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439057773" w:displacedByCustomXml="next"/>
    <w:bookmarkStart w:id="1" w:name="_Toc134124302" w:displacedByCustomXml="next"/>
    <w:bookmarkStart w:id="2" w:name="_Toc87086576" w:displacedByCustomXml="next"/>
    <w:bookmarkStart w:id="3" w:name="_Toc134124306" w:displacedByCustomXml="next"/>
    <w:bookmarkStart w:id="4" w:name="_Toc134124384" w:displacedByCustomXml="next"/>
    <w:bookmarkStart w:id="5" w:name="_Toc87086720" w:displacedByCustomXml="next"/>
    <w:sdt>
      <w:sdtPr>
        <w:id w:val="821079661"/>
        <w:docPartObj>
          <w:docPartGallery w:val="Cover Pages"/>
          <w:docPartUnique/>
        </w:docPartObj>
      </w:sdtPr>
      <w:sdtContent>
        <w:p w14:paraId="65FAE84A" w14:textId="78560E87" w:rsidR="000701A5" w:rsidRDefault="000701A5">
          <w:r>
            <w:rPr>
              <w:noProof/>
            </w:rPr>
            <mc:AlternateContent>
              <mc:Choice Requires="wps">
                <w:drawing>
                  <wp:anchor distT="0" distB="0" distL="114300" distR="114300" simplePos="0" relativeHeight="251666432" behindDoc="0" locked="0" layoutInCell="1" allowOverlap="1" wp14:anchorId="65AE4528" wp14:editId="69A00D69">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79"/>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5AE4528" id="_x0000_t202" coordsize="21600,21600" o:spt="202" path="m,l,21600r21600,l21600,xe">
                    <v:stroke joinstyle="miter"/>
                    <v:path gradientshapeok="t" o:connecttype="rect"/>
                  </v:shapetype>
                  <v:shape id="Text Box 79" o:spid="_x0000_s1026" type="#_x0000_t202" style="position:absolute;margin-left:0;margin-top:0;width:220.3pt;height:21.15pt;z-index:251666432;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9RPHgIAADo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" filled="f" stroked="f" strokeweight=".5pt">
                    <v:textbox style="mso-fit-shape-to-text:t">
                      <w:txbxContent>
                        <w:p w14:paraId="431482B5" w14:textId="74C94C85" w:rsidR="000701A5" w:rsidRDefault="00000000">
                          <w:pPr>
                            <w:pStyle w:val="NoSpacing"/>
                            <w:rPr>
                              <w:noProof/>
                              <w:color w:val="212123" w:themeColor="text2"/>
                            </w:rPr>
                          </w:pPr>
                          <w:sdt>
                            <w:sdtPr>
                              <w:rPr>
                                <w:noProof/>
                                <w:color w:val="212123"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sidR="000701A5">
                                <w:rPr>
                                  <w:noProof/>
                                  <w:color w:val="212123" w:themeColor="text2"/>
                                </w:rPr>
                                <w:t>Robert Finch</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5408" behindDoc="1" locked="0" layoutInCell="1" allowOverlap="1" wp14:anchorId="3C2F54FA" wp14:editId="7EDBE0DE">
                    <wp:simplePos x="0" y="0"/>
                    <wp:positionH relativeFrom="page">
                      <wp:align>center</wp:align>
                    </wp:positionH>
                    <wp:positionV relativeFrom="page">
                      <wp:align>center</wp:align>
                    </wp:positionV>
                    <wp:extent cx="7383780" cy="9555480"/>
                    <wp:effectExtent l="0" t="0" r="7620" b="7620"/>
                    <wp:wrapNone/>
                    <wp:docPr id="466"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36680C3C" w14:textId="0C7E623E" w:rsidR="000701A5" w:rsidRDefault="000701A5"/>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3C2F54FA" id="Rectangle 80" o:spid="_x0000_s1027" style="position:absolute;margin-left:0;margin-top:0;width:581.4pt;height:752.4pt;z-index:-25165107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" fillcolor="#f7d6cb [660]" stroked="f" strokeweight="1.25pt">
                    <v:fill color2="#e88664 [1940]" focus="100%"/>
                    <v:stroke endcap="round"/>
                    <v:textbox inset="21.6pt,,21.6pt">
                      <w:txbxContent>
                        <w:p w14:paraId="36680C3C" w14:textId="0C7E623E" w:rsidR="000701A5" w:rsidRDefault="000701A5"/>
                      </w:txbxContent>
                    </v:textbox>
                    <w10:wrap anchorx="page" anchory="page"/>
                  </v:rect>
                </w:pict>
              </mc:Fallback>
            </mc:AlternateContent>
          </w:r>
          <w:r>
            <w:rPr>
              <w:noProof/>
            </w:rPr>
            <mc:AlternateContent>
              <mc:Choice Requires="wps">
                <w:drawing>
                  <wp:anchor distT="0" distB="0" distL="114300" distR="114300" simplePos="0" relativeHeight="251662336" behindDoc="0" locked="0" layoutInCell="1" allowOverlap="1" wp14:anchorId="544EB3FC" wp14:editId="6A5BB6D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81"/>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544EB3FC" id="Rectangle 81" o:spid="_x0000_s1028" style="position:absolute;margin-left:0;margin-top:0;width:226.45pt;height:237.6pt;z-index:251662336;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" fillcolor="#212123 [3215]" stroked="f" strokeweight="1.25pt">
                    <v:stroke endcap="round"/>
                    <v:textbox inset="14.4pt,14.4pt,14.4pt,28.8pt">
                      <w:txbxContent>
                        <w:p w14:paraId="2A979C64" w14:textId="32EA524D" w:rsidR="000701A5" w:rsidRDefault="00000000">
                          <w:pPr>
                            <w:spacing w:before="240"/>
                            <w:jc w:val="center"/>
                            <w:rPr>
                              <w:color w:val="FFFFFF" w:themeColor="background1"/>
                            </w:rPr>
                          </w:pPr>
                          <w:sdt>
                            <w:sdtPr>
                              <w:rPr>
                                <w:color w:val="FFFFFF" w:themeColor="background1"/>
                              </w:rPr>
                              <w:alias w:val="Abstract"/>
                              <w:id w:val="8276291"/>
                              <w:dataBinding w:prefixMappings="xmlns:ns0='http://schemas.microsoft.com/office/2006/coverPageProps'" w:xpath="/ns0:CoverPageProperties[1]/ns0:Abstract[1]" w:storeItemID="{55AF091B-3C7A-41E3-B477-F2FDAA23CFDA}"/>
                              <w:text/>
                            </w:sdtPr>
                            <w:sdtContent>
                              <w:r w:rsidR="000701A5">
                                <w:rPr>
                                  <w:color w:val="FFFFFF" w:themeColor="background1"/>
                                </w:rPr>
                                <w:t xml:space="preserve">Q+ </w:t>
                              </w:r>
                              <w:r w:rsidR="007C6F96">
                                <w:rPr>
                                  <w:color w:val="FFFFFF" w:themeColor="background1"/>
                                </w:rPr>
                                <w:t xml:space="preserve">A 64-bit homebrew superscalar processor </w:t>
                              </w:r>
                            </w:sdtContent>
                          </w:sdt>
                        </w:p>
                      </w:txbxContent>
                    </v:textbox>
                    <w10:wrap anchorx="page" anchory="page"/>
                  </v:rect>
                </w:pict>
              </mc:Fallback>
            </mc:AlternateContent>
          </w:r>
          <w:r>
            <w:rPr>
              <w:noProof/>
            </w:rPr>
            <mc:AlternateContent>
              <mc:Choice Requires="wps">
                <w:drawing>
                  <wp:anchor distT="0" distB="0" distL="114300" distR="114300" simplePos="0" relativeHeight="251661312" behindDoc="0" locked="0" layoutInCell="1" allowOverlap="1" wp14:anchorId="5B815BD2" wp14:editId="0CAC76B6">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82"/>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w16cei="http://schemas.microsoft.com/office/word/2026/wordml/cei">
                <w:pict>
                  <v:rect w14:anchorId="7E513EE3" id="Rectangle 82" o:spid="_x0000_s1026" style="position:absolute;margin-left:0;margin-top:0;width:244.8pt;height:554.4pt;z-index:251661312;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" fillcolor="white [3212]" strokecolor="#6c6c6c [1614]" strokeweight="1.25pt">
                    <v:stroke endcap="round"/>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14:anchorId="4F52DB6A" wp14:editId="38B84D4C">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8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w16cei="http://schemas.microsoft.com/office/word/2026/wordml/cei">
                <w:pict>
                  <v:rect w14:anchorId="20455DF7" id="Rectangle 83" o:spid="_x0000_s1026" style="position:absolute;margin-left:0;margin-top:0;width:226.45pt;height:9.35pt;z-index:251664384;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" fillcolor="#bc451b [3204]" stroked="f" strokeweight="1.25pt">
                    <v:stroke endcap="round"/>
                    <w10:wrap anchorx="page" anchory="page"/>
                  </v:rect>
                </w:pict>
              </mc:Fallback>
            </mc:AlternateContent>
          </w:r>
          <w:r>
            <w:rPr>
              <w:noProof/>
            </w:rPr>
            <mc:AlternateContent>
              <mc:Choice Requires="wps">
                <w:drawing>
                  <wp:anchor distT="0" distB="0" distL="114300" distR="114300" simplePos="0" relativeHeight="251663360" behindDoc="0" locked="0" layoutInCell="1" allowOverlap="1" wp14:anchorId="117A23A5" wp14:editId="15B62BEA">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84"/>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117A23A5" id="Text Box 84" o:spid="_x0000_s1029" type="#_x0000_t202" style="position:absolute;margin-left:0;margin-top:0;width:220.3pt;height:194.9pt;z-index:251663360;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" filled="f" stroked="f" strokeweight=".5pt">
                    <v:textbox style="mso-fit-shape-to-text:t">
                      <w:txbxContent>
                        <w:sdt>
                          <w:sdtPr>
                            <w:rPr>
                              <w:rFonts w:asciiTheme="majorHAnsi" w:eastAsiaTheme="majorEastAsia" w:hAnsiTheme="majorHAnsi" w:cstheme="majorBidi"/>
                              <w:noProof/>
                              <w:color w:val="BC451B"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14:paraId="57521280" w14:textId="39993B0F" w:rsidR="000701A5" w:rsidRDefault="000701A5">
                              <w:pPr>
                                <w:spacing w:line="240" w:lineRule="auto"/>
                                <w:rPr>
                                  <w:rFonts w:asciiTheme="majorHAnsi" w:eastAsiaTheme="majorEastAsia" w:hAnsiTheme="majorHAnsi" w:cstheme="majorBidi"/>
                                  <w:noProof/>
                                  <w:color w:val="BC451B" w:themeColor="accent1"/>
                                  <w:sz w:val="72"/>
                                  <w:szCs w:val="144"/>
                                </w:rPr>
                              </w:pPr>
                              <w:r>
                                <w:rPr>
                                  <w:rFonts w:asciiTheme="majorHAnsi" w:eastAsiaTheme="majorEastAsia" w:hAnsiTheme="majorHAnsi" w:cstheme="majorBidi"/>
                                  <w:noProof/>
                                  <w:color w:val="BC451B" w:themeColor="accent1"/>
                                  <w:sz w:val="72"/>
                                  <w:szCs w:val="72"/>
                                </w:rPr>
                                <w:t>Qupls</w:t>
                              </w:r>
                            </w:p>
                          </w:sdtContent>
                        </w:sdt>
                        <w:sdt>
                          <w:sdtPr>
                            <w:rPr>
                              <w:rFonts w:asciiTheme="majorHAnsi" w:eastAsiaTheme="majorEastAsia" w:hAnsiTheme="majorHAnsi" w:cstheme="majorBidi"/>
                              <w:noProof/>
                              <w:color w:val="212123" w:themeColor="text2"/>
                              <w:sz w:val="32"/>
                              <w:szCs w:val="32"/>
                            </w:rPr>
                            <w:alias w:val="Subtitle"/>
                            <w:id w:val="15524255"/>
                            <w:dataBinding w:prefixMappings="xmlns:ns0='http://schemas.openxmlformats.org/package/2006/metadata/core-properties' xmlns:ns1='http://purl.org/dc/elements/1.1/'" w:xpath="/ns0:coreProperties[1]/ns1:subject[1]" w:storeItemID="{6C3C8BC8-F283-45AE-878A-BAB7291924A1}"/>
                            <w:text/>
                          </w:sdtPr>
                          <w:sdtContent>
                            <w:p w14:paraId="029CA992" w14:textId="269AD1CE" w:rsidR="000701A5" w:rsidRDefault="004F192D">
                              <w:pPr>
                                <w:rPr>
                                  <w:rFonts w:asciiTheme="majorHAnsi" w:eastAsiaTheme="majorEastAsia" w:hAnsiTheme="majorHAnsi" w:cstheme="majorBidi"/>
                                  <w:noProof/>
                                  <w:color w:val="212123" w:themeColor="text2"/>
                                  <w:sz w:val="32"/>
                                  <w:szCs w:val="40"/>
                                </w:rPr>
                              </w:pPr>
                              <w:r>
                                <w:rPr>
                                  <w:rFonts w:asciiTheme="majorHAnsi" w:eastAsiaTheme="majorEastAsia" w:hAnsiTheme="majorHAnsi" w:cstheme="majorBidi"/>
                                  <w:noProof/>
                                  <w:color w:val="212123" w:themeColor="text2"/>
                                  <w:sz w:val="32"/>
                                  <w:szCs w:val="32"/>
                                </w:rPr>
                                <w:t xml:space="preserve">Version 4 </w:t>
                              </w:r>
                              <w:r w:rsidR="000701A5">
                                <w:rPr>
                                  <w:rFonts w:asciiTheme="majorHAnsi" w:eastAsiaTheme="majorEastAsia" w:hAnsiTheme="majorHAnsi" w:cstheme="majorBidi"/>
                                  <w:noProof/>
                                  <w:color w:val="212123" w:themeColor="text2"/>
                                  <w:sz w:val="32"/>
                                  <w:szCs w:val="32"/>
                                </w:rPr>
                                <w:t>Guide</w:t>
                              </w:r>
                            </w:p>
                          </w:sdtContent>
                        </w:sdt>
                      </w:txbxContent>
                    </v:textbox>
                    <w10:wrap type="square" anchorx="page" anchory="page"/>
                  </v:shape>
                </w:pict>
              </mc:Fallback>
            </mc:AlternateContent>
          </w:r>
        </w:p>
        <w:p w14:paraId="63E03277" w14:textId="0D61B47E" w:rsidR="000701A5" w:rsidRDefault="000701A5">
          <w:pPr>
            <w:rPr>
              <w:caps/>
              <w:color w:val="FFFFFF" w:themeColor="background1"/>
              <w:spacing w:val="15"/>
              <w:sz w:val="22"/>
              <w:szCs w:val="22"/>
            </w:rPr>
          </w:pPr>
          <w:r>
            <w:br w:type="page"/>
          </w:r>
        </w:p>
      </w:sdtContent>
    </w:sdt>
    <w:sdt>
      <w:sdtPr>
        <w:rPr>
          <w:caps w:val="0"/>
          <w:color w:val="auto"/>
          <w:spacing w:val="0"/>
          <w:sz w:val="20"/>
          <w:szCs w:val="20"/>
        </w:rPr>
        <w:id w:val="377824783"/>
        <w:docPartObj>
          <w:docPartGallery w:val="Table of Contents"/>
          <w:docPartUnique/>
        </w:docPartObj>
      </w:sdtPr>
      <w:sdtEndPr>
        <w:rPr>
          <w:b/>
          <w:bCs/>
          <w:noProof/>
        </w:rPr>
      </w:sdtEndPr>
      <w:sdtContent>
        <w:p w14:paraId="4BA327C3" w14:textId="49C3494F" w:rsidR="009611B4" w:rsidRDefault="009611B4">
          <w:pPr>
            <w:pStyle w:val="TOCHeading"/>
          </w:pPr>
          <w:r>
            <w:t>Table of Contents</w:t>
          </w:r>
        </w:p>
        <w:p w14:paraId="085C0D97" w14:textId="4132A22A" w:rsidR="00FD007C" w:rsidRDefault="009611B4">
          <w:pPr>
            <w:pStyle w:val="TOC1"/>
            <w:tabs>
              <w:tab w:val="right" w:leader="dot" w:pos="9350"/>
            </w:tabs>
            <w:rPr>
              <w:noProof/>
              <w:kern w:val="2"/>
              <w:sz w:val="24"/>
              <w:szCs w:val="24"/>
              <w:lang w:eastAsia="en-CA"/>
              <w14:ligatures w14:val="standardContextual"/>
            </w:rPr>
          </w:pPr>
          <w:r>
            <w:fldChar w:fldCharType="begin"/>
          </w:r>
          <w:r>
            <w:instrText xml:space="preserve"> TOC \o "1-3" \h \z \u </w:instrText>
          </w:r>
          <w:r>
            <w:fldChar w:fldCharType="separate"/>
          </w:r>
          <w:hyperlink w:anchor="_Toc243305037" w:history="1">
            <w:r w:rsidR="00FD007C" w:rsidRPr="00412BD1">
              <w:rPr>
                <w:rStyle w:val="Hyperlink"/>
                <w:noProof/>
              </w:rPr>
              <w:t>Preface</w:t>
            </w:r>
            <w:r w:rsidR="00FD007C">
              <w:rPr>
                <w:noProof/>
                <w:webHidden/>
              </w:rPr>
              <w:tab/>
            </w:r>
            <w:r w:rsidR="00FD007C">
              <w:rPr>
                <w:noProof/>
                <w:webHidden/>
              </w:rPr>
              <w:fldChar w:fldCharType="begin"/>
            </w:r>
            <w:r w:rsidR="00FD007C">
              <w:rPr>
                <w:noProof/>
                <w:webHidden/>
              </w:rPr>
              <w:instrText xml:space="preserve"> PAGEREF _Toc243305037 \h </w:instrText>
            </w:r>
            <w:r w:rsidR="00FD007C">
              <w:rPr>
                <w:noProof/>
                <w:webHidden/>
              </w:rPr>
            </w:r>
            <w:r w:rsidR="00FD007C">
              <w:rPr>
                <w:noProof/>
                <w:webHidden/>
              </w:rPr>
              <w:fldChar w:fldCharType="separate"/>
            </w:r>
            <w:r w:rsidR="00FD007C">
              <w:rPr>
                <w:noProof/>
                <w:webHidden/>
              </w:rPr>
              <w:t>27</w:t>
            </w:r>
            <w:r w:rsidR="00FD007C">
              <w:rPr>
                <w:noProof/>
                <w:webHidden/>
              </w:rPr>
              <w:fldChar w:fldCharType="end"/>
            </w:r>
          </w:hyperlink>
        </w:p>
        <w:p w14:paraId="4E8204CA" w14:textId="3B147A47" w:rsidR="00FD007C" w:rsidRDefault="00FD007C">
          <w:pPr>
            <w:pStyle w:val="TOC2"/>
            <w:tabs>
              <w:tab w:val="right" w:leader="dot" w:pos="9350"/>
            </w:tabs>
            <w:rPr>
              <w:noProof/>
              <w:kern w:val="2"/>
              <w:sz w:val="24"/>
              <w:szCs w:val="24"/>
              <w:lang w:eastAsia="en-CA"/>
              <w14:ligatures w14:val="standardContextual"/>
            </w:rPr>
          </w:pPr>
          <w:hyperlink w:anchor="_Toc243305038" w:history="1">
            <w:r w:rsidRPr="00412BD1">
              <w:rPr>
                <w:rStyle w:val="Hyperlink"/>
                <w:noProof/>
              </w:rPr>
              <w:t>Who This Book is For</w:t>
            </w:r>
            <w:r>
              <w:rPr>
                <w:noProof/>
                <w:webHidden/>
              </w:rPr>
              <w:tab/>
            </w:r>
            <w:r>
              <w:rPr>
                <w:noProof/>
                <w:webHidden/>
              </w:rPr>
              <w:fldChar w:fldCharType="begin"/>
            </w:r>
            <w:r>
              <w:rPr>
                <w:noProof/>
                <w:webHidden/>
              </w:rPr>
              <w:instrText xml:space="preserve"> PAGEREF _Toc243305038 \h </w:instrText>
            </w:r>
            <w:r>
              <w:rPr>
                <w:noProof/>
                <w:webHidden/>
              </w:rPr>
            </w:r>
            <w:r>
              <w:rPr>
                <w:noProof/>
                <w:webHidden/>
              </w:rPr>
              <w:fldChar w:fldCharType="separate"/>
            </w:r>
            <w:r>
              <w:rPr>
                <w:noProof/>
                <w:webHidden/>
              </w:rPr>
              <w:t>27</w:t>
            </w:r>
            <w:r>
              <w:rPr>
                <w:noProof/>
                <w:webHidden/>
              </w:rPr>
              <w:fldChar w:fldCharType="end"/>
            </w:r>
          </w:hyperlink>
        </w:p>
        <w:p w14:paraId="6CFE964B" w14:textId="75617708" w:rsidR="00FD007C" w:rsidRDefault="00FD007C">
          <w:pPr>
            <w:pStyle w:val="TOC2"/>
            <w:tabs>
              <w:tab w:val="right" w:leader="dot" w:pos="9350"/>
            </w:tabs>
            <w:rPr>
              <w:noProof/>
              <w:kern w:val="2"/>
              <w:sz w:val="24"/>
              <w:szCs w:val="24"/>
              <w:lang w:eastAsia="en-CA"/>
              <w14:ligatures w14:val="standardContextual"/>
            </w:rPr>
          </w:pPr>
          <w:hyperlink w:anchor="_Toc243305039" w:history="1">
            <w:r w:rsidRPr="00412BD1">
              <w:rPr>
                <w:rStyle w:val="Hyperlink"/>
                <w:noProof/>
              </w:rPr>
              <w:t>About the Author</w:t>
            </w:r>
            <w:r>
              <w:rPr>
                <w:noProof/>
                <w:webHidden/>
              </w:rPr>
              <w:tab/>
            </w:r>
            <w:r>
              <w:rPr>
                <w:noProof/>
                <w:webHidden/>
              </w:rPr>
              <w:fldChar w:fldCharType="begin"/>
            </w:r>
            <w:r>
              <w:rPr>
                <w:noProof/>
                <w:webHidden/>
              </w:rPr>
              <w:instrText xml:space="preserve"> PAGEREF _Toc243305039 \h </w:instrText>
            </w:r>
            <w:r>
              <w:rPr>
                <w:noProof/>
                <w:webHidden/>
              </w:rPr>
            </w:r>
            <w:r>
              <w:rPr>
                <w:noProof/>
                <w:webHidden/>
              </w:rPr>
              <w:fldChar w:fldCharType="separate"/>
            </w:r>
            <w:r>
              <w:rPr>
                <w:noProof/>
                <w:webHidden/>
              </w:rPr>
              <w:t>27</w:t>
            </w:r>
            <w:r>
              <w:rPr>
                <w:noProof/>
                <w:webHidden/>
              </w:rPr>
              <w:fldChar w:fldCharType="end"/>
            </w:r>
          </w:hyperlink>
        </w:p>
        <w:p w14:paraId="7DD89E13" w14:textId="6F94F7B7" w:rsidR="00FD007C" w:rsidRDefault="00FD007C">
          <w:pPr>
            <w:pStyle w:val="TOC2"/>
            <w:tabs>
              <w:tab w:val="right" w:leader="dot" w:pos="9350"/>
            </w:tabs>
            <w:rPr>
              <w:noProof/>
              <w:kern w:val="2"/>
              <w:sz w:val="24"/>
              <w:szCs w:val="24"/>
              <w:lang w:eastAsia="en-CA"/>
              <w14:ligatures w14:val="standardContextual"/>
            </w:rPr>
          </w:pPr>
          <w:hyperlink w:anchor="_Toc243305040" w:history="1">
            <w:r w:rsidRPr="00412BD1">
              <w:rPr>
                <w:rStyle w:val="Hyperlink"/>
                <w:noProof/>
              </w:rPr>
              <w:t>Motivation</w:t>
            </w:r>
            <w:r>
              <w:rPr>
                <w:noProof/>
                <w:webHidden/>
              </w:rPr>
              <w:tab/>
            </w:r>
            <w:r>
              <w:rPr>
                <w:noProof/>
                <w:webHidden/>
              </w:rPr>
              <w:fldChar w:fldCharType="begin"/>
            </w:r>
            <w:r>
              <w:rPr>
                <w:noProof/>
                <w:webHidden/>
              </w:rPr>
              <w:instrText xml:space="preserve"> PAGEREF _Toc243305040 \h </w:instrText>
            </w:r>
            <w:r>
              <w:rPr>
                <w:noProof/>
                <w:webHidden/>
              </w:rPr>
            </w:r>
            <w:r>
              <w:rPr>
                <w:noProof/>
                <w:webHidden/>
              </w:rPr>
              <w:fldChar w:fldCharType="separate"/>
            </w:r>
            <w:r>
              <w:rPr>
                <w:noProof/>
                <w:webHidden/>
              </w:rPr>
              <w:t>27</w:t>
            </w:r>
            <w:r>
              <w:rPr>
                <w:noProof/>
                <w:webHidden/>
              </w:rPr>
              <w:fldChar w:fldCharType="end"/>
            </w:r>
          </w:hyperlink>
        </w:p>
        <w:p w14:paraId="7A352F37" w14:textId="570CE375" w:rsidR="00FD007C" w:rsidRDefault="00FD007C">
          <w:pPr>
            <w:pStyle w:val="TOC2"/>
            <w:tabs>
              <w:tab w:val="right" w:leader="dot" w:pos="9350"/>
            </w:tabs>
            <w:rPr>
              <w:noProof/>
              <w:kern w:val="2"/>
              <w:sz w:val="24"/>
              <w:szCs w:val="24"/>
              <w:lang w:eastAsia="en-CA"/>
              <w14:ligatures w14:val="standardContextual"/>
            </w:rPr>
          </w:pPr>
          <w:hyperlink w:anchor="_Toc243305041" w:history="1">
            <w:r w:rsidRPr="00412BD1">
              <w:rPr>
                <w:rStyle w:val="Hyperlink"/>
                <w:noProof/>
              </w:rPr>
              <w:t>History</w:t>
            </w:r>
            <w:r>
              <w:rPr>
                <w:noProof/>
                <w:webHidden/>
              </w:rPr>
              <w:tab/>
            </w:r>
            <w:r>
              <w:rPr>
                <w:noProof/>
                <w:webHidden/>
              </w:rPr>
              <w:fldChar w:fldCharType="begin"/>
            </w:r>
            <w:r>
              <w:rPr>
                <w:noProof/>
                <w:webHidden/>
              </w:rPr>
              <w:instrText xml:space="preserve"> PAGEREF _Toc243305041 \h </w:instrText>
            </w:r>
            <w:r>
              <w:rPr>
                <w:noProof/>
                <w:webHidden/>
              </w:rPr>
            </w:r>
            <w:r>
              <w:rPr>
                <w:noProof/>
                <w:webHidden/>
              </w:rPr>
              <w:fldChar w:fldCharType="separate"/>
            </w:r>
            <w:r>
              <w:rPr>
                <w:noProof/>
                <w:webHidden/>
              </w:rPr>
              <w:t>28</w:t>
            </w:r>
            <w:r>
              <w:rPr>
                <w:noProof/>
                <w:webHidden/>
              </w:rPr>
              <w:fldChar w:fldCharType="end"/>
            </w:r>
          </w:hyperlink>
        </w:p>
        <w:p w14:paraId="65615BF8" w14:textId="328CE952" w:rsidR="00FD007C" w:rsidRDefault="00FD007C">
          <w:pPr>
            <w:pStyle w:val="TOC1"/>
            <w:tabs>
              <w:tab w:val="right" w:leader="dot" w:pos="9350"/>
            </w:tabs>
            <w:rPr>
              <w:noProof/>
              <w:kern w:val="2"/>
              <w:sz w:val="24"/>
              <w:szCs w:val="24"/>
              <w:lang w:eastAsia="en-CA"/>
              <w14:ligatures w14:val="standardContextual"/>
            </w:rPr>
          </w:pPr>
          <w:hyperlink w:anchor="_Toc243305042" w:history="1">
            <w:r w:rsidRPr="00412BD1">
              <w:rPr>
                <w:rStyle w:val="Hyperlink"/>
                <w:noProof/>
              </w:rPr>
              <w:t>Features of Qupls4 and Design Rationale</w:t>
            </w:r>
            <w:r>
              <w:rPr>
                <w:noProof/>
                <w:webHidden/>
              </w:rPr>
              <w:tab/>
            </w:r>
            <w:r>
              <w:rPr>
                <w:noProof/>
                <w:webHidden/>
              </w:rPr>
              <w:fldChar w:fldCharType="begin"/>
            </w:r>
            <w:r>
              <w:rPr>
                <w:noProof/>
                <w:webHidden/>
              </w:rPr>
              <w:instrText xml:space="preserve"> PAGEREF _Toc243305042 \h </w:instrText>
            </w:r>
            <w:r>
              <w:rPr>
                <w:noProof/>
                <w:webHidden/>
              </w:rPr>
            </w:r>
            <w:r>
              <w:rPr>
                <w:noProof/>
                <w:webHidden/>
              </w:rPr>
              <w:fldChar w:fldCharType="separate"/>
            </w:r>
            <w:r>
              <w:rPr>
                <w:noProof/>
                <w:webHidden/>
              </w:rPr>
              <w:t>28</w:t>
            </w:r>
            <w:r>
              <w:rPr>
                <w:noProof/>
                <w:webHidden/>
              </w:rPr>
              <w:fldChar w:fldCharType="end"/>
            </w:r>
          </w:hyperlink>
        </w:p>
        <w:p w14:paraId="63123732" w14:textId="3DB07F34" w:rsidR="00FD007C" w:rsidRDefault="00FD007C">
          <w:pPr>
            <w:pStyle w:val="TOC1"/>
            <w:tabs>
              <w:tab w:val="right" w:leader="dot" w:pos="9350"/>
            </w:tabs>
            <w:rPr>
              <w:noProof/>
              <w:kern w:val="2"/>
              <w:sz w:val="24"/>
              <w:szCs w:val="24"/>
              <w:lang w:eastAsia="en-CA"/>
              <w14:ligatures w14:val="standardContextual"/>
            </w:rPr>
          </w:pPr>
          <w:hyperlink w:anchor="_Toc243305043" w:history="1">
            <w:r w:rsidRPr="00412BD1">
              <w:rPr>
                <w:rStyle w:val="Hyperlink"/>
                <w:noProof/>
              </w:rPr>
              <w:t>Getting Started</w:t>
            </w:r>
            <w:r>
              <w:rPr>
                <w:noProof/>
                <w:webHidden/>
              </w:rPr>
              <w:tab/>
            </w:r>
            <w:r>
              <w:rPr>
                <w:noProof/>
                <w:webHidden/>
              </w:rPr>
              <w:fldChar w:fldCharType="begin"/>
            </w:r>
            <w:r>
              <w:rPr>
                <w:noProof/>
                <w:webHidden/>
              </w:rPr>
              <w:instrText xml:space="preserve"> PAGEREF _Toc243305043 \h </w:instrText>
            </w:r>
            <w:r>
              <w:rPr>
                <w:noProof/>
                <w:webHidden/>
              </w:rPr>
            </w:r>
            <w:r>
              <w:rPr>
                <w:noProof/>
                <w:webHidden/>
              </w:rPr>
              <w:fldChar w:fldCharType="separate"/>
            </w:r>
            <w:r>
              <w:rPr>
                <w:noProof/>
                <w:webHidden/>
              </w:rPr>
              <w:t>30</w:t>
            </w:r>
            <w:r>
              <w:rPr>
                <w:noProof/>
                <w:webHidden/>
              </w:rPr>
              <w:fldChar w:fldCharType="end"/>
            </w:r>
          </w:hyperlink>
        </w:p>
        <w:p w14:paraId="4CDC6DE7" w14:textId="015CB6D7" w:rsidR="00FD007C" w:rsidRDefault="00FD007C">
          <w:pPr>
            <w:pStyle w:val="TOC2"/>
            <w:tabs>
              <w:tab w:val="right" w:leader="dot" w:pos="9350"/>
            </w:tabs>
            <w:rPr>
              <w:noProof/>
              <w:kern w:val="2"/>
              <w:sz w:val="24"/>
              <w:szCs w:val="24"/>
              <w:lang w:eastAsia="en-CA"/>
              <w14:ligatures w14:val="standardContextual"/>
            </w:rPr>
          </w:pPr>
          <w:hyperlink w:anchor="_Toc243305044" w:history="1">
            <w:r w:rsidRPr="00412BD1">
              <w:rPr>
                <w:rStyle w:val="Hyperlink"/>
                <w:noProof/>
              </w:rPr>
              <w:t>Choosing an Implementation Language</w:t>
            </w:r>
            <w:r>
              <w:rPr>
                <w:noProof/>
                <w:webHidden/>
              </w:rPr>
              <w:tab/>
            </w:r>
            <w:r>
              <w:rPr>
                <w:noProof/>
                <w:webHidden/>
              </w:rPr>
              <w:fldChar w:fldCharType="begin"/>
            </w:r>
            <w:r>
              <w:rPr>
                <w:noProof/>
                <w:webHidden/>
              </w:rPr>
              <w:instrText xml:space="preserve"> PAGEREF _Toc243305044 \h </w:instrText>
            </w:r>
            <w:r>
              <w:rPr>
                <w:noProof/>
                <w:webHidden/>
              </w:rPr>
            </w:r>
            <w:r>
              <w:rPr>
                <w:noProof/>
                <w:webHidden/>
              </w:rPr>
              <w:fldChar w:fldCharType="separate"/>
            </w:r>
            <w:r>
              <w:rPr>
                <w:noProof/>
                <w:webHidden/>
              </w:rPr>
              <w:t>30</w:t>
            </w:r>
            <w:r>
              <w:rPr>
                <w:noProof/>
                <w:webHidden/>
              </w:rPr>
              <w:fldChar w:fldCharType="end"/>
            </w:r>
          </w:hyperlink>
        </w:p>
        <w:p w14:paraId="3F71109C" w14:textId="74B8BCB4" w:rsidR="00FD007C" w:rsidRDefault="00FD007C">
          <w:pPr>
            <w:pStyle w:val="TOC2"/>
            <w:tabs>
              <w:tab w:val="right" w:leader="dot" w:pos="9350"/>
            </w:tabs>
            <w:rPr>
              <w:noProof/>
              <w:kern w:val="2"/>
              <w:sz w:val="24"/>
              <w:szCs w:val="24"/>
              <w:lang w:eastAsia="en-CA"/>
              <w14:ligatures w14:val="standardContextual"/>
            </w:rPr>
          </w:pPr>
          <w:hyperlink w:anchor="_Toc243305045" w:history="1">
            <w:r w:rsidRPr="00412BD1">
              <w:rPr>
                <w:rStyle w:val="Hyperlink"/>
                <w:noProof/>
              </w:rPr>
              <w:t>Support Tools</w:t>
            </w:r>
            <w:r>
              <w:rPr>
                <w:noProof/>
                <w:webHidden/>
              </w:rPr>
              <w:tab/>
            </w:r>
            <w:r>
              <w:rPr>
                <w:noProof/>
                <w:webHidden/>
              </w:rPr>
              <w:fldChar w:fldCharType="begin"/>
            </w:r>
            <w:r>
              <w:rPr>
                <w:noProof/>
                <w:webHidden/>
              </w:rPr>
              <w:instrText xml:space="preserve"> PAGEREF _Toc243305045 \h </w:instrText>
            </w:r>
            <w:r>
              <w:rPr>
                <w:noProof/>
                <w:webHidden/>
              </w:rPr>
            </w:r>
            <w:r>
              <w:rPr>
                <w:noProof/>
                <w:webHidden/>
              </w:rPr>
              <w:fldChar w:fldCharType="separate"/>
            </w:r>
            <w:r>
              <w:rPr>
                <w:noProof/>
                <w:webHidden/>
              </w:rPr>
              <w:t>31</w:t>
            </w:r>
            <w:r>
              <w:rPr>
                <w:noProof/>
                <w:webHidden/>
              </w:rPr>
              <w:fldChar w:fldCharType="end"/>
            </w:r>
          </w:hyperlink>
        </w:p>
        <w:p w14:paraId="6F96F468" w14:textId="3109C5E7" w:rsidR="00FD007C" w:rsidRDefault="00FD007C">
          <w:pPr>
            <w:pStyle w:val="TOC2"/>
            <w:tabs>
              <w:tab w:val="right" w:leader="dot" w:pos="9350"/>
            </w:tabs>
            <w:rPr>
              <w:noProof/>
              <w:kern w:val="2"/>
              <w:sz w:val="24"/>
              <w:szCs w:val="24"/>
              <w:lang w:eastAsia="en-CA"/>
              <w14:ligatures w14:val="standardContextual"/>
            </w:rPr>
          </w:pPr>
          <w:hyperlink w:anchor="_Toc243305046" w:history="1">
            <w:r w:rsidRPr="00412BD1">
              <w:rPr>
                <w:rStyle w:val="Hyperlink"/>
                <w:noProof/>
              </w:rPr>
              <w:t>Documenting the Design</w:t>
            </w:r>
            <w:r>
              <w:rPr>
                <w:noProof/>
                <w:webHidden/>
              </w:rPr>
              <w:tab/>
            </w:r>
            <w:r>
              <w:rPr>
                <w:noProof/>
                <w:webHidden/>
              </w:rPr>
              <w:fldChar w:fldCharType="begin"/>
            </w:r>
            <w:r>
              <w:rPr>
                <w:noProof/>
                <w:webHidden/>
              </w:rPr>
              <w:instrText xml:space="preserve"> PAGEREF _Toc243305046 \h </w:instrText>
            </w:r>
            <w:r>
              <w:rPr>
                <w:noProof/>
                <w:webHidden/>
              </w:rPr>
            </w:r>
            <w:r>
              <w:rPr>
                <w:noProof/>
                <w:webHidden/>
              </w:rPr>
              <w:fldChar w:fldCharType="separate"/>
            </w:r>
            <w:r>
              <w:rPr>
                <w:noProof/>
                <w:webHidden/>
              </w:rPr>
              <w:t>31</w:t>
            </w:r>
            <w:r>
              <w:rPr>
                <w:noProof/>
                <w:webHidden/>
              </w:rPr>
              <w:fldChar w:fldCharType="end"/>
            </w:r>
          </w:hyperlink>
        </w:p>
        <w:p w14:paraId="0D2B1B6B" w14:textId="3596F589" w:rsidR="00FD007C" w:rsidRDefault="00FD007C">
          <w:pPr>
            <w:pStyle w:val="TOC3"/>
            <w:tabs>
              <w:tab w:val="right" w:leader="dot" w:pos="9350"/>
            </w:tabs>
            <w:rPr>
              <w:noProof/>
              <w:kern w:val="2"/>
              <w:sz w:val="24"/>
              <w:szCs w:val="24"/>
              <w:lang w:eastAsia="en-CA"/>
              <w14:ligatures w14:val="standardContextual"/>
            </w:rPr>
          </w:pPr>
          <w:hyperlink w:anchor="_Toc243305047" w:history="1">
            <w:r w:rsidRPr="00412BD1">
              <w:rPr>
                <w:rStyle w:val="Hyperlink"/>
                <w:noProof/>
              </w:rPr>
              <w:t>Backup!</w:t>
            </w:r>
            <w:r>
              <w:rPr>
                <w:noProof/>
                <w:webHidden/>
              </w:rPr>
              <w:tab/>
            </w:r>
            <w:r>
              <w:rPr>
                <w:noProof/>
                <w:webHidden/>
              </w:rPr>
              <w:fldChar w:fldCharType="begin"/>
            </w:r>
            <w:r>
              <w:rPr>
                <w:noProof/>
                <w:webHidden/>
              </w:rPr>
              <w:instrText xml:space="preserve"> PAGEREF _Toc243305047 \h </w:instrText>
            </w:r>
            <w:r>
              <w:rPr>
                <w:noProof/>
                <w:webHidden/>
              </w:rPr>
            </w:r>
            <w:r>
              <w:rPr>
                <w:noProof/>
                <w:webHidden/>
              </w:rPr>
              <w:fldChar w:fldCharType="separate"/>
            </w:r>
            <w:r>
              <w:rPr>
                <w:noProof/>
                <w:webHidden/>
              </w:rPr>
              <w:t>31</w:t>
            </w:r>
            <w:r>
              <w:rPr>
                <w:noProof/>
                <w:webHidden/>
              </w:rPr>
              <w:fldChar w:fldCharType="end"/>
            </w:r>
          </w:hyperlink>
        </w:p>
        <w:p w14:paraId="49C77F0F" w14:textId="3868B681" w:rsidR="00FD007C" w:rsidRDefault="00FD007C">
          <w:pPr>
            <w:pStyle w:val="TOC2"/>
            <w:tabs>
              <w:tab w:val="right" w:leader="dot" w:pos="9350"/>
            </w:tabs>
            <w:rPr>
              <w:noProof/>
              <w:kern w:val="2"/>
              <w:sz w:val="24"/>
              <w:szCs w:val="24"/>
              <w:lang w:eastAsia="en-CA"/>
              <w14:ligatures w14:val="standardContextual"/>
            </w:rPr>
          </w:pPr>
          <w:hyperlink w:anchor="_Toc243305048" w:history="1">
            <w:r w:rsidRPr="00412BD1">
              <w:rPr>
                <w:rStyle w:val="Hyperlink"/>
                <w:noProof/>
              </w:rPr>
              <w:t>Building the System</w:t>
            </w:r>
            <w:r>
              <w:rPr>
                <w:noProof/>
                <w:webHidden/>
              </w:rPr>
              <w:tab/>
            </w:r>
            <w:r>
              <w:rPr>
                <w:noProof/>
                <w:webHidden/>
              </w:rPr>
              <w:fldChar w:fldCharType="begin"/>
            </w:r>
            <w:r>
              <w:rPr>
                <w:noProof/>
                <w:webHidden/>
              </w:rPr>
              <w:instrText xml:space="preserve"> PAGEREF _Toc243305048 \h </w:instrText>
            </w:r>
            <w:r>
              <w:rPr>
                <w:noProof/>
                <w:webHidden/>
              </w:rPr>
            </w:r>
            <w:r>
              <w:rPr>
                <w:noProof/>
                <w:webHidden/>
              </w:rPr>
              <w:fldChar w:fldCharType="separate"/>
            </w:r>
            <w:r>
              <w:rPr>
                <w:noProof/>
                <w:webHidden/>
              </w:rPr>
              <w:t>31</w:t>
            </w:r>
            <w:r>
              <w:rPr>
                <w:noProof/>
                <w:webHidden/>
              </w:rPr>
              <w:fldChar w:fldCharType="end"/>
            </w:r>
          </w:hyperlink>
        </w:p>
        <w:p w14:paraId="05623C38" w14:textId="1F4CE68C" w:rsidR="00FD007C" w:rsidRDefault="00FD007C">
          <w:pPr>
            <w:pStyle w:val="TOC2"/>
            <w:tabs>
              <w:tab w:val="right" w:leader="dot" w:pos="9350"/>
            </w:tabs>
            <w:rPr>
              <w:noProof/>
              <w:kern w:val="2"/>
              <w:sz w:val="24"/>
              <w:szCs w:val="24"/>
              <w:lang w:eastAsia="en-CA"/>
              <w14:ligatures w14:val="standardContextual"/>
            </w:rPr>
          </w:pPr>
          <w:hyperlink w:anchor="_Toc243305049" w:history="1">
            <w:r w:rsidRPr="00412BD1">
              <w:rPr>
                <w:rStyle w:val="Hyperlink"/>
                <w:noProof/>
              </w:rPr>
              <w:t>Software for the Target Architecture</w:t>
            </w:r>
            <w:r>
              <w:rPr>
                <w:noProof/>
                <w:webHidden/>
              </w:rPr>
              <w:tab/>
            </w:r>
            <w:r>
              <w:rPr>
                <w:noProof/>
                <w:webHidden/>
              </w:rPr>
              <w:fldChar w:fldCharType="begin"/>
            </w:r>
            <w:r>
              <w:rPr>
                <w:noProof/>
                <w:webHidden/>
              </w:rPr>
              <w:instrText xml:space="preserve"> PAGEREF _Toc243305049 \h </w:instrText>
            </w:r>
            <w:r>
              <w:rPr>
                <w:noProof/>
                <w:webHidden/>
              </w:rPr>
            </w:r>
            <w:r>
              <w:rPr>
                <w:noProof/>
                <w:webHidden/>
              </w:rPr>
              <w:fldChar w:fldCharType="separate"/>
            </w:r>
            <w:r>
              <w:rPr>
                <w:noProof/>
                <w:webHidden/>
              </w:rPr>
              <w:t>32</w:t>
            </w:r>
            <w:r>
              <w:rPr>
                <w:noProof/>
                <w:webHidden/>
              </w:rPr>
              <w:fldChar w:fldCharType="end"/>
            </w:r>
          </w:hyperlink>
        </w:p>
        <w:p w14:paraId="24ACD4B0" w14:textId="6C8E9BED" w:rsidR="00FD007C" w:rsidRDefault="00FD007C">
          <w:pPr>
            <w:pStyle w:val="TOC1"/>
            <w:tabs>
              <w:tab w:val="right" w:leader="dot" w:pos="9350"/>
            </w:tabs>
            <w:rPr>
              <w:noProof/>
              <w:kern w:val="2"/>
              <w:sz w:val="24"/>
              <w:szCs w:val="24"/>
              <w:lang w:eastAsia="en-CA"/>
              <w14:ligatures w14:val="standardContextual"/>
            </w:rPr>
          </w:pPr>
          <w:hyperlink w:anchor="_Toc243305050" w:history="1">
            <w:r w:rsidRPr="00412BD1">
              <w:rPr>
                <w:rStyle w:val="Hyperlink"/>
                <w:noProof/>
              </w:rPr>
              <w:t>Testing and Debugging</w:t>
            </w:r>
            <w:r>
              <w:rPr>
                <w:noProof/>
                <w:webHidden/>
              </w:rPr>
              <w:tab/>
            </w:r>
            <w:r>
              <w:rPr>
                <w:noProof/>
                <w:webHidden/>
              </w:rPr>
              <w:fldChar w:fldCharType="begin"/>
            </w:r>
            <w:r>
              <w:rPr>
                <w:noProof/>
                <w:webHidden/>
              </w:rPr>
              <w:instrText xml:space="preserve"> PAGEREF _Toc243305050 \h </w:instrText>
            </w:r>
            <w:r>
              <w:rPr>
                <w:noProof/>
                <w:webHidden/>
              </w:rPr>
            </w:r>
            <w:r>
              <w:rPr>
                <w:noProof/>
                <w:webHidden/>
              </w:rPr>
              <w:fldChar w:fldCharType="separate"/>
            </w:r>
            <w:r>
              <w:rPr>
                <w:noProof/>
                <w:webHidden/>
              </w:rPr>
              <w:t>32</w:t>
            </w:r>
            <w:r>
              <w:rPr>
                <w:noProof/>
                <w:webHidden/>
              </w:rPr>
              <w:fldChar w:fldCharType="end"/>
            </w:r>
          </w:hyperlink>
        </w:p>
        <w:p w14:paraId="15681B16" w14:textId="547E3358" w:rsidR="00FD007C" w:rsidRDefault="00FD007C">
          <w:pPr>
            <w:pStyle w:val="TOC2"/>
            <w:tabs>
              <w:tab w:val="right" w:leader="dot" w:pos="9350"/>
            </w:tabs>
            <w:rPr>
              <w:noProof/>
              <w:kern w:val="2"/>
              <w:sz w:val="24"/>
              <w:szCs w:val="24"/>
              <w:lang w:eastAsia="en-CA"/>
              <w14:ligatures w14:val="standardContextual"/>
            </w:rPr>
          </w:pPr>
          <w:hyperlink w:anchor="_Toc243305051" w:history="1">
            <w:r w:rsidRPr="00412BD1">
              <w:rPr>
                <w:rStyle w:val="Hyperlink"/>
                <w:noProof/>
              </w:rPr>
              <w:t>Test Benches</w:t>
            </w:r>
            <w:r>
              <w:rPr>
                <w:noProof/>
                <w:webHidden/>
              </w:rPr>
              <w:tab/>
            </w:r>
            <w:r>
              <w:rPr>
                <w:noProof/>
                <w:webHidden/>
              </w:rPr>
              <w:fldChar w:fldCharType="begin"/>
            </w:r>
            <w:r>
              <w:rPr>
                <w:noProof/>
                <w:webHidden/>
              </w:rPr>
              <w:instrText xml:space="preserve"> PAGEREF _Toc243305051 \h </w:instrText>
            </w:r>
            <w:r>
              <w:rPr>
                <w:noProof/>
                <w:webHidden/>
              </w:rPr>
            </w:r>
            <w:r>
              <w:rPr>
                <w:noProof/>
                <w:webHidden/>
              </w:rPr>
              <w:fldChar w:fldCharType="separate"/>
            </w:r>
            <w:r>
              <w:rPr>
                <w:noProof/>
                <w:webHidden/>
              </w:rPr>
              <w:t>33</w:t>
            </w:r>
            <w:r>
              <w:rPr>
                <w:noProof/>
                <w:webHidden/>
              </w:rPr>
              <w:fldChar w:fldCharType="end"/>
            </w:r>
          </w:hyperlink>
        </w:p>
        <w:p w14:paraId="55E3E8D7" w14:textId="63ED21C1" w:rsidR="00FD007C" w:rsidRDefault="00FD007C">
          <w:pPr>
            <w:pStyle w:val="TOC2"/>
            <w:tabs>
              <w:tab w:val="right" w:leader="dot" w:pos="9350"/>
            </w:tabs>
            <w:rPr>
              <w:noProof/>
              <w:kern w:val="2"/>
              <w:sz w:val="24"/>
              <w:szCs w:val="24"/>
              <w:lang w:eastAsia="en-CA"/>
              <w14:ligatures w14:val="standardContextual"/>
            </w:rPr>
          </w:pPr>
          <w:hyperlink w:anchor="_Toc243305052" w:history="1">
            <w:r w:rsidRPr="00412BD1">
              <w:rPr>
                <w:rStyle w:val="Hyperlink"/>
                <w:noProof/>
              </w:rPr>
              <w:t>Using Emulators</w:t>
            </w:r>
            <w:r>
              <w:rPr>
                <w:noProof/>
                <w:webHidden/>
              </w:rPr>
              <w:tab/>
            </w:r>
            <w:r>
              <w:rPr>
                <w:noProof/>
                <w:webHidden/>
              </w:rPr>
              <w:fldChar w:fldCharType="begin"/>
            </w:r>
            <w:r>
              <w:rPr>
                <w:noProof/>
                <w:webHidden/>
              </w:rPr>
              <w:instrText xml:space="preserve"> PAGEREF _Toc243305052 \h </w:instrText>
            </w:r>
            <w:r>
              <w:rPr>
                <w:noProof/>
                <w:webHidden/>
              </w:rPr>
            </w:r>
            <w:r>
              <w:rPr>
                <w:noProof/>
                <w:webHidden/>
              </w:rPr>
              <w:fldChar w:fldCharType="separate"/>
            </w:r>
            <w:r>
              <w:rPr>
                <w:noProof/>
                <w:webHidden/>
              </w:rPr>
              <w:t>35</w:t>
            </w:r>
            <w:r>
              <w:rPr>
                <w:noProof/>
                <w:webHidden/>
              </w:rPr>
              <w:fldChar w:fldCharType="end"/>
            </w:r>
          </w:hyperlink>
        </w:p>
        <w:p w14:paraId="236875BF" w14:textId="5310B1D6" w:rsidR="00FD007C" w:rsidRDefault="00FD007C">
          <w:pPr>
            <w:pStyle w:val="TOC2"/>
            <w:tabs>
              <w:tab w:val="right" w:leader="dot" w:pos="9350"/>
            </w:tabs>
            <w:rPr>
              <w:noProof/>
              <w:kern w:val="2"/>
              <w:sz w:val="24"/>
              <w:szCs w:val="24"/>
              <w:lang w:eastAsia="en-CA"/>
              <w14:ligatures w14:val="standardContextual"/>
            </w:rPr>
          </w:pPr>
          <w:hyperlink w:anchor="_Toc243305053" w:history="1">
            <w:r w:rsidRPr="00412BD1">
              <w:rPr>
                <w:rStyle w:val="Hyperlink"/>
                <w:noProof/>
              </w:rPr>
              <w:t>Bootstrap Code vs the “Real Code”</w:t>
            </w:r>
            <w:r>
              <w:rPr>
                <w:noProof/>
                <w:webHidden/>
              </w:rPr>
              <w:tab/>
            </w:r>
            <w:r>
              <w:rPr>
                <w:noProof/>
                <w:webHidden/>
              </w:rPr>
              <w:fldChar w:fldCharType="begin"/>
            </w:r>
            <w:r>
              <w:rPr>
                <w:noProof/>
                <w:webHidden/>
              </w:rPr>
              <w:instrText xml:space="preserve"> PAGEREF _Toc243305053 \h </w:instrText>
            </w:r>
            <w:r>
              <w:rPr>
                <w:noProof/>
                <w:webHidden/>
              </w:rPr>
            </w:r>
            <w:r>
              <w:rPr>
                <w:noProof/>
                <w:webHidden/>
              </w:rPr>
              <w:fldChar w:fldCharType="separate"/>
            </w:r>
            <w:r>
              <w:rPr>
                <w:noProof/>
                <w:webHidden/>
              </w:rPr>
              <w:t>35</w:t>
            </w:r>
            <w:r>
              <w:rPr>
                <w:noProof/>
                <w:webHidden/>
              </w:rPr>
              <w:fldChar w:fldCharType="end"/>
            </w:r>
          </w:hyperlink>
        </w:p>
        <w:p w14:paraId="7979DA9A" w14:textId="40C50ACA" w:rsidR="00FD007C" w:rsidRDefault="00FD007C">
          <w:pPr>
            <w:pStyle w:val="TOC2"/>
            <w:tabs>
              <w:tab w:val="right" w:leader="dot" w:pos="9350"/>
            </w:tabs>
            <w:rPr>
              <w:noProof/>
              <w:kern w:val="2"/>
              <w:sz w:val="24"/>
              <w:szCs w:val="24"/>
              <w:lang w:eastAsia="en-CA"/>
              <w14:ligatures w14:val="standardContextual"/>
            </w:rPr>
          </w:pPr>
          <w:hyperlink w:anchor="_Toc243305054" w:history="1">
            <w:r w:rsidRPr="00412BD1">
              <w:rPr>
                <w:rStyle w:val="Hyperlink"/>
                <w:noProof/>
              </w:rPr>
              <w:t>Data Alignment</w:t>
            </w:r>
            <w:r>
              <w:rPr>
                <w:noProof/>
                <w:webHidden/>
              </w:rPr>
              <w:tab/>
            </w:r>
            <w:r>
              <w:rPr>
                <w:noProof/>
                <w:webHidden/>
              </w:rPr>
              <w:fldChar w:fldCharType="begin"/>
            </w:r>
            <w:r>
              <w:rPr>
                <w:noProof/>
                <w:webHidden/>
              </w:rPr>
              <w:instrText xml:space="preserve"> PAGEREF _Toc243305054 \h </w:instrText>
            </w:r>
            <w:r>
              <w:rPr>
                <w:noProof/>
                <w:webHidden/>
              </w:rPr>
            </w:r>
            <w:r>
              <w:rPr>
                <w:noProof/>
                <w:webHidden/>
              </w:rPr>
              <w:fldChar w:fldCharType="separate"/>
            </w:r>
            <w:r>
              <w:rPr>
                <w:noProof/>
                <w:webHidden/>
              </w:rPr>
              <w:t>35</w:t>
            </w:r>
            <w:r>
              <w:rPr>
                <w:noProof/>
                <w:webHidden/>
              </w:rPr>
              <w:fldChar w:fldCharType="end"/>
            </w:r>
          </w:hyperlink>
        </w:p>
        <w:p w14:paraId="52C44B51" w14:textId="2A92CC52" w:rsidR="00FD007C" w:rsidRDefault="00FD007C">
          <w:pPr>
            <w:pStyle w:val="TOC2"/>
            <w:tabs>
              <w:tab w:val="right" w:leader="dot" w:pos="9350"/>
            </w:tabs>
            <w:rPr>
              <w:noProof/>
              <w:kern w:val="2"/>
              <w:sz w:val="24"/>
              <w:szCs w:val="24"/>
              <w:lang w:eastAsia="en-CA"/>
              <w14:ligatures w14:val="standardContextual"/>
            </w:rPr>
          </w:pPr>
          <w:hyperlink w:anchor="_Toc243305055" w:history="1">
            <w:r w:rsidRPr="00412BD1">
              <w:rPr>
                <w:rStyle w:val="Hyperlink"/>
                <w:noProof/>
              </w:rPr>
              <w:t>Get Rid of Complexity</w:t>
            </w:r>
            <w:r>
              <w:rPr>
                <w:noProof/>
                <w:webHidden/>
              </w:rPr>
              <w:tab/>
            </w:r>
            <w:r>
              <w:rPr>
                <w:noProof/>
                <w:webHidden/>
              </w:rPr>
              <w:fldChar w:fldCharType="begin"/>
            </w:r>
            <w:r>
              <w:rPr>
                <w:noProof/>
                <w:webHidden/>
              </w:rPr>
              <w:instrText xml:space="preserve"> PAGEREF _Toc243305055 \h </w:instrText>
            </w:r>
            <w:r>
              <w:rPr>
                <w:noProof/>
                <w:webHidden/>
              </w:rPr>
            </w:r>
            <w:r>
              <w:rPr>
                <w:noProof/>
                <w:webHidden/>
              </w:rPr>
              <w:fldChar w:fldCharType="separate"/>
            </w:r>
            <w:r>
              <w:rPr>
                <w:noProof/>
                <w:webHidden/>
              </w:rPr>
              <w:t>36</w:t>
            </w:r>
            <w:r>
              <w:rPr>
                <w:noProof/>
                <w:webHidden/>
              </w:rPr>
              <w:fldChar w:fldCharType="end"/>
            </w:r>
          </w:hyperlink>
        </w:p>
        <w:p w14:paraId="4F8A488D" w14:textId="2B632E32" w:rsidR="00FD007C" w:rsidRDefault="00FD007C">
          <w:pPr>
            <w:pStyle w:val="TOC2"/>
            <w:tabs>
              <w:tab w:val="right" w:leader="dot" w:pos="9350"/>
            </w:tabs>
            <w:rPr>
              <w:noProof/>
              <w:kern w:val="2"/>
              <w:sz w:val="24"/>
              <w:szCs w:val="24"/>
              <w:lang w:eastAsia="en-CA"/>
              <w14:ligatures w14:val="standardContextual"/>
            </w:rPr>
          </w:pPr>
          <w:hyperlink w:anchor="_Toc243305056" w:history="1">
            <w:r w:rsidRPr="00412BD1">
              <w:rPr>
                <w:rStyle w:val="Hyperlink"/>
                <w:noProof/>
              </w:rPr>
              <w:t>Disabling Interrupts</w:t>
            </w:r>
            <w:r>
              <w:rPr>
                <w:noProof/>
                <w:webHidden/>
              </w:rPr>
              <w:tab/>
            </w:r>
            <w:r>
              <w:rPr>
                <w:noProof/>
                <w:webHidden/>
              </w:rPr>
              <w:fldChar w:fldCharType="begin"/>
            </w:r>
            <w:r>
              <w:rPr>
                <w:noProof/>
                <w:webHidden/>
              </w:rPr>
              <w:instrText xml:space="preserve"> PAGEREF _Toc243305056 \h </w:instrText>
            </w:r>
            <w:r>
              <w:rPr>
                <w:noProof/>
                <w:webHidden/>
              </w:rPr>
            </w:r>
            <w:r>
              <w:rPr>
                <w:noProof/>
                <w:webHidden/>
              </w:rPr>
              <w:fldChar w:fldCharType="separate"/>
            </w:r>
            <w:r>
              <w:rPr>
                <w:noProof/>
                <w:webHidden/>
              </w:rPr>
              <w:t>36</w:t>
            </w:r>
            <w:r>
              <w:rPr>
                <w:noProof/>
                <w:webHidden/>
              </w:rPr>
              <w:fldChar w:fldCharType="end"/>
            </w:r>
          </w:hyperlink>
        </w:p>
        <w:p w14:paraId="070E392B" w14:textId="0EAA1854" w:rsidR="00FD007C" w:rsidRDefault="00FD007C">
          <w:pPr>
            <w:pStyle w:val="TOC2"/>
            <w:tabs>
              <w:tab w:val="right" w:leader="dot" w:pos="9350"/>
            </w:tabs>
            <w:rPr>
              <w:noProof/>
              <w:kern w:val="2"/>
              <w:sz w:val="24"/>
              <w:szCs w:val="24"/>
              <w:lang w:eastAsia="en-CA"/>
              <w14:ligatures w14:val="standardContextual"/>
            </w:rPr>
          </w:pPr>
          <w:hyperlink w:anchor="_Toc243305057" w:history="1">
            <w:r w:rsidRPr="00412BD1">
              <w:rPr>
                <w:rStyle w:val="Hyperlink"/>
                <w:noProof/>
              </w:rPr>
              <w:t>The IRQ Live Indicator</w:t>
            </w:r>
            <w:r>
              <w:rPr>
                <w:noProof/>
                <w:webHidden/>
              </w:rPr>
              <w:tab/>
            </w:r>
            <w:r>
              <w:rPr>
                <w:noProof/>
                <w:webHidden/>
              </w:rPr>
              <w:fldChar w:fldCharType="begin"/>
            </w:r>
            <w:r>
              <w:rPr>
                <w:noProof/>
                <w:webHidden/>
              </w:rPr>
              <w:instrText xml:space="preserve"> PAGEREF _Toc243305057 \h </w:instrText>
            </w:r>
            <w:r>
              <w:rPr>
                <w:noProof/>
                <w:webHidden/>
              </w:rPr>
            </w:r>
            <w:r>
              <w:rPr>
                <w:noProof/>
                <w:webHidden/>
              </w:rPr>
              <w:fldChar w:fldCharType="separate"/>
            </w:r>
            <w:r>
              <w:rPr>
                <w:noProof/>
                <w:webHidden/>
              </w:rPr>
              <w:t>36</w:t>
            </w:r>
            <w:r>
              <w:rPr>
                <w:noProof/>
                <w:webHidden/>
              </w:rPr>
              <w:fldChar w:fldCharType="end"/>
            </w:r>
          </w:hyperlink>
        </w:p>
        <w:p w14:paraId="47B3E855" w14:textId="3426D751" w:rsidR="00FD007C" w:rsidRDefault="00FD007C">
          <w:pPr>
            <w:pStyle w:val="TOC2"/>
            <w:tabs>
              <w:tab w:val="right" w:leader="dot" w:pos="9350"/>
            </w:tabs>
            <w:rPr>
              <w:noProof/>
              <w:kern w:val="2"/>
              <w:sz w:val="24"/>
              <w:szCs w:val="24"/>
              <w:lang w:eastAsia="en-CA"/>
              <w14:ligatures w14:val="standardContextual"/>
            </w:rPr>
          </w:pPr>
          <w:hyperlink w:anchor="_Toc243305058" w:history="1">
            <w:r w:rsidRPr="00412BD1">
              <w:rPr>
                <w:rStyle w:val="Hyperlink"/>
                <w:noProof/>
              </w:rPr>
              <w:t>Disable Caching</w:t>
            </w:r>
            <w:r>
              <w:rPr>
                <w:noProof/>
                <w:webHidden/>
              </w:rPr>
              <w:tab/>
            </w:r>
            <w:r>
              <w:rPr>
                <w:noProof/>
                <w:webHidden/>
              </w:rPr>
              <w:fldChar w:fldCharType="begin"/>
            </w:r>
            <w:r>
              <w:rPr>
                <w:noProof/>
                <w:webHidden/>
              </w:rPr>
              <w:instrText xml:space="preserve"> PAGEREF _Toc243305058 \h </w:instrText>
            </w:r>
            <w:r>
              <w:rPr>
                <w:noProof/>
                <w:webHidden/>
              </w:rPr>
            </w:r>
            <w:r>
              <w:rPr>
                <w:noProof/>
                <w:webHidden/>
              </w:rPr>
              <w:fldChar w:fldCharType="separate"/>
            </w:r>
            <w:r>
              <w:rPr>
                <w:noProof/>
                <w:webHidden/>
              </w:rPr>
              <w:t>36</w:t>
            </w:r>
            <w:r>
              <w:rPr>
                <w:noProof/>
                <w:webHidden/>
              </w:rPr>
              <w:fldChar w:fldCharType="end"/>
            </w:r>
          </w:hyperlink>
        </w:p>
        <w:p w14:paraId="5BE4EA2E" w14:textId="2EF03187" w:rsidR="00FD007C" w:rsidRDefault="00FD007C">
          <w:pPr>
            <w:pStyle w:val="TOC2"/>
            <w:tabs>
              <w:tab w:val="right" w:leader="dot" w:pos="9350"/>
            </w:tabs>
            <w:rPr>
              <w:noProof/>
              <w:kern w:val="2"/>
              <w:sz w:val="24"/>
              <w:szCs w:val="24"/>
              <w:lang w:eastAsia="en-CA"/>
              <w14:ligatures w14:val="standardContextual"/>
            </w:rPr>
          </w:pPr>
          <w:hyperlink w:anchor="_Toc243305059" w:history="1">
            <w:r w:rsidRPr="00412BD1">
              <w:rPr>
                <w:rStyle w:val="Hyperlink"/>
                <w:noProof/>
              </w:rPr>
              <w:t>Clock Frequency</w:t>
            </w:r>
            <w:r>
              <w:rPr>
                <w:noProof/>
                <w:webHidden/>
              </w:rPr>
              <w:tab/>
            </w:r>
            <w:r>
              <w:rPr>
                <w:noProof/>
                <w:webHidden/>
              </w:rPr>
              <w:fldChar w:fldCharType="begin"/>
            </w:r>
            <w:r>
              <w:rPr>
                <w:noProof/>
                <w:webHidden/>
              </w:rPr>
              <w:instrText xml:space="preserve"> PAGEREF _Toc243305059 \h </w:instrText>
            </w:r>
            <w:r>
              <w:rPr>
                <w:noProof/>
                <w:webHidden/>
              </w:rPr>
            </w:r>
            <w:r>
              <w:rPr>
                <w:noProof/>
                <w:webHidden/>
              </w:rPr>
              <w:fldChar w:fldCharType="separate"/>
            </w:r>
            <w:r>
              <w:rPr>
                <w:noProof/>
                <w:webHidden/>
              </w:rPr>
              <w:t>37</w:t>
            </w:r>
            <w:r>
              <w:rPr>
                <w:noProof/>
                <w:webHidden/>
              </w:rPr>
              <w:fldChar w:fldCharType="end"/>
            </w:r>
          </w:hyperlink>
        </w:p>
        <w:p w14:paraId="77F8D6BA" w14:textId="186DC0A3" w:rsidR="00FD007C" w:rsidRDefault="00FD007C">
          <w:pPr>
            <w:pStyle w:val="TOC2"/>
            <w:tabs>
              <w:tab w:val="right" w:leader="dot" w:pos="9350"/>
            </w:tabs>
            <w:rPr>
              <w:noProof/>
              <w:kern w:val="2"/>
              <w:sz w:val="24"/>
              <w:szCs w:val="24"/>
              <w:lang w:eastAsia="en-CA"/>
              <w14:ligatures w14:val="standardContextual"/>
            </w:rPr>
          </w:pPr>
          <w:hyperlink w:anchor="_Toc243305060" w:history="1">
            <w:r w:rsidRPr="00412BD1">
              <w:rPr>
                <w:rStyle w:val="Hyperlink"/>
                <w:noProof/>
              </w:rPr>
              <w:t>More Advanced Debugging Options</w:t>
            </w:r>
            <w:r>
              <w:rPr>
                <w:noProof/>
                <w:webHidden/>
              </w:rPr>
              <w:tab/>
            </w:r>
            <w:r>
              <w:rPr>
                <w:noProof/>
                <w:webHidden/>
              </w:rPr>
              <w:fldChar w:fldCharType="begin"/>
            </w:r>
            <w:r>
              <w:rPr>
                <w:noProof/>
                <w:webHidden/>
              </w:rPr>
              <w:instrText xml:space="preserve"> PAGEREF _Toc243305060 \h </w:instrText>
            </w:r>
            <w:r>
              <w:rPr>
                <w:noProof/>
                <w:webHidden/>
              </w:rPr>
            </w:r>
            <w:r>
              <w:rPr>
                <w:noProof/>
                <w:webHidden/>
              </w:rPr>
              <w:fldChar w:fldCharType="separate"/>
            </w:r>
            <w:r>
              <w:rPr>
                <w:noProof/>
                <w:webHidden/>
              </w:rPr>
              <w:t>37</w:t>
            </w:r>
            <w:r>
              <w:rPr>
                <w:noProof/>
                <w:webHidden/>
              </w:rPr>
              <w:fldChar w:fldCharType="end"/>
            </w:r>
          </w:hyperlink>
        </w:p>
        <w:p w14:paraId="20528C9E" w14:textId="6FAE93B4" w:rsidR="00FD007C" w:rsidRDefault="00FD007C">
          <w:pPr>
            <w:pStyle w:val="TOC3"/>
            <w:tabs>
              <w:tab w:val="right" w:leader="dot" w:pos="9350"/>
            </w:tabs>
            <w:rPr>
              <w:noProof/>
              <w:kern w:val="2"/>
              <w:sz w:val="24"/>
              <w:szCs w:val="24"/>
              <w:lang w:eastAsia="en-CA"/>
              <w14:ligatures w14:val="standardContextual"/>
            </w:rPr>
          </w:pPr>
          <w:hyperlink w:anchor="_Toc243305061" w:history="1">
            <w:r w:rsidRPr="00412BD1">
              <w:rPr>
                <w:rStyle w:val="Hyperlink"/>
                <w:noProof/>
              </w:rPr>
              <w:t>Debug Registers</w:t>
            </w:r>
            <w:r>
              <w:rPr>
                <w:noProof/>
                <w:webHidden/>
              </w:rPr>
              <w:tab/>
            </w:r>
            <w:r>
              <w:rPr>
                <w:noProof/>
                <w:webHidden/>
              </w:rPr>
              <w:fldChar w:fldCharType="begin"/>
            </w:r>
            <w:r>
              <w:rPr>
                <w:noProof/>
                <w:webHidden/>
              </w:rPr>
              <w:instrText xml:space="preserve"> PAGEREF _Toc243305061 \h </w:instrText>
            </w:r>
            <w:r>
              <w:rPr>
                <w:noProof/>
                <w:webHidden/>
              </w:rPr>
            </w:r>
            <w:r>
              <w:rPr>
                <w:noProof/>
                <w:webHidden/>
              </w:rPr>
              <w:fldChar w:fldCharType="separate"/>
            </w:r>
            <w:r>
              <w:rPr>
                <w:noProof/>
                <w:webHidden/>
              </w:rPr>
              <w:t>37</w:t>
            </w:r>
            <w:r>
              <w:rPr>
                <w:noProof/>
                <w:webHidden/>
              </w:rPr>
              <w:fldChar w:fldCharType="end"/>
            </w:r>
          </w:hyperlink>
        </w:p>
        <w:p w14:paraId="19E9445F" w14:textId="24043DE6" w:rsidR="00FD007C" w:rsidRDefault="00FD007C">
          <w:pPr>
            <w:pStyle w:val="TOC3"/>
            <w:tabs>
              <w:tab w:val="right" w:leader="dot" w:pos="9350"/>
            </w:tabs>
            <w:rPr>
              <w:noProof/>
              <w:kern w:val="2"/>
              <w:sz w:val="24"/>
              <w:szCs w:val="24"/>
              <w:lang w:eastAsia="en-CA"/>
              <w14:ligatures w14:val="standardContextual"/>
            </w:rPr>
          </w:pPr>
          <w:hyperlink w:anchor="_Toc243305062" w:history="1">
            <w:r w:rsidRPr="00412BD1">
              <w:rPr>
                <w:rStyle w:val="Hyperlink"/>
                <w:noProof/>
              </w:rPr>
              <w:t>Trace / Program Counter History</w:t>
            </w:r>
            <w:r>
              <w:rPr>
                <w:noProof/>
                <w:webHidden/>
              </w:rPr>
              <w:tab/>
            </w:r>
            <w:r>
              <w:rPr>
                <w:noProof/>
                <w:webHidden/>
              </w:rPr>
              <w:fldChar w:fldCharType="begin"/>
            </w:r>
            <w:r>
              <w:rPr>
                <w:noProof/>
                <w:webHidden/>
              </w:rPr>
              <w:instrText xml:space="preserve"> PAGEREF _Toc243305062 \h </w:instrText>
            </w:r>
            <w:r>
              <w:rPr>
                <w:noProof/>
                <w:webHidden/>
              </w:rPr>
            </w:r>
            <w:r>
              <w:rPr>
                <w:noProof/>
                <w:webHidden/>
              </w:rPr>
              <w:fldChar w:fldCharType="separate"/>
            </w:r>
            <w:r>
              <w:rPr>
                <w:noProof/>
                <w:webHidden/>
              </w:rPr>
              <w:t>37</w:t>
            </w:r>
            <w:r>
              <w:rPr>
                <w:noProof/>
                <w:webHidden/>
              </w:rPr>
              <w:fldChar w:fldCharType="end"/>
            </w:r>
          </w:hyperlink>
        </w:p>
        <w:p w14:paraId="24F0A21E" w14:textId="6C7E688F" w:rsidR="00FD007C" w:rsidRDefault="00FD007C">
          <w:pPr>
            <w:pStyle w:val="TOC2"/>
            <w:tabs>
              <w:tab w:val="right" w:leader="dot" w:pos="9350"/>
            </w:tabs>
            <w:rPr>
              <w:noProof/>
              <w:kern w:val="2"/>
              <w:sz w:val="24"/>
              <w:szCs w:val="24"/>
              <w:lang w:eastAsia="en-CA"/>
              <w14:ligatures w14:val="standardContextual"/>
            </w:rPr>
          </w:pPr>
          <w:hyperlink w:anchor="_Toc243305063" w:history="1">
            <w:r w:rsidRPr="00412BD1">
              <w:rPr>
                <w:rStyle w:val="Hyperlink"/>
                <w:noProof/>
              </w:rPr>
              <w:t>Stuck on a Bug?</w:t>
            </w:r>
            <w:r>
              <w:rPr>
                <w:noProof/>
                <w:webHidden/>
              </w:rPr>
              <w:tab/>
            </w:r>
            <w:r>
              <w:rPr>
                <w:noProof/>
                <w:webHidden/>
              </w:rPr>
              <w:fldChar w:fldCharType="begin"/>
            </w:r>
            <w:r>
              <w:rPr>
                <w:noProof/>
                <w:webHidden/>
              </w:rPr>
              <w:instrText xml:space="preserve"> PAGEREF _Toc243305063 \h </w:instrText>
            </w:r>
            <w:r>
              <w:rPr>
                <w:noProof/>
                <w:webHidden/>
              </w:rPr>
            </w:r>
            <w:r>
              <w:rPr>
                <w:noProof/>
                <w:webHidden/>
              </w:rPr>
              <w:fldChar w:fldCharType="separate"/>
            </w:r>
            <w:r>
              <w:rPr>
                <w:noProof/>
                <w:webHidden/>
              </w:rPr>
              <w:t>37</w:t>
            </w:r>
            <w:r>
              <w:rPr>
                <w:noProof/>
                <w:webHidden/>
              </w:rPr>
              <w:fldChar w:fldCharType="end"/>
            </w:r>
          </w:hyperlink>
        </w:p>
        <w:p w14:paraId="3E8815D1" w14:textId="2BDF3421" w:rsidR="00FD007C" w:rsidRDefault="00FD007C">
          <w:pPr>
            <w:pStyle w:val="TOC2"/>
            <w:tabs>
              <w:tab w:val="right" w:leader="dot" w:pos="9350"/>
            </w:tabs>
            <w:rPr>
              <w:noProof/>
              <w:kern w:val="2"/>
              <w:sz w:val="24"/>
              <w:szCs w:val="24"/>
              <w:lang w:eastAsia="en-CA"/>
              <w14:ligatures w14:val="standardContextual"/>
            </w:rPr>
          </w:pPr>
          <w:hyperlink w:anchor="_Toc243305064" w:history="1">
            <w:r w:rsidRPr="00412BD1">
              <w:rPr>
                <w:rStyle w:val="Hyperlink"/>
                <w:noProof/>
              </w:rPr>
              <w:t>The Rare Chance</w:t>
            </w:r>
            <w:r>
              <w:rPr>
                <w:noProof/>
                <w:webHidden/>
              </w:rPr>
              <w:tab/>
            </w:r>
            <w:r>
              <w:rPr>
                <w:noProof/>
                <w:webHidden/>
              </w:rPr>
              <w:fldChar w:fldCharType="begin"/>
            </w:r>
            <w:r>
              <w:rPr>
                <w:noProof/>
                <w:webHidden/>
              </w:rPr>
              <w:instrText xml:space="preserve"> PAGEREF _Toc243305064 \h </w:instrText>
            </w:r>
            <w:r>
              <w:rPr>
                <w:noProof/>
                <w:webHidden/>
              </w:rPr>
            </w:r>
            <w:r>
              <w:rPr>
                <w:noProof/>
                <w:webHidden/>
              </w:rPr>
              <w:fldChar w:fldCharType="separate"/>
            </w:r>
            <w:r>
              <w:rPr>
                <w:noProof/>
                <w:webHidden/>
              </w:rPr>
              <w:t>38</w:t>
            </w:r>
            <w:r>
              <w:rPr>
                <w:noProof/>
                <w:webHidden/>
              </w:rPr>
              <w:fldChar w:fldCharType="end"/>
            </w:r>
          </w:hyperlink>
        </w:p>
        <w:p w14:paraId="05B9C041" w14:textId="17C5FF1A" w:rsidR="00FD007C" w:rsidRDefault="00FD007C">
          <w:pPr>
            <w:pStyle w:val="TOC1"/>
            <w:tabs>
              <w:tab w:val="right" w:leader="dot" w:pos="9350"/>
            </w:tabs>
            <w:rPr>
              <w:noProof/>
              <w:kern w:val="2"/>
              <w:sz w:val="24"/>
              <w:szCs w:val="24"/>
              <w:lang w:eastAsia="en-CA"/>
              <w14:ligatures w14:val="standardContextual"/>
            </w:rPr>
          </w:pPr>
          <w:hyperlink w:anchor="_Toc243305065" w:history="1">
            <w:r w:rsidRPr="00412BD1">
              <w:rPr>
                <w:rStyle w:val="Hyperlink"/>
                <w:noProof/>
              </w:rPr>
              <w:t>Nomenclature</w:t>
            </w:r>
            <w:r>
              <w:rPr>
                <w:noProof/>
                <w:webHidden/>
              </w:rPr>
              <w:tab/>
            </w:r>
            <w:r>
              <w:rPr>
                <w:noProof/>
                <w:webHidden/>
              </w:rPr>
              <w:fldChar w:fldCharType="begin"/>
            </w:r>
            <w:r>
              <w:rPr>
                <w:noProof/>
                <w:webHidden/>
              </w:rPr>
              <w:instrText xml:space="preserve"> PAGEREF _Toc243305065 \h </w:instrText>
            </w:r>
            <w:r>
              <w:rPr>
                <w:noProof/>
                <w:webHidden/>
              </w:rPr>
            </w:r>
            <w:r>
              <w:rPr>
                <w:noProof/>
                <w:webHidden/>
              </w:rPr>
              <w:fldChar w:fldCharType="separate"/>
            </w:r>
            <w:r>
              <w:rPr>
                <w:noProof/>
                <w:webHidden/>
              </w:rPr>
              <w:t>38</w:t>
            </w:r>
            <w:r>
              <w:rPr>
                <w:noProof/>
                <w:webHidden/>
              </w:rPr>
              <w:fldChar w:fldCharType="end"/>
            </w:r>
          </w:hyperlink>
        </w:p>
        <w:p w14:paraId="42114279" w14:textId="0187E701" w:rsidR="00FD007C" w:rsidRDefault="00FD007C">
          <w:pPr>
            <w:pStyle w:val="TOC1"/>
            <w:tabs>
              <w:tab w:val="right" w:leader="dot" w:pos="9350"/>
            </w:tabs>
            <w:rPr>
              <w:noProof/>
              <w:kern w:val="2"/>
              <w:sz w:val="24"/>
              <w:szCs w:val="24"/>
              <w:lang w:eastAsia="en-CA"/>
              <w14:ligatures w14:val="standardContextual"/>
            </w:rPr>
          </w:pPr>
          <w:hyperlink w:anchor="_Toc243305066" w:history="1">
            <w:r w:rsidRPr="00412BD1">
              <w:rPr>
                <w:rStyle w:val="Hyperlink"/>
                <w:noProof/>
              </w:rPr>
              <w:t>Design Choices</w:t>
            </w:r>
            <w:r>
              <w:rPr>
                <w:noProof/>
                <w:webHidden/>
              </w:rPr>
              <w:tab/>
            </w:r>
            <w:r>
              <w:rPr>
                <w:noProof/>
                <w:webHidden/>
              </w:rPr>
              <w:fldChar w:fldCharType="begin"/>
            </w:r>
            <w:r>
              <w:rPr>
                <w:noProof/>
                <w:webHidden/>
              </w:rPr>
              <w:instrText xml:space="preserve"> PAGEREF _Toc243305066 \h </w:instrText>
            </w:r>
            <w:r>
              <w:rPr>
                <w:noProof/>
                <w:webHidden/>
              </w:rPr>
            </w:r>
            <w:r>
              <w:rPr>
                <w:noProof/>
                <w:webHidden/>
              </w:rPr>
              <w:fldChar w:fldCharType="separate"/>
            </w:r>
            <w:r>
              <w:rPr>
                <w:noProof/>
                <w:webHidden/>
              </w:rPr>
              <w:t>39</w:t>
            </w:r>
            <w:r>
              <w:rPr>
                <w:noProof/>
                <w:webHidden/>
              </w:rPr>
              <w:fldChar w:fldCharType="end"/>
            </w:r>
          </w:hyperlink>
        </w:p>
        <w:p w14:paraId="2B2FF306" w14:textId="36AF7BEA" w:rsidR="00FD007C" w:rsidRDefault="00FD007C">
          <w:pPr>
            <w:pStyle w:val="TOC2"/>
            <w:tabs>
              <w:tab w:val="right" w:leader="dot" w:pos="9350"/>
            </w:tabs>
            <w:rPr>
              <w:noProof/>
              <w:kern w:val="2"/>
              <w:sz w:val="24"/>
              <w:szCs w:val="24"/>
              <w:lang w:eastAsia="en-CA"/>
              <w14:ligatures w14:val="standardContextual"/>
            </w:rPr>
          </w:pPr>
          <w:hyperlink w:anchor="_Toc243305067" w:history="1">
            <w:r w:rsidRPr="00412BD1">
              <w:rPr>
                <w:rStyle w:val="Hyperlink"/>
                <w:noProof/>
              </w:rPr>
              <w:t>RISC vs CISC</w:t>
            </w:r>
            <w:r>
              <w:rPr>
                <w:noProof/>
                <w:webHidden/>
              </w:rPr>
              <w:tab/>
            </w:r>
            <w:r>
              <w:rPr>
                <w:noProof/>
                <w:webHidden/>
              </w:rPr>
              <w:fldChar w:fldCharType="begin"/>
            </w:r>
            <w:r>
              <w:rPr>
                <w:noProof/>
                <w:webHidden/>
              </w:rPr>
              <w:instrText xml:space="preserve"> PAGEREF _Toc243305067 \h </w:instrText>
            </w:r>
            <w:r>
              <w:rPr>
                <w:noProof/>
                <w:webHidden/>
              </w:rPr>
            </w:r>
            <w:r>
              <w:rPr>
                <w:noProof/>
                <w:webHidden/>
              </w:rPr>
              <w:fldChar w:fldCharType="separate"/>
            </w:r>
            <w:r>
              <w:rPr>
                <w:noProof/>
                <w:webHidden/>
              </w:rPr>
              <w:t>39</w:t>
            </w:r>
            <w:r>
              <w:rPr>
                <w:noProof/>
                <w:webHidden/>
              </w:rPr>
              <w:fldChar w:fldCharType="end"/>
            </w:r>
          </w:hyperlink>
        </w:p>
        <w:p w14:paraId="698B0990" w14:textId="56F9D8C4" w:rsidR="00FD007C" w:rsidRDefault="00FD007C">
          <w:pPr>
            <w:pStyle w:val="TOC2"/>
            <w:tabs>
              <w:tab w:val="right" w:leader="dot" w:pos="9350"/>
            </w:tabs>
            <w:rPr>
              <w:noProof/>
              <w:kern w:val="2"/>
              <w:sz w:val="24"/>
              <w:szCs w:val="24"/>
              <w:lang w:eastAsia="en-CA"/>
              <w14:ligatures w14:val="standardContextual"/>
            </w:rPr>
          </w:pPr>
          <w:hyperlink w:anchor="_Toc243305068" w:history="1">
            <w:r w:rsidRPr="00412BD1">
              <w:rPr>
                <w:rStyle w:val="Hyperlink"/>
                <w:noProof/>
              </w:rPr>
              <w:t>Little Endian vs big Endian</w:t>
            </w:r>
            <w:r>
              <w:rPr>
                <w:noProof/>
                <w:webHidden/>
              </w:rPr>
              <w:tab/>
            </w:r>
            <w:r>
              <w:rPr>
                <w:noProof/>
                <w:webHidden/>
              </w:rPr>
              <w:fldChar w:fldCharType="begin"/>
            </w:r>
            <w:r>
              <w:rPr>
                <w:noProof/>
                <w:webHidden/>
              </w:rPr>
              <w:instrText xml:space="preserve"> PAGEREF _Toc243305068 \h </w:instrText>
            </w:r>
            <w:r>
              <w:rPr>
                <w:noProof/>
                <w:webHidden/>
              </w:rPr>
            </w:r>
            <w:r>
              <w:rPr>
                <w:noProof/>
                <w:webHidden/>
              </w:rPr>
              <w:fldChar w:fldCharType="separate"/>
            </w:r>
            <w:r>
              <w:rPr>
                <w:noProof/>
                <w:webHidden/>
              </w:rPr>
              <w:t>39</w:t>
            </w:r>
            <w:r>
              <w:rPr>
                <w:noProof/>
                <w:webHidden/>
              </w:rPr>
              <w:fldChar w:fldCharType="end"/>
            </w:r>
          </w:hyperlink>
        </w:p>
        <w:p w14:paraId="15FAD818" w14:textId="27DC1DDF" w:rsidR="00FD007C" w:rsidRDefault="00FD007C">
          <w:pPr>
            <w:pStyle w:val="TOC2"/>
            <w:tabs>
              <w:tab w:val="right" w:leader="dot" w:pos="9350"/>
            </w:tabs>
            <w:rPr>
              <w:noProof/>
              <w:kern w:val="2"/>
              <w:sz w:val="24"/>
              <w:szCs w:val="24"/>
              <w:lang w:eastAsia="en-CA"/>
              <w14:ligatures w14:val="standardContextual"/>
            </w:rPr>
          </w:pPr>
          <w:hyperlink w:anchor="_Toc243305069" w:history="1">
            <w:r w:rsidRPr="00412BD1">
              <w:rPr>
                <w:rStyle w:val="Hyperlink"/>
                <w:noProof/>
              </w:rPr>
              <w:t>Endian</w:t>
            </w:r>
            <w:r>
              <w:rPr>
                <w:noProof/>
                <w:webHidden/>
              </w:rPr>
              <w:tab/>
            </w:r>
            <w:r>
              <w:rPr>
                <w:noProof/>
                <w:webHidden/>
              </w:rPr>
              <w:fldChar w:fldCharType="begin"/>
            </w:r>
            <w:r>
              <w:rPr>
                <w:noProof/>
                <w:webHidden/>
              </w:rPr>
              <w:instrText xml:space="preserve"> PAGEREF _Toc243305069 \h </w:instrText>
            </w:r>
            <w:r>
              <w:rPr>
                <w:noProof/>
                <w:webHidden/>
              </w:rPr>
            </w:r>
            <w:r>
              <w:rPr>
                <w:noProof/>
                <w:webHidden/>
              </w:rPr>
              <w:fldChar w:fldCharType="separate"/>
            </w:r>
            <w:r>
              <w:rPr>
                <w:noProof/>
                <w:webHidden/>
              </w:rPr>
              <w:t>39</w:t>
            </w:r>
            <w:r>
              <w:rPr>
                <w:noProof/>
                <w:webHidden/>
              </w:rPr>
              <w:fldChar w:fldCharType="end"/>
            </w:r>
          </w:hyperlink>
        </w:p>
        <w:p w14:paraId="5340D115" w14:textId="47F145A5" w:rsidR="00FD007C" w:rsidRDefault="00FD007C">
          <w:pPr>
            <w:pStyle w:val="TOC2"/>
            <w:tabs>
              <w:tab w:val="right" w:leader="dot" w:pos="9350"/>
            </w:tabs>
            <w:rPr>
              <w:noProof/>
              <w:kern w:val="2"/>
              <w:sz w:val="24"/>
              <w:szCs w:val="24"/>
              <w:lang w:eastAsia="en-CA"/>
              <w14:ligatures w14:val="standardContextual"/>
            </w:rPr>
          </w:pPr>
          <w:hyperlink w:anchor="_Toc243305070" w:history="1">
            <w:r w:rsidRPr="00412BD1">
              <w:rPr>
                <w:rStyle w:val="Hyperlink"/>
                <w:noProof/>
              </w:rPr>
              <w:t>Deciding on the Degree of Pipelining</w:t>
            </w:r>
            <w:r>
              <w:rPr>
                <w:noProof/>
                <w:webHidden/>
              </w:rPr>
              <w:tab/>
            </w:r>
            <w:r>
              <w:rPr>
                <w:noProof/>
                <w:webHidden/>
              </w:rPr>
              <w:fldChar w:fldCharType="begin"/>
            </w:r>
            <w:r>
              <w:rPr>
                <w:noProof/>
                <w:webHidden/>
              </w:rPr>
              <w:instrText xml:space="preserve"> PAGEREF _Toc243305070 \h </w:instrText>
            </w:r>
            <w:r>
              <w:rPr>
                <w:noProof/>
                <w:webHidden/>
              </w:rPr>
            </w:r>
            <w:r>
              <w:rPr>
                <w:noProof/>
                <w:webHidden/>
              </w:rPr>
              <w:fldChar w:fldCharType="separate"/>
            </w:r>
            <w:r>
              <w:rPr>
                <w:noProof/>
                <w:webHidden/>
              </w:rPr>
              <w:t>40</w:t>
            </w:r>
            <w:r>
              <w:rPr>
                <w:noProof/>
                <w:webHidden/>
              </w:rPr>
              <w:fldChar w:fldCharType="end"/>
            </w:r>
          </w:hyperlink>
        </w:p>
        <w:p w14:paraId="78A1ED97" w14:textId="238D581F" w:rsidR="00FD007C" w:rsidRDefault="00FD007C">
          <w:pPr>
            <w:pStyle w:val="TOC2"/>
            <w:tabs>
              <w:tab w:val="right" w:leader="dot" w:pos="9350"/>
            </w:tabs>
            <w:rPr>
              <w:noProof/>
              <w:kern w:val="2"/>
              <w:sz w:val="24"/>
              <w:szCs w:val="24"/>
              <w:lang w:eastAsia="en-CA"/>
              <w14:ligatures w14:val="standardContextual"/>
            </w:rPr>
          </w:pPr>
          <w:hyperlink w:anchor="_Toc243305071" w:history="1">
            <w:r w:rsidRPr="00412BD1">
              <w:rPr>
                <w:rStyle w:val="Hyperlink"/>
                <w:noProof/>
              </w:rPr>
              <w:t>Choosing a Bus Standard</w:t>
            </w:r>
            <w:r>
              <w:rPr>
                <w:noProof/>
                <w:webHidden/>
              </w:rPr>
              <w:tab/>
            </w:r>
            <w:r>
              <w:rPr>
                <w:noProof/>
                <w:webHidden/>
              </w:rPr>
              <w:fldChar w:fldCharType="begin"/>
            </w:r>
            <w:r>
              <w:rPr>
                <w:noProof/>
                <w:webHidden/>
              </w:rPr>
              <w:instrText xml:space="preserve"> PAGEREF _Toc243305071 \h </w:instrText>
            </w:r>
            <w:r>
              <w:rPr>
                <w:noProof/>
                <w:webHidden/>
              </w:rPr>
            </w:r>
            <w:r>
              <w:rPr>
                <w:noProof/>
                <w:webHidden/>
              </w:rPr>
              <w:fldChar w:fldCharType="separate"/>
            </w:r>
            <w:r>
              <w:rPr>
                <w:noProof/>
                <w:webHidden/>
              </w:rPr>
              <w:t>41</w:t>
            </w:r>
            <w:r>
              <w:rPr>
                <w:noProof/>
                <w:webHidden/>
              </w:rPr>
              <w:fldChar w:fldCharType="end"/>
            </w:r>
          </w:hyperlink>
        </w:p>
        <w:p w14:paraId="7724A753" w14:textId="7440BD3C" w:rsidR="00FD007C" w:rsidRDefault="00FD007C">
          <w:pPr>
            <w:pStyle w:val="TOC2"/>
            <w:tabs>
              <w:tab w:val="right" w:leader="dot" w:pos="9350"/>
            </w:tabs>
            <w:rPr>
              <w:noProof/>
              <w:kern w:val="2"/>
              <w:sz w:val="24"/>
              <w:szCs w:val="24"/>
              <w:lang w:eastAsia="en-CA"/>
              <w14:ligatures w14:val="standardContextual"/>
            </w:rPr>
          </w:pPr>
          <w:hyperlink w:anchor="_Toc243305072" w:history="1">
            <w:r w:rsidRPr="00412BD1">
              <w:rPr>
                <w:rStyle w:val="Hyperlink"/>
                <w:noProof/>
              </w:rPr>
              <w:t>Choosing an ISA</w:t>
            </w:r>
            <w:r>
              <w:rPr>
                <w:noProof/>
                <w:webHidden/>
              </w:rPr>
              <w:tab/>
            </w:r>
            <w:r>
              <w:rPr>
                <w:noProof/>
                <w:webHidden/>
              </w:rPr>
              <w:fldChar w:fldCharType="begin"/>
            </w:r>
            <w:r>
              <w:rPr>
                <w:noProof/>
                <w:webHidden/>
              </w:rPr>
              <w:instrText xml:space="preserve"> PAGEREF _Toc243305072 \h </w:instrText>
            </w:r>
            <w:r>
              <w:rPr>
                <w:noProof/>
                <w:webHidden/>
              </w:rPr>
            </w:r>
            <w:r>
              <w:rPr>
                <w:noProof/>
                <w:webHidden/>
              </w:rPr>
              <w:fldChar w:fldCharType="separate"/>
            </w:r>
            <w:r>
              <w:rPr>
                <w:noProof/>
                <w:webHidden/>
              </w:rPr>
              <w:t>41</w:t>
            </w:r>
            <w:r>
              <w:rPr>
                <w:noProof/>
                <w:webHidden/>
              </w:rPr>
              <w:fldChar w:fldCharType="end"/>
            </w:r>
          </w:hyperlink>
        </w:p>
        <w:p w14:paraId="54340387" w14:textId="4C68F949" w:rsidR="00FD007C" w:rsidRDefault="00FD007C">
          <w:pPr>
            <w:pStyle w:val="TOC2"/>
            <w:tabs>
              <w:tab w:val="right" w:leader="dot" w:pos="9350"/>
            </w:tabs>
            <w:rPr>
              <w:noProof/>
              <w:kern w:val="2"/>
              <w:sz w:val="24"/>
              <w:szCs w:val="24"/>
              <w:lang w:eastAsia="en-CA"/>
              <w14:ligatures w14:val="standardContextual"/>
            </w:rPr>
          </w:pPr>
          <w:hyperlink w:anchor="_Toc243305073" w:history="1">
            <w:r w:rsidRPr="00412BD1">
              <w:rPr>
                <w:rStyle w:val="Hyperlink"/>
                <w:noProof/>
              </w:rPr>
              <w:t>Readability</w:t>
            </w:r>
            <w:r>
              <w:rPr>
                <w:noProof/>
                <w:webHidden/>
              </w:rPr>
              <w:tab/>
            </w:r>
            <w:r>
              <w:rPr>
                <w:noProof/>
                <w:webHidden/>
              </w:rPr>
              <w:fldChar w:fldCharType="begin"/>
            </w:r>
            <w:r>
              <w:rPr>
                <w:noProof/>
                <w:webHidden/>
              </w:rPr>
              <w:instrText xml:space="preserve"> PAGEREF _Toc243305073 \h </w:instrText>
            </w:r>
            <w:r>
              <w:rPr>
                <w:noProof/>
                <w:webHidden/>
              </w:rPr>
            </w:r>
            <w:r>
              <w:rPr>
                <w:noProof/>
                <w:webHidden/>
              </w:rPr>
              <w:fldChar w:fldCharType="separate"/>
            </w:r>
            <w:r>
              <w:rPr>
                <w:noProof/>
                <w:webHidden/>
              </w:rPr>
              <w:t>41</w:t>
            </w:r>
            <w:r>
              <w:rPr>
                <w:noProof/>
                <w:webHidden/>
              </w:rPr>
              <w:fldChar w:fldCharType="end"/>
            </w:r>
          </w:hyperlink>
        </w:p>
        <w:p w14:paraId="6A782CEE" w14:textId="3E29D30C" w:rsidR="00FD007C" w:rsidRDefault="00FD007C">
          <w:pPr>
            <w:pStyle w:val="TOC2"/>
            <w:tabs>
              <w:tab w:val="right" w:leader="dot" w:pos="9350"/>
            </w:tabs>
            <w:rPr>
              <w:noProof/>
              <w:kern w:val="2"/>
              <w:sz w:val="24"/>
              <w:szCs w:val="24"/>
              <w:lang w:eastAsia="en-CA"/>
              <w14:ligatures w14:val="standardContextual"/>
            </w:rPr>
          </w:pPr>
          <w:hyperlink w:anchor="_Toc243305074" w:history="1">
            <w:r w:rsidRPr="00412BD1">
              <w:rPr>
                <w:rStyle w:val="Hyperlink"/>
                <w:noProof/>
              </w:rPr>
              <w:t>Planning for the future</w:t>
            </w:r>
            <w:r>
              <w:rPr>
                <w:noProof/>
                <w:webHidden/>
              </w:rPr>
              <w:tab/>
            </w:r>
            <w:r>
              <w:rPr>
                <w:noProof/>
                <w:webHidden/>
              </w:rPr>
              <w:fldChar w:fldCharType="begin"/>
            </w:r>
            <w:r>
              <w:rPr>
                <w:noProof/>
                <w:webHidden/>
              </w:rPr>
              <w:instrText xml:space="preserve"> PAGEREF _Toc243305074 \h </w:instrText>
            </w:r>
            <w:r>
              <w:rPr>
                <w:noProof/>
                <w:webHidden/>
              </w:rPr>
            </w:r>
            <w:r>
              <w:rPr>
                <w:noProof/>
                <w:webHidden/>
              </w:rPr>
              <w:fldChar w:fldCharType="separate"/>
            </w:r>
            <w:r>
              <w:rPr>
                <w:noProof/>
                <w:webHidden/>
              </w:rPr>
              <w:t>42</w:t>
            </w:r>
            <w:r>
              <w:rPr>
                <w:noProof/>
                <w:webHidden/>
              </w:rPr>
              <w:fldChar w:fldCharType="end"/>
            </w:r>
          </w:hyperlink>
        </w:p>
        <w:p w14:paraId="1F608CF7" w14:textId="3527978D" w:rsidR="00FD007C" w:rsidRDefault="00FD007C">
          <w:pPr>
            <w:pStyle w:val="TOC2"/>
            <w:tabs>
              <w:tab w:val="right" w:leader="dot" w:pos="9350"/>
            </w:tabs>
            <w:rPr>
              <w:noProof/>
              <w:kern w:val="2"/>
              <w:sz w:val="24"/>
              <w:szCs w:val="24"/>
              <w:lang w:eastAsia="en-CA"/>
              <w14:ligatures w14:val="standardContextual"/>
            </w:rPr>
          </w:pPr>
          <w:hyperlink w:anchor="_Toc243305075" w:history="1">
            <w:r w:rsidRPr="00412BD1">
              <w:rPr>
                <w:rStyle w:val="Hyperlink"/>
                <w:noProof/>
              </w:rPr>
              <w:t>Opcode / Instruction Size:</w:t>
            </w:r>
            <w:r>
              <w:rPr>
                <w:noProof/>
                <w:webHidden/>
              </w:rPr>
              <w:tab/>
            </w:r>
            <w:r>
              <w:rPr>
                <w:noProof/>
                <w:webHidden/>
              </w:rPr>
              <w:fldChar w:fldCharType="begin"/>
            </w:r>
            <w:r>
              <w:rPr>
                <w:noProof/>
                <w:webHidden/>
              </w:rPr>
              <w:instrText xml:space="preserve"> PAGEREF _Toc243305075 \h </w:instrText>
            </w:r>
            <w:r>
              <w:rPr>
                <w:noProof/>
                <w:webHidden/>
              </w:rPr>
            </w:r>
            <w:r>
              <w:rPr>
                <w:noProof/>
                <w:webHidden/>
              </w:rPr>
              <w:fldChar w:fldCharType="separate"/>
            </w:r>
            <w:r>
              <w:rPr>
                <w:noProof/>
                <w:webHidden/>
              </w:rPr>
              <w:t>42</w:t>
            </w:r>
            <w:r>
              <w:rPr>
                <w:noProof/>
                <w:webHidden/>
              </w:rPr>
              <w:fldChar w:fldCharType="end"/>
            </w:r>
          </w:hyperlink>
        </w:p>
        <w:p w14:paraId="560CA5CA" w14:textId="1E5FD656" w:rsidR="00FD007C" w:rsidRDefault="00FD007C">
          <w:pPr>
            <w:pStyle w:val="TOC3"/>
            <w:tabs>
              <w:tab w:val="right" w:leader="dot" w:pos="9350"/>
            </w:tabs>
            <w:rPr>
              <w:noProof/>
              <w:kern w:val="2"/>
              <w:sz w:val="24"/>
              <w:szCs w:val="24"/>
              <w:lang w:eastAsia="en-CA"/>
              <w14:ligatures w14:val="standardContextual"/>
            </w:rPr>
          </w:pPr>
          <w:hyperlink w:anchor="_Toc243305076" w:history="1">
            <w:r w:rsidRPr="00412BD1">
              <w:rPr>
                <w:rStyle w:val="Hyperlink"/>
                <w:noProof/>
              </w:rPr>
              <w:t>Variable Length Instruction Sets</w:t>
            </w:r>
            <w:r>
              <w:rPr>
                <w:noProof/>
                <w:webHidden/>
              </w:rPr>
              <w:tab/>
            </w:r>
            <w:r>
              <w:rPr>
                <w:noProof/>
                <w:webHidden/>
              </w:rPr>
              <w:fldChar w:fldCharType="begin"/>
            </w:r>
            <w:r>
              <w:rPr>
                <w:noProof/>
                <w:webHidden/>
              </w:rPr>
              <w:instrText xml:space="preserve"> PAGEREF _Toc243305076 \h </w:instrText>
            </w:r>
            <w:r>
              <w:rPr>
                <w:noProof/>
                <w:webHidden/>
              </w:rPr>
            </w:r>
            <w:r>
              <w:rPr>
                <w:noProof/>
                <w:webHidden/>
              </w:rPr>
              <w:fldChar w:fldCharType="separate"/>
            </w:r>
            <w:r>
              <w:rPr>
                <w:noProof/>
                <w:webHidden/>
              </w:rPr>
              <w:t>42</w:t>
            </w:r>
            <w:r>
              <w:rPr>
                <w:noProof/>
                <w:webHidden/>
              </w:rPr>
              <w:fldChar w:fldCharType="end"/>
            </w:r>
          </w:hyperlink>
        </w:p>
        <w:p w14:paraId="3E4109DA" w14:textId="0587566A" w:rsidR="00FD007C" w:rsidRDefault="00FD007C">
          <w:pPr>
            <w:pStyle w:val="TOC3"/>
            <w:tabs>
              <w:tab w:val="right" w:leader="dot" w:pos="9350"/>
            </w:tabs>
            <w:rPr>
              <w:noProof/>
              <w:kern w:val="2"/>
              <w:sz w:val="24"/>
              <w:szCs w:val="24"/>
              <w:lang w:eastAsia="en-CA"/>
              <w14:ligatures w14:val="standardContextual"/>
            </w:rPr>
          </w:pPr>
          <w:hyperlink w:anchor="_Toc243305077" w:history="1">
            <w:r w:rsidRPr="00412BD1">
              <w:rPr>
                <w:rStyle w:val="Hyperlink"/>
                <w:noProof/>
              </w:rPr>
              <w:t>Instruction Bundles</w:t>
            </w:r>
            <w:r>
              <w:rPr>
                <w:noProof/>
                <w:webHidden/>
              </w:rPr>
              <w:tab/>
            </w:r>
            <w:r>
              <w:rPr>
                <w:noProof/>
                <w:webHidden/>
              </w:rPr>
              <w:fldChar w:fldCharType="begin"/>
            </w:r>
            <w:r>
              <w:rPr>
                <w:noProof/>
                <w:webHidden/>
              </w:rPr>
              <w:instrText xml:space="preserve"> PAGEREF _Toc243305077 \h </w:instrText>
            </w:r>
            <w:r>
              <w:rPr>
                <w:noProof/>
                <w:webHidden/>
              </w:rPr>
            </w:r>
            <w:r>
              <w:rPr>
                <w:noProof/>
                <w:webHidden/>
              </w:rPr>
              <w:fldChar w:fldCharType="separate"/>
            </w:r>
            <w:r>
              <w:rPr>
                <w:noProof/>
                <w:webHidden/>
              </w:rPr>
              <w:t>43</w:t>
            </w:r>
            <w:r>
              <w:rPr>
                <w:noProof/>
                <w:webHidden/>
              </w:rPr>
              <w:fldChar w:fldCharType="end"/>
            </w:r>
          </w:hyperlink>
        </w:p>
        <w:p w14:paraId="6023D75F" w14:textId="1E287F95" w:rsidR="00FD007C" w:rsidRDefault="00FD007C">
          <w:pPr>
            <w:pStyle w:val="TOC2"/>
            <w:tabs>
              <w:tab w:val="right" w:leader="dot" w:pos="9350"/>
            </w:tabs>
            <w:rPr>
              <w:noProof/>
              <w:kern w:val="2"/>
              <w:sz w:val="24"/>
              <w:szCs w:val="24"/>
              <w:lang w:eastAsia="en-CA"/>
              <w14:ligatures w14:val="standardContextual"/>
            </w:rPr>
          </w:pPr>
          <w:hyperlink w:anchor="_Toc243305078" w:history="1">
            <w:r w:rsidRPr="00412BD1">
              <w:rPr>
                <w:rStyle w:val="Hyperlink"/>
                <w:noProof/>
              </w:rPr>
              <w:t>Data Size</w:t>
            </w:r>
            <w:r>
              <w:rPr>
                <w:noProof/>
                <w:webHidden/>
              </w:rPr>
              <w:tab/>
            </w:r>
            <w:r>
              <w:rPr>
                <w:noProof/>
                <w:webHidden/>
              </w:rPr>
              <w:fldChar w:fldCharType="begin"/>
            </w:r>
            <w:r>
              <w:rPr>
                <w:noProof/>
                <w:webHidden/>
              </w:rPr>
              <w:instrText xml:space="preserve"> PAGEREF _Toc243305078 \h </w:instrText>
            </w:r>
            <w:r>
              <w:rPr>
                <w:noProof/>
                <w:webHidden/>
              </w:rPr>
            </w:r>
            <w:r>
              <w:rPr>
                <w:noProof/>
                <w:webHidden/>
              </w:rPr>
              <w:fldChar w:fldCharType="separate"/>
            </w:r>
            <w:r>
              <w:rPr>
                <w:noProof/>
                <w:webHidden/>
              </w:rPr>
              <w:t>43</w:t>
            </w:r>
            <w:r>
              <w:rPr>
                <w:noProof/>
                <w:webHidden/>
              </w:rPr>
              <w:fldChar w:fldCharType="end"/>
            </w:r>
          </w:hyperlink>
        </w:p>
        <w:p w14:paraId="5A0A35EC" w14:textId="02F41A41" w:rsidR="00FD007C" w:rsidRDefault="00FD007C">
          <w:pPr>
            <w:pStyle w:val="TOC2"/>
            <w:tabs>
              <w:tab w:val="right" w:leader="dot" w:pos="9350"/>
            </w:tabs>
            <w:rPr>
              <w:noProof/>
              <w:kern w:val="2"/>
              <w:sz w:val="24"/>
              <w:szCs w:val="24"/>
              <w:lang w:eastAsia="en-CA"/>
              <w14:ligatures w14:val="standardContextual"/>
            </w:rPr>
          </w:pPr>
          <w:hyperlink w:anchor="_Toc243305079" w:history="1">
            <w:r w:rsidRPr="00412BD1">
              <w:rPr>
                <w:rStyle w:val="Hyperlink"/>
                <w:noProof/>
              </w:rPr>
              <w:t>Registers</w:t>
            </w:r>
            <w:r>
              <w:rPr>
                <w:noProof/>
                <w:webHidden/>
              </w:rPr>
              <w:tab/>
            </w:r>
            <w:r>
              <w:rPr>
                <w:noProof/>
                <w:webHidden/>
              </w:rPr>
              <w:fldChar w:fldCharType="begin"/>
            </w:r>
            <w:r>
              <w:rPr>
                <w:noProof/>
                <w:webHidden/>
              </w:rPr>
              <w:instrText xml:space="preserve"> PAGEREF _Toc243305079 \h </w:instrText>
            </w:r>
            <w:r>
              <w:rPr>
                <w:noProof/>
                <w:webHidden/>
              </w:rPr>
            </w:r>
            <w:r>
              <w:rPr>
                <w:noProof/>
                <w:webHidden/>
              </w:rPr>
              <w:fldChar w:fldCharType="separate"/>
            </w:r>
            <w:r>
              <w:rPr>
                <w:noProof/>
                <w:webHidden/>
              </w:rPr>
              <w:t>43</w:t>
            </w:r>
            <w:r>
              <w:rPr>
                <w:noProof/>
                <w:webHidden/>
              </w:rPr>
              <w:fldChar w:fldCharType="end"/>
            </w:r>
          </w:hyperlink>
        </w:p>
        <w:p w14:paraId="54C3737A" w14:textId="35F479BD" w:rsidR="00FD007C" w:rsidRDefault="00FD007C">
          <w:pPr>
            <w:pStyle w:val="TOC3"/>
            <w:tabs>
              <w:tab w:val="right" w:leader="dot" w:pos="9350"/>
            </w:tabs>
            <w:rPr>
              <w:noProof/>
              <w:kern w:val="2"/>
              <w:sz w:val="24"/>
              <w:szCs w:val="24"/>
              <w:lang w:eastAsia="en-CA"/>
              <w14:ligatures w14:val="standardContextual"/>
            </w:rPr>
          </w:pPr>
          <w:hyperlink w:anchor="_Toc243305080" w:history="1">
            <w:r w:rsidRPr="00412BD1">
              <w:rPr>
                <w:rStyle w:val="Hyperlink"/>
                <w:noProof/>
              </w:rPr>
              <w:t>Number of General-Purpose REgisters</w:t>
            </w:r>
            <w:r>
              <w:rPr>
                <w:noProof/>
                <w:webHidden/>
              </w:rPr>
              <w:tab/>
            </w:r>
            <w:r>
              <w:rPr>
                <w:noProof/>
                <w:webHidden/>
              </w:rPr>
              <w:fldChar w:fldCharType="begin"/>
            </w:r>
            <w:r>
              <w:rPr>
                <w:noProof/>
                <w:webHidden/>
              </w:rPr>
              <w:instrText xml:space="preserve"> PAGEREF _Toc243305080 \h </w:instrText>
            </w:r>
            <w:r>
              <w:rPr>
                <w:noProof/>
                <w:webHidden/>
              </w:rPr>
            </w:r>
            <w:r>
              <w:rPr>
                <w:noProof/>
                <w:webHidden/>
              </w:rPr>
              <w:fldChar w:fldCharType="separate"/>
            </w:r>
            <w:r>
              <w:rPr>
                <w:noProof/>
                <w:webHidden/>
              </w:rPr>
              <w:t>44</w:t>
            </w:r>
            <w:r>
              <w:rPr>
                <w:noProof/>
                <w:webHidden/>
              </w:rPr>
              <w:fldChar w:fldCharType="end"/>
            </w:r>
          </w:hyperlink>
        </w:p>
        <w:p w14:paraId="6931F9DE" w14:textId="34193D60" w:rsidR="00FD007C" w:rsidRDefault="00FD007C">
          <w:pPr>
            <w:pStyle w:val="TOC3"/>
            <w:tabs>
              <w:tab w:val="right" w:leader="dot" w:pos="9350"/>
            </w:tabs>
            <w:rPr>
              <w:noProof/>
              <w:kern w:val="2"/>
              <w:sz w:val="24"/>
              <w:szCs w:val="24"/>
              <w:lang w:eastAsia="en-CA"/>
              <w14:ligatures w14:val="standardContextual"/>
            </w:rPr>
          </w:pPr>
          <w:hyperlink w:anchor="_Toc243305081" w:history="1">
            <w:r w:rsidRPr="00412BD1">
              <w:rPr>
                <w:rStyle w:val="Hyperlink"/>
                <w:noProof/>
              </w:rPr>
              <w:t>Register Access</w:t>
            </w:r>
            <w:r>
              <w:rPr>
                <w:noProof/>
                <w:webHidden/>
              </w:rPr>
              <w:tab/>
            </w:r>
            <w:r>
              <w:rPr>
                <w:noProof/>
                <w:webHidden/>
              </w:rPr>
              <w:fldChar w:fldCharType="begin"/>
            </w:r>
            <w:r>
              <w:rPr>
                <w:noProof/>
                <w:webHidden/>
              </w:rPr>
              <w:instrText xml:space="preserve"> PAGEREF _Toc243305081 \h </w:instrText>
            </w:r>
            <w:r>
              <w:rPr>
                <w:noProof/>
                <w:webHidden/>
              </w:rPr>
            </w:r>
            <w:r>
              <w:rPr>
                <w:noProof/>
                <w:webHidden/>
              </w:rPr>
              <w:fldChar w:fldCharType="separate"/>
            </w:r>
            <w:r>
              <w:rPr>
                <w:noProof/>
                <w:webHidden/>
              </w:rPr>
              <w:t>44</w:t>
            </w:r>
            <w:r>
              <w:rPr>
                <w:noProof/>
                <w:webHidden/>
              </w:rPr>
              <w:fldChar w:fldCharType="end"/>
            </w:r>
          </w:hyperlink>
        </w:p>
        <w:p w14:paraId="3D4B9EBA" w14:textId="0A4DC07C" w:rsidR="00FD007C" w:rsidRDefault="00FD007C">
          <w:pPr>
            <w:pStyle w:val="TOC3"/>
            <w:tabs>
              <w:tab w:val="right" w:leader="dot" w:pos="9350"/>
            </w:tabs>
            <w:rPr>
              <w:noProof/>
              <w:kern w:val="2"/>
              <w:sz w:val="24"/>
              <w:szCs w:val="24"/>
              <w:lang w:eastAsia="en-CA"/>
              <w14:ligatures w14:val="standardContextual"/>
            </w:rPr>
          </w:pPr>
          <w:hyperlink w:anchor="_Toc243305082" w:history="1">
            <w:r w:rsidRPr="00412BD1">
              <w:rPr>
                <w:rStyle w:val="Hyperlink"/>
                <w:noProof/>
              </w:rPr>
              <w:t>Segment Registers</w:t>
            </w:r>
            <w:r>
              <w:rPr>
                <w:noProof/>
                <w:webHidden/>
              </w:rPr>
              <w:tab/>
            </w:r>
            <w:r>
              <w:rPr>
                <w:noProof/>
                <w:webHidden/>
              </w:rPr>
              <w:fldChar w:fldCharType="begin"/>
            </w:r>
            <w:r>
              <w:rPr>
                <w:noProof/>
                <w:webHidden/>
              </w:rPr>
              <w:instrText xml:space="preserve"> PAGEREF _Toc243305082 \h </w:instrText>
            </w:r>
            <w:r>
              <w:rPr>
                <w:noProof/>
                <w:webHidden/>
              </w:rPr>
            </w:r>
            <w:r>
              <w:rPr>
                <w:noProof/>
                <w:webHidden/>
              </w:rPr>
              <w:fldChar w:fldCharType="separate"/>
            </w:r>
            <w:r>
              <w:rPr>
                <w:noProof/>
                <w:webHidden/>
              </w:rPr>
              <w:t>45</w:t>
            </w:r>
            <w:r>
              <w:rPr>
                <w:noProof/>
                <w:webHidden/>
              </w:rPr>
              <w:fldChar w:fldCharType="end"/>
            </w:r>
          </w:hyperlink>
        </w:p>
        <w:p w14:paraId="191520B0" w14:textId="5A2D3501" w:rsidR="00FD007C" w:rsidRDefault="00FD007C">
          <w:pPr>
            <w:pStyle w:val="TOC3"/>
            <w:tabs>
              <w:tab w:val="right" w:leader="dot" w:pos="9350"/>
            </w:tabs>
            <w:rPr>
              <w:noProof/>
              <w:kern w:val="2"/>
              <w:sz w:val="24"/>
              <w:szCs w:val="24"/>
              <w:lang w:eastAsia="en-CA"/>
              <w14:ligatures w14:val="standardContextual"/>
            </w:rPr>
          </w:pPr>
          <w:hyperlink w:anchor="_Toc243305083" w:history="1">
            <w:r w:rsidRPr="00412BD1">
              <w:rPr>
                <w:rStyle w:val="Hyperlink"/>
                <w:noProof/>
              </w:rPr>
              <w:t>Other Registers</w:t>
            </w:r>
            <w:r>
              <w:rPr>
                <w:noProof/>
                <w:webHidden/>
              </w:rPr>
              <w:tab/>
            </w:r>
            <w:r>
              <w:rPr>
                <w:noProof/>
                <w:webHidden/>
              </w:rPr>
              <w:fldChar w:fldCharType="begin"/>
            </w:r>
            <w:r>
              <w:rPr>
                <w:noProof/>
                <w:webHidden/>
              </w:rPr>
              <w:instrText xml:space="preserve"> PAGEREF _Toc243305083 \h </w:instrText>
            </w:r>
            <w:r>
              <w:rPr>
                <w:noProof/>
                <w:webHidden/>
              </w:rPr>
            </w:r>
            <w:r>
              <w:rPr>
                <w:noProof/>
                <w:webHidden/>
              </w:rPr>
              <w:fldChar w:fldCharType="separate"/>
            </w:r>
            <w:r>
              <w:rPr>
                <w:noProof/>
                <w:webHidden/>
              </w:rPr>
              <w:t>45</w:t>
            </w:r>
            <w:r>
              <w:rPr>
                <w:noProof/>
                <w:webHidden/>
              </w:rPr>
              <w:fldChar w:fldCharType="end"/>
            </w:r>
          </w:hyperlink>
        </w:p>
        <w:p w14:paraId="5A93AE9E" w14:textId="150B7DF6" w:rsidR="00FD007C" w:rsidRDefault="00FD007C">
          <w:pPr>
            <w:pStyle w:val="TOC3"/>
            <w:tabs>
              <w:tab w:val="right" w:leader="dot" w:pos="9350"/>
            </w:tabs>
            <w:rPr>
              <w:noProof/>
              <w:kern w:val="2"/>
              <w:sz w:val="24"/>
              <w:szCs w:val="24"/>
              <w:lang w:eastAsia="en-CA"/>
              <w14:ligatures w14:val="standardContextual"/>
            </w:rPr>
          </w:pPr>
          <w:hyperlink w:anchor="_Toc243305084" w:history="1">
            <w:r w:rsidRPr="00412BD1">
              <w:rPr>
                <w:rStyle w:val="Hyperlink"/>
                <w:noProof/>
              </w:rPr>
              <w:t>Moving Register Values</w:t>
            </w:r>
            <w:r>
              <w:rPr>
                <w:noProof/>
                <w:webHidden/>
              </w:rPr>
              <w:tab/>
            </w:r>
            <w:r>
              <w:rPr>
                <w:noProof/>
                <w:webHidden/>
              </w:rPr>
              <w:fldChar w:fldCharType="begin"/>
            </w:r>
            <w:r>
              <w:rPr>
                <w:noProof/>
                <w:webHidden/>
              </w:rPr>
              <w:instrText xml:space="preserve"> PAGEREF _Toc243305084 \h </w:instrText>
            </w:r>
            <w:r>
              <w:rPr>
                <w:noProof/>
                <w:webHidden/>
              </w:rPr>
            </w:r>
            <w:r>
              <w:rPr>
                <w:noProof/>
                <w:webHidden/>
              </w:rPr>
              <w:fldChar w:fldCharType="separate"/>
            </w:r>
            <w:r>
              <w:rPr>
                <w:noProof/>
                <w:webHidden/>
              </w:rPr>
              <w:t>45</w:t>
            </w:r>
            <w:r>
              <w:rPr>
                <w:noProof/>
                <w:webHidden/>
              </w:rPr>
              <w:fldChar w:fldCharType="end"/>
            </w:r>
          </w:hyperlink>
        </w:p>
        <w:p w14:paraId="6E9EC374" w14:textId="1F8B7AB9" w:rsidR="00FD007C" w:rsidRDefault="00FD007C">
          <w:pPr>
            <w:pStyle w:val="TOC3"/>
            <w:tabs>
              <w:tab w:val="right" w:leader="dot" w:pos="9350"/>
            </w:tabs>
            <w:rPr>
              <w:noProof/>
              <w:kern w:val="2"/>
              <w:sz w:val="24"/>
              <w:szCs w:val="24"/>
              <w:lang w:eastAsia="en-CA"/>
              <w14:ligatures w14:val="standardContextual"/>
            </w:rPr>
          </w:pPr>
          <w:hyperlink w:anchor="_Toc243305085" w:history="1">
            <w:r w:rsidRPr="00412BD1">
              <w:rPr>
                <w:rStyle w:val="Hyperlink"/>
                <w:noProof/>
              </w:rPr>
              <w:t>Register Usage</w:t>
            </w:r>
            <w:r>
              <w:rPr>
                <w:noProof/>
                <w:webHidden/>
              </w:rPr>
              <w:tab/>
            </w:r>
            <w:r>
              <w:rPr>
                <w:noProof/>
                <w:webHidden/>
              </w:rPr>
              <w:fldChar w:fldCharType="begin"/>
            </w:r>
            <w:r>
              <w:rPr>
                <w:noProof/>
                <w:webHidden/>
              </w:rPr>
              <w:instrText xml:space="preserve"> PAGEREF _Toc243305085 \h </w:instrText>
            </w:r>
            <w:r>
              <w:rPr>
                <w:noProof/>
                <w:webHidden/>
              </w:rPr>
            </w:r>
            <w:r>
              <w:rPr>
                <w:noProof/>
                <w:webHidden/>
              </w:rPr>
              <w:fldChar w:fldCharType="separate"/>
            </w:r>
            <w:r>
              <w:rPr>
                <w:noProof/>
                <w:webHidden/>
              </w:rPr>
              <w:t>46</w:t>
            </w:r>
            <w:r>
              <w:rPr>
                <w:noProof/>
                <w:webHidden/>
              </w:rPr>
              <w:fldChar w:fldCharType="end"/>
            </w:r>
          </w:hyperlink>
        </w:p>
        <w:p w14:paraId="5BBD3419" w14:textId="40CE5F11" w:rsidR="00FD007C" w:rsidRDefault="00FD007C">
          <w:pPr>
            <w:pStyle w:val="TOC2"/>
            <w:tabs>
              <w:tab w:val="right" w:leader="dot" w:pos="9350"/>
            </w:tabs>
            <w:rPr>
              <w:noProof/>
              <w:kern w:val="2"/>
              <w:sz w:val="24"/>
              <w:szCs w:val="24"/>
              <w:lang w:eastAsia="en-CA"/>
              <w14:ligatures w14:val="standardContextual"/>
            </w:rPr>
          </w:pPr>
          <w:hyperlink w:anchor="_Toc243305086" w:history="1">
            <w:r w:rsidRPr="00412BD1">
              <w:rPr>
                <w:rStyle w:val="Hyperlink"/>
                <w:noProof/>
              </w:rPr>
              <w:t>Handling Immediate Values</w:t>
            </w:r>
            <w:r>
              <w:rPr>
                <w:noProof/>
                <w:webHidden/>
              </w:rPr>
              <w:tab/>
            </w:r>
            <w:r>
              <w:rPr>
                <w:noProof/>
                <w:webHidden/>
              </w:rPr>
              <w:fldChar w:fldCharType="begin"/>
            </w:r>
            <w:r>
              <w:rPr>
                <w:noProof/>
                <w:webHidden/>
              </w:rPr>
              <w:instrText xml:space="preserve"> PAGEREF _Toc243305086 \h </w:instrText>
            </w:r>
            <w:r>
              <w:rPr>
                <w:noProof/>
                <w:webHidden/>
              </w:rPr>
            </w:r>
            <w:r>
              <w:rPr>
                <w:noProof/>
                <w:webHidden/>
              </w:rPr>
              <w:fldChar w:fldCharType="separate"/>
            </w:r>
            <w:r>
              <w:rPr>
                <w:noProof/>
                <w:webHidden/>
              </w:rPr>
              <w:t>46</w:t>
            </w:r>
            <w:r>
              <w:rPr>
                <w:noProof/>
                <w:webHidden/>
              </w:rPr>
              <w:fldChar w:fldCharType="end"/>
            </w:r>
          </w:hyperlink>
        </w:p>
        <w:p w14:paraId="04847FC6" w14:textId="59BB3BB1" w:rsidR="00FD007C" w:rsidRDefault="00FD007C">
          <w:pPr>
            <w:pStyle w:val="TOC3"/>
            <w:tabs>
              <w:tab w:val="right" w:leader="dot" w:pos="9350"/>
            </w:tabs>
            <w:rPr>
              <w:noProof/>
              <w:kern w:val="2"/>
              <w:sz w:val="24"/>
              <w:szCs w:val="24"/>
              <w:lang w:eastAsia="en-CA"/>
              <w14:ligatures w14:val="standardContextual"/>
            </w:rPr>
          </w:pPr>
          <w:hyperlink w:anchor="_Toc243305087" w:history="1">
            <w:r w:rsidRPr="00412BD1">
              <w:rPr>
                <w:rStyle w:val="Hyperlink"/>
                <w:noProof/>
              </w:rPr>
              <w:t>SETHI</w:t>
            </w:r>
            <w:r>
              <w:rPr>
                <w:noProof/>
                <w:webHidden/>
              </w:rPr>
              <w:tab/>
            </w:r>
            <w:r>
              <w:rPr>
                <w:noProof/>
                <w:webHidden/>
              </w:rPr>
              <w:fldChar w:fldCharType="begin"/>
            </w:r>
            <w:r>
              <w:rPr>
                <w:noProof/>
                <w:webHidden/>
              </w:rPr>
              <w:instrText xml:space="preserve"> PAGEREF _Toc243305087 \h </w:instrText>
            </w:r>
            <w:r>
              <w:rPr>
                <w:noProof/>
                <w:webHidden/>
              </w:rPr>
            </w:r>
            <w:r>
              <w:rPr>
                <w:noProof/>
                <w:webHidden/>
              </w:rPr>
              <w:fldChar w:fldCharType="separate"/>
            </w:r>
            <w:r>
              <w:rPr>
                <w:noProof/>
                <w:webHidden/>
              </w:rPr>
              <w:t>46</w:t>
            </w:r>
            <w:r>
              <w:rPr>
                <w:noProof/>
                <w:webHidden/>
              </w:rPr>
              <w:fldChar w:fldCharType="end"/>
            </w:r>
          </w:hyperlink>
        </w:p>
        <w:p w14:paraId="6A26767D" w14:textId="044768B8" w:rsidR="00FD007C" w:rsidRDefault="00FD007C">
          <w:pPr>
            <w:pStyle w:val="TOC3"/>
            <w:tabs>
              <w:tab w:val="right" w:leader="dot" w:pos="9350"/>
            </w:tabs>
            <w:rPr>
              <w:noProof/>
              <w:kern w:val="2"/>
              <w:sz w:val="24"/>
              <w:szCs w:val="24"/>
              <w:lang w:eastAsia="en-CA"/>
              <w14:ligatures w14:val="standardContextual"/>
            </w:rPr>
          </w:pPr>
          <w:hyperlink w:anchor="_Toc243305088" w:history="1">
            <w:r w:rsidRPr="00412BD1">
              <w:rPr>
                <w:rStyle w:val="Hyperlink"/>
                <w:noProof/>
              </w:rPr>
              <w:t>IMMxx - Prefix</w:t>
            </w:r>
            <w:r>
              <w:rPr>
                <w:noProof/>
                <w:webHidden/>
              </w:rPr>
              <w:tab/>
            </w:r>
            <w:r>
              <w:rPr>
                <w:noProof/>
                <w:webHidden/>
              </w:rPr>
              <w:fldChar w:fldCharType="begin"/>
            </w:r>
            <w:r>
              <w:rPr>
                <w:noProof/>
                <w:webHidden/>
              </w:rPr>
              <w:instrText xml:space="preserve"> PAGEREF _Toc243305088 \h </w:instrText>
            </w:r>
            <w:r>
              <w:rPr>
                <w:noProof/>
                <w:webHidden/>
              </w:rPr>
            </w:r>
            <w:r>
              <w:rPr>
                <w:noProof/>
                <w:webHidden/>
              </w:rPr>
              <w:fldChar w:fldCharType="separate"/>
            </w:r>
            <w:r>
              <w:rPr>
                <w:noProof/>
                <w:webHidden/>
              </w:rPr>
              <w:t>47</w:t>
            </w:r>
            <w:r>
              <w:rPr>
                <w:noProof/>
                <w:webHidden/>
              </w:rPr>
              <w:fldChar w:fldCharType="end"/>
            </w:r>
          </w:hyperlink>
        </w:p>
        <w:p w14:paraId="609C9604" w14:textId="1FBAA8AB" w:rsidR="00FD007C" w:rsidRDefault="00FD007C">
          <w:pPr>
            <w:pStyle w:val="TOC3"/>
            <w:tabs>
              <w:tab w:val="right" w:leader="dot" w:pos="9350"/>
            </w:tabs>
            <w:rPr>
              <w:noProof/>
              <w:kern w:val="2"/>
              <w:sz w:val="24"/>
              <w:szCs w:val="24"/>
              <w:lang w:eastAsia="en-CA"/>
              <w14:ligatures w14:val="standardContextual"/>
            </w:rPr>
          </w:pPr>
          <w:hyperlink w:anchor="_Toc243305089" w:history="1">
            <w:r w:rsidRPr="00412BD1">
              <w:rPr>
                <w:rStyle w:val="Hyperlink"/>
                <w:noProof/>
              </w:rPr>
              <w:t>IMMxx - POSTfix</w:t>
            </w:r>
            <w:r>
              <w:rPr>
                <w:noProof/>
                <w:webHidden/>
              </w:rPr>
              <w:tab/>
            </w:r>
            <w:r>
              <w:rPr>
                <w:noProof/>
                <w:webHidden/>
              </w:rPr>
              <w:fldChar w:fldCharType="begin"/>
            </w:r>
            <w:r>
              <w:rPr>
                <w:noProof/>
                <w:webHidden/>
              </w:rPr>
              <w:instrText xml:space="preserve"> PAGEREF _Toc243305089 \h </w:instrText>
            </w:r>
            <w:r>
              <w:rPr>
                <w:noProof/>
                <w:webHidden/>
              </w:rPr>
            </w:r>
            <w:r>
              <w:rPr>
                <w:noProof/>
                <w:webHidden/>
              </w:rPr>
              <w:fldChar w:fldCharType="separate"/>
            </w:r>
            <w:r>
              <w:rPr>
                <w:noProof/>
                <w:webHidden/>
              </w:rPr>
              <w:t>47</w:t>
            </w:r>
            <w:r>
              <w:rPr>
                <w:noProof/>
                <w:webHidden/>
              </w:rPr>
              <w:fldChar w:fldCharType="end"/>
            </w:r>
          </w:hyperlink>
        </w:p>
        <w:p w14:paraId="7233F3E9" w14:textId="3BE5E0FE" w:rsidR="00FD007C" w:rsidRDefault="00FD007C">
          <w:pPr>
            <w:pStyle w:val="TOC3"/>
            <w:tabs>
              <w:tab w:val="right" w:leader="dot" w:pos="9350"/>
            </w:tabs>
            <w:rPr>
              <w:noProof/>
              <w:kern w:val="2"/>
              <w:sz w:val="24"/>
              <w:szCs w:val="24"/>
              <w:lang w:eastAsia="en-CA"/>
              <w14:ligatures w14:val="standardContextual"/>
            </w:rPr>
          </w:pPr>
          <w:hyperlink w:anchor="_Toc243305090" w:history="1">
            <w:r w:rsidRPr="00412BD1">
              <w:rPr>
                <w:rStyle w:val="Hyperlink"/>
                <w:noProof/>
              </w:rPr>
              <w:t>LW Table</w:t>
            </w:r>
            <w:r>
              <w:rPr>
                <w:noProof/>
                <w:webHidden/>
              </w:rPr>
              <w:tab/>
            </w:r>
            <w:r>
              <w:rPr>
                <w:noProof/>
                <w:webHidden/>
              </w:rPr>
              <w:fldChar w:fldCharType="begin"/>
            </w:r>
            <w:r>
              <w:rPr>
                <w:noProof/>
                <w:webHidden/>
              </w:rPr>
              <w:instrText xml:space="preserve"> PAGEREF _Toc243305090 \h </w:instrText>
            </w:r>
            <w:r>
              <w:rPr>
                <w:noProof/>
                <w:webHidden/>
              </w:rPr>
            </w:r>
            <w:r>
              <w:rPr>
                <w:noProof/>
                <w:webHidden/>
              </w:rPr>
              <w:fldChar w:fldCharType="separate"/>
            </w:r>
            <w:r>
              <w:rPr>
                <w:noProof/>
                <w:webHidden/>
              </w:rPr>
              <w:t>48</w:t>
            </w:r>
            <w:r>
              <w:rPr>
                <w:noProof/>
                <w:webHidden/>
              </w:rPr>
              <w:fldChar w:fldCharType="end"/>
            </w:r>
          </w:hyperlink>
        </w:p>
        <w:p w14:paraId="4E213764" w14:textId="65A8348E" w:rsidR="00FD007C" w:rsidRDefault="00FD007C">
          <w:pPr>
            <w:pStyle w:val="TOC3"/>
            <w:tabs>
              <w:tab w:val="right" w:leader="dot" w:pos="9350"/>
            </w:tabs>
            <w:rPr>
              <w:noProof/>
              <w:kern w:val="2"/>
              <w:sz w:val="24"/>
              <w:szCs w:val="24"/>
              <w:lang w:eastAsia="en-CA"/>
              <w14:ligatures w14:val="standardContextual"/>
            </w:rPr>
          </w:pPr>
          <w:hyperlink w:anchor="_Toc243305091" w:history="1">
            <w:r w:rsidRPr="00412BD1">
              <w:rPr>
                <w:rStyle w:val="Hyperlink"/>
                <w:noProof/>
              </w:rPr>
              <w:t>Half or SHIFTED Operand Instructions</w:t>
            </w:r>
            <w:r>
              <w:rPr>
                <w:noProof/>
                <w:webHidden/>
              </w:rPr>
              <w:tab/>
            </w:r>
            <w:r>
              <w:rPr>
                <w:noProof/>
                <w:webHidden/>
              </w:rPr>
              <w:fldChar w:fldCharType="begin"/>
            </w:r>
            <w:r>
              <w:rPr>
                <w:noProof/>
                <w:webHidden/>
              </w:rPr>
              <w:instrText xml:space="preserve"> PAGEREF _Toc243305091 \h </w:instrText>
            </w:r>
            <w:r>
              <w:rPr>
                <w:noProof/>
                <w:webHidden/>
              </w:rPr>
            </w:r>
            <w:r>
              <w:rPr>
                <w:noProof/>
                <w:webHidden/>
              </w:rPr>
              <w:fldChar w:fldCharType="separate"/>
            </w:r>
            <w:r>
              <w:rPr>
                <w:noProof/>
                <w:webHidden/>
              </w:rPr>
              <w:t>48</w:t>
            </w:r>
            <w:r>
              <w:rPr>
                <w:noProof/>
                <w:webHidden/>
              </w:rPr>
              <w:fldChar w:fldCharType="end"/>
            </w:r>
          </w:hyperlink>
        </w:p>
        <w:p w14:paraId="6B56DA02" w14:textId="55C956A5" w:rsidR="00FD007C" w:rsidRDefault="00FD007C">
          <w:pPr>
            <w:pStyle w:val="TOC2"/>
            <w:tabs>
              <w:tab w:val="right" w:leader="dot" w:pos="9350"/>
            </w:tabs>
            <w:rPr>
              <w:noProof/>
              <w:kern w:val="2"/>
              <w:sz w:val="24"/>
              <w:szCs w:val="24"/>
              <w:lang w:eastAsia="en-CA"/>
              <w14:ligatures w14:val="standardContextual"/>
            </w:rPr>
          </w:pPr>
          <w:hyperlink w:anchor="_Toc243305092" w:history="1">
            <w:r w:rsidRPr="00412BD1">
              <w:rPr>
                <w:rStyle w:val="Hyperlink"/>
                <w:noProof/>
              </w:rPr>
              <w:t>The Branch Set</w:t>
            </w:r>
            <w:r>
              <w:rPr>
                <w:noProof/>
                <w:webHidden/>
              </w:rPr>
              <w:tab/>
            </w:r>
            <w:r>
              <w:rPr>
                <w:noProof/>
                <w:webHidden/>
              </w:rPr>
              <w:fldChar w:fldCharType="begin"/>
            </w:r>
            <w:r>
              <w:rPr>
                <w:noProof/>
                <w:webHidden/>
              </w:rPr>
              <w:instrText xml:space="preserve"> PAGEREF _Toc243305092 \h </w:instrText>
            </w:r>
            <w:r>
              <w:rPr>
                <w:noProof/>
                <w:webHidden/>
              </w:rPr>
            </w:r>
            <w:r>
              <w:rPr>
                <w:noProof/>
                <w:webHidden/>
              </w:rPr>
              <w:fldChar w:fldCharType="separate"/>
            </w:r>
            <w:r>
              <w:rPr>
                <w:noProof/>
                <w:webHidden/>
              </w:rPr>
              <w:t>49</w:t>
            </w:r>
            <w:r>
              <w:rPr>
                <w:noProof/>
                <w:webHidden/>
              </w:rPr>
              <w:fldChar w:fldCharType="end"/>
            </w:r>
          </w:hyperlink>
        </w:p>
        <w:p w14:paraId="7DF66107" w14:textId="358BFEEA" w:rsidR="00FD007C" w:rsidRDefault="00FD007C">
          <w:pPr>
            <w:pStyle w:val="TOC3"/>
            <w:tabs>
              <w:tab w:val="right" w:leader="dot" w:pos="9350"/>
            </w:tabs>
            <w:rPr>
              <w:noProof/>
              <w:kern w:val="2"/>
              <w:sz w:val="24"/>
              <w:szCs w:val="24"/>
              <w:lang w:eastAsia="en-CA"/>
              <w14:ligatures w14:val="standardContextual"/>
            </w:rPr>
          </w:pPr>
          <w:hyperlink w:anchor="_Toc243305093" w:history="1">
            <w:r w:rsidRPr="00412BD1">
              <w:rPr>
                <w:rStyle w:val="Hyperlink"/>
                <w:noProof/>
              </w:rPr>
              <w:t>Branch Destinations</w:t>
            </w:r>
            <w:r>
              <w:rPr>
                <w:noProof/>
                <w:webHidden/>
              </w:rPr>
              <w:tab/>
            </w:r>
            <w:r>
              <w:rPr>
                <w:noProof/>
                <w:webHidden/>
              </w:rPr>
              <w:fldChar w:fldCharType="begin"/>
            </w:r>
            <w:r>
              <w:rPr>
                <w:noProof/>
                <w:webHidden/>
              </w:rPr>
              <w:instrText xml:space="preserve"> PAGEREF _Toc243305093 \h </w:instrText>
            </w:r>
            <w:r>
              <w:rPr>
                <w:noProof/>
                <w:webHidden/>
              </w:rPr>
            </w:r>
            <w:r>
              <w:rPr>
                <w:noProof/>
                <w:webHidden/>
              </w:rPr>
              <w:fldChar w:fldCharType="separate"/>
            </w:r>
            <w:r>
              <w:rPr>
                <w:noProof/>
                <w:webHidden/>
              </w:rPr>
              <w:t>49</w:t>
            </w:r>
            <w:r>
              <w:rPr>
                <w:noProof/>
                <w:webHidden/>
              </w:rPr>
              <w:fldChar w:fldCharType="end"/>
            </w:r>
          </w:hyperlink>
        </w:p>
        <w:p w14:paraId="6FF555BB" w14:textId="7D3543DC" w:rsidR="00FD007C" w:rsidRDefault="00FD007C">
          <w:pPr>
            <w:pStyle w:val="TOC3"/>
            <w:tabs>
              <w:tab w:val="right" w:leader="dot" w:pos="9350"/>
            </w:tabs>
            <w:rPr>
              <w:noProof/>
              <w:kern w:val="2"/>
              <w:sz w:val="24"/>
              <w:szCs w:val="24"/>
              <w:lang w:eastAsia="en-CA"/>
              <w14:ligatures w14:val="standardContextual"/>
            </w:rPr>
          </w:pPr>
          <w:hyperlink w:anchor="_Toc243305094" w:history="1">
            <w:r w:rsidRPr="00412BD1">
              <w:rPr>
                <w:rStyle w:val="Hyperlink"/>
                <w:noProof/>
              </w:rPr>
              <w:t>Branch Prediction</w:t>
            </w:r>
            <w:r>
              <w:rPr>
                <w:noProof/>
                <w:webHidden/>
              </w:rPr>
              <w:tab/>
            </w:r>
            <w:r>
              <w:rPr>
                <w:noProof/>
                <w:webHidden/>
              </w:rPr>
              <w:fldChar w:fldCharType="begin"/>
            </w:r>
            <w:r>
              <w:rPr>
                <w:noProof/>
                <w:webHidden/>
              </w:rPr>
              <w:instrText xml:space="preserve"> PAGEREF _Toc243305094 \h </w:instrText>
            </w:r>
            <w:r>
              <w:rPr>
                <w:noProof/>
                <w:webHidden/>
              </w:rPr>
            </w:r>
            <w:r>
              <w:rPr>
                <w:noProof/>
                <w:webHidden/>
              </w:rPr>
              <w:fldChar w:fldCharType="separate"/>
            </w:r>
            <w:r>
              <w:rPr>
                <w:noProof/>
                <w:webHidden/>
              </w:rPr>
              <w:t>50</w:t>
            </w:r>
            <w:r>
              <w:rPr>
                <w:noProof/>
                <w:webHidden/>
              </w:rPr>
              <w:fldChar w:fldCharType="end"/>
            </w:r>
          </w:hyperlink>
        </w:p>
        <w:p w14:paraId="31E6E171" w14:textId="684299F5" w:rsidR="00FD007C" w:rsidRDefault="00FD007C">
          <w:pPr>
            <w:pStyle w:val="TOC3"/>
            <w:tabs>
              <w:tab w:val="right" w:leader="dot" w:pos="9350"/>
            </w:tabs>
            <w:rPr>
              <w:noProof/>
              <w:kern w:val="2"/>
              <w:sz w:val="24"/>
              <w:szCs w:val="24"/>
              <w:lang w:eastAsia="en-CA"/>
              <w14:ligatures w14:val="standardContextual"/>
            </w:rPr>
          </w:pPr>
          <w:hyperlink w:anchor="_Toc243305095" w:history="1">
            <w:r w:rsidRPr="00412BD1">
              <w:rPr>
                <w:rStyle w:val="Hyperlink"/>
                <w:noProof/>
              </w:rPr>
              <w:t>Looping Constructs</w:t>
            </w:r>
            <w:r>
              <w:rPr>
                <w:noProof/>
                <w:webHidden/>
              </w:rPr>
              <w:tab/>
            </w:r>
            <w:r>
              <w:rPr>
                <w:noProof/>
                <w:webHidden/>
              </w:rPr>
              <w:fldChar w:fldCharType="begin"/>
            </w:r>
            <w:r>
              <w:rPr>
                <w:noProof/>
                <w:webHidden/>
              </w:rPr>
              <w:instrText xml:space="preserve"> PAGEREF _Toc243305095 \h </w:instrText>
            </w:r>
            <w:r>
              <w:rPr>
                <w:noProof/>
                <w:webHidden/>
              </w:rPr>
            </w:r>
            <w:r>
              <w:rPr>
                <w:noProof/>
                <w:webHidden/>
              </w:rPr>
              <w:fldChar w:fldCharType="separate"/>
            </w:r>
            <w:r>
              <w:rPr>
                <w:noProof/>
                <w:webHidden/>
              </w:rPr>
              <w:t>50</w:t>
            </w:r>
            <w:r>
              <w:rPr>
                <w:noProof/>
                <w:webHidden/>
              </w:rPr>
              <w:fldChar w:fldCharType="end"/>
            </w:r>
          </w:hyperlink>
        </w:p>
        <w:p w14:paraId="0163854B" w14:textId="0A9BE9CB" w:rsidR="00FD007C" w:rsidRDefault="00FD007C">
          <w:pPr>
            <w:pStyle w:val="TOC2"/>
            <w:tabs>
              <w:tab w:val="right" w:leader="dot" w:pos="9350"/>
            </w:tabs>
            <w:rPr>
              <w:noProof/>
              <w:kern w:val="2"/>
              <w:sz w:val="24"/>
              <w:szCs w:val="24"/>
              <w:lang w:eastAsia="en-CA"/>
              <w14:ligatures w14:val="standardContextual"/>
            </w:rPr>
          </w:pPr>
          <w:hyperlink w:anchor="_Toc243305096" w:history="1">
            <w:r w:rsidRPr="00412BD1">
              <w:rPr>
                <w:rStyle w:val="Hyperlink"/>
                <w:noProof/>
              </w:rPr>
              <w:t>Other Control Flow Instructions</w:t>
            </w:r>
            <w:r>
              <w:rPr>
                <w:noProof/>
                <w:webHidden/>
              </w:rPr>
              <w:tab/>
            </w:r>
            <w:r>
              <w:rPr>
                <w:noProof/>
                <w:webHidden/>
              </w:rPr>
              <w:fldChar w:fldCharType="begin"/>
            </w:r>
            <w:r>
              <w:rPr>
                <w:noProof/>
                <w:webHidden/>
              </w:rPr>
              <w:instrText xml:space="preserve"> PAGEREF _Toc243305096 \h </w:instrText>
            </w:r>
            <w:r>
              <w:rPr>
                <w:noProof/>
                <w:webHidden/>
              </w:rPr>
            </w:r>
            <w:r>
              <w:rPr>
                <w:noProof/>
                <w:webHidden/>
              </w:rPr>
              <w:fldChar w:fldCharType="separate"/>
            </w:r>
            <w:r>
              <w:rPr>
                <w:noProof/>
                <w:webHidden/>
              </w:rPr>
              <w:t>50</w:t>
            </w:r>
            <w:r>
              <w:rPr>
                <w:noProof/>
                <w:webHidden/>
              </w:rPr>
              <w:fldChar w:fldCharType="end"/>
            </w:r>
          </w:hyperlink>
        </w:p>
        <w:p w14:paraId="61FD4E88" w14:textId="26D9CF9B" w:rsidR="00FD007C" w:rsidRDefault="00FD007C">
          <w:pPr>
            <w:pStyle w:val="TOC3"/>
            <w:tabs>
              <w:tab w:val="right" w:leader="dot" w:pos="9350"/>
            </w:tabs>
            <w:rPr>
              <w:noProof/>
              <w:kern w:val="2"/>
              <w:sz w:val="24"/>
              <w:szCs w:val="24"/>
              <w:lang w:eastAsia="en-CA"/>
              <w14:ligatures w14:val="standardContextual"/>
            </w:rPr>
          </w:pPr>
          <w:hyperlink w:anchor="_Toc243305097" w:history="1">
            <w:r w:rsidRPr="00412BD1">
              <w:rPr>
                <w:rStyle w:val="Hyperlink"/>
                <w:noProof/>
              </w:rPr>
              <w:t>Subroutine Calls</w:t>
            </w:r>
            <w:r>
              <w:rPr>
                <w:noProof/>
                <w:webHidden/>
              </w:rPr>
              <w:tab/>
            </w:r>
            <w:r>
              <w:rPr>
                <w:noProof/>
                <w:webHidden/>
              </w:rPr>
              <w:fldChar w:fldCharType="begin"/>
            </w:r>
            <w:r>
              <w:rPr>
                <w:noProof/>
                <w:webHidden/>
              </w:rPr>
              <w:instrText xml:space="preserve"> PAGEREF _Toc243305097 \h </w:instrText>
            </w:r>
            <w:r>
              <w:rPr>
                <w:noProof/>
                <w:webHidden/>
              </w:rPr>
            </w:r>
            <w:r>
              <w:rPr>
                <w:noProof/>
                <w:webHidden/>
              </w:rPr>
              <w:fldChar w:fldCharType="separate"/>
            </w:r>
            <w:r>
              <w:rPr>
                <w:noProof/>
                <w:webHidden/>
              </w:rPr>
              <w:t>51</w:t>
            </w:r>
            <w:r>
              <w:rPr>
                <w:noProof/>
                <w:webHidden/>
              </w:rPr>
              <w:fldChar w:fldCharType="end"/>
            </w:r>
          </w:hyperlink>
        </w:p>
        <w:p w14:paraId="4DBAB1C4" w14:textId="0E3679EF" w:rsidR="00FD007C" w:rsidRDefault="00FD007C">
          <w:pPr>
            <w:pStyle w:val="TOC3"/>
            <w:tabs>
              <w:tab w:val="right" w:leader="dot" w:pos="9350"/>
            </w:tabs>
            <w:rPr>
              <w:noProof/>
              <w:kern w:val="2"/>
              <w:sz w:val="24"/>
              <w:szCs w:val="24"/>
              <w:lang w:eastAsia="en-CA"/>
              <w14:ligatures w14:val="standardContextual"/>
            </w:rPr>
          </w:pPr>
          <w:hyperlink w:anchor="_Toc243305098" w:history="1">
            <w:r w:rsidRPr="00412BD1">
              <w:rPr>
                <w:rStyle w:val="Hyperlink"/>
                <w:noProof/>
              </w:rPr>
              <w:t>Returning From Subroutines</w:t>
            </w:r>
            <w:r>
              <w:rPr>
                <w:noProof/>
                <w:webHidden/>
              </w:rPr>
              <w:tab/>
            </w:r>
            <w:r>
              <w:rPr>
                <w:noProof/>
                <w:webHidden/>
              </w:rPr>
              <w:fldChar w:fldCharType="begin"/>
            </w:r>
            <w:r>
              <w:rPr>
                <w:noProof/>
                <w:webHidden/>
              </w:rPr>
              <w:instrText xml:space="preserve"> PAGEREF _Toc243305098 \h </w:instrText>
            </w:r>
            <w:r>
              <w:rPr>
                <w:noProof/>
                <w:webHidden/>
              </w:rPr>
            </w:r>
            <w:r>
              <w:rPr>
                <w:noProof/>
                <w:webHidden/>
              </w:rPr>
              <w:fldChar w:fldCharType="separate"/>
            </w:r>
            <w:r>
              <w:rPr>
                <w:noProof/>
                <w:webHidden/>
              </w:rPr>
              <w:t>51</w:t>
            </w:r>
            <w:r>
              <w:rPr>
                <w:noProof/>
                <w:webHidden/>
              </w:rPr>
              <w:fldChar w:fldCharType="end"/>
            </w:r>
          </w:hyperlink>
        </w:p>
        <w:p w14:paraId="0E4282E6" w14:textId="56E30B36" w:rsidR="00FD007C" w:rsidRDefault="00FD007C">
          <w:pPr>
            <w:pStyle w:val="TOC3"/>
            <w:tabs>
              <w:tab w:val="right" w:leader="dot" w:pos="9350"/>
            </w:tabs>
            <w:rPr>
              <w:noProof/>
              <w:kern w:val="2"/>
              <w:sz w:val="24"/>
              <w:szCs w:val="24"/>
              <w:lang w:eastAsia="en-CA"/>
              <w14:ligatures w14:val="standardContextual"/>
            </w:rPr>
          </w:pPr>
          <w:hyperlink w:anchor="_Toc243305099" w:history="1">
            <w:r w:rsidRPr="00412BD1">
              <w:rPr>
                <w:rStyle w:val="Hyperlink"/>
                <w:noProof/>
              </w:rPr>
              <w:t>System Calls</w:t>
            </w:r>
            <w:r>
              <w:rPr>
                <w:noProof/>
                <w:webHidden/>
              </w:rPr>
              <w:tab/>
            </w:r>
            <w:r>
              <w:rPr>
                <w:noProof/>
                <w:webHidden/>
              </w:rPr>
              <w:fldChar w:fldCharType="begin"/>
            </w:r>
            <w:r>
              <w:rPr>
                <w:noProof/>
                <w:webHidden/>
              </w:rPr>
              <w:instrText xml:space="preserve"> PAGEREF _Toc243305099 \h </w:instrText>
            </w:r>
            <w:r>
              <w:rPr>
                <w:noProof/>
                <w:webHidden/>
              </w:rPr>
            </w:r>
            <w:r>
              <w:rPr>
                <w:noProof/>
                <w:webHidden/>
              </w:rPr>
              <w:fldChar w:fldCharType="separate"/>
            </w:r>
            <w:r>
              <w:rPr>
                <w:noProof/>
                <w:webHidden/>
              </w:rPr>
              <w:t>51</w:t>
            </w:r>
            <w:r>
              <w:rPr>
                <w:noProof/>
                <w:webHidden/>
              </w:rPr>
              <w:fldChar w:fldCharType="end"/>
            </w:r>
          </w:hyperlink>
        </w:p>
        <w:p w14:paraId="28A46B1A" w14:textId="1C9FEA9F" w:rsidR="00FD007C" w:rsidRDefault="00FD007C">
          <w:pPr>
            <w:pStyle w:val="TOC3"/>
            <w:tabs>
              <w:tab w:val="right" w:leader="dot" w:pos="9350"/>
            </w:tabs>
            <w:rPr>
              <w:noProof/>
              <w:kern w:val="2"/>
              <w:sz w:val="24"/>
              <w:szCs w:val="24"/>
              <w:lang w:eastAsia="en-CA"/>
              <w14:ligatures w14:val="standardContextual"/>
            </w:rPr>
          </w:pPr>
          <w:hyperlink w:anchor="_Toc243305100" w:history="1">
            <w:r w:rsidRPr="00412BD1">
              <w:rPr>
                <w:rStyle w:val="Hyperlink"/>
                <w:noProof/>
              </w:rPr>
              <w:t>Returning from Interrupt Routines</w:t>
            </w:r>
            <w:r>
              <w:rPr>
                <w:noProof/>
                <w:webHidden/>
              </w:rPr>
              <w:tab/>
            </w:r>
            <w:r>
              <w:rPr>
                <w:noProof/>
                <w:webHidden/>
              </w:rPr>
              <w:fldChar w:fldCharType="begin"/>
            </w:r>
            <w:r>
              <w:rPr>
                <w:noProof/>
                <w:webHidden/>
              </w:rPr>
              <w:instrText xml:space="preserve"> PAGEREF _Toc243305100 \h </w:instrText>
            </w:r>
            <w:r>
              <w:rPr>
                <w:noProof/>
                <w:webHidden/>
              </w:rPr>
            </w:r>
            <w:r>
              <w:rPr>
                <w:noProof/>
                <w:webHidden/>
              </w:rPr>
              <w:fldChar w:fldCharType="separate"/>
            </w:r>
            <w:r>
              <w:rPr>
                <w:noProof/>
                <w:webHidden/>
              </w:rPr>
              <w:t>52</w:t>
            </w:r>
            <w:r>
              <w:rPr>
                <w:noProof/>
                <w:webHidden/>
              </w:rPr>
              <w:fldChar w:fldCharType="end"/>
            </w:r>
          </w:hyperlink>
        </w:p>
        <w:p w14:paraId="46AD8B1A" w14:textId="072DC75D" w:rsidR="00FD007C" w:rsidRDefault="00FD007C">
          <w:pPr>
            <w:pStyle w:val="TOC3"/>
            <w:tabs>
              <w:tab w:val="right" w:leader="dot" w:pos="9350"/>
            </w:tabs>
            <w:rPr>
              <w:noProof/>
              <w:kern w:val="2"/>
              <w:sz w:val="24"/>
              <w:szCs w:val="24"/>
              <w:lang w:eastAsia="en-CA"/>
              <w14:ligatures w14:val="standardContextual"/>
            </w:rPr>
          </w:pPr>
          <w:hyperlink w:anchor="_Toc243305101" w:history="1">
            <w:r w:rsidRPr="00412BD1">
              <w:rPr>
                <w:rStyle w:val="Hyperlink"/>
                <w:noProof/>
              </w:rPr>
              <w:t>Jumps</w:t>
            </w:r>
            <w:r>
              <w:rPr>
                <w:noProof/>
                <w:webHidden/>
              </w:rPr>
              <w:tab/>
            </w:r>
            <w:r>
              <w:rPr>
                <w:noProof/>
                <w:webHidden/>
              </w:rPr>
              <w:fldChar w:fldCharType="begin"/>
            </w:r>
            <w:r>
              <w:rPr>
                <w:noProof/>
                <w:webHidden/>
              </w:rPr>
              <w:instrText xml:space="preserve"> PAGEREF _Toc243305101 \h </w:instrText>
            </w:r>
            <w:r>
              <w:rPr>
                <w:noProof/>
                <w:webHidden/>
              </w:rPr>
            </w:r>
            <w:r>
              <w:rPr>
                <w:noProof/>
                <w:webHidden/>
              </w:rPr>
              <w:fldChar w:fldCharType="separate"/>
            </w:r>
            <w:r>
              <w:rPr>
                <w:noProof/>
                <w:webHidden/>
              </w:rPr>
              <w:t>52</w:t>
            </w:r>
            <w:r>
              <w:rPr>
                <w:noProof/>
                <w:webHidden/>
              </w:rPr>
              <w:fldChar w:fldCharType="end"/>
            </w:r>
          </w:hyperlink>
        </w:p>
        <w:p w14:paraId="0ABE494D" w14:textId="512B427E" w:rsidR="00FD007C" w:rsidRDefault="00FD007C">
          <w:pPr>
            <w:pStyle w:val="TOC3"/>
            <w:tabs>
              <w:tab w:val="right" w:leader="dot" w:pos="9350"/>
            </w:tabs>
            <w:rPr>
              <w:noProof/>
              <w:kern w:val="2"/>
              <w:sz w:val="24"/>
              <w:szCs w:val="24"/>
              <w:lang w:eastAsia="en-CA"/>
              <w14:ligatures w14:val="standardContextual"/>
            </w:rPr>
          </w:pPr>
          <w:hyperlink w:anchor="_Toc243305102" w:history="1">
            <w:r w:rsidRPr="00412BD1">
              <w:rPr>
                <w:rStyle w:val="Hyperlink"/>
                <w:noProof/>
              </w:rPr>
              <w:t>Conditional Moves</w:t>
            </w:r>
            <w:r>
              <w:rPr>
                <w:noProof/>
                <w:webHidden/>
              </w:rPr>
              <w:tab/>
            </w:r>
            <w:r>
              <w:rPr>
                <w:noProof/>
                <w:webHidden/>
              </w:rPr>
              <w:fldChar w:fldCharType="begin"/>
            </w:r>
            <w:r>
              <w:rPr>
                <w:noProof/>
                <w:webHidden/>
              </w:rPr>
              <w:instrText xml:space="preserve"> PAGEREF _Toc243305102 \h </w:instrText>
            </w:r>
            <w:r>
              <w:rPr>
                <w:noProof/>
                <w:webHidden/>
              </w:rPr>
            </w:r>
            <w:r>
              <w:rPr>
                <w:noProof/>
                <w:webHidden/>
              </w:rPr>
              <w:fldChar w:fldCharType="separate"/>
            </w:r>
            <w:r>
              <w:rPr>
                <w:noProof/>
                <w:webHidden/>
              </w:rPr>
              <w:t>52</w:t>
            </w:r>
            <w:r>
              <w:rPr>
                <w:noProof/>
                <w:webHidden/>
              </w:rPr>
              <w:fldChar w:fldCharType="end"/>
            </w:r>
          </w:hyperlink>
        </w:p>
        <w:p w14:paraId="410ED52E" w14:textId="14ADEA3F" w:rsidR="00FD007C" w:rsidRDefault="00FD007C">
          <w:pPr>
            <w:pStyle w:val="TOC3"/>
            <w:tabs>
              <w:tab w:val="right" w:leader="dot" w:pos="9350"/>
            </w:tabs>
            <w:rPr>
              <w:noProof/>
              <w:kern w:val="2"/>
              <w:sz w:val="24"/>
              <w:szCs w:val="24"/>
              <w:lang w:eastAsia="en-CA"/>
              <w14:ligatures w14:val="standardContextual"/>
            </w:rPr>
          </w:pPr>
          <w:hyperlink w:anchor="_Toc243305103" w:history="1">
            <w:r w:rsidRPr="00412BD1">
              <w:rPr>
                <w:rStyle w:val="Hyperlink"/>
                <w:noProof/>
              </w:rPr>
              <w:t>Predicated Instruction Execution</w:t>
            </w:r>
            <w:r>
              <w:rPr>
                <w:noProof/>
                <w:webHidden/>
              </w:rPr>
              <w:tab/>
            </w:r>
            <w:r>
              <w:rPr>
                <w:noProof/>
                <w:webHidden/>
              </w:rPr>
              <w:fldChar w:fldCharType="begin"/>
            </w:r>
            <w:r>
              <w:rPr>
                <w:noProof/>
                <w:webHidden/>
              </w:rPr>
              <w:instrText xml:space="preserve"> PAGEREF _Toc243305103 \h </w:instrText>
            </w:r>
            <w:r>
              <w:rPr>
                <w:noProof/>
                <w:webHidden/>
              </w:rPr>
            </w:r>
            <w:r>
              <w:rPr>
                <w:noProof/>
                <w:webHidden/>
              </w:rPr>
              <w:fldChar w:fldCharType="separate"/>
            </w:r>
            <w:r>
              <w:rPr>
                <w:noProof/>
                <w:webHidden/>
              </w:rPr>
              <w:t>52</w:t>
            </w:r>
            <w:r>
              <w:rPr>
                <w:noProof/>
                <w:webHidden/>
              </w:rPr>
              <w:fldChar w:fldCharType="end"/>
            </w:r>
          </w:hyperlink>
        </w:p>
        <w:p w14:paraId="7115271D" w14:textId="75FD163C" w:rsidR="00FD007C" w:rsidRDefault="00FD007C">
          <w:pPr>
            <w:pStyle w:val="TOC2"/>
            <w:tabs>
              <w:tab w:val="right" w:leader="dot" w:pos="9350"/>
            </w:tabs>
            <w:rPr>
              <w:noProof/>
              <w:kern w:val="2"/>
              <w:sz w:val="24"/>
              <w:szCs w:val="24"/>
              <w:lang w:eastAsia="en-CA"/>
              <w14:ligatures w14:val="standardContextual"/>
            </w:rPr>
          </w:pPr>
          <w:hyperlink w:anchor="_Toc243305104" w:history="1">
            <w:r w:rsidRPr="00412BD1">
              <w:rPr>
                <w:rStyle w:val="Hyperlink"/>
                <w:noProof/>
              </w:rPr>
              <w:t>Comparison Results</w:t>
            </w:r>
            <w:r>
              <w:rPr>
                <w:noProof/>
                <w:webHidden/>
              </w:rPr>
              <w:tab/>
            </w:r>
            <w:r>
              <w:rPr>
                <w:noProof/>
                <w:webHidden/>
              </w:rPr>
              <w:fldChar w:fldCharType="begin"/>
            </w:r>
            <w:r>
              <w:rPr>
                <w:noProof/>
                <w:webHidden/>
              </w:rPr>
              <w:instrText xml:space="preserve"> PAGEREF _Toc243305104 \h </w:instrText>
            </w:r>
            <w:r>
              <w:rPr>
                <w:noProof/>
                <w:webHidden/>
              </w:rPr>
            </w:r>
            <w:r>
              <w:rPr>
                <w:noProof/>
                <w:webHidden/>
              </w:rPr>
              <w:fldChar w:fldCharType="separate"/>
            </w:r>
            <w:r>
              <w:rPr>
                <w:noProof/>
                <w:webHidden/>
              </w:rPr>
              <w:t>53</w:t>
            </w:r>
            <w:r>
              <w:rPr>
                <w:noProof/>
                <w:webHidden/>
              </w:rPr>
              <w:fldChar w:fldCharType="end"/>
            </w:r>
          </w:hyperlink>
        </w:p>
        <w:p w14:paraId="538A88D5" w14:textId="1CF19AE7" w:rsidR="00FD007C" w:rsidRDefault="00FD007C">
          <w:pPr>
            <w:pStyle w:val="TOC2"/>
            <w:tabs>
              <w:tab w:val="right" w:leader="dot" w:pos="9350"/>
            </w:tabs>
            <w:rPr>
              <w:noProof/>
              <w:kern w:val="2"/>
              <w:sz w:val="24"/>
              <w:szCs w:val="24"/>
              <w:lang w:eastAsia="en-CA"/>
              <w14:ligatures w14:val="standardContextual"/>
            </w:rPr>
          </w:pPr>
          <w:hyperlink w:anchor="_Toc243305105" w:history="1">
            <w:r w:rsidRPr="00412BD1">
              <w:rPr>
                <w:rStyle w:val="Hyperlink"/>
                <w:noProof/>
              </w:rPr>
              <w:t>Dual Operation Instructions</w:t>
            </w:r>
            <w:r>
              <w:rPr>
                <w:noProof/>
                <w:webHidden/>
              </w:rPr>
              <w:tab/>
            </w:r>
            <w:r>
              <w:rPr>
                <w:noProof/>
                <w:webHidden/>
              </w:rPr>
              <w:fldChar w:fldCharType="begin"/>
            </w:r>
            <w:r>
              <w:rPr>
                <w:noProof/>
                <w:webHidden/>
              </w:rPr>
              <w:instrText xml:space="preserve"> PAGEREF _Toc243305105 \h </w:instrText>
            </w:r>
            <w:r>
              <w:rPr>
                <w:noProof/>
                <w:webHidden/>
              </w:rPr>
            </w:r>
            <w:r>
              <w:rPr>
                <w:noProof/>
                <w:webHidden/>
              </w:rPr>
              <w:fldChar w:fldCharType="separate"/>
            </w:r>
            <w:r>
              <w:rPr>
                <w:noProof/>
                <w:webHidden/>
              </w:rPr>
              <w:t>53</w:t>
            </w:r>
            <w:r>
              <w:rPr>
                <w:noProof/>
                <w:webHidden/>
              </w:rPr>
              <w:fldChar w:fldCharType="end"/>
            </w:r>
          </w:hyperlink>
        </w:p>
        <w:p w14:paraId="04B0329E" w14:textId="045975F5" w:rsidR="00FD007C" w:rsidRDefault="00FD007C">
          <w:pPr>
            <w:pStyle w:val="TOC2"/>
            <w:tabs>
              <w:tab w:val="right" w:leader="dot" w:pos="9350"/>
            </w:tabs>
            <w:rPr>
              <w:noProof/>
              <w:kern w:val="2"/>
              <w:sz w:val="24"/>
              <w:szCs w:val="24"/>
              <w:lang w:eastAsia="en-CA"/>
              <w14:ligatures w14:val="standardContextual"/>
            </w:rPr>
          </w:pPr>
          <w:hyperlink w:anchor="_Toc243305106" w:history="1">
            <w:r w:rsidRPr="00412BD1">
              <w:rPr>
                <w:rStyle w:val="Hyperlink"/>
                <w:noProof/>
              </w:rPr>
              <w:t>Arithmetic Operations</w:t>
            </w:r>
            <w:r>
              <w:rPr>
                <w:noProof/>
                <w:webHidden/>
              </w:rPr>
              <w:tab/>
            </w:r>
            <w:r>
              <w:rPr>
                <w:noProof/>
                <w:webHidden/>
              </w:rPr>
              <w:fldChar w:fldCharType="begin"/>
            </w:r>
            <w:r>
              <w:rPr>
                <w:noProof/>
                <w:webHidden/>
              </w:rPr>
              <w:instrText xml:space="preserve"> PAGEREF _Toc243305106 \h </w:instrText>
            </w:r>
            <w:r>
              <w:rPr>
                <w:noProof/>
                <w:webHidden/>
              </w:rPr>
            </w:r>
            <w:r>
              <w:rPr>
                <w:noProof/>
                <w:webHidden/>
              </w:rPr>
              <w:fldChar w:fldCharType="separate"/>
            </w:r>
            <w:r>
              <w:rPr>
                <w:noProof/>
                <w:webHidden/>
              </w:rPr>
              <w:t>53</w:t>
            </w:r>
            <w:r>
              <w:rPr>
                <w:noProof/>
                <w:webHidden/>
              </w:rPr>
              <w:fldChar w:fldCharType="end"/>
            </w:r>
          </w:hyperlink>
        </w:p>
        <w:p w14:paraId="769285B3" w14:textId="1044B830" w:rsidR="00FD007C" w:rsidRDefault="00FD007C">
          <w:pPr>
            <w:pStyle w:val="TOC2"/>
            <w:tabs>
              <w:tab w:val="right" w:leader="dot" w:pos="9350"/>
            </w:tabs>
            <w:rPr>
              <w:noProof/>
              <w:kern w:val="2"/>
              <w:sz w:val="24"/>
              <w:szCs w:val="24"/>
              <w:lang w:eastAsia="en-CA"/>
              <w14:ligatures w14:val="standardContextual"/>
            </w:rPr>
          </w:pPr>
          <w:hyperlink w:anchor="_Toc243305107" w:history="1">
            <w:r w:rsidRPr="00412BD1">
              <w:rPr>
                <w:rStyle w:val="Hyperlink"/>
                <w:noProof/>
              </w:rPr>
              <w:t>Logical Operations</w:t>
            </w:r>
            <w:r>
              <w:rPr>
                <w:noProof/>
                <w:webHidden/>
              </w:rPr>
              <w:tab/>
            </w:r>
            <w:r>
              <w:rPr>
                <w:noProof/>
                <w:webHidden/>
              </w:rPr>
              <w:fldChar w:fldCharType="begin"/>
            </w:r>
            <w:r>
              <w:rPr>
                <w:noProof/>
                <w:webHidden/>
              </w:rPr>
              <w:instrText xml:space="preserve"> PAGEREF _Toc243305107 \h </w:instrText>
            </w:r>
            <w:r>
              <w:rPr>
                <w:noProof/>
                <w:webHidden/>
              </w:rPr>
            </w:r>
            <w:r>
              <w:rPr>
                <w:noProof/>
                <w:webHidden/>
              </w:rPr>
              <w:fldChar w:fldCharType="separate"/>
            </w:r>
            <w:r>
              <w:rPr>
                <w:noProof/>
                <w:webHidden/>
              </w:rPr>
              <w:t>54</w:t>
            </w:r>
            <w:r>
              <w:rPr>
                <w:noProof/>
                <w:webHidden/>
              </w:rPr>
              <w:fldChar w:fldCharType="end"/>
            </w:r>
          </w:hyperlink>
        </w:p>
        <w:p w14:paraId="6E202DF8" w14:textId="329A85D0" w:rsidR="00FD007C" w:rsidRDefault="00FD007C">
          <w:pPr>
            <w:pStyle w:val="TOC2"/>
            <w:tabs>
              <w:tab w:val="right" w:leader="dot" w:pos="9350"/>
            </w:tabs>
            <w:rPr>
              <w:noProof/>
              <w:kern w:val="2"/>
              <w:sz w:val="24"/>
              <w:szCs w:val="24"/>
              <w:lang w:eastAsia="en-CA"/>
              <w14:ligatures w14:val="standardContextual"/>
            </w:rPr>
          </w:pPr>
          <w:hyperlink w:anchor="_Toc243305108" w:history="1">
            <w:r w:rsidRPr="00412BD1">
              <w:rPr>
                <w:rStyle w:val="Hyperlink"/>
                <w:noProof/>
              </w:rPr>
              <w:t>Shift Instructions</w:t>
            </w:r>
            <w:r>
              <w:rPr>
                <w:noProof/>
                <w:webHidden/>
              </w:rPr>
              <w:tab/>
            </w:r>
            <w:r>
              <w:rPr>
                <w:noProof/>
                <w:webHidden/>
              </w:rPr>
              <w:fldChar w:fldCharType="begin"/>
            </w:r>
            <w:r>
              <w:rPr>
                <w:noProof/>
                <w:webHidden/>
              </w:rPr>
              <w:instrText xml:space="preserve"> PAGEREF _Toc243305108 \h </w:instrText>
            </w:r>
            <w:r>
              <w:rPr>
                <w:noProof/>
                <w:webHidden/>
              </w:rPr>
            </w:r>
            <w:r>
              <w:rPr>
                <w:noProof/>
                <w:webHidden/>
              </w:rPr>
              <w:fldChar w:fldCharType="separate"/>
            </w:r>
            <w:r>
              <w:rPr>
                <w:noProof/>
                <w:webHidden/>
              </w:rPr>
              <w:t>54</w:t>
            </w:r>
            <w:r>
              <w:rPr>
                <w:noProof/>
                <w:webHidden/>
              </w:rPr>
              <w:fldChar w:fldCharType="end"/>
            </w:r>
          </w:hyperlink>
        </w:p>
        <w:p w14:paraId="63906C5E" w14:textId="0D9ABC3F" w:rsidR="00FD007C" w:rsidRDefault="00FD007C">
          <w:pPr>
            <w:pStyle w:val="TOC2"/>
            <w:tabs>
              <w:tab w:val="right" w:leader="dot" w:pos="9350"/>
            </w:tabs>
            <w:rPr>
              <w:noProof/>
              <w:kern w:val="2"/>
              <w:sz w:val="24"/>
              <w:szCs w:val="24"/>
              <w:lang w:eastAsia="en-CA"/>
              <w14:ligatures w14:val="standardContextual"/>
            </w:rPr>
          </w:pPr>
          <w:hyperlink w:anchor="_Toc243305109" w:history="1">
            <w:r w:rsidRPr="00412BD1">
              <w:rPr>
                <w:rStyle w:val="Hyperlink"/>
                <w:noProof/>
              </w:rPr>
              <w:t>Mystery Operations</w:t>
            </w:r>
            <w:r>
              <w:rPr>
                <w:noProof/>
                <w:webHidden/>
              </w:rPr>
              <w:tab/>
            </w:r>
            <w:r>
              <w:rPr>
                <w:noProof/>
                <w:webHidden/>
              </w:rPr>
              <w:fldChar w:fldCharType="begin"/>
            </w:r>
            <w:r>
              <w:rPr>
                <w:noProof/>
                <w:webHidden/>
              </w:rPr>
              <w:instrText xml:space="preserve"> PAGEREF _Toc243305109 \h </w:instrText>
            </w:r>
            <w:r>
              <w:rPr>
                <w:noProof/>
                <w:webHidden/>
              </w:rPr>
            </w:r>
            <w:r>
              <w:rPr>
                <w:noProof/>
                <w:webHidden/>
              </w:rPr>
              <w:fldChar w:fldCharType="separate"/>
            </w:r>
            <w:r>
              <w:rPr>
                <w:noProof/>
                <w:webHidden/>
              </w:rPr>
              <w:t>54</w:t>
            </w:r>
            <w:r>
              <w:rPr>
                <w:noProof/>
                <w:webHidden/>
              </w:rPr>
              <w:fldChar w:fldCharType="end"/>
            </w:r>
          </w:hyperlink>
        </w:p>
        <w:p w14:paraId="369A33EE" w14:textId="6E5F4812" w:rsidR="00FD007C" w:rsidRDefault="00FD007C">
          <w:pPr>
            <w:pStyle w:val="TOC2"/>
            <w:tabs>
              <w:tab w:val="right" w:leader="dot" w:pos="9350"/>
            </w:tabs>
            <w:rPr>
              <w:noProof/>
              <w:kern w:val="2"/>
              <w:sz w:val="24"/>
              <w:szCs w:val="24"/>
              <w:lang w:eastAsia="en-CA"/>
              <w14:ligatures w14:val="standardContextual"/>
            </w:rPr>
          </w:pPr>
          <w:hyperlink w:anchor="_Toc243305110" w:history="1">
            <w:r w:rsidRPr="00412BD1">
              <w:rPr>
                <w:rStyle w:val="Hyperlink"/>
                <w:noProof/>
              </w:rPr>
              <w:t>Other Instructions</w:t>
            </w:r>
            <w:r>
              <w:rPr>
                <w:noProof/>
                <w:webHidden/>
              </w:rPr>
              <w:tab/>
            </w:r>
            <w:r>
              <w:rPr>
                <w:noProof/>
                <w:webHidden/>
              </w:rPr>
              <w:fldChar w:fldCharType="begin"/>
            </w:r>
            <w:r>
              <w:rPr>
                <w:noProof/>
                <w:webHidden/>
              </w:rPr>
              <w:instrText xml:space="preserve"> PAGEREF _Toc243305110 \h </w:instrText>
            </w:r>
            <w:r>
              <w:rPr>
                <w:noProof/>
                <w:webHidden/>
              </w:rPr>
            </w:r>
            <w:r>
              <w:rPr>
                <w:noProof/>
                <w:webHidden/>
              </w:rPr>
              <w:fldChar w:fldCharType="separate"/>
            </w:r>
            <w:r>
              <w:rPr>
                <w:noProof/>
                <w:webHidden/>
              </w:rPr>
              <w:t>56</w:t>
            </w:r>
            <w:r>
              <w:rPr>
                <w:noProof/>
                <w:webHidden/>
              </w:rPr>
              <w:fldChar w:fldCharType="end"/>
            </w:r>
          </w:hyperlink>
        </w:p>
        <w:p w14:paraId="54C70CDF" w14:textId="7B075660" w:rsidR="00FD007C" w:rsidRDefault="00FD007C">
          <w:pPr>
            <w:pStyle w:val="TOC2"/>
            <w:tabs>
              <w:tab w:val="right" w:leader="dot" w:pos="9350"/>
            </w:tabs>
            <w:rPr>
              <w:noProof/>
              <w:kern w:val="2"/>
              <w:sz w:val="24"/>
              <w:szCs w:val="24"/>
              <w:lang w:eastAsia="en-CA"/>
              <w14:ligatures w14:val="standardContextual"/>
            </w:rPr>
          </w:pPr>
          <w:hyperlink w:anchor="_Toc243305111" w:history="1">
            <w:r w:rsidRPr="00412BD1">
              <w:rPr>
                <w:rStyle w:val="Hyperlink"/>
                <w:noProof/>
              </w:rPr>
              <w:t>Exception Handling</w:t>
            </w:r>
            <w:r>
              <w:rPr>
                <w:noProof/>
                <w:webHidden/>
              </w:rPr>
              <w:tab/>
            </w:r>
            <w:r>
              <w:rPr>
                <w:noProof/>
                <w:webHidden/>
              </w:rPr>
              <w:fldChar w:fldCharType="begin"/>
            </w:r>
            <w:r>
              <w:rPr>
                <w:noProof/>
                <w:webHidden/>
              </w:rPr>
              <w:instrText xml:space="preserve"> PAGEREF _Toc243305111 \h </w:instrText>
            </w:r>
            <w:r>
              <w:rPr>
                <w:noProof/>
                <w:webHidden/>
              </w:rPr>
            </w:r>
            <w:r>
              <w:rPr>
                <w:noProof/>
                <w:webHidden/>
              </w:rPr>
              <w:fldChar w:fldCharType="separate"/>
            </w:r>
            <w:r>
              <w:rPr>
                <w:noProof/>
                <w:webHidden/>
              </w:rPr>
              <w:t>56</w:t>
            </w:r>
            <w:r>
              <w:rPr>
                <w:noProof/>
                <w:webHidden/>
              </w:rPr>
              <w:fldChar w:fldCharType="end"/>
            </w:r>
          </w:hyperlink>
        </w:p>
        <w:p w14:paraId="7345B7ED" w14:textId="2EBC530E" w:rsidR="00FD007C" w:rsidRDefault="00FD007C">
          <w:pPr>
            <w:pStyle w:val="TOC2"/>
            <w:tabs>
              <w:tab w:val="right" w:leader="dot" w:pos="9350"/>
            </w:tabs>
            <w:rPr>
              <w:noProof/>
              <w:kern w:val="2"/>
              <w:sz w:val="24"/>
              <w:szCs w:val="24"/>
              <w:lang w:eastAsia="en-CA"/>
              <w14:ligatures w14:val="standardContextual"/>
            </w:rPr>
          </w:pPr>
          <w:hyperlink w:anchor="_Toc243305112" w:history="1">
            <w:r w:rsidRPr="00412BD1">
              <w:rPr>
                <w:rStyle w:val="Hyperlink"/>
                <w:noProof/>
              </w:rPr>
              <w:t>Hardware Interrupts</w:t>
            </w:r>
            <w:r>
              <w:rPr>
                <w:noProof/>
                <w:webHidden/>
              </w:rPr>
              <w:tab/>
            </w:r>
            <w:r>
              <w:rPr>
                <w:noProof/>
                <w:webHidden/>
              </w:rPr>
              <w:fldChar w:fldCharType="begin"/>
            </w:r>
            <w:r>
              <w:rPr>
                <w:noProof/>
                <w:webHidden/>
              </w:rPr>
              <w:instrText xml:space="preserve"> PAGEREF _Toc243305112 \h </w:instrText>
            </w:r>
            <w:r>
              <w:rPr>
                <w:noProof/>
                <w:webHidden/>
              </w:rPr>
            </w:r>
            <w:r>
              <w:rPr>
                <w:noProof/>
                <w:webHidden/>
              </w:rPr>
              <w:fldChar w:fldCharType="separate"/>
            </w:r>
            <w:r>
              <w:rPr>
                <w:noProof/>
                <w:webHidden/>
              </w:rPr>
              <w:t>56</w:t>
            </w:r>
            <w:r>
              <w:rPr>
                <w:noProof/>
                <w:webHidden/>
              </w:rPr>
              <w:fldChar w:fldCharType="end"/>
            </w:r>
          </w:hyperlink>
        </w:p>
        <w:p w14:paraId="54ADF509" w14:textId="4EA316CC" w:rsidR="00FD007C" w:rsidRDefault="00FD007C">
          <w:pPr>
            <w:pStyle w:val="TOC3"/>
            <w:tabs>
              <w:tab w:val="right" w:leader="dot" w:pos="9350"/>
            </w:tabs>
            <w:rPr>
              <w:noProof/>
              <w:kern w:val="2"/>
              <w:sz w:val="24"/>
              <w:szCs w:val="24"/>
              <w:lang w:eastAsia="en-CA"/>
              <w14:ligatures w14:val="standardContextual"/>
            </w:rPr>
          </w:pPr>
          <w:hyperlink w:anchor="_Toc243305113" w:history="1">
            <w:r w:rsidRPr="00412BD1">
              <w:rPr>
                <w:rStyle w:val="Hyperlink"/>
                <w:noProof/>
              </w:rPr>
              <w:t>Interrupt Vectoring</w:t>
            </w:r>
            <w:r>
              <w:rPr>
                <w:noProof/>
                <w:webHidden/>
              </w:rPr>
              <w:tab/>
            </w:r>
            <w:r>
              <w:rPr>
                <w:noProof/>
                <w:webHidden/>
              </w:rPr>
              <w:fldChar w:fldCharType="begin"/>
            </w:r>
            <w:r>
              <w:rPr>
                <w:noProof/>
                <w:webHidden/>
              </w:rPr>
              <w:instrText xml:space="preserve"> PAGEREF _Toc243305113 \h </w:instrText>
            </w:r>
            <w:r>
              <w:rPr>
                <w:noProof/>
                <w:webHidden/>
              </w:rPr>
            </w:r>
            <w:r>
              <w:rPr>
                <w:noProof/>
                <w:webHidden/>
              </w:rPr>
              <w:fldChar w:fldCharType="separate"/>
            </w:r>
            <w:r>
              <w:rPr>
                <w:noProof/>
                <w:webHidden/>
              </w:rPr>
              <w:t>57</w:t>
            </w:r>
            <w:r>
              <w:rPr>
                <w:noProof/>
                <w:webHidden/>
              </w:rPr>
              <w:fldChar w:fldCharType="end"/>
            </w:r>
          </w:hyperlink>
        </w:p>
        <w:p w14:paraId="309E3083" w14:textId="7B03C25E" w:rsidR="00FD007C" w:rsidRDefault="00FD007C">
          <w:pPr>
            <w:pStyle w:val="TOC3"/>
            <w:tabs>
              <w:tab w:val="right" w:leader="dot" w:pos="9350"/>
            </w:tabs>
            <w:rPr>
              <w:noProof/>
              <w:kern w:val="2"/>
              <w:sz w:val="24"/>
              <w:szCs w:val="24"/>
              <w:lang w:eastAsia="en-CA"/>
              <w14:ligatures w14:val="standardContextual"/>
            </w:rPr>
          </w:pPr>
          <w:hyperlink w:anchor="_Toc243305114" w:history="1">
            <w:r w:rsidRPr="00412BD1">
              <w:rPr>
                <w:rStyle w:val="Hyperlink"/>
                <w:noProof/>
              </w:rPr>
              <w:t>Interrupt Vector Table</w:t>
            </w:r>
            <w:r>
              <w:rPr>
                <w:noProof/>
                <w:webHidden/>
              </w:rPr>
              <w:tab/>
            </w:r>
            <w:r>
              <w:rPr>
                <w:noProof/>
                <w:webHidden/>
              </w:rPr>
              <w:fldChar w:fldCharType="begin"/>
            </w:r>
            <w:r>
              <w:rPr>
                <w:noProof/>
                <w:webHidden/>
              </w:rPr>
              <w:instrText xml:space="preserve"> PAGEREF _Toc243305114 \h </w:instrText>
            </w:r>
            <w:r>
              <w:rPr>
                <w:noProof/>
                <w:webHidden/>
              </w:rPr>
            </w:r>
            <w:r>
              <w:rPr>
                <w:noProof/>
                <w:webHidden/>
              </w:rPr>
              <w:fldChar w:fldCharType="separate"/>
            </w:r>
            <w:r>
              <w:rPr>
                <w:noProof/>
                <w:webHidden/>
              </w:rPr>
              <w:t>57</w:t>
            </w:r>
            <w:r>
              <w:rPr>
                <w:noProof/>
                <w:webHidden/>
              </w:rPr>
              <w:fldChar w:fldCharType="end"/>
            </w:r>
          </w:hyperlink>
        </w:p>
        <w:p w14:paraId="3FB7EE0D" w14:textId="145CB345" w:rsidR="00FD007C" w:rsidRDefault="00FD007C">
          <w:pPr>
            <w:pStyle w:val="TOC2"/>
            <w:tabs>
              <w:tab w:val="right" w:leader="dot" w:pos="9350"/>
            </w:tabs>
            <w:rPr>
              <w:noProof/>
              <w:kern w:val="2"/>
              <w:sz w:val="24"/>
              <w:szCs w:val="24"/>
              <w:lang w:eastAsia="en-CA"/>
              <w14:ligatures w14:val="standardContextual"/>
            </w:rPr>
          </w:pPr>
          <w:hyperlink w:anchor="_Toc243305115" w:history="1">
            <w:r w:rsidRPr="00412BD1">
              <w:rPr>
                <w:rStyle w:val="Hyperlink"/>
                <w:noProof/>
              </w:rPr>
              <w:t>Getting and Putting Data</w:t>
            </w:r>
            <w:r>
              <w:rPr>
                <w:noProof/>
                <w:webHidden/>
              </w:rPr>
              <w:tab/>
            </w:r>
            <w:r>
              <w:rPr>
                <w:noProof/>
                <w:webHidden/>
              </w:rPr>
              <w:fldChar w:fldCharType="begin"/>
            </w:r>
            <w:r>
              <w:rPr>
                <w:noProof/>
                <w:webHidden/>
              </w:rPr>
              <w:instrText xml:space="preserve"> PAGEREF _Toc243305115 \h </w:instrText>
            </w:r>
            <w:r>
              <w:rPr>
                <w:noProof/>
                <w:webHidden/>
              </w:rPr>
            </w:r>
            <w:r>
              <w:rPr>
                <w:noProof/>
                <w:webHidden/>
              </w:rPr>
              <w:fldChar w:fldCharType="separate"/>
            </w:r>
            <w:r>
              <w:rPr>
                <w:noProof/>
                <w:webHidden/>
              </w:rPr>
              <w:t>57</w:t>
            </w:r>
            <w:r>
              <w:rPr>
                <w:noProof/>
                <w:webHidden/>
              </w:rPr>
              <w:fldChar w:fldCharType="end"/>
            </w:r>
          </w:hyperlink>
        </w:p>
        <w:p w14:paraId="0E34481C" w14:textId="57F472C7" w:rsidR="00FD007C" w:rsidRDefault="00FD007C">
          <w:pPr>
            <w:pStyle w:val="TOC3"/>
            <w:tabs>
              <w:tab w:val="right" w:leader="dot" w:pos="9350"/>
            </w:tabs>
            <w:rPr>
              <w:noProof/>
              <w:kern w:val="2"/>
              <w:sz w:val="24"/>
              <w:szCs w:val="24"/>
              <w:lang w:eastAsia="en-CA"/>
              <w14:ligatures w14:val="standardContextual"/>
            </w:rPr>
          </w:pPr>
          <w:hyperlink w:anchor="_Toc243305116" w:history="1">
            <w:r w:rsidRPr="00412BD1">
              <w:rPr>
                <w:rStyle w:val="Hyperlink"/>
                <w:noProof/>
              </w:rPr>
              <w:t>Aligned and Unaligned Memory Access</w:t>
            </w:r>
            <w:r>
              <w:rPr>
                <w:noProof/>
                <w:webHidden/>
              </w:rPr>
              <w:tab/>
            </w:r>
            <w:r>
              <w:rPr>
                <w:noProof/>
                <w:webHidden/>
              </w:rPr>
              <w:fldChar w:fldCharType="begin"/>
            </w:r>
            <w:r>
              <w:rPr>
                <w:noProof/>
                <w:webHidden/>
              </w:rPr>
              <w:instrText xml:space="preserve"> PAGEREF _Toc243305116 \h </w:instrText>
            </w:r>
            <w:r>
              <w:rPr>
                <w:noProof/>
                <w:webHidden/>
              </w:rPr>
            </w:r>
            <w:r>
              <w:rPr>
                <w:noProof/>
                <w:webHidden/>
              </w:rPr>
              <w:fldChar w:fldCharType="separate"/>
            </w:r>
            <w:r>
              <w:rPr>
                <w:noProof/>
                <w:webHidden/>
              </w:rPr>
              <w:t>58</w:t>
            </w:r>
            <w:r>
              <w:rPr>
                <w:noProof/>
                <w:webHidden/>
              </w:rPr>
              <w:fldChar w:fldCharType="end"/>
            </w:r>
          </w:hyperlink>
        </w:p>
        <w:p w14:paraId="06BF166B" w14:textId="68061BEC" w:rsidR="00FD007C" w:rsidRDefault="00FD007C">
          <w:pPr>
            <w:pStyle w:val="TOC3"/>
            <w:tabs>
              <w:tab w:val="right" w:leader="dot" w:pos="9350"/>
            </w:tabs>
            <w:rPr>
              <w:noProof/>
              <w:kern w:val="2"/>
              <w:sz w:val="24"/>
              <w:szCs w:val="24"/>
              <w:lang w:eastAsia="en-CA"/>
              <w14:ligatures w14:val="standardContextual"/>
            </w:rPr>
          </w:pPr>
          <w:hyperlink w:anchor="_Toc243305117" w:history="1">
            <w:r w:rsidRPr="00412BD1">
              <w:rPr>
                <w:rStyle w:val="Hyperlink"/>
                <w:noProof/>
              </w:rPr>
              <w:t>Load / Store Multiple</w:t>
            </w:r>
            <w:r>
              <w:rPr>
                <w:noProof/>
                <w:webHidden/>
              </w:rPr>
              <w:tab/>
            </w:r>
            <w:r>
              <w:rPr>
                <w:noProof/>
                <w:webHidden/>
              </w:rPr>
              <w:fldChar w:fldCharType="begin"/>
            </w:r>
            <w:r>
              <w:rPr>
                <w:noProof/>
                <w:webHidden/>
              </w:rPr>
              <w:instrText xml:space="preserve"> PAGEREF _Toc243305117 \h </w:instrText>
            </w:r>
            <w:r>
              <w:rPr>
                <w:noProof/>
                <w:webHidden/>
              </w:rPr>
            </w:r>
            <w:r>
              <w:rPr>
                <w:noProof/>
                <w:webHidden/>
              </w:rPr>
              <w:fldChar w:fldCharType="separate"/>
            </w:r>
            <w:r>
              <w:rPr>
                <w:noProof/>
                <w:webHidden/>
              </w:rPr>
              <w:t>58</w:t>
            </w:r>
            <w:r>
              <w:rPr>
                <w:noProof/>
                <w:webHidden/>
              </w:rPr>
              <w:fldChar w:fldCharType="end"/>
            </w:r>
          </w:hyperlink>
        </w:p>
        <w:p w14:paraId="6BCBBBD8" w14:textId="79990F68" w:rsidR="00FD007C" w:rsidRDefault="00FD007C">
          <w:pPr>
            <w:pStyle w:val="TOC2"/>
            <w:tabs>
              <w:tab w:val="right" w:leader="dot" w:pos="9350"/>
            </w:tabs>
            <w:rPr>
              <w:noProof/>
              <w:kern w:val="2"/>
              <w:sz w:val="24"/>
              <w:szCs w:val="24"/>
              <w:lang w:eastAsia="en-CA"/>
              <w14:ligatures w14:val="standardContextual"/>
            </w:rPr>
          </w:pPr>
          <w:hyperlink w:anchor="_Toc243305118" w:history="1">
            <w:r w:rsidRPr="00412BD1">
              <w:rPr>
                <w:rStyle w:val="Hyperlink"/>
                <w:noProof/>
              </w:rPr>
              <w:t>The Stack</w:t>
            </w:r>
            <w:r>
              <w:rPr>
                <w:noProof/>
                <w:webHidden/>
              </w:rPr>
              <w:tab/>
            </w:r>
            <w:r>
              <w:rPr>
                <w:noProof/>
                <w:webHidden/>
              </w:rPr>
              <w:fldChar w:fldCharType="begin"/>
            </w:r>
            <w:r>
              <w:rPr>
                <w:noProof/>
                <w:webHidden/>
              </w:rPr>
              <w:instrText xml:space="preserve"> PAGEREF _Toc243305118 \h </w:instrText>
            </w:r>
            <w:r>
              <w:rPr>
                <w:noProof/>
                <w:webHidden/>
              </w:rPr>
            </w:r>
            <w:r>
              <w:rPr>
                <w:noProof/>
                <w:webHidden/>
              </w:rPr>
              <w:fldChar w:fldCharType="separate"/>
            </w:r>
            <w:r>
              <w:rPr>
                <w:noProof/>
                <w:webHidden/>
              </w:rPr>
              <w:t>59</w:t>
            </w:r>
            <w:r>
              <w:rPr>
                <w:noProof/>
                <w:webHidden/>
              </w:rPr>
              <w:fldChar w:fldCharType="end"/>
            </w:r>
          </w:hyperlink>
        </w:p>
        <w:p w14:paraId="01F2376C" w14:textId="59188994" w:rsidR="00FD007C" w:rsidRDefault="00FD007C">
          <w:pPr>
            <w:pStyle w:val="TOC2"/>
            <w:tabs>
              <w:tab w:val="right" w:leader="dot" w:pos="9350"/>
            </w:tabs>
            <w:rPr>
              <w:noProof/>
              <w:kern w:val="2"/>
              <w:sz w:val="24"/>
              <w:szCs w:val="24"/>
              <w:lang w:eastAsia="en-CA"/>
              <w14:ligatures w14:val="standardContextual"/>
            </w:rPr>
          </w:pPr>
          <w:hyperlink w:anchor="_Toc243305119" w:history="1">
            <w:r w:rsidRPr="00412BD1">
              <w:rPr>
                <w:rStyle w:val="Hyperlink"/>
                <w:noProof/>
              </w:rPr>
              <w:t>Data Caching</w:t>
            </w:r>
            <w:r>
              <w:rPr>
                <w:noProof/>
                <w:webHidden/>
              </w:rPr>
              <w:tab/>
            </w:r>
            <w:r>
              <w:rPr>
                <w:noProof/>
                <w:webHidden/>
              </w:rPr>
              <w:fldChar w:fldCharType="begin"/>
            </w:r>
            <w:r>
              <w:rPr>
                <w:noProof/>
                <w:webHidden/>
              </w:rPr>
              <w:instrText xml:space="preserve"> PAGEREF _Toc243305119 \h </w:instrText>
            </w:r>
            <w:r>
              <w:rPr>
                <w:noProof/>
                <w:webHidden/>
              </w:rPr>
            </w:r>
            <w:r>
              <w:rPr>
                <w:noProof/>
                <w:webHidden/>
              </w:rPr>
              <w:fldChar w:fldCharType="separate"/>
            </w:r>
            <w:r>
              <w:rPr>
                <w:noProof/>
                <w:webHidden/>
              </w:rPr>
              <w:t>59</w:t>
            </w:r>
            <w:r>
              <w:rPr>
                <w:noProof/>
                <w:webHidden/>
              </w:rPr>
              <w:fldChar w:fldCharType="end"/>
            </w:r>
          </w:hyperlink>
        </w:p>
        <w:p w14:paraId="4444D7B7" w14:textId="715EB2D7" w:rsidR="00FD007C" w:rsidRDefault="00FD007C">
          <w:pPr>
            <w:pStyle w:val="TOC2"/>
            <w:tabs>
              <w:tab w:val="right" w:leader="dot" w:pos="9350"/>
            </w:tabs>
            <w:rPr>
              <w:noProof/>
              <w:kern w:val="2"/>
              <w:sz w:val="24"/>
              <w:szCs w:val="24"/>
              <w:lang w:eastAsia="en-CA"/>
              <w14:ligatures w14:val="standardContextual"/>
            </w:rPr>
          </w:pPr>
          <w:hyperlink w:anchor="_Toc243305120" w:history="1">
            <w:r w:rsidRPr="00412BD1">
              <w:rPr>
                <w:rStyle w:val="Hyperlink"/>
                <w:noProof/>
              </w:rPr>
              <w:t>Address Modes</w:t>
            </w:r>
            <w:r>
              <w:rPr>
                <w:noProof/>
                <w:webHidden/>
              </w:rPr>
              <w:tab/>
            </w:r>
            <w:r>
              <w:rPr>
                <w:noProof/>
                <w:webHidden/>
              </w:rPr>
              <w:fldChar w:fldCharType="begin"/>
            </w:r>
            <w:r>
              <w:rPr>
                <w:noProof/>
                <w:webHidden/>
              </w:rPr>
              <w:instrText xml:space="preserve"> PAGEREF _Toc243305120 \h </w:instrText>
            </w:r>
            <w:r>
              <w:rPr>
                <w:noProof/>
                <w:webHidden/>
              </w:rPr>
            </w:r>
            <w:r>
              <w:rPr>
                <w:noProof/>
                <w:webHidden/>
              </w:rPr>
              <w:fldChar w:fldCharType="separate"/>
            </w:r>
            <w:r>
              <w:rPr>
                <w:noProof/>
                <w:webHidden/>
              </w:rPr>
              <w:t>60</w:t>
            </w:r>
            <w:r>
              <w:rPr>
                <w:noProof/>
                <w:webHidden/>
              </w:rPr>
              <w:fldChar w:fldCharType="end"/>
            </w:r>
          </w:hyperlink>
        </w:p>
        <w:p w14:paraId="20146B24" w14:textId="6BAB01AB" w:rsidR="00FD007C" w:rsidRDefault="00FD007C">
          <w:pPr>
            <w:pStyle w:val="TOC3"/>
            <w:tabs>
              <w:tab w:val="right" w:leader="dot" w:pos="9350"/>
            </w:tabs>
            <w:rPr>
              <w:noProof/>
              <w:kern w:val="2"/>
              <w:sz w:val="24"/>
              <w:szCs w:val="24"/>
              <w:lang w:eastAsia="en-CA"/>
              <w14:ligatures w14:val="standardContextual"/>
            </w:rPr>
          </w:pPr>
          <w:hyperlink w:anchor="_Toc243305121" w:history="1">
            <w:r w:rsidRPr="00412BD1">
              <w:rPr>
                <w:rStyle w:val="Hyperlink"/>
                <w:noProof/>
              </w:rPr>
              <w:t>Scaled Index Addressing</w:t>
            </w:r>
            <w:r>
              <w:rPr>
                <w:noProof/>
                <w:webHidden/>
              </w:rPr>
              <w:tab/>
            </w:r>
            <w:r>
              <w:rPr>
                <w:noProof/>
                <w:webHidden/>
              </w:rPr>
              <w:fldChar w:fldCharType="begin"/>
            </w:r>
            <w:r>
              <w:rPr>
                <w:noProof/>
                <w:webHidden/>
              </w:rPr>
              <w:instrText xml:space="preserve"> PAGEREF _Toc243305121 \h </w:instrText>
            </w:r>
            <w:r>
              <w:rPr>
                <w:noProof/>
                <w:webHidden/>
              </w:rPr>
            </w:r>
            <w:r>
              <w:rPr>
                <w:noProof/>
                <w:webHidden/>
              </w:rPr>
              <w:fldChar w:fldCharType="separate"/>
            </w:r>
            <w:r>
              <w:rPr>
                <w:noProof/>
                <w:webHidden/>
              </w:rPr>
              <w:t>60</w:t>
            </w:r>
            <w:r>
              <w:rPr>
                <w:noProof/>
                <w:webHidden/>
              </w:rPr>
              <w:fldChar w:fldCharType="end"/>
            </w:r>
          </w:hyperlink>
        </w:p>
        <w:p w14:paraId="4A5EFE86" w14:textId="3927AA40" w:rsidR="00FD007C" w:rsidRDefault="00FD007C">
          <w:pPr>
            <w:pStyle w:val="TOC3"/>
            <w:tabs>
              <w:tab w:val="right" w:leader="dot" w:pos="9350"/>
            </w:tabs>
            <w:rPr>
              <w:noProof/>
              <w:kern w:val="2"/>
              <w:sz w:val="24"/>
              <w:szCs w:val="24"/>
              <w:lang w:eastAsia="en-CA"/>
              <w14:ligatures w14:val="standardContextual"/>
            </w:rPr>
          </w:pPr>
          <w:hyperlink w:anchor="_Toc243305122" w:history="1">
            <w:r w:rsidRPr="00412BD1">
              <w:rPr>
                <w:rStyle w:val="Hyperlink"/>
                <w:noProof/>
              </w:rPr>
              <w:t>Register Indirect with Displacement Addressing</w:t>
            </w:r>
            <w:r>
              <w:rPr>
                <w:noProof/>
                <w:webHidden/>
              </w:rPr>
              <w:tab/>
            </w:r>
            <w:r>
              <w:rPr>
                <w:noProof/>
                <w:webHidden/>
              </w:rPr>
              <w:fldChar w:fldCharType="begin"/>
            </w:r>
            <w:r>
              <w:rPr>
                <w:noProof/>
                <w:webHidden/>
              </w:rPr>
              <w:instrText xml:space="preserve"> PAGEREF _Toc243305122 \h </w:instrText>
            </w:r>
            <w:r>
              <w:rPr>
                <w:noProof/>
                <w:webHidden/>
              </w:rPr>
            </w:r>
            <w:r>
              <w:rPr>
                <w:noProof/>
                <w:webHidden/>
              </w:rPr>
              <w:fldChar w:fldCharType="separate"/>
            </w:r>
            <w:r>
              <w:rPr>
                <w:noProof/>
                <w:webHidden/>
              </w:rPr>
              <w:t>61</w:t>
            </w:r>
            <w:r>
              <w:rPr>
                <w:noProof/>
                <w:webHidden/>
              </w:rPr>
              <w:fldChar w:fldCharType="end"/>
            </w:r>
          </w:hyperlink>
        </w:p>
        <w:p w14:paraId="3957283B" w14:textId="462AE4F3" w:rsidR="00FD007C" w:rsidRDefault="00FD007C">
          <w:pPr>
            <w:pStyle w:val="TOC2"/>
            <w:tabs>
              <w:tab w:val="right" w:leader="dot" w:pos="9350"/>
            </w:tabs>
            <w:rPr>
              <w:noProof/>
              <w:kern w:val="2"/>
              <w:sz w:val="24"/>
              <w:szCs w:val="24"/>
              <w:lang w:eastAsia="en-CA"/>
              <w14:ligatures w14:val="standardContextual"/>
            </w:rPr>
          </w:pPr>
          <w:hyperlink w:anchor="_Toc243305123" w:history="1">
            <w:r w:rsidRPr="00412BD1">
              <w:rPr>
                <w:rStyle w:val="Hyperlink"/>
                <w:noProof/>
              </w:rPr>
              <w:t>Support for Semaphores</w:t>
            </w:r>
            <w:r>
              <w:rPr>
                <w:noProof/>
                <w:webHidden/>
              </w:rPr>
              <w:tab/>
            </w:r>
            <w:r>
              <w:rPr>
                <w:noProof/>
                <w:webHidden/>
              </w:rPr>
              <w:fldChar w:fldCharType="begin"/>
            </w:r>
            <w:r>
              <w:rPr>
                <w:noProof/>
                <w:webHidden/>
              </w:rPr>
              <w:instrText xml:space="preserve"> PAGEREF _Toc243305123 \h </w:instrText>
            </w:r>
            <w:r>
              <w:rPr>
                <w:noProof/>
                <w:webHidden/>
              </w:rPr>
            </w:r>
            <w:r>
              <w:rPr>
                <w:noProof/>
                <w:webHidden/>
              </w:rPr>
              <w:fldChar w:fldCharType="separate"/>
            </w:r>
            <w:r>
              <w:rPr>
                <w:noProof/>
                <w:webHidden/>
              </w:rPr>
              <w:t>61</w:t>
            </w:r>
            <w:r>
              <w:rPr>
                <w:noProof/>
                <w:webHidden/>
              </w:rPr>
              <w:fldChar w:fldCharType="end"/>
            </w:r>
          </w:hyperlink>
        </w:p>
        <w:p w14:paraId="5FAF3932" w14:textId="29B6EC95" w:rsidR="00FD007C" w:rsidRDefault="00FD007C">
          <w:pPr>
            <w:pStyle w:val="TOC2"/>
            <w:tabs>
              <w:tab w:val="right" w:leader="dot" w:pos="9350"/>
            </w:tabs>
            <w:rPr>
              <w:noProof/>
              <w:kern w:val="2"/>
              <w:sz w:val="24"/>
              <w:szCs w:val="24"/>
              <w:lang w:eastAsia="en-CA"/>
              <w14:ligatures w14:val="standardContextual"/>
            </w:rPr>
          </w:pPr>
          <w:hyperlink w:anchor="_Toc243305124" w:history="1">
            <w:r w:rsidRPr="00412BD1">
              <w:rPr>
                <w:rStyle w:val="Hyperlink"/>
                <w:noProof/>
              </w:rPr>
              <w:t>Memory Management</w:t>
            </w:r>
            <w:r>
              <w:rPr>
                <w:noProof/>
                <w:webHidden/>
              </w:rPr>
              <w:tab/>
            </w:r>
            <w:r>
              <w:rPr>
                <w:noProof/>
                <w:webHidden/>
              </w:rPr>
              <w:fldChar w:fldCharType="begin"/>
            </w:r>
            <w:r>
              <w:rPr>
                <w:noProof/>
                <w:webHidden/>
              </w:rPr>
              <w:instrText xml:space="preserve"> PAGEREF _Toc243305124 \h </w:instrText>
            </w:r>
            <w:r>
              <w:rPr>
                <w:noProof/>
                <w:webHidden/>
              </w:rPr>
            </w:r>
            <w:r>
              <w:rPr>
                <w:noProof/>
                <w:webHidden/>
              </w:rPr>
              <w:fldChar w:fldCharType="separate"/>
            </w:r>
            <w:r>
              <w:rPr>
                <w:noProof/>
                <w:webHidden/>
              </w:rPr>
              <w:t>62</w:t>
            </w:r>
            <w:r>
              <w:rPr>
                <w:noProof/>
                <w:webHidden/>
              </w:rPr>
              <w:fldChar w:fldCharType="end"/>
            </w:r>
          </w:hyperlink>
        </w:p>
        <w:p w14:paraId="6032243B" w14:textId="0C9A4DC6" w:rsidR="00FD007C" w:rsidRDefault="00FD007C">
          <w:pPr>
            <w:pStyle w:val="TOC3"/>
            <w:tabs>
              <w:tab w:val="right" w:leader="dot" w:pos="9350"/>
            </w:tabs>
            <w:rPr>
              <w:noProof/>
              <w:kern w:val="2"/>
              <w:sz w:val="24"/>
              <w:szCs w:val="24"/>
              <w:lang w:eastAsia="en-CA"/>
              <w14:ligatures w14:val="standardContextual"/>
            </w:rPr>
          </w:pPr>
          <w:hyperlink w:anchor="_Toc243305125" w:history="1">
            <w:r w:rsidRPr="00412BD1">
              <w:rPr>
                <w:rStyle w:val="Hyperlink"/>
                <w:noProof/>
              </w:rPr>
              <w:t>Segmentation and Paging</w:t>
            </w:r>
            <w:r>
              <w:rPr>
                <w:noProof/>
                <w:webHidden/>
              </w:rPr>
              <w:tab/>
            </w:r>
            <w:r>
              <w:rPr>
                <w:noProof/>
                <w:webHidden/>
              </w:rPr>
              <w:fldChar w:fldCharType="begin"/>
            </w:r>
            <w:r>
              <w:rPr>
                <w:noProof/>
                <w:webHidden/>
              </w:rPr>
              <w:instrText xml:space="preserve"> PAGEREF _Toc243305125 \h </w:instrText>
            </w:r>
            <w:r>
              <w:rPr>
                <w:noProof/>
                <w:webHidden/>
              </w:rPr>
            </w:r>
            <w:r>
              <w:rPr>
                <w:noProof/>
                <w:webHidden/>
              </w:rPr>
              <w:fldChar w:fldCharType="separate"/>
            </w:r>
            <w:r>
              <w:rPr>
                <w:noProof/>
                <w:webHidden/>
              </w:rPr>
              <w:t>62</w:t>
            </w:r>
            <w:r>
              <w:rPr>
                <w:noProof/>
                <w:webHidden/>
              </w:rPr>
              <w:fldChar w:fldCharType="end"/>
            </w:r>
          </w:hyperlink>
        </w:p>
        <w:p w14:paraId="7EA4C8F1" w14:textId="08BC86E3" w:rsidR="00FD007C" w:rsidRDefault="00FD007C">
          <w:pPr>
            <w:pStyle w:val="TOC3"/>
            <w:tabs>
              <w:tab w:val="right" w:leader="dot" w:pos="9350"/>
            </w:tabs>
            <w:rPr>
              <w:noProof/>
              <w:kern w:val="2"/>
              <w:sz w:val="24"/>
              <w:szCs w:val="24"/>
              <w:lang w:eastAsia="en-CA"/>
              <w14:ligatures w14:val="standardContextual"/>
            </w:rPr>
          </w:pPr>
          <w:hyperlink w:anchor="_Toc243305126" w:history="1">
            <w:r w:rsidRPr="00412BD1">
              <w:rPr>
                <w:rStyle w:val="Hyperlink"/>
                <w:noProof/>
              </w:rPr>
              <w:t>Segmentation Overview</w:t>
            </w:r>
            <w:r>
              <w:rPr>
                <w:noProof/>
                <w:webHidden/>
              </w:rPr>
              <w:tab/>
            </w:r>
            <w:r>
              <w:rPr>
                <w:noProof/>
                <w:webHidden/>
              </w:rPr>
              <w:fldChar w:fldCharType="begin"/>
            </w:r>
            <w:r>
              <w:rPr>
                <w:noProof/>
                <w:webHidden/>
              </w:rPr>
              <w:instrText xml:space="preserve"> PAGEREF _Toc243305126 \h </w:instrText>
            </w:r>
            <w:r>
              <w:rPr>
                <w:noProof/>
                <w:webHidden/>
              </w:rPr>
            </w:r>
            <w:r>
              <w:rPr>
                <w:noProof/>
                <w:webHidden/>
              </w:rPr>
              <w:fldChar w:fldCharType="separate"/>
            </w:r>
            <w:r>
              <w:rPr>
                <w:noProof/>
                <w:webHidden/>
              </w:rPr>
              <w:t>62</w:t>
            </w:r>
            <w:r>
              <w:rPr>
                <w:noProof/>
                <w:webHidden/>
              </w:rPr>
              <w:fldChar w:fldCharType="end"/>
            </w:r>
          </w:hyperlink>
        </w:p>
        <w:p w14:paraId="12BDB9C5" w14:textId="6CD9BC28" w:rsidR="00FD007C" w:rsidRDefault="00FD007C">
          <w:pPr>
            <w:pStyle w:val="TOC3"/>
            <w:tabs>
              <w:tab w:val="right" w:leader="dot" w:pos="9350"/>
            </w:tabs>
            <w:rPr>
              <w:noProof/>
              <w:kern w:val="2"/>
              <w:sz w:val="24"/>
              <w:szCs w:val="24"/>
              <w:lang w:eastAsia="en-CA"/>
              <w14:ligatures w14:val="standardContextual"/>
            </w:rPr>
          </w:pPr>
          <w:hyperlink w:anchor="_Toc243305127" w:history="1">
            <w:r w:rsidRPr="00412BD1">
              <w:rPr>
                <w:rStyle w:val="Hyperlink"/>
                <w:noProof/>
              </w:rPr>
              <w:t>Paging Overview</w:t>
            </w:r>
            <w:r>
              <w:rPr>
                <w:noProof/>
                <w:webHidden/>
              </w:rPr>
              <w:tab/>
            </w:r>
            <w:r>
              <w:rPr>
                <w:noProof/>
                <w:webHidden/>
              </w:rPr>
              <w:fldChar w:fldCharType="begin"/>
            </w:r>
            <w:r>
              <w:rPr>
                <w:noProof/>
                <w:webHidden/>
              </w:rPr>
              <w:instrText xml:space="preserve"> PAGEREF _Toc243305127 \h </w:instrText>
            </w:r>
            <w:r>
              <w:rPr>
                <w:noProof/>
                <w:webHidden/>
              </w:rPr>
            </w:r>
            <w:r>
              <w:rPr>
                <w:noProof/>
                <w:webHidden/>
              </w:rPr>
              <w:fldChar w:fldCharType="separate"/>
            </w:r>
            <w:r>
              <w:rPr>
                <w:noProof/>
                <w:webHidden/>
              </w:rPr>
              <w:t>63</w:t>
            </w:r>
            <w:r>
              <w:rPr>
                <w:noProof/>
                <w:webHidden/>
              </w:rPr>
              <w:fldChar w:fldCharType="end"/>
            </w:r>
          </w:hyperlink>
        </w:p>
        <w:p w14:paraId="138C638E" w14:textId="38DDD596" w:rsidR="00FD007C" w:rsidRDefault="00FD007C">
          <w:pPr>
            <w:pStyle w:val="TOC2"/>
            <w:tabs>
              <w:tab w:val="right" w:leader="dot" w:pos="9350"/>
            </w:tabs>
            <w:rPr>
              <w:noProof/>
              <w:kern w:val="2"/>
              <w:sz w:val="24"/>
              <w:szCs w:val="24"/>
              <w:lang w:eastAsia="en-CA"/>
              <w14:ligatures w14:val="standardContextual"/>
            </w:rPr>
          </w:pPr>
          <w:hyperlink w:anchor="_Toc243305128" w:history="1">
            <w:r w:rsidRPr="00412BD1">
              <w:rPr>
                <w:rStyle w:val="Hyperlink"/>
                <w:noProof/>
              </w:rPr>
              <w:t>Protection Mechanisms</w:t>
            </w:r>
            <w:r>
              <w:rPr>
                <w:noProof/>
                <w:webHidden/>
              </w:rPr>
              <w:tab/>
            </w:r>
            <w:r>
              <w:rPr>
                <w:noProof/>
                <w:webHidden/>
              </w:rPr>
              <w:fldChar w:fldCharType="begin"/>
            </w:r>
            <w:r>
              <w:rPr>
                <w:noProof/>
                <w:webHidden/>
              </w:rPr>
              <w:instrText xml:space="preserve"> PAGEREF _Toc243305128 \h </w:instrText>
            </w:r>
            <w:r>
              <w:rPr>
                <w:noProof/>
                <w:webHidden/>
              </w:rPr>
            </w:r>
            <w:r>
              <w:rPr>
                <w:noProof/>
                <w:webHidden/>
              </w:rPr>
              <w:fldChar w:fldCharType="separate"/>
            </w:r>
            <w:r>
              <w:rPr>
                <w:noProof/>
                <w:webHidden/>
              </w:rPr>
              <w:t>66</w:t>
            </w:r>
            <w:r>
              <w:rPr>
                <w:noProof/>
                <w:webHidden/>
              </w:rPr>
              <w:fldChar w:fldCharType="end"/>
            </w:r>
          </w:hyperlink>
        </w:p>
        <w:p w14:paraId="0BD3FFC7" w14:textId="0AC92717" w:rsidR="00FD007C" w:rsidRDefault="00FD007C">
          <w:pPr>
            <w:pStyle w:val="TOC3"/>
            <w:tabs>
              <w:tab w:val="right" w:leader="dot" w:pos="9350"/>
            </w:tabs>
            <w:rPr>
              <w:noProof/>
              <w:kern w:val="2"/>
              <w:sz w:val="24"/>
              <w:szCs w:val="24"/>
              <w:lang w:eastAsia="en-CA"/>
              <w14:ligatures w14:val="standardContextual"/>
            </w:rPr>
          </w:pPr>
          <w:hyperlink w:anchor="_Toc243305129" w:history="1">
            <w:r w:rsidRPr="00412BD1">
              <w:rPr>
                <w:rStyle w:val="Hyperlink"/>
                <w:noProof/>
              </w:rPr>
              <w:t>Protection Rules</w:t>
            </w:r>
            <w:r>
              <w:rPr>
                <w:noProof/>
                <w:webHidden/>
              </w:rPr>
              <w:tab/>
            </w:r>
            <w:r>
              <w:rPr>
                <w:noProof/>
                <w:webHidden/>
              </w:rPr>
              <w:fldChar w:fldCharType="begin"/>
            </w:r>
            <w:r>
              <w:rPr>
                <w:noProof/>
                <w:webHidden/>
              </w:rPr>
              <w:instrText xml:space="preserve"> PAGEREF _Toc243305129 \h </w:instrText>
            </w:r>
            <w:r>
              <w:rPr>
                <w:noProof/>
                <w:webHidden/>
              </w:rPr>
            </w:r>
            <w:r>
              <w:rPr>
                <w:noProof/>
                <w:webHidden/>
              </w:rPr>
              <w:fldChar w:fldCharType="separate"/>
            </w:r>
            <w:r>
              <w:rPr>
                <w:noProof/>
                <w:webHidden/>
              </w:rPr>
              <w:t>66</w:t>
            </w:r>
            <w:r>
              <w:rPr>
                <w:noProof/>
                <w:webHidden/>
              </w:rPr>
              <w:fldChar w:fldCharType="end"/>
            </w:r>
          </w:hyperlink>
        </w:p>
        <w:p w14:paraId="5F0829D1" w14:textId="6B5C295B" w:rsidR="00FD007C" w:rsidRDefault="00FD007C">
          <w:pPr>
            <w:pStyle w:val="TOC2"/>
            <w:tabs>
              <w:tab w:val="right" w:leader="dot" w:pos="9350"/>
            </w:tabs>
            <w:rPr>
              <w:noProof/>
              <w:kern w:val="2"/>
              <w:sz w:val="24"/>
              <w:szCs w:val="24"/>
              <w:lang w:eastAsia="en-CA"/>
              <w14:ligatures w14:val="standardContextual"/>
            </w:rPr>
          </w:pPr>
          <w:hyperlink w:anchor="_Toc243305130" w:history="1">
            <w:r w:rsidRPr="00412BD1">
              <w:rPr>
                <w:rStyle w:val="Hyperlink"/>
                <w:noProof/>
              </w:rPr>
              <w:t>Triple Mode Redundancy (TMR)</w:t>
            </w:r>
            <w:r>
              <w:rPr>
                <w:noProof/>
                <w:webHidden/>
              </w:rPr>
              <w:tab/>
            </w:r>
            <w:r>
              <w:rPr>
                <w:noProof/>
                <w:webHidden/>
              </w:rPr>
              <w:fldChar w:fldCharType="begin"/>
            </w:r>
            <w:r>
              <w:rPr>
                <w:noProof/>
                <w:webHidden/>
              </w:rPr>
              <w:instrText xml:space="preserve"> PAGEREF _Toc243305130 \h </w:instrText>
            </w:r>
            <w:r>
              <w:rPr>
                <w:noProof/>
                <w:webHidden/>
              </w:rPr>
            </w:r>
            <w:r>
              <w:rPr>
                <w:noProof/>
                <w:webHidden/>
              </w:rPr>
              <w:fldChar w:fldCharType="separate"/>
            </w:r>
            <w:r>
              <w:rPr>
                <w:noProof/>
                <w:webHidden/>
              </w:rPr>
              <w:t>66</w:t>
            </w:r>
            <w:r>
              <w:rPr>
                <w:noProof/>
                <w:webHidden/>
              </w:rPr>
              <w:fldChar w:fldCharType="end"/>
            </w:r>
          </w:hyperlink>
        </w:p>
        <w:p w14:paraId="57391D6D" w14:textId="50CBAFCC" w:rsidR="00FD007C" w:rsidRDefault="00FD007C">
          <w:pPr>
            <w:pStyle w:val="TOC2"/>
            <w:tabs>
              <w:tab w:val="right" w:leader="dot" w:pos="9350"/>
            </w:tabs>
            <w:rPr>
              <w:noProof/>
              <w:kern w:val="2"/>
              <w:sz w:val="24"/>
              <w:szCs w:val="24"/>
              <w:lang w:eastAsia="en-CA"/>
              <w14:ligatures w14:val="standardContextual"/>
            </w:rPr>
          </w:pPr>
          <w:hyperlink w:anchor="_Toc243305131" w:history="1">
            <w:r w:rsidRPr="00412BD1">
              <w:rPr>
                <w:rStyle w:val="Hyperlink"/>
                <w:noProof/>
              </w:rPr>
              <w:t>Performance Measurement / Counters</w:t>
            </w:r>
            <w:r>
              <w:rPr>
                <w:noProof/>
                <w:webHidden/>
              </w:rPr>
              <w:tab/>
            </w:r>
            <w:r>
              <w:rPr>
                <w:noProof/>
                <w:webHidden/>
              </w:rPr>
              <w:fldChar w:fldCharType="begin"/>
            </w:r>
            <w:r>
              <w:rPr>
                <w:noProof/>
                <w:webHidden/>
              </w:rPr>
              <w:instrText xml:space="preserve"> PAGEREF _Toc243305131 \h </w:instrText>
            </w:r>
            <w:r>
              <w:rPr>
                <w:noProof/>
                <w:webHidden/>
              </w:rPr>
            </w:r>
            <w:r>
              <w:rPr>
                <w:noProof/>
                <w:webHidden/>
              </w:rPr>
              <w:fldChar w:fldCharType="separate"/>
            </w:r>
            <w:r>
              <w:rPr>
                <w:noProof/>
                <w:webHidden/>
              </w:rPr>
              <w:t>67</w:t>
            </w:r>
            <w:r>
              <w:rPr>
                <w:noProof/>
                <w:webHidden/>
              </w:rPr>
              <w:fldChar w:fldCharType="end"/>
            </w:r>
          </w:hyperlink>
        </w:p>
        <w:p w14:paraId="452ACB05" w14:textId="4FB8C244" w:rsidR="00FD007C" w:rsidRDefault="00FD007C">
          <w:pPr>
            <w:pStyle w:val="TOC3"/>
            <w:tabs>
              <w:tab w:val="right" w:leader="dot" w:pos="9350"/>
            </w:tabs>
            <w:rPr>
              <w:noProof/>
              <w:kern w:val="2"/>
              <w:sz w:val="24"/>
              <w:szCs w:val="24"/>
              <w:lang w:eastAsia="en-CA"/>
              <w14:ligatures w14:val="standardContextual"/>
            </w:rPr>
          </w:pPr>
          <w:hyperlink w:anchor="_Toc243305132" w:history="1">
            <w:r w:rsidRPr="00412BD1">
              <w:rPr>
                <w:rStyle w:val="Hyperlink"/>
                <w:noProof/>
              </w:rPr>
              <w:t>TICK count</w:t>
            </w:r>
            <w:r>
              <w:rPr>
                <w:noProof/>
                <w:webHidden/>
              </w:rPr>
              <w:tab/>
            </w:r>
            <w:r>
              <w:rPr>
                <w:noProof/>
                <w:webHidden/>
              </w:rPr>
              <w:fldChar w:fldCharType="begin"/>
            </w:r>
            <w:r>
              <w:rPr>
                <w:noProof/>
                <w:webHidden/>
              </w:rPr>
              <w:instrText xml:space="preserve"> PAGEREF _Toc243305132 \h </w:instrText>
            </w:r>
            <w:r>
              <w:rPr>
                <w:noProof/>
                <w:webHidden/>
              </w:rPr>
            </w:r>
            <w:r>
              <w:rPr>
                <w:noProof/>
                <w:webHidden/>
              </w:rPr>
              <w:fldChar w:fldCharType="separate"/>
            </w:r>
            <w:r>
              <w:rPr>
                <w:noProof/>
                <w:webHidden/>
              </w:rPr>
              <w:t>67</w:t>
            </w:r>
            <w:r>
              <w:rPr>
                <w:noProof/>
                <w:webHidden/>
              </w:rPr>
              <w:fldChar w:fldCharType="end"/>
            </w:r>
          </w:hyperlink>
        </w:p>
        <w:p w14:paraId="15BB524A" w14:textId="1960D007" w:rsidR="00FD007C" w:rsidRDefault="00FD007C">
          <w:pPr>
            <w:pStyle w:val="TOC2"/>
            <w:tabs>
              <w:tab w:val="right" w:leader="dot" w:pos="9350"/>
            </w:tabs>
            <w:rPr>
              <w:noProof/>
              <w:kern w:val="2"/>
              <w:sz w:val="24"/>
              <w:szCs w:val="24"/>
              <w:lang w:eastAsia="en-CA"/>
              <w14:ligatures w14:val="standardContextual"/>
            </w:rPr>
          </w:pPr>
          <w:hyperlink w:anchor="_Toc243305133" w:history="1">
            <w:r w:rsidRPr="00412BD1">
              <w:rPr>
                <w:rStyle w:val="Hyperlink"/>
                <w:noProof/>
              </w:rPr>
              <w:t>Power Management</w:t>
            </w:r>
            <w:r>
              <w:rPr>
                <w:noProof/>
                <w:webHidden/>
              </w:rPr>
              <w:tab/>
            </w:r>
            <w:r>
              <w:rPr>
                <w:noProof/>
                <w:webHidden/>
              </w:rPr>
              <w:fldChar w:fldCharType="begin"/>
            </w:r>
            <w:r>
              <w:rPr>
                <w:noProof/>
                <w:webHidden/>
              </w:rPr>
              <w:instrText xml:space="preserve"> PAGEREF _Toc243305133 \h </w:instrText>
            </w:r>
            <w:r>
              <w:rPr>
                <w:noProof/>
                <w:webHidden/>
              </w:rPr>
            </w:r>
            <w:r>
              <w:rPr>
                <w:noProof/>
                <w:webHidden/>
              </w:rPr>
              <w:fldChar w:fldCharType="separate"/>
            </w:r>
            <w:r>
              <w:rPr>
                <w:noProof/>
                <w:webHidden/>
              </w:rPr>
              <w:t>68</w:t>
            </w:r>
            <w:r>
              <w:rPr>
                <w:noProof/>
                <w:webHidden/>
              </w:rPr>
              <w:fldChar w:fldCharType="end"/>
            </w:r>
          </w:hyperlink>
        </w:p>
        <w:p w14:paraId="4E50A1B2" w14:textId="10F457EC" w:rsidR="00FD007C" w:rsidRDefault="00FD007C">
          <w:pPr>
            <w:pStyle w:val="TOC2"/>
            <w:tabs>
              <w:tab w:val="right" w:leader="dot" w:pos="9350"/>
            </w:tabs>
            <w:rPr>
              <w:noProof/>
              <w:kern w:val="2"/>
              <w:sz w:val="24"/>
              <w:szCs w:val="24"/>
              <w:lang w:eastAsia="en-CA"/>
              <w14:ligatures w14:val="standardContextual"/>
            </w:rPr>
          </w:pPr>
          <w:hyperlink w:anchor="_Toc243305134" w:history="1">
            <w:r w:rsidRPr="00412BD1">
              <w:rPr>
                <w:rStyle w:val="Hyperlink"/>
                <w:noProof/>
              </w:rPr>
              <w:t>Floating Point</w:t>
            </w:r>
            <w:r>
              <w:rPr>
                <w:noProof/>
                <w:webHidden/>
              </w:rPr>
              <w:tab/>
            </w:r>
            <w:r>
              <w:rPr>
                <w:noProof/>
                <w:webHidden/>
              </w:rPr>
              <w:fldChar w:fldCharType="begin"/>
            </w:r>
            <w:r>
              <w:rPr>
                <w:noProof/>
                <w:webHidden/>
              </w:rPr>
              <w:instrText xml:space="preserve"> PAGEREF _Toc243305134 \h </w:instrText>
            </w:r>
            <w:r>
              <w:rPr>
                <w:noProof/>
                <w:webHidden/>
              </w:rPr>
            </w:r>
            <w:r>
              <w:rPr>
                <w:noProof/>
                <w:webHidden/>
              </w:rPr>
              <w:fldChar w:fldCharType="separate"/>
            </w:r>
            <w:r>
              <w:rPr>
                <w:noProof/>
                <w:webHidden/>
              </w:rPr>
              <w:t>68</w:t>
            </w:r>
            <w:r>
              <w:rPr>
                <w:noProof/>
                <w:webHidden/>
              </w:rPr>
              <w:fldChar w:fldCharType="end"/>
            </w:r>
          </w:hyperlink>
        </w:p>
        <w:p w14:paraId="06580814" w14:textId="3B5DE2B4" w:rsidR="00FD007C" w:rsidRDefault="00FD007C">
          <w:pPr>
            <w:pStyle w:val="TOC3"/>
            <w:tabs>
              <w:tab w:val="right" w:leader="dot" w:pos="9350"/>
            </w:tabs>
            <w:rPr>
              <w:noProof/>
              <w:kern w:val="2"/>
              <w:sz w:val="24"/>
              <w:szCs w:val="24"/>
              <w:lang w:eastAsia="en-CA"/>
              <w14:ligatures w14:val="standardContextual"/>
            </w:rPr>
          </w:pPr>
          <w:hyperlink w:anchor="_Toc243305135" w:history="1">
            <w:r w:rsidRPr="00412BD1">
              <w:rPr>
                <w:rStyle w:val="Hyperlink"/>
                <w:noProof/>
              </w:rPr>
              <w:t>Precision</w:t>
            </w:r>
            <w:r>
              <w:rPr>
                <w:noProof/>
                <w:webHidden/>
              </w:rPr>
              <w:tab/>
            </w:r>
            <w:r>
              <w:rPr>
                <w:noProof/>
                <w:webHidden/>
              </w:rPr>
              <w:fldChar w:fldCharType="begin"/>
            </w:r>
            <w:r>
              <w:rPr>
                <w:noProof/>
                <w:webHidden/>
              </w:rPr>
              <w:instrText xml:space="preserve"> PAGEREF _Toc243305135 \h </w:instrText>
            </w:r>
            <w:r>
              <w:rPr>
                <w:noProof/>
                <w:webHidden/>
              </w:rPr>
            </w:r>
            <w:r>
              <w:rPr>
                <w:noProof/>
                <w:webHidden/>
              </w:rPr>
              <w:fldChar w:fldCharType="separate"/>
            </w:r>
            <w:r>
              <w:rPr>
                <w:noProof/>
                <w:webHidden/>
              </w:rPr>
              <w:t>68</w:t>
            </w:r>
            <w:r>
              <w:rPr>
                <w:noProof/>
                <w:webHidden/>
              </w:rPr>
              <w:fldChar w:fldCharType="end"/>
            </w:r>
          </w:hyperlink>
        </w:p>
        <w:p w14:paraId="7A3A95A5" w14:textId="6B840CB5" w:rsidR="00FD007C" w:rsidRDefault="00FD007C">
          <w:pPr>
            <w:pStyle w:val="TOC3"/>
            <w:tabs>
              <w:tab w:val="right" w:leader="dot" w:pos="9350"/>
            </w:tabs>
            <w:rPr>
              <w:noProof/>
              <w:kern w:val="2"/>
              <w:sz w:val="24"/>
              <w:szCs w:val="24"/>
              <w:lang w:eastAsia="en-CA"/>
              <w14:ligatures w14:val="standardContextual"/>
            </w:rPr>
          </w:pPr>
          <w:hyperlink w:anchor="_Toc243305136" w:history="1">
            <w:r w:rsidRPr="00412BD1">
              <w:rPr>
                <w:rStyle w:val="Hyperlink"/>
                <w:noProof/>
              </w:rPr>
              <w:t>Operations</w:t>
            </w:r>
            <w:r>
              <w:rPr>
                <w:noProof/>
                <w:webHidden/>
              </w:rPr>
              <w:tab/>
            </w:r>
            <w:r>
              <w:rPr>
                <w:noProof/>
                <w:webHidden/>
              </w:rPr>
              <w:fldChar w:fldCharType="begin"/>
            </w:r>
            <w:r>
              <w:rPr>
                <w:noProof/>
                <w:webHidden/>
              </w:rPr>
              <w:instrText xml:space="preserve"> PAGEREF _Toc243305136 \h </w:instrText>
            </w:r>
            <w:r>
              <w:rPr>
                <w:noProof/>
                <w:webHidden/>
              </w:rPr>
            </w:r>
            <w:r>
              <w:rPr>
                <w:noProof/>
                <w:webHidden/>
              </w:rPr>
              <w:fldChar w:fldCharType="separate"/>
            </w:r>
            <w:r>
              <w:rPr>
                <w:noProof/>
                <w:webHidden/>
              </w:rPr>
              <w:t>68</w:t>
            </w:r>
            <w:r>
              <w:rPr>
                <w:noProof/>
                <w:webHidden/>
              </w:rPr>
              <w:fldChar w:fldCharType="end"/>
            </w:r>
          </w:hyperlink>
        </w:p>
        <w:p w14:paraId="348BC57E" w14:textId="47BD4533" w:rsidR="00FD007C" w:rsidRDefault="00FD007C">
          <w:pPr>
            <w:pStyle w:val="TOC3"/>
            <w:tabs>
              <w:tab w:val="right" w:leader="dot" w:pos="9350"/>
            </w:tabs>
            <w:rPr>
              <w:noProof/>
              <w:kern w:val="2"/>
              <w:sz w:val="24"/>
              <w:szCs w:val="24"/>
              <w:lang w:eastAsia="en-CA"/>
              <w14:ligatures w14:val="standardContextual"/>
            </w:rPr>
          </w:pPr>
          <w:hyperlink w:anchor="_Toc243305137" w:history="1">
            <w:r w:rsidRPr="00412BD1">
              <w:rPr>
                <w:rStyle w:val="Hyperlink"/>
                <w:noProof/>
              </w:rPr>
              <w:t>Floating Point Number Format</w:t>
            </w:r>
            <w:r>
              <w:rPr>
                <w:noProof/>
                <w:webHidden/>
              </w:rPr>
              <w:tab/>
            </w:r>
            <w:r>
              <w:rPr>
                <w:noProof/>
                <w:webHidden/>
              </w:rPr>
              <w:fldChar w:fldCharType="begin"/>
            </w:r>
            <w:r>
              <w:rPr>
                <w:noProof/>
                <w:webHidden/>
              </w:rPr>
              <w:instrText xml:space="preserve"> PAGEREF _Toc243305137 \h </w:instrText>
            </w:r>
            <w:r>
              <w:rPr>
                <w:noProof/>
                <w:webHidden/>
              </w:rPr>
            </w:r>
            <w:r>
              <w:rPr>
                <w:noProof/>
                <w:webHidden/>
              </w:rPr>
              <w:fldChar w:fldCharType="separate"/>
            </w:r>
            <w:r>
              <w:rPr>
                <w:noProof/>
                <w:webHidden/>
              </w:rPr>
              <w:t>69</w:t>
            </w:r>
            <w:r>
              <w:rPr>
                <w:noProof/>
                <w:webHidden/>
              </w:rPr>
              <w:fldChar w:fldCharType="end"/>
            </w:r>
          </w:hyperlink>
        </w:p>
        <w:p w14:paraId="712431A3" w14:textId="08C3E431" w:rsidR="00FD007C" w:rsidRDefault="00FD007C">
          <w:pPr>
            <w:pStyle w:val="TOC3"/>
            <w:tabs>
              <w:tab w:val="right" w:leader="dot" w:pos="9350"/>
            </w:tabs>
            <w:rPr>
              <w:noProof/>
              <w:kern w:val="2"/>
              <w:sz w:val="24"/>
              <w:szCs w:val="24"/>
              <w:lang w:eastAsia="en-CA"/>
              <w14:ligatures w14:val="standardContextual"/>
            </w:rPr>
          </w:pPr>
          <w:hyperlink w:anchor="_Toc243305138" w:history="1">
            <w:r w:rsidRPr="00412BD1">
              <w:rPr>
                <w:rStyle w:val="Hyperlink"/>
                <w:noProof/>
              </w:rPr>
              <w:t>Floating Point Registers</w:t>
            </w:r>
            <w:r>
              <w:rPr>
                <w:noProof/>
                <w:webHidden/>
              </w:rPr>
              <w:tab/>
            </w:r>
            <w:r>
              <w:rPr>
                <w:noProof/>
                <w:webHidden/>
              </w:rPr>
              <w:fldChar w:fldCharType="begin"/>
            </w:r>
            <w:r>
              <w:rPr>
                <w:noProof/>
                <w:webHidden/>
              </w:rPr>
              <w:instrText xml:space="preserve"> PAGEREF _Toc243305138 \h </w:instrText>
            </w:r>
            <w:r>
              <w:rPr>
                <w:noProof/>
                <w:webHidden/>
              </w:rPr>
            </w:r>
            <w:r>
              <w:rPr>
                <w:noProof/>
                <w:webHidden/>
              </w:rPr>
              <w:fldChar w:fldCharType="separate"/>
            </w:r>
            <w:r>
              <w:rPr>
                <w:noProof/>
                <w:webHidden/>
              </w:rPr>
              <w:t>69</w:t>
            </w:r>
            <w:r>
              <w:rPr>
                <w:noProof/>
                <w:webHidden/>
              </w:rPr>
              <w:fldChar w:fldCharType="end"/>
            </w:r>
          </w:hyperlink>
        </w:p>
        <w:p w14:paraId="14912344" w14:textId="093A4BED" w:rsidR="00FD007C" w:rsidRDefault="00FD007C">
          <w:pPr>
            <w:pStyle w:val="TOC2"/>
            <w:tabs>
              <w:tab w:val="right" w:leader="dot" w:pos="9350"/>
            </w:tabs>
            <w:rPr>
              <w:noProof/>
              <w:kern w:val="2"/>
              <w:sz w:val="24"/>
              <w:szCs w:val="24"/>
              <w:lang w:eastAsia="en-CA"/>
              <w14:ligatures w14:val="standardContextual"/>
            </w:rPr>
          </w:pPr>
          <w:hyperlink w:anchor="_Toc243305139" w:history="1">
            <w:r w:rsidRPr="00412BD1">
              <w:rPr>
                <w:rStyle w:val="Hyperlink"/>
                <w:noProof/>
              </w:rPr>
              <w:t>Pipeline Design</w:t>
            </w:r>
            <w:r>
              <w:rPr>
                <w:noProof/>
                <w:webHidden/>
              </w:rPr>
              <w:tab/>
            </w:r>
            <w:r>
              <w:rPr>
                <w:noProof/>
                <w:webHidden/>
              </w:rPr>
              <w:fldChar w:fldCharType="begin"/>
            </w:r>
            <w:r>
              <w:rPr>
                <w:noProof/>
                <w:webHidden/>
              </w:rPr>
              <w:instrText xml:space="preserve"> PAGEREF _Toc243305139 \h </w:instrText>
            </w:r>
            <w:r>
              <w:rPr>
                <w:noProof/>
                <w:webHidden/>
              </w:rPr>
            </w:r>
            <w:r>
              <w:rPr>
                <w:noProof/>
                <w:webHidden/>
              </w:rPr>
              <w:fldChar w:fldCharType="separate"/>
            </w:r>
            <w:r>
              <w:rPr>
                <w:noProof/>
                <w:webHidden/>
              </w:rPr>
              <w:t>69</w:t>
            </w:r>
            <w:r>
              <w:rPr>
                <w:noProof/>
                <w:webHidden/>
              </w:rPr>
              <w:fldChar w:fldCharType="end"/>
            </w:r>
          </w:hyperlink>
        </w:p>
        <w:p w14:paraId="1F02B4A8" w14:textId="5E7973A7" w:rsidR="00FD007C" w:rsidRDefault="00FD007C">
          <w:pPr>
            <w:pStyle w:val="TOC2"/>
            <w:tabs>
              <w:tab w:val="right" w:leader="dot" w:pos="9350"/>
            </w:tabs>
            <w:rPr>
              <w:noProof/>
              <w:kern w:val="2"/>
              <w:sz w:val="24"/>
              <w:szCs w:val="24"/>
              <w:lang w:eastAsia="en-CA"/>
              <w14:ligatures w14:val="standardContextual"/>
            </w:rPr>
          </w:pPr>
          <w:hyperlink w:anchor="_Toc243305140" w:history="1">
            <w:r w:rsidRPr="00412BD1">
              <w:rPr>
                <w:rStyle w:val="Hyperlink"/>
                <w:noProof/>
              </w:rPr>
              <w:t>Processor Stages / States</w:t>
            </w:r>
            <w:r>
              <w:rPr>
                <w:noProof/>
                <w:webHidden/>
              </w:rPr>
              <w:tab/>
            </w:r>
            <w:r>
              <w:rPr>
                <w:noProof/>
                <w:webHidden/>
              </w:rPr>
              <w:fldChar w:fldCharType="begin"/>
            </w:r>
            <w:r>
              <w:rPr>
                <w:noProof/>
                <w:webHidden/>
              </w:rPr>
              <w:instrText xml:space="preserve"> PAGEREF _Toc243305140 \h </w:instrText>
            </w:r>
            <w:r>
              <w:rPr>
                <w:noProof/>
                <w:webHidden/>
              </w:rPr>
            </w:r>
            <w:r>
              <w:rPr>
                <w:noProof/>
                <w:webHidden/>
              </w:rPr>
              <w:fldChar w:fldCharType="separate"/>
            </w:r>
            <w:r>
              <w:rPr>
                <w:noProof/>
                <w:webHidden/>
              </w:rPr>
              <w:t>70</w:t>
            </w:r>
            <w:r>
              <w:rPr>
                <w:noProof/>
                <w:webHidden/>
              </w:rPr>
              <w:fldChar w:fldCharType="end"/>
            </w:r>
          </w:hyperlink>
        </w:p>
        <w:p w14:paraId="45D95969" w14:textId="3F9527A9" w:rsidR="00FD007C" w:rsidRDefault="00FD007C">
          <w:pPr>
            <w:pStyle w:val="TOC3"/>
            <w:tabs>
              <w:tab w:val="right" w:leader="dot" w:pos="9350"/>
            </w:tabs>
            <w:rPr>
              <w:noProof/>
              <w:kern w:val="2"/>
              <w:sz w:val="24"/>
              <w:szCs w:val="24"/>
              <w:lang w:eastAsia="en-CA"/>
              <w14:ligatures w14:val="standardContextual"/>
            </w:rPr>
          </w:pPr>
          <w:hyperlink w:anchor="_Toc243305141" w:history="1">
            <w:r w:rsidRPr="00412BD1">
              <w:rPr>
                <w:rStyle w:val="Hyperlink"/>
                <w:noProof/>
              </w:rPr>
              <w:t>RESET</w:t>
            </w:r>
            <w:r>
              <w:rPr>
                <w:noProof/>
                <w:webHidden/>
              </w:rPr>
              <w:tab/>
            </w:r>
            <w:r>
              <w:rPr>
                <w:noProof/>
                <w:webHidden/>
              </w:rPr>
              <w:fldChar w:fldCharType="begin"/>
            </w:r>
            <w:r>
              <w:rPr>
                <w:noProof/>
                <w:webHidden/>
              </w:rPr>
              <w:instrText xml:space="preserve"> PAGEREF _Toc243305141 \h </w:instrText>
            </w:r>
            <w:r>
              <w:rPr>
                <w:noProof/>
                <w:webHidden/>
              </w:rPr>
            </w:r>
            <w:r>
              <w:rPr>
                <w:noProof/>
                <w:webHidden/>
              </w:rPr>
              <w:fldChar w:fldCharType="separate"/>
            </w:r>
            <w:r>
              <w:rPr>
                <w:noProof/>
                <w:webHidden/>
              </w:rPr>
              <w:t>70</w:t>
            </w:r>
            <w:r>
              <w:rPr>
                <w:noProof/>
                <w:webHidden/>
              </w:rPr>
              <w:fldChar w:fldCharType="end"/>
            </w:r>
          </w:hyperlink>
        </w:p>
        <w:p w14:paraId="3E47FCD1" w14:textId="4515CCA4" w:rsidR="00FD007C" w:rsidRDefault="00FD007C">
          <w:pPr>
            <w:pStyle w:val="TOC3"/>
            <w:tabs>
              <w:tab w:val="right" w:leader="dot" w:pos="9350"/>
            </w:tabs>
            <w:rPr>
              <w:noProof/>
              <w:kern w:val="2"/>
              <w:sz w:val="24"/>
              <w:szCs w:val="24"/>
              <w:lang w:eastAsia="en-CA"/>
              <w14:ligatures w14:val="standardContextual"/>
            </w:rPr>
          </w:pPr>
          <w:hyperlink w:anchor="_Toc243305142" w:history="1">
            <w:r w:rsidRPr="00412BD1">
              <w:rPr>
                <w:rStyle w:val="Hyperlink"/>
                <w:noProof/>
              </w:rPr>
              <w:t>IFETCH</w:t>
            </w:r>
            <w:r>
              <w:rPr>
                <w:noProof/>
                <w:webHidden/>
              </w:rPr>
              <w:tab/>
            </w:r>
            <w:r>
              <w:rPr>
                <w:noProof/>
                <w:webHidden/>
              </w:rPr>
              <w:fldChar w:fldCharType="begin"/>
            </w:r>
            <w:r>
              <w:rPr>
                <w:noProof/>
                <w:webHidden/>
              </w:rPr>
              <w:instrText xml:space="preserve"> PAGEREF _Toc243305142 \h </w:instrText>
            </w:r>
            <w:r>
              <w:rPr>
                <w:noProof/>
                <w:webHidden/>
              </w:rPr>
            </w:r>
            <w:r>
              <w:rPr>
                <w:noProof/>
                <w:webHidden/>
              </w:rPr>
              <w:fldChar w:fldCharType="separate"/>
            </w:r>
            <w:r>
              <w:rPr>
                <w:noProof/>
                <w:webHidden/>
              </w:rPr>
              <w:t>70</w:t>
            </w:r>
            <w:r>
              <w:rPr>
                <w:noProof/>
                <w:webHidden/>
              </w:rPr>
              <w:fldChar w:fldCharType="end"/>
            </w:r>
          </w:hyperlink>
        </w:p>
        <w:p w14:paraId="6ABAB870" w14:textId="11404CAA" w:rsidR="00FD007C" w:rsidRDefault="00FD007C">
          <w:pPr>
            <w:pStyle w:val="TOC3"/>
            <w:tabs>
              <w:tab w:val="right" w:leader="dot" w:pos="9350"/>
            </w:tabs>
            <w:rPr>
              <w:noProof/>
              <w:kern w:val="2"/>
              <w:sz w:val="24"/>
              <w:szCs w:val="24"/>
              <w:lang w:eastAsia="en-CA"/>
              <w14:ligatures w14:val="standardContextual"/>
            </w:rPr>
          </w:pPr>
          <w:hyperlink w:anchor="_Toc243305143" w:history="1">
            <w:r w:rsidRPr="00412BD1">
              <w:rPr>
                <w:rStyle w:val="Hyperlink"/>
                <w:noProof/>
              </w:rPr>
              <w:t>IALIGN</w:t>
            </w:r>
            <w:r>
              <w:rPr>
                <w:noProof/>
                <w:webHidden/>
              </w:rPr>
              <w:tab/>
            </w:r>
            <w:r>
              <w:rPr>
                <w:noProof/>
                <w:webHidden/>
              </w:rPr>
              <w:fldChar w:fldCharType="begin"/>
            </w:r>
            <w:r>
              <w:rPr>
                <w:noProof/>
                <w:webHidden/>
              </w:rPr>
              <w:instrText xml:space="preserve"> PAGEREF _Toc243305143 \h </w:instrText>
            </w:r>
            <w:r>
              <w:rPr>
                <w:noProof/>
                <w:webHidden/>
              </w:rPr>
            </w:r>
            <w:r>
              <w:rPr>
                <w:noProof/>
                <w:webHidden/>
              </w:rPr>
              <w:fldChar w:fldCharType="separate"/>
            </w:r>
            <w:r>
              <w:rPr>
                <w:noProof/>
                <w:webHidden/>
              </w:rPr>
              <w:t>70</w:t>
            </w:r>
            <w:r>
              <w:rPr>
                <w:noProof/>
                <w:webHidden/>
              </w:rPr>
              <w:fldChar w:fldCharType="end"/>
            </w:r>
          </w:hyperlink>
        </w:p>
        <w:p w14:paraId="18428AB7" w14:textId="5BFA404B" w:rsidR="00FD007C" w:rsidRDefault="00FD007C">
          <w:pPr>
            <w:pStyle w:val="TOC3"/>
            <w:tabs>
              <w:tab w:val="right" w:leader="dot" w:pos="9350"/>
            </w:tabs>
            <w:rPr>
              <w:noProof/>
              <w:kern w:val="2"/>
              <w:sz w:val="24"/>
              <w:szCs w:val="24"/>
              <w:lang w:eastAsia="en-CA"/>
              <w14:ligatures w14:val="standardContextual"/>
            </w:rPr>
          </w:pPr>
          <w:hyperlink w:anchor="_Toc243305144" w:history="1">
            <w:r w:rsidRPr="00412BD1">
              <w:rPr>
                <w:rStyle w:val="Hyperlink"/>
                <w:noProof/>
              </w:rPr>
              <w:t>Extract / PARSE</w:t>
            </w:r>
            <w:r>
              <w:rPr>
                <w:noProof/>
                <w:webHidden/>
              </w:rPr>
              <w:tab/>
            </w:r>
            <w:r>
              <w:rPr>
                <w:noProof/>
                <w:webHidden/>
              </w:rPr>
              <w:fldChar w:fldCharType="begin"/>
            </w:r>
            <w:r>
              <w:rPr>
                <w:noProof/>
                <w:webHidden/>
              </w:rPr>
              <w:instrText xml:space="preserve"> PAGEREF _Toc243305144 \h </w:instrText>
            </w:r>
            <w:r>
              <w:rPr>
                <w:noProof/>
                <w:webHidden/>
              </w:rPr>
            </w:r>
            <w:r>
              <w:rPr>
                <w:noProof/>
                <w:webHidden/>
              </w:rPr>
              <w:fldChar w:fldCharType="separate"/>
            </w:r>
            <w:r>
              <w:rPr>
                <w:noProof/>
                <w:webHidden/>
              </w:rPr>
              <w:t>70</w:t>
            </w:r>
            <w:r>
              <w:rPr>
                <w:noProof/>
                <w:webHidden/>
              </w:rPr>
              <w:fldChar w:fldCharType="end"/>
            </w:r>
          </w:hyperlink>
        </w:p>
        <w:p w14:paraId="4BD042C8" w14:textId="404FA925" w:rsidR="00FD007C" w:rsidRDefault="00FD007C">
          <w:pPr>
            <w:pStyle w:val="TOC3"/>
            <w:tabs>
              <w:tab w:val="right" w:leader="dot" w:pos="9350"/>
            </w:tabs>
            <w:rPr>
              <w:noProof/>
              <w:kern w:val="2"/>
              <w:sz w:val="24"/>
              <w:szCs w:val="24"/>
              <w:lang w:eastAsia="en-CA"/>
              <w14:ligatures w14:val="standardContextual"/>
            </w:rPr>
          </w:pPr>
          <w:hyperlink w:anchor="_Toc243305145" w:history="1">
            <w:r w:rsidRPr="00412BD1">
              <w:rPr>
                <w:rStyle w:val="Hyperlink"/>
                <w:noProof/>
              </w:rPr>
              <w:t>DECODE</w:t>
            </w:r>
            <w:r>
              <w:rPr>
                <w:noProof/>
                <w:webHidden/>
              </w:rPr>
              <w:tab/>
            </w:r>
            <w:r>
              <w:rPr>
                <w:noProof/>
                <w:webHidden/>
              </w:rPr>
              <w:fldChar w:fldCharType="begin"/>
            </w:r>
            <w:r>
              <w:rPr>
                <w:noProof/>
                <w:webHidden/>
              </w:rPr>
              <w:instrText xml:space="preserve"> PAGEREF _Toc243305145 \h </w:instrText>
            </w:r>
            <w:r>
              <w:rPr>
                <w:noProof/>
                <w:webHidden/>
              </w:rPr>
            </w:r>
            <w:r>
              <w:rPr>
                <w:noProof/>
                <w:webHidden/>
              </w:rPr>
              <w:fldChar w:fldCharType="separate"/>
            </w:r>
            <w:r>
              <w:rPr>
                <w:noProof/>
                <w:webHidden/>
              </w:rPr>
              <w:t>71</w:t>
            </w:r>
            <w:r>
              <w:rPr>
                <w:noProof/>
                <w:webHidden/>
              </w:rPr>
              <w:fldChar w:fldCharType="end"/>
            </w:r>
          </w:hyperlink>
        </w:p>
        <w:p w14:paraId="0F9EC442" w14:textId="11A4B75D" w:rsidR="00FD007C" w:rsidRDefault="00FD007C">
          <w:pPr>
            <w:pStyle w:val="TOC3"/>
            <w:tabs>
              <w:tab w:val="right" w:leader="dot" w:pos="9350"/>
            </w:tabs>
            <w:rPr>
              <w:noProof/>
              <w:kern w:val="2"/>
              <w:sz w:val="24"/>
              <w:szCs w:val="24"/>
              <w:lang w:eastAsia="en-CA"/>
              <w14:ligatures w14:val="standardContextual"/>
            </w:rPr>
          </w:pPr>
          <w:hyperlink w:anchor="_Toc243305146" w:history="1">
            <w:r w:rsidRPr="00412BD1">
              <w:rPr>
                <w:rStyle w:val="Hyperlink"/>
                <w:noProof/>
              </w:rPr>
              <w:t>Register File Access</w:t>
            </w:r>
            <w:r>
              <w:rPr>
                <w:noProof/>
                <w:webHidden/>
              </w:rPr>
              <w:tab/>
            </w:r>
            <w:r>
              <w:rPr>
                <w:noProof/>
                <w:webHidden/>
              </w:rPr>
              <w:fldChar w:fldCharType="begin"/>
            </w:r>
            <w:r>
              <w:rPr>
                <w:noProof/>
                <w:webHidden/>
              </w:rPr>
              <w:instrText xml:space="preserve"> PAGEREF _Toc243305146 \h </w:instrText>
            </w:r>
            <w:r>
              <w:rPr>
                <w:noProof/>
                <w:webHidden/>
              </w:rPr>
            </w:r>
            <w:r>
              <w:rPr>
                <w:noProof/>
                <w:webHidden/>
              </w:rPr>
              <w:fldChar w:fldCharType="separate"/>
            </w:r>
            <w:r>
              <w:rPr>
                <w:noProof/>
                <w:webHidden/>
              </w:rPr>
              <w:t>71</w:t>
            </w:r>
            <w:r>
              <w:rPr>
                <w:noProof/>
                <w:webHidden/>
              </w:rPr>
              <w:fldChar w:fldCharType="end"/>
            </w:r>
          </w:hyperlink>
        </w:p>
        <w:p w14:paraId="58DBC409" w14:textId="69F11924" w:rsidR="00FD007C" w:rsidRDefault="00FD007C">
          <w:pPr>
            <w:pStyle w:val="TOC3"/>
            <w:tabs>
              <w:tab w:val="right" w:leader="dot" w:pos="9350"/>
            </w:tabs>
            <w:rPr>
              <w:noProof/>
              <w:kern w:val="2"/>
              <w:sz w:val="24"/>
              <w:szCs w:val="24"/>
              <w:lang w:eastAsia="en-CA"/>
              <w14:ligatures w14:val="standardContextual"/>
            </w:rPr>
          </w:pPr>
          <w:hyperlink w:anchor="_Toc243305147" w:history="1">
            <w:r w:rsidRPr="00412BD1">
              <w:rPr>
                <w:rStyle w:val="Hyperlink"/>
                <w:noProof/>
              </w:rPr>
              <w:t>Rename</w:t>
            </w:r>
            <w:r>
              <w:rPr>
                <w:noProof/>
                <w:webHidden/>
              </w:rPr>
              <w:tab/>
            </w:r>
            <w:r>
              <w:rPr>
                <w:noProof/>
                <w:webHidden/>
              </w:rPr>
              <w:fldChar w:fldCharType="begin"/>
            </w:r>
            <w:r>
              <w:rPr>
                <w:noProof/>
                <w:webHidden/>
              </w:rPr>
              <w:instrText xml:space="preserve"> PAGEREF _Toc243305147 \h </w:instrText>
            </w:r>
            <w:r>
              <w:rPr>
                <w:noProof/>
                <w:webHidden/>
              </w:rPr>
            </w:r>
            <w:r>
              <w:rPr>
                <w:noProof/>
                <w:webHidden/>
              </w:rPr>
              <w:fldChar w:fldCharType="separate"/>
            </w:r>
            <w:r>
              <w:rPr>
                <w:noProof/>
                <w:webHidden/>
              </w:rPr>
              <w:t>71</w:t>
            </w:r>
            <w:r>
              <w:rPr>
                <w:noProof/>
                <w:webHidden/>
              </w:rPr>
              <w:fldChar w:fldCharType="end"/>
            </w:r>
          </w:hyperlink>
        </w:p>
        <w:p w14:paraId="01FC5F9F" w14:textId="00CAEABA" w:rsidR="00FD007C" w:rsidRDefault="00FD007C">
          <w:pPr>
            <w:pStyle w:val="TOC3"/>
            <w:tabs>
              <w:tab w:val="right" w:leader="dot" w:pos="9350"/>
            </w:tabs>
            <w:rPr>
              <w:noProof/>
              <w:kern w:val="2"/>
              <w:sz w:val="24"/>
              <w:szCs w:val="24"/>
              <w:lang w:eastAsia="en-CA"/>
              <w14:ligatures w14:val="standardContextual"/>
            </w:rPr>
          </w:pPr>
          <w:hyperlink w:anchor="_Toc243305148" w:history="1">
            <w:r w:rsidRPr="00412BD1">
              <w:rPr>
                <w:rStyle w:val="Hyperlink"/>
                <w:noProof/>
              </w:rPr>
              <w:t>Enqueue</w:t>
            </w:r>
            <w:r>
              <w:rPr>
                <w:noProof/>
                <w:webHidden/>
              </w:rPr>
              <w:tab/>
            </w:r>
            <w:r>
              <w:rPr>
                <w:noProof/>
                <w:webHidden/>
              </w:rPr>
              <w:fldChar w:fldCharType="begin"/>
            </w:r>
            <w:r>
              <w:rPr>
                <w:noProof/>
                <w:webHidden/>
              </w:rPr>
              <w:instrText xml:space="preserve"> PAGEREF _Toc243305148 \h </w:instrText>
            </w:r>
            <w:r>
              <w:rPr>
                <w:noProof/>
                <w:webHidden/>
              </w:rPr>
            </w:r>
            <w:r>
              <w:rPr>
                <w:noProof/>
                <w:webHidden/>
              </w:rPr>
              <w:fldChar w:fldCharType="separate"/>
            </w:r>
            <w:r>
              <w:rPr>
                <w:noProof/>
                <w:webHidden/>
              </w:rPr>
              <w:t>71</w:t>
            </w:r>
            <w:r>
              <w:rPr>
                <w:noProof/>
                <w:webHidden/>
              </w:rPr>
              <w:fldChar w:fldCharType="end"/>
            </w:r>
          </w:hyperlink>
        </w:p>
        <w:p w14:paraId="49ECFBC7" w14:textId="050D63E1" w:rsidR="00FD007C" w:rsidRDefault="00FD007C">
          <w:pPr>
            <w:pStyle w:val="TOC3"/>
            <w:tabs>
              <w:tab w:val="right" w:leader="dot" w:pos="9350"/>
            </w:tabs>
            <w:rPr>
              <w:noProof/>
              <w:kern w:val="2"/>
              <w:sz w:val="24"/>
              <w:szCs w:val="24"/>
              <w:lang w:eastAsia="en-CA"/>
              <w14:ligatures w14:val="standardContextual"/>
            </w:rPr>
          </w:pPr>
          <w:hyperlink w:anchor="_Toc243305149" w:history="1">
            <w:r w:rsidRPr="00412BD1">
              <w:rPr>
                <w:rStyle w:val="Hyperlink"/>
                <w:noProof/>
              </w:rPr>
              <w:t>Schedule</w:t>
            </w:r>
            <w:r>
              <w:rPr>
                <w:noProof/>
                <w:webHidden/>
              </w:rPr>
              <w:tab/>
            </w:r>
            <w:r>
              <w:rPr>
                <w:noProof/>
                <w:webHidden/>
              </w:rPr>
              <w:fldChar w:fldCharType="begin"/>
            </w:r>
            <w:r>
              <w:rPr>
                <w:noProof/>
                <w:webHidden/>
              </w:rPr>
              <w:instrText xml:space="preserve"> PAGEREF _Toc243305149 \h </w:instrText>
            </w:r>
            <w:r>
              <w:rPr>
                <w:noProof/>
                <w:webHidden/>
              </w:rPr>
            </w:r>
            <w:r>
              <w:rPr>
                <w:noProof/>
                <w:webHidden/>
              </w:rPr>
              <w:fldChar w:fldCharType="separate"/>
            </w:r>
            <w:r>
              <w:rPr>
                <w:noProof/>
                <w:webHidden/>
              </w:rPr>
              <w:t>71</w:t>
            </w:r>
            <w:r>
              <w:rPr>
                <w:noProof/>
                <w:webHidden/>
              </w:rPr>
              <w:fldChar w:fldCharType="end"/>
            </w:r>
          </w:hyperlink>
        </w:p>
        <w:p w14:paraId="2383D0CC" w14:textId="13DF5D93" w:rsidR="00FD007C" w:rsidRDefault="00FD007C">
          <w:pPr>
            <w:pStyle w:val="TOC3"/>
            <w:tabs>
              <w:tab w:val="right" w:leader="dot" w:pos="9350"/>
            </w:tabs>
            <w:rPr>
              <w:noProof/>
              <w:kern w:val="2"/>
              <w:sz w:val="24"/>
              <w:szCs w:val="24"/>
              <w:lang w:eastAsia="en-CA"/>
              <w14:ligatures w14:val="standardContextual"/>
            </w:rPr>
          </w:pPr>
          <w:hyperlink w:anchor="_Toc243305150" w:history="1">
            <w:r w:rsidRPr="00412BD1">
              <w:rPr>
                <w:rStyle w:val="Hyperlink"/>
                <w:noProof/>
              </w:rPr>
              <w:t>EXECUTE</w:t>
            </w:r>
            <w:r>
              <w:rPr>
                <w:noProof/>
                <w:webHidden/>
              </w:rPr>
              <w:tab/>
            </w:r>
            <w:r>
              <w:rPr>
                <w:noProof/>
                <w:webHidden/>
              </w:rPr>
              <w:fldChar w:fldCharType="begin"/>
            </w:r>
            <w:r>
              <w:rPr>
                <w:noProof/>
                <w:webHidden/>
              </w:rPr>
              <w:instrText xml:space="preserve"> PAGEREF _Toc243305150 \h </w:instrText>
            </w:r>
            <w:r>
              <w:rPr>
                <w:noProof/>
                <w:webHidden/>
              </w:rPr>
            </w:r>
            <w:r>
              <w:rPr>
                <w:noProof/>
                <w:webHidden/>
              </w:rPr>
              <w:fldChar w:fldCharType="separate"/>
            </w:r>
            <w:r>
              <w:rPr>
                <w:noProof/>
                <w:webHidden/>
              </w:rPr>
              <w:t>72</w:t>
            </w:r>
            <w:r>
              <w:rPr>
                <w:noProof/>
                <w:webHidden/>
              </w:rPr>
              <w:fldChar w:fldCharType="end"/>
            </w:r>
          </w:hyperlink>
        </w:p>
        <w:p w14:paraId="12EDE1E0" w14:textId="05F50372" w:rsidR="00FD007C" w:rsidRDefault="00FD007C">
          <w:pPr>
            <w:pStyle w:val="TOC3"/>
            <w:tabs>
              <w:tab w:val="right" w:leader="dot" w:pos="9350"/>
            </w:tabs>
            <w:rPr>
              <w:noProof/>
              <w:kern w:val="2"/>
              <w:sz w:val="24"/>
              <w:szCs w:val="24"/>
              <w:lang w:eastAsia="en-CA"/>
              <w14:ligatures w14:val="standardContextual"/>
            </w:rPr>
          </w:pPr>
          <w:hyperlink w:anchor="_Toc243305151" w:history="1">
            <w:r w:rsidRPr="00412BD1">
              <w:rPr>
                <w:rStyle w:val="Hyperlink"/>
                <w:noProof/>
              </w:rPr>
              <w:t>Memory Stage</w:t>
            </w:r>
            <w:r>
              <w:rPr>
                <w:noProof/>
                <w:webHidden/>
              </w:rPr>
              <w:tab/>
            </w:r>
            <w:r>
              <w:rPr>
                <w:noProof/>
                <w:webHidden/>
              </w:rPr>
              <w:fldChar w:fldCharType="begin"/>
            </w:r>
            <w:r>
              <w:rPr>
                <w:noProof/>
                <w:webHidden/>
              </w:rPr>
              <w:instrText xml:space="preserve"> PAGEREF _Toc243305151 \h </w:instrText>
            </w:r>
            <w:r>
              <w:rPr>
                <w:noProof/>
                <w:webHidden/>
              </w:rPr>
            </w:r>
            <w:r>
              <w:rPr>
                <w:noProof/>
                <w:webHidden/>
              </w:rPr>
              <w:fldChar w:fldCharType="separate"/>
            </w:r>
            <w:r>
              <w:rPr>
                <w:noProof/>
                <w:webHidden/>
              </w:rPr>
              <w:t>72</w:t>
            </w:r>
            <w:r>
              <w:rPr>
                <w:noProof/>
                <w:webHidden/>
              </w:rPr>
              <w:fldChar w:fldCharType="end"/>
            </w:r>
          </w:hyperlink>
        </w:p>
        <w:p w14:paraId="4AFF17F4" w14:textId="2DDF8428" w:rsidR="00FD007C" w:rsidRDefault="00FD007C">
          <w:pPr>
            <w:pStyle w:val="TOC3"/>
            <w:tabs>
              <w:tab w:val="right" w:leader="dot" w:pos="9350"/>
            </w:tabs>
            <w:rPr>
              <w:noProof/>
              <w:kern w:val="2"/>
              <w:sz w:val="24"/>
              <w:szCs w:val="24"/>
              <w:lang w:eastAsia="en-CA"/>
              <w14:ligatures w14:val="standardContextual"/>
            </w:rPr>
          </w:pPr>
          <w:hyperlink w:anchor="_Toc243305152" w:history="1">
            <w:r w:rsidRPr="00412BD1">
              <w:rPr>
                <w:rStyle w:val="Hyperlink"/>
                <w:noProof/>
              </w:rPr>
              <w:t>Writeback</w:t>
            </w:r>
            <w:r>
              <w:rPr>
                <w:noProof/>
                <w:webHidden/>
              </w:rPr>
              <w:tab/>
            </w:r>
            <w:r>
              <w:rPr>
                <w:noProof/>
                <w:webHidden/>
              </w:rPr>
              <w:fldChar w:fldCharType="begin"/>
            </w:r>
            <w:r>
              <w:rPr>
                <w:noProof/>
                <w:webHidden/>
              </w:rPr>
              <w:instrText xml:space="preserve"> PAGEREF _Toc243305152 \h </w:instrText>
            </w:r>
            <w:r>
              <w:rPr>
                <w:noProof/>
                <w:webHidden/>
              </w:rPr>
            </w:r>
            <w:r>
              <w:rPr>
                <w:noProof/>
                <w:webHidden/>
              </w:rPr>
              <w:fldChar w:fldCharType="separate"/>
            </w:r>
            <w:r>
              <w:rPr>
                <w:noProof/>
                <w:webHidden/>
              </w:rPr>
              <w:t>72</w:t>
            </w:r>
            <w:r>
              <w:rPr>
                <w:noProof/>
                <w:webHidden/>
              </w:rPr>
              <w:fldChar w:fldCharType="end"/>
            </w:r>
          </w:hyperlink>
        </w:p>
        <w:p w14:paraId="3746D3B8" w14:textId="412173C1" w:rsidR="00FD007C" w:rsidRDefault="00FD007C">
          <w:pPr>
            <w:pStyle w:val="TOC3"/>
            <w:tabs>
              <w:tab w:val="right" w:leader="dot" w:pos="9350"/>
            </w:tabs>
            <w:rPr>
              <w:noProof/>
              <w:kern w:val="2"/>
              <w:sz w:val="24"/>
              <w:szCs w:val="24"/>
              <w:lang w:eastAsia="en-CA"/>
              <w14:ligatures w14:val="standardContextual"/>
            </w:rPr>
          </w:pPr>
          <w:hyperlink w:anchor="_Toc243305153" w:history="1">
            <w:r w:rsidRPr="00412BD1">
              <w:rPr>
                <w:rStyle w:val="Hyperlink"/>
                <w:noProof/>
              </w:rPr>
              <w:t>Commit</w:t>
            </w:r>
            <w:r>
              <w:rPr>
                <w:noProof/>
                <w:webHidden/>
              </w:rPr>
              <w:tab/>
            </w:r>
            <w:r>
              <w:rPr>
                <w:noProof/>
                <w:webHidden/>
              </w:rPr>
              <w:fldChar w:fldCharType="begin"/>
            </w:r>
            <w:r>
              <w:rPr>
                <w:noProof/>
                <w:webHidden/>
              </w:rPr>
              <w:instrText xml:space="preserve"> PAGEREF _Toc243305153 \h </w:instrText>
            </w:r>
            <w:r>
              <w:rPr>
                <w:noProof/>
                <w:webHidden/>
              </w:rPr>
            </w:r>
            <w:r>
              <w:rPr>
                <w:noProof/>
                <w:webHidden/>
              </w:rPr>
              <w:fldChar w:fldCharType="separate"/>
            </w:r>
            <w:r>
              <w:rPr>
                <w:noProof/>
                <w:webHidden/>
              </w:rPr>
              <w:t>72</w:t>
            </w:r>
            <w:r>
              <w:rPr>
                <w:noProof/>
                <w:webHidden/>
              </w:rPr>
              <w:fldChar w:fldCharType="end"/>
            </w:r>
          </w:hyperlink>
        </w:p>
        <w:p w14:paraId="3334F8C9" w14:textId="4E6A4273" w:rsidR="00FD007C" w:rsidRDefault="00FD007C">
          <w:pPr>
            <w:pStyle w:val="TOC2"/>
            <w:tabs>
              <w:tab w:val="right" w:leader="dot" w:pos="9350"/>
            </w:tabs>
            <w:rPr>
              <w:noProof/>
              <w:kern w:val="2"/>
              <w:sz w:val="24"/>
              <w:szCs w:val="24"/>
              <w:lang w:eastAsia="en-CA"/>
              <w14:ligatures w14:val="standardContextual"/>
            </w:rPr>
          </w:pPr>
          <w:hyperlink w:anchor="_Toc243305154" w:history="1">
            <w:r w:rsidRPr="00412BD1">
              <w:rPr>
                <w:rStyle w:val="Hyperlink"/>
                <w:noProof/>
              </w:rPr>
              <w:t>Instruction Cache</w:t>
            </w:r>
            <w:r>
              <w:rPr>
                <w:noProof/>
                <w:webHidden/>
              </w:rPr>
              <w:tab/>
            </w:r>
            <w:r>
              <w:rPr>
                <w:noProof/>
                <w:webHidden/>
              </w:rPr>
              <w:fldChar w:fldCharType="begin"/>
            </w:r>
            <w:r>
              <w:rPr>
                <w:noProof/>
                <w:webHidden/>
              </w:rPr>
              <w:instrText xml:space="preserve"> PAGEREF _Toc243305154 \h </w:instrText>
            </w:r>
            <w:r>
              <w:rPr>
                <w:noProof/>
                <w:webHidden/>
              </w:rPr>
            </w:r>
            <w:r>
              <w:rPr>
                <w:noProof/>
                <w:webHidden/>
              </w:rPr>
              <w:fldChar w:fldCharType="separate"/>
            </w:r>
            <w:r>
              <w:rPr>
                <w:noProof/>
                <w:webHidden/>
              </w:rPr>
              <w:t>72</w:t>
            </w:r>
            <w:r>
              <w:rPr>
                <w:noProof/>
                <w:webHidden/>
              </w:rPr>
              <w:fldChar w:fldCharType="end"/>
            </w:r>
          </w:hyperlink>
        </w:p>
        <w:p w14:paraId="123900AD" w14:textId="30CA95E1" w:rsidR="00FD007C" w:rsidRDefault="00FD007C">
          <w:pPr>
            <w:pStyle w:val="TOC2"/>
            <w:tabs>
              <w:tab w:val="right" w:leader="dot" w:pos="9350"/>
            </w:tabs>
            <w:rPr>
              <w:noProof/>
              <w:kern w:val="2"/>
              <w:sz w:val="24"/>
              <w:szCs w:val="24"/>
              <w:lang w:eastAsia="en-CA"/>
              <w14:ligatures w14:val="standardContextual"/>
            </w:rPr>
          </w:pPr>
          <w:hyperlink w:anchor="_Toc243305155" w:history="1">
            <w:r w:rsidRPr="00412BD1">
              <w:rPr>
                <w:rStyle w:val="Hyperlink"/>
                <w:noProof/>
              </w:rPr>
              <w:t>Nice-to-Have Hardware Features</w:t>
            </w:r>
            <w:r>
              <w:rPr>
                <w:noProof/>
                <w:webHidden/>
              </w:rPr>
              <w:tab/>
            </w:r>
            <w:r>
              <w:rPr>
                <w:noProof/>
                <w:webHidden/>
              </w:rPr>
              <w:fldChar w:fldCharType="begin"/>
            </w:r>
            <w:r>
              <w:rPr>
                <w:noProof/>
                <w:webHidden/>
              </w:rPr>
              <w:instrText xml:space="preserve"> PAGEREF _Toc243305155 \h </w:instrText>
            </w:r>
            <w:r>
              <w:rPr>
                <w:noProof/>
                <w:webHidden/>
              </w:rPr>
            </w:r>
            <w:r>
              <w:rPr>
                <w:noProof/>
                <w:webHidden/>
              </w:rPr>
              <w:fldChar w:fldCharType="separate"/>
            </w:r>
            <w:r>
              <w:rPr>
                <w:noProof/>
                <w:webHidden/>
              </w:rPr>
              <w:t>73</w:t>
            </w:r>
            <w:r>
              <w:rPr>
                <w:noProof/>
                <w:webHidden/>
              </w:rPr>
              <w:fldChar w:fldCharType="end"/>
            </w:r>
          </w:hyperlink>
        </w:p>
        <w:p w14:paraId="2FDBB588" w14:textId="6C2B45E3" w:rsidR="00FD007C" w:rsidRDefault="00FD007C">
          <w:pPr>
            <w:pStyle w:val="TOC1"/>
            <w:tabs>
              <w:tab w:val="right" w:leader="dot" w:pos="9350"/>
            </w:tabs>
            <w:rPr>
              <w:noProof/>
              <w:kern w:val="2"/>
              <w:sz w:val="24"/>
              <w:szCs w:val="24"/>
              <w:lang w:eastAsia="en-CA"/>
              <w14:ligatures w14:val="standardContextual"/>
            </w:rPr>
          </w:pPr>
          <w:hyperlink w:anchor="_Toc243305156" w:history="1">
            <w:r w:rsidRPr="00412BD1">
              <w:rPr>
                <w:rStyle w:val="Hyperlink"/>
                <w:noProof/>
              </w:rPr>
              <w:t>CPU Block Diagram</w:t>
            </w:r>
            <w:r>
              <w:rPr>
                <w:noProof/>
                <w:webHidden/>
              </w:rPr>
              <w:tab/>
            </w:r>
            <w:r>
              <w:rPr>
                <w:noProof/>
                <w:webHidden/>
              </w:rPr>
              <w:fldChar w:fldCharType="begin"/>
            </w:r>
            <w:r>
              <w:rPr>
                <w:noProof/>
                <w:webHidden/>
              </w:rPr>
              <w:instrText xml:space="preserve"> PAGEREF _Toc243305156 \h </w:instrText>
            </w:r>
            <w:r>
              <w:rPr>
                <w:noProof/>
                <w:webHidden/>
              </w:rPr>
            </w:r>
            <w:r>
              <w:rPr>
                <w:noProof/>
                <w:webHidden/>
              </w:rPr>
              <w:fldChar w:fldCharType="separate"/>
            </w:r>
            <w:r>
              <w:rPr>
                <w:noProof/>
                <w:webHidden/>
              </w:rPr>
              <w:t>74</w:t>
            </w:r>
            <w:r>
              <w:rPr>
                <w:noProof/>
                <w:webHidden/>
              </w:rPr>
              <w:fldChar w:fldCharType="end"/>
            </w:r>
          </w:hyperlink>
        </w:p>
        <w:p w14:paraId="1ACFDD3A" w14:textId="4E8F6BF5" w:rsidR="00FD007C" w:rsidRDefault="00FD007C">
          <w:pPr>
            <w:pStyle w:val="TOC1"/>
            <w:tabs>
              <w:tab w:val="right" w:leader="dot" w:pos="9350"/>
            </w:tabs>
            <w:rPr>
              <w:noProof/>
              <w:kern w:val="2"/>
              <w:sz w:val="24"/>
              <w:szCs w:val="24"/>
              <w:lang w:eastAsia="en-CA"/>
              <w14:ligatures w14:val="standardContextual"/>
            </w:rPr>
          </w:pPr>
          <w:hyperlink w:anchor="_Toc243305157" w:history="1">
            <w:r w:rsidRPr="00412BD1">
              <w:rPr>
                <w:rStyle w:val="Hyperlink"/>
                <w:noProof/>
              </w:rPr>
              <w:t>Programming Model</w:t>
            </w:r>
            <w:r>
              <w:rPr>
                <w:noProof/>
                <w:webHidden/>
              </w:rPr>
              <w:tab/>
            </w:r>
            <w:r>
              <w:rPr>
                <w:noProof/>
                <w:webHidden/>
              </w:rPr>
              <w:fldChar w:fldCharType="begin"/>
            </w:r>
            <w:r>
              <w:rPr>
                <w:noProof/>
                <w:webHidden/>
              </w:rPr>
              <w:instrText xml:space="preserve"> PAGEREF _Toc243305157 \h </w:instrText>
            </w:r>
            <w:r>
              <w:rPr>
                <w:noProof/>
                <w:webHidden/>
              </w:rPr>
            </w:r>
            <w:r>
              <w:rPr>
                <w:noProof/>
                <w:webHidden/>
              </w:rPr>
              <w:fldChar w:fldCharType="separate"/>
            </w:r>
            <w:r>
              <w:rPr>
                <w:noProof/>
                <w:webHidden/>
              </w:rPr>
              <w:t>75</w:t>
            </w:r>
            <w:r>
              <w:rPr>
                <w:noProof/>
                <w:webHidden/>
              </w:rPr>
              <w:fldChar w:fldCharType="end"/>
            </w:r>
          </w:hyperlink>
        </w:p>
        <w:p w14:paraId="3366C41A" w14:textId="3D36E27F" w:rsidR="00FD007C" w:rsidRDefault="00FD007C">
          <w:pPr>
            <w:pStyle w:val="TOC2"/>
            <w:tabs>
              <w:tab w:val="right" w:leader="dot" w:pos="9350"/>
            </w:tabs>
            <w:rPr>
              <w:noProof/>
              <w:kern w:val="2"/>
              <w:sz w:val="24"/>
              <w:szCs w:val="24"/>
              <w:lang w:eastAsia="en-CA"/>
              <w14:ligatures w14:val="standardContextual"/>
            </w:rPr>
          </w:pPr>
          <w:hyperlink w:anchor="_Toc243305158" w:history="1">
            <w:r w:rsidRPr="00412BD1">
              <w:rPr>
                <w:rStyle w:val="Hyperlink"/>
                <w:noProof/>
              </w:rPr>
              <w:t>Register File</w:t>
            </w:r>
            <w:r>
              <w:rPr>
                <w:noProof/>
                <w:webHidden/>
              </w:rPr>
              <w:tab/>
            </w:r>
            <w:r>
              <w:rPr>
                <w:noProof/>
                <w:webHidden/>
              </w:rPr>
              <w:fldChar w:fldCharType="begin"/>
            </w:r>
            <w:r>
              <w:rPr>
                <w:noProof/>
                <w:webHidden/>
              </w:rPr>
              <w:instrText xml:space="preserve"> PAGEREF _Toc243305158 \h </w:instrText>
            </w:r>
            <w:r>
              <w:rPr>
                <w:noProof/>
                <w:webHidden/>
              </w:rPr>
            </w:r>
            <w:r>
              <w:rPr>
                <w:noProof/>
                <w:webHidden/>
              </w:rPr>
              <w:fldChar w:fldCharType="separate"/>
            </w:r>
            <w:r>
              <w:rPr>
                <w:noProof/>
                <w:webHidden/>
              </w:rPr>
              <w:t>75</w:t>
            </w:r>
            <w:r>
              <w:rPr>
                <w:noProof/>
                <w:webHidden/>
              </w:rPr>
              <w:fldChar w:fldCharType="end"/>
            </w:r>
          </w:hyperlink>
        </w:p>
        <w:p w14:paraId="087DDE9C" w14:textId="60F99BB4" w:rsidR="00FD007C" w:rsidRDefault="00FD007C">
          <w:pPr>
            <w:pStyle w:val="TOC3"/>
            <w:tabs>
              <w:tab w:val="right" w:leader="dot" w:pos="9350"/>
            </w:tabs>
            <w:rPr>
              <w:noProof/>
              <w:kern w:val="2"/>
              <w:sz w:val="24"/>
              <w:szCs w:val="24"/>
              <w:lang w:eastAsia="en-CA"/>
              <w14:ligatures w14:val="standardContextual"/>
            </w:rPr>
          </w:pPr>
          <w:hyperlink w:anchor="_Toc243305159" w:history="1">
            <w:r w:rsidRPr="00412BD1">
              <w:rPr>
                <w:rStyle w:val="Hyperlink"/>
                <w:noProof/>
              </w:rPr>
              <w:t>General Purpose Registers</w:t>
            </w:r>
            <w:r>
              <w:rPr>
                <w:noProof/>
                <w:webHidden/>
              </w:rPr>
              <w:tab/>
            </w:r>
            <w:r>
              <w:rPr>
                <w:noProof/>
                <w:webHidden/>
              </w:rPr>
              <w:fldChar w:fldCharType="begin"/>
            </w:r>
            <w:r>
              <w:rPr>
                <w:noProof/>
                <w:webHidden/>
              </w:rPr>
              <w:instrText xml:space="preserve"> PAGEREF _Toc243305159 \h </w:instrText>
            </w:r>
            <w:r>
              <w:rPr>
                <w:noProof/>
                <w:webHidden/>
              </w:rPr>
            </w:r>
            <w:r>
              <w:rPr>
                <w:noProof/>
                <w:webHidden/>
              </w:rPr>
              <w:fldChar w:fldCharType="separate"/>
            </w:r>
            <w:r>
              <w:rPr>
                <w:noProof/>
                <w:webHidden/>
              </w:rPr>
              <w:t>75</w:t>
            </w:r>
            <w:r>
              <w:rPr>
                <w:noProof/>
                <w:webHidden/>
              </w:rPr>
              <w:fldChar w:fldCharType="end"/>
            </w:r>
          </w:hyperlink>
        </w:p>
        <w:p w14:paraId="5FD1ACE2" w14:textId="72B07E72" w:rsidR="00FD007C" w:rsidRDefault="00FD007C">
          <w:pPr>
            <w:pStyle w:val="TOC2"/>
            <w:tabs>
              <w:tab w:val="right" w:leader="dot" w:pos="9350"/>
            </w:tabs>
            <w:rPr>
              <w:noProof/>
              <w:kern w:val="2"/>
              <w:sz w:val="24"/>
              <w:szCs w:val="24"/>
              <w:lang w:eastAsia="en-CA"/>
              <w14:ligatures w14:val="standardContextual"/>
            </w:rPr>
          </w:pPr>
          <w:hyperlink w:anchor="_Toc243305160" w:history="1">
            <w:r w:rsidRPr="00412BD1">
              <w:rPr>
                <w:rStyle w:val="Hyperlink"/>
                <w:noProof/>
              </w:rPr>
              <w:t>Logical Registers</w:t>
            </w:r>
            <w:r>
              <w:rPr>
                <w:noProof/>
                <w:webHidden/>
              </w:rPr>
              <w:tab/>
            </w:r>
            <w:r>
              <w:rPr>
                <w:noProof/>
                <w:webHidden/>
              </w:rPr>
              <w:fldChar w:fldCharType="begin"/>
            </w:r>
            <w:r>
              <w:rPr>
                <w:noProof/>
                <w:webHidden/>
              </w:rPr>
              <w:instrText xml:space="preserve"> PAGEREF _Toc243305160 \h </w:instrText>
            </w:r>
            <w:r>
              <w:rPr>
                <w:noProof/>
                <w:webHidden/>
              </w:rPr>
            </w:r>
            <w:r>
              <w:rPr>
                <w:noProof/>
                <w:webHidden/>
              </w:rPr>
              <w:fldChar w:fldCharType="separate"/>
            </w:r>
            <w:r>
              <w:rPr>
                <w:noProof/>
                <w:webHidden/>
              </w:rPr>
              <w:t>78</w:t>
            </w:r>
            <w:r>
              <w:rPr>
                <w:noProof/>
                <w:webHidden/>
              </w:rPr>
              <w:fldChar w:fldCharType="end"/>
            </w:r>
          </w:hyperlink>
        </w:p>
        <w:p w14:paraId="09E24C5F" w14:textId="487B4620" w:rsidR="00FD007C" w:rsidRDefault="00FD007C">
          <w:pPr>
            <w:pStyle w:val="TOC2"/>
            <w:tabs>
              <w:tab w:val="right" w:leader="dot" w:pos="9350"/>
            </w:tabs>
            <w:rPr>
              <w:noProof/>
              <w:kern w:val="2"/>
              <w:sz w:val="24"/>
              <w:szCs w:val="24"/>
              <w:lang w:eastAsia="en-CA"/>
              <w14:ligatures w14:val="standardContextual"/>
            </w:rPr>
          </w:pPr>
          <w:hyperlink w:anchor="_Toc243305161" w:history="1">
            <w:r w:rsidRPr="00412BD1">
              <w:rPr>
                <w:rStyle w:val="Hyperlink"/>
                <w:noProof/>
              </w:rPr>
              <w:t>Floating-Point Registers</w:t>
            </w:r>
            <w:r>
              <w:rPr>
                <w:noProof/>
                <w:webHidden/>
              </w:rPr>
              <w:tab/>
            </w:r>
            <w:r>
              <w:rPr>
                <w:noProof/>
                <w:webHidden/>
              </w:rPr>
              <w:fldChar w:fldCharType="begin"/>
            </w:r>
            <w:r>
              <w:rPr>
                <w:noProof/>
                <w:webHidden/>
              </w:rPr>
              <w:instrText xml:space="preserve"> PAGEREF _Toc243305161 \h </w:instrText>
            </w:r>
            <w:r>
              <w:rPr>
                <w:noProof/>
                <w:webHidden/>
              </w:rPr>
            </w:r>
            <w:r>
              <w:rPr>
                <w:noProof/>
                <w:webHidden/>
              </w:rPr>
              <w:fldChar w:fldCharType="separate"/>
            </w:r>
            <w:r>
              <w:rPr>
                <w:noProof/>
                <w:webHidden/>
              </w:rPr>
              <w:t>78</w:t>
            </w:r>
            <w:r>
              <w:rPr>
                <w:noProof/>
                <w:webHidden/>
              </w:rPr>
              <w:fldChar w:fldCharType="end"/>
            </w:r>
          </w:hyperlink>
        </w:p>
        <w:p w14:paraId="49988C10" w14:textId="376EAC05" w:rsidR="00FD007C" w:rsidRDefault="00FD007C">
          <w:pPr>
            <w:pStyle w:val="TOC2"/>
            <w:tabs>
              <w:tab w:val="right" w:leader="dot" w:pos="9350"/>
            </w:tabs>
            <w:rPr>
              <w:noProof/>
              <w:kern w:val="2"/>
              <w:sz w:val="24"/>
              <w:szCs w:val="24"/>
              <w:lang w:eastAsia="en-CA"/>
              <w14:ligatures w14:val="standardContextual"/>
            </w:rPr>
          </w:pPr>
          <w:hyperlink w:anchor="_Toc243305162" w:history="1">
            <w:r w:rsidRPr="00412BD1">
              <w:rPr>
                <w:rStyle w:val="Hyperlink"/>
                <w:noProof/>
              </w:rPr>
              <w:t>Physical Registers</w:t>
            </w:r>
            <w:r>
              <w:rPr>
                <w:noProof/>
                <w:webHidden/>
              </w:rPr>
              <w:tab/>
            </w:r>
            <w:r>
              <w:rPr>
                <w:noProof/>
                <w:webHidden/>
              </w:rPr>
              <w:fldChar w:fldCharType="begin"/>
            </w:r>
            <w:r>
              <w:rPr>
                <w:noProof/>
                <w:webHidden/>
              </w:rPr>
              <w:instrText xml:space="preserve"> PAGEREF _Toc243305162 \h </w:instrText>
            </w:r>
            <w:r>
              <w:rPr>
                <w:noProof/>
                <w:webHidden/>
              </w:rPr>
            </w:r>
            <w:r>
              <w:rPr>
                <w:noProof/>
                <w:webHidden/>
              </w:rPr>
              <w:fldChar w:fldCharType="separate"/>
            </w:r>
            <w:r>
              <w:rPr>
                <w:noProof/>
                <w:webHidden/>
              </w:rPr>
              <w:t>78</w:t>
            </w:r>
            <w:r>
              <w:rPr>
                <w:noProof/>
                <w:webHidden/>
              </w:rPr>
              <w:fldChar w:fldCharType="end"/>
            </w:r>
          </w:hyperlink>
        </w:p>
        <w:p w14:paraId="7C421A73" w14:textId="01C7AA0E" w:rsidR="00FD007C" w:rsidRDefault="00FD007C">
          <w:pPr>
            <w:pStyle w:val="TOC2"/>
            <w:tabs>
              <w:tab w:val="right" w:leader="dot" w:pos="9350"/>
            </w:tabs>
            <w:rPr>
              <w:noProof/>
              <w:kern w:val="2"/>
              <w:sz w:val="24"/>
              <w:szCs w:val="24"/>
              <w:lang w:eastAsia="en-CA"/>
              <w14:ligatures w14:val="standardContextual"/>
            </w:rPr>
          </w:pPr>
          <w:hyperlink w:anchor="_Toc243305163" w:history="1">
            <w:r w:rsidRPr="00412BD1">
              <w:rPr>
                <w:rStyle w:val="Hyperlink"/>
                <w:noProof/>
              </w:rPr>
              <w:t>Register Flags</w:t>
            </w:r>
            <w:r>
              <w:rPr>
                <w:noProof/>
                <w:webHidden/>
              </w:rPr>
              <w:tab/>
            </w:r>
            <w:r>
              <w:rPr>
                <w:noProof/>
                <w:webHidden/>
              </w:rPr>
              <w:fldChar w:fldCharType="begin"/>
            </w:r>
            <w:r>
              <w:rPr>
                <w:noProof/>
                <w:webHidden/>
              </w:rPr>
              <w:instrText xml:space="preserve"> PAGEREF _Toc243305163 \h </w:instrText>
            </w:r>
            <w:r>
              <w:rPr>
                <w:noProof/>
                <w:webHidden/>
              </w:rPr>
            </w:r>
            <w:r>
              <w:rPr>
                <w:noProof/>
                <w:webHidden/>
              </w:rPr>
              <w:fldChar w:fldCharType="separate"/>
            </w:r>
            <w:r>
              <w:rPr>
                <w:noProof/>
                <w:webHidden/>
              </w:rPr>
              <w:t>78</w:t>
            </w:r>
            <w:r>
              <w:rPr>
                <w:noProof/>
                <w:webHidden/>
              </w:rPr>
              <w:fldChar w:fldCharType="end"/>
            </w:r>
          </w:hyperlink>
        </w:p>
        <w:p w14:paraId="0EFDA96A" w14:textId="43A9D7AA" w:rsidR="00FD007C" w:rsidRDefault="00FD007C">
          <w:pPr>
            <w:pStyle w:val="TOC3"/>
            <w:tabs>
              <w:tab w:val="right" w:leader="dot" w:pos="9350"/>
            </w:tabs>
            <w:rPr>
              <w:noProof/>
              <w:kern w:val="2"/>
              <w:sz w:val="24"/>
              <w:szCs w:val="24"/>
              <w:lang w:eastAsia="en-CA"/>
              <w14:ligatures w14:val="standardContextual"/>
            </w:rPr>
          </w:pPr>
          <w:hyperlink w:anchor="_Toc243305164" w:history="1">
            <w:r w:rsidRPr="00412BD1">
              <w:rPr>
                <w:rStyle w:val="Hyperlink"/>
                <w:noProof/>
              </w:rPr>
              <w:t>Predicate Registers</w:t>
            </w:r>
            <w:r>
              <w:rPr>
                <w:noProof/>
                <w:webHidden/>
              </w:rPr>
              <w:tab/>
            </w:r>
            <w:r>
              <w:rPr>
                <w:noProof/>
                <w:webHidden/>
              </w:rPr>
              <w:fldChar w:fldCharType="begin"/>
            </w:r>
            <w:r>
              <w:rPr>
                <w:noProof/>
                <w:webHidden/>
              </w:rPr>
              <w:instrText xml:space="preserve"> PAGEREF _Toc243305164 \h </w:instrText>
            </w:r>
            <w:r>
              <w:rPr>
                <w:noProof/>
                <w:webHidden/>
              </w:rPr>
            </w:r>
            <w:r>
              <w:rPr>
                <w:noProof/>
                <w:webHidden/>
              </w:rPr>
              <w:fldChar w:fldCharType="separate"/>
            </w:r>
            <w:r>
              <w:rPr>
                <w:noProof/>
                <w:webHidden/>
              </w:rPr>
              <w:t>79</w:t>
            </w:r>
            <w:r>
              <w:rPr>
                <w:noProof/>
                <w:webHidden/>
              </w:rPr>
              <w:fldChar w:fldCharType="end"/>
            </w:r>
          </w:hyperlink>
        </w:p>
        <w:p w14:paraId="3458EFE5" w14:textId="1306F152" w:rsidR="00FD007C" w:rsidRDefault="00FD007C">
          <w:pPr>
            <w:pStyle w:val="TOC2"/>
            <w:tabs>
              <w:tab w:val="right" w:leader="dot" w:pos="9350"/>
            </w:tabs>
            <w:rPr>
              <w:noProof/>
              <w:kern w:val="2"/>
              <w:sz w:val="24"/>
              <w:szCs w:val="24"/>
              <w:lang w:eastAsia="en-CA"/>
              <w14:ligatures w14:val="standardContextual"/>
            </w:rPr>
          </w:pPr>
          <w:hyperlink w:anchor="_Toc243305165" w:history="1">
            <w:r w:rsidRPr="00412BD1">
              <w:rPr>
                <w:rStyle w:val="Hyperlink"/>
                <w:noProof/>
              </w:rPr>
              <w:t>Link Registers</w:t>
            </w:r>
            <w:r>
              <w:rPr>
                <w:noProof/>
                <w:webHidden/>
              </w:rPr>
              <w:tab/>
            </w:r>
            <w:r>
              <w:rPr>
                <w:noProof/>
                <w:webHidden/>
              </w:rPr>
              <w:fldChar w:fldCharType="begin"/>
            </w:r>
            <w:r>
              <w:rPr>
                <w:noProof/>
                <w:webHidden/>
              </w:rPr>
              <w:instrText xml:space="preserve"> PAGEREF _Toc243305165 \h </w:instrText>
            </w:r>
            <w:r>
              <w:rPr>
                <w:noProof/>
                <w:webHidden/>
              </w:rPr>
            </w:r>
            <w:r>
              <w:rPr>
                <w:noProof/>
                <w:webHidden/>
              </w:rPr>
              <w:fldChar w:fldCharType="separate"/>
            </w:r>
            <w:r>
              <w:rPr>
                <w:noProof/>
                <w:webHidden/>
              </w:rPr>
              <w:t>79</w:t>
            </w:r>
            <w:r>
              <w:rPr>
                <w:noProof/>
                <w:webHidden/>
              </w:rPr>
              <w:fldChar w:fldCharType="end"/>
            </w:r>
          </w:hyperlink>
        </w:p>
        <w:p w14:paraId="52F7FA5C" w14:textId="09D0F097" w:rsidR="00FD007C" w:rsidRDefault="00FD007C">
          <w:pPr>
            <w:pStyle w:val="TOC2"/>
            <w:tabs>
              <w:tab w:val="right" w:leader="dot" w:pos="9350"/>
            </w:tabs>
            <w:rPr>
              <w:noProof/>
              <w:kern w:val="2"/>
              <w:sz w:val="24"/>
              <w:szCs w:val="24"/>
              <w:lang w:eastAsia="en-CA"/>
              <w14:ligatures w14:val="standardContextual"/>
            </w:rPr>
          </w:pPr>
          <w:hyperlink w:anchor="_Toc243305166" w:history="1">
            <w:r w:rsidRPr="00412BD1">
              <w:rPr>
                <w:rStyle w:val="Hyperlink"/>
                <w:noProof/>
              </w:rPr>
              <w:t>Loop Counter</w:t>
            </w:r>
            <w:r>
              <w:rPr>
                <w:noProof/>
                <w:webHidden/>
              </w:rPr>
              <w:tab/>
            </w:r>
            <w:r>
              <w:rPr>
                <w:noProof/>
                <w:webHidden/>
              </w:rPr>
              <w:fldChar w:fldCharType="begin"/>
            </w:r>
            <w:r>
              <w:rPr>
                <w:noProof/>
                <w:webHidden/>
              </w:rPr>
              <w:instrText xml:space="preserve"> PAGEREF _Toc243305166 \h </w:instrText>
            </w:r>
            <w:r>
              <w:rPr>
                <w:noProof/>
                <w:webHidden/>
              </w:rPr>
            </w:r>
            <w:r>
              <w:rPr>
                <w:noProof/>
                <w:webHidden/>
              </w:rPr>
              <w:fldChar w:fldCharType="separate"/>
            </w:r>
            <w:r>
              <w:rPr>
                <w:noProof/>
                <w:webHidden/>
              </w:rPr>
              <w:t>79</w:t>
            </w:r>
            <w:r>
              <w:rPr>
                <w:noProof/>
                <w:webHidden/>
              </w:rPr>
              <w:fldChar w:fldCharType="end"/>
            </w:r>
          </w:hyperlink>
        </w:p>
        <w:p w14:paraId="0E4C70EB" w14:textId="3ED0FDF4" w:rsidR="00FD007C" w:rsidRDefault="00FD007C">
          <w:pPr>
            <w:pStyle w:val="TOC2"/>
            <w:tabs>
              <w:tab w:val="right" w:leader="dot" w:pos="9350"/>
            </w:tabs>
            <w:rPr>
              <w:noProof/>
              <w:kern w:val="2"/>
              <w:sz w:val="24"/>
              <w:szCs w:val="24"/>
              <w:lang w:eastAsia="en-CA"/>
              <w14:ligatures w14:val="standardContextual"/>
            </w:rPr>
          </w:pPr>
          <w:hyperlink w:anchor="_Toc243305167" w:history="1">
            <w:r w:rsidRPr="00412BD1">
              <w:rPr>
                <w:rStyle w:val="Hyperlink"/>
                <w:noProof/>
              </w:rPr>
              <w:t>Instruction Pointer</w:t>
            </w:r>
            <w:r>
              <w:rPr>
                <w:noProof/>
                <w:webHidden/>
              </w:rPr>
              <w:tab/>
            </w:r>
            <w:r>
              <w:rPr>
                <w:noProof/>
                <w:webHidden/>
              </w:rPr>
              <w:fldChar w:fldCharType="begin"/>
            </w:r>
            <w:r>
              <w:rPr>
                <w:noProof/>
                <w:webHidden/>
              </w:rPr>
              <w:instrText xml:space="preserve"> PAGEREF _Toc243305167 \h </w:instrText>
            </w:r>
            <w:r>
              <w:rPr>
                <w:noProof/>
                <w:webHidden/>
              </w:rPr>
            </w:r>
            <w:r>
              <w:rPr>
                <w:noProof/>
                <w:webHidden/>
              </w:rPr>
              <w:fldChar w:fldCharType="separate"/>
            </w:r>
            <w:r>
              <w:rPr>
                <w:noProof/>
                <w:webHidden/>
              </w:rPr>
              <w:t>79</w:t>
            </w:r>
            <w:r>
              <w:rPr>
                <w:noProof/>
                <w:webHidden/>
              </w:rPr>
              <w:fldChar w:fldCharType="end"/>
            </w:r>
          </w:hyperlink>
        </w:p>
        <w:p w14:paraId="2594A484" w14:textId="2F4FE2A5" w:rsidR="00FD007C" w:rsidRDefault="00FD007C">
          <w:pPr>
            <w:pStyle w:val="TOC3"/>
            <w:tabs>
              <w:tab w:val="right" w:leader="dot" w:pos="9350"/>
            </w:tabs>
            <w:rPr>
              <w:noProof/>
              <w:kern w:val="2"/>
              <w:sz w:val="24"/>
              <w:szCs w:val="24"/>
              <w:lang w:eastAsia="en-CA"/>
              <w14:ligatures w14:val="standardContextual"/>
            </w:rPr>
          </w:pPr>
          <w:hyperlink w:anchor="_Toc243305168" w:history="1">
            <w:r w:rsidRPr="00412BD1">
              <w:rPr>
                <w:rStyle w:val="Hyperlink"/>
                <w:noProof/>
              </w:rPr>
              <w:t>SR - Status Register (CSR 0x?004)</w:t>
            </w:r>
            <w:r>
              <w:rPr>
                <w:noProof/>
                <w:webHidden/>
              </w:rPr>
              <w:tab/>
            </w:r>
            <w:r>
              <w:rPr>
                <w:noProof/>
                <w:webHidden/>
              </w:rPr>
              <w:fldChar w:fldCharType="begin"/>
            </w:r>
            <w:r>
              <w:rPr>
                <w:noProof/>
                <w:webHidden/>
              </w:rPr>
              <w:instrText xml:space="preserve"> PAGEREF _Toc243305168 \h </w:instrText>
            </w:r>
            <w:r>
              <w:rPr>
                <w:noProof/>
                <w:webHidden/>
              </w:rPr>
            </w:r>
            <w:r>
              <w:rPr>
                <w:noProof/>
                <w:webHidden/>
              </w:rPr>
              <w:fldChar w:fldCharType="separate"/>
            </w:r>
            <w:r>
              <w:rPr>
                <w:noProof/>
                <w:webHidden/>
              </w:rPr>
              <w:t>80</w:t>
            </w:r>
            <w:r>
              <w:rPr>
                <w:noProof/>
                <w:webHidden/>
              </w:rPr>
              <w:fldChar w:fldCharType="end"/>
            </w:r>
          </w:hyperlink>
        </w:p>
        <w:p w14:paraId="527817D2" w14:textId="473BBA17" w:rsidR="00FD007C" w:rsidRDefault="00FD007C">
          <w:pPr>
            <w:pStyle w:val="TOC2"/>
            <w:tabs>
              <w:tab w:val="right" w:leader="dot" w:pos="9350"/>
            </w:tabs>
            <w:rPr>
              <w:noProof/>
              <w:kern w:val="2"/>
              <w:sz w:val="24"/>
              <w:szCs w:val="24"/>
              <w:lang w:eastAsia="en-CA"/>
              <w14:ligatures w14:val="standardContextual"/>
            </w:rPr>
          </w:pPr>
          <w:hyperlink w:anchor="_Toc243305169" w:history="1">
            <w:r w:rsidRPr="00412BD1">
              <w:rPr>
                <w:rStyle w:val="Hyperlink"/>
                <w:noProof/>
              </w:rPr>
              <w:t>Vector Programming Model</w:t>
            </w:r>
            <w:r>
              <w:rPr>
                <w:noProof/>
                <w:webHidden/>
              </w:rPr>
              <w:tab/>
            </w:r>
            <w:r>
              <w:rPr>
                <w:noProof/>
                <w:webHidden/>
              </w:rPr>
              <w:fldChar w:fldCharType="begin"/>
            </w:r>
            <w:r>
              <w:rPr>
                <w:noProof/>
                <w:webHidden/>
              </w:rPr>
              <w:instrText xml:space="preserve"> PAGEREF _Toc243305169 \h </w:instrText>
            </w:r>
            <w:r>
              <w:rPr>
                <w:noProof/>
                <w:webHidden/>
              </w:rPr>
            </w:r>
            <w:r>
              <w:rPr>
                <w:noProof/>
                <w:webHidden/>
              </w:rPr>
              <w:fldChar w:fldCharType="separate"/>
            </w:r>
            <w:r>
              <w:rPr>
                <w:noProof/>
                <w:webHidden/>
              </w:rPr>
              <w:t>81</w:t>
            </w:r>
            <w:r>
              <w:rPr>
                <w:noProof/>
                <w:webHidden/>
              </w:rPr>
              <w:fldChar w:fldCharType="end"/>
            </w:r>
          </w:hyperlink>
        </w:p>
        <w:p w14:paraId="6436B225" w14:textId="26E3BCD2" w:rsidR="00FD007C" w:rsidRDefault="00FD007C">
          <w:pPr>
            <w:pStyle w:val="TOC3"/>
            <w:tabs>
              <w:tab w:val="right" w:leader="dot" w:pos="9350"/>
            </w:tabs>
            <w:rPr>
              <w:noProof/>
              <w:kern w:val="2"/>
              <w:sz w:val="24"/>
              <w:szCs w:val="24"/>
              <w:lang w:eastAsia="en-CA"/>
              <w14:ligatures w14:val="standardContextual"/>
            </w:rPr>
          </w:pPr>
          <w:hyperlink w:anchor="_Toc243305170" w:history="1">
            <w:r w:rsidRPr="00412BD1">
              <w:rPr>
                <w:rStyle w:val="Hyperlink"/>
                <w:noProof/>
              </w:rPr>
              <w:t>Vector Registers</w:t>
            </w:r>
            <w:r>
              <w:rPr>
                <w:noProof/>
                <w:webHidden/>
              </w:rPr>
              <w:tab/>
            </w:r>
            <w:r>
              <w:rPr>
                <w:noProof/>
                <w:webHidden/>
              </w:rPr>
              <w:fldChar w:fldCharType="begin"/>
            </w:r>
            <w:r>
              <w:rPr>
                <w:noProof/>
                <w:webHidden/>
              </w:rPr>
              <w:instrText xml:space="preserve"> PAGEREF _Toc243305170 \h </w:instrText>
            </w:r>
            <w:r>
              <w:rPr>
                <w:noProof/>
                <w:webHidden/>
              </w:rPr>
            </w:r>
            <w:r>
              <w:rPr>
                <w:noProof/>
                <w:webHidden/>
              </w:rPr>
              <w:fldChar w:fldCharType="separate"/>
            </w:r>
            <w:r>
              <w:rPr>
                <w:noProof/>
                <w:webHidden/>
              </w:rPr>
              <w:t>81</w:t>
            </w:r>
            <w:r>
              <w:rPr>
                <w:noProof/>
                <w:webHidden/>
              </w:rPr>
              <w:fldChar w:fldCharType="end"/>
            </w:r>
          </w:hyperlink>
        </w:p>
        <w:p w14:paraId="215D33FF" w14:textId="7BBBB7A0" w:rsidR="00FD007C" w:rsidRDefault="00FD007C">
          <w:pPr>
            <w:pStyle w:val="TOC3"/>
            <w:tabs>
              <w:tab w:val="right" w:leader="dot" w:pos="9350"/>
            </w:tabs>
            <w:rPr>
              <w:noProof/>
              <w:kern w:val="2"/>
              <w:sz w:val="24"/>
              <w:szCs w:val="24"/>
              <w:lang w:eastAsia="en-CA"/>
              <w14:ligatures w14:val="standardContextual"/>
            </w:rPr>
          </w:pPr>
          <w:hyperlink w:anchor="_Toc243305171" w:history="1">
            <w:r w:rsidRPr="00412BD1">
              <w:rPr>
                <w:rStyle w:val="Hyperlink"/>
                <w:noProof/>
              </w:rPr>
              <w:t>Tail Elements</w:t>
            </w:r>
            <w:r>
              <w:rPr>
                <w:noProof/>
                <w:webHidden/>
              </w:rPr>
              <w:tab/>
            </w:r>
            <w:r>
              <w:rPr>
                <w:noProof/>
                <w:webHidden/>
              </w:rPr>
              <w:fldChar w:fldCharType="begin"/>
            </w:r>
            <w:r>
              <w:rPr>
                <w:noProof/>
                <w:webHidden/>
              </w:rPr>
              <w:instrText xml:space="preserve"> PAGEREF _Toc243305171 \h </w:instrText>
            </w:r>
            <w:r>
              <w:rPr>
                <w:noProof/>
                <w:webHidden/>
              </w:rPr>
            </w:r>
            <w:r>
              <w:rPr>
                <w:noProof/>
                <w:webHidden/>
              </w:rPr>
              <w:fldChar w:fldCharType="separate"/>
            </w:r>
            <w:r>
              <w:rPr>
                <w:noProof/>
                <w:webHidden/>
              </w:rPr>
              <w:t>81</w:t>
            </w:r>
            <w:r>
              <w:rPr>
                <w:noProof/>
                <w:webHidden/>
              </w:rPr>
              <w:fldChar w:fldCharType="end"/>
            </w:r>
          </w:hyperlink>
        </w:p>
        <w:p w14:paraId="0FA08F76" w14:textId="37C6446C" w:rsidR="00FD007C" w:rsidRDefault="00FD007C">
          <w:pPr>
            <w:pStyle w:val="TOC3"/>
            <w:tabs>
              <w:tab w:val="right" w:leader="dot" w:pos="9350"/>
            </w:tabs>
            <w:rPr>
              <w:noProof/>
              <w:kern w:val="2"/>
              <w:sz w:val="24"/>
              <w:szCs w:val="24"/>
              <w:lang w:eastAsia="en-CA"/>
              <w14:ligatures w14:val="standardContextual"/>
            </w:rPr>
          </w:pPr>
          <w:hyperlink w:anchor="_Toc243305172" w:history="1">
            <w:r w:rsidRPr="00412BD1">
              <w:rPr>
                <w:rStyle w:val="Hyperlink"/>
                <w:noProof/>
              </w:rPr>
              <w:t>Vector Masking</w:t>
            </w:r>
            <w:r>
              <w:rPr>
                <w:noProof/>
                <w:webHidden/>
              </w:rPr>
              <w:tab/>
            </w:r>
            <w:r>
              <w:rPr>
                <w:noProof/>
                <w:webHidden/>
              </w:rPr>
              <w:fldChar w:fldCharType="begin"/>
            </w:r>
            <w:r>
              <w:rPr>
                <w:noProof/>
                <w:webHidden/>
              </w:rPr>
              <w:instrText xml:space="preserve"> PAGEREF _Toc243305172 \h </w:instrText>
            </w:r>
            <w:r>
              <w:rPr>
                <w:noProof/>
                <w:webHidden/>
              </w:rPr>
            </w:r>
            <w:r>
              <w:rPr>
                <w:noProof/>
                <w:webHidden/>
              </w:rPr>
              <w:fldChar w:fldCharType="separate"/>
            </w:r>
            <w:r>
              <w:rPr>
                <w:noProof/>
                <w:webHidden/>
              </w:rPr>
              <w:t>81</w:t>
            </w:r>
            <w:r>
              <w:rPr>
                <w:noProof/>
                <w:webHidden/>
              </w:rPr>
              <w:fldChar w:fldCharType="end"/>
            </w:r>
          </w:hyperlink>
        </w:p>
        <w:p w14:paraId="1DAC62D5" w14:textId="2944A56C" w:rsidR="00FD007C" w:rsidRDefault="00FD007C">
          <w:pPr>
            <w:pStyle w:val="TOC3"/>
            <w:tabs>
              <w:tab w:val="right" w:leader="dot" w:pos="9350"/>
            </w:tabs>
            <w:rPr>
              <w:noProof/>
              <w:kern w:val="2"/>
              <w:sz w:val="24"/>
              <w:szCs w:val="24"/>
              <w:lang w:eastAsia="en-CA"/>
              <w14:ligatures w14:val="standardContextual"/>
            </w:rPr>
          </w:pPr>
          <w:hyperlink w:anchor="_Toc243305173" w:history="1">
            <w:r w:rsidRPr="00412BD1">
              <w:rPr>
                <w:rStyle w:val="Hyperlink"/>
                <w:noProof/>
              </w:rPr>
              <w:t>Vector Operands</w:t>
            </w:r>
            <w:r>
              <w:rPr>
                <w:noProof/>
                <w:webHidden/>
              </w:rPr>
              <w:tab/>
            </w:r>
            <w:r>
              <w:rPr>
                <w:noProof/>
                <w:webHidden/>
              </w:rPr>
              <w:fldChar w:fldCharType="begin"/>
            </w:r>
            <w:r>
              <w:rPr>
                <w:noProof/>
                <w:webHidden/>
              </w:rPr>
              <w:instrText xml:space="preserve"> PAGEREF _Toc243305173 \h </w:instrText>
            </w:r>
            <w:r>
              <w:rPr>
                <w:noProof/>
                <w:webHidden/>
              </w:rPr>
            </w:r>
            <w:r>
              <w:rPr>
                <w:noProof/>
                <w:webHidden/>
              </w:rPr>
              <w:fldChar w:fldCharType="separate"/>
            </w:r>
            <w:r>
              <w:rPr>
                <w:noProof/>
                <w:webHidden/>
              </w:rPr>
              <w:t>82</w:t>
            </w:r>
            <w:r>
              <w:rPr>
                <w:noProof/>
                <w:webHidden/>
              </w:rPr>
              <w:fldChar w:fldCharType="end"/>
            </w:r>
          </w:hyperlink>
        </w:p>
        <w:p w14:paraId="79584B5C" w14:textId="729488FD" w:rsidR="00FD007C" w:rsidRDefault="00FD007C">
          <w:pPr>
            <w:pStyle w:val="TOC3"/>
            <w:tabs>
              <w:tab w:val="right" w:leader="dot" w:pos="9350"/>
            </w:tabs>
            <w:rPr>
              <w:noProof/>
              <w:kern w:val="2"/>
              <w:sz w:val="24"/>
              <w:szCs w:val="24"/>
              <w:lang w:eastAsia="en-CA"/>
              <w14:ligatures w14:val="standardContextual"/>
            </w:rPr>
          </w:pPr>
          <w:hyperlink w:anchor="_Toc243305174" w:history="1">
            <w:r w:rsidRPr="00412BD1">
              <w:rPr>
                <w:rStyle w:val="Hyperlink"/>
                <w:noProof/>
              </w:rPr>
              <w:t>Unsupported Functionality</w:t>
            </w:r>
            <w:r>
              <w:rPr>
                <w:noProof/>
                <w:webHidden/>
              </w:rPr>
              <w:tab/>
            </w:r>
            <w:r>
              <w:rPr>
                <w:noProof/>
                <w:webHidden/>
              </w:rPr>
              <w:fldChar w:fldCharType="begin"/>
            </w:r>
            <w:r>
              <w:rPr>
                <w:noProof/>
                <w:webHidden/>
              </w:rPr>
              <w:instrText xml:space="preserve"> PAGEREF _Toc243305174 \h </w:instrText>
            </w:r>
            <w:r>
              <w:rPr>
                <w:noProof/>
                <w:webHidden/>
              </w:rPr>
            </w:r>
            <w:r>
              <w:rPr>
                <w:noProof/>
                <w:webHidden/>
              </w:rPr>
              <w:fldChar w:fldCharType="separate"/>
            </w:r>
            <w:r>
              <w:rPr>
                <w:noProof/>
                <w:webHidden/>
              </w:rPr>
              <w:t>82</w:t>
            </w:r>
            <w:r>
              <w:rPr>
                <w:noProof/>
                <w:webHidden/>
              </w:rPr>
              <w:fldChar w:fldCharType="end"/>
            </w:r>
          </w:hyperlink>
        </w:p>
        <w:p w14:paraId="4B4FFB49" w14:textId="1E4DE295" w:rsidR="00FD007C" w:rsidRDefault="00FD007C">
          <w:pPr>
            <w:pStyle w:val="TOC2"/>
            <w:tabs>
              <w:tab w:val="right" w:leader="dot" w:pos="9350"/>
            </w:tabs>
            <w:rPr>
              <w:noProof/>
              <w:kern w:val="2"/>
              <w:sz w:val="24"/>
              <w:szCs w:val="24"/>
              <w:lang w:eastAsia="en-CA"/>
              <w14:ligatures w14:val="standardContextual"/>
            </w:rPr>
          </w:pPr>
          <w:hyperlink w:anchor="_Toc243305175" w:history="1">
            <w:r w:rsidRPr="00412BD1">
              <w:rPr>
                <w:rStyle w:val="Hyperlink"/>
                <w:noProof/>
              </w:rPr>
              <w:t>Special Purpose Registers</w:t>
            </w:r>
            <w:r>
              <w:rPr>
                <w:noProof/>
                <w:webHidden/>
              </w:rPr>
              <w:tab/>
            </w:r>
            <w:r>
              <w:rPr>
                <w:noProof/>
                <w:webHidden/>
              </w:rPr>
              <w:fldChar w:fldCharType="begin"/>
            </w:r>
            <w:r>
              <w:rPr>
                <w:noProof/>
                <w:webHidden/>
              </w:rPr>
              <w:instrText xml:space="preserve"> PAGEREF _Toc243305175 \h </w:instrText>
            </w:r>
            <w:r>
              <w:rPr>
                <w:noProof/>
                <w:webHidden/>
              </w:rPr>
            </w:r>
            <w:r>
              <w:rPr>
                <w:noProof/>
                <w:webHidden/>
              </w:rPr>
              <w:fldChar w:fldCharType="separate"/>
            </w:r>
            <w:r>
              <w:rPr>
                <w:noProof/>
                <w:webHidden/>
              </w:rPr>
              <w:t>83</w:t>
            </w:r>
            <w:r>
              <w:rPr>
                <w:noProof/>
                <w:webHidden/>
              </w:rPr>
              <w:fldChar w:fldCharType="end"/>
            </w:r>
          </w:hyperlink>
        </w:p>
        <w:p w14:paraId="56680AE4" w14:textId="1682BF78" w:rsidR="00FD007C" w:rsidRDefault="00FD007C">
          <w:pPr>
            <w:pStyle w:val="TOC3"/>
            <w:tabs>
              <w:tab w:val="right" w:leader="dot" w:pos="9350"/>
            </w:tabs>
            <w:rPr>
              <w:noProof/>
              <w:kern w:val="2"/>
              <w:sz w:val="24"/>
              <w:szCs w:val="24"/>
              <w:lang w:eastAsia="en-CA"/>
              <w14:ligatures w14:val="standardContextual"/>
            </w:rPr>
          </w:pPr>
          <w:hyperlink w:anchor="_Toc243305176" w:history="1">
            <w:r w:rsidRPr="00412BD1">
              <w:rPr>
                <w:rStyle w:val="Hyperlink"/>
                <w:noProof/>
              </w:rPr>
              <w:t>[U/S/H/M]_IE (0x?004)</w:t>
            </w:r>
            <w:r>
              <w:rPr>
                <w:noProof/>
                <w:webHidden/>
              </w:rPr>
              <w:tab/>
            </w:r>
            <w:r>
              <w:rPr>
                <w:noProof/>
                <w:webHidden/>
              </w:rPr>
              <w:fldChar w:fldCharType="begin"/>
            </w:r>
            <w:r>
              <w:rPr>
                <w:noProof/>
                <w:webHidden/>
              </w:rPr>
              <w:instrText xml:space="preserve"> PAGEREF _Toc243305176 \h </w:instrText>
            </w:r>
            <w:r>
              <w:rPr>
                <w:noProof/>
                <w:webHidden/>
              </w:rPr>
            </w:r>
            <w:r>
              <w:rPr>
                <w:noProof/>
                <w:webHidden/>
              </w:rPr>
              <w:fldChar w:fldCharType="separate"/>
            </w:r>
            <w:r>
              <w:rPr>
                <w:noProof/>
                <w:webHidden/>
              </w:rPr>
              <w:t>83</w:t>
            </w:r>
            <w:r>
              <w:rPr>
                <w:noProof/>
                <w:webHidden/>
              </w:rPr>
              <w:fldChar w:fldCharType="end"/>
            </w:r>
          </w:hyperlink>
        </w:p>
        <w:p w14:paraId="7076B1D4" w14:textId="3AC28CB7" w:rsidR="00FD007C" w:rsidRDefault="00FD007C">
          <w:pPr>
            <w:pStyle w:val="TOC3"/>
            <w:tabs>
              <w:tab w:val="right" w:leader="dot" w:pos="9350"/>
            </w:tabs>
            <w:rPr>
              <w:noProof/>
              <w:kern w:val="2"/>
              <w:sz w:val="24"/>
              <w:szCs w:val="24"/>
              <w:lang w:eastAsia="en-CA"/>
              <w14:ligatures w14:val="standardContextual"/>
            </w:rPr>
          </w:pPr>
          <w:hyperlink w:anchor="_Toc243305177" w:history="1">
            <w:r w:rsidRPr="00412BD1">
              <w:rPr>
                <w:rStyle w:val="Hyperlink"/>
                <w:noProof/>
              </w:rPr>
              <w:t>[U/S/H/M]_CAUSE  (CSR- 0x?006)</w:t>
            </w:r>
            <w:r>
              <w:rPr>
                <w:noProof/>
                <w:webHidden/>
              </w:rPr>
              <w:tab/>
            </w:r>
            <w:r>
              <w:rPr>
                <w:noProof/>
                <w:webHidden/>
              </w:rPr>
              <w:fldChar w:fldCharType="begin"/>
            </w:r>
            <w:r>
              <w:rPr>
                <w:noProof/>
                <w:webHidden/>
              </w:rPr>
              <w:instrText xml:space="preserve"> PAGEREF _Toc243305177 \h </w:instrText>
            </w:r>
            <w:r>
              <w:rPr>
                <w:noProof/>
                <w:webHidden/>
              </w:rPr>
            </w:r>
            <w:r>
              <w:rPr>
                <w:noProof/>
                <w:webHidden/>
              </w:rPr>
              <w:fldChar w:fldCharType="separate"/>
            </w:r>
            <w:r>
              <w:rPr>
                <w:noProof/>
                <w:webHidden/>
              </w:rPr>
              <w:t>83</w:t>
            </w:r>
            <w:r>
              <w:rPr>
                <w:noProof/>
                <w:webHidden/>
              </w:rPr>
              <w:fldChar w:fldCharType="end"/>
            </w:r>
          </w:hyperlink>
        </w:p>
        <w:p w14:paraId="14910C87" w14:textId="2C2ECA78" w:rsidR="00FD007C" w:rsidRDefault="00FD007C">
          <w:pPr>
            <w:pStyle w:val="TOC3"/>
            <w:tabs>
              <w:tab w:val="right" w:leader="dot" w:pos="9350"/>
            </w:tabs>
            <w:rPr>
              <w:noProof/>
              <w:kern w:val="2"/>
              <w:sz w:val="24"/>
              <w:szCs w:val="24"/>
              <w:lang w:eastAsia="en-CA"/>
              <w14:ligatures w14:val="standardContextual"/>
            </w:rPr>
          </w:pPr>
          <w:hyperlink w:anchor="_Toc243305178" w:history="1">
            <w:r w:rsidRPr="00412BD1">
              <w:rPr>
                <w:rStyle w:val="Hyperlink"/>
                <w:noProof/>
              </w:rPr>
              <w:t>U_FPCSR (CSR 0x0009) Floating Point Status and Control Register</w:t>
            </w:r>
            <w:r>
              <w:rPr>
                <w:noProof/>
                <w:webHidden/>
              </w:rPr>
              <w:tab/>
            </w:r>
            <w:r>
              <w:rPr>
                <w:noProof/>
                <w:webHidden/>
              </w:rPr>
              <w:fldChar w:fldCharType="begin"/>
            </w:r>
            <w:r>
              <w:rPr>
                <w:noProof/>
                <w:webHidden/>
              </w:rPr>
              <w:instrText xml:space="preserve"> PAGEREF _Toc243305178 \h </w:instrText>
            </w:r>
            <w:r>
              <w:rPr>
                <w:noProof/>
                <w:webHidden/>
              </w:rPr>
            </w:r>
            <w:r>
              <w:rPr>
                <w:noProof/>
                <w:webHidden/>
              </w:rPr>
              <w:fldChar w:fldCharType="separate"/>
            </w:r>
            <w:r>
              <w:rPr>
                <w:noProof/>
                <w:webHidden/>
              </w:rPr>
              <w:t>83</w:t>
            </w:r>
            <w:r>
              <w:rPr>
                <w:noProof/>
                <w:webHidden/>
              </w:rPr>
              <w:fldChar w:fldCharType="end"/>
            </w:r>
          </w:hyperlink>
        </w:p>
        <w:p w14:paraId="1B9A49EC" w14:textId="79FB986F" w:rsidR="00FD007C" w:rsidRDefault="00FD007C">
          <w:pPr>
            <w:pStyle w:val="TOC3"/>
            <w:tabs>
              <w:tab w:val="right" w:leader="dot" w:pos="9350"/>
            </w:tabs>
            <w:rPr>
              <w:noProof/>
              <w:kern w:val="2"/>
              <w:sz w:val="24"/>
              <w:szCs w:val="24"/>
              <w:lang w:eastAsia="en-CA"/>
              <w14:ligatures w14:val="standardContextual"/>
            </w:rPr>
          </w:pPr>
          <w:hyperlink w:anchor="_Toc243305179" w:history="1">
            <w:r w:rsidRPr="00412BD1">
              <w:rPr>
                <w:rStyle w:val="Hyperlink"/>
                <w:noProof/>
              </w:rPr>
              <w:t>U_FXCSR – Fixed Point Control and Status (CSR – 0x0015)</w:t>
            </w:r>
            <w:r>
              <w:rPr>
                <w:noProof/>
                <w:webHidden/>
              </w:rPr>
              <w:tab/>
            </w:r>
            <w:r>
              <w:rPr>
                <w:noProof/>
                <w:webHidden/>
              </w:rPr>
              <w:fldChar w:fldCharType="begin"/>
            </w:r>
            <w:r>
              <w:rPr>
                <w:noProof/>
                <w:webHidden/>
              </w:rPr>
              <w:instrText xml:space="preserve"> PAGEREF _Toc243305179 \h </w:instrText>
            </w:r>
            <w:r>
              <w:rPr>
                <w:noProof/>
                <w:webHidden/>
              </w:rPr>
            </w:r>
            <w:r>
              <w:rPr>
                <w:noProof/>
                <w:webHidden/>
              </w:rPr>
              <w:fldChar w:fldCharType="separate"/>
            </w:r>
            <w:r>
              <w:rPr>
                <w:noProof/>
                <w:webHidden/>
              </w:rPr>
              <w:t>84</w:t>
            </w:r>
            <w:r>
              <w:rPr>
                <w:noProof/>
                <w:webHidden/>
              </w:rPr>
              <w:fldChar w:fldCharType="end"/>
            </w:r>
          </w:hyperlink>
        </w:p>
        <w:p w14:paraId="0912A307" w14:textId="47B929F7" w:rsidR="00FD007C" w:rsidRDefault="00FD007C">
          <w:pPr>
            <w:pStyle w:val="TOC3"/>
            <w:tabs>
              <w:tab w:val="right" w:leader="dot" w:pos="9350"/>
            </w:tabs>
            <w:rPr>
              <w:noProof/>
              <w:kern w:val="2"/>
              <w:sz w:val="24"/>
              <w:szCs w:val="24"/>
              <w:lang w:eastAsia="en-CA"/>
              <w14:ligatures w14:val="standardContextual"/>
            </w:rPr>
          </w:pPr>
          <w:hyperlink w:anchor="_Toc243305180" w:history="1">
            <w:r w:rsidRPr="00412BD1">
              <w:rPr>
                <w:rStyle w:val="Hyperlink"/>
                <w:noProof/>
              </w:rPr>
              <w:t>[U/S/H/M]_SCRATCH – CSR 0x?041</w:t>
            </w:r>
            <w:r>
              <w:rPr>
                <w:noProof/>
                <w:webHidden/>
              </w:rPr>
              <w:tab/>
            </w:r>
            <w:r>
              <w:rPr>
                <w:noProof/>
                <w:webHidden/>
              </w:rPr>
              <w:fldChar w:fldCharType="begin"/>
            </w:r>
            <w:r>
              <w:rPr>
                <w:noProof/>
                <w:webHidden/>
              </w:rPr>
              <w:instrText xml:space="preserve"> PAGEREF _Toc243305180 \h </w:instrText>
            </w:r>
            <w:r>
              <w:rPr>
                <w:noProof/>
                <w:webHidden/>
              </w:rPr>
            </w:r>
            <w:r>
              <w:rPr>
                <w:noProof/>
                <w:webHidden/>
              </w:rPr>
              <w:fldChar w:fldCharType="separate"/>
            </w:r>
            <w:r>
              <w:rPr>
                <w:noProof/>
                <w:webHidden/>
              </w:rPr>
              <w:t>84</w:t>
            </w:r>
            <w:r>
              <w:rPr>
                <w:noProof/>
                <w:webHidden/>
              </w:rPr>
              <w:fldChar w:fldCharType="end"/>
            </w:r>
          </w:hyperlink>
        </w:p>
        <w:p w14:paraId="2B04F12D" w14:textId="7F9FB698" w:rsidR="00FD007C" w:rsidRDefault="00FD007C">
          <w:pPr>
            <w:pStyle w:val="TOC3"/>
            <w:tabs>
              <w:tab w:val="right" w:leader="dot" w:pos="9350"/>
            </w:tabs>
            <w:rPr>
              <w:noProof/>
              <w:kern w:val="2"/>
              <w:sz w:val="24"/>
              <w:szCs w:val="24"/>
              <w:lang w:eastAsia="en-CA"/>
              <w14:ligatures w14:val="standardContextual"/>
            </w:rPr>
          </w:pPr>
          <w:hyperlink w:anchor="_Toc243305181" w:history="1">
            <w:r w:rsidRPr="00412BD1">
              <w:rPr>
                <w:rStyle w:val="Hyperlink"/>
                <w:noProof/>
              </w:rPr>
              <w:t>S_ASID (CSR 0x101F)</w:t>
            </w:r>
            <w:r>
              <w:rPr>
                <w:noProof/>
                <w:webHidden/>
              </w:rPr>
              <w:tab/>
            </w:r>
            <w:r>
              <w:rPr>
                <w:noProof/>
                <w:webHidden/>
              </w:rPr>
              <w:fldChar w:fldCharType="begin"/>
            </w:r>
            <w:r>
              <w:rPr>
                <w:noProof/>
                <w:webHidden/>
              </w:rPr>
              <w:instrText xml:space="preserve"> PAGEREF _Toc243305181 \h </w:instrText>
            </w:r>
            <w:r>
              <w:rPr>
                <w:noProof/>
                <w:webHidden/>
              </w:rPr>
            </w:r>
            <w:r>
              <w:rPr>
                <w:noProof/>
                <w:webHidden/>
              </w:rPr>
              <w:fldChar w:fldCharType="separate"/>
            </w:r>
            <w:r>
              <w:rPr>
                <w:noProof/>
                <w:webHidden/>
              </w:rPr>
              <w:t>84</w:t>
            </w:r>
            <w:r>
              <w:rPr>
                <w:noProof/>
                <w:webHidden/>
              </w:rPr>
              <w:fldChar w:fldCharType="end"/>
            </w:r>
          </w:hyperlink>
        </w:p>
        <w:p w14:paraId="77A51693" w14:textId="2C39AB20" w:rsidR="00FD007C" w:rsidRDefault="00FD007C">
          <w:pPr>
            <w:pStyle w:val="TOC3"/>
            <w:tabs>
              <w:tab w:val="right" w:leader="dot" w:pos="9350"/>
            </w:tabs>
            <w:rPr>
              <w:noProof/>
              <w:kern w:val="2"/>
              <w:sz w:val="24"/>
              <w:szCs w:val="24"/>
              <w:lang w:eastAsia="en-CA"/>
              <w14:ligatures w14:val="standardContextual"/>
            </w:rPr>
          </w:pPr>
          <w:hyperlink w:anchor="_Toc243305182" w:history="1">
            <w:r w:rsidRPr="00412BD1">
              <w:rPr>
                <w:rStyle w:val="Hyperlink"/>
                <w:noProof/>
              </w:rPr>
              <w:t>S_KEYS (CSR 0x1020 to 0x1027)</w:t>
            </w:r>
            <w:r>
              <w:rPr>
                <w:noProof/>
                <w:webHidden/>
              </w:rPr>
              <w:tab/>
            </w:r>
            <w:r>
              <w:rPr>
                <w:noProof/>
                <w:webHidden/>
              </w:rPr>
              <w:fldChar w:fldCharType="begin"/>
            </w:r>
            <w:r>
              <w:rPr>
                <w:noProof/>
                <w:webHidden/>
              </w:rPr>
              <w:instrText xml:space="preserve"> PAGEREF _Toc243305182 \h </w:instrText>
            </w:r>
            <w:r>
              <w:rPr>
                <w:noProof/>
                <w:webHidden/>
              </w:rPr>
            </w:r>
            <w:r>
              <w:rPr>
                <w:noProof/>
                <w:webHidden/>
              </w:rPr>
              <w:fldChar w:fldCharType="separate"/>
            </w:r>
            <w:r>
              <w:rPr>
                <w:noProof/>
                <w:webHidden/>
              </w:rPr>
              <w:t>84</w:t>
            </w:r>
            <w:r>
              <w:rPr>
                <w:noProof/>
                <w:webHidden/>
              </w:rPr>
              <w:fldChar w:fldCharType="end"/>
            </w:r>
          </w:hyperlink>
        </w:p>
        <w:p w14:paraId="135FED55" w14:textId="702CFF2B" w:rsidR="00FD007C" w:rsidRDefault="00FD007C">
          <w:pPr>
            <w:pStyle w:val="TOC3"/>
            <w:tabs>
              <w:tab w:val="right" w:leader="dot" w:pos="9350"/>
            </w:tabs>
            <w:rPr>
              <w:noProof/>
              <w:kern w:val="2"/>
              <w:sz w:val="24"/>
              <w:szCs w:val="24"/>
              <w:lang w:eastAsia="en-CA"/>
              <w14:ligatures w14:val="standardContextual"/>
            </w:rPr>
          </w:pPr>
          <w:hyperlink w:anchor="_Toc243305183" w:history="1">
            <w:r w:rsidRPr="00412BD1">
              <w:rPr>
                <w:rStyle w:val="Hyperlink"/>
                <w:noProof/>
              </w:rPr>
              <w:t>M_CORENO (CSR 0x3001)</w:t>
            </w:r>
            <w:r>
              <w:rPr>
                <w:noProof/>
                <w:webHidden/>
              </w:rPr>
              <w:tab/>
            </w:r>
            <w:r>
              <w:rPr>
                <w:noProof/>
                <w:webHidden/>
              </w:rPr>
              <w:fldChar w:fldCharType="begin"/>
            </w:r>
            <w:r>
              <w:rPr>
                <w:noProof/>
                <w:webHidden/>
              </w:rPr>
              <w:instrText xml:space="preserve"> PAGEREF _Toc243305183 \h </w:instrText>
            </w:r>
            <w:r>
              <w:rPr>
                <w:noProof/>
                <w:webHidden/>
              </w:rPr>
            </w:r>
            <w:r>
              <w:rPr>
                <w:noProof/>
                <w:webHidden/>
              </w:rPr>
              <w:fldChar w:fldCharType="separate"/>
            </w:r>
            <w:r>
              <w:rPr>
                <w:noProof/>
                <w:webHidden/>
              </w:rPr>
              <w:t>86</w:t>
            </w:r>
            <w:r>
              <w:rPr>
                <w:noProof/>
                <w:webHidden/>
              </w:rPr>
              <w:fldChar w:fldCharType="end"/>
            </w:r>
          </w:hyperlink>
        </w:p>
        <w:p w14:paraId="622086F5" w14:textId="5DEAB33B" w:rsidR="00FD007C" w:rsidRDefault="00FD007C">
          <w:pPr>
            <w:pStyle w:val="TOC3"/>
            <w:tabs>
              <w:tab w:val="right" w:leader="dot" w:pos="9350"/>
            </w:tabs>
            <w:rPr>
              <w:noProof/>
              <w:kern w:val="2"/>
              <w:sz w:val="24"/>
              <w:szCs w:val="24"/>
              <w:lang w:eastAsia="en-CA"/>
              <w14:ligatures w14:val="standardContextual"/>
            </w:rPr>
          </w:pPr>
          <w:hyperlink w:anchor="_Toc243305184" w:history="1">
            <w:r w:rsidRPr="00412BD1">
              <w:rPr>
                <w:rStyle w:val="Hyperlink"/>
                <w:noProof/>
              </w:rPr>
              <w:t>M_TICK (CSR 0x3002)</w:t>
            </w:r>
            <w:r>
              <w:rPr>
                <w:noProof/>
                <w:webHidden/>
              </w:rPr>
              <w:tab/>
            </w:r>
            <w:r>
              <w:rPr>
                <w:noProof/>
                <w:webHidden/>
              </w:rPr>
              <w:fldChar w:fldCharType="begin"/>
            </w:r>
            <w:r>
              <w:rPr>
                <w:noProof/>
                <w:webHidden/>
              </w:rPr>
              <w:instrText xml:space="preserve"> PAGEREF _Toc243305184 \h </w:instrText>
            </w:r>
            <w:r>
              <w:rPr>
                <w:noProof/>
                <w:webHidden/>
              </w:rPr>
            </w:r>
            <w:r>
              <w:rPr>
                <w:noProof/>
                <w:webHidden/>
              </w:rPr>
              <w:fldChar w:fldCharType="separate"/>
            </w:r>
            <w:r>
              <w:rPr>
                <w:noProof/>
                <w:webHidden/>
              </w:rPr>
              <w:t>86</w:t>
            </w:r>
            <w:r>
              <w:rPr>
                <w:noProof/>
                <w:webHidden/>
              </w:rPr>
              <w:fldChar w:fldCharType="end"/>
            </w:r>
          </w:hyperlink>
        </w:p>
        <w:p w14:paraId="14E63DDF" w14:textId="3E7A9B43" w:rsidR="00FD007C" w:rsidRDefault="00FD007C">
          <w:pPr>
            <w:pStyle w:val="TOC3"/>
            <w:tabs>
              <w:tab w:val="right" w:leader="dot" w:pos="9350"/>
            </w:tabs>
            <w:rPr>
              <w:noProof/>
              <w:kern w:val="2"/>
              <w:sz w:val="24"/>
              <w:szCs w:val="24"/>
              <w:lang w:eastAsia="en-CA"/>
              <w14:ligatures w14:val="standardContextual"/>
            </w:rPr>
          </w:pPr>
          <w:hyperlink w:anchor="_Toc243305185" w:history="1">
            <w:r w:rsidRPr="00412BD1">
              <w:rPr>
                <w:rStyle w:val="Hyperlink"/>
                <w:noProof/>
              </w:rPr>
              <w:t>M_SEED (CSR 0x3003)</w:t>
            </w:r>
            <w:r>
              <w:rPr>
                <w:noProof/>
                <w:webHidden/>
              </w:rPr>
              <w:tab/>
            </w:r>
            <w:r>
              <w:rPr>
                <w:noProof/>
                <w:webHidden/>
              </w:rPr>
              <w:fldChar w:fldCharType="begin"/>
            </w:r>
            <w:r>
              <w:rPr>
                <w:noProof/>
                <w:webHidden/>
              </w:rPr>
              <w:instrText xml:space="preserve"> PAGEREF _Toc243305185 \h </w:instrText>
            </w:r>
            <w:r>
              <w:rPr>
                <w:noProof/>
                <w:webHidden/>
              </w:rPr>
            </w:r>
            <w:r>
              <w:rPr>
                <w:noProof/>
                <w:webHidden/>
              </w:rPr>
              <w:fldChar w:fldCharType="separate"/>
            </w:r>
            <w:r>
              <w:rPr>
                <w:noProof/>
                <w:webHidden/>
              </w:rPr>
              <w:t>86</w:t>
            </w:r>
            <w:r>
              <w:rPr>
                <w:noProof/>
                <w:webHidden/>
              </w:rPr>
              <w:fldChar w:fldCharType="end"/>
            </w:r>
          </w:hyperlink>
        </w:p>
        <w:p w14:paraId="5FE057D2" w14:textId="0D79B9B5" w:rsidR="00FD007C" w:rsidRDefault="00FD007C">
          <w:pPr>
            <w:pStyle w:val="TOC3"/>
            <w:tabs>
              <w:tab w:val="right" w:leader="dot" w:pos="9350"/>
            </w:tabs>
            <w:rPr>
              <w:noProof/>
              <w:kern w:val="2"/>
              <w:sz w:val="24"/>
              <w:szCs w:val="24"/>
              <w:lang w:eastAsia="en-CA"/>
              <w14:ligatures w14:val="standardContextual"/>
            </w:rPr>
          </w:pPr>
          <w:hyperlink w:anchor="_Toc243305186" w:history="1">
            <w:r w:rsidRPr="00412BD1">
              <w:rPr>
                <w:rStyle w:val="Hyperlink"/>
                <w:noProof/>
              </w:rPr>
              <w:t>M_BADADDR (CSR 0x3007)</w:t>
            </w:r>
            <w:r>
              <w:rPr>
                <w:noProof/>
                <w:webHidden/>
              </w:rPr>
              <w:tab/>
            </w:r>
            <w:r>
              <w:rPr>
                <w:noProof/>
                <w:webHidden/>
              </w:rPr>
              <w:fldChar w:fldCharType="begin"/>
            </w:r>
            <w:r>
              <w:rPr>
                <w:noProof/>
                <w:webHidden/>
              </w:rPr>
              <w:instrText xml:space="preserve"> PAGEREF _Toc243305186 \h </w:instrText>
            </w:r>
            <w:r>
              <w:rPr>
                <w:noProof/>
                <w:webHidden/>
              </w:rPr>
            </w:r>
            <w:r>
              <w:rPr>
                <w:noProof/>
                <w:webHidden/>
              </w:rPr>
              <w:fldChar w:fldCharType="separate"/>
            </w:r>
            <w:r>
              <w:rPr>
                <w:noProof/>
                <w:webHidden/>
              </w:rPr>
              <w:t>86</w:t>
            </w:r>
            <w:r>
              <w:rPr>
                <w:noProof/>
                <w:webHidden/>
              </w:rPr>
              <w:fldChar w:fldCharType="end"/>
            </w:r>
          </w:hyperlink>
        </w:p>
        <w:p w14:paraId="3C95FBE4" w14:textId="5DFA9A98" w:rsidR="00FD007C" w:rsidRDefault="00FD007C">
          <w:pPr>
            <w:pStyle w:val="TOC3"/>
            <w:tabs>
              <w:tab w:val="right" w:leader="dot" w:pos="9350"/>
            </w:tabs>
            <w:rPr>
              <w:noProof/>
              <w:kern w:val="2"/>
              <w:sz w:val="24"/>
              <w:szCs w:val="24"/>
              <w:lang w:eastAsia="en-CA"/>
              <w14:ligatures w14:val="standardContextual"/>
            </w:rPr>
          </w:pPr>
          <w:hyperlink w:anchor="_Toc243305187" w:history="1">
            <w:r w:rsidRPr="00412BD1">
              <w:rPr>
                <w:rStyle w:val="Hyperlink"/>
                <w:noProof/>
              </w:rPr>
              <w:t>M_BAD_INSTR (CSR 0x300B)</w:t>
            </w:r>
            <w:r>
              <w:rPr>
                <w:noProof/>
                <w:webHidden/>
              </w:rPr>
              <w:tab/>
            </w:r>
            <w:r>
              <w:rPr>
                <w:noProof/>
                <w:webHidden/>
              </w:rPr>
              <w:fldChar w:fldCharType="begin"/>
            </w:r>
            <w:r>
              <w:rPr>
                <w:noProof/>
                <w:webHidden/>
              </w:rPr>
              <w:instrText xml:space="preserve"> PAGEREF _Toc243305187 \h </w:instrText>
            </w:r>
            <w:r>
              <w:rPr>
                <w:noProof/>
                <w:webHidden/>
              </w:rPr>
            </w:r>
            <w:r>
              <w:rPr>
                <w:noProof/>
                <w:webHidden/>
              </w:rPr>
              <w:fldChar w:fldCharType="separate"/>
            </w:r>
            <w:r>
              <w:rPr>
                <w:noProof/>
                <w:webHidden/>
              </w:rPr>
              <w:t>86</w:t>
            </w:r>
            <w:r>
              <w:rPr>
                <w:noProof/>
                <w:webHidden/>
              </w:rPr>
              <w:fldChar w:fldCharType="end"/>
            </w:r>
          </w:hyperlink>
        </w:p>
        <w:p w14:paraId="60ED232E" w14:textId="75096042" w:rsidR="00FD007C" w:rsidRDefault="00FD007C">
          <w:pPr>
            <w:pStyle w:val="TOC3"/>
            <w:tabs>
              <w:tab w:val="right" w:leader="dot" w:pos="9350"/>
            </w:tabs>
            <w:rPr>
              <w:noProof/>
              <w:kern w:val="2"/>
              <w:sz w:val="24"/>
              <w:szCs w:val="24"/>
              <w:lang w:eastAsia="en-CA"/>
              <w14:ligatures w14:val="standardContextual"/>
            </w:rPr>
          </w:pPr>
          <w:hyperlink w:anchor="_Toc243305188" w:history="1">
            <w:r w:rsidRPr="00412BD1">
              <w:rPr>
                <w:rStyle w:val="Hyperlink"/>
                <w:noProof/>
              </w:rPr>
              <w:t>M_THREAD_WEIGHT (CSR 0x3017)</w:t>
            </w:r>
            <w:r>
              <w:rPr>
                <w:noProof/>
                <w:webHidden/>
              </w:rPr>
              <w:tab/>
            </w:r>
            <w:r>
              <w:rPr>
                <w:noProof/>
                <w:webHidden/>
              </w:rPr>
              <w:fldChar w:fldCharType="begin"/>
            </w:r>
            <w:r>
              <w:rPr>
                <w:noProof/>
                <w:webHidden/>
              </w:rPr>
              <w:instrText xml:space="preserve"> PAGEREF _Toc243305188 \h </w:instrText>
            </w:r>
            <w:r>
              <w:rPr>
                <w:noProof/>
                <w:webHidden/>
              </w:rPr>
            </w:r>
            <w:r>
              <w:rPr>
                <w:noProof/>
                <w:webHidden/>
              </w:rPr>
              <w:fldChar w:fldCharType="separate"/>
            </w:r>
            <w:r>
              <w:rPr>
                <w:noProof/>
                <w:webHidden/>
              </w:rPr>
              <w:t>87</w:t>
            </w:r>
            <w:r>
              <w:rPr>
                <w:noProof/>
                <w:webHidden/>
              </w:rPr>
              <w:fldChar w:fldCharType="end"/>
            </w:r>
          </w:hyperlink>
        </w:p>
        <w:p w14:paraId="046B9540" w14:textId="4503924A" w:rsidR="00FD007C" w:rsidRDefault="00FD007C">
          <w:pPr>
            <w:pStyle w:val="TOC3"/>
            <w:tabs>
              <w:tab w:val="right" w:leader="dot" w:pos="9350"/>
            </w:tabs>
            <w:rPr>
              <w:noProof/>
              <w:kern w:val="2"/>
              <w:sz w:val="24"/>
              <w:szCs w:val="24"/>
              <w:lang w:eastAsia="en-CA"/>
              <w14:ligatures w14:val="standardContextual"/>
            </w:rPr>
          </w:pPr>
          <w:hyperlink w:anchor="_Toc243305189" w:history="1">
            <w:r w:rsidRPr="00412BD1">
              <w:rPr>
                <w:rStyle w:val="Hyperlink"/>
                <w:noProof/>
              </w:rPr>
              <w:t>M_SEMA (CSR 0x300C)</w:t>
            </w:r>
            <w:r>
              <w:rPr>
                <w:noProof/>
                <w:webHidden/>
              </w:rPr>
              <w:tab/>
            </w:r>
            <w:r>
              <w:rPr>
                <w:noProof/>
                <w:webHidden/>
              </w:rPr>
              <w:fldChar w:fldCharType="begin"/>
            </w:r>
            <w:r>
              <w:rPr>
                <w:noProof/>
                <w:webHidden/>
              </w:rPr>
              <w:instrText xml:space="preserve"> PAGEREF _Toc243305189 \h </w:instrText>
            </w:r>
            <w:r>
              <w:rPr>
                <w:noProof/>
                <w:webHidden/>
              </w:rPr>
            </w:r>
            <w:r>
              <w:rPr>
                <w:noProof/>
                <w:webHidden/>
              </w:rPr>
              <w:fldChar w:fldCharType="separate"/>
            </w:r>
            <w:r>
              <w:rPr>
                <w:noProof/>
                <w:webHidden/>
              </w:rPr>
              <w:t>87</w:t>
            </w:r>
            <w:r>
              <w:rPr>
                <w:noProof/>
                <w:webHidden/>
              </w:rPr>
              <w:fldChar w:fldCharType="end"/>
            </w:r>
          </w:hyperlink>
        </w:p>
        <w:p w14:paraId="2E495D31" w14:textId="428AEBF0" w:rsidR="00FD007C" w:rsidRDefault="00FD007C">
          <w:pPr>
            <w:pStyle w:val="TOC3"/>
            <w:tabs>
              <w:tab w:val="right" w:leader="dot" w:pos="9350"/>
            </w:tabs>
            <w:rPr>
              <w:noProof/>
              <w:kern w:val="2"/>
              <w:sz w:val="24"/>
              <w:szCs w:val="24"/>
              <w:lang w:eastAsia="en-CA"/>
              <w14:ligatures w14:val="standardContextual"/>
            </w:rPr>
          </w:pPr>
          <w:hyperlink w:anchor="_Toc243305190" w:history="1">
            <w:r w:rsidRPr="00412BD1">
              <w:rPr>
                <w:rStyle w:val="Hyperlink"/>
                <w:noProof/>
              </w:rPr>
              <w:t>M_KVEC – Kernel Vectors (CSR 0x3030 to 0x3034)</w:t>
            </w:r>
            <w:r>
              <w:rPr>
                <w:noProof/>
                <w:webHidden/>
              </w:rPr>
              <w:tab/>
            </w:r>
            <w:r>
              <w:rPr>
                <w:noProof/>
                <w:webHidden/>
              </w:rPr>
              <w:fldChar w:fldCharType="begin"/>
            </w:r>
            <w:r>
              <w:rPr>
                <w:noProof/>
                <w:webHidden/>
              </w:rPr>
              <w:instrText xml:space="preserve"> PAGEREF _Toc243305190 \h </w:instrText>
            </w:r>
            <w:r>
              <w:rPr>
                <w:noProof/>
                <w:webHidden/>
              </w:rPr>
            </w:r>
            <w:r>
              <w:rPr>
                <w:noProof/>
                <w:webHidden/>
              </w:rPr>
              <w:fldChar w:fldCharType="separate"/>
            </w:r>
            <w:r>
              <w:rPr>
                <w:noProof/>
                <w:webHidden/>
              </w:rPr>
              <w:t>87</w:t>
            </w:r>
            <w:r>
              <w:rPr>
                <w:noProof/>
                <w:webHidden/>
              </w:rPr>
              <w:fldChar w:fldCharType="end"/>
            </w:r>
          </w:hyperlink>
        </w:p>
        <w:p w14:paraId="4F88E955" w14:textId="5DE5B3C6" w:rsidR="00FD007C" w:rsidRDefault="00FD007C">
          <w:pPr>
            <w:pStyle w:val="TOC3"/>
            <w:tabs>
              <w:tab w:val="right" w:leader="dot" w:pos="9350"/>
            </w:tabs>
            <w:rPr>
              <w:noProof/>
              <w:kern w:val="2"/>
              <w:sz w:val="24"/>
              <w:szCs w:val="24"/>
              <w:lang w:eastAsia="en-CA"/>
              <w14:ligatures w14:val="standardContextual"/>
            </w:rPr>
          </w:pPr>
          <w:hyperlink w:anchor="_Toc243305191" w:history="1">
            <w:r w:rsidRPr="00412BD1">
              <w:rPr>
                <w:rStyle w:val="Hyperlink"/>
                <w:noProof/>
              </w:rPr>
              <w:t>M_SVEC – Syscall Vectors (CSR 0x3038 to 0x303C)</w:t>
            </w:r>
            <w:r>
              <w:rPr>
                <w:noProof/>
                <w:webHidden/>
              </w:rPr>
              <w:tab/>
            </w:r>
            <w:r>
              <w:rPr>
                <w:noProof/>
                <w:webHidden/>
              </w:rPr>
              <w:fldChar w:fldCharType="begin"/>
            </w:r>
            <w:r>
              <w:rPr>
                <w:noProof/>
                <w:webHidden/>
              </w:rPr>
              <w:instrText xml:space="preserve"> PAGEREF _Toc243305191 \h </w:instrText>
            </w:r>
            <w:r>
              <w:rPr>
                <w:noProof/>
                <w:webHidden/>
              </w:rPr>
            </w:r>
            <w:r>
              <w:rPr>
                <w:noProof/>
                <w:webHidden/>
              </w:rPr>
              <w:fldChar w:fldCharType="separate"/>
            </w:r>
            <w:r>
              <w:rPr>
                <w:noProof/>
                <w:webHidden/>
              </w:rPr>
              <w:t>87</w:t>
            </w:r>
            <w:r>
              <w:rPr>
                <w:noProof/>
                <w:webHidden/>
              </w:rPr>
              <w:fldChar w:fldCharType="end"/>
            </w:r>
          </w:hyperlink>
        </w:p>
        <w:p w14:paraId="526C3520" w14:textId="28592B05" w:rsidR="00FD007C" w:rsidRDefault="00FD007C">
          <w:pPr>
            <w:pStyle w:val="TOC3"/>
            <w:tabs>
              <w:tab w:val="right" w:leader="dot" w:pos="9350"/>
            </w:tabs>
            <w:rPr>
              <w:noProof/>
              <w:kern w:val="2"/>
              <w:sz w:val="24"/>
              <w:szCs w:val="24"/>
              <w:lang w:eastAsia="en-CA"/>
              <w14:ligatures w14:val="standardContextual"/>
            </w:rPr>
          </w:pPr>
          <w:hyperlink w:anchor="_Toc243305192" w:history="1">
            <w:r w:rsidRPr="00412BD1">
              <w:rPr>
                <w:rStyle w:val="Hyperlink"/>
                <w:noProof/>
              </w:rPr>
              <w:t>M_SR_STACK (CSR 0x3080 to CSR 0x3087)</w:t>
            </w:r>
            <w:r>
              <w:rPr>
                <w:noProof/>
                <w:webHidden/>
              </w:rPr>
              <w:tab/>
            </w:r>
            <w:r>
              <w:rPr>
                <w:noProof/>
                <w:webHidden/>
              </w:rPr>
              <w:fldChar w:fldCharType="begin"/>
            </w:r>
            <w:r>
              <w:rPr>
                <w:noProof/>
                <w:webHidden/>
              </w:rPr>
              <w:instrText xml:space="preserve"> PAGEREF _Toc243305192 \h </w:instrText>
            </w:r>
            <w:r>
              <w:rPr>
                <w:noProof/>
                <w:webHidden/>
              </w:rPr>
            </w:r>
            <w:r>
              <w:rPr>
                <w:noProof/>
                <w:webHidden/>
              </w:rPr>
              <w:fldChar w:fldCharType="separate"/>
            </w:r>
            <w:r>
              <w:rPr>
                <w:noProof/>
                <w:webHidden/>
              </w:rPr>
              <w:t>88</w:t>
            </w:r>
            <w:r>
              <w:rPr>
                <w:noProof/>
                <w:webHidden/>
              </w:rPr>
              <w:fldChar w:fldCharType="end"/>
            </w:r>
          </w:hyperlink>
        </w:p>
        <w:p w14:paraId="1C3EDEE6" w14:textId="09245283" w:rsidR="00FD007C" w:rsidRDefault="00FD007C">
          <w:pPr>
            <w:pStyle w:val="TOC3"/>
            <w:tabs>
              <w:tab w:val="right" w:leader="dot" w:pos="9350"/>
            </w:tabs>
            <w:rPr>
              <w:noProof/>
              <w:kern w:val="2"/>
              <w:sz w:val="24"/>
              <w:szCs w:val="24"/>
              <w:lang w:eastAsia="en-CA"/>
              <w14:ligatures w14:val="standardContextual"/>
            </w:rPr>
          </w:pPr>
          <w:hyperlink w:anchor="_Toc243305193" w:history="1">
            <w:r w:rsidRPr="00412BD1">
              <w:rPr>
                <w:rStyle w:val="Hyperlink"/>
                <w:noProof/>
              </w:rPr>
              <w:t>M_IOS – IO Select Register (CSR 0x3100)</w:t>
            </w:r>
            <w:r>
              <w:rPr>
                <w:noProof/>
                <w:webHidden/>
              </w:rPr>
              <w:tab/>
            </w:r>
            <w:r>
              <w:rPr>
                <w:noProof/>
                <w:webHidden/>
              </w:rPr>
              <w:fldChar w:fldCharType="begin"/>
            </w:r>
            <w:r>
              <w:rPr>
                <w:noProof/>
                <w:webHidden/>
              </w:rPr>
              <w:instrText xml:space="preserve"> PAGEREF _Toc243305193 \h </w:instrText>
            </w:r>
            <w:r>
              <w:rPr>
                <w:noProof/>
                <w:webHidden/>
              </w:rPr>
            </w:r>
            <w:r>
              <w:rPr>
                <w:noProof/>
                <w:webHidden/>
              </w:rPr>
              <w:fldChar w:fldCharType="separate"/>
            </w:r>
            <w:r>
              <w:rPr>
                <w:noProof/>
                <w:webHidden/>
              </w:rPr>
              <w:t>89</w:t>
            </w:r>
            <w:r>
              <w:rPr>
                <w:noProof/>
                <w:webHidden/>
              </w:rPr>
              <w:fldChar w:fldCharType="end"/>
            </w:r>
          </w:hyperlink>
        </w:p>
        <w:p w14:paraId="32F9E1F7" w14:textId="6EF91B28" w:rsidR="00FD007C" w:rsidRDefault="00FD007C">
          <w:pPr>
            <w:pStyle w:val="TOC3"/>
            <w:tabs>
              <w:tab w:val="right" w:leader="dot" w:pos="9350"/>
            </w:tabs>
            <w:rPr>
              <w:noProof/>
              <w:kern w:val="2"/>
              <w:sz w:val="24"/>
              <w:szCs w:val="24"/>
              <w:lang w:eastAsia="en-CA"/>
              <w14:ligatures w14:val="standardContextual"/>
            </w:rPr>
          </w:pPr>
          <w:hyperlink w:anchor="_Toc243305194" w:history="1">
            <w:r w:rsidRPr="00412BD1">
              <w:rPr>
                <w:rStyle w:val="Hyperlink"/>
                <w:noProof/>
              </w:rPr>
              <w:t>M_CFGS – Configuration Space Register (CSR 0x3101)</w:t>
            </w:r>
            <w:r>
              <w:rPr>
                <w:noProof/>
                <w:webHidden/>
              </w:rPr>
              <w:tab/>
            </w:r>
            <w:r>
              <w:rPr>
                <w:noProof/>
                <w:webHidden/>
              </w:rPr>
              <w:fldChar w:fldCharType="begin"/>
            </w:r>
            <w:r>
              <w:rPr>
                <w:noProof/>
                <w:webHidden/>
              </w:rPr>
              <w:instrText xml:space="preserve"> PAGEREF _Toc243305194 \h </w:instrText>
            </w:r>
            <w:r>
              <w:rPr>
                <w:noProof/>
                <w:webHidden/>
              </w:rPr>
            </w:r>
            <w:r>
              <w:rPr>
                <w:noProof/>
                <w:webHidden/>
              </w:rPr>
              <w:fldChar w:fldCharType="separate"/>
            </w:r>
            <w:r>
              <w:rPr>
                <w:noProof/>
                <w:webHidden/>
              </w:rPr>
              <w:t>89</w:t>
            </w:r>
            <w:r>
              <w:rPr>
                <w:noProof/>
                <w:webHidden/>
              </w:rPr>
              <w:fldChar w:fldCharType="end"/>
            </w:r>
          </w:hyperlink>
        </w:p>
        <w:p w14:paraId="375E945A" w14:textId="6E09E7ED" w:rsidR="00FD007C" w:rsidRDefault="00FD007C">
          <w:pPr>
            <w:pStyle w:val="TOC3"/>
            <w:tabs>
              <w:tab w:val="right" w:leader="dot" w:pos="9350"/>
            </w:tabs>
            <w:rPr>
              <w:noProof/>
              <w:kern w:val="2"/>
              <w:sz w:val="24"/>
              <w:szCs w:val="24"/>
              <w:lang w:eastAsia="en-CA"/>
              <w14:ligatures w14:val="standardContextual"/>
            </w:rPr>
          </w:pPr>
          <w:hyperlink w:anchor="_Toc243305195" w:history="1">
            <w:r w:rsidRPr="00412BD1">
              <w:rPr>
                <w:rStyle w:val="Hyperlink"/>
                <w:noProof/>
              </w:rPr>
              <w:t>M_EIP (CSR 0x3108 to 0x310F)</w:t>
            </w:r>
            <w:r>
              <w:rPr>
                <w:noProof/>
                <w:webHidden/>
              </w:rPr>
              <w:tab/>
            </w:r>
            <w:r>
              <w:rPr>
                <w:noProof/>
                <w:webHidden/>
              </w:rPr>
              <w:fldChar w:fldCharType="begin"/>
            </w:r>
            <w:r>
              <w:rPr>
                <w:noProof/>
                <w:webHidden/>
              </w:rPr>
              <w:instrText xml:space="preserve"> PAGEREF _Toc243305195 \h </w:instrText>
            </w:r>
            <w:r>
              <w:rPr>
                <w:noProof/>
                <w:webHidden/>
              </w:rPr>
            </w:r>
            <w:r>
              <w:rPr>
                <w:noProof/>
                <w:webHidden/>
              </w:rPr>
              <w:fldChar w:fldCharType="separate"/>
            </w:r>
            <w:r>
              <w:rPr>
                <w:noProof/>
                <w:webHidden/>
              </w:rPr>
              <w:t>89</w:t>
            </w:r>
            <w:r>
              <w:rPr>
                <w:noProof/>
                <w:webHidden/>
              </w:rPr>
              <w:fldChar w:fldCharType="end"/>
            </w:r>
          </w:hyperlink>
        </w:p>
        <w:p w14:paraId="426E0F72" w14:textId="3C571D84" w:rsidR="00FD007C" w:rsidRDefault="00FD007C">
          <w:pPr>
            <w:pStyle w:val="TOC3"/>
            <w:tabs>
              <w:tab w:val="right" w:leader="dot" w:pos="9350"/>
            </w:tabs>
            <w:rPr>
              <w:noProof/>
              <w:kern w:val="2"/>
              <w:sz w:val="24"/>
              <w:szCs w:val="24"/>
              <w:lang w:eastAsia="en-CA"/>
              <w14:ligatures w14:val="standardContextual"/>
            </w:rPr>
          </w:pPr>
          <w:hyperlink w:anchor="_Toc243305196" w:history="1">
            <w:r w:rsidRPr="00412BD1">
              <w:rPr>
                <w:rStyle w:val="Hyperlink"/>
                <w:noProof/>
              </w:rPr>
              <w:t>U_VLEN – (CSR 0x0200) - Vector Length</w:t>
            </w:r>
            <w:r>
              <w:rPr>
                <w:noProof/>
                <w:webHidden/>
              </w:rPr>
              <w:tab/>
            </w:r>
            <w:r>
              <w:rPr>
                <w:noProof/>
                <w:webHidden/>
              </w:rPr>
              <w:fldChar w:fldCharType="begin"/>
            </w:r>
            <w:r>
              <w:rPr>
                <w:noProof/>
                <w:webHidden/>
              </w:rPr>
              <w:instrText xml:space="preserve"> PAGEREF _Toc243305196 \h </w:instrText>
            </w:r>
            <w:r>
              <w:rPr>
                <w:noProof/>
                <w:webHidden/>
              </w:rPr>
            </w:r>
            <w:r>
              <w:rPr>
                <w:noProof/>
                <w:webHidden/>
              </w:rPr>
              <w:fldChar w:fldCharType="separate"/>
            </w:r>
            <w:r>
              <w:rPr>
                <w:noProof/>
                <w:webHidden/>
              </w:rPr>
              <w:t>90</w:t>
            </w:r>
            <w:r>
              <w:rPr>
                <w:noProof/>
                <w:webHidden/>
              </w:rPr>
              <w:fldChar w:fldCharType="end"/>
            </w:r>
          </w:hyperlink>
        </w:p>
        <w:p w14:paraId="13535E96" w14:textId="23B188CA" w:rsidR="00FD007C" w:rsidRDefault="00FD007C">
          <w:pPr>
            <w:pStyle w:val="TOC3"/>
            <w:tabs>
              <w:tab w:val="right" w:leader="dot" w:pos="9350"/>
            </w:tabs>
            <w:rPr>
              <w:noProof/>
              <w:kern w:val="2"/>
              <w:sz w:val="24"/>
              <w:szCs w:val="24"/>
              <w:lang w:eastAsia="en-CA"/>
              <w14:ligatures w14:val="standardContextual"/>
            </w:rPr>
          </w:pPr>
          <w:hyperlink w:anchor="_Toc243305197" w:history="1">
            <w:r w:rsidRPr="00412BD1">
              <w:rPr>
                <w:rStyle w:val="Hyperlink"/>
                <w:noProof/>
              </w:rPr>
              <w:t>U_VELSZ – (CSR 0x0201) - Vector Element Size</w:t>
            </w:r>
            <w:r>
              <w:rPr>
                <w:noProof/>
                <w:webHidden/>
              </w:rPr>
              <w:tab/>
            </w:r>
            <w:r>
              <w:rPr>
                <w:noProof/>
                <w:webHidden/>
              </w:rPr>
              <w:fldChar w:fldCharType="begin"/>
            </w:r>
            <w:r>
              <w:rPr>
                <w:noProof/>
                <w:webHidden/>
              </w:rPr>
              <w:instrText xml:space="preserve"> PAGEREF _Toc243305197 \h </w:instrText>
            </w:r>
            <w:r>
              <w:rPr>
                <w:noProof/>
                <w:webHidden/>
              </w:rPr>
            </w:r>
            <w:r>
              <w:rPr>
                <w:noProof/>
                <w:webHidden/>
              </w:rPr>
              <w:fldChar w:fldCharType="separate"/>
            </w:r>
            <w:r>
              <w:rPr>
                <w:noProof/>
                <w:webHidden/>
              </w:rPr>
              <w:t>90</w:t>
            </w:r>
            <w:r>
              <w:rPr>
                <w:noProof/>
                <w:webHidden/>
              </w:rPr>
              <w:fldChar w:fldCharType="end"/>
            </w:r>
          </w:hyperlink>
        </w:p>
        <w:p w14:paraId="00604FA0" w14:textId="6B7F5CEB" w:rsidR="00FD007C" w:rsidRDefault="00FD007C">
          <w:pPr>
            <w:pStyle w:val="TOC3"/>
            <w:tabs>
              <w:tab w:val="right" w:leader="dot" w:pos="9350"/>
            </w:tabs>
            <w:rPr>
              <w:noProof/>
              <w:kern w:val="2"/>
              <w:sz w:val="24"/>
              <w:szCs w:val="24"/>
              <w:lang w:eastAsia="en-CA"/>
              <w14:ligatures w14:val="standardContextual"/>
            </w:rPr>
          </w:pPr>
          <w:hyperlink w:anchor="_Toc243305198" w:history="1">
            <w:r w:rsidRPr="00412BD1">
              <w:rPr>
                <w:rStyle w:val="Hyperlink"/>
                <w:noProof/>
              </w:rPr>
              <w:t>U_VSTART – (CSR 0x0202) - Vector Start</w:t>
            </w:r>
            <w:r>
              <w:rPr>
                <w:noProof/>
                <w:webHidden/>
              </w:rPr>
              <w:tab/>
            </w:r>
            <w:r>
              <w:rPr>
                <w:noProof/>
                <w:webHidden/>
              </w:rPr>
              <w:fldChar w:fldCharType="begin"/>
            </w:r>
            <w:r>
              <w:rPr>
                <w:noProof/>
                <w:webHidden/>
              </w:rPr>
              <w:instrText xml:space="preserve"> PAGEREF _Toc243305198 \h </w:instrText>
            </w:r>
            <w:r>
              <w:rPr>
                <w:noProof/>
                <w:webHidden/>
              </w:rPr>
            </w:r>
            <w:r>
              <w:rPr>
                <w:noProof/>
                <w:webHidden/>
              </w:rPr>
              <w:fldChar w:fldCharType="separate"/>
            </w:r>
            <w:r>
              <w:rPr>
                <w:noProof/>
                <w:webHidden/>
              </w:rPr>
              <w:t>90</w:t>
            </w:r>
            <w:r>
              <w:rPr>
                <w:noProof/>
                <w:webHidden/>
              </w:rPr>
              <w:fldChar w:fldCharType="end"/>
            </w:r>
          </w:hyperlink>
        </w:p>
        <w:p w14:paraId="09DB6A45" w14:textId="32A2B3D8" w:rsidR="00FD007C" w:rsidRDefault="00FD007C">
          <w:pPr>
            <w:pStyle w:val="TOC3"/>
            <w:tabs>
              <w:tab w:val="right" w:leader="dot" w:pos="9350"/>
            </w:tabs>
            <w:rPr>
              <w:noProof/>
              <w:kern w:val="2"/>
              <w:sz w:val="24"/>
              <w:szCs w:val="24"/>
              <w:lang w:eastAsia="en-CA"/>
              <w14:ligatures w14:val="standardContextual"/>
            </w:rPr>
          </w:pPr>
          <w:hyperlink w:anchor="_Toc243305199" w:history="1">
            <w:r w:rsidRPr="00412BD1">
              <w:rPr>
                <w:rStyle w:val="Hyperlink"/>
                <w:noProof/>
              </w:rPr>
              <w:t>U_NANCR – (CSR 0x0210) – NaN Control Register</w:t>
            </w:r>
            <w:r>
              <w:rPr>
                <w:noProof/>
                <w:webHidden/>
              </w:rPr>
              <w:tab/>
            </w:r>
            <w:r>
              <w:rPr>
                <w:noProof/>
                <w:webHidden/>
              </w:rPr>
              <w:fldChar w:fldCharType="begin"/>
            </w:r>
            <w:r>
              <w:rPr>
                <w:noProof/>
                <w:webHidden/>
              </w:rPr>
              <w:instrText xml:space="preserve"> PAGEREF _Toc243305199 \h </w:instrText>
            </w:r>
            <w:r>
              <w:rPr>
                <w:noProof/>
                <w:webHidden/>
              </w:rPr>
            </w:r>
            <w:r>
              <w:rPr>
                <w:noProof/>
                <w:webHidden/>
              </w:rPr>
              <w:fldChar w:fldCharType="separate"/>
            </w:r>
            <w:r>
              <w:rPr>
                <w:noProof/>
                <w:webHidden/>
              </w:rPr>
              <w:t>90</w:t>
            </w:r>
            <w:r>
              <w:rPr>
                <w:noProof/>
                <w:webHidden/>
              </w:rPr>
              <w:fldChar w:fldCharType="end"/>
            </w:r>
          </w:hyperlink>
        </w:p>
        <w:p w14:paraId="418894F0" w14:textId="1CB03767" w:rsidR="00FD007C" w:rsidRDefault="00FD007C">
          <w:pPr>
            <w:pStyle w:val="TOC3"/>
            <w:tabs>
              <w:tab w:val="right" w:leader="dot" w:pos="9350"/>
            </w:tabs>
            <w:rPr>
              <w:noProof/>
              <w:kern w:val="2"/>
              <w:sz w:val="24"/>
              <w:szCs w:val="24"/>
              <w:lang w:eastAsia="en-CA"/>
              <w14:ligatures w14:val="standardContextual"/>
            </w:rPr>
          </w:pPr>
          <w:hyperlink w:anchor="_Toc243305200" w:history="1">
            <w:r w:rsidRPr="00412BD1">
              <w:rPr>
                <w:rStyle w:val="Hyperlink"/>
                <w:noProof/>
              </w:rPr>
              <w:t>M_TOTINSN – (CSR 0x3F00) – Total Instructions Committed</w:t>
            </w:r>
            <w:r>
              <w:rPr>
                <w:noProof/>
                <w:webHidden/>
              </w:rPr>
              <w:tab/>
            </w:r>
            <w:r>
              <w:rPr>
                <w:noProof/>
                <w:webHidden/>
              </w:rPr>
              <w:fldChar w:fldCharType="begin"/>
            </w:r>
            <w:r>
              <w:rPr>
                <w:noProof/>
                <w:webHidden/>
              </w:rPr>
              <w:instrText xml:space="preserve"> PAGEREF _Toc243305200 \h </w:instrText>
            </w:r>
            <w:r>
              <w:rPr>
                <w:noProof/>
                <w:webHidden/>
              </w:rPr>
            </w:r>
            <w:r>
              <w:rPr>
                <w:noProof/>
                <w:webHidden/>
              </w:rPr>
              <w:fldChar w:fldCharType="separate"/>
            </w:r>
            <w:r>
              <w:rPr>
                <w:noProof/>
                <w:webHidden/>
              </w:rPr>
              <w:t>90</w:t>
            </w:r>
            <w:r>
              <w:rPr>
                <w:noProof/>
                <w:webHidden/>
              </w:rPr>
              <w:fldChar w:fldCharType="end"/>
            </w:r>
          </w:hyperlink>
        </w:p>
        <w:p w14:paraId="2FC68210" w14:textId="494A0D49" w:rsidR="00FD007C" w:rsidRDefault="00FD007C">
          <w:pPr>
            <w:pStyle w:val="TOC3"/>
            <w:tabs>
              <w:tab w:val="right" w:leader="dot" w:pos="9350"/>
            </w:tabs>
            <w:rPr>
              <w:noProof/>
              <w:kern w:val="2"/>
              <w:sz w:val="24"/>
              <w:szCs w:val="24"/>
              <w:lang w:eastAsia="en-CA"/>
              <w14:ligatures w14:val="standardContextual"/>
            </w:rPr>
          </w:pPr>
          <w:hyperlink w:anchor="_Toc243305201" w:history="1">
            <w:r w:rsidRPr="00412BD1">
              <w:rPr>
                <w:rStyle w:val="Hyperlink"/>
                <w:noProof/>
              </w:rPr>
              <w:t>M_TOTVALIDINSN – (CSR 0x3F01) – Total Valid Instructions Committed</w:t>
            </w:r>
            <w:r>
              <w:rPr>
                <w:noProof/>
                <w:webHidden/>
              </w:rPr>
              <w:tab/>
            </w:r>
            <w:r>
              <w:rPr>
                <w:noProof/>
                <w:webHidden/>
              </w:rPr>
              <w:fldChar w:fldCharType="begin"/>
            </w:r>
            <w:r>
              <w:rPr>
                <w:noProof/>
                <w:webHidden/>
              </w:rPr>
              <w:instrText xml:space="preserve"> PAGEREF _Toc243305201 \h </w:instrText>
            </w:r>
            <w:r>
              <w:rPr>
                <w:noProof/>
                <w:webHidden/>
              </w:rPr>
            </w:r>
            <w:r>
              <w:rPr>
                <w:noProof/>
                <w:webHidden/>
              </w:rPr>
              <w:fldChar w:fldCharType="separate"/>
            </w:r>
            <w:r>
              <w:rPr>
                <w:noProof/>
                <w:webHidden/>
              </w:rPr>
              <w:t>91</w:t>
            </w:r>
            <w:r>
              <w:rPr>
                <w:noProof/>
                <w:webHidden/>
              </w:rPr>
              <w:fldChar w:fldCharType="end"/>
            </w:r>
          </w:hyperlink>
        </w:p>
        <w:p w14:paraId="6D7863EB" w14:textId="657246D7" w:rsidR="00FD007C" w:rsidRDefault="00FD007C">
          <w:pPr>
            <w:pStyle w:val="TOC1"/>
            <w:tabs>
              <w:tab w:val="right" w:leader="dot" w:pos="9350"/>
            </w:tabs>
            <w:rPr>
              <w:noProof/>
              <w:kern w:val="2"/>
              <w:sz w:val="24"/>
              <w:szCs w:val="24"/>
              <w:lang w:eastAsia="en-CA"/>
              <w14:ligatures w14:val="standardContextual"/>
            </w:rPr>
          </w:pPr>
          <w:hyperlink w:anchor="_Toc243305202" w:history="1">
            <w:r w:rsidRPr="00412BD1">
              <w:rPr>
                <w:rStyle w:val="Hyperlink"/>
                <w:noProof/>
              </w:rPr>
              <w:t>Threads</w:t>
            </w:r>
            <w:r>
              <w:rPr>
                <w:noProof/>
                <w:webHidden/>
              </w:rPr>
              <w:tab/>
            </w:r>
            <w:r>
              <w:rPr>
                <w:noProof/>
                <w:webHidden/>
              </w:rPr>
              <w:fldChar w:fldCharType="begin"/>
            </w:r>
            <w:r>
              <w:rPr>
                <w:noProof/>
                <w:webHidden/>
              </w:rPr>
              <w:instrText xml:space="preserve"> PAGEREF _Toc243305202 \h </w:instrText>
            </w:r>
            <w:r>
              <w:rPr>
                <w:noProof/>
                <w:webHidden/>
              </w:rPr>
            </w:r>
            <w:r>
              <w:rPr>
                <w:noProof/>
                <w:webHidden/>
              </w:rPr>
              <w:fldChar w:fldCharType="separate"/>
            </w:r>
            <w:r>
              <w:rPr>
                <w:noProof/>
                <w:webHidden/>
              </w:rPr>
              <w:t>92</w:t>
            </w:r>
            <w:r>
              <w:rPr>
                <w:noProof/>
                <w:webHidden/>
              </w:rPr>
              <w:fldChar w:fldCharType="end"/>
            </w:r>
          </w:hyperlink>
        </w:p>
        <w:p w14:paraId="3E9E32D8" w14:textId="6D2EEE09" w:rsidR="00FD007C" w:rsidRDefault="00FD007C">
          <w:pPr>
            <w:pStyle w:val="TOC1"/>
            <w:tabs>
              <w:tab w:val="right" w:leader="dot" w:pos="9350"/>
            </w:tabs>
            <w:rPr>
              <w:noProof/>
              <w:kern w:val="2"/>
              <w:sz w:val="24"/>
              <w:szCs w:val="24"/>
              <w:lang w:eastAsia="en-CA"/>
              <w14:ligatures w14:val="standardContextual"/>
            </w:rPr>
          </w:pPr>
          <w:hyperlink w:anchor="_Toc243305203" w:history="1">
            <w:r w:rsidRPr="00412BD1">
              <w:rPr>
                <w:rStyle w:val="Hyperlink"/>
                <w:noProof/>
              </w:rPr>
              <w:t>Operating Modes</w:t>
            </w:r>
            <w:r>
              <w:rPr>
                <w:noProof/>
                <w:webHidden/>
              </w:rPr>
              <w:tab/>
            </w:r>
            <w:r>
              <w:rPr>
                <w:noProof/>
                <w:webHidden/>
              </w:rPr>
              <w:fldChar w:fldCharType="begin"/>
            </w:r>
            <w:r>
              <w:rPr>
                <w:noProof/>
                <w:webHidden/>
              </w:rPr>
              <w:instrText xml:space="preserve"> PAGEREF _Toc243305203 \h </w:instrText>
            </w:r>
            <w:r>
              <w:rPr>
                <w:noProof/>
                <w:webHidden/>
              </w:rPr>
            </w:r>
            <w:r>
              <w:rPr>
                <w:noProof/>
                <w:webHidden/>
              </w:rPr>
              <w:fldChar w:fldCharType="separate"/>
            </w:r>
            <w:r>
              <w:rPr>
                <w:noProof/>
                <w:webHidden/>
              </w:rPr>
              <w:t>93</w:t>
            </w:r>
            <w:r>
              <w:rPr>
                <w:noProof/>
                <w:webHidden/>
              </w:rPr>
              <w:fldChar w:fldCharType="end"/>
            </w:r>
          </w:hyperlink>
        </w:p>
        <w:p w14:paraId="561167B4" w14:textId="0014BDFD" w:rsidR="00FD007C" w:rsidRDefault="00FD007C">
          <w:pPr>
            <w:pStyle w:val="TOC1"/>
            <w:tabs>
              <w:tab w:val="right" w:leader="dot" w:pos="9350"/>
            </w:tabs>
            <w:rPr>
              <w:noProof/>
              <w:kern w:val="2"/>
              <w:sz w:val="24"/>
              <w:szCs w:val="24"/>
              <w:lang w:eastAsia="en-CA"/>
              <w14:ligatures w14:val="standardContextual"/>
            </w:rPr>
          </w:pPr>
          <w:hyperlink w:anchor="_Toc243305204" w:history="1">
            <w:r w:rsidRPr="00412BD1">
              <w:rPr>
                <w:rStyle w:val="Hyperlink"/>
                <w:noProof/>
              </w:rPr>
              <w:t>Exceptions</w:t>
            </w:r>
            <w:r>
              <w:rPr>
                <w:noProof/>
                <w:webHidden/>
              </w:rPr>
              <w:tab/>
            </w:r>
            <w:r>
              <w:rPr>
                <w:noProof/>
                <w:webHidden/>
              </w:rPr>
              <w:fldChar w:fldCharType="begin"/>
            </w:r>
            <w:r>
              <w:rPr>
                <w:noProof/>
                <w:webHidden/>
              </w:rPr>
              <w:instrText xml:space="preserve"> PAGEREF _Toc243305204 \h </w:instrText>
            </w:r>
            <w:r>
              <w:rPr>
                <w:noProof/>
                <w:webHidden/>
              </w:rPr>
            </w:r>
            <w:r>
              <w:rPr>
                <w:noProof/>
                <w:webHidden/>
              </w:rPr>
              <w:fldChar w:fldCharType="separate"/>
            </w:r>
            <w:r>
              <w:rPr>
                <w:noProof/>
                <w:webHidden/>
              </w:rPr>
              <w:t>94</w:t>
            </w:r>
            <w:r>
              <w:rPr>
                <w:noProof/>
                <w:webHidden/>
              </w:rPr>
              <w:fldChar w:fldCharType="end"/>
            </w:r>
          </w:hyperlink>
        </w:p>
        <w:p w14:paraId="74C4390F" w14:textId="5FC6D65B" w:rsidR="00FD007C" w:rsidRDefault="00FD007C">
          <w:pPr>
            <w:pStyle w:val="TOC2"/>
            <w:tabs>
              <w:tab w:val="right" w:leader="dot" w:pos="9350"/>
            </w:tabs>
            <w:rPr>
              <w:noProof/>
              <w:kern w:val="2"/>
              <w:sz w:val="24"/>
              <w:szCs w:val="24"/>
              <w:lang w:eastAsia="en-CA"/>
              <w14:ligatures w14:val="standardContextual"/>
            </w:rPr>
          </w:pPr>
          <w:hyperlink w:anchor="_Toc243305205" w:history="1">
            <w:r w:rsidRPr="00412BD1">
              <w:rPr>
                <w:rStyle w:val="Hyperlink"/>
                <w:noProof/>
              </w:rPr>
              <w:t>Overview</w:t>
            </w:r>
            <w:r>
              <w:rPr>
                <w:noProof/>
                <w:webHidden/>
              </w:rPr>
              <w:tab/>
            </w:r>
            <w:r>
              <w:rPr>
                <w:noProof/>
                <w:webHidden/>
              </w:rPr>
              <w:fldChar w:fldCharType="begin"/>
            </w:r>
            <w:r>
              <w:rPr>
                <w:noProof/>
                <w:webHidden/>
              </w:rPr>
              <w:instrText xml:space="preserve"> PAGEREF _Toc243305205 \h </w:instrText>
            </w:r>
            <w:r>
              <w:rPr>
                <w:noProof/>
                <w:webHidden/>
              </w:rPr>
            </w:r>
            <w:r>
              <w:rPr>
                <w:noProof/>
                <w:webHidden/>
              </w:rPr>
              <w:fldChar w:fldCharType="separate"/>
            </w:r>
            <w:r>
              <w:rPr>
                <w:noProof/>
                <w:webHidden/>
              </w:rPr>
              <w:t>94</w:t>
            </w:r>
            <w:r>
              <w:rPr>
                <w:noProof/>
                <w:webHidden/>
              </w:rPr>
              <w:fldChar w:fldCharType="end"/>
            </w:r>
          </w:hyperlink>
        </w:p>
        <w:p w14:paraId="26CDD808" w14:textId="0E51D8B3" w:rsidR="00FD007C" w:rsidRDefault="00FD007C">
          <w:pPr>
            <w:pStyle w:val="TOC2"/>
            <w:tabs>
              <w:tab w:val="right" w:leader="dot" w:pos="9350"/>
            </w:tabs>
            <w:rPr>
              <w:noProof/>
              <w:kern w:val="2"/>
              <w:sz w:val="24"/>
              <w:szCs w:val="24"/>
              <w:lang w:eastAsia="en-CA"/>
              <w14:ligatures w14:val="standardContextual"/>
            </w:rPr>
          </w:pPr>
          <w:hyperlink w:anchor="_Toc243305206" w:history="1">
            <w:r w:rsidRPr="00412BD1">
              <w:rPr>
                <w:rStyle w:val="Hyperlink"/>
                <w:rFonts w:cs="Times New Roman"/>
                <w:noProof/>
              </w:rPr>
              <w:t>External Interrupts</w:t>
            </w:r>
            <w:r>
              <w:rPr>
                <w:noProof/>
                <w:webHidden/>
              </w:rPr>
              <w:tab/>
            </w:r>
            <w:r>
              <w:rPr>
                <w:noProof/>
                <w:webHidden/>
              </w:rPr>
              <w:fldChar w:fldCharType="begin"/>
            </w:r>
            <w:r>
              <w:rPr>
                <w:noProof/>
                <w:webHidden/>
              </w:rPr>
              <w:instrText xml:space="preserve"> PAGEREF _Toc243305206 \h </w:instrText>
            </w:r>
            <w:r>
              <w:rPr>
                <w:noProof/>
                <w:webHidden/>
              </w:rPr>
            </w:r>
            <w:r>
              <w:rPr>
                <w:noProof/>
                <w:webHidden/>
              </w:rPr>
              <w:fldChar w:fldCharType="separate"/>
            </w:r>
            <w:r>
              <w:rPr>
                <w:noProof/>
                <w:webHidden/>
              </w:rPr>
              <w:t>94</w:t>
            </w:r>
            <w:r>
              <w:rPr>
                <w:noProof/>
                <w:webHidden/>
              </w:rPr>
              <w:fldChar w:fldCharType="end"/>
            </w:r>
          </w:hyperlink>
        </w:p>
        <w:p w14:paraId="41E56DD1" w14:textId="2ADDB83C" w:rsidR="00FD007C" w:rsidRDefault="00FD007C">
          <w:pPr>
            <w:pStyle w:val="TOC3"/>
            <w:tabs>
              <w:tab w:val="right" w:leader="dot" w:pos="9350"/>
            </w:tabs>
            <w:rPr>
              <w:noProof/>
              <w:kern w:val="2"/>
              <w:sz w:val="24"/>
              <w:szCs w:val="24"/>
              <w:lang w:eastAsia="en-CA"/>
              <w14:ligatures w14:val="standardContextual"/>
            </w:rPr>
          </w:pPr>
          <w:hyperlink w:anchor="_Toc243305207" w:history="1">
            <w:r w:rsidRPr="00412BD1">
              <w:rPr>
                <w:rStyle w:val="Hyperlink"/>
                <w:noProof/>
              </w:rPr>
              <w:t>Overview</w:t>
            </w:r>
            <w:r>
              <w:rPr>
                <w:noProof/>
                <w:webHidden/>
              </w:rPr>
              <w:tab/>
            </w:r>
            <w:r>
              <w:rPr>
                <w:noProof/>
                <w:webHidden/>
              </w:rPr>
              <w:fldChar w:fldCharType="begin"/>
            </w:r>
            <w:r>
              <w:rPr>
                <w:noProof/>
                <w:webHidden/>
              </w:rPr>
              <w:instrText xml:space="preserve"> PAGEREF _Toc243305207 \h </w:instrText>
            </w:r>
            <w:r>
              <w:rPr>
                <w:noProof/>
                <w:webHidden/>
              </w:rPr>
            </w:r>
            <w:r>
              <w:rPr>
                <w:noProof/>
                <w:webHidden/>
              </w:rPr>
              <w:fldChar w:fldCharType="separate"/>
            </w:r>
            <w:r>
              <w:rPr>
                <w:noProof/>
                <w:webHidden/>
              </w:rPr>
              <w:t>94</w:t>
            </w:r>
            <w:r>
              <w:rPr>
                <w:noProof/>
                <w:webHidden/>
              </w:rPr>
              <w:fldChar w:fldCharType="end"/>
            </w:r>
          </w:hyperlink>
        </w:p>
        <w:p w14:paraId="19B2CCA3" w14:textId="4BE40BD3" w:rsidR="00FD007C" w:rsidRDefault="00FD007C">
          <w:pPr>
            <w:pStyle w:val="TOC3"/>
            <w:tabs>
              <w:tab w:val="right" w:leader="dot" w:pos="9350"/>
            </w:tabs>
            <w:rPr>
              <w:noProof/>
              <w:kern w:val="2"/>
              <w:sz w:val="24"/>
              <w:szCs w:val="24"/>
              <w:lang w:eastAsia="en-CA"/>
              <w14:ligatures w14:val="standardContextual"/>
            </w:rPr>
          </w:pPr>
          <w:hyperlink w:anchor="_Toc243305208" w:history="1">
            <w:r w:rsidRPr="00412BD1">
              <w:rPr>
                <w:rStyle w:val="Hyperlink"/>
                <w:noProof/>
              </w:rPr>
              <w:t>Automatic Polling</w:t>
            </w:r>
            <w:r>
              <w:rPr>
                <w:noProof/>
                <w:webHidden/>
              </w:rPr>
              <w:tab/>
            </w:r>
            <w:r>
              <w:rPr>
                <w:noProof/>
                <w:webHidden/>
              </w:rPr>
              <w:fldChar w:fldCharType="begin"/>
            </w:r>
            <w:r>
              <w:rPr>
                <w:noProof/>
                <w:webHidden/>
              </w:rPr>
              <w:instrText xml:space="preserve"> PAGEREF _Toc243305208 \h </w:instrText>
            </w:r>
            <w:r>
              <w:rPr>
                <w:noProof/>
                <w:webHidden/>
              </w:rPr>
            </w:r>
            <w:r>
              <w:rPr>
                <w:noProof/>
                <w:webHidden/>
              </w:rPr>
              <w:fldChar w:fldCharType="separate"/>
            </w:r>
            <w:r>
              <w:rPr>
                <w:noProof/>
                <w:webHidden/>
              </w:rPr>
              <w:t>94</w:t>
            </w:r>
            <w:r>
              <w:rPr>
                <w:noProof/>
                <w:webHidden/>
              </w:rPr>
              <w:fldChar w:fldCharType="end"/>
            </w:r>
          </w:hyperlink>
        </w:p>
        <w:p w14:paraId="7B61374B" w14:textId="3BE9A6F2" w:rsidR="00FD007C" w:rsidRDefault="00FD007C">
          <w:pPr>
            <w:pStyle w:val="TOC3"/>
            <w:tabs>
              <w:tab w:val="right" w:leader="dot" w:pos="9350"/>
            </w:tabs>
            <w:rPr>
              <w:noProof/>
              <w:kern w:val="2"/>
              <w:sz w:val="24"/>
              <w:szCs w:val="24"/>
              <w:lang w:eastAsia="en-CA"/>
              <w14:ligatures w14:val="standardContextual"/>
            </w:rPr>
          </w:pPr>
          <w:hyperlink w:anchor="_Toc243305209" w:history="1">
            <w:r w:rsidRPr="00412BD1">
              <w:rPr>
                <w:rStyle w:val="Hyperlink"/>
                <w:noProof/>
              </w:rPr>
              <w:t>Pipeline Interrupt Flag</w:t>
            </w:r>
            <w:r>
              <w:rPr>
                <w:noProof/>
                <w:webHidden/>
              </w:rPr>
              <w:tab/>
            </w:r>
            <w:r>
              <w:rPr>
                <w:noProof/>
                <w:webHidden/>
              </w:rPr>
              <w:fldChar w:fldCharType="begin"/>
            </w:r>
            <w:r>
              <w:rPr>
                <w:noProof/>
                <w:webHidden/>
              </w:rPr>
              <w:instrText xml:space="preserve"> PAGEREF _Toc243305209 \h </w:instrText>
            </w:r>
            <w:r>
              <w:rPr>
                <w:noProof/>
                <w:webHidden/>
              </w:rPr>
            </w:r>
            <w:r>
              <w:rPr>
                <w:noProof/>
                <w:webHidden/>
              </w:rPr>
              <w:fldChar w:fldCharType="separate"/>
            </w:r>
            <w:r>
              <w:rPr>
                <w:noProof/>
                <w:webHidden/>
              </w:rPr>
              <w:t>94</w:t>
            </w:r>
            <w:r>
              <w:rPr>
                <w:noProof/>
                <w:webHidden/>
              </w:rPr>
              <w:fldChar w:fldCharType="end"/>
            </w:r>
          </w:hyperlink>
        </w:p>
        <w:p w14:paraId="5B932D48" w14:textId="28EC2CD3" w:rsidR="00FD007C" w:rsidRDefault="00FD007C">
          <w:pPr>
            <w:pStyle w:val="TOC3"/>
            <w:tabs>
              <w:tab w:val="right" w:leader="dot" w:pos="9350"/>
            </w:tabs>
            <w:rPr>
              <w:noProof/>
              <w:kern w:val="2"/>
              <w:sz w:val="24"/>
              <w:szCs w:val="24"/>
              <w:lang w:eastAsia="en-CA"/>
              <w14:ligatures w14:val="standardContextual"/>
            </w:rPr>
          </w:pPr>
          <w:hyperlink w:anchor="_Toc243305210" w:history="1">
            <w:r w:rsidRPr="00412BD1">
              <w:rPr>
                <w:rStyle w:val="Hyperlink"/>
                <w:noProof/>
              </w:rPr>
              <w:t>IRQ Connection Diagram</w:t>
            </w:r>
            <w:r>
              <w:rPr>
                <w:noProof/>
                <w:webHidden/>
              </w:rPr>
              <w:tab/>
            </w:r>
            <w:r>
              <w:rPr>
                <w:noProof/>
                <w:webHidden/>
              </w:rPr>
              <w:fldChar w:fldCharType="begin"/>
            </w:r>
            <w:r>
              <w:rPr>
                <w:noProof/>
                <w:webHidden/>
              </w:rPr>
              <w:instrText xml:space="preserve"> PAGEREF _Toc243305210 \h </w:instrText>
            </w:r>
            <w:r>
              <w:rPr>
                <w:noProof/>
                <w:webHidden/>
              </w:rPr>
            </w:r>
            <w:r>
              <w:rPr>
                <w:noProof/>
                <w:webHidden/>
              </w:rPr>
              <w:fldChar w:fldCharType="separate"/>
            </w:r>
            <w:r>
              <w:rPr>
                <w:noProof/>
                <w:webHidden/>
              </w:rPr>
              <w:t>95</w:t>
            </w:r>
            <w:r>
              <w:rPr>
                <w:noProof/>
                <w:webHidden/>
              </w:rPr>
              <w:fldChar w:fldCharType="end"/>
            </w:r>
          </w:hyperlink>
        </w:p>
        <w:p w14:paraId="383D18DF" w14:textId="6208453A" w:rsidR="00FD007C" w:rsidRDefault="00FD007C">
          <w:pPr>
            <w:pStyle w:val="TOC3"/>
            <w:tabs>
              <w:tab w:val="right" w:leader="dot" w:pos="9350"/>
            </w:tabs>
            <w:rPr>
              <w:noProof/>
              <w:kern w:val="2"/>
              <w:sz w:val="24"/>
              <w:szCs w:val="24"/>
              <w:lang w:eastAsia="en-CA"/>
              <w14:ligatures w14:val="standardContextual"/>
            </w:rPr>
          </w:pPr>
          <w:hyperlink w:anchor="_Toc243305211" w:history="1">
            <w:r w:rsidRPr="00412BD1">
              <w:rPr>
                <w:rStyle w:val="Hyperlink"/>
                <w:noProof/>
              </w:rPr>
              <w:t>Priority Levels</w:t>
            </w:r>
            <w:r>
              <w:rPr>
                <w:noProof/>
                <w:webHidden/>
              </w:rPr>
              <w:tab/>
            </w:r>
            <w:r>
              <w:rPr>
                <w:noProof/>
                <w:webHidden/>
              </w:rPr>
              <w:fldChar w:fldCharType="begin"/>
            </w:r>
            <w:r>
              <w:rPr>
                <w:noProof/>
                <w:webHidden/>
              </w:rPr>
              <w:instrText xml:space="preserve"> PAGEREF _Toc243305211 \h </w:instrText>
            </w:r>
            <w:r>
              <w:rPr>
                <w:noProof/>
                <w:webHidden/>
              </w:rPr>
            </w:r>
            <w:r>
              <w:rPr>
                <w:noProof/>
                <w:webHidden/>
              </w:rPr>
              <w:fldChar w:fldCharType="separate"/>
            </w:r>
            <w:r>
              <w:rPr>
                <w:noProof/>
                <w:webHidden/>
              </w:rPr>
              <w:t>95</w:t>
            </w:r>
            <w:r>
              <w:rPr>
                <w:noProof/>
                <w:webHidden/>
              </w:rPr>
              <w:fldChar w:fldCharType="end"/>
            </w:r>
          </w:hyperlink>
        </w:p>
        <w:p w14:paraId="1AEFE434" w14:textId="33050A48" w:rsidR="00FD007C" w:rsidRDefault="00FD007C">
          <w:pPr>
            <w:pStyle w:val="TOC3"/>
            <w:tabs>
              <w:tab w:val="right" w:leader="dot" w:pos="9350"/>
            </w:tabs>
            <w:rPr>
              <w:noProof/>
              <w:kern w:val="2"/>
              <w:sz w:val="24"/>
              <w:szCs w:val="24"/>
              <w:lang w:eastAsia="en-CA"/>
              <w14:ligatures w14:val="standardContextual"/>
            </w:rPr>
          </w:pPr>
          <w:hyperlink w:anchor="_Toc243305212" w:history="1">
            <w:r w:rsidRPr="00412BD1">
              <w:rPr>
                <w:rStyle w:val="Hyperlink"/>
                <w:noProof/>
              </w:rPr>
              <w:t>IRQ Protocol</w:t>
            </w:r>
            <w:r>
              <w:rPr>
                <w:noProof/>
                <w:webHidden/>
              </w:rPr>
              <w:tab/>
            </w:r>
            <w:r>
              <w:rPr>
                <w:noProof/>
                <w:webHidden/>
              </w:rPr>
              <w:fldChar w:fldCharType="begin"/>
            </w:r>
            <w:r>
              <w:rPr>
                <w:noProof/>
                <w:webHidden/>
              </w:rPr>
              <w:instrText xml:space="preserve"> PAGEREF _Toc243305212 \h </w:instrText>
            </w:r>
            <w:r>
              <w:rPr>
                <w:noProof/>
                <w:webHidden/>
              </w:rPr>
            </w:r>
            <w:r>
              <w:rPr>
                <w:noProof/>
                <w:webHidden/>
              </w:rPr>
              <w:fldChar w:fldCharType="separate"/>
            </w:r>
            <w:r>
              <w:rPr>
                <w:noProof/>
                <w:webHidden/>
              </w:rPr>
              <w:t>95</w:t>
            </w:r>
            <w:r>
              <w:rPr>
                <w:noProof/>
                <w:webHidden/>
              </w:rPr>
              <w:fldChar w:fldCharType="end"/>
            </w:r>
          </w:hyperlink>
        </w:p>
        <w:p w14:paraId="0012536B" w14:textId="33159084" w:rsidR="00FD007C" w:rsidRDefault="00FD007C">
          <w:pPr>
            <w:pStyle w:val="TOC3"/>
            <w:tabs>
              <w:tab w:val="right" w:leader="dot" w:pos="9350"/>
            </w:tabs>
            <w:rPr>
              <w:noProof/>
              <w:kern w:val="2"/>
              <w:sz w:val="24"/>
              <w:szCs w:val="24"/>
              <w:lang w:eastAsia="en-CA"/>
              <w14:ligatures w14:val="standardContextual"/>
            </w:rPr>
          </w:pPr>
          <w:hyperlink w:anchor="_Toc243305213" w:history="1">
            <w:r w:rsidRPr="00412BD1">
              <w:rPr>
                <w:rStyle w:val="Hyperlink"/>
                <w:noProof/>
              </w:rPr>
              <w:t>The IRQ FIFO</w:t>
            </w:r>
            <w:r>
              <w:rPr>
                <w:noProof/>
                <w:webHidden/>
              </w:rPr>
              <w:tab/>
            </w:r>
            <w:r>
              <w:rPr>
                <w:noProof/>
                <w:webHidden/>
              </w:rPr>
              <w:fldChar w:fldCharType="begin"/>
            </w:r>
            <w:r>
              <w:rPr>
                <w:noProof/>
                <w:webHidden/>
              </w:rPr>
              <w:instrText xml:space="preserve"> PAGEREF _Toc243305213 \h </w:instrText>
            </w:r>
            <w:r>
              <w:rPr>
                <w:noProof/>
                <w:webHidden/>
              </w:rPr>
            </w:r>
            <w:r>
              <w:rPr>
                <w:noProof/>
                <w:webHidden/>
              </w:rPr>
              <w:fldChar w:fldCharType="separate"/>
            </w:r>
            <w:r>
              <w:rPr>
                <w:noProof/>
                <w:webHidden/>
              </w:rPr>
              <w:t>96</w:t>
            </w:r>
            <w:r>
              <w:rPr>
                <w:noProof/>
                <w:webHidden/>
              </w:rPr>
              <w:fldChar w:fldCharType="end"/>
            </w:r>
          </w:hyperlink>
        </w:p>
        <w:p w14:paraId="5A16F002" w14:textId="43581F5E" w:rsidR="00FD007C" w:rsidRDefault="00FD007C">
          <w:pPr>
            <w:pStyle w:val="TOC3"/>
            <w:tabs>
              <w:tab w:val="right" w:leader="dot" w:pos="9350"/>
            </w:tabs>
            <w:rPr>
              <w:noProof/>
              <w:kern w:val="2"/>
              <w:sz w:val="24"/>
              <w:szCs w:val="24"/>
              <w:lang w:eastAsia="en-CA"/>
              <w14:ligatures w14:val="standardContextual"/>
            </w:rPr>
          </w:pPr>
          <w:hyperlink w:anchor="_Toc243305214" w:history="1">
            <w:r w:rsidRPr="00412BD1">
              <w:rPr>
                <w:rStyle w:val="Hyperlink"/>
                <w:noProof/>
              </w:rPr>
              <w:t>IRQ Message Information</w:t>
            </w:r>
            <w:r>
              <w:rPr>
                <w:noProof/>
                <w:webHidden/>
              </w:rPr>
              <w:tab/>
            </w:r>
            <w:r>
              <w:rPr>
                <w:noProof/>
                <w:webHidden/>
              </w:rPr>
              <w:fldChar w:fldCharType="begin"/>
            </w:r>
            <w:r>
              <w:rPr>
                <w:noProof/>
                <w:webHidden/>
              </w:rPr>
              <w:instrText xml:space="preserve"> PAGEREF _Toc243305214 \h </w:instrText>
            </w:r>
            <w:r>
              <w:rPr>
                <w:noProof/>
                <w:webHidden/>
              </w:rPr>
            </w:r>
            <w:r>
              <w:rPr>
                <w:noProof/>
                <w:webHidden/>
              </w:rPr>
              <w:fldChar w:fldCharType="separate"/>
            </w:r>
            <w:r>
              <w:rPr>
                <w:noProof/>
                <w:webHidden/>
              </w:rPr>
              <w:t>96</w:t>
            </w:r>
            <w:r>
              <w:rPr>
                <w:noProof/>
                <w:webHidden/>
              </w:rPr>
              <w:fldChar w:fldCharType="end"/>
            </w:r>
          </w:hyperlink>
        </w:p>
        <w:p w14:paraId="3D026926" w14:textId="05C7CBB8" w:rsidR="00FD007C" w:rsidRDefault="00FD007C">
          <w:pPr>
            <w:pStyle w:val="TOC3"/>
            <w:tabs>
              <w:tab w:val="right" w:leader="dot" w:pos="9350"/>
            </w:tabs>
            <w:rPr>
              <w:noProof/>
              <w:kern w:val="2"/>
              <w:sz w:val="24"/>
              <w:szCs w:val="24"/>
              <w:lang w:eastAsia="en-CA"/>
              <w14:ligatures w14:val="standardContextual"/>
            </w:rPr>
          </w:pPr>
          <w:hyperlink w:anchor="_Toc243305215" w:history="1">
            <w:r w:rsidRPr="00412BD1">
              <w:rPr>
                <w:rStyle w:val="Hyperlink"/>
                <w:noProof/>
              </w:rPr>
              <w:t>Message Signalled Interrupt Approach</w:t>
            </w:r>
            <w:r>
              <w:rPr>
                <w:noProof/>
                <w:webHidden/>
              </w:rPr>
              <w:tab/>
            </w:r>
            <w:r>
              <w:rPr>
                <w:noProof/>
                <w:webHidden/>
              </w:rPr>
              <w:fldChar w:fldCharType="begin"/>
            </w:r>
            <w:r>
              <w:rPr>
                <w:noProof/>
                <w:webHidden/>
              </w:rPr>
              <w:instrText xml:space="preserve"> PAGEREF _Toc243305215 \h </w:instrText>
            </w:r>
            <w:r>
              <w:rPr>
                <w:noProof/>
                <w:webHidden/>
              </w:rPr>
            </w:r>
            <w:r>
              <w:rPr>
                <w:noProof/>
                <w:webHidden/>
              </w:rPr>
              <w:fldChar w:fldCharType="separate"/>
            </w:r>
            <w:r>
              <w:rPr>
                <w:noProof/>
                <w:webHidden/>
              </w:rPr>
              <w:t>96</w:t>
            </w:r>
            <w:r>
              <w:rPr>
                <w:noProof/>
                <w:webHidden/>
              </w:rPr>
              <w:fldChar w:fldCharType="end"/>
            </w:r>
          </w:hyperlink>
        </w:p>
        <w:p w14:paraId="2088B7EA" w14:textId="75C18B18" w:rsidR="00FD007C" w:rsidRDefault="00FD007C">
          <w:pPr>
            <w:pStyle w:val="TOC3"/>
            <w:tabs>
              <w:tab w:val="right" w:leader="dot" w:pos="9350"/>
            </w:tabs>
            <w:rPr>
              <w:noProof/>
              <w:kern w:val="2"/>
              <w:sz w:val="24"/>
              <w:szCs w:val="24"/>
              <w:lang w:eastAsia="en-CA"/>
              <w14:ligatures w14:val="standardContextual"/>
            </w:rPr>
          </w:pPr>
          <w:hyperlink w:anchor="_Toc243305216" w:history="1">
            <w:r w:rsidRPr="00412BD1">
              <w:rPr>
                <w:rStyle w:val="Hyperlink"/>
                <w:noProof/>
              </w:rPr>
              <w:t>IRQ Logging</w:t>
            </w:r>
            <w:r>
              <w:rPr>
                <w:noProof/>
                <w:webHidden/>
              </w:rPr>
              <w:tab/>
            </w:r>
            <w:r>
              <w:rPr>
                <w:noProof/>
                <w:webHidden/>
              </w:rPr>
              <w:fldChar w:fldCharType="begin"/>
            </w:r>
            <w:r>
              <w:rPr>
                <w:noProof/>
                <w:webHidden/>
              </w:rPr>
              <w:instrText xml:space="preserve"> PAGEREF _Toc243305216 \h </w:instrText>
            </w:r>
            <w:r>
              <w:rPr>
                <w:noProof/>
                <w:webHidden/>
              </w:rPr>
            </w:r>
            <w:r>
              <w:rPr>
                <w:noProof/>
                <w:webHidden/>
              </w:rPr>
              <w:fldChar w:fldCharType="separate"/>
            </w:r>
            <w:r>
              <w:rPr>
                <w:noProof/>
                <w:webHidden/>
              </w:rPr>
              <w:t>97</w:t>
            </w:r>
            <w:r>
              <w:rPr>
                <w:noProof/>
                <w:webHidden/>
              </w:rPr>
              <w:fldChar w:fldCharType="end"/>
            </w:r>
          </w:hyperlink>
        </w:p>
        <w:p w14:paraId="38044F12" w14:textId="702F3A96" w:rsidR="00FD007C" w:rsidRDefault="00FD007C">
          <w:pPr>
            <w:pStyle w:val="TOC3"/>
            <w:tabs>
              <w:tab w:val="right" w:leader="dot" w:pos="9350"/>
            </w:tabs>
            <w:rPr>
              <w:noProof/>
              <w:kern w:val="2"/>
              <w:sz w:val="24"/>
              <w:szCs w:val="24"/>
              <w:lang w:eastAsia="en-CA"/>
              <w14:ligatures w14:val="standardContextual"/>
            </w:rPr>
          </w:pPr>
          <w:hyperlink w:anchor="_Toc243305217" w:history="1">
            <w:r w:rsidRPr="00412BD1">
              <w:rPr>
                <w:rStyle w:val="Hyperlink"/>
                <w:noProof/>
              </w:rPr>
              <w:t>IRQ Disabled Exception</w:t>
            </w:r>
            <w:r>
              <w:rPr>
                <w:noProof/>
                <w:webHidden/>
              </w:rPr>
              <w:tab/>
            </w:r>
            <w:r>
              <w:rPr>
                <w:noProof/>
                <w:webHidden/>
              </w:rPr>
              <w:fldChar w:fldCharType="begin"/>
            </w:r>
            <w:r>
              <w:rPr>
                <w:noProof/>
                <w:webHidden/>
              </w:rPr>
              <w:instrText xml:space="preserve"> PAGEREF _Toc243305217 \h </w:instrText>
            </w:r>
            <w:r>
              <w:rPr>
                <w:noProof/>
                <w:webHidden/>
              </w:rPr>
            </w:r>
            <w:r>
              <w:rPr>
                <w:noProof/>
                <w:webHidden/>
              </w:rPr>
              <w:fldChar w:fldCharType="separate"/>
            </w:r>
            <w:r>
              <w:rPr>
                <w:noProof/>
                <w:webHidden/>
              </w:rPr>
              <w:t>97</w:t>
            </w:r>
            <w:r>
              <w:rPr>
                <w:noProof/>
                <w:webHidden/>
              </w:rPr>
              <w:fldChar w:fldCharType="end"/>
            </w:r>
          </w:hyperlink>
        </w:p>
        <w:p w14:paraId="185A2ED2" w14:textId="74CDF1D1" w:rsidR="00FD007C" w:rsidRDefault="00FD007C">
          <w:pPr>
            <w:pStyle w:val="TOC3"/>
            <w:tabs>
              <w:tab w:val="right" w:leader="dot" w:pos="9350"/>
            </w:tabs>
            <w:rPr>
              <w:noProof/>
              <w:kern w:val="2"/>
              <w:sz w:val="24"/>
              <w:szCs w:val="24"/>
              <w:lang w:eastAsia="en-CA"/>
              <w14:ligatures w14:val="standardContextual"/>
            </w:rPr>
          </w:pPr>
          <w:hyperlink w:anchor="_Toc243305218" w:history="1">
            <w:r w:rsidRPr="00412BD1">
              <w:rPr>
                <w:rStyle w:val="Hyperlink"/>
                <w:noProof/>
              </w:rPr>
              <w:t>Effect on Operating Mode</w:t>
            </w:r>
            <w:r>
              <w:rPr>
                <w:noProof/>
                <w:webHidden/>
              </w:rPr>
              <w:tab/>
            </w:r>
            <w:r>
              <w:rPr>
                <w:noProof/>
                <w:webHidden/>
              </w:rPr>
              <w:fldChar w:fldCharType="begin"/>
            </w:r>
            <w:r>
              <w:rPr>
                <w:noProof/>
                <w:webHidden/>
              </w:rPr>
              <w:instrText xml:space="preserve"> PAGEREF _Toc243305218 \h </w:instrText>
            </w:r>
            <w:r>
              <w:rPr>
                <w:noProof/>
                <w:webHidden/>
              </w:rPr>
            </w:r>
            <w:r>
              <w:rPr>
                <w:noProof/>
                <w:webHidden/>
              </w:rPr>
              <w:fldChar w:fldCharType="separate"/>
            </w:r>
            <w:r>
              <w:rPr>
                <w:noProof/>
                <w:webHidden/>
              </w:rPr>
              <w:t>97</w:t>
            </w:r>
            <w:r>
              <w:rPr>
                <w:noProof/>
                <w:webHidden/>
              </w:rPr>
              <w:fldChar w:fldCharType="end"/>
            </w:r>
          </w:hyperlink>
        </w:p>
        <w:p w14:paraId="56C2FA7D" w14:textId="1ED9DC98" w:rsidR="00FD007C" w:rsidRDefault="00FD007C">
          <w:pPr>
            <w:pStyle w:val="TOC2"/>
            <w:tabs>
              <w:tab w:val="right" w:leader="dot" w:pos="9350"/>
            </w:tabs>
            <w:rPr>
              <w:noProof/>
              <w:kern w:val="2"/>
              <w:sz w:val="24"/>
              <w:szCs w:val="24"/>
              <w:lang w:eastAsia="en-CA"/>
              <w14:ligatures w14:val="standardContextual"/>
            </w:rPr>
          </w:pPr>
          <w:hyperlink w:anchor="_Toc243305219" w:history="1">
            <w:r w:rsidRPr="00412BD1">
              <w:rPr>
                <w:rStyle w:val="Hyperlink"/>
                <w:noProof/>
              </w:rPr>
              <w:t>Internal Exceptions</w:t>
            </w:r>
            <w:r>
              <w:rPr>
                <w:noProof/>
                <w:webHidden/>
              </w:rPr>
              <w:tab/>
            </w:r>
            <w:r>
              <w:rPr>
                <w:noProof/>
                <w:webHidden/>
              </w:rPr>
              <w:fldChar w:fldCharType="begin"/>
            </w:r>
            <w:r>
              <w:rPr>
                <w:noProof/>
                <w:webHidden/>
              </w:rPr>
              <w:instrText xml:space="preserve"> PAGEREF _Toc243305219 \h </w:instrText>
            </w:r>
            <w:r>
              <w:rPr>
                <w:noProof/>
                <w:webHidden/>
              </w:rPr>
            </w:r>
            <w:r>
              <w:rPr>
                <w:noProof/>
                <w:webHidden/>
              </w:rPr>
              <w:fldChar w:fldCharType="separate"/>
            </w:r>
            <w:r>
              <w:rPr>
                <w:noProof/>
                <w:webHidden/>
              </w:rPr>
              <w:t>97</w:t>
            </w:r>
            <w:r>
              <w:rPr>
                <w:noProof/>
                <w:webHidden/>
              </w:rPr>
              <w:fldChar w:fldCharType="end"/>
            </w:r>
          </w:hyperlink>
        </w:p>
        <w:p w14:paraId="11108333" w14:textId="7499F30B" w:rsidR="00FD007C" w:rsidRDefault="00FD007C">
          <w:pPr>
            <w:pStyle w:val="TOC3"/>
            <w:tabs>
              <w:tab w:val="right" w:leader="dot" w:pos="9350"/>
            </w:tabs>
            <w:rPr>
              <w:noProof/>
              <w:kern w:val="2"/>
              <w:sz w:val="24"/>
              <w:szCs w:val="24"/>
              <w:lang w:eastAsia="en-CA"/>
              <w14:ligatures w14:val="standardContextual"/>
            </w:rPr>
          </w:pPr>
          <w:hyperlink w:anchor="_Toc243305220" w:history="1">
            <w:r w:rsidRPr="00412BD1">
              <w:rPr>
                <w:rStyle w:val="Hyperlink"/>
                <w:noProof/>
              </w:rPr>
              <w:t>Overview</w:t>
            </w:r>
            <w:r>
              <w:rPr>
                <w:noProof/>
                <w:webHidden/>
              </w:rPr>
              <w:tab/>
            </w:r>
            <w:r>
              <w:rPr>
                <w:noProof/>
                <w:webHidden/>
              </w:rPr>
              <w:fldChar w:fldCharType="begin"/>
            </w:r>
            <w:r>
              <w:rPr>
                <w:noProof/>
                <w:webHidden/>
              </w:rPr>
              <w:instrText xml:space="preserve"> PAGEREF _Toc243305220 \h </w:instrText>
            </w:r>
            <w:r>
              <w:rPr>
                <w:noProof/>
                <w:webHidden/>
              </w:rPr>
            </w:r>
            <w:r>
              <w:rPr>
                <w:noProof/>
                <w:webHidden/>
              </w:rPr>
              <w:fldChar w:fldCharType="separate"/>
            </w:r>
            <w:r>
              <w:rPr>
                <w:noProof/>
                <w:webHidden/>
              </w:rPr>
              <w:t>97</w:t>
            </w:r>
            <w:r>
              <w:rPr>
                <w:noProof/>
                <w:webHidden/>
              </w:rPr>
              <w:fldChar w:fldCharType="end"/>
            </w:r>
          </w:hyperlink>
        </w:p>
        <w:p w14:paraId="418603AF" w14:textId="1ADF16E8" w:rsidR="00FD007C" w:rsidRDefault="00FD007C">
          <w:pPr>
            <w:pStyle w:val="TOC3"/>
            <w:tabs>
              <w:tab w:val="right" w:leader="dot" w:pos="9350"/>
            </w:tabs>
            <w:rPr>
              <w:noProof/>
              <w:kern w:val="2"/>
              <w:sz w:val="24"/>
              <w:szCs w:val="24"/>
              <w:lang w:eastAsia="en-CA"/>
              <w14:ligatures w14:val="standardContextual"/>
            </w:rPr>
          </w:pPr>
          <w:hyperlink w:anchor="_Toc243305221" w:history="1">
            <w:r w:rsidRPr="00412BD1">
              <w:rPr>
                <w:rStyle w:val="Hyperlink"/>
                <w:noProof/>
              </w:rPr>
              <w:t>Effect On Operating Mode</w:t>
            </w:r>
            <w:r>
              <w:rPr>
                <w:noProof/>
                <w:webHidden/>
              </w:rPr>
              <w:tab/>
            </w:r>
            <w:r>
              <w:rPr>
                <w:noProof/>
                <w:webHidden/>
              </w:rPr>
              <w:fldChar w:fldCharType="begin"/>
            </w:r>
            <w:r>
              <w:rPr>
                <w:noProof/>
                <w:webHidden/>
              </w:rPr>
              <w:instrText xml:space="preserve"> PAGEREF _Toc243305221 \h </w:instrText>
            </w:r>
            <w:r>
              <w:rPr>
                <w:noProof/>
                <w:webHidden/>
              </w:rPr>
            </w:r>
            <w:r>
              <w:rPr>
                <w:noProof/>
                <w:webHidden/>
              </w:rPr>
              <w:fldChar w:fldCharType="separate"/>
            </w:r>
            <w:r>
              <w:rPr>
                <w:noProof/>
                <w:webHidden/>
              </w:rPr>
              <w:t>97</w:t>
            </w:r>
            <w:r>
              <w:rPr>
                <w:noProof/>
                <w:webHidden/>
              </w:rPr>
              <w:fldChar w:fldCharType="end"/>
            </w:r>
          </w:hyperlink>
        </w:p>
        <w:p w14:paraId="4D482757" w14:textId="3D478759" w:rsidR="00FD007C" w:rsidRDefault="00FD007C">
          <w:pPr>
            <w:pStyle w:val="TOC3"/>
            <w:tabs>
              <w:tab w:val="right" w:leader="dot" w:pos="9350"/>
            </w:tabs>
            <w:rPr>
              <w:noProof/>
              <w:kern w:val="2"/>
              <w:sz w:val="24"/>
              <w:szCs w:val="24"/>
              <w:lang w:eastAsia="en-CA"/>
              <w14:ligatures w14:val="standardContextual"/>
            </w:rPr>
          </w:pPr>
          <w:hyperlink w:anchor="_Toc243305222" w:history="1">
            <w:r w:rsidRPr="00412BD1">
              <w:rPr>
                <w:rStyle w:val="Hyperlink"/>
                <w:noProof/>
              </w:rPr>
              <w:t>Flow Control Transfer</w:t>
            </w:r>
            <w:r>
              <w:rPr>
                <w:noProof/>
                <w:webHidden/>
              </w:rPr>
              <w:tab/>
            </w:r>
            <w:r>
              <w:rPr>
                <w:noProof/>
                <w:webHidden/>
              </w:rPr>
              <w:fldChar w:fldCharType="begin"/>
            </w:r>
            <w:r>
              <w:rPr>
                <w:noProof/>
                <w:webHidden/>
              </w:rPr>
              <w:instrText xml:space="preserve"> PAGEREF _Toc243305222 \h </w:instrText>
            </w:r>
            <w:r>
              <w:rPr>
                <w:noProof/>
                <w:webHidden/>
              </w:rPr>
            </w:r>
            <w:r>
              <w:rPr>
                <w:noProof/>
                <w:webHidden/>
              </w:rPr>
              <w:fldChar w:fldCharType="separate"/>
            </w:r>
            <w:r>
              <w:rPr>
                <w:noProof/>
                <w:webHidden/>
              </w:rPr>
              <w:t>97</w:t>
            </w:r>
            <w:r>
              <w:rPr>
                <w:noProof/>
                <w:webHidden/>
              </w:rPr>
              <w:fldChar w:fldCharType="end"/>
            </w:r>
          </w:hyperlink>
        </w:p>
        <w:p w14:paraId="641A1B7B" w14:textId="7A7CA4CF" w:rsidR="00FD007C" w:rsidRDefault="00FD007C">
          <w:pPr>
            <w:pStyle w:val="TOC3"/>
            <w:tabs>
              <w:tab w:val="right" w:leader="dot" w:pos="9350"/>
            </w:tabs>
            <w:rPr>
              <w:noProof/>
              <w:kern w:val="2"/>
              <w:sz w:val="24"/>
              <w:szCs w:val="24"/>
              <w:lang w:eastAsia="en-CA"/>
              <w14:ligatures w14:val="standardContextual"/>
            </w:rPr>
          </w:pPr>
          <w:hyperlink w:anchor="_Toc243305223" w:history="1">
            <w:r w:rsidRPr="00412BD1">
              <w:rPr>
                <w:rStyle w:val="Hyperlink"/>
                <w:noProof/>
              </w:rPr>
              <w:t>Vector Table</w:t>
            </w:r>
            <w:r>
              <w:rPr>
                <w:noProof/>
                <w:webHidden/>
              </w:rPr>
              <w:tab/>
            </w:r>
            <w:r>
              <w:rPr>
                <w:noProof/>
                <w:webHidden/>
              </w:rPr>
              <w:fldChar w:fldCharType="begin"/>
            </w:r>
            <w:r>
              <w:rPr>
                <w:noProof/>
                <w:webHidden/>
              </w:rPr>
              <w:instrText xml:space="preserve"> PAGEREF _Toc243305223 \h </w:instrText>
            </w:r>
            <w:r>
              <w:rPr>
                <w:noProof/>
                <w:webHidden/>
              </w:rPr>
            </w:r>
            <w:r>
              <w:rPr>
                <w:noProof/>
                <w:webHidden/>
              </w:rPr>
              <w:fldChar w:fldCharType="separate"/>
            </w:r>
            <w:r>
              <w:rPr>
                <w:noProof/>
                <w:webHidden/>
              </w:rPr>
              <w:t>98</w:t>
            </w:r>
            <w:r>
              <w:rPr>
                <w:noProof/>
                <w:webHidden/>
              </w:rPr>
              <w:fldChar w:fldCharType="end"/>
            </w:r>
          </w:hyperlink>
        </w:p>
        <w:p w14:paraId="589D2695" w14:textId="1047507A" w:rsidR="00FD007C" w:rsidRDefault="00FD007C">
          <w:pPr>
            <w:pStyle w:val="TOC3"/>
            <w:tabs>
              <w:tab w:val="right" w:leader="dot" w:pos="9350"/>
            </w:tabs>
            <w:rPr>
              <w:noProof/>
              <w:kern w:val="2"/>
              <w:sz w:val="24"/>
              <w:szCs w:val="24"/>
              <w:lang w:eastAsia="en-CA"/>
              <w14:ligatures w14:val="standardContextual"/>
            </w:rPr>
          </w:pPr>
          <w:hyperlink w:anchor="_Toc243305224" w:history="1">
            <w:r w:rsidRPr="00412BD1">
              <w:rPr>
                <w:rStyle w:val="Hyperlink"/>
                <w:noProof/>
              </w:rPr>
              <w:t>Description of Cause Codes</w:t>
            </w:r>
            <w:r>
              <w:rPr>
                <w:noProof/>
                <w:webHidden/>
              </w:rPr>
              <w:tab/>
            </w:r>
            <w:r>
              <w:rPr>
                <w:noProof/>
                <w:webHidden/>
              </w:rPr>
              <w:fldChar w:fldCharType="begin"/>
            </w:r>
            <w:r>
              <w:rPr>
                <w:noProof/>
                <w:webHidden/>
              </w:rPr>
              <w:instrText xml:space="preserve"> PAGEREF _Toc243305224 \h </w:instrText>
            </w:r>
            <w:r>
              <w:rPr>
                <w:noProof/>
                <w:webHidden/>
              </w:rPr>
            </w:r>
            <w:r>
              <w:rPr>
                <w:noProof/>
                <w:webHidden/>
              </w:rPr>
              <w:fldChar w:fldCharType="separate"/>
            </w:r>
            <w:r>
              <w:rPr>
                <w:noProof/>
                <w:webHidden/>
              </w:rPr>
              <w:t>99</w:t>
            </w:r>
            <w:r>
              <w:rPr>
                <w:noProof/>
                <w:webHidden/>
              </w:rPr>
              <w:fldChar w:fldCharType="end"/>
            </w:r>
          </w:hyperlink>
        </w:p>
        <w:p w14:paraId="1FDE075C" w14:textId="2F48E56D" w:rsidR="00FD007C" w:rsidRDefault="00FD007C">
          <w:pPr>
            <w:pStyle w:val="TOC2"/>
            <w:tabs>
              <w:tab w:val="right" w:leader="dot" w:pos="9350"/>
            </w:tabs>
            <w:rPr>
              <w:noProof/>
              <w:kern w:val="2"/>
              <w:sz w:val="24"/>
              <w:szCs w:val="24"/>
              <w:lang w:eastAsia="en-CA"/>
              <w14:ligatures w14:val="standardContextual"/>
            </w:rPr>
          </w:pPr>
          <w:hyperlink w:anchor="_Toc243305225" w:history="1">
            <w:r w:rsidRPr="00412BD1">
              <w:rPr>
                <w:rStyle w:val="Hyperlink"/>
                <w:noProof/>
              </w:rPr>
              <w:t>Both External and Internal Exceptions or Interrupts</w:t>
            </w:r>
            <w:r>
              <w:rPr>
                <w:noProof/>
                <w:webHidden/>
              </w:rPr>
              <w:tab/>
            </w:r>
            <w:r>
              <w:rPr>
                <w:noProof/>
                <w:webHidden/>
              </w:rPr>
              <w:fldChar w:fldCharType="begin"/>
            </w:r>
            <w:r>
              <w:rPr>
                <w:noProof/>
                <w:webHidden/>
              </w:rPr>
              <w:instrText xml:space="preserve"> PAGEREF _Toc243305225 \h </w:instrText>
            </w:r>
            <w:r>
              <w:rPr>
                <w:noProof/>
                <w:webHidden/>
              </w:rPr>
            </w:r>
            <w:r>
              <w:rPr>
                <w:noProof/>
                <w:webHidden/>
              </w:rPr>
              <w:fldChar w:fldCharType="separate"/>
            </w:r>
            <w:r>
              <w:rPr>
                <w:noProof/>
                <w:webHidden/>
              </w:rPr>
              <w:t>101</w:t>
            </w:r>
            <w:r>
              <w:rPr>
                <w:noProof/>
                <w:webHidden/>
              </w:rPr>
              <w:fldChar w:fldCharType="end"/>
            </w:r>
          </w:hyperlink>
        </w:p>
        <w:p w14:paraId="23CD171C" w14:textId="13B6F49E" w:rsidR="00FD007C" w:rsidRDefault="00FD007C">
          <w:pPr>
            <w:pStyle w:val="TOC3"/>
            <w:tabs>
              <w:tab w:val="right" w:leader="dot" w:pos="9350"/>
            </w:tabs>
            <w:rPr>
              <w:noProof/>
              <w:kern w:val="2"/>
              <w:sz w:val="24"/>
              <w:szCs w:val="24"/>
              <w:lang w:eastAsia="en-CA"/>
              <w14:ligatures w14:val="standardContextual"/>
            </w:rPr>
          </w:pPr>
          <w:hyperlink w:anchor="_Toc243305226" w:history="1">
            <w:r w:rsidRPr="00412BD1">
              <w:rPr>
                <w:rStyle w:val="Hyperlink"/>
                <w:noProof/>
              </w:rPr>
              <w:t>Exception Stack</w:t>
            </w:r>
            <w:r>
              <w:rPr>
                <w:noProof/>
                <w:webHidden/>
              </w:rPr>
              <w:tab/>
            </w:r>
            <w:r>
              <w:rPr>
                <w:noProof/>
                <w:webHidden/>
              </w:rPr>
              <w:fldChar w:fldCharType="begin"/>
            </w:r>
            <w:r>
              <w:rPr>
                <w:noProof/>
                <w:webHidden/>
              </w:rPr>
              <w:instrText xml:space="preserve"> PAGEREF _Toc243305226 \h </w:instrText>
            </w:r>
            <w:r>
              <w:rPr>
                <w:noProof/>
                <w:webHidden/>
              </w:rPr>
            </w:r>
            <w:r>
              <w:rPr>
                <w:noProof/>
                <w:webHidden/>
              </w:rPr>
              <w:fldChar w:fldCharType="separate"/>
            </w:r>
            <w:r>
              <w:rPr>
                <w:noProof/>
                <w:webHidden/>
              </w:rPr>
              <w:t>101</w:t>
            </w:r>
            <w:r>
              <w:rPr>
                <w:noProof/>
                <w:webHidden/>
              </w:rPr>
              <w:fldChar w:fldCharType="end"/>
            </w:r>
          </w:hyperlink>
        </w:p>
        <w:p w14:paraId="0DFC59FA" w14:textId="754104A0" w:rsidR="00FD007C" w:rsidRDefault="00FD007C">
          <w:pPr>
            <w:pStyle w:val="TOC3"/>
            <w:tabs>
              <w:tab w:val="right" w:leader="dot" w:pos="9350"/>
            </w:tabs>
            <w:rPr>
              <w:noProof/>
              <w:kern w:val="2"/>
              <w:sz w:val="24"/>
              <w:szCs w:val="24"/>
              <w:lang w:eastAsia="en-CA"/>
              <w14:ligatures w14:val="standardContextual"/>
            </w:rPr>
          </w:pPr>
          <w:hyperlink w:anchor="_Toc243305227" w:history="1">
            <w:r w:rsidRPr="00412BD1">
              <w:rPr>
                <w:rStyle w:val="Hyperlink"/>
                <w:noProof/>
              </w:rPr>
              <w:t>Precision</w:t>
            </w:r>
            <w:r>
              <w:rPr>
                <w:noProof/>
                <w:webHidden/>
              </w:rPr>
              <w:tab/>
            </w:r>
            <w:r>
              <w:rPr>
                <w:noProof/>
                <w:webHidden/>
              </w:rPr>
              <w:fldChar w:fldCharType="begin"/>
            </w:r>
            <w:r>
              <w:rPr>
                <w:noProof/>
                <w:webHidden/>
              </w:rPr>
              <w:instrText xml:space="preserve"> PAGEREF _Toc243305227 \h </w:instrText>
            </w:r>
            <w:r>
              <w:rPr>
                <w:noProof/>
                <w:webHidden/>
              </w:rPr>
            </w:r>
            <w:r>
              <w:rPr>
                <w:noProof/>
                <w:webHidden/>
              </w:rPr>
              <w:fldChar w:fldCharType="separate"/>
            </w:r>
            <w:r>
              <w:rPr>
                <w:noProof/>
                <w:webHidden/>
              </w:rPr>
              <w:t>101</w:t>
            </w:r>
            <w:r>
              <w:rPr>
                <w:noProof/>
                <w:webHidden/>
              </w:rPr>
              <w:fldChar w:fldCharType="end"/>
            </w:r>
          </w:hyperlink>
        </w:p>
        <w:p w14:paraId="25148644" w14:textId="7C714EA0" w:rsidR="00FD007C" w:rsidRDefault="00FD007C">
          <w:pPr>
            <w:pStyle w:val="TOC2"/>
            <w:tabs>
              <w:tab w:val="right" w:leader="dot" w:pos="9350"/>
            </w:tabs>
            <w:rPr>
              <w:noProof/>
              <w:kern w:val="2"/>
              <w:sz w:val="24"/>
              <w:szCs w:val="24"/>
              <w:lang w:eastAsia="en-CA"/>
              <w14:ligatures w14:val="standardContextual"/>
            </w:rPr>
          </w:pPr>
          <w:hyperlink w:anchor="_Toc243305228" w:history="1">
            <w:r w:rsidRPr="00412BD1">
              <w:rPr>
                <w:rStyle w:val="Hyperlink"/>
                <w:rFonts w:cs="Times New Roman"/>
                <w:noProof/>
              </w:rPr>
              <w:t>Reset</w:t>
            </w:r>
            <w:r>
              <w:rPr>
                <w:noProof/>
                <w:webHidden/>
              </w:rPr>
              <w:tab/>
            </w:r>
            <w:r>
              <w:rPr>
                <w:noProof/>
                <w:webHidden/>
              </w:rPr>
              <w:fldChar w:fldCharType="begin"/>
            </w:r>
            <w:r>
              <w:rPr>
                <w:noProof/>
                <w:webHidden/>
              </w:rPr>
              <w:instrText xml:space="preserve"> PAGEREF _Toc243305228 \h </w:instrText>
            </w:r>
            <w:r>
              <w:rPr>
                <w:noProof/>
                <w:webHidden/>
              </w:rPr>
            </w:r>
            <w:r>
              <w:rPr>
                <w:noProof/>
                <w:webHidden/>
              </w:rPr>
              <w:fldChar w:fldCharType="separate"/>
            </w:r>
            <w:r>
              <w:rPr>
                <w:noProof/>
                <w:webHidden/>
              </w:rPr>
              <w:t>101</w:t>
            </w:r>
            <w:r>
              <w:rPr>
                <w:noProof/>
                <w:webHidden/>
              </w:rPr>
              <w:fldChar w:fldCharType="end"/>
            </w:r>
          </w:hyperlink>
        </w:p>
        <w:p w14:paraId="1F6FAC42" w14:textId="042D414D" w:rsidR="00FD007C" w:rsidRDefault="00FD007C">
          <w:pPr>
            <w:pStyle w:val="TOC1"/>
            <w:tabs>
              <w:tab w:val="right" w:leader="dot" w:pos="9350"/>
            </w:tabs>
            <w:rPr>
              <w:noProof/>
              <w:kern w:val="2"/>
              <w:sz w:val="24"/>
              <w:szCs w:val="24"/>
              <w:lang w:eastAsia="en-CA"/>
              <w14:ligatures w14:val="standardContextual"/>
            </w:rPr>
          </w:pPr>
          <w:hyperlink w:anchor="_Toc243305229" w:history="1">
            <w:r w:rsidRPr="00412BD1">
              <w:rPr>
                <w:rStyle w:val="Hyperlink"/>
                <w:noProof/>
              </w:rPr>
              <w:t>Hardware Description</w:t>
            </w:r>
            <w:r>
              <w:rPr>
                <w:noProof/>
                <w:webHidden/>
              </w:rPr>
              <w:tab/>
            </w:r>
            <w:r>
              <w:rPr>
                <w:noProof/>
                <w:webHidden/>
              </w:rPr>
              <w:fldChar w:fldCharType="begin"/>
            </w:r>
            <w:r>
              <w:rPr>
                <w:noProof/>
                <w:webHidden/>
              </w:rPr>
              <w:instrText xml:space="preserve"> PAGEREF _Toc243305229 \h </w:instrText>
            </w:r>
            <w:r>
              <w:rPr>
                <w:noProof/>
                <w:webHidden/>
              </w:rPr>
            </w:r>
            <w:r>
              <w:rPr>
                <w:noProof/>
                <w:webHidden/>
              </w:rPr>
              <w:fldChar w:fldCharType="separate"/>
            </w:r>
            <w:r>
              <w:rPr>
                <w:noProof/>
                <w:webHidden/>
              </w:rPr>
              <w:t>102</w:t>
            </w:r>
            <w:r>
              <w:rPr>
                <w:noProof/>
                <w:webHidden/>
              </w:rPr>
              <w:fldChar w:fldCharType="end"/>
            </w:r>
          </w:hyperlink>
        </w:p>
        <w:p w14:paraId="1A301361" w14:textId="3B59E122" w:rsidR="00FD007C" w:rsidRDefault="00FD007C">
          <w:pPr>
            <w:pStyle w:val="TOC2"/>
            <w:tabs>
              <w:tab w:val="right" w:leader="dot" w:pos="9350"/>
            </w:tabs>
            <w:rPr>
              <w:noProof/>
              <w:kern w:val="2"/>
              <w:sz w:val="24"/>
              <w:szCs w:val="24"/>
              <w:lang w:eastAsia="en-CA"/>
              <w14:ligatures w14:val="standardContextual"/>
            </w:rPr>
          </w:pPr>
          <w:hyperlink w:anchor="_Toc243305230" w:history="1">
            <w:r w:rsidRPr="00412BD1">
              <w:rPr>
                <w:rStyle w:val="Hyperlink"/>
                <w:rFonts w:cs="Times New Roman"/>
                <w:noProof/>
              </w:rPr>
              <w:t>Caches</w:t>
            </w:r>
            <w:r>
              <w:rPr>
                <w:noProof/>
                <w:webHidden/>
              </w:rPr>
              <w:tab/>
            </w:r>
            <w:r>
              <w:rPr>
                <w:noProof/>
                <w:webHidden/>
              </w:rPr>
              <w:fldChar w:fldCharType="begin"/>
            </w:r>
            <w:r>
              <w:rPr>
                <w:noProof/>
                <w:webHidden/>
              </w:rPr>
              <w:instrText xml:space="preserve"> PAGEREF _Toc243305230 \h </w:instrText>
            </w:r>
            <w:r>
              <w:rPr>
                <w:noProof/>
                <w:webHidden/>
              </w:rPr>
            </w:r>
            <w:r>
              <w:rPr>
                <w:noProof/>
                <w:webHidden/>
              </w:rPr>
              <w:fldChar w:fldCharType="separate"/>
            </w:r>
            <w:r>
              <w:rPr>
                <w:noProof/>
                <w:webHidden/>
              </w:rPr>
              <w:t>102</w:t>
            </w:r>
            <w:r>
              <w:rPr>
                <w:noProof/>
                <w:webHidden/>
              </w:rPr>
              <w:fldChar w:fldCharType="end"/>
            </w:r>
          </w:hyperlink>
        </w:p>
        <w:p w14:paraId="41643AF1" w14:textId="6AAA4535" w:rsidR="00FD007C" w:rsidRDefault="00FD007C">
          <w:pPr>
            <w:pStyle w:val="TOC3"/>
            <w:tabs>
              <w:tab w:val="right" w:leader="dot" w:pos="9350"/>
            </w:tabs>
            <w:rPr>
              <w:noProof/>
              <w:kern w:val="2"/>
              <w:sz w:val="24"/>
              <w:szCs w:val="24"/>
              <w:lang w:eastAsia="en-CA"/>
              <w14:ligatures w14:val="standardContextual"/>
            </w:rPr>
          </w:pPr>
          <w:hyperlink w:anchor="_Toc243305231" w:history="1">
            <w:r w:rsidRPr="00412BD1">
              <w:rPr>
                <w:rStyle w:val="Hyperlink"/>
                <w:noProof/>
              </w:rPr>
              <w:t>Overview</w:t>
            </w:r>
            <w:r>
              <w:rPr>
                <w:noProof/>
                <w:webHidden/>
              </w:rPr>
              <w:tab/>
            </w:r>
            <w:r>
              <w:rPr>
                <w:noProof/>
                <w:webHidden/>
              </w:rPr>
              <w:fldChar w:fldCharType="begin"/>
            </w:r>
            <w:r>
              <w:rPr>
                <w:noProof/>
                <w:webHidden/>
              </w:rPr>
              <w:instrText xml:space="preserve"> PAGEREF _Toc243305231 \h </w:instrText>
            </w:r>
            <w:r>
              <w:rPr>
                <w:noProof/>
                <w:webHidden/>
              </w:rPr>
            </w:r>
            <w:r>
              <w:rPr>
                <w:noProof/>
                <w:webHidden/>
              </w:rPr>
              <w:fldChar w:fldCharType="separate"/>
            </w:r>
            <w:r>
              <w:rPr>
                <w:noProof/>
                <w:webHidden/>
              </w:rPr>
              <w:t>102</w:t>
            </w:r>
            <w:r>
              <w:rPr>
                <w:noProof/>
                <w:webHidden/>
              </w:rPr>
              <w:fldChar w:fldCharType="end"/>
            </w:r>
          </w:hyperlink>
        </w:p>
        <w:p w14:paraId="3D360D10" w14:textId="7C2156AF" w:rsidR="00FD007C" w:rsidRDefault="00FD007C">
          <w:pPr>
            <w:pStyle w:val="TOC3"/>
            <w:tabs>
              <w:tab w:val="right" w:leader="dot" w:pos="9350"/>
            </w:tabs>
            <w:rPr>
              <w:noProof/>
              <w:kern w:val="2"/>
              <w:sz w:val="24"/>
              <w:szCs w:val="24"/>
              <w:lang w:eastAsia="en-CA"/>
              <w14:ligatures w14:val="standardContextual"/>
            </w:rPr>
          </w:pPr>
          <w:hyperlink w:anchor="_Toc243305232" w:history="1">
            <w:r w:rsidRPr="00412BD1">
              <w:rPr>
                <w:rStyle w:val="Hyperlink"/>
                <w:noProof/>
              </w:rPr>
              <w:t>Instructions</w:t>
            </w:r>
            <w:r>
              <w:rPr>
                <w:noProof/>
                <w:webHidden/>
              </w:rPr>
              <w:tab/>
            </w:r>
            <w:r>
              <w:rPr>
                <w:noProof/>
                <w:webHidden/>
              </w:rPr>
              <w:fldChar w:fldCharType="begin"/>
            </w:r>
            <w:r>
              <w:rPr>
                <w:noProof/>
                <w:webHidden/>
              </w:rPr>
              <w:instrText xml:space="preserve"> PAGEREF _Toc243305232 \h </w:instrText>
            </w:r>
            <w:r>
              <w:rPr>
                <w:noProof/>
                <w:webHidden/>
              </w:rPr>
            </w:r>
            <w:r>
              <w:rPr>
                <w:noProof/>
                <w:webHidden/>
              </w:rPr>
              <w:fldChar w:fldCharType="separate"/>
            </w:r>
            <w:r>
              <w:rPr>
                <w:noProof/>
                <w:webHidden/>
              </w:rPr>
              <w:t>102</w:t>
            </w:r>
            <w:r>
              <w:rPr>
                <w:noProof/>
                <w:webHidden/>
              </w:rPr>
              <w:fldChar w:fldCharType="end"/>
            </w:r>
          </w:hyperlink>
        </w:p>
        <w:p w14:paraId="5D9FECA9" w14:textId="0956CA5A" w:rsidR="00FD007C" w:rsidRDefault="00FD007C">
          <w:pPr>
            <w:pStyle w:val="TOC3"/>
            <w:tabs>
              <w:tab w:val="right" w:leader="dot" w:pos="9350"/>
            </w:tabs>
            <w:rPr>
              <w:noProof/>
              <w:kern w:val="2"/>
              <w:sz w:val="24"/>
              <w:szCs w:val="24"/>
              <w:lang w:eastAsia="en-CA"/>
              <w14:ligatures w14:val="standardContextual"/>
            </w:rPr>
          </w:pPr>
          <w:hyperlink w:anchor="_Toc243305233" w:history="1">
            <w:r w:rsidRPr="00412BD1">
              <w:rPr>
                <w:rStyle w:val="Hyperlink"/>
                <w:noProof/>
              </w:rPr>
              <w:t>L1 Instruction Cache</w:t>
            </w:r>
            <w:r>
              <w:rPr>
                <w:noProof/>
                <w:webHidden/>
              </w:rPr>
              <w:tab/>
            </w:r>
            <w:r>
              <w:rPr>
                <w:noProof/>
                <w:webHidden/>
              </w:rPr>
              <w:fldChar w:fldCharType="begin"/>
            </w:r>
            <w:r>
              <w:rPr>
                <w:noProof/>
                <w:webHidden/>
              </w:rPr>
              <w:instrText xml:space="preserve"> PAGEREF _Toc243305233 \h </w:instrText>
            </w:r>
            <w:r>
              <w:rPr>
                <w:noProof/>
                <w:webHidden/>
              </w:rPr>
            </w:r>
            <w:r>
              <w:rPr>
                <w:noProof/>
                <w:webHidden/>
              </w:rPr>
              <w:fldChar w:fldCharType="separate"/>
            </w:r>
            <w:r>
              <w:rPr>
                <w:noProof/>
                <w:webHidden/>
              </w:rPr>
              <w:t>103</w:t>
            </w:r>
            <w:r>
              <w:rPr>
                <w:noProof/>
                <w:webHidden/>
              </w:rPr>
              <w:fldChar w:fldCharType="end"/>
            </w:r>
          </w:hyperlink>
        </w:p>
        <w:p w14:paraId="5B470508" w14:textId="74E394D1" w:rsidR="00FD007C" w:rsidRDefault="00FD007C">
          <w:pPr>
            <w:pStyle w:val="TOC3"/>
            <w:tabs>
              <w:tab w:val="right" w:leader="dot" w:pos="9350"/>
            </w:tabs>
            <w:rPr>
              <w:noProof/>
              <w:kern w:val="2"/>
              <w:sz w:val="24"/>
              <w:szCs w:val="24"/>
              <w:lang w:eastAsia="en-CA"/>
              <w14:ligatures w14:val="standardContextual"/>
            </w:rPr>
          </w:pPr>
          <w:hyperlink w:anchor="_Toc243305234" w:history="1">
            <w:r w:rsidRPr="00412BD1">
              <w:rPr>
                <w:rStyle w:val="Hyperlink"/>
                <w:noProof/>
              </w:rPr>
              <w:t>Data Cache</w:t>
            </w:r>
            <w:r>
              <w:rPr>
                <w:noProof/>
                <w:webHidden/>
              </w:rPr>
              <w:tab/>
            </w:r>
            <w:r>
              <w:rPr>
                <w:noProof/>
                <w:webHidden/>
              </w:rPr>
              <w:fldChar w:fldCharType="begin"/>
            </w:r>
            <w:r>
              <w:rPr>
                <w:noProof/>
                <w:webHidden/>
              </w:rPr>
              <w:instrText xml:space="preserve"> PAGEREF _Toc243305234 \h </w:instrText>
            </w:r>
            <w:r>
              <w:rPr>
                <w:noProof/>
                <w:webHidden/>
              </w:rPr>
            </w:r>
            <w:r>
              <w:rPr>
                <w:noProof/>
                <w:webHidden/>
              </w:rPr>
              <w:fldChar w:fldCharType="separate"/>
            </w:r>
            <w:r>
              <w:rPr>
                <w:noProof/>
                <w:webHidden/>
              </w:rPr>
              <w:t>104</w:t>
            </w:r>
            <w:r>
              <w:rPr>
                <w:noProof/>
                <w:webHidden/>
              </w:rPr>
              <w:fldChar w:fldCharType="end"/>
            </w:r>
          </w:hyperlink>
        </w:p>
        <w:p w14:paraId="4E98E47D" w14:textId="4508A4A2" w:rsidR="00FD007C" w:rsidRDefault="00FD007C">
          <w:pPr>
            <w:pStyle w:val="TOC3"/>
            <w:tabs>
              <w:tab w:val="right" w:leader="dot" w:pos="9350"/>
            </w:tabs>
            <w:rPr>
              <w:noProof/>
              <w:kern w:val="2"/>
              <w:sz w:val="24"/>
              <w:szCs w:val="24"/>
              <w:lang w:eastAsia="en-CA"/>
              <w14:ligatures w14:val="standardContextual"/>
            </w:rPr>
          </w:pPr>
          <w:hyperlink w:anchor="_Toc243305235" w:history="1">
            <w:r w:rsidRPr="00412BD1">
              <w:rPr>
                <w:rStyle w:val="Hyperlink"/>
                <w:noProof/>
              </w:rPr>
              <w:t>Capabilities Tag Cache</w:t>
            </w:r>
            <w:r>
              <w:rPr>
                <w:noProof/>
                <w:webHidden/>
              </w:rPr>
              <w:tab/>
            </w:r>
            <w:r>
              <w:rPr>
                <w:noProof/>
                <w:webHidden/>
              </w:rPr>
              <w:fldChar w:fldCharType="begin"/>
            </w:r>
            <w:r>
              <w:rPr>
                <w:noProof/>
                <w:webHidden/>
              </w:rPr>
              <w:instrText xml:space="preserve"> PAGEREF _Toc243305235 \h </w:instrText>
            </w:r>
            <w:r>
              <w:rPr>
                <w:noProof/>
                <w:webHidden/>
              </w:rPr>
            </w:r>
            <w:r>
              <w:rPr>
                <w:noProof/>
                <w:webHidden/>
              </w:rPr>
              <w:fldChar w:fldCharType="separate"/>
            </w:r>
            <w:r>
              <w:rPr>
                <w:noProof/>
                <w:webHidden/>
              </w:rPr>
              <w:t>104</w:t>
            </w:r>
            <w:r>
              <w:rPr>
                <w:noProof/>
                <w:webHidden/>
              </w:rPr>
              <w:fldChar w:fldCharType="end"/>
            </w:r>
          </w:hyperlink>
        </w:p>
        <w:p w14:paraId="5A826E6B" w14:textId="6DE43D94" w:rsidR="00FD007C" w:rsidRDefault="00FD007C">
          <w:pPr>
            <w:pStyle w:val="TOC3"/>
            <w:tabs>
              <w:tab w:val="right" w:leader="dot" w:pos="9350"/>
            </w:tabs>
            <w:rPr>
              <w:noProof/>
              <w:kern w:val="2"/>
              <w:sz w:val="24"/>
              <w:szCs w:val="24"/>
              <w:lang w:eastAsia="en-CA"/>
              <w14:ligatures w14:val="standardContextual"/>
            </w:rPr>
          </w:pPr>
          <w:hyperlink w:anchor="_Toc243305236" w:history="1">
            <w:r w:rsidRPr="00412BD1">
              <w:rPr>
                <w:rStyle w:val="Hyperlink"/>
                <w:noProof/>
              </w:rPr>
              <w:t>Cache Enables</w:t>
            </w:r>
            <w:r>
              <w:rPr>
                <w:noProof/>
                <w:webHidden/>
              </w:rPr>
              <w:tab/>
            </w:r>
            <w:r>
              <w:rPr>
                <w:noProof/>
                <w:webHidden/>
              </w:rPr>
              <w:fldChar w:fldCharType="begin"/>
            </w:r>
            <w:r>
              <w:rPr>
                <w:noProof/>
                <w:webHidden/>
              </w:rPr>
              <w:instrText xml:space="preserve"> PAGEREF _Toc243305236 \h </w:instrText>
            </w:r>
            <w:r>
              <w:rPr>
                <w:noProof/>
                <w:webHidden/>
              </w:rPr>
            </w:r>
            <w:r>
              <w:rPr>
                <w:noProof/>
                <w:webHidden/>
              </w:rPr>
              <w:fldChar w:fldCharType="separate"/>
            </w:r>
            <w:r>
              <w:rPr>
                <w:noProof/>
                <w:webHidden/>
              </w:rPr>
              <w:t>104</w:t>
            </w:r>
            <w:r>
              <w:rPr>
                <w:noProof/>
                <w:webHidden/>
              </w:rPr>
              <w:fldChar w:fldCharType="end"/>
            </w:r>
          </w:hyperlink>
        </w:p>
        <w:p w14:paraId="58D2E4FF" w14:textId="7A6E8AA6" w:rsidR="00FD007C" w:rsidRDefault="00FD007C">
          <w:pPr>
            <w:pStyle w:val="TOC3"/>
            <w:tabs>
              <w:tab w:val="right" w:leader="dot" w:pos="9350"/>
            </w:tabs>
            <w:rPr>
              <w:noProof/>
              <w:kern w:val="2"/>
              <w:sz w:val="24"/>
              <w:szCs w:val="24"/>
              <w:lang w:eastAsia="en-CA"/>
              <w14:ligatures w14:val="standardContextual"/>
            </w:rPr>
          </w:pPr>
          <w:hyperlink w:anchor="_Toc243305237" w:history="1">
            <w:r w:rsidRPr="00412BD1">
              <w:rPr>
                <w:rStyle w:val="Hyperlink"/>
                <w:noProof/>
              </w:rPr>
              <w:t>Cache Validation</w:t>
            </w:r>
            <w:r>
              <w:rPr>
                <w:noProof/>
                <w:webHidden/>
              </w:rPr>
              <w:tab/>
            </w:r>
            <w:r>
              <w:rPr>
                <w:noProof/>
                <w:webHidden/>
              </w:rPr>
              <w:fldChar w:fldCharType="begin"/>
            </w:r>
            <w:r>
              <w:rPr>
                <w:noProof/>
                <w:webHidden/>
              </w:rPr>
              <w:instrText xml:space="preserve"> PAGEREF _Toc243305237 \h </w:instrText>
            </w:r>
            <w:r>
              <w:rPr>
                <w:noProof/>
                <w:webHidden/>
              </w:rPr>
            </w:r>
            <w:r>
              <w:rPr>
                <w:noProof/>
                <w:webHidden/>
              </w:rPr>
              <w:fldChar w:fldCharType="separate"/>
            </w:r>
            <w:r>
              <w:rPr>
                <w:noProof/>
                <w:webHidden/>
              </w:rPr>
              <w:t>105</w:t>
            </w:r>
            <w:r>
              <w:rPr>
                <w:noProof/>
                <w:webHidden/>
              </w:rPr>
              <w:fldChar w:fldCharType="end"/>
            </w:r>
          </w:hyperlink>
        </w:p>
        <w:p w14:paraId="2DA7FA95" w14:textId="4A955DF9" w:rsidR="00FD007C" w:rsidRDefault="00FD007C">
          <w:pPr>
            <w:pStyle w:val="TOC3"/>
            <w:tabs>
              <w:tab w:val="right" w:leader="dot" w:pos="9350"/>
            </w:tabs>
            <w:rPr>
              <w:noProof/>
              <w:kern w:val="2"/>
              <w:sz w:val="24"/>
              <w:szCs w:val="24"/>
              <w:lang w:eastAsia="en-CA"/>
              <w14:ligatures w14:val="standardContextual"/>
            </w:rPr>
          </w:pPr>
          <w:hyperlink w:anchor="_Toc243305238" w:history="1">
            <w:r w:rsidRPr="00412BD1">
              <w:rPr>
                <w:rStyle w:val="Hyperlink"/>
                <w:noProof/>
              </w:rPr>
              <w:t>Un-cached Data Area</w:t>
            </w:r>
            <w:r>
              <w:rPr>
                <w:noProof/>
                <w:webHidden/>
              </w:rPr>
              <w:tab/>
            </w:r>
            <w:r>
              <w:rPr>
                <w:noProof/>
                <w:webHidden/>
              </w:rPr>
              <w:fldChar w:fldCharType="begin"/>
            </w:r>
            <w:r>
              <w:rPr>
                <w:noProof/>
                <w:webHidden/>
              </w:rPr>
              <w:instrText xml:space="preserve"> PAGEREF _Toc243305238 \h </w:instrText>
            </w:r>
            <w:r>
              <w:rPr>
                <w:noProof/>
                <w:webHidden/>
              </w:rPr>
            </w:r>
            <w:r>
              <w:rPr>
                <w:noProof/>
                <w:webHidden/>
              </w:rPr>
              <w:fldChar w:fldCharType="separate"/>
            </w:r>
            <w:r>
              <w:rPr>
                <w:noProof/>
                <w:webHidden/>
              </w:rPr>
              <w:t>105</w:t>
            </w:r>
            <w:r>
              <w:rPr>
                <w:noProof/>
                <w:webHidden/>
              </w:rPr>
              <w:fldChar w:fldCharType="end"/>
            </w:r>
          </w:hyperlink>
        </w:p>
        <w:p w14:paraId="2044E7D8" w14:textId="29CF5601" w:rsidR="00FD007C" w:rsidRDefault="00FD007C">
          <w:pPr>
            <w:pStyle w:val="TOC3"/>
            <w:tabs>
              <w:tab w:val="right" w:leader="dot" w:pos="9350"/>
            </w:tabs>
            <w:rPr>
              <w:noProof/>
              <w:kern w:val="2"/>
              <w:sz w:val="24"/>
              <w:szCs w:val="24"/>
              <w:lang w:eastAsia="en-CA"/>
              <w14:ligatures w14:val="standardContextual"/>
            </w:rPr>
          </w:pPr>
          <w:hyperlink w:anchor="_Toc243305239" w:history="1">
            <w:r w:rsidRPr="00412BD1">
              <w:rPr>
                <w:rStyle w:val="Hyperlink"/>
                <w:noProof/>
              </w:rPr>
              <w:t>Fetch Rate</w:t>
            </w:r>
            <w:r>
              <w:rPr>
                <w:noProof/>
                <w:webHidden/>
              </w:rPr>
              <w:tab/>
            </w:r>
            <w:r>
              <w:rPr>
                <w:noProof/>
                <w:webHidden/>
              </w:rPr>
              <w:fldChar w:fldCharType="begin"/>
            </w:r>
            <w:r>
              <w:rPr>
                <w:noProof/>
                <w:webHidden/>
              </w:rPr>
              <w:instrText xml:space="preserve"> PAGEREF _Toc243305239 \h </w:instrText>
            </w:r>
            <w:r>
              <w:rPr>
                <w:noProof/>
                <w:webHidden/>
              </w:rPr>
            </w:r>
            <w:r>
              <w:rPr>
                <w:noProof/>
                <w:webHidden/>
              </w:rPr>
              <w:fldChar w:fldCharType="separate"/>
            </w:r>
            <w:r>
              <w:rPr>
                <w:noProof/>
                <w:webHidden/>
              </w:rPr>
              <w:t>105</w:t>
            </w:r>
            <w:r>
              <w:rPr>
                <w:noProof/>
                <w:webHidden/>
              </w:rPr>
              <w:fldChar w:fldCharType="end"/>
            </w:r>
          </w:hyperlink>
        </w:p>
        <w:p w14:paraId="0E7F0869" w14:textId="6870181A" w:rsidR="00FD007C" w:rsidRDefault="00FD007C">
          <w:pPr>
            <w:pStyle w:val="TOC2"/>
            <w:tabs>
              <w:tab w:val="right" w:leader="dot" w:pos="9350"/>
            </w:tabs>
            <w:rPr>
              <w:noProof/>
              <w:kern w:val="2"/>
              <w:sz w:val="24"/>
              <w:szCs w:val="24"/>
              <w:lang w:eastAsia="en-CA"/>
              <w14:ligatures w14:val="standardContextual"/>
            </w:rPr>
          </w:pPr>
          <w:hyperlink w:anchor="_Toc243305240" w:history="1">
            <w:r w:rsidRPr="00412BD1">
              <w:rPr>
                <w:rStyle w:val="Hyperlink"/>
                <w:noProof/>
              </w:rPr>
              <w:t>Instruction Align and Extract Stage</w:t>
            </w:r>
            <w:r>
              <w:rPr>
                <w:noProof/>
                <w:webHidden/>
              </w:rPr>
              <w:tab/>
            </w:r>
            <w:r>
              <w:rPr>
                <w:noProof/>
                <w:webHidden/>
              </w:rPr>
              <w:fldChar w:fldCharType="begin"/>
            </w:r>
            <w:r>
              <w:rPr>
                <w:noProof/>
                <w:webHidden/>
              </w:rPr>
              <w:instrText xml:space="preserve"> PAGEREF _Toc243305240 \h </w:instrText>
            </w:r>
            <w:r>
              <w:rPr>
                <w:noProof/>
                <w:webHidden/>
              </w:rPr>
            </w:r>
            <w:r>
              <w:rPr>
                <w:noProof/>
                <w:webHidden/>
              </w:rPr>
              <w:fldChar w:fldCharType="separate"/>
            </w:r>
            <w:r>
              <w:rPr>
                <w:noProof/>
                <w:webHidden/>
              </w:rPr>
              <w:t>105</w:t>
            </w:r>
            <w:r>
              <w:rPr>
                <w:noProof/>
                <w:webHidden/>
              </w:rPr>
              <w:fldChar w:fldCharType="end"/>
            </w:r>
          </w:hyperlink>
        </w:p>
        <w:p w14:paraId="3A726DCD" w14:textId="18E85EAC" w:rsidR="00FD007C" w:rsidRDefault="00FD007C">
          <w:pPr>
            <w:pStyle w:val="TOC2"/>
            <w:tabs>
              <w:tab w:val="right" w:leader="dot" w:pos="9350"/>
            </w:tabs>
            <w:rPr>
              <w:noProof/>
              <w:kern w:val="2"/>
              <w:sz w:val="24"/>
              <w:szCs w:val="24"/>
              <w:lang w:eastAsia="en-CA"/>
              <w14:ligatures w14:val="standardContextual"/>
            </w:rPr>
          </w:pPr>
          <w:hyperlink w:anchor="_Toc243305241" w:history="1">
            <w:r w:rsidRPr="00412BD1">
              <w:rPr>
                <w:rStyle w:val="Hyperlink"/>
                <w:noProof/>
              </w:rPr>
              <w:t>Return Address Stack Predictor (RSB)</w:t>
            </w:r>
            <w:r>
              <w:rPr>
                <w:noProof/>
                <w:webHidden/>
              </w:rPr>
              <w:tab/>
            </w:r>
            <w:r>
              <w:rPr>
                <w:noProof/>
                <w:webHidden/>
              </w:rPr>
              <w:fldChar w:fldCharType="begin"/>
            </w:r>
            <w:r>
              <w:rPr>
                <w:noProof/>
                <w:webHidden/>
              </w:rPr>
              <w:instrText xml:space="preserve"> PAGEREF _Toc243305241 \h </w:instrText>
            </w:r>
            <w:r>
              <w:rPr>
                <w:noProof/>
                <w:webHidden/>
              </w:rPr>
            </w:r>
            <w:r>
              <w:rPr>
                <w:noProof/>
                <w:webHidden/>
              </w:rPr>
              <w:fldChar w:fldCharType="separate"/>
            </w:r>
            <w:r>
              <w:rPr>
                <w:noProof/>
                <w:webHidden/>
              </w:rPr>
              <w:t>105</w:t>
            </w:r>
            <w:r>
              <w:rPr>
                <w:noProof/>
                <w:webHidden/>
              </w:rPr>
              <w:fldChar w:fldCharType="end"/>
            </w:r>
          </w:hyperlink>
        </w:p>
        <w:p w14:paraId="52EB1A27" w14:textId="6FA287E0" w:rsidR="00FD007C" w:rsidRDefault="00FD007C">
          <w:pPr>
            <w:pStyle w:val="TOC2"/>
            <w:tabs>
              <w:tab w:val="right" w:leader="dot" w:pos="9350"/>
            </w:tabs>
            <w:rPr>
              <w:noProof/>
              <w:kern w:val="2"/>
              <w:sz w:val="24"/>
              <w:szCs w:val="24"/>
              <w:lang w:eastAsia="en-CA"/>
              <w14:ligatures w14:val="standardContextual"/>
            </w:rPr>
          </w:pPr>
          <w:hyperlink w:anchor="_Toc243305242" w:history="1">
            <w:r w:rsidRPr="00412BD1">
              <w:rPr>
                <w:rStyle w:val="Hyperlink"/>
                <w:rFonts w:cs="Times New Roman"/>
                <w:noProof/>
              </w:rPr>
              <w:t>Branch Predictor</w:t>
            </w:r>
            <w:r>
              <w:rPr>
                <w:noProof/>
                <w:webHidden/>
              </w:rPr>
              <w:tab/>
            </w:r>
            <w:r>
              <w:rPr>
                <w:noProof/>
                <w:webHidden/>
              </w:rPr>
              <w:fldChar w:fldCharType="begin"/>
            </w:r>
            <w:r>
              <w:rPr>
                <w:noProof/>
                <w:webHidden/>
              </w:rPr>
              <w:instrText xml:space="preserve"> PAGEREF _Toc243305242 \h </w:instrText>
            </w:r>
            <w:r>
              <w:rPr>
                <w:noProof/>
                <w:webHidden/>
              </w:rPr>
            </w:r>
            <w:r>
              <w:rPr>
                <w:noProof/>
                <w:webHidden/>
              </w:rPr>
              <w:fldChar w:fldCharType="separate"/>
            </w:r>
            <w:r>
              <w:rPr>
                <w:noProof/>
                <w:webHidden/>
              </w:rPr>
              <w:t>107</w:t>
            </w:r>
            <w:r>
              <w:rPr>
                <w:noProof/>
                <w:webHidden/>
              </w:rPr>
              <w:fldChar w:fldCharType="end"/>
            </w:r>
          </w:hyperlink>
        </w:p>
        <w:p w14:paraId="20572B5A" w14:textId="41ACAD95" w:rsidR="00FD007C" w:rsidRDefault="00FD007C">
          <w:pPr>
            <w:pStyle w:val="TOC2"/>
            <w:tabs>
              <w:tab w:val="right" w:leader="dot" w:pos="9350"/>
            </w:tabs>
            <w:rPr>
              <w:noProof/>
              <w:kern w:val="2"/>
              <w:sz w:val="24"/>
              <w:szCs w:val="24"/>
              <w:lang w:eastAsia="en-CA"/>
              <w14:ligatures w14:val="standardContextual"/>
            </w:rPr>
          </w:pPr>
          <w:hyperlink w:anchor="_Toc243305243" w:history="1">
            <w:r w:rsidRPr="00412BD1">
              <w:rPr>
                <w:rStyle w:val="Hyperlink"/>
                <w:noProof/>
              </w:rPr>
              <w:t>Branch Target Buffer (BTB)</w:t>
            </w:r>
            <w:r>
              <w:rPr>
                <w:noProof/>
                <w:webHidden/>
              </w:rPr>
              <w:tab/>
            </w:r>
            <w:r>
              <w:rPr>
                <w:noProof/>
                <w:webHidden/>
              </w:rPr>
              <w:fldChar w:fldCharType="begin"/>
            </w:r>
            <w:r>
              <w:rPr>
                <w:noProof/>
                <w:webHidden/>
              </w:rPr>
              <w:instrText xml:space="preserve"> PAGEREF _Toc243305243 \h </w:instrText>
            </w:r>
            <w:r>
              <w:rPr>
                <w:noProof/>
                <w:webHidden/>
              </w:rPr>
            </w:r>
            <w:r>
              <w:rPr>
                <w:noProof/>
                <w:webHidden/>
              </w:rPr>
              <w:fldChar w:fldCharType="separate"/>
            </w:r>
            <w:r>
              <w:rPr>
                <w:noProof/>
                <w:webHidden/>
              </w:rPr>
              <w:t>107</w:t>
            </w:r>
            <w:r>
              <w:rPr>
                <w:noProof/>
                <w:webHidden/>
              </w:rPr>
              <w:fldChar w:fldCharType="end"/>
            </w:r>
          </w:hyperlink>
        </w:p>
        <w:p w14:paraId="4B26E5B9" w14:textId="4E505123" w:rsidR="00FD007C" w:rsidRDefault="00FD007C">
          <w:pPr>
            <w:pStyle w:val="TOC2"/>
            <w:tabs>
              <w:tab w:val="right" w:leader="dot" w:pos="9350"/>
            </w:tabs>
            <w:rPr>
              <w:noProof/>
              <w:kern w:val="2"/>
              <w:sz w:val="24"/>
              <w:szCs w:val="24"/>
              <w:lang w:eastAsia="en-CA"/>
              <w14:ligatures w14:val="standardContextual"/>
            </w:rPr>
          </w:pPr>
          <w:hyperlink w:anchor="_Toc243305244" w:history="1">
            <w:r w:rsidRPr="00412BD1">
              <w:rPr>
                <w:rStyle w:val="Hyperlink"/>
                <w:noProof/>
              </w:rPr>
              <w:t>Decode Logic</w:t>
            </w:r>
            <w:r>
              <w:rPr>
                <w:noProof/>
                <w:webHidden/>
              </w:rPr>
              <w:tab/>
            </w:r>
            <w:r>
              <w:rPr>
                <w:noProof/>
                <w:webHidden/>
              </w:rPr>
              <w:fldChar w:fldCharType="begin"/>
            </w:r>
            <w:r>
              <w:rPr>
                <w:noProof/>
                <w:webHidden/>
              </w:rPr>
              <w:instrText xml:space="preserve"> PAGEREF _Toc243305244 \h </w:instrText>
            </w:r>
            <w:r>
              <w:rPr>
                <w:noProof/>
                <w:webHidden/>
              </w:rPr>
            </w:r>
            <w:r>
              <w:rPr>
                <w:noProof/>
                <w:webHidden/>
              </w:rPr>
              <w:fldChar w:fldCharType="separate"/>
            </w:r>
            <w:r>
              <w:rPr>
                <w:noProof/>
                <w:webHidden/>
              </w:rPr>
              <w:t>107</w:t>
            </w:r>
            <w:r>
              <w:rPr>
                <w:noProof/>
                <w:webHidden/>
              </w:rPr>
              <w:fldChar w:fldCharType="end"/>
            </w:r>
          </w:hyperlink>
        </w:p>
        <w:p w14:paraId="2E47D5BB" w14:textId="58C542E3" w:rsidR="00FD007C" w:rsidRDefault="00FD007C">
          <w:pPr>
            <w:pStyle w:val="TOC2"/>
            <w:tabs>
              <w:tab w:val="right" w:leader="dot" w:pos="9350"/>
            </w:tabs>
            <w:rPr>
              <w:noProof/>
              <w:kern w:val="2"/>
              <w:sz w:val="24"/>
              <w:szCs w:val="24"/>
              <w:lang w:eastAsia="en-CA"/>
              <w14:ligatures w14:val="standardContextual"/>
            </w:rPr>
          </w:pPr>
          <w:hyperlink w:anchor="_Toc243305245" w:history="1">
            <w:r w:rsidRPr="00412BD1">
              <w:rPr>
                <w:rStyle w:val="Hyperlink"/>
                <w:noProof/>
              </w:rPr>
              <w:t>Instruction Queue (ROB)</w:t>
            </w:r>
            <w:r>
              <w:rPr>
                <w:noProof/>
                <w:webHidden/>
              </w:rPr>
              <w:tab/>
            </w:r>
            <w:r>
              <w:rPr>
                <w:noProof/>
                <w:webHidden/>
              </w:rPr>
              <w:fldChar w:fldCharType="begin"/>
            </w:r>
            <w:r>
              <w:rPr>
                <w:noProof/>
                <w:webHidden/>
              </w:rPr>
              <w:instrText xml:space="preserve"> PAGEREF _Toc243305245 \h </w:instrText>
            </w:r>
            <w:r>
              <w:rPr>
                <w:noProof/>
                <w:webHidden/>
              </w:rPr>
            </w:r>
            <w:r>
              <w:rPr>
                <w:noProof/>
                <w:webHidden/>
              </w:rPr>
              <w:fldChar w:fldCharType="separate"/>
            </w:r>
            <w:r>
              <w:rPr>
                <w:noProof/>
                <w:webHidden/>
              </w:rPr>
              <w:t>108</w:t>
            </w:r>
            <w:r>
              <w:rPr>
                <w:noProof/>
                <w:webHidden/>
              </w:rPr>
              <w:fldChar w:fldCharType="end"/>
            </w:r>
          </w:hyperlink>
        </w:p>
        <w:p w14:paraId="14DF3383" w14:textId="01EA82CE" w:rsidR="00FD007C" w:rsidRDefault="00FD007C">
          <w:pPr>
            <w:pStyle w:val="TOC3"/>
            <w:tabs>
              <w:tab w:val="right" w:leader="dot" w:pos="9350"/>
            </w:tabs>
            <w:rPr>
              <w:noProof/>
              <w:kern w:val="2"/>
              <w:sz w:val="24"/>
              <w:szCs w:val="24"/>
              <w:lang w:eastAsia="en-CA"/>
              <w14:ligatures w14:val="standardContextual"/>
            </w:rPr>
          </w:pPr>
          <w:hyperlink w:anchor="_Toc243305246" w:history="1">
            <w:r w:rsidRPr="00412BD1">
              <w:rPr>
                <w:rStyle w:val="Hyperlink"/>
                <w:noProof/>
              </w:rPr>
              <w:t>Queue Rate</w:t>
            </w:r>
            <w:r>
              <w:rPr>
                <w:noProof/>
                <w:webHidden/>
              </w:rPr>
              <w:tab/>
            </w:r>
            <w:r>
              <w:rPr>
                <w:noProof/>
                <w:webHidden/>
              </w:rPr>
              <w:fldChar w:fldCharType="begin"/>
            </w:r>
            <w:r>
              <w:rPr>
                <w:noProof/>
                <w:webHidden/>
              </w:rPr>
              <w:instrText xml:space="preserve"> PAGEREF _Toc243305246 \h </w:instrText>
            </w:r>
            <w:r>
              <w:rPr>
                <w:noProof/>
                <w:webHidden/>
              </w:rPr>
            </w:r>
            <w:r>
              <w:rPr>
                <w:noProof/>
                <w:webHidden/>
              </w:rPr>
              <w:fldChar w:fldCharType="separate"/>
            </w:r>
            <w:r>
              <w:rPr>
                <w:noProof/>
                <w:webHidden/>
              </w:rPr>
              <w:t>109</w:t>
            </w:r>
            <w:r>
              <w:rPr>
                <w:noProof/>
                <w:webHidden/>
              </w:rPr>
              <w:fldChar w:fldCharType="end"/>
            </w:r>
          </w:hyperlink>
        </w:p>
        <w:p w14:paraId="51C7F47E" w14:textId="14621757" w:rsidR="00FD007C" w:rsidRDefault="00FD007C">
          <w:pPr>
            <w:pStyle w:val="TOC3"/>
            <w:tabs>
              <w:tab w:val="right" w:leader="dot" w:pos="9350"/>
            </w:tabs>
            <w:rPr>
              <w:noProof/>
              <w:kern w:val="2"/>
              <w:sz w:val="24"/>
              <w:szCs w:val="24"/>
              <w:lang w:eastAsia="en-CA"/>
              <w14:ligatures w14:val="standardContextual"/>
            </w:rPr>
          </w:pPr>
          <w:hyperlink w:anchor="_Toc243305247" w:history="1">
            <w:r w:rsidRPr="00412BD1">
              <w:rPr>
                <w:rStyle w:val="Hyperlink"/>
                <w:noProof/>
              </w:rPr>
              <w:t>Sequence Numbers</w:t>
            </w:r>
            <w:r>
              <w:rPr>
                <w:noProof/>
                <w:webHidden/>
              </w:rPr>
              <w:tab/>
            </w:r>
            <w:r>
              <w:rPr>
                <w:noProof/>
                <w:webHidden/>
              </w:rPr>
              <w:fldChar w:fldCharType="begin"/>
            </w:r>
            <w:r>
              <w:rPr>
                <w:noProof/>
                <w:webHidden/>
              </w:rPr>
              <w:instrText xml:space="preserve"> PAGEREF _Toc243305247 \h </w:instrText>
            </w:r>
            <w:r>
              <w:rPr>
                <w:noProof/>
                <w:webHidden/>
              </w:rPr>
            </w:r>
            <w:r>
              <w:rPr>
                <w:noProof/>
                <w:webHidden/>
              </w:rPr>
              <w:fldChar w:fldCharType="separate"/>
            </w:r>
            <w:r>
              <w:rPr>
                <w:noProof/>
                <w:webHidden/>
              </w:rPr>
              <w:t>109</w:t>
            </w:r>
            <w:r>
              <w:rPr>
                <w:noProof/>
                <w:webHidden/>
              </w:rPr>
              <w:fldChar w:fldCharType="end"/>
            </w:r>
          </w:hyperlink>
        </w:p>
        <w:p w14:paraId="7EFB5FAF" w14:textId="5D312FE0" w:rsidR="00FD007C" w:rsidRDefault="00FD007C">
          <w:pPr>
            <w:pStyle w:val="TOC2"/>
            <w:tabs>
              <w:tab w:val="right" w:leader="dot" w:pos="9350"/>
            </w:tabs>
            <w:rPr>
              <w:noProof/>
              <w:kern w:val="2"/>
              <w:sz w:val="24"/>
              <w:szCs w:val="24"/>
              <w:lang w:eastAsia="en-CA"/>
              <w14:ligatures w14:val="standardContextual"/>
            </w:rPr>
          </w:pPr>
          <w:hyperlink w:anchor="_Toc243305248" w:history="1">
            <w:r w:rsidRPr="00412BD1">
              <w:rPr>
                <w:rStyle w:val="Hyperlink"/>
                <w:noProof/>
              </w:rPr>
              <w:t>Commit Stage</w:t>
            </w:r>
            <w:r>
              <w:rPr>
                <w:noProof/>
                <w:webHidden/>
              </w:rPr>
              <w:tab/>
            </w:r>
            <w:r>
              <w:rPr>
                <w:noProof/>
                <w:webHidden/>
              </w:rPr>
              <w:fldChar w:fldCharType="begin"/>
            </w:r>
            <w:r>
              <w:rPr>
                <w:noProof/>
                <w:webHidden/>
              </w:rPr>
              <w:instrText xml:space="preserve"> PAGEREF _Toc243305248 \h </w:instrText>
            </w:r>
            <w:r>
              <w:rPr>
                <w:noProof/>
                <w:webHidden/>
              </w:rPr>
            </w:r>
            <w:r>
              <w:rPr>
                <w:noProof/>
                <w:webHidden/>
              </w:rPr>
              <w:fldChar w:fldCharType="separate"/>
            </w:r>
            <w:r>
              <w:rPr>
                <w:noProof/>
                <w:webHidden/>
              </w:rPr>
              <w:t>109</w:t>
            </w:r>
            <w:r>
              <w:rPr>
                <w:noProof/>
                <w:webHidden/>
              </w:rPr>
              <w:fldChar w:fldCharType="end"/>
            </w:r>
          </w:hyperlink>
        </w:p>
        <w:p w14:paraId="0C92BB95" w14:textId="6A7B3D48" w:rsidR="00FD007C" w:rsidRDefault="00FD007C">
          <w:pPr>
            <w:pStyle w:val="TOC1"/>
            <w:tabs>
              <w:tab w:val="right" w:leader="dot" w:pos="9350"/>
            </w:tabs>
            <w:rPr>
              <w:noProof/>
              <w:kern w:val="2"/>
              <w:sz w:val="24"/>
              <w:szCs w:val="24"/>
              <w:lang w:eastAsia="en-CA"/>
              <w14:ligatures w14:val="standardContextual"/>
            </w:rPr>
          </w:pPr>
          <w:hyperlink w:anchor="_Toc243305249" w:history="1">
            <w:r w:rsidRPr="00412BD1">
              <w:rPr>
                <w:rStyle w:val="Hyperlink"/>
                <w:noProof/>
              </w:rPr>
              <w:t>Input / Output Management</w:t>
            </w:r>
            <w:r>
              <w:rPr>
                <w:noProof/>
                <w:webHidden/>
              </w:rPr>
              <w:tab/>
            </w:r>
            <w:r>
              <w:rPr>
                <w:noProof/>
                <w:webHidden/>
              </w:rPr>
              <w:fldChar w:fldCharType="begin"/>
            </w:r>
            <w:r>
              <w:rPr>
                <w:noProof/>
                <w:webHidden/>
              </w:rPr>
              <w:instrText xml:space="preserve"> PAGEREF _Toc243305249 \h </w:instrText>
            </w:r>
            <w:r>
              <w:rPr>
                <w:noProof/>
                <w:webHidden/>
              </w:rPr>
            </w:r>
            <w:r>
              <w:rPr>
                <w:noProof/>
                <w:webHidden/>
              </w:rPr>
              <w:fldChar w:fldCharType="separate"/>
            </w:r>
            <w:r>
              <w:rPr>
                <w:noProof/>
                <w:webHidden/>
              </w:rPr>
              <w:t>111</w:t>
            </w:r>
            <w:r>
              <w:rPr>
                <w:noProof/>
                <w:webHidden/>
              </w:rPr>
              <w:fldChar w:fldCharType="end"/>
            </w:r>
          </w:hyperlink>
        </w:p>
        <w:p w14:paraId="7432F21B" w14:textId="10A72EB7" w:rsidR="00FD007C" w:rsidRDefault="00FD007C">
          <w:pPr>
            <w:pStyle w:val="TOC2"/>
            <w:tabs>
              <w:tab w:val="right" w:leader="dot" w:pos="9350"/>
            </w:tabs>
            <w:rPr>
              <w:noProof/>
              <w:kern w:val="2"/>
              <w:sz w:val="24"/>
              <w:szCs w:val="24"/>
              <w:lang w:eastAsia="en-CA"/>
              <w14:ligatures w14:val="standardContextual"/>
            </w:rPr>
          </w:pPr>
          <w:hyperlink w:anchor="_Toc243305250" w:history="1">
            <w:r w:rsidRPr="00412BD1">
              <w:rPr>
                <w:rStyle w:val="Hyperlink"/>
                <w:noProof/>
              </w:rPr>
              <w:t>Device Configuration Blocks</w:t>
            </w:r>
            <w:r>
              <w:rPr>
                <w:noProof/>
                <w:webHidden/>
              </w:rPr>
              <w:tab/>
            </w:r>
            <w:r>
              <w:rPr>
                <w:noProof/>
                <w:webHidden/>
              </w:rPr>
              <w:fldChar w:fldCharType="begin"/>
            </w:r>
            <w:r>
              <w:rPr>
                <w:noProof/>
                <w:webHidden/>
              </w:rPr>
              <w:instrText xml:space="preserve"> PAGEREF _Toc243305250 \h </w:instrText>
            </w:r>
            <w:r>
              <w:rPr>
                <w:noProof/>
                <w:webHidden/>
              </w:rPr>
            </w:r>
            <w:r>
              <w:rPr>
                <w:noProof/>
                <w:webHidden/>
              </w:rPr>
              <w:fldChar w:fldCharType="separate"/>
            </w:r>
            <w:r>
              <w:rPr>
                <w:noProof/>
                <w:webHidden/>
              </w:rPr>
              <w:t>111</w:t>
            </w:r>
            <w:r>
              <w:rPr>
                <w:noProof/>
                <w:webHidden/>
              </w:rPr>
              <w:fldChar w:fldCharType="end"/>
            </w:r>
          </w:hyperlink>
        </w:p>
        <w:p w14:paraId="617EF1BD" w14:textId="3FDFC671" w:rsidR="00FD007C" w:rsidRDefault="00FD007C">
          <w:pPr>
            <w:pStyle w:val="TOC2"/>
            <w:tabs>
              <w:tab w:val="right" w:leader="dot" w:pos="9350"/>
            </w:tabs>
            <w:rPr>
              <w:noProof/>
              <w:kern w:val="2"/>
              <w:sz w:val="24"/>
              <w:szCs w:val="24"/>
              <w:lang w:eastAsia="en-CA"/>
              <w14:ligatures w14:val="standardContextual"/>
            </w:rPr>
          </w:pPr>
          <w:hyperlink w:anchor="_Toc243305251" w:history="1">
            <w:r w:rsidRPr="00412BD1">
              <w:rPr>
                <w:rStyle w:val="Hyperlink"/>
                <w:noProof/>
              </w:rPr>
              <w:t>Reset</w:t>
            </w:r>
            <w:r>
              <w:rPr>
                <w:noProof/>
                <w:webHidden/>
              </w:rPr>
              <w:tab/>
            </w:r>
            <w:r>
              <w:rPr>
                <w:noProof/>
                <w:webHidden/>
              </w:rPr>
              <w:fldChar w:fldCharType="begin"/>
            </w:r>
            <w:r>
              <w:rPr>
                <w:noProof/>
                <w:webHidden/>
              </w:rPr>
              <w:instrText xml:space="preserve"> PAGEREF _Toc243305251 \h </w:instrText>
            </w:r>
            <w:r>
              <w:rPr>
                <w:noProof/>
                <w:webHidden/>
              </w:rPr>
            </w:r>
            <w:r>
              <w:rPr>
                <w:noProof/>
                <w:webHidden/>
              </w:rPr>
              <w:fldChar w:fldCharType="separate"/>
            </w:r>
            <w:r>
              <w:rPr>
                <w:noProof/>
                <w:webHidden/>
              </w:rPr>
              <w:t>111</w:t>
            </w:r>
            <w:r>
              <w:rPr>
                <w:noProof/>
                <w:webHidden/>
              </w:rPr>
              <w:fldChar w:fldCharType="end"/>
            </w:r>
          </w:hyperlink>
        </w:p>
        <w:p w14:paraId="5E0CCA48" w14:textId="78518652" w:rsidR="00FD007C" w:rsidRDefault="00FD007C">
          <w:pPr>
            <w:pStyle w:val="TOC2"/>
            <w:tabs>
              <w:tab w:val="right" w:leader="dot" w:pos="9350"/>
            </w:tabs>
            <w:rPr>
              <w:noProof/>
              <w:kern w:val="2"/>
              <w:sz w:val="24"/>
              <w:szCs w:val="24"/>
              <w:lang w:eastAsia="en-CA"/>
              <w14:ligatures w14:val="standardContextual"/>
            </w:rPr>
          </w:pPr>
          <w:hyperlink w:anchor="_Toc243305252" w:history="1">
            <w:r w:rsidRPr="00412BD1">
              <w:rPr>
                <w:rStyle w:val="Hyperlink"/>
                <w:noProof/>
              </w:rPr>
              <w:t>Devices Built into the CPU / MPU</w:t>
            </w:r>
            <w:r>
              <w:rPr>
                <w:noProof/>
                <w:webHidden/>
              </w:rPr>
              <w:tab/>
            </w:r>
            <w:r>
              <w:rPr>
                <w:noProof/>
                <w:webHidden/>
              </w:rPr>
              <w:fldChar w:fldCharType="begin"/>
            </w:r>
            <w:r>
              <w:rPr>
                <w:noProof/>
                <w:webHidden/>
              </w:rPr>
              <w:instrText xml:space="preserve"> PAGEREF _Toc243305252 \h </w:instrText>
            </w:r>
            <w:r>
              <w:rPr>
                <w:noProof/>
                <w:webHidden/>
              </w:rPr>
            </w:r>
            <w:r>
              <w:rPr>
                <w:noProof/>
                <w:webHidden/>
              </w:rPr>
              <w:fldChar w:fldCharType="separate"/>
            </w:r>
            <w:r>
              <w:rPr>
                <w:noProof/>
                <w:webHidden/>
              </w:rPr>
              <w:t>111</w:t>
            </w:r>
            <w:r>
              <w:rPr>
                <w:noProof/>
                <w:webHidden/>
              </w:rPr>
              <w:fldChar w:fldCharType="end"/>
            </w:r>
          </w:hyperlink>
        </w:p>
        <w:p w14:paraId="2BB91834" w14:textId="577BCDC2" w:rsidR="00FD007C" w:rsidRDefault="00FD007C">
          <w:pPr>
            <w:pStyle w:val="TOC1"/>
            <w:tabs>
              <w:tab w:val="right" w:leader="dot" w:pos="9350"/>
            </w:tabs>
            <w:rPr>
              <w:noProof/>
              <w:kern w:val="2"/>
              <w:sz w:val="24"/>
              <w:szCs w:val="24"/>
              <w:lang w:eastAsia="en-CA"/>
              <w14:ligatures w14:val="standardContextual"/>
            </w:rPr>
          </w:pPr>
          <w:hyperlink w:anchor="_Toc243305253" w:history="1">
            <w:r w:rsidRPr="00412BD1">
              <w:rPr>
                <w:rStyle w:val="Hyperlink"/>
                <w:noProof/>
              </w:rPr>
              <w:t>Memory Management</w:t>
            </w:r>
            <w:r>
              <w:rPr>
                <w:noProof/>
                <w:webHidden/>
              </w:rPr>
              <w:tab/>
            </w:r>
            <w:r>
              <w:rPr>
                <w:noProof/>
                <w:webHidden/>
              </w:rPr>
              <w:fldChar w:fldCharType="begin"/>
            </w:r>
            <w:r>
              <w:rPr>
                <w:noProof/>
                <w:webHidden/>
              </w:rPr>
              <w:instrText xml:space="preserve"> PAGEREF _Toc243305253 \h </w:instrText>
            </w:r>
            <w:r>
              <w:rPr>
                <w:noProof/>
                <w:webHidden/>
              </w:rPr>
            </w:r>
            <w:r>
              <w:rPr>
                <w:noProof/>
                <w:webHidden/>
              </w:rPr>
              <w:fldChar w:fldCharType="separate"/>
            </w:r>
            <w:r>
              <w:rPr>
                <w:noProof/>
                <w:webHidden/>
              </w:rPr>
              <w:t>112</w:t>
            </w:r>
            <w:r>
              <w:rPr>
                <w:noProof/>
                <w:webHidden/>
              </w:rPr>
              <w:fldChar w:fldCharType="end"/>
            </w:r>
          </w:hyperlink>
        </w:p>
        <w:p w14:paraId="76E259E1" w14:textId="3EBFE561" w:rsidR="00FD007C" w:rsidRDefault="00FD007C">
          <w:pPr>
            <w:pStyle w:val="TOC2"/>
            <w:tabs>
              <w:tab w:val="right" w:leader="dot" w:pos="9350"/>
            </w:tabs>
            <w:rPr>
              <w:noProof/>
              <w:kern w:val="2"/>
              <w:sz w:val="24"/>
              <w:szCs w:val="24"/>
              <w:lang w:eastAsia="en-CA"/>
              <w14:ligatures w14:val="standardContextual"/>
            </w:rPr>
          </w:pPr>
          <w:hyperlink w:anchor="_Toc243305254" w:history="1">
            <w:r w:rsidRPr="00412BD1">
              <w:rPr>
                <w:rStyle w:val="Hyperlink"/>
                <w:noProof/>
              </w:rPr>
              <w:t>Bank Swapping</w:t>
            </w:r>
            <w:r>
              <w:rPr>
                <w:noProof/>
                <w:webHidden/>
              </w:rPr>
              <w:tab/>
            </w:r>
            <w:r>
              <w:rPr>
                <w:noProof/>
                <w:webHidden/>
              </w:rPr>
              <w:fldChar w:fldCharType="begin"/>
            </w:r>
            <w:r>
              <w:rPr>
                <w:noProof/>
                <w:webHidden/>
              </w:rPr>
              <w:instrText xml:space="preserve"> PAGEREF _Toc243305254 \h </w:instrText>
            </w:r>
            <w:r>
              <w:rPr>
                <w:noProof/>
                <w:webHidden/>
              </w:rPr>
            </w:r>
            <w:r>
              <w:rPr>
                <w:noProof/>
                <w:webHidden/>
              </w:rPr>
              <w:fldChar w:fldCharType="separate"/>
            </w:r>
            <w:r>
              <w:rPr>
                <w:noProof/>
                <w:webHidden/>
              </w:rPr>
              <w:t>112</w:t>
            </w:r>
            <w:r>
              <w:rPr>
                <w:noProof/>
                <w:webHidden/>
              </w:rPr>
              <w:fldChar w:fldCharType="end"/>
            </w:r>
          </w:hyperlink>
        </w:p>
        <w:p w14:paraId="649F0885" w14:textId="4F59C17B" w:rsidR="00FD007C" w:rsidRDefault="00FD007C">
          <w:pPr>
            <w:pStyle w:val="TOC2"/>
            <w:tabs>
              <w:tab w:val="right" w:leader="dot" w:pos="9350"/>
            </w:tabs>
            <w:rPr>
              <w:noProof/>
              <w:kern w:val="2"/>
              <w:sz w:val="24"/>
              <w:szCs w:val="24"/>
              <w:lang w:eastAsia="en-CA"/>
              <w14:ligatures w14:val="standardContextual"/>
            </w:rPr>
          </w:pPr>
          <w:hyperlink w:anchor="_Toc243305255" w:history="1">
            <w:r w:rsidRPr="00412BD1">
              <w:rPr>
                <w:rStyle w:val="Hyperlink"/>
                <w:noProof/>
              </w:rPr>
              <w:t>The Page Map</w:t>
            </w:r>
            <w:r>
              <w:rPr>
                <w:noProof/>
                <w:webHidden/>
              </w:rPr>
              <w:tab/>
            </w:r>
            <w:r>
              <w:rPr>
                <w:noProof/>
                <w:webHidden/>
              </w:rPr>
              <w:fldChar w:fldCharType="begin"/>
            </w:r>
            <w:r>
              <w:rPr>
                <w:noProof/>
                <w:webHidden/>
              </w:rPr>
              <w:instrText xml:space="preserve"> PAGEREF _Toc243305255 \h </w:instrText>
            </w:r>
            <w:r>
              <w:rPr>
                <w:noProof/>
                <w:webHidden/>
              </w:rPr>
            </w:r>
            <w:r>
              <w:rPr>
                <w:noProof/>
                <w:webHidden/>
              </w:rPr>
              <w:fldChar w:fldCharType="separate"/>
            </w:r>
            <w:r>
              <w:rPr>
                <w:noProof/>
                <w:webHidden/>
              </w:rPr>
              <w:t>112</w:t>
            </w:r>
            <w:r>
              <w:rPr>
                <w:noProof/>
                <w:webHidden/>
              </w:rPr>
              <w:fldChar w:fldCharType="end"/>
            </w:r>
          </w:hyperlink>
        </w:p>
        <w:p w14:paraId="4416B2DA" w14:textId="2C7C5C53" w:rsidR="00FD007C" w:rsidRDefault="00FD007C">
          <w:pPr>
            <w:pStyle w:val="TOC2"/>
            <w:tabs>
              <w:tab w:val="right" w:leader="dot" w:pos="9350"/>
            </w:tabs>
            <w:rPr>
              <w:noProof/>
              <w:kern w:val="2"/>
              <w:sz w:val="24"/>
              <w:szCs w:val="24"/>
              <w:lang w:eastAsia="en-CA"/>
              <w14:ligatures w14:val="standardContextual"/>
            </w:rPr>
          </w:pPr>
          <w:hyperlink w:anchor="_Toc243305256" w:history="1">
            <w:r w:rsidRPr="00412BD1">
              <w:rPr>
                <w:rStyle w:val="Hyperlink"/>
                <w:noProof/>
              </w:rPr>
              <w:t>Regions</w:t>
            </w:r>
            <w:r>
              <w:rPr>
                <w:noProof/>
                <w:webHidden/>
              </w:rPr>
              <w:tab/>
            </w:r>
            <w:r>
              <w:rPr>
                <w:noProof/>
                <w:webHidden/>
              </w:rPr>
              <w:fldChar w:fldCharType="begin"/>
            </w:r>
            <w:r>
              <w:rPr>
                <w:noProof/>
                <w:webHidden/>
              </w:rPr>
              <w:instrText xml:space="preserve"> PAGEREF _Toc243305256 \h </w:instrText>
            </w:r>
            <w:r>
              <w:rPr>
                <w:noProof/>
                <w:webHidden/>
              </w:rPr>
            </w:r>
            <w:r>
              <w:rPr>
                <w:noProof/>
                <w:webHidden/>
              </w:rPr>
              <w:fldChar w:fldCharType="separate"/>
            </w:r>
            <w:r>
              <w:rPr>
                <w:noProof/>
                <w:webHidden/>
              </w:rPr>
              <w:t>112</w:t>
            </w:r>
            <w:r>
              <w:rPr>
                <w:noProof/>
                <w:webHidden/>
              </w:rPr>
              <w:fldChar w:fldCharType="end"/>
            </w:r>
          </w:hyperlink>
        </w:p>
        <w:p w14:paraId="35D83B8C" w14:textId="131F6199" w:rsidR="00FD007C" w:rsidRDefault="00FD007C">
          <w:pPr>
            <w:pStyle w:val="TOC3"/>
            <w:tabs>
              <w:tab w:val="right" w:leader="dot" w:pos="9350"/>
            </w:tabs>
            <w:rPr>
              <w:noProof/>
              <w:kern w:val="2"/>
              <w:sz w:val="24"/>
              <w:szCs w:val="24"/>
              <w:lang w:eastAsia="en-CA"/>
              <w14:ligatures w14:val="standardContextual"/>
            </w:rPr>
          </w:pPr>
          <w:hyperlink w:anchor="_Toc243305257" w:history="1">
            <w:r w:rsidRPr="00412BD1">
              <w:rPr>
                <w:rStyle w:val="Hyperlink"/>
                <w:noProof/>
              </w:rPr>
              <w:t>Region Table Location</w:t>
            </w:r>
            <w:r>
              <w:rPr>
                <w:noProof/>
                <w:webHidden/>
              </w:rPr>
              <w:tab/>
            </w:r>
            <w:r>
              <w:rPr>
                <w:noProof/>
                <w:webHidden/>
              </w:rPr>
              <w:fldChar w:fldCharType="begin"/>
            </w:r>
            <w:r>
              <w:rPr>
                <w:noProof/>
                <w:webHidden/>
              </w:rPr>
              <w:instrText xml:space="preserve"> PAGEREF _Toc243305257 \h </w:instrText>
            </w:r>
            <w:r>
              <w:rPr>
                <w:noProof/>
                <w:webHidden/>
              </w:rPr>
            </w:r>
            <w:r>
              <w:rPr>
                <w:noProof/>
                <w:webHidden/>
              </w:rPr>
              <w:fldChar w:fldCharType="separate"/>
            </w:r>
            <w:r>
              <w:rPr>
                <w:noProof/>
                <w:webHidden/>
              </w:rPr>
              <w:t>112</w:t>
            </w:r>
            <w:r>
              <w:rPr>
                <w:noProof/>
                <w:webHidden/>
              </w:rPr>
              <w:fldChar w:fldCharType="end"/>
            </w:r>
          </w:hyperlink>
        </w:p>
        <w:p w14:paraId="43714858" w14:textId="50B8F981" w:rsidR="00FD007C" w:rsidRDefault="00FD007C">
          <w:pPr>
            <w:pStyle w:val="TOC3"/>
            <w:tabs>
              <w:tab w:val="right" w:leader="dot" w:pos="9350"/>
            </w:tabs>
            <w:rPr>
              <w:noProof/>
              <w:kern w:val="2"/>
              <w:sz w:val="24"/>
              <w:szCs w:val="24"/>
              <w:lang w:eastAsia="en-CA"/>
              <w14:ligatures w14:val="standardContextual"/>
            </w:rPr>
          </w:pPr>
          <w:hyperlink w:anchor="_Toc243305258" w:history="1">
            <w:r w:rsidRPr="00412BD1">
              <w:rPr>
                <w:rStyle w:val="Hyperlink"/>
                <w:noProof/>
              </w:rPr>
              <w:t>Region Table Description</w:t>
            </w:r>
            <w:r>
              <w:rPr>
                <w:noProof/>
                <w:webHidden/>
              </w:rPr>
              <w:tab/>
            </w:r>
            <w:r>
              <w:rPr>
                <w:noProof/>
                <w:webHidden/>
              </w:rPr>
              <w:fldChar w:fldCharType="begin"/>
            </w:r>
            <w:r>
              <w:rPr>
                <w:noProof/>
                <w:webHidden/>
              </w:rPr>
              <w:instrText xml:space="preserve"> PAGEREF _Toc243305258 \h </w:instrText>
            </w:r>
            <w:r>
              <w:rPr>
                <w:noProof/>
                <w:webHidden/>
              </w:rPr>
            </w:r>
            <w:r>
              <w:rPr>
                <w:noProof/>
                <w:webHidden/>
              </w:rPr>
              <w:fldChar w:fldCharType="separate"/>
            </w:r>
            <w:r>
              <w:rPr>
                <w:noProof/>
                <w:webHidden/>
              </w:rPr>
              <w:t>113</w:t>
            </w:r>
            <w:r>
              <w:rPr>
                <w:noProof/>
                <w:webHidden/>
              </w:rPr>
              <w:fldChar w:fldCharType="end"/>
            </w:r>
          </w:hyperlink>
        </w:p>
        <w:p w14:paraId="6BF133AE" w14:textId="76F90853" w:rsidR="00FD007C" w:rsidRDefault="00FD007C">
          <w:pPr>
            <w:pStyle w:val="TOC2"/>
            <w:tabs>
              <w:tab w:val="right" w:leader="dot" w:pos="9350"/>
            </w:tabs>
            <w:rPr>
              <w:noProof/>
              <w:kern w:val="2"/>
              <w:sz w:val="24"/>
              <w:szCs w:val="24"/>
              <w:lang w:eastAsia="en-CA"/>
              <w14:ligatures w14:val="standardContextual"/>
            </w:rPr>
          </w:pPr>
          <w:hyperlink w:anchor="_Toc243305259" w:history="1">
            <w:r w:rsidRPr="00412BD1">
              <w:rPr>
                <w:rStyle w:val="Hyperlink"/>
                <w:noProof/>
              </w:rPr>
              <w:t>PMA - Physical Memory Attributes Checker</w:t>
            </w:r>
            <w:r>
              <w:rPr>
                <w:noProof/>
                <w:webHidden/>
              </w:rPr>
              <w:tab/>
            </w:r>
            <w:r>
              <w:rPr>
                <w:noProof/>
                <w:webHidden/>
              </w:rPr>
              <w:fldChar w:fldCharType="begin"/>
            </w:r>
            <w:r>
              <w:rPr>
                <w:noProof/>
                <w:webHidden/>
              </w:rPr>
              <w:instrText xml:space="preserve"> PAGEREF _Toc243305259 \h </w:instrText>
            </w:r>
            <w:r>
              <w:rPr>
                <w:noProof/>
                <w:webHidden/>
              </w:rPr>
            </w:r>
            <w:r>
              <w:rPr>
                <w:noProof/>
                <w:webHidden/>
              </w:rPr>
              <w:fldChar w:fldCharType="separate"/>
            </w:r>
            <w:r>
              <w:rPr>
                <w:noProof/>
                <w:webHidden/>
              </w:rPr>
              <w:t>114</w:t>
            </w:r>
            <w:r>
              <w:rPr>
                <w:noProof/>
                <w:webHidden/>
              </w:rPr>
              <w:fldChar w:fldCharType="end"/>
            </w:r>
          </w:hyperlink>
        </w:p>
        <w:p w14:paraId="1F5880A4" w14:textId="742B6677" w:rsidR="00FD007C" w:rsidRDefault="00FD007C">
          <w:pPr>
            <w:pStyle w:val="TOC3"/>
            <w:tabs>
              <w:tab w:val="right" w:leader="dot" w:pos="9350"/>
            </w:tabs>
            <w:rPr>
              <w:noProof/>
              <w:kern w:val="2"/>
              <w:sz w:val="24"/>
              <w:szCs w:val="24"/>
              <w:lang w:eastAsia="en-CA"/>
              <w14:ligatures w14:val="standardContextual"/>
            </w:rPr>
          </w:pPr>
          <w:hyperlink w:anchor="_Toc243305260" w:history="1">
            <w:r w:rsidRPr="00412BD1">
              <w:rPr>
                <w:rStyle w:val="Hyperlink"/>
                <w:noProof/>
              </w:rPr>
              <w:t>Overview</w:t>
            </w:r>
            <w:r>
              <w:rPr>
                <w:noProof/>
                <w:webHidden/>
              </w:rPr>
              <w:tab/>
            </w:r>
            <w:r>
              <w:rPr>
                <w:noProof/>
                <w:webHidden/>
              </w:rPr>
              <w:fldChar w:fldCharType="begin"/>
            </w:r>
            <w:r>
              <w:rPr>
                <w:noProof/>
                <w:webHidden/>
              </w:rPr>
              <w:instrText xml:space="preserve"> PAGEREF _Toc243305260 \h </w:instrText>
            </w:r>
            <w:r>
              <w:rPr>
                <w:noProof/>
                <w:webHidden/>
              </w:rPr>
            </w:r>
            <w:r>
              <w:rPr>
                <w:noProof/>
                <w:webHidden/>
              </w:rPr>
              <w:fldChar w:fldCharType="separate"/>
            </w:r>
            <w:r>
              <w:rPr>
                <w:noProof/>
                <w:webHidden/>
              </w:rPr>
              <w:t>114</w:t>
            </w:r>
            <w:r>
              <w:rPr>
                <w:noProof/>
                <w:webHidden/>
              </w:rPr>
              <w:fldChar w:fldCharType="end"/>
            </w:r>
          </w:hyperlink>
        </w:p>
        <w:p w14:paraId="214BD2BF" w14:textId="5FA9B52D" w:rsidR="00FD007C" w:rsidRDefault="00FD007C">
          <w:pPr>
            <w:pStyle w:val="TOC2"/>
            <w:tabs>
              <w:tab w:val="right" w:leader="dot" w:pos="9350"/>
            </w:tabs>
            <w:rPr>
              <w:noProof/>
              <w:kern w:val="2"/>
              <w:sz w:val="24"/>
              <w:szCs w:val="24"/>
              <w:lang w:eastAsia="en-CA"/>
              <w14:ligatures w14:val="standardContextual"/>
            </w:rPr>
          </w:pPr>
          <w:hyperlink w:anchor="_Toc243305261" w:history="1">
            <w:r w:rsidRPr="00412BD1">
              <w:rPr>
                <w:rStyle w:val="Hyperlink"/>
                <w:noProof/>
              </w:rPr>
              <w:t>Page Management Table - PMT</w:t>
            </w:r>
            <w:r>
              <w:rPr>
                <w:noProof/>
                <w:webHidden/>
              </w:rPr>
              <w:tab/>
            </w:r>
            <w:r>
              <w:rPr>
                <w:noProof/>
                <w:webHidden/>
              </w:rPr>
              <w:fldChar w:fldCharType="begin"/>
            </w:r>
            <w:r>
              <w:rPr>
                <w:noProof/>
                <w:webHidden/>
              </w:rPr>
              <w:instrText xml:space="preserve"> PAGEREF _Toc243305261 \h </w:instrText>
            </w:r>
            <w:r>
              <w:rPr>
                <w:noProof/>
                <w:webHidden/>
              </w:rPr>
            </w:r>
            <w:r>
              <w:rPr>
                <w:noProof/>
                <w:webHidden/>
              </w:rPr>
              <w:fldChar w:fldCharType="separate"/>
            </w:r>
            <w:r>
              <w:rPr>
                <w:noProof/>
                <w:webHidden/>
              </w:rPr>
              <w:t>115</w:t>
            </w:r>
            <w:r>
              <w:rPr>
                <w:noProof/>
                <w:webHidden/>
              </w:rPr>
              <w:fldChar w:fldCharType="end"/>
            </w:r>
          </w:hyperlink>
        </w:p>
        <w:p w14:paraId="74E0A194" w14:textId="4D2666A6" w:rsidR="00FD007C" w:rsidRDefault="00FD007C">
          <w:pPr>
            <w:pStyle w:val="TOC3"/>
            <w:tabs>
              <w:tab w:val="right" w:leader="dot" w:pos="9350"/>
            </w:tabs>
            <w:rPr>
              <w:noProof/>
              <w:kern w:val="2"/>
              <w:sz w:val="24"/>
              <w:szCs w:val="24"/>
              <w:lang w:eastAsia="en-CA"/>
              <w14:ligatures w14:val="standardContextual"/>
            </w:rPr>
          </w:pPr>
          <w:hyperlink w:anchor="_Toc243305262" w:history="1">
            <w:r w:rsidRPr="00412BD1">
              <w:rPr>
                <w:rStyle w:val="Hyperlink"/>
                <w:noProof/>
              </w:rPr>
              <w:t>Overview</w:t>
            </w:r>
            <w:r>
              <w:rPr>
                <w:noProof/>
                <w:webHidden/>
              </w:rPr>
              <w:tab/>
            </w:r>
            <w:r>
              <w:rPr>
                <w:noProof/>
                <w:webHidden/>
              </w:rPr>
              <w:fldChar w:fldCharType="begin"/>
            </w:r>
            <w:r>
              <w:rPr>
                <w:noProof/>
                <w:webHidden/>
              </w:rPr>
              <w:instrText xml:space="preserve"> PAGEREF _Toc243305262 \h </w:instrText>
            </w:r>
            <w:r>
              <w:rPr>
                <w:noProof/>
                <w:webHidden/>
              </w:rPr>
            </w:r>
            <w:r>
              <w:rPr>
                <w:noProof/>
                <w:webHidden/>
              </w:rPr>
              <w:fldChar w:fldCharType="separate"/>
            </w:r>
            <w:r>
              <w:rPr>
                <w:noProof/>
                <w:webHidden/>
              </w:rPr>
              <w:t>115</w:t>
            </w:r>
            <w:r>
              <w:rPr>
                <w:noProof/>
                <w:webHidden/>
              </w:rPr>
              <w:fldChar w:fldCharType="end"/>
            </w:r>
          </w:hyperlink>
        </w:p>
        <w:p w14:paraId="68A3B3CF" w14:textId="1AA2C4EA" w:rsidR="00FD007C" w:rsidRDefault="00FD007C">
          <w:pPr>
            <w:pStyle w:val="TOC3"/>
            <w:tabs>
              <w:tab w:val="right" w:leader="dot" w:pos="9350"/>
            </w:tabs>
            <w:rPr>
              <w:noProof/>
              <w:kern w:val="2"/>
              <w:sz w:val="24"/>
              <w:szCs w:val="24"/>
              <w:lang w:eastAsia="en-CA"/>
              <w14:ligatures w14:val="standardContextual"/>
            </w:rPr>
          </w:pPr>
          <w:hyperlink w:anchor="_Toc243305263" w:history="1">
            <w:r w:rsidRPr="00412BD1">
              <w:rPr>
                <w:rStyle w:val="Hyperlink"/>
                <w:noProof/>
              </w:rPr>
              <w:t>Location</w:t>
            </w:r>
            <w:r>
              <w:rPr>
                <w:noProof/>
                <w:webHidden/>
              </w:rPr>
              <w:tab/>
            </w:r>
            <w:r>
              <w:rPr>
                <w:noProof/>
                <w:webHidden/>
              </w:rPr>
              <w:fldChar w:fldCharType="begin"/>
            </w:r>
            <w:r>
              <w:rPr>
                <w:noProof/>
                <w:webHidden/>
              </w:rPr>
              <w:instrText xml:space="preserve"> PAGEREF _Toc243305263 \h </w:instrText>
            </w:r>
            <w:r>
              <w:rPr>
                <w:noProof/>
                <w:webHidden/>
              </w:rPr>
            </w:r>
            <w:r>
              <w:rPr>
                <w:noProof/>
                <w:webHidden/>
              </w:rPr>
              <w:fldChar w:fldCharType="separate"/>
            </w:r>
            <w:r>
              <w:rPr>
                <w:noProof/>
                <w:webHidden/>
              </w:rPr>
              <w:t>115</w:t>
            </w:r>
            <w:r>
              <w:rPr>
                <w:noProof/>
                <w:webHidden/>
              </w:rPr>
              <w:fldChar w:fldCharType="end"/>
            </w:r>
          </w:hyperlink>
        </w:p>
        <w:p w14:paraId="6B35EE94" w14:textId="64730ECF" w:rsidR="00FD007C" w:rsidRDefault="00FD007C">
          <w:pPr>
            <w:pStyle w:val="TOC2"/>
            <w:tabs>
              <w:tab w:val="right" w:leader="dot" w:pos="9350"/>
            </w:tabs>
            <w:rPr>
              <w:noProof/>
              <w:kern w:val="2"/>
              <w:sz w:val="24"/>
              <w:szCs w:val="24"/>
              <w:lang w:eastAsia="en-CA"/>
              <w14:ligatures w14:val="standardContextual"/>
            </w:rPr>
          </w:pPr>
          <w:hyperlink w:anchor="_Toc243305264" w:history="1">
            <w:r w:rsidRPr="00412BD1">
              <w:rPr>
                <w:rStyle w:val="Hyperlink"/>
                <w:noProof/>
              </w:rPr>
              <w:t>PMTE Description</w:t>
            </w:r>
            <w:r>
              <w:rPr>
                <w:noProof/>
                <w:webHidden/>
              </w:rPr>
              <w:tab/>
            </w:r>
            <w:r>
              <w:rPr>
                <w:noProof/>
                <w:webHidden/>
              </w:rPr>
              <w:fldChar w:fldCharType="begin"/>
            </w:r>
            <w:r>
              <w:rPr>
                <w:noProof/>
                <w:webHidden/>
              </w:rPr>
              <w:instrText xml:space="preserve"> PAGEREF _Toc243305264 \h </w:instrText>
            </w:r>
            <w:r>
              <w:rPr>
                <w:noProof/>
                <w:webHidden/>
              </w:rPr>
            </w:r>
            <w:r>
              <w:rPr>
                <w:noProof/>
                <w:webHidden/>
              </w:rPr>
              <w:fldChar w:fldCharType="separate"/>
            </w:r>
            <w:r>
              <w:rPr>
                <w:noProof/>
                <w:webHidden/>
              </w:rPr>
              <w:t>115</w:t>
            </w:r>
            <w:r>
              <w:rPr>
                <w:noProof/>
                <w:webHidden/>
              </w:rPr>
              <w:fldChar w:fldCharType="end"/>
            </w:r>
          </w:hyperlink>
        </w:p>
        <w:p w14:paraId="0F0E9091" w14:textId="433C5ED5" w:rsidR="00FD007C" w:rsidRDefault="00FD007C">
          <w:pPr>
            <w:pStyle w:val="TOC3"/>
            <w:tabs>
              <w:tab w:val="right" w:leader="dot" w:pos="9350"/>
            </w:tabs>
            <w:rPr>
              <w:noProof/>
              <w:kern w:val="2"/>
              <w:sz w:val="24"/>
              <w:szCs w:val="24"/>
              <w:lang w:eastAsia="en-CA"/>
              <w14:ligatures w14:val="standardContextual"/>
            </w:rPr>
          </w:pPr>
          <w:hyperlink w:anchor="_Toc243305265" w:history="1">
            <w:r w:rsidRPr="00412BD1">
              <w:rPr>
                <w:rStyle w:val="Hyperlink"/>
                <w:noProof/>
              </w:rPr>
              <w:t>Access Control List</w:t>
            </w:r>
            <w:r>
              <w:rPr>
                <w:noProof/>
                <w:webHidden/>
              </w:rPr>
              <w:tab/>
            </w:r>
            <w:r>
              <w:rPr>
                <w:noProof/>
                <w:webHidden/>
              </w:rPr>
              <w:fldChar w:fldCharType="begin"/>
            </w:r>
            <w:r>
              <w:rPr>
                <w:noProof/>
                <w:webHidden/>
              </w:rPr>
              <w:instrText xml:space="preserve"> PAGEREF _Toc243305265 \h </w:instrText>
            </w:r>
            <w:r>
              <w:rPr>
                <w:noProof/>
                <w:webHidden/>
              </w:rPr>
            </w:r>
            <w:r>
              <w:rPr>
                <w:noProof/>
                <w:webHidden/>
              </w:rPr>
              <w:fldChar w:fldCharType="separate"/>
            </w:r>
            <w:r>
              <w:rPr>
                <w:noProof/>
                <w:webHidden/>
              </w:rPr>
              <w:t>115</w:t>
            </w:r>
            <w:r>
              <w:rPr>
                <w:noProof/>
                <w:webHidden/>
              </w:rPr>
              <w:fldChar w:fldCharType="end"/>
            </w:r>
          </w:hyperlink>
        </w:p>
        <w:p w14:paraId="3CCCB443" w14:textId="1EBB8580" w:rsidR="00FD007C" w:rsidRDefault="00FD007C">
          <w:pPr>
            <w:pStyle w:val="TOC3"/>
            <w:tabs>
              <w:tab w:val="right" w:leader="dot" w:pos="9350"/>
            </w:tabs>
            <w:rPr>
              <w:noProof/>
              <w:kern w:val="2"/>
              <w:sz w:val="24"/>
              <w:szCs w:val="24"/>
              <w:lang w:eastAsia="en-CA"/>
              <w14:ligatures w14:val="standardContextual"/>
            </w:rPr>
          </w:pPr>
          <w:hyperlink w:anchor="_Toc243305266" w:history="1">
            <w:r w:rsidRPr="00412BD1">
              <w:rPr>
                <w:rStyle w:val="Hyperlink"/>
                <w:noProof/>
              </w:rPr>
              <w:t>Share Count</w:t>
            </w:r>
            <w:r>
              <w:rPr>
                <w:noProof/>
                <w:webHidden/>
              </w:rPr>
              <w:tab/>
            </w:r>
            <w:r>
              <w:rPr>
                <w:noProof/>
                <w:webHidden/>
              </w:rPr>
              <w:fldChar w:fldCharType="begin"/>
            </w:r>
            <w:r>
              <w:rPr>
                <w:noProof/>
                <w:webHidden/>
              </w:rPr>
              <w:instrText xml:space="preserve"> PAGEREF _Toc243305266 \h </w:instrText>
            </w:r>
            <w:r>
              <w:rPr>
                <w:noProof/>
                <w:webHidden/>
              </w:rPr>
            </w:r>
            <w:r>
              <w:rPr>
                <w:noProof/>
                <w:webHidden/>
              </w:rPr>
              <w:fldChar w:fldCharType="separate"/>
            </w:r>
            <w:r>
              <w:rPr>
                <w:noProof/>
                <w:webHidden/>
              </w:rPr>
              <w:t>115</w:t>
            </w:r>
            <w:r>
              <w:rPr>
                <w:noProof/>
                <w:webHidden/>
              </w:rPr>
              <w:fldChar w:fldCharType="end"/>
            </w:r>
          </w:hyperlink>
        </w:p>
        <w:p w14:paraId="142C40EA" w14:textId="7F2EEBC4" w:rsidR="00FD007C" w:rsidRDefault="00FD007C">
          <w:pPr>
            <w:pStyle w:val="TOC3"/>
            <w:tabs>
              <w:tab w:val="right" w:leader="dot" w:pos="9350"/>
            </w:tabs>
            <w:rPr>
              <w:noProof/>
              <w:kern w:val="2"/>
              <w:sz w:val="24"/>
              <w:szCs w:val="24"/>
              <w:lang w:eastAsia="en-CA"/>
              <w14:ligatures w14:val="standardContextual"/>
            </w:rPr>
          </w:pPr>
          <w:hyperlink w:anchor="_Toc243305267" w:history="1">
            <w:r w:rsidRPr="00412BD1">
              <w:rPr>
                <w:rStyle w:val="Hyperlink"/>
                <w:noProof/>
              </w:rPr>
              <w:t>Access Count</w:t>
            </w:r>
            <w:r>
              <w:rPr>
                <w:noProof/>
                <w:webHidden/>
              </w:rPr>
              <w:tab/>
            </w:r>
            <w:r>
              <w:rPr>
                <w:noProof/>
                <w:webHidden/>
              </w:rPr>
              <w:fldChar w:fldCharType="begin"/>
            </w:r>
            <w:r>
              <w:rPr>
                <w:noProof/>
                <w:webHidden/>
              </w:rPr>
              <w:instrText xml:space="preserve"> PAGEREF _Toc243305267 \h </w:instrText>
            </w:r>
            <w:r>
              <w:rPr>
                <w:noProof/>
                <w:webHidden/>
              </w:rPr>
            </w:r>
            <w:r>
              <w:rPr>
                <w:noProof/>
                <w:webHidden/>
              </w:rPr>
              <w:fldChar w:fldCharType="separate"/>
            </w:r>
            <w:r>
              <w:rPr>
                <w:noProof/>
                <w:webHidden/>
              </w:rPr>
              <w:t>116</w:t>
            </w:r>
            <w:r>
              <w:rPr>
                <w:noProof/>
                <w:webHidden/>
              </w:rPr>
              <w:fldChar w:fldCharType="end"/>
            </w:r>
          </w:hyperlink>
        </w:p>
        <w:p w14:paraId="00C30AEE" w14:textId="1480D51B" w:rsidR="00FD007C" w:rsidRDefault="00FD007C">
          <w:pPr>
            <w:pStyle w:val="TOC3"/>
            <w:tabs>
              <w:tab w:val="right" w:leader="dot" w:pos="9350"/>
            </w:tabs>
            <w:rPr>
              <w:noProof/>
              <w:kern w:val="2"/>
              <w:sz w:val="24"/>
              <w:szCs w:val="24"/>
              <w:lang w:eastAsia="en-CA"/>
              <w14:ligatures w14:val="standardContextual"/>
            </w:rPr>
          </w:pPr>
          <w:hyperlink w:anchor="_Toc243305268" w:history="1">
            <w:r w:rsidRPr="00412BD1">
              <w:rPr>
                <w:rStyle w:val="Hyperlink"/>
                <w:noProof/>
              </w:rPr>
              <w:t>Key</w:t>
            </w:r>
            <w:r>
              <w:rPr>
                <w:noProof/>
                <w:webHidden/>
              </w:rPr>
              <w:tab/>
            </w:r>
            <w:r>
              <w:rPr>
                <w:noProof/>
                <w:webHidden/>
              </w:rPr>
              <w:fldChar w:fldCharType="begin"/>
            </w:r>
            <w:r>
              <w:rPr>
                <w:noProof/>
                <w:webHidden/>
              </w:rPr>
              <w:instrText xml:space="preserve"> PAGEREF _Toc243305268 \h </w:instrText>
            </w:r>
            <w:r>
              <w:rPr>
                <w:noProof/>
                <w:webHidden/>
              </w:rPr>
            </w:r>
            <w:r>
              <w:rPr>
                <w:noProof/>
                <w:webHidden/>
              </w:rPr>
              <w:fldChar w:fldCharType="separate"/>
            </w:r>
            <w:r>
              <w:rPr>
                <w:noProof/>
                <w:webHidden/>
              </w:rPr>
              <w:t>116</w:t>
            </w:r>
            <w:r>
              <w:rPr>
                <w:noProof/>
                <w:webHidden/>
              </w:rPr>
              <w:fldChar w:fldCharType="end"/>
            </w:r>
          </w:hyperlink>
        </w:p>
        <w:p w14:paraId="55870F98" w14:textId="0E2BBF7B" w:rsidR="00FD007C" w:rsidRDefault="00FD007C">
          <w:pPr>
            <w:pStyle w:val="TOC3"/>
            <w:tabs>
              <w:tab w:val="right" w:leader="dot" w:pos="9350"/>
            </w:tabs>
            <w:rPr>
              <w:noProof/>
              <w:kern w:val="2"/>
              <w:sz w:val="24"/>
              <w:szCs w:val="24"/>
              <w:lang w:eastAsia="en-CA"/>
              <w14:ligatures w14:val="standardContextual"/>
            </w:rPr>
          </w:pPr>
          <w:hyperlink w:anchor="_Toc243305269" w:history="1">
            <w:r w:rsidRPr="00412BD1">
              <w:rPr>
                <w:rStyle w:val="Hyperlink"/>
                <w:noProof/>
              </w:rPr>
              <w:t>Privilege Level</w:t>
            </w:r>
            <w:r>
              <w:rPr>
                <w:noProof/>
                <w:webHidden/>
              </w:rPr>
              <w:tab/>
            </w:r>
            <w:r>
              <w:rPr>
                <w:noProof/>
                <w:webHidden/>
              </w:rPr>
              <w:fldChar w:fldCharType="begin"/>
            </w:r>
            <w:r>
              <w:rPr>
                <w:noProof/>
                <w:webHidden/>
              </w:rPr>
              <w:instrText xml:space="preserve"> PAGEREF _Toc243305269 \h </w:instrText>
            </w:r>
            <w:r>
              <w:rPr>
                <w:noProof/>
                <w:webHidden/>
              </w:rPr>
            </w:r>
            <w:r>
              <w:rPr>
                <w:noProof/>
                <w:webHidden/>
              </w:rPr>
              <w:fldChar w:fldCharType="separate"/>
            </w:r>
            <w:r>
              <w:rPr>
                <w:noProof/>
                <w:webHidden/>
              </w:rPr>
              <w:t>116</w:t>
            </w:r>
            <w:r>
              <w:rPr>
                <w:noProof/>
                <w:webHidden/>
              </w:rPr>
              <w:fldChar w:fldCharType="end"/>
            </w:r>
          </w:hyperlink>
        </w:p>
        <w:p w14:paraId="396E30D5" w14:textId="0040794A" w:rsidR="00FD007C" w:rsidRDefault="00FD007C">
          <w:pPr>
            <w:pStyle w:val="TOC3"/>
            <w:tabs>
              <w:tab w:val="right" w:leader="dot" w:pos="9350"/>
            </w:tabs>
            <w:rPr>
              <w:noProof/>
              <w:kern w:val="2"/>
              <w:sz w:val="24"/>
              <w:szCs w:val="24"/>
              <w:lang w:eastAsia="en-CA"/>
              <w14:ligatures w14:val="standardContextual"/>
            </w:rPr>
          </w:pPr>
          <w:hyperlink w:anchor="_Toc243305270" w:history="1">
            <w:r w:rsidRPr="00412BD1">
              <w:rPr>
                <w:rStyle w:val="Hyperlink"/>
                <w:noProof/>
              </w:rPr>
              <w:t>N</w:t>
            </w:r>
            <w:r>
              <w:rPr>
                <w:noProof/>
                <w:webHidden/>
              </w:rPr>
              <w:tab/>
            </w:r>
            <w:r>
              <w:rPr>
                <w:noProof/>
                <w:webHidden/>
              </w:rPr>
              <w:fldChar w:fldCharType="begin"/>
            </w:r>
            <w:r>
              <w:rPr>
                <w:noProof/>
                <w:webHidden/>
              </w:rPr>
              <w:instrText xml:space="preserve"> PAGEREF _Toc243305270 \h </w:instrText>
            </w:r>
            <w:r>
              <w:rPr>
                <w:noProof/>
                <w:webHidden/>
              </w:rPr>
            </w:r>
            <w:r>
              <w:rPr>
                <w:noProof/>
                <w:webHidden/>
              </w:rPr>
              <w:fldChar w:fldCharType="separate"/>
            </w:r>
            <w:r>
              <w:rPr>
                <w:noProof/>
                <w:webHidden/>
              </w:rPr>
              <w:t>116</w:t>
            </w:r>
            <w:r>
              <w:rPr>
                <w:noProof/>
                <w:webHidden/>
              </w:rPr>
              <w:fldChar w:fldCharType="end"/>
            </w:r>
          </w:hyperlink>
        </w:p>
        <w:p w14:paraId="53542EEC" w14:textId="0BFCF1A0" w:rsidR="00FD007C" w:rsidRDefault="00FD007C">
          <w:pPr>
            <w:pStyle w:val="TOC3"/>
            <w:tabs>
              <w:tab w:val="right" w:leader="dot" w:pos="9350"/>
            </w:tabs>
            <w:rPr>
              <w:noProof/>
              <w:kern w:val="2"/>
              <w:sz w:val="24"/>
              <w:szCs w:val="24"/>
              <w:lang w:eastAsia="en-CA"/>
              <w14:ligatures w14:val="standardContextual"/>
            </w:rPr>
          </w:pPr>
          <w:hyperlink w:anchor="_Toc243305271" w:history="1">
            <w:r w:rsidRPr="00412BD1">
              <w:rPr>
                <w:rStyle w:val="Hyperlink"/>
                <w:noProof/>
              </w:rPr>
              <w:t>M</w:t>
            </w:r>
            <w:r>
              <w:rPr>
                <w:noProof/>
                <w:webHidden/>
              </w:rPr>
              <w:tab/>
            </w:r>
            <w:r>
              <w:rPr>
                <w:noProof/>
                <w:webHidden/>
              </w:rPr>
              <w:fldChar w:fldCharType="begin"/>
            </w:r>
            <w:r>
              <w:rPr>
                <w:noProof/>
                <w:webHidden/>
              </w:rPr>
              <w:instrText xml:space="preserve"> PAGEREF _Toc243305271 \h </w:instrText>
            </w:r>
            <w:r>
              <w:rPr>
                <w:noProof/>
                <w:webHidden/>
              </w:rPr>
            </w:r>
            <w:r>
              <w:rPr>
                <w:noProof/>
                <w:webHidden/>
              </w:rPr>
              <w:fldChar w:fldCharType="separate"/>
            </w:r>
            <w:r>
              <w:rPr>
                <w:noProof/>
                <w:webHidden/>
              </w:rPr>
              <w:t>116</w:t>
            </w:r>
            <w:r>
              <w:rPr>
                <w:noProof/>
                <w:webHidden/>
              </w:rPr>
              <w:fldChar w:fldCharType="end"/>
            </w:r>
          </w:hyperlink>
        </w:p>
        <w:p w14:paraId="5F9901E1" w14:textId="630670F2" w:rsidR="00FD007C" w:rsidRDefault="00FD007C">
          <w:pPr>
            <w:pStyle w:val="TOC3"/>
            <w:tabs>
              <w:tab w:val="right" w:leader="dot" w:pos="9350"/>
            </w:tabs>
            <w:rPr>
              <w:noProof/>
              <w:kern w:val="2"/>
              <w:sz w:val="24"/>
              <w:szCs w:val="24"/>
              <w:lang w:eastAsia="en-CA"/>
              <w14:ligatures w14:val="standardContextual"/>
            </w:rPr>
          </w:pPr>
          <w:hyperlink w:anchor="_Toc243305272" w:history="1">
            <w:r w:rsidRPr="00412BD1">
              <w:rPr>
                <w:rStyle w:val="Hyperlink"/>
                <w:noProof/>
              </w:rPr>
              <w:t>E</w:t>
            </w:r>
            <w:r>
              <w:rPr>
                <w:noProof/>
                <w:webHidden/>
              </w:rPr>
              <w:tab/>
            </w:r>
            <w:r>
              <w:rPr>
                <w:noProof/>
                <w:webHidden/>
              </w:rPr>
              <w:fldChar w:fldCharType="begin"/>
            </w:r>
            <w:r>
              <w:rPr>
                <w:noProof/>
                <w:webHidden/>
              </w:rPr>
              <w:instrText xml:space="preserve"> PAGEREF _Toc243305272 \h </w:instrText>
            </w:r>
            <w:r>
              <w:rPr>
                <w:noProof/>
                <w:webHidden/>
              </w:rPr>
            </w:r>
            <w:r>
              <w:rPr>
                <w:noProof/>
                <w:webHidden/>
              </w:rPr>
              <w:fldChar w:fldCharType="separate"/>
            </w:r>
            <w:r>
              <w:rPr>
                <w:noProof/>
                <w:webHidden/>
              </w:rPr>
              <w:t>116</w:t>
            </w:r>
            <w:r>
              <w:rPr>
                <w:noProof/>
                <w:webHidden/>
              </w:rPr>
              <w:fldChar w:fldCharType="end"/>
            </w:r>
          </w:hyperlink>
        </w:p>
        <w:p w14:paraId="0BE9EF08" w14:textId="5C0C743D" w:rsidR="00FD007C" w:rsidRDefault="00FD007C">
          <w:pPr>
            <w:pStyle w:val="TOC3"/>
            <w:tabs>
              <w:tab w:val="right" w:leader="dot" w:pos="9350"/>
            </w:tabs>
            <w:rPr>
              <w:noProof/>
              <w:kern w:val="2"/>
              <w:sz w:val="24"/>
              <w:szCs w:val="24"/>
              <w:lang w:eastAsia="en-CA"/>
              <w14:ligatures w14:val="standardContextual"/>
            </w:rPr>
          </w:pPr>
          <w:hyperlink w:anchor="_Toc243305273" w:history="1">
            <w:r w:rsidRPr="00412BD1">
              <w:rPr>
                <w:rStyle w:val="Hyperlink"/>
                <w:noProof/>
              </w:rPr>
              <w:t>AL</w:t>
            </w:r>
            <w:r>
              <w:rPr>
                <w:noProof/>
                <w:webHidden/>
              </w:rPr>
              <w:tab/>
            </w:r>
            <w:r>
              <w:rPr>
                <w:noProof/>
                <w:webHidden/>
              </w:rPr>
              <w:fldChar w:fldCharType="begin"/>
            </w:r>
            <w:r>
              <w:rPr>
                <w:noProof/>
                <w:webHidden/>
              </w:rPr>
              <w:instrText xml:space="preserve"> PAGEREF _Toc243305273 \h </w:instrText>
            </w:r>
            <w:r>
              <w:rPr>
                <w:noProof/>
                <w:webHidden/>
              </w:rPr>
            </w:r>
            <w:r>
              <w:rPr>
                <w:noProof/>
                <w:webHidden/>
              </w:rPr>
              <w:fldChar w:fldCharType="separate"/>
            </w:r>
            <w:r>
              <w:rPr>
                <w:noProof/>
                <w:webHidden/>
              </w:rPr>
              <w:t>116</w:t>
            </w:r>
            <w:r>
              <w:rPr>
                <w:noProof/>
                <w:webHidden/>
              </w:rPr>
              <w:fldChar w:fldCharType="end"/>
            </w:r>
          </w:hyperlink>
        </w:p>
        <w:p w14:paraId="2883B4AA" w14:textId="38DE6F09" w:rsidR="00FD007C" w:rsidRDefault="00FD007C">
          <w:pPr>
            <w:pStyle w:val="TOC3"/>
            <w:tabs>
              <w:tab w:val="right" w:leader="dot" w:pos="9350"/>
            </w:tabs>
            <w:rPr>
              <w:noProof/>
              <w:kern w:val="2"/>
              <w:sz w:val="24"/>
              <w:szCs w:val="24"/>
              <w:lang w:eastAsia="en-CA"/>
              <w14:ligatures w14:val="standardContextual"/>
            </w:rPr>
          </w:pPr>
          <w:hyperlink w:anchor="_Toc243305274" w:history="1">
            <w:r w:rsidRPr="00412BD1">
              <w:rPr>
                <w:rStyle w:val="Hyperlink"/>
                <w:noProof/>
              </w:rPr>
              <w:t>C</w:t>
            </w:r>
            <w:r>
              <w:rPr>
                <w:noProof/>
                <w:webHidden/>
              </w:rPr>
              <w:tab/>
            </w:r>
            <w:r>
              <w:rPr>
                <w:noProof/>
                <w:webHidden/>
              </w:rPr>
              <w:fldChar w:fldCharType="begin"/>
            </w:r>
            <w:r>
              <w:rPr>
                <w:noProof/>
                <w:webHidden/>
              </w:rPr>
              <w:instrText xml:space="preserve"> PAGEREF _Toc243305274 \h </w:instrText>
            </w:r>
            <w:r>
              <w:rPr>
                <w:noProof/>
                <w:webHidden/>
              </w:rPr>
            </w:r>
            <w:r>
              <w:rPr>
                <w:noProof/>
                <w:webHidden/>
              </w:rPr>
              <w:fldChar w:fldCharType="separate"/>
            </w:r>
            <w:r>
              <w:rPr>
                <w:noProof/>
                <w:webHidden/>
              </w:rPr>
              <w:t>117</w:t>
            </w:r>
            <w:r>
              <w:rPr>
                <w:noProof/>
                <w:webHidden/>
              </w:rPr>
              <w:fldChar w:fldCharType="end"/>
            </w:r>
          </w:hyperlink>
        </w:p>
        <w:p w14:paraId="5FB69E6B" w14:textId="3921C054" w:rsidR="00FD007C" w:rsidRDefault="00FD007C">
          <w:pPr>
            <w:pStyle w:val="TOC3"/>
            <w:tabs>
              <w:tab w:val="right" w:leader="dot" w:pos="9350"/>
            </w:tabs>
            <w:rPr>
              <w:noProof/>
              <w:kern w:val="2"/>
              <w:sz w:val="24"/>
              <w:szCs w:val="24"/>
              <w:lang w:eastAsia="en-CA"/>
              <w14:ligatures w14:val="standardContextual"/>
            </w:rPr>
          </w:pPr>
          <w:hyperlink w:anchor="_Toc243305275" w:history="1">
            <w:r w:rsidRPr="00412BD1">
              <w:rPr>
                <w:rStyle w:val="Hyperlink"/>
                <w:noProof/>
              </w:rPr>
              <w:t>urwx, srwx, hrwx, mrwx</w:t>
            </w:r>
            <w:r>
              <w:rPr>
                <w:noProof/>
                <w:webHidden/>
              </w:rPr>
              <w:tab/>
            </w:r>
            <w:r>
              <w:rPr>
                <w:noProof/>
                <w:webHidden/>
              </w:rPr>
              <w:fldChar w:fldCharType="begin"/>
            </w:r>
            <w:r>
              <w:rPr>
                <w:noProof/>
                <w:webHidden/>
              </w:rPr>
              <w:instrText xml:space="preserve"> PAGEREF _Toc243305275 \h </w:instrText>
            </w:r>
            <w:r>
              <w:rPr>
                <w:noProof/>
                <w:webHidden/>
              </w:rPr>
            </w:r>
            <w:r>
              <w:rPr>
                <w:noProof/>
                <w:webHidden/>
              </w:rPr>
              <w:fldChar w:fldCharType="separate"/>
            </w:r>
            <w:r>
              <w:rPr>
                <w:noProof/>
                <w:webHidden/>
              </w:rPr>
              <w:t>117</w:t>
            </w:r>
            <w:r>
              <w:rPr>
                <w:noProof/>
                <w:webHidden/>
              </w:rPr>
              <w:fldChar w:fldCharType="end"/>
            </w:r>
          </w:hyperlink>
        </w:p>
        <w:p w14:paraId="7BE865B4" w14:textId="4054A370" w:rsidR="00FD007C" w:rsidRDefault="00FD007C">
          <w:pPr>
            <w:pStyle w:val="TOC2"/>
            <w:tabs>
              <w:tab w:val="right" w:leader="dot" w:pos="9350"/>
            </w:tabs>
            <w:rPr>
              <w:noProof/>
              <w:kern w:val="2"/>
              <w:sz w:val="24"/>
              <w:szCs w:val="24"/>
              <w:lang w:eastAsia="en-CA"/>
              <w14:ligatures w14:val="standardContextual"/>
            </w:rPr>
          </w:pPr>
          <w:hyperlink w:anchor="_Toc243305276" w:history="1">
            <w:r w:rsidRPr="00412BD1">
              <w:rPr>
                <w:rStyle w:val="Hyperlink"/>
                <w:noProof/>
              </w:rPr>
              <w:t>Page Tables</w:t>
            </w:r>
            <w:r>
              <w:rPr>
                <w:noProof/>
                <w:webHidden/>
              </w:rPr>
              <w:tab/>
            </w:r>
            <w:r>
              <w:rPr>
                <w:noProof/>
                <w:webHidden/>
              </w:rPr>
              <w:fldChar w:fldCharType="begin"/>
            </w:r>
            <w:r>
              <w:rPr>
                <w:noProof/>
                <w:webHidden/>
              </w:rPr>
              <w:instrText xml:space="preserve"> PAGEREF _Toc243305276 \h </w:instrText>
            </w:r>
            <w:r>
              <w:rPr>
                <w:noProof/>
                <w:webHidden/>
              </w:rPr>
            </w:r>
            <w:r>
              <w:rPr>
                <w:noProof/>
                <w:webHidden/>
              </w:rPr>
              <w:fldChar w:fldCharType="separate"/>
            </w:r>
            <w:r>
              <w:rPr>
                <w:noProof/>
                <w:webHidden/>
              </w:rPr>
              <w:t>118</w:t>
            </w:r>
            <w:r>
              <w:rPr>
                <w:noProof/>
                <w:webHidden/>
              </w:rPr>
              <w:fldChar w:fldCharType="end"/>
            </w:r>
          </w:hyperlink>
        </w:p>
        <w:p w14:paraId="1D92ADBE" w14:textId="763D6767" w:rsidR="00FD007C" w:rsidRDefault="00FD007C">
          <w:pPr>
            <w:pStyle w:val="TOC3"/>
            <w:tabs>
              <w:tab w:val="right" w:leader="dot" w:pos="9350"/>
            </w:tabs>
            <w:rPr>
              <w:noProof/>
              <w:kern w:val="2"/>
              <w:sz w:val="24"/>
              <w:szCs w:val="24"/>
              <w:lang w:eastAsia="en-CA"/>
              <w14:ligatures w14:val="standardContextual"/>
            </w:rPr>
          </w:pPr>
          <w:hyperlink w:anchor="_Toc243305277" w:history="1">
            <w:r w:rsidRPr="00412BD1">
              <w:rPr>
                <w:rStyle w:val="Hyperlink"/>
                <w:noProof/>
              </w:rPr>
              <w:t>Intro</w:t>
            </w:r>
            <w:r>
              <w:rPr>
                <w:noProof/>
                <w:webHidden/>
              </w:rPr>
              <w:tab/>
            </w:r>
            <w:r>
              <w:rPr>
                <w:noProof/>
                <w:webHidden/>
              </w:rPr>
              <w:fldChar w:fldCharType="begin"/>
            </w:r>
            <w:r>
              <w:rPr>
                <w:noProof/>
                <w:webHidden/>
              </w:rPr>
              <w:instrText xml:space="preserve"> PAGEREF _Toc243305277 \h </w:instrText>
            </w:r>
            <w:r>
              <w:rPr>
                <w:noProof/>
                <w:webHidden/>
              </w:rPr>
            </w:r>
            <w:r>
              <w:rPr>
                <w:noProof/>
                <w:webHidden/>
              </w:rPr>
              <w:fldChar w:fldCharType="separate"/>
            </w:r>
            <w:r>
              <w:rPr>
                <w:noProof/>
                <w:webHidden/>
              </w:rPr>
              <w:t>118</w:t>
            </w:r>
            <w:r>
              <w:rPr>
                <w:noProof/>
                <w:webHidden/>
              </w:rPr>
              <w:fldChar w:fldCharType="end"/>
            </w:r>
          </w:hyperlink>
        </w:p>
        <w:p w14:paraId="1F201589" w14:textId="2F902A64" w:rsidR="00FD007C" w:rsidRDefault="00FD007C">
          <w:pPr>
            <w:pStyle w:val="TOC3"/>
            <w:tabs>
              <w:tab w:val="right" w:leader="dot" w:pos="9350"/>
            </w:tabs>
            <w:rPr>
              <w:noProof/>
              <w:kern w:val="2"/>
              <w:sz w:val="24"/>
              <w:szCs w:val="24"/>
              <w:lang w:eastAsia="en-CA"/>
              <w14:ligatures w14:val="standardContextual"/>
            </w:rPr>
          </w:pPr>
          <w:hyperlink w:anchor="_Toc243305278" w:history="1">
            <w:r w:rsidRPr="00412BD1">
              <w:rPr>
                <w:rStyle w:val="Hyperlink"/>
                <w:noProof/>
              </w:rPr>
              <w:t>Hierarchical Page Tables</w:t>
            </w:r>
            <w:r>
              <w:rPr>
                <w:noProof/>
                <w:webHidden/>
              </w:rPr>
              <w:tab/>
            </w:r>
            <w:r>
              <w:rPr>
                <w:noProof/>
                <w:webHidden/>
              </w:rPr>
              <w:fldChar w:fldCharType="begin"/>
            </w:r>
            <w:r>
              <w:rPr>
                <w:noProof/>
                <w:webHidden/>
              </w:rPr>
              <w:instrText xml:space="preserve"> PAGEREF _Toc243305278 \h </w:instrText>
            </w:r>
            <w:r>
              <w:rPr>
                <w:noProof/>
                <w:webHidden/>
              </w:rPr>
            </w:r>
            <w:r>
              <w:rPr>
                <w:noProof/>
                <w:webHidden/>
              </w:rPr>
              <w:fldChar w:fldCharType="separate"/>
            </w:r>
            <w:r>
              <w:rPr>
                <w:noProof/>
                <w:webHidden/>
              </w:rPr>
              <w:t>118</w:t>
            </w:r>
            <w:r>
              <w:rPr>
                <w:noProof/>
                <w:webHidden/>
              </w:rPr>
              <w:fldChar w:fldCharType="end"/>
            </w:r>
          </w:hyperlink>
        </w:p>
        <w:p w14:paraId="2CE6F57F" w14:textId="324F64FE" w:rsidR="00FD007C" w:rsidRDefault="00FD007C">
          <w:pPr>
            <w:pStyle w:val="TOC3"/>
            <w:tabs>
              <w:tab w:val="right" w:leader="dot" w:pos="9350"/>
            </w:tabs>
            <w:rPr>
              <w:noProof/>
              <w:kern w:val="2"/>
              <w:sz w:val="24"/>
              <w:szCs w:val="24"/>
              <w:lang w:eastAsia="en-CA"/>
              <w14:ligatures w14:val="standardContextual"/>
            </w:rPr>
          </w:pPr>
          <w:hyperlink w:anchor="_Toc243305279" w:history="1">
            <w:r w:rsidRPr="00412BD1">
              <w:rPr>
                <w:rStyle w:val="Hyperlink"/>
                <w:noProof/>
              </w:rPr>
              <w:t>Inverted Page Tables</w:t>
            </w:r>
            <w:r>
              <w:rPr>
                <w:noProof/>
                <w:webHidden/>
              </w:rPr>
              <w:tab/>
            </w:r>
            <w:r>
              <w:rPr>
                <w:noProof/>
                <w:webHidden/>
              </w:rPr>
              <w:fldChar w:fldCharType="begin"/>
            </w:r>
            <w:r>
              <w:rPr>
                <w:noProof/>
                <w:webHidden/>
              </w:rPr>
              <w:instrText xml:space="preserve"> PAGEREF _Toc243305279 \h </w:instrText>
            </w:r>
            <w:r>
              <w:rPr>
                <w:noProof/>
                <w:webHidden/>
              </w:rPr>
            </w:r>
            <w:r>
              <w:rPr>
                <w:noProof/>
                <w:webHidden/>
              </w:rPr>
              <w:fldChar w:fldCharType="separate"/>
            </w:r>
            <w:r>
              <w:rPr>
                <w:noProof/>
                <w:webHidden/>
              </w:rPr>
              <w:t>118</w:t>
            </w:r>
            <w:r>
              <w:rPr>
                <w:noProof/>
                <w:webHidden/>
              </w:rPr>
              <w:fldChar w:fldCharType="end"/>
            </w:r>
          </w:hyperlink>
        </w:p>
        <w:p w14:paraId="3364E2FA" w14:textId="44B7CD3C" w:rsidR="00FD007C" w:rsidRDefault="00FD007C">
          <w:pPr>
            <w:pStyle w:val="TOC3"/>
            <w:tabs>
              <w:tab w:val="right" w:leader="dot" w:pos="9350"/>
            </w:tabs>
            <w:rPr>
              <w:noProof/>
              <w:kern w:val="2"/>
              <w:sz w:val="24"/>
              <w:szCs w:val="24"/>
              <w:lang w:eastAsia="en-CA"/>
              <w14:ligatures w14:val="standardContextual"/>
            </w:rPr>
          </w:pPr>
          <w:hyperlink w:anchor="_Toc243305280" w:history="1">
            <w:r w:rsidRPr="00412BD1">
              <w:rPr>
                <w:rStyle w:val="Hyperlink"/>
                <w:noProof/>
              </w:rPr>
              <w:t>The Simple Inverted Page Table</w:t>
            </w:r>
            <w:r>
              <w:rPr>
                <w:noProof/>
                <w:webHidden/>
              </w:rPr>
              <w:tab/>
            </w:r>
            <w:r>
              <w:rPr>
                <w:noProof/>
                <w:webHidden/>
              </w:rPr>
              <w:fldChar w:fldCharType="begin"/>
            </w:r>
            <w:r>
              <w:rPr>
                <w:noProof/>
                <w:webHidden/>
              </w:rPr>
              <w:instrText xml:space="preserve"> PAGEREF _Toc243305280 \h </w:instrText>
            </w:r>
            <w:r>
              <w:rPr>
                <w:noProof/>
                <w:webHidden/>
              </w:rPr>
            </w:r>
            <w:r>
              <w:rPr>
                <w:noProof/>
                <w:webHidden/>
              </w:rPr>
              <w:fldChar w:fldCharType="separate"/>
            </w:r>
            <w:r>
              <w:rPr>
                <w:noProof/>
                <w:webHidden/>
              </w:rPr>
              <w:t>119</w:t>
            </w:r>
            <w:r>
              <w:rPr>
                <w:noProof/>
                <w:webHidden/>
              </w:rPr>
              <w:fldChar w:fldCharType="end"/>
            </w:r>
          </w:hyperlink>
        </w:p>
        <w:p w14:paraId="4064627E" w14:textId="46E14ED4" w:rsidR="00FD007C" w:rsidRDefault="00FD007C">
          <w:pPr>
            <w:pStyle w:val="TOC3"/>
            <w:tabs>
              <w:tab w:val="right" w:leader="dot" w:pos="9350"/>
            </w:tabs>
            <w:rPr>
              <w:noProof/>
              <w:kern w:val="2"/>
              <w:sz w:val="24"/>
              <w:szCs w:val="24"/>
              <w:lang w:eastAsia="en-CA"/>
              <w14:ligatures w14:val="standardContextual"/>
            </w:rPr>
          </w:pPr>
          <w:hyperlink w:anchor="_Toc243305281" w:history="1">
            <w:r w:rsidRPr="00412BD1">
              <w:rPr>
                <w:rStyle w:val="Hyperlink"/>
                <w:noProof/>
              </w:rPr>
              <w:t>Hashed Page Tables</w:t>
            </w:r>
            <w:r>
              <w:rPr>
                <w:noProof/>
                <w:webHidden/>
              </w:rPr>
              <w:tab/>
            </w:r>
            <w:r>
              <w:rPr>
                <w:noProof/>
                <w:webHidden/>
              </w:rPr>
              <w:fldChar w:fldCharType="begin"/>
            </w:r>
            <w:r>
              <w:rPr>
                <w:noProof/>
                <w:webHidden/>
              </w:rPr>
              <w:instrText xml:space="preserve"> PAGEREF _Toc243305281 \h </w:instrText>
            </w:r>
            <w:r>
              <w:rPr>
                <w:noProof/>
                <w:webHidden/>
              </w:rPr>
            </w:r>
            <w:r>
              <w:rPr>
                <w:noProof/>
                <w:webHidden/>
              </w:rPr>
              <w:fldChar w:fldCharType="separate"/>
            </w:r>
            <w:r>
              <w:rPr>
                <w:noProof/>
                <w:webHidden/>
              </w:rPr>
              <w:t>119</w:t>
            </w:r>
            <w:r>
              <w:rPr>
                <w:noProof/>
                <w:webHidden/>
              </w:rPr>
              <w:fldChar w:fldCharType="end"/>
            </w:r>
          </w:hyperlink>
        </w:p>
        <w:p w14:paraId="66235529" w14:textId="4C52C4B3" w:rsidR="00FD007C" w:rsidRDefault="00FD007C">
          <w:pPr>
            <w:pStyle w:val="TOC3"/>
            <w:tabs>
              <w:tab w:val="right" w:leader="dot" w:pos="9350"/>
            </w:tabs>
            <w:rPr>
              <w:noProof/>
              <w:kern w:val="2"/>
              <w:sz w:val="24"/>
              <w:szCs w:val="24"/>
              <w:lang w:eastAsia="en-CA"/>
              <w14:ligatures w14:val="standardContextual"/>
            </w:rPr>
          </w:pPr>
          <w:hyperlink w:anchor="_Toc243305282" w:history="1">
            <w:r w:rsidRPr="00412BD1">
              <w:rPr>
                <w:rStyle w:val="Hyperlink"/>
                <w:noProof/>
              </w:rPr>
              <w:t>Shared Memory</w:t>
            </w:r>
            <w:r>
              <w:rPr>
                <w:noProof/>
                <w:webHidden/>
              </w:rPr>
              <w:tab/>
            </w:r>
            <w:r>
              <w:rPr>
                <w:noProof/>
                <w:webHidden/>
              </w:rPr>
              <w:fldChar w:fldCharType="begin"/>
            </w:r>
            <w:r>
              <w:rPr>
                <w:noProof/>
                <w:webHidden/>
              </w:rPr>
              <w:instrText xml:space="preserve"> PAGEREF _Toc243305282 \h </w:instrText>
            </w:r>
            <w:r>
              <w:rPr>
                <w:noProof/>
                <w:webHidden/>
              </w:rPr>
            </w:r>
            <w:r>
              <w:rPr>
                <w:noProof/>
                <w:webHidden/>
              </w:rPr>
              <w:fldChar w:fldCharType="separate"/>
            </w:r>
            <w:r>
              <w:rPr>
                <w:noProof/>
                <w:webHidden/>
              </w:rPr>
              <w:t>120</w:t>
            </w:r>
            <w:r>
              <w:rPr>
                <w:noProof/>
                <w:webHidden/>
              </w:rPr>
              <w:fldChar w:fldCharType="end"/>
            </w:r>
          </w:hyperlink>
        </w:p>
        <w:p w14:paraId="7486FA7B" w14:textId="2192C205" w:rsidR="00FD007C" w:rsidRDefault="00FD007C">
          <w:pPr>
            <w:pStyle w:val="TOC3"/>
            <w:tabs>
              <w:tab w:val="right" w:leader="dot" w:pos="9350"/>
            </w:tabs>
            <w:rPr>
              <w:noProof/>
              <w:kern w:val="2"/>
              <w:sz w:val="24"/>
              <w:szCs w:val="24"/>
              <w:lang w:eastAsia="en-CA"/>
              <w14:ligatures w14:val="standardContextual"/>
            </w:rPr>
          </w:pPr>
          <w:hyperlink w:anchor="_Toc243305283" w:history="1">
            <w:r w:rsidRPr="00412BD1">
              <w:rPr>
                <w:rStyle w:val="Hyperlink"/>
                <w:noProof/>
              </w:rPr>
              <w:t>Specifics: Qupls Page Tables</w:t>
            </w:r>
            <w:r>
              <w:rPr>
                <w:noProof/>
                <w:webHidden/>
              </w:rPr>
              <w:tab/>
            </w:r>
            <w:r>
              <w:rPr>
                <w:noProof/>
                <w:webHidden/>
              </w:rPr>
              <w:fldChar w:fldCharType="begin"/>
            </w:r>
            <w:r>
              <w:rPr>
                <w:noProof/>
                <w:webHidden/>
              </w:rPr>
              <w:instrText xml:space="preserve"> PAGEREF _Toc243305283 \h </w:instrText>
            </w:r>
            <w:r>
              <w:rPr>
                <w:noProof/>
                <w:webHidden/>
              </w:rPr>
            </w:r>
            <w:r>
              <w:rPr>
                <w:noProof/>
                <w:webHidden/>
              </w:rPr>
              <w:fldChar w:fldCharType="separate"/>
            </w:r>
            <w:r>
              <w:rPr>
                <w:noProof/>
                <w:webHidden/>
              </w:rPr>
              <w:t>121</w:t>
            </w:r>
            <w:r>
              <w:rPr>
                <w:noProof/>
                <w:webHidden/>
              </w:rPr>
              <w:fldChar w:fldCharType="end"/>
            </w:r>
          </w:hyperlink>
        </w:p>
        <w:p w14:paraId="794432CC" w14:textId="62363FC5" w:rsidR="00FD007C" w:rsidRDefault="00FD007C">
          <w:pPr>
            <w:pStyle w:val="TOC3"/>
            <w:tabs>
              <w:tab w:val="right" w:leader="dot" w:pos="9350"/>
            </w:tabs>
            <w:rPr>
              <w:noProof/>
              <w:kern w:val="2"/>
              <w:sz w:val="24"/>
              <w:szCs w:val="24"/>
              <w:lang w:eastAsia="en-CA"/>
              <w14:ligatures w14:val="standardContextual"/>
            </w:rPr>
          </w:pPr>
          <w:hyperlink w:anchor="_Toc243305284" w:history="1">
            <w:r w:rsidRPr="00412BD1">
              <w:rPr>
                <w:rStyle w:val="Hyperlink"/>
                <w:noProof/>
              </w:rPr>
              <w:t>Qupls4 Hash Page Table Setup</w:t>
            </w:r>
            <w:r>
              <w:rPr>
                <w:noProof/>
                <w:webHidden/>
              </w:rPr>
              <w:tab/>
            </w:r>
            <w:r>
              <w:rPr>
                <w:noProof/>
                <w:webHidden/>
              </w:rPr>
              <w:fldChar w:fldCharType="begin"/>
            </w:r>
            <w:r>
              <w:rPr>
                <w:noProof/>
                <w:webHidden/>
              </w:rPr>
              <w:instrText xml:space="preserve"> PAGEREF _Toc243305284 \h </w:instrText>
            </w:r>
            <w:r>
              <w:rPr>
                <w:noProof/>
                <w:webHidden/>
              </w:rPr>
            </w:r>
            <w:r>
              <w:rPr>
                <w:noProof/>
                <w:webHidden/>
              </w:rPr>
              <w:fldChar w:fldCharType="separate"/>
            </w:r>
            <w:r>
              <w:rPr>
                <w:noProof/>
                <w:webHidden/>
              </w:rPr>
              <w:t>121</w:t>
            </w:r>
            <w:r>
              <w:rPr>
                <w:noProof/>
                <w:webHidden/>
              </w:rPr>
              <w:fldChar w:fldCharType="end"/>
            </w:r>
          </w:hyperlink>
        </w:p>
        <w:p w14:paraId="485DAE86" w14:textId="6EFA32D6" w:rsidR="00FD007C" w:rsidRDefault="00FD007C">
          <w:pPr>
            <w:pStyle w:val="TOC2"/>
            <w:tabs>
              <w:tab w:val="right" w:leader="dot" w:pos="9350"/>
            </w:tabs>
            <w:rPr>
              <w:noProof/>
              <w:kern w:val="2"/>
              <w:sz w:val="24"/>
              <w:szCs w:val="24"/>
              <w:lang w:eastAsia="en-CA"/>
              <w14:ligatures w14:val="standardContextual"/>
            </w:rPr>
          </w:pPr>
          <w:hyperlink w:anchor="_Toc243305285" w:history="1">
            <w:r w:rsidRPr="00412BD1">
              <w:rPr>
                <w:rStyle w:val="Hyperlink"/>
                <w:noProof/>
              </w:rPr>
              <w:t>Qupls4 MMU</w:t>
            </w:r>
            <w:r>
              <w:rPr>
                <w:noProof/>
                <w:webHidden/>
              </w:rPr>
              <w:tab/>
            </w:r>
            <w:r>
              <w:rPr>
                <w:noProof/>
                <w:webHidden/>
              </w:rPr>
              <w:fldChar w:fldCharType="begin"/>
            </w:r>
            <w:r>
              <w:rPr>
                <w:noProof/>
                <w:webHidden/>
              </w:rPr>
              <w:instrText xml:space="preserve"> PAGEREF _Toc243305285 \h </w:instrText>
            </w:r>
            <w:r>
              <w:rPr>
                <w:noProof/>
                <w:webHidden/>
              </w:rPr>
            </w:r>
            <w:r>
              <w:rPr>
                <w:noProof/>
                <w:webHidden/>
              </w:rPr>
              <w:fldChar w:fldCharType="separate"/>
            </w:r>
            <w:r>
              <w:rPr>
                <w:noProof/>
                <w:webHidden/>
              </w:rPr>
              <w:t>124</w:t>
            </w:r>
            <w:r>
              <w:rPr>
                <w:noProof/>
                <w:webHidden/>
              </w:rPr>
              <w:fldChar w:fldCharType="end"/>
            </w:r>
          </w:hyperlink>
        </w:p>
        <w:p w14:paraId="4CFD329B" w14:textId="51942EB1" w:rsidR="00FD007C" w:rsidRDefault="00FD007C">
          <w:pPr>
            <w:pStyle w:val="TOC3"/>
            <w:tabs>
              <w:tab w:val="right" w:leader="dot" w:pos="9350"/>
            </w:tabs>
            <w:rPr>
              <w:noProof/>
              <w:kern w:val="2"/>
              <w:sz w:val="24"/>
              <w:szCs w:val="24"/>
              <w:lang w:eastAsia="en-CA"/>
              <w14:ligatures w14:val="standardContextual"/>
            </w:rPr>
          </w:pPr>
          <w:hyperlink w:anchor="_Toc243305286" w:history="1">
            <w:r w:rsidRPr="00412BD1">
              <w:rPr>
                <w:rStyle w:val="Hyperlink"/>
                <w:noProof/>
              </w:rPr>
              <w:t>Overview</w:t>
            </w:r>
            <w:r>
              <w:rPr>
                <w:noProof/>
                <w:webHidden/>
              </w:rPr>
              <w:tab/>
            </w:r>
            <w:r>
              <w:rPr>
                <w:noProof/>
                <w:webHidden/>
              </w:rPr>
              <w:fldChar w:fldCharType="begin"/>
            </w:r>
            <w:r>
              <w:rPr>
                <w:noProof/>
                <w:webHidden/>
              </w:rPr>
              <w:instrText xml:space="preserve"> PAGEREF _Toc243305286 \h </w:instrText>
            </w:r>
            <w:r>
              <w:rPr>
                <w:noProof/>
                <w:webHidden/>
              </w:rPr>
            </w:r>
            <w:r>
              <w:rPr>
                <w:noProof/>
                <w:webHidden/>
              </w:rPr>
              <w:fldChar w:fldCharType="separate"/>
            </w:r>
            <w:r>
              <w:rPr>
                <w:noProof/>
                <w:webHidden/>
              </w:rPr>
              <w:t>124</w:t>
            </w:r>
            <w:r>
              <w:rPr>
                <w:noProof/>
                <w:webHidden/>
              </w:rPr>
              <w:fldChar w:fldCharType="end"/>
            </w:r>
          </w:hyperlink>
        </w:p>
        <w:p w14:paraId="288B3BAD" w14:textId="19832B7F" w:rsidR="00FD007C" w:rsidRDefault="00FD007C">
          <w:pPr>
            <w:pStyle w:val="TOC3"/>
            <w:tabs>
              <w:tab w:val="right" w:leader="dot" w:pos="9350"/>
            </w:tabs>
            <w:rPr>
              <w:noProof/>
              <w:kern w:val="2"/>
              <w:sz w:val="24"/>
              <w:szCs w:val="24"/>
              <w:lang w:eastAsia="en-CA"/>
              <w14:ligatures w14:val="standardContextual"/>
            </w:rPr>
          </w:pPr>
          <w:hyperlink w:anchor="_Toc243305287" w:history="1">
            <w:r w:rsidRPr="00412BD1">
              <w:rPr>
                <w:rStyle w:val="Hyperlink"/>
                <w:noProof/>
              </w:rPr>
              <w:t>Config Space</w:t>
            </w:r>
            <w:r>
              <w:rPr>
                <w:noProof/>
                <w:webHidden/>
              </w:rPr>
              <w:tab/>
            </w:r>
            <w:r>
              <w:rPr>
                <w:noProof/>
                <w:webHidden/>
              </w:rPr>
              <w:fldChar w:fldCharType="begin"/>
            </w:r>
            <w:r>
              <w:rPr>
                <w:noProof/>
                <w:webHidden/>
              </w:rPr>
              <w:instrText xml:space="preserve"> PAGEREF _Toc243305287 \h </w:instrText>
            </w:r>
            <w:r>
              <w:rPr>
                <w:noProof/>
                <w:webHidden/>
              </w:rPr>
            </w:r>
            <w:r>
              <w:rPr>
                <w:noProof/>
                <w:webHidden/>
              </w:rPr>
              <w:fldChar w:fldCharType="separate"/>
            </w:r>
            <w:r>
              <w:rPr>
                <w:noProof/>
                <w:webHidden/>
              </w:rPr>
              <w:t>124</w:t>
            </w:r>
            <w:r>
              <w:rPr>
                <w:noProof/>
                <w:webHidden/>
              </w:rPr>
              <w:fldChar w:fldCharType="end"/>
            </w:r>
          </w:hyperlink>
        </w:p>
        <w:p w14:paraId="007D2DC0" w14:textId="234DBAFD" w:rsidR="00FD007C" w:rsidRDefault="00FD007C">
          <w:pPr>
            <w:pStyle w:val="TOC3"/>
            <w:tabs>
              <w:tab w:val="right" w:leader="dot" w:pos="9350"/>
            </w:tabs>
            <w:rPr>
              <w:noProof/>
              <w:kern w:val="2"/>
              <w:sz w:val="24"/>
              <w:szCs w:val="24"/>
              <w:lang w:eastAsia="en-CA"/>
              <w14:ligatures w14:val="standardContextual"/>
            </w:rPr>
          </w:pPr>
          <w:hyperlink w:anchor="_Toc243305288" w:history="1">
            <w:r w:rsidRPr="00412BD1">
              <w:rPr>
                <w:rStyle w:val="Hyperlink"/>
                <w:noProof/>
              </w:rPr>
              <w:t>Registers</w:t>
            </w:r>
            <w:r>
              <w:rPr>
                <w:noProof/>
                <w:webHidden/>
              </w:rPr>
              <w:tab/>
            </w:r>
            <w:r>
              <w:rPr>
                <w:noProof/>
                <w:webHidden/>
              </w:rPr>
              <w:fldChar w:fldCharType="begin"/>
            </w:r>
            <w:r>
              <w:rPr>
                <w:noProof/>
                <w:webHidden/>
              </w:rPr>
              <w:instrText xml:space="preserve"> PAGEREF _Toc243305288 \h </w:instrText>
            </w:r>
            <w:r>
              <w:rPr>
                <w:noProof/>
                <w:webHidden/>
              </w:rPr>
            </w:r>
            <w:r>
              <w:rPr>
                <w:noProof/>
                <w:webHidden/>
              </w:rPr>
              <w:fldChar w:fldCharType="separate"/>
            </w:r>
            <w:r>
              <w:rPr>
                <w:noProof/>
                <w:webHidden/>
              </w:rPr>
              <w:t>125</w:t>
            </w:r>
            <w:r>
              <w:rPr>
                <w:noProof/>
                <w:webHidden/>
              </w:rPr>
              <w:fldChar w:fldCharType="end"/>
            </w:r>
          </w:hyperlink>
        </w:p>
        <w:p w14:paraId="5D50C051" w14:textId="6228437C" w:rsidR="00FD007C" w:rsidRDefault="00FD007C">
          <w:pPr>
            <w:pStyle w:val="TOC3"/>
            <w:tabs>
              <w:tab w:val="right" w:leader="dot" w:pos="9350"/>
            </w:tabs>
            <w:rPr>
              <w:noProof/>
              <w:kern w:val="2"/>
              <w:sz w:val="24"/>
              <w:szCs w:val="24"/>
              <w:lang w:eastAsia="en-CA"/>
              <w14:ligatures w14:val="standardContextual"/>
            </w:rPr>
          </w:pPr>
          <w:hyperlink w:anchor="_Toc243305289" w:history="1">
            <w:r w:rsidRPr="00412BD1">
              <w:rPr>
                <w:rStyle w:val="Hyperlink"/>
                <w:noProof/>
              </w:rPr>
              <w:t>Descriptor Formats</w:t>
            </w:r>
            <w:r>
              <w:rPr>
                <w:noProof/>
                <w:webHidden/>
              </w:rPr>
              <w:tab/>
            </w:r>
            <w:r>
              <w:rPr>
                <w:noProof/>
                <w:webHidden/>
              </w:rPr>
              <w:fldChar w:fldCharType="begin"/>
            </w:r>
            <w:r>
              <w:rPr>
                <w:noProof/>
                <w:webHidden/>
              </w:rPr>
              <w:instrText xml:space="preserve"> PAGEREF _Toc243305289 \h </w:instrText>
            </w:r>
            <w:r>
              <w:rPr>
                <w:noProof/>
                <w:webHidden/>
              </w:rPr>
            </w:r>
            <w:r>
              <w:rPr>
                <w:noProof/>
                <w:webHidden/>
              </w:rPr>
              <w:fldChar w:fldCharType="separate"/>
            </w:r>
            <w:r>
              <w:rPr>
                <w:noProof/>
                <w:webHidden/>
              </w:rPr>
              <w:t>128</w:t>
            </w:r>
            <w:r>
              <w:rPr>
                <w:noProof/>
                <w:webHidden/>
              </w:rPr>
              <w:fldChar w:fldCharType="end"/>
            </w:r>
          </w:hyperlink>
        </w:p>
        <w:p w14:paraId="7DEECBA6" w14:textId="6C6274B2" w:rsidR="00FD007C" w:rsidRDefault="00FD007C">
          <w:pPr>
            <w:pStyle w:val="TOC3"/>
            <w:tabs>
              <w:tab w:val="right" w:leader="dot" w:pos="9350"/>
            </w:tabs>
            <w:rPr>
              <w:noProof/>
              <w:kern w:val="2"/>
              <w:sz w:val="24"/>
              <w:szCs w:val="24"/>
              <w:lang w:eastAsia="en-CA"/>
              <w14:ligatures w14:val="standardContextual"/>
            </w:rPr>
          </w:pPr>
          <w:hyperlink w:anchor="_Toc243305290" w:history="1">
            <w:r w:rsidRPr="00412BD1">
              <w:rPr>
                <w:rStyle w:val="Hyperlink"/>
                <w:noProof/>
              </w:rPr>
              <w:t>Access Levels</w:t>
            </w:r>
            <w:r>
              <w:rPr>
                <w:noProof/>
                <w:webHidden/>
              </w:rPr>
              <w:tab/>
            </w:r>
            <w:r>
              <w:rPr>
                <w:noProof/>
                <w:webHidden/>
              </w:rPr>
              <w:fldChar w:fldCharType="begin"/>
            </w:r>
            <w:r>
              <w:rPr>
                <w:noProof/>
                <w:webHidden/>
              </w:rPr>
              <w:instrText xml:space="preserve"> PAGEREF _Toc243305290 \h </w:instrText>
            </w:r>
            <w:r>
              <w:rPr>
                <w:noProof/>
                <w:webHidden/>
              </w:rPr>
            </w:r>
            <w:r>
              <w:rPr>
                <w:noProof/>
                <w:webHidden/>
              </w:rPr>
              <w:fldChar w:fldCharType="separate"/>
            </w:r>
            <w:r>
              <w:rPr>
                <w:noProof/>
                <w:webHidden/>
              </w:rPr>
              <w:t>132</w:t>
            </w:r>
            <w:r>
              <w:rPr>
                <w:noProof/>
                <w:webHidden/>
              </w:rPr>
              <w:fldChar w:fldCharType="end"/>
            </w:r>
          </w:hyperlink>
        </w:p>
        <w:p w14:paraId="4D079E02" w14:textId="319AA030" w:rsidR="00FD007C" w:rsidRDefault="00FD007C">
          <w:pPr>
            <w:pStyle w:val="TOC2"/>
            <w:tabs>
              <w:tab w:val="right" w:leader="dot" w:pos="9350"/>
            </w:tabs>
            <w:rPr>
              <w:noProof/>
              <w:kern w:val="2"/>
              <w:sz w:val="24"/>
              <w:szCs w:val="24"/>
              <w:lang w:eastAsia="en-CA"/>
              <w14:ligatures w14:val="standardContextual"/>
            </w:rPr>
          </w:pPr>
          <w:hyperlink w:anchor="_Toc243305291" w:history="1">
            <w:r w:rsidRPr="00412BD1">
              <w:rPr>
                <w:rStyle w:val="Hyperlink"/>
                <w:noProof/>
              </w:rPr>
              <w:t>TLB – Translation Lookaside Buffer</w:t>
            </w:r>
            <w:r>
              <w:rPr>
                <w:noProof/>
                <w:webHidden/>
              </w:rPr>
              <w:tab/>
            </w:r>
            <w:r>
              <w:rPr>
                <w:noProof/>
                <w:webHidden/>
              </w:rPr>
              <w:fldChar w:fldCharType="begin"/>
            </w:r>
            <w:r>
              <w:rPr>
                <w:noProof/>
                <w:webHidden/>
              </w:rPr>
              <w:instrText xml:space="preserve"> PAGEREF _Toc243305291 \h </w:instrText>
            </w:r>
            <w:r>
              <w:rPr>
                <w:noProof/>
                <w:webHidden/>
              </w:rPr>
            </w:r>
            <w:r>
              <w:rPr>
                <w:noProof/>
                <w:webHidden/>
              </w:rPr>
              <w:fldChar w:fldCharType="separate"/>
            </w:r>
            <w:r>
              <w:rPr>
                <w:noProof/>
                <w:webHidden/>
              </w:rPr>
              <w:t>133</w:t>
            </w:r>
            <w:r>
              <w:rPr>
                <w:noProof/>
                <w:webHidden/>
              </w:rPr>
              <w:fldChar w:fldCharType="end"/>
            </w:r>
          </w:hyperlink>
        </w:p>
        <w:p w14:paraId="38459290" w14:textId="659D338F" w:rsidR="00FD007C" w:rsidRDefault="00FD007C">
          <w:pPr>
            <w:pStyle w:val="TOC3"/>
            <w:tabs>
              <w:tab w:val="right" w:leader="dot" w:pos="9350"/>
            </w:tabs>
            <w:rPr>
              <w:noProof/>
              <w:kern w:val="2"/>
              <w:sz w:val="24"/>
              <w:szCs w:val="24"/>
              <w:lang w:eastAsia="en-CA"/>
              <w14:ligatures w14:val="standardContextual"/>
            </w:rPr>
          </w:pPr>
          <w:hyperlink w:anchor="_Toc243305292" w:history="1">
            <w:r w:rsidRPr="00412BD1">
              <w:rPr>
                <w:rStyle w:val="Hyperlink"/>
                <w:noProof/>
              </w:rPr>
              <w:t>Overview</w:t>
            </w:r>
            <w:r>
              <w:rPr>
                <w:noProof/>
                <w:webHidden/>
              </w:rPr>
              <w:tab/>
            </w:r>
            <w:r>
              <w:rPr>
                <w:noProof/>
                <w:webHidden/>
              </w:rPr>
              <w:fldChar w:fldCharType="begin"/>
            </w:r>
            <w:r>
              <w:rPr>
                <w:noProof/>
                <w:webHidden/>
              </w:rPr>
              <w:instrText xml:space="preserve"> PAGEREF _Toc243305292 \h </w:instrText>
            </w:r>
            <w:r>
              <w:rPr>
                <w:noProof/>
                <w:webHidden/>
              </w:rPr>
            </w:r>
            <w:r>
              <w:rPr>
                <w:noProof/>
                <w:webHidden/>
              </w:rPr>
              <w:fldChar w:fldCharType="separate"/>
            </w:r>
            <w:r>
              <w:rPr>
                <w:noProof/>
                <w:webHidden/>
              </w:rPr>
              <w:t>133</w:t>
            </w:r>
            <w:r>
              <w:rPr>
                <w:noProof/>
                <w:webHidden/>
              </w:rPr>
              <w:fldChar w:fldCharType="end"/>
            </w:r>
          </w:hyperlink>
        </w:p>
        <w:p w14:paraId="60145E00" w14:textId="7298BD67" w:rsidR="00FD007C" w:rsidRDefault="00FD007C">
          <w:pPr>
            <w:pStyle w:val="TOC3"/>
            <w:tabs>
              <w:tab w:val="right" w:leader="dot" w:pos="9350"/>
            </w:tabs>
            <w:rPr>
              <w:noProof/>
              <w:kern w:val="2"/>
              <w:sz w:val="24"/>
              <w:szCs w:val="24"/>
              <w:lang w:eastAsia="en-CA"/>
              <w14:ligatures w14:val="standardContextual"/>
            </w:rPr>
          </w:pPr>
          <w:hyperlink w:anchor="_Toc243305293" w:history="1">
            <w:r w:rsidRPr="00412BD1">
              <w:rPr>
                <w:rStyle w:val="Hyperlink"/>
                <w:noProof/>
              </w:rPr>
              <w:t>Size / Organization</w:t>
            </w:r>
            <w:r>
              <w:rPr>
                <w:noProof/>
                <w:webHidden/>
              </w:rPr>
              <w:tab/>
            </w:r>
            <w:r>
              <w:rPr>
                <w:noProof/>
                <w:webHidden/>
              </w:rPr>
              <w:fldChar w:fldCharType="begin"/>
            </w:r>
            <w:r>
              <w:rPr>
                <w:noProof/>
                <w:webHidden/>
              </w:rPr>
              <w:instrText xml:space="preserve"> PAGEREF _Toc243305293 \h </w:instrText>
            </w:r>
            <w:r>
              <w:rPr>
                <w:noProof/>
                <w:webHidden/>
              </w:rPr>
            </w:r>
            <w:r>
              <w:rPr>
                <w:noProof/>
                <w:webHidden/>
              </w:rPr>
              <w:fldChar w:fldCharType="separate"/>
            </w:r>
            <w:r>
              <w:rPr>
                <w:noProof/>
                <w:webHidden/>
              </w:rPr>
              <w:t>133</w:t>
            </w:r>
            <w:r>
              <w:rPr>
                <w:noProof/>
                <w:webHidden/>
              </w:rPr>
              <w:fldChar w:fldCharType="end"/>
            </w:r>
          </w:hyperlink>
        </w:p>
        <w:p w14:paraId="08670EFA" w14:textId="6D59FE3A" w:rsidR="00FD007C" w:rsidRDefault="00FD007C">
          <w:pPr>
            <w:pStyle w:val="TOC3"/>
            <w:tabs>
              <w:tab w:val="right" w:leader="dot" w:pos="9350"/>
            </w:tabs>
            <w:rPr>
              <w:noProof/>
              <w:kern w:val="2"/>
              <w:sz w:val="24"/>
              <w:szCs w:val="24"/>
              <w:lang w:eastAsia="en-CA"/>
              <w14:ligatures w14:val="standardContextual"/>
            </w:rPr>
          </w:pPr>
          <w:hyperlink w:anchor="_Toc243305294" w:history="1">
            <w:r w:rsidRPr="00412BD1">
              <w:rPr>
                <w:rStyle w:val="Hyperlink"/>
                <w:noProof/>
              </w:rPr>
              <w:t>TLB Entries - TLBE</w:t>
            </w:r>
            <w:r>
              <w:rPr>
                <w:noProof/>
                <w:webHidden/>
              </w:rPr>
              <w:tab/>
            </w:r>
            <w:r>
              <w:rPr>
                <w:noProof/>
                <w:webHidden/>
              </w:rPr>
              <w:fldChar w:fldCharType="begin"/>
            </w:r>
            <w:r>
              <w:rPr>
                <w:noProof/>
                <w:webHidden/>
              </w:rPr>
              <w:instrText xml:space="preserve"> PAGEREF _Toc243305294 \h </w:instrText>
            </w:r>
            <w:r>
              <w:rPr>
                <w:noProof/>
                <w:webHidden/>
              </w:rPr>
            </w:r>
            <w:r>
              <w:rPr>
                <w:noProof/>
                <w:webHidden/>
              </w:rPr>
              <w:fldChar w:fldCharType="separate"/>
            </w:r>
            <w:r>
              <w:rPr>
                <w:noProof/>
                <w:webHidden/>
              </w:rPr>
              <w:t>134</w:t>
            </w:r>
            <w:r>
              <w:rPr>
                <w:noProof/>
                <w:webHidden/>
              </w:rPr>
              <w:fldChar w:fldCharType="end"/>
            </w:r>
          </w:hyperlink>
        </w:p>
        <w:p w14:paraId="74B652A7" w14:textId="77C9319F" w:rsidR="00FD007C" w:rsidRDefault="00FD007C">
          <w:pPr>
            <w:pStyle w:val="TOC3"/>
            <w:tabs>
              <w:tab w:val="right" w:leader="dot" w:pos="9350"/>
            </w:tabs>
            <w:rPr>
              <w:noProof/>
              <w:kern w:val="2"/>
              <w:sz w:val="24"/>
              <w:szCs w:val="24"/>
              <w:lang w:eastAsia="en-CA"/>
              <w14:ligatures w14:val="standardContextual"/>
            </w:rPr>
          </w:pPr>
          <w:hyperlink w:anchor="_Toc243305295" w:history="1">
            <w:r w:rsidRPr="00412BD1">
              <w:rPr>
                <w:rStyle w:val="Hyperlink"/>
                <w:noProof/>
              </w:rPr>
              <w:t>What is Translated?</w:t>
            </w:r>
            <w:r>
              <w:rPr>
                <w:noProof/>
                <w:webHidden/>
              </w:rPr>
              <w:tab/>
            </w:r>
            <w:r>
              <w:rPr>
                <w:noProof/>
                <w:webHidden/>
              </w:rPr>
              <w:fldChar w:fldCharType="begin"/>
            </w:r>
            <w:r>
              <w:rPr>
                <w:noProof/>
                <w:webHidden/>
              </w:rPr>
              <w:instrText xml:space="preserve"> PAGEREF _Toc243305295 \h </w:instrText>
            </w:r>
            <w:r>
              <w:rPr>
                <w:noProof/>
                <w:webHidden/>
              </w:rPr>
            </w:r>
            <w:r>
              <w:rPr>
                <w:noProof/>
                <w:webHidden/>
              </w:rPr>
              <w:fldChar w:fldCharType="separate"/>
            </w:r>
            <w:r>
              <w:rPr>
                <w:noProof/>
                <w:webHidden/>
              </w:rPr>
              <w:t>134</w:t>
            </w:r>
            <w:r>
              <w:rPr>
                <w:noProof/>
                <w:webHidden/>
              </w:rPr>
              <w:fldChar w:fldCharType="end"/>
            </w:r>
          </w:hyperlink>
        </w:p>
        <w:p w14:paraId="118DB599" w14:textId="1103B858" w:rsidR="00FD007C" w:rsidRDefault="00FD007C">
          <w:pPr>
            <w:pStyle w:val="TOC3"/>
            <w:tabs>
              <w:tab w:val="right" w:leader="dot" w:pos="9350"/>
            </w:tabs>
            <w:rPr>
              <w:noProof/>
              <w:kern w:val="2"/>
              <w:sz w:val="24"/>
              <w:szCs w:val="24"/>
              <w:lang w:eastAsia="en-CA"/>
              <w14:ligatures w14:val="standardContextual"/>
            </w:rPr>
          </w:pPr>
          <w:hyperlink w:anchor="_Toc243305296" w:history="1">
            <w:r w:rsidRPr="00412BD1">
              <w:rPr>
                <w:rStyle w:val="Hyperlink"/>
                <w:noProof/>
              </w:rPr>
              <w:t>Page Size</w:t>
            </w:r>
            <w:r>
              <w:rPr>
                <w:noProof/>
                <w:webHidden/>
              </w:rPr>
              <w:tab/>
            </w:r>
            <w:r>
              <w:rPr>
                <w:noProof/>
                <w:webHidden/>
              </w:rPr>
              <w:fldChar w:fldCharType="begin"/>
            </w:r>
            <w:r>
              <w:rPr>
                <w:noProof/>
                <w:webHidden/>
              </w:rPr>
              <w:instrText xml:space="preserve"> PAGEREF _Toc243305296 \h </w:instrText>
            </w:r>
            <w:r>
              <w:rPr>
                <w:noProof/>
                <w:webHidden/>
              </w:rPr>
            </w:r>
            <w:r>
              <w:rPr>
                <w:noProof/>
                <w:webHidden/>
              </w:rPr>
              <w:fldChar w:fldCharType="separate"/>
            </w:r>
            <w:r>
              <w:rPr>
                <w:noProof/>
                <w:webHidden/>
              </w:rPr>
              <w:t>134</w:t>
            </w:r>
            <w:r>
              <w:rPr>
                <w:noProof/>
                <w:webHidden/>
              </w:rPr>
              <w:fldChar w:fldCharType="end"/>
            </w:r>
          </w:hyperlink>
        </w:p>
        <w:p w14:paraId="047C7BD6" w14:textId="2F6AC589" w:rsidR="00FD007C" w:rsidRDefault="00FD007C">
          <w:pPr>
            <w:pStyle w:val="TOC3"/>
            <w:tabs>
              <w:tab w:val="right" w:leader="dot" w:pos="9350"/>
            </w:tabs>
            <w:rPr>
              <w:noProof/>
              <w:kern w:val="2"/>
              <w:sz w:val="24"/>
              <w:szCs w:val="24"/>
              <w:lang w:eastAsia="en-CA"/>
              <w14:ligatures w14:val="standardContextual"/>
            </w:rPr>
          </w:pPr>
          <w:hyperlink w:anchor="_Toc243305297" w:history="1">
            <w:r w:rsidRPr="00412BD1">
              <w:rPr>
                <w:rStyle w:val="Hyperlink"/>
                <w:noProof/>
              </w:rPr>
              <w:t>Ways</w:t>
            </w:r>
            <w:r>
              <w:rPr>
                <w:noProof/>
                <w:webHidden/>
              </w:rPr>
              <w:tab/>
            </w:r>
            <w:r>
              <w:rPr>
                <w:noProof/>
                <w:webHidden/>
              </w:rPr>
              <w:fldChar w:fldCharType="begin"/>
            </w:r>
            <w:r>
              <w:rPr>
                <w:noProof/>
                <w:webHidden/>
              </w:rPr>
              <w:instrText xml:space="preserve"> PAGEREF _Toc243305297 \h </w:instrText>
            </w:r>
            <w:r>
              <w:rPr>
                <w:noProof/>
                <w:webHidden/>
              </w:rPr>
            </w:r>
            <w:r>
              <w:rPr>
                <w:noProof/>
                <w:webHidden/>
              </w:rPr>
              <w:fldChar w:fldCharType="separate"/>
            </w:r>
            <w:r>
              <w:rPr>
                <w:noProof/>
                <w:webHidden/>
              </w:rPr>
              <w:t>134</w:t>
            </w:r>
            <w:r>
              <w:rPr>
                <w:noProof/>
                <w:webHidden/>
              </w:rPr>
              <w:fldChar w:fldCharType="end"/>
            </w:r>
          </w:hyperlink>
        </w:p>
        <w:p w14:paraId="36A77EA2" w14:textId="6F8F0EC7" w:rsidR="00FD007C" w:rsidRDefault="00FD007C">
          <w:pPr>
            <w:pStyle w:val="TOC3"/>
            <w:tabs>
              <w:tab w:val="right" w:leader="dot" w:pos="9350"/>
            </w:tabs>
            <w:rPr>
              <w:noProof/>
              <w:kern w:val="2"/>
              <w:sz w:val="24"/>
              <w:szCs w:val="24"/>
              <w:lang w:eastAsia="en-CA"/>
              <w14:ligatures w14:val="standardContextual"/>
            </w:rPr>
          </w:pPr>
          <w:hyperlink w:anchor="_Toc243305298" w:history="1">
            <w:r w:rsidRPr="00412BD1">
              <w:rPr>
                <w:rStyle w:val="Hyperlink"/>
                <w:noProof/>
              </w:rPr>
              <w:t>Management</w:t>
            </w:r>
            <w:r>
              <w:rPr>
                <w:noProof/>
                <w:webHidden/>
              </w:rPr>
              <w:tab/>
            </w:r>
            <w:r>
              <w:rPr>
                <w:noProof/>
                <w:webHidden/>
              </w:rPr>
              <w:fldChar w:fldCharType="begin"/>
            </w:r>
            <w:r>
              <w:rPr>
                <w:noProof/>
                <w:webHidden/>
              </w:rPr>
              <w:instrText xml:space="preserve"> PAGEREF _Toc243305298 \h </w:instrText>
            </w:r>
            <w:r>
              <w:rPr>
                <w:noProof/>
                <w:webHidden/>
              </w:rPr>
            </w:r>
            <w:r>
              <w:rPr>
                <w:noProof/>
                <w:webHidden/>
              </w:rPr>
              <w:fldChar w:fldCharType="separate"/>
            </w:r>
            <w:r>
              <w:rPr>
                <w:noProof/>
                <w:webHidden/>
              </w:rPr>
              <w:t>134</w:t>
            </w:r>
            <w:r>
              <w:rPr>
                <w:noProof/>
                <w:webHidden/>
              </w:rPr>
              <w:fldChar w:fldCharType="end"/>
            </w:r>
          </w:hyperlink>
        </w:p>
        <w:p w14:paraId="52B1E80A" w14:textId="7AD5A9A4" w:rsidR="00FD007C" w:rsidRDefault="00FD007C">
          <w:pPr>
            <w:pStyle w:val="TOC3"/>
            <w:tabs>
              <w:tab w:val="right" w:leader="dot" w:pos="9350"/>
            </w:tabs>
            <w:rPr>
              <w:noProof/>
              <w:kern w:val="2"/>
              <w:sz w:val="24"/>
              <w:szCs w:val="24"/>
              <w:lang w:eastAsia="en-CA"/>
              <w14:ligatures w14:val="standardContextual"/>
            </w:rPr>
          </w:pPr>
          <w:hyperlink w:anchor="_Toc243305299" w:history="1">
            <w:r w:rsidRPr="00412BD1">
              <w:rPr>
                <w:rStyle w:val="Hyperlink"/>
                <w:noProof/>
              </w:rPr>
              <w:t>RAL/WAL/XAL</w:t>
            </w:r>
            <w:r w:rsidRPr="00412BD1">
              <w:rPr>
                <w:rStyle w:val="Hyperlink"/>
                <w:noProof/>
                <w:vertAlign w:val="subscript"/>
              </w:rPr>
              <w:t>8</w:t>
            </w:r>
            <w:r>
              <w:rPr>
                <w:noProof/>
                <w:webHidden/>
              </w:rPr>
              <w:tab/>
            </w:r>
            <w:r>
              <w:rPr>
                <w:noProof/>
                <w:webHidden/>
              </w:rPr>
              <w:fldChar w:fldCharType="begin"/>
            </w:r>
            <w:r>
              <w:rPr>
                <w:noProof/>
                <w:webHidden/>
              </w:rPr>
              <w:instrText xml:space="preserve"> PAGEREF _Toc243305299 \h </w:instrText>
            </w:r>
            <w:r>
              <w:rPr>
                <w:noProof/>
                <w:webHidden/>
              </w:rPr>
            </w:r>
            <w:r>
              <w:rPr>
                <w:noProof/>
                <w:webHidden/>
              </w:rPr>
              <w:fldChar w:fldCharType="separate"/>
            </w:r>
            <w:r>
              <w:rPr>
                <w:noProof/>
                <w:webHidden/>
              </w:rPr>
              <w:t>135</w:t>
            </w:r>
            <w:r>
              <w:rPr>
                <w:noProof/>
                <w:webHidden/>
              </w:rPr>
              <w:fldChar w:fldCharType="end"/>
            </w:r>
          </w:hyperlink>
        </w:p>
        <w:p w14:paraId="0E1FA3A6" w14:textId="4FF39BF4" w:rsidR="00FD007C" w:rsidRDefault="00FD007C">
          <w:pPr>
            <w:pStyle w:val="TOC3"/>
            <w:tabs>
              <w:tab w:val="right" w:leader="dot" w:pos="9350"/>
            </w:tabs>
            <w:rPr>
              <w:noProof/>
              <w:kern w:val="2"/>
              <w:sz w:val="24"/>
              <w:szCs w:val="24"/>
              <w:lang w:eastAsia="en-CA"/>
              <w14:ligatures w14:val="standardContextual"/>
            </w:rPr>
          </w:pPr>
          <w:hyperlink w:anchor="_Toc243305300" w:history="1">
            <w:r w:rsidRPr="00412BD1">
              <w:rPr>
                <w:rStyle w:val="Hyperlink"/>
                <w:noProof/>
              </w:rPr>
              <w:t>CACHE</w:t>
            </w:r>
            <w:r w:rsidRPr="00412BD1">
              <w:rPr>
                <w:rStyle w:val="Hyperlink"/>
                <w:noProof/>
                <w:vertAlign w:val="subscript"/>
              </w:rPr>
              <w:t>2</w:t>
            </w:r>
            <w:r>
              <w:rPr>
                <w:noProof/>
                <w:webHidden/>
              </w:rPr>
              <w:tab/>
            </w:r>
            <w:r>
              <w:rPr>
                <w:noProof/>
                <w:webHidden/>
              </w:rPr>
              <w:fldChar w:fldCharType="begin"/>
            </w:r>
            <w:r>
              <w:rPr>
                <w:noProof/>
                <w:webHidden/>
              </w:rPr>
              <w:instrText xml:space="preserve"> PAGEREF _Toc243305300 \h </w:instrText>
            </w:r>
            <w:r>
              <w:rPr>
                <w:noProof/>
                <w:webHidden/>
              </w:rPr>
            </w:r>
            <w:r>
              <w:rPr>
                <w:noProof/>
                <w:webHidden/>
              </w:rPr>
              <w:fldChar w:fldCharType="separate"/>
            </w:r>
            <w:r>
              <w:rPr>
                <w:noProof/>
                <w:webHidden/>
              </w:rPr>
              <w:t>135</w:t>
            </w:r>
            <w:r>
              <w:rPr>
                <w:noProof/>
                <w:webHidden/>
              </w:rPr>
              <w:fldChar w:fldCharType="end"/>
            </w:r>
          </w:hyperlink>
        </w:p>
        <w:p w14:paraId="6ED5CCE0" w14:textId="19795337" w:rsidR="00FD007C" w:rsidRDefault="00FD007C">
          <w:pPr>
            <w:pStyle w:val="TOC3"/>
            <w:tabs>
              <w:tab w:val="right" w:leader="dot" w:pos="9350"/>
            </w:tabs>
            <w:rPr>
              <w:noProof/>
              <w:kern w:val="2"/>
              <w:sz w:val="24"/>
              <w:szCs w:val="24"/>
              <w:lang w:eastAsia="en-CA"/>
              <w14:ligatures w14:val="standardContextual"/>
            </w:rPr>
          </w:pPr>
          <w:hyperlink w:anchor="_Toc243305301" w:history="1">
            <w:r w:rsidRPr="00412BD1">
              <w:rPr>
                <w:rStyle w:val="Hyperlink"/>
                <w:noProof/>
              </w:rPr>
              <w:t>TLB Entry Replacement Policies</w:t>
            </w:r>
            <w:r>
              <w:rPr>
                <w:noProof/>
                <w:webHidden/>
              </w:rPr>
              <w:tab/>
            </w:r>
            <w:r>
              <w:rPr>
                <w:noProof/>
                <w:webHidden/>
              </w:rPr>
              <w:fldChar w:fldCharType="begin"/>
            </w:r>
            <w:r>
              <w:rPr>
                <w:noProof/>
                <w:webHidden/>
              </w:rPr>
              <w:instrText xml:space="preserve"> PAGEREF _Toc243305301 \h </w:instrText>
            </w:r>
            <w:r>
              <w:rPr>
                <w:noProof/>
                <w:webHidden/>
              </w:rPr>
            </w:r>
            <w:r>
              <w:rPr>
                <w:noProof/>
                <w:webHidden/>
              </w:rPr>
              <w:fldChar w:fldCharType="separate"/>
            </w:r>
            <w:r>
              <w:rPr>
                <w:noProof/>
                <w:webHidden/>
              </w:rPr>
              <w:t>135</w:t>
            </w:r>
            <w:r>
              <w:rPr>
                <w:noProof/>
                <w:webHidden/>
              </w:rPr>
              <w:fldChar w:fldCharType="end"/>
            </w:r>
          </w:hyperlink>
        </w:p>
        <w:p w14:paraId="1B21A8B6" w14:textId="10A6A889" w:rsidR="00FD007C" w:rsidRDefault="00FD007C">
          <w:pPr>
            <w:pStyle w:val="TOC3"/>
            <w:tabs>
              <w:tab w:val="right" w:leader="dot" w:pos="9350"/>
            </w:tabs>
            <w:rPr>
              <w:noProof/>
              <w:kern w:val="2"/>
              <w:sz w:val="24"/>
              <w:szCs w:val="24"/>
              <w:lang w:eastAsia="en-CA"/>
              <w14:ligatures w14:val="standardContextual"/>
            </w:rPr>
          </w:pPr>
          <w:hyperlink w:anchor="_Toc243305302" w:history="1">
            <w:r w:rsidRPr="00412BD1">
              <w:rPr>
                <w:rStyle w:val="Hyperlink"/>
                <w:noProof/>
              </w:rPr>
              <w:t>Flushing the TLB</w:t>
            </w:r>
            <w:r>
              <w:rPr>
                <w:noProof/>
                <w:webHidden/>
              </w:rPr>
              <w:tab/>
            </w:r>
            <w:r>
              <w:rPr>
                <w:noProof/>
                <w:webHidden/>
              </w:rPr>
              <w:fldChar w:fldCharType="begin"/>
            </w:r>
            <w:r>
              <w:rPr>
                <w:noProof/>
                <w:webHidden/>
              </w:rPr>
              <w:instrText xml:space="preserve"> PAGEREF _Toc243305302 \h </w:instrText>
            </w:r>
            <w:r>
              <w:rPr>
                <w:noProof/>
                <w:webHidden/>
              </w:rPr>
            </w:r>
            <w:r>
              <w:rPr>
                <w:noProof/>
                <w:webHidden/>
              </w:rPr>
              <w:fldChar w:fldCharType="separate"/>
            </w:r>
            <w:r>
              <w:rPr>
                <w:noProof/>
                <w:webHidden/>
              </w:rPr>
              <w:t>135</w:t>
            </w:r>
            <w:r>
              <w:rPr>
                <w:noProof/>
                <w:webHidden/>
              </w:rPr>
              <w:fldChar w:fldCharType="end"/>
            </w:r>
          </w:hyperlink>
        </w:p>
        <w:p w14:paraId="755200FE" w14:textId="5C16FF2D" w:rsidR="00FD007C" w:rsidRDefault="00FD007C">
          <w:pPr>
            <w:pStyle w:val="TOC3"/>
            <w:tabs>
              <w:tab w:val="right" w:leader="dot" w:pos="9350"/>
            </w:tabs>
            <w:rPr>
              <w:noProof/>
              <w:kern w:val="2"/>
              <w:sz w:val="24"/>
              <w:szCs w:val="24"/>
              <w:lang w:eastAsia="en-CA"/>
              <w14:ligatures w14:val="standardContextual"/>
            </w:rPr>
          </w:pPr>
          <w:hyperlink w:anchor="_Toc243305303" w:history="1">
            <w:r w:rsidRPr="00412BD1">
              <w:rPr>
                <w:rStyle w:val="Hyperlink"/>
                <w:noProof/>
              </w:rPr>
              <w:t>Reset</w:t>
            </w:r>
            <w:r>
              <w:rPr>
                <w:noProof/>
                <w:webHidden/>
              </w:rPr>
              <w:tab/>
            </w:r>
            <w:r>
              <w:rPr>
                <w:noProof/>
                <w:webHidden/>
              </w:rPr>
              <w:fldChar w:fldCharType="begin"/>
            </w:r>
            <w:r>
              <w:rPr>
                <w:noProof/>
                <w:webHidden/>
              </w:rPr>
              <w:instrText xml:space="preserve"> PAGEREF _Toc243305303 \h </w:instrText>
            </w:r>
            <w:r>
              <w:rPr>
                <w:noProof/>
                <w:webHidden/>
              </w:rPr>
            </w:r>
            <w:r>
              <w:rPr>
                <w:noProof/>
                <w:webHidden/>
              </w:rPr>
              <w:fldChar w:fldCharType="separate"/>
            </w:r>
            <w:r>
              <w:rPr>
                <w:noProof/>
                <w:webHidden/>
              </w:rPr>
              <w:t>135</w:t>
            </w:r>
            <w:r>
              <w:rPr>
                <w:noProof/>
                <w:webHidden/>
              </w:rPr>
              <w:fldChar w:fldCharType="end"/>
            </w:r>
          </w:hyperlink>
        </w:p>
        <w:p w14:paraId="65FCF6EC" w14:textId="6380AD31" w:rsidR="00FD007C" w:rsidRDefault="00FD007C">
          <w:pPr>
            <w:pStyle w:val="TOC2"/>
            <w:tabs>
              <w:tab w:val="right" w:leader="dot" w:pos="9350"/>
            </w:tabs>
            <w:rPr>
              <w:noProof/>
              <w:kern w:val="2"/>
              <w:sz w:val="24"/>
              <w:szCs w:val="24"/>
              <w:lang w:eastAsia="en-CA"/>
              <w14:ligatures w14:val="standardContextual"/>
            </w:rPr>
          </w:pPr>
          <w:hyperlink w:anchor="_Toc243305304" w:history="1">
            <w:r w:rsidRPr="00412BD1">
              <w:rPr>
                <w:rStyle w:val="Hyperlink"/>
                <w:noProof/>
              </w:rPr>
              <w:t>PTW - Page Table Walker</w:t>
            </w:r>
            <w:r>
              <w:rPr>
                <w:noProof/>
                <w:webHidden/>
              </w:rPr>
              <w:tab/>
            </w:r>
            <w:r>
              <w:rPr>
                <w:noProof/>
                <w:webHidden/>
              </w:rPr>
              <w:fldChar w:fldCharType="begin"/>
            </w:r>
            <w:r>
              <w:rPr>
                <w:noProof/>
                <w:webHidden/>
              </w:rPr>
              <w:instrText xml:space="preserve"> PAGEREF _Toc243305304 \h </w:instrText>
            </w:r>
            <w:r>
              <w:rPr>
                <w:noProof/>
                <w:webHidden/>
              </w:rPr>
            </w:r>
            <w:r>
              <w:rPr>
                <w:noProof/>
                <w:webHidden/>
              </w:rPr>
              <w:fldChar w:fldCharType="separate"/>
            </w:r>
            <w:r>
              <w:rPr>
                <w:noProof/>
                <w:webHidden/>
              </w:rPr>
              <w:t>136</w:t>
            </w:r>
            <w:r>
              <w:rPr>
                <w:noProof/>
                <w:webHidden/>
              </w:rPr>
              <w:fldChar w:fldCharType="end"/>
            </w:r>
          </w:hyperlink>
        </w:p>
        <w:p w14:paraId="3499B63E" w14:textId="28B7CB3F" w:rsidR="00FD007C" w:rsidRDefault="00FD007C">
          <w:pPr>
            <w:pStyle w:val="TOC3"/>
            <w:tabs>
              <w:tab w:val="right" w:leader="dot" w:pos="9350"/>
            </w:tabs>
            <w:rPr>
              <w:noProof/>
              <w:kern w:val="2"/>
              <w:sz w:val="24"/>
              <w:szCs w:val="24"/>
              <w:lang w:eastAsia="en-CA"/>
              <w14:ligatures w14:val="standardContextual"/>
            </w:rPr>
          </w:pPr>
          <w:hyperlink w:anchor="_Toc243305305" w:history="1">
            <w:r w:rsidRPr="00412BD1">
              <w:rPr>
                <w:rStyle w:val="Hyperlink"/>
                <w:noProof/>
              </w:rPr>
              <w:t>Page Table Base Register</w:t>
            </w:r>
            <w:r>
              <w:rPr>
                <w:noProof/>
                <w:webHidden/>
              </w:rPr>
              <w:tab/>
            </w:r>
            <w:r>
              <w:rPr>
                <w:noProof/>
                <w:webHidden/>
              </w:rPr>
              <w:fldChar w:fldCharType="begin"/>
            </w:r>
            <w:r>
              <w:rPr>
                <w:noProof/>
                <w:webHidden/>
              </w:rPr>
              <w:instrText xml:space="preserve"> PAGEREF _Toc243305305 \h </w:instrText>
            </w:r>
            <w:r>
              <w:rPr>
                <w:noProof/>
                <w:webHidden/>
              </w:rPr>
            </w:r>
            <w:r>
              <w:rPr>
                <w:noProof/>
                <w:webHidden/>
              </w:rPr>
              <w:fldChar w:fldCharType="separate"/>
            </w:r>
            <w:r>
              <w:rPr>
                <w:noProof/>
                <w:webHidden/>
              </w:rPr>
              <w:t>136</w:t>
            </w:r>
            <w:r>
              <w:rPr>
                <w:noProof/>
                <w:webHidden/>
              </w:rPr>
              <w:fldChar w:fldCharType="end"/>
            </w:r>
          </w:hyperlink>
        </w:p>
        <w:p w14:paraId="07F141B1" w14:textId="5A7FEEE3" w:rsidR="00FD007C" w:rsidRDefault="00FD007C">
          <w:pPr>
            <w:pStyle w:val="TOC3"/>
            <w:tabs>
              <w:tab w:val="right" w:leader="dot" w:pos="9350"/>
            </w:tabs>
            <w:rPr>
              <w:noProof/>
              <w:kern w:val="2"/>
              <w:sz w:val="24"/>
              <w:szCs w:val="24"/>
              <w:lang w:eastAsia="en-CA"/>
              <w14:ligatures w14:val="standardContextual"/>
            </w:rPr>
          </w:pPr>
          <w:hyperlink w:anchor="_Toc243305306" w:history="1">
            <w:r w:rsidRPr="00412BD1">
              <w:rPr>
                <w:rStyle w:val="Hyperlink"/>
                <w:noProof/>
              </w:rPr>
              <w:t>Page Table Attributes Register</w:t>
            </w:r>
            <w:r>
              <w:rPr>
                <w:noProof/>
                <w:webHidden/>
              </w:rPr>
              <w:tab/>
            </w:r>
            <w:r>
              <w:rPr>
                <w:noProof/>
                <w:webHidden/>
              </w:rPr>
              <w:fldChar w:fldCharType="begin"/>
            </w:r>
            <w:r>
              <w:rPr>
                <w:noProof/>
                <w:webHidden/>
              </w:rPr>
              <w:instrText xml:space="preserve"> PAGEREF _Toc243305306 \h </w:instrText>
            </w:r>
            <w:r>
              <w:rPr>
                <w:noProof/>
                <w:webHidden/>
              </w:rPr>
            </w:r>
            <w:r>
              <w:rPr>
                <w:noProof/>
                <w:webHidden/>
              </w:rPr>
              <w:fldChar w:fldCharType="separate"/>
            </w:r>
            <w:r>
              <w:rPr>
                <w:noProof/>
                <w:webHidden/>
              </w:rPr>
              <w:t>136</w:t>
            </w:r>
            <w:r>
              <w:rPr>
                <w:noProof/>
                <w:webHidden/>
              </w:rPr>
              <w:fldChar w:fldCharType="end"/>
            </w:r>
          </w:hyperlink>
        </w:p>
        <w:p w14:paraId="4D71DC9F" w14:textId="0374836D" w:rsidR="00FD007C" w:rsidRDefault="00FD007C">
          <w:pPr>
            <w:pStyle w:val="TOC2"/>
            <w:tabs>
              <w:tab w:val="right" w:leader="dot" w:pos="9350"/>
            </w:tabs>
            <w:rPr>
              <w:noProof/>
              <w:kern w:val="2"/>
              <w:sz w:val="24"/>
              <w:szCs w:val="24"/>
              <w:lang w:eastAsia="en-CA"/>
              <w14:ligatures w14:val="standardContextual"/>
            </w:rPr>
          </w:pPr>
          <w:hyperlink w:anchor="_Toc243305307" w:history="1">
            <w:r w:rsidRPr="00412BD1">
              <w:rPr>
                <w:rStyle w:val="Hyperlink"/>
                <w:noProof/>
              </w:rPr>
              <w:t>Program Base and Limit Registers (PBLs)</w:t>
            </w:r>
            <w:r>
              <w:rPr>
                <w:noProof/>
                <w:webHidden/>
              </w:rPr>
              <w:tab/>
            </w:r>
            <w:r>
              <w:rPr>
                <w:noProof/>
                <w:webHidden/>
              </w:rPr>
              <w:fldChar w:fldCharType="begin"/>
            </w:r>
            <w:r>
              <w:rPr>
                <w:noProof/>
                <w:webHidden/>
              </w:rPr>
              <w:instrText xml:space="preserve"> PAGEREF _Toc243305307 \h </w:instrText>
            </w:r>
            <w:r>
              <w:rPr>
                <w:noProof/>
                <w:webHidden/>
              </w:rPr>
            </w:r>
            <w:r>
              <w:rPr>
                <w:noProof/>
                <w:webHidden/>
              </w:rPr>
              <w:fldChar w:fldCharType="separate"/>
            </w:r>
            <w:r>
              <w:rPr>
                <w:noProof/>
                <w:webHidden/>
              </w:rPr>
              <w:t>137</w:t>
            </w:r>
            <w:r>
              <w:rPr>
                <w:noProof/>
                <w:webHidden/>
              </w:rPr>
              <w:fldChar w:fldCharType="end"/>
            </w:r>
          </w:hyperlink>
        </w:p>
        <w:p w14:paraId="242997E1" w14:textId="3B3DD4EC" w:rsidR="00FD007C" w:rsidRDefault="00FD007C">
          <w:pPr>
            <w:pStyle w:val="TOC2"/>
            <w:tabs>
              <w:tab w:val="right" w:leader="dot" w:pos="9350"/>
            </w:tabs>
            <w:rPr>
              <w:noProof/>
              <w:kern w:val="2"/>
              <w:sz w:val="24"/>
              <w:szCs w:val="24"/>
              <w:lang w:eastAsia="en-CA"/>
              <w14:ligatures w14:val="standardContextual"/>
            </w:rPr>
          </w:pPr>
          <w:hyperlink w:anchor="_Toc243305308" w:history="1">
            <w:r w:rsidRPr="00412BD1">
              <w:rPr>
                <w:rStyle w:val="Hyperlink"/>
                <w:noProof/>
              </w:rPr>
              <w:t>Card Table</w:t>
            </w:r>
            <w:r>
              <w:rPr>
                <w:noProof/>
                <w:webHidden/>
              </w:rPr>
              <w:tab/>
            </w:r>
            <w:r>
              <w:rPr>
                <w:noProof/>
                <w:webHidden/>
              </w:rPr>
              <w:fldChar w:fldCharType="begin"/>
            </w:r>
            <w:r>
              <w:rPr>
                <w:noProof/>
                <w:webHidden/>
              </w:rPr>
              <w:instrText xml:space="preserve"> PAGEREF _Toc243305308 \h </w:instrText>
            </w:r>
            <w:r>
              <w:rPr>
                <w:noProof/>
                <w:webHidden/>
              </w:rPr>
            </w:r>
            <w:r>
              <w:rPr>
                <w:noProof/>
                <w:webHidden/>
              </w:rPr>
              <w:fldChar w:fldCharType="separate"/>
            </w:r>
            <w:r>
              <w:rPr>
                <w:noProof/>
                <w:webHidden/>
              </w:rPr>
              <w:t>138</w:t>
            </w:r>
            <w:r>
              <w:rPr>
                <w:noProof/>
                <w:webHidden/>
              </w:rPr>
              <w:fldChar w:fldCharType="end"/>
            </w:r>
          </w:hyperlink>
        </w:p>
        <w:p w14:paraId="6AB45D97" w14:textId="767923BF" w:rsidR="00FD007C" w:rsidRDefault="00FD007C">
          <w:pPr>
            <w:pStyle w:val="TOC3"/>
            <w:tabs>
              <w:tab w:val="right" w:leader="dot" w:pos="9350"/>
            </w:tabs>
            <w:rPr>
              <w:noProof/>
              <w:kern w:val="2"/>
              <w:sz w:val="24"/>
              <w:szCs w:val="24"/>
              <w:lang w:eastAsia="en-CA"/>
              <w14:ligatures w14:val="standardContextual"/>
            </w:rPr>
          </w:pPr>
          <w:hyperlink w:anchor="_Toc243305309" w:history="1">
            <w:r w:rsidRPr="00412BD1">
              <w:rPr>
                <w:rStyle w:val="Hyperlink"/>
                <w:noProof/>
              </w:rPr>
              <w:t>Overview</w:t>
            </w:r>
            <w:r>
              <w:rPr>
                <w:noProof/>
                <w:webHidden/>
              </w:rPr>
              <w:tab/>
            </w:r>
            <w:r>
              <w:rPr>
                <w:noProof/>
                <w:webHidden/>
              </w:rPr>
              <w:fldChar w:fldCharType="begin"/>
            </w:r>
            <w:r>
              <w:rPr>
                <w:noProof/>
                <w:webHidden/>
              </w:rPr>
              <w:instrText xml:space="preserve"> PAGEREF _Toc243305309 \h </w:instrText>
            </w:r>
            <w:r>
              <w:rPr>
                <w:noProof/>
                <w:webHidden/>
              </w:rPr>
            </w:r>
            <w:r>
              <w:rPr>
                <w:noProof/>
                <w:webHidden/>
              </w:rPr>
              <w:fldChar w:fldCharType="separate"/>
            </w:r>
            <w:r>
              <w:rPr>
                <w:noProof/>
                <w:webHidden/>
              </w:rPr>
              <w:t>138</w:t>
            </w:r>
            <w:r>
              <w:rPr>
                <w:noProof/>
                <w:webHidden/>
              </w:rPr>
              <w:fldChar w:fldCharType="end"/>
            </w:r>
          </w:hyperlink>
        </w:p>
        <w:p w14:paraId="2477554E" w14:textId="37AD3228" w:rsidR="00FD007C" w:rsidRDefault="00FD007C">
          <w:pPr>
            <w:pStyle w:val="TOC3"/>
            <w:tabs>
              <w:tab w:val="right" w:leader="dot" w:pos="9350"/>
            </w:tabs>
            <w:rPr>
              <w:noProof/>
              <w:kern w:val="2"/>
              <w:sz w:val="24"/>
              <w:szCs w:val="24"/>
              <w:lang w:eastAsia="en-CA"/>
              <w14:ligatures w14:val="standardContextual"/>
            </w:rPr>
          </w:pPr>
          <w:hyperlink w:anchor="_Toc243305310" w:history="1">
            <w:r w:rsidRPr="00412BD1">
              <w:rPr>
                <w:rStyle w:val="Hyperlink"/>
                <w:noProof/>
              </w:rPr>
              <w:t>Organization</w:t>
            </w:r>
            <w:r>
              <w:rPr>
                <w:noProof/>
                <w:webHidden/>
              </w:rPr>
              <w:tab/>
            </w:r>
            <w:r>
              <w:rPr>
                <w:noProof/>
                <w:webHidden/>
              </w:rPr>
              <w:fldChar w:fldCharType="begin"/>
            </w:r>
            <w:r>
              <w:rPr>
                <w:noProof/>
                <w:webHidden/>
              </w:rPr>
              <w:instrText xml:space="preserve"> PAGEREF _Toc243305310 \h </w:instrText>
            </w:r>
            <w:r>
              <w:rPr>
                <w:noProof/>
                <w:webHidden/>
              </w:rPr>
            </w:r>
            <w:r>
              <w:rPr>
                <w:noProof/>
                <w:webHidden/>
              </w:rPr>
              <w:fldChar w:fldCharType="separate"/>
            </w:r>
            <w:r>
              <w:rPr>
                <w:noProof/>
                <w:webHidden/>
              </w:rPr>
              <w:t>138</w:t>
            </w:r>
            <w:r>
              <w:rPr>
                <w:noProof/>
                <w:webHidden/>
              </w:rPr>
              <w:fldChar w:fldCharType="end"/>
            </w:r>
          </w:hyperlink>
        </w:p>
        <w:p w14:paraId="111056F3" w14:textId="1CCD8C02" w:rsidR="00FD007C" w:rsidRDefault="00FD007C">
          <w:pPr>
            <w:pStyle w:val="TOC3"/>
            <w:tabs>
              <w:tab w:val="right" w:leader="dot" w:pos="9350"/>
            </w:tabs>
            <w:rPr>
              <w:noProof/>
              <w:kern w:val="2"/>
              <w:sz w:val="24"/>
              <w:szCs w:val="24"/>
              <w:lang w:eastAsia="en-CA"/>
              <w14:ligatures w14:val="standardContextual"/>
            </w:rPr>
          </w:pPr>
          <w:hyperlink w:anchor="_Toc243305311" w:history="1">
            <w:r w:rsidRPr="00412BD1">
              <w:rPr>
                <w:rStyle w:val="Hyperlink"/>
                <w:noProof/>
              </w:rPr>
              <w:t>Location</w:t>
            </w:r>
            <w:r>
              <w:rPr>
                <w:noProof/>
                <w:webHidden/>
              </w:rPr>
              <w:tab/>
            </w:r>
            <w:r>
              <w:rPr>
                <w:noProof/>
                <w:webHidden/>
              </w:rPr>
              <w:fldChar w:fldCharType="begin"/>
            </w:r>
            <w:r>
              <w:rPr>
                <w:noProof/>
                <w:webHidden/>
              </w:rPr>
              <w:instrText xml:space="preserve"> PAGEREF _Toc243305311 \h </w:instrText>
            </w:r>
            <w:r>
              <w:rPr>
                <w:noProof/>
                <w:webHidden/>
              </w:rPr>
            </w:r>
            <w:r>
              <w:rPr>
                <w:noProof/>
                <w:webHidden/>
              </w:rPr>
              <w:fldChar w:fldCharType="separate"/>
            </w:r>
            <w:r>
              <w:rPr>
                <w:noProof/>
                <w:webHidden/>
              </w:rPr>
              <w:t>138</w:t>
            </w:r>
            <w:r>
              <w:rPr>
                <w:noProof/>
                <w:webHidden/>
              </w:rPr>
              <w:fldChar w:fldCharType="end"/>
            </w:r>
          </w:hyperlink>
        </w:p>
        <w:p w14:paraId="3AE451F0" w14:textId="32D3B74A" w:rsidR="00FD007C" w:rsidRDefault="00FD007C">
          <w:pPr>
            <w:pStyle w:val="TOC3"/>
            <w:tabs>
              <w:tab w:val="right" w:leader="dot" w:pos="9350"/>
            </w:tabs>
            <w:rPr>
              <w:noProof/>
              <w:kern w:val="2"/>
              <w:sz w:val="24"/>
              <w:szCs w:val="24"/>
              <w:lang w:eastAsia="en-CA"/>
              <w14:ligatures w14:val="standardContextual"/>
            </w:rPr>
          </w:pPr>
          <w:hyperlink w:anchor="_Toc243305312" w:history="1">
            <w:r w:rsidRPr="00412BD1">
              <w:rPr>
                <w:rStyle w:val="Hyperlink"/>
                <w:noProof/>
              </w:rPr>
              <w:t>Operation</w:t>
            </w:r>
            <w:r>
              <w:rPr>
                <w:noProof/>
                <w:webHidden/>
              </w:rPr>
              <w:tab/>
            </w:r>
            <w:r>
              <w:rPr>
                <w:noProof/>
                <w:webHidden/>
              </w:rPr>
              <w:fldChar w:fldCharType="begin"/>
            </w:r>
            <w:r>
              <w:rPr>
                <w:noProof/>
                <w:webHidden/>
              </w:rPr>
              <w:instrText xml:space="preserve"> PAGEREF _Toc243305312 \h </w:instrText>
            </w:r>
            <w:r>
              <w:rPr>
                <w:noProof/>
                <w:webHidden/>
              </w:rPr>
            </w:r>
            <w:r>
              <w:rPr>
                <w:noProof/>
                <w:webHidden/>
              </w:rPr>
              <w:fldChar w:fldCharType="separate"/>
            </w:r>
            <w:r>
              <w:rPr>
                <w:noProof/>
                <w:webHidden/>
              </w:rPr>
              <w:t>139</w:t>
            </w:r>
            <w:r>
              <w:rPr>
                <w:noProof/>
                <w:webHidden/>
              </w:rPr>
              <w:fldChar w:fldCharType="end"/>
            </w:r>
          </w:hyperlink>
        </w:p>
        <w:p w14:paraId="64283DBA" w14:textId="402985DF" w:rsidR="00FD007C" w:rsidRDefault="00FD007C">
          <w:pPr>
            <w:pStyle w:val="TOC3"/>
            <w:tabs>
              <w:tab w:val="right" w:leader="dot" w:pos="9350"/>
            </w:tabs>
            <w:rPr>
              <w:noProof/>
              <w:kern w:val="2"/>
              <w:sz w:val="24"/>
              <w:szCs w:val="24"/>
              <w:lang w:eastAsia="en-CA"/>
              <w14:ligatures w14:val="standardContextual"/>
            </w:rPr>
          </w:pPr>
          <w:hyperlink w:anchor="_Toc243305313" w:history="1">
            <w:r w:rsidRPr="00412BD1">
              <w:rPr>
                <w:rStyle w:val="Hyperlink"/>
                <w:noProof/>
              </w:rPr>
              <w:t>Sample Write Barrier</w:t>
            </w:r>
            <w:r>
              <w:rPr>
                <w:noProof/>
                <w:webHidden/>
              </w:rPr>
              <w:tab/>
            </w:r>
            <w:r>
              <w:rPr>
                <w:noProof/>
                <w:webHidden/>
              </w:rPr>
              <w:fldChar w:fldCharType="begin"/>
            </w:r>
            <w:r>
              <w:rPr>
                <w:noProof/>
                <w:webHidden/>
              </w:rPr>
              <w:instrText xml:space="preserve"> PAGEREF _Toc243305313 \h </w:instrText>
            </w:r>
            <w:r>
              <w:rPr>
                <w:noProof/>
                <w:webHidden/>
              </w:rPr>
            </w:r>
            <w:r>
              <w:rPr>
                <w:noProof/>
                <w:webHidden/>
              </w:rPr>
              <w:fldChar w:fldCharType="separate"/>
            </w:r>
            <w:r>
              <w:rPr>
                <w:noProof/>
                <w:webHidden/>
              </w:rPr>
              <w:t>139</w:t>
            </w:r>
            <w:r>
              <w:rPr>
                <w:noProof/>
                <w:webHidden/>
              </w:rPr>
              <w:fldChar w:fldCharType="end"/>
            </w:r>
          </w:hyperlink>
        </w:p>
        <w:p w14:paraId="76D4E4BB" w14:textId="19EA745F" w:rsidR="00FD007C" w:rsidRDefault="00FD007C">
          <w:pPr>
            <w:pStyle w:val="TOC1"/>
            <w:tabs>
              <w:tab w:val="right" w:leader="dot" w:pos="9350"/>
            </w:tabs>
            <w:rPr>
              <w:noProof/>
              <w:kern w:val="2"/>
              <w:sz w:val="24"/>
              <w:szCs w:val="24"/>
              <w:lang w:eastAsia="en-CA"/>
              <w14:ligatures w14:val="standardContextual"/>
            </w:rPr>
          </w:pPr>
          <w:hyperlink w:anchor="_Toc243305314" w:history="1">
            <w:r w:rsidRPr="00412BD1">
              <w:rPr>
                <w:rStyle w:val="Hyperlink"/>
                <w:noProof/>
              </w:rPr>
              <w:t>Instruction Set</w:t>
            </w:r>
            <w:r>
              <w:rPr>
                <w:noProof/>
                <w:webHidden/>
              </w:rPr>
              <w:tab/>
            </w:r>
            <w:r>
              <w:rPr>
                <w:noProof/>
                <w:webHidden/>
              </w:rPr>
              <w:fldChar w:fldCharType="begin"/>
            </w:r>
            <w:r>
              <w:rPr>
                <w:noProof/>
                <w:webHidden/>
              </w:rPr>
              <w:instrText xml:space="preserve"> PAGEREF _Toc243305314 \h </w:instrText>
            </w:r>
            <w:r>
              <w:rPr>
                <w:noProof/>
                <w:webHidden/>
              </w:rPr>
            </w:r>
            <w:r>
              <w:rPr>
                <w:noProof/>
                <w:webHidden/>
              </w:rPr>
              <w:fldChar w:fldCharType="separate"/>
            </w:r>
            <w:r>
              <w:rPr>
                <w:noProof/>
                <w:webHidden/>
              </w:rPr>
              <w:t>140</w:t>
            </w:r>
            <w:r>
              <w:rPr>
                <w:noProof/>
                <w:webHidden/>
              </w:rPr>
              <w:fldChar w:fldCharType="end"/>
            </w:r>
          </w:hyperlink>
        </w:p>
        <w:p w14:paraId="6057C3CE" w14:textId="7416F593" w:rsidR="00FD007C" w:rsidRDefault="00FD007C">
          <w:pPr>
            <w:pStyle w:val="TOC2"/>
            <w:tabs>
              <w:tab w:val="right" w:leader="dot" w:pos="9350"/>
            </w:tabs>
            <w:rPr>
              <w:noProof/>
              <w:kern w:val="2"/>
              <w:sz w:val="24"/>
              <w:szCs w:val="24"/>
              <w:lang w:eastAsia="en-CA"/>
              <w14:ligatures w14:val="standardContextual"/>
            </w:rPr>
          </w:pPr>
          <w:hyperlink w:anchor="_Toc243305315" w:history="1">
            <w:r w:rsidRPr="00412BD1">
              <w:rPr>
                <w:rStyle w:val="Hyperlink"/>
                <w:noProof/>
              </w:rPr>
              <w:t>Overview</w:t>
            </w:r>
            <w:r>
              <w:rPr>
                <w:noProof/>
                <w:webHidden/>
              </w:rPr>
              <w:tab/>
            </w:r>
            <w:r>
              <w:rPr>
                <w:noProof/>
                <w:webHidden/>
              </w:rPr>
              <w:fldChar w:fldCharType="begin"/>
            </w:r>
            <w:r>
              <w:rPr>
                <w:noProof/>
                <w:webHidden/>
              </w:rPr>
              <w:instrText xml:space="preserve"> PAGEREF _Toc243305315 \h </w:instrText>
            </w:r>
            <w:r>
              <w:rPr>
                <w:noProof/>
                <w:webHidden/>
              </w:rPr>
            </w:r>
            <w:r>
              <w:rPr>
                <w:noProof/>
                <w:webHidden/>
              </w:rPr>
              <w:fldChar w:fldCharType="separate"/>
            </w:r>
            <w:r>
              <w:rPr>
                <w:noProof/>
                <w:webHidden/>
              </w:rPr>
              <w:t>140</w:t>
            </w:r>
            <w:r>
              <w:rPr>
                <w:noProof/>
                <w:webHidden/>
              </w:rPr>
              <w:fldChar w:fldCharType="end"/>
            </w:r>
          </w:hyperlink>
        </w:p>
        <w:p w14:paraId="21FFA901" w14:textId="0B8A4E2F" w:rsidR="00FD007C" w:rsidRDefault="00FD007C">
          <w:pPr>
            <w:pStyle w:val="TOC2"/>
            <w:tabs>
              <w:tab w:val="right" w:leader="dot" w:pos="9350"/>
            </w:tabs>
            <w:rPr>
              <w:noProof/>
              <w:kern w:val="2"/>
              <w:sz w:val="24"/>
              <w:szCs w:val="24"/>
              <w:lang w:eastAsia="en-CA"/>
              <w14:ligatures w14:val="standardContextual"/>
            </w:rPr>
          </w:pPr>
          <w:hyperlink w:anchor="_Toc243305316" w:history="1">
            <w:r w:rsidRPr="00412BD1">
              <w:rPr>
                <w:rStyle w:val="Hyperlink"/>
                <w:noProof/>
              </w:rPr>
              <w:t>Code Alignment</w:t>
            </w:r>
            <w:r>
              <w:rPr>
                <w:noProof/>
                <w:webHidden/>
              </w:rPr>
              <w:tab/>
            </w:r>
            <w:r>
              <w:rPr>
                <w:noProof/>
                <w:webHidden/>
              </w:rPr>
              <w:fldChar w:fldCharType="begin"/>
            </w:r>
            <w:r>
              <w:rPr>
                <w:noProof/>
                <w:webHidden/>
              </w:rPr>
              <w:instrText xml:space="preserve"> PAGEREF _Toc243305316 \h </w:instrText>
            </w:r>
            <w:r>
              <w:rPr>
                <w:noProof/>
                <w:webHidden/>
              </w:rPr>
            </w:r>
            <w:r>
              <w:rPr>
                <w:noProof/>
                <w:webHidden/>
              </w:rPr>
              <w:fldChar w:fldCharType="separate"/>
            </w:r>
            <w:r>
              <w:rPr>
                <w:noProof/>
                <w:webHidden/>
              </w:rPr>
              <w:t>140</w:t>
            </w:r>
            <w:r>
              <w:rPr>
                <w:noProof/>
                <w:webHidden/>
              </w:rPr>
              <w:fldChar w:fldCharType="end"/>
            </w:r>
          </w:hyperlink>
        </w:p>
        <w:p w14:paraId="680345CE" w14:textId="3BEE9F8F" w:rsidR="00FD007C" w:rsidRDefault="00FD007C">
          <w:pPr>
            <w:pStyle w:val="TOC2"/>
            <w:tabs>
              <w:tab w:val="right" w:leader="dot" w:pos="9350"/>
            </w:tabs>
            <w:rPr>
              <w:noProof/>
              <w:kern w:val="2"/>
              <w:sz w:val="24"/>
              <w:szCs w:val="24"/>
              <w:lang w:eastAsia="en-CA"/>
              <w14:ligatures w14:val="standardContextual"/>
            </w:rPr>
          </w:pPr>
          <w:hyperlink w:anchor="_Toc243305317" w:history="1">
            <w:r w:rsidRPr="00412BD1">
              <w:rPr>
                <w:rStyle w:val="Hyperlink"/>
                <w:noProof/>
              </w:rPr>
              <w:t>Root Opcode</w:t>
            </w:r>
            <w:r>
              <w:rPr>
                <w:noProof/>
                <w:webHidden/>
              </w:rPr>
              <w:tab/>
            </w:r>
            <w:r>
              <w:rPr>
                <w:noProof/>
                <w:webHidden/>
              </w:rPr>
              <w:fldChar w:fldCharType="begin"/>
            </w:r>
            <w:r>
              <w:rPr>
                <w:noProof/>
                <w:webHidden/>
              </w:rPr>
              <w:instrText xml:space="preserve"> PAGEREF _Toc243305317 \h </w:instrText>
            </w:r>
            <w:r>
              <w:rPr>
                <w:noProof/>
                <w:webHidden/>
              </w:rPr>
            </w:r>
            <w:r>
              <w:rPr>
                <w:noProof/>
                <w:webHidden/>
              </w:rPr>
              <w:fldChar w:fldCharType="separate"/>
            </w:r>
            <w:r>
              <w:rPr>
                <w:noProof/>
                <w:webHidden/>
              </w:rPr>
              <w:t>140</w:t>
            </w:r>
            <w:r>
              <w:rPr>
                <w:noProof/>
                <w:webHidden/>
              </w:rPr>
              <w:fldChar w:fldCharType="end"/>
            </w:r>
          </w:hyperlink>
        </w:p>
        <w:p w14:paraId="6099E3C0" w14:textId="68F7CCC4" w:rsidR="00FD007C" w:rsidRDefault="00FD007C">
          <w:pPr>
            <w:pStyle w:val="TOC2"/>
            <w:tabs>
              <w:tab w:val="right" w:leader="dot" w:pos="9350"/>
            </w:tabs>
            <w:rPr>
              <w:noProof/>
              <w:kern w:val="2"/>
              <w:sz w:val="24"/>
              <w:szCs w:val="24"/>
              <w:lang w:eastAsia="en-CA"/>
              <w14:ligatures w14:val="standardContextual"/>
            </w:rPr>
          </w:pPr>
          <w:hyperlink w:anchor="_Toc243305318" w:history="1">
            <w:r w:rsidRPr="00412BD1">
              <w:rPr>
                <w:rStyle w:val="Hyperlink"/>
                <w:noProof/>
              </w:rPr>
              <w:t>Register Specs</w:t>
            </w:r>
            <w:r>
              <w:rPr>
                <w:noProof/>
                <w:webHidden/>
              </w:rPr>
              <w:tab/>
            </w:r>
            <w:r>
              <w:rPr>
                <w:noProof/>
                <w:webHidden/>
              </w:rPr>
              <w:fldChar w:fldCharType="begin"/>
            </w:r>
            <w:r>
              <w:rPr>
                <w:noProof/>
                <w:webHidden/>
              </w:rPr>
              <w:instrText xml:space="preserve"> PAGEREF _Toc243305318 \h </w:instrText>
            </w:r>
            <w:r>
              <w:rPr>
                <w:noProof/>
                <w:webHidden/>
              </w:rPr>
            </w:r>
            <w:r>
              <w:rPr>
                <w:noProof/>
                <w:webHidden/>
              </w:rPr>
              <w:fldChar w:fldCharType="separate"/>
            </w:r>
            <w:r>
              <w:rPr>
                <w:noProof/>
                <w:webHidden/>
              </w:rPr>
              <w:t>141</w:t>
            </w:r>
            <w:r>
              <w:rPr>
                <w:noProof/>
                <w:webHidden/>
              </w:rPr>
              <w:fldChar w:fldCharType="end"/>
            </w:r>
          </w:hyperlink>
        </w:p>
        <w:p w14:paraId="0AC31685" w14:textId="528704CF" w:rsidR="00FD007C" w:rsidRDefault="00FD007C">
          <w:pPr>
            <w:pStyle w:val="TOC3"/>
            <w:tabs>
              <w:tab w:val="right" w:leader="dot" w:pos="9350"/>
            </w:tabs>
            <w:rPr>
              <w:noProof/>
              <w:kern w:val="2"/>
              <w:sz w:val="24"/>
              <w:szCs w:val="24"/>
              <w:lang w:eastAsia="en-CA"/>
              <w14:ligatures w14:val="standardContextual"/>
            </w:rPr>
          </w:pPr>
          <w:hyperlink w:anchor="_Toc243305319" w:history="1">
            <w:r w:rsidRPr="00412BD1">
              <w:rPr>
                <w:rStyle w:val="Hyperlink"/>
                <w:noProof/>
              </w:rPr>
              <w:t>Destination register Spec</w:t>
            </w:r>
            <w:r>
              <w:rPr>
                <w:noProof/>
                <w:webHidden/>
              </w:rPr>
              <w:tab/>
            </w:r>
            <w:r>
              <w:rPr>
                <w:noProof/>
                <w:webHidden/>
              </w:rPr>
              <w:fldChar w:fldCharType="begin"/>
            </w:r>
            <w:r>
              <w:rPr>
                <w:noProof/>
                <w:webHidden/>
              </w:rPr>
              <w:instrText xml:space="preserve"> PAGEREF _Toc243305319 \h </w:instrText>
            </w:r>
            <w:r>
              <w:rPr>
                <w:noProof/>
                <w:webHidden/>
              </w:rPr>
            </w:r>
            <w:r>
              <w:rPr>
                <w:noProof/>
                <w:webHidden/>
              </w:rPr>
              <w:fldChar w:fldCharType="separate"/>
            </w:r>
            <w:r>
              <w:rPr>
                <w:noProof/>
                <w:webHidden/>
              </w:rPr>
              <w:t>141</w:t>
            </w:r>
            <w:r>
              <w:rPr>
                <w:noProof/>
                <w:webHidden/>
              </w:rPr>
              <w:fldChar w:fldCharType="end"/>
            </w:r>
          </w:hyperlink>
        </w:p>
        <w:p w14:paraId="794390A7" w14:textId="728D1E1F" w:rsidR="00FD007C" w:rsidRDefault="00FD007C">
          <w:pPr>
            <w:pStyle w:val="TOC3"/>
            <w:tabs>
              <w:tab w:val="right" w:leader="dot" w:pos="9350"/>
            </w:tabs>
            <w:rPr>
              <w:noProof/>
              <w:kern w:val="2"/>
              <w:sz w:val="24"/>
              <w:szCs w:val="24"/>
              <w:lang w:eastAsia="en-CA"/>
              <w14:ligatures w14:val="standardContextual"/>
            </w:rPr>
          </w:pPr>
          <w:hyperlink w:anchor="_Toc243305320" w:history="1">
            <w:r w:rsidRPr="00412BD1">
              <w:rPr>
                <w:rStyle w:val="Hyperlink"/>
                <w:noProof/>
              </w:rPr>
              <w:t>Source Register Spec</w:t>
            </w:r>
            <w:r>
              <w:rPr>
                <w:noProof/>
                <w:webHidden/>
              </w:rPr>
              <w:tab/>
            </w:r>
            <w:r>
              <w:rPr>
                <w:noProof/>
                <w:webHidden/>
              </w:rPr>
              <w:fldChar w:fldCharType="begin"/>
            </w:r>
            <w:r>
              <w:rPr>
                <w:noProof/>
                <w:webHidden/>
              </w:rPr>
              <w:instrText xml:space="preserve"> PAGEREF _Toc243305320 \h </w:instrText>
            </w:r>
            <w:r>
              <w:rPr>
                <w:noProof/>
                <w:webHidden/>
              </w:rPr>
            </w:r>
            <w:r>
              <w:rPr>
                <w:noProof/>
                <w:webHidden/>
              </w:rPr>
              <w:fldChar w:fldCharType="separate"/>
            </w:r>
            <w:r>
              <w:rPr>
                <w:noProof/>
                <w:webHidden/>
              </w:rPr>
              <w:t>141</w:t>
            </w:r>
            <w:r>
              <w:rPr>
                <w:noProof/>
                <w:webHidden/>
              </w:rPr>
              <w:fldChar w:fldCharType="end"/>
            </w:r>
          </w:hyperlink>
        </w:p>
        <w:p w14:paraId="30115A8B" w14:textId="0FF291AD" w:rsidR="00FD007C" w:rsidRDefault="00FD007C">
          <w:pPr>
            <w:pStyle w:val="TOC2"/>
            <w:tabs>
              <w:tab w:val="right" w:leader="dot" w:pos="9350"/>
            </w:tabs>
            <w:rPr>
              <w:noProof/>
              <w:kern w:val="2"/>
              <w:sz w:val="24"/>
              <w:szCs w:val="24"/>
              <w:lang w:eastAsia="en-CA"/>
              <w14:ligatures w14:val="standardContextual"/>
            </w:rPr>
          </w:pPr>
          <w:hyperlink w:anchor="_Toc243305321" w:history="1">
            <w:r w:rsidRPr="00412BD1">
              <w:rPr>
                <w:rStyle w:val="Hyperlink"/>
                <w:noProof/>
              </w:rPr>
              <w:t>Secondary Opcode</w:t>
            </w:r>
            <w:r>
              <w:rPr>
                <w:noProof/>
                <w:webHidden/>
              </w:rPr>
              <w:tab/>
            </w:r>
            <w:r>
              <w:rPr>
                <w:noProof/>
                <w:webHidden/>
              </w:rPr>
              <w:fldChar w:fldCharType="begin"/>
            </w:r>
            <w:r>
              <w:rPr>
                <w:noProof/>
                <w:webHidden/>
              </w:rPr>
              <w:instrText xml:space="preserve"> PAGEREF _Toc243305321 \h </w:instrText>
            </w:r>
            <w:r>
              <w:rPr>
                <w:noProof/>
                <w:webHidden/>
              </w:rPr>
            </w:r>
            <w:r>
              <w:rPr>
                <w:noProof/>
                <w:webHidden/>
              </w:rPr>
              <w:fldChar w:fldCharType="separate"/>
            </w:r>
            <w:r>
              <w:rPr>
                <w:noProof/>
                <w:webHidden/>
              </w:rPr>
              <w:t>141</w:t>
            </w:r>
            <w:r>
              <w:rPr>
                <w:noProof/>
                <w:webHidden/>
              </w:rPr>
              <w:fldChar w:fldCharType="end"/>
            </w:r>
          </w:hyperlink>
        </w:p>
        <w:p w14:paraId="24CB5459" w14:textId="7C066A78" w:rsidR="00FD007C" w:rsidRDefault="00FD007C">
          <w:pPr>
            <w:pStyle w:val="TOC2"/>
            <w:tabs>
              <w:tab w:val="right" w:leader="dot" w:pos="9350"/>
            </w:tabs>
            <w:rPr>
              <w:noProof/>
              <w:kern w:val="2"/>
              <w:sz w:val="24"/>
              <w:szCs w:val="24"/>
              <w:lang w:eastAsia="en-CA"/>
              <w14:ligatures w14:val="standardContextual"/>
            </w:rPr>
          </w:pPr>
          <w:hyperlink w:anchor="_Toc243305322" w:history="1">
            <w:r w:rsidRPr="00412BD1">
              <w:rPr>
                <w:rStyle w:val="Hyperlink"/>
                <w:noProof/>
              </w:rPr>
              <w:t>Primary Function Code</w:t>
            </w:r>
            <w:r>
              <w:rPr>
                <w:noProof/>
                <w:webHidden/>
              </w:rPr>
              <w:tab/>
            </w:r>
            <w:r>
              <w:rPr>
                <w:noProof/>
                <w:webHidden/>
              </w:rPr>
              <w:fldChar w:fldCharType="begin"/>
            </w:r>
            <w:r>
              <w:rPr>
                <w:noProof/>
                <w:webHidden/>
              </w:rPr>
              <w:instrText xml:space="preserve"> PAGEREF _Toc243305322 \h </w:instrText>
            </w:r>
            <w:r>
              <w:rPr>
                <w:noProof/>
                <w:webHidden/>
              </w:rPr>
            </w:r>
            <w:r>
              <w:rPr>
                <w:noProof/>
                <w:webHidden/>
              </w:rPr>
              <w:fldChar w:fldCharType="separate"/>
            </w:r>
            <w:r>
              <w:rPr>
                <w:noProof/>
                <w:webHidden/>
              </w:rPr>
              <w:t>141</w:t>
            </w:r>
            <w:r>
              <w:rPr>
                <w:noProof/>
                <w:webHidden/>
              </w:rPr>
              <w:fldChar w:fldCharType="end"/>
            </w:r>
          </w:hyperlink>
        </w:p>
        <w:p w14:paraId="276FA99C" w14:textId="41E5ADB0" w:rsidR="00FD007C" w:rsidRDefault="00FD007C">
          <w:pPr>
            <w:pStyle w:val="TOC2"/>
            <w:tabs>
              <w:tab w:val="right" w:leader="dot" w:pos="9350"/>
            </w:tabs>
            <w:rPr>
              <w:noProof/>
              <w:kern w:val="2"/>
              <w:sz w:val="24"/>
              <w:szCs w:val="24"/>
              <w:lang w:eastAsia="en-CA"/>
              <w14:ligatures w14:val="standardContextual"/>
            </w:rPr>
          </w:pPr>
          <w:hyperlink w:anchor="_Toc243305323" w:history="1">
            <w:r w:rsidRPr="00412BD1">
              <w:rPr>
                <w:rStyle w:val="Hyperlink"/>
                <w:noProof/>
              </w:rPr>
              <w:t>Precision</w:t>
            </w:r>
            <w:r>
              <w:rPr>
                <w:noProof/>
                <w:webHidden/>
              </w:rPr>
              <w:tab/>
            </w:r>
            <w:r>
              <w:rPr>
                <w:noProof/>
                <w:webHidden/>
              </w:rPr>
              <w:fldChar w:fldCharType="begin"/>
            </w:r>
            <w:r>
              <w:rPr>
                <w:noProof/>
                <w:webHidden/>
              </w:rPr>
              <w:instrText xml:space="preserve"> PAGEREF _Toc243305323 \h </w:instrText>
            </w:r>
            <w:r>
              <w:rPr>
                <w:noProof/>
                <w:webHidden/>
              </w:rPr>
            </w:r>
            <w:r>
              <w:rPr>
                <w:noProof/>
                <w:webHidden/>
              </w:rPr>
              <w:fldChar w:fldCharType="separate"/>
            </w:r>
            <w:r>
              <w:rPr>
                <w:noProof/>
                <w:webHidden/>
              </w:rPr>
              <w:t>142</w:t>
            </w:r>
            <w:r>
              <w:rPr>
                <w:noProof/>
                <w:webHidden/>
              </w:rPr>
              <w:fldChar w:fldCharType="end"/>
            </w:r>
          </w:hyperlink>
        </w:p>
        <w:p w14:paraId="01CA7FE5" w14:textId="2A6FDF2B" w:rsidR="00FD007C" w:rsidRDefault="00FD007C">
          <w:pPr>
            <w:pStyle w:val="TOC2"/>
            <w:tabs>
              <w:tab w:val="right" w:leader="dot" w:pos="9350"/>
            </w:tabs>
            <w:rPr>
              <w:noProof/>
              <w:kern w:val="2"/>
              <w:sz w:val="24"/>
              <w:szCs w:val="24"/>
              <w:lang w:eastAsia="en-CA"/>
              <w14:ligatures w14:val="standardContextual"/>
            </w:rPr>
          </w:pPr>
          <w:hyperlink w:anchor="_Toc243305324" w:history="1">
            <w:r w:rsidRPr="00412BD1">
              <w:rPr>
                <w:rStyle w:val="Hyperlink"/>
                <w:noProof/>
              </w:rPr>
              <w:t>Constant Field Spec</w:t>
            </w:r>
            <w:r>
              <w:rPr>
                <w:noProof/>
                <w:webHidden/>
              </w:rPr>
              <w:tab/>
            </w:r>
            <w:r>
              <w:rPr>
                <w:noProof/>
                <w:webHidden/>
              </w:rPr>
              <w:fldChar w:fldCharType="begin"/>
            </w:r>
            <w:r>
              <w:rPr>
                <w:noProof/>
                <w:webHidden/>
              </w:rPr>
              <w:instrText xml:space="preserve"> PAGEREF _Toc243305324 \h </w:instrText>
            </w:r>
            <w:r>
              <w:rPr>
                <w:noProof/>
                <w:webHidden/>
              </w:rPr>
            </w:r>
            <w:r>
              <w:rPr>
                <w:noProof/>
                <w:webHidden/>
              </w:rPr>
              <w:fldChar w:fldCharType="separate"/>
            </w:r>
            <w:r>
              <w:rPr>
                <w:noProof/>
                <w:webHidden/>
              </w:rPr>
              <w:t>142</w:t>
            </w:r>
            <w:r>
              <w:rPr>
                <w:noProof/>
                <w:webHidden/>
              </w:rPr>
              <w:fldChar w:fldCharType="end"/>
            </w:r>
          </w:hyperlink>
        </w:p>
        <w:p w14:paraId="50992CD6" w14:textId="14916686" w:rsidR="00FD007C" w:rsidRDefault="00FD007C">
          <w:pPr>
            <w:pStyle w:val="TOC2"/>
            <w:tabs>
              <w:tab w:val="right" w:leader="dot" w:pos="9350"/>
            </w:tabs>
            <w:rPr>
              <w:noProof/>
              <w:kern w:val="2"/>
              <w:sz w:val="24"/>
              <w:szCs w:val="24"/>
              <w:lang w:eastAsia="en-CA"/>
              <w14:ligatures w14:val="standardContextual"/>
            </w:rPr>
          </w:pPr>
          <w:hyperlink w:anchor="_Toc243305325" w:history="1">
            <w:r w:rsidRPr="00412BD1">
              <w:rPr>
                <w:rStyle w:val="Hyperlink"/>
                <w:noProof/>
              </w:rPr>
              <w:t>Clock Cycles</w:t>
            </w:r>
            <w:r>
              <w:rPr>
                <w:noProof/>
                <w:webHidden/>
              </w:rPr>
              <w:tab/>
            </w:r>
            <w:r>
              <w:rPr>
                <w:noProof/>
                <w:webHidden/>
              </w:rPr>
              <w:fldChar w:fldCharType="begin"/>
            </w:r>
            <w:r>
              <w:rPr>
                <w:noProof/>
                <w:webHidden/>
              </w:rPr>
              <w:instrText xml:space="preserve"> PAGEREF _Toc243305325 \h </w:instrText>
            </w:r>
            <w:r>
              <w:rPr>
                <w:noProof/>
                <w:webHidden/>
              </w:rPr>
            </w:r>
            <w:r>
              <w:rPr>
                <w:noProof/>
                <w:webHidden/>
              </w:rPr>
              <w:fldChar w:fldCharType="separate"/>
            </w:r>
            <w:r>
              <w:rPr>
                <w:noProof/>
                <w:webHidden/>
              </w:rPr>
              <w:t>142</w:t>
            </w:r>
            <w:r>
              <w:rPr>
                <w:noProof/>
                <w:webHidden/>
              </w:rPr>
              <w:fldChar w:fldCharType="end"/>
            </w:r>
          </w:hyperlink>
        </w:p>
        <w:p w14:paraId="1F59F3E0" w14:textId="6B39B8AD" w:rsidR="00FD007C" w:rsidRDefault="00FD007C">
          <w:pPr>
            <w:pStyle w:val="TOC2"/>
            <w:tabs>
              <w:tab w:val="right" w:leader="dot" w:pos="9350"/>
            </w:tabs>
            <w:rPr>
              <w:noProof/>
              <w:kern w:val="2"/>
              <w:sz w:val="24"/>
              <w:szCs w:val="24"/>
              <w:lang w:eastAsia="en-CA"/>
              <w14:ligatures w14:val="standardContextual"/>
            </w:rPr>
          </w:pPr>
          <w:hyperlink w:anchor="_Toc243305326" w:history="1">
            <w:r w:rsidRPr="00412BD1">
              <w:rPr>
                <w:rStyle w:val="Hyperlink"/>
                <w:noProof/>
              </w:rPr>
              <w:t>Execution Units</w:t>
            </w:r>
            <w:r>
              <w:rPr>
                <w:noProof/>
                <w:webHidden/>
              </w:rPr>
              <w:tab/>
            </w:r>
            <w:r>
              <w:rPr>
                <w:noProof/>
                <w:webHidden/>
              </w:rPr>
              <w:fldChar w:fldCharType="begin"/>
            </w:r>
            <w:r>
              <w:rPr>
                <w:noProof/>
                <w:webHidden/>
              </w:rPr>
              <w:instrText xml:space="preserve"> PAGEREF _Toc243305326 \h </w:instrText>
            </w:r>
            <w:r>
              <w:rPr>
                <w:noProof/>
                <w:webHidden/>
              </w:rPr>
            </w:r>
            <w:r>
              <w:rPr>
                <w:noProof/>
                <w:webHidden/>
              </w:rPr>
              <w:fldChar w:fldCharType="separate"/>
            </w:r>
            <w:r>
              <w:rPr>
                <w:noProof/>
                <w:webHidden/>
              </w:rPr>
              <w:t>142</w:t>
            </w:r>
            <w:r>
              <w:rPr>
                <w:noProof/>
                <w:webHidden/>
              </w:rPr>
              <w:fldChar w:fldCharType="end"/>
            </w:r>
          </w:hyperlink>
        </w:p>
        <w:p w14:paraId="58ED9298" w14:textId="52C149F5" w:rsidR="00FD007C" w:rsidRDefault="00FD007C">
          <w:pPr>
            <w:pStyle w:val="TOC2"/>
            <w:tabs>
              <w:tab w:val="right" w:leader="dot" w:pos="9350"/>
            </w:tabs>
            <w:rPr>
              <w:noProof/>
              <w:kern w:val="2"/>
              <w:sz w:val="24"/>
              <w:szCs w:val="24"/>
              <w:lang w:eastAsia="en-CA"/>
              <w14:ligatures w14:val="standardContextual"/>
            </w:rPr>
          </w:pPr>
          <w:hyperlink w:anchor="_Toc243305327" w:history="1">
            <w:r w:rsidRPr="00412BD1">
              <w:rPr>
                <w:rStyle w:val="Hyperlink"/>
                <w:noProof/>
              </w:rPr>
              <w:t>Extended Precision Arithmetic</w:t>
            </w:r>
            <w:r>
              <w:rPr>
                <w:noProof/>
                <w:webHidden/>
              </w:rPr>
              <w:tab/>
            </w:r>
            <w:r>
              <w:rPr>
                <w:noProof/>
                <w:webHidden/>
              </w:rPr>
              <w:fldChar w:fldCharType="begin"/>
            </w:r>
            <w:r>
              <w:rPr>
                <w:noProof/>
                <w:webHidden/>
              </w:rPr>
              <w:instrText xml:space="preserve"> PAGEREF _Toc243305327 \h </w:instrText>
            </w:r>
            <w:r>
              <w:rPr>
                <w:noProof/>
                <w:webHidden/>
              </w:rPr>
            </w:r>
            <w:r>
              <w:rPr>
                <w:noProof/>
                <w:webHidden/>
              </w:rPr>
              <w:fldChar w:fldCharType="separate"/>
            </w:r>
            <w:r>
              <w:rPr>
                <w:noProof/>
                <w:webHidden/>
              </w:rPr>
              <w:t>143</w:t>
            </w:r>
            <w:r>
              <w:rPr>
                <w:noProof/>
                <w:webHidden/>
              </w:rPr>
              <w:fldChar w:fldCharType="end"/>
            </w:r>
          </w:hyperlink>
        </w:p>
        <w:p w14:paraId="2D1DB03B" w14:textId="7B9A6C9C" w:rsidR="00FD007C" w:rsidRDefault="00FD007C">
          <w:pPr>
            <w:pStyle w:val="TOC1"/>
            <w:tabs>
              <w:tab w:val="right" w:leader="dot" w:pos="9350"/>
            </w:tabs>
            <w:rPr>
              <w:noProof/>
              <w:kern w:val="2"/>
              <w:sz w:val="24"/>
              <w:szCs w:val="24"/>
              <w:lang w:eastAsia="en-CA"/>
              <w14:ligatures w14:val="standardContextual"/>
            </w:rPr>
          </w:pPr>
          <w:hyperlink w:anchor="_Toc243305328" w:history="1">
            <w:r w:rsidRPr="00412BD1">
              <w:rPr>
                <w:rStyle w:val="Hyperlink"/>
                <w:noProof/>
              </w:rPr>
              <w:t>Instruction Descriptions</w:t>
            </w:r>
            <w:r>
              <w:rPr>
                <w:noProof/>
                <w:webHidden/>
              </w:rPr>
              <w:tab/>
            </w:r>
            <w:r>
              <w:rPr>
                <w:noProof/>
                <w:webHidden/>
              </w:rPr>
              <w:fldChar w:fldCharType="begin"/>
            </w:r>
            <w:r>
              <w:rPr>
                <w:noProof/>
                <w:webHidden/>
              </w:rPr>
              <w:instrText xml:space="preserve"> PAGEREF _Toc243305328 \h </w:instrText>
            </w:r>
            <w:r>
              <w:rPr>
                <w:noProof/>
                <w:webHidden/>
              </w:rPr>
            </w:r>
            <w:r>
              <w:rPr>
                <w:noProof/>
                <w:webHidden/>
              </w:rPr>
              <w:fldChar w:fldCharType="separate"/>
            </w:r>
            <w:r>
              <w:rPr>
                <w:noProof/>
                <w:webHidden/>
              </w:rPr>
              <w:t>144</w:t>
            </w:r>
            <w:r>
              <w:rPr>
                <w:noProof/>
                <w:webHidden/>
              </w:rPr>
              <w:fldChar w:fldCharType="end"/>
            </w:r>
          </w:hyperlink>
        </w:p>
        <w:p w14:paraId="66FE8732" w14:textId="00F05FEB" w:rsidR="00FD007C" w:rsidRDefault="00FD007C">
          <w:pPr>
            <w:pStyle w:val="TOC2"/>
            <w:tabs>
              <w:tab w:val="right" w:leader="dot" w:pos="9350"/>
            </w:tabs>
            <w:rPr>
              <w:noProof/>
              <w:kern w:val="2"/>
              <w:sz w:val="24"/>
              <w:szCs w:val="24"/>
              <w:lang w:eastAsia="en-CA"/>
              <w14:ligatures w14:val="standardContextual"/>
            </w:rPr>
          </w:pPr>
          <w:hyperlink w:anchor="_Toc243305329" w:history="1">
            <w:r w:rsidRPr="00412BD1">
              <w:rPr>
                <w:rStyle w:val="Hyperlink"/>
                <w:noProof/>
              </w:rPr>
              <w:t>Basic Instruction Formats</w:t>
            </w:r>
            <w:r>
              <w:rPr>
                <w:noProof/>
                <w:webHidden/>
              </w:rPr>
              <w:tab/>
            </w:r>
            <w:r>
              <w:rPr>
                <w:noProof/>
                <w:webHidden/>
              </w:rPr>
              <w:fldChar w:fldCharType="begin"/>
            </w:r>
            <w:r>
              <w:rPr>
                <w:noProof/>
                <w:webHidden/>
              </w:rPr>
              <w:instrText xml:space="preserve"> PAGEREF _Toc243305329 \h </w:instrText>
            </w:r>
            <w:r>
              <w:rPr>
                <w:noProof/>
                <w:webHidden/>
              </w:rPr>
            </w:r>
            <w:r>
              <w:rPr>
                <w:noProof/>
                <w:webHidden/>
              </w:rPr>
              <w:fldChar w:fldCharType="separate"/>
            </w:r>
            <w:r>
              <w:rPr>
                <w:noProof/>
                <w:webHidden/>
              </w:rPr>
              <w:t>144</w:t>
            </w:r>
            <w:r>
              <w:rPr>
                <w:noProof/>
                <w:webHidden/>
              </w:rPr>
              <w:fldChar w:fldCharType="end"/>
            </w:r>
          </w:hyperlink>
        </w:p>
        <w:p w14:paraId="4D95791B" w14:textId="2E9BD392" w:rsidR="00FD007C" w:rsidRDefault="00FD007C">
          <w:pPr>
            <w:pStyle w:val="TOC2"/>
            <w:tabs>
              <w:tab w:val="right" w:leader="dot" w:pos="9350"/>
            </w:tabs>
            <w:rPr>
              <w:noProof/>
              <w:kern w:val="2"/>
              <w:sz w:val="24"/>
              <w:szCs w:val="24"/>
              <w:lang w:eastAsia="en-CA"/>
              <w14:ligatures w14:val="standardContextual"/>
            </w:rPr>
          </w:pPr>
          <w:hyperlink w:anchor="_Toc243305330" w:history="1">
            <w:r w:rsidRPr="00412BD1">
              <w:rPr>
                <w:rStyle w:val="Hyperlink"/>
                <w:noProof/>
              </w:rPr>
              <w:t>Arithmetic Operations</w:t>
            </w:r>
            <w:r>
              <w:rPr>
                <w:noProof/>
                <w:webHidden/>
              </w:rPr>
              <w:tab/>
            </w:r>
            <w:r>
              <w:rPr>
                <w:noProof/>
                <w:webHidden/>
              </w:rPr>
              <w:fldChar w:fldCharType="begin"/>
            </w:r>
            <w:r>
              <w:rPr>
                <w:noProof/>
                <w:webHidden/>
              </w:rPr>
              <w:instrText xml:space="preserve"> PAGEREF _Toc243305330 \h </w:instrText>
            </w:r>
            <w:r>
              <w:rPr>
                <w:noProof/>
                <w:webHidden/>
              </w:rPr>
            </w:r>
            <w:r>
              <w:rPr>
                <w:noProof/>
                <w:webHidden/>
              </w:rPr>
              <w:fldChar w:fldCharType="separate"/>
            </w:r>
            <w:r>
              <w:rPr>
                <w:noProof/>
                <w:webHidden/>
              </w:rPr>
              <w:t>145</w:t>
            </w:r>
            <w:r>
              <w:rPr>
                <w:noProof/>
                <w:webHidden/>
              </w:rPr>
              <w:fldChar w:fldCharType="end"/>
            </w:r>
          </w:hyperlink>
        </w:p>
        <w:p w14:paraId="7A53E8E1" w14:textId="2F04D0C9" w:rsidR="00FD007C" w:rsidRDefault="00FD007C">
          <w:pPr>
            <w:pStyle w:val="TOC3"/>
            <w:tabs>
              <w:tab w:val="right" w:leader="dot" w:pos="9350"/>
            </w:tabs>
            <w:rPr>
              <w:noProof/>
              <w:kern w:val="2"/>
              <w:sz w:val="24"/>
              <w:szCs w:val="24"/>
              <w:lang w:eastAsia="en-CA"/>
              <w14:ligatures w14:val="standardContextual"/>
            </w:rPr>
          </w:pPr>
          <w:hyperlink w:anchor="_Toc243305331" w:history="1">
            <w:r w:rsidRPr="00412BD1">
              <w:rPr>
                <w:rStyle w:val="Hyperlink"/>
                <w:noProof/>
              </w:rPr>
              <w:t>Representations</w:t>
            </w:r>
            <w:r>
              <w:rPr>
                <w:noProof/>
                <w:webHidden/>
              </w:rPr>
              <w:tab/>
            </w:r>
            <w:r>
              <w:rPr>
                <w:noProof/>
                <w:webHidden/>
              </w:rPr>
              <w:fldChar w:fldCharType="begin"/>
            </w:r>
            <w:r>
              <w:rPr>
                <w:noProof/>
                <w:webHidden/>
              </w:rPr>
              <w:instrText xml:space="preserve"> PAGEREF _Toc243305331 \h </w:instrText>
            </w:r>
            <w:r>
              <w:rPr>
                <w:noProof/>
                <w:webHidden/>
              </w:rPr>
            </w:r>
            <w:r>
              <w:rPr>
                <w:noProof/>
                <w:webHidden/>
              </w:rPr>
              <w:fldChar w:fldCharType="separate"/>
            </w:r>
            <w:r>
              <w:rPr>
                <w:noProof/>
                <w:webHidden/>
              </w:rPr>
              <w:t>145</w:t>
            </w:r>
            <w:r>
              <w:rPr>
                <w:noProof/>
                <w:webHidden/>
              </w:rPr>
              <w:fldChar w:fldCharType="end"/>
            </w:r>
          </w:hyperlink>
        </w:p>
        <w:p w14:paraId="001A0B69" w14:textId="01E18DD2" w:rsidR="00FD007C" w:rsidRDefault="00FD007C">
          <w:pPr>
            <w:pStyle w:val="TOC3"/>
            <w:tabs>
              <w:tab w:val="right" w:leader="dot" w:pos="9350"/>
            </w:tabs>
            <w:rPr>
              <w:noProof/>
              <w:kern w:val="2"/>
              <w:sz w:val="24"/>
              <w:szCs w:val="24"/>
              <w:lang w:eastAsia="en-CA"/>
              <w14:ligatures w14:val="standardContextual"/>
            </w:rPr>
          </w:pPr>
          <w:hyperlink w:anchor="_Toc243305332" w:history="1">
            <w:r w:rsidRPr="00412BD1">
              <w:rPr>
                <w:rStyle w:val="Hyperlink"/>
                <w:noProof/>
              </w:rPr>
              <w:t>Arithmetic Operations</w:t>
            </w:r>
            <w:r>
              <w:rPr>
                <w:noProof/>
                <w:webHidden/>
              </w:rPr>
              <w:tab/>
            </w:r>
            <w:r>
              <w:rPr>
                <w:noProof/>
                <w:webHidden/>
              </w:rPr>
              <w:fldChar w:fldCharType="begin"/>
            </w:r>
            <w:r>
              <w:rPr>
                <w:noProof/>
                <w:webHidden/>
              </w:rPr>
              <w:instrText xml:space="preserve"> PAGEREF _Toc243305332 \h </w:instrText>
            </w:r>
            <w:r>
              <w:rPr>
                <w:noProof/>
                <w:webHidden/>
              </w:rPr>
            </w:r>
            <w:r>
              <w:rPr>
                <w:noProof/>
                <w:webHidden/>
              </w:rPr>
              <w:fldChar w:fldCharType="separate"/>
            </w:r>
            <w:r>
              <w:rPr>
                <w:noProof/>
                <w:webHidden/>
              </w:rPr>
              <w:t>146</w:t>
            </w:r>
            <w:r>
              <w:rPr>
                <w:noProof/>
                <w:webHidden/>
              </w:rPr>
              <w:fldChar w:fldCharType="end"/>
            </w:r>
          </w:hyperlink>
        </w:p>
        <w:p w14:paraId="02345E71" w14:textId="38B4BCCE" w:rsidR="00FD007C" w:rsidRDefault="00FD007C">
          <w:pPr>
            <w:pStyle w:val="TOC3"/>
            <w:tabs>
              <w:tab w:val="right" w:leader="dot" w:pos="9350"/>
            </w:tabs>
            <w:rPr>
              <w:noProof/>
              <w:kern w:val="2"/>
              <w:sz w:val="24"/>
              <w:szCs w:val="24"/>
              <w:lang w:eastAsia="en-CA"/>
              <w14:ligatures w14:val="standardContextual"/>
            </w:rPr>
          </w:pPr>
          <w:hyperlink w:anchor="_Toc243305333" w:history="1">
            <w:r w:rsidRPr="00412BD1">
              <w:rPr>
                <w:rStyle w:val="Hyperlink"/>
                <w:noProof/>
              </w:rPr>
              <w:t>ABS – Absolute Value</w:t>
            </w:r>
            <w:r>
              <w:rPr>
                <w:noProof/>
                <w:webHidden/>
              </w:rPr>
              <w:tab/>
            </w:r>
            <w:r>
              <w:rPr>
                <w:noProof/>
                <w:webHidden/>
              </w:rPr>
              <w:fldChar w:fldCharType="begin"/>
            </w:r>
            <w:r>
              <w:rPr>
                <w:noProof/>
                <w:webHidden/>
              </w:rPr>
              <w:instrText xml:space="preserve"> PAGEREF _Toc243305333 \h </w:instrText>
            </w:r>
            <w:r>
              <w:rPr>
                <w:noProof/>
                <w:webHidden/>
              </w:rPr>
            </w:r>
            <w:r>
              <w:rPr>
                <w:noProof/>
                <w:webHidden/>
              </w:rPr>
              <w:fldChar w:fldCharType="separate"/>
            </w:r>
            <w:r>
              <w:rPr>
                <w:noProof/>
                <w:webHidden/>
              </w:rPr>
              <w:t>147</w:t>
            </w:r>
            <w:r>
              <w:rPr>
                <w:noProof/>
                <w:webHidden/>
              </w:rPr>
              <w:fldChar w:fldCharType="end"/>
            </w:r>
          </w:hyperlink>
        </w:p>
        <w:p w14:paraId="2E17B75F" w14:textId="2CF2D637" w:rsidR="00FD007C" w:rsidRDefault="00FD007C">
          <w:pPr>
            <w:pStyle w:val="TOC3"/>
            <w:tabs>
              <w:tab w:val="right" w:leader="dot" w:pos="9350"/>
            </w:tabs>
            <w:rPr>
              <w:noProof/>
              <w:kern w:val="2"/>
              <w:sz w:val="24"/>
              <w:szCs w:val="24"/>
              <w:lang w:eastAsia="en-CA"/>
              <w14:ligatures w14:val="standardContextual"/>
            </w:rPr>
          </w:pPr>
          <w:hyperlink w:anchor="_Toc243305334" w:history="1">
            <w:r w:rsidRPr="00412BD1">
              <w:rPr>
                <w:rStyle w:val="Hyperlink"/>
                <w:noProof/>
              </w:rPr>
              <w:t>ADC – Add With Carry</w:t>
            </w:r>
            <w:r>
              <w:rPr>
                <w:noProof/>
                <w:webHidden/>
              </w:rPr>
              <w:tab/>
            </w:r>
            <w:r>
              <w:rPr>
                <w:noProof/>
                <w:webHidden/>
              </w:rPr>
              <w:fldChar w:fldCharType="begin"/>
            </w:r>
            <w:r>
              <w:rPr>
                <w:noProof/>
                <w:webHidden/>
              </w:rPr>
              <w:instrText xml:space="preserve"> PAGEREF _Toc243305334 \h </w:instrText>
            </w:r>
            <w:r>
              <w:rPr>
                <w:noProof/>
                <w:webHidden/>
              </w:rPr>
            </w:r>
            <w:r>
              <w:rPr>
                <w:noProof/>
                <w:webHidden/>
              </w:rPr>
              <w:fldChar w:fldCharType="separate"/>
            </w:r>
            <w:r>
              <w:rPr>
                <w:noProof/>
                <w:webHidden/>
              </w:rPr>
              <w:t>149</w:t>
            </w:r>
            <w:r>
              <w:rPr>
                <w:noProof/>
                <w:webHidden/>
              </w:rPr>
              <w:fldChar w:fldCharType="end"/>
            </w:r>
          </w:hyperlink>
        </w:p>
        <w:p w14:paraId="5EE280B4" w14:textId="4DD10304" w:rsidR="00FD007C" w:rsidRDefault="00FD007C">
          <w:pPr>
            <w:pStyle w:val="TOC3"/>
            <w:tabs>
              <w:tab w:val="right" w:leader="dot" w:pos="9350"/>
            </w:tabs>
            <w:rPr>
              <w:noProof/>
              <w:kern w:val="2"/>
              <w:sz w:val="24"/>
              <w:szCs w:val="24"/>
              <w:lang w:eastAsia="en-CA"/>
              <w14:ligatures w14:val="standardContextual"/>
            </w:rPr>
          </w:pPr>
          <w:hyperlink w:anchor="_Toc243305335" w:history="1">
            <w:r w:rsidRPr="00412BD1">
              <w:rPr>
                <w:rStyle w:val="Hyperlink"/>
                <w:noProof/>
              </w:rPr>
              <w:t>ADD – Add Register-Register</w:t>
            </w:r>
            <w:r>
              <w:rPr>
                <w:noProof/>
                <w:webHidden/>
              </w:rPr>
              <w:tab/>
            </w:r>
            <w:r>
              <w:rPr>
                <w:noProof/>
                <w:webHidden/>
              </w:rPr>
              <w:fldChar w:fldCharType="begin"/>
            </w:r>
            <w:r>
              <w:rPr>
                <w:noProof/>
                <w:webHidden/>
              </w:rPr>
              <w:instrText xml:space="preserve"> PAGEREF _Toc243305335 \h </w:instrText>
            </w:r>
            <w:r>
              <w:rPr>
                <w:noProof/>
                <w:webHidden/>
              </w:rPr>
            </w:r>
            <w:r>
              <w:rPr>
                <w:noProof/>
                <w:webHidden/>
              </w:rPr>
              <w:fldChar w:fldCharType="separate"/>
            </w:r>
            <w:r>
              <w:rPr>
                <w:noProof/>
                <w:webHidden/>
              </w:rPr>
              <w:t>150</w:t>
            </w:r>
            <w:r>
              <w:rPr>
                <w:noProof/>
                <w:webHidden/>
              </w:rPr>
              <w:fldChar w:fldCharType="end"/>
            </w:r>
          </w:hyperlink>
        </w:p>
        <w:p w14:paraId="3270651A" w14:textId="133132FD" w:rsidR="00FD007C" w:rsidRDefault="00FD007C">
          <w:pPr>
            <w:pStyle w:val="TOC3"/>
            <w:tabs>
              <w:tab w:val="right" w:leader="dot" w:pos="9350"/>
            </w:tabs>
            <w:rPr>
              <w:noProof/>
              <w:kern w:val="2"/>
              <w:sz w:val="24"/>
              <w:szCs w:val="24"/>
              <w:lang w:eastAsia="en-CA"/>
              <w14:ligatures w14:val="standardContextual"/>
            </w:rPr>
          </w:pPr>
          <w:hyperlink w:anchor="_Toc243305336" w:history="1">
            <w:r w:rsidRPr="00412BD1">
              <w:rPr>
                <w:rStyle w:val="Hyperlink"/>
                <w:noProof/>
              </w:rPr>
              <w:t>ADDI - Add Immediate</w:t>
            </w:r>
            <w:r>
              <w:rPr>
                <w:noProof/>
                <w:webHidden/>
              </w:rPr>
              <w:tab/>
            </w:r>
            <w:r>
              <w:rPr>
                <w:noProof/>
                <w:webHidden/>
              </w:rPr>
              <w:fldChar w:fldCharType="begin"/>
            </w:r>
            <w:r>
              <w:rPr>
                <w:noProof/>
                <w:webHidden/>
              </w:rPr>
              <w:instrText xml:space="preserve"> PAGEREF _Toc243305336 \h </w:instrText>
            </w:r>
            <w:r>
              <w:rPr>
                <w:noProof/>
                <w:webHidden/>
              </w:rPr>
            </w:r>
            <w:r>
              <w:rPr>
                <w:noProof/>
                <w:webHidden/>
              </w:rPr>
              <w:fldChar w:fldCharType="separate"/>
            </w:r>
            <w:r>
              <w:rPr>
                <w:noProof/>
                <w:webHidden/>
              </w:rPr>
              <w:t>152</w:t>
            </w:r>
            <w:r>
              <w:rPr>
                <w:noProof/>
                <w:webHidden/>
              </w:rPr>
              <w:fldChar w:fldCharType="end"/>
            </w:r>
          </w:hyperlink>
        </w:p>
        <w:p w14:paraId="1CE3613A" w14:textId="356783D2" w:rsidR="00FD007C" w:rsidRDefault="00FD007C">
          <w:pPr>
            <w:pStyle w:val="TOC3"/>
            <w:tabs>
              <w:tab w:val="right" w:leader="dot" w:pos="9350"/>
            </w:tabs>
            <w:rPr>
              <w:noProof/>
              <w:kern w:val="2"/>
              <w:sz w:val="24"/>
              <w:szCs w:val="24"/>
              <w:lang w:eastAsia="en-CA"/>
              <w14:ligatures w14:val="standardContextual"/>
            </w:rPr>
          </w:pPr>
          <w:hyperlink w:anchor="_Toc243305337" w:history="1">
            <w:r w:rsidRPr="00412BD1">
              <w:rPr>
                <w:rStyle w:val="Hyperlink"/>
                <w:bCs/>
                <w:noProof/>
              </w:rPr>
              <w:t>BYTENDX – Character Index</w:t>
            </w:r>
            <w:r>
              <w:rPr>
                <w:noProof/>
                <w:webHidden/>
              </w:rPr>
              <w:tab/>
            </w:r>
            <w:r>
              <w:rPr>
                <w:noProof/>
                <w:webHidden/>
              </w:rPr>
              <w:fldChar w:fldCharType="begin"/>
            </w:r>
            <w:r>
              <w:rPr>
                <w:noProof/>
                <w:webHidden/>
              </w:rPr>
              <w:instrText xml:space="preserve"> PAGEREF _Toc243305337 \h </w:instrText>
            </w:r>
            <w:r>
              <w:rPr>
                <w:noProof/>
                <w:webHidden/>
              </w:rPr>
            </w:r>
            <w:r>
              <w:rPr>
                <w:noProof/>
                <w:webHidden/>
              </w:rPr>
              <w:fldChar w:fldCharType="separate"/>
            </w:r>
            <w:r>
              <w:rPr>
                <w:noProof/>
                <w:webHidden/>
              </w:rPr>
              <w:t>153</w:t>
            </w:r>
            <w:r>
              <w:rPr>
                <w:noProof/>
                <w:webHidden/>
              </w:rPr>
              <w:fldChar w:fldCharType="end"/>
            </w:r>
          </w:hyperlink>
        </w:p>
        <w:p w14:paraId="5A15AC2F" w14:textId="25E9E1F0" w:rsidR="00FD007C" w:rsidRDefault="00FD007C">
          <w:pPr>
            <w:pStyle w:val="TOC3"/>
            <w:tabs>
              <w:tab w:val="right" w:leader="dot" w:pos="9350"/>
            </w:tabs>
            <w:rPr>
              <w:noProof/>
              <w:kern w:val="2"/>
              <w:sz w:val="24"/>
              <w:szCs w:val="24"/>
              <w:lang w:eastAsia="en-CA"/>
              <w14:ligatures w14:val="standardContextual"/>
            </w:rPr>
          </w:pPr>
          <w:hyperlink w:anchor="_Toc243305338" w:history="1">
            <w:r w:rsidRPr="00412BD1">
              <w:rPr>
                <w:rStyle w:val="Hyperlink"/>
                <w:noProof/>
              </w:rPr>
              <w:t>CHARNDX – Character Index</w:t>
            </w:r>
            <w:r>
              <w:rPr>
                <w:noProof/>
                <w:webHidden/>
              </w:rPr>
              <w:tab/>
            </w:r>
            <w:r>
              <w:rPr>
                <w:noProof/>
                <w:webHidden/>
              </w:rPr>
              <w:fldChar w:fldCharType="begin"/>
            </w:r>
            <w:r>
              <w:rPr>
                <w:noProof/>
                <w:webHidden/>
              </w:rPr>
              <w:instrText xml:space="preserve"> PAGEREF _Toc243305338 \h </w:instrText>
            </w:r>
            <w:r>
              <w:rPr>
                <w:noProof/>
                <w:webHidden/>
              </w:rPr>
            </w:r>
            <w:r>
              <w:rPr>
                <w:noProof/>
                <w:webHidden/>
              </w:rPr>
              <w:fldChar w:fldCharType="separate"/>
            </w:r>
            <w:r>
              <w:rPr>
                <w:noProof/>
                <w:webHidden/>
              </w:rPr>
              <w:t>154</w:t>
            </w:r>
            <w:r>
              <w:rPr>
                <w:noProof/>
                <w:webHidden/>
              </w:rPr>
              <w:fldChar w:fldCharType="end"/>
            </w:r>
          </w:hyperlink>
        </w:p>
        <w:p w14:paraId="0C7B772C" w14:textId="061EDBCB" w:rsidR="00FD007C" w:rsidRDefault="00FD007C">
          <w:pPr>
            <w:pStyle w:val="TOC3"/>
            <w:tabs>
              <w:tab w:val="right" w:leader="dot" w:pos="9350"/>
            </w:tabs>
            <w:rPr>
              <w:noProof/>
              <w:kern w:val="2"/>
              <w:sz w:val="24"/>
              <w:szCs w:val="24"/>
              <w:lang w:eastAsia="en-CA"/>
              <w14:ligatures w14:val="standardContextual"/>
            </w:rPr>
          </w:pPr>
          <w:hyperlink w:anchor="_Toc243305339" w:history="1">
            <w:r w:rsidRPr="00412BD1">
              <w:rPr>
                <w:rStyle w:val="Hyperlink"/>
                <w:noProof/>
              </w:rPr>
              <w:t>CHK – Check Register Against Bounds</w:t>
            </w:r>
            <w:r>
              <w:rPr>
                <w:noProof/>
                <w:webHidden/>
              </w:rPr>
              <w:tab/>
            </w:r>
            <w:r>
              <w:rPr>
                <w:noProof/>
                <w:webHidden/>
              </w:rPr>
              <w:fldChar w:fldCharType="begin"/>
            </w:r>
            <w:r>
              <w:rPr>
                <w:noProof/>
                <w:webHidden/>
              </w:rPr>
              <w:instrText xml:space="preserve"> PAGEREF _Toc243305339 \h </w:instrText>
            </w:r>
            <w:r>
              <w:rPr>
                <w:noProof/>
                <w:webHidden/>
              </w:rPr>
            </w:r>
            <w:r>
              <w:rPr>
                <w:noProof/>
                <w:webHidden/>
              </w:rPr>
              <w:fldChar w:fldCharType="separate"/>
            </w:r>
            <w:r>
              <w:rPr>
                <w:noProof/>
                <w:webHidden/>
              </w:rPr>
              <w:t>155</w:t>
            </w:r>
            <w:r>
              <w:rPr>
                <w:noProof/>
                <w:webHidden/>
              </w:rPr>
              <w:fldChar w:fldCharType="end"/>
            </w:r>
          </w:hyperlink>
        </w:p>
        <w:p w14:paraId="77977C44" w14:textId="5A739BB0" w:rsidR="00FD007C" w:rsidRDefault="00FD007C">
          <w:pPr>
            <w:pStyle w:val="TOC3"/>
            <w:tabs>
              <w:tab w:val="right" w:leader="dot" w:pos="9350"/>
            </w:tabs>
            <w:rPr>
              <w:noProof/>
              <w:kern w:val="2"/>
              <w:sz w:val="24"/>
              <w:szCs w:val="24"/>
              <w:lang w:eastAsia="en-CA"/>
              <w14:ligatures w14:val="standardContextual"/>
            </w:rPr>
          </w:pPr>
          <w:hyperlink w:anchor="_Toc243305340" w:history="1">
            <w:r w:rsidRPr="00412BD1">
              <w:rPr>
                <w:rStyle w:val="Hyperlink"/>
                <w:noProof/>
              </w:rPr>
              <w:t>CHKCPL – Check Code Privilege Level</w:t>
            </w:r>
            <w:r>
              <w:rPr>
                <w:noProof/>
                <w:webHidden/>
              </w:rPr>
              <w:tab/>
            </w:r>
            <w:r>
              <w:rPr>
                <w:noProof/>
                <w:webHidden/>
              </w:rPr>
              <w:fldChar w:fldCharType="begin"/>
            </w:r>
            <w:r>
              <w:rPr>
                <w:noProof/>
                <w:webHidden/>
              </w:rPr>
              <w:instrText xml:space="preserve"> PAGEREF _Toc243305340 \h </w:instrText>
            </w:r>
            <w:r>
              <w:rPr>
                <w:noProof/>
                <w:webHidden/>
              </w:rPr>
            </w:r>
            <w:r>
              <w:rPr>
                <w:noProof/>
                <w:webHidden/>
              </w:rPr>
              <w:fldChar w:fldCharType="separate"/>
            </w:r>
            <w:r>
              <w:rPr>
                <w:noProof/>
                <w:webHidden/>
              </w:rPr>
              <w:t>157</w:t>
            </w:r>
            <w:r>
              <w:rPr>
                <w:noProof/>
                <w:webHidden/>
              </w:rPr>
              <w:fldChar w:fldCharType="end"/>
            </w:r>
          </w:hyperlink>
        </w:p>
        <w:p w14:paraId="09874022" w14:textId="523B9C1D" w:rsidR="00FD007C" w:rsidRDefault="00FD007C">
          <w:pPr>
            <w:pStyle w:val="TOC3"/>
            <w:tabs>
              <w:tab w:val="right" w:leader="dot" w:pos="9350"/>
            </w:tabs>
            <w:rPr>
              <w:noProof/>
              <w:kern w:val="2"/>
              <w:sz w:val="24"/>
              <w:szCs w:val="24"/>
              <w:lang w:eastAsia="en-CA"/>
              <w14:ligatures w14:val="standardContextual"/>
            </w:rPr>
          </w:pPr>
          <w:hyperlink w:anchor="_Toc243305341" w:history="1">
            <w:r w:rsidRPr="00412BD1">
              <w:rPr>
                <w:rStyle w:val="Hyperlink"/>
                <w:noProof/>
              </w:rPr>
              <w:t>CNTxx – Count</w:t>
            </w:r>
            <w:r>
              <w:rPr>
                <w:noProof/>
                <w:webHidden/>
              </w:rPr>
              <w:tab/>
            </w:r>
            <w:r>
              <w:rPr>
                <w:noProof/>
                <w:webHidden/>
              </w:rPr>
              <w:fldChar w:fldCharType="begin"/>
            </w:r>
            <w:r>
              <w:rPr>
                <w:noProof/>
                <w:webHidden/>
              </w:rPr>
              <w:instrText xml:space="preserve"> PAGEREF _Toc243305341 \h </w:instrText>
            </w:r>
            <w:r>
              <w:rPr>
                <w:noProof/>
                <w:webHidden/>
              </w:rPr>
            </w:r>
            <w:r>
              <w:rPr>
                <w:noProof/>
                <w:webHidden/>
              </w:rPr>
              <w:fldChar w:fldCharType="separate"/>
            </w:r>
            <w:r>
              <w:rPr>
                <w:noProof/>
                <w:webHidden/>
              </w:rPr>
              <w:t>158</w:t>
            </w:r>
            <w:r>
              <w:rPr>
                <w:noProof/>
                <w:webHidden/>
              </w:rPr>
              <w:fldChar w:fldCharType="end"/>
            </w:r>
          </w:hyperlink>
        </w:p>
        <w:p w14:paraId="24B3FC8B" w14:textId="76244A82" w:rsidR="00FD007C" w:rsidRDefault="00FD007C">
          <w:pPr>
            <w:pStyle w:val="TOC3"/>
            <w:tabs>
              <w:tab w:val="right" w:leader="dot" w:pos="9350"/>
            </w:tabs>
            <w:rPr>
              <w:noProof/>
              <w:kern w:val="2"/>
              <w:sz w:val="24"/>
              <w:szCs w:val="24"/>
              <w:lang w:eastAsia="en-CA"/>
              <w14:ligatures w14:val="standardContextual"/>
            </w:rPr>
          </w:pPr>
          <w:hyperlink w:anchor="_Toc243305342" w:history="1">
            <w:r w:rsidRPr="00412BD1">
              <w:rPr>
                <w:rStyle w:val="Hyperlink"/>
                <w:bCs/>
                <w:noProof/>
              </w:rPr>
              <w:t>CPUINFO – Get CPU Info</w:t>
            </w:r>
            <w:r>
              <w:rPr>
                <w:noProof/>
                <w:webHidden/>
              </w:rPr>
              <w:tab/>
            </w:r>
            <w:r>
              <w:rPr>
                <w:noProof/>
                <w:webHidden/>
              </w:rPr>
              <w:fldChar w:fldCharType="begin"/>
            </w:r>
            <w:r>
              <w:rPr>
                <w:noProof/>
                <w:webHidden/>
              </w:rPr>
              <w:instrText xml:space="preserve"> PAGEREF _Toc243305342 \h </w:instrText>
            </w:r>
            <w:r>
              <w:rPr>
                <w:noProof/>
                <w:webHidden/>
              </w:rPr>
            </w:r>
            <w:r>
              <w:rPr>
                <w:noProof/>
                <w:webHidden/>
              </w:rPr>
              <w:fldChar w:fldCharType="separate"/>
            </w:r>
            <w:r>
              <w:rPr>
                <w:noProof/>
                <w:webHidden/>
              </w:rPr>
              <w:t>160</w:t>
            </w:r>
            <w:r>
              <w:rPr>
                <w:noProof/>
                <w:webHidden/>
              </w:rPr>
              <w:fldChar w:fldCharType="end"/>
            </w:r>
          </w:hyperlink>
        </w:p>
        <w:p w14:paraId="27EC3012" w14:textId="09636CB2" w:rsidR="00FD007C" w:rsidRDefault="00FD007C">
          <w:pPr>
            <w:pStyle w:val="TOC3"/>
            <w:tabs>
              <w:tab w:val="right" w:leader="dot" w:pos="9350"/>
            </w:tabs>
            <w:rPr>
              <w:noProof/>
              <w:kern w:val="2"/>
              <w:sz w:val="24"/>
              <w:szCs w:val="24"/>
              <w:lang w:eastAsia="en-CA"/>
              <w14:ligatures w14:val="standardContextual"/>
            </w:rPr>
          </w:pPr>
          <w:hyperlink w:anchor="_Toc243305343" w:history="1">
            <w:r w:rsidRPr="00412BD1">
              <w:rPr>
                <w:rStyle w:val="Hyperlink"/>
                <w:bCs/>
                <w:noProof/>
              </w:rPr>
              <w:t>CSR – Control and Special Registers Operations</w:t>
            </w:r>
            <w:r>
              <w:rPr>
                <w:noProof/>
                <w:webHidden/>
              </w:rPr>
              <w:tab/>
            </w:r>
            <w:r>
              <w:rPr>
                <w:noProof/>
                <w:webHidden/>
              </w:rPr>
              <w:fldChar w:fldCharType="begin"/>
            </w:r>
            <w:r>
              <w:rPr>
                <w:noProof/>
                <w:webHidden/>
              </w:rPr>
              <w:instrText xml:space="preserve"> PAGEREF _Toc243305343 \h </w:instrText>
            </w:r>
            <w:r>
              <w:rPr>
                <w:noProof/>
                <w:webHidden/>
              </w:rPr>
            </w:r>
            <w:r>
              <w:rPr>
                <w:noProof/>
                <w:webHidden/>
              </w:rPr>
              <w:fldChar w:fldCharType="separate"/>
            </w:r>
            <w:r>
              <w:rPr>
                <w:noProof/>
                <w:webHidden/>
              </w:rPr>
              <w:t>162</w:t>
            </w:r>
            <w:r>
              <w:rPr>
                <w:noProof/>
                <w:webHidden/>
              </w:rPr>
              <w:fldChar w:fldCharType="end"/>
            </w:r>
          </w:hyperlink>
        </w:p>
        <w:p w14:paraId="2AFCF8A2" w14:textId="2CE7262C" w:rsidR="00FD007C" w:rsidRDefault="00FD007C">
          <w:pPr>
            <w:pStyle w:val="TOC3"/>
            <w:tabs>
              <w:tab w:val="right" w:leader="dot" w:pos="9350"/>
            </w:tabs>
            <w:rPr>
              <w:noProof/>
              <w:kern w:val="2"/>
              <w:sz w:val="24"/>
              <w:szCs w:val="24"/>
              <w:lang w:eastAsia="en-CA"/>
              <w14:ligatures w14:val="standardContextual"/>
            </w:rPr>
          </w:pPr>
          <w:hyperlink w:anchor="_Toc243305344" w:history="1">
            <w:r w:rsidRPr="00412BD1">
              <w:rPr>
                <w:rStyle w:val="Hyperlink"/>
                <w:noProof/>
              </w:rPr>
              <w:t>LOADA – Load Address</w:t>
            </w:r>
            <w:r>
              <w:rPr>
                <w:noProof/>
                <w:webHidden/>
              </w:rPr>
              <w:tab/>
            </w:r>
            <w:r>
              <w:rPr>
                <w:noProof/>
                <w:webHidden/>
              </w:rPr>
              <w:fldChar w:fldCharType="begin"/>
            </w:r>
            <w:r>
              <w:rPr>
                <w:noProof/>
                <w:webHidden/>
              </w:rPr>
              <w:instrText xml:space="preserve"> PAGEREF _Toc243305344 \h </w:instrText>
            </w:r>
            <w:r>
              <w:rPr>
                <w:noProof/>
                <w:webHidden/>
              </w:rPr>
            </w:r>
            <w:r>
              <w:rPr>
                <w:noProof/>
                <w:webHidden/>
              </w:rPr>
              <w:fldChar w:fldCharType="separate"/>
            </w:r>
            <w:r>
              <w:rPr>
                <w:noProof/>
                <w:webHidden/>
              </w:rPr>
              <w:t>163</w:t>
            </w:r>
            <w:r>
              <w:rPr>
                <w:noProof/>
                <w:webHidden/>
              </w:rPr>
              <w:fldChar w:fldCharType="end"/>
            </w:r>
          </w:hyperlink>
        </w:p>
        <w:p w14:paraId="45DB2D60" w14:textId="123AA51E" w:rsidR="00FD007C" w:rsidRDefault="00FD007C">
          <w:pPr>
            <w:pStyle w:val="TOC3"/>
            <w:tabs>
              <w:tab w:val="right" w:leader="dot" w:pos="9350"/>
            </w:tabs>
            <w:rPr>
              <w:noProof/>
              <w:kern w:val="2"/>
              <w:sz w:val="24"/>
              <w:szCs w:val="24"/>
              <w:lang w:eastAsia="en-CA"/>
              <w14:ligatures w14:val="standardContextual"/>
            </w:rPr>
          </w:pPr>
          <w:hyperlink w:anchor="_Toc243305345" w:history="1">
            <w:r w:rsidRPr="00412BD1">
              <w:rPr>
                <w:rStyle w:val="Hyperlink"/>
                <w:noProof/>
              </w:rPr>
              <w:t>MAJ – Majority Logic</w:t>
            </w:r>
            <w:r>
              <w:rPr>
                <w:noProof/>
                <w:webHidden/>
              </w:rPr>
              <w:tab/>
            </w:r>
            <w:r>
              <w:rPr>
                <w:noProof/>
                <w:webHidden/>
              </w:rPr>
              <w:fldChar w:fldCharType="begin"/>
            </w:r>
            <w:r>
              <w:rPr>
                <w:noProof/>
                <w:webHidden/>
              </w:rPr>
              <w:instrText xml:space="preserve"> PAGEREF _Toc243305345 \h </w:instrText>
            </w:r>
            <w:r>
              <w:rPr>
                <w:noProof/>
                <w:webHidden/>
              </w:rPr>
            </w:r>
            <w:r>
              <w:rPr>
                <w:noProof/>
                <w:webHidden/>
              </w:rPr>
              <w:fldChar w:fldCharType="separate"/>
            </w:r>
            <w:r>
              <w:rPr>
                <w:noProof/>
                <w:webHidden/>
              </w:rPr>
              <w:t>164</w:t>
            </w:r>
            <w:r>
              <w:rPr>
                <w:noProof/>
                <w:webHidden/>
              </w:rPr>
              <w:fldChar w:fldCharType="end"/>
            </w:r>
          </w:hyperlink>
        </w:p>
        <w:p w14:paraId="0468A381" w14:textId="369FB4A8" w:rsidR="00FD007C" w:rsidRDefault="00FD007C">
          <w:pPr>
            <w:pStyle w:val="TOC3"/>
            <w:tabs>
              <w:tab w:val="right" w:leader="dot" w:pos="9350"/>
            </w:tabs>
            <w:rPr>
              <w:noProof/>
              <w:kern w:val="2"/>
              <w:sz w:val="24"/>
              <w:szCs w:val="24"/>
              <w:lang w:eastAsia="en-CA"/>
              <w14:ligatures w14:val="standardContextual"/>
            </w:rPr>
          </w:pPr>
          <w:hyperlink w:anchor="_Toc243305346" w:history="1">
            <w:r w:rsidRPr="00412BD1">
              <w:rPr>
                <w:rStyle w:val="Hyperlink"/>
                <w:bCs/>
                <w:noProof/>
              </w:rPr>
              <w:t>PTRDIF – Difference Between Pointers</w:t>
            </w:r>
            <w:r>
              <w:rPr>
                <w:noProof/>
                <w:webHidden/>
              </w:rPr>
              <w:tab/>
            </w:r>
            <w:r>
              <w:rPr>
                <w:noProof/>
                <w:webHidden/>
              </w:rPr>
              <w:fldChar w:fldCharType="begin"/>
            </w:r>
            <w:r>
              <w:rPr>
                <w:noProof/>
                <w:webHidden/>
              </w:rPr>
              <w:instrText xml:space="preserve"> PAGEREF _Toc243305346 \h </w:instrText>
            </w:r>
            <w:r>
              <w:rPr>
                <w:noProof/>
                <w:webHidden/>
              </w:rPr>
            </w:r>
            <w:r>
              <w:rPr>
                <w:noProof/>
                <w:webHidden/>
              </w:rPr>
              <w:fldChar w:fldCharType="separate"/>
            </w:r>
            <w:r>
              <w:rPr>
                <w:noProof/>
                <w:webHidden/>
              </w:rPr>
              <w:t>165</w:t>
            </w:r>
            <w:r>
              <w:rPr>
                <w:noProof/>
                <w:webHidden/>
              </w:rPr>
              <w:fldChar w:fldCharType="end"/>
            </w:r>
          </w:hyperlink>
        </w:p>
        <w:p w14:paraId="3D55475B" w14:textId="3408403D" w:rsidR="00FD007C" w:rsidRDefault="00FD007C">
          <w:pPr>
            <w:pStyle w:val="TOC3"/>
            <w:tabs>
              <w:tab w:val="right" w:leader="dot" w:pos="9350"/>
            </w:tabs>
            <w:rPr>
              <w:noProof/>
              <w:kern w:val="2"/>
              <w:sz w:val="24"/>
              <w:szCs w:val="24"/>
              <w:lang w:eastAsia="en-CA"/>
              <w14:ligatures w14:val="standardContextual"/>
            </w:rPr>
          </w:pPr>
          <w:hyperlink w:anchor="_Toc243305347" w:history="1">
            <w:r w:rsidRPr="00412BD1">
              <w:rPr>
                <w:rStyle w:val="Hyperlink"/>
                <w:noProof/>
              </w:rPr>
              <w:t>REVBIT – Reverse Bit Order</w:t>
            </w:r>
            <w:r>
              <w:rPr>
                <w:noProof/>
                <w:webHidden/>
              </w:rPr>
              <w:tab/>
            </w:r>
            <w:r>
              <w:rPr>
                <w:noProof/>
                <w:webHidden/>
              </w:rPr>
              <w:fldChar w:fldCharType="begin"/>
            </w:r>
            <w:r>
              <w:rPr>
                <w:noProof/>
                <w:webHidden/>
              </w:rPr>
              <w:instrText xml:space="preserve"> PAGEREF _Toc243305347 \h </w:instrText>
            </w:r>
            <w:r>
              <w:rPr>
                <w:noProof/>
                <w:webHidden/>
              </w:rPr>
            </w:r>
            <w:r>
              <w:rPr>
                <w:noProof/>
                <w:webHidden/>
              </w:rPr>
              <w:fldChar w:fldCharType="separate"/>
            </w:r>
            <w:r>
              <w:rPr>
                <w:noProof/>
                <w:webHidden/>
              </w:rPr>
              <w:t>166</w:t>
            </w:r>
            <w:r>
              <w:rPr>
                <w:noProof/>
                <w:webHidden/>
              </w:rPr>
              <w:fldChar w:fldCharType="end"/>
            </w:r>
          </w:hyperlink>
        </w:p>
        <w:p w14:paraId="0B9F5071" w14:textId="6350C785" w:rsidR="00FD007C" w:rsidRDefault="00FD007C">
          <w:pPr>
            <w:pStyle w:val="TOC3"/>
            <w:tabs>
              <w:tab w:val="right" w:leader="dot" w:pos="9350"/>
            </w:tabs>
            <w:rPr>
              <w:noProof/>
              <w:kern w:val="2"/>
              <w:sz w:val="24"/>
              <w:szCs w:val="24"/>
              <w:lang w:eastAsia="en-CA"/>
              <w14:ligatures w14:val="standardContextual"/>
            </w:rPr>
          </w:pPr>
          <w:hyperlink w:anchor="_Toc243305348" w:history="1">
            <w:r w:rsidRPr="00412BD1">
              <w:rPr>
                <w:rStyle w:val="Hyperlink"/>
                <w:noProof/>
              </w:rPr>
              <w:t>SATADD – Saturating Add</w:t>
            </w:r>
            <w:r>
              <w:rPr>
                <w:noProof/>
                <w:webHidden/>
              </w:rPr>
              <w:tab/>
            </w:r>
            <w:r>
              <w:rPr>
                <w:noProof/>
                <w:webHidden/>
              </w:rPr>
              <w:fldChar w:fldCharType="begin"/>
            </w:r>
            <w:r>
              <w:rPr>
                <w:noProof/>
                <w:webHidden/>
              </w:rPr>
              <w:instrText xml:space="preserve"> PAGEREF _Toc243305348 \h </w:instrText>
            </w:r>
            <w:r>
              <w:rPr>
                <w:noProof/>
                <w:webHidden/>
              </w:rPr>
            </w:r>
            <w:r>
              <w:rPr>
                <w:noProof/>
                <w:webHidden/>
              </w:rPr>
              <w:fldChar w:fldCharType="separate"/>
            </w:r>
            <w:r>
              <w:rPr>
                <w:noProof/>
                <w:webHidden/>
              </w:rPr>
              <w:t>167</w:t>
            </w:r>
            <w:r>
              <w:rPr>
                <w:noProof/>
                <w:webHidden/>
              </w:rPr>
              <w:fldChar w:fldCharType="end"/>
            </w:r>
          </w:hyperlink>
        </w:p>
        <w:p w14:paraId="79DDC57B" w14:textId="6E3B8693" w:rsidR="00FD007C" w:rsidRDefault="00FD007C">
          <w:pPr>
            <w:pStyle w:val="TOC3"/>
            <w:tabs>
              <w:tab w:val="right" w:leader="dot" w:pos="9350"/>
            </w:tabs>
            <w:rPr>
              <w:noProof/>
              <w:kern w:val="2"/>
              <w:sz w:val="24"/>
              <w:szCs w:val="24"/>
              <w:lang w:eastAsia="en-CA"/>
              <w14:ligatures w14:val="standardContextual"/>
            </w:rPr>
          </w:pPr>
          <w:hyperlink w:anchor="_Toc243305349" w:history="1">
            <w:r w:rsidRPr="00412BD1">
              <w:rPr>
                <w:rStyle w:val="Hyperlink"/>
                <w:bCs/>
                <w:noProof/>
              </w:rPr>
              <w:t>SBC – Subtract With Carry</w:t>
            </w:r>
            <w:r>
              <w:rPr>
                <w:noProof/>
                <w:webHidden/>
              </w:rPr>
              <w:tab/>
            </w:r>
            <w:r>
              <w:rPr>
                <w:noProof/>
                <w:webHidden/>
              </w:rPr>
              <w:fldChar w:fldCharType="begin"/>
            </w:r>
            <w:r>
              <w:rPr>
                <w:noProof/>
                <w:webHidden/>
              </w:rPr>
              <w:instrText xml:space="preserve"> PAGEREF _Toc243305349 \h </w:instrText>
            </w:r>
            <w:r>
              <w:rPr>
                <w:noProof/>
                <w:webHidden/>
              </w:rPr>
            </w:r>
            <w:r>
              <w:rPr>
                <w:noProof/>
                <w:webHidden/>
              </w:rPr>
              <w:fldChar w:fldCharType="separate"/>
            </w:r>
            <w:r>
              <w:rPr>
                <w:noProof/>
                <w:webHidden/>
              </w:rPr>
              <w:t>169</w:t>
            </w:r>
            <w:r>
              <w:rPr>
                <w:noProof/>
                <w:webHidden/>
              </w:rPr>
              <w:fldChar w:fldCharType="end"/>
            </w:r>
          </w:hyperlink>
        </w:p>
        <w:p w14:paraId="4BEDF5FF" w14:textId="2041A7B3" w:rsidR="00FD007C" w:rsidRDefault="00FD007C">
          <w:pPr>
            <w:pStyle w:val="TOC3"/>
            <w:tabs>
              <w:tab w:val="right" w:leader="dot" w:pos="9350"/>
            </w:tabs>
            <w:rPr>
              <w:noProof/>
              <w:kern w:val="2"/>
              <w:sz w:val="24"/>
              <w:szCs w:val="24"/>
              <w:lang w:eastAsia="en-CA"/>
              <w14:ligatures w14:val="standardContextual"/>
            </w:rPr>
          </w:pPr>
          <w:hyperlink w:anchor="_Toc243305350" w:history="1">
            <w:r w:rsidRPr="00412BD1">
              <w:rPr>
                <w:rStyle w:val="Hyperlink"/>
                <w:noProof/>
              </w:rPr>
              <w:t>SQRT – Square Root</w:t>
            </w:r>
            <w:r>
              <w:rPr>
                <w:noProof/>
                <w:webHidden/>
              </w:rPr>
              <w:tab/>
            </w:r>
            <w:r>
              <w:rPr>
                <w:noProof/>
                <w:webHidden/>
              </w:rPr>
              <w:fldChar w:fldCharType="begin"/>
            </w:r>
            <w:r>
              <w:rPr>
                <w:noProof/>
                <w:webHidden/>
              </w:rPr>
              <w:instrText xml:space="preserve"> PAGEREF _Toc243305350 \h </w:instrText>
            </w:r>
            <w:r>
              <w:rPr>
                <w:noProof/>
                <w:webHidden/>
              </w:rPr>
            </w:r>
            <w:r>
              <w:rPr>
                <w:noProof/>
                <w:webHidden/>
              </w:rPr>
              <w:fldChar w:fldCharType="separate"/>
            </w:r>
            <w:r>
              <w:rPr>
                <w:noProof/>
                <w:webHidden/>
              </w:rPr>
              <w:t>170</w:t>
            </w:r>
            <w:r>
              <w:rPr>
                <w:noProof/>
                <w:webHidden/>
              </w:rPr>
              <w:fldChar w:fldCharType="end"/>
            </w:r>
          </w:hyperlink>
        </w:p>
        <w:p w14:paraId="03030A49" w14:textId="3CF19F9F" w:rsidR="00FD007C" w:rsidRDefault="00FD007C">
          <w:pPr>
            <w:pStyle w:val="TOC3"/>
            <w:tabs>
              <w:tab w:val="right" w:leader="dot" w:pos="9350"/>
            </w:tabs>
            <w:rPr>
              <w:noProof/>
              <w:kern w:val="2"/>
              <w:sz w:val="24"/>
              <w:szCs w:val="24"/>
              <w:lang w:eastAsia="en-CA"/>
              <w14:ligatures w14:val="standardContextual"/>
            </w:rPr>
          </w:pPr>
          <w:hyperlink w:anchor="_Toc243305351" w:history="1">
            <w:r w:rsidRPr="00412BD1">
              <w:rPr>
                <w:rStyle w:val="Hyperlink"/>
                <w:noProof/>
              </w:rPr>
              <w:t>SUB – Subtract</w:t>
            </w:r>
            <w:r>
              <w:rPr>
                <w:noProof/>
                <w:webHidden/>
              </w:rPr>
              <w:tab/>
            </w:r>
            <w:r>
              <w:rPr>
                <w:noProof/>
                <w:webHidden/>
              </w:rPr>
              <w:fldChar w:fldCharType="begin"/>
            </w:r>
            <w:r>
              <w:rPr>
                <w:noProof/>
                <w:webHidden/>
              </w:rPr>
              <w:instrText xml:space="preserve"> PAGEREF _Toc243305351 \h </w:instrText>
            </w:r>
            <w:r>
              <w:rPr>
                <w:noProof/>
                <w:webHidden/>
              </w:rPr>
            </w:r>
            <w:r>
              <w:rPr>
                <w:noProof/>
                <w:webHidden/>
              </w:rPr>
              <w:fldChar w:fldCharType="separate"/>
            </w:r>
            <w:r>
              <w:rPr>
                <w:noProof/>
                <w:webHidden/>
              </w:rPr>
              <w:t>171</w:t>
            </w:r>
            <w:r>
              <w:rPr>
                <w:noProof/>
                <w:webHidden/>
              </w:rPr>
              <w:fldChar w:fldCharType="end"/>
            </w:r>
          </w:hyperlink>
        </w:p>
        <w:p w14:paraId="26AE5369" w14:textId="430D3A59" w:rsidR="00FD007C" w:rsidRDefault="00FD007C">
          <w:pPr>
            <w:pStyle w:val="TOC3"/>
            <w:tabs>
              <w:tab w:val="right" w:leader="dot" w:pos="9350"/>
            </w:tabs>
            <w:rPr>
              <w:noProof/>
              <w:kern w:val="2"/>
              <w:sz w:val="24"/>
              <w:szCs w:val="24"/>
              <w:lang w:eastAsia="en-CA"/>
              <w14:ligatures w14:val="standardContextual"/>
            </w:rPr>
          </w:pPr>
          <w:hyperlink w:anchor="_Toc243305352" w:history="1">
            <w:r w:rsidRPr="00412BD1">
              <w:rPr>
                <w:rStyle w:val="Hyperlink"/>
                <w:bCs/>
                <w:noProof/>
              </w:rPr>
              <w:t>SUBFI – Subtract from Immediate</w:t>
            </w:r>
            <w:r>
              <w:rPr>
                <w:noProof/>
                <w:webHidden/>
              </w:rPr>
              <w:tab/>
            </w:r>
            <w:r>
              <w:rPr>
                <w:noProof/>
                <w:webHidden/>
              </w:rPr>
              <w:fldChar w:fldCharType="begin"/>
            </w:r>
            <w:r>
              <w:rPr>
                <w:noProof/>
                <w:webHidden/>
              </w:rPr>
              <w:instrText xml:space="preserve"> PAGEREF _Toc243305352 \h </w:instrText>
            </w:r>
            <w:r>
              <w:rPr>
                <w:noProof/>
                <w:webHidden/>
              </w:rPr>
            </w:r>
            <w:r>
              <w:rPr>
                <w:noProof/>
                <w:webHidden/>
              </w:rPr>
              <w:fldChar w:fldCharType="separate"/>
            </w:r>
            <w:r>
              <w:rPr>
                <w:noProof/>
                <w:webHidden/>
              </w:rPr>
              <w:t>173</w:t>
            </w:r>
            <w:r>
              <w:rPr>
                <w:noProof/>
                <w:webHidden/>
              </w:rPr>
              <w:fldChar w:fldCharType="end"/>
            </w:r>
          </w:hyperlink>
        </w:p>
        <w:p w14:paraId="08C2A22A" w14:textId="0305C507" w:rsidR="00FD007C" w:rsidRDefault="00FD007C">
          <w:pPr>
            <w:pStyle w:val="TOC3"/>
            <w:tabs>
              <w:tab w:val="right" w:leader="dot" w:pos="9350"/>
            </w:tabs>
            <w:rPr>
              <w:noProof/>
              <w:kern w:val="2"/>
              <w:sz w:val="24"/>
              <w:szCs w:val="24"/>
              <w:lang w:eastAsia="en-CA"/>
              <w14:ligatures w14:val="standardContextual"/>
            </w:rPr>
          </w:pPr>
          <w:hyperlink w:anchor="_Toc243305353" w:history="1">
            <w:r w:rsidRPr="00412BD1">
              <w:rPr>
                <w:rStyle w:val="Hyperlink"/>
                <w:bCs/>
                <w:noProof/>
              </w:rPr>
              <w:t>TETRANDX – Character Index</w:t>
            </w:r>
            <w:r>
              <w:rPr>
                <w:noProof/>
                <w:webHidden/>
              </w:rPr>
              <w:tab/>
            </w:r>
            <w:r>
              <w:rPr>
                <w:noProof/>
                <w:webHidden/>
              </w:rPr>
              <w:fldChar w:fldCharType="begin"/>
            </w:r>
            <w:r>
              <w:rPr>
                <w:noProof/>
                <w:webHidden/>
              </w:rPr>
              <w:instrText xml:space="preserve"> PAGEREF _Toc243305353 \h </w:instrText>
            </w:r>
            <w:r>
              <w:rPr>
                <w:noProof/>
                <w:webHidden/>
              </w:rPr>
            </w:r>
            <w:r>
              <w:rPr>
                <w:noProof/>
                <w:webHidden/>
              </w:rPr>
              <w:fldChar w:fldCharType="separate"/>
            </w:r>
            <w:r>
              <w:rPr>
                <w:noProof/>
                <w:webHidden/>
              </w:rPr>
              <w:t>174</w:t>
            </w:r>
            <w:r>
              <w:rPr>
                <w:noProof/>
                <w:webHidden/>
              </w:rPr>
              <w:fldChar w:fldCharType="end"/>
            </w:r>
          </w:hyperlink>
        </w:p>
        <w:p w14:paraId="2DD3E686" w14:textId="14D01227" w:rsidR="00FD007C" w:rsidRDefault="00FD007C">
          <w:pPr>
            <w:pStyle w:val="TOC3"/>
            <w:tabs>
              <w:tab w:val="right" w:leader="dot" w:pos="9350"/>
            </w:tabs>
            <w:rPr>
              <w:noProof/>
              <w:kern w:val="2"/>
              <w:sz w:val="24"/>
              <w:szCs w:val="24"/>
              <w:lang w:eastAsia="en-CA"/>
              <w14:ligatures w14:val="standardContextual"/>
            </w:rPr>
          </w:pPr>
          <w:hyperlink w:anchor="_Toc243305354" w:history="1">
            <w:r w:rsidRPr="00412BD1">
              <w:rPr>
                <w:rStyle w:val="Hyperlink"/>
                <w:bCs/>
                <w:noProof/>
              </w:rPr>
              <w:t>WYDENDX – Character Index</w:t>
            </w:r>
            <w:r>
              <w:rPr>
                <w:noProof/>
                <w:webHidden/>
              </w:rPr>
              <w:tab/>
            </w:r>
            <w:r>
              <w:rPr>
                <w:noProof/>
                <w:webHidden/>
              </w:rPr>
              <w:fldChar w:fldCharType="begin"/>
            </w:r>
            <w:r>
              <w:rPr>
                <w:noProof/>
                <w:webHidden/>
              </w:rPr>
              <w:instrText xml:space="preserve"> PAGEREF _Toc243305354 \h </w:instrText>
            </w:r>
            <w:r>
              <w:rPr>
                <w:noProof/>
                <w:webHidden/>
              </w:rPr>
            </w:r>
            <w:r>
              <w:rPr>
                <w:noProof/>
                <w:webHidden/>
              </w:rPr>
              <w:fldChar w:fldCharType="separate"/>
            </w:r>
            <w:r>
              <w:rPr>
                <w:noProof/>
                <w:webHidden/>
              </w:rPr>
              <w:t>175</w:t>
            </w:r>
            <w:r>
              <w:rPr>
                <w:noProof/>
                <w:webHidden/>
              </w:rPr>
              <w:fldChar w:fldCharType="end"/>
            </w:r>
          </w:hyperlink>
        </w:p>
        <w:p w14:paraId="353F5E2C" w14:textId="13B0922D" w:rsidR="00FD007C" w:rsidRDefault="00FD007C">
          <w:pPr>
            <w:pStyle w:val="TOC2"/>
            <w:tabs>
              <w:tab w:val="right" w:leader="dot" w:pos="9350"/>
            </w:tabs>
            <w:rPr>
              <w:noProof/>
              <w:kern w:val="2"/>
              <w:sz w:val="24"/>
              <w:szCs w:val="24"/>
              <w:lang w:eastAsia="en-CA"/>
              <w14:ligatures w14:val="standardContextual"/>
            </w:rPr>
          </w:pPr>
          <w:hyperlink w:anchor="_Toc243305355" w:history="1">
            <w:r w:rsidRPr="00412BD1">
              <w:rPr>
                <w:rStyle w:val="Hyperlink"/>
                <w:noProof/>
              </w:rPr>
              <w:t>Parallel (SIMD) Arithmetic Operations</w:t>
            </w:r>
            <w:r>
              <w:rPr>
                <w:noProof/>
                <w:webHidden/>
              </w:rPr>
              <w:tab/>
            </w:r>
            <w:r>
              <w:rPr>
                <w:noProof/>
                <w:webHidden/>
              </w:rPr>
              <w:fldChar w:fldCharType="begin"/>
            </w:r>
            <w:r>
              <w:rPr>
                <w:noProof/>
                <w:webHidden/>
              </w:rPr>
              <w:instrText xml:space="preserve"> PAGEREF _Toc243305355 \h </w:instrText>
            </w:r>
            <w:r>
              <w:rPr>
                <w:noProof/>
                <w:webHidden/>
              </w:rPr>
            </w:r>
            <w:r>
              <w:rPr>
                <w:noProof/>
                <w:webHidden/>
              </w:rPr>
              <w:fldChar w:fldCharType="separate"/>
            </w:r>
            <w:r>
              <w:rPr>
                <w:noProof/>
                <w:webHidden/>
              </w:rPr>
              <w:t>176</w:t>
            </w:r>
            <w:r>
              <w:rPr>
                <w:noProof/>
                <w:webHidden/>
              </w:rPr>
              <w:fldChar w:fldCharType="end"/>
            </w:r>
          </w:hyperlink>
        </w:p>
        <w:p w14:paraId="5B0CA05D" w14:textId="16ED171B" w:rsidR="00FD007C" w:rsidRDefault="00FD007C">
          <w:pPr>
            <w:pStyle w:val="TOC3"/>
            <w:tabs>
              <w:tab w:val="right" w:leader="dot" w:pos="9350"/>
            </w:tabs>
            <w:rPr>
              <w:noProof/>
              <w:kern w:val="2"/>
              <w:sz w:val="24"/>
              <w:szCs w:val="24"/>
              <w:lang w:eastAsia="en-CA"/>
              <w14:ligatures w14:val="standardContextual"/>
            </w:rPr>
          </w:pPr>
          <w:hyperlink w:anchor="_Toc243305356" w:history="1">
            <w:r w:rsidRPr="00412BD1">
              <w:rPr>
                <w:rStyle w:val="Hyperlink"/>
                <w:noProof/>
              </w:rPr>
              <w:t>PABS – Parallel Absolute Value</w:t>
            </w:r>
            <w:r>
              <w:rPr>
                <w:noProof/>
                <w:webHidden/>
              </w:rPr>
              <w:tab/>
            </w:r>
            <w:r>
              <w:rPr>
                <w:noProof/>
                <w:webHidden/>
              </w:rPr>
              <w:fldChar w:fldCharType="begin"/>
            </w:r>
            <w:r>
              <w:rPr>
                <w:noProof/>
                <w:webHidden/>
              </w:rPr>
              <w:instrText xml:space="preserve"> PAGEREF _Toc243305356 \h </w:instrText>
            </w:r>
            <w:r>
              <w:rPr>
                <w:noProof/>
                <w:webHidden/>
              </w:rPr>
            </w:r>
            <w:r>
              <w:rPr>
                <w:noProof/>
                <w:webHidden/>
              </w:rPr>
              <w:fldChar w:fldCharType="separate"/>
            </w:r>
            <w:r>
              <w:rPr>
                <w:noProof/>
                <w:webHidden/>
              </w:rPr>
              <w:t>177</w:t>
            </w:r>
            <w:r>
              <w:rPr>
                <w:noProof/>
                <w:webHidden/>
              </w:rPr>
              <w:fldChar w:fldCharType="end"/>
            </w:r>
          </w:hyperlink>
        </w:p>
        <w:p w14:paraId="0E70FC96" w14:textId="2301CDA8" w:rsidR="00FD007C" w:rsidRDefault="00FD007C">
          <w:pPr>
            <w:pStyle w:val="TOC3"/>
            <w:tabs>
              <w:tab w:val="right" w:leader="dot" w:pos="9350"/>
            </w:tabs>
            <w:rPr>
              <w:noProof/>
              <w:kern w:val="2"/>
              <w:sz w:val="24"/>
              <w:szCs w:val="24"/>
              <w:lang w:eastAsia="en-CA"/>
              <w14:ligatures w14:val="standardContextual"/>
            </w:rPr>
          </w:pPr>
          <w:hyperlink w:anchor="_Toc243305357" w:history="1">
            <w:r w:rsidRPr="00412BD1">
              <w:rPr>
                <w:rStyle w:val="Hyperlink"/>
                <w:noProof/>
              </w:rPr>
              <w:t>PADD –Parallel Add</w:t>
            </w:r>
            <w:r>
              <w:rPr>
                <w:noProof/>
                <w:webHidden/>
              </w:rPr>
              <w:tab/>
            </w:r>
            <w:r>
              <w:rPr>
                <w:noProof/>
                <w:webHidden/>
              </w:rPr>
              <w:fldChar w:fldCharType="begin"/>
            </w:r>
            <w:r>
              <w:rPr>
                <w:noProof/>
                <w:webHidden/>
              </w:rPr>
              <w:instrText xml:space="preserve"> PAGEREF _Toc243305357 \h </w:instrText>
            </w:r>
            <w:r>
              <w:rPr>
                <w:noProof/>
                <w:webHidden/>
              </w:rPr>
            </w:r>
            <w:r>
              <w:rPr>
                <w:noProof/>
                <w:webHidden/>
              </w:rPr>
              <w:fldChar w:fldCharType="separate"/>
            </w:r>
            <w:r>
              <w:rPr>
                <w:noProof/>
                <w:webHidden/>
              </w:rPr>
              <w:t>179</w:t>
            </w:r>
            <w:r>
              <w:rPr>
                <w:noProof/>
                <w:webHidden/>
              </w:rPr>
              <w:fldChar w:fldCharType="end"/>
            </w:r>
          </w:hyperlink>
        </w:p>
        <w:p w14:paraId="1F96B014" w14:textId="5AC32373" w:rsidR="00FD007C" w:rsidRDefault="00FD007C">
          <w:pPr>
            <w:pStyle w:val="TOC3"/>
            <w:tabs>
              <w:tab w:val="right" w:leader="dot" w:pos="9350"/>
            </w:tabs>
            <w:rPr>
              <w:noProof/>
              <w:kern w:val="2"/>
              <w:sz w:val="24"/>
              <w:szCs w:val="24"/>
              <w:lang w:eastAsia="en-CA"/>
              <w14:ligatures w14:val="standardContextual"/>
            </w:rPr>
          </w:pPr>
          <w:hyperlink w:anchor="_Toc243305358" w:history="1">
            <w:r w:rsidRPr="00412BD1">
              <w:rPr>
                <w:rStyle w:val="Hyperlink"/>
                <w:noProof/>
              </w:rPr>
              <w:t>PREDSSUM – Parallel Reducing Saturating Summation</w:t>
            </w:r>
            <w:r>
              <w:rPr>
                <w:noProof/>
                <w:webHidden/>
              </w:rPr>
              <w:tab/>
            </w:r>
            <w:r>
              <w:rPr>
                <w:noProof/>
                <w:webHidden/>
              </w:rPr>
              <w:fldChar w:fldCharType="begin"/>
            </w:r>
            <w:r>
              <w:rPr>
                <w:noProof/>
                <w:webHidden/>
              </w:rPr>
              <w:instrText xml:space="preserve"> PAGEREF _Toc243305358 \h </w:instrText>
            </w:r>
            <w:r>
              <w:rPr>
                <w:noProof/>
                <w:webHidden/>
              </w:rPr>
            </w:r>
            <w:r>
              <w:rPr>
                <w:noProof/>
                <w:webHidden/>
              </w:rPr>
              <w:fldChar w:fldCharType="separate"/>
            </w:r>
            <w:r>
              <w:rPr>
                <w:noProof/>
                <w:webHidden/>
              </w:rPr>
              <w:t>181</w:t>
            </w:r>
            <w:r>
              <w:rPr>
                <w:noProof/>
                <w:webHidden/>
              </w:rPr>
              <w:fldChar w:fldCharType="end"/>
            </w:r>
          </w:hyperlink>
        </w:p>
        <w:p w14:paraId="72EDC1D5" w14:textId="5ED5C8B4" w:rsidR="00FD007C" w:rsidRDefault="00FD007C">
          <w:pPr>
            <w:pStyle w:val="TOC3"/>
            <w:tabs>
              <w:tab w:val="right" w:leader="dot" w:pos="9350"/>
            </w:tabs>
            <w:rPr>
              <w:noProof/>
              <w:kern w:val="2"/>
              <w:sz w:val="24"/>
              <w:szCs w:val="24"/>
              <w:lang w:eastAsia="en-CA"/>
              <w14:ligatures w14:val="standardContextual"/>
            </w:rPr>
          </w:pPr>
          <w:hyperlink w:anchor="_Toc243305359" w:history="1">
            <w:r w:rsidRPr="00412BD1">
              <w:rPr>
                <w:rStyle w:val="Hyperlink"/>
                <w:noProof/>
              </w:rPr>
              <w:t>PREDSUM – Parallel Reducing Summation</w:t>
            </w:r>
            <w:r>
              <w:rPr>
                <w:noProof/>
                <w:webHidden/>
              </w:rPr>
              <w:tab/>
            </w:r>
            <w:r>
              <w:rPr>
                <w:noProof/>
                <w:webHidden/>
              </w:rPr>
              <w:fldChar w:fldCharType="begin"/>
            </w:r>
            <w:r>
              <w:rPr>
                <w:noProof/>
                <w:webHidden/>
              </w:rPr>
              <w:instrText xml:space="preserve"> PAGEREF _Toc243305359 \h </w:instrText>
            </w:r>
            <w:r>
              <w:rPr>
                <w:noProof/>
                <w:webHidden/>
              </w:rPr>
            </w:r>
            <w:r>
              <w:rPr>
                <w:noProof/>
                <w:webHidden/>
              </w:rPr>
              <w:fldChar w:fldCharType="separate"/>
            </w:r>
            <w:r>
              <w:rPr>
                <w:noProof/>
                <w:webHidden/>
              </w:rPr>
              <w:t>182</w:t>
            </w:r>
            <w:r>
              <w:rPr>
                <w:noProof/>
                <w:webHidden/>
              </w:rPr>
              <w:fldChar w:fldCharType="end"/>
            </w:r>
          </w:hyperlink>
        </w:p>
        <w:p w14:paraId="26320F07" w14:textId="689A277A" w:rsidR="00FD007C" w:rsidRDefault="00FD007C">
          <w:pPr>
            <w:pStyle w:val="TOC3"/>
            <w:tabs>
              <w:tab w:val="right" w:leader="dot" w:pos="9350"/>
            </w:tabs>
            <w:rPr>
              <w:noProof/>
              <w:kern w:val="2"/>
              <w:sz w:val="24"/>
              <w:szCs w:val="24"/>
              <w:lang w:eastAsia="en-CA"/>
              <w14:ligatures w14:val="standardContextual"/>
            </w:rPr>
          </w:pPr>
          <w:hyperlink w:anchor="_Toc243305360" w:history="1">
            <w:r w:rsidRPr="00412BD1">
              <w:rPr>
                <w:rStyle w:val="Hyperlink"/>
                <w:noProof/>
              </w:rPr>
              <w:t>PSUB – Parallel Subtract</w:t>
            </w:r>
            <w:r>
              <w:rPr>
                <w:noProof/>
                <w:webHidden/>
              </w:rPr>
              <w:tab/>
            </w:r>
            <w:r>
              <w:rPr>
                <w:noProof/>
                <w:webHidden/>
              </w:rPr>
              <w:fldChar w:fldCharType="begin"/>
            </w:r>
            <w:r>
              <w:rPr>
                <w:noProof/>
                <w:webHidden/>
              </w:rPr>
              <w:instrText xml:space="preserve"> PAGEREF _Toc243305360 \h </w:instrText>
            </w:r>
            <w:r>
              <w:rPr>
                <w:noProof/>
                <w:webHidden/>
              </w:rPr>
            </w:r>
            <w:r>
              <w:rPr>
                <w:noProof/>
                <w:webHidden/>
              </w:rPr>
              <w:fldChar w:fldCharType="separate"/>
            </w:r>
            <w:r>
              <w:rPr>
                <w:noProof/>
                <w:webHidden/>
              </w:rPr>
              <w:t>183</w:t>
            </w:r>
            <w:r>
              <w:rPr>
                <w:noProof/>
                <w:webHidden/>
              </w:rPr>
              <w:fldChar w:fldCharType="end"/>
            </w:r>
          </w:hyperlink>
        </w:p>
        <w:p w14:paraId="697742C0" w14:textId="20B187FF" w:rsidR="00FD007C" w:rsidRDefault="00FD007C">
          <w:pPr>
            <w:pStyle w:val="TOC2"/>
            <w:tabs>
              <w:tab w:val="right" w:leader="dot" w:pos="9350"/>
            </w:tabs>
            <w:rPr>
              <w:noProof/>
              <w:kern w:val="2"/>
              <w:sz w:val="24"/>
              <w:szCs w:val="24"/>
              <w:lang w:eastAsia="en-CA"/>
              <w14:ligatures w14:val="standardContextual"/>
            </w:rPr>
          </w:pPr>
          <w:hyperlink w:anchor="_Toc243305361" w:history="1">
            <w:r w:rsidRPr="00412BD1">
              <w:rPr>
                <w:rStyle w:val="Hyperlink"/>
                <w:noProof/>
              </w:rPr>
              <w:t>Vector Arithmetic Operations</w:t>
            </w:r>
            <w:r>
              <w:rPr>
                <w:noProof/>
                <w:webHidden/>
              </w:rPr>
              <w:tab/>
            </w:r>
            <w:r>
              <w:rPr>
                <w:noProof/>
                <w:webHidden/>
              </w:rPr>
              <w:fldChar w:fldCharType="begin"/>
            </w:r>
            <w:r>
              <w:rPr>
                <w:noProof/>
                <w:webHidden/>
              </w:rPr>
              <w:instrText xml:space="preserve"> PAGEREF _Toc243305361 \h </w:instrText>
            </w:r>
            <w:r>
              <w:rPr>
                <w:noProof/>
                <w:webHidden/>
              </w:rPr>
            </w:r>
            <w:r>
              <w:rPr>
                <w:noProof/>
                <w:webHidden/>
              </w:rPr>
              <w:fldChar w:fldCharType="separate"/>
            </w:r>
            <w:r>
              <w:rPr>
                <w:noProof/>
                <w:webHidden/>
              </w:rPr>
              <w:t>184</w:t>
            </w:r>
            <w:r>
              <w:rPr>
                <w:noProof/>
                <w:webHidden/>
              </w:rPr>
              <w:fldChar w:fldCharType="end"/>
            </w:r>
          </w:hyperlink>
        </w:p>
        <w:p w14:paraId="1F48BD55" w14:textId="0106A374" w:rsidR="00FD007C" w:rsidRDefault="00FD007C">
          <w:pPr>
            <w:pStyle w:val="TOC3"/>
            <w:tabs>
              <w:tab w:val="right" w:leader="dot" w:pos="9350"/>
            </w:tabs>
            <w:rPr>
              <w:noProof/>
              <w:kern w:val="2"/>
              <w:sz w:val="24"/>
              <w:szCs w:val="24"/>
              <w:lang w:eastAsia="en-CA"/>
              <w14:ligatures w14:val="standardContextual"/>
            </w:rPr>
          </w:pPr>
          <w:hyperlink w:anchor="_Toc243305362" w:history="1">
            <w:r w:rsidRPr="00412BD1">
              <w:rPr>
                <w:rStyle w:val="Hyperlink"/>
                <w:noProof/>
              </w:rPr>
              <w:t>VABS – Vector Absolute Value</w:t>
            </w:r>
            <w:r>
              <w:rPr>
                <w:noProof/>
                <w:webHidden/>
              </w:rPr>
              <w:tab/>
            </w:r>
            <w:r>
              <w:rPr>
                <w:noProof/>
                <w:webHidden/>
              </w:rPr>
              <w:fldChar w:fldCharType="begin"/>
            </w:r>
            <w:r>
              <w:rPr>
                <w:noProof/>
                <w:webHidden/>
              </w:rPr>
              <w:instrText xml:space="preserve"> PAGEREF _Toc243305362 \h </w:instrText>
            </w:r>
            <w:r>
              <w:rPr>
                <w:noProof/>
                <w:webHidden/>
              </w:rPr>
            </w:r>
            <w:r>
              <w:rPr>
                <w:noProof/>
                <w:webHidden/>
              </w:rPr>
              <w:fldChar w:fldCharType="separate"/>
            </w:r>
            <w:r>
              <w:rPr>
                <w:noProof/>
                <w:webHidden/>
              </w:rPr>
              <w:t>185</w:t>
            </w:r>
            <w:r>
              <w:rPr>
                <w:noProof/>
                <w:webHidden/>
              </w:rPr>
              <w:fldChar w:fldCharType="end"/>
            </w:r>
          </w:hyperlink>
        </w:p>
        <w:p w14:paraId="449429D7" w14:textId="3B1C7956" w:rsidR="00FD007C" w:rsidRDefault="00FD007C">
          <w:pPr>
            <w:pStyle w:val="TOC3"/>
            <w:tabs>
              <w:tab w:val="right" w:leader="dot" w:pos="9350"/>
            </w:tabs>
            <w:rPr>
              <w:noProof/>
              <w:kern w:val="2"/>
              <w:sz w:val="24"/>
              <w:szCs w:val="24"/>
              <w:lang w:eastAsia="en-CA"/>
              <w14:ligatures w14:val="standardContextual"/>
            </w:rPr>
          </w:pPr>
          <w:hyperlink w:anchor="_Toc243305363" w:history="1">
            <w:r w:rsidRPr="00412BD1">
              <w:rPr>
                <w:rStyle w:val="Hyperlink"/>
                <w:noProof/>
              </w:rPr>
              <w:t>VADD – Vector ADD</w:t>
            </w:r>
            <w:r>
              <w:rPr>
                <w:noProof/>
                <w:webHidden/>
              </w:rPr>
              <w:tab/>
            </w:r>
            <w:r>
              <w:rPr>
                <w:noProof/>
                <w:webHidden/>
              </w:rPr>
              <w:fldChar w:fldCharType="begin"/>
            </w:r>
            <w:r>
              <w:rPr>
                <w:noProof/>
                <w:webHidden/>
              </w:rPr>
              <w:instrText xml:space="preserve"> PAGEREF _Toc243305363 \h </w:instrText>
            </w:r>
            <w:r>
              <w:rPr>
                <w:noProof/>
                <w:webHidden/>
              </w:rPr>
            </w:r>
            <w:r>
              <w:rPr>
                <w:noProof/>
                <w:webHidden/>
              </w:rPr>
              <w:fldChar w:fldCharType="separate"/>
            </w:r>
            <w:r>
              <w:rPr>
                <w:noProof/>
                <w:webHidden/>
              </w:rPr>
              <w:t>186</w:t>
            </w:r>
            <w:r>
              <w:rPr>
                <w:noProof/>
                <w:webHidden/>
              </w:rPr>
              <w:fldChar w:fldCharType="end"/>
            </w:r>
          </w:hyperlink>
        </w:p>
        <w:p w14:paraId="0315ED48" w14:textId="77DA8752" w:rsidR="00FD007C" w:rsidRDefault="00FD007C">
          <w:pPr>
            <w:pStyle w:val="TOC3"/>
            <w:tabs>
              <w:tab w:val="right" w:leader="dot" w:pos="9350"/>
            </w:tabs>
            <w:rPr>
              <w:noProof/>
              <w:kern w:val="2"/>
              <w:sz w:val="24"/>
              <w:szCs w:val="24"/>
              <w:lang w:eastAsia="en-CA"/>
              <w14:ligatures w14:val="standardContextual"/>
            </w:rPr>
          </w:pPr>
          <w:hyperlink w:anchor="_Toc243305364" w:history="1">
            <w:r w:rsidRPr="00412BD1">
              <w:rPr>
                <w:rStyle w:val="Hyperlink"/>
                <w:noProof/>
              </w:rPr>
              <w:t>VCNTxx – Vector Count</w:t>
            </w:r>
            <w:r>
              <w:rPr>
                <w:noProof/>
                <w:webHidden/>
              </w:rPr>
              <w:tab/>
            </w:r>
            <w:r>
              <w:rPr>
                <w:noProof/>
                <w:webHidden/>
              </w:rPr>
              <w:fldChar w:fldCharType="begin"/>
            </w:r>
            <w:r>
              <w:rPr>
                <w:noProof/>
                <w:webHidden/>
              </w:rPr>
              <w:instrText xml:space="preserve"> PAGEREF _Toc243305364 \h </w:instrText>
            </w:r>
            <w:r>
              <w:rPr>
                <w:noProof/>
                <w:webHidden/>
              </w:rPr>
            </w:r>
            <w:r>
              <w:rPr>
                <w:noProof/>
                <w:webHidden/>
              </w:rPr>
              <w:fldChar w:fldCharType="separate"/>
            </w:r>
            <w:r>
              <w:rPr>
                <w:noProof/>
                <w:webHidden/>
              </w:rPr>
              <w:t>188</w:t>
            </w:r>
            <w:r>
              <w:rPr>
                <w:noProof/>
                <w:webHidden/>
              </w:rPr>
              <w:fldChar w:fldCharType="end"/>
            </w:r>
          </w:hyperlink>
        </w:p>
        <w:p w14:paraId="7B3CA444" w14:textId="5AFF0278" w:rsidR="00FD007C" w:rsidRDefault="00FD007C">
          <w:pPr>
            <w:pStyle w:val="TOC3"/>
            <w:tabs>
              <w:tab w:val="right" w:leader="dot" w:pos="9350"/>
            </w:tabs>
            <w:rPr>
              <w:noProof/>
              <w:kern w:val="2"/>
              <w:sz w:val="24"/>
              <w:szCs w:val="24"/>
              <w:lang w:eastAsia="en-CA"/>
              <w14:ligatures w14:val="standardContextual"/>
            </w:rPr>
          </w:pPr>
          <w:hyperlink w:anchor="_Toc243305365" w:history="1">
            <w:r w:rsidRPr="00412BD1">
              <w:rPr>
                <w:rStyle w:val="Hyperlink"/>
                <w:noProof/>
              </w:rPr>
              <w:t>VMASK – Mask Result</w:t>
            </w:r>
            <w:r>
              <w:rPr>
                <w:noProof/>
                <w:webHidden/>
              </w:rPr>
              <w:tab/>
            </w:r>
            <w:r>
              <w:rPr>
                <w:noProof/>
                <w:webHidden/>
              </w:rPr>
              <w:fldChar w:fldCharType="begin"/>
            </w:r>
            <w:r>
              <w:rPr>
                <w:noProof/>
                <w:webHidden/>
              </w:rPr>
              <w:instrText xml:space="preserve"> PAGEREF _Toc243305365 \h </w:instrText>
            </w:r>
            <w:r>
              <w:rPr>
                <w:noProof/>
                <w:webHidden/>
              </w:rPr>
            </w:r>
            <w:r>
              <w:rPr>
                <w:noProof/>
                <w:webHidden/>
              </w:rPr>
              <w:fldChar w:fldCharType="separate"/>
            </w:r>
            <w:r>
              <w:rPr>
                <w:noProof/>
                <w:webHidden/>
              </w:rPr>
              <w:t>190</w:t>
            </w:r>
            <w:r>
              <w:rPr>
                <w:noProof/>
                <w:webHidden/>
              </w:rPr>
              <w:fldChar w:fldCharType="end"/>
            </w:r>
          </w:hyperlink>
        </w:p>
        <w:p w14:paraId="6076BEFD" w14:textId="423ED1D8" w:rsidR="00FD007C" w:rsidRDefault="00FD007C">
          <w:pPr>
            <w:pStyle w:val="TOC3"/>
            <w:tabs>
              <w:tab w:val="right" w:leader="dot" w:pos="9350"/>
            </w:tabs>
            <w:rPr>
              <w:noProof/>
              <w:kern w:val="2"/>
              <w:sz w:val="24"/>
              <w:szCs w:val="24"/>
              <w:lang w:eastAsia="en-CA"/>
              <w14:ligatures w14:val="standardContextual"/>
            </w:rPr>
          </w:pPr>
          <w:hyperlink w:anchor="_Toc243305366" w:history="1">
            <w:r w:rsidRPr="00412BD1">
              <w:rPr>
                <w:rStyle w:val="Hyperlink"/>
                <w:noProof/>
              </w:rPr>
              <w:t>VREVBIT – Reverse Bit Order</w:t>
            </w:r>
            <w:r>
              <w:rPr>
                <w:noProof/>
                <w:webHidden/>
              </w:rPr>
              <w:tab/>
            </w:r>
            <w:r>
              <w:rPr>
                <w:noProof/>
                <w:webHidden/>
              </w:rPr>
              <w:fldChar w:fldCharType="begin"/>
            </w:r>
            <w:r>
              <w:rPr>
                <w:noProof/>
                <w:webHidden/>
              </w:rPr>
              <w:instrText xml:space="preserve"> PAGEREF _Toc243305366 \h </w:instrText>
            </w:r>
            <w:r>
              <w:rPr>
                <w:noProof/>
                <w:webHidden/>
              </w:rPr>
            </w:r>
            <w:r>
              <w:rPr>
                <w:noProof/>
                <w:webHidden/>
              </w:rPr>
              <w:fldChar w:fldCharType="separate"/>
            </w:r>
            <w:r>
              <w:rPr>
                <w:noProof/>
                <w:webHidden/>
              </w:rPr>
              <w:t>191</w:t>
            </w:r>
            <w:r>
              <w:rPr>
                <w:noProof/>
                <w:webHidden/>
              </w:rPr>
              <w:fldChar w:fldCharType="end"/>
            </w:r>
          </w:hyperlink>
        </w:p>
        <w:p w14:paraId="4689CB3F" w14:textId="0286841C" w:rsidR="00FD007C" w:rsidRDefault="00FD007C">
          <w:pPr>
            <w:pStyle w:val="TOC3"/>
            <w:tabs>
              <w:tab w:val="right" w:leader="dot" w:pos="9350"/>
            </w:tabs>
            <w:rPr>
              <w:noProof/>
              <w:kern w:val="2"/>
              <w:sz w:val="24"/>
              <w:szCs w:val="24"/>
              <w:lang w:eastAsia="en-CA"/>
              <w14:ligatures w14:val="standardContextual"/>
            </w:rPr>
          </w:pPr>
          <w:hyperlink w:anchor="_Toc243305367" w:history="1">
            <w:r w:rsidRPr="00412BD1">
              <w:rPr>
                <w:rStyle w:val="Hyperlink"/>
                <w:noProof/>
              </w:rPr>
              <w:t>VSATADD – Vector Saturating Add</w:t>
            </w:r>
            <w:r>
              <w:rPr>
                <w:noProof/>
                <w:webHidden/>
              </w:rPr>
              <w:tab/>
            </w:r>
            <w:r>
              <w:rPr>
                <w:noProof/>
                <w:webHidden/>
              </w:rPr>
              <w:fldChar w:fldCharType="begin"/>
            </w:r>
            <w:r>
              <w:rPr>
                <w:noProof/>
                <w:webHidden/>
              </w:rPr>
              <w:instrText xml:space="preserve"> PAGEREF _Toc243305367 \h </w:instrText>
            </w:r>
            <w:r>
              <w:rPr>
                <w:noProof/>
                <w:webHidden/>
              </w:rPr>
            </w:r>
            <w:r>
              <w:rPr>
                <w:noProof/>
                <w:webHidden/>
              </w:rPr>
              <w:fldChar w:fldCharType="separate"/>
            </w:r>
            <w:r>
              <w:rPr>
                <w:noProof/>
                <w:webHidden/>
              </w:rPr>
              <w:t>192</w:t>
            </w:r>
            <w:r>
              <w:rPr>
                <w:noProof/>
                <w:webHidden/>
              </w:rPr>
              <w:fldChar w:fldCharType="end"/>
            </w:r>
          </w:hyperlink>
        </w:p>
        <w:p w14:paraId="2F4719D6" w14:textId="38CE8D30" w:rsidR="00FD007C" w:rsidRDefault="00FD007C">
          <w:pPr>
            <w:pStyle w:val="TOC3"/>
            <w:tabs>
              <w:tab w:val="right" w:leader="dot" w:pos="9350"/>
            </w:tabs>
            <w:rPr>
              <w:noProof/>
              <w:kern w:val="2"/>
              <w:sz w:val="24"/>
              <w:szCs w:val="24"/>
              <w:lang w:eastAsia="en-CA"/>
              <w14:ligatures w14:val="standardContextual"/>
            </w:rPr>
          </w:pPr>
          <w:hyperlink w:anchor="_Toc243305368" w:history="1">
            <w:r w:rsidRPr="00412BD1">
              <w:rPr>
                <w:rStyle w:val="Hyperlink"/>
                <w:noProof/>
              </w:rPr>
              <w:t>VSUB – Vector Subtract</w:t>
            </w:r>
            <w:r>
              <w:rPr>
                <w:noProof/>
                <w:webHidden/>
              </w:rPr>
              <w:tab/>
            </w:r>
            <w:r>
              <w:rPr>
                <w:noProof/>
                <w:webHidden/>
              </w:rPr>
              <w:fldChar w:fldCharType="begin"/>
            </w:r>
            <w:r>
              <w:rPr>
                <w:noProof/>
                <w:webHidden/>
              </w:rPr>
              <w:instrText xml:space="preserve"> PAGEREF _Toc243305368 \h </w:instrText>
            </w:r>
            <w:r>
              <w:rPr>
                <w:noProof/>
                <w:webHidden/>
              </w:rPr>
            </w:r>
            <w:r>
              <w:rPr>
                <w:noProof/>
                <w:webHidden/>
              </w:rPr>
              <w:fldChar w:fldCharType="separate"/>
            </w:r>
            <w:r>
              <w:rPr>
                <w:noProof/>
                <w:webHidden/>
              </w:rPr>
              <w:t>194</w:t>
            </w:r>
            <w:r>
              <w:rPr>
                <w:noProof/>
                <w:webHidden/>
              </w:rPr>
              <w:fldChar w:fldCharType="end"/>
            </w:r>
          </w:hyperlink>
        </w:p>
        <w:p w14:paraId="55B6FA70" w14:textId="34D17A47" w:rsidR="00FD007C" w:rsidRDefault="00FD007C">
          <w:pPr>
            <w:pStyle w:val="TOC3"/>
            <w:tabs>
              <w:tab w:val="right" w:leader="dot" w:pos="9350"/>
            </w:tabs>
            <w:rPr>
              <w:noProof/>
              <w:kern w:val="2"/>
              <w:sz w:val="24"/>
              <w:szCs w:val="24"/>
              <w:lang w:eastAsia="en-CA"/>
              <w14:ligatures w14:val="standardContextual"/>
            </w:rPr>
          </w:pPr>
          <w:hyperlink w:anchor="_Toc243305369" w:history="1">
            <w:r w:rsidRPr="00412BD1">
              <w:rPr>
                <w:rStyle w:val="Hyperlink"/>
                <w:noProof/>
              </w:rPr>
              <w:t>Examples:</w:t>
            </w:r>
            <w:r>
              <w:rPr>
                <w:noProof/>
                <w:webHidden/>
              </w:rPr>
              <w:tab/>
            </w:r>
            <w:r>
              <w:rPr>
                <w:noProof/>
                <w:webHidden/>
              </w:rPr>
              <w:fldChar w:fldCharType="begin"/>
            </w:r>
            <w:r>
              <w:rPr>
                <w:noProof/>
                <w:webHidden/>
              </w:rPr>
              <w:instrText xml:space="preserve"> PAGEREF _Toc243305369 \h </w:instrText>
            </w:r>
            <w:r>
              <w:rPr>
                <w:noProof/>
                <w:webHidden/>
              </w:rPr>
            </w:r>
            <w:r>
              <w:rPr>
                <w:noProof/>
                <w:webHidden/>
              </w:rPr>
              <w:fldChar w:fldCharType="separate"/>
            </w:r>
            <w:r>
              <w:rPr>
                <w:noProof/>
                <w:webHidden/>
              </w:rPr>
              <w:t>196</w:t>
            </w:r>
            <w:r>
              <w:rPr>
                <w:noProof/>
                <w:webHidden/>
              </w:rPr>
              <w:fldChar w:fldCharType="end"/>
            </w:r>
          </w:hyperlink>
        </w:p>
        <w:p w14:paraId="67B27067" w14:textId="14814EA1" w:rsidR="00FD007C" w:rsidRDefault="00FD007C">
          <w:pPr>
            <w:pStyle w:val="TOC2"/>
            <w:tabs>
              <w:tab w:val="right" w:leader="dot" w:pos="9350"/>
            </w:tabs>
            <w:rPr>
              <w:noProof/>
              <w:kern w:val="2"/>
              <w:sz w:val="24"/>
              <w:szCs w:val="24"/>
              <w:lang w:eastAsia="en-CA"/>
              <w14:ligatures w14:val="standardContextual"/>
            </w:rPr>
          </w:pPr>
          <w:hyperlink w:anchor="_Toc243305370" w:history="1">
            <w:r w:rsidRPr="00412BD1">
              <w:rPr>
                <w:rStyle w:val="Hyperlink"/>
                <w:noProof/>
              </w:rPr>
              <w:t>Multiply / Divide</w:t>
            </w:r>
            <w:r>
              <w:rPr>
                <w:noProof/>
                <w:webHidden/>
              </w:rPr>
              <w:tab/>
            </w:r>
            <w:r>
              <w:rPr>
                <w:noProof/>
                <w:webHidden/>
              </w:rPr>
              <w:fldChar w:fldCharType="begin"/>
            </w:r>
            <w:r>
              <w:rPr>
                <w:noProof/>
                <w:webHidden/>
              </w:rPr>
              <w:instrText xml:space="preserve"> PAGEREF _Toc243305370 \h </w:instrText>
            </w:r>
            <w:r>
              <w:rPr>
                <w:noProof/>
                <w:webHidden/>
              </w:rPr>
            </w:r>
            <w:r>
              <w:rPr>
                <w:noProof/>
                <w:webHidden/>
              </w:rPr>
              <w:fldChar w:fldCharType="separate"/>
            </w:r>
            <w:r>
              <w:rPr>
                <w:noProof/>
                <w:webHidden/>
              </w:rPr>
              <w:t>199</w:t>
            </w:r>
            <w:r>
              <w:rPr>
                <w:noProof/>
                <w:webHidden/>
              </w:rPr>
              <w:fldChar w:fldCharType="end"/>
            </w:r>
          </w:hyperlink>
        </w:p>
        <w:p w14:paraId="438F17D4" w14:textId="344254E6" w:rsidR="00FD007C" w:rsidRDefault="00FD007C">
          <w:pPr>
            <w:pStyle w:val="TOC3"/>
            <w:tabs>
              <w:tab w:val="right" w:leader="dot" w:pos="9350"/>
            </w:tabs>
            <w:rPr>
              <w:noProof/>
              <w:kern w:val="2"/>
              <w:sz w:val="24"/>
              <w:szCs w:val="24"/>
              <w:lang w:eastAsia="en-CA"/>
              <w14:ligatures w14:val="standardContextual"/>
            </w:rPr>
          </w:pPr>
          <w:hyperlink w:anchor="_Toc243305371" w:history="1">
            <w:r w:rsidRPr="00412BD1">
              <w:rPr>
                <w:rStyle w:val="Hyperlink"/>
                <w:bCs/>
                <w:noProof/>
              </w:rPr>
              <w:t>BMM – Bit Matrix Multiply</w:t>
            </w:r>
            <w:r>
              <w:rPr>
                <w:noProof/>
                <w:webHidden/>
              </w:rPr>
              <w:tab/>
            </w:r>
            <w:r>
              <w:rPr>
                <w:noProof/>
                <w:webHidden/>
              </w:rPr>
              <w:fldChar w:fldCharType="begin"/>
            </w:r>
            <w:r>
              <w:rPr>
                <w:noProof/>
                <w:webHidden/>
              </w:rPr>
              <w:instrText xml:space="preserve"> PAGEREF _Toc243305371 \h </w:instrText>
            </w:r>
            <w:r>
              <w:rPr>
                <w:noProof/>
                <w:webHidden/>
              </w:rPr>
            </w:r>
            <w:r>
              <w:rPr>
                <w:noProof/>
                <w:webHidden/>
              </w:rPr>
              <w:fldChar w:fldCharType="separate"/>
            </w:r>
            <w:r>
              <w:rPr>
                <w:noProof/>
                <w:webHidden/>
              </w:rPr>
              <w:t>200</w:t>
            </w:r>
            <w:r>
              <w:rPr>
                <w:noProof/>
                <w:webHidden/>
              </w:rPr>
              <w:fldChar w:fldCharType="end"/>
            </w:r>
          </w:hyperlink>
        </w:p>
        <w:p w14:paraId="6391F5E2" w14:textId="2C78E03A" w:rsidR="00FD007C" w:rsidRDefault="00FD007C">
          <w:pPr>
            <w:pStyle w:val="TOC3"/>
            <w:tabs>
              <w:tab w:val="right" w:leader="dot" w:pos="9350"/>
            </w:tabs>
            <w:rPr>
              <w:noProof/>
              <w:kern w:val="2"/>
              <w:sz w:val="24"/>
              <w:szCs w:val="24"/>
              <w:lang w:eastAsia="en-CA"/>
              <w14:ligatures w14:val="standardContextual"/>
            </w:rPr>
          </w:pPr>
          <w:hyperlink w:anchor="_Toc243305372" w:history="1">
            <w:r w:rsidRPr="00412BD1">
              <w:rPr>
                <w:rStyle w:val="Hyperlink"/>
                <w:bCs/>
                <w:noProof/>
              </w:rPr>
              <w:t>CLMUL – Carry-less Multiply</w:t>
            </w:r>
            <w:r>
              <w:rPr>
                <w:noProof/>
                <w:webHidden/>
              </w:rPr>
              <w:tab/>
            </w:r>
            <w:r>
              <w:rPr>
                <w:noProof/>
                <w:webHidden/>
              </w:rPr>
              <w:fldChar w:fldCharType="begin"/>
            </w:r>
            <w:r>
              <w:rPr>
                <w:noProof/>
                <w:webHidden/>
              </w:rPr>
              <w:instrText xml:space="preserve"> PAGEREF _Toc243305372 \h </w:instrText>
            </w:r>
            <w:r>
              <w:rPr>
                <w:noProof/>
                <w:webHidden/>
              </w:rPr>
            </w:r>
            <w:r>
              <w:rPr>
                <w:noProof/>
                <w:webHidden/>
              </w:rPr>
              <w:fldChar w:fldCharType="separate"/>
            </w:r>
            <w:r>
              <w:rPr>
                <w:noProof/>
                <w:webHidden/>
              </w:rPr>
              <w:t>201</w:t>
            </w:r>
            <w:r>
              <w:rPr>
                <w:noProof/>
                <w:webHidden/>
              </w:rPr>
              <w:fldChar w:fldCharType="end"/>
            </w:r>
          </w:hyperlink>
        </w:p>
        <w:p w14:paraId="7192BF15" w14:textId="6CDDBD48" w:rsidR="00FD007C" w:rsidRDefault="00FD007C">
          <w:pPr>
            <w:pStyle w:val="TOC3"/>
            <w:tabs>
              <w:tab w:val="right" w:leader="dot" w:pos="9350"/>
            </w:tabs>
            <w:rPr>
              <w:noProof/>
              <w:kern w:val="2"/>
              <w:sz w:val="24"/>
              <w:szCs w:val="24"/>
              <w:lang w:eastAsia="en-CA"/>
              <w14:ligatures w14:val="standardContextual"/>
            </w:rPr>
          </w:pPr>
          <w:hyperlink w:anchor="_Toc243305373" w:history="1">
            <w:r w:rsidRPr="00412BD1">
              <w:rPr>
                <w:rStyle w:val="Hyperlink"/>
                <w:noProof/>
              </w:rPr>
              <w:t>DIV – Signed Division</w:t>
            </w:r>
            <w:r>
              <w:rPr>
                <w:noProof/>
                <w:webHidden/>
              </w:rPr>
              <w:tab/>
            </w:r>
            <w:r>
              <w:rPr>
                <w:noProof/>
                <w:webHidden/>
              </w:rPr>
              <w:fldChar w:fldCharType="begin"/>
            </w:r>
            <w:r>
              <w:rPr>
                <w:noProof/>
                <w:webHidden/>
              </w:rPr>
              <w:instrText xml:space="preserve"> PAGEREF _Toc243305373 \h </w:instrText>
            </w:r>
            <w:r>
              <w:rPr>
                <w:noProof/>
                <w:webHidden/>
              </w:rPr>
            </w:r>
            <w:r>
              <w:rPr>
                <w:noProof/>
                <w:webHidden/>
              </w:rPr>
              <w:fldChar w:fldCharType="separate"/>
            </w:r>
            <w:r>
              <w:rPr>
                <w:noProof/>
                <w:webHidden/>
              </w:rPr>
              <w:t>202</w:t>
            </w:r>
            <w:r>
              <w:rPr>
                <w:noProof/>
                <w:webHidden/>
              </w:rPr>
              <w:fldChar w:fldCharType="end"/>
            </w:r>
          </w:hyperlink>
        </w:p>
        <w:p w14:paraId="25B97C9F" w14:textId="275B5BDA" w:rsidR="00FD007C" w:rsidRDefault="00FD007C">
          <w:pPr>
            <w:pStyle w:val="TOC3"/>
            <w:tabs>
              <w:tab w:val="right" w:leader="dot" w:pos="9350"/>
            </w:tabs>
            <w:rPr>
              <w:noProof/>
              <w:kern w:val="2"/>
              <w:sz w:val="24"/>
              <w:szCs w:val="24"/>
              <w:lang w:eastAsia="en-CA"/>
              <w14:ligatures w14:val="standardContextual"/>
            </w:rPr>
          </w:pPr>
          <w:hyperlink w:anchor="_Toc243305374" w:history="1">
            <w:r w:rsidRPr="00412BD1">
              <w:rPr>
                <w:rStyle w:val="Hyperlink"/>
                <w:noProof/>
              </w:rPr>
              <w:t>DIVI – Signed Immediate Division</w:t>
            </w:r>
            <w:r>
              <w:rPr>
                <w:noProof/>
                <w:webHidden/>
              </w:rPr>
              <w:tab/>
            </w:r>
            <w:r>
              <w:rPr>
                <w:noProof/>
                <w:webHidden/>
              </w:rPr>
              <w:fldChar w:fldCharType="begin"/>
            </w:r>
            <w:r>
              <w:rPr>
                <w:noProof/>
                <w:webHidden/>
              </w:rPr>
              <w:instrText xml:space="preserve"> PAGEREF _Toc243305374 \h </w:instrText>
            </w:r>
            <w:r>
              <w:rPr>
                <w:noProof/>
                <w:webHidden/>
              </w:rPr>
            </w:r>
            <w:r>
              <w:rPr>
                <w:noProof/>
                <w:webHidden/>
              </w:rPr>
              <w:fldChar w:fldCharType="separate"/>
            </w:r>
            <w:r>
              <w:rPr>
                <w:noProof/>
                <w:webHidden/>
              </w:rPr>
              <w:t>204</w:t>
            </w:r>
            <w:r>
              <w:rPr>
                <w:noProof/>
                <w:webHidden/>
              </w:rPr>
              <w:fldChar w:fldCharType="end"/>
            </w:r>
          </w:hyperlink>
        </w:p>
        <w:p w14:paraId="57EE9A21" w14:textId="74F50BDA" w:rsidR="00FD007C" w:rsidRDefault="00FD007C">
          <w:pPr>
            <w:pStyle w:val="TOC3"/>
            <w:tabs>
              <w:tab w:val="right" w:leader="dot" w:pos="9350"/>
            </w:tabs>
            <w:rPr>
              <w:noProof/>
              <w:kern w:val="2"/>
              <w:sz w:val="24"/>
              <w:szCs w:val="24"/>
              <w:lang w:eastAsia="en-CA"/>
              <w14:ligatures w14:val="standardContextual"/>
            </w:rPr>
          </w:pPr>
          <w:hyperlink w:anchor="_Toc243305375" w:history="1">
            <w:r w:rsidRPr="00412BD1">
              <w:rPr>
                <w:rStyle w:val="Hyperlink"/>
                <w:noProof/>
              </w:rPr>
              <w:t>DIVU – Unsigned Division</w:t>
            </w:r>
            <w:r>
              <w:rPr>
                <w:noProof/>
                <w:webHidden/>
              </w:rPr>
              <w:tab/>
            </w:r>
            <w:r>
              <w:rPr>
                <w:noProof/>
                <w:webHidden/>
              </w:rPr>
              <w:fldChar w:fldCharType="begin"/>
            </w:r>
            <w:r>
              <w:rPr>
                <w:noProof/>
                <w:webHidden/>
              </w:rPr>
              <w:instrText xml:space="preserve"> PAGEREF _Toc243305375 \h </w:instrText>
            </w:r>
            <w:r>
              <w:rPr>
                <w:noProof/>
                <w:webHidden/>
              </w:rPr>
            </w:r>
            <w:r>
              <w:rPr>
                <w:noProof/>
                <w:webHidden/>
              </w:rPr>
              <w:fldChar w:fldCharType="separate"/>
            </w:r>
            <w:r>
              <w:rPr>
                <w:noProof/>
                <w:webHidden/>
              </w:rPr>
              <w:t>205</w:t>
            </w:r>
            <w:r>
              <w:rPr>
                <w:noProof/>
                <w:webHidden/>
              </w:rPr>
              <w:fldChar w:fldCharType="end"/>
            </w:r>
          </w:hyperlink>
        </w:p>
        <w:p w14:paraId="779BD0EE" w14:textId="32387838" w:rsidR="00FD007C" w:rsidRDefault="00FD007C">
          <w:pPr>
            <w:pStyle w:val="TOC3"/>
            <w:tabs>
              <w:tab w:val="right" w:leader="dot" w:pos="9350"/>
            </w:tabs>
            <w:rPr>
              <w:noProof/>
              <w:kern w:val="2"/>
              <w:sz w:val="24"/>
              <w:szCs w:val="24"/>
              <w:lang w:eastAsia="en-CA"/>
              <w14:ligatures w14:val="standardContextual"/>
            </w:rPr>
          </w:pPr>
          <w:hyperlink w:anchor="_Toc243305376" w:history="1">
            <w:r w:rsidRPr="00412BD1">
              <w:rPr>
                <w:rStyle w:val="Hyperlink"/>
                <w:noProof/>
              </w:rPr>
              <w:t>DIVUI – Unsigned Immediate Division</w:t>
            </w:r>
            <w:r>
              <w:rPr>
                <w:noProof/>
                <w:webHidden/>
              </w:rPr>
              <w:tab/>
            </w:r>
            <w:r>
              <w:rPr>
                <w:noProof/>
                <w:webHidden/>
              </w:rPr>
              <w:fldChar w:fldCharType="begin"/>
            </w:r>
            <w:r>
              <w:rPr>
                <w:noProof/>
                <w:webHidden/>
              </w:rPr>
              <w:instrText xml:space="preserve"> PAGEREF _Toc243305376 \h </w:instrText>
            </w:r>
            <w:r>
              <w:rPr>
                <w:noProof/>
                <w:webHidden/>
              </w:rPr>
            </w:r>
            <w:r>
              <w:rPr>
                <w:noProof/>
                <w:webHidden/>
              </w:rPr>
              <w:fldChar w:fldCharType="separate"/>
            </w:r>
            <w:r>
              <w:rPr>
                <w:noProof/>
                <w:webHidden/>
              </w:rPr>
              <w:t>206</w:t>
            </w:r>
            <w:r>
              <w:rPr>
                <w:noProof/>
                <w:webHidden/>
              </w:rPr>
              <w:fldChar w:fldCharType="end"/>
            </w:r>
          </w:hyperlink>
        </w:p>
        <w:p w14:paraId="2FAB3EB6" w14:textId="3F9D1E5E" w:rsidR="00FD007C" w:rsidRDefault="00FD007C">
          <w:pPr>
            <w:pStyle w:val="TOC3"/>
            <w:tabs>
              <w:tab w:val="right" w:leader="dot" w:pos="9350"/>
            </w:tabs>
            <w:rPr>
              <w:noProof/>
              <w:kern w:val="2"/>
              <w:sz w:val="24"/>
              <w:szCs w:val="24"/>
              <w:lang w:eastAsia="en-CA"/>
              <w14:ligatures w14:val="standardContextual"/>
            </w:rPr>
          </w:pPr>
          <w:hyperlink w:anchor="_Toc243305377" w:history="1">
            <w:r w:rsidRPr="00412BD1">
              <w:rPr>
                <w:rStyle w:val="Hyperlink"/>
                <w:noProof/>
              </w:rPr>
              <w:t>MUL – Multiply</w:t>
            </w:r>
            <w:r>
              <w:rPr>
                <w:noProof/>
                <w:webHidden/>
              </w:rPr>
              <w:tab/>
            </w:r>
            <w:r>
              <w:rPr>
                <w:noProof/>
                <w:webHidden/>
              </w:rPr>
              <w:fldChar w:fldCharType="begin"/>
            </w:r>
            <w:r>
              <w:rPr>
                <w:noProof/>
                <w:webHidden/>
              </w:rPr>
              <w:instrText xml:space="preserve"> PAGEREF _Toc243305377 \h </w:instrText>
            </w:r>
            <w:r>
              <w:rPr>
                <w:noProof/>
                <w:webHidden/>
              </w:rPr>
            </w:r>
            <w:r>
              <w:rPr>
                <w:noProof/>
                <w:webHidden/>
              </w:rPr>
              <w:fldChar w:fldCharType="separate"/>
            </w:r>
            <w:r>
              <w:rPr>
                <w:noProof/>
                <w:webHidden/>
              </w:rPr>
              <w:t>207</w:t>
            </w:r>
            <w:r>
              <w:rPr>
                <w:noProof/>
                <w:webHidden/>
              </w:rPr>
              <w:fldChar w:fldCharType="end"/>
            </w:r>
          </w:hyperlink>
        </w:p>
        <w:p w14:paraId="57919685" w14:textId="46F25CD7" w:rsidR="00FD007C" w:rsidRDefault="00FD007C">
          <w:pPr>
            <w:pStyle w:val="TOC3"/>
            <w:tabs>
              <w:tab w:val="right" w:leader="dot" w:pos="9350"/>
            </w:tabs>
            <w:rPr>
              <w:noProof/>
              <w:kern w:val="2"/>
              <w:sz w:val="24"/>
              <w:szCs w:val="24"/>
              <w:lang w:eastAsia="en-CA"/>
              <w14:ligatures w14:val="standardContextual"/>
            </w:rPr>
          </w:pPr>
          <w:hyperlink w:anchor="_Toc243305378" w:history="1">
            <w:r w:rsidRPr="00412BD1">
              <w:rPr>
                <w:rStyle w:val="Hyperlink"/>
                <w:bCs/>
                <w:noProof/>
              </w:rPr>
              <w:t>MULW – Multiply Widening</w:t>
            </w:r>
            <w:r>
              <w:rPr>
                <w:noProof/>
                <w:webHidden/>
              </w:rPr>
              <w:tab/>
            </w:r>
            <w:r>
              <w:rPr>
                <w:noProof/>
                <w:webHidden/>
              </w:rPr>
              <w:fldChar w:fldCharType="begin"/>
            </w:r>
            <w:r>
              <w:rPr>
                <w:noProof/>
                <w:webHidden/>
              </w:rPr>
              <w:instrText xml:space="preserve"> PAGEREF _Toc243305378 \h </w:instrText>
            </w:r>
            <w:r>
              <w:rPr>
                <w:noProof/>
                <w:webHidden/>
              </w:rPr>
            </w:r>
            <w:r>
              <w:rPr>
                <w:noProof/>
                <w:webHidden/>
              </w:rPr>
              <w:fldChar w:fldCharType="separate"/>
            </w:r>
            <w:r>
              <w:rPr>
                <w:noProof/>
                <w:webHidden/>
              </w:rPr>
              <w:t>209</w:t>
            </w:r>
            <w:r>
              <w:rPr>
                <w:noProof/>
                <w:webHidden/>
              </w:rPr>
              <w:fldChar w:fldCharType="end"/>
            </w:r>
          </w:hyperlink>
        </w:p>
        <w:p w14:paraId="07485452" w14:textId="72777122" w:rsidR="00FD007C" w:rsidRDefault="00FD007C">
          <w:pPr>
            <w:pStyle w:val="TOC3"/>
            <w:tabs>
              <w:tab w:val="right" w:leader="dot" w:pos="9350"/>
            </w:tabs>
            <w:rPr>
              <w:noProof/>
              <w:kern w:val="2"/>
              <w:sz w:val="24"/>
              <w:szCs w:val="24"/>
              <w:lang w:eastAsia="en-CA"/>
              <w14:ligatures w14:val="standardContextual"/>
            </w:rPr>
          </w:pPr>
          <w:hyperlink w:anchor="_Toc243305379" w:history="1">
            <w:r w:rsidRPr="00412BD1">
              <w:rPr>
                <w:rStyle w:val="Hyperlink"/>
                <w:noProof/>
              </w:rPr>
              <w:t>MULI - Multiply Immediate</w:t>
            </w:r>
            <w:r>
              <w:rPr>
                <w:noProof/>
                <w:webHidden/>
              </w:rPr>
              <w:tab/>
            </w:r>
            <w:r>
              <w:rPr>
                <w:noProof/>
                <w:webHidden/>
              </w:rPr>
              <w:fldChar w:fldCharType="begin"/>
            </w:r>
            <w:r>
              <w:rPr>
                <w:noProof/>
                <w:webHidden/>
              </w:rPr>
              <w:instrText xml:space="preserve"> PAGEREF _Toc243305379 \h </w:instrText>
            </w:r>
            <w:r>
              <w:rPr>
                <w:noProof/>
                <w:webHidden/>
              </w:rPr>
            </w:r>
            <w:r>
              <w:rPr>
                <w:noProof/>
                <w:webHidden/>
              </w:rPr>
              <w:fldChar w:fldCharType="separate"/>
            </w:r>
            <w:r>
              <w:rPr>
                <w:noProof/>
                <w:webHidden/>
              </w:rPr>
              <w:t>210</w:t>
            </w:r>
            <w:r>
              <w:rPr>
                <w:noProof/>
                <w:webHidden/>
              </w:rPr>
              <w:fldChar w:fldCharType="end"/>
            </w:r>
          </w:hyperlink>
        </w:p>
        <w:p w14:paraId="7CD785C2" w14:textId="7C6B567C" w:rsidR="00FD007C" w:rsidRDefault="00FD007C">
          <w:pPr>
            <w:pStyle w:val="TOC3"/>
            <w:tabs>
              <w:tab w:val="right" w:leader="dot" w:pos="9350"/>
            </w:tabs>
            <w:rPr>
              <w:noProof/>
              <w:kern w:val="2"/>
              <w:sz w:val="24"/>
              <w:szCs w:val="24"/>
              <w:lang w:eastAsia="en-CA"/>
              <w14:ligatures w14:val="standardContextual"/>
            </w:rPr>
          </w:pPr>
          <w:hyperlink w:anchor="_Toc243305380" w:history="1">
            <w:r w:rsidRPr="00412BD1">
              <w:rPr>
                <w:rStyle w:val="Hyperlink"/>
                <w:bCs/>
                <w:noProof/>
              </w:rPr>
              <w:t>MULSU – Multiply Signed Unsigned</w:t>
            </w:r>
            <w:r>
              <w:rPr>
                <w:noProof/>
                <w:webHidden/>
              </w:rPr>
              <w:tab/>
            </w:r>
            <w:r>
              <w:rPr>
                <w:noProof/>
                <w:webHidden/>
              </w:rPr>
              <w:fldChar w:fldCharType="begin"/>
            </w:r>
            <w:r>
              <w:rPr>
                <w:noProof/>
                <w:webHidden/>
              </w:rPr>
              <w:instrText xml:space="preserve"> PAGEREF _Toc243305380 \h </w:instrText>
            </w:r>
            <w:r>
              <w:rPr>
                <w:noProof/>
                <w:webHidden/>
              </w:rPr>
            </w:r>
            <w:r>
              <w:rPr>
                <w:noProof/>
                <w:webHidden/>
              </w:rPr>
              <w:fldChar w:fldCharType="separate"/>
            </w:r>
            <w:r>
              <w:rPr>
                <w:noProof/>
                <w:webHidden/>
              </w:rPr>
              <w:t>211</w:t>
            </w:r>
            <w:r>
              <w:rPr>
                <w:noProof/>
                <w:webHidden/>
              </w:rPr>
              <w:fldChar w:fldCharType="end"/>
            </w:r>
          </w:hyperlink>
        </w:p>
        <w:p w14:paraId="7333579D" w14:textId="3FFEBE26" w:rsidR="00FD007C" w:rsidRDefault="00FD007C">
          <w:pPr>
            <w:pStyle w:val="TOC3"/>
            <w:tabs>
              <w:tab w:val="right" w:leader="dot" w:pos="9350"/>
            </w:tabs>
            <w:rPr>
              <w:noProof/>
              <w:kern w:val="2"/>
              <w:sz w:val="24"/>
              <w:szCs w:val="24"/>
              <w:lang w:eastAsia="en-CA"/>
              <w14:ligatures w14:val="standardContextual"/>
            </w:rPr>
          </w:pPr>
          <w:hyperlink w:anchor="_Toc243305381" w:history="1">
            <w:r w:rsidRPr="00412BD1">
              <w:rPr>
                <w:rStyle w:val="Hyperlink"/>
                <w:noProof/>
              </w:rPr>
              <w:t>MULSUW – Multiply Signed Unsigned WIDENING</w:t>
            </w:r>
            <w:r>
              <w:rPr>
                <w:noProof/>
                <w:webHidden/>
              </w:rPr>
              <w:tab/>
            </w:r>
            <w:r>
              <w:rPr>
                <w:noProof/>
                <w:webHidden/>
              </w:rPr>
              <w:fldChar w:fldCharType="begin"/>
            </w:r>
            <w:r>
              <w:rPr>
                <w:noProof/>
                <w:webHidden/>
              </w:rPr>
              <w:instrText xml:space="preserve"> PAGEREF _Toc243305381 \h </w:instrText>
            </w:r>
            <w:r>
              <w:rPr>
                <w:noProof/>
                <w:webHidden/>
              </w:rPr>
            </w:r>
            <w:r>
              <w:rPr>
                <w:noProof/>
                <w:webHidden/>
              </w:rPr>
              <w:fldChar w:fldCharType="separate"/>
            </w:r>
            <w:r>
              <w:rPr>
                <w:noProof/>
                <w:webHidden/>
              </w:rPr>
              <w:t>212</w:t>
            </w:r>
            <w:r>
              <w:rPr>
                <w:noProof/>
                <w:webHidden/>
              </w:rPr>
              <w:fldChar w:fldCharType="end"/>
            </w:r>
          </w:hyperlink>
        </w:p>
        <w:p w14:paraId="13B510DB" w14:textId="46CA01B9" w:rsidR="00FD007C" w:rsidRDefault="00FD007C">
          <w:pPr>
            <w:pStyle w:val="TOC3"/>
            <w:tabs>
              <w:tab w:val="right" w:leader="dot" w:pos="9350"/>
            </w:tabs>
            <w:rPr>
              <w:noProof/>
              <w:kern w:val="2"/>
              <w:sz w:val="24"/>
              <w:szCs w:val="24"/>
              <w:lang w:eastAsia="en-CA"/>
              <w14:ligatures w14:val="standardContextual"/>
            </w:rPr>
          </w:pPr>
          <w:hyperlink w:anchor="_Toc243305382" w:history="1">
            <w:r w:rsidRPr="00412BD1">
              <w:rPr>
                <w:rStyle w:val="Hyperlink"/>
                <w:bCs/>
                <w:noProof/>
              </w:rPr>
              <w:t>MULU – Unsigned Multiply</w:t>
            </w:r>
            <w:r>
              <w:rPr>
                <w:noProof/>
                <w:webHidden/>
              </w:rPr>
              <w:tab/>
            </w:r>
            <w:r>
              <w:rPr>
                <w:noProof/>
                <w:webHidden/>
              </w:rPr>
              <w:fldChar w:fldCharType="begin"/>
            </w:r>
            <w:r>
              <w:rPr>
                <w:noProof/>
                <w:webHidden/>
              </w:rPr>
              <w:instrText xml:space="preserve"> PAGEREF _Toc243305382 \h </w:instrText>
            </w:r>
            <w:r>
              <w:rPr>
                <w:noProof/>
                <w:webHidden/>
              </w:rPr>
            </w:r>
            <w:r>
              <w:rPr>
                <w:noProof/>
                <w:webHidden/>
              </w:rPr>
              <w:fldChar w:fldCharType="separate"/>
            </w:r>
            <w:r>
              <w:rPr>
                <w:noProof/>
                <w:webHidden/>
              </w:rPr>
              <w:t>213</w:t>
            </w:r>
            <w:r>
              <w:rPr>
                <w:noProof/>
                <w:webHidden/>
              </w:rPr>
              <w:fldChar w:fldCharType="end"/>
            </w:r>
          </w:hyperlink>
        </w:p>
        <w:p w14:paraId="24546DEA" w14:textId="74D06FB6" w:rsidR="00FD007C" w:rsidRDefault="00FD007C">
          <w:pPr>
            <w:pStyle w:val="TOC3"/>
            <w:tabs>
              <w:tab w:val="right" w:leader="dot" w:pos="9350"/>
            </w:tabs>
            <w:rPr>
              <w:noProof/>
              <w:kern w:val="2"/>
              <w:sz w:val="24"/>
              <w:szCs w:val="24"/>
              <w:lang w:eastAsia="en-CA"/>
              <w14:ligatures w14:val="standardContextual"/>
            </w:rPr>
          </w:pPr>
          <w:hyperlink w:anchor="_Toc243305383" w:history="1">
            <w:r w:rsidRPr="00412BD1">
              <w:rPr>
                <w:rStyle w:val="Hyperlink"/>
                <w:bCs/>
                <w:noProof/>
              </w:rPr>
              <w:t>MULUW – Unsigned Multiply WIDENING</w:t>
            </w:r>
            <w:r>
              <w:rPr>
                <w:noProof/>
                <w:webHidden/>
              </w:rPr>
              <w:tab/>
            </w:r>
            <w:r>
              <w:rPr>
                <w:noProof/>
                <w:webHidden/>
              </w:rPr>
              <w:fldChar w:fldCharType="begin"/>
            </w:r>
            <w:r>
              <w:rPr>
                <w:noProof/>
                <w:webHidden/>
              </w:rPr>
              <w:instrText xml:space="preserve"> PAGEREF _Toc243305383 \h </w:instrText>
            </w:r>
            <w:r>
              <w:rPr>
                <w:noProof/>
                <w:webHidden/>
              </w:rPr>
            </w:r>
            <w:r>
              <w:rPr>
                <w:noProof/>
                <w:webHidden/>
              </w:rPr>
              <w:fldChar w:fldCharType="separate"/>
            </w:r>
            <w:r>
              <w:rPr>
                <w:noProof/>
                <w:webHidden/>
              </w:rPr>
              <w:t>215</w:t>
            </w:r>
            <w:r>
              <w:rPr>
                <w:noProof/>
                <w:webHidden/>
              </w:rPr>
              <w:fldChar w:fldCharType="end"/>
            </w:r>
          </w:hyperlink>
        </w:p>
        <w:p w14:paraId="56096101" w14:textId="5A2F3933" w:rsidR="00FD007C" w:rsidRDefault="00FD007C">
          <w:pPr>
            <w:pStyle w:val="TOC3"/>
            <w:tabs>
              <w:tab w:val="right" w:leader="dot" w:pos="9350"/>
            </w:tabs>
            <w:rPr>
              <w:noProof/>
              <w:kern w:val="2"/>
              <w:sz w:val="24"/>
              <w:szCs w:val="24"/>
              <w:lang w:eastAsia="en-CA"/>
              <w14:ligatures w14:val="standardContextual"/>
            </w:rPr>
          </w:pPr>
          <w:hyperlink w:anchor="_Toc243305384" w:history="1">
            <w:r w:rsidRPr="00412BD1">
              <w:rPr>
                <w:rStyle w:val="Hyperlink"/>
                <w:bCs/>
                <w:noProof/>
              </w:rPr>
              <w:t>MULUI - Multiply Unsigned Immediate</w:t>
            </w:r>
            <w:r>
              <w:rPr>
                <w:noProof/>
                <w:webHidden/>
              </w:rPr>
              <w:tab/>
            </w:r>
            <w:r>
              <w:rPr>
                <w:noProof/>
                <w:webHidden/>
              </w:rPr>
              <w:fldChar w:fldCharType="begin"/>
            </w:r>
            <w:r>
              <w:rPr>
                <w:noProof/>
                <w:webHidden/>
              </w:rPr>
              <w:instrText xml:space="preserve"> PAGEREF _Toc243305384 \h </w:instrText>
            </w:r>
            <w:r>
              <w:rPr>
                <w:noProof/>
                <w:webHidden/>
              </w:rPr>
            </w:r>
            <w:r>
              <w:rPr>
                <w:noProof/>
                <w:webHidden/>
              </w:rPr>
              <w:fldChar w:fldCharType="separate"/>
            </w:r>
            <w:r>
              <w:rPr>
                <w:noProof/>
                <w:webHidden/>
              </w:rPr>
              <w:t>216</w:t>
            </w:r>
            <w:r>
              <w:rPr>
                <w:noProof/>
                <w:webHidden/>
              </w:rPr>
              <w:fldChar w:fldCharType="end"/>
            </w:r>
          </w:hyperlink>
        </w:p>
        <w:p w14:paraId="40DB49A4" w14:textId="2E6C7A34" w:rsidR="00FD007C" w:rsidRDefault="00FD007C">
          <w:pPr>
            <w:pStyle w:val="TOC3"/>
            <w:tabs>
              <w:tab w:val="right" w:leader="dot" w:pos="9350"/>
            </w:tabs>
            <w:rPr>
              <w:noProof/>
              <w:kern w:val="2"/>
              <w:sz w:val="24"/>
              <w:szCs w:val="24"/>
              <w:lang w:eastAsia="en-CA"/>
              <w14:ligatures w14:val="standardContextual"/>
            </w:rPr>
          </w:pPr>
          <w:hyperlink w:anchor="_Toc243305385" w:history="1">
            <w:r w:rsidRPr="00412BD1">
              <w:rPr>
                <w:rStyle w:val="Hyperlink"/>
                <w:noProof/>
              </w:rPr>
              <w:t>PMUL – Parallel Multiply</w:t>
            </w:r>
            <w:r>
              <w:rPr>
                <w:noProof/>
                <w:webHidden/>
              </w:rPr>
              <w:tab/>
            </w:r>
            <w:r>
              <w:rPr>
                <w:noProof/>
                <w:webHidden/>
              </w:rPr>
              <w:fldChar w:fldCharType="begin"/>
            </w:r>
            <w:r>
              <w:rPr>
                <w:noProof/>
                <w:webHidden/>
              </w:rPr>
              <w:instrText xml:space="preserve"> PAGEREF _Toc243305385 \h </w:instrText>
            </w:r>
            <w:r>
              <w:rPr>
                <w:noProof/>
                <w:webHidden/>
              </w:rPr>
            </w:r>
            <w:r>
              <w:rPr>
                <w:noProof/>
                <w:webHidden/>
              </w:rPr>
              <w:fldChar w:fldCharType="separate"/>
            </w:r>
            <w:r>
              <w:rPr>
                <w:noProof/>
                <w:webHidden/>
              </w:rPr>
              <w:t>217</w:t>
            </w:r>
            <w:r>
              <w:rPr>
                <w:noProof/>
                <w:webHidden/>
              </w:rPr>
              <w:fldChar w:fldCharType="end"/>
            </w:r>
          </w:hyperlink>
        </w:p>
        <w:p w14:paraId="37A4F018" w14:textId="0E081A99" w:rsidR="00FD007C" w:rsidRDefault="00FD007C">
          <w:pPr>
            <w:pStyle w:val="TOC3"/>
            <w:tabs>
              <w:tab w:val="right" w:leader="dot" w:pos="9350"/>
            </w:tabs>
            <w:rPr>
              <w:noProof/>
              <w:kern w:val="2"/>
              <w:sz w:val="24"/>
              <w:szCs w:val="24"/>
              <w:lang w:eastAsia="en-CA"/>
              <w14:ligatures w14:val="standardContextual"/>
            </w:rPr>
          </w:pPr>
          <w:hyperlink w:anchor="_Toc243305386" w:history="1">
            <w:r w:rsidRPr="00412BD1">
              <w:rPr>
                <w:rStyle w:val="Hyperlink"/>
                <w:noProof/>
              </w:rPr>
              <w:t>REM – Signed Remainder</w:t>
            </w:r>
            <w:r>
              <w:rPr>
                <w:noProof/>
                <w:webHidden/>
              </w:rPr>
              <w:tab/>
            </w:r>
            <w:r>
              <w:rPr>
                <w:noProof/>
                <w:webHidden/>
              </w:rPr>
              <w:fldChar w:fldCharType="begin"/>
            </w:r>
            <w:r>
              <w:rPr>
                <w:noProof/>
                <w:webHidden/>
              </w:rPr>
              <w:instrText xml:space="preserve"> PAGEREF _Toc243305386 \h </w:instrText>
            </w:r>
            <w:r>
              <w:rPr>
                <w:noProof/>
                <w:webHidden/>
              </w:rPr>
            </w:r>
            <w:r>
              <w:rPr>
                <w:noProof/>
                <w:webHidden/>
              </w:rPr>
              <w:fldChar w:fldCharType="separate"/>
            </w:r>
            <w:r>
              <w:rPr>
                <w:noProof/>
                <w:webHidden/>
              </w:rPr>
              <w:t>219</w:t>
            </w:r>
            <w:r>
              <w:rPr>
                <w:noProof/>
                <w:webHidden/>
              </w:rPr>
              <w:fldChar w:fldCharType="end"/>
            </w:r>
          </w:hyperlink>
        </w:p>
        <w:p w14:paraId="4D9BA88D" w14:textId="24CB8B43" w:rsidR="00FD007C" w:rsidRDefault="00FD007C">
          <w:pPr>
            <w:pStyle w:val="TOC3"/>
            <w:tabs>
              <w:tab w:val="right" w:leader="dot" w:pos="9350"/>
            </w:tabs>
            <w:rPr>
              <w:noProof/>
              <w:kern w:val="2"/>
              <w:sz w:val="24"/>
              <w:szCs w:val="24"/>
              <w:lang w:eastAsia="en-CA"/>
              <w14:ligatures w14:val="standardContextual"/>
            </w:rPr>
          </w:pPr>
          <w:hyperlink w:anchor="_Toc243305387" w:history="1">
            <w:r w:rsidRPr="00412BD1">
              <w:rPr>
                <w:rStyle w:val="Hyperlink"/>
                <w:bCs/>
                <w:noProof/>
              </w:rPr>
              <w:t>REMU – Unsigned Remainder</w:t>
            </w:r>
            <w:r>
              <w:rPr>
                <w:noProof/>
                <w:webHidden/>
              </w:rPr>
              <w:tab/>
            </w:r>
            <w:r>
              <w:rPr>
                <w:noProof/>
                <w:webHidden/>
              </w:rPr>
              <w:fldChar w:fldCharType="begin"/>
            </w:r>
            <w:r>
              <w:rPr>
                <w:noProof/>
                <w:webHidden/>
              </w:rPr>
              <w:instrText xml:space="preserve"> PAGEREF _Toc243305387 \h </w:instrText>
            </w:r>
            <w:r>
              <w:rPr>
                <w:noProof/>
                <w:webHidden/>
              </w:rPr>
            </w:r>
            <w:r>
              <w:rPr>
                <w:noProof/>
                <w:webHidden/>
              </w:rPr>
              <w:fldChar w:fldCharType="separate"/>
            </w:r>
            <w:r>
              <w:rPr>
                <w:noProof/>
                <w:webHidden/>
              </w:rPr>
              <w:t>220</w:t>
            </w:r>
            <w:r>
              <w:rPr>
                <w:noProof/>
                <w:webHidden/>
              </w:rPr>
              <w:fldChar w:fldCharType="end"/>
            </w:r>
          </w:hyperlink>
        </w:p>
        <w:p w14:paraId="679E0F46" w14:textId="3604F4E2" w:rsidR="00FD007C" w:rsidRDefault="00FD007C">
          <w:pPr>
            <w:pStyle w:val="TOC3"/>
            <w:tabs>
              <w:tab w:val="right" w:leader="dot" w:pos="9350"/>
            </w:tabs>
            <w:rPr>
              <w:noProof/>
              <w:kern w:val="2"/>
              <w:sz w:val="24"/>
              <w:szCs w:val="24"/>
              <w:lang w:eastAsia="en-CA"/>
              <w14:ligatures w14:val="standardContextual"/>
            </w:rPr>
          </w:pPr>
          <w:hyperlink w:anchor="_Toc243305388" w:history="1">
            <w:r w:rsidRPr="00412BD1">
              <w:rPr>
                <w:rStyle w:val="Hyperlink"/>
                <w:noProof/>
              </w:rPr>
              <w:t>SUBDIV – Subtract and Divide</w:t>
            </w:r>
            <w:r>
              <w:rPr>
                <w:noProof/>
                <w:webHidden/>
              </w:rPr>
              <w:tab/>
            </w:r>
            <w:r>
              <w:rPr>
                <w:noProof/>
                <w:webHidden/>
              </w:rPr>
              <w:fldChar w:fldCharType="begin"/>
            </w:r>
            <w:r>
              <w:rPr>
                <w:noProof/>
                <w:webHidden/>
              </w:rPr>
              <w:instrText xml:space="preserve"> PAGEREF _Toc243305388 \h </w:instrText>
            </w:r>
            <w:r>
              <w:rPr>
                <w:noProof/>
                <w:webHidden/>
              </w:rPr>
            </w:r>
            <w:r>
              <w:rPr>
                <w:noProof/>
                <w:webHidden/>
              </w:rPr>
              <w:fldChar w:fldCharType="separate"/>
            </w:r>
            <w:r>
              <w:rPr>
                <w:noProof/>
                <w:webHidden/>
              </w:rPr>
              <w:t>221</w:t>
            </w:r>
            <w:r>
              <w:rPr>
                <w:noProof/>
                <w:webHidden/>
              </w:rPr>
              <w:fldChar w:fldCharType="end"/>
            </w:r>
          </w:hyperlink>
        </w:p>
        <w:p w14:paraId="35BCD968" w14:textId="099CEFBE" w:rsidR="00FD007C" w:rsidRDefault="00FD007C">
          <w:pPr>
            <w:pStyle w:val="TOC2"/>
            <w:tabs>
              <w:tab w:val="right" w:leader="dot" w:pos="9350"/>
            </w:tabs>
            <w:rPr>
              <w:noProof/>
              <w:kern w:val="2"/>
              <w:sz w:val="24"/>
              <w:szCs w:val="24"/>
              <w:lang w:eastAsia="en-CA"/>
              <w14:ligatures w14:val="standardContextual"/>
            </w:rPr>
          </w:pPr>
          <w:hyperlink w:anchor="_Toc243305389" w:history="1">
            <w:r w:rsidRPr="00412BD1">
              <w:rPr>
                <w:rStyle w:val="Hyperlink"/>
                <w:noProof/>
              </w:rPr>
              <w:t>Vector Multiply / Divide</w:t>
            </w:r>
            <w:r>
              <w:rPr>
                <w:noProof/>
                <w:webHidden/>
              </w:rPr>
              <w:tab/>
            </w:r>
            <w:r>
              <w:rPr>
                <w:noProof/>
                <w:webHidden/>
              </w:rPr>
              <w:fldChar w:fldCharType="begin"/>
            </w:r>
            <w:r>
              <w:rPr>
                <w:noProof/>
                <w:webHidden/>
              </w:rPr>
              <w:instrText xml:space="preserve"> PAGEREF _Toc243305389 \h </w:instrText>
            </w:r>
            <w:r>
              <w:rPr>
                <w:noProof/>
                <w:webHidden/>
              </w:rPr>
            </w:r>
            <w:r>
              <w:rPr>
                <w:noProof/>
                <w:webHidden/>
              </w:rPr>
              <w:fldChar w:fldCharType="separate"/>
            </w:r>
            <w:r>
              <w:rPr>
                <w:noProof/>
                <w:webHidden/>
              </w:rPr>
              <w:t>222</w:t>
            </w:r>
            <w:r>
              <w:rPr>
                <w:noProof/>
                <w:webHidden/>
              </w:rPr>
              <w:fldChar w:fldCharType="end"/>
            </w:r>
          </w:hyperlink>
        </w:p>
        <w:p w14:paraId="28ED309E" w14:textId="4F0E25C2" w:rsidR="00FD007C" w:rsidRDefault="00FD007C">
          <w:pPr>
            <w:pStyle w:val="TOC3"/>
            <w:tabs>
              <w:tab w:val="right" w:leader="dot" w:pos="9350"/>
            </w:tabs>
            <w:rPr>
              <w:noProof/>
              <w:kern w:val="2"/>
              <w:sz w:val="24"/>
              <w:szCs w:val="24"/>
              <w:lang w:eastAsia="en-CA"/>
              <w14:ligatures w14:val="standardContextual"/>
            </w:rPr>
          </w:pPr>
          <w:hyperlink w:anchor="_Toc243305390" w:history="1">
            <w:r w:rsidRPr="00412BD1">
              <w:rPr>
                <w:rStyle w:val="Hyperlink"/>
                <w:noProof/>
              </w:rPr>
              <w:t>VDIV – Vector Signed Division</w:t>
            </w:r>
            <w:r>
              <w:rPr>
                <w:noProof/>
                <w:webHidden/>
              </w:rPr>
              <w:tab/>
            </w:r>
            <w:r>
              <w:rPr>
                <w:noProof/>
                <w:webHidden/>
              </w:rPr>
              <w:fldChar w:fldCharType="begin"/>
            </w:r>
            <w:r>
              <w:rPr>
                <w:noProof/>
                <w:webHidden/>
              </w:rPr>
              <w:instrText xml:space="preserve"> PAGEREF _Toc243305390 \h </w:instrText>
            </w:r>
            <w:r>
              <w:rPr>
                <w:noProof/>
                <w:webHidden/>
              </w:rPr>
            </w:r>
            <w:r>
              <w:rPr>
                <w:noProof/>
                <w:webHidden/>
              </w:rPr>
              <w:fldChar w:fldCharType="separate"/>
            </w:r>
            <w:r>
              <w:rPr>
                <w:noProof/>
                <w:webHidden/>
              </w:rPr>
              <w:t>222</w:t>
            </w:r>
            <w:r>
              <w:rPr>
                <w:noProof/>
                <w:webHidden/>
              </w:rPr>
              <w:fldChar w:fldCharType="end"/>
            </w:r>
          </w:hyperlink>
        </w:p>
        <w:p w14:paraId="2E6EDBF7" w14:textId="5190F50B" w:rsidR="00FD007C" w:rsidRDefault="00FD007C">
          <w:pPr>
            <w:pStyle w:val="TOC3"/>
            <w:tabs>
              <w:tab w:val="right" w:leader="dot" w:pos="9350"/>
            </w:tabs>
            <w:rPr>
              <w:noProof/>
              <w:kern w:val="2"/>
              <w:sz w:val="24"/>
              <w:szCs w:val="24"/>
              <w:lang w:eastAsia="en-CA"/>
              <w14:ligatures w14:val="standardContextual"/>
            </w:rPr>
          </w:pPr>
          <w:hyperlink w:anchor="_Toc243305391" w:history="1">
            <w:r w:rsidRPr="00412BD1">
              <w:rPr>
                <w:rStyle w:val="Hyperlink"/>
                <w:noProof/>
              </w:rPr>
              <w:t>VDIVU – Unsigned Vector Division</w:t>
            </w:r>
            <w:r>
              <w:rPr>
                <w:noProof/>
                <w:webHidden/>
              </w:rPr>
              <w:tab/>
            </w:r>
            <w:r>
              <w:rPr>
                <w:noProof/>
                <w:webHidden/>
              </w:rPr>
              <w:fldChar w:fldCharType="begin"/>
            </w:r>
            <w:r>
              <w:rPr>
                <w:noProof/>
                <w:webHidden/>
              </w:rPr>
              <w:instrText xml:space="preserve"> PAGEREF _Toc243305391 \h </w:instrText>
            </w:r>
            <w:r>
              <w:rPr>
                <w:noProof/>
                <w:webHidden/>
              </w:rPr>
            </w:r>
            <w:r>
              <w:rPr>
                <w:noProof/>
                <w:webHidden/>
              </w:rPr>
              <w:fldChar w:fldCharType="separate"/>
            </w:r>
            <w:r>
              <w:rPr>
                <w:noProof/>
                <w:webHidden/>
              </w:rPr>
              <w:t>224</w:t>
            </w:r>
            <w:r>
              <w:rPr>
                <w:noProof/>
                <w:webHidden/>
              </w:rPr>
              <w:fldChar w:fldCharType="end"/>
            </w:r>
          </w:hyperlink>
        </w:p>
        <w:p w14:paraId="6DF95FE7" w14:textId="73AE445F" w:rsidR="00FD007C" w:rsidRDefault="00FD007C">
          <w:pPr>
            <w:pStyle w:val="TOC3"/>
            <w:tabs>
              <w:tab w:val="right" w:leader="dot" w:pos="9350"/>
            </w:tabs>
            <w:rPr>
              <w:noProof/>
              <w:kern w:val="2"/>
              <w:sz w:val="24"/>
              <w:szCs w:val="24"/>
              <w:lang w:eastAsia="en-CA"/>
              <w14:ligatures w14:val="standardContextual"/>
            </w:rPr>
          </w:pPr>
          <w:hyperlink w:anchor="_Toc243305392" w:history="1">
            <w:r w:rsidRPr="00412BD1">
              <w:rPr>
                <w:rStyle w:val="Hyperlink"/>
                <w:noProof/>
              </w:rPr>
              <w:t>VMUL – Vector Multiply</w:t>
            </w:r>
            <w:r>
              <w:rPr>
                <w:noProof/>
                <w:webHidden/>
              </w:rPr>
              <w:tab/>
            </w:r>
            <w:r>
              <w:rPr>
                <w:noProof/>
                <w:webHidden/>
              </w:rPr>
              <w:fldChar w:fldCharType="begin"/>
            </w:r>
            <w:r>
              <w:rPr>
                <w:noProof/>
                <w:webHidden/>
              </w:rPr>
              <w:instrText xml:space="preserve"> PAGEREF _Toc243305392 \h </w:instrText>
            </w:r>
            <w:r>
              <w:rPr>
                <w:noProof/>
                <w:webHidden/>
              </w:rPr>
            </w:r>
            <w:r>
              <w:rPr>
                <w:noProof/>
                <w:webHidden/>
              </w:rPr>
              <w:fldChar w:fldCharType="separate"/>
            </w:r>
            <w:r>
              <w:rPr>
                <w:noProof/>
                <w:webHidden/>
              </w:rPr>
              <w:t>225</w:t>
            </w:r>
            <w:r>
              <w:rPr>
                <w:noProof/>
                <w:webHidden/>
              </w:rPr>
              <w:fldChar w:fldCharType="end"/>
            </w:r>
          </w:hyperlink>
        </w:p>
        <w:p w14:paraId="12E12492" w14:textId="382D2085" w:rsidR="00FD007C" w:rsidRDefault="00FD007C">
          <w:pPr>
            <w:pStyle w:val="TOC3"/>
            <w:tabs>
              <w:tab w:val="right" w:leader="dot" w:pos="9350"/>
            </w:tabs>
            <w:rPr>
              <w:noProof/>
              <w:kern w:val="2"/>
              <w:sz w:val="24"/>
              <w:szCs w:val="24"/>
              <w:lang w:eastAsia="en-CA"/>
              <w14:ligatures w14:val="standardContextual"/>
            </w:rPr>
          </w:pPr>
          <w:hyperlink w:anchor="_Toc243305393" w:history="1">
            <w:r w:rsidRPr="00412BD1">
              <w:rPr>
                <w:rStyle w:val="Hyperlink"/>
                <w:noProof/>
              </w:rPr>
              <w:t>VMULU – Unsigned Vector Multiply</w:t>
            </w:r>
            <w:r>
              <w:rPr>
                <w:noProof/>
                <w:webHidden/>
              </w:rPr>
              <w:tab/>
            </w:r>
            <w:r>
              <w:rPr>
                <w:noProof/>
                <w:webHidden/>
              </w:rPr>
              <w:fldChar w:fldCharType="begin"/>
            </w:r>
            <w:r>
              <w:rPr>
                <w:noProof/>
                <w:webHidden/>
              </w:rPr>
              <w:instrText xml:space="preserve"> PAGEREF _Toc243305393 \h </w:instrText>
            </w:r>
            <w:r>
              <w:rPr>
                <w:noProof/>
                <w:webHidden/>
              </w:rPr>
            </w:r>
            <w:r>
              <w:rPr>
                <w:noProof/>
                <w:webHidden/>
              </w:rPr>
              <w:fldChar w:fldCharType="separate"/>
            </w:r>
            <w:r>
              <w:rPr>
                <w:noProof/>
                <w:webHidden/>
              </w:rPr>
              <w:t>227</w:t>
            </w:r>
            <w:r>
              <w:rPr>
                <w:noProof/>
                <w:webHidden/>
              </w:rPr>
              <w:fldChar w:fldCharType="end"/>
            </w:r>
          </w:hyperlink>
        </w:p>
        <w:p w14:paraId="6244AE0F" w14:textId="1E7D666E" w:rsidR="00FD007C" w:rsidRDefault="00FD007C">
          <w:pPr>
            <w:pStyle w:val="TOC3"/>
            <w:tabs>
              <w:tab w:val="right" w:leader="dot" w:pos="9350"/>
            </w:tabs>
            <w:rPr>
              <w:noProof/>
              <w:kern w:val="2"/>
              <w:sz w:val="24"/>
              <w:szCs w:val="24"/>
              <w:lang w:eastAsia="en-CA"/>
              <w14:ligatures w14:val="standardContextual"/>
            </w:rPr>
          </w:pPr>
          <w:hyperlink w:anchor="_Toc243305394" w:history="1">
            <w:r w:rsidRPr="00412BD1">
              <w:rPr>
                <w:rStyle w:val="Hyperlink"/>
                <w:noProof/>
              </w:rPr>
              <w:t>VREM – Vector Signed Remainder</w:t>
            </w:r>
            <w:r>
              <w:rPr>
                <w:noProof/>
                <w:webHidden/>
              </w:rPr>
              <w:tab/>
            </w:r>
            <w:r>
              <w:rPr>
                <w:noProof/>
                <w:webHidden/>
              </w:rPr>
              <w:fldChar w:fldCharType="begin"/>
            </w:r>
            <w:r>
              <w:rPr>
                <w:noProof/>
                <w:webHidden/>
              </w:rPr>
              <w:instrText xml:space="preserve"> PAGEREF _Toc243305394 \h </w:instrText>
            </w:r>
            <w:r>
              <w:rPr>
                <w:noProof/>
                <w:webHidden/>
              </w:rPr>
            </w:r>
            <w:r>
              <w:rPr>
                <w:noProof/>
                <w:webHidden/>
              </w:rPr>
              <w:fldChar w:fldCharType="separate"/>
            </w:r>
            <w:r>
              <w:rPr>
                <w:noProof/>
                <w:webHidden/>
              </w:rPr>
              <w:t>229</w:t>
            </w:r>
            <w:r>
              <w:rPr>
                <w:noProof/>
                <w:webHidden/>
              </w:rPr>
              <w:fldChar w:fldCharType="end"/>
            </w:r>
          </w:hyperlink>
        </w:p>
        <w:p w14:paraId="7FD6580D" w14:textId="6D150E13" w:rsidR="00FD007C" w:rsidRDefault="00FD007C">
          <w:pPr>
            <w:pStyle w:val="TOC3"/>
            <w:tabs>
              <w:tab w:val="right" w:leader="dot" w:pos="9350"/>
            </w:tabs>
            <w:rPr>
              <w:noProof/>
              <w:kern w:val="2"/>
              <w:sz w:val="24"/>
              <w:szCs w:val="24"/>
              <w:lang w:eastAsia="en-CA"/>
              <w14:ligatures w14:val="standardContextual"/>
            </w:rPr>
          </w:pPr>
          <w:hyperlink w:anchor="_Toc243305395" w:history="1">
            <w:r w:rsidRPr="00412BD1">
              <w:rPr>
                <w:rStyle w:val="Hyperlink"/>
                <w:noProof/>
              </w:rPr>
              <w:t>VREMU – Unsigned Remainder</w:t>
            </w:r>
            <w:r>
              <w:rPr>
                <w:noProof/>
                <w:webHidden/>
              </w:rPr>
              <w:tab/>
            </w:r>
            <w:r>
              <w:rPr>
                <w:noProof/>
                <w:webHidden/>
              </w:rPr>
              <w:fldChar w:fldCharType="begin"/>
            </w:r>
            <w:r>
              <w:rPr>
                <w:noProof/>
                <w:webHidden/>
              </w:rPr>
              <w:instrText xml:space="preserve"> PAGEREF _Toc243305395 \h </w:instrText>
            </w:r>
            <w:r>
              <w:rPr>
                <w:noProof/>
                <w:webHidden/>
              </w:rPr>
            </w:r>
            <w:r>
              <w:rPr>
                <w:noProof/>
                <w:webHidden/>
              </w:rPr>
              <w:fldChar w:fldCharType="separate"/>
            </w:r>
            <w:r>
              <w:rPr>
                <w:noProof/>
                <w:webHidden/>
              </w:rPr>
              <w:t>230</w:t>
            </w:r>
            <w:r>
              <w:rPr>
                <w:noProof/>
                <w:webHidden/>
              </w:rPr>
              <w:fldChar w:fldCharType="end"/>
            </w:r>
          </w:hyperlink>
        </w:p>
        <w:p w14:paraId="5CFCEC6C" w14:textId="6B5A0266" w:rsidR="00FD007C" w:rsidRDefault="00FD007C">
          <w:pPr>
            <w:pStyle w:val="TOC2"/>
            <w:tabs>
              <w:tab w:val="right" w:leader="dot" w:pos="9350"/>
            </w:tabs>
            <w:rPr>
              <w:noProof/>
              <w:kern w:val="2"/>
              <w:sz w:val="24"/>
              <w:szCs w:val="24"/>
              <w:lang w:eastAsia="en-CA"/>
              <w14:ligatures w14:val="standardContextual"/>
            </w:rPr>
          </w:pPr>
          <w:hyperlink w:anchor="_Toc243305396" w:history="1">
            <w:r w:rsidRPr="00412BD1">
              <w:rPr>
                <w:rStyle w:val="Hyperlink"/>
                <w:noProof/>
              </w:rPr>
              <w:t>Data Movement</w:t>
            </w:r>
            <w:r>
              <w:rPr>
                <w:noProof/>
                <w:webHidden/>
              </w:rPr>
              <w:tab/>
            </w:r>
            <w:r>
              <w:rPr>
                <w:noProof/>
                <w:webHidden/>
              </w:rPr>
              <w:fldChar w:fldCharType="begin"/>
            </w:r>
            <w:r>
              <w:rPr>
                <w:noProof/>
                <w:webHidden/>
              </w:rPr>
              <w:instrText xml:space="preserve"> PAGEREF _Toc243305396 \h </w:instrText>
            </w:r>
            <w:r>
              <w:rPr>
                <w:noProof/>
                <w:webHidden/>
              </w:rPr>
            </w:r>
            <w:r>
              <w:rPr>
                <w:noProof/>
                <w:webHidden/>
              </w:rPr>
              <w:fldChar w:fldCharType="separate"/>
            </w:r>
            <w:r>
              <w:rPr>
                <w:noProof/>
                <w:webHidden/>
              </w:rPr>
              <w:t>231</w:t>
            </w:r>
            <w:r>
              <w:rPr>
                <w:noProof/>
                <w:webHidden/>
              </w:rPr>
              <w:fldChar w:fldCharType="end"/>
            </w:r>
          </w:hyperlink>
        </w:p>
        <w:p w14:paraId="6E06D541" w14:textId="62502D09" w:rsidR="00FD007C" w:rsidRDefault="00FD007C">
          <w:pPr>
            <w:pStyle w:val="TOC3"/>
            <w:tabs>
              <w:tab w:val="right" w:leader="dot" w:pos="9350"/>
            </w:tabs>
            <w:rPr>
              <w:noProof/>
              <w:kern w:val="2"/>
              <w:sz w:val="24"/>
              <w:szCs w:val="24"/>
              <w:lang w:eastAsia="en-CA"/>
              <w14:ligatures w14:val="standardContextual"/>
            </w:rPr>
          </w:pPr>
          <w:hyperlink w:anchor="_Toc243305397" w:history="1">
            <w:r w:rsidRPr="00412BD1">
              <w:rPr>
                <w:rStyle w:val="Hyperlink"/>
                <w:noProof/>
              </w:rPr>
              <w:t>BMAP – Byte Map</w:t>
            </w:r>
            <w:r>
              <w:rPr>
                <w:noProof/>
                <w:webHidden/>
              </w:rPr>
              <w:tab/>
            </w:r>
            <w:r>
              <w:rPr>
                <w:noProof/>
                <w:webHidden/>
              </w:rPr>
              <w:fldChar w:fldCharType="begin"/>
            </w:r>
            <w:r>
              <w:rPr>
                <w:noProof/>
                <w:webHidden/>
              </w:rPr>
              <w:instrText xml:space="preserve"> PAGEREF _Toc243305397 \h </w:instrText>
            </w:r>
            <w:r>
              <w:rPr>
                <w:noProof/>
                <w:webHidden/>
              </w:rPr>
            </w:r>
            <w:r>
              <w:rPr>
                <w:noProof/>
                <w:webHidden/>
              </w:rPr>
              <w:fldChar w:fldCharType="separate"/>
            </w:r>
            <w:r>
              <w:rPr>
                <w:noProof/>
                <w:webHidden/>
              </w:rPr>
              <w:t>231</w:t>
            </w:r>
            <w:r>
              <w:rPr>
                <w:noProof/>
                <w:webHidden/>
              </w:rPr>
              <w:fldChar w:fldCharType="end"/>
            </w:r>
          </w:hyperlink>
        </w:p>
        <w:p w14:paraId="17301FA5" w14:textId="01C3CB28" w:rsidR="00FD007C" w:rsidRDefault="00FD007C">
          <w:pPr>
            <w:pStyle w:val="TOC3"/>
            <w:tabs>
              <w:tab w:val="right" w:leader="dot" w:pos="9350"/>
            </w:tabs>
            <w:rPr>
              <w:noProof/>
              <w:kern w:val="2"/>
              <w:sz w:val="24"/>
              <w:szCs w:val="24"/>
              <w:lang w:eastAsia="en-CA"/>
              <w14:ligatures w14:val="standardContextual"/>
            </w:rPr>
          </w:pPr>
          <w:hyperlink w:anchor="_Toc243305398" w:history="1">
            <w:r w:rsidRPr="00412BD1">
              <w:rPr>
                <w:rStyle w:val="Hyperlink"/>
                <w:strike/>
                <w:noProof/>
              </w:rPr>
              <w:t>E2BITS – Element to Bits</w:t>
            </w:r>
            <w:r>
              <w:rPr>
                <w:noProof/>
                <w:webHidden/>
              </w:rPr>
              <w:tab/>
            </w:r>
            <w:r>
              <w:rPr>
                <w:noProof/>
                <w:webHidden/>
              </w:rPr>
              <w:fldChar w:fldCharType="begin"/>
            </w:r>
            <w:r>
              <w:rPr>
                <w:noProof/>
                <w:webHidden/>
              </w:rPr>
              <w:instrText xml:space="preserve"> PAGEREF _Toc243305398 \h </w:instrText>
            </w:r>
            <w:r>
              <w:rPr>
                <w:noProof/>
                <w:webHidden/>
              </w:rPr>
            </w:r>
            <w:r>
              <w:rPr>
                <w:noProof/>
                <w:webHidden/>
              </w:rPr>
              <w:fldChar w:fldCharType="separate"/>
            </w:r>
            <w:r>
              <w:rPr>
                <w:noProof/>
                <w:webHidden/>
              </w:rPr>
              <w:t>232</w:t>
            </w:r>
            <w:r>
              <w:rPr>
                <w:noProof/>
                <w:webHidden/>
              </w:rPr>
              <w:fldChar w:fldCharType="end"/>
            </w:r>
          </w:hyperlink>
        </w:p>
        <w:p w14:paraId="2C3AA854" w14:textId="1AB7F898" w:rsidR="00FD007C" w:rsidRDefault="00FD007C">
          <w:pPr>
            <w:pStyle w:val="TOC3"/>
            <w:tabs>
              <w:tab w:val="right" w:leader="dot" w:pos="9350"/>
            </w:tabs>
            <w:rPr>
              <w:noProof/>
              <w:kern w:val="2"/>
              <w:sz w:val="24"/>
              <w:szCs w:val="24"/>
              <w:lang w:eastAsia="en-CA"/>
              <w14:ligatures w14:val="standardContextual"/>
            </w:rPr>
          </w:pPr>
          <w:hyperlink w:anchor="_Toc243305399" w:history="1">
            <w:r w:rsidRPr="00412BD1">
              <w:rPr>
                <w:rStyle w:val="Hyperlink"/>
                <w:noProof/>
              </w:rPr>
              <w:t>CMOVEVN – Conditional Move if Even</w:t>
            </w:r>
            <w:r>
              <w:rPr>
                <w:noProof/>
                <w:webHidden/>
              </w:rPr>
              <w:tab/>
            </w:r>
            <w:r>
              <w:rPr>
                <w:noProof/>
                <w:webHidden/>
              </w:rPr>
              <w:fldChar w:fldCharType="begin"/>
            </w:r>
            <w:r>
              <w:rPr>
                <w:noProof/>
                <w:webHidden/>
              </w:rPr>
              <w:instrText xml:space="preserve"> PAGEREF _Toc243305399 \h </w:instrText>
            </w:r>
            <w:r>
              <w:rPr>
                <w:noProof/>
                <w:webHidden/>
              </w:rPr>
            </w:r>
            <w:r>
              <w:rPr>
                <w:noProof/>
                <w:webHidden/>
              </w:rPr>
              <w:fldChar w:fldCharType="separate"/>
            </w:r>
            <w:r>
              <w:rPr>
                <w:noProof/>
                <w:webHidden/>
              </w:rPr>
              <w:t>234</w:t>
            </w:r>
            <w:r>
              <w:rPr>
                <w:noProof/>
                <w:webHidden/>
              </w:rPr>
              <w:fldChar w:fldCharType="end"/>
            </w:r>
          </w:hyperlink>
        </w:p>
        <w:p w14:paraId="61585882" w14:textId="12D28442" w:rsidR="00FD007C" w:rsidRDefault="00FD007C">
          <w:pPr>
            <w:pStyle w:val="TOC3"/>
            <w:tabs>
              <w:tab w:val="right" w:leader="dot" w:pos="9350"/>
            </w:tabs>
            <w:rPr>
              <w:noProof/>
              <w:kern w:val="2"/>
              <w:sz w:val="24"/>
              <w:szCs w:val="24"/>
              <w:lang w:eastAsia="en-CA"/>
              <w14:ligatures w14:val="standardContextual"/>
            </w:rPr>
          </w:pPr>
          <w:hyperlink w:anchor="_Toc243305400" w:history="1">
            <w:r w:rsidRPr="00412BD1">
              <w:rPr>
                <w:rStyle w:val="Hyperlink"/>
                <w:noProof/>
              </w:rPr>
              <w:t>CMOVLEZ – Conditional Move if Less Than Or Equal To Zero</w:t>
            </w:r>
            <w:r>
              <w:rPr>
                <w:noProof/>
                <w:webHidden/>
              </w:rPr>
              <w:tab/>
            </w:r>
            <w:r>
              <w:rPr>
                <w:noProof/>
                <w:webHidden/>
              </w:rPr>
              <w:fldChar w:fldCharType="begin"/>
            </w:r>
            <w:r>
              <w:rPr>
                <w:noProof/>
                <w:webHidden/>
              </w:rPr>
              <w:instrText xml:space="preserve"> PAGEREF _Toc243305400 \h </w:instrText>
            </w:r>
            <w:r>
              <w:rPr>
                <w:noProof/>
                <w:webHidden/>
              </w:rPr>
            </w:r>
            <w:r>
              <w:rPr>
                <w:noProof/>
                <w:webHidden/>
              </w:rPr>
              <w:fldChar w:fldCharType="separate"/>
            </w:r>
            <w:r>
              <w:rPr>
                <w:noProof/>
                <w:webHidden/>
              </w:rPr>
              <w:t>235</w:t>
            </w:r>
            <w:r>
              <w:rPr>
                <w:noProof/>
                <w:webHidden/>
              </w:rPr>
              <w:fldChar w:fldCharType="end"/>
            </w:r>
          </w:hyperlink>
        </w:p>
        <w:p w14:paraId="154863B2" w14:textId="7B9491A5" w:rsidR="00FD007C" w:rsidRDefault="00FD007C">
          <w:pPr>
            <w:pStyle w:val="TOC3"/>
            <w:tabs>
              <w:tab w:val="right" w:leader="dot" w:pos="9350"/>
            </w:tabs>
            <w:rPr>
              <w:noProof/>
              <w:kern w:val="2"/>
              <w:sz w:val="24"/>
              <w:szCs w:val="24"/>
              <w:lang w:eastAsia="en-CA"/>
              <w14:ligatures w14:val="standardContextual"/>
            </w:rPr>
          </w:pPr>
          <w:hyperlink w:anchor="_Toc243305401" w:history="1">
            <w:r w:rsidRPr="00412BD1">
              <w:rPr>
                <w:rStyle w:val="Hyperlink"/>
                <w:noProof/>
              </w:rPr>
              <w:t>CMOVLTZ – Conditional Move if Less Than Zero</w:t>
            </w:r>
            <w:r>
              <w:rPr>
                <w:noProof/>
                <w:webHidden/>
              </w:rPr>
              <w:tab/>
            </w:r>
            <w:r>
              <w:rPr>
                <w:noProof/>
                <w:webHidden/>
              </w:rPr>
              <w:fldChar w:fldCharType="begin"/>
            </w:r>
            <w:r>
              <w:rPr>
                <w:noProof/>
                <w:webHidden/>
              </w:rPr>
              <w:instrText xml:space="preserve"> PAGEREF _Toc243305401 \h </w:instrText>
            </w:r>
            <w:r>
              <w:rPr>
                <w:noProof/>
                <w:webHidden/>
              </w:rPr>
            </w:r>
            <w:r>
              <w:rPr>
                <w:noProof/>
                <w:webHidden/>
              </w:rPr>
              <w:fldChar w:fldCharType="separate"/>
            </w:r>
            <w:r>
              <w:rPr>
                <w:noProof/>
                <w:webHidden/>
              </w:rPr>
              <w:t>236</w:t>
            </w:r>
            <w:r>
              <w:rPr>
                <w:noProof/>
                <w:webHidden/>
              </w:rPr>
              <w:fldChar w:fldCharType="end"/>
            </w:r>
          </w:hyperlink>
        </w:p>
        <w:p w14:paraId="15256FCB" w14:textId="773566D6" w:rsidR="00FD007C" w:rsidRDefault="00FD007C">
          <w:pPr>
            <w:pStyle w:val="TOC3"/>
            <w:tabs>
              <w:tab w:val="right" w:leader="dot" w:pos="9350"/>
            </w:tabs>
            <w:rPr>
              <w:noProof/>
              <w:kern w:val="2"/>
              <w:sz w:val="24"/>
              <w:szCs w:val="24"/>
              <w:lang w:eastAsia="en-CA"/>
              <w14:ligatures w14:val="standardContextual"/>
            </w:rPr>
          </w:pPr>
          <w:hyperlink w:anchor="_Toc243305402" w:history="1">
            <w:r w:rsidRPr="00412BD1">
              <w:rPr>
                <w:rStyle w:val="Hyperlink"/>
                <w:noProof/>
              </w:rPr>
              <w:t>CMOVNZ – Conditional Move if Non-Zero</w:t>
            </w:r>
            <w:r>
              <w:rPr>
                <w:noProof/>
                <w:webHidden/>
              </w:rPr>
              <w:tab/>
            </w:r>
            <w:r>
              <w:rPr>
                <w:noProof/>
                <w:webHidden/>
              </w:rPr>
              <w:fldChar w:fldCharType="begin"/>
            </w:r>
            <w:r>
              <w:rPr>
                <w:noProof/>
                <w:webHidden/>
              </w:rPr>
              <w:instrText xml:space="preserve"> PAGEREF _Toc243305402 \h </w:instrText>
            </w:r>
            <w:r>
              <w:rPr>
                <w:noProof/>
                <w:webHidden/>
              </w:rPr>
            </w:r>
            <w:r>
              <w:rPr>
                <w:noProof/>
                <w:webHidden/>
              </w:rPr>
              <w:fldChar w:fldCharType="separate"/>
            </w:r>
            <w:r>
              <w:rPr>
                <w:noProof/>
                <w:webHidden/>
              </w:rPr>
              <w:t>237</w:t>
            </w:r>
            <w:r>
              <w:rPr>
                <w:noProof/>
                <w:webHidden/>
              </w:rPr>
              <w:fldChar w:fldCharType="end"/>
            </w:r>
          </w:hyperlink>
        </w:p>
        <w:p w14:paraId="583E8733" w14:textId="4B4B6D7C" w:rsidR="00FD007C" w:rsidRDefault="00FD007C">
          <w:pPr>
            <w:pStyle w:val="TOC3"/>
            <w:tabs>
              <w:tab w:val="right" w:leader="dot" w:pos="9350"/>
            </w:tabs>
            <w:rPr>
              <w:noProof/>
              <w:kern w:val="2"/>
              <w:sz w:val="24"/>
              <w:szCs w:val="24"/>
              <w:lang w:eastAsia="en-CA"/>
              <w14:ligatures w14:val="standardContextual"/>
            </w:rPr>
          </w:pPr>
          <w:hyperlink w:anchor="_Toc243305403" w:history="1">
            <w:r w:rsidRPr="00412BD1">
              <w:rPr>
                <w:rStyle w:val="Hyperlink"/>
                <w:noProof/>
              </w:rPr>
              <w:t>MAX3 – Maximum Signed Value</w:t>
            </w:r>
            <w:r>
              <w:rPr>
                <w:noProof/>
                <w:webHidden/>
              </w:rPr>
              <w:tab/>
            </w:r>
            <w:r>
              <w:rPr>
                <w:noProof/>
                <w:webHidden/>
              </w:rPr>
              <w:fldChar w:fldCharType="begin"/>
            </w:r>
            <w:r>
              <w:rPr>
                <w:noProof/>
                <w:webHidden/>
              </w:rPr>
              <w:instrText xml:space="preserve"> PAGEREF _Toc243305403 \h </w:instrText>
            </w:r>
            <w:r>
              <w:rPr>
                <w:noProof/>
                <w:webHidden/>
              </w:rPr>
            </w:r>
            <w:r>
              <w:rPr>
                <w:noProof/>
                <w:webHidden/>
              </w:rPr>
              <w:fldChar w:fldCharType="separate"/>
            </w:r>
            <w:r>
              <w:rPr>
                <w:noProof/>
                <w:webHidden/>
              </w:rPr>
              <w:t>238</w:t>
            </w:r>
            <w:r>
              <w:rPr>
                <w:noProof/>
                <w:webHidden/>
              </w:rPr>
              <w:fldChar w:fldCharType="end"/>
            </w:r>
          </w:hyperlink>
        </w:p>
        <w:p w14:paraId="71D5A22A" w14:textId="40A800C0" w:rsidR="00FD007C" w:rsidRDefault="00FD007C">
          <w:pPr>
            <w:pStyle w:val="TOC3"/>
            <w:tabs>
              <w:tab w:val="right" w:leader="dot" w:pos="9350"/>
            </w:tabs>
            <w:rPr>
              <w:noProof/>
              <w:kern w:val="2"/>
              <w:sz w:val="24"/>
              <w:szCs w:val="24"/>
              <w:lang w:eastAsia="en-CA"/>
              <w14:ligatures w14:val="standardContextual"/>
            </w:rPr>
          </w:pPr>
          <w:hyperlink w:anchor="_Toc243305404" w:history="1">
            <w:r w:rsidRPr="00412BD1">
              <w:rPr>
                <w:rStyle w:val="Hyperlink"/>
                <w:noProof/>
              </w:rPr>
              <w:t>MAXU3 – Maximum Unsigned Value</w:t>
            </w:r>
            <w:r>
              <w:rPr>
                <w:noProof/>
                <w:webHidden/>
              </w:rPr>
              <w:tab/>
            </w:r>
            <w:r>
              <w:rPr>
                <w:noProof/>
                <w:webHidden/>
              </w:rPr>
              <w:fldChar w:fldCharType="begin"/>
            </w:r>
            <w:r>
              <w:rPr>
                <w:noProof/>
                <w:webHidden/>
              </w:rPr>
              <w:instrText xml:space="preserve"> PAGEREF _Toc243305404 \h </w:instrText>
            </w:r>
            <w:r>
              <w:rPr>
                <w:noProof/>
                <w:webHidden/>
              </w:rPr>
            </w:r>
            <w:r>
              <w:rPr>
                <w:noProof/>
                <w:webHidden/>
              </w:rPr>
              <w:fldChar w:fldCharType="separate"/>
            </w:r>
            <w:r>
              <w:rPr>
                <w:noProof/>
                <w:webHidden/>
              </w:rPr>
              <w:t>239</w:t>
            </w:r>
            <w:r>
              <w:rPr>
                <w:noProof/>
                <w:webHidden/>
              </w:rPr>
              <w:fldChar w:fldCharType="end"/>
            </w:r>
          </w:hyperlink>
        </w:p>
        <w:p w14:paraId="2BBB2204" w14:textId="70D8ABA4" w:rsidR="00FD007C" w:rsidRDefault="00FD007C">
          <w:pPr>
            <w:pStyle w:val="TOC3"/>
            <w:tabs>
              <w:tab w:val="right" w:leader="dot" w:pos="9350"/>
            </w:tabs>
            <w:rPr>
              <w:noProof/>
              <w:kern w:val="2"/>
              <w:sz w:val="24"/>
              <w:szCs w:val="24"/>
              <w:lang w:eastAsia="en-CA"/>
              <w14:ligatures w14:val="standardContextual"/>
            </w:rPr>
          </w:pPr>
          <w:hyperlink w:anchor="_Toc243305405" w:history="1">
            <w:r w:rsidRPr="00412BD1">
              <w:rPr>
                <w:rStyle w:val="Hyperlink"/>
                <w:noProof/>
              </w:rPr>
              <w:t>MID3 – Middle Value</w:t>
            </w:r>
            <w:r>
              <w:rPr>
                <w:noProof/>
                <w:webHidden/>
              </w:rPr>
              <w:tab/>
            </w:r>
            <w:r>
              <w:rPr>
                <w:noProof/>
                <w:webHidden/>
              </w:rPr>
              <w:fldChar w:fldCharType="begin"/>
            </w:r>
            <w:r>
              <w:rPr>
                <w:noProof/>
                <w:webHidden/>
              </w:rPr>
              <w:instrText xml:space="preserve"> PAGEREF _Toc243305405 \h </w:instrText>
            </w:r>
            <w:r>
              <w:rPr>
                <w:noProof/>
                <w:webHidden/>
              </w:rPr>
            </w:r>
            <w:r>
              <w:rPr>
                <w:noProof/>
                <w:webHidden/>
              </w:rPr>
              <w:fldChar w:fldCharType="separate"/>
            </w:r>
            <w:r>
              <w:rPr>
                <w:noProof/>
                <w:webHidden/>
              </w:rPr>
              <w:t>240</w:t>
            </w:r>
            <w:r>
              <w:rPr>
                <w:noProof/>
                <w:webHidden/>
              </w:rPr>
              <w:fldChar w:fldCharType="end"/>
            </w:r>
          </w:hyperlink>
        </w:p>
        <w:p w14:paraId="4514B790" w14:textId="2D4EBF07" w:rsidR="00FD007C" w:rsidRDefault="00FD007C">
          <w:pPr>
            <w:pStyle w:val="TOC3"/>
            <w:tabs>
              <w:tab w:val="right" w:leader="dot" w:pos="9350"/>
            </w:tabs>
            <w:rPr>
              <w:noProof/>
              <w:kern w:val="2"/>
              <w:sz w:val="24"/>
              <w:szCs w:val="24"/>
              <w:lang w:eastAsia="en-CA"/>
              <w14:ligatures w14:val="standardContextual"/>
            </w:rPr>
          </w:pPr>
          <w:hyperlink w:anchor="_Toc243305406" w:history="1">
            <w:r w:rsidRPr="00412BD1">
              <w:rPr>
                <w:rStyle w:val="Hyperlink"/>
                <w:noProof/>
              </w:rPr>
              <w:t>MIDU3 – Middle Unsigned Value</w:t>
            </w:r>
            <w:r>
              <w:rPr>
                <w:noProof/>
                <w:webHidden/>
              </w:rPr>
              <w:tab/>
            </w:r>
            <w:r>
              <w:rPr>
                <w:noProof/>
                <w:webHidden/>
              </w:rPr>
              <w:fldChar w:fldCharType="begin"/>
            </w:r>
            <w:r>
              <w:rPr>
                <w:noProof/>
                <w:webHidden/>
              </w:rPr>
              <w:instrText xml:space="preserve"> PAGEREF _Toc243305406 \h </w:instrText>
            </w:r>
            <w:r>
              <w:rPr>
                <w:noProof/>
                <w:webHidden/>
              </w:rPr>
            </w:r>
            <w:r>
              <w:rPr>
                <w:noProof/>
                <w:webHidden/>
              </w:rPr>
              <w:fldChar w:fldCharType="separate"/>
            </w:r>
            <w:r>
              <w:rPr>
                <w:noProof/>
                <w:webHidden/>
              </w:rPr>
              <w:t>241</w:t>
            </w:r>
            <w:r>
              <w:rPr>
                <w:noProof/>
                <w:webHidden/>
              </w:rPr>
              <w:fldChar w:fldCharType="end"/>
            </w:r>
          </w:hyperlink>
        </w:p>
        <w:p w14:paraId="46D2ED6C" w14:textId="345FBA94" w:rsidR="00FD007C" w:rsidRDefault="00FD007C">
          <w:pPr>
            <w:pStyle w:val="TOC3"/>
            <w:tabs>
              <w:tab w:val="right" w:leader="dot" w:pos="9350"/>
            </w:tabs>
            <w:rPr>
              <w:noProof/>
              <w:kern w:val="2"/>
              <w:sz w:val="24"/>
              <w:szCs w:val="24"/>
              <w:lang w:eastAsia="en-CA"/>
              <w14:ligatures w14:val="standardContextual"/>
            </w:rPr>
          </w:pPr>
          <w:hyperlink w:anchor="_Toc243305407" w:history="1">
            <w:r w:rsidRPr="00412BD1">
              <w:rPr>
                <w:rStyle w:val="Hyperlink"/>
                <w:noProof/>
              </w:rPr>
              <w:t>MIN3 – Minimum Value</w:t>
            </w:r>
            <w:r>
              <w:rPr>
                <w:noProof/>
                <w:webHidden/>
              </w:rPr>
              <w:tab/>
            </w:r>
            <w:r>
              <w:rPr>
                <w:noProof/>
                <w:webHidden/>
              </w:rPr>
              <w:fldChar w:fldCharType="begin"/>
            </w:r>
            <w:r>
              <w:rPr>
                <w:noProof/>
                <w:webHidden/>
              </w:rPr>
              <w:instrText xml:space="preserve"> PAGEREF _Toc243305407 \h </w:instrText>
            </w:r>
            <w:r>
              <w:rPr>
                <w:noProof/>
                <w:webHidden/>
              </w:rPr>
            </w:r>
            <w:r>
              <w:rPr>
                <w:noProof/>
                <w:webHidden/>
              </w:rPr>
              <w:fldChar w:fldCharType="separate"/>
            </w:r>
            <w:r>
              <w:rPr>
                <w:noProof/>
                <w:webHidden/>
              </w:rPr>
              <w:t>242</w:t>
            </w:r>
            <w:r>
              <w:rPr>
                <w:noProof/>
                <w:webHidden/>
              </w:rPr>
              <w:fldChar w:fldCharType="end"/>
            </w:r>
          </w:hyperlink>
        </w:p>
        <w:p w14:paraId="24EB2778" w14:textId="3A8B0AAE" w:rsidR="00FD007C" w:rsidRDefault="00FD007C">
          <w:pPr>
            <w:pStyle w:val="TOC3"/>
            <w:tabs>
              <w:tab w:val="right" w:leader="dot" w:pos="9350"/>
            </w:tabs>
            <w:rPr>
              <w:noProof/>
              <w:kern w:val="2"/>
              <w:sz w:val="24"/>
              <w:szCs w:val="24"/>
              <w:lang w:eastAsia="en-CA"/>
              <w14:ligatures w14:val="standardContextual"/>
            </w:rPr>
          </w:pPr>
          <w:hyperlink w:anchor="_Toc243305408" w:history="1">
            <w:r w:rsidRPr="00412BD1">
              <w:rPr>
                <w:rStyle w:val="Hyperlink"/>
                <w:noProof/>
              </w:rPr>
              <w:t>MINU3 – Minimum Unsigned Value</w:t>
            </w:r>
            <w:r>
              <w:rPr>
                <w:noProof/>
                <w:webHidden/>
              </w:rPr>
              <w:tab/>
            </w:r>
            <w:r>
              <w:rPr>
                <w:noProof/>
                <w:webHidden/>
              </w:rPr>
              <w:fldChar w:fldCharType="begin"/>
            </w:r>
            <w:r>
              <w:rPr>
                <w:noProof/>
                <w:webHidden/>
              </w:rPr>
              <w:instrText xml:space="preserve"> PAGEREF _Toc243305408 \h </w:instrText>
            </w:r>
            <w:r>
              <w:rPr>
                <w:noProof/>
                <w:webHidden/>
              </w:rPr>
            </w:r>
            <w:r>
              <w:rPr>
                <w:noProof/>
                <w:webHidden/>
              </w:rPr>
              <w:fldChar w:fldCharType="separate"/>
            </w:r>
            <w:r>
              <w:rPr>
                <w:noProof/>
                <w:webHidden/>
              </w:rPr>
              <w:t>243</w:t>
            </w:r>
            <w:r>
              <w:rPr>
                <w:noProof/>
                <w:webHidden/>
              </w:rPr>
              <w:fldChar w:fldCharType="end"/>
            </w:r>
          </w:hyperlink>
        </w:p>
        <w:p w14:paraId="6C55FB43" w14:textId="532FD46B" w:rsidR="00FD007C" w:rsidRDefault="00FD007C">
          <w:pPr>
            <w:pStyle w:val="TOC3"/>
            <w:tabs>
              <w:tab w:val="right" w:leader="dot" w:pos="9350"/>
            </w:tabs>
            <w:rPr>
              <w:noProof/>
              <w:kern w:val="2"/>
              <w:sz w:val="24"/>
              <w:szCs w:val="24"/>
              <w:lang w:eastAsia="en-CA"/>
              <w14:ligatures w14:val="standardContextual"/>
            </w:rPr>
          </w:pPr>
          <w:hyperlink w:anchor="_Toc243305409" w:history="1">
            <w:r w:rsidRPr="00412BD1">
              <w:rPr>
                <w:rStyle w:val="Hyperlink"/>
                <w:bCs/>
                <w:noProof/>
              </w:rPr>
              <w:t>MOVE – Move Register to Register</w:t>
            </w:r>
            <w:r>
              <w:rPr>
                <w:noProof/>
                <w:webHidden/>
              </w:rPr>
              <w:tab/>
            </w:r>
            <w:r>
              <w:rPr>
                <w:noProof/>
                <w:webHidden/>
              </w:rPr>
              <w:fldChar w:fldCharType="begin"/>
            </w:r>
            <w:r>
              <w:rPr>
                <w:noProof/>
                <w:webHidden/>
              </w:rPr>
              <w:instrText xml:space="preserve"> PAGEREF _Toc243305409 \h </w:instrText>
            </w:r>
            <w:r>
              <w:rPr>
                <w:noProof/>
                <w:webHidden/>
              </w:rPr>
            </w:r>
            <w:r>
              <w:rPr>
                <w:noProof/>
                <w:webHidden/>
              </w:rPr>
              <w:fldChar w:fldCharType="separate"/>
            </w:r>
            <w:r>
              <w:rPr>
                <w:noProof/>
                <w:webHidden/>
              </w:rPr>
              <w:t>244</w:t>
            </w:r>
            <w:r>
              <w:rPr>
                <w:noProof/>
                <w:webHidden/>
              </w:rPr>
              <w:fldChar w:fldCharType="end"/>
            </w:r>
          </w:hyperlink>
        </w:p>
        <w:p w14:paraId="39951CEC" w14:textId="0D3D7A86" w:rsidR="00FD007C" w:rsidRDefault="00FD007C">
          <w:pPr>
            <w:pStyle w:val="TOC3"/>
            <w:tabs>
              <w:tab w:val="right" w:leader="dot" w:pos="9350"/>
            </w:tabs>
            <w:rPr>
              <w:noProof/>
              <w:kern w:val="2"/>
              <w:sz w:val="24"/>
              <w:szCs w:val="24"/>
              <w:lang w:eastAsia="en-CA"/>
              <w14:ligatures w14:val="standardContextual"/>
            </w:rPr>
          </w:pPr>
          <w:hyperlink w:anchor="_Toc243305410" w:history="1">
            <w:r w:rsidRPr="00412BD1">
              <w:rPr>
                <w:rStyle w:val="Hyperlink"/>
                <w:noProof/>
              </w:rPr>
              <w:t>MOVSXB – Move, Sign Extend Byte</w:t>
            </w:r>
            <w:r>
              <w:rPr>
                <w:noProof/>
                <w:webHidden/>
              </w:rPr>
              <w:tab/>
            </w:r>
            <w:r>
              <w:rPr>
                <w:noProof/>
                <w:webHidden/>
              </w:rPr>
              <w:fldChar w:fldCharType="begin"/>
            </w:r>
            <w:r>
              <w:rPr>
                <w:noProof/>
                <w:webHidden/>
              </w:rPr>
              <w:instrText xml:space="preserve"> PAGEREF _Toc243305410 \h </w:instrText>
            </w:r>
            <w:r>
              <w:rPr>
                <w:noProof/>
                <w:webHidden/>
              </w:rPr>
            </w:r>
            <w:r>
              <w:rPr>
                <w:noProof/>
                <w:webHidden/>
              </w:rPr>
              <w:fldChar w:fldCharType="separate"/>
            </w:r>
            <w:r>
              <w:rPr>
                <w:noProof/>
                <w:webHidden/>
              </w:rPr>
              <w:t>245</w:t>
            </w:r>
            <w:r>
              <w:rPr>
                <w:noProof/>
                <w:webHidden/>
              </w:rPr>
              <w:fldChar w:fldCharType="end"/>
            </w:r>
          </w:hyperlink>
        </w:p>
        <w:p w14:paraId="28834CA6" w14:textId="23ABAF11" w:rsidR="00FD007C" w:rsidRDefault="00FD007C">
          <w:pPr>
            <w:pStyle w:val="TOC3"/>
            <w:tabs>
              <w:tab w:val="right" w:leader="dot" w:pos="9350"/>
            </w:tabs>
            <w:rPr>
              <w:noProof/>
              <w:kern w:val="2"/>
              <w:sz w:val="24"/>
              <w:szCs w:val="24"/>
              <w:lang w:eastAsia="en-CA"/>
              <w14:ligatures w14:val="standardContextual"/>
            </w:rPr>
          </w:pPr>
          <w:hyperlink w:anchor="_Toc243305411" w:history="1">
            <w:r w:rsidRPr="00412BD1">
              <w:rPr>
                <w:rStyle w:val="Hyperlink"/>
                <w:noProof/>
              </w:rPr>
              <w:t>MOVSXT – Move, Sign Extend Tetra</w:t>
            </w:r>
            <w:r>
              <w:rPr>
                <w:noProof/>
                <w:webHidden/>
              </w:rPr>
              <w:tab/>
            </w:r>
            <w:r>
              <w:rPr>
                <w:noProof/>
                <w:webHidden/>
              </w:rPr>
              <w:fldChar w:fldCharType="begin"/>
            </w:r>
            <w:r>
              <w:rPr>
                <w:noProof/>
                <w:webHidden/>
              </w:rPr>
              <w:instrText xml:space="preserve"> PAGEREF _Toc243305411 \h </w:instrText>
            </w:r>
            <w:r>
              <w:rPr>
                <w:noProof/>
                <w:webHidden/>
              </w:rPr>
            </w:r>
            <w:r>
              <w:rPr>
                <w:noProof/>
                <w:webHidden/>
              </w:rPr>
              <w:fldChar w:fldCharType="separate"/>
            </w:r>
            <w:r>
              <w:rPr>
                <w:noProof/>
                <w:webHidden/>
              </w:rPr>
              <w:t>246</w:t>
            </w:r>
            <w:r>
              <w:rPr>
                <w:noProof/>
                <w:webHidden/>
              </w:rPr>
              <w:fldChar w:fldCharType="end"/>
            </w:r>
          </w:hyperlink>
        </w:p>
        <w:p w14:paraId="502037A6" w14:textId="068D5C65" w:rsidR="00FD007C" w:rsidRDefault="00FD007C">
          <w:pPr>
            <w:pStyle w:val="TOC3"/>
            <w:tabs>
              <w:tab w:val="right" w:leader="dot" w:pos="9350"/>
            </w:tabs>
            <w:rPr>
              <w:noProof/>
              <w:kern w:val="2"/>
              <w:sz w:val="24"/>
              <w:szCs w:val="24"/>
              <w:lang w:eastAsia="en-CA"/>
              <w14:ligatures w14:val="standardContextual"/>
            </w:rPr>
          </w:pPr>
          <w:hyperlink w:anchor="_Toc243305412" w:history="1">
            <w:r w:rsidRPr="00412BD1">
              <w:rPr>
                <w:rStyle w:val="Hyperlink"/>
                <w:noProof/>
              </w:rPr>
              <w:t>MOVSXW – Move, Sign Extend Wyde</w:t>
            </w:r>
            <w:r>
              <w:rPr>
                <w:noProof/>
                <w:webHidden/>
              </w:rPr>
              <w:tab/>
            </w:r>
            <w:r>
              <w:rPr>
                <w:noProof/>
                <w:webHidden/>
              </w:rPr>
              <w:fldChar w:fldCharType="begin"/>
            </w:r>
            <w:r>
              <w:rPr>
                <w:noProof/>
                <w:webHidden/>
              </w:rPr>
              <w:instrText xml:space="preserve"> PAGEREF _Toc243305412 \h </w:instrText>
            </w:r>
            <w:r>
              <w:rPr>
                <w:noProof/>
                <w:webHidden/>
              </w:rPr>
            </w:r>
            <w:r>
              <w:rPr>
                <w:noProof/>
                <w:webHidden/>
              </w:rPr>
              <w:fldChar w:fldCharType="separate"/>
            </w:r>
            <w:r>
              <w:rPr>
                <w:noProof/>
                <w:webHidden/>
              </w:rPr>
              <w:t>247</w:t>
            </w:r>
            <w:r>
              <w:rPr>
                <w:noProof/>
                <w:webHidden/>
              </w:rPr>
              <w:fldChar w:fldCharType="end"/>
            </w:r>
          </w:hyperlink>
        </w:p>
        <w:p w14:paraId="7F03AFBF" w14:textId="3C223A31" w:rsidR="00FD007C" w:rsidRDefault="00FD007C">
          <w:pPr>
            <w:pStyle w:val="TOC3"/>
            <w:tabs>
              <w:tab w:val="right" w:leader="dot" w:pos="9350"/>
            </w:tabs>
            <w:rPr>
              <w:noProof/>
              <w:kern w:val="2"/>
              <w:sz w:val="24"/>
              <w:szCs w:val="24"/>
              <w:lang w:eastAsia="en-CA"/>
              <w14:ligatures w14:val="standardContextual"/>
            </w:rPr>
          </w:pPr>
          <w:hyperlink w:anchor="_Toc243305413" w:history="1">
            <w:r w:rsidRPr="00412BD1">
              <w:rPr>
                <w:rStyle w:val="Hyperlink"/>
                <w:noProof/>
              </w:rPr>
              <w:t>MOVZXB – Move, Zero Extend Byte</w:t>
            </w:r>
            <w:r>
              <w:rPr>
                <w:noProof/>
                <w:webHidden/>
              </w:rPr>
              <w:tab/>
            </w:r>
            <w:r>
              <w:rPr>
                <w:noProof/>
                <w:webHidden/>
              </w:rPr>
              <w:fldChar w:fldCharType="begin"/>
            </w:r>
            <w:r>
              <w:rPr>
                <w:noProof/>
                <w:webHidden/>
              </w:rPr>
              <w:instrText xml:space="preserve"> PAGEREF _Toc243305413 \h </w:instrText>
            </w:r>
            <w:r>
              <w:rPr>
                <w:noProof/>
                <w:webHidden/>
              </w:rPr>
            </w:r>
            <w:r>
              <w:rPr>
                <w:noProof/>
                <w:webHidden/>
              </w:rPr>
              <w:fldChar w:fldCharType="separate"/>
            </w:r>
            <w:r>
              <w:rPr>
                <w:noProof/>
                <w:webHidden/>
              </w:rPr>
              <w:t>248</w:t>
            </w:r>
            <w:r>
              <w:rPr>
                <w:noProof/>
                <w:webHidden/>
              </w:rPr>
              <w:fldChar w:fldCharType="end"/>
            </w:r>
          </w:hyperlink>
        </w:p>
        <w:p w14:paraId="4B7A276D" w14:textId="2F14630D" w:rsidR="00FD007C" w:rsidRDefault="00FD007C">
          <w:pPr>
            <w:pStyle w:val="TOC3"/>
            <w:tabs>
              <w:tab w:val="right" w:leader="dot" w:pos="9350"/>
            </w:tabs>
            <w:rPr>
              <w:noProof/>
              <w:kern w:val="2"/>
              <w:sz w:val="24"/>
              <w:szCs w:val="24"/>
              <w:lang w:eastAsia="en-CA"/>
              <w14:ligatures w14:val="standardContextual"/>
            </w:rPr>
          </w:pPr>
          <w:hyperlink w:anchor="_Toc243305414" w:history="1">
            <w:r w:rsidRPr="00412BD1">
              <w:rPr>
                <w:rStyle w:val="Hyperlink"/>
                <w:noProof/>
              </w:rPr>
              <w:t>MOVZXT – Move, Zero Extend Tetra</w:t>
            </w:r>
            <w:r>
              <w:rPr>
                <w:noProof/>
                <w:webHidden/>
              </w:rPr>
              <w:tab/>
            </w:r>
            <w:r>
              <w:rPr>
                <w:noProof/>
                <w:webHidden/>
              </w:rPr>
              <w:fldChar w:fldCharType="begin"/>
            </w:r>
            <w:r>
              <w:rPr>
                <w:noProof/>
                <w:webHidden/>
              </w:rPr>
              <w:instrText xml:space="preserve"> PAGEREF _Toc243305414 \h </w:instrText>
            </w:r>
            <w:r>
              <w:rPr>
                <w:noProof/>
                <w:webHidden/>
              </w:rPr>
            </w:r>
            <w:r>
              <w:rPr>
                <w:noProof/>
                <w:webHidden/>
              </w:rPr>
              <w:fldChar w:fldCharType="separate"/>
            </w:r>
            <w:r>
              <w:rPr>
                <w:noProof/>
                <w:webHidden/>
              </w:rPr>
              <w:t>249</w:t>
            </w:r>
            <w:r>
              <w:rPr>
                <w:noProof/>
                <w:webHidden/>
              </w:rPr>
              <w:fldChar w:fldCharType="end"/>
            </w:r>
          </w:hyperlink>
        </w:p>
        <w:p w14:paraId="28474FF3" w14:textId="7E5FB0F8" w:rsidR="00FD007C" w:rsidRDefault="00FD007C">
          <w:pPr>
            <w:pStyle w:val="TOC3"/>
            <w:tabs>
              <w:tab w:val="right" w:leader="dot" w:pos="9350"/>
            </w:tabs>
            <w:rPr>
              <w:noProof/>
              <w:kern w:val="2"/>
              <w:sz w:val="24"/>
              <w:szCs w:val="24"/>
              <w:lang w:eastAsia="en-CA"/>
              <w14:ligatures w14:val="standardContextual"/>
            </w:rPr>
          </w:pPr>
          <w:hyperlink w:anchor="_Toc243305415" w:history="1">
            <w:r w:rsidRPr="00412BD1">
              <w:rPr>
                <w:rStyle w:val="Hyperlink"/>
                <w:bCs/>
                <w:noProof/>
              </w:rPr>
              <w:t>MUX – Multiplex</w:t>
            </w:r>
            <w:r>
              <w:rPr>
                <w:noProof/>
                <w:webHidden/>
              </w:rPr>
              <w:tab/>
            </w:r>
            <w:r>
              <w:rPr>
                <w:noProof/>
                <w:webHidden/>
              </w:rPr>
              <w:fldChar w:fldCharType="begin"/>
            </w:r>
            <w:r>
              <w:rPr>
                <w:noProof/>
                <w:webHidden/>
              </w:rPr>
              <w:instrText xml:space="preserve"> PAGEREF _Toc243305415 \h </w:instrText>
            </w:r>
            <w:r>
              <w:rPr>
                <w:noProof/>
                <w:webHidden/>
              </w:rPr>
            </w:r>
            <w:r>
              <w:rPr>
                <w:noProof/>
                <w:webHidden/>
              </w:rPr>
              <w:fldChar w:fldCharType="separate"/>
            </w:r>
            <w:r>
              <w:rPr>
                <w:noProof/>
                <w:webHidden/>
              </w:rPr>
              <w:t>250</w:t>
            </w:r>
            <w:r>
              <w:rPr>
                <w:noProof/>
                <w:webHidden/>
              </w:rPr>
              <w:fldChar w:fldCharType="end"/>
            </w:r>
          </w:hyperlink>
        </w:p>
        <w:p w14:paraId="52D2DE77" w14:textId="1D9B9BFA" w:rsidR="00FD007C" w:rsidRDefault="00FD007C">
          <w:pPr>
            <w:pStyle w:val="TOC3"/>
            <w:tabs>
              <w:tab w:val="right" w:leader="dot" w:pos="9350"/>
            </w:tabs>
            <w:rPr>
              <w:noProof/>
              <w:kern w:val="2"/>
              <w:sz w:val="24"/>
              <w:szCs w:val="24"/>
              <w:lang w:eastAsia="en-CA"/>
              <w14:ligatures w14:val="standardContextual"/>
            </w:rPr>
          </w:pPr>
          <w:hyperlink w:anchor="_Toc243305416" w:history="1">
            <w:r w:rsidRPr="00412BD1">
              <w:rPr>
                <w:rStyle w:val="Hyperlink"/>
                <w:bCs/>
                <w:noProof/>
              </w:rPr>
              <w:t>SWAP – Swap Register High / Low</w:t>
            </w:r>
            <w:r>
              <w:rPr>
                <w:noProof/>
                <w:webHidden/>
              </w:rPr>
              <w:tab/>
            </w:r>
            <w:r>
              <w:rPr>
                <w:noProof/>
                <w:webHidden/>
              </w:rPr>
              <w:fldChar w:fldCharType="begin"/>
            </w:r>
            <w:r>
              <w:rPr>
                <w:noProof/>
                <w:webHidden/>
              </w:rPr>
              <w:instrText xml:space="preserve"> PAGEREF _Toc243305416 \h </w:instrText>
            </w:r>
            <w:r>
              <w:rPr>
                <w:noProof/>
                <w:webHidden/>
              </w:rPr>
            </w:r>
            <w:r>
              <w:rPr>
                <w:noProof/>
                <w:webHidden/>
              </w:rPr>
              <w:fldChar w:fldCharType="separate"/>
            </w:r>
            <w:r>
              <w:rPr>
                <w:noProof/>
                <w:webHidden/>
              </w:rPr>
              <w:t>251</w:t>
            </w:r>
            <w:r>
              <w:rPr>
                <w:noProof/>
                <w:webHidden/>
              </w:rPr>
              <w:fldChar w:fldCharType="end"/>
            </w:r>
          </w:hyperlink>
        </w:p>
        <w:p w14:paraId="7EAD561D" w14:textId="38481AD2" w:rsidR="00FD007C" w:rsidRDefault="00FD007C">
          <w:pPr>
            <w:pStyle w:val="TOC2"/>
            <w:tabs>
              <w:tab w:val="right" w:leader="dot" w:pos="9350"/>
            </w:tabs>
            <w:rPr>
              <w:noProof/>
              <w:kern w:val="2"/>
              <w:sz w:val="24"/>
              <w:szCs w:val="24"/>
              <w:lang w:eastAsia="en-CA"/>
              <w14:ligatures w14:val="standardContextual"/>
            </w:rPr>
          </w:pPr>
          <w:hyperlink w:anchor="_Toc243305417" w:history="1">
            <w:r w:rsidRPr="00412BD1">
              <w:rPr>
                <w:rStyle w:val="Hyperlink"/>
                <w:noProof/>
              </w:rPr>
              <w:t>Parallel (SIMD) Data Movement</w:t>
            </w:r>
            <w:r>
              <w:rPr>
                <w:noProof/>
                <w:webHidden/>
              </w:rPr>
              <w:tab/>
            </w:r>
            <w:r>
              <w:rPr>
                <w:noProof/>
                <w:webHidden/>
              </w:rPr>
              <w:fldChar w:fldCharType="begin"/>
            </w:r>
            <w:r>
              <w:rPr>
                <w:noProof/>
                <w:webHidden/>
              </w:rPr>
              <w:instrText xml:space="preserve"> PAGEREF _Toc243305417 \h </w:instrText>
            </w:r>
            <w:r>
              <w:rPr>
                <w:noProof/>
                <w:webHidden/>
              </w:rPr>
            </w:r>
            <w:r>
              <w:rPr>
                <w:noProof/>
                <w:webHidden/>
              </w:rPr>
              <w:fldChar w:fldCharType="separate"/>
            </w:r>
            <w:r>
              <w:rPr>
                <w:noProof/>
                <w:webHidden/>
              </w:rPr>
              <w:t>253</w:t>
            </w:r>
            <w:r>
              <w:rPr>
                <w:noProof/>
                <w:webHidden/>
              </w:rPr>
              <w:fldChar w:fldCharType="end"/>
            </w:r>
          </w:hyperlink>
        </w:p>
        <w:p w14:paraId="5ACDA366" w14:textId="5DA7D45E" w:rsidR="00FD007C" w:rsidRDefault="00FD007C">
          <w:pPr>
            <w:pStyle w:val="TOC3"/>
            <w:tabs>
              <w:tab w:val="right" w:leader="dot" w:pos="9350"/>
            </w:tabs>
            <w:rPr>
              <w:noProof/>
              <w:kern w:val="2"/>
              <w:sz w:val="24"/>
              <w:szCs w:val="24"/>
              <w:lang w:eastAsia="en-CA"/>
              <w14:ligatures w14:val="standardContextual"/>
            </w:rPr>
          </w:pPr>
          <w:hyperlink w:anchor="_Toc243305418" w:history="1">
            <w:r w:rsidRPr="00412BD1">
              <w:rPr>
                <w:rStyle w:val="Hyperlink"/>
                <w:noProof/>
              </w:rPr>
              <w:t>PREDMAX – Parallel Reducing Maximum Value</w:t>
            </w:r>
            <w:r>
              <w:rPr>
                <w:noProof/>
                <w:webHidden/>
              </w:rPr>
              <w:tab/>
            </w:r>
            <w:r>
              <w:rPr>
                <w:noProof/>
                <w:webHidden/>
              </w:rPr>
              <w:fldChar w:fldCharType="begin"/>
            </w:r>
            <w:r>
              <w:rPr>
                <w:noProof/>
                <w:webHidden/>
              </w:rPr>
              <w:instrText xml:space="preserve"> PAGEREF _Toc243305418 \h </w:instrText>
            </w:r>
            <w:r>
              <w:rPr>
                <w:noProof/>
                <w:webHidden/>
              </w:rPr>
            </w:r>
            <w:r>
              <w:rPr>
                <w:noProof/>
                <w:webHidden/>
              </w:rPr>
              <w:fldChar w:fldCharType="separate"/>
            </w:r>
            <w:r>
              <w:rPr>
                <w:noProof/>
                <w:webHidden/>
              </w:rPr>
              <w:t>253</w:t>
            </w:r>
            <w:r>
              <w:rPr>
                <w:noProof/>
                <w:webHidden/>
              </w:rPr>
              <w:fldChar w:fldCharType="end"/>
            </w:r>
          </w:hyperlink>
        </w:p>
        <w:p w14:paraId="1E026C7A" w14:textId="148D4B3C" w:rsidR="00FD007C" w:rsidRDefault="00FD007C">
          <w:pPr>
            <w:pStyle w:val="TOC3"/>
            <w:tabs>
              <w:tab w:val="right" w:leader="dot" w:pos="9350"/>
            </w:tabs>
            <w:rPr>
              <w:noProof/>
              <w:kern w:val="2"/>
              <w:sz w:val="24"/>
              <w:szCs w:val="24"/>
              <w:lang w:eastAsia="en-CA"/>
              <w14:ligatures w14:val="standardContextual"/>
            </w:rPr>
          </w:pPr>
          <w:hyperlink w:anchor="_Toc243305419" w:history="1">
            <w:r w:rsidRPr="00412BD1">
              <w:rPr>
                <w:rStyle w:val="Hyperlink"/>
                <w:noProof/>
              </w:rPr>
              <w:t>PREDMAXU – Parallel Reducing Maximum Unsigned Value</w:t>
            </w:r>
            <w:r>
              <w:rPr>
                <w:noProof/>
                <w:webHidden/>
              </w:rPr>
              <w:tab/>
            </w:r>
            <w:r>
              <w:rPr>
                <w:noProof/>
                <w:webHidden/>
              </w:rPr>
              <w:fldChar w:fldCharType="begin"/>
            </w:r>
            <w:r>
              <w:rPr>
                <w:noProof/>
                <w:webHidden/>
              </w:rPr>
              <w:instrText xml:space="preserve"> PAGEREF _Toc243305419 \h </w:instrText>
            </w:r>
            <w:r>
              <w:rPr>
                <w:noProof/>
                <w:webHidden/>
              </w:rPr>
            </w:r>
            <w:r>
              <w:rPr>
                <w:noProof/>
                <w:webHidden/>
              </w:rPr>
              <w:fldChar w:fldCharType="separate"/>
            </w:r>
            <w:r>
              <w:rPr>
                <w:noProof/>
                <w:webHidden/>
              </w:rPr>
              <w:t>254</w:t>
            </w:r>
            <w:r>
              <w:rPr>
                <w:noProof/>
                <w:webHidden/>
              </w:rPr>
              <w:fldChar w:fldCharType="end"/>
            </w:r>
          </w:hyperlink>
        </w:p>
        <w:p w14:paraId="5E0857CA" w14:textId="129EBE54" w:rsidR="00FD007C" w:rsidRDefault="00FD007C">
          <w:pPr>
            <w:pStyle w:val="TOC3"/>
            <w:tabs>
              <w:tab w:val="right" w:leader="dot" w:pos="9350"/>
            </w:tabs>
            <w:rPr>
              <w:noProof/>
              <w:kern w:val="2"/>
              <w:sz w:val="24"/>
              <w:szCs w:val="24"/>
              <w:lang w:eastAsia="en-CA"/>
              <w14:ligatures w14:val="standardContextual"/>
            </w:rPr>
          </w:pPr>
          <w:hyperlink w:anchor="_Toc243305420" w:history="1">
            <w:r w:rsidRPr="00412BD1">
              <w:rPr>
                <w:rStyle w:val="Hyperlink"/>
                <w:noProof/>
              </w:rPr>
              <w:t>PREDMIN – Parallel Reducing Minimum Value</w:t>
            </w:r>
            <w:r>
              <w:rPr>
                <w:noProof/>
                <w:webHidden/>
              </w:rPr>
              <w:tab/>
            </w:r>
            <w:r>
              <w:rPr>
                <w:noProof/>
                <w:webHidden/>
              </w:rPr>
              <w:fldChar w:fldCharType="begin"/>
            </w:r>
            <w:r>
              <w:rPr>
                <w:noProof/>
                <w:webHidden/>
              </w:rPr>
              <w:instrText xml:space="preserve"> PAGEREF _Toc243305420 \h </w:instrText>
            </w:r>
            <w:r>
              <w:rPr>
                <w:noProof/>
                <w:webHidden/>
              </w:rPr>
            </w:r>
            <w:r>
              <w:rPr>
                <w:noProof/>
                <w:webHidden/>
              </w:rPr>
              <w:fldChar w:fldCharType="separate"/>
            </w:r>
            <w:r>
              <w:rPr>
                <w:noProof/>
                <w:webHidden/>
              </w:rPr>
              <w:t>255</w:t>
            </w:r>
            <w:r>
              <w:rPr>
                <w:noProof/>
                <w:webHidden/>
              </w:rPr>
              <w:fldChar w:fldCharType="end"/>
            </w:r>
          </w:hyperlink>
        </w:p>
        <w:p w14:paraId="011CC790" w14:textId="491B7E2F" w:rsidR="00FD007C" w:rsidRDefault="00FD007C">
          <w:pPr>
            <w:pStyle w:val="TOC3"/>
            <w:tabs>
              <w:tab w:val="right" w:leader="dot" w:pos="9350"/>
            </w:tabs>
            <w:rPr>
              <w:noProof/>
              <w:kern w:val="2"/>
              <w:sz w:val="24"/>
              <w:szCs w:val="24"/>
              <w:lang w:eastAsia="en-CA"/>
              <w14:ligatures w14:val="standardContextual"/>
            </w:rPr>
          </w:pPr>
          <w:hyperlink w:anchor="_Toc243305421" w:history="1">
            <w:r w:rsidRPr="00412BD1">
              <w:rPr>
                <w:rStyle w:val="Hyperlink"/>
                <w:noProof/>
              </w:rPr>
              <w:t>PREDMINU – Parallel Reducing Minimum Unsigned Value</w:t>
            </w:r>
            <w:r>
              <w:rPr>
                <w:noProof/>
                <w:webHidden/>
              </w:rPr>
              <w:tab/>
            </w:r>
            <w:r>
              <w:rPr>
                <w:noProof/>
                <w:webHidden/>
              </w:rPr>
              <w:fldChar w:fldCharType="begin"/>
            </w:r>
            <w:r>
              <w:rPr>
                <w:noProof/>
                <w:webHidden/>
              </w:rPr>
              <w:instrText xml:space="preserve"> PAGEREF _Toc243305421 \h </w:instrText>
            </w:r>
            <w:r>
              <w:rPr>
                <w:noProof/>
                <w:webHidden/>
              </w:rPr>
            </w:r>
            <w:r>
              <w:rPr>
                <w:noProof/>
                <w:webHidden/>
              </w:rPr>
              <w:fldChar w:fldCharType="separate"/>
            </w:r>
            <w:r>
              <w:rPr>
                <w:noProof/>
                <w:webHidden/>
              </w:rPr>
              <w:t>256</w:t>
            </w:r>
            <w:r>
              <w:rPr>
                <w:noProof/>
                <w:webHidden/>
              </w:rPr>
              <w:fldChar w:fldCharType="end"/>
            </w:r>
          </w:hyperlink>
        </w:p>
        <w:p w14:paraId="4820975C" w14:textId="1A5C1EFE" w:rsidR="00FD007C" w:rsidRDefault="00FD007C">
          <w:pPr>
            <w:pStyle w:val="TOC2"/>
            <w:tabs>
              <w:tab w:val="right" w:leader="dot" w:pos="9350"/>
            </w:tabs>
            <w:rPr>
              <w:noProof/>
              <w:kern w:val="2"/>
              <w:sz w:val="24"/>
              <w:szCs w:val="24"/>
              <w:lang w:eastAsia="en-CA"/>
              <w14:ligatures w14:val="standardContextual"/>
            </w:rPr>
          </w:pPr>
          <w:hyperlink w:anchor="_Toc243305422" w:history="1">
            <w:r w:rsidRPr="00412BD1">
              <w:rPr>
                <w:rStyle w:val="Hyperlink"/>
                <w:noProof/>
              </w:rPr>
              <w:t>Vector Data Movement</w:t>
            </w:r>
            <w:r>
              <w:rPr>
                <w:noProof/>
                <w:webHidden/>
              </w:rPr>
              <w:tab/>
            </w:r>
            <w:r>
              <w:rPr>
                <w:noProof/>
                <w:webHidden/>
              </w:rPr>
              <w:fldChar w:fldCharType="begin"/>
            </w:r>
            <w:r>
              <w:rPr>
                <w:noProof/>
                <w:webHidden/>
              </w:rPr>
              <w:instrText xml:space="preserve"> PAGEREF _Toc243305422 \h </w:instrText>
            </w:r>
            <w:r>
              <w:rPr>
                <w:noProof/>
                <w:webHidden/>
              </w:rPr>
            </w:r>
            <w:r>
              <w:rPr>
                <w:noProof/>
                <w:webHidden/>
              </w:rPr>
              <w:fldChar w:fldCharType="separate"/>
            </w:r>
            <w:r>
              <w:rPr>
                <w:noProof/>
                <w:webHidden/>
              </w:rPr>
              <w:t>257</w:t>
            </w:r>
            <w:r>
              <w:rPr>
                <w:noProof/>
                <w:webHidden/>
              </w:rPr>
              <w:fldChar w:fldCharType="end"/>
            </w:r>
          </w:hyperlink>
        </w:p>
        <w:p w14:paraId="255B792B" w14:textId="1D872B18" w:rsidR="00FD007C" w:rsidRDefault="00FD007C">
          <w:pPr>
            <w:pStyle w:val="TOC3"/>
            <w:tabs>
              <w:tab w:val="right" w:leader="dot" w:pos="9350"/>
            </w:tabs>
            <w:rPr>
              <w:noProof/>
              <w:kern w:val="2"/>
              <w:sz w:val="24"/>
              <w:szCs w:val="24"/>
              <w:lang w:eastAsia="en-CA"/>
              <w14:ligatures w14:val="standardContextual"/>
            </w:rPr>
          </w:pPr>
          <w:hyperlink w:anchor="_Toc243305423" w:history="1">
            <w:r w:rsidRPr="00412BD1">
              <w:rPr>
                <w:rStyle w:val="Hyperlink"/>
                <w:noProof/>
              </w:rPr>
              <w:t>VBMAP – Byte Map</w:t>
            </w:r>
            <w:r>
              <w:rPr>
                <w:noProof/>
                <w:webHidden/>
              </w:rPr>
              <w:tab/>
            </w:r>
            <w:r>
              <w:rPr>
                <w:noProof/>
                <w:webHidden/>
              </w:rPr>
              <w:fldChar w:fldCharType="begin"/>
            </w:r>
            <w:r>
              <w:rPr>
                <w:noProof/>
                <w:webHidden/>
              </w:rPr>
              <w:instrText xml:space="preserve"> PAGEREF _Toc243305423 \h </w:instrText>
            </w:r>
            <w:r>
              <w:rPr>
                <w:noProof/>
                <w:webHidden/>
              </w:rPr>
            </w:r>
            <w:r>
              <w:rPr>
                <w:noProof/>
                <w:webHidden/>
              </w:rPr>
              <w:fldChar w:fldCharType="separate"/>
            </w:r>
            <w:r>
              <w:rPr>
                <w:noProof/>
                <w:webHidden/>
              </w:rPr>
              <w:t>257</w:t>
            </w:r>
            <w:r>
              <w:rPr>
                <w:noProof/>
                <w:webHidden/>
              </w:rPr>
              <w:fldChar w:fldCharType="end"/>
            </w:r>
          </w:hyperlink>
        </w:p>
        <w:p w14:paraId="41443645" w14:textId="6D918785" w:rsidR="00FD007C" w:rsidRDefault="00FD007C">
          <w:pPr>
            <w:pStyle w:val="TOC3"/>
            <w:tabs>
              <w:tab w:val="right" w:leader="dot" w:pos="9350"/>
            </w:tabs>
            <w:rPr>
              <w:noProof/>
              <w:kern w:val="2"/>
              <w:sz w:val="24"/>
              <w:szCs w:val="24"/>
              <w:lang w:eastAsia="en-CA"/>
              <w14:ligatures w14:val="standardContextual"/>
            </w:rPr>
          </w:pPr>
          <w:hyperlink w:anchor="_Toc243305424" w:history="1">
            <w:r w:rsidRPr="00412BD1">
              <w:rPr>
                <w:rStyle w:val="Hyperlink"/>
                <w:noProof/>
              </w:rPr>
              <w:t>VCMOVEVN – Conditional Move if Even</w:t>
            </w:r>
            <w:r>
              <w:rPr>
                <w:noProof/>
                <w:webHidden/>
              </w:rPr>
              <w:tab/>
            </w:r>
            <w:r>
              <w:rPr>
                <w:noProof/>
                <w:webHidden/>
              </w:rPr>
              <w:fldChar w:fldCharType="begin"/>
            </w:r>
            <w:r>
              <w:rPr>
                <w:noProof/>
                <w:webHidden/>
              </w:rPr>
              <w:instrText xml:space="preserve"> PAGEREF _Toc243305424 \h </w:instrText>
            </w:r>
            <w:r>
              <w:rPr>
                <w:noProof/>
                <w:webHidden/>
              </w:rPr>
            </w:r>
            <w:r>
              <w:rPr>
                <w:noProof/>
                <w:webHidden/>
              </w:rPr>
              <w:fldChar w:fldCharType="separate"/>
            </w:r>
            <w:r>
              <w:rPr>
                <w:noProof/>
                <w:webHidden/>
              </w:rPr>
              <w:t>259</w:t>
            </w:r>
            <w:r>
              <w:rPr>
                <w:noProof/>
                <w:webHidden/>
              </w:rPr>
              <w:fldChar w:fldCharType="end"/>
            </w:r>
          </w:hyperlink>
        </w:p>
        <w:p w14:paraId="70E2D220" w14:textId="0682214C" w:rsidR="00FD007C" w:rsidRDefault="00FD007C">
          <w:pPr>
            <w:pStyle w:val="TOC3"/>
            <w:tabs>
              <w:tab w:val="right" w:leader="dot" w:pos="9350"/>
            </w:tabs>
            <w:rPr>
              <w:noProof/>
              <w:kern w:val="2"/>
              <w:sz w:val="24"/>
              <w:szCs w:val="24"/>
              <w:lang w:eastAsia="en-CA"/>
              <w14:ligatures w14:val="standardContextual"/>
            </w:rPr>
          </w:pPr>
          <w:hyperlink w:anchor="_Toc243305425" w:history="1">
            <w:r w:rsidRPr="00412BD1">
              <w:rPr>
                <w:rStyle w:val="Hyperlink"/>
                <w:noProof/>
              </w:rPr>
              <w:t>VCMOVLEZ – Conditional Move if Less Than Or Equal To Zero</w:t>
            </w:r>
            <w:r>
              <w:rPr>
                <w:noProof/>
                <w:webHidden/>
              </w:rPr>
              <w:tab/>
            </w:r>
            <w:r>
              <w:rPr>
                <w:noProof/>
                <w:webHidden/>
              </w:rPr>
              <w:fldChar w:fldCharType="begin"/>
            </w:r>
            <w:r>
              <w:rPr>
                <w:noProof/>
                <w:webHidden/>
              </w:rPr>
              <w:instrText xml:space="preserve"> PAGEREF _Toc243305425 \h </w:instrText>
            </w:r>
            <w:r>
              <w:rPr>
                <w:noProof/>
                <w:webHidden/>
              </w:rPr>
            </w:r>
            <w:r>
              <w:rPr>
                <w:noProof/>
                <w:webHidden/>
              </w:rPr>
              <w:fldChar w:fldCharType="separate"/>
            </w:r>
            <w:r>
              <w:rPr>
                <w:noProof/>
                <w:webHidden/>
              </w:rPr>
              <w:t>260</w:t>
            </w:r>
            <w:r>
              <w:rPr>
                <w:noProof/>
                <w:webHidden/>
              </w:rPr>
              <w:fldChar w:fldCharType="end"/>
            </w:r>
          </w:hyperlink>
        </w:p>
        <w:p w14:paraId="48A40664" w14:textId="533C5EBC" w:rsidR="00FD007C" w:rsidRDefault="00FD007C">
          <w:pPr>
            <w:pStyle w:val="TOC3"/>
            <w:tabs>
              <w:tab w:val="right" w:leader="dot" w:pos="9350"/>
            </w:tabs>
            <w:rPr>
              <w:noProof/>
              <w:kern w:val="2"/>
              <w:sz w:val="24"/>
              <w:szCs w:val="24"/>
              <w:lang w:eastAsia="en-CA"/>
              <w14:ligatures w14:val="standardContextual"/>
            </w:rPr>
          </w:pPr>
          <w:hyperlink w:anchor="_Toc243305426" w:history="1">
            <w:r w:rsidRPr="00412BD1">
              <w:rPr>
                <w:rStyle w:val="Hyperlink"/>
                <w:noProof/>
              </w:rPr>
              <w:t>VCMOVLTZ – Conditional Move if Less Than Zero</w:t>
            </w:r>
            <w:r>
              <w:rPr>
                <w:noProof/>
                <w:webHidden/>
              </w:rPr>
              <w:tab/>
            </w:r>
            <w:r>
              <w:rPr>
                <w:noProof/>
                <w:webHidden/>
              </w:rPr>
              <w:fldChar w:fldCharType="begin"/>
            </w:r>
            <w:r>
              <w:rPr>
                <w:noProof/>
                <w:webHidden/>
              </w:rPr>
              <w:instrText xml:space="preserve"> PAGEREF _Toc243305426 \h </w:instrText>
            </w:r>
            <w:r>
              <w:rPr>
                <w:noProof/>
                <w:webHidden/>
              </w:rPr>
            </w:r>
            <w:r>
              <w:rPr>
                <w:noProof/>
                <w:webHidden/>
              </w:rPr>
              <w:fldChar w:fldCharType="separate"/>
            </w:r>
            <w:r>
              <w:rPr>
                <w:noProof/>
                <w:webHidden/>
              </w:rPr>
              <w:t>261</w:t>
            </w:r>
            <w:r>
              <w:rPr>
                <w:noProof/>
                <w:webHidden/>
              </w:rPr>
              <w:fldChar w:fldCharType="end"/>
            </w:r>
          </w:hyperlink>
        </w:p>
        <w:p w14:paraId="57961267" w14:textId="1FF931BF" w:rsidR="00FD007C" w:rsidRDefault="00FD007C">
          <w:pPr>
            <w:pStyle w:val="TOC3"/>
            <w:tabs>
              <w:tab w:val="right" w:leader="dot" w:pos="9350"/>
            </w:tabs>
            <w:rPr>
              <w:noProof/>
              <w:kern w:val="2"/>
              <w:sz w:val="24"/>
              <w:szCs w:val="24"/>
              <w:lang w:eastAsia="en-CA"/>
              <w14:ligatures w14:val="standardContextual"/>
            </w:rPr>
          </w:pPr>
          <w:hyperlink w:anchor="_Toc243305427" w:history="1">
            <w:r w:rsidRPr="00412BD1">
              <w:rPr>
                <w:rStyle w:val="Hyperlink"/>
                <w:noProof/>
              </w:rPr>
              <w:t>VCMOVNZ – Conditional Move if Non-Zero</w:t>
            </w:r>
            <w:r>
              <w:rPr>
                <w:noProof/>
                <w:webHidden/>
              </w:rPr>
              <w:tab/>
            </w:r>
            <w:r>
              <w:rPr>
                <w:noProof/>
                <w:webHidden/>
              </w:rPr>
              <w:fldChar w:fldCharType="begin"/>
            </w:r>
            <w:r>
              <w:rPr>
                <w:noProof/>
                <w:webHidden/>
              </w:rPr>
              <w:instrText xml:space="preserve"> PAGEREF _Toc243305427 \h </w:instrText>
            </w:r>
            <w:r>
              <w:rPr>
                <w:noProof/>
                <w:webHidden/>
              </w:rPr>
            </w:r>
            <w:r>
              <w:rPr>
                <w:noProof/>
                <w:webHidden/>
              </w:rPr>
              <w:fldChar w:fldCharType="separate"/>
            </w:r>
            <w:r>
              <w:rPr>
                <w:noProof/>
                <w:webHidden/>
              </w:rPr>
              <w:t>262</w:t>
            </w:r>
            <w:r>
              <w:rPr>
                <w:noProof/>
                <w:webHidden/>
              </w:rPr>
              <w:fldChar w:fldCharType="end"/>
            </w:r>
          </w:hyperlink>
        </w:p>
        <w:p w14:paraId="334CDEB9" w14:textId="4321FA0E" w:rsidR="00FD007C" w:rsidRDefault="00FD007C">
          <w:pPr>
            <w:pStyle w:val="TOC3"/>
            <w:tabs>
              <w:tab w:val="right" w:leader="dot" w:pos="9350"/>
            </w:tabs>
            <w:rPr>
              <w:noProof/>
              <w:kern w:val="2"/>
              <w:sz w:val="24"/>
              <w:szCs w:val="24"/>
              <w:lang w:eastAsia="en-CA"/>
              <w14:ligatures w14:val="standardContextual"/>
            </w:rPr>
          </w:pPr>
          <w:hyperlink w:anchor="_Toc243305428" w:history="1">
            <w:r w:rsidRPr="00412BD1">
              <w:rPr>
                <w:rStyle w:val="Hyperlink"/>
                <w:noProof/>
              </w:rPr>
              <w:t>VMAX3 – Vector Maximum Signed Value</w:t>
            </w:r>
            <w:r>
              <w:rPr>
                <w:noProof/>
                <w:webHidden/>
              </w:rPr>
              <w:tab/>
            </w:r>
            <w:r>
              <w:rPr>
                <w:noProof/>
                <w:webHidden/>
              </w:rPr>
              <w:fldChar w:fldCharType="begin"/>
            </w:r>
            <w:r>
              <w:rPr>
                <w:noProof/>
                <w:webHidden/>
              </w:rPr>
              <w:instrText xml:space="preserve"> PAGEREF _Toc243305428 \h </w:instrText>
            </w:r>
            <w:r>
              <w:rPr>
                <w:noProof/>
                <w:webHidden/>
              </w:rPr>
            </w:r>
            <w:r>
              <w:rPr>
                <w:noProof/>
                <w:webHidden/>
              </w:rPr>
              <w:fldChar w:fldCharType="separate"/>
            </w:r>
            <w:r>
              <w:rPr>
                <w:noProof/>
                <w:webHidden/>
              </w:rPr>
              <w:t>263</w:t>
            </w:r>
            <w:r>
              <w:rPr>
                <w:noProof/>
                <w:webHidden/>
              </w:rPr>
              <w:fldChar w:fldCharType="end"/>
            </w:r>
          </w:hyperlink>
        </w:p>
        <w:p w14:paraId="270928DD" w14:textId="77315C21" w:rsidR="00FD007C" w:rsidRDefault="00FD007C">
          <w:pPr>
            <w:pStyle w:val="TOC3"/>
            <w:tabs>
              <w:tab w:val="right" w:leader="dot" w:pos="9350"/>
            </w:tabs>
            <w:rPr>
              <w:noProof/>
              <w:kern w:val="2"/>
              <w:sz w:val="24"/>
              <w:szCs w:val="24"/>
              <w:lang w:eastAsia="en-CA"/>
              <w14:ligatures w14:val="standardContextual"/>
            </w:rPr>
          </w:pPr>
          <w:hyperlink w:anchor="_Toc243305429" w:history="1">
            <w:r w:rsidRPr="00412BD1">
              <w:rPr>
                <w:rStyle w:val="Hyperlink"/>
                <w:noProof/>
              </w:rPr>
              <w:t>VMAXU3 – Maximum Unsigned Value</w:t>
            </w:r>
            <w:r>
              <w:rPr>
                <w:noProof/>
                <w:webHidden/>
              </w:rPr>
              <w:tab/>
            </w:r>
            <w:r>
              <w:rPr>
                <w:noProof/>
                <w:webHidden/>
              </w:rPr>
              <w:fldChar w:fldCharType="begin"/>
            </w:r>
            <w:r>
              <w:rPr>
                <w:noProof/>
                <w:webHidden/>
              </w:rPr>
              <w:instrText xml:space="preserve"> PAGEREF _Toc243305429 \h </w:instrText>
            </w:r>
            <w:r>
              <w:rPr>
                <w:noProof/>
                <w:webHidden/>
              </w:rPr>
            </w:r>
            <w:r>
              <w:rPr>
                <w:noProof/>
                <w:webHidden/>
              </w:rPr>
              <w:fldChar w:fldCharType="separate"/>
            </w:r>
            <w:r>
              <w:rPr>
                <w:noProof/>
                <w:webHidden/>
              </w:rPr>
              <w:t>264</w:t>
            </w:r>
            <w:r>
              <w:rPr>
                <w:noProof/>
                <w:webHidden/>
              </w:rPr>
              <w:fldChar w:fldCharType="end"/>
            </w:r>
          </w:hyperlink>
        </w:p>
        <w:p w14:paraId="25716EF8" w14:textId="4696BF83" w:rsidR="00FD007C" w:rsidRDefault="00FD007C">
          <w:pPr>
            <w:pStyle w:val="TOC3"/>
            <w:tabs>
              <w:tab w:val="right" w:leader="dot" w:pos="9350"/>
            </w:tabs>
            <w:rPr>
              <w:noProof/>
              <w:kern w:val="2"/>
              <w:sz w:val="24"/>
              <w:szCs w:val="24"/>
              <w:lang w:eastAsia="en-CA"/>
              <w14:ligatures w14:val="standardContextual"/>
            </w:rPr>
          </w:pPr>
          <w:hyperlink w:anchor="_Toc243305430" w:history="1">
            <w:r w:rsidRPr="00412BD1">
              <w:rPr>
                <w:rStyle w:val="Hyperlink"/>
                <w:noProof/>
              </w:rPr>
              <w:t>VMID3 – Middle Value</w:t>
            </w:r>
            <w:r>
              <w:rPr>
                <w:noProof/>
                <w:webHidden/>
              </w:rPr>
              <w:tab/>
            </w:r>
            <w:r>
              <w:rPr>
                <w:noProof/>
                <w:webHidden/>
              </w:rPr>
              <w:fldChar w:fldCharType="begin"/>
            </w:r>
            <w:r>
              <w:rPr>
                <w:noProof/>
                <w:webHidden/>
              </w:rPr>
              <w:instrText xml:space="preserve"> PAGEREF _Toc243305430 \h </w:instrText>
            </w:r>
            <w:r>
              <w:rPr>
                <w:noProof/>
                <w:webHidden/>
              </w:rPr>
            </w:r>
            <w:r>
              <w:rPr>
                <w:noProof/>
                <w:webHidden/>
              </w:rPr>
              <w:fldChar w:fldCharType="separate"/>
            </w:r>
            <w:r>
              <w:rPr>
                <w:noProof/>
                <w:webHidden/>
              </w:rPr>
              <w:t>265</w:t>
            </w:r>
            <w:r>
              <w:rPr>
                <w:noProof/>
                <w:webHidden/>
              </w:rPr>
              <w:fldChar w:fldCharType="end"/>
            </w:r>
          </w:hyperlink>
        </w:p>
        <w:p w14:paraId="0BBADAEA" w14:textId="7FAD9D96" w:rsidR="00FD007C" w:rsidRDefault="00FD007C">
          <w:pPr>
            <w:pStyle w:val="TOC3"/>
            <w:tabs>
              <w:tab w:val="right" w:leader="dot" w:pos="9350"/>
            </w:tabs>
            <w:rPr>
              <w:noProof/>
              <w:kern w:val="2"/>
              <w:sz w:val="24"/>
              <w:szCs w:val="24"/>
              <w:lang w:eastAsia="en-CA"/>
              <w14:ligatures w14:val="standardContextual"/>
            </w:rPr>
          </w:pPr>
          <w:hyperlink w:anchor="_Toc243305431" w:history="1">
            <w:r w:rsidRPr="00412BD1">
              <w:rPr>
                <w:rStyle w:val="Hyperlink"/>
                <w:noProof/>
              </w:rPr>
              <w:t>VMIDU3 – Middle Unsigned Value</w:t>
            </w:r>
            <w:r>
              <w:rPr>
                <w:noProof/>
                <w:webHidden/>
              </w:rPr>
              <w:tab/>
            </w:r>
            <w:r>
              <w:rPr>
                <w:noProof/>
                <w:webHidden/>
              </w:rPr>
              <w:fldChar w:fldCharType="begin"/>
            </w:r>
            <w:r>
              <w:rPr>
                <w:noProof/>
                <w:webHidden/>
              </w:rPr>
              <w:instrText xml:space="preserve"> PAGEREF _Toc243305431 \h </w:instrText>
            </w:r>
            <w:r>
              <w:rPr>
                <w:noProof/>
                <w:webHidden/>
              </w:rPr>
            </w:r>
            <w:r>
              <w:rPr>
                <w:noProof/>
                <w:webHidden/>
              </w:rPr>
              <w:fldChar w:fldCharType="separate"/>
            </w:r>
            <w:r>
              <w:rPr>
                <w:noProof/>
                <w:webHidden/>
              </w:rPr>
              <w:t>266</w:t>
            </w:r>
            <w:r>
              <w:rPr>
                <w:noProof/>
                <w:webHidden/>
              </w:rPr>
              <w:fldChar w:fldCharType="end"/>
            </w:r>
          </w:hyperlink>
        </w:p>
        <w:p w14:paraId="1A6D0D0A" w14:textId="4BDE6423" w:rsidR="00FD007C" w:rsidRDefault="00FD007C">
          <w:pPr>
            <w:pStyle w:val="TOC3"/>
            <w:tabs>
              <w:tab w:val="right" w:leader="dot" w:pos="9350"/>
            </w:tabs>
            <w:rPr>
              <w:noProof/>
              <w:kern w:val="2"/>
              <w:sz w:val="24"/>
              <w:szCs w:val="24"/>
              <w:lang w:eastAsia="en-CA"/>
              <w14:ligatures w14:val="standardContextual"/>
            </w:rPr>
          </w:pPr>
          <w:hyperlink w:anchor="_Toc243305432" w:history="1">
            <w:r w:rsidRPr="00412BD1">
              <w:rPr>
                <w:rStyle w:val="Hyperlink"/>
                <w:noProof/>
              </w:rPr>
              <w:t>VMIN3 – Minimum Value</w:t>
            </w:r>
            <w:r>
              <w:rPr>
                <w:noProof/>
                <w:webHidden/>
              </w:rPr>
              <w:tab/>
            </w:r>
            <w:r>
              <w:rPr>
                <w:noProof/>
                <w:webHidden/>
              </w:rPr>
              <w:fldChar w:fldCharType="begin"/>
            </w:r>
            <w:r>
              <w:rPr>
                <w:noProof/>
                <w:webHidden/>
              </w:rPr>
              <w:instrText xml:space="preserve"> PAGEREF _Toc243305432 \h </w:instrText>
            </w:r>
            <w:r>
              <w:rPr>
                <w:noProof/>
                <w:webHidden/>
              </w:rPr>
            </w:r>
            <w:r>
              <w:rPr>
                <w:noProof/>
                <w:webHidden/>
              </w:rPr>
              <w:fldChar w:fldCharType="separate"/>
            </w:r>
            <w:r>
              <w:rPr>
                <w:noProof/>
                <w:webHidden/>
              </w:rPr>
              <w:t>267</w:t>
            </w:r>
            <w:r>
              <w:rPr>
                <w:noProof/>
                <w:webHidden/>
              </w:rPr>
              <w:fldChar w:fldCharType="end"/>
            </w:r>
          </w:hyperlink>
        </w:p>
        <w:p w14:paraId="6499FDCA" w14:textId="7BFD890B" w:rsidR="00FD007C" w:rsidRDefault="00FD007C">
          <w:pPr>
            <w:pStyle w:val="TOC3"/>
            <w:tabs>
              <w:tab w:val="right" w:leader="dot" w:pos="9350"/>
            </w:tabs>
            <w:rPr>
              <w:noProof/>
              <w:kern w:val="2"/>
              <w:sz w:val="24"/>
              <w:szCs w:val="24"/>
              <w:lang w:eastAsia="en-CA"/>
              <w14:ligatures w14:val="standardContextual"/>
            </w:rPr>
          </w:pPr>
          <w:hyperlink w:anchor="_Toc243305433" w:history="1">
            <w:r w:rsidRPr="00412BD1">
              <w:rPr>
                <w:rStyle w:val="Hyperlink"/>
                <w:noProof/>
              </w:rPr>
              <w:t>VMINU3 – Minimum Unsigned Value</w:t>
            </w:r>
            <w:r>
              <w:rPr>
                <w:noProof/>
                <w:webHidden/>
              </w:rPr>
              <w:tab/>
            </w:r>
            <w:r>
              <w:rPr>
                <w:noProof/>
                <w:webHidden/>
              </w:rPr>
              <w:fldChar w:fldCharType="begin"/>
            </w:r>
            <w:r>
              <w:rPr>
                <w:noProof/>
                <w:webHidden/>
              </w:rPr>
              <w:instrText xml:space="preserve"> PAGEREF _Toc243305433 \h </w:instrText>
            </w:r>
            <w:r>
              <w:rPr>
                <w:noProof/>
                <w:webHidden/>
              </w:rPr>
            </w:r>
            <w:r>
              <w:rPr>
                <w:noProof/>
                <w:webHidden/>
              </w:rPr>
              <w:fldChar w:fldCharType="separate"/>
            </w:r>
            <w:r>
              <w:rPr>
                <w:noProof/>
                <w:webHidden/>
              </w:rPr>
              <w:t>268</w:t>
            </w:r>
            <w:r>
              <w:rPr>
                <w:noProof/>
                <w:webHidden/>
              </w:rPr>
              <w:fldChar w:fldCharType="end"/>
            </w:r>
          </w:hyperlink>
        </w:p>
        <w:p w14:paraId="02AA2154" w14:textId="57F05B59" w:rsidR="00FD007C" w:rsidRDefault="00FD007C">
          <w:pPr>
            <w:pStyle w:val="TOC3"/>
            <w:tabs>
              <w:tab w:val="right" w:leader="dot" w:pos="9350"/>
            </w:tabs>
            <w:rPr>
              <w:noProof/>
              <w:kern w:val="2"/>
              <w:sz w:val="24"/>
              <w:szCs w:val="24"/>
              <w:lang w:eastAsia="en-CA"/>
              <w14:ligatures w14:val="standardContextual"/>
            </w:rPr>
          </w:pPr>
          <w:hyperlink w:anchor="_Toc243305434" w:history="1">
            <w:r w:rsidRPr="00412BD1">
              <w:rPr>
                <w:rStyle w:val="Hyperlink"/>
                <w:noProof/>
              </w:rPr>
              <w:t>VMOVE – Move Register to Register</w:t>
            </w:r>
            <w:r>
              <w:rPr>
                <w:noProof/>
                <w:webHidden/>
              </w:rPr>
              <w:tab/>
            </w:r>
            <w:r>
              <w:rPr>
                <w:noProof/>
                <w:webHidden/>
              </w:rPr>
              <w:fldChar w:fldCharType="begin"/>
            </w:r>
            <w:r>
              <w:rPr>
                <w:noProof/>
                <w:webHidden/>
              </w:rPr>
              <w:instrText xml:space="preserve"> PAGEREF _Toc243305434 \h </w:instrText>
            </w:r>
            <w:r>
              <w:rPr>
                <w:noProof/>
                <w:webHidden/>
              </w:rPr>
            </w:r>
            <w:r>
              <w:rPr>
                <w:noProof/>
                <w:webHidden/>
              </w:rPr>
              <w:fldChar w:fldCharType="separate"/>
            </w:r>
            <w:r>
              <w:rPr>
                <w:noProof/>
                <w:webHidden/>
              </w:rPr>
              <w:t>269</w:t>
            </w:r>
            <w:r>
              <w:rPr>
                <w:noProof/>
                <w:webHidden/>
              </w:rPr>
              <w:fldChar w:fldCharType="end"/>
            </w:r>
          </w:hyperlink>
        </w:p>
        <w:p w14:paraId="53CD390E" w14:textId="3E82BFC8" w:rsidR="00FD007C" w:rsidRDefault="00FD007C">
          <w:pPr>
            <w:pStyle w:val="TOC3"/>
            <w:tabs>
              <w:tab w:val="right" w:leader="dot" w:pos="9350"/>
            </w:tabs>
            <w:rPr>
              <w:noProof/>
              <w:kern w:val="2"/>
              <w:sz w:val="24"/>
              <w:szCs w:val="24"/>
              <w:lang w:eastAsia="en-CA"/>
              <w14:ligatures w14:val="standardContextual"/>
            </w:rPr>
          </w:pPr>
          <w:hyperlink w:anchor="_Toc243305435" w:history="1">
            <w:r w:rsidRPr="00412BD1">
              <w:rPr>
                <w:rStyle w:val="Hyperlink"/>
                <w:noProof/>
              </w:rPr>
              <w:t>VMOVSXB – Move, Sign Extend Byte</w:t>
            </w:r>
            <w:r>
              <w:rPr>
                <w:noProof/>
                <w:webHidden/>
              </w:rPr>
              <w:tab/>
            </w:r>
            <w:r>
              <w:rPr>
                <w:noProof/>
                <w:webHidden/>
              </w:rPr>
              <w:fldChar w:fldCharType="begin"/>
            </w:r>
            <w:r>
              <w:rPr>
                <w:noProof/>
                <w:webHidden/>
              </w:rPr>
              <w:instrText xml:space="preserve"> PAGEREF _Toc243305435 \h </w:instrText>
            </w:r>
            <w:r>
              <w:rPr>
                <w:noProof/>
                <w:webHidden/>
              </w:rPr>
            </w:r>
            <w:r>
              <w:rPr>
                <w:noProof/>
                <w:webHidden/>
              </w:rPr>
              <w:fldChar w:fldCharType="separate"/>
            </w:r>
            <w:r>
              <w:rPr>
                <w:noProof/>
                <w:webHidden/>
              </w:rPr>
              <w:t>270</w:t>
            </w:r>
            <w:r>
              <w:rPr>
                <w:noProof/>
                <w:webHidden/>
              </w:rPr>
              <w:fldChar w:fldCharType="end"/>
            </w:r>
          </w:hyperlink>
        </w:p>
        <w:p w14:paraId="0312A802" w14:textId="6FDE8DD1" w:rsidR="00FD007C" w:rsidRDefault="00FD007C">
          <w:pPr>
            <w:pStyle w:val="TOC3"/>
            <w:tabs>
              <w:tab w:val="right" w:leader="dot" w:pos="9350"/>
            </w:tabs>
            <w:rPr>
              <w:noProof/>
              <w:kern w:val="2"/>
              <w:sz w:val="24"/>
              <w:szCs w:val="24"/>
              <w:lang w:eastAsia="en-CA"/>
              <w14:ligatures w14:val="standardContextual"/>
            </w:rPr>
          </w:pPr>
          <w:hyperlink w:anchor="_Toc243305436" w:history="1">
            <w:r w:rsidRPr="00412BD1">
              <w:rPr>
                <w:rStyle w:val="Hyperlink"/>
                <w:noProof/>
              </w:rPr>
              <w:t>VMUX – Multiplex</w:t>
            </w:r>
            <w:r>
              <w:rPr>
                <w:noProof/>
                <w:webHidden/>
              </w:rPr>
              <w:tab/>
            </w:r>
            <w:r>
              <w:rPr>
                <w:noProof/>
                <w:webHidden/>
              </w:rPr>
              <w:fldChar w:fldCharType="begin"/>
            </w:r>
            <w:r>
              <w:rPr>
                <w:noProof/>
                <w:webHidden/>
              </w:rPr>
              <w:instrText xml:space="preserve"> PAGEREF _Toc243305436 \h </w:instrText>
            </w:r>
            <w:r>
              <w:rPr>
                <w:noProof/>
                <w:webHidden/>
              </w:rPr>
            </w:r>
            <w:r>
              <w:rPr>
                <w:noProof/>
                <w:webHidden/>
              </w:rPr>
              <w:fldChar w:fldCharType="separate"/>
            </w:r>
            <w:r>
              <w:rPr>
                <w:noProof/>
                <w:webHidden/>
              </w:rPr>
              <w:t>271</w:t>
            </w:r>
            <w:r>
              <w:rPr>
                <w:noProof/>
                <w:webHidden/>
              </w:rPr>
              <w:fldChar w:fldCharType="end"/>
            </w:r>
          </w:hyperlink>
        </w:p>
        <w:p w14:paraId="7DC3F7A4" w14:textId="63E8716C" w:rsidR="00FD007C" w:rsidRDefault="00FD007C">
          <w:pPr>
            <w:pStyle w:val="TOC3"/>
            <w:tabs>
              <w:tab w:val="right" w:leader="dot" w:pos="9350"/>
            </w:tabs>
            <w:rPr>
              <w:noProof/>
              <w:kern w:val="2"/>
              <w:sz w:val="24"/>
              <w:szCs w:val="24"/>
              <w:lang w:eastAsia="en-CA"/>
              <w14:ligatures w14:val="standardContextual"/>
            </w:rPr>
          </w:pPr>
          <w:hyperlink w:anchor="_Toc243305437" w:history="1">
            <w:r w:rsidRPr="00412BD1">
              <w:rPr>
                <w:rStyle w:val="Hyperlink"/>
                <w:noProof/>
              </w:rPr>
              <w:t>VREDMAX – Reducing Maximum Value</w:t>
            </w:r>
            <w:r>
              <w:rPr>
                <w:noProof/>
                <w:webHidden/>
              </w:rPr>
              <w:tab/>
            </w:r>
            <w:r>
              <w:rPr>
                <w:noProof/>
                <w:webHidden/>
              </w:rPr>
              <w:fldChar w:fldCharType="begin"/>
            </w:r>
            <w:r>
              <w:rPr>
                <w:noProof/>
                <w:webHidden/>
              </w:rPr>
              <w:instrText xml:space="preserve"> PAGEREF _Toc243305437 \h </w:instrText>
            </w:r>
            <w:r>
              <w:rPr>
                <w:noProof/>
                <w:webHidden/>
              </w:rPr>
            </w:r>
            <w:r>
              <w:rPr>
                <w:noProof/>
                <w:webHidden/>
              </w:rPr>
              <w:fldChar w:fldCharType="separate"/>
            </w:r>
            <w:r>
              <w:rPr>
                <w:noProof/>
                <w:webHidden/>
              </w:rPr>
              <w:t>272</w:t>
            </w:r>
            <w:r>
              <w:rPr>
                <w:noProof/>
                <w:webHidden/>
              </w:rPr>
              <w:fldChar w:fldCharType="end"/>
            </w:r>
          </w:hyperlink>
        </w:p>
        <w:p w14:paraId="62004125" w14:textId="22B1281E" w:rsidR="00FD007C" w:rsidRDefault="00FD007C">
          <w:pPr>
            <w:pStyle w:val="TOC3"/>
            <w:tabs>
              <w:tab w:val="right" w:leader="dot" w:pos="9350"/>
            </w:tabs>
            <w:rPr>
              <w:noProof/>
              <w:kern w:val="2"/>
              <w:sz w:val="24"/>
              <w:szCs w:val="24"/>
              <w:lang w:eastAsia="en-CA"/>
              <w14:ligatures w14:val="standardContextual"/>
            </w:rPr>
          </w:pPr>
          <w:hyperlink w:anchor="_Toc243305438" w:history="1">
            <w:r w:rsidRPr="00412BD1">
              <w:rPr>
                <w:rStyle w:val="Hyperlink"/>
                <w:noProof/>
              </w:rPr>
              <w:t>VREDMAXU – Reducing Maximum Unsigned Value</w:t>
            </w:r>
            <w:r>
              <w:rPr>
                <w:noProof/>
                <w:webHidden/>
              </w:rPr>
              <w:tab/>
            </w:r>
            <w:r>
              <w:rPr>
                <w:noProof/>
                <w:webHidden/>
              </w:rPr>
              <w:fldChar w:fldCharType="begin"/>
            </w:r>
            <w:r>
              <w:rPr>
                <w:noProof/>
                <w:webHidden/>
              </w:rPr>
              <w:instrText xml:space="preserve"> PAGEREF _Toc243305438 \h </w:instrText>
            </w:r>
            <w:r>
              <w:rPr>
                <w:noProof/>
                <w:webHidden/>
              </w:rPr>
            </w:r>
            <w:r>
              <w:rPr>
                <w:noProof/>
                <w:webHidden/>
              </w:rPr>
              <w:fldChar w:fldCharType="separate"/>
            </w:r>
            <w:r>
              <w:rPr>
                <w:noProof/>
                <w:webHidden/>
              </w:rPr>
              <w:t>273</w:t>
            </w:r>
            <w:r>
              <w:rPr>
                <w:noProof/>
                <w:webHidden/>
              </w:rPr>
              <w:fldChar w:fldCharType="end"/>
            </w:r>
          </w:hyperlink>
        </w:p>
        <w:p w14:paraId="3ED00EDE" w14:textId="5D8C24DD" w:rsidR="00FD007C" w:rsidRDefault="00FD007C">
          <w:pPr>
            <w:pStyle w:val="TOC3"/>
            <w:tabs>
              <w:tab w:val="right" w:leader="dot" w:pos="9350"/>
            </w:tabs>
            <w:rPr>
              <w:noProof/>
              <w:kern w:val="2"/>
              <w:sz w:val="24"/>
              <w:szCs w:val="24"/>
              <w:lang w:eastAsia="en-CA"/>
              <w14:ligatures w14:val="standardContextual"/>
            </w:rPr>
          </w:pPr>
          <w:hyperlink w:anchor="_Toc243305439" w:history="1">
            <w:r w:rsidRPr="00412BD1">
              <w:rPr>
                <w:rStyle w:val="Hyperlink"/>
                <w:noProof/>
              </w:rPr>
              <w:t>VREDMIN –Reducing Minimum Value</w:t>
            </w:r>
            <w:r>
              <w:rPr>
                <w:noProof/>
                <w:webHidden/>
              </w:rPr>
              <w:tab/>
            </w:r>
            <w:r>
              <w:rPr>
                <w:noProof/>
                <w:webHidden/>
              </w:rPr>
              <w:fldChar w:fldCharType="begin"/>
            </w:r>
            <w:r>
              <w:rPr>
                <w:noProof/>
                <w:webHidden/>
              </w:rPr>
              <w:instrText xml:space="preserve"> PAGEREF _Toc243305439 \h </w:instrText>
            </w:r>
            <w:r>
              <w:rPr>
                <w:noProof/>
                <w:webHidden/>
              </w:rPr>
            </w:r>
            <w:r>
              <w:rPr>
                <w:noProof/>
                <w:webHidden/>
              </w:rPr>
              <w:fldChar w:fldCharType="separate"/>
            </w:r>
            <w:r>
              <w:rPr>
                <w:noProof/>
                <w:webHidden/>
              </w:rPr>
              <w:t>274</w:t>
            </w:r>
            <w:r>
              <w:rPr>
                <w:noProof/>
                <w:webHidden/>
              </w:rPr>
              <w:fldChar w:fldCharType="end"/>
            </w:r>
          </w:hyperlink>
        </w:p>
        <w:p w14:paraId="4ED7401A" w14:textId="1697FD94" w:rsidR="00FD007C" w:rsidRDefault="00FD007C">
          <w:pPr>
            <w:pStyle w:val="TOC3"/>
            <w:tabs>
              <w:tab w:val="right" w:leader="dot" w:pos="9350"/>
            </w:tabs>
            <w:rPr>
              <w:noProof/>
              <w:kern w:val="2"/>
              <w:sz w:val="24"/>
              <w:szCs w:val="24"/>
              <w:lang w:eastAsia="en-CA"/>
              <w14:ligatures w14:val="standardContextual"/>
            </w:rPr>
          </w:pPr>
          <w:hyperlink w:anchor="_Toc243305440" w:history="1">
            <w:r w:rsidRPr="00412BD1">
              <w:rPr>
                <w:rStyle w:val="Hyperlink"/>
                <w:noProof/>
              </w:rPr>
              <w:t>VREDMINU – Reducing Minimum Unsigned Value</w:t>
            </w:r>
            <w:r>
              <w:rPr>
                <w:noProof/>
                <w:webHidden/>
              </w:rPr>
              <w:tab/>
            </w:r>
            <w:r>
              <w:rPr>
                <w:noProof/>
                <w:webHidden/>
              </w:rPr>
              <w:fldChar w:fldCharType="begin"/>
            </w:r>
            <w:r>
              <w:rPr>
                <w:noProof/>
                <w:webHidden/>
              </w:rPr>
              <w:instrText xml:space="preserve"> PAGEREF _Toc243305440 \h </w:instrText>
            </w:r>
            <w:r>
              <w:rPr>
                <w:noProof/>
                <w:webHidden/>
              </w:rPr>
            </w:r>
            <w:r>
              <w:rPr>
                <w:noProof/>
                <w:webHidden/>
              </w:rPr>
              <w:fldChar w:fldCharType="separate"/>
            </w:r>
            <w:r>
              <w:rPr>
                <w:noProof/>
                <w:webHidden/>
              </w:rPr>
              <w:t>275</w:t>
            </w:r>
            <w:r>
              <w:rPr>
                <w:noProof/>
                <w:webHidden/>
              </w:rPr>
              <w:fldChar w:fldCharType="end"/>
            </w:r>
          </w:hyperlink>
        </w:p>
        <w:p w14:paraId="32C2FD0A" w14:textId="5B99AEEF" w:rsidR="00FD007C" w:rsidRDefault="00FD007C">
          <w:pPr>
            <w:pStyle w:val="TOC2"/>
            <w:tabs>
              <w:tab w:val="right" w:leader="dot" w:pos="9350"/>
            </w:tabs>
            <w:rPr>
              <w:noProof/>
              <w:kern w:val="2"/>
              <w:sz w:val="24"/>
              <w:szCs w:val="24"/>
              <w:lang w:eastAsia="en-CA"/>
              <w14:ligatures w14:val="standardContextual"/>
            </w:rPr>
          </w:pPr>
          <w:hyperlink w:anchor="_Toc243305441" w:history="1">
            <w:r w:rsidRPr="00412BD1">
              <w:rPr>
                <w:rStyle w:val="Hyperlink"/>
                <w:noProof/>
              </w:rPr>
              <w:t>Logical Operations</w:t>
            </w:r>
            <w:r>
              <w:rPr>
                <w:noProof/>
                <w:webHidden/>
              </w:rPr>
              <w:tab/>
            </w:r>
            <w:r>
              <w:rPr>
                <w:noProof/>
                <w:webHidden/>
              </w:rPr>
              <w:fldChar w:fldCharType="begin"/>
            </w:r>
            <w:r>
              <w:rPr>
                <w:noProof/>
                <w:webHidden/>
              </w:rPr>
              <w:instrText xml:space="preserve"> PAGEREF _Toc243305441 \h </w:instrText>
            </w:r>
            <w:r>
              <w:rPr>
                <w:noProof/>
                <w:webHidden/>
              </w:rPr>
            </w:r>
            <w:r>
              <w:rPr>
                <w:noProof/>
                <w:webHidden/>
              </w:rPr>
              <w:fldChar w:fldCharType="separate"/>
            </w:r>
            <w:r>
              <w:rPr>
                <w:noProof/>
                <w:webHidden/>
              </w:rPr>
              <w:t>276</w:t>
            </w:r>
            <w:r>
              <w:rPr>
                <w:noProof/>
                <w:webHidden/>
              </w:rPr>
              <w:fldChar w:fldCharType="end"/>
            </w:r>
          </w:hyperlink>
        </w:p>
        <w:p w14:paraId="7D722911" w14:textId="69FB96BC" w:rsidR="00FD007C" w:rsidRDefault="00FD007C">
          <w:pPr>
            <w:pStyle w:val="TOC3"/>
            <w:tabs>
              <w:tab w:val="right" w:leader="dot" w:pos="9350"/>
            </w:tabs>
            <w:rPr>
              <w:noProof/>
              <w:kern w:val="2"/>
              <w:sz w:val="24"/>
              <w:szCs w:val="24"/>
              <w:lang w:eastAsia="en-CA"/>
              <w14:ligatures w14:val="standardContextual"/>
            </w:rPr>
          </w:pPr>
          <w:hyperlink w:anchor="_Toc243305442" w:history="1">
            <w:r w:rsidRPr="00412BD1">
              <w:rPr>
                <w:rStyle w:val="Hyperlink"/>
                <w:noProof/>
              </w:rPr>
              <w:t>AND – Bitwise And</w:t>
            </w:r>
            <w:r>
              <w:rPr>
                <w:noProof/>
                <w:webHidden/>
              </w:rPr>
              <w:tab/>
            </w:r>
            <w:r>
              <w:rPr>
                <w:noProof/>
                <w:webHidden/>
              </w:rPr>
              <w:fldChar w:fldCharType="begin"/>
            </w:r>
            <w:r>
              <w:rPr>
                <w:noProof/>
                <w:webHidden/>
              </w:rPr>
              <w:instrText xml:space="preserve"> PAGEREF _Toc243305442 \h </w:instrText>
            </w:r>
            <w:r>
              <w:rPr>
                <w:noProof/>
                <w:webHidden/>
              </w:rPr>
            </w:r>
            <w:r>
              <w:rPr>
                <w:noProof/>
                <w:webHidden/>
              </w:rPr>
              <w:fldChar w:fldCharType="separate"/>
            </w:r>
            <w:r>
              <w:rPr>
                <w:noProof/>
                <w:webHidden/>
              </w:rPr>
              <w:t>276</w:t>
            </w:r>
            <w:r>
              <w:rPr>
                <w:noProof/>
                <w:webHidden/>
              </w:rPr>
              <w:fldChar w:fldCharType="end"/>
            </w:r>
          </w:hyperlink>
        </w:p>
        <w:p w14:paraId="1F9E7979" w14:textId="72BE8F5C" w:rsidR="00FD007C" w:rsidRDefault="00FD007C">
          <w:pPr>
            <w:pStyle w:val="TOC3"/>
            <w:tabs>
              <w:tab w:val="right" w:leader="dot" w:pos="9350"/>
            </w:tabs>
            <w:rPr>
              <w:noProof/>
              <w:kern w:val="2"/>
              <w:sz w:val="24"/>
              <w:szCs w:val="24"/>
              <w:lang w:eastAsia="en-CA"/>
              <w14:ligatures w14:val="standardContextual"/>
            </w:rPr>
          </w:pPr>
          <w:hyperlink w:anchor="_Toc243305443" w:history="1">
            <w:r w:rsidRPr="00412BD1">
              <w:rPr>
                <w:rStyle w:val="Hyperlink"/>
                <w:noProof/>
              </w:rPr>
              <w:t>ANDC – Bitwise And with Complement</w:t>
            </w:r>
            <w:r>
              <w:rPr>
                <w:noProof/>
                <w:webHidden/>
              </w:rPr>
              <w:tab/>
            </w:r>
            <w:r>
              <w:rPr>
                <w:noProof/>
                <w:webHidden/>
              </w:rPr>
              <w:fldChar w:fldCharType="begin"/>
            </w:r>
            <w:r>
              <w:rPr>
                <w:noProof/>
                <w:webHidden/>
              </w:rPr>
              <w:instrText xml:space="preserve"> PAGEREF _Toc243305443 \h </w:instrText>
            </w:r>
            <w:r>
              <w:rPr>
                <w:noProof/>
                <w:webHidden/>
              </w:rPr>
            </w:r>
            <w:r>
              <w:rPr>
                <w:noProof/>
                <w:webHidden/>
              </w:rPr>
              <w:fldChar w:fldCharType="separate"/>
            </w:r>
            <w:r>
              <w:rPr>
                <w:noProof/>
                <w:webHidden/>
              </w:rPr>
              <w:t>278</w:t>
            </w:r>
            <w:r>
              <w:rPr>
                <w:noProof/>
                <w:webHidden/>
              </w:rPr>
              <w:fldChar w:fldCharType="end"/>
            </w:r>
          </w:hyperlink>
        </w:p>
        <w:p w14:paraId="1DA6DA05" w14:textId="65969B7E" w:rsidR="00FD007C" w:rsidRDefault="00FD007C">
          <w:pPr>
            <w:pStyle w:val="TOC3"/>
            <w:tabs>
              <w:tab w:val="right" w:leader="dot" w:pos="9350"/>
            </w:tabs>
            <w:rPr>
              <w:noProof/>
              <w:kern w:val="2"/>
              <w:sz w:val="24"/>
              <w:szCs w:val="24"/>
              <w:lang w:eastAsia="en-CA"/>
              <w14:ligatures w14:val="standardContextual"/>
            </w:rPr>
          </w:pPr>
          <w:hyperlink w:anchor="_Toc243305444" w:history="1">
            <w:r w:rsidRPr="00412BD1">
              <w:rPr>
                <w:rStyle w:val="Hyperlink"/>
                <w:noProof/>
              </w:rPr>
              <w:t>ANDI – Bitwise ‘And’ Immediate</w:t>
            </w:r>
            <w:r>
              <w:rPr>
                <w:noProof/>
                <w:webHidden/>
              </w:rPr>
              <w:tab/>
            </w:r>
            <w:r>
              <w:rPr>
                <w:noProof/>
                <w:webHidden/>
              </w:rPr>
              <w:fldChar w:fldCharType="begin"/>
            </w:r>
            <w:r>
              <w:rPr>
                <w:noProof/>
                <w:webHidden/>
              </w:rPr>
              <w:instrText xml:space="preserve"> PAGEREF _Toc243305444 \h </w:instrText>
            </w:r>
            <w:r>
              <w:rPr>
                <w:noProof/>
                <w:webHidden/>
              </w:rPr>
            </w:r>
            <w:r>
              <w:rPr>
                <w:noProof/>
                <w:webHidden/>
              </w:rPr>
              <w:fldChar w:fldCharType="separate"/>
            </w:r>
            <w:r>
              <w:rPr>
                <w:noProof/>
                <w:webHidden/>
              </w:rPr>
              <w:t>280</w:t>
            </w:r>
            <w:r>
              <w:rPr>
                <w:noProof/>
                <w:webHidden/>
              </w:rPr>
              <w:fldChar w:fldCharType="end"/>
            </w:r>
          </w:hyperlink>
        </w:p>
        <w:p w14:paraId="2506BB19" w14:textId="45218EF0" w:rsidR="00FD007C" w:rsidRDefault="00FD007C">
          <w:pPr>
            <w:pStyle w:val="TOC3"/>
            <w:tabs>
              <w:tab w:val="right" w:leader="dot" w:pos="9350"/>
            </w:tabs>
            <w:rPr>
              <w:noProof/>
              <w:kern w:val="2"/>
              <w:sz w:val="24"/>
              <w:szCs w:val="24"/>
              <w:lang w:eastAsia="en-CA"/>
              <w14:ligatures w14:val="standardContextual"/>
            </w:rPr>
          </w:pPr>
          <w:hyperlink w:anchor="_Toc243305445" w:history="1">
            <w:r w:rsidRPr="00412BD1">
              <w:rPr>
                <w:rStyle w:val="Hyperlink"/>
                <w:noProof/>
              </w:rPr>
              <w:t>ENOR – Bitwise Exclusive Nor</w:t>
            </w:r>
            <w:r>
              <w:rPr>
                <w:noProof/>
                <w:webHidden/>
              </w:rPr>
              <w:tab/>
            </w:r>
            <w:r>
              <w:rPr>
                <w:noProof/>
                <w:webHidden/>
              </w:rPr>
              <w:fldChar w:fldCharType="begin"/>
            </w:r>
            <w:r>
              <w:rPr>
                <w:noProof/>
                <w:webHidden/>
              </w:rPr>
              <w:instrText xml:space="preserve"> PAGEREF _Toc243305445 \h </w:instrText>
            </w:r>
            <w:r>
              <w:rPr>
                <w:noProof/>
                <w:webHidden/>
              </w:rPr>
            </w:r>
            <w:r>
              <w:rPr>
                <w:noProof/>
                <w:webHidden/>
              </w:rPr>
              <w:fldChar w:fldCharType="separate"/>
            </w:r>
            <w:r>
              <w:rPr>
                <w:noProof/>
                <w:webHidden/>
              </w:rPr>
              <w:t>281</w:t>
            </w:r>
            <w:r>
              <w:rPr>
                <w:noProof/>
                <w:webHidden/>
              </w:rPr>
              <w:fldChar w:fldCharType="end"/>
            </w:r>
          </w:hyperlink>
        </w:p>
        <w:p w14:paraId="0E447A4A" w14:textId="3B379B1E" w:rsidR="00FD007C" w:rsidRDefault="00FD007C">
          <w:pPr>
            <w:pStyle w:val="TOC3"/>
            <w:tabs>
              <w:tab w:val="right" w:leader="dot" w:pos="9350"/>
            </w:tabs>
            <w:rPr>
              <w:noProof/>
              <w:kern w:val="2"/>
              <w:sz w:val="24"/>
              <w:szCs w:val="24"/>
              <w:lang w:eastAsia="en-CA"/>
              <w14:ligatures w14:val="standardContextual"/>
            </w:rPr>
          </w:pPr>
          <w:hyperlink w:anchor="_Toc243305446" w:history="1">
            <w:r w:rsidRPr="00412BD1">
              <w:rPr>
                <w:rStyle w:val="Hyperlink"/>
                <w:noProof/>
              </w:rPr>
              <w:t>EOR – Bitwise Exclusive Or</w:t>
            </w:r>
            <w:r>
              <w:rPr>
                <w:noProof/>
                <w:webHidden/>
              </w:rPr>
              <w:tab/>
            </w:r>
            <w:r>
              <w:rPr>
                <w:noProof/>
                <w:webHidden/>
              </w:rPr>
              <w:fldChar w:fldCharType="begin"/>
            </w:r>
            <w:r>
              <w:rPr>
                <w:noProof/>
                <w:webHidden/>
              </w:rPr>
              <w:instrText xml:space="preserve"> PAGEREF _Toc243305446 \h </w:instrText>
            </w:r>
            <w:r>
              <w:rPr>
                <w:noProof/>
                <w:webHidden/>
              </w:rPr>
            </w:r>
            <w:r>
              <w:rPr>
                <w:noProof/>
                <w:webHidden/>
              </w:rPr>
              <w:fldChar w:fldCharType="separate"/>
            </w:r>
            <w:r>
              <w:rPr>
                <w:noProof/>
                <w:webHidden/>
              </w:rPr>
              <w:t>282</w:t>
            </w:r>
            <w:r>
              <w:rPr>
                <w:noProof/>
                <w:webHidden/>
              </w:rPr>
              <w:fldChar w:fldCharType="end"/>
            </w:r>
          </w:hyperlink>
        </w:p>
        <w:p w14:paraId="741411F1" w14:textId="3638DCD7" w:rsidR="00FD007C" w:rsidRDefault="00FD007C">
          <w:pPr>
            <w:pStyle w:val="TOC3"/>
            <w:tabs>
              <w:tab w:val="right" w:leader="dot" w:pos="9350"/>
            </w:tabs>
            <w:rPr>
              <w:noProof/>
              <w:kern w:val="2"/>
              <w:sz w:val="24"/>
              <w:szCs w:val="24"/>
              <w:lang w:eastAsia="en-CA"/>
              <w14:ligatures w14:val="standardContextual"/>
            </w:rPr>
          </w:pPr>
          <w:hyperlink w:anchor="_Toc243305447" w:history="1">
            <w:r w:rsidRPr="00412BD1">
              <w:rPr>
                <w:rStyle w:val="Hyperlink"/>
                <w:noProof/>
              </w:rPr>
              <w:t>EORI – Exclusive Or Immediate</w:t>
            </w:r>
            <w:r>
              <w:rPr>
                <w:noProof/>
                <w:webHidden/>
              </w:rPr>
              <w:tab/>
            </w:r>
            <w:r>
              <w:rPr>
                <w:noProof/>
                <w:webHidden/>
              </w:rPr>
              <w:fldChar w:fldCharType="begin"/>
            </w:r>
            <w:r>
              <w:rPr>
                <w:noProof/>
                <w:webHidden/>
              </w:rPr>
              <w:instrText xml:space="preserve"> PAGEREF _Toc243305447 \h </w:instrText>
            </w:r>
            <w:r>
              <w:rPr>
                <w:noProof/>
                <w:webHidden/>
              </w:rPr>
            </w:r>
            <w:r>
              <w:rPr>
                <w:noProof/>
                <w:webHidden/>
              </w:rPr>
              <w:fldChar w:fldCharType="separate"/>
            </w:r>
            <w:r>
              <w:rPr>
                <w:noProof/>
                <w:webHidden/>
              </w:rPr>
              <w:t>283</w:t>
            </w:r>
            <w:r>
              <w:rPr>
                <w:noProof/>
                <w:webHidden/>
              </w:rPr>
              <w:fldChar w:fldCharType="end"/>
            </w:r>
          </w:hyperlink>
        </w:p>
        <w:p w14:paraId="41013912" w14:textId="5A01F749" w:rsidR="00FD007C" w:rsidRDefault="00FD007C">
          <w:pPr>
            <w:pStyle w:val="TOC3"/>
            <w:tabs>
              <w:tab w:val="right" w:leader="dot" w:pos="9350"/>
            </w:tabs>
            <w:rPr>
              <w:noProof/>
              <w:kern w:val="2"/>
              <w:sz w:val="24"/>
              <w:szCs w:val="24"/>
              <w:lang w:eastAsia="en-CA"/>
              <w14:ligatures w14:val="standardContextual"/>
            </w:rPr>
          </w:pPr>
          <w:hyperlink w:anchor="_Toc243305448" w:history="1">
            <w:r w:rsidRPr="00412BD1">
              <w:rPr>
                <w:rStyle w:val="Hyperlink"/>
                <w:noProof/>
              </w:rPr>
              <w:t>MKBOOL – Make Boolean</w:t>
            </w:r>
            <w:r>
              <w:rPr>
                <w:noProof/>
                <w:webHidden/>
              </w:rPr>
              <w:tab/>
            </w:r>
            <w:r>
              <w:rPr>
                <w:noProof/>
                <w:webHidden/>
              </w:rPr>
              <w:fldChar w:fldCharType="begin"/>
            </w:r>
            <w:r>
              <w:rPr>
                <w:noProof/>
                <w:webHidden/>
              </w:rPr>
              <w:instrText xml:space="preserve"> PAGEREF _Toc243305448 \h </w:instrText>
            </w:r>
            <w:r>
              <w:rPr>
                <w:noProof/>
                <w:webHidden/>
              </w:rPr>
            </w:r>
            <w:r>
              <w:rPr>
                <w:noProof/>
                <w:webHidden/>
              </w:rPr>
              <w:fldChar w:fldCharType="separate"/>
            </w:r>
            <w:r>
              <w:rPr>
                <w:noProof/>
                <w:webHidden/>
              </w:rPr>
              <w:t>284</w:t>
            </w:r>
            <w:r>
              <w:rPr>
                <w:noProof/>
                <w:webHidden/>
              </w:rPr>
              <w:fldChar w:fldCharType="end"/>
            </w:r>
          </w:hyperlink>
        </w:p>
        <w:p w14:paraId="66F73E61" w14:textId="65896A99" w:rsidR="00FD007C" w:rsidRDefault="00FD007C">
          <w:pPr>
            <w:pStyle w:val="TOC3"/>
            <w:tabs>
              <w:tab w:val="right" w:leader="dot" w:pos="9350"/>
            </w:tabs>
            <w:rPr>
              <w:noProof/>
              <w:kern w:val="2"/>
              <w:sz w:val="24"/>
              <w:szCs w:val="24"/>
              <w:lang w:eastAsia="en-CA"/>
              <w14:ligatures w14:val="standardContextual"/>
            </w:rPr>
          </w:pPr>
          <w:hyperlink w:anchor="_Toc243305449" w:history="1">
            <w:r w:rsidRPr="00412BD1">
              <w:rPr>
                <w:rStyle w:val="Hyperlink"/>
                <w:noProof/>
              </w:rPr>
              <w:t>NAND – Bitwise Nand</w:t>
            </w:r>
            <w:r>
              <w:rPr>
                <w:noProof/>
                <w:webHidden/>
              </w:rPr>
              <w:tab/>
            </w:r>
            <w:r>
              <w:rPr>
                <w:noProof/>
                <w:webHidden/>
              </w:rPr>
              <w:fldChar w:fldCharType="begin"/>
            </w:r>
            <w:r>
              <w:rPr>
                <w:noProof/>
                <w:webHidden/>
              </w:rPr>
              <w:instrText xml:space="preserve"> PAGEREF _Toc243305449 \h </w:instrText>
            </w:r>
            <w:r>
              <w:rPr>
                <w:noProof/>
                <w:webHidden/>
              </w:rPr>
            </w:r>
            <w:r>
              <w:rPr>
                <w:noProof/>
                <w:webHidden/>
              </w:rPr>
              <w:fldChar w:fldCharType="separate"/>
            </w:r>
            <w:r>
              <w:rPr>
                <w:noProof/>
                <w:webHidden/>
              </w:rPr>
              <w:t>285</w:t>
            </w:r>
            <w:r>
              <w:rPr>
                <w:noProof/>
                <w:webHidden/>
              </w:rPr>
              <w:fldChar w:fldCharType="end"/>
            </w:r>
          </w:hyperlink>
        </w:p>
        <w:p w14:paraId="3620FD16" w14:textId="09C0DAEB" w:rsidR="00FD007C" w:rsidRDefault="00FD007C">
          <w:pPr>
            <w:pStyle w:val="TOC3"/>
            <w:tabs>
              <w:tab w:val="right" w:leader="dot" w:pos="9350"/>
            </w:tabs>
            <w:rPr>
              <w:noProof/>
              <w:kern w:val="2"/>
              <w:sz w:val="24"/>
              <w:szCs w:val="24"/>
              <w:lang w:eastAsia="en-CA"/>
              <w14:ligatures w14:val="standardContextual"/>
            </w:rPr>
          </w:pPr>
          <w:hyperlink w:anchor="_Toc243305450" w:history="1">
            <w:r w:rsidRPr="00412BD1">
              <w:rPr>
                <w:rStyle w:val="Hyperlink"/>
                <w:noProof/>
              </w:rPr>
              <w:t>NOR – Bitwise Nor</w:t>
            </w:r>
            <w:r>
              <w:rPr>
                <w:noProof/>
                <w:webHidden/>
              </w:rPr>
              <w:tab/>
            </w:r>
            <w:r>
              <w:rPr>
                <w:noProof/>
                <w:webHidden/>
              </w:rPr>
              <w:fldChar w:fldCharType="begin"/>
            </w:r>
            <w:r>
              <w:rPr>
                <w:noProof/>
                <w:webHidden/>
              </w:rPr>
              <w:instrText xml:space="preserve"> PAGEREF _Toc243305450 \h </w:instrText>
            </w:r>
            <w:r>
              <w:rPr>
                <w:noProof/>
                <w:webHidden/>
              </w:rPr>
            </w:r>
            <w:r>
              <w:rPr>
                <w:noProof/>
                <w:webHidden/>
              </w:rPr>
              <w:fldChar w:fldCharType="separate"/>
            </w:r>
            <w:r>
              <w:rPr>
                <w:noProof/>
                <w:webHidden/>
              </w:rPr>
              <w:t>286</w:t>
            </w:r>
            <w:r>
              <w:rPr>
                <w:noProof/>
                <w:webHidden/>
              </w:rPr>
              <w:fldChar w:fldCharType="end"/>
            </w:r>
          </w:hyperlink>
        </w:p>
        <w:p w14:paraId="2A99F369" w14:textId="46DCABF2" w:rsidR="00FD007C" w:rsidRDefault="00FD007C">
          <w:pPr>
            <w:pStyle w:val="TOC3"/>
            <w:tabs>
              <w:tab w:val="right" w:leader="dot" w:pos="9350"/>
            </w:tabs>
            <w:rPr>
              <w:noProof/>
              <w:kern w:val="2"/>
              <w:sz w:val="24"/>
              <w:szCs w:val="24"/>
              <w:lang w:eastAsia="en-CA"/>
              <w14:ligatures w14:val="standardContextual"/>
            </w:rPr>
          </w:pPr>
          <w:hyperlink w:anchor="_Toc243305451" w:history="1">
            <w:r w:rsidRPr="00412BD1">
              <w:rPr>
                <w:rStyle w:val="Hyperlink"/>
                <w:noProof/>
              </w:rPr>
              <w:t>NOT – Logical Not</w:t>
            </w:r>
            <w:r>
              <w:rPr>
                <w:noProof/>
                <w:webHidden/>
              </w:rPr>
              <w:tab/>
            </w:r>
            <w:r>
              <w:rPr>
                <w:noProof/>
                <w:webHidden/>
              </w:rPr>
              <w:fldChar w:fldCharType="begin"/>
            </w:r>
            <w:r>
              <w:rPr>
                <w:noProof/>
                <w:webHidden/>
              </w:rPr>
              <w:instrText xml:space="preserve"> PAGEREF _Toc243305451 \h </w:instrText>
            </w:r>
            <w:r>
              <w:rPr>
                <w:noProof/>
                <w:webHidden/>
              </w:rPr>
            </w:r>
            <w:r>
              <w:rPr>
                <w:noProof/>
                <w:webHidden/>
              </w:rPr>
              <w:fldChar w:fldCharType="separate"/>
            </w:r>
            <w:r>
              <w:rPr>
                <w:noProof/>
                <w:webHidden/>
              </w:rPr>
              <w:t>288</w:t>
            </w:r>
            <w:r>
              <w:rPr>
                <w:noProof/>
                <w:webHidden/>
              </w:rPr>
              <w:fldChar w:fldCharType="end"/>
            </w:r>
          </w:hyperlink>
        </w:p>
        <w:p w14:paraId="6F1BC262" w14:textId="67D67509" w:rsidR="00FD007C" w:rsidRDefault="00FD007C">
          <w:pPr>
            <w:pStyle w:val="TOC3"/>
            <w:tabs>
              <w:tab w:val="right" w:leader="dot" w:pos="9350"/>
            </w:tabs>
            <w:rPr>
              <w:noProof/>
              <w:kern w:val="2"/>
              <w:sz w:val="24"/>
              <w:szCs w:val="24"/>
              <w:lang w:eastAsia="en-CA"/>
              <w14:ligatures w14:val="standardContextual"/>
            </w:rPr>
          </w:pPr>
          <w:hyperlink w:anchor="_Toc243305452" w:history="1">
            <w:r w:rsidRPr="00412BD1">
              <w:rPr>
                <w:rStyle w:val="Hyperlink"/>
                <w:noProof/>
              </w:rPr>
              <w:t>OR – Bitwise Or</w:t>
            </w:r>
            <w:r>
              <w:rPr>
                <w:noProof/>
                <w:webHidden/>
              </w:rPr>
              <w:tab/>
            </w:r>
            <w:r>
              <w:rPr>
                <w:noProof/>
                <w:webHidden/>
              </w:rPr>
              <w:fldChar w:fldCharType="begin"/>
            </w:r>
            <w:r>
              <w:rPr>
                <w:noProof/>
                <w:webHidden/>
              </w:rPr>
              <w:instrText xml:space="preserve"> PAGEREF _Toc243305452 \h </w:instrText>
            </w:r>
            <w:r>
              <w:rPr>
                <w:noProof/>
                <w:webHidden/>
              </w:rPr>
            </w:r>
            <w:r>
              <w:rPr>
                <w:noProof/>
                <w:webHidden/>
              </w:rPr>
              <w:fldChar w:fldCharType="separate"/>
            </w:r>
            <w:r>
              <w:rPr>
                <w:noProof/>
                <w:webHidden/>
              </w:rPr>
              <w:t>289</w:t>
            </w:r>
            <w:r>
              <w:rPr>
                <w:noProof/>
                <w:webHidden/>
              </w:rPr>
              <w:fldChar w:fldCharType="end"/>
            </w:r>
          </w:hyperlink>
        </w:p>
        <w:p w14:paraId="16FD0F22" w14:textId="3379F1BB" w:rsidR="00FD007C" w:rsidRDefault="00FD007C">
          <w:pPr>
            <w:pStyle w:val="TOC3"/>
            <w:tabs>
              <w:tab w:val="right" w:leader="dot" w:pos="9350"/>
            </w:tabs>
            <w:rPr>
              <w:noProof/>
              <w:kern w:val="2"/>
              <w:sz w:val="24"/>
              <w:szCs w:val="24"/>
              <w:lang w:eastAsia="en-CA"/>
              <w14:ligatures w14:val="standardContextual"/>
            </w:rPr>
          </w:pPr>
          <w:hyperlink w:anchor="_Toc243305453" w:history="1">
            <w:r w:rsidRPr="00412BD1">
              <w:rPr>
                <w:rStyle w:val="Hyperlink"/>
                <w:noProof/>
              </w:rPr>
              <w:t>ORC – Bitwise Or with Complement</w:t>
            </w:r>
            <w:r>
              <w:rPr>
                <w:noProof/>
                <w:webHidden/>
              </w:rPr>
              <w:tab/>
            </w:r>
            <w:r>
              <w:rPr>
                <w:noProof/>
                <w:webHidden/>
              </w:rPr>
              <w:fldChar w:fldCharType="begin"/>
            </w:r>
            <w:r>
              <w:rPr>
                <w:noProof/>
                <w:webHidden/>
              </w:rPr>
              <w:instrText xml:space="preserve"> PAGEREF _Toc243305453 \h </w:instrText>
            </w:r>
            <w:r>
              <w:rPr>
                <w:noProof/>
                <w:webHidden/>
              </w:rPr>
            </w:r>
            <w:r>
              <w:rPr>
                <w:noProof/>
                <w:webHidden/>
              </w:rPr>
              <w:fldChar w:fldCharType="separate"/>
            </w:r>
            <w:r>
              <w:rPr>
                <w:noProof/>
                <w:webHidden/>
              </w:rPr>
              <w:t>290</w:t>
            </w:r>
            <w:r>
              <w:rPr>
                <w:noProof/>
                <w:webHidden/>
              </w:rPr>
              <w:fldChar w:fldCharType="end"/>
            </w:r>
          </w:hyperlink>
        </w:p>
        <w:p w14:paraId="053A43A0" w14:textId="489832D2" w:rsidR="00FD007C" w:rsidRDefault="00FD007C">
          <w:pPr>
            <w:pStyle w:val="TOC3"/>
            <w:tabs>
              <w:tab w:val="right" w:leader="dot" w:pos="9350"/>
            </w:tabs>
            <w:rPr>
              <w:noProof/>
              <w:kern w:val="2"/>
              <w:sz w:val="24"/>
              <w:szCs w:val="24"/>
              <w:lang w:eastAsia="en-CA"/>
              <w14:ligatures w14:val="standardContextual"/>
            </w:rPr>
          </w:pPr>
          <w:hyperlink w:anchor="_Toc243305454" w:history="1">
            <w:r w:rsidRPr="00412BD1">
              <w:rPr>
                <w:rStyle w:val="Hyperlink"/>
                <w:noProof/>
              </w:rPr>
              <w:t>ORI - Or Immediate</w:t>
            </w:r>
            <w:r>
              <w:rPr>
                <w:noProof/>
                <w:webHidden/>
              </w:rPr>
              <w:tab/>
            </w:r>
            <w:r>
              <w:rPr>
                <w:noProof/>
                <w:webHidden/>
              </w:rPr>
              <w:fldChar w:fldCharType="begin"/>
            </w:r>
            <w:r>
              <w:rPr>
                <w:noProof/>
                <w:webHidden/>
              </w:rPr>
              <w:instrText xml:space="preserve"> PAGEREF _Toc243305454 \h </w:instrText>
            </w:r>
            <w:r>
              <w:rPr>
                <w:noProof/>
                <w:webHidden/>
              </w:rPr>
            </w:r>
            <w:r>
              <w:rPr>
                <w:noProof/>
                <w:webHidden/>
              </w:rPr>
              <w:fldChar w:fldCharType="separate"/>
            </w:r>
            <w:r>
              <w:rPr>
                <w:noProof/>
                <w:webHidden/>
              </w:rPr>
              <w:t>291</w:t>
            </w:r>
            <w:r>
              <w:rPr>
                <w:noProof/>
                <w:webHidden/>
              </w:rPr>
              <w:fldChar w:fldCharType="end"/>
            </w:r>
          </w:hyperlink>
        </w:p>
        <w:p w14:paraId="2741146A" w14:textId="3861F3EE" w:rsidR="00FD007C" w:rsidRDefault="00FD007C">
          <w:pPr>
            <w:pStyle w:val="TOC2"/>
            <w:tabs>
              <w:tab w:val="right" w:leader="dot" w:pos="9350"/>
            </w:tabs>
            <w:rPr>
              <w:noProof/>
              <w:kern w:val="2"/>
              <w:sz w:val="24"/>
              <w:szCs w:val="24"/>
              <w:lang w:eastAsia="en-CA"/>
              <w14:ligatures w14:val="standardContextual"/>
            </w:rPr>
          </w:pPr>
          <w:hyperlink w:anchor="_Toc243305455" w:history="1">
            <w:r w:rsidRPr="00412BD1">
              <w:rPr>
                <w:rStyle w:val="Hyperlink"/>
                <w:noProof/>
              </w:rPr>
              <w:t>Parallel (SIMD) Logical Operations</w:t>
            </w:r>
            <w:r>
              <w:rPr>
                <w:noProof/>
                <w:webHidden/>
              </w:rPr>
              <w:tab/>
            </w:r>
            <w:r>
              <w:rPr>
                <w:noProof/>
                <w:webHidden/>
              </w:rPr>
              <w:fldChar w:fldCharType="begin"/>
            </w:r>
            <w:r>
              <w:rPr>
                <w:noProof/>
                <w:webHidden/>
              </w:rPr>
              <w:instrText xml:space="preserve"> PAGEREF _Toc243305455 \h </w:instrText>
            </w:r>
            <w:r>
              <w:rPr>
                <w:noProof/>
                <w:webHidden/>
              </w:rPr>
            </w:r>
            <w:r>
              <w:rPr>
                <w:noProof/>
                <w:webHidden/>
              </w:rPr>
              <w:fldChar w:fldCharType="separate"/>
            </w:r>
            <w:r>
              <w:rPr>
                <w:noProof/>
                <w:webHidden/>
              </w:rPr>
              <w:t>292</w:t>
            </w:r>
            <w:r>
              <w:rPr>
                <w:noProof/>
                <w:webHidden/>
              </w:rPr>
              <w:fldChar w:fldCharType="end"/>
            </w:r>
          </w:hyperlink>
        </w:p>
        <w:p w14:paraId="06B8DE55" w14:textId="0EF0198F" w:rsidR="00FD007C" w:rsidRDefault="00FD007C">
          <w:pPr>
            <w:pStyle w:val="TOC3"/>
            <w:tabs>
              <w:tab w:val="right" w:leader="dot" w:pos="9350"/>
            </w:tabs>
            <w:rPr>
              <w:noProof/>
              <w:kern w:val="2"/>
              <w:sz w:val="24"/>
              <w:szCs w:val="24"/>
              <w:lang w:eastAsia="en-CA"/>
              <w14:ligatures w14:val="standardContextual"/>
            </w:rPr>
          </w:pPr>
          <w:hyperlink w:anchor="_Toc243305456" w:history="1">
            <w:r w:rsidRPr="00412BD1">
              <w:rPr>
                <w:rStyle w:val="Hyperlink"/>
                <w:noProof/>
              </w:rPr>
              <w:t>PAND – Parallel Bitwise And</w:t>
            </w:r>
            <w:r>
              <w:rPr>
                <w:noProof/>
                <w:webHidden/>
              </w:rPr>
              <w:tab/>
            </w:r>
            <w:r>
              <w:rPr>
                <w:noProof/>
                <w:webHidden/>
              </w:rPr>
              <w:fldChar w:fldCharType="begin"/>
            </w:r>
            <w:r>
              <w:rPr>
                <w:noProof/>
                <w:webHidden/>
              </w:rPr>
              <w:instrText xml:space="preserve"> PAGEREF _Toc243305456 \h </w:instrText>
            </w:r>
            <w:r>
              <w:rPr>
                <w:noProof/>
                <w:webHidden/>
              </w:rPr>
            </w:r>
            <w:r>
              <w:rPr>
                <w:noProof/>
                <w:webHidden/>
              </w:rPr>
              <w:fldChar w:fldCharType="separate"/>
            </w:r>
            <w:r>
              <w:rPr>
                <w:noProof/>
                <w:webHidden/>
              </w:rPr>
              <w:t>292</w:t>
            </w:r>
            <w:r>
              <w:rPr>
                <w:noProof/>
                <w:webHidden/>
              </w:rPr>
              <w:fldChar w:fldCharType="end"/>
            </w:r>
          </w:hyperlink>
        </w:p>
        <w:p w14:paraId="7D3622B7" w14:textId="29707BA5" w:rsidR="00FD007C" w:rsidRDefault="00FD007C">
          <w:pPr>
            <w:pStyle w:val="TOC3"/>
            <w:tabs>
              <w:tab w:val="right" w:leader="dot" w:pos="9350"/>
            </w:tabs>
            <w:rPr>
              <w:noProof/>
              <w:kern w:val="2"/>
              <w:sz w:val="24"/>
              <w:szCs w:val="24"/>
              <w:lang w:eastAsia="en-CA"/>
              <w14:ligatures w14:val="standardContextual"/>
            </w:rPr>
          </w:pPr>
          <w:hyperlink w:anchor="_Toc243305457" w:history="1">
            <w:r w:rsidRPr="00412BD1">
              <w:rPr>
                <w:rStyle w:val="Hyperlink"/>
                <w:noProof/>
              </w:rPr>
              <w:t>PEOR – Parallel Bitwise Exclusive Or</w:t>
            </w:r>
            <w:r>
              <w:rPr>
                <w:noProof/>
                <w:webHidden/>
              </w:rPr>
              <w:tab/>
            </w:r>
            <w:r>
              <w:rPr>
                <w:noProof/>
                <w:webHidden/>
              </w:rPr>
              <w:fldChar w:fldCharType="begin"/>
            </w:r>
            <w:r>
              <w:rPr>
                <w:noProof/>
                <w:webHidden/>
              </w:rPr>
              <w:instrText xml:space="preserve"> PAGEREF _Toc243305457 \h </w:instrText>
            </w:r>
            <w:r>
              <w:rPr>
                <w:noProof/>
                <w:webHidden/>
              </w:rPr>
            </w:r>
            <w:r>
              <w:rPr>
                <w:noProof/>
                <w:webHidden/>
              </w:rPr>
              <w:fldChar w:fldCharType="separate"/>
            </w:r>
            <w:r>
              <w:rPr>
                <w:noProof/>
                <w:webHidden/>
              </w:rPr>
              <w:t>294</w:t>
            </w:r>
            <w:r>
              <w:rPr>
                <w:noProof/>
                <w:webHidden/>
              </w:rPr>
              <w:fldChar w:fldCharType="end"/>
            </w:r>
          </w:hyperlink>
        </w:p>
        <w:p w14:paraId="20DEBD65" w14:textId="624D40A6" w:rsidR="00FD007C" w:rsidRDefault="00FD007C">
          <w:pPr>
            <w:pStyle w:val="TOC3"/>
            <w:tabs>
              <w:tab w:val="right" w:leader="dot" w:pos="9350"/>
            </w:tabs>
            <w:rPr>
              <w:noProof/>
              <w:kern w:val="2"/>
              <w:sz w:val="24"/>
              <w:szCs w:val="24"/>
              <w:lang w:eastAsia="en-CA"/>
              <w14:ligatures w14:val="standardContextual"/>
            </w:rPr>
          </w:pPr>
          <w:hyperlink w:anchor="_Toc243305458" w:history="1">
            <w:r w:rsidRPr="00412BD1">
              <w:rPr>
                <w:rStyle w:val="Hyperlink"/>
                <w:noProof/>
              </w:rPr>
              <w:t>POR – Parallel Bitwise Or</w:t>
            </w:r>
            <w:r>
              <w:rPr>
                <w:noProof/>
                <w:webHidden/>
              </w:rPr>
              <w:tab/>
            </w:r>
            <w:r>
              <w:rPr>
                <w:noProof/>
                <w:webHidden/>
              </w:rPr>
              <w:fldChar w:fldCharType="begin"/>
            </w:r>
            <w:r>
              <w:rPr>
                <w:noProof/>
                <w:webHidden/>
              </w:rPr>
              <w:instrText xml:space="preserve"> PAGEREF _Toc243305458 \h </w:instrText>
            </w:r>
            <w:r>
              <w:rPr>
                <w:noProof/>
                <w:webHidden/>
              </w:rPr>
            </w:r>
            <w:r>
              <w:rPr>
                <w:noProof/>
                <w:webHidden/>
              </w:rPr>
              <w:fldChar w:fldCharType="separate"/>
            </w:r>
            <w:r>
              <w:rPr>
                <w:noProof/>
                <w:webHidden/>
              </w:rPr>
              <w:t>296</w:t>
            </w:r>
            <w:r>
              <w:rPr>
                <w:noProof/>
                <w:webHidden/>
              </w:rPr>
              <w:fldChar w:fldCharType="end"/>
            </w:r>
          </w:hyperlink>
        </w:p>
        <w:p w14:paraId="1C14895C" w14:textId="0B3E2D1B" w:rsidR="00FD007C" w:rsidRDefault="00FD007C">
          <w:pPr>
            <w:pStyle w:val="TOC3"/>
            <w:tabs>
              <w:tab w:val="right" w:leader="dot" w:pos="9350"/>
            </w:tabs>
            <w:rPr>
              <w:noProof/>
              <w:kern w:val="2"/>
              <w:sz w:val="24"/>
              <w:szCs w:val="24"/>
              <w:lang w:eastAsia="en-CA"/>
              <w14:ligatures w14:val="standardContextual"/>
            </w:rPr>
          </w:pPr>
          <w:hyperlink w:anchor="_Toc243305459" w:history="1">
            <w:r w:rsidRPr="00412BD1">
              <w:rPr>
                <w:rStyle w:val="Hyperlink"/>
                <w:noProof/>
              </w:rPr>
              <w:t>PREDAND – Parallel Reducing Bitwise And</w:t>
            </w:r>
            <w:r>
              <w:rPr>
                <w:noProof/>
                <w:webHidden/>
              </w:rPr>
              <w:tab/>
            </w:r>
            <w:r>
              <w:rPr>
                <w:noProof/>
                <w:webHidden/>
              </w:rPr>
              <w:fldChar w:fldCharType="begin"/>
            </w:r>
            <w:r>
              <w:rPr>
                <w:noProof/>
                <w:webHidden/>
              </w:rPr>
              <w:instrText xml:space="preserve"> PAGEREF _Toc243305459 \h </w:instrText>
            </w:r>
            <w:r>
              <w:rPr>
                <w:noProof/>
                <w:webHidden/>
              </w:rPr>
            </w:r>
            <w:r>
              <w:rPr>
                <w:noProof/>
                <w:webHidden/>
              </w:rPr>
              <w:fldChar w:fldCharType="separate"/>
            </w:r>
            <w:r>
              <w:rPr>
                <w:noProof/>
                <w:webHidden/>
              </w:rPr>
              <w:t>298</w:t>
            </w:r>
            <w:r>
              <w:rPr>
                <w:noProof/>
                <w:webHidden/>
              </w:rPr>
              <w:fldChar w:fldCharType="end"/>
            </w:r>
          </w:hyperlink>
        </w:p>
        <w:p w14:paraId="5AE654B4" w14:textId="390D6BA7" w:rsidR="00FD007C" w:rsidRDefault="00FD007C">
          <w:pPr>
            <w:pStyle w:val="TOC3"/>
            <w:tabs>
              <w:tab w:val="right" w:leader="dot" w:pos="9350"/>
            </w:tabs>
            <w:rPr>
              <w:noProof/>
              <w:kern w:val="2"/>
              <w:sz w:val="24"/>
              <w:szCs w:val="24"/>
              <w:lang w:eastAsia="en-CA"/>
              <w14:ligatures w14:val="standardContextual"/>
            </w:rPr>
          </w:pPr>
          <w:hyperlink w:anchor="_Toc243305460" w:history="1">
            <w:r w:rsidRPr="00412BD1">
              <w:rPr>
                <w:rStyle w:val="Hyperlink"/>
                <w:noProof/>
              </w:rPr>
              <w:t>PREDEOR – Parallel Reducing Bitwise Exclusive OR</w:t>
            </w:r>
            <w:r>
              <w:rPr>
                <w:noProof/>
                <w:webHidden/>
              </w:rPr>
              <w:tab/>
            </w:r>
            <w:r>
              <w:rPr>
                <w:noProof/>
                <w:webHidden/>
              </w:rPr>
              <w:fldChar w:fldCharType="begin"/>
            </w:r>
            <w:r>
              <w:rPr>
                <w:noProof/>
                <w:webHidden/>
              </w:rPr>
              <w:instrText xml:space="preserve"> PAGEREF _Toc243305460 \h </w:instrText>
            </w:r>
            <w:r>
              <w:rPr>
                <w:noProof/>
                <w:webHidden/>
              </w:rPr>
            </w:r>
            <w:r>
              <w:rPr>
                <w:noProof/>
                <w:webHidden/>
              </w:rPr>
              <w:fldChar w:fldCharType="separate"/>
            </w:r>
            <w:r>
              <w:rPr>
                <w:noProof/>
                <w:webHidden/>
              </w:rPr>
              <w:t>299</w:t>
            </w:r>
            <w:r>
              <w:rPr>
                <w:noProof/>
                <w:webHidden/>
              </w:rPr>
              <w:fldChar w:fldCharType="end"/>
            </w:r>
          </w:hyperlink>
        </w:p>
        <w:p w14:paraId="514C65C4" w14:textId="1CBF5187" w:rsidR="00FD007C" w:rsidRDefault="00FD007C">
          <w:pPr>
            <w:pStyle w:val="TOC3"/>
            <w:tabs>
              <w:tab w:val="right" w:leader="dot" w:pos="9350"/>
            </w:tabs>
            <w:rPr>
              <w:noProof/>
              <w:kern w:val="2"/>
              <w:sz w:val="24"/>
              <w:szCs w:val="24"/>
              <w:lang w:eastAsia="en-CA"/>
              <w14:ligatures w14:val="standardContextual"/>
            </w:rPr>
          </w:pPr>
          <w:hyperlink w:anchor="_Toc243305461" w:history="1">
            <w:r w:rsidRPr="00412BD1">
              <w:rPr>
                <w:rStyle w:val="Hyperlink"/>
                <w:noProof/>
              </w:rPr>
              <w:t>PREDOR – Parallel Reducing Bitwise OR</w:t>
            </w:r>
            <w:r>
              <w:rPr>
                <w:noProof/>
                <w:webHidden/>
              </w:rPr>
              <w:tab/>
            </w:r>
            <w:r>
              <w:rPr>
                <w:noProof/>
                <w:webHidden/>
              </w:rPr>
              <w:fldChar w:fldCharType="begin"/>
            </w:r>
            <w:r>
              <w:rPr>
                <w:noProof/>
                <w:webHidden/>
              </w:rPr>
              <w:instrText xml:space="preserve"> PAGEREF _Toc243305461 \h </w:instrText>
            </w:r>
            <w:r>
              <w:rPr>
                <w:noProof/>
                <w:webHidden/>
              </w:rPr>
            </w:r>
            <w:r>
              <w:rPr>
                <w:noProof/>
                <w:webHidden/>
              </w:rPr>
              <w:fldChar w:fldCharType="separate"/>
            </w:r>
            <w:r>
              <w:rPr>
                <w:noProof/>
                <w:webHidden/>
              </w:rPr>
              <w:t>300</w:t>
            </w:r>
            <w:r>
              <w:rPr>
                <w:noProof/>
                <w:webHidden/>
              </w:rPr>
              <w:fldChar w:fldCharType="end"/>
            </w:r>
          </w:hyperlink>
        </w:p>
        <w:p w14:paraId="7AE8EB03" w14:textId="18F6146C" w:rsidR="00FD007C" w:rsidRDefault="00FD007C">
          <w:pPr>
            <w:pStyle w:val="TOC2"/>
            <w:tabs>
              <w:tab w:val="right" w:leader="dot" w:pos="9350"/>
            </w:tabs>
            <w:rPr>
              <w:noProof/>
              <w:kern w:val="2"/>
              <w:sz w:val="24"/>
              <w:szCs w:val="24"/>
              <w:lang w:eastAsia="en-CA"/>
              <w14:ligatures w14:val="standardContextual"/>
            </w:rPr>
          </w:pPr>
          <w:hyperlink w:anchor="_Toc243305462" w:history="1">
            <w:r w:rsidRPr="00412BD1">
              <w:rPr>
                <w:rStyle w:val="Hyperlink"/>
                <w:noProof/>
              </w:rPr>
              <w:t>Vector Logical Operations</w:t>
            </w:r>
            <w:r>
              <w:rPr>
                <w:noProof/>
                <w:webHidden/>
              </w:rPr>
              <w:tab/>
            </w:r>
            <w:r>
              <w:rPr>
                <w:noProof/>
                <w:webHidden/>
              </w:rPr>
              <w:fldChar w:fldCharType="begin"/>
            </w:r>
            <w:r>
              <w:rPr>
                <w:noProof/>
                <w:webHidden/>
              </w:rPr>
              <w:instrText xml:space="preserve"> PAGEREF _Toc243305462 \h </w:instrText>
            </w:r>
            <w:r>
              <w:rPr>
                <w:noProof/>
                <w:webHidden/>
              </w:rPr>
            </w:r>
            <w:r>
              <w:rPr>
                <w:noProof/>
                <w:webHidden/>
              </w:rPr>
              <w:fldChar w:fldCharType="separate"/>
            </w:r>
            <w:r>
              <w:rPr>
                <w:noProof/>
                <w:webHidden/>
              </w:rPr>
              <w:t>301</w:t>
            </w:r>
            <w:r>
              <w:rPr>
                <w:noProof/>
                <w:webHidden/>
              </w:rPr>
              <w:fldChar w:fldCharType="end"/>
            </w:r>
          </w:hyperlink>
        </w:p>
        <w:p w14:paraId="548CD7FC" w14:textId="730BC4AE" w:rsidR="00FD007C" w:rsidRDefault="00FD007C">
          <w:pPr>
            <w:pStyle w:val="TOC3"/>
            <w:tabs>
              <w:tab w:val="right" w:leader="dot" w:pos="9350"/>
            </w:tabs>
            <w:rPr>
              <w:noProof/>
              <w:kern w:val="2"/>
              <w:sz w:val="24"/>
              <w:szCs w:val="24"/>
              <w:lang w:eastAsia="en-CA"/>
              <w14:ligatures w14:val="standardContextual"/>
            </w:rPr>
          </w:pPr>
          <w:hyperlink w:anchor="_Toc243305463" w:history="1">
            <w:r w:rsidRPr="00412BD1">
              <w:rPr>
                <w:rStyle w:val="Hyperlink"/>
                <w:noProof/>
              </w:rPr>
              <w:t>VAND – Vector Bitwise And</w:t>
            </w:r>
            <w:r>
              <w:rPr>
                <w:noProof/>
                <w:webHidden/>
              </w:rPr>
              <w:tab/>
            </w:r>
            <w:r>
              <w:rPr>
                <w:noProof/>
                <w:webHidden/>
              </w:rPr>
              <w:fldChar w:fldCharType="begin"/>
            </w:r>
            <w:r>
              <w:rPr>
                <w:noProof/>
                <w:webHidden/>
              </w:rPr>
              <w:instrText xml:space="preserve"> PAGEREF _Toc243305463 \h </w:instrText>
            </w:r>
            <w:r>
              <w:rPr>
                <w:noProof/>
                <w:webHidden/>
              </w:rPr>
            </w:r>
            <w:r>
              <w:rPr>
                <w:noProof/>
                <w:webHidden/>
              </w:rPr>
              <w:fldChar w:fldCharType="separate"/>
            </w:r>
            <w:r>
              <w:rPr>
                <w:noProof/>
                <w:webHidden/>
              </w:rPr>
              <w:t>301</w:t>
            </w:r>
            <w:r>
              <w:rPr>
                <w:noProof/>
                <w:webHidden/>
              </w:rPr>
              <w:fldChar w:fldCharType="end"/>
            </w:r>
          </w:hyperlink>
        </w:p>
        <w:p w14:paraId="3A46CF2A" w14:textId="02206124" w:rsidR="00FD007C" w:rsidRDefault="00FD007C">
          <w:pPr>
            <w:pStyle w:val="TOC3"/>
            <w:tabs>
              <w:tab w:val="right" w:leader="dot" w:pos="9350"/>
            </w:tabs>
            <w:rPr>
              <w:noProof/>
              <w:kern w:val="2"/>
              <w:sz w:val="24"/>
              <w:szCs w:val="24"/>
              <w:lang w:eastAsia="en-CA"/>
              <w14:ligatures w14:val="standardContextual"/>
            </w:rPr>
          </w:pPr>
          <w:hyperlink w:anchor="_Toc243305464" w:history="1">
            <w:r w:rsidRPr="00412BD1">
              <w:rPr>
                <w:rStyle w:val="Hyperlink"/>
                <w:noProof/>
              </w:rPr>
              <w:t>VENOR – Vector Bitwise Exclusive Nor</w:t>
            </w:r>
            <w:r>
              <w:rPr>
                <w:noProof/>
                <w:webHidden/>
              </w:rPr>
              <w:tab/>
            </w:r>
            <w:r>
              <w:rPr>
                <w:noProof/>
                <w:webHidden/>
              </w:rPr>
              <w:fldChar w:fldCharType="begin"/>
            </w:r>
            <w:r>
              <w:rPr>
                <w:noProof/>
                <w:webHidden/>
              </w:rPr>
              <w:instrText xml:space="preserve"> PAGEREF _Toc243305464 \h </w:instrText>
            </w:r>
            <w:r>
              <w:rPr>
                <w:noProof/>
                <w:webHidden/>
              </w:rPr>
            </w:r>
            <w:r>
              <w:rPr>
                <w:noProof/>
                <w:webHidden/>
              </w:rPr>
              <w:fldChar w:fldCharType="separate"/>
            </w:r>
            <w:r>
              <w:rPr>
                <w:noProof/>
                <w:webHidden/>
              </w:rPr>
              <w:t>303</w:t>
            </w:r>
            <w:r>
              <w:rPr>
                <w:noProof/>
                <w:webHidden/>
              </w:rPr>
              <w:fldChar w:fldCharType="end"/>
            </w:r>
          </w:hyperlink>
        </w:p>
        <w:p w14:paraId="49865852" w14:textId="141CC571" w:rsidR="00FD007C" w:rsidRDefault="00FD007C">
          <w:pPr>
            <w:pStyle w:val="TOC3"/>
            <w:tabs>
              <w:tab w:val="right" w:leader="dot" w:pos="9350"/>
            </w:tabs>
            <w:rPr>
              <w:noProof/>
              <w:kern w:val="2"/>
              <w:sz w:val="24"/>
              <w:szCs w:val="24"/>
              <w:lang w:eastAsia="en-CA"/>
              <w14:ligatures w14:val="standardContextual"/>
            </w:rPr>
          </w:pPr>
          <w:hyperlink w:anchor="_Toc243305465" w:history="1">
            <w:r w:rsidRPr="00412BD1">
              <w:rPr>
                <w:rStyle w:val="Hyperlink"/>
                <w:noProof/>
              </w:rPr>
              <w:t>VEOR – Vector Bitwise Exclusive Or</w:t>
            </w:r>
            <w:r>
              <w:rPr>
                <w:noProof/>
                <w:webHidden/>
              </w:rPr>
              <w:tab/>
            </w:r>
            <w:r>
              <w:rPr>
                <w:noProof/>
                <w:webHidden/>
              </w:rPr>
              <w:fldChar w:fldCharType="begin"/>
            </w:r>
            <w:r>
              <w:rPr>
                <w:noProof/>
                <w:webHidden/>
              </w:rPr>
              <w:instrText xml:space="preserve"> PAGEREF _Toc243305465 \h </w:instrText>
            </w:r>
            <w:r>
              <w:rPr>
                <w:noProof/>
                <w:webHidden/>
              </w:rPr>
            </w:r>
            <w:r>
              <w:rPr>
                <w:noProof/>
                <w:webHidden/>
              </w:rPr>
              <w:fldChar w:fldCharType="separate"/>
            </w:r>
            <w:r>
              <w:rPr>
                <w:noProof/>
                <w:webHidden/>
              </w:rPr>
              <w:t>304</w:t>
            </w:r>
            <w:r>
              <w:rPr>
                <w:noProof/>
                <w:webHidden/>
              </w:rPr>
              <w:fldChar w:fldCharType="end"/>
            </w:r>
          </w:hyperlink>
        </w:p>
        <w:p w14:paraId="41F7285E" w14:textId="5FA7C050" w:rsidR="00FD007C" w:rsidRDefault="00FD007C">
          <w:pPr>
            <w:pStyle w:val="TOC3"/>
            <w:tabs>
              <w:tab w:val="right" w:leader="dot" w:pos="9350"/>
            </w:tabs>
            <w:rPr>
              <w:noProof/>
              <w:kern w:val="2"/>
              <w:sz w:val="24"/>
              <w:szCs w:val="24"/>
              <w:lang w:eastAsia="en-CA"/>
              <w14:ligatures w14:val="standardContextual"/>
            </w:rPr>
          </w:pPr>
          <w:hyperlink w:anchor="_Toc243305466" w:history="1">
            <w:r w:rsidRPr="00412BD1">
              <w:rPr>
                <w:rStyle w:val="Hyperlink"/>
                <w:noProof/>
              </w:rPr>
              <w:t>VMKBOOL – VEctor Make Boolean</w:t>
            </w:r>
            <w:r>
              <w:rPr>
                <w:noProof/>
                <w:webHidden/>
              </w:rPr>
              <w:tab/>
            </w:r>
            <w:r>
              <w:rPr>
                <w:noProof/>
                <w:webHidden/>
              </w:rPr>
              <w:fldChar w:fldCharType="begin"/>
            </w:r>
            <w:r>
              <w:rPr>
                <w:noProof/>
                <w:webHidden/>
              </w:rPr>
              <w:instrText xml:space="preserve"> PAGEREF _Toc243305466 \h </w:instrText>
            </w:r>
            <w:r>
              <w:rPr>
                <w:noProof/>
                <w:webHidden/>
              </w:rPr>
            </w:r>
            <w:r>
              <w:rPr>
                <w:noProof/>
                <w:webHidden/>
              </w:rPr>
              <w:fldChar w:fldCharType="separate"/>
            </w:r>
            <w:r>
              <w:rPr>
                <w:noProof/>
                <w:webHidden/>
              </w:rPr>
              <w:t>306</w:t>
            </w:r>
            <w:r>
              <w:rPr>
                <w:noProof/>
                <w:webHidden/>
              </w:rPr>
              <w:fldChar w:fldCharType="end"/>
            </w:r>
          </w:hyperlink>
        </w:p>
        <w:p w14:paraId="41D46B2D" w14:textId="5B76B3A7" w:rsidR="00FD007C" w:rsidRDefault="00FD007C">
          <w:pPr>
            <w:pStyle w:val="TOC3"/>
            <w:tabs>
              <w:tab w:val="right" w:leader="dot" w:pos="9350"/>
            </w:tabs>
            <w:rPr>
              <w:noProof/>
              <w:kern w:val="2"/>
              <w:sz w:val="24"/>
              <w:szCs w:val="24"/>
              <w:lang w:eastAsia="en-CA"/>
              <w14:ligatures w14:val="standardContextual"/>
            </w:rPr>
          </w:pPr>
          <w:hyperlink w:anchor="_Toc243305467" w:history="1">
            <w:r w:rsidRPr="00412BD1">
              <w:rPr>
                <w:rStyle w:val="Hyperlink"/>
                <w:noProof/>
              </w:rPr>
              <w:t>VNAND – Vector Bitwise Nand</w:t>
            </w:r>
            <w:r>
              <w:rPr>
                <w:noProof/>
                <w:webHidden/>
              </w:rPr>
              <w:tab/>
            </w:r>
            <w:r>
              <w:rPr>
                <w:noProof/>
                <w:webHidden/>
              </w:rPr>
              <w:fldChar w:fldCharType="begin"/>
            </w:r>
            <w:r>
              <w:rPr>
                <w:noProof/>
                <w:webHidden/>
              </w:rPr>
              <w:instrText xml:space="preserve"> PAGEREF _Toc243305467 \h </w:instrText>
            </w:r>
            <w:r>
              <w:rPr>
                <w:noProof/>
                <w:webHidden/>
              </w:rPr>
            </w:r>
            <w:r>
              <w:rPr>
                <w:noProof/>
                <w:webHidden/>
              </w:rPr>
              <w:fldChar w:fldCharType="separate"/>
            </w:r>
            <w:r>
              <w:rPr>
                <w:noProof/>
                <w:webHidden/>
              </w:rPr>
              <w:t>307</w:t>
            </w:r>
            <w:r>
              <w:rPr>
                <w:noProof/>
                <w:webHidden/>
              </w:rPr>
              <w:fldChar w:fldCharType="end"/>
            </w:r>
          </w:hyperlink>
        </w:p>
        <w:p w14:paraId="0D206CB3" w14:textId="15B300F4" w:rsidR="00FD007C" w:rsidRDefault="00FD007C">
          <w:pPr>
            <w:pStyle w:val="TOC3"/>
            <w:tabs>
              <w:tab w:val="right" w:leader="dot" w:pos="9350"/>
            </w:tabs>
            <w:rPr>
              <w:noProof/>
              <w:kern w:val="2"/>
              <w:sz w:val="24"/>
              <w:szCs w:val="24"/>
              <w:lang w:eastAsia="en-CA"/>
              <w14:ligatures w14:val="standardContextual"/>
            </w:rPr>
          </w:pPr>
          <w:hyperlink w:anchor="_Toc243305468" w:history="1">
            <w:r w:rsidRPr="00412BD1">
              <w:rPr>
                <w:rStyle w:val="Hyperlink"/>
                <w:noProof/>
              </w:rPr>
              <w:t>VNOR – Vector Bitwise Nor</w:t>
            </w:r>
            <w:r>
              <w:rPr>
                <w:noProof/>
                <w:webHidden/>
              </w:rPr>
              <w:tab/>
            </w:r>
            <w:r>
              <w:rPr>
                <w:noProof/>
                <w:webHidden/>
              </w:rPr>
              <w:fldChar w:fldCharType="begin"/>
            </w:r>
            <w:r>
              <w:rPr>
                <w:noProof/>
                <w:webHidden/>
              </w:rPr>
              <w:instrText xml:space="preserve"> PAGEREF _Toc243305468 \h </w:instrText>
            </w:r>
            <w:r>
              <w:rPr>
                <w:noProof/>
                <w:webHidden/>
              </w:rPr>
            </w:r>
            <w:r>
              <w:rPr>
                <w:noProof/>
                <w:webHidden/>
              </w:rPr>
              <w:fldChar w:fldCharType="separate"/>
            </w:r>
            <w:r>
              <w:rPr>
                <w:noProof/>
                <w:webHidden/>
              </w:rPr>
              <w:t>308</w:t>
            </w:r>
            <w:r>
              <w:rPr>
                <w:noProof/>
                <w:webHidden/>
              </w:rPr>
              <w:fldChar w:fldCharType="end"/>
            </w:r>
          </w:hyperlink>
        </w:p>
        <w:p w14:paraId="2FF6D037" w14:textId="7F8562F1" w:rsidR="00FD007C" w:rsidRDefault="00FD007C">
          <w:pPr>
            <w:pStyle w:val="TOC3"/>
            <w:tabs>
              <w:tab w:val="right" w:leader="dot" w:pos="9350"/>
            </w:tabs>
            <w:rPr>
              <w:noProof/>
              <w:kern w:val="2"/>
              <w:sz w:val="24"/>
              <w:szCs w:val="24"/>
              <w:lang w:eastAsia="en-CA"/>
              <w14:ligatures w14:val="standardContextual"/>
            </w:rPr>
          </w:pPr>
          <w:hyperlink w:anchor="_Toc243305469" w:history="1">
            <w:r w:rsidRPr="00412BD1">
              <w:rPr>
                <w:rStyle w:val="Hyperlink"/>
                <w:noProof/>
              </w:rPr>
              <w:t>VNOT – Vector Logical Not</w:t>
            </w:r>
            <w:r>
              <w:rPr>
                <w:noProof/>
                <w:webHidden/>
              </w:rPr>
              <w:tab/>
            </w:r>
            <w:r>
              <w:rPr>
                <w:noProof/>
                <w:webHidden/>
              </w:rPr>
              <w:fldChar w:fldCharType="begin"/>
            </w:r>
            <w:r>
              <w:rPr>
                <w:noProof/>
                <w:webHidden/>
              </w:rPr>
              <w:instrText xml:space="preserve"> PAGEREF _Toc243305469 \h </w:instrText>
            </w:r>
            <w:r>
              <w:rPr>
                <w:noProof/>
                <w:webHidden/>
              </w:rPr>
            </w:r>
            <w:r>
              <w:rPr>
                <w:noProof/>
                <w:webHidden/>
              </w:rPr>
              <w:fldChar w:fldCharType="separate"/>
            </w:r>
            <w:r>
              <w:rPr>
                <w:noProof/>
                <w:webHidden/>
              </w:rPr>
              <w:t>309</w:t>
            </w:r>
            <w:r>
              <w:rPr>
                <w:noProof/>
                <w:webHidden/>
              </w:rPr>
              <w:fldChar w:fldCharType="end"/>
            </w:r>
          </w:hyperlink>
        </w:p>
        <w:p w14:paraId="2A9EA8DF" w14:textId="7DB974FA" w:rsidR="00FD007C" w:rsidRDefault="00FD007C">
          <w:pPr>
            <w:pStyle w:val="TOC3"/>
            <w:tabs>
              <w:tab w:val="right" w:leader="dot" w:pos="9350"/>
            </w:tabs>
            <w:rPr>
              <w:noProof/>
              <w:kern w:val="2"/>
              <w:sz w:val="24"/>
              <w:szCs w:val="24"/>
              <w:lang w:eastAsia="en-CA"/>
              <w14:ligatures w14:val="standardContextual"/>
            </w:rPr>
          </w:pPr>
          <w:hyperlink w:anchor="_Toc243305470" w:history="1">
            <w:r w:rsidRPr="00412BD1">
              <w:rPr>
                <w:rStyle w:val="Hyperlink"/>
                <w:noProof/>
              </w:rPr>
              <w:t>VOR – Vector Bitwise Or</w:t>
            </w:r>
            <w:r>
              <w:rPr>
                <w:noProof/>
                <w:webHidden/>
              </w:rPr>
              <w:tab/>
            </w:r>
            <w:r>
              <w:rPr>
                <w:noProof/>
                <w:webHidden/>
              </w:rPr>
              <w:fldChar w:fldCharType="begin"/>
            </w:r>
            <w:r>
              <w:rPr>
                <w:noProof/>
                <w:webHidden/>
              </w:rPr>
              <w:instrText xml:space="preserve"> PAGEREF _Toc243305470 \h </w:instrText>
            </w:r>
            <w:r>
              <w:rPr>
                <w:noProof/>
                <w:webHidden/>
              </w:rPr>
            </w:r>
            <w:r>
              <w:rPr>
                <w:noProof/>
                <w:webHidden/>
              </w:rPr>
              <w:fldChar w:fldCharType="separate"/>
            </w:r>
            <w:r>
              <w:rPr>
                <w:noProof/>
                <w:webHidden/>
              </w:rPr>
              <w:t>310</w:t>
            </w:r>
            <w:r>
              <w:rPr>
                <w:noProof/>
                <w:webHidden/>
              </w:rPr>
              <w:fldChar w:fldCharType="end"/>
            </w:r>
          </w:hyperlink>
        </w:p>
        <w:p w14:paraId="23C13327" w14:textId="26FF6A58" w:rsidR="00FD007C" w:rsidRDefault="00FD007C">
          <w:pPr>
            <w:pStyle w:val="TOC2"/>
            <w:tabs>
              <w:tab w:val="right" w:leader="dot" w:pos="9350"/>
            </w:tabs>
            <w:rPr>
              <w:noProof/>
              <w:kern w:val="2"/>
              <w:sz w:val="24"/>
              <w:szCs w:val="24"/>
              <w:lang w:eastAsia="en-CA"/>
              <w14:ligatures w14:val="standardContextual"/>
            </w:rPr>
          </w:pPr>
          <w:hyperlink w:anchor="_Toc243305471" w:history="1">
            <w:r w:rsidRPr="00412BD1">
              <w:rPr>
                <w:rStyle w:val="Hyperlink"/>
                <w:noProof/>
              </w:rPr>
              <w:t>Reduction Operations</w:t>
            </w:r>
            <w:r>
              <w:rPr>
                <w:noProof/>
                <w:webHidden/>
              </w:rPr>
              <w:tab/>
            </w:r>
            <w:r>
              <w:rPr>
                <w:noProof/>
                <w:webHidden/>
              </w:rPr>
              <w:fldChar w:fldCharType="begin"/>
            </w:r>
            <w:r>
              <w:rPr>
                <w:noProof/>
                <w:webHidden/>
              </w:rPr>
              <w:instrText xml:space="preserve"> PAGEREF _Toc243305471 \h </w:instrText>
            </w:r>
            <w:r>
              <w:rPr>
                <w:noProof/>
                <w:webHidden/>
              </w:rPr>
            </w:r>
            <w:r>
              <w:rPr>
                <w:noProof/>
                <w:webHidden/>
              </w:rPr>
              <w:fldChar w:fldCharType="separate"/>
            </w:r>
            <w:r>
              <w:rPr>
                <w:noProof/>
                <w:webHidden/>
              </w:rPr>
              <w:t>312</w:t>
            </w:r>
            <w:r>
              <w:rPr>
                <w:noProof/>
                <w:webHidden/>
              </w:rPr>
              <w:fldChar w:fldCharType="end"/>
            </w:r>
          </w:hyperlink>
        </w:p>
        <w:p w14:paraId="45D4253A" w14:textId="161F7D3F" w:rsidR="00FD007C" w:rsidRDefault="00FD007C">
          <w:pPr>
            <w:pStyle w:val="TOC3"/>
            <w:tabs>
              <w:tab w:val="right" w:leader="dot" w:pos="9350"/>
            </w:tabs>
            <w:rPr>
              <w:noProof/>
              <w:kern w:val="2"/>
              <w:sz w:val="24"/>
              <w:szCs w:val="24"/>
              <w:lang w:eastAsia="en-CA"/>
              <w14:ligatures w14:val="standardContextual"/>
            </w:rPr>
          </w:pPr>
          <w:hyperlink w:anchor="_Toc243305472" w:history="1">
            <w:r w:rsidRPr="00412BD1">
              <w:rPr>
                <w:rStyle w:val="Hyperlink"/>
                <w:noProof/>
              </w:rPr>
              <w:t>Overview</w:t>
            </w:r>
            <w:r>
              <w:rPr>
                <w:noProof/>
                <w:webHidden/>
              </w:rPr>
              <w:tab/>
            </w:r>
            <w:r>
              <w:rPr>
                <w:noProof/>
                <w:webHidden/>
              </w:rPr>
              <w:fldChar w:fldCharType="begin"/>
            </w:r>
            <w:r>
              <w:rPr>
                <w:noProof/>
                <w:webHidden/>
              </w:rPr>
              <w:instrText xml:space="preserve"> PAGEREF _Toc243305472 \h </w:instrText>
            </w:r>
            <w:r>
              <w:rPr>
                <w:noProof/>
                <w:webHidden/>
              </w:rPr>
            </w:r>
            <w:r>
              <w:rPr>
                <w:noProof/>
                <w:webHidden/>
              </w:rPr>
              <w:fldChar w:fldCharType="separate"/>
            </w:r>
            <w:r>
              <w:rPr>
                <w:noProof/>
                <w:webHidden/>
              </w:rPr>
              <w:t>312</w:t>
            </w:r>
            <w:r>
              <w:rPr>
                <w:noProof/>
                <w:webHidden/>
              </w:rPr>
              <w:fldChar w:fldCharType="end"/>
            </w:r>
          </w:hyperlink>
        </w:p>
        <w:p w14:paraId="76A4F58A" w14:textId="1D23D316" w:rsidR="00FD007C" w:rsidRDefault="00FD007C">
          <w:pPr>
            <w:pStyle w:val="TOC3"/>
            <w:tabs>
              <w:tab w:val="right" w:leader="dot" w:pos="9350"/>
            </w:tabs>
            <w:rPr>
              <w:noProof/>
              <w:kern w:val="2"/>
              <w:sz w:val="24"/>
              <w:szCs w:val="24"/>
              <w:lang w:eastAsia="en-CA"/>
              <w14:ligatures w14:val="standardContextual"/>
            </w:rPr>
          </w:pPr>
          <w:hyperlink w:anchor="_Toc243305473" w:history="1">
            <w:r w:rsidRPr="00412BD1">
              <w:rPr>
                <w:rStyle w:val="Hyperlink"/>
                <w:noProof/>
              </w:rPr>
              <w:t>Arithmetic Operations</w:t>
            </w:r>
            <w:r>
              <w:rPr>
                <w:noProof/>
                <w:webHidden/>
              </w:rPr>
              <w:tab/>
            </w:r>
            <w:r>
              <w:rPr>
                <w:noProof/>
                <w:webHidden/>
              </w:rPr>
              <w:fldChar w:fldCharType="begin"/>
            </w:r>
            <w:r>
              <w:rPr>
                <w:noProof/>
                <w:webHidden/>
              </w:rPr>
              <w:instrText xml:space="preserve"> PAGEREF _Toc243305473 \h </w:instrText>
            </w:r>
            <w:r>
              <w:rPr>
                <w:noProof/>
                <w:webHidden/>
              </w:rPr>
            </w:r>
            <w:r>
              <w:rPr>
                <w:noProof/>
                <w:webHidden/>
              </w:rPr>
              <w:fldChar w:fldCharType="separate"/>
            </w:r>
            <w:r>
              <w:rPr>
                <w:noProof/>
                <w:webHidden/>
              </w:rPr>
              <w:t>312</w:t>
            </w:r>
            <w:r>
              <w:rPr>
                <w:noProof/>
                <w:webHidden/>
              </w:rPr>
              <w:fldChar w:fldCharType="end"/>
            </w:r>
          </w:hyperlink>
        </w:p>
        <w:p w14:paraId="316C964F" w14:textId="15A981FA" w:rsidR="00FD007C" w:rsidRDefault="00FD007C">
          <w:pPr>
            <w:pStyle w:val="TOC2"/>
            <w:tabs>
              <w:tab w:val="right" w:leader="dot" w:pos="9350"/>
            </w:tabs>
            <w:rPr>
              <w:noProof/>
              <w:kern w:val="2"/>
              <w:sz w:val="24"/>
              <w:szCs w:val="24"/>
              <w:lang w:eastAsia="en-CA"/>
              <w14:ligatures w14:val="standardContextual"/>
            </w:rPr>
          </w:pPr>
          <w:hyperlink w:anchor="_Toc243305474" w:history="1">
            <w:r w:rsidRPr="00412BD1">
              <w:rPr>
                <w:rStyle w:val="Hyperlink"/>
                <w:noProof/>
              </w:rPr>
              <w:t>Comparison Operations</w:t>
            </w:r>
            <w:r>
              <w:rPr>
                <w:noProof/>
                <w:webHidden/>
              </w:rPr>
              <w:tab/>
            </w:r>
            <w:r>
              <w:rPr>
                <w:noProof/>
                <w:webHidden/>
              </w:rPr>
              <w:fldChar w:fldCharType="begin"/>
            </w:r>
            <w:r>
              <w:rPr>
                <w:noProof/>
                <w:webHidden/>
              </w:rPr>
              <w:instrText xml:space="preserve"> PAGEREF _Toc243305474 \h </w:instrText>
            </w:r>
            <w:r>
              <w:rPr>
                <w:noProof/>
                <w:webHidden/>
              </w:rPr>
            </w:r>
            <w:r>
              <w:rPr>
                <w:noProof/>
                <w:webHidden/>
              </w:rPr>
              <w:fldChar w:fldCharType="separate"/>
            </w:r>
            <w:r>
              <w:rPr>
                <w:noProof/>
                <w:webHidden/>
              </w:rPr>
              <w:t>315</w:t>
            </w:r>
            <w:r>
              <w:rPr>
                <w:noProof/>
                <w:webHidden/>
              </w:rPr>
              <w:fldChar w:fldCharType="end"/>
            </w:r>
          </w:hyperlink>
        </w:p>
        <w:p w14:paraId="2DCF332F" w14:textId="562E1CC5" w:rsidR="00FD007C" w:rsidRDefault="00FD007C">
          <w:pPr>
            <w:pStyle w:val="TOC3"/>
            <w:tabs>
              <w:tab w:val="right" w:leader="dot" w:pos="9350"/>
            </w:tabs>
            <w:rPr>
              <w:noProof/>
              <w:kern w:val="2"/>
              <w:sz w:val="24"/>
              <w:szCs w:val="24"/>
              <w:lang w:eastAsia="en-CA"/>
              <w14:ligatures w14:val="standardContextual"/>
            </w:rPr>
          </w:pPr>
          <w:hyperlink w:anchor="_Toc243305475" w:history="1">
            <w:r w:rsidRPr="00412BD1">
              <w:rPr>
                <w:rStyle w:val="Hyperlink"/>
                <w:noProof/>
              </w:rPr>
              <w:t>Overview</w:t>
            </w:r>
            <w:r>
              <w:rPr>
                <w:noProof/>
                <w:webHidden/>
              </w:rPr>
              <w:tab/>
            </w:r>
            <w:r>
              <w:rPr>
                <w:noProof/>
                <w:webHidden/>
              </w:rPr>
              <w:fldChar w:fldCharType="begin"/>
            </w:r>
            <w:r>
              <w:rPr>
                <w:noProof/>
                <w:webHidden/>
              </w:rPr>
              <w:instrText xml:space="preserve"> PAGEREF _Toc243305475 \h </w:instrText>
            </w:r>
            <w:r>
              <w:rPr>
                <w:noProof/>
                <w:webHidden/>
              </w:rPr>
            </w:r>
            <w:r>
              <w:rPr>
                <w:noProof/>
                <w:webHidden/>
              </w:rPr>
              <w:fldChar w:fldCharType="separate"/>
            </w:r>
            <w:r>
              <w:rPr>
                <w:noProof/>
                <w:webHidden/>
              </w:rPr>
              <w:t>315</w:t>
            </w:r>
            <w:r>
              <w:rPr>
                <w:noProof/>
                <w:webHidden/>
              </w:rPr>
              <w:fldChar w:fldCharType="end"/>
            </w:r>
          </w:hyperlink>
        </w:p>
        <w:p w14:paraId="00EB6DCA" w14:textId="60ADF615" w:rsidR="00FD007C" w:rsidRDefault="00FD007C">
          <w:pPr>
            <w:pStyle w:val="TOC3"/>
            <w:tabs>
              <w:tab w:val="right" w:leader="dot" w:pos="9350"/>
            </w:tabs>
            <w:rPr>
              <w:noProof/>
              <w:kern w:val="2"/>
              <w:sz w:val="24"/>
              <w:szCs w:val="24"/>
              <w:lang w:eastAsia="en-CA"/>
              <w14:ligatures w14:val="standardContextual"/>
            </w:rPr>
          </w:pPr>
          <w:hyperlink w:anchor="_Toc243305476" w:history="1">
            <w:r w:rsidRPr="00412BD1">
              <w:rPr>
                <w:rStyle w:val="Hyperlink"/>
                <w:noProof/>
              </w:rPr>
              <w:t>CMP - Comparison</w:t>
            </w:r>
            <w:r>
              <w:rPr>
                <w:noProof/>
                <w:webHidden/>
              </w:rPr>
              <w:tab/>
            </w:r>
            <w:r>
              <w:rPr>
                <w:noProof/>
                <w:webHidden/>
              </w:rPr>
              <w:fldChar w:fldCharType="begin"/>
            </w:r>
            <w:r>
              <w:rPr>
                <w:noProof/>
                <w:webHidden/>
              </w:rPr>
              <w:instrText xml:space="preserve"> PAGEREF _Toc243305476 \h </w:instrText>
            </w:r>
            <w:r>
              <w:rPr>
                <w:noProof/>
                <w:webHidden/>
              </w:rPr>
            </w:r>
            <w:r>
              <w:rPr>
                <w:noProof/>
                <w:webHidden/>
              </w:rPr>
              <w:fldChar w:fldCharType="separate"/>
            </w:r>
            <w:r>
              <w:rPr>
                <w:noProof/>
                <w:webHidden/>
              </w:rPr>
              <w:t>315</w:t>
            </w:r>
            <w:r>
              <w:rPr>
                <w:noProof/>
                <w:webHidden/>
              </w:rPr>
              <w:fldChar w:fldCharType="end"/>
            </w:r>
          </w:hyperlink>
        </w:p>
        <w:p w14:paraId="62DF9E72" w14:textId="35A86078" w:rsidR="00FD007C" w:rsidRDefault="00FD007C">
          <w:pPr>
            <w:pStyle w:val="TOC3"/>
            <w:tabs>
              <w:tab w:val="right" w:leader="dot" w:pos="9350"/>
            </w:tabs>
            <w:rPr>
              <w:noProof/>
              <w:kern w:val="2"/>
              <w:sz w:val="24"/>
              <w:szCs w:val="24"/>
              <w:lang w:eastAsia="en-CA"/>
              <w14:ligatures w14:val="standardContextual"/>
            </w:rPr>
          </w:pPr>
          <w:hyperlink w:anchor="_Toc243305477" w:history="1">
            <w:r w:rsidRPr="00412BD1">
              <w:rPr>
                <w:rStyle w:val="Hyperlink"/>
                <w:noProof/>
              </w:rPr>
              <w:t>CMPI – Compare Immediate</w:t>
            </w:r>
            <w:r>
              <w:rPr>
                <w:noProof/>
                <w:webHidden/>
              </w:rPr>
              <w:tab/>
            </w:r>
            <w:r>
              <w:rPr>
                <w:noProof/>
                <w:webHidden/>
              </w:rPr>
              <w:fldChar w:fldCharType="begin"/>
            </w:r>
            <w:r>
              <w:rPr>
                <w:noProof/>
                <w:webHidden/>
              </w:rPr>
              <w:instrText xml:space="preserve"> PAGEREF _Toc243305477 \h </w:instrText>
            </w:r>
            <w:r>
              <w:rPr>
                <w:noProof/>
                <w:webHidden/>
              </w:rPr>
            </w:r>
            <w:r>
              <w:rPr>
                <w:noProof/>
                <w:webHidden/>
              </w:rPr>
              <w:fldChar w:fldCharType="separate"/>
            </w:r>
            <w:r>
              <w:rPr>
                <w:noProof/>
                <w:webHidden/>
              </w:rPr>
              <w:t>318</w:t>
            </w:r>
            <w:r>
              <w:rPr>
                <w:noProof/>
                <w:webHidden/>
              </w:rPr>
              <w:fldChar w:fldCharType="end"/>
            </w:r>
          </w:hyperlink>
        </w:p>
        <w:p w14:paraId="37CE60DE" w14:textId="14FD234C" w:rsidR="00FD007C" w:rsidRDefault="00FD007C">
          <w:pPr>
            <w:pStyle w:val="TOC3"/>
            <w:tabs>
              <w:tab w:val="right" w:leader="dot" w:pos="9350"/>
            </w:tabs>
            <w:rPr>
              <w:noProof/>
              <w:kern w:val="2"/>
              <w:sz w:val="24"/>
              <w:szCs w:val="24"/>
              <w:lang w:eastAsia="en-CA"/>
              <w14:ligatures w14:val="standardContextual"/>
            </w:rPr>
          </w:pPr>
          <w:hyperlink w:anchor="_Toc243305478" w:history="1">
            <w:r w:rsidRPr="00412BD1">
              <w:rPr>
                <w:rStyle w:val="Hyperlink"/>
                <w:noProof/>
              </w:rPr>
              <w:t>CMPU – Unsigned Comparison</w:t>
            </w:r>
            <w:r>
              <w:rPr>
                <w:noProof/>
                <w:webHidden/>
              </w:rPr>
              <w:tab/>
            </w:r>
            <w:r>
              <w:rPr>
                <w:noProof/>
                <w:webHidden/>
              </w:rPr>
              <w:fldChar w:fldCharType="begin"/>
            </w:r>
            <w:r>
              <w:rPr>
                <w:noProof/>
                <w:webHidden/>
              </w:rPr>
              <w:instrText xml:space="preserve"> PAGEREF _Toc243305478 \h </w:instrText>
            </w:r>
            <w:r>
              <w:rPr>
                <w:noProof/>
                <w:webHidden/>
              </w:rPr>
            </w:r>
            <w:r>
              <w:rPr>
                <w:noProof/>
                <w:webHidden/>
              </w:rPr>
              <w:fldChar w:fldCharType="separate"/>
            </w:r>
            <w:r>
              <w:rPr>
                <w:noProof/>
                <w:webHidden/>
              </w:rPr>
              <w:t>319</w:t>
            </w:r>
            <w:r>
              <w:rPr>
                <w:noProof/>
                <w:webHidden/>
              </w:rPr>
              <w:fldChar w:fldCharType="end"/>
            </w:r>
          </w:hyperlink>
        </w:p>
        <w:p w14:paraId="036707B5" w14:textId="0361562F" w:rsidR="00FD007C" w:rsidRDefault="00FD007C">
          <w:pPr>
            <w:pStyle w:val="TOC3"/>
            <w:tabs>
              <w:tab w:val="right" w:leader="dot" w:pos="9350"/>
            </w:tabs>
            <w:rPr>
              <w:noProof/>
              <w:kern w:val="2"/>
              <w:sz w:val="24"/>
              <w:szCs w:val="24"/>
              <w:lang w:eastAsia="en-CA"/>
              <w14:ligatures w14:val="standardContextual"/>
            </w:rPr>
          </w:pPr>
          <w:hyperlink w:anchor="_Toc243305479" w:history="1">
            <w:r w:rsidRPr="00412BD1">
              <w:rPr>
                <w:rStyle w:val="Hyperlink"/>
                <w:noProof/>
              </w:rPr>
              <w:t>CMPUI – Compare Unsigned Immediate</w:t>
            </w:r>
            <w:r>
              <w:rPr>
                <w:noProof/>
                <w:webHidden/>
              </w:rPr>
              <w:tab/>
            </w:r>
            <w:r>
              <w:rPr>
                <w:noProof/>
                <w:webHidden/>
              </w:rPr>
              <w:fldChar w:fldCharType="begin"/>
            </w:r>
            <w:r>
              <w:rPr>
                <w:noProof/>
                <w:webHidden/>
              </w:rPr>
              <w:instrText xml:space="preserve"> PAGEREF _Toc243305479 \h </w:instrText>
            </w:r>
            <w:r>
              <w:rPr>
                <w:noProof/>
                <w:webHidden/>
              </w:rPr>
            </w:r>
            <w:r>
              <w:rPr>
                <w:noProof/>
                <w:webHidden/>
              </w:rPr>
              <w:fldChar w:fldCharType="separate"/>
            </w:r>
            <w:r>
              <w:rPr>
                <w:noProof/>
                <w:webHidden/>
              </w:rPr>
              <w:t>321</w:t>
            </w:r>
            <w:r>
              <w:rPr>
                <w:noProof/>
                <w:webHidden/>
              </w:rPr>
              <w:fldChar w:fldCharType="end"/>
            </w:r>
          </w:hyperlink>
        </w:p>
        <w:p w14:paraId="229F632D" w14:textId="0A86E044" w:rsidR="00FD007C" w:rsidRDefault="00FD007C">
          <w:pPr>
            <w:pStyle w:val="TOC3"/>
            <w:tabs>
              <w:tab w:val="right" w:leader="dot" w:pos="9350"/>
            </w:tabs>
            <w:rPr>
              <w:noProof/>
              <w:kern w:val="2"/>
              <w:sz w:val="24"/>
              <w:szCs w:val="24"/>
              <w:lang w:eastAsia="en-CA"/>
              <w14:ligatures w14:val="standardContextual"/>
            </w:rPr>
          </w:pPr>
          <w:hyperlink w:anchor="_Toc243305480" w:history="1">
            <w:r w:rsidRPr="00412BD1">
              <w:rPr>
                <w:rStyle w:val="Hyperlink"/>
                <w:noProof/>
              </w:rPr>
              <w:t>SEQ – Set if Equal</w:t>
            </w:r>
            <w:r>
              <w:rPr>
                <w:noProof/>
                <w:webHidden/>
              </w:rPr>
              <w:tab/>
            </w:r>
            <w:r>
              <w:rPr>
                <w:noProof/>
                <w:webHidden/>
              </w:rPr>
              <w:fldChar w:fldCharType="begin"/>
            </w:r>
            <w:r>
              <w:rPr>
                <w:noProof/>
                <w:webHidden/>
              </w:rPr>
              <w:instrText xml:space="preserve"> PAGEREF _Toc243305480 \h </w:instrText>
            </w:r>
            <w:r>
              <w:rPr>
                <w:noProof/>
                <w:webHidden/>
              </w:rPr>
            </w:r>
            <w:r>
              <w:rPr>
                <w:noProof/>
                <w:webHidden/>
              </w:rPr>
              <w:fldChar w:fldCharType="separate"/>
            </w:r>
            <w:r>
              <w:rPr>
                <w:noProof/>
                <w:webHidden/>
              </w:rPr>
              <w:t>322</w:t>
            </w:r>
            <w:r>
              <w:rPr>
                <w:noProof/>
                <w:webHidden/>
              </w:rPr>
              <w:fldChar w:fldCharType="end"/>
            </w:r>
          </w:hyperlink>
        </w:p>
        <w:p w14:paraId="57AC8692" w14:textId="4DCD7E0A" w:rsidR="00FD007C" w:rsidRDefault="00FD007C">
          <w:pPr>
            <w:pStyle w:val="TOC3"/>
            <w:tabs>
              <w:tab w:val="right" w:leader="dot" w:pos="9350"/>
            </w:tabs>
            <w:rPr>
              <w:noProof/>
              <w:kern w:val="2"/>
              <w:sz w:val="24"/>
              <w:szCs w:val="24"/>
              <w:lang w:eastAsia="en-CA"/>
              <w14:ligatures w14:val="standardContextual"/>
            </w:rPr>
          </w:pPr>
          <w:hyperlink w:anchor="_Toc243305481" w:history="1">
            <w:r w:rsidRPr="00412BD1">
              <w:rPr>
                <w:rStyle w:val="Hyperlink"/>
                <w:noProof/>
              </w:rPr>
              <w:t>SEQM – Masked Set if Equal</w:t>
            </w:r>
            <w:r>
              <w:rPr>
                <w:noProof/>
                <w:webHidden/>
              </w:rPr>
              <w:tab/>
            </w:r>
            <w:r>
              <w:rPr>
                <w:noProof/>
                <w:webHidden/>
              </w:rPr>
              <w:fldChar w:fldCharType="begin"/>
            </w:r>
            <w:r>
              <w:rPr>
                <w:noProof/>
                <w:webHidden/>
              </w:rPr>
              <w:instrText xml:space="preserve"> PAGEREF _Toc243305481 \h </w:instrText>
            </w:r>
            <w:r>
              <w:rPr>
                <w:noProof/>
                <w:webHidden/>
              </w:rPr>
            </w:r>
            <w:r>
              <w:rPr>
                <w:noProof/>
                <w:webHidden/>
              </w:rPr>
              <w:fldChar w:fldCharType="separate"/>
            </w:r>
            <w:r>
              <w:rPr>
                <w:noProof/>
                <w:webHidden/>
              </w:rPr>
              <w:t>324</w:t>
            </w:r>
            <w:r>
              <w:rPr>
                <w:noProof/>
                <w:webHidden/>
              </w:rPr>
              <w:fldChar w:fldCharType="end"/>
            </w:r>
          </w:hyperlink>
        </w:p>
        <w:p w14:paraId="10B364FC" w14:textId="60C0A16B" w:rsidR="00FD007C" w:rsidRDefault="00FD007C">
          <w:pPr>
            <w:pStyle w:val="TOC3"/>
            <w:tabs>
              <w:tab w:val="right" w:leader="dot" w:pos="9350"/>
            </w:tabs>
            <w:rPr>
              <w:noProof/>
              <w:kern w:val="2"/>
              <w:sz w:val="24"/>
              <w:szCs w:val="24"/>
              <w:lang w:eastAsia="en-CA"/>
              <w14:ligatures w14:val="standardContextual"/>
            </w:rPr>
          </w:pPr>
          <w:hyperlink w:anchor="_Toc243305482" w:history="1">
            <w:r w:rsidRPr="00412BD1">
              <w:rPr>
                <w:rStyle w:val="Hyperlink"/>
                <w:noProof/>
              </w:rPr>
              <w:t>SETBC –Set if Bit Clear</w:t>
            </w:r>
            <w:r>
              <w:rPr>
                <w:noProof/>
                <w:webHidden/>
              </w:rPr>
              <w:tab/>
            </w:r>
            <w:r>
              <w:rPr>
                <w:noProof/>
                <w:webHidden/>
              </w:rPr>
              <w:fldChar w:fldCharType="begin"/>
            </w:r>
            <w:r>
              <w:rPr>
                <w:noProof/>
                <w:webHidden/>
              </w:rPr>
              <w:instrText xml:space="preserve"> PAGEREF _Toc243305482 \h </w:instrText>
            </w:r>
            <w:r>
              <w:rPr>
                <w:noProof/>
                <w:webHidden/>
              </w:rPr>
            </w:r>
            <w:r>
              <w:rPr>
                <w:noProof/>
                <w:webHidden/>
              </w:rPr>
              <w:fldChar w:fldCharType="separate"/>
            </w:r>
            <w:r>
              <w:rPr>
                <w:noProof/>
                <w:webHidden/>
              </w:rPr>
              <w:t>325</w:t>
            </w:r>
            <w:r>
              <w:rPr>
                <w:noProof/>
                <w:webHidden/>
              </w:rPr>
              <w:fldChar w:fldCharType="end"/>
            </w:r>
          </w:hyperlink>
        </w:p>
        <w:p w14:paraId="4D35D822" w14:textId="0D6FC238" w:rsidR="00FD007C" w:rsidRDefault="00FD007C">
          <w:pPr>
            <w:pStyle w:val="TOC3"/>
            <w:tabs>
              <w:tab w:val="right" w:leader="dot" w:pos="9350"/>
            </w:tabs>
            <w:rPr>
              <w:noProof/>
              <w:kern w:val="2"/>
              <w:sz w:val="24"/>
              <w:szCs w:val="24"/>
              <w:lang w:eastAsia="en-CA"/>
              <w14:ligatures w14:val="standardContextual"/>
            </w:rPr>
          </w:pPr>
          <w:hyperlink w:anchor="_Toc243305483" w:history="1">
            <w:r w:rsidRPr="00412BD1">
              <w:rPr>
                <w:rStyle w:val="Hyperlink"/>
                <w:noProof/>
              </w:rPr>
              <w:t>SETBS –Set if Bit Set</w:t>
            </w:r>
            <w:r>
              <w:rPr>
                <w:noProof/>
                <w:webHidden/>
              </w:rPr>
              <w:tab/>
            </w:r>
            <w:r>
              <w:rPr>
                <w:noProof/>
                <w:webHidden/>
              </w:rPr>
              <w:fldChar w:fldCharType="begin"/>
            </w:r>
            <w:r>
              <w:rPr>
                <w:noProof/>
                <w:webHidden/>
              </w:rPr>
              <w:instrText xml:space="preserve"> PAGEREF _Toc243305483 \h </w:instrText>
            </w:r>
            <w:r>
              <w:rPr>
                <w:noProof/>
                <w:webHidden/>
              </w:rPr>
            </w:r>
            <w:r>
              <w:rPr>
                <w:noProof/>
                <w:webHidden/>
              </w:rPr>
              <w:fldChar w:fldCharType="separate"/>
            </w:r>
            <w:r>
              <w:rPr>
                <w:noProof/>
                <w:webHidden/>
              </w:rPr>
              <w:t>326</w:t>
            </w:r>
            <w:r>
              <w:rPr>
                <w:noProof/>
                <w:webHidden/>
              </w:rPr>
              <w:fldChar w:fldCharType="end"/>
            </w:r>
          </w:hyperlink>
        </w:p>
        <w:p w14:paraId="25B18039" w14:textId="638BD0AE" w:rsidR="00FD007C" w:rsidRDefault="00FD007C">
          <w:pPr>
            <w:pStyle w:val="TOC3"/>
            <w:tabs>
              <w:tab w:val="right" w:leader="dot" w:pos="9350"/>
            </w:tabs>
            <w:rPr>
              <w:noProof/>
              <w:kern w:val="2"/>
              <w:sz w:val="24"/>
              <w:szCs w:val="24"/>
              <w:lang w:eastAsia="en-CA"/>
              <w14:ligatures w14:val="standardContextual"/>
            </w:rPr>
          </w:pPr>
          <w:hyperlink w:anchor="_Toc243305484" w:history="1">
            <w:r w:rsidRPr="00412BD1">
              <w:rPr>
                <w:rStyle w:val="Hyperlink"/>
                <w:noProof/>
              </w:rPr>
              <w:t>SLE – Set if Less Than or Equal</w:t>
            </w:r>
            <w:r>
              <w:rPr>
                <w:noProof/>
                <w:webHidden/>
              </w:rPr>
              <w:tab/>
            </w:r>
            <w:r>
              <w:rPr>
                <w:noProof/>
                <w:webHidden/>
              </w:rPr>
              <w:fldChar w:fldCharType="begin"/>
            </w:r>
            <w:r>
              <w:rPr>
                <w:noProof/>
                <w:webHidden/>
              </w:rPr>
              <w:instrText xml:space="preserve"> PAGEREF _Toc243305484 \h </w:instrText>
            </w:r>
            <w:r>
              <w:rPr>
                <w:noProof/>
                <w:webHidden/>
              </w:rPr>
            </w:r>
            <w:r>
              <w:rPr>
                <w:noProof/>
                <w:webHidden/>
              </w:rPr>
              <w:fldChar w:fldCharType="separate"/>
            </w:r>
            <w:r>
              <w:rPr>
                <w:noProof/>
                <w:webHidden/>
              </w:rPr>
              <w:t>328</w:t>
            </w:r>
            <w:r>
              <w:rPr>
                <w:noProof/>
                <w:webHidden/>
              </w:rPr>
              <w:fldChar w:fldCharType="end"/>
            </w:r>
          </w:hyperlink>
        </w:p>
        <w:p w14:paraId="2590C574" w14:textId="51D0E0B8" w:rsidR="00FD007C" w:rsidRDefault="00FD007C">
          <w:pPr>
            <w:pStyle w:val="TOC3"/>
            <w:tabs>
              <w:tab w:val="right" w:leader="dot" w:pos="9350"/>
            </w:tabs>
            <w:rPr>
              <w:noProof/>
              <w:kern w:val="2"/>
              <w:sz w:val="24"/>
              <w:szCs w:val="24"/>
              <w:lang w:eastAsia="en-CA"/>
              <w14:ligatures w14:val="standardContextual"/>
            </w:rPr>
          </w:pPr>
          <w:hyperlink w:anchor="_Toc243305485" w:history="1">
            <w:r w:rsidRPr="00412BD1">
              <w:rPr>
                <w:rStyle w:val="Hyperlink"/>
                <w:noProof/>
              </w:rPr>
              <w:t>SLEU – Set if Unsigned Less Than or Equal</w:t>
            </w:r>
            <w:r>
              <w:rPr>
                <w:noProof/>
                <w:webHidden/>
              </w:rPr>
              <w:tab/>
            </w:r>
            <w:r>
              <w:rPr>
                <w:noProof/>
                <w:webHidden/>
              </w:rPr>
              <w:fldChar w:fldCharType="begin"/>
            </w:r>
            <w:r>
              <w:rPr>
                <w:noProof/>
                <w:webHidden/>
              </w:rPr>
              <w:instrText xml:space="preserve"> PAGEREF _Toc243305485 \h </w:instrText>
            </w:r>
            <w:r>
              <w:rPr>
                <w:noProof/>
                <w:webHidden/>
              </w:rPr>
            </w:r>
            <w:r>
              <w:rPr>
                <w:noProof/>
                <w:webHidden/>
              </w:rPr>
              <w:fldChar w:fldCharType="separate"/>
            </w:r>
            <w:r>
              <w:rPr>
                <w:noProof/>
                <w:webHidden/>
              </w:rPr>
              <w:t>330</w:t>
            </w:r>
            <w:r>
              <w:rPr>
                <w:noProof/>
                <w:webHidden/>
              </w:rPr>
              <w:fldChar w:fldCharType="end"/>
            </w:r>
          </w:hyperlink>
        </w:p>
        <w:p w14:paraId="3DF3B634" w14:textId="0DE488BB" w:rsidR="00FD007C" w:rsidRDefault="00FD007C">
          <w:pPr>
            <w:pStyle w:val="TOC3"/>
            <w:tabs>
              <w:tab w:val="right" w:leader="dot" w:pos="9350"/>
            </w:tabs>
            <w:rPr>
              <w:noProof/>
              <w:kern w:val="2"/>
              <w:sz w:val="24"/>
              <w:szCs w:val="24"/>
              <w:lang w:eastAsia="en-CA"/>
              <w14:ligatures w14:val="standardContextual"/>
            </w:rPr>
          </w:pPr>
          <w:hyperlink w:anchor="_Toc243305486" w:history="1">
            <w:r w:rsidRPr="00412BD1">
              <w:rPr>
                <w:rStyle w:val="Hyperlink"/>
                <w:noProof/>
              </w:rPr>
              <w:t>SLT – Set if Less Than</w:t>
            </w:r>
            <w:r>
              <w:rPr>
                <w:noProof/>
                <w:webHidden/>
              </w:rPr>
              <w:tab/>
            </w:r>
            <w:r>
              <w:rPr>
                <w:noProof/>
                <w:webHidden/>
              </w:rPr>
              <w:fldChar w:fldCharType="begin"/>
            </w:r>
            <w:r>
              <w:rPr>
                <w:noProof/>
                <w:webHidden/>
              </w:rPr>
              <w:instrText xml:space="preserve"> PAGEREF _Toc243305486 \h </w:instrText>
            </w:r>
            <w:r>
              <w:rPr>
                <w:noProof/>
                <w:webHidden/>
              </w:rPr>
            </w:r>
            <w:r>
              <w:rPr>
                <w:noProof/>
                <w:webHidden/>
              </w:rPr>
              <w:fldChar w:fldCharType="separate"/>
            </w:r>
            <w:r>
              <w:rPr>
                <w:noProof/>
                <w:webHidden/>
              </w:rPr>
              <w:t>332</w:t>
            </w:r>
            <w:r>
              <w:rPr>
                <w:noProof/>
                <w:webHidden/>
              </w:rPr>
              <w:fldChar w:fldCharType="end"/>
            </w:r>
          </w:hyperlink>
        </w:p>
        <w:p w14:paraId="49A1B22C" w14:textId="1B1DE2E0" w:rsidR="00FD007C" w:rsidRDefault="00FD007C">
          <w:pPr>
            <w:pStyle w:val="TOC3"/>
            <w:tabs>
              <w:tab w:val="right" w:leader="dot" w:pos="9350"/>
            </w:tabs>
            <w:rPr>
              <w:noProof/>
              <w:kern w:val="2"/>
              <w:sz w:val="24"/>
              <w:szCs w:val="24"/>
              <w:lang w:eastAsia="en-CA"/>
              <w14:ligatures w14:val="standardContextual"/>
            </w:rPr>
          </w:pPr>
          <w:hyperlink w:anchor="_Toc243305487" w:history="1">
            <w:r w:rsidRPr="00412BD1">
              <w:rPr>
                <w:rStyle w:val="Hyperlink"/>
                <w:noProof/>
              </w:rPr>
              <w:t>SLTU –Set if Unsigned Less Than</w:t>
            </w:r>
            <w:r>
              <w:rPr>
                <w:noProof/>
                <w:webHidden/>
              </w:rPr>
              <w:tab/>
            </w:r>
            <w:r>
              <w:rPr>
                <w:noProof/>
                <w:webHidden/>
              </w:rPr>
              <w:fldChar w:fldCharType="begin"/>
            </w:r>
            <w:r>
              <w:rPr>
                <w:noProof/>
                <w:webHidden/>
              </w:rPr>
              <w:instrText xml:space="preserve"> PAGEREF _Toc243305487 \h </w:instrText>
            </w:r>
            <w:r>
              <w:rPr>
                <w:noProof/>
                <w:webHidden/>
              </w:rPr>
            </w:r>
            <w:r>
              <w:rPr>
                <w:noProof/>
                <w:webHidden/>
              </w:rPr>
              <w:fldChar w:fldCharType="separate"/>
            </w:r>
            <w:r>
              <w:rPr>
                <w:noProof/>
                <w:webHidden/>
              </w:rPr>
              <w:t>334</w:t>
            </w:r>
            <w:r>
              <w:rPr>
                <w:noProof/>
                <w:webHidden/>
              </w:rPr>
              <w:fldChar w:fldCharType="end"/>
            </w:r>
          </w:hyperlink>
        </w:p>
        <w:p w14:paraId="5B3D0E2F" w14:textId="5136A4F0" w:rsidR="00FD007C" w:rsidRDefault="00FD007C">
          <w:pPr>
            <w:pStyle w:val="TOC3"/>
            <w:tabs>
              <w:tab w:val="right" w:leader="dot" w:pos="9350"/>
            </w:tabs>
            <w:rPr>
              <w:noProof/>
              <w:kern w:val="2"/>
              <w:sz w:val="24"/>
              <w:szCs w:val="24"/>
              <w:lang w:eastAsia="en-CA"/>
              <w14:ligatures w14:val="standardContextual"/>
            </w:rPr>
          </w:pPr>
          <w:hyperlink w:anchor="_Toc243305488" w:history="1">
            <w:r w:rsidRPr="00412BD1">
              <w:rPr>
                <w:rStyle w:val="Hyperlink"/>
                <w:noProof/>
              </w:rPr>
              <w:t>SNE – Set if Not Equal</w:t>
            </w:r>
            <w:r>
              <w:rPr>
                <w:noProof/>
                <w:webHidden/>
              </w:rPr>
              <w:tab/>
            </w:r>
            <w:r>
              <w:rPr>
                <w:noProof/>
                <w:webHidden/>
              </w:rPr>
              <w:fldChar w:fldCharType="begin"/>
            </w:r>
            <w:r>
              <w:rPr>
                <w:noProof/>
                <w:webHidden/>
              </w:rPr>
              <w:instrText xml:space="preserve"> PAGEREF _Toc243305488 \h </w:instrText>
            </w:r>
            <w:r>
              <w:rPr>
                <w:noProof/>
                <w:webHidden/>
              </w:rPr>
            </w:r>
            <w:r>
              <w:rPr>
                <w:noProof/>
                <w:webHidden/>
              </w:rPr>
              <w:fldChar w:fldCharType="separate"/>
            </w:r>
            <w:r>
              <w:rPr>
                <w:noProof/>
                <w:webHidden/>
              </w:rPr>
              <w:t>336</w:t>
            </w:r>
            <w:r>
              <w:rPr>
                <w:noProof/>
                <w:webHidden/>
              </w:rPr>
              <w:fldChar w:fldCharType="end"/>
            </w:r>
          </w:hyperlink>
        </w:p>
        <w:p w14:paraId="505616DC" w14:textId="301B629D" w:rsidR="00FD007C" w:rsidRDefault="00FD007C">
          <w:pPr>
            <w:pStyle w:val="TOC2"/>
            <w:tabs>
              <w:tab w:val="right" w:leader="dot" w:pos="9350"/>
            </w:tabs>
            <w:rPr>
              <w:noProof/>
              <w:kern w:val="2"/>
              <w:sz w:val="24"/>
              <w:szCs w:val="24"/>
              <w:lang w:eastAsia="en-CA"/>
              <w14:ligatures w14:val="standardContextual"/>
            </w:rPr>
          </w:pPr>
          <w:hyperlink w:anchor="_Toc243305489" w:history="1">
            <w:r w:rsidRPr="00412BD1">
              <w:rPr>
                <w:rStyle w:val="Hyperlink"/>
                <w:noProof/>
              </w:rPr>
              <w:t>Parallel (SIMD) Comparison Operations</w:t>
            </w:r>
            <w:r>
              <w:rPr>
                <w:noProof/>
                <w:webHidden/>
              </w:rPr>
              <w:tab/>
            </w:r>
            <w:r>
              <w:rPr>
                <w:noProof/>
                <w:webHidden/>
              </w:rPr>
              <w:fldChar w:fldCharType="begin"/>
            </w:r>
            <w:r>
              <w:rPr>
                <w:noProof/>
                <w:webHidden/>
              </w:rPr>
              <w:instrText xml:space="preserve"> PAGEREF _Toc243305489 \h </w:instrText>
            </w:r>
            <w:r>
              <w:rPr>
                <w:noProof/>
                <w:webHidden/>
              </w:rPr>
            </w:r>
            <w:r>
              <w:rPr>
                <w:noProof/>
                <w:webHidden/>
              </w:rPr>
              <w:fldChar w:fldCharType="separate"/>
            </w:r>
            <w:r>
              <w:rPr>
                <w:noProof/>
                <w:webHidden/>
              </w:rPr>
              <w:t>337</w:t>
            </w:r>
            <w:r>
              <w:rPr>
                <w:noProof/>
                <w:webHidden/>
              </w:rPr>
              <w:fldChar w:fldCharType="end"/>
            </w:r>
          </w:hyperlink>
        </w:p>
        <w:p w14:paraId="11B7E472" w14:textId="7914AE52" w:rsidR="00FD007C" w:rsidRDefault="00FD007C">
          <w:pPr>
            <w:pStyle w:val="TOC3"/>
            <w:tabs>
              <w:tab w:val="right" w:leader="dot" w:pos="9350"/>
            </w:tabs>
            <w:rPr>
              <w:noProof/>
              <w:kern w:val="2"/>
              <w:sz w:val="24"/>
              <w:szCs w:val="24"/>
              <w:lang w:eastAsia="en-CA"/>
              <w14:ligatures w14:val="standardContextual"/>
            </w:rPr>
          </w:pPr>
          <w:hyperlink w:anchor="_Toc243305490" w:history="1">
            <w:r w:rsidRPr="00412BD1">
              <w:rPr>
                <w:rStyle w:val="Hyperlink"/>
                <w:noProof/>
              </w:rPr>
              <w:t>PCMP – Parallel Comparison</w:t>
            </w:r>
            <w:r>
              <w:rPr>
                <w:noProof/>
                <w:webHidden/>
              </w:rPr>
              <w:tab/>
            </w:r>
            <w:r>
              <w:rPr>
                <w:noProof/>
                <w:webHidden/>
              </w:rPr>
              <w:fldChar w:fldCharType="begin"/>
            </w:r>
            <w:r>
              <w:rPr>
                <w:noProof/>
                <w:webHidden/>
              </w:rPr>
              <w:instrText xml:space="preserve"> PAGEREF _Toc243305490 \h </w:instrText>
            </w:r>
            <w:r>
              <w:rPr>
                <w:noProof/>
                <w:webHidden/>
              </w:rPr>
            </w:r>
            <w:r>
              <w:rPr>
                <w:noProof/>
                <w:webHidden/>
              </w:rPr>
              <w:fldChar w:fldCharType="separate"/>
            </w:r>
            <w:r>
              <w:rPr>
                <w:noProof/>
                <w:webHidden/>
              </w:rPr>
              <w:t>337</w:t>
            </w:r>
            <w:r>
              <w:rPr>
                <w:noProof/>
                <w:webHidden/>
              </w:rPr>
              <w:fldChar w:fldCharType="end"/>
            </w:r>
          </w:hyperlink>
        </w:p>
        <w:p w14:paraId="56C399D1" w14:textId="587B6C98" w:rsidR="00FD007C" w:rsidRDefault="00FD007C">
          <w:pPr>
            <w:pStyle w:val="TOC3"/>
            <w:tabs>
              <w:tab w:val="right" w:leader="dot" w:pos="9350"/>
            </w:tabs>
            <w:rPr>
              <w:noProof/>
              <w:kern w:val="2"/>
              <w:sz w:val="24"/>
              <w:szCs w:val="24"/>
              <w:lang w:eastAsia="en-CA"/>
              <w14:ligatures w14:val="standardContextual"/>
            </w:rPr>
          </w:pPr>
          <w:hyperlink w:anchor="_Toc243305491" w:history="1">
            <w:r w:rsidRPr="00412BD1">
              <w:rPr>
                <w:rStyle w:val="Hyperlink"/>
                <w:noProof/>
              </w:rPr>
              <w:t>PCMPU – Parallel Unsigned Comparison</w:t>
            </w:r>
            <w:r>
              <w:rPr>
                <w:noProof/>
                <w:webHidden/>
              </w:rPr>
              <w:tab/>
            </w:r>
            <w:r>
              <w:rPr>
                <w:noProof/>
                <w:webHidden/>
              </w:rPr>
              <w:fldChar w:fldCharType="begin"/>
            </w:r>
            <w:r>
              <w:rPr>
                <w:noProof/>
                <w:webHidden/>
              </w:rPr>
              <w:instrText xml:space="preserve"> PAGEREF _Toc243305491 \h </w:instrText>
            </w:r>
            <w:r>
              <w:rPr>
                <w:noProof/>
                <w:webHidden/>
              </w:rPr>
            </w:r>
            <w:r>
              <w:rPr>
                <w:noProof/>
                <w:webHidden/>
              </w:rPr>
              <w:fldChar w:fldCharType="separate"/>
            </w:r>
            <w:r>
              <w:rPr>
                <w:noProof/>
                <w:webHidden/>
              </w:rPr>
              <w:t>339</w:t>
            </w:r>
            <w:r>
              <w:rPr>
                <w:noProof/>
                <w:webHidden/>
              </w:rPr>
              <w:fldChar w:fldCharType="end"/>
            </w:r>
          </w:hyperlink>
        </w:p>
        <w:p w14:paraId="28F0CDCE" w14:textId="6CC6B767" w:rsidR="00FD007C" w:rsidRDefault="00FD007C">
          <w:pPr>
            <w:pStyle w:val="TOC3"/>
            <w:tabs>
              <w:tab w:val="right" w:leader="dot" w:pos="9350"/>
            </w:tabs>
            <w:rPr>
              <w:noProof/>
              <w:kern w:val="2"/>
              <w:sz w:val="24"/>
              <w:szCs w:val="24"/>
              <w:lang w:eastAsia="en-CA"/>
              <w14:ligatures w14:val="standardContextual"/>
            </w:rPr>
          </w:pPr>
          <w:hyperlink w:anchor="_Toc243305492" w:history="1">
            <w:r w:rsidRPr="00412BD1">
              <w:rPr>
                <w:rStyle w:val="Hyperlink"/>
                <w:noProof/>
              </w:rPr>
              <w:t>PSEQ – Parallel Set if Equal</w:t>
            </w:r>
            <w:r>
              <w:rPr>
                <w:noProof/>
                <w:webHidden/>
              </w:rPr>
              <w:tab/>
            </w:r>
            <w:r>
              <w:rPr>
                <w:noProof/>
                <w:webHidden/>
              </w:rPr>
              <w:fldChar w:fldCharType="begin"/>
            </w:r>
            <w:r>
              <w:rPr>
                <w:noProof/>
                <w:webHidden/>
              </w:rPr>
              <w:instrText xml:space="preserve"> PAGEREF _Toc243305492 \h </w:instrText>
            </w:r>
            <w:r>
              <w:rPr>
                <w:noProof/>
                <w:webHidden/>
              </w:rPr>
            </w:r>
            <w:r>
              <w:rPr>
                <w:noProof/>
                <w:webHidden/>
              </w:rPr>
              <w:fldChar w:fldCharType="separate"/>
            </w:r>
            <w:r>
              <w:rPr>
                <w:noProof/>
                <w:webHidden/>
              </w:rPr>
              <w:t>341</w:t>
            </w:r>
            <w:r>
              <w:rPr>
                <w:noProof/>
                <w:webHidden/>
              </w:rPr>
              <w:fldChar w:fldCharType="end"/>
            </w:r>
          </w:hyperlink>
        </w:p>
        <w:p w14:paraId="39141A5F" w14:textId="5189D94D" w:rsidR="00FD007C" w:rsidRDefault="00FD007C">
          <w:pPr>
            <w:pStyle w:val="TOC3"/>
            <w:tabs>
              <w:tab w:val="right" w:leader="dot" w:pos="9350"/>
            </w:tabs>
            <w:rPr>
              <w:noProof/>
              <w:kern w:val="2"/>
              <w:sz w:val="24"/>
              <w:szCs w:val="24"/>
              <w:lang w:eastAsia="en-CA"/>
              <w14:ligatures w14:val="standardContextual"/>
            </w:rPr>
          </w:pPr>
          <w:hyperlink w:anchor="_Toc243305493" w:history="1">
            <w:r w:rsidRPr="00412BD1">
              <w:rPr>
                <w:rStyle w:val="Hyperlink"/>
                <w:noProof/>
              </w:rPr>
              <w:t>PSLE – Parallel Set if Less Than or Equal</w:t>
            </w:r>
            <w:r>
              <w:rPr>
                <w:noProof/>
                <w:webHidden/>
              </w:rPr>
              <w:tab/>
            </w:r>
            <w:r>
              <w:rPr>
                <w:noProof/>
                <w:webHidden/>
              </w:rPr>
              <w:fldChar w:fldCharType="begin"/>
            </w:r>
            <w:r>
              <w:rPr>
                <w:noProof/>
                <w:webHidden/>
              </w:rPr>
              <w:instrText xml:space="preserve"> PAGEREF _Toc243305493 \h </w:instrText>
            </w:r>
            <w:r>
              <w:rPr>
                <w:noProof/>
                <w:webHidden/>
              </w:rPr>
            </w:r>
            <w:r>
              <w:rPr>
                <w:noProof/>
                <w:webHidden/>
              </w:rPr>
              <w:fldChar w:fldCharType="separate"/>
            </w:r>
            <w:r>
              <w:rPr>
                <w:noProof/>
                <w:webHidden/>
              </w:rPr>
              <w:t>343</w:t>
            </w:r>
            <w:r>
              <w:rPr>
                <w:noProof/>
                <w:webHidden/>
              </w:rPr>
              <w:fldChar w:fldCharType="end"/>
            </w:r>
          </w:hyperlink>
        </w:p>
        <w:p w14:paraId="534493BD" w14:textId="438EF0B5" w:rsidR="00FD007C" w:rsidRDefault="00FD007C">
          <w:pPr>
            <w:pStyle w:val="TOC3"/>
            <w:tabs>
              <w:tab w:val="right" w:leader="dot" w:pos="9350"/>
            </w:tabs>
            <w:rPr>
              <w:noProof/>
              <w:kern w:val="2"/>
              <w:sz w:val="24"/>
              <w:szCs w:val="24"/>
              <w:lang w:eastAsia="en-CA"/>
              <w14:ligatures w14:val="standardContextual"/>
            </w:rPr>
          </w:pPr>
          <w:hyperlink w:anchor="_Toc243305494" w:history="1">
            <w:r w:rsidRPr="00412BD1">
              <w:rPr>
                <w:rStyle w:val="Hyperlink"/>
                <w:noProof/>
              </w:rPr>
              <w:t>PSLEU – Parallel Set if Unsigned Less Than or Equal</w:t>
            </w:r>
            <w:r>
              <w:rPr>
                <w:noProof/>
                <w:webHidden/>
              </w:rPr>
              <w:tab/>
            </w:r>
            <w:r>
              <w:rPr>
                <w:noProof/>
                <w:webHidden/>
              </w:rPr>
              <w:fldChar w:fldCharType="begin"/>
            </w:r>
            <w:r>
              <w:rPr>
                <w:noProof/>
                <w:webHidden/>
              </w:rPr>
              <w:instrText xml:space="preserve"> PAGEREF _Toc243305494 \h </w:instrText>
            </w:r>
            <w:r>
              <w:rPr>
                <w:noProof/>
                <w:webHidden/>
              </w:rPr>
            </w:r>
            <w:r>
              <w:rPr>
                <w:noProof/>
                <w:webHidden/>
              </w:rPr>
              <w:fldChar w:fldCharType="separate"/>
            </w:r>
            <w:r>
              <w:rPr>
                <w:noProof/>
                <w:webHidden/>
              </w:rPr>
              <w:t>345</w:t>
            </w:r>
            <w:r>
              <w:rPr>
                <w:noProof/>
                <w:webHidden/>
              </w:rPr>
              <w:fldChar w:fldCharType="end"/>
            </w:r>
          </w:hyperlink>
        </w:p>
        <w:p w14:paraId="08E4A2B7" w14:textId="0B59CEC3" w:rsidR="00FD007C" w:rsidRDefault="00FD007C">
          <w:pPr>
            <w:pStyle w:val="TOC3"/>
            <w:tabs>
              <w:tab w:val="right" w:leader="dot" w:pos="9350"/>
            </w:tabs>
            <w:rPr>
              <w:noProof/>
              <w:kern w:val="2"/>
              <w:sz w:val="24"/>
              <w:szCs w:val="24"/>
              <w:lang w:eastAsia="en-CA"/>
              <w14:ligatures w14:val="standardContextual"/>
            </w:rPr>
          </w:pPr>
          <w:hyperlink w:anchor="_Toc243305495" w:history="1">
            <w:r w:rsidRPr="00412BD1">
              <w:rPr>
                <w:rStyle w:val="Hyperlink"/>
                <w:noProof/>
              </w:rPr>
              <w:t>PSLT – Parallel Set if Less Than</w:t>
            </w:r>
            <w:r>
              <w:rPr>
                <w:noProof/>
                <w:webHidden/>
              </w:rPr>
              <w:tab/>
            </w:r>
            <w:r>
              <w:rPr>
                <w:noProof/>
                <w:webHidden/>
              </w:rPr>
              <w:fldChar w:fldCharType="begin"/>
            </w:r>
            <w:r>
              <w:rPr>
                <w:noProof/>
                <w:webHidden/>
              </w:rPr>
              <w:instrText xml:space="preserve"> PAGEREF _Toc243305495 \h </w:instrText>
            </w:r>
            <w:r>
              <w:rPr>
                <w:noProof/>
                <w:webHidden/>
              </w:rPr>
            </w:r>
            <w:r>
              <w:rPr>
                <w:noProof/>
                <w:webHidden/>
              </w:rPr>
              <w:fldChar w:fldCharType="separate"/>
            </w:r>
            <w:r>
              <w:rPr>
                <w:noProof/>
                <w:webHidden/>
              </w:rPr>
              <w:t>347</w:t>
            </w:r>
            <w:r>
              <w:rPr>
                <w:noProof/>
                <w:webHidden/>
              </w:rPr>
              <w:fldChar w:fldCharType="end"/>
            </w:r>
          </w:hyperlink>
        </w:p>
        <w:p w14:paraId="4642ECEB" w14:textId="1D5E734C" w:rsidR="00FD007C" w:rsidRDefault="00FD007C">
          <w:pPr>
            <w:pStyle w:val="TOC3"/>
            <w:tabs>
              <w:tab w:val="right" w:leader="dot" w:pos="9350"/>
            </w:tabs>
            <w:rPr>
              <w:noProof/>
              <w:kern w:val="2"/>
              <w:sz w:val="24"/>
              <w:szCs w:val="24"/>
              <w:lang w:eastAsia="en-CA"/>
              <w14:ligatures w14:val="standardContextual"/>
            </w:rPr>
          </w:pPr>
          <w:hyperlink w:anchor="_Toc243305496" w:history="1">
            <w:r w:rsidRPr="00412BD1">
              <w:rPr>
                <w:rStyle w:val="Hyperlink"/>
                <w:noProof/>
              </w:rPr>
              <w:t>PSLTU – Parallel Set if Unsigned Less Than</w:t>
            </w:r>
            <w:r>
              <w:rPr>
                <w:noProof/>
                <w:webHidden/>
              </w:rPr>
              <w:tab/>
            </w:r>
            <w:r>
              <w:rPr>
                <w:noProof/>
                <w:webHidden/>
              </w:rPr>
              <w:fldChar w:fldCharType="begin"/>
            </w:r>
            <w:r>
              <w:rPr>
                <w:noProof/>
                <w:webHidden/>
              </w:rPr>
              <w:instrText xml:space="preserve"> PAGEREF _Toc243305496 \h </w:instrText>
            </w:r>
            <w:r>
              <w:rPr>
                <w:noProof/>
                <w:webHidden/>
              </w:rPr>
            </w:r>
            <w:r>
              <w:rPr>
                <w:noProof/>
                <w:webHidden/>
              </w:rPr>
              <w:fldChar w:fldCharType="separate"/>
            </w:r>
            <w:r>
              <w:rPr>
                <w:noProof/>
                <w:webHidden/>
              </w:rPr>
              <w:t>349</w:t>
            </w:r>
            <w:r>
              <w:rPr>
                <w:noProof/>
                <w:webHidden/>
              </w:rPr>
              <w:fldChar w:fldCharType="end"/>
            </w:r>
          </w:hyperlink>
        </w:p>
        <w:p w14:paraId="1087D42F" w14:textId="1CABAAC8" w:rsidR="00FD007C" w:rsidRDefault="00FD007C">
          <w:pPr>
            <w:pStyle w:val="TOC3"/>
            <w:tabs>
              <w:tab w:val="right" w:leader="dot" w:pos="9350"/>
            </w:tabs>
            <w:rPr>
              <w:noProof/>
              <w:kern w:val="2"/>
              <w:sz w:val="24"/>
              <w:szCs w:val="24"/>
              <w:lang w:eastAsia="en-CA"/>
              <w14:ligatures w14:val="standardContextual"/>
            </w:rPr>
          </w:pPr>
          <w:hyperlink w:anchor="_Toc243305497" w:history="1">
            <w:r w:rsidRPr="00412BD1">
              <w:rPr>
                <w:rStyle w:val="Hyperlink"/>
                <w:noProof/>
              </w:rPr>
              <w:t>PSNE – Parallel Set if Not Equal</w:t>
            </w:r>
            <w:r>
              <w:rPr>
                <w:noProof/>
                <w:webHidden/>
              </w:rPr>
              <w:tab/>
            </w:r>
            <w:r>
              <w:rPr>
                <w:noProof/>
                <w:webHidden/>
              </w:rPr>
              <w:fldChar w:fldCharType="begin"/>
            </w:r>
            <w:r>
              <w:rPr>
                <w:noProof/>
                <w:webHidden/>
              </w:rPr>
              <w:instrText xml:space="preserve"> PAGEREF _Toc243305497 \h </w:instrText>
            </w:r>
            <w:r>
              <w:rPr>
                <w:noProof/>
                <w:webHidden/>
              </w:rPr>
            </w:r>
            <w:r>
              <w:rPr>
                <w:noProof/>
                <w:webHidden/>
              </w:rPr>
              <w:fldChar w:fldCharType="separate"/>
            </w:r>
            <w:r>
              <w:rPr>
                <w:noProof/>
                <w:webHidden/>
              </w:rPr>
              <w:t>351</w:t>
            </w:r>
            <w:r>
              <w:rPr>
                <w:noProof/>
                <w:webHidden/>
              </w:rPr>
              <w:fldChar w:fldCharType="end"/>
            </w:r>
          </w:hyperlink>
        </w:p>
        <w:p w14:paraId="45E3B643" w14:textId="63CC86E0" w:rsidR="00FD007C" w:rsidRDefault="00FD007C">
          <w:pPr>
            <w:pStyle w:val="TOC2"/>
            <w:tabs>
              <w:tab w:val="right" w:leader="dot" w:pos="9350"/>
            </w:tabs>
            <w:rPr>
              <w:noProof/>
              <w:kern w:val="2"/>
              <w:sz w:val="24"/>
              <w:szCs w:val="24"/>
              <w:lang w:eastAsia="en-CA"/>
              <w14:ligatures w14:val="standardContextual"/>
            </w:rPr>
          </w:pPr>
          <w:hyperlink w:anchor="_Toc243305498" w:history="1">
            <w:r w:rsidRPr="00412BD1">
              <w:rPr>
                <w:rStyle w:val="Hyperlink"/>
                <w:noProof/>
              </w:rPr>
              <w:t>Vector Comparison Operations</w:t>
            </w:r>
            <w:r>
              <w:rPr>
                <w:noProof/>
                <w:webHidden/>
              </w:rPr>
              <w:tab/>
            </w:r>
            <w:r>
              <w:rPr>
                <w:noProof/>
                <w:webHidden/>
              </w:rPr>
              <w:fldChar w:fldCharType="begin"/>
            </w:r>
            <w:r>
              <w:rPr>
                <w:noProof/>
                <w:webHidden/>
              </w:rPr>
              <w:instrText xml:space="preserve"> PAGEREF _Toc243305498 \h </w:instrText>
            </w:r>
            <w:r>
              <w:rPr>
                <w:noProof/>
                <w:webHidden/>
              </w:rPr>
            </w:r>
            <w:r>
              <w:rPr>
                <w:noProof/>
                <w:webHidden/>
              </w:rPr>
              <w:fldChar w:fldCharType="separate"/>
            </w:r>
            <w:r>
              <w:rPr>
                <w:noProof/>
                <w:webHidden/>
              </w:rPr>
              <w:t>353</w:t>
            </w:r>
            <w:r>
              <w:rPr>
                <w:noProof/>
                <w:webHidden/>
              </w:rPr>
              <w:fldChar w:fldCharType="end"/>
            </w:r>
          </w:hyperlink>
        </w:p>
        <w:p w14:paraId="4BD4021B" w14:textId="374262FC" w:rsidR="00FD007C" w:rsidRDefault="00FD007C">
          <w:pPr>
            <w:pStyle w:val="TOC3"/>
            <w:tabs>
              <w:tab w:val="right" w:leader="dot" w:pos="9350"/>
            </w:tabs>
            <w:rPr>
              <w:noProof/>
              <w:kern w:val="2"/>
              <w:sz w:val="24"/>
              <w:szCs w:val="24"/>
              <w:lang w:eastAsia="en-CA"/>
              <w14:ligatures w14:val="standardContextual"/>
            </w:rPr>
          </w:pPr>
          <w:hyperlink w:anchor="_Toc243305499" w:history="1">
            <w:r w:rsidRPr="00412BD1">
              <w:rPr>
                <w:rStyle w:val="Hyperlink"/>
                <w:noProof/>
              </w:rPr>
              <w:t>VCMP – Vector Comparison</w:t>
            </w:r>
            <w:r>
              <w:rPr>
                <w:noProof/>
                <w:webHidden/>
              </w:rPr>
              <w:tab/>
            </w:r>
            <w:r>
              <w:rPr>
                <w:noProof/>
                <w:webHidden/>
              </w:rPr>
              <w:fldChar w:fldCharType="begin"/>
            </w:r>
            <w:r>
              <w:rPr>
                <w:noProof/>
                <w:webHidden/>
              </w:rPr>
              <w:instrText xml:space="preserve"> PAGEREF _Toc243305499 \h </w:instrText>
            </w:r>
            <w:r>
              <w:rPr>
                <w:noProof/>
                <w:webHidden/>
              </w:rPr>
            </w:r>
            <w:r>
              <w:rPr>
                <w:noProof/>
                <w:webHidden/>
              </w:rPr>
              <w:fldChar w:fldCharType="separate"/>
            </w:r>
            <w:r>
              <w:rPr>
                <w:noProof/>
                <w:webHidden/>
              </w:rPr>
              <w:t>353</w:t>
            </w:r>
            <w:r>
              <w:rPr>
                <w:noProof/>
                <w:webHidden/>
              </w:rPr>
              <w:fldChar w:fldCharType="end"/>
            </w:r>
          </w:hyperlink>
        </w:p>
        <w:p w14:paraId="1F619084" w14:textId="7F2F51B5" w:rsidR="00FD007C" w:rsidRDefault="00FD007C">
          <w:pPr>
            <w:pStyle w:val="TOC3"/>
            <w:tabs>
              <w:tab w:val="right" w:leader="dot" w:pos="9350"/>
            </w:tabs>
            <w:rPr>
              <w:noProof/>
              <w:kern w:val="2"/>
              <w:sz w:val="24"/>
              <w:szCs w:val="24"/>
              <w:lang w:eastAsia="en-CA"/>
              <w14:ligatures w14:val="standardContextual"/>
            </w:rPr>
          </w:pPr>
          <w:hyperlink w:anchor="_Toc243305500" w:history="1">
            <w:r w:rsidRPr="00412BD1">
              <w:rPr>
                <w:rStyle w:val="Hyperlink"/>
                <w:noProof/>
              </w:rPr>
              <w:t>VCMPU – Unsigned Vector Comparison</w:t>
            </w:r>
            <w:r>
              <w:rPr>
                <w:noProof/>
                <w:webHidden/>
              </w:rPr>
              <w:tab/>
            </w:r>
            <w:r>
              <w:rPr>
                <w:noProof/>
                <w:webHidden/>
              </w:rPr>
              <w:fldChar w:fldCharType="begin"/>
            </w:r>
            <w:r>
              <w:rPr>
                <w:noProof/>
                <w:webHidden/>
              </w:rPr>
              <w:instrText xml:space="preserve"> PAGEREF _Toc243305500 \h </w:instrText>
            </w:r>
            <w:r>
              <w:rPr>
                <w:noProof/>
                <w:webHidden/>
              </w:rPr>
            </w:r>
            <w:r>
              <w:rPr>
                <w:noProof/>
                <w:webHidden/>
              </w:rPr>
              <w:fldChar w:fldCharType="separate"/>
            </w:r>
            <w:r>
              <w:rPr>
                <w:noProof/>
                <w:webHidden/>
              </w:rPr>
              <w:t>355</w:t>
            </w:r>
            <w:r>
              <w:rPr>
                <w:noProof/>
                <w:webHidden/>
              </w:rPr>
              <w:fldChar w:fldCharType="end"/>
            </w:r>
          </w:hyperlink>
        </w:p>
        <w:p w14:paraId="7CF1CF19" w14:textId="27D69ECE" w:rsidR="00FD007C" w:rsidRDefault="00FD007C">
          <w:pPr>
            <w:pStyle w:val="TOC3"/>
            <w:tabs>
              <w:tab w:val="right" w:leader="dot" w:pos="9350"/>
            </w:tabs>
            <w:rPr>
              <w:noProof/>
              <w:kern w:val="2"/>
              <w:sz w:val="24"/>
              <w:szCs w:val="24"/>
              <w:lang w:eastAsia="en-CA"/>
              <w14:ligatures w14:val="standardContextual"/>
            </w:rPr>
          </w:pPr>
          <w:hyperlink w:anchor="_Toc243305501" w:history="1">
            <w:r w:rsidRPr="00412BD1">
              <w:rPr>
                <w:rStyle w:val="Hyperlink"/>
                <w:noProof/>
              </w:rPr>
              <w:t>VSETBC – Vector Set if Bit Clear</w:t>
            </w:r>
            <w:r>
              <w:rPr>
                <w:noProof/>
                <w:webHidden/>
              </w:rPr>
              <w:tab/>
            </w:r>
            <w:r>
              <w:rPr>
                <w:noProof/>
                <w:webHidden/>
              </w:rPr>
              <w:fldChar w:fldCharType="begin"/>
            </w:r>
            <w:r>
              <w:rPr>
                <w:noProof/>
                <w:webHidden/>
              </w:rPr>
              <w:instrText xml:space="preserve"> PAGEREF _Toc243305501 \h </w:instrText>
            </w:r>
            <w:r>
              <w:rPr>
                <w:noProof/>
                <w:webHidden/>
              </w:rPr>
            </w:r>
            <w:r>
              <w:rPr>
                <w:noProof/>
                <w:webHidden/>
              </w:rPr>
              <w:fldChar w:fldCharType="separate"/>
            </w:r>
            <w:r>
              <w:rPr>
                <w:noProof/>
                <w:webHidden/>
              </w:rPr>
              <w:t>357</w:t>
            </w:r>
            <w:r>
              <w:rPr>
                <w:noProof/>
                <w:webHidden/>
              </w:rPr>
              <w:fldChar w:fldCharType="end"/>
            </w:r>
          </w:hyperlink>
        </w:p>
        <w:p w14:paraId="63A2E64B" w14:textId="0F11379B" w:rsidR="00FD007C" w:rsidRDefault="00FD007C">
          <w:pPr>
            <w:pStyle w:val="TOC3"/>
            <w:tabs>
              <w:tab w:val="right" w:leader="dot" w:pos="9350"/>
            </w:tabs>
            <w:rPr>
              <w:noProof/>
              <w:kern w:val="2"/>
              <w:sz w:val="24"/>
              <w:szCs w:val="24"/>
              <w:lang w:eastAsia="en-CA"/>
              <w14:ligatures w14:val="standardContextual"/>
            </w:rPr>
          </w:pPr>
          <w:hyperlink w:anchor="_Toc243305502" w:history="1">
            <w:r w:rsidRPr="00412BD1">
              <w:rPr>
                <w:rStyle w:val="Hyperlink"/>
                <w:noProof/>
              </w:rPr>
              <w:t>VSETBS – Vector Set if Bit Set</w:t>
            </w:r>
            <w:r>
              <w:rPr>
                <w:noProof/>
                <w:webHidden/>
              </w:rPr>
              <w:tab/>
            </w:r>
            <w:r>
              <w:rPr>
                <w:noProof/>
                <w:webHidden/>
              </w:rPr>
              <w:fldChar w:fldCharType="begin"/>
            </w:r>
            <w:r>
              <w:rPr>
                <w:noProof/>
                <w:webHidden/>
              </w:rPr>
              <w:instrText xml:space="preserve"> PAGEREF _Toc243305502 \h </w:instrText>
            </w:r>
            <w:r>
              <w:rPr>
                <w:noProof/>
                <w:webHidden/>
              </w:rPr>
            </w:r>
            <w:r>
              <w:rPr>
                <w:noProof/>
                <w:webHidden/>
              </w:rPr>
              <w:fldChar w:fldCharType="separate"/>
            </w:r>
            <w:r>
              <w:rPr>
                <w:noProof/>
                <w:webHidden/>
              </w:rPr>
              <w:t>359</w:t>
            </w:r>
            <w:r>
              <w:rPr>
                <w:noProof/>
                <w:webHidden/>
              </w:rPr>
              <w:fldChar w:fldCharType="end"/>
            </w:r>
          </w:hyperlink>
        </w:p>
        <w:p w14:paraId="7B69C0F5" w14:textId="61F21CC1" w:rsidR="00FD007C" w:rsidRDefault="00FD007C">
          <w:pPr>
            <w:pStyle w:val="TOC3"/>
            <w:tabs>
              <w:tab w:val="right" w:leader="dot" w:pos="9350"/>
            </w:tabs>
            <w:rPr>
              <w:noProof/>
              <w:kern w:val="2"/>
              <w:sz w:val="24"/>
              <w:szCs w:val="24"/>
              <w:lang w:eastAsia="en-CA"/>
              <w14:ligatures w14:val="standardContextual"/>
            </w:rPr>
          </w:pPr>
          <w:hyperlink w:anchor="_Toc243305503" w:history="1">
            <w:r w:rsidRPr="00412BD1">
              <w:rPr>
                <w:rStyle w:val="Hyperlink"/>
                <w:noProof/>
              </w:rPr>
              <w:t>VSEQ – Vector Set if Equal</w:t>
            </w:r>
            <w:r>
              <w:rPr>
                <w:noProof/>
                <w:webHidden/>
              </w:rPr>
              <w:tab/>
            </w:r>
            <w:r>
              <w:rPr>
                <w:noProof/>
                <w:webHidden/>
              </w:rPr>
              <w:fldChar w:fldCharType="begin"/>
            </w:r>
            <w:r>
              <w:rPr>
                <w:noProof/>
                <w:webHidden/>
              </w:rPr>
              <w:instrText xml:space="preserve"> PAGEREF _Toc243305503 \h </w:instrText>
            </w:r>
            <w:r>
              <w:rPr>
                <w:noProof/>
                <w:webHidden/>
              </w:rPr>
            </w:r>
            <w:r>
              <w:rPr>
                <w:noProof/>
                <w:webHidden/>
              </w:rPr>
              <w:fldChar w:fldCharType="separate"/>
            </w:r>
            <w:r>
              <w:rPr>
                <w:noProof/>
                <w:webHidden/>
              </w:rPr>
              <w:t>361</w:t>
            </w:r>
            <w:r>
              <w:rPr>
                <w:noProof/>
                <w:webHidden/>
              </w:rPr>
              <w:fldChar w:fldCharType="end"/>
            </w:r>
          </w:hyperlink>
        </w:p>
        <w:p w14:paraId="231C5E8F" w14:textId="3AE37B53" w:rsidR="00FD007C" w:rsidRDefault="00FD007C">
          <w:pPr>
            <w:pStyle w:val="TOC3"/>
            <w:tabs>
              <w:tab w:val="right" w:leader="dot" w:pos="9350"/>
            </w:tabs>
            <w:rPr>
              <w:noProof/>
              <w:kern w:val="2"/>
              <w:sz w:val="24"/>
              <w:szCs w:val="24"/>
              <w:lang w:eastAsia="en-CA"/>
              <w14:ligatures w14:val="standardContextual"/>
            </w:rPr>
          </w:pPr>
          <w:hyperlink w:anchor="_Toc243305504" w:history="1">
            <w:r w:rsidRPr="00412BD1">
              <w:rPr>
                <w:rStyle w:val="Hyperlink"/>
                <w:noProof/>
              </w:rPr>
              <w:t>VSLE – Set if Less Than or Equal</w:t>
            </w:r>
            <w:r>
              <w:rPr>
                <w:noProof/>
                <w:webHidden/>
              </w:rPr>
              <w:tab/>
            </w:r>
            <w:r>
              <w:rPr>
                <w:noProof/>
                <w:webHidden/>
              </w:rPr>
              <w:fldChar w:fldCharType="begin"/>
            </w:r>
            <w:r>
              <w:rPr>
                <w:noProof/>
                <w:webHidden/>
              </w:rPr>
              <w:instrText xml:space="preserve"> PAGEREF _Toc243305504 \h </w:instrText>
            </w:r>
            <w:r>
              <w:rPr>
                <w:noProof/>
                <w:webHidden/>
              </w:rPr>
            </w:r>
            <w:r>
              <w:rPr>
                <w:noProof/>
                <w:webHidden/>
              </w:rPr>
              <w:fldChar w:fldCharType="separate"/>
            </w:r>
            <w:r>
              <w:rPr>
                <w:noProof/>
                <w:webHidden/>
              </w:rPr>
              <w:t>363</w:t>
            </w:r>
            <w:r>
              <w:rPr>
                <w:noProof/>
                <w:webHidden/>
              </w:rPr>
              <w:fldChar w:fldCharType="end"/>
            </w:r>
          </w:hyperlink>
        </w:p>
        <w:p w14:paraId="126448A0" w14:textId="268386E1" w:rsidR="00FD007C" w:rsidRDefault="00FD007C">
          <w:pPr>
            <w:pStyle w:val="TOC3"/>
            <w:tabs>
              <w:tab w:val="right" w:leader="dot" w:pos="9350"/>
            </w:tabs>
            <w:rPr>
              <w:noProof/>
              <w:kern w:val="2"/>
              <w:sz w:val="24"/>
              <w:szCs w:val="24"/>
              <w:lang w:eastAsia="en-CA"/>
              <w14:ligatures w14:val="standardContextual"/>
            </w:rPr>
          </w:pPr>
          <w:hyperlink w:anchor="_Toc243305505" w:history="1">
            <w:r w:rsidRPr="00412BD1">
              <w:rPr>
                <w:rStyle w:val="Hyperlink"/>
                <w:noProof/>
              </w:rPr>
              <w:t>VSLEU – Set if Unsigned Less Than or Equal</w:t>
            </w:r>
            <w:r>
              <w:rPr>
                <w:noProof/>
                <w:webHidden/>
              </w:rPr>
              <w:tab/>
            </w:r>
            <w:r>
              <w:rPr>
                <w:noProof/>
                <w:webHidden/>
              </w:rPr>
              <w:fldChar w:fldCharType="begin"/>
            </w:r>
            <w:r>
              <w:rPr>
                <w:noProof/>
                <w:webHidden/>
              </w:rPr>
              <w:instrText xml:space="preserve"> PAGEREF _Toc243305505 \h </w:instrText>
            </w:r>
            <w:r>
              <w:rPr>
                <w:noProof/>
                <w:webHidden/>
              </w:rPr>
            </w:r>
            <w:r>
              <w:rPr>
                <w:noProof/>
                <w:webHidden/>
              </w:rPr>
              <w:fldChar w:fldCharType="separate"/>
            </w:r>
            <w:r>
              <w:rPr>
                <w:noProof/>
                <w:webHidden/>
              </w:rPr>
              <w:t>364</w:t>
            </w:r>
            <w:r>
              <w:rPr>
                <w:noProof/>
                <w:webHidden/>
              </w:rPr>
              <w:fldChar w:fldCharType="end"/>
            </w:r>
          </w:hyperlink>
        </w:p>
        <w:p w14:paraId="2C42F034" w14:textId="34393449" w:rsidR="00FD007C" w:rsidRDefault="00FD007C">
          <w:pPr>
            <w:pStyle w:val="TOC3"/>
            <w:tabs>
              <w:tab w:val="right" w:leader="dot" w:pos="9350"/>
            </w:tabs>
            <w:rPr>
              <w:noProof/>
              <w:kern w:val="2"/>
              <w:sz w:val="24"/>
              <w:szCs w:val="24"/>
              <w:lang w:eastAsia="en-CA"/>
              <w14:ligatures w14:val="standardContextual"/>
            </w:rPr>
          </w:pPr>
          <w:hyperlink w:anchor="_Toc243305506" w:history="1">
            <w:r w:rsidRPr="00412BD1">
              <w:rPr>
                <w:rStyle w:val="Hyperlink"/>
                <w:noProof/>
              </w:rPr>
              <w:t>VSLT – Set if Less Than</w:t>
            </w:r>
            <w:r>
              <w:rPr>
                <w:noProof/>
                <w:webHidden/>
              </w:rPr>
              <w:tab/>
            </w:r>
            <w:r>
              <w:rPr>
                <w:noProof/>
                <w:webHidden/>
              </w:rPr>
              <w:fldChar w:fldCharType="begin"/>
            </w:r>
            <w:r>
              <w:rPr>
                <w:noProof/>
                <w:webHidden/>
              </w:rPr>
              <w:instrText xml:space="preserve"> PAGEREF _Toc243305506 \h </w:instrText>
            </w:r>
            <w:r>
              <w:rPr>
                <w:noProof/>
                <w:webHidden/>
              </w:rPr>
            </w:r>
            <w:r>
              <w:rPr>
                <w:noProof/>
                <w:webHidden/>
              </w:rPr>
              <w:fldChar w:fldCharType="separate"/>
            </w:r>
            <w:r>
              <w:rPr>
                <w:noProof/>
                <w:webHidden/>
              </w:rPr>
              <w:t>365</w:t>
            </w:r>
            <w:r>
              <w:rPr>
                <w:noProof/>
                <w:webHidden/>
              </w:rPr>
              <w:fldChar w:fldCharType="end"/>
            </w:r>
          </w:hyperlink>
        </w:p>
        <w:p w14:paraId="1F05B8B5" w14:textId="01F4DD83" w:rsidR="00FD007C" w:rsidRDefault="00FD007C">
          <w:pPr>
            <w:pStyle w:val="TOC3"/>
            <w:tabs>
              <w:tab w:val="right" w:leader="dot" w:pos="9350"/>
            </w:tabs>
            <w:rPr>
              <w:noProof/>
              <w:kern w:val="2"/>
              <w:sz w:val="24"/>
              <w:szCs w:val="24"/>
              <w:lang w:eastAsia="en-CA"/>
              <w14:ligatures w14:val="standardContextual"/>
            </w:rPr>
          </w:pPr>
          <w:hyperlink w:anchor="_Toc243305507" w:history="1">
            <w:r w:rsidRPr="00412BD1">
              <w:rPr>
                <w:rStyle w:val="Hyperlink"/>
                <w:noProof/>
              </w:rPr>
              <w:t>VSNE – Set if Not Equal</w:t>
            </w:r>
            <w:r>
              <w:rPr>
                <w:noProof/>
                <w:webHidden/>
              </w:rPr>
              <w:tab/>
            </w:r>
            <w:r>
              <w:rPr>
                <w:noProof/>
                <w:webHidden/>
              </w:rPr>
              <w:fldChar w:fldCharType="begin"/>
            </w:r>
            <w:r>
              <w:rPr>
                <w:noProof/>
                <w:webHidden/>
              </w:rPr>
              <w:instrText xml:space="preserve"> PAGEREF _Toc243305507 \h </w:instrText>
            </w:r>
            <w:r>
              <w:rPr>
                <w:noProof/>
                <w:webHidden/>
              </w:rPr>
            </w:r>
            <w:r>
              <w:rPr>
                <w:noProof/>
                <w:webHidden/>
              </w:rPr>
              <w:fldChar w:fldCharType="separate"/>
            </w:r>
            <w:r>
              <w:rPr>
                <w:noProof/>
                <w:webHidden/>
              </w:rPr>
              <w:t>367</w:t>
            </w:r>
            <w:r>
              <w:rPr>
                <w:noProof/>
                <w:webHidden/>
              </w:rPr>
              <w:fldChar w:fldCharType="end"/>
            </w:r>
          </w:hyperlink>
        </w:p>
        <w:p w14:paraId="398BCBF9" w14:textId="77916FEE" w:rsidR="00FD007C" w:rsidRDefault="00FD007C">
          <w:pPr>
            <w:pStyle w:val="TOC2"/>
            <w:tabs>
              <w:tab w:val="right" w:leader="dot" w:pos="9350"/>
            </w:tabs>
            <w:rPr>
              <w:noProof/>
              <w:kern w:val="2"/>
              <w:sz w:val="24"/>
              <w:szCs w:val="24"/>
              <w:lang w:eastAsia="en-CA"/>
              <w14:ligatures w14:val="standardContextual"/>
            </w:rPr>
          </w:pPr>
          <w:hyperlink w:anchor="_Toc243305508" w:history="1">
            <w:r w:rsidRPr="00412BD1">
              <w:rPr>
                <w:rStyle w:val="Hyperlink"/>
                <w:noProof/>
              </w:rPr>
              <w:t>Shift and Rotate Operations</w:t>
            </w:r>
            <w:r>
              <w:rPr>
                <w:noProof/>
                <w:webHidden/>
              </w:rPr>
              <w:tab/>
            </w:r>
            <w:r>
              <w:rPr>
                <w:noProof/>
                <w:webHidden/>
              </w:rPr>
              <w:fldChar w:fldCharType="begin"/>
            </w:r>
            <w:r>
              <w:rPr>
                <w:noProof/>
                <w:webHidden/>
              </w:rPr>
              <w:instrText xml:space="preserve"> PAGEREF _Toc243305508 \h </w:instrText>
            </w:r>
            <w:r>
              <w:rPr>
                <w:noProof/>
                <w:webHidden/>
              </w:rPr>
            </w:r>
            <w:r>
              <w:rPr>
                <w:noProof/>
                <w:webHidden/>
              </w:rPr>
              <w:fldChar w:fldCharType="separate"/>
            </w:r>
            <w:r>
              <w:rPr>
                <w:noProof/>
                <w:webHidden/>
              </w:rPr>
              <w:t>370</w:t>
            </w:r>
            <w:r>
              <w:rPr>
                <w:noProof/>
                <w:webHidden/>
              </w:rPr>
              <w:fldChar w:fldCharType="end"/>
            </w:r>
          </w:hyperlink>
        </w:p>
        <w:p w14:paraId="431CEF97" w14:textId="4675519B" w:rsidR="00FD007C" w:rsidRDefault="00FD007C">
          <w:pPr>
            <w:pStyle w:val="TOC3"/>
            <w:tabs>
              <w:tab w:val="right" w:leader="dot" w:pos="9350"/>
            </w:tabs>
            <w:rPr>
              <w:noProof/>
              <w:kern w:val="2"/>
              <w:sz w:val="24"/>
              <w:szCs w:val="24"/>
              <w:lang w:eastAsia="en-CA"/>
              <w14:ligatures w14:val="standardContextual"/>
            </w:rPr>
          </w:pPr>
          <w:hyperlink w:anchor="_Toc243305509" w:history="1">
            <w:r w:rsidRPr="00412BD1">
              <w:rPr>
                <w:rStyle w:val="Hyperlink"/>
                <w:noProof/>
              </w:rPr>
              <w:t>Overview</w:t>
            </w:r>
            <w:r>
              <w:rPr>
                <w:noProof/>
                <w:webHidden/>
              </w:rPr>
              <w:tab/>
            </w:r>
            <w:r>
              <w:rPr>
                <w:noProof/>
                <w:webHidden/>
              </w:rPr>
              <w:fldChar w:fldCharType="begin"/>
            </w:r>
            <w:r>
              <w:rPr>
                <w:noProof/>
                <w:webHidden/>
              </w:rPr>
              <w:instrText xml:space="preserve"> PAGEREF _Toc243305509 \h </w:instrText>
            </w:r>
            <w:r>
              <w:rPr>
                <w:noProof/>
                <w:webHidden/>
              </w:rPr>
            </w:r>
            <w:r>
              <w:rPr>
                <w:noProof/>
                <w:webHidden/>
              </w:rPr>
              <w:fldChar w:fldCharType="separate"/>
            </w:r>
            <w:r>
              <w:rPr>
                <w:noProof/>
                <w:webHidden/>
              </w:rPr>
              <w:t>370</w:t>
            </w:r>
            <w:r>
              <w:rPr>
                <w:noProof/>
                <w:webHidden/>
              </w:rPr>
              <w:fldChar w:fldCharType="end"/>
            </w:r>
          </w:hyperlink>
        </w:p>
        <w:p w14:paraId="48204F6B" w14:textId="2F60085E" w:rsidR="00FD007C" w:rsidRDefault="00FD007C">
          <w:pPr>
            <w:pStyle w:val="TOC3"/>
            <w:tabs>
              <w:tab w:val="right" w:leader="dot" w:pos="9350"/>
            </w:tabs>
            <w:rPr>
              <w:noProof/>
              <w:kern w:val="2"/>
              <w:sz w:val="24"/>
              <w:szCs w:val="24"/>
              <w:lang w:eastAsia="en-CA"/>
              <w14:ligatures w14:val="standardContextual"/>
            </w:rPr>
          </w:pPr>
          <w:hyperlink w:anchor="_Toc243305510" w:history="1">
            <w:r w:rsidRPr="00412BD1">
              <w:rPr>
                <w:rStyle w:val="Hyperlink"/>
                <w:noProof/>
              </w:rPr>
              <w:t>ASLC –Arithmetic Shift Left With Carry</w:t>
            </w:r>
            <w:r>
              <w:rPr>
                <w:noProof/>
                <w:webHidden/>
              </w:rPr>
              <w:tab/>
            </w:r>
            <w:r>
              <w:rPr>
                <w:noProof/>
                <w:webHidden/>
              </w:rPr>
              <w:fldChar w:fldCharType="begin"/>
            </w:r>
            <w:r>
              <w:rPr>
                <w:noProof/>
                <w:webHidden/>
              </w:rPr>
              <w:instrText xml:space="preserve"> PAGEREF _Toc243305510 \h </w:instrText>
            </w:r>
            <w:r>
              <w:rPr>
                <w:noProof/>
                <w:webHidden/>
              </w:rPr>
            </w:r>
            <w:r>
              <w:rPr>
                <w:noProof/>
                <w:webHidden/>
              </w:rPr>
              <w:fldChar w:fldCharType="separate"/>
            </w:r>
            <w:r>
              <w:rPr>
                <w:noProof/>
                <w:webHidden/>
              </w:rPr>
              <w:t>371</w:t>
            </w:r>
            <w:r>
              <w:rPr>
                <w:noProof/>
                <w:webHidden/>
              </w:rPr>
              <w:fldChar w:fldCharType="end"/>
            </w:r>
          </w:hyperlink>
        </w:p>
        <w:p w14:paraId="1A93945D" w14:textId="012054FA" w:rsidR="00FD007C" w:rsidRDefault="00FD007C">
          <w:pPr>
            <w:pStyle w:val="TOC3"/>
            <w:tabs>
              <w:tab w:val="right" w:leader="dot" w:pos="9350"/>
            </w:tabs>
            <w:rPr>
              <w:noProof/>
              <w:kern w:val="2"/>
              <w:sz w:val="24"/>
              <w:szCs w:val="24"/>
              <w:lang w:eastAsia="en-CA"/>
              <w14:ligatures w14:val="standardContextual"/>
            </w:rPr>
          </w:pPr>
          <w:hyperlink w:anchor="_Toc243305511" w:history="1">
            <w:r w:rsidRPr="00412BD1">
              <w:rPr>
                <w:rStyle w:val="Hyperlink"/>
                <w:noProof/>
              </w:rPr>
              <w:t>ASL –Arithmetic Shift Left</w:t>
            </w:r>
            <w:r>
              <w:rPr>
                <w:noProof/>
                <w:webHidden/>
              </w:rPr>
              <w:tab/>
            </w:r>
            <w:r>
              <w:rPr>
                <w:noProof/>
                <w:webHidden/>
              </w:rPr>
              <w:fldChar w:fldCharType="begin"/>
            </w:r>
            <w:r>
              <w:rPr>
                <w:noProof/>
                <w:webHidden/>
              </w:rPr>
              <w:instrText xml:space="preserve"> PAGEREF _Toc243305511 \h </w:instrText>
            </w:r>
            <w:r>
              <w:rPr>
                <w:noProof/>
                <w:webHidden/>
              </w:rPr>
            </w:r>
            <w:r>
              <w:rPr>
                <w:noProof/>
                <w:webHidden/>
              </w:rPr>
              <w:fldChar w:fldCharType="separate"/>
            </w:r>
            <w:r>
              <w:rPr>
                <w:noProof/>
                <w:webHidden/>
              </w:rPr>
              <w:t>372</w:t>
            </w:r>
            <w:r>
              <w:rPr>
                <w:noProof/>
                <w:webHidden/>
              </w:rPr>
              <w:fldChar w:fldCharType="end"/>
            </w:r>
          </w:hyperlink>
        </w:p>
        <w:p w14:paraId="2AAF7B1E" w14:textId="5C497BE4" w:rsidR="00FD007C" w:rsidRDefault="00FD007C">
          <w:pPr>
            <w:pStyle w:val="TOC3"/>
            <w:tabs>
              <w:tab w:val="right" w:leader="dot" w:pos="9350"/>
            </w:tabs>
            <w:rPr>
              <w:noProof/>
              <w:kern w:val="2"/>
              <w:sz w:val="24"/>
              <w:szCs w:val="24"/>
              <w:lang w:eastAsia="en-CA"/>
              <w14:ligatures w14:val="standardContextual"/>
            </w:rPr>
          </w:pPr>
          <w:hyperlink w:anchor="_Toc243305512" w:history="1">
            <w:r w:rsidRPr="00412BD1">
              <w:rPr>
                <w:rStyle w:val="Hyperlink"/>
                <w:noProof/>
              </w:rPr>
              <w:t>ASR –Arithmetic Shift Right</w:t>
            </w:r>
            <w:r>
              <w:rPr>
                <w:noProof/>
                <w:webHidden/>
              </w:rPr>
              <w:tab/>
            </w:r>
            <w:r>
              <w:rPr>
                <w:noProof/>
                <w:webHidden/>
              </w:rPr>
              <w:fldChar w:fldCharType="begin"/>
            </w:r>
            <w:r>
              <w:rPr>
                <w:noProof/>
                <w:webHidden/>
              </w:rPr>
              <w:instrText xml:space="preserve"> PAGEREF _Toc243305512 \h </w:instrText>
            </w:r>
            <w:r>
              <w:rPr>
                <w:noProof/>
                <w:webHidden/>
              </w:rPr>
            </w:r>
            <w:r>
              <w:rPr>
                <w:noProof/>
                <w:webHidden/>
              </w:rPr>
              <w:fldChar w:fldCharType="separate"/>
            </w:r>
            <w:r>
              <w:rPr>
                <w:noProof/>
                <w:webHidden/>
              </w:rPr>
              <w:t>374</w:t>
            </w:r>
            <w:r>
              <w:rPr>
                <w:noProof/>
                <w:webHidden/>
              </w:rPr>
              <w:fldChar w:fldCharType="end"/>
            </w:r>
          </w:hyperlink>
        </w:p>
        <w:p w14:paraId="291304BE" w14:textId="7339176D" w:rsidR="00FD007C" w:rsidRDefault="00FD007C">
          <w:pPr>
            <w:pStyle w:val="TOC3"/>
            <w:tabs>
              <w:tab w:val="right" w:leader="dot" w:pos="9350"/>
            </w:tabs>
            <w:rPr>
              <w:noProof/>
              <w:kern w:val="2"/>
              <w:sz w:val="24"/>
              <w:szCs w:val="24"/>
              <w:lang w:eastAsia="en-CA"/>
              <w14:ligatures w14:val="standardContextual"/>
            </w:rPr>
          </w:pPr>
          <w:hyperlink w:anchor="_Toc243305513" w:history="1">
            <w:r w:rsidRPr="00412BD1">
              <w:rPr>
                <w:rStyle w:val="Hyperlink"/>
                <w:noProof/>
              </w:rPr>
              <w:t>LSRC –Logical Shift Right With Carry</w:t>
            </w:r>
            <w:r>
              <w:rPr>
                <w:noProof/>
                <w:webHidden/>
              </w:rPr>
              <w:tab/>
            </w:r>
            <w:r>
              <w:rPr>
                <w:noProof/>
                <w:webHidden/>
              </w:rPr>
              <w:fldChar w:fldCharType="begin"/>
            </w:r>
            <w:r>
              <w:rPr>
                <w:noProof/>
                <w:webHidden/>
              </w:rPr>
              <w:instrText xml:space="preserve"> PAGEREF _Toc243305513 \h </w:instrText>
            </w:r>
            <w:r>
              <w:rPr>
                <w:noProof/>
                <w:webHidden/>
              </w:rPr>
            </w:r>
            <w:r>
              <w:rPr>
                <w:noProof/>
                <w:webHidden/>
              </w:rPr>
              <w:fldChar w:fldCharType="separate"/>
            </w:r>
            <w:r>
              <w:rPr>
                <w:noProof/>
                <w:webHidden/>
              </w:rPr>
              <w:t>375</w:t>
            </w:r>
            <w:r>
              <w:rPr>
                <w:noProof/>
                <w:webHidden/>
              </w:rPr>
              <w:fldChar w:fldCharType="end"/>
            </w:r>
          </w:hyperlink>
        </w:p>
        <w:p w14:paraId="59A9B481" w14:textId="12122A55" w:rsidR="00FD007C" w:rsidRDefault="00FD007C">
          <w:pPr>
            <w:pStyle w:val="TOC3"/>
            <w:tabs>
              <w:tab w:val="right" w:leader="dot" w:pos="9350"/>
            </w:tabs>
            <w:rPr>
              <w:noProof/>
              <w:kern w:val="2"/>
              <w:sz w:val="24"/>
              <w:szCs w:val="24"/>
              <w:lang w:eastAsia="en-CA"/>
              <w14:ligatures w14:val="standardContextual"/>
            </w:rPr>
          </w:pPr>
          <w:hyperlink w:anchor="_Toc243305514" w:history="1">
            <w:r w:rsidRPr="00412BD1">
              <w:rPr>
                <w:rStyle w:val="Hyperlink"/>
                <w:noProof/>
              </w:rPr>
              <w:t>LSR – Logical Shift Right</w:t>
            </w:r>
            <w:r>
              <w:rPr>
                <w:noProof/>
                <w:webHidden/>
              </w:rPr>
              <w:tab/>
            </w:r>
            <w:r>
              <w:rPr>
                <w:noProof/>
                <w:webHidden/>
              </w:rPr>
              <w:fldChar w:fldCharType="begin"/>
            </w:r>
            <w:r>
              <w:rPr>
                <w:noProof/>
                <w:webHidden/>
              </w:rPr>
              <w:instrText xml:space="preserve"> PAGEREF _Toc243305514 \h </w:instrText>
            </w:r>
            <w:r>
              <w:rPr>
                <w:noProof/>
                <w:webHidden/>
              </w:rPr>
            </w:r>
            <w:r>
              <w:rPr>
                <w:noProof/>
                <w:webHidden/>
              </w:rPr>
              <w:fldChar w:fldCharType="separate"/>
            </w:r>
            <w:r>
              <w:rPr>
                <w:noProof/>
                <w:webHidden/>
              </w:rPr>
              <w:t>376</w:t>
            </w:r>
            <w:r>
              <w:rPr>
                <w:noProof/>
                <w:webHidden/>
              </w:rPr>
              <w:fldChar w:fldCharType="end"/>
            </w:r>
          </w:hyperlink>
        </w:p>
        <w:p w14:paraId="5E7E9DA4" w14:textId="2A0095F0" w:rsidR="00FD007C" w:rsidRDefault="00FD007C">
          <w:pPr>
            <w:pStyle w:val="TOC3"/>
            <w:tabs>
              <w:tab w:val="right" w:leader="dot" w:pos="9350"/>
            </w:tabs>
            <w:rPr>
              <w:noProof/>
              <w:kern w:val="2"/>
              <w:sz w:val="24"/>
              <w:szCs w:val="24"/>
              <w:lang w:eastAsia="en-CA"/>
              <w14:ligatures w14:val="standardContextual"/>
            </w:rPr>
          </w:pPr>
          <w:hyperlink w:anchor="_Toc243305515" w:history="1">
            <w:r w:rsidRPr="00412BD1">
              <w:rPr>
                <w:rStyle w:val="Hyperlink"/>
                <w:noProof/>
              </w:rPr>
              <w:t>ROL – Rotate Left</w:t>
            </w:r>
            <w:r>
              <w:rPr>
                <w:noProof/>
                <w:webHidden/>
              </w:rPr>
              <w:tab/>
            </w:r>
            <w:r>
              <w:rPr>
                <w:noProof/>
                <w:webHidden/>
              </w:rPr>
              <w:fldChar w:fldCharType="begin"/>
            </w:r>
            <w:r>
              <w:rPr>
                <w:noProof/>
                <w:webHidden/>
              </w:rPr>
              <w:instrText xml:space="preserve"> PAGEREF _Toc243305515 \h </w:instrText>
            </w:r>
            <w:r>
              <w:rPr>
                <w:noProof/>
                <w:webHidden/>
              </w:rPr>
            </w:r>
            <w:r>
              <w:rPr>
                <w:noProof/>
                <w:webHidden/>
              </w:rPr>
              <w:fldChar w:fldCharType="separate"/>
            </w:r>
            <w:r>
              <w:rPr>
                <w:noProof/>
                <w:webHidden/>
              </w:rPr>
              <w:t>377</w:t>
            </w:r>
            <w:r>
              <w:rPr>
                <w:noProof/>
                <w:webHidden/>
              </w:rPr>
              <w:fldChar w:fldCharType="end"/>
            </w:r>
          </w:hyperlink>
        </w:p>
        <w:p w14:paraId="3A72822E" w14:textId="4C741D2A" w:rsidR="00FD007C" w:rsidRDefault="00FD007C">
          <w:pPr>
            <w:pStyle w:val="TOC3"/>
            <w:tabs>
              <w:tab w:val="right" w:leader="dot" w:pos="9350"/>
            </w:tabs>
            <w:rPr>
              <w:noProof/>
              <w:kern w:val="2"/>
              <w:sz w:val="24"/>
              <w:szCs w:val="24"/>
              <w:lang w:eastAsia="en-CA"/>
              <w14:ligatures w14:val="standardContextual"/>
            </w:rPr>
          </w:pPr>
          <w:hyperlink w:anchor="_Toc243305516" w:history="1">
            <w:r w:rsidRPr="00412BD1">
              <w:rPr>
                <w:rStyle w:val="Hyperlink"/>
                <w:noProof/>
              </w:rPr>
              <w:t>ROR – Rotate Right</w:t>
            </w:r>
            <w:r>
              <w:rPr>
                <w:noProof/>
                <w:webHidden/>
              </w:rPr>
              <w:tab/>
            </w:r>
            <w:r>
              <w:rPr>
                <w:noProof/>
                <w:webHidden/>
              </w:rPr>
              <w:fldChar w:fldCharType="begin"/>
            </w:r>
            <w:r>
              <w:rPr>
                <w:noProof/>
                <w:webHidden/>
              </w:rPr>
              <w:instrText xml:space="preserve"> PAGEREF _Toc243305516 \h </w:instrText>
            </w:r>
            <w:r>
              <w:rPr>
                <w:noProof/>
                <w:webHidden/>
              </w:rPr>
            </w:r>
            <w:r>
              <w:rPr>
                <w:noProof/>
                <w:webHidden/>
              </w:rPr>
              <w:fldChar w:fldCharType="separate"/>
            </w:r>
            <w:r>
              <w:rPr>
                <w:noProof/>
                <w:webHidden/>
              </w:rPr>
              <w:t>379</w:t>
            </w:r>
            <w:r>
              <w:rPr>
                <w:noProof/>
                <w:webHidden/>
              </w:rPr>
              <w:fldChar w:fldCharType="end"/>
            </w:r>
          </w:hyperlink>
        </w:p>
        <w:p w14:paraId="55F9043D" w14:textId="2E55ACE4" w:rsidR="00FD007C" w:rsidRDefault="00FD007C">
          <w:pPr>
            <w:pStyle w:val="TOC2"/>
            <w:tabs>
              <w:tab w:val="right" w:leader="dot" w:pos="9350"/>
            </w:tabs>
            <w:rPr>
              <w:noProof/>
              <w:kern w:val="2"/>
              <w:sz w:val="24"/>
              <w:szCs w:val="24"/>
              <w:lang w:eastAsia="en-CA"/>
              <w14:ligatures w14:val="standardContextual"/>
            </w:rPr>
          </w:pPr>
          <w:hyperlink w:anchor="_Toc243305517" w:history="1">
            <w:r w:rsidRPr="00412BD1">
              <w:rPr>
                <w:rStyle w:val="Hyperlink"/>
                <w:noProof/>
              </w:rPr>
              <w:t>Parallel (SIMD) Shift and Rotate Operations</w:t>
            </w:r>
            <w:r>
              <w:rPr>
                <w:noProof/>
                <w:webHidden/>
              </w:rPr>
              <w:tab/>
            </w:r>
            <w:r>
              <w:rPr>
                <w:noProof/>
                <w:webHidden/>
              </w:rPr>
              <w:fldChar w:fldCharType="begin"/>
            </w:r>
            <w:r>
              <w:rPr>
                <w:noProof/>
                <w:webHidden/>
              </w:rPr>
              <w:instrText xml:space="preserve"> PAGEREF _Toc243305517 \h </w:instrText>
            </w:r>
            <w:r>
              <w:rPr>
                <w:noProof/>
                <w:webHidden/>
              </w:rPr>
            </w:r>
            <w:r>
              <w:rPr>
                <w:noProof/>
                <w:webHidden/>
              </w:rPr>
              <w:fldChar w:fldCharType="separate"/>
            </w:r>
            <w:r>
              <w:rPr>
                <w:noProof/>
                <w:webHidden/>
              </w:rPr>
              <w:t>380</w:t>
            </w:r>
            <w:r>
              <w:rPr>
                <w:noProof/>
                <w:webHidden/>
              </w:rPr>
              <w:fldChar w:fldCharType="end"/>
            </w:r>
          </w:hyperlink>
        </w:p>
        <w:p w14:paraId="4D2476B8" w14:textId="6838D2A4" w:rsidR="00FD007C" w:rsidRDefault="00FD007C">
          <w:pPr>
            <w:pStyle w:val="TOC3"/>
            <w:tabs>
              <w:tab w:val="right" w:leader="dot" w:pos="9350"/>
            </w:tabs>
            <w:rPr>
              <w:noProof/>
              <w:kern w:val="2"/>
              <w:sz w:val="24"/>
              <w:szCs w:val="24"/>
              <w:lang w:eastAsia="en-CA"/>
              <w14:ligatures w14:val="standardContextual"/>
            </w:rPr>
          </w:pPr>
          <w:hyperlink w:anchor="_Toc243305518" w:history="1">
            <w:r w:rsidRPr="00412BD1">
              <w:rPr>
                <w:rStyle w:val="Hyperlink"/>
                <w:noProof/>
              </w:rPr>
              <w:t>PASL – Parallel Arithmetic Shift Left</w:t>
            </w:r>
            <w:r>
              <w:rPr>
                <w:noProof/>
                <w:webHidden/>
              </w:rPr>
              <w:tab/>
            </w:r>
            <w:r>
              <w:rPr>
                <w:noProof/>
                <w:webHidden/>
              </w:rPr>
              <w:fldChar w:fldCharType="begin"/>
            </w:r>
            <w:r>
              <w:rPr>
                <w:noProof/>
                <w:webHidden/>
              </w:rPr>
              <w:instrText xml:space="preserve"> PAGEREF _Toc243305518 \h </w:instrText>
            </w:r>
            <w:r>
              <w:rPr>
                <w:noProof/>
                <w:webHidden/>
              </w:rPr>
            </w:r>
            <w:r>
              <w:rPr>
                <w:noProof/>
                <w:webHidden/>
              </w:rPr>
              <w:fldChar w:fldCharType="separate"/>
            </w:r>
            <w:r>
              <w:rPr>
                <w:noProof/>
                <w:webHidden/>
              </w:rPr>
              <w:t>380</w:t>
            </w:r>
            <w:r>
              <w:rPr>
                <w:noProof/>
                <w:webHidden/>
              </w:rPr>
              <w:fldChar w:fldCharType="end"/>
            </w:r>
          </w:hyperlink>
        </w:p>
        <w:p w14:paraId="0AEB5387" w14:textId="7D1CC36F" w:rsidR="00FD007C" w:rsidRDefault="00FD007C">
          <w:pPr>
            <w:pStyle w:val="TOC3"/>
            <w:tabs>
              <w:tab w:val="right" w:leader="dot" w:pos="9350"/>
            </w:tabs>
            <w:rPr>
              <w:noProof/>
              <w:kern w:val="2"/>
              <w:sz w:val="24"/>
              <w:szCs w:val="24"/>
              <w:lang w:eastAsia="en-CA"/>
              <w14:ligatures w14:val="standardContextual"/>
            </w:rPr>
          </w:pPr>
          <w:hyperlink w:anchor="_Toc243305519" w:history="1">
            <w:r w:rsidRPr="00412BD1">
              <w:rPr>
                <w:rStyle w:val="Hyperlink"/>
                <w:noProof/>
              </w:rPr>
              <w:t>PLSR – Parallel Logical Shift Right</w:t>
            </w:r>
            <w:r>
              <w:rPr>
                <w:noProof/>
                <w:webHidden/>
              </w:rPr>
              <w:tab/>
            </w:r>
            <w:r>
              <w:rPr>
                <w:noProof/>
                <w:webHidden/>
              </w:rPr>
              <w:fldChar w:fldCharType="begin"/>
            </w:r>
            <w:r>
              <w:rPr>
                <w:noProof/>
                <w:webHidden/>
              </w:rPr>
              <w:instrText xml:space="preserve"> PAGEREF _Toc243305519 \h </w:instrText>
            </w:r>
            <w:r>
              <w:rPr>
                <w:noProof/>
                <w:webHidden/>
              </w:rPr>
            </w:r>
            <w:r>
              <w:rPr>
                <w:noProof/>
                <w:webHidden/>
              </w:rPr>
              <w:fldChar w:fldCharType="separate"/>
            </w:r>
            <w:r>
              <w:rPr>
                <w:noProof/>
                <w:webHidden/>
              </w:rPr>
              <w:t>382</w:t>
            </w:r>
            <w:r>
              <w:rPr>
                <w:noProof/>
                <w:webHidden/>
              </w:rPr>
              <w:fldChar w:fldCharType="end"/>
            </w:r>
          </w:hyperlink>
        </w:p>
        <w:p w14:paraId="00F01DFD" w14:textId="4F324527" w:rsidR="00FD007C" w:rsidRDefault="00FD007C">
          <w:pPr>
            <w:pStyle w:val="TOC3"/>
            <w:tabs>
              <w:tab w:val="right" w:leader="dot" w:pos="9350"/>
            </w:tabs>
            <w:rPr>
              <w:noProof/>
              <w:kern w:val="2"/>
              <w:sz w:val="24"/>
              <w:szCs w:val="24"/>
              <w:lang w:eastAsia="en-CA"/>
              <w14:ligatures w14:val="standardContextual"/>
            </w:rPr>
          </w:pPr>
          <w:hyperlink w:anchor="_Toc243305520" w:history="1">
            <w:r w:rsidRPr="00412BD1">
              <w:rPr>
                <w:rStyle w:val="Hyperlink"/>
                <w:noProof/>
              </w:rPr>
              <w:t>PROL – Parallel Rotate Left</w:t>
            </w:r>
            <w:r>
              <w:rPr>
                <w:noProof/>
                <w:webHidden/>
              </w:rPr>
              <w:tab/>
            </w:r>
            <w:r>
              <w:rPr>
                <w:noProof/>
                <w:webHidden/>
              </w:rPr>
              <w:fldChar w:fldCharType="begin"/>
            </w:r>
            <w:r>
              <w:rPr>
                <w:noProof/>
                <w:webHidden/>
              </w:rPr>
              <w:instrText xml:space="preserve"> PAGEREF _Toc243305520 \h </w:instrText>
            </w:r>
            <w:r>
              <w:rPr>
                <w:noProof/>
                <w:webHidden/>
              </w:rPr>
            </w:r>
            <w:r>
              <w:rPr>
                <w:noProof/>
                <w:webHidden/>
              </w:rPr>
              <w:fldChar w:fldCharType="separate"/>
            </w:r>
            <w:r>
              <w:rPr>
                <w:noProof/>
                <w:webHidden/>
              </w:rPr>
              <w:t>383</w:t>
            </w:r>
            <w:r>
              <w:rPr>
                <w:noProof/>
                <w:webHidden/>
              </w:rPr>
              <w:fldChar w:fldCharType="end"/>
            </w:r>
          </w:hyperlink>
        </w:p>
        <w:p w14:paraId="16BB3261" w14:textId="7D7657DA" w:rsidR="00FD007C" w:rsidRDefault="00FD007C">
          <w:pPr>
            <w:pStyle w:val="TOC3"/>
            <w:tabs>
              <w:tab w:val="right" w:leader="dot" w:pos="9350"/>
            </w:tabs>
            <w:rPr>
              <w:noProof/>
              <w:kern w:val="2"/>
              <w:sz w:val="24"/>
              <w:szCs w:val="24"/>
              <w:lang w:eastAsia="en-CA"/>
              <w14:ligatures w14:val="standardContextual"/>
            </w:rPr>
          </w:pPr>
          <w:hyperlink w:anchor="_Toc243305521" w:history="1">
            <w:r w:rsidRPr="00412BD1">
              <w:rPr>
                <w:rStyle w:val="Hyperlink"/>
                <w:noProof/>
              </w:rPr>
              <w:t>PROR – Parallel Rotate Right</w:t>
            </w:r>
            <w:r>
              <w:rPr>
                <w:noProof/>
                <w:webHidden/>
              </w:rPr>
              <w:tab/>
            </w:r>
            <w:r>
              <w:rPr>
                <w:noProof/>
                <w:webHidden/>
              </w:rPr>
              <w:fldChar w:fldCharType="begin"/>
            </w:r>
            <w:r>
              <w:rPr>
                <w:noProof/>
                <w:webHidden/>
              </w:rPr>
              <w:instrText xml:space="preserve"> PAGEREF _Toc243305521 \h </w:instrText>
            </w:r>
            <w:r>
              <w:rPr>
                <w:noProof/>
                <w:webHidden/>
              </w:rPr>
            </w:r>
            <w:r>
              <w:rPr>
                <w:noProof/>
                <w:webHidden/>
              </w:rPr>
              <w:fldChar w:fldCharType="separate"/>
            </w:r>
            <w:r>
              <w:rPr>
                <w:noProof/>
                <w:webHidden/>
              </w:rPr>
              <w:t>384</w:t>
            </w:r>
            <w:r>
              <w:rPr>
                <w:noProof/>
                <w:webHidden/>
              </w:rPr>
              <w:fldChar w:fldCharType="end"/>
            </w:r>
          </w:hyperlink>
        </w:p>
        <w:p w14:paraId="268860F3" w14:textId="0B65A6F1" w:rsidR="00FD007C" w:rsidRDefault="00FD007C">
          <w:pPr>
            <w:pStyle w:val="TOC3"/>
            <w:tabs>
              <w:tab w:val="right" w:leader="dot" w:pos="9350"/>
            </w:tabs>
            <w:rPr>
              <w:noProof/>
              <w:kern w:val="2"/>
              <w:sz w:val="24"/>
              <w:szCs w:val="24"/>
              <w:lang w:eastAsia="en-CA"/>
              <w14:ligatures w14:val="standardContextual"/>
            </w:rPr>
          </w:pPr>
          <w:hyperlink w:anchor="_Toc243305522" w:history="1">
            <w:r w:rsidRPr="00412BD1">
              <w:rPr>
                <w:rStyle w:val="Hyperlink"/>
                <w:noProof/>
              </w:rPr>
              <w:t>PSLIDELC – Parallel Slide Left with carry</w:t>
            </w:r>
            <w:r>
              <w:rPr>
                <w:noProof/>
                <w:webHidden/>
              </w:rPr>
              <w:tab/>
            </w:r>
            <w:r>
              <w:rPr>
                <w:noProof/>
                <w:webHidden/>
              </w:rPr>
              <w:fldChar w:fldCharType="begin"/>
            </w:r>
            <w:r>
              <w:rPr>
                <w:noProof/>
                <w:webHidden/>
              </w:rPr>
              <w:instrText xml:space="preserve"> PAGEREF _Toc243305522 \h </w:instrText>
            </w:r>
            <w:r>
              <w:rPr>
                <w:noProof/>
                <w:webHidden/>
              </w:rPr>
            </w:r>
            <w:r>
              <w:rPr>
                <w:noProof/>
                <w:webHidden/>
              </w:rPr>
              <w:fldChar w:fldCharType="separate"/>
            </w:r>
            <w:r>
              <w:rPr>
                <w:noProof/>
                <w:webHidden/>
              </w:rPr>
              <w:t>385</w:t>
            </w:r>
            <w:r>
              <w:rPr>
                <w:noProof/>
                <w:webHidden/>
              </w:rPr>
              <w:fldChar w:fldCharType="end"/>
            </w:r>
          </w:hyperlink>
        </w:p>
        <w:p w14:paraId="58FC019C" w14:textId="11AED26B" w:rsidR="00FD007C" w:rsidRDefault="00FD007C">
          <w:pPr>
            <w:pStyle w:val="TOC3"/>
            <w:tabs>
              <w:tab w:val="right" w:leader="dot" w:pos="9350"/>
            </w:tabs>
            <w:rPr>
              <w:noProof/>
              <w:kern w:val="2"/>
              <w:sz w:val="24"/>
              <w:szCs w:val="24"/>
              <w:lang w:eastAsia="en-CA"/>
              <w14:ligatures w14:val="standardContextual"/>
            </w:rPr>
          </w:pPr>
          <w:hyperlink w:anchor="_Toc243305523" w:history="1">
            <w:r w:rsidRPr="00412BD1">
              <w:rPr>
                <w:rStyle w:val="Hyperlink"/>
                <w:noProof/>
              </w:rPr>
              <w:t>PSLIDERC – Parallel Slide Right with Carry</w:t>
            </w:r>
            <w:r>
              <w:rPr>
                <w:noProof/>
                <w:webHidden/>
              </w:rPr>
              <w:tab/>
            </w:r>
            <w:r>
              <w:rPr>
                <w:noProof/>
                <w:webHidden/>
              </w:rPr>
              <w:fldChar w:fldCharType="begin"/>
            </w:r>
            <w:r>
              <w:rPr>
                <w:noProof/>
                <w:webHidden/>
              </w:rPr>
              <w:instrText xml:space="preserve"> PAGEREF _Toc243305523 \h </w:instrText>
            </w:r>
            <w:r>
              <w:rPr>
                <w:noProof/>
                <w:webHidden/>
              </w:rPr>
            </w:r>
            <w:r>
              <w:rPr>
                <w:noProof/>
                <w:webHidden/>
              </w:rPr>
              <w:fldChar w:fldCharType="separate"/>
            </w:r>
            <w:r>
              <w:rPr>
                <w:noProof/>
                <w:webHidden/>
              </w:rPr>
              <w:t>387</w:t>
            </w:r>
            <w:r>
              <w:rPr>
                <w:noProof/>
                <w:webHidden/>
              </w:rPr>
              <w:fldChar w:fldCharType="end"/>
            </w:r>
          </w:hyperlink>
        </w:p>
        <w:p w14:paraId="56D6B020" w14:textId="5B54A3C5" w:rsidR="00FD007C" w:rsidRDefault="00FD007C">
          <w:pPr>
            <w:pStyle w:val="TOC2"/>
            <w:tabs>
              <w:tab w:val="right" w:leader="dot" w:pos="9350"/>
            </w:tabs>
            <w:rPr>
              <w:noProof/>
              <w:kern w:val="2"/>
              <w:sz w:val="24"/>
              <w:szCs w:val="24"/>
              <w:lang w:eastAsia="en-CA"/>
              <w14:ligatures w14:val="standardContextual"/>
            </w:rPr>
          </w:pPr>
          <w:hyperlink w:anchor="_Toc243305524" w:history="1">
            <w:r w:rsidRPr="00412BD1">
              <w:rPr>
                <w:rStyle w:val="Hyperlink"/>
                <w:noProof/>
              </w:rPr>
              <w:t>Vector Shift and Rotate Operations</w:t>
            </w:r>
            <w:r>
              <w:rPr>
                <w:noProof/>
                <w:webHidden/>
              </w:rPr>
              <w:tab/>
            </w:r>
            <w:r>
              <w:rPr>
                <w:noProof/>
                <w:webHidden/>
              </w:rPr>
              <w:fldChar w:fldCharType="begin"/>
            </w:r>
            <w:r>
              <w:rPr>
                <w:noProof/>
                <w:webHidden/>
              </w:rPr>
              <w:instrText xml:space="preserve"> PAGEREF _Toc243305524 \h </w:instrText>
            </w:r>
            <w:r>
              <w:rPr>
                <w:noProof/>
                <w:webHidden/>
              </w:rPr>
            </w:r>
            <w:r>
              <w:rPr>
                <w:noProof/>
                <w:webHidden/>
              </w:rPr>
              <w:fldChar w:fldCharType="separate"/>
            </w:r>
            <w:r>
              <w:rPr>
                <w:noProof/>
                <w:webHidden/>
              </w:rPr>
              <w:t>388</w:t>
            </w:r>
            <w:r>
              <w:rPr>
                <w:noProof/>
                <w:webHidden/>
              </w:rPr>
              <w:fldChar w:fldCharType="end"/>
            </w:r>
          </w:hyperlink>
        </w:p>
        <w:p w14:paraId="052F93BF" w14:textId="117FEFCD" w:rsidR="00FD007C" w:rsidRDefault="00FD007C">
          <w:pPr>
            <w:pStyle w:val="TOC3"/>
            <w:tabs>
              <w:tab w:val="right" w:leader="dot" w:pos="9350"/>
            </w:tabs>
            <w:rPr>
              <w:noProof/>
              <w:kern w:val="2"/>
              <w:sz w:val="24"/>
              <w:szCs w:val="24"/>
              <w:lang w:eastAsia="en-CA"/>
              <w14:ligatures w14:val="standardContextual"/>
            </w:rPr>
          </w:pPr>
          <w:hyperlink w:anchor="_Toc243305525" w:history="1">
            <w:r w:rsidRPr="00412BD1">
              <w:rPr>
                <w:rStyle w:val="Hyperlink"/>
                <w:noProof/>
              </w:rPr>
              <w:t>VASL –Vector Arithmetic Shift Left</w:t>
            </w:r>
            <w:r>
              <w:rPr>
                <w:noProof/>
                <w:webHidden/>
              </w:rPr>
              <w:tab/>
            </w:r>
            <w:r>
              <w:rPr>
                <w:noProof/>
                <w:webHidden/>
              </w:rPr>
              <w:fldChar w:fldCharType="begin"/>
            </w:r>
            <w:r>
              <w:rPr>
                <w:noProof/>
                <w:webHidden/>
              </w:rPr>
              <w:instrText xml:space="preserve"> PAGEREF _Toc243305525 \h </w:instrText>
            </w:r>
            <w:r>
              <w:rPr>
                <w:noProof/>
                <w:webHidden/>
              </w:rPr>
            </w:r>
            <w:r>
              <w:rPr>
                <w:noProof/>
                <w:webHidden/>
              </w:rPr>
              <w:fldChar w:fldCharType="separate"/>
            </w:r>
            <w:r>
              <w:rPr>
                <w:noProof/>
                <w:webHidden/>
              </w:rPr>
              <w:t>388</w:t>
            </w:r>
            <w:r>
              <w:rPr>
                <w:noProof/>
                <w:webHidden/>
              </w:rPr>
              <w:fldChar w:fldCharType="end"/>
            </w:r>
          </w:hyperlink>
        </w:p>
        <w:p w14:paraId="0D43AAE1" w14:textId="71175B68" w:rsidR="00FD007C" w:rsidRDefault="00FD007C">
          <w:pPr>
            <w:pStyle w:val="TOC3"/>
            <w:tabs>
              <w:tab w:val="right" w:leader="dot" w:pos="9350"/>
            </w:tabs>
            <w:rPr>
              <w:noProof/>
              <w:kern w:val="2"/>
              <w:sz w:val="24"/>
              <w:szCs w:val="24"/>
              <w:lang w:eastAsia="en-CA"/>
              <w14:ligatures w14:val="standardContextual"/>
            </w:rPr>
          </w:pPr>
          <w:hyperlink w:anchor="_Toc243305526" w:history="1">
            <w:r w:rsidRPr="00412BD1">
              <w:rPr>
                <w:rStyle w:val="Hyperlink"/>
                <w:noProof/>
              </w:rPr>
              <w:t>VLSR – Logical Shift Right</w:t>
            </w:r>
            <w:r>
              <w:rPr>
                <w:noProof/>
                <w:webHidden/>
              </w:rPr>
              <w:tab/>
            </w:r>
            <w:r>
              <w:rPr>
                <w:noProof/>
                <w:webHidden/>
              </w:rPr>
              <w:fldChar w:fldCharType="begin"/>
            </w:r>
            <w:r>
              <w:rPr>
                <w:noProof/>
                <w:webHidden/>
              </w:rPr>
              <w:instrText xml:space="preserve"> PAGEREF _Toc243305526 \h </w:instrText>
            </w:r>
            <w:r>
              <w:rPr>
                <w:noProof/>
                <w:webHidden/>
              </w:rPr>
            </w:r>
            <w:r>
              <w:rPr>
                <w:noProof/>
                <w:webHidden/>
              </w:rPr>
              <w:fldChar w:fldCharType="separate"/>
            </w:r>
            <w:r>
              <w:rPr>
                <w:noProof/>
                <w:webHidden/>
              </w:rPr>
              <w:t>389</w:t>
            </w:r>
            <w:r>
              <w:rPr>
                <w:noProof/>
                <w:webHidden/>
              </w:rPr>
              <w:fldChar w:fldCharType="end"/>
            </w:r>
          </w:hyperlink>
        </w:p>
        <w:p w14:paraId="77FF3ED2" w14:textId="2115AAD9" w:rsidR="00FD007C" w:rsidRDefault="00FD007C">
          <w:pPr>
            <w:pStyle w:val="TOC3"/>
            <w:tabs>
              <w:tab w:val="right" w:leader="dot" w:pos="9350"/>
            </w:tabs>
            <w:rPr>
              <w:noProof/>
              <w:kern w:val="2"/>
              <w:sz w:val="24"/>
              <w:szCs w:val="24"/>
              <w:lang w:eastAsia="en-CA"/>
              <w14:ligatures w14:val="standardContextual"/>
            </w:rPr>
          </w:pPr>
          <w:hyperlink w:anchor="_Toc243305527" w:history="1">
            <w:r w:rsidRPr="00412BD1">
              <w:rPr>
                <w:rStyle w:val="Hyperlink"/>
                <w:noProof/>
              </w:rPr>
              <w:t>VROL – Rotate Left</w:t>
            </w:r>
            <w:r>
              <w:rPr>
                <w:noProof/>
                <w:webHidden/>
              </w:rPr>
              <w:tab/>
            </w:r>
            <w:r>
              <w:rPr>
                <w:noProof/>
                <w:webHidden/>
              </w:rPr>
              <w:fldChar w:fldCharType="begin"/>
            </w:r>
            <w:r>
              <w:rPr>
                <w:noProof/>
                <w:webHidden/>
              </w:rPr>
              <w:instrText xml:space="preserve"> PAGEREF _Toc243305527 \h </w:instrText>
            </w:r>
            <w:r>
              <w:rPr>
                <w:noProof/>
                <w:webHidden/>
              </w:rPr>
            </w:r>
            <w:r>
              <w:rPr>
                <w:noProof/>
                <w:webHidden/>
              </w:rPr>
              <w:fldChar w:fldCharType="separate"/>
            </w:r>
            <w:r>
              <w:rPr>
                <w:noProof/>
                <w:webHidden/>
              </w:rPr>
              <w:t>390</w:t>
            </w:r>
            <w:r>
              <w:rPr>
                <w:noProof/>
                <w:webHidden/>
              </w:rPr>
              <w:fldChar w:fldCharType="end"/>
            </w:r>
          </w:hyperlink>
        </w:p>
        <w:p w14:paraId="1619EA43" w14:textId="01FDFBFC" w:rsidR="00FD007C" w:rsidRDefault="00FD007C">
          <w:pPr>
            <w:pStyle w:val="TOC3"/>
            <w:tabs>
              <w:tab w:val="right" w:leader="dot" w:pos="9350"/>
            </w:tabs>
            <w:rPr>
              <w:noProof/>
              <w:kern w:val="2"/>
              <w:sz w:val="24"/>
              <w:szCs w:val="24"/>
              <w:lang w:eastAsia="en-CA"/>
              <w14:ligatures w14:val="standardContextual"/>
            </w:rPr>
          </w:pPr>
          <w:hyperlink w:anchor="_Toc243305528" w:history="1">
            <w:r w:rsidRPr="00412BD1">
              <w:rPr>
                <w:rStyle w:val="Hyperlink"/>
                <w:noProof/>
              </w:rPr>
              <w:t>VROR – Rotate Right</w:t>
            </w:r>
            <w:r>
              <w:rPr>
                <w:noProof/>
                <w:webHidden/>
              </w:rPr>
              <w:tab/>
            </w:r>
            <w:r>
              <w:rPr>
                <w:noProof/>
                <w:webHidden/>
              </w:rPr>
              <w:fldChar w:fldCharType="begin"/>
            </w:r>
            <w:r>
              <w:rPr>
                <w:noProof/>
                <w:webHidden/>
              </w:rPr>
              <w:instrText xml:space="preserve"> PAGEREF _Toc243305528 \h </w:instrText>
            </w:r>
            <w:r>
              <w:rPr>
                <w:noProof/>
                <w:webHidden/>
              </w:rPr>
            </w:r>
            <w:r>
              <w:rPr>
                <w:noProof/>
                <w:webHidden/>
              </w:rPr>
              <w:fldChar w:fldCharType="separate"/>
            </w:r>
            <w:r>
              <w:rPr>
                <w:noProof/>
                <w:webHidden/>
              </w:rPr>
              <w:t>391</w:t>
            </w:r>
            <w:r>
              <w:rPr>
                <w:noProof/>
                <w:webHidden/>
              </w:rPr>
              <w:fldChar w:fldCharType="end"/>
            </w:r>
          </w:hyperlink>
        </w:p>
        <w:p w14:paraId="7B3CDC6F" w14:textId="504D76CB" w:rsidR="00FD007C" w:rsidRDefault="00FD007C">
          <w:pPr>
            <w:pStyle w:val="TOC2"/>
            <w:tabs>
              <w:tab w:val="right" w:leader="dot" w:pos="9350"/>
            </w:tabs>
            <w:rPr>
              <w:noProof/>
              <w:kern w:val="2"/>
              <w:sz w:val="24"/>
              <w:szCs w:val="24"/>
              <w:lang w:eastAsia="en-CA"/>
              <w14:ligatures w14:val="standardContextual"/>
            </w:rPr>
          </w:pPr>
          <w:hyperlink w:anchor="_Toc243305529" w:history="1">
            <w:r w:rsidRPr="00412BD1">
              <w:rPr>
                <w:rStyle w:val="Hyperlink"/>
                <w:noProof/>
              </w:rPr>
              <w:t>Bit-field Manipulation Operations</w:t>
            </w:r>
            <w:r>
              <w:rPr>
                <w:noProof/>
                <w:webHidden/>
              </w:rPr>
              <w:tab/>
            </w:r>
            <w:r>
              <w:rPr>
                <w:noProof/>
                <w:webHidden/>
              </w:rPr>
              <w:fldChar w:fldCharType="begin"/>
            </w:r>
            <w:r>
              <w:rPr>
                <w:noProof/>
                <w:webHidden/>
              </w:rPr>
              <w:instrText xml:space="preserve"> PAGEREF _Toc243305529 \h </w:instrText>
            </w:r>
            <w:r>
              <w:rPr>
                <w:noProof/>
                <w:webHidden/>
              </w:rPr>
            </w:r>
            <w:r>
              <w:rPr>
                <w:noProof/>
                <w:webHidden/>
              </w:rPr>
              <w:fldChar w:fldCharType="separate"/>
            </w:r>
            <w:r>
              <w:rPr>
                <w:noProof/>
                <w:webHidden/>
              </w:rPr>
              <w:t>392</w:t>
            </w:r>
            <w:r>
              <w:rPr>
                <w:noProof/>
                <w:webHidden/>
              </w:rPr>
              <w:fldChar w:fldCharType="end"/>
            </w:r>
          </w:hyperlink>
        </w:p>
        <w:p w14:paraId="68E19531" w14:textId="30D43B71" w:rsidR="00FD007C" w:rsidRDefault="00FD007C">
          <w:pPr>
            <w:pStyle w:val="TOC3"/>
            <w:tabs>
              <w:tab w:val="right" w:leader="dot" w:pos="9350"/>
            </w:tabs>
            <w:rPr>
              <w:noProof/>
              <w:kern w:val="2"/>
              <w:sz w:val="24"/>
              <w:szCs w:val="24"/>
              <w:lang w:eastAsia="en-CA"/>
              <w14:ligatures w14:val="standardContextual"/>
            </w:rPr>
          </w:pPr>
          <w:hyperlink w:anchor="_Toc243305530" w:history="1">
            <w:r w:rsidRPr="00412BD1">
              <w:rPr>
                <w:rStyle w:val="Hyperlink"/>
                <w:noProof/>
              </w:rPr>
              <w:t>Overview</w:t>
            </w:r>
            <w:r>
              <w:rPr>
                <w:noProof/>
                <w:webHidden/>
              </w:rPr>
              <w:tab/>
            </w:r>
            <w:r>
              <w:rPr>
                <w:noProof/>
                <w:webHidden/>
              </w:rPr>
              <w:fldChar w:fldCharType="begin"/>
            </w:r>
            <w:r>
              <w:rPr>
                <w:noProof/>
                <w:webHidden/>
              </w:rPr>
              <w:instrText xml:space="preserve"> PAGEREF _Toc243305530 \h </w:instrText>
            </w:r>
            <w:r>
              <w:rPr>
                <w:noProof/>
                <w:webHidden/>
              </w:rPr>
            </w:r>
            <w:r>
              <w:rPr>
                <w:noProof/>
                <w:webHidden/>
              </w:rPr>
              <w:fldChar w:fldCharType="separate"/>
            </w:r>
            <w:r>
              <w:rPr>
                <w:noProof/>
                <w:webHidden/>
              </w:rPr>
              <w:t>392</w:t>
            </w:r>
            <w:r>
              <w:rPr>
                <w:noProof/>
                <w:webHidden/>
              </w:rPr>
              <w:fldChar w:fldCharType="end"/>
            </w:r>
          </w:hyperlink>
        </w:p>
        <w:p w14:paraId="31257735" w14:textId="69BA1054" w:rsidR="00FD007C" w:rsidRDefault="00FD007C">
          <w:pPr>
            <w:pStyle w:val="TOC3"/>
            <w:tabs>
              <w:tab w:val="right" w:leader="dot" w:pos="9350"/>
            </w:tabs>
            <w:rPr>
              <w:noProof/>
              <w:kern w:val="2"/>
              <w:sz w:val="24"/>
              <w:szCs w:val="24"/>
              <w:lang w:eastAsia="en-CA"/>
              <w14:ligatures w14:val="standardContextual"/>
            </w:rPr>
          </w:pPr>
          <w:hyperlink w:anchor="_Toc243305531" w:history="1">
            <w:r w:rsidRPr="00412BD1">
              <w:rPr>
                <w:rStyle w:val="Hyperlink"/>
                <w:noProof/>
              </w:rPr>
              <w:t>CLR – Clear Bit Field</w:t>
            </w:r>
            <w:r>
              <w:rPr>
                <w:noProof/>
                <w:webHidden/>
              </w:rPr>
              <w:tab/>
            </w:r>
            <w:r>
              <w:rPr>
                <w:noProof/>
                <w:webHidden/>
              </w:rPr>
              <w:fldChar w:fldCharType="begin"/>
            </w:r>
            <w:r>
              <w:rPr>
                <w:noProof/>
                <w:webHidden/>
              </w:rPr>
              <w:instrText xml:space="preserve"> PAGEREF _Toc243305531 \h </w:instrText>
            </w:r>
            <w:r>
              <w:rPr>
                <w:noProof/>
                <w:webHidden/>
              </w:rPr>
            </w:r>
            <w:r>
              <w:rPr>
                <w:noProof/>
                <w:webHidden/>
              </w:rPr>
              <w:fldChar w:fldCharType="separate"/>
            </w:r>
            <w:r>
              <w:rPr>
                <w:noProof/>
                <w:webHidden/>
              </w:rPr>
              <w:t>393</w:t>
            </w:r>
            <w:r>
              <w:rPr>
                <w:noProof/>
                <w:webHidden/>
              </w:rPr>
              <w:fldChar w:fldCharType="end"/>
            </w:r>
          </w:hyperlink>
        </w:p>
        <w:p w14:paraId="055AF025" w14:textId="0E654C20" w:rsidR="00FD007C" w:rsidRDefault="00FD007C">
          <w:pPr>
            <w:pStyle w:val="TOC3"/>
            <w:tabs>
              <w:tab w:val="right" w:leader="dot" w:pos="9350"/>
            </w:tabs>
            <w:rPr>
              <w:noProof/>
              <w:kern w:val="2"/>
              <w:sz w:val="24"/>
              <w:szCs w:val="24"/>
              <w:lang w:eastAsia="en-CA"/>
              <w14:ligatures w14:val="standardContextual"/>
            </w:rPr>
          </w:pPr>
          <w:hyperlink w:anchor="_Toc243305532" w:history="1">
            <w:r w:rsidRPr="00412BD1">
              <w:rPr>
                <w:rStyle w:val="Hyperlink"/>
                <w:noProof/>
              </w:rPr>
              <w:t>COM – Complement Bit Field</w:t>
            </w:r>
            <w:r>
              <w:rPr>
                <w:noProof/>
                <w:webHidden/>
              </w:rPr>
              <w:tab/>
            </w:r>
            <w:r>
              <w:rPr>
                <w:noProof/>
                <w:webHidden/>
              </w:rPr>
              <w:fldChar w:fldCharType="begin"/>
            </w:r>
            <w:r>
              <w:rPr>
                <w:noProof/>
                <w:webHidden/>
              </w:rPr>
              <w:instrText xml:space="preserve"> PAGEREF _Toc243305532 \h </w:instrText>
            </w:r>
            <w:r>
              <w:rPr>
                <w:noProof/>
                <w:webHidden/>
              </w:rPr>
            </w:r>
            <w:r>
              <w:rPr>
                <w:noProof/>
                <w:webHidden/>
              </w:rPr>
              <w:fldChar w:fldCharType="separate"/>
            </w:r>
            <w:r>
              <w:rPr>
                <w:noProof/>
                <w:webHidden/>
              </w:rPr>
              <w:t>394</w:t>
            </w:r>
            <w:r>
              <w:rPr>
                <w:noProof/>
                <w:webHidden/>
              </w:rPr>
              <w:fldChar w:fldCharType="end"/>
            </w:r>
          </w:hyperlink>
        </w:p>
        <w:p w14:paraId="0CBB5E49" w14:textId="5565F50C" w:rsidR="00FD007C" w:rsidRDefault="00FD007C">
          <w:pPr>
            <w:pStyle w:val="TOC3"/>
            <w:tabs>
              <w:tab w:val="right" w:leader="dot" w:pos="9350"/>
            </w:tabs>
            <w:rPr>
              <w:noProof/>
              <w:kern w:val="2"/>
              <w:sz w:val="24"/>
              <w:szCs w:val="24"/>
              <w:lang w:eastAsia="en-CA"/>
              <w14:ligatures w14:val="standardContextual"/>
            </w:rPr>
          </w:pPr>
          <w:hyperlink w:anchor="_Toc243305533" w:history="1">
            <w:r w:rsidRPr="00412BD1">
              <w:rPr>
                <w:rStyle w:val="Hyperlink"/>
                <w:noProof/>
              </w:rPr>
              <w:t>DEP – Deposit Bit Field</w:t>
            </w:r>
            <w:r>
              <w:rPr>
                <w:noProof/>
                <w:webHidden/>
              </w:rPr>
              <w:tab/>
            </w:r>
            <w:r>
              <w:rPr>
                <w:noProof/>
                <w:webHidden/>
              </w:rPr>
              <w:fldChar w:fldCharType="begin"/>
            </w:r>
            <w:r>
              <w:rPr>
                <w:noProof/>
                <w:webHidden/>
              </w:rPr>
              <w:instrText xml:space="preserve"> PAGEREF _Toc243305533 \h </w:instrText>
            </w:r>
            <w:r>
              <w:rPr>
                <w:noProof/>
                <w:webHidden/>
              </w:rPr>
            </w:r>
            <w:r>
              <w:rPr>
                <w:noProof/>
                <w:webHidden/>
              </w:rPr>
              <w:fldChar w:fldCharType="separate"/>
            </w:r>
            <w:r>
              <w:rPr>
                <w:noProof/>
                <w:webHidden/>
              </w:rPr>
              <w:t>395</w:t>
            </w:r>
            <w:r>
              <w:rPr>
                <w:noProof/>
                <w:webHidden/>
              </w:rPr>
              <w:fldChar w:fldCharType="end"/>
            </w:r>
          </w:hyperlink>
        </w:p>
        <w:p w14:paraId="0B1CDBC2" w14:textId="38DF6DE0" w:rsidR="00FD007C" w:rsidRDefault="00FD007C">
          <w:pPr>
            <w:pStyle w:val="TOC3"/>
            <w:tabs>
              <w:tab w:val="right" w:leader="dot" w:pos="9350"/>
            </w:tabs>
            <w:rPr>
              <w:noProof/>
              <w:kern w:val="2"/>
              <w:sz w:val="24"/>
              <w:szCs w:val="24"/>
              <w:lang w:eastAsia="en-CA"/>
              <w14:ligatures w14:val="standardContextual"/>
            </w:rPr>
          </w:pPr>
          <w:hyperlink w:anchor="_Toc243305534" w:history="1">
            <w:r w:rsidRPr="00412BD1">
              <w:rPr>
                <w:rStyle w:val="Hyperlink"/>
                <w:noProof/>
              </w:rPr>
              <w:t>EXT – Extract Bit Field</w:t>
            </w:r>
            <w:r>
              <w:rPr>
                <w:noProof/>
                <w:webHidden/>
              </w:rPr>
              <w:tab/>
            </w:r>
            <w:r>
              <w:rPr>
                <w:noProof/>
                <w:webHidden/>
              </w:rPr>
              <w:fldChar w:fldCharType="begin"/>
            </w:r>
            <w:r>
              <w:rPr>
                <w:noProof/>
                <w:webHidden/>
              </w:rPr>
              <w:instrText xml:space="preserve"> PAGEREF _Toc243305534 \h </w:instrText>
            </w:r>
            <w:r>
              <w:rPr>
                <w:noProof/>
                <w:webHidden/>
              </w:rPr>
            </w:r>
            <w:r>
              <w:rPr>
                <w:noProof/>
                <w:webHidden/>
              </w:rPr>
              <w:fldChar w:fldCharType="separate"/>
            </w:r>
            <w:r>
              <w:rPr>
                <w:noProof/>
                <w:webHidden/>
              </w:rPr>
              <w:t>396</w:t>
            </w:r>
            <w:r>
              <w:rPr>
                <w:noProof/>
                <w:webHidden/>
              </w:rPr>
              <w:fldChar w:fldCharType="end"/>
            </w:r>
          </w:hyperlink>
        </w:p>
        <w:p w14:paraId="6D274EA8" w14:textId="49F0A3BA" w:rsidR="00FD007C" w:rsidRDefault="00FD007C">
          <w:pPr>
            <w:pStyle w:val="TOC3"/>
            <w:tabs>
              <w:tab w:val="right" w:leader="dot" w:pos="9350"/>
            </w:tabs>
            <w:rPr>
              <w:noProof/>
              <w:kern w:val="2"/>
              <w:sz w:val="24"/>
              <w:szCs w:val="24"/>
              <w:lang w:eastAsia="en-CA"/>
              <w14:ligatures w14:val="standardContextual"/>
            </w:rPr>
          </w:pPr>
          <w:hyperlink w:anchor="_Toc243305535" w:history="1">
            <w:r w:rsidRPr="00412BD1">
              <w:rPr>
                <w:rStyle w:val="Hyperlink"/>
                <w:noProof/>
              </w:rPr>
              <w:t>EXTU – Extract Unsigned Bit Field</w:t>
            </w:r>
            <w:r>
              <w:rPr>
                <w:noProof/>
                <w:webHidden/>
              </w:rPr>
              <w:tab/>
            </w:r>
            <w:r>
              <w:rPr>
                <w:noProof/>
                <w:webHidden/>
              </w:rPr>
              <w:fldChar w:fldCharType="begin"/>
            </w:r>
            <w:r>
              <w:rPr>
                <w:noProof/>
                <w:webHidden/>
              </w:rPr>
              <w:instrText xml:space="preserve"> PAGEREF _Toc243305535 \h </w:instrText>
            </w:r>
            <w:r>
              <w:rPr>
                <w:noProof/>
                <w:webHidden/>
              </w:rPr>
            </w:r>
            <w:r>
              <w:rPr>
                <w:noProof/>
                <w:webHidden/>
              </w:rPr>
              <w:fldChar w:fldCharType="separate"/>
            </w:r>
            <w:r>
              <w:rPr>
                <w:noProof/>
                <w:webHidden/>
              </w:rPr>
              <w:t>397</w:t>
            </w:r>
            <w:r>
              <w:rPr>
                <w:noProof/>
                <w:webHidden/>
              </w:rPr>
              <w:fldChar w:fldCharType="end"/>
            </w:r>
          </w:hyperlink>
        </w:p>
        <w:p w14:paraId="1801712E" w14:textId="55885621" w:rsidR="00FD007C" w:rsidRDefault="00FD007C">
          <w:pPr>
            <w:pStyle w:val="TOC3"/>
            <w:tabs>
              <w:tab w:val="right" w:leader="dot" w:pos="9350"/>
            </w:tabs>
            <w:rPr>
              <w:noProof/>
              <w:kern w:val="2"/>
              <w:sz w:val="24"/>
              <w:szCs w:val="24"/>
              <w:lang w:eastAsia="en-CA"/>
              <w14:ligatures w14:val="standardContextual"/>
            </w:rPr>
          </w:pPr>
          <w:hyperlink w:anchor="_Toc243305536" w:history="1">
            <w:r w:rsidRPr="00412BD1">
              <w:rPr>
                <w:rStyle w:val="Hyperlink"/>
                <w:noProof/>
              </w:rPr>
              <w:t>SET – Set Bit Field</w:t>
            </w:r>
            <w:r>
              <w:rPr>
                <w:noProof/>
                <w:webHidden/>
              </w:rPr>
              <w:tab/>
            </w:r>
            <w:r>
              <w:rPr>
                <w:noProof/>
                <w:webHidden/>
              </w:rPr>
              <w:fldChar w:fldCharType="begin"/>
            </w:r>
            <w:r>
              <w:rPr>
                <w:noProof/>
                <w:webHidden/>
              </w:rPr>
              <w:instrText xml:space="preserve"> PAGEREF _Toc243305536 \h </w:instrText>
            </w:r>
            <w:r>
              <w:rPr>
                <w:noProof/>
                <w:webHidden/>
              </w:rPr>
            </w:r>
            <w:r>
              <w:rPr>
                <w:noProof/>
                <w:webHidden/>
              </w:rPr>
              <w:fldChar w:fldCharType="separate"/>
            </w:r>
            <w:r>
              <w:rPr>
                <w:noProof/>
                <w:webHidden/>
              </w:rPr>
              <w:t>398</w:t>
            </w:r>
            <w:r>
              <w:rPr>
                <w:noProof/>
                <w:webHidden/>
              </w:rPr>
              <w:fldChar w:fldCharType="end"/>
            </w:r>
          </w:hyperlink>
        </w:p>
        <w:p w14:paraId="0A5FA5CA" w14:textId="0F5D0F89" w:rsidR="00FD007C" w:rsidRDefault="00FD007C">
          <w:pPr>
            <w:pStyle w:val="TOC2"/>
            <w:tabs>
              <w:tab w:val="right" w:leader="dot" w:pos="9350"/>
            </w:tabs>
            <w:rPr>
              <w:noProof/>
              <w:kern w:val="2"/>
              <w:sz w:val="24"/>
              <w:szCs w:val="24"/>
              <w:lang w:eastAsia="en-CA"/>
              <w14:ligatures w14:val="standardContextual"/>
            </w:rPr>
          </w:pPr>
          <w:hyperlink w:anchor="_Toc243305537" w:history="1">
            <w:r w:rsidRPr="00412BD1">
              <w:rPr>
                <w:rStyle w:val="Hyperlink"/>
                <w:noProof/>
              </w:rPr>
              <w:t>Cryptographic Accelerator Instructions</w:t>
            </w:r>
            <w:r>
              <w:rPr>
                <w:noProof/>
                <w:webHidden/>
              </w:rPr>
              <w:tab/>
            </w:r>
            <w:r>
              <w:rPr>
                <w:noProof/>
                <w:webHidden/>
              </w:rPr>
              <w:fldChar w:fldCharType="begin"/>
            </w:r>
            <w:r>
              <w:rPr>
                <w:noProof/>
                <w:webHidden/>
              </w:rPr>
              <w:instrText xml:space="preserve"> PAGEREF _Toc243305537 \h </w:instrText>
            </w:r>
            <w:r>
              <w:rPr>
                <w:noProof/>
                <w:webHidden/>
              </w:rPr>
            </w:r>
            <w:r>
              <w:rPr>
                <w:noProof/>
                <w:webHidden/>
              </w:rPr>
              <w:fldChar w:fldCharType="separate"/>
            </w:r>
            <w:r>
              <w:rPr>
                <w:noProof/>
                <w:webHidden/>
              </w:rPr>
              <w:t>399</w:t>
            </w:r>
            <w:r>
              <w:rPr>
                <w:noProof/>
                <w:webHidden/>
              </w:rPr>
              <w:fldChar w:fldCharType="end"/>
            </w:r>
          </w:hyperlink>
        </w:p>
        <w:p w14:paraId="1267F314" w14:textId="596D7FCD" w:rsidR="00FD007C" w:rsidRDefault="00FD007C">
          <w:pPr>
            <w:pStyle w:val="TOC3"/>
            <w:tabs>
              <w:tab w:val="right" w:leader="dot" w:pos="9350"/>
            </w:tabs>
            <w:rPr>
              <w:noProof/>
              <w:kern w:val="2"/>
              <w:sz w:val="24"/>
              <w:szCs w:val="24"/>
              <w:lang w:eastAsia="en-CA"/>
              <w14:ligatures w14:val="standardContextual"/>
            </w:rPr>
          </w:pPr>
          <w:hyperlink w:anchor="_Toc243305538" w:history="1">
            <w:r w:rsidRPr="00412BD1">
              <w:rPr>
                <w:rStyle w:val="Hyperlink"/>
                <w:noProof/>
              </w:rPr>
              <w:t>AES64DS – Final Round Decryption</w:t>
            </w:r>
            <w:r>
              <w:rPr>
                <w:noProof/>
                <w:webHidden/>
              </w:rPr>
              <w:tab/>
            </w:r>
            <w:r>
              <w:rPr>
                <w:noProof/>
                <w:webHidden/>
              </w:rPr>
              <w:fldChar w:fldCharType="begin"/>
            </w:r>
            <w:r>
              <w:rPr>
                <w:noProof/>
                <w:webHidden/>
              </w:rPr>
              <w:instrText xml:space="preserve"> PAGEREF _Toc243305538 \h </w:instrText>
            </w:r>
            <w:r>
              <w:rPr>
                <w:noProof/>
                <w:webHidden/>
              </w:rPr>
            </w:r>
            <w:r>
              <w:rPr>
                <w:noProof/>
                <w:webHidden/>
              </w:rPr>
              <w:fldChar w:fldCharType="separate"/>
            </w:r>
            <w:r>
              <w:rPr>
                <w:noProof/>
                <w:webHidden/>
              </w:rPr>
              <w:t>399</w:t>
            </w:r>
            <w:r>
              <w:rPr>
                <w:noProof/>
                <w:webHidden/>
              </w:rPr>
              <w:fldChar w:fldCharType="end"/>
            </w:r>
          </w:hyperlink>
        </w:p>
        <w:p w14:paraId="38E4FEB0" w14:textId="405A5DDD" w:rsidR="00FD007C" w:rsidRDefault="00FD007C">
          <w:pPr>
            <w:pStyle w:val="TOC3"/>
            <w:tabs>
              <w:tab w:val="right" w:leader="dot" w:pos="9350"/>
            </w:tabs>
            <w:rPr>
              <w:noProof/>
              <w:kern w:val="2"/>
              <w:sz w:val="24"/>
              <w:szCs w:val="24"/>
              <w:lang w:eastAsia="en-CA"/>
              <w14:ligatures w14:val="standardContextual"/>
            </w:rPr>
          </w:pPr>
          <w:hyperlink w:anchor="_Toc243305539" w:history="1">
            <w:r w:rsidRPr="00412BD1">
              <w:rPr>
                <w:rStyle w:val="Hyperlink"/>
                <w:noProof/>
              </w:rPr>
              <w:t>AES64DSM – Middle Round Decryption</w:t>
            </w:r>
            <w:r>
              <w:rPr>
                <w:noProof/>
                <w:webHidden/>
              </w:rPr>
              <w:tab/>
            </w:r>
            <w:r>
              <w:rPr>
                <w:noProof/>
                <w:webHidden/>
              </w:rPr>
              <w:fldChar w:fldCharType="begin"/>
            </w:r>
            <w:r>
              <w:rPr>
                <w:noProof/>
                <w:webHidden/>
              </w:rPr>
              <w:instrText xml:space="preserve"> PAGEREF _Toc243305539 \h </w:instrText>
            </w:r>
            <w:r>
              <w:rPr>
                <w:noProof/>
                <w:webHidden/>
              </w:rPr>
            </w:r>
            <w:r>
              <w:rPr>
                <w:noProof/>
                <w:webHidden/>
              </w:rPr>
              <w:fldChar w:fldCharType="separate"/>
            </w:r>
            <w:r>
              <w:rPr>
                <w:noProof/>
                <w:webHidden/>
              </w:rPr>
              <w:t>399</w:t>
            </w:r>
            <w:r>
              <w:rPr>
                <w:noProof/>
                <w:webHidden/>
              </w:rPr>
              <w:fldChar w:fldCharType="end"/>
            </w:r>
          </w:hyperlink>
        </w:p>
        <w:p w14:paraId="440B7729" w14:textId="6C2B5193" w:rsidR="00FD007C" w:rsidRDefault="00FD007C">
          <w:pPr>
            <w:pStyle w:val="TOC3"/>
            <w:tabs>
              <w:tab w:val="right" w:leader="dot" w:pos="9350"/>
            </w:tabs>
            <w:rPr>
              <w:noProof/>
              <w:kern w:val="2"/>
              <w:sz w:val="24"/>
              <w:szCs w:val="24"/>
              <w:lang w:eastAsia="en-CA"/>
              <w14:ligatures w14:val="standardContextual"/>
            </w:rPr>
          </w:pPr>
          <w:hyperlink w:anchor="_Toc243305540" w:history="1">
            <w:r w:rsidRPr="00412BD1">
              <w:rPr>
                <w:rStyle w:val="Hyperlink"/>
                <w:noProof/>
              </w:rPr>
              <w:t>AES64ES – Final Round Encryption</w:t>
            </w:r>
            <w:r>
              <w:rPr>
                <w:noProof/>
                <w:webHidden/>
              </w:rPr>
              <w:tab/>
            </w:r>
            <w:r>
              <w:rPr>
                <w:noProof/>
                <w:webHidden/>
              </w:rPr>
              <w:fldChar w:fldCharType="begin"/>
            </w:r>
            <w:r>
              <w:rPr>
                <w:noProof/>
                <w:webHidden/>
              </w:rPr>
              <w:instrText xml:space="preserve"> PAGEREF _Toc243305540 \h </w:instrText>
            </w:r>
            <w:r>
              <w:rPr>
                <w:noProof/>
                <w:webHidden/>
              </w:rPr>
            </w:r>
            <w:r>
              <w:rPr>
                <w:noProof/>
                <w:webHidden/>
              </w:rPr>
              <w:fldChar w:fldCharType="separate"/>
            </w:r>
            <w:r>
              <w:rPr>
                <w:noProof/>
                <w:webHidden/>
              </w:rPr>
              <w:t>400</w:t>
            </w:r>
            <w:r>
              <w:rPr>
                <w:noProof/>
                <w:webHidden/>
              </w:rPr>
              <w:fldChar w:fldCharType="end"/>
            </w:r>
          </w:hyperlink>
        </w:p>
        <w:p w14:paraId="06E735D7" w14:textId="7DD49CCC" w:rsidR="00FD007C" w:rsidRDefault="00FD007C">
          <w:pPr>
            <w:pStyle w:val="TOC3"/>
            <w:tabs>
              <w:tab w:val="right" w:leader="dot" w:pos="9350"/>
            </w:tabs>
            <w:rPr>
              <w:noProof/>
              <w:kern w:val="2"/>
              <w:sz w:val="24"/>
              <w:szCs w:val="24"/>
              <w:lang w:eastAsia="en-CA"/>
              <w14:ligatures w14:val="standardContextual"/>
            </w:rPr>
          </w:pPr>
          <w:hyperlink w:anchor="_Toc243305541" w:history="1">
            <w:r w:rsidRPr="00412BD1">
              <w:rPr>
                <w:rStyle w:val="Hyperlink"/>
                <w:noProof/>
              </w:rPr>
              <w:t>AES64ESM – Middle Round Encryption</w:t>
            </w:r>
            <w:r>
              <w:rPr>
                <w:noProof/>
                <w:webHidden/>
              </w:rPr>
              <w:tab/>
            </w:r>
            <w:r>
              <w:rPr>
                <w:noProof/>
                <w:webHidden/>
              </w:rPr>
              <w:fldChar w:fldCharType="begin"/>
            </w:r>
            <w:r>
              <w:rPr>
                <w:noProof/>
                <w:webHidden/>
              </w:rPr>
              <w:instrText xml:space="preserve"> PAGEREF _Toc243305541 \h </w:instrText>
            </w:r>
            <w:r>
              <w:rPr>
                <w:noProof/>
                <w:webHidden/>
              </w:rPr>
            </w:r>
            <w:r>
              <w:rPr>
                <w:noProof/>
                <w:webHidden/>
              </w:rPr>
              <w:fldChar w:fldCharType="separate"/>
            </w:r>
            <w:r>
              <w:rPr>
                <w:noProof/>
                <w:webHidden/>
              </w:rPr>
              <w:t>400</w:t>
            </w:r>
            <w:r>
              <w:rPr>
                <w:noProof/>
                <w:webHidden/>
              </w:rPr>
              <w:fldChar w:fldCharType="end"/>
            </w:r>
          </w:hyperlink>
        </w:p>
        <w:p w14:paraId="6F0939B1" w14:textId="1AA49E5D" w:rsidR="00FD007C" w:rsidRDefault="00FD007C">
          <w:pPr>
            <w:pStyle w:val="TOC3"/>
            <w:tabs>
              <w:tab w:val="right" w:leader="dot" w:pos="9350"/>
            </w:tabs>
            <w:rPr>
              <w:noProof/>
              <w:kern w:val="2"/>
              <w:sz w:val="24"/>
              <w:szCs w:val="24"/>
              <w:lang w:eastAsia="en-CA"/>
              <w14:ligatures w14:val="standardContextual"/>
            </w:rPr>
          </w:pPr>
          <w:hyperlink w:anchor="_Toc243305542" w:history="1">
            <w:r w:rsidRPr="00412BD1">
              <w:rPr>
                <w:rStyle w:val="Hyperlink"/>
                <w:noProof/>
              </w:rPr>
              <w:t>SHA256SIG0</w:t>
            </w:r>
            <w:r>
              <w:rPr>
                <w:noProof/>
                <w:webHidden/>
              </w:rPr>
              <w:tab/>
            </w:r>
            <w:r>
              <w:rPr>
                <w:noProof/>
                <w:webHidden/>
              </w:rPr>
              <w:fldChar w:fldCharType="begin"/>
            </w:r>
            <w:r>
              <w:rPr>
                <w:noProof/>
                <w:webHidden/>
              </w:rPr>
              <w:instrText xml:space="preserve"> PAGEREF _Toc243305542 \h </w:instrText>
            </w:r>
            <w:r>
              <w:rPr>
                <w:noProof/>
                <w:webHidden/>
              </w:rPr>
            </w:r>
            <w:r>
              <w:rPr>
                <w:noProof/>
                <w:webHidden/>
              </w:rPr>
              <w:fldChar w:fldCharType="separate"/>
            </w:r>
            <w:r>
              <w:rPr>
                <w:noProof/>
                <w:webHidden/>
              </w:rPr>
              <w:t>401</w:t>
            </w:r>
            <w:r>
              <w:rPr>
                <w:noProof/>
                <w:webHidden/>
              </w:rPr>
              <w:fldChar w:fldCharType="end"/>
            </w:r>
          </w:hyperlink>
        </w:p>
        <w:p w14:paraId="4FF72B2B" w14:textId="402F263E" w:rsidR="00FD007C" w:rsidRDefault="00FD007C">
          <w:pPr>
            <w:pStyle w:val="TOC3"/>
            <w:tabs>
              <w:tab w:val="right" w:leader="dot" w:pos="9350"/>
            </w:tabs>
            <w:rPr>
              <w:noProof/>
              <w:kern w:val="2"/>
              <w:sz w:val="24"/>
              <w:szCs w:val="24"/>
              <w:lang w:eastAsia="en-CA"/>
              <w14:ligatures w14:val="standardContextual"/>
            </w:rPr>
          </w:pPr>
          <w:hyperlink w:anchor="_Toc243305543" w:history="1">
            <w:r w:rsidRPr="00412BD1">
              <w:rPr>
                <w:rStyle w:val="Hyperlink"/>
                <w:noProof/>
              </w:rPr>
              <w:t>SHA256SIG1</w:t>
            </w:r>
            <w:r>
              <w:rPr>
                <w:noProof/>
                <w:webHidden/>
              </w:rPr>
              <w:tab/>
            </w:r>
            <w:r>
              <w:rPr>
                <w:noProof/>
                <w:webHidden/>
              </w:rPr>
              <w:fldChar w:fldCharType="begin"/>
            </w:r>
            <w:r>
              <w:rPr>
                <w:noProof/>
                <w:webHidden/>
              </w:rPr>
              <w:instrText xml:space="preserve"> PAGEREF _Toc243305543 \h </w:instrText>
            </w:r>
            <w:r>
              <w:rPr>
                <w:noProof/>
                <w:webHidden/>
              </w:rPr>
            </w:r>
            <w:r>
              <w:rPr>
                <w:noProof/>
                <w:webHidden/>
              </w:rPr>
              <w:fldChar w:fldCharType="separate"/>
            </w:r>
            <w:r>
              <w:rPr>
                <w:noProof/>
                <w:webHidden/>
              </w:rPr>
              <w:t>402</w:t>
            </w:r>
            <w:r>
              <w:rPr>
                <w:noProof/>
                <w:webHidden/>
              </w:rPr>
              <w:fldChar w:fldCharType="end"/>
            </w:r>
          </w:hyperlink>
        </w:p>
        <w:p w14:paraId="583FF1CD" w14:textId="48239BE2" w:rsidR="00FD007C" w:rsidRDefault="00FD007C">
          <w:pPr>
            <w:pStyle w:val="TOC3"/>
            <w:tabs>
              <w:tab w:val="right" w:leader="dot" w:pos="9350"/>
            </w:tabs>
            <w:rPr>
              <w:noProof/>
              <w:kern w:val="2"/>
              <w:sz w:val="24"/>
              <w:szCs w:val="24"/>
              <w:lang w:eastAsia="en-CA"/>
              <w14:ligatures w14:val="standardContextual"/>
            </w:rPr>
          </w:pPr>
          <w:hyperlink w:anchor="_Toc243305544" w:history="1">
            <w:r w:rsidRPr="00412BD1">
              <w:rPr>
                <w:rStyle w:val="Hyperlink"/>
                <w:noProof/>
              </w:rPr>
              <w:t>SHA256SUM0</w:t>
            </w:r>
            <w:r>
              <w:rPr>
                <w:noProof/>
                <w:webHidden/>
              </w:rPr>
              <w:tab/>
            </w:r>
            <w:r>
              <w:rPr>
                <w:noProof/>
                <w:webHidden/>
              </w:rPr>
              <w:fldChar w:fldCharType="begin"/>
            </w:r>
            <w:r>
              <w:rPr>
                <w:noProof/>
                <w:webHidden/>
              </w:rPr>
              <w:instrText xml:space="preserve"> PAGEREF _Toc243305544 \h </w:instrText>
            </w:r>
            <w:r>
              <w:rPr>
                <w:noProof/>
                <w:webHidden/>
              </w:rPr>
            </w:r>
            <w:r>
              <w:rPr>
                <w:noProof/>
                <w:webHidden/>
              </w:rPr>
              <w:fldChar w:fldCharType="separate"/>
            </w:r>
            <w:r>
              <w:rPr>
                <w:noProof/>
                <w:webHidden/>
              </w:rPr>
              <w:t>403</w:t>
            </w:r>
            <w:r>
              <w:rPr>
                <w:noProof/>
                <w:webHidden/>
              </w:rPr>
              <w:fldChar w:fldCharType="end"/>
            </w:r>
          </w:hyperlink>
        </w:p>
        <w:p w14:paraId="282C35DE" w14:textId="7A9AB588" w:rsidR="00FD007C" w:rsidRDefault="00FD007C">
          <w:pPr>
            <w:pStyle w:val="TOC3"/>
            <w:tabs>
              <w:tab w:val="right" w:leader="dot" w:pos="9350"/>
            </w:tabs>
            <w:rPr>
              <w:noProof/>
              <w:kern w:val="2"/>
              <w:sz w:val="24"/>
              <w:szCs w:val="24"/>
              <w:lang w:eastAsia="en-CA"/>
              <w14:ligatures w14:val="standardContextual"/>
            </w:rPr>
          </w:pPr>
          <w:hyperlink w:anchor="_Toc243305545" w:history="1">
            <w:r w:rsidRPr="00412BD1">
              <w:rPr>
                <w:rStyle w:val="Hyperlink"/>
                <w:noProof/>
              </w:rPr>
              <w:t>SHA256SUM1</w:t>
            </w:r>
            <w:r>
              <w:rPr>
                <w:noProof/>
                <w:webHidden/>
              </w:rPr>
              <w:tab/>
            </w:r>
            <w:r>
              <w:rPr>
                <w:noProof/>
                <w:webHidden/>
              </w:rPr>
              <w:fldChar w:fldCharType="begin"/>
            </w:r>
            <w:r>
              <w:rPr>
                <w:noProof/>
                <w:webHidden/>
              </w:rPr>
              <w:instrText xml:space="preserve"> PAGEREF _Toc243305545 \h </w:instrText>
            </w:r>
            <w:r>
              <w:rPr>
                <w:noProof/>
                <w:webHidden/>
              </w:rPr>
            </w:r>
            <w:r>
              <w:rPr>
                <w:noProof/>
                <w:webHidden/>
              </w:rPr>
              <w:fldChar w:fldCharType="separate"/>
            </w:r>
            <w:r>
              <w:rPr>
                <w:noProof/>
                <w:webHidden/>
              </w:rPr>
              <w:t>404</w:t>
            </w:r>
            <w:r>
              <w:rPr>
                <w:noProof/>
                <w:webHidden/>
              </w:rPr>
              <w:fldChar w:fldCharType="end"/>
            </w:r>
          </w:hyperlink>
        </w:p>
        <w:p w14:paraId="431B4ACF" w14:textId="71D1C042" w:rsidR="00FD007C" w:rsidRDefault="00FD007C">
          <w:pPr>
            <w:pStyle w:val="TOC3"/>
            <w:tabs>
              <w:tab w:val="right" w:leader="dot" w:pos="9350"/>
            </w:tabs>
            <w:rPr>
              <w:noProof/>
              <w:kern w:val="2"/>
              <w:sz w:val="24"/>
              <w:szCs w:val="24"/>
              <w:lang w:eastAsia="en-CA"/>
              <w14:ligatures w14:val="standardContextual"/>
            </w:rPr>
          </w:pPr>
          <w:hyperlink w:anchor="_Toc243305546" w:history="1">
            <w:r w:rsidRPr="00412BD1">
              <w:rPr>
                <w:rStyle w:val="Hyperlink"/>
                <w:noProof/>
              </w:rPr>
              <w:t>SHA512SIG0</w:t>
            </w:r>
            <w:r>
              <w:rPr>
                <w:noProof/>
                <w:webHidden/>
              </w:rPr>
              <w:tab/>
            </w:r>
            <w:r>
              <w:rPr>
                <w:noProof/>
                <w:webHidden/>
              </w:rPr>
              <w:fldChar w:fldCharType="begin"/>
            </w:r>
            <w:r>
              <w:rPr>
                <w:noProof/>
                <w:webHidden/>
              </w:rPr>
              <w:instrText xml:space="preserve"> PAGEREF _Toc243305546 \h </w:instrText>
            </w:r>
            <w:r>
              <w:rPr>
                <w:noProof/>
                <w:webHidden/>
              </w:rPr>
            </w:r>
            <w:r>
              <w:rPr>
                <w:noProof/>
                <w:webHidden/>
              </w:rPr>
              <w:fldChar w:fldCharType="separate"/>
            </w:r>
            <w:r>
              <w:rPr>
                <w:noProof/>
                <w:webHidden/>
              </w:rPr>
              <w:t>405</w:t>
            </w:r>
            <w:r>
              <w:rPr>
                <w:noProof/>
                <w:webHidden/>
              </w:rPr>
              <w:fldChar w:fldCharType="end"/>
            </w:r>
          </w:hyperlink>
        </w:p>
        <w:p w14:paraId="0911B3C8" w14:textId="5116A599" w:rsidR="00FD007C" w:rsidRDefault="00FD007C">
          <w:pPr>
            <w:pStyle w:val="TOC3"/>
            <w:tabs>
              <w:tab w:val="right" w:leader="dot" w:pos="9350"/>
            </w:tabs>
            <w:rPr>
              <w:noProof/>
              <w:kern w:val="2"/>
              <w:sz w:val="24"/>
              <w:szCs w:val="24"/>
              <w:lang w:eastAsia="en-CA"/>
              <w14:ligatures w14:val="standardContextual"/>
            </w:rPr>
          </w:pPr>
          <w:hyperlink w:anchor="_Toc243305547" w:history="1">
            <w:r w:rsidRPr="00412BD1">
              <w:rPr>
                <w:rStyle w:val="Hyperlink"/>
                <w:noProof/>
              </w:rPr>
              <w:t>SHA512SIG1</w:t>
            </w:r>
            <w:r>
              <w:rPr>
                <w:noProof/>
                <w:webHidden/>
              </w:rPr>
              <w:tab/>
            </w:r>
            <w:r>
              <w:rPr>
                <w:noProof/>
                <w:webHidden/>
              </w:rPr>
              <w:fldChar w:fldCharType="begin"/>
            </w:r>
            <w:r>
              <w:rPr>
                <w:noProof/>
                <w:webHidden/>
              </w:rPr>
              <w:instrText xml:space="preserve"> PAGEREF _Toc243305547 \h </w:instrText>
            </w:r>
            <w:r>
              <w:rPr>
                <w:noProof/>
                <w:webHidden/>
              </w:rPr>
            </w:r>
            <w:r>
              <w:rPr>
                <w:noProof/>
                <w:webHidden/>
              </w:rPr>
              <w:fldChar w:fldCharType="separate"/>
            </w:r>
            <w:r>
              <w:rPr>
                <w:noProof/>
                <w:webHidden/>
              </w:rPr>
              <w:t>405</w:t>
            </w:r>
            <w:r>
              <w:rPr>
                <w:noProof/>
                <w:webHidden/>
              </w:rPr>
              <w:fldChar w:fldCharType="end"/>
            </w:r>
          </w:hyperlink>
        </w:p>
        <w:p w14:paraId="072AA533" w14:textId="4452F800" w:rsidR="00FD007C" w:rsidRDefault="00FD007C">
          <w:pPr>
            <w:pStyle w:val="TOC3"/>
            <w:tabs>
              <w:tab w:val="right" w:leader="dot" w:pos="9350"/>
            </w:tabs>
            <w:rPr>
              <w:noProof/>
              <w:kern w:val="2"/>
              <w:sz w:val="24"/>
              <w:szCs w:val="24"/>
              <w:lang w:eastAsia="en-CA"/>
              <w14:ligatures w14:val="standardContextual"/>
            </w:rPr>
          </w:pPr>
          <w:hyperlink w:anchor="_Toc243305548" w:history="1">
            <w:r w:rsidRPr="00412BD1">
              <w:rPr>
                <w:rStyle w:val="Hyperlink"/>
                <w:noProof/>
              </w:rPr>
              <w:t>SHA512SUM0</w:t>
            </w:r>
            <w:r>
              <w:rPr>
                <w:noProof/>
                <w:webHidden/>
              </w:rPr>
              <w:tab/>
            </w:r>
            <w:r>
              <w:rPr>
                <w:noProof/>
                <w:webHidden/>
              </w:rPr>
              <w:fldChar w:fldCharType="begin"/>
            </w:r>
            <w:r>
              <w:rPr>
                <w:noProof/>
                <w:webHidden/>
              </w:rPr>
              <w:instrText xml:space="preserve"> PAGEREF _Toc243305548 \h </w:instrText>
            </w:r>
            <w:r>
              <w:rPr>
                <w:noProof/>
                <w:webHidden/>
              </w:rPr>
            </w:r>
            <w:r>
              <w:rPr>
                <w:noProof/>
                <w:webHidden/>
              </w:rPr>
              <w:fldChar w:fldCharType="separate"/>
            </w:r>
            <w:r>
              <w:rPr>
                <w:noProof/>
                <w:webHidden/>
              </w:rPr>
              <w:t>406</w:t>
            </w:r>
            <w:r>
              <w:rPr>
                <w:noProof/>
                <w:webHidden/>
              </w:rPr>
              <w:fldChar w:fldCharType="end"/>
            </w:r>
          </w:hyperlink>
        </w:p>
        <w:p w14:paraId="0A104915" w14:textId="46A94700" w:rsidR="00FD007C" w:rsidRDefault="00FD007C">
          <w:pPr>
            <w:pStyle w:val="TOC3"/>
            <w:tabs>
              <w:tab w:val="right" w:leader="dot" w:pos="9350"/>
            </w:tabs>
            <w:rPr>
              <w:noProof/>
              <w:kern w:val="2"/>
              <w:sz w:val="24"/>
              <w:szCs w:val="24"/>
              <w:lang w:eastAsia="en-CA"/>
              <w14:ligatures w14:val="standardContextual"/>
            </w:rPr>
          </w:pPr>
          <w:hyperlink w:anchor="_Toc243305549" w:history="1">
            <w:r w:rsidRPr="00412BD1">
              <w:rPr>
                <w:rStyle w:val="Hyperlink"/>
                <w:noProof/>
              </w:rPr>
              <w:t>SHA512SUM1</w:t>
            </w:r>
            <w:r>
              <w:rPr>
                <w:noProof/>
                <w:webHidden/>
              </w:rPr>
              <w:tab/>
            </w:r>
            <w:r>
              <w:rPr>
                <w:noProof/>
                <w:webHidden/>
              </w:rPr>
              <w:fldChar w:fldCharType="begin"/>
            </w:r>
            <w:r>
              <w:rPr>
                <w:noProof/>
                <w:webHidden/>
              </w:rPr>
              <w:instrText xml:space="preserve"> PAGEREF _Toc243305549 \h </w:instrText>
            </w:r>
            <w:r>
              <w:rPr>
                <w:noProof/>
                <w:webHidden/>
              </w:rPr>
            </w:r>
            <w:r>
              <w:rPr>
                <w:noProof/>
                <w:webHidden/>
              </w:rPr>
              <w:fldChar w:fldCharType="separate"/>
            </w:r>
            <w:r>
              <w:rPr>
                <w:noProof/>
                <w:webHidden/>
              </w:rPr>
              <w:t>406</w:t>
            </w:r>
            <w:r>
              <w:rPr>
                <w:noProof/>
                <w:webHidden/>
              </w:rPr>
              <w:fldChar w:fldCharType="end"/>
            </w:r>
          </w:hyperlink>
        </w:p>
        <w:p w14:paraId="2DD05CE8" w14:textId="43B52589" w:rsidR="00FD007C" w:rsidRDefault="00FD007C">
          <w:pPr>
            <w:pStyle w:val="TOC3"/>
            <w:tabs>
              <w:tab w:val="right" w:leader="dot" w:pos="9350"/>
            </w:tabs>
            <w:rPr>
              <w:noProof/>
              <w:kern w:val="2"/>
              <w:sz w:val="24"/>
              <w:szCs w:val="24"/>
              <w:lang w:eastAsia="en-CA"/>
              <w14:ligatures w14:val="standardContextual"/>
            </w:rPr>
          </w:pPr>
          <w:hyperlink w:anchor="_Toc243305550" w:history="1">
            <w:r w:rsidRPr="00412BD1">
              <w:rPr>
                <w:rStyle w:val="Hyperlink"/>
                <w:noProof/>
              </w:rPr>
              <w:t>SM3P0</w:t>
            </w:r>
            <w:r>
              <w:rPr>
                <w:noProof/>
                <w:webHidden/>
              </w:rPr>
              <w:tab/>
            </w:r>
            <w:r>
              <w:rPr>
                <w:noProof/>
                <w:webHidden/>
              </w:rPr>
              <w:fldChar w:fldCharType="begin"/>
            </w:r>
            <w:r>
              <w:rPr>
                <w:noProof/>
                <w:webHidden/>
              </w:rPr>
              <w:instrText xml:space="preserve"> PAGEREF _Toc243305550 \h </w:instrText>
            </w:r>
            <w:r>
              <w:rPr>
                <w:noProof/>
                <w:webHidden/>
              </w:rPr>
            </w:r>
            <w:r>
              <w:rPr>
                <w:noProof/>
                <w:webHidden/>
              </w:rPr>
              <w:fldChar w:fldCharType="separate"/>
            </w:r>
            <w:r>
              <w:rPr>
                <w:noProof/>
                <w:webHidden/>
              </w:rPr>
              <w:t>407</w:t>
            </w:r>
            <w:r>
              <w:rPr>
                <w:noProof/>
                <w:webHidden/>
              </w:rPr>
              <w:fldChar w:fldCharType="end"/>
            </w:r>
          </w:hyperlink>
        </w:p>
        <w:p w14:paraId="2D89058D" w14:textId="6DB39FA2" w:rsidR="00FD007C" w:rsidRDefault="00FD007C">
          <w:pPr>
            <w:pStyle w:val="TOC3"/>
            <w:tabs>
              <w:tab w:val="right" w:leader="dot" w:pos="9350"/>
            </w:tabs>
            <w:rPr>
              <w:noProof/>
              <w:kern w:val="2"/>
              <w:sz w:val="24"/>
              <w:szCs w:val="24"/>
              <w:lang w:eastAsia="en-CA"/>
              <w14:ligatures w14:val="standardContextual"/>
            </w:rPr>
          </w:pPr>
          <w:hyperlink w:anchor="_Toc243305551" w:history="1">
            <w:r w:rsidRPr="00412BD1">
              <w:rPr>
                <w:rStyle w:val="Hyperlink"/>
                <w:noProof/>
              </w:rPr>
              <w:t>SM3P1</w:t>
            </w:r>
            <w:r>
              <w:rPr>
                <w:noProof/>
                <w:webHidden/>
              </w:rPr>
              <w:tab/>
            </w:r>
            <w:r>
              <w:rPr>
                <w:noProof/>
                <w:webHidden/>
              </w:rPr>
              <w:fldChar w:fldCharType="begin"/>
            </w:r>
            <w:r>
              <w:rPr>
                <w:noProof/>
                <w:webHidden/>
              </w:rPr>
              <w:instrText xml:space="preserve"> PAGEREF _Toc243305551 \h </w:instrText>
            </w:r>
            <w:r>
              <w:rPr>
                <w:noProof/>
                <w:webHidden/>
              </w:rPr>
            </w:r>
            <w:r>
              <w:rPr>
                <w:noProof/>
                <w:webHidden/>
              </w:rPr>
              <w:fldChar w:fldCharType="separate"/>
            </w:r>
            <w:r>
              <w:rPr>
                <w:noProof/>
                <w:webHidden/>
              </w:rPr>
              <w:t>408</w:t>
            </w:r>
            <w:r>
              <w:rPr>
                <w:noProof/>
                <w:webHidden/>
              </w:rPr>
              <w:fldChar w:fldCharType="end"/>
            </w:r>
          </w:hyperlink>
        </w:p>
        <w:p w14:paraId="7CA6C0D2" w14:textId="5A9DC5BC" w:rsidR="00FD007C" w:rsidRDefault="00FD007C">
          <w:pPr>
            <w:pStyle w:val="TOC2"/>
            <w:tabs>
              <w:tab w:val="right" w:leader="dot" w:pos="9350"/>
            </w:tabs>
            <w:rPr>
              <w:noProof/>
              <w:kern w:val="2"/>
              <w:sz w:val="24"/>
              <w:szCs w:val="24"/>
              <w:lang w:eastAsia="en-CA"/>
              <w14:ligatures w14:val="standardContextual"/>
            </w:rPr>
          </w:pPr>
          <w:hyperlink w:anchor="_Toc243305552" w:history="1">
            <w:r w:rsidRPr="00412BD1">
              <w:rPr>
                <w:rStyle w:val="Hyperlink"/>
                <w:noProof/>
              </w:rPr>
              <w:t>Neural Network Accelerator Instructions</w:t>
            </w:r>
            <w:r>
              <w:rPr>
                <w:noProof/>
                <w:webHidden/>
              </w:rPr>
              <w:tab/>
            </w:r>
            <w:r>
              <w:rPr>
                <w:noProof/>
                <w:webHidden/>
              </w:rPr>
              <w:fldChar w:fldCharType="begin"/>
            </w:r>
            <w:r>
              <w:rPr>
                <w:noProof/>
                <w:webHidden/>
              </w:rPr>
              <w:instrText xml:space="preserve"> PAGEREF _Toc243305552 \h </w:instrText>
            </w:r>
            <w:r>
              <w:rPr>
                <w:noProof/>
                <w:webHidden/>
              </w:rPr>
            </w:r>
            <w:r>
              <w:rPr>
                <w:noProof/>
                <w:webHidden/>
              </w:rPr>
              <w:fldChar w:fldCharType="separate"/>
            </w:r>
            <w:r>
              <w:rPr>
                <w:noProof/>
                <w:webHidden/>
              </w:rPr>
              <w:t>409</w:t>
            </w:r>
            <w:r>
              <w:rPr>
                <w:noProof/>
                <w:webHidden/>
              </w:rPr>
              <w:fldChar w:fldCharType="end"/>
            </w:r>
          </w:hyperlink>
        </w:p>
        <w:p w14:paraId="244026E3" w14:textId="2DAEEE8C" w:rsidR="00FD007C" w:rsidRDefault="00FD007C">
          <w:pPr>
            <w:pStyle w:val="TOC3"/>
            <w:tabs>
              <w:tab w:val="right" w:leader="dot" w:pos="9350"/>
            </w:tabs>
            <w:rPr>
              <w:noProof/>
              <w:kern w:val="2"/>
              <w:sz w:val="24"/>
              <w:szCs w:val="24"/>
              <w:lang w:eastAsia="en-CA"/>
              <w14:ligatures w14:val="standardContextual"/>
            </w:rPr>
          </w:pPr>
          <w:hyperlink w:anchor="_Toc243305553" w:history="1">
            <w:r w:rsidRPr="00412BD1">
              <w:rPr>
                <w:rStyle w:val="Hyperlink"/>
                <w:noProof/>
              </w:rPr>
              <w:t>Overview</w:t>
            </w:r>
            <w:r>
              <w:rPr>
                <w:noProof/>
                <w:webHidden/>
              </w:rPr>
              <w:tab/>
            </w:r>
            <w:r>
              <w:rPr>
                <w:noProof/>
                <w:webHidden/>
              </w:rPr>
              <w:fldChar w:fldCharType="begin"/>
            </w:r>
            <w:r>
              <w:rPr>
                <w:noProof/>
                <w:webHidden/>
              </w:rPr>
              <w:instrText xml:space="preserve"> PAGEREF _Toc243305553 \h </w:instrText>
            </w:r>
            <w:r>
              <w:rPr>
                <w:noProof/>
                <w:webHidden/>
              </w:rPr>
            </w:r>
            <w:r>
              <w:rPr>
                <w:noProof/>
                <w:webHidden/>
              </w:rPr>
              <w:fldChar w:fldCharType="separate"/>
            </w:r>
            <w:r>
              <w:rPr>
                <w:noProof/>
                <w:webHidden/>
              </w:rPr>
              <w:t>409</w:t>
            </w:r>
            <w:r>
              <w:rPr>
                <w:noProof/>
                <w:webHidden/>
              </w:rPr>
              <w:fldChar w:fldCharType="end"/>
            </w:r>
          </w:hyperlink>
        </w:p>
        <w:p w14:paraId="4C2089D6" w14:textId="122C4460" w:rsidR="00FD007C" w:rsidRDefault="00FD007C">
          <w:pPr>
            <w:pStyle w:val="TOC3"/>
            <w:tabs>
              <w:tab w:val="right" w:leader="dot" w:pos="9350"/>
            </w:tabs>
            <w:rPr>
              <w:noProof/>
              <w:kern w:val="2"/>
              <w:sz w:val="24"/>
              <w:szCs w:val="24"/>
              <w:lang w:eastAsia="en-CA"/>
              <w14:ligatures w14:val="standardContextual"/>
            </w:rPr>
          </w:pPr>
          <w:hyperlink w:anchor="_Toc243305554" w:history="1">
            <w:r w:rsidRPr="00412BD1">
              <w:rPr>
                <w:rStyle w:val="Hyperlink"/>
                <w:noProof/>
              </w:rPr>
              <w:t>NNA_MFACT – Move from Output Activation</w:t>
            </w:r>
            <w:r>
              <w:rPr>
                <w:noProof/>
                <w:webHidden/>
              </w:rPr>
              <w:tab/>
            </w:r>
            <w:r>
              <w:rPr>
                <w:noProof/>
                <w:webHidden/>
              </w:rPr>
              <w:fldChar w:fldCharType="begin"/>
            </w:r>
            <w:r>
              <w:rPr>
                <w:noProof/>
                <w:webHidden/>
              </w:rPr>
              <w:instrText xml:space="preserve"> PAGEREF _Toc243305554 \h </w:instrText>
            </w:r>
            <w:r>
              <w:rPr>
                <w:noProof/>
                <w:webHidden/>
              </w:rPr>
            </w:r>
            <w:r>
              <w:rPr>
                <w:noProof/>
                <w:webHidden/>
              </w:rPr>
              <w:fldChar w:fldCharType="separate"/>
            </w:r>
            <w:r>
              <w:rPr>
                <w:noProof/>
                <w:webHidden/>
              </w:rPr>
              <w:t>410</w:t>
            </w:r>
            <w:r>
              <w:rPr>
                <w:noProof/>
                <w:webHidden/>
              </w:rPr>
              <w:fldChar w:fldCharType="end"/>
            </w:r>
          </w:hyperlink>
        </w:p>
        <w:p w14:paraId="1754B980" w14:textId="287B2CBF" w:rsidR="00FD007C" w:rsidRDefault="00FD007C">
          <w:pPr>
            <w:pStyle w:val="TOC3"/>
            <w:tabs>
              <w:tab w:val="right" w:leader="dot" w:pos="9350"/>
            </w:tabs>
            <w:rPr>
              <w:noProof/>
              <w:kern w:val="2"/>
              <w:sz w:val="24"/>
              <w:szCs w:val="24"/>
              <w:lang w:eastAsia="en-CA"/>
              <w14:ligatures w14:val="standardContextual"/>
            </w:rPr>
          </w:pPr>
          <w:hyperlink w:anchor="_Toc243305555" w:history="1">
            <w:r w:rsidRPr="00412BD1">
              <w:rPr>
                <w:rStyle w:val="Hyperlink"/>
                <w:noProof/>
              </w:rPr>
              <w:t>NNA_MTBC – Move to Base Count</w:t>
            </w:r>
            <w:r>
              <w:rPr>
                <w:noProof/>
                <w:webHidden/>
              </w:rPr>
              <w:tab/>
            </w:r>
            <w:r>
              <w:rPr>
                <w:noProof/>
                <w:webHidden/>
              </w:rPr>
              <w:fldChar w:fldCharType="begin"/>
            </w:r>
            <w:r>
              <w:rPr>
                <w:noProof/>
                <w:webHidden/>
              </w:rPr>
              <w:instrText xml:space="preserve"> PAGEREF _Toc243305555 \h </w:instrText>
            </w:r>
            <w:r>
              <w:rPr>
                <w:noProof/>
                <w:webHidden/>
              </w:rPr>
            </w:r>
            <w:r>
              <w:rPr>
                <w:noProof/>
                <w:webHidden/>
              </w:rPr>
              <w:fldChar w:fldCharType="separate"/>
            </w:r>
            <w:r>
              <w:rPr>
                <w:noProof/>
                <w:webHidden/>
              </w:rPr>
              <w:t>411</w:t>
            </w:r>
            <w:r>
              <w:rPr>
                <w:noProof/>
                <w:webHidden/>
              </w:rPr>
              <w:fldChar w:fldCharType="end"/>
            </w:r>
          </w:hyperlink>
        </w:p>
        <w:p w14:paraId="285D266A" w14:textId="2D314509" w:rsidR="00FD007C" w:rsidRDefault="00FD007C">
          <w:pPr>
            <w:pStyle w:val="TOC3"/>
            <w:tabs>
              <w:tab w:val="right" w:leader="dot" w:pos="9350"/>
            </w:tabs>
            <w:rPr>
              <w:noProof/>
              <w:kern w:val="2"/>
              <w:sz w:val="24"/>
              <w:szCs w:val="24"/>
              <w:lang w:eastAsia="en-CA"/>
              <w14:ligatures w14:val="standardContextual"/>
            </w:rPr>
          </w:pPr>
          <w:hyperlink w:anchor="_Toc243305556" w:history="1">
            <w:r w:rsidRPr="00412BD1">
              <w:rPr>
                <w:rStyle w:val="Hyperlink"/>
                <w:noProof/>
              </w:rPr>
              <w:t>NNA_MTBIAS – Move to Bias</w:t>
            </w:r>
            <w:r>
              <w:rPr>
                <w:noProof/>
                <w:webHidden/>
              </w:rPr>
              <w:tab/>
            </w:r>
            <w:r>
              <w:rPr>
                <w:noProof/>
                <w:webHidden/>
              </w:rPr>
              <w:fldChar w:fldCharType="begin"/>
            </w:r>
            <w:r>
              <w:rPr>
                <w:noProof/>
                <w:webHidden/>
              </w:rPr>
              <w:instrText xml:space="preserve"> PAGEREF _Toc243305556 \h </w:instrText>
            </w:r>
            <w:r>
              <w:rPr>
                <w:noProof/>
                <w:webHidden/>
              </w:rPr>
            </w:r>
            <w:r>
              <w:rPr>
                <w:noProof/>
                <w:webHidden/>
              </w:rPr>
              <w:fldChar w:fldCharType="separate"/>
            </w:r>
            <w:r>
              <w:rPr>
                <w:noProof/>
                <w:webHidden/>
              </w:rPr>
              <w:t>412</w:t>
            </w:r>
            <w:r>
              <w:rPr>
                <w:noProof/>
                <w:webHidden/>
              </w:rPr>
              <w:fldChar w:fldCharType="end"/>
            </w:r>
          </w:hyperlink>
        </w:p>
        <w:p w14:paraId="18976BDB" w14:textId="61C7B3B4" w:rsidR="00FD007C" w:rsidRDefault="00FD007C">
          <w:pPr>
            <w:pStyle w:val="TOC3"/>
            <w:tabs>
              <w:tab w:val="right" w:leader="dot" w:pos="9350"/>
            </w:tabs>
            <w:rPr>
              <w:noProof/>
              <w:kern w:val="2"/>
              <w:sz w:val="24"/>
              <w:szCs w:val="24"/>
              <w:lang w:eastAsia="en-CA"/>
              <w14:ligatures w14:val="standardContextual"/>
            </w:rPr>
          </w:pPr>
          <w:hyperlink w:anchor="_Toc243305557" w:history="1">
            <w:r w:rsidRPr="00412BD1">
              <w:rPr>
                <w:rStyle w:val="Hyperlink"/>
                <w:noProof/>
              </w:rPr>
              <w:t>NNA_MTFB – Move to Feedback</w:t>
            </w:r>
            <w:r>
              <w:rPr>
                <w:noProof/>
                <w:webHidden/>
              </w:rPr>
              <w:tab/>
            </w:r>
            <w:r>
              <w:rPr>
                <w:noProof/>
                <w:webHidden/>
              </w:rPr>
              <w:fldChar w:fldCharType="begin"/>
            </w:r>
            <w:r>
              <w:rPr>
                <w:noProof/>
                <w:webHidden/>
              </w:rPr>
              <w:instrText xml:space="preserve"> PAGEREF _Toc243305557 \h </w:instrText>
            </w:r>
            <w:r>
              <w:rPr>
                <w:noProof/>
                <w:webHidden/>
              </w:rPr>
            </w:r>
            <w:r>
              <w:rPr>
                <w:noProof/>
                <w:webHidden/>
              </w:rPr>
              <w:fldChar w:fldCharType="separate"/>
            </w:r>
            <w:r>
              <w:rPr>
                <w:noProof/>
                <w:webHidden/>
              </w:rPr>
              <w:t>413</w:t>
            </w:r>
            <w:r>
              <w:rPr>
                <w:noProof/>
                <w:webHidden/>
              </w:rPr>
              <w:fldChar w:fldCharType="end"/>
            </w:r>
          </w:hyperlink>
        </w:p>
        <w:p w14:paraId="04115EA5" w14:textId="26FC76A3" w:rsidR="00FD007C" w:rsidRDefault="00FD007C">
          <w:pPr>
            <w:pStyle w:val="TOC3"/>
            <w:tabs>
              <w:tab w:val="right" w:leader="dot" w:pos="9350"/>
            </w:tabs>
            <w:rPr>
              <w:noProof/>
              <w:kern w:val="2"/>
              <w:sz w:val="24"/>
              <w:szCs w:val="24"/>
              <w:lang w:eastAsia="en-CA"/>
              <w14:ligatures w14:val="standardContextual"/>
            </w:rPr>
          </w:pPr>
          <w:hyperlink w:anchor="_Toc243305558" w:history="1">
            <w:r w:rsidRPr="00412BD1">
              <w:rPr>
                <w:rStyle w:val="Hyperlink"/>
                <w:noProof/>
              </w:rPr>
              <w:t>NNA_MTIN – Move to Input</w:t>
            </w:r>
            <w:r>
              <w:rPr>
                <w:noProof/>
                <w:webHidden/>
              </w:rPr>
              <w:tab/>
            </w:r>
            <w:r>
              <w:rPr>
                <w:noProof/>
                <w:webHidden/>
              </w:rPr>
              <w:fldChar w:fldCharType="begin"/>
            </w:r>
            <w:r>
              <w:rPr>
                <w:noProof/>
                <w:webHidden/>
              </w:rPr>
              <w:instrText xml:space="preserve"> PAGEREF _Toc243305558 \h </w:instrText>
            </w:r>
            <w:r>
              <w:rPr>
                <w:noProof/>
                <w:webHidden/>
              </w:rPr>
            </w:r>
            <w:r>
              <w:rPr>
                <w:noProof/>
                <w:webHidden/>
              </w:rPr>
              <w:fldChar w:fldCharType="separate"/>
            </w:r>
            <w:r>
              <w:rPr>
                <w:noProof/>
                <w:webHidden/>
              </w:rPr>
              <w:t>414</w:t>
            </w:r>
            <w:r>
              <w:rPr>
                <w:noProof/>
                <w:webHidden/>
              </w:rPr>
              <w:fldChar w:fldCharType="end"/>
            </w:r>
          </w:hyperlink>
        </w:p>
        <w:p w14:paraId="29688841" w14:textId="07B9EFF0" w:rsidR="00FD007C" w:rsidRDefault="00FD007C">
          <w:pPr>
            <w:pStyle w:val="TOC3"/>
            <w:tabs>
              <w:tab w:val="right" w:leader="dot" w:pos="9350"/>
            </w:tabs>
            <w:rPr>
              <w:noProof/>
              <w:kern w:val="2"/>
              <w:sz w:val="24"/>
              <w:szCs w:val="24"/>
              <w:lang w:eastAsia="en-CA"/>
              <w14:ligatures w14:val="standardContextual"/>
            </w:rPr>
          </w:pPr>
          <w:hyperlink w:anchor="_Toc243305559" w:history="1">
            <w:r w:rsidRPr="00412BD1">
              <w:rPr>
                <w:rStyle w:val="Hyperlink"/>
                <w:noProof/>
              </w:rPr>
              <w:t>NNA_MTMC – Move to Max Count</w:t>
            </w:r>
            <w:r>
              <w:rPr>
                <w:noProof/>
                <w:webHidden/>
              </w:rPr>
              <w:tab/>
            </w:r>
            <w:r>
              <w:rPr>
                <w:noProof/>
                <w:webHidden/>
              </w:rPr>
              <w:fldChar w:fldCharType="begin"/>
            </w:r>
            <w:r>
              <w:rPr>
                <w:noProof/>
                <w:webHidden/>
              </w:rPr>
              <w:instrText xml:space="preserve"> PAGEREF _Toc243305559 \h </w:instrText>
            </w:r>
            <w:r>
              <w:rPr>
                <w:noProof/>
                <w:webHidden/>
              </w:rPr>
            </w:r>
            <w:r>
              <w:rPr>
                <w:noProof/>
                <w:webHidden/>
              </w:rPr>
              <w:fldChar w:fldCharType="separate"/>
            </w:r>
            <w:r>
              <w:rPr>
                <w:noProof/>
                <w:webHidden/>
              </w:rPr>
              <w:t>415</w:t>
            </w:r>
            <w:r>
              <w:rPr>
                <w:noProof/>
                <w:webHidden/>
              </w:rPr>
              <w:fldChar w:fldCharType="end"/>
            </w:r>
          </w:hyperlink>
        </w:p>
        <w:p w14:paraId="2A3FF4D0" w14:textId="5B0A053E" w:rsidR="00FD007C" w:rsidRDefault="00FD007C">
          <w:pPr>
            <w:pStyle w:val="TOC3"/>
            <w:tabs>
              <w:tab w:val="right" w:leader="dot" w:pos="9350"/>
            </w:tabs>
            <w:rPr>
              <w:noProof/>
              <w:kern w:val="2"/>
              <w:sz w:val="24"/>
              <w:szCs w:val="24"/>
              <w:lang w:eastAsia="en-CA"/>
              <w14:ligatures w14:val="standardContextual"/>
            </w:rPr>
          </w:pPr>
          <w:hyperlink w:anchor="_Toc243305560" w:history="1">
            <w:r w:rsidRPr="00412BD1">
              <w:rPr>
                <w:rStyle w:val="Hyperlink"/>
                <w:noProof/>
              </w:rPr>
              <w:t>NNA_MTWT – Move to Weights</w:t>
            </w:r>
            <w:r>
              <w:rPr>
                <w:noProof/>
                <w:webHidden/>
              </w:rPr>
              <w:tab/>
            </w:r>
            <w:r>
              <w:rPr>
                <w:noProof/>
                <w:webHidden/>
              </w:rPr>
              <w:fldChar w:fldCharType="begin"/>
            </w:r>
            <w:r>
              <w:rPr>
                <w:noProof/>
                <w:webHidden/>
              </w:rPr>
              <w:instrText xml:space="preserve"> PAGEREF _Toc243305560 \h </w:instrText>
            </w:r>
            <w:r>
              <w:rPr>
                <w:noProof/>
                <w:webHidden/>
              </w:rPr>
            </w:r>
            <w:r>
              <w:rPr>
                <w:noProof/>
                <w:webHidden/>
              </w:rPr>
              <w:fldChar w:fldCharType="separate"/>
            </w:r>
            <w:r>
              <w:rPr>
                <w:noProof/>
                <w:webHidden/>
              </w:rPr>
              <w:t>416</w:t>
            </w:r>
            <w:r>
              <w:rPr>
                <w:noProof/>
                <w:webHidden/>
              </w:rPr>
              <w:fldChar w:fldCharType="end"/>
            </w:r>
          </w:hyperlink>
        </w:p>
        <w:p w14:paraId="729FA92D" w14:textId="56C7DC90" w:rsidR="00FD007C" w:rsidRDefault="00FD007C">
          <w:pPr>
            <w:pStyle w:val="TOC3"/>
            <w:tabs>
              <w:tab w:val="right" w:leader="dot" w:pos="9350"/>
            </w:tabs>
            <w:rPr>
              <w:noProof/>
              <w:kern w:val="2"/>
              <w:sz w:val="24"/>
              <w:szCs w:val="24"/>
              <w:lang w:eastAsia="en-CA"/>
              <w14:ligatures w14:val="standardContextual"/>
            </w:rPr>
          </w:pPr>
          <w:hyperlink w:anchor="_Toc243305561" w:history="1">
            <w:r w:rsidRPr="00412BD1">
              <w:rPr>
                <w:rStyle w:val="Hyperlink"/>
                <w:noProof/>
              </w:rPr>
              <w:t>NNA_STAT – Get Status</w:t>
            </w:r>
            <w:r>
              <w:rPr>
                <w:noProof/>
                <w:webHidden/>
              </w:rPr>
              <w:tab/>
            </w:r>
            <w:r>
              <w:rPr>
                <w:noProof/>
                <w:webHidden/>
              </w:rPr>
              <w:fldChar w:fldCharType="begin"/>
            </w:r>
            <w:r>
              <w:rPr>
                <w:noProof/>
                <w:webHidden/>
              </w:rPr>
              <w:instrText xml:space="preserve"> PAGEREF _Toc243305561 \h </w:instrText>
            </w:r>
            <w:r>
              <w:rPr>
                <w:noProof/>
                <w:webHidden/>
              </w:rPr>
            </w:r>
            <w:r>
              <w:rPr>
                <w:noProof/>
                <w:webHidden/>
              </w:rPr>
              <w:fldChar w:fldCharType="separate"/>
            </w:r>
            <w:r>
              <w:rPr>
                <w:noProof/>
                <w:webHidden/>
              </w:rPr>
              <w:t>417</w:t>
            </w:r>
            <w:r>
              <w:rPr>
                <w:noProof/>
                <w:webHidden/>
              </w:rPr>
              <w:fldChar w:fldCharType="end"/>
            </w:r>
          </w:hyperlink>
        </w:p>
        <w:p w14:paraId="722A067A" w14:textId="692625FB" w:rsidR="00FD007C" w:rsidRDefault="00FD007C">
          <w:pPr>
            <w:pStyle w:val="TOC3"/>
            <w:tabs>
              <w:tab w:val="right" w:leader="dot" w:pos="9350"/>
            </w:tabs>
            <w:rPr>
              <w:noProof/>
              <w:kern w:val="2"/>
              <w:sz w:val="24"/>
              <w:szCs w:val="24"/>
              <w:lang w:eastAsia="en-CA"/>
              <w14:ligatures w14:val="standardContextual"/>
            </w:rPr>
          </w:pPr>
          <w:hyperlink w:anchor="_Toc243305562" w:history="1">
            <w:r w:rsidRPr="00412BD1">
              <w:rPr>
                <w:rStyle w:val="Hyperlink"/>
                <w:noProof/>
              </w:rPr>
              <w:t>NNA_TRIG – Trigger Calc</w:t>
            </w:r>
            <w:r>
              <w:rPr>
                <w:noProof/>
                <w:webHidden/>
              </w:rPr>
              <w:tab/>
            </w:r>
            <w:r>
              <w:rPr>
                <w:noProof/>
                <w:webHidden/>
              </w:rPr>
              <w:fldChar w:fldCharType="begin"/>
            </w:r>
            <w:r>
              <w:rPr>
                <w:noProof/>
                <w:webHidden/>
              </w:rPr>
              <w:instrText xml:space="preserve"> PAGEREF _Toc243305562 \h </w:instrText>
            </w:r>
            <w:r>
              <w:rPr>
                <w:noProof/>
                <w:webHidden/>
              </w:rPr>
            </w:r>
            <w:r>
              <w:rPr>
                <w:noProof/>
                <w:webHidden/>
              </w:rPr>
              <w:fldChar w:fldCharType="separate"/>
            </w:r>
            <w:r>
              <w:rPr>
                <w:noProof/>
                <w:webHidden/>
              </w:rPr>
              <w:t>418</w:t>
            </w:r>
            <w:r>
              <w:rPr>
                <w:noProof/>
                <w:webHidden/>
              </w:rPr>
              <w:fldChar w:fldCharType="end"/>
            </w:r>
          </w:hyperlink>
        </w:p>
        <w:p w14:paraId="51475C26" w14:textId="521C68A1" w:rsidR="00FD007C" w:rsidRDefault="00FD007C">
          <w:pPr>
            <w:pStyle w:val="TOC2"/>
            <w:tabs>
              <w:tab w:val="right" w:leader="dot" w:pos="9350"/>
            </w:tabs>
            <w:rPr>
              <w:noProof/>
              <w:kern w:val="2"/>
              <w:sz w:val="24"/>
              <w:szCs w:val="24"/>
              <w:lang w:eastAsia="en-CA"/>
              <w14:ligatures w14:val="standardContextual"/>
            </w:rPr>
          </w:pPr>
          <w:hyperlink w:anchor="_Toc243305563" w:history="1">
            <w:r w:rsidRPr="00412BD1">
              <w:rPr>
                <w:rStyle w:val="Hyperlink"/>
                <w:noProof/>
              </w:rPr>
              <w:t>Floating-Point Operations</w:t>
            </w:r>
            <w:r>
              <w:rPr>
                <w:noProof/>
                <w:webHidden/>
              </w:rPr>
              <w:tab/>
            </w:r>
            <w:r>
              <w:rPr>
                <w:noProof/>
                <w:webHidden/>
              </w:rPr>
              <w:fldChar w:fldCharType="begin"/>
            </w:r>
            <w:r>
              <w:rPr>
                <w:noProof/>
                <w:webHidden/>
              </w:rPr>
              <w:instrText xml:space="preserve"> PAGEREF _Toc243305563 \h </w:instrText>
            </w:r>
            <w:r>
              <w:rPr>
                <w:noProof/>
                <w:webHidden/>
              </w:rPr>
            </w:r>
            <w:r>
              <w:rPr>
                <w:noProof/>
                <w:webHidden/>
              </w:rPr>
              <w:fldChar w:fldCharType="separate"/>
            </w:r>
            <w:r>
              <w:rPr>
                <w:noProof/>
                <w:webHidden/>
              </w:rPr>
              <w:t>420</w:t>
            </w:r>
            <w:r>
              <w:rPr>
                <w:noProof/>
                <w:webHidden/>
              </w:rPr>
              <w:fldChar w:fldCharType="end"/>
            </w:r>
          </w:hyperlink>
        </w:p>
        <w:p w14:paraId="39A6F1F3" w14:textId="7E6C1A2A" w:rsidR="00FD007C" w:rsidRDefault="00FD007C">
          <w:pPr>
            <w:pStyle w:val="TOC3"/>
            <w:tabs>
              <w:tab w:val="right" w:leader="dot" w:pos="9350"/>
            </w:tabs>
            <w:rPr>
              <w:noProof/>
              <w:kern w:val="2"/>
              <w:sz w:val="24"/>
              <w:szCs w:val="24"/>
              <w:lang w:eastAsia="en-CA"/>
              <w14:ligatures w14:val="standardContextual"/>
            </w:rPr>
          </w:pPr>
          <w:hyperlink w:anchor="_Toc243305564" w:history="1">
            <w:r w:rsidRPr="00412BD1">
              <w:rPr>
                <w:rStyle w:val="Hyperlink"/>
                <w:noProof/>
              </w:rPr>
              <w:t>Status Register</w:t>
            </w:r>
            <w:r>
              <w:rPr>
                <w:noProof/>
                <w:webHidden/>
              </w:rPr>
              <w:tab/>
            </w:r>
            <w:r>
              <w:rPr>
                <w:noProof/>
                <w:webHidden/>
              </w:rPr>
              <w:fldChar w:fldCharType="begin"/>
            </w:r>
            <w:r>
              <w:rPr>
                <w:noProof/>
                <w:webHidden/>
              </w:rPr>
              <w:instrText xml:space="preserve"> PAGEREF _Toc243305564 \h </w:instrText>
            </w:r>
            <w:r>
              <w:rPr>
                <w:noProof/>
                <w:webHidden/>
              </w:rPr>
            </w:r>
            <w:r>
              <w:rPr>
                <w:noProof/>
                <w:webHidden/>
              </w:rPr>
              <w:fldChar w:fldCharType="separate"/>
            </w:r>
            <w:r>
              <w:rPr>
                <w:noProof/>
                <w:webHidden/>
              </w:rPr>
              <w:t>420</w:t>
            </w:r>
            <w:r>
              <w:rPr>
                <w:noProof/>
                <w:webHidden/>
              </w:rPr>
              <w:fldChar w:fldCharType="end"/>
            </w:r>
          </w:hyperlink>
        </w:p>
        <w:p w14:paraId="549CD071" w14:textId="483813E3" w:rsidR="00FD007C" w:rsidRDefault="00FD007C">
          <w:pPr>
            <w:pStyle w:val="TOC3"/>
            <w:tabs>
              <w:tab w:val="right" w:leader="dot" w:pos="9350"/>
            </w:tabs>
            <w:rPr>
              <w:noProof/>
              <w:kern w:val="2"/>
              <w:sz w:val="24"/>
              <w:szCs w:val="24"/>
              <w:lang w:eastAsia="en-CA"/>
              <w14:ligatures w14:val="standardContextual"/>
            </w:rPr>
          </w:pPr>
          <w:hyperlink w:anchor="_Toc243305565" w:history="1">
            <w:r w:rsidRPr="00412BD1">
              <w:rPr>
                <w:rStyle w:val="Hyperlink"/>
                <w:noProof/>
              </w:rPr>
              <w:t>Instruction Encoding</w:t>
            </w:r>
            <w:r>
              <w:rPr>
                <w:noProof/>
                <w:webHidden/>
              </w:rPr>
              <w:tab/>
            </w:r>
            <w:r>
              <w:rPr>
                <w:noProof/>
                <w:webHidden/>
              </w:rPr>
              <w:fldChar w:fldCharType="begin"/>
            </w:r>
            <w:r>
              <w:rPr>
                <w:noProof/>
                <w:webHidden/>
              </w:rPr>
              <w:instrText xml:space="preserve"> PAGEREF _Toc243305565 \h </w:instrText>
            </w:r>
            <w:r>
              <w:rPr>
                <w:noProof/>
                <w:webHidden/>
              </w:rPr>
            </w:r>
            <w:r>
              <w:rPr>
                <w:noProof/>
                <w:webHidden/>
              </w:rPr>
              <w:fldChar w:fldCharType="separate"/>
            </w:r>
            <w:r>
              <w:rPr>
                <w:noProof/>
                <w:webHidden/>
              </w:rPr>
              <w:t>420</w:t>
            </w:r>
            <w:r>
              <w:rPr>
                <w:noProof/>
                <w:webHidden/>
              </w:rPr>
              <w:fldChar w:fldCharType="end"/>
            </w:r>
          </w:hyperlink>
        </w:p>
        <w:p w14:paraId="1EF55EBD" w14:textId="37D62ADC" w:rsidR="00FD007C" w:rsidRDefault="00FD007C">
          <w:pPr>
            <w:pStyle w:val="TOC3"/>
            <w:tabs>
              <w:tab w:val="right" w:leader="dot" w:pos="9350"/>
            </w:tabs>
            <w:rPr>
              <w:noProof/>
              <w:kern w:val="2"/>
              <w:sz w:val="24"/>
              <w:szCs w:val="24"/>
              <w:lang w:eastAsia="en-CA"/>
              <w14:ligatures w14:val="standardContextual"/>
            </w:rPr>
          </w:pPr>
          <w:hyperlink w:anchor="_Toc243305566" w:history="1">
            <w:r w:rsidRPr="00412BD1">
              <w:rPr>
                <w:rStyle w:val="Hyperlink"/>
                <w:noProof/>
              </w:rPr>
              <w:t>Precision</w:t>
            </w:r>
            <w:r>
              <w:rPr>
                <w:noProof/>
                <w:webHidden/>
              </w:rPr>
              <w:tab/>
            </w:r>
            <w:r>
              <w:rPr>
                <w:noProof/>
                <w:webHidden/>
              </w:rPr>
              <w:fldChar w:fldCharType="begin"/>
            </w:r>
            <w:r>
              <w:rPr>
                <w:noProof/>
                <w:webHidden/>
              </w:rPr>
              <w:instrText xml:space="preserve"> PAGEREF _Toc243305566 \h </w:instrText>
            </w:r>
            <w:r>
              <w:rPr>
                <w:noProof/>
                <w:webHidden/>
              </w:rPr>
            </w:r>
            <w:r>
              <w:rPr>
                <w:noProof/>
                <w:webHidden/>
              </w:rPr>
              <w:fldChar w:fldCharType="separate"/>
            </w:r>
            <w:r>
              <w:rPr>
                <w:noProof/>
                <w:webHidden/>
              </w:rPr>
              <w:t>420</w:t>
            </w:r>
            <w:r>
              <w:rPr>
                <w:noProof/>
                <w:webHidden/>
              </w:rPr>
              <w:fldChar w:fldCharType="end"/>
            </w:r>
          </w:hyperlink>
        </w:p>
        <w:p w14:paraId="46402A6A" w14:textId="1342C2E7" w:rsidR="00FD007C" w:rsidRDefault="00FD007C">
          <w:pPr>
            <w:pStyle w:val="TOC3"/>
            <w:tabs>
              <w:tab w:val="right" w:leader="dot" w:pos="9350"/>
            </w:tabs>
            <w:rPr>
              <w:noProof/>
              <w:kern w:val="2"/>
              <w:sz w:val="24"/>
              <w:szCs w:val="24"/>
              <w:lang w:eastAsia="en-CA"/>
              <w14:ligatures w14:val="standardContextual"/>
            </w:rPr>
          </w:pPr>
          <w:hyperlink w:anchor="_Toc243305567" w:history="1">
            <w:r w:rsidRPr="00412BD1">
              <w:rPr>
                <w:rStyle w:val="Hyperlink"/>
                <w:noProof/>
              </w:rPr>
              <w:t>Representations</w:t>
            </w:r>
            <w:r>
              <w:rPr>
                <w:noProof/>
                <w:webHidden/>
              </w:rPr>
              <w:tab/>
            </w:r>
            <w:r>
              <w:rPr>
                <w:noProof/>
                <w:webHidden/>
              </w:rPr>
              <w:fldChar w:fldCharType="begin"/>
            </w:r>
            <w:r>
              <w:rPr>
                <w:noProof/>
                <w:webHidden/>
              </w:rPr>
              <w:instrText xml:space="preserve"> PAGEREF _Toc243305567 \h </w:instrText>
            </w:r>
            <w:r>
              <w:rPr>
                <w:noProof/>
                <w:webHidden/>
              </w:rPr>
            </w:r>
            <w:r>
              <w:rPr>
                <w:noProof/>
                <w:webHidden/>
              </w:rPr>
              <w:fldChar w:fldCharType="separate"/>
            </w:r>
            <w:r>
              <w:rPr>
                <w:noProof/>
                <w:webHidden/>
              </w:rPr>
              <w:t>421</w:t>
            </w:r>
            <w:r>
              <w:rPr>
                <w:noProof/>
                <w:webHidden/>
              </w:rPr>
              <w:fldChar w:fldCharType="end"/>
            </w:r>
          </w:hyperlink>
        </w:p>
        <w:p w14:paraId="26A7EF5D" w14:textId="27195D53" w:rsidR="00FD007C" w:rsidRDefault="00FD007C">
          <w:pPr>
            <w:pStyle w:val="TOC3"/>
            <w:tabs>
              <w:tab w:val="right" w:leader="dot" w:pos="9350"/>
            </w:tabs>
            <w:rPr>
              <w:noProof/>
              <w:kern w:val="2"/>
              <w:sz w:val="24"/>
              <w:szCs w:val="24"/>
              <w:lang w:eastAsia="en-CA"/>
              <w14:ligatures w14:val="standardContextual"/>
            </w:rPr>
          </w:pPr>
          <w:hyperlink w:anchor="_Toc243305568" w:history="1">
            <w:r w:rsidRPr="00412BD1">
              <w:rPr>
                <w:rStyle w:val="Hyperlink"/>
                <w:noProof/>
              </w:rPr>
              <w:t>NaNs - Not a Number</w:t>
            </w:r>
            <w:r>
              <w:rPr>
                <w:noProof/>
                <w:webHidden/>
              </w:rPr>
              <w:tab/>
            </w:r>
            <w:r>
              <w:rPr>
                <w:noProof/>
                <w:webHidden/>
              </w:rPr>
              <w:fldChar w:fldCharType="begin"/>
            </w:r>
            <w:r>
              <w:rPr>
                <w:noProof/>
                <w:webHidden/>
              </w:rPr>
              <w:instrText xml:space="preserve"> PAGEREF _Toc243305568 \h </w:instrText>
            </w:r>
            <w:r>
              <w:rPr>
                <w:noProof/>
                <w:webHidden/>
              </w:rPr>
            </w:r>
            <w:r>
              <w:rPr>
                <w:noProof/>
                <w:webHidden/>
              </w:rPr>
              <w:fldChar w:fldCharType="separate"/>
            </w:r>
            <w:r>
              <w:rPr>
                <w:noProof/>
                <w:webHidden/>
              </w:rPr>
              <w:t>422</w:t>
            </w:r>
            <w:r>
              <w:rPr>
                <w:noProof/>
                <w:webHidden/>
              </w:rPr>
              <w:fldChar w:fldCharType="end"/>
            </w:r>
          </w:hyperlink>
        </w:p>
        <w:p w14:paraId="139687DF" w14:textId="7F8A13F6" w:rsidR="00FD007C" w:rsidRDefault="00FD007C">
          <w:pPr>
            <w:pStyle w:val="TOC3"/>
            <w:tabs>
              <w:tab w:val="right" w:leader="dot" w:pos="9350"/>
            </w:tabs>
            <w:rPr>
              <w:noProof/>
              <w:kern w:val="2"/>
              <w:sz w:val="24"/>
              <w:szCs w:val="24"/>
              <w:lang w:eastAsia="en-CA"/>
              <w14:ligatures w14:val="standardContextual"/>
            </w:rPr>
          </w:pPr>
          <w:hyperlink w:anchor="_Toc243305569" w:history="1">
            <w:r w:rsidRPr="00412BD1">
              <w:rPr>
                <w:rStyle w:val="Hyperlink"/>
                <w:noProof/>
              </w:rPr>
              <w:t>Rounding Modes</w:t>
            </w:r>
            <w:r>
              <w:rPr>
                <w:noProof/>
                <w:webHidden/>
              </w:rPr>
              <w:tab/>
            </w:r>
            <w:r>
              <w:rPr>
                <w:noProof/>
                <w:webHidden/>
              </w:rPr>
              <w:fldChar w:fldCharType="begin"/>
            </w:r>
            <w:r>
              <w:rPr>
                <w:noProof/>
                <w:webHidden/>
              </w:rPr>
              <w:instrText xml:space="preserve"> PAGEREF _Toc243305569 \h </w:instrText>
            </w:r>
            <w:r>
              <w:rPr>
                <w:noProof/>
                <w:webHidden/>
              </w:rPr>
            </w:r>
            <w:r>
              <w:rPr>
                <w:noProof/>
                <w:webHidden/>
              </w:rPr>
              <w:fldChar w:fldCharType="separate"/>
            </w:r>
            <w:r>
              <w:rPr>
                <w:noProof/>
                <w:webHidden/>
              </w:rPr>
              <w:t>423</w:t>
            </w:r>
            <w:r>
              <w:rPr>
                <w:noProof/>
                <w:webHidden/>
              </w:rPr>
              <w:fldChar w:fldCharType="end"/>
            </w:r>
          </w:hyperlink>
        </w:p>
        <w:p w14:paraId="10E73BA0" w14:textId="206A4A39" w:rsidR="00FD007C" w:rsidRDefault="00FD007C">
          <w:pPr>
            <w:pStyle w:val="TOC3"/>
            <w:tabs>
              <w:tab w:val="right" w:leader="dot" w:pos="9350"/>
            </w:tabs>
            <w:rPr>
              <w:noProof/>
              <w:kern w:val="2"/>
              <w:sz w:val="24"/>
              <w:szCs w:val="24"/>
              <w:lang w:eastAsia="en-CA"/>
              <w14:ligatures w14:val="standardContextual"/>
            </w:rPr>
          </w:pPr>
          <w:hyperlink w:anchor="_Toc243305570" w:history="1">
            <w:r w:rsidRPr="00412BD1">
              <w:rPr>
                <w:rStyle w:val="Hyperlink"/>
                <w:noProof/>
              </w:rPr>
              <w:t>Latencies</w:t>
            </w:r>
            <w:r>
              <w:rPr>
                <w:noProof/>
                <w:webHidden/>
              </w:rPr>
              <w:tab/>
            </w:r>
            <w:r>
              <w:rPr>
                <w:noProof/>
                <w:webHidden/>
              </w:rPr>
              <w:fldChar w:fldCharType="begin"/>
            </w:r>
            <w:r>
              <w:rPr>
                <w:noProof/>
                <w:webHidden/>
              </w:rPr>
              <w:instrText xml:space="preserve"> PAGEREF _Toc243305570 \h </w:instrText>
            </w:r>
            <w:r>
              <w:rPr>
                <w:noProof/>
                <w:webHidden/>
              </w:rPr>
            </w:r>
            <w:r>
              <w:rPr>
                <w:noProof/>
                <w:webHidden/>
              </w:rPr>
              <w:fldChar w:fldCharType="separate"/>
            </w:r>
            <w:r>
              <w:rPr>
                <w:noProof/>
                <w:webHidden/>
              </w:rPr>
              <w:t>424</w:t>
            </w:r>
            <w:r>
              <w:rPr>
                <w:noProof/>
                <w:webHidden/>
              </w:rPr>
              <w:fldChar w:fldCharType="end"/>
            </w:r>
          </w:hyperlink>
        </w:p>
        <w:p w14:paraId="11E712CA" w14:textId="3E9094A8" w:rsidR="00FD007C" w:rsidRDefault="00FD007C">
          <w:pPr>
            <w:pStyle w:val="TOC3"/>
            <w:tabs>
              <w:tab w:val="right" w:leader="dot" w:pos="9350"/>
            </w:tabs>
            <w:rPr>
              <w:noProof/>
              <w:kern w:val="2"/>
              <w:sz w:val="24"/>
              <w:szCs w:val="24"/>
              <w:lang w:eastAsia="en-CA"/>
              <w14:ligatures w14:val="standardContextual"/>
            </w:rPr>
          </w:pPr>
          <w:hyperlink w:anchor="_Toc243305571" w:history="1">
            <w:r w:rsidRPr="00412BD1">
              <w:rPr>
                <w:rStyle w:val="Hyperlink"/>
                <w:noProof/>
              </w:rPr>
              <w:t>FABS – Absolute Value</w:t>
            </w:r>
            <w:r>
              <w:rPr>
                <w:noProof/>
                <w:webHidden/>
              </w:rPr>
              <w:tab/>
            </w:r>
            <w:r>
              <w:rPr>
                <w:noProof/>
                <w:webHidden/>
              </w:rPr>
              <w:fldChar w:fldCharType="begin"/>
            </w:r>
            <w:r>
              <w:rPr>
                <w:noProof/>
                <w:webHidden/>
              </w:rPr>
              <w:instrText xml:space="preserve"> PAGEREF _Toc243305571 \h </w:instrText>
            </w:r>
            <w:r>
              <w:rPr>
                <w:noProof/>
                <w:webHidden/>
              </w:rPr>
            </w:r>
            <w:r>
              <w:rPr>
                <w:noProof/>
                <w:webHidden/>
              </w:rPr>
              <w:fldChar w:fldCharType="separate"/>
            </w:r>
            <w:r>
              <w:rPr>
                <w:noProof/>
                <w:webHidden/>
              </w:rPr>
              <w:t>426</w:t>
            </w:r>
            <w:r>
              <w:rPr>
                <w:noProof/>
                <w:webHidden/>
              </w:rPr>
              <w:fldChar w:fldCharType="end"/>
            </w:r>
          </w:hyperlink>
        </w:p>
        <w:p w14:paraId="68C8828F" w14:textId="63DEB360" w:rsidR="00FD007C" w:rsidRDefault="00FD007C">
          <w:pPr>
            <w:pStyle w:val="TOC3"/>
            <w:tabs>
              <w:tab w:val="right" w:leader="dot" w:pos="9350"/>
            </w:tabs>
            <w:rPr>
              <w:noProof/>
              <w:kern w:val="2"/>
              <w:sz w:val="24"/>
              <w:szCs w:val="24"/>
              <w:lang w:eastAsia="en-CA"/>
              <w14:ligatures w14:val="standardContextual"/>
            </w:rPr>
          </w:pPr>
          <w:hyperlink w:anchor="_Toc243305572" w:history="1">
            <w:r w:rsidRPr="00412BD1">
              <w:rPr>
                <w:rStyle w:val="Hyperlink"/>
                <w:noProof/>
              </w:rPr>
              <w:t>FADD –Float Addition</w:t>
            </w:r>
            <w:r>
              <w:rPr>
                <w:noProof/>
                <w:webHidden/>
              </w:rPr>
              <w:tab/>
            </w:r>
            <w:r>
              <w:rPr>
                <w:noProof/>
                <w:webHidden/>
              </w:rPr>
              <w:fldChar w:fldCharType="begin"/>
            </w:r>
            <w:r>
              <w:rPr>
                <w:noProof/>
                <w:webHidden/>
              </w:rPr>
              <w:instrText xml:space="preserve"> PAGEREF _Toc243305572 \h </w:instrText>
            </w:r>
            <w:r>
              <w:rPr>
                <w:noProof/>
                <w:webHidden/>
              </w:rPr>
            </w:r>
            <w:r>
              <w:rPr>
                <w:noProof/>
                <w:webHidden/>
              </w:rPr>
              <w:fldChar w:fldCharType="separate"/>
            </w:r>
            <w:r>
              <w:rPr>
                <w:noProof/>
                <w:webHidden/>
              </w:rPr>
              <w:t>427</w:t>
            </w:r>
            <w:r>
              <w:rPr>
                <w:noProof/>
                <w:webHidden/>
              </w:rPr>
              <w:fldChar w:fldCharType="end"/>
            </w:r>
          </w:hyperlink>
        </w:p>
        <w:p w14:paraId="6F45841C" w14:textId="60F94983" w:rsidR="00FD007C" w:rsidRDefault="00FD007C">
          <w:pPr>
            <w:pStyle w:val="TOC3"/>
            <w:tabs>
              <w:tab w:val="right" w:leader="dot" w:pos="9350"/>
            </w:tabs>
            <w:rPr>
              <w:noProof/>
              <w:kern w:val="2"/>
              <w:sz w:val="24"/>
              <w:szCs w:val="24"/>
              <w:lang w:eastAsia="en-CA"/>
              <w14:ligatures w14:val="standardContextual"/>
            </w:rPr>
          </w:pPr>
          <w:hyperlink w:anchor="_Toc243305573" w:history="1">
            <w:r w:rsidRPr="00412BD1">
              <w:rPr>
                <w:rStyle w:val="Hyperlink"/>
                <w:noProof/>
              </w:rPr>
              <w:t>FADDI –Float Add Immediate</w:t>
            </w:r>
            <w:r>
              <w:rPr>
                <w:noProof/>
                <w:webHidden/>
              </w:rPr>
              <w:tab/>
            </w:r>
            <w:r>
              <w:rPr>
                <w:noProof/>
                <w:webHidden/>
              </w:rPr>
              <w:fldChar w:fldCharType="begin"/>
            </w:r>
            <w:r>
              <w:rPr>
                <w:noProof/>
                <w:webHidden/>
              </w:rPr>
              <w:instrText xml:space="preserve"> PAGEREF _Toc243305573 \h </w:instrText>
            </w:r>
            <w:r>
              <w:rPr>
                <w:noProof/>
                <w:webHidden/>
              </w:rPr>
            </w:r>
            <w:r>
              <w:rPr>
                <w:noProof/>
                <w:webHidden/>
              </w:rPr>
              <w:fldChar w:fldCharType="separate"/>
            </w:r>
            <w:r>
              <w:rPr>
                <w:noProof/>
                <w:webHidden/>
              </w:rPr>
              <w:t>428</w:t>
            </w:r>
            <w:r>
              <w:rPr>
                <w:noProof/>
                <w:webHidden/>
              </w:rPr>
              <w:fldChar w:fldCharType="end"/>
            </w:r>
          </w:hyperlink>
        </w:p>
        <w:p w14:paraId="58EA100B" w14:textId="6FA2B86C" w:rsidR="00FD007C" w:rsidRDefault="00FD007C">
          <w:pPr>
            <w:pStyle w:val="TOC3"/>
            <w:tabs>
              <w:tab w:val="right" w:leader="dot" w:pos="9350"/>
            </w:tabs>
            <w:rPr>
              <w:noProof/>
              <w:kern w:val="2"/>
              <w:sz w:val="24"/>
              <w:szCs w:val="24"/>
              <w:lang w:eastAsia="en-CA"/>
              <w14:ligatures w14:val="standardContextual"/>
            </w:rPr>
          </w:pPr>
          <w:hyperlink w:anchor="_Toc243305574" w:history="1">
            <w:r w:rsidRPr="00412BD1">
              <w:rPr>
                <w:rStyle w:val="Hyperlink"/>
                <w:noProof/>
              </w:rPr>
              <w:t>FCLASS – Classify Value</w:t>
            </w:r>
            <w:r>
              <w:rPr>
                <w:noProof/>
                <w:webHidden/>
              </w:rPr>
              <w:tab/>
            </w:r>
            <w:r>
              <w:rPr>
                <w:noProof/>
                <w:webHidden/>
              </w:rPr>
              <w:fldChar w:fldCharType="begin"/>
            </w:r>
            <w:r>
              <w:rPr>
                <w:noProof/>
                <w:webHidden/>
              </w:rPr>
              <w:instrText xml:space="preserve"> PAGEREF _Toc243305574 \h </w:instrText>
            </w:r>
            <w:r>
              <w:rPr>
                <w:noProof/>
                <w:webHidden/>
              </w:rPr>
            </w:r>
            <w:r>
              <w:rPr>
                <w:noProof/>
                <w:webHidden/>
              </w:rPr>
              <w:fldChar w:fldCharType="separate"/>
            </w:r>
            <w:r>
              <w:rPr>
                <w:noProof/>
                <w:webHidden/>
              </w:rPr>
              <w:t>429</w:t>
            </w:r>
            <w:r>
              <w:rPr>
                <w:noProof/>
                <w:webHidden/>
              </w:rPr>
              <w:fldChar w:fldCharType="end"/>
            </w:r>
          </w:hyperlink>
        </w:p>
        <w:p w14:paraId="2676692A" w14:textId="56AE8F13" w:rsidR="00FD007C" w:rsidRDefault="00FD007C">
          <w:pPr>
            <w:pStyle w:val="TOC3"/>
            <w:tabs>
              <w:tab w:val="right" w:leader="dot" w:pos="9350"/>
            </w:tabs>
            <w:rPr>
              <w:noProof/>
              <w:kern w:val="2"/>
              <w:sz w:val="24"/>
              <w:szCs w:val="24"/>
              <w:lang w:eastAsia="en-CA"/>
              <w14:ligatures w14:val="standardContextual"/>
            </w:rPr>
          </w:pPr>
          <w:hyperlink w:anchor="_Toc243305575" w:history="1">
            <w:r w:rsidRPr="00412BD1">
              <w:rPr>
                <w:rStyle w:val="Hyperlink"/>
                <w:noProof/>
              </w:rPr>
              <w:t>FCMP - Comparison</w:t>
            </w:r>
            <w:r>
              <w:rPr>
                <w:noProof/>
                <w:webHidden/>
              </w:rPr>
              <w:tab/>
            </w:r>
            <w:r>
              <w:rPr>
                <w:noProof/>
                <w:webHidden/>
              </w:rPr>
              <w:fldChar w:fldCharType="begin"/>
            </w:r>
            <w:r>
              <w:rPr>
                <w:noProof/>
                <w:webHidden/>
              </w:rPr>
              <w:instrText xml:space="preserve"> PAGEREF _Toc243305575 \h </w:instrText>
            </w:r>
            <w:r>
              <w:rPr>
                <w:noProof/>
                <w:webHidden/>
              </w:rPr>
            </w:r>
            <w:r>
              <w:rPr>
                <w:noProof/>
                <w:webHidden/>
              </w:rPr>
              <w:fldChar w:fldCharType="separate"/>
            </w:r>
            <w:r>
              <w:rPr>
                <w:noProof/>
                <w:webHidden/>
              </w:rPr>
              <w:t>431</w:t>
            </w:r>
            <w:r>
              <w:rPr>
                <w:noProof/>
                <w:webHidden/>
              </w:rPr>
              <w:fldChar w:fldCharType="end"/>
            </w:r>
          </w:hyperlink>
        </w:p>
        <w:p w14:paraId="27AD2AB4" w14:textId="68486963" w:rsidR="00FD007C" w:rsidRDefault="00FD007C">
          <w:pPr>
            <w:pStyle w:val="TOC3"/>
            <w:tabs>
              <w:tab w:val="right" w:leader="dot" w:pos="9350"/>
            </w:tabs>
            <w:rPr>
              <w:noProof/>
              <w:kern w:val="2"/>
              <w:sz w:val="24"/>
              <w:szCs w:val="24"/>
              <w:lang w:eastAsia="en-CA"/>
              <w14:ligatures w14:val="standardContextual"/>
            </w:rPr>
          </w:pPr>
          <w:hyperlink w:anchor="_Toc243305576" w:history="1">
            <w:r w:rsidRPr="00412BD1">
              <w:rPr>
                <w:rStyle w:val="Hyperlink"/>
                <w:noProof/>
              </w:rPr>
              <w:t>FCONST – Load Float Constant</w:t>
            </w:r>
            <w:r>
              <w:rPr>
                <w:noProof/>
                <w:webHidden/>
              </w:rPr>
              <w:tab/>
            </w:r>
            <w:r>
              <w:rPr>
                <w:noProof/>
                <w:webHidden/>
              </w:rPr>
              <w:fldChar w:fldCharType="begin"/>
            </w:r>
            <w:r>
              <w:rPr>
                <w:noProof/>
                <w:webHidden/>
              </w:rPr>
              <w:instrText xml:space="preserve"> PAGEREF _Toc243305576 \h </w:instrText>
            </w:r>
            <w:r>
              <w:rPr>
                <w:noProof/>
                <w:webHidden/>
              </w:rPr>
            </w:r>
            <w:r>
              <w:rPr>
                <w:noProof/>
                <w:webHidden/>
              </w:rPr>
              <w:fldChar w:fldCharType="separate"/>
            </w:r>
            <w:r>
              <w:rPr>
                <w:noProof/>
                <w:webHidden/>
              </w:rPr>
              <w:t>433</w:t>
            </w:r>
            <w:r>
              <w:rPr>
                <w:noProof/>
                <w:webHidden/>
              </w:rPr>
              <w:fldChar w:fldCharType="end"/>
            </w:r>
          </w:hyperlink>
        </w:p>
        <w:p w14:paraId="394C08F1" w14:textId="3EBBDE31" w:rsidR="00FD007C" w:rsidRDefault="00FD007C">
          <w:pPr>
            <w:pStyle w:val="TOC3"/>
            <w:tabs>
              <w:tab w:val="right" w:leader="dot" w:pos="9350"/>
            </w:tabs>
            <w:rPr>
              <w:noProof/>
              <w:kern w:val="2"/>
              <w:sz w:val="24"/>
              <w:szCs w:val="24"/>
              <w:lang w:eastAsia="en-CA"/>
              <w14:ligatures w14:val="standardContextual"/>
            </w:rPr>
          </w:pPr>
          <w:hyperlink w:anchor="_Toc243305577" w:history="1">
            <w:r w:rsidRPr="00412BD1">
              <w:rPr>
                <w:rStyle w:val="Hyperlink"/>
                <w:noProof/>
              </w:rPr>
              <w:t>FCVTD2Q – Convert Double to Quad Precision</w:t>
            </w:r>
            <w:r>
              <w:rPr>
                <w:noProof/>
                <w:webHidden/>
              </w:rPr>
              <w:tab/>
            </w:r>
            <w:r>
              <w:rPr>
                <w:noProof/>
                <w:webHidden/>
              </w:rPr>
              <w:fldChar w:fldCharType="begin"/>
            </w:r>
            <w:r>
              <w:rPr>
                <w:noProof/>
                <w:webHidden/>
              </w:rPr>
              <w:instrText xml:space="preserve"> PAGEREF _Toc243305577 \h </w:instrText>
            </w:r>
            <w:r>
              <w:rPr>
                <w:noProof/>
                <w:webHidden/>
              </w:rPr>
            </w:r>
            <w:r>
              <w:rPr>
                <w:noProof/>
                <w:webHidden/>
              </w:rPr>
              <w:fldChar w:fldCharType="separate"/>
            </w:r>
            <w:r>
              <w:rPr>
                <w:noProof/>
                <w:webHidden/>
              </w:rPr>
              <w:t>435</w:t>
            </w:r>
            <w:r>
              <w:rPr>
                <w:noProof/>
                <w:webHidden/>
              </w:rPr>
              <w:fldChar w:fldCharType="end"/>
            </w:r>
          </w:hyperlink>
        </w:p>
        <w:p w14:paraId="34FFDF51" w14:textId="055C94F2" w:rsidR="00FD007C" w:rsidRDefault="00FD007C">
          <w:pPr>
            <w:pStyle w:val="TOC3"/>
            <w:tabs>
              <w:tab w:val="right" w:leader="dot" w:pos="9350"/>
            </w:tabs>
            <w:rPr>
              <w:noProof/>
              <w:kern w:val="2"/>
              <w:sz w:val="24"/>
              <w:szCs w:val="24"/>
              <w:lang w:eastAsia="en-CA"/>
              <w14:ligatures w14:val="standardContextual"/>
            </w:rPr>
          </w:pPr>
          <w:hyperlink w:anchor="_Toc243305578" w:history="1">
            <w:r w:rsidRPr="00412BD1">
              <w:rPr>
                <w:rStyle w:val="Hyperlink"/>
                <w:noProof/>
              </w:rPr>
              <w:t>FCVTH2D – Convert Half to Double Precision</w:t>
            </w:r>
            <w:r>
              <w:rPr>
                <w:noProof/>
                <w:webHidden/>
              </w:rPr>
              <w:tab/>
            </w:r>
            <w:r>
              <w:rPr>
                <w:noProof/>
                <w:webHidden/>
              </w:rPr>
              <w:fldChar w:fldCharType="begin"/>
            </w:r>
            <w:r>
              <w:rPr>
                <w:noProof/>
                <w:webHidden/>
              </w:rPr>
              <w:instrText xml:space="preserve"> PAGEREF _Toc243305578 \h </w:instrText>
            </w:r>
            <w:r>
              <w:rPr>
                <w:noProof/>
                <w:webHidden/>
              </w:rPr>
            </w:r>
            <w:r>
              <w:rPr>
                <w:noProof/>
                <w:webHidden/>
              </w:rPr>
              <w:fldChar w:fldCharType="separate"/>
            </w:r>
            <w:r>
              <w:rPr>
                <w:noProof/>
                <w:webHidden/>
              </w:rPr>
              <w:t>436</w:t>
            </w:r>
            <w:r>
              <w:rPr>
                <w:noProof/>
                <w:webHidden/>
              </w:rPr>
              <w:fldChar w:fldCharType="end"/>
            </w:r>
          </w:hyperlink>
        </w:p>
        <w:p w14:paraId="5726F121" w14:textId="3C86715C" w:rsidR="00FD007C" w:rsidRDefault="00FD007C">
          <w:pPr>
            <w:pStyle w:val="TOC3"/>
            <w:tabs>
              <w:tab w:val="right" w:leader="dot" w:pos="9350"/>
            </w:tabs>
            <w:rPr>
              <w:noProof/>
              <w:kern w:val="2"/>
              <w:sz w:val="24"/>
              <w:szCs w:val="24"/>
              <w:lang w:eastAsia="en-CA"/>
              <w14:ligatures w14:val="standardContextual"/>
            </w:rPr>
          </w:pPr>
          <w:hyperlink w:anchor="_Toc243305579" w:history="1">
            <w:r w:rsidRPr="00412BD1">
              <w:rPr>
                <w:rStyle w:val="Hyperlink"/>
                <w:noProof/>
              </w:rPr>
              <w:t>FCVTQ2D – Round Quad to Double Precision</w:t>
            </w:r>
            <w:r>
              <w:rPr>
                <w:noProof/>
                <w:webHidden/>
              </w:rPr>
              <w:tab/>
            </w:r>
            <w:r>
              <w:rPr>
                <w:noProof/>
                <w:webHidden/>
              </w:rPr>
              <w:fldChar w:fldCharType="begin"/>
            </w:r>
            <w:r>
              <w:rPr>
                <w:noProof/>
                <w:webHidden/>
              </w:rPr>
              <w:instrText xml:space="preserve"> PAGEREF _Toc243305579 \h </w:instrText>
            </w:r>
            <w:r>
              <w:rPr>
                <w:noProof/>
                <w:webHidden/>
              </w:rPr>
            </w:r>
            <w:r>
              <w:rPr>
                <w:noProof/>
                <w:webHidden/>
              </w:rPr>
              <w:fldChar w:fldCharType="separate"/>
            </w:r>
            <w:r>
              <w:rPr>
                <w:noProof/>
                <w:webHidden/>
              </w:rPr>
              <w:t>437</w:t>
            </w:r>
            <w:r>
              <w:rPr>
                <w:noProof/>
                <w:webHidden/>
              </w:rPr>
              <w:fldChar w:fldCharType="end"/>
            </w:r>
          </w:hyperlink>
        </w:p>
        <w:p w14:paraId="0BFD5C81" w14:textId="7FC936CC" w:rsidR="00FD007C" w:rsidRDefault="00FD007C">
          <w:pPr>
            <w:pStyle w:val="TOC3"/>
            <w:tabs>
              <w:tab w:val="right" w:leader="dot" w:pos="9350"/>
            </w:tabs>
            <w:rPr>
              <w:noProof/>
              <w:kern w:val="2"/>
              <w:sz w:val="24"/>
              <w:szCs w:val="24"/>
              <w:lang w:eastAsia="en-CA"/>
              <w14:ligatures w14:val="standardContextual"/>
            </w:rPr>
          </w:pPr>
          <w:hyperlink w:anchor="_Toc243305580" w:history="1">
            <w:r w:rsidRPr="00412BD1">
              <w:rPr>
                <w:rStyle w:val="Hyperlink"/>
                <w:noProof/>
              </w:rPr>
              <w:t>FCVTQ2H – Round Quad to Half Precision</w:t>
            </w:r>
            <w:r>
              <w:rPr>
                <w:noProof/>
                <w:webHidden/>
              </w:rPr>
              <w:tab/>
            </w:r>
            <w:r>
              <w:rPr>
                <w:noProof/>
                <w:webHidden/>
              </w:rPr>
              <w:fldChar w:fldCharType="begin"/>
            </w:r>
            <w:r>
              <w:rPr>
                <w:noProof/>
                <w:webHidden/>
              </w:rPr>
              <w:instrText xml:space="preserve"> PAGEREF _Toc243305580 \h </w:instrText>
            </w:r>
            <w:r>
              <w:rPr>
                <w:noProof/>
                <w:webHidden/>
              </w:rPr>
            </w:r>
            <w:r>
              <w:rPr>
                <w:noProof/>
                <w:webHidden/>
              </w:rPr>
              <w:fldChar w:fldCharType="separate"/>
            </w:r>
            <w:r>
              <w:rPr>
                <w:noProof/>
                <w:webHidden/>
              </w:rPr>
              <w:t>438</w:t>
            </w:r>
            <w:r>
              <w:rPr>
                <w:noProof/>
                <w:webHidden/>
              </w:rPr>
              <w:fldChar w:fldCharType="end"/>
            </w:r>
          </w:hyperlink>
        </w:p>
        <w:p w14:paraId="11D2685B" w14:textId="1F94663D" w:rsidR="00FD007C" w:rsidRDefault="00FD007C">
          <w:pPr>
            <w:pStyle w:val="TOC3"/>
            <w:tabs>
              <w:tab w:val="right" w:leader="dot" w:pos="9350"/>
            </w:tabs>
            <w:rPr>
              <w:noProof/>
              <w:kern w:val="2"/>
              <w:sz w:val="24"/>
              <w:szCs w:val="24"/>
              <w:lang w:eastAsia="en-CA"/>
              <w14:ligatures w14:val="standardContextual"/>
            </w:rPr>
          </w:pPr>
          <w:hyperlink w:anchor="_Toc243305581" w:history="1">
            <w:r w:rsidRPr="00412BD1">
              <w:rPr>
                <w:rStyle w:val="Hyperlink"/>
                <w:noProof/>
              </w:rPr>
              <w:t>FCVTQ2S – Round Quad to Single Precision</w:t>
            </w:r>
            <w:r>
              <w:rPr>
                <w:noProof/>
                <w:webHidden/>
              </w:rPr>
              <w:tab/>
            </w:r>
            <w:r>
              <w:rPr>
                <w:noProof/>
                <w:webHidden/>
              </w:rPr>
              <w:fldChar w:fldCharType="begin"/>
            </w:r>
            <w:r>
              <w:rPr>
                <w:noProof/>
                <w:webHidden/>
              </w:rPr>
              <w:instrText xml:space="preserve"> PAGEREF _Toc243305581 \h </w:instrText>
            </w:r>
            <w:r>
              <w:rPr>
                <w:noProof/>
                <w:webHidden/>
              </w:rPr>
            </w:r>
            <w:r>
              <w:rPr>
                <w:noProof/>
                <w:webHidden/>
              </w:rPr>
              <w:fldChar w:fldCharType="separate"/>
            </w:r>
            <w:r>
              <w:rPr>
                <w:noProof/>
                <w:webHidden/>
              </w:rPr>
              <w:t>439</w:t>
            </w:r>
            <w:r>
              <w:rPr>
                <w:noProof/>
                <w:webHidden/>
              </w:rPr>
              <w:fldChar w:fldCharType="end"/>
            </w:r>
          </w:hyperlink>
        </w:p>
        <w:p w14:paraId="4FFA13F8" w14:textId="292E9D95" w:rsidR="00FD007C" w:rsidRDefault="00FD007C">
          <w:pPr>
            <w:pStyle w:val="TOC3"/>
            <w:tabs>
              <w:tab w:val="right" w:leader="dot" w:pos="9350"/>
            </w:tabs>
            <w:rPr>
              <w:noProof/>
              <w:kern w:val="2"/>
              <w:sz w:val="24"/>
              <w:szCs w:val="24"/>
              <w:lang w:eastAsia="en-CA"/>
              <w14:ligatures w14:val="standardContextual"/>
            </w:rPr>
          </w:pPr>
          <w:hyperlink w:anchor="_Toc243305582" w:history="1">
            <w:r w:rsidRPr="00412BD1">
              <w:rPr>
                <w:rStyle w:val="Hyperlink"/>
                <w:noProof/>
              </w:rPr>
              <w:t>FCVTS2D – Convert Single to Double Precision</w:t>
            </w:r>
            <w:r>
              <w:rPr>
                <w:noProof/>
                <w:webHidden/>
              </w:rPr>
              <w:tab/>
            </w:r>
            <w:r>
              <w:rPr>
                <w:noProof/>
                <w:webHidden/>
              </w:rPr>
              <w:fldChar w:fldCharType="begin"/>
            </w:r>
            <w:r>
              <w:rPr>
                <w:noProof/>
                <w:webHidden/>
              </w:rPr>
              <w:instrText xml:space="preserve"> PAGEREF _Toc243305582 \h </w:instrText>
            </w:r>
            <w:r>
              <w:rPr>
                <w:noProof/>
                <w:webHidden/>
              </w:rPr>
            </w:r>
            <w:r>
              <w:rPr>
                <w:noProof/>
                <w:webHidden/>
              </w:rPr>
              <w:fldChar w:fldCharType="separate"/>
            </w:r>
            <w:r>
              <w:rPr>
                <w:noProof/>
                <w:webHidden/>
              </w:rPr>
              <w:t>440</w:t>
            </w:r>
            <w:r>
              <w:rPr>
                <w:noProof/>
                <w:webHidden/>
              </w:rPr>
              <w:fldChar w:fldCharType="end"/>
            </w:r>
          </w:hyperlink>
        </w:p>
        <w:p w14:paraId="47DCF1AD" w14:textId="0D91EEAA" w:rsidR="00FD007C" w:rsidRDefault="00FD007C">
          <w:pPr>
            <w:pStyle w:val="TOC3"/>
            <w:tabs>
              <w:tab w:val="right" w:leader="dot" w:pos="9350"/>
            </w:tabs>
            <w:rPr>
              <w:noProof/>
              <w:kern w:val="2"/>
              <w:sz w:val="24"/>
              <w:szCs w:val="24"/>
              <w:lang w:eastAsia="en-CA"/>
              <w14:ligatures w14:val="standardContextual"/>
            </w:rPr>
          </w:pPr>
          <w:hyperlink w:anchor="_Toc243305583" w:history="1">
            <w:r w:rsidRPr="00412BD1">
              <w:rPr>
                <w:rStyle w:val="Hyperlink"/>
                <w:noProof/>
              </w:rPr>
              <w:t>FCVTS2Q – Convert Single to Quad Precision</w:t>
            </w:r>
            <w:r>
              <w:rPr>
                <w:noProof/>
                <w:webHidden/>
              </w:rPr>
              <w:tab/>
            </w:r>
            <w:r>
              <w:rPr>
                <w:noProof/>
                <w:webHidden/>
              </w:rPr>
              <w:fldChar w:fldCharType="begin"/>
            </w:r>
            <w:r>
              <w:rPr>
                <w:noProof/>
                <w:webHidden/>
              </w:rPr>
              <w:instrText xml:space="preserve"> PAGEREF _Toc243305583 \h </w:instrText>
            </w:r>
            <w:r>
              <w:rPr>
                <w:noProof/>
                <w:webHidden/>
              </w:rPr>
            </w:r>
            <w:r>
              <w:rPr>
                <w:noProof/>
                <w:webHidden/>
              </w:rPr>
              <w:fldChar w:fldCharType="separate"/>
            </w:r>
            <w:r>
              <w:rPr>
                <w:noProof/>
                <w:webHidden/>
              </w:rPr>
              <w:t>441</w:t>
            </w:r>
            <w:r>
              <w:rPr>
                <w:noProof/>
                <w:webHidden/>
              </w:rPr>
              <w:fldChar w:fldCharType="end"/>
            </w:r>
          </w:hyperlink>
        </w:p>
        <w:p w14:paraId="023058DC" w14:textId="187ECB63" w:rsidR="00FD007C" w:rsidRDefault="00FD007C">
          <w:pPr>
            <w:pStyle w:val="TOC3"/>
            <w:tabs>
              <w:tab w:val="right" w:leader="dot" w:pos="9350"/>
            </w:tabs>
            <w:rPr>
              <w:noProof/>
              <w:kern w:val="2"/>
              <w:sz w:val="24"/>
              <w:szCs w:val="24"/>
              <w:lang w:eastAsia="en-CA"/>
              <w14:ligatures w14:val="standardContextual"/>
            </w:rPr>
          </w:pPr>
          <w:hyperlink w:anchor="_Toc243305584" w:history="1">
            <w:r w:rsidRPr="00412BD1">
              <w:rPr>
                <w:rStyle w:val="Hyperlink"/>
                <w:noProof/>
              </w:rPr>
              <w:t>FDIV –Float Division</w:t>
            </w:r>
            <w:r>
              <w:rPr>
                <w:noProof/>
                <w:webHidden/>
              </w:rPr>
              <w:tab/>
            </w:r>
            <w:r>
              <w:rPr>
                <w:noProof/>
                <w:webHidden/>
              </w:rPr>
              <w:fldChar w:fldCharType="begin"/>
            </w:r>
            <w:r>
              <w:rPr>
                <w:noProof/>
                <w:webHidden/>
              </w:rPr>
              <w:instrText xml:space="preserve"> PAGEREF _Toc243305584 \h </w:instrText>
            </w:r>
            <w:r>
              <w:rPr>
                <w:noProof/>
                <w:webHidden/>
              </w:rPr>
            </w:r>
            <w:r>
              <w:rPr>
                <w:noProof/>
                <w:webHidden/>
              </w:rPr>
              <w:fldChar w:fldCharType="separate"/>
            </w:r>
            <w:r>
              <w:rPr>
                <w:noProof/>
                <w:webHidden/>
              </w:rPr>
              <w:t>442</w:t>
            </w:r>
            <w:r>
              <w:rPr>
                <w:noProof/>
                <w:webHidden/>
              </w:rPr>
              <w:fldChar w:fldCharType="end"/>
            </w:r>
          </w:hyperlink>
        </w:p>
        <w:p w14:paraId="13CDAFB0" w14:textId="57486411" w:rsidR="00FD007C" w:rsidRDefault="00FD007C">
          <w:pPr>
            <w:pStyle w:val="TOC3"/>
            <w:tabs>
              <w:tab w:val="right" w:leader="dot" w:pos="9350"/>
            </w:tabs>
            <w:rPr>
              <w:noProof/>
              <w:kern w:val="2"/>
              <w:sz w:val="24"/>
              <w:szCs w:val="24"/>
              <w:lang w:eastAsia="en-CA"/>
              <w14:ligatures w14:val="standardContextual"/>
            </w:rPr>
          </w:pPr>
          <w:hyperlink w:anchor="_Toc243305585" w:history="1">
            <w:r w:rsidRPr="00412BD1">
              <w:rPr>
                <w:rStyle w:val="Hyperlink"/>
                <w:noProof/>
              </w:rPr>
              <w:t>FDP –Fused Dot Product</w:t>
            </w:r>
            <w:r>
              <w:rPr>
                <w:noProof/>
                <w:webHidden/>
              </w:rPr>
              <w:tab/>
            </w:r>
            <w:r>
              <w:rPr>
                <w:noProof/>
                <w:webHidden/>
              </w:rPr>
              <w:fldChar w:fldCharType="begin"/>
            </w:r>
            <w:r>
              <w:rPr>
                <w:noProof/>
                <w:webHidden/>
              </w:rPr>
              <w:instrText xml:space="preserve"> PAGEREF _Toc243305585 \h </w:instrText>
            </w:r>
            <w:r>
              <w:rPr>
                <w:noProof/>
                <w:webHidden/>
              </w:rPr>
            </w:r>
            <w:r>
              <w:rPr>
                <w:noProof/>
                <w:webHidden/>
              </w:rPr>
              <w:fldChar w:fldCharType="separate"/>
            </w:r>
            <w:r>
              <w:rPr>
                <w:noProof/>
                <w:webHidden/>
              </w:rPr>
              <w:t>443</w:t>
            </w:r>
            <w:r>
              <w:rPr>
                <w:noProof/>
                <w:webHidden/>
              </w:rPr>
              <w:fldChar w:fldCharType="end"/>
            </w:r>
          </w:hyperlink>
        </w:p>
        <w:p w14:paraId="54D9BC85" w14:textId="4F26351B" w:rsidR="00FD007C" w:rsidRDefault="00FD007C">
          <w:pPr>
            <w:pStyle w:val="TOC3"/>
            <w:tabs>
              <w:tab w:val="right" w:leader="dot" w:pos="9350"/>
            </w:tabs>
            <w:rPr>
              <w:noProof/>
              <w:kern w:val="2"/>
              <w:sz w:val="24"/>
              <w:szCs w:val="24"/>
              <w:lang w:eastAsia="en-CA"/>
              <w14:ligatures w14:val="standardContextual"/>
            </w:rPr>
          </w:pPr>
          <w:hyperlink w:anchor="_Toc243305586" w:history="1">
            <w:r w:rsidRPr="00412BD1">
              <w:rPr>
                <w:rStyle w:val="Hyperlink"/>
                <w:noProof/>
              </w:rPr>
              <w:t>FINITE – Number is Finite</w:t>
            </w:r>
            <w:r>
              <w:rPr>
                <w:noProof/>
                <w:webHidden/>
              </w:rPr>
              <w:tab/>
            </w:r>
            <w:r>
              <w:rPr>
                <w:noProof/>
                <w:webHidden/>
              </w:rPr>
              <w:fldChar w:fldCharType="begin"/>
            </w:r>
            <w:r>
              <w:rPr>
                <w:noProof/>
                <w:webHidden/>
              </w:rPr>
              <w:instrText xml:space="preserve"> PAGEREF _Toc243305586 \h </w:instrText>
            </w:r>
            <w:r>
              <w:rPr>
                <w:noProof/>
                <w:webHidden/>
              </w:rPr>
            </w:r>
            <w:r>
              <w:rPr>
                <w:noProof/>
                <w:webHidden/>
              </w:rPr>
              <w:fldChar w:fldCharType="separate"/>
            </w:r>
            <w:r>
              <w:rPr>
                <w:noProof/>
                <w:webHidden/>
              </w:rPr>
              <w:t>444</w:t>
            </w:r>
            <w:r>
              <w:rPr>
                <w:noProof/>
                <w:webHidden/>
              </w:rPr>
              <w:fldChar w:fldCharType="end"/>
            </w:r>
          </w:hyperlink>
        </w:p>
        <w:p w14:paraId="40221308" w14:textId="594A6A40" w:rsidR="00FD007C" w:rsidRDefault="00FD007C">
          <w:pPr>
            <w:pStyle w:val="TOC3"/>
            <w:tabs>
              <w:tab w:val="right" w:leader="dot" w:pos="9350"/>
            </w:tabs>
            <w:rPr>
              <w:noProof/>
              <w:kern w:val="2"/>
              <w:sz w:val="24"/>
              <w:szCs w:val="24"/>
              <w:lang w:eastAsia="en-CA"/>
              <w14:ligatures w14:val="standardContextual"/>
            </w:rPr>
          </w:pPr>
          <w:hyperlink w:anchor="_Toc243305587" w:history="1">
            <w:r w:rsidRPr="00412BD1">
              <w:rPr>
                <w:rStyle w:val="Hyperlink"/>
                <w:noProof/>
              </w:rPr>
              <w:t>FLOADI - Load Immediate</w:t>
            </w:r>
            <w:r>
              <w:rPr>
                <w:noProof/>
                <w:webHidden/>
              </w:rPr>
              <w:tab/>
            </w:r>
            <w:r>
              <w:rPr>
                <w:noProof/>
                <w:webHidden/>
              </w:rPr>
              <w:fldChar w:fldCharType="begin"/>
            </w:r>
            <w:r>
              <w:rPr>
                <w:noProof/>
                <w:webHidden/>
              </w:rPr>
              <w:instrText xml:space="preserve"> PAGEREF _Toc243305587 \h </w:instrText>
            </w:r>
            <w:r>
              <w:rPr>
                <w:noProof/>
                <w:webHidden/>
              </w:rPr>
            </w:r>
            <w:r>
              <w:rPr>
                <w:noProof/>
                <w:webHidden/>
              </w:rPr>
              <w:fldChar w:fldCharType="separate"/>
            </w:r>
            <w:r>
              <w:rPr>
                <w:noProof/>
                <w:webHidden/>
              </w:rPr>
              <w:t>445</w:t>
            </w:r>
            <w:r>
              <w:rPr>
                <w:noProof/>
                <w:webHidden/>
              </w:rPr>
              <w:fldChar w:fldCharType="end"/>
            </w:r>
          </w:hyperlink>
        </w:p>
        <w:p w14:paraId="7640F624" w14:textId="68564EE8" w:rsidR="00FD007C" w:rsidRDefault="00FD007C">
          <w:pPr>
            <w:pStyle w:val="TOC3"/>
            <w:tabs>
              <w:tab w:val="right" w:leader="dot" w:pos="9350"/>
            </w:tabs>
            <w:rPr>
              <w:noProof/>
              <w:kern w:val="2"/>
              <w:sz w:val="24"/>
              <w:szCs w:val="24"/>
              <w:lang w:eastAsia="en-CA"/>
              <w14:ligatures w14:val="standardContextual"/>
            </w:rPr>
          </w:pPr>
          <w:hyperlink w:anchor="_Toc243305588" w:history="1">
            <w:r w:rsidRPr="00412BD1">
              <w:rPr>
                <w:rStyle w:val="Hyperlink"/>
                <w:noProof/>
              </w:rPr>
              <w:t>FMA –Float Multiply and Add</w:t>
            </w:r>
            <w:r>
              <w:rPr>
                <w:noProof/>
                <w:webHidden/>
              </w:rPr>
              <w:tab/>
            </w:r>
            <w:r>
              <w:rPr>
                <w:noProof/>
                <w:webHidden/>
              </w:rPr>
              <w:fldChar w:fldCharType="begin"/>
            </w:r>
            <w:r>
              <w:rPr>
                <w:noProof/>
                <w:webHidden/>
              </w:rPr>
              <w:instrText xml:space="preserve"> PAGEREF _Toc243305588 \h </w:instrText>
            </w:r>
            <w:r>
              <w:rPr>
                <w:noProof/>
                <w:webHidden/>
              </w:rPr>
            </w:r>
            <w:r>
              <w:rPr>
                <w:noProof/>
                <w:webHidden/>
              </w:rPr>
              <w:fldChar w:fldCharType="separate"/>
            </w:r>
            <w:r>
              <w:rPr>
                <w:noProof/>
                <w:webHidden/>
              </w:rPr>
              <w:t>446</w:t>
            </w:r>
            <w:r>
              <w:rPr>
                <w:noProof/>
                <w:webHidden/>
              </w:rPr>
              <w:fldChar w:fldCharType="end"/>
            </w:r>
          </w:hyperlink>
        </w:p>
        <w:p w14:paraId="352FB3EC" w14:textId="63618CF7" w:rsidR="00FD007C" w:rsidRDefault="00FD007C">
          <w:pPr>
            <w:pStyle w:val="TOC3"/>
            <w:tabs>
              <w:tab w:val="right" w:leader="dot" w:pos="9350"/>
            </w:tabs>
            <w:rPr>
              <w:noProof/>
              <w:kern w:val="2"/>
              <w:sz w:val="24"/>
              <w:szCs w:val="24"/>
              <w:lang w:eastAsia="en-CA"/>
              <w14:ligatures w14:val="standardContextual"/>
            </w:rPr>
          </w:pPr>
          <w:hyperlink w:anchor="_Toc243305589" w:history="1">
            <w:r w:rsidRPr="00412BD1">
              <w:rPr>
                <w:rStyle w:val="Hyperlink"/>
                <w:noProof/>
              </w:rPr>
              <w:t>FMAX –Float Maximum Value</w:t>
            </w:r>
            <w:r>
              <w:rPr>
                <w:noProof/>
                <w:webHidden/>
              </w:rPr>
              <w:tab/>
            </w:r>
            <w:r>
              <w:rPr>
                <w:noProof/>
                <w:webHidden/>
              </w:rPr>
              <w:fldChar w:fldCharType="begin"/>
            </w:r>
            <w:r>
              <w:rPr>
                <w:noProof/>
                <w:webHidden/>
              </w:rPr>
              <w:instrText xml:space="preserve"> PAGEREF _Toc243305589 \h </w:instrText>
            </w:r>
            <w:r>
              <w:rPr>
                <w:noProof/>
                <w:webHidden/>
              </w:rPr>
            </w:r>
            <w:r>
              <w:rPr>
                <w:noProof/>
                <w:webHidden/>
              </w:rPr>
              <w:fldChar w:fldCharType="separate"/>
            </w:r>
            <w:r>
              <w:rPr>
                <w:noProof/>
                <w:webHidden/>
              </w:rPr>
              <w:t>447</w:t>
            </w:r>
            <w:r>
              <w:rPr>
                <w:noProof/>
                <w:webHidden/>
              </w:rPr>
              <w:fldChar w:fldCharType="end"/>
            </w:r>
          </w:hyperlink>
        </w:p>
        <w:p w14:paraId="02162D7E" w14:textId="653A0E1A" w:rsidR="00FD007C" w:rsidRDefault="00FD007C">
          <w:pPr>
            <w:pStyle w:val="TOC3"/>
            <w:tabs>
              <w:tab w:val="right" w:leader="dot" w:pos="9350"/>
            </w:tabs>
            <w:rPr>
              <w:noProof/>
              <w:kern w:val="2"/>
              <w:sz w:val="24"/>
              <w:szCs w:val="24"/>
              <w:lang w:eastAsia="en-CA"/>
              <w14:ligatures w14:val="standardContextual"/>
            </w:rPr>
          </w:pPr>
          <w:hyperlink w:anchor="_Toc243305590" w:history="1">
            <w:r w:rsidRPr="00412BD1">
              <w:rPr>
                <w:rStyle w:val="Hyperlink"/>
                <w:noProof/>
              </w:rPr>
              <w:t>FMIN –Float Minimum Value</w:t>
            </w:r>
            <w:r>
              <w:rPr>
                <w:noProof/>
                <w:webHidden/>
              </w:rPr>
              <w:tab/>
            </w:r>
            <w:r>
              <w:rPr>
                <w:noProof/>
                <w:webHidden/>
              </w:rPr>
              <w:fldChar w:fldCharType="begin"/>
            </w:r>
            <w:r>
              <w:rPr>
                <w:noProof/>
                <w:webHidden/>
              </w:rPr>
              <w:instrText xml:space="preserve"> PAGEREF _Toc243305590 \h </w:instrText>
            </w:r>
            <w:r>
              <w:rPr>
                <w:noProof/>
                <w:webHidden/>
              </w:rPr>
            </w:r>
            <w:r>
              <w:rPr>
                <w:noProof/>
                <w:webHidden/>
              </w:rPr>
              <w:fldChar w:fldCharType="separate"/>
            </w:r>
            <w:r>
              <w:rPr>
                <w:noProof/>
                <w:webHidden/>
              </w:rPr>
              <w:t>448</w:t>
            </w:r>
            <w:r>
              <w:rPr>
                <w:noProof/>
                <w:webHidden/>
              </w:rPr>
              <w:fldChar w:fldCharType="end"/>
            </w:r>
          </w:hyperlink>
        </w:p>
        <w:p w14:paraId="27DBFC90" w14:textId="3993F39A" w:rsidR="00FD007C" w:rsidRDefault="00FD007C">
          <w:pPr>
            <w:pStyle w:val="TOC3"/>
            <w:tabs>
              <w:tab w:val="right" w:leader="dot" w:pos="9350"/>
            </w:tabs>
            <w:rPr>
              <w:noProof/>
              <w:kern w:val="2"/>
              <w:sz w:val="24"/>
              <w:szCs w:val="24"/>
              <w:lang w:eastAsia="en-CA"/>
              <w14:ligatures w14:val="standardContextual"/>
            </w:rPr>
          </w:pPr>
          <w:hyperlink w:anchor="_Toc243305591" w:history="1">
            <w:r w:rsidRPr="00412BD1">
              <w:rPr>
                <w:rStyle w:val="Hyperlink"/>
                <w:noProof/>
              </w:rPr>
              <w:t>FMS –Float Multiply and Subtract</w:t>
            </w:r>
            <w:r>
              <w:rPr>
                <w:noProof/>
                <w:webHidden/>
              </w:rPr>
              <w:tab/>
            </w:r>
            <w:r>
              <w:rPr>
                <w:noProof/>
                <w:webHidden/>
              </w:rPr>
              <w:fldChar w:fldCharType="begin"/>
            </w:r>
            <w:r>
              <w:rPr>
                <w:noProof/>
                <w:webHidden/>
              </w:rPr>
              <w:instrText xml:space="preserve"> PAGEREF _Toc243305591 \h </w:instrText>
            </w:r>
            <w:r>
              <w:rPr>
                <w:noProof/>
                <w:webHidden/>
              </w:rPr>
            </w:r>
            <w:r>
              <w:rPr>
                <w:noProof/>
                <w:webHidden/>
              </w:rPr>
              <w:fldChar w:fldCharType="separate"/>
            </w:r>
            <w:r>
              <w:rPr>
                <w:noProof/>
                <w:webHidden/>
              </w:rPr>
              <w:t>449</w:t>
            </w:r>
            <w:r>
              <w:rPr>
                <w:noProof/>
                <w:webHidden/>
              </w:rPr>
              <w:fldChar w:fldCharType="end"/>
            </w:r>
          </w:hyperlink>
        </w:p>
        <w:p w14:paraId="3D74E639" w14:textId="05DD7864" w:rsidR="00FD007C" w:rsidRDefault="00FD007C">
          <w:pPr>
            <w:pStyle w:val="TOC3"/>
            <w:tabs>
              <w:tab w:val="right" w:leader="dot" w:pos="9350"/>
            </w:tabs>
            <w:rPr>
              <w:noProof/>
              <w:kern w:val="2"/>
              <w:sz w:val="24"/>
              <w:szCs w:val="24"/>
              <w:lang w:eastAsia="en-CA"/>
              <w14:ligatures w14:val="standardContextual"/>
            </w:rPr>
          </w:pPr>
          <w:hyperlink w:anchor="_Toc243305592" w:history="1">
            <w:r w:rsidRPr="00412BD1">
              <w:rPr>
                <w:rStyle w:val="Hyperlink"/>
                <w:noProof/>
              </w:rPr>
              <w:t>FMUL –Float Multiplication</w:t>
            </w:r>
            <w:r>
              <w:rPr>
                <w:noProof/>
                <w:webHidden/>
              </w:rPr>
              <w:tab/>
            </w:r>
            <w:r>
              <w:rPr>
                <w:noProof/>
                <w:webHidden/>
              </w:rPr>
              <w:fldChar w:fldCharType="begin"/>
            </w:r>
            <w:r>
              <w:rPr>
                <w:noProof/>
                <w:webHidden/>
              </w:rPr>
              <w:instrText xml:space="preserve"> PAGEREF _Toc243305592 \h </w:instrText>
            </w:r>
            <w:r>
              <w:rPr>
                <w:noProof/>
                <w:webHidden/>
              </w:rPr>
            </w:r>
            <w:r>
              <w:rPr>
                <w:noProof/>
                <w:webHidden/>
              </w:rPr>
              <w:fldChar w:fldCharType="separate"/>
            </w:r>
            <w:r>
              <w:rPr>
                <w:noProof/>
                <w:webHidden/>
              </w:rPr>
              <w:t>450</w:t>
            </w:r>
            <w:r>
              <w:rPr>
                <w:noProof/>
                <w:webHidden/>
              </w:rPr>
              <w:fldChar w:fldCharType="end"/>
            </w:r>
          </w:hyperlink>
        </w:p>
        <w:p w14:paraId="48B0F53E" w14:textId="329E934E" w:rsidR="00FD007C" w:rsidRDefault="00FD007C">
          <w:pPr>
            <w:pStyle w:val="TOC3"/>
            <w:tabs>
              <w:tab w:val="right" w:leader="dot" w:pos="9350"/>
            </w:tabs>
            <w:rPr>
              <w:noProof/>
              <w:kern w:val="2"/>
              <w:sz w:val="24"/>
              <w:szCs w:val="24"/>
              <w:lang w:eastAsia="en-CA"/>
              <w14:ligatures w14:val="standardContextual"/>
            </w:rPr>
          </w:pPr>
          <w:hyperlink w:anchor="_Toc243305593" w:history="1">
            <w:r w:rsidRPr="00412BD1">
              <w:rPr>
                <w:rStyle w:val="Hyperlink"/>
                <w:noProof/>
              </w:rPr>
              <w:t>FMULI –Float Multiply Immediate</w:t>
            </w:r>
            <w:r>
              <w:rPr>
                <w:noProof/>
                <w:webHidden/>
              </w:rPr>
              <w:tab/>
            </w:r>
            <w:r>
              <w:rPr>
                <w:noProof/>
                <w:webHidden/>
              </w:rPr>
              <w:fldChar w:fldCharType="begin"/>
            </w:r>
            <w:r>
              <w:rPr>
                <w:noProof/>
                <w:webHidden/>
              </w:rPr>
              <w:instrText xml:space="preserve"> PAGEREF _Toc243305593 \h </w:instrText>
            </w:r>
            <w:r>
              <w:rPr>
                <w:noProof/>
                <w:webHidden/>
              </w:rPr>
            </w:r>
            <w:r>
              <w:rPr>
                <w:noProof/>
                <w:webHidden/>
              </w:rPr>
              <w:fldChar w:fldCharType="separate"/>
            </w:r>
            <w:r>
              <w:rPr>
                <w:noProof/>
                <w:webHidden/>
              </w:rPr>
              <w:t>451</w:t>
            </w:r>
            <w:r>
              <w:rPr>
                <w:noProof/>
                <w:webHidden/>
              </w:rPr>
              <w:fldChar w:fldCharType="end"/>
            </w:r>
          </w:hyperlink>
        </w:p>
        <w:p w14:paraId="47BD31E0" w14:textId="1417ED51" w:rsidR="00FD007C" w:rsidRDefault="00FD007C">
          <w:pPr>
            <w:pStyle w:val="TOC3"/>
            <w:tabs>
              <w:tab w:val="right" w:leader="dot" w:pos="9350"/>
            </w:tabs>
            <w:rPr>
              <w:noProof/>
              <w:kern w:val="2"/>
              <w:sz w:val="24"/>
              <w:szCs w:val="24"/>
              <w:lang w:eastAsia="en-CA"/>
              <w14:ligatures w14:val="standardContextual"/>
            </w:rPr>
          </w:pPr>
          <w:hyperlink w:anchor="_Toc243305594" w:history="1">
            <w:r w:rsidRPr="00412BD1">
              <w:rPr>
                <w:rStyle w:val="Hyperlink"/>
                <w:noProof/>
              </w:rPr>
              <w:t>FNEG – Negative Value</w:t>
            </w:r>
            <w:r>
              <w:rPr>
                <w:noProof/>
                <w:webHidden/>
              </w:rPr>
              <w:tab/>
            </w:r>
            <w:r>
              <w:rPr>
                <w:noProof/>
                <w:webHidden/>
              </w:rPr>
              <w:fldChar w:fldCharType="begin"/>
            </w:r>
            <w:r>
              <w:rPr>
                <w:noProof/>
                <w:webHidden/>
              </w:rPr>
              <w:instrText xml:space="preserve"> PAGEREF _Toc243305594 \h </w:instrText>
            </w:r>
            <w:r>
              <w:rPr>
                <w:noProof/>
                <w:webHidden/>
              </w:rPr>
            </w:r>
            <w:r>
              <w:rPr>
                <w:noProof/>
                <w:webHidden/>
              </w:rPr>
              <w:fldChar w:fldCharType="separate"/>
            </w:r>
            <w:r>
              <w:rPr>
                <w:noProof/>
                <w:webHidden/>
              </w:rPr>
              <w:t>452</w:t>
            </w:r>
            <w:r>
              <w:rPr>
                <w:noProof/>
                <w:webHidden/>
              </w:rPr>
              <w:fldChar w:fldCharType="end"/>
            </w:r>
          </w:hyperlink>
        </w:p>
        <w:p w14:paraId="402F3CDC" w14:textId="69BD9FEE" w:rsidR="00FD007C" w:rsidRDefault="00FD007C">
          <w:pPr>
            <w:pStyle w:val="TOC3"/>
            <w:tabs>
              <w:tab w:val="right" w:leader="dot" w:pos="9350"/>
            </w:tabs>
            <w:rPr>
              <w:noProof/>
              <w:kern w:val="2"/>
              <w:sz w:val="24"/>
              <w:szCs w:val="24"/>
              <w:lang w:eastAsia="en-CA"/>
              <w14:ligatures w14:val="standardContextual"/>
            </w:rPr>
          </w:pPr>
          <w:hyperlink w:anchor="_Toc243305595" w:history="1">
            <w:r w:rsidRPr="00412BD1">
              <w:rPr>
                <w:rStyle w:val="Hyperlink"/>
                <w:noProof/>
              </w:rPr>
              <w:t>FNMA –Float Negate Multiply and Add</w:t>
            </w:r>
            <w:r>
              <w:rPr>
                <w:noProof/>
                <w:webHidden/>
              </w:rPr>
              <w:tab/>
            </w:r>
            <w:r>
              <w:rPr>
                <w:noProof/>
                <w:webHidden/>
              </w:rPr>
              <w:fldChar w:fldCharType="begin"/>
            </w:r>
            <w:r>
              <w:rPr>
                <w:noProof/>
                <w:webHidden/>
              </w:rPr>
              <w:instrText xml:space="preserve"> PAGEREF _Toc243305595 \h </w:instrText>
            </w:r>
            <w:r>
              <w:rPr>
                <w:noProof/>
                <w:webHidden/>
              </w:rPr>
            </w:r>
            <w:r>
              <w:rPr>
                <w:noProof/>
                <w:webHidden/>
              </w:rPr>
              <w:fldChar w:fldCharType="separate"/>
            </w:r>
            <w:r>
              <w:rPr>
                <w:noProof/>
                <w:webHidden/>
              </w:rPr>
              <w:t>453</w:t>
            </w:r>
            <w:r>
              <w:rPr>
                <w:noProof/>
                <w:webHidden/>
              </w:rPr>
              <w:fldChar w:fldCharType="end"/>
            </w:r>
          </w:hyperlink>
        </w:p>
        <w:p w14:paraId="6F3E9FA2" w14:textId="55C01932" w:rsidR="00FD007C" w:rsidRDefault="00FD007C">
          <w:pPr>
            <w:pStyle w:val="TOC3"/>
            <w:tabs>
              <w:tab w:val="right" w:leader="dot" w:pos="9350"/>
            </w:tabs>
            <w:rPr>
              <w:noProof/>
              <w:kern w:val="2"/>
              <w:sz w:val="24"/>
              <w:szCs w:val="24"/>
              <w:lang w:eastAsia="en-CA"/>
              <w14:ligatures w14:val="standardContextual"/>
            </w:rPr>
          </w:pPr>
          <w:hyperlink w:anchor="_Toc243305596" w:history="1">
            <w:r w:rsidRPr="00412BD1">
              <w:rPr>
                <w:rStyle w:val="Hyperlink"/>
                <w:noProof/>
              </w:rPr>
              <w:t>FNMS –Float Negate Multiply and Subtract</w:t>
            </w:r>
            <w:r>
              <w:rPr>
                <w:noProof/>
                <w:webHidden/>
              </w:rPr>
              <w:tab/>
            </w:r>
            <w:r>
              <w:rPr>
                <w:noProof/>
                <w:webHidden/>
              </w:rPr>
              <w:fldChar w:fldCharType="begin"/>
            </w:r>
            <w:r>
              <w:rPr>
                <w:noProof/>
                <w:webHidden/>
              </w:rPr>
              <w:instrText xml:space="preserve"> PAGEREF _Toc243305596 \h </w:instrText>
            </w:r>
            <w:r>
              <w:rPr>
                <w:noProof/>
                <w:webHidden/>
              </w:rPr>
            </w:r>
            <w:r>
              <w:rPr>
                <w:noProof/>
                <w:webHidden/>
              </w:rPr>
              <w:fldChar w:fldCharType="separate"/>
            </w:r>
            <w:r>
              <w:rPr>
                <w:noProof/>
                <w:webHidden/>
              </w:rPr>
              <w:t>454</w:t>
            </w:r>
            <w:r>
              <w:rPr>
                <w:noProof/>
                <w:webHidden/>
              </w:rPr>
              <w:fldChar w:fldCharType="end"/>
            </w:r>
          </w:hyperlink>
        </w:p>
        <w:p w14:paraId="507EF047" w14:textId="42BB5D31" w:rsidR="00FD007C" w:rsidRDefault="00FD007C">
          <w:pPr>
            <w:pStyle w:val="TOC3"/>
            <w:tabs>
              <w:tab w:val="right" w:leader="dot" w:pos="9350"/>
            </w:tabs>
            <w:rPr>
              <w:noProof/>
              <w:kern w:val="2"/>
              <w:sz w:val="24"/>
              <w:szCs w:val="24"/>
              <w:lang w:eastAsia="en-CA"/>
              <w14:ligatures w14:val="standardContextual"/>
            </w:rPr>
          </w:pPr>
          <w:hyperlink w:anchor="_Toc243305597" w:history="1">
            <w:r w:rsidRPr="00412BD1">
              <w:rPr>
                <w:rStyle w:val="Hyperlink"/>
                <w:noProof/>
              </w:rPr>
              <w:t>FPOLY – Evaluate Polynomial</w:t>
            </w:r>
            <w:r>
              <w:rPr>
                <w:noProof/>
                <w:webHidden/>
              </w:rPr>
              <w:tab/>
            </w:r>
            <w:r>
              <w:rPr>
                <w:noProof/>
                <w:webHidden/>
              </w:rPr>
              <w:fldChar w:fldCharType="begin"/>
            </w:r>
            <w:r>
              <w:rPr>
                <w:noProof/>
                <w:webHidden/>
              </w:rPr>
              <w:instrText xml:space="preserve"> PAGEREF _Toc243305597 \h </w:instrText>
            </w:r>
            <w:r>
              <w:rPr>
                <w:noProof/>
                <w:webHidden/>
              </w:rPr>
            </w:r>
            <w:r>
              <w:rPr>
                <w:noProof/>
                <w:webHidden/>
              </w:rPr>
              <w:fldChar w:fldCharType="separate"/>
            </w:r>
            <w:r>
              <w:rPr>
                <w:noProof/>
                <w:webHidden/>
              </w:rPr>
              <w:t>455</w:t>
            </w:r>
            <w:r>
              <w:rPr>
                <w:noProof/>
                <w:webHidden/>
              </w:rPr>
              <w:fldChar w:fldCharType="end"/>
            </w:r>
          </w:hyperlink>
        </w:p>
        <w:p w14:paraId="30D4B952" w14:textId="0D04B190" w:rsidR="00FD007C" w:rsidRDefault="00FD007C">
          <w:pPr>
            <w:pStyle w:val="TOC3"/>
            <w:tabs>
              <w:tab w:val="right" w:leader="dot" w:pos="9350"/>
            </w:tabs>
            <w:rPr>
              <w:noProof/>
              <w:kern w:val="2"/>
              <w:sz w:val="24"/>
              <w:szCs w:val="24"/>
              <w:lang w:eastAsia="en-CA"/>
              <w14:ligatures w14:val="standardContextual"/>
            </w:rPr>
          </w:pPr>
          <w:hyperlink w:anchor="_Toc243305598" w:history="1">
            <w:r w:rsidRPr="00412BD1">
              <w:rPr>
                <w:rStyle w:val="Hyperlink"/>
                <w:noProof/>
              </w:rPr>
              <w:t>FREDADD –Float Reduction Addition</w:t>
            </w:r>
            <w:r>
              <w:rPr>
                <w:noProof/>
                <w:webHidden/>
              </w:rPr>
              <w:tab/>
            </w:r>
            <w:r>
              <w:rPr>
                <w:noProof/>
                <w:webHidden/>
              </w:rPr>
              <w:fldChar w:fldCharType="begin"/>
            </w:r>
            <w:r>
              <w:rPr>
                <w:noProof/>
                <w:webHidden/>
              </w:rPr>
              <w:instrText xml:space="preserve"> PAGEREF _Toc243305598 \h </w:instrText>
            </w:r>
            <w:r>
              <w:rPr>
                <w:noProof/>
                <w:webHidden/>
              </w:rPr>
            </w:r>
            <w:r>
              <w:rPr>
                <w:noProof/>
                <w:webHidden/>
              </w:rPr>
              <w:fldChar w:fldCharType="separate"/>
            </w:r>
            <w:r>
              <w:rPr>
                <w:noProof/>
                <w:webHidden/>
              </w:rPr>
              <w:t>456</w:t>
            </w:r>
            <w:r>
              <w:rPr>
                <w:noProof/>
                <w:webHidden/>
              </w:rPr>
              <w:fldChar w:fldCharType="end"/>
            </w:r>
          </w:hyperlink>
        </w:p>
        <w:p w14:paraId="6BD65D59" w14:textId="4D0609B9" w:rsidR="00FD007C" w:rsidRDefault="00FD007C">
          <w:pPr>
            <w:pStyle w:val="TOC3"/>
            <w:tabs>
              <w:tab w:val="right" w:leader="dot" w:pos="9350"/>
            </w:tabs>
            <w:rPr>
              <w:noProof/>
              <w:kern w:val="2"/>
              <w:sz w:val="24"/>
              <w:szCs w:val="24"/>
              <w:lang w:eastAsia="en-CA"/>
              <w14:ligatures w14:val="standardContextual"/>
            </w:rPr>
          </w:pPr>
          <w:hyperlink w:anchor="_Toc243305599" w:history="1">
            <w:r w:rsidRPr="00412BD1">
              <w:rPr>
                <w:rStyle w:val="Hyperlink"/>
                <w:noProof/>
              </w:rPr>
              <w:t>FREDMAX –Float Reduction Maximum Value</w:t>
            </w:r>
            <w:r>
              <w:rPr>
                <w:noProof/>
                <w:webHidden/>
              </w:rPr>
              <w:tab/>
            </w:r>
            <w:r>
              <w:rPr>
                <w:noProof/>
                <w:webHidden/>
              </w:rPr>
              <w:fldChar w:fldCharType="begin"/>
            </w:r>
            <w:r>
              <w:rPr>
                <w:noProof/>
                <w:webHidden/>
              </w:rPr>
              <w:instrText xml:space="preserve"> PAGEREF _Toc243305599 \h </w:instrText>
            </w:r>
            <w:r>
              <w:rPr>
                <w:noProof/>
                <w:webHidden/>
              </w:rPr>
            </w:r>
            <w:r>
              <w:rPr>
                <w:noProof/>
                <w:webHidden/>
              </w:rPr>
              <w:fldChar w:fldCharType="separate"/>
            </w:r>
            <w:r>
              <w:rPr>
                <w:noProof/>
                <w:webHidden/>
              </w:rPr>
              <w:t>457</w:t>
            </w:r>
            <w:r>
              <w:rPr>
                <w:noProof/>
                <w:webHidden/>
              </w:rPr>
              <w:fldChar w:fldCharType="end"/>
            </w:r>
          </w:hyperlink>
        </w:p>
        <w:p w14:paraId="19C80204" w14:textId="2769EEB8" w:rsidR="00FD007C" w:rsidRDefault="00FD007C">
          <w:pPr>
            <w:pStyle w:val="TOC3"/>
            <w:tabs>
              <w:tab w:val="right" w:leader="dot" w:pos="9350"/>
            </w:tabs>
            <w:rPr>
              <w:noProof/>
              <w:kern w:val="2"/>
              <w:sz w:val="24"/>
              <w:szCs w:val="24"/>
              <w:lang w:eastAsia="en-CA"/>
              <w14:ligatures w14:val="standardContextual"/>
            </w:rPr>
          </w:pPr>
          <w:hyperlink w:anchor="_Toc243305600" w:history="1">
            <w:r w:rsidRPr="00412BD1">
              <w:rPr>
                <w:rStyle w:val="Hyperlink"/>
                <w:noProof/>
              </w:rPr>
              <w:t>FREDMIN –Float Reduction Minimum Value</w:t>
            </w:r>
            <w:r>
              <w:rPr>
                <w:noProof/>
                <w:webHidden/>
              </w:rPr>
              <w:tab/>
            </w:r>
            <w:r>
              <w:rPr>
                <w:noProof/>
                <w:webHidden/>
              </w:rPr>
              <w:fldChar w:fldCharType="begin"/>
            </w:r>
            <w:r>
              <w:rPr>
                <w:noProof/>
                <w:webHidden/>
              </w:rPr>
              <w:instrText xml:space="preserve"> PAGEREF _Toc243305600 \h </w:instrText>
            </w:r>
            <w:r>
              <w:rPr>
                <w:noProof/>
                <w:webHidden/>
              </w:rPr>
            </w:r>
            <w:r>
              <w:rPr>
                <w:noProof/>
                <w:webHidden/>
              </w:rPr>
              <w:fldChar w:fldCharType="separate"/>
            </w:r>
            <w:r>
              <w:rPr>
                <w:noProof/>
                <w:webHidden/>
              </w:rPr>
              <w:t>458</w:t>
            </w:r>
            <w:r>
              <w:rPr>
                <w:noProof/>
                <w:webHidden/>
              </w:rPr>
              <w:fldChar w:fldCharType="end"/>
            </w:r>
          </w:hyperlink>
        </w:p>
        <w:p w14:paraId="29020F79" w14:textId="2DEED138" w:rsidR="00FD007C" w:rsidRDefault="00FD007C">
          <w:pPr>
            <w:pStyle w:val="TOC3"/>
            <w:tabs>
              <w:tab w:val="right" w:leader="dot" w:pos="9350"/>
            </w:tabs>
            <w:rPr>
              <w:noProof/>
              <w:kern w:val="2"/>
              <w:sz w:val="24"/>
              <w:szCs w:val="24"/>
              <w:lang w:eastAsia="en-CA"/>
              <w14:ligatures w14:val="standardContextual"/>
            </w:rPr>
          </w:pPr>
          <w:hyperlink w:anchor="_Toc243305601" w:history="1">
            <w:r w:rsidRPr="00412BD1">
              <w:rPr>
                <w:rStyle w:val="Hyperlink"/>
                <w:noProof/>
              </w:rPr>
              <w:t>FRCPA – Floating point Reciprocal Approximate</w:t>
            </w:r>
            <w:r>
              <w:rPr>
                <w:noProof/>
                <w:webHidden/>
              </w:rPr>
              <w:tab/>
            </w:r>
            <w:r>
              <w:rPr>
                <w:noProof/>
                <w:webHidden/>
              </w:rPr>
              <w:fldChar w:fldCharType="begin"/>
            </w:r>
            <w:r>
              <w:rPr>
                <w:noProof/>
                <w:webHidden/>
              </w:rPr>
              <w:instrText xml:space="preserve"> PAGEREF _Toc243305601 \h </w:instrText>
            </w:r>
            <w:r>
              <w:rPr>
                <w:noProof/>
                <w:webHidden/>
              </w:rPr>
            </w:r>
            <w:r>
              <w:rPr>
                <w:noProof/>
                <w:webHidden/>
              </w:rPr>
              <w:fldChar w:fldCharType="separate"/>
            </w:r>
            <w:r>
              <w:rPr>
                <w:noProof/>
                <w:webHidden/>
              </w:rPr>
              <w:t>462</w:t>
            </w:r>
            <w:r>
              <w:rPr>
                <w:noProof/>
                <w:webHidden/>
              </w:rPr>
              <w:fldChar w:fldCharType="end"/>
            </w:r>
          </w:hyperlink>
        </w:p>
        <w:p w14:paraId="4F185B64" w14:textId="65FFDC13" w:rsidR="00FD007C" w:rsidRDefault="00FD007C">
          <w:pPr>
            <w:pStyle w:val="TOC3"/>
            <w:tabs>
              <w:tab w:val="right" w:leader="dot" w:pos="9350"/>
            </w:tabs>
            <w:rPr>
              <w:noProof/>
              <w:kern w:val="2"/>
              <w:sz w:val="24"/>
              <w:szCs w:val="24"/>
              <w:lang w:eastAsia="en-CA"/>
              <w14:ligatures w14:val="standardContextual"/>
            </w:rPr>
          </w:pPr>
          <w:hyperlink w:anchor="_Toc243305602" w:history="1">
            <w:r w:rsidRPr="00412BD1">
              <w:rPr>
                <w:rStyle w:val="Hyperlink"/>
                <w:noProof/>
              </w:rPr>
              <w:t>FRM – Set Floating Point Rounding Mode</w:t>
            </w:r>
            <w:r>
              <w:rPr>
                <w:noProof/>
                <w:webHidden/>
              </w:rPr>
              <w:tab/>
            </w:r>
            <w:r>
              <w:rPr>
                <w:noProof/>
                <w:webHidden/>
              </w:rPr>
              <w:fldChar w:fldCharType="begin"/>
            </w:r>
            <w:r>
              <w:rPr>
                <w:noProof/>
                <w:webHidden/>
              </w:rPr>
              <w:instrText xml:space="preserve"> PAGEREF _Toc243305602 \h </w:instrText>
            </w:r>
            <w:r>
              <w:rPr>
                <w:noProof/>
                <w:webHidden/>
              </w:rPr>
            </w:r>
            <w:r>
              <w:rPr>
                <w:noProof/>
                <w:webHidden/>
              </w:rPr>
              <w:fldChar w:fldCharType="separate"/>
            </w:r>
            <w:r>
              <w:rPr>
                <w:noProof/>
                <w:webHidden/>
              </w:rPr>
              <w:t>463</w:t>
            </w:r>
            <w:r>
              <w:rPr>
                <w:noProof/>
                <w:webHidden/>
              </w:rPr>
              <w:fldChar w:fldCharType="end"/>
            </w:r>
          </w:hyperlink>
        </w:p>
        <w:p w14:paraId="7476DB46" w14:textId="687278D3" w:rsidR="00FD007C" w:rsidRDefault="00FD007C">
          <w:pPr>
            <w:pStyle w:val="TOC3"/>
            <w:tabs>
              <w:tab w:val="right" w:leader="dot" w:pos="9350"/>
            </w:tabs>
            <w:rPr>
              <w:noProof/>
              <w:kern w:val="2"/>
              <w:sz w:val="24"/>
              <w:szCs w:val="24"/>
              <w:lang w:eastAsia="en-CA"/>
              <w14:ligatures w14:val="standardContextual"/>
            </w:rPr>
          </w:pPr>
          <w:hyperlink w:anchor="_Toc243305603" w:history="1">
            <w:r w:rsidRPr="00412BD1">
              <w:rPr>
                <w:rStyle w:val="Hyperlink"/>
                <w:noProof/>
              </w:rPr>
              <w:t>FRSQRTA – Float Reciprocal Square Root Approximate</w:t>
            </w:r>
            <w:r>
              <w:rPr>
                <w:noProof/>
                <w:webHidden/>
              </w:rPr>
              <w:tab/>
            </w:r>
            <w:r>
              <w:rPr>
                <w:noProof/>
                <w:webHidden/>
              </w:rPr>
              <w:fldChar w:fldCharType="begin"/>
            </w:r>
            <w:r>
              <w:rPr>
                <w:noProof/>
                <w:webHidden/>
              </w:rPr>
              <w:instrText xml:space="preserve"> PAGEREF _Toc243305603 \h </w:instrText>
            </w:r>
            <w:r>
              <w:rPr>
                <w:noProof/>
                <w:webHidden/>
              </w:rPr>
            </w:r>
            <w:r>
              <w:rPr>
                <w:noProof/>
                <w:webHidden/>
              </w:rPr>
              <w:fldChar w:fldCharType="separate"/>
            </w:r>
            <w:r>
              <w:rPr>
                <w:noProof/>
                <w:webHidden/>
              </w:rPr>
              <w:t>464</w:t>
            </w:r>
            <w:r>
              <w:rPr>
                <w:noProof/>
                <w:webHidden/>
              </w:rPr>
              <w:fldChar w:fldCharType="end"/>
            </w:r>
          </w:hyperlink>
        </w:p>
        <w:p w14:paraId="0EC7055E" w14:textId="23E81CE9" w:rsidR="00FD007C" w:rsidRDefault="00FD007C">
          <w:pPr>
            <w:pStyle w:val="TOC3"/>
            <w:tabs>
              <w:tab w:val="right" w:leader="dot" w:pos="9350"/>
            </w:tabs>
            <w:rPr>
              <w:noProof/>
              <w:kern w:val="2"/>
              <w:sz w:val="24"/>
              <w:szCs w:val="24"/>
              <w:lang w:eastAsia="en-CA"/>
              <w14:ligatures w14:val="standardContextual"/>
            </w:rPr>
          </w:pPr>
          <w:hyperlink w:anchor="_Toc243305604" w:history="1">
            <w:r w:rsidRPr="00412BD1">
              <w:rPr>
                <w:rStyle w:val="Hyperlink"/>
                <w:noProof/>
              </w:rPr>
              <w:t>FSCALEB –Scale Exponent</w:t>
            </w:r>
            <w:r>
              <w:rPr>
                <w:noProof/>
                <w:webHidden/>
              </w:rPr>
              <w:tab/>
            </w:r>
            <w:r>
              <w:rPr>
                <w:noProof/>
                <w:webHidden/>
              </w:rPr>
              <w:fldChar w:fldCharType="begin"/>
            </w:r>
            <w:r>
              <w:rPr>
                <w:noProof/>
                <w:webHidden/>
              </w:rPr>
              <w:instrText xml:space="preserve"> PAGEREF _Toc243305604 \h </w:instrText>
            </w:r>
            <w:r>
              <w:rPr>
                <w:noProof/>
                <w:webHidden/>
              </w:rPr>
            </w:r>
            <w:r>
              <w:rPr>
                <w:noProof/>
                <w:webHidden/>
              </w:rPr>
              <w:fldChar w:fldCharType="separate"/>
            </w:r>
            <w:r>
              <w:rPr>
                <w:noProof/>
                <w:webHidden/>
              </w:rPr>
              <w:t>465</w:t>
            </w:r>
            <w:r>
              <w:rPr>
                <w:noProof/>
                <w:webHidden/>
              </w:rPr>
              <w:fldChar w:fldCharType="end"/>
            </w:r>
          </w:hyperlink>
        </w:p>
        <w:p w14:paraId="0425A139" w14:textId="7E995A7B" w:rsidR="00FD007C" w:rsidRDefault="00FD007C">
          <w:pPr>
            <w:pStyle w:val="TOC3"/>
            <w:tabs>
              <w:tab w:val="right" w:leader="dot" w:pos="9350"/>
            </w:tabs>
            <w:rPr>
              <w:noProof/>
              <w:kern w:val="2"/>
              <w:sz w:val="24"/>
              <w:szCs w:val="24"/>
              <w:lang w:eastAsia="en-CA"/>
              <w14:ligatures w14:val="standardContextual"/>
            </w:rPr>
          </w:pPr>
          <w:hyperlink w:anchor="_Toc243305605" w:history="1">
            <w:r w:rsidRPr="00412BD1">
              <w:rPr>
                <w:rStyle w:val="Hyperlink"/>
                <w:noProof/>
              </w:rPr>
              <w:t>FSEQ – Float Set if Equal</w:t>
            </w:r>
            <w:r>
              <w:rPr>
                <w:noProof/>
                <w:webHidden/>
              </w:rPr>
              <w:tab/>
            </w:r>
            <w:r>
              <w:rPr>
                <w:noProof/>
                <w:webHidden/>
              </w:rPr>
              <w:fldChar w:fldCharType="begin"/>
            </w:r>
            <w:r>
              <w:rPr>
                <w:noProof/>
                <w:webHidden/>
              </w:rPr>
              <w:instrText xml:space="preserve"> PAGEREF _Toc243305605 \h </w:instrText>
            </w:r>
            <w:r>
              <w:rPr>
                <w:noProof/>
                <w:webHidden/>
              </w:rPr>
            </w:r>
            <w:r>
              <w:rPr>
                <w:noProof/>
                <w:webHidden/>
              </w:rPr>
              <w:fldChar w:fldCharType="separate"/>
            </w:r>
            <w:r>
              <w:rPr>
                <w:noProof/>
                <w:webHidden/>
              </w:rPr>
              <w:t>466</w:t>
            </w:r>
            <w:r>
              <w:rPr>
                <w:noProof/>
                <w:webHidden/>
              </w:rPr>
              <w:fldChar w:fldCharType="end"/>
            </w:r>
          </w:hyperlink>
        </w:p>
        <w:p w14:paraId="32A6B26B" w14:textId="655FA3D8" w:rsidR="00FD007C" w:rsidRDefault="00FD007C">
          <w:pPr>
            <w:pStyle w:val="TOC3"/>
            <w:tabs>
              <w:tab w:val="right" w:leader="dot" w:pos="9350"/>
            </w:tabs>
            <w:rPr>
              <w:noProof/>
              <w:kern w:val="2"/>
              <w:sz w:val="24"/>
              <w:szCs w:val="24"/>
              <w:lang w:eastAsia="en-CA"/>
              <w14:ligatures w14:val="standardContextual"/>
            </w:rPr>
          </w:pPr>
          <w:hyperlink w:anchor="_Toc243305606" w:history="1">
            <w:r w:rsidRPr="00412BD1">
              <w:rPr>
                <w:rStyle w:val="Hyperlink"/>
                <w:noProof/>
              </w:rPr>
              <w:t>FSGNJ – Float Sign Inject</w:t>
            </w:r>
            <w:r>
              <w:rPr>
                <w:noProof/>
                <w:webHidden/>
              </w:rPr>
              <w:tab/>
            </w:r>
            <w:r>
              <w:rPr>
                <w:noProof/>
                <w:webHidden/>
              </w:rPr>
              <w:fldChar w:fldCharType="begin"/>
            </w:r>
            <w:r>
              <w:rPr>
                <w:noProof/>
                <w:webHidden/>
              </w:rPr>
              <w:instrText xml:space="preserve"> PAGEREF _Toc243305606 \h </w:instrText>
            </w:r>
            <w:r>
              <w:rPr>
                <w:noProof/>
                <w:webHidden/>
              </w:rPr>
            </w:r>
            <w:r>
              <w:rPr>
                <w:noProof/>
                <w:webHidden/>
              </w:rPr>
              <w:fldChar w:fldCharType="separate"/>
            </w:r>
            <w:r>
              <w:rPr>
                <w:noProof/>
                <w:webHidden/>
              </w:rPr>
              <w:t>467</w:t>
            </w:r>
            <w:r>
              <w:rPr>
                <w:noProof/>
                <w:webHidden/>
              </w:rPr>
              <w:fldChar w:fldCharType="end"/>
            </w:r>
          </w:hyperlink>
        </w:p>
        <w:p w14:paraId="40177AE1" w14:textId="06881EB9" w:rsidR="00FD007C" w:rsidRDefault="00FD007C">
          <w:pPr>
            <w:pStyle w:val="TOC3"/>
            <w:tabs>
              <w:tab w:val="right" w:leader="dot" w:pos="9350"/>
            </w:tabs>
            <w:rPr>
              <w:noProof/>
              <w:kern w:val="2"/>
              <w:sz w:val="24"/>
              <w:szCs w:val="24"/>
              <w:lang w:eastAsia="en-CA"/>
              <w14:ligatures w14:val="standardContextual"/>
            </w:rPr>
          </w:pPr>
          <w:hyperlink w:anchor="_Toc243305607" w:history="1">
            <w:r w:rsidRPr="00412BD1">
              <w:rPr>
                <w:rStyle w:val="Hyperlink"/>
                <w:noProof/>
              </w:rPr>
              <w:t>FSGNJN – Float Negative Sign Inject</w:t>
            </w:r>
            <w:r>
              <w:rPr>
                <w:noProof/>
                <w:webHidden/>
              </w:rPr>
              <w:tab/>
            </w:r>
            <w:r>
              <w:rPr>
                <w:noProof/>
                <w:webHidden/>
              </w:rPr>
              <w:fldChar w:fldCharType="begin"/>
            </w:r>
            <w:r>
              <w:rPr>
                <w:noProof/>
                <w:webHidden/>
              </w:rPr>
              <w:instrText xml:space="preserve"> PAGEREF _Toc243305607 \h </w:instrText>
            </w:r>
            <w:r>
              <w:rPr>
                <w:noProof/>
                <w:webHidden/>
              </w:rPr>
            </w:r>
            <w:r>
              <w:rPr>
                <w:noProof/>
                <w:webHidden/>
              </w:rPr>
              <w:fldChar w:fldCharType="separate"/>
            </w:r>
            <w:r>
              <w:rPr>
                <w:noProof/>
                <w:webHidden/>
              </w:rPr>
              <w:t>468</w:t>
            </w:r>
            <w:r>
              <w:rPr>
                <w:noProof/>
                <w:webHidden/>
              </w:rPr>
              <w:fldChar w:fldCharType="end"/>
            </w:r>
          </w:hyperlink>
        </w:p>
        <w:p w14:paraId="5FD1D291" w14:textId="77A20F3D" w:rsidR="00FD007C" w:rsidRDefault="00FD007C">
          <w:pPr>
            <w:pStyle w:val="TOC3"/>
            <w:tabs>
              <w:tab w:val="right" w:leader="dot" w:pos="9350"/>
            </w:tabs>
            <w:rPr>
              <w:noProof/>
              <w:kern w:val="2"/>
              <w:sz w:val="24"/>
              <w:szCs w:val="24"/>
              <w:lang w:eastAsia="en-CA"/>
              <w14:ligatures w14:val="standardContextual"/>
            </w:rPr>
          </w:pPr>
          <w:hyperlink w:anchor="_Toc243305608" w:history="1">
            <w:r w:rsidRPr="00412BD1">
              <w:rPr>
                <w:rStyle w:val="Hyperlink"/>
                <w:noProof/>
              </w:rPr>
              <w:t>FSGNJX – Float Sign Inject Xor</w:t>
            </w:r>
            <w:r>
              <w:rPr>
                <w:noProof/>
                <w:webHidden/>
              </w:rPr>
              <w:tab/>
            </w:r>
            <w:r>
              <w:rPr>
                <w:noProof/>
                <w:webHidden/>
              </w:rPr>
              <w:fldChar w:fldCharType="begin"/>
            </w:r>
            <w:r>
              <w:rPr>
                <w:noProof/>
                <w:webHidden/>
              </w:rPr>
              <w:instrText xml:space="preserve"> PAGEREF _Toc243305608 \h </w:instrText>
            </w:r>
            <w:r>
              <w:rPr>
                <w:noProof/>
                <w:webHidden/>
              </w:rPr>
            </w:r>
            <w:r>
              <w:rPr>
                <w:noProof/>
                <w:webHidden/>
              </w:rPr>
              <w:fldChar w:fldCharType="separate"/>
            </w:r>
            <w:r>
              <w:rPr>
                <w:noProof/>
                <w:webHidden/>
              </w:rPr>
              <w:t>469</w:t>
            </w:r>
            <w:r>
              <w:rPr>
                <w:noProof/>
                <w:webHidden/>
              </w:rPr>
              <w:fldChar w:fldCharType="end"/>
            </w:r>
          </w:hyperlink>
        </w:p>
        <w:p w14:paraId="0F87F3CC" w14:textId="7D649842" w:rsidR="00FD007C" w:rsidRDefault="00FD007C">
          <w:pPr>
            <w:pStyle w:val="TOC3"/>
            <w:tabs>
              <w:tab w:val="right" w:leader="dot" w:pos="9350"/>
            </w:tabs>
            <w:rPr>
              <w:noProof/>
              <w:kern w:val="2"/>
              <w:sz w:val="24"/>
              <w:szCs w:val="24"/>
              <w:lang w:eastAsia="en-CA"/>
              <w14:ligatures w14:val="standardContextual"/>
            </w:rPr>
          </w:pPr>
          <w:hyperlink w:anchor="_Toc243305609" w:history="1">
            <w:r w:rsidRPr="00412BD1">
              <w:rPr>
                <w:rStyle w:val="Hyperlink"/>
                <w:noProof/>
              </w:rPr>
              <w:t>FSIG – Get Significand of Number</w:t>
            </w:r>
            <w:r>
              <w:rPr>
                <w:noProof/>
                <w:webHidden/>
              </w:rPr>
              <w:tab/>
            </w:r>
            <w:r>
              <w:rPr>
                <w:noProof/>
                <w:webHidden/>
              </w:rPr>
              <w:fldChar w:fldCharType="begin"/>
            </w:r>
            <w:r>
              <w:rPr>
                <w:noProof/>
                <w:webHidden/>
              </w:rPr>
              <w:instrText xml:space="preserve"> PAGEREF _Toc243305609 \h </w:instrText>
            </w:r>
            <w:r>
              <w:rPr>
                <w:noProof/>
                <w:webHidden/>
              </w:rPr>
            </w:r>
            <w:r>
              <w:rPr>
                <w:noProof/>
                <w:webHidden/>
              </w:rPr>
              <w:fldChar w:fldCharType="separate"/>
            </w:r>
            <w:r>
              <w:rPr>
                <w:noProof/>
                <w:webHidden/>
              </w:rPr>
              <w:t>470</w:t>
            </w:r>
            <w:r>
              <w:rPr>
                <w:noProof/>
                <w:webHidden/>
              </w:rPr>
              <w:fldChar w:fldCharType="end"/>
            </w:r>
          </w:hyperlink>
        </w:p>
        <w:p w14:paraId="6DA09AE5" w14:textId="78EB7CF8" w:rsidR="00FD007C" w:rsidRDefault="00FD007C">
          <w:pPr>
            <w:pStyle w:val="TOC3"/>
            <w:tabs>
              <w:tab w:val="right" w:leader="dot" w:pos="9350"/>
            </w:tabs>
            <w:rPr>
              <w:noProof/>
              <w:kern w:val="2"/>
              <w:sz w:val="24"/>
              <w:szCs w:val="24"/>
              <w:lang w:eastAsia="en-CA"/>
              <w14:ligatures w14:val="standardContextual"/>
            </w:rPr>
          </w:pPr>
          <w:hyperlink w:anchor="_Toc243305610" w:history="1">
            <w:r w:rsidRPr="00412BD1">
              <w:rPr>
                <w:rStyle w:val="Hyperlink"/>
                <w:noProof/>
              </w:rPr>
              <w:t>FSIGMOID – Sigmoid Approximate</w:t>
            </w:r>
            <w:r>
              <w:rPr>
                <w:noProof/>
                <w:webHidden/>
              </w:rPr>
              <w:tab/>
            </w:r>
            <w:r>
              <w:rPr>
                <w:noProof/>
                <w:webHidden/>
              </w:rPr>
              <w:fldChar w:fldCharType="begin"/>
            </w:r>
            <w:r>
              <w:rPr>
                <w:noProof/>
                <w:webHidden/>
              </w:rPr>
              <w:instrText xml:space="preserve"> PAGEREF _Toc243305610 \h </w:instrText>
            </w:r>
            <w:r>
              <w:rPr>
                <w:noProof/>
                <w:webHidden/>
              </w:rPr>
            </w:r>
            <w:r>
              <w:rPr>
                <w:noProof/>
                <w:webHidden/>
              </w:rPr>
              <w:fldChar w:fldCharType="separate"/>
            </w:r>
            <w:r>
              <w:rPr>
                <w:noProof/>
                <w:webHidden/>
              </w:rPr>
              <w:t>471</w:t>
            </w:r>
            <w:r>
              <w:rPr>
                <w:noProof/>
                <w:webHidden/>
              </w:rPr>
              <w:fldChar w:fldCharType="end"/>
            </w:r>
          </w:hyperlink>
        </w:p>
        <w:p w14:paraId="45632F76" w14:textId="3C740526" w:rsidR="00FD007C" w:rsidRDefault="00FD007C">
          <w:pPr>
            <w:pStyle w:val="TOC3"/>
            <w:tabs>
              <w:tab w:val="right" w:leader="dot" w:pos="9350"/>
            </w:tabs>
            <w:rPr>
              <w:noProof/>
              <w:kern w:val="2"/>
              <w:sz w:val="24"/>
              <w:szCs w:val="24"/>
              <w:lang w:eastAsia="en-CA"/>
              <w14:ligatures w14:val="standardContextual"/>
            </w:rPr>
          </w:pPr>
          <w:hyperlink w:anchor="_Toc243305611" w:history="1">
            <w:r w:rsidRPr="00412BD1">
              <w:rPr>
                <w:rStyle w:val="Hyperlink"/>
                <w:noProof/>
              </w:rPr>
              <w:t>FSIGN – Sign of Number</w:t>
            </w:r>
            <w:r>
              <w:rPr>
                <w:noProof/>
                <w:webHidden/>
              </w:rPr>
              <w:tab/>
            </w:r>
            <w:r>
              <w:rPr>
                <w:noProof/>
                <w:webHidden/>
              </w:rPr>
              <w:fldChar w:fldCharType="begin"/>
            </w:r>
            <w:r>
              <w:rPr>
                <w:noProof/>
                <w:webHidden/>
              </w:rPr>
              <w:instrText xml:space="preserve"> PAGEREF _Toc243305611 \h </w:instrText>
            </w:r>
            <w:r>
              <w:rPr>
                <w:noProof/>
                <w:webHidden/>
              </w:rPr>
            </w:r>
            <w:r>
              <w:rPr>
                <w:noProof/>
                <w:webHidden/>
              </w:rPr>
              <w:fldChar w:fldCharType="separate"/>
            </w:r>
            <w:r>
              <w:rPr>
                <w:noProof/>
                <w:webHidden/>
              </w:rPr>
              <w:t>472</w:t>
            </w:r>
            <w:r>
              <w:rPr>
                <w:noProof/>
                <w:webHidden/>
              </w:rPr>
              <w:fldChar w:fldCharType="end"/>
            </w:r>
          </w:hyperlink>
        </w:p>
        <w:p w14:paraId="0920ADD8" w14:textId="0BB472F6" w:rsidR="00FD007C" w:rsidRDefault="00FD007C">
          <w:pPr>
            <w:pStyle w:val="TOC3"/>
            <w:tabs>
              <w:tab w:val="right" w:leader="dot" w:pos="9350"/>
            </w:tabs>
            <w:rPr>
              <w:noProof/>
              <w:kern w:val="2"/>
              <w:sz w:val="24"/>
              <w:szCs w:val="24"/>
              <w:lang w:eastAsia="en-CA"/>
              <w14:ligatures w14:val="standardContextual"/>
            </w:rPr>
          </w:pPr>
          <w:hyperlink w:anchor="_Toc243305612" w:history="1">
            <w:r w:rsidRPr="00412BD1">
              <w:rPr>
                <w:rStyle w:val="Hyperlink"/>
                <w:noProof/>
              </w:rPr>
              <w:t>FSINCOS – Float Sine And Cosine</w:t>
            </w:r>
            <w:r>
              <w:rPr>
                <w:noProof/>
                <w:webHidden/>
              </w:rPr>
              <w:tab/>
            </w:r>
            <w:r>
              <w:rPr>
                <w:noProof/>
                <w:webHidden/>
              </w:rPr>
              <w:fldChar w:fldCharType="begin"/>
            </w:r>
            <w:r>
              <w:rPr>
                <w:noProof/>
                <w:webHidden/>
              </w:rPr>
              <w:instrText xml:space="preserve"> PAGEREF _Toc243305612 \h </w:instrText>
            </w:r>
            <w:r>
              <w:rPr>
                <w:noProof/>
                <w:webHidden/>
              </w:rPr>
            </w:r>
            <w:r>
              <w:rPr>
                <w:noProof/>
                <w:webHidden/>
              </w:rPr>
              <w:fldChar w:fldCharType="separate"/>
            </w:r>
            <w:r>
              <w:rPr>
                <w:noProof/>
                <w:webHidden/>
              </w:rPr>
              <w:t>473</w:t>
            </w:r>
            <w:r>
              <w:rPr>
                <w:noProof/>
                <w:webHidden/>
              </w:rPr>
              <w:fldChar w:fldCharType="end"/>
            </w:r>
          </w:hyperlink>
        </w:p>
        <w:p w14:paraId="45B9E121" w14:textId="4F183A1F" w:rsidR="00FD007C" w:rsidRDefault="00FD007C">
          <w:pPr>
            <w:pStyle w:val="TOC3"/>
            <w:tabs>
              <w:tab w:val="right" w:leader="dot" w:pos="9350"/>
            </w:tabs>
            <w:rPr>
              <w:noProof/>
              <w:kern w:val="2"/>
              <w:sz w:val="24"/>
              <w:szCs w:val="24"/>
              <w:lang w:eastAsia="en-CA"/>
              <w14:ligatures w14:val="standardContextual"/>
            </w:rPr>
          </w:pPr>
          <w:hyperlink w:anchor="_Toc243305613" w:history="1">
            <w:r w:rsidRPr="00412BD1">
              <w:rPr>
                <w:rStyle w:val="Hyperlink"/>
                <w:noProof/>
              </w:rPr>
              <w:t>FSLE – Float Set if Less Than or Equal</w:t>
            </w:r>
            <w:r>
              <w:rPr>
                <w:noProof/>
                <w:webHidden/>
              </w:rPr>
              <w:tab/>
            </w:r>
            <w:r>
              <w:rPr>
                <w:noProof/>
                <w:webHidden/>
              </w:rPr>
              <w:fldChar w:fldCharType="begin"/>
            </w:r>
            <w:r>
              <w:rPr>
                <w:noProof/>
                <w:webHidden/>
              </w:rPr>
              <w:instrText xml:space="preserve"> PAGEREF _Toc243305613 \h </w:instrText>
            </w:r>
            <w:r>
              <w:rPr>
                <w:noProof/>
                <w:webHidden/>
              </w:rPr>
            </w:r>
            <w:r>
              <w:rPr>
                <w:noProof/>
                <w:webHidden/>
              </w:rPr>
              <w:fldChar w:fldCharType="separate"/>
            </w:r>
            <w:r>
              <w:rPr>
                <w:noProof/>
                <w:webHidden/>
              </w:rPr>
              <w:t>474</w:t>
            </w:r>
            <w:r>
              <w:rPr>
                <w:noProof/>
                <w:webHidden/>
              </w:rPr>
              <w:fldChar w:fldCharType="end"/>
            </w:r>
          </w:hyperlink>
        </w:p>
        <w:p w14:paraId="06FE8888" w14:textId="4E004E64" w:rsidR="00FD007C" w:rsidRDefault="00FD007C">
          <w:pPr>
            <w:pStyle w:val="TOC3"/>
            <w:tabs>
              <w:tab w:val="right" w:leader="dot" w:pos="9350"/>
            </w:tabs>
            <w:rPr>
              <w:noProof/>
              <w:kern w:val="2"/>
              <w:sz w:val="24"/>
              <w:szCs w:val="24"/>
              <w:lang w:eastAsia="en-CA"/>
              <w14:ligatures w14:val="standardContextual"/>
            </w:rPr>
          </w:pPr>
          <w:hyperlink w:anchor="_Toc243305614" w:history="1">
            <w:r w:rsidRPr="00412BD1">
              <w:rPr>
                <w:rStyle w:val="Hyperlink"/>
                <w:noProof/>
              </w:rPr>
              <w:t>FSLT – Float Set if Less Than</w:t>
            </w:r>
            <w:r>
              <w:rPr>
                <w:noProof/>
                <w:webHidden/>
              </w:rPr>
              <w:tab/>
            </w:r>
            <w:r>
              <w:rPr>
                <w:noProof/>
                <w:webHidden/>
              </w:rPr>
              <w:fldChar w:fldCharType="begin"/>
            </w:r>
            <w:r>
              <w:rPr>
                <w:noProof/>
                <w:webHidden/>
              </w:rPr>
              <w:instrText xml:space="preserve"> PAGEREF _Toc243305614 \h </w:instrText>
            </w:r>
            <w:r>
              <w:rPr>
                <w:noProof/>
                <w:webHidden/>
              </w:rPr>
            </w:r>
            <w:r>
              <w:rPr>
                <w:noProof/>
                <w:webHidden/>
              </w:rPr>
              <w:fldChar w:fldCharType="separate"/>
            </w:r>
            <w:r>
              <w:rPr>
                <w:noProof/>
                <w:webHidden/>
              </w:rPr>
              <w:t>475</w:t>
            </w:r>
            <w:r>
              <w:rPr>
                <w:noProof/>
                <w:webHidden/>
              </w:rPr>
              <w:fldChar w:fldCharType="end"/>
            </w:r>
          </w:hyperlink>
        </w:p>
        <w:p w14:paraId="6DC87F34" w14:textId="3F76C2EA" w:rsidR="00FD007C" w:rsidRDefault="00FD007C">
          <w:pPr>
            <w:pStyle w:val="TOC3"/>
            <w:tabs>
              <w:tab w:val="right" w:leader="dot" w:pos="9350"/>
            </w:tabs>
            <w:rPr>
              <w:noProof/>
              <w:kern w:val="2"/>
              <w:sz w:val="24"/>
              <w:szCs w:val="24"/>
              <w:lang w:eastAsia="en-CA"/>
              <w14:ligatures w14:val="standardContextual"/>
            </w:rPr>
          </w:pPr>
          <w:hyperlink w:anchor="_Toc243305615" w:history="1">
            <w:r w:rsidRPr="00412BD1">
              <w:rPr>
                <w:rStyle w:val="Hyperlink"/>
                <w:noProof/>
              </w:rPr>
              <w:t>FSNE – Float Set if Not Equal</w:t>
            </w:r>
            <w:r>
              <w:rPr>
                <w:noProof/>
                <w:webHidden/>
              </w:rPr>
              <w:tab/>
            </w:r>
            <w:r>
              <w:rPr>
                <w:noProof/>
                <w:webHidden/>
              </w:rPr>
              <w:fldChar w:fldCharType="begin"/>
            </w:r>
            <w:r>
              <w:rPr>
                <w:noProof/>
                <w:webHidden/>
              </w:rPr>
              <w:instrText xml:space="preserve"> PAGEREF _Toc243305615 \h </w:instrText>
            </w:r>
            <w:r>
              <w:rPr>
                <w:noProof/>
                <w:webHidden/>
              </w:rPr>
            </w:r>
            <w:r>
              <w:rPr>
                <w:noProof/>
                <w:webHidden/>
              </w:rPr>
              <w:fldChar w:fldCharType="separate"/>
            </w:r>
            <w:r>
              <w:rPr>
                <w:noProof/>
                <w:webHidden/>
              </w:rPr>
              <w:t>476</w:t>
            </w:r>
            <w:r>
              <w:rPr>
                <w:noProof/>
                <w:webHidden/>
              </w:rPr>
              <w:fldChar w:fldCharType="end"/>
            </w:r>
          </w:hyperlink>
        </w:p>
        <w:p w14:paraId="3FC4D7C4" w14:textId="57C9AA81" w:rsidR="00FD007C" w:rsidRDefault="00FD007C">
          <w:pPr>
            <w:pStyle w:val="TOC3"/>
            <w:tabs>
              <w:tab w:val="right" w:leader="dot" w:pos="9350"/>
            </w:tabs>
            <w:rPr>
              <w:noProof/>
              <w:kern w:val="2"/>
              <w:sz w:val="24"/>
              <w:szCs w:val="24"/>
              <w:lang w:eastAsia="en-CA"/>
              <w14:ligatures w14:val="standardContextual"/>
            </w:rPr>
          </w:pPr>
          <w:hyperlink w:anchor="_Toc243305616" w:history="1">
            <w:r w:rsidRPr="00412BD1">
              <w:rPr>
                <w:rStyle w:val="Hyperlink"/>
                <w:noProof/>
              </w:rPr>
              <w:t>FSQRT – Floating point square root</w:t>
            </w:r>
            <w:r>
              <w:rPr>
                <w:noProof/>
                <w:webHidden/>
              </w:rPr>
              <w:tab/>
            </w:r>
            <w:r>
              <w:rPr>
                <w:noProof/>
                <w:webHidden/>
              </w:rPr>
              <w:fldChar w:fldCharType="begin"/>
            </w:r>
            <w:r>
              <w:rPr>
                <w:noProof/>
                <w:webHidden/>
              </w:rPr>
              <w:instrText xml:space="preserve"> PAGEREF _Toc243305616 \h </w:instrText>
            </w:r>
            <w:r>
              <w:rPr>
                <w:noProof/>
                <w:webHidden/>
              </w:rPr>
            </w:r>
            <w:r>
              <w:rPr>
                <w:noProof/>
                <w:webHidden/>
              </w:rPr>
              <w:fldChar w:fldCharType="separate"/>
            </w:r>
            <w:r>
              <w:rPr>
                <w:noProof/>
                <w:webHidden/>
              </w:rPr>
              <w:t>477</w:t>
            </w:r>
            <w:r>
              <w:rPr>
                <w:noProof/>
                <w:webHidden/>
              </w:rPr>
              <w:fldChar w:fldCharType="end"/>
            </w:r>
          </w:hyperlink>
        </w:p>
        <w:p w14:paraId="7D964700" w14:textId="6273BBD6" w:rsidR="00FD007C" w:rsidRDefault="00FD007C">
          <w:pPr>
            <w:pStyle w:val="TOC3"/>
            <w:tabs>
              <w:tab w:val="right" w:leader="dot" w:pos="9350"/>
            </w:tabs>
            <w:rPr>
              <w:noProof/>
              <w:kern w:val="2"/>
              <w:sz w:val="24"/>
              <w:szCs w:val="24"/>
              <w:lang w:eastAsia="en-CA"/>
              <w14:ligatures w14:val="standardContextual"/>
            </w:rPr>
          </w:pPr>
          <w:hyperlink w:anchor="_Toc243305617" w:history="1">
            <w:r w:rsidRPr="00412BD1">
              <w:rPr>
                <w:rStyle w:val="Hyperlink"/>
                <w:noProof/>
              </w:rPr>
              <w:t>FSTAT –Floating Point Status</w:t>
            </w:r>
            <w:r>
              <w:rPr>
                <w:noProof/>
                <w:webHidden/>
              </w:rPr>
              <w:tab/>
            </w:r>
            <w:r>
              <w:rPr>
                <w:noProof/>
                <w:webHidden/>
              </w:rPr>
              <w:fldChar w:fldCharType="begin"/>
            </w:r>
            <w:r>
              <w:rPr>
                <w:noProof/>
                <w:webHidden/>
              </w:rPr>
              <w:instrText xml:space="preserve"> PAGEREF _Toc243305617 \h </w:instrText>
            </w:r>
            <w:r>
              <w:rPr>
                <w:noProof/>
                <w:webHidden/>
              </w:rPr>
            </w:r>
            <w:r>
              <w:rPr>
                <w:noProof/>
                <w:webHidden/>
              </w:rPr>
              <w:fldChar w:fldCharType="separate"/>
            </w:r>
            <w:r>
              <w:rPr>
                <w:noProof/>
                <w:webHidden/>
              </w:rPr>
              <w:t>478</w:t>
            </w:r>
            <w:r>
              <w:rPr>
                <w:noProof/>
                <w:webHidden/>
              </w:rPr>
              <w:fldChar w:fldCharType="end"/>
            </w:r>
          </w:hyperlink>
        </w:p>
        <w:p w14:paraId="092ED22D" w14:textId="6BE6ADE6" w:rsidR="00FD007C" w:rsidRDefault="00FD007C">
          <w:pPr>
            <w:pStyle w:val="TOC3"/>
            <w:tabs>
              <w:tab w:val="right" w:leader="dot" w:pos="9350"/>
            </w:tabs>
            <w:rPr>
              <w:noProof/>
              <w:kern w:val="2"/>
              <w:sz w:val="24"/>
              <w:szCs w:val="24"/>
              <w:lang w:eastAsia="en-CA"/>
              <w14:ligatures w14:val="standardContextual"/>
            </w:rPr>
          </w:pPr>
          <w:hyperlink w:anchor="_Toc243305618" w:history="1">
            <w:r w:rsidRPr="00412BD1">
              <w:rPr>
                <w:rStyle w:val="Hyperlink"/>
                <w:noProof/>
              </w:rPr>
              <w:t>FSUB –Float Subtraction</w:t>
            </w:r>
            <w:r>
              <w:rPr>
                <w:noProof/>
                <w:webHidden/>
              </w:rPr>
              <w:tab/>
            </w:r>
            <w:r>
              <w:rPr>
                <w:noProof/>
                <w:webHidden/>
              </w:rPr>
              <w:fldChar w:fldCharType="begin"/>
            </w:r>
            <w:r>
              <w:rPr>
                <w:noProof/>
                <w:webHidden/>
              </w:rPr>
              <w:instrText xml:space="preserve"> PAGEREF _Toc243305618 \h </w:instrText>
            </w:r>
            <w:r>
              <w:rPr>
                <w:noProof/>
                <w:webHidden/>
              </w:rPr>
            </w:r>
            <w:r>
              <w:rPr>
                <w:noProof/>
                <w:webHidden/>
              </w:rPr>
              <w:fldChar w:fldCharType="separate"/>
            </w:r>
            <w:r>
              <w:rPr>
                <w:noProof/>
                <w:webHidden/>
              </w:rPr>
              <w:t>480</w:t>
            </w:r>
            <w:r>
              <w:rPr>
                <w:noProof/>
                <w:webHidden/>
              </w:rPr>
              <w:fldChar w:fldCharType="end"/>
            </w:r>
          </w:hyperlink>
        </w:p>
        <w:p w14:paraId="6441AF89" w14:textId="1B376A49" w:rsidR="00FD007C" w:rsidRDefault="00FD007C">
          <w:pPr>
            <w:pStyle w:val="TOC3"/>
            <w:tabs>
              <w:tab w:val="right" w:leader="dot" w:pos="9350"/>
            </w:tabs>
            <w:rPr>
              <w:noProof/>
              <w:kern w:val="2"/>
              <w:sz w:val="24"/>
              <w:szCs w:val="24"/>
              <w:lang w:eastAsia="en-CA"/>
              <w14:ligatures w14:val="standardContextual"/>
            </w:rPr>
          </w:pPr>
          <w:hyperlink w:anchor="_Toc243305619" w:history="1">
            <w:r w:rsidRPr="00412BD1">
              <w:rPr>
                <w:rStyle w:val="Hyperlink"/>
                <w:noProof/>
              </w:rPr>
              <w:t>FTOI – Float to Integer</w:t>
            </w:r>
            <w:r>
              <w:rPr>
                <w:noProof/>
                <w:webHidden/>
              </w:rPr>
              <w:tab/>
            </w:r>
            <w:r>
              <w:rPr>
                <w:noProof/>
                <w:webHidden/>
              </w:rPr>
              <w:fldChar w:fldCharType="begin"/>
            </w:r>
            <w:r>
              <w:rPr>
                <w:noProof/>
                <w:webHidden/>
              </w:rPr>
              <w:instrText xml:space="preserve"> PAGEREF _Toc243305619 \h </w:instrText>
            </w:r>
            <w:r>
              <w:rPr>
                <w:noProof/>
                <w:webHidden/>
              </w:rPr>
            </w:r>
            <w:r>
              <w:rPr>
                <w:noProof/>
                <w:webHidden/>
              </w:rPr>
              <w:fldChar w:fldCharType="separate"/>
            </w:r>
            <w:r>
              <w:rPr>
                <w:noProof/>
                <w:webHidden/>
              </w:rPr>
              <w:t>481</w:t>
            </w:r>
            <w:r>
              <w:rPr>
                <w:noProof/>
                <w:webHidden/>
              </w:rPr>
              <w:fldChar w:fldCharType="end"/>
            </w:r>
          </w:hyperlink>
        </w:p>
        <w:p w14:paraId="46F7F489" w14:textId="5329D486" w:rsidR="00FD007C" w:rsidRDefault="00FD007C">
          <w:pPr>
            <w:pStyle w:val="TOC3"/>
            <w:tabs>
              <w:tab w:val="right" w:leader="dot" w:pos="9350"/>
            </w:tabs>
            <w:rPr>
              <w:noProof/>
              <w:kern w:val="2"/>
              <w:sz w:val="24"/>
              <w:szCs w:val="24"/>
              <w:lang w:eastAsia="en-CA"/>
              <w14:ligatures w14:val="standardContextual"/>
            </w:rPr>
          </w:pPr>
          <w:hyperlink w:anchor="_Toc243305620" w:history="1">
            <w:r w:rsidRPr="00412BD1">
              <w:rPr>
                <w:rStyle w:val="Hyperlink"/>
                <w:noProof/>
              </w:rPr>
              <w:t>FTRUNC – Truncate Value</w:t>
            </w:r>
            <w:r>
              <w:rPr>
                <w:noProof/>
                <w:webHidden/>
              </w:rPr>
              <w:tab/>
            </w:r>
            <w:r>
              <w:rPr>
                <w:noProof/>
                <w:webHidden/>
              </w:rPr>
              <w:fldChar w:fldCharType="begin"/>
            </w:r>
            <w:r>
              <w:rPr>
                <w:noProof/>
                <w:webHidden/>
              </w:rPr>
              <w:instrText xml:space="preserve"> PAGEREF _Toc243305620 \h </w:instrText>
            </w:r>
            <w:r>
              <w:rPr>
                <w:noProof/>
                <w:webHidden/>
              </w:rPr>
            </w:r>
            <w:r>
              <w:rPr>
                <w:noProof/>
                <w:webHidden/>
              </w:rPr>
              <w:fldChar w:fldCharType="separate"/>
            </w:r>
            <w:r>
              <w:rPr>
                <w:noProof/>
                <w:webHidden/>
              </w:rPr>
              <w:t>482</w:t>
            </w:r>
            <w:r>
              <w:rPr>
                <w:noProof/>
                <w:webHidden/>
              </w:rPr>
              <w:fldChar w:fldCharType="end"/>
            </w:r>
          </w:hyperlink>
        </w:p>
        <w:p w14:paraId="316CF679" w14:textId="32DAC916" w:rsidR="00FD007C" w:rsidRDefault="00FD007C">
          <w:pPr>
            <w:pStyle w:val="TOC3"/>
            <w:tabs>
              <w:tab w:val="right" w:leader="dot" w:pos="9350"/>
            </w:tabs>
            <w:rPr>
              <w:noProof/>
              <w:kern w:val="2"/>
              <w:sz w:val="24"/>
              <w:szCs w:val="24"/>
              <w:lang w:eastAsia="en-CA"/>
              <w14:ligatures w14:val="standardContextual"/>
            </w:rPr>
          </w:pPr>
          <w:hyperlink w:anchor="_Toc243305621" w:history="1">
            <w:r w:rsidRPr="00412BD1">
              <w:rPr>
                <w:rStyle w:val="Hyperlink"/>
                <w:noProof/>
              </w:rPr>
              <w:t>ISNAN – Is Not a Number</w:t>
            </w:r>
            <w:r>
              <w:rPr>
                <w:noProof/>
                <w:webHidden/>
              </w:rPr>
              <w:tab/>
            </w:r>
            <w:r>
              <w:rPr>
                <w:noProof/>
                <w:webHidden/>
              </w:rPr>
              <w:fldChar w:fldCharType="begin"/>
            </w:r>
            <w:r>
              <w:rPr>
                <w:noProof/>
                <w:webHidden/>
              </w:rPr>
              <w:instrText xml:space="preserve"> PAGEREF _Toc243305621 \h </w:instrText>
            </w:r>
            <w:r>
              <w:rPr>
                <w:noProof/>
                <w:webHidden/>
              </w:rPr>
            </w:r>
            <w:r>
              <w:rPr>
                <w:noProof/>
                <w:webHidden/>
              </w:rPr>
              <w:fldChar w:fldCharType="separate"/>
            </w:r>
            <w:r>
              <w:rPr>
                <w:noProof/>
                <w:webHidden/>
              </w:rPr>
              <w:t>483</w:t>
            </w:r>
            <w:r>
              <w:rPr>
                <w:noProof/>
                <w:webHidden/>
              </w:rPr>
              <w:fldChar w:fldCharType="end"/>
            </w:r>
          </w:hyperlink>
        </w:p>
        <w:p w14:paraId="3C385D78" w14:textId="3C51119E" w:rsidR="00FD007C" w:rsidRDefault="00FD007C">
          <w:pPr>
            <w:pStyle w:val="TOC3"/>
            <w:tabs>
              <w:tab w:val="right" w:leader="dot" w:pos="9350"/>
            </w:tabs>
            <w:rPr>
              <w:noProof/>
              <w:kern w:val="2"/>
              <w:sz w:val="24"/>
              <w:szCs w:val="24"/>
              <w:lang w:eastAsia="en-CA"/>
              <w14:ligatures w14:val="standardContextual"/>
            </w:rPr>
          </w:pPr>
          <w:hyperlink w:anchor="_Toc243305622" w:history="1">
            <w:r w:rsidRPr="00412BD1">
              <w:rPr>
                <w:rStyle w:val="Hyperlink"/>
                <w:noProof/>
              </w:rPr>
              <w:t>ITOF – Integer to Float</w:t>
            </w:r>
            <w:r>
              <w:rPr>
                <w:noProof/>
                <w:webHidden/>
              </w:rPr>
              <w:tab/>
            </w:r>
            <w:r>
              <w:rPr>
                <w:noProof/>
                <w:webHidden/>
              </w:rPr>
              <w:fldChar w:fldCharType="begin"/>
            </w:r>
            <w:r>
              <w:rPr>
                <w:noProof/>
                <w:webHidden/>
              </w:rPr>
              <w:instrText xml:space="preserve"> PAGEREF _Toc243305622 \h </w:instrText>
            </w:r>
            <w:r>
              <w:rPr>
                <w:noProof/>
                <w:webHidden/>
              </w:rPr>
            </w:r>
            <w:r>
              <w:rPr>
                <w:noProof/>
                <w:webHidden/>
              </w:rPr>
              <w:fldChar w:fldCharType="separate"/>
            </w:r>
            <w:r>
              <w:rPr>
                <w:noProof/>
                <w:webHidden/>
              </w:rPr>
              <w:t>485</w:t>
            </w:r>
            <w:r>
              <w:rPr>
                <w:noProof/>
                <w:webHidden/>
              </w:rPr>
              <w:fldChar w:fldCharType="end"/>
            </w:r>
          </w:hyperlink>
        </w:p>
        <w:p w14:paraId="59669271" w14:textId="4789FA7A" w:rsidR="00FD007C" w:rsidRDefault="00FD007C">
          <w:pPr>
            <w:pStyle w:val="TOC3"/>
            <w:tabs>
              <w:tab w:val="right" w:leader="dot" w:pos="9350"/>
            </w:tabs>
            <w:rPr>
              <w:noProof/>
              <w:kern w:val="2"/>
              <w:sz w:val="24"/>
              <w:szCs w:val="24"/>
              <w:lang w:eastAsia="en-CA"/>
              <w14:ligatures w14:val="standardContextual"/>
            </w:rPr>
          </w:pPr>
          <w:hyperlink w:anchor="_Toc243305623" w:history="1">
            <w:r w:rsidRPr="00412BD1">
              <w:rPr>
                <w:rStyle w:val="Hyperlink"/>
                <w:noProof/>
              </w:rPr>
              <w:t>PFADD – Parallel Float Addition</w:t>
            </w:r>
            <w:r>
              <w:rPr>
                <w:noProof/>
                <w:webHidden/>
              </w:rPr>
              <w:tab/>
            </w:r>
            <w:r>
              <w:rPr>
                <w:noProof/>
                <w:webHidden/>
              </w:rPr>
              <w:fldChar w:fldCharType="begin"/>
            </w:r>
            <w:r>
              <w:rPr>
                <w:noProof/>
                <w:webHidden/>
              </w:rPr>
              <w:instrText xml:space="preserve"> PAGEREF _Toc243305623 \h </w:instrText>
            </w:r>
            <w:r>
              <w:rPr>
                <w:noProof/>
                <w:webHidden/>
              </w:rPr>
            </w:r>
            <w:r>
              <w:rPr>
                <w:noProof/>
                <w:webHidden/>
              </w:rPr>
              <w:fldChar w:fldCharType="separate"/>
            </w:r>
            <w:r>
              <w:rPr>
                <w:noProof/>
                <w:webHidden/>
              </w:rPr>
              <w:t>486</w:t>
            </w:r>
            <w:r>
              <w:rPr>
                <w:noProof/>
                <w:webHidden/>
              </w:rPr>
              <w:fldChar w:fldCharType="end"/>
            </w:r>
          </w:hyperlink>
        </w:p>
        <w:p w14:paraId="4F0CEEB0" w14:textId="265AD7C8" w:rsidR="00FD007C" w:rsidRDefault="00FD007C">
          <w:pPr>
            <w:pStyle w:val="TOC3"/>
            <w:tabs>
              <w:tab w:val="right" w:leader="dot" w:pos="9350"/>
            </w:tabs>
            <w:rPr>
              <w:noProof/>
              <w:kern w:val="2"/>
              <w:sz w:val="24"/>
              <w:szCs w:val="24"/>
              <w:lang w:eastAsia="en-CA"/>
              <w14:ligatures w14:val="standardContextual"/>
            </w:rPr>
          </w:pPr>
          <w:hyperlink w:anchor="_Toc243305624" w:history="1">
            <w:r w:rsidRPr="00412BD1">
              <w:rPr>
                <w:rStyle w:val="Hyperlink"/>
                <w:noProof/>
              </w:rPr>
              <w:t>PFCMP – Parallel FLoat Comparison</w:t>
            </w:r>
            <w:r>
              <w:rPr>
                <w:noProof/>
                <w:webHidden/>
              </w:rPr>
              <w:tab/>
            </w:r>
            <w:r>
              <w:rPr>
                <w:noProof/>
                <w:webHidden/>
              </w:rPr>
              <w:fldChar w:fldCharType="begin"/>
            </w:r>
            <w:r>
              <w:rPr>
                <w:noProof/>
                <w:webHidden/>
              </w:rPr>
              <w:instrText xml:space="preserve"> PAGEREF _Toc243305624 \h </w:instrText>
            </w:r>
            <w:r>
              <w:rPr>
                <w:noProof/>
                <w:webHidden/>
              </w:rPr>
            </w:r>
            <w:r>
              <w:rPr>
                <w:noProof/>
                <w:webHidden/>
              </w:rPr>
              <w:fldChar w:fldCharType="separate"/>
            </w:r>
            <w:r>
              <w:rPr>
                <w:noProof/>
                <w:webHidden/>
              </w:rPr>
              <w:t>487</w:t>
            </w:r>
            <w:r>
              <w:rPr>
                <w:noProof/>
                <w:webHidden/>
              </w:rPr>
              <w:fldChar w:fldCharType="end"/>
            </w:r>
          </w:hyperlink>
        </w:p>
        <w:p w14:paraId="3E2DB685" w14:textId="66AF4EF1" w:rsidR="00FD007C" w:rsidRDefault="00FD007C">
          <w:pPr>
            <w:pStyle w:val="TOC3"/>
            <w:tabs>
              <w:tab w:val="right" w:leader="dot" w:pos="9350"/>
            </w:tabs>
            <w:rPr>
              <w:noProof/>
              <w:kern w:val="2"/>
              <w:sz w:val="24"/>
              <w:szCs w:val="24"/>
              <w:lang w:eastAsia="en-CA"/>
              <w14:ligatures w14:val="standardContextual"/>
            </w:rPr>
          </w:pPr>
          <w:hyperlink w:anchor="_Toc243305625" w:history="1">
            <w:r w:rsidRPr="00412BD1">
              <w:rPr>
                <w:rStyle w:val="Hyperlink"/>
                <w:noProof/>
              </w:rPr>
              <w:t>PFMA –Parallel Float Multiply and Add</w:t>
            </w:r>
            <w:r>
              <w:rPr>
                <w:noProof/>
                <w:webHidden/>
              </w:rPr>
              <w:tab/>
            </w:r>
            <w:r>
              <w:rPr>
                <w:noProof/>
                <w:webHidden/>
              </w:rPr>
              <w:fldChar w:fldCharType="begin"/>
            </w:r>
            <w:r>
              <w:rPr>
                <w:noProof/>
                <w:webHidden/>
              </w:rPr>
              <w:instrText xml:space="preserve"> PAGEREF _Toc243305625 \h </w:instrText>
            </w:r>
            <w:r>
              <w:rPr>
                <w:noProof/>
                <w:webHidden/>
              </w:rPr>
            </w:r>
            <w:r>
              <w:rPr>
                <w:noProof/>
                <w:webHidden/>
              </w:rPr>
              <w:fldChar w:fldCharType="separate"/>
            </w:r>
            <w:r>
              <w:rPr>
                <w:noProof/>
                <w:webHidden/>
              </w:rPr>
              <w:t>490</w:t>
            </w:r>
            <w:r>
              <w:rPr>
                <w:noProof/>
                <w:webHidden/>
              </w:rPr>
              <w:fldChar w:fldCharType="end"/>
            </w:r>
          </w:hyperlink>
        </w:p>
        <w:p w14:paraId="7ABFEB52" w14:textId="043068CC" w:rsidR="00FD007C" w:rsidRDefault="00FD007C">
          <w:pPr>
            <w:pStyle w:val="TOC3"/>
            <w:tabs>
              <w:tab w:val="right" w:leader="dot" w:pos="9350"/>
            </w:tabs>
            <w:rPr>
              <w:noProof/>
              <w:kern w:val="2"/>
              <w:sz w:val="24"/>
              <w:szCs w:val="24"/>
              <w:lang w:eastAsia="en-CA"/>
              <w14:ligatures w14:val="standardContextual"/>
            </w:rPr>
          </w:pPr>
          <w:hyperlink w:anchor="_Toc243305626" w:history="1">
            <w:r w:rsidRPr="00412BD1">
              <w:rPr>
                <w:rStyle w:val="Hyperlink"/>
                <w:noProof/>
              </w:rPr>
              <w:t>PFMS – Parallel Float Multiply and Subtract</w:t>
            </w:r>
            <w:r>
              <w:rPr>
                <w:noProof/>
                <w:webHidden/>
              </w:rPr>
              <w:tab/>
            </w:r>
            <w:r>
              <w:rPr>
                <w:noProof/>
                <w:webHidden/>
              </w:rPr>
              <w:fldChar w:fldCharType="begin"/>
            </w:r>
            <w:r>
              <w:rPr>
                <w:noProof/>
                <w:webHidden/>
              </w:rPr>
              <w:instrText xml:space="preserve"> PAGEREF _Toc243305626 \h </w:instrText>
            </w:r>
            <w:r>
              <w:rPr>
                <w:noProof/>
                <w:webHidden/>
              </w:rPr>
            </w:r>
            <w:r>
              <w:rPr>
                <w:noProof/>
                <w:webHidden/>
              </w:rPr>
              <w:fldChar w:fldCharType="separate"/>
            </w:r>
            <w:r>
              <w:rPr>
                <w:noProof/>
                <w:webHidden/>
              </w:rPr>
              <w:t>491</w:t>
            </w:r>
            <w:r>
              <w:rPr>
                <w:noProof/>
                <w:webHidden/>
              </w:rPr>
              <w:fldChar w:fldCharType="end"/>
            </w:r>
          </w:hyperlink>
        </w:p>
        <w:p w14:paraId="2FB3B548" w14:textId="06BA6FF5" w:rsidR="00FD007C" w:rsidRDefault="00FD007C">
          <w:pPr>
            <w:pStyle w:val="TOC3"/>
            <w:tabs>
              <w:tab w:val="right" w:leader="dot" w:pos="9350"/>
            </w:tabs>
            <w:rPr>
              <w:noProof/>
              <w:kern w:val="2"/>
              <w:sz w:val="24"/>
              <w:szCs w:val="24"/>
              <w:lang w:eastAsia="en-CA"/>
              <w14:ligatures w14:val="standardContextual"/>
            </w:rPr>
          </w:pPr>
          <w:hyperlink w:anchor="_Toc243305627" w:history="1">
            <w:r w:rsidRPr="00412BD1">
              <w:rPr>
                <w:rStyle w:val="Hyperlink"/>
                <w:noProof/>
              </w:rPr>
              <w:t>PFMUL – Parallel Float Multiplication</w:t>
            </w:r>
            <w:r>
              <w:rPr>
                <w:noProof/>
                <w:webHidden/>
              </w:rPr>
              <w:tab/>
            </w:r>
            <w:r>
              <w:rPr>
                <w:noProof/>
                <w:webHidden/>
              </w:rPr>
              <w:fldChar w:fldCharType="begin"/>
            </w:r>
            <w:r>
              <w:rPr>
                <w:noProof/>
                <w:webHidden/>
              </w:rPr>
              <w:instrText xml:space="preserve"> PAGEREF _Toc243305627 \h </w:instrText>
            </w:r>
            <w:r>
              <w:rPr>
                <w:noProof/>
                <w:webHidden/>
              </w:rPr>
            </w:r>
            <w:r>
              <w:rPr>
                <w:noProof/>
                <w:webHidden/>
              </w:rPr>
              <w:fldChar w:fldCharType="separate"/>
            </w:r>
            <w:r>
              <w:rPr>
                <w:noProof/>
                <w:webHidden/>
              </w:rPr>
              <w:t>492</w:t>
            </w:r>
            <w:r>
              <w:rPr>
                <w:noProof/>
                <w:webHidden/>
              </w:rPr>
              <w:fldChar w:fldCharType="end"/>
            </w:r>
          </w:hyperlink>
        </w:p>
        <w:p w14:paraId="1C3E54D0" w14:textId="114510C9" w:rsidR="00FD007C" w:rsidRDefault="00FD007C">
          <w:pPr>
            <w:pStyle w:val="TOC3"/>
            <w:tabs>
              <w:tab w:val="right" w:leader="dot" w:pos="9350"/>
            </w:tabs>
            <w:rPr>
              <w:noProof/>
              <w:kern w:val="2"/>
              <w:sz w:val="24"/>
              <w:szCs w:val="24"/>
              <w:lang w:eastAsia="en-CA"/>
              <w14:ligatures w14:val="standardContextual"/>
            </w:rPr>
          </w:pPr>
          <w:hyperlink w:anchor="_Toc243305628" w:history="1">
            <w:r w:rsidRPr="00412BD1">
              <w:rPr>
                <w:rStyle w:val="Hyperlink"/>
                <w:noProof/>
              </w:rPr>
              <w:t>PFSUB – Parallel Float Subtraction</w:t>
            </w:r>
            <w:r>
              <w:rPr>
                <w:noProof/>
                <w:webHidden/>
              </w:rPr>
              <w:tab/>
            </w:r>
            <w:r>
              <w:rPr>
                <w:noProof/>
                <w:webHidden/>
              </w:rPr>
              <w:fldChar w:fldCharType="begin"/>
            </w:r>
            <w:r>
              <w:rPr>
                <w:noProof/>
                <w:webHidden/>
              </w:rPr>
              <w:instrText xml:space="preserve"> PAGEREF _Toc243305628 \h </w:instrText>
            </w:r>
            <w:r>
              <w:rPr>
                <w:noProof/>
                <w:webHidden/>
              </w:rPr>
            </w:r>
            <w:r>
              <w:rPr>
                <w:noProof/>
                <w:webHidden/>
              </w:rPr>
              <w:fldChar w:fldCharType="separate"/>
            </w:r>
            <w:r>
              <w:rPr>
                <w:noProof/>
                <w:webHidden/>
              </w:rPr>
              <w:t>493</w:t>
            </w:r>
            <w:r>
              <w:rPr>
                <w:noProof/>
                <w:webHidden/>
              </w:rPr>
              <w:fldChar w:fldCharType="end"/>
            </w:r>
          </w:hyperlink>
        </w:p>
        <w:p w14:paraId="1E48783F" w14:textId="54368D87" w:rsidR="00FD007C" w:rsidRDefault="00FD007C">
          <w:pPr>
            <w:pStyle w:val="TOC2"/>
            <w:tabs>
              <w:tab w:val="right" w:leader="dot" w:pos="9350"/>
            </w:tabs>
            <w:rPr>
              <w:noProof/>
              <w:kern w:val="2"/>
              <w:sz w:val="24"/>
              <w:szCs w:val="24"/>
              <w:lang w:eastAsia="en-CA"/>
              <w14:ligatures w14:val="standardContextual"/>
            </w:rPr>
          </w:pPr>
          <w:hyperlink w:anchor="_Toc243305629" w:history="1">
            <w:r w:rsidRPr="00412BD1">
              <w:rPr>
                <w:rStyle w:val="Hyperlink"/>
                <w:noProof/>
              </w:rPr>
              <w:t>Vector Floating-Point Operations</w:t>
            </w:r>
            <w:r>
              <w:rPr>
                <w:noProof/>
                <w:webHidden/>
              </w:rPr>
              <w:tab/>
            </w:r>
            <w:r>
              <w:rPr>
                <w:noProof/>
                <w:webHidden/>
              </w:rPr>
              <w:fldChar w:fldCharType="begin"/>
            </w:r>
            <w:r>
              <w:rPr>
                <w:noProof/>
                <w:webHidden/>
              </w:rPr>
              <w:instrText xml:space="preserve"> PAGEREF _Toc243305629 \h </w:instrText>
            </w:r>
            <w:r>
              <w:rPr>
                <w:noProof/>
                <w:webHidden/>
              </w:rPr>
            </w:r>
            <w:r>
              <w:rPr>
                <w:noProof/>
                <w:webHidden/>
              </w:rPr>
              <w:fldChar w:fldCharType="separate"/>
            </w:r>
            <w:r>
              <w:rPr>
                <w:noProof/>
                <w:webHidden/>
              </w:rPr>
              <w:t>494</w:t>
            </w:r>
            <w:r>
              <w:rPr>
                <w:noProof/>
                <w:webHidden/>
              </w:rPr>
              <w:fldChar w:fldCharType="end"/>
            </w:r>
          </w:hyperlink>
        </w:p>
        <w:p w14:paraId="5D39C3B4" w14:textId="78325C19" w:rsidR="00FD007C" w:rsidRDefault="00FD007C">
          <w:pPr>
            <w:pStyle w:val="TOC3"/>
            <w:tabs>
              <w:tab w:val="right" w:leader="dot" w:pos="9350"/>
            </w:tabs>
            <w:rPr>
              <w:noProof/>
              <w:kern w:val="2"/>
              <w:sz w:val="24"/>
              <w:szCs w:val="24"/>
              <w:lang w:eastAsia="en-CA"/>
              <w14:ligatures w14:val="standardContextual"/>
            </w:rPr>
          </w:pPr>
          <w:hyperlink w:anchor="_Toc243305630" w:history="1">
            <w:r w:rsidRPr="00412BD1">
              <w:rPr>
                <w:rStyle w:val="Hyperlink"/>
                <w:noProof/>
              </w:rPr>
              <w:t>VFABS – Absolute Value</w:t>
            </w:r>
            <w:r>
              <w:rPr>
                <w:noProof/>
                <w:webHidden/>
              </w:rPr>
              <w:tab/>
            </w:r>
            <w:r>
              <w:rPr>
                <w:noProof/>
                <w:webHidden/>
              </w:rPr>
              <w:fldChar w:fldCharType="begin"/>
            </w:r>
            <w:r>
              <w:rPr>
                <w:noProof/>
                <w:webHidden/>
              </w:rPr>
              <w:instrText xml:space="preserve"> PAGEREF _Toc243305630 \h </w:instrText>
            </w:r>
            <w:r>
              <w:rPr>
                <w:noProof/>
                <w:webHidden/>
              </w:rPr>
            </w:r>
            <w:r>
              <w:rPr>
                <w:noProof/>
                <w:webHidden/>
              </w:rPr>
              <w:fldChar w:fldCharType="separate"/>
            </w:r>
            <w:r>
              <w:rPr>
                <w:noProof/>
                <w:webHidden/>
              </w:rPr>
              <w:t>494</w:t>
            </w:r>
            <w:r>
              <w:rPr>
                <w:noProof/>
                <w:webHidden/>
              </w:rPr>
              <w:fldChar w:fldCharType="end"/>
            </w:r>
          </w:hyperlink>
        </w:p>
        <w:p w14:paraId="0C15C0C9" w14:textId="1AE404F6" w:rsidR="00FD007C" w:rsidRDefault="00FD007C">
          <w:pPr>
            <w:pStyle w:val="TOC3"/>
            <w:tabs>
              <w:tab w:val="right" w:leader="dot" w:pos="9350"/>
            </w:tabs>
            <w:rPr>
              <w:noProof/>
              <w:kern w:val="2"/>
              <w:sz w:val="24"/>
              <w:szCs w:val="24"/>
              <w:lang w:eastAsia="en-CA"/>
              <w14:ligatures w14:val="standardContextual"/>
            </w:rPr>
          </w:pPr>
          <w:hyperlink w:anchor="_Toc243305631" w:history="1">
            <w:r w:rsidRPr="00412BD1">
              <w:rPr>
                <w:rStyle w:val="Hyperlink"/>
                <w:noProof/>
              </w:rPr>
              <w:t>VFADD –Float Addition</w:t>
            </w:r>
            <w:r>
              <w:rPr>
                <w:noProof/>
                <w:webHidden/>
              </w:rPr>
              <w:tab/>
            </w:r>
            <w:r>
              <w:rPr>
                <w:noProof/>
                <w:webHidden/>
              </w:rPr>
              <w:fldChar w:fldCharType="begin"/>
            </w:r>
            <w:r>
              <w:rPr>
                <w:noProof/>
                <w:webHidden/>
              </w:rPr>
              <w:instrText xml:space="preserve"> PAGEREF _Toc243305631 \h </w:instrText>
            </w:r>
            <w:r>
              <w:rPr>
                <w:noProof/>
                <w:webHidden/>
              </w:rPr>
            </w:r>
            <w:r>
              <w:rPr>
                <w:noProof/>
                <w:webHidden/>
              </w:rPr>
              <w:fldChar w:fldCharType="separate"/>
            </w:r>
            <w:r>
              <w:rPr>
                <w:noProof/>
                <w:webHidden/>
              </w:rPr>
              <w:t>495</w:t>
            </w:r>
            <w:r>
              <w:rPr>
                <w:noProof/>
                <w:webHidden/>
              </w:rPr>
              <w:fldChar w:fldCharType="end"/>
            </w:r>
          </w:hyperlink>
        </w:p>
        <w:p w14:paraId="3991A42E" w14:textId="4C3E0DF4" w:rsidR="00FD007C" w:rsidRDefault="00FD007C">
          <w:pPr>
            <w:pStyle w:val="TOC3"/>
            <w:tabs>
              <w:tab w:val="right" w:leader="dot" w:pos="9350"/>
            </w:tabs>
            <w:rPr>
              <w:noProof/>
              <w:kern w:val="2"/>
              <w:sz w:val="24"/>
              <w:szCs w:val="24"/>
              <w:lang w:eastAsia="en-CA"/>
              <w14:ligatures w14:val="standardContextual"/>
            </w:rPr>
          </w:pPr>
          <w:hyperlink w:anchor="_Toc243305632" w:history="1">
            <w:r w:rsidRPr="00412BD1">
              <w:rPr>
                <w:rStyle w:val="Hyperlink"/>
                <w:noProof/>
              </w:rPr>
              <w:t>VFCLASS – Classify Value</w:t>
            </w:r>
            <w:r>
              <w:rPr>
                <w:noProof/>
                <w:webHidden/>
              </w:rPr>
              <w:tab/>
            </w:r>
            <w:r>
              <w:rPr>
                <w:noProof/>
                <w:webHidden/>
              </w:rPr>
              <w:fldChar w:fldCharType="begin"/>
            </w:r>
            <w:r>
              <w:rPr>
                <w:noProof/>
                <w:webHidden/>
              </w:rPr>
              <w:instrText xml:space="preserve"> PAGEREF _Toc243305632 \h </w:instrText>
            </w:r>
            <w:r>
              <w:rPr>
                <w:noProof/>
                <w:webHidden/>
              </w:rPr>
            </w:r>
            <w:r>
              <w:rPr>
                <w:noProof/>
                <w:webHidden/>
              </w:rPr>
              <w:fldChar w:fldCharType="separate"/>
            </w:r>
            <w:r>
              <w:rPr>
                <w:noProof/>
                <w:webHidden/>
              </w:rPr>
              <w:t>496</w:t>
            </w:r>
            <w:r>
              <w:rPr>
                <w:noProof/>
                <w:webHidden/>
              </w:rPr>
              <w:fldChar w:fldCharType="end"/>
            </w:r>
          </w:hyperlink>
        </w:p>
        <w:p w14:paraId="2354454A" w14:textId="310058C7" w:rsidR="00FD007C" w:rsidRDefault="00FD007C">
          <w:pPr>
            <w:pStyle w:val="TOC3"/>
            <w:tabs>
              <w:tab w:val="right" w:leader="dot" w:pos="9350"/>
            </w:tabs>
            <w:rPr>
              <w:noProof/>
              <w:kern w:val="2"/>
              <w:sz w:val="24"/>
              <w:szCs w:val="24"/>
              <w:lang w:eastAsia="en-CA"/>
              <w14:ligatures w14:val="standardContextual"/>
            </w:rPr>
          </w:pPr>
          <w:hyperlink w:anchor="_Toc243305633" w:history="1">
            <w:r w:rsidRPr="00412BD1">
              <w:rPr>
                <w:rStyle w:val="Hyperlink"/>
                <w:noProof/>
              </w:rPr>
              <w:t>VFCMP - Comparison</w:t>
            </w:r>
            <w:r>
              <w:rPr>
                <w:noProof/>
                <w:webHidden/>
              </w:rPr>
              <w:tab/>
            </w:r>
            <w:r>
              <w:rPr>
                <w:noProof/>
                <w:webHidden/>
              </w:rPr>
              <w:fldChar w:fldCharType="begin"/>
            </w:r>
            <w:r>
              <w:rPr>
                <w:noProof/>
                <w:webHidden/>
              </w:rPr>
              <w:instrText xml:space="preserve"> PAGEREF _Toc243305633 \h </w:instrText>
            </w:r>
            <w:r>
              <w:rPr>
                <w:noProof/>
                <w:webHidden/>
              </w:rPr>
            </w:r>
            <w:r>
              <w:rPr>
                <w:noProof/>
                <w:webHidden/>
              </w:rPr>
              <w:fldChar w:fldCharType="separate"/>
            </w:r>
            <w:r>
              <w:rPr>
                <w:noProof/>
                <w:webHidden/>
              </w:rPr>
              <w:t>497</w:t>
            </w:r>
            <w:r>
              <w:rPr>
                <w:noProof/>
                <w:webHidden/>
              </w:rPr>
              <w:fldChar w:fldCharType="end"/>
            </w:r>
          </w:hyperlink>
        </w:p>
        <w:p w14:paraId="72F2F3C8" w14:textId="325192C6" w:rsidR="00FD007C" w:rsidRDefault="00FD007C">
          <w:pPr>
            <w:pStyle w:val="TOC3"/>
            <w:tabs>
              <w:tab w:val="right" w:leader="dot" w:pos="9350"/>
            </w:tabs>
            <w:rPr>
              <w:noProof/>
              <w:kern w:val="2"/>
              <w:sz w:val="24"/>
              <w:szCs w:val="24"/>
              <w:lang w:eastAsia="en-CA"/>
              <w14:ligatures w14:val="standardContextual"/>
            </w:rPr>
          </w:pPr>
          <w:hyperlink w:anchor="_Toc243305634" w:history="1">
            <w:r w:rsidRPr="00412BD1">
              <w:rPr>
                <w:rStyle w:val="Hyperlink"/>
                <w:noProof/>
              </w:rPr>
              <w:t>VFINITE – Number is Finite</w:t>
            </w:r>
            <w:r>
              <w:rPr>
                <w:noProof/>
                <w:webHidden/>
              </w:rPr>
              <w:tab/>
            </w:r>
            <w:r>
              <w:rPr>
                <w:noProof/>
                <w:webHidden/>
              </w:rPr>
              <w:fldChar w:fldCharType="begin"/>
            </w:r>
            <w:r>
              <w:rPr>
                <w:noProof/>
                <w:webHidden/>
              </w:rPr>
              <w:instrText xml:space="preserve"> PAGEREF _Toc243305634 \h </w:instrText>
            </w:r>
            <w:r>
              <w:rPr>
                <w:noProof/>
                <w:webHidden/>
              </w:rPr>
            </w:r>
            <w:r>
              <w:rPr>
                <w:noProof/>
                <w:webHidden/>
              </w:rPr>
              <w:fldChar w:fldCharType="separate"/>
            </w:r>
            <w:r>
              <w:rPr>
                <w:noProof/>
                <w:webHidden/>
              </w:rPr>
              <w:t>499</w:t>
            </w:r>
            <w:r>
              <w:rPr>
                <w:noProof/>
                <w:webHidden/>
              </w:rPr>
              <w:fldChar w:fldCharType="end"/>
            </w:r>
          </w:hyperlink>
        </w:p>
        <w:p w14:paraId="6D7F3FEE" w14:textId="702521C6" w:rsidR="00FD007C" w:rsidRDefault="00FD007C">
          <w:pPr>
            <w:pStyle w:val="TOC3"/>
            <w:tabs>
              <w:tab w:val="right" w:leader="dot" w:pos="9350"/>
            </w:tabs>
            <w:rPr>
              <w:noProof/>
              <w:kern w:val="2"/>
              <w:sz w:val="24"/>
              <w:szCs w:val="24"/>
              <w:lang w:eastAsia="en-CA"/>
              <w14:ligatures w14:val="standardContextual"/>
            </w:rPr>
          </w:pPr>
          <w:hyperlink w:anchor="_Toc243305635" w:history="1">
            <w:r w:rsidRPr="00412BD1">
              <w:rPr>
                <w:rStyle w:val="Hyperlink"/>
                <w:noProof/>
              </w:rPr>
              <w:t>VFMA –Float Multiply and Add</w:t>
            </w:r>
            <w:r>
              <w:rPr>
                <w:noProof/>
                <w:webHidden/>
              </w:rPr>
              <w:tab/>
            </w:r>
            <w:r>
              <w:rPr>
                <w:noProof/>
                <w:webHidden/>
              </w:rPr>
              <w:fldChar w:fldCharType="begin"/>
            </w:r>
            <w:r>
              <w:rPr>
                <w:noProof/>
                <w:webHidden/>
              </w:rPr>
              <w:instrText xml:space="preserve"> PAGEREF _Toc243305635 \h </w:instrText>
            </w:r>
            <w:r>
              <w:rPr>
                <w:noProof/>
                <w:webHidden/>
              </w:rPr>
            </w:r>
            <w:r>
              <w:rPr>
                <w:noProof/>
                <w:webHidden/>
              </w:rPr>
              <w:fldChar w:fldCharType="separate"/>
            </w:r>
            <w:r>
              <w:rPr>
                <w:noProof/>
                <w:webHidden/>
              </w:rPr>
              <w:t>501</w:t>
            </w:r>
            <w:r>
              <w:rPr>
                <w:noProof/>
                <w:webHidden/>
              </w:rPr>
              <w:fldChar w:fldCharType="end"/>
            </w:r>
          </w:hyperlink>
        </w:p>
        <w:p w14:paraId="45C48C77" w14:textId="61F7ED9E" w:rsidR="00FD007C" w:rsidRDefault="00FD007C">
          <w:pPr>
            <w:pStyle w:val="TOC3"/>
            <w:tabs>
              <w:tab w:val="right" w:leader="dot" w:pos="9350"/>
            </w:tabs>
            <w:rPr>
              <w:noProof/>
              <w:kern w:val="2"/>
              <w:sz w:val="24"/>
              <w:szCs w:val="24"/>
              <w:lang w:eastAsia="en-CA"/>
              <w14:ligatures w14:val="standardContextual"/>
            </w:rPr>
          </w:pPr>
          <w:hyperlink w:anchor="_Toc243305636" w:history="1">
            <w:r w:rsidRPr="00412BD1">
              <w:rPr>
                <w:rStyle w:val="Hyperlink"/>
                <w:noProof/>
              </w:rPr>
              <w:t>VFMAX –Float Maximum Value</w:t>
            </w:r>
            <w:r>
              <w:rPr>
                <w:noProof/>
                <w:webHidden/>
              </w:rPr>
              <w:tab/>
            </w:r>
            <w:r>
              <w:rPr>
                <w:noProof/>
                <w:webHidden/>
              </w:rPr>
              <w:fldChar w:fldCharType="begin"/>
            </w:r>
            <w:r>
              <w:rPr>
                <w:noProof/>
                <w:webHidden/>
              </w:rPr>
              <w:instrText xml:space="preserve"> PAGEREF _Toc243305636 \h </w:instrText>
            </w:r>
            <w:r>
              <w:rPr>
                <w:noProof/>
                <w:webHidden/>
              </w:rPr>
            </w:r>
            <w:r>
              <w:rPr>
                <w:noProof/>
                <w:webHidden/>
              </w:rPr>
              <w:fldChar w:fldCharType="separate"/>
            </w:r>
            <w:r>
              <w:rPr>
                <w:noProof/>
                <w:webHidden/>
              </w:rPr>
              <w:t>502</w:t>
            </w:r>
            <w:r>
              <w:rPr>
                <w:noProof/>
                <w:webHidden/>
              </w:rPr>
              <w:fldChar w:fldCharType="end"/>
            </w:r>
          </w:hyperlink>
        </w:p>
        <w:p w14:paraId="204D8693" w14:textId="2F06934E" w:rsidR="00FD007C" w:rsidRDefault="00FD007C">
          <w:pPr>
            <w:pStyle w:val="TOC3"/>
            <w:tabs>
              <w:tab w:val="right" w:leader="dot" w:pos="9350"/>
            </w:tabs>
            <w:rPr>
              <w:noProof/>
              <w:kern w:val="2"/>
              <w:sz w:val="24"/>
              <w:szCs w:val="24"/>
              <w:lang w:eastAsia="en-CA"/>
              <w14:ligatures w14:val="standardContextual"/>
            </w:rPr>
          </w:pPr>
          <w:hyperlink w:anchor="_Toc243305637" w:history="1">
            <w:r w:rsidRPr="00412BD1">
              <w:rPr>
                <w:rStyle w:val="Hyperlink"/>
                <w:noProof/>
              </w:rPr>
              <w:t>VFMIN –Float Minimum Value</w:t>
            </w:r>
            <w:r>
              <w:rPr>
                <w:noProof/>
                <w:webHidden/>
              </w:rPr>
              <w:tab/>
            </w:r>
            <w:r>
              <w:rPr>
                <w:noProof/>
                <w:webHidden/>
              </w:rPr>
              <w:fldChar w:fldCharType="begin"/>
            </w:r>
            <w:r>
              <w:rPr>
                <w:noProof/>
                <w:webHidden/>
              </w:rPr>
              <w:instrText xml:space="preserve"> PAGEREF _Toc243305637 \h </w:instrText>
            </w:r>
            <w:r>
              <w:rPr>
                <w:noProof/>
                <w:webHidden/>
              </w:rPr>
            </w:r>
            <w:r>
              <w:rPr>
                <w:noProof/>
                <w:webHidden/>
              </w:rPr>
              <w:fldChar w:fldCharType="separate"/>
            </w:r>
            <w:r>
              <w:rPr>
                <w:noProof/>
                <w:webHidden/>
              </w:rPr>
              <w:t>503</w:t>
            </w:r>
            <w:r>
              <w:rPr>
                <w:noProof/>
                <w:webHidden/>
              </w:rPr>
              <w:fldChar w:fldCharType="end"/>
            </w:r>
          </w:hyperlink>
        </w:p>
        <w:p w14:paraId="59308AF8" w14:textId="07308ACE" w:rsidR="00FD007C" w:rsidRDefault="00FD007C">
          <w:pPr>
            <w:pStyle w:val="TOC3"/>
            <w:tabs>
              <w:tab w:val="right" w:leader="dot" w:pos="9350"/>
            </w:tabs>
            <w:rPr>
              <w:noProof/>
              <w:kern w:val="2"/>
              <w:sz w:val="24"/>
              <w:szCs w:val="24"/>
              <w:lang w:eastAsia="en-CA"/>
              <w14:ligatures w14:val="standardContextual"/>
            </w:rPr>
          </w:pPr>
          <w:hyperlink w:anchor="_Toc243305638" w:history="1">
            <w:r w:rsidRPr="00412BD1">
              <w:rPr>
                <w:rStyle w:val="Hyperlink"/>
                <w:noProof/>
              </w:rPr>
              <w:t>VFMS –Float Multiply and Subtract</w:t>
            </w:r>
            <w:r>
              <w:rPr>
                <w:noProof/>
                <w:webHidden/>
              </w:rPr>
              <w:tab/>
            </w:r>
            <w:r>
              <w:rPr>
                <w:noProof/>
                <w:webHidden/>
              </w:rPr>
              <w:fldChar w:fldCharType="begin"/>
            </w:r>
            <w:r>
              <w:rPr>
                <w:noProof/>
                <w:webHidden/>
              </w:rPr>
              <w:instrText xml:space="preserve"> PAGEREF _Toc243305638 \h </w:instrText>
            </w:r>
            <w:r>
              <w:rPr>
                <w:noProof/>
                <w:webHidden/>
              </w:rPr>
            </w:r>
            <w:r>
              <w:rPr>
                <w:noProof/>
                <w:webHidden/>
              </w:rPr>
              <w:fldChar w:fldCharType="separate"/>
            </w:r>
            <w:r>
              <w:rPr>
                <w:noProof/>
                <w:webHidden/>
              </w:rPr>
              <w:t>504</w:t>
            </w:r>
            <w:r>
              <w:rPr>
                <w:noProof/>
                <w:webHidden/>
              </w:rPr>
              <w:fldChar w:fldCharType="end"/>
            </w:r>
          </w:hyperlink>
        </w:p>
        <w:p w14:paraId="36503691" w14:textId="62AE31B3" w:rsidR="00FD007C" w:rsidRDefault="00FD007C">
          <w:pPr>
            <w:pStyle w:val="TOC3"/>
            <w:tabs>
              <w:tab w:val="right" w:leader="dot" w:pos="9350"/>
            </w:tabs>
            <w:rPr>
              <w:noProof/>
              <w:kern w:val="2"/>
              <w:sz w:val="24"/>
              <w:szCs w:val="24"/>
              <w:lang w:eastAsia="en-CA"/>
              <w14:ligatures w14:val="standardContextual"/>
            </w:rPr>
          </w:pPr>
          <w:hyperlink w:anchor="_Toc243305639" w:history="1">
            <w:r w:rsidRPr="00412BD1">
              <w:rPr>
                <w:rStyle w:val="Hyperlink"/>
                <w:noProof/>
              </w:rPr>
              <w:t>VFMUL –Float Multiplication</w:t>
            </w:r>
            <w:r>
              <w:rPr>
                <w:noProof/>
                <w:webHidden/>
              </w:rPr>
              <w:tab/>
            </w:r>
            <w:r>
              <w:rPr>
                <w:noProof/>
                <w:webHidden/>
              </w:rPr>
              <w:fldChar w:fldCharType="begin"/>
            </w:r>
            <w:r>
              <w:rPr>
                <w:noProof/>
                <w:webHidden/>
              </w:rPr>
              <w:instrText xml:space="preserve"> PAGEREF _Toc243305639 \h </w:instrText>
            </w:r>
            <w:r>
              <w:rPr>
                <w:noProof/>
                <w:webHidden/>
              </w:rPr>
            </w:r>
            <w:r>
              <w:rPr>
                <w:noProof/>
                <w:webHidden/>
              </w:rPr>
              <w:fldChar w:fldCharType="separate"/>
            </w:r>
            <w:r>
              <w:rPr>
                <w:noProof/>
                <w:webHidden/>
              </w:rPr>
              <w:t>505</w:t>
            </w:r>
            <w:r>
              <w:rPr>
                <w:noProof/>
                <w:webHidden/>
              </w:rPr>
              <w:fldChar w:fldCharType="end"/>
            </w:r>
          </w:hyperlink>
        </w:p>
        <w:p w14:paraId="3E4A36C9" w14:textId="00D48288" w:rsidR="00FD007C" w:rsidRDefault="00FD007C">
          <w:pPr>
            <w:pStyle w:val="TOC3"/>
            <w:tabs>
              <w:tab w:val="right" w:leader="dot" w:pos="9350"/>
            </w:tabs>
            <w:rPr>
              <w:noProof/>
              <w:kern w:val="2"/>
              <w:sz w:val="24"/>
              <w:szCs w:val="24"/>
              <w:lang w:eastAsia="en-CA"/>
              <w14:ligatures w14:val="standardContextual"/>
            </w:rPr>
          </w:pPr>
          <w:hyperlink w:anchor="_Toc243305640" w:history="1">
            <w:r w:rsidRPr="00412BD1">
              <w:rPr>
                <w:rStyle w:val="Hyperlink"/>
                <w:noProof/>
              </w:rPr>
              <w:t>VFNEG – Negative Value</w:t>
            </w:r>
            <w:r>
              <w:rPr>
                <w:noProof/>
                <w:webHidden/>
              </w:rPr>
              <w:tab/>
            </w:r>
            <w:r>
              <w:rPr>
                <w:noProof/>
                <w:webHidden/>
              </w:rPr>
              <w:fldChar w:fldCharType="begin"/>
            </w:r>
            <w:r>
              <w:rPr>
                <w:noProof/>
                <w:webHidden/>
              </w:rPr>
              <w:instrText xml:space="preserve"> PAGEREF _Toc243305640 \h </w:instrText>
            </w:r>
            <w:r>
              <w:rPr>
                <w:noProof/>
                <w:webHidden/>
              </w:rPr>
            </w:r>
            <w:r>
              <w:rPr>
                <w:noProof/>
                <w:webHidden/>
              </w:rPr>
              <w:fldChar w:fldCharType="separate"/>
            </w:r>
            <w:r>
              <w:rPr>
                <w:noProof/>
                <w:webHidden/>
              </w:rPr>
              <w:t>506</w:t>
            </w:r>
            <w:r>
              <w:rPr>
                <w:noProof/>
                <w:webHidden/>
              </w:rPr>
              <w:fldChar w:fldCharType="end"/>
            </w:r>
          </w:hyperlink>
        </w:p>
        <w:p w14:paraId="40249C41" w14:textId="662D5AB9" w:rsidR="00FD007C" w:rsidRDefault="00FD007C">
          <w:pPr>
            <w:pStyle w:val="TOC3"/>
            <w:tabs>
              <w:tab w:val="right" w:leader="dot" w:pos="9350"/>
            </w:tabs>
            <w:rPr>
              <w:noProof/>
              <w:kern w:val="2"/>
              <w:sz w:val="24"/>
              <w:szCs w:val="24"/>
              <w:lang w:eastAsia="en-CA"/>
              <w14:ligatures w14:val="standardContextual"/>
            </w:rPr>
          </w:pPr>
          <w:hyperlink w:anchor="_Toc243305641" w:history="1">
            <w:r w:rsidRPr="00412BD1">
              <w:rPr>
                <w:rStyle w:val="Hyperlink"/>
                <w:noProof/>
              </w:rPr>
              <w:t>VFNMA –Float Negate Multiply and Add</w:t>
            </w:r>
            <w:r>
              <w:rPr>
                <w:noProof/>
                <w:webHidden/>
              </w:rPr>
              <w:tab/>
            </w:r>
            <w:r>
              <w:rPr>
                <w:noProof/>
                <w:webHidden/>
              </w:rPr>
              <w:fldChar w:fldCharType="begin"/>
            </w:r>
            <w:r>
              <w:rPr>
                <w:noProof/>
                <w:webHidden/>
              </w:rPr>
              <w:instrText xml:space="preserve"> PAGEREF _Toc243305641 \h </w:instrText>
            </w:r>
            <w:r>
              <w:rPr>
                <w:noProof/>
                <w:webHidden/>
              </w:rPr>
            </w:r>
            <w:r>
              <w:rPr>
                <w:noProof/>
                <w:webHidden/>
              </w:rPr>
              <w:fldChar w:fldCharType="separate"/>
            </w:r>
            <w:r>
              <w:rPr>
                <w:noProof/>
                <w:webHidden/>
              </w:rPr>
              <w:t>507</w:t>
            </w:r>
            <w:r>
              <w:rPr>
                <w:noProof/>
                <w:webHidden/>
              </w:rPr>
              <w:fldChar w:fldCharType="end"/>
            </w:r>
          </w:hyperlink>
        </w:p>
        <w:p w14:paraId="578B3E48" w14:textId="5DA54140" w:rsidR="00FD007C" w:rsidRDefault="00FD007C">
          <w:pPr>
            <w:pStyle w:val="TOC3"/>
            <w:tabs>
              <w:tab w:val="right" w:leader="dot" w:pos="9350"/>
            </w:tabs>
            <w:rPr>
              <w:noProof/>
              <w:kern w:val="2"/>
              <w:sz w:val="24"/>
              <w:szCs w:val="24"/>
              <w:lang w:eastAsia="en-CA"/>
              <w14:ligatures w14:val="standardContextual"/>
            </w:rPr>
          </w:pPr>
          <w:hyperlink w:anchor="_Toc243305642" w:history="1">
            <w:r w:rsidRPr="00412BD1">
              <w:rPr>
                <w:rStyle w:val="Hyperlink"/>
                <w:noProof/>
              </w:rPr>
              <w:t>VFNMS –Float Negate Multiply and Subtract</w:t>
            </w:r>
            <w:r>
              <w:rPr>
                <w:noProof/>
                <w:webHidden/>
              </w:rPr>
              <w:tab/>
            </w:r>
            <w:r>
              <w:rPr>
                <w:noProof/>
                <w:webHidden/>
              </w:rPr>
              <w:fldChar w:fldCharType="begin"/>
            </w:r>
            <w:r>
              <w:rPr>
                <w:noProof/>
                <w:webHidden/>
              </w:rPr>
              <w:instrText xml:space="preserve"> PAGEREF _Toc243305642 \h </w:instrText>
            </w:r>
            <w:r>
              <w:rPr>
                <w:noProof/>
                <w:webHidden/>
              </w:rPr>
            </w:r>
            <w:r>
              <w:rPr>
                <w:noProof/>
                <w:webHidden/>
              </w:rPr>
              <w:fldChar w:fldCharType="separate"/>
            </w:r>
            <w:r>
              <w:rPr>
                <w:noProof/>
                <w:webHidden/>
              </w:rPr>
              <w:t>508</w:t>
            </w:r>
            <w:r>
              <w:rPr>
                <w:noProof/>
                <w:webHidden/>
              </w:rPr>
              <w:fldChar w:fldCharType="end"/>
            </w:r>
          </w:hyperlink>
        </w:p>
        <w:p w14:paraId="13E133BD" w14:textId="4D80DC9D" w:rsidR="00FD007C" w:rsidRDefault="00FD007C">
          <w:pPr>
            <w:pStyle w:val="TOC3"/>
            <w:tabs>
              <w:tab w:val="right" w:leader="dot" w:pos="9350"/>
            </w:tabs>
            <w:rPr>
              <w:noProof/>
              <w:kern w:val="2"/>
              <w:sz w:val="24"/>
              <w:szCs w:val="24"/>
              <w:lang w:eastAsia="en-CA"/>
              <w14:ligatures w14:val="standardContextual"/>
            </w:rPr>
          </w:pPr>
          <w:hyperlink w:anchor="_Toc243305643" w:history="1">
            <w:r w:rsidRPr="00412BD1">
              <w:rPr>
                <w:rStyle w:val="Hyperlink"/>
                <w:noProof/>
              </w:rPr>
              <w:t>VFREDADD –Float Reduction Addition</w:t>
            </w:r>
            <w:r>
              <w:rPr>
                <w:noProof/>
                <w:webHidden/>
              </w:rPr>
              <w:tab/>
            </w:r>
            <w:r>
              <w:rPr>
                <w:noProof/>
                <w:webHidden/>
              </w:rPr>
              <w:fldChar w:fldCharType="begin"/>
            </w:r>
            <w:r>
              <w:rPr>
                <w:noProof/>
                <w:webHidden/>
              </w:rPr>
              <w:instrText xml:space="preserve"> PAGEREF _Toc243305643 \h </w:instrText>
            </w:r>
            <w:r>
              <w:rPr>
                <w:noProof/>
                <w:webHidden/>
              </w:rPr>
            </w:r>
            <w:r>
              <w:rPr>
                <w:noProof/>
                <w:webHidden/>
              </w:rPr>
              <w:fldChar w:fldCharType="separate"/>
            </w:r>
            <w:r>
              <w:rPr>
                <w:noProof/>
                <w:webHidden/>
              </w:rPr>
              <w:t>509</w:t>
            </w:r>
            <w:r>
              <w:rPr>
                <w:noProof/>
                <w:webHidden/>
              </w:rPr>
              <w:fldChar w:fldCharType="end"/>
            </w:r>
          </w:hyperlink>
        </w:p>
        <w:p w14:paraId="418A9C7F" w14:textId="7F0735FE" w:rsidR="00FD007C" w:rsidRDefault="00FD007C">
          <w:pPr>
            <w:pStyle w:val="TOC3"/>
            <w:tabs>
              <w:tab w:val="right" w:leader="dot" w:pos="9350"/>
            </w:tabs>
            <w:rPr>
              <w:noProof/>
              <w:kern w:val="2"/>
              <w:sz w:val="24"/>
              <w:szCs w:val="24"/>
              <w:lang w:eastAsia="en-CA"/>
              <w14:ligatures w14:val="standardContextual"/>
            </w:rPr>
          </w:pPr>
          <w:hyperlink w:anchor="_Toc243305644" w:history="1">
            <w:r w:rsidRPr="00412BD1">
              <w:rPr>
                <w:rStyle w:val="Hyperlink"/>
                <w:noProof/>
              </w:rPr>
              <w:t>VFSCALEB –Scale Exponent</w:t>
            </w:r>
            <w:r>
              <w:rPr>
                <w:noProof/>
                <w:webHidden/>
              </w:rPr>
              <w:tab/>
            </w:r>
            <w:r>
              <w:rPr>
                <w:noProof/>
                <w:webHidden/>
              </w:rPr>
              <w:fldChar w:fldCharType="begin"/>
            </w:r>
            <w:r>
              <w:rPr>
                <w:noProof/>
                <w:webHidden/>
              </w:rPr>
              <w:instrText xml:space="preserve"> PAGEREF _Toc243305644 \h </w:instrText>
            </w:r>
            <w:r>
              <w:rPr>
                <w:noProof/>
                <w:webHidden/>
              </w:rPr>
            </w:r>
            <w:r>
              <w:rPr>
                <w:noProof/>
                <w:webHidden/>
              </w:rPr>
              <w:fldChar w:fldCharType="separate"/>
            </w:r>
            <w:r>
              <w:rPr>
                <w:noProof/>
                <w:webHidden/>
              </w:rPr>
              <w:t>510</w:t>
            </w:r>
            <w:r>
              <w:rPr>
                <w:noProof/>
                <w:webHidden/>
              </w:rPr>
              <w:fldChar w:fldCharType="end"/>
            </w:r>
          </w:hyperlink>
        </w:p>
        <w:p w14:paraId="7DA28EDF" w14:textId="27C7AA3F" w:rsidR="00FD007C" w:rsidRDefault="00FD007C">
          <w:pPr>
            <w:pStyle w:val="TOC3"/>
            <w:tabs>
              <w:tab w:val="right" w:leader="dot" w:pos="9350"/>
            </w:tabs>
            <w:rPr>
              <w:noProof/>
              <w:kern w:val="2"/>
              <w:sz w:val="24"/>
              <w:szCs w:val="24"/>
              <w:lang w:eastAsia="en-CA"/>
              <w14:ligatures w14:val="standardContextual"/>
            </w:rPr>
          </w:pPr>
          <w:hyperlink w:anchor="_Toc243305645" w:history="1">
            <w:r w:rsidRPr="00412BD1">
              <w:rPr>
                <w:rStyle w:val="Hyperlink"/>
                <w:noProof/>
              </w:rPr>
              <w:t>VFSEQ – Float Set if Equal</w:t>
            </w:r>
            <w:r>
              <w:rPr>
                <w:noProof/>
                <w:webHidden/>
              </w:rPr>
              <w:tab/>
            </w:r>
            <w:r>
              <w:rPr>
                <w:noProof/>
                <w:webHidden/>
              </w:rPr>
              <w:fldChar w:fldCharType="begin"/>
            </w:r>
            <w:r>
              <w:rPr>
                <w:noProof/>
                <w:webHidden/>
              </w:rPr>
              <w:instrText xml:space="preserve"> PAGEREF _Toc243305645 \h </w:instrText>
            </w:r>
            <w:r>
              <w:rPr>
                <w:noProof/>
                <w:webHidden/>
              </w:rPr>
            </w:r>
            <w:r>
              <w:rPr>
                <w:noProof/>
                <w:webHidden/>
              </w:rPr>
              <w:fldChar w:fldCharType="separate"/>
            </w:r>
            <w:r>
              <w:rPr>
                <w:noProof/>
                <w:webHidden/>
              </w:rPr>
              <w:t>511</w:t>
            </w:r>
            <w:r>
              <w:rPr>
                <w:noProof/>
                <w:webHidden/>
              </w:rPr>
              <w:fldChar w:fldCharType="end"/>
            </w:r>
          </w:hyperlink>
        </w:p>
        <w:p w14:paraId="604FFFF0" w14:textId="380055B9" w:rsidR="00FD007C" w:rsidRDefault="00FD007C">
          <w:pPr>
            <w:pStyle w:val="TOC3"/>
            <w:tabs>
              <w:tab w:val="right" w:leader="dot" w:pos="9350"/>
            </w:tabs>
            <w:rPr>
              <w:noProof/>
              <w:kern w:val="2"/>
              <w:sz w:val="24"/>
              <w:szCs w:val="24"/>
              <w:lang w:eastAsia="en-CA"/>
              <w14:ligatures w14:val="standardContextual"/>
            </w:rPr>
          </w:pPr>
          <w:hyperlink w:anchor="_Toc243305646" w:history="1">
            <w:r w:rsidRPr="00412BD1">
              <w:rPr>
                <w:rStyle w:val="Hyperlink"/>
                <w:noProof/>
              </w:rPr>
              <w:t>VFSGNJ – Float Sign Inject</w:t>
            </w:r>
            <w:r>
              <w:rPr>
                <w:noProof/>
                <w:webHidden/>
              </w:rPr>
              <w:tab/>
            </w:r>
            <w:r>
              <w:rPr>
                <w:noProof/>
                <w:webHidden/>
              </w:rPr>
              <w:fldChar w:fldCharType="begin"/>
            </w:r>
            <w:r>
              <w:rPr>
                <w:noProof/>
                <w:webHidden/>
              </w:rPr>
              <w:instrText xml:space="preserve"> PAGEREF _Toc243305646 \h </w:instrText>
            </w:r>
            <w:r>
              <w:rPr>
                <w:noProof/>
                <w:webHidden/>
              </w:rPr>
            </w:r>
            <w:r>
              <w:rPr>
                <w:noProof/>
                <w:webHidden/>
              </w:rPr>
              <w:fldChar w:fldCharType="separate"/>
            </w:r>
            <w:r>
              <w:rPr>
                <w:noProof/>
                <w:webHidden/>
              </w:rPr>
              <w:t>512</w:t>
            </w:r>
            <w:r>
              <w:rPr>
                <w:noProof/>
                <w:webHidden/>
              </w:rPr>
              <w:fldChar w:fldCharType="end"/>
            </w:r>
          </w:hyperlink>
        </w:p>
        <w:p w14:paraId="781A8EFF" w14:textId="1E65BBC5" w:rsidR="00FD007C" w:rsidRDefault="00FD007C">
          <w:pPr>
            <w:pStyle w:val="TOC3"/>
            <w:tabs>
              <w:tab w:val="right" w:leader="dot" w:pos="9350"/>
            </w:tabs>
            <w:rPr>
              <w:noProof/>
              <w:kern w:val="2"/>
              <w:sz w:val="24"/>
              <w:szCs w:val="24"/>
              <w:lang w:eastAsia="en-CA"/>
              <w14:ligatures w14:val="standardContextual"/>
            </w:rPr>
          </w:pPr>
          <w:hyperlink w:anchor="_Toc243305647" w:history="1">
            <w:r w:rsidRPr="00412BD1">
              <w:rPr>
                <w:rStyle w:val="Hyperlink"/>
                <w:noProof/>
              </w:rPr>
              <w:t>VFSGNJN – Float Negative Sign Inject</w:t>
            </w:r>
            <w:r>
              <w:rPr>
                <w:noProof/>
                <w:webHidden/>
              </w:rPr>
              <w:tab/>
            </w:r>
            <w:r>
              <w:rPr>
                <w:noProof/>
                <w:webHidden/>
              </w:rPr>
              <w:fldChar w:fldCharType="begin"/>
            </w:r>
            <w:r>
              <w:rPr>
                <w:noProof/>
                <w:webHidden/>
              </w:rPr>
              <w:instrText xml:space="preserve"> PAGEREF _Toc243305647 \h </w:instrText>
            </w:r>
            <w:r>
              <w:rPr>
                <w:noProof/>
                <w:webHidden/>
              </w:rPr>
            </w:r>
            <w:r>
              <w:rPr>
                <w:noProof/>
                <w:webHidden/>
              </w:rPr>
              <w:fldChar w:fldCharType="separate"/>
            </w:r>
            <w:r>
              <w:rPr>
                <w:noProof/>
                <w:webHidden/>
              </w:rPr>
              <w:t>513</w:t>
            </w:r>
            <w:r>
              <w:rPr>
                <w:noProof/>
                <w:webHidden/>
              </w:rPr>
              <w:fldChar w:fldCharType="end"/>
            </w:r>
          </w:hyperlink>
        </w:p>
        <w:p w14:paraId="2DECD3A9" w14:textId="3DE6675B" w:rsidR="00FD007C" w:rsidRDefault="00FD007C">
          <w:pPr>
            <w:pStyle w:val="TOC3"/>
            <w:tabs>
              <w:tab w:val="right" w:leader="dot" w:pos="9350"/>
            </w:tabs>
            <w:rPr>
              <w:noProof/>
              <w:kern w:val="2"/>
              <w:sz w:val="24"/>
              <w:szCs w:val="24"/>
              <w:lang w:eastAsia="en-CA"/>
              <w14:ligatures w14:val="standardContextual"/>
            </w:rPr>
          </w:pPr>
          <w:hyperlink w:anchor="_Toc243305648" w:history="1">
            <w:r w:rsidRPr="00412BD1">
              <w:rPr>
                <w:rStyle w:val="Hyperlink"/>
                <w:noProof/>
              </w:rPr>
              <w:t>VFSGNJX – Float Sign Inject Xor</w:t>
            </w:r>
            <w:r>
              <w:rPr>
                <w:noProof/>
                <w:webHidden/>
              </w:rPr>
              <w:tab/>
            </w:r>
            <w:r>
              <w:rPr>
                <w:noProof/>
                <w:webHidden/>
              </w:rPr>
              <w:fldChar w:fldCharType="begin"/>
            </w:r>
            <w:r>
              <w:rPr>
                <w:noProof/>
                <w:webHidden/>
              </w:rPr>
              <w:instrText xml:space="preserve"> PAGEREF _Toc243305648 \h </w:instrText>
            </w:r>
            <w:r>
              <w:rPr>
                <w:noProof/>
                <w:webHidden/>
              </w:rPr>
            </w:r>
            <w:r>
              <w:rPr>
                <w:noProof/>
                <w:webHidden/>
              </w:rPr>
              <w:fldChar w:fldCharType="separate"/>
            </w:r>
            <w:r>
              <w:rPr>
                <w:noProof/>
                <w:webHidden/>
              </w:rPr>
              <w:t>514</w:t>
            </w:r>
            <w:r>
              <w:rPr>
                <w:noProof/>
                <w:webHidden/>
              </w:rPr>
              <w:fldChar w:fldCharType="end"/>
            </w:r>
          </w:hyperlink>
        </w:p>
        <w:p w14:paraId="7180BA28" w14:textId="6DF781EF" w:rsidR="00FD007C" w:rsidRDefault="00FD007C">
          <w:pPr>
            <w:pStyle w:val="TOC3"/>
            <w:tabs>
              <w:tab w:val="right" w:leader="dot" w:pos="9350"/>
            </w:tabs>
            <w:rPr>
              <w:noProof/>
              <w:kern w:val="2"/>
              <w:sz w:val="24"/>
              <w:szCs w:val="24"/>
              <w:lang w:eastAsia="en-CA"/>
              <w14:ligatures w14:val="standardContextual"/>
            </w:rPr>
          </w:pPr>
          <w:hyperlink w:anchor="_Toc243305649" w:history="1">
            <w:r w:rsidRPr="00412BD1">
              <w:rPr>
                <w:rStyle w:val="Hyperlink"/>
                <w:noProof/>
              </w:rPr>
              <w:t>VFSIG – Get Significand of Number</w:t>
            </w:r>
            <w:r>
              <w:rPr>
                <w:noProof/>
                <w:webHidden/>
              </w:rPr>
              <w:tab/>
            </w:r>
            <w:r>
              <w:rPr>
                <w:noProof/>
                <w:webHidden/>
              </w:rPr>
              <w:fldChar w:fldCharType="begin"/>
            </w:r>
            <w:r>
              <w:rPr>
                <w:noProof/>
                <w:webHidden/>
              </w:rPr>
              <w:instrText xml:space="preserve"> PAGEREF _Toc243305649 \h </w:instrText>
            </w:r>
            <w:r>
              <w:rPr>
                <w:noProof/>
                <w:webHidden/>
              </w:rPr>
            </w:r>
            <w:r>
              <w:rPr>
                <w:noProof/>
                <w:webHidden/>
              </w:rPr>
              <w:fldChar w:fldCharType="separate"/>
            </w:r>
            <w:r>
              <w:rPr>
                <w:noProof/>
                <w:webHidden/>
              </w:rPr>
              <w:t>515</w:t>
            </w:r>
            <w:r>
              <w:rPr>
                <w:noProof/>
                <w:webHidden/>
              </w:rPr>
              <w:fldChar w:fldCharType="end"/>
            </w:r>
          </w:hyperlink>
        </w:p>
        <w:p w14:paraId="72728079" w14:textId="07C93DAE" w:rsidR="00FD007C" w:rsidRDefault="00FD007C">
          <w:pPr>
            <w:pStyle w:val="TOC3"/>
            <w:tabs>
              <w:tab w:val="right" w:leader="dot" w:pos="9350"/>
            </w:tabs>
            <w:rPr>
              <w:noProof/>
              <w:kern w:val="2"/>
              <w:sz w:val="24"/>
              <w:szCs w:val="24"/>
              <w:lang w:eastAsia="en-CA"/>
              <w14:ligatures w14:val="standardContextual"/>
            </w:rPr>
          </w:pPr>
          <w:hyperlink w:anchor="_Toc243305650" w:history="1">
            <w:r w:rsidRPr="00412BD1">
              <w:rPr>
                <w:rStyle w:val="Hyperlink"/>
                <w:noProof/>
              </w:rPr>
              <w:t>VFSIGN – Sign of Number</w:t>
            </w:r>
            <w:r>
              <w:rPr>
                <w:noProof/>
                <w:webHidden/>
              </w:rPr>
              <w:tab/>
            </w:r>
            <w:r>
              <w:rPr>
                <w:noProof/>
                <w:webHidden/>
              </w:rPr>
              <w:fldChar w:fldCharType="begin"/>
            </w:r>
            <w:r>
              <w:rPr>
                <w:noProof/>
                <w:webHidden/>
              </w:rPr>
              <w:instrText xml:space="preserve"> PAGEREF _Toc243305650 \h </w:instrText>
            </w:r>
            <w:r>
              <w:rPr>
                <w:noProof/>
                <w:webHidden/>
              </w:rPr>
            </w:r>
            <w:r>
              <w:rPr>
                <w:noProof/>
                <w:webHidden/>
              </w:rPr>
              <w:fldChar w:fldCharType="separate"/>
            </w:r>
            <w:r>
              <w:rPr>
                <w:noProof/>
                <w:webHidden/>
              </w:rPr>
              <w:t>516</w:t>
            </w:r>
            <w:r>
              <w:rPr>
                <w:noProof/>
                <w:webHidden/>
              </w:rPr>
              <w:fldChar w:fldCharType="end"/>
            </w:r>
          </w:hyperlink>
        </w:p>
        <w:p w14:paraId="2DB78A2F" w14:textId="690D42BD" w:rsidR="00FD007C" w:rsidRDefault="00FD007C">
          <w:pPr>
            <w:pStyle w:val="TOC3"/>
            <w:tabs>
              <w:tab w:val="right" w:leader="dot" w:pos="9350"/>
            </w:tabs>
            <w:rPr>
              <w:noProof/>
              <w:kern w:val="2"/>
              <w:sz w:val="24"/>
              <w:szCs w:val="24"/>
              <w:lang w:eastAsia="en-CA"/>
              <w14:ligatures w14:val="standardContextual"/>
            </w:rPr>
          </w:pPr>
          <w:hyperlink w:anchor="_Toc243305651" w:history="1">
            <w:r w:rsidRPr="00412BD1">
              <w:rPr>
                <w:rStyle w:val="Hyperlink"/>
                <w:noProof/>
              </w:rPr>
              <w:t>VFSLE – Float Set if Less Than or Equal</w:t>
            </w:r>
            <w:r>
              <w:rPr>
                <w:noProof/>
                <w:webHidden/>
              </w:rPr>
              <w:tab/>
            </w:r>
            <w:r>
              <w:rPr>
                <w:noProof/>
                <w:webHidden/>
              </w:rPr>
              <w:fldChar w:fldCharType="begin"/>
            </w:r>
            <w:r>
              <w:rPr>
                <w:noProof/>
                <w:webHidden/>
              </w:rPr>
              <w:instrText xml:space="preserve"> PAGEREF _Toc243305651 \h </w:instrText>
            </w:r>
            <w:r>
              <w:rPr>
                <w:noProof/>
                <w:webHidden/>
              </w:rPr>
            </w:r>
            <w:r>
              <w:rPr>
                <w:noProof/>
                <w:webHidden/>
              </w:rPr>
              <w:fldChar w:fldCharType="separate"/>
            </w:r>
            <w:r>
              <w:rPr>
                <w:noProof/>
                <w:webHidden/>
              </w:rPr>
              <w:t>517</w:t>
            </w:r>
            <w:r>
              <w:rPr>
                <w:noProof/>
                <w:webHidden/>
              </w:rPr>
              <w:fldChar w:fldCharType="end"/>
            </w:r>
          </w:hyperlink>
        </w:p>
        <w:p w14:paraId="753CFA06" w14:textId="1E996ACC" w:rsidR="00FD007C" w:rsidRDefault="00FD007C">
          <w:pPr>
            <w:pStyle w:val="TOC3"/>
            <w:tabs>
              <w:tab w:val="right" w:leader="dot" w:pos="9350"/>
            </w:tabs>
            <w:rPr>
              <w:noProof/>
              <w:kern w:val="2"/>
              <w:sz w:val="24"/>
              <w:szCs w:val="24"/>
              <w:lang w:eastAsia="en-CA"/>
              <w14:ligatures w14:val="standardContextual"/>
            </w:rPr>
          </w:pPr>
          <w:hyperlink w:anchor="_Toc243305652" w:history="1">
            <w:r w:rsidRPr="00412BD1">
              <w:rPr>
                <w:rStyle w:val="Hyperlink"/>
                <w:noProof/>
              </w:rPr>
              <w:t>VFSLT – Float Set if Less Than</w:t>
            </w:r>
            <w:r>
              <w:rPr>
                <w:noProof/>
                <w:webHidden/>
              </w:rPr>
              <w:tab/>
            </w:r>
            <w:r>
              <w:rPr>
                <w:noProof/>
                <w:webHidden/>
              </w:rPr>
              <w:fldChar w:fldCharType="begin"/>
            </w:r>
            <w:r>
              <w:rPr>
                <w:noProof/>
                <w:webHidden/>
              </w:rPr>
              <w:instrText xml:space="preserve"> PAGEREF _Toc243305652 \h </w:instrText>
            </w:r>
            <w:r>
              <w:rPr>
                <w:noProof/>
                <w:webHidden/>
              </w:rPr>
            </w:r>
            <w:r>
              <w:rPr>
                <w:noProof/>
                <w:webHidden/>
              </w:rPr>
              <w:fldChar w:fldCharType="separate"/>
            </w:r>
            <w:r>
              <w:rPr>
                <w:noProof/>
                <w:webHidden/>
              </w:rPr>
              <w:t>518</w:t>
            </w:r>
            <w:r>
              <w:rPr>
                <w:noProof/>
                <w:webHidden/>
              </w:rPr>
              <w:fldChar w:fldCharType="end"/>
            </w:r>
          </w:hyperlink>
        </w:p>
        <w:p w14:paraId="3F50A6ED" w14:textId="45EF35BE" w:rsidR="00FD007C" w:rsidRDefault="00FD007C">
          <w:pPr>
            <w:pStyle w:val="TOC3"/>
            <w:tabs>
              <w:tab w:val="right" w:leader="dot" w:pos="9350"/>
            </w:tabs>
            <w:rPr>
              <w:noProof/>
              <w:kern w:val="2"/>
              <w:sz w:val="24"/>
              <w:szCs w:val="24"/>
              <w:lang w:eastAsia="en-CA"/>
              <w14:ligatures w14:val="standardContextual"/>
            </w:rPr>
          </w:pPr>
          <w:hyperlink w:anchor="_Toc243305653" w:history="1">
            <w:r w:rsidRPr="00412BD1">
              <w:rPr>
                <w:rStyle w:val="Hyperlink"/>
                <w:noProof/>
              </w:rPr>
              <w:t>VFSNE – Float Set if Not Equal</w:t>
            </w:r>
            <w:r>
              <w:rPr>
                <w:noProof/>
                <w:webHidden/>
              </w:rPr>
              <w:tab/>
            </w:r>
            <w:r>
              <w:rPr>
                <w:noProof/>
                <w:webHidden/>
              </w:rPr>
              <w:fldChar w:fldCharType="begin"/>
            </w:r>
            <w:r>
              <w:rPr>
                <w:noProof/>
                <w:webHidden/>
              </w:rPr>
              <w:instrText xml:space="preserve"> PAGEREF _Toc243305653 \h </w:instrText>
            </w:r>
            <w:r>
              <w:rPr>
                <w:noProof/>
                <w:webHidden/>
              </w:rPr>
            </w:r>
            <w:r>
              <w:rPr>
                <w:noProof/>
                <w:webHidden/>
              </w:rPr>
              <w:fldChar w:fldCharType="separate"/>
            </w:r>
            <w:r>
              <w:rPr>
                <w:noProof/>
                <w:webHidden/>
              </w:rPr>
              <w:t>519</w:t>
            </w:r>
            <w:r>
              <w:rPr>
                <w:noProof/>
                <w:webHidden/>
              </w:rPr>
              <w:fldChar w:fldCharType="end"/>
            </w:r>
          </w:hyperlink>
        </w:p>
        <w:p w14:paraId="1420978F" w14:textId="2834A3A2" w:rsidR="00FD007C" w:rsidRDefault="00FD007C">
          <w:pPr>
            <w:pStyle w:val="TOC3"/>
            <w:tabs>
              <w:tab w:val="right" w:leader="dot" w:pos="9350"/>
            </w:tabs>
            <w:rPr>
              <w:noProof/>
              <w:kern w:val="2"/>
              <w:sz w:val="24"/>
              <w:szCs w:val="24"/>
              <w:lang w:eastAsia="en-CA"/>
              <w14:ligatures w14:val="standardContextual"/>
            </w:rPr>
          </w:pPr>
          <w:hyperlink w:anchor="_Toc243305654" w:history="1">
            <w:r w:rsidRPr="00412BD1">
              <w:rPr>
                <w:rStyle w:val="Hyperlink"/>
                <w:noProof/>
              </w:rPr>
              <w:t>VFSUB –Float Subtraction</w:t>
            </w:r>
            <w:r>
              <w:rPr>
                <w:noProof/>
                <w:webHidden/>
              </w:rPr>
              <w:tab/>
            </w:r>
            <w:r>
              <w:rPr>
                <w:noProof/>
                <w:webHidden/>
              </w:rPr>
              <w:fldChar w:fldCharType="begin"/>
            </w:r>
            <w:r>
              <w:rPr>
                <w:noProof/>
                <w:webHidden/>
              </w:rPr>
              <w:instrText xml:space="preserve"> PAGEREF _Toc243305654 \h </w:instrText>
            </w:r>
            <w:r>
              <w:rPr>
                <w:noProof/>
                <w:webHidden/>
              </w:rPr>
            </w:r>
            <w:r>
              <w:rPr>
                <w:noProof/>
                <w:webHidden/>
              </w:rPr>
              <w:fldChar w:fldCharType="separate"/>
            </w:r>
            <w:r>
              <w:rPr>
                <w:noProof/>
                <w:webHidden/>
              </w:rPr>
              <w:t>520</w:t>
            </w:r>
            <w:r>
              <w:rPr>
                <w:noProof/>
                <w:webHidden/>
              </w:rPr>
              <w:fldChar w:fldCharType="end"/>
            </w:r>
          </w:hyperlink>
        </w:p>
        <w:p w14:paraId="41630B09" w14:textId="0246130D" w:rsidR="00FD007C" w:rsidRDefault="00FD007C">
          <w:pPr>
            <w:pStyle w:val="TOC3"/>
            <w:tabs>
              <w:tab w:val="right" w:leader="dot" w:pos="9350"/>
            </w:tabs>
            <w:rPr>
              <w:noProof/>
              <w:kern w:val="2"/>
              <w:sz w:val="24"/>
              <w:szCs w:val="24"/>
              <w:lang w:eastAsia="en-CA"/>
              <w14:ligatures w14:val="standardContextual"/>
            </w:rPr>
          </w:pPr>
          <w:hyperlink w:anchor="_Toc243305655" w:history="1">
            <w:r w:rsidRPr="00412BD1">
              <w:rPr>
                <w:rStyle w:val="Hyperlink"/>
                <w:noProof/>
              </w:rPr>
              <w:t>VFTOI – Float to Integer</w:t>
            </w:r>
            <w:r>
              <w:rPr>
                <w:noProof/>
                <w:webHidden/>
              </w:rPr>
              <w:tab/>
            </w:r>
            <w:r>
              <w:rPr>
                <w:noProof/>
                <w:webHidden/>
              </w:rPr>
              <w:fldChar w:fldCharType="begin"/>
            </w:r>
            <w:r>
              <w:rPr>
                <w:noProof/>
                <w:webHidden/>
              </w:rPr>
              <w:instrText xml:space="preserve"> PAGEREF _Toc243305655 \h </w:instrText>
            </w:r>
            <w:r>
              <w:rPr>
                <w:noProof/>
                <w:webHidden/>
              </w:rPr>
            </w:r>
            <w:r>
              <w:rPr>
                <w:noProof/>
                <w:webHidden/>
              </w:rPr>
              <w:fldChar w:fldCharType="separate"/>
            </w:r>
            <w:r>
              <w:rPr>
                <w:noProof/>
                <w:webHidden/>
              </w:rPr>
              <w:t>521</w:t>
            </w:r>
            <w:r>
              <w:rPr>
                <w:noProof/>
                <w:webHidden/>
              </w:rPr>
              <w:fldChar w:fldCharType="end"/>
            </w:r>
          </w:hyperlink>
        </w:p>
        <w:p w14:paraId="0FAB3A0E" w14:textId="4BF487C6" w:rsidR="00FD007C" w:rsidRDefault="00FD007C">
          <w:pPr>
            <w:pStyle w:val="TOC3"/>
            <w:tabs>
              <w:tab w:val="right" w:leader="dot" w:pos="9350"/>
            </w:tabs>
            <w:rPr>
              <w:noProof/>
              <w:kern w:val="2"/>
              <w:sz w:val="24"/>
              <w:szCs w:val="24"/>
              <w:lang w:eastAsia="en-CA"/>
              <w14:ligatures w14:val="standardContextual"/>
            </w:rPr>
          </w:pPr>
          <w:hyperlink w:anchor="_Toc243305656" w:history="1">
            <w:r w:rsidRPr="00412BD1">
              <w:rPr>
                <w:rStyle w:val="Hyperlink"/>
                <w:noProof/>
              </w:rPr>
              <w:t>VFTRUNC – Truncate Value</w:t>
            </w:r>
            <w:r>
              <w:rPr>
                <w:noProof/>
                <w:webHidden/>
              </w:rPr>
              <w:tab/>
            </w:r>
            <w:r>
              <w:rPr>
                <w:noProof/>
                <w:webHidden/>
              </w:rPr>
              <w:fldChar w:fldCharType="begin"/>
            </w:r>
            <w:r>
              <w:rPr>
                <w:noProof/>
                <w:webHidden/>
              </w:rPr>
              <w:instrText xml:space="preserve"> PAGEREF _Toc243305656 \h </w:instrText>
            </w:r>
            <w:r>
              <w:rPr>
                <w:noProof/>
                <w:webHidden/>
              </w:rPr>
            </w:r>
            <w:r>
              <w:rPr>
                <w:noProof/>
                <w:webHidden/>
              </w:rPr>
              <w:fldChar w:fldCharType="separate"/>
            </w:r>
            <w:r>
              <w:rPr>
                <w:noProof/>
                <w:webHidden/>
              </w:rPr>
              <w:t>522</w:t>
            </w:r>
            <w:r>
              <w:rPr>
                <w:noProof/>
                <w:webHidden/>
              </w:rPr>
              <w:fldChar w:fldCharType="end"/>
            </w:r>
          </w:hyperlink>
        </w:p>
        <w:p w14:paraId="36DEE023" w14:textId="2D00C75E" w:rsidR="00FD007C" w:rsidRDefault="00FD007C">
          <w:pPr>
            <w:pStyle w:val="TOC3"/>
            <w:tabs>
              <w:tab w:val="right" w:leader="dot" w:pos="9350"/>
            </w:tabs>
            <w:rPr>
              <w:noProof/>
              <w:kern w:val="2"/>
              <w:sz w:val="24"/>
              <w:szCs w:val="24"/>
              <w:lang w:eastAsia="en-CA"/>
              <w14:ligatures w14:val="standardContextual"/>
            </w:rPr>
          </w:pPr>
          <w:hyperlink w:anchor="_Toc243305657" w:history="1">
            <w:r w:rsidRPr="00412BD1">
              <w:rPr>
                <w:rStyle w:val="Hyperlink"/>
                <w:noProof/>
              </w:rPr>
              <w:t>VISNAN – Is Not a Number</w:t>
            </w:r>
            <w:r>
              <w:rPr>
                <w:noProof/>
                <w:webHidden/>
              </w:rPr>
              <w:tab/>
            </w:r>
            <w:r>
              <w:rPr>
                <w:noProof/>
                <w:webHidden/>
              </w:rPr>
              <w:fldChar w:fldCharType="begin"/>
            </w:r>
            <w:r>
              <w:rPr>
                <w:noProof/>
                <w:webHidden/>
              </w:rPr>
              <w:instrText xml:space="preserve"> PAGEREF _Toc243305657 \h </w:instrText>
            </w:r>
            <w:r>
              <w:rPr>
                <w:noProof/>
                <w:webHidden/>
              </w:rPr>
            </w:r>
            <w:r>
              <w:rPr>
                <w:noProof/>
                <w:webHidden/>
              </w:rPr>
              <w:fldChar w:fldCharType="separate"/>
            </w:r>
            <w:r>
              <w:rPr>
                <w:noProof/>
                <w:webHidden/>
              </w:rPr>
              <w:t>523</w:t>
            </w:r>
            <w:r>
              <w:rPr>
                <w:noProof/>
                <w:webHidden/>
              </w:rPr>
              <w:fldChar w:fldCharType="end"/>
            </w:r>
          </w:hyperlink>
        </w:p>
        <w:p w14:paraId="1F496945" w14:textId="558C871D" w:rsidR="00FD007C" w:rsidRDefault="00FD007C">
          <w:pPr>
            <w:pStyle w:val="TOC3"/>
            <w:tabs>
              <w:tab w:val="right" w:leader="dot" w:pos="9350"/>
            </w:tabs>
            <w:rPr>
              <w:noProof/>
              <w:kern w:val="2"/>
              <w:sz w:val="24"/>
              <w:szCs w:val="24"/>
              <w:lang w:eastAsia="en-CA"/>
              <w14:ligatures w14:val="standardContextual"/>
            </w:rPr>
          </w:pPr>
          <w:hyperlink w:anchor="_Toc243305658" w:history="1">
            <w:r w:rsidRPr="00412BD1">
              <w:rPr>
                <w:rStyle w:val="Hyperlink"/>
                <w:noProof/>
              </w:rPr>
              <w:t>VITOF – Integer to Float</w:t>
            </w:r>
            <w:r>
              <w:rPr>
                <w:noProof/>
                <w:webHidden/>
              </w:rPr>
              <w:tab/>
            </w:r>
            <w:r>
              <w:rPr>
                <w:noProof/>
                <w:webHidden/>
              </w:rPr>
              <w:fldChar w:fldCharType="begin"/>
            </w:r>
            <w:r>
              <w:rPr>
                <w:noProof/>
                <w:webHidden/>
              </w:rPr>
              <w:instrText xml:space="preserve"> PAGEREF _Toc243305658 \h </w:instrText>
            </w:r>
            <w:r>
              <w:rPr>
                <w:noProof/>
                <w:webHidden/>
              </w:rPr>
            </w:r>
            <w:r>
              <w:rPr>
                <w:noProof/>
                <w:webHidden/>
              </w:rPr>
              <w:fldChar w:fldCharType="separate"/>
            </w:r>
            <w:r>
              <w:rPr>
                <w:noProof/>
                <w:webHidden/>
              </w:rPr>
              <w:t>524</w:t>
            </w:r>
            <w:r>
              <w:rPr>
                <w:noProof/>
                <w:webHidden/>
              </w:rPr>
              <w:fldChar w:fldCharType="end"/>
            </w:r>
          </w:hyperlink>
        </w:p>
        <w:p w14:paraId="5E584BA4" w14:textId="2553B4AF" w:rsidR="00FD007C" w:rsidRDefault="00FD007C">
          <w:pPr>
            <w:pStyle w:val="TOC2"/>
            <w:tabs>
              <w:tab w:val="right" w:leader="dot" w:pos="9350"/>
            </w:tabs>
            <w:rPr>
              <w:noProof/>
              <w:kern w:val="2"/>
              <w:sz w:val="24"/>
              <w:szCs w:val="24"/>
              <w:lang w:eastAsia="en-CA"/>
              <w14:ligatures w14:val="standardContextual"/>
            </w:rPr>
          </w:pPr>
          <w:hyperlink w:anchor="_Toc243305659" w:history="1">
            <w:r w:rsidRPr="00412BD1">
              <w:rPr>
                <w:rStyle w:val="Hyperlink"/>
                <w:noProof/>
              </w:rPr>
              <w:t>Decimal Floating-Point Instructions</w:t>
            </w:r>
            <w:r>
              <w:rPr>
                <w:noProof/>
                <w:webHidden/>
              </w:rPr>
              <w:tab/>
            </w:r>
            <w:r>
              <w:rPr>
                <w:noProof/>
                <w:webHidden/>
              </w:rPr>
              <w:fldChar w:fldCharType="begin"/>
            </w:r>
            <w:r>
              <w:rPr>
                <w:noProof/>
                <w:webHidden/>
              </w:rPr>
              <w:instrText xml:space="preserve"> PAGEREF _Toc243305659 \h </w:instrText>
            </w:r>
            <w:r>
              <w:rPr>
                <w:noProof/>
                <w:webHidden/>
              </w:rPr>
            </w:r>
            <w:r>
              <w:rPr>
                <w:noProof/>
                <w:webHidden/>
              </w:rPr>
              <w:fldChar w:fldCharType="separate"/>
            </w:r>
            <w:r>
              <w:rPr>
                <w:noProof/>
                <w:webHidden/>
              </w:rPr>
              <w:t>527</w:t>
            </w:r>
            <w:r>
              <w:rPr>
                <w:noProof/>
                <w:webHidden/>
              </w:rPr>
              <w:fldChar w:fldCharType="end"/>
            </w:r>
          </w:hyperlink>
        </w:p>
        <w:p w14:paraId="7C5AA8AB" w14:textId="263C6E8D" w:rsidR="00FD007C" w:rsidRDefault="00FD007C">
          <w:pPr>
            <w:pStyle w:val="TOC3"/>
            <w:tabs>
              <w:tab w:val="right" w:leader="dot" w:pos="9350"/>
            </w:tabs>
            <w:rPr>
              <w:noProof/>
              <w:kern w:val="2"/>
              <w:sz w:val="24"/>
              <w:szCs w:val="24"/>
              <w:lang w:eastAsia="en-CA"/>
              <w14:ligatures w14:val="standardContextual"/>
            </w:rPr>
          </w:pPr>
          <w:hyperlink w:anchor="_Toc243305660" w:history="1">
            <w:r w:rsidRPr="00412BD1">
              <w:rPr>
                <w:rStyle w:val="Hyperlink"/>
                <w:noProof/>
              </w:rPr>
              <w:t>Overview</w:t>
            </w:r>
            <w:r>
              <w:rPr>
                <w:noProof/>
                <w:webHidden/>
              </w:rPr>
              <w:tab/>
            </w:r>
            <w:r>
              <w:rPr>
                <w:noProof/>
                <w:webHidden/>
              </w:rPr>
              <w:fldChar w:fldCharType="begin"/>
            </w:r>
            <w:r>
              <w:rPr>
                <w:noProof/>
                <w:webHidden/>
              </w:rPr>
              <w:instrText xml:space="preserve"> PAGEREF _Toc243305660 \h </w:instrText>
            </w:r>
            <w:r>
              <w:rPr>
                <w:noProof/>
                <w:webHidden/>
              </w:rPr>
            </w:r>
            <w:r>
              <w:rPr>
                <w:noProof/>
                <w:webHidden/>
              </w:rPr>
              <w:fldChar w:fldCharType="separate"/>
            </w:r>
            <w:r>
              <w:rPr>
                <w:noProof/>
                <w:webHidden/>
              </w:rPr>
              <w:t>527</w:t>
            </w:r>
            <w:r>
              <w:rPr>
                <w:noProof/>
                <w:webHidden/>
              </w:rPr>
              <w:fldChar w:fldCharType="end"/>
            </w:r>
          </w:hyperlink>
        </w:p>
        <w:p w14:paraId="3D059D02" w14:textId="3429DD51" w:rsidR="00FD007C" w:rsidRDefault="00FD007C">
          <w:pPr>
            <w:pStyle w:val="TOC3"/>
            <w:tabs>
              <w:tab w:val="right" w:leader="dot" w:pos="9350"/>
            </w:tabs>
            <w:rPr>
              <w:noProof/>
              <w:kern w:val="2"/>
              <w:sz w:val="24"/>
              <w:szCs w:val="24"/>
              <w:lang w:eastAsia="en-CA"/>
              <w14:ligatures w14:val="standardContextual"/>
            </w:rPr>
          </w:pPr>
          <w:hyperlink w:anchor="_Toc243305661" w:history="1">
            <w:r w:rsidRPr="00412BD1">
              <w:rPr>
                <w:rStyle w:val="Hyperlink"/>
                <w:noProof/>
              </w:rPr>
              <w:t>Precision</w:t>
            </w:r>
            <w:r>
              <w:rPr>
                <w:noProof/>
                <w:webHidden/>
              </w:rPr>
              <w:tab/>
            </w:r>
            <w:r>
              <w:rPr>
                <w:noProof/>
                <w:webHidden/>
              </w:rPr>
              <w:fldChar w:fldCharType="begin"/>
            </w:r>
            <w:r>
              <w:rPr>
                <w:noProof/>
                <w:webHidden/>
              </w:rPr>
              <w:instrText xml:space="preserve"> PAGEREF _Toc243305661 \h </w:instrText>
            </w:r>
            <w:r>
              <w:rPr>
                <w:noProof/>
                <w:webHidden/>
              </w:rPr>
            </w:r>
            <w:r>
              <w:rPr>
                <w:noProof/>
                <w:webHidden/>
              </w:rPr>
              <w:fldChar w:fldCharType="separate"/>
            </w:r>
            <w:r>
              <w:rPr>
                <w:noProof/>
                <w:webHidden/>
              </w:rPr>
              <w:t>527</w:t>
            </w:r>
            <w:r>
              <w:rPr>
                <w:noProof/>
                <w:webHidden/>
              </w:rPr>
              <w:fldChar w:fldCharType="end"/>
            </w:r>
          </w:hyperlink>
        </w:p>
        <w:p w14:paraId="1B653D5B" w14:textId="668D09B9" w:rsidR="00FD007C" w:rsidRDefault="00FD007C">
          <w:pPr>
            <w:pStyle w:val="TOC3"/>
            <w:tabs>
              <w:tab w:val="right" w:leader="dot" w:pos="9350"/>
            </w:tabs>
            <w:rPr>
              <w:noProof/>
              <w:kern w:val="2"/>
              <w:sz w:val="24"/>
              <w:szCs w:val="24"/>
              <w:lang w:eastAsia="en-CA"/>
              <w14:ligatures w14:val="standardContextual"/>
            </w:rPr>
          </w:pPr>
          <w:hyperlink w:anchor="_Toc243305662" w:history="1">
            <w:r w:rsidRPr="00412BD1">
              <w:rPr>
                <w:rStyle w:val="Hyperlink"/>
                <w:noProof/>
              </w:rPr>
              <w:t>Representations</w:t>
            </w:r>
            <w:r>
              <w:rPr>
                <w:noProof/>
                <w:webHidden/>
              </w:rPr>
              <w:tab/>
            </w:r>
            <w:r>
              <w:rPr>
                <w:noProof/>
                <w:webHidden/>
              </w:rPr>
              <w:fldChar w:fldCharType="begin"/>
            </w:r>
            <w:r>
              <w:rPr>
                <w:noProof/>
                <w:webHidden/>
              </w:rPr>
              <w:instrText xml:space="preserve"> PAGEREF _Toc243305662 \h </w:instrText>
            </w:r>
            <w:r>
              <w:rPr>
                <w:noProof/>
                <w:webHidden/>
              </w:rPr>
            </w:r>
            <w:r>
              <w:rPr>
                <w:noProof/>
                <w:webHidden/>
              </w:rPr>
              <w:fldChar w:fldCharType="separate"/>
            </w:r>
            <w:r>
              <w:rPr>
                <w:noProof/>
                <w:webHidden/>
              </w:rPr>
              <w:t>527</w:t>
            </w:r>
            <w:r>
              <w:rPr>
                <w:noProof/>
                <w:webHidden/>
              </w:rPr>
              <w:fldChar w:fldCharType="end"/>
            </w:r>
          </w:hyperlink>
        </w:p>
        <w:p w14:paraId="15EF878E" w14:textId="5A3E532F" w:rsidR="00FD007C" w:rsidRDefault="00FD007C">
          <w:pPr>
            <w:pStyle w:val="TOC3"/>
            <w:tabs>
              <w:tab w:val="right" w:leader="dot" w:pos="9350"/>
            </w:tabs>
            <w:rPr>
              <w:noProof/>
              <w:kern w:val="2"/>
              <w:sz w:val="24"/>
              <w:szCs w:val="24"/>
              <w:lang w:eastAsia="en-CA"/>
              <w14:ligatures w14:val="standardContextual"/>
            </w:rPr>
          </w:pPr>
          <w:hyperlink w:anchor="_Toc243305663" w:history="1">
            <w:r w:rsidRPr="00412BD1">
              <w:rPr>
                <w:rStyle w:val="Hyperlink"/>
                <w:noProof/>
              </w:rPr>
              <w:t>Rounding Modes</w:t>
            </w:r>
            <w:r>
              <w:rPr>
                <w:noProof/>
                <w:webHidden/>
              </w:rPr>
              <w:tab/>
            </w:r>
            <w:r>
              <w:rPr>
                <w:noProof/>
                <w:webHidden/>
              </w:rPr>
              <w:fldChar w:fldCharType="begin"/>
            </w:r>
            <w:r>
              <w:rPr>
                <w:noProof/>
                <w:webHidden/>
              </w:rPr>
              <w:instrText xml:space="preserve"> PAGEREF _Toc243305663 \h </w:instrText>
            </w:r>
            <w:r>
              <w:rPr>
                <w:noProof/>
                <w:webHidden/>
              </w:rPr>
            </w:r>
            <w:r>
              <w:rPr>
                <w:noProof/>
                <w:webHidden/>
              </w:rPr>
              <w:fldChar w:fldCharType="separate"/>
            </w:r>
            <w:r>
              <w:rPr>
                <w:noProof/>
                <w:webHidden/>
              </w:rPr>
              <w:t>528</w:t>
            </w:r>
            <w:r>
              <w:rPr>
                <w:noProof/>
                <w:webHidden/>
              </w:rPr>
              <w:fldChar w:fldCharType="end"/>
            </w:r>
          </w:hyperlink>
        </w:p>
        <w:p w14:paraId="21300E9B" w14:textId="340FB84C" w:rsidR="00FD007C" w:rsidRDefault="00FD007C">
          <w:pPr>
            <w:pStyle w:val="TOC3"/>
            <w:tabs>
              <w:tab w:val="right" w:leader="dot" w:pos="9350"/>
            </w:tabs>
            <w:rPr>
              <w:noProof/>
              <w:kern w:val="2"/>
              <w:sz w:val="24"/>
              <w:szCs w:val="24"/>
              <w:lang w:eastAsia="en-CA"/>
              <w14:ligatures w14:val="standardContextual"/>
            </w:rPr>
          </w:pPr>
          <w:hyperlink w:anchor="_Toc243305664" w:history="1">
            <w:r w:rsidRPr="00412BD1">
              <w:rPr>
                <w:rStyle w:val="Hyperlink"/>
                <w:noProof/>
              </w:rPr>
              <w:t>DFADD – Add Register-Register</w:t>
            </w:r>
            <w:r>
              <w:rPr>
                <w:noProof/>
                <w:webHidden/>
              </w:rPr>
              <w:tab/>
            </w:r>
            <w:r>
              <w:rPr>
                <w:noProof/>
                <w:webHidden/>
              </w:rPr>
              <w:fldChar w:fldCharType="begin"/>
            </w:r>
            <w:r>
              <w:rPr>
                <w:noProof/>
                <w:webHidden/>
              </w:rPr>
              <w:instrText xml:space="preserve"> PAGEREF _Toc243305664 \h </w:instrText>
            </w:r>
            <w:r>
              <w:rPr>
                <w:noProof/>
                <w:webHidden/>
              </w:rPr>
            </w:r>
            <w:r>
              <w:rPr>
                <w:noProof/>
                <w:webHidden/>
              </w:rPr>
              <w:fldChar w:fldCharType="separate"/>
            </w:r>
            <w:r>
              <w:rPr>
                <w:noProof/>
                <w:webHidden/>
              </w:rPr>
              <w:t>529</w:t>
            </w:r>
            <w:r>
              <w:rPr>
                <w:noProof/>
                <w:webHidden/>
              </w:rPr>
              <w:fldChar w:fldCharType="end"/>
            </w:r>
          </w:hyperlink>
        </w:p>
        <w:p w14:paraId="4BAD16BE" w14:textId="4CF0880E" w:rsidR="00FD007C" w:rsidRDefault="00FD007C">
          <w:pPr>
            <w:pStyle w:val="TOC3"/>
            <w:tabs>
              <w:tab w:val="right" w:leader="dot" w:pos="9350"/>
            </w:tabs>
            <w:rPr>
              <w:noProof/>
              <w:kern w:val="2"/>
              <w:sz w:val="24"/>
              <w:szCs w:val="24"/>
              <w:lang w:eastAsia="en-CA"/>
              <w14:ligatures w14:val="standardContextual"/>
            </w:rPr>
          </w:pPr>
          <w:hyperlink w:anchor="_Toc243305665" w:history="1">
            <w:r w:rsidRPr="00412BD1">
              <w:rPr>
                <w:rStyle w:val="Hyperlink"/>
                <w:noProof/>
              </w:rPr>
              <w:t>DFMUL – Multiply Register-Register</w:t>
            </w:r>
            <w:r>
              <w:rPr>
                <w:noProof/>
                <w:webHidden/>
              </w:rPr>
              <w:tab/>
            </w:r>
            <w:r>
              <w:rPr>
                <w:noProof/>
                <w:webHidden/>
              </w:rPr>
              <w:fldChar w:fldCharType="begin"/>
            </w:r>
            <w:r>
              <w:rPr>
                <w:noProof/>
                <w:webHidden/>
              </w:rPr>
              <w:instrText xml:space="preserve"> PAGEREF _Toc243305665 \h </w:instrText>
            </w:r>
            <w:r>
              <w:rPr>
                <w:noProof/>
                <w:webHidden/>
              </w:rPr>
            </w:r>
            <w:r>
              <w:rPr>
                <w:noProof/>
                <w:webHidden/>
              </w:rPr>
              <w:fldChar w:fldCharType="separate"/>
            </w:r>
            <w:r>
              <w:rPr>
                <w:noProof/>
                <w:webHidden/>
              </w:rPr>
              <w:t>530</w:t>
            </w:r>
            <w:r>
              <w:rPr>
                <w:noProof/>
                <w:webHidden/>
              </w:rPr>
              <w:fldChar w:fldCharType="end"/>
            </w:r>
          </w:hyperlink>
        </w:p>
        <w:p w14:paraId="4A4E46F9" w14:textId="1E4876B3" w:rsidR="00FD007C" w:rsidRDefault="00FD007C">
          <w:pPr>
            <w:pStyle w:val="TOC3"/>
            <w:tabs>
              <w:tab w:val="right" w:leader="dot" w:pos="9350"/>
            </w:tabs>
            <w:rPr>
              <w:noProof/>
              <w:kern w:val="2"/>
              <w:sz w:val="24"/>
              <w:szCs w:val="24"/>
              <w:lang w:eastAsia="en-CA"/>
              <w14:ligatures w14:val="standardContextual"/>
            </w:rPr>
          </w:pPr>
          <w:hyperlink w:anchor="_Toc243305666" w:history="1">
            <w:r w:rsidRPr="00412BD1">
              <w:rPr>
                <w:rStyle w:val="Hyperlink"/>
                <w:noProof/>
              </w:rPr>
              <w:t>DFNEG – Negate Register</w:t>
            </w:r>
            <w:r>
              <w:rPr>
                <w:noProof/>
                <w:webHidden/>
              </w:rPr>
              <w:tab/>
            </w:r>
            <w:r>
              <w:rPr>
                <w:noProof/>
                <w:webHidden/>
              </w:rPr>
              <w:fldChar w:fldCharType="begin"/>
            </w:r>
            <w:r>
              <w:rPr>
                <w:noProof/>
                <w:webHidden/>
              </w:rPr>
              <w:instrText xml:space="preserve"> PAGEREF _Toc243305666 \h </w:instrText>
            </w:r>
            <w:r>
              <w:rPr>
                <w:noProof/>
                <w:webHidden/>
              </w:rPr>
            </w:r>
            <w:r>
              <w:rPr>
                <w:noProof/>
                <w:webHidden/>
              </w:rPr>
              <w:fldChar w:fldCharType="separate"/>
            </w:r>
            <w:r>
              <w:rPr>
                <w:noProof/>
                <w:webHidden/>
              </w:rPr>
              <w:t>531</w:t>
            </w:r>
            <w:r>
              <w:rPr>
                <w:noProof/>
                <w:webHidden/>
              </w:rPr>
              <w:fldChar w:fldCharType="end"/>
            </w:r>
          </w:hyperlink>
        </w:p>
        <w:p w14:paraId="38059107" w14:textId="2B0884FF" w:rsidR="00FD007C" w:rsidRDefault="00FD007C">
          <w:pPr>
            <w:pStyle w:val="TOC3"/>
            <w:tabs>
              <w:tab w:val="right" w:leader="dot" w:pos="9350"/>
            </w:tabs>
            <w:rPr>
              <w:noProof/>
              <w:kern w:val="2"/>
              <w:sz w:val="24"/>
              <w:szCs w:val="24"/>
              <w:lang w:eastAsia="en-CA"/>
              <w14:ligatures w14:val="standardContextual"/>
            </w:rPr>
          </w:pPr>
          <w:hyperlink w:anchor="_Toc243305667" w:history="1">
            <w:r w:rsidRPr="00412BD1">
              <w:rPr>
                <w:rStyle w:val="Hyperlink"/>
                <w:noProof/>
              </w:rPr>
              <w:t>DFSEQ – Decimal Float Set if Equal</w:t>
            </w:r>
            <w:r>
              <w:rPr>
                <w:noProof/>
                <w:webHidden/>
              </w:rPr>
              <w:tab/>
            </w:r>
            <w:r>
              <w:rPr>
                <w:noProof/>
                <w:webHidden/>
              </w:rPr>
              <w:fldChar w:fldCharType="begin"/>
            </w:r>
            <w:r>
              <w:rPr>
                <w:noProof/>
                <w:webHidden/>
              </w:rPr>
              <w:instrText xml:space="preserve"> PAGEREF _Toc243305667 \h </w:instrText>
            </w:r>
            <w:r>
              <w:rPr>
                <w:noProof/>
                <w:webHidden/>
              </w:rPr>
            </w:r>
            <w:r>
              <w:rPr>
                <w:noProof/>
                <w:webHidden/>
              </w:rPr>
              <w:fldChar w:fldCharType="separate"/>
            </w:r>
            <w:r>
              <w:rPr>
                <w:noProof/>
                <w:webHidden/>
              </w:rPr>
              <w:t>531</w:t>
            </w:r>
            <w:r>
              <w:rPr>
                <w:noProof/>
                <w:webHidden/>
              </w:rPr>
              <w:fldChar w:fldCharType="end"/>
            </w:r>
          </w:hyperlink>
        </w:p>
        <w:p w14:paraId="489999D3" w14:textId="1D66AE11" w:rsidR="00FD007C" w:rsidRDefault="00FD007C">
          <w:pPr>
            <w:pStyle w:val="TOC3"/>
            <w:tabs>
              <w:tab w:val="right" w:leader="dot" w:pos="9350"/>
            </w:tabs>
            <w:rPr>
              <w:noProof/>
              <w:kern w:val="2"/>
              <w:sz w:val="24"/>
              <w:szCs w:val="24"/>
              <w:lang w:eastAsia="en-CA"/>
              <w14:ligatures w14:val="standardContextual"/>
            </w:rPr>
          </w:pPr>
          <w:hyperlink w:anchor="_Toc243305668" w:history="1">
            <w:r w:rsidRPr="00412BD1">
              <w:rPr>
                <w:rStyle w:val="Hyperlink"/>
                <w:noProof/>
              </w:rPr>
              <w:t>DFSIG – Get Significand of Number</w:t>
            </w:r>
            <w:r>
              <w:rPr>
                <w:noProof/>
                <w:webHidden/>
              </w:rPr>
              <w:tab/>
            </w:r>
            <w:r>
              <w:rPr>
                <w:noProof/>
                <w:webHidden/>
              </w:rPr>
              <w:fldChar w:fldCharType="begin"/>
            </w:r>
            <w:r>
              <w:rPr>
                <w:noProof/>
                <w:webHidden/>
              </w:rPr>
              <w:instrText xml:space="preserve"> PAGEREF _Toc243305668 \h </w:instrText>
            </w:r>
            <w:r>
              <w:rPr>
                <w:noProof/>
                <w:webHidden/>
              </w:rPr>
            </w:r>
            <w:r>
              <w:rPr>
                <w:noProof/>
                <w:webHidden/>
              </w:rPr>
              <w:fldChar w:fldCharType="separate"/>
            </w:r>
            <w:r>
              <w:rPr>
                <w:noProof/>
                <w:webHidden/>
              </w:rPr>
              <w:t>533</w:t>
            </w:r>
            <w:r>
              <w:rPr>
                <w:noProof/>
                <w:webHidden/>
              </w:rPr>
              <w:fldChar w:fldCharType="end"/>
            </w:r>
          </w:hyperlink>
        </w:p>
        <w:p w14:paraId="47AF1D27" w14:textId="6CBBFB32" w:rsidR="00FD007C" w:rsidRDefault="00FD007C">
          <w:pPr>
            <w:pStyle w:val="TOC3"/>
            <w:tabs>
              <w:tab w:val="right" w:leader="dot" w:pos="9350"/>
            </w:tabs>
            <w:rPr>
              <w:noProof/>
              <w:kern w:val="2"/>
              <w:sz w:val="24"/>
              <w:szCs w:val="24"/>
              <w:lang w:eastAsia="en-CA"/>
              <w14:ligatures w14:val="standardContextual"/>
            </w:rPr>
          </w:pPr>
          <w:hyperlink w:anchor="_Toc243305669" w:history="1">
            <w:r w:rsidRPr="00412BD1">
              <w:rPr>
                <w:rStyle w:val="Hyperlink"/>
                <w:noProof/>
              </w:rPr>
              <w:t>DFSUB – Add Register-Register</w:t>
            </w:r>
            <w:r>
              <w:rPr>
                <w:noProof/>
                <w:webHidden/>
              </w:rPr>
              <w:tab/>
            </w:r>
            <w:r>
              <w:rPr>
                <w:noProof/>
                <w:webHidden/>
              </w:rPr>
              <w:fldChar w:fldCharType="begin"/>
            </w:r>
            <w:r>
              <w:rPr>
                <w:noProof/>
                <w:webHidden/>
              </w:rPr>
              <w:instrText xml:space="preserve"> PAGEREF _Toc243305669 \h </w:instrText>
            </w:r>
            <w:r>
              <w:rPr>
                <w:noProof/>
                <w:webHidden/>
              </w:rPr>
            </w:r>
            <w:r>
              <w:rPr>
                <w:noProof/>
                <w:webHidden/>
              </w:rPr>
              <w:fldChar w:fldCharType="separate"/>
            </w:r>
            <w:r>
              <w:rPr>
                <w:noProof/>
                <w:webHidden/>
              </w:rPr>
              <w:t>534</w:t>
            </w:r>
            <w:r>
              <w:rPr>
                <w:noProof/>
                <w:webHidden/>
              </w:rPr>
              <w:fldChar w:fldCharType="end"/>
            </w:r>
          </w:hyperlink>
        </w:p>
        <w:p w14:paraId="23FE316B" w14:textId="67E45F7B" w:rsidR="00FD007C" w:rsidRDefault="00FD007C">
          <w:pPr>
            <w:pStyle w:val="TOC3"/>
            <w:tabs>
              <w:tab w:val="right" w:leader="dot" w:pos="9350"/>
            </w:tabs>
            <w:rPr>
              <w:noProof/>
              <w:kern w:val="2"/>
              <w:sz w:val="24"/>
              <w:szCs w:val="24"/>
              <w:lang w:eastAsia="en-CA"/>
              <w14:ligatures w14:val="standardContextual"/>
            </w:rPr>
          </w:pPr>
          <w:hyperlink w:anchor="_Toc243305670" w:history="1">
            <w:r w:rsidRPr="00412BD1">
              <w:rPr>
                <w:rStyle w:val="Hyperlink"/>
                <w:noProof/>
              </w:rPr>
              <w:t>DFTOI – Decimal Float to Integer</w:t>
            </w:r>
            <w:r>
              <w:rPr>
                <w:noProof/>
                <w:webHidden/>
              </w:rPr>
              <w:tab/>
            </w:r>
            <w:r>
              <w:rPr>
                <w:noProof/>
                <w:webHidden/>
              </w:rPr>
              <w:fldChar w:fldCharType="begin"/>
            </w:r>
            <w:r>
              <w:rPr>
                <w:noProof/>
                <w:webHidden/>
              </w:rPr>
              <w:instrText xml:space="preserve"> PAGEREF _Toc243305670 \h </w:instrText>
            </w:r>
            <w:r>
              <w:rPr>
                <w:noProof/>
                <w:webHidden/>
              </w:rPr>
            </w:r>
            <w:r>
              <w:rPr>
                <w:noProof/>
                <w:webHidden/>
              </w:rPr>
              <w:fldChar w:fldCharType="separate"/>
            </w:r>
            <w:r>
              <w:rPr>
                <w:noProof/>
                <w:webHidden/>
              </w:rPr>
              <w:t>534</w:t>
            </w:r>
            <w:r>
              <w:rPr>
                <w:noProof/>
                <w:webHidden/>
              </w:rPr>
              <w:fldChar w:fldCharType="end"/>
            </w:r>
          </w:hyperlink>
        </w:p>
        <w:p w14:paraId="69BA9DF3" w14:textId="299C8577" w:rsidR="00FD007C" w:rsidRDefault="00FD007C">
          <w:pPr>
            <w:pStyle w:val="TOC3"/>
            <w:tabs>
              <w:tab w:val="right" w:leader="dot" w:pos="9350"/>
            </w:tabs>
            <w:rPr>
              <w:noProof/>
              <w:kern w:val="2"/>
              <w:sz w:val="24"/>
              <w:szCs w:val="24"/>
              <w:lang w:eastAsia="en-CA"/>
              <w14:ligatures w14:val="standardContextual"/>
            </w:rPr>
          </w:pPr>
          <w:hyperlink w:anchor="_Toc243305671" w:history="1">
            <w:r w:rsidRPr="00412BD1">
              <w:rPr>
                <w:rStyle w:val="Hyperlink"/>
                <w:noProof/>
              </w:rPr>
              <w:t>ITODF – Integer to Decimal Float</w:t>
            </w:r>
            <w:r>
              <w:rPr>
                <w:noProof/>
                <w:webHidden/>
              </w:rPr>
              <w:tab/>
            </w:r>
            <w:r>
              <w:rPr>
                <w:noProof/>
                <w:webHidden/>
              </w:rPr>
              <w:fldChar w:fldCharType="begin"/>
            </w:r>
            <w:r>
              <w:rPr>
                <w:noProof/>
                <w:webHidden/>
              </w:rPr>
              <w:instrText xml:space="preserve"> PAGEREF _Toc243305671 \h </w:instrText>
            </w:r>
            <w:r>
              <w:rPr>
                <w:noProof/>
                <w:webHidden/>
              </w:rPr>
            </w:r>
            <w:r>
              <w:rPr>
                <w:noProof/>
                <w:webHidden/>
              </w:rPr>
              <w:fldChar w:fldCharType="separate"/>
            </w:r>
            <w:r>
              <w:rPr>
                <w:noProof/>
                <w:webHidden/>
              </w:rPr>
              <w:t>535</w:t>
            </w:r>
            <w:r>
              <w:rPr>
                <w:noProof/>
                <w:webHidden/>
              </w:rPr>
              <w:fldChar w:fldCharType="end"/>
            </w:r>
          </w:hyperlink>
        </w:p>
        <w:p w14:paraId="374A6971" w14:textId="76C3558A" w:rsidR="00FD007C" w:rsidRDefault="00FD007C">
          <w:pPr>
            <w:pStyle w:val="TOC2"/>
            <w:tabs>
              <w:tab w:val="right" w:leader="dot" w:pos="9350"/>
            </w:tabs>
            <w:rPr>
              <w:noProof/>
              <w:kern w:val="2"/>
              <w:sz w:val="24"/>
              <w:szCs w:val="24"/>
              <w:lang w:eastAsia="en-CA"/>
              <w14:ligatures w14:val="standardContextual"/>
            </w:rPr>
          </w:pPr>
          <w:hyperlink w:anchor="_Toc243305672" w:history="1">
            <w:r w:rsidRPr="00412BD1">
              <w:rPr>
                <w:rStyle w:val="Hyperlink"/>
                <w:noProof/>
              </w:rPr>
              <w:t>Memory Operation Instructions</w:t>
            </w:r>
            <w:r>
              <w:rPr>
                <w:noProof/>
                <w:webHidden/>
              </w:rPr>
              <w:tab/>
            </w:r>
            <w:r>
              <w:rPr>
                <w:noProof/>
                <w:webHidden/>
              </w:rPr>
              <w:fldChar w:fldCharType="begin"/>
            </w:r>
            <w:r>
              <w:rPr>
                <w:noProof/>
                <w:webHidden/>
              </w:rPr>
              <w:instrText xml:space="preserve"> PAGEREF _Toc243305672 \h </w:instrText>
            </w:r>
            <w:r>
              <w:rPr>
                <w:noProof/>
                <w:webHidden/>
              </w:rPr>
            </w:r>
            <w:r>
              <w:rPr>
                <w:noProof/>
                <w:webHidden/>
              </w:rPr>
              <w:fldChar w:fldCharType="separate"/>
            </w:r>
            <w:r>
              <w:rPr>
                <w:noProof/>
                <w:webHidden/>
              </w:rPr>
              <w:t>536</w:t>
            </w:r>
            <w:r>
              <w:rPr>
                <w:noProof/>
                <w:webHidden/>
              </w:rPr>
              <w:fldChar w:fldCharType="end"/>
            </w:r>
          </w:hyperlink>
        </w:p>
        <w:p w14:paraId="3CBBD8B0" w14:textId="52BC50DB" w:rsidR="00FD007C" w:rsidRDefault="00FD007C">
          <w:pPr>
            <w:pStyle w:val="TOC3"/>
            <w:tabs>
              <w:tab w:val="right" w:leader="dot" w:pos="9350"/>
            </w:tabs>
            <w:rPr>
              <w:noProof/>
              <w:kern w:val="2"/>
              <w:sz w:val="24"/>
              <w:szCs w:val="24"/>
              <w:lang w:eastAsia="en-CA"/>
              <w14:ligatures w14:val="standardContextual"/>
            </w:rPr>
          </w:pPr>
          <w:hyperlink w:anchor="_Toc243305673" w:history="1">
            <w:r w:rsidRPr="00412BD1">
              <w:rPr>
                <w:rStyle w:val="Hyperlink"/>
                <w:noProof/>
              </w:rPr>
              <w:t>Overview</w:t>
            </w:r>
            <w:r>
              <w:rPr>
                <w:noProof/>
                <w:webHidden/>
              </w:rPr>
              <w:tab/>
            </w:r>
            <w:r>
              <w:rPr>
                <w:noProof/>
                <w:webHidden/>
              </w:rPr>
              <w:fldChar w:fldCharType="begin"/>
            </w:r>
            <w:r>
              <w:rPr>
                <w:noProof/>
                <w:webHidden/>
              </w:rPr>
              <w:instrText xml:space="preserve"> PAGEREF _Toc243305673 \h </w:instrText>
            </w:r>
            <w:r>
              <w:rPr>
                <w:noProof/>
                <w:webHidden/>
              </w:rPr>
            </w:r>
            <w:r>
              <w:rPr>
                <w:noProof/>
                <w:webHidden/>
              </w:rPr>
              <w:fldChar w:fldCharType="separate"/>
            </w:r>
            <w:r>
              <w:rPr>
                <w:noProof/>
                <w:webHidden/>
              </w:rPr>
              <w:t>536</w:t>
            </w:r>
            <w:r>
              <w:rPr>
                <w:noProof/>
                <w:webHidden/>
              </w:rPr>
              <w:fldChar w:fldCharType="end"/>
            </w:r>
          </w:hyperlink>
        </w:p>
        <w:p w14:paraId="0D749A1A" w14:textId="6FA9A218" w:rsidR="00FD007C" w:rsidRDefault="00FD007C">
          <w:pPr>
            <w:pStyle w:val="TOC3"/>
            <w:tabs>
              <w:tab w:val="right" w:leader="dot" w:pos="9350"/>
            </w:tabs>
            <w:rPr>
              <w:noProof/>
              <w:kern w:val="2"/>
              <w:sz w:val="24"/>
              <w:szCs w:val="24"/>
              <w:lang w:eastAsia="en-CA"/>
              <w14:ligatures w14:val="standardContextual"/>
            </w:rPr>
          </w:pPr>
          <w:hyperlink w:anchor="_Toc243305674" w:history="1">
            <w:r w:rsidRPr="00412BD1">
              <w:rPr>
                <w:rStyle w:val="Hyperlink"/>
                <w:noProof/>
              </w:rPr>
              <w:t>Addressing Modes</w:t>
            </w:r>
            <w:r>
              <w:rPr>
                <w:noProof/>
                <w:webHidden/>
              </w:rPr>
              <w:tab/>
            </w:r>
            <w:r>
              <w:rPr>
                <w:noProof/>
                <w:webHidden/>
              </w:rPr>
              <w:fldChar w:fldCharType="begin"/>
            </w:r>
            <w:r>
              <w:rPr>
                <w:noProof/>
                <w:webHidden/>
              </w:rPr>
              <w:instrText xml:space="preserve"> PAGEREF _Toc243305674 \h </w:instrText>
            </w:r>
            <w:r>
              <w:rPr>
                <w:noProof/>
                <w:webHidden/>
              </w:rPr>
            </w:r>
            <w:r>
              <w:rPr>
                <w:noProof/>
                <w:webHidden/>
              </w:rPr>
              <w:fldChar w:fldCharType="separate"/>
            </w:r>
            <w:r>
              <w:rPr>
                <w:noProof/>
                <w:webHidden/>
              </w:rPr>
              <w:t>536</w:t>
            </w:r>
            <w:r>
              <w:rPr>
                <w:noProof/>
                <w:webHidden/>
              </w:rPr>
              <w:fldChar w:fldCharType="end"/>
            </w:r>
          </w:hyperlink>
        </w:p>
        <w:p w14:paraId="4D4899D5" w14:textId="2B8F108F" w:rsidR="00FD007C" w:rsidRDefault="00FD007C">
          <w:pPr>
            <w:pStyle w:val="TOC3"/>
            <w:tabs>
              <w:tab w:val="right" w:leader="dot" w:pos="9350"/>
            </w:tabs>
            <w:rPr>
              <w:noProof/>
              <w:kern w:val="2"/>
              <w:sz w:val="24"/>
              <w:szCs w:val="24"/>
              <w:lang w:eastAsia="en-CA"/>
              <w14:ligatures w14:val="standardContextual"/>
            </w:rPr>
          </w:pPr>
          <w:hyperlink w:anchor="_Toc243305675" w:history="1">
            <w:r w:rsidRPr="00412BD1">
              <w:rPr>
                <w:rStyle w:val="Hyperlink"/>
                <w:noProof/>
              </w:rPr>
              <w:t>Atomic Memory Operations</w:t>
            </w:r>
            <w:r>
              <w:rPr>
                <w:noProof/>
                <w:webHidden/>
              </w:rPr>
              <w:tab/>
            </w:r>
            <w:r>
              <w:rPr>
                <w:noProof/>
                <w:webHidden/>
              </w:rPr>
              <w:fldChar w:fldCharType="begin"/>
            </w:r>
            <w:r>
              <w:rPr>
                <w:noProof/>
                <w:webHidden/>
              </w:rPr>
              <w:instrText xml:space="preserve"> PAGEREF _Toc243305675 \h </w:instrText>
            </w:r>
            <w:r>
              <w:rPr>
                <w:noProof/>
                <w:webHidden/>
              </w:rPr>
            </w:r>
            <w:r>
              <w:rPr>
                <w:noProof/>
                <w:webHidden/>
              </w:rPr>
              <w:fldChar w:fldCharType="separate"/>
            </w:r>
            <w:r>
              <w:rPr>
                <w:noProof/>
                <w:webHidden/>
              </w:rPr>
              <w:t>537</w:t>
            </w:r>
            <w:r>
              <w:rPr>
                <w:noProof/>
                <w:webHidden/>
              </w:rPr>
              <w:fldChar w:fldCharType="end"/>
            </w:r>
          </w:hyperlink>
        </w:p>
        <w:p w14:paraId="754257AB" w14:textId="4ACBC5EA" w:rsidR="00FD007C" w:rsidRDefault="00FD007C">
          <w:pPr>
            <w:pStyle w:val="TOC3"/>
            <w:tabs>
              <w:tab w:val="right" w:leader="dot" w:pos="9350"/>
            </w:tabs>
            <w:rPr>
              <w:noProof/>
              <w:kern w:val="2"/>
              <w:sz w:val="24"/>
              <w:szCs w:val="24"/>
              <w:lang w:eastAsia="en-CA"/>
              <w14:ligatures w14:val="standardContextual"/>
            </w:rPr>
          </w:pPr>
          <w:hyperlink w:anchor="_Toc243305676" w:history="1">
            <w:r w:rsidRPr="00412BD1">
              <w:rPr>
                <w:rStyle w:val="Hyperlink"/>
                <w:noProof/>
              </w:rPr>
              <w:t>Load Operations</w:t>
            </w:r>
            <w:r>
              <w:rPr>
                <w:noProof/>
                <w:webHidden/>
              </w:rPr>
              <w:tab/>
            </w:r>
            <w:r>
              <w:rPr>
                <w:noProof/>
                <w:webHidden/>
              </w:rPr>
              <w:fldChar w:fldCharType="begin"/>
            </w:r>
            <w:r>
              <w:rPr>
                <w:noProof/>
                <w:webHidden/>
              </w:rPr>
              <w:instrText xml:space="preserve"> PAGEREF _Toc243305676 \h </w:instrText>
            </w:r>
            <w:r>
              <w:rPr>
                <w:noProof/>
                <w:webHidden/>
              </w:rPr>
            </w:r>
            <w:r>
              <w:rPr>
                <w:noProof/>
                <w:webHidden/>
              </w:rPr>
              <w:fldChar w:fldCharType="separate"/>
            </w:r>
            <w:r>
              <w:rPr>
                <w:noProof/>
                <w:webHidden/>
              </w:rPr>
              <w:t>546</w:t>
            </w:r>
            <w:r>
              <w:rPr>
                <w:noProof/>
                <w:webHidden/>
              </w:rPr>
              <w:fldChar w:fldCharType="end"/>
            </w:r>
          </w:hyperlink>
        </w:p>
        <w:p w14:paraId="0D2A2C6B" w14:textId="3E1EE13D" w:rsidR="00FD007C" w:rsidRDefault="00FD007C">
          <w:pPr>
            <w:pStyle w:val="TOC3"/>
            <w:tabs>
              <w:tab w:val="right" w:leader="dot" w:pos="9350"/>
            </w:tabs>
            <w:rPr>
              <w:noProof/>
              <w:kern w:val="2"/>
              <w:sz w:val="24"/>
              <w:szCs w:val="24"/>
              <w:lang w:eastAsia="en-CA"/>
              <w14:ligatures w14:val="standardContextual"/>
            </w:rPr>
          </w:pPr>
          <w:hyperlink w:anchor="_Toc243305677" w:history="1">
            <w:r w:rsidRPr="00412BD1">
              <w:rPr>
                <w:rStyle w:val="Hyperlink"/>
                <w:noProof/>
              </w:rPr>
              <w:t>Store Operations</w:t>
            </w:r>
            <w:r>
              <w:rPr>
                <w:noProof/>
                <w:webHidden/>
              </w:rPr>
              <w:tab/>
            </w:r>
            <w:r>
              <w:rPr>
                <w:noProof/>
                <w:webHidden/>
              </w:rPr>
              <w:fldChar w:fldCharType="begin"/>
            </w:r>
            <w:r>
              <w:rPr>
                <w:noProof/>
                <w:webHidden/>
              </w:rPr>
              <w:instrText xml:space="preserve"> PAGEREF _Toc243305677 \h </w:instrText>
            </w:r>
            <w:r>
              <w:rPr>
                <w:noProof/>
                <w:webHidden/>
              </w:rPr>
            </w:r>
            <w:r>
              <w:rPr>
                <w:noProof/>
                <w:webHidden/>
              </w:rPr>
              <w:fldChar w:fldCharType="separate"/>
            </w:r>
            <w:r>
              <w:rPr>
                <w:noProof/>
                <w:webHidden/>
              </w:rPr>
              <w:t>560</w:t>
            </w:r>
            <w:r>
              <w:rPr>
                <w:noProof/>
                <w:webHidden/>
              </w:rPr>
              <w:fldChar w:fldCharType="end"/>
            </w:r>
          </w:hyperlink>
        </w:p>
        <w:p w14:paraId="25F6AA90" w14:textId="23E68588" w:rsidR="00FD007C" w:rsidRDefault="00FD007C">
          <w:pPr>
            <w:pStyle w:val="TOC3"/>
            <w:tabs>
              <w:tab w:val="right" w:leader="dot" w:pos="9350"/>
            </w:tabs>
            <w:rPr>
              <w:noProof/>
              <w:kern w:val="2"/>
              <w:sz w:val="24"/>
              <w:szCs w:val="24"/>
              <w:lang w:eastAsia="en-CA"/>
              <w14:ligatures w14:val="standardContextual"/>
            </w:rPr>
          </w:pPr>
          <w:hyperlink w:anchor="_Toc243305678" w:history="1">
            <w:r w:rsidRPr="00412BD1">
              <w:rPr>
                <w:rStyle w:val="Hyperlink"/>
                <w:noProof/>
              </w:rPr>
              <w:t>Miscellaneous Memory Operations</w:t>
            </w:r>
            <w:r>
              <w:rPr>
                <w:noProof/>
                <w:webHidden/>
              </w:rPr>
              <w:tab/>
            </w:r>
            <w:r>
              <w:rPr>
                <w:noProof/>
                <w:webHidden/>
              </w:rPr>
              <w:fldChar w:fldCharType="begin"/>
            </w:r>
            <w:r>
              <w:rPr>
                <w:noProof/>
                <w:webHidden/>
              </w:rPr>
              <w:instrText xml:space="preserve"> PAGEREF _Toc243305678 \h </w:instrText>
            </w:r>
            <w:r>
              <w:rPr>
                <w:noProof/>
                <w:webHidden/>
              </w:rPr>
            </w:r>
            <w:r>
              <w:rPr>
                <w:noProof/>
                <w:webHidden/>
              </w:rPr>
              <w:fldChar w:fldCharType="separate"/>
            </w:r>
            <w:r>
              <w:rPr>
                <w:noProof/>
                <w:webHidden/>
              </w:rPr>
              <w:t>565</w:t>
            </w:r>
            <w:r>
              <w:rPr>
                <w:noProof/>
                <w:webHidden/>
              </w:rPr>
              <w:fldChar w:fldCharType="end"/>
            </w:r>
          </w:hyperlink>
        </w:p>
        <w:p w14:paraId="02FA17CE" w14:textId="7DD298CF" w:rsidR="00FD007C" w:rsidRDefault="00FD007C">
          <w:pPr>
            <w:pStyle w:val="TOC3"/>
            <w:tabs>
              <w:tab w:val="right" w:leader="dot" w:pos="9350"/>
            </w:tabs>
            <w:rPr>
              <w:noProof/>
              <w:kern w:val="2"/>
              <w:sz w:val="24"/>
              <w:szCs w:val="24"/>
              <w:lang w:eastAsia="en-CA"/>
              <w14:ligatures w14:val="standardContextual"/>
            </w:rPr>
          </w:pPr>
          <w:hyperlink w:anchor="_Toc243305679" w:history="1">
            <w:r w:rsidRPr="00412BD1">
              <w:rPr>
                <w:rStyle w:val="Hyperlink"/>
                <w:noProof/>
              </w:rPr>
              <w:t>Vector Memory Operations</w:t>
            </w:r>
            <w:r>
              <w:rPr>
                <w:noProof/>
                <w:webHidden/>
              </w:rPr>
              <w:tab/>
            </w:r>
            <w:r>
              <w:rPr>
                <w:noProof/>
                <w:webHidden/>
              </w:rPr>
              <w:fldChar w:fldCharType="begin"/>
            </w:r>
            <w:r>
              <w:rPr>
                <w:noProof/>
                <w:webHidden/>
              </w:rPr>
              <w:instrText xml:space="preserve"> PAGEREF _Toc243305679 \h </w:instrText>
            </w:r>
            <w:r>
              <w:rPr>
                <w:noProof/>
                <w:webHidden/>
              </w:rPr>
            </w:r>
            <w:r>
              <w:rPr>
                <w:noProof/>
                <w:webHidden/>
              </w:rPr>
              <w:fldChar w:fldCharType="separate"/>
            </w:r>
            <w:r>
              <w:rPr>
                <w:noProof/>
                <w:webHidden/>
              </w:rPr>
              <w:t>572</w:t>
            </w:r>
            <w:r>
              <w:rPr>
                <w:noProof/>
                <w:webHidden/>
              </w:rPr>
              <w:fldChar w:fldCharType="end"/>
            </w:r>
          </w:hyperlink>
        </w:p>
        <w:p w14:paraId="4F6FE3DF" w14:textId="2E3B97D2" w:rsidR="00FD007C" w:rsidRDefault="00FD007C">
          <w:pPr>
            <w:pStyle w:val="TOC2"/>
            <w:tabs>
              <w:tab w:val="right" w:leader="dot" w:pos="9350"/>
            </w:tabs>
            <w:rPr>
              <w:noProof/>
              <w:kern w:val="2"/>
              <w:sz w:val="24"/>
              <w:szCs w:val="24"/>
              <w:lang w:eastAsia="en-CA"/>
              <w14:ligatures w14:val="standardContextual"/>
            </w:rPr>
          </w:pPr>
          <w:hyperlink w:anchor="_Toc243305680" w:history="1">
            <w:r w:rsidRPr="00412BD1">
              <w:rPr>
                <w:rStyle w:val="Hyperlink"/>
                <w:noProof/>
              </w:rPr>
              <w:t>Block Instructions</w:t>
            </w:r>
            <w:r>
              <w:rPr>
                <w:noProof/>
                <w:webHidden/>
              </w:rPr>
              <w:tab/>
            </w:r>
            <w:r>
              <w:rPr>
                <w:noProof/>
                <w:webHidden/>
              </w:rPr>
              <w:fldChar w:fldCharType="begin"/>
            </w:r>
            <w:r>
              <w:rPr>
                <w:noProof/>
                <w:webHidden/>
              </w:rPr>
              <w:instrText xml:space="preserve"> PAGEREF _Toc243305680 \h </w:instrText>
            </w:r>
            <w:r>
              <w:rPr>
                <w:noProof/>
                <w:webHidden/>
              </w:rPr>
            </w:r>
            <w:r>
              <w:rPr>
                <w:noProof/>
                <w:webHidden/>
              </w:rPr>
              <w:fldChar w:fldCharType="separate"/>
            </w:r>
            <w:r>
              <w:rPr>
                <w:noProof/>
                <w:webHidden/>
              </w:rPr>
              <w:t>578</w:t>
            </w:r>
            <w:r>
              <w:rPr>
                <w:noProof/>
                <w:webHidden/>
              </w:rPr>
              <w:fldChar w:fldCharType="end"/>
            </w:r>
          </w:hyperlink>
        </w:p>
        <w:p w14:paraId="1285B809" w14:textId="007CD51B" w:rsidR="00FD007C" w:rsidRDefault="00FD007C">
          <w:pPr>
            <w:pStyle w:val="TOC3"/>
            <w:tabs>
              <w:tab w:val="right" w:leader="dot" w:pos="9350"/>
            </w:tabs>
            <w:rPr>
              <w:noProof/>
              <w:kern w:val="2"/>
              <w:sz w:val="24"/>
              <w:szCs w:val="24"/>
              <w:lang w:eastAsia="en-CA"/>
              <w14:ligatures w14:val="standardContextual"/>
            </w:rPr>
          </w:pPr>
          <w:hyperlink w:anchor="_Toc243305681" w:history="1">
            <w:r w:rsidRPr="00412BD1">
              <w:rPr>
                <w:rStyle w:val="Hyperlink"/>
                <w:noProof/>
              </w:rPr>
              <w:t>Overview</w:t>
            </w:r>
            <w:r>
              <w:rPr>
                <w:noProof/>
                <w:webHidden/>
              </w:rPr>
              <w:tab/>
            </w:r>
            <w:r>
              <w:rPr>
                <w:noProof/>
                <w:webHidden/>
              </w:rPr>
              <w:fldChar w:fldCharType="begin"/>
            </w:r>
            <w:r>
              <w:rPr>
                <w:noProof/>
                <w:webHidden/>
              </w:rPr>
              <w:instrText xml:space="preserve"> PAGEREF _Toc243305681 \h </w:instrText>
            </w:r>
            <w:r>
              <w:rPr>
                <w:noProof/>
                <w:webHidden/>
              </w:rPr>
            </w:r>
            <w:r>
              <w:rPr>
                <w:noProof/>
                <w:webHidden/>
              </w:rPr>
              <w:fldChar w:fldCharType="separate"/>
            </w:r>
            <w:r>
              <w:rPr>
                <w:noProof/>
                <w:webHidden/>
              </w:rPr>
              <w:t>578</w:t>
            </w:r>
            <w:r>
              <w:rPr>
                <w:noProof/>
                <w:webHidden/>
              </w:rPr>
              <w:fldChar w:fldCharType="end"/>
            </w:r>
          </w:hyperlink>
        </w:p>
        <w:p w14:paraId="2EF1E978" w14:textId="6477AEEC" w:rsidR="00FD007C" w:rsidRDefault="00FD007C">
          <w:pPr>
            <w:pStyle w:val="TOC3"/>
            <w:tabs>
              <w:tab w:val="right" w:leader="dot" w:pos="9350"/>
            </w:tabs>
            <w:rPr>
              <w:noProof/>
              <w:kern w:val="2"/>
              <w:sz w:val="24"/>
              <w:szCs w:val="24"/>
              <w:lang w:eastAsia="en-CA"/>
              <w14:ligatures w14:val="standardContextual"/>
            </w:rPr>
          </w:pPr>
          <w:hyperlink w:anchor="_Toc243305682" w:history="1">
            <w:r w:rsidRPr="00412BD1">
              <w:rPr>
                <w:rStyle w:val="Hyperlink"/>
                <w:noProof/>
              </w:rPr>
              <w:t>BCOMPARE – Block Compare</w:t>
            </w:r>
            <w:r>
              <w:rPr>
                <w:noProof/>
                <w:webHidden/>
              </w:rPr>
              <w:tab/>
            </w:r>
            <w:r>
              <w:rPr>
                <w:noProof/>
                <w:webHidden/>
              </w:rPr>
              <w:fldChar w:fldCharType="begin"/>
            </w:r>
            <w:r>
              <w:rPr>
                <w:noProof/>
                <w:webHidden/>
              </w:rPr>
              <w:instrText xml:space="preserve"> PAGEREF _Toc243305682 \h </w:instrText>
            </w:r>
            <w:r>
              <w:rPr>
                <w:noProof/>
                <w:webHidden/>
              </w:rPr>
            </w:r>
            <w:r>
              <w:rPr>
                <w:noProof/>
                <w:webHidden/>
              </w:rPr>
              <w:fldChar w:fldCharType="separate"/>
            </w:r>
            <w:r>
              <w:rPr>
                <w:noProof/>
                <w:webHidden/>
              </w:rPr>
              <w:t>579</w:t>
            </w:r>
            <w:r>
              <w:rPr>
                <w:noProof/>
                <w:webHidden/>
              </w:rPr>
              <w:fldChar w:fldCharType="end"/>
            </w:r>
          </w:hyperlink>
        </w:p>
        <w:p w14:paraId="11965CEA" w14:textId="34DC5F74" w:rsidR="00FD007C" w:rsidRDefault="00FD007C">
          <w:pPr>
            <w:pStyle w:val="TOC3"/>
            <w:tabs>
              <w:tab w:val="right" w:leader="dot" w:pos="9350"/>
            </w:tabs>
            <w:rPr>
              <w:noProof/>
              <w:kern w:val="2"/>
              <w:sz w:val="24"/>
              <w:szCs w:val="24"/>
              <w:lang w:eastAsia="en-CA"/>
              <w14:ligatures w14:val="standardContextual"/>
            </w:rPr>
          </w:pPr>
          <w:hyperlink w:anchor="_Toc243305683" w:history="1">
            <w:r w:rsidRPr="00412BD1">
              <w:rPr>
                <w:rStyle w:val="Hyperlink"/>
                <w:noProof/>
              </w:rPr>
              <w:t>BCANCEL – Cancel Block Operation</w:t>
            </w:r>
            <w:r>
              <w:rPr>
                <w:noProof/>
                <w:webHidden/>
              </w:rPr>
              <w:tab/>
            </w:r>
            <w:r>
              <w:rPr>
                <w:noProof/>
                <w:webHidden/>
              </w:rPr>
              <w:fldChar w:fldCharType="begin"/>
            </w:r>
            <w:r>
              <w:rPr>
                <w:noProof/>
                <w:webHidden/>
              </w:rPr>
              <w:instrText xml:space="preserve"> PAGEREF _Toc243305683 \h </w:instrText>
            </w:r>
            <w:r>
              <w:rPr>
                <w:noProof/>
                <w:webHidden/>
              </w:rPr>
            </w:r>
            <w:r>
              <w:rPr>
                <w:noProof/>
                <w:webHidden/>
              </w:rPr>
              <w:fldChar w:fldCharType="separate"/>
            </w:r>
            <w:r>
              <w:rPr>
                <w:noProof/>
                <w:webHidden/>
              </w:rPr>
              <w:t>581</w:t>
            </w:r>
            <w:r>
              <w:rPr>
                <w:noProof/>
                <w:webHidden/>
              </w:rPr>
              <w:fldChar w:fldCharType="end"/>
            </w:r>
          </w:hyperlink>
        </w:p>
        <w:p w14:paraId="507738F3" w14:textId="035654AC" w:rsidR="00FD007C" w:rsidRDefault="00FD007C">
          <w:pPr>
            <w:pStyle w:val="TOC3"/>
            <w:tabs>
              <w:tab w:val="right" w:leader="dot" w:pos="9350"/>
            </w:tabs>
            <w:rPr>
              <w:noProof/>
              <w:kern w:val="2"/>
              <w:sz w:val="24"/>
              <w:szCs w:val="24"/>
              <w:lang w:eastAsia="en-CA"/>
              <w14:ligatures w14:val="standardContextual"/>
            </w:rPr>
          </w:pPr>
          <w:hyperlink w:anchor="_Toc243305684" w:history="1">
            <w:r w:rsidRPr="00412BD1">
              <w:rPr>
                <w:rStyle w:val="Hyperlink"/>
                <w:noProof/>
              </w:rPr>
              <w:t>BCOUNT – Get Block Count</w:t>
            </w:r>
            <w:r>
              <w:rPr>
                <w:noProof/>
                <w:webHidden/>
              </w:rPr>
              <w:tab/>
            </w:r>
            <w:r>
              <w:rPr>
                <w:noProof/>
                <w:webHidden/>
              </w:rPr>
              <w:fldChar w:fldCharType="begin"/>
            </w:r>
            <w:r>
              <w:rPr>
                <w:noProof/>
                <w:webHidden/>
              </w:rPr>
              <w:instrText xml:space="preserve"> PAGEREF _Toc243305684 \h </w:instrText>
            </w:r>
            <w:r>
              <w:rPr>
                <w:noProof/>
                <w:webHidden/>
              </w:rPr>
            </w:r>
            <w:r>
              <w:rPr>
                <w:noProof/>
                <w:webHidden/>
              </w:rPr>
              <w:fldChar w:fldCharType="separate"/>
            </w:r>
            <w:r>
              <w:rPr>
                <w:noProof/>
                <w:webHidden/>
              </w:rPr>
              <w:t>582</w:t>
            </w:r>
            <w:r>
              <w:rPr>
                <w:noProof/>
                <w:webHidden/>
              </w:rPr>
              <w:fldChar w:fldCharType="end"/>
            </w:r>
          </w:hyperlink>
        </w:p>
        <w:p w14:paraId="08D0A81C" w14:textId="374EFC9F" w:rsidR="00FD007C" w:rsidRDefault="00FD007C">
          <w:pPr>
            <w:pStyle w:val="TOC3"/>
            <w:tabs>
              <w:tab w:val="right" w:leader="dot" w:pos="9350"/>
            </w:tabs>
            <w:rPr>
              <w:noProof/>
              <w:kern w:val="2"/>
              <w:sz w:val="24"/>
              <w:szCs w:val="24"/>
              <w:lang w:eastAsia="en-CA"/>
              <w14:ligatures w14:val="standardContextual"/>
            </w:rPr>
          </w:pPr>
          <w:hyperlink w:anchor="_Toc243305685" w:history="1">
            <w:r w:rsidRPr="00412BD1">
              <w:rPr>
                <w:rStyle w:val="Hyperlink"/>
                <w:noProof/>
              </w:rPr>
              <w:t>BFIND – Block Find</w:t>
            </w:r>
            <w:r>
              <w:rPr>
                <w:noProof/>
                <w:webHidden/>
              </w:rPr>
              <w:tab/>
            </w:r>
            <w:r>
              <w:rPr>
                <w:noProof/>
                <w:webHidden/>
              </w:rPr>
              <w:fldChar w:fldCharType="begin"/>
            </w:r>
            <w:r>
              <w:rPr>
                <w:noProof/>
                <w:webHidden/>
              </w:rPr>
              <w:instrText xml:space="preserve"> PAGEREF _Toc243305685 \h </w:instrText>
            </w:r>
            <w:r>
              <w:rPr>
                <w:noProof/>
                <w:webHidden/>
              </w:rPr>
            </w:r>
            <w:r>
              <w:rPr>
                <w:noProof/>
                <w:webHidden/>
              </w:rPr>
              <w:fldChar w:fldCharType="separate"/>
            </w:r>
            <w:r>
              <w:rPr>
                <w:noProof/>
                <w:webHidden/>
              </w:rPr>
              <w:t>583</w:t>
            </w:r>
            <w:r>
              <w:rPr>
                <w:noProof/>
                <w:webHidden/>
              </w:rPr>
              <w:fldChar w:fldCharType="end"/>
            </w:r>
          </w:hyperlink>
        </w:p>
        <w:p w14:paraId="47CDE7E1" w14:textId="2B70CC65" w:rsidR="00FD007C" w:rsidRDefault="00FD007C">
          <w:pPr>
            <w:pStyle w:val="TOC3"/>
            <w:tabs>
              <w:tab w:val="right" w:leader="dot" w:pos="9350"/>
            </w:tabs>
            <w:rPr>
              <w:noProof/>
              <w:kern w:val="2"/>
              <w:sz w:val="24"/>
              <w:szCs w:val="24"/>
              <w:lang w:eastAsia="en-CA"/>
              <w14:ligatures w14:val="standardContextual"/>
            </w:rPr>
          </w:pPr>
          <w:hyperlink w:anchor="_Toc243305686" w:history="1">
            <w:r w:rsidRPr="00412BD1">
              <w:rPr>
                <w:rStyle w:val="Hyperlink"/>
                <w:noProof/>
              </w:rPr>
              <w:t>BMOVE –Block Move</w:t>
            </w:r>
            <w:r>
              <w:rPr>
                <w:noProof/>
                <w:webHidden/>
              </w:rPr>
              <w:tab/>
            </w:r>
            <w:r>
              <w:rPr>
                <w:noProof/>
                <w:webHidden/>
              </w:rPr>
              <w:fldChar w:fldCharType="begin"/>
            </w:r>
            <w:r>
              <w:rPr>
                <w:noProof/>
                <w:webHidden/>
              </w:rPr>
              <w:instrText xml:space="preserve"> PAGEREF _Toc243305686 \h </w:instrText>
            </w:r>
            <w:r>
              <w:rPr>
                <w:noProof/>
                <w:webHidden/>
              </w:rPr>
            </w:r>
            <w:r>
              <w:rPr>
                <w:noProof/>
                <w:webHidden/>
              </w:rPr>
              <w:fldChar w:fldCharType="separate"/>
            </w:r>
            <w:r>
              <w:rPr>
                <w:noProof/>
                <w:webHidden/>
              </w:rPr>
              <w:t>584</w:t>
            </w:r>
            <w:r>
              <w:rPr>
                <w:noProof/>
                <w:webHidden/>
              </w:rPr>
              <w:fldChar w:fldCharType="end"/>
            </w:r>
          </w:hyperlink>
        </w:p>
        <w:p w14:paraId="414574EF" w14:textId="2D1D21EA" w:rsidR="00FD007C" w:rsidRDefault="00FD007C">
          <w:pPr>
            <w:pStyle w:val="TOC3"/>
            <w:tabs>
              <w:tab w:val="right" w:leader="dot" w:pos="9350"/>
            </w:tabs>
            <w:rPr>
              <w:noProof/>
              <w:kern w:val="2"/>
              <w:sz w:val="24"/>
              <w:szCs w:val="24"/>
              <w:lang w:eastAsia="en-CA"/>
              <w14:ligatures w14:val="standardContextual"/>
            </w:rPr>
          </w:pPr>
          <w:hyperlink w:anchor="_Toc243305687" w:history="1">
            <w:r w:rsidRPr="00412BD1">
              <w:rPr>
                <w:rStyle w:val="Hyperlink"/>
                <w:noProof/>
              </w:rPr>
              <w:t>BSTATUS – Block Operation Status</w:t>
            </w:r>
            <w:r>
              <w:rPr>
                <w:noProof/>
                <w:webHidden/>
              </w:rPr>
              <w:tab/>
            </w:r>
            <w:r>
              <w:rPr>
                <w:noProof/>
                <w:webHidden/>
              </w:rPr>
              <w:fldChar w:fldCharType="begin"/>
            </w:r>
            <w:r>
              <w:rPr>
                <w:noProof/>
                <w:webHidden/>
              </w:rPr>
              <w:instrText xml:space="preserve"> PAGEREF _Toc243305687 \h </w:instrText>
            </w:r>
            <w:r>
              <w:rPr>
                <w:noProof/>
                <w:webHidden/>
              </w:rPr>
            </w:r>
            <w:r>
              <w:rPr>
                <w:noProof/>
                <w:webHidden/>
              </w:rPr>
              <w:fldChar w:fldCharType="separate"/>
            </w:r>
            <w:r>
              <w:rPr>
                <w:noProof/>
                <w:webHidden/>
              </w:rPr>
              <w:t>585</w:t>
            </w:r>
            <w:r>
              <w:rPr>
                <w:noProof/>
                <w:webHidden/>
              </w:rPr>
              <w:fldChar w:fldCharType="end"/>
            </w:r>
          </w:hyperlink>
        </w:p>
        <w:p w14:paraId="20A3D8A2" w14:textId="21E12049" w:rsidR="00FD007C" w:rsidRDefault="00FD007C">
          <w:pPr>
            <w:pStyle w:val="TOC3"/>
            <w:tabs>
              <w:tab w:val="right" w:leader="dot" w:pos="9350"/>
            </w:tabs>
            <w:rPr>
              <w:noProof/>
              <w:kern w:val="2"/>
              <w:sz w:val="24"/>
              <w:szCs w:val="24"/>
              <w:lang w:eastAsia="en-CA"/>
              <w14:ligatures w14:val="standardContextual"/>
            </w:rPr>
          </w:pPr>
          <w:hyperlink w:anchor="_Toc243305688" w:history="1">
            <w:r w:rsidRPr="00412BD1">
              <w:rPr>
                <w:rStyle w:val="Hyperlink"/>
                <w:noProof/>
              </w:rPr>
              <w:t>BSTORE – Block Store</w:t>
            </w:r>
            <w:r>
              <w:rPr>
                <w:noProof/>
                <w:webHidden/>
              </w:rPr>
              <w:tab/>
            </w:r>
            <w:r>
              <w:rPr>
                <w:noProof/>
                <w:webHidden/>
              </w:rPr>
              <w:fldChar w:fldCharType="begin"/>
            </w:r>
            <w:r>
              <w:rPr>
                <w:noProof/>
                <w:webHidden/>
              </w:rPr>
              <w:instrText xml:space="preserve"> PAGEREF _Toc243305688 \h </w:instrText>
            </w:r>
            <w:r>
              <w:rPr>
                <w:noProof/>
                <w:webHidden/>
              </w:rPr>
            </w:r>
            <w:r>
              <w:rPr>
                <w:noProof/>
                <w:webHidden/>
              </w:rPr>
              <w:fldChar w:fldCharType="separate"/>
            </w:r>
            <w:r>
              <w:rPr>
                <w:noProof/>
                <w:webHidden/>
              </w:rPr>
              <w:t>586</w:t>
            </w:r>
            <w:r>
              <w:rPr>
                <w:noProof/>
                <w:webHidden/>
              </w:rPr>
              <w:fldChar w:fldCharType="end"/>
            </w:r>
          </w:hyperlink>
        </w:p>
        <w:p w14:paraId="48BA703B" w14:textId="268DBA95" w:rsidR="00FD007C" w:rsidRDefault="00FD007C">
          <w:pPr>
            <w:pStyle w:val="TOC2"/>
            <w:tabs>
              <w:tab w:val="right" w:leader="dot" w:pos="9350"/>
            </w:tabs>
            <w:rPr>
              <w:noProof/>
              <w:kern w:val="2"/>
              <w:sz w:val="24"/>
              <w:szCs w:val="24"/>
              <w:lang w:eastAsia="en-CA"/>
              <w14:ligatures w14:val="standardContextual"/>
            </w:rPr>
          </w:pPr>
          <w:hyperlink w:anchor="_Toc243305689" w:history="1">
            <w:r w:rsidRPr="00412BD1">
              <w:rPr>
                <w:rStyle w:val="Hyperlink"/>
                <w:noProof/>
              </w:rPr>
              <w:t>Vector Specific Instructions</w:t>
            </w:r>
            <w:r>
              <w:rPr>
                <w:noProof/>
                <w:webHidden/>
              </w:rPr>
              <w:tab/>
            </w:r>
            <w:r>
              <w:rPr>
                <w:noProof/>
                <w:webHidden/>
              </w:rPr>
              <w:fldChar w:fldCharType="begin"/>
            </w:r>
            <w:r>
              <w:rPr>
                <w:noProof/>
                <w:webHidden/>
              </w:rPr>
              <w:instrText xml:space="preserve"> PAGEREF _Toc243305689 \h </w:instrText>
            </w:r>
            <w:r>
              <w:rPr>
                <w:noProof/>
                <w:webHidden/>
              </w:rPr>
            </w:r>
            <w:r>
              <w:rPr>
                <w:noProof/>
                <w:webHidden/>
              </w:rPr>
              <w:fldChar w:fldCharType="separate"/>
            </w:r>
            <w:r>
              <w:rPr>
                <w:noProof/>
                <w:webHidden/>
              </w:rPr>
              <w:t>587</w:t>
            </w:r>
            <w:r>
              <w:rPr>
                <w:noProof/>
                <w:webHidden/>
              </w:rPr>
              <w:fldChar w:fldCharType="end"/>
            </w:r>
          </w:hyperlink>
        </w:p>
        <w:p w14:paraId="337055CF" w14:textId="5A43C12A" w:rsidR="00FD007C" w:rsidRDefault="00FD007C">
          <w:pPr>
            <w:pStyle w:val="TOC3"/>
            <w:tabs>
              <w:tab w:val="right" w:leader="dot" w:pos="9350"/>
            </w:tabs>
            <w:rPr>
              <w:noProof/>
              <w:kern w:val="2"/>
              <w:sz w:val="24"/>
              <w:szCs w:val="24"/>
              <w:lang w:eastAsia="en-CA"/>
              <w14:ligatures w14:val="standardContextual"/>
            </w:rPr>
          </w:pPr>
          <w:hyperlink w:anchor="_Toc243305690" w:history="1">
            <w:r w:rsidRPr="00412BD1">
              <w:rPr>
                <w:rStyle w:val="Hyperlink"/>
                <w:noProof/>
              </w:rPr>
              <w:t>Overview</w:t>
            </w:r>
            <w:r>
              <w:rPr>
                <w:noProof/>
                <w:webHidden/>
              </w:rPr>
              <w:tab/>
            </w:r>
            <w:r>
              <w:rPr>
                <w:noProof/>
                <w:webHidden/>
              </w:rPr>
              <w:fldChar w:fldCharType="begin"/>
            </w:r>
            <w:r>
              <w:rPr>
                <w:noProof/>
                <w:webHidden/>
              </w:rPr>
              <w:instrText xml:space="preserve"> PAGEREF _Toc243305690 \h </w:instrText>
            </w:r>
            <w:r>
              <w:rPr>
                <w:noProof/>
                <w:webHidden/>
              </w:rPr>
            </w:r>
            <w:r>
              <w:rPr>
                <w:noProof/>
                <w:webHidden/>
              </w:rPr>
              <w:fldChar w:fldCharType="separate"/>
            </w:r>
            <w:r>
              <w:rPr>
                <w:noProof/>
                <w:webHidden/>
              </w:rPr>
              <w:t>587</w:t>
            </w:r>
            <w:r>
              <w:rPr>
                <w:noProof/>
                <w:webHidden/>
              </w:rPr>
              <w:fldChar w:fldCharType="end"/>
            </w:r>
          </w:hyperlink>
        </w:p>
        <w:p w14:paraId="7798BFE3" w14:textId="2F6E6582" w:rsidR="00FD007C" w:rsidRDefault="00FD007C">
          <w:pPr>
            <w:pStyle w:val="TOC3"/>
            <w:tabs>
              <w:tab w:val="right" w:leader="dot" w:pos="9350"/>
            </w:tabs>
            <w:rPr>
              <w:noProof/>
              <w:kern w:val="2"/>
              <w:sz w:val="24"/>
              <w:szCs w:val="24"/>
              <w:lang w:eastAsia="en-CA"/>
              <w14:ligatures w14:val="standardContextual"/>
            </w:rPr>
          </w:pPr>
          <w:hyperlink w:anchor="_Toc243305691" w:history="1">
            <w:r w:rsidRPr="00412BD1">
              <w:rPr>
                <w:rStyle w:val="Hyperlink"/>
                <w:noProof/>
              </w:rPr>
              <w:t>PGMASK – Generate Parallel Mask</w:t>
            </w:r>
            <w:r>
              <w:rPr>
                <w:noProof/>
                <w:webHidden/>
              </w:rPr>
              <w:tab/>
            </w:r>
            <w:r>
              <w:rPr>
                <w:noProof/>
                <w:webHidden/>
              </w:rPr>
              <w:fldChar w:fldCharType="begin"/>
            </w:r>
            <w:r>
              <w:rPr>
                <w:noProof/>
                <w:webHidden/>
              </w:rPr>
              <w:instrText xml:space="preserve"> PAGEREF _Toc243305691 \h </w:instrText>
            </w:r>
            <w:r>
              <w:rPr>
                <w:noProof/>
                <w:webHidden/>
              </w:rPr>
            </w:r>
            <w:r>
              <w:rPr>
                <w:noProof/>
                <w:webHidden/>
              </w:rPr>
              <w:fldChar w:fldCharType="separate"/>
            </w:r>
            <w:r>
              <w:rPr>
                <w:noProof/>
                <w:webHidden/>
              </w:rPr>
              <w:t>588</w:t>
            </w:r>
            <w:r>
              <w:rPr>
                <w:noProof/>
                <w:webHidden/>
              </w:rPr>
              <w:fldChar w:fldCharType="end"/>
            </w:r>
          </w:hyperlink>
        </w:p>
        <w:p w14:paraId="3A065190" w14:textId="5BFB083A" w:rsidR="00FD007C" w:rsidRDefault="00FD007C">
          <w:pPr>
            <w:pStyle w:val="TOC2"/>
            <w:tabs>
              <w:tab w:val="right" w:leader="dot" w:pos="9350"/>
            </w:tabs>
            <w:rPr>
              <w:noProof/>
              <w:kern w:val="2"/>
              <w:sz w:val="24"/>
              <w:szCs w:val="24"/>
              <w:lang w:eastAsia="en-CA"/>
              <w14:ligatures w14:val="standardContextual"/>
            </w:rPr>
          </w:pPr>
          <w:hyperlink w:anchor="_Toc243305692" w:history="1">
            <w:r w:rsidRPr="00412BD1">
              <w:rPr>
                <w:rStyle w:val="Hyperlink"/>
                <w:noProof/>
              </w:rPr>
              <w:t>Vector Specific Instructions</w:t>
            </w:r>
            <w:r>
              <w:rPr>
                <w:noProof/>
                <w:webHidden/>
              </w:rPr>
              <w:tab/>
            </w:r>
            <w:r>
              <w:rPr>
                <w:noProof/>
                <w:webHidden/>
              </w:rPr>
              <w:fldChar w:fldCharType="begin"/>
            </w:r>
            <w:r>
              <w:rPr>
                <w:noProof/>
                <w:webHidden/>
              </w:rPr>
              <w:instrText xml:space="preserve"> PAGEREF _Toc243305692 \h </w:instrText>
            </w:r>
            <w:r>
              <w:rPr>
                <w:noProof/>
                <w:webHidden/>
              </w:rPr>
            </w:r>
            <w:r>
              <w:rPr>
                <w:noProof/>
                <w:webHidden/>
              </w:rPr>
              <w:fldChar w:fldCharType="separate"/>
            </w:r>
            <w:r>
              <w:rPr>
                <w:noProof/>
                <w:webHidden/>
              </w:rPr>
              <w:t>589</w:t>
            </w:r>
            <w:r>
              <w:rPr>
                <w:noProof/>
                <w:webHidden/>
              </w:rPr>
              <w:fldChar w:fldCharType="end"/>
            </w:r>
          </w:hyperlink>
        </w:p>
        <w:p w14:paraId="1F73E2F2" w14:textId="2963679D" w:rsidR="00FD007C" w:rsidRDefault="00FD007C">
          <w:pPr>
            <w:pStyle w:val="TOC3"/>
            <w:tabs>
              <w:tab w:val="right" w:leader="dot" w:pos="9350"/>
            </w:tabs>
            <w:rPr>
              <w:noProof/>
              <w:kern w:val="2"/>
              <w:sz w:val="24"/>
              <w:szCs w:val="24"/>
              <w:lang w:eastAsia="en-CA"/>
              <w14:ligatures w14:val="standardContextual"/>
            </w:rPr>
          </w:pPr>
          <w:hyperlink w:anchor="_Toc243305693" w:history="1">
            <w:r w:rsidRPr="00412BD1">
              <w:rPr>
                <w:rStyle w:val="Hyperlink"/>
                <w:noProof/>
              </w:rPr>
              <w:t>VEINS / VMOVSV – Vector Element Insert</w:t>
            </w:r>
            <w:r>
              <w:rPr>
                <w:noProof/>
                <w:webHidden/>
              </w:rPr>
              <w:tab/>
            </w:r>
            <w:r>
              <w:rPr>
                <w:noProof/>
                <w:webHidden/>
              </w:rPr>
              <w:fldChar w:fldCharType="begin"/>
            </w:r>
            <w:r>
              <w:rPr>
                <w:noProof/>
                <w:webHidden/>
              </w:rPr>
              <w:instrText xml:space="preserve"> PAGEREF _Toc243305693 \h </w:instrText>
            </w:r>
            <w:r>
              <w:rPr>
                <w:noProof/>
                <w:webHidden/>
              </w:rPr>
            </w:r>
            <w:r>
              <w:rPr>
                <w:noProof/>
                <w:webHidden/>
              </w:rPr>
              <w:fldChar w:fldCharType="separate"/>
            </w:r>
            <w:r>
              <w:rPr>
                <w:noProof/>
                <w:webHidden/>
              </w:rPr>
              <w:t>589</w:t>
            </w:r>
            <w:r>
              <w:rPr>
                <w:noProof/>
                <w:webHidden/>
              </w:rPr>
              <w:fldChar w:fldCharType="end"/>
            </w:r>
          </w:hyperlink>
        </w:p>
        <w:p w14:paraId="3BD62B64" w14:textId="13586020" w:rsidR="00FD007C" w:rsidRDefault="00FD007C">
          <w:pPr>
            <w:pStyle w:val="TOC3"/>
            <w:tabs>
              <w:tab w:val="right" w:leader="dot" w:pos="9350"/>
            </w:tabs>
            <w:rPr>
              <w:noProof/>
              <w:kern w:val="2"/>
              <w:sz w:val="24"/>
              <w:szCs w:val="24"/>
              <w:lang w:eastAsia="en-CA"/>
              <w14:ligatures w14:val="standardContextual"/>
            </w:rPr>
          </w:pPr>
          <w:hyperlink w:anchor="_Toc243305694" w:history="1">
            <w:r w:rsidRPr="00412BD1">
              <w:rPr>
                <w:rStyle w:val="Hyperlink"/>
                <w:noProof/>
              </w:rPr>
              <w:t>VEX / VMOVS – Vector Element Extract</w:t>
            </w:r>
            <w:r>
              <w:rPr>
                <w:noProof/>
                <w:webHidden/>
              </w:rPr>
              <w:tab/>
            </w:r>
            <w:r>
              <w:rPr>
                <w:noProof/>
                <w:webHidden/>
              </w:rPr>
              <w:fldChar w:fldCharType="begin"/>
            </w:r>
            <w:r>
              <w:rPr>
                <w:noProof/>
                <w:webHidden/>
              </w:rPr>
              <w:instrText xml:space="preserve"> PAGEREF _Toc243305694 \h </w:instrText>
            </w:r>
            <w:r>
              <w:rPr>
                <w:noProof/>
                <w:webHidden/>
              </w:rPr>
            </w:r>
            <w:r>
              <w:rPr>
                <w:noProof/>
                <w:webHidden/>
              </w:rPr>
              <w:fldChar w:fldCharType="separate"/>
            </w:r>
            <w:r>
              <w:rPr>
                <w:noProof/>
                <w:webHidden/>
              </w:rPr>
              <w:t>590</w:t>
            </w:r>
            <w:r>
              <w:rPr>
                <w:noProof/>
                <w:webHidden/>
              </w:rPr>
              <w:fldChar w:fldCharType="end"/>
            </w:r>
          </w:hyperlink>
        </w:p>
        <w:p w14:paraId="224B6E20" w14:textId="1BB3D5A6" w:rsidR="00FD007C" w:rsidRDefault="00FD007C">
          <w:pPr>
            <w:pStyle w:val="TOC3"/>
            <w:tabs>
              <w:tab w:val="right" w:leader="dot" w:pos="9350"/>
            </w:tabs>
            <w:rPr>
              <w:noProof/>
              <w:kern w:val="2"/>
              <w:sz w:val="24"/>
              <w:szCs w:val="24"/>
              <w:lang w:eastAsia="en-CA"/>
              <w14:ligatures w14:val="standardContextual"/>
            </w:rPr>
          </w:pPr>
          <w:hyperlink w:anchor="_Toc243305695" w:history="1">
            <w:r w:rsidRPr="00412BD1">
              <w:rPr>
                <w:rStyle w:val="Hyperlink"/>
                <w:noProof/>
              </w:rPr>
              <w:t>VGNDX – Generate Index</w:t>
            </w:r>
            <w:r>
              <w:rPr>
                <w:noProof/>
                <w:webHidden/>
              </w:rPr>
              <w:tab/>
            </w:r>
            <w:r>
              <w:rPr>
                <w:noProof/>
                <w:webHidden/>
              </w:rPr>
              <w:fldChar w:fldCharType="begin"/>
            </w:r>
            <w:r>
              <w:rPr>
                <w:noProof/>
                <w:webHidden/>
              </w:rPr>
              <w:instrText xml:space="preserve"> PAGEREF _Toc243305695 \h </w:instrText>
            </w:r>
            <w:r>
              <w:rPr>
                <w:noProof/>
                <w:webHidden/>
              </w:rPr>
            </w:r>
            <w:r>
              <w:rPr>
                <w:noProof/>
                <w:webHidden/>
              </w:rPr>
              <w:fldChar w:fldCharType="separate"/>
            </w:r>
            <w:r>
              <w:rPr>
                <w:noProof/>
                <w:webHidden/>
              </w:rPr>
              <w:t>591</w:t>
            </w:r>
            <w:r>
              <w:rPr>
                <w:noProof/>
                <w:webHidden/>
              </w:rPr>
              <w:fldChar w:fldCharType="end"/>
            </w:r>
          </w:hyperlink>
        </w:p>
        <w:p w14:paraId="42CC9073" w14:textId="7F15C049" w:rsidR="00FD007C" w:rsidRDefault="00FD007C">
          <w:pPr>
            <w:pStyle w:val="TOC3"/>
            <w:tabs>
              <w:tab w:val="right" w:leader="dot" w:pos="9350"/>
            </w:tabs>
            <w:rPr>
              <w:noProof/>
              <w:kern w:val="2"/>
              <w:sz w:val="24"/>
              <w:szCs w:val="24"/>
              <w:lang w:eastAsia="en-CA"/>
              <w14:ligatures w14:val="standardContextual"/>
            </w:rPr>
          </w:pPr>
          <w:hyperlink w:anchor="_Toc243305696" w:history="1">
            <w:r w:rsidRPr="00412BD1">
              <w:rPr>
                <w:rStyle w:val="Hyperlink"/>
                <w:noProof/>
              </w:rPr>
              <w:t>VMFILL – Vector Mask Fill</w:t>
            </w:r>
            <w:r>
              <w:rPr>
                <w:noProof/>
                <w:webHidden/>
              </w:rPr>
              <w:tab/>
            </w:r>
            <w:r>
              <w:rPr>
                <w:noProof/>
                <w:webHidden/>
              </w:rPr>
              <w:fldChar w:fldCharType="begin"/>
            </w:r>
            <w:r>
              <w:rPr>
                <w:noProof/>
                <w:webHidden/>
              </w:rPr>
              <w:instrText xml:space="preserve"> PAGEREF _Toc243305696 \h </w:instrText>
            </w:r>
            <w:r>
              <w:rPr>
                <w:noProof/>
                <w:webHidden/>
              </w:rPr>
            </w:r>
            <w:r>
              <w:rPr>
                <w:noProof/>
                <w:webHidden/>
              </w:rPr>
              <w:fldChar w:fldCharType="separate"/>
            </w:r>
            <w:r>
              <w:rPr>
                <w:noProof/>
                <w:webHidden/>
              </w:rPr>
              <w:t>592</w:t>
            </w:r>
            <w:r>
              <w:rPr>
                <w:noProof/>
                <w:webHidden/>
              </w:rPr>
              <w:fldChar w:fldCharType="end"/>
            </w:r>
          </w:hyperlink>
        </w:p>
        <w:p w14:paraId="3CCE68EA" w14:textId="15D8CBC5" w:rsidR="00FD007C" w:rsidRDefault="00FD007C">
          <w:pPr>
            <w:pStyle w:val="TOC3"/>
            <w:tabs>
              <w:tab w:val="right" w:leader="dot" w:pos="9350"/>
            </w:tabs>
            <w:rPr>
              <w:noProof/>
              <w:kern w:val="2"/>
              <w:sz w:val="24"/>
              <w:szCs w:val="24"/>
              <w:lang w:eastAsia="en-CA"/>
              <w14:ligatures w14:val="standardContextual"/>
            </w:rPr>
          </w:pPr>
          <w:hyperlink w:anchor="_Toc243305697" w:history="1">
            <w:r w:rsidRPr="00412BD1">
              <w:rPr>
                <w:rStyle w:val="Hyperlink"/>
                <w:noProof/>
              </w:rPr>
              <w:t>VMFIRST – Find First Set Bit</w:t>
            </w:r>
            <w:r>
              <w:rPr>
                <w:noProof/>
                <w:webHidden/>
              </w:rPr>
              <w:tab/>
            </w:r>
            <w:r>
              <w:rPr>
                <w:noProof/>
                <w:webHidden/>
              </w:rPr>
              <w:fldChar w:fldCharType="begin"/>
            </w:r>
            <w:r>
              <w:rPr>
                <w:noProof/>
                <w:webHidden/>
              </w:rPr>
              <w:instrText xml:space="preserve"> PAGEREF _Toc243305697 \h </w:instrText>
            </w:r>
            <w:r>
              <w:rPr>
                <w:noProof/>
                <w:webHidden/>
              </w:rPr>
            </w:r>
            <w:r>
              <w:rPr>
                <w:noProof/>
                <w:webHidden/>
              </w:rPr>
              <w:fldChar w:fldCharType="separate"/>
            </w:r>
            <w:r>
              <w:rPr>
                <w:noProof/>
                <w:webHidden/>
              </w:rPr>
              <w:t>592</w:t>
            </w:r>
            <w:r>
              <w:rPr>
                <w:noProof/>
                <w:webHidden/>
              </w:rPr>
              <w:fldChar w:fldCharType="end"/>
            </w:r>
          </w:hyperlink>
        </w:p>
        <w:p w14:paraId="559BAA61" w14:textId="68B7F23E" w:rsidR="00FD007C" w:rsidRDefault="00FD007C">
          <w:pPr>
            <w:pStyle w:val="TOC3"/>
            <w:tabs>
              <w:tab w:val="right" w:leader="dot" w:pos="9350"/>
            </w:tabs>
            <w:rPr>
              <w:noProof/>
              <w:kern w:val="2"/>
              <w:sz w:val="24"/>
              <w:szCs w:val="24"/>
              <w:lang w:eastAsia="en-CA"/>
              <w14:ligatures w14:val="standardContextual"/>
            </w:rPr>
          </w:pPr>
          <w:hyperlink w:anchor="_Toc243305698" w:history="1">
            <w:r w:rsidRPr="00412BD1">
              <w:rPr>
                <w:rStyle w:val="Hyperlink"/>
                <w:noProof/>
              </w:rPr>
              <w:t>VMLAST – Find Last Set Bit</w:t>
            </w:r>
            <w:r>
              <w:rPr>
                <w:noProof/>
                <w:webHidden/>
              </w:rPr>
              <w:tab/>
            </w:r>
            <w:r>
              <w:rPr>
                <w:noProof/>
                <w:webHidden/>
              </w:rPr>
              <w:fldChar w:fldCharType="begin"/>
            </w:r>
            <w:r>
              <w:rPr>
                <w:noProof/>
                <w:webHidden/>
              </w:rPr>
              <w:instrText xml:space="preserve"> PAGEREF _Toc243305698 \h </w:instrText>
            </w:r>
            <w:r>
              <w:rPr>
                <w:noProof/>
                <w:webHidden/>
              </w:rPr>
            </w:r>
            <w:r>
              <w:rPr>
                <w:noProof/>
                <w:webHidden/>
              </w:rPr>
              <w:fldChar w:fldCharType="separate"/>
            </w:r>
            <w:r>
              <w:rPr>
                <w:noProof/>
                <w:webHidden/>
              </w:rPr>
              <w:t>593</w:t>
            </w:r>
            <w:r>
              <w:rPr>
                <w:noProof/>
                <w:webHidden/>
              </w:rPr>
              <w:fldChar w:fldCharType="end"/>
            </w:r>
          </w:hyperlink>
        </w:p>
        <w:p w14:paraId="4FE42F1E" w14:textId="551837F5" w:rsidR="00FD007C" w:rsidRDefault="00FD007C">
          <w:pPr>
            <w:pStyle w:val="TOC2"/>
            <w:tabs>
              <w:tab w:val="right" w:leader="dot" w:pos="9350"/>
            </w:tabs>
            <w:rPr>
              <w:noProof/>
              <w:kern w:val="2"/>
              <w:sz w:val="24"/>
              <w:szCs w:val="24"/>
              <w:lang w:eastAsia="en-CA"/>
              <w14:ligatures w14:val="standardContextual"/>
            </w:rPr>
          </w:pPr>
          <w:hyperlink w:anchor="_Toc243305699" w:history="1">
            <w:r w:rsidRPr="00412BD1">
              <w:rPr>
                <w:rStyle w:val="Hyperlink"/>
                <w:noProof/>
              </w:rPr>
              <w:t>Branch / Flow Control Instructions</w:t>
            </w:r>
            <w:r>
              <w:rPr>
                <w:noProof/>
                <w:webHidden/>
              </w:rPr>
              <w:tab/>
            </w:r>
            <w:r>
              <w:rPr>
                <w:noProof/>
                <w:webHidden/>
              </w:rPr>
              <w:fldChar w:fldCharType="begin"/>
            </w:r>
            <w:r>
              <w:rPr>
                <w:noProof/>
                <w:webHidden/>
              </w:rPr>
              <w:instrText xml:space="preserve"> PAGEREF _Toc243305699 \h </w:instrText>
            </w:r>
            <w:r>
              <w:rPr>
                <w:noProof/>
                <w:webHidden/>
              </w:rPr>
            </w:r>
            <w:r>
              <w:rPr>
                <w:noProof/>
                <w:webHidden/>
              </w:rPr>
              <w:fldChar w:fldCharType="separate"/>
            </w:r>
            <w:r>
              <w:rPr>
                <w:noProof/>
                <w:webHidden/>
              </w:rPr>
              <w:t>595</w:t>
            </w:r>
            <w:r>
              <w:rPr>
                <w:noProof/>
                <w:webHidden/>
              </w:rPr>
              <w:fldChar w:fldCharType="end"/>
            </w:r>
          </w:hyperlink>
        </w:p>
        <w:p w14:paraId="7FF0709B" w14:textId="1296DED9" w:rsidR="00FD007C" w:rsidRDefault="00FD007C">
          <w:pPr>
            <w:pStyle w:val="TOC3"/>
            <w:tabs>
              <w:tab w:val="right" w:leader="dot" w:pos="9350"/>
            </w:tabs>
            <w:rPr>
              <w:noProof/>
              <w:kern w:val="2"/>
              <w:sz w:val="24"/>
              <w:szCs w:val="24"/>
              <w:lang w:eastAsia="en-CA"/>
              <w14:ligatures w14:val="standardContextual"/>
            </w:rPr>
          </w:pPr>
          <w:hyperlink w:anchor="_Toc243305700" w:history="1">
            <w:r w:rsidRPr="00412BD1">
              <w:rPr>
                <w:rStyle w:val="Hyperlink"/>
                <w:noProof/>
              </w:rPr>
              <w:t>Overview</w:t>
            </w:r>
            <w:r>
              <w:rPr>
                <w:noProof/>
                <w:webHidden/>
              </w:rPr>
              <w:tab/>
            </w:r>
            <w:r>
              <w:rPr>
                <w:noProof/>
                <w:webHidden/>
              </w:rPr>
              <w:fldChar w:fldCharType="begin"/>
            </w:r>
            <w:r>
              <w:rPr>
                <w:noProof/>
                <w:webHidden/>
              </w:rPr>
              <w:instrText xml:space="preserve"> PAGEREF _Toc243305700 \h </w:instrText>
            </w:r>
            <w:r>
              <w:rPr>
                <w:noProof/>
                <w:webHidden/>
              </w:rPr>
            </w:r>
            <w:r>
              <w:rPr>
                <w:noProof/>
                <w:webHidden/>
              </w:rPr>
              <w:fldChar w:fldCharType="separate"/>
            </w:r>
            <w:r>
              <w:rPr>
                <w:noProof/>
                <w:webHidden/>
              </w:rPr>
              <w:t>595</w:t>
            </w:r>
            <w:r>
              <w:rPr>
                <w:noProof/>
                <w:webHidden/>
              </w:rPr>
              <w:fldChar w:fldCharType="end"/>
            </w:r>
          </w:hyperlink>
        </w:p>
        <w:p w14:paraId="461CDAED" w14:textId="4FCB305E" w:rsidR="00FD007C" w:rsidRDefault="00FD007C">
          <w:pPr>
            <w:pStyle w:val="TOC3"/>
            <w:tabs>
              <w:tab w:val="right" w:leader="dot" w:pos="9350"/>
            </w:tabs>
            <w:rPr>
              <w:noProof/>
              <w:kern w:val="2"/>
              <w:sz w:val="24"/>
              <w:szCs w:val="24"/>
              <w:lang w:eastAsia="en-CA"/>
              <w14:ligatures w14:val="standardContextual"/>
            </w:rPr>
          </w:pPr>
          <w:hyperlink w:anchor="_Toc243305701" w:history="1">
            <w:r w:rsidRPr="00412BD1">
              <w:rPr>
                <w:rStyle w:val="Hyperlink"/>
                <w:noProof/>
              </w:rPr>
              <w:t>Conditional Branch Format</w:t>
            </w:r>
            <w:r>
              <w:rPr>
                <w:noProof/>
                <w:webHidden/>
              </w:rPr>
              <w:tab/>
            </w:r>
            <w:r>
              <w:rPr>
                <w:noProof/>
                <w:webHidden/>
              </w:rPr>
              <w:fldChar w:fldCharType="begin"/>
            </w:r>
            <w:r>
              <w:rPr>
                <w:noProof/>
                <w:webHidden/>
              </w:rPr>
              <w:instrText xml:space="preserve"> PAGEREF _Toc243305701 \h </w:instrText>
            </w:r>
            <w:r>
              <w:rPr>
                <w:noProof/>
                <w:webHidden/>
              </w:rPr>
            </w:r>
            <w:r>
              <w:rPr>
                <w:noProof/>
                <w:webHidden/>
              </w:rPr>
              <w:fldChar w:fldCharType="separate"/>
            </w:r>
            <w:r>
              <w:rPr>
                <w:noProof/>
                <w:webHidden/>
              </w:rPr>
              <w:t>595</w:t>
            </w:r>
            <w:r>
              <w:rPr>
                <w:noProof/>
                <w:webHidden/>
              </w:rPr>
              <w:fldChar w:fldCharType="end"/>
            </w:r>
          </w:hyperlink>
        </w:p>
        <w:p w14:paraId="5C07903C" w14:textId="6CCFFA2F" w:rsidR="00FD007C" w:rsidRDefault="00FD007C">
          <w:pPr>
            <w:pStyle w:val="TOC3"/>
            <w:tabs>
              <w:tab w:val="right" w:leader="dot" w:pos="9350"/>
            </w:tabs>
            <w:rPr>
              <w:noProof/>
              <w:kern w:val="2"/>
              <w:sz w:val="24"/>
              <w:szCs w:val="24"/>
              <w:lang w:eastAsia="en-CA"/>
              <w14:ligatures w14:val="standardContextual"/>
            </w:rPr>
          </w:pPr>
          <w:hyperlink w:anchor="_Toc243305702" w:history="1">
            <w:r w:rsidRPr="00412BD1">
              <w:rPr>
                <w:rStyle w:val="Hyperlink"/>
                <w:noProof/>
              </w:rPr>
              <w:t>Branch Conditions</w:t>
            </w:r>
            <w:r>
              <w:rPr>
                <w:noProof/>
                <w:webHidden/>
              </w:rPr>
              <w:tab/>
            </w:r>
            <w:r>
              <w:rPr>
                <w:noProof/>
                <w:webHidden/>
              </w:rPr>
              <w:fldChar w:fldCharType="begin"/>
            </w:r>
            <w:r>
              <w:rPr>
                <w:noProof/>
                <w:webHidden/>
              </w:rPr>
              <w:instrText xml:space="preserve"> PAGEREF _Toc243305702 \h </w:instrText>
            </w:r>
            <w:r>
              <w:rPr>
                <w:noProof/>
                <w:webHidden/>
              </w:rPr>
            </w:r>
            <w:r>
              <w:rPr>
                <w:noProof/>
                <w:webHidden/>
              </w:rPr>
              <w:fldChar w:fldCharType="separate"/>
            </w:r>
            <w:r>
              <w:rPr>
                <w:noProof/>
                <w:webHidden/>
              </w:rPr>
              <w:t>597</w:t>
            </w:r>
            <w:r>
              <w:rPr>
                <w:noProof/>
                <w:webHidden/>
              </w:rPr>
              <w:fldChar w:fldCharType="end"/>
            </w:r>
          </w:hyperlink>
        </w:p>
        <w:p w14:paraId="29353B58" w14:textId="680D6A82" w:rsidR="00FD007C" w:rsidRDefault="00FD007C">
          <w:pPr>
            <w:pStyle w:val="TOC3"/>
            <w:tabs>
              <w:tab w:val="right" w:leader="dot" w:pos="9350"/>
            </w:tabs>
            <w:rPr>
              <w:noProof/>
              <w:kern w:val="2"/>
              <w:sz w:val="24"/>
              <w:szCs w:val="24"/>
              <w:lang w:eastAsia="en-CA"/>
              <w14:ligatures w14:val="standardContextual"/>
            </w:rPr>
          </w:pPr>
          <w:hyperlink w:anchor="_Toc243305703" w:history="1">
            <w:r w:rsidRPr="00412BD1">
              <w:rPr>
                <w:rStyle w:val="Hyperlink"/>
                <w:noProof/>
              </w:rPr>
              <w:t>Branch Destination</w:t>
            </w:r>
            <w:r>
              <w:rPr>
                <w:noProof/>
                <w:webHidden/>
              </w:rPr>
              <w:tab/>
            </w:r>
            <w:r>
              <w:rPr>
                <w:noProof/>
                <w:webHidden/>
              </w:rPr>
              <w:fldChar w:fldCharType="begin"/>
            </w:r>
            <w:r>
              <w:rPr>
                <w:noProof/>
                <w:webHidden/>
              </w:rPr>
              <w:instrText xml:space="preserve"> PAGEREF _Toc243305703 \h </w:instrText>
            </w:r>
            <w:r>
              <w:rPr>
                <w:noProof/>
                <w:webHidden/>
              </w:rPr>
            </w:r>
            <w:r>
              <w:rPr>
                <w:noProof/>
                <w:webHidden/>
              </w:rPr>
              <w:fldChar w:fldCharType="separate"/>
            </w:r>
            <w:r>
              <w:rPr>
                <w:noProof/>
                <w:webHidden/>
              </w:rPr>
              <w:t>599</w:t>
            </w:r>
            <w:r>
              <w:rPr>
                <w:noProof/>
                <w:webHidden/>
              </w:rPr>
              <w:fldChar w:fldCharType="end"/>
            </w:r>
          </w:hyperlink>
        </w:p>
        <w:p w14:paraId="7A3267DF" w14:textId="763301F0" w:rsidR="00FD007C" w:rsidRDefault="00FD007C">
          <w:pPr>
            <w:pStyle w:val="TOC3"/>
            <w:tabs>
              <w:tab w:val="right" w:leader="dot" w:pos="9350"/>
            </w:tabs>
            <w:rPr>
              <w:noProof/>
              <w:kern w:val="2"/>
              <w:sz w:val="24"/>
              <w:szCs w:val="24"/>
              <w:lang w:eastAsia="en-CA"/>
              <w14:ligatures w14:val="standardContextual"/>
            </w:rPr>
          </w:pPr>
          <w:hyperlink w:anchor="_Toc243305704" w:history="1">
            <w:r w:rsidRPr="00412BD1">
              <w:rPr>
                <w:rStyle w:val="Hyperlink"/>
                <w:noProof/>
              </w:rPr>
              <w:t>Unconditional Branches</w:t>
            </w:r>
            <w:r>
              <w:rPr>
                <w:noProof/>
                <w:webHidden/>
              </w:rPr>
              <w:tab/>
            </w:r>
            <w:r>
              <w:rPr>
                <w:noProof/>
                <w:webHidden/>
              </w:rPr>
              <w:fldChar w:fldCharType="begin"/>
            </w:r>
            <w:r>
              <w:rPr>
                <w:noProof/>
                <w:webHidden/>
              </w:rPr>
              <w:instrText xml:space="preserve"> PAGEREF _Toc243305704 \h </w:instrText>
            </w:r>
            <w:r>
              <w:rPr>
                <w:noProof/>
                <w:webHidden/>
              </w:rPr>
            </w:r>
            <w:r>
              <w:rPr>
                <w:noProof/>
                <w:webHidden/>
              </w:rPr>
              <w:fldChar w:fldCharType="separate"/>
            </w:r>
            <w:r>
              <w:rPr>
                <w:noProof/>
                <w:webHidden/>
              </w:rPr>
              <w:t>600</w:t>
            </w:r>
            <w:r>
              <w:rPr>
                <w:noProof/>
                <w:webHidden/>
              </w:rPr>
              <w:fldChar w:fldCharType="end"/>
            </w:r>
          </w:hyperlink>
        </w:p>
        <w:p w14:paraId="7AC7CC18" w14:textId="7324EB6C" w:rsidR="00FD007C" w:rsidRDefault="00FD007C">
          <w:pPr>
            <w:pStyle w:val="TOC3"/>
            <w:tabs>
              <w:tab w:val="right" w:leader="dot" w:pos="9350"/>
            </w:tabs>
            <w:rPr>
              <w:noProof/>
              <w:kern w:val="2"/>
              <w:sz w:val="24"/>
              <w:szCs w:val="24"/>
              <w:lang w:eastAsia="en-CA"/>
              <w14:ligatures w14:val="standardContextual"/>
            </w:rPr>
          </w:pPr>
          <w:hyperlink w:anchor="_Toc243305705" w:history="1">
            <w:r w:rsidRPr="00412BD1">
              <w:rPr>
                <w:rStyle w:val="Hyperlink"/>
                <w:noProof/>
              </w:rPr>
              <w:t>BAND –Branch if Logical And True</w:t>
            </w:r>
            <w:r>
              <w:rPr>
                <w:noProof/>
                <w:webHidden/>
              </w:rPr>
              <w:tab/>
            </w:r>
            <w:r>
              <w:rPr>
                <w:noProof/>
                <w:webHidden/>
              </w:rPr>
              <w:fldChar w:fldCharType="begin"/>
            </w:r>
            <w:r>
              <w:rPr>
                <w:noProof/>
                <w:webHidden/>
              </w:rPr>
              <w:instrText xml:space="preserve"> PAGEREF _Toc243305705 \h </w:instrText>
            </w:r>
            <w:r>
              <w:rPr>
                <w:noProof/>
                <w:webHidden/>
              </w:rPr>
            </w:r>
            <w:r>
              <w:rPr>
                <w:noProof/>
                <w:webHidden/>
              </w:rPr>
              <w:fldChar w:fldCharType="separate"/>
            </w:r>
            <w:r>
              <w:rPr>
                <w:noProof/>
                <w:webHidden/>
              </w:rPr>
              <w:t>601</w:t>
            </w:r>
            <w:r>
              <w:rPr>
                <w:noProof/>
                <w:webHidden/>
              </w:rPr>
              <w:fldChar w:fldCharType="end"/>
            </w:r>
          </w:hyperlink>
        </w:p>
        <w:p w14:paraId="5DEDBF1C" w14:textId="43B803DA" w:rsidR="00FD007C" w:rsidRDefault="00FD007C">
          <w:pPr>
            <w:pStyle w:val="TOC3"/>
            <w:tabs>
              <w:tab w:val="right" w:leader="dot" w:pos="9350"/>
            </w:tabs>
            <w:rPr>
              <w:noProof/>
              <w:kern w:val="2"/>
              <w:sz w:val="24"/>
              <w:szCs w:val="24"/>
              <w:lang w:eastAsia="en-CA"/>
              <w14:ligatures w14:val="standardContextual"/>
            </w:rPr>
          </w:pPr>
          <w:hyperlink w:anchor="_Toc243305706" w:history="1">
            <w:r w:rsidRPr="00412BD1">
              <w:rPr>
                <w:rStyle w:val="Hyperlink"/>
                <w:noProof/>
              </w:rPr>
              <w:t>BANDB –Branch if Bitwise And True</w:t>
            </w:r>
            <w:r>
              <w:rPr>
                <w:noProof/>
                <w:webHidden/>
              </w:rPr>
              <w:tab/>
            </w:r>
            <w:r>
              <w:rPr>
                <w:noProof/>
                <w:webHidden/>
              </w:rPr>
              <w:fldChar w:fldCharType="begin"/>
            </w:r>
            <w:r>
              <w:rPr>
                <w:noProof/>
                <w:webHidden/>
              </w:rPr>
              <w:instrText xml:space="preserve"> PAGEREF _Toc243305706 \h </w:instrText>
            </w:r>
            <w:r>
              <w:rPr>
                <w:noProof/>
                <w:webHidden/>
              </w:rPr>
            </w:r>
            <w:r>
              <w:rPr>
                <w:noProof/>
                <w:webHidden/>
              </w:rPr>
              <w:fldChar w:fldCharType="separate"/>
            </w:r>
            <w:r>
              <w:rPr>
                <w:noProof/>
                <w:webHidden/>
              </w:rPr>
              <w:t>602</w:t>
            </w:r>
            <w:r>
              <w:rPr>
                <w:noProof/>
                <w:webHidden/>
              </w:rPr>
              <w:fldChar w:fldCharType="end"/>
            </w:r>
          </w:hyperlink>
        </w:p>
        <w:p w14:paraId="04C981E6" w14:textId="7F03F711" w:rsidR="00FD007C" w:rsidRDefault="00FD007C">
          <w:pPr>
            <w:pStyle w:val="TOC3"/>
            <w:tabs>
              <w:tab w:val="right" w:leader="dot" w:pos="9350"/>
            </w:tabs>
            <w:rPr>
              <w:noProof/>
              <w:kern w:val="2"/>
              <w:sz w:val="24"/>
              <w:szCs w:val="24"/>
              <w:lang w:eastAsia="en-CA"/>
              <w14:ligatures w14:val="standardContextual"/>
            </w:rPr>
          </w:pPr>
          <w:hyperlink w:anchor="_Toc243305707" w:history="1">
            <w:r w:rsidRPr="00412BD1">
              <w:rPr>
                <w:rStyle w:val="Hyperlink"/>
                <w:noProof/>
              </w:rPr>
              <w:t>BBC – Branch if Bit Clear</w:t>
            </w:r>
            <w:r>
              <w:rPr>
                <w:noProof/>
                <w:webHidden/>
              </w:rPr>
              <w:tab/>
            </w:r>
            <w:r>
              <w:rPr>
                <w:noProof/>
                <w:webHidden/>
              </w:rPr>
              <w:fldChar w:fldCharType="begin"/>
            </w:r>
            <w:r>
              <w:rPr>
                <w:noProof/>
                <w:webHidden/>
              </w:rPr>
              <w:instrText xml:space="preserve"> PAGEREF _Toc243305707 \h </w:instrText>
            </w:r>
            <w:r>
              <w:rPr>
                <w:noProof/>
                <w:webHidden/>
              </w:rPr>
            </w:r>
            <w:r>
              <w:rPr>
                <w:noProof/>
                <w:webHidden/>
              </w:rPr>
              <w:fldChar w:fldCharType="separate"/>
            </w:r>
            <w:r>
              <w:rPr>
                <w:noProof/>
                <w:webHidden/>
              </w:rPr>
              <w:t>603</w:t>
            </w:r>
            <w:r>
              <w:rPr>
                <w:noProof/>
                <w:webHidden/>
              </w:rPr>
              <w:fldChar w:fldCharType="end"/>
            </w:r>
          </w:hyperlink>
        </w:p>
        <w:p w14:paraId="4188F72C" w14:textId="2F8DFF93" w:rsidR="00FD007C" w:rsidRDefault="00FD007C">
          <w:pPr>
            <w:pStyle w:val="TOC3"/>
            <w:tabs>
              <w:tab w:val="right" w:leader="dot" w:pos="9350"/>
            </w:tabs>
            <w:rPr>
              <w:noProof/>
              <w:kern w:val="2"/>
              <w:sz w:val="24"/>
              <w:szCs w:val="24"/>
              <w:lang w:eastAsia="en-CA"/>
              <w14:ligatures w14:val="standardContextual"/>
            </w:rPr>
          </w:pPr>
          <w:hyperlink w:anchor="_Toc243305708" w:history="1">
            <w:r w:rsidRPr="00412BD1">
              <w:rPr>
                <w:rStyle w:val="Hyperlink"/>
                <w:noProof/>
              </w:rPr>
              <w:t>BBS – Branch if Bit Set</w:t>
            </w:r>
            <w:r>
              <w:rPr>
                <w:noProof/>
                <w:webHidden/>
              </w:rPr>
              <w:tab/>
            </w:r>
            <w:r>
              <w:rPr>
                <w:noProof/>
                <w:webHidden/>
              </w:rPr>
              <w:fldChar w:fldCharType="begin"/>
            </w:r>
            <w:r>
              <w:rPr>
                <w:noProof/>
                <w:webHidden/>
              </w:rPr>
              <w:instrText xml:space="preserve"> PAGEREF _Toc243305708 \h </w:instrText>
            </w:r>
            <w:r>
              <w:rPr>
                <w:noProof/>
                <w:webHidden/>
              </w:rPr>
            </w:r>
            <w:r>
              <w:rPr>
                <w:noProof/>
                <w:webHidden/>
              </w:rPr>
              <w:fldChar w:fldCharType="separate"/>
            </w:r>
            <w:r>
              <w:rPr>
                <w:noProof/>
                <w:webHidden/>
              </w:rPr>
              <w:t>604</w:t>
            </w:r>
            <w:r>
              <w:rPr>
                <w:noProof/>
                <w:webHidden/>
              </w:rPr>
              <w:fldChar w:fldCharType="end"/>
            </w:r>
          </w:hyperlink>
        </w:p>
        <w:p w14:paraId="3E7F29AD" w14:textId="0F52C26F" w:rsidR="00FD007C" w:rsidRDefault="00FD007C">
          <w:pPr>
            <w:pStyle w:val="TOC3"/>
            <w:tabs>
              <w:tab w:val="right" w:leader="dot" w:pos="9350"/>
            </w:tabs>
            <w:rPr>
              <w:noProof/>
              <w:kern w:val="2"/>
              <w:sz w:val="24"/>
              <w:szCs w:val="24"/>
              <w:lang w:eastAsia="en-CA"/>
              <w14:ligatures w14:val="standardContextual"/>
            </w:rPr>
          </w:pPr>
          <w:hyperlink w:anchor="_Toc243305709" w:history="1">
            <w:r w:rsidRPr="00412BD1">
              <w:rPr>
                <w:rStyle w:val="Hyperlink"/>
                <w:noProof/>
              </w:rPr>
              <w:t>BENOR –Branch if Logically Equal</w:t>
            </w:r>
            <w:r>
              <w:rPr>
                <w:noProof/>
                <w:webHidden/>
              </w:rPr>
              <w:tab/>
            </w:r>
            <w:r>
              <w:rPr>
                <w:noProof/>
                <w:webHidden/>
              </w:rPr>
              <w:fldChar w:fldCharType="begin"/>
            </w:r>
            <w:r>
              <w:rPr>
                <w:noProof/>
                <w:webHidden/>
              </w:rPr>
              <w:instrText xml:space="preserve"> PAGEREF _Toc243305709 \h </w:instrText>
            </w:r>
            <w:r>
              <w:rPr>
                <w:noProof/>
                <w:webHidden/>
              </w:rPr>
            </w:r>
            <w:r>
              <w:rPr>
                <w:noProof/>
                <w:webHidden/>
              </w:rPr>
              <w:fldChar w:fldCharType="separate"/>
            </w:r>
            <w:r>
              <w:rPr>
                <w:noProof/>
                <w:webHidden/>
              </w:rPr>
              <w:t>605</w:t>
            </w:r>
            <w:r>
              <w:rPr>
                <w:noProof/>
                <w:webHidden/>
              </w:rPr>
              <w:fldChar w:fldCharType="end"/>
            </w:r>
          </w:hyperlink>
        </w:p>
        <w:p w14:paraId="2F6EB1C2" w14:textId="2F6EF418" w:rsidR="00FD007C" w:rsidRDefault="00FD007C">
          <w:pPr>
            <w:pStyle w:val="TOC3"/>
            <w:tabs>
              <w:tab w:val="right" w:leader="dot" w:pos="9350"/>
            </w:tabs>
            <w:rPr>
              <w:noProof/>
              <w:kern w:val="2"/>
              <w:sz w:val="24"/>
              <w:szCs w:val="24"/>
              <w:lang w:eastAsia="en-CA"/>
              <w14:ligatures w14:val="standardContextual"/>
            </w:rPr>
          </w:pPr>
          <w:hyperlink w:anchor="_Toc243305710" w:history="1">
            <w:r w:rsidRPr="00412BD1">
              <w:rPr>
                <w:rStyle w:val="Hyperlink"/>
                <w:noProof/>
              </w:rPr>
              <w:t>BEOR –Branch if Not Logically Equal</w:t>
            </w:r>
            <w:r>
              <w:rPr>
                <w:noProof/>
                <w:webHidden/>
              </w:rPr>
              <w:tab/>
            </w:r>
            <w:r>
              <w:rPr>
                <w:noProof/>
                <w:webHidden/>
              </w:rPr>
              <w:fldChar w:fldCharType="begin"/>
            </w:r>
            <w:r>
              <w:rPr>
                <w:noProof/>
                <w:webHidden/>
              </w:rPr>
              <w:instrText xml:space="preserve"> PAGEREF _Toc243305710 \h </w:instrText>
            </w:r>
            <w:r>
              <w:rPr>
                <w:noProof/>
                <w:webHidden/>
              </w:rPr>
            </w:r>
            <w:r>
              <w:rPr>
                <w:noProof/>
                <w:webHidden/>
              </w:rPr>
              <w:fldChar w:fldCharType="separate"/>
            </w:r>
            <w:r>
              <w:rPr>
                <w:noProof/>
                <w:webHidden/>
              </w:rPr>
              <w:t>606</w:t>
            </w:r>
            <w:r>
              <w:rPr>
                <w:noProof/>
                <w:webHidden/>
              </w:rPr>
              <w:fldChar w:fldCharType="end"/>
            </w:r>
          </w:hyperlink>
        </w:p>
        <w:p w14:paraId="44A62622" w14:textId="123B60CD" w:rsidR="00FD007C" w:rsidRDefault="00FD007C">
          <w:pPr>
            <w:pStyle w:val="TOC3"/>
            <w:tabs>
              <w:tab w:val="right" w:leader="dot" w:pos="9350"/>
            </w:tabs>
            <w:rPr>
              <w:noProof/>
              <w:kern w:val="2"/>
              <w:sz w:val="24"/>
              <w:szCs w:val="24"/>
              <w:lang w:eastAsia="en-CA"/>
              <w14:ligatures w14:val="standardContextual"/>
            </w:rPr>
          </w:pPr>
          <w:hyperlink w:anchor="_Toc243305711" w:history="1">
            <w:r w:rsidRPr="00412BD1">
              <w:rPr>
                <w:rStyle w:val="Hyperlink"/>
                <w:noProof/>
              </w:rPr>
              <w:t>BEQ –Branch if Equal</w:t>
            </w:r>
            <w:r>
              <w:rPr>
                <w:noProof/>
                <w:webHidden/>
              </w:rPr>
              <w:tab/>
            </w:r>
            <w:r>
              <w:rPr>
                <w:noProof/>
                <w:webHidden/>
              </w:rPr>
              <w:fldChar w:fldCharType="begin"/>
            </w:r>
            <w:r>
              <w:rPr>
                <w:noProof/>
                <w:webHidden/>
              </w:rPr>
              <w:instrText xml:space="preserve"> PAGEREF _Toc243305711 \h </w:instrText>
            </w:r>
            <w:r>
              <w:rPr>
                <w:noProof/>
                <w:webHidden/>
              </w:rPr>
            </w:r>
            <w:r>
              <w:rPr>
                <w:noProof/>
                <w:webHidden/>
              </w:rPr>
              <w:fldChar w:fldCharType="separate"/>
            </w:r>
            <w:r>
              <w:rPr>
                <w:noProof/>
                <w:webHidden/>
              </w:rPr>
              <w:t>607</w:t>
            </w:r>
            <w:r>
              <w:rPr>
                <w:noProof/>
                <w:webHidden/>
              </w:rPr>
              <w:fldChar w:fldCharType="end"/>
            </w:r>
          </w:hyperlink>
        </w:p>
        <w:p w14:paraId="3511CB35" w14:textId="33882D3E" w:rsidR="00FD007C" w:rsidRDefault="00FD007C">
          <w:pPr>
            <w:pStyle w:val="TOC3"/>
            <w:tabs>
              <w:tab w:val="right" w:leader="dot" w:pos="9350"/>
            </w:tabs>
            <w:rPr>
              <w:noProof/>
              <w:kern w:val="2"/>
              <w:sz w:val="24"/>
              <w:szCs w:val="24"/>
              <w:lang w:eastAsia="en-CA"/>
              <w14:ligatures w14:val="standardContextual"/>
            </w:rPr>
          </w:pPr>
          <w:hyperlink w:anchor="_Toc243305712" w:history="1">
            <w:r w:rsidRPr="00412BD1">
              <w:rPr>
                <w:rStyle w:val="Hyperlink"/>
                <w:noProof/>
              </w:rPr>
              <w:t>BGE –Branch if Greater Than or Equal</w:t>
            </w:r>
            <w:r>
              <w:rPr>
                <w:noProof/>
                <w:webHidden/>
              </w:rPr>
              <w:tab/>
            </w:r>
            <w:r>
              <w:rPr>
                <w:noProof/>
                <w:webHidden/>
              </w:rPr>
              <w:fldChar w:fldCharType="begin"/>
            </w:r>
            <w:r>
              <w:rPr>
                <w:noProof/>
                <w:webHidden/>
              </w:rPr>
              <w:instrText xml:space="preserve"> PAGEREF _Toc243305712 \h </w:instrText>
            </w:r>
            <w:r>
              <w:rPr>
                <w:noProof/>
                <w:webHidden/>
              </w:rPr>
            </w:r>
            <w:r>
              <w:rPr>
                <w:noProof/>
                <w:webHidden/>
              </w:rPr>
              <w:fldChar w:fldCharType="separate"/>
            </w:r>
            <w:r>
              <w:rPr>
                <w:noProof/>
                <w:webHidden/>
              </w:rPr>
              <w:t>608</w:t>
            </w:r>
            <w:r>
              <w:rPr>
                <w:noProof/>
                <w:webHidden/>
              </w:rPr>
              <w:fldChar w:fldCharType="end"/>
            </w:r>
          </w:hyperlink>
        </w:p>
        <w:p w14:paraId="06AD7677" w14:textId="4B57C4D7" w:rsidR="00FD007C" w:rsidRDefault="00FD007C">
          <w:pPr>
            <w:pStyle w:val="TOC3"/>
            <w:tabs>
              <w:tab w:val="right" w:leader="dot" w:pos="9350"/>
            </w:tabs>
            <w:rPr>
              <w:noProof/>
              <w:kern w:val="2"/>
              <w:sz w:val="24"/>
              <w:szCs w:val="24"/>
              <w:lang w:eastAsia="en-CA"/>
              <w14:ligatures w14:val="standardContextual"/>
            </w:rPr>
          </w:pPr>
          <w:hyperlink w:anchor="_Toc243305713" w:history="1">
            <w:r w:rsidRPr="00412BD1">
              <w:rPr>
                <w:rStyle w:val="Hyperlink"/>
                <w:noProof/>
              </w:rPr>
              <w:t>BGEU –Branch if Unsigned Greater Than or Equal</w:t>
            </w:r>
            <w:r>
              <w:rPr>
                <w:noProof/>
                <w:webHidden/>
              </w:rPr>
              <w:tab/>
            </w:r>
            <w:r>
              <w:rPr>
                <w:noProof/>
                <w:webHidden/>
              </w:rPr>
              <w:fldChar w:fldCharType="begin"/>
            </w:r>
            <w:r>
              <w:rPr>
                <w:noProof/>
                <w:webHidden/>
              </w:rPr>
              <w:instrText xml:space="preserve"> PAGEREF _Toc243305713 \h </w:instrText>
            </w:r>
            <w:r>
              <w:rPr>
                <w:noProof/>
                <w:webHidden/>
              </w:rPr>
            </w:r>
            <w:r>
              <w:rPr>
                <w:noProof/>
                <w:webHidden/>
              </w:rPr>
              <w:fldChar w:fldCharType="separate"/>
            </w:r>
            <w:r>
              <w:rPr>
                <w:noProof/>
                <w:webHidden/>
              </w:rPr>
              <w:t>609</w:t>
            </w:r>
            <w:r>
              <w:rPr>
                <w:noProof/>
                <w:webHidden/>
              </w:rPr>
              <w:fldChar w:fldCharType="end"/>
            </w:r>
          </w:hyperlink>
        </w:p>
        <w:p w14:paraId="47A66E46" w14:textId="5A236D0D" w:rsidR="00FD007C" w:rsidRDefault="00FD007C">
          <w:pPr>
            <w:pStyle w:val="TOC3"/>
            <w:tabs>
              <w:tab w:val="right" w:leader="dot" w:pos="9350"/>
            </w:tabs>
            <w:rPr>
              <w:noProof/>
              <w:kern w:val="2"/>
              <w:sz w:val="24"/>
              <w:szCs w:val="24"/>
              <w:lang w:eastAsia="en-CA"/>
              <w14:ligatures w14:val="standardContextual"/>
            </w:rPr>
          </w:pPr>
          <w:hyperlink w:anchor="_Toc243305714" w:history="1">
            <w:r w:rsidRPr="00412BD1">
              <w:rPr>
                <w:rStyle w:val="Hyperlink"/>
                <w:noProof/>
              </w:rPr>
              <w:t>BGT –Branch if Greater Than</w:t>
            </w:r>
            <w:r>
              <w:rPr>
                <w:noProof/>
                <w:webHidden/>
              </w:rPr>
              <w:tab/>
            </w:r>
            <w:r>
              <w:rPr>
                <w:noProof/>
                <w:webHidden/>
              </w:rPr>
              <w:fldChar w:fldCharType="begin"/>
            </w:r>
            <w:r>
              <w:rPr>
                <w:noProof/>
                <w:webHidden/>
              </w:rPr>
              <w:instrText xml:space="preserve"> PAGEREF _Toc243305714 \h </w:instrText>
            </w:r>
            <w:r>
              <w:rPr>
                <w:noProof/>
                <w:webHidden/>
              </w:rPr>
            </w:r>
            <w:r>
              <w:rPr>
                <w:noProof/>
                <w:webHidden/>
              </w:rPr>
              <w:fldChar w:fldCharType="separate"/>
            </w:r>
            <w:r>
              <w:rPr>
                <w:noProof/>
                <w:webHidden/>
              </w:rPr>
              <w:t>610</w:t>
            </w:r>
            <w:r>
              <w:rPr>
                <w:noProof/>
                <w:webHidden/>
              </w:rPr>
              <w:fldChar w:fldCharType="end"/>
            </w:r>
          </w:hyperlink>
        </w:p>
        <w:p w14:paraId="56E1525D" w14:textId="64250AA7" w:rsidR="00FD007C" w:rsidRDefault="00FD007C">
          <w:pPr>
            <w:pStyle w:val="TOC3"/>
            <w:tabs>
              <w:tab w:val="right" w:leader="dot" w:pos="9350"/>
            </w:tabs>
            <w:rPr>
              <w:noProof/>
              <w:kern w:val="2"/>
              <w:sz w:val="24"/>
              <w:szCs w:val="24"/>
              <w:lang w:eastAsia="en-CA"/>
              <w14:ligatures w14:val="standardContextual"/>
            </w:rPr>
          </w:pPr>
          <w:hyperlink w:anchor="_Toc243305715" w:history="1">
            <w:r w:rsidRPr="00412BD1">
              <w:rPr>
                <w:rStyle w:val="Hyperlink"/>
                <w:noProof/>
              </w:rPr>
              <w:t>BGTU –Branch if Unsigned Greater Than</w:t>
            </w:r>
            <w:r>
              <w:rPr>
                <w:noProof/>
                <w:webHidden/>
              </w:rPr>
              <w:tab/>
            </w:r>
            <w:r>
              <w:rPr>
                <w:noProof/>
                <w:webHidden/>
              </w:rPr>
              <w:fldChar w:fldCharType="begin"/>
            </w:r>
            <w:r>
              <w:rPr>
                <w:noProof/>
                <w:webHidden/>
              </w:rPr>
              <w:instrText xml:space="preserve"> PAGEREF _Toc243305715 \h </w:instrText>
            </w:r>
            <w:r>
              <w:rPr>
                <w:noProof/>
                <w:webHidden/>
              </w:rPr>
            </w:r>
            <w:r>
              <w:rPr>
                <w:noProof/>
                <w:webHidden/>
              </w:rPr>
              <w:fldChar w:fldCharType="separate"/>
            </w:r>
            <w:r>
              <w:rPr>
                <w:noProof/>
                <w:webHidden/>
              </w:rPr>
              <w:t>610</w:t>
            </w:r>
            <w:r>
              <w:rPr>
                <w:noProof/>
                <w:webHidden/>
              </w:rPr>
              <w:fldChar w:fldCharType="end"/>
            </w:r>
          </w:hyperlink>
        </w:p>
        <w:p w14:paraId="1D2198F2" w14:textId="06ADA5FF" w:rsidR="00FD007C" w:rsidRDefault="00FD007C">
          <w:pPr>
            <w:pStyle w:val="TOC3"/>
            <w:tabs>
              <w:tab w:val="right" w:leader="dot" w:pos="9350"/>
            </w:tabs>
            <w:rPr>
              <w:noProof/>
              <w:kern w:val="2"/>
              <w:sz w:val="24"/>
              <w:szCs w:val="24"/>
              <w:lang w:eastAsia="en-CA"/>
              <w14:ligatures w14:val="standardContextual"/>
            </w:rPr>
          </w:pPr>
          <w:hyperlink w:anchor="_Toc243305716" w:history="1">
            <w:r w:rsidRPr="00412BD1">
              <w:rPr>
                <w:rStyle w:val="Hyperlink"/>
                <w:noProof/>
              </w:rPr>
              <w:t>BHI –Branch if Higher</w:t>
            </w:r>
            <w:r>
              <w:rPr>
                <w:noProof/>
                <w:webHidden/>
              </w:rPr>
              <w:tab/>
            </w:r>
            <w:r>
              <w:rPr>
                <w:noProof/>
                <w:webHidden/>
              </w:rPr>
              <w:fldChar w:fldCharType="begin"/>
            </w:r>
            <w:r>
              <w:rPr>
                <w:noProof/>
                <w:webHidden/>
              </w:rPr>
              <w:instrText xml:space="preserve"> PAGEREF _Toc243305716 \h </w:instrText>
            </w:r>
            <w:r>
              <w:rPr>
                <w:noProof/>
                <w:webHidden/>
              </w:rPr>
            </w:r>
            <w:r>
              <w:rPr>
                <w:noProof/>
                <w:webHidden/>
              </w:rPr>
              <w:fldChar w:fldCharType="separate"/>
            </w:r>
            <w:r>
              <w:rPr>
                <w:noProof/>
                <w:webHidden/>
              </w:rPr>
              <w:t>611</w:t>
            </w:r>
            <w:r>
              <w:rPr>
                <w:noProof/>
                <w:webHidden/>
              </w:rPr>
              <w:fldChar w:fldCharType="end"/>
            </w:r>
          </w:hyperlink>
        </w:p>
        <w:p w14:paraId="2CF5499E" w14:textId="18D2696F" w:rsidR="00FD007C" w:rsidRDefault="00FD007C">
          <w:pPr>
            <w:pStyle w:val="TOC3"/>
            <w:tabs>
              <w:tab w:val="right" w:leader="dot" w:pos="9350"/>
            </w:tabs>
            <w:rPr>
              <w:noProof/>
              <w:kern w:val="2"/>
              <w:sz w:val="24"/>
              <w:szCs w:val="24"/>
              <w:lang w:eastAsia="en-CA"/>
              <w14:ligatures w14:val="standardContextual"/>
            </w:rPr>
          </w:pPr>
          <w:hyperlink w:anchor="_Toc243305717" w:history="1">
            <w:r w:rsidRPr="00412BD1">
              <w:rPr>
                <w:rStyle w:val="Hyperlink"/>
                <w:noProof/>
              </w:rPr>
              <w:t>BLE –Branch if Less Than or Equal</w:t>
            </w:r>
            <w:r>
              <w:rPr>
                <w:noProof/>
                <w:webHidden/>
              </w:rPr>
              <w:tab/>
            </w:r>
            <w:r>
              <w:rPr>
                <w:noProof/>
                <w:webHidden/>
              </w:rPr>
              <w:fldChar w:fldCharType="begin"/>
            </w:r>
            <w:r>
              <w:rPr>
                <w:noProof/>
                <w:webHidden/>
              </w:rPr>
              <w:instrText xml:space="preserve"> PAGEREF _Toc243305717 \h </w:instrText>
            </w:r>
            <w:r>
              <w:rPr>
                <w:noProof/>
                <w:webHidden/>
              </w:rPr>
            </w:r>
            <w:r>
              <w:rPr>
                <w:noProof/>
                <w:webHidden/>
              </w:rPr>
              <w:fldChar w:fldCharType="separate"/>
            </w:r>
            <w:r>
              <w:rPr>
                <w:noProof/>
                <w:webHidden/>
              </w:rPr>
              <w:t>611</w:t>
            </w:r>
            <w:r>
              <w:rPr>
                <w:noProof/>
                <w:webHidden/>
              </w:rPr>
              <w:fldChar w:fldCharType="end"/>
            </w:r>
          </w:hyperlink>
        </w:p>
        <w:p w14:paraId="5915F3BC" w14:textId="7A7E63E7" w:rsidR="00FD007C" w:rsidRDefault="00FD007C">
          <w:pPr>
            <w:pStyle w:val="TOC3"/>
            <w:tabs>
              <w:tab w:val="right" w:leader="dot" w:pos="9350"/>
            </w:tabs>
            <w:rPr>
              <w:noProof/>
              <w:kern w:val="2"/>
              <w:sz w:val="24"/>
              <w:szCs w:val="24"/>
              <w:lang w:eastAsia="en-CA"/>
              <w14:ligatures w14:val="standardContextual"/>
            </w:rPr>
          </w:pPr>
          <w:hyperlink w:anchor="_Toc243305718" w:history="1">
            <w:r w:rsidRPr="00412BD1">
              <w:rPr>
                <w:rStyle w:val="Hyperlink"/>
                <w:noProof/>
              </w:rPr>
              <w:t>BLEU –Branch if Unsigned Less Than or Equal</w:t>
            </w:r>
            <w:r>
              <w:rPr>
                <w:noProof/>
                <w:webHidden/>
              </w:rPr>
              <w:tab/>
            </w:r>
            <w:r>
              <w:rPr>
                <w:noProof/>
                <w:webHidden/>
              </w:rPr>
              <w:fldChar w:fldCharType="begin"/>
            </w:r>
            <w:r>
              <w:rPr>
                <w:noProof/>
                <w:webHidden/>
              </w:rPr>
              <w:instrText xml:space="preserve"> PAGEREF _Toc243305718 \h </w:instrText>
            </w:r>
            <w:r>
              <w:rPr>
                <w:noProof/>
                <w:webHidden/>
              </w:rPr>
            </w:r>
            <w:r>
              <w:rPr>
                <w:noProof/>
                <w:webHidden/>
              </w:rPr>
              <w:fldChar w:fldCharType="separate"/>
            </w:r>
            <w:r>
              <w:rPr>
                <w:noProof/>
                <w:webHidden/>
              </w:rPr>
              <w:t>612</w:t>
            </w:r>
            <w:r>
              <w:rPr>
                <w:noProof/>
                <w:webHidden/>
              </w:rPr>
              <w:fldChar w:fldCharType="end"/>
            </w:r>
          </w:hyperlink>
        </w:p>
        <w:p w14:paraId="3A345C1F" w14:textId="62E2FD83" w:rsidR="00FD007C" w:rsidRDefault="00FD007C">
          <w:pPr>
            <w:pStyle w:val="TOC3"/>
            <w:tabs>
              <w:tab w:val="right" w:leader="dot" w:pos="9350"/>
            </w:tabs>
            <w:rPr>
              <w:noProof/>
              <w:kern w:val="2"/>
              <w:sz w:val="24"/>
              <w:szCs w:val="24"/>
              <w:lang w:eastAsia="en-CA"/>
              <w14:ligatures w14:val="standardContextual"/>
            </w:rPr>
          </w:pPr>
          <w:hyperlink w:anchor="_Toc243305719" w:history="1">
            <w:r w:rsidRPr="00412BD1">
              <w:rPr>
                <w:rStyle w:val="Hyperlink"/>
                <w:noProof/>
              </w:rPr>
              <w:t>BLT –Branch if Less Than</w:t>
            </w:r>
            <w:r>
              <w:rPr>
                <w:noProof/>
                <w:webHidden/>
              </w:rPr>
              <w:tab/>
            </w:r>
            <w:r>
              <w:rPr>
                <w:noProof/>
                <w:webHidden/>
              </w:rPr>
              <w:fldChar w:fldCharType="begin"/>
            </w:r>
            <w:r>
              <w:rPr>
                <w:noProof/>
                <w:webHidden/>
              </w:rPr>
              <w:instrText xml:space="preserve"> PAGEREF _Toc243305719 \h </w:instrText>
            </w:r>
            <w:r>
              <w:rPr>
                <w:noProof/>
                <w:webHidden/>
              </w:rPr>
            </w:r>
            <w:r>
              <w:rPr>
                <w:noProof/>
                <w:webHidden/>
              </w:rPr>
              <w:fldChar w:fldCharType="separate"/>
            </w:r>
            <w:r>
              <w:rPr>
                <w:noProof/>
                <w:webHidden/>
              </w:rPr>
              <w:t>613</w:t>
            </w:r>
            <w:r>
              <w:rPr>
                <w:noProof/>
                <w:webHidden/>
              </w:rPr>
              <w:fldChar w:fldCharType="end"/>
            </w:r>
          </w:hyperlink>
        </w:p>
        <w:p w14:paraId="05BEEF87" w14:textId="4607EC4B" w:rsidR="00FD007C" w:rsidRDefault="00FD007C">
          <w:pPr>
            <w:pStyle w:val="TOC3"/>
            <w:tabs>
              <w:tab w:val="right" w:leader="dot" w:pos="9350"/>
            </w:tabs>
            <w:rPr>
              <w:noProof/>
              <w:kern w:val="2"/>
              <w:sz w:val="24"/>
              <w:szCs w:val="24"/>
              <w:lang w:eastAsia="en-CA"/>
              <w14:ligatures w14:val="standardContextual"/>
            </w:rPr>
          </w:pPr>
          <w:hyperlink w:anchor="_Toc243305720" w:history="1">
            <w:r w:rsidRPr="00412BD1">
              <w:rPr>
                <w:rStyle w:val="Hyperlink"/>
                <w:noProof/>
              </w:rPr>
              <w:t>BLTU –Branch if Unsigned Less Than</w:t>
            </w:r>
            <w:r>
              <w:rPr>
                <w:noProof/>
                <w:webHidden/>
              </w:rPr>
              <w:tab/>
            </w:r>
            <w:r>
              <w:rPr>
                <w:noProof/>
                <w:webHidden/>
              </w:rPr>
              <w:fldChar w:fldCharType="begin"/>
            </w:r>
            <w:r>
              <w:rPr>
                <w:noProof/>
                <w:webHidden/>
              </w:rPr>
              <w:instrText xml:space="preserve"> PAGEREF _Toc243305720 \h </w:instrText>
            </w:r>
            <w:r>
              <w:rPr>
                <w:noProof/>
                <w:webHidden/>
              </w:rPr>
            </w:r>
            <w:r>
              <w:rPr>
                <w:noProof/>
                <w:webHidden/>
              </w:rPr>
              <w:fldChar w:fldCharType="separate"/>
            </w:r>
            <w:r>
              <w:rPr>
                <w:noProof/>
                <w:webHidden/>
              </w:rPr>
              <w:t>613</w:t>
            </w:r>
            <w:r>
              <w:rPr>
                <w:noProof/>
                <w:webHidden/>
              </w:rPr>
              <w:fldChar w:fldCharType="end"/>
            </w:r>
          </w:hyperlink>
        </w:p>
        <w:p w14:paraId="08F7AE7E" w14:textId="7132D334" w:rsidR="00FD007C" w:rsidRDefault="00FD007C">
          <w:pPr>
            <w:pStyle w:val="TOC3"/>
            <w:tabs>
              <w:tab w:val="right" w:leader="dot" w:pos="9350"/>
            </w:tabs>
            <w:rPr>
              <w:noProof/>
              <w:kern w:val="2"/>
              <w:sz w:val="24"/>
              <w:szCs w:val="24"/>
              <w:lang w:eastAsia="en-CA"/>
              <w14:ligatures w14:val="standardContextual"/>
            </w:rPr>
          </w:pPr>
          <w:hyperlink w:anchor="_Toc243305721" w:history="1">
            <w:r w:rsidRPr="00412BD1">
              <w:rPr>
                <w:rStyle w:val="Hyperlink"/>
                <w:noProof/>
              </w:rPr>
              <w:t>BNAND –Branch if Logical And False</w:t>
            </w:r>
            <w:r>
              <w:rPr>
                <w:noProof/>
                <w:webHidden/>
              </w:rPr>
              <w:tab/>
            </w:r>
            <w:r>
              <w:rPr>
                <w:noProof/>
                <w:webHidden/>
              </w:rPr>
              <w:fldChar w:fldCharType="begin"/>
            </w:r>
            <w:r>
              <w:rPr>
                <w:noProof/>
                <w:webHidden/>
              </w:rPr>
              <w:instrText xml:space="preserve"> PAGEREF _Toc243305721 \h </w:instrText>
            </w:r>
            <w:r>
              <w:rPr>
                <w:noProof/>
                <w:webHidden/>
              </w:rPr>
            </w:r>
            <w:r>
              <w:rPr>
                <w:noProof/>
                <w:webHidden/>
              </w:rPr>
              <w:fldChar w:fldCharType="separate"/>
            </w:r>
            <w:r>
              <w:rPr>
                <w:noProof/>
                <w:webHidden/>
              </w:rPr>
              <w:t>614</w:t>
            </w:r>
            <w:r>
              <w:rPr>
                <w:noProof/>
                <w:webHidden/>
              </w:rPr>
              <w:fldChar w:fldCharType="end"/>
            </w:r>
          </w:hyperlink>
        </w:p>
        <w:p w14:paraId="20EDBDD7" w14:textId="587AD667" w:rsidR="00FD007C" w:rsidRDefault="00FD007C">
          <w:pPr>
            <w:pStyle w:val="TOC3"/>
            <w:tabs>
              <w:tab w:val="right" w:leader="dot" w:pos="9350"/>
            </w:tabs>
            <w:rPr>
              <w:noProof/>
              <w:kern w:val="2"/>
              <w:sz w:val="24"/>
              <w:szCs w:val="24"/>
              <w:lang w:eastAsia="en-CA"/>
              <w14:ligatures w14:val="standardContextual"/>
            </w:rPr>
          </w:pPr>
          <w:hyperlink w:anchor="_Toc243305722" w:history="1">
            <w:r w:rsidRPr="00412BD1">
              <w:rPr>
                <w:rStyle w:val="Hyperlink"/>
                <w:noProof/>
              </w:rPr>
              <w:t>BNE –Branch if Not Equal</w:t>
            </w:r>
            <w:r>
              <w:rPr>
                <w:noProof/>
                <w:webHidden/>
              </w:rPr>
              <w:tab/>
            </w:r>
            <w:r>
              <w:rPr>
                <w:noProof/>
                <w:webHidden/>
              </w:rPr>
              <w:fldChar w:fldCharType="begin"/>
            </w:r>
            <w:r>
              <w:rPr>
                <w:noProof/>
                <w:webHidden/>
              </w:rPr>
              <w:instrText xml:space="preserve"> PAGEREF _Toc243305722 \h </w:instrText>
            </w:r>
            <w:r>
              <w:rPr>
                <w:noProof/>
                <w:webHidden/>
              </w:rPr>
            </w:r>
            <w:r>
              <w:rPr>
                <w:noProof/>
                <w:webHidden/>
              </w:rPr>
              <w:fldChar w:fldCharType="separate"/>
            </w:r>
            <w:r>
              <w:rPr>
                <w:noProof/>
                <w:webHidden/>
              </w:rPr>
              <w:t>615</w:t>
            </w:r>
            <w:r>
              <w:rPr>
                <w:noProof/>
                <w:webHidden/>
              </w:rPr>
              <w:fldChar w:fldCharType="end"/>
            </w:r>
          </w:hyperlink>
        </w:p>
        <w:p w14:paraId="5B989F12" w14:textId="7B04D0BD" w:rsidR="00FD007C" w:rsidRDefault="00FD007C">
          <w:pPr>
            <w:pStyle w:val="TOC3"/>
            <w:tabs>
              <w:tab w:val="right" w:leader="dot" w:pos="9350"/>
            </w:tabs>
            <w:rPr>
              <w:noProof/>
              <w:kern w:val="2"/>
              <w:sz w:val="24"/>
              <w:szCs w:val="24"/>
              <w:lang w:eastAsia="en-CA"/>
              <w14:ligatures w14:val="standardContextual"/>
            </w:rPr>
          </w:pPr>
          <w:hyperlink w:anchor="_Toc243305723" w:history="1">
            <w:r w:rsidRPr="00412BD1">
              <w:rPr>
                <w:rStyle w:val="Hyperlink"/>
                <w:noProof/>
              </w:rPr>
              <w:t>BNOR –Branch if Logical Or False</w:t>
            </w:r>
            <w:r>
              <w:rPr>
                <w:noProof/>
                <w:webHidden/>
              </w:rPr>
              <w:tab/>
            </w:r>
            <w:r>
              <w:rPr>
                <w:noProof/>
                <w:webHidden/>
              </w:rPr>
              <w:fldChar w:fldCharType="begin"/>
            </w:r>
            <w:r>
              <w:rPr>
                <w:noProof/>
                <w:webHidden/>
              </w:rPr>
              <w:instrText xml:space="preserve"> PAGEREF _Toc243305723 \h </w:instrText>
            </w:r>
            <w:r>
              <w:rPr>
                <w:noProof/>
                <w:webHidden/>
              </w:rPr>
            </w:r>
            <w:r>
              <w:rPr>
                <w:noProof/>
                <w:webHidden/>
              </w:rPr>
              <w:fldChar w:fldCharType="separate"/>
            </w:r>
            <w:r>
              <w:rPr>
                <w:noProof/>
                <w:webHidden/>
              </w:rPr>
              <w:t>615</w:t>
            </w:r>
            <w:r>
              <w:rPr>
                <w:noProof/>
                <w:webHidden/>
              </w:rPr>
              <w:fldChar w:fldCharType="end"/>
            </w:r>
          </w:hyperlink>
        </w:p>
        <w:p w14:paraId="091B57B3" w14:textId="6E6C58C6" w:rsidR="00FD007C" w:rsidRDefault="00FD007C">
          <w:pPr>
            <w:pStyle w:val="TOC3"/>
            <w:tabs>
              <w:tab w:val="right" w:leader="dot" w:pos="9350"/>
            </w:tabs>
            <w:rPr>
              <w:noProof/>
              <w:kern w:val="2"/>
              <w:sz w:val="24"/>
              <w:szCs w:val="24"/>
              <w:lang w:eastAsia="en-CA"/>
              <w14:ligatures w14:val="standardContextual"/>
            </w:rPr>
          </w:pPr>
          <w:hyperlink w:anchor="_Toc243305724" w:history="1">
            <w:r w:rsidRPr="00412BD1">
              <w:rPr>
                <w:rStyle w:val="Hyperlink"/>
                <w:noProof/>
              </w:rPr>
              <w:t>BOI –Branch On Interrupt</w:t>
            </w:r>
            <w:r>
              <w:rPr>
                <w:noProof/>
                <w:webHidden/>
              </w:rPr>
              <w:tab/>
            </w:r>
            <w:r>
              <w:rPr>
                <w:noProof/>
                <w:webHidden/>
              </w:rPr>
              <w:fldChar w:fldCharType="begin"/>
            </w:r>
            <w:r>
              <w:rPr>
                <w:noProof/>
                <w:webHidden/>
              </w:rPr>
              <w:instrText xml:space="preserve"> PAGEREF _Toc243305724 \h </w:instrText>
            </w:r>
            <w:r>
              <w:rPr>
                <w:noProof/>
                <w:webHidden/>
              </w:rPr>
            </w:r>
            <w:r>
              <w:rPr>
                <w:noProof/>
                <w:webHidden/>
              </w:rPr>
              <w:fldChar w:fldCharType="separate"/>
            </w:r>
            <w:r>
              <w:rPr>
                <w:noProof/>
                <w:webHidden/>
              </w:rPr>
              <w:t>616</w:t>
            </w:r>
            <w:r>
              <w:rPr>
                <w:noProof/>
                <w:webHidden/>
              </w:rPr>
              <w:fldChar w:fldCharType="end"/>
            </w:r>
          </w:hyperlink>
        </w:p>
        <w:p w14:paraId="79001F8D" w14:textId="23C81BC6" w:rsidR="00FD007C" w:rsidRDefault="00FD007C">
          <w:pPr>
            <w:pStyle w:val="TOC3"/>
            <w:tabs>
              <w:tab w:val="right" w:leader="dot" w:pos="9350"/>
            </w:tabs>
            <w:rPr>
              <w:noProof/>
              <w:kern w:val="2"/>
              <w:sz w:val="24"/>
              <w:szCs w:val="24"/>
              <w:lang w:eastAsia="en-CA"/>
              <w14:ligatures w14:val="standardContextual"/>
            </w:rPr>
          </w:pPr>
          <w:hyperlink w:anchor="_Toc243305725" w:history="1">
            <w:r w:rsidRPr="00412BD1">
              <w:rPr>
                <w:rStyle w:val="Hyperlink"/>
                <w:noProof/>
              </w:rPr>
              <w:t>BOR –Branch if Logical Or True</w:t>
            </w:r>
            <w:r>
              <w:rPr>
                <w:noProof/>
                <w:webHidden/>
              </w:rPr>
              <w:tab/>
            </w:r>
            <w:r>
              <w:rPr>
                <w:noProof/>
                <w:webHidden/>
              </w:rPr>
              <w:fldChar w:fldCharType="begin"/>
            </w:r>
            <w:r>
              <w:rPr>
                <w:noProof/>
                <w:webHidden/>
              </w:rPr>
              <w:instrText xml:space="preserve"> PAGEREF _Toc243305725 \h </w:instrText>
            </w:r>
            <w:r>
              <w:rPr>
                <w:noProof/>
                <w:webHidden/>
              </w:rPr>
            </w:r>
            <w:r>
              <w:rPr>
                <w:noProof/>
                <w:webHidden/>
              </w:rPr>
              <w:fldChar w:fldCharType="separate"/>
            </w:r>
            <w:r>
              <w:rPr>
                <w:noProof/>
                <w:webHidden/>
              </w:rPr>
              <w:t>617</w:t>
            </w:r>
            <w:r>
              <w:rPr>
                <w:noProof/>
                <w:webHidden/>
              </w:rPr>
              <w:fldChar w:fldCharType="end"/>
            </w:r>
          </w:hyperlink>
        </w:p>
        <w:p w14:paraId="14C766E7" w14:textId="3CF4B9F6" w:rsidR="00FD007C" w:rsidRDefault="00FD007C">
          <w:pPr>
            <w:pStyle w:val="TOC3"/>
            <w:tabs>
              <w:tab w:val="right" w:leader="dot" w:pos="9350"/>
            </w:tabs>
            <w:rPr>
              <w:noProof/>
              <w:kern w:val="2"/>
              <w:sz w:val="24"/>
              <w:szCs w:val="24"/>
              <w:lang w:eastAsia="en-CA"/>
              <w14:ligatures w14:val="standardContextual"/>
            </w:rPr>
          </w:pPr>
          <w:hyperlink w:anchor="_Toc243305726" w:history="1">
            <w:r w:rsidRPr="00412BD1">
              <w:rPr>
                <w:rStyle w:val="Hyperlink"/>
                <w:noProof/>
              </w:rPr>
              <w:t>BORB –Branch if Bitwise Or True</w:t>
            </w:r>
            <w:r>
              <w:rPr>
                <w:noProof/>
                <w:webHidden/>
              </w:rPr>
              <w:tab/>
            </w:r>
            <w:r>
              <w:rPr>
                <w:noProof/>
                <w:webHidden/>
              </w:rPr>
              <w:fldChar w:fldCharType="begin"/>
            </w:r>
            <w:r>
              <w:rPr>
                <w:noProof/>
                <w:webHidden/>
              </w:rPr>
              <w:instrText xml:space="preserve"> PAGEREF _Toc243305726 \h </w:instrText>
            </w:r>
            <w:r>
              <w:rPr>
                <w:noProof/>
                <w:webHidden/>
              </w:rPr>
            </w:r>
            <w:r>
              <w:rPr>
                <w:noProof/>
                <w:webHidden/>
              </w:rPr>
              <w:fldChar w:fldCharType="separate"/>
            </w:r>
            <w:r>
              <w:rPr>
                <w:noProof/>
                <w:webHidden/>
              </w:rPr>
              <w:t>617</w:t>
            </w:r>
            <w:r>
              <w:rPr>
                <w:noProof/>
                <w:webHidden/>
              </w:rPr>
              <w:fldChar w:fldCharType="end"/>
            </w:r>
          </w:hyperlink>
        </w:p>
        <w:p w14:paraId="40C35701" w14:textId="6D89D91B" w:rsidR="00FD007C" w:rsidRDefault="00FD007C">
          <w:pPr>
            <w:pStyle w:val="TOC3"/>
            <w:tabs>
              <w:tab w:val="right" w:leader="dot" w:pos="9350"/>
            </w:tabs>
            <w:rPr>
              <w:noProof/>
              <w:kern w:val="2"/>
              <w:sz w:val="24"/>
              <w:szCs w:val="24"/>
              <w:lang w:eastAsia="en-CA"/>
              <w14:ligatures w14:val="standardContextual"/>
            </w:rPr>
          </w:pPr>
          <w:hyperlink w:anchor="_Toc243305727" w:history="1">
            <w:r w:rsidRPr="00412BD1">
              <w:rPr>
                <w:rStyle w:val="Hyperlink"/>
                <w:noProof/>
              </w:rPr>
              <w:t>BPTR – Branch if Pointer</w:t>
            </w:r>
            <w:r>
              <w:rPr>
                <w:noProof/>
                <w:webHidden/>
              </w:rPr>
              <w:tab/>
            </w:r>
            <w:r>
              <w:rPr>
                <w:noProof/>
                <w:webHidden/>
              </w:rPr>
              <w:fldChar w:fldCharType="begin"/>
            </w:r>
            <w:r>
              <w:rPr>
                <w:noProof/>
                <w:webHidden/>
              </w:rPr>
              <w:instrText xml:space="preserve"> PAGEREF _Toc243305727 \h </w:instrText>
            </w:r>
            <w:r>
              <w:rPr>
                <w:noProof/>
                <w:webHidden/>
              </w:rPr>
            </w:r>
            <w:r>
              <w:rPr>
                <w:noProof/>
                <w:webHidden/>
              </w:rPr>
              <w:fldChar w:fldCharType="separate"/>
            </w:r>
            <w:r>
              <w:rPr>
                <w:noProof/>
                <w:webHidden/>
              </w:rPr>
              <w:t>618</w:t>
            </w:r>
            <w:r>
              <w:rPr>
                <w:noProof/>
                <w:webHidden/>
              </w:rPr>
              <w:fldChar w:fldCharType="end"/>
            </w:r>
          </w:hyperlink>
        </w:p>
        <w:p w14:paraId="20ED85DA" w14:textId="209A59E9" w:rsidR="00FD007C" w:rsidRDefault="00FD007C">
          <w:pPr>
            <w:pStyle w:val="TOC3"/>
            <w:tabs>
              <w:tab w:val="right" w:leader="dot" w:pos="9350"/>
            </w:tabs>
            <w:rPr>
              <w:noProof/>
              <w:kern w:val="2"/>
              <w:sz w:val="24"/>
              <w:szCs w:val="24"/>
              <w:lang w:eastAsia="en-CA"/>
              <w14:ligatures w14:val="standardContextual"/>
            </w:rPr>
          </w:pPr>
          <w:hyperlink w:anchor="_Toc243305728" w:history="1">
            <w:r w:rsidRPr="00412BD1">
              <w:rPr>
                <w:rStyle w:val="Hyperlink"/>
                <w:noProof/>
              </w:rPr>
              <w:t>BTW –Branch Three-Way</w:t>
            </w:r>
            <w:r>
              <w:rPr>
                <w:noProof/>
                <w:webHidden/>
              </w:rPr>
              <w:tab/>
            </w:r>
            <w:r>
              <w:rPr>
                <w:noProof/>
                <w:webHidden/>
              </w:rPr>
              <w:fldChar w:fldCharType="begin"/>
            </w:r>
            <w:r>
              <w:rPr>
                <w:noProof/>
                <w:webHidden/>
              </w:rPr>
              <w:instrText xml:space="preserve"> PAGEREF _Toc243305728 \h </w:instrText>
            </w:r>
            <w:r>
              <w:rPr>
                <w:noProof/>
                <w:webHidden/>
              </w:rPr>
            </w:r>
            <w:r>
              <w:rPr>
                <w:noProof/>
                <w:webHidden/>
              </w:rPr>
              <w:fldChar w:fldCharType="separate"/>
            </w:r>
            <w:r>
              <w:rPr>
                <w:noProof/>
                <w:webHidden/>
              </w:rPr>
              <w:t>619</w:t>
            </w:r>
            <w:r>
              <w:rPr>
                <w:noProof/>
                <w:webHidden/>
              </w:rPr>
              <w:fldChar w:fldCharType="end"/>
            </w:r>
          </w:hyperlink>
        </w:p>
        <w:p w14:paraId="5334B06B" w14:textId="05B024A5" w:rsidR="00FD007C" w:rsidRDefault="00FD007C">
          <w:pPr>
            <w:pStyle w:val="TOC3"/>
            <w:tabs>
              <w:tab w:val="right" w:leader="dot" w:pos="9350"/>
            </w:tabs>
            <w:rPr>
              <w:noProof/>
              <w:kern w:val="2"/>
              <w:sz w:val="24"/>
              <w:szCs w:val="24"/>
              <w:lang w:eastAsia="en-CA"/>
              <w14:ligatures w14:val="standardContextual"/>
            </w:rPr>
          </w:pPr>
          <w:hyperlink w:anchor="_Toc243305729" w:history="1">
            <w:r w:rsidRPr="00412BD1">
              <w:rPr>
                <w:rStyle w:val="Hyperlink"/>
                <w:noProof/>
              </w:rPr>
              <w:t>BRA – Branch Always</w:t>
            </w:r>
            <w:r>
              <w:rPr>
                <w:noProof/>
                <w:webHidden/>
              </w:rPr>
              <w:tab/>
            </w:r>
            <w:r>
              <w:rPr>
                <w:noProof/>
                <w:webHidden/>
              </w:rPr>
              <w:fldChar w:fldCharType="begin"/>
            </w:r>
            <w:r>
              <w:rPr>
                <w:noProof/>
                <w:webHidden/>
              </w:rPr>
              <w:instrText xml:space="preserve"> PAGEREF _Toc243305729 \h </w:instrText>
            </w:r>
            <w:r>
              <w:rPr>
                <w:noProof/>
                <w:webHidden/>
              </w:rPr>
            </w:r>
            <w:r>
              <w:rPr>
                <w:noProof/>
                <w:webHidden/>
              </w:rPr>
              <w:fldChar w:fldCharType="separate"/>
            </w:r>
            <w:r>
              <w:rPr>
                <w:noProof/>
                <w:webHidden/>
              </w:rPr>
              <w:t>620</w:t>
            </w:r>
            <w:r>
              <w:rPr>
                <w:noProof/>
                <w:webHidden/>
              </w:rPr>
              <w:fldChar w:fldCharType="end"/>
            </w:r>
          </w:hyperlink>
        </w:p>
        <w:p w14:paraId="2760E9DD" w14:textId="6610FD07" w:rsidR="00FD007C" w:rsidRDefault="00FD007C">
          <w:pPr>
            <w:pStyle w:val="TOC3"/>
            <w:tabs>
              <w:tab w:val="right" w:leader="dot" w:pos="9350"/>
            </w:tabs>
            <w:rPr>
              <w:noProof/>
              <w:kern w:val="2"/>
              <w:sz w:val="24"/>
              <w:szCs w:val="24"/>
              <w:lang w:eastAsia="en-CA"/>
              <w14:ligatures w14:val="standardContextual"/>
            </w:rPr>
          </w:pPr>
          <w:hyperlink w:anchor="_Toc243305730" w:history="1">
            <w:r w:rsidRPr="00412BD1">
              <w:rPr>
                <w:rStyle w:val="Hyperlink"/>
                <w:noProof/>
              </w:rPr>
              <w:t>BSR – Branch to Subroutine</w:t>
            </w:r>
            <w:r>
              <w:rPr>
                <w:noProof/>
                <w:webHidden/>
              </w:rPr>
              <w:tab/>
            </w:r>
            <w:r>
              <w:rPr>
                <w:noProof/>
                <w:webHidden/>
              </w:rPr>
              <w:fldChar w:fldCharType="begin"/>
            </w:r>
            <w:r>
              <w:rPr>
                <w:noProof/>
                <w:webHidden/>
              </w:rPr>
              <w:instrText xml:space="preserve"> PAGEREF _Toc243305730 \h </w:instrText>
            </w:r>
            <w:r>
              <w:rPr>
                <w:noProof/>
                <w:webHidden/>
              </w:rPr>
            </w:r>
            <w:r>
              <w:rPr>
                <w:noProof/>
                <w:webHidden/>
              </w:rPr>
              <w:fldChar w:fldCharType="separate"/>
            </w:r>
            <w:r>
              <w:rPr>
                <w:noProof/>
                <w:webHidden/>
              </w:rPr>
              <w:t>621</w:t>
            </w:r>
            <w:r>
              <w:rPr>
                <w:noProof/>
                <w:webHidden/>
              </w:rPr>
              <w:fldChar w:fldCharType="end"/>
            </w:r>
          </w:hyperlink>
        </w:p>
        <w:p w14:paraId="4BF899D4" w14:textId="75FA9441" w:rsidR="00FD007C" w:rsidRDefault="00FD007C">
          <w:pPr>
            <w:pStyle w:val="TOC3"/>
            <w:tabs>
              <w:tab w:val="right" w:leader="dot" w:pos="9350"/>
            </w:tabs>
            <w:rPr>
              <w:noProof/>
              <w:kern w:val="2"/>
              <w:sz w:val="24"/>
              <w:szCs w:val="24"/>
              <w:lang w:eastAsia="en-CA"/>
              <w14:ligatures w14:val="standardContextual"/>
            </w:rPr>
          </w:pPr>
          <w:hyperlink w:anchor="_Toc243305731" w:history="1">
            <w:r w:rsidRPr="00412BD1">
              <w:rPr>
                <w:rStyle w:val="Hyperlink"/>
                <w:noProof/>
              </w:rPr>
              <w:t>BVC – Branch if Overflow Clear</w:t>
            </w:r>
            <w:r>
              <w:rPr>
                <w:noProof/>
                <w:webHidden/>
              </w:rPr>
              <w:tab/>
            </w:r>
            <w:r>
              <w:rPr>
                <w:noProof/>
                <w:webHidden/>
              </w:rPr>
              <w:fldChar w:fldCharType="begin"/>
            </w:r>
            <w:r>
              <w:rPr>
                <w:noProof/>
                <w:webHidden/>
              </w:rPr>
              <w:instrText xml:space="preserve"> PAGEREF _Toc243305731 \h </w:instrText>
            </w:r>
            <w:r>
              <w:rPr>
                <w:noProof/>
                <w:webHidden/>
              </w:rPr>
            </w:r>
            <w:r>
              <w:rPr>
                <w:noProof/>
                <w:webHidden/>
              </w:rPr>
              <w:fldChar w:fldCharType="separate"/>
            </w:r>
            <w:r>
              <w:rPr>
                <w:noProof/>
                <w:webHidden/>
              </w:rPr>
              <w:t>622</w:t>
            </w:r>
            <w:r>
              <w:rPr>
                <w:noProof/>
                <w:webHidden/>
              </w:rPr>
              <w:fldChar w:fldCharType="end"/>
            </w:r>
          </w:hyperlink>
        </w:p>
        <w:p w14:paraId="1B322BFD" w14:textId="5E6DECE2" w:rsidR="00FD007C" w:rsidRDefault="00FD007C">
          <w:pPr>
            <w:pStyle w:val="TOC3"/>
            <w:tabs>
              <w:tab w:val="right" w:leader="dot" w:pos="9350"/>
            </w:tabs>
            <w:rPr>
              <w:noProof/>
              <w:kern w:val="2"/>
              <w:sz w:val="24"/>
              <w:szCs w:val="24"/>
              <w:lang w:eastAsia="en-CA"/>
              <w14:ligatures w14:val="standardContextual"/>
            </w:rPr>
          </w:pPr>
          <w:hyperlink w:anchor="_Toc243305732" w:history="1">
            <w:r w:rsidRPr="00412BD1">
              <w:rPr>
                <w:rStyle w:val="Hyperlink"/>
                <w:noProof/>
              </w:rPr>
              <w:t>BVS – Branch if Overflow Set</w:t>
            </w:r>
            <w:r>
              <w:rPr>
                <w:noProof/>
                <w:webHidden/>
              </w:rPr>
              <w:tab/>
            </w:r>
            <w:r>
              <w:rPr>
                <w:noProof/>
                <w:webHidden/>
              </w:rPr>
              <w:fldChar w:fldCharType="begin"/>
            </w:r>
            <w:r>
              <w:rPr>
                <w:noProof/>
                <w:webHidden/>
              </w:rPr>
              <w:instrText xml:space="preserve"> PAGEREF _Toc243305732 \h </w:instrText>
            </w:r>
            <w:r>
              <w:rPr>
                <w:noProof/>
                <w:webHidden/>
              </w:rPr>
            </w:r>
            <w:r>
              <w:rPr>
                <w:noProof/>
                <w:webHidden/>
              </w:rPr>
              <w:fldChar w:fldCharType="separate"/>
            </w:r>
            <w:r>
              <w:rPr>
                <w:noProof/>
                <w:webHidden/>
              </w:rPr>
              <w:t>623</w:t>
            </w:r>
            <w:r>
              <w:rPr>
                <w:noProof/>
                <w:webHidden/>
              </w:rPr>
              <w:fldChar w:fldCharType="end"/>
            </w:r>
          </w:hyperlink>
        </w:p>
        <w:p w14:paraId="6ECE57CF" w14:textId="4AFA496B" w:rsidR="00FD007C" w:rsidRDefault="00FD007C">
          <w:pPr>
            <w:pStyle w:val="TOC3"/>
            <w:tabs>
              <w:tab w:val="right" w:leader="dot" w:pos="9350"/>
            </w:tabs>
            <w:rPr>
              <w:noProof/>
              <w:kern w:val="2"/>
              <w:sz w:val="24"/>
              <w:szCs w:val="24"/>
              <w:lang w:eastAsia="en-CA"/>
              <w14:ligatures w14:val="standardContextual"/>
            </w:rPr>
          </w:pPr>
          <w:hyperlink w:anchor="_Toc243305733" w:history="1">
            <w:r w:rsidRPr="00412BD1">
              <w:rPr>
                <w:rStyle w:val="Hyperlink"/>
                <w:noProof/>
              </w:rPr>
              <w:t>FBEQ –Branch if Equal</w:t>
            </w:r>
            <w:r>
              <w:rPr>
                <w:noProof/>
                <w:webHidden/>
              </w:rPr>
              <w:tab/>
            </w:r>
            <w:r>
              <w:rPr>
                <w:noProof/>
                <w:webHidden/>
              </w:rPr>
              <w:fldChar w:fldCharType="begin"/>
            </w:r>
            <w:r>
              <w:rPr>
                <w:noProof/>
                <w:webHidden/>
              </w:rPr>
              <w:instrText xml:space="preserve"> PAGEREF _Toc243305733 \h </w:instrText>
            </w:r>
            <w:r>
              <w:rPr>
                <w:noProof/>
                <w:webHidden/>
              </w:rPr>
            </w:r>
            <w:r>
              <w:rPr>
                <w:noProof/>
                <w:webHidden/>
              </w:rPr>
              <w:fldChar w:fldCharType="separate"/>
            </w:r>
            <w:r>
              <w:rPr>
                <w:noProof/>
                <w:webHidden/>
              </w:rPr>
              <w:t>624</w:t>
            </w:r>
            <w:r>
              <w:rPr>
                <w:noProof/>
                <w:webHidden/>
              </w:rPr>
              <w:fldChar w:fldCharType="end"/>
            </w:r>
          </w:hyperlink>
        </w:p>
        <w:p w14:paraId="7D0B844D" w14:textId="5DA2CB61" w:rsidR="00FD007C" w:rsidRDefault="00FD007C">
          <w:pPr>
            <w:pStyle w:val="TOC3"/>
            <w:tabs>
              <w:tab w:val="right" w:leader="dot" w:pos="9350"/>
            </w:tabs>
            <w:rPr>
              <w:noProof/>
              <w:kern w:val="2"/>
              <w:sz w:val="24"/>
              <w:szCs w:val="24"/>
              <w:lang w:eastAsia="en-CA"/>
              <w14:ligatures w14:val="standardContextual"/>
            </w:rPr>
          </w:pPr>
          <w:hyperlink w:anchor="_Toc243305734" w:history="1">
            <w:r w:rsidRPr="00412BD1">
              <w:rPr>
                <w:rStyle w:val="Hyperlink"/>
                <w:noProof/>
              </w:rPr>
              <w:t>FBGE –Branch if Greater Than Or Equal</w:t>
            </w:r>
            <w:r>
              <w:rPr>
                <w:noProof/>
                <w:webHidden/>
              </w:rPr>
              <w:tab/>
            </w:r>
            <w:r>
              <w:rPr>
                <w:noProof/>
                <w:webHidden/>
              </w:rPr>
              <w:fldChar w:fldCharType="begin"/>
            </w:r>
            <w:r>
              <w:rPr>
                <w:noProof/>
                <w:webHidden/>
              </w:rPr>
              <w:instrText xml:space="preserve"> PAGEREF _Toc243305734 \h </w:instrText>
            </w:r>
            <w:r>
              <w:rPr>
                <w:noProof/>
                <w:webHidden/>
              </w:rPr>
            </w:r>
            <w:r>
              <w:rPr>
                <w:noProof/>
                <w:webHidden/>
              </w:rPr>
              <w:fldChar w:fldCharType="separate"/>
            </w:r>
            <w:r>
              <w:rPr>
                <w:noProof/>
                <w:webHidden/>
              </w:rPr>
              <w:t>625</w:t>
            </w:r>
            <w:r>
              <w:rPr>
                <w:noProof/>
                <w:webHidden/>
              </w:rPr>
              <w:fldChar w:fldCharType="end"/>
            </w:r>
          </w:hyperlink>
        </w:p>
        <w:p w14:paraId="3DDF7196" w14:textId="318A06BA" w:rsidR="00FD007C" w:rsidRDefault="00FD007C">
          <w:pPr>
            <w:pStyle w:val="TOC3"/>
            <w:tabs>
              <w:tab w:val="right" w:leader="dot" w:pos="9350"/>
            </w:tabs>
            <w:rPr>
              <w:noProof/>
              <w:kern w:val="2"/>
              <w:sz w:val="24"/>
              <w:szCs w:val="24"/>
              <w:lang w:eastAsia="en-CA"/>
              <w14:ligatures w14:val="standardContextual"/>
            </w:rPr>
          </w:pPr>
          <w:hyperlink w:anchor="_Toc243305735" w:history="1">
            <w:r w:rsidRPr="00412BD1">
              <w:rPr>
                <w:rStyle w:val="Hyperlink"/>
                <w:noProof/>
              </w:rPr>
              <w:t>FBGT –Branch if Greater Than</w:t>
            </w:r>
            <w:r>
              <w:rPr>
                <w:noProof/>
                <w:webHidden/>
              </w:rPr>
              <w:tab/>
            </w:r>
            <w:r>
              <w:rPr>
                <w:noProof/>
                <w:webHidden/>
              </w:rPr>
              <w:fldChar w:fldCharType="begin"/>
            </w:r>
            <w:r>
              <w:rPr>
                <w:noProof/>
                <w:webHidden/>
              </w:rPr>
              <w:instrText xml:space="preserve"> PAGEREF _Toc243305735 \h </w:instrText>
            </w:r>
            <w:r>
              <w:rPr>
                <w:noProof/>
                <w:webHidden/>
              </w:rPr>
            </w:r>
            <w:r>
              <w:rPr>
                <w:noProof/>
                <w:webHidden/>
              </w:rPr>
              <w:fldChar w:fldCharType="separate"/>
            </w:r>
            <w:r>
              <w:rPr>
                <w:noProof/>
                <w:webHidden/>
              </w:rPr>
              <w:t>625</w:t>
            </w:r>
            <w:r>
              <w:rPr>
                <w:noProof/>
                <w:webHidden/>
              </w:rPr>
              <w:fldChar w:fldCharType="end"/>
            </w:r>
          </w:hyperlink>
        </w:p>
        <w:p w14:paraId="40156BD2" w14:textId="49A63EC4" w:rsidR="00FD007C" w:rsidRDefault="00FD007C">
          <w:pPr>
            <w:pStyle w:val="TOC3"/>
            <w:tabs>
              <w:tab w:val="right" w:leader="dot" w:pos="9350"/>
            </w:tabs>
            <w:rPr>
              <w:noProof/>
              <w:kern w:val="2"/>
              <w:sz w:val="24"/>
              <w:szCs w:val="24"/>
              <w:lang w:eastAsia="en-CA"/>
              <w14:ligatures w14:val="standardContextual"/>
            </w:rPr>
          </w:pPr>
          <w:hyperlink w:anchor="_Toc243305736" w:history="1">
            <w:r w:rsidRPr="00412BD1">
              <w:rPr>
                <w:rStyle w:val="Hyperlink"/>
                <w:noProof/>
              </w:rPr>
              <w:t>FBLE –Branch if Less Than Or Equal</w:t>
            </w:r>
            <w:r>
              <w:rPr>
                <w:noProof/>
                <w:webHidden/>
              </w:rPr>
              <w:tab/>
            </w:r>
            <w:r>
              <w:rPr>
                <w:noProof/>
                <w:webHidden/>
              </w:rPr>
              <w:fldChar w:fldCharType="begin"/>
            </w:r>
            <w:r>
              <w:rPr>
                <w:noProof/>
                <w:webHidden/>
              </w:rPr>
              <w:instrText xml:space="preserve"> PAGEREF _Toc243305736 \h </w:instrText>
            </w:r>
            <w:r>
              <w:rPr>
                <w:noProof/>
                <w:webHidden/>
              </w:rPr>
            </w:r>
            <w:r>
              <w:rPr>
                <w:noProof/>
                <w:webHidden/>
              </w:rPr>
              <w:fldChar w:fldCharType="separate"/>
            </w:r>
            <w:r>
              <w:rPr>
                <w:noProof/>
                <w:webHidden/>
              </w:rPr>
              <w:t>626</w:t>
            </w:r>
            <w:r>
              <w:rPr>
                <w:noProof/>
                <w:webHidden/>
              </w:rPr>
              <w:fldChar w:fldCharType="end"/>
            </w:r>
          </w:hyperlink>
        </w:p>
        <w:p w14:paraId="10D63973" w14:textId="0EC05F54" w:rsidR="00FD007C" w:rsidRDefault="00FD007C">
          <w:pPr>
            <w:pStyle w:val="TOC3"/>
            <w:tabs>
              <w:tab w:val="right" w:leader="dot" w:pos="9350"/>
            </w:tabs>
            <w:rPr>
              <w:noProof/>
              <w:kern w:val="2"/>
              <w:sz w:val="24"/>
              <w:szCs w:val="24"/>
              <w:lang w:eastAsia="en-CA"/>
              <w14:ligatures w14:val="standardContextual"/>
            </w:rPr>
          </w:pPr>
          <w:hyperlink w:anchor="_Toc243305737" w:history="1">
            <w:r w:rsidRPr="00412BD1">
              <w:rPr>
                <w:rStyle w:val="Hyperlink"/>
                <w:noProof/>
              </w:rPr>
              <w:t>FBLT –Branch if Less Than</w:t>
            </w:r>
            <w:r>
              <w:rPr>
                <w:noProof/>
                <w:webHidden/>
              </w:rPr>
              <w:tab/>
            </w:r>
            <w:r>
              <w:rPr>
                <w:noProof/>
                <w:webHidden/>
              </w:rPr>
              <w:fldChar w:fldCharType="begin"/>
            </w:r>
            <w:r>
              <w:rPr>
                <w:noProof/>
                <w:webHidden/>
              </w:rPr>
              <w:instrText xml:space="preserve"> PAGEREF _Toc243305737 \h </w:instrText>
            </w:r>
            <w:r>
              <w:rPr>
                <w:noProof/>
                <w:webHidden/>
              </w:rPr>
            </w:r>
            <w:r>
              <w:rPr>
                <w:noProof/>
                <w:webHidden/>
              </w:rPr>
              <w:fldChar w:fldCharType="separate"/>
            </w:r>
            <w:r>
              <w:rPr>
                <w:noProof/>
                <w:webHidden/>
              </w:rPr>
              <w:t>627</w:t>
            </w:r>
            <w:r>
              <w:rPr>
                <w:noProof/>
                <w:webHidden/>
              </w:rPr>
              <w:fldChar w:fldCharType="end"/>
            </w:r>
          </w:hyperlink>
        </w:p>
        <w:p w14:paraId="0566A24F" w14:textId="2F914784" w:rsidR="00FD007C" w:rsidRDefault="00FD007C">
          <w:pPr>
            <w:pStyle w:val="TOC3"/>
            <w:tabs>
              <w:tab w:val="right" w:leader="dot" w:pos="9350"/>
            </w:tabs>
            <w:rPr>
              <w:noProof/>
              <w:kern w:val="2"/>
              <w:sz w:val="24"/>
              <w:szCs w:val="24"/>
              <w:lang w:eastAsia="en-CA"/>
              <w14:ligatures w14:val="standardContextual"/>
            </w:rPr>
          </w:pPr>
          <w:hyperlink w:anchor="_Toc243305738" w:history="1">
            <w:r w:rsidRPr="00412BD1">
              <w:rPr>
                <w:rStyle w:val="Hyperlink"/>
                <w:noProof/>
              </w:rPr>
              <w:t>FBNE –Branch if Not Equal</w:t>
            </w:r>
            <w:r>
              <w:rPr>
                <w:noProof/>
                <w:webHidden/>
              </w:rPr>
              <w:tab/>
            </w:r>
            <w:r>
              <w:rPr>
                <w:noProof/>
                <w:webHidden/>
              </w:rPr>
              <w:fldChar w:fldCharType="begin"/>
            </w:r>
            <w:r>
              <w:rPr>
                <w:noProof/>
                <w:webHidden/>
              </w:rPr>
              <w:instrText xml:space="preserve"> PAGEREF _Toc243305738 \h </w:instrText>
            </w:r>
            <w:r>
              <w:rPr>
                <w:noProof/>
                <w:webHidden/>
              </w:rPr>
            </w:r>
            <w:r>
              <w:rPr>
                <w:noProof/>
                <w:webHidden/>
              </w:rPr>
              <w:fldChar w:fldCharType="separate"/>
            </w:r>
            <w:r>
              <w:rPr>
                <w:noProof/>
                <w:webHidden/>
              </w:rPr>
              <w:t>628</w:t>
            </w:r>
            <w:r>
              <w:rPr>
                <w:noProof/>
                <w:webHidden/>
              </w:rPr>
              <w:fldChar w:fldCharType="end"/>
            </w:r>
          </w:hyperlink>
        </w:p>
        <w:p w14:paraId="4D6D66A6" w14:textId="610B7D8E" w:rsidR="00FD007C" w:rsidRDefault="00FD007C">
          <w:pPr>
            <w:pStyle w:val="TOC3"/>
            <w:tabs>
              <w:tab w:val="right" w:leader="dot" w:pos="9350"/>
            </w:tabs>
            <w:rPr>
              <w:noProof/>
              <w:kern w:val="2"/>
              <w:sz w:val="24"/>
              <w:szCs w:val="24"/>
              <w:lang w:eastAsia="en-CA"/>
              <w14:ligatures w14:val="standardContextual"/>
            </w:rPr>
          </w:pPr>
          <w:hyperlink w:anchor="_Toc243305739" w:history="1">
            <w:r w:rsidRPr="00412BD1">
              <w:rPr>
                <w:rStyle w:val="Hyperlink"/>
                <w:noProof/>
              </w:rPr>
              <w:t>FBUGT –Branch if Unordered or Greater Than</w:t>
            </w:r>
            <w:r>
              <w:rPr>
                <w:noProof/>
                <w:webHidden/>
              </w:rPr>
              <w:tab/>
            </w:r>
            <w:r>
              <w:rPr>
                <w:noProof/>
                <w:webHidden/>
              </w:rPr>
              <w:fldChar w:fldCharType="begin"/>
            </w:r>
            <w:r>
              <w:rPr>
                <w:noProof/>
                <w:webHidden/>
              </w:rPr>
              <w:instrText xml:space="preserve"> PAGEREF _Toc243305739 \h </w:instrText>
            </w:r>
            <w:r>
              <w:rPr>
                <w:noProof/>
                <w:webHidden/>
              </w:rPr>
            </w:r>
            <w:r>
              <w:rPr>
                <w:noProof/>
                <w:webHidden/>
              </w:rPr>
              <w:fldChar w:fldCharType="separate"/>
            </w:r>
            <w:r>
              <w:rPr>
                <w:noProof/>
                <w:webHidden/>
              </w:rPr>
              <w:t>629</w:t>
            </w:r>
            <w:r>
              <w:rPr>
                <w:noProof/>
                <w:webHidden/>
              </w:rPr>
              <w:fldChar w:fldCharType="end"/>
            </w:r>
          </w:hyperlink>
        </w:p>
        <w:p w14:paraId="7907BFC0" w14:textId="7A2FACD1" w:rsidR="00FD007C" w:rsidRDefault="00FD007C">
          <w:pPr>
            <w:pStyle w:val="TOC3"/>
            <w:tabs>
              <w:tab w:val="right" w:leader="dot" w:pos="9350"/>
            </w:tabs>
            <w:rPr>
              <w:noProof/>
              <w:kern w:val="2"/>
              <w:sz w:val="24"/>
              <w:szCs w:val="24"/>
              <w:lang w:eastAsia="en-CA"/>
              <w14:ligatures w14:val="standardContextual"/>
            </w:rPr>
          </w:pPr>
          <w:hyperlink w:anchor="_Toc243305740" w:history="1">
            <w:r w:rsidRPr="00412BD1">
              <w:rPr>
                <w:rStyle w:val="Hyperlink"/>
                <w:noProof/>
              </w:rPr>
              <w:t>JMP – Jump to Destination</w:t>
            </w:r>
            <w:r>
              <w:rPr>
                <w:noProof/>
                <w:webHidden/>
              </w:rPr>
              <w:tab/>
            </w:r>
            <w:r>
              <w:rPr>
                <w:noProof/>
                <w:webHidden/>
              </w:rPr>
              <w:fldChar w:fldCharType="begin"/>
            </w:r>
            <w:r>
              <w:rPr>
                <w:noProof/>
                <w:webHidden/>
              </w:rPr>
              <w:instrText xml:space="preserve"> PAGEREF _Toc243305740 \h </w:instrText>
            </w:r>
            <w:r>
              <w:rPr>
                <w:noProof/>
                <w:webHidden/>
              </w:rPr>
            </w:r>
            <w:r>
              <w:rPr>
                <w:noProof/>
                <w:webHidden/>
              </w:rPr>
              <w:fldChar w:fldCharType="separate"/>
            </w:r>
            <w:r>
              <w:rPr>
                <w:noProof/>
                <w:webHidden/>
              </w:rPr>
              <w:t>630</w:t>
            </w:r>
            <w:r>
              <w:rPr>
                <w:noProof/>
                <w:webHidden/>
              </w:rPr>
              <w:fldChar w:fldCharType="end"/>
            </w:r>
          </w:hyperlink>
        </w:p>
        <w:p w14:paraId="39541399" w14:textId="000D046B" w:rsidR="00FD007C" w:rsidRDefault="00FD007C">
          <w:pPr>
            <w:pStyle w:val="TOC3"/>
            <w:tabs>
              <w:tab w:val="right" w:leader="dot" w:pos="9350"/>
            </w:tabs>
            <w:rPr>
              <w:noProof/>
              <w:kern w:val="2"/>
              <w:sz w:val="24"/>
              <w:szCs w:val="24"/>
              <w:lang w:eastAsia="en-CA"/>
              <w14:ligatures w14:val="standardContextual"/>
            </w:rPr>
          </w:pPr>
          <w:hyperlink w:anchor="_Toc243305741" w:history="1">
            <w:r w:rsidRPr="00412BD1">
              <w:rPr>
                <w:rStyle w:val="Hyperlink"/>
                <w:noProof/>
              </w:rPr>
              <w:t>JSR – Jump to Subroutine</w:t>
            </w:r>
            <w:r>
              <w:rPr>
                <w:noProof/>
                <w:webHidden/>
              </w:rPr>
              <w:tab/>
            </w:r>
            <w:r>
              <w:rPr>
                <w:noProof/>
                <w:webHidden/>
              </w:rPr>
              <w:fldChar w:fldCharType="begin"/>
            </w:r>
            <w:r>
              <w:rPr>
                <w:noProof/>
                <w:webHidden/>
              </w:rPr>
              <w:instrText xml:space="preserve"> PAGEREF _Toc243305741 \h </w:instrText>
            </w:r>
            <w:r>
              <w:rPr>
                <w:noProof/>
                <w:webHidden/>
              </w:rPr>
            </w:r>
            <w:r>
              <w:rPr>
                <w:noProof/>
                <w:webHidden/>
              </w:rPr>
              <w:fldChar w:fldCharType="separate"/>
            </w:r>
            <w:r>
              <w:rPr>
                <w:noProof/>
                <w:webHidden/>
              </w:rPr>
              <w:t>632</w:t>
            </w:r>
            <w:r>
              <w:rPr>
                <w:noProof/>
                <w:webHidden/>
              </w:rPr>
              <w:fldChar w:fldCharType="end"/>
            </w:r>
          </w:hyperlink>
        </w:p>
        <w:p w14:paraId="6980AF51" w14:textId="586E1139" w:rsidR="00FD007C" w:rsidRDefault="00FD007C">
          <w:pPr>
            <w:pStyle w:val="TOC3"/>
            <w:tabs>
              <w:tab w:val="right" w:leader="dot" w:pos="9350"/>
            </w:tabs>
            <w:rPr>
              <w:noProof/>
              <w:kern w:val="2"/>
              <w:sz w:val="24"/>
              <w:szCs w:val="24"/>
              <w:lang w:eastAsia="en-CA"/>
              <w14:ligatures w14:val="standardContextual"/>
            </w:rPr>
          </w:pPr>
          <w:hyperlink w:anchor="_Toc243305742" w:history="1">
            <w:r w:rsidRPr="00412BD1">
              <w:rPr>
                <w:rStyle w:val="Hyperlink"/>
                <w:noProof/>
              </w:rPr>
              <w:t>JTT – Jump Through Table</w:t>
            </w:r>
            <w:r>
              <w:rPr>
                <w:noProof/>
                <w:webHidden/>
              </w:rPr>
              <w:tab/>
            </w:r>
            <w:r>
              <w:rPr>
                <w:noProof/>
                <w:webHidden/>
              </w:rPr>
              <w:fldChar w:fldCharType="begin"/>
            </w:r>
            <w:r>
              <w:rPr>
                <w:noProof/>
                <w:webHidden/>
              </w:rPr>
              <w:instrText xml:space="preserve"> PAGEREF _Toc243305742 \h </w:instrText>
            </w:r>
            <w:r>
              <w:rPr>
                <w:noProof/>
                <w:webHidden/>
              </w:rPr>
            </w:r>
            <w:r>
              <w:rPr>
                <w:noProof/>
                <w:webHidden/>
              </w:rPr>
              <w:fldChar w:fldCharType="separate"/>
            </w:r>
            <w:r>
              <w:rPr>
                <w:noProof/>
                <w:webHidden/>
              </w:rPr>
              <w:t>633</w:t>
            </w:r>
            <w:r>
              <w:rPr>
                <w:noProof/>
                <w:webHidden/>
              </w:rPr>
              <w:fldChar w:fldCharType="end"/>
            </w:r>
          </w:hyperlink>
        </w:p>
        <w:p w14:paraId="08D2B55C" w14:textId="00647E37" w:rsidR="00FD007C" w:rsidRDefault="00FD007C">
          <w:pPr>
            <w:pStyle w:val="TOC3"/>
            <w:tabs>
              <w:tab w:val="right" w:leader="dot" w:pos="9350"/>
            </w:tabs>
            <w:rPr>
              <w:noProof/>
              <w:kern w:val="2"/>
              <w:sz w:val="24"/>
              <w:szCs w:val="24"/>
              <w:lang w:eastAsia="en-CA"/>
              <w14:ligatures w14:val="standardContextual"/>
            </w:rPr>
          </w:pPr>
          <w:hyperlink w:anchor="_Toc243305743" w:history="1">
            <w:r w:rsidRPr="00412BD1">
              <w:rPr>
                <w:rStyle w:val="Hyperlink"/>
                <w:noProof/>
              </w:rPr>
              <w:t>NOP – No Operation</w:t>
            </w:r>
            <w:r>
              <w:rPr>
                <w:noProof/>
                <w:webHidden/>
              </w:rPr>
              <w:tab/>
            </w:r>
            <w:r>
              <w:rPr>
                <w:noProof/>
                <w:webHidden/>
              </w:rPr>
              <w:fldChar w:fldCharType="begin"/>
            </w:r>
            <w:r>
              <w:rPr>
                <w:noProof/>
                <w:webHidden/>
              </w:rPr>
              <w:instrText xml:space="preserve"> PAGEREF _Toc243305743 \h </w:instrText>
            </w:r>
            <w:r>
              <w:rPr>
                <w:noProof/>
                <w:webHidden/>
              </w:rPr>
            </w:r>
            <w:r>
              <w:rPr>
                <w:noProof/>
                <w:webHidden/>
              </w:rPr>
              <w:fldChar w:fldCharType="separate"/>
            </w:r>
            <w:r>
              <w:rPr>
                <w:noProof/>
                <w:webHidden/>
              </w:rPr>
              <w:t>635</w:t>
            </w:r>
            <w:r>
              <w:rPr>
                <w:noProof/>
                <w:webHidden/>
              </w:rPr>
              <w:fldChar w:fldCharType="end"/>
            </w:r>
          </w:hyperlink>
        </w:p>
        <w:p w14:paraId="1684325D" w14:textId="0EE89B21" w:rsidR="00FD007C" w:rsidRDefault="00FD007C">
          <w:pPr>
            <w:pStyle w:val="TOC3"/>
            <w:tabs>
              <w:tab w:val="right" w:leader="dot" w:pos="9350"/>
            </w:tabs>
            <w:rPr>
              <w:noProof/>
              <w:kern w:val="2"/>
              <w:sz w:val="24"/>
              <w:szCs w:val="24"/>
              <w:lang w:eastAsia="en-CA"/>
              <w14:ligatures w14:val="standardContextual"/>
            </w:rPr>
          </w:pPr>
          <w:hyperlink w:anchor="_Toc243305744" w:history="1">
            <w:r w:rsidRPr="00412BD1">
              <w:rPr>
                <w:rStyle w:val="Hyperlink"/>
                <w:noProof/>
              </w:rPr>
              <w:t>RET – Return from Subroutine</w:t>
            </w:r>
            <w:r>
              <w:rPr>
                <w:noProof/>
                <w:webHidden/>
              </w:rPr>
              <w:tab/>
            </w:r>
            <w:r>
              <w:rPr>
                <w:noProof/>
                <w:webHidden/>
              </w:rPr>
              <w:fldChar w:fldCharType="begin"/>
            </w:r>
            <w:r>
              <w:rPr>
                <w:noProof/>
                <w:webHidden/>
              </w:rPr>
              <w:instrText xml:space="preserve"> PAGEREF _Toc243305744 \h </w:instrText>
            </w:r>
            <w:r>
              <w:rPr>
                <w:noProof/>
                <w:webHidden/>
              </w:rPr>
            </w:r>
            <w:r>
              <w:rPr>
                <w:noProof/>
                <w:webHidden/>
              </w:rPr>
              <w:fldChar w:fldCharType="separate"/>
            </w:r>
            <w:r>
              <w:rPr>
                <w:noProof/>
                <w:webHidden/>
              </w:rPr>
              <w:t>636</w:t>
            </w:r>
            <w:r>
              <w:rPr>
                <w:noProof/>
                <w:webHidden/>
              </w:rPr>
              <w:fldChar w:fldCharType="end"/>
            </w:r>
          </w:hyperlink>
        </w:p>
        <w:p w14:paraId="688CC624" w14:textId="24D6B6BB" w:rsidR="00FD007C" w:rsidRDefault="00FD007C">
          <w:pPr>
            <w:pStyle w:val="TOC3"/>
            <w:tabs>
              <w:tab w:val="right" w:leader="dot" w:pos="9350"/>
            </w:tabs>
            <w:rPr>
              <w:noProof/>
              <w:kern w:val="2"/>
              <w:sz w:val="24"/>
              <w:szCs w:val="24"/>
              <w:lang w:eastAsia="en-CA"/>
              <w14:ligatures w14:val="standardContextual"/>
            </w:rPr>
          </w:pPr>
          <w:hyperlink w:anchor="_Toc243305745" w:history="1">
            <w:r w:rsidRPr="00412BD1">
              <w:rPr>
                <w:rStyle w:val="Hyperlink"/>
                <w:noProof/>
              </w:rPr>
              <w:t>RTD – Return from Subroutine and Deallocate</w:t>
            </w:r>
            <w:r>
              <w:rPr>
                <w:noProof/>
                <w:webHidden/>
              </w:rPr>
              <w:tab/>
            </w:r>
            <w:r>
              <w:rPr>
                <w:noProof/>
                <w:webHidden/>
              </w:rPr>
              <w:fldChar w:fldCharType="begin"/>
            </w:r>
            <w:r>
              <w:rPr>
                <w:noProof/>
                <w:webHidden/>
              </w:rPr>
              <w:instrText xml:space="preserve"> PAGEREF _Toc243305745 \h </w:instrText>
            </w:r>
            <w:r>
              <w:rPr>
                <w:noProof/>
                <w:webHidden/>
              </w:rPr>
            </w:r>
            <w:r>
              <w:rPr>
                <w:noProof/>
                <w:webHidden/>
              </w:rPr>
              <w:fldChar w:fldCharType="separate"/>
            </w:r>
            <w:r>
              <w:rPr>
                <w:noProof/>
                <w:webHidden/>
              </w:rPr>
              <w:t>637</w:t>
            </w:r>
            <w:r>
              <w:rPr>
                <w:noProof/>
                <w:webHidden/>
              </w:rPr>
              <w:fldChar w:fldCharType="end"/>
            </w:r>
          </w:hyperlink>
        </w:p>
        <w:p w14:paraId="7B9A414B" w14:textId="40A3D98E" w:rsidR="00FD007C" w:rsidRDefault="00FD007C">
          <w:pPr>
            <w:pStyle w:val="TOC3"/>
            <w:tabs>
              <w:tab w:val="right" w:leader="dot" w:pos="9350"/>
            </w:tabs>
            <w:rPr>
              <w:noProof/>
              <w:kern w:val="2"/>
              <w:sz w:val="24"/>
              <w:szCs w:val="24"/>
              <w:lang w:eastAsia="en-CA"/>
              <w14:ligatures w14:val="standardContextual"/>
            </w:rPr>
          </w:pPr>
          <w:hyperlink w:anchor="_Toc243305746" w:history="1">
            <w:r w:rsidRPr="00412BD1">
              <w:rPr>
                <w:rStyle w:val="Hyperlink"/>
                <w:noProof/>
              </w:rPr>
              <w:t>RTS – Return from Subroutine</w:t>
            </w:r>
            <w:r>
              <w:rPr>
                <w:noProof/>
                <w:webHidden/>
              </w:rPr>
              <w:tab/>
            </w:r>
            <w:r>
              <w:rPr>
                <w:noProof/>
                <w:webHidden/>
              </w:rPr>
              <w:fldChar w:fldCharType="begin"/>
            </w:r>
            <w:r>
              <w:rPr>
                <w:noProof/>
                <w:webHidden/>
              </w:rPr>
              <w:instrText xml:space="preserve"> PAGEREF _Toc243305746 \h </w:instrText>
            </w:r>
            <w:r>
              <w:rPr>
                <w:noProof/>
                <w:webHidden/>
              </w:rPr>
            </w:r>
            <w:r>
              <w:rPr>
                <w:noProof/>
                <w:webHidden/>
              </w:rPr>
              <w:fldChar w:fldCharType="separate"/>
            </w:r>
            <w:r>
              <w:rPr>
                <w:noProof/>
                <w:webHidden/>
              </w:rPr>
              <w:t>638</w:t>
            </w:r>
            <w:r>
              <w:rPr>
                <w:noProof/>
                <w:webHidden/>
              </w:rPr>
              <w:fldChar w:fldCharType="end"/>
            </w:r>
          </w:hyperlink>
        </w:p>
        <w:p w14:paraId="67C7E1DD" w14:textId="280F7094" w:rsidR="00FD007C" w:rsidRDefault="00FD007C">
          <w:pPr>
            <w:pStyle w:val="TOC2"/>
            <w:tabs>
              <w:tab w:val="right" w:leader="dot" w:pos="9350"/>
            </w:tabs>
            <w:rPr>
              <w:noProof/>
              <w:kern w:val="2"/>
              <w:sz w:val="24"/>
              <w:szCs w:val="24"/>
              <w:lang w:eastAsia="en-CA"/>
              <w14:ligatures w14:val="standardContextual"/>
            </w:rPr>
          </w:pPr>
          <w:hyperlink w:anchor="_Toc243305747" w:history="1">
            <w:r w:rsidRPr="00412BD1">
              <w:rPr>
                <w:rStyle w:val="Hyperlink"/>
                <w:noProof/>
              </w:rPr>
              <w:t>Subroutine Instructions</w:t>
            </w:r>
            <w:r>
              <w:rPr>
                <w:noProof/>
                <w:webHidden/>
              </w:rPr>
              <w:tab/>
            </w:r>
            <w:r>
              <w:rPr>
                <w:noProof/>
                <w:webHidden/>
              </w:rPr>
              <w:fldChar w:fldCharType="begin"/>
            </w:r>
            <w:r>
              <w:rPr>
                <w:noProof/>
                <w:webHidden/>
              </w:rPr>
              <w:instrText xml:space="preserve"> PAGEREF _Toc243305747 \h </w:instrText>
            </w:r>
            <w:r>
              <w:rPr>
                <w:noProof/>
                <w:webHidden/>
              </w:rPr>
            </w:r>
            <w:r>
              <w:rPr>
                <w:noProof/>
                <w:webHidden/>
              </w:rPr>
              <w:fldChar w:fldCharType="separate"/>
            </w:r>
            <w:r>
              <w:rPr>
                <w:noProof/>
                <w:webHidden/>
              </w:rPr>
              <w:t>639</w:t>
            </w:r>
            <w:r>
              <w:rPr>
                <w:noProof/>
                <w:webHidden/>
              </w:rPr>
              <w:fldChar w:fldCharType="end"/>
            </w:r>
          </w:hyperlink>
        </w:p>
        <w:p w14:paraId="7A30D2CB" w14:textId="1291542D" w:rsidR="00FD007C" w:rsidRDefault="00FD007C">
          <w:pPr>
            <w:pStyle w:val="TOC3"/>
            <w:tabs>
              <w:tab w:val="right" w:leader="dot" w:pos="9350"/>
            </w:tabs>
            <w:rPr>
              <w:noProof/>
              <w:kern w:val="2"/>
              <w:sz w:val="24"/>
              <w:szCs w:val="24"/>
              <w:lang w:eastAsia="en-CA"/>
              <w14:ligatures w14:val="standardContextual"/>
            </w:rPr>
          </w:pPr>
          <w:hyperlink w:anchor="_Toc243305748" w:history="1">
            <w:r w:rsidRPr="00412BD1">
              <w:rPr>
                <w:rStyle w:val="Hyperlink"/>
                <w:noProof/>
              </w:rPr>
              <w:t>ENTER – Enter Routine</w:t>
            </w:r>
            <w:r>
              <w:rPr>
                <w:noProof/>
                <w:webHidden/>
              </w:rPr>
              <w:tab/>
            </w:r>
            <w:r>
              <w:rPr>
                <w:noProof/>
                <w:webHidden/>
              </w:rPr>
              <w:fldChar w:fldCharType="begin"/>
            </w:r>
            <w:r>
              <w:rPr>
                <w:noProof/>
                <w:webHidden/>
              </w:rPr>
              <w:instrText xml:space="preserve"> PAGEREF _Toc243305748 \h </w:instrText>
            </w:r>
            <w:r>
              <w:rPr>
                <w:noProof/>
                <w:webHidden/>
              </w:rPr>
            </w:r>
            <w:r>
              <w:rPr>
                <w:noProof/>
                <w:webHidden/>
              </w:rPr>
              <w:fldChar w:fldCharType="separate"/>
            </w:r>
            <w:r>
              <w:rPr>
                <w:noProof/>
                <w:webHidden/>
              </w:rPr>
              <w:t>639</w:t>
            </w:r>
            <w:r>
              <w:rPr>
                <w:noProof/>
                <w:webHidden/>
              </w:rPr>
              <w:fldChar w:fldCharType="end"/>
            </w:r>
          </w:hyperlink>
        </w:p>
        <w:p w14:paraId="3E13AB16" w14:textId="5ED0F4F2" w:rsidR="00FD007C" w:rsidRDefault="00FD007C">
          <w:pPr>
            <w:pStyle w:val="TOC3"/>
            <w:tabs>
              <w:tab w:val="right" w:leader="dot" w:pos="9350"/>
            </w:tabs>
            <w:rPr>
              <w:noProof/>
              <w:kern w:val="2"/>
              <w:sz w:val="24"/>
              <w:szCs w:val="24"/>
              <w:lang w:eastAsia="en-CA"/>
              <w14:ligatures w14:val="standardContextual"/>
            </w:rPr>
          </w:pPr>
          <w:hyperlink w:anchor="_Toc243305749" w:history="1">
            <w:r w:rsidRPr="00412BD1">
              <w:rPr>
                <w:rStyle w:val="Hyperlink"/>
                <w:noProof/>
              </w:rPr>
              <w:t>EXIT – Exit Routine</w:t>
            </w:r>
            <w:r>
              <w:rPr>
                <w:noProof/>
                <w:webHidden/>
              </w:rPr>
              <w:tab/>
            </w:r>
            <w:r>
              <w:rPr>
                <w:noProof/>
                <w:webHidden/>
              </w:rPr>
              <w:fldChar w:fldCharType="begin"/>
            </w:r>
            <w:r>
              <w:rPr>
                <w:noProof/>
                <w:webHidden/>
              </w:rPr>
              <w:instrText xml:space="preserve"> PAGEREF _Toc243305749 \h </w:instrText>
            </w:r>
            <w:r>
              <w:rPr>
                <w:noProof/>
                <w:webHidden/>
              </w:rPr>
            </w:r>
            <w:r>
              <w:rPr>
                <w:noProof/>
                <w:webHidden/>
              </w:rPr>
              <w:fldChar w:fldCharType="separate"/>
            </w:r>
            <w:r>
              <w:rPr>
                <w:noProof/>
                <w:webHidden/>
              </w:rPr>
              <w:t>640</w:t>
            </w:r>
            <w:r>
              <w:rPr>
                <w:noProof/>
                <w:webHidden/>
              </w:rPr>
              <w:fldChar w:fldCharType="end"/>
            </w:r>
          </w:hyperlink>
        </w:p>
        <w:p w14:paraId="13972FDB" w14:textId="0882DACA" w:rsidR="00FD007C" w:rsidRDefault="00FD007C">
          <w:pPr>
            <w:pStyle w:val="TOC2"/>
            <w:tabs>
              <w:tab w:val="right" w:leader="dot" w:pos="9350"/>
            </w:tabs>
            <w:rPr>
              <w:noProof/>
              <w:kern w:val="2"/>
              <w:sz w:val="24"/>
              <w:szCs w:val="24"/>
              <w:lang w:eastAsia="en-CA"/>
              <w14:ligatures w14:val="standardContextual"/>
            </w:rPr>
          </w:pPr>
          <w:hyperlink w:anchor="_Toc243305750" w:history="1">
            <w:r w:rsidRPr="00412BD1">
              <w:rPr>
                <w:rStyle w:val="Hyperlink"/>
                <w:noProof/>
              </w:rPr>
              <w:t>Capabilities Instructions</w:t>
            </w:r>
            <w:r>
              <w:rPr>
                <w:noProof/>
                <w:webHidden/>
              </w:rPr>
              <w:tab/>
            </w:r>
            <w:r>
              <w:rPr>
                <w:noProof/>
                <w:webHidden/>
              </w:rPr>
              <w:fldChar w:fldCharType="begin"/>
            </w:r>
            <w:r>
              <w:rPr>
                <w:noProof/>
                <w:webHidden/>
              </w:rPr>
              <w:instrText xml:space="preserve"> PAGEREF _Toc243305750 \h </w:instrText>
            </w:r>
            <w:r>
              <w:rPr>
                <w:noProof/>
                <w:webHidden/>
              </w:rPr>
            </w:r>
            <w:r>
              <w:rPr>
                <w:noProof/>
                <w:webHidden/>
              </w:rPr>
              <w:fldChar w:fldCharType="separate"/>
            </w:r>
            <w:r>
              <w:rPr>
                <w:noProof/>
                <w:webHidden/>
              </w:rPr>
              <w:t>642</w:t>
            </w:r>
            <w:r>
              <w:rPr>
                <w:noProof/>
                <w:webHidden/>
              </w:rPr>
              <w:fldChar w:fldCharType="end"/>
            </w:r>
          </w:hyperlink>
        </w:p>
        <w:p w14:paraId="2A139543" w14:textId="4A37CC5F" w:rsidR="00FD007C" w:rsidRDefault="00FD007C">
          <w:pPr>
            <w:pStyle w:val="TOC3"/>
            <w:tabs>
              <w:tab w:val="right" w:leader="dot" w:pos="9350"/>
            </w:tabs>
            <w:rPr>
              <w:noProof/>
              <w:kern w:val="2"/>
              <w:sz w:val="24"/>
              <w:szCs w:val="24"/>
              <w:lang w:eastAsia="en-CA"/>
              <w14:ligatures w14:val="standardContextual"/>
            </w:rPr>
          </w:pPr>
          <w:hyperlink w:anchor="_Toc243305751" w:history="1">
            <w:r w:rsidRPr="00412BD1">
              <w:rPr>
                <w:rStyle w:val="Hyperlink"/>
                <w:noProof/>
              </w:rPr>
              <w:t>Overview</w:t>
            </w:r>
            <w:r>
              <w:rPr>
                <w:noProof/>
                <w:webHidden/>
              </w:rPr>
              <w:tab/>
            </w:r>
            <w:r>
              <w:rPr>
                <w:noProof/>
                <w:webHidden/>
              </w:rPr>
              <w:fldChar w:fldCharType="begin"/>
            </w:r>
            <w:r>
              <w:rPr>
                <w:noProof/>
                <w:webHidden/>
              </w:rPr>
              <w:instrText xml:space="preserve"> PAGEREF _Toc243305751 \h </w:instrText>
            </w:r>
            <w:r>
              <w:rPr>
                <w:noProof/>
                <w:webHidden/>
              </w:rPr>
            </w:r>
            <w:r>
              <w:rPr>
                <w:noProof/>
                <w:webHidden/>
              </w:rPr>
              <w:fldChar w:fldCharType="separate"/>
            </w:r>
            <w:r>
              <w:rPr>
                <w:noProof/>
                <w:webHidden/>
              </w:rPr>
              <w:t>642</w:t>
            </w:r>
            <w:r>
              <w:rPr>
                <w:noProof/>
                <w:webHidden/>
              </w:rPr>
              <w:fldChar w:fldCharType="end"/>
            </w:r>
          </w:hyperlink>
        </w:p>
        <w:p w14:paraId="4C5207BA" w14:textId="228410AF" w:rsidR="00FD007C" w:rsidRDefault="00FD007C">
          <w:pPr>
            <w:pStyle w:val="TOC3"/>
            <w:tabs>
              <w:tab w:val="right" w:leader="dot" w:pos="9350"/>
            </w:tabs>
            <w:rPr>
              <w:noProof/>
              <w:kern w:val="2"/>
              <w:sz w:val="24"/>
              <w:szCs w:val="24"/>
              <w:lang w:eastAsia="en-CA"/>
              <w14:ligatures w14:val="standardContextual"/>
            </w:rPr>
          </w:pPr>
          <w:hyperlink w:anchor="_Toc243305752" w:history="1">
            <w:r w:rsidRPr="00412BD1">
              <w:rPr>
                <w:rStyle w:val="Hyperlink"/>
                <w:noProof/>
              </w:rPr>
              <w:t>Capability Register Representation</w:t>
            </w:r>
            <w:r>
              <w:rPr>
                <w:noProof/>
                <w:webHidden/>
              </w:rPr>
              <w:tab/>
            </w:r>
            <w:r>
              <w:rPr>
                <w:noProof/>
                <w:webHidden/>
              </w:rPr>
              <w:fldChar w:fldCharType="begin"/>
            </w:r>
            <w:r>
              <w:rPr>
                <w:noProof/>
                <w:webHidden/>
              </w:rPr>
              <w:instrText xml:space="preserve"> PAGEREF _Toc243305752 \h </w:instrText>
            </w:r>
            <w:r>
              <w:rPr>
                <w:noProof/>
                <w:webHidden/>
              </w:rPr>
            </w:r>
            <w:r>
              <w:rPr>
                <w:noProof/>
                <w:webHidden/>
              </w:rPr>
              <w:fldChar w:fldCharType="separate"/>
            </w:r>
            <w:r>
              <w:rPr>
                <w:noProof/>
                <w:webHidden/>
              </w:rPr>
              <w:t>643</w:t>
            </w:r>
            <w:r>
              <w:rPr>
                <w:noProof/>
                <w:webHidden/>
              </w:rPr>
              <w:fldChar w:fldCharType="end"/>
            </w:r>
          </w:hyperlink>
        </w:p>
        <w:p w14:paraId="01FF42FD" w14:textId="49EFA13D" w:rsidR="00FD007C" w:rsidRDefault="00FD007C">
          <w:pPr>
            <w:pStyle w:val="TOC3"/>
            <w:tabs>
              <w:tab w:val="right" w:leader="dot" w:pos="9350"/>
            </w:tabs>
            <w:rPr>
              <w:noProof/>
              <w:kern w:val="2"/>
              <w:sz w:val="24"/>
              <w:szCs w:val="24"/>
              <w:lang w:eastAsia="en-CA"/>
              <w14:ligatures w14:val="standardContextual"/>
            </w:rPr>
          </w:pPr>
          <w:hyperlink w:anchor="_Toc243305753" w:history="1">
            <w:r w:rsidRPr="00412BD1">
              <w:rPr>
                <w:rStyle w:val="Hyperlink"/>
                <w:noProof/>
              </w:rPr>
              <w:t>CLoad Rn, &lt;ea&gt; - Load Capability</w:t>
            </w:r>
            <w:r>
              <w:rPr>
                <w:noProof/>
                <w:webHidden/>
              </w:rPr>
              <w:tab/>
            </w:r>
            <w:r>
              <w:rPr>
                <w:noProof/>
                <w:webHidden/>
              </w:rPr>
              <w:fldChar w:fldCharType="begin"/>
            </w:r>
            <w:r>
              <w:rPr>
                <w:noProof/>
                <w:webHidden/>
              </w:rPr>
              <w:instrText xml:space="preserve"> PAGEREF _Toc243305753 \h </w:instrText>
            </w:r>
            <w:r>
              <w:rPr>
                <w:noProof/>
                <w:webHidden/>
              </w:rPr>
            </w:r>
            <w:r>
              <w:rPr>
                <w:noProof/>
                <w:webHidden/>
              </w:rPr>
              <w:fldChar w:fldCharType="separate"/>
            </w:r>
            <w:r>
              <w:rPr>
                <w:noProof/>
                <w:webHidden/>
              </w:rPr>
              <w:t>645</w:t>
            </w:r>
            <w:r>
              <w:rPr>
                <w:noProof/>
                <w:webHidden/>
              </w:rPr>
              <w:fldChar w:fldCharType="end"/>
            </w:r>
          </w:hyperlink>
        </w:p>
        <w:p w14:paraId="38B9A446" w14:textId="4B1F87EA" w:rsidR="00FD007C" w:rsidRDefault="00FD007C">
          <w:pPr>
            <w:pStyle w:val="TOC3"/>
            <w:tabs>
              <w:tab w:val="right" w:leader="dot" w:pos="9350"/>
            </w:tabs>
            <w:rPr>
              <w:noProof/>
              <w:kern w:val="2"/>
              <w:sz w:val="24"/>
              <w:szCs w:val="24"/>
              <w:lang w:eastAsia="en-CA"/>
              <w14:ligatures w14:val="standardContextual"/>
            </w:rPr>
          </w:pPr>
          <w:hyperlink w:anchor="_Toc243305754" w:history="1">
            <w:r w:rsidRPr="00412BD1">
              <w:rPr>
                <w:rStyle w:val="Hyperlink"/>
                <w:noProof/>
              </w:rPr>
              <w:t>CStore Rn, &lt;ea&gt; - Store Capability</w:t>
            </w:r>
            <w:r>
              <w:rPr>
                <w:noProof/>
                <w:webHidden/>
              </w:rPr>
              <w:tab/>
            </w:r>
            <w:r>
              <w:rPr>
                <w:noProof/>
                <w:webHidden/>
              </w:rPr>
              <w:fldChar w:fldCharType="begin"/>
            </w:r>
            <w:r>
              <w:rPr>
                <w:noProof/>
                <w:webHidden/>
              </w:rPr>
              <w:instrText xml:space="preserve"> PAGEREF _Toc243305754 \h </w:instrText>
            </w:r>
            <w:r>
              <w:rPr>
                <w:noProof/>
                <w:webHidden/>
              </w:rPr>
            </w:r>
            <w:r>
              <w:rPr>
                <w:noProof/>
                <w:webHidden/>
              </w:rPr>
              <w:fldChar w:fldCharType="separate"/>
            </w:r>
            <w:r>
              <w:rPr>
                <w:noProof/>
                <w:webHidden/>
              </w:rPr>
              <w:t>646</w:t>
            </w:r>
            <w:r>
              <w:rPr>
                <w:noProof/>
                <w:webHidden/>
              </w:rPr>
              <w:fldChar w:fldCharType="end"/>
            </w:r>
          </w:hyperlink>
        </w:p>
        <w:p w14:paraId="44DFEC65" w14:textId="13C31740" w:rsidR="00FD007C" w:rsidRDefault="00FD007C">
          <w:pPr>
            <w:pStyle w:val="TOC3"/>
            <w:tabs>
              <w:tab w:val="right" w:leader="dot" w:pos="9350"/>
            </w:tabs>
            <w:rPr>
              <w:noProof/>
              <w:kern w:val="2"/>
              <w:sz w:val="24"/>
              <w:szCs w:val="24"/>
              <w:lang w:eastAsia="en-CA"/>
              <w14:ligatures w14:val="standardContextual"/>
            </w:rPr>
          </w:pPr>
          <w:hyperlink w:anchor="_Toc243305755" w:history="1">
            <w:r w:rsidRPr="00412BD1">
              <w:rPr>
                <w:rStyle w:val="Hyperlink"/>
                <w:noProof/>
              </w:rPr>
              <w:t>CAndPerm</w:t>
            </w:r>
            <w:r>
              <w:rPr>
                <w:noProof/>
                <w:webHidden/>
              </w:rPr>
              <w:tab/>
            </w:r>
            <w:r>
              <w:rPr>
                <w:noProof/>
                <w:webHidden/>
              </w:rPr>
              <w:fldChar w:fldCharType="begin"/>
            </w:r>
            <w:r>
              <w:rPr>
                <w:noProof/>
                <w:webHidden/>
              </w:rPr>
              <w:instrText xml:space="preserve"> PAGEREF _Toc243305755 \h </w:instrText>
            </w:r>
            <w:r>
              <w:rPr>
                <w:noProof/>
                <w:webHidden/>
              </w:rPr>
            </w:r>
            <w:r>
              <w:rPr>
                <w:noProof/>
                <w:webHidden/>
              </w:rPr>
              <w:fldChar w:fldCharType="separate"/>
            </w:r>
            <w:r>
              <w:rPr>
                <w:noProof/>
                <w:webHidden/>
              </w:rPr>
              <w:t>647</w:t>
            </w:r>
            <w:r>
              <w:rPr>
                <w:noProof/>
                <w:webHidden/>
              </w:rPr>
              <w:fldChar w:fldCharType="end"/>
            </w:r>
          </w:hyperlink>
        </w:p>
        <w:p w14:paraId="5D7CBCCD" w14:textId="7518313E" w:rsidR="00FD007C" w:rsidRDefault="00FD007C">
          <w:pPr>
            <w:pStyle w:val="TOC3"/>
            <w:tabs>
              <w:tab w:val="right" w:leader="dot" w:pos="9350"/>
            </w:tabs>
            <w:rPr>
              <w:noProof/>
              <w:kern w:val="2"/>
              <w:sz w:val="24"/>
              <w:szCs w:val="24"/>
              <w:lang w:eastAsia="en-CA"/>
              <w14:ligatures w14:val="standardContextual"/>
            </w:rPr>
          </w:pPr>
          <w:hyperlink w:anchor="_Toc243305756" w:history="1">
            <w:r w:rsidRPr="00412BD1">
              <w:rPr>
                <w:rStyle w:val="Hyperlink"/>
                <w:noProof/>
              </w:rPr>
              <w:t>CBuildCap</w:t>
            </w:r>
            <w:r>
              <w:rPr>
                <w:noProof/>
                <w:webHidden/>
              </w:rPr>
              <w:tab/>
            </w:r>
            <w:r>
              <w:rPr>
                <w:noProof/>
                <w:webHidden/>
              </w:rPr>
              <w:fldChar w:fldCharType="begin"/>
            </w:r>
            <w:r>
              <w:rPr>
                <w:noProof/>
                <w:webHidden/>
              </w:rPr>
              <w:instrText xml:space="preserve"> PAGEREF _Toc243305756 \h </w:instrText>
            </w:r>
            <w:r>
              <w:rPr>
                <w:noProof/>
                <w:webHidden/>
              </w:rPr>
            </w:r>
            <w:r>
              <w:rPr>
                <w:noProof/>
                <w:webHidden/>
              </w:rPr>
              <w:fldChar w:fldCharType="separate"/>
            </w:r>
            <w:r>
              <w:rPr>
                <w:noProof/>
                <w:webHidden/>
              </w:rPr>
              <w:t>647</w:t>
            </w:r>
            <w:r>
              <w:rPr>
                <w:noProof/>
                <w:webHidden/>
              </w:rPr>
              <w:fldChar w:fldCharType="end"/>
            </w:r>
          </w:hyperlink>
        </w:p>
        <w:p w14:paraId="1563E3B6" w14:textId="193E70CA" w:rsidR="00FD007C" w:rsidRDefault="00FD007C">
          <w:pPr>
            <w:pStyle w:val="TOC3"/>
            <w:tabs>
              <w:tab w:val="right" w:leader="dot" w:pos="9350"/>
            </w:tabs>
            <w:rPr>
              <w:noProof/>
              <w:kern w:val="2"/>
              <w:sz w:val="24"/>
              <w:szCs w:val="24"/>
              <w:lang w:eastAsia="en-CA"/>
              <w14:ligatures w14:val="standardContextual"/>
            </w:rPr>
          </w:pPr>
          <w:hyperlink w:anchor="_Toc243305757" w:history="1">
            <w:r w:rsidRPr="00412BD1">
              <w:rPr>
                <w:rStyle w:val="Hyperlink"/>
                <w:noProof/>
              </w:rPr>
              <w:t>CClearTag</w:t>
            </w:r>
            <w:r>
              <w:rPr>
                <w:noProof/>
                <w:webHidden/>
              </w:rPr>
              <w:tab/>
            </w:r>
            <w:r>
              <w:rPr>
                <w:noProof/>
                <w:webHidden/>
              </w:rPr>
              <w:fldChar w:fldCharType="begin"/>
            </w:r>
            <w:r>
              <w:rPr>
                <w:noProof/>
                <w:webHidden/>
              </w:rPr>
              <w:instrText xml:space="preserve"> PAGEREF _Toc243305757 \h </w:instrText>
            </w:r>
            <w:r>
              <w:rPr>
                <w:noProof/>
                <w:webHidden/>
              </w:rPr>
            </w:r>
            <w:r>
              <w:rPr>
                <w:noProof/>
                <w:webHidden/>
              </w:rPr>
              <w:fldChar w:fldCharType="separate"/>
            </w:r>
            <w:r>
              <w:rPr>
                <w:noProof/>
                <w:webHidden/>
              </w:rPr>
              <w:t>648</w:t>
            </w:r>
            <w:r>
              <w:rPr>
                <w:noProof/>
                <w:webHidden/>
              </w:rPr>
              <w:fldChar w:fldCharType="end"/>
            </w:r>
          </w:hyperlink>
        </w:p>
        <w:p w14:paraId="34236B6D" w14:textId="57F912F1" w:rsidR="00FD007C" w:rsidRDefault="00FD007C">
          <w:pPr>
            <w:pStyle w:val="TOC3"/>
            <w:tabs>
              <w:tab w:val="right" w:leader="dot" w:pos="9350"/>
            </w:tabs>
            <w:rPr>
              <w:noProof/>
              <w:kern w:val="2"/>
              <w:sz w:val="24"/>
              <w:szCs w:val="24"/>
              <w:lang w:eastAsia="en-CA"/>
              <w14:ligatures w14:val="standardContextual"/>
            </w:rPr>
          </w:pPr>
          <w:hyperlink w:anchor="_Toc243305758" w:history="1">
            <w:r w:rsidRPr="00412BD1">
              <w:rPr>
                <w:rStyle w:val="Hyperlink"/>
                <w:noProof/>
              </w:rPr>
              <w:t>CCmp</w:t>
            </w:r>
            <w:r>
              <w:rPr>
                <w:noProof/>
                <w:webHidden/>
              </w:rPr>
              <w:tab/>
            </w:r>
            <w:r>
              <w:rPr>
                <w:noProof/>
                <w:webHidden/>
              </w:rPr>
              <w:fldChar w:fldCharType="begin"/>
            </w:r>
            <w:r>
              <w:rPr>
                <w:noProof/>
                <w:webHidden/>
              </w:rPr>
              <w:instrText xml:space="preserve"> PAGEREF _Toc243305758 \h </w:instrText>
            </w:r>
            <w:r>
              <w:rPr>
                <w:noProof/>
                <w:webHidden/>
              </w:rPr>
            </w:r>
            <w:r>
              <w:rPr>
                <w:noProof/>
                <w:webHidden/>
              </w:rPr>
              <w:fldChar w:fldCharType="separate"/>
            </w:r>
            <w:r>
              <w:rPr>
                <w:noProof/>
                <w:webHidden/>
              </w:rPr>
              <w:t>648</w:t>
            </w:r>
            <w:r>
              <w:rPr>
                <w:noProof/>
                <w:webHidden/>
              </w:rPr>
              <w:fldChar w:fldCharType="end"/>
            </w:r>
          </w:hyperlink>
        </w:p>
        <w:p w14:paraId="4DDCF1D0" w14:textId="2673A7F4" w:rsidR="00FD007C" w:rsidRDefault="00FD007C">
          <w:pPr>
            <w:pStyle w:val="TOC3"/>
            <w:tabs>
              <w:tab w:val="right" w:leader="dot" w:pos="9350"/>
            </w:tabs>
            <w:rPr>
              <w:noProof/>
              <w:kern w:val="2"/>
              <w:sz w:val="24"/>
              <w:szCs w:val="24"/>
              <w:lang w:eastAsia="en-CA"/>
              <w14:ligatures w14:val="standardContextual"/>
            </w:rPr>
          </w:pPr>
          <w:hyperlink w:anchor="_Toc243305759" w:history="1">
            <w:r w:rsidRPr="00412BD1">
              <w:rPr>
                <w:rStyle w:val="Hyperlink"/>
                <w:noProof/>
              </w:rPr>
              <w:t>CCopyType</w:t>
            </w:r>
            <w:r>
              <w:rPr>
                <w:noProof/>
                <w:webHidden/>
              </w:rPr>
              <w:tab/>
            </w:r>
            <w:r>
              <w:rPr>
                <w:noProof/>
                <w:webHidden/>
              </w:rPr>
              <w:fldChar w:fldCharType="begin"/>
            </w:r>
            <w:r>
              <w:rPr>
                <w:noProof/>
                <w:webHidden/>
              </w:rPr>
              <w:instrText xml:space="preserve"> PAGEREF _Toc243305759 \h </w:instrText>
            </w:r>
            <w:r>
              <w:rPr>
                <w:noProof/>
                <w:webHidden/>
              </w:rPr>
            </w:r>
            <w:r>
              <w:rPr>
                <w:noProof/>
                <w:webHidden/>
              </w:rPr>
              <w:fldChar w:fldCharType="separate"/>
            </w:r>
            <w:r>
              <w:rPr>
                <w:noProof/>
                <w:webHidden/>
              </w:rPr>
              <w:t>649</w:t>
            </w:r>
            <w:r>
              <w:rPr>
                <w:noProof/>
                <w:webHidden/>
              </w:rPr>
              <w:fldChar w:fldCharType="end"/>
            </w:r>
          </w:hyperlink>
        </w:p>
        <w:p w14:paraId="3035A1C3" w14:textId="7D32C980" w:rsidR="00FD007C" w:rsidRDefault="00FD007C">
          <w:pPr>
            <w:pStyle w:val="TOC3"/>
            <w:tabs>
              <w:tab w:val="right" w:leader="dot" w:pos="9350"/>
            </w:tabs>
            <w:rPr>
              <w:noProof/>
              <w:kern w:val="2"/>
              <w:sz w:val="24"/>
              <w:szCs w:val="24"/>
              <w:lang w:eastAsia="en-CA"/>
              <w14:ligatures w14:val="standardContextual"/>
            </w:rPr>
          </w:pPr>
          <w:hyperlink w:anchor="_Toc243305760" w:history="1">
            <w:r w:rsidRPr="00412BD1">
              <w:rPr>
                <w:rStyle w:val="Hyperlink"/>
                <w:noProof/>
              </w:rPr>
              <w:t>CFromPtr (deprecated)</w:t>
            </w:r>
            <w:r>
              <w:rPr>
                <w:noProof/>
                <w:webHidden/>
              </w:rPr>
              <w:tab/>
            </w:r>
            <w:r>
              <w:rPr>
                <w:noProof/>
                <w:webHidden/>
              </w:rPr>
              <w:fldChar w:fldCharType="begin"/>
            </w:r>
            <w:r>
              <w:rPr>
                <w:noProof/>
                <w:webHidden/>
              </w:rPr>
              <w:instrText xml:space="preserve"> PAGEREF _Toc243305760 \h </w:instrText>
            </w:r>
            <w:r>
              <w:rPr>
                <w:noProof/>
                <w:webHidden/>
              </w:rPr>
            </w:r>
            <w:r>
              <w:rPr>
                <w:noProof/>
                <w:webHidden/>
              </w:rPr>
              <w:fldChar w:fldCharType="separate"/>
            </w:r>
            <w:r>
              <w:rPr>
                <w:noProof/>
                <w:webHidden/>
              </w:rPr>
              <w:t>650</w:t>
            </w:r>
            <w:r>
              <w:rPr>
                <w:noProof/>
                <w:webHidden/>
              </w:rPr>
              <w:fldChar w:fldCharType="end"/>
            </w:r>
          </w:hyperlink>
        </w:p>
        <w:p w14:paraId="148B9095" w14:textId="7D8A0260" w:rsidR="00FD007C" w:rsidRDefault="00FD007C">
          <w:pPr>
            <w:pStyle w:val="TOC3"/>
            <w:tabs>
              <w:tab w:val="right" w:leader="dot" w:pos="9350"/>
            </w:tabs>
            <w:rPr>
              <w:noProof/>
              <w:kern w:val="2"/>
              <w:sz w:val="24"/>
              <w:szCs w:val="24"/>
              <w:lang w:eastAsia="en-CA"/>
              <w14:ligatures w14:val="standardContextual"/>
            </w:rPr>
          </w:pPr>
          <w:hyperlink w:anchor="_Toc243305761" w:history="1">
            <w:r w:rsidRPr="00412BD1">
              <w:rPr>
                <w:rStyle w:val="Hyperlink"/>
                <w:noProof/>
              </w:rPr>
              <w:t>CGetBase</w:t>
            </w:r>
            <w:r>
              <w:rPr>
                <w:noProof/>
                <w:webHidden/>
              </w:rPr>
              <w:tab/>
            </w:r>
            <w:r>
              <w:rPr>
                <w:noProof/>
                <w:webHidden/>
              </w:rPr>
              <w:fldChar w:fldCharType="begin"/>
            </w:r>
            <w:r>
              <w:rPr>
                <w:noProof/>
                <w:webHidden/>
              </w:rPr>
              <w:instrText xml:space="preserve"> PAGEREF _Toc243305761 \h </w:instrText>
            </w:r>
            <w:r>
              <w:rPr>
                <w:noProof/>
                <w:webHidden/>
              </w:rPr>
            </w:r>
            <w:r>
              <w:rPr>
                <w:noProof/>
                <w:webHidden/>
              </w:rPr>
              <w:fldChar w:fldCharType="separate"/>
            </w:r>
            <w:r>
              <w:rPr>
                <w:noProof/>
                <w:webHidden/>
              </w:rPr>
              <w:t>650</w:t>
            </w:r>
            <w:r>
              <w:rPr>
                <w:noProof/>
                <w:webHidden/>
              </w:rPr>
              <w:fldChar w:fldCharType="end"/>
            </w:r>
          </w:hyperlink>
        </w:p>
        <w:p w14:paraId="49365655" w14:textId="764588B3" w:rsidR="00FD007C" w:rsidRDefault="00FD007C">
          <w:pPr>
            <w:pStyle w:val="TOC3"/>
            <w:tabs>
              <w:tab w:val="right" w:leader="dot" w:pos="9350"/>
            </w:tabs>
            <w:rPr>
              <w:noProof/>
              <w:kern w:val="2"/>
              <w:sz w:val="24"/>
              <w:szCs w:val="24"/>
              <w:lang w:eastAsia="en-CA"/>
              <w14:ligatures w14:val="standardContextual"/>
            </w:rPr>
          </w:pPr>
          <w:hyperlink w:anchor="_Toc243305762" w:history="1">
            <w:r w:rsidRPr="00412BD1">
              <w:rPr>
                <w:rStyle w:val="Hyperlink"/>
                <w:noProof/>
              </w:rPr>
              <w:t>CGetFlags</w:t>
            </w:r>
            <w:r>
              <w:rPr>
                <w:noProof/>
                <w:webHidden/>
              </w:rPr>
              <w:tab/>
            </w:r>
            <w:r>
              <w:rPr>
                <w:noProof/>
                <w:webHidden/>
              </w:rPr>
              <w:fldChar w:fldCharType="begin"/>
            </w:r>
            <w:r>
              <w:rPr>
                <w:noProof/>
                <w:webHidden/>
              </w:rPr>
              <w:instrText xml:space="preserve"> PAGEREF _Toc243305762 \h </w:instrText>
            </w:r>
            <w:r>
              <w:rPr>
                <w:noProof/>
                <w:webHidden/>
              </w:rPr>
            </w:r>
            <w:r>
              <w:rPr>
                <w:noProof/>
                <w:webHidden/>
              </w:rPr>
              <w:fldChar w:fldCharType="separate"/>
            </w:r>
            <w:r>
              <w:rPr>
                <w:noProof/>
                <w:webHidden/>
              </w:rPr>
              <w:t>651</w:t>
            </w:r>
            <w:r>
              <w:rPr>
                <w:noProof/>
                <w:webHidden/>
              </w:rPr>
              <w:fldChar w:fldCharType="end"/>
            </w:r>
          </w:hyperlink>
        </w:p>
        <w:p w14:paraId="449AC92E" w14:textId="08F0DA03" w:rsidR="00FD007C" w:rsidRDefault="00FD007C">
          <w:pPr>
            <w:pStyle w:val="TOC3"/>
            <w:tabs>
              <w:tab w:val="right" w:leader="dot" w:pos="9350"/>
            </w:tabs>
            <w:rPr>
              <w:noProof/>
              <w:kern w:val="2"/>
              <w:sz w:val="24"/>
              <w:szCs w:val="24"/>
              <w:lang w:eastAsia="en-CA"/>
              <w14:ligatures w14:val="standardContextual"/>
            </w:rPr>
          </w:pPr>
          <w:hyperlink w:anchor="_Toc243305763" w:history="1">
            <w:r w:rsidRPr="00412BD1">
              <w:rPr>
                <w:rStyle w:val="Hyperlink"/>
                <w:noProof/>
              </w:rPr>
              <w:t>CGetHigh</w:t>
            </w:r>
            <w:r>
              <w:rPr>
                <w:noProof/>
                <w:webHidden/>
              </w:rPr>
              <w:tab/>
            </w:r>
            <w:r>
              <w:rPr>
                <w:noProof/>
                <w:webHidden/>
              </w:rPr>
              <w:fldChar w:fldCharType="begin"/>
            </w:r>
            <w:r>
              <w:rPr>
                <w:noProof/>
                <w:webHidden/>
              </w:rPr>
              <w:instrText xml:space="preserve"> PAGEREF _Toc243305763 \h </w:instrText>
            </w:r>
            <w:r>
              <w:rPr>
                <w:noProof/>
                <w:webHidden/>
              </w:rPr>
            </w:r>
            <w:r>
              <w:rPr>
                <w:noProof/>
                <w:webHidden/>
              </w:rPr>
              <w:fldChar w:fldCharType="separate"/>
            </w:r>
            <w:r>
              <w:rPr>
                <w:noProof/>
                <w:webHidden/>
              </w:rPr>
              <w:t>651</w:t>
            </w:r>
            <w:r>
              <w:rPr>
                <w:noProof/>
                <w:webHidden/>
              </w:rPr>
              <w:fldChar w:fldCharType="end"/>
            </w:r>
          </w:hyperlink>
        </w:p>
        <w:p w14:paraId="0124BC70" w14:textId="60D68A9C" w:rsidR="00FD007C" w:rsidRDefault="00FD007C">
          <w:pPr>
            <w:pStyle w:val="TOC3"/>
            <w:tabs>
              <w:tab w:val="right" w:leader="dot" w:pos="9350"/>
            </w:tabs>
            <w:rPr>
              <w:noProof/>
              <w:kern w:val="2"/>
              <w:sz w:val="24"/>
              <w:szCs w:val="24"/>
              <w:lang w:eastAsia="en-CA"/>
              <w14:ligatures w14:val="standardContextual"/>
            </w:rPr>
          </w:pPr>
          <w:hyperlink w:anchor="_Toc243305764" w:history="1">
            <w:r w:rsidRPr="00412BD1">
              <w:rPr>
                <w:rStyle w:val="Hyperlink"/>
                <w:noProof/>
              </w:rPr>
              <w:t>CGetLen</w:t>
            </w:r>
            <w:r>
              <w:rPr>
                <w:noProof/>
                <w:webHidden/>
              </w:rPr>
              <w:tab/>
            </w:r>
            <w:r>
              <w:rPr>
                <w:noProof/>
                <w:webHidden/>
              </w:rPr>
              <w:fldChar w:fldCharType="begin"/>
            </w:r>
            <w:r>
              <w:rPr>
                <w:noProof/>
                <w:webHidden/>
              </w:rPr>
              <w:instrText xml:space="preserve"> PAGEREF _Toc243305764 \h </w:instrText>
            </w:r>
            <w:r>
              <w:rPr>
                <w:noProof/>
                <w:webHidden/>
              </w:rPr>
            </w:r>
            <w:r>
              <w:rPr>
                <w:noProof/>
                <w:webHidden/>
              </w:rPr>
              <w:fldChar w:fldCharType="separate"/>
            </w:r>
            <w:r>
              <w:rPr>
                <w:noProof/>
                <w:webHidden/>
              </w:rPr>
              <w:t>652</w:t>
            </w:r>
            <w:r>
              <w:rPr>
                <w:noProof/>
                <w:webHidden/>
              </w:rPr>
              <w:fldChar w:fldCharType="end"/>
            </w:r>
          </w:hyperlink>
        </w:p>
        <w:p w14:paraId="795DB62D" w14:textId="3DBD96C8" w:rsidR="00FD007C" w:rsidRDefault="00FD007C">
          <w:pPr>
            <w:pStyle w:val="TOC3"/>
            <w:tabs>
              <w:tab w:val="right" w:leader="dot" w:pos="9350"/>
            </w:tabs>
            <w:rPr>
              <w:noProof/>
              <w:kern w:val="2"/>
              <w:sz w:val="24"/>
              <w:szCs w:val="24"/>
              <w:lang w:eastAsia="en-CA"/>
              <w14:ligatures w14:val="standardContextual"/>
            </w:rPr>
          </w:pPr>
          <w:hyperlink w:anchor="_Toc243305765" w:history="1">
            <w:r w:rsidRPr="00412BD1">
              <w:rPr>
                <w:rStyle w:val="Hyperlink"/>
                <w:noProof/>
              </w:rPr>
              <w:t>CGetOffset</w:t>
            </w:r>
            <w:r>
              <w:rPr>
                <w:noProof/>
                <w:webHidden/>
              </w:rPr>
              <w:tab/>
            </w:r>
            <w:r>
              <w:rPr>
                <w:noProof/>
                <w:webHidden/>
              </w:rPr>
              <w:fldChar w:fldCharType="begin"/>
            </w:r>
            <w:r>
              <w:rPr>
                <w:noProof/>
                <w:webHidden/>
              </w:rPr>
              <w:instrText xml:space="preserve"> PAGEREF _Toc243305765 \h </w:instrText>
            </w:r>
            <w:r>
              <w:rPr>
                <w:noProof/>
                <w:webHidden/>
              </w:rPr>
            </w:r>
            <w:r>
              <w:rPr>
                <w:noProof/>
                <w:webHidden/>
              </w:rPr>
              <w:fldChar w:fldCharType="separate"/>
            </w:r>
            <w:r>
              <w:rPr>
                <w:noProof/>
                <w:webHidden/>
              </w:rPr>
              <w:t>652</w:t>
            </w:r>
            <w:r>
              <w:rPr>
                <w:noProof/>
                <w:webHidden/>
              </w:rPr>
              <w:fldChar w:fldCharType="end"/>
            </w:r>
          </w:hyperlink>
        </w:p>
        <w:p w14:paraId="1B22E3F9" w14:textId="328C71A0" w:rsidR="00FD007C" w:rsidRDefault="00FD007C">
          <w:pPr>
            <w:pStyle w:val="TOC3"/>
            <w:tabs>
              <w:tab w:val="right" w:leader="dot" w:pos="9350"/>
            </w:tabs>
            <w:rPr>
              <w:noProof/>
              <w:kern w:val="2"/>
              <w:sz w:val="24"/>
              <w:szCs w:val="24"/>
              <w:lang w:eastAsia="en-CA"/>
              <w14:ligatures w14:val="standardContextual"/>
            </w:rPr>
          </w:pPr>
          <w:hyperlink w:anchor="_Toc243305766" w:history="1">
            <w:r w:rsidRPr="00412BD1">
              <w:rPr>
                <w:rStyle w:val="Hyperlink"/>
                <w:noProof/>
              </w:rPr>
              <w:t>CGetPerms</w:t>
            </w:r>
            <w:r>
              <w:rPr>
                <w:noProof/>
                <w:webHidden/>
              </w:rPr>
              <w:tab/>
            </w:r>
            <w:r>
              <w:rPr>
                <w:noProof/>
                <w:webHidden/>
              </w:rPr>
              <w:fldChar w:fldCharType="begin"/>
            </w:r>
            <w:r>
              <w:rPr>
                <w:noProof/>
                <w:webHidden/>
              </w:rPr>
              <w:instrText xml:space="preserve"> PAGEREF _Toc243305766 \h </w:instrText>
            </w:r>
            <w:r>
              <w:rPr>
                <w:noProof/>
                <w:webHidden/>
              </w:rPr>
            </w:r>
            <w:r>
              <w:rPr>
                <w:noProof/>
                <w:webHidden/>
              </w:rPr>
              <w:fldChar w:fldCharType="separate"/>
            </w:r>
            <w:r>
              <w:rPr>
                <w:noProof/>
                <w:webHidden/>
              </w:rPr>
              <w:t>653</w:t>
            </w:r>
            <w:r>
              <w:rPr>
                <w:noProof/>
                <w:webHidden/>
              </w:rPr>
              <w:fldChar w:fldCharType="end"/>
            </w:r>
          </w:hyperlink>
        </w:p>
        <w:p w14:paraId="24907DA2" w14:textId="1D039C00" w:rsidR="00FD007C" w:rsidRDefault="00FD007C">
          <w:pPr>
            <w:pStyle w:val="TOC3"/>
            <w:tabs>
              <w:tab w:val="right" w:leader="dot" w:pos="9350"/>
            </w:tabs>
            <w:rPr>
              <w:noProof/>
              <w:kern w:val="2"/>
              <w:sz w:val="24"/>
              <w:szCs w:val="24"/>
              <w:lang w:eastAsia="en-CA"/>
              <w14:ligatures w14:val="standardContextual"/>
            </w:rPr>
          </w:pPr>
          <w:hyperlink w:anchor="_Toc243305767" w:history="1">
            <w:r w:rsidRPr="00412BD1">
              <w:rPr>
                <w:rStyle w:val="Hyperlink"/>
                <w:noProof/>
              </w:rPr>
              <w:t>CGetSealed</w:t>
            </w:r>
            <w:r>
              <w:rPr>
                <w:noProof/>
                <w:webHidden/>
              </w:rPr>
              <w:tab/>
            </w:r>
            <w:r>
              <w:rPr>
                <w:noProof/>
                <w:webHidden/>
              </w:rPr>
              <w:fldChar w:fldCharType="begin"/>
            </w:r>
            <w:r>
              <w:rPr>
                <w:noProof/>
                <w:webHidden/>
              </w:rPr>
              <w:instrText xml:space="preserve"> PAGEREF _Toc243305767 \h </w:instrText>
            </w:r>
            <w:r>
              <w:rPr>
                <w:noProof/>
                <w:webHidden/>
              </w:rPr>
            </w:r>
            <w:r>
              <w:rPr>
                <w:noProof/>
                <w:webHidden/>
              </w:rPr>
              <w:fldChar w:fldCharType="separate"/>
            </w:r>
            <w:r>
              <w:rPr>
                <w:noProof/>
                <w:webHidden/>
              </w:rPr>
              <w:t>653</w:t>
            </w:r>
            <w:r>
              <w:rPr>
                <w:noProof/>
                <w:webHidden/>
              </w:rPr>
              <w:fldChar w:fldCharType="end"/>
            </w:r>
          </w:hyperlink>
        </w:p>
        <w:p w14:paraId="56306FD7" w14:textId="29FE9E16" w:rsidR="00FD007C" w:rsidRDefault="00FD007C">
          <w:pPr>
            <w:pStyle w:val="TOC3"/>
            <w:tabs>
              <w:tab w:val="right" w:leader="dot" w:pos="9350"/>
            </w:tabs>
            <w:rPr>
              <w:noProof/>
              <w:kern w:val="2"/>
              <w:sz w:val="24"/>
              <w:szCs w:val="24"/>
              <w:lang w:eastAsia="en-CA"/>
              <w14:ligatures w14:val="standardContextual"/>
            </w:rPr>
          </w:pPr>
          <w:hyperlink w:anchor="_Toc243305768" w:history="1">
            <w:r w:rsidRPr="00412BD1">
              <w:rPr>
                <w:rStyle w:val="Hyperlink"/>
                <w:noProof/>
              </w:rPr>
              <w:t>CGetTag</w:t>
            </w:r>
            <w:r>
              <w:rPr>
                <w:noProof/>
                <w:webHidden/>
              </w:rPr>
              <w:tab/>
            </w:r>
            <w:r>
              <w:rPr>
                <w:noProof/>
                <w:webHidden/>
              </w:rPr>
              <w:fldChar w:fldCharType="begin"/>
            </w:r>
            <w:r>
              <w:rPr>
                <w:noProof/>
                <w:webHidden/>
              </w:rPr>
              <w:instrText xml:space="preserve"> PAGEREF _Toc243305768 \h </w:instrText>
            </w:r>
            <w:r>
              <w:rPr>
                <w:noProof/>
                <w:webHidden/>
              </w:rPr>
            </w:r>
            <w:r>
              <w:rPr>
                <w:noProof/>
                <w:webHidden/>
              </w:rPr>
              <w:fldChar w:fldCharType="separate"/>
            </w:r>
            <w:r>
              <w:rPr>
                <w:noProof/>
                <w:webHidden/>
              </w:rPr>
              <w:t>654</w:t>
            </w:r>
            <w:r>
              <w:rPr>
                <w:noProof/>
                <w:webHidden/>
              </w:rPr>
              <w:fldChar w:fldCharType="end"/>
            </w:r>
          </w:hyperlink>
        </w:p>
        <w:p w14:paraId="1B3F6998" w14:textId="27274972" w:rsidR="00FD007C" w:rsidRDefault="00FD007C">
          <w:pPr>
            <w:pStyle w:val="TOC3"/>
            <w:tabs>
              <w:tab w:val="right" w:leader="dot" w:pos="9350"/>
            </w:tabs>
            <w:rPr>
              <w:noProof/>
              <w:kern w:val="2"/>
              <w:sz w:val="24"/>
              <w:szCs w:val="24"/>
              <w:lang w:eastAsia="en-CA"/>
              <w14:ligatures w14:val="standardContextual"/>
            </w:rPr>
          </w:pPr>
          <w:hyperlink w:anchor="_Toc243305769" w:history="1">
            <w:r w:rsidRPr="00412BD1">
              <w:rPr>
                <w:rStyle w:val="Hyperlink"/>
                <w:noProof/>
              </w:rPr>
              <w:t>CGetTop</w:t>
            </w:r>
            <w:r>
              <w:rPr>
                <w:noProof/>
                <w:webHidden/>
              </w:rPr>
              <w:tab/>
            </w:r>
            <w:r>
              <w:rPr>
                <w:noProof/>
                <w:webHidden/>
              </w:rPr>
              <w:fldChar w:fldCharType="begin"/>
            </w:r>
            <w:r>
              <w:rPr>
                <w:noProof/>
                <w:webHidden/>
              </w:rPr>
              <w:instrText xml:space="preserve"> PAGEREF _Toc243305769 \h </w:instrText>
            </w:r>
            <w:r>
              <w:rPr>
                <w:noProof/>
                <w:webHidden/>
              </w:rPr>
            </w:r>
            <w:r>
              <w:rPr>
                <w:noProof/>
                <w:webHidden/>
              </w:rPr>
              <w:fldChar w:fldCharType="separate"/>
            </w:r>
            <w:r>
              <w:rPr>
                <w:noProof/>
                <w:webHidden/>
              </w:rPr>
              <w:t>654</w:t>
            </w:r>
            <w:r>
              <w:rPr>
                <w:noProof/>
                <w:webHidden/>
              </w:rPr>
              <w:fldChar w:fldCharType="end"/>
            </w:r>
          </w:hyperlink>
        </w:p>
        <w:p w14:paraId="6AC2A191" w14:textId="1A6A6798" w:rsidR="00FD007C" w:rsidRDefault="00FD007C">
          <w:pPr>
            <w:pStyle w:val="TOC3"/>
            <w:tabs>
              <w:tab w:val="right" w:leader="dot" w:pos="9350"/>
            </w:tabs>
            <w:rPr>
              <w:noProof/>
              <w:kern w:val="2"/>
              <w:sz w:val="24"/>
              <w:szCs w:val="24"/>
              <w:lang w:eastAsia="en-CA"/>
              <w14:ligatures w14:val="standardContextual"/>
            </w:rPr>
          </w:pPr>
          <w:hyperlink w:anchor="_Toc243305770" w:history="1">
            <w:r w:rsidRPr="00412BD1">
              <w:rPr>
                <w:rStyle w:val="Hyperlink"/>
                <w:noProof/>
              </w:rPr>
              <w:t>CGetTYpe</w:t>
            </w:r>
            <w:r>
              <w:rPr>
                <w:noProof/>
                <w:webHidden/>
              </w:rPr>
              <w:tab/>
            </w:r>
            <w:r>
              <w:rPr>
                <w:noProof/>
                <w:webHidden/>
              </w:rPr>
              <w:fldChar w:fldCharType="begin"/>
            </w:r>
            <w:r>
              <w:rPr>
                <w:noProof/>
                <w:webHidden/>
              </w:rPr>
              <w:instrText xml:space="preserve"> PAGEREF _Toc243305770 \h </w:instrText>
            </w:r>
            <w:r>
              <w:rPr>
                <w:noProof/>
                <w:webHidden/>
              </w:rPr>
            </w:r>
            <w:r>
              <w:rPr>
                <w:noProof/>
                <w:webHidden/>
              </w:rPr>
              <w:fldChar w:fldCharType="separate"/>
            </w:r>
            <w:r>
              <w:rPr>
                <w:noProof/>
                <w:webHidden/>
              </w:rPr>
              <w:t>655</w:t>
            </w:r>
            <w:r>
              <w:rPr>
                <w:noProof/>
                <w:webHidden/>
              </w:rPr>
              <w:fldChar w:fldCharType="end"/>
            </w:r>
          </w:hyperlink>
        </w:p>
        <w:p w14:paraId="47BD1E1A" w14:textId="5EE51909" w:rsidR="00FD007C" w:rsidRDefault="00FD007C">
          <w:pPr>
            <w:pStyle w:val="TOC3"/>
            <w:tabs>
              <w:tab w:val="right" w:leader="dot" w:pos="9350"/>
            </w:tabs>
            <w:rPr>
              <w:noProof/>
              <w:kern w:val="2"/>
              <w:sz w:val="24"/>
              <w:szCs w:val="24"/>
              <w:lang w:eastAsia="en-CA"/>
              <w14:ligatures w14:val="standardContextual"/>
            </w:rPr>
          </w:pPr>
          <w:hyperlink w:anchor="_Toc243305771" w:history="1">
            <w:r w:rsidRPr="00412BD1">
              <w:rPr>
                <w:rStyle w:val="Hyperlink"/>
                <w:noProof/>
              </w:rPr>
              <w:t>CIncOffset</w:t>
            </w:r>
            <w:r>
              <w:rPr>
                <w:noProof/>
                <w:webHidden/>
              </w:rPr>
              <w:tab/>
            </w:r>
            <w:r>
              <w:rPr>
                <w:noProof/>
                <w:webHidden/>
              </w:rPr>
              <w:fldChar w:fldCharType="begin"/>
            </w:r>
            <w:r>
              <w:rPr>
                <w:noProof/>
                <w:webHidden/>
              </w:rPr>
              <w:instrText xml:space="preserve"> PAGEREF _Toc243305771 \h </w:instrText>
            </w:r>
            <w:r>
              <w:rPr>
                <w:noProof/>
                <w:webHidden/>
              </w:rPr>
            </w:r>
            <w:r>
              <w:rPr>
                <w:noProof/>
                <w:webHidden/>
              </w:rPr>
              <w:fldChar w:fldCharType="separate"/>
            </w:r>
            <w:r>
              <w:rPr>
                <w:noProof/>
                <w:webHidden/>
              </w:rPr>
              <w:t>655</w:t>
            </w:r>
            <w:r>
              <w:rPr>
                <w:noProof/>
                <w:webHidden/>
              </w:rPr>
              <w:fldChar w:fldCharType="end"/>
            </w:r>
          </w:hyperlink>
        </w:p>
        <w:p w14:paraId="3D38B0E6" w14:textId="576628BD" w:rsidR="00FD007C" w:rsidRDefault="00FD007C">
          <w:pPr>
            <w:pStyle w:val="TOC3"/>
            <w:tabs>
              <w:tab w:val="right" w:leader="dot" w:pos="9350"/>
            </w:tabs>
            <w:rPr>
              <w:noProof/>
              <w:kern w:val="2"/>
              <w:sz w:val="24"/>
              <w:szCs w:val="24"/>
              <w:lang w:eastAsia="en-CA"/>
              <w14:ligatures w14:val="standardContextual"/>
            </w:rPr>
          </w:pPr>
          <w:hyperlink w:anchor="_Toc243305772" w:history="1">
            <w:r w:rsidRPr="00412BD1">
              <w:rPr>
                <w:rStyle w:val="Hyperlink"/>
                <w:noProof/>
              </w:rPr>
              <w:t>CIncOffsetImm</w:t>
            </w:r>
            <w:r>
              <w:rPr>
                <w:noProof/>
                <w:webHidden/>
              </w:rPr>
              <w:tab/>
            </w:r>
            <w:r>
              <w:rPr>
                <w:noProof/>
                <w:webHidden/>
              </w:rPr>
              <w:fldChar w:fldCharType="begin"/>
            </w:r>
            <w:r>
              <w:rPr>
                <w:noProof/>
                <w:webHidden/>
              </w:rPr>
              <w:instrText xml:space="preserve"> PAGEREF _Toc243305772 \h </w:instrText>
            </w:r>
            <w:r>
              <w:rPr>
                <w:noProof/>
                <w:webHidden/>
              </w:rPr>
            </w:r>
            <w:r>
              <w:rPr>
                <w:noProof/>
                <w:webHidden/>
              </w:rPr>
              <w:fldChar w:fldCharType="separate"/>
            </w:r>
            <w:r>
              <w:rPr>
                <w:noProof/>
                <w:webHidden/>
              </w:rPr>
              <w:t>656</w:t>
            </w:r>
            <w:r>
              <w:rPr>
                <w:noProof/>
                <w:webHidden/>
              </w:rPr>
              <w:fldChar w:fldCharType="end"/>
            </w:r>
          </w:hyperlink>
        </w:p>
        <w:p w14:paraId="42E73F25" w14:textId="7AB60903" w:rsidR="00FD007C" w:rsidRDefault="00FD007C">
          <w:pPr>
            <w:pStyle w:val="TOC3"/>
            <w:tabs>
              <w:tab w:val="right" w:leader="dot" w:pos="9350"/>
            </w:tabs>
            <w:rPr>
              <w:noProof/>
              <w:kern w:val="2"/>
              <w:sz w:val="24"/>
              <w:szCs w:val="24"/>
              <w:lang w:eastAsia="en-CA"/>
              <w14:ligatures w14:val="standardContextual"/>
            </w:rPr>
          </w:pPr>
          <w:hyperlink w:anchor="_Toc243305773" w:history="1">
            <w:r w:rsidRPr="00412BD1">
              <w:rPr>
                <w:rStyle w:val="Hyperlink"/>
                <w:noProof/>
              </w:rPr>
              <w:t>CInvoke</w:t>
            </w:r>
            <w:r>
              <w:rPr>
                <w:noProof/>
                <w:webHidden/>
              </w:rPr>
              <w:tab/>
            </w:r>
            <w:r>
              <w:rPr>
                <w:noProof/>
                <w:webHidden/>
              </w:rPr>
              <w:fldChar w:fldCharType="begin"/>
            </w:r>
            <w:r>
              <w:rPr>
                <w:noProof/>
                <w:webHidden/>
              </w:rPr>
              <w:instrText xml:space="preserve"> PAGEREF _Toc243305773 \h </w:instrText>
            </w:r>
            <w:r>
              <w:rPr>
                <w:noProof/>
                <w:webHidden/>
              </w:rPr>
            </w:r>
            <w:r>
              <w:rPr>
                <w:noProof/>
                <w:webHidden/>
              </w:rPr>
              <w:fldChar w:fldCharType="separate"/>
            </w:r>
            <w:r>
              <w:rPr>
                <w:noProof/>
                <w:webHidden/>
              </w:rPr>
              <w:t>657</w:t>
            </w:r>
            <w:r>
              <w:rPr>
                <w:noProof/>
                <w:webHidden/>
              </w:rPr>
              <w:fldChar w:fldCharType="end"/>
            </w:r>
          </w:hyperlink>
        </w:p>
        <w:p w14:paraId="3C6E553E" w14:textId="5F578CC1" w:rsidR="00FD007C" w:rsidRDefault="00FD007C">
          <w:pPr>
            <w:pStyle w:val="TOC3"/>
            <w:tabs>
              <w:tab w:val="right" w:leader="dot" w:pos="9350"/>
            </w:tabs>
            <w:rPr>
              <w:noProof/>
              <w:kern w:val="2"/>
              <w:sz w:val="24"/>
              <w:szCs w:val="24"/>
              <w:lang w:eastAsia="en-CA"/>
              <w14:ligatures w14:val="standardContextual"/>
            </w:rPr>
          </w:pPr>
          <w:hyperlink w:anchor="_Toc243305774" w:history="1">
            <w:r w:rsidRPr="00412BD1">
              <w:rPr>
                <w:rStyle w:val="Hyperlink"/>
                <w:noProof/>
              </w:rPr>
              <w:t>CJSR – Jump to Subroutine</w:t>
            </w:r>
            <w:r>
              <w:rPr>
                <w:noProof/>
                <w:webHidden/>
              </w:rPr>
              <w:tab/>
            </w:r>
            <w:r>
              <w:rPr>
                <w:noProof/>
                <w:webHidden/>
              </w:rPr>
              <w:fldChar w:fldCharType="begin"/>
            </w:r>
            <w:r>
              <w:rPr>
                <w:noProof/>
                <w:webHidden/>
              </w:rPr>
              <w:instrText xml:space="preserve"> PAGEREF _Toc243305774 \h </w:instrText>
            </w:r>
            <w:r>
              <w:rPr>
                <w:noProof/>
                <w:webHidden/>
              </w:rPr>
            </w:r>
            <w:r>
              <w:rPr>
                <w:noProof/>
                <w:webHidden/>
              </w:rPr>
              <w:fldChar w:fldCharType="separate"/>
            </w:r>
            <w:r>
              <w:rPr>
                <w:noProof/>
                <w:webHidden/>
              </w:rPr>
              <w:t>658</w:t>
            </w:r>
            <w:r>
              <w:rPr>
                <w:noProof/>
                <w:webHidden/>
              </w:rPr>
              <w:fldChar w:fldCharType="end"/>
            </w:r>
          </w:hyperlink>
        </w:p>
        <w:p w14:paraId="6FC90D74" w14:textId="21CB5BC0" w:rsidR="00FD007C" w:rsidRDefault="00FD007C">
          <w:pPr>
            <w:pStyle w:val="TOC3"/>
            <w:tabs>
              <w:tab w:val="right" w:leader="dot" w:pos="9350"/>
            </w:tabs>
            <w:rPr>
              <w:noProof/>
              <w:kern w:val="2"/>
              <w:sz w:val="24"/>
              <w:szCs w:val="24"/>
              <w:lang w:eastAsia="en-CA"/>
              <w14:ligatures w14:val="standardContextual"/>
            </w:rPr>
          </w:pPr>
          <w:hyperlink w:anchor="_Toc243305775" w:history="1">
            <w:r w:rsidRPr="00412BD1">
              <w:rPr>
                <w:rStyle w:val="Hyperlink"/>
                <w:noProof/>
              </w:rPr>
              <w:t>CJMP – Jump to Address</w:t>
            </w:r>
            <w:r>
              <w:rPr>
                <w:noProof/>
                <w:webHidden/>
              </w:rPr>
              <w:tab/>
            </w:r>
            <w:r>
              <w:rPr>
                <w:noProof/>
                <w:webHidden/>
              </w:rPr>
              <w:fldChar w:fldCharType="begin"/>
            </w:r>
            <w:r>
              <w:rPr>
                <w:noProof/>
                <w:webHidden/>
              </w:rPr>
              <w:instrText xml:space="preserve"> PAGEREF _Toc243305775 \h </w:instrText>
            </w:r>
            <w:r>
              <w:rPr>
                <w:noProof/>
                <w:webHidden/>
              </w:rPr>
            </w:r>
            <w:r>
              <w:rPr>
                <w:noProof/>
                <w:webHidden/>
              </w:rPr>
              <w:fldChar w:fldCharType="separate"/>
            </w:r>
            <w:r>
              <w:rPr>
                <w:noProof/>
                <w:webHidden/>
              </w:rPr>
              <w:t>661</w:t>
            </w:r>
            <w:r>
              <w:rPr>
                <w:noProof/>
                <w:webHidden/>
              </w:rPr>
              <w:fldChar w:fldCharType="end"/>
            </w:r>
          </w:hyperlink>
        </w:p>
        <w:p w14:paraId="0F16047E" w14:textId="33882D21" w:rsidR="00FD007C" w:rsidRDefault="00FD007C">
          <w:pPr>
            <w:pStyle w:val="TOC3"/>
            <w:tabs>
              <w:tab w:val="right" w:leader="dot" w:pos="9350"/>
            </w:tabs>
            <w:rPr>
              <w:noProof/>
              <w:kern w:val="2"/>
              <w:sz w:val="24"/>
              <w:szCs w:val="24"/>
              <w:lang w:eastAsia="en-CA"/>
              <w14:ligatures w14:val="standardContextual"/>
            </w:rPr>
          </w:pPr>
          <w:hyperlink w:anchor="_Toc243305776" w:history="1">
            <w:r w:rsidRPr="00412BD1">
              <w:rPr>
                <w:rStyle w:val="Hyperlink"/>
                <w:noProof/>
              </w:rPr>
              <w:t>CLoadTags</w:t>
            </w:r>
            <w:r>
              <w:rPr>
                <w:noProof/>
                <w:webHidden/>
              </w:rPr>
              <w:tab/>
            </w:r>
            <w:r>
              <w:rPr>
                <w:noProof/>
                <w:webHidden/>
              </w:rPr>
              <w:fldChar w:fldCharType="begin"/>
            </w:r>
            <w:r>
              <w:rPr>
                <w:noProof/>
                <w:webHidden/>
              </w:rPr>
              <w:instrText xml:space="preserve"> PAGEREF _Toc243305776 \h </w:instrText>
            </w:r>
            <w:r>
              <w:rPr>
                <w:noProof/>
                <w:webHidden/>
              </w:rPr>
            </w:r>
            <w:r>
              <w:rPr>
                <w:noProof/>
                <w:webHidden/>
              </w:rPr>
              <w:fldChar w:fldCharType="separate"/>
            </w:r>
            <w:r>
              <w:rPr>
                <w:noProof/>
                <w:webHidden/>
              </w:rPr>
              <w:t>663</w:t>
            </w:r>
            <w:r>
              <w:rPr>
                <w:noProof/>
                <w:webHidden/>
              </w:rPr>
              <w:fldChar w:fldCharType="end"/>
            </w:r>
          </w:hyperlink>
        </w:p>
        <w:p w14:paraId="5AB7183C" w14:textId="2365F32B" w:rsidR="00FD007C" w:rsidRDefault="00FD007C">
          <w:pPr>
            <w:pStyle w:val="TOC3"/>
            <w:tabs>
              <w:tab w:val="right" w:leader="dot" w:pos="9350"/>
            </w:tabs>
            <w:rPr>
              <w:noProof/>
              <w:kern w:val="2"/>
              <w:sz w:val="24"/>
              <w:szCs w:val="24"/>
              <w:lang w:eastAsia="en-CA"/>
              <w14:ligatures w14:val="standardContextual"/>
            </w:rPr>
          </w:pPr>
          <w:hyperlink w:anchor="_Toc243305777" w:history="1">
            <w:r w:rsidRPr="00412BD1">
              <w:rPr>
                <w:rStyle w:val="Hyperlink"/>
                <w:noProof/>
              </w:rPr>
              <w:t>CMove</w:t>
            </w:r>
            <w:r>
              <w:rPr>
                <w:noProof/>
                <w:webHidden/>
              </w:rPr>
              <w:tab/>
            </w:r>
            <w:r>
              <w:rPr>
                <w:noProof/>
                <w:webHidden/>
              </w:rPr>
              <w:fldChar w:fldCharType="begin"/>
            </w:r>
            <w:r>
              <w:rPr>
                <w:noProof/>
                <w:webHidden/>
              </w:rPr>
              <w:instrText xml:space="preserve"> PAGEREF _Toc243305777 \h </w:instrText>
            </w:r>
            <w:r>
              <w:rPr>
                <w:noProof/>
                <w:webHidden/>
              </w:rPr>
            </w:r>
            <w:r>
              <w:rPr>
                <w:noProof/>
                <w:webHidden/>
              </w:rPr>
              <w:fldChar w:fldCharType="separate"/>
            </w:r>
            <w:r>
              <w:rPr>
                <w:noProof/>
                <w:webHidden/>
              </w:rPr>
              <w:t>663</w:t>
            </w:r>
            <w:r>
              <w:rPr>
                <w:noProof/>
                <w:webHidden/>
              </w:rPr>
              <w:fldChar w:fldCharType="end"/>
            </w:r>
          </w:hyperlink>
        </w:p>
        <w:p w14:paraId="3D29940F" w14:textId="28798447" w:rsidR="00FD007C" w:rsidRDefault="00FD007C">
          <w:pPr>
            <w:pStyle w:val="TOC3"/>
            <w:tabs>
              <w:tab w:val="right" w:leader="dot" w:pos="9350"/>
            </w:tabs>
            <w:rPr>
              <w:noProof/>
              <w:kern w:val="2"/>
              <w:sz w:val="24"/>
              <w:szCs w:val="24"/>
              <w:lang w:eastAsia="en-CA"/>
              <w14:ligatures w14:val="standardContextual"/>
            </w:rPr>
          </w:pPr>
          <w:hyperlink w:anchor="_Toc243305778" w:history="1">
            <w:r w:rsidRPr="00412BD1">
              <w:rPr>
                <w:rStyle w:val="Hyperlink"/>
                <w:noProof/>
              </w:rPr>
              <w:t>CRepresentableAlignmentMask</w:t>
            </w:r>
            <w:r>
              <w:rPr>
                <w:noProof/>
                <w:webHidden/>
              </w:rPr>
              <w:tab/>
            </w:r>
            <w:r>
              <w:rPr>
                <w:noProof/>
                <w:webHidden/>
              </w:rPr>
              <w:fldChar w:fldCharType="begin"/>
            </w:r>
            <w:r>
              <w:rPr>
                <w:noProof/>
                <w:webHidden/>
              </w:rPr>
              <w:instrText xml:space="preserve"> PAGEREF _Toc243305778 \h </w:instrText>
            </w:r>
            <w:r>
              <w:rPr>
                <w:noProof/>
                <w:webHidden/>
              </w:rPr>
            </w:r>
            <w:r>
              <w:rPr>
                <w:noProof/>
                <w:webHidden/>
              </w:rPr>
              <w:fldChar w:fldCharType="separate"/>
            </w:r>
            <w:r>
              <w:rPr>
                <w:noProof/>
                <w:webHidden/>
              </w:rPr>
              <w:t>664</w:t>
            </w:r>
            <w:r>
              <w:rPr>
                <w:noProof/>
                <w:webHidden/>
              </w:rPr>
              <w:fldChar w:fldCharType="end"/>
            </w:r>
          </w:hyperlink>
        </w:p>
        <w:p w14:paraId="7F21CA41" w14:textId="6571EF8D" w:rsidR="00FD007C" w:rsidRDefault="00FD007C">
          <w:pPr>
            <w:pStyle w:val="TOC3"/>
            <w:tabs>
              <w:tab w:val="right" w:leader="dot" w:pos="9350"/>
            </w:tabs>
            <w:rPr>
              <w:noProof/>
              <w:kern w:val="2"/>
              <w:sz w:val="24"/>
              <w:szCs w:val="24"/>
              <w:lang w:eastAsia="en-CA"/>
              <w14:ligatures w14:val="standardContextual"/>
            </w:rPr>
          </w:pPr>
          <w:hyperlink w:anchor="_Toc243305779" w:history="1">
            <w:r w:rsidRPr="00412BD1">
              <w:rPr>
                <w:rStyle w:val="Hyperlink"/>
                <w:noProof/>
              </w:rPr>
              <w:t>CRet</w:t>
            </w:r>
            <w:r>
              <w:rPr>
                <w:noProof/>
                <w:webHidden/>
              </w:rPr>
              <w:tab/>
            </w:r>
            <w:r>
              <w:rPr>
                <w:noProof/>
                <w:webHidden/>
              </w:rPr>
              <w:fldChar w:fldCharType="begin"/>
            </w:r>
            <w:r>
              <w:rPr>
                <w:noProof/>
                <w:webHidden/>
              </w:rPr>
              <w:instrText xml:space="preserve"> PAGEREF _Toc243305779 \h </w:instrText>
            </w:r>
            <w:r>
              <w:rPr>
                <w:noProof/>
                <w:webHidden/>
              </w:rPr>
            </w:r>
            <w:r>
              <w:rPr>
                <w:noProof/>
                <w:webHidden/>
              </w:rPr>
              <w:fldChar w:fldCharType="separate"/>
            </w:r>
            <w:r>
              <w:rPr>
                <w:noProof/>
                <w:webHidden/>
              </w:rPr>
              <w:t>664</w:t>
            </w:r>
            <w:r>
              <w:rPr>
                <w:noProof/>
                <w:webHidden/>
              </w:rPr>
              <w:fldChar w:fldCharType="end"/>
            </w:r>
          </w:hyperlink>
        </w:p>
        <w:p w14:paraId="4E591267" w14:textId="1BBE31DE" w:rsidR="00FD007C" w:rsidRDefault="00FD007C">
          <w:pPr>
            <w:pStyle w:val="TOC3"/>
            <w:tabs>
              <w:tab w:val="right" w:leader="dot" w:pos="9350"/>
            </w:tabs>
            <w:rPr>
              <w:noProof/>
              <w:kern w:val="2"/>
              <w:sz w:val="24"/>
              <w:szCs w:val="24"/>
              <w:lang w:eastAsia="en-CA"/>
              <w14:ligatures w14:val="standardContextual"/>
            </w:rPr>
          </w:pPr>
          <w:hyperlink w:anchor="_Toc243305780" w:history="1">
            <w:r w:rsidRPr="00412BD1">
              <w:rPr>
                <w:rStyle w:val="Hyperlink"/>
                <w:noProof/>
              </w:rPr>
              <w:t>CRoundRepresentableLength</w:t>
            </w:r>
            <w:r>
              <w:rPr>
                <w:noProof/>
                <w:webHidden/>
              </w:rPr>
              <w:tab/>
            </w:r>
            <w:r>
              <w:rPr>
                <w:noProof/>
                <w:webHidden/>
              </w:rPr>
              <w:fldChar w:fldCharType="begin"/>
            </w:r>
            <w:r>
              <w:rPr>
                <w:noProof/>
                <w:webHidden/>
              </w:rPr>
              <w:instrText xml:space="preserve"> PAGEREF _Toc243305780 \h </w:instrText>
            </w:r>
            <w:r>
              <w:rPr>
                <w:noProof/>
                <w:webHidden/>
              </w:rPr>
            </w:r>
            <w:r>
              <w:rPr>
                <w:noProof/>
                <w:webHidden/>
              </w:rPr>
              <w:fldChar w:fldCharType="separate"/>
            </w:r>
            <w:r>
              <w:rPr>
                <w:noProof/>
                <w:webHidden/>
              </w:rPr>
              <w:t>666</w:t>
            </w:r>
            <w:r>
              <w:rPr>
                <w:noProof/>
                <w:webHidden/>
              </w:rPr>
              <w:fldChar w:fldCharType="end"/>
            </w:r>
          </w:hyperlink>
        </w:p>
        <w:p w14:paraId="4A23DDBF" w14:textId="11C52F64" w:rsidR="00FD007C" w:rsidRDefault="00FD007C">
          <w:pPr>
            <w:pStyle w:val="TOC3"/>
            <w:tabs>
              <w:tab w:val="right" w:leader="dot" w:pos="9350"/>
            </w:tabs>
            <w:rPr>
              <w:noProof/>
              <w:kern w:val="2"/>
              <w:sz w:val="24"/>
              <w:szCs w:val="24"/>
              <w:lang w:eastAsia="en-CA"/>
              <w14:ligatures w14:val="standardContextual"/>
            </w:rPr>
          </w:pPr>
          <w:hyperlink w:anchor="_Toc243305781" w:history="1">
            <w:r w:rsidRPr="00412BD1">
              <w:rPr>
                <w:rStyle w:val="Hyperlink"/>
                <w:noProof/>
              </w:rPr>
              <w:t>CSeal</w:t>
            </w:r>
            <w:r>
              <w:rPr>
                <w:noProof/>
                <w:webHidden/>
              </w:rPr>
              <w:tab/>
            </w:r>
            <w:r>
              <w:rPr>
                <w:noProof/>
                <w:webHidden/>
              </w:rPr>
              <w:fldChar w:fldCharType="begin"/>
            </w:r>
            <w:r>
              <w:rPr>
                <w:noProof/>
                <w:webHidden/>
              </w:rPr>
              <w:instrText xml:space="preserve"> PAGEREF _Toc243305781 \h </w:instrText>
            </w:r>
            <w:r>
              <w:rPr>
                <w:noProof/>
                <w:webHidden/>
              </w:rPr>
            </w:r>
            <w:r>
              <w:rPr>
                <w:noProof/>
                <w:webHidden/>
              </w:rPr>
              <w:fldChar w:fldCharType="separate"/>
            </w:r>
            <w:r>
              <w:rPr>
                <w:noProof/>
                <w:webHidden/>
              </w:rPr>
              <w:t>667</w:t>
            </w:r>
            <w:r>
              <w:rPr>
                <w:noProof/>
                <w:webHidden/>
              </w:rPr>
              <w:fldChar w:fldCharType="end"/>
            </w:r>
          </w:hyperlink>
        </w:p>
        <w:p w14:paraId="5CFECA8B" w14:textId="2A87F5B0" w:rsidR="00FD007C" w:rsidRDefault="00FD007C">
          <w:pPr>
            <w:pStyle w:val="TOC3"/>
            <w:tabs>
              <w:tab w:val="right" w:leader="dot" w:pos="9350"/>
            </w:tabs>
            <w:rPr>
              <w:noProof/>
              <w:kern w:val="2"/>
              <w:sz w:val="24"/>
              <w:szCs w:val="24"/>
              <w:lang w:eastAsia="en-CA"/>
              <w14:ligatures w14:val="standardContextual"/>
            </w:rPr>
          </w:pPr>
          <w:hyperlink w:anchor="_Toc243305782" w:history="1">
            <w:r w:rsidRPr="00412BD1">
              <w:rPr>
                <w:rStyle w:val="Hyperlink"/>
                <w:noProof/>
              </w:rPr>
              <w:t>CSealEntry</w:t>
            </w:r>
            <w:r>
              <w:rPr>
                <w:noProof/>
                <w:webHidden/>
              </w:rPr>
              <w:tab/>
            </w:r>
            <w:r>
              <w:rPr>
                <w:noProof/>
                <w:webHidden/>
              </w:rPr>
              <w:fldChar w:fldCharType="begin"/>
            </w:r>
            <w:r>
              <w:rPr>
                <w:noProof/>
                <w:webHidden/>
              </w:rPr>
              <w:instrText xml:space="preserve"> PAGEREF _Toc243305782 \h </w:instrText>
            </w:r>
            <w:r>
              <w:rPr>
                <w:noProof/>
                <w:webHidden/>
              </w:rPr>
            </w:r>
            <w:r>
              <w:rPr>
                <w:noProof/>
                <w:webHidden/>
              </w:rPr>
              <w:fldChar w:fldCharType="separate"/>
            </w:r>
            <w:r>
              <w:rPr>
                <w:noProof/>
                <w:webHidden/>
              </w:rPr>
              <w:t>667</w:t>
            </w:r>
            <w:r>
              <w:rPr>
                <w:noProof/>
                <w:webHidden/>
              </w:rPr>
              <w:fldChar w:fldCharType="end"/>
            </w:r>
          </w:hyperlink>
        </w:p>
        <w:p w14:paraId="35AD0E63" w14:textId="58BD6A45" w:rsidR="00FD007C" w:rsidRDefault="00FD007C">
          <w:pPr>
            <w:pStyle w:val="TOC3"/>
            <w:tabs>
              <w:tab w:val="right" w:leader="dot" w:pos="9350"/>
            </w:tabs>
            <w:rPr>
              <w:noProof/>
              <w:kern w:val="2"/>
              <w:sz w:val="24"/>
              <w:szCs w:val="24"/>
              <w:lang w:eastAsia="en-CA"/>
              <w14:ligatures w14:val="standardContextual"/>
            </w:rPr>
          </w:pPr>
          <w:hyperlink w:anchor="_Toc243305783" w:history="1">
            <w:r w:rsidRPr="00412BD1">
              <w:rPr>
                <w:rStyle w:val="Hyperlink"/>
                <w:noProof/>
              </w:rPr>
              <w:t>CSetAddr</w:t>
            </w:r>
            <w:r>
              <w:rPr>
                <w:noProof/>
                <w:webHidden/>
              </w:rPr>
              <w:tab/>
            </w:r>
            <w:r>
              <w:rPr>
                <w:noProof/>
                <w:webHidden/>
              </w:rPr>
              <w:fldChar w:fldCharType="begin"/>
            </w:r>
            <w:r>
              <w:rPr>
                <w:noProof/>
                <w:webHidden/>
              </w:rPr>
              <w:instrText xml:space="preserve"> PAGEREF _Toc243305783 \h </w:instrText>
            </w:r>
            <w:r>
              <w:rPr>
                <w:noProof/>
                <w:webHidden/>
              </w:rPr>
            </w:r>
            <w:r>
              <w:rPr>
                <w:noProof/>
                <w:webHidden/>
              </w:rPr>
              <w:fldChar w:fldCharType="separate"/>
            </w:r>
            <w:r>
              <w:rPr>
                <w:noProof/>
                <w:webHidden/>
              </w:rPr>
              <w:t>668</w:t>
            </w:r>
            <w:r>
              <w:rPr>
                <w:noProof/>
                <w:webHidden/>
              </w:rPr>
              <w:fldChar w:fldCharType="end"/>
            </w:r>
          </w:hyperlink>
        </w:p>
        <w:p w14:paraId="4B0DC847" w14:textId="7CDEA9A6" w:rsidR="00FD007C" w:rsidRDefault="00FD007C">
          <w:pPr>
            <w:pStyle w:val="TOC3"/>
            <w:tabs>
              <w:tab w:val="right" w:leader="dot" w:pos="9350"/>
            </w:tabs>
            <w:rPr>
              <w:noProof/>
              <w:kern w:val="2"/>
              <w:sz w:val="24"/>
              <w:szCs w:val="24"/>
              <w:lang w:eastAsia="en-CA"/>
              <w14:ligatures w14:val="standardContextual"/>
            </w:rPr>
          </w:pPr>
          <w:hyperlink w:anchor="_Toc243305784" w:history="1">
            <w:r w:rsidRPr="00412BD1">
              <w:rPr>
                <w:rStyle w:val="Hyperlink"/>
                <w:noProof/>
              </w:rPr>
              <w:t>CSetBounds</w:t>
            </w:r>
            <w:r>
              <w:rPr>
                <w:noProof/>
                <w:webHidden/>
              </w:rPr>
              <w:tab/>
            </w:r>
            <w:r>
              <w:rPr>
                <w:noProof/>
                <w:webHidden/>
              </w:rPr>
              <w:fldChar w:fldCharType="begin"/>
            </w:r>
            <w:r>
              <w:rPr>
                <w:noProof/>
                <w:webHidden/>
              </w:rPr>
              <w:instrText xml:space="preserve"> PAGEREF _Toc243305784 \h </w:instrText>
            </w:r>
            <w:r>
              <w:rPr>
                <w:noProof/>
                <w:webHidden/>
              </w:rPr>
            </w:r>
            <w:r>
              <w:rPr>
                <w:noProof/>
                <w:webHidden/>
              </w:rPr>
              <w:fldChar w:fldCharType="separate"/>
            </w:r>
            <w:r>
              <w:rPr>
                <w:noProof/>
                <w:webHidden/>
              </w:rPr>
              <w:t>668</w:t>
            </w:r>
            <w:r>
              <w:rPr>
                <w:noProof/>
                <w:webHidden/>
              </w:rPr>
              <w:fldChar w:fldCharType="end"/>
            </w:r>
          </w:hyperlink>
        </w:p>
        <w:p w14:paraId="6AC91D3D" w14:textId="1BFF5ADF" w:rsidR="00FD007C" w:rsidRDefault="00FD007C">
          <w:pPr>
            <w:pStyle w:val="TOC3"/>
            <w:tabs>
              <w:tab w:val="right" w:leader="dot" w:pos="9350"/>
            </w:tabs>
            <w:rPr>
              <w:noProof/>
              <w:kern w:val="2"/>
              <w:sz w:val="24"/>
              <w:szCs w:val="24"/>
              <w:lang w:eastAsia="en-CA"/>
              <w14:ligatures w14:val="standardContextual"/>
            </w:rPr>
          </w:pPr>
          <w:hyperlink w:anchor="_Toc243305785" w:history="1">
            <w:r w:rsidRPr="00412BD1">
              <w:rPr>
                <w:rStyle w:val="Hyperlink"/>
                <w:noProof/>
              </w:rPr>
              <w:t>CSetBoundsExact</w:t>
            </w:r>
            <w:r>
              <w:rPr>
                <w:noProof/>
                <w:webHidden/>
              </w:rPr>
              <w:tab/>
            </w:r>
            <w:r>
              <w:rPr>
                <w:noProof/>
                <w:webHidden/>
              </w:rPr>
              <w:fldChar w:fldCharType="begin"/>
            </w:r>
            <w:r>
              <w:rPr>
                <w:noProof/>
                <w:webHidden/>
              </w:rPr>
              <w:instrText xml:space="preserve"> PAGEREF _Toc243305785 \h </w:instrText>
            </w:r>
            <w:r>
              <w:rPr>
                <w:noProof/>
                <w:webHidden/>
              </w:rPr>
            </w:r>
            <w:r>
              <w:rPr>
                <w:noProof/>
                <w:webHidden/>
              </w:rPr>
              <w:fldChar w:fldCharType="separate"/>
            </w:r>
            <w:r>
              <w:rPr>
                <w:noProof/>
                <w:webHidden/>
              </w:rPr>
              <w:t>669</w:t>
            </w:r>
            <w:r>
              <w:rPr>
                <w:noProof/>
                <w:webHidden/>
              </w:rPr>
              <w:fldChar w:fldCharType="end"/>
            </w:r>
          </w:hyperlink>
        </w:p>
        <w:p w14:paraId="40739802" w14:textId="7DAB15E5" w:rsidR="00FD007C" w:rsidRDefault="00FD007C">
          <w:pPr>
            <w:pStyle w:val="TOC3"/>
            <w:tabs>
              <w:tab w:val="right" w:leader="dot" w:pos="9350"/>
            </w:tabs>
            <w:rPr>
              <w:noProof/>
              <w:kern w:val="2"/>
              <w:sz w:val="24"/>
              <w:szCs w:val="24"/>
              <w:lang w:eastAsia="en-CA"/>
              <w14:ligatures w14:val="standardContextual"/>
            </w:rPr>
          </w:pPr>
          <w:hyperlink w:anchor="_Toc243305786" w:history="1">
            <w:r w:rsidRPr="00412BD1">
              <w:rPr>
                <w:rStyle w:val="Hyperlink"/>
                <w:noProof/>
              </w:rPr>
              <w:t>CSetEqualsExact</w:t>
            </w:r>
            <w:r>
              <w:rPr>
                <w:noProof/>
                <w:webHidden/>
              </w:rPr>
              <w:tab/>
            </w:r>
            <w:r>
              <w:rPr>
                <w:noProof/>
                <w:webHidden/>
              </w:rPr>
              <w:fldChar w:fldCharType="begin"/>
            </w:r>
            <w:r>
              <w:rPr>
                <w:noProof/>
                <w:webHidden/>
              </w:rPr>
              <w:instrText xml:space="preserve"> PAGEREF _Toc243305786 \h </w:instrText>
            </w:r>
            <w:r>
              <w:rPr>
                <w:noProof/>
                <w:webHidden/>
              </w:rPr>
            </w:r>
            <w:r>
              <w:rPr>
                <w:noProof/>
                <w:webHidden/>
              </w:rPr>
              <w:fldChar w:fldCharType="separate"/>
            </w:r>
            <w:r>
              <w:rPr>
                <w:noProof/>
                <w:webHidden/>
              </w:rPr>
              <w:t>670</w:t>
            </w:r>
            <w:r>
              <w:rPr>
                <w:noProof/>
                <w:webHidden/>
              </w:rPr>
              <w:fldChar w:fldCharType="end"/>
            </w:r>
          </w:hyperlink>
        </w:p>
        <w:p w14:paraId="2D9B5F77" w14:textId="22EDE37B" w:rsidR="00FD007C" w:rsidRDefault="00FD007C">
          <w:pPr>
            <w:pStyle w:val="TOC3"/>
            <w:tabs>
              <w:tab w:val="right" w:leader="dot" w:pos="9350"/>
            </w:tabs>
            <w:rPr>
              <w:noProof/>
              <w:kern w:val="2"/>
              <w:sz w:val="24"/>
              <w:szCs w:val="24"/>
              <w:lang w:eastAsia="en-CA"/>
              <w14:ligatures w14:val="standardContextual"/>
            </w:rPr>
          </w:pPr>
          <w:hyperlink w:anchor="_Toc243305787" w:history="1">
            <w:r w:rsidRPr="00412BD1">
              <w:rPr>
                <w:rStyle w:val="Hyperlink"/>
                <w:noProof/>
              </w:rPr>
              <w:t>CSetFlags</w:t>
            </w:r>
            <w:r>
              <w:rPr>
                <w:noProof/>
                <w:webHidden/>
              </w:rPr>
              <w:tab/>
            </w:r>
            <w:r>
              <w:rPr>
                <w:noProof/>
                <w:webHidden/>
              </w:rPr>
              <w:fldChar w:fldCharType="begin"/>
            </w:r>
            <w:r>
              <w:rPr>
                <w:noProof/>
                <w:webHidden/>
              </w:rPr>
              <w:instrText xml:space="preserve"> PAGEREF _Toc243305787 \h </w:instrText>
            </w:r>
            <w:r>
              <w:rPr>
                <w:noProof/>
                <w:webHidden/>
              </w:rPr>
            </w:r>
            <w:r>
              <w:rPr>
                <w:noProof/>
                <w:webHidden/>
              </w:rPr>
              <w:fldChar w:fldCharType="separate"/>
            </w:r>
            <w:r>
              <w:rPr>
                <w:noProof/>
                <w:webHidden/>
              </w:rPr>
              <w:t>671</w:t>
            </w:r>
            <w:r>
              <w:rPr>
                <w:noProof/>
                <w:webHidden/>
              </w:rPr>
              <w:fldChar w:fldCharType="end"/>
            </w:r>
          </w:hyperlink>
        </w:p>
        <w:p w14:paraId="3CAA30CC" w14:textId="0380F562" w:rsidR="00FD007C" w:rsidRDefault="00FD007C">
          <w:pPr>
            <w:pStyle w:val="TOC3"/>
            <w:tabs>
              <w:tab w:val="right" w:leader="dot" w:pos="9350"/>
            </w:tabs>
            <w:rPr>
              <w:noProof/>
              <w:kern w:val="2"/>
              <w:sz w:val="24"/>
              <w:szCs w:val="24"/>
              <w:lang w:eastAsia="en-CA"/>
              <w14:ligatures w14:val="standardContextual"/>
            </w:rPr>
          </w:pPr>
          <w:hyperlink w:anchor="_Toc243305788" w:history="1">
            <w:r w:rsidRPr="00412BD1">
              <w:rPr>
                <w:rStyle w:val="Hyperlink"/>
                <w:noProof/>
              </w:rPr>
              <w:t>CSetHigh</w:t>
            </w:r>
            <w:r>
              <w:rPr>
                <w:noProof/>
                <w:webHidden/>
              </w:rPr>
              <w:tab/>
            </w:r>
            <w:r>
              <w:rPr>
                <w:noProof/>
                <w:webHidden/>
              </w:rPr>
              <w:fldChar w:fldCharType="begin"/>
            </w:r>
            <w:r>
              <w:rPr>
                <w:noProof/>
                <w:webHidden/>
              </w:rPr>
              <w:instrText xml:space="preserve"> PAGEREF _Toc243305788 \h </w:instrText>
            </w:r>
            <w:r>
              <w:rPr>
                <w:noProof/>
                <w:webHidden/>
              </w:rPr>
            </w:r>
            <w:r>
              <w:rPr>
                <w:noProof/>
                <w:webHidden/>
              </w:rPr>
              <w:fldChar w:fldCharType="separate"/>
            </w:r>
            <w:r>
              <w:rPr>
                <w:noProof/>
                <w:webHidden/>
              </w:rPr>
              <w:t>671</w:t>
            </w:r>
            <w:r>
              <w:rPr>
                <w:noProof/>
                <w:webHidden/>
              </w:rPr>
              <w:fldChar w:fldCharType="end"/>
            </w:r>
          </w:hyperlink>
        </w:p>
        <w:p w14:paraId="681ED068" w14:textId="44B6865C" w:rsidR="00FD007C" w:rsidRDefault="00FD007C">
          <w:pPr>
            <w:pStyle w:val="TOC3"/>
            <w:tabs>
              <w:tab w:val="right" w:leader="dot" w:pos="9350"/>
            </w:tabs>
            <w:rPr>
              <w:noProof/>
              <w:kern w:val="2"/>
              <w:sz w:val="24"/>
              <w:szCs w:val="24"/>
              <w:lang w:eastAsia="en-CA"/>
              <w14:ligatures w14:val="standardContextual"/>
            </w:rPr>
          </w:pPr>
          <w:hyperlink w:anchor="_Toc243305789" w:history="1">
            <w:r w:rsidRPr="00412BD1">
              <w:rPr>
                <w:rStyle w:val="Hyperlink"/>
                <w:noProof/>
              </w:rPr>
              <w:t>CSetOffset</w:t>
            </w:r>
            <w:r>
              <w:rPr>
                <w:noProof/>
                <w:webHidden/>
              </w:rPr>
              <w:tab/>
            </w:r>
            <w:r>
              <w:rPr>
                <w:noProof/>
                <w:webHidden/>
              </w:rPr>
              <w:fldChar w:fldCharType="begin"/>
            </w:r>
            <w:r>
              <w:rPr>
                <w:noProof/>
                <w:webHidden/>
              </w:rPr>
              <w:instrText xml:space="preserve"> PAGEREF _Toc243305789 \h </w:instrText>
            </w:r>
            <w:r>
              <w:rPr>
                <w:noProof/>
                <w:webHidden/>
              </w:rPr>
            </w:r>
            <w:r>
              <w:rPr>
                <w:noProof/>
                <w:webHidden/>
              </w:rPr>
              <w:fldChar w:fldCharType="separate"/>
            </w:r>
            <w:r>
              <w:rPr>
                <w:noProof/>
                <w:webHidden/>
              </w:rPr>
              <w:t>672</w:t>
            </w:r>
            <w:r>
              <w:rPr>
                <w:noProof/>
                <w:webHidden/>
              </w:rPr>
              <w:fldChar w:fldCharType="end"/>
            </w:r>
          </w:hyperlink>
        </w:p>
        <w:p w14:paraId="012E1EDF" w14:textId="172D5DC3" w:rsidR="00FD007C" w:rsidRDefault="00FD007C">
          <w:pPr>
            <w:pStyle w:val="TOC3"/>
            <w:tabs>
              <w:tab w:val="right" w:leader="dot" w:pos="9350"/>
            </w:tabs>
            <w:rPr>
              <w:noProof/>
              <w:kern w:val="2"/>
              <w:sz w:val="24"/>
              <w:szCs w:val="24"/>
              <w:lang w:eastAsia="en-CA"/>
              <w14:ligatures w14:val="standardContextual"/>
            </w:rPr>
          </w:pPr>
          <w:hyperlink w:anchor="_Toc243305790" w:history="1">
            <w:r w:rsidRPr="00412BD1">
              <w:rPr>
                <w:rStyle w:val="Hyperlink"/>
                <w:noProof/>
              </w:rPr>
              <w:t>CSpecialRW</w:t>
            </w:r>
            <w:r>
              <w:rPr>
                <w:noProof/>
                <w:webHidden/>
              </w:rPr>
              <w:tab/>
            </w:r>
            <w:r>
              <w:rPr>
                <w:noProof/>
                <w:webHidden/>
              </w:rPr>
              <w:fldChar w:fldCharType="begin"/>
            </w:r>
            <w:r>
              <w:rPr>
                <w:noProof/>
                <w:webHidden/>
              </w:rPr>
              <w:instrText xml:space="preserve"> PAGEREF _Toc243305790 \h </w:instrText>
            </w:r>
            <w:r>
              <w:rPr>
                <w:noProof/>
                <w:webHidden/>
              </w:rPr>
            </w:r>
            <w:r>
              <w:rPr>
                <w:noProof/>
                <w:webHidden/>
              </w:rPr>
              <w:fldChar w:fldCharType="separate"/>
            </w:r>
            <w:r>
              <w:rPr>
                <w:noProof/>
                <w:webHidden/>
              </w:rPr>
              <w:t>672</w:t>
            </w:r>
            <w:r>
              <w:rPr>
                <w:noProof/>
                <w:webHidden/>
              </w:rPr>
              <w:fldChar w:fldCharType="end"/>
            </w:r>
          </w:hyperlink>
        </w:p>
        <w:p w14:paraId="6162F281" w14:textId="49546B8D" w:rsidR="00FD007C" w:rsidRDefault="00FD007C">
          <w:pPr>
            <w:pStyle w:val="TOC3"/>
            <w:tabs>
              <w:tab w:val="right" w:leader="dot" w:pos="9350"/>
            </w:tabs>
            <w:rPr>
              <w:noProof/>
              <w:kern w:val="2"/>
              <w:sz w:val="24"/>
              <w:szCs w:val="24"/>
              <w:lang w:eastAsia="en-CA"/>
              <w14:ligatures w14:val="standardContextual"/>
            </w:rPr>
          </w:pPr>
          <w:hyperlink w:anchor="_Toc243305791" w:history="1">
            <w:r w:rsidRPr="00412BD1">
              <w:rPr>
                <w:rStyle w:val="Hyperlink"/>
                <w:noProof/>
              </w:rPr>
              <w:t>CTestSubset</w:t>
            </w:r>
            <w:r>
              <w:rPr>
                <w:noProof/>
                <w:webHidden/>
              </w:rPr>
              <w:tab/>
            </w:r>
            <w:r>
              <w:rPr>
                <w:noProof/>
                <w:webHidden/>
              </w:rPr>
              <w:fldChar w:fldCharType="begin"/>
            </w:r>
            <w:r>
              <w:rPr>
                <w:noProof/>
                <w:webHidden/>
              </w:rPr>
              <w:instrText xml:space="preserve"> PAGEREF _Toc243305791 \h </w:instrText>
            </w:r>
            <w:r>
              <w:rPr>
                <w:noProof/>
                <w:webHidden/>
              </w:rPr>
            </w:r>
            <w:r>
              <w:rPr>
                <w:noProof/>
                <w:webHidden/>
              </w:rPr>
              <w:fldChar w:fldCharType="separate"/>
            </w:r>
            <w:r>
              <w:rPr>
                <w:noProof/>
                <w:webHidden/>
              </w:rPr>
              <w:t>673</w:t>
            </w:r>
            <w:r>
              <w:rPr>
                <w:noProof/>
                <w:webHidden/>
              </w:rPr>
              <w:fldChar w:fldCharType="end"/>
            </w:r>
          </w:hyperlink>
        </w:p>
        <w:p w14:paraId="2BFE201F" w14:textId="3AE820E5" w:rsidR="00FD007C" w:rsidRDefault="00FD007C">
          <w:pPr>
            <w:pStyle w:val="TOC3"/>
            <w:tabs>
              <w:tab w:val="right" w:leader="dot" w:pos="9350"/>
            </w:tabs>
            <w:rPr>
              <w:noProof/>
              <w:kern w:val="2"/>
              <w:sz w:val="24"/>
              <w:szCs w:val="24"/>
              <w:lang w:eastAsia="en-CA"/>
              <w14:ligatures w14:val="standardContextual"/>
            </w:rPr>
          </w:pPr>
          <w:hyperlink w:anchor="_Toc243305792" w:history="1">
            <w:r w:rsidRPr="00412BD1">
              <w:rPr>
                <w:rStyle w:val="Hyperlink"/>
                <w:noProof/>
              </w:rPr>
              <w:t>CUnseal</w:t>
            </w:r>
            <w:r>
              <w:rPr>
                <w:noProof/>
                <w:webHidden/>
              </w:rPr>
              <w:tab/>
            </w:r>
            <w:r>
              <w:rPr>
                <w:noProof/>
                <w:webHidden/>
              </w:rPr>
              <w:fldChar w:fldCharType="begin"/>
            </w:r>
            <w:r>
              <w:rPr>
                <w:noProof/>
                <w:webHidden/>
              </w:rPr>
              <w:instrText xml:space="preserve"> PAGEREF _Toc243305792 \h </w:instrText>
            </w:r>
            <w:r>
              <w:rPr>
                <w:noProof/>
                <w:webHidden/>
              </w:rPr>
            </w:r>
            <w:r>
              <w:rPr>
                <w:noProof/>
                <w:webHidden/>
              </w:rPr>
              <w:fldChar w:fldCharType="separate"/>
            </w:r>
            <w:r>
              <w:rPr>
                <w:noProof/>
                <w:webHidden/>
              </w:rPr>
              <w:t>674</w:t>
            </w:r>
            <w:r>
              <w:rPr>
                <w:noProof/>
                <w:webHidden/>
              </w:rPr>
              <w:fldChar w:fldCharType="end"/>
            </w:r>
          </w:hyperlink>
        </w:p>
        <w:p w14:paraId="4F2321B9" w14:textId="782F4935" w:rsidR="00FD007C" w:rsidRDefault="00FD007C">
          <w:pPr>
            <w:pStyle w:val="TOC2"/>
            <w:tabs>
              <w:tab w:val="right" w:leader="dot" w:pos="9350"/>
            </w:tabs>
            <w:rPr>
              <w:noProof/>
              <w:kern w:val="2"/>
              <w:sz w:val="24"/>
              <w:szCs w:val="24"/>
              <w:lang w:eastAsia="en-CA"/>
              <w14:ligatures w14:val="standardContextual"/>
            </w:rPr>
          </w:pPr>
          <w:hyperlink w:anchor="_Toc243305793" w:history="1">
            <w:r w:rsidRPr="00412BD1">
              <w:rPr>
                <w:rStyle w:val="Hyperlink"/>
                <w:noProof/>
              </w:rPr>
              <w:t>Graphics Instructions</w:t>
            </w:r>
            <w:r>
              <w:rPr>
                <w:noProof/>
                <w:webHidden/>
              </w:rPr>
              <w:tab/>
            </w:r>
            <w:r>
              <w:rPr>
                <w:noProof/>
                <w:webHidden/>
              </w:rPr>
              <w:fldChar w:fldCharType="begin"/>
            </w:r>
            <w:r>
              <w:rPr>
                <w:noProof/>
                <w:webHidden/>
              </w:rPr>
              <w:instrText xml:space="preserve"> PAGEREF _Toc243305793 \h </w:instrText>
            </w:r>
            <w:r>
              <w:rPr>
                <w:noProof/>
                <w:webHidden/>
              </w:rPr>
            </w:r>
            <w:r>
              <w:rPr>
                <w:noProof/>
                <w:webHidden/>
              </w:rPr>
              <w:fldChar w:fldCharType="separate"/>
            </w:r>
            <w:r>
              <w:rPr>
                <w:noProof/>
                <w:webHidden/>
              </w:rPr>
              <w:t>675</w:t>
            </w:r>
            <w:r>
              <w:rPr>
                <w:noProof/>
                <w:webHidden/>
              </w:rPr>
              <w:fldChar w:fldCharType="end"/>
            </w:r>
          </w:hyperlink>
        </w:p>
        <w:p w14:paraId="11D19598" w14:textId="4BF527B2" w:rsidR="00FD007C" w:rsidRDefault="00FD007C">
          <w:pPr>
            <w:pStyle w:val="TOC3"/>
            <w:tabs>
              <w:tab w:val="right" w:leader="dot" w:pos="9350"/>
            </w:tabs>
            <w:rPr>
              <w:noProof/>
              <w:kern w:val="2"/>
              <w:sz w:val="24"/>
              <w:szCs w:val="24"/>
              <w:lang w:eastAsia="en-CA"/>
              <w14:ligatures w14:val="standardContextual"/>
            </w:rPr>
          </w:pPr>
          <w:hyperlink w:anchor="_Toc243305794" w:history="1">
            <w:r w:rsidRPr="00412BD1">
              <w:rPr>
                <w:rStyle w:val="Hyperlink"/>
                <w:noProof/>
              </w:rPr>
              <w:t>BLEND – Blend Colors</w:t>
            </w:r>
            <w:r>
              <w:rPr>
                <w:noProof/>
                <w:webHidden/>
              </w:rPr>
              <w:tab/>
            </w:r>
            <w:r>
              <w:rPr>
                <w:noProof/>
                <w:webHidden/>
              </w:rPr>
              <w:fldChar w:fldCharType="begin"/>
            </w:r>
            <w:r>
              <w:rPr>
                <w:noProof/>
                <w:webHidden/>
              </w:rPr>
              <w:instrText xml:space="preserve"> PAGEREF _Toc243305794 \h </w:instrText>
            </w:r>
            <w:r>
              <w:rPr>
                <w:noProof/>
                <w:webHidden/>
              </w:rPr>
            </w:r>
            <w:r>
              <w:rPr>
                <w:noProof/>
                <w:webHidden/>
              </w:rPr>
              <w:fldChar w:fldCharType="separate"/>
            </w:r>
            <w:r>
              <w:rPr>
                <w:noProof/>
                <w:webHidden/>
              </w:rPr>
              <w:t>675</w:t>
            </w:r>
            <w:r>
              <w:rPr>
                <w:noProof/>
                <w:webHidden/>
              </w:rPr>
              <w:fldChar w:fldCharType="end"/>
            </w:r>
          </w:hyperlink>
        </w:p>
        <w:p w14:paraId="3064A476" w14:textId="131077BC" w:rsidR="00FD007C" w:rsidRDefault="00FD007C">
          <w:pPr>
            <w:pStyle w:val="TOC3"/>
            <w:tabs>
              <w:tab w:val="right" w:leader="dot" w:pos="9350"/>
            </w:tabs>
            <w:rPr>
              <w:noProof/>
              <w:kern w:val="2"/>
              <w:sz w:val="24"/>
              <w:szCs w:val="24"/>
              <w:lang w:eastAsia="en-CA"/>
              <w14:ligatures w14:val="standardContextual"/>
            </w:rPr>
          </w:pPr>
          <w:hyperlink w:anchor="_Toc243305795" w:history="1">
            <w:r w:rsidRPr="00412BD1">
              <w:rPr>
                <w:rStyle w:val="Hyperlink"/>
                <w:noProof/>
              </w:rPr>
              <w:t>RGBCVT – RGB Convert Format</w:t>
            </w:r>
            <w:r>
              <w:rPr>
                <w:noProof/>
                <w:webHidden/>
              </w:rPr>
              <w:tab/>
            </w:r>
            <w:r>
              <w:rPr>
                <w:noProof/>
                <w:webHidden/>
              </w:rPr>
              <w:fldChar w:fldCharType="begin"/>
            </w:r>
            <w:r>
              <w:rPr>
                <w:noProof/>
                <w:webHidden/>
              </w:rPr>
              <w:instrText xml:space="preserve"> PAGEREF _Toc243305795 \h </w:instrText>
            </w:r>
            <w:r>
              <w:rPr>
                <w:noProof/>
                <w:webHidden/>
              </w:rPr>
            </w:r>
            <w:r>
              <w:rPr>
                <w:noProof/>
                <w:webHidden/>
              </w:rPr>
              <w:fldChar w:fldCharType="separate"/>
            </w:r>
            <w:r>
              <w:rPr>
                <w:noProof/>
                <w:webHidden/>
              </w:rPr>
              <w:t>676</w:t>
            </w:r>
            <w:r>
              <w:rPr>
                <w:noProof/>
                <w:webHidden/>
              </w:rPr>
              <w:fldChar w:fldCharType="end"/>
            </w:r>
          </w:hyperlink>
        </w:p>
        <w:p w14:paraId="20061E35" w14:textId="7247D6B6" w:rsidR="00FD007C" w:rsidRDefault="00FD007C">
          <w:pPr>
            <w:pStyle w:val="TOC3"/>
            <w:tabs>
              <w:tab w:val="right" w:leader="dot" w:pos="9350"/>
            </w:tabs>
            <w:rPr>
              <w:noProof/>
              <w:kern w:val="2"/>
              <w:sz w:val="24"/>
              <w:szCs w:val="24"/>
              <w:lang w:eastAsia="en-CA"/>
              <w14:ligatures w14:val="standardContextual"/>
            </w:rPr>
          </w:pPr>
          <w:hyperlink w:anchor="_Toc243305796" w:history="1">
            <w:r w:rsidRPr="00412BD1">
              <w:rPr>
                <w:rStyle w:val="Hyperlink"/>
                <w:noProof/>
              </w:rPr>
              <w:t>TEX – Texture Index Calc (Float)</w:t>
            </w:r>
            <w:r>
              <w:rPr>
                <w:noProof/>
                <w:webHidden/>
              </w:rPr>
              <w:tab/>
            </w:r>
            <w:r>
              <w:rPr>
                <w:noProof/>
                <w:webHidden/>
              </w:rPr>
              <w:fldChar w:fldCharType="begin"/>
            </w:r>
            <w:r>
              <w:rPr>
                <w:noProof/>
                <w:webHidden/>
              </w:rPr>
              <w:instrText xml:space="preserve"> PAGEREF _Toc243305796 \h </w:instrText>
            </w:r>
            <w:r>
              <w:rPr>
                <w:noProof/>
                <w:webHidden/>
              </w:rPr>
            </w:r>
            <w:r>
              <w:rPr>
                <w:noProof/>
                <w:webHidden/>
              </w:rPr>
              <w:fldChar w:fldCharType="separate"/>
            </w:r>
            <w:r>
              <w:rPr>
                <w:noProof/>
                <w:webHidden/>
              </w:rPr>
              <w:t>677</w:t>
            </w:r>
            <w:r>
              <w:rPr>
                <w:noProof/>
                <w:webHidden/>
              </w:rPr>
              <w:fldChar w:fldCharType="end"/>
            </w:r>
          </w:hyperlink>
        </w:p>
        <w:p w14:paraId="25C19AD7" w14:textId="5FEE1642" w:rsidR="00FD007C" w:rsidRDefault="00FD007C">
          <w:pPr>
            <w:pStyle w:val="TOC3"/>
            <w:tabs>
              <w:tab w:val="right" w:leader="dot" w:pos="9350"/>
            </w:tabs>
            <w:rPr>
              <w:noProof/>
              <w:kern w:val="2"/>
              <w:sz w:val="24"/>
              <w:szCs w:val="24"/>
              <w:lang w:eastAsia="en-CA"/>
              <w14:ligatures w14:val="standardContextual"/>
            </w:rPr>
          </w:pPr>
          <w:hyperlink w:anchor="_Toc243305797" w:history="1">
            <w:r w:rsidRPr="00412BD1">
              <w:rPr>
                <w:rStyle w:val="Hyperlink"/>
                <w:noProof/>
              </w:rPr>
              <w:t>TEX – Texture Index Calc (Fixed)</w:t>
            </w:r>
            <w:r>
              <w:rPr>
                <w:noProof/>
                <w:webHidden/>
              </w:rPr>
              <w:tab/>
            </w:r>
            <w:r>
              <w:rPr>
                <w:noProof/>
                <w:webHidden/>
              </w:rPr>
              <w:fldChar w:fldCharType="begin"/>
            </w:r>
            <w:r>
              <w:rPr>
                <w:noProof/>
                <w:webHidden/>
              </w:rPr>
              <w:instrText xml:space="preserve"> PAGEREF _Toc243305797 \h </w:instrText>
            </w:r>
            <w:r>
              <w:rPr>
                <w:noProof/>
                <w:webHidden/>
              </w:rPr>
            </w:r>
            <w:r>
              <w:rPr>
                <w:noProof/>
                <w:webHidden/>
              </w:rPr>
              <w:fldChar w:fldCharType="separate"/>
            </w:r>
            <w:r>
              <w:rPr>
                <w:noProof/>
                <w:webHidden/>
              </w:rPr>
              <w:t>678</w:t>
            </w:r>
            <w:r>
              <w:rPr>
                <w:noProof/>
                <w:webHidden/>
              </w:rPr>
              <w:fldChar w:fldCharType="end"/>
            </w:r>
          </w:hyperlink>
        </w:p>
        <w:p w14:paraId="0F5DFDCE" w14:textId="5902808C" w:rsidR="00FD007C" w:rsidRDefault="00FD007C">
          <w:pPr>
            <w:pStyle w:val="TOC3"/>
            <w:tabs>
              <w:tab w:val="right" w:leader="dot" w:pos="9350"/>
            </w:tabs>
            <w:rPr>
              <w:noProof/>
              <w:kern w:val="2"/>
              <w:sz w:val="24"/>
              <w:szCs w:val="24"/>
              <w:lang w:eastAsia="en-CA"/>
              <w14:ligatures w14:val="standardContextual"/>
            </w:rPr>
          </w:pPr>
          <w:hyperlink w:anchor="_Toc243305798" w:history="1">
            <w:r w:rsidRPr="00412BD1">
              <w:rPr>
                <w:rStyle w:val="Hyperlink"/>
                <w:noProof/>
              </w:rPr>
              <w:t>TRANSFORM – Transform Point</w:t>
            </w:r>
            <w:r>
              <w:rPr>
                <w:noProof/>
                <w:webHidden/>
              </w:rPr>
              <w:tab/>
            </w:r>
            <w:r>
              <w:rPr>
                <w:noProof/>
                <w:webHidden/>
              </w:rPr>
              <w:fldChar w:fldCharType="begin"/>
            </w:r>
            <w:r>
              <w:rPr>
                <w:noProof/>
                <w:webHidden/>
              </w:rPr>
              <w:instrText xml:space="preserve"> PAGEREF _Toc243305798 \h </w:instrText>
            </w:r>
            <w:r>
              <w:rPr>
                <w:noProof/>
                <w:webHidden/>
              </w:rPr>
            </w:r>
            <w:r>
              <w:rPr>
                <w:noProof/>
                <w:webHidden/>
              </w:rPr>
              <w:fldChar w:fldCharType="separate"/>
            </w:r>
            <w:r>
              <w:rPr>
                <w:noProof/>
                <w:webHidden/>
              </w:rPr>
              <w:t>680</w:t>
            </w:r>
            <w:r>
              <w:rPr>
                <w:noProof/>
                <w:webHidden/>
              </w:rPr>
              <w:fldChar w:fldCharType="end"/>
            </w:r>
          </w:hyperlink>
        </w:p>
        <w:p w14:paraId="23DE7731" w14:textId="39C46D27" w:rsidR="00FD007C" w:rsidRDefault="00FD007C">
          <w:pPr>
            <w:pStyle w:val="TOC2"/>
            <w:tabs>
              <w:tab w:val="right" w:leader="dot" w:pos="9350"/>
            </w:tabs>
            <w:rPr>
              <w:noProof/>
              <w:kern w:val="2"/>
              <w:sz w:val="24"/>
              <w:szCs w:val="24"/>
              <w:lang w:eastAsia="en-CA"/>
              <w14:ligatures w14:val="standardContextual"/>
            </w:rPr>
          </w:pPr>
          <w:hyperlink w:anchor="_Toc243305799" w:history="1">
            <w:r w:rsidRPr="00412BD1">
              <w:rPr>
                <w:rStyle w:val="Hyperlink"/>
                <w:noProof/>
              </w:rPr>
              <w:t>Processor Queue Management Instructions</w:t>
            </w:r>
            <w:r>
              <w:rPr>
                <w:noProof/>
                <w:webHidden/>
              </w:rPr>
              <w:tab/>
            </w:r>
            <w:r>
              <w:rPr>
                <w:noProof/>
                <w:webHidden/>
              </w:rPr>
              <w:fldChar w:fldCharType="begin"/>
            </w:r>
            <w:r>
              <w:rPr>
                <w:noProof/>
                <w:webHidden/>
              </w:rPr>
              <w:instrText xml:space="preserve"> PAGEREF _Toc243305799 \h </w:instrText>
            </w:r>
            <w:r>
              <w:rPr>
                <w:noProof/>
                <w:webHidden/>
              </w:rPr>
            </w:r>
            <w:r>
              <w:rPr>
                <w:noProof/>
                <w:webHidden/>
              </w:rPr>
              <w:fldChar w:fldCharType="separate"/>
            </w:r>
            <w:r>
              <w:rPr>
                <w:noProof/>
                <w:webHidden/>
              </w:rPr>
              <w:t>683</w:t>
            </w:r>
            <w:r>
              <w:rPr>
                <w:noProof/>
                <w:webHidden/>
              </w:rPr>
              <w:fldChar w:fldCharType="end"/>
            </w:r>
          </w:hyperlink>
        </w:p>
        <w:p w14:paraId="288F64D9" w14:textId="6A947649" w:rsidR="00FD007C" w:rsidRDefault="00FD007C">
          <w:pPr>
            <w:pStyle w:val="TOC3"/>
            <w:tabs>
              <w:tab w:val="right" w:leader="dot" w:pos="9350"/>
            </w:tabs>
            <w:rPr>
              <w:noProof/>
              <w:kern w:val="2"/>
              <w:sz w:val="24"/>
              <w:szCs w:val="24"/>
              <w:lang w:eastAsia="en-CA"/>
              <w14:ligatures w14:val="standardContextual"/>
            </w:rPr>
          </w:pPr>
          <w:hyperlink w:anchor="_Toc243305800" w:history="1">
            <w:r w:rsidRPr="00412BD1">
              <w:rPr>
                <w:rStyle w:val="Hyperlink"/>
                <w:noProof/>
              </w:rPr>
              <w:t>Overview</w:t>
            </w:r>
            <w:r>
              <w:rPr>
                <w:noProof/>
                <w:webHidden/>
              </w:rPr>
              <w:tab/>
            </w:r>
            <w:r>
              <w:rPr>
                <w:noProof/>
                <w:webHidden/>
              </w:rPr>
              <w:fldChar w:fldCharType="begin"/>
            </w:r>
            <w:r>
              <w:rPr>
                <w:noProof/>
                <w:webHidden/>
              </w:rPr>
              <w:instrText xml:space="preserve"> PAGEREF _Toc243305800 \h </w:instrText>
            </w:r>
            <w:r>
              <w:rPr>
                <w:noProof/>
                <w:webHidden/>
              </w:rPr>
            </w:r>
            <w:r>
              <w:rPr>
                <w:noProof/>
                <w:webHidden/>
              </w:rPr>
              <w:fldChar w:fldCharType="separate"/>
            </w:r>
            <w:r>
              <w:rPr>
                <w:noProof/>
                <w:webHidden/>
              </w:rPr>
              <w:t>683</w:t>
            </w:r>
            <w:r>
              <w:rPr>
                <w:noProof/>
                <w:webHidden/>
              </w:rPr>
              <w:fldChar w:fldCharType="end"/>
            </w:r>
          </w:hyperlink>
        </w:p>
        <w:p w14:paraId="201CAEB4" w14:textId="4EDF7DCA" w:rsidR="00FD007C" w:rsidRDefault="00FD007C">
          <w:pPr>
            <w:pStyle w:val="TOC3"/>
            <w:tabs>
              <w:tab w:val="right" w:leader="dot" w:pos="9350"/>
            </w:tabs>
            <w:rPr>
              <w:noProof/>
              <w:kern w:val="2"/>
              <w:sz w:val="24"/>
              <w:szCs w:val="24"/>
              <w:lang w:eastAsia="en-CA"/>
              <w14:ligatures w14:val="standardContextual"/>
            </w:rPr>
          </w:pPr>
          <w:hyperlink w:anchor="_Toc243305801" w:history="1">
            <w:r w:rsidRPr="00412BD1">
              <w:rPr>
                <w:rStyle w:val="Hyperlink"/>
                <w:noProof/>
              </w:rPr>
              <w:t>PEEKQ – Peek at Queue / Stack</w:t>
            </w:r>
            <w:r>
              <w:rPr>
                <w:noProof/>
                <w:webHidden/>
              </w:rPr>
              <w:tab/>
            </w:r>
            <w:r>
              <w:rPr>
                <w:noProof/>
                <w:webHidden/>
              </w:rPr>
              <w:fldChar w:fldCharType="begin"/>
            </w:r>
            <w:r>
              <w:rPr>
                <w:noProof/>
                <w:webHidden/>
              </w:rPr>
              <w:instrText xml:space="preserve"> PAGEREF _Toc243305801 \h </w:instrText>
            </w:r>
            <w:r>
              <w:rPr>
                <w:noProof/>
                <w:webHidden/>
              </w:rPr>
            </w:r>
            <w:r>
              <w:rPr>
                <w:noProof/>
                <w:webHidden/>
              </w:rPr>
              <w:fldChar w:fldCharType="separate"/>
            </w:r>
            <w:r>
              <w:rPr>
                <w:noProof/>
                <w:webHidden/>
              </w:rPr>
              <w:t>684</w:t>
            </w:r>
            <w:r>
              <w:rPr>
                <w:noProof/>
                <w:webHidden/>
              </w:rPr>
              <w:fldChar w:fldCharType="end"/>
            </w:r>
          </w:hyperlink>
        </w:p>
        <w:p w14:paraId="0766E904" w14:textId="13773DB7" w:rsidR="00FD007C" w:rsidRDefault="00FD007C">
          <w:pPr>
            <w:pStyle w:val="TOC3"/>
            <w:tabs>
              <w:tab w:val="right" w:leader="dot" w:pos="9350"/>
            </w:tabs>
            <w:rPr>
              <w:noProof/>
              <w:kern w:val="2"/>
              <w:sz w:val="24"/>
              <w:szCs w:val="24"/>
              <w:lang w:eastAsia="en-CA"/>
              <w14:ligatures w14:val="standardContextual"/>
            </w:rPr>
          </w:pPr>
          <w:hyperlink w:anchor="_Toc243305802" w:history="1">
            <w:r w:rsidRPr="00412BD1">
              <w:rPr>
                <w:rStyle w:val="Hyperlink"/>
                <w:noProof/>
              </w:rPr>
              <w:t>POPQ – Pop from Queue / Stack</w:t>
            </w:r>
            <w:r>
              <w:rPr>
                <w:noProof/>
                <w:webHidden/>
              </w:rPr>
              <w:tab/>
            </w:r>
            <w:r>
              <w:rPr>
                <w:noProof/>
                <w:webHidden/>
              </w:rPr>
              <w:fldChar w:fldCharType="begin"/>
            </w:r>
            <w:r>
              <w:rPr>
                <w:noProof/>
                <w:webHidden/>
              </w:rPr>
              <w:instrText xml:space="preserve"> PAGEREF _Toc243305802 \h </w:instrText>
            </w:r>
            <w:r>
              <w:rPr>
                <w:noProof/>
                <w:webHidden/>
              </w:rPr>
            </w:r>
            <w:r>
              <w:rPr>
                <w:noProof/>
                <w:webHidden/>
              </w:rPr>
              <w:fldChar w:fldCharType="separate"/>
            </w:r>
            <w:r>
              <w:rPr>
                <w:noProof/>
                <w:webHidden/>
              </w:rPr>
              <w:t>684</w:t>
            </w:r>
            <w:r>
              <w:rPr>
                <w:noProof/>
                <w:webHidden/>
              </w:rPr>
              <w:fldChar w:fldCharType="end"/>
            </w:r>
          </w:hyperlink>
        </w:p>
        <w:p w14:paraId="1205E5B8" w14:textId="4048F936" w:rsidR="00FD007C" w:rsidRDefault="00FD007C">
          <w:pPr>
            <w:pStyle w:val="TOC3"/>
            <w:tabs>
              <w:tab w:val="right" w:leader="dot" w:pos="9350"/>
            </w:tabs>
            <w:rPr>
              <w:noProof/>
              <w:kern w:val="2"/>
              <w:sz w:val="24"/>
              <w:szCs w:val="24"/>
              <w:lang w:eastAsia="en-CA"/>
              <w14:ligatures w14:val="standardContextual"/>
            </w:rPr>
          </w:pPr>
          <w:hyperlink w:anchor="_Toc243305803" w:history="1">
            <w:r w:rsidRPr="00412BD1">
              <w:rPr>
                <w:rStyle w:val="Hyperlink"/>
                <w:noProof/>
              </w:rPr>
              <w:t>PUSHQ – Push on Queue / Stack</w:t>
            </w:r>
            <w:r>
              <w:rPr>
                <w:noProof/>
                <w:webHidden/>
              </w:rPr>
              <w:tab/>
            </w:r>
            <w:r>
              <w:rPr>
                <w:noProof/>
                <w:webHidden/>
              </w:rPr>
              <w:fldChar w:fldCharType="begin"/>
            </w:r>
            <w:r>
              <w:rPr>
                <w:noProof/>
                <w:webHidden/>
              </w:rPr>
              <w:instrText xml:space="preserve"> PAGEREF _Toc243305803 \h </w:instrText>
            </w:r>
            <w:r>
              <w:rPr>
                <w:noProof/>
                <w:webHidden/>
              </w:rPr>
            </w:r>
            <w:r>
              <w:rPr>
                <w:noProof/>
                <w:webHidden/>
              </w:rPr>
              <w:fldChar w:fldCharType="separate"/>
            </w:r>
            <w:r>
              <w:rPr>
                <w:noProof/>
                <w:webHidden/>
              </w:rPr>
              <w:t>685</w:t>
            </w:r>
            <w:r>
              <w:rPr>
                <w:noProof/>
                <w:webHidden/>
              </w:rPr>
              <w:fldChar w:fldCharType="end"/>
            </w:r>
          </w:hyperlink>
        </w:p>
        <w:p w14:paraId="074A7E37" w14:textId="2E136301" w:rsidR="00FD007C" w:rsidRDefault="00FD007C">
          <w:pPr>
            <w:pStyle w:val="TOC3"/>
            <w:tabs>
              <w:tab w:val="right" w:leader="dot" w:pos="9350"/>
            </w:tabs>
            <w:rPr>
              <w:noProof/>
              <w:kern w:val="2"/>
              <w:sz w:val="24"/>
              <w:szCs w:val="24"/>
              <w:lang w:eastAsia="en-CA"/>
              <w14:ligatures w14:val="standardContextual"/>
            </w:rPr>
          </w:pPr>
          <w:hyperlink w:anchor="_Toc243305804" w:history="1">
            <w:r w:rsidRPr="00412BD1">
              <w:rPr>
                <w:rStyle w:val="Hyperlink"/>
                <w:noProof/>
              </w:rPr>
              <w:t>READQ – Read From Queue / Stack</w:t>
            </w:r>
            <w:r>
              <w:rPr>
                <w:noProof/>
                <w:webHidden/>
              </w:rPr>
              <w:tab/>
            </w:r>
            <w:r>
              <w:rPr>
                <w:noProof/>
                <w:webHidden/>
              </w:rPr>
              <w:fldChar w:fldCharType="begin"/>
            </w:r>
            <w:r>
              <w:rPr>
                <w:noProof/>
                <w:webHidden/>
              </w:rPr>
              <w:instrText xml:space="preserve"> PAGEREF _Toc243305804 \h </w:instrText>
            </w:r>
            <w:r>
              <w:rPr>
                <w:noProof/>
                <w:webHidden/>
              </w:rPr>
            </w:r>
            <w:r>
              <w:rPr>
                <w:noProof/>
                <w:webHidden/>
              </w:rPr>
              <w:fldChar w:fldCharType="separate"/>
            </w:r>
            <w:r>
              <w:rPr>
                <w:noProof/>
                <w:webHidden/>
              </w:rPr>
              <w:t>685</w:t>
            </w:r>
            <w:r>
              <w:rPr>
                <w:noProof/>
                <w:webHidden/>
              </w:rPr>
              <w:fldChar w:fldCharType="end"/>
            </w:r>
          </w:hyperlink>
        </w:p>
        <w:p w14:paraId="4FD8CA90" w14:textId="35572BFF" w:rsidR="00FD007C" w:rsidRDefault="00FD007C">
          <w:pPr>
            <w:pStyle w:val="TOC3"/>
            <w:tabs>
              <w:tab w:val="right" w:leader="dot" w:pos="9350"/>
            </w:tabs>
            <w:rPr>
              <w:noProof/>
              <w:kern w:val="2"/>
              <w:sz w:val="24"/>
              <w:szCs w:val="24"/>
              <w:lang w:eastAsia="en-CA"/>
              <w14:ligatures w14:val="standardContextual"/>
            </w:rPr>
          </w:pPr>
          <w:hyperlink w:anchor="_Toc243305805" w:history="1">
            <w:r w:rsidRPr="00412BD1">
              <w:rPr>
                <w:rStyle w:val="Hyperlink"/>
                <w:noProof/>
              </w:rPr>
              <w:t>RESETQ – Reset Queue / Stack</w:t>
            </w:r>
            <w:r>
              <w:rPr>
                <w:noProof/>
                <w:webHidden/>
              </w:rPr>
              <w:tab/>
            </w:r>
            <w:r>
              <w:rPr>
                <w:noProof/>
                <w:webHidden/>
              </w:rPr>
              <w:fldChar w:fldCharType="begin"/>
            </w:r>
            <w:r>
              <w:rPr>
                <w:noProof/>
                <w:webHidden/>
              </w:rPr>
              <w:instrText xml:space="preserve"> PAGEREF _Toc243305805 \h </w:instrText>
            </w:r>
            <w:r>
              <w:rPr>
                <w:noProof/>
                <w:webHidden/>
              </w:rPr>
            </w:r>
            <w:r>
              <w:rPr>
                <w:noProof/>
                <w:webHidden/>
              </w:rPr>
              <w:fldChar w:fldCharType="separate"/>
            </w:r>
            <w:r>
              <w:rPr>
                <w:noProof/>
                <w:webHidden/>
              </w:rPr>
              <w:t>686</w:t>
            </w:r>
            <w:r>
              <w:rPr>
                <w:noProof/>
                <w:webHidden/>
              </w:rPr>
              <w:fldChar w:fldCharType="end"/>
            </w:r>
          </w:hyperlink>
        </w:p>
        <w:p w14:paraId="4ADFD433" w14:textId="62022F94" w:rsidR="00FD007C" w:rsidRDefault="00FD007C">
          <w:pPr>
            <w:pStyle w:val="TOC3"/>
            <w:tabs>
              <w:tab w:val="right" w:leader="dot" w:pos="9350"/>
            </w:tabs>
            <w:rPr>
              <w:noProof/>
              <w:kern w:val="2"/>
              <w:sz w:val="24"/>
              <w:szCs w:val="24"/>
              <w:lang w:eastAsia="en-CA"/>
              <w14:ligatures w14:val="standardContextual"/>
            </w:rPr>
          </w:pPr>
          <w:hyperlink w:anchor="_Toc243305806" w:history="1">
            <w:r w:rsidRPr="00412BD1">
              <w:rPr>
                <w:rStyle w:val="Hyperlink"/>
                <w:noProof/>
              </w:rPr>
              <w:t>STATQ – Get Status of Queue / Stack</w:t>
            </w:r>
            <w:r>
              <w:rPr>
                <w:noProof/>
                <w:webHidden/>
              </w:rPr>
              <w:tab/>
            </w:r>
            <w:r>
              <w:rPr>
                <w:noProof/>
                <w:webHidden/>
              </w:rPr>
              <w:fldChar w:fldCharType="begin"/>
            </w:r>
            <w:r>
              <w:rPr>
                <w:noProof/>
                <w:webHidden/>
              </w:rPr>
              <w:instrText xml:space="preserve"> PAGEREF _Toc243305806 \h </w:instrText>
            </w:r>
            <w:r>
              <w:rPr>
                <w:noProof/>
                <w:webHidden/>
              </w:rPr>
            </w:r>
            <w:r>
              <w:rPr>
                <w:noProof/>
                <w:webHidden/>
              </w:rPr>
              <w:fldChar w:fldCharType="separate"/>
            </w:r>
            <w:r>
              <w:rPr>
                <w:noProof/>
                <w:webHidden/>
              </w:rPr>
              <w:t>686</w:t>
            </w:r>
            <w:r>
              <w:rPr>
                <w:noProof/>
                <w:webHidden/>
              </w:rPr>
              <w:fldChar w:fldCharType="end"/>
            </w:r>
          </w:hyperlink>
        </w:p>
        <w:p w14:paraId="07DC72DC" w14:textId="4C2074AB" w:rsidR="00FD007C" w:rsidRDefault="00FD007C">
          <w:pPr>
            <w:pStyle w:val="TOC3"/>
            <w:tabs>
              <w:tab w:val="right" w:leader="dot" w:pos="9350"/>
            </w:tabs>
            <w:rPr>
              <w:noProof/>
              <w:kern w:val="2"/>
              <w:sz w:val="24"/>
              <w:szCs w:val="24"/>
              <w:lang w:eastAsia="en-CA"/>
              <w14:ligatures w14:val="standardContextual"/>
            </w:rPr>
          </w:pPr>
          <w:hyperlink w:anchor="_Toc243305807" w:history="1">
            <w:r w:rsidRPr="00412BD1">
              <w:rPr>
                <w:rStyle w:val="Hyperlink"/>
                <w:noProof/>
              </w:rPr>
              <w:t>WRITEQ – Write to Queue / Stack</w:t>
            </w:r>
            <w:r>
              <w:rPr>
                <w:noProof/>
                <w:webHidden/>
              </w:rPr>
              <w:tab/>
            </w:r>
            <w:r>
              <w:rPr>
                <w:noProof/>
                <w:webHidden/>
              </w:rPr>
              <w:fldChar w:fldCharType="begin"/>
            </w:r>
            <w:r>
              <w:rPr>
                <w:noProof/>
                <w:webHidden/>
              </w:rPr>
              <w:instrText xml:space="preserve"> PAGEREF _Toc243305807 \h </w:instrText>
            </w:r>
            <w:r>
              <w:rPr>
                <w:noProof/>
                <w:webHidden/>
              </w:rPr>
            </w:r>
            <w:r>
              <w:rPr>
                <w:noProof/>
                <w:webHidden/>
              </w:rPr>
              <w:fldChar w:fldCharType="separate"/>
            </w:r>
            <w:r>
              <w:rPr>
                <w:noProof/>
                <w:webHidden/>
              </w:rPr>
              <w:t>687</w:t>
            </w:r>
            <w:r>
              <w:rPr>
                <w:noProof/>
                <w:webHidden/>
              </w:rPr>
              <w:fldChar w:fldCharType="end"/>
            </w:r>
          </w:hyperlink>
        </w:p>
        <w:p w14:paraId="2F2F1C98" w14:textId="76B66739" w:rsidR="00FD007C" w:rsidRDefault="00FD007C">
          <w:pPr>
            <w:pStyle w:val="TOC2"/>
            <w:tabs>
              <w:tab w:val="right" w:leader="dot" w:pos="9350"/>
            </w:tabs>
            <w:rPr>
              <w:noProof/>
              <w:kern w:val="2"/>
              <w:sz w:val="24"/>
              <w:szCs w:val="24"/>
              <w:lang w:eastAsia="en-CA"/>
              <w14:ligatures w14:val="standardContextual"/>
            </w:rPr>
          </w:pPr>
          <w:hyperlink w:anchor="_Toc243305808" w:history="1">
            <w:r w:rsidRPr="00412BD1">
              <w:rPr>
                <w:rStyle w:val="Hyperlink"/>
                <w:noProof/>
              </w:rPr>
              <w:t>System Instructions</w:t>
            </w:r>
            <w:r>
              <w:rPr>
                <w:noProof/>
                <w:webHidden/>
              </w:rPr>
              <w:tab/>
            </w:r>
            <w:r>
              <w:rPr>
                <w:noProof/>
                <w:webHidden/>
              </w:rPr>
              <w:fldChar w:fldCharType="begin"/>
            </w:r>
            <w:r>
              <w:rPr>
                <w:noProof/>
                <w:webHidden/>
              </w:rPr>
              <w:instrText xml:space="preserve"> PAGEREF _Toc243305808 \h </w:instrText>
            </w:r>
            <w:r>
              <w:rPr>
                <w:noProof/>
                <w:webHidden/>
              </w:rPr>
            </w:r>
            <w:r>
              <w:rPr>
                <w:noProof/>
                <w:webHidden/>
              </w:rPr>
              <w:fldChar w:fldCharType="separate"/>
            </w:r>
            <w:r>
              <w:rPr>
                <w:noProof/>
                <w:webHidden/>
              </w:rPr>
              <w:t>688</w:t>
            </w:r>
            <w:r>
              <w:rPr>
                <w:noProof/>
                <w:webHidden/>
              </w:rPr>
              <w:fldChar w:fldCharType="end"/>
            </w:r>
          </w:hyperlink>
        </w:p>
        <w:p w14:paraId="3D68AF50" w14:textId="5CE33BD7" w:rsidR="00FD007C" w:rsidRDefault="00FD007C">
          <w:pPr>
            <w:pStyle w:val="TOC3"/>
            <w:tabs>
              <w:tab w:val="right" w:leader="dot" w:pos="9350"/>
            </w:tabs>
            <w:rPr>
              <w:noProof/>
              <w:kern w:val="2"/>
              <w:sz w:val="24"/>
              <w:szCs w:val="24"/>
              <w:lang w:eastAsia="en-CA"/>
              <w14:ligatures w14:val="standardContextual"/>
            </w:rPr>
          </w:pPr>
          <w:hyperlink w:anchor="_Toc243305809" w:history="1">
            <w:r w:rsidRPr="00412BD1">
              <w:rPr>
                <w:rStyle w:val="Hyperlink"/>
                <w:noProof/>
              </w:rPr>
              <w:t>BRK – Break</w:t>
            </w:r>
            <w:r>
              <w:rPr>
                <w:noProof/>
                <w:webHidden/>
              </w:rPr>
              <w:tab/>
            </w:r>
            <w:r>
              <w:rPr>
                <w:noProof/>
                <w:webHidden/>
              </w:rPr>
              <w:fldChar w:fldCharType="begin"/>
            </w:r>
            <w:r>
              <w:rPr>
                <w:noProof/>
                <w:webHidden/>
              </w:rPr>
              <w:instrText xml:space="preserve"> PAGEREF _Toc243305809 \h </w:instrText>
            </w:r>
            <w:r>
              <w:rPr>
                <w:noProof/>
                <w:webHidden/>
              </w:rPr>
            </w:r>
            <w:r>
              <w:rPr>
                <w:noProof/>
                <w:webHidden/>
              </w:rPr>
              <w:fldChar w:fldCharType="separate"/>
            </w:r>
            <w:r>
              <w:rPr>
                <w:noProof/>
                <w:webHidden/>
              </w:rPr>
              <w:t>688</w:t>
            </w:r>
            <w:r>
              <w:rPr>
                <w:noProof/>
                <w:webHidden/>
              </w:rPr>
              <w:fldChar w:fldCharType="end"/>
            </w:r>
          </w:hyperlink>
        </w:p>
        <w:p w14:paraId="741A5D76" w14:textId="605F3D79" w:rsidR="00FD007C" w:rsidRDefault="00FD007C">
          <w:pPr>
            <w:pStyle w:val="TOC3"/>
            <w:tabs>
              <w:tab w:val="right" w:leader="dot" w:pos="9350"/>
            </w:tabs>
            <w:rPr>
              <w:noProof/>
              <w:kern w:val="2"/>
              <w:sz w:val="24"/>
              <w:szCs w:val="24"/>
              <w:lang w:eastAsia="en-CA"/>
              <w14:ligatures w14:val="standardContextual"/>
            </w:rPr>
          </w:pPr>
          <w:hyperlink w:anchor="_Toc243305810" w:history="1">
            <w:r w:rsidRPr="00412BD1">
              <w:rPr>
                <w:rStyle w:val="Hyperlink"/>
                <w:noProof/>
              </w:rPr>
              <w:t>ESC – Escalate Exception</w:t>
            </w:r>
            <w:r>
              <w:rPr>
                <w:noProof/>
                <w:webHidden/>
              </w:rPr>
              <w:tab/>
            </w:r>
            <w:r>
              <w:rPr>
                <w:noProof/>
                <w:webHidden/>
              </w:rPr>
              <w:fldChar w:fldCharType="begin"/>
            </w:r>
            <w:r>
              <w:rPr>
                <w:noProof/>
                <w:webHidden/>
              </w:rPr>
              <w:instrText xml:space="preserve"> PAGEREF _Toc243305810 \h </w:instrText>
            </w:r>
            <w:r>
              <w:rPr>
                <w:noProof/>
                <w:webHidden/>
              </w:rPr>
            </w:r>
            <w:r>
              <w:rPr>
                <w:noProof/>
                <w:webHidden/>
              </w:rPr>
              <w:fldChar w:fldCharType="separate"/>
            </w:r>
            <w:r>
              <w:rPr>
                <w:noProof/>
                <w:webHidden/>
              </w:rPr>
              <w:t>689</w:t>
            </w:r>
            <w:r>
              <w:rPr>
                <w:noProof/>
                <w:webHidden/>
              </w:rPr>
              <w:fldChar w:fldCharType="end"/>
            </w:r>
          </w:hyperlink>
        </w:p>
        <w:p w14:paraId="32806A0F" w14:textId="0F9AB3F6" w:rsidR="00FD007C" w:rsidRDefault="00FD007C">
          <w:pPr>
            <w:pStyle w:val="TOC3"/>
            <w:tabs>
              <w:tab w:val="right" w:leader="dot" w:pos="9350"/>
            </w:tabs>
            <w:rPr>
              <w:noProof/>
              <w:kern w:val="2"/>
              <w:sz w:val="24"/>
              <w:szCs w:val="24"/>
              <w:lang w:eastAsia="en-CA"/>
              <w14:ligatures w14:val="standardContextual"/>
            </w:rPr>
          </w:pPr>
          <w:hyperlink w:anchor="_Toc243305811" w:history="1">
            <w:r w:rsidRPr="00412BD1">
              <w:rPr>
                <w:rStyle w:val="Hyperlink"/>
                <w:noProof/>
              </w:rPr>
              <w:t>FENCE – Synchronization Fence</w:t>
            </w:r>
            <w:r>
              <w:rPr>
                <w:noProof/>
                <w:webHidden/>
              </w:rPr>
              <w:tab/>
            </w:r>
            <w:r>
              <w:rPr>
                <w:noProof/>
                <w:webHidden/>
              </w:rPr>
              <w:fldChar w:fldCharType="begin"/>
            </w:r>
            <w:r>
              <w:rPr>
                <w:noProof/>
                <w:webHidden/>
              </w:rPr>
              <w:instrText xml:space="preserve"> PAGEREF _Toc243305811 \h </w:instrText>
            </w:r>
            <w:r>
              <w:rPr>
                <w:noProof/>
                <w:webHidden/>
              </w:rPr>
            </w:r>
            <w:r>
              <w:rPr>
                <w:noProof/>
                <w:webHidden/>
              </w:rPr>
              <w:fldChar w:fldCharType="separate"/>
            </w:r>
            <w:r>
              <w:rPr>
                <w:noProof/>
                <w:webHidden/>
              </w:rPr>
              <w:t>690</w:t>
            </w:r>
            <w:r>
              <w:rPr>
                <w:noProof/>
                <w:webHidden/>
              </w:rPr>
              <w:fldChar w:fldCharType="end"/>
            </w:r>
          </w:hyperlink>
        </w:p>
        <w:p w14:paraId="03719466" w14:textId="5C821BC0" w:rsidR="00FD007C" w:rsidRDefault="00FD007C">
          <w:pPr>
            <w:pStyle w:val="TOC3"/>
            <w:tabs>
              <w:tab w:val="right" w:leader="dot" w:pos="9350"/>
            </w:tabs>
            <w:rPr>
              <w:noProof/>
              <w:kern w:val="2"/>
              <w:sz w:val="24"/>
              <w:szCs w:val="24"/>
              <w:lang w:eastAsia="en-CA"/>
              <w14:ligatures w14:val="standardContextual"/>
            </w:rPr>
          </w:pPr>
          <w:hyperlink w:anchor="_Toc243305812" w:history="1">
            <w:r w:rsidRPr="00412BD1">
              <w:rPr>
                <w:rStyle w:val="Hyperlink"/>
                <w:noProof/>
              </w:rPr>
              <w:t>MEMDB – Memory Data Barrier</w:t>
            </w:r>
            <w:r>
              <w:rPr>
                <w:noProof/>
                <w:webHidden/>
              </w:rPr>
              <w:tab/>
            </w:r>
            <w:r>
              <w:rPr>
                <w:noProof/>
                <w:webHidden/>
              </w:rPr>
              <w:fldChar w:fldCharType="begin"/>
            </w:r>
            <w:r>
              <w:rPr>
                <w:noProof/>
                <w:webHidden/>
              </w:rPr>
              <w:instrText xml:space="preserve"> PAGEREF _Toc243305812 \h </w:instrText>
            </w:r>
            <w:r>
              <w:rPr>
                <w:noProof/>
                <w:webHidden/>
              </w:rPr>
            </w:r>
            <w:r>
              <w:rPr>
                <w:noProof/>
                <w:webHidden/>
              </w:rPr>
              <w:fldChar w:fldCharType="separate"/>
            </w:r>
            <w:r>
              <w:rPr>
                <w:noProof/>
                <w:webHidden/>
              </w:rPr>
              <w:t>691</w:t>
            </w:r>
            <w:r>
              <w:rPr>
                <w:noProof/>
                <w:webHidden/>
              </w:rPr>
              <w:fldChar w:fldCharType="end"/>
            </w:r>
          </w:hyperlink>
        </w:p>
        <w:p w14:paraId="3756C374" w14:textId="7D203AF2" w:rsidR="00FD007C" w:rsidRDefault="00FD007C">
          <w:pPr>
            <w:pStyle w:val="TOC3"/>
            <w:tabs>
              <w:tab w:val="right" w:leader="dot" w:pos="9350"/>
            </w:tabs>
            <w:rPr>
              <w:noProof/>
              <w:kern w:val="2"/>
              <w:sz w:val="24"/>
              <w:szCs w:val="24"/>
              <w:lang w:eastAsia="en-CA"/>
              <w14:ligatures w14:val="standardContextual"/>
            </w:rPr>
          </w:pPr>
          <w:hyperlink w:anchor="_Toc243305813" w:history="1">
            <w:r w:rsidRPr="00412BD1">
              <w:rPr>
                <w:rStyle w:val="Hyperlink"/>
                <w:noProof/>
              </w:rPr>
              <w:t>MEMSB – Memory Synchronization Barrier</w:t>
            </w:r>
            <w:r>
              <w:rPr>
                <w:noProof/>
                <w:webHidden/>
              </w:rPr>
              <w:tab/>
            </w:r>
            <w:r>
              <w:rPr>
                <w:noProof/>
                <w:webHidden/>
              </w:rPr>
              <w:fldChar w:fldCharType="begin"/>
            </w:r>
            <w:r>
              <w:rPr>
                <w:noProof/>
                <w:webHidden/>
              </w:rPr>
              <w:instrText xml:space="preserve"> PAGEREF _Toc243305813 \h </w:instrText>
            </w:r>
            <w:r>
              <w:rPr>
                <w:noProof/>
                <w:webHidden/>
              </w:rPr>
            </w:r>
            <w:r>
              <w:rPr>
                <w:noProof/>
                <w:webHidden/>
              </w:rPr>
              <w:fldChar w:fldCharType="separate"/>
            </w:r>
            <w:r>
              <w:rPr>
                <w:noProof/>
                <w:webHidden/>
              </w:rPr>
              <w:t>691</w:t>
            </w:r>
            <w:r>
              <w:rPr>
                <w:noProof/>
                <w:webHidden/>
              </w:rPr>
              <w:fldChar w:fldCharType="end"/>
            </w:r>
          </w:hyperlink>
        </w:p>
        <w:p w14:paraId="16950E0A" w14:textId="198241FE" w:rsidR="00FD007C" w:rsidRDefault="00FD007C">
          <w:pPr>
            <w:pStyle w:val="TOC3"/>
            <w:tabs>
              <w:tab w:val="right" w:leader="dot" w:pos="9350"/>
            </w:tabs>
            <w:rPr>
              <w:noProof/>
              <w:kern w:val="2"/>
              <w:sz w:val="24"/>
              <w:szCs w:val="24"/>
              <w:lang w:eastAsia="en-CA"/>
              <w14:ligatures w14:val="standardContextual"/>
            </w:rPr>
          </w:pPr>
          <w:hyperlink w:anchor="_Toc243305814" w:history="1">
            <w:r w:rsidRPr="00412BD1">
              <w:rPr>
                <w:rStyle w:val="Hyperlink"/>
                <w:noProof/>
              </w:rPr>
              <w:t>PFI – Poll for Interrupt</w:t>
            </w:r>
            <w:r>
              <w:rPr>
                <w:noProof/>
                <w:webHidden/>
              </w:rPr>
              <w:tab/>
            </w:r>
            <w:r>
              <w:rPr>
                <w:noProof/>
                <w:webHidden/>
              </w:rPr>
              <w:fldChar w:fldCharType="begin"/>
            </w:r>
            <w:r>
              <w:rPr>
                <w:noProof/>
                <w:webHidden/>
              </w:rPr>
              <w:instrText xml:space="preserve"> PAGEREF _Toc243305814 \h </w:instrText>
            </w:r>
            <w:r>
              <w:rPr>
                <w:noProof/>
                <w:webHidden/>
              </w:rPr>
            </w:r>
            <w:r>
              <w:rPr>
                <w:noProof/>
                <w:webHidden/>
              </w:rPr>
              <w:fldChar w:fldCharType="separate"/>
            </w:r>
            <w:r>
              <w:rPr>
                <w:noProof/>
                <w:webHidden/>
              </w:rPr>
              <w:t>692</w:t>
            </w:r>
            <w:r>
              <w:rPr>
                <w:noProof/>
                <w:webHidden/>
              </w:rPr>
              <w:fldChar w:fldCharType="end"/>
            </w:r>
          </w:hyperlink>
        </w:p>
        <w:p w14:paraId="6F484163" w14:textId="37DC7FC2" w:rsidR="00FD007C" w:rsidRDefault="00FD007C">
          <w:pPr>
            <w:pStyle w:val="TOC3"/>
            <w:tabs>
              <w:tab w:val="right" w:leader="dot" w:pos="9350"/>
            </w:tabs>
            <w:rPr>
              <w:noProof/>
              <w:kern w:val="2"/>
              <w:sz w:val="24"/>
              <w:szCs w:val="24"/>
              <w:lang w:eastAsia="en-CA"/>
              <w14:ligatures w14:val="standardContextual"/>
            </w:rPr>
          </w:pPr>
          <w:hyperlink w:anchor="_Toc243305815" w:history="1">
            <w:r w:rsidRPr="00412BD1">
              <w:rPr>
                <w:rStyle w:val="Hyperlink"/>
                <w:noProof/>
              </w:rPr>
              <w:t>DESC – Descalate Exception</w:t>
            </w:r>
            <w:r>
              <w:rPr>
                <w:noProof/>
                <w:webHidden/>
              </w:rPr>
              <w:tab/>
            </w:r>
            <w:r>
              <w:rPr>
                <w:noProof/>
                <w:webHidden/>
              </w:rPr>
              <w:fldChar w:fldCharType="begin"/>
            </w:r>
            <w:r>
              <w:rPr>
                <w:noProof/>
                <w:webHidden/>
              </w:rPr>
              <w:instrText xml:space="preserve"> PAGEREF _Toc243305815 \h </w:instrText>
            </w:r>
            <w:r>
              <w:rPr>
                <w:noProof/>
                <w:webHidden/>
              </w:rPr>
            </w:r>
            <w:r>
              <w:rPr>
                <w:noProof/>
                <w:webHidden/>
              </w:rPr>
              <w:fldChar w:fldCharType="separate"/>
            </w:r>
            <w:r>
              <w:rPr>
                <w:noProof/>
                <w:webHidden/>
              </w:rPr>
              <w:t>693</w:t>
            </w:r>
            <w:r>
              <w:rPr>
                <w:noProof/>
                <w:webHidden/>
              </w:rPr>
              <w:fldChar w:fldCharType="end"/>
            </w:r>
          </w:hyperlink>
        </w:p>
        <w:p w14:paraId="4201762A" w14:textId="15647476" w:rsidR="00FD007C" w:rsidRDefault="00FD007C">
          <w:pPr>
            <w:pStyle w:val="TOC3"/>
            <w:tabs>
              <w:tab w:val="right" w:leader="dot" w:pos="9350"/>
            </w:tabs>
            <w:rPr>
              <w:noProof/>
              <w:kern w:val="2"/>
              <w:sz w:val="24"/>
              <w:szCs w:val="24"/>
              <w:lang w:eastAsia="en-CA"/>
              <w14:ligatures w14:val="standardContextual"/>
            </w:rPr>
          </w:pPr>
          <w:hyperlink w:anchor="_Toc243305816" w:history="1">
            <w:r w:rsidRPr="00412BD1">
              <w:rPr>
                <w:rStyle w:val="Hyperlink"/>
                <w:noProof/>
              </w:rPr>
              <w:t>RTE – Return from Exception</w:t>
            </w:r>
            <w:r>
              <w:rPr>
                <w:noProof/>
                <w:webHidden/>
              </w:rPr>
              <w:tab/>
            </w:r>
            <w:r>
              <w:rPr>
                <w:noProof/>
                <w:webHidden/>
              </w:rPr>
              <w:fldChar w:fldCharType="begin"/>
            </w:r>
            <w:r>
              <w:rPr>
                <w:noProof/>
                <w:webHidden/>
              </w:rPr>
              <w:instrText xml:space="preserve"> PAGEREF _Toc243305816 \h </w:instrText>
            </w:r>
            <w:r>
              <w:rPr>
                <w:noProof/>
                <w:webHidden/>
              </w:rPr>
            </w:r>
            <w:r>
              <w:rPr>
                <w:noProof/>
                <w:webHidden/>
              </w:rPr>
              <w:fldChar w:fldCharType="separate"/>
            </w:r>
            <w:r>
              <w:rPr>
                <w:noProof/>
                <w:webHidden/>
              </w:rPr>
              <w:t>695</w:t>
            </w:r>
            <w:r>
              <w:rPr>
                <w:noProof/>
                <w:webHidden/>
              </w:rPr>
              <w:fldChar w:fldCharType="end"/>
            </w:r>
          </w:hyperlink>
        </w:p>
        <w:p w14:paraId="4D1F0532" w14:textId="783E5AA1" w:rsidR="00FD007C" w:rsidRDefault="00FD007C">
          <w:pPr>
            <w:pStyle w:val="TOC3"/>
            <w:tabs>
              <w:tab w:val="right" w:leader="dot" w:pos="9350"/>
            </w:tabs>
            <w:rPr>
              <w:noProof/>
              <w:kern w:val="2"/>
              <w:sz w:val="24"/>
              <w:szCs w:val="24"/>
              <w:lang w:eastAsia="en-CA"/>
              <w14:ligatures w14:val="standardContextual"/>
            </w:rPr>
          </w:pPr>
          <w:hyperlink w:anchor="_Toc243305817" w:history="1">
            <w:r w:rsidRPr="00412BD1">
              <w:rPr>
                <w:rStyle w:val="Hyperlink"/>
                <w:noProof/>
              </w:rPr>
              <w:t>SYS – System Call</w:t>
            </w:r>
            <w:r>
              <w:rPr>
                <w:noProof/>
                <w:webHidden/>
              </w:rPr>
              <w:tab/>
            </w:r>
            <w:r>
              <w:rPr>
                <w:noProof/>
                <w:webHidden/>
              </w:rPr>
              <w:fldChar w:fldCharType="begin"/>
            </w:r>
            <w:r>
              <w:rPr>
                <w:noProof/>
                <w:webHidden/>
              </w:rPr>
              <w:instrText xml:space="preserve"> PAGEREF _Toc243305817 \h </w:instrText>
            </w:r>
            <w:r>
              <w:rPr>
                <w:noProof/>
                <w:webHidden/>
              </w:rPr>
            </w:r>
            <w:r>
              <w:rPr>
                <w:noProof/>
                <w:webHidden/>
              </w:rPr>
              <w:fldChar w:fldCharType="separate"/>
            </w:r>
            <w:r>
              <w:rPr>
                <w:noProof/>
                <w:webHidden/>
              </w:rPr>
              <w:t>696</w:t>
            </w:r>
            <w:r>
              <w:rPr>
                <w:noProof/>
                <w:webHidden/>
              </w:rPr>
              <w:fldChar w:fldCharType="end"/>
            </w:r>
          </w:hyperlink>
        </w:p>
        <w:p w14:paraId="3A172422" w14:textId="1279FA16" w:rsidR="00FD007C" w:rsidRDefault="00FD007C">
          <w:pPr>
            <w:pStyle w:val="TOC3"/>
            <w:tabs>
              <w:tab w:val="right" w:leader="dot" w:pos="9350"/>
            </w:tabs>
            <w:rPr>
              <w:noProof/>
              <w:kern w:val="2"/>
              <w:sz w:val="24"/>
              <w:szCs w:val="24"/>
              <w:lang w:eastAsia="en-CA"/>
              <w14:ligatures w14:val="standardContextual"/>
            </w:rPr>
          </w:pPr>
          <w:hyperlink w:anchor="_Toc243305818" w:history="1">
            <w:r w:rsidRPr="00412BD1">
              <w:rPr>
                <w:rStyle w:val="Hyperlink"/>
                <w:noProof/>
              </w:rPr>
              <w:t>STOP – STOP Processor</w:t>
            </w:r>
            <w:r>
              <w:rPr>
                <w:noProof/>
                <w:webHidden/>
              </w:rPr>
              <w:tab/>
            </w:r>
            <w:r>
              <w:rPr>
                <w:noProof/>
                <w:webHidden/>
              </w:rPr>
              <w:fldChar w:fldCharType="begin"/>
            </w:r>
            <w:r>
              <w:rPr>
                <w:noProof/>
                <w:webHidden/>
              </w:rPr>
              <w:instrText xml:space="preserve"> PAGEREF _Toc243305818 \h </w:instrText>
            </w:r>
            <w:r>
              <w:rPr>
                <w:noProof/>
                <w:webHidden/>
              </w:rPr>
            </w:r>
            <w:r>
              <w:rPr>
                <w:noProof/>
                <w:webHidden/>
              </w:rPr>
              <w:fldChar w:fldCharType="separate"/>
            </w:r>
            <w:r>
              <w:rPr>
                <w:noProof/>
                <w:webHidden/>
              </w:rPr>
              <w:t>698</w:t>
            </w:r>
            <w:r>
              <w:rPr>
                <w:noProof/>
                <w:webHidden/>
              </w:rPr>
              <w:fldChar w:fldCharType="end"/>
            </w:r>
          </w:hyperlink>
        </w:p>
        <w:p w14:paraId="24D20571" w14:textId="67A0BD6D" w:rsidR="00FD007C" w:rsidRDefault="00FD007C">
          <w:pPr>
            <w:pStyle w:val="TOC2"/>
            <w:tabs>
              <w:tab w:val="right" w:leader="dot" w:pos="9350"/>
            </w:tabs>
            <w:rPr>
              <w:noProof/>
              <w:kern w:val="2"/>
              <w:sz w:val="24"/>
              <w:szCs w:val="24"/>
              <w:lang w:eastAsia="en-CA"/>
              <w14:ligatures w14:val="standardContextual"/>
            </w:rPr>
          </w:pPr>
          <w:hyperlink w:anchor="_Toc243305819" w:history="1">
            <w:r w:rsidRPr="00412BD1">
              <w:rPr>
                <w:rStyle w:val="Hyperlink"/>
                <w:noProof/>
              </w:rPr>
              <w:t>Constant Support</w:t>
            </w:r>
            <w:r>
              <w:rPr>
                <w:noProof/>
                <w:webHidden/>
              </w:rPr>
              <w:tab/>
            </w:r>
            <w:r>
              <w:rPr>
                <w:noProof/>
                <w:webHidden/>
              </w:rPr>
              <w:fldChar w:fldCharType="begin"/>
            </w:r>
            <w:r>
              <w:rPr>
                <w:noProof/>
                <w:webHidden/>
              </w:rPr>
              <w:instrText xml:space="preserve"> PAGEREF _Toc243305819 \h </w:instrText>
            </w:r>
            <w:r>
              <w:rPr>
                <w:noProof/>
                <w:webHidden/>
              </w:rPr>
            </w:r>
            <w:r>
              <w:rPr>
                <w:noProof/>
                <w:webHidden/>
              </w:rPr>
              <w:fldChar w:fldCharType="separate"/>
            </w:r>
            <w:r>
              <w:rPr>
                <w:noProof/>
                <w:webHidden/>
              </w:rPr>
              <w:t>699</w:t>
            </w:r>
            <w:r>
              <w:rPr>
                <w:noProof/>
                <w:webHidden/>
              </w:rPr>
              <w:fldChar w:fldCharType="end"/>
            </w:r>
          </w:hyperlink>
        </w:p>
        <w:p w14:paraId="282798C5" w14:textId="55A2D008" w:rsidR="00FD007C" w:rsidRDefault="00FD007C">
          <w:pPr>
            <w:pStyle w:val="TOC3"/>
            <w:tabs>
              <w:tab w:val="right" w:leader="dot" w:pos="9350"/>
            </w:tabs>
            <w:rPr>
              <w:noProof/>
              <w:kern w:val="2"/>
              <w:sz w:val="24"/>
              <w:szCs w:val="24"/>
              <w:lang w:eastAsia="en-CA"/>
              <w14:ligatures w14:val="standardContextual"/>
            </w:rPr>
          </w:pPr>
          <w:hyperlink w:anchor="_Toc243305820" w:history="1">
            <w:r w:rsidRPr="00412BD1">
              <w:rPr>
                <w:rStyle w:val="Hyperlink"/>
                <w:noProof/>
              </w:rPr>
              <w:t>CPFX – Constant Postfix</w:t>
            </w:r>
            <w:r>
              <w:rPr>
                <w:noProof/>
                <w:webHidden/>
              </w:rPr>
              <w:tab/>
            </w:r>
            <w:r>
              <w:rPr>
                <w:noProof/>
                <w:webHidden/>
              </w:rPr>
              <w:fldChar w:fldCharType="begin"/>
            </w:r>
            <w:r>
              <w:rPr>
                <w:noProof/>
                <w:webHidden/>
              </w:rPr>
              <w:instrText xml:space="preserve"> PAGEREF _Toc243305820 \h </w:instrText>
            </w:r>
            <w:r>
              <w:rPr>
                <w:noProof/>
                <w:webHidden/>
              </w:rPr>
            </w:r>
            <w:r>
              <w:rPr>
                <w:noProof/>
                <w:webHidden/>
              </w:rPr>
              <w:fldChar w:fldCharType="separate"/>
            </w:r>
            <w:r>
              <w:rPr>
                <w:noProof/>
                <w:webHidden/>
              </w:rPr>
              <w:t>699</w:t>
            </w:r>
            <w:r>
              <w:rPr>
                <w:noProof/>
                <w:webHidden/>
              </w:rPr>
              <w:fldChar w:fldCharType="end"/>
            </w:r>
          </w:hyperlink>
        </w:p>
        <w:p w14:paraId="121C7371" w14:textId="25C19970" w:rsidR="00FD007C" w:rsidRDefault="00FD007C">
          <w:pPr>
            <w:pStyle w:val="TOC2"/>
            <w:tabs>
              <w:tab w:val="right" w:leader="dot" w:pos="9350"/>
            </w:tabs>
            <w:rPr>
              <w:noProof/>
              <w:kern w:val="2"/>
              <w:sz w:val="24"/>
              <w:szCs w:val="24"/>
              <w:lang w:eastAsia="en-CA"/>
              <w14:ligatures w14:val="standardContextual"/>
            </w:rPr>
          </w:pPr>
          <w:hyperlink w:anchor="_Toc243305821" w:history="1">
            <w:r w:rsidRPr="00412BD1">
              <w:rPr>
                <w:rStyle w:val="Hyperlink"/>
                <w:noProof/>
              </w:rPr>
              <w:t>Modifiers / Postfixes</w:t>
            </w:r>
            <w:r>
              <w:rPr>
                <w:noProof/>
                <w:webHidden/>
              </w:rPr>
              <w:tab/>
            </w:r>
            <w:r>
              <w:rPr>
                <w:noProof/>
                <w:webHidden/>
              </w:rPr>
              <w:fldChar w:fldCharType="begin"/>
            </w:r>
            <w:r>
              <w:rPr>
                <w:noProof/>
                <w:webHidden/>
              </w:rPr>
              <w:instrText xml:space="preserve"> PAGEREF _Toc243305821 \h </w:instrText>
            </w:r>
            <w:r>
              <w:rPr>
                <w:noProof/>
                <w:webHidden/>
              </w:rPr>
            </w:r>
            <w:r>
              <w:rPr>
                <w:noProof/>
                <w:webHidden/>
              </w:rPr>
              <w:fldChar w:fldCharType="separate"/>
            </w:r>
            <w:r>
              <w:rPr>
                <w:noProof/>
                <w:webHidden/>
              </w:rPr>
              <w:t>701</w:t>
            </w:r>
            <w:r>
              <w:rPr>
                <w:noProof/>
                <w:webHidden/>
              </w:rPr>
              <w:fldChar w:fldCharType="end"/>
            </w:r>
          </w:hyperlink>
        </w:p>
        <w:p w14:paraId="68858087" w14:textId="14CA4903" w:rsidR="00FD007C" w:rsidRDefault="00FD007C">
          <w:pPr>
            <w:pStyle w:val="TOC3"/>
            <w:tabs>
              <w:tab w:val="right" w:leader="dot" w:pos="9350"/>
            </w:tabs>
            <w:rPr>
              <w:noProof/>
              <w:kern w:val="2"/>
              <w:sz w:val="24"/>
              <w:szCs w:val="24"/>
              <w:lang w:eastAsia="en-CA"/>
              <w14:ligatures w14:val="standardContextual"/>
            </w:rPr>
          </w:pPr>
          <w:hyperlink w:anchor="_Toc243305822" w:history="1">
            <w:r w:rsidRPr="00412BD1">
              <w:rPr>
                <w:rStyle w:val="Hyperlink"/>
                <w:noProof/>
              </w:rPr>
              <w:t>ATOM</w:t>
            </w:r>
            <w:r>
              <w:rPr>
                <w:noProof/>
                <w:webHidden/>
              </w:rPr>
              <w:tab/>
            </w:r>
            <w:r>
              <w:rPr>
                <w:noProof/>
                <w:webHidden/>
              </w:rPr>
              <w:fldChar w:fldCharType="begin"/>
            </w:r>
            <w:r>
              <w:rPr>
                <w:noProof/>
                <w:webHidden/>
              </w:rPr>
              <w:instrText xml:space="preserve"> PAGEREF _Toc243305822 \h </w:instrText>
            </w:r>
            <w:r>
              <w:rPr>
                <w:noProof/>
                <w:webHidden/>
              </w:rPr>
            </w:r>
            <w:r>
              <w:rPr>
                <w:noProof/>
                <w:webHidden/>
              </w:rPr>
              <w:fldChar w:fldCharType="separate"/>
            </w:r>
            <w:r>
              <w:rPr>
                <w:noProof/>
                <w:webHidden/>
              </w:rPr>
              <w:t>701</w:t>
            </w:r>
            <w:r>
              <w:rPr>
                <w:noProof/>
                <w:webHidden/>
              </w:rPr>
              <w:fldChar w:fldCharType="end"/>
            </w:r>
          </w:hyperlink>
        </w:p>
        <w:p w14:paraId="64A0AA03" w14:textId="04A1A737" w:rsidR="00FD007C" w:rsidRDefault="00FD007C">
          <w:pPr>
            <w:pStyle w:val="TOC3"/>
            <w:tabs>
              <w:tab w:val="right" w:leader="dot" w:pos="9350"/>
            </w:tabs>
            <w:rPr>
              <w:noProof/>
              <w:kern w:val="2"/>
              <w:sz w:val="24"/>
              <w:szCs w:val="24"/>
              <w:lang w:eastAsia="en-CA"/>
              <w14:ligatures w14:val="standardContextual"/>
            </w:rPr>
          </w:pPr>
          <w:hyperlink w:anchor="_Toc243305823" w:history="1">
            <w:r w:rsidRPr="00412BD1">
              <w:rPr>
                <w:rStyle w:val="Hyperlink"/>
                <w:noProof/>
              </w:rPr>
              <w:t>PRED – predicate Mask</w:t>
            </w:r>
            <w:r>
              <w:rPr>
                <w:noProof/>
                <w:webHidden/>
              </w:rPr>
              <w:tab/>
            </w:r>
            <w:r>
              <w:rPr>
                <w:noProof/>
                <w:webHidden/>
              </w:rPr>
              <w:fldChar w:fldCharType="begin"/>
            </w:r>
            <w:r>
              <w:rPr>
                <w:noProof/>
                <w:webHidden/>
              </w:rPr>
              <w:instrText xml:space="preserve"> PAGEREF _Toc243305823 \h </w:instrText>
            </w:r>
            <w:r>
              <w:rPr>
                <w:noProof/>
                <w:webHidden/>
              </w:rPr>
            </w:r>
            <w:r>
              <w:rPr>
                <w:noProof/>
                <w:webHidden/>
              </w:rPr>
              <w:fldChar w:fldCharType="separate"/>
            </w:r>
            <w:r>
              <w:rPr>
                <w:noProof/>
                <w:webHidden/>
              </w:rPr>
              <w:t>702</w:t>
            </w:r>
            <w:r>
              <w:rPr>
                <w:noProof/>
                <w:webHidden/>
              </w:rPr>
              <w:fldChar w:fldCharType="end"/>
            </w:r>
          </w:hyperlink>
        </w:p>
        <w:p w14:paraId="02A70F4F" w14:textId="1F21E3EC" w:rsidR="00FD007C" w:rsidRDefault="00FD007C">
          <w:pPr>
            <w:pStyle w:val="TOC3"/>
            <w:tabs>
              <w:tab w:val="right" w:leader="dot" w:pos="9350"/>
            </w:tabs>
            <w:rPr>
              <w:noProof/>
              <w:kern w:val="2"/>
              <w:sz w:val="24"/>
              <w:szCs w:val="24"/>
              <w:lang w:eastAsia="en-CA"/>
              <w14:ligatures w14:val="standardContextual"/>
            </w:rPr>
          </w:pPr>
          <w:hyperlink w:anchor="_Toc243305824" w:history="1">
            <w:r w:rsidRPr="00412BD1">
              <w:rPr>
                <w:rStyle w:val="Hyperlink"/>
                <w:noProof/>
              </w:rPr>
              <w:t>REXT – Extended Register Selection</w:t>
            </w:r>
            <w:r>
              <w:rPr>
                <w:noProof/>
                <w:webHidden/>
              </w:rPr>
              <w:tab/>
            </w:r>
            <w:r>
              <w:rPr>
                <w:noProof/>
                <w:webHidden/>
              </w:rPr>
              <w:fldChar w:fldCharType="begin"/>
            </w:r>
            <w:r>
              <w:rPr>
                <w:noProof/>
                <w:webHidden/>
              </w:rPr>
              <w:instrText xml:space="preserve"> PAGEREF _Toc243305824 \h </w:instrText>
            </w:r>
            <w:r>
              <w:rPr>
                <w:noProof/>
                <w:webHidden/>
              </w:rPr>
            </w:r>
            <w:r>
              <w:rPr>
                <w:noProof/>
                <w:webHidden/>
              </w:rPr>
              <w:fldChar w:fldCharType="separate"/>
            </w:r>
            <w:r>
              <w:rPr>
                <w:noProof/>
                <w:webHidden/>
              </w:rPr>
              <w:t>704</w:t>
            </w:r>
            <w:r>
              <w:rPr>
                <w:noProof/>
                <w:webHidden/>
              </w:rPr>
              <w:fldChar w:fldCharType="end"/>
            </w:r>
          </w:hyperlink>
        </w:p>
        <w:p w14:paraId="5E02F17C" w14:textId="7542A33F" w:rsidR="00FD007C" w:rsidRDefault="00FD007C">
          <w:pPr>
            <w:pStyle w:val="TOC1"/>
            <w:tabs>
              <w:tab w:val="right" w:leader="dot" w:pos="9350"/>
            </w:tabs>
            <w:rPr>
              <w:noProof/>
              <w:kern w:val="2"/>
              <w:sz w:val="24"/>
              <w:szCs w:val="24"/>
              <w:lang w:eastAsia="en-CA"/>
              <w14:ligatures w14:val="standardContextual"/>
            </w:rPr>
          </w:pPr>
          <w:hyperlink w:anchor="_Toc243305825" w:history="1">
            <w:r w:rsidRPr="00412BD1">
              <w:rPr>
                <w:rStyle w:val="Hyperlink"/>
                <w:noProof/>
              </w:rPr>
              <w:t>Opcode Maps</w:t>
            </w:r>
            <w:r>
              <w:rPr>
                <w:noProof/>
                <w:webHidden/>
              </w:rPr>
              <w:tab/>
            </w:r>
            <w:r>
              <w:rPr>
                <w:noProof/>
                <w:webHidden/>
              </w:rPr>
              <w:fldChar w:fldCharType="begin"/>
            </w:r>
            <w:r>
              <w:rPr>
                <w:noProof/>
                <w:webHidden/>
              </w:rPr>
              <w:instrText xml:space="preserve"> PAGEREF _Toc243305825 \h </w:instrText>
            </w:r>
            <w:r>
              <w:rPr>
                <w:noProof/>
                <w:webHidden/>
              </w:rPr>
            </w:r>
            <w:r>
              <w:rPr>
                <w:noProof/>
                <w:webHidden/>
              </w:rPr>
              <w:fldChar w:fldCharType="separate"/>
            </w:r>
            <w:r>
              <w:rPr>
                <w:noProof/>
                <w:webHidden/>
              </w:rPr>
              <w:t>705</w:t>
            </w:r>
            <w:r>
              <w:rPr>
                <w:noProof/>
                <w:webHidden/>
              </w:rPr>
              <w:fldChar w:fldCharType="end"/>
            </w:r>
          </w:hyperlink>
        </w:p>
        <w:p w14:paraId="31F70D33" w14:textId="26365CA8" w:rsidR="00FD007C" w:rsidRDefault="00FD007C">
          <w:pPr>
            <w:pStyle w:val="TOC2"/>
            <w:tabs>
              <w:tab w:val="right" w:leader="dot" w:pos="9350"/>
            </w:tabs>
            <w:rPr>
              <w:noProof/>
              <w:kern w:val="2"/>
              <w:sz w:val="24"/>
              <w:szCs w:val="24"/>
              <w:lang w:eastAsia="en-CA"/>
              <w14:ligatures w14:val="standardContextual"/>
            </w:rPr>
          </w:pPr>
          <w:hyperlink w:anchor="_Toc243305826" w:history="1">
            <w:r w:rsidRPr="00412BD1">
              <w:rPr>
                <w:rStyle w:val="Hyperlink"/>
                <w:noProof/>
              </w:rPr>
              <w:t>Qupls Root Opcode</w:t>
            </w:r>
            <w:r>
              <w:rPr>
                <w:noProof/>
                <w:webHidden/>
              </w:rPr>
              <w:tab/>
            </w:r>
            <w:r>
              <w:rPr>
                <w:noProof/>
                <w:webHidden/>
              </w:rPr>
              <w:fldChar w:fldCharType="begin"/>
            </w:r>
            <w:r>
              <w:rPr>
                <w:noProof/>
                <w:webHidden/>
              </w:rPr>
              <w:instrText xml:space="preserve"> PAGEREF _Toc243305826 \h </w:instrText>
            </w:r>
            <w:r>
              <w:rPr>
                <w:noProof/>
                <w:webHidden/>
              </w:rPr>
            </w:r>
            <w:r>
              <w:rPr>
                <w:noProof/>
                <w:webHidden/>
              </w:rPr>
              <w:fldChar w:fldCharType="separate"/>
            </w:r>
            <w:r>
              <w:rPr>
                <w:noProof/>
                <w:webHidden/>
              </w:rPr>
              <w:t>705</w:t>
            </w:r>
            <w:r>
              <w:rPr>
                <w:noProof/>
                <w:webHidden/>
              </w:rPr>
              <w:fldChar w:fldCharType="end"/>
            </w:r>
          </w:hyperlink>
        </w:p>
        <w:p w14:paraId="6DC21E43" w14:textId="6306CBFC" w:rsidR="00FD007C" w:rsidRDefault="00FD007C">
          <w:pPr>
            <w:pStyle w:val="TOC3"/>
            <w:tabs>
              <w:tab w:val="right" w:leader="dot" w:pos="9350"/>
            </w:tabs>
            <w:rPr>
              <w:noProof/>
              <w:kern w:val="2"/>
              <w:sz w:val="24"/>
              <w:szCs w:val="24"/>
              <w:lang w:eastAsia="en-CA"/>
              <w14:ligatures w14:val="standardContextual"/>
            </w:rPr>
          </w:pPr>
          <w:hyperlink w:anchor="_Toc243305827" w:history="1">
            <w:r w:rsidRPr="00412BD1">
              <w:rPr>
                <w:rStyle w:val="Hyperlink"/>
                <w:noProof/>
              </w:rPr>
              <w:t>{CAP} Operations</w:t>
            </w:r>
            <w:r>
              <w:rPr>
                <w:noProof/>
                <w:webHidden/>
              </w:rPr>
              <w:tab/>
            </w:r>
            <w:r>
              <w:rPr>
                <w:noProof/>
                <w:webHidden/>
              </w:rPr>
              <w:fldChar w:fldCharType="begin"/>
            </w:r>
            <w:r>
              <w:rPr>
                <w:noProof/>
                <w:webHidden/>
              </w:rPr>
              <w:instrText xml:space="preserve"> PAGEREF _Toc243305827 \h </w:instrText>
            </w:r>
            <w:r>
              <w:rPr>
                <w:noProof/>
                <w:webHidden/>
              </w:rPr>
            </w:r>
            <w:r>
              <w:rPr>
                <w:noProof/>
                <w:webHidden/>
              </w:rPr>
              <w:fldChar w:fldCharType="separate"/>
            </w:r>
            <w:r>
              <w:rPr>
                <w:noProof/>
                <w:webHidden/>
              </w:rPr>
              <w:t>706</w:t>
            </w:r>
            <w:r>
              <w:rPr>
                <w:noProof/>
                <w:webHidden/>
              </w:rPr>
              <w:fldChar w:fldCharType="end"/>
            </w:r>
          </w:hyperlink>
        </w:p>
        <w:p w14:paraId="4B0FEE25" w14:textId="3B42D9A5" w:rsidR="00FD007C" w:rsidRDefault="00FD007C">
          <w:pPr>
            <w:pStyle w:val="TOC3"/>
            <w:tabs>
              <w:tab w:val="right" w:leader="dot" w:pos="9350"/>
            </w:tabs>
            <w:rPr>
              <w:noProof/>
              <w:kern w:val="2"/>
              <w:sz w:val="24"/>
              <w:szCs w:val="24"/>
              <w:lang w:eastAsia="en-CA"/>
              <w14:ligatures w14:val="standardContextual"/>
            </w:rPr>
          </w:pPr>
          <w:hyperlink w:anchor="_Toc243305828" w:history="1">
            <w:r w:rsidRPr="00412BD1">
              <w:rPr>
                <w:rStyle w:val="Hyperlink"/>
                <w:noProof/>
              </w:rPr>
              <w:t>{R1} Operations</w:t>
            </w:r>
            <w:r>
              <w:rPr>
                <w:noProof/>
                <w:webHidden/>
              </w:rPr>
              <w:tab/>
            </w:r>
            <w:r>
              <w:rPr>
                <w:noProof/>
                <w:webHidden/>
              </w:rPr>
              <w:fldChar w:fldCharType="begin"/>
            </w:r>
            <w:r>
              <w:rPr>
                <w:noProof/>
                <w:webHidden/>
              </w:rPr>
              <w:instrText xml:space="preserve"> PAGEREF _Toc243305828 \h </w:instrText>
            </w:r>
            <w:r>
              <w:rPr>
                <w:noProof/>
                <w:webHidden/>
              </w:rPr>
            </w:r>
            <w:r>
              <w:rPr>
                <w:noProof/>
                <w:webHidden/>
              </w:rPr>
              <w:fldChar w:fldCharType="separate"/>
            </w:r>
            <w:r>
              <w:rPr>
                <w:noProof/>
                <w:webHidden/>
              </w:rPr>
              <w:t>707</w:t>
            </w:r>
            <w:r>
              <w:rPr>
                <w:noProof/>
                <w:webHidden/>
              </w:rPr>
              <w:fldChar w:fldCharType="end"/>
            </w:r>
          </w:hyperlink>
        </w:p>
        <w:p w14:paraId="3D2FDA62" w14:textId="50DC5A4A" w:rsidR="00FD007C" w:rsidRDefault="00FD007C">
          <w:pPr>
            <w:pStyle w:val="TOC3"/>
            <w:tabs>
              <w:tab w:val="right" w:leader="dot" w:pos="9350"/>
            </w:tabs>
            <w:rPr>
              <w:noProof/>
              <w:kern w:val="2"/>
              <w:sz w:val="24"/>
              <w:szCs w:val="24"/>
              <w:lang w:eastAsia="en-CA"/>
              <w14:ligatures w14:val="standardContextual"/>
            </w:rPr>
          </w:pPr>
          <w:hyperlink w:anchor="_Toc243305829" w:history="1">
            <w:r w:rsidRPr="00412BD1">
              <w:rPr>
                <w:rStyle w:val="Hyperlink"/>
                <w:noProof/>
              </w:rPr>
              <w:t>{R3, R3P} Operations</w:t>
            </w:r>
            <w:r>
              <w:rPr>
                <w:noProof/>
                <w:webHidden/>
              </w:rPr>
              <w:tab/>
            </w:r>
            <w:r>
              <w:rPr>
                <w:noProof/>
                <w:webHidden/>
              </w:rPr>
              <w:fldChar w:fldCharType="begin"/>
            </w:r>
            <w:r>
              <w:rPr>
                <w:noProof/>
                <w:webHidden/>
              </w:rPr>
              <w:instrText xml:space="preserve"> PAGEREF _Toc243305829 \h </w:instrText>
            </w:r>
            <w:r>
              <w:rPr>
                <w:noProof/>
                <w:webHidden/>
              </w:rPr>
            </w:r>
            <w:r>
              <w:rPr>
                <w:noProof/>
                <w:webHidden/>
              </w:rPr>
              <w:fldChar w:fldCharType="separate"/>
            </w:r>
            <w:r>
              <w:rPr>
                <w:noProof/>
                <w:webHidden/>
              </w:rPr>
              <w:t>708</w:t>
            </w:r>
            <w:r>
              <w:rPr>
                <w:noProof/>
                <w:webHidden/>
              </w:rPr>
              <w:fldChar w:fldCharType="end"/>
            </w:r>
          </w:hyperlink>
        </w:p>
        <w:p w14:paraId="6FD9AC61" w14:textId="52FAB8DA" w:rsidR="00FD007C" w:rsidRDefault="00FD007C">
          <w:pPr>
            <w:pStyle w:val="TOC3"/>
            <w:tabs>
              <w:tab w:val="right" w:leader="dot" w:pos="9350"/>
            </w:tabs>
            <w:rPr>
              <w:noProof/>
              <w:kern w:val="2"/>
              <w:sz w:val="24"/>
              <w:szCs w:val="24"/>
              <w:lang w:eastAsia="en-CA"/>
              <w14:ligatures w14:val="standardContextual"/>
            </w:rPr>
          </w:pPr>
          <w:hyperlink w:anchor="_Toc243305830" w:history="1">
            <w:r w:rsidRPr="00412BD1">
              <w:rPr>
                <w:rStyle w:val="Hyperlink"/>
                <w:noProof/>
              </w:rPr>
              <w:t>{EXTD} Extended Precision Instructions</w:t>
            </w:r>
            <w:r>
              <w:rPr>
                <w:noProof/>
                <w:webHidden/>
              </w:rPr>
              <w:tab/>
            </w:r>
            <w:r>
              <w:rPr>
                <w:noProof/>
                <w:webHidden/>
              </w:rPr>
              <w:fldChar w:fldCharType="begin"/>
            </w:r>
            <w:r>
              <w:rPr>
                <w:noProof/>
                <w:webHidden/>
              </w:rPr>
              <w:instrText xml:space="preserve"> PAGEREF _Toc243305830 \h </w:instrText>
            </w:r>
            <w:r>
              <w:rPr>
                <w:noProof/>
                <w:webHidden/>
              </w:rPr>
            </w:r>
            <w:r>
              <w:rPr>
                <w:noProof/>
                <w:webHidden/>
              </w:rPr>
              <w:fldChar w:fldCharType="separate"/>
            </w:r>
            <w:r>
              <w:rPr>
                <w:noProof/>
                <w:webHidden/>
              </w:rPr>
              <w:t>709</w:t>
            </w:r>
            <w:r>
              <w:rPr>
                <w:noProof/>
                <w:webHidden/>
              </w:rPr>
              <w:fldChar w:fldCharType="end"/>
            </w:r>
          </w:hyperlink>
        </w:p>
        <w:p w14:paraId="0CB6E9B8" w14:textId="45051412" w:rsidR="00FD007C" w:rsidRDefault="00FD007C">
          <w:pPr>
            <w:pStyle w:val="TOC3"/>
            <w:tabs>
              <w:tab w:val="right" w:leader="dot" w:pos="9350"/>
            </w:tabs>
            <w:rPr>
              <w:noProof/>
              <w:kern w:val="2"/>
              <w:sz w:val="24"/>
              <w:szCs w:val="24"/>
              <w:lang w:eastAsia="en-CA"/>
              <w14:ligatures w14:val="standardContextual"/>
            </w:rPr>
          </w:pPr>
          <w:hyperlink w:anchor="_Toc243305831" w:history="1">
            <w:r w:rsidRPr="00412BD1">
              <w:rPr>
                <w:rStyle w:val="Hyperlink"/>
                <w:noProof/>
              </w:rPr>
              <w:t>{CMOV} Conditional Move Instructions</w:t>
            </w:r>
            <w:r>
              <w:rPr>
                <w:noProof/>
                <w:webHidden/>
              </w:rPr>
              <w:tab/>
            </w:r>
            <w:r>
              <w:rPr>
                <w:noProof/>
                <w:webHidden/>
              </w:rPr>
              <w:fldChar w:fldCharType="begin"/>
            </w:r>
            <w:r>
              <w:rPr>
                <w:noProof/>
                <w:webHidden/>
              </w:rPr>
              <w:instrText xml:space="preserve"> PAGEREF _Toc243305831 \h </w:instrText>
            </w:r>
            <w:r>
              <w:rPr>
                <w:noProof/>
                <w:webHidden/>
              </w:rPr>
            </w:r>
            <w:r>
              <w:rPr>
                <w:noProof/>
                <w:webHidden/>
              </w:rPr>
              <w:fldChar w:fldCharType="separate"/>
            </w:r>
            <w:r>
              <w:rPr>
                <w:noProof/>
                <w:webHidden/>
              </w:rPr>
              <w:t>709</w:t>
            </w:r>
            <w:r>
              <w:rPr>
                <w:noProof/>
                <w:webHidden/>
              </w:rPr>
              <w:fldChar w:fldCharType="end"/>
            </w:r>
          </w:hyperlink>
        </w:p>
        <w:p w14:paraId="603101A5" w14:textId="1BD9A472" w:rsidR="00FD007C" w:rsidRDefault="00FD007C">
          <w:pPr>
            <w:pStyle w:val="TOC3"/>
            <w:tabs>
              <w:tab w:val="right" w:leader="dot" w:pos="9350"/>
            </w:tabs>
            <w:rPr>
              <w:noProof/>
              <w:kern w:val="2"/>
              <w:sz w:val="24"/>
              <w:szCs w:val="24"/>
              <w:lang w:eastAsia="en-CA"/>
              <w14:ligatures w14:val="standardContextual"/>
            </w:rPr>
          </w:pPr>
          <w:hyperlink w:anchor="_Toc243305832" w:history="1">
            <w:r w:rsidRPr="00412BD1">
              <w:rPr>
                <w:rStyle w:val="Hyperlink"/>
                <w:noProof/>
              </w:rPr>
              <w:t>{FLT, FLTP} Operations</w:t>
            </w:r>
            <w:r>
              <w:rPr>
                <w:noProof/>
                <w:webHidden/>
              </w:rPr>
              <w:tab/>
            </w:r>
            <w:r>
              <w:rPr>
                <w:noProof/>
                <w:webHidden/>
              </w:rPr>
              <w:fldChar w:fldCharType="begin"/>
            </w:r>
            <w:r>
              <w:rPr>
                <w:noProof/>
                <w:webHidden/>
              </w:rPr>
              <w:instrText xml:space="preserve"> PAGEREF _Toc243305832 \h </w:instrText>
            </w:r>
            <w:r>
              <w:rPr>
                <w:noProof/>
                <w:webHidden/>
              </w:rPr>
            </w:r>
            <w:r>
              <w:rPr>
                <w:noProof/>
                <w:webHidden/>
              </w:rPr>
              <w:fldChar w:fldCharType="separate"/>
            </w:r>
            <w:r>
              <w:rPr>
                <w:noProof/>
                <w:webHidden/>
              </w:rPr>
              <w:t>709</w:t>
            </w:r>
            <w:r>
              <w:rPr>
                <w:noProof/>
                <w:webHidden/>
              </w:rPr>
              <w:fldChar w:fldCharType="end"/>
            </w:r>
          </w:hyperlink>
        </w:p>
        <w:p w14:paraId="531913EC" w14:textId="4C32BFA2" w:rsidR="00FD007C" w:rsidRDefault="00FD007C">
          <w:pPr>
            <w:pStyle w:val="TOC3"/>
            <w:tabs>
              <w:tab w:val="right" w:leader="dot" w:pos="9350"/>
            </w:tabs>
            <w:rPr>
              <w:noProof/>
              <w:kern w:val="2"/>
              <w:sz w:val="24"/>
              <w:szCs w:val="24"/>
              <w:lang w:eastAsia="en-CA"/>
              <w14:ligatures w14:val="standardContextual"/>
            </w:rPr>
          </w:pPr>
          <w:hyperlink w:anchor="_Toc243305833" w:history="1">
            <w:r w:rsidRPr="00412BD1">
              <w:rPr>
                <w:rStyle w:val="Hyperlink"/>
                <w:noProof/>
              </w:rPr>
              <w:t>{DFLT3} Operations</w:t>
            </w:r>
            <w:r>
              <w:rPr>
                <w:noProof/>
                <w:webHidden/>
              </w:rPr>
              <w:tab/>
            </w:r>
            <w:r>
              <w:rPr>
                <w:noProof/>
                <w:webHidden/>
              </w:rPr>
              <w:fldChar w:fldCharType="begin"/>
            </w:r>
            <w:r>
              <w:rPr>
                <w:noProof/>
                <w:webHidden/>
              </w:rPr>
              <w:instrText xml:space="preserve"> PAGEREF _Toc243305833 \h </w:instrText>
            </w:r>
            <w:r>
              <w:rPr>
                <w:noProof/>
                <w:webHidden/>
              </w:rPr>
            </w:r>
            <w:r>
              <w:rPr>
                <w:noProof/>
                <w:webHidden/>
              </w:rPr>
              <w:fldChar w:fldCharType="separate"/>
            </w:r>
            <w:r>
              <w:rPr>
                <w:noProof/>
                <w:webHidden/>
              </w:rPr>
              <w:t>711</w:t>
            </w:r>
            <w:r>
              <w:rPr>
                <w:noProof/>
                <w:webHidden/>
              </w:rPr>
              <w:fldChar w:fldCharType="end"/>
            </w:r>
          </w:hyperlink>
        </w:p>
        <w:p w14:paraId="041E1DAE" w14:textId="467E2C21" w:rsidR="00FD007C" w:rsidRDefault="00FD007C">
          <w:pPr>
            <w:pStyle w:val="TOC3"/>
            <w:tabs>
              <w:tab w:val="right" w:leader="dot" w:pos="9350"/>
            </w:tabs>
            <w:rPr>
              <w:noProof/>
              <w:kern w:val="2"/>
              <w:sz w:val="24"/>
              <w:szCs w:val="24"/>
              <w:lang w:eastAsia="en-CA"/>
              <w14:ligatures w14:val="standardContextual"/>
            </w:rPr>
          </w:pPr>
          <w:hyperlink w:anchor="_Toc243305834" w:history="1">
            <w:r w:rsidRPr="00412BD1">
              <w:rPr>
                <w:rStyle w:val="Hyperlink"/>
                <w:noProof/>
              </w:rPr>
              <w:t>{DFLT} Operations</w:t>
            </w:r>
            <w:r>
              <w:rPr>
                <w:noProof/>
                <w:webHidden/>
              </w:rPr>
              <w:tab/>
            </w:r>
            <w:r>
              <w:rPr>
                <w:noProof/>
                <w:webHidden/>
              </w:rPr>
              <w:fldChar w:fldCharType="begin"/>
            </w:r>
            <w:r>
              <w:rPr>
                <w:noProof/>
                <w:webHidden/>
              </w:rPr>
              <w:instrText xml:space="preserve"> PAGEREF _Toc243305834 \h </w:instrText>
            </w:r>
            <w:r>
              <w:rPr>
                <w:noProof/>
                <w:webHidden/>
              </w:rPr>
            </w:r>
            <w:r>
              <w:rPr>
                <w:noProof/>
                <w:webHidden/>
              </w:rPr>
              <w:fldChar w:fldCharType="separate"/>
            </w:r>
            <w:r>
              <w:rPr>
                <w:noProof/>
                <w:webHidden/>
              </w:rPr>
              <w:t>711</w:t>
            </w:r>
            <w:r>
              <w:rPr>
                <w:noProof/>
                <w:webHidden/>
              </w:rPr>
              <w:fldChar w:fldCharType="end"/>
            </w:r>
          </w:hyperlink>
        </w:p>
        <w:p w14:paraId="126540A1" w14:textId="6629FA84" w:rsidR="00FD007C" w:rsidRDefault="00FD007C">
          <w:pPr>
            <w:pStyle w:val="TOC3"/>
            <w:tabs>
              <w:tab w:val="right" w:leader="dot" w:pos="9350"/>
            </w:tabs>
            <w:rPr>
              <w:noProof/>
              <w:kern w:val="2"/>
              <w:sz w:val="24"/>
              <w:szCs w:val="24"/>
              <w:lang w:eastAsia="en-CA"/>
              <w14:ligatures w14:val="standardContextual"/>
            </w:rPr>
          </w:pPr>
          <w:hyperlink w:anchor="_Toc243305835" w:history="1">
            <w:r w:rsidRPr="00412BD1">
              <w:rPr>
                <w:rStyle w:val="Hyperlink"/>
                <w:noProof/>
              </w:rPr>
              <w:t>{AMO} – Atomic Memory Ops</w:t>
            </w:r>
            <w:r>
              <w:rPr>
                <w:noProof/>
                <w:webHidden/>
              </w:rPr>
              <w:tab/>
            </w:r>
            <w:r>
              <w:rPr>
                <w:noProof/>
                <w:webHidden/>
              </w:rPr>
              <w:fldChar w:fldCharType="begin"/>
            </w:r>
            <w:r>
              <w:rPr>
                <w:noProof/>
                <w:webHidden/>
              </w:rPr>
              <w:instrText xml:space="preserve"> PAGEREF _Toc243305835 \h </w:instrText>
            </w:r>
            <w:r>
              <w:rPr>
                <w:noProof/>
                <w:webHidden/>
              </w:rPr>
            </w:r>
            <w:r>
              <w:rPr>
                <w:noProof/>
                <w:webHidden/>
              </w:rPr>
              <w:fldChar w:fldCharType="separate"/>
            </w:r>
            <w:r>
              <w:rPr>
                <w:noProof/>
                <w:webHidden/>
              </w:rPr>
              <w:t>712</w:t>
            </w:r>
            <w:r>
              <w:rPr>
                <w:noProof/>
                <w:webHidden/>
              </w:rPr>
              <w:fldChar w:fldCharType="end"/>
            </w:r>
          </w:hyperlink>
        </w:p>
        <w:p w14:paraId="516D1E9A" w14:textId="0BFF5B8E" w:rsidR="00FD007C" w:rsidRDefault="00FD007C">
          <w:pPr>
            <w:pStyle w:val="TOC3"/>
            <w:tabs>
              <w:tab w:val="right" w:leader="dot" w:pos="9350"/>
            </w:tabs>
            <w:rPr>
              <w:noProof/>
              <w:kern w:val="2"/>
              <w:sz w:val="24"/>
              <w:szCs w:val="24"/>
              <w:lang w:eastAsia="en-CA"/>
              <w14:ligatures w14:val="standardContextual"/>
            </w:rPr>
          </w:pPr>
          <w:hyperlink w:anchor="_Toc243305836" w:history="1">
            <w:r w:rsidRPr="00412BD1">
              <w:rPr>
                <w:rStyle w:val="Hyperlink"/>
                <w:noProof/>
              </w:rPr>
              <w:t>{EX} Exception Instructions</w:t>
            </w:r>
            <w:r>
              <w:rPr>
                <w:noProof/>
                <w:webHidden/>
              </w:rPr>
              <w:tab/>
            </w:r>
            <w:r>
              <w:rPr>
                <w:noProof/>
                <w:webHidden/>
              </w:rPr>
              <w:fldChar w:fldCharType="begin"/>
            </w:r>
            <w:r>
              <w:rPr>
                <w:noProof/>
                <w:webHidden/>
              </w:rPr>
              <w:instrText xml:space="preserve"> PAGEREF _Toc243305836 \h </w:instrText>
            </w:r>
            <w:r>
              <w:rPr>
                <w:noProof/>
                <w:webHidden/>
              </w:rPr>
            </w:r>
            <w:r>
              <w:rPr>
                <w:noProof/>
                <w:webHidden/>
              </w:rPr>
              <w:fldChar w:fldCharType="separate"/>
            </w:r>
            <w:r>
              <w:rPr>
                <w:noProof/>
                <w:webHidden/>
              </w:rPr>
              <w:t>712</w:t>
            </w:r>
            <w:r>
              <w:rPr>
                <w:noProof/>
                <w:webHidden/>
              </w:rPr>
              <w:fldChar w:fldCharType="end"/>
            </w:r>
          </w:hyperlink>
        </w:p>
        <w:p w14:paraId="623BEA09" w14:textId="589BD661" w:rsidR="00FD007C" w:rsidRDefault="00FD007C">
          <w:pPr>
            <w:pStyle w:val="TOC1"/>
            <w:tabs>
              <w:tab w:val="right" w:leader="dot" w:pos="9350"/>
            </w:tabs>
            <w:rPr>
              <w:noProof/>
              <w:kern w:val="2"/>
              <w:sz w:val="24"/>
              <w:szCs w:val="24"/>
              <w:lang w:eastAsia="en-CA"/>
              <w14:ligatures w14:val="standardContextual"/>
            </w:rPr>
          </w:pPr>
          <w:hyperlink w:anchor="_Toc243305837" w:history="1">
            <w:r w:rsidRPr="00412BD1">
              <w:rPr>
                <w:rStyle w:val="Hyperlink"/>
                <w:noProof/>
              </w:rPr>
              <w:t>MPU Hardware</w:t>
            </w:r>
            <w:r>
              <w:rPr>
                <w:noProof/>
                <w:webHidden/>
              </w:rPr>
              <w:tab/>
            </w:r>
            <w:r>
              <w:rPr>
                <w:noProof/>
                <w:webHidden/>
              </w:rPr>
              <w:fldChar w:fldCharType="begin"/>
            </w:r>
            <w:r>
              <w:rPr>
                <w:noProof/>
                <w:webHidden/>
              </w:rPr>
              <w:instrText xml:space="preserve"> PAGEREF _Toc243305837 \h </w:instrText>
            </w:r>
            <w:r>
              <w:rPr>
                <w:noProof/>
                <w:webHidden/>
              </w:rPr>
            </w:r>
            <w:r>
              <w:rPr>
                <w:noProof/>
                <w:webHidden/>
              </w:rPr>
              <w:fldChar w:fldCharType="separate"/>
            </w:r>
            <w:r>
              <w:rPr>
                <w:noProof/>
                <w:webHidden/>
              </w:rPr>
              <w:t>713</w:t>
            </w:r>
            <w:r>
              <w:rPr>
                <w:noProof/>
                <w:webHidden/>
              </w:rPr>
              <w:fldChar w:fldCharType="end"/>
            </w:r>
          </w:hyperlink>
        </w:p>
        <w:p w14:paraId="2F8E5148" w14:textId="506972C7" w:rsidR="00FD007C" w:rsidRDefault="00FD007C">
          <w:pPr>
            <w:pStyle w:val="TOC2"/>
            <w:tabs>
              <w:tab w:val="right" w:leader="dot" w:pos="9350"/>
            </w:tabs>
            <w:rPr>
              <w:noProof/>
              <w:kern w:val="2"/>
              <w:sz w:val="24"/>
              <w:szCs w:val="24"/>
              <w:lang w:eastAsia="en-CA"/>
              <w14:ligatures w14:val="standardContextual"/>
            </w:rPr>
          </w:pPr>
          <w:hyperlink w:anchor="_Toc243305838" w:history="1">
            <w:r w:rsidRPr="00412BD1">
              <w:rPr>
                <w:rStyle w:val="Hyperlink"/>
                <w:noProof/>
              </w:rPr>
              <w:t>QMSI PIC – Programmable Interrupt Controller</w:t>
            </w:r>
            <w:r>
              <w:rPr>
                <w:noProof/>
                <w:webHidden/>
              </w:rPr>
              <w:tab/>
            </w:r>
            <w:r>
              <w:rPr>
                <w:noProof/>
                <w:webHidden/>
              </w:rPr>
              <w:fldChar w:fldCharType="begin"/>
            </w:r>
            <w:r>
              <w:rPr>
                <w:noProof/>
                <w:webHidden/>
              </w:rPr>
              <w:instrText xml:space="preserve"> PAGEREF _Toc243305838 \h </w:instrText>
            </w:r>
            <w:r>
              <w:rPr>
                <w:noProof/>
                <w:webHidden/>
              </w:rPr>
            </w:r>
            <w:r>
              <w:rPr>
                <w:noProof/>
                <w:webHidden/>
              </w:rPr>
              <w:fldChar w:fldCharType="separate"/>
            </w:r>
            <w:r>
              <w:rPr>
                <w:noProof/>
                <w:webHidden/>
              </w:rPr>
              <w:t>713</w:t>
            </w:r>
            <w:r>
              <w:rPr>
                <w:noProof/>
                <w:webHidden/>
              </w:rPr>
              <w:fldChar w:fldCharType="end"/>
            </w:r>
          </w:hyperlink>
        </w:p>
        <w:p w14:paraId="01D11439" w14:textId="5B874B92" w:rsidR="00FD007C" w:rsidRDefault="00FD007C">
          <w:pPr>
            <w:pStyle w:val="TOC3"/>
            <w:tabs>
              <w:tab w:val="right" w:leader="dot" w:pos="9350"/>
            </w:tabs>
            <w:rPr>
              <w:noProof/>
              <w:kern w:val="2"/>
              <w:sz w:val="24"/>
              <w:szCs w:val="24"/>
              <w:lang w:eastAsia="en-CA"/>
              <w14:ligatures w14:val="standardContextual"/>
            </w:rPr>
          </w:pPr>
          <w:hyperlink w:anchor="_Toc243305839" w:history="1">
            <w:r w:rsidRPr="00412BD1">
              <w:rPr>
                <w:rStyle w:val="Hyperlink"/>
                <w:noProof/>
              </w:rPr>
              <w:t>Overview</w:t>
            </w:r>
            <w:r>
              <w:rPr>
                <w:noProof/>
                <w:webHidden/>
              </w:rPr>
              <w:tab/>
            </w:r>
            <w:r>
              <w:rPr>
                <w:noProof/>
                <w:webHidden/>
              </w:rPr>
              <w:fldChar w:fldCharType="begin"/>
            </w:r>
            <w:r>
              <w:rPr>
                <w:noProof/>
                <w:webHidden/>
              </w:rPr>
              <w:instrText xml:space="preserve"> PAGEREF _Toc243305839 \h </w:instrText>
            </w:r>
            <w:r>
              <w:rPr>
                <w:noProof/>
                <w:webHidden/>
              </w:rPr>
            </w:r>
            <w:r>
              <w:rPr>
                <w:noProof/>
                <w:webHidden/>
              </w:rPr>
              <w:fldChar w:fldCharType="separate"/>
            </w:r>
            <w:r>
              <w:rPr>
                <w:noProof/>
                <w:webHidden/>
              </w:rPr>
              <w:t>713</w:t>
            </w:r>
            <w:r>
              <w:rPr>
                <w:noProof/>
                <w:webHidden/>
              </w:rPr>
              <w:fldChar w:fldCharType="end"/>
            </w:r>
          </w:hyperlink>
        </w:p>
        <w:p w14:paraId="4D0172BF" w14:textId="5511E69D" w:rsidR="00FD007C" w:rsidRDefault="00FD007C">
          <w:pPr>
            <w:pStyle w:val="TOC3"/>
            <w:tabs>
              <w:tab w:val="right" w:leader="dot" w:pos="9350"/>
            </w:tabs>
            <w:rPr>
              <w:noProof/>
              <w:kern w:val="2"/>
              <w:sz w:val="24"/>
              <w:szCs w:val="24"/>
              <w:lang w:eastAsia="en-CA"/>
              <w14:ligatures w14:val="standardContextual"/>
            </w:rPr>
          </w:pPr>
          <w:hyperlink w:anchor="_Toc243305840" w:history="1">
            <w:r w:rsidRPr="00412BD1">
              <w:rPr>
                <w:rStyle w:val="Hyperlink"/>
                <w:noProof/>
              </w:rPr>
              <w:t>System Usage</w:t>
            </w:r>
            <w:r>
              <w:rPr>
                <w:noProof/>
                <w:webHidden/>
              </w:rPr>
              <w:tab/>
            </w:r>
            <w:r>
              <w:rPr>
                <w:noProof/>
                <w:webHidden/>
              </w:rPr>
              <w:fldChar w:fldCharType="begin"/>
            </w:r>
            <w:r>
              <w:rPr>
                <w:noProof/>
                <w:webHidden/>
              </w:rPr>
              <w:instrText xml:space="preserve"> PAGEREF _Toc243305840 \h </w:instrText>
            </w:r>
            <w:r>
              <w:rPr>
                <w:noProof/>
                <w:webHidden/>
              </w:rPr>
            </w:r>
            <w:r>
              <w:rPr>
                <w:noProof/>
                <w:webHidden/>
              </w:rPr>
              <w:fldChar w:fldCharType="separate"/>
            </w:r>
            <w:r>
              <w:rPr>
                <w:noProof/>
                <w:webHidden/>
              </w:rPr>
              <w:t>713</w:t>
            </w:r>
            <w:r>
              <w:rPr>
                <w:noProof/>
                <w:webHidden/>
              </w:rPr>
              <w:fldChar w:fldCharType="end"/>
            </w:r>
          </w:hyperlink>
        </w:p>
        <w:p w14:paraId="4B9BF164" w14:textId="7ACE4A0B" w:rsidR="00FD007C" w:rsidRDefault="00FD007C">
          <w:pPr>
            <w:pStyle w:val="TOC3"/>
            <w:tabs>
              <w:tab w:val="right" w:leader="dot" w:pos="9350"/>
            </w:tabs>
            <w:rPr>
              <w:noProof/>
              <w:kern w:val="2"/>
              <w:sz w:val="24"/>
              <w:szCs w:val="24"/>
              <w:lang w:eastAsia="en-CA"/>
              <w14:ligatures w14:val="standardContextual"/>
            </w:rPr>
          </w:pPr>
          <w:hyperlink w:anchor="_Toc243305841" w:history="1">
            <w:r w:rsidRPr="00412BD1">
              <w:rPr>
                <w:rStyle w:val="Hyperlink"/>
                <w:noProof/>
              </w:rPr>
              <w:t>Interrupt Message</w:t>
            </w:r>
            <w:r>
              <w:rPr>
                <w:noProof/>
                <w:webHidden/>
              </w:rPr>
              <w:tab/>
            </w:r>
            <w:r>
              <w:rPr>
                <w:noProof/>
                <w:webHidden/>
              </w:rPr>
              <w:fldChar w:fldCharType="begin"/>
            </w:r>
            <w:r>
              <w:rPr>
                <w:noProof/>
                <w:webHidden/>
              </w:rPr>
              <w:instrText xml:space="preserve"> PAGEREF _Toc243305841 \h </w:instrText>
            </w:r>
            <w:r>
              <w:rPr>
                <w:noProof/>
                <w:webHidden/>
              </w:rPr>
            </w:r>
            <w:r>
              <w:rPr>
                <w:noProof/>
                <w:webHidden/>
              </w:rPr>
              <w:fldChar w:fldCharType="separate"/>
            </w:r>
            <w:r>
              <w:rPr>
                <w:noProof/>
                <w:webHidden/>
              </w:rPr>
              <w:t>713</w:t>
            </w:r>
            <w:r>
              <w:rPr>
                <w:noProof/>
                <w:webHidden/>
              </w:rPr>
              <w:fldChar w:fldCharType="end"/>
            </w:r>
          </w:hyperlink>
        </w:p>
        <w:p w14:paraId="3888584E" w14:textId="07ED3D93" w:rsidR="00FD007C" w:rsidRDefault="00FD007C">
          <w:pPr>
            <w:pStyle w:val="TOC3"/>
            <w:tabs>
              <w:tab w:val="right" w:leader="dot" w:pos="9350"/>
            </w:tabs>
            <w:rPr>
              <w:noProof/>
              <w:kern w:val="2"/>
              <w:sz w:val="24"/>
              <w:szCs w:val="24"/>
              <w:lang w:eastAsia="en-CA"/>
              <w14:ligatures w14:val="standardContextual"/>
            </w:rPr>
          </w:pPr>
          <w:hyperlink w:anchor="_Toc243305842" w:history="1">
            <w:r w:rsidRPr="00412BD1">
              <w:rPr>
                <w:rStyle w:val="Hyperlink"/>
                <w:noProof/>
              </w:rPr>
              <w:t>Priority Resolution</w:t>
            </w:r>
            <w:r>
              <w:rPr>
                <w:noProof/>
                <w:webHidden/>
              </w:rPr>
              <w:tab/>
            </w:r>
            <w:r>
              <w:rPr>
                <w:noProof/>
                <w:webHidden/>
              </w:rPr>
              <w:fldChar w:fldCharType="begin"/>
            </w:r>
            <w:r>
              <w:rPr>
                <w:noProof/>
                <w:webHidden/>
              </w:rPr>
              <w:instrText xml:space="preserve"> PAGEREF _Toc243305842 \h </w:instrText>
            </w:r>
            <w:r>
              <w:rPr>
                <w:noProof/>
                <w:webHidden/>
              </w:rPr>
            </w:r>
            <w:r>
              <w:rPr>
                <w:noProof/>
                <w:webHidden/>
              </w:rPr>
              <w:fldChar w:fldCharType="separate"/>
            </w:r>
            <w:r>
              <w:rPr>
                <w:noProof/>
                <w:webHidden/>
              </w:rPr>
              <w:t>714</w:t>
            </w:r>
            <w:r>
              <w:rPr>
                <w:noProof/>
                <w:webHidden/>
              </w:rPr>
              <w:fldChar w:fldCharType="end"/>
            </w:r>
          </w:hyperlink>
        </w:p>
        <w:p w14:paraId="61B06D0B" w14:textId="01AA556C" w:rsidR="00FD007C" w:rsidRDefault="00FD007C">
          <w:pPr>
            <w:pStyle w:val="TOC3"/>
            <w:tabs>
              <w:tab w:val="right" w:leader="dot" w:pos="9350"/>
            </w:tabs>
            <w:rPr>
              <w:noProof/>
              <w:kern w:val="2"/>
              <w:sz w:val="24"/>
              <w:szCs w:val="24"/>
              <w:lang w:eastAsia="en-CA"/>
              <w14:ligatures w14:val="standardContextual"/>
            </w:rPr>
          </w:pPr>
          <w:hyperlink w:anchor="_Toc243305843" w:history="1">
            <w:r w:rsidRPr="00412BD1">
              <w:rPr>
                <w:rStyle w:val="Hyperlink"/>
                <w:noProof/>
              </w:rPr>
              <w:t>Interrupt Protocol</w:t>
            </w:r>
            <w:r>
              <w:rPr>
                <w:noProof/>
                <w:webHidden/>
              </w:rPr>
              <w:tab/>
            </w:r>
            <w:r>
              <w:rPr>
                <w:noProof/>
                <w:webHidden/>
              </w:rPr>
              <w:fldChar w:fldCharType="begin"/>
            </w:r>
            <w:r>
              <w:rPr>
                <w:noProof/>
                <w:webHidden/>
              </w:rPr>
              <w:instrText xml:space="preserve"> PAGEREF _Toc243305843 \h </w:instrText>
            </w:r>
            <w:r>
              <w:rPr>
                <w:noProof/>
                <w:webHidden/>
              </w:rPr>
            </w:r>
            <w:r>
              <w:rPr>
                <w:noProof/>
                <w:webHidden/>
              </w:rPr>
              <w:fldChar w:fldCharType="separate"/>
            </w:r>
            <w:r>
              <w:rPr>
                <w:noProof/>
                <w:webHidden/>
              </w:rPr>
              <w:t>714</w:t>
            </w:r>
            <w:r>
              <w:rPr>
                <w:noProof/>
                <w:webHidden/>
              </w:rPr>
              <w:fldChar w:fldCharType="end"/>
            </w:r>
          </w:hyperlink>
        </w:p>
        <w:p w14:paraId="48542E7D" w14:textId="37DE183B" w:rsidR="00FD007C" w:rsidRDefault="00FD007C">
          <w:pPr>
            <w:pStyle w:val="TOC3"/>
            <w:tabs>
              <w:tab w:val="right" w:leader="dot" w:pos="9350"/>
            </w:tabs>
            <w:rPr>
              <w:noProof/>
              <w:kern w:val="2"/>
              <w:sz w:val="24"/>
              <w:szCs w:val="24"/>
              <w:lang w:eastAsia="en-CA"/>
              <w14:ligatures w14:val="standardContextual"/>
            </w:rPr>
          </w:pPr>
          <w:hyperlink w:anchor="_Toc243305844" w:history="1">
            <w:r w:rsidRPr="00412BD1">
              <w:rPr>
                <w:rStyle w:val="Hyperlink"/>
                <w:noProof/>
              </w:rPr>
              <w:t>Config Space</w:t>
            </w:r>
            <w:r>
              <w:rPr>
                <w:noProof/>
                <w:webHidden/>
              </w:rPr>
              <w:tab/>
            </w:r>
            <w:r>
              <w:rPr>
                <w:noProof/>
                <w:webHidden/>
              </w:rPr>
              <w:fldChar w:fldCharType="begin"/>
            </w:r>
            <w:r>
              <w:rPr>
                <w:noProof/>
                <w:webHidden/>
              </w:rPr>
              <w:instrText xml:space="preserve"> PAGEREF _Toc243305844 \h </w:instrText>
            </w:r>
            <w:r>
              <w:rPr>
                <w:noProof/>
                <w:webHidden/>
              </w:rPr>
            </w:r>
            <w:r>
              <w:rPr>
                <w:noProof/>
                <w:webHidden/>
              </w:rPr>
              <w:fldChar w:fldCharType="separate"/>
            </w:r>
            <w:r>
              <w:rPr>
                <w:noProof/>
                <w:webHidden/>
              </w:rPr>
              <w:t>715</w:t>
            </w:r>
            <w:r>
              <w:rPr>
                <w:noProof/>
                <w:webHidden/>
              </w:rPr>
              <w:fldChar w:fldCharType="end"/>
            </w:r>
          </w:hyperlink>
        </w:p>
        <w:p w14:paraId="6088560A" w14:textId="681AEB4E" w:rsidR="00FD007C" w:rsidRDefault="00FD007C">
          <w:pPr>
            <w:pStyle w:val="TOC3"/>
            <w:tabs>
              <w:tab w:val="right" w:leader="dot" w:pos="9350"/>
            </w:tabs>
            <w:rPr>
              <w:noProof/>
              <w:kern w:val="2"/>
              <w:sz w:val="24"/>
              <w:szCs w:val="24"/>
              <w:lang w:eastAsia="en-CA"/>
              <w14:ligatures w14:val="standardContextual"/>
            </w:rPr>
          </w:pPr>
          <w:hyperlink w:anchor="_Toc243305845" w:history="1">
            <w:r w:rsidRPr="00412BD1">
              <w:rPr>
                <w:rStyle w:val="Hyperlink"/>
                <w:noProof/>
              </w:rPr>
              <w:t>Registers</w:t>
            </w:r>
            <w:r>
              <w:rPr>
                <w:noProof/>
                <w:webHidden/>
              </w:rPr>
              <w:tab/>
            </w:r>
            <w:r>
              <w:rPr>
                <w:noProof/>
                <w:webHidden/>
              </w:rPr>
              <w:fldChar w:fldCharType="begin"/>
            </w:r>
            <w:r>
              <w:rPr>
                <w:noProof/>
                <w:webHidden/>
              </w:rPr>
              <w:instrText xml:space="preserve"> PAGEREF _Toc243305845 \h </w:instrText>
            </w:r>
            <w:r>
              <w:rPr>
                <w:noProof/>
                <w:webHidden/>
              </w:rPr>
            </w:r>
            <w:r>
              <w:rPr>
                <w:noProof/>
                <w:webHidden/>
              </w:rPr>
              <w:fldChar w:fldCharType="separate"/>
            </w:r>
            <w:r>
              <w:rPr>
                <w:noProof/>
                <w:webHidden/>
              </w:rPr>
              <w:t>716</w:t>
            </w:r>
            <w:r>
              <w:rPr>
                <w:noProof/>
                <w:webHidden/>
              </w:rPr>
              <w:fldChar w:fldCharType="end"/>
            </w:r>
          </w:hyperlink>
        </w:p>
        <w:p w14:paraId="6959954C" w14:textId="0D0947C2" w:rsidR="00FD007C" w:rsidRDefault="00FD007C">
          <w:pPr>
            <w:pStyle w:val="TOC3"/>
            <w:tabs>
              <w:tab w:val="right" w:leader="dot" w:pos="9350"/>
            </w:tabs>
            <w:rPr>
              <w:noProof/>
              <w:kern w:val="2"/>
              <w:sz w:val="24"/>
              <w:szCs w:val="24"/>
              <w:lang w:eastAsia="en-CA"/>
              <w14:ligatures w14:val="standardContextual"/>
            </w:rPr>
          </w:pPr>
          <w:hyperlink w:anchor="_Toc243305846" w:history="1">
            <w:r w:rsidRPr="00412BD1">
              <w:rPr>
                <w:rStyle w:val="Hyperlink"/>
                <w:noProof/>
              </w:rPr>
              <w:t>Base Address Fields</w:t>
            </w:r>
            <w:r>
              <w:rPr>
                <w:noProof/>
                <w:webHidden/>
              </w:rPr>
              <w:tab/>
            </w:r>
            <w:r>
              <w:rPr>
                <w:noProof/>
                <w:webHidden/>
              </w:rPr>
              <w:fldChar w:fldCharType="begin"/>
            </w:r>
            <w:r>
              <w:rPr>
                <w:noProof/>
                <w:webHidden/>
              </w:rPr>
              <w:instrText xml:space="preserve"> PAGEREF _Toc243305846 \h </w:instrText>
            </w:r>
            <w:r>
              <w:rPr>
                <w:noProof/>
                <w:webHidden/>
              </w:rPr>
            </w:r>
            <w:r>
              <w:rPr>
                <w:noProof/>
                <w:webHidden/>
              </w:rPr>
              <w:fldChar w:fldCharType="separate"/>
            </w:r>
            <w:r>
              <w:rPr>
                <w:noProof/>
                <w:webHidden/>
              </w:rPr>
              <w:t>719</w:t>
            </w:r>
            <w:r>
              <w:rPr>
                <w:noProof/>
                <w:webHidden/>
              </w:rPr>
              <w:fldChar w:fldCharType="end"/>
            </w:r>
          </w:hyperlink>
        </w:p>
        <w:p w14:paraId="2CC17261" w14:textId="3D8E9873" w:rsidR="00FD007C" w:rsidRDefault="00FD007C">
          <w:pPr>
            <w:pStyle w:val="TOC3"/>
            <w:tabs>
              <w:tab w:val="right" w:leader="dot" w:pos="9350"/>
            </w:tabs>
            <w:rPr>
              <w:noProof/>
              <w:kern w:val="2"/>
              <w:sz w:val="24"/>
              <w:szCs w:val="24"/>
              <w:lang w:eastAsia="en-CA"/>
              <w14:ligatures w14:val="standardContextual"/>
            </w:rPr>
          </w:pPr>
          <w:hyperlink w:anchor="_Toc243305847" w:history="1">
            <w:r w:rsidRPr="00412BD1">
              <w:rPr>
                <w:rStyle w:val="Hyperlink"/>
                <w:noProof/>
              </w:rPr>
              <w:t>CPU Affinity Group Table</w:t>
            </w:r>
            <w:r>
              <w:rPr>
                <w:noProof/>
                <w:webHidden/>
              </w:rPr>
              <w:tab/>
            </w:r>
            <w:r>
              <w:rPr>
                <w:noProof/>
                <w:webHidden/>
              </w:rPr>
              <w:fldChar w:fldCharType="begin"/>
            </w:r>
            <w:r>
              <w:rPr>
                <w:noProof/>
                <w:webHidden/>
              </w:rPr>
              <w:instrText xml:space="preserve"> PAGEREF _Toc243305847 \h </w:instrText>
            </w:r>
            <w:r>
              <w:rPr>
                <w:noProof/>
                <w:webHidden/>
              </w:rPr>
            </w:r>
            <w:r>
              <w:rPr>
                <w:noProof/>
                <w:webHidden/>
              </w:rPr>
              <w:fldChar w:fldCharType="separate"/>
            </w:r>
            <w:r>
              <w:rPr>
                <w:noProof/>
                <w:webHidden/>
              </w:rPr>
              <w:t>719</w:t>
            </w:r>
            <w:r>
              <w:rPr>
                <w:noProof/>
                <w:webHidden/>
              </w:rPr>
              <w:fldChar w:fldCharType="end"/>
            </w:r>
          </w:hyperlink>
        </w:p>
        <w:p w14:paraId="144DD10D" w14:textId="6C8358EB" w:rsidR="00FD007C" w:rsidRDefault="00FD007C">
          <w:pPr>
            <w:pStyle w:val="TOC3"/>
            <w:tabs>
              <w:tab w:val="right" w:leader="dot" w:pos="9350"/>
            </w:tabs>
            <w:rPr>
              <w:noProof/>
              <w:kern w:val="2"/>
              <w:sz w:val="24"/>
              <w:szCs w:val="24"/>
              <w:lang w:eastAsia="en-CA"/>
              <w14:ligatures w14:val="standardContextual"/>
            </w:rPr>
          </w:pPr>
          <w:hyperlink w:anchor="_Toc243305848" w:history="1">
            <w:r w:rsidRPr="00412BD1">
              <w:rPr>
                <w:rStyle w:val="Hyperlink"/>
                <w:noProof/>
              </w:rPr>
              <w:t>Interrupt Enable Bits</w:t>
            </w:r>
            <w:r>
              <w:rPr>
                <w:noProof/>
                <w:webHidden/>
              </w:rPr>
              <w:tab/>
            </w:r>
            <w:r>
              <w:rPr>
                <w:noProof/>
                <w:webHidden/>
              </w:rPr>
              <w:fldChar w:fldCharType="begin"/>
            </w:r>
            <w:r>
              <w:rPr>
                <w:noProof/>
                <w:webHidden/>
              </w:rPr>
              <w:instrText xml:space="preserve"> PAGEREF _Toc243305848 \h </w:instrText>
            </w:r>
            <w:r>
              <w:rPr>
                <w:noProof/>
                <w:webHidden/>
              </w:rPr>
            </w:r>
            <w:r>
              <w:rPr>
                <w:noProof/>
                <w:webHidden/>
              </w:rPr>
              <w:fldChar w:fldCharType="separate"/>
            </w:r>
            <w:r>
              <w:rPr>
                <w:noProof/>
                <w:webHidden/>
              </w:rPr>
              <w:t>719</w:t>
            </w:r>
            <w:r>
              <w:rPr>
                <w:noProof/>
                <w:webHidden/>
              </w:rPr>
              <w:fldChar w:fldCharType="end"/>
            </w:r>
          </w:hyperlink>
        </w:p>
        <w:p w14:paraId="0859A316" w14:textId="72BB9C41" w:rsidR="00FD007C" w:rsidRDefault="00FD007C">
          <w:pPr>
            <w:pStyle w:val="TOC3"/>
            <w:tabs>
              <w:tab w:val="right" w:leader="dot" w:pos="9350"/>
            </w:tabs>
            <w:rPr>
              <w:noProof/>
              <w:kern w:val="2"/>
              <w:sz w:val="24"/>
              <w:szCs w:val="24"/>
              <w:lang w:eastAsia="en-CA"/>
              <w14:ligatures w14:val="standardContextual"/>
            </w:rPr>
          </w:pPr>
          <w:hyperlink w:anchor="_Toc243305849" w:history="1">
            <w:r w:rsidRPr="00412BD1">
              <w:rPr>
                <w:rStyle w:val="Hyperlink"/>
                <w:noProof/>
              </w:rPr>
              <w:t>Interrupt Pending Bits</w:t>
            </w:r>
            <w:r>
              <w:rPr>
                <w:noProof/>
                <w:webHidden/>
              </w:rPr>
              <w:tab/>
            </w:r>
            <w:r>
              <w:rPr>
                <w:noProof/>
                <w:webHidden/>
              </w:rPr>
              <w:fldChar w:fldCharType="begin"/>
            </w:r>
            <w:r>
              <w:rPr>
                <w:noProof/>
                <w:webHidden/>
              </w:rPr>
              <w:instrText xml:space="preserve"> PAGEREF _Toc243305849 \h </w:instrText>
            </w:r>
            <w:r>
              <w:rPr>
                <w:noProof/>
                <w:webHidden/>
              </w:rPr>
            </w:r>
            <w:r>
              <w:rPr>
                <w:noProof/>
                <w:webHidden/>
              </w:rPr>
              <w:fldChar w:fldCharType="separate"/>
            </w:r>
            <w:r>
              <w:rPr>
                <w:noProof/>
                <w:webHidden/>
              </w:rPr>
              <w:t>719</w:t>
            </w:r>
            <w:r>
              <w:rPr>
                <w:noProof/>
                <w:webHidden/>
              </w:rPr>
              <w:fldChar w:fldCharType="end"/>
            </w:r>
          </w:hyperlink>
        </w:p>
        <w:p w14:paraId="71D241C8" w14:textId="4EB6E015" w:rsidR="00FD007C" w:rsidRDefault="00FD007C">
          <w:pPr>
            <w:pStyle w:val="TOC3"/>
            <w:tabs>
              <w:tab w:val="right" w:leader="dot" w:pos="9350"/>
            </w:tabs>
            <w:rPr>
              <w:noProof/>
              <w:kern w:val="2"/>
              <w:sz w:val="24"/>
              <w:szCs w:val="24"/>
              <w:lang w:eastAsia="en-CA"/>
              <w14:ligatures w14:val="standardContextual"/>
            </w:rPr>
          </w:pPr>
          <w:hyperlink w:anchor="_Toc243305850" w:history="1">
            <w:r w:rsidRPr="00412BD1">
              <w:rPr>
                <w:rStyle w:val="Hyperlink"/>
                <w:noProof/>
              </w:rPr>
              <w:t>Interrupt Vector Table</w:t>
            </w:r>
            <w:r>
              <w:rPr>
                <w:noProof/>
                <w:webHidden/>
              </w:rPr>
              <w:tab/>
            </w:r>
            <w:r>
              <w:rPr>
                <w:noProof/>
                <w:webHidden/>
              </w:rPr>
              <w:fldChar w:fldCharType="begin"/>
            </w:r>
            <w:r>
              <w:rPr>
                <w:noProof/>
                <w:webHidden/>
              </w:rPr>
              <w:instrText xml:space="preserve"> PAGEREF _Toc243305850 \h </w:instrText>
            </w:r>
            <w:r>
              <w:rPr>
                <w:noProof/>
                <w:webHidden/>
              </w:rPr>
            </w:r>
            <w:r>
              <w:rPr>
                <w:noProof/>
                <w:webHidden/>
              </w:rPr>
              <w:fldChar w:fldCharType="separate"/>
            </w:r>
            <w:r>
              <w:rPr>
                <w:noProof/>
                <w:webHidden/>
              </w:rPr>
              <w:t>719</w:t>
            </w:r>
            <w:r>
              <w:rPr>
                <w:noProof/>
                <w:webHidden/>
              </w:rPr>
              <w:fldChar w:fldCharType="end"/>
            </w:r>
          </w:hyperlink>
        </w:p>
        <w:p w14:paraId="2A3277BD" w14:textId="41A1660D" w:rsidR="00FD007C" w:rsidRDefault="00FD007C">
          <w:pPr>
            <w:pStyle w:val="TOC2"/>
            <w:tabs>
              <w:tab w:val="right" w:leader="dot" w:pos="9350"/>
            </w:tabs>
            <w:rPr>
              <w:noProof/>
              <w:kern w:val="2"/>
              <w:sz w:val="24"/>
              <w:szCs w:val="24"/>
              <w:lang w:eastAsia="en-CA"/>
              <w14:ligatures w14:val="standardContextual"/>
            </w:rPr>
          </w:pPr>
          <w:hyperlink w:anchor="_Toc243305851" w:history="1">
            <w:r w:rsidRPr="00412BD1">
              <w:rPr>
                <w:rStyle w:val="Hyperlink"/>
                <w:noProof/>
              </w:rPr>
              <w:t>QMSI IRQ Logging Component</w:t>
            </w:r>
            <w:r>
              <w:rPr>
                <w:noProof/>
                <w:webHidden/>
              </w:rPr>
              <w:tab/>
            </w:r>
            <w:r>
              <w:rPr>
                <w:noProof/>
                <w:webHidden/>
              </w:rPr>
              <w:fldChar w:fldCharType="begin"/>
            </w:r>
            <w:r>
              <w:rPr>
                <w:noProof/>
                <w:webHidden/>
              </w:rPr>
              <w:instrText xml:space="preserve"> PAGEREF _Toc243305851 \h </w:instrText>
            </w:r>
            <w:r>
              <w:rPr>
                <w:noProof/>
                <w:webHidden/>
              </w:rPr>
            </w:r>
            <w:r>
              <w:rPr>
                <w:noProof/>
                <w:webHidden/>
              </w:rPr>
              <w:fldChar w:fldCharType="separate"/>
            </w:r>
            <w:r>
              <w:rPr>
                <w:noProof/>
                <w:webHidden/>
              </w:rPr>
              <w:t>720</w:t>
            </w:r>
            <w:r>
              <w:rPr>
                <w:noProof/>
                <w:webHidden/>
              </w:rPr>
              <w:fldChar w:fldCharType="end"/>
            </w:r>
          </w:hyperlink>
        </w:p>
        <w:p w14:paraId="6D285EA8" w14:textId="68F498F6" w:rsidR="00FD007C" w:rsidRDefault="00FD007C">
          <w:pPr>
            <w:pStyle w:val="TOC2"/>
            <w:tabs>
              <w:tab w:val="right" w:leader="dot" w:pos="9350"/>
            </w:tabs>
            <w:rPr>
              <w:noProof/>
              <w:kern w:val="2"/>
              <w:sz w:val="24"/>
              <w:szCs w:val="24"/>
              <w:lang w:eastAsia="en-CA"/>
              <w14:ligatures w14:val="standardContextual"/>
            </w:rPr>
          </w:pPr>
          <w:hyperlink w:anchor="_Toc243305852" w:history="1">
            <w:r w:rsidRPr="00412BD1">
              <w:rPr>
                <w:rStyle w:val="Hyperlink"/>
                <w:noProof/>
              </w:rPr>
              <w:t>PIT – Programmable Interval Timer</w:t>
            </w:r>
            <w:r>
              <w:rPr>
                <w:noProof/>
                <w:webHidden/>
              </w:rPr>
              <w:tab/>
            </w:r>
            <w:r>
              <w:rPr>
                <w:noProof/>
                <w:webHidden/>
              </w:rPr>
              <w:fldChar w:fldCharType="begin"/>
            </w:r>
            <w:r>
              <w:rPr>
                <w:noProof/>
                <w:webHidden/>
              </w:rPr>
              <w:instrText xml:space="preserve"> PAGEREF _Toc243305852 \h </w:instrText>
            </w:r>
            <w:r>
              <w:rPr>
                <w:noProof/>
                <w:webHidden/>
              </w:rPr>
            </w:r>
            <w:r>
              <w:rPr>
                <w:noProof/>
                <w:webHidden/>
              </w:rPr>
              <w:fldChar w:fldCharType="separate"/>
            </w:r>
            <w:r>
              <w:rPr>
                <w:noProof/>
                <w:webHidden/>
              </w:rPr>
              <w:t>721</w:t>
            </w:r>
            <w:r>
              <w:rPr>
                <w:noProof/>
                <w:webHidden/>
              </w:rPr>
              <w:fldChar w:fldCharType="end"/>
            </w:r>
          </w:hyperlink>
        </w:p>
        <w:p w14:paraId="40C43A6F" w14:textId="43C21CB5" w:rsidR="00FD007C" w:rsidRDefault="00FD007C">
          <w:pPr>
            <w:pStyle w:val="TOC3"/>
            <w:tabs>
              <w:tab w:val="right" w:leader="dot" w:pos="9350"/>
            </w:tabs>
            <w:rPr>
              <w:noProof/>
              <w:kern w:val="2"/>
              <w:sz w:val="24"/>
              <w:szCs w:val="24"/>
              <w:lang w:eastAsia="en-CA"/>
              <w14:ligatures w14:val="standardContextual"/>
            </w:rPr>
          </w:pPr>
          <w:hyperlink w:anchor="_Toc243305853" w:history="1">
            <w:r w:rsidRPr="00412BD1">
              <w:rPr>
                <w:rStyle w:val="Hyperlink"/>
                <w:noProof/>
              </w:rPr>
              <w:t>Overview</w:t>
            </w:r>
            <w:r>
              <w:rPr>
                <w:noProof/>
                <w:webHidden/>
              </w:rPr>
              <w:tab/>
            </w:r>
            <w:r>
              <w:rPr>
                <w:noProof/>
                <w:webHidden/>
              </w:rPr>
              <w:fldChar w:fldCharType="begin"/>
            </w:r>
            <w:r>
              <w:rPr>
                <w:noProof/>
                <w:webHidden/>
              </w:rPr>
              <w:instrText xml:space="preserve"> PAGEREF _Toc243305853 \h </w:instrText>
            </w:r>
            <w:r>
              <w:rPr>
                <w:noProof/>
                <w:webHidden/>
              </w:rPr>
            </w:r>
            <w:r>
              <w:rPr>
                <w:noProof/>
                <w:webHidden/>
              </w:rPr>
              <w:fldChar w:fldCharType="separate"/>
            </w:r>
            <w:r>
              <w:rPr>
                <w:noProof/>
                <w:webHidden/>
              </w:rPr>
              <w:t>721</w:t>
            </w:r>
            <w:r>
              <w:rPr>
                <w:noProof/>
                <w:webHidden/>
              </w:rPr>
              <w:fldChar w:fldCharType="end"/>
            </w:r>
          </w:hyperlink>
        </w:p>
        <w:p w14:paraId="43028147" w14:textId="4DEF672D" w:rsidR="00FD007C" w:rsidRDefault="00FD007C">
          <w:pPr>
            <w:pStyle w:val="TOC3"/>
            <w:tabs>
              <w:tab w:val="right" w:leader="dot" w:pos="9350"/>
            </w:tabs>
            <w:rPr>
              <w:noProof/>
              <w:kern w:val="2"/>
              <w:sz w:val="24"/>
              <w:szCs w:val="24"/>
              <w:lang w:eastAsia="en-CA"/>
              <w14:ligatures w14:val="standardContextual"/>
            </w:rPr>
          </w:pPr>
          <w:hyperlink w:anchor="_Toc243305854" w:history="1">
            <w:r w:rsidRPr="00412BD1">
              <w:rPr>
                <w:rStyle w:val="Hyperlink"/>
                <w:noProof/>
              </w:rPr>
              <w:t>System Usage</w:t>
            </w:r>
            <w:r>
              <w:rPr>
                <w:noProof/>
                <w:webHidden/>
              </w:rPr>
              <w:tab/>
            </w:r>
            <w:r>
              <w:rPr>
                <w:noProof/>
                <w:webHidden/>
              </w:rPr>
              <w:fldChar w:fldCharType="begin"/>
            </w:r>
            <w:r>
              <w:rPr>
                <w:noProof/>
                <w:webHidden/>
              </w:rPr>
              <w:instrText xml:space="preserve"> PAGEREF _Toc243305854 \h </w:instrText>
            </w:r>
            <w:r>
              <w:rPr>
                <w:noProof/>
                <w:webHidden/>
              </w:rPr>
            </w:r>
            <w:r>
              <w:rPr>
                <w:noProof/>
                <w:webHidden/>
              </w:rPr>
              <w:fldChar w:fldCharType="separate"/>
            </w:r>
            <w:r>
              <w:rPr>
                <w:noProof/>
                <w:webHidden/>
              </w:rPr>
              <w:t>721</w:t>
            </w:r>
            <w:r>
              <w:rPr>
                <w:noProof/>
                <w:webHidden/>
              </w:rPr>
              <w:fldChar w:fldCharType="end"/>
            </w:r>
          </w:hyperlink>
        </w:p>
        <w:p w14:paraId="5226492C" w14:textId="213B4BD4" w:rsidR="00FD007C" w:rsidRDefault="00FD007C">
          <w:pPr>
            <w:pStyle w:val="TOC3"/>
            <w:tabs>
              <w:tab w:val="right" w:leader="dot" w:pos="9350"/>
            </w:tabs>
            <w:rPr>
              <w:noProof/>
              <w:kern w:val="2"/>
              <w:sz w:val="24"/>
              <w:szCs w:val="24"/>
              <w:lang w:eastAsia="en-CA"/>
              <w14:ligatures w14:val="standardContextual"/>
            </w:rPr>
          </w:pPr>
          <w:hyperlink w:anchor="_Toc243305855" w:history="1">
            <w:r w:rsidRPr="00412BD1">
              <w:rPr>
                <w:rStyle w:val="Hyperlink"/>
                <w:noProof/>
              </w:rPr>
              <w:t>Config Space</w:t>
            </w:r>
            <w:r>
              <w:rPr>
                <w:noProof/>
                <w:webHidden/>
              </w:rPr>
              <w:tab/>
            </w:r>
            <w:r>
              <w:rPr>
                <w:noProof/>
                <w:webHidden/>
              </w:rPr>
              <w:fldChar w:fldCharType="begin"/>
            </w:r>
            <w:r>
              <w:rPr>
                <w:noProof/>
                <w:webHidden/>
              </w:rPr>
              <w:instrText xml:space="preserve"> PAGEREF _Toc243305855 \h </w:instrText>
            </w:r>
            <w:r>
              <w:rPr>
                <w:noProof/>
                <w:webHidden/>
              </w:rPr>
            </w:r>
            <w:r>
              <w:rPr>
                <w:noProof/>
                <w:webHidden/>
              </w:rPr>
              <w:fldChar w:fldCharType="separate"/>
            </w:r>
            <w:r>
              <w:rPr>
                <w:noProof/>
                <w:webHidden/>
              </w:rPr>
              <w:t>721</w:t>
            </w:r>
            <w:r>
              <w:rPr>
                <w:noProof/>
                <w:webHidden/>
              </w:rPr>
              <w:fldChar w:fldCharType="end"/>
            </w:r>
          </w:hyperlink>
        </w:p>
        <w:p w14:paraId="21D208A9" w14:textId="6B14BFA1" w:rsidR="00FD007C" w:rsidRDefault="00FD007C">
          <w:pPr>
            <w:pStyle w:val="TOC3"/>
            <w:tabs>
              <w:tab w:val="right" w:leader="dot" w:pos="9350"/>
            </w:tabs>
            <w:rPr>
              <w:noProof/>
              <w:kern w:val="2"/>
              <w:sz w:val="24"/>
              <w:szCs w:val="24"/>
              <w:lang w:eastAsia="en-CA"/>
              <w14:ligatures w14:val="standardContextual"/>
            </w:rPr>
          </w:pPr>
          <w:hyperlink w:anchor="_Toc243305856" w:history="1">
            <w:r w:rsidRPr="00412BD1">
              <w:rPr>
                <w:rStyle w:val="Hyperlink"/>
                <w:noProof/>
              </w:rPr>
              <w:t>Parameters</w:t>
            </w:r>
            <w:r>
              <w:rPr>
                <w:noProof/>
                <w:webHidden/>
              </w:rPr>
              <w:tab/>
            </w:r>
            <w:r>
              <w:rPr>
                <w:noProof/>
                <w:webHidden/>
              </w:rPr>
              <w:fldChar w:fldCharType="begin"/>
            </w:r>
            <w:r>
              <w:rPr>
                <w:noProof/>
                <w:webHidden/>
              </w:rPr>
              <w:instrText xml:space="preserve"> PAGEREF _Toc243305856 \h </w:instrText>
            </w:r>
            <w:r>
              <w:rPr>
                <w:noProof/>
                <w:webHidden/>
              </w:rPr>
            </w:r>
            <w:r>
              <w:rPr>
                <w:noProof/>
                <w:webHidden/>
              </w:rPr>
              <w:fldChar w:fldCharType="separate"/>
            </w:r>
            <w:r>
              <w:rPr>
                <w:noProof/>
                <w:webHidden/>
              </w:rPr>
              <w:t>722</w:t>
            </w:r>
            <w:r>
              <w:rPr>
                <w:noProof/>
                <w:webHidden/>
              </w:rPr>
              <w:fldChar w:fldCharType="end"/>
            </w:r>
          </w:hyperlink>
        </w:p>
        <w:p w14:paraId="11A2EF8C" w14:textId="5A86AA89" w:rsidR="00FD007C" w:rsidRDefault="00FD007C">
          <w:pPr>
            <w:pStyle w:val="TOC3"/>
            <w:tabs>
              <w:tab w:val="right" w:leader="dot" w:pos="9350"/>
            </w:tabs>
            <w:rPr>
              <w:noProof/>
              <w:kern w:val="2"/>
              <w:sz w:val="24"/>
              <w:szCs w:val="24"/>
              <w:lang w:eastAsia="en-CA"/>
              <w14:ligatures w14:val="standardContextual"/>
            </w:rPr>
          </w:pPr>
          <w:hyperlink w:anchor="_Toc243305857" w:history="1">
            <w:r w:rsidRPr="00412BD1">
              <w:rPr>
                <w:rStyle w:val="Hyperlink"/>
                <w:noProof/>
              </w:rPr>
              <w:t>Registers</w:t>
            </w:r>
            <w:r>
              <w:rPr>
                <w:noProof/>
                <w:webHidden/>
              </w:rPr>
              <w:tab/>
            </w:r>
            <w:r>
              <w:rPr>
                <w:noProof/>
                <w:webHidden/>
              </w:rPr>
              <w:fldChar w:fldCharType="begin"/>
            </w:r>
            <w:r>
              <w:rPr>
                <w:noProof/>
                <w:webHidden/>
              </w:rPr>
              <w:instrText xml:space="preserve"> PAGEREF _Toc243305857 \h </w:instrText>
            </w:r>
            <w:r>
              <w:rPr>
                <w:noProof/>
                <w:webHidden/>
              </w:rPr>
            </w:r>
            <w:r>
              <w:rPr>
                <w:noProof/>
                <w:webHidden/>
              </w:rPr>
              <w:fldChar w:fldCharType="separate"/>
            </w:r>
            <w:r>
              <w:rPr>
                <w:noProof/>
                <w:webHidden/>
              </w:rPr>
              <w:t>723</w:t>
            </w:r>
            <w:r>
              <w:rPr>
                <w:noProof/>
                <w:webHidden/>
              </w:rPr>
              <w:fldChar w:fldCharType="end"/>
            </w:r>
          </w:hyperlink>
        </w:p>
        <w:p w14:paraId="32CC9185" w14:textId="434362AD" w:rsidR="00FD007C" w:rsidRDefault="00FD007C">
          <w:pPr>
            <w:pStyle w:val="TOC3"/>
            <w:tabs>
              <w:tab w:val="right" w:leader="dot" w:pos="9350"/>
            </w:tabs>
            <w:rPr>
              <w:noProof/>
              <w:kern w:val="2"/>
              <w:sz w:val="24"/>
              <w:szCs w:val="24"/>
              <w:lang w:eastAsia="en-CA"/>
              <w14:ligatures w14:val="standardContextual"/>
            </w:rPr>
          </w:pPr>
          <w:hyperlink w:anchor="_Toc243305858" w:history="1">
            <w:r w:rsidRPr="00412BD1">
              <w:rPr>
                <w:rStyle w:val="Hyperlink"/>
                <w:noProof/>
              </w:rPr>
              <w:t>Programming</w:t>
            </w:r>
            <w:r>
              <w:rPr>
                <w:noProof/>
                <w:webHidden/>
              </w:rPr>
              <w:tab/>
            </w:r>
            <w:r>
              <w:rPr>
                <w:noProof/>
                <w:webHidden/>
              </w:rPr>
              <w:fldChar w:fldCharType="begin"/>
            </w:r>
            <w:r>
              <w:rPr>
                <w:noProof/>
                <w:webHidden/>
              </w:rPr>
              <w:instrText xml:space="preserve"> PAGEREF _Toc243305858 \h </w:instrText>
            </w:r>
            <w:r>
              <w:rPr>
                <w:noProof/>
                <w:webHidden/>
              </w:rPr>
            </w:r>
            <w:r>
              <w:rPr>
                <w:noProof/>
                <w:webHidden/>
              </w:rPr>
              <w:fldChar w:fldCharType="separate"/>
            </w:r>
            <w:r>
              <w:rPr>
                <w:noProof/>
                <w:webHidden/>
              </w:rPr>
              <w:t>725</w:t>
            </w:r>
            <w:r>
              <w:rPr>
                <w:noProof/>
                <w:webHidden/>
              </w:rPr>
              <w:fldChar w:fldCharType="end"/>
            </w:r>
          </w:hyperlink>
        </w:p>
        <w:p w14:paraId="6CF775FA" w14:textId="66255A25" w:rsidR="00FD007C" w:rsidRDefault="00FD007C">
          <w:pPr>
            <w:pStyle w:val="TOC3"/>
            <w:tabs>
              <w:tab w:val="right" w:leader="dot" w:pos="9350"/>
            </w:tabs>
            <w:rPr>
              <w:noProof/>
              <w:kern w:val="2"/>
              <w:sz w:val="24"/>
              <w:szCs w:val="24"/>
              <w:lang w:eastAsia="en-CA"/>
              <w14:ligatures w14:val="standardContextual"/>
            </w:rPr>
          </w:pPr>
          <w:hyperlink w:anchor="_Toc243305859" w:history="1">
            <w:r w:rsidRPr="00412BD1">
              <w:rPr>
                <w:rStyle w:val="Hyperlink"/>
                <w:noProof/>
              </w:rPr>
              <w:t>Interrupts</w:t>
            </w:r>
            <w:r>
              <w:rPr>
                <w:noProof/>
                <w:webHidden/>
              </w:rPr>
              <w:tab/>
            </w:r>
            <w:r>
              <w:rPr>
                <w:noProof/>
                <w:webHidden/>
              </w:rPr>
              <w:fldChar w:fldCharType="begin"/>
            </w:r>
            <w:r>
              <w:rPr>
                <w:noProof/>
                <w:webHidden/>
              </w:rPr>
              <w:instrText xml:space="preserve"> PAGEREF _Toc243305859 \h </w:instrText>
            </w:r>
            <w:r>
              <w:rPr>
                <w:noProof/>
                <w:webHidden/>
              </w:rPr>
            </w:r>
            <w:r>
              <w:rPr>
                <w:noProof/>
                <w:webHidden/>
              </w:rPr>
              <w:fldChar w:fldCharType="separate"/>
            </w:r>
            <w:r>
              <w:rPr>
                <w:noProof/>
                <w:webHidden/>
              </w:rPr>
              <w:t>726</w:t>
            </w:r>
            <w:r>
              <w:rPr>
                <w:noProof/>
                <w:webHidden/>
              </w:rPr>
              <w:fldChar w:fldCharType="end"/>
            </w:r>
          </w:hyperlink>
        </w:p>
        <w:p w14:paraId="6C75EFC7" w14:textId="18FCF1A8" w:rsidR="00FD007C" w:rsidRDefault="00FD007C">
          <w:pPr>
            <w:pStyle w:val="TOC1"/>
            <w:tabs>
              <w:tab w:val="right" w:leader="dot" w:pos="9350"/>
            </w:tabs>
            <w:rPr>
              <w:noProof/>
              <w:kern w:val="2"/>
              <w:sz w:val="24"/>
              <w:szCs w:val="24"/>
              <w:lang w:eastAsia="en-CA"/>
              <w14:ligatures w14:val="standardContextual"/>
            </w:rPr>
          </w:pPr>
          <w:hyperlink w:anchor="_Toc243305860" w:history="1">
            <w:r w:rsidRPr="00412BD1">
              <w:rPr>
                <w:rStyle w:val="Hyperlink"/>
                <w:noProof/>
              </w:rPr>
              <w:t>Glossary</w:t>
            </w:r>
            <w:r>
              <w:rPr>
                <w:noProof/>
                <w:webHidden/>
              </w:rPr>
              <w:tab/>
            </w:r>
            <w:r>
              <w:rPr>
                <w:noProof/>
                <w:webHidden/>
              </w:rPr>
              <w:fldChar w:fldCharType="begin"/>
            </w:r>
            <w:r>
              <w:rPr>
                <w:noProof/>
                <w:webHidden/>
              </w:rPr>
              <w:instrText xml:space="preserve"> PAGEREF _Toc243305860 \h </w:instrText>
            </w:r>
            <w:r>
              <w:rPr>
                <w:noProof/>
                <w:webHidden/>
              </w:rPr>
            </w:r>
            <w:r>
              <w:rPr>
                <w:noProof/>
                <w:webHidden/>
              </w:rPr>
              <w:fldChar w:fldCharType="separate"/>
            </w:r>
            <w:r>
              <w:rPr>
                <w:noProof/>
                <w:webHidden/>
              </w:rPr>
              <w:t>727</w:t>
            </w:r>
            <w:r>
              <w:rPr>
                <w:noProof/>
                <w:webHidden/>
              </w:rPr>
              <w:fldChar w:fldCharType="end"/>
            </w:r>
          </w:hyperlink>
        </w:p>
        <w:p w14:paraId="037C9E28" w14:textId="46A2781E" w:rsidR="00FD007C" w:rsidRDefault="00FD007C">
          <w:pPr>
            <w:pStyle w:val="TOC2"/>
            <w:tabs>
              <w:tab w:val="right" w:leader="dot" w:pos="9350"/>
            </w:tabs>
            <w:rPr>
              <w:noProof/>
              <w:kern w:val="2"/>
              <w:sz w:val="24"/>
              <w:szCs w:val="24"/>
              <w:lang w:eastAsia="en-CA"/>
              <w14:ligatures w14:val="standardContextual"/>
            </w:rPr>
          </w:pPr>
          <w:hyperlink w:anchor="_Toc243305861" w:history="1">
            <w:r w:rsidRPr="00412BD1">
              <w:rPr>
                <w:rStyle w:val="Hyperlink"/>
                <w:noProof/>
              </w:rPr>
              <w:t>ABI</w:t>
            </w:r>
            <w:r>
              <w:rPr>
                <w:noProof/>
                <w:webHidden/>
              </w:rPr>
              <w:tab/>
            </w:r>
            <w:r>
              <w:rPr>
                <w:noProof/>
                <w:webHidden/>
              </w:rPr>
              <w:fldChar w:fldCharType="begin"/>
            </w:r>
            <w:r>
              <w:rPr>
                <w:noProof/>
                <w:webHidden/>
              </w:rPr>
              <w:instrText xml:space="preserve"> PAGEREF _Toc243305861 \h </w:instrText>
            </w:r>
            <w:r>
              <w:rPr>
                <w:noProof/>
                <w:webHidden/>
              </w:rPr>
            </w:r>
            <w:r>
              <w:rPr>
                <w:noProof/>
                <w:webHidden/>
              </w:rPr>
              <w:fldChar w:fldCharType="separate"/>
            </w:r>
            <w:r>
              <w:rPr>
                <w:noProof/>
                <w:webHidden/>
              </w:rPr>
              <w:t>727</w:t>
            </w:r>
            <w:r>
              <w:rPr>
                <w:noProof/>
                <w:webHidden/>
              </w:rPr>
              <w:fldChar w:fldCharType="end"/>
            </w:r>
          </w:hyperlink>
        </w:p>
        <w:p w14:paraId="5ECC178E" w14:textId="7374D6EA" w:rsidR="00FD007C" w:rsidRDefault="00FD007C">
          <w:pPr>
            <w:pStyle w:val="TOC2"/>
            <w:tabs>
              <w:tab w:val="right" w:leader="dot" w:pos="9350"/>
            </w:tabs>
            <w:rPr>
              <w:noProof/>
              <w:kern w:val="2"/>
              <w:sz w:val="24"/>
              <w:szCs w:val="24"/>
              <w:lang w:eastAsia="en-CA"/>
              <w14:ligatures w14:val="standardContextual"/>
            </w:rPr>
          </w:pPr>
          <w:hyperlink w:anchor="_Toc243305862" w:history="1">
            <w:r w:rsidRPr="00412BD1">
              <w:rPr>
                <w:rStyle w:val="Hyperlink"/>
                <w:noProof/>
              </w:rPr>
              <w:t>AMO</w:t>
            </w:r>
            <w:r>
              <w:rPr>
                <w:noProof/>
                <w:webHidden/>
              </w:rPr>
              <w:tab/>
            </w:r>
            <w:r>
              <w:rPr>
                <w:noProof/>
                <w:webHidden/>
              </w:rPr>
              <w:fldChar w:fldCharType="begin"/>
            </w:r>
            <w:r>
              <w:rPr>
                <w:noProof/>
                <w:webHidden/>
              </w:rPr>
              <w:instrText xml:space="preserve"> PAGEREF _Toc243305862 \h </w:instrText>
            </w:r>
            <w:r>
              <w:rPr>
                <w:noProof/>
                <w:webHidden/>
              </w:rPr>
            </w:r>
            <w:r>
              <w:rPr>
                <w:noProof/>
                <w:webHidden/>
              </w:rPr>
              <w:fldChar w:fldCharType="separate"/>
            </w:r>
            <w:r>
              <w:rPr>
                <w:noProof/>
                <w:webHidden/>
              </w:rPr>
              <w:t>727</w:t>
            </w:r>
            <w:r>
              <w:rPr>
                <w:noProof/>
                <w:webHidden/>
              </w:rPr>
              <w:fldChar w:fldCharType="end"/>
            </w:r>
          </w:hyperlink>
        </w:p>
        <w:p w14:paraId="56B0972C" w14:textId="31945350" w:rsidR="00FD007C" w:rsidRDefault="00FD007C">
          <w:pPr>
            <w:pStyle w:val="TOC2"/>
            <w:tabs>
              <w:tab w:val="right" w:leader="dot" w:pos="9350"/>
            </w:tabs>
            <w:rPr>
              <w:noProof/>
              <w:kern w:val="2"/>
              <w:sz w:val="24"/>
              <w:szCs w:val="24"/>
              <w:lang w:eastAsia="en-CA"/>
              <w14:ligatures w14:val="standardContextual"/>
            </w:rPr>
          </w:pPr>
          <w:hyperlink w:anchor="_Toc243305863" w:history="1">
            <w:r w:rsidRPr="00412BD1">
              <w:rPr>
                <w:rStyle w:val="Hyperlink"/>
                <w:noProof/>
              </w:rPr>
              <w:t>Assembler</w:t>
            </w:r>
            <w:r>
              <w:rPr>
                <w:noProof/>
                <w:webHidden/>
              </w:rPr>
              <w:tab/>
            </w:r>
            <w:r>
              <w:rPr>
                <w:noProof/>
                <w:webHidden/>
              </w:rPr>
              <w:fldChar w:fldCharType="begin"/>
            </w:r>
            <w:r>
              <w:rPr>
                <w:noProof/>
                <w:webHidden/>
              </w:rPr>
              <w:instrText xml:space="preserve"> PAGEREF _Toc243305863 \h </w:instrText>
            </w:r>
            <w:r>
              <w:rPr>
                <w:noProof/>
                <w:webHidden/>
              </w:rPr>
            </w:r>
            <w:r>
              <w:rPr>
                <w:noProof/>
                <w:webHidden/>
              </w:rPr>
              <w:fldChar w:fldCharType="separate"/>
            </w:r>
            <w:r>
              <w:rPr>
                <w:noProof/>
                <w:webHidden/>
              </w:rPr>
              <w:t>727</w:t>
            </w:r>
            <w:r>
              <w:rPr>
                <w:noProof/>
                <w:webHidden/>
              </w:rPr>
              <w:fldChar w:fldCharType="end"/>
            </w:r>
          </w:hyperlink>
        </w:p>
        <w:p w14:paraId="4FA46519" w14:textId="7CB2CFBC" w:rsidR="00FD007C" w:rsidRDefault="00FD007C">
          <w:pPr>
            <w:pStyle w:val="TOC2"/>
            <w:tabs>
              <w:tab w:val="right" w:leader="dot" w:pos="9350"/>
            </w:tabs>
            <w:rPr>
              <w:noProof/>
              <w:kern w:val="2"/>
              <w:sz w:val="24"/>
              <w:szCs w:val="24"/>
              <w:lang w:eastAsia="en-CA"/>
              <w14:ligatures w14:val="standardContextual"/>
            </w:rPr>
          </w:pPr>
          <w:hyperlink w:anchor="_Toc243305864" w:history="1">
            <w:r w:rsidRPr="00412BD1">
              <w:rPr>
                <w:rStyle w:val="Hyperlink"/>
                <w:noProof/>
              </w:rPr>
              <w:t>ATC</w:t>
            </w:r>
            <w:r>
              <w:rPr>
                <w:noProof/>
                <w:webHidden/>
              </w:rPr>
              <w:tab/>
            </w:r>
            <w:r>
              <w:rPr>
                <w:noProof/>
                <w:webHidden/>
              </w:rPr>
              <w:fldChar w:fldCharType="begin"/>
            </w:r>
            <w:r>
              <w:rPr>
                <w:noProof/>
                <w:webHidden/>
              </w:rPr>
              <w:instrText xml:space="preserve"> PAGEREF _Toc243305864 \h </w:instrText>
            </w:r>
            <w:r>
              <w:rPr>
                <w:noProof/>
                <w:webHidden/>
              </w:rPr>
            </w:r>
            <w:r>
              <w:rPr>
                <w:noProof/>
                <w:webHidden/>
              </w:rPr>
              <w:fldChar w:fldCharType="separate"/>
            </w:r>
            <w:r>
              <w:rPr>
                <w:noProof/>
                <w:webHidden/>
              </w:rPr>
              <w:t>727</w:t>
            </w:r>
            <w:r>
              <w:rPr>
                <w:noProof/>
                <w:webHidden/>
              </w:rPr>
              <w:fldChar w:fldCharType="end"/>
            </w:r>
          </w:hyperlink>
        </w:p>
        <w:p w14:paraId="70C7626C" w14:textId="731394F7" w:rsidR="00FD007C" w:rsidRDefault="00FD007C">
          <w:pPr>
            <w:pStyle w:val="TOC2"/>
            <w:tabs>
              <w:tab w:val="right" w:leader="dot" w:pos="9350"/>
            </w:tabs>
            <w:rPr>
              <w:noProof/>
              <w:kern w:val="2"/>
              <w:sz w:val="24"/>
              <w:szCs w:val="24"/>
              <w:lang w:eastAsia="en-CA"/>
              <w14:ligatures w14:val="standardContextual"/>
            </w:rPr>
          </w:pPr>
          <w:hyperlink w:anchor="_Toc243305865" w:history="1">
            <w:r w:rsidRPr="00412BD1">
              <w:rPr>
                <w:rStyle w:val="Hyperlink"/>
                <w:noProof/>
              </w:rPr>
              <w:t>Base Pointer</w:t>
            </w:r>
            <w:r>
              <w:rPr>
                <w:noProof/>
                <w:webHidden/>
              </w:rPr>
              <w:tab/>
            </w:r>
            <w:r>
              <w:rPr>
                <w:noProof/>
                <w:webHidden/>
              </w:rPr>
              <w:fldChar w:fldCharType="begin"/>
            </w:r>
            <w:r>
              <w:rPr>
                <w:noProof/>
                <w:webHidden/>
              </w:rPr>
              <w:instrText xml:space="preserve"> PAGEREF _Toc243305865 \h </w:instrText>
            </w:r>
            <w:r>
              <w:rPr>
                <w:noProof/>
                <w:webHidden/>
              </w:rPr>
            </w:r>
            <w:r>
              <w:rPr>
                <w:noProof/>
                <w:webHidden/>
              </w:rPr>
              <w:fldChar w:fldCharType="separate"/>
            </w:r>
            <w:r>
              <w:rPr>
                <w:noProof/>
                <w:webHidden/>
              </w:rPr>
              <w:t>727</w:t>
            </w:r>
            <w:r>
              <w:rPr>
                <w:noProof/>
                <w:webHidden/>
              </w:rPr>
              <w:fldChar w:fldCharType="end"/>
            </w:r>
          </w:hyperlink>
        </w:p>
        <w:p w14:paraId="2C17AA1E" w14:textId="20299356" w:rsidR="00FD007C" w:rsidRDefault="00FD007C">
          <w:pPr>
            <w:pStyle w:val="TOC2"/>
            <w:tabs>
              <w:tab w:val="right" w:leader="dot" w:pos="9350"/>
            </w:tabs>
            <w:rPr>
              <w:noProof/>
              <w:kern w:val="2"/>
              <w:sz w:val="24"/>
              <w:szCs w:val="24"/>
              <w:lang w:eastAsia="en-CA"/>
              <w14:ligatures w14:val="standardContextual"/>
            </w:rPr>
          </w:pPr>
          <w:hyperlink w:anchor="_Toc243305866" w:history="1">
            <w:r w:rsidRPr="00412BD1">
              <w:rPr>
                <w:rStyle w:val="Hyperlink"/>
                <w:noProof/>
              </w:rPr>
              <w:t>Burst Access</w:t>
            </w:r>
            <w:r>
              <w:rPr>
                <w:noProof/>
                <w:webHidden/>
              </w:rPr>
              <w:tab/>
            </w:r>
            <w:r>
              <w:rPr>
                <w:noProof/>
                <w:webHidden/>
              </w:rPr>
              <w:fldChar w:fldCharType="begin"/>
            </w:r>
            <w:r>
              <w:rPr>
                <w:noProof/>
                <w:webHidden/>
              </w:rPr>
              <w:instrText xml:space="preserve"> PAGEREF _Toc243305866 \h </w:instrText>
            </w:r>
            <w:r>
              <w:rPr>
                <w:noProof/>
                <w:webHidden/>
              </w:rPr>
            </w:r>
            <w:r>
              <w:rPr>
                <w:noProof/>
                <w:webHidden/>
              </w:rPr>
              <w:fldChar w:fldCharType="separate"/>
            </w:r>
            <w:r>
              <w:rPr>
                <w:noProof/>
                <w:webHidden/>
              </w:rPr>
              <w:t>727</w:t>
            </w:r>
            <w:r>
              <w:rPr>
                <w:noProof/>
                <w:webHidden/>
              </w:rPr>
              <w:fldChar w:fldCharType="end"/>
            </w:r>
          </w:hyperlink>
        </w:p>
        <w:p w14:paraId="22E6157F" w14:textId="61F9C9F3" w:rsidR="00FD007C" w:rsidRDefault="00FD007C">
          <w:pPr>
            <w:pStyle w:val="TOC2"/>
            <w:tabs>
              <w:tab w:val="right" w:leader="dot" w:pos="9350"/>
            </w:tabs>
            <w:rPr>
              <w:noProof/>
              <w:kern w:val="2"/>
              <w:sz w:val="24"/>
              <w:szCs w:val="24"/>
              <w:lang w:eastAsia="en-CA"/>
              <w14:ligatures w14:val="standardContextual"/>
            </w:rPr>
          </w:pPr>
          <w:hyperlink w:anchor="_Toc243305867" w:history="1">
            <w:r w:rsidRPr="00412BD1">
              <w:rPr>
                <w:rStyle w:val="Hyperlink"/>
                <w:noProof/>
              </w:rPr>
              <w:t>BTB</w:t>
            </w:r>
            <w:r>
              <w:rPr>
                <w:noProof/>
                <w:webHidden/>
              </w:rPr>
              <w:tab/>
            </w:r>
            <w:r>
              <w:rPr>
                <w:noProof/>
                <w:webHidden/>
              </w:rPr>
              <w:fldChar w:fldCharType="begin"/>
            </w:r>
            <w:r>
              <w:rPr>
                <w:noProof/>
                <w:webHidden/>
              </w:rPr>
              <w:instrText xml:space="preserve"> PAGEREF _Toc243305867 \h </w:instrText>
            </w:r>
            <w:r>
              <w:rPr>
                <w:noProof/>
                <w:webHidden/>
              </w:rPr>
            </w:r>
            <w:r>
              <w:rPr>
                <w:noProof/>
                <w:webHidden/>
              </w:rPr>
              <w:fldChar w:fldCharType="separate"/>
            </w:r>
            <w:r>
              <w:rPr>
                <w:noProof/>
                <w:webHidden/>
              </w:rPr>
              <w:t>727</w:t>
            </w:r>
            <w:r>
              <w:rPr>
                <w:noProof/>
                <w:webHidden/>
              </w:rPr>
              <w:fldChar w:fldCharType="end"/>
            </w:r>
          </w:hyperlink>
        </w:p>
        <w:p w14:paraId="6FD35F62" w14:textId="1C27F7D4" w:rsidR="00FD007C" w:rsidRDefault="00FD007C">
          <w:pPr>
            <w:pStyle w:val="TOC2"/>
            <w:tabs>
              <w:tab w:val="right" w:leader="dot" w:pos="9350"/>
            </w:tabs>
            <w:rPr>
              <w:noProof/>
              <w:kern w:val="2"/>
              <w:sz w:val="24"/>
              <w:szCs w:val="24"/>
              <w:lang w:eastAsia="en-CA"/>
              <w14:ligatures w14:val="standardContextual"/>
            </w:rPr>
          </w:pPr>
          <w:hyperlink w:anchor="_Toc243305868" w:history="1">
            <w:r w:rsidRPr="00412BD1">
              <w:rPr>
                <w:rStyle w:val="Hyperlink"/>
                <w:noProof/>
              </w:rPr>
              <w:t>Card Memory</w:t>
            </w:r>
            <w:r>
              <w:rPr>
                <w:noProof/>
                <w:webHidden/>
              </w:rPr>
              <w:tab/>
            </w:r>
            <w:r>
              <w:rPr>
                <w:noProof/>
                <w:webHidden/>
              </w:rPr>
              <w:fldChar w:fldCharType="begin"/>
            </w:r>
            <w:r>
              <w:rPr>
                <w:noProof/>
                <w:webHidden/>
              </w:rPr>
              <w:instrText xml:space="preserve"> PAGEREF _Toc243305868 \h </w:instrText>
            </w:r>
            <w:r>
              <w:rPr>
                <w:noProof/>
                <w:webHidden/>
              </w:rPr>
            </w:r>
            <w:r>
              <w:rPr>
                <w:noProof/>
                <w:webHidden/>
              </w:rPr>
              <w:fldChar w:fldCharType="separate"/>
            </w:r>
            <w:r>
              <w:rPr>
                <w:noProof/>
                <w:webHidden/>
              </w:rPr>
              <w:t>728</w:t>
            </w:r>
            <w:r>
              <w:rPr>
                <w:noProof/>
                <w:webHidden/>
              </w:rPr>
              <w:fldChar w:fldCharType="end"/>
            </w:r>
          </w:hyperlink>
        </w:p>
        <w:p w14:paraId="1AFF1FED" w14:textId="7B7127D2" w:rsidR="00FD007C" w:rsidRDefault="00FD007C">
          <w:pPr>
            <w:pStyle w:val="TOC2"/>
            <w:tabs>
              <w:tab w:val="right" w:leader="dot" w:pos="9350"/>
            </w:tabs>
            <w:rPr>
              <w:noProof/>
              <w:kern w:val="2"/>
              <w:sz w:val="24"/>
              <w:szCs w:val="24"/>
              <w:lang w:eastAsia="en-CA"/>
              <w14:ligatures w14:val="standardContextual"/>
            </w:rPr>
          </w:pPr>
          <w:hyperlink w:anchor="_Toc243305869" w:history="1">
            <w:r w:rsidRPr="00412BD1">
              <w:rPr>
                <w:rStyle w:val="Hyperlink"/>
                <w:noProof/>
              </w:rPr>
              <w:t>Commit</w:t>
            </w:r>
            <w:r>
              <w:rPr>
                <w:noProof/>
                <w:webHidden/>
              </w:rPr>
              <w:tab/>
            </w:r>
            <w:r>
              <w:rPr>
                <w:noProof/>
                <w:webHidden/>
              </w:rPr>
              <w:fldChar w:fldCharType="begin"/>
            </w:r>
            <w:r>
              <w:rPr>
                <w:noProof/>
                <w:webHidden/>
              </w:rPr>
              <w:instrText xml:space="preserve"> PAGEREF _Toc243305869 \h </w:instrText>
            </w:r>
            <w:r>
              <w:rPr>
                <w:noProof/>
                <w:webHidden/>
              </w:rPr>
            </w:r>
            <w:r>
              <w:rPr>
                <w:noProof/>
                <w:webHidden/>
              </w:rPr>
              <w:fldChar w:fldCharType="separate"/>
            </w:r>
            <w:r>
              <w:rPr>
                <w:noProof/>
                <w:webHidden/>
              </w:rPr>
              <w:t>728</w:t>
            </w:r>
            <w:r>
              <w:rPr>
                <w:noProof/>
                <w:webHidden/>
              </w:rPr>
              <w:fldChar w:fldCharType="end"/>
            </w:r>
          </w:hyperlink>
        </w:p>
        <w:p w14:paraId="48787B2C" w14:textId="1FF6CA56" w:rsidR="00FD007C" w:rsidRDefault="00FD007C">
          <w:pPr>
            <w:pStyle w:val="TOC2"/>
            <w:tabs>
              <w:tab w:val="right" w:leader="dot" w:pos="9350"/>
            </w:tabs>
            <w:rPr>
              <w:noProof/>
              <w:kern w:val="2"/>
              <w:sz w:val="24"/>
              <w:szCs w:val="24"/>
              <w:lang w:eastAsia="en-CA"/>
              <w14:ligatures w14:val="standardContextual"/>
            </w:rPr>
          </w:pPr>
          <w:hyperlink w:anchor="_Toc243305870" w:history="1">
            <w:r w:rsidRPr="00412BD1">
              <w:rPr>
                <w:rStyle w:val="Hyperlink"/>
                <w:noProof/>
              </w:rPr>
              <w:t>Decimal Floating Point</w:t>
            </w:r>
            <w:r>
              <w:rPr>
                <w:noProof/>
                <w:webHidden/>
              </w:rPr>
              <w:tab/>
            </w:r>
            <w:r>
              <w:rPr>
                <w:noProof/>
                <w:webHidden/>
              </w:rPr>
              <w:fldChar w:fldCharType="begin"/>
            </w:r>
            <w:r>
              <w:rPr>
                <w:noProof/>
                <w:webHidden/>
              </w:rPr>
              <w:instrText xml:space="preserve"> PAGEREF _Toc243305870 \h </w:instrText>
            </w:r>
            <w:r>
              <w:rPr>
                <w:noProof/>
                <w:webHidden/>
              </w:rPr>
            </w:r>
            <w:r>
              <w:rPr>
                <w:noProof/>
                <w:webHidden/>
              </w:rPr>
              <w:fldChar w:fldCharType="separate"/>
            </w:r>
            <w:r>
              <w:rPr>
                <w:noProof/>
                <w:webHidden/>
              </w:rPr>
              <w:t>728</w:t>
            </w:r>
            <w:r>
              <w:rPr>
                <w:noProof/>
                <w:webHidden/>
              </w:rPr>
              <w:fldChar w:fldCharType="end"/>
            </w:r>
          </w:hyperlink>
        </w:p>
        <w:p w14:paraId="511A2A0A" w14:textId="450B3512" w:rsidR="00FD007C" w:rsidRDefault="00FD007C">
          <w:pPr>
            <w:pStyle w:val="TOC2"/>
            <w:tabs>
              <w:tab w:val="right" w:leader="dot" w:pos="9350"/>
            </w:tabs>
            <w:rPr>
              <w:noProof/>
              <w:kern w:val="2"/>
              <w:sz w:val="24"/>
              <w:szCs w:val="24"/>
              <w:lang w:eastAsia="en-CA"/>
              <w14:ligatures w14:val="standardContextual"/>
            </w:rPr>
          </w:pPr>
          <w:hyperlink w:anchor="_Toc243305871" w:history="1">
            <w:r w:rsidRPr="00412BD1">
              <w:rPr>
                <w:rStyle w:val="Hyperlink"/>
                <w:noProof/>
              </w:rPr>
              <w:t>Decode</w:t>
            </w:r>
            <w:r>
              <w:rPr>
                <w:noProof/>
                <w:webHidden/>
              </w:rPr>
              <w:tab/>
            </w:r>
            <w:r>
              <w:rPr>
                <w:noProof/>
                <w:webHidden/>
              </w:rPr>
              <w:fldChar w:fldCharType="begin"/>
            </w:r>
            <w:r>
              <w:rPr>
                <w:noProof/>
                <w:webHidden/>
              </w:rPr>
              <w:instrText xml:space="preserve"> PAGEREF _Toc243305871 \h </w:instrText>
            </w:r>
            <w:r>
              <w:rPr>
                <w:noProof/>
                <w:webHidden/>
              </w:rPr>
            </w:r>
            <w:r>
              <w:rPr>
                <w:noProof/>
                <w:webHidden/>
              </w:rPr>
              <w:fldChar w:fldCharType="separate"/>
            </w:r>
            <w:r>
              <w:rPr>
                <w:noProof/>
                <w:webHidden/>
              </w:rPr>
              <w:t>728</w:t>
            </w:r>
            <w:r>
              <w:rPr>
                <w:noProof/>
                <w:webHidden/>
              </w:rPr>
              <w:fldChar w:fldCharType="end"/>
            </w:r>
          </w:hyperlink>
        </w:p>
        <w:p w14:paraId="73CBA06A" w14:textId="46C1650A" w:rsidR="00FD007C" w:rsidRDefault="00FD007C">
          <w:pPr>
            <w:pStyle w:val="TOC2"/>
            <w:tabs>
              <w:tab w:val="right" w:leader="dot" w:pos="9350"/>
            </w:tabs>
            <w:rPr>
              <w:noProof/>
              <w:kern w:val="2"/>
              <w:sz w:val="24"/>
              <w:szCs w:val="24"/>
              <w:lang w:eastAsia="en-CA"/>
              <w14:ligatures w14:val="standardContextual"/>
            </w:rPr>
          </w:pPr>
          <w:hyperlink w:anchor="_Toc243305872" w:history="1">
            <w:r w:rsidRPr="00412BD1">
              <w:rPr>
                <w:rStyle w:val="Hyperlink"/>
                <w:noProof/>
              </w:rPr>
              <w:t>Diadic</w:t>
            </w:r>
            <w:r>
              <w:rPr>
                <w:noProof/>
                <w:webHidden/>
              </w:rPr>
              <w:tab/>
            </w:r>
            <w:r>
              <w:rPr>
                <w:noProof/>
                <w:webHidden/>
              </w:rPr>
              <w:fldChar w:fldCharType="begin"/>
            </w:r>
            <w:r>
              <w:rPr>
                <w:noProof/>
                <w:webHidden/>
              </w:rPr>
              <w:instrText xml:space="preserve"> PAGEREF _Toc243305872 \h </w:instrText>
            </w:r>
            <w:r>
              <w:rPr>
                <w:noProof/>
                <w:webHidden/>
              </w:rPr>
            </w:r>
            <w:r>
              <w:rPr>
                <w:noProof/>
                <w:webHidden/>
              </w:rPr>
              <w:fldChar w:fldCharType="separate"/>
            </w:r>
            <w:r>
              <w:rPr>
                <w:noProof/>
                <w:webHidden/>
              </w:rPr>
              <w:t>728</w:t>
            </w:r>
            <w:r>
              <w:rPr>
                <w:noProof/>
                <w:webHidden/>
              </w:rPr>
              <w:fldChar w:fldCharType="end"/>
            </w:r>
          </w:hyperlink>
        </w:p>
        <w:p w14:paraId="65D5FA17" w14:textId="3EDB0DD0" w:rsidR="00FD007C" w:rsidRDefault="00FD007C">
          <w:pPr>
            <w:pStyle w:val="TOC2"/>
            <w:tabs>
              <w:tab w:val="right" w:leader="dot" w:pos="9350"/>
            </w:tabs>
            <w:rPr>
              <w:noProof/>
              <w:kern w:val="2"/>
              <w:sz w:val="24"/>
              <w:szCs w:val="24"/>
              <w:lang w:eastAsia="en-CA"/>
              <w14:ligatures w14:val="standardContextual"/>
            </w:rPr>
          </w:pPr>
          <w:hyperlink w:anchor="_Toc243305873" w:history="1">
            <w:r w:rsidRPr="00412BD1">
              <w:rPr>
                <w:rStyle w:val="Hyperlink"/>
                <w:noProof/>
              </w:rPr>
              <w:t>Endian</w:t>
            </w:r>
            <w:r>
              <w:rPr>
                <w:noProof/>
                <w:webHidden/>
              </w:rPr>
              <w:tab/>
            </w:r>
            <w:r>
              <w:rPr>
                <w:noProof/>
                <w:webHidden/>
              </w:rPr>
              <w:fldChar w:fldCharType="begin"/>
            </w:r>
            <w:r>
              <w:rPr>
                <w:noProof/>
                <w:webHidden/>
              </w:rPr>
              <w:instrText xml:space="preserve"> PAGEREF _Toc243305873 \h </w:instrText>
            </w:r>
            <w:r>
              <w:rPr>
                <w:noProof/>
                <w:webHidden/>
              </w:rPr>
            </w:r>
            <w:r>
              <w:rPr>
                <w:noProof/>
                <w:webHidden/>
              </w:rPr>
              <w:fldChar w:fldCharType="separate"/>
            </w:r>
            <w:r>
              <w:rPr>
                <w:noProof/>
                <w:webHidden/>
              </w:rPr>
              <w:t>728</w:t>
            </w:r>
            <w:r>
              <w:rPr>
                <w:noProof/>
                <w:webHidden/>
              </w:rPr>
              <w:fldChar w:fldCharType="end"/>
            </w:r>
          </w:hyperlink>
        </w:p>
        <w:p w14:paraId="5CE840A9" w14:textId="48DE620C" w:rsidR="00FD007C" w:rsidRDefault="00FD007C">
          <w:pPr>
            <w:pStyle w:val="TOC2"/>
            <w:tabs>
              <w:tab w:val="right" w:leader="dot" w:pos="9350"/>
            </w:tabs>
            <w:rPr>
              <w:noProof/>
              <w:kern w:val="2"/>
              <w:sz w:val="24"/>
              <w:szCs w:val="24"/>
              <w:lang w:eastAsia="en-CA"/>
              <w14:ligatures w14:val="standardContextual"/>
            </w:rPr>
          </w:pPr>
          <w:hyperlink w:anchor="_Toc243305874" w:history="1">
            <w:r w:rsidRPr="00412BD1">
              <w:rPr>
                <w:rStyle w:val="Hyperlink"/>
                <w:noProof/>
              </w:rPr>
              <w:t>FIFO</w:t>
            </w:r>
            <w:r>
              <w:rPr>
                <w:noProof/>
                <w:webHidden/>
              </w:rPr>
              <w:tab/>
            </w:r>
            <w:r>
              <w:rPr>
                <w:noProof/>
                <w:webHidden/>
              </w:rPr>
              <w:fldChar w:fldCharType="begin"/>
            </w:r>
            <w:r>
              <w:rPr>
                <w:noProof/>
                <w:webHidden/>
              </w:rPr>
              <w:instrText xml:space="preserve"> PAGEREF _Toc243305874 \h </w:instrText>
            </w:r>
            <w:r>
              <w:rPr>
                <w:noProof/>
                <w:webHidden/>
              </w:rPr>
            </w:r>
            <w:r>
              <w:rPr>
                <w:noProof/>
                <w:webHidden/>
              </w:rPr>
              <w:fldChar w:fldCharType="separate"/>
            </w:r>
            <w:r>
              <w:rPr>
                <w:noProof/>
                <w:webHidden/>
              </w:rPr>
              <w:t>728</w:t>
            </w:r>
            <w:r>
              <w:rPr>
                <w:noProof/>
                <w:webHidden/>
              </w:rPr>
              <w:fldChar w:fldCharType="end"/>
            </w:r>
          </w:hyperlink>
        </w:p>
        <w:p w14:paraId="55057A58" w14:textId="1DDA8365" w:rsidR="00FD007C" w:rsidRDefault="00FD007C">
          <w:pPr>
            <w:pStyle w:val="TOC2"/>
            <w:tabs>
              <w:tab w:val="right" w:leader="dot" w:pos="9350"/>
            </w:tabs>
            <w:rPr>
              <w:noProof/>
              <w:kern w:val="2"/>
              <w:sz w:val="24"/>
              <w:szCs w:val="24"/>
              <w:lang w:eastAsia="en-CA"/>
              <w14:ligatures w14:val="standardContextual"/>
            </w:rPr>
          </w:pPr>
          <w:hyperlink w:anchor="_Toc243305875" w:history="1">
            <w:r w:rsidRPr="00412BD1">
              <w:rPr>
                <w:rStyle w:val="Hyperlink"/>
                <w:noProof/>
              </w:rPr>
              <w:t>FPGA</w:t>
            </w:r>
            <w:r>
              <w:rPr>
                <w:noProof/>
                <w:webHidden/>
              </w:rPr>
              <w:tab/>
            </w:r>
            <w:r>
              <w:rPr>
                <w:noProof/>
                <w:webHidden/>
              </w:rPr>
              <w:fldChar w:fldCharType="begin"/>
            </w:r>
            <w:r>
              <w:rPr>
                <w:noProof/>
                <w:webHidden/>
              </w:rPr>
              <w:instrText xml:space="preserve"> PAGEREF _Toc243305875 \h </w:instrText>
            </w:r>
            <w:r>
              <w:rPr>
                <w:noProof/>
                <w:webHidden/>
              </w:rPr>
            </w:r>
            <w:r>
              <w:rPr>
                <w:noProof/>
                <w:webHidden/>
              </w:rPr>
              <w:fldChar w:fldCharType="separate"/>
            </w:r>
            <w:r>
              <w:rPr>
                <w:noProof/>
                <w:webHidden/>
              </w:rPr>
              <w:t>729</w:t>
            </w:r>
            <w:r>
              <w:rPr>
                <w:noProof/>
                <w:webHidden/>
              </w:rPr>
              <w:fldChar w:fldCharType="end"/>
            </w:r>
          </w:hyperlink>
        </w:p>
        <w:p w14:paraId="4E3371D6" w14:textId="15EB5FEB" w:rsidR="00FD007C" w:rsidRDefault="00FD007C">
          <w:pPr>
            <w:pStyle w:val="TOC2"/>
            <w:tabs>
              <w:tab w:val="right" w:leader="dot" w:pos="9350"/>
            </w:tabs>
            <w:rPr>
              <w:noProof/>
              <w:kern w:val="2"/>
              <w:sz w:val="24"/>
              <w:szCs w:val="24"/>
              <w:lang w:eastAsia="en-CA"/>
              <w14:ligatures w14:val="standardContextual"/>
            </w:rPr>
          </w:pPr>
          <w:hyperlink w:anchor="_Toc243305876" w:history="1">
            <w:r w:rsidRPr="00412BD1">
              <w:rPr>
                <w:rStyle w:val="Hyperlink"/>
                <w:noProof/>
              </w:rPr>
              <w:t>Floating Point</w:t>
            </w:r>
            <w:r>
              <w:rPr>
                <w:noProof/>
                <w:webHidden/>
              </w:rPr>
              <w:tab/>
            </w:r>
            <w:r>
              <w:rPr>
                <w:noProof/>
                <w:webHidden/>
              </w:rPr>
              <w:fldChar w:fldCharType="begin"/>
            </w:r>
            <w:r>
              <w:rPr>
                <w:noProof/>
                <w:webHidden/>
              </w:rPr>
              <w:instrText xml:space="preserve"> PAGEREF _Toc243305876 \h </w:instrText>
            </w:r>
            <w:r>
              <w:rPr>
                <w:noProof/>
                <w:webHidden/>
              </w:rPr>
            </w:r>
            <w:r>
              <w:rPr>
                <w:noProof/>
                <w:webHidden/>
              </w:rPr>
              <w:fldChar w:fldCharType="separate"/>
            </w:r>
            <w:r>
              <w:rPr>
                <w:noProof/>
                <w:webHidden/>
              </w:rPr>
              <w:t>729</w:t>
            </w:r>
            <w:r>
              <w:rPr>
                <w:noProof/>
                <w:webHidden/>
              </w:rPr>
              <w:fldChar w:fldCharType="end"/>
            </w:r>
          </w:hyperlink>
        </w:p>
        <w:p w14:paraId="26A2FFDA" w14:textId="743C2FC2" w:rsidR="00FD007C" w:rsidRDefault="00FD007C">
          <w:pPr>
            <w:pStyle w:val="TOC2"/>
            <w:tabs>
              <w:tab w:val="right" w:leader="dot" w:pos="9350"/>
            </w:tabs>
            <w:rPr>
              <w:noProof/>
              <w:kern w:val="2"/>
              <w:sz w:val="24"/>
              <w:szCs w:val="24"/>
              <w:lang w:eastAsia="en-CA"/>
              <w14:ligatures w14:val="standardContextual"/>
            </w:rPr>
          </w:pPr>
          <w:hyperlink w:anchor="_Toc243305877" w:history="1">
            <w:r w:rsidRPr="00412BD1">
              <w:rPr>
                <w:rStyle w:val="Hyperlink"/>
                <w:noProof/>
              </w:rPr>
              <w:t>Frame Pointer</w:t>
            </w:r>
            <w:r>
              <w:rPr>
                <w:noProof/>
                <w:webHidden/>
              </w:rPr>
              <w:tab/>
            </w:r>
            <w:r>
              <w:rPr>
                <w:noProof/>
                <w:webHidden/>
              </w:rPr>
              <w:fldChar w:fldCharType="begin"/>
            </w:r>
            <w:r>
              <w:rPr>
                <w:noProof/>
                <w:webHidden/>
              </w:rPr>
              <w:instrText xml:space="preserve"> PAGEREF _Toc243305877 \h </w:instrText>
            </w:r>
            <w:r>
              <w:rPr>
                <w:noProof/>
                <w:webHidden/>
              </w:rPr>
            </w:r>
            <w:r>
              <w:rPr>
                <w:noProof/>
                <w:webHidden/>
              </w:rPr>
              <w:fldChar w:fldCharType="separate"/>
            </w:r>
            <w:r>
              <w:rPr>
                <w:noProof/>
                <w:webHidden/>
              </w:rPr>
              <w:t>729</w:t>
            </w:r>
            <w:r>
              <w:rPr>
                <w:noProof/>
                <w:webHidden/>
              </w:rPr>
              <w:fldChar w:fldCharType="end"/>
            </w:r>
          </w:hyperlink>
        </w:p>
        <w:p w14:paraId="563E1141" w14:textId="7C3A5F6F" w:rsidR="00FD007C" w:rsidRDefault="00FD007C">
          <w:pPr>
            <w:pStyle w:val="TOC2"/>
            <w:tabs>
              <w:tab w:val="right" w:leader="dot" w:pos="9350"/>
            </w:tabs>
            <w:rPr>
              <w:noProof/>
              <w:kern w:val="2"/>
              <w:sz w:val="24"/>
              <w:szCs w:val="24"/>
              <w:lang w:eastAsia="en-CA"/>
              <w14:ligatures w14:val="standardContextual"/>
            </w:rPr>
          </w:pPr>
          <w:hyperlink w:anchor="_Toc243305878" w:history="1">
            <w:r w:rsidRPr="00412BD1">
              <w:rPr>
                <w:rStyle w:val="Hyperlink"/>
                <w:rFonts w:cs="Times New Roman"/>
                <w:noProof/>
                <w:spacing w:val="10"/>
              </w:rPr>
              <w:t>HDL</w:t>
            </w:r>
            <w:r>
              <w:rPr>
                <w:noProof/>
                <w:webHidden/>
              </w:rPr>
              <w:tab/>
            </w:r>
            <w:r>
              <w:rPr>
                <w:noProof/>
                <w:webHidden/>
              </w:rPr>
              <w:fldChar w:fldCharType="begin"/>
            </w:r>
            <w:r>
              <w:rPr>
                <w:noProof/>
                <w:webHidden/>
              </w:rPr>
              <w:instrText xml:space="preserve"> PAGEREF _Toc243305878 \h </w:instrText>
            </w:r>
            <w:r>
              <w:rPr>
                <w:noProof/>
                <w:webHidden/>
              </w:rPr>
            </w:r>
            <w:r>
              <w:rPr>
                <w:noProof/>
                <w:webHidden/>
              </w:rPr>
              <w:fldChar w:fldCharType="separate"/>
            </w:r>
            <w:r>
              <w:rPr>
                <w:noProof/>
                <w:webHidden/>
              </w:rPr>
              <w:t>729</w:t>
            </w:r>
            <w:r>
              <w:rPr>
                <w:noProof/>
                <w:webHidden/>
              </w:rPr>
              <w:fldChar w:fldCharType="end"/>
            </w:r>
          </w:hyperlink>
        </w:p>
        <w:p w14:paraId="2628DA42" w14:textId="5B7E7985" w:rsidR="00FD007C" w:rsidRDefault="00FD007C">
          <w:pPr>
            <w:pStyle w:val="TOC2"/>
            <w:tabs>
              <w:tab w:val="right" w:leader="dot" w:pos="9350"/>
            </w:tabs>
            <w:rPr>
              <w:noProof/>
              <w:kern w:val="2"/>
              <w:sz w:val="24"/>
              <w:szCs w:val="24"/>
              <w:lang w:eastAsia="en-CA"/>
              <w14:ligatures w14:val="standardContextual"/>
            </w:rPr>
          </w:pPr>
          <w:hyperlink w:anchor="_Toc243305879" w:history="1">
            <w:r w:rsidRPr="00412BD1">
              <w:rPr>
                <w:rStyle w:val="Hyperlink"/>
                <w:noProof/>
              </w:rPr>
              <w:t>HLL</w:t>
            </w:r>
            <w:r>
              <w:rPr>
                <w:noProof/>
                <w:webHidden/>
              </w:rPr>
              <w:tab/>
            </w:r>
            <w:r>
              <w:rPr>
                <w:noProof/>
                <w:webHidden/>
              </w:rPr>
              <w:fldChar w:fldCharType="begin"/>
            </w:r>
            <w:r>
              <w:rPr>
                <w:noProof/>
                <w:webHidden/>
              </w:rPr>
              <w:instrText xml:space="preserve"> PAGEREF _Toc243305879 \h </w:instrText>
            </w:r>
            <w:r>
              <w:rPr>
                <w:noProof/>
                <w:webHidden/>
              </w:rPr>
            </w:r>
            <w:r>
              <w:rPr>
                <w:noProof/>
                <w:webHidden/>
              </w:rPr>
              <w:fldChar w:fldCharType="separate"/>
            </w:r>
            <w:r>
              <w:rPr>
                <w:noProof/>
                <w:webHidden/>
              </w:rPr>
              <w:t>729</w:t>
            </w:r>
            <w:r>
              <w:rPr>
                <w:noProof/>
                <w:webHidden/>
              </w:rPr>
              <w:fldChar w:fldCharType="end"/>
            </w:r>
          </w:hyperlink>
        </w:p>
        <w:p w14:paraId="0849E22F" w14:textId="50C913A4" w:rsidR="00FD007C" w:rsidRDefault="00FD007C">
          <w:pPr>
            <w:pStyle w:val="TOC2"/>
            <w:tabs>
              <w:tab w:val="right" w:leader="dot" w:pos="9350"/>
            </w:tabs>
            <w:rPr>
              <w:noProof/>
              <w:kern w:val="2"/>
              <w:sz w:val="24"/>
              <w:szCs w:val="24"/>
              <w:lang w:eastAsia="en-CA"/>
              <w14:ligatures w14:val="standardContextual"/>
            </w:rPr>
          </w:pPr>
          <w:hyperlink w:anchor="_Toc243305880" w:history="1">
            <w:r w:rsidRPr="00412BD1">
              <w:rPr>
                <w:rStyle w:val="Hyperlink"/>
                <w:noProof/>
              </w:rPr>
              <w:t>Instruction Bundle</w:t>
            </w:r>
            <w:r>
              <w:rPr>
                <w:noProof/>
                <w:webHidden/>
              </w:rPr>
              <w:tab/>
            </w:r>
            <w:r>
              <w:rPr>
                <w:noProof/>
                <w:webHidden/>
              </w:rPr>
              <w:fldChar w:fldCharType="begin"/>
            </w:r>
            <w:r>
              <w:rPr>
                <w:noProof/>
                <w:webHidden/>
              </w:rPr>
              <w:instrText xml:space="preserve"> PAGEREF _Toc243305880 \h </w:instrText>
            </w:r>
            <w:r>
              <w:rPr>
                <w:noProof/>
                <w:webHidden/>
              </w:rPr>
            </w:r>
            <w:r>
              <w:rPr>
                <w:noProof/>
                <w:webHidden/>
              </w:rPr>
              <w:fldChar w:fldCharType="separate"/>
            </w:r>
            <w:r>
              <w:rPr>
                <w:noProof/>
                <w:webHidden/>
              </w:rPr>
              <w:t>729</w:t>
            </w:r>
            <w:r>
              <w:rPr>
                <w:noProof/>
                <w:webHidden/>
              </w:rPr>
              <w:fldChar w:fldCharType="end"/>
            </w:r>
          </w:hyperlink>
        </w:p>
        <w:p w14:paraId="1576CE23" w14:textId="15E9A61A" w:rsidR="00FD007C" w:rsidRDefault="00FD007C">
          <w:pPr>
            <w:pStyle w:val="TOC2"/>
            <w:tabs>
              <w:tab w:val="right" w:leader="dot" w:pos="9350"/>
            </w:tabs>
            <w:rPr>
              <w:noProof/>
              <w:kern w:val="2"/>
              <w:sz w:val="24"/>
              <w:szCs w:val="24"/>
              <w:lang w:eastAsia="en-CA"/>
              <w14:ligatures w14:val="standardContextual"/>
            </w:rPr>
          </w:pPr>
          <w:hyperlink w:anchor="_Toc243305881" w:history="1">
            <w:r w:rsidRPr="00412BD1">
              <w:rPr>
                <w:rStyle w:val="Hyperlink"/>
                <w:noProof/>
              </w:rPr>
              <w:t>Instruction Pointers</w:t>
            </w:r>
            <w:r>
              <w:rPr>
                <w:noProof/>
                <w:webHidden/>
              </w:rPr>
              <w:tab/>
            </w:r>
            <w:r>
              <w:rPr>
                <w:noProof/>
                <w:webHidden/>
              </w:rPr>
              <w:fldChar w:fldCharType="begin"/>
            </w:r>
            <w:r>
              <w:rPr>
                <w:noProof/>
                <w:webHidden/>
              </w:rPr>
              <w:instrText xml:space="preserve"> PAGEREF _Toc243305881 \h </w:instrText>
            </w:r>
            <w:r>
              <w:rPr>
                <w:noProof/>
                <w:webHidden/>
              </w:rPr>
            </w:r>
            <w:r>
              <w:rPr>
                <w:noProof/>
                <w:webHidden/>
              </w:rPr>
              <w:fldChar w:fldCharType="separate"/>
            </w:r>
            <w:r>
              <w:rPr>
                <w:noProof/>
                <w:webHidden/>
              </w:rPr>
              <w:t>729</w:t>
            </w:r>
            <w:r>
              <w:rPr>
                <w:noProof/>
                <w:webHidden/>
              </w:rPr>
              <w:fldChar w:fldCharType="end"/>
            </w:r>
          </w:hyperlink>
        </w:p>
        <w:p w14:paraId="09CEDCE0" w14:textId="78B9B002" w:rsidR="00FD007C" w:rsidRDefault="00FD007C">
          <w:pPr>
            <w:pStyle w:val="TOC2"/>
            <w:tabs>
              <w:tab w:val="right" w:leader="dot" w:pos="9350"/>
            </w:tabs>
            <w:rPr>
              <w:noProof/>
              <w:kern w:val="2"/>
              <w:sz w:val="24"/>
              <w:szCs w:val="24"/>
              <w:lang w:eastAsia="en-CA"/>
              <w14:ligatures w14:val="standardContextual"/>
            </w:rPr>
          </w:pPr>
          <w:hyperlink w:anchor="_Toc243305882" w:history="1">
            <w:r w:rsidRPr="00412BD1">
              <w:rPr>
                <w:rStyle w:val="Hyperlink"/>
                <w:noProof/>
              </w:rPr>
              <w:t>Instruction Prefix</w:t>
            </w:r>
            <w:r>
              <w:rPr>
                <w:noProof/>
                <w:webHidden/>
              </w:rPr>
              <w:tab/>
            </w:r>
            <w:r>
              <w:rPr>
                <w:noProof/>
                <w:webHidden/>
              </w:rPr>
              <w:fldChar w:fldCharType="begin"/>
            </w:r>
            <w:r>
              <w:rPr>
                <w:noProof/>
                <w:webHidden/>
              </w:rPr>
              <w:instrText xml:space="preserve"> PAGEREF _Toc243305882 \h </w:instrText>
            </w:r>
            <w:r>
              <w:rPr>
                <w:noProof/>
                <w:webHidden/>
              </w:rPr>
            </w:r>
            <w:r>
              <w:rPr>
                <w:noProof/>
                <w:webHidden/>
              </w:rPr>
              <w:fldChar w:fldCharType="separate"/>
            </w:r>
            <w:r>
              <w:rPr>
                <w:noProof/>
                <w:webHidden/>
              </w:rPr>
              <w:t>730</w:t>
            </w:r>
            <w:r>
              <w:rPr>
                <w:noProof/>
                <w:webHidden/>
              </w:rPr>
              <w:fldChar w:fldCharType="end"/>
            </w:r>
          </w:hyperlink>
        </w:p>
        <w:p w14:paraId="5FFC2DC7" w14:textId="1AA91562" w:rsidR="00FD007C" w:rsidRDefault="00FD007C">
          <w:pPr>
            <w:pStyle w:val="TOC2"/>
            <w:tabs>
              <w:tab w:val="right" w:leader="dot" w:pos="9350"/>
            </w:tabs>
            <w:rPr>
              <w:noProof/>
              <w:kern w:val="2"/>
              <w:sz w:val="24"/>
              <w:szCs w:val="24"/>
              <w:lang w:eastAsia="en-CA"/>
              <w14:ligatures w14:val="standardContextual"/>
            </w:rPr>
          </w:pPr>
          <w:hyperlink w:anchor="_Toc243305883" w:history="1">
            <w:r w:rsidRPr="00412BD1">
              <w:rPr>
                <w:rStyle w:val="Hyperlink"/>
                <w:noProof/>
              </w:rPr>
              <w:t>Instruction Modifier</w:t>
            </w:r>
            <w:r>
              <w:rPr>
                <w:noProof/>
                <w:webHidden/>
              </w:rPr>
              <w:tab/>
            </w:r>
            <w:r>
              <w:rPr>
                <w:noProof/>
                <w:webHidden/>
              </w:rPr>
              <w:fldChar w:fldCharType="begin"/>
            </w:r>
            <w:r>
              <w:rPr>
                <w:noProof/>
                <w:webHidden/>
              </w:rPr>
              <w:instrText xml:space="preserve"> PAGEREF _Toc243305883 \h </w:instrText>
            </w:r>
            <w:r>
              <w:rPr>
                <w:noProof/>
                <w:webHidden/>
              </w:rPr>
            </w:r>
            <w:r>
              <w:rPr>
                <w:noProof/>
                <w:webHidden/>
              </w:rPr>
              <w:fldChar w:fldCharType="separate"/>
            </w:r>
            <w:r>
              <w:rPr>
                <w:noProof/>
                <w:webHidden/>
              </w:rPr>
              <w:t>730</w:t>
            </w:r>
            <w:r>
              <w:rPr>
                <w:noProof/>
                <w:webHidden/>
              </w:rPr>
              <w:fldChar w:fldCharType="end"/>
            </w:r>
          </w:hyperlink>
        </w:p>
        <w:p w14:paraId="6875122B" w14:textId="7555C9A6" w:rsidR="00FD007C" w:rsidRDefault="00FD007C">
          <w:pPr>
            <w:pStyle w:val="TOC2"/>
            <w:tabs>
              <w:tab w:val="right" w:leader="dot" w:pos="9350"/>
            </w:tabs>
            <w:rPr>
              <w:noProof/>
              <w:kern w:val="2"/>
              <w:sz w:val="24"/>
              <w:szCs w:val="24"/>
              <w:lang w:eastAsia="en-CA"/>
              <w14:ligatures w14:val="standardContextual"/>
            </w:rPr>
          </w:pPr>
          <w:hyperlink w:anchor="_Toc243305884" w:history="1">
            <w:r w:rsidRPr="00412BD1">
              <w:rPr>
                <w:rStyle w:val="Hyperlink"/>
                <w:noProof/>
              </w:rPr>
              <w:t>ISA</w:t>
            </w:r>
            <w:r>
              <w:rPr>
                <w:noProof/>
                <w:webHidden/>
              </w:rPr>
              <w:tab/>
            </w:r>
            <w:r>
              <w:rPr>
                <w:noProof/>
                <w:webHidden/>
              </w:rPr>
              <w:fldChar w:fldCharType="begin"/>
            </w:r>
            <w:r>
              <w:rPr>
                <w:noProof/>
                <w:webHidden/>
              </w:rPr>
              <w:instrText xml:space="preserve"> PAGEREF _Toc243305884 \h </w:instrText>
            </w:r>
            <w:r>
              <w:rPr>
                <w:noProof/>
                <w:webHidden/>
              </w:rPr>
            </w:r>
            <w:r>
              <w:rPr>
                <w:noProof/>
                <w:webHidden/>
              </w:rPr>
              <w:fldChar w:fldCharType="separate"/>
            </w:r>
            <w:r>
              <w:rPr>
                <w:noProof/>
                <w:webHidden/>
              </w:rPr>
              <w:t>730</w:t>
            </w:r>
            <w:r>
              <w:rPr>
                <w:noProof/>
                <w:webHidden/>
              </w:rPr>
              <w:fldChar w:fldCharType="end"/>
            </w:r>
          </w:hyperlink>
        </w:p>
        <w:p w14:paraId="6E46E485" w14:textId="7FFD0AC5" w:rsidR="00FD007C" w:rsidRDefault="00FD007C">
          <w:pPr>
            <w:pStyle w:val="TOC2"/>
            <w:tabs>
              <w:tab w:val="right" w:leader="dot" w:pos="9350"/>
            </w:tabs>
            <w:rPr>
              <w:noProof/>
              <w:kern w:val="2"/>
              <w:sz w:val="24"/>
              <w:szCs w:val="24"/>
              <w:lang w:eastAsia="en-CA"/>
              <w14:ligatures w14:val="standardContextual"/>
            </w:rPr>
          </w:pPr>
          <w:hyperlink w:anchor="_Toc243305885" w:history="1">
            <w:r w:rsidRPr="00412BD1">
              <w:rPr>
                <w:rStyle w:val="Hyperlink"/>
                <w:noProof/>
              </w:rPr>
              <w:t>JIT</w:t>
            </w:r>
            <w:r>
              <w:rPr>
                <w:noProof/>
                <w:webHidden/>
              </w:rPr>
              <w:tab/>
            </w:r>
            <w:r>
              <w:rPr>
                <w:noProof/>
                <w:webHidden/>
              </w:rPr>
              <w:fldChar w:fldCharType="begin"/>
            </w:r>
            <w:r>
              <w:rPr>
                <w:noProof/>
                <w:webHidden/>
              </w:rPr>
              <w:instrText xml:space="preserve"> PAGEREF _Toc243305885 \h </w:instrText>
            </w:r>
            <w:r>
              <w:rPr>
                <w:noProof/>
                <w:webHidden/>
              </w:rPr>
            </w:r>
            <w:r>
              <w:rPr>
                <w:noProof/>
                <w:webHidden/>
              </w:rPr>
              <w:fldChar w:fldCharType="separate"/>
            </w:r>
            <w:r>
              <w:rPr>
                <w:noProof/>
                <w:webHidden/>
              </w:rPr>
              <w:t>730</w:t>
            </w:r>
            <w:r>
              <w:rPr>
                <w:noProof/>
                <w:webHidden/>
              </w:rPr>
              <w:fldChar w:fldCharType="end"/>
            </w:r>
          </w:hyperlink>
        </w:p>
        <w:p w14:paraId="30B9A78C" w14:textId="0EF070BA" w:rsidR="00FD007C" w:rsidRDefault="00FD007C">
          <w:pPr>
            <w:pStyle w:val="TOC2"/>
            <w:tabs>
              <w:tab w:val="right" w:leader="dot" w:pos="9350"/>
            </w:tabs>
            <w:rPr>
              <w:noProof/>
              <w:kern w:val="2"/>
              <w:sz w:val="24"/>
              <w:szCs w:val="24"/>
              <w:lang w:eastAsia="en-CA"/>
              <w14:ligatures w14:val="standardContextual"/>
            </w:rPr>
          </w:pPr>
          <w:hyperlink w:anchor="_Toc243305886" w:history="1">
            <w:r w:rsidRPr="00412BD1">
              <w:rPr>
                <w:rStyle w:val="Hyperlink"/>
                <w:noProof/>
              </w:rPr>
              <w:t>Keyed Memory</w:t>
            </w:r>
            <w:r>
              <w:rPr>
                <w:noProof/>
                <w:webHidden/>
              </w:rPr>
              <w:tab/>
            </w:r>
            <w:r>
              <w:rPr>
                <w:noProof/>
                <w:webHidden/>
              </w:rPr>
              <w:fldChar w:fldCharType="begin"/>
            </w:r>
            <w:r>
              <w:rPr>
                <w:noProof/>
                <w:webHidden/>
              </w:rPr>
              <w:instrText xml:space="preserve"> PAGEREF _Toc243305886 \h </w:instrText>
            </w:r>
            <w:r>
              <w:rPr>
                <w:noProof/>
                <w:webHidden/>
              </w:rPr>
            </w:r>
            <w:r>
              <w:rPr>
                <w:noProof/>
                <w:webHidden/>
              </w:rPr>
              <w:fldChar w:fldCharType="separate"/>
            </w:r>
            <w:r>
              <w:rPr>
                <w:noProof/>
                <w:webHidden/>
              </w:rPr>
              <w:t>730</w:t>
            </w:r>
            <w:r>
              <w:rPr>
                <w:noProof/>
                <w:webHidden/>
              </w:rPr>
              <w:fldChar w:fldCharType="end"/>
            </w:r>
          </w:hyperlink>
        </w:p>
        <w:p w14:paraId="5D5D689E" w14:textId="4F4EEFEA" w:rsidR="00FD007C" w:rsidRDefault="00FD007C">
          <w:pPr>
            <w:pStyle w:val="TOC2"/>
            <w:tabs>
              <w:tab w:val="right" w:leader="dot" w:pos="9350"/>
            </w:tabs>
            <w:rPr>
              <w:noProof/>
              <w:kern w:val="2"/>
              <w:sz w:val="24"/>
              <w:szCs w:val="24"/>
              <w:lang w:eastAsia="en-CA"/>
              <w14:ligatures w14:val="standardContextual"/>
            </w:rPr>
          </w:pPr>
          <w:hyperlink w:anchor="_Toc243305887" w:history="1">
            <w:r w:rsidRPr="00412BD1">
              <w:rPr>
                <w:rStyle w:val="Hyperlink"/>
                <w:noProof/>
              </w:rPr>
              <w:t>Linear Address</w:t>
            </w:r>
            <w:r>
              <w:rPr>
                <w:noProof/>
                <w:webHidden/>
              </w:rPr>
              <w:tab/>
            </w:r>
            <w:r>
              <w:rPr>
                <w:noProof/>
                <w:webHidden/>
              </w:rPr>
              <w:fldChar w:fldCharType="begin"/>
            </w:r>
            <w:r>
              <w:rPr>
                <w:noProof/>
                <w:webHidden/>
              </w:rPr>
              <w:instrText xml:space="preserve"> PAGEREF _Toc243305887 \h </w:instrText>
            </w:r>
            <w:r>
              <w:rPr>
                <w:noProof/>
                <w:webHidden/>
              </w:rPr>
            </w:r>
            <w:r>
              <w:rPr>
                <w:noProof/>
                <w:webHidden/>
              </w:rPr>
              <w:fldChar w:fldCharType="separate"/>
            </w:r>
            <w:r>
              <w:rPr>
                <w:noProof/>
                <w:webHidden/>
              </w:rPr>
              <w:t>730</w:t>
            </w:r>
            <w:r>
              <w:rPr>
                <w:noProof/>
                <w:webHidden/>
              </w:rPr>
              <w:fldChar w:fldCharType="end"/>
            </w:r>
          </w:hyperlink>
        </w:p>
        <w:p w14:paraId="63836F88" w14:textId="75A6D507" w:rsidR="00FD007C" w:rsidRDefault="00FD007C">
          <w:pPr>
            <w:pStyle w:val="TOC2"/>
            <w:tabs>
              <w:tab w:val="right" w:leader="dot" w:pos="9350"/>
            </w:tabs>
            <w:rPr>
              <w:noProof/>
              <w:kern w:val="2"/>
              <w:sz w:val="24"/>
              <w:szCs w:val="24"/>
              <w:lang w:eastAsia="en-CA"/>
              <w14:ligatures w14:val="standardContextual"/>
            </w:rPr>
          </w:pPr>
          <w:hyperlink w:anchor="_Toc243305888" w:history="1">
            <w:r w:rsidRPr="00412BD1">
              <w:rPr>
                <w:rStyle w:val="Hyperlink"/>
                <w:noProof/>
              </w:rPr>
              <w:t>Machine Code</w:t>
            </w:r>
            <w:r>
              <w:rPr>
                <w:noProof/>
                <w:webHidden/>
              </w:rPr>
              <w:tab/>
            </w:r>
            <w:r>
              <w:rPr>
                <w:noProof/>
                <w:webHidden/>
              </w:rPr>
              <w:fldChar w:fldCharType="begin"/>
            </w:r>
            <w:r>
              <w:rPr>
                <w:noProof/>
                <w:webHidden/>
              </w:rPr>
              <w:instrText xml:space="preserve"> PAGEREF _Toc243305888 \h </w:instrText>
            </w:r>
            <w:r>
              <w:rPr>
                <w:noProof/>
                <w:webHidden/>
              </w:rPr>
            </w:r>
            <w:r>
              <w:rPr>
                <w:noProof/>
                <w:webHidden/>
              </w:rPr>
              <w:fldChar w:fldCharType="separate"/>
            </w:r>
            <w:r>
              <w:rPr>
                <w:noProof/>
                <w:webHidden/>
              </w:rPr>
              <w:t>730</w:t>
            </w:r>
            <w:r>
              <w:rPr>
                <w:noProof/>
                <w:webHidden/>
              </w:rPr>
              <w:fldChar w:fldCharType="end"/>
            </w:r>
          </w:hyperlink>
        </w:p>
        <w:p w14:paraId="445A9118" w14:textId="7730D969" w:rsidR="00FD007C" w:rsidRDefault="00FD007C">
          <w:pPr>
            <w:pStyle w:val="TOC2"/>
            <w:tabs>
              <w:tab w:val="right" w:leader="dot" w:pos="9350"/>
            </w:tabs>
            <w:rPr>
              <w:noProof/>
              <w:kern w:val="2"/>
              <w:sz w:val="24"/>
              <w:szCs w:val="24"/>
              <w:lang w:eastAsia="en-CA"/>
              <w14:ligatures w14:val="standardContextual"/>
            </w:rPr>
          </w:pPr>
          <w:hyperlink w:anchor="_Toc243305889" w:history="1">
            <w:r w:rsidRPr="00412BD1">
              <w:rPr>
                <w:rStyle w:val="Hyperlink"/>
                <w:noProof/>
              </w:rPr>
              <w:t>Micro-op</w:t>
            </w:r>
            <w:r>
              <w:rPr>
                <w:noProof/>
                <w:webHidden/>
              </w:rPr>
              <w:tab/>
            </w:r>
            <w:r>
              <w:rPr>
                <w:noProof/>
                <w:webHidden/>
              </w:rPr>
              <w:fldChar w:fldCharType="begin"/>
            </w:r>
            <w:r>
              <w:rPr>
                <w:noProof/>
                <w:webHidden/>
              </w:rPr>
              <w:instrText xml:space="preserve"> PAGEREF _Toc243305889 \h </w:instrText>
            </w:r>
            <w:r>
              <w:rPr>
                <w:noProof/>
                <w:webHidden/>
              </w:rPr>
            </w:r>
            <w:r>
              <w:rPr>
                <w:noProof/>
                <w:webHidden/>
              </w:rPr>
              <w:fldChar w:fldCharType="separate"/>
            </w:r>
            <w:r>
              <w:rPr>
                <w:noProof/>
                <w:webHidden/>
              </w:rPr>
              <w:t>730</w:t>
            </w:r>
            <w:r>
              <w:rPr>
                <w:noProof/>
                <w:webHidden/>
              </w:rPr>
              <w:fldChar w:fldCharType="end"/>
            </w:r>
          </w:hyperlink>
        </w:p>
        <w:p w14:paraId="617D13A4" w14:textId="427B1241" w:rsidR="00FD007C" w:rsidRDefault="00FD007C">
          <w:pPr>
            <w:pStyle w:val="TOC2"/>
            <w:tabs>
              <w:tab w:val="right" w:leader="dot" w:pos="9350"/>
            </w:tabs>
            <w:rPr>
              <w:noProof/>
              <w:kern w:val="2"/>
              <w:sz w:val="24"/>
              <w:szCs w:val="24"/>
              <w:lang w:eastAsia="en-CA"/>
              <w14:ligatures w14:val="standardContextual"/>
            </w:rPr>
          </w:pPr>
          <w:hyperlink w:anchor="_Toc243305890" w:history="1">
            <w:r w:rsidRPr="00412BD1">
              <w:rPr>
                <w:rStyle w:val="Hyperlink"/>
                <w:noProof/>
              </w:rPr>
              <w:t>Milli-code</w:t>
            </w:r>
            <w:r>
              <w:rPr>
                <w:noProof/>
                <w:webHidden/>
              </w:rPr>
              <w:tab/>
            </w:r>
            <w:r>
              <w:rPr>
                <w:noProof/>
                <w:webHidden/>
              </w:rPr>
              <w:fldChar w:fldCharType="begin"/>
            </w:r>
            <w:r>
              <w:rPr>
                <w:noProof/>
                <w:webHidden/>
              </w:rPr>
              <w:instrText xml:space="preserve"> PAGEREF _Toc243305890 \h </w:instrText>
            </w:r>
            <w:r>
              <w:rPr>
                <w:noProof/>
                <w:webHidden/>
              </w:rPr>
            </w:r>
            <w:r>
              <w:rPr>
                <w:noProof/>
                <w:webHidden/>
              </w:rPr>
              <w:fldChar w:fldCharType="separate"/>
            </w:r>
            <w:r>
              <w:rPr>
                <w:noProof/>
                <w:webHidden/>
              </w:rPr>
              <w:t>731</w:t>
            </w:r>
            <w:r>
              <w:rPr>
                <w:noProof/>
                <w:webHidden/>
              </w:rPr>
              <w:fldChar w:fldCharType="end"/>
            </w:r>
          </w:hyperlink>
        </w:p>
        <w:p w14:paraId="16677730" w14:textId="46E7F07F" w:rsidR="00FD007C" w:rsidRDefault="00FD007C">
          <w:pPr>
            <w:pStyle w:val="TOC2"/>
            <w:tabs>
              <w:tab w:val="right" w:leader="dot" w:pos="9350"/>
            </w:tabs>
            <w:rPr>
              <w:noProof/>
              <w:kern w:val="2"/>
              <w:sz w:val="24"/>
              <w:szCs w:val="24"/>
              <w:lang w:eastAsia="en-CA"/>
              <w14:ligatures w14:val="standardContextual"/>
            </w:rPr>
          </w:pPr>
          <w:hyperlink w:anchor="_Toc243305891" w:history="1">
            <w:r w:rsidRPr="00412BD1">
              <w:rPr>
                <w:rStyle w:val="Hyperlink"/>
                <w:noProof/>
              </w:rPr>
              <w:t>Monadic</w:t>
            </w:r>
            <w:r>
              <w:rPr>
                <w:noProof/>
                <w:webHidden/>
              </w:rPr>
              <w:tab/>
            </w:r>
            <w:r>
              <w:rPr>
                <w:noProof/>
                <w:webHidden/>
              </w:rPr>
              <w:fldChar w:fldCharType="begin"/>
            </w:r>
            <w:r>
              <w:rPr>
                <w:noProof/>
                <w:webHidden/>
              </w:rPr>
              <w:instrText xml:space="preserve"> PAGEREF _Toc243305891 \h </w:instrText>
            </w:r>
            <w:r>
              <w:rPr>
                <w:noProof/>
                <w:webHidden/>
              </w:rPr>
            </w:r>
            <w:r>
              <w:rPr>
                <w:noProof/>
                <w:webHidden/>
              </w:rPr>
              <w:fldChar w:fldCharType="separate"/>
            </w:r>
            <w:r>
              <w:rPr>
                <w:noProof/>
                <w:webHidden/>
              </w:rPr>
              <w:t>731</w:t>
            </w:r>
            <w:r>
              <w:rPr>
                <w:noProof/>
                <w:webHidden/>
              </w:rPr>
              <w:fldChar w:fldCharType="end"/>
            </w:r>
          </w:hyperlink>
        </w:p>
        <w:p w14:paraId="1A54228A" w14:textId="2B3BC131" w:rsidR="00FD007C" w:rsidRDefault="00FD007C">
          <w:pPr>
            <w:pStyle w:val="TOC2"/>
            <w:tabs>
              <w:tab w:val="right" w:leader="dot" w:pos="9350"/>
            </w:tabs>
            <w:rPr>
              <w:noProof/>
              <w:kern w:val="2"/>
              <w:sz w:val="24"/>
              <w:szCs w:val="24"/>
              <w:lang w:eastAsia="en-CA"/>
              <w14:ligatures w14:val="standardContextual"/>
            </w:rPr>
          </w:pPr>
          <w:hyperlink w:anchor="_Toc243305892" w:history="1">
            <w:r w:rsidRPr="00412BD1">
              <w:rPr>
                <w:rStyle w:val="Hyperlink"/>
                <w:noProof/>
              </w:rPr>
              <w:t>Opcode</w:t>
            </w:r>
            <w:r>
              <w:rPr>
                <w:noProof/>
                <w:webHidden/>
              </w:rPr>
              <w:tab/>
            </w:r>
            <w:r>
              <w:rPr>
                <w:noProof/>
                <w:webHidden/>
              </w:rPr>
              <w:fldChar w:fldCharType="begin"/>
            </w:r>
            <w:r>
              <w:rPr>
                <w:noProof/>
                <w:webHidden/>
              </w:rPr>
              <w:instrText xml:space="preserve"> PAGEREF _Toc243305892 \h </w:instrText>
            </w:r>
            <w:r>
              <w:rPr>
                <w:noProof/>
                <w:webHidden/>
              </w:rPr>
            </w:r>
            <w:r>
              <w:rPr>
                <w:noProof/>
                <w:webHidden/>
              </w:rPr>
              <w:fldChar w:fldCharType="separate"/>
            </w:r>
            <w:r>
              <w:rPr>
                <w:noProof/>
                <w:webHidden/>
              </w:rPr>
              <w:t>731</w:t>
            </w:r>
            <w:r>
              <w:rPr>
                <w:noProof/>
                <w:webHidden/>
              </w:rPr>
              <w:fldChar w:fldCharType="end"/>
            </w:r>
          </w:hyperlink>
        </w:p>
        <w:p w14:paraId="28BDC128" w14:textId="7A1E1550" w:rsidR="00FD007C" w:rsidRDefault="00FD007C">
          <w:pPr>
            <w:pStyle w:val="TOC2"/>
            <w:tabs>
              <w:tab w:val="right" w:leader="dot" w:pos="9350"/>
            </w:tabs>
            <w:rPr>
              <w:noProof/>
              <w:kern w:val="2"/>
              <w:sz w:val="24"/>
              <w:szCs w:val="24"/>
              <w:lang w:eastAsia="en-CA"/>
              <w14:ligatures w14:val="standardContextual"/>
            </w:rPr>
          </w:pPr>
          <w:hyperlink w:anchor="_Toc243305893" w:history="1">
            <w:r w:rsidRPr="00412BD1">
              <w:rPr>
                <w:rStyle w:val="Hyperlink"/>
                <w:noProof/>
              </w:rPr>
              <w:t>Operand</w:t>
            </w:r>
            <w:r>
              <w:rPr>
                <w:noProof/>
                <w:webHidden/>
              </w:rPr>
              <w:tab/>
            </w:r>
            <w:r>
              <w:rPr>
                <w:noProof/>
                <w:webHidden/>
              </w:rPr>
              <w:fldChar w:fldCharType="begin"/>
            </w:r>
            <w:r>
              <w:rPr>
                <w:noProof/>
                <w:webHidden/>
              </w:rPr>
              <w:instrText xml:space="preserve"> PAGEREF _Toc243305893 \h </w:instrText>
            </w:r>
            <w:r>
              <w:rPr>
                <w:noProof/>
                <w:webHidden/>
              </w:rPr>
            </w:r>
            <w:r>
              <w:rPr>
                <w:noProof/>
                <w:webHidden/>
              </w:rPr>
              <w:fldChar w:fldCharType="separate"/>
            </w:r>
            <w:r>
              <w:rPr>
                <w:noProof/>
                <w:webHidden/>
              </w:rPr>
              <w:t>731</w:t>
            </w:r>
            <w:r>
              <w:rPr>
                <w:noProof/>
                <w:webHidden/>
              </w:rPr>
              <w:fldChar w:fldCharType="end"/>
            </w:r>
          </w:hyperlink>
        </w:p>
        <w:p w14:paraId="12A7D7C7" w14:textId="6C1D39C2" w:rsidR="00FD007C" w:rsidRDefault="00FD007C">
          <w:pPr>
            <w:pStyle w:val="TOC2"/>
            <w:tabs>
              <w:tab w:val="right" w:leader="dot" w:pos="9350"/>
            </w:tabs>
            <w:rPr>
              <w:noProof/>
              <w:kern w:val="2"/>
              <w:sz w:val="24"/>
              <w:szCs w:val="24"/>
              <w:lang w:eastAsia="en-CA"/>
              <w14:ligatures w14:val="standardContextual"/>
            </w:rPr>
          </w:pPr>
          <w:hyperlink w:anchor="_Toc243305894" w:history="1">
            <w:r w:rsidRPr="00412BD1">
              <w:rPr>
                <w:rStyle w:val="Hyperlink"/>
                <w:noProof/>
              </w:rPr>
              <w:t>Physical Address</w:t>
            </w:r>
            <w:r>
              <w:rPr>
                <w:noProof/>
                <w:webHidden/>
              </w:rPr>
              <w:tab/>
            </w:r>
            <w:r>
              <w:rPr>
                <w:noProof/>
                <w:webHidden/>
              </w:rPr>
              <w:fldChar w:fldCharType="begin"/>
            </w:r>
            <w:r>
              <w:rPr>
                <w:noProof/>
                <w:webHidden/>
              </w:rPr>
              <w:instrText xml:space="preserve"> PAGEREF _Toc243305894 \h </w:instrText>
            </w:r>
            <w:r>
              <w:rPr>
                <w:noProof/>
                <w:webHidden/>
              </w:rPr>
            </w:r>
            <w:r>
              <w:rPr>
                <w:noProof/>
                <w:webHidden/>
              </w:rPr>
              <w:fldChar w:fldCharType="separate"/>
            </w:r>
            <w:r>
              <w:rPr>
                <w:noProof/>
                <w:webHidden/>
              </w:rPr>
              <w:t>731</w:t>
            </w:r>
            <w:r>
              <w:rPr>
                <w:noProof/>
                <w:webHidden/>
              </w:rPr>
              <w:fldChar w:fldCharType="end"/>
            </w:r>
          </w:hyperlink>
        </w:p>
        <w:p w14:paraId="4C0DA244" w14:textId="3447B9CA" w:rsidR="00FD007C" w:rsidRDefault="00FD007C">
          <w:pPr>
            <w:pStyle w:val="TOC2"/>
            <w:tabs>
              <w:tab w:val="right" w:leader="dot" w:pos="9350"/>
            </w:tabs>
            <w:rPr>
              <w:noProof/>
              <w:kern w:val="2"/>
              <w:sz w:val="24"/>
              <w:szCs w:val="24"/>
              <w:lang w:eastAsia="en-CA"/>
              <w14:ligatures w14:val="standardContextual"/>
            </w:rPr>
          </w:pPr>
          <w:hyperlink w:anchor="_Toc243305895" w:history="1">
            <w:r w:rsidRPr="00412BD1">
              <w:rPr>
                <w:rStyle w:val="Hyperlink"/>
                <w:noProof/>
              </w:rPr>
              <w:t>Physical Memory Attributes (PMA)</w:t>
            </w:r>
            <w:r>
              <w:rPr>
                <w:noProof/>
                <w:webHidden/>
              </w:rPr>
              <w:tab/>
            </w:r>
            <w:r>
              <w:rPr>
                <w:noProof/>
                <w:webHidden/>
              </w:rPr>
              <w:fldChar w:fldCharType="begin"/>
            </w:r>
            <w:r>
              <w:rPr>
                <w:noProof/>
                <w:webHidden/>
              </w:rPr>
              <w:instrText xml:space="preserve"> PAGEREF _Toc243305895 \h </w:instrText>
            </w:r>
            <w:r>
              <w:rPr>
                <w:noProof/>
                <w:webHidden/>
              </w:rPr>
            </w:r>
            <w:r>
              <w:rPr>
                <w:noProof/>
                <w:webHidden/>
              </w:rPr>
              <w:fldChar w:fldCharType="separate"/>
            </w:r>
            <w:r>
              <w:rPr>
                <w:noProof/>
                <w:webHidden/>
              </w:rPr>
              <w:t>731</w:t>
            </w:r>
            <w:r>
              <w:rPr>
                <w:noProof/>
                <w:webHidden/>
              </w:rPr>
              <w:fldChar w:fldCharType="end"/>
            </w:r>
          </w:hyperlink>
        </w:p>
        <w:p w14:paraId="4216F4A7" w14:textId="636AAC7A" w:rsidR="00FD007C" w:rsidRDefault="00FD007C">
          <w:pPr>
            <w:pStyle w:val="TOC2"/>
            <w:tabs>
              <w:tab w:val="right" w:leader="dot" w:pos="9350"/>
            </w:tabs>
            <w:rPr>
              <w:noProof/>
              <w:kern w:val="2"/>
              <w:sz w:val="24"/>
              <w:szCs w:val="24"/>
              <w:lang w:eastAsia="en-CA"/>
              <w14:ligatures w14:val="standardContextual"/>
            </w:rPr>
          </w:pPr>
          <w:hyperlink w:anchor="_Toc243305896" w:history="1">
            <w:r w:rsidRPr="00412BD1">
              <w:rPr>
                <w:rStyle w:val="Hyperlink"/>
                <w:noProof/>
              </w:rPr>
              <w:t>Posits</w:t>
            </w:r>
            <w:r>
              <w:rPr>
                <w:noProof/>
                <w:webHidden/>
              </w:rPr>
              <w:tab/>
            </w:r>
            <w:r>
              <w:rPr>
                <w:noProof/>
                <w:webHidden/>
              </w:rPr>
              <w:fldChar w:fldCharType="begin"/>
            </w:r>
            <w:r>
              <w:rPr>
                <w:noProof/>
                <w:webHidden/>
              </w:rPr>
              <w:instrText xml:space="preserve"> PAGEREF _Toc243305896 \h </w:instrText>
            </w:r>
            <w:r>
              <w:rPr>
                <w:noProof/>
                <w:webHidden/>
              </w:rPr>
            </w:r>
            <w:r>
              <w:rPr>
                <w:noProof/>
                <w:webHidden/>
              </w:rPr>
              <w:fldChar w:fldCharType="separate"/>
            </w:r>
            <w:r>
              <w:rPr>
                <w:noProof/>
                <w:webHidden/>
              </w:rPr>
              <w:t>731</w:t>
            </w:r>
            <w:r>
              <w:rPr>
                <w:noProof/>
                <w:webHidden/>
              </w:rPr>
              <w:fldChar w:fldCharType="end"/>
            </w:r>
          </w:hyperlink>
        </w:p>
        <w:p w14:paraId="05B47E5E" w14:textId="3BBA9392" w:rsidR="00FD007C" w:rsidRDefault="00FD007C">
          <w:pPr>
            <w:pStyle w:val="TOC2"/>
            <w:tabs>
              <w:tab w:val="right" w:leader="dot" w:pos="9350"/>
            </w:tabs>
            <w:rPr>
              <w:noProof/>
              <w:kern w:val="2"/>
              <w:sz w:val="24"/>
              <w:szCs w:val="24"/>
              <w:lang w:eastAsia="en-CA"/>
              <w14:ligatures w14:val="standardContextual"/>
            </w:rPr>
          </w:pPr>
          <w:hyperlink w:anchor="_Toc243305897" w:history="1">
            <w:r w:rsidRPr="00412BD1">
              <w:rPr>
                <w:rStyle w:val="Hyperlink"/>
                <w:noProof/>
              </w:rPr>
              <w:t>Program Counter</w:t>
            </w:r>
            <w:r>
              <w:rPr>
                <w:noProof/>
                <w:webHidden/>
              </w:rPr>
              <w:tab/>
            </w:r>
            <w:r>
              <w:rPr>
                <w:noProof/>
                <w:webHidden/>
              </w:rPr>
              <w:fldChar w:fldCharType="begin"/>
            </w:r>
            <w:r>
              <w:rPr>
                <w:noProof/>
                <w:webHidden/>
              </w:rPr>
              <w:instrText xml:space="preserve"> PAGEREF _Toc243305897 \h </w:instrText>
            </w:r>
            <w:r>
              <w:rPr>
                <w:noProof/>
                <w:webHidden/>
              </w:rPr>
            </w:r>
            <w:r>
              <w:rPr>
                <w:noProof/>
                <w:webHidden/>
              </w:rPr>
              <w:fldChar w:fldCharType="separate"/>
            </w:r>
            <w:r>
              <w:rPr>
                <w:noProof/>
                <w:webHidden/>
              </w:rPr>
              <w:t>731</w:t>
            </w:r>
            <w:r>
              <w:rPr>
                <w:noProof/>
                <w:webHidden/>
              </w:rPr>
              <w:fldChar w:fldCharType="end"/>
            </w:r>
          </w:hyperlink>
        </w:p>
        <w:p w14:paraId="78608B80" w14:textId="6F0DAAAD" w:rsidR="00FD007C" w:rsidRDefault="00FD007C">
          <w:pPr>
            <w:pStyle w:val="TOC2"/>
            <w:tabs>
              <w:tab w:val="right" w:leader="dot" w:pos="9350"/>
            </w:tabs>
            <w:rPr>
              <w:noProof/>
              <w:kern w:val="2"/>
              <w:sz w:val="24"/>
              <w:szCs w:val="24"/>
              <w:lang w:eastAsia="en-CA"/>
              <w14:ligatures w14:val="standardContextual"/>
            </w:rPr>
          </w:pPr>
          <w:hyperlink w:anchor="_Toc243305898" w:history="1">
            <w:r w:rsidRPr="00412BD1">
              <w:rPr>
                <w:rStyle w:val="Hyperlink"/>
                <w:noProof/>
              </w:rPr>
              <w:t>RAT</w:t>
            </w:r>
            <w:r>
              <w:rPr>
                <w:noProof/>
                <w:webHidden/>
              </w:rPr>
              <w:tab/>
            </w:r>
            <w:r>
              <w:rPr>
                <w:noProof/>
                <w:webHidden/>
              </w:rPr>
              <w:fldChar w:fldCharType="begin"/>
            </w:r>
            <w:r>
              <w:rPr>
                <w:noProof/>
                <w:webHidden/>
              </w:rPr>
              <w:instrText xml:space="preserve"> PAGEREF _Toc243305898 \h </w:instrText>
            </w:r>
            <w:r>
              <w:rPr>
                <w:noProof/>
                <w:webHidden/>
              </w:rPr>
            </w:r>
            <w:r>
              <w:rPr>
                <w:noProof/>
                <w:webHidden/>
              </w:rPr>
              <w:fldChar w:fldCharType="separate"/>
            </w:r>
            <w:r>
              <w:rPr>
                <w:noProof/>
                <w:webHidden/>
              </w:rPr>
              <w:t>732</w:t>
            </w:r>
            <w:r>
              <w:rPr>
                <w:noProof/>
                <w:webHidden/>
              </w:rPr>
              <w:fldChar w:fldCharType="end"/>
            </w:r>
          </w:hyperlink>
        </w:p>
        <w:p w14:paraId="2AD4A5E9" w14:textId="5AF1363F" w:rsidR="00FD007C" w:rsidRDefault="00FD007C">
          <w:pPr>
            <w:pStyle w:val="TOC2"/>
            <w:tabs>
              <w:tab w:val="right" w:leader="dot" w:pos="9350"/>
            </w:tabs>
            <w:rPr>
              <w:noProof/>
              <w:kern w:val="2"/>
              <w:sz w:val="24"/>
              <w:szCs w:val="24"/>
              <w:lang w:eastAsia="en-CA"/>
              <w14:ligatures w14:val="standardContextual"/>
            </w:rPr>
          </w:pPr>
          <w:hyperlink w:anchor="_Toc243305899" w:history="1">
            <w:r w:rsidRPr="00412BD1">
              <w:rPr>
                <w:rStyle w:val="Hyperlink"/>
                <w:noProof/>
              </w:rPr>
              <w:t>Retire</w:t>
            </w:r>
            <w:r>
              <w:rPr>
                <w:noProof/>
                <w:webHidden/>
              </w:rPr>
              <w:tab/>
            </w:r>
            <w:r>
              <w:rPr>
                <w:noProof/>
                <w:webHidden/>
              </w:rPr>
              <w:fldChar w:fldCharType="begin"/>
            </w:r>
            <w:r>
              <w:rPr>
                <w:noProof/>
                <w:webHidden/>
              </w:rPr>
              <w:instrText xml:space="preserve"> PAGEREF _Toc243305899 \h </w:instrText>
            </w:r>
            <w:r>
              <w:rPr>
                <w:noProof/>
                <w:webHidden/>
              </w:rPr>
            </w:r>
            <w:r>
              <w:rPr>
                <w:noProof/>
                <w:webHidden/>
              </w:rPr>
              <w:fldChar w:fldCharType="separate"/>
            </w:r>
            <w:r>
              <w:rPr>
                <w:noProof/>
                <w:webHidden/>
              </w:rPr>
              <w:t>732</w:t>
            </w:r>
            <w:r>
              <w:rPr>
                <w:noProof/>
                <w:webHidden/>
              </w:rPr>
              <w:fldChar w:fldCharType="end"/>
            </w:r>
          </w:hyperlink>
        </w:p>
        <w:p w14:paraId="3AEDB197" w14:textId="0BBD885C" w:rsidR="00FD007C" w:rsidRDefault="00FD007C">
          <w:pPr>
            <w:pStyle w:val="TOC2"/>
            <w:tabs>
              <w:tab w:val="right" w:leader="dot" w:pos="9350"/>
            </w:tabs>
            <w:rPr>
              <w:noProof/>
              <w:kern w:val="2"/>
              <w:sz w:val="24"/>
              <w:szCs w:val="24"/>
              <w:lang w:eastAsia="en-CA"/>
              <w14:ligatures w14:val="standardContextual"/>
            </w:rPr>
          </w:pPr>
          <w:hyperlink w:anchor="_Toc243305900" w:history="1">
            <w:r w:rsidRPr="00412BD1">
              <w:rPr>
                <w:rStyle w:val="Hyperlink"/>
                <w:noProof/>
              </w:rPr>
              <w:t>ROB</w:t>
            </w:r>
            <w:r>
              <w:rPr>
                <w:noProof/>
                <w:webHidden/>
              </w:rPr>
              <w:tab/>
            </w:r>
            <w:r>
              <w:rPr>
                <w:noProof/>
                <w:webHidden/>
              </w:rPr>
              <w:fldChar w:fldCharType="begin"/>
            </w:r>
            <w:r>
              <w:rPr>
                <w:noProof/>
                <w:webHidden/>
              </w:rPr>
              <w:instrText xml:space="preserve"> PAGEREF _Toc243305900 \h </w:instrText>
            </w:r>
            <w:r>
              <w:rPr>
                <w:noProof/>
                <w:webHidden/>
              </w:rPr>
            </w:r>
            <w:r>
              <w:rPr>
                <w:noProof/>
                <w:webHidden/>
              </w:rPr>
              <w:fldChar w:fldCharType="separate"/>
            </w:r>
            <w:r>
              <w:rPr>
                <w:noProof/>
                <w:webHidden/>
              </w:rPr>
              <w:t>732</w:t>
            </w:r>
            <w:r>
              <w:rPr>
                <w:noProof/>
                <w:webHidden/>
              </w:rPr>
              <w:fldChar w:fldCharType="end"/>
            </w:r>
          </w:hyperlink>
        </w:p>
        <w:p w14:paraId="4BC2AE71" w14:textId="01A183E2" w:rsidR="00FD007C" w:rsidRDefault="00FD007C">
          <w:pPr>
            <w:pStyle w:val="TOC2"/>
            <w:tabs>
              <w:tab w:val="right" w:leader="dot" w:pos="9350"/>
            </w:tabs>
            <w:rPr>
              <w:noProof/>
              <w:kern w:val="2"/>
              <w:sz w:val="24"/>
              <w:szCs w:val="24"/>
              <w:lang w:eastAsia="en-CA"/>
              <w14:ligatures w14:val="standardContextual"/>
            </w:rPr>
          </w:pPr>
          <w:hyperlink w:anchor="_Toc243305901" w:history="1">
            <w:r w:rsidRPr="00412BD1">
              <w:rPr>
                <w:rStyle w:val="Hyperlink"/>
                <w:noProof/>
              </w:rPr>
              <w:t>RSB</w:t>
            </w:r>
            <w:r>
              <w:rPr>
                <w:noProof/>
                <w:webHidden/>
              </w:rPr>
              <w:tab/>
            </w:r>
            <w:r>
              <w:rPr>
                <w:noProof/>
                <w:webHidden/>
              </w:rPr>
              <w:fldChar w:fldCharType="begin"/>
            </w:r>
            <w:r>
              <w:rPr>
                <w:noProof/>
                <w:webHidden/>
              </w:rPr>
              <w:instrText xml:space="preserve"> PAGEREF _Toc243305901 \h </w:instrText>
            </w:r>
            <w:r>
              <w:rPr>
                <w:noProof/>
                <w:webHidden/>
              </w:rPr>
            </w:r>
            <w:r>
              <w:rPr>
                <w:noProof/>
                <w:webHidden/>
              </w:rPr>
              <w:fldChar w:fldCharType="separate"/>
            </w:r>
            <w:r>
              <w:rPr>
                <w:noProof/>
                <w:webHidden/>
              </w:rPr>
              <w:t>732</w:t>
            </w:r>
            <w:r>
              <w:rPr>
                <w:noProof/>
                <w:webHidden/>
              </w:rPr>
              <w:fldChar w:fldCharType="end"/>
            </w:r>
          </w:hyperlink>
        </w:p>
        <w:p w14:paraId="06AB14EC" w14:textId="26B8D756" w:rsidR="00FD007C" w:rsidRDefault="00FD007C">
          <w:pPr>
            <w:pStyle w:val="TOC2"/>
            <w:tabs>
              <w:tab w:val="right" w:leader="dot" w:pos="9350"/>
            </w:tabs>
            <w:rPr>
              <w:noProof/>
              <w:kern w:val="2"/>
              <w:sz w:val="24"/>
              <w:szCs w:val="24"/>
              <w:lang w:eastAsia="en-CA"/>
              <w14:ligatures w14:val="standardContextual"/>
            </w:rPr>
          </w:pPr>
          <w:hyperlink w:anchor="_Toc243305902" w:history="1">
            <w:r w:rsidRPr="00412BD1">
              <w:rPr>
                <w:rStyle w:val="Hyperlink"/>
                <w:noProof/>
              </w:rPr>
              <w:t>SIMD</w:t>
            </w:r>
            <w:r>
              <w:rPr>
                <w:noProof/>
                <w:webHidden/>
              </w:rPr>
              <w:tab/>
            </w:r>
            <w:r>
              <w:rPr>
                <w:noProof/>
                <w:webHidden/>
              </w:rPr>
              <w:fldChar w:fldCharType="begin"/>
            </w:r>
            <w:r>
              <w:rPr>
                <w:noProof/>
                <w:webHidden/>
              </w:rPr>
              <w:instrText xml:space="preserve"> PAGEREF _Toc243305902 \h </w:instrText>
            </w:r>
            <w:r>
              <w:rPr>
                <w:noProof/>
                <w:webHidden/>
              </w:rPr>
            </w:r>
            <w:r>
              <w:rPr>
                <w:noProof/>
                <w:webHidden/>
              </w:rPr>
              <w:fldChar w:fldCharType="separate"/>
            </w:r>
            <w:r>
              <w:rPr>
                <w:noProof/>
                <w:webHidden/>
              </w:rPr>
              <w:t>732</w:t>
            </w:r>
            <w:r>
              <w:rPr>
                <w:noProof/>
                <w:webHidden/>
              </w:rPr>
              <w:fldChar w:fldCharType="end"/>
            </w:r>
          </w:hyperlink>
        </w:p>
        <w:p w14:paraId="6C4E5C7A" w14:textId="09020585" w:rsidR="00FD007C" w:rsidRDefault="00FD007C">
          <w:pPr>
            <w:pStyle w:val="TOC2"/>
            <w:tabs>
              <w:tab w:val="right" w:leader="dot" w:pos="9350"/>
            </w:tabs>
            <w:rPr>
              <w:noProof/>
              <w:kern w:val="2"/>
              <w:sz w:val="24"/>
              <w:szCs w:val="24"/>
              <w:lang w:eastAsia="en-CA"/>
              <w14:ligatures w14:val="standardContextual"/>
            </w:rPr>
          </w:pPr>
          <w:hyperlink w:anchor="_Toc243305903" w:history="1">
            <w:r w:rsidRPr="00412BD1">
              <w:rPr>
                <w:rStyle w:val="Hyperlink"/>
                <w:b/>
                <w:noProof/>
                <w:spacing w:val="10"/>
              </w:rPr>
              <w:t>Stack Pointer</w:t>
            </w:r>
            <w:r>
              <w:rPr>
                <w:noProof/>
                <w:webHidden/>
              </w:rPr>
              <w:tab/>
            </w:r>
            <w:r>
              <w:rPr>
                <w:noProof/>
                <w:webHidden/>
              </w:rPr>
              <w:fldChar w:fldCharType="begin"/>
            </w:r>
            <w:r>
              <w:rPr>
                <w:noProof/>
                <w:webHidden/>
              </w:rPr>
              <w:instrText xml:space="preserve"> PAGEREF _Toc243305903 \h </w:instrText>
            </w:r>
            <w:r>
              <w:rPr>
                <w:noProof/>
                <w:webHidden/>
              </w:rPr>
            </w:r>
            <w:r>
              <w:rPr>
                <w:noProof/>
                <w:webHidden/>
              </w:rPr>
              <w:fldChar w:fldCharType="separate"/>
            </w:r>
            <w:r>
              <w:rPr>
                <w:noProof/>
                <w:webHidden/>
              </w:rPr>
              <w:t>732</w:t>
            </w:r>
            <w:r>
              <w:rPr>
                <w:noProof/>
                <w:webHidden/>
              </w:rPr>
              <w:fldChar w:fldCharType="end"/>
            </w:r>
          </w:hyperlink>
        </w:p>
        <w:p w14:paraId="153E9DBF" w14:textId="1A874818" w:rsidR="00FD007C" w:rsidRDefault="00FD007C">
          <w:pPr>
            <w:pStyle w:val="TOC2"/>
            <w:tabs>
              <w:tab w:val="right" w:leader="dot" w:pos="9350"/>
            </w:tabs>
            <w:rPr>
              <w:noProof/>
              <w:kern w:val="2"/>
              <w:sz w:val="24"/>
              <w:szCs w:val="24"/>
              <w:lang w:eastAsia="en-CA"/>
              <w14:ligatures w14:val="standardContextual"/>
            </w:rPr>
          </w:pPr>
          <w:hyperlink w:anchor="_Toc243305904" w:history="1">
            <w:r w:rsidRPr="00412BD1">
              <w:rPr>
                <w:rStyle w:val="Hyperlink"/>
                <w:noProof/>
              </w:rPr>
              <w:t>Telescopic Memory</w:t>
            </w:r>
            <w:r>
              <w:rPr>
                <w:noProof/>
                <w:webHidden/>
              </w:rPr>
              <w:tab/>
            </w:r>
            <w:r>
              <w:rPr>
                <w:noProof/>
                <w:webHidden/>
              </w:rPr>
              <w:fldChar w:fldCharType="begin"/>
            </w:r>
            <w:r>
              <w:rPr>
                <w:noProof/>
                <w:webHidden/>
              </w:rPr>
              <w:instrText xml:space="preserve"> PAGEREF _Toc243305904 \h </w:instrText>
            </w:r>
            <w:r>
              <w:rPr>
                <w:noProof/>
                <w:webHidden/>
              </w:rPr>
            </w:r>
            <w:r>
              <w:rPr>
                <w:noProof/>
                <w:webHidden/>
              </w:rPr>
              <w:fldChar w:fldCharType="separate"/>
            </w:r>
            <w:r>
              <w:rPr>
                <w:noProof/>
                <w:webHidden/>
              </w:rPr>
              <w:t>732</w:t>
            </w:r>
            <w:r>
              <w:rPr>
                <w:noProof/>
                <w:webHidden/>
              </w:rPr>
              <w:fldChar w:fldCharType="end"/>
            </w:r>
          </w:hyperlink>
        </w:p>
        <w:p w14:paraId="1E3671BE" w14:textId="4C043198" w:rsidR="00FD007C" w:rsidRDefault="00FD007C">
          <w:pPr>
            <w:pStyle w:val="TOC2"/>
            <w:tabs>
              <w:tab w:val="right" w:leader="dot" w:pos="9350"/>
            </w:tabs>
            <w:rPr>
              <w:noProof/>
              <w:kern w:val="2"/>
              <w:sz w:val="24"/>
              <w:szCs w:val="24"/>
              <w:lang w:eastAsia="en-CA"/>
              <w14:ligatures w14:val="standardContextual"/>
            </w:rPr>
          </w:pPr>
          <w:hyperlink w:anchor="_Toc243305905" w:history="1">
            <w:r w:rsidRPr="00412BD1">
              <w:rPr>
                <w:rStyle w:val="Hyperlink"/>
                <w:noProof/>
              </w:rPr>
              <w:t>TLB</w:t>
            </w:r>
            <w:r>
              <w:rPr>
                <w:noProof/>
                <w:webHidden/>
              </w:rPr>
              <w:tab/>
            </w:r>
            <w:r>
              <w:rPr>
                <w:noProof/>
                <w:webHidden/>
              </w:rPr>
              <w:fldChar w:fldCharType="begin"/>
            </w:r>
            <w:r>
              <w:rPr>
                <w:noProof/>
                <w:webHidden/>
              </w:rPr>
              <w:instrText xml:space="preserve"> PAGEREF _Toc243305905 \h </w:instrText>
            </w:r>
            <w:r>
              <w:rPr>
                <w:noProof/>
                <w:webHidden/>
              </w:rPr>
            </w:r>
            <w:r>
              <w:rPr>
                <w:noProof/>
                <w:webHidden/>
              </w:rPr>
              <w:fldChar w:fldCharType="separate"/>
            </w:r>
            <w:r>
              <w:rPr>
                <w:noProof/>
                <w:webHidden/>
              </w:rPr>
              <w:t>733</w:t>
            </w:r>
            <w:r>
              <w:rPr>
                <w:noProof/>
                <w:webHidden/>
              </w:rPr>
              <w:fldChar w:fldCharType="end"/>
            </w:r>
          </w:hyperlink>
        </w:p>
        <w:p w14:paraId="29B65932" w14:textId="15F6B74A" w:rsidR="00FD007C" w:rsidRDefault="00FD007C">
          <w:pPr>
            <w:pStyle w:val="TOC2"/>
            <w:tabs>
              <w:tab w:val="right" w:leader="dot" w:pos="9350"/>
            </w:tabs>
            <w:rPr>
              <w:noProof/>
              <w:kern w:val="2"/>
              <w:sz w:val="24"/>
              <w:szCs w:val="24"/>
              <w:lang w:eastAsia="en-CA"/>
              <w14:ligatures w14:val="standardContextual"/>
            </w:rPr>
          </w:pPr>
          <w:hyperlink w:anchor="_Toc243305906" w:history="1">
            <w:r w:rsidRPr="00412BD1">
              <w:rPr>
                <w:rStyle w:val="Hyperlink"/>
                <w:noProof/>
              </w:rPr>
              <w:t>Trace Memory</w:t>
            </w:r>
            <w:r>
              <w:rPr>
                <w:noProof/>
                <w:webHidden/>
              </w:rPr>
              <w:tab/>
            </w:r>
            <w:r>
              <w:rPr>
                <w:noProof/>
                <w:webHidden/>
              </w:rPr>
              <w:fldChar w:fldCharType="begin"/>
            </w:r>
            <w:r>
              <w:rPr>
                <w:noProof/>
                <w:webHidden/>
              </w:rPr>
              <w:instrText xml:space="preserve"> PAGEREF _Toc243305906 \h </w:instrText>
            </w:r>
            <w:r>
              <w:rPr>
                <w:noProof/>
                <w:webHidden/>
              </w:rPr>
            </w:r>
            <w:r>
              <w:rPr>
                <w:noProof/>
                <w:webHidden/>
              </w:rPr>
              <w:fldChar w:fldCharType="separate"/>
            </w:r>
            <w:r>
              <w:rPr>
                <w:noProof/>
                <w:webHidden/>
              </w:rPr>
              <w:t>733</w:t>
            </w:r>
            <w:r>
              <w:rPr>
                <w:noProof/>
                <w:webHidden/>
              </w:rPr>
              <w:fldChar w:fldCharType="end"/>
            </w:r>
          </w:hyperlink>
        </w:p>
        <w:p w14:paraId="53889E77" w14:textId="69EFF08C" w:rsidR="00FD007C" w:rsidRDefault="00FD007C">
          <w:pPr>
            <w:pStyle w:val="TOC2"/>
            <w:tabs>
              <w:tab w:val="right" w:leader="dot" w:pos="9350"/>
            </w:tabs>
            <w:rPr>
              <w:noProof/>
              <w:kern w:val="2"/>
              <w:sz w:val="24"/>
              <w:szCs w:val="24"/>
              <w:lang w:eastAsia="en-CA"/>
              <w14:ligatures w14:val="standardContextual"/>
            </w:rPr>
          </w:pPr>
          <w:hyperlink w:anchor="_Toc243305907" w:history="1">
            <w:r w:rsidRPr="00412BD1">
              <w:rPr>
                <w:rStyle w:val="Hyperlink"/>
                <w:noProof/>
              </w:rPr>
              <w:t>Triadic</w:t>
            </w:r>
            <w:r>
              <w:rPr>
                <w:noProof/>
                <w:webHidden/>
              </w:rPr>
              <w:tab/>
            </w:r>
            <w:r>
              <w:rPr>
                <w:noProof/>
                <w:webHidden/>
              </w:rPr>
              <w:fldChar w:fldCharType="begin"/>
            </w:r>
            <w:r>
              <w:rPr>
                <w:noProof/>
                <w:webHidden/>
              </w:rPr>
              <w:instrText xml:space="preserve"> PAGEREF _Toc243305907 \h </w:instrText>
            </w:r>
            <w:r>
              <w:rPr>
                <w:noProof/>
                <w:webHidden/>
              </w:rPr>
            </w:r>
            <w:r>
              <w:rPr>
                <w:noProof/>
                <w:webHidden/>
              </w:rPr>
              <w:fldChar w:fldCharType="separate"/>
            </w:r>
            <w:r>
              <w:rPr>
                <w:noProof/>
                <w:webHidden/>
              </w:rPr>
              <w:t>733</w:t>
            </w:r>
            <w:r>
              <w:rPr>
                <w:noProof/>
                <w:webHidden/>
              </w:rPr>
              <w:fldChar w:fldCharType="end"/>
            </w:r>
          </w:hyperlink>
        </w:p>
        <w:p w14:paraId="3B342A20" w14:textId="5E1B3196" w:rsidR="00FD007C" w:rsidRDefault="00FD007C">
          <w:pPr>
            <w:pStyle w:val="TOC2"/>
            <w:tabs>
              <w:tab w:val="right" w:leader="dot" w:pos="9350"/>
            </w:tabs>
            <w:rPr>
              <w:noProof/>
              <w:kern w:val="2"/>
              <w:sz w:val="24"/>
              <w:szCs w:val="24"/>
              <w:lang w:eastAsia="en-CA"/>
              <w14:ligatures w14:val="standardContextual"/>
            </w:rPr>
          </w:pPr>
          <w:hyperlink w:anchor="_Toc243305908" w:history="1">
            <w:r w:rsidRPr="00412BD1">
              <w:rPr>
                <w:rStyle w:val="Hyperlink"/>
                <w:noProof/>
              </w:rPr>
              <w:t>Vector Chaining</w:t>
            </w:r>
            <w:r>
              <w:rPr>
                <w:noProof/>
                <w:webHidden/>
              </w:rPr>
              <w:tab/>
            </w:r>
            <w:r>
              <w:rPr>
                <w:noProof/>
                <w:webHidden/>
              </w:rPr>
              <w:fldChar w:fldCharType="begin"/>
            </w:r>
            <w:r>
              <w:rPr>
                <w:noProof/>
                <w:webHidden/>
              </w:rPr>
              <w:instrText xml:space="preserve"> PAGEREF _Toc243305908 \h </w:instrText>
            </w:r>
            <w:r>
              <w:rPr>
                <w:noProof/>
                <w:webHidden/>
              </w:rPr>
            </w:r>
            <w:r>
              <w:rPr>
                <w:noProof/>
                <w:webHidden/>
              </w:rPr>
              <w:fldChar w:fldCharType="separate"/>
            </w:r>
            <w:r>
              <w:rPr>
                <w:noProof/>
                <w:webHidden/>
              </w:rPr>
              <w:t>733</w:t>
            </w:r>
            <w:r>
              <w:rPr>
                <w:noProof/>
                <w:webHidden/>
              </w:rPr>
              <w:fldChar w:fldCharType="end"/>
            </w:r>
          </w:hyperlink>
        </w:p>
        <w:p w14:paraId="5B40E0DE" w14:textId="3B636640" w:rsidR="00FD007C" w:rsidRDefault="00FD007C">
          <w:pPr>
            <w:pStyle w:val="TOC2"/>
            <w:tabs>
              <w:tab w:val="right" w:leader="dot" w:pos="9350"/>
            </w:tabs>
            <w:rPr>
              <w:noProof/>
              <w:kern w:val="2"/>
              <w:sz w:val="24"/>
              <w:szCs w:val="24"/>
              <w:lang w:eastAsia="en-CA"/>
              <w14:ligatures w14:val="standardContextual"/>
            </w:rPr>
          </w:pPr>
          <w:hyperlink w:anchor="_Toc243305909" w:history="1">
            <w:r w:rsidRPr="00412BD1">
              <w:rPr>
                <w:rStyle w:val="Hyperlink"/>
                <w:noProof/>
              </w:rPr>
              <w:t>Vector Length (VL register)</w:t>
            </w:r>
            <w:r>
              <w:rPr>
                <w:noProof/>
                <w:webHidden/>
              </w:rPr>
              <w:tab/>
            </w:r>
            <w:r>
              <w:rPr>
                <w:noProof/>
                <w:webHidden/>
              </w:rPr>
              <w:fldChar w:fldCharType="begin"/>
            </w:r>
            <w:r>
              <w:rPr>
                <w:noProof/>
                <w:webHidden/>
              </w:rPr>
              <w:instrText xml:space="preserve"> PAGEREF _Toc243305909 \h </w:instrText>
            </w:r>
            <w:r>
              <w:rPr>
                <w:noProof/>
                <w:webHidden/>
              </w:rPr>
            </w:r>
            <w:r>
              <w:rPr>
                <w:noProof/>
                <w:webHidden/>
              </w:rPr>
              <w:fldChar w:fldCharType="separate"/>
            </w:r>
            <w:r>
              <w:rPr>
                <w:noProof/>
                <w:webHidden/>
              </w:rPr>
              <w:t>733</w:t>
            </w:r>
            <w:r>
              <w:rPr>
                <w:noProof/>
                <w:webHidden/>
              </w:rPr>
              <w:fldChar w:fldCharType="end"/>
            </w:r>
          </w:hyperlink>
        </w:p>
        <w:p w14:paraId="62FF9D48" w14:textId="61F22292" w:rsidR="00FD007C" w:rsidRDefault="00FD007C">
          <w:pPr>
            <w:pStyle w:val="TOC2"/>
            <w:tabs>
              <w:tab w:val="right" w:leader="dot" w:pos="9350"/>
            </w:tabs>
            <w:rPr>
              <w:noProof/>
              <w:kern w:val="2"/>
              <w:sz w:val="24"/>
              <w:szCs w:val="24"/>
              <w:lang w:eastAsia="en-CA"/>
              <w14:ligatures w14:val="standardContextual"/>
            </w:rPr>
          </w:pPr>
          <w:hyperlink w:anchor="_Toc243305910" w:history="1">
            <w:r w:rsidRPr="00412BD1">
              <w:rPr>
                <w:rStyle w:val="Hyperlink"/>
                <w:noProof/>
              </w:rPr>
              <w:t>Vector Mask (VM)</w:t>
            </w:r>
            <w:r>
              <w:rPr>
                <w:noProof/>
                <w:webHidden/>
              </w:rPr>
              <w:tab/>
            </w:r>
            <w:r>
              <w:rPr>
                <w:noProof/>
                <w:webHidden/>
              </w:rPr>
              <w:fldChar w:fldCharType="begin"/>
            </w:r>
            <w:r>
              <w:rPr>
                <w:noProof/>
                <w:webHidden/>
              </w:rPr>
              <w:instrText xml:space="preserve"> PAGEREF _Toc243305910 \h </w:instrText>
            </w:r>
            <w:r>
              <w:rPr>
                <w:noProof/>
                <w:webHidden/>
              </w:rPr>
            </w:r>
            <w:r>
              <w:rPr>
                <w:noProof/>
                <w:webHidden/>
              </w:rPr>
              <w:fldChar w:fldCharType="separate"/>
            </w:r>
            <w:r>
              <w:rPr>
                <w:noProof/>
                <w:webHidden/>
              </w:rPr>
              <w:t>733</w:t>
            </w:r>
            <w:r>
              <w:rPr>
                <w:noProof/>
                <w:webHidden/>
              </w:rPr>
              <w:fldChar w:fldCharType="end"/>
            </w:r>
          </w:hyperlink>
        </w:p>
        <w:p w14:paraId="0341BDEF" w14:textId="2BA0D3BB" w:rsidR="00FD007C" w:rsidRDefault="00FD007C">
          <w:pPr>
            <w:pStyle w:val="TOC2"/>
            <w:tabs>
              <w:tab w:val="right" w:leader="dot" w:pos="9350"/>
            </w:tabs>
            <w:rPr>
              <w:noProof/>
              <w:kern w:val="2"/>
              <w:sz w:val="24"/>
              <w:szCs w:val="24"/>
              <w:lang w:eastAsia="en-CA"/>
              <w14:ligatures w14:val="standardContextual"/>
            </w:rPr>
          </w:pPr>
          <w:hyperlink w:anchor="_Toc243305911" w:history="1">
            <w:r w:rsidRPr="00412BD1">
              <w:rPr>
                <w:rStyle w:val="Hyperlink"/>
                <w:noProof/>
              </w:rPr>
              <w:t>Virtual Address</w:t>
            </w:r>
            <w:r>
              <w:rPr>
                <w:noProof/>
                <w:webHidden/>
              </w:rPr>
              <w:tab/>
            </w:r>
            <w:r>
              <w:rPr>
                <w:noProof/>
                <w:webHidden/>
              </w:rPr>
              <w:fldChar w:fldCharType="begin"/>
            </w:r>
            <w:r>
              <w:rPr>
                <w:noProof/>
                <w:webHidden/>
              </w:rPr>
              <w:instrText xml:space="preserve"> PAGEREF _Toc243305911 \h </w:instrText>
            </w:r>
            <w:r>
              <w:rPr>
                <w:noProof/>
                <w:webHidden/>
              </w:rPr>
            </w:r>
            <w:r>
              <w:rPr>
                <w:noProof/>
                <w:webHidden/>
              </w:rPr>
              <w:fldChar w:fldCharType="separate"/>
            </w:r>
            <w:r>
              <w:rPr>
                <w:noProof/>
                <w:webHidden/>
              </w:rPr>
              <w:t>733</w:t>
            </w:r>
            <w:r>
              <w:rPr>
                <w:noProof/>
                <w:webHidden/>
              </w:rPr>
              <w:fldChar w:fldCharType="end"/>
            </w:r>
          </w:hyperlink>
        </w:p>
        <w:p w14:paraId="0C202716" w14:textId="749D266D" w:rsidR="00FD007C" w:rsidRDefault="00FD007C">
          <w:pPr>
            <w:pStyle w:val="TOC2"/>
            <w:tabs>
              <w:tab w:val="right" w:leader="dot" w:pos="9350"/>
            </w:tabs>
            <w:rPr>
              <w:noProof/>
              <w:kern w:val="2"/>
              <w:sz w:val="24"/>
              <w:szCs w:val="24"/>
              <w:lang w:eastAsia="en-CA"/>
              <w14:ligatures w14:val="standardContextual"/>
            </w:rPr>
          </w:pPr>
          <w:hyperlink w:anchor="_Toc243305912" w:history="1">
            <w:r w:rsidRPr="00412BD1">
              <w:rPr>
                <w:rStyle w:val="Hyperlink"/>
                <w:noProof/>
              </w:rPr>
              <w:t>Writeback</w:t>
            </w:r>
            <w:r>
              <w:rPr>
                <w:noProof/>
                <w:webHidden/>
              </w:rPr>
              <w:tab/>
            </w:r>
            <w:r>
              <w:rPr>
                <w:noProof/>
                <w:webHidden/>
              </w:rPr>
              <w:fldChar w:fldCharType="begin"/>
            </w:r>
            <w:r>
              <w:rPr>
                <w:noProof/>
                <w:webHidden/>
              </w:rPr>
              <w:instrText xml:space="preserve"> PAGEREF _Toc243305912 \h </w:instrText>
            </w:r>
            <w:r>
              <w:rPr>
                <w:noProof/>
                <w:webHidden/>
              </w:rPr>
            </w:r>
            <w:r>
              <w:rPr>
                <w:noProof/>
                <w:webHidden/>
              </w:rPr>
              <w:fldChar w:fldCharType="separate"/>
            </w:r>
            <w:r>
              <w:rPr>
                <w:noProof/>
                <w:webHidden/>
              </w:rPr>
              <w:t>734</w:t>
            </w:r>
            <w:r>
              <w:rPr>
                <w:noProof/>
                <w:webHidden/>
              </w:rPr>
              <w:fldChar w:fldCharType="end"/>
            </w:r>
          </w:hyperlink>
        </w:p>
        <w:p w14:paraId="48881F61" w14:textId="3C1C15A7" w:rsidR="00FD007C" w:rsidRDefault="00FD007C">
          <w:pPr>
            <w:pStyle w:val="TOC1"/>
            <w:tabs>
              <w:tab w:val="right" w:leader="dot" w:pos="9350"/>
            </w:tabs>
            <w:rPr>
              <w:noProof/>
              <w:kern w:val="2"/>
              <w:sz w:val="24"/>
              <w:szCs w:val="24"/>
              <w:lang w:eastAsia="en-CA"/>
              <w14:ligatures w14:val="standardContextual"/>
            </w:rPr>
          </w:pPr>
          <w:hyperlink w:anchor="_Toc243305913" w:history="1">
            <w:r w:rsidRPr="00412BD1">
              <w:rPr>
                <w:rStyle w:val="Hyperlink"/>
                <w:noProof/>
              </w:rPr>
              <w:t>Miscellaneous</w:t>
            </w:r>
            <w:r>
              <w:rPr>
                <w:noProof/>
                <w:webHidden/>
              </w:rPr>
              <w:tab/>
            </w:r>
            <w:r>
              <w:rPr>
                <w:noProof/>
                <w:webHidden/>
              </w:rPr>
              <w:fldChar w:fldCharType="begin"/>
            </w:r>
            <w:r>
              <w:rPr>
                <w:noProof/>
                <w:webHidden/>
              </w:rPr>
              <w:instrText xml:space="preserve"> PAGEREF _Toc243305913 \h </w:instrText>
            </w:r>
            <w:r>
              <w:rPr>
                <w:noProof/>
                <w:webHidden/>
              </w:rPr>
            </w:r>
            <w:r>
              <w:rPr>
                <w:noProof/>
                <w:webHidden/>
              </w:rPr>
              <w:fldChar w:fldCharType="separate"/>
            </w:r>
            <w:r>
              <w:rPr>
                <w:noProof/>
                <w:webHidden/>
              </w:rPr>
              <w:t>735</w:t>
            </w:r>
            <w:r>
              <w:rPr>
                <w:noProof/>
                <w:webHidden/>
              </w:rPr>
              <w:fldChar w:fldCharType="end"/>
            </w:r>
          </w:hyperlink>
        </w:p>
        <w:p w14:paraId="2928B967" w14:textId="30820075" w:rsidR="00FD007C" w:rsidRDefault="00FD007C">
          <w:pPr>
            <w:pStyle w:val="TOC2"/>
            <w:tabs>
              <w:tab w:val="right" w:leader="dot" w:pos="9350"/>
            </w:tabs>
            <w:rPr>
              <w:noProof/>
              <w:kern w:val="2"/>
              <w:sz w:val="24"/>
              <w:szCs w:val="24"/>
              <w:lang w:eastAsia="en-CA"/>
              <w14:ligatures w14:val="standardContextual"/>
            </w:rPr>
          </w:pPr>
          <w:hyperlink w:anchor="_Toc243305914" w:history="1">
            <w:r w:rsidRPr="00412BD1">
              <w:rPr>
                <w:rStyle w:val="Hyperlink"/>
                <w:noProof/>
              </w:rPr>
              <w:t>Reference Material</w:t>
            </w:r>
            <w:r>
              <w:rPr>
                <w:noProof/>
                <w:webHidden/>
              </w:rPr>
              <w:tab/>
            </w:r>
            <w:r>
              <w:rPr>
                <w:noProof/>
                <w:webHidden/>
              </w:rPr>
              <w:fldChar w:fldCharType="begin"/>
            </w:r>
            <w:r>
              <w:rPr>
                <w:noProof/>
                <w:webHidden/>
              </w:rPr>
              <w:instrText xml:space="preserve"> PAGEREF _Toc243305914 \h </w:instrText>
            </w:r>
            <w:r>
              <w:rPr>
                <w:noProof/>
                <w:webHidden/>
              </w:rPr>
            </w:r>
            <w:r>
              <w:rPr>
                <w:noProof/>
                <w:webHidden/>
              </w:rPr>
              <w:fldChar w:fldCharType="separate"/>
            </w:r>
            <w:r>
              <w:rPr>
                <w:noProof/>
                <w:webHidden/>
              </w:rPr>
              <w:t>735</w:t>
            </w:r>
            <w:r>
              <w:rPr>
                <w:noProof/>
                <w:webHidden/>
              </w:rPr>
              <w:fldChar w:fldCharType="end"/>
            </w:r>
          </w:hyperlink>
        </w:p>
        <w:p w14:paraId="1A5D6190" w14:textId="089931F2" w:rsidR="00FD007C" w:rsidRDefault="00FD007C">
          <w:pPr>
            <w:pStyle w:val="TOC2"/>
            <w:tabs>
              <w:tab w:val="right" w:leader="dot" w:pos="9350"/>
            </w:tabs>
            <w:rPr>
              <w:noProof/>
              <w:kern w:val="2"/>
              <w:sz w:val="24"/>
              <w:szCs w:val="24"/>
              <w:lang w:eastAsia="en-CA"/>
              <w14:ligatures w14:val="standardContextual"/>
            </w:rPr>
          </w:pPr>
          <w:hyperlink w:anchor="_Toc243305915" w:history="1">
            <w:r w:rsidRPr="00412BD1">
              <w:rPr>
                <w:rStyle w:val="Hyperlink"/>
                <w:noProof/>
              </w:rPr>
              <w:t>Trademarks</w:t>
            </w:r>
            <w:r>
              <w:rPr>
                <w:noProof/>
                <w:webHidden/>
              </w:rPr>
              <w:tab/>
            </w:r>
            <w:r>
              <w:rPr>
                <w:noProof/>
                <w:webHidden/>
              </w:rPr>
              <w:fldChar w:fldCharType="begin"/>
            </w:r>
            <w:r>
              <w:rPr>
                <w:noProof/>
                <w:webHidden/>
              </w:rPr>
              <w:instrText xml:space="preserve"> PAGEREF _Toc243305915 \h </w:instrText>
            </w:r>
            <w:r>
              <w:rPr>
                <w:noProof/>
                <w:webHidden/>
              </w:rPr>
            </w:r>
            <w:r>
              <w:rPr>
                <w:noProof/>
                <w:webHidden/>
              </w:rPr>
              <w:fldChar w:fldCharType="separate"/>
            </w:r>
            <w:r>
              <w:rPr>
                <w:noProof/>
                <w:webHidden/>
              </w:rPr>
              <w:t>735</w:t>
            </w:r>
            <w:r>
              <w:rPr>
                <w:noProof/>
                <w:webHidden/>
              </w:rPr>
              <w:fldChar w:fldCharType="end"/>
            </w:r>
          </w:hyperlink>
        </w:p>
        <w:p w14:paraId="0B748D2F" w14:textId="289F6687" w:rsidR="00FD007C" w:rsidRDefault="00FD007C">
          <w:pPr>
            <w:pStyle w:val="TOC1"/>
            <w:tabs>
              <w:tab w:val="right" w:leader="dot" w:pos="9350"/>
            </w:tabs>
            <w:rPr>
              <w:noProof/>
              <w:kern w:val="2"/>
              <w:sz w:val="24"/>
              <w:szCs w:val="24"/>
              <w:lang w:eastAsia="en-CA"/>
              <w14:ligatures w14:val="standardContextual"/>
            </w:rPr>
          </w:pPr>
          <w:hyperlink w:anchor="_Toc243305916" w:history="1">
            <w:r w:rsidRPr="00412BD1">
              <w:rPr>
                <w:rStyle w:val="Hyperlink"/>
                <w:rFonts w:cs="Times New Roman"/>
                <w:noProof/>
              </w:rPr>
              <w:t>WISHBONE Compatibility Datasheet</w:t>
            </w:r>
            <w:r>
              <w:rPr>
                <w:noProof/>
                <w:webHidden/>
              </w:rPr>
              <w:tab/>
            </w:r>
            <w:r>
              <w:rPr>
                <w:noProof/>
                <w:webHidden/>
              </w:rPr>
              <w:fldChar w:fldCharType="begin"/>
            </w:r>
            <w:r>
              <w:rPr>
                <w:noProof/>
                <w:webHidden/>
              </w:rPr>
              <w:instrText xml:space="preserve"> PAGEREF _Toc243305916 \h </w:instrText>
            </w:r>
            <w:r>
              <w:rPr>
                <w:noProof/>
                <w:webHidden/>
              </w:rPr>
            </w:r>
            <w:r>
              <w:rPr>
                <w:noProof/>
                <w:webHidden/>
              </w:rPr>
              <w:fldChar w:fldCharType="separate"/>
            </w:r>
            <w:r>
              <w:rPr>
                <w:noProof/>
                <w:webHidden/>
              </w:rPr>
              <w:t>737</w:t>
            </w:r>
            <w:r>
              <w:rPr>
                <w:noProof/>
                <w:webHidden/>
              </w:rPr>
              <w:fldChar w:fldCharType="end"/>
            </w:r>
          </w:hyperlink>
        </w:p>
        <w:p w14:paraId="1158FC93" w14:textId="0B301A55" w:rsidR="00FD007C" w:rsidRDefault="00FD007C">
          <w:pPr>
            <w:pStyle w:val="TOC1"/>
            <w:tabs>
              <w:tab w:val="right" w:leader="dot" w:pos="9350"/>
            </w:tabs>
            <w:rPr>
              <w:noProof/>
              <w:kern w:val="2"/>
              <w:sz w:val="24"/>
              <w:szCs w:val="24"/>
              <w:lang w:eastAsia="en-CA"/>
              <w14:ligatures w14:val="standardContextual"/>
            </w:rPr>
          </w:pPr>
          <w:hyperlink w:anchor="_Toc243305917" w:history="1">
            <w:r w:rsidRPr="00412BD1">
              <w:rPr>
                <w:rStyle w:val="Hyperlink"/>
                <w:rFonts w:eastAsiaTheme="majorEastAsia"/>
                <w:noProof/>
              </w:rPr>
              <w:t>FTA Bus</w:t>
            </w:r>
            <w:r>
              <w:rPr>
                <w:noProof/>
                <w:webHidden/>
              </w:rPr>
              <w:tab/>
            </w:r>
            <w:r>
              <w:rPr>
                <w:noProof/>
                <w:webHidden/>
              </w:rPr>
              <w:fldChar w:fldCharType="begin"/>
            </w:r>
            <w:r>
              <w:rPr>
                <w:noProof/>
                <w:webHidden/>
              </w:rPr>
              <w:instrText xml:space="preserve"> PAGEREF _Toc243305917 \h </w:instrText>
            </w:r>
            <w:r>
              <w:rPr>
                <w:noProof/>
                <w:webHidden/>
              </w:rPr>
            </w:r>
            <w:r>
              <w:rPr>
                <w:noProof/>
                <w:webHidden/>
              </w:rPr>
              <w:fldChar w:fldCharType="separate"/>
            </w:r>
            <w:r>
              <w:rPr>
                <w:noProof/>
                <w:webHidden/>
              </w:rPr>
              <w:t>739</w:t>
            </w:r>
            <w:r>
              <w:rPr>
                <w:noProof/>
                <w:webHidden/>
              </w:rPr>
              <w:fldChar w:fldCharType="end"/>
            </w:r>
          </w:hyperlink>
        </w:p>
        <w:p w14:paraId="1DDE453B" w14:textId="6A6D600F" w:rsidR="00FD007C" w:rsidRDefault="00FD007C">
          <w:pPr>
            <w:pStyle w:val="TOC2"/>
            <w:tabs>
              <w:tab w:val="right" w:leader="dot" w:pos="9350"/>
            </w:tabs>
            <w:rPr>
              <w:noProof/>
              <w:kern w:val="2"/>
              <w:sz w:val="24"/>
              <w:szCs w:val="24"/>
              <w:lang w:eastAsia="en-CA"/>
              <w14:ligatures w14:val="standardContextual"/>
            </w:rPr>
          </w:pPr>
          <w:hyperlink w:anchor="_Toc243305918" w:history="1">
            <w:r w:rsidRPr="00412BD1">
              <w:rPr>
                <w:rStyle w:val="Hyperlink"/>
                <w:rFonts w:eastAsiaTheme="majorEastAsia"/>
                <w:noProof/>
              </w:rPr>
              <w:t>Overview</w:t>
            </w:r>
            <w:r>
              <w:rPr>
                <w:noProof/>
                <w:webHidden/>
              </w:rPr>
              <w:tab/>
            </w:r>
            <w:r>
              <w:rPr>
                <w:noProof/>
                <w:webHidden/>
              </w:rPr>
              <w:fldChar w:fldCharType="begin"/>
            </w:r>
            <w:r>
              <w:rPr>
                <w:noProof/>
                <w:webHidden/>
              </w:rPr>
              <w:instrText xml:space="preserve"> PAGEREF _Toc243305918 \h </w:instrText>
            </w:r>
            <w:r>
              <w:rPr>
                <w:noProof/>
                <w:webHidden/>
              </w:rPr>
            </w:r>
            <w:r>
              <w:rPr>
                <w:noProof/>
                <w:webHidden/>
              </w:rPr>
              <w:fldChar w:fldCharType="separate"/>
            </w:r>
            <w:r>
              <w:rPr>
                <w:noProof/>
                <w:webHidden/>
              </w:rPr>
              <w:t>739</w:t>
            </w:r>
            <w:r>
              <w:rPr>
                <w:noProof/>
                <w:webHidden/>
              </w:rPr>
              <w:fldChar w:fldCharType="end"/>
            </w:r>
          </w:hyperlink>
        </w:p>
        <w:p w14:paraId="7312BA41" w14:textId="1F3DC436" w:rsidR="00FD007C" w:rsidRDefault="00FD007C">
          <w:pPr>
            <w:pStyle w:val="TOC2"/>
            <w:tabs>
              <w:tab w:val="right" w:leader="dot" w:pos="9350"/>
            </w:tabs>
            <w:rPr>
              <w:noProof/>
              <w:kern w:val="2"/>
              <w:sz w:val="24"/>
              <w:szCs w:val="24"/>
              <w:lang w:eastAsia="en-CA"/>
              <w14:ligatures w14:val="standardContextual"/>
            </w:rPr>
          </w:pPr>
          <w:hyperlink w:anchor="_Toc243305919" w:history="1">
            <w:r w:rsidRPr="00412BD1">
              <w:rPr>
                <w:rStyle w:val="Hyperlink"/>
                <w:rFonts w:eastAsiaTheme="majorEastAsia"/>
                <w:noProof/>
              </w:rPr>
              <w:t>Bus Tags</w:t>
            </w:r>
            <w:r>
              <w:rPr>
                <w:noProof/>
                <w:webHidden/>
              </w:rPr>
              <w:tab/>
            </w:r>
            <w:r>
              <w:rPr>
                <w:noProof/>
                <w:webHidden/>
              </w:rPr>
              <w:fldChar w:fldCharType="begin"/>
            </w:r>
            <w:r>
              <w:rPr>
                <w:noProof/>
                <w:webHidden/>
              </w:rPr>
              <w:instrText xml:space="preserve"> PAGEREF _Toc243305919 \h </w:instrText>
            </w:r>
            <w:r>
              <w:rPr>
                <w:noProof/>
                <w:webHidden/>
              </w:rPr>
            </w:r>
            <w:r>
              <w:rPr>
                <w:noProof/>
                <w:webHidden/>
              </w:rPr>
              <w:fldChar w:fldCharType="separate"/>
            </w:r>
            <w:r>
              <w:rPr>
                <w:noProof/>
                <w:webHidden/>
              </w:rPr>
              <w:t>739</w:t>
            </w:r>
            <w:r>
              <w:rPr>
                <w:noProof/>
                <w:webHidden/>
              </w:rPr>
              <w:fldChar w:fldCharType="end"/>
            </w:r>
          </w:hyperlink>
        </w:p>
        <w:p w14:paraId="308036F1" w14:textId="64915D4A" w:rsidR="00FD007C" w:rsidRDefault="00FD007C">
          <w:pPr>
            <w:pStyle w:val="TOC2"/>
            <w:tabs>
              <w:tab w:val="right" w:leader="dot" w:pos="9350"/>
            </w:tabs>
            <w:rPr>
              <w:noProof/>
              <w:kern w:val="2"/>
              <w:sz w:val="24"/>
              <w:szCs w:val="24"/>
              <w:lang w:eastAsia="en-CA"/>
              <w14:ligatures w14:val="standardContextual"/>
            </w:rPr>
          </w:pPr>
          <w:hyperlink w:anchor="_Toc243305920" w:history="1">
            <w:r w:rsidRPr="00412BD1">
              <w:rPr>
                <w:rStyle w:val="Hyperlink"/>
                <w:rFonts w:eastAsiaTheme="majorEastAsia"/>
                <w:noProof/>
              </w:rPr>
              <w:t>Single Cycle</w:t>
            </w:r>
            <w:r>
              <w:rPr>
                <w:noProof/>
                <w:webHidden/>
              </w:rPr>
              <w:tab/>
            </w:r>
            <w:r>
              <w:rPr>
                <w:noProof/>
                <w:webHidden/>
              </w:rPr>
              <w:fldChar w:fldCharType="begin"/>
            </w:r>
            <w:r>
              <w:rPr>
                <w:noProof/>
                <w:webHidden/>
              </w:rPr>
              <w:instrText xml:space="preserve"> PAGEREF _Toc243305920 \h </w:instrText>
            </w:r>
            <w:r>
              <w:rPr>
                <w:noProof/>
                <w:webHidden/>
              </w:rPr>
            </w:r>
            <w:r>
              <w:rPr>
                <w:noProof/>
                <w:webHidden/>
              </w:rPr>
              <w:fldChar w:fldCharType="separate"/>
            </w:r>
            <w:r>
              <w:rPr>
                <w:noProof/>
                <w:webHidden/>
              </w:rPr>
              <w:t>739</w:t>
            </w:r>
            <w:r>
              <w:rPr>
                <w:noProof/>
                <w:webHidden/>
              </w:rPr>
              <w:fldChar w:fldCharType="end"/>
            </w:r>
          </w:hyperlink>
        </w:p>
        <w:p w14:paraId="41C8819C" w14:textId="2B66CE6E" w:rsidR="00FD007C" w:rsidRDefault="00FD007C">
          <w:pPr>
            <w:pStyle w:val="TOC2"/>
            <w:tabs>
              <w:tab w:val="right" w:leader="dot" w:pos="9350"/>
            </w:tabs>
            <w:rPr>
              <w:noProof/>
              <w:kern w:val="2"/>
              <w:sz w:val="24"/>
              <w:szCs w:val="24"/>
              <w:lang w:eastAsia="en-CA"/>
              <w14:ligatures w14:val="standardContextual"/>
            </w:rPr>
          </w:pPr>
          <w:hyperlink w:anchor="_Toc243305921" w:history="1">
            <w:r w:rsidRPr="00412BD1">
              <w:rPr>
                <w:rStyle w:val="Hyperlink"/>
                <w:rFonts w:eastAsiaTheme="majorEastAsia"/>
                <w:noProof/>
              </w:rPr>
              <w:t>Retry</w:t>
            </w:r>
            <w:r>
              <w:rPr>
                <w:noProof/>
                <w:webHidden/>
              </w:rPr>
              <w:tab/>
            </w:r>
            <w:r>
              <w:rPr>
                <w:noProof/>
                <w:webHidden/>
              </w:rPr>
              <w:fldChar w:fldCharType="begin"/>
            </w:r>
            <w:r>
              <w:rPr>
                <w:noProof/>
                <w:webHidden/>
              </w:rPr>
              <w:instrText xml:space="preserve"> PAGEREF _Toc243305921 \h </w:instrText>
            </w:r>
            <w:r>
              <w:rPr>
                <w:noProof/>
                <w:webHidden/>
              </w:rPr>
            </w:r>
            <w:r>
              <w:rPr>
                <w:noProof/>
                <w:webHidden/>
              </w:rPr>
              <w:fldChar w:fldCharType="separate"/>
            </w:r>
            <w:r>
              <w:rPr>
                <w:noProof/>
                <w:webHidden/>
              </w:rPr>
              <w:t>739</w:t>
            </w:r>
            <w:r>
              <w:rPr>
                <w:noProof/>
                <w:webHidden/>
              </w:rPr>
              <w:fldChar w:fldCharType="end"/>
            </w:r>
          </w:hyperlink>
        </w:p>
        <w:p w14:paraId="44211124" w14:textId="7A59337D" w:rsidR="00FD007C" w:rsidRDefault="00FD007C">
          <w:pPr>
            <w:pStyle w:val="TOC2"/>
            <w:tabs>
              <w:tab w:val="right" w:leader="dot" w:pos="9350"/>
            </w:tabs>
            <w:rPr>
              <w:noProof/>
              <w:kern w:val="2"/>
              <w:sz w:val="24"/>
              <w:szCs w:val="24"/>
              <w:lang w:eastAsia="en-CA"/>
              <w14:ligatures w14:val="standardContextual"/>
            </w:rPr>
          </w:pPr>
          <w:hyperlink w:anchor="_Toc243305922" w:history="1">
            <w:r w:rsidRPr="00412BD1">
              <w:rPr>
                <w:rStyle w:val="Hyperlink"/>
                <w:rFonts w:eastAsiaTheme="majorEastAsia"/>
                <w:noProof/>
              </w:rPr>
              <w:t>Signal Description</w:t>
            </w:r>
            <w:r>
              <w:rPr>
                <w:noProof/>
                <w:webHidden/>
              </w:rPr>
              <w:tab/>
            </w:r>
            <w:r>
              <w:rPr>
                <w:noProof/>
                <w:webHidden/>
              </w:rPr>
              <w:fldChar w:fldCharType="begin"/>
            </w:r>
            <w:r>
              <w:rPr>
                <w:noProof/>
                <w:webHidden/>
              </w:rPr>
              <w:instrText xml:space="preserve"> PAGEREF _Toc243305922 \h </w:instrText>
            </w:r>
            <w:r>
              <w:rPr>
                <w:noProof/>
                <w:webHidden/>
              </w:rPr>
            </w:r>
            <w:r>
              <w:rPr>
                <w:noProof/>
                <w:webHidden/>
              </w:rPr>
              <w:fldChar w:fldCharType="separate"/>
            </w:r>
            <w:r>
              <w:rPr>
                <w:noProof/>
                <w:webHidden/>
              </w:rPr>
              <w:t>739</w:t>
            </w:r>
            <w:r>
              <w:rPr>
                <w:noProof/>
                <w:webHidden/>
              </w:rPr>
              <w:fldChar w:fldCharType="end"/>
            </w:r>
          </w:hyperlink>
        </w:p>
        <w:p w14:paraId="439B7941" w14:textId="20B62E76" w:rsidR="00FD007C" w:rsidRDefault="00FD007C">
          <w:pPr>
            <w:pStyle w:val="TOC3"/>
            <w:tabs>
              <w:tab w:val="right" w:leader="dot" w:pos="9350"/>
            </w:tabs>
            <w:rPr>
              <w:noProof/>
              <w:kern w:val="2"/>
              <w:sz w:val="24"/>
              <w:szCs w:val="24"/>
              <w:lang w:eastAsia="en-CA"/>
              <w14:ligatures w14:val="standardContextual"/>
            </w:rPr>
          </w:pPr>
          <w:hyperlink w:anchor="_Toc243305923" w:history="1">
            <w:r w:rsidRPr="00412BD1">
              <w:rPr>
                <w:rStyle w:val="Hyperlink"/>
                <w:rFonts w:eastAsiaTheme="majorEastAsia"/>
                <w:noProof/>
              </w:rPr>
              <w:t>Requests</w:t>
            </w:r>
            <w:r>
              <w:rPr>
                <w:noProof/>
                <w:webHidden/>
              </w:rPr>
              <w:tab/>
            </w:r>
            <w:r>
              <w:rPr>
                <w:noProof/>
                <w:webHidden/>
              </w:rPr>
              <w:fldChar w:fldCharType="begin"/>
            </w:r>
            <w:r>
              <w:rPr>
                <w:noProof/>
                <w:webHidden/>
              </w:rPr>
              <w:instrText xml:space="preserve"> PAGEREF _Toc243305923 \h </w:instrText>
            </w:r>
            <w:r>
              <w:rPr>
                <w:noProof/>
                <w:webHidden/>
              </w:rPr>
            </w:r>
            <w:r>
              <w:rPr>
                <w:noProof/>
                <w:webHidden/>
              </w:rPr>
              <w:fldChar w:fldCharType="separate"/>
            </w:r>
            <w:r>
              <w:rPr>
                <w:noProof/>
                <w:webHidden/>
              </w:rPr>
              <w:t>739</w:t>
            </w:r>
            <w:r>
              <w:rPr>
                <w:noProof/>
                <w:webHidden/>
              </w:rPr>
              <w:fldChar w:fldCharType="end"/>
            </w:r>
          </w:hyperlink>
        </w:p>
        <w:p w14:paraId="3E879106" w14:textId="79988F29" w:rsidR="00FD007C" w:rsidRDefault="00FD007C">
          <w:pPr>
            <w:pStyle w:val="TOC3"/>
            <w:tabs>
              <w:tab w:val="right" w:leader="dot" w:pos="9350"/>
            </w:tabs>
            <w:rPr>
              <w:noProof/>
              <w:kern w:val="2"/>
              <w:sz w:val="24"/>
              <w:szCs w:val="24"/>
              <w:lang w:eastAsia="en-CA"/>
              <w14:ligatures w14:val="standardContextual"/>
            </w:rPr>
          </w:pPr>
          <w:hyperlink w:anchor="_Toc243305924" w:history="1">
            <w:r w:rsidRPr="00412BD1">
              <w:rPr>
                <w:rStyle w:val="Hyperlink"/>
                <w:rFonts w:eastAsiaTheme="majorEastAsia"/>
                <w:noProof/>
              </w:rPr>
              <w:t>Responses</w:t>
            </w:r>
            <w:r>
              <w:rPr>
                <w:noProof/>
                <w:webHidden/>
              </w:rPr>
              <w:tab/>
            </w:r>
            <w:r>
              <w:rPr>
                <w:noProof/>
                <w:webHidden/>
              </w:rPr>
              <w:fldChar w:fldCharType="begin"/>
            </w:r>
            <w:r>
              <w:rPr>
                <w:noProof/>
                <w:webHidden/>
              </w:rPr>
              <w:instrText xml:space="preserve"> PAGEREF _Toc243305924 \h </w:instrText>
            </w:r>
            <w:r>
              <w:rPr>
                <w:noProof/>
                <w:webHidden/>
              </w:rPr>
            </w:r>
            <w:r>
              <w:rPr>
                <w:noProof/>
                <w:webHidden/>
              </w:rPr>
              <w:fldChar w:fldCharType="separate"/>
            </w:r>
            <w:r>
              <w:rPr>
                <w:noProof/>
                <w:webHidden/>
              </w:rPr>
              <w:t>740</w:t>
            </w:r>
            <w:r>
              <w:rPr>
                <w:noProof/>
                <w:webHidden/>
              </w:rPr>
              <w:fldChar w:fldCharType="end"/>
            </w:r>
          </w:hyperlink>
        </w:p>
        <w:p w14:paraId="71D367EC" w14:textId="1584D5E5" w:rsidR="00FD007C" w:rsidRDefault="00FD007C">
          <w:pPr>
            <w:pStyle w:val="TOC3"/>
            <w:tabs>
              <w:tab w:val="right" w:leader="dot" w:pos="9350"/>
            </w:tabs>
            <w:rPr>
              <w:noProof/>
              <w:kern w:val="2"/>
              <w:sz w:val="24"/>
              <w:szCs w:val="24"/>
              <w:lang w:eastAsia="en-CA"/>
              <w14:ligatures w14:val="standardContextual"/>
            </w:rPr>
          </w:pPr>
          <w:hyperlink w:anchor="_Toc243305925" w:history="1">
            <w:r w:rsidRPr="00412BD1">
              <w:rPr>
                <w:rStyle w:val="Hyperlink"/>
                <w:rFonts w:eastAsiaTheme="majorEastAsia"/>
                <w:noProof/>
              </w:rPr>
              <w:t>Om</w:t>
            </w:r>
            <w:r>
              <w:rPr>
                <w:noProof/>
                <w:webHidden/>
              </w:rPr>
              <w:tab/>
            </w:r>
            <w:r>
              <w:rPr>
                <w:noProof/>
                <w:webHidden/>
              </w:rPr>
              <w:fldChar w:fldCharType="begin"/>
            </w:r>
            <w:r>
              <w:rPr>
                <w:noProof/>
                <w:webHidden/>
              </w:rPr>
              <w:instrText xml:space="preserve"> PAGEREF _Toc243305925 \h </w:instrText>
            </w:r>
            <w:r>
              <w:rPr>
                <w:noProof/>
                <w:webHidden/>
              </w:rPr>
            </w:r>
            <w:r>
              <w:rPr>
                <w:noProof/>
                <w:webHidden/>
              </w:rPr>
              <w:fldChar w:fldCharType="separate"/>
            </w:r>
            <w:r>
              <w:rPr>
                <w:noProof/>
                <w:webHidden/>
              </w:rPr>
              <w:t>740</w:t>
            </w:r>
            <w:r>
              <w:rPr>
                <w:noProof/>
                <w:webHidden/>
              </w:rPr>
              <w:fldChar w:fldCharType="end"/>
            </w:r>
          </w:hyperlink>
        </w:p>
        <w:p w14:paraId="5646B348" w14:textId="5A9AFD8C" w:rsidR="00FD007C" w:rsidRDefault="00FD007C">
          <w:pPr>
            <w:pStyle w:val="TOC3"/>
            <w:tabs>
              <w:tab w:val="right" w:leader="dot" w:pos="9350"/>
            </w:tabs>
            <w:rPr>
              <w:noProof/>
              <w:kern w:val="2"/>
              <w:sz w:val="24"/>
              <w:szCs w:val="24"/>
              <w:lang w:eastAsia="en-CA"/>
              <w14:ligatures w14:val="standardContextual"/>
            </w:rPr>
          </w:pPr>
          <w:hyperlink w:anchor="_Toc243305926" w:history="1">
            <w:r w:rsidRPr="00412BD1">
              <w:rPr>
                <w:rStyle w:val="Hyperlink"/>
                <w:rFonts w:eastAsiaTheme="majorEastAsia"/>
                <w:noProof/>
              </w:rPr>
              <w:t>Cmd</w:t>
            </w:r>
            <w:r>
              <w:rPr>
                <w:noProof/>
                <w:webHidden/>
              </w:rPr>
              <w:tab/>
            </w:r>
            <w:r>
              <w:rPr>
                <w:noProof/>
                <w:webHidden/>
              </w:rPr>
              <w:fldChar w:fldCharType="begin"/>
            </w:r>
            <w:r>
              <w:rPr>
                <w:noProof/>
                <w:webHidden/>
              </w:rPr>
              <w:instrText xml:space="preserve"> PAGEREF _Toc243305926 \h </w:instrText>
            </w:r>
            <w:r>
              <w:rPr>
                <w:noProof/>
                <w:webHidden/>
              </w:rPr>
            </w:r>
            <w:r>
              <w:rPr>
                <w:noProof/>
                <w:webHidden/>
              </w:rPr>
              <w:fldChar w:fldCharType="separate"/>
            </w:r>
            <w:r>
              <w:rPr>
                <w:noProof/>
                <w:webHidden/>
              </w:rPr>
              <w:t>741</w:t>
            </w:r>
            <w:r>
              <w:rPr>
                <w:noProof/>
                <w:webHidden/>
              </w:rPr>
              <w:fldChar w:fldCharType="end"/>
            </w:r>
          </w:hyperlink>
        </w:p>
        <w:p w14:paraId="7158B662" w14:textId="4FAE0A56" w:rsidR="00FD007C" w:rsidRDefault="00FD007C">
          <w:pPr>
            <w:pStyle w:val="TOC3"/>
            <w:tabs>
              <w:tab w:val="right" w:leader="dot" w:pos="9350"/>
            </w:tabs>
            <w:rPr>
              <w:noProof/>
              <w:kern w:val="2"/>
              <w:sz w:val="24"/>
              <w:szCs w:val="24"/>
              <w:lang w:eastAsia="en-CA"/>
              <w14:ligatures w14:val="standardContextual"/>
            </w:rPr>
          </w:pPr>
          <w:hyperlink w:anchor="_Toc243305927" w:history="1">
            <w:r w:rsidRPr="00412BD1">
              <w:rPr>
                <w:rStyle w:val="Hyperlink"/>
                <w:noProof/>
              </w:rPr>
              <w:t>BTE</w:t>
            </w:r>
            <w:r>
              <w:rPr>
                <w:noProof/>
                <w:webHidden/>
              </w:rPr>
              <w:tab/>
            </w:r>
            <w:r>
              <w:rPr>
                <w:noProof/>
                <w:webHidden/>
              </w:rPr>
              <w:fldChar w:fldCharType="begin"/>
            </w:r>
            <w:r>
              <w:rPr>
                <w:noProof/>
                <w:webHidden/>
              </w:rPr>
              <w:instrText xml:space="preserve"> PAGEREF _Toc243305927 \h </w:instrText>
            </w:r>
            <w:r>
              <w:rPr>
                <w:noProof/>
                <w:webHidden/>
              </w:rPr>
            </w:r>
            <w:r>
              <w:rPr>
                <w:noProof/>
                <w:webHidden/>
              </w:rPr>
              <w:fldChar w:fldCharType="separate"/>
            </w:r>
            <w:r>
              <w:rPr>
                <w:noProof/>
                <w:webHidden/>
              </w:rPr>
              <w:t>741</w:t>
            </w:r>
            <w:r>
              <w:rPr>
                <w:noProof/>
                <w:webHidden/>
              </w:rPr>
              <w:fldChar w:fldCharType="end"/>
            </w:r>
          </w:hyperlink>
        </w:p>
        <w:p w14:paraId="7359B6A6" w14:textId="499EED5E" w:rsidR="00FD007C" w:rsidRDefault="00FD007C">
          <w:pPr>
            <w:pStyle w:val="TOC3"/>
            <w:tabs>
              <w:tab w:val="right" w:leader="dot" w:pos="9350"/>
            </w:tabs>
            <w:rPr>
              <w:noProof/>
              <w:kern w:val="2"/>
              <w:sz w:val="24"/>
              <w:szCs w:val="24"/>
              <w:lang w:eastAsia="en-CA"/>
              <w14:ligatures w14:val="standardContextual"/>
            </w:rPr>
          </w:pPr>
          <w:hyperlink w:anchor="_Toc243305928" w:history="1">
            <w:r w:rsidRPr="00412BD1">
              <w:rPr>
                <w:rStyle w:val="Hyperlink"/>
                <w:noProof/>
              </w:rPr>
              <w:t>CTI</w:t>
            </w:r>
            <w:r>
              <w:rPr>
                <w:noProof/>
                <w:webHidden/>
              </w:rPr>
              <w:tab/>
            </w:r>
            <w:r>
              <w:rPr>
                <w:noProof/>
                <w:webHidden/>
              </w:rPr>
              <w:fldChar w:fldCharType="begin"/>
            </w:r>
            <w:r>
              <w:rPr>
                <w:noProof/>
                <w:webHidden/>
              </w:rPr>
              <w:instrText xml:space="preserve"> PAGEREF _Toc243305928 \h </w:instrText>
            </w:r>
            <w:r>
              <w:rPr>
                <w:noProof/>
                <w:webHidden/>
              </w:rPr>
            </w:r>
            <w:r>
              <w:rPr>
                <w:noProof/>
                <w:webHidden/>
              </w:rPr>
              <w:fldChar w:fldCharType="separate"/>
            </w:r>
            <w:r>
              <w:rPr>
                <w:noProof/>
                <w:webHidden/>
              </w:rPr>
              <w:t>742</w:t>
            </w:r>
            <w:r>
              <w:rPr>
                <w:noProof/>
                <w:webHidden/>
              </w:rPr>
              <w:fldChar w:fldCharType="end"/>
            </w:r>
          </w:hyperlink>
        </w:p>
        <w:p w14:paraId="53C0F19E" w14:textId="6AA0D349" w:rsidR="00FD007C" w:rsidRDefault="00FD007C">
          <w:pPr>
            <w:pStyle w:val="TOC3"/>
            <w:tabs>
              <w:tab w:val="right" w:leader="dot" w:pos="9350"/>
            </w:tabs>
            <w:rPr>
              <w:noProof/>
              <w:kern w:val="2"/>
              <w:sz w:val="24"/>
              <w:szCs w:val="24"/>
              <w:lang w:eastAsia="en-CA"/>
              <w14:ligatures w14:val="standardContextual"/>
            </w:rPr>
          </w:pPr>
          <w:hyperlink w:anchor="_Toc243305929" w:history="1">
            <w:r w:rsidRPr="00412BD1">
              <w:rPr>
                <w:rStyle w:val="Hyperlink"/>
                <w:noProof/>
              </w:rPr>
              <w:t>Blen</w:t>
            </w:r>
            <w:r>
              <w:rPr>
                <w:noProof/>
                <w:webHidden/>
              </w:rPr>
              <w:tab/>
            </w:r>
            <w:r>
              <w:rPr>
                <w:noProof/>
                <w:webHidden/>
              </w:rPr>
              <w:fldChar w:fldCharType="begin"/>
            </w:r>
            <w:r>
              <w:rPr>
                <w:noProof/>
                <w:webHidden/>
              </w:rPr>
              <w:instrText xml:space="preserve"> PAGEREF _Toc243305929 \h </w:instrText>
            </w:r>
            <w:r>
              <w:rPr>
                <w:noProof/>
                <w:webHidden/>
              </w:rPr>
            </w:r>
            <w:r>
              <w:rPr>
                <w:noProof/>
                <w:webHidden/>
              </w:rPr>
              <w:fldChar w:fldCharType="separate"/>
            </w:r>
            <w:r>
              <w:rPr>
                <w:noProof/>
                <w:webHidden/>
              </w:rPr>
              <w:t>742</w:t>
            </w:r>
            <w:r>
              <w:rPr>
                <w:noProof/>
                <w:webHidden/>
              </w:rPr>
              <w:fldChar w:fldCharType="end"/>
            </w:r>
          </w:hyperlink>
        </w:p>
        <w:p w14:paraId="2C022938" w14:textId="5E628A17" w:rsidR="00FD007C" w:rsidRDefault="00FD007C">
          <w:pPr>
            <w:pStyle w:val="TOC3"/>
            <w:tabs>
              <w:tab w:val="right" w:leader="dot" w:pos="9350"/>
            </w:tabs>
            <w:rPr>
              <w:noProof/>
              <w:kern w:val="2"/>
              <w:sz w:val="24"/>
              <w:szCs w:val="24"/>
              <w:lang w:eastAsia="en-CA"/>
              <w14:ligatures w14:val="standardContextual"/>
            </w:rPr>
          </w:pPr>
          <w:hyperlink w:anchor="_Toc243305930" w:history="1">
            <w:r w:rsidRPr="00412BD1">
              <w:rPr>
                <w:rStyle w:val="Hyperlink"/>
                <w:noProof/>
              </w:rPr>
              <w:t>Sz</w:t>
            </w:r>
            <w:r>
              <w:rPr>
                <w:noProof/>
                <w:webHidden/>
              </w:rPr>
              <w:tab/>
            </w:r>
            <w:r>
              <w:rPr>
                <w:noProof/>
                <w:webHidden/>
              </w:rPr>
              <w:fldChar w:fldCharType="begin"/>
            </w:r>
            <w:r>
              <w:rPr>
                <w:noProof/>
                <w:webHidden/>
              </w:rPr>
              <w:instrText xml:space="preserve"> PAGEREF _Toc243305930 \h </w:instrText>
            </w:r>
            <w:r>
              <w:rPr>
                <w:noProof/>
                <w:webHidden/>
              </w:rPr>
            </w:r>
            <w:r>
              <w:rPr>
                <w:noProof/>
                <w:webHidden/>
              </w:rPr>
              <w:fldChar w:fldCharType="separate"/>
            </w:r>
            <w:r>
              <w:rPr>
                <w:noProof/>
                <w:webHidden/>
              </w:rPr>
              <w:t>742</w:t>
            </w:r>
            <w:r>
              <w:rPr>
                <w:noProof/>
                <w:webHidden/>
              </w:rPr>
              <w:fldChar w:fldCharType="end"/>
            </w:r>
          </w:hyperlink>
        </w:p>
        <w:p w14:paraId="69F4159E" w14:textId="2CEA0171" w:rsidR="00FD007C" w:rsidRDefault="00FD007C">
          <w:pPr>
            <w:pStyle w:val="TOC3"/>
            <w:tabs>
              <w:tab w:val="right" w:leader="dot" w:pos="9350"/>
            </w:tabs>
            <w:rPr>
              <w:noProof/>
              <w:kern w:val="2"/>
              <w:sz w:val="24"/>
              <w:szCs w:val="24"/>
              <w:lang w:eastAsia="en-CA"/>
              <w14:ligatures w14:val="standardContextual"/>
            </w:rPr>
          </w:pPr>
          <w:hyperlink w:anchor="_Toc243305931" w:history="1">
            <w:r w:rsidRPr="00412BD1">
              <w:rPr>
                <w:rStyle w:val="Hyperlink"/>
                <w:noProof/>
              </w:rPr>
              <w:t>Segment</w:t>
            </w:r>
            <w:r>
              <w:rPr>
                <w:noProof/>
                <w:webHidden/>
              </w:rPr>
              <w:tab/>
            </w:r>
            <w:r>
              <w:rPr>
                <w:noProof/>
                <w:webHidden/>
              </w:rPr>
              <w:fldChar w:fldCharType="begin"/>
            </w:r>
            <w:r>
              <w:rPr>
                <w:noProof/>
                <w:webHidden/>
              </w:rPr>
              <w:instrText xml:space="preserve"> PAGEREF _Toc243305931 \h </w:instrText>
            </w:r>
            <w:r>
              <w:rPr>
                <w:noProof/>
                <w:webHidden/>
              </w:rPr>
            </w:r>
            <w:r>
              <w:rPr>
                <w:noProof/>
                <w:webHidden/>
              </w:rPr>
              <w:fldChar w:fldCharType="separate"/>
            </w:r>
            <w:r>
              <w:rPr>
                <w:noProof/>
                <w:webHidden/>
              </w:rPr>
              <w:t>743</w:t>
            </w:r>
            <w:r>
              <w:rPr>
                <w:noProof/>
                <w:webHidden/>
              </w:rPr>
              <w:fldChar w:fldCharType="end"/>
            </w:r>
          </w:hyperlink>
        </w:p>
        <w:p w14:paraId="53EE4B27" w14:textId="22571979" w:rsidR="00FD007C" w:rsidRDefault="00FD007C">
          <w:pPr>
            <w:pStyle w:val="TOC3"/>
            <w:tabs>
              <w:tab w:val="right" w:leader="dot" w:pos="9350"/>
            </w:tabs>
            <w:rPr>
              <w:noProof/>
              <w:kern w:val="2"/>
              <w:sz w:val="24"/>
              <w:szCs w:val="24"/>
              <w:lang w:eastAsia="en-CA"/>
              <w14:ligatures w14:val="standardContextual"/>
            </w:rPr>
          </w:pPr>
          <w:hyperlink w:anchor="_Toc243305932" w:history="1">
            <w:r w:rsidRPr="00412BD1">
              <w:rPr>
                <w:rStyle w:val="Hyperlink"/>
                <w:noProof/>
              </w:rPr>
              <w:t>TID</w:t>
            </w:r>
            <w:r>
              <w:rPr>
                <w:noProof/>
                <w:webHidden/>
              </w:rPr>
              <w:tab/>
            </w:r>
            <w:r>
              <w:rPr>
                <w:noProof/>
                <w:webHidden/>
              </w:rPr>
              <w:fldChar w:fldCharType="begin"/>
            </w:r>
            <w:r>
              <w:rPr>
                <w:noProof/>
                <w:webHidden/>
              </w:rPr>
              <w:instrText xml:space="preserve"> PAGEREF _Toc243305932 \h </w:instrText>
            </w:r>
            <w:r>
              <w:rPr>
                <w:noProof/>
                <w:webHidden/>
              </w:rPr>
            </w:r>
            <w:r>
              <w:rPr>
                <w:noProof/>
                <w:webHidden/>
              </w:rPr>
              <w:fldChar w:fldCharType="separate"/>
            </w:r>
            <w:r>
              <w:rPr>
                <w:noProof/>
                <w:webHidden/>
              </w:rPr>
              <w:t>743</w:t>
            </w:r>
            <w:r>
              <w:rPr>
                <w:noProof/>
                <w:webHidden/>
              </w:rPr>
              <w:fldChar w:fldCharType="end"/>
            </w:r>
          </w:hyperlink>
        </w:p>
        <w:p w14:paraId="77C60190" w14:textId="76B7941C" w:rsidR="00FD007C" w:rsidRDefault="00FD007C">
          <w:pPr>
            <w:pStyle w:val="TOC3"/>
            <w:tabs>
              <w:tab w:val="right" w:leader="dot" w:pos="9350"/>
            </w:tabs>
            <w:rPr>
              <w:noProof/>
              <w:kern w:val="2"/>
              <w:sz w:val="24"/>
              <w:szCs w:val="24"/>
              <w:lang w:eastAsia="en-CA"/>
              <w14:ligatures w14:val="standardContextual"/>
            </w:rPr>
          </w:pPr>
          <w:hyperlink w:anchor="_Toc243305933" w:history="1">
            <w:r w:rsidRPr="00412BD1">
              <w:rPr>
                <w:rStyle w:val="Hyperlink"/>
                <w:noProof/>
              </w:rPr>
              <w:t>Cache</w:t>
            </w:r>
            <w:r>
              <w:rPr>
                <w:noProof/>
                <w:webHidden/>
              </w:rPr>
              <w:tab/>
            </w:r>
            <w:r>
              <w:rPr>
                <w:noProof/>
                <w:webHidden/>
              </w:rPr>
              <w:fldChar w:fldCharType="begin"/>
            </w:r>
            <w:r>
              <w:rPr>
                <w:noProof/>
                <w:webHidden/>
              </w:rPr>
              <w:instrText xml:space="preserve"> PAGEREF _Toc243305933 \h </w:instrText>
            </w:r>
            <w:r>
              <w:rPr>
                <w:noProof/>
                <w:webHidden/>
              </w:rPr>
            </w:r>
            <w:r>
              <w:rPr>
                <w:noProof/>
                <w:webHidden/>
              </w:rPr>
              <w:fldChar w:fldCharType="separate"/>
            </w:r>
            <w:r>
              <w:rPr>
                <w:noProof/>
                <w:webHidden/>
              </w:rPr>
              <w:t>743</w:t>
            </w:r>
            <w:r>
              <w:rPr>
                <w:noProof/>
                <w:webHidden/>
              </w:rPr>
              <w:fldChar w:fldCharType="end"/>
            </w:r>
          </w:hyperlink>
        </w:p>
        <w:p w14:paraId="4D394DCA" w14:textId="0236EED2" w:rsidR="009611B4" w:rsidRDefault="009611B4">
          <w:r>
            <w:rPr>
              <w:b/>
              <w:bCs/>
              <w:noProof/>
            </w:rPr>
            <w:fldChar w:fldCharType="end"/>
          </w:r>
        </w:p>
      </w:sdtContent>
    </w:sdt>
    <w:p w14:paraId="7636B301" w14:textId="77777777" w:rsidR="009611B4" w:rsidRDefault="009611B4" w:rsidP="00767048"/>
    <w:p w14:paraId="75A25EB2" w14:textId="77777777" w:rsidR="001D6832" w:rsidRDefault="001D6832">
      <w:pPr>
        <w:rPr>
          <w:rFonts w:eastAsiaTheme="majorEastAsia" w:cstheme="majorBidi"/>
          <w:color w:val="8C3314" w:themeColor="accent1" w:themeShade="BF"/>
          <w:sz w:val="44"/>
          <w:szCs w:val="32"/>
        </w:rPr>
      </w:pPr>
      <w:r>
        <w:br w:type="page"/>
      </w:r>
    </w:p>
    <w:p w14:paraId="07B41EA4" w14:textId="15338C84" w:rsidR="006E6A22" w:rsidRDefault="006E6A22" w:rsidP="00767048">
      <w:pPr>
        <w:pStyle w:val="Heading1"/>
      </w:pPr>
      <w:bookmarkStart w:id="6" w:name="_Toc243305037"/>
      <w:r>
        <w:lastRenderedPageBreak/>
        <w:t>Preface</w:t>
      </w:r>
      <w:bookmarkEnd w:id="0"/>
      <w:bookmarkEnd w:id="6"/>
    </w:p>
    <w:p w14:paraId="24083CF1" w14:textId="77777777" w:rsidR="006E6A22" w:rsidRDefault="006E6A22" w:rsidP="006E6A22">
      <w:pPr>
        <w:pStyle w:val="Heading2"/>
      </w:pPr>
      <w:bookmarkStart w:id="7" w:name="_Toc439057774"/>
      <w:bookmarkStart w:id="8" w:name="_Toc243305038"/>
      <w:r>
        <w:t>Who This Book is For</w:t>
      </w:r>
      <w:bookmarkEnd w:id="7"/>
      <w:bookmarkEnd w:id="8"/>
    </w:p>
    <w:p w14:paraId="6B16A857" w14:textId="3CF1D93A" w:rsidR="006E6A22" w:rsidRPr="00484EC7" w:rsidRDefault="00E80118" w:rsidP="006E6A22">
      <w:pPr>
        <w:ind w:left="720"/>
      </w:pPr>
      <w:r>
        <w:t>This book is for the FPGA enthusiast who’s looking to do a more complex project. It’s advisable that one have a good background in digital electronics and computer systems before attempting a read. Examples are provided in the SystemVerilog language, it would be helpful to have some understanding of HDL languages. Finally, a lot about computer architecture is contained within these pages, some previous knowledge would also be helpful.</w:t>
      </w:r>
      <w:r w:rsidRPr="00614B35">
        <w:t xml:space="preserve"> </w:t>
      </w:r>
      <w:r>
        <w:t xml:space="preserve">If you’re into electronics and computers as a hobby FPGA’s can be a lot of fun.  </w:t>
      </w:r>
      <w:r w:rsidR="006E6A22">
        <w:t xml:space="preserve">This book </w:t>
      </w:r>
      <w:r>
        <w:t xml:space="preserve">primarily </w:t>
      </w:r>
      <w:r w:rsidR="006E6A22">
        <w:t xml:space="preserve">describes the </w:t>
      </w:r>
      <w:r w:rsidR="00AD5FBE">
        <w:t>Qupls</w:t>
      </w:r>
      <w:r w:rsidR="00D13C4B">
        <w:t>4</w:t>
      </w:r>
      <w:r w:rsidR="006E6A22">
        <w:t xml:space="preserve"> ISA. It is for anyone interested in instruction set architectures.</w:t>
      </w:r>
    </w:p>
    <w:p w14:paraId="4A7DC505" w14:textId="77777777" w:rsidR="006E6A22" w:rsidRDefault="006E6A22" w:rsidP="006E6A22">
      <w:pPr>
        <w:pStyle w:val="Heading2"/>
        <w:spacing w:line="360" w:lineRule="auto"/>
      </w:pPr>
      <w:bookmarkStart w:id="9" w:name="_Toc439057776"/>
      <w:bookmarkStart w:id="10" w:name="_Toc243305039"/>
      <w:r>
        <w:t>About the Author</w:t>
      </w:r>
      <w:bookmarkEnd w:id="9"/>
      <w:bookmarkEnd w:id="10"/>
    </w:p>
    <w:p w14:paraId="55FC3F8F" w14:textId="397FAECC" w:rsidR="006E6A22" w:rsidRDefault="006E6A22" w:rsidP="00767048">
      <w:pPr>
        <w:ind w:left="720"/>
      </w:pPr>
      <w:r>
        <w:t xml:space="preserve">First a warning: I’m an enthusiastic hobbyist like yourself, with a ton of experience. I’ve spent a lot of time at home doing research and implementing several soft-core processors, almost maniacally. One of the first cores I worked on was a 6502 emulation. I then went on to develop the Butterfly32 core. Later the Raptor64. </w:t>
      </w:r>
      <w:r w:rsidR="007C6F96">
        <w:t xml:space="preserve">I have progressed </w:t>
      </w:r>
      <w:r w:rsidR="007C6F96" w:rsidRPr="00950C0E">
        <w:rPr>
          <w:i/>
          <w:iCs/>
        </w:rPr>
        <w:t xml:space="preserve">slowly </w:t>
      </w:r>
      <w:r w:rsidR="007C6F96">
        <w:t xml:space="preserve">from the simple to the complex. </w:t>
      </w:r>
      <w:r>
        <w:t>I have about 25 years professional experience working on banking applications at a variety of language levels including assembler. So, I have some real-world experience developing complex applications. I also have a diploma in electronics engineering technology. Some of the cores I work on these days are too complex and too large to do at home on an inexpensive FPGA. I await bigger, better, faster boards yet to come. To some extent larger boards have arrived. The author is a bit wary of larger boards. Larger FPGAs increase build times by their nature.</w:t>
      </w:r>
    </w:p>
    <w:p w14:paraId="129A04FC" w14:textId="77777777" w:rsidR="00B23DF9" w:rsidRDefault="00B23DF9" w:rsidP="00B23DF9">
      <w:pPr>
        <w:pStyle w:val="Heading2"/>
      </w:pPr>
      <w:bookmarkStart w:id="11" w:name="_Toc439057775"/>
      <w:bookmarkStart w:id="12" w:name="_Toc243305040"/>
      <w:r>
        <w:t>Motivation</w:t>
      </w:r>
      <w:bookmarkEnd w:id="11"/>
      <w:bookmarkEnd w:id="12"/>
    </w:p>
    <w:p w14:paraId="39BDEAB9" w14:textId="77777777" w:rsidR="00B23DF9" w:rsidRDefault="00B23DF9" w:rsidP="00B23DF9">
      <w:pPr>
        <w:ind w:left="720"/>
      </w:pPr>
      <w:r>
        <w:t>The author desired a CPU core supporting 128-bit floating-point operations for the precision. He also wanted a core he could develop himself. The simplest approach to supporting 128-bit floats is to use 128-bit wide registers, which leads to 128-bit wide busses in the CPU and just generally a 128-bit design. It was not the author’s original goal to develop a 128-bit machine. There are good ways of obtaining 128-bit floating-point precision on 64-bit or even 32-bit machines, but it adds some complexity. Complexity is something the author must manage to get the project done and a flat 128-bit design is simpler.</w:t>
      </w:r>
    </w:p>
    <w:p w14:paraId="484119F9" w14:textId="27A91BD6" w:rsidR="003F04F9" w:rsidRDefault="003F04F9" w:rsidP="00B23DF9">
      <w:pPr>
        <w:ind w:left="720"/>
      </w:pPr>
      <w:r>
        <w:t>Good single thread performance is also a goal.</w:t>
      </w:r>
      <w:r w:rsidR="00792E05">
        <w:t xml:space="preserve"> To achieve good single thread performance multiple instructions must be able to execute </w:t>
      </w:r>
      <w:r w:rsidR="00AC7A65">
        <w:t>simultaneously</w:t>
      </w:r>
      <w:r w:rsidR="00792E05">
        <w:t>.</w:t>
      </w:r>
      <w:r w:rsidR="00AC7A65">
        <w:t xml:space="preserve"> </w:t>
      </w:r>
      <w:r w:rsidR="00745657">
        <w:t>A superscalar processor of some sort may be required.</w:t>
      </w:r>
    </w:p>
    <w:p w14:paraId="45E2975E" w14:textId="2527580B" w:rsidR="00B23DF9" w:rsidRDefault="00B23DF9" w:rsidP="00B23DF9">
      <w:pPr>
        <w:ind w:left="720"/>
      </w:pPr>
      <w:r>
        <w:t>Having worked on Thor2023 for several months, the author finally realized that it did not have very good code density.</w:t>
      </w:r>
      <w:r w:rsidR="00E20329">
        <w:t xml:space="preserve"> Having a reasonably good code density is desirable as it is unknown where the CPU will end up.</w:t>
      </w:r>
      <w:r>
        <w:t xml:space="preserve"> Thor2022 was better in that regard. So, Thor2024 </w:t>
      </w:r>
      <w:r w:rsidR="00E20329">
        <w:t xml:space="preserve">arrived and </w:t>
      </w:r>
      <w:r>
        <w:t>is a mix of the best from previous designs. Thor2024 aim</w:t>
      </w:r>
      <w:r w:rsidR="006401FE">
        <w:t>ed</w:t>
      </w:r>
      <w:r>
        <w:t xml:space="preserve"> to improve code density over earlier versions.</w:t>
      </w:r>
      <w:r w:rsidR="00E20329">
        <w:t xml:space="preserve"> Qupls</w:t>
      </w:r>
      <w:r w:rsidR="00D13C4B">
        <w:t>4</w:t>
      </w:r>
      <w:r w:rsidR="00E20329">
        <w:t xml:space="preserve"> code density</w:t>
      </w:r>
      <w:r w:rsidR="00416946">
        <w:t xml:space="preserve"> is</w:t>
      </w:r>
      <w:r w:rsidR="007438AA">
        <w:t xml:space="preserve"> slightly</w:t>
      </w:r>
      <w:r w:rsidR="00416946">
        <w:t xml:space="preserve"> worse than Thor2024</w:t>
      </w:r>
      <w:r w:rsidR="00023D1E">
        <w:t xml:space="preserve"> but offers potentially better performance.</w:t>
      </w:r>
    </w:p>
    <w:p w14:paraId="20D5DB06" w14:textId="77777777" w:rsidR="00B23DF9" w:rsidRDefault="00B23DF9" w:rsidP="00B23DF9">
      <w:pPr>
        <w:ind w:left="720"/>
      </w:pPr>
      <w:r>
        <w:t>Some efficiency is being traded off for design simplicity. Some of the most efficient designs are 32-bit.</w:t>
      </w:r>
    </w:p>
    <w:p w14:paraId="474041E8" w14:textId="0EFBF4FB" w:rsidR="00B23DF9" w:rsidRDefault="00B23DF9" w:rsidP="00B23DF9">
      <w:pPr>
        <w:ind w:left="720"/>
      </w:pPr>
      <w:r>
        <w:t xml:space="preserve">The processor presented here isn’t the smallest, most efficient, and fastest RISC processor. It’s also not a simple beginner’s example. Those weren’t my goals. Instead, it offers reasonable performance and hopefully design simplicity. It’s also designed around the idea of using a simple compiler. Some </w:t>
      </w:r>
      <w:r>
        <w:lastRenderedPageBreak/>
        <w:t xml:space="preserve">operations like multiply and divide could have been left out and supported with software generated by a compiler rather than having hardware support. But I was after a simple compiler design. There’s lots of room for expansion in the future. I chose a </w:t>
      </w:r>
      <w:r w:rsidR="00394D82">
        <w:t>64</w:t>
      </w:r>
      <w:r>
        <w:t xml:space="preserve">-bit design supporting 128-bit ops in part anticipating more than 4GB of memory available sometime down the road. A </w:t>
      </w:r>
      <w:r w:rsidR="00394D82">
        <w:t>64</w:t>
      </w:r>
      <w:r>
        <w:t>-bit architecture is doable in FPGA’s today, although it uses</w:t>
      </w:r>
      <w:r w:rsidR="00394D82">
        <w:t xml:space="preserve"> two</w:t>
      </w:r>
      <w:r>
        <w:t xml:space="preserve"> or more times the resources that a 32-bit design would.</w:t>
      </w:r>
    </w:p>
    <w:p w14:paraId="6DB86664" w14:textId="77777777" w:rsidR="00755A6B" w:rsidRDefault="00755A6B" w:rsidP="00755A6B">
      <w:pPr>
        <w:pStyle w:val="Heading2"/>
      </w:pPr>
      <w:bookmarkStart w:id="13" w:name="_Toc87086562"/>
      <w:bookmarkStart w:id="14" w:name="_Toc243305041"/>
      <w:r>
        <w:t>History</w:t>
      </w:r>
      <w:bookmarkEnd w:id="13"/>
      <w:bookmarkEnd w:id="14"/>
    </w:p>
    <w:p w14:paraId="563CF6AC" w14:textId="37520D82" w:rsidR="00755A6B" w:rsidRDefault="00755A6B" w:rsidP="00755A6B">
      <w:pPr>
        <w:ind w:left="720"/>
      </w:pPr>
      <w:r>
        <w:t>Qupls</w:t>
      </w:r>
      <w:r w:rsidR="00127373">
        <w:t>4</w:t>
      </w:r>
      <w:r>
        <w:t xml:space="preserve"> is a work in progress beginning </w:t>
      </w:r>
      <w:r w:rsidR="009E0D58">
        <w:t xml:space="preserve">November 2025. It sprang from Qupls </w:t>
      </w:r>
      <w:r>
        <w:t>November 2023. It is a major re-write from earlier versions. Thor</w:t>
      </w:r>
      <w:r w:rsidRPr="00C274DD">
        <w:t xml:space="preserve"> which originated from RiSC-16 by Dr. Bruce Jacob. RiSC-16 evolved from the Little Computer (LC-896) developed by Peter Chen at the University of Michigan. The author has tried to be innovative with this design borrowing ideas from </w:t>
      </w:r>
      <w:r>
        <w:t xml:space="preserve">many </w:t>
      </w:r>
      <w:r w:rsidRPr="00C274DD">
        <w:t xml:space="preserve">other processing cores. </w:t>
      </w:r>
    </w:p>
    <w:p w14:paraId="7BD0177F" w14:textId="6F113795" w:rsidR="00755A6B" w:rsidRDefault="00755A6B" w:rsidP="00755A6B">
      <w:pPr>
        <w:ind w:left="720"/>
      </w:pPr>
      <w:r>
        <w:t>Qupls</w:t>
      </w:r>
      <w:r w:rsidR="00433A91">
        <w:t>4</w:t>
      </w:r>
      <w:r>
        <w:t>’s graphics engine originate</w:t>
      </w:r>
      <w:r w:rsidR="00073181">
        <w:t>s</w:t>
      </w:r>
      <w:r>
        <w:t xml:space="preserve"> from the ORSoC GFX accelerator core posted at opencores.org by </w:t>
      </w:r>
      <w:r w:rsidRPr="009B3FE2">
        <w:t xml:space="preserve">Per Lenander, </w:t>
      </w:r>
      <w:r>
        <w:t xml:space="preserve">and </w:t>
      </w:r>
      <w:r w:rsidRPr="009B3FE2">
        <w:t>Anton Fosselius</w:t>
      </w:r>
      <w:r>
        <w:t>.</w:t>
      </w:r>
    </w:p>
    <w:p w14:paraId="5BC34845" w14:textId="77777777" w:rsidR="00755A6B" w:rsidRDefault="00755A6B" w:rsidP="00B23DF9">
      <w:pPr>
        <w:ind w:left="720"/>
      </w:pPr>
    </w:p>
    <w:p w14:paraId="127781B8" w14:textId="288F69DB" w:rsidR="00416946" w:rsidRDefault="00416946" w:rsidP="00913D7B">
      <w:pPr>
        <w:pStyle w:val="Heading1"/>
      </w:pPr>
      <w:bookmarkStart w:id="15" w:name="_Toc243305042"/>
      <w:r>
        <w:t>Features</w:t>
      </w:r>
      <w:r w:rsidR="00E80118">
        <w:t xml:space="preserve"> of Qupls</w:t>
      </w:r>
      <w:r w:rsidR="00F05B4C">
        <w:t>4</w:t>
      </w:r>
      <w:r w:rsidR="00E250AA">
        <w:t xml:space="preserve"> and</w:t>
      </w:r>
      <w:r w:rsidR="00622123">
        <w:t xml:space="preserve"> Design Rationale</w:t>
      </w:r>
      <w:bookmarkEnd w:id="15"/>
    </w:p>
    <w:p w14:paraId="6DB3C136" w14:textId="24C8B0E4" w:rsidR="00416946" w:rsidRPr="00E23237" w:rsidRDefault="009309C0"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Fixed </w:t>
      </w:r>
      <w:r w:rsidR="00232319">
        <w:rPr>
          <w:rFonts w:ascii="Times New Roman" w:hAnsi="Times New Roman" w:cs="Times New Roman"/>
        </w:rPr>
        <w:t>4</w:t>
      </w:r>
      <w:r w:rsidR="00BB712B">
        <w:rPr>
          <w:rFonts w:ascii="Times New Roman" w:hAnsi="Times New Roman" w:cs="Times New Roman"/>
        </w:rPr>
        <w:t>8</w:t>
      </w:r>
      <w:r w:rsidR="00416946" w:rsidRPr="00E23237">
        <w:rPr>
          <w:rFonts w:ascii="Times New Roman" w:hAnsi="Times New Roman" w:cs="Times New Roman"/>
        </w:rPr>
        <w:t>-bit instruction</w:t>
      </w:r>
      <w:r w:rsidRPr="00E23237">
        <w:rPr>
          <w:rFonts w:ascii="Times New Roman" w:hAnsi="Times New Roman" w:cs="Times New Roman"/>
        </w:rPr>
        <w:t>s</w:t>
      </w:r>
      <w:r w:rsidR="00416946" w:rsidRPr="00E23237">
        <w:rPr>
          <w:rFonts w:ascii="Times New Roman" w:hAnsi="Times New Roman" w:cs="Times New Roman"/>
        </w:rPr>
        <w:t>.</w:t>
      </w:r>
    </w:p>
    <w:p w14:paraId="154F4D4A" w14:textId="433EE1DC" w:rsidR="00697600" w:rsidRPr="00E23237" w:rsidRDefault="00697600" w:rsidP="00697600">
      <w:pPr>
        <w:pStyle w:val="ListParagraph"/>
        <w:numPr>
          <w:ilvl w:val="1"/>
          <w:numId w:val="19"/>
        </w:numPr>
        <w:rPr>
          <w:rFonts w:ascii="Times New Roman" w:hAnsi="Times New Roman" w:cs="Times New Roman"/>
          <w:i/>
          <w:iCs/>
        </w:rPr>
      </w:pPr>
      <w:r w:rsidRPr="00E23237">
        <w:rPr>
          <w:rFonts w:ascii="Times New Roman" w:hAnsi="Times New Roman" w:cs="Times New Roman"/>
          <w:i/>
          <w:iCs/>
        </w:rPr>
        <w:t>The design has gone through several iterations of variable length instructions. A fixed length instruction set makes the design simpler and seems to require less hardware.</w:t>
      </w:r>
    </w:p>
    <w:p w14:paraId="1AAF073D" w14:textId="42F42C46"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Four way out-of-order superscalar operation</w:t>
      </w:r>
      <w:r w:rsidR="003E09B3">
        <w:rPr>
          <w:rFonts w:ascii="Times New Roman" w:hAnsi="Times New Roman" w:cs="Times New Roman"/>
        </w:rPr>
        <w:t>.</w:t>
      </w:r>
    </w:p>
    <w:p w14:paraId="15605C37" w14:textId="468E2D35" w:rsidR="003E09B3" w:rsidRPr="000155E4" w:rsidRDefault="003E09B3" w:rsidP="000155E4">
      <w:pPr>
        <w:pStyle w:val="ListParagraph"/>
        <w:numPr>
          <w:ilvl w:val="1"/>
          <w:numId w:val="19"/>
        </w:numPr>
        <w:rPr>
          <w:rFonts w:ascii="Times New Roman" w:hAnsi="Times New Roman" w:cs="Times New Roman"/>
          <w:i/>
          <w:iCs/>
        </w:rPr>
      </w:pPr>
      <w:r w:rsidRPr="000155E4">
        <w:rPr>
          <w:rFonts w:ascii="Times New Roman" w:hAnsi="Times New Roman" w:cs="Times New Roman"/>
          <w:i/>
          <w:iCs/>
        </w:rPr>
        <w:t>One of the goals was high performance single thread execution.</w:t>
      </w:r>
      <w:r w:rsidR="009D3ACC">
        <w:rPr>
          <w:rFonts w:ascii="Times New Roman" w:hAnsi="Times New Roman" w:cs="Times New Roman"/>
          <w:i/>
          <w:iCs/>
        </w:rPr>
        <w:t xml:space="preserve"> An out-of-order machine hides latencies that would be exposed by an in-order machine.</w:t>
      </w:r>
    </w:p>
    <w:p w14:paraId="5F8BA0F8" w14:textId="7E198EAC" w:rsidR="001B60B6" w:rsidRDefault="001B60B6" w:rsidP="00416946">
      <w:pPr>
        <w:pStyle w:val="ListParagraph"/>
        <w:numPr>
          <w:ilvl w:val="0"/>
          <w:numId w:val="19"/>
        </w:numPr>
        <w:rPr>
          <w:rFonts w:ascii="Times New Roman" w:hAnsi="Times New Roman" w:cs="Times New Roman"/>
        </w:rPr>
      </w:pPr>
      <w:r>
        <w:rPr>
          <w:rFonts w:ascii="Times New Roman" w:hAnsi="Times New Roman" w:cs="Times New Roman"/>
        </w:rPr>
        <w:t xml:space="preserve">Four operating modes, </w:t>
      </w:r>
      <w:r w:rsidR="00BB712B">
        <w:rPr>
          <w:rFonts w:ascii="Times New Roman" w:hAnsi="Times New Roman" w:cs="Times New Roman"/>
        </w:rPr>
        <w:t>secure (</w:t>
      </w:r>
      <w:r>
        <w:rPr>
          <w:rFonts w:ascii="Times New Roman" w:hAnsi="Times New Roman" w:cs="Times New Roman"/>
        </w:rPr>
        <w:t>machine</w:t>
      </w:r>
      <w:r w:rsidR="00BB712B">
        <w:rPr>
          <w:rFonts w:ascii="Times New Roman" w:hAnsi="Times New Roman" w:cs="Times New Roman"/>
        </w:rPr>
        <w:t>)</w:t>
      </w:r>
      <w:r>
        <w:rPr>
          <w:rFonts w:ascii="Times New Roman" w:hAnsi="Times New Roman" w:cs="Times New Roman"/>
        </w:rPr>
        <w:t>, hypervisor, supervisor, and user</w:t>
      </w:r>
      <w:r w:rsidR="00B11646">
        <w:rPr>
          <w:rFonts w:ascii="Times New Roman" w:hAnsi="Times New Roman" w:cs="Times New Roman"/>
        </w:rPr>
        <w:t>/app</w:t>
      </w:r>
      <w:r>
        <w:rPr>
          <w:rFonts w:ascii="Times New Roman" w:hAnsi="Times New Roman" w:cs="Times New Roman"/>
        </w:rPr>
        <w:t>.</w:t>
      </w:r>
    </w:p>
    <w:p w14:paraId="0E712B58" w14:textId="63132737" w:rsidR="00C52523" w:rsidRDefault="00C52523" w:rsidP="00B71680">
      <w:pPr>
        <w:pStyle w:val="ListParagraph"/>
        <w:numPr>
          <w:ilvl w:val="1"/>
          <w:numId w:val="19"/>
        </w:numPr>
        <w:rPr>
          <w:rFonts w:ascii="Times New Roman" w:hAnsi="Times New Roman" w:cs="Times New Roman"/>
          <w:i/>
          <w:iCs/>
        </w:rPr>
      </w:pPr>
      <w:r w:rsidRPr="00B71680">
        <w:rPr>
          <w:rFonts w:ascii="Times New Roman" w:hAnsi="Times New Roman" w:cs="Times New Roman"/>
          <w:i/>
          <w:iCs/>
        </w:rPr>
        <w:t>Multiple operating modes are a requirement for modern software.</w:t>
      </w:r>
      <w:r w:rsidR="00FA5802">
        <w:rPr>
          <w:rFonts w:ascii="Times New Roman" w:hAnsi="Times New Roman" w:cs="Times New Roman"/>
          <w:i/>
          <w:iCs/>
        </w:rPr>
        <w:t xml:space="preserve"> Having more than two modes eases the implementation of a guest OS on a host OS.</w:t>
      </w:r>
    </w:p>
    <w:p w14:paraId="7D87ACFA" w14:textId="7BF56240" w:rsidR="00A20F1C" w:rsidRDefault="00A20F1C" w:rsidP="00A20F1C">
      <w:pPr>
        <w:pStyle w:val="ListParagraph"/>
        <w:numPr>
          <w:ilvl w:val="0"/>
          <w:numId w:val="19"/>
        </w:numPr>
        <w:rPr>
          <w:rFonts w:ascii="Times New Roman" w:hAnsi="Times New Roman" w:cs="Times New Roman"/>
        </w:rPr>
      </w:pPr>
      <w:r w:rsidRPr="00A20F1C">
        <w:rPr>
          <w:rFonts w:ascii="Times New Roman" w:hAnsi="Times New Roman" w:cs="Times New Roman"/>
        </w:rPr>
        <w:t xml:space="preserve">Up to </w:t>
      </w:r>
      <w:r w:rsidR="00CE1EEB">
        <w:rPr>
          <w:rFonts w:ascii="Times New Roman" w:hAnsi="Times New Roman" w:cs="Times New Roman"/>
        </w:rPr>
        <w:t>four</w:t>
      </w:r>
      <w:r w:rsidRPr="00A20F1C">
        <w:rPr>
          <w:rFonts w:ascii="Times New Roman" w:hAnsi="Times New Roman" w:cs="Times New Roman"/>
        </w:rPr>
        <w:t xml:space="preserve"> threads of execution.</w:t>
      </w:r>
    </w:p>
    <w:p w14:paraId="5FFA0545" w14:textId="2CD178E9" w:rsidR="00A20F1C" w:rsidRPr="00AF26A0" w:rsidRDefault="00354BD2" w:rsidP="00AF26A0">
      <w:pPr>
        <w:pStyle w:val="ListParagraph"/>
        <w:numPr>
          <w:ilvl w:val="1"/>
          <w:numId w:val="19"/>
        </w:numPr>
        <w:rPr>
          <w:rFonts w:ascii="Times New Roman" w:hAnsi="Times New Roman" w:cs="Times New Roman"/>
          <w:i/>
          <w:iCs/>
        </w:rPr>
      </w:pPr>
      <w:r w:rsidRPr="00AF26A0">
        <w:rPr>
          <w:rFonts w:ascii="Times New Roman" w:hAnsi="Times New Roman" w:cs="Times New Roman"/>
          <w:i/>
          <w:iCs/>
        </w:rPr>
        <w:t>The number of threads is limited by the size of the physical register file.</w:t>
      </w:r>
      <w:r w:rsidR="00AF26A0" w:rsidRPr="00AF26A0">
        <w:rPr>
          <w:rFonts w:ascii="Times New Roman" w:hAnsi="Times New Roman" w:cs="Times New Roman"/>
          <w:i/>
          <w:iCs/>
        </w:rPr>
        <w:t xml:space="preserve"> Using fewer threads may increase performance.</w:t>
      </w:r>
    </w:p>
    <w:p w14:paraId="53E26769" w14:textId="0AD15582"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64-bit data path, support for 128-bit floats</w:t>
      </w:r>
      <w:r w:rsidR="00565FDE">
        <w:rPr>
          <w:rFonts w:ascii="Times New Roman" w:hAnsi="Times New Roman" w:cs="Times New Roman"/>
        </w:rPr>
        <w:t>.</w:t>
      </w:r>
    </w:p>
    <w:p w14:paraId="31E8DCA4" w14:textId="6EC887ED" w:rsidR="00565FDE" w:rsidRPr="00EA05ED" w:rsidRDefault="00565FDE" w:rsidP="00EA05ED">
      <w:pPr>
        <w:pStyle w:val="ListParagraph"/>
        <w:numPr>
          <w:ilvl w:val="1"/>
          <w:numId w:val="19"/>
        </w:numPr>
        <w:rPr>
          <w:rFonts w:ascii="Times New Roman" w:hAnsi="Times New Roman" w:cs="Times New Roman"/>
          <w:i/>
          <w:iCs/>
        </w:rPr>
      </w:pPr>
      <w:r w:rsidRPr="00EA05ED">
        <w:rPr>
          <w:rFonts w:ascii="Times New Roman" w:hAnsi="Times New Roman" w:cs="Times New Roman"/>
          <w:i/>
          <w:iCs/>
        </w:rPr>
        <w:t>64-bit values are needed for 64-bit addressing.</w:t>
      </w:r>
      <w:r w:rsidR="00947F37">
        <w:rPr>
          <w:rFonts w:ascii="Times New Roman" w:hAnsi="Times New Roman" w:cs="Times New Roman"/>
          <w:i/>
          <w:iCs/>
        </w:rPr>
        <w:t xml:space="preserve"> Sometime</w:t>
      </w:r>
      <w:r w:rsidR="00CA5484">
        <w:rPr>
          <w:rFonts w:ascii="Times New Roman" w:hAnsi="Times New Roman" w:cs="Times New Roman"/>
          <w:i/>
          <w:iCs/>
        </w:rPr>
        <w:t>s</w:t>
      </w:r>
      <w:r w:rsidR="00947F37">
        <w:rPr>
          <w:rFonts w:ascii="Times New Roman" w:hAnsi="Times New Roman" w:cs="Times New Roman"/>
          <w:i/>
          <w:iCs/>
        </w:rPr>
        <w:t xml:space="preserve"> 64-bit floats do not offer enough precision.</w:t>
      </w:r>
      <w:r w:rsidR="00CA5484">
        <w:rPr>
          <w:rFonts w:ascii="Times New Roman" w:hAnsi="Times New Roman" w:cs="Times New Roman"/>
          <w:i/>
          <w:iCs/>
        </w:rPr>
        <w:t xml:space="preserve"> They have only about 15 digits of precision.</w:t>
      </w:r>
      <w:r w:rsidR="00A609CC">
        <w:rPr>
          <w:rFonts w:ascii="Times New Roman" w:hAnsi="Times New Roman" w:cs="Times New Roman"/>
          <w:i/>
          <w:iCs/>
        </w:rPr>
        <w:t xml:space="preserve"> However, they work very well most of the time. So, it is prudent to design the machine around the common case.</w:t>
      </w:r>
    </w:p>
    <w:p w14:paraId="5E846E50" w14:textId="08BD42F5"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16 (or more) entry re-order buffer</w:t>
      </w:r>
      <w:r w:rsidR="00C3692C">
        <w:rPr>
          <w:rFonts w:ascii="Times New Roman" w:hAnsi="Times New Roman" w:cs="Times New Roman"/>
        </w:rPr>
        <w:t>.</w:t>
      </w:r>
    </w:p>
    <w:p w14:paraId="28691A1B" w14:textId="4A2E15B3" w:rsidR="00C3692C" w:rsidRDefault="00C3692C" w:rsidP="00C3692C">
      <w:pPr>
        <w:pStyle w:val="ListParagraph"/>
        <w:numPr>
          <w:ilvl w:val="1"/>
          <w:numId w:val="19"/>
        </w:numPr>
        <w:rPr>
          <w:rFonts w:ascii="Times New Roman" w:hAnsi="Times New Roman" w:cs="Times New Roman"/>
        </w:rPr>
      </w:pPr>
      <w:r>
        <w:rPr>
          <w:rFonts w:ascii="Times New Roman" w:hAnsi="Times New Roman" w:cs="Times New Roman"/>
        </w:rPr>
        <w:t>A larger re-ordering buffer would be better as it would allow more instructions in-flight.</w:t>
      </w:r>
    </w:p>
    <w:p w14:paraId="68636B58" w14:textId="46D80D71" w:rsidR="00416946" w:rsidRDefault="003541D1" w:rsidP="00416946">
      <w:pPr>
        <w:pStyle w:val="ListParagraph"/>
        <w:numPr>
          <w:ilvl w:val="0"/>
          <w:numId w:val="19"/>
        </w:numPr>
        <w:rPr>
          <w:rFonts w:ascii="Times New Roman" w:hAnsi="Times New Roman" w:cs="Times New Roman"/>
        </w:rPr>
      </w:pPr>
      <w:r>
        <w:rPr>
          <w:rFonts w:ascii="Times New Roman" w:hAnsi="Times New Roman" w:cs="Times New Roman"/>
        </w:rPr>
        <w:t>128</w:t>
      </w:r>
      <w:r w:rsidR="00416946" w:rsidRPr="00E23237">
        <w:rPr>
          <w:rFonts w:ascii="Times New Roman" w:hAnsi="Times New Roman" w:cs="Times New Roman"/>
        </w:rPr>
        <w:t xml:space="preserve"> general purpose registers. </w:t>
      </w:r>
    </w:p>
    <w:p w14:paraId="5CEC4A4E" w14:textId="0C22492E" w:rsidR="00420A65" w:rsidRDefault="00993068" w:rsidP="00D61043">
      <w:pPr>
        <w:pStyle w:val="ListParagraph"/>
        <w:numPr>
          <w:ilvl w:val="1"/>
          <w:numId w:val="19"/>
        </w:numPr>
        <w:rPr>
          <w:rFonts w:ascii="Times New Roman" w:hAnsi="Times New Roman" w:cs="Times New Roman"/>
          <w:i/>
          <w:iCs/>
        </w:rPr>
      </w:pPr>
      <w:r>
        <w:rPr>
          <w:rFonts w:ascii="Times New Roman" w:hAnsi="Times New Roman" w:cs="Times New Roman"/>
          <w:i/>
          <w:iCs/>
        </w:rPr>
        <w:t>Many architectures have at least 64 registers available</w:t>
      </w:r>
      <w:r w:rsidR="0022598C">
        <w:rPr>
          <w:rFonts w:ascii="Times New Roman" w:hAnsi="Times New Roman" w:cs="Times New Roman"/>
          <w:i/>
          <w:iCs/>
        </w:rPr>
        <w:t>, often split 32 integer and 32 floating-point.</w:t>
      </w:r>
    </w:p>
    <w:p w14:paraId="093CCCE8" w14:textId="0B6D336A" w:rsidR="00B86573" w:rsidRPr="000155E4" w:rsidRDefault="00B86573" w:rsidP="00D61043">
      <w:pPr>
        <w:pStyle w:val="ListParagraph"/>
        <w:numPr>
          <w:ilvl w:val="1"/>
          <w:numId w:val="19"/>
        </w:numPr>
        <w:rPr>
          <w:rFonts w:ascii="Times New Roman" w:hAnsi="Times New Roman" w:cs="Times New Roman"/>
          <w:i/>
          <w:iCs/>
        </w:rPr>
      </w:pPr>
      <w:r>
        <w:rPr>
          <w:rFonts w:ascii="Times New Roman" w:hAnsi="Times New Roman" w:cs="Times New Roman"/>
          <w:i/>
          <w:iCs/>
        </w:rPr>
        <w:t>There are so many registers to support vector operations</w:t>
      </w:r>
      <w:r w:rsidR="00785F9C">
        <w:rPr>
          <w:rFonts w:ascii="Times New Roman" w:hAnsi="Times New Roman" w:cs="Times New Roman"/>
          <w:i/>
          <w:iCs/>
        </w:rPr>
        <w:t>. Registers to hold vector  information are chosen by the compiler. Note that there are no specific vector registers.</w:t>
      </w:r>
      <w:r w:rsidR="00B64CDE">
        <w:rPr>
          <w:rFonts w:ascii="Times New Roman" w:hAnsi="Times New Roman" w:cs="Times New Roman"/>
          <w:i/>
          <w:iCs/>
        </w:rPr>
        <w:t xml:space="preserve"> In an OoO superscalar </w:t>
      </w:r>
      <w:r w:rsidR="007B2C6A">
        <w:rPr>
          <w:rFonts w:ascii="Times New Roman" w:hAnsi="Times New Roman" w:cs="Times New Roman"/>
          <w:i/>
          <w:iCs/>
        </w:rPr>
        <w:t xml:space="preserve">potentially </w:t>
      </w:r>
      <w:r w:rsidR="00B64CDE">
        <w:rPr>
          <w:rFonts w:ascii="Times New Roman" w:hAnsi="Times New Roman" w:cs="Times New Roman"/>
          <w:i/>
          <w:iCs/>
        </w:rPr>
        <w:t xml:space="preserve">each </w:t>
      </w:r>
      <w:r w:rsidR="007B2C6A">
        <w:rPr>
          <w:rFonts w:ascii="Times New Roman" w:hAnsi="Times New Roman" w:cs="Times New Roman"/>
          <w:i/>
          <w:iCs/>
        </w:rPr>
        <w:t xml:space="preserve">element of a </w:t>
      </w:r>
      <w:r w:rsidR="00B64CDE">
        <w:rPr>
          <w:rFonts w:ascii="Times New Roman" w:hAnsi="Times New Roman" w:cs="Times New Roman"/>
          <w:i/>
          <w:iCs/>
        </w:rPr>
        <w:t>vector register would require renaming.</w:t>
      </w:r>
      <w:r w:rsidR="007B2C6A">
        <w:rPr>
          <w:rFonts w:ascii="Times New Roman" w:hAnsi="Times New Roman" w:cs="Times New Roman"/>
          <w:i/>
          <w:iCs/>
        </w:rPr>
        <w:t xml:space="preserve"> That makes the renaming table </w:t>
      </w:r>
      <w:r w:rsidR="00035527">
        <w:rPr>
          <w:rFonts w:ascii="Times New Roman" w:hAnsi="Times New Roman" w:cs="Times New Roman"/>
          <w:i/>
          <w:iCs/>
        </w:rPr>
        <w:t>quite</w:t>
      </w:r>
      <w:r w:rsidR="007B2C6A">
        <w:rPr>
          <w:rFonts w:ascii="Times New Roman" w:hAnsi="Times New Roman" w:cs="Times New Roman"/>
          <w:i/>
          <w:iCs/>
        </w:rPr>
        <w:t xml:space="preserve"> large.</w:t>
      </w:r>
    </w:p>
    <w:p w14:paraId="1071ADD9" w14:textId="51E0CC91" w:rsidR="009722A0" w:rsidRDefault="00543883" w:rsidP="000B3FA3">
      <w:pPr>
        <w:pStyle w:val="ListParagraph"/>
        <w:numPr>
          <w:ilvl w:val="1"/>
          <w:numId w:val="19"/>
        </w:numPr>
        <w:rPr>
          <w:rFonts w:ascii="Times New Roman" w:hAnsi="Times New Roman" w:cs="Times New Roman"/>
          <w:i/>
          <w:iCs/>
        </w:rPr>
      </w:pPr>
      <w:r>
        <w:rPr>
          <w:rFonts w:ascii="Times New Roman" w:hAnsi="Times New Roman" w:cs="Times New Roman"/>
          <w:i/>
          <w:iCs/>
        </w:rPr>
        <w:t xml:space="preserve">Performance often is not improved even if there are more registers available. </w:t>
      </w:r>
      <w:r w:rsidR="00EE19F2">
        <w:rPr>
          <w:rFonts w:ascii="Times New Roman" w:hAnsi="Times New Roman" w:cs="Times New Roman"/>
          <w:i/>
          <w:iCs/>
        </w:rPr>
        <w:t>T</w:t>
      </w:r>
      <w:r w:rsidR="00290B45" w:rsidRPr="000B3FA3">
        <w:rPr>
          <w:rFonts w:ascii="Times New Roman" w:hAnsi="Times New Roman" w:cs="Times New Roman"/>
          <w:i/>
          <w:iCs/>
        </w:rPr>
        <w:t xml:space="preserve">he physical register file size needs to be large enough to support the number </w:t>
      </w:r>
      <w:r w:rsidR="0058243C" w:rsidRPr="000B3FA3">
        <w:rPr>
          <w:rFonts w:ascii="Times New Roman" w:hAnsi="Times New Roman" w:cs="Times New Roman"/>
          <w:i/>
          <w:iCs/>
        </w:rPr>
        <w:t xml:space="preserve">of architectural registers. The physical register file has 512 registers. Using three per architectural register for </w:t>
      </w:r>
      <w:r w:rsidR="0058243C" w:rsidRPr="000B3FA3">
        <w:rPr>
          <w:rFonts w:ascii="Times New Roman" w:hAnsi="Times New Roman" w:cs="Times New Roman"/>
          <w:i/>
          <w:iCs/>
        </w:rPr>
        <w:lastRenderedPageBreak/>
        <w:t xml:space="preserve">renaming purposes means there should not be more than 170 architectural registers. </w:t>
      </w:r>
      <w:r w:rsidR="00604EBB">
        <w:rPr>
          <w:rFonts w:ascii="Times New Roman" w:hAnsi="Times New Roman" w:cs="Times New Roman"/>
          <w:i/>
          <w:iCs/>
        </w:rPr>
        <w:t xml:space="preserve">Due to the implementation of the RAT </w:t>
      </w:r>
      <w:r w:rsidR="00DE446B">
        <w:rPr>
          <w:rFonts w:ascii="Times New Roman" w:hAnsi="Times New Roman" w:cs="Times New Roman"/>
          <w:i/>
          <w:iCs/>
        </w:rPr>
        <w:t>only 128 registers may be supported.</w:t>
      </w:r>
    </w:p>
    <w:p w14:paraId="4F8FA9B3" w14:textId="6EEA0E95" w:rsidR="00853EEF" w:rsidRDefault="00853EEF" w:rsidP="00853EEF">
      <w:pPr>
        <w:pStyle w:val="ListParagraph"/>
        <w:numPr>
          <w:ilvl w:val="0"/>
          <w:numId w:val="19"/>
        </w:numPr>
        <w:rPr>
          <w:rFonts w:ascii="Times New Roman" w:hAnsi="Times New Roman" w:cs="Times New Roman"/>
        </w:rPr>
      </w:pPr>
      <w:r w:rsidRPr="00E23237">
        <w:rPr>
          <w:rFonts w:ascii="Times New Roman" w:hAnsi="Times New Roman" w:cs="Times New Roman"/>
        </w:rPr>
        <w:t>The register file is unified</w:t>
      </w:r>
      <w:r>
        <w:rPr>
          <w:rFonts w:ascii="Times New Roman" w:hAnsi="Times New Roman" w:cs="Times New Roman"/>
        </w:rPr>
        <w:t>; it may contain either integer or float data.</w:t>
      </w:r>
    </w:p>
    <w:p w14:paraId="0E095B04" w14:textId="419EED84" w:rsidR="00DE446B" w:rsidRPr="00FC6820" w:rsidRDefault="00DE446B" w:rsidP="00C95ABF">
      <w:pPr>
        <w:pStyle w:val="ListParagraph"/>
        <w:numPr>
          <w:ilvl w:val="1"/>
          <w:numId w:val="19"/>
        </w:numPr>
        <w:rPr>
          <w:rFonts w:ascii="Times New Roman" w:hAnsi="Times New Roman" w:cs="Times New Roman"/>
          <w:i/>
          <w:iCs/>
        </w:rPr>
      </w:pPr>
      <w:r w:rsidRPr="00FC6820">
        <w:rPr>
          <w:rFonts w:ascii="Times New Roman" w:hAnsi="Times New Roman" w:cs="Times New Roman"/>
          <w:i/>
          <w:iCs/>
        </w:rPr>
        <w:t>A unified register file helps control the number of instructions needed in the ISA.</w:t>
      </w:r>
      <w:r w:rsidR="002435E6" w:rsidRPr="00FC6820">
        <w:rPr>
          <w:rFonts w:ascii="Times New Roman" w:hAnsi="Times New Roman" w:cs="Times New Roman"/>
          <w:i/>
          <w:iCs/>
        </w:rPr>
        <w:t xml:space="preserve"> It is sometimes desirable to perform integer operations on floating-point data.</w:t>
      </w:r>
      <w:r w:rsidR="00C95ABF" w:rsidRPr="00FC6820">
        <w:rPr>
          <w:rFonts w:ascii="Times New Roman" w:hAnsi="Times New Roman" w:cs="Times New Roman"/>
          <w:i/>
          <w:iCs/>
        </w:rPr>
        <w:t xml:space="preserve"> Some ISAs increase the number of instructions to support this.</w:t>
      </w:r>
      <w:r w:rsidR="0081337E" w:rsidRPr="00FC6820">
        <w:rPr>
          <w:rFonts w:ascii="Times New Roman" w:hAnsi="Times New Roman" w:cs="Times New Roman"/>
          <w:i/>
          <w:iCs/>
        </w:rPr>
        <w:t xml:space="preserve"> Registers files are split in part </w:t>
      </w:r>
      <w:r w:rsidR="00FC6820" w:rsidRPr="00FC6820">
        <w:rPr>
          <w:rFonts w:ascii="Times New Roman" w:hAnsi="Times New Roman" w:cs="Times New Roman"/>
          <w:i/>
          <w:iCs/>
        </w:rPr>
        <w:t>for encoding purposes to fit the required number of registers in a smaller instruction. With Qupls4 use of wider instructions this is not necessary.</w:t>
      </w:r>
    </w:p>
    <w:p w14:paraId="6C186384" w14:textId="5393A509" w:rsidR="003562F8" w:rsidRDefault="003562F8" w:rsidP="00416946">
      <w:pPr>
        <w:pStyle w:val="ListParagraph"/>
        <w:numPr>
          <w:ilvl w:val="0"/>
          <w:numId w:val="19"/>
        </w:numPr>
        <w:rPr>
          <w:rFonts w:ascii="Times New Roman" w:hAnsi="Times New Roman" w:cs="Times New Roman"/>
        </w:rPr>
      </w:pPr>
      <w:r>
        <w:rPr>
          <w:rFonts w:ascii="Times New Roman" w:hAnsi="Times New Roman" w:cs="Times New Roman"/>
        </w:rPr>
        <w:t>Constants may be substituted for register values in most instructions.</w:t>
      </w:r>
    </w:p>
    <w:p w14:paraId="4AA161B7" w14:textId="26E50014" w:rsidR="00900CCD" w:rsidRPr="00344C7D" w:rsidRDefault="00900CCD" w:rsidP="00344C7D">
      <w:pPr>
        <w:pStyle w:val="ListParagraph"/>
        <w:numPr>
          <w:ilvl w:val="1"/>
          <w:numId w:val="19"/>
        </w:numPr>
        <w:rPr>
          <w:rFonts w:ascii="Times New Roman" w:hAnsi="Times New Roman" w:cs="Times New Roman"/>
          <w:i/>
          <w:iCs/>
        </w:rPr>
      </w:pPr>
      <w:r w:rsidRPr="00344C7D">
        <w:rPr>
          <w:rFonts w:ascii="Times New Roman" w:hAnsi="Times New Roman" w:cs="Times New Roman"/>
          <w:i/>
          <w:iCs/>
        </w:rPr>
        <w:t>Large constants are embedded in the instruction stream following the instruction.</w:t>
      </w:r>
      <w:r w:rsidR="00344C7D" w:rsidRPr="00344C7D">
        <w:rPr>
          <w:rFonts w:ascii="Times New Roman" w:hAnsi="Times New Roman" w:cs="Times New Roman"/>
          <w:i/>
          <w:iCs/>
        </w:rPr>
        <w:t xml:space="preserve"> An instruction may have multiple constants.</w:t>
      </w:r>
      <w:r w:rsidR="00570C78">
        <w:rPr>
          <w:rFonts w:ascii="Times New Roman" w:hAnsi="Times New Roman" w:cs="Times New Roman"/>
          <w:i/>
          <w:iCs/>
        </w:rPr>
        <w:t xml:space="preserve"> Small constants may be directly encoded in the instruction in many cases.</w:t>
      </w:r>
    </w:p>
    <w:p w14:paraId="5223F1B3" w14:textId="59369827"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Register renaming</w:t>
      </w:r>
      <w:r w:rsidR="00BB58DB">
        <w:rPr>
          <w:rFonts w:ascii="Times New Roman" w:hAnsi="Times New Roman" w:cs="Times New Roman"/>
        </w:rPr>
        <w:t xml:space="preserve"> to remove dependencies.</w:t>
      </w:r>
    </w:p>
    <w:p w14:paraId="5A757B67" w14:textId="5E0D2F41" w:rsidR="008620C6" w:rsidRPr="008620C6" w:rsidRDefault="00297A76" w:rsidP="008620C6">
      <w:pPr>
        <w:pStyle w:val="ListParagraph"/>
        <w:numPr>
          <w:ilvl w:val="1"/>
          <w:numId w:val="19"/>
        </w:numPr>
        <w:rPr>
          <w:rFonts w:ascii="Times New Roman" w:hAnsi="Times New Roman" w:cs="Times New Roman"/>
          <w:i/>
          <w:iCs/>
        </w:rPr>
      </w:pPr>
      <w:r>
        <w:rPr>
          <w:rFonts w:ascii="Times New Roman" w:hAnsi="Times New Roman" w:cs="Times New Roman"/>
          <w:i/>
          <w:iCs/>
        </w:rPr>
        <w:t>Removing false dependencies (WAW, WAR)</w:t>
      </w:r>
      <w:r w:rsidR="00731E0D">
        <w:rPr>
          <w:rFonts w:ascii="Times New Roman" w:hAnsi="Times New Roman" w:cs="Times New Roman"/>
          <w:i/>
          <w:iCs/>
        </w:rPr>
        <w:t xml:space="preserve"> improves performance significantly, allowing a greater level of instruction </w:t>
      </w:r>
      <w:r w:rsidR="007B0245">
        <w:rPr>
          <w:rFonts w:ascii="Times New Roman" w:hAnsi="Times New Roman" w:cs="Times New Roman"/>
          <w:i/>
          <w:iCs/>
        </w:rPr>
        <w:t xml:space="preserve">execution </w:t>
      </w:r>
      <w:r w:rsidR="00731E0D">
        <w:rPr>
          <w:rFonts w:ascii="Times New Roman" w:hAnsi="Times New Roman" w:cs="Times New Roman"/>
          <w:i/>
          <w:iCs/>
        </w:rPr>
        <w:t>parallelism.</w:t>
      </w:r>
    </w:p>
    <w:p w14:paraId="758F308E" w14:textId="456A1B2A" w:rsidR="00E23237" w:rsidRDefault="00E23237" w:rsidP="00416946">
      <w:pPr>
        <w:pStyle w:val="ListParagraph"/>
        <w:numPr>
          <w:ilvl w:val="0"/>
          <w:numId w:val="19"/>
        </w:numPr>
        <w:rPr>
          <w:rFonts w:ascii="Times New Roman" w:hAnsi="Times New Roman" w:cs="Times New Roman"/>
        </w:rPr>
      </w:pPr>
      <w:r w:rsidRPr="00E23237">
        <w:rPr>
          <w:rFonts w:ascii="Times New Roman" w:hAnsi="Times New Roman" w:cs="Times New Roman"/>
        </w:rPr>
        <w:t xml:space="preserve">Dual operation instructions, </w:t>
      </w:r>
      <w:r w:rsidR="00C87449">
        <w:rPr>
          <w:rFonts w:ascii="Times New Roman" w:hAnsi="Times New Roman" w:cs="Times New Roman"/>
        </w:rPr>
        <w:t>Rd</w:t>
      </w:r>
      <w:r w:rsidRPr="00E23237">
        <w:rPr>
          <w:rFonts w:ascii="Times New Roman" w:hAnsi="Times New Roman" w:cs="Times New Roman"/>
        </w:rPr>
        <w:t xml:space="preserve"> = </w:t>
      </w:r>
      <w:r w:rsidR="00C87449">
        <w:rPr>
          <w:rFonts w:ascii="Times New Roman" w:hAnsi="Times New Roman" w:cs="Times New Roman"/>
        </w:rPr>
        <w:t>Rs1</w:t>
      </w:r>
      <w:r w:rsidRPr="00E23237">
        <w:rPr>
          <w:rFonts w:ascii="Times New Roman" w:hAnsi="Times New Roman" w:cs="Times New Roman"/>
        </w:rPr>
        <w:t xml:space="preserve"> </w:t>
      </w:r>
      <w:r w:rsidRPr="00BB58DB">
        <w:rPr>
          <w:rFonts w:ascii="Times New Roman" w:hAnsi="Times New Roman" w:cs="Times New Roman"/>
          <w:b/>
          <w:bCs/>
        </w:rPr>
        <w:t>op1</w:t>
      </w:r>
      <w:r w:rsidRPr="00E23237">
        <w:rPr>
          <w:rFonts w:ascii="Times New Roman" w:hAnsi="Times New Roman" w:cs="Times New Roman"/>
        </w:rPr>
        <w:t xml:space="preserve"> </w:t>
      </w:r>
      <w:r w:rsidR="00C87449">
        <w:rPr>
          <w:rFonts w:ascii="Times New Roman" w:hAnsi="Times New Roman" w:cs="Times New Roman"/>
        </w:rPr>
        <w:t>Rs2</w:t>
      </w:r>
      <w:r w:rsidRPr="00E23237">
        <w:rPr>
          <w:rFonts w:ascii="Times New Roman" w:hAnsi="Times New Roman" w:cs="Times New Roman"/>
        </w:rPr>
        <w:t xml:space="preserve"> </w:t>
      </w:r>
      <w:r w:rsidRPr="00BB58DB">
        <w:rPr>
          <w:rFonts w:ascii="Times New Roman" w:hAnsi="Times New Roman" w:cs="Times New Roman"/>
          <w:b/>
          <w:bCs/>
        </w:rPr>
        <w:t>op2</w:t>
      </w:r>
      <w:r w:rsidRPr="00E23237">
        <w:rPr>
          <w:rFonts w:ascii="Times New Roman" w:hAnsi="Times New Roman" w:cs="Times New Roman"/>
        </w:rPr>
        <w:t xml:space="preserve"> </w:t>
      </w:r>
      <w:r w:rsidR="00C87449">
        <w:rPr>
          <w:rFonts w:ascii="Times New Roman" w:hAnsi="Times New Roman" w:cs="Times New Roman"/>
        </w:rPr>
        <w:t>Rs3</w:t>
      </w:r>
    </w:p>
    <w:p w14:paraId="110DC6F8" w14:textId="2B36393E" w:rsidR="00550037" w:rsidRPr="00646B8D" w:rsidRDefault="00550037" w:rsidP="00646B8D">
      <w:pPr>
        <w:pStyle w:val="ListParagraph"/>
        <w:numPr>
          <w:ilvl w:val="1"/>
          <w:numId w:val="19"/>
        </w:numPr>
        <w:rPr>
          <w:rFonts w:ascii="Times New Roman" w:hAnsi="Times New Roman" w:cs="Times New Roman"/>
          <w:i/>
          <w:iCs/>
        </w:rPr>
      </w:pPr>
      <w:r w:rsidRPr="00646B8D">
        <w:rPr>
          <w:rFonts w:ascii="Times New Roman" w:hAnsi="Times New Roman" w:cs="Times New Roman"/>
          <w:i/>
          <w:iCs/>
        </w:rPr>
        <w:t>Dual operation instructions are not commonly used.</w:t>
      </w:r>
      <w:r w:rsidR="004F7DF4" w:rsidRPr="00646B8D">
        <w:rPr>
          <w:rFonts w:ascii="Times New Roman" w:hAnsi="Times New Roman" w:cs="Times New Roman"/>
          <w:i/>
          <w:iCs/>
        </w:rPr>
        <w:t xml:space="preserve"> They came about as there were a few extra bits available in the instruction</w:t>
      </w:r>
      <w:r w:rsidR="005E315D" w:rsidRPr="00646B8D">
        <w:rPr>
          <w:rFonts w:ascii="Times New Roman" w:hAnsi="Times New Roman" w:cs="Times New Roman"/>
          <w:i/>
          <w:iCs/>
        </w:rPr>
        <w:t xml:space="preserve">. </w:t>
      </w:r>
      <w:r w:rsidR="00A41F5B">
        <w:rPr>
          <w:rFonts w:ascii="Times New Roman" w:hAnsi="Times New Roman" w:cs="Times New Roman"/>
          <w:i/>
          <w:iCs/>
        </w:rPr>
        <w:t xml:space="preserve">It is important to make every bit of an instruction work. </w:t>
      </w:r>
      <w:r w:rsidR="005E315D" w:rsidRPr="00646B8D">
        <w:rPr>
          <w:rFonts w:ascii="Times New Roman" w:hAnsi="Times New Roman" w:cs="Times New Roman"/>
          <w:i/>
          <w:iCs/>
        </w:rPr>
        <w:t>They have the potential to double performance if they can be used; they may allow up to eight operations per clock cycle.</w:t>
      </w:r>
      <w:r w:rsidR="00646B8D" w:rsidRPr="00646B8D">
        <w:rPr>
          <w:rFonts w:ascii="Times New Roman" w:hAnsi="Times New Roman" w:cs="Times New Roman"/>
          <w:i/>
          <w:iCs/>
        </w:rPr>
        <w:t xml:space="preserve"> The issue is finding uses.</w:t>
      </w:r>
    </w:p>
    <w:p w14:paraId="4520A707" w14:textId="1B561B4F"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Standard suite of ALU operations, add subtract, compare, multiply and divide</w:t>
      </w:r>
      <w:r w:rsidR="003B6ECA">
        <w:rPr>
          <w:rFonts w:ascii="Times New Roman" w:hAnsi="Times New Roman" w:cs="Times New Roman"/>
        </w:rPr>
        <w:t>, and logic and shift operations.</w:t>
      </w:r>
    </w:p>
    <w:p w14:paraId="2B1CF2BC" w14:textId="649C7F27" w:rsidR="00305875" w:rsidRDefault="00305875" w:rsidP="00416946">
      <w:pPr>
        <w:pStyle w:val="ListParagraph"/>
        <w:numPr>
          <w:ilvl w:val="0"/>
          <w:numId w:val="19"/>
        </w:numPr>
        <w:rPr>
          <w:rFonts w:ascii="Times New Roman" w:hAnsi="Times New Roman" w:cs="Times New Roman"/>
        </w:rPr>
      </w:pPr>
      <w:r>
        <w:rPr>
          <w:rFonts w:ascii="Times New Roman" w:hAnsi="Times New Roman" w:cs="Times New Roman"/>
        </w:rPr>
        <w:t xml:space="preserve">ALU </w:t>
      </w:r>
      <w:r w:rsidR="00B26600">
        <w:rPr>
          <w:rFonts w:ascii="Times New Roman" w:hAnsi="Times New Roman" w:cs="Times New Roman"/>
        </w:rPr>
        <w:t>&lt;-  -</w:t>
      </w:r>
      <w:r>
        <w:rPr>
          <w:rFonts w:ascii="Times New Roman" w:hAnsi="Times New Roman" w:cs="Times New Roman"/>
        </w:rPr>
        <w:t>&gt; FPU crossover instructions.</w:t>
      </w:r>
    </w:p>
    <w:p w14:paraId="780DC987" w14:textId="39A049FD" w:rsidR="00B10028" w:rsidRPr="00FB6B8D" w:rsidRDefault="00B10028" w:rsidP="00B10028">
      <w:pPr>
        <w:pStyle w:val="ListParagraph"/>
        <w:numPr>
          <w:ilvl w:val="1"/>
          <w:numId w:val="19"/>
        </w:numPr>
        <w:rPr>
          <w:rFonts w:ascii="Times New Roman" w:hAnsi="Times New Roman" w:cs="Times New Roman"/>
          <w:i/>
          <w:iCs/>
        </w:rPr>
      </w:pPr>
      <w:r w:rsidRPr="00E0749A">
        <w:rPr>
          <w:rFonts w:ascii="Times New Roman" w:hAnsi="Times New Roman" w:cs="Times New Roman"/>
          <w:i/>
          <w:iCs/>
        </w:rPr>
        <w:t xml:space="preserve">Simple ALU ops </w:t>
      </w:r>
      <w:r w:rsidR="00B26600" w:rsidRPr="00E0749A">
        <w:rPr>
          <w:rFonts w:ascii="Times New Roman" w:hAnsi="Times New Roman" w:cs="Times New Roman"/>
          <w:i/>
          <w:iCs/>
        </w:rPr>
        <w:t xml:space="preserve">can be </w:t>
      </w:r>
      <w:r w:rsidRPr="00E0749A">
        <w:rPr>
          <w:rFonts w:ascii="Times New Roman" w:hAnsi="Times New Roman" w:cs="Times New Roman"/>
          <w:i/>
          <w:iCs/>
        </w:rPr>
        <w:t>performed on the FPU.</w:t>
      </w:r>
      <w:r w:rsidR="00B26600" w:rsidRPr="00E0749A">
        <w:rPr>
          <w:rFonts w:ascii="Times New Roman" w:hAnsi="Times New Roman" w:cs="Times New Roman"/>
          <w:i/>
          <w:iCs/>
        </w:rPr>
        <w:t xml:space="preserve"> Simple FPU ops can be performed on the ALU.</w:t>
      </w:r>
      <w:r w:rsidR="00FB6B8D" w:rsidRPr="00E0749A">
        <w:rPr>
          <w:rFonts w:ascii="Times New Roman" w:hAnsi="Times New Roman" w:cs="Times New Roman"/>
          <w:i/>
          <w:iCs/>
        </w:rPr>
        <w:t xml:space="preserve"> Crossing over of these operations makes better use of ALU and FPU units. It </w:t>
      </w:r>
      <w:r w:rsidRPr="00FB6B8D">
        <w:rPr>
          <w:rFonts w:ascii="Times New Roman" w:hAnsi="Times New Roman" w:cs="Times New Roman"/>
          <w:i/>
          <w:iCs/>
        </w:rPr>
        <w:t>increases the level of parallelism in the machine which should increase performance.</w:t>
      </w:r>
    </w:p>
    <w:p w14:paraId="542D7907" w14:textId="2CFE3D7B"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Arithmetic right shift with rounding.</w:t>
      </w:r>
    </w:p>
    <w:p w14:paraId="144EB6EA" w14:textId="6D753141" w:rsidR="0005493B" w:rsidRPr="00384D12" w:rsidRDefault="0005493B" w:rsidP="00384D12">
      <w:pPr>
        <w:pStyle w:val="ListParagraph"/>
        <w:numPr>
          <w:ilvl w:val="1"/>
          <w:numId w:val="19"/>
        </w:numPr>
        <w:rPr>
          <w:rFonts w:ascii="Times New Roman" w:hAnsi="Times New Roman" w:cs="Times New Roman"/>
          <w:i/>
          <w:iCs/>
        </w:rPr>
      </w:pPr>
      <w:r w:rsidRPr="00384D12">
        <w:rPr>
          <w:rFonts w:ascii="Times New Roman" w:hAnsi="Times New Roman" w:cs="Times New Roman"/>
          <w:i/>
          <w:iCs/>
        </w:rPr>
        <w:t>Arithmetic right shift is often used as a divide operation.</w:t>
      </w:r>
      <w:r w:rsidR="00384D12" w:rsidRPr="00384D12">
        <w:rPr>
          <w:rFonts w:ascii="Times New Roman" w:hAnsi="Times New Roman" w:cs="Times New Roman"/>
          <w:i/>
          <w:iCs/>
        </w:rPr>
        <w:t xml:space="preserve"> Rounding ASR is frequently omitted in many architectures, requiring additional instructions to perform the rounding.</w:t>
      </w:r>
    </w:p>
    <w:p w14:paraId="15E13EE3" w14:textId="1C754ECC" w:rsidR="00C07769" w:rsidRDefault="00C07769" w:rsidP="00416946">
      <w:pPr>
        <w:pStyle w:val="ListParagraph"/>
        <w:numPr>
          <w:ilvl w:val="0"/>
          <w:numId w:val="19"/>
        </w:numPr>
        <w:rPr>
          <w:rFonts w:ascii="Times New Roman" w:hAnsi="Times New Roman" w:cs="Times New Roman"/>
        </w:rPr>
      </w:pPr>
      <w:r>
        <w:rPr>
          <w:rFonts w:ascii="Times New Roman" w:hAnsi="Times New Roman" w:cs="Times New Roman"/>
        </w:rPr>
        <w:t>Bitfield operations.</w:t>
      </w:r>
    </w:p>
    <w:p w14:paraId="618C947E" w14:textId="5FA31B4C" w:rsidR="00BB58DB" w:rsidRDefault="00BB58DB" w:rsidP="00416946">
      <w:pPr>
        <w:pStyle w:val="ListParagraph"/>
        <w:numPr>
          <w:ilvl w:val="0"/>
          <w:numId w:val="19"/>
        </w:numPr>
        <w:rPr>
          <w:rFonts w:ascii="Times New Roman" w:hAnsi="Times New Roman" w:cs="Times New Roman"/>
        </w:rPr>
      </w:pPr>
      <w:r>
        <w:rPr>
          <w:rFonts w:ascii="Times New Roman" w:hAnsi="Times New Roman" w:cs="Times New Roman"/>
        </w:rPr>
        <w:t xml:space="preserve">Conditional branches with </w:t>
      </w:r>
      <w:r w:rsidR="00A5540F">
        <w:rPr>
          <w:rFonts w:ascii="Times New Roman" w:hAnsi="Times New Roman" w:cs="Times New Roman"/>
        </w:rPr>
        <w:t>19</w:t>
      </w:r>
      <w:r>
        <w:rPr>
          <w:rFonts w:ascii="Times New Roman" w:hAnsi="Times New Roman" w:cs="Times New Roman"/>
        </w:rPr>
        <w:t xml:space="preserve"> effective displacement bits.</w:t>
      </w:r>
    </w:p>
    <w:p w14:paraId="36C7DD9C" w14:textId="58F807A1" w:rsidR="00A5540F" w:rsidRPr="005169DE" w:rsidRDefault="00011C37" w:rsidP="005169DE">
      <w:pPr>
        <w:pStyle w:val="ListParagraph"/>
        <w:numPr>
          <w:ilvl w:val="1"/>
          <w:numId w:val="19"/>
        </w:numPr>
        <w:rPr>
          <w:rFonts w:ascii="Times New Roman" w:hAnsi="Times New Roman" w:cs="Times New Roman"/>
          <w:i/>
          <w:iCs/>
        </w:rPr>
      </w:pPr>
      <w:r w:rsidRPr="005169DE">
        <w:rPr>
          <w:rFonts w:ascii="Times New Roman" w:hAnsi="Times New Roman" w:cs="Times New Roman"/>
          <w:i/>
          <w:iCs/>
        </w:rPr>
        <w:t xml:space="preserve">Modern software tends to require more branch displacement bits than earlier software due to increased code size. </w:t>
      </w:r>
      <w:r w:rsidR="00834CD2" w:rsidRPr="005169DE">
        <w:rPr>
          <w:rFonts w:ascii="Times New Roman" w:hAnsi="Times New Roman" w:cs="Times New Roman"/>
          <w:i/>
          <w:iCs/>
        </w:rPr>
        <w:t>While it is possible to get by with as few as 12-bits</w:t>
      </w:r>
      <w:r w:rsidR="005169DE" w:rsidRPr="005169DE">
        <w:rPr>
          <w:rFonts w:ascii="Times New Roman" w:hAnsi="Times New Roman" w:cs="Times New Roman"/>
          <w:i/>
          <w:iCs/>
        </w:rPr>
        <w:t xml:space="preserve"> having a few more bits is beneficial.</w:t>
      </w:r>
    </w:p>
    <w:p w14:paraId="1AC0FFC5" w14:textId="0BF788B6" w:rsidR="00CA3A44" w:rsidRDefault="00FA04AF" w:rsidP="00416946">
      <w:pPr>
        <w:pStyle w:val="ListParagraph"/>
        <w:numPr>
          <w:ilvl w:val="0"/>
          <w:numId w:val="19"/>
        </w:numPr>
        <w:rPr>
          <w:rFonts w:ascii="Times New Roman" w:hAnsi="Times New Roman" w:cs="Times New Roman"/>
        </w:rPr>
      </w:pPr>
      <w:r>
        <w:rPr>
          <w:rFonts w:ascii="Times New Roman" w:hAnsi="Times New Roman" w:cs="Times New Roman"/>
        </w:rPr>
        <w:t>SIMD</w:t>
      </w:r>
      <w:r w:rsidR="00CA3A44">
        <w:rPr>
          <w:rFonts w:ascii="Times New Roman" w:hAnsi="Times New Roman" w:cs="Times New Roman"/>
        </w:rPr>
        <w:t xml:space="preserve"> Operations</w:t>
      </w:r>
      <w:r w:rsidR="001958A5">
        <w:rPr>
          <w:rFonts w:ascii="Times New Roman" w:hAnsi="Times New Roman" w:cs="Times New Roman"/>
        </w:rPr>
        <w:t>.</w:t>
      </w:r>
    </w:p>
    <w:p w14:paraId="05E4E46F" w14:textId="024A8B3D" w:rsidR="001958A5" w:rsidRDefault="001958A5" w:rsidP="001958A5">
      <w:pPr>
        <w:pStyle w:val="ListParagraph"/>
        <w:numPr>
          <w:ilvl w:val="1"/>
          <w:numId w:val="19"/>
        </w:numPr>
        <w:rPr>
          <w:rFonts w:ascii="Times New Roman" w:hAnsi="Times New Roman" w:cs="Times New Roman"/>
          <w:i/>
          <w:iCs/>
        </w:rPr>
      </w:pPr>
      <w:r w:rsidRPr="001958A5">
        <w:rPr>
          <w:rFonts w:ascii="Times New Roman" w:hAnsi="Times New Roman" w:cs="Times New Roman"/>
          <w:i/>
          <w:iCs/>
        </w:rPr>
        <w:t xml:space="preserve">SIMD operations </w:t>
      </w:r>
      <w:r w:rsidR="00104C02">
        <w:rPr>
          <w:rFonts w:ascii="Times New Roman" w:hAnsi="Times New Roman" w:cs="Times New Roman"/>
          <w:i/>
          <w:iCs/>
        </w:rPr>
        <w:t>can</w:t>
      </w:r>
      <w:r w:rsidRPr="001958A5">
        <w:rPr>
          <w:rFonts w:ascii="Times New Roman" w:hAnsi="Times New Roman" w:cs="Times New Roman"/>
          <w:i/>
          <w:iCs/>
        </w:rPr>
        <w:t xml:space="preserve"> operat</w:t>
      </w:r>
      <w:r w:rsidR="00104C02">
        <w:rPr>
          <w:rFonts w:ascii="Times New Roman" w:hAnsi="Times New Roman" w:cs="Times New Roman"/>
          <w:i/>
          <w:iCs/>
        </w:rPr>
        <w:t>e</w:t>
      </w:r>
      <w:r w:rsidRPr="001958A5">
        <w:rPr>
          <w:rFonts w:ascii="Times New Roman" w:hAnsi="Times New Roman" w:cs="Times New Roman"/>
          <w:i/>
          <w:iCs/>
        </w:rPr>
        <w:t xml:space="preserve"> on multiple data elements at the same time, improving performance.</w:t>
      </w:r>
    </w:p>
    <w:p w14:paraId="48F05ACA" w14:textId="794AEDAA" w:rsidR="00CC3B9E" w:rsidRDefault="00CC3B9E" w:rsidP="00752121">
      <w:pPr>
        <w:pStyle w:val="ListParagraph"/>
        <w:numPr>
          <w:ilvl w:val="0"/>
          <w:numId w:val="19"/>
        </w:numPr>
      </w:pPr>
      <w:r>
        <w:t>ISA instructions</w:t>
      </w:r>
      <w:r w:rsidR="003F11A2">
        <w:t xml:space="preserve"> are mapped 1:1 to micro-ops</w:t>
      </w:r>
    </w:p>
    <w:p w14:paraId="4F3F08A6" w14:textId="2887DEB4" w:rsidR="00CC3B9E" w:rsidRPr="001958A5" w:rsidRDefault="006461B3" w:rsidP="001958A5">
      <w:pPr>
        <w:pStyle w:val="ListParagraph"/>
        <w:numPr>
          <w:ilvl w:val="1"/>
          <w:numId w:val="19"/>
        </w:numPr>
        <w:rPr>
          <w:rFonts w:ascii="Times New Roman" w:hAnsi="Times New Roman" w:cs="Times New Roman"/>
          <w:i/>
          <w:iCs/>
        </w:rPr>
      </w:pPr>
      <w:r>
        <w:rPr>
          <w:rFonts w:ascii="Times New Roman" w:hAnsi="Times New Roman" w:cs="Times New Roman"/>
          <w:i/>
          <w:iCs/>
        </w:rPr>
        <w:t xml:space="preserve">Translating instructions to micro-ops is a powerful tool </w:t>
      </w:r>
      <w:r w:rsidR="007B2CC0">
        <w:rPr>
          <w:rFonts w:ascii="Times New Roman" w:hAnsi="Times New Roman" w:cs="Times New Roman"/>
          <w:i/>
          <w:iCs/>
        </w:rPr>
        <w:t>for implementing a programmer friendly ISA.</w:t>
      </w:r>
      <w:r w:rsidR="00752121">
        <w:rPr>
          <w:rFonts w:ascii="Times New Roman" w:hAnsi="Times New Roman" w:cs="Times New Roman"/>
          <w:i/>
          <w:iCs/>
        </w:rPr>
        <w:t xml:space="preserve"> Often ISA instructions are mapped to multiple micro-ops.</w:t>
      </w:r>
      <w:r w:rsidR="00C8590D">
        <w:rPr>
          <w:rFonts w:ascii="Times New Roman" w:hAnsi="Times New Roman" w:cs="Times New Roman"/>
          <w:i/>
          <w:iCs/>
        </w:rPr>
        <w:t xml:space="preserve"> However, implementing</w:t>
      </w:r>
      <w:r w:rsidR="007B0423">
        <w:rPr>
          <w:rFonts w:ascii="Times New Roman" w:hAnsi="Times New Roman" w:cs="Times New Roman"/>
          <w:i/>
          <w:iCs/>
        </w:rPr>
        <w:t xml:space="preserve"> the translation and caching of multiple micro-ops per instruction consumes resources. </w:t>
      </w:r>
      <w:r w:rsidR="00D23E11">
        <w:rPr>
          <w:rFonts w:ascii="Times New Roman" w:hAnsi="Times New Roman" w:cs="Times New Roman"/>
          <w:i/>
          <w:iCs/>
        </w:rPr>
        <w:t>Qupls4 attempts to be resource frugal in this regard.</w:t>
      </w:r>
    </w:p>
    <w:p w14:paraId="493AD26F" w14:textId="49C9DA4A" w:rsidR="00394D82" w:rsidRDefault="00394D82" w:rsidP="00416946">
      <w:pPr>
        <w:pStyle w:val="ListParagraph"/>
        <w:numPr>
          <w:ilvl w:val="0"/>
          <w:numId w:val="19"/>
        </w:numPr>
        <w:rPr>
          <w:rFonts w:ascii="Times New Roman" w:hAnsi="Times New Roman" w:cs="Times New Roman"/>
        </w:rPr>
      </w:pPr>
      <w:r>
        <w:rPr>
          <w:rFonts w:ascii="Times New Roman" w:hAnsi="Times New Roman" w:cs="Times New Roman"/>
        </w:rPr>
        <w:t>128 Entry Two-way TLB shared between data and code</w:t>
      </w:r>
      <w:r w:rsidR="00BB58DB">
        <w:rPr>
          <w:rFonts w:ascii="Times New Roman" w:hAnsi="Times New Roman" w:cs="Times New Roman"/>
        </w:rPr>
        <w:t>.</w:t>
      </w:r>
    </w:p>
    <w:p w14:paraId="075AEAC9" w14:textId="67E62717" w:rsidR="00507423" w:rsidRDefault="00507423" w:rsidP="00416946">
      <w:pPr>
        <w:pStyle w:val="ListParagraph"/>
        <w:numPr>
          <w:ilvl w:val="0"/>
          <w:numId w:val="19"/>
        </w:numPr>
        <w:rPr>
          <w:rFonts w:ascii="Times New Roman" w:hAnsi="Times New Roman" w:cs="Times New Roman"/>
        </w:rPr>
      </w:pPr>
      <w:r>
        <w:rPr>
          <w:rFonts w:ascii="Times New Roman" w:hAnsi="Times New Roman" w:cs="Times New Roman"/>
        </w:rPr>
        <w:t>Paged memory management.</w:t>
      </w:r>
    </w:p>
    <w:p w14:paraId="126DA9E7" w14:textId="580CA050" w:rsidR="00EB3D6A" w:rsidRDefault="00EB3D6A" w:rsidP="00416946">
      <w:pPr>
        <w:pStyle w:val="ListParagraph"/>
        <w:numPr>
          <w:ilvl w:val="0"/>
          <w:numId w:val="19"/>
        </w:numPr>
        <w:rPr>
          <w:rFonts w:ascii="Times New Roman" w:hAnsi="Times New Roman" w:cs="Times New Roman"/>
        </w:rPr>
      </w:pPr>
      <w:r>
        <w:rPr>
          <w:rFonts w:ascii="Times New Roman" w:hAnsi="Times New Roman" w:cs="Times New Roman"/>
        </w:rPr>
        <w:t>Message signaled interrupt handling.</w:t>
      </w:r>
    </w:p>
    <w:p w14:paraId="22779E32" w14:textId="77777777" w:rsidR="000B3697" w:rsidRDefault="000B3697">
      <w:pPr>
        <w:rPr>
          <w:caps/>
          <w:color w:val="FFFFFF" w:themeColor="background1"/>
          <w:spacing w:val="15"/>
          <w:sz w:val="22"/>
          <w:szCs w:val="22"/>
        </w:rPr>
      </w:pPr>
      <w:r>
        <w:br w:type="page"/>
      </w:r>
    </w:p>
    <w:p w14:paraId="137B57C3" w14:textId="0850E541" w:rsidR="00E80118" w:rsidRDefault="00E80118" w:rsidP="00E80118">
      <w:pPr>
        <w:pStyle w:val="Heading1"/>
      </w:pPr>
      <w:bookmarkStart w:id="16" w:name="_Toc243305043"/>
      <w:r>
        <w:lastRenderedPageBreak/>
        <w:t>Getting Started</w:t>
      </w:r>
      <w:bookmarkEnd w:id="16"/>
    </w:p>
    <w:p w14:paraId="37337F10" w14:textId="455716D4" w:rsidR="00E80118" w:rsidRDefault="00E80118" w:rsidP="00B34CCD">
      <w:pPr>
        <w:ind w:left="720"/>
      </w:pPr>
      <w:r>
        <w:t>To get started designing an ISA or CPU core some basic tools are required.</w:t>
      </w:r>
    </w:p>
    <w:p w14:paraId="7921559E" w14:textId="77777777" w:rsidR="00B34CCD" w:rsidRDefault="00B34CCD" w:rsidP="00B34CCD">
      <w:pPr>
        <w:pStyle w:val="Heading2"/>
      </w:pPr>
      <w:bookmarkStart w:id="17" w:name="_Toc439057778"/>
      <w:bookmarkStart w:id="18" w:name="_Toc243305044"/>
      <w:r>
        <w:t>Choosing an Implementation Language</w:t>
      </w:r>
      <w:bookmarkEnd w:id="17"/>
      <w:bookmarkEnd w:id="18"/>
    </w:p>
    <w:p w14:paraId="0EDE85FD" w14:textId="25035DA9" w:rsidR="00B34CCD" w:rsidRDefault="00B34CCD" w:rsidP="008109C3">
      <w:pPr>
        <w:ind w:left="720"/>
      </w:pPr>
      <w:r>
        <w:t>You will need a high-level hardware description language (HDL) of some sort to develop a processor.</w:t>
      </w:r>
      <w:r w:rsidR="009E6F46">
        <w:t xml:space="preserve"> For a complex project it is not uncommon for there to be several different languages involved.</w:t>
      </w:r>
    </w:p>
    <w:p w14:paraId="31894F4C" w14:textId="5606529B" w:rsidR="00B34CCD" w:rsidRPr="00F45C86" w:rsidRDefault="00B34CCD" w:rsidP="008109C3">
      <w:pPr>
        <w:ind w:left="720"/>
      </w:pPr>
      <w:r>
        <w:t>It is a good idea to become accustomed to any number of languages. It helps to review the work of others and a lot can be learned by studying code from existing projects.</w:t>
      </w:r>
    </w:p>
    <w:p w14:paraId="09C6EA7E" w14:textId="5602DF1E" w:rsidR="00B34CCD" w:rsidRDefault="00B34CCD" w:rsidP="008109C3">
      <w:pPr>
        <w:ind w:left="720"/>
      </w:pPr>
      <w:r>
        <w:t>Choosing a language is somewhat of a personal choice. One should choose whatever works best for themselves. There are two popular HDL languages (Verilog, and VHDL) and number of others. I encourage you to search the web for HDL languages and find something you’re comfortable with. Additional languages include things like Java or C++ classes that people have developed to output HDL. Or language translators such as a ‘C’ to Verilog translator, for people who wish to work in ‘C’. Not everybody speaks the same language as easily as everybody else, and it does have a little bit to do with linguistics. I know some people who will only work with schematics. My personal favorite is System Verilog. VHDL is more verbose than Verilog and has tighter control of types. Qupls</w:t>
      </w:r>
      <w:r w:rsidR="00F32C62">
        <w:t>4</w:t>
      </w:r>
      <w:r>
        <w:t xml:space="preserve"> is implemented in the System Verilog HDL language.</w:t>
      </w:r>
    </w:p>
    <w:p w14:paraId="470700E8" w14:textId="77777777" w:rsidR="005C6EE6" w:rsidRDefault="005C6EE6">
      <w:pPr>
        <w:rPr>
          <w:caps/>
          <w:spacing w:val="15"/>
        </w:rPr>
      </w:pPr>
      <w:bookmarkStart w:id="19" w:name="_Toc439057779"/>
      <w:r>
        <w:br w:type="page"/>
      </w:r>
    </w:p>
    <w:p w14:paraId="366DFFB0" w14:textId="456B78D3" w:rsidR="00B34CCD" w:rsidRDefault="00B34CCD" w:rsidP="00B34CCD">
      <w:pPr>
        <w:pStyle w:val="Heading2"/>
      </w:pPr>
      <w:bookmarkStart w:id="20" w:name="_Toc243305045"/>
      <w:r>
        <w:lastRenderedPageBreak/>
        <w:t>Support Tools</w:t>
      </w:r>
      <w:bookmarkEnd w:id="19"/>
      <w:bookmarkEnd w:id="20"/>
    </w:p>
    <w:p w14:paraId="34F6C5A0" w14:textId="6FF153FA" w:rsidR="00B34CCD" w:rsidRDefault="00B34CCD" w:rsidP="008109C3">
      <w:pPr>
        <w:ind w:left="720"/>
      </w:pPr>
      <w:r>
        <w:t>One wouldn’t be able to achieve anything without the appropriate supporting toolsets. If you can’t get your hands on the tools required to do the work</w:t>
      </w:r>
      <w:r w:rsidR="00D66E1F">
        <w:t>,</w:t>
      </w:r>
      <w:r>
        <w:t xml:space="preserve"> you may have to roll some of your own. It can be quite an investment and it’s up to you to decide. You have the power and control over your hobby. Many thanks to the vendors who supply free toolsets for use with their FPGA’s. One may have to develop one’s own tools to some extent. It’s almost like a circus performance to get one’s own toolsets working well. Is it the processor that’s broken? or the toolset? That program didn’t work because the assembler didn’t assemble it correctly, it wasn’t a bug in the processor. Keeping everything ‘in sync’ is like a dance, one goes around and around in circles. </w:t>
      </w:r>
      <w:r w:rsidR="004008E9">
        <w:t>The author has</w:t>
      </w:r>
      <w:r>
        <w:t xml:space="preserve"> had to develop </w:t>
      </w:r>
      <w:r w:rsidR="004008E9">
        <w:t>his</w:t>
      </w:r>
      <w:r>
        <w:t xml:space="preserve"> own assembler, disassembler, compiler, glyph editing program and other things. It’s more involved than one might anticipate to begin with. For instance, to get character display on-screen a glyph editor was needed. </w:t>
      </w:r>
      <w:r w:rsidR="004008E9">
        <w:t>The author</w:t>
      </w:r>
      <w:r>
        <w:t xml:space="preserve"> looked at a couple of free ones available on the net, but they didn’t quite do what </w:t>
      </w:r>
      <w:r w:rsidR="004008E9">
        <w:t>was</w:t>
      </w:r>
      <w:r>
        <w:t xml:space="preserve"> needed. </w:t>
      </w:r>
      <w:r w:rsidR="004008E9">
        <w:t>S</w:t>
      </w:r>
      <w:r>
        <w:t xml:space="preserve">omething </w:t>
      </w:r>
      <w:r w:rsidR="004008E9">
        <w:t xml:space="preserve">was needed </w:t>
      </w:r>
      <w:r>
        <w:t>that could output FPGA vendor compatible files, and the free glyph editors were geared towards graphics files formats. After spending about a day trying to modify an existing editor</w:t>
      </w:r>
      <w:r w:rsidR="00F106D4">
        <w:t>,</w:t>
      </w:r>
      <w:r>
        <w:t xml:space="preserve"> </w:t>
      </w:r>
      <w:r w:rsidR="004008E9">
        <w:t>the author</w:t>
      </w:r>
      <w:r>
        <w:t xml:space="preserve"> gave up and decided to roll</w:t>
      </w:r>
      <w:r w:rsidR="004008E9">
        <w:t xml:space="preserve"> his</w:t>
      </w:r>
      <w:r>
        <w:t xml:space="preserve"> own. </w:t>
      </w:r>
      <w:r w:rsidR="004008E9">
        <w:t>The author</w:t>
      </w:r>
      <w:r>
        <w:t xml:space="preserve"> first developed a simple assembler about </w:t>
      </w:r>
      <w:r w:rsidR="004008E9">
        <w:t>30</w:t>
      </w:r>
      <w:r>
        <w:t xml:space="preserve"> years ago for use at school; </w:t>
      </w:r>
      <w:r w:rsidR="004008E9">
        <w:t>it is</w:t>
      </w:r>
      <w:r>
        <w:t xml:space="preserve"> still us</w:t>
      </w:r>
      <w:r w:rsidR="004008E9">
        <w:t>ing</w:t>
      </w:r>
      <w:r>
        <w:t xml:space="preserve"> the same source code with many, many updates. The assembler has become quite powerful now.</w:t>
      </w:r>
    </w:p>
    <w:p w14:paraId="474D819A" w14:textId="77777777" w:rsidR="00B34CCD" w:rsidRDefault="00B34CCD" w:rsidP="00B34CCD">
      <w:pPr>
        <w:pStyle w:val="Heading2"/>
      </w:pPr>
      <w:bookmarkStart w:id="21" w:name="_Toc439057780"/>
      <w:bookmarkStart w:id="22" w:name="_Toc243305046"/>
      <w:r>
        <w:t>Documenting the Design</w:t>
      </w:r>
      <w:bookmarkEnd w:id="21"/>
      <w:bookmarkEnd w:id="22"/>
    </w:p>
    <w:p w14:paraId="0371D1C2" w14:textId="0EC0E8BA" w:rsidR="00B34CCD" w:rsidRDefault="00B34CCD" w:rsidP="008109C3">
      <w:pPr>
        <w:ind w:left="720"/>
      </w:pPr>
      <w:r>
        <w:t xml:space="preserve">Any processor design is likely to have a few documents associated with it. One needs to be able to refer to things like what opcode does what, outside of the implementation code itself. For general tasks </w:t>
      </w:r>
      <w:r w:rsidR="004008E9">
        <w:t>the author is</w:t>
      </w:r>
      <w:r>
        <w:t xml:space="preserve"> using MS Office. Word for word processing, and Excel for spreadsheets. </w:t>
      </w:r>
      <w:r w:rsidR="004008E9">
        <w:t xml:space="preserve">OpenOffice is another toolset that may be used. </w:t>
      </w:r>
      <w:r>
        <w:t>A spreadsheet is handy for representing tables like opcode tables. One will likely need some sort of word processor that supports tables for documentation purposes. A simple text editor probably isn’t enough.</w:t>
      </w:r>
    </w:p>
    <w:p w14:paraId="11CEC17A" w14:textId="2C1831EA" w:rsidR="008A74D6" w:rsidRDefault="008A74D6" w:rsidP="008109C3">
      <w:pPr>
        <w:ind w:left="720"/>
      </w:pPr>
      <w:r>
        <w:t>The author’s approach to documentation is to ‘document as you go</w:t>
      </w:r>
      <w:r w:rsidR="00170CE0">
        <w:t xml:space="preserve">’. So many pieces are </w:t>
      </w:r>
      <w:r w:rsidR="008F4CC0">
        <w:t>interrelated that it may be best to document as things are changing as opposed to waiting for the final result.</w:t>
      </w:r>
      <w:r w:rsidR="007E7277">
        <w:t xml:space="preserve"> Keeping documentation in sync with the code can be a challenge.</w:t>
      </w:r>
    </w:p>
    <w:p w14:paraId="7C23051E" w14:textId="18D3A28D" w:rsidR="005226E5" w:rsidRDefault="005226E5" w:rsidP="008109C3">
      <w:pPr>
        <w:ind w:left="720"/>
      </w:pPr>
      <w:r>
        <w:t>The author has found that good documentation encourages one to think about the design, leading to a better design.</w:t>
      </w:r>
    </w:p>
    <w:p w14:paraId="19DBFEF4" w14:textId="7820F2EA" w:rsidR="00D6061B" w:rsidRDefault="00D6061B" w:rsidP="00D6061B">
      <w:pPr>
        <w:pStyle w:val="Heading3"/>
      </w:pPr>
      <w:bookmarkStart w:id="23" w:name="_Toc243305047"/>
      <w:r>
        <w:t>Backup!</w:t>
      </w:r>
      <w:bookmarkEnd w:id="23"/>
    </w:p>
    <w:p w14:paraId="0C9CECF6" w14:textId="71B8D5DE" w:rsidR="00C50223" w:rsidRDefault="00C50223" w:rsidP="008109C3">
      <w:pPr>
        <w:ind w:left="720"/>
      </w:pPr>
      <w:r>
        <w:t>Have a means to backup your work.</w:t>
      </w:r>
      <w:r w:rsidR="00FB6F37">
        <w:t xml:space="preserve"> This is necessary for any non-trivial project.</w:t>
      </w:r>
      <w:r w:rsidR="00C61C5D">
        <w:t xml:space="preserve"> There are several backup services available on the web.</w:t>
      </w:r>
    </w:p>
    <w:p w14:paraId="598B5EE8" w14:textId="77777777" w:rsidR="00B34CCD" w:rsidRDefault="00B34CCD" w:rsidP="00B34CCD">
      <w:pPr>
        <w:pStyle w:val="Heading2"/>
      </w:pPr>
      <w:bookmarkStart w:id="24" w:name="_Toc439057781"/>
      <w:bookmarkStart w:id="25" w:name="_Toc243305048"/>
      <w:r>
        <w:t>Building the System</w:t>
      </w:r>
      <w:bookmarkEnd w:id="24"/>
      <w:bookmarkEnd w:id="25"/>
    </w:p>
    <w:p w14:paraId="52C4CC5D" w14:textId="5D7EFA5A" w:rsidR="00B34CCD" w:rsidRPr="000F6653" w:rsidRDefault="00B34CCD" w:rsidP="008109C3">
      <w:pPr>
        <w:ind w:left="720"/>
      </w:pPr>
      <w:r>
        <w:t xml:space="preserve">To produce an implementation some sort of FPGA developer tools will be required. The FPGA devices typically must be programmed with a bit file generated by tools supplied by the FPGA vendor. It’s the vendors who know the requirements for programming their devices; </w:t>
      </w:r>
      <w:r w:rsidR="004008E9">
        <w:t>the author</w:t>
      </w:r>
      <w:r>
        <w:t xml:space="preserve"> do</w:t>
      </w:r>
      <w:r w:rsidR="004008E9">
        <w:t xml:space="preserve">es </w:t>
      </w:r>
      <w:r>
        <w:t>n</w:t>
      </w:r>
      <w:r w:rsidR="004008E9">
        <w:t>o</w:t>
      </w:r>
      <w:r>
        <w:t xml:space="preserve">t know of any third-party software that can generate bitstreams from source code. </w:t>
      </w:r>
      <w:r w:rsidR="004008E9">
        <w:t>The author has</w:t>
      </w:r>
      <w:r>
        <w:t xml:space="preserve"> used both free toolsets from Altera and Xilinx. </w:t>
      </w:r>
    </w:p>
    <w:p w14:paraId="07B6A07E" w14:textId="77777777" w:rsidR="00BA51B6" w:rsidRDefault="00BA51B6">
      <w:pPr>
        <w:rPr>
          <w:caps/>
          <w:spacing w:val="15"/>
        </w:rPr>
      </w:pPr>
      <w:bookmarkStart w:id="26" w:name="_Toc439057782"/>
      <w:r>
        <w:br w:type="page"/>
      </w:r>
    </w:p>
    <w:p w14:paraId="302349DD" w14:textId="693A96C3" w:rsidR="008109C3" w:rsidRDefault="008109C3" w:rsidP="008109C3">
      <w:pPr>
        <w:pStyle w:val="Heading2"/>
      </w:pPr>
      <w:bookmarkStart w:id="27" w:name="_Toc243305049"/>
      <w:r>
        <w:lastRenderedPageBreak/>
        <w:t>Software for the Target Architecture</w:t>
      </w:r>
      <w:bookmarkEnd w:id="26"/>
      <w:bookmarkEnd w:id="27"/>
    </w:p>
    <w:p w14:paraId="54D57C73" w14:textId="4694B5F8" w:rsidR="008109C3" w:rsidRDefault="008109C3" w:rsidP="008109C3">
      <w:pPr>
        <w:ind w:left="720"/>
      </w:pPr>
      <w:r>
        <w:t xml:space="preserve">The problem with an original home-grown processor is that there’s no software for it. Fortunately, there is a lot of free software with source code available on the internet. One of the first things one will need is an assembler for the target architecture. One can assemble opcodes by hand with a reference chart handy, but it gets boring quickly. </w:t>
      </w:r>
      <w:r w:rsidR="00B14676">
        <w:t>The author</w:t>
      </w:r>
      <w:r>
        <w:t xml:space="preserve"> usually end</w:t>
      </w:r>
      <w:r w:rsidR="00B14676">
        <w:t>s</w:t>
      </w:r>
      <w:r>
        <w:t xml:space="preserve"> up doing some hand assembly to do some simple tests on the processor before the assembler is working. </w:t>
      </w:r>
      <w:r w:rsidR="00B14676">
        <w:t>T</w:t>
      </w:r>
      <w:r>
        <w:t xml:space="preserve">hen </w:t>
      </w:r>
      <w:r w:rsidR="00B14676">
        <w:t xml:space="preserve">he </w:t>
      </w:r>
      <w:r>
        <w:t>take</w:t>
      </w:r>
      <w:r w:rsidR="00B14676">
        <w:t>s</w:t>
      </w:r>
      <w:r>
        <w:t xml:space="preserve"> an existing assembler and modif</w:t>
      </w:r>
      <w:r w:rsidR="00B14676">
        <w:t>ies</w:t>
      </w:r>
      <w:r>
        <w:t xml:space="preserve"> it for the new processor. One assembler found on the net </w:t>
      </w:r>
      <w:r w:rsidR="00B14676">
        <w:t xml:space="preserve">is </w:t>
      </w:r>
      <w:r>
        <w:t xml:space="preserve">for the 6809 (listed in the resources section) was modified for a 6809-enhancement core. </w:t>
      </w:r>
      <w:r w:rsidR="00B14676">
        <w:t>The author</w:t>
      </w:r>
      <w:r>
        <w:t xml:space="preserve"> ha</w:t>
      </w:r>
      <w:r w:rsidR="00B14676">
        <w:t>s</w:t>
      </w:r>
      <w:r>
        <w:t xml:space="preserve"> two assemblers one written in C++ the other in Visual Basic. Visual Basic’s a little easier to work in for string handling. Some sort of text scripting language is a good place to start with a simple assembler. Some projects use Python. Much (older) software is written in C. It’s a good language to know.</w:t>
      </w:r>
    </w:p>
    <w:p w14:paraId="7F5DC2B3" w14:textId="26EBDFFE" w:rsidR="0098318F" w:rsidRDefault="0098318F" w:rsidP="008109C3">
      <w:pPr>
        <w:ind w:left="720"/>
      </w:pPr>
      <w:r>
        <w:t>Another approach for a simple assembler is to use a spreadsheet program.</w:t>
      </w:r>
      <w:r w:rsidR="00157867">
        <w:t xml:space="preserve"> If the instruction set is simple enough, </w:t>
      </w:r>
      <w:r w:rsidR="00D5796B">
        <w:t>i</w:t>
      </w:r>
      <w:r w:rsidR="00157867">
        <w:t>t may be possible to have the spreadsheet calculate them as needed.</w:t>
      </w:r>
    </w:p>
    <w:p w14:paraId="1D142777" w14:textId="716AB7EF" w:rsidR="008109C3" w:rsidRDefault="008109C3" w:rsidP="008109C3">
      <w:pPr>
        <w:ind w:left="720"/>
      </w:pPr>
      <w:r>
        <w:t xml:space="preserve">Once an assembler is working there are other languages that may be useful and easy to adapt. </w:t>
      </w:r>
      <w:r w:rsidR="00B14676">
        <w:t>The author has</w:t>
      </w:r>
      <w:r>
        <w:t xml:space="preserve"> adapted a version of Tiny Basic to several different homebrew projects now. Forth is another language popular with small systems. Once some of the simpler pieces of software are working, one may want to try one’s hand at a toolset.</w:t>
      </w:r>
    </w:p>
    <w:p w14:paraId="293AB1FC" w14:textId="112CF403" w:rsidR="008109C3" w:rsidRDefault="008109C3" w:rsidP="008109C3">
      <w:pPr>
        <w:ind w:left="720"/>
      </w:pPr>
      <w:r>
        <w:t>There are several toolsets available that can be utilized during development of soft-core processors like Qupls</w:t>
      </w:r>
      <w:r w:rsidR="00FA572D">
        <w:t>4</w:t>
      </w:r>
      <w:r>
        <w:t xml:space="preserve">. One of these is the LCC compiler. </w:t>
      </w:r>
      <w:r w:rsidR="00F26CA2">
        <w:t>T</w:t>
      </w:r>
      <w:r>
        <w:t xml:space="preserve">he LCC compiler </w:t>
      </w:r>
      <w:r w:rsidR="00F26CA2">
        <w:t xml:space="preserve">was used </w:t>
      </w:r>
      <w:r>
        <w:t xml:space="preserve">for the Butterfly32 project. It’s straightforward to implement the compiler for a new ISA especially if your ISA is similar to an existing one. Another toolset is the gcc compiler. </w:t>
      </w:r>
      <w:r w:rsidR="00F26CA2">
        <w:t>The author has not</w:t>
      </w:r>
      <w:r>
        <w:t xml:space="preserve"> put this toolset to use yet, but </w:t>
      </w:r>
      <w:r w:rsidR="00F26CA2">
        <w:t>has</w:t>
      </w:r>
      <w:r>
        <w:t xml:space="preserve"> had a look at it. It seems somewhat daunting. GCC is very general in nature and supports a lot of target architectures. People have put a lot of work into making this compiler available for any architecture. </w:t>
      </w:r>
      <w:r w:rsidR="00F26CA2">
        <w:t>The author</w:t>
      </w:r>
      <w:r>
        <w:t xml:space="preserve"> know</w:t>
      </w:r>
      <w:r w:rsidR="00F26CA2">
        <w:t>s</w:t>
      </w:r>
      <w:r>
        <w:t xml:space="preserve"> a number of people have been turned off by the complexity, however. The compiler </w:t>
      </w:r>
      <w:r w:rsidR="00F26CA2">
        <w:t xml:space="preserve">the author </w:t>
      </w:r>
      <w:r>
        <w:t>use</w:t>
      </w:r>
      <w:r w:rsidR="00F26CA2">
        <w:t>s</w:t>
      </w:r>
      <w:r>
        <w:t xml:space="preserve"> a fair bit is a modified 68000 ‘C’ compiler that </w:t>
      </w:r>
      <w:r w:rsidR="00F26CA2">
        <w:t xml:space="preserve">was </w:t>
      </w:r>
      <w:r>
        <w:t xml:space="preserve">found on the net a while ago. One may have to study compilers for a while before being able to modify one or create one oneself. Compilers tend to be complex, and if you want good results for an original ISA you will have to write a good part of a compiler yourself. Not to worry, many homebrew projects get by without a compiler. </w:t>
      </w:r>
    </w:p>
    <w:p w14:paraId="0EBA5D4E" w14:textId="77777777" w:rsidR="008109C3" w:rsidRDefault="008109C3" w:rsidP="008109C3">
      <w:pPr>
        <w:pStyle w:val="Heading1"/>
      </w:pPr>
      <w:bookmarkStart w:id="28" w:name="_Toc243305050"/>
      <w:r>
        <w:t>Testing and Debugging</w:t>
      </w:r>
      <w:bookmarkEnd w:id="28"/>
    </w:p>
    <w:p w14:paraId="1E9A3308" w14:textId="467B6AA5" w:rsidR="008109C3" w:rsidRDefault="008109C3" w:rsidP="008109C3">
      <w:pPr>
        <w:ind w:left="720"/>
      </w:pPr>
      <w:r>
        <w:t xml:space="preserve">A lot of testing is required to get something working. This section seems short for the amount of testing </w:t>
      </w:r>
      <w:r w:rsidR="008D365C">
        <w:t>the author</w:t>
      </w:r>
      <w:r>
        <w:t xml:space="preserve"> do</w:t>
      </w:r>
      <w:r w:rsidR="008D365C">
        <w:t>es</w:t>
      </w:r>
      <w:r>
        <w:t xml:space="preserve">. 90% of the work is in the testing. But this is a book about implementing or developing a processor, not a book about testing. Whole books could easily be written about testing. The key to avoiding backtracking and wasted time down the road is lots of testing along the way. Every bug fix is a test. When one bug is fixed, the next one shows up. Sometimes they seem like a two-headed hydra. Good testing skills are a requirement for developing and debugging a processor. Once you’ve managed to get such a thing working you’re probably an ace at testing. Sometimes the processor and programming cannot help you to find a bug in the processor itself. You must be able to think in terms of ‘what test can I do ?’ to fix the bug. There are usually a least several wow-zzy bugs. For example, </w:t>
      </w:r>
      <w:r w:rsidR="008D365C">
        <w:t>the author</w:t>
      </w:r>
      <w:r>
        <w:t xml:space="preserve"> </w:t>
      </w:r>
      <w:r w:rsidR="008D365C">
        <w:t>found</w:t>
      </w:r>
      <w:r>
        <w:t xml:space="preserve"> a bug where a register exchange instruction only failed on a cache miss, when the instruction was at the end of a cache line. Many programs worked fine, and the processor seemed not to work intermittently.  It took quite a while to find. </w:t>
      </w:r>
      <w:r w:rsidR="008D365C">
        <w:t>The author</w:t>
      </w:r>
      <w:r>
        <w:t xml:space="preserve"> finally noticed the instruction failed when the cache was turned off. So, one thing to try for testing is turning the cache on or off.</w:t>
      </w:r>
    </w:p>
    <w:p w14:paraId="1CA48E81" w14:textId="77777777" w:rsidR="008109C3" w:rsidRDefault="008109C3" w:rsidP="008109C3">
      <w:pPr>
        <w:pStyle w:val="Heading2"/>
      </w:pPr>
      <w:bookmarkStart w:id="29" w:name="_Toc439057784"/>
      <w:bookmarkStart w:id="30" w:name="_Toc243305051"/>
      <w:r>
        <w:lastRenderedPageBreak/>
        <w:t>Test Benches</w:t>
      </w:r>
      <w:bookmarkEnd w:id="29"/>
      <w:bookmarkEnd w:id="30"/>
    </w:p>
    <w:p w14:paraId="4132CF3B" w14:textId="77777777" w:rsidR="009A0669" w:rsidRDefault="008109C3" w:rsidP="008109C3">
      <w:pPr>
        <w:ind w:left="720"/>
      </w:pPr>
      <w:r>
        <w:t xml:space="preserve">If you’re going to build it there must be some way to perform testing. </w:t>
      </w:r>
      <w:r w:rsidR="00270F4E">
        <w:t>The author</w:t>
      </w:r>
      <w:r>
        <w:t xml:space="preserve"> recommend</w:t>
      </w:r>
      <w:r w:rsidR="00270F4E">
        <w:t>s</w:t>
      </w:r>
      <w:r>
        <w:t xml:space="preserve"> writing a test-bench first and trying the code in a simulator before trying out the code in an FPGA. A test bench is an artificial environment setup specifically to test a component. Inputs simulating a real environment are sent to the component then the output of the component is monitored for correctness. In the test bench usually so-called corner cases are tested, which are cases testing the extremes to which the component should work. If the component works in the extremes of the test bench it’ll certainly work when it’s put to real use is the general idea. </w:t>
      </w:r>
    </w:p>
    <w:p w14:paraId="6FFBA11C" w14:textId="5DC7543C" w:rsidR="008109C3" w:rsidRDefault="008109C3" w:rsidP="008109C3">
      <w:pPr>
        <w:ind w:left="720"/>
      </w:pPr>
      <w:r>
        <w:t xml:space="preserve">A simulator is a tool built specifically for running test benches. The simulator has features to aid in debugging logic. One may set breakpoints, points which force the logic to stop at a particular place and view the outputs of a component. </w:t>
      </w:r>
    </w:p>
    <w:p w14:paraId="23609C7F" w14:textId="77777777" w:rsidR="008109C3" w:rsidRDefault="008109C3" w:rsidP="008109C3">
      <w:pPr>
        <w:ind w:left="720"/>
      </w:pPr>
      <w:r>
        <w:t>A simple test bench for the Thor divider circuit is shown below. Note that most test bench files don’t have any input or output ports. Instead, signals are selected in the simulator for viewing.</w:t>
      </w:r>
    </w:p>
    <w:p w14:paraId="4C606836" w14:textId="243E97C0" w:rsidR="008109C3" w:rsidRDefault="008109C3" w:rsidP="008109C3">
      <w:pPr>
        <w:ind w:left="720"/>
      </w:pPr>
      <w:r>
        <w:t xml:space="preserve">In this case </w:t>
      </w:r>
      <w:r w:rsidR="00F26CA2">
        <w:t>argument</w:t>
      </w:r>
      <w:r>
        <w:t>s for the divider were manually altered in the test bench to check for specific cases.</w:t>
      </w:r>
    </w:p>
    <w:tbl>
      <w:tblPr>
        <w:tblStyle w:val="Style2"/>
        <w:tblW w:w="0" w:type="auto"/>
        <w:tblInd w:w="720" w:type="dxa"/>
        <w:shd w:val="clear" w:color="auto" w:fill="DADADA" w:themeFill="background2"/>
        <w:tblLook w:val="04A0" w:firstRow="1" w:lastRow="0" w:firstColumn="1" w:lastColumn="0" w:noHBand="0" w:noVBand="1"/>
      </w:tblPr>
      <w:tblGrid>
        <w:gridCol w:w="7468"/>
      </w:tblGrid>
      <w:tr w:rsidR="008109C3" w14:paraId="23F42ED5" w14:textId="77777777" w:rsidTr="007C7C48">
        <w:trPr>
          <w:cnfStyle w:val="100000000000" w:firstRow="1" w:lastRow="0" w:firstColumn="0" w:lastColumn="0" w:oddVBand="0" w:evenVBand="0" w:oddHBand="0" w:evenHBand="0" w:firstRowFirstColumn="0" w:firstRowLastColumn="0" w:lastRowFirstColumn="0" w:lastRowLastColumn="0"/>
        </w:trPr>
        <w:tc>
          <w:tcPr>
            <w:tcW w:w="7468" w:type="dxa"/>
            <w:shd w:val="clear" w:color="auto" w:fill="DADADA" w:themeFill="background2"/>
          </w:tcPr>
          <w:p w14:paraId="298AC2AD" w14:textId="77777777" w:rsidR="008109C3" w:rsidRDefault="008109C3" w:rsidP="00ED635C">
            <w:pPr>
              <w:spacing w:line="276" w:lineRule="auto"/>
            </w:pPr>
            <w:r w:rsidRPr="00214924">
              <w:rPr>
                <w:b/>
              </w:rPr>
              <w:t>module</w:t>
            </w:r>
            <w:r>
              <w:t xml:space="preserve"> Thor_divider_tb();</w:t>
            </w:r>
          </w:p>
          <w:p w14:paraId="4B5B1F45" w14:textId="77777777" w:rsidR="008109C3" w:rsidRDefault="008109C3" w:rsidP="00ED635C">
            <w:pPr>
              <w:spacing w:line="276" w:lineRule="auto"/>
            </w:pPr>
            <w:r>
              <w:t>parameter WID=64;</w:t>
            </w:r>
          </w:p>
          <w:p w14:paraId="01CB6B4B" w14:textId="77777777" w:rsidR="008109C3" w:rsidRDefault="008109C3" w:rsidP="00ED635C">
            <w:pPr>
              <w:spacing w:line="276" w:lineRule="auto"/>
            </w:pPr>
            <w:r>
              <w:t>reg rst;</w:t>
            </w:r>
          </w:p>
          <w:p w14:paraId="73DFCBD3" w14:textId="77777777" w:rsidR="008109C3" w:rsidRDefault="008109C3" w:rsidP="00ED635C">
            <w:pPr>
              <w:spacing w:line="276" w:lineRule="auto"/>
            </w:pPr>
            <w:r>
              <w:t>reg clk;</w:t>
            </w:r>
          </w:p>
          <w:p w14:paraId="6B9B449B" w14:textId="77777777" w:rsidR="008109C3" w:rsidRDefault="008109C3" w:rsidP="00ED635C">
            <w:pPr>
              <w:spacing w:line="276" w:lineRule="auto"/>
            </w:pPr>
            <w:r>
              <w:t>reg ld;</w:t>
            </w:r>
          </w:p>
          <w:p w14:paraId="3EA3CEE4" w14:textId="77777777" w:rsidR="008109C3" w:rsidRDefault="008109C3" w:rsidP="00ED635C">
            <w:pPr>
              <w:spacing w:line="276" w:lineRule="auto"/>
            </w:pPr>
            <w:r>
              <w:t>wire done;</w:t>
            </w:r>
          </w:p>
          <w:p w14:paraId="2D44DFEA" w14:textId="77777777" w:rsidR="008109C3" w:rsidRDefault="008109C3" w:rsidP="00ED635C">
            <w:pPr>
              <w:spacing w:line="276" w:lineRule="auto"/>
            </w:pPr>
            <w:r>
              <w:t>wire [WID-1:0] qo,ro;</w:t>
            </w:r>
          </w:p>
          <w:p w14:paraId="464EDABD" w14:textId="77777777" w:rsidR="008109C3" w:rsidRDefault="008109C3" w:rsidP="00ED635C">
            <w:pPr>
              <w:spacing w:line="276" w:lineRule="auto"/>
            </w:pPr>
          </w:p>
          <w:p w14:paraId="5A2A707B" w14:textId="77777777" w:rsidR="008109C3" w:rsidRDefault="008109C3" w:rsidP="00ED635C">
            <w:pPr>
              <w:spacing w:line="276" w:lineRule="auto"/>
            </w:pPr>
            <w:r>
              <w:t>initial begin</w:t>
            </w:r>
          </w:p>
          <w:p w14:paraId="292A0723" w14:textId="77777777" w:rsidR="008109C3" w:rsidRDefault="008109C3" w:rsidP="00ED635C">
            <w:pPr>
              <w:spacing w:line="276" w:lineRule="auto"/>
            </w:pPr>
            <w:r>
              <w:tab/>
              <w:t>clk = 1;</w:t>
            </w:r>
          </w:p>
          <w:p w14:paraId="4C608522" w14:textId="77777777" w:rsidR="008109C3" w:rsidRDefault="008109C3" w:rsidP="00ED635C">
            <w:pPr>
              <w:spacing w:line="276" w:lineRule="auto"/>
            </w:pPr>
            <w:r>
              <w:tab/>
              <w:t>rst = 0;</w:t>
            </w:r>
          </w:p>
          <w:p w14:paraId="2DE044C4" w14:textId="77777777" w:rsidR="008109C3" w:rsidRDefault="008109C3" w:rsidP="00ED635C">
            <w:pPr>
              <w:spacing w:line="276" w:lineRule="auto"/>
            </w:pPr>
            <w:r>
              <w:tab/>
              <w:t>#100 rst = 1;</w:t>
            </w:r>
          </w:p>
          <w:p w14:paraId="0FBADDC3" w14:textId="77777777" w:rsidR="008109C3" w:rsidRDefault="008109C3" w:rsidP="00ED635C">
            <w:pPr>
              <w:spacing w:line="276" w:lineRule="auto"/>
            </w:pPr>
            <w:r>
              <w:tab/>
              <w:t>#100 rst = 0;</w:t>
            </w:r>
          </w:p>
          <w:p w14:paraId="0EDA2B0E" w14:textId="77777777" w:rsidR="008109C3" w:rsidRDefault="008109C3" w:rsidP="00ED635C">
            <w:pPr>
              <w:spacing w:line="276" w:lineRule="auto"/>
            </w:pPr>
            <w:r>
              <w:tab/>
              <w:t>#100 ld = 1;</w:t>
            </w:r>
          </w:p>
          <w:p w14:paraId="62B267D0" w14:textId="77777777" w:rsidR="008109C3" w:rsidRDefault="008109C3" w:rsidP="00ED635C">
            <w:pPr>
              <w:spacing w:line="276" w:lineRule="auto"/>
            </w:pPr>
            <w:r>
              <w:tab/>
              <w:t>#150 ld = 0;</w:t>
            </w:r>
          </w:p>
          <w:p w14:paraId="71458B73" w14:textId="77777777" w:rsidR="008109C3" w:rsidRDefault="008109C3" w:rsidP="00ED635C">
            <w:pPr>
              <w:spacing w:line="276" w:lineRule="auto"/>
            </w:pPr>
            <w:r>
              <w:t>end</w:t>
            </w:r>
          </w:p>
          <w:p w14:paraId="1403A268" w14:textId="77777777" w:rsidR="008109C3" w:rsidRDefault="008109C3" w:rsidP="00ED635C">
            <w:pPr>
              <w:spacing w:line="276" w:lineRule="auto"/>
            </w:pPr>
          </w:p>
          <w:p w14:paraId="6A7A2B59" w14:textId="77777777" w:rsidR="008109C3" w:rsidRDefault="008109C3" w:rsidP="00ED635C">
            <w:pPr>
              <w:spacing w:line="276" w:lineRule="auto"/>
            </w:pPr>
            <w:r>
              <w:t>always #10 clk = ~clk;</w:t>
            </w:r>
            <w:r>
              <w:tab/>
              <w:t>//  50 MHz</w:t>
            </w:r>
          </w:p>
          <w:p w14:paraId="6BDDDEAE" w14:textId="77777777" w:rsidR="008109C3" w:rsidRDefault="008109C3" w:rsidP="00ED635C">
            <w:pPr>
              <w:spacing w:line="276" w:lineRule="auto"/>
            </w:pPr>
          </w:p>
          <w:p w14:paraId="39B4A1E3" w14:textId="77777777" w:rsidR="008109C3" w:rsidRDefault="008109C3" w:rsidP="00ED635C">
            <w:pPr>
              <w:spacing w:line="276" w:lineRule="auto"/>
            </w:pPr>
          </w:p>
          <w:p w14:paraId="61B351DC" w14:textId="77777777" w:rsidR="008109C3" w:rsidRDefault="008109C3" w:rsidP="00ED635C">
            <w:pPr>
              <w:spacing w:line="276" w:lineRule="auto"/>
            </w:pPr>
            <w:r>
              <w:t>Thor_divider #(WID) u1</w:t>
            </w:r>
          </w:p>
          <w:p w14:paraId="3758614E" w14:textId="77777777" w:rsidR="008109C3" w:rsidRDefault="008109C3" w:rsidP="00ED635C">
            <w:pPr>
              <w:spacing w:line="276" w:lineRule="auto"/>
            </w:pPr>
            <w:r>
              <w:lastRenderedPageBreak/>
              <w:t>(</w:t>
            </w:r>
          </w:p>
          <w:p w14:paraId="5499B4E4" w14:textId="77777777" w:rsidR="008109C3" w:rsidRDefault="008109C3" w:rsidP="00ED635C">
            <w:pPr>
              <w:spacing w:line="276" w:lineRule="auto"/>
            </w:pPr>
            <w:r>
              <w:tab/>
              <w:t>.rst(rst),</w:t>
            </w:r>
          </w:p>
          <w:p w14:paraId="27BD7A94" w14:textId="77777777" w:rsidR="008109C3" w:rsidRDefault="008109C3" w:rsidP="00ED635C">
            <w:pPr>
              <w:spacing w:line="276" w:lineRule="auto"/>
            </w:pPr>
            <w:r>
              <w:tab/>
              <w:t>.clk(clk),</w:t>
            </w:r>
          </w:p>
          <w:p w14:paraId="2B143AE3" w14:textId="77777777" w:rsidR="008109C3" w:rsidRDefault="008109C3" w:rsidP="00ED635C">
            <w:pPr>
              <w:spacing w:line="276" w:lineRule="auto"/>
            </w:pPr>
            <w:r>
              <w:tab/>
              <w:t>.ld(ld),</w:t>
            </w:r>
          </w:p>
          <w:p w14:paraId="4223D601" w14:textId="77777777" w:rsidR="008109C3" w:rsidRDefault="008109C3" w:rsidP="00ED635C">
            <w:pPr>
              <w:spacing w:line="276" w:lineRule="auto"/>
            </w:pPr>
            <w:r>
              <w:tab/>
              <w:t>.sgn(1'b1),</w:t>
            </w:r>
          </w:p>
          <w:p w14:paraId="73D5BF66" w14:textId="77777777" w:rsidR="008109C3" w:rsidRDefault="008109C3" w:rsidP="00ED635C">
            <w:pPr>
              <w:spacing w:line="276" w:lineRule="auto"/>
            </w:pPr>
            <w:r>
              <w:tab/>
              <w:t>.isDivi(1'b0),</w:t>
            </w:r>
          </w:p>
          <w:p w14:paraId="6A1CA07E" w14:textId="77777777" w:rsidR="008109C3" w:rsidRDefault="008109C3" w:rsidP="00ED635C">
            <w:pPr>
              <w:spacing w:line="276" w:lineRule="auto"/>
            </w:pPr>
            <w:r>
              <w:tab/>
              <w:t>.a(64'd10005),</w:t>
            </w:r>
          </w:p>
          <w:p w14:paraId="6745E61A" w14:textId="77777777" w:rsidR="008109C3" w:rsidRDefault="008109C3" w:rsidP="00ED635C">
            <w:pPr>
              <w:spacing w:line="276" w:lineRule="auto"/>
            </w:pPr>
            <w:r>
              <w:tab/>
              <w:t>.b(64'd27),</w:t>
            </w:r>
          </w:p>
          <w:p w14:paraId="7F995599" w14:textId="77777777" w:rsidR="008109C3" w:rsidRDefault="008109C3" w:rsidP="00ED635C">
            <w:pPr>
              <w:spacing w:line="276" w:lineRule="auto"/>
            </w:pPr>
            <w:r>
              <w:tab/>
              <w:t>.imm(64'd123),</w:t>
            </w:r>
          </w:p>
          <w:p w14:paraId="3875CCD6" w14:textId="77777777" w:rsidR="008109C3" w:rsidRDefault="008109C3" w:rsidP="00ED635C">
            <w:pPr>
              <w:spacing w:line="276" w:lineRule="auto"/>
            </w:pPr>
            <w:r>
              <w:tab/>
              <w:t>.qo(qo),</w:t>
            </w:r>
          </w:p>
          <w:p w14:paraId="1A400A22" w14:textId="77777777" w:rsidR="008109C3" w:rsidRDefault="008109C3" w:rsidP="00ED635C">
            <w:pPr>
              <w:spacing w:line="276" w:lineRule="auto"/>
            </w:pPr>
            <w:r>
              <w:tab/>
              <w:t>.ro(ro),</w:t>
            </w:r>
          </w:p>
          <w:p w14:paraId="25D16C68" w14:textId="77777777" w:rsidR="008109C3" w:rsidRDefault="008109C3" w:rsidP="00ED635C">
            <w:pPr>
              <w:spacing w:line="276" w:lineRule="auto"/>
            </w:pPr>
            <w:r>
              <w:tab/>
              <w:t>.dvByZr(),</w:t>
            </w:r>
          </w:p>
          <w:p w14:paraId="6E389224" w14:textId="77777777" w:rsidR="008109C3" w:rsidRDefault="008109C3" w:rsidP="00ED635C">
            <w:pPr>
              <w:spacing w:line="276" w:lineRule="auto"/>
            </w:pPr>
            <w:r>
              <w:tab/>
              <w:t>.done(done)</w:t>
            </w:r>
          </w:p>
          <w:p w14:paraId="0B4B7068" w14:textId="77777777" w:rsidR="008109C3" w:rsidRDefault="008109C3" w:rsidP="00ED635C">
            <w:pPr>
              <w:spacing w:line="276" w:lineRule="auto"/>
            </w:pPr>
            <w:r>
              <w:t>);</w:t>
            </w:r>
          </w:p>
          <w:p w14:paraId="68240D09" w14:textId="77777777" w:rsidR="008109C3" w:rsidRDefault="008109C3" w:rsidP="00ED635C">
            <w:pPr>
              <w:spacing w:line="276" w:lineRule="auto"/>
            </w:pPr>
          </w:p>
          <w:p w14:paraId="4A150882" w14:textId="77777777" w:rsidR="008109C3" w:rsidRPr="00214924" w:rsidRDefault="008109C3" w:rsidP="00ED635C">
            <w:pPr>
              <w:spacing w:line="276" w:lineRule="auto"/>
              <w:rPr>
                <w:b/>
              </w:rPr>
            </w:pPr>
            <w:r w:rsidRPr="00214924">
              <w:rPr>
                <w:b/>
              </w:rPr>
              <w:t>endmodule</w:t>
            </w:r>
          </w:p>
        </w:tc>
      </w:tr>
    </w:tbl>
    <w:p w14:paraId="69B55F6B" w14:textId="4F5DDC16" w:rsidR="008109C3" w:rsidRDefault="008109C3" w:rsidP="008109C3">
      <w:pPr>
        <w:ind w:left="720"/>
      </w:pPr>
      <w:r>
        <w:lastRenderedPageBreak/>
        <w:t xml:space="preserve">Note that it is possible to automate test cases and even use file I/O in some tools. Test benches can become quite complex. </w:t>
      </w:r>
      <w:r w:rsidR="00F26CA2">
        <w:t xml:space="preserve">The author feels that one should not lose sight of the goal while developing test benches. The test bench is just for testing; it is not the project itself. </w:t>
      </w:r>
      <w:r>
        <w:t>Test benches for the float components often use a test input file containing the operands for the design under test, DUT, and output the results along with the input operands in a results output file. The output file can then be studied at leisure for issues to correct. Having a file output allows different revisions of the core to be compared and may make regression testing easier.</w:t>
      </w:r>
    </w:p>
    <w:p w14:paraId="6E1A74FE" w14:textId="6339F979" w:rsidR="008109C3" w:rsidRDefault="008109C3" w:rsidP="008109C3">
      <w:pPr>
        <w:ind w:left="720"/>
      </w:pPr>
      <w:r>
        <w:t xml:space="preserve">It is extremely unlikely that one would get the HDL code perfect the first time. The processor is not likely to be working, so how do you fix it up? One needs debugging dumps of course, and those are only available from a simulator. Judiciously placed debug output can be real aid to getting the </w:t>
      </w:r>
      <w:r w:rsidR="00024F9D">
        <w:t>CPU</w:t>
      </w:r>
      <w:r>
        <w:t xml:space="preserve"> working. Unless a fix-up is minor and well-known, </w:t>
      </w:r>
      <w:r w:rsidR="007C7C48">
        <w:t>the author</w:t>
      </w:r>
      <w:r>
        <w:t xml:space="preserve"> run</w:t>
      </w:r>
      <w:r w:rsidR="007C7C48">
        <w:t>s</w:t>
      </w:r>
      <w:r>
        <w:t xml:space="preserve"> simulator traces before attempting to run the code in an FPGA.</w:t>
      </w:r>
    </w:p>
    <w:p w14:paraId="08072E69" w14:textId="77777777" w:rsidR="008109C3" w:rsidRDefault="008109C3" w:rsidP="008109C3">
      <w:pPr>
        <w:ind w:left="720"/>
      </w:pPr>
      <w:r>
        <w:t>As a first test running software code in the FPGA try something simple like turning an LED on or off. One of the first lines of code Table888 executes is:</w:t>
      </w:r>
    </w:p>
    <w:tbl>
      <w:tblPr>
        <w:tblStyle w:val="Style2"/>
        <w:tblW w:w="8759" w:type="dxa"/>
        <w:tblInd w:w="720" w:type="dxa"/>
        <w:tblLook w:val="04A0" w:firstRow="1" w:lastRow="0" w:firstColumn="1" w:lastColumn="0" w:noHBand="0" w:noVBand="1"/>
      </w:tblPr>
      <w:tblGrid>
        <w:gridCol w:w="8759"/>
      </w:tblGrid>
      <w:tr w:rsidR="008109C3" w14:paraId="6063A544" w14:textId="77777777" w:rsidTr="00ED635C">
        <w:trPr>
          <w:cnfStyle w:val="100000000000" w:firstRow="1" w:lastRow="0" w:firstColumn="0" w:lastColumn="0" w:oddVBand="0" w:evenVBand="0" w:oddHBand="0" w:evenHBand="0" w:firstRowFirstColumn="0" w:firstRowLastColumn="0" w:lastRowFirstColumn="0" w:lastRowLastColumn="0"/>
          <w:trHeight w:val="834"/>
        </w:trPr>
        <w:tc>
          <w:tcPr>
            <w:tcW w:w="8759" w:type="dxa"/>
          </w:tcPr>
          <w:p w14:paraId="168C289F"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start</w:t>
            </w:r>
          </w:p>
          <w:p w14:paraId="19FF1143"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sei</w:t>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r>
            <w:r>
              <w:rPr>
                <w:rFonts w:ascii="Courier New" w:hAnsi="Courier New" w:cs="Courier New"/>
                <w:sz w:val="18"/>
                <w:szCs w:val="18"/>
              </w:rPr>
              <w:tab/>
              <w:t>; disable interrupts</w:t>
            </w:r>
          </w:p>
          <w:p w14:paraId="69460557" w14:textId="77777777" w:rsidR="008109C3" w:rsidRDefault="008109C3" w:rsidP="00ED635C">
            <w:pPr>
              <w:spacing w:line="276" w:lineRule="auto"/>
              <w:rPr>
                <w:rFonts w:ascii="Courier New" w:hAnsi="Courier New" w:cs="Courier New"/>
                <w:sz w:val="18"/>
                <w:szCs w:val="18"/>
              </w:rPr>
            </w:pPr>
            <w:r>
              <w:rPr>
                <w:rFonts w:ascii="Courier New" w:hAnsi="Courier New" w:cs="Courier New"/>
                <w:sz w:val="18"/>
                <w:szCs w:val="18"/>
              </w:rPr>
              <w:tab/>
              <w:t>ld</w:t>
            </w:r>
            <w:r>
              <w:rPr>
                <w:rFonts w:ascii="Courier New" w:hAnsi="Courier New" w:cs="Courier New"/>
                <w:sz w:val="18"/>
                <w:szCs w:val="18"/>
              </w:rPr>
              <w:tab/>
            </w:r>
            <w:r>
              <w:rPr>
                <w:rFonts w:ascii="Courier New" w:hAnsi="Courier New" w:cs="Courier New"/>
                <w:sz w:val="18"/>
                <w:szCs w:val="18"/>
              </w:rPr>
              <w:tab/>
              <w:t>r1,#$FF</w:t>
            </w:r>
          </w:p>
          <w:p w14:paraId="3E47B7D1" w14:textId="77777777" w:rsidR="008109C3" w:rsidRPr="006D5A60" w:rsidRDefault="008109C3" w:rsidP="00ED635C">
            <w:pPr>
              <w:spacing w:line="276" w:lineRule="auto"/>
              <w:rPr>
                <w:rFonts w:ascii="Courier New" w:hAnsi="Courier New" w:cs="Courier New"/>
                <w:sz w:val="18"/>
                <w:szCs w:val="18"/>
              </w:rPr>
            </w:pPr>
            <w:r>
              <w:rPr>
                <w:rFonts w:ascii="Courier New" w:hAnsi="Courier New" w:cs="Courier New"/>
                <w:sz w:val="18"/>
                <w:szCs w:val="18"/>
              </w:rPr>
              <w:tab/>
              <w:t>st</w:t>
            </w:r>
            <w:r>
              <w:rPr>
                <w:rFonts w:ascii="Courier New" w:hAnsi="Courier New" w:cs="Courier New"/>
                <w:sz w:val="18"/>
                <w:szCs w:val="18"/>
              </w:rPr>
              <w:tab/>
            </w:r>
            <w:r>
              <w:rPr>
                <w:rFonts w:ascii="Courier New" w:hAnsi="Courier New" w:cs="Courier New"/>
                <w:sz w:val="18"/>
                <w:szCs w:val="18"/>
              </w:rPr>
              <w:tab/>
              <w:t>r1,LEDS</w:t>
            </w:r>
          </w:p>
        </w:tc>
      </w:tr>
    </w:tbl>
    <w:p w14:paraId="69C80176" w14:textId="77777777" w:rsidR="008109C3" w:rsidRDefault="008109C3" w:rsidP="008109C3">
      <w:pPr>
        <w:ind w:left="720"/>
      </w:pPr>
      <w:r>
        <w:t>which turns on all the LEDs on the board.</w:t>
      </w:r>
    </w:p>
    <w:p w14:paraId="38ECEAF4" w14:textId="77777777" w:rsidR="008109C3" w:rsidRDefault="008109C3" w:rsidP="008109C3">
      <w:pPr>
        <w:ind w:left="720"/>
      </w:pPr>
      <w:r>
        <w:t xml:space="preserve">This idea is popular for debugging hardware. The IBM PC had a “post-code” which was a byte value periodically written to an I/O port during startup for debugging. Depending on the display of the byte </w:t>
      </w:r>
      <w:r>
        <w:lastRenderedPageBreak/>
        <w:t>one could tell where in start-up it failed. Something like a missing or bad display adapter would end up with a specific code.</w:t>
      </w:r>
    </w:p>
    <w:p w14:paraId="73FE595F" w14:textId="77777777" w:rsidR="008109C3" w:rsidRDefault="008109C3" w:rsidP="008109C3">
      <w:pPr>
        <w:ind w:left="720"/>
      </w:pPr>
      <w:r>
        <w:t>Another suggestion for test-benches is to use the actual system being loaded into the FPGA device as a component of the test-bench.  If one keeps the system simple enough to start with then it’s possible to debug using the test-bench.</w:t>
      </w:r>
    </w:p>
    <w:p w14:paraId="25323670" w14:textId="7076CF45" w:rsidR="007C7C48" w:rsidRDefault="007C7C48" w:rsidP="007C7C48">
      <w:pPr>
        <w:pStyle w:val="Heading2"/>
      </w:pPr>
      <w:bookmarkStart w:id="31" w:name="_Toc439057785"/>
      <w:bookmarkStart w:id="32" w:name="_Toc243305052"/>
      <w:r>
        <w:t>Using Emulators</w:t>
      </w:r>
      <w:bookmarkEnd w:id="31"/>
      <w:bookmarkEnd w:id="32"/>
    </w:p>
    <w:p w14:paraId="125F2541" w14:textId="77777777" w:rsidR="007C7C48" w:rsidRDefault="007C7C48" w:rsidP="007C7C48">
      <w:pPr>
        <w:ind w:left="720"/>
      </w:pPr>
      <w:r>
        <w:t>An invaluable tool for debugging software prior to the processor being finished is the software emulator. A software emulator is an emulation of the device or system written as a software program to run on a workstation. Software emulators are often significantly slower than the real hardware. It’s also a tool where events applied to the system can be generated by user input. The code for the software emulation of a system mirrors the code for processor implementation itself. The code is just written in a different language. Having an emulator available allows for consistency checks between the emulation and the “real” device. Ideally the emulator should produce the same results as the real device would, except that it’s in a virtual environment of the emulator. The emulator can help resolve software problems that would be too difficult to do using the logic simulator.</w:t>
      </w:r>
    </w:p>
    <w:p w14:paraId="6724FBCA" w14:textId="53944BD8" w:rsidR="007C7C48" w:rsidRPr="00CE392C" w:rsidRDefault="007C7C48" w:rsidP="007C7C48">
      <w:pPr>
        <w:ind w:left="720"/>
      </w:pPr>
      <w:r>
        <w:t>Emulators can be cycle-exact, meaning they emulate what happens during each cycle of the processor’s clock. Cycle-exact emulators are often slower than non-cycle exact ones. An emulator that is not cycle exact may only emulate running software, interpreting object code, rather than performing all the internal operations that the CPU does.</w:t>
      </w:r>
      <w:r w:rsidR="001009EE">
        <w:t xml:space="preserve"> A non-cycle exact emulator is useful for weeding out bugs in the ISA design.</w:t>
      </w:r>
    </w:p>
    <w:p w14:paraId="485C8F4D" w14:textId="77777777" w:rsidR="007C7C48" w:rsidRDefault="007C7C48" w:rsidP="007C7C48">
      <w:pPr>
        <w:pStyle w:val="Heading2"/>
      </w:pPr>
      <w:bookmarkStart w:id="33" w:name="_Toc439057786"/>
      <w:bookmarkStart w:id="34" w:name="_Toc243305053"/>
      <w:r>
        <w:t>Bootstrap Code vs the “Real Code”</w:t>
      </w:r>
      <w:bookmarkEnd w:id="33"/>
      <w:bookmarkEnd w:id="34"/>
    </w:p>
    <w:p w14:paraId="21F25E28" w14:textId="1758A9A4" w:rsidR="007C7C48" w:rsidRDefault="007C7C48" w:rsidP="007C7C48">
      <w:pPr>
        <w:ind w:left="720"/>
      </w:pPr>
      <w:r>
        <w:t>The next thing to do after getting simpler I/O tests working is more complex I/O like a video display. Being able to display things on-screen can be invaluable (a character LCD display or LED display works well too). Many low-cost FPGA boards come with numeric LED displays for output and buttons for input. It’s slightly more challenging to drive a numeric display and may make a good second test. Also being able to get a keystroke can be valuable too. One of the first routines my processors execute is the clear-screen routine. If it can’t clear the screen</w:t>
      </w:r>
      <w:r w:rsidR="00C42FF2">
        <w:t>,</w:t>
      </w:r>
      <w:r>
        <w:t xml:space="preserve"> I know something’s seriously wrong in the start-up. While the blue screen-of-death may be a bad sign, it’s a good sign at least the processor is working that much. When setting the processor software up (bootstrapping) don’t go for the most complex algorithms to begin with. Go with simple things. I have two versions of keyboard routines. The one that ‘works the right way’ and the one I use for bootstrapping. The bootstrapping routine goes directly to the keyboard port to read a character. It’s very simple and pauses the whole machine waiting for a character.</w:t>
      </w:r>
    </w:p>
    <w:p w14:paraId="0216CFE2" w14:textId="77777777" w:rsidR="007C7C48" w:rsidRDefault="007C7C48" w:rsidP="007C7C48">
      <w:pPr>
        <w:pStyle w:val="Heading2"/>
      </w:pPr>
      <w:bookmarkStart w:id="35" w:name="_Toc439057787"/>
      <w:bookmarkStart w:id="36" w:name="_Toc243305054"/>
      <w:r>
        <w:t>Data Alignment</w:t>
      </w:r>
      <w:bookmarkEnd w:id="35"/>
      <w:bookmarkEnd w:id="36"/>
    </w:p>
    <w:p w14:paraId="4031B451" w14:textId="72A81A8A" w:rsidR="007C7C48" w:rsidRDefault="007C7C48" w:rsidP="007C7C48">
      <w:pPr>
        <w:ind w:left="720"/>
      </w:pPr>
      <w:r>
        <w:t>Are your variables mysteriously getting over-written? There could be a problem with address generation in the processor, or perhaps a problem with the external address decoding.</w:t>
      </w:r>
    </w:p>
    <w:p w14:paraId="4DDF6F81" w14:textId="49EF3E6B" w:rsidR="007C7C48" w:rsidRDefault="007C7C48" w:rsidP="007C7C48">
      <w:pPr>
        <w:ind w:left="720"/>
      </w:pPr>
      <w:r>
        <w:t>One approach to aligning data structures in memory is to ensure that the structures don’t have partially overlapping addresses. This may help if there are memory addressing problems. For instance, if data structure addresses all end in xxx000, then if there is an address decoding problem, all the structures may get overwritten by values intended for other variables. If the variable addresses are somewhat mangled for example 0xxxx004,</w:t>
      </w:r>
      <w:r w:rsidR="00752FF0">
        <w:t xml:space="preserve"> </w:t>
      </w:r>
      <w:r>
        <w:t xml:space="preserve">xx1018, xx2036 (ending in different LSB’s) then it may be </w:t>
      </w:r>
      <w:r>
        <w:lastRenderedPageBreak/>
        <w:t>less likely for data to be corrupted. This is a temporary debugging approach. One would want to have the var’s properly listed in a program.</w:t>
      </w:r>
    </w:p>
    <w:p w14:paraId="3B11CEFD" w14:textId="77777777" w:rsidR="00F06A67" w:rsidRDefault="00F06A67" w:rsidP="00F06A67">
      <w:pPr>
        <w:pStyle w:val="Heading2"/>
      </w:pPr>
      <w:bookmarkStart w:id="37" w:name="_Toc439057788"/>
      <w:bookmarkStart w:id="38" w:name="_Toc243305055"/>
      <w:r>
        <w:t>Get Rid of Complexity</w:t>
      </w:r>
      <w:bookmarkEnd w:id="37"/>
      <w:bookmarkEnd w:id="38"/>
    </w:p>
    <w:p w14:paraId="353E93D5" w14:textId="77777777" w:rsidR="00F06A67" w:rsidRDefault="00F06A67" w:rsidP="00F06A67">
      <w:pPr>
        <w:ind w:left="720"/>
      </w:pPr>
      <w:r>
        <w:t>One of the best ways to be able to debug something is to get rid of all the extra complexities involved with it. Many is the time that the author has backtracked on a project and removed features in favor of getting something to work. Add one feature at a time, make it a component that can be easily disabled or removed from the design. Disable the complex features of the design. It’s great to be able to do a complex design. But all the complicated stuff started out small and simple. One doesn’t need caches, interrupts, branch predictors, and so on to have a working design. It’s very rewarding to have even the simplest design working.</w:t>
      </w:r>
    </w:p>
    <w:p w14:paraId="6D8B7F02" w14:textId="77777777" w:rsidR="00F06A67" w:rsidRDefault="00F06A67" w:rsidP="00F06A67">
      <w:pPr>
        <w:pStyle w:val="Heading2"/>
      </w:pPr>
      <w:bookmarkStart w:id="39" w:name="_Toc439057789"/>
      <w:bookmarkStart w:id="40" w:name="_Toc243305056"/>
      <w:r>
        <w:t>Disabling Interrupts</w:t>
      </w:r>
      <w:bookmarkEnd w:id="39"/>
      <w:bookmarkEnd w:id="40"/>
    </w:p>
    <w:p w14:paraId="1B94666A" w14:textId="77777777" w:rsidR="00F06A67" w:rsidRDefault="00F06A67" w:rsidP="00F06A67">
      <w:pPr>
        <w:ind w:left="720"/>
      </w:pPr>
      <w:r>
        <w:t xml:space="preserve">This bit only applies if you’ve managed to get some sort of interrupt facility working. Several smaller, simpler systems don’t make use of interrupts. The original Apple computer did not use interrupts. Interrupts aren’t something that one must get working right away. They would be part of a longer-term project goal (if at all). Start small and simple and expand from there. There are alternatives to interrupts the main one being polling in a loop. </w:t>
      </w:r>
    </w:p>
    <w:p w14:paraId="2729BF8F" w14:textId="77777777" w:rsidR="00F06A67" w:rsidRDefault="00F06A67" w:rsidP="00F06A67">
      <w:pPr>
        <w:ind w:left="720"/>
      </w:pPr>
      <w:r>
        <w:t>When working with the real hardware having a set of switches available can be invaluable. The switches can be wired to key signals in the design to offer a manual override option. There may be times when one desires to disable a feature under development while other aspects of the project are taking place. For instance, eventually at some point in time one might want to venture into the world of interrupt processing. Interrupts are a challenge to get working. It’s nice to be able to disable interrupts using an external switch. Also, there are times when one wants to know if the processor is capable of executing a linear sequence of instructions, without the interference of interrupts. Debugging the processor with interrupts enabled can be tricky. Development of an interrupt system is something for a later stage of development. Get the processor running longer sequences of code successfully first before trying to deal with interrupts.</w:t>
      </w:r>
    </w:p>
    <w:p w14:paraId="72AC02EF" w14:textId="7086A7F8" w:rsidR="00F06A67" w:rsidRDefault="00F06A67" w:rsidP="00F06A67">
      <w:pPr>
        <w:pStyle w:val="Heading2"/>
      </w:pPr>
      <w:bookmarkStart w:id="41" w:name="_Toc439057790"/>
      <w:bookmarkStart w:id="42" w:name="_Toc243305057"/>
      <w:r>
        <w:t>The IRQ Live Indicator</w:t>
      </w:r>
      <w:bookmarkEnd w:id="41"/>
      <w:bookmarkEnd w:id="42"/>
    </w:p>
    <w:p w14:paraId="4BF988A1" w14:textId="70311F9B" w:rsidR="00F06A67" w:rsidRDefault="00F06A67" w:rsidP="00F06A67">
      <w:pPr>
        <w:ind w:left="720"/>
      </w:pPr>
      <w:r>
        <w:t>The IRQ live indicator is one of the first debug techniques the author uses once the core can run some code. An indicator that IRQ’s are happening seems like a friendly image. It can be useful to see that IRQ’s are happening on a regular basis. An IRQ indicator can let one know if the machine is just busy, or really, really stuck. This can be accomplished by incrementing a character at a fixed location on-screen. If that character stops flipping around</w:t>
      </w:r>
      <w:r w:rsidR="00102FFB">
        <w:t>,</w:t>
      </w:r>
      <w:r>
        <w:t xml:space="preserve"> one knows there’s real trouble. Another common approach is to use an LED to indicate the presence of IRQ’s. Turning a LED on and off at a low frequency can be handy to visually detect the presence of IRQs.</w:t>
      </w:r>
    </w:p>
    <w:p w14:paraId="1BB3F200" w14:textId="77777777" w:rsidR="00F06A67" w:rsidRDefault="00F06A67" w:rsidP="00F06A67">
      <w:pPr>
        <w:pStyle w:val="Heading2"/>
      </w:pPr>
      <w:bookmarkStart w:id="43" w:name="_Toc439057791"/>
      <w:bookmarkStart w:id="44" w:name="_Toc243305058"/>
      <w:r>
        <w:t>Disable Caching</w:t>
      </w:r>
      <w:bookmarkEnd w:id="43"/>
      <w:bookmarkEnd w:id="44"/>
    </w:p>
    <w:p w14:paraId="6157AEC8" w14:textId="0C0C2346" w:rsidR="00F06A67" w:rsidRDefault="00F06A67" w:rsidP="00F06A67">
      <w:pPr>
        <w:ind w:left="720"/>
      </w:pPr>
      <w:r>
        <w:t xml:space="preserve">This tip applies only if a cache is present. Implementing a cache isn’t priority number one. The first few projects </w:t>
      </w:r>
      <w:r w:rsidR="00741263">
        <w:t>the author</w:t>
      </w:r>
      <w:r>
        <w:t xml:space="preserve"> did, did not include any caching. It was too complex to add a cache to begin with. As mentioned before, it sometimes necessary to disable the cache. Nice-to-have instructions are a cache-on and cache-off instruction. The processor should end up with the same results regardless of whether caching is enabled. If results seem flaky try disabling the cache.</w:t>
      </w:r>
    </w:p>
    <w:p w14:paraId="48BA0764" w14:textId="77777777" w:rsidR="00F06A67" w:rsidRDefault="00F06A67" w:rsidP="00F06A67">
      <w:pPr>
        <w:pStyle w:val="Heading2"/>
      </w:pPr>
      <w:bookmarkStart w:id="45" w:name="_Toc439057792"/>
      <w:bookmarkStart w:id="46" w:name="_Toc243305059"/>
      <w:r>
        <w:lastRenderedPageBreak/>
        <w:t>Clock Frequency</w:t>
      </w:r>
      <w:bookmarkEnd w:id="45"/>
      <w:bookmarkEnd w:id="46"/>
    </w:p>
    <w:p w14:paraId="23BA5867" w14:textId="77777777" w:rsidR="00F06A67" w:rsidRDefault="00F06A67" w:rsidP="00F06A67">
      <w:pPr>
        <w:ind w:left="720"/>
      </w:pPr>
      <w:r>
        <w:t>Be conservative when choosing a clock frequency. Don’t try to run at the fastest possible frequency until the design is thoroughly debugged. Sometimes changing the clock frequency will provide clues to timing or synchronization problems. If the problem varies with a change in clock frequency, then maybe it’s a timing problem. If the problem is consistent regardless of the clock frequency, it’s likely some other problem. Note we are dealing with debugging probabilities here. Just because a problem is consistent at different clock frequencies doesn’t mean it’s not a timing problem.</w:t>
      </w:r>
    </w:p>
    <w:p w14:paraId="3EDE2F6D" w14:textId="77777777" w:rsidR="00F06A67" w:rsidRDefault="00F06A67" w:rsidP="00F06A67">
      <w:pPr>
        <w:ind w:left="720"/>
      </w:pPr>
      <w:r>
        <w:t>Another nice aspect of a conservative clock frequency is that the tools used for building the system often work much faster if it’s easy for the tools to meet the timing requirements. A conservative clock frequency is a way to speed up the development cycle.</w:t>
      </w:r>
    </w:p>
    <w:p w14:paraId="34B77805" w14:textId="77777777" w:rsidR="00F06A67" w:rsidRDefault="00F06A67" w:rsidP="00F06A67">
      <w:pPr>
        <w:pStyle w:val="Heading2"/>
      </w:pPr>
      <w:bookmarkStart w:id="47" w:name="_Toc439057793"/>
      <w:bookmarkStart w:id="48" w:name="_Toc243305060"/>
      <w:r>
        <w:t>More Advanced Debugging Options</w:t>
      </w:r>
      <w:bookmarkEnd w:id="47"/>
      <w:bookmarkEnd w:id="48"/>
    </w:p>
    <w:p w14:paraId="7D841EFF" w14:textId="77777777" w:rsidR="00F06A67" w:rsidRPr="00671F53" w:rsidRDefault="00F06A67" w:rsidP="00F06A67">
      <w:pPr>
        <w:ind w:left="720"/>
      </w:pPr>
      <w:r>
        <w:t>The following debugging mechanisms fall under the category of being more sophisticated in nature and more difficult to do, but they can sometime prove invaluable. They require interrupts or exceptions.</w:t>
      </w:r>
    </w:p>
    <w:p w14:paraId="73611E9D" w14:textId="77777777" w:rsidR="00F06A67" w:rsidRDefault="00F06A67" w:rsidP="00F06A67">
      <w:pPr>
        <w:pStyle w:val="Heading3"/>
      </w:pPr>
      <w:bookmarkStart w:id="49" w:name="_Toc439057794"/>
      <w:bookmarkStart w:id="50" w:name="_Toc243305061"/>
      <w:r>
        <w:t>Debug Registers</w:t>
      </w:r>
      <w:bookmarkEnd w:id="49"/>
      <w:bookmarkEnd w:id="50"/>
    </w:p>
    <w:p w14:paraId="6FE072C8" w14:textId="77777777" w:rsidR="00F06A67" w:rsidRDefault="00F06A67" w:rsidP="00F06A67">
      <w:pPr>
        <w:ind w:left="720"/>
      </w:pPr>
      <w:r>
        <w:t>One option that aids primarily software debugging is the presence and use of debug registers. Adding debug registers to the core may make software debugging easier to do. Typically, there are one or more address matching registers that cause an interrupt or exception when the processor’s program counter or data address matches the one in the debug register. One must have a working interrupt system for this to be usable.</w:t>
      </w:r>
    </w:p>
    <w:p w14:paraId="4D0471E2" w14:textId="77777777" w:rsidR="00F06A67" w:rsidRDefault="00F06A67" w:rsidP="00F06A67">
      <w:pPr>
        <w:pStyle w:val="Heading3"/>
      </w:pPr>
      <w:bookmarkStart w:id="51" w:name="_Toc439057795"/>
      <w:bookmarkStart w:id="52" w:name="_Toc243305062"/>
      <w:r>
        <w:t>Trace / Program Counter History</w:t>
      </w:r>
      <w:bookmarkEnd w:id="51"/>
      <w:bookmarkEnd w:id="52"/>
    </w:p>
    <w:p w14:paraId="3E91DBCB" w14:textId="53A21B83" w:rsidR="00F06A67" w:rsidRDefault="00F06A67" w:rsidP="00F06A67">
      <w:pPr>
        <w:ind w:left="720"/>
      </w:pPr>
      <w:r>
        <w:t xml:space="preserve">One of the debug facilities that </w:t>
      </w:r>
      <w:r w:rsidR="00741263">
        <w:t xml:space="preserve">the author has </w:t>
      </w:r>
      <w:r>
        <w:t>added to cores is the capability to capture the history of the program counter. While the processor is running at full speed, the program counter is stored in a small history table which is usually some sort of shift register. When an exceptional condition occurs in the processor core the history capture is turned off. In the exception processing routine, the program counter history can then be dumped to the screen showing where the program went awry.</w:t>
      </w:r>
    </w:p>
    <w:p w14:paraId="7CA9DBC6" w14:textId="77777777" w:rsidR="00F06A67" w:rsidRDefault="00F06A67" w:rsidP="00F06A67">
      <w:pPr>
        <w:ind w:left="720"/>
      </w:pPr>
      <w:r>
        <w:t>The technique is called “trace”. A good trace history will often be able to be triggered perhaps at a specific address or via debug match register. The trace may record all instructions, but it is common to record only the branch history, and then a few of the instruction addresses for synchronization purposes. Since branches are either taken or not taken a single bit can be used to record the history making trace very compact. With only a couple of block RAMs a trace history of thousands of instructions is possible.</w:t>
      </w:r>
    </w:p>
    <w:p w14:paraId="1BF7BC5E" w14:textId="1A4695CB" w:rsidR="00F06A67" w:rsidRDefault="00F06A67" w:rsidP="00F06A67">
      <w:pPr>
        <w:pStyle w:val="Heading2"/>
      </w:pPr>
      <w:bookmarkStart w:id="53" w:name="_Toc439057796"/>
      <w:bookmarkStart w:id="54" w:name="_Toc243305063"/>
      <w:r>
        <w:t>Stuck on a Bug?</w:t>
      </w:r>
      <w:bookmarkEnd w:id="53"/>
      <w:bookmarkEnd w:id="54"/>
    </w:p>
    <w:p w14:paraId="0A022D4E" w14:textId="79F5D993" w:rsidR="00F06A67" w:rsidRDefault="00F06A67" w:rsidP="00F06A67">
      <w:pPr>
        <w:ind w:left="720"/>
      </w:pPr>
      <w:r>
        <w:t>This is a brain trick. Try changing the code around the bug. Sometimes just by changing the code, refactoring without really changing operation, you will be able to spot a bug that wasn’t readily apparent. It’s a bit like moving your eyes around on the horizon to try and spot an enemy. The action of changing or simply moving the code causes a bug to pop out, out of the shadows.</w:t>
      </w:r>
    </w:p>
    <w:p w14:paraId="249BF8CB" w14:textId="77777777" w:rsidR="00F06A67" w:rsidRDefault="00F06A67" w:rsidP="00F06A67">
      <w:pPr>
        <w:pStyle w:val="Heading2"/>
      </w:pPr>
      <w:bookmarkStart w:id="55" w:name="_Toc439057797"/>
      <w:bookmarkStart w:id="56" w:name="_Toc243305064"/>
      <w:r>
        <w:lastRenderedPageBreak/>
        <w:t>The Rare Chance</w:t>
      </w:r>
      <w:bookmarkEnd w:id="55"/>
      <w:bookmarkEnd w:id="56"/>
    </w:p>
    <w:p w14:paraId="0EA45CB0" w14:textId="289EC680" w:rsidR="00F06A67" w:rsidRDefault="00F06A67" w:rsidP="00F06A67">
      <w:pPr>
        <w:ind w:left="720"/>
      </w:pPr>
      <w:r>
        <w:t xml:space="preserve">There is a rare chance that it’s a problem in the toolset. A problem like this can make things really difficult, especially if it’s a free toolset with no technical support. In about 20 years or so, of using toolsets </w:t>
      </w:r>
      <w:r w:rsidR="00270F4E">
        <w:t>the author has</w:t>
      </w:r>
      <w:r>
        <w:t xml:space="preserve"> found a few bugs. </w:t>
      </w:r>
      <w:r w:rsidR="008D365C">
        <w:t>The toolsets</w:t>
      </w:r>
      <w:r>
        <w:t xml:space="preserve"> generally speaking are superb, so the chance of it being a bug in a toolset is extremely remote but not impossible. The one bug </w:t>
      </w:r>
      <w:r w:rsidR="00270F4E">
        <w:t>run</w:t>
      </w:r>
      <w:r>
        <w:t xml:space="preserve"> into was in extending a complement of a single bit value. The toolset returned a binary “10” the value two when a single bit was being inverted. It should have returned a zero. </w:t>
      </w:r>
      <w:r w:rsidR="00270F4E">
        <w:t>The author</w:t>
      </w:r>
      <w:r>
        <w:t xml:space="preserve"> was able to work around this problem by zero extending the value manually. </w:t>
      </w:r>
      <w:r w:rsidR="00270F4E">
        <w:t>The author</w:t>
      </w:r>
      <w:r>
        <w:t xml:space="preserve"> found the bug by tracking the location of it down and dumping values using debug outputs.</w:t>
      </w:r>
    </w:p>
    <w:p w14:paraId="528496B7" w14:textId="77777777" w:rsidR="00F06A67" w:rsidRDefault="00F06A67" w:rsidP="00F06A67">
      <w:pPr>
        <w:ind w:left="720"/>
      </w:pPr>
      <w:r>
        <w:t>Bugs in toolsets are often obvious. The most recent one caused the toolset to crash and quit running depending on how simulation was started. There was a work-around by restarting the simulation fresh every time which takes longer than the usual restart.</w:t>
      </w:r>
    </w:p>
    <w:p w14:paraId="4396CEF6" w14:textId="77777777" w:rsidR="00F06A67" w:rsidRDefault="00F06A67" w:rsidP="00F06A67">
      <w:pPr>
        <w:ind w:left="720"/>
      </w:pPr>
      <w:r>
        <w:t>If you suspect a bug in the toolset try searching the web for information on it. If it’s a common problem it’s bound to be posted on the web somewhere. There are also usually forums on the web where one can post about problems, and even sometimes get replies.</w:t>
      </w:r>
    </w:p>
    <w:p w14:paraId="399AF0E3" w14:textId="77777777" w:rsidR="00E80118" w:rsidRPr="00E80118" w:rsidRDefault="00E80118" w:rsidP="00E80118"/>
    <w:p w14:paraId="491F3C9F" w14:textId="77777777" w:rsidR="006E6A22" w:rsidRPr="00774C40" w:rsidRDefault="006E6A22" w:rsidP="006E6A22">
      <w:pPr>
        <w:pStyle w:val="Heading1"/>
      </w:pPr>
      <w:bookmarkStart w:id="57" w:name="_Toc243305065"/>
      <w:r w:rsidRPr="00774C40">
        <w:t>Nomenclature</w:t>
      </w:r>
      <w:bookmarkEnd w:id="2"/>
      <w:bookmarkEnd w:id="1"/>
      <w:bookmarkEnd w:id="57"/>
    </w:p>
    <w:p w14:paraId="4E657A46" w14:textId="77777777" w:rsidR="006E6A22" w:rsidRDefault="006E6A22" w:rsidP="00767048">
      <w:pPr>
        <w:ind w:left="720"/>
      </w:pPr>
      <w:r>
        <w:t xml:space="preserve">There has been some mix-up in the naming of load and store instructions as computer systems have evolved. A while ago, a “word” referred to a 16-bit quantity. This is reflected in the mnemonics of instructions where move instructions are qualified with a “.w” for a 16-bit move. Some machines referred to 32-bits as a word. Times have changed and 64-bit workstations are now more common. In the author’s parlance a word refers to the word size of a machine, which may be 16, 32, 64 bits or some other size. What does “.w” or “.d”, and “.l” refer to? To some extent it depends on the architecture. </w:t>
      </w:r>
    </w:p>
    <w:p w14:paraId="2610B975" w14:textId="77777777" w:rsidR="006E6A22" w:rsidRPr="00774C40" w:rsidRDefault="006E6A22" w:rsidP="006E6A22">
      <w:pPr>
        <w:ind w:left="720"/>
      </w:pPr>
      <w:r w:rsidRPr="00774C40">
        <w:t>The ISA refers to primitive object sizes following the convention suggested by Knuth of using Greek.</w:t>
      </w:r>
    </w:p>
    <w:tbl>
      <w:tblPr>
        <w:tblW w:w="0" w:type="auto"/>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5"/>
        <w:gridCol w:w="1557"/>
        <w:gridCol w:w="2126"/>
        <w:gridCol w:w="2126"/>
      </w:tblGrid>
      <w:tr w:rsidR="006E6A22" w:rsidRPr="00774C40" w14:paraId="7F45C9AC" w14:textId="77777777" w:rsidTr="00ED635C">
        <w:tc>
          <w:tcPr>
            <w:tcW w:w="1845" w:type="dxa"/>
            <w:shd w:val="clear" w:color="auto" w:fill="404040" w:themeFill="text1" w:themeFillTint="BF"/>
          </w:tcPr>
          <w:p w14:paraId="6AA771CD" w14:textId="77777777" w:rsidR="006E6A22" w:rsidRPr="00774C40" w:rsidRDefault="006E6A22" w:rsidP="00ED635C">
            <w:pPr>
              <w:jc w:val="center"/>
              <w:rPr>
                <w:color w:val="FFFFFF" w:themeColor="background1"/>
              </w:rPr>
            </w:pPr>
            <w:r w:rsidRPr="00774C40">
              <w:rPr>
                <w:color w:val="FFFFFF" w:themeColor="background1"/>
              </w:rPr>
              <w:t>Number of Bits</w:t>
            </w:r>
          </w:p>
        </w:tc>
        <w:tc>
          <w:tcPr>
            <w:tcW w:w="1557" w:type="dxa"/>
            <w:shd w:val="clear" w:color="auto" w:fill="404040" w:themeFill="text1" w:themeFillTint="BF"/>
          </w:tcPr>
          <w:p w14:paraId="34C5BD6F" w14:textId="77777777" w:rsidR="006E6A22" w:rsidRPr="00774C40" w:rsidRDefault="006E6A22" w:rsidP="00ED635C">
            <w:pPr>
              <w:rPr>
                <w:color w:val="FFFFFF" w:themeColor="background1"/>
              </w:rPr>
            </w:pPr>
          </w:p>
        </w:tc>
        <w:tc>
          <w:tcPr>
            <w:tcW w:w="2126" w:type="dxa"/>
            <w:shd w:val="clear" w:color="auto" w:fill="404040" w:themeFill="text1" w:themeFillTint="BF"/>
          </w:tcPr>
          <w:p w14:paraId="21011DBF" w14:textId="77777777" w:rsidR="006E6A22" w:rsidRPr="00774C40" w:rsidRDefault="006E6A22" w:rsidP="00ED635C">
            <w:pPr>
              <w:rPr>
                <w:color w:val="FFFFFF" w:themeColor="background1"/>
              </w:rPr>
            </w:pPr>
            <w:r w:rsidRPr="00774C40">
              <w:rPr>
                <w:color w:val="FFFFFF" w:themeColor="background1"/>
              </w:rPr>
              <w:t>Instructions</w:t>
            </w:r>
          </w:p>
        </w:tc>
        <w:tc>
          <w:tcPr>
            <w:tcW w:w="2126" w:type="dxa"/>
            <w:shd w:val="clear" w:color="auto" w:fill="404040" w:themeFill="text1" w:themeFillTint="BF"/>
          </w:tcPr>
          <w:p w14:paraId="42DEFABC" w14:textId="77777777" w:rsidR="006E6A22" w:rsidRPr="00774C40" w:rsidRDefault="006E6A22" w:rsidP="00ED635C">
            <w:pPr>
              <w:rPr>
                <w:color w:val="FFFFFF" w:themeColor="background1"/>
              </w:rPr>
            </w:pPr>
            <w:r>
              <w:rPr>
                <w:color w:val="FFFFFF" w:themeColor="background1"/>
              </w:rPr>
              <w:t>Comment</w:t>
            </w:r>
          </w:p>
        </w:tc>
      </w:tr>
      <w:tr w:rsidR="006E6A22" w:rsidRPr="00774C40" w14:paraId="34BCA0AB" w14:textId="77777777" w:rsidTr="00ED635C">
        <w:tc>
          <w:tcPr>
            <w:tcW w:w="1845" w:type="dxa"/>
          </w:tcPr>
          <w:p w14:paraId="3356C159" w14:textId="77777777" w:rsidR="006E6A22" w:rsidRPr="00774C40" w:rsidRDefault="006E6A22" w:rsidP="00ED635C">
            <w:pPr>
              <w:jc w:val="center"/>
            </w:pPr>
            <w:r w:rsidRPr="00774C40">
              <w:t>8</w:t>
            </w:r>
          </w:p>
        </w:tc>
        <w:tc>
          <w:tcPr>
            <w:tcW w:w="1557" w:type="dxa"/>
          </w:tcPr>
          <w:p w14:paraId="22444289" w14:textId="77777777" w:rsidR="006E6A22" w:rsidRPr="00774C40" w:rsidRDefault="006E6A22" w:rsidP="00ED635C">
            <w:r w:rsidRPr="00774C40">
              <w:t>byte</w:t>
            </w:r>
          </w:p>
        </w:tc>
        <w:tc>
          <w:tcPr>
            <w:tcW w:w="2126" w:type="dxa"/>
          </w:tcPr>
          <w:p w14:paraId="2FB93506" w14:textId="77777777" w:rsidR="006E6A22" w:rsidRPr="00774C40" w:rsidRDefault="006E6A22" w:rsidP="00ED635C">
            <w:r w:rsidRPr="00774C40">
              <w:t>LDB, STB</w:t>
            </w:r>
          </w:p>
        </w:tc>
        <w:tc>
          <w:tcPr>
            <w:tcW w:w="2126" w:type="dxa"/>
          </w:tcPr>
          <w:p w14:paraId="6F33E3F2" w14:textId="77777777" w:rsidR="006E6A22" w:rsidRPr="00774C40" w:rsidRDefault="006E6A22" w:rsidP="00ED635C">
            <w:r>
              <w:t>UTF8 usage</w:t>
            </w:r>
          </w:p>
        </w:tc>
      </w:tr>
      <w:tr w:rsidR="006E6A22" w:rsidRPr="00774C40" w14:paraId="4E22A48B" w14:textId="77777777" w:rsidTr="00ED635C">
        <w:tc>
          <w:tcPr>
            <w:tcW w:w="1845" w:type="dxa"/>
          </w:tcPr>
          <w:p w14:paraId="436C8D5F" w14:textId="77777777" w:rsidR="006E6A22" w:rsidRPr="00774C40" w:rsidRDefault="006E6A22" w:rsidP="00ED635C">
            <w:pPr>
              <w:jc w:val="center"/>
            </w:pPr>
            <w:r w:rsidRPr="00774C40">
              <w:t>16</w:t>
            </w:r>
          </w:p>
        </w:tc>
        <w:tc>
          <w:tcPr>
            <w:tcW w:w="1557" w:type="dxa"/>
          </w:tcPr>
          <w:p w14:paraId="367859C4" w14:textId="77777777" w:rsidR="006E6A22" w:rsidRPr="00774C40" w:rsidRDefault="006E6A22" w:rsidP="00ED635C">
            <w:r w:rsidRPr="00774C40">
              <w:t>wyde</w:t>
            </w:r>
          </w:p>
        </w:tc>
        <w:tc>
          <w:tcPr>
            <w:tcW w:w="2126" w:type="dxa"/>
          </w:tcPr>
          <w:p w14:paraId="42188F64" w14:textId="77777777" w:rsidR="006E6A22" w:rsidRPr="00774C40" w:rsidRDefault="006E6A22" w:rsidP="00ED635C">
            <w:r w:rsidRPr="00774C40">
              <w:t>LDW, STW</w:t>
            </w:r>
          </w:p>
        </w:tc>
        <w:tc>
          <w:tcPr>
            <w:tcW w:w="2126" w:type="dxa"/>
          </w:tcPr>
          <w:p w14:paraId="4341CB57" w14:textId="77777777" w:rsidR="006E6A22" w:rsidRPr="00774C40" w:rsidRDefault="006E6A22" w:rsidP="00ED635C"/>
        </w:tc>
      </w:tr>
      <w:tr w:rsidR="006E6A22" w:rsidRPr="00774C40" w14:paraId="696361EC" w14:textId="77777777" w:rsidTr="00ED635C">
        <w:tc>
          <w:tcPr>
            <w:tcW w:w="1845" w:type="dxa"/>
          </w:tcPr>
          <w:p w14:paraId="220F3D78" w14:textId="77777777" w:rsidR="006E6A22" w:rsidRPr="00774C40" w:rsidRDefault="006E6A22" w:rsidP="00ED635C">
            <w:pPr>
              <w:jc w:val="center"/>
            </w:pPr>
            <w:r w:rsidRPr="00774C40">
              <w:t>32</w:t>
            </w:r>
          </w:p>
        </w:tc>
        <w:tc>
          <w:tcPr>
            <w:tcW w:w="1557" w:type="dxa"/>
          </w:tcPr>
          <w:p w14:paraId="3DB5D752" w14:textId="77777777" w:rsidR="006E6A22" w:rsidRPr="00774C40" w:rsidRDefault="006E6A22" w:rsidP="00ED635C">
            <w:r w:rsidRPr="00774C40">
              <w:t>tetra</w:t>
            </w:r>
          </w:p>
        </w:tc>
        <w:tc>
          <w:tcPr>
            <w:tcW w:w="2126" w:type="dxa"/>
          </w:tcPr>
          <w:p w14:paraId="04123D82" w14:textId="77777777" w:rsidR="006E6A22" w:rsidRPr="00774C40" w:rsidRDefault="006E6A22" w:rsidP="00ED635C">
            <w:r w:rsidRPr="00774C40">
              <w:t>LDT, STT</w:t>
            </w:r>
          </w:p>
        </w:tc>
        <w:tc>
          <w:tcPr>
            <w:tcW w:w="2126" w:type="dxa"/>
          </w:tcPr>
          <w:p w14:paraId="4ACE5A1A" w14:textId="77777777" w:rsidR="006E6A22" w:rsidRPr="00774C40" w:rsidRDefault="006E6A22" w:rsidP="00ED635C"/>
        </w:tc>
      </w:tr>
      <w:tr w:rsidR="006E6A22" w:rsidRPr="00774C40" w14:paraId="0457DDC5" w14:textId="77777777" w:rsidTr="00ED635C">
        <w:tc>
          <w:tcPr>
            <w:tcW w:w="1845" w:type="dxa"/>
          </w:tcPr>
          <w:p w14:paraId="24B089B5" w14:textId="77777777" w:rsidR="006E6A22" w:rsidRPr="00774C40" w:rsidRDefault="006E6A22" w:rsidP="00ED635C">
            <w:pPr>
              <w:jc w:val="center"/>
            </w:pPr>
            <w:r w:rsidRPr="00774C40">
              <w:t>64</w:t>
            </w:r>
          </w:p>
        </w:tc>
        <w:tc>
          <w:tcPr>
            <w:tcW w:w="1557" w:type="dxa"/>
          </w:tcPr>
          <w:p w14:paraId="239F989B" w14:textId="77777777" w:rsidR="006E6A22" w:rsidRPr="00774C40" w:rsidRDefault="006E6A22" w:rsidP="00ED635C">
            <w:r w:rsidRPr="00774C40">
              <w:t>octa</w:t>
            </w:r>
          </w:p>
        </w:tc>
        <w:tc>
          <w:tcPr>
            <w:tcW w:w="2126" w:type="dxa"/>
          </w:tcPr>
          <w:p w14:paraId="3CAE4076" w14:textId="77777777" w:rsidR="006E6A22" w:rsidRPr="00774C40" w:rsidRDefault="006E6A22" w:rsidP="00ED635C">
            <w:r w:rsidRPr="00774C40">
              <w:t>LDO, STO</w:t>
            </w:r>
          </w:p>
        </w:tc>
        <w:tc>
          <w:tcPr>
            <w:tcW w:w="2126" w:type="dxa"/>
          </w:tcPr>
          <w:p w14:paraId="03EBB3A8" w14:textId="77777777" w:rsidR="006E6A22" w:rsidRPr="00774C40" w:rsidRDefault="006E6A22" w:rsidP="00ED635C"/>
        </w:tc>
      </w:tr>
      <w:tr w:rsidR="006E6A22" w:rsidRPr="00774C40" w14:paraId="092EC686" w14:textId="77777777" w:rsidTr="00ED635C">
        <w:tc>
          <w:tcPr>
            <w:tcW w:w="1845" w:type="dxa"/>
          </w:tcPr>
          <w:p w14:paraId="39E388B6" w14:textId="77777777" w:rsidR="006E6A22" w:rsidRPr="00774C40" w:rsidRDefault="006E6A22" w:rsidP="00ED635C">
            <w:pPr>
              <w:jc w:val="center"/>
            </w:pPr>
            <w:r>
              <w:t>128</w:t>
            </w:r>
          </w:p>
        </w:tc>
        <w:tc>
          <w:tcPr>
            <w:tcW w:w="1557" w:type="dxa"/>
          </w:tcPr>
          <w:p w14:paraId="69008628" w14:textId="77777777" w:rsidR="006E6A22" w:rsidRPr="00774C40" w:rsidRDefault="006E6A22" w:rsidP="00ED635C">
            <w:r>
              <w:t>hexi</w:t>
            </w:r>
          </w:p>
        </w:tc>
        <w:tc>
          <w:tcPr>
            <w:tcW w:w="2126" w:type="dxa"/>
          </w:tcPr>
          <w:p w14:paraId="542796C7" w14:textId="77777777" w:rsidR="006E6A22" w:rsidRPr="00774C40" w:rsidRDefault="006E6A22" w:rsidP="00ED635C">
            <w:r w:rsidRPr="00774C40">
              <w:t>LD</w:t>
            </w:r>
            <w:r>
              <w:t>H</w:t>
            </w:r>
            <w:r w:rsidRPr="00774C40">
              <w:t>, ST</w:t>
            </w:r>
            <w:r>
              <w:t>H</w:t>
            </w:r>
          </w:p>
        </w:tc>
        <w:tc>
          <w:tcPr>
            <w:tcW w:w="2126" w:type="dxa"/>
          </w:tcPr>
          <w:p w14:paraId="0DD03FDD" w14:textId="77777777" w:rsidR="006E6A22" w:rsidRPr="00774C40" w:rsidRDefault="006E6A22" w:rsidP="00ED635C"/>
        </w:tc>
      </w:tr>
    </w:tbl>
    <w:p w14:paraId="6282AFDC" w14:textId="77777777" w:rsidR="006E6A22" w:rsidRPr="00774C40" w:rsidRDefault="006E6A22" w:rsidP="006E6A22"/>
    <w:p w14:paraId="4AA17911" w14:textId="77777777" w:rsidR="006E6A22" w:rsidRDefault="006E6A22" w:rsidP="006E6A22">
      <w:pPr>
        <w:spacing w:line="360" w:lineRule="auto"/>
        <w:ind w:left="720"/>
      </w:pPr>
      <w:r w:rsidRPr="00774C40">
        <w:t xml:space="preserve">The register used to address instructions is referred to as the </w:t>
      </w:r>
      <w:r>
        <w:t>instruction pointer</w:t>
      </w:r>
      <w:r w:rsidRPr="00774C40">
        <w:t xml:space="preserve"> or IP register. The </w:t>
      </w:r>
      <w:r>
        <w:t>instruction pointer</w:t>
      </w:r>
      <w:r w:rsidRPr="00774C40">
        <w:t xml:space="preserve"> is a synonym for </w:t>
      </w:r>
      <w:r>
        <w:t>program counter</w:t>
      </w:r>
      <w:r w:rsidRPr="00774C40">
        <w:t xml:space="preserve"> or PC register.</w:t>
      </w:r>
    </w:p>
    <w:p w14:paraId="18D9B1BB" w14:textId="4DCDAF57" w:rsidR="00FE10B4" w:rsidRDefault="00FE10B4" w:rsidP="00FE10B4">
      <w:pPr>
        <w:pStyle w:val="Heading1"/>
      </w:pPr>
      <w:bookmarkStart w:id="58" w:name="_Toc243305066"/>
      <w:r>
        <w:lastRenderedPageBreak/>
        <w:t>Design Choices</w:t>
      </w:r>
      <w:bookmarkEnd w:id="58"/>
    </w:p>
    <w:p w14:paraId="4BB98949" w14:textId="0EBB93BE" w:rsidR="00FE10B4" w:rsidRDefault="00FE10B4" w:rsidP="00FE10B4">
      <w:pPr>
        <w:ind w:left="720"/>
      </w:pPr>
      <w:r>
        <w:t>For something as complex as a CPU there are many design choices to be made.</w:t>
      </w:r>
      <w:r w:rsidR="009104DD">
        <w:t xml:space="preserve"> The hard part is not deciding what to include, but what to leave out. Almost anything could be included.</w:t>
      </w:r>
    </w:p>
    <w:p w14:paraId="0BDFCF0C" w14:textId="77777777" w:rsidR="00FE10B4" w:rsidRDefault="00FE10B4" w:rsidP="00FE10B4">
      <w:pPr>
        <w:pStyle w:val="Heading2"/>
      </w:pPr>
      <w:bookmarkStart w:id="59" w:name="_Toc439057799"/>
      <w:bookmarkStart w:id="60" w:name="_Toc243305067"/>
      <w:r>
        <w:t>RISC vs CISC</w:t>
      </w:r>
      <w:bookmarkEnd w:id="59"/>
      <w:bookmarkEnd w:id="60"/>
    </w:p>
    <w:p w14:paraId="2416A3B4" w14:textId="77777777" w:rsidR="00FE10B4" w:rsidRDefault="00FE10B4" w:rsidP="00FE10B4">
      <w:pPr>
        <w:ind w:left="720"/>
      </w:pPr>
      <w:r>
        <w:t>No computer book would be complete without mentioning the RISC vs CISC paradigms.</w:t>
      </w:r>
    </w:p>
    <w:p w14:paraId="1392E78A" w14:textId="6287B9DF" w:rsidR="00FE10B4" w:rsidRPr="008E77DE" w:rsidRDefault="00FE10B4" w:rsidP="00FE10B4">
      <w:pPr>
        <w:ind w:left="720"/>
      </w:pPr>
      <w:r>
        <w:t xml:space="preserve">There are two extremes to processor architecture. Most machines fall somewhere in-between. </w:t>
      </w:r>
      <w:r w:rsidR="0048241E">
        <w:t>Qupls</w:t>
      </w:r>
      <w:r w:rsidR="00515ADE">
        <w:t>4</w:t>
      </w:r>
      <w:r>
        <w:t xml:space="preserve"> is somewhere in-between, leaning towards being a RISC machine</w:t>
      </w:r>
      <w:r w:rsidR="00741263">
        <w:t>, but it hardly has a reduced instruction set.</w:t>
      </w:r>
      <w:r>
        <w:t xml:space="preserve"> At the extreme end of RISC the architecture may support as little as single instruction, or just a handful like eight or sixteen. At the other extreme a CISC architecture may support thousands of instruction variants. RISC architectures are typically load/store, large register array, and few instructions of a fixed format size. CISC architectures tend to have memory operands, varying register array sizes, lots of instructions of varying formats and sizes. The goal behind a RISC architecture is high performance by using a simple processor that operates at a high clock frequency. </w:t>
      </w:r>
      <w:r w:rsidR="00212492">
        <w:t xml:space="preserve">Sometimes called the speed demon approach. </w:t>
      </w:r>
      <w:r>
        <w:t xml:space="preserve">The goal behind a CISC architecture is high performance by providing a more customized instruction set. CISC architectures may combine multiple operations into a single instruction </w:t>
      </w:r>
      <w:r w:rsidR="00252B77">
        <w:t>attempting</w:t>
      </w:r>
      <w:r>
        <w:t xml:space="preserve"> to increase performance. Examples include stack linkage instructions, looping constructs, and complex memory addressing modes.</w:t>
      </w:r>
      <w:r w:rsidR="00252B77">
        <w:t xml:space="preserve"> </w:t>
      </w:r>
      <w:r w:rsidR="003363EA">
        <w:t xml:space="preserve">This is sometimes called the brainiac approach. </w:t>
      </w:r>
      <w:r w:rsidR="00252B77">
        <w:t>Qupls</w:t>
      </w:r>
      <w:r w:rsidR="003363EA">
        <w:t>4</w:t>
      </w:r>
      <w:r w:rsidR="00252B77">
        <w:t xml:space="preserve"> has some of the better features from a CISC style machine.</w:t>
      </w:r>
    </w:p>
    <w:p w14:paraId="4283D24F" w14:textId="77777777" w:rsidR="008A027D" w:rsidRDefault="008A027D" w:rsidP="008A027D">
      <w:pPr>
        <w:pStyle w:val="Heading2"/>
      </w:pPr>
      <w:bookmarkStart w:id="61" w:name="_Toc243305068"/>
      <w:r>
        <w:t>Little Endian vs big Endian</w:t>
      </w:r>
      <w:bookmarkEnd w:id="61"/>
    </w:p>
    <w:p w14:paraId="5627FD4F" w14:textId="38CABFDD" w:rsidR="008A027D" w:rsidRPr="001816A0" w:rsidRDefault="008A027D" w:rsidP="00767048">
      <w:pPr>
        <w:ind w:left="720"/>
      </w:pPr>
      <w:r>
        <w:t xml:space="preserve">One choice to make is whether the architecture is little endian or big endian. There’s a never-ending argument by computer folks as to which endian is better. </w:t>
      </w:r>
      <w:r w:rsidR="00401DA1">
        <w:t>It looks to the author</w:t>
      </w:r>
      <w:r w:rsidR="00405B7E">
        <w:t xml:space="preserve"> that little endian architectures have won. There are more little-endian architectures in widespread use. </w:t>
      </w:r>
      <w:r>
        <w:t xml:space="preserve">In reality they are about the same or there wouldn’t be an argument. In a little-endian architecture, the least significant byte is stored at the lowest memory address. In a big-endian architecture the most significant byte is stored at the lowest memory address. The author is partial to little endian machines; it just seems more natural to him although he knows people who swear by the opposite. Whichever endian is chosen, often the machine has instructions(s) for converting from one endian to the other. The author does not bother with endian conversion; it’s a feature that he probably wouldn’t use. Some implementations even allow the endian of the machine to be set by the user. This seems like overkill to the author. The endian of data is important because some file types depend on data being in little or big-endian format. </w:t>
      </w:r>
      <w:r w:rsidR="00E20329">
        <w:t>Qupls</w:t>
      </w:r>
      <w:r w:rsidR="002D4B5B">
        <w:t>4</w:t>
      </w:r>
      <w:r>
        <w:t xml:space="preserve"> is a little-endian machine.</w:t>
      </w:r>
    </w:p>
    <w:p w14:paraId="572DAD05" w14:textId="77777777" w:rsidR="008A027D" w:rsidRDefault="008A027D" w:rsidP="008A027D">
      <w:pPr>
        <w:pStyle w:val="Heading2"/>
      </w:pPr>
      <w:bookmarkStart w:id="62" w:name="_Toc134124304"/>
      <w:bookmarkStart w:id="63" w:name="_Toc243305069"/>
      <w:r>
        <w:t>Endian</w:t>
      </w:r>
      <w:bookmarkEnd w:id="62"/>
      <w:bookmarkEnd w:id="63"/>
    </w:p>
    <w:p w14:paraId="0E53732F" w14:textId="0D78EAB6" w:rsidR="008A027D" w:rsidRDefault="00E20329" w:rsidP="00767048">
      <w:pPr>
        <w:ind w:left="720"/>
      </w:pPr>
      <w:r>
        <w:t>Qupls</w:t>
      </w:r>
      <w:r w:rsidR="00037434">
        <w:t xml:space="preserve">4 </w:t>
      </w:r>
      <w:r w:rsidR="008A027D">
        <w:t>is a little-endian machine. The difference between big endian and little endian is in the ordering of bytes in memory. Bits are also numbered from lowest to highest for little endian and from highest to lowest for big endian.</w:t>
      </w:r>
    </w:p>
    <w:p w14:paraId="327687CD" w14:textId="77777777" w:rsidR="008A027D" w:rsidRDefault="008A027D" w:rsidP="008A027D">
      <w:pPr>
        <w:ind w:left="720"/>
      </w:pPr>
      <w:r>
        <w:t>Shown is an example of a 32-bit word in memory.</w:t>
      </w:r>
    </w:p>
    <w:p w14:paraId="08448005" w14:textId="77777777" w:rsidR="008A027D" w:rsidRDefault="008A027D" w:rsidP="008A027D">
      <w:pPr>
        <w:ind w:left="720"/>
      </w:pPr>
      <w:r>
        <w:t>Little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267F326E" w14:textId="77777777" w:rsidTr="00ED635C">
        <w:tc>
          <w:tcPr>
            <w:tcW w:w="1706" w:type="dxa"/>
          </w:tcPr>
          <w:p w14:paraId="46EFEA4D" w14:textId="77777777" w:rsidR="008A027D" w:rsidRDefault="008A027D" w:rsidP="00ED635C">
            <w:pPr>
              <w:jc w:val="center"/>
            </w:pPr>
            <w:r>
              <w:t>Address</w:t>
            </w:r>
          </w:p>
        </w:tc>
        <w:tc>
          <w:tcPr>
            <w:tcW w:w="1731" w:type="dxa"/>
          </w:tcPr>
          <w:p w14:paraId="7CFC656F" w14:textId="77777777" w:rsidR="008A027D" w:rsidRDefault="008A027D" w:rsidP="00ED635C">
            <w:pPr>
              <w:jc w:val="center"/>
            </w:pPr>
            <w:r>
              <w:t>3</w:t>
            </w:r>
          </w:p>
        </w:tc>
        <w:tc>
          <w:tcPr>
            <w:tcW w:w="1731" w:type="dxa"/>
          </w:tcPr>
          <w:p w14:paraId="79CC4EE1" w14:textId="77777777" w:rsidR="008A027D" w:rsidRDefault="008A027D" w:rsidP="00ED635C">
            <w:pPr>
              <w:jc w:val="center"/>
            </w:pPr>
            <w:r>
              <w:t>2</w:t>
            </w:r>
          </w:p>
        </w:tc>
        <w:tc>
          <w:tcPr>
            <w:tcW w:w="1731" w:type="dxa"/>
          </w:tcPr>
          <w:p w14:paraId="2DFAFBCF" w14:textId="77777777" w:rsidR="008A027D" w:rsidRDefault="008A027D" w:rsidP="00ED635C">
            <w:pPr>
              <w:jc w:val="center"/>
            </w:pPr>
            <w:r>
              <w:t>1</w:t>
            </w:r>
          </w:p>
        </w:tc>
        <w:tc>
          <w:tcPr>
            <w:tcW w:w="1731" w:type="dxa"/>
          </w:tcPr>
          <w:p w14:paraId="109B0799" w14:textId="77777777" w:rsidR="008A027D" w:rsidRDefault="008A027D" w:rsidP="00ED635C">
            <w:pPr>
              <w:jc w:val="center"/>
            </w:pPr>
            <w:r>
              <w:t>0</w:t>
            </w:r>
          </w:p>
        </w:tc>
      </w:tr>
      <w:tr w:rsidR="008A027D" w14:paraId="7E51F33E" w14:textId="77777777" w:rsidTr="00ED635C">
        <w:tc>
          <w:tcPr>
            <w:tcW w:w="1706" w:type="dxa"/>
          </w:tcPr>
          <w:p w14:paraId="78BE6220" w14:textId="77777777" w:rsidR="008A027D" w:rsidRDefault="008A027D" w:rsidP="00ED635C">
            <w:pPr>
              <w:jc w:val="center"/>
            </w:pPr>
            <w:r>
              <w:lastRenderedPageBreak/>
              <w:t>Byte</w:t>
            </w:r>
          </w:p>
        </w:tc>
        <w:tc>
          <w:tcPr>
            <w:tcW w:w="1731" w:type="dxa"/>
          </w:tcPr>
          <w:p w14:paraId="3AC7605C" w14:textId="77777777" w:rsidR="008A027D" w:rsidRDefault="008A027D" w:rsidP="00ED635C">
            <w:pPr>
              <w:jc w:val="center"/>
            </w:pPr>
            <w:r>
              <w:t>3</w:t>
            </w:r>
          </w:p>
        </w:tc>
        <w:tc>
          <w:tcPr>
            <w:tcW w:w="1731" w:type="dxa"/>
          </w:tcPr>
          <w:p w14:paraId="0DC87148" w14:textId="77777777" w:rsidR="008A027D" w:rsidRDefault="008A027D" w:rsidP="00ED635C">
            <w:pPr>
              <w:jc w:val="center"/>
            </w:pPr>
            <w:r>
              <w:t>2</w:t>
            </w:r>
          </w:p>
        </w:tc>
        <w:tc>
          <w:tcPr>
            <w:tcW w:w="1731" w:type="dxa"/>
          </w:tcPr>
          <w:p w14:paraId="5DAE920C" w14:textId="77777777" w:rsidR="008A027D" w:rsidRDefault="008A027D" w:rsidP="00ED635C">
            <w:pPr>
              <w:jc w:val="center"/>
            </w:pPr>
            <w:r>
              <w:t>1</w:t>
            </w:r>
          </w:p>
        </w:tc>
        <w:tc>
          <w:tcPr>
            <w:tcW w:w="1731" w:type="dxa"/>
          </w:tcPr>
          <w:p w14:paraId="0D25CDB9" w14:textId="77777777" w:rsidR="008A027D" w:rsidRDefault="008A027D" w:rsidP="00ED635C">
            <w:pPr>
              <w:jc w:val="center"/>
            </w:pPr>
            <w:r>
              <w:t>0</w:t>
            </w:r>
          </w:p>
        </w:tc>
      </w:tr>
    </w:tbl>
    <w:p w14:paraId="28ED84D7" w14:textId="77777777" w:rsidR="008A027D" w:rsidRDefault="008A027D" w:rsidP="008A027D">
      <w:pPr>
        <w:ind w:left="720"/>
      </w:pPr>
    </w:p>
    <w:p w14:paraId="3B0DF490" w14:textId="77777777" w:rsidR="008A027D" w:rsidRDefault="008A027D" w:rsidP="008A027D">
      <w:pPr>
        <w:ind w:left="720"/>
      </w:pPr>
      <w:r>
        <w:t>Big Endian:</w:t>
      </w:r>
    </w:p>
    <w:tbl>
      <w:tblPr>
        <w:tblStyle w:val="TableGrid"/>
        <w:tblW w:w="0" w:type="auto"/>
        <w:tblInd w:w="720" w:type="dxa"/>
        <w:tblLook w:val="04A0" w:firstRow="1" w:lastRow="0" w:firstColumn="1" w:lastColumn="0" w:noHBand="0" w:noVBand="1"/>
      </w:tblPr>
      <w:tblGrid>
        <w:gridCol w:w="1706"/>
        <w:gridCol w:w="1731"/>
        <w:gridCol w:w="1731"/>
        <w:gridCol w:w="1731"/>
        <w:gridCol w:w="1731"/>
      </w:tblGrid>
      <w:tr w:rsidR="008A027D" w14:paraId="38F2190C" w14:textId="77777777" w:rsidTr="00ED635C">
        <w:tc>
          <w:tcPr>
            <w:tcW w:w="1706" w:type="dxa"/>
          </w:tcPr>
          <w:p w14:paraId="216C0497" w14:textId="77777777" w:rsidR="008A027D" w:rsidRDefault="008A027D" w:rsidP="00ED635C">
            <w:pPr>
              <w:jc w:val="center"/>
            </w:pPr>
            <w:r>
              <w:t>Address</w:t>
            </w:r>
          </w:p>
        </w:tc>
        <w:tc>
          <w:tcPr>
            <w:tcW w:w="1731" w:type="dxa"/>
          </w:tcPr>
          <w:p w14:paraId="47F8EB3F" w14:textId="77777777" w:rsidR="008A027D" w:rsidRDefault="008A027D" w:rsidP="00ED635C">
            <w:pPr>
              <w:jc w:val="center"/>
            </w:pPr>
            <w:r>
              <w:t>3</w:t>
            </w:r>
          </w:p>
        </w:tc>
        <w:tc>
          <w:tcPr>
            <w:tcW w:w="1731" w:type="dxa"/>
          </w:tcPr>
          <w:p w14:paraId="3365BA49" w14:textId="77777777" w:rsidR="008A027D" w:rsidRDefault="008A027D" w:rsidP="00ED635C">
            <w:pPr>
              <w:jc w:val="center"/>
            </w:pPr>
            <w:r>
              <w:t>2</w:t>
            </w:r>
          </w:p>
        </w:tc>
        <w:tc>
          <w:tcPr>
            <w:tcW w:w="1731" w:type="dxa"/>
          </w:tcPr>
          <w:p w14:paraId="60A859A9" w14:textId="77777777" w:rsidR="008A027D" w:rsidRDefault="008A027D" w:rsidP="00ED635C">
            <w:pPr>
              <w:jc w:val="center"/>
            </w:pPr>
            <w:r>
              <w:t>1</w:t>
            </w:r>
          </w:p>
        </w:tc>
        <w:tc>
          <w:tcPr>
            <w:tcW w:w="1731" w:type="dxa"/>
          </w:tcPr>
          <w:p w14:paraId="35848BC0" w14:textId="77777777" w:rsidR="008A027D" w:rsidRDefault="008A027D" w:rsidP="00ED635C">
            <w:pPr>
              <w:jc w:val="center"/>
            </w:pPr>
            <w:r>
              <w:t>0</w:t>
            </w:r>
          </w:p>
        </w:tc>
      </w:tr>
      <w:tr w:rsidR="008A027D" w14:paraId="18C9096F" w14:textId="77777777" w:rsidTr="00ED635C">
        <w:tc>
          <w:tcPr>
            <w:tcW w:w="1706" w:type="dxa"/>
          </w:tcPr>
          <w:p w14:paraId="3AB7A219" w14:textId="77777777" w:rsidR="008A027D" w:rsidRDefault="008A027D" w:rsidP="00ED635C">
            <w:pPr>
              <w:jc w:val="center"/>
            </w:pPr>
            <w:r>
              <w:t>Byte</w:t>
            </w:r>
          </w:p>
        </w:tc>
        <w:tc>
          <w:tcPr>
            <w:tcW w:w="1731" w:type="dxa"/>
          </w:tcPr>
          <w:p w14:paraId="31D27086" w14:textId="77777777" w:rsidR="008A027D" w:rsidRDefault="008A027D" w:rsidP="00ED635C">
            <w:pPr>
              <w:jc w:val="center"/>
            </w:pPr>
            <w:r>
              <w:t>0</w:t>
            </w:r>
          </w:p>
        </w:tc>
        <w:tc>
          <w:tcPr>
            <w:tcW w:w="1731" w:type="dxa"/>
          </w:tcPr>
          <w:p w14:paraId="71339D8B" w14:textId="77777777" w:rsidR="008A027D" w:rsidRDefault="008A027D" w:rsidP="00ED635C">
            <w:pPr>
              <w:jc w:val="center"/>
            </w:pPr>
            <w:r>
              <w:t>1</w:t>
            </w:r>
          </w:p>
        </w:tc>
        <w:tc>
          <w:tcPr>
            <w:tcW w:w="1731" w:type="dxa"/>
          </w:tcPr>
          <w:p w14:paraId="642FC7AB" w14:textId="77777777" w:rsidR="008A027D" w:rsidRDefault="008A027D" w:rsidP="00ED635C">
            <w:pPr>
              <w:jc w:val="center"/>
            </w:pPr>
            <w:r>
              <w:t>2</w:t>
            </w:r>
          </w:p>
        </w:tc>
        <w:tc>
          <w:tcPr>
            <w:tcW w:w="1731" w:type="dxa"/>
          </w:tcPr>
          <w:p w14:paraId="180BD3CC" w14:textId="77777777" w:rsidR="008A027D" w:rsidRDefault="008A027D" w:rsidP="00ED635C">
            <w:pPr>
              <w:jc w:val="center"/>
            </w:pPr>
            <w:r>
              <w:t>3</w:t>
            </w:r>
          </w:p>
        </w:tc>
      </w:tr>
    </w:tbl>
    <w:p w14:paraId="737BB65F" w14:textId="77777777" w:rsidR="008A027D" w:rsidRDefault="008A027D" w:rsidP="008A027D">
      <w:pPr>
        <w:ind w:left="720"/>
      </w:pPr>
    </w:p>
    <w:p w14:paraId="6C104C8D" w14:textId="39FB46B4" w:rsidR="008A027D" w:rsidRDefault="008A027D" w:rsidP="008A027D">
      <w:pPr>
        <w:spacing w:line="360" w:lineRule="auto"/>
        <w:ind w:left="720"/>
      </w:pPr>
      <w:r>
        <w:t xml:space="preserve">For </w:t>
      </w:r>
      <w:r w:rsidR="00E20329">
        <w:t>Qupls</w:t>
      </w:r>
      <w:r>
        <w:t xml:space="preserve"> the root opcode is in byte zero of the instruction and bytes are shown from right to left in increasing order. As the following table shows.</w:t>
      </w:r>
    </w:p>
    <w:tbl>
      <w:tblPr>
        <w:tblW w:w="0" w:type="auto"/>
        <w:tblInd w:w="1560" w:type="dxa"/>
        <w:tblLook w:val="04A0" w:firstRow="1" w:lastRow="0" w:firstColumn="1" w:lastColumn="0" w:noHBand="0" w:noVBand="1"/>
      </w:tblPr>
      <w:tblGrid>
        <w:gridCol w:w="1134"/>
        <w:gridCol w:w="562"/>
        <w:gridCol w:w="713"/>
        <w:gridCol w:w="421"/>
        <w:gridCol w:w="588"/>
        <w:gridCol w:w="375"/>
        <w:gridCol w:w="312"/>
        <w:gridCol w:w="1250"/>
      </w:tblGrid>
      <w:tr w:rsidR="008A027D" w:rsidRPr="00790AD0" w14:paraId="278EEE1F" w14:textId="77777777" w:rsidTr="00E20329">
        <w:tc>
          <w:tcPr>
            <w:tcW w:w="1134" w:type="dxa"/>
            <w:tcBorders>
              <w:top w:val="single" w:sz="4" w:space="0" w:color="auto"/>
              <w:left w:val="single" w:sz="4" w:space="0" w:color="auto"/>
              <w:bottom w:val="single" w:sz="4" w:space="0" w:color="auto"/>
              <w:right w:val="single" w:sz="4" w:space="0" w:color="auto"/>
            </w:tcBorders>
          </w:tcPr>
          <w:p w14:paraId="4855A8BF" w14:textId="77777777" w:rsidR="008A027D" w:rsidRDefault="008A027D" w:rsidP="00ED635C">
            <w:pPr>
              <w:spacing w:after="0"/>
              <w:jc w:val="center"/>
              <w:rPr>
                <w:sz w:val="16"/>
                <w:szCs w:val="16"/>
              </w:rPr>
            </w:pPr>
            <w:r>
              <w:rPr>
                <w:sz w:val="16"/>
                <w:szCs w:val="16"/>
              </w:rPr>
              <w:t>Address 3</w:t>
            </w:r>
          </w:p>
        </w:tc>
        <w:tc>
          <w:tcPr>
            <w:tcW w:w="1275" w:type="dxa"/>
            <w:gridSpan w:val="2"/>
            <w:tcBorders>
              <w:top w:val="single" w:sz="4" w:space="0" w:color="auto"/>
              <w:left w:val="single" w:sz="4" w:space="0" w:color="auto"/>
              <w:bottom w:val="single" w:sz="4" w:space="0" w:color="auto"/>
              <w:right w:val="single" w:sz="4" w:space="0" w:color="auto"/>
            </w:tcBorders>
          </w:tcPr>
          <w:p w14:paraId="1937740B" w14:textId="77777777" w:rsidR="008A027D" w:rsidRDefault="008A027D" w:rsidP="00ED635C">
            <w:pPr>
              <w:spacing w:after="0"/>
              <w:jc w:val="center"/>
              <w:rPr>
                <w:sz w:val="16"/>
                <w:szCs w:val="16"/>
              </w:rPr>
            </w:pPr>
            <w:r>
              <w:rPr>
                <w:sz w:val="16"/>
                <w:szCs w:val="16"/>
              </w:rPr>
              <w:t>Address 2</w:t>
            </w:r>
          </w:p>
        </w:tc>
        <w:tc>
          <w:tcPr>
            <w:tcW w:w="1384" w:type="dxa"/>
            <w:gridSpan w:val="3"/>
            <w:tcBorders>
              <w:top w:val="single" w:sz="4" w:space="0" w:color="auto"/>
              <w:left w:val="single" w:sz="4" w:space="0" w:color="auto"/>
              <w:bottom w:val="single" w:sz="4" w:space="0" w:color="auto"/>
              <w:right w:val="single" w:sz="4" w:space="0" w:color="auto"/>
            </w:tcBorders>
          </w:tcPr>
          <w:p w14:paraId="7F6B7680" w14:textId="77777777" w:rsidR="008A027D" w:rsidRDefault="008A027D" w:rsidP="00ED635C">
            <w:pPr>
              <w:spacing w:after="0"/>
              <w:jc w:val="center"/>
              <w:rPr>
                <w:rFonts w:cs="Times New Roman"/>
                <w:sz w:val="16"/>
                <w:szCs w:val="16"/>
              </w:rPr>
            </w:pPr>
            <w:r>
              <w:rPr>
                <w:rFonts w:cs="Times New Roman"/>
                <w:sz w:val="16"/>
                <w:szCs w:val="16"/>
              </w:rPr>
              <w:t>Address 1</w:t>
            </w:r>
          </w:p>
        </w:tc>
        <w:tc>
          <w:tcPr>
            <w:tcW w:w="1562" w:type="dxa"/>
            <w:gridSpan w:val="2"/>
            <w:tcBorders>
              <w:top w:val="single" w:sz="4" w:space="0" w:color="auto"/>
              <w:left w:val="single" w:sz="4" w:space="0" w:color="auto"/>
              <w:bottom w:val="single" w:sz="4" w:space="0" w:color="auto"/>
              <w:right w:val="single" w:sz="4" w:space="0" w:color="auto"/>
            </w:tcBorders>
          </w:tcPr>
          <w:p w14:paraId="58AE08A8" w14:textId="77777777" w:rsidR="008A027D" w:rsidRDefault="008A027D" w:rsidP="00ED635C">
            <w:pPr>
              <w:spacing w:after="0"/>
              <w:jc w:val="center"/>
              <w:rPr>
                <w:rFonts w:cs="Times New Roman"/>
                <w:sz w:val="16"/>
                <w:szCs w:val="16"/>
              </w:rPr>
            </w:pPr>
            <w:r>
              <w:rPr>
                <w:rFonts w:cs="Times New Roman"/>
                <w:sz w:val="16"/>
                <w:szCs w:val="16"/>
              </w:rPr>
              <w:t>Address 0</w:t>
            </w:r>
          </w:p>
        </w:tc>
      </w:tr>
      <w:tr w:rsidR="008A027D" w:rsidRPr="00790AD0" w14:paraId="1AAE4078" w14:textId="77777777" w:rsidTr="00E20329">
        <w:tc>
          <w:tcPr>
            <w:tcW w:w="1134" w:type="dxa"/>
            <w:tcBorders>
              <w:top w:val="single" w:sz="4" w:space="0" w:color="auto"/>
              <w:left w:val="single" w:sz="4" w:space="0" w:color="auto"/>
              <w:bottom w:val="single" w:sz="4" w:space="0" w:color="auto"/>
              <w:right w:val="single" w:sz="4" w:space="0" w:color="auto"/>
            </w:tcBorders>
          </w:tcPr>
          <w:p w14:paraId="3151F3FA" w14:textId="77777777" w:rsidR="008A027D" w:rsidRDefault="008A027D" w:rsidP="00ED635C">
            <w:pPr>
              <w:spacing w:after="0"/>
              <w:jc w:val="center"/>
              <w:rPr>
                <w:sz w:val="16"/>
                <w:szCs w:val="16"/>
              </w:rPr>
            </w:pPr>
            <w:r>
              <w:rPr>
                <w:sz w:val="16"/>
                <w:szCs w:val="16"/>
              </w:rPr>
              <w:t>Byte 3</w:t>
            </w:r>
          </w:p>
        </w:tc>
        <w:tc>
          <w:tcPr>
            <w:tcW w:w="1275" w:type="dxa"/>
            <w:gridSpan w:val="2"/>
            <w:tcBorders>
              <w:top w:val="single" w:sz="4" w:space="0" w:color="auto"/>
              <w:left w:val="single" w:sz="4" w:space="0" w:color="auto"/>
              <w:bottom w:val="single" w:sz="4" w:space="0" w:color="auto"/>
              <w:right w:val="single" w:sz="4" w:space="0" w:color="auto"/>
            </w:tcBorders>
          </w:tcPr>
          <w:p w14:paraId="30099A0F" w14:textId="77777777" w:rsidR="008A027D" w:rsidRDefault="008A027D" w:rsidP="00ED635C">
            <w:pPr>
              <w:spacing w:after="0"/>
              <w:jc w:val="center"/>
              <w:rPr>
                <w:sz w:val="16"/>
                <w:szCs w:val="16"/>
              </w:rPr>
            </w:pPr>
            <w:r>
              <w:rPr>
                <w:sz w:val="16"/>
                <w:szCs w:val="16"/>
              </w:rPr>
              <w:t>Byte 2</w:t>
            </w:r>
          </w:p>
        </w:tc>
        <w:tc>
          <w:tcPr>
            <w:tcW w:w="1384" w:type="dxa"/>
            <w:gridSpan w:val="3"/>
            <w:tcBorders>
              <w:top w:val="single" w:sz="4" w:space="0" w:color="auto"/>
              <w:left w:val="single" w:sz="4" w:space="0" w:color="auto"/>
              <w:bottom w:val="single" w:sz="4" w:space="0" w:color="auto"/>
              <w:right w:val="single" w:sz="4" w:space="0" w:color="auto"/>
            </w:tcBorders>
          </w:tcPr>
          <w:p w14:paraId="7B67FBED" w14:textId="77777777" w:rsidR="008A027D" w:rsidRDefault="008A027D" w:rsidP="00ED635C">
            <w:pPr>
              <w:spacing w:after="0"/>
              <w:jc w:val="center"/>
              <w:rPr>
                <w:rFonts w:cs="Times New Roman"/>
                <w:sz w:val="16"/>
                <w:szCs w:val="16"/>
              </w:rPr>
            </w:pPr>
            <w:r>
              <w:rPr>
                <w:rFonts w:cs="Times New Roman"/>
                <w:sz w:val="16"/>
                <w:szCs w:val="16"/>
              </w:rPr>
              <w:t>Byte 1</w:t>
            </w:r>
          </w:p>
        </w:tc>
        <w:tc>
          <w:tcPr>
            <w:tcW w:w="1562" w:type="dxa"/>
            <w:gridSpan w:val="2"/>
            <w:tcBorders>
              <w:top w:val="single" w:sz="4" w:space="0" w:color="auto"/>
              <w:left w:val="single" w:sz="4" w:space="0" w:color="auto"/>
              <w:bottom w:val="single" w:sz="4" w:space="0" w:color="auto"/>
              <w:right w:val="single" w:sz="4" w:space="0" w:color="auto"/>
            </w:tcBorders>
          </w:tcPr>
          <w:p w14:paraId="5F38A211" w14:textId="77777777" w:rsidR="008A027D" w:rsidRDefault="008A027D" w:rsidP="00ED635C">
            <w:pPr>
              <w:spacing w:after="0"/>
              <w:jc w:val="center"/>
              <w:rPr>
                <w:rFonts w:cs="Times New Roman"/>
                <w:sz w:val="16"/>
                <w:szCs w:val="16"/>
              </w:rPr>
            </w:pPr>
            <w:r>
              <w:rPr>
                <w:rFonts w:cs="Times New Roman"/>
                <w:sz w:val="16"/>
                <w:szCs w:val="16"/>
              </w:rPr>
              <w:t>Byte 0</w:t>
            </w:r>
          </w:p>
        </w:tc>
      </w:tr>
      <w:tr w:rsidR="008A027D" w:rsidRPr="00790AD0" w14:paraId="2F6B0990" w14:textId="77777777" w:rsidTr="00E20329">
        <w:tc>
          <w:tcPr>
            <w:tcW w:w="1134" w:type="dxa"/>
            <w:tcBorders>
              <w:top w:val="single" w:sz="4" w:space="0" w:color="auto"/>
              <w:left w:val="nil"/>
              <w:right w:val="nil"/>
            </w:tcBorders>
          </w:tcPr>
          <w:p w14:paraId="29EBEA5A" w14:textId="77777777" w:rsidR="008A027D" w:rsidRDefault="008A027D" w:rsidP="00ED635C">
            <w:pPr>
              <w:spacing w:after="0"/>
              <w:jc w:val="center"/>
              <w:rPr>
                <w:sz w:val="16"/>
                <w:szCs w:val="16"/>
              </w:rPr>
            </w:pPr>
          </w:p>
        </w:tc>
        <w:tc>
          <w:tcPr>
            <w:tcW w:w="1275" w:type="dxa"/>
            <w:gridSpan w:val="2"/>
            <w:tcBorders>
              <w:top w:val="single" w:sz="4" w:space="0" w:color="auto"/>
              <w:left w:val="nil"/>
              <w:right w:val="nil"/>
            </w:tcBorders>
          </w:tcPr>
          <w:p w14:paraId="5A8A3F5B" w14:textId="77777777" w:rsidR="008A027D" w:rsidRDefault="008A027D" w:rsidP="00ED635C">
            <w:pPr>
              <w:spacing w:after="0"/>
              <w:jc w:val="center"/>
              <w:rPr>
                <w:sz w:val="16"/>
                <w:szCs w:val="16"/>
              </w:rPr>
            </w:pPr>
          </w:p>
        </w:tc>
        <w:tc>
          <w:tcPr>
            <w:tcW w:w="1009" w:type="dxa"/>
            <w:gridSpan w:val="2"/>
            <w:tcBorders>
              <w:top w:val="single" w:sz="4" w:space="0" w:color="auto"/>
              <w:left w:val="nil"/>
              <w:right w:val="nil"/>
            </w:tcBorders>
          </w:tcPr>
          <w:p w14:paraId="04AD7CE6" w14:textId="77777777" w:rsidR="008A027D" w:rsidRPr="00790AD0" w:rsidRDefault="008A027D" w:rsidP="00ED635C">
            <w:pPr>
              <w:spacing w:after="0"/>
              <w:jc w:val="center"/>
              <w:rPr>
                <w:sz w:val="16"/>
                <w:szCs w:val="16"/>
              </w:rPr>
            </w:pPr>
          </w:p>
        </w:tc>
        <w:tc>
          <w:tcPr>
            <w:tcW w:w="375" w:type="dxa"/>
            <w:tcBorders>
              <w:top w:val="single" w:sz="4" w:space="0" w:color="auto"/>
              <w:left w:val="nil"/>
              <w:right w:val="nil"/>
            </w:tcBorders>
          </w:tcPr>
          <w:p w14:paraId="0E9D3A2E" w14:textId="77777777" w:rsidR="008A027D" w:rsidRDefault="008A027D" w:rsidP="00ED635C">
            <w:pPr>
              <w:spacing w:after="0"/>
              <w:jc w:val="center"/>
              <w:rPr>
                <w:rFonts w:cs="Times New Roman"/>
                <w:sz w:val="16"/>
                <w:szCs w:val="16"/>
              </w:rPr>
            </w:pPr>
          </w:p>
        </w:tc>
        <w:tc>
          <w:tcPr>
            <w:tcW w:w="1562" w:type="dxa"/>
            <w:gridSpan w:val="2"/>
            <w:tcBorders>
              <w:top w:val="single" w:sz="4" w:space="0" w:color="auto"/>
              <w:left w:val="nil"/>
              <w:right w:val="nil"/>
            </w:tcBorders>
          </w:tcPr>
          <w:p w14:paraId="40CDBA26" w14:textId="77777777" w:rsidR="008A027D" w:rsidRDefault="008A027D" w:rsidP="00ED635C">
            <w:pPr>
              <w:spacing w:after="0"/>
              <w:jc w:val="center"/>
              <w:rPr>
                <w:sz w:val="16"/>
                <w:szCs w:val="16"/>
              </w:rPr>
            </w:pPr>
            <w:r>
              <w:rPr>
                <w:rFonts w:ascii="Arial" w:hAnsi="Arial" w:cs="Arial"/>
                <w:sz w:val="16"/>
                <w:szCs w:val="16"/>
              </w:rPr>
              <w:t>▼</w:t>
            </w:r>
          </w:p>
        </w:tc>
      </w:tr>
      <w:tr w:rsidR="00E20329" w:rsidRPr="00790AD0" w14:paraId="5E5ED41D" w14:textId="77777777" w:rsidTr="00E20329">
        <w:tc>
          <w:tcPr>
            <w:tcW w:w="1696" w:type="dxa"/>
            <w:gridSpan w:val="2"/>
            <w:tcBorders>
              <w:top w:val="nil"/>
              <w:left w:val="nil"/>
              <w:bottom w:val="single" w:sz="4" w:space="0" w:color="auto"/>
              <w:right w:val="nil"/>
            </w:tcBorders>
          </w:tcPr>
          <w:p w14:paraId="385AB746" w14:textId="4F2AC5AE" w:rsidR="00E20329" w:rsidRPr="00790AD0" w:rsidRDefault="00E20329" w:rsidP="00ED635C">
            <w:pPr>
              <w:spacing w:after="0"/>
              <w:jc w:val="center"/>
              <w:rPr>
                <w:sz w:val="16"/>
                <w:szCs w:val="16"/>
              </w:rPr>
            </w:pPr>
            <w:r>
              <w:rPr>
                <w:sz w:val="16"/>
                <w:szCs w:val="16"/>
              </w:rPr>
              <w:t>31                           19</w:t>
            </w:r>
          </w:p>
        </w:tc>
        <w:tc>
          <w:tcPr>
            <w:tcW w:w="1134" w:type="dxa"/>
            <w:gridSpan w:val="2"/>
            <w:tcBorders>
              <w:top w:val="nil"/>
              <w:left w:val="nil"/>
              <w:bottom w:val="single" w:sz="4" w:space="0" w:color="auto"/>
              <w:right w:val="nil"/>
            </w:tcBorders>
          </w:tcPr>
          <w:p w14:paraId="0B35C9BB" w14:textId="1B46FF29" w:rsidR="00E20329" w:rsidRPr="00790AD0" w:rsidRDefault="00E20329" w:rsidP="00ED635C">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963" w:type="dxa"/>
            <w:gridSpan w:val="2"/>
            <w:tcBorders>
              <w:top w:val="nil"/>
              <w:left w:val="nil"/>
              <w:bottom w:val="single" w:sz="4" w:space="0" w:color="auto"/>
              <w:right w:val="nil"/>
            </w:tcBorders>
          </w:tcPr>
          <w:p w14:paraId="2988C17C" w14:textId="0BF3FBB9" w:rsidR="00E20329" w:rsidRDefault="00E20329" w:rsidP="00ED635C">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1562" w:type="dxa"/>
            <w:gridSpan w:val="2"/>
            <w:tcBorders>
              <w:top w:val="nil"/>
              <w:left w:val="nil"/>
              <w:bottom w:val="single" w:sz="4" w:space="0" w:color="C00000"/>
              <w:right w:val="nil"/>
            </w:tcBorders>
          </w:tcPr>
          <w:p w14:paraId="2D6387D5" w14:textId="28B3624E" w:rsidR="00E20329" w:rsidRPr="00790AD0" w:rsidRDefault="00E20329" w:rsidP="00ED635C">
            <w:pPr>
              <w:spacing w:after="0"/>
              <w:jc w:val="center"/>
              <w:rPr>
                <w:sz w:val="16"/>
                <w:szCs w:val="16"/>
              </w:rPr>
            </w:pPr>
            <w:r>
              <w:rPr>
                <w:sz w:val="16"/>
                <w:szCs w:val="16"/>
              </w:rPr>
              <w:t>6             0</w:t>
            </w:r>
          </w:p>
        </w:tc>
      </w:tr>
      <w:tr w:rsidR="00E20329" w14:paraId="3CDE35F3" w14:textId="77777777" w:rsidTr="00E20329">
        <w:tc>
          <w:tcPr>
            <w:tcW w:w="1696" w:type="dxa"/>
            <w:gridSpan w:val="2"/>
            <w:tcBorders>
              <w:top w:val="single" w:sz="4" w:space="0" w:color="auto"/>
              <w:left w:val="single" w:sz="4" w:space="0" w:color="auto"/>
              <w:bottom w:val="single" w:sz="4" w:space="0" w:color="auto"/>
              <w:right w:val="single" w:sz="4" w:space="0" w:color="auto"/>
            </w:tcBorders>
          </w:tcPr>
          <w:p w14:paraId="76FC3F4A" w14:textId="4F85010B" w:rsidR="00E20329" w:rsidRDefault="00E20329" w:rsidP="00ED635C">
            <w:pPr>
              <w:spacing w:after="0"/>
              <w:jc w:val="center"/>
            </w:pPr>
            <w:r>
              <w:t>Constant</w:t>
            </w:r>
            <w:r>
              <w:rPr>
                <w:vertAlign w:val="subscript"/>
              </w:rPr>
              <w:t>13</w:t>
            </w:r>
          </w:p>
        </w:tc>
        <w:tc>
          <w:tcPr>
            <w:tcW w:w="1134" w:type="dxa"/>
            <w:gridSpan w:val="2"/>
            <w:tcBorders>
              <w:top w:val="single" w:sz="4" w:space="0" w:color="auto"/>
              <w:left w:val="single" w:sz="4" w:space="0" w:color="auto"/>
              <w:bottom w:val="single" w:sz="4" w:space="0" w:color="auto"/>
              <w:right w:val="single" w:sz="4" w:space="0" w:color="auto"/>
            </w:tcBorders>
          </w:tcPr>
          <w:p w14:paraId="4614E328" w14:textId="43247E92" w:rsidR="00E20329" w:rsidRDefault="00E20329" w:rsidP="00ED635C">
            <w:pPr>
              <w:spacing w:after="0"/>
              <w:jc w:val="center"/>
            </w:pPr>
            <w:r>
              <w:t>Raspec</w:t>
            </w:r>
            <w:r>
              <w:rPr>
                <w:vertAlign w:val="subscript"/>
              </w:rPr>
              <w:t>6</w:t>
            </w:r>
          </w:p>
        </w:tc>
        <w:tc>
          <w:tcPr>
            <w:tcW w:w="1275" w:type="dxa"/>
            <w:gridSpan w:val="3"/>
            <w:tcBorders>
              <w:top w:val="single" w:sz="4" w:space="0" w:color="auto"/>
              <w:left w:val="single" w:sz="4" w:space="0" w:color="auto"/>
              <w:bottom w:val="single" w:sz="4" w:space="0" w:color="auto"/>
              <w:right w:val="single" w:sz="4" w:space="0" w:color="C00000"/>
            </w:tcBorders>
          </w:tcPr>
          <w:p w14:paraId="2A5B5750" w14:textId="12387CA9" w:rsidR="00E20329" w:rsidRDefault="00E20329" w:rsidP="00ED635C">
            <w:pPr>
              <w:spacing w:after="0"/>
              <w:jc w:val="center"/>
            </w:pPr>
            <w:r>
              <w:t>Rtspec</w:t>
            </w:r>
            <w:r>
              <w:rPr>
                <w:vertAlign w:val="subscript"/>
              </w:rPr>
              <w:t>6</w:t>
            </w:r>
          </w:p>
        </w:tc>
        <w:tc>
          <w:tcPr>
            <w:tcW w:w="1250" w:type="dxa"/>
            <w:tcBorders>
              <w:top w:val="single" w:sz="4" w:space="0" w:color="C00000"/>
              <w:left w:val="single" w:sz="4" w:space="0" w:color="C00000"/>
              <w:bottom w:val="single" w:sz="4" w:space="0" w:color="C00000"/>
              <w:right w:val="single" w:sz="4" w:space="0" w:color="C00000"/>
            </w:tcBorders>
          </w:tcPr>
          <w:p w14:paraId="3D27D9E0" w14:textId="22C04226" w:rsidR="00E20329" w:rsidRDefault="00E20329" w:rsidP="00ED635C">
            <w:pPr>
              <w:spacing w:after="0"/>
              <w:jc w:val="center"/>
            </w:pPr>
            <w:r>
              <w:t>Opcode</w:t>
            </w:r>
            <w:r>
              <w:rPr>
                <w:vertAlign w:val="subscript"/>
              </w:rPr>
              <w:t>7</w:t>
            </w:r>
          </w:p>
        </w:tc>
      </w:tr>
    </w:tbl>
    <w:p w14:paraId="33C8815F" w14:textId="77777777" w:rsidR="008A027D" w:rsidRDefault="008A027D" w:rsidP="008A027D">
      <w:pPr>
        <w:ind w:left="720"/>
      </w:pPr>
    </w:p>
    <w:p w14:paraId="337C5D3D" w14:textId="77777777" w:rsidR="0048241E" w:rsidRDefault="0048241E" w:rsidP="0048241E">
      <w:pPr>
        <w:pStyle w:val="Heading2"/>
      </w:pPr>
      <w:bookmarkStart w:id="64" w:name="_Toc439057801"/>
      <w:bookmarkStart w:id="65" w:name="_Toc243305070"/>
      <w:r>
        <w:t>Deciding on the Degree of Pipelining</w:t>
      </w:r>
      <w:bookmarkEnd w:id="64"/>
      <w:bookmarkEnd w:id="65"/>
    </w:p>
    <w:p w14:paraId="4511ADD3" w14:textId="548BA622" w:rsidR="0048241E" w:rsidRPr="004176E4" w:rsidRDefault="0048241E" w:rsidP="0048241E">
      <w:pPr>
        <w:ind w:left="720"/>
      </w:pPr>
      <w:r>
        <w:t>How much pipelining is going to be done can impact the instruction set architecture (ISA). Some things are easier or harder to do depending on the pipelining present. For instance, handling large constants in an overlapped-pipelined design can be tricky, so one may want to stick with specific approaches. If one wants to support complex addressing mode</w:t>
      </w:r>
      <w:r w:rsidR="00F93775">
        <w:t>s</w:t>
      </w:r>
      <w:r>
        <w:t xml:space="preserve"> such a</w:t>
      </w:r>
      <w:r w:rsidR="00F93775">
        <w:t>s</w:t>
      </w:r>
      <w:r>
        <w:t xml:space="preserve"> memory indirect indexed it may be a lot easier to implement with a non-overlapped pipeline. The pipeline for Table888 is basically a non-overlapped pipeline, a couple of goals for the processor were a high clock frequency and complex instructions. The author wanted to be able to implement complex instructions easily using state machines. He has found non-pipelined designs easier to debug as well. The following chart shows the relationship ship between pipelining, clock frequency, and design complexity. It’s based on the author’s own experiences developing processor for FPGAs. It’s a little bit of an Apples to Oranges comparison, but it may be good for a general </w:t>
      </w:r>
      <w:r w:rsidRPr="004176E4">
        <w:t>sense.</w:t>
      </w:r>
    </w:p>
    <w:tbl>
      <w:tblPr>
        <w:tblW w:w="4612" w:type="pct"/>
        <w:tblInd w:w="728" w:type="dxa"/>
        <w:tblBorders>
          <w:top w:val="outset" w:sz="6" w:space="0" w:color="213D83"/>
          <w:left w:val="outset" w:sz="6" w:space="0" w:color="213D83"/>
          <w:bottom w:val="outset" w:sz="6" w:space="0" w:color="213D83"/>
          <w:right w:val="outset" w:sz="6" w:space="0" w:color="213D83"/>
        </w:tblBorders>
        <w:tblCellMar>
          <w:left w:w="0" w:type="dxa"/>
          <w:right w:w="0" w:type="dxa"/>
        </w:tblCellMar>
        <w:tblLook w:val="04A0" w:firstRow="1" w:lastRow="0" w:firstColumn="1" w:lastColumn="0" w:noHBand="0" w:noVBand="1"/>
      </w:tblPr>
      <w:tblGrid>
        <w:gridCol w:w="1121"/>
        <w:gridCol w:w="1272"/>
        <w:gridCol w:w="1412"/>
        <w:gridCol w:w="705"/>
        <w:gridCol w:w="1131"/>
        <w:gridCol w:w="2875"/>
        <w:gridCol w:w="103"/>
      </w:tblGrid>
      <w:tr w:rsidR="0048241E" w:rsidRPr="004176E4" w14:paraId="13334F5B" w14:textId="77777777" w:rsidTr="00037434">
        <w:tc>
          <w:tcPr>
            <w:tcW w:w="650"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tcPr>
          <w:p w14:paraId="52464820"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CPU</w:t>
            </w:r>
          </w:p>
        </w:tc>
        <w:tc>
          <w:tcPr>
            <w:tcW w:w="73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6D49D09C"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Max Clock Frequency</w:t>
            </w:r>
          </w:p>
        </w:tc>
        <w:tc>
          <w:tcPr>
            <w:tcW w:w="81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43D4DA79" w14:textId="33DD4129"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Instruction</w:t>
            </w:r>
            <w:r w:rsidR="005916E6">
              <w:rPr>
                <w:rFonts w:eastAsia="Times New Roman" w:cs="Times New Roman"/>
                <w:color w:val="404040" w:themeColor="text1" w:themeTint="BF"/>
                <w:sz w:val="24"/>
                <w:szCs w:val="24"/>
                <w:lang w:eastAsia="en-CA"/>
              </w:rPr>
              <w:t>s pre clock</w:t>
            </w:r>
          </w:p>
        </w:tc>
        <w:tc>
          <w:tcPr>
            <w:tcW w:w="409"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57CE19B7"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MIPS</w:t>
            </w:r>
          </w:p>
        </w:tc>
        <w:tc>
          <w:tcPr>
            <w:tcW w:w="656"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18BD5F71" w14:textId="77777777" w:rsidR="0048241E" w:rsidRPr="00037434" w:rsidRDefault="0048241E" w:rsidP="00ED635C">
            <w:pPr>
              <w:spacing w:after="0" w:line="240" w:lineRule="auto"/>
              <w:jc w:val="center"/>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Logic Cells</w:t>
            </w:r>
          </w:p>
        </w:tc>
        <w:tc>
          <w:tcPr>
            <w:tcW w:w="1668" w:type="pct"/>
            <w:tcBorders>
              <w:top w:val="outset" w:sz="6" w:space="0" w:color="213D83"/>
              <w:left w:val="outset" w:sz="6" w:space="0" w:color="213D83"/>
              <w:bottom w:val="outset" w:sz="6" w:space="0" w:color="213D83"/>
              <w:right w:val="outset" w:sz="6" w:space="0" w:color="213D83"/>
            </w:tcBorders>
            <w:shd w:val="clear" w:color="auto" w:fill="EEEBE4" w:themeFill="accent6" w:themeFillTint="33"/>
            <w:vAlign w:val="center"/>
            <w:hideMark/>
          </w:tcPr>
          <w:p w14:paraId="34034359" w14:textId="77777777" w:rsidR="0048241E" w:rsidRPr="00037434" w:rsidRDefault="0048241E" w:rsidP="00ED635C">
            <w:pPr>
              <w:spacing w:after="0" w:line="240" w:lineRule="auto"/>
              <w:rPr>
                <w:rFonts w:eastAsia="Times New Roman" w:cs="Times New Roman"/>
                <w:color w:val="404040" w:themeColor="text1" w:themeTint="BF"/>
                <w:sz w:val="24"/>
                <w:szCs w:val="24"/>
                <w:lang w:eastAsia="en-CA"/>
              </w:rPr>
            </w:pPr>
            <w:r w:rsidRPr="00037434">
              <w:rPr>
                <w:rFonts w:eastAsia="Times New Roman" w:cs="Times New Roman"/>
                <w:color w:val="404040" w:themeColor="text1" w:themeTint="BF"/>
                <w:sz w:val="24"/>
                <w:szCs w:val="24"/>
                <w:lang w:eastAsia="en-CA"/>
              </w:rPr>
              <w:t>Processor Architecture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C3B8A3D"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498E193" w14:textId="77777777" w:rsidTr="00ED635C">
        <w:tc>
          <w:tcPr>
            <w:tcW w:w="650" w:type="pct"/>
            <w:tcBorders>
              <w:top w:val="outset" w:sz="6" w:space="0" w:color="213D83"/>
              <w:left w:val="outset" w:sz="6" w:space="0" w:color="213D83"/>
              <w:bottom w:val="outset" w:sz="6" w:space="0" w:color="213D83"/>
              <w:right w:val="outset" w:sz="6" w:space="0" w:color="213D83"/>
            </w:tcBorders>
          </w:tcPr>
          <w:p w14:paraId="32782004" w14:textId="77777777" w:rsidR="0048241E" w:rsidRPr="00094751" w:rsidRDefault="0048241E" w:rsidP="00ED635C">
            <w:pPr>
              <w:spacing w:after="0" w:line="240" w:lineRule="auto"/>
              <w:rPr>
                <w:rFonts w:eastAsia="Times New Roman" w:cs="Times New Roman"/>
                <w:color w:val="404040" w:themeColor="text1" w:themeTint="BF"/>
                <w:sz w:val="24"/>
                <w:szCs w:val="24"/>
                <w:lang w:eastAsia="en-CA"/>
              </w:rPr>
            </w:pP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4570F7A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100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19D945A4" w14:textId="31AB658C"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w:t>
            </w:r>
            <w:r w:rsidR="0048241E" w:rsidRPr="004176E4">
              <w:rPr>
                <w:rFonts w:eastAsia="Times New Roman" w:cs="Times New Roman"/>
                <w:sz w:val="24"/>
                <w:szCs w:val="24"/>
                <w:lang w:eastAsia="en-CA"/>
              </w:rPr>
              <w:t>3</w:t>
            </w:r>
            <w:r>
              <w:rPr>
                <w:rFonts w:eastAsia="Times New Roman" w:cs="Times New Roman"/>
                <w:sz w:val="24"/>
                <w:szCs w:val="24"/>
                <w:lang w:eastAsia="en-CA"/>
              </w:rPr>
              <w:t>33</w:t>
            </w:r>
            <w:r w:rsidR="0048241E" w:rsidRPr="004176E4">
              <w:rPr>
                <w:rFonts w:eastAsia="Times New Roman" w:cs="Times New Roman"/>
                <w:sz w:val="24"/>
                <w:szCs w:val="24"/>
                <w:lang w:eastAsia="en-CA"/>
              </w:rPr>
              <w:t xml:space="preserve"> </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F51701B"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33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3246993F"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2000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971CCC5"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Sequential, non-overlapped</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7DC974F5"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3266A5A6" w14:textId="77777777" w:rsidTr="00ED635C">
        <w:tc>
          <w:tcPr>
            <w:tcW w:w="650" w:type="pct"/>
            <w:tcBorders>
              <w:top w:val="outset" w:sz="6" w:space="0" w:color="213D83"/>
              <w:left w:val="outset" w:sz="6" w:space="0" w:color="213D83"/>
              <w:bottom w:val="outset" w:sz="6" w:space="0" w:color="213D83"/>
              <w:right w:val="outset" w:sz="6" w:space="0" w:color="213D83"/>
            </w:tcBorders>
          </w:tcPr>
          <w:p w14:paraId="6812A6EE"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Raptor</w:t>
            </w:r>
            <w:r w:rsidRPr="003C610C">
              <w:rPr>
                <w:rFonts w:eastAsia="Times New Roman" w:cs="Times New Roman"/>
                <w:sz w:val="24"/>
                <w:szCs w:val="24"/>
                <w:vertAlign w:val="superscript"/>
                <w:lang w:eastAsia="en-CA"/>
              </w:rPr>
              <w:t>64</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2E9AF332"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60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09708CE0" w14:textId="2D8C739A" w:rsidR="0048241E" w:rsidRPr="004176E4" w:rsidRDefault="00094751"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0.67</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3DD91A55"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40</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4CD4081E"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7D484D8C"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Overlapped pipeline</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59D3EE37"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279D7914" w14:textId="77777777" w:rsidTr="00ED635C">
        <w:tc>
          <w:tcPr>
            <w:tcW w:w="650" w:type="pct"/>
            <w:tcBorders>
              <w:top w:val="outset" w:sz="6" w:space="0" w:color="213D83"/>
              <w:left w:val="outset" w:sz="6" w:space="0" w:color="213D83"/>
              <w:bottom w:val="outset" w:sz="6" w:space="0" w:color="213D83"/>
              <w:right w:val="outset" w:sz="6" w:space="0" w:color="213D83"/>
            </w:tcBorders>
          </w:tcPr>
          <w:p w14:paraId="26ED99D6" w14:textId="77777777"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Thor</w:t>
            </w:r>
          </w:p>
        </w:tc>
        <w:tc>
          <w:tcPr>
            <w:tcW w:w="738" w:type="pct"/>
            <w:tcBorders>
              <w:top w:val="outset" w:sz="6" w:space="0" w:color="213D83"/>
              <w:left w:val="outset" w:sz="6" w:space="0" w:color="213D83"/>
              <w:bottom w:val="outset" w:sz="6" w:space="0" w:color="213D83"/>
              <w:right w:val="outset" w:sz="6" w:space="0" w:color="213D83"/>
            </w:tcBorders>
            <w:vAlign w:val="center"/>
            <w:hideMark/>
          </w:tcPr>
          <w:p w14:paraId="043379FE"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40 MHz</w:t>
            </w:r>
          </w:p>
        </w:tc>
        <w:tc>
          <w:tcPr>
            <w:tcW w:w="819" w:type="pct"/>
            <w:tcBorders>
              <w:top w:val="outset" w:sz="6" w:space="0" w:color="213D83"/>
              <w:left w:val="outset" w:sz="6" w:space="0" w:color="213D83"/>
              <w:bottom w:val="outset" w:sz="6" w:space="0" w:color="213D83"/>
              <w:right w:val="outset" w:sz="6" w:space="0" w:color="213D83"/>
            </w:tcBorders>
            <w:vAlign w:val="center"/>
            <w:hideMark/>
          </w:tcPr>
          <w:p w14:paraId="45DBB12E" w14:textId="4FC4881B"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1.33</w:t>
            </w:r>
          </w:p>
        </w:tc>
        <w:tc>
          <w:tcPr>
            <w:tcW w:w="409" w:type="pct"/>
            <w:tcBorders>
              <w:top w:val="outset" w:sz="6" w:space="0" w:color="213D83"/>
              <w:left w:val="outset" w:sz="6" w:space="0" w:color="213D83"/>
              <w:bottom w:val="outset" w:sz="6" w:space="0" w:color="213D83"/>
              <w:right w:val="outset" w:sz="6" w:space="0" w:color="213D83"/>
            </w:tcBorders>
            <w:vAlign w:val="center"/>
            <w:hideMark/>
          </w:tcPr>
          <w:p w14:paraId="18291C7D"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53</w:t>
            </w:r>
          </w:p>
        </w:tc>
        <w:tc>
          <w:tcPr>
            <w:tcW w:w="656" w:type="pct"/>
            <w:tcBorders>
              <w:top w:val="outset" w:sz="6" w:space="0" w:color="213D83"/>
              <w:left w:val="outset" w:sz="6" w:space="0" w:color="213D83"/>
              <w:bottom w:val="outset" w:sz="6" w:space="0" w:color="213D83"/>
              <w:right w:val="outset" w:sz="6" w:space="0" w:color="213D83"/>
            </w:tcBorders>
            <w:vAlign w:val="center"/>
            <w:hideMark/>
          </w:tcPr>
          <w:p w14:paraId="7C3694AA" w14:textId="77777777" w:rsidR="0048241E" w:rsidRPr="004176E4" w:rsidRDefault="0048241E" w:rsidP="00ED635C">
            <w:pPr>
              <w:spacing w:after="0" w:line="240" w:lineRule="auto"/>
              <w:jc w:val="center"/>
              <w:rPr>
                <w:rFonts w:eastAsia="Times New Roman" w:cs="Times New Roman"/>
                <w:sz w:val="24"/>
                <w:szCs w:val="24"/>
                <w:lang w:eastAsia="en-CA"/>
              </w:rPr>
            </w:pPr>
            <w:r w:rsidRPr="004176E4">
              <w:rPr>
                <w:rFonts w:eastAsia="Times New Roman" w:cs="Times New Roman"/>
                <w:sz w:val="24"/>
                <w:szCs w:val="24"/>
                <w:lang w:eastAsia="en-CA"/>
              </w:rPr>
              <w:t>100000</w:t>
            </w:r>
          </w:p>
        </w:tc>
        <w:tc>
          <w:tcPr>
            <w:tcW w:w="1668" w:type="pct"/>
            <w:tcBorders>
              <w:top w:val="outset" w:sz="6" w:space="0" w:color="213D83"/>
              <w:left w:val="outset" w:sz="6" w:space="0" w:color="213D83"/>
              <w:bottom w:val="outset" w:sz="6" w:space="0" w:color="213D83"/>
              <w:right w:val="outset" w:sz="6" w:space="0" w:color="213D83"/>
            </w:tcBorders>
            <w:vAlign w:val="center"/>
            <w:hideMark/>
          </w:tcPr>
          <w:p w14:paraId="54F232DF" w14:textId="77777777" w:rsidR="0048241E" w:rsidRPr="004176E4" w:rsidRDefault="0048241E" w:rsidP="00ED635C">
            <w:pPr>
              <w:spacing w:after="0" w:line="240" w:lineRule="auto"/>
              <w:rPr>
                <w:rFonts w:eastAsia="Times New Roman" w:cs="Times New Roman"/>
                <w:sz w:val="24"/>
                <w:szCs w:val="24"/>
                <w:lang w:eastAsia="en-CA"/>
              </w:rPr>
            </w:pPr>
            <w:r w:rsidRPr="004176E4">
              <w:rPr>
                <w:rFonts w:eastAsia="Times New Roman" w:cs="Times New Roman"/>
                <w:sz w:val="24"/>
                <w:szCs w:val="24"/>
                <w:lang w:eastAsia="en-CA"/>
              </w:rPr>
              <w:t>Superscalar 2 way</w:t>
            </w:r>
          </w:p>
        </w:tc>
        <w:tc>
          <w:tcPr>
            <w:tcW w:w="60" w:type="pct"/>
            <w:tcBorders>
              <w:top w:val="outset" w:sz="6" w:space="0" w:color="213D83"/>
              <w:left w:val="outset" w:sz="6" w:space="0" w:color="213D83"/>
              <w:bottom w:val="outset" w:sz="6" w:space="0" w:color="213D83"/>
              <w:right w:val="outset" w:sz="6" w:space="0" w:color="213D83"/>
            </w:tcBorders>
            <w:vAlign w:val="center"/>
            <w:hideMark/>
          </w:tcPr>
          <w:p w14:paraId="6A966B40" w14:textId="77777777" w:rsidR="0048241E" w:rsidRPr="004176E4" w:rsidRDefault="0048241E" w:rsidP="00ED635C">
            <w:pPr>
              <w:spacing w:after="0" w:line="240" w:lineRule="auto"/>
              <w:rPr>
                <w:rFonts w:eastAsia="Times New Roman" w:cs="Times New Roman"/>
                <w:color w:val="FFFFFF"/>
                <w:sz w:val="24"/>
                <w:szCs w:val="24"/>
                <w:lang w:eastAsia="en-CA"/>
              </w:rPr>
            </w:pPr>
            <w:r w:rsidRPr="004176E4">
              <w:rPr>
                <w:rFonts w:eastAsia="Times New Roman" w:cs="Times New Roman"/>
                <w:color w:val="FFFFFF"/>
                <w:sz w:val="24"/>
                <w:szCs w:val="24"/>
                <w:lang w:eastAsia="en-CA"/>
              </w:rPr>
              <w:t> </w:t>
            </w:r>
          </w:p>
        </w:tc>
      </w:tr>
      <w:tr w:rsidR="0048241E" w:rsidRPr="004176E4" w14:paraId="5FD34E30" w14:textId="77777777" w:rsidTr="00ED635C">
        <w:tc>
          <w:tcPr>
            <w:tcW w:w="650" w:type="pct"/>
            <w:tcBorders>
              <w:top w:val="outset" w:sz="6" w:space="0" w:color="213D83"/>
              <w:left w:val="outset" w:sz="6" w:space="0" w:color="213D83"/>
              <w:bottom w:val="outset" w:sz="6" w:space="0" w:color="213D83"/>
              <w:right w:val="outset" w:sz="6" w:space="0" w:color="213D83"/>
            </w:tcBorders>
          </w:tcPr>
          <w:p w14:paraId="5D810A7C" w14:textId="0E507AFE" w:rsidR="0048241E"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Qupls</w:t>
            </w:r>
            <w:r w:rsidR="00037434">
              <w:rPr>
                <w:rFonts w:eastAsia="Times New Roman" w:cs="Times New Roman"/>
                <w:sz w:val="24"/>
                <w:szCs w:val="24"/>
                <w:lang w:eastAsia="en-CA"/>
              </w:rPr>
              <w:t>4</w:t>
            </w:r>
          </w:p>
        </w:tc>
        <w:tc>
          <w:tcPr>
            <w:tcW w:w="738" w:type="pct"/>
            <w:tcBorders>
              <w:top w:val="outset" w:sz="6" w:space="0" w:color="213D83"/>
              <w:left w:val="outset" w:sz="6" w:space="0" w:color="213D83"/>
              <w:bottom w:val="outset" w:sz="6" w:space="0" w:color="213D83"/>
              <w:right w:val="outset" w:sz="6" w:space="0" w:color="213D83"/>
            </w:tcBorders>
            <w:vAlign w:val="center"/>
          </w:tcPr>
          <w:p w14:paraId="3A7C2830" w14:textId="1E1FFD46" w:rsidR="0048241E" w:rsidRPr="004176E4" w:rsidRDefault="002D5393"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5</w:t>
            </w:r>
            <w:r w:rsidR="00564592">
              <w:rPr>
                <w:rFonts w:eastAsia="Times New Roman" w:cs="Times New Roman"/>
                <w:sz w:val="24"/>
                <w:szCs w:val="24"/>
                <w:lang w:eastAsia="en-CA"/>
              </w:rPr>
              <w:t>0</w:t>
            </w:r>
            <w:r w:rsidR="0048241E">
              <w:rPr>
                <w:rFonts w:eastAsia="Times New Roman" w:cs="Times New Roman"/>
                <w:sz w:val="24"/>
                <w:szCs w:val="24"/>
                <w:lang w:eastAsia="en-CA"/>
              </w:rPr>
              <w:t xml:space="preserve"> MHz</w:t>
            </w:r>
          </w:p>
        </w:tc>
        <w:tc>
          <w:tcPr>
            <w:tcW w:w="819" w:type="pct"/>
            <w:tcBorders>
              <w:top w:val="outset" w:sz="6" w:space="0" w:color="213D83"/>
              <w:left w:val="outset" w:sz="6" w:space="0" w:color="213D83"/>
              <w:bottom w:val="outset" w:sz="6" w:space="0" w:color="213D83"/>
              <w:right w:val="outset" w:sz="6" w:space="0" w:color="213D83"/>
            </w:tcBorders>
            <w:vAlign w:val="center"/>
          </w:tcPr>
          <w:p w14:paraId="481E9DEB" w14:textId="35FD8266" w:rsidR="0048241E" w:rsidRPr="004176E4" w:rsidRDefault="000A2D2C"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&gt;1.33</w:t>
            </w:r>
          </w:p>
        </w:tc>
        <w:tc>
          <w:tcPr>
            <w:tcW w:w="409" w:type="pct"/>
            <w:tcBorders>
              <w:top w:val="outset" w:sz="6" w:space="0" w:color="213D83"/>
              <w:left w:val="outset" w:sz="6" w:space="0" w:color="213D83"/>
              <w:bottom w:val="outset" w:sz="6" w:space="0" w:color="213D83"/>
              <w:right w:val="outset" w:sz="6" w:space="0" w:color="213D83"/>
            </w:tcBorders>
            <w:vAlign w:val="center"/>
          </w:tcPr>
          <w:p w14:paraId="599D0A19" w14:textId="544B5296" w:rsidR="0048241E" w:rsidRPr="004176E4" w:rsidRDefault="005A38F3"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&gt;</w:t>
            </w:r>
            <w:r w:rsidR="003825FD">
              <w:rPr>
                <w:rFonts w:eastAsia="Times New Roman" w:cs="Times New Roman"/>
                <w:sz w:val="24"/>
                <w:szCs w:val="24"/>
                <w:lang w:eastAsia="en-CA"/>
              </w:rPr>
              <w:t>66</w:t>
            </w:r>
          </w:p>
        </w:tc>
        <w:tc>
          <w:tcPr>
            <w:tcW w:w="656" w:type="pct"/>
            <w:tcBorders>
              <w:top w:val="outset" w:sz="6" w:space="0" w:color="213D83"/>
              <w:left w:val="outset" w:sz="6" w:space="0" w:color="213D83"/>
              <w:bottom w:val="outset" w:sz="6" w:space="0" w:color="213D83"/>
              <w:right w:val="outset" w:sz="6" w:space="0" w:color="213D83"/>
            </w:tcBorders>
            <w:vAlign w:val="center"/>
          </w:tcPr>
          <w:p w14:paraId="78995717" w14:textId="015D4B48" w:rsidR="0048241E" w:rsidRPr="004176E4" w:rsidRDefault="005916E6" w:rsidP="00ED635C">
            <w:pPr>
              <w:spacing w:after="0" w:line="240" w:lineRule="auto"/>
              <w:jc w:val="center"/>
              <w:rPr>
                <w:rFonts w:eastAsia="Times New Roman" w:cs="Times New Roman"/>
                <w:sz w:val="24"/>
                <w:szCs w:val="24"/>
                <w:lang w:eastAsia="en-CA"/>
              </w:rPr>
            </w:pPr>
            <w:r>
              <w:rPr>
                <w:rFonts w:eastAsia="Times New Roman" w:cs="Times New Roman"/>
                <w:sz w:val="24"/>
                <w:szCs w:val="24"/>
                <w:lang w:eastAsia="en-CA"/>
              </w:rPr>
              <w:t>20</w:t>
            </w:r>
            <w:r w:rsidR="0048241E">
              <w:rPr>
                <w:rFonts w:eastAsia="Times New Roman" w:cs="Times New Roman"/>
                <w:sz w:val="24"/>
                <w:szCs w:val="24"/>
                <w:lang w:eastAsia="en-CA"/>
              </w:rPr>
              <w:t>0000</w:t>
            </w:r>
          </w:p>
        </w:tc>
        <w:tc>
          <w:tcPr>
            <w:tcW w:w="1668" w:type="pct"/>
            <w:tcBorders>
              <w:top w:val="outset" w:sz="6" w:space="0" w:color="213D83"/>
              <w:left w:val="outset" w:sz="6" w:space="0" w:color="213D83"/>
              <w:bottom w:val="outset" w:sz="6" w:space="0" w:color="213D83"/>
              <w:right w:val="outset" w:sz="6" w:space="0" w:color="213D83"/>
            </w:tcBorders>
            <w:vAlign w:val="center"/>
          </w:tcPr>
          <w:p w14:paraId="2DAF10C8" w14:textId="6FAD1A51" w:rsidR="0048241E" w:rsidRPr="004176E4" w:rsidRDefault="0048241E" w:rsidP="00ED635C">
            <w:pPr>
              <w:spacing w:after="0" w:line="240" w:lineRule="auto"/>
              <w:rPr>
                <w:rFonts w:eastAsia="Times New Roman" w:cs="Times New Roman"/>
                <w:sz w:val="24"/>
                <w:szCs w:val="24"/>
                <w:lang w:eastAsia="en-CA"/>
              </w:rPr>
            </w:pPr>
            <w:r>
              <w:rPr>
                <w:rFonts w:eastAsia="Times New Roman" w:cs="Times New Roman"/>
                <w:sz w:val="24"/>
                <w:szCs w:val="24"/>
                <w:lang w:eastAsia="en-CA"/>
              </w:rPr>
              <w:t>Superscalar 4-way</w:t>
            </w:r>
          </w:p>
        </w:tc>
        <w:tc>
          <w:tcPr>
            <w:tcW w:w="60" w:type="pct"/>
            <w:tcBorders>
              <w:top w:val="outset" w:sz="6" w:space="0" w:color="213D83"/>
              <w:left w:val="outset" w:sz="6" w:space="0" w:color="213D83"/>
              <w:bottom w:val="outset" w:sz="6" w:space="0" w:color="213D83"/>
              <w:right w:val="outset" w:sz="6" w:space="0" w:color="213D83"/>
            </w:tcBorders>
            <w:vAlign w:val="center"/>
          </w:tcPr>
          <w:p w14:paraId="30239336" w14:textId="77777777" w:rsidR="0048241E" w:rsidRPr="004176E4" w:rsidRDefault="0048241E" w:rsidP="00ED635C">
            <w:pPr>
              <w:spacing w:after="0" w:line="240" w:lineRule="auto"/>
              <w:rPr>
                <w:rFonts w:eastAsia="Times New Roman" w:cs="Times New Roman"/>
                <w:color w:val="FFFFFF"/>
                <w:sz w:val="24"/>
                <w:szCs w:val="24"/>
                <w:lang w:eastAsia="en-CA"/>
              </w:rPr>
            </w:pPr>
          </w:p>
        </w:tc>
      </w:tr>
    </w:tbl>
    <w:p w14:paraId="5F3AAD49" w14:textId="77777777" w:rsidR="0048241E" w:rsidRDefault="0048241E" w:rsidP="0048241E">
      <w:pPr>
        <w:spacing w:line="360" w:lineRule="auto"/>
        <w:ind w:left="720"/>
      </w:pPr>
    </w:p>
    <w:p w14:paraId="6916AC1F" w14:textId="3DD93AC4" w:rsidR="0048241E" w:rsidRPr="004176E4" w:rsidRDefault="0048241E" w:rsidP="0048241E">
      <w:pPr>
        <w:ind w:left="720"/>
      </w:pPr>
      <w:r>
        <w:t xml:space="preserve">Note that what one chooses to do can depend on resource budgets of the whole system. If the </w:t>
      </w:r>
      <w:r w:rsidR="00B634F3">
        <w:t>CPU</w:t>
      </w:r>
      <w:r>
        <w:t xml:space="preserve"> is going to stall waiting for a shared memory access most of the time, then it might as well be using </w:t>
      </w:r>
      <w:r>
        <w:lastRenderedPageBreak/>
        <w:t xml:space="preserve">multiple clock cycles to accomplish tasks. It doesn’t matter how fast the </w:t>
      </w:r>
      <w:r w:rsidR="00253154">
        <w:t>CPU</w:t>
      </w:r>
      <w:r>
        <w:t xml:space="preserve"> is if memory access is limited.</w:t>
      </w:r>
    </w:p>
    <w:p w14:paraId="1CA36F90" w14:textId="77777777" w:rsidR="00564592" w:rsidRPr="00B4417B" w:rsidRDefault="00564592" w:rsidP="00564592">
      <w:pPr>
        <w:pStyle w:val="Heading2"/>
      </w:pPr>
      <w:bookmarkStart w:id="66" w:name="_Toc439057802"/>
      <w:bookmarkStart w:id="67" w:name="_Toc243305071"/>
      <w:r w:rsidRPr="00B4417B">
        <w:t>Choosing a Bus Standard</w:t>
      </w:r>
      <w:bookmarkEnd w:id="66"/>
      <w:bookmarkEnd w:id="67"/>
    </w:p>
    <w:p w14:paraId="44FBB2D7" w14:textId="2F7CE2C5" w:rsidR="00564592" w:rsidRDefault="00564592" w:rsidP="00564592">
      <w:pPr>
        <w:ind w:left="720"/>
      </w:pPr>
      <w:r>
        <w:t xml:space="preserve">The processor interacts with the outside world using a bus. </w:t>
      </w:r>
      <w:r w:rsidR="00926EF6">
        <w:t xml:space="preserve">The author </w:t>
      </w:r>
      <w:r>
        <w:t>encourage</w:t>
      </w:r>
      <w:r w:rsidR="00926EF6">
        <w:t>s</w:t>
      </w:r>
      <w:r>
        <w:t xml:space="preserve"> one to use one of the commonly known bus standards. A well-known bus standard makes it possible to use peripheral cores developed by others.</w:t>
      </w:r>
    </w:p>
    <w:p w14:paraId="0708BF8B" w14:textId="3CABC502" w:rsidR="00564592" w:rsidRDefault="00564592" w:rsidP="00564592">
      <w:pPr>
        <w:ind w:left="720"/>
      </w:pPr>
      <w:r>
        <w:t xml:space="preserve">As an example, Table888 uses a WISHBONE compatible bus to communicate with the outside world. Specs for the WISHBONE bus can be found at OpenCores.org. </w:t>
      </w:r>
      <w:r w:rsidR="005D60E5">
        <w:t>Another popular bus standard is the A</w:t>
      </w:r>
      <w:r w:rsidR="00685B4A">
        <w:t>X</w:t>
      </w:r>
      <w:r w:rsidR="005D60E5">
        <w:t xml:space="preserve">I bus. </w:t>
      </w:r>
      <w:r w:rsidR="00685B4A">
        <w:t xml:space="preserve">AXI bus has a little bit more overhead than WISHBONE. </w:t>
      </w:r>
      <w:r>
        <w:t>WISHBONE bus is straightforward and easy to understand and free. It is used by other projects. The external bus used by Table888 is a 32-bit bus. This is the size of the system’s data bus. All the peripherals in the test system use a 32-bit data bus.  The ROMs and RAMs in the system are all 32 bits wide. Also, the interface to the dynamic RAM memory is only 32 bits. Table888 makes use of two word burst memory accesses to load the instruction cache. A burst access is several accesses that occur rapidly in a row in a sequence. Since instructions are only 40 bits it works okay with a 32-bit bus. Loading or storing a word to memory requires two bus accesses.</w:t>
      </w:r>
    </w:p>
    <w:p w14:paraId="22D3DF51" w14:textId="41D9EC40" w:rsidR="00564592" w:rsidRDefault="00564592" w:rsidP="00564592">
      <w:pPr>
        <w:ind w:left="720"/>
      </w:pPr>
      <w:r>
        <w:t>Having mentioned the use of a standard bus, for Qupls</w:t>
      </w:r>
      <w:r w:rsidR="00944483">
        <w:t>4</w:t>
      </w:r>
      <w:r>
        <w:t xml:space="preserve"> the author decided to use his own bus standard with the goal of achieving higher performance. Qupls</w:t>
      </w:r>
      <w:r w:rsidR="00944483">
        <w:t>4</w:t>
      </w:r>
      <w:r>
        <w:t xml:space="preserve"> uses a bus called ‘FTA bus’ standing for Finitron Asynchronous bus. </w:t>
      </w:r>
      <w:r w:rsidR="00D5075F">
        <w:t>At a later date</w:t>
      </w:r>
      <w:r w:rsidR="008707A7">
        <w:t xml:space="preserve"> </w:t>
      </w:r>
      <w:r w:rsidR="00D5075F">
        <w:t>the author also provided support for the WISHBONE bus.</w:t>
      </w:r>
      <w:r w:rsidR="00553F56">
        <w:t xml:space="preserve"> Support for the AXI bus is being considered.</w:t>
      </w:r>
    </w:p>
    <w:p w14:paraId="5350E8BA" w14:textId="77777777" w:rsidR="00564592" w:rsidRDefault="00564592" w:rsidP="00564592">
      <w:pPr>
        <w:pStyle w:val="Heading2"/>
      </w:pPr>
      <w:bookmarkStart w:id="68" w:name="_Toc439057803"/>
      <w:bookmarkStart w:id="69" w:name="_Toc243305072"/>
      <w:r>
        <w:t>Choosing an ISA</w:t>
      </w:r>
      <w:bookmarkEnd w:id="68"/>
      <w:bookmarkEnd w:id="69"/>
    </w:p>
    <w:p w14:paraId="61FD0C1F" w14:textId="2FE27958" w:rsidR="00564592" w:rsidRDefault="003D74E0" w:rsidP="00564592">
      <w:pPr>
        <w:ind w:left="720"/>
      </w:pPr>
      <w:r>
        <w:t>First, what is an ISA. ISA is an acronym for instruction set architecture</w:t>
      </w:r>
      <w:r w:rsidR="0003435E">
        <w:t xml:space="preserve">, the set of instructions that the CPU executes. </w:t>
      </w:r>
      <w:r w:rsidR="00926EF6">
        <w:t>The author</w:t>
      </w:r>
      <w:r w:rsidR="00564592">
        <w:t xml:space="preserve"> would suggest as a first project to use an existing ISA and pick something simple. Designing one’s own processor tends to be project N rather than project #1. It can be quite daunting to have to develop all the tools necessary to support one’s own ISA, and an existing ISA is likely to have ready-made tools on the web. There are many projects that implement existing ISAs. MIPS must have been done about 100 times. An existing ISA is also likely to have examples of implementations in various languages. If you want to roll your own ISA</w:t>
      </w:r>
      <w:r w:rsidR="00404327">
        <w:t>,</w:t>
      </w:r>
      <w:r w:rsidR="00564592">
        <w:t xml:space="preserve"> it’s a lot of fun. There are many things that factor into the choice of an ISA. What is the processor geared towards? Is it to be designed for a specific task? What kind of resources will be available to the processor? Is there lots of memory available, or is the amount significantly limited? It is said that one of the pitfalls of ISA design is not allowing for growth in memory requirements.</w:t>
      </w:r>
    </w:p>
    <w:p w14:paraId="4757AAB9" w14:textId="77777777" w:rsidR="00564592" w:rsidRDefault="00564592" w:rsidP="00564592">
      <w:pPr>
        <w:pStyle w:val="Heading2"/>
        <w:spacing w:line="360" w:lineRule="auto"/>
      </w:pPr>
      <w:bookmarkStart w:id="70" w:name="_Toc439057804"/>
      <w:bookmarkStart w:id="71" w:name="_Toc243305073"/>
      <w:r>
        <w:t>Readability</w:t>
      </w:r>
      <w:bookmarkEnd w:id="70"/>
      <w:bookmarkEnd w:id="71"/>
    </w:p>
    <w:p w14:paraId="093D6622" w14:textId="08D1AD75" w:rsidR="00564592" w:rsidRDefault="00564592" w:rsidP="00564592">
      <w:pPr>
        <w:ind w:left="720"/>
      </w:pPr>
      <w:r>
        <w:t xml:space="preserve">One of the first issues to consider is readability. This is a human factor. Believe it or not, sometimes people read machine code. Having an instruction set that contains odd sized bit fields is difficult to read (at least for </w:t>
      </w:r>
      <w:r w:rsidR="00407BD8">
        <w:t>the author</w:t>
      </w:r>
      <w:r>
        <w:t xml:space="preserve">). Byte code instruction sets were partly done the way they were to facilitate reading the machine code, so that it would be easier for developers to write software. These days most software is written in high-level languages. As such, there is less emphasis on producing human readable machine code and more emphasis on performance. For this processor </w:t>
      </w:r>
      <w:r w:rsidR="00A10734">
        <w:t>the author</w:t>
      </w:r>
      <w:r>
        <w:t xml:space="preserve"> chose to forego to a byte-oriented design because </w:t>
      </w:r>
      <w:r w:rsidR="00A10734">
        <w:t>he</w:t>
      </w:r>
      <w:r>
        <w:t xml:space="preserve"> was interested in performance and planning to program in high level languages</w:t>
      </w:r>
      <w:r w:rsidR="001A3708">
        <w:t>.</w:t>
      </w:r>
    </w:p>
    <w:p w14:paraId="38F21CA3" w14:textId="77777777" w:rsidR="001A3708" w:rsidRDefault="001A3708" w:rsidP="001A3708">
      <w:pPr>
        <w:pStyle w:val="Heading2"/>
      </w:pPr>
      <w:bookmarkStart w:id="72" w:name="_Toc439057805"/>
      <w:bookmarkStart w:id="73" w:name="_Toc243305074"/>
      <w:r>
        <w:lastRenderedPageBreak/>
        <w:t>Planning for the future</w:t>
      </w:r>
      <w:bookmarkEnd w:id="72"/>
      <w:bookmarkEnd w:id="73"/>
    </w:p>
    <w:p w14:paraId="3B41693D" w14:textId="20EBC7DE" w:rsidR="001A3708" w:rsidRDefault="001A3708" w:rsidP="001A3708">
      <w:pPr>
        <w:ind w:left="720"/>
      </w:pPr>
      <w:r>
        <w:t xml:space="preserve">If one leaves no room for future instructions, it’ll be difficult to upgrade the processor later. This has been a problem for several commercial processors. Table888’s instruction set has a base of 256 opcodes available; most of the opcode space is unused and reserved for future expansion. Future expansion includes things like floating point, vector operations, and SIMD operations. While working on the instruction set for the Raptor64, which is another 64-bit processor, </w:t>
      </w:r>
      <w:r w:rsidR="00AB4E53">
        <w:t xml:space="preserve">the author </w:t>
      </w:r>
      <w:r>
        <w:t>found the seven-bit opcode somewhat cramped. The instruction set for that processor just fit with little room left over. If possible</w:t>
      </w:r>
      <w:r w:rsidR="003A6245">
        <w:t>,</w:t>
      </w:r>
      <w:r>
        <w:t xml:space="preserve"> leave several open opcodes for future expansion; that way it’ll be possible to at least use them as prefix instructions for subsequent pages of opcodes. For an example of using page prefixes see the 6809 processor. The 65C816 processor has just a single opcode left, wisely reserved for future expansions.</w:t>
      </w:r>
    </w:p>
    <w:p w14:paraId="4AA2B124" w14:textId="27DE3BBA" w:rsidR="001A3708" w:rsidRDefault="001A3708" w:rsidP="001A3708">
      <w:pPr>
        <w:ind w:left="720"/>
      </w:pPr>
      <w:r>
        <w:t>Qupls</w:t>
      </w:r>
      <w:r w:rsidR="009410C8">
        <w:t>4</w:t>
      </w:r>
      <w:r>
        <w:t xml:space="preserve"> uses a seven-bit primary opcode. Of the 128 possible primaries there are about 2</w:t>
      </w:r>
      <w:r w:rsidR="009410C8">
        <w:t>0</w:t>
      </w:r>
      <w:r>
        <w:t xml:space="preserve"> open codes left that could be assigned.</w:t>
      </w:r>
    </w:p>
    <w:p w14:paraId="576F22B3" w14:textId="237021D6" w:rsidR="001A3708" w:rsidRDefault="001A3708" w:rsidP="001A3708">
      <w:pPr>
        <w:ind w:left="720"/>
      </w:pPr>
      <w:r>
        <w:t xml:space="preserve">Part of the reason to develop a 64-bit processor isn’t that it’s really required right now, but that it has some room to grow over the next 20 years. The typical “small” FPGA board has megabytes of RAM available. To address that much memory, one needs an ISA that supports the address range. A question </w:t>
      </w:r>
      <w:r w:rsidR="00AB4E53">
        <w:t>the author has</w:t>
      </w:r>
      <w:r>
        <w:t xml:space="preserve"> heard from time to time is “How do I get my micro-controller to access more memory?”. Needing to access more memory is a common problem. What might be needed is a processor with greater memory accessing capacity. One can only shoehorn so much before the shoe splits.</w:t>
      </w:r>
    </w:p>
    <w:p w14:paraId="2A4479FD" w14:textId="77777777" w:rsidR="001A3708" w:rsidRDefault="001A3708" w:rsidP="001A3708">
      <w:pPr>
        <w:pStyle w:val="Heading2"/>
        <w:spacing w:line="360" w:lineRule="auto"/>
      </w:pPr>
      <w:bookmarkStart w:id="74" w:name="_Toc439057806"/>
      <w:bookmarkStart w:id="75" w:name="_Toc243305075"/>
      <w:r>
        <w:t>Opcode / Instruction Size:</w:t>
      </w:r>
      <w:bookmarkEnd w:id="74"/>
      <w:bookmarkEnd w:id="75"/>
    </w:p>
    <w:p w14:paraId="2008A785" w14:textId="7940FE4C" w:rsidR="001A3708" w:rsidRDefault="001A3708" w:rsidP="001A3708">
      <w:pPr>
        <w:ind w:left="720"/>
      </w:pPr>
      <w:r>
        <w:t>What works the best</w:t>
      </w:r>
      <w:r w:rsidR="00572954">
        <w:t>?</w:t>
      </w:r>
      <w:r>
        <w:t xml:space="preserve"> For implementing the </w:t>
      </w:r>
      <w:r w:rsidR="00CE4326">
        <w:t>CPU</w:t>
      </w:r>
      <w:r>
        <w:t xml:space="preserve"> in a small FPGA device</w:t>
      </w:r>
      <w:r w:rsidR="00255EA3">
        <w:t>,</w:t>
      </w:r>
      <w:r>
        <w:t xml:space="preserve"> the ISA must be relatively simple. Some of the first microprocessors (6800, 6502, Z80, 8085 and others) were byte code oriented.  They would fetch the first byte of an instruction and begin processing from there, fetching additional opcode bytes as needed. For simplicity the ISA </w:t>
      </w:r>
      <w:r w:rsidR="00AB4E53">
        <w:t>the author has</w:t>
      </w:r>
      <w:r>
        <w:t xml:space="preserve"> chosen to implement has a fixed instruction size of 4</w:t>
      </w:r>
      <w:r w:rsidR="00B37203">
        <w:t>8</w:t>
      </w:r>
      <w:r>
        <w:t xml:space="preserve"> bits. </w:t>
      </w:r>
      <w:r w:rsidR="002F29DB">
        <w:t>He</w:t>
      </w:r>
      <w:r>
        <w:t xml:space="preserve"> would not recommend using an oddball sized instruction set; it can be done, but one would need to put a lot of work into building a toolset that understood the ISA. </w:t>
      </w:r>
      <w:r w:rsidR="00B37203">
        <w:t xml:space="preserve">The author is speaking from experience. A CPU was developed with 36-bit instructions. It was about 10x the ordinary amount of work to get the tools to deal with nibbles instead of bytes. </w:t>
      </w:r>
      <w:r>
        <w:t>The instruction size should at least be a multiple of eight bits. I’ve chosen 4</w:t>
      </w:r>
      <w:r w:rsidR="00B37203">
        <w:t>8</w:t>
      </w:r>
      <w:r>
        <w:t xml:space="preserve"> bits because a lot of bits are required to represent the number of registers available in the design. The instruction size is fixed to keep the instruction fetch simple otherwise it would be necessary to implement a table containing the size for each instruction. </w:t>
      </w:r>
      <w:r w:rsidR="005F07FD">
        <w:t>It may be better to choose a larger instruction parcel size</w:t>
      </w:r>
      <w:r w:rsidR="00BE2AE6">
        <w:t xml:space="preserve">, such as 32-bits. Using a larger size results in fewer logic levels in the shifter for the instruction alignment. </w:t>
      </w:r>
      <w:r w:rsidR="000303D4">
        <w:t>There are a lot of nuances to design, which take time to learn.</w:t>
      </w:r>
    </w:p>
    <w:p w14:paraId="37BE519F" w14:textId="77777777" w:rsidR="001A3708" w:rsidRDefault="001A3708" w:rsidP="001A3708">
      <w:pPr>
        <w:pStyle w:val="Heading3"/>
      </w:pPr>
      <w:bookmarkStart w:id="76" w:name="_Toc439057807"/>
      <w:bookmarkStart w:id="77" w:name="_Toc243305076"/>
      <w:r>
        <w:t>Variable Length Instruction Sets</w:t>
      </w:r>
      <w:bookmarkEnd w:id="76"/>
      <w:bookmarkEnd w:id="77"/>
    </w:p>
    <w:p w14:paraId="1B4E15A8" w14:textId="6FDD48E9" w:rsidR="001A3708" w:rsidRDefault="001A3708" w:rsidP="001A3708">
      <w:pPr>
        <w:ind w:left="720"/>
      </w:pPr>
      <w:r>
        <w:t xml:space="preserve">One of the goals of a variable length instruction set is to minimize the number of bytes required to represent a program. Shorter code can sometimes execute faster because it makes better use of the cache. For embedded systems a shorter code may allow the use to smaller less expensive ROMs. Implementing a variable length instruction set adds some hurdles to the project. Instruction cache design for instructions varying in width is a challenge as well. A sample of a processor with varying </w:t>
      </w:r>
      <w:r>
        <w:lastRenderedPageBreak/>
        <w:t xml:space="preserve">sized instructions is the RTF65003 which makes use of a table to track instruction sizes. If choosing a variable length instruction set </w:t>
      </w:r>
      <w:r w:rsidR="00270F4E">
        <w:t>the author woul</w:t>
      </w:r>
      <w:r>
        <w:t>d advise setting up the instruction set so that the first few bits of the opcode can be used to determine the instruction size. RISC-V processing core uses this approach. For the Thor core the size of the instruction can be determined primarily by looking at the opcode byte.</w:t>
      </w:r>
    </w:p>
    <w:p w14:paraId="1A9E337A" w14:textId="42A6C4EE" w:rsidR="001A3708" w:rsidRDefault="001A3708" w:rsidP="001A3708">
      <w:pPr>
        <w:ind w:left="720"/>
      </w:pPr>
      <w:r>
        <w:t xml:space="preserve">The author has found that decoding the length of an instruction for a variable sized instruction set can be on the critical timing path, at least for an FPGA based processor. He decided to use a fixed length encoding </w:t>
      </w:r>
      <w:r w:rsidR="00551F00">
        <w:t>for Qupls</w:t>
      </w:r>
      <w:r w:rsidR="004A1863">
        <w:t>4</w:t>
      </w:r>
      <w:r w:rsidR="00551F00">
        <w:t xml:space="preserve"> </w:t>
      </w:r>
      <w:r>
        <w:t xml:space="preserve">to help improve timing. </w:t>
      </w:r>
    </w:p>
    <w:p w14:paraId="786B03E4" w14:textId="77777777" w:rsidR="00551F00" w:rsidRDefault="00551F00" w:rsidP="00551F00">
      <w:pPr>
        <w:pStyle w:val="Heading3"/>
      </w:pPr>
      <w:bookmarkStart w:id="78" w:name="_Toc439057808"/>
      <w:bookmarkStart w:id="79" w:name="_Toc243305077"/>
      <w:r>
        <w:t>Instruction Bundles</w:t>
      </w:r>
      <w:bookmarkEnd w:id="78"/>
      <w:bookmarkEnd w:id="79"/>
    </w:p>
    <w:p w14:paraId="3C814328" w14:textId="3117FFDF" w:rsidR="00551F00" w:rsidRDefault="009104DD" w:rsidP="00551F00">
      <w:pPr>
        <w:ind w:left="720"/>
      </w:pPr>
      <w:r>
        <w:t>Qupls</w:t>
      </w:r>
      <w:r w:rsidR="00F5557C">
        <w:t>4</w:t>
      </w:r>
      <w:r>
        <w:t xml:space="preserve"> originally used 40-bit instructions. </w:t>
      </w:r>
      <w:r w:rsidR="00551F00">
        <w:t>4</w:t>
      </w:r>
      <w:r>
        <w:t>0</w:t>
      </w:r>
      <w:r w:rsidR="00551F00">
        <w:t xml:space="preserve"> bits might sound okay but a 40-bit instruction size doesn’t work well with an instruction cache, because it results in an oddball cache line length. For simplicity, typically cache lines are a power of two in length, otherwise a fast division would be required to find out which cache line to load. 128 is a power of two and it’s close to the size of three instructions (120 bits). So</w:t>
      </w:r>
      <w:r w:rsidR="009C26D9">
        <w:t>, one solution</w:t>
      </w:r>
      <w:r w:rsidR="00551F00">
        <w:t xml:space="preserve"> in addition to having an instruction size of 40 bits</w:t>
      </w:r>
      <w:r w:rsidR="009C26D9">
        <w:t xml:space="preserve"> would be to pack</w:t>
      </w:r>
      <w:r w:rsidR="00551F00">
        <w:t xml:space="preserve"> the 40</w:t>
      </w:r>
      <w:r w:rsidR="009C26D9">
        <w:t>-</w:t>
      </w:r>
      <w:r w:rsidR="00551F00">
        <w:t>bit</w:t>
      </w:r>
      <w:r w:rsidR="009C26D9">
        <w:t xml:space="preserve"> instructions </w:t>
      </w:r>
      <w:r w:rsidR="00551F00">
        <w:t>into a 128</w:t>
      </w:r>
      <w:r w:rsidR="009C26D9">
        <w:t>-</w:t>
      </w:r>
      <w:r w:rsidR="00551F00">
        <w:t xml:space="preserve">bit instruction bundle. </w:t>
      </w:r>
      <w:r w:rsidR="009C26D9">
        <w:t>A suggested</w:t>
      </w:r>
      <w:r w:rsidR="00551F00">
        <w:t xml:space="preserve"> bundle format:</w:t>
      </w:r>
    </w:p>
    <w:tbl>
      <w:tblPr>
        <w:tblStyle w:val="TableGrid"/>
        <w:tblW w:w="0" w:type="auto"/>
        <w:tblInd w:w="720" w:type="dxa"/>
        <w:tblLook w:val="04A0" w:firstRow="1" w:lastRow="0" w:firstColumn="1" w:lastColumn="0" w:noHBand="0" w:noVBand="1"/>
      </w:tblPr>
      <w:tblGrid>
        <w:gridCol w:w="941"/>
        <w:gridCol w:w="2563"/>
        <w:gridCol w:w="2563"/>
        <w:gridCol w:w="2563"/>
      </w:tblGrid>
      <w:tr w:rsidR="00551F00" w14:paraId="023390C0" w14:textId="77777777" w:rsidTr="00ED635C">
        <w:tc>
          <w:tcPr>
            <w:tcW w:w="948" w:type="dxa"/>
          </w:tcPr>
          <w:p w14:paraId="45FA1CCA" w14:textId="77777777" w:rsidR="00551F00" w:rsidRPr="009C26D9" w:rsidRDefault="00551F00" w:rsidP="009C26D9">
            <w:pPr>
              <w:spacing w:before="0" w:line="360" w:lineRule="auto"/>
              <w:jc w:val="center"/>
              <w:rPr>
                <w:sz w:val="18"/>
                <w:szCs w:val="18"/>
              </w:rPr>
            </w:pPr>
            <w:r w:rsidRPr="009C26D9">
              <w:rPr>
                <w:sz w:val="18"/>
                <w:szCs w:val="18"/>
              </w:rPr>
              <w:t>127 120</w:t>
            </w:r>
          </w:p>
        </w:tc>
        <w:tc>
          <w:tcPr>
            <w:tcW w:w="2636" w:type="dxa"/>
          </w:tcPr>
          <w:p w14:paraId="272F4142" w14:textId="77777777" w:rsidR="00551F00" w:rsidRPr="009C26D9" w:rsidRDefault="00551F00" w:rsidP="009C26D9">
            <w:pPr>
              <w:spacing w:before="0" w:line="360" w:lineRule="auto"/>
              <w:jc w:val="center"/>
              <w:rPr>
                <w:sz w:val="18"/>
                <w:szCs w:val="18"/>
              </w:rPr>
            </w:pPr>
            <w:r w:rsidRPr="009C26D9">
              <w:rPr>
                <w:sz w:val="18"/>
                <w:szCs w:val="18"/>
              </w:rPr>
              <w:t>119                                     80</w:t>
            </w:r>
          </w:p>
        </w:tc>
        <w:tc>
          <w:tcPr>
            <w:tcW w:w="2636" w:type="dxa"/>
          </w:tcPr>
          <w:p w14:paraId="5AE74C94" w14:textId="77777777" w:rsidR="00551F00" w:rsidRPr="009C26D9" w:rsidRDefault="00551F00" w:rsidP="009C26D9">
            <w:pPr>
              <w:spacing w:before="0" w:line="360" w:lineRule="auto"/>
              <w:jc w:val="center"/>
              <w:rPr>
                <w:sz w:val="18"/>
                <w:szCs w:val="18"/>
              </w:rPr>
            </w:pPr>
            <w:r w:rsidRPr="009C26D9">
              <w:rPr>
                <w:sz w:val="18"/>
                <w:szCs w:val="18"/>
              </w:rPr>
              <w:t>79                                     40</w:t>
            </w:r>
          </w:p>
        </w:tc>
        <w:tc>
          <w:tcPr>
            <w:tcW w:w="2636" w:type="dxa"/>
          </w:tcPr>
          <w:p w14:paraId="7671AE2B" w14:textId="77777777" w:rsidR="00551F00" w:rsidRPr="009C26D9" w:rsidRDefault="00551F00" w:rsidP="009C26D9">
            <w:pPr>
              <w:spacing w:before="0" w:line="360" w:lineRule="auto"/>
              <w:jc w:val="center"/>
              <w:rPr>
                <w:sz w:val="18"/>
                <w:szCs w:val="18"/>
              </w:rPr>
            </w:pPr>
            <w:r w:rsidRPr="009C26D9">
              <w:rPr>
                <w:sz w:val="18"/>
                <w:szCs w:val="18"/>
              </w:rPr>
              <w:t>39                                         0</w:t>
            </w:r>
          </w:p>
        </w:tc>
      </w:tr>
      <w:tr w:rsidR="00551F00" w14:paraId="24E09BF7" w14:textId="77777777" w:rsidTr="00ED635C">
        <w:tc>
          <w:tcPr>
            <w:tcW w:w="948" w:type="dxa"/>
          </w:tcPr>
          <w:p w14:paraId="0F44C33C" w14:textId="77777777" w:rsidR="00551F00" w:rsidRDefault="00551F00" w:rsidP="009C26D9">
            <w:pPr>
              <w:spacing w:before="0" w:line="360" w:lineRule="auto"/>
              <w:jc w:val="center"/>
            </w:pPr>
            <w:r>
              <w:t>Debug</w:t>
            </w:r>
          </w:p>
        </w:tc>
        <w:tc>
          <w:tcPr>
            <w:tcW w:w="2636" w:type="dxa"/>
          </w:tcPr>
          <w:p w14:paraId="5C029217" w14:textId="77777777" w:rsidR="00551F00" w:rsidRDefault="00551F00" w:rsidP="009C26D9">
            <w:pPr>
              <w:spacing w:before="0" w:line="360" w:lineRule="auto"/>
              <w:jc w:val="center"/>
            </w:pPr>
            <w:r>
              <w:t>Slot2</w:t>
            </w:r>
          </w:p>
        </w:tc>
        <w:tc>
          <w:tcPr>
            <w:tcW w:w="2636" w:type="dxa"/>
          </w:tcPr>
          <w:p w14:paraId="69AB5D29" w14:textId="77777777" w:rsidR="00551F00" w:rsidRDefault="00551F00" w:rsidP="009C26D9">
            <w:pPr>
              <w:spacing w:before="0" w:line="360" w:lineRule="auto"/>
              <w:jc w:val="center"/>
            </w:pPr>
            <w:r>
              <w:t>Slot1</w:t>
            </w:r>
          </w:p>
        </w:tc>
        <w:tc>
          <w:tcPr>
            <w:tcW w:w="2636" w:type="dxa"/>
          </w:tcPr>
          <w:p w14:paraId="6E21E1CE" w14:textId="77777777" w:rsidR="00551F00" w:rsidRDefault="00551F00" w:rsidP="009C26D9">
            <w:pPr>
              <w:spacing w:before="0" w:line="360" w:lineRule="auto"/>
              <w:jc w:val="center"/>
            </w:pPr>
            <w:r>
              <w:t>Slot0</w:t>
            </w:r>
          </w:p>
        </w:tc>
      </w:tr>
    </w:tbl>
    <w:p w14:paraId="57CC1D95" w14:textId="262EA7C1" w:rsidR="00551F00" w:rsidRDefault="00551F00" w:rsidP="009C26D9">
      <w:pPr>
        <w:ind w:left="720"/>
      </w:pPr>
      <w:r>
        <w:t xml:space="preserve">The extra bits in the bundle </w:t>
      </w:r>
      <w:r w:rsidR="009C26D9">
        <w:t>would be</w:t>
      </w:r>
      <w:r>
        <w:t xml:space="preserve"> used for debugging information. In some processors the extra bits serve a different function. For instance</w:t>
      </w:r>
      <w:r w:rsidR="009C26D9">
        <w:t>,</w:t>
      </w:r>
      <w:r>
        <w:t xml:space="preserve"> in the IA64</w:t>
      </w:r>
      <w:r w:rsidR="009104DD">
        <w:t>-Itanium</w:t>
      </w:r>
      <w:r>
        <w:t xml:space="preserve"> architecture these are template bits which control the classes of instructions in the instruction slots.</w:t>
      </w:r>
    </w:p>
    <w:p w14:paraId="55E9BABC" w14:textId="1CD46AF2" w:rsidR="009C26D9" w:rsidRDefault="009C26D9" w:rsidP="009C26D9">
      <w:pPr>
        <w:ind w:left="720"/>
      </w:pPr>
      <w:r>
        <w:t>For Qupls</w:t>
      </w:r>
      <w:r w:rsidR="009A0B99">
        <w:t>4</w:t>
      </w:r>
      <w:r>
        <w:t xml:space="preserve"> using an instruction bundle was seriously considered but ultimately discarded. Instead, a more complex instruction cache is used which allows instructions spanning cache-lines to be fetched. An issue with using a bundled format is that one may be restricted to processing instructions in specific groups. A non-bundled format can vary the number of instructions fetched and processing more easily.</w:t>
      </w:r>
    </w:p>
    <w:p w14:paraId="42C49314" w14:textId="77777777" w:rsidR="00154875" w:rsidRDefault="00154875" w:rsidP="00154875">
      <w:pPr>
        <w:pStyle w:val="Heading2"/>
      </w:pPr>
      <w:bookmarkStart w:id="80" w:name="_Toc439057809"/>
      <w:bookmarkStart w:id="81" w:name="_Toc243305078"/>
      <w:r>
        <w:t>Data Size</w:t>
      </w:r>
      <w:bookmarkEnd w:id="80"/>
      <w:bookmarkEnd w:id="81"/>
    </w:p>
    <w:p w14:paraId="0A4B2C8D" w14:textId="77777777" w:rsidR="00154875" w:rsidRDefault="00154875" w:rsidP="00154875">
      <w:pPr>
        <w:ind w:left="720"/>
      </w:pPr>
      <w:r>
        <w:t>While the size of instructions in an instruction set may vary, typically data does not. I would strongly recommend against using unusual data sizes. One would be incompatible with everything else if an unusual data size is used. It becomes a nightmare to transport and convert data files. Primitive data types should be a multiple of two of the size of a byte (eight bits). That is 8, 16, 32, or 64 bits. There are a great many well-known file formats in existence. They all rely on common data sizes. If one were to choose a nine-bit byte for instance they would have trouble packing it into the eight bits that everybody else uses. Make an effort to find out what existing data formats are. If your application uses a specific type of data object, it’s likely that someone else has already run into the same type of object. They may have encountered issues with using the object that one hasn’t thought about yet.</w:t>
      </w:r>
    </w:p>
    <w:p w14:paraId="1BBEFC12" w14:textId="7F0C38B7" w:rsidR="00154875" w:rsidRDefault="00154875" w:rsidP="00154875">
      <w:pPr>
        <w:pStyle w:val="Heading2"/>
        <w:spacing w:line="360" w:lineRule="auto"/>
      </w:pPr>
      <w:bookmarkStart w:id="82" w:name="_Toc439057810"/>
      <w:bookmarkStart w:id="83" w:name="_Toc243305079"/>
      <w:r>
        <w:t>Registers</w:t>
      </w:r>
      <w:bookmarkEnd w:id="82"/>
      <w:bookmarkEnd w:id="83"/>
    </w:p>
    <w:p w14:paraId="48A42726" w14:textId="5D8237DC" w:rsidR="00410009" w:rsidRDefault="00410009" w:rsidP="00410009">
      <w:pPr>
        <w:pStyle w:val="Heading3"/>
      </w:pPr>
      <w:bookmarkStart w:id="84" w:name="_Toc243305080"/>
      <w:r>
        <w:lastRenderedPageBreak/>
        <w:t>Number of</w:t>
      </w:r>
      <w:r w:rsidR="00D56013">
        <w:t xml:space="preserve"> General</w:t>
      </w:r>
      <w:r w:rsidR="002F29DB">
        <w:t>-</w:t>
      </w:r>
      <w:r w:rsidR="00D56013">
        <w:t>P</w:t>
      </w:r>
      <w:r w:rsidR="00F80302">
        <w:t>urpose</w:t>
      </w:r>
      <w:r w:rsidR="00D56013">
        <w:t xml:space="preserve"> REgisters</w:t>
      </w:r>
      <w:bookmarkEnd w:id="84"/>
    </w:p>
    <w:p w14:paraId="08D8FDEF" w14:textId="6AF59334" w:rsidR="00154875" w:rsidRDefault="00154875" w:rsidP="00154875">
      <w:pPr>
        <w:ind w:left="720"/>
      </w:pPr>
      <w:r>
        <w:t xml:space="preserve">Some research reveals that typically somewhere around 24 registers is a sweet spot for performance when dealing with high-level compiled languages. Machines with fewer registers start to suffer ill effects of moving data between registers and memory. Machines with more registers don’t improve very much in performance over having 20 or so registers. Having more registers impacts the task switch time because they must be swapped to memory during a task switch. </w:t>
      </w:r>
      <w:r w:rsidR="009F5440">
        <w:t xml:space="preserve">A large register file may also cause more delay in the processor due to shear size. </w:t>
      </w:r>
      <w:r>
        <w:t>Some common examples are the ARM processor which has a working set of the sixteen registers. Also, the latest processors from INTEL support sixteen registers.  The original INTEL 80x88 processor sported a register set of eight registers. Later more registers were added to the design. SPARC uses a register windowing scheme where there are eight global registers and twenty-four local registers which rotate around using a circular register buffer. If starting out small, it might be advisable to leave some means to extend the architecture with more registers.</w:t>
      </w:r>
    </w:p>
    <w:p w14:paraId="546845BE" w14:textId="5840E8A0" w:rsidR="00410009" w:rsidRDefault="00154875" w:rsidP="00154875">
      <w:pPr>
        <w:ind w:left="720"/>
      </w:pPr>
      <w:r>
        <w:t xml:space="preserve">A sixteen-register machine is a good choice for performance reasons. Why aren’t there twenty-four registers if it’s a sweet spot?  It’s a trade-off between using bits in the instruction set to represent the registers and performance impacts. The choice is really between 32 and 16 registers because either four or five bits must be used in an instruction to represent the register number. For my design I’ve chosen to use </w:t>
      </w:r>
      <w:r w:rsidR="003C102B">
        <w:t>32</w:t>
      </w:r>
      <w:r>
        <w:t xml:space="preserve"> registers. </w:t>
      </w:r>
      <w:r w:rsidR="00DE5C52">
        <w:t xml:space="preserve">The reason is to support 128-bit values. </w:t>
      </w:r>
      <w:r w:rsidR="0090025E">
        <w:t xml:space="preserve">If the machine were 128-bits wide I would have used 32 registers. </w:t>
      </w:r>
      <w:r w:rsidR="00D30B0B">
        <w:t>Another consideration is that</w:t>
      </w:r>
      <w:r>
        <w:t xml:space="preserve"> within the FPGA memory resources are allocated in blocks. These blocks are typically 512 or </w:t>
      </w:r>
      <w:r w:rsidR="00D30B0B">
        <w:t>4096</w:t>
      </w:r>
      <w:r>
        <w:t xml:space="preserve"> bytes in size.</w:t>
      </w:r>
    </w:p>
    <w:p w14:paraId="07926091" w14:textId="40D3C861" w:rsidR="00154875" w:rsidRDefault="00410009" w:rsidP="00154875">
      <w:pPr>
        <w:ind w:left="720"/>
      </w:pPr>
      <w:r>
        <w:t>Yet another consideration is technical. Use of register renaming in the processor requires more registers than what appear to the programmer. About three times as many registers is a good number of rename registers. So, 96 registers are required for a 32-register machine.</w:t>
      </w:r>
      <w:r w:rsidR="00837DA3">
        <w:t xml:space="preserve"> Qupls4 has 512 physical registers available for renaming and vector support.</w:t>
      </w:r>
    </w:p>
    <w:p w14:paraId="2DE8EB09" w14:textId="77777777" w:rsidR="00410009" w:rsidRDefault="00410009" w:rsidP="00410009">
      <w:pPr>
        <w:pStyle w:val="Heading3"/>
      </w:pPr>
      <w:bookmarkStart w:id="85" w:name="_Toc439057811"/>
      <w:bookmarkStart w:id="86" w:name="_Toc243305081"/>
      <w:r>
        <w:t>Register Access</w:t>
      </w:r>
      <w:bookmarkEnd w:id="85"/>
      <w:bookmarkEnd w:id="86"/>
    </w:p>
    <w:p w14:paraId="5B8D92EE" w14:textId="4E68872C" w:rsidR="00410009" w:rsidRDefault="00410009" w:rsidP="00410009">
      <w:pPr>
        <w:ind w:left="720"/>
      </w:pPr>
      <w:r>
        <w:t>Are registers going to be accessed in parallel or in sequence? Some instructions require more than a single register. It may be desirable for performance reasons to be able to access more than one register at a time. To do this the register file must have multiple register read ‘ports’. On the other hand, multiple read ports increase the size and cost of a register file. If one wants to keep a smaller register file, then the registers will have to be accessed in sequence. Many instructions require only a single register read access, for example the typical add immediate or compare immediate instructions. The most frequently used memory operation, load a register, usually only needs to read a single register. With so many instructions requiring only a single register (or even no registers) accessing the register file sequentially across several clock cycles is a consideration for when multiple registers need to be read. Table888 uses three register read ports, mainly for simplicity, a few instructions read three registers (stores with indexed addressing for example); accessing registers sequentially can add complexity to the state machine and register read file path.</w:t>
      </w:r>
    </w:p>
    <w:p w14:paraId="44507879" w14:textId="59CBA507" w:rsidR="009C26D9" w:rsidRDefault="00410009" w:rsidP="00D56013">
      <w:pPr>
        <w:ind w:left="720"/>
      </w:pPr>
      <w:r>
        <w:t>Qupls</w:t>
      </w:r>
      <w:r w:rsidR="009412D4">
        <w:t>4</w:t>
      </w:r>
      <w:r>
        <w:t xml:space="preserve">, as a four-way superscalar processor, has lots of register read ports. </w:t>
      </w:r>
      <w:r w:rsidR="005B13F4">
        <w:t>Initially, t</w:t>
      </w:r>
      <w:r>
        <w:t xml:space="preserve">here </w:t>
      </w:r>
      <w:r w:rsidR="005B13F4">
        <w:t>wer</w:t>
      </w:r>
      <w:r>
        <w:t>e about 20 read ports in a smaller configuration of Qupls</w:t>
      </w:r>
      <w:r w:rsidR="005B13F4">
        <w:t>4</w:t>
      </w:r>
      <w:r>
        <w:t>. This is to support executing multiple instructions at the same time. For instance</w:t>
      </w:r>
      <w:r w:rsidR="00D56013">
        <w:t>,</w:t>
      </w:r>
      <w:r>
        <w:t xml:space="preserve"> two ALUs require eight read ports, three for source operands and one for </w:t>
      </w:r>
      <w:r>
        <w:lastRenderedPageBreak/>
        <w:t>the target operand.</w:t>
      </w:r>
      <w:r w:rsidR="00D56013">
        <w:t xml:space="preserve"> With two ALUs, two FPUS, a flow control unit, and two data memory units a lot of ports are needed. Even more ports are required to support multiple write ports. To write multiple results at the same time requires multiplying the number of reads ports by the number of write ports. </w:t>
      </w:r>
    </w:p>
    <w:p w14:paraId="47D18FAE" w14:textId="5DE8A17E" w:rsidR="007E1225" w:rsidRDefault="007E1225" w:rsidP="00D56013">
      <w:pPr>
        <w:ind w:left="720"/>
      </w:pPr>
      <w:r>
        <w:t xml:space="preserve">A key thing to note is that </w:t>
      </w:r>
      <w:r w:rsidR="00C0378B">
        <w:t xml:space="preserve">a large number of register ports may not be needed. </w:t>
      </w:r>
      <w:r w:rsidR="0032382A">
        <w:t xml:space="preserve">What is really needed for a superscalar design is enough ports to support the dispatch width of the processor. </w:t>
      </w:r>
      <w:r w:rsidR="006972C1">
        <w:t xml:space="preserve">If four instructions are dispatched per cycle and the average instruction uses two or fewer ports then only eight read ports are needed as a minimum. </w:t>
      </w:r>
      <w:r w:rsidR="006F3B7C">
        <w:t>Qupls4 provides for twelve</w:t>
      </w:r>
      <w:r w:rsidR="00E34AA3">
        <w:t xml:space="preserve"> ports instead of eight to help with peak usage requirements.</w:t>
      </w:r>
    </w:p>
    <w:p w14:paraId="52B14041" w14:textId="77777777" w:rsidR="00D56013" w:rsidRDefault="00D56013" w:rsidP="00D56013">
      <w:pPr>
        <w:pStyle w:val="Heading3"/>
      </w:pPr>
      <w:bookmarkStart w:id="87" w:name="_Toc439057812"/>
      <w:bookmarkStart w:id="88" w:name="_Toc243305082"/>
      <w:r>
        <w:t>Segment Registers</w:t>
      </w:r>
      <w:bookmarkEnd w:id="87"/>
      <w:bookmarkEnd w:id="88"/>
    </w:p>
    <w:p w14:paraId="74FAE34A" w14:textId="61D17C7D" w:rsidR="00D56013" w:rsidRDefault="00D56013" w:rsidP="00D56013">
      <w:pPr>
        <w:ind w:left="720"/>
      </w:pPr>
      <w:r>
        <w:t xml:space="preserve">As part of the memory management portion of a </w:t>
      </w:r>
      <w:r w:rsidR="002A3C01">
        <w:t>CPU</w:t>
      </w:r>
      <w:r>
        <w:t xml:space="preserve"> segment registers are often provided. There are usually multiple segment registers to support multiple segments which are typically part of a program. Common program segment</w:t>
      </w:r>
      <w:r w:rsidR="002F29DB">
        <w:t>s</w:t>
      </w:r>
      <w:r>
        <w:t xml:space="preserve"> are the code segment, the data segment, the uninitialized data segment and the stack segment. There are often other segments as well. 80x88 is famous for its segment registers, but other processors like IBM’s PowerPC also use them as well. Segment registers are an easy to understand and a low cost, low overhead memory management approach. The memory address from an instruction is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 does not include segment registers at this point.</w:t>
      </w:r>
    </w:p>
    <w:p w14:paraId="7504AD37" w14:textId="0DC3E6F1" w:rsidR="00D56013" w:rsidRDefault="00D56013" w:rsidP="00D56013">
      <w:pPr>
        <w:ind w:left="720"/>
      </w:pPr>
      <w:r>
        <w:t>For Qupls</w:t>
      </w:r>
      <w:r w:rsidR="000378B2">
        <w:t>4</w:t>
      </w:r>
      <w:r>
        <w:t xml:space="preserve"> the author decided not to include segment registers. Qupls</w:t>
      </w:r>
      <w:r w:rsidR="00C80DD3">
        <w:t>4</w:t>
      </w:r>
      <w:r>
        <w:t xml:space="preserve"> uses a paged memory management unit and segment registers would be largely redundant. </w:t>
      </w:r>
    </w:p>
    <w:p w14:paraId="7BF5C9A9" w14:textId="77777777" w:rsidR="00D56013" w:rsidRDefault="00D56013" w:rsidP="00D56013">
      <w:pPr>
        <w:pStyle w:val="Heading3"/>
      </w:pPr>
      <w:bookmarkStart w:id="89" w:name="_Toc439057813"/>
      <w:bookmarkStart w:id="90" w:name="_Toc243305083"/>
      <w:r>
        <w:t>Other Registers</w:t>
      </w:r>
      <w:bookmarkEnd w:id="89"/>
      <w:bookmarkEnd w:id="90"/>
    </w:p>
    <w:p w14:paraId="1F464305" w14:textId="006A0CE7" w:rsidR="00D56013" w:rsidRDefault="00D56013" w:rsidP="00D56013">
      <w:pPr>
        <w:ind w:left="720"/>
      </w:pPr>
      <w:r>
        <w:t>There are often other registers that are not general purpose in nature associated with a design. A common register is the status register, or machine control register as it is sometimes called. The status register often contains flags, and interrupt masks. It may contain other mode controlling bits like the decimal flag on the 6502 or the up/down flag on the 80x88. Many designs support additional registers such as an interrupt table base address register, a tick count register, debug registers, memory management control registers, cache control registers and others. Usually, these other registers are handled with a simple move instruction between the register and a general-purpose register. Table888 has a handful of special registers that are accessed with the ‘mtspr’ (move to special register) and ‘mfspr’. Qupls</w:t>
      </w:r>
      <w:r w:rsidR="00640003">
        <w:t>4</w:t>
      </w:r>
      <w:r>
        <w:t xml:space="preserve"> follows the convention of calling these registers CSRs for control and status registers. The CSRs are accessible with CSR register read and write instructions. The author encourages the reader to review the Qupls</w:t>
      </w:r>
      <w:r w:rsidR="00640003">
        <w:t>4</w:t>
      </w:r>
      <w:r>
        <w:t xml:space="preserve"> instruction set for these instructions, found later in the book.</w:t>
      </w:r>
    </w:p>
    <w:p w14:paraId="62B09A37" w14:textId="77777777" w:rsidR="00DB5D16" w:rsidRDefault="00DB5D16" w:rsidP="00DB5D16">
      <w:pPr>
        <w:pStyle w:val="Heading3"/>
      </w:pPr>
      <w:bookmarkStart w:id="91" w:name="_Toc439057814"/>
      <w:bookmarkStart w:id="92" w:name="_Toc243305084"/>
      <w:r>
        <w:t>Moving Register Values</w:t>
      </w:r>
      <w:bookmarkEnd w:id="91"/>
      <w:bookmarkEnd w:id="92"/>
    </w:p>
    <w:p w14:paraId="4E089E2D" w14:textId="143123BF" w:rsidR="00DB5D16" w:rsidRDefault="00DB5D16" w:rsidP="00DB5D16">
      <w:pPr>
        <w:ind w:left="720"/>
      </w:pPr>
      <w:r>
        <w:t>A common operation is transferring data from one register to another. This operation is commonly done with a move instruction of some sort (MOV). Some simpler processors don’t supply a register-to-</w:t>
      </w:r>
      <w:r>
        <w:lastRenderedPageBreak/>
        <w:t>register move operation. Instead, they rely on using another instruction that doesn’t affect the data transfer, such as a register ‘or’ instruction. For example, or r1,</w:t>
      </w:r>
      <w:r w:rsidR="000F628C">
        <w:t xml:space="preserve"> </w:t>
      </w:r>
      <w:r>
        <w:t>r2,</w:t>
      </w:r>
      <w:r w:rsidR="000F628C">
        <w:t xml:space="preserve"> </w:t>
      </w:r>
      <w:r>
        <w:t>r0 effectively moves r2 to r1 because r1 is or’d with zero. It can be confusing looking at an assembly language dump, because it looks like there is an ‘or’ instruction. Another puzzle piece is that an explicit register move instruction uses only a single register read port. This is sometimes important in more advanced processors. Another related instruction that is less often used is the exchange registers instruction. Exchanging two registers can be tricky to implement because two register updates must take place. Exchanging registers is not always offered in processor architectures, when it is supported</w:t>
      </w:r>
      <w:r w:rsidR="007F32E8">
        <w:t>,</w:t>
      </w:r>
      <w:r>
        <w:t xml:space="preserve"> it is often a multi-cycle operation. Qupls</w:t>
      </w:r>
      <w:r w:rsidR="009B2906">
        <w:t>4</w:t>
      </w:r>
      <w:r>
        <w:t xml:space="preserve"> supports an explicit register move instruction because the move operation can move between more registers than what is possible with other instructions like OR.</w:t>
      </w:r>
    </w:p>
    <w:p w14:paraId="715B6609" w14:textId="77777777" w:rsidR="00DB5D16" w:rsidRDefault="00DB5D16" w:rsidP="00DB5D16">
      <w:pPr>
        <w:pStyle w:val="Heading3"/>
      </w:pPr>
      <w:bookmarkStart w:id="93" w:name="_Toc439057815"/>
      <w:bookmarkStart w:id="94" w:name="_Toc243305085"/>
      <w:r>
        <w:t>Register Usage</w:t>
      </w:r>
      <w:bookmarkEnd w:id="93"/>
      <w:bookmarkEnd w:id="94"/>
    </w:p>
    <w:p w14:paraId="5A664C59" w14:textId="76EB8E94" w:rsidR="00DB5D16" w:rsidRDefault="00DB5D16" w:rsidP="00DB5D16">
      <w:pPr>
        <w:ind w:left="720"/>
      </w:pPr>
      <w:r>
        <w:t>While the general-purpose register array may be considered general in nature, and any register may be used for any purpose, registers are often given specific usages by convention for software purposes. As far as hardware is concerned it doesn’t care how general registers are used. But from a software perspective it is beneficial to assign specific registers to some tasks. For instance, often a general register is reserved for use by the operating system, meaning that application programs should not use it. This is a convention enforced by a compiler, not the hardware itself. Qupls</w:t>
      </w:r>
      <w:r w:rsidR="004536DD">
        <w:t>4</w:t>
      </w:r>
      <w:r>
        <w:t xml:space="preserve"> has some basic register usage constraints.</w:t>
      </w:r>
    </w:p>
    <w:p w14:paraId="5384B3DD" w14:textId="77777777" w:rsidR="00DB5D16" w:rsidRDefault="00DB5D16" w:rsidP="00DB5D16">
      <w:pPr>
        <w:pStyle w:val="Heading2"/>
        <w:rPr>
          <w:noProof/>
          <w:lang w:eastAsia="en-CA"/>
        </w:rPr>
      </w:pPr>
      <w:bookmarkStart w:id="95" w:name="_Toc439057816"/>
      <w:bookmarkStart w:id="96" w:name="_Toc243305086"/>
      <w:r>
        <w:t>Handling Immediate Values</w:t>
      </w:r>
      <w:bookmarkEnd w:id="95"/>
      <w:bookmarkEnd w:id="96"/>
    </w:p>
    <w:p w14:paraId="65BB627E" w14:textId="62791AA0" w:rsidR="00DB5D16" w:rsidRPr="00D34488" w:rsidRDefault="00DB5D16" w:rsidP="00DB5D16">
      <w:pPr>
        <w:ind w:left="720"/>
      </w:pPr>
      <w:r>
        <w:t xml:space="preserve">First some background information. </w:t>
      </w:r>
      <w:r w:rsidRPr="00D34488">
        <w:t>A significant proportion of instructions (</w:t>
      </w:r>
      <w:r>
        <w:t>for example</w:t>
      </w:r>
      <w:r w:rsidRPr="00D34488">
        <w:t xml:space="preserve"> 40%) use immediate or constant values. </w:t>
      </w:r>
      <w:r>
        <w:t xml:space="preserve"> </w:t>
      </w:r>
      <w:r w:rsidRPr="00D34488">
        <w:t>Immediate values or constants vary widely in the number of bits required for representation, although most constants are small.</w:t>
      </w:r>
      <w:r>
        <w:t xml:space="preserve"> Placing small constants using a field in the instruction works not too badly. The problem to </w:t>
      </w:r>
      <w:r w:rsidRPr="00D34488">
        <w:t>solve</w:t>
      </w:r>
      <w:r>
        <w:t xml:space="preserve"> is</w:t>
      </w:r>
      <w:r w:rsidRPr="00D34488">
        <w:t xml:space="preserve"> how to place and use large constants in the instruction stream.</w:t>
      </w:r>
      <w:r>
        <w:t xml:space="preserve"> There are a few goals to achieve here. 1) </w:t>
      </w:r>
      <w:r w:rsidRPr="00D34488">
        <w:t>Minimizing processor complexity</w:t>
      </w:r>
      <w:r>
        <w:t>. 2) M</w:t>
      </w:r>
      <w:r w:rsidRPr="00D34488">
        <w:t>inimizing code and data size bloat.</w:t>
      </w:r>
      <w:r>
        <w:t xml:space="preserve"> 3) </w:t>
      </w:r>
      <w:r w:rsidRPr="00D34488">
        <w:t>Maximizing performance.</w:t>
      </w:r>
      <w:r>
        <w:t xml:space="preserve"> There are five basic methods of handling immediate constants that I know of besides including the constant directly in the instruction stream.</w:t>
      </w:r>
    </w:p>
    <w:p w14:paraId="60BE74DB" w14:textId="77777777" w:rsidR="00DB5D16" w:rsidRDefault="00DB5D16" w:rsidP="00DB5D16">
      <w:pPr>
        <w:pStyle w:val="ListParagraph"/>
        <w:numPr>
          <w:ilvl w:val="0"/>
          <w:numId w:val="25"/>
        </w:numPr>
        <w:spacing w:before="0" w:line="360" w:lineRule="auto"/>
      </w:pPr>
      <w:r>
        <w:t>SETHI / LUI – is an instruction to set the high order bits of a register</w:t>
      </w:r>
    </w:p>
    <w:p w14:paraId="0595E3C8" w14:textId="77777777" w:rsidR="00DB5D16" w:rsidRDefault="00DB5D16" w:rsidP="00DB5D16">
      <w:pPr>
        <w:pStyle w:val="ListParagraph"/>
        <w:numPr>
          <w:ilvl w:val="0"/>
          <w:numId w:val="25"/>
        </w:numPr>
        <w:spacing w:before="0" w:line="360" w:lineRule="auto"/>
      </w:pPr>
      <w:r>
        <w:t>IMMxx – is an immediate prefix for the following instruction</w:t>
      </w:r>
    </w:p>
    <w:p w14:paraId="3A810D6E" w14:textId="2248F73A" w:rsidR="00DB5D16" w:rsidRDefault="00DB5D16" w:rsidP="00DB5D16">
      <w:pPr>
        <w:pStyle w:val="ListParagraph"/>
        <w:numPr>
          <w:ilvl w:val="0"/>
          <w:numId w:val="25"/>
        </w:numPr>
        <w:spacing w:before="0" w:line="360" w:lineRule="auto"/>
      </w:pPr>
      <w:r>
        <w:t>IMMxx – is an immediate postfix for the previous instruction</w:t>
      </w:r>
    </w:p>
    <w:p w14:paraId="62502A8C" w14:textId="77777777" w:rsidR="00DB5D16" w:rsidRDefault="00DB5D16" w:rsidP="00DB5D16">
      <w:pPr>
        <w:pStyle w:val="ListParagraph"/>
        <w:numPr>
          <w:ilvl w:val="0"/>
          <w:numId w:val="25"/>
        </w:numPr>
        <w:spacing w:before="0" w:line="360" w:lineRule="auto"/>
      </w:pPr>
      <w:r>
        <w:t>LW table – placing constants in a table</w:t>
      </w:r>
    </w:p>
    <w:p w14:paraId="387D3439" w14:textId="7E60EDFA" w:rsidR="00DB5D16" w:rsidRDefault="00DB5D16" w:rsidP="00DB5D16">
      <w:pPr>
        <w:pStyle w:val="ListParagraph"/>
        <w:numPr>
          <w:ilvl w:val="0"/>
          <w:numId w:val="25"/>
        </w:numPr>
        <w:spacing w:before="0" w:line="360" w:lineRule="auto"/>
      </w:pPr>
      <w:r>
        <w:t>Half-operand or shifted operand instructions – instructions operating on only part of a register</w:t>
      </w:r>
    </w:p>
    <w:p w14:paraId="1676440D" w14:textId="578B2B39" w:rsidR="00DB5D16" w:rsidRDefault="00DB5D16" w:rsidP="00805478">
      <w:pPr>
        <w:ind w:left="720"/>
      </w:pPr>
      <w:r>
        <w:t>Qupls</w:t>
      </w:r>
      <w:r w:rsidR="001A16DD">
        <w:t>4</w:t>
      </w:r>
      <w:r>
        <w:t xml:space="preserve"> architecture uses </w:t>
      </w:r>
      <w:r w:rsidR="00405F80">
        <w:t xml:space="preserve">constants embedded in the cache line. This is </w:t>
      </w:r>
      <w:r w:rsidR="00805478">
        <w:t>like</w:t>
      </w:r>
      <w:r w:rsidR="00405F80">
        <w:t xml:space="preserve"> plac</w:t>
      </w:r>
      <w:r w:rsidR="00E87286">
        <w:t>ing constants inline with instructions. Using inline constant</w:t>
      </w:r>
      <w:r w:rsidR="00964B87">
        <w:t>s</w:t>
      </w:r>
      <w:r w:rsidR="00E87286">
        <w:t xml:space="preserve"> is by far the best approach in the author’s opinion. </w:t>
      </w:r>
      <w:r w:rsidR="007C7171">
        <w:t xml:space="preserve">It minimizes the code space and reduces the dynamic instruction count which helps performance. </w:t>
      </w:r>
      <w:r w:rsidR="00964B87">
        <w:t>An instruction with the constant</w:t>
      </w:r>
      <w:r w:rsidR="00F00069">
        <w:t xml:space="preserve"> is just one </w:t>
      </w:r>
      <w:r w:rsidR="00E13DC3">
        <w:t>instruction executing. Other solutions add instructions and decrease the code density.</w:t>
      </w:r>
    </w:p>
    <w:p w14:paraId="5E402A39" w14:textId="77777777" w:rsidR="00DB5D16" w:rsidRDefault="00DB5D16" w:rsidP="00DB5D16">
      <w:pPr>
        <w:pStyle w:val="Heading3"/>
      </w:pPr>
      <w:bookmarkStart w:id="97" w:name="_Toc439057817"/>
      <w:bookmarkStart w:id="98" w:name="_Toc243305087"/>
      <w:r>
        <w:t>SETHI</w:t>
      </w:r>
      <w:bookmarkEnd w:id="97"/>
      <w:bookmarkEnd w:id="98"/>
    </w:p>
    <w:p w14:paraId="5EA0BC93" w14:textId="75600BEE" w:rsidR="00DB5D16" w:rsidRDefault="00DB5D16" w:rsidP="00DB5D16">
      <w:pPr>
        <w:pStyle w:val="ListParagraph"/>
        <w:ind w:left="1080"/>
      </w:pPr>
      <w:r>
        <w:lastRenderedPageBreak/>
        <w:t xml:space="preserve">No, this is not the search for extra-terrestrials. </w:t>
      </w:r>
      <w:r w:rsidR="006458D9">
        <w:t>The author</w:t>
      </w:r>
      <w:r>
        <w:t xml:space="preserve"> like</w:t>
      </w:r>
      <w:r w:rsidR="006458D9">
        <w:t>s</w:t>
      </w:r>
      <w:r>
        <w:t xml:space="preserve"> the moniker because it reminds </w:t>
      </w:r>
      <w:r w:rsidR="006458D9">
        <w:t>him</w:t>
      </w:r>
      <w:r>
        <w:t xml:space="preserve"> of the existence of other things. SETHI is often called LUI which stands for ‘load upper immediate’.</w:t>
      </w:r>
    </w:p>
    <w:p w14:paraId="576F3482" w14:textId="77777777" w:rsidR="00DB5D16" w:rsidRDefault="00DB5D16" w:rsidP="00DB5D16">
      <w:pPr>
        <w:pStyle w:val="ListParagraph"/>
        <w:ind w:left="1080"/>
      </w:pPr>
      <w:r w:rsidRPr="00656335">
        <w:t>One solution is to load an immediate value into a register using a pair of “set” instructions, then perform a register-register operation rather than a register-immediate operation.</w:t>
      </w:r>
      <w:r>
        <w:t xml:space="preserve"> It looks like this:</w:t>
      </w:r>
    </w:p>
    <w:tbl>
      <w:tblPr>
        <w:tblStyle w:val="TableGrid"/>
        <w:tblW w:w="8667" w:type="dxa"/>
        <w:tblInd w:w="1080" w:type="dxa"/>
        <w:tblLook w:val="04A0" w:firstRow="1" w:lastRow="0" w:firstColumn="1" w:lastColumn="0" w:noHBand="0" w:noVBand="1"/>
      </w:tblPr>
      <w:tblGrid>
        <w:gridCol w:w="5746"/>
        <w:gridCol w:w="236"/>
        <w:gridCol w:w="2685"/>
      </w:tblGrid>
      <w:tr w:rsidR="00DB5D16" w14:paraId="56FDCB1B" w14:textId="77777777" w:rsidTr="00DB5D16">
        <w:trPr>
          <w:trHeight w:val="57"/>
        </w:trPr>
        <w:tc>
          <w:tcPr>
            <w:tcW w:w="5746" w:type="dxa"/>
          </w:tcPr>
          <w:p w14:paraId="603E48A6" w14:textId="77777777" w:rsidR="00DB5D16" w:rsidRPr="00656335" w:rsidRDefault="00DB5D16" w:rsidP="00ED635C">
            <w:pPr>
              <w:pStyle w:val="ListParagraph"/>
              <w:spacing w:line="360" w:lineRule="auto"/>
              <w:ind w:left="0"/>
              <w:jc w:val="right"/>
              <w:rPr>
                <w:sz w:val="16"/>
              </w:rPr>
            </w:pPr>
            <w:r w:rsidRPr="00656335">
              <w:rPr>
                <w:sz w:val="16"/>
              </w:rPr>
              <w:t>ALU op used only to set the low order bits of a register</w:t>
            </w:r>
            <w:r>
              <w:rPr>
                <w:sz w:val="16"/>
              </w:rPr>
              <w:t xml:space="preserve"> -&gt;</w:t>
            </w:r>
          </w:p>
        </w:tc>
        <w:tc>
          <w:tcPr>
            <w:tcW w:w="236" w:type="dxa"/>
            <w:tcBorders>
              <w:top w:val="nil"/>
              <w:bottom w:val="nil"/>
              <w:right w:val="nil"/>
            </w:tcBorders>
          </w:tcPr>
          <w:p w14:paraId="5075F7F2"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8B5F17A" w14:textId="049FF8DA" w:rsidR="00DB5D16" w:rsidRPr="00656335" w:rsidRDefault="00DB5D16" w:rsidP="00ED635C">
            <w:pPr>
              <w:spacing w:line="360" w:lineRule="auto"/>
              <w:rPr>
                <w:sz w:val="16"/>
              </w:rPr>
            </w:pPr>
            <w:r w:rsidRPr="00656335">
              <w:rPr>
                <w:sz w:val="16"/>
              </w:rPr>
              <w:t xml:space="preserve">OR     </w:t>
            </w:r>
            <w:r w:rsidR="00C87449">
              <w:rPr>
                <w:sz w:val="16"/>
              </w:rPr>
              <w:t>Rs2</w:t>
            </w:r>
            <w:r w:rsidRPr="00656335">
              <w:rPr>
                <w:sz w:val="16"/>
              </w:rPr>
              <w:t>,R0,#Low   ; load low order</w:t>
            </w:r>
          </w:p>
        </w:tc>
      </w:tr>
      <w:tr w:rsidR="00DB5D16" w14:paraId="30E39ACF" w14:textId="77777777" w:rsidTr="00DB5D16">
        <w:tc>
          <w:tcPr>
            <w:tcW w:w="5746" w:type="dxa"/>
          </w:tcPr>
          <w:p w14:paraId="6165B953" w14:textId="77777777" w:rsidR="00DB5D16" w:rsidRPr="00656335" w:rsidRDefault="00DB5D16" w:rsidP="00ED635C">
            <w:pPr>
              <w:pStyle w:val="ListParagraph"/>
              <w:spacing w:line="360" w:lineRule="auto"/>
              <w:ind w:left="0"/>
              <w:jc w:val="right"/>
              <w:rPr>
                <w:sz w:val="16"/>
              </w:rPr>
            </w:pPr>
            <w:r w:rsidRPr="00656335">
              <w:rPr>
                <w:sz w:val="16"/>
              </w:rPr>
              <w:t>SETHI Instruction</w:t>
            </w:r>
            <w:r>
              <w:rPr>
                <w:sz w:val="16"/>
              </w:rPr>
              <w:t xml:space="preserve"> -&gt; </w:t>
            </w:r>
          </w:p>
        </w:tc>
        <w:tc>
          <w:tcPr>
            <w:tcW w:w="236" w:type="dxa"/>
            <w:tcBorders>
              <w:top w:val="nil"/>
              <w:bottom w:val="nil"/>
              <w:right w:val="nil"/>
            </w:tcBorders>
          </w:tcPr>
          <w:p w14:paraId="1683A249"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52F58B08" w14:textId="7B27AC11" w:rsidR="00DB5D16" w:rsidRPr="00656335" w:rsidRDefault="00DB5D16" w:rsidP="00ED635C">
            <w:pPr>
              <w:spacing w:line="360" w:lineRule="auto"/>
              <w:rPr>
                <w:sz w:val="16"/>
              </w:rPr>
            </w:pPr>
            <w:r w:rsidRPr="00656335">
              <w:rPr>
                <w:sz w:val="16"/>
              </w:rPr>
              <w:t xml:space="preserve">SETHI </w:t>
            </w:r>
            <w:r w:rsidR="00C87449">
              <w:rPr>
                <w:sz w:val="16"/>
              </w:rPr>
              <w:t>Rs2</w:t>
            </w:r>
            <w:r w:rsidRPr="00656335">
              <w:rPr>
                <w:sz w:val="16"/>
              </w:rPr>
              <w:t xml:space="preserve">,#High       ; load high </w:t>
            </w:r>
            <w:r>
              <w:rPr>
                <w:sz w:val="16"/>
              </w:rPr>
              <w:t>o</w:t>
            </w:r>
            <w:r w:rsidRPr="00656335">
              <w:rPr>
                <w:sz w:val="16"/>
              </w:rPr>
              <w:t>rder</w:t>
            </w:r>
          </w:p>
        </w:tc>
      </w:tr>
      <w:tr w:rsidR="00DB5D16" w14:paraId="0AFC57CE" w14:textId="77777777" w:rsidTr="00DB5D16">
        <w:tc>
          <w:tcPr>
            <w:tcW w:w="5746" w:type="dxa"/>
          </w:tcPr>
          <w:p w14:paraId="26B6B611" w14:textId="77777777" w:rsidR="00DB5D16" w:rsidRPr="00656335" w:rsidRDefault="00DB5D16" w:rsidP="00ED635C">
            <w:pPr>
              <w:pStyle w:val="ListParagraph"/>
              <w:spacing w:line="360" w:lineRule="auto"/>
              <w:jc w:val="right"/>
              <w:rPr>
                <w:sz w:val="16"/>
              </w:rPr>
            </w:pPr>
            <w:r w:rsidRPr="00656335">
              <w:rPr>
                <w:sz w:val="16"/>
              </w:rPr>
              <w:t>Instruction Needing Large Immediate- translated into register operand</w:t>
            </w:r>
            <w:r>
              <w:rPr>
                <w:sz w:val="16"/>
              </w:rPr>
              <w:t xml:space="preserve"> -&gt;</w:t>
            </w:r>
          </w:p>
        </w:tc>
        <w:tc>
          <w:tcPr>
            <w:tcW w:w="236" w:type="dxa"/>
            <w:tcBorders>
              <w:top w:val="nil"/>
              <w:bottom w:val="nil"/>
              <w:right w:val="nil"/>
            </w:tcBorders>
          </w:tcPr>
          <w:p w14:paraId="4A736CDD" w14:textId="77777777" w:rsidR="00DB5D16" w:rsidRPr="00656335" w:rsidRDefault="00DB5D16" w:rsidP="00ED635C">
            <w:pPr>
              <w:pStyle w:val="ListParagraph"/>
              <w:spacing w:line="360" w:lineRule="auto"/>
              <w:ind w:left="0"/>
              <w:rPr>
                <w:sz w:val="16"/>
              </w:rPr>
            </w:pPr>
          </w:p>
        </w:tc>
        <w:tc>
          <w:tcPr>
            <w:tcW w:w="2685" w:type="dxa"/>
            <w:tcBorders>
              <w:top w:val="nil"/>
              <w:left w:val="nil"/>
              <w:bottom w:val="nil"/>
              <w:right w:val="nil"/>
            </w:tcBorders>
            <w:shd w:val="clear" w:color="auto" w:fill="DADADA" w:themeFill="background2"/>
          </w:tcPr>
          <w:p w14:paraId="49242716" w14:textId="45312433" w:rsidR="00DB5D16" w:rsidRPr="00656335" w:rsidRDefault="00DB5D16" w:rsidP="00ED635C">
            <w:pPr>
              <w:spacing w:line="360" w:lineRule="auto"/>
              <w:rPr>
                <w:sz w:val="16"/>
              </w:rPr>
            </w:pPr>
            <w:r w:rsidRPr="00656335">
              <w:rPr>
                <w:sz w:val="16"/>
              </w:rPr>
              <w:t xml:space="preserve">ADD </w:t>
            </w:r>
            <w:r w:rsidR="00C87449">
              <w:rPr>
                <w:sz w:val="16"/>
              </w:rPr>
              <w:t>Rd</w:t>
            </w:r>
            <w:r w:rsidRPr="00656335">
              <w:rPr>
                <w:sz w:val="16"/>
              </w:rPr>
              <w:t xml:space="preserve">, </w:t>
            </w:r>
            <w:r w:rsidR="00C87449">
              <w:rPr>
                <w:sz w:val="16"/>
              </w:rPr>
              <w:t>Rs1</w:t>
            </w:r>
            <w:r w:rsidRPr="00656335">
              <w:rPr>
                <w:sz w:val="16"/>
              </w:rPr>
              <w:t xml:space="preserve">, </w:t>
            </w:r>
            <w:r w:rsidR="00C87449">
              <w:rPr>
                <w:sz w:val="16"/>
              </w:rPr>
              <w:t>Rs2</w:t>
            </w:r>
          </w:p>
        </w:tc>
      </w:tr>
    </w:tbl>
    <w:p w14:paraId="0DC12107" w14:textId="77777777" w:rsidR="00DB5D16" w:rsidRPr="00656335" w:rsidRDefault="00DB5D16" w:rsidP="00DB5D16">
      <w:pPr>
        <w:pStyle w:val="ListParagraph"/>
        <w:spacing w:line="360" w:lineRule="auto"/>
        <w:ind w:left="1080"/>
      </w:pPr>
    </w:p>
    <w:p w14:paraId="451CBCF2" w14:textId="77777777" w:rsidR="00DB5D16" w:rsidRPr="00656335" w:rsidRDefault="00DB5D16" w:rsidP="00DB5D16">
      <w:pPr>
        <w:pStyle w:val="ListParagraph"/>
        <w:spacing w:line="360" w:lineRule="auto"/>
        <w:ind w:left="1080"/>
      </w:pPr>
      <w:r w:rsidRPr="00656335">
        <w:t>Disadvantages of this approach:</w:t>
      </w:r>
    </w:p>
    <w:p w14:paraId="7A895A9D" w14:textId="2CD6796D" w:rsidR="00DB5D16" w:rsidRPr="00656335" w:rsidRDefault="00DB5D16" w:rsidP="00CE20FF">
      <w:pPr>
        <w:pStyle w:val="ListParagraph"/>
        <w:numPr>
          <w:ilvl w:val="0"/>
          <w:numId w:val="26"/>
        </w:numPr>
        <w:spacing w:before="0"/>
      </w:pPr>
      <w:r w:rsidRPr="00656335">
        <w:t>It often requires more memory than other solutions would. Using a large immediate requires three instructions rather than the two that a prefix would require.</w:t>
      </w:r>
      <w:r w:rsidR="00CE20FF">
        <w:t xml:space="preserve"> A 64-bit processor may also require more set instructions to handle middle bits of a constant.</w:t>
      </w:r>
    </w:p>
    <w:p w14:paraId="02663CEA" w14:textId="77777777" w:rsidR="00DB5D16" w:rsidRDefault="00DB5D16" w:rsidP="00CE20FF">
      <w:pPr>
        <w:pStyle w:val="ListParagraph"/>
        <w:numPr>
          <w:ilvl w:val="0"/>
          <w:numId w:val="26"/>
        </w:numPr>
        <w:spacing w:before="0"/>
      </w:pPr>
      <w:r w:rsidRPr="00656335">
        <w:t>It uses up a register(s).</w:t>
      </w:r>
    </w:p>
    <w:p w14:paraId="5DAB21AF" w14:textId="77777777" w:rsidR="00CE20FF" w:rsidRDefault="00CE20FF" w:rsidP="00CE20FF">
      <w:pPr>
        <w:pStyle w:val="ListParagraph"/>
        <w:spacing w:before="0"/>
        <w:ind w:left="1440"/>
      </w:pPr>
    </w:p>
    <w:p w14:paraId="273B847F" w14:textId="77777777" w:rsidR="00DB5D16" w:rsidRPr="00656335" w:rsidRDefault="00DB5D16" w:rsidP="00CE20FF">
      <w:pPr>
        <w:pStyle w:val="ListParagraph"/>
        <w:ind w:left="1080"/>
      </w:pPr>
      <w:r w:rsidRPr="00656335">
        <w:t>Advantages of this approach:</w:t>
      </w:r>
    </w:p>
    <w:p w14:paraId="3156CB6A" w14:textId="77777777" w:rsidR="00DB5D16" w:rsidRPr="00656335" w:rsidRDefault="00DB5D16" w:rsidP="00CE20FF">
      <w:pPr>
        <w:pStyle w:val="ListParagraph"/>
        <w:numPr>
          <w:ilvl w:val="0"/>
          <w:numId w:val="27"/>
        </w:numPr>
        <w:spacing w:before="0"/>
      </w:pPr>
      <w:r w:rsidRPr="00656335">
        <w:t>It’s simple.</w:t>
      </w:r>
    </w:p>
    <w:p w14:paraId="69C672BA" w14:textId="77777777" w:rsidR="00DB5D16" w:rsidRPr="00656335" w:rsidRDefault="00DB5D16" w:rsidP="00CE20FF">
      <w:pPr>
        <w:pStyle w:val="ListParagraph"/>
        <w:numPr>
          <w:ilvl w:val="0"/>
          <w:numId w:val="27"/>
        </w:numPr>
        <w:spacing w:before="0"/>
      </w:pPr>
      <w:r w:rsidRPr="00656335">
        <w:t>It doesn’t require processor interlocks, or re-execution of the prefix when interrupts occur. Allows instructions to execute as independent units.</w:t>
      </w:r>
    </w:p>
    <w:p w14:paraId="07D670C7" w14:textId="524A10D3" w:rsidR="00CE20FF" w:rsidRDefault="00CE20FF" w:rsidP="00CE20FF">
      <w:pPr>
        <w:pStyle w:val="Heading3"/>
      </w:pPr>
      <w:bookmarkStart w:id="99" w:name="_Toc439057818"/>
      <w:bookmarkStart w:id="100" w:name="_Toc243305088"/>
      <w:r>
        <w:t>IMMxx</w:t>
      </w:r>
      <w:bookmarkEnd w:id="99"/>
      <w:r>
        <w:t xml:space="preserve"> - Prefix</w:t>
      </w:r>
      <w:bookmarkEnd w:id="100"/>
    </w:p>
    <w:p w14:paraId="48B1268F" w14:textId="77777777" w:rsidR="00CE20FF" w:rsidRDefault="00CE20FF" w:rsidP="00CE20FF">
      <w:pPr>
        <w:pStyle w:val="ListParagraph"/>
        <w:ind w:left="1440"/>
      </w:pPr>
      <w:r w:rsidRPr="005D5A82">
        <w:t>Second solution: use a</w:t>
      </w:r>
      <w:r>
        <w:t>n</w:t>
      </w:r>
      <w:r w:rsidRPr="005D5A82">
        <w:t xml:space="preserve"> immediate prefix instruction. The constant prefix instruction simply contains the bits of the constant that wouldn’t fit in the following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1738AFA0" w14:textId="77777777" w:rsidTr="00CE20FF">
        <w:tc>
          <w:tcPr>
            <w:tcW w:w="4622" w:type="dxa"/>
          </w:tcPr>
          <w:p w14:paraId="4F21127E" w14:textId="77777777" w:rsidR="00CE20FF" w:rsidRPr="005D5A82" w:rsidRDefault="00CE20FF" w:rsidP="00CE20FF">
            <w:pPr>
              <w:pStyle w:val="ListParagraph"/>
              <w:spacing w:line="276" w:lineRule="auto"/>
              <w:jc w:val="right"/>
              <w:rPr>
                <w:sz w:val="16"/>
              </w:rPr>
            </w:pPr>
            <w:r w:rsidRPr="005D5A82">
              <w:rPr>
                <w:sz w:val="16"/>
              </w:rPr>
              <w:t>Immediate prefix Instruction -&gt;</w:t>
            </w:r>
          </w:p>
        </w:tc>
        <w:tc>
          <w:tcPr>
            <w:tcW w:w="283" w:type="dxa"/>
            <w:tcBorders>
              <w:top w:val="nil"/>
              <w:bottom w:val="nil"/>
              <w:right w:val="nil"/>
            </w:tcBorders>
          </w:tcPr>
          <w:p w14:paraId="42CF3DBF"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2380974A" w14:textId="77777777" w:rsidR="00CE20FF" w:rsidRPr="005D5A82" w:rsidRDefault="00CE20FF" w:rsidP="00CE20FF">
            <w:pPr>
              <w:spacing w:line="276" w:lineRule="auto"/>
              <w:rPr>
                <w:sz w:val="16"/>
              </w:rPr>
            </w:pPr>
            <w:r w:rsidRPr="005D5A82">
              <w:rPr>
                <w:sz w:val="16"/>
              </w:rPr>
              <w:t>IMM16  #HighBits</w:t>
            </w:r>
          </w:p>
        </w:tc>
      </w:tr>
      <w:tr w:rsidR="00CE20FF" w:rsidRPr="005D5A82" w14:paraId="65B45419" w14:textId="77777777" w:rsidTr="00CE20FF">
        <w:tc>
          <w:tcPr>
            <w:tcW w:w="4622" w:type="dxa"/>
          </w:tcPr>
          <w:p w14:paraId="74B65A60" w14:textId="77777777" w:rsidR="00CE20FF" w:rsidRPr="005D5A82" w:rsidRDefault="00CE20FF" w:rsidP="00CE20FF">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12B5F922" w14:textId="77777777" w:rsidR="00CE20FF" w:rsidRPr="005D5A82" w:rsidRDefault="00CE20FF" w:rsidP="00CE20FF">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A234253" w14:textId="74C8A20A" w:rsidR="00CE20FF" w:rsidRPr="005D5A82" w:rsidRDefault="00CE20FF" w:rsidP="00CE20FF">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,#Lowbits</w:t>
            </w:r>
          </w:p>
        </w:tc>
      </w:tr>
    </w:tbl>
    <w:p w14:paraId="520B3D24" w14:textId="77777777" w:rsidR="00CE20FF" w:rsidRPr="005D5A82" w:rsidRDefault="00CE20FF" w:rsidP="00CE20FF">
      <w:pPr>
        <w:ind w:left="1440"/>
      </w:pPr>
      <w:r w:rsidRPr="005D5A82">
        <w:t>Advantages:</w:t>
      </w:r>
    </w:p>
    <w:p w14:paraId="143563CD" w14:textId="77777777" w:rsidR="00CE20FF" w:rsidRDefault="00CE20FF" w:rsidP="00CE20FF">
      <w:pPr>
        <w:pStyle w:val="ListParagraph"/>
        <w:ind w:left="1800"/>
      </w:pPr>
      <w:r w:rsidRPr="005D5A82">
        <w:t>It requires less memory space as the prefix needs only to contain bits to specify an immediate. Often the prefix can be arranged to contain sufficient information so that only a single instruction is needed, rather than the two that would be required for other solutions.</w:t>
      </w:r>
    </w:p>
    <w:p w14:paraId="5F425B27" w14:textId="77777777" w:rsidR="00CE20FF" w:rsidRPr="005D5A82" w:rsidRDefault="00CE20FF" w:rsidP="00CE20FF">
      <w:pPr>
        <w:pStyle w:val="ListParagraph"/>
        <w:ind w:left="1440"/>
      </w:pPr>
      <w:r w:rsidRPr="005D5A82">
        <w:t>Disadvantages:</w:t>
      </w:r>
    </w:p>
    <w:p w14:paraId="0FAFE367" w14:textId="77777777" w:rsidR="00CE20FF" w:rsidRDefault="00CE20FF" w:rsidP="00CE20FF">
      <w:pPr>
        <w:pStyle w:val="ListParagraph"/>
        <w:ind w:left="1800"/>
      </w:pPr>
      <w:r w:rsidRPr="005D5A82">
        <w:t>It can be complicated. It may require processor interlocks or re-execution of instructions when an interrupt occurs.</w:t>
      </w:r>
    </w:p>
    <w:p w14:paraId="69B3A009" w14:textId="77777777" w:rsidR="00CE20FF" w:rsidRDefault="00CE20FF" w:rsidP="00CE20FF">
      <w:pPr>
        <w:pStyle w:val="ListParagraph"/>
        <w:spacing w:line="360" w:lineRule="auto"/>
      </w:pPr>
    </w:p>
    <w:p w14:paraId="0479F096" w14:textId="0BD3A338" w:rsidR="00CE20FF" w:rsidRDefault="00CE20FF" w:rsidP="00CE20FF">
      <w:pPr>
        <w:pStyle w:val="Heading3"/>
      </w:pPr>
      <w:bookmarkStart w:id="101" w:name="_Toc243305089"/>
      <w:r>
        <w:t>IMMxx - POSTfix</w:t>
      </w:r>
      <w:bookmarkEnd w:id="101"/>
    </w:p>
    <w:p w14:paraId="550F68AF" w14:textId="3D21DAC3" w:rsidR="00CE20FF" w:rsidRDefault="00CE20FF" w:rsidP="00CE20FF">
      <w:pPr>
        <w:pStyle w:val="ListParagraph"/>
        <w:ind w:left="1440"/>
      </w:pPr>
      <w:r>
        <w:lastRenderedPageBreak/>
        <w:t>Third</w:t>
      </w:r>
      <w:r w:rsidRPr="005D5A82">
        <w:t xml:space="preserve"> solution: use a</w:t>
      </w:r>
      <w:r>
        <w:t>n</w:t>
      </w:r>
      <w:r w:rsidRPr="005D5A82">
        <w:t xml:space="preserve"> immediate p</w:t>
      </w:r>
      <w:r>
        <w:t>ost</w:t>
      </w:r>
      <w:r w:rsidRPr="005D5A82">
        <w:t xml:space="preserve">fix instruction. </w:t>
      </w:r>
      <w:r>
        <w:t xml:space="preserve">This is one of the author’s favorites. </w:t>
      </w:r>
      <w:r w:rsidR="00346517">
        <w:t xml:space="preserve">For a long time, the Qupls design used postfix immediates. </w:t>
      </w:r>
      <w:r w:rsidRPr="005D5A82">
        <w:t>The constant p</w:t>
      </w:r>
      <w:r>
        <w:t>ost</w:t>
      </w:r>
      <w:r w:rsidRPr="005D5A82">
        <w:t xml:space="preserve">fix instruction simply contains the bits of the constant that wouldn’t fit in the </w:t>
      </w:r>
      <w:r>
        <w:t>previous</w:t>
      </w:r>
      <w:r w:rsidRPr="005D5A82">
        <w:t xml:space="preserve"> instruction.</w:t>
      </w:r>
      <w:r>
        <w:t xml:space="preserve"> It looks like the following:</w:t>
      </w:r>
    </w:p>
    <w:tbl>
      <w:tblPr>
        <w:tblStyle w:val="TableGrid"/>
        <w:tblW w:w="0" w:type="auto"/>
        <w:tblInd w:w="1440" w:type="dxa"/>
        <w:tblLook w:val="04A0" w:firstRow="1" w:lastRow="0" w:firstColumn="1" w:lastColumn="0" w:noHBand="0" w:noVBand="1"/>
      </w:tblPr>
      <w:tblGrid>
        <w:gridCol w:w="4487"/>
        <w:gridCol w:w="280"/>
        <w:gridCol w:w="3148"/>
      </w:tblGrid>
      <w:tr w:rsidR="00CE20FF" w:rsidRPr="005D5A82" w14:paraId="6F871BEE" w14:textId="77777777" w:rsidTr="00ED635C">
        <w:tc>
          <w:tcPr>
            <w:tcW w:w="4622" w:type="dxa"/>
          </w:tcPr>
          <w:p w14:paraId="4B2FD246" w14:textId="1046D6DE" w:rsidR="00CE20FF" w:rsidRPr="005D5A82" w:rsidRDefault="00CE20FF" w:rsidP="00ED635C">
            <w:pPr>
              <w:pStyle w:val="ListParagraph"/>
              <w:spacing w:line="276" w:lineRule="auto"/>
              <w:jc w:val="right"/>
              <w:rPr>
                <w:sz w:val="16"/>
              </w:rPr>
            </w:pPr>
            <w:r w:rsidRPr="005D5A82">
              <w:rPr>
                <w:sz w:val="16"/>
              </w:rPr>
              <w:t>Instruction Needing Large Immediate -&gt;</w:t>
            </w:r>
          </w:p>
        </w:tc>
        <w:tc>
          <w:tcPr>
            <w:tcW w:w="283" w:type="dxa"/>
            <w:tcBorders>
              <w:top w:val="nil"/>
              <w:bottom w:val="nil"/>
              <w:right w:val="nil"/>
            </w:tcBorders>
          </w:tcPr>
          <w:p w14:paraId="04A292F6"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6BEC9E70" w14:textId="44BFC040" w:rsidR="00CE20FF" w:rsidRPr="005D5A82" w:rsidRDefault="00CE20FF" w:rsidP="00ED635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 xml:space="preserve">,#Lowbits </w:t>
            </w:r>
          </w:p>
        </w:tc>
      </w:tr>
      <w:tr w:rsidR="00CE20FF" w:rsidRPr="005D5A82" w14:paraId="27F984C8" w14:textId="77777777" w:rsidTr="00ED635C">
        <w:tc>
          <w:tcPr>
            <w:tcW w:w="4622" w:type="dxa"/>
          </w:tcPr>
          <w:p w14:paraId="2D47735F" w14:textId="6B231865" w:rsidR="00CE20FF" w:rsidRPr="005D5A82" w:rsidRDefault="00CE20FF" w:rsidP="00ED635C">
            <w:pPr>
              <w:pStyle w:val="ListParagraph"/>
              <w:spacing w:line="276" w:lineRule="auto"/>
              <w:jc w:val="right"/>
              <w:rPr>
                <w:sz w:val="16"/>
              </w:rPr>
            </w:pPr>
            <w:r w:rsidRPr="005D5A82">
              <w:rPr>
                <w:sz w:val="16"/>
              </w:rPr>
              <w:t>Immediate p</w:t>
            </w:r>
            <w:r w:rsidR="0084003C">
              <w:rPr>
                <w:sz w:val="16"/>
              </w:rPr>
              <w:t>ostfi</w:t>
            </w:r>
            <w:r w:rsidRPr="005D5A82">
              <w:rPr>
                <w:sz w:val="16"/>
              </w:rPr>
              <w:t>x Instruction -&gt;</w:t>
            </w:r>
          </w:p>
        </w:tc>
        <w:tc>
          <w:tcPr>
            <w:tcW w:w="283" w:type="dxa"/>
            <w:tcBorders>
              <w:top w:val="nil"/>
              <w:bottom w:val="nil"/>
              <w:right w:val="nil"/>
            </w:tcBorders>
          </w:tcPr>
          <w:p w14:paraId="2921CB5F" w14:textId="77777777" w:rsidR="00CE20FF" w:rsidRPr="005D5A82" w:rsidRDefault="00CE20FF" w:rsidP="00ED635C">
            <w:pPr>
              <w:pStyle w:val="ListParagraph"/>
              <w:spacing w:line="276" w:lineRule="auto"/>
              <w:ind w:left="0"/>
              <w:rPr>
                <w:sz w:val="16"/>
              </w:rPr>
            </w:pPr>
          </w:p>
        </w:tc>
        <w:tc>
          <w:tcPr>
            <w:tcW w:w="3231" w:type="dxa"/>
            <w:tcBorders>
              <w:top w:val="nil"/>
              <w:left w:val="nil"/>
              <w:bottom w:val="nil"/>
              <w:right w:val="nil"/>
            </w:tcBorders>
            <w:shd w:val="clear" w:color="auto" w:fill="DADADA" w:themeFill="background2"/>
          </w:tcPr>
          <w:p w14:paraId="1083B669" w14:textId="7EB82ACB" w:rsidR="00CE20FF" w:rsidRPr="005D5A82" w:rsidRDefault="00CE20FF" w:rsidP="00ED635C">
            <w:pPr>
              <w:spacing w:line="276" w:lineRule="auto"/>
              <w:rPr>
                <w:sz w:val="16"/>
              </w:rPr>
            </w:pPr>
            <w:r w:rsidRPr="005D5A82">
              <w:rPr>
                <w:sz w:val="16"/>
              </w:rPr>
              <w:t>IMM16  #HighBits</w:t>
            </w:r>
          </w:p>
        </w:tc>
      </w:tr>
    </w:tbl>
    <w:p w14:paraId="2A67ADB2" w14:textId="77777777" w:rsidR="00CE20FF" w:rsidRPr="005D5A82" w:rsidRDefault="00CE20FF" w:rsidP="00CE20FF">
      <w:pPr>
        <w:ind w:left="1440"/>
      </w:pPr>
      <w:r w:rsidRPr="005D5A82">
        <w:t>Advantages:</w:t>
      </w:r>
    </w:p>
    <w:p w14:paraId="667F529D" w14:textId="64043C91" w:rsidR="00CE20FF" w:rsidRDefault="00CE20FF" w:rsidP="00CE20FF">
      <w:pPr>
        <w:pStyle w:val="ListParagraph"/>
        <w:ind w:left="1800"/>
      </w:pPr>
      <w:r w:rsidRPr="005D5A82">
        <w:t>It requires less memory space as the p</w:t>
      </w:r>
      <w:r w:rsidR="0084003C">
        <w:t>ost</w:t>
      </w:r>
      <w:r w:rsidRPr="005D5A82">
        <w:t>fix needs only to contain bits to specify an immediate. Often the p</w:t>
      </w:r>
      <w:r w:rsidR="0084003C">
        <w:t>ost</w:t>
      </w:r>
      <w:r w:rsidRPr="005D5A82">
        <w:t>fix can be arranged to contain sufficient information so that only a single instruction is needed, rather than the two that would be required for other solutions.</w:t>
      </w:r>
    </w:p>
    <w:p w14:paraId="067DCB9E" w14:textId="08979103" w:rsidR="0084003C" w:rsidRDefault="0084003C" w:rsidP="00CE20FF">
      <w:pPr>
        <w:pStyle w:val="ListParagraph"/>
        <w:ind w:left="1800"/>
      </w:pPr>
      <w:r>
        <w:t>The postfix also has the advantage that it can be read from the cache-line as if it were part of the current instruction. It is a little bit easier to process a postfix instead of a prefix.</w:t>
      </w:r>
    </w:p>
    <w:p w14:paraId="3D913FC8" w14:textId="77777777" w:rsidR="00CE20FF" w:rsidRPr="005D5A82" w:rsidRDefault="00CE20FF" w:rsidP="00CE20FF">
      <w:pPr>
        <w:pStyle w:val="ListParagraph"/>
        <w:ind w:left="1440"/>
      </w:pPr>
      <w:r w:rsidRPr="005D5A82">
        <w:t>Disadvantages:</w:t>
      </w:r>
    </w:p>
    <w:p w14:paraId="0848A0F8" w14:textId="77777777" w:rsidR="00CE20FF" w:rsidRDefault="00CE20FF" w:rsidP="00CE20FF">
      <w:pPr>
        <w:pStyle w:val="ListParagraph"/>
        <w:ind w:left="1800"/>
      </w:pPr>
      <w:r w:rsidRPr="005D5A82">
        <w:t>It can be complicated. It may require processor interlocks or re-execution of instructions when an interrupt occurs.</w:t>
      </w:r>
    </w:p>
    <w:p w14:paraId="2188B65E" w14:textId="77777777" w:rsidR="0084003C" w:rsidRPr="005D5A82" w:rsidRDefault="0084003C" w:rsidP="0084003C">
      <w:pPr>
        <w:pStyle w:val="Heading3"/>
      </w:pPr>
      <w:bookmarkStart w:id="102" w:name="_Toc439057819"/>
      <w:bookmarkStart w:id="103" w:name="_Toc243305090"/>
      <w:r>
        <w:t>LW Table</w:t>
      </w:r>
      <w:bookmarkEnd w:id="102"/>
      <w:bookmarkEnd w:id="103"/>
    </w:p>
    <w:p w14:paraId="14C8EFB8" w14:textId="33B9BFEC" w:rsidR="0084003C" w:rsidRPr="005D5A82" w:rsidRDefault="0084003C" w:rsidP="0084003C">
      <w:pPr>
        <w:pStyle w:val="ListParagraph"/>
        <w:ind w:left="1800"/>
      </w:pPr>
      <w:r>
        <w:t>Fourth</w:t>
      </w:r>
      <w:r w:rsidRPr="005D5A82">
        <w:t xml:space="preserve"> solution: place the large constants in a table in memory, then use regular load and store operations to load the constant into a register</w:t>
      </w:r>
      <w:r>
        <w:t xml:space="preserve">. This is the author’s least favorite method. He is of the opinion that constants belong in the instruction stream and are better stored in the instruction cache rather than polluting the data cache. </w:t>
      </w:r>
      <w:r w:rsidR="00346517">
        <w:t>However, many systems use the load from table method.</w:t>
      </w:r>
    </w:p>
    <w:tbl>
      <w:tblPr>
        <w:tblStyle w:val="TableGrid"/>
        <w:tblW w:w="0" w:type="auto"/>
        <w:tblInd w:w="1242" w:type="dxa"/>
        <w:tblLook w:val="04A0" w:firstRow="1" w:lastRow="0" w:firstColumn="1" w:lastColumn="0" w:noHBand="0" w:noVBand="1"/>
      </w:tblPr>
      <w:tblGrid>
        <w:gridCol w:w="5627"/>
        <w:gridCol w:w="282"/>
        <w:gridCol w:w="2204"/>
      </w:tblGrid>
      <w:tr w:rsidR="0084003C" w14:paraId="7D68841E" w14:textId="77777777" w:rsidTr="0084003C">
        <w:trPr>
          <w:trHeight w:val="49"/>
        </w:trPr>
        <w:tc>
          <w:tcPr>
            <w:tcW w:w="5812" w:type="dxa"/>
          </w:tcPr>
          <w:p w14:paraId="7BA128D4"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Load  Instruction – retrieves value from table</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70A835B0"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002097B4" w14:textId="1F58EED6" w:rsidR="0084003C" w:rsidRPr="005D5A82" w:rsidRDefault="0084003C" w:rsidP="0084003C">
            <w:pPr>
              <w:spacing w:line="276" w:lineRule="auto"/>
              <w:rPr>
                <w:sz w:val="16"/>
              </w:rPr>
            </w:pPr>
            <w:r w:rsidRPr="005D5A82">
              <w:rPr>
                <w:sz w:val="16"/>
              </w:rPr>
              <w:t xml:space="preserve">LW     </w:t>
            </w:r>
            <w:r w:rsidR="00C87449">
              <w:rPr>
                <w:sz w:val="16"/>
              </w:rPr>
              <w:t>Rs2</w:t>
            </w:r>
            <w:r w:rsidRPr="005D5A82">
              <w:rPr>
                <w:sz w:val="16"/>
              </w:rPr>
              <w:t>, constantAddress</w:t>
            </w:r>
          </w:p>
        </w:tc>
      </w:tr>
      <w:tr w:rsidR="0084003C" w14:paraId="357AE780" w14:textId="77777777" w:rsidTr="0084003C">
        <w:trPr>
          <w:trHeight w:val="157"/>
        </w:trPr>
        <w:tc>
          <w:tcPr>
            <w:tcW w:w="5812" w:type="dxa"/>
          </w:tcPr>
          <w:p w14:paraId="2DA167CA" w14:textId="77777777" w:rsidR="0084003C" w:rsidRPr="005D5A82" w:rsidRDefault="0084003C" w:rsidP="0084003C">
            <w:pPr>
              <w:pStyle w:val="NormalWeb"/>
              <w:spacing w:before="0" w:beforeAutospacing="0" w:after="0" w:afterAutospacing="0" w:line="276" w:lineRule="auto"/>
              <w:jc w:val="right"/>
              <w:textAlignment w:val="baseline"/>
              <w:rPr>
                <w:sz w:val="16"/>
              </w:rPr>
            </w:pPr>
            <w:r w:rsidRPr="005D5A82">
              <w:rPr>
                <w:rFonts w:cstheme="minorBidi"/>
                <w:color w:val="000000" w:themeColor="text1"/>
                <w:kern w:val="24"/>
                <w:sz w:val="16"/>
                <w:szCs w:val="20"/>
              </w:rPr>
              <w:t>Instruction Needing Large Immediate – translated into a register operand</w:t>
            </w:r>
            <w:r>
              <w:rPr>
                <w:rFonts w:cstheme="minorBidi"/>
                <w:color w:val="000000" w:themeColor="text1"/>
                <w:kern w:val="24"/>
                <w:sz w:val="16"/>
                <w:szCs w:val="20"/>
              </w:rPr>
              <w:t xml:space="preserve"> -&gt;</w:t>
            </w:r>
          </w:p>
        </w:tc>
        <w:tc>
          <w:tcPr>
            <w:tcW w:w="284" w:type="dxa"/>
            <w:tcBorders>
              <w:top w:val="nil"/>
              <w:bottom w:val="nil"/>
              <w:right w:val="nil"/>
            </w:tcBorders>
            <w:shd w:val="clear" w:color="auto" w:fill="DADADA" w:themeFill="background2"/>
          </w:tcPr>
          <w:p w14:paraId="24178009" w14:textId="77777777" w:rsidR="0084003C" w:rsidRDefault="0084003C" w:rsidP="0084003C">
            <w:pPr>
              <w:spacing w:line="276" w:lineRule="auto"/>
            </w:pPr>
          </w:p>
        </w:tc>
        <w:tc>
          <w:tcPr>
            <w:tcW w:w="2238" w:type="dxa"/>
            <w:tcBorders>
              <w:top w:val="nil"/>
              <w:left w:val="nil"/>
              <w:bottom w:val="nil"/>
              <w:right w:val="nil"/>
            </w:tcBorders>
            <w:shd w:val="clear" w:color="auto" w:fill="DADADA" w:themeFill="background2"/>
          </w:tcPr>
          <w:p w14:paraId="34978FF8" w14:textId="1014CA82" w:rsidR="0084003C" w:rsidRPr="005D5A82" w:rsidRDefault="0084003C" w:rsidP="0084003C">
            <w:pPr>
              <w:spacing w:line="276" w:lineRule="auto"/>
              <w:rPr>
                <w:sz w:val="16"/>
              </w:rPr>
            </w:pPr>
            <w:r w:rsidRPr="005D5A82">
              <w:rPr>
                <w:sz w:val="16"/>
              </w:rPr>
              <w:t xml:space="preserve">ADD   </w:t>
            </w:r>
            <w:r w:rsidR="00C87449">
              <w:rPr>
                <w:sz w:val="16"/>
              </w:rPr>
              <w:t>Rd</w:t>
            </w:r>
            <w:r w:rsidRPr="005D5A82">
              <w:rPr>
                <w:sz w:val="16"/>
              </w:rPr>
              <w:t>,</w:t>
            </w:r>
            <w:r w:rsidR="00C87449">
              <w:rPr>
                <w:sz w:val="16"/>
              </w:rPr>
              <w:t>Rs1</w:t>
            </w:r>
            <w:r w:rsidRPr="005D5A82">
              <w:rPr>
                <w:sz w:val="16"/>
              </w:rPr>
              <w:t>,</w:t>
            </w:r>
            <w:r w:rsidR="00C87449">
              <w:rPr>
                <w:sz w:val="16"/>
              </w:rPr>
              <w:t>Rs2</w:t>
            </w:r>
          </w:p>
        </w:tc>
      </w:tr>
    </w:tbl>
    <w:p w14:paraId="470FDB23" w14:textId="77777777" w:rsidR="0084003C" w:rsidRPr="00570B2F" w:rsidRDefault="0084003C" w:rsidP="0084003C">
      <w:pPr>
        <w:ind w:left="1440"/>
      </w:pPr>
      <w:r w:rsidRPr="00570B2F">
        <w:t>Advantage:</w:t>
      </w:r>
    </w:p>
    <w:p w14:paraId="4656AC0D" w14:textId="7804A150" w:rsidR="0084003C" w:rsidRDefault="0084003C" w:rsidP="0084003C">
      <w:pPr>
        <w:ind w:left="1440"/>
      </w:pPr>
      <w:r w:rsidRPr="00570B2F">
        <w:t>It’s simple. It doesn’t require a special means (instructions) to handle constants. Uses a means already present in the processor. This may be useful when the size and complexity of a processor is an issue</w:t>
      </w:r>
      <w:r w:rsidR="00346517">
        <w:t>.</w:t>
      </w:r>
    </w:p>
    <w:p w14:paraId="06133C81" w14:textId="77777777" w:rsidR="0084003C" w:rsidRPr="00570B2F" w:rsidRDefault="0084003C" w:rsidP="0084003C">
      <w:pPr>
        <w:ind w:left="1440"/>
      </w:pPr>
      <w:r w:rsidRPr="00570B2F">
        <w:t>Disadvantages:</w:t>
      </w:r>
    </w:p>
    <w:p w14:paraId="2B04C2CF" w14:textId="77777777" w:rsidR="0084003C" w:rsidRPr="00570B2F" w:rsidRDefault="0084003C" w:rsidP="0084003C">
      <w:pPr>
        <w:numPr>
          <w:ilvl w:val="0"/>
          <w:numId w:val="28"/>
        </w:numPr>
        <w:spacing w:before="0"/>
      </w:pPr>
      <w:r w:rsidRPr="00570B2F">
        <w:t>It’s often slow. Load / store operations generally occur through the data port of the processor rather than the instruction port. There may be delays for memory access.</w:t>
      </w:r>
    </w:p>
    <w:p w14:paraId="70B23D89" w14:textId="77777777" w:rsidR="0084003C" w:rsidRPr="005D5A82" w:rsidRDefault="0084003C" w:rsidP="0084003C">
      <w:pPr>
        <w:ind w:left="1440" w:firstLine="360"/>
      </w:pPr>
      <w:r w:rsidRPr="00570B2F">
        <w:t>It uses a register</w:t>
      </w:r>
      <w:r>
        <w:t>.</w:t>
      </w:r>
    </w:p>
    <w:p w14:paraId="55416E19" w14:textId="035899BA" w:rsidR="00346517" w:rsidRDefault="00346517" w:rsidP="00346517">
      <w:pPr>
        <w:pStyle w:val="Heading3"/>
      </w:pPr>
      <w:bookmarkStart w:id="104" w:name="_Toc439057820"/>
      <w:bookmarkStart w:id="105" w:name="_Toc243305091"/>
      <w:r>
        <w:t>Half or SHIFTED Operand Instructions</w:t>
      </w:r>
      <w:bookmarkEnd w:id="104"/>
      <w:bookmarkEnd w:id="105"/>
    </w:p>
    <w:p w14:paraId="4A298A93" w14:textId="289C3840" w:rsidR="00346517" w:rsidRPr="00656335" w:rsidRDefault="00346517" w:rsidP="00346517">
      <w:pPr>
        <w:pStyle w:val="ListParagraph"/>
        <w:ind w:left="1440"/>
      </w:pPr>
      <w:r w:rsidRPr="00570B2F">
        <w:lastRenderedPageBreak/>
        <w:t>F</w:t>
      </w:r>
      <w:r>
        <w:t>ifth</w:t>
      </w:r>
      <w:r w:rsidRPr="00570B2F">
        <w:t xml:space="preserve"> solution: provide instructions that can operate on </w:t>
      </w:r>
      <w:r>
        <w:t xml:space="preserve">part </w:t>
      </w:r>
      <w:r w:rsidRPr="00570B2F">
        <w:t>of a register.</w:t>
      </w:r>
      <w:r>
        <w:t xml:space="preserve"> This looks like the following:</w:t>
      </w:r>
    </w:p>
    <w:tbl>
      <w:tblPr>
        <w:tblStyle w:val="TableGrid"/>
        <w:tblW w:w="0" w:type="auto"/>
        <w:tblInd w:w="1242" w:type="dxa"/>
        <w:tblLook w:val="04A0" w:firstRow="1" w:lastRow="0" w:firstColumn="1" w:lastColumn="0" w:noHBand="0" w:noVBand="1"/>
      </w:tblPr>
      <w:tblGrid>
        <w:gridCol w:w="5631"/>
        <w:gridCol w:w="282"/>
        <w:gridCol w:w="2200"/>
      </w:tblGrid>
      <w:tr w:rsidR="00346517" w14:paraId="57D225F8" w14:textId="77777777" w:rsidTr="00346517">
        <w:trPr>
          <w:trHeight w:val="49"/>
        </w:trPr>
        <w:tc>
          <w:tcPr>
            <w:tcW w:w="5812" w:type="dxa"/>
          </w:tcPr>
          <w:p w14:paraId="36B60CE8"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Needing Large Immediate (operates on lower half of register)</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011A0284"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5DDF3A73" w14:textId="6CFE711A" w:rsidR="00346517" w:rsidRPr="005D5A82" w:rsidRDefault="00346517" w:rsidP="00346517">
            <w:pPr>
              <w:spacing w:line="276" w:lineRule="auto"/>
              <w:rPr>
                <w:sz w:val="16"/>
              </w:rPr>
            </w:pPr>
            <w:r w:rsidRPr="00570B2F">
              <w:rPr>
                <w:sz w:val="16"/>
              </w:rPr>
              <w:t xml:space="preserve">ADD     </w:t>
            </w:r>
            <w:r w:rsidR="00C87449">
              <w:rPr>
                <w:sz w:val="16"/>
              </w:rPr>
              <w:t>Rd</w:t>
            </w:r>
            <w:r w:rsidRPr="00570B2F">
              <w:rPr>
                <w:sz w:val="16"/>
              </w:rPr>
              <w:t>,</w:t>
            </w:r>
            <w:r w:rsidR="00C87449">
              <w:rPr>
                <w:sz w:val="16"/>
              </w:rPr>
              <w:t>Rs1</w:t>
            </w:r>
            <w:r w:rsidRPr="00570B2F">
              <w:rPr>
                <w:sz w:val="16"/>
              </w:rPr>
              <w:t>,#Low</w:t>
            </w:r>
          </w:p>
        </w:tc>
      </w:tr>
      <w:tr w:rsidR="00346517" w14:paraId="5A60A598" w14:textId="77777777" w:rsidTr="00346517">
        <w:trPr>
          <w:trHeight w:val="157"/>
        </w:trPr>
        <w:tc>
          <w:tcPr>
            <w:tcW w:w="5812" w:type="dxa"/>
          </w:tcPr>
          <w:p w14:paraId="34077861" w14:textId="77777777" w:rsidR="00346517" w:rsidRPr="00570B2F" w:rsidRDefault="00346517" w:rsidP="00346517">
            <w:pPr>
              <w:pStyle w:val="NormalWeb"/>
              <w:spacing w:line="276" w:lineRule="auto"/>
              <w:jc w:val="right"/>
              <w:rPr>
                <w:color w:val="000000" w:themeColor="text1"/>
                <w:kern w:val="24"/>
                <w:sz w:val="16"/>
                <w:szCs w:val="20"/>
              </w:rPr>
            </w:pPr>
            <w:r w:rsidRPr="00570B2F">
              <w:rPr>
                <w:color w:val="000000" w:themeColor="text1"/>
                <w:kern w:val="24"/>
                <w:sz w:val="16"/>
                <w:szCs w:val="20"/>
              </w:rPr>
              <w:t>Instruction operating on upper half of registers</w:t>
            </w:r>
            <w:r>
              <w:rPr>
                <w:color w:val="000000" w:themeColor="text1"/>
                <w:kern w:val="24"/>
                <w:sz w:val="16"/>
                <w:szCs w:val="20"/>
              </w:rPr>
              <w:t xml:space="preserve"> </w:t>
            </w:r>
            <w:r>
              <w:rPr>
                <w:rFonts w:cstheme="minorBidi"/>
                <w:color w:val="000000" w:themeColor="text1"/>
                <w:kern w:val="24"/>
                <w:sz w:val="16"/>
                <w:szCs w:val="20"/>
              </w:rPr>
              <w:t>-&gt;</w:t>
            </w:r>
          </w:p>
        </w:tc>
        <w:tc>
          <w:tcPr>
            <w:tcW w:w="284" w:type="dxa"/>
            <w:tcBorders>
              <w:top w:val="nil"/>
              <w:bottom w:val="nil"/>
              <w:right w:val="nil"/>
            </w:tcBorders>
            <w:shd w:val="clear" w:color="auto" w:fill="DADADA" w:themeFill="background2"/>
          </w:tcPr>
          <w:p w14:paraId="1DA2008D" w14:textId="77777777" w:rsidR="00346517" w:rsidRDefault="00346517" w:rsidP="00346517">
            <w:pPr>
              <w:spacing w:line="276" w:lineRule="auto"/>
            </w:pPr>
          </w:p>
        </w:tc>
        <w:tc>
          <w:tcPr>
            <w:tcW w:w="2238" w:type="dxa"/>
            <w:tcBorders>
              <w:top w:val="nil"/>
              <w:left w:val="nil"/>
              <w:bottom w:val="nil"/>
              <w:right w:val="nil"/>
            </w:tcBorders>
            <w:shd w:val="clear" w:color="auto" w:fill="DADADA" w:themeFill="background2"/>
          </w:tcPr>
          <w:p w14:paraId="6AFBD67F" w14:textId="2CD9CEE1" w:rsidR="00346517" w:rsidRPr="005D5A82" w:rsidRDefault="00346517" w:rsidP="00346517">
            <w:pPr>
              <w:spacing w:line="276" w:lineRule="auto"/>
              <w:rPr>
                <w:sz w:val="16"/>
              </w:rPr>
            </w:pPr>
            <w:r w:rsidRPr="00570B2F">
              <w:rPr>
                <w:sz w:val="16"/>
              </w:rPr>
              <w:t xml:space="preserve">ADDHI </w:t>
            </w:r>
            <w:r w:rsidR="00C87449">
              <w:rPr>
                <w:sz w:val="16"/>
              </w:rPr>
              <w:t>Rd</w:t>
            </w:r>
            <w:r w:rsidRPr="00570B2F">
              <w:rPr>
                <w:sz w:val="16"/>
              </w:rPr>
              <w:t>,</w:t>
            </w:r>
            <w:r w:rsidR="00C87449">
              <w:rPr>
                <w:sz w:val="16"/>
              </w:rPr>
              <w:t>Rs1</w:t>
            </w:r>
            <w:r w:rsidRPr="00570B2F">
              <w:rPr>
                <w:sz w:val="16"/>
              </w:rPr>
              <w:t>,#High</w:t>
            </w:r>
          </w:p>
        </w:tc>
      </w:tr>
    </w:tbl>
    <w:p w14:paraId="48BDA1F1" w14:textId="77777777" w:rsidR="00346517" w:rsidRPr="00E65432" w:rsidRDefault="00346517" w:rsidP="00346517">
      <w:pPr>
        <w:pStyle w:val="ListParagraph"/>
        <w:ind w:left="1080"/>
      </w:pPr>
      <w:r w:rsidRPr="00E65432">
        <w:t>Advantages:</w:t>
      </w:r>
    </w:p>
    <w:p w14:paraId="2DFA7FB5" w14:textId="77777777" w:rsidR="00346517" w:rsidRPr="00E65432" w:rsidRDefault="00346517" w:rsidP="00346517">
      <w:pPr>
        <w:pStyle w:val="ListParagraph"/>
        <w:numPr>
          <w:ilvl w:val="0"/>
          <w:numId w:val="29"/>
        </w:numPr>
        <w:spacing w:before="0"/>
      </w:pPr>
      <w:r w:rsidRPr="00E65432">
        <w:t>Minimizes code size.</w:t>
      </w:r>
    </w:p>
    <w:p w14:paraId="7E01FE78" w14:textId="77777777" w:rsidR="00346517" w:rsidRDefault="00346517" w:rsidP="00346517">
      <w:pPr>
        <w:pStyle w:val="ListParagraph"/>
        <w:numPr>
          <w:ilvl w:val="0"/>
          <w:numId w:val="29"/>
        </w:numPr>
        <w:spacing w:before="0"/>
      </w:pPr>
      <w:r w:rsidRPr="00E65432">
        <w:t>It often doesn’t require the use of extra registers</w:t>
      </w:r>
      <w:r>
        <w:t>.</w:t>
      </w:r>
    </w:p>
    <w:p w14:paraId="6D3C6E5F" w14:textId="73A33D68" w:rsidR="00346517" w:rsidRDefault="00346517" w:rsidP="00346517">
      <w:pPr>
        <w:pStyle w:val="ListParagraph"/>
        <w:numPr>
          <w:ilvl w:val="0"/>
          <w:numId w:val="29"/>
        </w:numPr>
        <w:spacing w:before="0"/>
      </w:pPr>
      <w:r>
        <w:t>Does not require instruction interlocks</w:t>
      </w:r>
    </w:p>
    <w:p w14:paraId="2D8C38E2" w14:textId="77777777" w:rsidR="00346517" w:rsidRPr="00E65432" w:rsidRDefault="00346517" w:rsidP="00346517">
      <w:pPr>
        <w:ind w:left="1080"/>
      </w:pPr>
      <w:r w:rsidRPr="00E65432">
        <w:t>Disadvantages:</w:t>
      </w:r>
    </w:p>
    <w:p w14:paraId="776EF02B" w14:textId="77777777" w:rsidR="00346517" w:rsidRPr="00E65432" w:rsidRDefault="00346517" w:rsidP="00346517">
      <w:pPr>
        <w:ind w:left="1080"/>
      </w:pPr>
      <w:r w:rsidRPr="00E65432">
        <w:t>1) The number of instructions in the instruction set is increased. This may cause problems with the representation of instructions.</w:t>
      </w:r>
    </w:p>
    <w:p w14:paraId="7600990E" w14:textId="77777777" w:rsidR="00346517" w:rsidRPr="00E65432" w:rsidRDefault="00346517" w:rsidP="00346517">
      <w:pPr>
        <w:ind w:left="1080"/>
      </w:pPr>
      <w:r w:rsidRPr="00E65432">
        <w:t>2) Increases the complexity of the processor.</w:t>
      </w:r>
    </w:p>
    <w:p w14:paraId="209E9A91" w14:textId="77777777" w:rsidR="00346517" w:rsidRDefault="00346517" w:rsidP="00346517">
      <w:pPr>
        <w:pStyle w:val="Heading2"/>
        <w:spacing w:line="360" w:lineRule="auto"/>
      </w:pPr>
      <w:bookmarkStart w:id="106" w:name="_Toc439057821"/>
      <w:bookmarkStart w:id="107" w:name="_Toc243305092"/>
      <w:r>
        <w:t>The Branch Set</w:t>
      </w:r>
      <w:bookmarkEnd w:id="106"/>
      <w:bookmarkEnd w:id="107"/>
    </w:p>
    <w:p w14:paraId="7F9C822A" w14:textId="4B5D243C" w:rsidR="00346517" w:rsidRDefault="00346517" w:rsidP="00346517">
      <w:pPr>
        <w:ind w:left="720"/>
      </w:pPr>
      <w:r>
        <w:t xml:space="preserve">One of the first things </w:t>
      </w:r>
      <w:r w:rsidR="00BA70C7">
        <w:t>the author</w:t>
      </w:r>
      <w:r>
        <w:t xml:space="preserve"> look</w:t>
      </w:r>
      <w:r w:rsidR="00BA70C7">
        <w:t>s</w:t>
      </w:r>
      <w:r>
        <w:t xml:space="preserve"> at when evaluating an ISA is the branch set. Is it semi-sensible or non-sense? Branches may represent up to one quarter of instruction executed. Branches are one item that must be well done in an architecture. What conditions will the processor branch on? Is it a simple branch on zero / non-zero test or are there more complex conditions available? What the branch set supports impacts what other instructions need to be available in the architecture. If branching only supports a zero / non-zero test, then other instructions must be present to setup the branch test. In the DLX architecture for instance, there are a set of ‘set’ instructions that set a register to a one or zero based on a condition.  After a set instruction is done, then a conditional branch may occur. Many architectures include a compare instruction(s). For instance, the MMIX architecture includes both signed (CMP) and unsigned compare (CMPU) instructions that set the value of a register to -1, 0, or 1 for less than, equal, or greater than another register. The same paradigm was used for the Raptor64 processor. For the Table888 processor there is a standard set of branches that act like they are branching on a flag register value. If you’re used to the 6800 / 68x00 / 6502 series processor, these branches will look familiar.</w:t>
      </w:r>
    </w:p>
    <w:p w14:paraId="36492FBF" w14:textId="6367A539" w:rsidR="00DB5D16" w:rsidRDefault="00346517" w:rsidP="006B4A28">
      <w:pPr>
        <w:ind w:left="720"/>
      </w:pPr>
      <w:r>
        <w:t>Qupls</w:t>
      </w:r>
      <w:r w:rsidR="00C84992">
        <w:t>4</w:t>
      </w:r>
      <w:r>
        <w:t xml:space="preserve"> uses combined compare-and-branch instructions to help reduce the dynamic instruction count. Effectively a compare operation and a branch operation are fused together.</w:t>
      </w:r>
    </w:p>
    <w:p w14:paraId="7F5AA02B" w14:textId="12C819F4" w:rsidR="006B4A28" w:rsidRDefault="006B4A28" w:rsidP="006B4A28">
      <w:pPr>
        <w:pStyle w:val="Heading3"/>
      </w:pPr>
      <w:bookmarkStart w:id="108" w:name="_Toc439057822"/>
      <w:bookmarkStart w:id="109" w:name="_Toc243305093"/>
      <w:r>
        <w:t xml:space="preserve">Branch </w:t>
      </w:r>
      <w:r w:rsidR="00730F02">
        <w:t>Destination</w:t>
      </w:r>
      <w:r>
        <w:t>s</w:t>
      </w:r>
      <w:bookmarkEnd w:id="108"/>
      <w:bookmarkEnd w:id="109"/>
    </w:p>
    <w:p w14:paraId="52BF9711" w14:textId="02E2569C" w:rsidR="006B4A28" w:rsidRDefault="006B4A28" w:rsidP="006B4A28">
      <w:pPr>
        <w:ind w:left="720"/>
      </w:pPr>
      <w:r>
        <w:t xml:space="preserve">Branches which change program flow conditionally are usually implemented as relative branches. One reason to implement using relative addresses is that it takes fewer bits to represent the </w:t>
      </w:r>
      <w:r w:rsidR="00F63769">
        <w:t>destination</w:t>
      </w:r>
      <w:r>
        <w:t xml:space="preserve"> address of the branch. In many designs, typically 16 bits are allowed for, for a branch displacement even though only 12 bits are </w:t>
      </w:r>
      <w:r w:rsidR="00542493">
        <w:t xml:space="preserve">what is </w:t>
      </w:r>
      <w:r>
        <w:t>necessary. It has to do with keeping the format of instructions simple and there is usually room in a branch instruction for sixteen bits. Even in byte-code architectures that use eight</w:t>
      </w:r>
      <w:r w:rsidR="00542493">
        <w:t>-</w:t>
      </w:r>
      <w:r>
        <w:t xml:space="preserve">bit branch displacements by default, there is often a longer form for branches supported (for example the 6809). </w:t>
      </w:r>
      <w:r w:rsidR="00542493">
        <w:t>A lot of software expects at least a sixteen-bit branch displacement. Eighteen effective bits is recommended. Qupls</w:t>
      </w:r>
      <w:r w:rsidR="004244F5">
        <w:t>4</w:t>
      </w:r>
      <w:r w:rsidR="00542493">
        <w:t xml:space="preserve"> has effectively </w:t>
      </w:r>
      <w:r w:rsidR="00D75F62">
        <w:t>19</w:t>
      </w:r>
      <w:r w:rsidR="00542493">
        <w:t xml:space="preserve"> bits of displacement. </w:t>
      </w:r>
      <w:r>
        <w:t xml:space="preserve">A second reason to use relative branching is that it allows code to be relocated in memory. Changing </w:t>
      </w:r>
      <w:r>
        <w:lastRenderedPageBreak/>
        <w:t>the location of the code in memory often does not require updating relative addresses associated with branch instructions. Note that if some form of memory management is present, it is possible to move a program in memory without having to worry about fixing up non-relative addresses, so the value of relative branches for this reason is limited.</w:t>
      </w:r>
    </w:p>
    <w:p w14:paraId="1B135459" w14:textId="134DA9BE" w:rsidR="006B4A28" w:rsidRDefault="006B4A28" w:rsidP="006B4A28">
      <w:pPr>
        <w:ind w:left="720"/>
      </w:pPr>
      <w:r>
        <w:t xml:space="preserve">A relative branch branches relative to the address of the branch instruction or the address of the next instruction (do not make it otherwise). </w:t>
      </w:r>
      <w:r w:rsidR="00873E4B">
        <w:t>The author</w:t>
      </w:r>
      <w:r>
        <w:t xml:space="preserve"> strongly recommend</w:t>
      </w:r>
      <w:r w:rsidR="00B118FE">
        <w:t>s</w:t>
      </w:r>
      <w:r>
        <w:t xml:space="preserve"> using the address of the next instruction as the reference point for branches. It just makes it a bit more readable in machine code. A branch with a zero displacement arrives at the next instruction. As a ground rule, the displacement field should be at least 12 bits.</w:t>
      </w:r>
    </w:p>
    <w:p w14:paraId="4F97A6C2" w14:textId="31121B2E" w:rsidR="006B4A28" w:rsidRDefault="00542493" w:rsidP="006B4A28">
      <w:pPr>
        <w:ind w:left="720"/>
      </w:pPr>
      <w:r>
        <w:t>As mentioned previously, Qupls</w:t>
      </w:r>
      <w:r w:rsidR="004244F5">
        <w:t>4</w:t>
      </w:r>
      <w:r>
        <w:t xml:space="preserve"> has effectively a </w:t>
      </w:r>
      <w:r w:rsidR="00D75F62">
        <w:t>19</w:t>
      </w:r>
      <w:r>
        <w:t xml:space="preserve">-bit displacement. The displacement constant is encoded as a </w:t>
      </w:r>
      <w:r w:rsidR="00E533BE">
        <w:t>18</w:t>
      </w:r>
      <w:r>
        <w:t xml:space="preserve">-bit value, but it is in terms of </w:t>
      </w:r>
      <w:r w:rsidR="00FC3BC9">
        <w:t xml:space="preserve">wydes </w:t>
      </w:r>
      <w:r>
        <w:t xml:space="preserve">opposed to the number of bytes. </w:t>
      </w:r>
      <w:r w:rsidR="006B4A28">
        <w:t>Th</w:t>
      </w:r>
      <w:r w:rsidR="00207BF7">
        <w:t xml:space="preserve">e number of bits </w:t>
      </w:r>
      <w:r w:rsidR="006B4A28">
        <w:t>may seem like overkill, but it’s trying to look into the future of branches. When people write structured subroutines, they typically don’t create a routine more than a few pages long. This results in branching that branches within a few kilobytes of the branch location because branches are located within a subroutine. Hence the reason 12 bits is adequate</w:t>
      </w:r>
      <w:r>
        <w:t xml:space="preserve"> most of the time</w:t>
      </w:r>
      <w:r w:rsidR="006B4A28">
        <w:t>. However</w:t>
      </w:r>
      <w:r>
        <w:t>,</w:t>
      </w:r>
      <w:r w:rsidR="006B4A28">
        <w:t xml:space="preserve"> if one is using an automated code generator, the code generator may generate larger subroutines. </w:t>
      </w:r>
    </w:p>
    <w:p w14:paraId="327EAF17" w14:textId="01ACFA9C" w:rsidR="009621FC" w:rsidRDefault="009621FC" w:rsidP="006B4A28">
      <w:pPr>
        <w:ind w:left="720"/>
      </w:pPr>
      <w:r>
        <w:t>Unconditional branches in Qupls</w:t>
      </w:r>
      <w:r w:rsidR="007F1915">
        <w:t>4</w:t>
      </w:r>
      <w:r>
        <w:t xml:space="preserve"> use a </w:t>
      </w:r>
      <w:r w:rsidR="00D344C7">
        <w:t>wyde</w:t>
      </w:r>
      <w:r>
        <w:t xml:space="preserve"> displacement value rather than an instruction displacement because subroutines could be located at any </w:t>
      </w:r>
      <w:r w:rsidR="00D344C7">
        <w:t>wyde</w:t>
      </w:r>
      <w:r>
        <w:t xml:space="preserve"> address. </w:t>
      </w:r>
      <w:r w:rsidR="009B21F7">
        <w:t>They also have larger displacement</w:t>
      </w:r>
      <w:r w:rsidR="00FE6BBC">
        <w:t>s</w:t>
      </w:r>
      <w:r w:rsidR="009B21F7">
        <w:t xml:space="preserve"> which is needed to hit subroutine targets. </w:t>
      </w:r>
      <w:r>
        <w:t>Unconditional branches are often used to enter or exit routines.</w:t>
      </w:r>
    </w:p>
    <w:p w14:paraId="6D2C1801" w14:textId="77777777" w:rsidR="00BD1974" w:rsidRDefault="00BD1974" w:rsidP="00BD1974">
      <w:pPr>
        <w:pStyle w:val="Heading3"/>
      </w:pPr>
      <w:bookmarkStart w:id="110" w:name="_Toc439057824"/>
      <w:bookmarkStart w:id="111" w:name="_Toc243305094"/>
      <w:r>
        <w:t>Branch Prediction</w:t>
      </w:r>
      <w:bookmarkEnd w:id="110"/>
      <w:bookmarkEnd w:id="111"/>
    </w:p>
    <w:p w14:paraId="4FA1C9CF" w14:textId="63B6EE8C" w:rsidR="00BD1974" w:rsidRDefault="00BD1974" w:rsidP="00BD1974">
      <w:pPr>
        <w:ind w:left="720"/>
      </w:pPr>
      <w:r>
        <w:t>Branch prediction enhances performance by predicting which direction a conditional branch instruction will take. It is often used in overlapped or superscalar pipeline designs. Branch prediction can turn branches into a single cycle operation rather than a multi-cycle one which is what happens when a branch is taken in an overlapped pipeline design. Branch prediction has little value for the Table888 processor as it’s a non-overlapped pipeline. It takes multiple cycles to execute a branch whether prediction is present. Branch prediction adds additional complexity to the processor. The Raptor64 includes a (2,2) correlating branch predictor, for an example of a branch predictor.</w:t>
      </w:r>
    </w:p>
    <w:p w14:paraId="3521D0FD" w14:textId="60E8AC60" w:rsidR="00BD1974" w:rsidRDefault="00BD1974" w:rsidP="00BD1974">
      <w:pPr>
        <w:ind w:left="720"/>
      </w:pPr>
      <w:r>
        <w:t>Qupls</w:t>
      </w:r>
      <w:r w:rsidR="00262A0D">
        <w:t>4</w:t>
      </w:r>
      <w:r>
        <w:t xml:space="preserve"> includes two branch predictors, one called a branch-target-buffer operating at the fetch stage of the processor, and a second predictor called a gselect predictor operating at the decode stage of the processor.</w:t>
      </w:r>
    </w:p>
    <w:p w14:paraId="321AC134" w14:textId="77777777" w:rsidR="0037100A" w:rsidRDefault="0037100A" w:rsidP="0037100A">
      <w:pPr>
        <w:pStyle w:val="Heading3"/>
      </w:pPr>
      <w:bookmarkStart w:id="112" w:name="_Toc439057825"/>
      <w:bookmarkStart w:id="113" w:name="_Toc243305095"/>
      <w:r>
        <w:t>Looping Constructs</w:t>
      </w:r>
      <w:bookmarkEnd w:id="112"/>
      <w:bookmarkEnd w:id="113"/>
    </w:p>
    <w:p w14:paraId="4772C15B" w14:textId="47C52D4A" w:rsidR="0037100A" w:rsidRDefault="0037100A" w:rsidP="0037100A">
      <w:pPr>
        <w:ind w:left="720"/>
      </w:pPr>
      <w:r>
        <w:t xml:space="preserve">Sometimes processors support looping constructs directly. 680x0 has a decrement and branch instruction. 80x88 has loop instructions which decrement the CX register and branch. Decrementing a register then branching if it is non-zero is a common operation, so some processors implement these two operations together with a single instruction. It’s really like executing two instructions at once. Table888 supports a decrement and branch instruction for loop constructs. </w:t>
      </w:r>
    </w:p>
    <w:p w14:paraId="21CD239B" w14:textId="77777777" w:rsidR="005E5437" w:rsidRDefault="005E5437" w:rsidP="005E5437">
      <w:pPr>
        <w:pStyle w:val="Heading2"/>
        <w:spacing w:line="360" w:lineRule="auto"/>
      </w:pPr>
      <w:bookmarkStart w:id="114" w:name="_Toc439057826"/>
      <w:bookmarkStart w:id="115" w:name="_Toc243305096"/>
      <w:r>
        <w:t>Other Control Flow Instructions</w:t>
      </w:r>
      <w:bookmarkEnd w:id="114"/>
      <w:bookmarkEnd w:id="115"/>
    </w:p>
    <w:p w14:paraId="55DBB02C" w14:textId="77777777" w:rsidR="005E5437" w:rsidRDefault="005E5437" w:rsidP="005E5437">
      <w:pPr>
        <w:pStyle w:val="Heading3"/>
      </w:pPr>
      <w:bookmarkStart w:id="116" w:name="_Toc439057827"/>
      <w:bookmarkStart w:id="117" w:name="_Toc243305097"/>
      <w:r>
        <w:lastRenderedPageBreak/>
        <w:t>Subroutine Calls</w:t>
      </w:r>
      <w:bookmarkEnd w:id="116"/>
      <w:bookmarkEnd w:id="117"/>
    </w:p>
    <w:p w14:paraId="68027108" w14:textId="5AEE6A52" w:rsidR="005E5437" w:rsidRDefault="005E5437" w:rsidP="005E5437">
      <w:pPr>
        <w:ind w:left="720"/>
      </w:pPr>
      <w:r>
        <w:t>Subroutine calls represent about 1% of instructions executed, but it’s an important 1%. Some architectures store the return address for a subroutine call in a processor register, typically a general-purpose register. These architectures may make use of a jump-and-link (JAL) instruction to both call a subroutine and return from it (for example xr16 – Grey Research).</w:t>
      </w:r>
      <w:r w:rsidR="00892C68">
        <w:t xml:space="preserve"> </w:t>
      </w:r>
      <w:r>
        <w:t>PowerPC architecture makes use of a dedicated link register (LR). This works only for a single level of subroutine call, and the register must be saved onto the stack before calling a nested subroutine. Table888 automatically stores the return address on the stack for a subroutine call. Using a JAL instruction to return from a subroutine allows a return to a point past the original calling address. This is occasionally useful to skip over inline parameters passed to a subroutine.  What’s more useful is removing parameters from the stack during a return operation. This is useful enough that a number of architectures incorporate it as part of a return instruction (680x0, 80x88). While Table888 doesn’t directly support returning past the calling point, it does support adding onto the stack pointer to remove parameters.</w:t>
      </w:r>
    </w:p>
    <w:p w14:paraId="63172948" w14:textId="24C6620E" w:rsidR="005E5437" w:rsidRDefault="005E5437" w:rsidP="005E5437">
      <w:pPr>
        <w:ind w:left="720"/>
      </w:pPr>
      <w:r>
        <w:t>Qupls</w:t>
      </w:r>
      <w:r w:rsidR="00FF37F0">
        <w:t>4</w:t>
      </w:r>
      <w:r>
        <w:t xml:space="preserve"> supports branch-to-subroutine, </w:t>
      </w:r>
      <w:hyperlink w:anchor="_BSR_–_Branch" w:history="1">
        <w:r w:rsidRPr="005E5437">
          <w:rPr>
            <w:rStyle w:val="Hyperlink"/>
          </w:rPr>
          <w:t>BSR</w:t>
        </w:r>
      </w:hyperlink>
      <w:r>
        <w:t xml:space="preserve">, with </w:t>
      </w:r>
      <w:r w:rsidR="008001CC">
        <w:t>a large</w:t>
      </w:r>
      <w:r>
        <w:t xml:space="preserve"> displacement which should be sufficient for most software. It also supports jumping to a subroutine at an absolute address, </w:t>
      </w:r>
      <w:hyperlink w:anchor="_JSR_–_Jump" w:history="1">
        <w:r w:rsidRPr="005E5437">
          <w:rPr>
            <w:rStyle w:val="Hyperlink"/>
          </w:rPr>
          <w:t>JSR</w:t>
        </w:r>
      </w:hyperlink>
      <w:r>
        <w:t>. To use the full address range the target address of the subroutine must be loaded into a register before using JSR. Otherwise, the address range is limited.</w:t>
      </w:r>
    </w:p>
    <w:p w14:paraId="40F94F6E" w14:textId="45FFF4CC" w:rsidR="009B21F7" w:rsidRDefault="009B21F7" w:rsidP="009B21F7">
      <w:pPr>
        <w:pStyle w:val="Heading4"/>
      </w:pPr>
      <w:r>
        <w:t>Memory Indirect Jumps</w:t>
      </w:r>
    </w:p>
    <w:p w14:paraId="447DC72C" w14:textId="5B01D873" w:rsidR="009B21F7" w:rsidRDefault="009B21F7" w:rsidP="005E5437">
      <w:pPr>
        <w:ind w:left="720"/>
      </w:pPr>
      <w:r>
        <w:t>A common operation that must be performed by a running program is to jump to address from a table of addresses. This can be done using a load instruction then a jump to register instruction, but it often has hardware supporting the operation, called a memory indirect jump. Qupls</w:t>
      </w:r>
      <w:r w:rsidR="00BA676C">
        <w:t>4</w:t>
      </w:r>
      <w:r>
        <w:t xml:space="preserve"> has a memory indirect jump instruction which may set part of the instruction pointer, so that the jump table size may be limited to smaller entries.</w:t>
      </w:r>
    </w:p>
    <w:p w14:paraId="175DDD04" w14:textId="77777777" w:rsidR="002C72E9" w:rsidRDefault="002C72E9" w:rsidP="002C72E9">
      <w:pPr>
        <w:pStyle w:val="Heading3"/>
      </w:pPr>
      <w:bookmarkStart w:id="118" w:name="_Toc439057829"/>
      <w:bookmarkStart w:id="119" w:name="_Toc439057828"/>
      <w:bookmarkStart w:id="120" w:name="_Toc243305098"/>
      <w:r>
        <w:t>Returning From Subroutines</w:t>
      </w:r>
      <w:bookmarkEnd w:id="118"/>
      <w:bookmarkEnd w:id="120"/>
    </w:p>
    <w:p w14:paraId="4069E808" w14:textId="1BF4206E" w:rsidR="002C72E9" w:rsidRDefault="002C72E9" w:rsidP="002C72E9">
      <w:pPr>
        <w:ind w:left="720"/>
      </w:pPr>
      <w:r>
        <w:t>Returning from a subroutine is the reverse operation to calling one. In a machine that uses registers this can be as simple as loading the PC with the register value. Some RISC architectures store the return address in a register. Table888 like many architectures, loads the return address off the stack.</w:t>
      </w:r>
      <w:r w:rsidRPr="002C72E9">
        <w:t xml:space="preserve"> </w:t>
      </w:r>
      <w:r>
        <w:t xml:space="preserve">Qupls return-and-deallocate instruction, </w:t>
      </w:r>
      <w:hyperlink w:anchor="_RTD_–_Return" w:history="1">
        <w:r w:rsidRPr="002C72E9">
          <w:rPr>
            <w:rStyle w:val="Hyperlink"/>
          </w:rPr>
          <w:t>RTD</w:t>
        </w:r>
      </w:hyperlink>
      <w:r>
        <w:t>, returns from a subroutine, deallocates the stack, and allows a return a few instructions past the calling point.</w:t>
      </w:r>
    </w:p>
    <w:p w14:paraId="15F66511" w14:textId="77777777" w:rsidR="005E5437" w:rsidRDefault="005E5437" w:rsidP="005E5437">
      <w:pPr>
        <w:pStyle w:val="Heading3"/>
      </w:pPr>
      <w:bookmarkStart w:id="121" w:name="_Toc243305099"/>
      <w:r>
        <w:t>System Calls</w:t>
      </w:r>
      <w:bookmarkEnd w:id="119"/>
      <w:bookmarkEnd w:id="121"/>
    </w:p>
    <w:p w14:paraId="5B66E89B" w14:textId="26FBB4B3" w:rsidR="005E5437" w:rsidRDefault="005E5437" w:rsidP="002C72E9">
      <w:pPr>
        <w:ind w:left="720"/>
      </w:pPr>
      <w:r>
        <w:t>System calls are used to call the system. They are often called software interrupts or traps. The 80x88 uses the name ‘int’. 6809 calls this a ‘SWI’ for software interrupt. In 6502 parlance it’s the BRK instruction. They are called TRAPs on the 680x0 series. All these instructions do much the same thing. They are almost like a jump to subroutine instruction with an implied address. The system call instruction usually saves more machine state on the stack than a subroutine call would. These instructions may also switch the processor operating mode into a more protected level. Table888 calls this a break (BRK) instruction.</w:t>
      </w:r>
      <w:r w:rsidR="002C72E9">
        <w:t xml:space="preserve"> Qupls uses the </w:t>
      </w:r>
      <w:hyperlink w:anchor="_CHK_–_Check" w:history="1">
        <w:r w:rsidR="002C72E9" w:rsidRPr="002C72E9">
          <w:rPr>
            <w:rStyle w:val="Hyperlink"/>
          </w:rPr>
          <w:t>CHK</w:t>
        </w:r>
      </w:hyperlink>
      <w:r w:rsidR="002C72E9">
        <w:t xml:space="preserve"> instruction that always fails to perform system calls. CHK accepts a cause code argument encoded in the instruction which determines which exception vector will be invoked.</w:t>
      </w:r>
    </w:p>
    <w:p w14:paraId="2AFB4047" w14:textId="04914590" w:rsidR="002C72E9" w:rsidRDefault="002C72E9" w:rsidP="002C72E9">
      <w:pPr>
        <w:ind w:left="720"/>
      </w:pPr>
      <w:r>
        <w:lastRenderedPageBreak/>
        <w:t>Qupls uses an internal state stack to store CPU state during a system call. This is much faster than using external memory. Multiple items such as the instruction pointer, and status register are stored on the state stack in a single clock cycle. This stack is small, only eight entries deep.</w:t>
      </w:r>
    </w:p>
    <w:p w14:paraId="513EB3A8" w14:textId="77777777" w:rsidR="002C72E9" w:rsidRDefault="002C72E9" w:rsidP="002C72E9">
      <w:pPr>
        <w:pStyle w:val="Heading3"/>
      </w:pPr>
      <w:bookmarkStart w:id="122" w:name="_Toc439057830"/>
      <w:bookmarkStart w:id="123" w:name="_Toc243305100"/>
      <w:r>
        <w:t>Returning from Interrupt Routines</w:t>
      </w:r>
      <w:bookmarkEnd w:id="122"/>
      <w:bookmarkEnd w:id="123"/>
    </w:p>
    <w:p w14:paraId="6D7F05C7" w14:textId="06E03154" w:rsidR="002C72E9" w:rsidRDefault="002C72E9" w:rsidP="002C72E9">
      <w:pPr>
        <w:ind w:left="720"/>
      </w:pPr>
      <w:r>
        <w:t xml:space="preserve">Like a subroutine, interrupt routines also require a method of return. Typically returning from an interrupt routine requires loading some of the machine state from the stack in addition to the return address. Hardware interrupts are not normally invoked with parameters, so there are no parameters to pop off the stack at the end of an interrupt routine. </w:t>
      </w:r>
      <w:r w:rsidR="00780846">
        <w:t xml:space="preserve">Qupls uses the </w:t>
      </w:r>
      <w:hyperlink w:anchor="_RTE_–_Return" w:history="1">
        <w:r w:rsidR="00780846" w:rsidRPr="00780846">
          <w:rPr>
            <w:rStyle w:val="Hyperlink"/>
          </w:rPr>
          <w:t>RTE</w:t>
        </w:r>
      </w:hyperlink>
      <w:r w:rsidR="00780846">
        <w:t xml:space="preserve"> </w:t>
      </w:r>
      <w:r>
        <w:t>instruction</w:t>
      </w:r>
      <w:r w:rsidR="00780846">
        <w:t xml:space="preserve"> to return from an interrupt or system call.</w:t>
      </w:r>
      <w:r>
        <w:t xml:space="preserve"> This instruction loads both the </w:t>
      </w:r>
      <w:r w:rsidR="00780846">
        <w:t>instruction pointer</w:t>
      </w:r>
      <w:r>
        <w:t xml:space="preserve"> and status register from the </w:t>
      </w:r>
      <w:r w:rsidR="00780846">
        <w:t xml:space="preserve">internal </w:t>
      </w:r>
      <w:r>
        <w:t>stack.</w:t>
      </w:r>
      <w:r w:rsidR="00780846">
        <w:t xml:space="preserve"> A feature of the Qupls RTE instruction is the ability to perform a two-up return, returning twice from a system call which would otherwise be difficult to do since an internal state stack is used.</w:t>
      </w:r>
    </w:p>
    <w:p w14:paraId="1A4FBD2F" w14:textId="77777777" w:rsidR="00780846" w:rsidRDefault="00780846" w:rsidP="00780846">
      <w:pPr>
        <w:pStyle w:val="Heading3"/>
      </w:pPr>
      <w:bookmarkStart w:id="124" w:name="_Toc439057831"/>
      <w:bookmarkStart w:id="125" w:name="_Toc243305101"/>
      <w:r>
        <w:t>Jumps</w:t>
      </w:r>
      <w:bookmarkEnd w:id="124"/>
      <w:bookmarkEnd w:id="125"/>
    </w:p>
    <w:p w14:paraId="00196B3A" w14:textId="70108A53" w:rsidR="00780846" w:rsidRPr="00E45B00" w:rsidRDefault="00780846" w:rsidP="00780846">
      <w:pPr>
        <w:ind w:left="720"/>
      </w:pPr>
      <w:r>
        <w:t xml:space="preserve">Strange as it may seem, unconditional </w:t>
      </w:r>
      <w:r w:rsidR="00696C64">
        <w:t xml:space="preserve">(absolute address) </w:t>
      </w:r>
      <w:r>
        <w:t>jumps are very rarely used. Usually, one wants the program to branch conditionally or call a subroutine. An unconditional relative branch is usually used for jumping within a program. Jumps are sometimes used to handle exceptional conditions, where the normal subroutine return is circumvented. For instance, a jump may be used to implement a program abort. Another place where jumps are used sometimes is with jump tables. Addresses of subroutines are stored in a table in memory. Functions in the table are called by loading a register with an index number, loading the address from the table using the index into the table and jumping to it. This operation can be done with registers and a jump-to-register value instruction. Table888 implements this complex operation directly as an indexed memory indirect jump.</w:t>
      </w:r>
    </w:p>
    <w:p w14:paraId="79C0AD7D" w14:textId="77777777" w:rsidR="00780846" w:rsidRDefault="00780846" w:rsidP="00780846">
      <w:pPr>
        <w:pStyle w:val="Heading3"/>
      </w:pPr>
      <w:bookmarkStart w:id="126" w:name="_Toc439057832"/>
      <w:bookmarkStart w:id="127" w:name="_Toc243305102"/>
      <w:r>
        <w:t>Conditional Moves</w:t>
      </w:r>
      <w:bookmarkEnd w:id="126"/>
      <w:bookmarkEnd w:id="127"/>
    </w:p>
    <w:p w14:paraId="6FCC82C7" w14:textId="37506FC2" w:rsidR="00780846" w:rsidRDefault="00780846" w:rsidP="00780846">
      <w:pPr>
        <w:ind w:left="720"/>
      </w:pPr>
      <w:r>
        <w:t xml:space="preserve">Conditional moves are available in many modern architectures. The idea behind conditional moves is to avoid branches which are usually timely to execute. So, a conditional move is a performance enhancing instruction. A conditional move ‘conditionally’ moves a value into a register based upon whether the condition is true. It’s like having a branch instruction combined with a load instruction. Table888 does not currently have any conditional move instructions. Qupls has conditional moves in the form of the </w:t>
      </w:r>
      <w:hyperlink w:anchor="_CMOVZ_–_Conditional" w:history="1">
        <w:r w:rsidRPr="00780846">
          <w:rPr>
            <w:rStyle w:val="Hyperlink"/>
          </w:rPr>
          <w:t>CMOVZ</w:t>
        </w:r>
      </w:hyperlink>
      <w:r>
        <w:t xml:space="preserve"> and </w:t>
      </w:r>
      <w:hyperlink w:anchor="_CMOVNZ_–_Conditional" w:history="1">
        <w:r w:rsidRPr="00780846">
          <w:rPr>
            <w:rStyle w:val="Hyperlink"/>
          </w:rPr>
          <w:t>CMOVNZ</w:t>
        </w:r>
      </w:hyperlink>
      <w:r>
        <w:t xml:space="preserve"> instructions. It also supports zero-or-set, or just plain set instructions which are also a form of conditional move.</w:t>
      </w:r>
    </w:p>
    <w:p w14:paraId="7D48E7CB" w14:textId="77777777" w:rsidR="00780846" w:rsidRDefault="00780846" w:rsidP="00DE5108">
      <w:pPr>
        <w:pStyle w:val="Heading3"/>
      </w:pPr>
      <w:bookmarkStart w:id="128" w:name="_Toc439057833"/>
      <w:bookmarkStart w:id="129" w:name="_Toc243305103"/>
      <w:r>
        <w:t>Predicated Instruction Execution</w:t>
      </w:r>
      <w:bookmarkEnd w:id="128"/>
      <w:bookmarkEnd w:id="129"/>
    </w:p>
    <w:p w14:paraId="70F14018" w14:textId="65EC705D" w:rsidR="00780846" w:rsidRDefault="00780846" w:rsidP="00DE5108">
      <w:pPr>
        <w:ind w:left="720"/>
      </w:pPr>
      <w:r>
        <w:t xml:space="preserve">Some processors include the ability to execute virtually any instruction conditionally, for example the ARM processor or INTEL Itanium IA64. It’s a powerful means of removing branches from the instruction stream. Sequences of instructions executed with predicates rather than branching around the instructions should be kept short. The issue is the amount of time spent fetching the instructions and treating them as NOPs versus the time it would take to branch around the instructions. A compiler can optimize this and choose the best means. One of the problems of predicates is that they </w:t>
      </w:r>
      <w:r>
        <w:lastRenderedPageBreak/>
        <w:t>use up bits in the instruction regardless of whether they’re useful. For instance</w:t>
      </w:r>
      <w:r w:rsidR="00DE5108">
        <w:t>,</w:t>
      </w:r>
      <w:r>
        <w:t xml:space="preserve"> the Itanium has a six</w:t>
      </w:r>
      <w:r w:rsidR="00DE5108">
        <w:t>-</w:t>
      </w:r>
      <w:r>
        <w:t xml:space="preserve">bit field in virtually every instruction. The result is that a wider instruction format of 41 bits is used. A second problem with predicates is that they act like a second instruction being executed at the same time as the instruction they are associated with. The predicate operation requires a predicate register read, and a predicate evaluation operation. This adds complexity to the processor. Predicate registers are another form of register that </w:t>
      </w:r>
      <w:r w:rsidR="00DE5108">
        <w:t>must</w:t>
      </w:r>
      <w:r>
        <w:t xml:space="preserve"> be present and bypassed in an overlapped or superscalar design.</w:t>
      </w:r>
    </w:p>
    <w:p w14:paraId="7234C18A" w14:textId="6D1041FF" w:rsidR="00780846" w:rsidRDefault="00780846" w:rsidP="00DE5108">
      <w:pPr>
        <w:ind w:left="720"/>
      </w:pPr>
      <w:r>
        <w:t>The Thor processing core features uses a whole byte for predicates but gains back some of the opcode space by using redundant forms of the predicates as single byte instructions.</w:t>
      </w:r>
    </w:p>
    <w:p w14:paraId="4BA66655" w14:textId="070EEB88" w:rsidR="00DE5108" w:rsidRDefault="00DE5108" w:rsidP="00DE5108">
      <w:pPr>
        <w:ind w:left="720"/>
      </w:pPr>
      <w:r>
        <w:t xml:space="preserve">Qupls uses the </w:t>
      </w:r>
      <w:hyperlink w:anchor="_PRED" w:history="1">
        <w:r w:rsidRPr="00DE5108">
          <w:rPr>
            <w:rStyle w:val="Hyperlink"/>
          </w:rPr>
          <w:t>PRED</w:t>
        </w:r>
      </w:hyperlink>
      <w:r>
        <w:t xml:space="preserve"> instruction modifier to perform predicated operations. The modifier may be applied before a group of instructions to be predicated. The author got the idea for the PRED modifier by browsing the comp.arch newsgroup and learning about its use in the My</w:t>
      </w:r>
      <w:r w:rsidR="00D43A29">
        <w:t xml:space="preserve"> </w:t>
      </w:r>
      <w:r>
        <w:t>66000 CPU. Use of a modifier partly solves the issue of wasting instruction bits specifying predicate registers, and the issue of accessing another register for predicate operation. In Qupls any general-purpose register may be used as a predicate. Predicates may also be applied for vector instruction.</w:t>
      </w:r>
    </w:p>
    <w:p w14:paraId="1D6904A7" w14:textId="65868ED0" w:rsidR="00DE5108" w:rsidRDefault="00DE5108" w:rsidP="00DE5108">
      <w:pPr>
        <w:pStyle w:val="Heading2"/>
        <w:spacing w:line="360" w:lineRule="auto"/>
      </w:pPr>
      <w:bookmarkStart w:id="130" w:name="_Toc439057834"/>
      <w:bookmarkStart w:id="131" w:name="_Toc243305104"/>
      <w:r>
        <w:t>Comparison Results</w:t>
      </w:r>
      <w:bookmarkEnd w:id="130"/>
      <w:bookmarkEnd w:id="131"/>
    </w:p>
    <w:p w14:paraId="60E44944" w14:textId="5185E58C" w:rsidR="00DE5108" w:rsidRDefault="00DE5108" w:rsidP="00DE5108">
      <w:pPr>
        <w:ind w:left="720"/>
      </w:pPr>
      <w:r>
        <w:t>Another issue to resolve is whether to use a flag register(s) or a result stored in a general-purpose register to determine when to branch conditionally. Avoiding the use of a flags register makes it easier to implement an overlapped pipelined or superscalar design. However, most processors in large scale use, use explicit flags registers (80x88, SPARC, ARM, PowerPC uses eight flag registers). It is somewhat simpler architecturally just to use a general-purpose register and branch based on the value in the register. The most common form of branching is branching on whether a register is zero, so a simpler architecture just uses the register directly (for example the DLX). The architecture presented here stores the flag result from a compare operation in a general-purpose register. That register can then be tested using a branch instruction. Part of the benefit of having so many general</w:t>
      </w:r>
      <w:r w:rsidR="005A1C30">
        <w:t>-</w:t>
      </w:r>
      <w:r>
        <w:t>purpose registers in the design is that they can act as a substitute for other forms of registers, in this case a flags register. Several of the general</w:t>
      </w:r>
      <w:r w:rsidR="005A1C30">
        <w:t>-</w:t>
      </w:r>
      <w:r>
        <w:t>purpose registers in Table888 are designated as ‘flags registers’ by convention.</w:t>
      </w:r>
      <w:r w:rsidR="005A1C30">
        <w:t xml:space="preserve"> For Qupls any register may be used to store flag results.</w:t>
      </w:r>
    </w:p>
    <w:p w14:paraId="0B683248" w14:textId="2378B282" w:rsidR="00450E74" w:rsidRDefault="00450E74" w:rsidP="00450E74">
      <w:pPr>
        <w:pStyle w:val="Heading2"/>
      </w:pPr>
      <w:bookmarkStart w:id="132" w:name="_Toc243305105"/>
      <w:r>
        <w:t>Dual Operation Instructions</w:t>
      </w:r>
      <w:bookmarkEnd w:id="132"/>
    </w:p>
    <w:p w14:paraId="0233080A" w14:textId="2B799322" w:rsidR="00450E74" w:rsidRDefault="00450E74" w:rsidP="00DE5108">
      <w:pPr>
        <w:ind w:left="720"/>
      </w:pPr>
      <w:r>
        <w:t>Dual operation instructions are not commonly done</w:t>
      </w:r>
      <w:r w:rsidR="00572969">
        <w:t>, not many compilers support them</w:t>
      </w:r>
      <w:r>
        <w:t xml:space="preserve">. Qupls uses them because there are instruction bits available to represent them and they are occasionally useful to reduce register usage and instruction counts. A dual operation instruction performs two operations on data instead of one. The first operation is performed between two source registers followed by a second operation on the result of the first and an additional source register. An example of a dual-operation instruction is the </w:t>
      </w:r>
      <w:hyperlink w:anchor="_AND_–_Bitwise" w:history="1">
        <w:r w:rsidRPr="00450E74">
          <w:rPr>
            <w:rStyle w:val="Hyperlink"/>
          </w:rPr>
          <w:t>AND_OR</w:t>
        </w:r>
      </w:hyperlink>
      <w:r>
        <w:t xml:space="preserve"> instruction.</w:t>
      </w:r>
    </w:p>
    <w:p w14:paraId="31A3983C" w14:textId="77777777" w:rsidR="005A1C30" w:rsidRDefault="005A1C30" w:rsidP="005A1C30">
      <w:pPr>
        <w:pStyle w:val="Heading2"/>
      </w:pPr>
      <w:bookmarkStart w:id="133" w:name="_Toc243305106"/>
      <w:r>
        <w:t>Arithmetic Operations</w:t>
      </w:r>
      <w:bookmarkEnd w:id="133"/>
    </w:p>
    <w:p w14:paraId="6C141315" w14:textId="5049E50A" w:rsidR="005A1C30" w:rsidRDefault="005A1C30" w:rsidP="005A1C30">
      <w:pPr>
        <w:ind w:left="720"/>
      </w:pPr>
      <w:r>
        <w:t>In the simplest RISC machines one can by with just and ADD instruction. It’s possible to synthesize other operations like multiply from an ADD instruction. So, instructions beyond the ADD instruction are provided for performance enhancement and programmer convenience. In some instruction sets multiply and divide operations are not supported as they consume hardware resources. Multiply and divide require multiple clock cycles to complete and have several states of their own.</w:t>
      </w:r>
    </w:p>
    <w:p w14:paraId="34016B5B" w14:textId="741C4943" w:rsidR="005A1C30" w:rsidRDefault="005A1C30" w:rsidP="005A1C30">
      <w:pPr>
        <w:ind w:left="720"/>
      </w:pPr>
      <w:r>
        <w:lastRenderedPageBreak/>
        <w:t>Arithmetic operations include addition, subtraction, multiplication and division. These are available in Qupls with the ADD, SUB, MUL, and DIV instructions.</w:t>
      </w:r>
    </w:p>
    <w:p w14:paraId="77599B3A" w14:textId="03EC6282" w:rsidR="00450E74" w:rsidRDefault="00450E74" w:rsidP="00450E74">
      <w:pPr>
        <w:ind w:left="720"/>
      </w:pPr>
      <w:r>
        <w:t xml:space="preserve">There are both signed and unsigned versions of the arithmetic operations. </w:t>
      </w:r>
    </w:p>
    <w:p w14:paraId="315E41A5" w14:textId="77777777" w:rsidR="00450E74" w:rsidRDefault="00450E74" w:rsidP="00450E74">
      <w:pPr>
        <w:pStyle w:val="Heading2"/>
      </w:pPr>
      <w:bookmarkStart w:id="134" w:name="_Toc439057838"/>
      <w:bookmarkStart w:id="135" w:name="_Toc243305107"/>
      <w:r>
        <w:t>Logical Operations</w:t>
      </w:r>
      <w:bookmarkEnd w:id="134"/>
      <w:bookmarkEnd w:id="135"/>
    </w:p>
    <w:p w14:paraId="08092984" w14:textId="77777777" w:rsidR="00450E74" w:rsidRDefault="00450E74" w:rsidP="00450E74">
      <w:pPr>
        <w:ind w:left="720"/>
      </w:pPr>
      <w:r>
        <w:t>In the simplest of RISC machines one can get away with just a single inverting logical operation like NAND, or NOR. Other logical operations can be synthesized from the aforementioned ones. Once again additional instructions are supported for performance and programmer convenience.</w:t>
      </w:r>
    </w:p>
    <w:p w14:paraId="4AAD59C4" w14:textId="2B655A08" w:rsidR="00450E74" w:rsidRDefault="00450E74" w:rsidP="005A1C30">
      <w:pPr>
        <w:ind w:left="720"/>
      </w:pPr>
      <w:r>
        <w:t>Qupls logic operations include logical ‘and’, logic ‘or’ and logical exclusive ‘or’ and others. The mnemonics are as follows: AND, OR, EOR, ANDN, NAND, NOR, ENOR, and ORN. Note there are no immediate forms for the following: NAND, NOR, ENOR, and ORN. The instructions formats for logical operations are the same as those for arithmetic ones.</w:t>
      </w:r>
    </w:p>
    <w:p w14:paraId="1584AEE2" w14:textId="77777777" w:rsidR="00450E74" w:rsidRDefault="00450E74" w:rsidP="00450E74">
      <w:pPr>
        <w:pStyle w:val="Heading2"/>
      </w:pPr>
      <w:bookmarkStart w:id="136" w:name="_Toc439057842"/>
      <w:bookmarkStart w:id="137" w:name="_Toc243305108"/>
      <w:r>
        <w:t>Shift Instructions</w:t>
      </w:r>
      <w:bookmarkEnd w:id="136"/>
      <w:bookmarkEnd w:id="137"/>
    </w:p>
    <w:p w14:paraId="1E35CEEC" w14:textId="69B30274" w:rsidR="00450E74" w:rsidRDefault="00450E74" w:rsidP="00450E74">
      <w:pPr>
        <w:ind w:left="720"/>
      </w:pPr>
      <w: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uses a barrel shifter to allow shifting by an arbitrary amount in a single clock cycle. Shifts are infrequently used</w:t>
      </w:r>
      <w:r w:rsidR="00F37777">
        <w:t>,</w:t>
      </w:r>
      <w:r>
        <w:t xml:space="preserve"> and a barrel (or funnel) shifter is relatively expensive in terms of hardware resources.</w:t>
      </w:r>
    </w:p>
    <w:p w14:paraId="26DF851D" w14:textId="114FFDC4" w:rsidR="00780846" w:rsidRDefault="00450E74" w:rsidP="00450E74">
      <w:pPr>
        <w:ind w:left="720"/>
      </w:pPr>
      <w:r>
        <w:t>In Table888 the shift immediate instructions are implemented as a subset of the RR (register to register) instruction group because the immediate value only needs to be six bits. This small value fits nicely into what is normally the register field for the instruction. It would be wasteful to implement these immediate mode instructions in the major opcode grouping.</w:t>
      </w:r>
    </w:p>
    <w:p w14:paraId="191B4BA6" w14:textId="625B3CDA" w:rsidR="00F37777" w:rsidRDefault="00F37777" w:rsidP="00450E74">
      <w:pPr>
        <w:ind w:left="720"/>
      </w:pPr>
      <w:r>
        <w:t xml:space="preserve">Qupls shift instructions have their own instruction group, more opcode bits are used as the shift instructions may shift pairs of registers. This is done in some architectures as it allows the implementation of rotate operations. The Qupls arithmetic shift right instruction, </w:t>
      </w:r>
      <w:hyperlink w:anchor="_ASR_–Arithmetic_Shift" w:history="1">
        <w:r w:rsidRPr="00F37777">
          <w:rPr>
            <w:rStyle w:val="Hyperlink"/>
          </w:rPr>
          <w:t>ASR</w:t>
        </w:r>
      </w:hyperlink>
      <w:r>
        <w:t>, features rounding options on the result.</w:t>
      </w:r>
    </w:p>
    <w:p w14:paraId="463A3605" w14:textId="77777777" w:rsidR="002D6FEB" w:rsidRDefault="002D6FEB" w:rsidP="002D6FEB">
      <w:pPr>
        <w:pStyle w:val="Heading2"/>
      </w:pPr>
      <w:bookmarkStart w:id="138" w:name="_Toc439057893"/>
      <w:bookmarkStart w:id="139" w:name="_Toc439057843"/>
      <w:bookmarkStart w:id="140" w:name="_Toc243305109"/>
      <w:r>
        <w:t>Mystery Operations</w:t>
      </w:r>
      <w:bookmarkEnd w:id="138"/>
      <w:bookmarkEnd w:id="140"/>
    </w:p>
    <w:p w14:paraId="42373CAD" w14:textId="2763DB75" w:rsidR="002D6FEB" w:rsidRDefault="002D6FEB" w:rsidP="002D6FEB">
      <w:pPr>
        <w:ind w:left="720"/>
      </w:pPr>
      <w:r>
        <w:t xml:space="preserve">There is a class of instructions available on some processors that </w:t>
      </w:r>
      <w:r w:rsidR="004A7414">
        <w:t>the author</w:t>
      </w:r>
      <w:r>
        <w:t xml:space="preserve"> like</w:t>
      </w:r>
      <w:r w:rsidR="004A7414">
        <w:t>s</w:t>
      </w:r>
      <w:r>
        <w:t xml:space="preserve"> to call ‘Mystery Operations’. For a mystery operation the operation to be performed isn’t known until runtime, and hence is a mystery. This class of instructions is present to aid in the avoidance of writing self-modifying code. In some cases, it’s desirable to control the code itself without resorting to complex (and slow) branching. For instance, in a graphics plot routine, it may be desirable to control the raster operation (AND, OR, XOR, COPY, etc.). Rather than use a case statement with many branches, instead the raster operation code is loaded into a register. The program then executes the code from the register rather than branching. Code executed with mystery op’s can run substantially faster than code using branches.</w:t>
      </w:r>
    </w:p>
    <w:p w14:paraId="5C1F9109" w14:textId="77777777" w:rsidR="002D6FEB" w:rsidRDefault="002D6FEB" w:rsidP="002D6FEB">
      <w:pPr>
        <w:ind w:left="720"/>
      </w:pPr>
      <w:r>
        <w:t>However, mystery operations are not typically available in modern CPUs they can wreck-havoc on a pipeline depending on how they are implemented. Instead, other means like just-in-time, JIT, compilation are used.</w:t>
      </w:r>
    </w:p>
    <w:p w14:paraId="420BFE74" w14:textId="77777777" w:rsidR="002D6FEB" w:rsidRDefault="002D6FEB" w:rsidP="002D6FEB">
      <w:pPr>
        <w:ind w:left="720"/>
      </w:pPr>
    </w:p>
    <w:p w14:paraId="612D8F77" w14:textId="77777777" w:rsidR="002D6FEB" w:rsidRDefault="002D6FEB" w:rsidP="002D6FEB">
      <w:pPr>
        <w:ind w:left="720"/>
      </w:pPr>
    </w:p>
    <w:p w14:paraId="2BE5B494" w14:textId="77777777" w:rsidR="002D6FEB" w:rsidRDefault="002D6FEB" w:rsidP="002D6FEB">
      <w:pPr>
        <w:ind w:left="720"/>
      </w:pPr>
    </w:p>
    <w:p w14:paraId="264D5E45" w14:textId="77777777" w:rsidR="002D6FEB" w:rsidRDefault="002D6FEB" w:rsidP="002D6FEB">
      <w:pPr>
        <w:ind w:left="720"/>
      </w:pPr>
    </w:p>
    <w:p w14:paraId="01264201" w14:textId="77777777" w:rsidR="002D6FEB" w:rsidRDefault="002D6FEB" w:rsidP="002D6FEB">
      <w:pPr>
        <w:ind w:left="720"/>
      </w:pPr>
    </w:p>
    <w:p w14:paraId="33BED809" w14:textId="77777777" w:rsidR="002D6FEB" w:rsidRDefault="002D6FEB" w:rsidP="002D6FEB">
      <w:pPr>
        <w:ind w:left="720"/>
      </w:pPr>
    </w:p>
    <w:p w14:paraId="3B72A989" w14:textId="77777777" w:rsidR="002D6FEB" w:rsidRDefault="002D6FEB" w:rsidP="002D6FEB">
      <w:pPr>
        <w:ind w:left="720"/>
      </w:pPr>
    </w:p>
    <w:p w14:paraId="38DED110" w14:textId="77777777" w:rsidR="002D6FEB" w:rsidRDefault="002D6FEB" w:rsidP="002D6FEB">
      <w:pPr>
        <w:ind w:left="720"/>
      </w:pPr>
    </w:p>
    <w:p w14:paraId="57071E57" w14:textId="77777777" w:rsidR="002D6FEB" w:rsidRDefault="002D6FEB" w:rsidP="002D6FEB">
      <w:pPr>
        <w:ind w:left="720"/>
      </w:pPr>
    </w:p>
    <w:p w14:paraId="4723CD0A" w14:textId="77777777" w:rsidR="002D6FEB" w:rsidRDefault="002D6FEB" w:rsidP="002D6FEB">
      <w:pPr>
        <w:ind w:left="720"/>
      </w:pPr>
    </w:p>
    <w:p w14:paraId="437DE5E1" w14:textId="77777777" w:rsidR="002D6FEB" w:rsidRDefault="002D6FEB" w:rsidP="002D6FEB">
      <w:pPr>
        <w:ind w:left="720"/>
      </w:pPr>
    </w:p>
    <w:p w14:paraId="4FE8BC22" w14:textId="77777777" w:rsidR="002D6FEB" w:rsidRDefault="002D6FEB" w:rsidP="002D6FEB">
      <w:pPr>
        <w:ind w:left="720"/>
      </w:pPr>
    </w:p>
    <w:p w14:paraId="2E864490" w14:textId="77777777" w:rsidR="002D6FEB" w:rsidRDefault="002D6FEB" w:rsidP="002D6FEB">
      <w:pPr>
        <w:ind w:left="720"/>
      </w:pPr>
    </w:p>
    <w:p w14:paraId="7001047A" w14:textId="77777777" w:rsidR="002D6FEB" w:rsidRDefault="002D6FEB" w:rsidP="002D6FEB">
      <w:pPr>
        <w:ind w:left="720"/>
      </w:pPr>
    </w:p>
    <w:p w14:paraId="7215B70D" w14:textId="77777777" w:rsidR="002D6FEB" w:rsidRDefault="002D6FEB" w:rsidP="002D6FEB">
      <w:pPr>
        <w:ind w:left="720"/>
      </w:pPr>
    </w:p>
    <w:p w14:paraId="461C5BF1" w14:textId="77777777" w:rsidR="002D6FEB" w:rsidRDefault="002D6FEB" w:rsidP="002D6FEB">
      <w:pPr>
        <w:ind w:left="720"/>
      </w:pPr>
    </w:p>
    <w:p w14:paraId="49000DE2" w14:textId="77777777" w:rsidR="002D6FEB" w:rsidRDefault="002D6FEB" w:rsidP="002D6FEB">
      <w:pPr>
        <w:ind w:left="720"/>
      </w:pPr>
    </w:p>
    <w:p w14:paraId="22216F12" w14:textId="77777777" w:rsidR="002D6FEB" w:rsidRDefault="002D6FEB" w:rsidP="002D6FEB">
      <w:pPr>
        <w:ind w:left="720"/>
      </w:pPr>
    </w:p>
    <w:p w14:paraId="77AEC274" w14:textId="77777777" w:rsidR="002D6FEB" w:rsidRDefault="002D6FEB" w:rsidP="002D6FEB">
      <w:pPr>
        <w:rPr>
          <w:caps/>
          <w:color w:val="FFFFFF" w:themeColor="background1"/>
          <w:spacing w:val="15"/>
          <w:sz w:val="22"/>
          <w:szCs w:val="22"/>
        </w:rPr>
      </w:pPr>
      <w:r>
        <w:br w:type="page"/>
      </w:r>
    </w:p>
    <w:p w14:paraId="6845132D" w14:textId="1BACC444" w:rsidR="00F37777" w:rsidRDefault="00F37777" w:rsidP="00F37777">
      <w:pPr>
        <w:pStyle w:val="Heading2"/>
      </w:pPr>
      <w:bookmarkStart w:id="141" w:name="_Toc243305110"/>
      <w:r>
        <w:lastRenderedPageBreak/>
        <w:t>Other Instructions</w:t>
      </w:r>
      <w:bookmarkEnd w:id="139"/>
      <w:bookmarkEnd w:id="141"/>
    </w:p>
    <w:p w14:paraId="3CFDA5DA" w14:textId="4DF2164E" w:rsidR="00F37777" w:rsidRDefault="00F37777" w:rsidP="00F37777">
      <w:pPr>
        <w:ind w:left="720"/>
      </w:pPr>
      <w:r>
        <w:t>Branching to registers. Some higher performance designs include the capacity to conditionally branch to a location contained in a register. Supporting this functionality significantly increases the number of branch instructions. The benefit to being able to branch to a register is that the register value doesn’t have to be calculated like a branch displacement does. Therefore, the target address of the branch can be known sooner.</w:t>
      </w:r>
    </w:p>
    <w:p w14:paraId="69D06360" w14:textId="3EC6695B" w:rsidR="00F37777" w:rsidRDefault="00F37777" w:rsidP="00F37777">
      <w:pPr>
        <w:ind w:left="720"/>
      </w:pPr>
      <w:r>
        <w:t>Bit-field instructions. Bit-field instructions are nice-to-have but one can get by without them. Compilers can easily synthesize extract and insert of bit-fields using shift and ‘and’ or ‘or’ masking operations, at some performance cost. Many high-level languages do not support bit-fields. The ‘C’ language does support bitfields. The arpl compiler directly supports bitfield operations on primitive data types.</w:t>
      </w:r>
    </w:p>
    <w:p w14:paraId="7A814924" w14:textId="77777777" w:rsidR="00F37777" w:rsidRDefault="00F37777" w:rsidP="00F37777">
      <w:pPr>
        <w:ind w:left="720"/>
      </w:pPr>
      <w:r>
        <w:t>Bitmap instructions. Bitmap instructions used to manipulate bitmaps are nice-to-have but once again they are instructions that can be synthesized by a compiler at some performance cost.</w:t>
      </w:r>
    </w:p>
    <w:p w14:paraId="4CDFE02A" w14:textId="6583EB31" w:rsidR="00F37777" w:rsidRDefault="00F37777" w:rsidP="00F37777">
      <w:pPr>
        <w:ind w:left="720"/>
      </w:pPr>
      <w:r>
        <w:t>SIMD instructions. SIMD instructions are straightforward to implement, however they take up a lot of room because of the parallel hardware. They also may require additional registers to implement. SIMD instructions are often done with wide registers (for example 128 bits or more). SIMD instructions can considerably enhance performance for some applications because they operate on multiple data items at the same time using a single instruction. The Qupls ISA supports SIMD instructions. Most instructions have a precision field that indicates how to treat values in registers.</w:t>
      </w:r>
    </w:p>
    <w:p w14:paraId="43A78F4A" w14:textId="278D8865" w:rsidR="00F37777" w:rsidRPr="00591F61" w:rsidRDefault="00F37777" w:rsidP="00F37777">
      <w:pPr>
        <w:ind w:left="720"/>
      </w:pPr>
      <w:r>
        <w:t>String instructions. String type operations include block moving, block set, and block compare operations. The 80x88 has some string operations. Once again these operations can be performed using existing instructions at some performance cost. String operations can considerably enhance performance for some applications.</w:t>
      </w:r>
    </w:p>
    <w:p w14:paraId="7E2E8556" w14:textId="77777777" w:rsidR="00F37777" w:rsidRDefault="00F37777" w:rsidP="00F37777">
      <w:pPr>
        <w:pStyle w:val="Heading2"/>
      </w:pPr>
      <w:bookmarkStart w:id="142" w:name="_Toc439057844"/>
      <w:bookmarkStart w:id="143" w:name="_Toc243305111"/>
      <w:r>
        <w:t>Exception Handling</w:t>
      </w:r>
      <w:bookmarkEnd w:id="142"/>
      <w:bookmarkEnd w:id="143"/>
    </w:p>
    <w:p w14:paraId="59BE321F" w14:textId="77777777" w:rsidR="00F37777" w:rsidRDefault="00F37777" w:rsidP="00F37777">
      <w:pPr>
        <w:ind w:left="720"/>
      </w:pPr>
      <w:r>
        <w:t>Software exceptions are just a special form of branching. When an exception occurs during an instruction, there is an automatic call to an exception handler which is located at an implied address. Almost the same thing can be done without software exceptions by using existing instructions to test for exceptional conditions, then branching if an exceptional condition is found. The reason to do things automatically is to improve performance and reduce code size. When exception handling is present, there’s no need to explicitly test for exceptional conditions in program code, the processor does it internally. There are fewer instructions fetched and executed and hence code runs faster.</w:t>
      </w:r>
    </w:p>
    <w:p w14:paraId="64D785C8" w14:textId="77777777" w:rsidR="00F37777" w:rsidRDefault="00F37777" w:rsidP="00F37777">
      <w:pPr>
        <w:pStyle w:val="Heading2"/>
      </w:pPr>
      <w:bookmarkStart w:id="144" w:name="_Toc439057845"/>
      <w:bookmarkStart w:id="145" w:name="_Toc243305112"/>
      <w:r>
        <w:t>Hardware Interrupts</w:t>
      </w:r>
      <w:bookmarkEnd w:id="144"/>
      <w:bookmarkEnd w:id="145"/>
    </w:p>
    <w:p w14:paraId="3B342BE3" w14:textId="2D386DDB" w:rsidR="00F37777" w:rsidRDefault="00F37777" w:rsidP="00F37777">
      <w:pPr>
        <w:ind w:left="720"/>
      </w:pPr>
      <w:r>
        <w:t xml:space="preserve">Hardware interrupts are in some ways like software exceptions and many processors use the same hardware resources to implement both. The difference between a software exception and a hardware interrupt is that a software exception occurs as the result of executing an instruction and a hardware interrupt may occur at any time being triggered by an external event. Software exceptions are usually </w:t>
      </w:r>
      <w:r w:rsidRPr="00F37777">
        <w:rPr>
          <w:i/>
          <w:iCs/>
        </w:rPr>
        <w:t>synchronous</w:t>
      </w:r>
      <w:r>
        <w:t xml:space="preserve">, occurring when a specific instruction is executed. </w:t>
      </w:r>
      <w:r w:rsidR="00C6246C">
        <w:t xml:space="preserve">Hardware interrupts are </w:t>
      </w:r>
      <w:r w:rsidR="00C6246C" w:rsidRPr="00C6246C">
        <w:rPr>
          <w:i/>
          <w:iCs/>
        </w:rPr>
        <w:t>asynchronous</w:t>
      </w:r>
      <w:r w:rsidR="00C6246C">
        <w:t xml:space="preserve"> events. </w:t>
      </w:r>
      <w:r>
        <w:t xml:space="preserve">Hardware interrupts are such a powerful mechanism and so useful that virtually all processors have support of some kind for them. A hardware interrupt allows the processor to respond to external events. The external event directly triggers a jump to hardware interrupt handling routine, rather than having the processor poll for the external event. The hardware interrupt ‘interrupts’ whatever the </w:t>
      </w:r>
      <w:r>
        <w:lastRenderedPageBreak/>
        <w:t xml:space="preserve">processor happens to be doing. Table888 supports hardware interrupts and uses the break (BRK) instruction in the implementation of hardware interrupts. </w:t>
      </w:r>
      <w:r w:rsidR="00C6246C">
        <w:t xml:space="preserve">Qupls also supports hardware interrupts and software interrupts with the CHK instruction. </w:t>
      </w:r>
      <w:r>
        <w:t>Having made a big boo about hardware interrupts it should be noted that it’s possible to get by without them. The original Apple machine didn’t make use of interrupts. Even something as sophisticated as the Apple Macintosh used a system of co-operative multi-tasking rather than interrupt driven tasking. It’s entirely possible to setup a decent polling system, many embedded systems work this way.</w:t>
      </w:r>
    </w:p>
    <w:p w14:paraId="0F09803C" w14:textId="77777777" w:rsidR="00C6246C" w:rsidRDefault="00C6246C" w:rsidP="00C6246C">
      <w:pPr>
        <w:pStyle w:val="Heading3"/>
      </w:pPr>
      <w:bookmarkStart w:id="146" w:name="_Toc439057846"/>
      <w:bookmarkStart w:id="147" w:name="_Toc243305113"/>
      <w:r>
        <w:t>Interrupt Vectoring</w:t>
      </w:r>
      <w:bookmarkEnd w:id="146"/>
      <w:bookmarkEnd w:id="147"/>
    </w:p>
    <w:p w14:paraId="7A892F79" w14:textId="0F21D2AF" w:rsidR="00C6246C" w:rsidRDefault="00C6246C" w:rsidP="00C6246C">
      <w:pPr>
        <w:ind w:left="720"/>
      </w:pPr>
      <w:r>
        <w:t>A design question to answer is “how does the processor know where to go when an interrupt occurs “? About the simplest mechanism to use is to have the processor vector to code at fixed addresses when an interrupt occurs. This mechanism is used by many RISC processors. This is like “when hardware interrupt #1 occurs, go to address $100, when hardware interrupt #2 occurs go to address $200, and so on. The original Table888 used a variation of this method, where the upper address bits were determined by another register in the processor. The z80 uses a similar mechanism.</w:t>
      </w:r>
    </w:p>
    <w:p w14:paraId="7BEF1F34" w14:textId="3C4EAF6C" w:rsidR="00C6246C" w:rsidRDefault="00C6246C" w:rsidP="00C6246C">
      <w:pPr>
        <w:ind w:left="720"/>
      </w:pPr>
      <w:r>
        <w:t xml:space="preserve">A slightly more sophisticated method of determining the vector address is to use an interrupt vector table. The vector table contains a list of addresses of where to vector to for a given interrupt. This mechanism is used on a lot of processors including but not limited to the x86 series, the 68x00 series, SPARC and even many 8-bit machines like the 6502, 6800, and 6809. </w:t>
      </w:r>
    </w:p>
    <w:p w14:paraId="4713FFFA" w14:textId="77777777" w:rsidR="003C3953" w:rsidRDefault="003C3953" w:rsidP="003C3953">
      <w:pPr>
        <w:pStyle w:val="Heading3"/>
      </w:pPr>
      <w:bookmarkStart w:id="148" w:name="_Toc439057847"/>
      <w:bookmarkStart w:id="149" w:name="_Toc243305114"/>
      <w:r>
        <w:t>Interrupt Vector Table</w:t>
      </w:r>
      <w:bookmarkEnd w:id="148"/>
      <w:bookmarkEnd w:id="149"/>
    </w:p>
    <w:p w14:paraId="655000B2" w14:textId="2B5EBC7F" w:rsidR="003C3953" w:rsidRDefault="003C3953" w:rsidP="003C3953">
      <w:pPr>
        <w:ind w:left="720"/>
      </w:pPr>
      <w:r>
        <w:t>The interrupt vector table is a table full of addresses of the interrupt routines. The vector table may be located at a fixed memory address meaning, usually that’s where the system ROM would be placed. Many eight-bit machines have a fixed address for this table. In a slightly more advanced, and more expensive system, the location of the interrupt vector table is relocatable in memory via an interrupt base address register. This is one piece in providing the capability of writing hyper-visor’s for the machine. Table888 calls this register the VBR (vector base register).</w:t>
      </w:r>
    </w:p>
    <w:p w14:paraId="49379590" w14:textId="297AE789" w:rsidR="003C3953" w:rsidRDefault="003C3953" w:rsidP="003C3953">
      <w:pPr>
        <w:ind w:left="720"/>
      </w:pPr>
      <w:r>
        <w:t xml:space="preserve">In Table888 the interrupt vector number supplied by the BRK instruction indexes into the interrupt vector table to determine which vector to load. The BRK instruction acts like a memory indirect jump then. There are 512 interrupt vectors allowed for by Table888. </w:t>
      </w:r>
    </w:p>
    <w:p w14:paraId="56DB6B8C" w14:textId="17317A66" w:rsidR="003C3953" w:rsidRDefault="003C3953" w:rsidP="003C3953">
      <w:pPr>
        <w:ind w:left="720"/>
      </w:pPr>
      <w:r>
        <w:t xml:space="preserve">Qupls uses a separate vector table for each operating mode of the processor. The location of vector tables is stored in one of the TVEC CSRs. The exception vector table and </w:t>
      </w:r>
      <w:hyperlink w:anchor="_Exceptions" w:history="1">
        <w:r w:rsidRPr="003C3953">
          <w:rPr>
            <w:rStyle w:val="Hyperlink"/>
          </w:rPr>
          <w:t>exceptions</w:t>
        </w:r>
      </w:hyperlink>
      <w:r>
        <w:t xml:space="preserve"> in general for Qupls are outline in the Qupls specific section of the document.</w:t>
      </w:r>
    </w:p>
    <w:p w14:paraId="06C68897" w14:textId="77777777" w:rsidR="003C3953" w:rsidRDefault="003C3953" w:rsidP="003C3953">
      <w:pPr>
        <w:pStyle w:val="Heading2"/>
      </w:pPr>
      <w:bookmarkStart w:id="150" w:name="_Toc439057851"/>
      <w:bookmarkStart w:id="151" w:name="_Toc243305115"/>
      <w:r>
        <w:t>Getting and Putting Data</w:t>
      </w:r>
      <w:bookmarkEnd w:id="150"/>
      <w:bookmarkEnd w:id="151"/>
    </w:p>
    <w:p w14:paraId="0972B3CB" w14:textId="7C982360" w:rsidR="003C3953" w:rsidRDefault="003C3953" w:rsidP="003C3953">
      <w:pPr>
        <w:ind w:left="720"/>
      </w:pPr>
      <w:r>
        <w:t>To have data to work on some means must be present to transfer it to or from memory or an I/O device. Are there going to be explicit I/O instructions or is I/O memory mapped</w:t>
      </w:r>
      <w:r w:rsidR="00FB20B6">
        <w:t xml:space="preserve"> (called MMIO)</w:t>
      </w:r>
      <w:r>
        <w:t xml:space="preserve">? There is some appeal to having explicit I/O instructions. I/O typically does not require the same range of addressing that general memory does. I/O devices may be limited to a 64k page of memory as on for example the 80x88. In the test system the author built, all the I/O is within a single megabyte address range even though there are gigabytes available. This would allow the use of shorter instructions to access the I/O. Another appealing aspect of explicit I/O instructions is that it makes it </w:t>
      </w:r>
      <w:r>
        <w:lastRenderedPageBreak/>
        <w:t>easy to indicate when data caching should not be used. One way to think of I/O instructions is as if they were un-cached memory load / store instructions. Some designs have explicit un-cached memory load / store operations, this is almost another way of saying I/O.</w:t>
      </w:r>
    </w:p>
    <w:p w14:paraId="1068294C" w14:textId="77777777" w:rsidR="003C3953" w:rsidRDefault="003C3953" w:rsidP="003C3953">
      <w:pPr>
        <w:ind w:left="720"/>
      </w:pPr>
      <w:r>
        <w:t xml:space="preserve">Transferring data to / from memory is what the load and store instructions are for. </w:t>
      </w:r>
    </w:p>
    <w:p w14:paraId="07050515" w14:textId="733C246F" w:rsidR="003C3953" w:rsidRDefault="003C3953" w:rsidP="003C3953">
      <w:pPr>
        <w:ind w:left="720"/>
      </w:pPr>
      <w:r>
        <w:t xml:space="preserve">Data doesn’t all come in the same size. Data size for different structures varies widely. Examples of large data structures are video frame buffers or a movie clip. A smaller structure may be a name such as a person’s name or place. About the best we can do here is load or store a portion of a data structure at a time. The processor handles the most primitive data types directly, these include bytes (8 bit), characters (16 bit), half-words (32 bit) and words (64 bit). Note that as a convention </w:t>
      </w:r>
      <w:r w:rsidR="003300F9">
        <w:t>the author</w:t>
      </w:r>
      <w:r>
        <w:t xml:space="preserve"> call</w:t>
      </w:r>
      <w:r w:rsidR="003300F9">
        <w:t>s</w:t>
      </w:r>
      <w:r>
        <w:t xml:space="preserve"> a 16-bit quantity a wyde. To </w:t>
      </w:r>
      <w:r w:rsidR="003300F9">
        <w:t>him</w:t>
      </w:r>
      <w:r>
        <w:t xml:space="preserve">, a word is the word size of the machine, a half-word is half that size, and a byte is always eight bits. These quantities are called a byte (8 bits) a wyde (16 bits), a tetra(32 bits) and an octet (64 bits) by Knuth. The RISC paradigm is that the only instructions accessing memory are load or store instructions. This design doesn’t quite follow the paradigm. It also supports explicit stack push and stack pop operations in addition to load and store instructions. Pushing values onto the stack is a common way </w:t>
      </w:r>
      <w:r w:rsidR="00D058F1">
        <w:t>argument</w:t>
      </w:r>
      <w:r>
        <w:t xml:space="preserve"> passing is implemented in high-level languages. RISC machines synthesize this quite nicely using load and store instructions. </w:t>
      </w:r>
      <w:r w:rsidR="00F76B06">
        <w:t>The author</w:t>
      </w:r>
      <w:r>
        <w:t xml:space="preserve"> find</w:t>
      </w:r>
      <w:r w:rsidR="00F76B06">
        <w:t>s</w:t>
      </w:r>
      <w:r>
        <w:t xml:space="preserve"> push / pop instructions easier to read and understand while reading code. Is that store for a subroutine push? or a general memory op?</w:t>
      </w:r>
      <w:r w:rsidR="00F76B06">
        <w:t xml:space="preserve"> Explicit push and pop instructions may also have better code density if they can support pushing and popping multiple registers with a single instruction.</w:t>
      </w:r>
    </w:p>
    <w:p w14:paraId="7F7162AA" w14:textId="77777777" w:rsidR="00F76B06" w:rsidRDefault="00F76B06" w:rsidP="00F76B06">
      <w:pPr>
        <w:pStyle w:val="Heading3"/>
      </w:pPr>
      <w:bookmarkStart w:id="152" w:name="_Toc439057852"/>
      <w:bookmarkStart w:id="153" w:name="_Toc243305116"/>
      <w:r>
        <w:t>Aligned and Unaligned Memory Access</w:t>
      </w:r>
      <w:bookmarkEnd w:id="152"/>
      <w:bookmarkEnd w:id="153"/>
    </w:p>
    <w:p w14:paraId="3BE3020E" w14:textId="236D9557" w:rsidR="00F76B06" w:rsidRDefault="00F76B06" w:rsidP="00F76B06">
      <w:pPr>
        <w:ind w:left="720"/>
      </w:pPr>
      <w:r>
        <w:t>Memory access alignment is an issue that crops up on a machine supporting multiple data sizes larger than a byte. On a machine that’s byte addressable with varying data sizes, one must decide how to support unaligned memory accesses. If the data-bus size of the machine is eight bytes wide, a word access could potentially start at any one of those bytes. If the access starts at any byte other than zero</w:t>
      </w:r>
      <w:r w:rsidR="00AA73BE">
        <w:t>,</w:t>
      </w:r>
      <w:r>
        <w:t xml:space="preserve"> then it would wrap around into the next memory word. This is called an unaligned access. Directly supporting unaligned memory accesses requires multiple bus accesses for unaligned data. This isn’t too bad to do in a state machine driven design, but it’s difficult to do in an overlapped pipelined design. Many machines simply stipulate that unaligned memory access is not allowed. Other machines implement unaligned accesses using traps where software can implement the unaligned access (this makes unaligned memory access quite slow). Table888 does not currently support unaligned memory accesses. Because the bus size is only 32 bits in the current implementation there is a potential to easily allow words to be half-word aligned in memory. Qupls ISA supports unaligned memory access.</w:t>
      </w:r>
    </w:p>
    <w:p w14:paraId="73DB8431" w14:textId="77777777" w:rsidR="00107948" w:rsidRDefault="00107948" w:rsidP="00107948">
      <w:pPr>
        <w:pStyle w:val="Heading3"/>
      </w:pPr>
      <w:bookmarkStart w:id="154" w:name="_Toc439057853"/>
      <w:bookmarkStart w:id="155" w:name="_Toc243305117"/>
      <w:r>
        <w:t>Load / Store Multiple</w:t>
      </w:r>
      <w:bookmarkEnd w:id="154"/>
      <w:bookmarkEnd w:id="155"/>
    </w:p>
    <w:p w14:paraId="476B49E8" w14:textId="2F69EF61" w:rsidR="00107948" w:rsidRDefault="00107948" w:rsidP="00107948">
      <w:pPr>
        <w:ind w:left="720"/>
      </w:pPr>
      <w:r>
        <w:t xml:space="preserve">With a machine with a lot of registers there is often a means to load or store more than a single register at a time. For instance, the PowerPC has a LMW instruction standing for ‘load multiple words’. Table888 supports loading and storing multiple registers at the same time with the LMR (load multiple registers) and SMR (store multiple registers) instructions. The range of registers between </w:t>
      </w:r>
      <w:r w:rsidR="00C87449">
        <w:t>Rs1</w:t>
      </w:r>
      <w:r>
        <w:t xml:space="preserve"> and </w:t>
      </w:r>
      <w:r w:rsidR="00C87449">
        <w:t>Rs2</w:t>
      </w:r>
      <w:r>
        <w:t xml:space="preserve"> is loaded or stored to an address identified by </w:t>
      </w:r>
      <w:r w:rsidR="00C87449">
        <w:t>Rs3</w:t>
      </w:r>
      <w:r>
        <w:t xml:space="preserve">. Part of the value of the LMR and SMR </w:t>
      </w:r>
      <w:r>
        <w:lastRenderedPageBreak/>
        <w:t xml:space="preserve">instruction is that they can save considerable cache space over having many independent load / store instructions. For example, one might use 16 SMR instructions rather than 256 SW instructions to save the register state during a task switch. Qupls supports loading and storing multiple registers with the PUSH, POP, PUSHA, POPA, LDCTX and STCTX instructions. </w:t>
      </w:r>
    </w:p>
    <w:p w14:paraId="45777EAF" w14:textId="77777777" w:rsidR="00FA7B78" w:rsidRDefault="00FA7B78" w:rsidP="00FA7B78">
      <w:pPr>
        <w:pStyle w:val="Heading2"/>
      </w:pPr>
      <w:bookmarkStart w:id="156" w:name="_Toc439057855"/>
      <w:bookmarkStart w:id="157" w:name="_Toc243305118"/>
      <w:r>
        <w:t>The Stack</w:t>
      </w:r>
      <w:bookmarkEnd w:id="156"/>
      <w:bookmarkEnd w:id="157"/>
    </w:p>
    <w:p w14:paraId="1443E27C" w14:textId="00F598DD" w:rsidR="00FA7B78" w:rsidRDefault="00FA7B78" w:rsidP="00FA7B78">
      <w:pPr>
        <w:ind w:left="720"/>
      </w:pPr>
      <w:r>
        <w:t xml:space="preserve">This architecture has an explicitly defined stack. Oftentimes with RISC machines there is no explicit stack pointer. Instead, one chooses a general register to use and uses regular load and store instructions. It’s a little bit less intuitive a way of doing things. </w:t>
      </w:r>
    </w:p>
    <w:p w14:paraId="0B545989" w14:textId="3ECBB460" w:rsidR="00FA7B78" w:rsidRDefault="00FA7B78" w:rsidP="00FA7B78">
      <w:pPr>
        <w:ind w:left="720"/>
      </w:pPr>
      <w:r>
        <w:t xml:space="preserve">In this architecture register R31 is used as the stack pointer. The stack may be used to pass </w:t>
      </w:r>
      <w:r w:rsidR="00D058F1">
        <w:t>argument</w:t>
      </w:r>
      <w:r>
        <w:t xml:space="preserve">s to functions. There are instructions supporting stack operations which include </w:t>
      </w:r>
      <w:hyperlink w:anchor="_PUSH_–_Push" w:history="1">
        <w:r w:rsidRPr="00FA7B78">
          <w:rPr>
            <w:rStyle w:val="Hyperlink"/>
          </w:rPr>
          <w:t>PUSH</w:t>
        </w:r>
      </w:hyperlink>
      <w:r>
        <w:t xml:space="preserve"> and </w:t>
      </w:r>
      <w:hyperlink w:anchor="_POP_–_Pop" w:history="1">
        <w:r w:rsidRPr="00FA7B78">
          <w:rPr>
            <w:rStyle w:val="Hyperlink"/>
          </w:rPr>
          <w:t>POP</w:t>
        </w:r>
      </w:hyperlink>
      <w:r>
        <w:t>.</w:t>
      </w:r>
    </w:p>
    <w:p w14:paraId="1840FBCD" w14:textId="38BC0AEB" w:rsidR="00FA7B78" w:rsidRDefault="00FA7B78" w:rsidP="00FA7B78">
      <w:pPr>
        <w:ind w:left="720"/>
      </w:pPr>
      <w:r>
        <w:t>Note that while some machines allow pushing or popping the entire register set with a single instruction, that is deemed to be not a good idea for a machine with 256 registers like Table888. It would create too much latency when other processing like interrupts is going on. The only other option is to be able to push or pop a subset of registers, which is allowed. In Table888 the push / pop instructions push or pop any four of 256 registers. Qupls allows up to five registers to be pushed or popped. Note that the same register may be pushed or popped multiple times with the instruction.</w:t>
      </w:r>
    </w:p>
    <w:p w14:paraId="1008A9B6" w14:textId="1004D0C9" w:rsidR="00FA7B78" w:rsidRDefault="00FA7B78" w:rsidP="00FA7B78">
      <w:pPr>
        <w:ind w:left="720"/>
      </w:pPr>
      <w:r>
        <w:t>A push tends to be used more often than pops. Instead of popping arguments off the stack after a subroutine call, usually the stack pointer is simply incremented because we don’t care about getting the argument values back. Adding onto the stack pointer turns the pop operation into a single instruction, and often a single cycle operation, rather than a series of memory operations.</w:t>
      </w:r>
    </w:p>
    <w:p w14:paraId="37637479" w14:textId="3FE20C71" w:rsidR="00FA7B78" w:rsidRDefault="00FA7B78" w:rsidP="00FA7B78">
      <w:pPr>
        <w:ind w:left="720"/>
      </w:pPr>
      <w:r>
        <w:t>One consideration for the POP instruction is whether to support popping multiple items with one instruction. It adds a level of complexity to the processor to pop more than one item per instruction because most other instructions only update one register. Register write ports are expensive so often there’s only a single write port to the register array. That means doing multiple updates to the register array requires multiple clock cycles. In an overlapped pipelined design</w:t>
      </w:r>
      <w:r w:rsidR="00F37B04">
        <w:t>,</w:t>
      </w:r>
      <w:r>
        <w:t xml:space="preserve"> it’s desirable to stick to a single register update per instruction. Providing for multiple register updates makes the design really complex. If </w:t>
      </w:r>
      <w:r w:rsidR="00D058F1">
        <w:t xml:space="preserve">the author </w:t>
      </w:r>
      <w:r>
        <w:t xml:space="preserve">were going to turn Table888 into an overlapped pipelined design one thing </w:t>
      </w:r>
      <w:r w:rsidR="00D058F1">
        <w:t>he</w:t>
      </w:r>
      <w:r>
        <w:t xml:space="preserve"> would seriously consider is limiting the pop instruction to a single register.</w:t>
      </w:r>
    </w:p>
    <w:p w14:paraId="3626D3A6" w14:textId="013BCAE0" w:rsidR="00F37B04" w:rsidRDefault="00F37B04" w:rsidP="00FA7B78">
      <w:pPr>
        <w:ind w:left="720"/>
      </w:pPr>
      <w:r>
        <w:t>Qupls handles popping multiple values off the stack by implementing pop as a macro instruction. The pop instruction invokes micro-code which uses a separate load instruction for each value popped from the stack.</w:t>
      </w:r>
    </w:p>
    <w:p w14:paraId="2B60AE1B" w14:textId="77777777" w:rsidR="00A44A55" w:rsidRDefault="00A44A55" w:rsidP="00A44A55">
      <w:pPr>
        <w:pStyle w:val="Heading2"/>
      </w:pPr>
      <w:bookmarkStart w:id="158" w:name="_Toc439057856"/>
      <w:bookmarkStart w:id="159" w:name="_Toc243305119"/>
      <w:r>
        <w:t>Data Caching</w:t>
      </w:r>
      <w:bookmarkEnd w:id="158"/>
      <w:bookmarkEnd w:id="159"/>
    </w:p>
    <w:p w14:paraId="3704167A" w14:textId="61C7ADB8" w:rsidR="00A44A55" w:rsidRDefault="00A44A55" w:rsidP="00A44A55">
      <w:pPr>
        <w:ind w:left="720"/>
      </w:pPr>
      <w:r>
        <w:t>Qupls has a 64kB data cache. While a data cache can improve performance it adds complexity and can be tricky to debug. Store operations which typically write to memory are effectively un-cached anyway. Also, I/O operations should not be cached. For some critical applications data isn’t even allowed to be cached.</w:t>
      </w:r>
    </w:p>
    <w:p w14:paraId="32DF29E7" w14:textId="77777777" w:rsidR="00A44A55" w:rsidRDefault="00A44A55" w:rsidP="00A44A55">
      <w:pPr>
        <w:ind w:left="720"/>
      </w:pPr>
      <w:r>
        <w:t xml:space="preserve">There are several policies associated with caches. A given cache may implement multiple policies as options. I mention the most prominent ones here. </w:t>
      </w:r>
    </w:p>
    <w:p w14:paraId="365745C1" w14:textId="515B7007" w:rsidR="00A44A55" w:rsidRDefault="00A44A55" w:rsidP="00A44A55">
      <w:pPr>
        <w:ind w:left="720"/>
      </w:pPr>
      <w:r>
        <w:t xml:space="preserve">A write-back cache policy delays the writing of data back to main memory until the dirty cache line is dumped. This may be when the data cache controller decides it’s a good time to update memory, also </w:t>
      </w:r>
      <w:r>
        <w:lastRenderedPageBreak/>
        <w:t xml:space="preserve">when a new incoming cache data would replace the dirty line. The cache is updated immediately on a data store operation, but main memory is not. </w:t>
      </w:r>
    </w:p>
    <w:p w14:paraId="4D1BD7DA" w14:textId="77777777" w:rsidR="00A44A55" w:rsidRDefault="00A44A55" w:rsidP="00A44A55">
      <w:pPr>
        <w:ind w:left="720"/>
      </w:pPr>
      <w:r>
        <w:t>A write-through cache policy updates the data in both the cache (if it is in the cache) and main memory immediately.</w:t>
      </w:r>
    </w:p>
    <w:p w14:paraId="40349EC3" w14:textId="77777777" w:rsidR="00A44A55" w:rsidRDefault="00A44A55" w:rsidP="00A44A55">
      <w:pPr>
        <w:ind w:left="720"/>
      </w:pPr>
      <w:r>
        <w:t xml:space="preserve">A write-allocate cache policy is a cache that loads the cache line from memory when a write cycle takes place. </w:t>
      </w:r>
    </w:p>
    <w:p w14:paraId="3E55E5F8" w14:textId="1819975E" w:rsidR="00A44A55" w:rsidRDefault="00A44A55" w:rsidP="00A44A55">
      <w:pPr>
        <w:pStyle w:val="Heading2"/>
        <w:spacing w:line="360" w:lineRule="auto"/>
      </w:pPr>
      <w:bookmarkStart w:id="160" w:name="_Toc439057857"/>
      <w:bookmarkStart w:id="161" w:name="_Toc243305120"/>
      <w:r>
        <w:t>Address Modes</w:t>
      </w:r>
      <w:bookmarkEnd w:id="160"/>
      <w:bookmarkEnd w:id="161"/>
    </w:p>
    <w:p w14:paraId="00641F6F" w14:textId="402018BC" w:rsidR="00A44A55" w:rsidRDefault="00A44A55" w:rsidP="00A44A55">
      <w:pPr>
        <w:ind w:left="720"/>
      </w:pPr>
      <w:r>
        <w:t xml:space="preserve">A point of sale from a marketing perspective in the past has been the number and type of address modes available in the processor. “Use any address mode with any instruction.” was a statement about the simplicity of the processor when coding in assembly language. Symmetry of address modes for instructions was a selling point. These days load / store architectures are popular and in these architectures address modes really apply to only the load and store instructions. </w:t>
      </w:r>
      <w:r w:rsidR="001B5618">
        <w:t>The author</w:t>
      </w:r>
      <w:r>
        <w:t xml:space="preserve"> follow</w:t>
      </w:r>
      <w:r w:rsidR="001B5618">
        <w:t>s</w:t>
      </w:r>
      <w:r>
        <w:t xml:space="preserve"> this paradigm. While it is possible to have quite a general set of address modes including things like memory indirect addressing and automatic incrementing or decrementing of registers (see the 680x0 architecture for example), complex address mode can be synthesized from simpler ones and the synthesized address modes execute just as fast as built in ones. Complex addressing modes were just an attempt a programmer convenience while programming in assembly language. Unless the language compiler is really sophisticated it’s unlikely to even be able to use some of the more complex address modes. Many RISC designs include only a single addressing mode – register indirect with displacement or sometimes only register indirect. They then rely on a compiler to synthesize other address modes are required. Table888 implements two address modes for load and store instructions. The modes are register indirect with displacement, and indexed addressing with a scaled index register. </w:t>
      </w:r>
      <w:r w:rsidR="00385D96">
        <w:t>The author</w:t>
      </w:r>
      <w:r>
        <w:t xml:space="preserve"> happen</w:t>
      </w:r>
      <w:r w:rsidR="00385D96">
        <w:t>s</w:t>
      </w:r>
      <w:r>
        <w:t xml:space="preserve"> to like the scaled indexed address mode. It’s sometimes convenient to use the scaling. Qupls</w:t>
      </w:r>
      <w:r w:rsidR="002839C3">
        <w:t xml:space="preserve"> uses</w:t>
      </w:r>
      <w:r>
        <w:t xml:space="preserve"> scaled indexed addressing</w:t>
      </w:r>
      <w:r w:rsidR="002839C3">
        <w:t xml:space="preserve"> exclusively</w:t>
      </w:r>
      <w:r>
        <w:t>.</w:t>
      </w:r>
    </w:p>
    <w:p w14:paraId="06862134" w14:textId="77777777" w:rsidR="00A44A55" w:rsidRDefault="00A44A55" w:rsidP="00A44A55">
      <w:pPr>
        <w:pStyle w:val="Heading3"/>
      </w:pPr>
      <w:bookmarkStart w:id="162" w:name="_Toc439057858"/>
      <w:bookmarkStart w:id="163" w:name="_Toc243305121"/>
      <w:r>
        <w:t>Scaled Index Addressing</w:t>
      </w:r>
      <w:bookmarkEnd w:id="162"/>
      <w:bookmarkEnd w:id="163"/>
    </w:p>
    <w:p w14:paraId="62B4839B" w14:textId="59D89320" w:rsidR="00A44A55" w:rsidRDefault="00A44A55" w:rsidP="00A44A55">
      <w:pPr>
        <w:ind w:left="720"/>
      </w:pPr>
      <w:r>
        <w:t>Indexed addressing with a scaled index register works by adding two registers together with an offset to form the address of the data. The second index register may be optionally multiplied by 2, 4, or 8, this is called scaling. The idea behind scaling is that data may be accessed by an ordinal number, incrementing a register by one unit at a time to access the next data item. The scale factor accounts for the size of the data which may be one, two, four, or eight bytes in size. Without scaling it is necessary to use another register and perform a multiplication or shift operation prior to the load / store. A compiler will output the necessary multiply and add instructions to do indexing. It’s a bit of a trick to get the compiler to use scaled indexing which only applies when the object size is 2,4, or 8 bytes in size. Note that scaled indexed addressing mode uses an offset and not a displacement. The difference between an offset and a displacement is that an offset is always positive, and a displacement may be either positive or negative. The offset is limited to eleven bits. If a larger offset or displacement is required it will have to be managed using registers.</w:t>
      </w:r>
    </w:p>
    <w:p w14:paraId="04955930" w14:textId="77777777" w:rsidR="00B26BF0" w:rsidRDefault="00B26BF0" w:rsidP="00B26BF0">
      <w:pPr>
        <w:ind w:left="720"/>
      </w:pPr>
      <w:r>
        <w:t>The following diagram shows how scaled indexed addresses are formed. The diagram is pertinent to the Thor processing core and so shows a predicate field in the instruction, but illustrates the address formation.</w:t>
      </w:r>
    </w:p>
    <w:p w14:paraId="708B2681" w14:textId="77777777" w:rsidR="00B26BF0" w:rsidRDefault="00B26BF0" w:rsidP="00B26BF0">
      <w:pPr>
        <w:spacing w:line="360" w:lineRule="auto"/>
        <w:ind w:left="720"/>
      </w:pPr>
      <w:r>
        <w:rPr>
          <w:noProof/>
          <w:lang w:eastAsia="en-CA"/>
        </w:rPr>
        <w:lastRenderedPageBreak/>
        <w:drawing>
          <wp:inline distT="0" distB="0" distL="0" distR="0" wp14:anchorId="2551192D" wp14:editId="333FA5FF">
            <wp:extent cx="5191125" cy="38933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RAddressing.jpg"/>
                    <pic:cNvPicPr/>
                  </pic:nvPicPr>
                  <pic:blipFill>
                    <a:blip r:embed="rId9">
                      <a:extLst>
                        <a:ext uri="{28A0092B-C50C-407E-A947-70E740481C1C}">
                          <a14:useLocalDpi xmlns:a14="http://schemas.microsoft.com/office/drawing/2010/main" val="0"/>
                        </a:ext>
                      </a:extLst>
                    </a:blip>
                    <a:stretch>
                      <a:fillRect/>
                    </a:stretch>
                  </pic:blipFill>
                  <pic:spPr>
                    <a:xfrm>
                      <a:off x="0" y="0"/>
                      <a:ext cx="5199187" cy="3899391"/>
                    </a:xfrm>
                    <a:prstGeom prst="rect">
                      <a:avLst/>
                    </a:prstGeom>
                  </pic:spPr>
                </pic:pic>
              </a:graphicData>
            </a:graphic>
          </wp:inline>
        </w:drawing>
      </w:r>
    </w:p>
    <w:p w14:paraId="762ECE8C" w14:textId="77777777" w:rsidR="00B26BF0" w:rsidRDefault="00B26BF0" w:rsidP="00B26BF0">
      <w:pPr>
        <w:pStyle w:val="Heading3"/>
      </w:pPr>
      <w:bookmarkStart w:id="164" w:name="_Toc439057859"/>
      <w:bookmarkStart w:id="165" w:name="_Toc243305122"/>
      <w:r>
        <w:t>Register Indirect with Displacement Addressing</w:t>
      </w:r>
      <w:bookmarkEnd w:id="164"/>
      <w:bookmarkEnd w:id="165"/>
    </w:p>
    <w:p w14:paraId="7CB6CC30" w14:textId="4886AEE9" w:rsidR="00B26BF0" w:rsidRDefault="00B26BF0" w:rsidP="00B26BF0">
      <w:pPr>
        <w:ind w:left="720"/>
      </w:pPr>
      <w:r>
        <w:t>The other addressing mode that is highly useful is register indirect with displacement. In this address mode a register is added to a displacement to form the data address. Several other address modes may be emulated using this one. Setting the register to zero results in a displacement only mode, and setting the displacement to zero results in a register indirect mode.</w:t>
      </w:r>
    </w:p>
    <w:p w14:paraId="36FAE6E6" w14:textId="77777777" w:rsidR="00E84EF1" w:rsidRDefault="00E84EF1" w:rsidP="00E84EF1">
      <w:pPr>
        <w:pStyle w:val="Heading2"/>
        <w:spacing w:line="360" w:lineRule="auto"/>
      </w:pPr>
      <w:bookmarkStart w:id="166" w:name="_Toc439057860"/>
      <w:bookmarkStart w:id="167" w:name="_Toc243305123"/>
      <w:r>
        <w:t>Support for Semaphores</w:t>
      </w:r>
      <w:bookmarkEnd w:id="166"/>
      <w:bookmarkEnd w:id="167"/>
    </w:p>
    <w:p w14:paraId="5278E40A" w14:textId="2F9A3DD6" w:rsidR="00E84EF1" w:rsidRDefault="00E84EF1" w:rsidP="00E84EF1">
      <w:pPr>
        <w:ind w:left="720"/>
      </w:pPr>
      <w:r>
        <w:t>While semaphores can be implemented using software only, it is an extremely expensive operation and slow to perform only with software. Ideally there is some support for semaphore operations supported by the processor itself. Instructions that support semaphores include instructions that atomically read-modify-write memory. A compare and swap instruction has been implemented on many processors to support semaphore operations. Other instructions include test-and-set bit, or increment, decrement or rotate memory.</w:t>
      </w:r>
    </w:p>
    <w:p w14:paraId="02D12F59" w14:textId="77777777" w:rsidR="00E84EF1" w:rsidRDefault="00E84EF1" w:rsidP="00E84EF1">
      <w:pPr>
        <w:ind w:left="720"/>
      </w:pPr>
      <w:r>
        <w:t>An alternative to atomic memory instructions are instructions that perform a load and then a conditional store. These are called a locked or linked load and store. The load operation sets a flag in the processor that a semaphore access is desired. A following store operation checks this flag and aborts the store if the flag isn’t set. The flag may be reset when another processor accesses the memory region identified by the load.</w:t>
      </w:r>
    </w:p>
    <w:p w14:paraId="2E122966" w14:textId="070B8C7F" w:rsidR="00E84EF1" w:rsidRDefault="00E84EF1" w:rsidP="00E84EF1">
      <w:pPr>
        <w:ind w:left="720"/>
      </w:pPr>
      <w:r>
        <w:lastRenderedPageBreak/>
        <w:t>Table888 did not support a compare-and-swap or other atomic memory operations. Instead, semaphores will have to be implemented with software or external hardware. The test system has a set of 1024 hardware semaphore registers available to use which can be accessed like a memory device.</w:t>
      </w:r>
    </w:p>
    <w:p w14:paraId="2CBDA083" w14:textId="00F6AF2F" w:rsidR="00E84EF1" w:rsidRDefault="00E84EF1" w:rsidP="00E84EF1">
      <w:pPr>
        <w:ind w:left="720"/>
      </w:pPr>
      <w:r>
        <w:t>Qupls supports compare-and-swap and other atomic memory operations.</w:t>
      </w:r>
    </w:p>
    <w:p w14:paraId="7B008F41" w14:textId="375E7037" w:rsidR="00F12372" w:rsidRDefault="00F12372" w:rsidP="00E84EF1">
      <w:pPr>
        <w:ind w:left="720"/>
      </w:pPr>
      <w:r>
        <w:t>For Qupls, atomic memory operations are performed at the memory controller.</w:t>
      </w:r>
      <w:r w:rsidR="00AC61A1">
        <w:t xml:space="preserve"> The memory controller accepts an atomic memory opcode from the CPU and performs it.</w:t>
      </w:r>
    </w:p>
    <w:p w14:paraId="26D025C2" w14:textId="77777777" w:rsidR="00E84EF1" w:rsidRPr="00B44AE7" w:rsidRDefault="00E84EF1" w:rsidP="00C576C8">
      <w:pPr>
        <w:pStyle w:val="Heading2"/>
      </w:pPr>
      <w:bookmarkStart w:id="168" w:name="_Toc439057861"/>
      <w:bookmarkStart w:id="169" w:name="_Toc243305124"/>
      <w:r w:rsidRPr="00B44AE7">
        <w:t>Memory Management</w:t>
      </w:r>
      <w:bookmarkEnd w:id="168"/>
      <w:bookmarkEnd w:id="169"/>
    </w:p>
    <w:p w14:paraId="711429DD" w14:textId="77777777" w:rsidR="00E84EF1" w:rsidRDefault="00E84EF1" w:rsidP="00E84EF1">
      <w:pPr>
        <w:pStyle w:val="Heading3"/>
      </w:pPr>
      <w:bookmarkStart w:id="170" w:name="_Toc391604892"/>
      <w:bookmarkStart w:id="171" w:name="_Toc439057862"/>
      <w:bookmarkStart w:id="172" w:name="_Toc243305125"/>
      <w:r>
        <w:t>Segmentation and Paging</w:t>
      </w:r>
      <w:bookmarkEnd w:id="170"/>
      <w:bookmarkEnd w:id="171"/>
      <w:bookmarkEnd w:id="172"/>
    </w:p>
    <w:p w14:paraId="2D96FA6C" w14:textId="16F4C021" w:rsidR="00E84EF1" w:rsidRDefault="00E84EF1" w:rsidP="00E84EF1">
      <w:pPr>
        <w:ind w:left="720"/>
      </w:pPr>
      <w:r>
        <w:t xml:space="preserve">Segmentation and paging are the two main choices for memory management beyond some simpler mechanisms like bank switching. The goal for Table888 was to implement both. Several commercial processors implement both segmentation and paging. Although segmentation has fallen out of favor somewhat it is still used. Typically, the segmentation part of the </w:t>
      </w:r>
      <w:r w:rsidR="00561FDD">
        <w:t>CPU</w:t>
      </w:r>
      <w:r>
        <w:t xml:space="preserve"> has a handful of segment registers loaded with a flat memory model, then is for the most part ignored. One place where segmentation is still used in a modern OS is in establishing the global storage area, and the thread local storage area.</w:t>
      </w:r>
    </w:p>
    <w:p w14:paraId="0C5F4AFB" w14:textId="77777777" w:rsidR="00E84EF1" w:rsidRDefault="00E84EF1" w:rsidP="00E84EF1">
      <w:pPr>
        <w:pStyle w:val="Heading3"/>
      </w:pPr>
      <w:bookmarkStart w:id="173" w:name="_Toc391604893"/>
      <w:bookmarkStart w:id="174" w:name="_Toc439057863"/>
      <w:bookmarkStart w:id="175" w:name="_Toc243305126"/>
      <w:r>
        <w:t>Segmentation Overview</w:t>
      </w:r>
      <w:bookmarkEnd w:id="173"/>
      <w:bookmarkEnd w:id="174"/>
      <w:bookmarkEnd w:id="175"/>
    </w:p>
    <w:p w14:paraId="3ECC3249" w14:textId="6C873FF9" w:rsidR="00E84EF1" w:rsidRDefault="00E84EF1" w:rsidP="00E84EF1">
      <w:pPr>
        <w:ind w:left="720"/>
      </w:pPr>
      <w:r>
        <w:t xml:space="preserve">As part of the memory management portion of a </w:t>
      </w:r>
      <w:r w:rsidR="00561FDD">
        <w:t>CPU</w:t>
      </w:r>
      <w:r>
        <w:t xml:space="preserve"> segment registers are often provided. There are usually multiple segment registers to support multiple segments which are typically part of a program. Common program segment are the code segment, the data segment, the uninitialized data segment and the stack segment. There are often other segments as well. 80x88 is famous for its segment registers, but other processors like IBM’s PowerPC or the PA-RISC machine also use them as well. Segment registers are an easy to understand, and a low-cost memory management approach. The memory address from an instruction is combined (added) to a value from a segment register to form a final address. The segment register is often shifted left as it is added to allow a greater physical memory range than the range directly supported by the architecture. Segment registers allow programs to be written as if they had specific memory addresses available to them, such as starting at location zero, while the actual physical address of the program is much different. Once a design seems to be working well, the author tends to add segment registers to the design as a first step at providing memory management features. Table888mmu uses sixteen segment registers. Table888mmu’s segmentation system is modelled after the INTEL 80286 segmentation model. The basic concepts are the same, but the layout and size of fields has been altered. Qupls does not use segmentation.</w:t>
      </w:r>
    </w:p>
    <w:p w14:paraId="3AB1EFB7" w14:textId="77777777" w:rsidR="00E84EF1" w:rsidRDefault="00E84EF1" w:rsidP="00E84EF1">
      <w:pPr>
        <w:rPr>
          <w:rFonts w:asciiTheme="majorHAnsi" w:eastAsiaTheme="majorEastAsia" w:hAnsiTheme="majorHAnsi" w:cstheme="majorBidi"/>
          <w:b/>
          <w:bCs/>
          <w:color w:val="BC451B" w:themeColor="accent1"/>
        </w:rPr>
      </w:pPr>
      <w:bookmarkStart w:id="176" w:name="_Toc382867603"/>
      <w:bookmarkStart w:id="177" w:name="_Toc391604894"/>
      <w:r>
        <w:br w:type="page"/>
      </w:r>
    </w:p>
    <w:p w14:paraId="5746071C" w14:textId="510D4585" w:rsidR="00E84EF1" w:rsidRDefault="00E84EF1" w:rsidP="00E84EF1">
      <w:pPr>
        <w:pStyle w:val="Heading4"/>
      </w:pPr>
      <w:bookmarkStart w:id="178" w:name="_Toc439057864"/>
      <w:r>
        <w:lastRenderedPageBreak/>
        <w:t>Address Formation</w:t>
      </w:r>
      <w:bookmarkEnd w:id="176"/>
      <w:bookmarkEnd w:id="177"/>
      <w:bookmarkEnd w:id="178"/>
    </w:p>
    <w:p w14:paraId="348BAFE3" w14:textId="33AF576F" w:rsidR="00E84EF1" w:rsidRDefault="00E84EF1" w:rsidP="00E84EF1">
      <w:pPr>
        <w:spacing w:line="360" w:lineRule="auto"/>
        <w:ind w:left="720"/>
      </w:pPr>
      <w:r>
        <w:t xml:space="preserve">The virtual address is added to a segment base register to form a final address. </w:t>
      </w:r>
    </w:p>
    <w:tbl>
      <w:tblPr>
        <w:tblStyle w:val="TableGrid"/>
        <w:tblW w:w="0" w:type="auto"/>
        <w:tblInd w:w="2160" w:type="dxa"/>
        <w:tblLook w:val="04A0" w:firstRow="1" w:lastRow="0" w:firstColumn="1" w:lastColumn="0" w:noHBand="0" w:noVBand="1"/>
      </w:tblPr>
      <w:tblGrid>
        <w:gridCol w:w="3457"/>
        <w:gridCol w:w="2511"/>
        <w:gridCol w:w="1227"/>
      </w:tblGrid>
      <w:tr w:rsidR="00E84EF1" w14:paraId="4D528A0D" w14:textId="77777777" w:rsidTr="00ED635C">
        <w:tc>
          <w:tcPr>
            <w:tcW w:w="3574" w:type="dxa"/>
            <w:tcBorders>
              <w:top w:val="nil"/>
              <w:left w:val="nil"/>
              <w:bottom w:val="nil"/>
            </w:tcBorders>
          </w:tcPr>
          <w:p w14:paraId="6DE774D3" w14:textId="77777777" w:rsidR="00E84EF1" w:rsidRDefault="00E84EF1" w:rsidP="00ED635C">
            <w:pPr>
              <w:jc w:val="center"/>
            </w:pPr>
          </w:p>
        </w:tc>
        <w:tc>
          <w:tcPr>
            <w:tcW w:w="3842" w:type="dxa"/>
            <w:gridSpan w:val="2"/>
            <w:tcBorders>
              <w:bottom w:val="single" w:sz="4" w:space="0" w:color="auto"/>
            </w:tcBorders>
          </w:tcPr>
          <w:p w14:paraId="6379A8ED" w14:textId="77777777" w:rsidR="00E84EF1" w:rsidRDefault="00E84EF1" w:rsidP="00ED635C">
            <w:pPr>
              <w:jc w:val="center"/>
            </w:pPr>
            <w:r>
              <w:t>Virtual Address</w:t>
            </w:r>
            <w:r w:rsidRPr="002D007A">
              <w:rPr>
                <w:vertAlign w:val="subscript"/>
              </w:rPr>
              <w:t>64</w:t>
            </w:r>
          </w:p>
        </w:tc>
      </w:tr>
      <w:tr w:rsidR="00E84EF1" w14:paraId="32EBBB19" w14:textId="77777777" w:rsidTr="00ED635C">
        <w:tc>
          <w:tcPr>
            <w:tcW w:w="3574" w:type="dxa"/>
            <w:tcBorders>
              <w:top w:val="nil"/>
              <w:left w:val="nil"/>
              <w:right w:val="nil"/>
            </w:tcBorders>
          </w:tcPr>
          <w:p w14:paraId="7286FB86" w14:textId="77777777" w:rsidR="00E84EF1" w:rsidRDefault="00E84EF1" w:rsidP="00ED635C">
            <w:pPr>
              <w:jc w:val="center"/>
            </w:pPr>
          </w:p>
        </w:tc>
        <w:tc>
          <w:tcPr>
            <w:tcW w:w="3842" w:type="dxa"/>
            <w:gridSpan w:val="2"/>
            <w:tcBorders>
              <w:left w:val="nil"/>
              <w:right w:val="nil"/>
            </w:tcBorders>
          </w:tcPr>
          <w:p w14:paraId="3F6C259D" w14:textId="77777777" w:rsidR="00E84EF1" w:rsidRDefault="00E84EF1" w:rsidP="00ED635C">
            <w:pPr>
              <w:jc w:val="center"/>
            </w:pPr>
            <w:r>
              <w:t>+</w:t>
            </w:r>
          </w:p>
        </w:tc>
      </w:tr>
      <w:tr w:rsidR="00E84EF1" w14:paraId="21C01756" w14:textId="77777777" w:rsidTr="00ED635C">
        <w:tc>
          <w:tcPr>
            <w:tcW w:w="6170" w:type="dxa"/>
            <w:gridSpan w:val="2"/>
            <w:tcBorders>
              <w:bottom w:val="single" w:sz="4" w:space="0" w:color="auto"/>
            </w:tcBorders>
          </w:tcPr>
          <w:p w14:paraId="1875775D" w14:textId="77777777" w:rsidR="00E84EF1" w:rsidRDefault="00E84EF1" w:rsidP="00ED635C">
            <w:pPr>
              <w:jc w:val="center"/>
            </w:pPr>
            <w:r>
              <w:t>segment base register</w:t>
            </w:r>
            <w:r w:rsidRPr="002D007A">
              <w:rPr>
                <w:vertAlign w:val="subscript"/>
              </w:rPr>
              <w:t>64</w:t>
            </w:r>
          </w:p>
        </w:tc>
        <w:tc>
          <w:tcPr>
            <w:tcW w:w="1246" w:type="dxa"/>
            <w:tcBorders>
              <w:bottom w:val="single" w:sz="4" w:space="0" w:color="auto"/>
            </w:tcBorders>
          </w:tcPr>
          <w:p w14:paraId="6D70F6FC" w14:textId="77777777" w:rsidR="00E84EF1" w:rsidRDefault="00E84EF1" w:rsidP="00ED635C">
            <w:pPr>
              <w:jc w:val="center"/>
            </w:pPr>
            <w:r>
              <w:t>000</w:t>
            </w:r>
            <w:r w:rsidRPr="002D007A">
              <w:rPr>
                <w:vertAlign w:val="subscript"/>
              </w:rPr>
              <w:t>12</w:t>
            </w:r>
          </w:p>
        </w:tc>
      </w:tr>
      <w:tr w:rsidR="00E84EF1" w14:paraId="201C582B" w14:textId="77777777" w:rsidTr="00ED635C">
        <w:tc>
          <w:tcPr>
            <w:tcW w:w="3574" w:type="dxa"/>
            <w:tcBorders>
              <w:left w:val="nil"/>
              <w:right w:val="nil"/>
            </w:tcBorders>
          </w:tcPr>
          <w:p w14:paraId="614C0665" w14:textId="77777777" w:rsidR="00E84EF1" w:rsidRDefault="00E84EF1" w:rsidP="00ED635C">
            <w:pPr>
              <w:jc w:val="center"/>
            </w:pPr>
          </w:p>
        </w:tc>
        <w:tc>
          <w:tcPr>
            <w:tcW w:w="3842" w:type="dxa"/>
            <w:gridSpan w:val="2"/>
            <w:tcBorders>
              <w:left w:val="nil"/>
              <w:right w:val="nil"/>
            </w:tcBorders>
          </w:tcPr>
          <w:p w14:paraId="3C9E4DD2" w14:textId="77777777" w:rsidR="00E84EF1" w:rsidRDefault="00E84EF1" w:rsidP="00ED635C">
            <w:pPr>
              <w:jc w:val="center"/>
            </w:pPr>
            <w:r>
              <w:t>=</w:t>
            </w:r>
          </w:p>
        </w:tc>
      </w:tr>
      <w:tr w:rsidR="00E84EF1" w14:paraId="15FDDFC3" w14:textId="77777777" w:rsidTr="00ED635C">
        <w:tc>
          <w:tcPr>
            <w:tcW w:w="7416" w:type="dxa"/>
            <w:gridSpan w:val="3"/>
          </w:tcPr>
          <w:p w14:paraId="7A6F2C27" w14:textId="77777777" w:rsidR="00E84EF1" w:rsidRDefault="00E84EF1" w:rsidP="00ED635C">
            <w:pPr>
              <w:jc w:val="center"/>
            </w:pPr>
            <w:r>
              <w:t>Segmented address</w:t>
            </w:r>
            <w:r w:rsidRPr="002D007A">
              <w:rPr>
                <w:vertAlign w:val="subscript"/>
              </w:rPr>
              <w:t>76</w:t>
            </w:r>
          </w:p>
        </w:tc>
      </w:tr>
    </w:tbl>
    <w:p w14:paraId="477DFE9A" w14:textId="77777777" w:rsidR="00E84EF1" w:rsidRDefault="00E84EF1" w:rsidP="00E84EF1">
      <w:pPr>
        <w:spacing w:line="360" w:lineRule="auto"/>
        <w:ind w:left="720"/>
      </w:pPr>
    </w:p>
    <w:p w14:paraId="479D2DB7" w14:textId="7577B94C" w:rsidR="00E84EF1" w:rsidRDefault="00E84EF1" w:rsidP="00E84EF1">
      <w:pPr>
        <w:ind w:left="720"/>
      </w:pPr>
      <w:r>
        <w:t>The Table888mmu sample shifts the segment base register left by 12 bits before adding it to the virtual address. The resulting segmented address could be 76 bit is size, however fewer bits are implemented in the sample.</w:t>
      </w:r>
    </w:p>
    <w:p w14:paraId="73EFA22A" w14:textId="77777777" w:rsidR="00E84EF1" w:rsidRDefault="00E84EF1" w:rsidP="00E84EF1">
      <w:pPr>
        <w:ind w:left="720"/>
      </w:pPr>
      <w:r>
        <w:t>The number of bits shifted to the left is referred to as the paragraph size.</w:t>
      </w:r>
    </w:p>
    <w:p w14:paraId="3E71089E" w14:textId="010FAA84" w:rsidR="00E84EF1" w:rsidRDefault="00E84EF1" w:rsidP="00E84EF1">
      <w:pPr>
        <w:pStyle w:val="Heading4"/>
      </w:pPr>
      <w:bookmarkStart w:id="179" w:name="_Toc391604897"/>
      <w:bookmarkStart w:id="180" w:name="_Toc439057865"/>
      <w:r>
        <w:t>Number of Registers</w:t>
      </w:r>
      <w:bookmarkEnd w:id="179"/>
      <w:bookmarkEnd w:id="180"/>
    </w:p>
    <w:p w14:paraId="11646CD8" w14:textId="760C1FEB" w:rsidR="00E84EF1" w:rsidRDefault="00E84EF1" w:rsidP="00E84EF1">
      <w:pPr>
        <w:ind w:left="720"/>
      </w:pPr>
      <w:r>
        <w:t>The number of segment registers that are useful seems not to be quantified as closely as the number of general-purpose registers. However, four registers were deemed not enough for the 80x86 architecture and two more segment registers were added. Also, a couple of additional registers in the 80x86 design were added to support the segmentation architecture and they act a lot like segment registers. These include the task register and the local descriptor table register. So, we have about eight segment registers in the 80x86 architecture. PA-RISC uses eight “space” registers that act a bit like segment base registers. PowerPC uses an array of sixteen registers. Table888 uses sixteen segment registers. Segments registers are typically initialized to a flat memory model then forgotten about.</w:t>
      </w:r>
    </w:p>
    <w:p w14:paraId="54B04CF8" w14:textId="77777777" w:rsidR="00E84EF1" w:rsidRDefault="00E84EF1" w:rsidP="00E84EF1">
      <w:pPr>
        <w:ind w:left="720"/>
      </w:pPr>
      <w:r>
        <w:t>The segment registers in Table888mmu contain a selector which is 24 bits in size. This size was chosen as they are used as an index into a segment descriptor table. The segment descriptor table in this case contains a maximum of 512k entries.</w:t>
      </w:r>
    </w:p>
    <w:p w14:paraId="72137A60" w14:textId="77777777" w:rsidR="00B0635F" w:rsidRDefault="00B0635F" w:rsidP="00B0635F">
      <w:pPr>
        <w:pStyle w:val="Heading3"/>
      </w:pPr>
      <w:bookmarkStart w:id="181" w:name="_Toc439057877"/>
      <w:bookmarkStart w:id="182" w:name="_Toc243305127"/>
      <w:r>
        <w:t>Paging Overview</w:t>
      </w:r>
      <w:bookmarkEnd w:id="181"/>
      <w:bookmarkEnd w:id="182"/>
    </w:p>
    <w:p w14:paraId="704AB6A6" w14:textId="7C184FBD" w:rsidR="00B0635F" w:rsidRDefault="00B0635F" w:rsidP="00B0635F">
      <w:pPr>
        <w:ind w:left="720"/>
      </w:pPr>
      <w:r>
        <w:t>Paging uses a set of tables to perform mapping of virtual addresses to physical ones. Unlike segmentation, paging cannot resolve maps right down to individual bytes. Instead, memory is broken up into pages and managed on that basis. A typical page size is 4kB. The virtual address is divided up and each part of the virtual address is used to index into a table.</w:t>
      </w:r>
    </w:p>
    <w:p w14:paraId="1FE85271" w14:textId="77777777" w:rsidR="00B0635F" w:rsidRDefault="00B0635F" w:rsidP="00B0635F">
      <w:pPr>
        <w:ind w:left="720"/>
      </w:pPr>
      <w:r>
        <w:rPr>
          <w:noProof/>
          <w:lang w:eastAsia="en-CA"/>
        </w:rPr>
        <w:lastRenderedPageBreak/>
        <w:drawing>
          <wp:inline distT="0" distB="0" distL="0" distR="0" wp14:anchorId="2EAF72BF" wp14:editId="1BD1DDFC">
            <wp:extent cx="5943600" cy="4457700"/>
            <wp:effectExtent l="0" t="0" r="0" b="0"/>
            <wp:docPr id="253101244" name="Picture 253101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rtToPhys.jpg"/>
                    <pic:cNvPicPr/>
                  </pic:nvPicPr>
                  <pic:blipFill>
                    <a:blip r:embed="rId10">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r>
        <w:t>The table at the highest level of the hierarchy is usually permanently resident in the computer’s memory for performance reasons. Because there is a fair amount of work to be done in mapping addresses, address mappings are usually cached in an additional until called a translation look-aside buffer (or TLB). This unit is also sometimes called an Address Translation Cache (ATC). A paging system tends to have more overhead associated with it compared to a segmented system.</w:t>
      </w:r>
    </w:p>
    <w:p w14:paraId="29A5839D" w14:textId="77777777" w:rsidR="00B0635F" w:rsidRDefault="00B0635F" w:rsidP="00B0635F">
      <w:pPr>
        <w:ind w:left="720"/>
      </w:pPr>
      <w:r>
        <w:t>One of the nice features of paging is that it is almost invisible from a software perspective. There aren’t any registers like segment registers, to worry about when paging is active. Paging simply works behind the scenes.</w:t>
      </w:r>
    </w:p>
    <w:p w14:paraId="4DB6EE48" w14:textId="524032A4" w:rsidR="00B0635F" w:rsidRDefault="00B0635F" w:rsidP="00B0635F">
      <w:pPr>
        <w:ind w:left="720"/>
      </w:pPr>
      <w:r>
        <w:t>The Qupls paging system can map the entire 64-bit address space. A multi-level system of page directories and subdirectories is used. In most cases the address space mapped will be less than a full 64-bit address space. The paging system accommodates this by using a smaller directory hierarchy. For instance, if an application is less than 512B in size, a single level page system is used. If the application can fit within 4TB only two levels are required. The depth of the directory system is controllable on an application basis. The page memory management unit takes care of walking the page tables in hardware to find a translation. Translations are stored in a translation look-aside buffer (TLB) which is a translation cache, so that the page tables don’t have to be walked for every translation.</w:t>
      </w:r>
    </w:p>
    <w:p w14:paraId="18830B00" w14:textId="4D28B3C3" w:rsidR="00B0635F" w:rsidRDefault="00B0635F" w:rsidP="00B0635F">
      <w:pPr>
        <w:pStyle w:val="Heading4"/>
      </w:pPr>
      <w:bookmarkStart w:id="183" w:name="_Toc391604907"/>
      <w:bookmarkStart w:id="184" w:name="_Toc439057879"/>
      <w:r>
        <w:t>Registers</w:t>
      </w:r>
      <w:bookmarkEnd w:id="183"/>
      <w:bookmarkEnd w:id="184"/>
    </w:p>
    <w:p w14:paraId="7649B698" w14:textId="019AFFC0" w:rsidR="00B0635F" w:rsidRDefault="00B0635F" w:rsidP="00B0635F">
      <w:pPr>
        <w:ind w:left="720"/>
      </w:pPr>
      <w:r>
        <w:lastRenderedPageBreak/>
        <w:t>The primary register that controls paging is the page table address register (PTA), page table base register, PTBR or as it is alternately called control register number three. (CR3). This register contains the base address of the root page table in memory. Once the PTBR is set, the processor knows where to begin looking up virtual to physical address translations.</w:t>
      </w:r>
      <w:r w:rsidR="00385D96">
        <w:t xml:space="preserve"> The PTBR is a register that needs to be saved and restored when the context changes.</w:t>
      </w:r>
    </w:p>
    <w:p w14:paraId="2BB1D718" w14:textId="77777777" w:rsidR="00B0635F" w:rsidRDefault="00B0635F" w:rsidP="00B0635F">
      <w:pPr>
        <w:pStyle w:val="Heading4"/>
      </w:pPr>
      <w:bookmarkStart w:id="185" w:name="_Toc391604909"/>
      <w:bookmarkStart w:id="186" w:name="_Toc439057881"/>
      <w:r>
        <w:t>Page Tables</w:t>
      </w:r>
      <w:bookmarkEnd w:id="185"/>
      <w:bookmarkEnd w:id="186"/>
    </w:p>
    <w:p w14:paraId="60957A4D" w14:textId="425284A7" w:rsidR="00B0635F" w:rsidRDefault="00B0635F" w:rsidP="00B0635F">
      <w:pPr>
        <w:ind w:left="720"/>
      </w:pPr>
      <w:r>
        <w:t xml:space="preserve">Page tables are the central piece of a paging system. There are two types of page tables, page directory tables and page leaf tables. For Qupls page directory tables are 64kB in size and contain 8192, 8-byte entries. Page Leaf tables are also 64kB in size and contain 8192, 8-byte entries. Details of the Qupls </w:t>
      </w:r>
      <w:hyperlink w:anchor="_Qupls_Hierarchical_Page" w:history="1">
        <w:r w:rsidRPr="00B0635F">
          <w:rPr>
            <w:rStyle w:val="Hyperlink"/>
          </w:rPr>
          <w:t>paged memory management</w:t>
        </w:r>
      </w:hyperlink>
      <w:r>
        <w:t xml:space="preserve"> system are available later in the book. The paged mmu knows where in the hierarchy the page table is, so it can determine if the table is a directory table or a leaf table. Page tables at the bottom of the hierarchy are always leaf tables.</w:t>
      </w:r>
    </w:p>
    <w:p w14:paraId="032DB2FF" w14:textId="77777777" w:rsidR="00E46EA8" w:rsidRDefault="00E46EA8" w:rsidP="00E46EA8">
      <w:pPr>
        <w:pStyle w:val="Heading4"/>
      </w:pPr>
      <w:bookmarkStart w:id="187" w:name="_Toc439057884"/>
      <w:r>
        <w:t>NOP Ramps</w:t>
      </w:r>
      <w:bookmarkEnd w:id="187"/>
    </w:p>
    <w:p w14:paraId="4437D9E3" w14:textId="43B2A479" w:rsidR="00E46EA8" w:rsidRDefault="00E46EA8" w:rsidP="00E46EA8">
      <w:pPr>
        <w:spacing w:after="0"/>
        <w:ind w:left="720"/>
      </w:pPr>
      <w:r>
        <w:t>A brief word about NOP ramps used with the Tabl888 architecture. It shows that sometimes software can aid resolving hardware issues.</w:t>
      </w:r>
    </w:p>
    <w:p w14:paraId="13B6B84D" w14:textId="42A80E42" w:rsidR="00E46EA8" w:rsidRDefault="00E46EA8" w:rsidP="00E46EA8">
      <w:pPr>
        <w:spacing w:after="0"/>
        <w:ind w:left="720"/>
      </w:pPr>
      <w:r>
        <w:t>In a paged memory management unit, address translations take place continuously, not just at segment load time as would be for a segmentation unit. One nice feature about segmentation is that one can be sure that if the segment is loaded it is a continuously available memory range.</w:t>
      </w:r>
    </w:p>
    <w:p w14:paraId="63C9142A" w14:textId="50C8B8B5" w:rsidR="00E46EA8" w:rsidRDefault="00E46EA8" w:rsidP="00E46EA8">
      <w:pPr>
        <w:spacing w:after="0"/>
        <w:ind w:left="720"/>
      </w:pPr>
      <w:r>
        <w:t>With paging on the other hand, page faults may occur at 4kB boundaries. When the page isn’t present in memory, it must be loaded then the instruction can be executed. In Table888 most instructions are a single instruction word in length, so they won’t cross a page boundary. However, there are several prefix instructions, when combined with a prefix an instruction might cross a page boundary. This is bad news. The problem is that the prefixing would get lost in the shuffle to move the missing page into memory. There are two solutions, one is to go back a page in memory and re-execute the prefix after the missing page is loaded. This is complicated by the fact that both pages are required to be present in memory, otherwise the processor would thrash back and forth trying to execute the instruction. In Table888 it is safe to re-execute the prefix instructions as they don’t modify the processor’s state until the following instruction is executed. That means going back a page and re-executing the prefixed instruction is simple to do. The second solution is to force the instruction stream to output the prefixes so that they don’t cross page boundaries. This can be handled by the assembler. The assembler handles the occasional case where a prefix instruction would cause an instruction to span a page boundary by outputting a series of NOPs to force the instruction onto the next memory page. The following example shows that the prefix instruction to a store byte operation is forced onto the next page of memory.</w:t>
      </w:r>
    </w:p>
    <w:p w14:paraId="341774AD" w14:textId="77777777" w:rsidR="00E46EA8" w:rsidRDefault="00E46EA8" w:rsidP="00E46EA8">
      <w:pPr>
        <w:spacing w:after="0"/>
        <w:ind w:left="720"/>
      </w:pPr>
    </w:p>
    <w:tbl>
      <w:tblPr>
        <w:tblStyle w:val="TableGrid"/>
        <w:tblW w:w="0" w:type="auto"/>
        <w:tblInd w:w="720" w:type="dxa"/>
        <w:shd w:val="clear" w:color="auto" w:fill="FFFF99"/>
        <w:tblLook w:val="04A0" w:firstRow="1" w:lastRow="0" w:firstColumn="1" w:lastColumn="0" w:noHBand="0" w:noVBand="1"/>
      </w:tblPr>
      <w:tblGrid>
        <w:gridCol w:w="8630"/>
      </w:tblGrid>
      <w:tr w:rsidR="00E46EA8" w14:paraId="1C4CE858" w14:textId="77777777" w:rsidTr="00E46EA8">
        <w:tc>
          <w:tcPr>
            <w:tcW w:w="9576" w:type="dxa"/>
            <w:shd w:val="clear" w:color="auto" w:fill="DADADA" w:themeFill="background2"/>
          </w:tcPr>
          <w:p w14:paraId="02E3D1BD"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00008FF0</w:t>
            </w:r>
            <w:r>
              <w:rPr>
                <w:rFonts w:ascii="Courier New" w:hAnsi="Courier New" w:cs="Courier New"/>
                <w:sz w:val="18"/>
                <w:szCs w:val="18"/>
              </w:rPr>
              <w:tab/>
              <w:t xml:space="preserve">41 F8 2A 90 00        </w:t>
            </w:r>
            <w:r>
              <w:rPr>
                <w:rFonts w:ascii="Courier New" w:hAnsi="Courier New" w:cs="Courier New"/>
                <w:sz w:val="18"/>
                <w:szCs w:val="18"/>
              </w:rPr>
              <w:tab/>
              <w:t>bne</w:t>
            </w:r>
            <w:r>
              <w:rPr>
                <w:rFonts w:ascii="Courier New" w:hAnsi="Courier New" w:cs="Courier New"/>
                <w:sz w:val="18"/>
                <w:szCs w:val="18"/>
              </w:rPr>
              <w:tab/>
            </w:r>
            <w:r>
              <w:rPr>
                <w:rFonts w:ascii="Courier New" w:hAnsi="Courier New" w:cs="Courier New"/>
                <w:sz w:val="18"/>
                <w:szCs w:val="18"/>
              </w:rPr>
              <w:tab/>
              <w:t>fl0,kbdi2</w:t>
            </w:r>
          </w:p>
          <w:p w14:paraId="78F1FEAC"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00008FF5</w:t>
            </w:r>
            <w:r>
              <w:rPr>
                <w:rFonts w:ascii="Courier New" w:hAnsi="Courier New" w:cs="Courier New"/>
                <w:sz w:val="18"/>
                <w:szCs w:val="18"/>
              </w:rPr>
              <w:tab/>
              <w:t xml:space="preserve">16 01 24 00 00        </w:t>
            </w:r>
            <w:r>
              <w:rPr>
                <w:rFonts w:ascii="Courier New" w:hAnsi="Courier New" w:cs="Courier New"/>
                <w:sz w:val="18"/>
                <w:szCs w:val="18"/>
              </w:rPr>
              <w:tab/>
              <w:t>ldi</w:t>
            </w:r>
            <w:r>
              <w:rPr>
                <w:rFonts w:ascii="Courier New" w:hAnsi="Courier New" w:cs="Courier New"/>
                <w:sz w:val="18"/>
                <w:szCs w:val="18"/>
              </w:rPr>
              <w:tab/>
            </w:r>
            <w:r>
              <w:rPr>
                <w:rFonts w:ascii="Courier New" w:hAnsi="Courier New" w:cs="Courier New"/>
                <w:sz w:val="18"/>
                <w:szCs w:val="18"/>
              </w:rPr>
              <w:tab/>
              <w:t>r1,#36</w:t>
            </w:r>
          </w:p>
          <w:p w14:paraId="76C4037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noProof/>
                <w:sz w:val="18"/>
                <w:szCs w:val="18"/>
                <w:lang w:eastAsia="en-CA"/>
              </w:rPr>
              <mc:AlternateContent>
                <mc:Choice Requires="wps">
                  <w:drawing>
                    <wp:anchor distT="0" distB="0" distL="114300" distR="114300" simplePos="0" relativeHeight="251659264" behindDoc="0" locked="0" layoutInCell="1" allowOverlap="1" wp14:anchorId="656848FC" wp14:editId="6CC4E4C7">
                      <wp:simplePos x="0" y="0"/>
                      <wp:positionH relativeFrom="column">
                        <wp:posOffset>904875</wp:posOffset>
                      </wp:positionH>
                      <wp:positionV relativeFrom="paragraph">
                        <wp:posOffset>-635</wp:posOffset>
                      </wp:positionV>
                      <wp:extent cx="1000125" cy="371475"/>
                      <wp:effectExtent l="0" t="0" r="28575" b="28575"/>
                      <wp:wrapNone/>
                      <wp:docPr id="1090776112" name="Rectangle 1090776112"/>
                      <wp:cNvGraphicFramePr/>
                      <a:graphic xmlns:a="http://schemas.openxmlformats.org/drawingml/2006/main">
                        <a:graphicData uri="http://schemas.microsoft.com/office/word/2010/wordprocessingShape">
                          <wps:wsp>
                            <wps:cNvSpPr/>
                            <wps:spPr>
                              <a:xfrm>
                                <a:off x="0" y="0"/>
                                <a:ext cx="1000125" cy="3714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03AB361A" id="Rectangle 1090776112" o:spid="_x0000_s1026" style="position:absolute;margin-left:71.25pt;margin-top:-.05pt;width:78.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" filled="f" strokecolor="#5d220d [1604]" strokeweight="1.25pt">
                      <v:stroke endcap="round"/>
                    </v:rect>
                  </w:pict>
                </mc:Fallback>
              </mc:AlternateContent>
            </w:r>
            <w:r>
              <w:rPr>
                <w:rFonts w:ascii="Courier New" w:hAnsi="Courier New" w:cs="Courier New"/>
                <w:sz w:val="18"/>
                <w:szCs w:val="18"/>
              </w:rPr>
              <w:t>00008FFA</w:t>
            </w:r>
            <w:r>
              <w:rPr>
                <w:rFonts w:ascii="Courier New" w:hAnsi="Courier New" w:cs="Courier New"/>
                <w:sz w:val="18"/>
                <w:szCs w:val="18"/>
              </w:rPr>
              <w:tab/>
              <w:t xml:space="preserve">EA EA EA EA EA       ; imm </w:t>
            </w:r>
          </w:p>
          <w:p w14:paraId="58C61498"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00009000</w:t>
            </w:r>
            <w:r>
              <w:rPr>
                <w:rFonts w:ascii="Courier New" w:hAnsi="Courier New" w:cs="Courier New"/>
                <w:sz w:val="18"/>
                <w:szCs w:val="18"/>
              </w:rPr>
              <w:tab/>
              <w:t xml:space="preserve">EA EA EA EA EA </w:t>
            </w:r>
          </w:p>
          <w:p w14:paraId="4210EAC1" w14:textId="77777777" w:rsidR="00E46EA8" w:rsidRDefault="00E46EA8" w:rsidP="00ED635C">
            <w:pPr>
              <w:autoSpaceDE w:val="0"/>
              <w:autoSpaceDN w:val="0"/>
              <w:adjustRightInd w:val="0"/>
              <w:rPr>
                <w:rFonts w:ascii="Courier New" w:hAnsi="Courier New" w:cs="Courier New"/>
                <w:sz w:val="18"/>
                <w:szCs w:val="18"/>
              </w:rPr>
            </w:pPr>
            <w:r>
              <w:rPr>
                <w:rFonts w:ascii="Courier New" w:hAnsi="Courier New" w:cs="Courier New"/>
                <w:sz w:val="18"/>
                <w:szCs w:val="18"/>
              </w:rPr>
              <w:t>00009005</w:t>
            </w:r>
            <w:r>
              <w:rPr>
                <w:rFonts w:ascii="Courier New" w:hAnsi="Courier New" w:cs="Courier New"/>
                <w:sz w:val="18"/>
                <w:szCs w:val="18"/>
              </w:rPr>
              <w:tab/>
              <w:t xml:space="preserve">FD 70 FF 03 10 </w:t>
            </w:r>
          </w:p>
          <w:p w14:paraId="1E0AB84B" w14:textId="77777777" w:rsidR="00E46EA8" w:rsidRDefault="00E46EA8" w:rsidP="00ED635C">
            <w:r>
              <w:rPr>
                <w:rFonts w:ascii="Courier New" w:hAnsi="Courier New" w:cs="Courier New"/>
                <w:sz w:val="18"/>
                <w:szCs w:val="18"/>
              </w:rPr>
              <w:t>0000900A</w:t>
            </w:r>
            <w:r>
              <w:rPr>
                <w:rFonts w:ascii="Courier New" w:hAnsi="Courier New" w:cs="Courier New"/>
                <w:sz w:val="18"/>
                <w:szCs w:val="18"/>
              </w:rPr>
              <w:tab/>
              <w:t xml:space="preserve">A0 00 01 00 18        </w:t>
            </w:r>
            <w:r>
              <w:rPr>
                <w:rFonts w:ascii="Courier New" w:hAnsi="Courier New" w:cs="Courier New"/>
                <w:sz w:val="18"/>
                <w:szCs w:val="18"/>
              </w:rPr>
              <w:tab/>
              <w:t>sb</w:t>
            </w:r>
            <w:r>
              <w:rPr>
                <w:rFonts w:ascii="Courier New" w:hAnsi="Courier New" w:cs="Courier New"/>
                <w:sz w:val="18"/>
                <w:szCs w:val="18"/>
              </w:rPr>
              <w:tab/>
            </w:r>
            <w:r>
              <w:rPr>
                <w:rFonts w:ascii="Courier New" w:hAnsi="Courier New" w:cs="Courier New"/>
                <w:sz w:val="18"/>
                <w:szCs w:val="18"/>
              </w:rPr>
              <w:tab/>
              <w:t>r1,LEDS</w:t>
            </w:r>
          </w:p>
        </w:tc>
      </w:tr>
    </w:tbl>
    <w:p w14:paraId="4D7A3C4E" w14:textId="77777777" w:rsidR="00E46EA8" w:rsidRDefault="00E46EA8" w:rsidP="00E46EA8">
      <w:pPr>
        <w:spacing w:after="0"/>
        <w:ind w:left="720"/>
      </w:pPr>
      <w:r>
        <w:lastRenderedPageBreak/>
        <w:t xml:space="preserve">Note that the NOP ramp’s won’t work if address space defined by a segment is paged out of memory and the segment isn’t aligned on a 4kB boundary. This shouldn’t be the case in </w:t>
      </w:r>
      <w:r>
        <w:br/>
        <w:t>Table888 as the segment paragraph size is the same as the paged mmu page size.</w:t>
      </w:r>
    </w:p>
    <w:p w14:paraId="3997DC8E" w14:textId="77777777" w:rsidR="00E46EA8" w:rsidRDefault="00E46EA8" w:rsidP="00E46EA8">
      <w:pPr>
        <w:pStyle w:val="Heading2"/>
      </w:pPr>
      <w:bookmarkStart w:id="188" w:name="_Toc439057885"/>
      <w:bookmarkStart w:id="189" w:name="_Toc243305128"/>
      <w:r>
        <w:t>Protection Mechanisms</w:t>
      </w:r>
      <w:bookmarkEnd w:id="188"/>
      <w:bookmarkEnd w:id="189"/>
    </w:p>
    <w:p w14:paraId="11F4FAFF" w14:textId="609E5615" w:rsidR="00E46EA8" w:rsidRDefault="00E46EA8" w:rsidP="00E46EA8">
      <w:pPr>
        <w:ind w:left="720"/>
      </w:pPr>
      <w:r>
        <w:t>Table888’s protection mechanism is like that of the 80x86 series. If you are comfortable with the 80x86 protection mechanism then Table888’s mechanism will seem familiar. The format of descriptors is different, but the fields are similar. Table888 has sixteen protection ring levels.</w:t>
      </w:r>
    </w:p>
    <w:p w14:paraId="3DF39B1C" w14:textId="462387B0" w:rsidR="00E46EA8" w:rsidRDefault="00E46EA8" w:rsidP="00E46EA8">
      <w:pPr>
        <w:ind w:left="720"/>
      </w:pPr>
      <w:r>
        <w:t>Qupls reduces the number of rings to four, called operating modes.</w:t>
      </w:r>
    </w:p>
    <w:p w14:paraId="07CECF5B" w14:textId="73536EDD" w:rsidR="00E46EA8" w:rsidRDefault="00E46EA8" w:rsidP="00E46EA8">
      <w:pPr>
        <w:ind w:left="720"/>
      </w:pPr>
      <w:r>
        <w:t>Often there are hardware supported protection mechanisms for a given architecture. Many architectures are bi-modal, with kernel / system / supervisor modes and user/application modes. Even processors supporting more modes are often used in a bi-modal fashion by the OS. The x86 series processor has four levels of privilege. Usually, all the features of the processor are available in kernel mode, while a subset of features are available in application mode. Limiting application code to a subset of the processor features is one way of protecting the system. Qupls supports 256 privilege levels in addition to having four operating modes.</w:t>
      </w:r>
    </w:p>
    <w:p w14:paraId="23F594ED" w14:textId="77777777" w:rsidR="00E46EA8" w:rsidRDefault="00E46EA8" w:rsidP="00E46EA8">
      <w:pPr>
        <w:ind w:left="720"/>
      </w:pPr>
      <w:r>
        <w:t>The segment limit in a segmented system protects against memory access outside of the segment. If an access is attempted beyond the limit a bounds violation exception occurs. If the segment descriptors are only accessible from kernel mode, then application code can’t modify them to gain access to data outside of the segment.</w:t>
      </w:r>
    </w:p>
    <w:p w14:paraId="148E508D" w14:textId="77777777" w:rsidR="00E46EA8" w:rsidRDefault="00E46EA8" w:rsidP="00E46EA8">
      <w:pPr>
        <w:pStyle w:val="Heading3"/>
      </w:pPr>
      <w:bookmarkStart w:id="190" w:name="_Toc439057886"/>
      <w:bookmarkStart w:id="191" w:name="_Toc243305129"/>
      <w:r>
        <w:t>Protection Rules</w:t>
      </w:r>
      <w:bookmarkEnd w:id="190"/>
      <w:bookmarkEnd w:id="191"/>
    </w:p>
    <w:p w14:paraId="32B4E633" w14:textId="35CDD5A0" w:rsidR="00E46EA8" w:rsidRDefault="00E46EA8" w:rsidP="00E46EA8">
      <w:pPr>
        <w:ind w:left="720"/>
      </w:pPr>
      <w:r>
        <w:t>Code cannot access data at more protected level. This is checked by comparing the processor’s current privilege level to the privilege level of the segment that is pending access. The check is performed when a segment register is loaded using the mtspr instruction. In paged MMU system the check is performed when the page is accessed.</w:t>
      </w:r>
    </w:p>
    <w:p w14:paraId="60EFF61C" w14:textId="6FDA30F2" w:rsidR="00E46EA8" w:rsidRDefault="00E46EA8" w:rsidP="00E46EA8">
      <w:pPr>
        <w:ind w:left="720"/>
      </w:pPr>
      <w:r>
        <w:t xml:space="preserve">Code at a high protection level cannot call code at a lower level. </w:t>
      </w:r>
      <w:r w:rsidR="00845587">
        <w:t>In Table888’s case t</w:t>
      </w:r>
      <w:r>
        <w:t>his is checked when a jump to subroutine or jump instruction is executed with a jump selector prefix.</w:t>
      </w:r>
      <w:r w:rsidR="00845587">
        <w:t xml:space="preserve"> For Qupls, a CHK instruction is used to switch protection levels.</w:t>
      </w:r>
    </w:p>
    <w:p w14:paraId="70C18A3A" w14:textId="77777777" w:rsidR="00E46EA8" w:rsidRDefault="00E46EA8" w:rsidP="00E46EA8">
      <w:pPr>
        <w:ind w:left="720"/>
      </w:pPr>
      <w:r>
        <w:t>The code segment may only be loaded with code type descriptors. If an attempt is made to load a data descriptor into a code segment a segment type violation exception occurs.</w:t>
      </w:r>
    </w:p>
    <w:p w14:paraId="4BE0CF27" w14:textId="77777777" w:rsidR="00E46EA8" w:rsidRDefault="00E46EA8" w:rsidP="00E46EA8">
      <w:pPr>
        <w:ind w:left="720"/>
      </w:pPr>
      <w:r>
        <w:t>The data segments may only be loaded with data type descriptors. If an attempt is made to load a code segment into a data segment a segment type violation exception occurs.</w:t>
      </w:r>
    </w:p>
    <w:p w14:paraId="0A77DD38" w14:textId="76E7E917" w:rsidR="00E46EA8" w:rsidRDefault="00E46EA8" w:rsidP="00E46EA8">
      <w:pPr>
        <w:ind w:left="720"/>
      </w:pPr>
      <w:r>
        <w:t xml:space="preserve">The protection rules refer to a privilege level. The current privilege level of the processor is maintained in the </w:t>
      </w:r>
      <w:r w:rsidR="00845587">
        <w:t>status</w:t>
      </w:r>
      <w:r>
        <w:t xml:space="preserve"> register, this is called the CPL.</w:t>
      </w:r>
    </w:p>
    <w:p w14:paraId="05A80A87" w14:textId="77777777" w:rsidR="00845587" w:rsidRDefault="00845587" w:rsidP="00845587">
      <w:pPr>
        <w:pStyle w:val="Heading2"/>
      </w:pPr>
      <w:bookmarkStart w:id="192" w:name="_Toc439057887"/>
      <w:bookmarkStart w:id="193" w:name="_Toc243305130"/>
      <w:r>
        <w:t>Triple Mode Redundancy (TMR)</w:t>
      </w:r>
      <w:bookmarkEnd w:id="192"/>
      <w:bookmarkEnd w:id="193"/>
    </w:p>
    <w:p w14:paraId="1A0647C0" w14:textId="28DE29D5" w:rsidR="00845587" w:rsidRDefault="00845587" w:rsidP="00845587">
      <w:pPr>
        <w:ind w:left="720"/>
      </w:pPr>
      <w:r>
        <w:t>Triple mode redundancy is a feature to improve the reliability of the system. Operations are performed in triplicate and majority logic used to determine the correct results.</w:t>
      </w:r>
    </w:p>
    <w:p w14:paraId="1AA87FF6" w14:textId="08F42A45" w:rsidR="00845587" w:rsidRDefault="00845587" w:rsidP="00845587">
      <w:pPr>
        <w:ind w:left="720"/>
      </w:pPr>
      <w:r>
        <w:lastRenderedPageBreak/>
        <w:t>The Table888 MMU features a triple redundancy mode that was spawned when it was believed that problems due to bad memory were cropping up. In triple redundant mode memory loads and stores are performed in triples.  Ideally each load/store operation of the triple goes to a different memory bank. For example, a store operation stores the data to an address in memory bank#1, then repeats the store to memory bank#2 and #3. Part of the output address is supplied by a two-bit counter which selects the DRAM bank. This reduces the effective amount of memory that the processor sees by a factor of four. The triple redundant memory loads and stores also use three times as many memory cycles, and so slow the program down considerably.</w:t>
      </w:r>
    </w:p>
    <w:p w14:paraId="4D41CC92" w14:textId="77777777" w:rsidR="00845587" w:rsidRDefault="00845587" w:rsidP="00845587">
      <w:pPr>
        <w:ind w:left="720"/>
      </w:pPr>
      <w:r>
        <w:t>During a load operation, the operation is repeated three times, each time loading into a separate load buffer. When all three loads are complete the values are compared using majority logic. Whichever values are the most common (2 or all 3 bits the same) are deemed the correct values.</w:t>
      </w:r>
    </w:p>
    <w:p w14:paraId="7051CC76" w14:textId="77777777" w:rsidR="00845587" w:rsidRDefault="00845587" w:rsidP="00845587">
      <w:pPr>
        <w:ind w:left="720"/>
      </w:pPr>
      <w:r>
        <w:t>There is currently no provision to correct values in memory if a bit error occurs.</w:t>
      </w:r>
    </w:p>
    <w:p w14:paraId="0D1DB964" w14:textId="77075EE5" w:rsidR="00845587" w:rsidRDefault="00845587" w:rsidP="00845587">
      <w:pPr>
        <w:ind w:left="720"/>
      </w:pPr>
      <w:r>
        <w:t>Table888’s CR0 bits 6, 7 and 8 enable triple mode redundancy for reads, writes, and instruction fetches (execute) respectively.</w:t>
      </w:r>
    </w:p>
    <w:p w14:paraId="485DE1CE" w14:textId="70D07A63" w:rsidR="00845587" w:rsidRDefault="00845587" w:rsidP="00845587">
      <w:pPr>
        <w:ind w:left="720"/>
      </w:pPr>
      <w:r>
        <w:t>Not that triple mode redundancy should be turned off while performing I/O operations. Some I/O devices reset internal values automatically on the first read of a register. These devices would not return valid data if triple mode redundancy were on. Additionally, performing three writes to an I/O device likely wouldn’t have the desired effect. For instance, one wants to transmit a single character using a UART device, not a character repeated three times which is what happens with triple redundant stores.</w:t>
      </w:r>
    </w:p>
    <w:p w14:paraId="54AC89AE" w14:textId="77777777" w:rsidR="00845587" w:rsidRDefault="00845587" w:rsidP="00845587">
      <w:pPr>
        <w:ind w:left="720"/>
      </w:pPr>
      <w:r>
        <w:t>Triple mode redundancy on the register file is also available as a build option.</w:t>
      </w:r>
    </w:p>
    <w:p w14:paraId="4D7528EA" w14:textId="77777777" w:rsidR="00845587" w:rsidRDefault="00845587" w:rsidP="00C576C8">
      <w:pPr>
        <w:pStyle w:val="Heading2"/>
      </w:pPr>
      <w:bookmarkStart w:id="194" w:name="_Toc439057889"/>
      <w:bookmarkStart w:id="195" w:name="_Toc243305131"/>
      <w:r>
        <w:t>Performance Measurement / Counters</w:t>
      </w:r>
      <w:bookmarkEnd w:id="194"/>
      <w:bookmarkEnd w:id="195"/>
    </w:p>
    <w:p w14:paraId="22AF776B" w14:textId="77777777" w:rsidR="00845587" w:rsidRDefault="00845587" w:rsidP="00845587">
      <w:pPr>
        <w:ind w:left="720"/>
      </w:pPr>
      <w:r>
        <w:t>In some processors there are performance measurement registers present. These are particularly present in machines designed for research purposes. A common register is the tick count register which simply increments every clock cycle. The tick count register may be settable, or it may simply count beginning at zero after a reset.</w:t>
      </w:r>
    </w:p>
    <w:p w14:paraId="4085189E" w14:textId="60528909" w:rsidR="00845587" w:rsidRDefault="00845587" w:rsidP="00845587">
      <w:pPr>
        <w:ind w:left="720"/>
      </w:pPr>
      <w:r>
        <w:t>There may be other performance registers available such as a breakdown of counts for various types of instructions. For example, the number of instruction fetches, the number of load or store operations.</w:t>
      </w:r>
    </w:p>
    <w:p w14:paraId="4D0E2995" w14:textId="749D5810" w:rsidR="00845587" w:rsidRDefault="00845587" w:rsidP="00845587">
      <w:pPr>
        <w:ind w:left="720"/>
      </w:pPr>
      <w:r>
        <w:t>It’s also common in embedded systems to have built in counters. The counters are used with comparators to provide periodic interrupt capabilities. A periodic interrupt source is a commonly present hardware component, often integrated with the processor. Many simple software task switchers use a periodic interrupt in their operation.</w:t>
      </w:r>
    </w:p>
    <w:p w14:paraId="335E1E35" w14:textId="7FB59C22" w:rsidR="00845587" w:rsidRDefault="00845587" w:rsidP="00845587">
      <w:pPr>
        <w:ind w:left="720"/>
      </w:pPr>
      <w:r>
        <w:t>Table888 uses an external interrupt to provide periodic interrupts. The Qupls MPU has a</w:t>
      </w:r>
      <w:r w:rsidR="006A05FE">
        <w:t>n</w:t>
      </w:r>
      <w:r>
        <w:t xml:space="preserve"> interval timer component to it, which connects to the interrupt controller.</w:t>
      </w:r>
    </w:p>
    <w:p w14:paraId="59D30ABF" w14:textId="0E9DC7C6" w:rsidR="0011420C" w:rsidRDefault="0011420C" w:rsidP="00C576C8">
      <w:pPr>
        <w:pStyle w:val="Heading3"/>
      </w:pPr>
      <w:bookmarkStart w:id="196" w:name="_Toc439057890"/>
      <w:bookmarkStart w:id="197" w:name="_Toc243305132"/>
      <w:r>
        <w:t>TICK count</w:t>
      </w:r>
      <w:bookmarkEnd w:id="196"/>
      <w:bookmarkEnd w:id="197"/>
    </w:p>
    <w:p w14:paraId="1050354E" w14:textId="282775E8" w:rsidR="0011420C" w:rsidRDefault="0011420C" w:rsidP="0011420C">
      <w:pPr>
        <w:ind w:left="720"/>
      </w:pPr>
      <w:r>
        <w:t xml:space="preserve">The Qupls tick count register begins counting from zero after a reset and is not alterable. This register may be used to measure things like the number of clock cycles per instruction. It may also be used as a micro-delay timer. It is not recommended to use the tick count for precise timing measurement. The </w:t>
      </w:r>
      <w:r>
        <w:lastRenderedPageBreak/>
        <w:t>frequency of the tick count varies with processor frequency. A wall-clock time register is better suited to many forms of measurement.</w:t>
      </w:r>
    </w:p>
    <w:p w14:paraId="7AADCB82" w14:textId="77777777" w:rsidR="0066422E" w:rsidRDefault="0066422E" w:rsidP="00C576C8">
      <w:pPr>
        <w:pStyle w:val="Heading2"/>
      </w:pPr>
      <w:bookmarkStart w:id="198" w:name="_Toc439057891"/>
      <w:bookmarkStart w:id="199" w:name="_Toc243305133"/>
      <w:r>
        <w:t>Power Management</w:t>
      </w:r>
      <w:bookmarkEnd w:id="198"/>
      <w:bookmarkEnd w:id="199"/>
    </w:p>
    <w:p w14:paraId="78652EA9" w14:textId="7B401F82" w:rsidR="0066422E" w:rsidRDefault="0066422E" w:rsidP="0066422E">
      <w:pPr>
        <w:ind w:left="720"/>
      </w:pPr>
      <w:r>
        <w:t>Related to performance is power management. Decreasing the amount of power consumed often mean decreasing the performance. One means to decrease power consumption is to limit the clock frequency. Power consumed is proportional to frequency, so lowering the operating frequency lowers the power consumption. Another means to reduce power consumption is to gate off functional units that are not in use. Table888 or Qupls doesn’t provide this capability.</w:t>
      </w:r>
    </w:p>
    <w:p w14:paraId="5CBC1416" w14:textId="77777777" w:rsidR="0066422E" w:rsidRDefault="0066422E" w:rsidP="0066422E">
      <w:pPr>
        <w:ind w:left="720"/>
      </w:pPr>
      <w:r>
        <w:t>Some cpu’s provide instructions that allow the clock to be stopped until an external event occurs. This often called a stop (STP) or halt (HLT) instruction.</w:t>
      </w:r>
    </w:p>
    <w:p w14:paraId="2B44DCBA" w14:textId="77777777" w:rsidR="00831C5A" w:rsidRDefault="00831C5A" w:rsidP="00C576C8">
      <w:pPr>
        <w:pStyle w:val="Heading2"/>
      </w:pPr>
      <w:bookmarkStart w:id="200" w:name="_Toc439057894"/>
      <w:bookmarkStart w:id="201" w:name="_Toc243305134"/>
      <w:r>
        <w:t>Floating Point</w:t>
      </w:r>
      <w:bookmarkEnd w:id="200"/>
      <w:bookmarkEnd w:id="201"/>
    </w:p>
    <w:p w14:paraId="0BD4A184" w14:textId="1230A260" w:rsidR="00831C5A" w:rsidRDefault="00831C5A" w:rsidP="00C576C8">
      <w:pPr>
        <w:ind w:left="720"/>
      </w:pPr>
      <w:r>
        <w:t>The author must confess his knowledge of floating point is somewhat limited, but constantly growing. The author’s experience is limited mainly to using double precision numbers with banking applications. One can get by without hardware floating point. Most early micro-processors did not include floating point support. Floating point support is often implemented in software. External floating-point units were later offered as an optional co-processor. Finally floating-point operations were incorporated directly into the cpu chip. Floating-point support has become more common as transistor budgets have increased. Floating point almost exclusively follows the IEEE standard. Very few floating-point units are non-standard these days.</w:t>
      </w:r>
    </w:p>
    <w:p w14:paraId="4A9EA9A3" w14:textId="77777777" w:rsidR="00831C5A" w:rsidRDefault="00831C5A" w:rsidP="00C576C8">
      <w:pPr>
        <w:pStyle w:val="Heading3"/>
      </w:pPr>
      <w:bookmarkStart w:id="202" w:name="_Toc439057895"/>
      <w:bookmarkStart w:id="203" w:name="_Toc243305135"/>
      <w:r>
        <w:t>Precision</w:t>
      </w:r>
      <w:bookmarkEnd w:id="202"/>
      <w:bookmarkEnd w:id="203"/>
    </w:p>
    <w:p w14:paraId="43DEBEDC" w14:textId="35577EFB" w:rsidR="00831C5A" w:rsidRDefault="00831C5A" w:rsidP="00831C5A">
      <w:pPr>
        <w:ind w:left="720"/>
      </w:pPr>
      <w:r>
        <w:t>One of the issues with floating point is the available precision. There are a number of standard precisions possible. Sometimes software is used in lieu of greater precision than that available with hardware. Higher precision numbers may be built up out of lower precision representations by using multiple values but it gets to be complex. Try having a look at the double-double precision library. There is movement lately towards support for quadruple precision numbers in hardware. It seems that people like their precision, especially in financial, scientific and engineering applications. Achieving higher precision is often slower and lower performance than lower precision. For some applications where performance is critical, and precision is not required low precision floating point may be in use. The precision required is application dependent. Table888 only supports double precision operations. The Qupls ISA has support for four precisions, half, single, double, and quad precision. Precision can also be applied to integer operations.</w:t>
      </w:r>
    </w:p>
    <w:p w14:paraId="03FEA246" w14:textId="77777777" w:rsidR="00831C5A" w:rsidRPr="00C576C8" w:rsidRDefault="00831C5A" w:rsidP="00C576C8">
      <w:pPr>
        <w:pStyle w:val="Heading3"/>
      </w:pPr>
      <w:bookmarkStart w:id="204" w:name="_Toc439057896"/>
      <w:bookmarkStart w:id="205" w:name="_Toc243305136"/>
      <w:r w:rsidRPr="00C576C8">
        <w:t>Operations</w:t>
      </w:r>
      <w:bookmarkEnd w:id="204"/>
      <w:bookmarkEnd w:id="205"/>
    </w:p>
    <w:p w14:paraId="5AA3FC5E" w14:textId="460DB70A" w:rsidR="00831C5A" w:rsidRDefault="00831C5A" w:rsidP="00831C5A">
      <w:pPr>
        <w:ind w:left="720"/>
      </w:pPr>
      <w:r>
        <w:t>Not too long ago, floating-point coprocessors typically supported a wide range of operations including trigonometric and exponential / logarithmic functions all in hardware. A more recent trend is to provide only basic operations in hardware.</w:t>
      </w:r>
    </w:p>
    <w:p w14:paraId="6015910A" w14:textId="3482BD1D" w:rsidR="00831C5A" w:rsidRDefault="00831C5A" w:rsidP="00831C5A">
      <w:pPr>
        <w:ind w:left="720"/>
      </w:pPr>
      <w:r>
        <w:t>Qupls includes floating point operations as part of the instruction set. Only basic operations such as FADD, FSUB, FMUL, FDIV and multiply-add are supported. Fortunately, the floating-point operations don’t take many cycles to complete (they are faster than an integer divide for instance).</w:t>
      </w:r>
    </w:p>
    <w:p w14:paraId="366A263E" w14:textId="5F2F1707" w:rsidR="00831C5A" w:rsidRDefault="00831C5A" w:rsidP="00831C5A">
      <w:pPr>
        <w:ind w:left="720"/>
      </w:pPr>
      <w:r>
        <w:lastRenderedPageBreak/>
        <w:t>The floating-point operations unit itself is a module separate from the processor, but incorporated within it. The unit is capable of much higher performance than achieved in the processor implementation. Most operations can be pipelined and a new operation can start every clock cycle (excepting divide). However, this feature is not used when implemented in Qupls.</w:t>
      </w:r>
    </w:p>
    <w:p w14:paraId="08DBC479" w14:textId="77777777" w:rsidR="00831C5A" w:rsidRDefault="00831C5A" w:rsidP="00C576C8">
      <w:pPr>
        <w:pStyle w:val="Heading3"/>
      </w:pPr>
      <w:bookmarkStart w:id="206" w:name="_Toc439057897"/>
      <w:bookmarkStart w:id="207" w:name="_Toc243305137"/>
      <w:r>
        <w:t>Floating Point Number Format</w:t>
      </w:r>
      <w:bookmarkEnd w:id="206"/>
      <w:bookmarkEnd w:id="207"/>
    </w:p>
    <w:p w14:paraId="720D010A" w14:textId="1EF4099F" w:rsidR="00831C5A" w:rsidRPr="004672ED" w:rsidRDefault="00831C5A" w:rsidP="00831C5A">
      <w:pPr>
        <w:ind w:left="720"/>
      </w:pPr>
      <w:r>
        <w:t>The floating-point number format used by Qupls is the IEEE standard double precision format:</w:t>
      </w:r>
    </w:p>
    <w:tbl>
      <w:tblPr>
        <w:tblStyle w:val="TableGrid"/>
        <w:tblW w:w="0" w:type="auto"/>
        <w:tblInd w:w="720" w:type="dxa"/>
        <w:tblLook w:val="04A0" w:firstRow="1" w:lastRow="0" w:firstColumn="1" w:lastColumn="0" w:noHBand="0" w:noVBand="1"/>
      </w:tblPr>
      <w:tblGrid>
        <w:gridCol w:w="429"/>
        <w:gridCol w:w="387"/>
        <w:gridCol w:w="1550"/>
        <w:gridCol w:w="4259"/>
      </w:tblGrid>
      <w:tr w:rsidR="00831C5A" w14:paraId="66F1D969" w14:textId="77777777" w:rsidTr="00ED635C">
        <w:tc>
          <w:tcPr>
            <w:tcW w:w="429" w:type="dxa"/>
          </w:tcPr>
          <w:p w14:paraId="77EDC77A" w14:textId="77777777" w:rsidR="00831C5A" w:rsidRDefault="00831C5A" w:rsidP="00ED635C">
            <w:pPr>
              <w:jc w:val="center"/>
            </w:pPr>
            <w:r>
              <w:t>1</w:t>
            </w:r>
          </w:p>
        </w:tc>
        <w:tc>
          <w:tcPr>
            <w:tcW w:w="387" w:type="dxa"/>
          </w:tcPr>
          <w:p w14:paraId="780A946B" w14:textId="77777777" w:rsidR="00831C5A" w:rsidRDefault="00831C5A" w:rsidP="00ED635C">
            <w:pPr>
              <w:jc w:val="center"/>
            </w:pPr>
            <w:r>
              <w:t>1</w:t>
            </w:r>
          </w:p>
        </w:tc>
        <w:tc>
          <w:tcPr>
            <w:tcW w:w="1419" w:type="dxa"/>
          </w:tcPr>
          <w:p w14:paraId="48ECCBE0" w14:textId="77777777" w:rsidR="00831C5A" w:rsidRDefault="00831C5A" w:rsidP="00ED635C">
            <w:pPr>
              <w:jc w:val="center"/>
            </w:pPr>
            <w:r>
              <w:t>10</w:t>
            </w:r>
          </w:p>
        </w:tc>
        <w:tc>
          <w:tcPr>
            <w:tcW w:w="4259" w:type="dxa"/>
          </w:tcPr>
          <w:p w14:paraId="3F5625B8" w14:textId="77777777" w:rsidR="00831C5A" w:rsidRDefault="00831C5A" w:rsidP="00ED635C">
            <w:pPr>
              <w:jc w:val="center"/>
            </w:pPr>
            <w:r>
              <w:t>52 + 1 hidden bit</w:t>
            </w:r>
          </w:p>
        </w:tc>
      </w:tr>
      <w:tr w:rsidR="00831C5A" w14:paraId="4742AE4B" w14:textId="77777777" w:rsidTr="00ED635C">
        <w:tc>
          <w:tcPr>
            <w:tcW w:w="429" w:type="dxa"/>
          </w:tcPr>
          <w:p w14:paraId="672E7B9E" w14:textId="77777777" w:rsidR="00831C5A" w:rsidRDefault="00831C5A" w:rsidP="00ED635C">
            <w:pPr>
              <w:jc w:val="center"/>
            </w:pPr>
            <w:r>
              <w:t>S</w:t>
            </w:r>
            <w:r w:rsidRPr="00396C1A">
              <w:rPr>
                <w:vertAlign w:val="subscript"/>
              </w:rPr>
              <w:t>m</w:t>
            </w:r>
          </w:p>
        </w:tc>
        <w:tc>
          <w:tcPr>
            <w:tcW w:w="387" w:type="dxa"/>
          </w:tcPr>
          <w:p w14:paraId="7D493A81" w14:textId="77777777" w:rsidR="00831C5A" w:rsidRDefault="00831C5A" w:rsidP="00ED635C">
            <w:pPr>
              <w:jc w:val="center"/>
            </w:pPr>
            <w:r>
              <w:t>S</w:t>
            </w:r>
            <w:r w:rsidRPr="00396C1A">
              <w:rPr>
                <w:vertAlign w:val="subscript"/>
              </w:rPr>
              <w:t>e</w:t>
            </w:r>
          </w:p>
        </w:tc>
        <w:tc>
          <w:tcPr>
            <w:tcW w:w="1419" w:type="dxa"/>
          </w:tcPr>
          <w:p w14:paraId="7D566C75" w14:textId="77777777" w:rsidR="00831C5A" w:rsidRDefault="00831C5A" w:rsidP="00ED635C">
            <w:pPr>
              <w:jc w:val="center"/>
            </w:pPr>
            <w:r>
              <w:t>EEEEEEEEEE</w:t>
            </w:r>
          </w:p>
        </w:tc>
        <w:tc>
          <w:tcPr>
            <w:tcW w:w="4259" w:type="dxa"/>
          </w:tcPr>
          <w:p w14:paraId="778BBF9C" w14:textId="77777777" w:rsidR="00831C5A" w:rsidRDefault="00831C5A" w:rsidP="00ED635C">
            <w:pPr>
              <w:jc w:val="center"/>
            </w:pPr>
            <w:r w:rsidRPr="00396C1A">
              <w:t>.</w:t>
            </w:r>
            <w:r>
              <w:t>MMMMMMM…..MMMMMMMM</w:t>
            </w:r>
          </w:p>
        </w:tc>
      </w:tr>
    </w:tbl>
    <w:p w14:paraId="64255F5E" w14:textId="77777777" w:rsidR="00831C5A" w:rsidRDefault="00831C5A" w:rsidP="00831C5A">
      <w:pPr>
        <w:spacing w:after="0"/>
        <w:ind w:left="720"/>
      </w:pPr>
      <w:r>
        <w:t>S</w:t>
      </w:r>
      <w:r w:rsidRPr="00396C1A">
        <w:rPr>
          <w:vertAlign w:val="subscript"/>
        </w:rPr>
        <w:t>m</w:t>
      </w:r>
      <w:r>
        <w:t xml:space="preserve"> = sign of mantissa</w:t>
      </w:r>
    </w:p>
    <w:p w14:paraId="08C8771D" w14:textId="77777777" w:rsidR="00831C5A" w:rsidRDefault="00831C5A" w:rsidP="00831C5A">
      <w:pPr>
        <w:spacing w:after="0"/>
        <w:ind w:left="720"/>
      </w:pPr>
      <w:r>
        <w:t>S</w:t>
      </w:r>
      <w:r w:rsidRPr="00396C1A">
        <w:rPr>
          <w:vertAlign w:val="subscript"/>
        </w:rPr>
        <w:t>e</w:t>
      </w:r>
      <w:r>
        <w:t xml:space="preserve"> = sign of exponent</w:t>
      </w:r>
    </w:p>
    <w:p w14:paraId="0D8E3E79" w14:textId="77777777" w:rsidR="00831C5A" w:rsidRDefault="00831C5A" w:rsidP="00831C5A">
      <w:pPr>
        <w:spacing w:after="0"/>
        <w:ind w:left="720"/>
      </w:pPr>
      <w:r>
        <w:t>The exponent and mantissa are both represented as two’s complement numbers, however the sign bit of the exponent is inverted.</w:t>
      </w:r>
    </w:p>
    <w:tbl>
      <w:tblPr>
        <w:tblStyle w:val="TableGrid"/>
        <w:tblW w:w="0" w:type="auto"/>
        <w:tblInd w:w="720" w:type="dxa"/>
        <w:tblLook w:val="04A0" w:firstRow="1" w:lastRow="0" w:firstColumn="1" w:lastColumn="0" w:noHBand="0" w:noVBand="1"/>
      </w:tblPr>
      <w:tblGrid>
        <w:gridCol w:w="1940"/>
        <w:gridCol w:w="4040"/>
      </w:tblGrid>
      <w:tr w:rsidR="00831C5A" w14:paraId="74EC3F8A" w14:textId="77777777" w:rsidTr="00ED635C">
        <w:tc>
          <w:tcPr>
            <w:tcW w:w="1940" w:type="dxa"/>
          </w:tcPr>
          <w:p w14:paraId="24FF5E82" w14:textId="77777777" w:rsidR="00831C5A" w:rsidRDefault="00831C5A" w:rsidP="00ED635C">
            <w:r>
              <w:t>S</w:t>
            </w:r>
            <w:r w:rsidRPr="004672ED">
              <w:rPr>
                <w:vertAlign w:val="subscript"/>
              </w:rPr>
              <w:t>e</w:t>
            </w:r>
            <w:r>
              <w:t>EEEEEEEEEE</w:t>
            </w:r>
          </w:p>
        </w:tc>
        <w:tc>
          <w:tcPr>
            <w:tcW w:w="4040" w:type="dxa"/>
          </w:tcPr>
          <w:p w14:paraId="73D95DB1" w14:textId="77777777" w:rsidR="00831C5A" w:rsidRDefault="00831C5A" w:rsidP="00ED635C"/>
        </w:tc>
      </w:tr>
      <w:tr w:rsidR="00831C5A" w14:paraId="6E4B8994" w14:textId="77777777" w:rsidTr="00ED635C">
        <w:tc>
          <w:tcPr>
            <w:tcW w:w="1940" w:type="dxa"/>
          </w:tcPr>
          <w:p w14:paraId="264E953C" w14:textId="77777777" w:rsidR="00831C5A" w:rsidRDefault="00831C5A" w:rsidP="00ED635C">
            <w:r>
              <w:t>11111111111</w:t>
            </w:r>
          </w:p>
        </w:tc>
        <w:tc>
          <w:tcPr>
            <w:tcW w:w="4040" w:type="dxa"/>
          </w:tcPr>
          <w:p w14:paraId="2FBFDB44" w14:textId="77777777" w:rsidR="00831C5A" w:rsidRDefault="00831C5A" w:rsidP="00ED635C">
            <w:r>
              <w:t>Maximum exponent</w:t>
            </w:r>
          </w:p>
        </w:tc>
      </w:tr>
      <w:tr w:rsidR="00831C5A" w14:paraId="60B0F7FF" w14:textId="77777777" w:rsidTr="00ED635C">
        <w:tc>
          <w:tcPr>
            <w:tcW w:w="1940" w:type="dxa"/>
          </w:tcPr>
          <w:p w14:paraId="62E9F6B6" w14:textId="77777777" w:rsidR="00831C5A" w:rsidRDefault="00831C5A" w:rsidP="00ED635C">
            <w:r>
              <w:t>….</w:t>
            </w:r>
          </w:p>
        </w:tc>
        <w:tc>
          <w:tcPr>
            <w:tcW w:w="4040" w:type="dxa"/>
          </w:tcPr>
          <w:p w14:paraId="44AA9F60" w14:textId="77777777" w:rsidR="00831C5A" w:rsidRDefault="00831C5A" w:rsidP="00ED635C"/>
        </w:tc>
      </w:tr>
      <w:tr w:rsidR="00831C5A" w14:paraId="0589ED4B" w14:textId="77777777" w:rsidTr="00ED635C">
        <w:tc>
          <w:tcPr>
            <w:tcW w:w="1940" w:type="dxa"/>
          </w:tcPr>
          <w:p w14:paraId="0026CE7A" w14:textId="77777777" w:rsidR="00831C5A" w:rsidRDefault="00831C5A" w:rsidP="00ED635C">
            <w:r>
              <w:t>01111111111</w:t>
            </w:r>
          </w:p>
        </w:tc>
        <w:tc>
          <w:tcPr>
            <w:tcW w:w="4040" w:type="dxa"/>
          </w:tcPr>
          <w:p w14:paraId="6BCBD3D1" w14:textId="77777777" w:rsidR="00831C5A" w:rsidRDefault="00831C5A" w:rsidP="00ED635C">
            <w:r>
              <w:t>exponent of zero</w:t>
            </w:r>
          </w:p>
        </w:tc>
      </w:tr>
      <w:tr w:rsidR="00831C5A" w14:paraId="38B0361B" w14:textId="77777777" w:rsidTr="00ED635C">
        <w:tc>
          <w:tcPr>
            <w:tcW w:w="1940" w:type="dxa"/>
          </w:tcPr>
          <w:p w14:paraId="17611B8F" w14:textId="77777777" w:rsidR="00831C5A" w:rsidRDefault="00831C5A" w:rsidP="00ED635C">
            <w:r>
              <w:t>….</w:t>
            </w:r>
          </w:p>
        </w:tc>
        <w:tc>
          <w:tcPr>
            <w:tcW w:w="4040" w:type="dxa"/>
          </w:tcPr>
          <w:p w14:paraId="036AF11A" w14:textId="77777777" w:rsidR="00831C5A" w:rsidRDefault="00831C5A" w:rsidP="00ED635C"/>
        </w:tc>
      </w:tr>
      <w:tr w:rsidR="00831C5A" w14:paraId="29260502" w14:textId="77777777" w:rsidTr="00ED635C">
        <w:tc>
          <w:tcPr>
            <w:tcW w:w="1940" w:type="dxa"/>
          </w:tcPr>
          <w:p w14:paraId="5B188478" w14:textId="77777777" w:rsidR="00831C5A" w:rsidRDefault="00831C5A" w:rsidP="00ED635C">
            <w:r>
              <w:t>00000000000</w:t>
            </w:r>
          </w:p>
        </w:tc>
        <w:tc>
          <w:tcPr>
            <w:tcW w:w="4040" w:type="dxa"/>
          </w:tcPr>
          <w:p w14:paraId="569EE78E" w14:textId="77777777" w:rsidR="00831C5A" w:rsidRDefault="00831C5A" w:rsidP="00ED635C">
            <w:r>
              <w:t>Minimum exponent</w:t>
            </w:r>
          </w:p>
        </w:tc>
      </w:tr>
    </w:tbl>
    <w:p w14:paraId="329AF013" w14:textId="77777777" w:rsidR="00831C5A" w:rsidRDefault="00831C5A" w:rsidP="00831C5A">
      <w:pPr>
        <w:spacing w:after="0"/>
        <w:ind w:left="720"/>
      </w:pPr>
      <w:r>
        <w:t>The exponent ranges from -1024 to +1023</w:t>
      </w:r>
    </w:p>
    <w:p w14:paraId="4E66702D" w14:textId="5FF9700E" w:rsidR="00F8257A" w:rsidRDefault="00F8257A" w:rsidP="00831C5A">
      <w:pPr>
        <w:spacing w:after="0"/>
        <w:ind w:left="720"/>
        <w:rPr>
          <w:rFonts w:asciiTheme="majorHAnsi" w:eastAsiaTheme="majorEastAsia" w:hAnsiTheme="majorHAnsi" w:cstheme="majorBidi"/>
          <w:b/>
          <w:bCs/>
          <w:color w:val="8C3314" w:themeColor="accent1" w:themeShade="BF"/>
          <w:sz w:val="28"/>
          <w:szCs w:val="28"/>
        </w:rPr>
      </w:pPr>
      <w:r>
        <w:t>Half, single, and quad precision are also supported.</w:t>
      </w:r>
    </w:p>
    <w:p w14:paraId="7CF8D447" w14:textId="7605BA3C" w:rsidR="00831C5A" w:rsidRDefault="001B60B6" w:rsidP="001B60B6">
      <w:pPr>
        <w:ind w:left="720"/>
      </w:pPr>
      <w:r>
        <w:t xml:space="preserve">Qupls also supports quad precision </w:t>
      </w:r>
      <w:r w:rsidRPr="00F8257A">
        <w:rPr>
          <w:i/>
          <w:iCs/>
        </w:rPr>
        <w:t>decimal</w:t>
      </w:r>
      <w:r>
        <w:t xml:space="preserve"> floating-point.</w:t>
      </w:r>
    </w:p>
    <w:p w14:paraId="70F49DA7" w14:textId="77777777" w:rsidR="00831C5A" w:rsidRDefault="00831C5A" w:rsidP="00C576C8">
      <w:pPr>
        <w:pStyle w:val="Heading3"/>
      </w:pPr>
      <w:bookmarkStart w:id="208" w:name="_Toc439057898"/>
      <w:bookmarkStart w:id="209" w:name="_Toc243305138"/>
      <w:r>
        <w:t>Floating Point Registers</w:t>
      </w:r>
      <w:bookmarkEnd w:id="208"/>
      <w:bookmarkEnd w:id="209"/>
    </w:p>
    <w:p w14:paraId="57AB410F" w14:textId="63C4E245" w:rsidR="00831C5A" w:rsidRDefault="00831C5A" w:rsidP="00831C5A">
      <w:pPr>
        <w:ind w:left="720"/>
      </w:pPr>
      <w:r>
        <w:t>Many architectures keep separate register files for floating-point and general-purpose registers. This helps improve floating-point performance which often relies on a lot of registers. It also compartmentalizes the floating-point making it possible to configure without floating-point support.</w:t>
      </w:r>
    </w:p>
    <w:p w14:paraId="7351053A" w14:textId="742F5A61" w:rsidR="00831C5A" w:rsidRDefault="00831C5A" w:rsidP="00831C5A">
      <w:pPr>
        <w:ind w:left="720"/>
      </w:pPr>
      <w:r>
        <w:t>For Qupls floating-point values may be stored in the general-purpose register array.</w:t>
      </w:r>
    </w:p>
    <w:p w14:paraId="5AC05D21" w14:textId="77777777" w:rsidR="00C576C8" w:rsidRDefault="00C576C8" w:rsidP="00C576C8">
      <w:pPr>
        <w:pStyle w:val="Heading2"/>
      </w:pPr>
      <w:bookmarkStart w:id="210" w:name="_Toc439057900"/>
      <w:bookmarkStart w:id="211" w:name="_Toc243305139"/>
      <w:r>
        <w:t>Pipeline Design</w:t>
      </w:r>
      <w:bookmarkEnd w:id="210"/>
      <w:bookmarkEnd w:id="211"/>
    </w:p>
    <w:p w14:paraId="117F0B45" w14:textId="50FD4E28" w:rsidR="00C576C8" w:rsidRDefault="00C576C8" w:rsidP="00F8257A">
      <w:pPr>
        <w:ind w:left="720"/>
      </w:pPr>
      <w:r>
        <w:t>Qupls is a four-way superscalar out-of-order design. The pipeline is very complex and deep with about nine stages to it.</w:t>
      </w:r>
    </w:p>
    <w:p w14:paraId="20C1A9CF" w14:textId="088F6170" w:rsidR="00C576C8" w:rsidRDefault="00C576C8" w:rsidP="00F8257A">
      <w:pPr>
        <w:ind w:left="720"/>
      </w:pPr>
      <w:r>
        <w:t xml:space="preserve">Table888 is a non-overlapped pipelined design. A pipelined design implements the processor with a number of pipeline stages that data and instructions pass through. Most processors are pipelined in one fashion or another. In an overlapped pipeline design, there can be multiple instructions and multiple data items in the pipeline at the same time. Each instruction and data item can be present in each stage of the pipeline. Data and instruction dependencies between pipeline stages are resolved by </w:t>
      </w:r>
      <w:r>
        <w:lastRenderedPageBreak/>
        <w:t>hardware. An overlapped pipeline design is like a bucket-brigade where every person in the line has a bucket of water. A non-overlapped design is like a bucket brigade where there is only a single bucket of water available to be handled. The Tabl888 design does not use an overlapped pipeline, an overlapped pipeline is (a) more complex to implement, trickier to debug, harder to understand and (b) results in a slightly lower clock frequency for the design. However, the overall performance of an overlapped pipelined design is much greater than that of a non-overlapped design (for example by about a factor of two or more). The Raptor64 is an example of an overlapped-pipelined design. It has a CPI of around 1.5. The RTF65003 is a non-overlapped design, it has a CPI of about 3.0. The clock frequencies of the designs are comparable, although the RTF65003 has a slightly higher clock frequency achievable.</w:t>
      </w:r>
    </w:p>
    <w:p w14:paraId="49F39450" w14:textId="3A299D43" w:rsidR="00C576C8" w:rsidRDefault="00C576C8" w:rsidP="00F8257A">
      <w:pPr>
        <w:ind w:left="720"/>
      </w:pPr>
      <w:r>
        <w:t>A superscalar pipeline design has parallel pipeline lanes associated with it.</w:t>
      </w:r>
      <w:r w:rsidR="006A05FE">
        <w:t xml:space="preserve"> It is like multiple lines of bucket-brigade where everyone has a bucket.</w:t>
      </w:r>
    </w:p>
    <w:p w14:paraId="0F68AA47" w14:textId="77777777" w:rsidR="00C576C8" w:rsidRDefault="00C576C8" w:rsidP="00C576C8">
      <w:pPr>
        <w:pStyle w:val="Heading2"/>
      </w:pPr>
      <w:bookmarkStart w:id="212" w:name="_Toc439057901"/>
      <w:bookmarkStart w:id="213" w:name="_Toc243305140"/>
      <w:r>
        <w:t>Processor Stages / States</w:t>
      </w:r>
      <w:bookmarkEnd w:id="212"/>
      <w:bookmarkEnd w:id="213"/>
    </w:p>
    <w:p w14:paraId="3D592CE7" w14:textId="6A2FC915" w:rsidR="00C576C8" w:rsidRDefault="00C576C8" w:rsidP="00BA4A0B">
      <w:pPr>
        <w:ind w:left="720"/>
      </w:pPr>
      <w:r>
        <w:t xml:space="preserve">This section gives a general overview of what is done during each pipeline stage. The description of these stages is not particular to this design. These stages are commonly found in many designs. </w:t>
      </w:r>
      <w:r w:rsidR="006A05FE">
        <w:t xml:space="preserve">The author </w:t>
      </w:r>
      <w:r>
        <w:t>seem</w:t>
      </w:r>
      <w:r w:rsidR="006A05FE">
        <w:t>s</w:t>
      </w:r>
      <w:r>
        <w:t xml:space="preserve"> to intermix the term ‘stage’ with ‘state’. The two are similar. However, a stage may contain multiple states. For instance, an often</w:t>
      </w:r>
      <w:r w:rsidR="00BA4A0B">
        <w:t>-</w:t>
      </w:r>
      <w:r>
        <w:t>identified stage is the memory stage. This stage often contains multiple states for interfacing to memory. A stage is a higher level of looking at the design.</w:t>
      </w:r>
    </w:p>
    <w:p w14:paraId="102B7755" w14:textId="46FF3B60" w:rsidR="007D6798" w:rsidRDefault="007D6798" w:rsidP="007D6798">
      <w:pPr>
        <w:pStyle w:val="Heading3"/>
      </w:pPr>
      <w:bookmarkStart w:id="214" w:name="_Toc439057902"/>
      <w:bookmarkStart w:id="215" w:name="_Toc243305141"/>
      <w:r w:rsidRPr="003251AF">
        <w:rPr>
          <w:rStyle w:val="Heading3Char"/>
        </w:rPr>
        <w:t>RESET</w:t>
      </w:r>
      <w:bookmarkEnd w:id="214"/>
      <w:bookmarkEnd w:id="215"/>
      <w:r>
        <w:t xml:space="preserve"> </w:t>
      </w:r>
    </w:p>
    <w:p w14:paraId="44D3C2EE" w14:textId="36CC7E1A" w:rsidR="00831C5A" w:rsidRDefault="007D6798" w:rsidP="0066422E">
      <w:pPr>
        <w:ind w:left="720"/>
      </w:pPr>
      <w:r>
        <w:t>Long running reset operations, like invalidating the cache, are done by this state. There are usually registers that need to be reset before the processor can begin operations. For instance, in Qupls the TLB registers must be preset to allow access to the ROM boot memory.</w:t>
      </w:r>
    </w:p>
    <w:p w14:paraId="255F3262" w14:textId="77777777" w:rsidR="007D6798" w:rsidRDefault="007D6798" w:rsidP="007D6798">
      <w:pPr>
        <w:pStyle w:val="Heading3"/>
      </w:pPr>
      <w:bookmarkStart w:id="216" w:name="_Toc439057903"/>
      <w:bookmarkStart w:id="217" w:name="_Toc243305142"/>
      <w:r w:rsidRPr="003251AF">
        <w:rPr>
          <w:rStyle w:val="Heading3Char"/>
        </w:rPr>
        <w:t>IFETCH</w:t>
      </w:r>
      <w:bookmarkEnd w:id="216"/>
      <w:bookmarkEnd w:id="217"/>
    </w:p>
    <w:p w14:paraId="594F18B3" w14:textId="1092F0BB" w:rsidR="007D6798" w:rsidRDefault="007D6798" w:rsidP="007D6798">
      <w:pPr>
        <w:ind w:left="720"/>
      </w:pPr>
      <w:r>
        <w:t>Instruction fetch – This is often called a stage because sometimes multiple states are present. At this stage instructions are fetched from memory or a cache and made ready to be decoded. Register file access may also begin at this stage depending on the instruction. This stage transitions to the DECODE stage (or the ICACHE stage if there is a cache miss). This stage may have a branch-target-buffer predictor associated with it.</w:t>
      </w:r>
    </w:p>
    <w:p w14:paraId="59177A57" w14:textId="50572126" w:rsidR="007D6798" w:rsidRDefault="007D6798" w:rsidP="007D6798">
      <w:pPr>
        <w:pStyle w:val="Heading3"/>
      </w:pPr>
      <w:bookmarkStart w:id="218" w:name="_Toc243305143"/>
      <w:r>
        <w:t>IALIGN</w:t>
      </w:r>
      <w:bookmarkEnd w:id="218"/>
    </w:p>
    <w:p w14:paraId="374CFEFF" w14:textId="56E3705B" w:rsidR="007D6798" w:rsidRDefault="007D6798" w:rsidP="007D6798">
      <w:pPr>
        <w:ind w:left="720"/>
      </w:pPr>
      <w:r>
        <w:t>Instruction align – in a CPU instructions are often not where they need to be for subsequent processing. This stage typically shifts the instruction into a better position. Hardware decoders may be present only a</w:t>
      </w:r>
      <w:r w:rsidR="00652C4E">
        <w:t>t</w:t>
      </w:r>
      <w:r>
        <w:t xml:space="preserve"> specific positions relative to the beginning of an instruction.</w:t>
      </w:r>
    </w:p>
    <w:p w14:paraId="1BA454EC" w14:textId="73417D79" w:rsidR="007D6798" w:rsidRDefault="007D6798" w:rsidP="007D6798">
      <w:pPr>
        <w:pStyle w:val="Heading3"/>
      </w:pPr>
      <w:bookmarkStart w:id="219" w:name="_Toc243305144"/>
      <w:r>
        <w:t>Extract</w:t>
      </w:r>
      <w:r w:rsidR="00907ABD">
        <w:t xml:space="preserve"> / PARSE</w:t>
      </w:r>
      <w:bookmarkEnd w:id="219"/>
    </w:p>
    <w:p w14:paraId="0632AB25" w14:textId="272B37A6" w:rsidR="007D6798" w:rsidRDefault="007D6798" w:rsidP="007D6798">
      <w:pPr>
        <w:ind w:left="720"/>
      </w:pPr>
      <w:r>
        <w:t>This stage extracts the instruction(s) from the output of the align stage.</w:t>
      </w:r>
    </w:p>
    <w:p w14:paraId="5378136E" w14:textId="77777777" w:rsidR="007D6798" w:rsidRDefault="007D6798" w:rsidP="007D6798">
      <w:pPr>
        <w:pStyle w:val="Heading3"/>
      </w:pPr>
      <w:bookmarkStart w:id="220" w:name="_Toc439057904"/>
      <w:bookmarkStart w:id="221" w:name="_Toc243305145"/>
      <w:r w:rsidRPr="003251AF">
        <w:rPr>
          <w:rStyle w:val="Heading3Char"/>
        </w:rPr>
        <w:lastRenderedPageBreak/>
        <w:t>DECODE</w:t>
      </w:r>
      <w:bookmarkEnd w:id="220"/>
      <w:bookmarkEnd w:id="221"/>
    </w:p>
    <w:p w14:paraId="14E61C0F" w14:textId="6C2B480D" w:rsidR="007D6798" w:rsidRDefault="007D6798" w:rsidP="00BA4A0B">
      <w:pPr>
        <w:ind w:left="720"/>
      </w:pPr>
      <w:r>
        <w:t xml:space="preserve">Decode / Register access – at this stage the instruction is decoded, in parallel registers may be accessed from the register file. Constant values are also setup at this stage. </w:t>
      </w:r>
    </w:p>
    <w:p w14:paraId="591A80E9" w14:textId="2C1B1774" w:rsidR="00E452CB" w:rsidRDefault="00E452CB" w:rsidP="00BA4A0B">
      <w:pPr>
        <w:ind w:left="720"/>
      </w:pPr>
      <w:r>
        <w:t>Decoding instructions is done with a big case statement. All instructions are processed by the instruction decoder.  Some of the simpler instructions may also be executed at this stage depending on the pipeline. Instructions that don’t require register values right away may begin execution. This stage transitions into the EXECUTE stage or back to the IFETCH stage for some instructions. This stage also transitions in the memory load and store stages.</w:t>
      </w:r>
    </w:p>
    <w:p w14:paraId="3342E7D9" w14:textId="77777777" w:rsidR="00E452CB" w:rsidRDefault="00E452CB" w:rsidP="00E452CB">
      <w:pPr>
        <w:pStyle w:val="Heading3"/>
      </w:pPr>
      <w:bookmarkStart w:id="222" w:name="_Toc439057918"/>
      <w:bookmarkStart w:id="223" w:name="_Toc243305146"/>
      <w:r>
        <w:t>Register File Access</w:t>
      </w:r>
      <w:bookmarkEnd w:id="222"/>
      <w:bookmarkEnd w:id="223"/>
    </w:p>
    <w:p w14:paraId="28C535AB" w14:textId="765C0FBF" w:rsidR="00E452CB" w:rsidRDefault="00E452CB" w:rsidP="00E452CB">
      <w:pPr>
        <w:spacing w:line="360" w:lineRule="auto"/>
        <w:ind w:left="720"/>
      </w:pPr>
      <w:r>
        <w:t>During the decode stage, register file access may begin as well.</w:t>
      </w:r>
    </w:p>
    <w:p w14:paraId="30A89FB0" w14:textId="1A44EF19" w:rsidR="00E452CB" w:rsidRDefault="00E452CB" w:rsidP="00E452CB">
      <w:pPr>
        <w:ind w:left="720"/>
      </w:pPr>
      <w:r>
        <w:t xml:space="preserve">In theTable888 ISA the </w:t>
      </w:r>
      <w:r w:rsidR="00E93D70">
        <w:t>destination register</w:t>
      </w:r>
      <w:r>
        <w:t xml:space="preserve"> field “floats around” while the </w:t>
      </w:r>
      <w:r w:rsidR="00C87449">
        <w:t>Rs1</w:t>
      </w:r>
      <w:r>
        <w:t xml:space="preserve">, </w:t>
      </w:r>
      <w:r w:rsidR="00C87449">
        <w:t>Rs2</w:t>
      </w:r>
      <w:r>
        <w:t xml:space="preserve">, and </w:t>
      </w:r>
      <w:r w:rsidR="00C87449">
        <w:t>Rs3</w:t>
      </w:r>
      <w:r>
        <w:t xml:space="preserve"> register read ports are always located at the same positions in the instruction set. </w:t>
      </w:r>
      <w:r w:rsidR="00652C4E">
        <w:t xml:space="preserve">For Qupls all the register ports are always located in the same position of the instruction. </w:t>
      </w:r>
      <w:r>
        <w:t xml:space="preserve">This allows the incoming instruction to feed the register port number directly to the register file to begin reading registers right away. The </w:t>
      </w:r>
      <w:r w:rsidR="00E93D70">
        <w:t>destination register</w:t>
      </w:r>
      <w:r>
        <w:t xml:space="preserve"> field can “float” because it isn’t needed until the register file is updated during the next IFETCH cycle. This means that the </w:t>
      </w:r>
      <w:r w:rsidR="00E93D70">
        <w:t>destination register</w:t>
      </w:r>
      <w:r>
        <w:t xml:space="preserve"> can be set in the decode stage. Shown in the code below, the register specs are taken directly from the IR (instruction register) while the </w:t>
      </w:r>
      <w:r w:rsidR="00C87449">
        <w:t>Rd</w:t>
      </w:r>
      <w:r>
        <w:t xml:space="preserve"> field is another register waiting to be loaded in the DECODE stage.</w:t>
      </w:r>
    </w:p>
    <w:tbl>
      <w:tblPr>
        <w:tblStyle w:val="TableGrid"/>
        <w:tblW w:w="0" w:type="auto"/>
        <w:tblInd w:w="1440" w:type="dxa"/>
        <w:shd w:val="clear" w:color="auto" w:fill="FFFF99"/>
        <w:tblLook w:val="04A0" w:firstRow="1" w:lastRow="0" w:firstColumn="1" w:lastColumn="0" w:noHBand="0" w:noVBand="1"/>
      </w:tblPr>
      <w:tblGrid>
        <w:gridCol w:w="4464"/>
      </w:tblGrid>
      <w:tr w:rsidR="00E452CB" w14:paraId="6AAA90CD" w14:textId="77777777" w:rsidTr="00BA4A0B">
        <w:tc>
          <w:tcPr>
            <w:tcW w:w="4464" w:type="dxa"/>
            <w:shd w:val="clear" w:color="auto" w:fill="DADADA" w:themeFill="background2"/>
          </w:tcPr>
          <w:p w14:paraId="5002F01D" w14:textId="43B4399F" w:rsidR="00E452CB" w:rsidRDefault="00E452CB" w:rsidP="00ED635C">
            <w:r w:rsidRPr="00473E05">
              <w:rPr>
                <w:color w:val="0070C0"/>
              </w:rPr>
              <w:t>wire</w:t>
            </w:r>
            <w:r>
              <w:t xml:space="preserve"> [7:0] </w:t>
            </w:r>
            <w:r w:rsidR="00C87449">
              <w:t>Rs1</w:t>
            </w:r>
            <w:r>
              <w:t xml:space="preserve"> = ir[15:8];</w:t>
            </w:r>
          </w:p>
          <w:p w14:paraId="1BC265D3" w14:textId="4F8A8C88" w:rsidR="00E452CB" w:rsidRDefault="00E452CB" w:rsidP="00ED635C">
            <w:r w:rsidRPr="00473E05">
              <w:rPr>
                <w:color w:val="0070C0"/>
              </w:rPr>
              <w:t>wire</w:t>
            </w:r>
            <w:r>
              <w:t xml:space="preserve"> [7:0] </w:t>
            </w:r>
            <w:r w:rsidR="00C87449">
              <w:t>Rs2</w:t>
            </w:r>
            <w:r>
              <w:t xml:space="preserve"> = ir[23:16];</w:t>
            </w:r>
          </w:p>
          <w:p w14:paraId="0BC9089A" w14:textId="73BB50D4" w:rsidR="00E452CB" w:rsidRDefault="00E452CB" w:rsidP="00ED635C">
            <w:r w:rsidRPr="00473E05">
              <w:rPr>
                <w:color w:val="0070C0"/>
              </w:rPr>
              <w:t>wire</w:t>
            </w:r>
            <w:r>
              <w:t xml:space="preserve"> [7:0] </w:t>
            </w:r>
            <w:r w:rsidR="00C87449">
              <w:t>Rs3</w:t>
            </w:r>
            <w:r>
              <w:t xml:space="preserve"> = ir[31:24];</w:t>
            </w:r>
          </w:p>
          <w:p w14:paraId="3A5BB138" w14:textId="35C59A31" w:rsidR="00E452CB" w:rsidRDefault="00E452CB" w:rsidP="00ED635C">
            <w:r w:rsidRPr="00473E05">
              <w:rPr>
                <w:color w:val="0070C0"/>
              </w:rPr>
              <w:t>reg</w:t>
            </w:r>
            <w:r>
              <w:t xml:space="preserve"> [7:0] </w:t>
            </w:r>
            <w:r w:rsidR="00C87449">
              <w:t>Rd</w:t>
            </w:r>
            <w:r>
              <w:t>;</w:t>
            </w:r>
          </w:p>
        </w:tc>
      </w:tr>
    </w:tbl>
    <w:p w14:paraId="12548970" w14:textId="77777777" w:rsidR="00E452CB" w:rsidRDefault="00E452CB" w:rsidP="007D6798">
      <w:pPr>
        <w:spacing w:line="360" w:lineRule="auto"/>
        <w:ind w:left="720"/>
      </w:pPr>
    </w:p>
    <w:p w14:paraId="20A61A7E" w14:textId="4C469039" w:rsidR="007D6798" w:rsidRDefault="007D6798" w:rsidP="00907ABD">
      <w:pPr>
        <w:pStyle w:val="Heading3"/>
      </w:pPr>
      <w:bookmarkStart w:id="224" w:name="_Toc243305147"/>
      <w:r>
        <w:t>Rename</w:t>
      </w:r>
      <w:bookmarkEnd w:id="224"/>
    </w:p>
    <w:p w14:paraId="09A739D9" w14:textId="569919A7" w:rsidR="007D6798" w:rsidRDefault="007D6798" w:rsidP="00652C4E">
      <w:pPr>
        <w:ind w:left="720"/>
      </w:pPr>
      <w:r>
        <w:t>Registers are renamed at this stage to remove false dependencies.</w:t>
      </w:r>
      <w:r w:rsidR="00907ABD">
        <w:t xml:space="preserve"> The rename stage is present only in higher performance designs.</w:t>
      </w:r>
    </w:p>
    <w:p w14:paraId="60AEDEAC" w14:textId="706B959D" w:rsidR="00907ABD" w:rsidRDefault="00907ABD" w:rsidP="00907ABD">
      <w:pPr>
        <w:pStyle w:val="Heading3"/>
      </w:pPr>
      <w:bookmarkStart w:id="225" w:name="_Toc243305148"/>
      <w:r>
        <w:t>Enqueue</w:t>
      </w:r>
      <w:bookmarkEnd w:id="225"/>
    </w:p>
    <w:p w14:paraId="3FD55E38" w14:textId="3A9531D4" w:rsidR="00907ABD" w:rsidRDefault="00907ABD" w:rsidP="007D6798">
      <w:pPr>
        <w:spacing w:line="360" w:lineRule="auto"/>
        <w:ind w:left="720"/>
      </w:pPr>
      <w:r>
        <w:t>This stage places a decoded and renamed instruction into a queue for further processing.</w:t>
      </w:r>
    </w:p>
    <w:p w14:paraId="701DFBE8" w14:textId="4737E9B5" w:rsidR="00907ABD" w:rsidRDefault="00907ABD" w:rsidP="00652C4E">
      <w:pPr>
        <w:pStyle w:val="Heading3"/>
      </w:pPr>
      <w:bookmarkStart w:id="226" w:name="_Toc243305149"/>
      <w:r>
        <w:t>Schedule</w:t>
      </w:r>
      <w:bookmarkEnd w:id="226"/>
    </w:p>
    <w:p w14:paraId="729DC6F6" w14:textId="2292B41F" w:rsidR="00907ABD" w:rsidRDefault="00907ABD" w:rsidP="00652C4E">
      <w:pPr>
        <w:ind w:left="720"/>
      </w:pPr>
      <w:r>
        <w:t>Instructions are scheduled for execution. This stage may not be present depending on the pipelining.</w:t>
      </w:r>
      <w:r w:rsidR="00652C4E">
        <w:t xml:space="preserve"> For a simpler pipeline the instructions simply execute in sequence, there is no reason to schedule </w:t>
      </w:r>
      <w:r w:rsidR="00652C4E">
        <w:lastRenderedPageBreak/>
        <w:t>them. For a more complex machine where instructions are in a queue the scheduler will attempt to pick the best instruction to execute that has ready arguments. The scheduler in a superscalar design can pick multiple instructions to execute at the same time.</w:t>
      </w:r>
    </w:p>
    <w:p w14:paraId="268E87FC" w14:textId="77777777" w:rsidR="00907ABD" w:rsidRDefault="00907ABD" w:rsidP="00907ABD">
      <w:pPr>
        <w:pStyle w:val="Heading3"/>
        <w:rPr>
          <w:rStyle w:val="Heading3Char"/>
        </w:rPr>
      </w:pPr>
      <w:bookmarkStart w:id="227" w:name="_Toc439057905"/>
      <w:bookmarkStart w:id="228" w:name="_Toc243305150"/>
      <w:r w:rsidRPr="003251AF">
        <w:rPr>
          <w:rStyle w:val="Heading3Char"/>
        </w:rPr>
        <w:t>EXECUTE</w:t>
      </w:r>
      <w:bookmarkEnd w:id="227"/>
      <w:bookmarkEnd w:id="228"/>
    </w:p>
    <w:p w14:paraId="2A2E68F0" w14:textId="76ABDC61" w:rsidR="00907ABD" w:rsidRDefault="00907ABD" w:rsidP="00BA4A0B">
      <w:pPr>
        <w:ind w:left="720"/>
      </w:pPr>
      <w:r>
        <w:t xml:space="preserve">At this stage instructions are “executed”. Results are calculated based on the decoding of the previous stage. </w:t>
      </w:r>
    </w:p>
    <w:p w14:paraId="22052038" w14:textId="77777777" w:rsidR="00BA4A0B" w:rsidRDefault="00BA4A0B" w:rsidP="00BA4A0B">
      <w:pPr>
        <w:ind w:left="720"/>
      </w:pPr>
      <w:r>
        <w:t>This is the last stage for many instructions. Branches and other control flow instructions are executed during this stage. Memory loads and stores are also begun. It is possible to execute any instructions now because the register values from the register fetch or decode stage are stable.</w:t>
      </w:r>
    </w:p>
    <w:p w14:paraId="39B1CD2D" w14:textId="62A63CFA" w:rsidR="00BA4A0B" w:rsidRDefault="00BA4A0B" w:rsidP="00BA4A0B">
      <w:pPr>
        <w:ind w:left="720"/>
      </w:pPr>
      <w:r>
        <w:t>By the time the EXECUTE stage is reached, all instructions will have been setup for execution, or already executed in the DECODE stage. Once again, like the DECODE stage, the EXECUTE stage uses a big case statement.</w:t>
      </w:r>
      <w:r w:rsidRPr="00E55ED9">
        <w:t xml:space="preserve"> </w:t>
      </w:r>
      <w:r>
        <w:t>At the end of the case list there is a default case. This is the place that unimplemented instructions would be handled. The normal procedure would be to invoke an unimplemented instruction exception. However, for simplicity this processor just treats the unimplemented instruction like a NOP operation.</w:t>
      </w:r>
    </w:p>
    <w:p w14:paraId="194909AE" w14:textId="1E7E1E3C" w:rsidR="00BA4A0B" w:rsidRDefault="00BA4A0B" w:rsidP="00BA4A0B">
      <w:pPr>
        <w:ind w:left="720"/>
      </w:pPr>
      <w:r>
        <w:t>Table888 approaches ALU operations by using an inline ALU to keep things simple. The ALU is incorporated directly into the EXECUTE state. Usually, the ALU is a separate distinct unit. Having a distinct ALU unit would probably allow for better optimization.</w:t>
      </w:r>
    </w:p>
    <w:p w14:paraId="1CDF8246" w14:textId="3ACD5C1E" w:rsidR="00BA4A0B" w:rsidRDefault="00BA4A0B" w:rsidP="00BA4A0B">
      <w:pPr>
        <w:ind w:left="720"/>
      </w:pPr>
      <w:r>
        <w:t>Qupls has two ALUs.</w:t>
      </w:r>
    </w:p>
    <w:p w14:paraId="6C331EF3" w14:textId="27AB4A7F" w:rsidR="00502FAA" w:rsidRPr="00502FAA" w:rsidRDefault="00502FAA" w:rsidP="00502FAA">
      <w:pPr>
        <w:pStyle w:val="Heading3"/>
        <w:rPr>
          <w:rStyle w:val="Heading3Char"/>
          <w:caps/>
        </w:rPr>
      </w:pPr>
      <w:bookmarkStart w:id="229" w:name="_Toc439057906"/>
      <w:bookmarkStart w:id="230" w:name="_Toc243305151"/>
      <w:r w:rsidRPr="00502FAA">
        <w:rPr>
          <w:rStyle w:val="Heading3Char"/>
          <w:caps/>
        </w:rPr>
        <w:t>Memory Stage</w:t>
      </w:r>
      <w:bookmarkEnd w:id="229"/>
      <w:bookmarkEnd w:id="230"/>
    </w:p>
    <w:p w14:paraId="0037301D" w14:textId="5B80352E" w:rsidR="00502FAA" w:rsidRPr="003715AF" w:rsidRDefault="00502FAA" w:rsidP="00502FAA">
      <w:pPr>
        <w:ind w:left="720"/>
      </w:pPr>
      <w:r>
        <w:t>During this stage data is loaded from or stored to memory. This stage often contains multiple load and store states.</w:t>
      </w:r>
    </w:p>
    <w:p w14:paraId="7A94D22D" w14:textId="6E7C9670" w:rsidR="00907ABD" w:rsidRDefault="00502FAA" w:rsidP="00502FAA">
      <w:pPr>
        <w:pStyle w:val="Heading3"/>
      </w:pPr>
      <w:bookmarkStart w:id="231" w:name="_Toc243305152"/>
      <w:r>
        <w:t>Writeback</w:t>
      </w:r>
      <w:bookmarkEnd w:id="231"/>
    </w:p>
    <w:p w14:paraId="0218AEFF" w14:textId="41F789A4" w:rsidR="00502FAA" w:rsidRDefault="00502FAA" w:rsidP="007D6798">
      <w:pPr>
        <w:spacing w:line="360" w:lineRule="auto"/>
        <w:ind w:left="720"/>
      </w:pPr>
      <w:r>
        <w:t>At this stage results are written to the register file.</w:t>
      </w:r>
    </w:p>
    <w:p w14:paraId="20B7334E" w14:textId="7A982E1E" w:rsidR="00502FAA" w:rsidRDefault="00502FAA" w:rsidP="00502FAA">
      <w:pPr>
        <w:pStyle w:val="Heading3"/>
      </w:pPr>
      <w:bookmarkStart w:id="232" w:name="_Toc243305153"/>
      <w:r>
        <w:t>Commit</w:t>
      </w:r>
      <w:bookmarkEnd w:id="232"/>
    </w:p>
    <w:p w14:paraId="73AA1B5E" w14:textId="45DA9D7D" w:rsidR="00502FAA" w:rsidRDefault="00502FAA" w:rsidP="007D6798">
      <w:pPr>
        <w:spacing w:line="360" w:lineRule="auto"/>
        <w:ind w:left="720"/>
      </w:pPr>
      <w:r>
        <w:t>At this stage the result of instruction execution is committed to the machine’s architectural state.</w:t>
      </w:r>
    </w:p>
    <w:p w14:paraId="648BB440" w14:textId="77777777" w:rsidR="00502FAA" w:rsidRDefault="00502FAA" w:rsidP="00502FAA">
      <w:pPr>
        <w:pStyle w:val="Heading2"/>
      </w:pPr>
      <w:bookmarkStart w:id="233" w:name="_Toc439057916"/>
      <w:bookmarkStart w:id="234" w:name="_Toc243305154"/>
      <w:r>
        <w:t>Instruction Cache</w:t>
      </w:r>
      <w:bookmarkEnd w:id="233"/>
      <w:bookmarkEnd w:id="234"/>
    </w:p>
    <w:p w14:paraId="5E8EF934" w14:textId="47D14760" w:rsidR="00502FAA" w:rsidRDefault="00502FAA" w:rsidP="00502FAA">
      <w:pPr>
        <w:ind w:left="720"/>
      </w:pPr>
      <w:r>
        <w:t xml:space="preserve">It’s almost pointless to try to execute instructions at a high clock frequency without an instruction cache present. An instruction cache adds much to the performance of a machine. As much as 75% of memory accesses can be for instruction fetches. Loading of the instruction cache can make use of burst memory transactions, which further increases performance. Without an instruction cache, performance is limited by the speed of external memory. External memory tends to be quite slow </w:t>
      </w:r>
      <w:r>
        <w:lastRenderedPageBreak/>
        <w:t>compared to processor speeds. Without a cache there can be no overlapping of instruction fetches when another device is accessing memory, and the cpu must wait while the device does its memory access. If one anticipates operating without an instruction cache, and with long memory cycle times, one can develop a processor that uses lots of clock cycles to execute instructions. Perhaps a bit-serial resource scrounging processor could be developed.</w:t>
      </w:r>
    </w:p>
    <w:p w14:paraId="2DFB26B2" w14:textId="56971342" w:rsidR="00502FAA" w:rsidRDefault="00502FAA" w:rsidP="00502FAA">
      <w:pPr>
        <w:ind w:left="720"/>
      </w:pPr>
      <w:r>
        <w:t xml:space="preserve"> If one wants instructions to fetch from an instruction cache that </w:t>
      </w:r>
      <w:r w:rsidR="00E452CB">
        <w:t>must</w:t>
      </w:r>
      <w:r>
        <w:t xml:space="preserve"> be accounted for during the instruction fetch stage. It is sometimes desirable to bypass an instruction cache during instruction fetches. That means there must be a multiplexer somewhere to switch between cached and un-cached instructions. </w:t>
      </w:r>
    </w:p>
    <w:p w14:paraId="4AE0120C" w14:textId="77777777" w:rsidR="00BA4A0B" w:rsidRDefault="00BA4A0B" w:rsidP="00BA4A0B">
      <w:pPr>
        <w:pStyle w:val="Heading2"/>
      </w:pPr>
      <w:bookmarkStart w:id="235" w:name="_Toc439057920"/>
      <w:bookmarkStart w:id="236" w:name="_Toc243305155"/>
      <w:r>
        <w:t>Nice-to-Have Hardware Features</w:t>
      </w:r>
      <w:bookmarkEnd w:id="235"/>
      <w:bookmarkEnd w:id="236"/>
    </w:p>
    <w:p w14:paraId="112120FE" w14:textId="77777777" w:rsidR="00BA4A0B" w:rsidRDefault="00BA4A0B" w:rsidP="00BA4A0B">
      <w:pPr>
        <w:ind w:left="720"/>
      </w:pPr>
      <w:r>
        <w:t>Clock stopping. Ideally the processor should be able to stop the clock under certain conditions. this is often done with a stop (STP) instruction. The Stop instruction often puts the processor in a lower power mode to conserve energy.</w:t>
      </w:r>
    </w:p>
    <w:p w14:paraId="3EFB6074" w14:textId="1FC4B31A" w:rsidR="00BA4A0B" w:rsidRDefault="00BA4A0B" w:rsidP="00BA4A0B">
      <w:pPr>
        <w:ind w:left="720"/>
      </w:pPr>
      <w:r>
        <w:t>As it is now, the processor only implements 32 address bits for external addressing. 32 bits is enough to support 4GB of memory. The board has only a 128MB of memory, so it would be wasteful to implement a 64-bit addressing scheme.</w:t>
      </w:r>
    </w:p>
    <w:p w14:paraId="4CB0141D" w14:textId="77777777" w:rsidR="00BA4A0B" w:rsidRDefault="00BA4A0B" w:rsidP="00BA4A0B">
      <w:pPr>
        <w:ind w:left="720"/>
      </w:pPr>
      <w:r>
        <w:t>Checking for unaligned memory access. Currently the processor does not validate that the address for data is properly aligned. It’ll go ahead and try to load data from unaligned addresses if they are specified that way; but it won’t work properly.</w:t>
      </w:r>
    </w:p>
    <w:p w14:paraId="1A006B70" w14:textId="77777777" w:rsidR="00BA4A0B" w:rsidRDefault="00BA4A0B" w:rsidP="00BA4A0B">
      <w:pPr>
        <w:ind w:left="720"/>
      </w:pPr>
      <w:r>
        <w:t>Check for unimplemented instructions. Unimplemented instructions should exception to a handler routine. This isn’t present in the processor, and it just treats an unimplemented instruction like a NOP.</w:t>
      </w:r>
    </w:p>
    <w:p w14:paraId="1D26656E" w14:textId="77777777" w:rsidR="00BA4A0B" w:rsidRDefault="00BA4A0B" w:rsidP="00BA4A0B">
      <w:pPr>
        <w:ind w:left="720"/>
      </w:pPr>
      <w:r>
        <w:t>Additional arithmetic operations such as square root, minimum and maximum functions.</w:t>
      </w:r>
    </w:p>
    <w:p w14:paraId="650DFA36" w14:textId="77777777" w:rsidR="00BA4A0B" w:rsidRDefault="00BA4A0B" w:rsidP="00BA4A0B">
      <w:pPr>
        <w:ind w:left="720"/>
      </w:pPr>
      <w:r>
        <w:t>Compare-and-swap and other instructions supporting semaphore operations.</w:t>
      </w:r>
    </w:p>
    <w:p w14:paraId="6444CDDF" w14:textId="77777777" w:rsidR="00BA4A0B" w:rsidRDefault="00BA4A0B" w:rsidP="00BA4A0B">
      <w:pPr>
        <w:ind w:left="720"/>
      </w:pPr>
      <w:r>
        <w:t>Protection mechanism.</w:t>
      </w:r>
    </w:p>
    <w:p w14:paraId="45347DD7" w14:textId="77777777" w:rsidR="00652C4E" w:rsidRDefault="00652C4E" w:rsidP="00BA4A0B">
      <w:pPr>
        <w:ind w:left="720"/>
      </w:pPr>
    </w:p>
    <w:p w14:paraId="019C4B2B" w14:textId="3EFB06F2" w:rsidR="00652C4E" w:rsidRPr="00652C4E" w:rsidRDefault="00652C4E" w:rsidP="00652C4E">
      <w:pPr>
        <w:pStyle w:val="Title"/>
        <w:rPr>
          <w:color w:val="FFFFFF" w:themeColor="background1"/>
          <w:spacing w:val="15"/>
        </w:rPr>
      </w:pPr>
      <w:r w:rsidRPr="00652C4E">
        <w:t>Q+</w:t>
      </w:r>
    </w:p>
    <w:p w14:paraId="04E972E7" w14:textId="77777777" w:rsidR="00652C4E" w:rsidRDefault="00652C4E">
      <w:pPr>
        <w:rPr>
          <w:caps/>
          <w:color w:val="FFFFFF" w:themeColor="background1"/>
          <w:spacing w:val="15"/>
          <w:sz w:val="22"/>
          <w:szCs w:val="22"/>
        </w:rPr>
      </w:pPr>
      <w:r>
        <w:br w:type="page"/>
      </w:r>
    </w:p>
    <w:p w14:paraId="1380B35B" w14:textId="724DF8BE" w:rsidR="00B23DF9" w:rsidRDefault="00064C81" w:rsidP="00B23DF9">
      <w:pPr>
        <w:pStyle w:val="Heading1"/>
      </w:pPr>
      <w:bookmarkStart w:id="237" w:name="_Toc243305156"/>
      <w:r>
        <w:lastRenderedPageBreak/>
        <w:t>C</w:t>
      </w:r>
      <w:r w:rsidR="00B23DF9">
        <w:t>PU Block Diagram</w:t>
      </w:r>
      <w:bookmarkEnd w:id="237"/>
    </w:p>
    <w:p w14:paraId="2FAE5B77" w14:textId="5D310F52" w:rsidR="006E6A22" w:rsidRDefault="002E2C2C" w:rsidP="006E6A22">
      <w:r>
        <w:rPr>
          <w:noProof/>
          <w14:ligatures w14:val="standardContextual"/>
        </w:rPr>
        <w:t>Please refer to Slides for more detail.</w:t>
      </w:r>
      <w:r w:rsidR="00394D82">
        <w:rPr>
          <w:noProof/>
          <w14:ligatures w14:val="standardContextual"/>
        </w:rPr>
        <w:drawing>
          <wp:inline distT="0" distB="0" distL="0" distR="0" wp14:anchorId="763B3EA0" wp14:editId="11B1427E">
            <wp:extent cx="5982563" cy="5855138"/>
            <wp:effectExtent l="0" t="0" r="0" b="0"/>
            <wp:docPr id="532477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477512"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5982563" cy="5855138"/>
                    </a:xfrm>
                    <a:prstGeom prst="rect">
                      <a:avLst/>
                    </a:prstGeom>
                  </pic:spPr>
                </pic:pic>
              </a:graphicData>
            </a:graphic>
          </wp:inline>
        </w:drawing>
      </w:r>
      <w:r w:rsidR="006E6A22">
        <w:br w:type="page"/>
      </w:r>
    </w:p>
    <w:p w14:paraId="04DDA0C4" w14:textId="069175AD" w:rsidR="00EB72F7" w:rsidRDefault="00EB72F7" w:rsidP="00EB72F7">
      <w:pPr>
        <w:pStyle w:val="Heading1"/>
      </w:pPr>
      <w:bookmarkStart w:id="238" w:name="_Toc243305157"/>
      <w:r>
        <w:lastRenderedPageBreak/>
        <w:t>Programming Model</w:t>
      </w:r>
      <w:bookmarkEnd w:id="3"/>
      <w:bookmarkEnd w:id="238"/>
    </w:p>
    <w:p w14:paraId="456D208C" w14:textId="77777777" w:rsidR="00EB72F7" w:rsidRDefault="00EB72F7" w:rsidP="00EB72F7">
      <w:pPr>
        <w:pStyle w:val="Heading2"/>
      </w:pPr>
      <w:bookmarkStart w:id="239" w:name="_Toc134124307"/>
      <w:bookmarkStart w:id="240" w:name="_Toc243305158"/>
      <w:r>
        <w:t>Register File</w:t>
      </w:r>
      <w:bookmarkEnd w:id="239"/>
      <w:bookmarkEnd w:id="240"/>
    </w:p>
    <w:p w14:paraId="06866E2F" w14:textId="5ADD5E29" w:rsidR="00EB72F7" w:rsidRDefault="00EB72F7" w:rsidP="00EB72F7">
      <w:pPr>
        <w:pStyle w:val="Heading3"/>
      </w:pPr>
      <w:bookmarkStart w:id="241" w:name="_Toc134124309"/>
      <w:bookmarkStart w:id="242" w:name="_Toc243305159"/>
      <w:r>
        <w:t>General Purpose Registers</w:t>
      </w:r>
      <w:bookmarkEnd w:id="241"/>
      <w:bookmarkEnd w:id="242"/>
    </w:p>
    <w:p w14:paraId="2EB7511D" w14:textId="0265D1F1" w:rsidR="00C624AD" w:rsidRDefault="00D843AC" w:rsidP="00D843AC">
      <w:pPr>
        <w:ind w:left="720"/>
      </w:pPr>
      <w:bookmarkStart w:id="243" w:name="_Hlk133689892"/>
      <w:r>
        <w:t xml:space="preserve">The register file contains </w:t>
      </w:r>
      <w:r w:rsidR="00C121BE">
        <w:t>128</w:t>
      </w:r>
      <w:r>
        <w:t xml:space="preserve"> </w:t>
      </w:r>
      <w:r w:rsidR="00D34852">
        <w:t>64</w:t>
      </w:r>
      <w:r>
        <w:t>-bit general purpose registers</w:t>
      </w:r>
      <w:r w:rsidR="00370913">
        <w:t>.</w:t>
      </w:r>
    </w:p>
    <w:p w14:paraId="2B42B185" w14:textId="558C0E3F" w:rsidR="007038AC" w:rsidRDefault="00370913" w:rsidP="00D843AC">
      <w:pPr>
        <w:ind w:left="720"/>
      </w:pPr>
      <w:r>
        <w:t>The r</w:t>
      </w:r>
      <w:r w:rsidR="007038AC">
        <w:t>egisters</w:t>
      </w:r>
      <w:r w:rsidR="00AF3CE0">
        <w:t xml:space="preserve"> may be assigned any use by the application </w:t>
      </w:r>
      <w:r w:rsidR="00766F5A">
        <w:t xml:space="preserve">software </w:t>
      </w:r>
      <w:r w:rsidR="00AF3CE0">
        <w:t>(compiler).</w:t>
      </w:r>
    </w:p>
    <w:p w14:paraId="005E5F1D" w14:textId="77777777" w:rsidR="005133C9" w:rsidRDefault="00D843AC" w:rsidP="00D843AC">
      <w:pPr>
        <w:ind w:left="720"/>
      </w:pPr>
      <w:r>
        <w:t xml:space="preserve">The register file is </w:t>
      </w:r>
      <w:r w:rsidRPr="005833FE">
        <w:rPr>
          <w:i/>
          <w:iCs/>
        </w:rPr>
        <w:t>unified</w:t>
      </w:r>
      <w:r>
        <w:t xml:space="preserve"> and may hold either integer or floating-point values.</w:t>
      </w:r>
    </w:p>
    <w:p w14:paraId="59665956" w14:textId="78FC9E8D" w:rsidR="00D56C31" w:rsidRDefault="00D56C31" w:rsidP="00D56C31">
      <w:pPr>
        <w:ind w:left="720"/>
      </w:pPr>
      <w:r>
        <w:t xml:space="preserve">Register </w:t>
      </w:r>
      <w:r w:rsidR="00705B69">
        <w:t xml:space="preserve">code </w:t>
      </w:r>
      <w:r w:rsidR="00980AB0">
        <w:t>0</w:t>
      </w:r>
      <w:r>
        <w:t xml:space="preserve"> is special in that it reads as a zero</w:t>
      </w:r>
      <w:r w:rsidR="005045E2">
        <w:t xml:space="preserve"> when used as a base or index register for memory operations</w:t>
      </w:r>
      <w:r w:rsidR="00C25900">
        <w:t xml:space="preserve"> OR when used as a register for floating point operations.</w:t>
      </w:r>
    </w:p>
    <w:p w14:paraId="0B24DD30" w14:textId="7EA0BF22" w:rsidR="00290B3D" w:rsidRDefault="00290B3D" w:rsidP="00780CF5">
      <w:pPr>
        <w:ind w:left="1440"/>
        <w:rPr>
          <w:i/>
          <w:iCs/>
        </w:rPr>
      </w:pPr>
      <w:r w:rsidRPr="00780CF5">
        <w:rPr>
          <w:i/>
          <w:iCs/>
        </w:rPr>
        <w:t>Many RISC architectures have r0 as reading zero all the time.</w:t>
      </w:r>
      <w:r w:rsidR="00B616AD" w:rsidRPr="00780CF5">
        <w:rPr>
          <w:i/>
          <w:iCs/>
        </w:rPr>
        <w:t xml:space="preserve"> That is not necessary with Qupls4 as small constants like zero can easily be encoded in the instruction.</w:t>
      </w:r>
      <w:r w:rsidR="00BE4CD9">
        <w:rPr>
          <w:i/>
          <w:iCs/>
        </w:rPr>
        <w:t xml:space="preserve"> Not forcing r0 to zero conserves logic in the core.</w:t>
      </w:r>
    </w:p>
    <w:p w14:paraId="5C189FA8" w14:textId="52A35928" w:rsidR="00E56904" w:rsidRPr="00E56904" w:rsidRDefault="00E56904" w:rsidP="00E56904">
      <w:pPr>
        <w:ind w:left="720"/>
      </w:pPr>
      <w:r w:rsidRPr="00E56904">
        <w:t>Register code 1 will read as the constant +1.0 for floating-point instructions.</w:t>
      </w:r>
    </w:p>
    <w:p w14:paraId="5EE5F6A9" w14:textId="72EEF843" w:rsidR="00612A00" w:rsidRDefault="00612A00" w:rsidP="009B2E3D">
      <w:pPr>
        <w:ind w:left="720"/>
      </w:pPr>
      <w:r w:rsidRPr="009B2E3D">
        <w:t xml:space="preserve">Registers 1 to 3 are </w:t>
      </w:r>
      <w:r w:rsidR="00214263">
        <w:t xml:space="preserve">suggested for use to hold </w:t>
      </w:r>
      <w:r w:rsidRPr="009B2E3D">
        <w:t>the return address for the direct address mode of a su</w:t>
      </w:r>
      <w:r w:rsidR="009B2E3D" w:rsidRPr="009B2E3D">
        <w:t>broutine call.</w:t>
      </w:r>
      <w:r w:rsidR="009B2E3D">
        <w:t xml:space="preserve"> Otherwise</w:t>
      </w:r>
      <w:r w:rsidR="00A40F08">
        <w:t>,</w:t>
      </w:r>
      <w:r w:rsidR="009B2E3D">
        <w:t xml:space="preserve"> they may be used as GPRs.</w:t>
      </w:r>
    </w:p>
    <w:p w14:paraId="113636D8" w14:textId="3C7B47FB" w:rsidR="00D34EED" w:rsidRPr="009B2E3D" w:rsidRDefault="00D34EED" w:rsidP="009B2E3D">
      <w:pPr>
        <w:ind w:left="720"/>
      </w:pPr>
      <w:r>
        <w:t xml:space="preserve">Registers </w:t>
      </w:r>
      <w:r w:rsidR="0022493A">
        <w:t>113</w:t>
      </w:r>
      <w:r>
        <w:t xml:space="preserve"> to </w:t>
      </w:r>
      <w:r w:rsidR="0022493A">
        <w:t>119</w:t>
      </w:r>
      <w:r>
        <w:t xml:space="preserve"> may be specified as carry registers in extended precision instructions. Otherwise, the may be used as GPRs.</w:t>
      </w:r>
    </w:p>
    <w:p w14:paraId="3B92963B" w14:textId="08218569" w:rsidR="00166803" w:rsidRDefault="00166803" w:rsidP="00C06E8E">
      <w:pPr>
        <w:ind w:left="720"/>
      </w:pPr>
      <w:r>
        <w:t xml:space="preserve">Register code </w:t>
      </w:r>
      <w:r w:rsidR="0022493A">
        <w:t>125</w:t>
      </w:r>
      <w:r>
        <w:t xml:space="preserve"> is spe</w:t>
      </w:r>
      <w:r w:rsidR="00756486">
        <w:t>cially used to hold the rounding mode for different data types.</w:t>
      </w:r>
    </w:p>
    <w:p w14:paraId="7FBAA9AB" w14:textId="48C7296F" w:rsidR="00C06E8E" w:rsidRPr="00C06E8E" w:rsidRDefault="00C06E8E" w:rsidP="00C06E8E">
      <w:pPr>
        <w:ind w:left="720"/>
      </w:pPr>
      <w:r>
        <w:t xml:space="preserve">Register code </w:t>
      </w:r>
      <w:r w:rsidR="00352A7E">
        <w:t>127</w:t>
      </w:r>
      <w:r>
        <w:t xml:space="preserve"> is special in that it reads as the instruction pointer</w:t>
      </w:r>
      <w:r w:rsidR="00897354">
        <w:t xml:space="preserve"> when used as a base register for memory operations.</w:t>
      </w:r>
    </w:p>
    <w:p w14:paraId="4B5D4D1B" w14:textId="084FD62D" w:rsidR="00D843AC" w:rsidRDefault="00D843AC" w:rsidP="00D843AC">
      <w:pPr>
        <w:pStyle w:val="Heading4"/>
      </w:pPr>
      <w:bookmarkStart w:id="244" w:name="_Register_ABI"/>
      <w:bookmarkEnd w:id="244"/>
      <w:r>
        <w:t xml:space="preserve">Register </w:t>
      </w:r>
      <w:r w:rsidR="00D13A8C">
        <w:t>Usages</w:t>
      </w:r>
    </w:p>
    <w:tbl>
      <w:tblPr>
        <w:tblStyle w:val="TableGrid"/>
        <w:tblW w:w="7641" w:type="dxa"/>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120"/>
        <w:gridCol w:w="1559"/>
        <w:gridCol w:w="4962"/>
      </w:tblGrid>
      <w:tr w:rsidR="007A07E7" w:rsidRPr="00E14D04" w14:paraId="0C6F2045" w14:textId="77777777" w:rsidTr="004954B7">
        <w:tc>
          <w:tcPr>
            <w:tcW w:w="1120" w:type="dxa"/>
            <w:tcBorders>
              <w:bottom w:val="single" w:sz="12" w:space="0" w:color="auto"/>
            </w:tcBorders>
          </w:tcPr>
          <w:p w14:paraId="5563F25A" w14:textId="77777777" w:rsidR="007A07E7" w:rsidRPr="00E14D04" w:rsidRDefault="007A07E7" w:rsidP="00ED635C">
            <w:pPr>
              <w:jc w:val="center"/>
              <w:rPr>
                <w:sz w:val="16"/>
                <w:szCs w:val="16"/>
              </w:rPr>
            </w:pPr>
            <w:bookmarkStart w:id="245" w:name="_Hlk132843673"/>
            <w:r w:rsidRPr="00E14D04">
              <w:rPr>
                <w:sz w:val="16"/>
                <w:szCs w:val="16"/>
              </w:rPr>
              <w:t>Regno</w:t>
            </w:r>
          </w:p>
        </w:tc>
        <w:tc>
          <w:tcPr>
            <w:tcW w:w="1559" w:type="dxa"/>
            <w:tcBorders>
              <w:bottom w:val="single" w:sz="12" w:space="0" w:color="auto"/>
            </w:tcBorders>
          </w:tcPr>
          <w:p w14:paraId="765555F6" w14:textId="74E19024" w:rsidR="007A07E7" w:rsidRPr="00E14D04" w:rsidRDefault="00D13A8C" w:rsidP="00ED635C">
            <w:pPr>
              <w:rPr>
                <w:sz w:val="16"/>
                <w:szCs w:val="16"/>
              </w:rPr>
            </w:pPr>
            <w:r>
              <w:rPr>
                <w:sz w:val="16"/>
                <w:szCs w:val="16"/>
              </w:rPr>
              <w:t>Moniker</w:t>
            </w:r>
          </w:p>
        </w:tc>
        <w:tc>
          <w:tcPr>
            <w:tcW w:w="4962" w:type="dxa"/>
            <w:tcBorders>
              <w:bottom w:val="single" w:sz="12" w:space="0" w:color="auto"/>
            </w:tcBorders>
          </w:tcPr>
          <w:p w14:paraId="354AAA2C" w14:textId="16BB7E76" w:rsidR="007A07E7" w:rsidRPr="00E14D04" w:rsidRDefault="007A07E7" w:rsidP="00ED635C">
            <w:pPr>
              <w:rPr>
                <w:sz w:val="16"/>
                <w:szCs w:val="16"/>
              </w:rPr>
            </w:pPr>
            <w:r w:rsidRPr="00E14D04">
              <w:rPr>
                <w:sz w:val="16"/>
                <w:szCs w:val="16"/>
              </w:rPr>
              <w:t>Usage</w:t>
            </w:r>
          </w:p>
        </w:tc>
      </w:tr>
      <w:tr w:rsidR="009925AD" w:rsidRPr="00E14D04" w14:paraId="5BF7A2F4" w14:textId="77777777" w:rsidTr="00250554">
        <w:tc>
          <w:tcPr>
            <w:tcW w:w="1120" w:type="dxa"/>
            <w:tcBorders>
              <w:top w:val="single" w:sz="12" w:space="0" w:color="auto"/>
            </w:tcBorders>
          </w:tcPr>
          <w:p w14:paraId="4276220C" w14:textId="77777777" w:rsidR="009925AD" w:rsidRPr="00E14D04" w:rsidRDefault="009925AD" w:rsidP="00ED635C">
            <w:pPr>
              <w:jc w:val="center"/>
              <w:rPr>
                <w:sz w:val="16"/>
                <w:szCs w:val="16"/>
              </w:rPr>
            </w:pPr>
          </w:p>
        </w:tc>
        <w:tc>
          <w:tcPr>
            <w:tcW w:w="6521" w:type="dxa"/>
            <w:gridSpan w:val="2"/>
            <w:tcBorders>
              <w:top w:val="single" w:sz="12" w:space="0" w:color="auto"/>
            </w:tcBorders>
          </w:tcPr>
          <w:p w14:paraId="5D5333D0" w14:textId="41729D69" w:rsidR="009925AD" w:rsidRPr="00E14D04" w:rsidRDefault="00902E70" w:rsidP="00ED635C">
            <w:pPr>
              <w:rPr>
                <w:sz w:val="16"/>
                <w:szCs w:val="16"/>
              </w:rPr>
            </w:pPr>
            <w:r>
              <w:rPr>
                <w:sz w:val="16"/>
                <w:szCs w:val="16"/>
              </w:rPr>
              <w:t>Variable</w:t>
            </w:r>
            <w:r w:rsidR="009925AD">
              <w:rPr>
                <w:sz w:val="16"/>
                <w:szCs w:val="16"/>
              </w:rPr>
              <w:t xml:space="preserve"> assignments</w:t>
            </w:r>
          </w:p>
        </w:tc>
      </w:tr>
      <w:tr w:rsidR="00AF6013" w:rsidRPr="00E14D04" w14:paraId="60AD9382" w14:textId="77777777" w:rsidTr="004954B7">
        <w:tc>
          <w:tcPr>
            <w:tcW w:w="1120" w:type="dxa"/>
          </w:tcPr>
          <w:p w14:paraId="557A2741" w14:textId="7E00CEB8" w:rsidR="00AF6013" w:rsidRDefault="00AF6013" w:rsidP="00AB0E37">
            <w:pPr>
              <w:jc w:val="center"/>
              <w:rPr>
                <w:sz w:val="16"/>
                <w:szCs w:val="16"/>
              </w:rPr>
            </w:pPr>
            <w:r>
              <w:rPr>
                <w:sz w:val="16"/>
                <w:szCs w:val="16"/>
              </w:rPr>
              <w:t>0</w:t>
            </w:r>
          </w:p>
        </w:tc>
        <w:tc>
          <w:tcPr>
            <w:tcW w:w="1559" w:type="dxa"/>
          </w:tcPr>
          <w:p w14:paraId="4A40B929" w14:textId="41A9BB50" w:rsidR="00AF6013" w:rsidRDefault="004E709D" w:rsidP="00AB0E37">
            <w:pPr>
              <w:rPr>
                <w:sz w:val="16"/>
                <w:szCs w:val="16"/>
              </w:rPr>
            </w:pPr>
            <w:r>
              <w:rPr>
                <w:sz w:val="16"/>
                <w:szCs w:val="16"/>
              </w:rPr>
              <w:t>Zero</w:t>
            </w:r>
          </w:p>
        </w:tc>
        <w:tc>
          <w:tcPr>
            <w:tcW w:w="4962" w:type="dxa"/>
          </w:tcPr>
          <w:p w14:paraId="300C3DDA" w14:textId="3A8850F5" w:rsidR="00AF6013" w:rsidRDefault="00AF6013" w:rsidP="00AB0E37">
            <w:pPr>
              <w:rPr>
                <w:sz w:val="16"/>
                <w:szCs w:val="16"/>
              </w:rPr>
            </w:pPr>
            <w:r>
              <w:rPr>
                <w:sz w:val="16"/>
                <w:szCs w:val="16"/>
              </w:rPr>
              <w:t xml:space="preserve">Always reads as a zero </w:t>
            </w:r>
            <w:r w:rsidR="005F1F02">
              <w:rPr>
                <w:sz w:val="16"/>
                <w:szCs w:val="16"/>
              </w:rPr>
              <w:t xml:space="preserve">for memory </w:t>
            </w:r>
            <w:r w:rsidR="004E634C">
              <w:rPr>
                <w:sz w:val="16"/>
                <w:szCs w:val="16"/>
              </w:rPr>
              <w:t xml:space="preserve">or float </w:t>
            </w:r>
            <w:r w:rsidR="005F1F02">
              <w:rPr>
                <w:sz w:val="16"/>
                <w:szCs w:val="16"/>
              </w:rPr>
              <w:t>operations</w:t>
            </w:r>
          </w:p>
        </w:tc>
      </w:tr>
      <w:tr w:rsidR="007614FD" w:rsidRPr="00E14D04" w14:paraId="6D120502" w14:textId="77777777" w:rsidTr="004954B7">
        <w:tc>
          <w:tcPr>
            <w:tcW w:w="1120" w:type="dxa"/>
          </w:tcPr>
          <w:p w14:paraId="6E3DB942" w14:textId="675704C0" w:rsidR="007614FD" w:rsidRDefault="007614FD" w:rsidP="00AB0E37">
            <w:pPr>
              <w:jc w:val="center"/>
              <w:rPr>
                <w:sz w:val="16"/>
                <w:szCs w:val="16"/>
              </w:rPr>
            </w:pPr>
            <w:r>
              <w:rPr>
                <w:sz w:val="16"/>
                <w:szCs w:val="16"/>
              </w:rPr>
              <w:t>1</w:t>
            </w:r>
          </w:p>
        </w:tc>
        <w:tc>
          <w:tcPr>
            <w:tcW w:w="1559" w:type="dxa"/>
          </w:tcPr>
          <w:p w14:paraId="50F907F2" w14:textId="1F0AA7D2" w:rsidR="007614FD" w:rsidRDefault="007614FD" w:rsidP="00AB0E37">
            <w:pPr>
              <w:rPr>
                <w:sz w:val="16"/>
                <w:szCs w:val="16"/>
              </w:rPr>
            </w:pPr>
            <w:r>
              <w:rPr>
                <w:sz w:val="16"/>
                <w:szCs w:val="16"/>
              </w:rPr>
              <w:t>LR1 / 1.0</w:t>
            </w:r>
          </w:p>
        </w:tc>
        <w:tc>
          <w:tcPr>
            <w:tcW w:w="4962" w:type="dxa"/>
          </w:tcPr>
          <w:p w14:paraId="7CB2A933" w14:textId="1A66FA5A" w:rsidR="007614FD" w:rsidRDefault="007614FD" w:rsidP="00AB0E37">
            <w:pPr>
              <w:rPr>
                <w:sz w:val="16"/>
                <w:szCs w:val="16"/>
              </w:rPr>
            </w:pPr>
            <w:r>
              <w:rPr>
                <w:sz w:val="16"/>
                <w:szCs w:val="16"/>
              </w:rPr>
              <w:t>Reads as +1.0 for float operations</w:t>
            </w:r>
            <w:r w:rsidR="00BA2125">
              <w:rPr>
                <w:sz w:val="16"/>
                <w:szCs w:val="16"/>
              </w:rPr>
              <w:t>, otherwise is the primary link reg.</w:t>
            </w:r>
          </w:p>
        </w:tc>
      </w:tr>
      <w:tr w:rsidR="00831D28" w:rsidRPr="00E14D04" w14:paraId="65CB84CC" w14:textId="77777777" w:rsidTr="004954B7">
        <w:tc>
          <w:tcPr>
            <w:tcW w:w="1120" w:type="dxa"/>
          </w:tcPr>
          <w:p w14:paraId="4735F744" w14:textId="1D5CCC95" w:rsidR="00831D28" w:rsidRDefault="00BA2125" w:rsidP="00AB0E37">
            <w:pPr>
              <w:jc w:val="center"/>
              <w:rPr>
                <w:sz w:val="16"/>
                <w:szCs w:val="16"/>
              </w:rPr>
            </w:pPr>
            <w:r>
              <w:rPr>
                <w:sz w:val="16"/>
                <w:szCs w:val="16"/>
              </w:rPr>
              <w:t>2</w:t>
            </w:r>
            <w:r w:rsidR="00831D28">
              <w:rPr>
                <w:sz w:val="16"/>
                <w:szCs w:val="16"/>
              </w:rPr>
              <w:t xml:space="preserve"> to 3</w:t>
            </w:r>
          </w:p>
        </w:tc>
        <w:tc>
          <w:tcPr>
            <w:tcW w:w="1559" w:type="dxa"/>
          </w:tcPr>
          <w:p w14:paraId="7C5BD413" w14:textId="70AFE856" w:rsidR="00831D28" w:rsidRDefault="00831D28" w:rsidP="00AB0E37">
            <w:pPr>
              <w:rPr>
                <w:sz w:val="16"/>
                <w:szCs w:val="16"/>
              </w:rPr>
            </w:pPr>
            <w:r>
              <w:rPr>
                <w:sz w:val="16"/>
                <w:szCs w:val="16"/>
              </w:rPr>
              <w:t>LR</w:t>
            </w:r>
            <w:r w:rsidR="00BA2125">
              <w:rPr>
                <w:sz w:val="16"/>
                <w:szCs w:val="16"/>
              </w:rPr>
              <w:t>2</w:t>
            </w:r>
            <w:r w:rsidR="000653D4">
              <w:rPr>
                <w:sz w:val="16"/>
                <w:szCs w:val="16"/>
              </w:rPr>
              <w:t xml:space="preserve"> to LR3</w:t>
            </w:r>
          </w:p>
        </w:tc>
        <w:tc>
          <w:tcPr>
            <w:tcW w:w="4962" w:type="dxa"/>
          </w:tcPr>
          <w:p w14:paraId="69E3DE14" w14:textId="337E2B3D" w:rsidR="00831D28" w:rsidRDefault="00612A00" w:rsidP="00AB0E37">
            <w:pPr>
              <w:rPr>
                <w:sz w:val="16"/>
                <w:szCs w:val="16"/>
              </w:rPr>
            </w:pPr>
            <w:r>
              <w:rPr>
                <w:sz w:val="16"/>
                <w:szCs w:val="16"/>
              </w:rPr>
              <w:t>Subroutine Link Registers</w:t>
            </w:r>
          </w:p>
        </w:tc>
      </w:tr>
      <w:tr w:rsidR="00AB0E37" w:rsidRPr="00E14D04" w14:paraId="48FACDCA" w14:textId="77777777" w:rsidTr="004954B7">
        <w:tc>
          <w:tcPr>
            <w:tcW w:w="1120" w:type="dxa"/>
          </w:tcPr>
          <w:p w14:paraId="580E5FA2" w14:textId="39ED9DCA" w:rsidR="00AB0E37" w:rsidRPr="00E14D04" w:rsidRDefault="00831D28" w:rsidP="00AB0E37">
            <w:pPr>
              <w:jc w:val="center"/>
              <w:rPr>
                <w:sz w:val="16"/>
                <w:szCs w:val="16"/>
              </w:rPr>
            </w:pPr>
            <w:r>
              <w:rPr>
                <w:sz w:val="16"/>
                <w:szCs w:val="16"/>
              </w:rPr>
              <w:t>4</w:t>
            </w:r>
            <w:r w:rsidR="00FC309C">
              <w:rPr>
                <w:sz w:val="16"/>
                <w:szCs w:val="16"/>
              </w:rPr>
              <w:t xml:space="preserve"> to </w:t>
            </w:r>
            <w:r w:rsidR="00EB3F05">
              <w:rPr>
                <w:sz w:val="16"/>
                <w:szCs w:val="16"/>
              </w:rPr>
              <w:t>1</w:t>
            </w:r>
            <w:r w:rsidR="00F50C6C">
              <w:rPr>
                <w:sz w:val="16"/>
                <w:szCs w:val="16"/>
              </w:rPr>
              <w:t>03</w:t>
            </w:r>
          </w:p>
        </w:tc>
        <w:tc>
          <w:tcPr>
            <w:tcW w:w="1559" w:type="dxa"/>
          </w:tcPr>
          <w:p w14:paraId="3A77AA96" w14:textId="662DFF9A" w:rsidR="00AB0E37" w:rsidRPr="00E14D04" w:rsidRDefault="004B1315" w:rsidP="00AB0E37">
            <w:pPr>
              <w:rPr>
                <w:sz w:val="16"/>
                <w:szCs w:val="16"/>
              </w:rPr>
            </w:pPr>
            <w:r>
              <w:rPr>
                <w:sz w:val="16"/>
                <w:szCs w:val="16"/>
              </w:rPr>
              <w:t>~</w:t>
            </w:r>
          </w:p>
        </w:tc>
        <w:tc>
          <w:tcPr>
            <w:tcW w:w="4962" w:type="dxa"/>
          </w:tcPr>
          <w:p w14:paraId="1BD80314" w14:textId="04F6E558" w:rsidR="00AB0E37" w:rsidRPr="00E14D04" w:rsidRDefault="00902E70" w:rsidP="00AB0E37">
            <w:pPr>
              <w:rPr>
                <w:sz w:val="16"/>
                <w:szCs w:val="16"/>
              </w:rPr>
            </w:pPr>
            <w:r>
              <w:rPr>
                <w:sz w:val="16"/>
                <w:szCs w:val="16"/>
              </w:rPr>
              <w:t>Compiler assigned usage</w:t>
            </w:r>
          </w:p>
        </w:tc>
      </w:tr>
      <w:tr w:rsidR="00F50C6C" w:rsidRPr="00E14D04" w14:paraId="5C2DAA68" w14:textId="77777777" w:rsidTr="004954B7">
        <w:tc>
          <w:tcPr>
            <w:tcW w:w="1120" w:type="dxa"/>
          </w:tcPr>
          <w:p w14:paraId="7A7D154D" w14:textId="549D4FB8" w:rsidR="00F50C6C" w:rsidRDefault="00F50C6C" w:rsidP="00F50C6C">
            <w:pPr>
              <w:jc w:val="center"/>
              <w:rPr>
                <w:sz w:val="16"/>
                <w:szCs w:val="16"/>
              </w:rPr>
            </w:pPr>
            <w:r>
              <w:rPr>
                <w:sz w:val="16"/>
                <w:szCs w:val="16"/>
              </w:rPr>
              <w:t>104</w:t>
            </w:r>
          </w:p>
        </w:tc>
        <w:tc>
          <w:tcPr>
            <w:tcW w:w="1559" w:type="dxa"/>
          </w:tcPr>
          <w:p w14:paraId="2BA713A6" w14:textId="0A072C7D" w:rsidR="00F50C6C" w:rsidRDefault="00F50C6C" w:rsidP="00F50C6C">
            <w:pPr>
              <w:rPr>
                <w:sz w:val="16"/>
                <w:szCs w:val="16"/>
              </w:rPr>
            </w:pPr>
            <w:r>
              <w:rPr>
                <w:sz w:val="16"/>
                <w:szCs w:val="16"/>
              </w:rPr>
              <w:t>~</w:t>
            </w:r>
          </w:p>
        </w:tc>
        <w:tc>
          <w:tcPr>
            <w:tcW w:w="4962" w:type="dxa"/>
          </w:tcPr>
          <w:p w14:paraId="43A997B4" w14:textId="50425F59" w:rsidR="00F50C6C" w:rsidRDefault="00F50C6C" w:rsidP="00F50C6C">
            <w:pPr>
              <w:rPr>
                <w:sz w:val="16"/>
                <w:szCs w:val="16"/>
              </w:rPr>
            </w:pPr>
            <w:r>
              <w:rPr>
                <w:sz w:val="16"/>
                <w:szCs w:val="16"/>
              </w:rPr>
              <w:t>Compiler assigned usage</w:t>
            </w:r>
          </w:p>
        </w:tc>
      </w:tr>
      <w:tr w:rsidR="006A53E6" w:rsidRPr="00E14D04" w14:paraId="4C29F88D" w14:textId="77777777" w:rsidTr="004954B7">
        <w:tc>
          <w:tcPr>
            <w:tcW w:w="1120" w:type="dxa"/>
          </w:tcPr>
          <w:p w14:paraId="51CD75FC" w14:textId="04A0F7F4" w:rsidR="006A53E6" w:rsidRDefault="006A53E6" w:rsidP="00AB0E37">
            <w:pPr>
              <w:jc w:val="center"/>
              <w:rPr>
                <w:sz w:val="16"/>
                <w:szCs w:val="16"/>
              </w:rPr>
            </w:pPr>
            <w:r>
              <w:rPr>
                <w:sz w:val="16"/>
                <w:szCs w:val="16"/>
              </w:rPr>
              <w:t>105 to 111</w:t>
            </w:r>
          </w:p>
        </w:tc>
        <w:tc>
          <w:tcPr>
            <w:tcW w:w="1559" w:type="dxa"/>
          </w:tcPr>
          <w:p w14:paraId="523433AA" w14:textId="47615EE7" w:rsidR="006A53E6" w:rsidRDefault="00DB5275" w:rsidP="00AB0E37">
            <w:pPr>
              <w:rPr>
                <w:sz w:val="16"/>
                <w:szCs w:val="16"/>
              </w:rPr>
            </w:pPr>
            <w:r>
              <w:rPr>
                <w:sz w:val="16"/>
                <w:szCs w:val="16"/>
              </w:rPr>
              <w:t>BR1 to BR7</w:t>
            </w:r>
          </w:p>
        </w:tc>
        <w:tc>
          <w:tcPr>
            <w:tcW w:w="4962" w:type="dxa"/>
          </w:tcPr>
          <w:p w14:paraId="37AEE8E9" w14:textId="7C8DB804" w:rsidR="006A53E6" w:rsidRDefault="00DB5275" w:rsidP="00AB0E37">
            <w:pPr>
              <w:rPr>
                <w:sz w:val="16"/>
                <w:szCs w:val="16"/>
              </w:rPr>
            </w:pPr>
            <w:r>
              <w:rPr>
                <w:sz w:val="16"/>
                <w:szCs w:val="16"/>
              </w:rPr>
              <w:t>Branch destination registers</w:t>
            </w:r>
          </w:p>
        </w:tc>
      </w:tr>
      <w:tr w:rsidR="000F2045" w:rsidRPr="00E14D04" w14:paraId="43954455" w14:textId="77777777" w:rsidTr="004954B7">
        <w:tc>
          <w:tcPr>
            <w:tcW w:w="1120" w:type="dxa"/>
          </w:tcPr>
          <w:p w14:paraId="3D0FEBA9" w14:textId="57ECDC19" w:rsidR="000F2045" w:rsidRDefault="000F2045" w:rsidP="000F2045">
            <w:pPr>
              <w:jc w:val="center"/>
              <w:rPr>
                <w:sz w:val="16"/>
                <w:szCs w:val="16"/>
              </w:rPr>
            </w:pPr>
            <w:r>
              <w:rPr>
                <w:sz w:val="16"/>
                <w:szCs w:val="16"/>
              </w:rPr>
              <w:t>112</w:t>
            </w:r>
          </w:p>
        </w:tc>
        <w:tc>
          <w:tcPr>
            <w:tcW w:w="1559" w:type="dxa"/>
          </w:tcPr>
          <w:p w14:paraId="26D07A2D" w14:textId="2748DF99" w:rsidR="000F2045" w:rsidRDefault="002C6714" w:rsidP="000F2045">
            <w:pPr>
              <w:rPr>
                <w:sz w:val="16"/>
                <w:szCs w:val="16"/>
              </w:rPr>
            </w:pPr>
            <w:r>
              <w:rPr>
                <w:sz w:val="16"/>
                <w:szCs w:val="16"/>
              </w:rPr>
              <w:t>~</w:t>
            </w:r>
          </w:p>
        </w:tc>
        <w:tc>
          <w:tcPr>
            <w:tcW w:w="4962" w:type="dxa"/>
          </w:tcPr>
          <w:p w14:paraId="26EBEAA3" w14:textId="4D96A894" w:rsidR="000F2045" w:rsidRDefault="00DE6E89" w:rsidP="000F2045">
            <w:pPr>
              <w:rPr>
                <w:sz w:val="16"/>
                <w:szCs w:val="16"/>
              </w:rPr>
            </w:pPr>
            <w:r>
              <w:rPr>
                <w:sz w:val="16"/>
                <w:szCs w:val="16"/>
              </w:rPr>
              <w:t>Compiler assigned usage</w:t>
            </w:r>
          </w:p>
        </w:tc>
      </w:tr>
      <w:tr w:rsidR="00A52DA9" w:rsidRPr="00E14D04" w14:paraId="4B45A007" w14:textId="77777777" w:rsidTr="004954B7">
        <w:tc>
          <w:tcPr>
            <w:tcW w:w="1120" w:type="dxa"/>
          </w:tcPr>
          <w:p w14:paraId="61D4535F" w14:textId="39A025A7" w:rsidR="00A52DA9" w:rsidRDefault="00EB3F05" w:rsidP="00AB0E37">
            <w:pPr>
              <w:jc w:val="center"/>
              <w:rPr>
                <w:sz w:val="16"/>
                <w:szCs w:val="16"/>
              </w:rPr>
            </w:pPr>
            <w:r>
              <w:rPr>
                <w:sz w:val="16"/>
                <w:szCs w:val="16"/>
              </w:rPr>
              <w:t>113</w:t>
            </w:r>
            <w:r w:rsidR="00A52DA9">
              <w:rPr>
                <w:sz w:val="16"/>
                <w:szCs w:val="16"/>
              </w:rPr>
              <w:t xml:space="preserve"> to </w:t>
            </w:r>
            <w:r>
              <w:rPr>
                <w:sz w:val="16"/>
                <w:szCs w:val="16"/>
              </w:rPr>
              <w:t>119</w:t>
            </w:r>
          </w:p>
        </w:tc>
        <w:tc>
          <w:tcPr>
            <w:tcW w:w="1559" w:type="dxa"/>
          </w:tcPr>
          <w:p w14:paraId="298F48AB" w14:textId="5C89BBB0" w:rsidR="00A52DA9" w:rsidRDefault="00673DEE" w:rsidP="00AB0E37">
            <w:pPr>
              <w:rPr>
                <w:sz w:val="16"/>
                <w:szCs w:val="16"/>
              </w:rPr>
            </w:pPr>
            <w:r>
              <w:rPr>
                <w:sz w:val="16"/>
                <w:szCs w:val="16"/>
              </w:rPr>
              <w:t>CY1 to CY7</w:t>
            </w:r>
          </w:p>
        </w:tc>
        <w:tc>
          <w:tcPr>
            <w:tcW w:w="4962" w:type="dxa"/>
          </w:tcPr>
          <w:p w14:paraId="78E383D6" w14:textId="37299EF1" w:rsidR="00A52DA9" w:rsidRDefault="00673DEE" w:rsidP="00AB0E37">
            <w:pPr>
              <w:rPr>
                <w:sz w:val="16"/>
                <w:szCs w:val="16"/>
              </w:rPr>
            </w:pPr>
            <w:r>
              <w:rPr>
                <w:sz w:val="16"/>
                <w:szCs w:val="16"/>
              </w:rPr>
              <w:t>Carry registers</w:t>
            </w:r>
          </w:p>
        </w:tc>
      </w:tr>
      <w:tr w:rsidR="00745895" w:rsidRPr="00E14D04" w14:paraId="06B4E356" w14:textId="77777777" w:rsidTr="004954B7">
        <w:tc>
          <w:tcPr>
            <w:tcW w:w="1120" w:type="dxa"/>
          </w:tcPr>
          <w:p w14:paraId="61196638" w14:textId="506839C8" w:rsidR="00745895" w:rsidRDefault="00EB3F05" w:rsidP="00745895">
            <w:pPr>
              <w:jc w:val="center"/>
              <w:rPr>
                <w:sz w:val="16"/>
                <w:szCs w:val="16"/>
              </w:rPr>
            </w:pPr>
            <w:r>
              <w:rPr>
                <w:sz w:val="16"/>
                <w:szCs w:val="16"/>
              </w:rPr>
              <w:t>120</w:t>
            </w:r>
          </w:p>
        </w:tc>
        <w:tc>
          <w:tcPr>
            <w:tcW w:w="1559" w:type="dxa"/>
          </w:tcPr>
          <w:p w14:paraId="26735EFE" w14:textId="55419A08" w:rsidR="00745895" w:rsidRDefault="00745895" w:rsidP="00745895">
            <w:pPr>
              <w:rPr>
                <w:sz w:val="16"/>
                <w:szCs w:val="16"/>
              </w:rPr>
            </w:pPr>
            <w:r>
              <w:rPr>
                <w:sz w:val="16"/>
                <w:szCs w:val="16"/>
              </w:rPr>
              <w:t>~</w:t>
            </w:r>
          </w:p>
        </w:tc>
        <w:tc>
          <w:tcPr>
            <w:tcW w:w="4962" w:type="dxa"/>
          </w:tcPr>
          <w:p w14:paraId="330FF849" w14:textId="59F45A9C" w:rsidR="00745895" w:rsidRDefault="00745895" w:rsidP="00745895">
            <w:pPr>
              <w:rPr>
                <w:sz w:val="16"/>
                <w:szCs w:val="16"/>
              </w:rPr>
            </w:pPr>
            <w:r>
              <w:rPr>
                <w:sz w:val="16"/>
                <w:szCs w:val="16"/>
              </w:rPr>
              <w:t>Compiler assigned usage</w:t>
            </w:r>
          </w:p>
        </w:tc>
      </w:tr>
      <w:tr w:rsidR="00745895" w:rsidRPr="00E14D04" w14:paraId="4060B6C8" w14:textId="77777777" w:rsidTr="004954B7">
        <w:tc>
          <w:tcPr>
            <w:tcW w:w="1120" w:type="dxa"/>
          </w:tcPr>
          <w:p w14:paraId="67318263" w14:textId="2B30F6A9" w:rsidR="00745895" w:rsidRDefault="00EB3F05" w:rsidP="00745895">
            <w:pPr>
              <w:jc w:val="center"/>
              <w:rPr>
                <w:sz w:val="16"/>
                <w:szCs w:val="16"/>
              </w:rPr>
            </w:pPr>
            <w:r>
              <w:rPr>
                <w:sz w:val="16"/>
                <w:szCs w:val="16"/>
              </w:rPr>
              <w:t>121</w:t>
            </w:r>
            <w:r w:rsidR="00745895">
              <w:rPr>
                <w:sz w:val="16"/>
                <w:szCs w:val="16"/>
              </w:rPr>
              <w:t xml:space="preserve"> to </w:t>
            </w:r>
            <w:r w:rsidR="00352A7E">
              <w:rPr>
                <w:sz w:val="16"/>
                <w:szCs w:val="16"/>
              </w:rPr>
              <w:t>124</w:t>
            </w:r>
          </w:p>
        </w:tc>
        <w:tc>
          <w:tcPr>
            <w:tcW w:w="1559" w:type="dxa"/>
          </w:tcPr>
          <w:p w14:paraId="7164005B" w14:textId="4F774F9A" w:rsidR="00745895" w:rsidRDefault="00745895" w:rsidP="00745895">
            <w:pPr>
              <w:rPr>
                <w:sz w:val="16"/>
                <w:szCs w:val="16"/>
              </w:rPr>
            </w:pPr>
            <w:r>
              <w:rPr>
                <w:sz w:val="16"/>
                <w:szCs w:val="16"/>
              </w:rPr>
              <w:t>MOT0 to MOT3</w:t>
            </w:r>
          </w:p>
        </w:tc>
        <w:tc>
          <w:tcPr>
            <w:tcW w:w="4962" w:type="dxa"/>
          </w:tcPr>
          <w:p w14:paraId="246E8E95" w14:textId="123E5B0C" w:rsidR="00745895" w:rsidRDefault="00745895" w:rsidP="00745895">
            <w:pPr>
              <w:rPr>
                <w:sz w:val="16"/>
                <w:szCs w:val="16"/>
              </w:rPr>
            </w:pPr>
            <w:r>
              <w:rPr>
                <w:sz w:val="16"/>
                <w:szCs w:val="16"/>
              </w:rPr>
              <w:t>Micro-op temporaries</w:t>
            </w:r>
          </w:p>
        </w:tc>
      </w:tr>
      <w:tr w:rsidR="00745895" w:rsidRPr="00E14D04" w14:paraId="61CCB30A" w14:textId="77777777" w:rsidTr="004954B7">
        <w:tc>
          <w:tcPr>
            <w:tcW w:w="1120" w:type="dxa"/>
          </w:tcPr>
          <w:p w14:paraId="55146F0C" w14:textId="7CE4424B" w:rsidR="00745895" w:rsidRDefault="00352A7E" w:rsidP="00745895">
            <w:pPr>
              <w:jc w:val="center"/>
              <w:rPr>
                <w:sz w:val="16"/>
                <w:szCs w:val="16"/>
              </w:rPr>
            </w:pPr>
            <w:r>
              <w:rPr>
                <w:sz w:val="16"/>
                <w:szCs w:val="16"/>
              </w:rPr>
              <w:t>125</w:t>
            </w:r>
          </w:p>
        </w:tc>
        <w:tc>
          <w:tcPr>
            <w:tcW w:w="1559" w:type="dxa"/>
          </w:tcPr>
          <w:p w14:paraId="0BF4F502" w14:textId="5901E1F2" w:rsidR="00745895" w:rsidRDefault="00745895" w:rsidP="00745895">
            <w:pPr>
              <w:rPr>
                <w:sz w:val="16"/>
                <w:szCs w:val="16"/>
              </w:rPr>
            </w:pPr>
            <w:r>
              <w:rPr>
                <w:sz w:val="16"/>
                <w:szCs w:val="16"/>
              </w:rPr>
              <w:t>DRM</w:t>
            </w:r>
          </w:p>
        </w:tc>
        <w:tc>
          <w:tcPr>
            <w:tcW w:w="4962" w:type="dxa"/>
          </w:tcPr>
          <w:p w14:paraId="4F67F271" w14:textId="6542E010" w:rsidR="00745895" w:rsidRDefault="00745895" w:rsidP="00745895">
            <w:pPr>
              <w:rPr>
                <w:sz w:val="16"/>
                <w:szCs w:val="16"/>
              </w:rPr>
            </w:pPr>
            <w:r>
              <w:rPr>
                <w:sz w:val="16"/>
                <w:szCs w:val="16"/>
              </w:rPr>
              <w:t>Dynamic Round Mode register</w:t>
            </w:r>
          </w:p>
        </w:tc>
      </w:tr>
      <w:tr w:rsidR="00745895" w:rsidRPr="00E14D04" w14:paraId="68636158" w14:textId="77777777" w:rsidTr="004954B7">
        <w:tc>
          <w:tcPr>
            <w:tcW w:w="1120" w:type="dxa"/>
          </w:tcPr>
          <w:p w14:paraId="3EA19C36" w14:textId="45292E5A" w:rsidR="00745895" w:rsidRDefault="00352A7E" w:rsidP="00745895">
            <w:pPr>
              <w:jc w:val="center"/>
              <w:rPr>
                <w:sz w:val="16"/>
                <w:szCs w:val="16"/>
              </w:rPr>
            </w:pPr>
            <w:r>
              <w:rPr>
                <w:sz w:val="16"/>
                <w:szCs w:val="16"/>
              </w:rPr>
              <w:t>126</w:t>
            </w:r>
          </w:p>
        </w:tc>
        <w:tc>
          <w:tcPr>
            <w:tcW w:w="1559" w:type="dxa"/>
          </w:tcPr>
          <w:p w14:paraId="58F29FC7" w14:textId="6F6756D0" w:rsidR="00745895" w:rsidRDefault="00745895" w:rsidP="00745895">
            <w:pPr>
              <w:rPr>
                <w:sz w:val="16"/>
                <w:szCs w:val="16"/>
              </w:rPr>
            </w:pPr>
            <w:r>
              <w:rPr>
                <w:sz w:val="16"/>
                <w:szCs w:val="16"/>
              </w:rPr>
              <w:t>SSP</w:t>
            </w:r>
          </w:p>
        </w:tc>
        <w:tc>
          <w:tcPr>
            <w:tcW w:w="4962" w:type="dxa"/>
          </w:tcPr>
          <w:p w14:paraId="6EE87F2A" w14:textId="7192200E" w:rsidR="00745895" w:rsidRDefault="00745895" w:rsidP="00745895">
            <w:pPr>
              <w:rPr>
                <w:sz w:val="16"/>
                <w:szCs w:val="16"/>
              </w:rPr>
            </w:pPr>
            <w:r w:rsidRPr="00E14D04">
              <w:rPr>
                <w:sz w:val="16"/>
                <w:szCs w:val="16"/>
              </w:rPr>
              <w:t>Safe stack pointer (hidden from app)</w:t>
            </w:r>
          </w:p>
        </w:tc>
      </w:tr>
      <w:tr w:rsidR="00745895" w:rsidRPr="00E14D04" w14:paraId="2DD7610B" w14:textId="77777777" w:rsidTr="004954B7">
        <w:tc>
          <w:tcPr>
            <w:tcW w:w="1120" w:type="dxa"/>
          </w:tcPr>
          <w:p w14:paraId="011FD852" w14:textId="6ED36AE4" w:rsidR="00745895" w:rsidRDefault="00352A7E" w:rsidP="00745895">
            <w:pPr>
              <w:jc w:val="center"/>
              <w:rPr>
                <w:sz w:val="16"/>
                <w:szCs w:val="16"/>
              </w:rPr>
            </w:pPr>
            <w:r>
              <w:rPr>
                <w:sz w:val="16"/>
                <w:szCs w:val="16"/>
              </w:rPr>
              <w:t>127</w:t>
            </w:r>
          </w:p>
        </w:tc>
        <w:tc>
          <w:tcPr>
            <w:tcW w:w="1559" w:type="dxa"/>
          </w:tcPr>
          <w:p w14:paraId="3DBA7929" w14:textId="7EBBC48A" w:rsidR="00745895" w:rsidRDefault="00745895" w:rsidP="00745895">
            <w:pPr>
              <w:rPr>
                <w:sz w:val="16"/>
                <w:szCs w:val="16"/>
              </w:rPr>
            </w:pPr>
            <w:r>
              <w:rPr>
                <w:sz w:val="16"/>
                <w:szCs w:val="16"/>
              </w:rPr>
              <w:t>IP</w:t>
            </w:r>
          </w:p>
        </w:tc>
        <w:tc>
          <w:tcPr>
            <w:tcW w:w="4962" w:type="dxa"/>
          </w:tcPr>
          <w:p w14:paraId="35C6FCA7" w14:textId="5825165A" w:rsidR="00745895" w:rsidRDefault="00745895" w:rsidP="00745895">
            <w:pPr>
              <w:rPr>
                <w:sz w:val="16"/>
                <w:szCs w:val="16"/>
              </w:rPr>
            </w:pPr>
            <w:r>
              <w:rPr>
                <w:sz w:val="16"/>
                <w:szCs w:val="16"/>
              </w:rPr>
              <w:t>Always reads as the instruction pointer for memory operations</w:t>
            </w:r>
          </w:p>
        </w:tc>
      </w:tr>
    </w:tbl>
    <w:p w14:paraId="215874A3" w14:textId="77777777" w:rsidR="004B3DC3" w:rsidRDefault="004B3DC3">
      <w:bookmarkStart w:id="246" w:name="_Toc195887526"/>
      <w:bookmarkStart w:id="247" w:name="_Toc134124311"/>
      <w:bookmarkStart w:id="248" w:name="_Toc84175638"/>
      <w:bookmarkStart w:id="249" w:name="_Toc87086592"/>
      <w:bookmarkEnd w:id="243"/>
      <w:bookmarkEnd w:id="245"/>
    </w:p>
    <w:p w14:paraId="1B59585B" w14:textId="77777777" w:rsidR="009B3766" w:rsidRDefault="009B3766">
      <w:r>
        <w:br w:type="page"/>
      </w:r>
    </w:p>
    <w:p w14:paraId="113FD6C9" w14:textId="75536512" w:rsidR="00EA0170" w:rsidRDefault="00EC677E">
      <w:r>
        <w:lastRenderedPageBreak/>
        <w:t xml:space="preserve">Dynamic </w:t>
      </w:r>
      <w:r w:rsidR="004B3DC3">
        <w:t xml:space="preserve">Round Mode Register – </w:t>
      </w:r>
      <w:r>
        <w:t>DRM</w:t>
      </w:r>
    </w:p>
    <w:tbl>
      <w:tblPr>
        <w:tblStyle w:val="TableGrid"/>
        <w:tblW w:w="0" w:type="auto"/>
        <w:jc w:val="center"/>
        <w:tblLook w:val="04A0" w:firstRow="1" w:lastRow="0" w:firstColumn="1" w:lastColumn="0" w:noHBand="0" w:noVBand="1"/>
      </w:tblPr>
      <w:tblGrid>
        <w:gridCol w:w="562"/>
        <w:gridCol w:w="1244"/>
        <w:gridCol w:w="903"/>
        <w:gridCol w:w="903"/>
        <w:gridCol w:w="903"/>
        <w:gridCol w:w="903"/>
        <w:gridCol w:w="903"/>
        <w:gridCol w:w="904"/>
      </w:tblGrid>
      <w:tr w:rsidR="004B3DC3" w14:paraId="5A8144B8" w14:textId="64A68E55" w:rsidTr="002C6E63">
        <w:trPr>
          <w:jc w:val="center"/>
        </w:trPr>
        <w:tc>
          <w:tcPr>
            <w:tcW w:w="562" w:type="dxa"/>
          </w:tcPr>
          <w:p w14:paraId="4E6930A6" w14:textId="77777777" w:rsidR="004B3DC3" w:rsidRDefault="004B3DC3" w:rsidP="004B3DC3">
            <w:pPr>
              <w:jc w:val="center"/>
              <w:rPr>
                <w:caps/>
                <w:spacing w:val="15"/>
              </w:rPr>
            </w:pPr>
          </w:p>
        </w:tc>
        <w:tc>
          <w:tcPr>
            <w:tcW w:w="1244" w:type="dxa"/>
          </w:tcPr>
          <w:p w14:paraId="347C1D08" w14:textId="6D1E9266" w:rsidR="004B3DC3" w:rsidRDefault="005D1040" w:rsidP="004B3DC3">
            <w:pPr>
              <w:jc w:val="center"/>
              <w:rPr>
                <w:caps/>
                <w:spacing w:val="15"/>
              </w:rPr>
            </w:pPr>
            <w:r>
              <w:rPr>
                <w:caps/>
                <w:spacing w:val="15"/>
              </w:rPr>
              <w:t>31</w:t>
            </w:r>
            <w:r w:rsidR="002C6E63">
              <w:rPr>
                <w:caps/>
                <w:spacing w:val="15"/>
              </w:rPr>
              <w:t xml:space="preserve">    </w:t>
            </w:r>
            <w:r>
              <w:rPr>
                <w:caps/>
                <w:spacing w:val="15"/>
              </w:rPr>
              <w:t xml:space="preserve"> 24</w:t>
            </w:r>
          </w:p>
        </w:tc>
        <w:tc>
          <w:tcPr>
            <w:tcW w:w="903" w:type="dxa"/>
          </w:tcPr>
          <w:p w14:paraId="187295BF" w14:textId="2737806F" w:rsidR="004B3DC3" w:rsidRDefault="002C6E63" w:rsidP="004B3DC3">
            <w:pPr>
              <w:jc w:val="center"/>
              <w:rPr>
                <w:caps/>
                <w:spacing w:val="15"/>
              </w:rPr>
            </w:pPr>
            <w:r>
              <w:rPr>
                <w:caps/>
                <w:spacing w:val="15"/>
              </w:rPr>
              <w:t>23 20</w:t>
            </w:r>
          </w:p>
        </w:tc>
        <w:tc>
          <w:tcPr>
            <w:tcW w:w="903" w:type="dxa"/>
          </w:tcPr>
          <w:p w14:paraId="7EE7920E" w14:textId="0EAE9916" w:rsidR="004B3DC3" w:rsidRDefault="00C42D7F" w:rsidP="004B3DC3">
            <w:pPr>
              <w:jc w:val="center"/>
              <w:rPr>
                <w:caps/>
                <w:spacing w:val="15"/>
              </w:rPr>
            </w:pPr>
            <w:r>
              <w:rPr>
                <w:caps/>
                <w:spacing w:val="15"/>
              </w:rPr>
              <w:t>19 16</w:t>
            </w:r>
          </w:p>
        </w:tc>
        <w:tc>
          <w:tcPr>
            <w:tcW w:w="903" w:type="dxa"/>
          </w:tcPr>
          <w:p w14:paraId="14DB22D7" w14:textId="1C5AF1DC" w:rsidR="004B3DC3" w:rsidRDefault="00980A37" w:rsidP="004B3DC3">
            <w:pPr>
              <w:jc w:val="center"/>
              <w:rPr>
                <w:caps/>
                <w:spacing w:val="15"/>
              </w:rPr>
            </w:pPr>
            <w:r>
              <w:rPr>
                <w:caps/>
                <w:spacing w:val="15"/>
              </w:rPr>
              <w:t>15   12</w:t>
            </w:r>
          </w:p>
        </w:tc>
        <w:tc>
          <w:tcPr>
            <w:tcW w:w="903" w:type="dxa"/>
          </w:tcPr>
          <w:p w14:paraId="35D46068" w14:textId="3F22472C" w:rsidR="004B3DC3" w:rsidRDefault="00980A37" w:rsidP="004B3DC3">
            <w:pPr>
              <w:jc w:val="center"/>
              <w:rPr>
                <w:caps/>
                <w:spacing w:val="15"/>
              </w:rPr>
            </w:pPr>
            <w:r>
              <w:rPr>
                <w:caps/>
                <w:spacing w:val="15"/>
              </w:rPr>
              <w:t>11   8</w:t>
            </w:r>
          </w:p>
        </w:tc>
        <w:tc>
          <w:tcPr>
            <w:tcW w:w="903" w:type="dxa"/>
          </w:tcPr>
          <w:p w14:paraId="2F834881" w14:textId="2811ABA3" w:rsidR="004B3DC3" w:rsidRDefault="00980A37" w:rsidP="004B3DC3">
            <w:pPr>
              <w:jc w:val="center"/>
              <w:rPr>
                <w:caps/>
                <w:spacing w:val="15"/>
              </w:rPr>
            </w:pPr>
            <w:r>
              <w:rPr>
                <w:caps/>
                <w:spacing w:val="15"/>
              </w:rPr>
              <w:t>7</w:t>
            </w:r>
            <w:r w:rsidR="00277C39">
              <w:rPr>
                <w:caps/>
                <w:spacing w:val="15"/>
              </w:rPr>
              <w:t xml:space="preserve">     </w:t>
            </w:r>
            <w:r>
              <w:rPr>
                <w:caps/>
                <w:spacing w:val="15"/>
              </w:rPr>
              <w:t>4</w:t>
            </w:r>
          </w:p>
        </w:tc>
        <w:tc>
          <w:tcPr>
            <w:tcW w:w="904" w:type="dxa"/>
          </w:tcPr>
          <w:p w14:paraId="64AF2E5D" w14:textId="2A0624A8" w:rsidR="004B3DC3" w:rsidRDefault="00980A37" w:rsidP="004B3DC3">
            <w:pPr>
              <w:jc w:val="center"/>
              <w:rPr>
                <w:caps/>
                <w:spacing w:val="15"/>
              </w:rPr>
            </w:pPr>
            <w:r>
              <w:rPr>
                <w:caps/>
                <w:spacing w:val="15"/>
              </w:rPr>
              <w:t xml:space="preserve">3 </w:t>
            </w:r>
            <w:r w:rsidR="007F574A">
              <w:rPr>
                <w:caps/>
                <w:spacing w:val="15"/>
              </w:rPr>
              <w:t xml:space="preserve">  </w:t>
            </w:r>
            <w:r w:rsidR="004B3DC3">
              <w:rPr>
                <w:caps/>
                <w:spacing w:val="15"/>
              </w:rPr>
              <w:t xml:space="preserve"> 0</w:t>
            </w:r>
          </w:p>
        </w:tc>
      </w:tr>
      <w:tr w:rsidR="004B3DC3" w14:paraId="17530C5B" w14:textId="6CBFBFA7" w:rsidTr="002C6E63">
        <w:trPr>
          <w:jc w:val="center"/>
        </w:trPr>
        <w:tc>
          <w:tcPr>
            <w:tcW w:w="562" w:type="dxa"/>
          </w:tcPr>
          <w:p w14:paraId="2C36281A" w14:textId="77777777" w:rsidR="004B3DC3" w:rsidRDefault="004B3DC3" w:rsidP="004B3DC3">
            <w:pPr>
              <w:jc w:val="center"/>
              <w:rPr>
                <w:caps/>
                <w:spacing w:val="15"/>
              </w:rPr>
            </w:pPr>
          </w:p>
        </w:tc>
        <w:tc>
          <w:tcPr>
            <w:tcW w:w="1244" w:type="dxa"/>
          </w:tcPr>
          <w:p w14:paraId="34AD3E72" w14:textId="27CBB285" w:rsidR="004B3DC3" w:rsidRDefault="002C6E63" w:rsidP="004B3DC3">
            <w:pPr>
              <w:jc w:val="center"/>
              <w:rPr>
                <w:caps/>
                <w:spacing w:val="15"/>
              </w:rPr>
            </w:pPr>
            <w:r>
              <w:rPr>
                <w:caps/>
                <w:spacing w:val="15"/>
              </w:rPr>
              <w:t xml:space="preserve">FIX </w:t>
            </w:r>
            <w:r w:rsidR="005D1040">
              <w:rPr>
                <w:caps/>
                <w:spacing w:val="15"/>
              </w:rPr>
              <w:t>DP</w:t>
            </w:r>
          </w:p>
        </w:tc>
        <w:tc>
          <w:tcPr>
            <w:tcW w:w="903" w:type="dxa"/>
          </w:tcPr>
          <w:p w14:paraId="75415C73" w14:textId="1746F2F3" w:rsidR="004B3DC3" w:rsidRDefault="002C6E63" w:rsidP="004B3DC3">
            <w:pPr>
              <w:jc w:val="center"/>
              <w:rPr>
                <w:caps/>
                <w:spacing w:val="15"/>
              </w:rPr>
            </w:pPr>
            <w:r>
              <w:rPr>
                <w:caps/>
                <w:spacing w:val="15"/>
              </w:rPr>
              <w:t>~</w:t>
            </w:r>
          </w:p>
        </w:tc>
        <w:tc>
          <w:tcPr>
            <w:tcW w:w="903" w:type="dxa"/>
          </w:tcPr>
          <w:p w14:paraId="67849B17" w14:textId="646B927C" w:rsidR="004B3DC3" w:rsidRDefault="007F574A" w:rsidP="004B3DC3">
            <w:pPr>
              <w:jc w:val="center"/>
              <w:rPr>
                <w:caps/>
                <w:spacing w:val="15"/>
              </w:rPr>
            </w:pPr>
            <w:r>
              <w:rPr>
                <w:caps/>
                <w:spacing w:val="15"/>
              </w:rPr>
              <w:t>INT</w:t>
            </w:r>
          </w:p>
        </w:tc>
        <w:tc>
          <w:tcPr>
            <w:tcW w:w="903" w:type="dxa"/>
          </w:tcPr>
          <w:p w14:paraId="653EB02C" w14:textId="539DE0D3" w:rsidR="004B3DC3" w:rsidRDefault="004B3DC3" w:rsidP="004B3DC3">
            <w:pPr>
              <w:jc w:val="center"/>
              <w:rPr>
                <w:caps/>
                <w:spacing w:val="15"/>
              </w:rPr>
            </w:pPr>
            <w:r>
              <w:rPr>
                <w:caps/>
                <w:spacing w:val="15"/>
              </w:rPr>
              <w:t>POS</w:t>
            </w:r>
          </w:p>
        </w:tc>
        <w:tc>
          <w:tcPr>
            <w:tcW w:w="903" w:type="dxa"/>
          </w:tcPr>
          <w:p w14:paraId="30F97AA0" w14:textId="19A730A0" w:rsidR="004B3DC3" w:rsidRDefault="004B3DC3" w:rsidP="004B3DC3">
            <w:pPr>
              <w:jc w:val="center"/>
              <w:rPr>
                <w:caps/>
                <w:spacing w:val="15"/>
              </w:rPr>
            </w:pPr>
            <w:r>
              <w:rPr>
                <w:caps/>
                <w:spacing w:val="15"/>
              </w:rPr>
              <w:t>FIX</w:t>
            </w:r>
          </w:p>
        </w:tc>
        <w:tc>
          <w:tcPr>
            <w:tcW w:w="903" w:type="dxa"/>
          </w:tcPr>
          <w:p w14:paraId="6DE22284" w14:textId="3734F063" w:rsidR="004B3DC3" w:rsidRDefault="004B3DC3" w:rsidP="004B3DC3">
            <w:pPr>
              <w:jc w:val="center"/>
              <w:rPr>
                <w:caps/>
                <w:spacing w:val="15"/>
              </w:rPr>
            </w:pPr>
            <w:r>
              <w:rPr>
                <w:caps/>
                <w:spacing w:val="15"/>
              </w:rPr>
              <w:t>DFLT</w:t>
            </w:r>
          </w:p>
        </w:tc>
        <w:tc>
          <w:tcPr>
            <w:tcW w:w="904" w:type="dxa"/>
          </w:tcPr>
          <w:p w14:paraId="13285B0A" w14:textId="42183BDB" w:rsidR="004B3DC3" w:rsidRDefault="004B3DC3" w:rsidP="004B3DC3">
            <w:pPr>
              <w:jc w:val="center"/>
              <w:rPr>
                <w:caps/>
                <w:spacing w:val="15"/>
              </w:rPr>
            </w:pPr>
            <w:r>
              <w:rPr>
                <w:caps/>
                <w:spacing w:val="15"/>
              </w:rPr>
              <w:t>FLT</w:t>
            </w:r>
          </w:p>
        </w:tc>
      </w:tr>
    </w:tbl>
    <w:p w14:paraId="60A2CA7D" w14:textId="77777777" w:rsidR="004B3DC3" w:rsidRDefault="004B3DC3">
      <w:pPr>
        <w:rPr>
          <w:caps/>
          <w:spacing w:val="15"/>
        </w:rPr>
      </w:pPr>
    </w:p>
    <w:p w14:paraId="6B4EFFC6" w14:textId="77777777" w:rsidR="004B3DC3" w:rsidRDefault="004B3DC3">
      <w:pPr>
        <w:rPr>
          <w:caps/>
          <w:spacing w:val="15"/>
        </w:rPr>
      </w:pPr>
      <w:r>
        <w:br w:type="page"/>
      </w:r>
    </w:p>
    <w:p w14:paraId="3A59F89F" w14:textId="0B08CA8B" w:rsidR="002B70D2" w:rsidRDefault="002B70D2" w:rsidP="002B70D2">
      <w:pPr>
        <w:pStyle w:val="Heading2"/>
      </w:pPr>
      <w:bookmarkStart w:id="250" w:name="_Toc243305160"/>
      <w:r>
        <w:lastRenderedPageBreak/>
        <w:t>Logical Registers</w:t>
      </w:r>
      <w:bookmarkEnd w:id="246"/>
      <w:bookmarkEnd w:id="250"/>
    </w:p>
    <w:p w14:paraId="28A3AEC0" w14:textId="7E65911D" w:rsidR="002B70D2" w:rsidRDefault="002B70D2" w:rsidP="002B70D2">
      <w:pPr>
        <w:ind w:left="720"/>
      </w:pPr>
      <w:r>
        <w:t xml:space="preserve">There are </w:t>
      </w:r>
      <w:r w:rsidR="00A849CD">
        <w:t>64</w:t>
      </w:r>
      <w:r w:rsidR="002E2C2C">
        <w:t xml:space="preserve"> </w:t>
      </w:r>
      <w:r>
        <w:t>logical registers in the design</w:t>
      </w:r>
      <w:r w:rsidR="008F04FB">
        <w:t>.</w:t>
      </w:r>
    </w:p>
    <w:p w14:paraId="4181804B" w14:textId="77777777" w:rsidR="002B70D2" w:rsidRDefault="002B70D2" w:rsidP="002B70D2">
      <w:pPr>
        <w:ind w:left="720"/>
      </w:pPr>
    </w:p>
    <w:p w14:paraId="20238AA6" w14:textId="77777777" w:rsidR="002B70D2" w:rsidRDefault="002B70D2" w:rsidP="002B70D2">
      <w:pPr>
        <w:pStyle w:val="Heading2"/>
      </w:pPr>
      <w:bookmarkStart w:id="251" w:name="_Toc195887527"/>
      <w:bookmarkStart w:id="252" w:name="_Toc243305161"/>
      <w:r>
        <w:t>Floating-Point Registers</w:t>
      </w:r>
      <w:bookmarkEnd w:id="251"/>
      <w:bookmarkEnd w:id="252"/>
    </w:p>
    <w:p w14:paraId="0E8ACE23" w14:textId="2E1C46A2" w:rsidR="002B70D2" w:rsidRDefault="00B5495C" w:rsidP="002B70D2">
      <w:pPr>
        <w:ind w:left="720"/>
      </w:pPr>
      <w:r>
        <w:t xml:space="preserve">All registers may hold either integer or floating-point values. </w:t>
      </w:r>
      <w:r w:rsidR="00957E8E">
        <w:t>Pairs of registers may be used to 128-bit values or capabilities.</w:t>
      </w:r>
    </w:p>
    <w:p w14:paraId="001E45B5" w14:textId="77777777" w:rsidR="000E60F4" w:rsidRDefault="000E60F4" w:rsidP="000E60F4">
      <w:pPr>
        <w:pStyle w:val="Heading2"/>
      </w:pPr>
      <w:bookmarkStart w:id="253" w:name="_Toc195887528"/>
      <w:bookmarkStart w:id="254" w:name="_Toc243305162"/>
      <w:r>
        <w:t>Physical Registers</w:t>
      </w:r>
      <w:bookmarkEnd w:id="253"/>
      <w:bookmarkEnd w:id="254"/>
    </w:p>
    <w:p w14:paraId="2464D7A5" w14:textId="31B3CCAD" w:rsidR="000E60F4" w:rsidRPr="00CE1CCF" w:rsidRDefault="000E60F4" w:rsidP="000E60F4">
      <w:pPr>
        <w:ind w:left="720"/>
      </w:pPr>
      <w:r>
        <w:t xml:space="preserve">There are </w:t>
      </w:r>
      <w:r w:rsidR="00A849CD">
        <w:t>256</w:t>
      </w:r>
      <w:r>
        <w:t xml:space="preserve"> general purpose physical registers in the CPU. This provides rename coverage for the </w:t>
      </w:r>
      <w:r w:rsidR="00A849CD">
        <w:t>64</w:t>
      </w:r>
      <w:r w:rsidR="003D2A37">
        <w:t xml:space="preserve"> </w:t>
      </w:r>
      <w:r>
        <w:t xml:space="preserve">logical registers in the design. On average there are </w:t>
      </w:r>
      <w:r w:rsidR="00004A3D">
        <w:t>4</w:t>
      </w:r>
      <w:r w:rsidR="00DD7E63">
        <w:t>.0</w:t>
      </w:r>
      <w:r>
        <w:t xml:space="preserve"> renamed registers available for every </w:t>
      </w:r>
      <w:r w:rsidR="00890553">
        <w:t xml:space="preserve">logical </w:t>
      </w:r>
      <w:r>
        <w:t>register.</w:t>
      </w:r>
    </w:p>
    <w:p w14:paraId="44231D91" w14:textId="19D9A1CE" w:rsidR="00957E8E" w:rsidRDefault="004C2084" w:rsidP="00DD2C38">
      <w:pPr>
        <w:pStyle w:val="Heading2"/>
      </w:pPr>
      <w:bookmarkStart w:id="255" w:name="_Toc243305163"/>
      <w:r>
        <w:t>Register Flags</w:t>
      </w:r>
      <w:bookmarkEnd w:id="255"/>
    </w:p>
    <w:p w14:paraId="0B887CE1" w14:textId="45405DAA" w:rsidR="004C2084" w:rsidRDefault="004C2084" w:rsidP="002B70D2">
      <w:pPr>
        <w:ind w:left="720"/>
      </w:pPr>
      <w:r>
        <w:t>Each register has a value part and a flags part.</w:t>
      </w:r>
      <w:r w:rsidR="00DD2C38">
        <w:t xml:space="preserve"> The value is 64-bit and the flags are 8-bit.</w:t>
      </w:r>
      <w:r w:rsidR="00C068AB">
        <w:t xml:space="preserve"> Individual flags may be tested with the branch-on-bit-set and branch-on-bit-clear (BBS, BBC) instructions.</w:t>
      </w:r>
    </w:p>
    <w:tbl>
      <w:tblPr>
        <w:tblStyle w:val="TableGrid"/>
        <w:tblW w:w="0" w:type="auto"/>
        <w:tblInd w:w="720" w:type="dxa"/>
        <w:tblLook w:val="04A0" w:firstRow="1" w:lastRow="0" w:firstColumn="1" w:lastColumn="0" w:noHBand="0" w:noVBand="1"/>
      </w:tblPr>
      <w:tblGrid>
        <w:gridCol w:w="976"/>
        <w:gridCol w:w="1146"/>
        <w:gridCol w:w="2693"/>
      </w:tblGrid>
      <w:tr w:rsidR="006B4120" w14:paraId="3BF5DEA9" w14:textId="77777777" w:rsidTr="00FE5E9F">
        <w:tc>
          <w:tcPr>
            <w:tcW w:w="976" w:type="dxa"/>
            <w:shd w:val="clear" w:color="auto" w:fill="6D6D6D" w:themeFill="background2" w:themeFillShade="80"/>
          </w:tcPr>
          <w:p w14:paraId="45792BB5" w14:textId="77777777" w:rsidR="006B4120" w:rsidRPr="00FB0E2C" w:rsidRDefault="006B4120" w:rsidP="00FE5E9F">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548EA1E2" w14:textId="77777777" w:rsidR="006B4120" w:rsidRPr="00FB0E2C" w:rsidRDefault="006B4120" w:rsidP="00FE5E9F">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7EE540DA" w14:textId="77777777" w:rsidR="006B4120" w:rsidRPr="00FB0E2C" w:rsidRDefault="006B4120" w:rsidP="00FE5E9F">
            <w:pPr>
              <w:rPr>
                <w:rFonts w:eastAsiaTheme="majorEastAsia"/>
                <w:color w:val="FFFFFF" w:themeColor="background1"/>
              </w:rPr>
            </w:pPr>
            <w:r w:rsidRPr="00FB0E2C">
              <w:rPr>
                <w:rFonts w:eastAsiaTheme="majorEastAsia"/>
                <w:color w:val="FFFFFF" w:themeColor="background1"/>
              </w:rPr>
              <w:t>Meaning</w:t>
            </w:r>
          </w:p>
        </w:tc>
      </w:tr>
      <w:tr w:rsidR="006B4120" w14:paraId="520CD272" w14:textId="77777777" w:rsidTr="00FE5E9F">
        <w:tc>
          <w:tcPr>
            <w:tcW w:w="976" w:type="dxa"/>
          </w:tcPr>
          <w:p w14:paraId="626BCFC9" w14:textId="5CA3EF49" w:rsidR="006B4120" w:rsidRDefault="0094629F" w:rsidP="00FE5E9F">
            <w:pPr>
              <w:jc w:val="center"/>
              <w:rPr>
                <w:rFonts w:eastAsiaTheme="majorEastAsia"/>
              </w:rPr>
            </w:pPr>
            <w:r>
              <w:rPr>
                <w:rFonts w:eastAsiaTheme="majorEastAsia"/>
              </w:rPr>
              <w:t>64</w:t>
            </w:r>
          </w:p>
        </w:tc>
        <w:tc>
          <w:tcPr>
            <w:tcW w:w="1146" w:type="dxa"/>
          </w:tcPr>
          <w:p w14:paraId="5D0F3C6B" w14:textId="77777777" w:rsidR="006B4120" w:rsidRDefault="006B4120" w:rsidP="00FE5E9F">
            <w:pPr>
              <w:jc w:val="center"/>
              <w:rPr>
                <w:rFonts w:eastAsiaTheme="majorEastAsia"/>
              </w:rPr>
            </w:pPr>
            <w:r>
              <w:rPr>
                <w:rFonts w:eastAsiaTheme="majorEastAsia"/>
              </w:rPr>
              <w:t>NX</w:t>
            </w:r>
          </w:p>
        </w:tc>
        <w:tc>
          <w:tcPr>
            <w:tcW w:w="2693" w:type="dxa"/>
          </w:tcPr>
          <w:p w14:paraId="2C8DAC04" w14:textId="77777777" w:rsidR="006B4120" w:rsidRDefault="006B4120" w:rsidP="00FE5E9F">
            <w:pPr>
              <w:rPr>
                <w:rFonts w:eastAsiaTheme="majorEastAsia"/>
              </w:rPr>
            </w:pPr>
            <w:r>
              <w:rPr>
                <w:rFonts w:eastAsiaTheme="majorEastAsia"/>
              </w:rPr>
              <w:t>Inexact</w:t>
            </w:r>
          </w:p>
        </w:tc>
      </w:tr>
      <w:tr w:rsidR="006B4120" w14:paraId="7026F2F0" w14:textId="77777777" w:rsidTr="00FE5E9F">
        <w:tc>
          <w:tcPr>
            <w:tcW w:w="976" w:type="dxa"/>
          </w:tcPr>
          <w:p w14:paraId="50F233B5" w14:textId="334C3405" w:rsidR="006B4120" w:rsidRDefault="0094629F" w:rsidP="00FE5E9F">
            <w:pPr>
              <w:jc w:val="center"/>
              <w:rPr>
                <w:rFonts w:eastAsiaTheme="majorEastAsia"/>
              </w:rPr>
            </w:pPr>
            <w:r>
              <w:rPr>
                <w:rFonts w:eastAsiaTheme="majorEastAsia"/>
              </w:rPr>
              <w:t>65</w:t>
            </w:r>
          </w:p>
        </w:tc>
        <w:tc>
          <w:tcPr>
            <w:tcW w:w="1146" w:type="dxa"/>
          </w:tcPr>
          <w:p w14:paraId="76B68DDA" w14:textId="77777777" w:rsidR="006B4120" w:rsidRDefault="006B4120" w:rsidP="00FE5E9F">
            <w:pPr>
              <w:jc w:val="center"/>
              <w:rPr>
                <w:rFonts w:eastAsiaTheme="majorEastAsia"/>
              </w:rPr>
            </w:pPr>
            <w:r>
              <w:rPr>
                <w:rFonts w:eastAsiaTheme="majorEastAsia"/>
              </w:rPr>
              <w:t>UF</w:t>
            </w:r>
          </w:p>
        </w:tc>
        <w:tc>
          <w:tcPr>
            <w:tcW w:w="2693" w:type="dxa"/>
          </w:tcPr>
          <w:p w14:paraId="546CE200" w14:textId="77777777" w:rsidR="006B4120" w:rsidRDefault="006B4120" w:rsidP="00FE5E9F">
            <w:pPr>
              <w:rPr>
                <w:rFonts w:eastAsiaTheme="majorEastAsia"/>
              </w:rPr>
            </w:pPr>
            <w:r>
              <w:rPr>
                <w:rFonts w:eastAsiaTheme="majorEastAsia"/>
              </w:rPr>
              <w:t>Underflow</w:t>
            </w:r>
          </w:p>
        </w:tc>
      </w:tr>
      <w:tr w:rsidR="006B4120" w14:paraId="779F9D93" w14:textId="77777777" w:rsidTr="00FE5E9F">
        <w:tc>
          <w:tcPr>
            <w:tcW w:w="976" w:type="dxa"/>
          </w:tcPr>
          <w:p w14:paraId="2142D255" w14:textId="62563B8C" w:rsidR="006B4120" w:rsidRDefault="0094629F" w:rsidP="00FE5E9F">
            <w:pPr>
              <w:jc w:val="center"/>
              <w:rPr>
                <w:rFonts w:eastAsiaTheme="majorEastAsia"/>
              </w:rPr>
            </w:pPr>
            <w:r>
              <w:rPr>
                <w:rFonts w:eastAsiaTheme="majorEastAsia"/>
              </w:rPr>
              <w:t>66</w:t>
            </w:r>
          </w:p>
        </w:tc>
        <w:tc>
          <w:tcPr>
            <w:tcW w:w="1146" w:type="dxa"/>
          </w:tcPr>
          <w:p w14:paraId="1B8BC526" w14:textId="77777777" w:rsidR="006B4120" w:rsidRDefault="006B4120" w:rsidP="00FE5E9F">
            <w:pPr>
              <w:jc w:val="center"/>
              <w:rPr>
                <w:rFonts w:eastAsiaTheme="majorEastAsia"/>
              </w:rPr>
            </w:pPr>
            <w:r>
              <w:rPr>
                <w:rFonts w:eastAsiaTheme="majorEastAsia"/>
              </w:rPr>
              <w:t>OF</w:t>
            </w:r>
          </w:p>
        </w:tc>
        <w:tc>
          <w:tcPr>
            <w:tcW w:w="2693" w:type="dxa"/>
          </w:tcPr>
          <w:p w14:paraId="5C16F41B" w14:textId="77777777" w:rsidR="006B4120" w:rsidRDefault="006B4120" w:rsidP="00FE5E9F">
            <w:pPr>
              <w:rPr>
                <w:rFonts w:eastAsiaTheme="majorEastAsia"/>
              </w:rPr>
            </w:pPr>
            <w:r>
              <w:rPr>
                <w:rFonts w:eastAsiaTheme="majorEastAsia"/>
              </w:rPr>
              <w:t>Overflow</w:t>
            </w:r>
          </w:p>
        </w:tc>
      </w:tr>
      <w:tr w:rsidR="006B4120" w14:paraId="74D5415F" w14:textId="77777777" w:rsidTr="00FE5E9F">
        <w:tc>
          <w:tcPr>
            <w:tcW w:w="976" w:type="dxa"/>
          </w:tcPr>
          <w:p w14:paraId="416D1493" w14:textId="6613D346" w:rsidR="006B4120" w:rsidRDefault="0094629F" w:rsidP="00FE5E9F">
            <w:pPr>
              <w:jc w:val="center"/>
              <w:rPr>
                <w:rFonts w:eastAsiaTheme="majorEastAsia"/>
              </w:rPr>
            </w:pPr>
            <w:r>
              <w:rPr>
                <w:rFonts w:eastAsiaTheme="majorEastAsia"/>
              </w:rPr>
              <w:t>67</w:t>
            </w:r>
          </w:p>
        </w:tc>
        <w:tc>
          <w:tcPr>
            <w:tcW w:w="1146" w:type="dxa"/>
          </w:tcPr>
          <w:p w14:paraId="10BB3521" w14:textId="77777777" w:rsidR="006B4120" w:rsidRDefault="006B4120" w:rsidP="00FE5E9F">
            <w:pPr>
              <w:jc w:val="center"/>
              <w:rPr>
                <w:rFonts w:eastAsiaTheme="majorEastAsia"/>
              </w:rPr>
            </w:pPr>
            <w:r>
              <w:rPr>
                <w:rFonts w:eastAsiaTheme="majorEastAsia"/>
              </w:rPr>
              <w:t>DZ</w:t>
            </w:r>
          </w:p>
        </w:tc>
        <w:tc>
          <w:tcPr>
            <w:tcW w:w="2693" w:type="dxa"/>
          </w:tcPr>
          <w:p w14:paraId="78F1F1C6" w14:textId="77777777" w:rsidR="006B4120" w:rsidRDefault="006B4120" w:rsidP="00FE5E9F">
            <w:pPr>
              <w:rPr>
                <w:rFonts w:eastAsiaTheme="majorEastAsia"/>
              </w:rPr>
            </w:pPr>
            <w:r>
              <w:rPr>
                <w:rFonts w:eastAsiaTheme="majorEastAsia"/>
              </w:rPr>
              <w:t>Divide by zero</w:t>
            </w:r>
          </w:p>
        </w:tc>
      </w:tr>
      <w:tr w:rsidR="006B4120" w14:paraId="7C53E623" w14:textId="77777777" w:rsidTr="00FE5E9F">
        <w:tc>
          <w:tcPr>
            <w:tcW w:w="976" w:type="dxa"/>
          </w:tcPr>
          <w:p w14:paraId="3439D0E0" w14:textId="5B1CA44F" w:rsidR="006B4120" w:rsidRDefault="0094629F" w:rsidP="00FE5E9F">
            <w:pPr>
              <w:jc w:val="center"/>
              <w:rPr>
                <w:rFonts w:eastAsiaTheme="majorEastAsia"/>
              </w:rPr>
            </w:pPr>
            <w:r>
              <w:rPr>
                <w:rFonts w:eastAsiaTheme="majorEastAsia"/>
              </w:rPr>
              <w:t>68</w:t>
            </w:r>
          </w:p>
        </w:tc>
        <w:tc>
          <w:tcPr>
            <w:tcW w:w="1146" w:type="dxa"/>
          </w:tcPr>
          <w:p w14:paraId="290EE27D" w14:textId="77777777" w:rsidR="006B4120" w:rsidRDefault="006B4120" w:rsidP="00FE5E9F">
            <w:pPr>
              <w:jc w:val="center"/>
              <w:rPr>
                <w:rFonts w:eastAsiaTheme="majorEastAsia"/>
              </w:rPr>
            </w:pPr>
            <w:r>
              <w:rPr>
                <w:rFonts w:eastAsiaTheme="majorEastAsia"/>
              </w:rPr>
              <w:t>NV</w:t>
            </w:r>
          </w:p>
        </w:tc>
        <w:tc>
          <w:tcPr>
            <w:tcW w:w="2693" w:type="dxa"/>
          </w:tcPr>
          <w:p w14:paraId="3B13A955" w14:textId="77777777" w:rsidR="006B4120" w:rsidRDefault="006B4120" w:rsidP="00FE5E9F">
            <w:pPr>
              <w:rPr>
                <w:rFonts w:eastAsiaTheme="majorEastAsia"/>
              </w:rPr>
            </w:pPr>
            <w:r>
              <w:rPr>
                <w:rFonts w:eastAsiaTheme="majorEastAsia"/>
              </w:rPr>
              <w:t>Invalid operation</w:t>
            </w:r>
          </w:p>
        </w:tc>
      </w:tr>
      <w:tr w:rsidR="006B4120" w14:paraId="7F729EDC" w14:textId="77777777" w:rsidTr="00FE5E9F">
        <w:tc>
          <w:tcPr>
            <w:tcW w:w="976" w:type="dxa"/>
          </w:tcPr>
          <w:p w14:paraId="3F6A31FC" w14:textId="0AFB1D84" w:rsidR="006B4120" w:rsidRDefault="0094629F" w:rsidP="00FE5E9F">
            <w:pPr>
              <w:jc w:val="center"/>
              <w:rPr>
                <w:rFonts w:eastAsiaTheme="majorEastAsia"/>
              </w:rPr>
            </w:pPr>
            <w:r>
              <w:rPr>
                <w:rFonts w:eastAsiaTheme="majorEastAsia"/>
              </w:rPr>
              <w:t>69</w:t>
            </w:r>
          </w:p>
        </w:tc>
        <w:tc>
          <w:tcPr>
            <w:tcW w:w="1146" w:type="dxa"/>
          </w:tcPr>
          <w:p w14:paraId="680C5913" w14:textId="44845E04" w:rsidR="006B4120" w:rsidRDefault="00644D7F" w:rsidP="00FE5E9F">
            <w:pPr>
              <w:jc w:val="center"/>
              <w:rPr>
                <w:rFonts w:eastAsiaTheme="majorEastAsia"/>
              </w:rPr>
            </w:pPr>
            <w:r>
              <w:rPr>
                <w:rFonts w:eastAsiaTheme="majorEastAsia"/>
              </w:rPr>
              <w:t>~</w:t>
            </w:r>
          </w:p>
        </w:tc>
        <w:tc>
          <w:tcPr>
            <w:tcW w:w="2693" w:type="dxa"/>
          </w:tcPr>
          <w:p w14:paraId="3CC22783" w14:textId="667C82C1" w:rsidR="006B4120" w:rsidRDefault="00644D7F" w:rsidP="00FE5E9F">
            <w:pPr>
              <w:rPr>
                <w:rFonts w:eastAsiaTheme="majorEastAsia"/>
              </w:rPr>
            </w:pPr>
            <w:r>
              <w:rPr>
                <w:rFonts w:eastAsiaTheme="majorEastAsia"/>
              </w:rPr>
              <w:t>Reserved</w:t>
            </w:r>
          </w:p>
        </w:tc>
      </w:tr>
      <w:tr w:rsidR="006B4120" w14:paraId="7378C1FE" w14:textId="77777777" w:rsidTr="00FE5E9F">
        <w:tc>
          <w:tcPr>
            <w:tcW w:w="976" w:type="dxa"/>
          </w:tcPr>
          <w:p w14:paraId="6B4548B1" w14:textId="2F4E5F08" w:rsidR="006B4120" w:rsidRDefault="0094629F" w:rsidP="00FE5E9F">
            <w:pPr>
              <w:jc w:val="center"/>
              <w:rPr>
                <w:rFonts w:eastAsiaTheme="majorEastAsia"/>
              </w:rPr>
            </w:pPr>
            <w:r>
              <w:rPr>
                <w:rFonts w:eastAsiaTheme="majorEastAsia"/>
              </w:rPr>
              <w:t>70</w:t>
            </w:r>
          </w:p>
        </w:tc>
        <w:tc>
          <w:tcPr>
            <w:tcW w:w="1146" w:type="dxa"/>
          </w:tcPr>
          <w:p w14:paraId="5C02A85C" w14:textId="754C5E13" w:rsidR="006B4120" w:rsidRDefault="00D6546F" w:rsidP="00FE5E9F">
            <w:pPr>
              <w:jc w:val="center"/>
              <w:rPr>
                <w:rFonts w:eastAsiaTheme="majorEastAsia"/>
              </w:rPr>
            </w:pPr>
            <w:r>
              <w:rPr>
                <w:rFonts w:eastAsiaTheme="majorEastAsia"/>
              </w:rPr>
              <w:t>PT</w:t>
            </w:r>
          </w:p>
        </w:tc>
        <w:tc>
          <w:tcPr>
            <w:tcW w:w="2693" w:type="dxa"/>
          </w:tcPr>
          <w:p w14:paraId="6D01A736" w14:textId="3211F65F" w:rsidR="006B4120" w:rsidRDefault="00D6546F" w:rsidP="00FE5E9F">
            <w:pPr>
              <w:rPr>
                <w:rFonts w:eastAsiaTheme="majorEastAsia"/>
              </w:rPr>
            </w:pPr>
            <w:r>
              <w:rPr>
                <w:rFonts w:eastAsiaTheme="majorEastAsia"/>
              </w:rPr>
              <w:t>Pointer</w:t>
            </w:r>
          </w:p>
        </w:tc>
      </w:tr>
      <w:tr w:rsidR="006B4120" w14:paraId="14EDE2D9" w14:textId="77777777" w:rsidTr="00FE5E9F">
        <w:tc>
          <w:tcPr>
            <w:tcW w:w="976" w:type="dxa"/>
          </w:tcPr>
          <w:p w14:paraId="7AB72561" w14:textId="229F88ED" w:rsidR="006B4120" w:rsidRDefault="006B4120" w:rsidP="00FE5E9F">
            <w:pPr>
              <w:jc w:val="center"/>
              <w:rPr>
                <w:rFonts w:eastAsiaTheme="majorEastAsia"/>
              </w:rPr>
            </w:pPr>
            <w:r>
              <w:rPr>
                <w:rFonts w:eastAsiaTheme="majorEastAsia"/>
              </w:rPr>
              <w:t>7</w:t>
            </w:r>
            <w:r w:rsidR="0094629F">
              <w:rPr>
                <w:rFonts w:eastAsiaTheme="majorEastAsia"/>
              </w:rPr>
              <w:t>1</w:t>
            </w:r>
          </w:p>
        </w:tc>
        <w:tc>
          <w:tcPr>
            <w:tcW w:w="1146" w:type="dxa"/>
          </w:tcPr>
          <w:p w14:paraId="5F220108" w14:textId="0DC1E4A9" w:rsidR="006B4120" w:rsidRDefault="006B4120" w:rsidP="00FE5E9F">
            <w:pPr>
              <w:jc w:val="center"/>
              <w:rPr>
                <w:rFonts w:eastAsiaTheme="majorEastAsia"/>
              </w:rPr>
            </w:pPr>
            <w:r>
              <w:rPr>
                <w:rFonts w:eastAsiaTheme="majorEastAsia"/>
              </w:rPr>
              <w:t>CP</w:t>
            </w:r>
          </w:p>
        </w:tc>
        <w:tc>
          <w:tcPr>
            <w:tcW w:w="2693" w:type="dxa"/>
          </w:tcPr>
          <w:p w14:paraId="368E876B" w14:textId="75455360" w:rsidR="006B4120" w:rsidRDefault="006B4120" w:rsidP="00FE5E9F">
            <w:pPr>
              <w:rPr>
                <w:rFonts w:eastAsiaTheme="majorEastAsia"/>
              </w:rPr>
            </w:pPr>
            <w:r>
              <w:rPr>
                <w:rFonts w:eastAsiaTheme="majorEastAsia"/>
              </w:rPr>
              <w:t>Capabilit</w:t>
            </w:r>
            <w:r w:rsidR="00D6546F">
              <w:rPr>
                <w:rFonts w:eastAsiaTheme="majorEastAsia"/>
              </w:rPr>
              <w:t>y</w:t>
            </w:r>
          </w:p>
        </w:tc>
      </w:tr>
    </w:tbl>
    <w:p w14:paraId="00015D87" w14:textId="77777777" w:rsidR="00DD2C38" w:rsidRDefault="00DD2C38" w:rsidP="004768B3"/>
    <w:p w14:paraId="6AE61DFE" w14:textId="7E8E6A4A" w:rsidR="00434D36" w:rsidRDefault="00434D36" w:rsidP="002B70D2">
      <w:pPr>
        <w:ind w:left="720"/>
      </w:pPr>
      <w:r>
        <w:t>C</w:t>
      </w:r>
      <w:r w:rsidR="004768B3">
        <w:t>P</w:t>
      </w:r>
      <w:r>
        <w:t xml:space="preserve"> is the capabilities tag bit</w:t>
      </w:r>
      <w:r w:rsidR="00FC36B0">
        <w:t>, required to identify when the register contains a capability.</w:t>
      </w:r>
    </w:p>
    <w:p w14:paraId="68000777" w14:textId="33907DAB" w:rsidR="00FC36B0" w:rsidRDefault="00FC36B0" w:rsidP="002B70D2">
      <w:pPr>
        <w:ind w:left="720"/>
      </w:pPr>
      <w:r>
        <w:t>The Ptr bit is set if the register contains a pointer.</w:t>
      </w:r>
    </w:p>
    <w:p w14:paraId="2E2F026A" w14:textId="36A41A97" w:rsidR="005F0E12" w:rsidRDefault="005F0E12" w:rsidP="002B70D2">
      <w:pPr>
        <w:ind w:left="720"/>
      </w:pPr>
      <w:r>
        <w:t>O</w:t>
      </w:r>
      <w:r w:rsidR="001F0E37">
        <w:t>F</w:t>
      </w:r>
      <w:r>
        <w:t xml:space="preserve"> is set if a signed integer result overflows, or if </w:t>
      </w:r>
      <w:r w:rsidR="00FC0FED">
        <w:t>float-point overflow occurs.</w:t>
      </w:r>
    </w:p>
    <w:p w14:paraId="10309830" w14:textId="6ABD5519" w:rsidR="00D14557" w:rsidRDefault="00D14557" w:rsidP="002B70D2">
      <w:pPr>
        <w:ind w:left="720"/>
      </w:pPr>
      <w:r>
        <w:t>Res is a reserved bit</w:t>
      </w:r>
      <w:r w:rsidR="007838FA">
        <w:t>.</w:t>
      </w:r>
    </w:p>
    <w:p w14:paraId="4469C085" w14:textId="3FAFCCEE" w:rsidR="00152504" w:rsidRDefault="00152504">
      <w:pPr>
        <w:rPr>
          <w:rFonts w:eastAsiaTheme="majorEastAsia" w:cstheme="majorBidi"/>
          <w:b/>
          <w:bCs/>
          <w:sz w:val="40"/>
        </w:rPr>
      </w:pPr>
      <w:r>
        <w:br w:type="page"/>
      </w:r>
    </w:p>
    <w:p w14:paraId="4932A524" w14:textId="3FAFCCEE" w:rsidR="00EB72F7" w:rsidRDefault="00EB72F7" w:rsidP="005A13E3">
      <w:pPr>
        <w:pStyle w:val="Heading3"/>
      </w:pPr>
      <w:bookmarkStart w:id="256" w:name="_Toc243305164"/>
      <w:r>
        <w:lastRenderedPageBreak/>
        <w:t>Predicate Registers</w:t>
      </w:r>
      <w:bookmarkEnd w:id="247"/>
      <w:bookmarkEnd w:id="256"/>
    </w:p>
    <w:p w14:paraId="3D07312E" w14:textId="15BEC9A9" w:rsidR="00233F04" w:rsidRDefault="000C0FFF" w:rsidP="00220C16">
      <w:pPr>
        <w:ind w:left="720"/>
      </w:pPr>
      <w:r>
        <w:t xml:space="preserve">Predicate registers are part of the general-purpose register file and may be manipulated using the same instructions as for other registers. </w:t>
      </w:r>
      <w:r w:rsidR="00233F04">
        <w:t>Each b</w:t>
      </w:r>
      <w:r w:rsidR="00A11F31">
        <w:t>it</w:t>
      </w:r>
      <w:r w:rsidR="00233F04">
        <w:t xml:space="preserve"> of a predicate value corresponds to </w:t>
      </w:r>
      <w:r w:rsidR="0087130D">
        <w:t>an element</w:t>
      </w:r>
      <w:r w:rsidR="00A11F31">
        <w:t xml:space="preserve"> in the </w:t>
      </w:r>
      <w:r w:rsidR="00E93D70">
        <w:t>destination register</w:t>
      </w:r>
      <w:r w:rsidR="00233F04">
        <w:t xml:space="preserve">. </w:t>
      </w:r>
      <w:r w:rsidR="00A11F31">
        <w:t xml:space="preserve">If the bit in the predicate register is set, then the corresponding </w:t>
      </w:r>
      <w:r w:rsidR="0087130D">
        <w:t>element</w:t>
      </w:r>
      <w:r w:rsidR="00A11F31">
        <w:t xml:space="preserve"> of the </w:t>
      </w:r>
      <w:r w:rsidR="00E93D70">
        <w:t>destination register</w:t>
      </w:r>
      <w:r w:rsidR="00A11F31">
        <w:t xml:space="preserve"> is updated. Otherwise, the </w:t>
      </w:r>
      <w:r w:rsidR="001963D1">
        <w:t>element</w:t>
      </w:r>
      <w:r w:rsidR="00A11F31">
        <w:t xml:space="preserve"> retains its value.</w:t>
      </w:r>
    </w:p>
    <w:p w14:paraId="18B36D95" w14:textId="725DD0D1" w:rsidR="00EB72F7" w:rsidRPr="00543E3F" w:rsidRDefault="00EB72F7" w:rsidP="00BB3E5E">
      <w:pPr>
        <w:pStyle w:val="Heading2"/>
      </w:pPr>
      <w:bookmarkStart w:id="257" w:name="_Toc243305165"/>
      <w:bookmarkEnd w:id="248"/>
      <w:bookmarkEnd w:id="249"/>
      <w:r w:rsidRPr="00543E3F">
        <w:t>Link Registers</w:t>
      </w:r>
      <w:bookmarkEnd w:id="257"/>
    </w:p>
    <w:p w14:paraId="367F9AE9" w14:textId="25FEFF8A" w:rsidR="00EB72F7" w:rsidRDefault="00A8657A" w:rsidP="008A3874">
      <w:pPr>
        <w:ind w:left="720"/>
      </w:pPr>
      <w:r>
        <w:t xml:space="preserve">First note that any register may be used as a subroutine linkage register. </w:t>
      </w:r>
      <w:r w:rsidR="007A4A9C">
        <w:t>Link</w:t>
      </w:r>
      <w:r w:rsidR="00EB72F7">
        <w:t xml:space="preserve"> registers are used to store the address after the calling instruction. They may be used to implement fast returns for levels of subroutines or to used to call milli-code routines. The jump to subroutine, </w:t>
      </w:r>
      <w:hyperlink w:anchor="_JSR_–_Jump" w:history="1">
        <w:r w:rsidR="00EB72F7" w:rsidRPr="00F81A16">
          <w:rPr>
            <w:rStyle w:val="Hyperlink"/>
          </w:rPr>
          <w:t>JSR</w:t>
        </w:r>
      </w:hyperlink>
      <w:r w:rsidR="00EB72F7">
        <w:t xml:space="preserve">, and branch to subroutine, </w:t>
      </w:r>
      <w:hyperlink w:anchor="_BSR_–_Branch" w:history="1">
        <w:r w:rsidR="00EB72F7" w:rsidRPr="00F81A16">
          <w:rPr>
            <w:rStyle w:val="Hyperlink"/>
          </w:rPr>
          <w:t>BSR</w:t>
        </w:r>
      </w:hyperlink>
      <w:r w:rsidR="00EB72F7">
        <w:t xml:space="preserve">, instructions update a link register. The return from subroutine, </w:t>
      </w:r>
      <w:hyperlink w:anchor="_RTS_–_Return" w:history="1">
        <w:r w:rsidR="00EB72F7" w:rsidRPr="00F81A16">
          <w:rPr>
            <w:rStyle w:val="Hyperlink"/>
          </w:rPr>
          <w:t>RTS</w:t>
        </w:r>
      </w:hyperlink>
      <w:r w:rsidR="00EB72F7">
        <w:t>, instruction is used to return to the next instruction.</w:t>
      </w:r>
    </w:p>
    <w:p w14:paraId="2B57B01E" w14:textId="6EF8E4EA" w:rsidR="00F50ECB" w:rsidRDefault="000701A5" w:rsidP="00FB23DE">
      <w:pPr>
        <w:pStyle w:val="Heading2"/>
      </w:pPr>
      <w:bookmarkStart w:id="258" w:name="_Toc243305166"/>
      <w:r>
        <w:t>Loop Counter</w:t>
      </w:r>
      <w:bookmarkEnd w:id="258"/>
    </w:p>
    <w:p w14:paraId="32F2A215" w14:textId="596D8103" w:rsidR="000701A5" w:rsidRDefault="000701A5" w:rsidP="000E2F43">
      <w:pPr>
        <w:ind w:left="720"/>
      </w:pPr>
      <w:r>
        <w:t xml:space="preserve">The loop count register is used in counted loops for some instructions like </w:t>
      </w:r>
      <w:hyperlink w:anchor="_BSET_–_Block" w:history="1">
        <w:r w:rsidRPr="000701A5">
          <w:rPr>
            <w:rStyle w:val="Hyperlink"/>
          </w:rPr>
          <w:t>BSET</w:t>
        </w:r>
      </w:hyperlink>
      <w:r>
        <w:t xml:space="preserve">, </w:t>
      </w:r>
      <w:hyperlink w:anchor="_BMOV_–Block_Move" w:history="1">
        <w:r w:rsidRPr="000701A5">
          <w:rPr>
            <w:rStyle w:val="Hyperlink"/>
          </w:rPr>
          <w:t>BMOV</w:t>
        </w:r>
      </w:hyperlink>
      <w:r>
        <w:t xml:space="preserve">, </w:t>
      </w:r>
      <w:hyperlink w:anchor="_BFND_–_Block" w:history="1">
        <w:r w:rsidRPr="000701A5">
          <w:rPr>
            <w:rStyle w:val="Hyperlink"/>
          </w:rPr>
          <w:t>BFND</w:t>
        </w:r>
      </w:hyperlink>
      <w:r>
        <w:t xml:space="preserve">, and </w:t>
      </w:r>
      <w:hyperlink w:anchor="_BCMP_–_Block" w:history="1">
        <w:r w:rsidRPr="000701A5">
          <w:rPr>
            <w:rStyle w:val="Hyperlink"/>
          </w:rPr>
          <w:t>BCMP</w:t>
        </w:r>
      </w:hyperlink>
      <w:r>
        <w:t>.</w:t>
      </w:r>
      <w:r w:rsidR="000E2F43">
        <w:t xml:space="preserve"> Any general-purpose register may be assigned as a loop counter.</w:t>
      </w:r>
    </w:p>
    <w:p w14:paraId="44A956E0" w14:textId="2E0B0AEC" w:rsidR="00806B6E" w:rsidRDefault="00806B6E" w:rsidP="00806B6E">
      <w:pPr>
        <w:pStyle w:val="Heading2"/>
      </w:pPr>
      <w:bookmarkStart w:id="259" w:name="_Toc243305167"/>
      <w:r>
        <w:t>Lo</w:t>
      </w:r>
      <w:r>
        <w:t>ad</w:t>
      </w:r>
      <w:r>
        <w:t xml:space="preserve"> Coun</w:t>
      </w:r>
      <w:r>
        <w:t>t</w:t>
      </w:r>
      <w:r w:rsidR="00FF0CA9">
        <w:t xml:space="preserve"> - LDCNT</w:t>
      </w:r>
    </w:p>
    <w:p w14:paraId="2F76A34C" w14:textId="5A45B7FC" w:rsidR="00806B6E" w:rsidRDefault="00806B6E" w:rsidP="00806B6E">
      <w:pPr>
        <w:ind w:left="720"/>
      </w:pPr>
      <w:r>
        <w:t>The lo</w:t>
      </w:r>
      <w:r>
        <w:t>ad</w:t>
      </w:r>
      <w:r>
        <w:t xml:space="preserve"> count register is used in </w:t>
      </w:r>
      <w:r w:rsidR="00FF0CA9">
        <w:t>variable sized loads. The number of bytes loaded is contained in LDCNT.</w:t>
      </w:r>
    </w:p>
    <w:p w14:paraId="5866B5CF" w14:textId="1E5D205C" w:rsidR="00EB72F7" w:rsidRPr="00543E3F" w:rsidRDefault="005549EB" w:rsidP="002E2BEB">
      <w:pPr>
        <w:pStyle w:val="Heading2"/>
      </w:pPr>
      <w:r>
        <w:t>Instruction Pointer</w:t>
      </w:r>
      <w:bookmarkEnd w:id="259"/>
    </w:p>
    <w:p w14:paraId="7759A5E1" w14:textId="308B35B8" w:rsidR="00EB72F7" w:rsidRDefault="00EB72F7" w:rsidP="008A3874">
      <w:pPr>
        <w:ind w:left="720"/>
      </w:pPr>
      <w:r>
        <w:t xml:space="preserve">This register points to the currently executing instruction. The </w:t>
      </w:r>
      <w:r w:rsidR="005D437F">
        <w:t xml:space="preserve">lower 48-bits of the </w:t>
      </w:r>
      <w:r w:rsidR="005549EB">
        <w:t>instruction pointer</w:t>
      </w:r>
      <w:r>
        <w:t xml:space="preserve"> increment </w:t>
      </w:r>
      <w:r w:rsidR="007971C7">
        <w:t xml:space="preserve">(by six) </w:t>
      </w:r>
      <w:r>
        <w:t xml:space="preserve">as instructions are fetched, unless overridden by another flow control instruction. </w:t>
      </w:r>
      <w:r w:rsidR="00045EE0">
        <w:t xml:space="preserve">The upper bits of the instruction pointer may be changed by a flow control instruction. </w:t>
      </w:r>
      <w:r>
        <w:t xml:space="preserve">The </w:t>
      </w:r>
      <w:r w:rsidR="005549EB">
        <w:t>instruction pointer</w:t>
      </w:r>
      <w:r>
        <w:t xml:space="preserve"> </w:t>
      </w:r>
      <w:r w:rsidR="00B7707E">
        <w:t xml:space="preserve">is </w:t>
      </w:r>
      <w:r w:rsidR="00F00869">
        <w:t xml:space="preserve">16-bit </w:t>
      </w:r>
      <w:r w:rsidR="00B7707E">
        <w:t>aligned</w:t>
      </w:r>
      <w:r w:rsidR="00F00869">
        <w:t>.</w:t>
      </w:r>
      <w:r w:rsidR="00B7707E">
        <w:t xml:space="preserve"> </w:t>
      </w:r>
      <w:r w:rsidR="00F00869">
        <w:t>Instructions may begin at any wyde address</w:t>
      </w:r>
      <w:r w:rsidR="00B7707E">
        <w:t>.</w:t>
      </w:r>
      <w:r>
        <w:t xml:space="preserve"> It is possible to write position independent code, PIC, using </w:t>
      </w:r>
      <w:r w:rsidR="005549EB">
        <w:t>IP</w:t>
      </w:r>
      <w:r>
        <w:t xml:space="preserve"> relative addressing.</w:t>
      </w:r>
    </w:p>
    <w:p w14:paraId="2C6ED6EA" w14:textId="26AA1845" w:rsidR="00CF0CA6" w:rsidRDefault="00CF0CA6">
      <w:pPr>
        <w:rPr>
          <w:rFonts w:eastAsiaTheme="majorEastAsia" w:cstheme="majorBidi"/>
          <w:b/>
          <w:bCs/>
          <w:sz w:val="40"/>
        </w:rPr>
      </w:pPr>
      <w:bookmarkStart w:id="260" w:name="_Toc134124316"/>
      <w:r>
        <w:br w:type="page"/>
      </w:r>
    </w:p>
    <w:p w14:paraId="11739B9D" w14:textId="3EDFD804" w:rsidR="00EB72F7" w:rsidRDefault="00EB72F7" w:rsidP="00EB72F7">
      <w:pPr>
        <w:pStyle w:val="Heading3"/>
      </w:pPr>
      <w:bookmarkStart w:id="261" w:name="_Hlk159742063"/>
      <w:bookmarkStart w:id="262" w:name="_Toc243305168"/>
      <w:r>
        <w:lastRenderedPageBreak/>
        <w:t>SR - Status Register (CSR 0x?004)</w:t>
      </w:r>
      <w:bookmarkEnd w:id="260"/>
      <w:bookmarkEnd w:id="262"/>
    </w:p>
    <w:p w14:paraId="1B259BA5" w14:textId="77777777" w:rsidR="00EB72F7" w:rsidRDefault="00EB72F7" w:rsidP="008A3874">
      <w:pPr>
        <w:ind w:left="720"/>
      </w:pPr>
      <w:r>
        <w:t>The processor status register holds bits controlling the overall operation of the processor, state that needs to be saved and restored across interrupts. The bits have individual bit set / clear capability using the CSRRS, CSRRC instructions. Only the user interrupt enable bit is available in user mode, other bits will read as zero.</w:t>
      </w:r>
    </w:p>
    <w:tbl>
      <w:tblPr>
        <w:tblStyle w:val="GridTable4"/>
        <w:tblW w:w="0" w:type="auto"/>
        <w:tblInd w:w="607" w:type="dxa"/>
        <w:tblLook w:val="04A0" w:firstRow="1" w:lastRow="0" w:firstColumn="1" w:lastColumn="0" w:noHBand="0" w:noVBand="1"/>
      </w:tblPr>
      <w:tblGrid>
        <w:gridCol w:w="976"/>
        <w:gridCol w:w="1106"/>
        <w:gridCol w:w="3147"/>
      </w:tblGrid>
      <w:tr w:rsidR="00EB72F7" w14:paraId="6238DEF1" w14:textId="77777777" w:rsidTr="00AB46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CD0D8F8" w14:textId="77777777" w:rsidR="00EB72F7" w:rsidRDefault="00EB72F7" w:rsidP="00ED635C">
            <w:pPr>
              <w:jc w:val="center"/>
            </w:pPr>
            <w:r>
              <w:t>Bit</w:t>
            </w:r>
          </w:p>
        </w:tc>
        <w:tc>
          <w:tcPr>
            <w:tcW w:w="1106" w:type="dxa"/>
          </w:tcPr>
          <w:p w14:paraId="43205545"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p>
        </w:tc>
        <w:tc>
          <w:tcPr>
            <w:tcW w:w="3147" w:type="dxa"/>
          </w:tcPr>
          <w:p w14:paraId="4A74143A" w14:textId="77777777" w:rsidR="00EB72F7" w:rsidRDefault="00EB72F7" w:rsidP="00ED635C">
            <w:pPr>
              <w:cnfStyle w:val="100000000000" w:firstRow="1" w:lastRow="0" w:firstColumn="0" w:lastColumn="0" w:oddVBand="0" w:evenVBand="0" w:oddHBand="0" w:evenHBand="0" w:firstRowFirstColumn="0" w:firstRowLastColumn="0" w:lastRowFirstColumn="0" w:lastRowLastColumn="0"/>
            </w:pPr>
            <w:r>
              <w:t>Usage</w:t>
            </w:r>
          </w:p>
        </w:tc>
      </w:tr>
      <w:tr w:rsidR="00EB72F7" w14:paraId="600902E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ACDB6A4" w14:textId="77777777" w:rsidR="00EB72F7" w:rsidRDefault="00EB72F7" w:rsidP="00ED635C">
            <w:pPr>
              <w:jc w:val="center"/>
            </w:pPr>
            <w:r>
              <w:t>0</w:t>
            </w:r>
          </w:p>
        </w:tc>
        <w:tc>
          <w:tcPr>
            <w:tcW w:w="1106" w:type="dxa"/>
          </w:tcPr>
          <w:p w14:paraId="00E48B6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uie</w:t>
            </w:r>
          </w:p>
        </w:tc>
        <w:tc>
          <w:tcPr>
            <w:tcW w:w="3147" w:type="dxa"/>
          </w:tcPr>
          <w:p w14:paraId="5AC5598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User interrupt enable</w:t>
            </w:r>
          </w:p>
        </w:tc>
      </w:tr>
      <w:tr w:rsidR="00EB72F7" w14:paraId="1E9E84C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4C09827" w14:textId="77777777" w:rsidR="00EB72F7" w:rsidRDefault="00EB72F7" w:rsidP="00ED635C">
            <w:pPr>
              <w:jc w:val="center"/>
            </w:pPr>
            <w:r>
              <w:t>1</w:t>
            </w:r>
          </w:p>
        </w:tc>
        <w:tc>
          <w:tcPr>
            <w:tcW w:w="1106" w:type="dxa"/>
          </w:tcPr>
          <w:p w14:paraId="7B99FA4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sie</w:t>
            </w:r>
          </w:p>
        </w:tc>
        <w:tc>
          <w:tcPr>
            <w:tcW w:w="3147" w:type="dxa"/>
          </w:tcPr>
          <w:p w14:paraId="5D22E455"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Supervisor interrupt enable</w:t>
            </w:r>
          </w:p>
        </w:tc>
      </w:tr>
      <w:tr w:rsidR="00EB72F7" w14:paraId="523E3B54"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42593983" w14:textId="77777777" w:rsidR="00EB72F7" w:rsidRDefault="00EB72F7" w:rsidP="00ED635C">
            <w:pPr>
              <w:jc w:val="center"/>
            </w:pPr>
            <w:r>
              <w:t>2</w:t>
            </w:r>
          </w:p>
        </w:tc>
        <w:tc>
          <w:tcPr>
            <w:tcW w:w="1106" w:type="dxa"/>
          </w:tcPr>
          <w:p w14:paraId="7400214A"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hie</w:t>
            </w:r>
          </w:p>
        </w:tc>
        <w:tc>
          <w:tcPr>
            <w:tcW w:w="3147" w:type="dxa"/>
          </w:tcPr>
          <w:p w14:paraId="440A17C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Hypervisor interrupt enable</w:t>
            </w:r>
          </w:p>
        </w:tc>
      </w:tr>
      <w:tr w:rsidR="00EB72F7" w14:paraId="59F783C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3876D4CA" w14:textId="77777777" w:rsidR="00EB72F7" w:rsidRDefault="00EB72F7" w:rsidP="00ED635C">
            <w:pPr>
              <w:jc w:val="center"/>
            </w:pPr>
            <w:r>
              <w:t>3</w:t>
            </w:r>
          </w:p>
        </w:tc>
        <w:tc>
          <w:tcPr>
            <w:tcW w:w="1106" w:type="dxa"/>
          </w:tcPr>
          <w:p w14:paraId="41CE29F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mie</w:t>
            </w:r>
          </w:p>
        </w:tc>
        <w:tc>
          <w:tcPr>
            <w:tcW w:w="3147" w:type="dxa"/>
          </w:tcPr>
          <w:p w14:paraId="1D2CC7B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Machine interrupt enable</w:t>
            </w:r>
          </w:p>
        </w:tc>
      </w:tr>
      <w:tr w:rsidR="00EB72F7" w14:paraId="137B56B7"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787A5F7" w14:textId="77777777" w:rsidR="00EB72F7" w:rsidRDefault="00EB72F7" w:rsidP="00ED635C">
            <w:pPr>
              <w:jc w:val="center"/>
            </w:pPr>
            <w:r>
              <w:t>4</w:t>
            </w:r>
          </w:p>
        </w:tc>
        <w:tc>
          <w:tcPr>
            <w:tcW w:w="1106" w:type="dxa"/>
          </w:tcPr>
          <w:p w14:paraId="79F6B670"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die</w:t>
            </w:r>
          </w:p>
        </w:tc>
        <w:tc>
          <w:tcPr>
            <w:tcW w:w="3147" w:type="dxa"/>
          </w:tcPr>
          <w:p w14:paraId="08C1F25C"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Debug interrupt enable</w:t>
            </w:r>
          </w:p>
        </w:tc>
      </w:tr>
      <w:tr w:rsidR="00EB72F7" w14:paraId="768702B6"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7DBA7328" w14:textId="1E84E7FF" w:rsidR="00EB72F7" w:rsidRDefault="00EB72F7" w:rsidP="00ED635C">
            <w:pPr>
              <w:jc w:val="center"/>
            </w:pPr>
            <w:r>
              <w:t xml:space="preserve">5 to </w:t>
            </w:r>
            <w:r w:rsidR="001255AC">
              <w:t>10</w:t>
            </w:r>
          </w:p>
        </w:tc>
        <w:tc>
          <w:tcPr>
            <w:tcW w:w="1106" w:type="dxa"/>
          </w:tcPr>
          <w:p w14:paraId="74E0CD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ipl</w:t>
            </w:r>
          </w:p>
        </w:tc>
        <w:tc>
          <w:tcPr>
            <w:tcW w:w="3147" w:type="dxa"/>
          </w:tcPr>
          <w:p w14:paraId="6F28425E"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Interrupt level</w:t>
            </w:r>
          </w:p>
        </w:tc>
      </w:tr>
      <w:tr w:rsidR="00EB72F7" w14:paraId="1FA67B1D"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347FF5FB" w14:textId="58569D5A" w:rsidR="00EB72F7" w:rsidRDefault="00C63010" w:rsidP="00ED635C">
            <w:pPr>
              <w:jc w:val="center"/>
            </w:pPr>
            <w:r>
              <w:t>11</w:t>
            </w:r>
          </w:p>
        </w:tc>
        <w:tc>
          <w:tcPr>
            <w:tcW w:w="1106" w:type="dxa"/>
          </w:tcPr>
          <w:p w14:paraId="2C0C6D6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ssm</w:t>
            </w:r>
          </w:p>
        </w:tc>
        <w:tc>
          <w:tcPr>
            <w:tcW w:w="3147" w:type="dxa"/>
          </w:tcPr>
          <w:p w14:paraId="73CD223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Single step mode</w:t>
            </w:r>
          </w:p>
        </w:tc>
      </w:tr>
      <w:tr w:rsidR="00EB72F7" w14:paraId="7B775B1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0CDC700" w14:textId="17D69756" w:rsidR="00EB72F7" w:rsidRDefault="00C63010" w:rsidP="00ED635C">
            <w:pPr>
              <w:jc w:val="center"/>
            </w:pPr>
            <w:r>
              <w:t>12</w:t>
            </w:r>
          </w:p>
        </w:tc>
        <w:tc>
          <w:tcPr>
            <w:tcW w:w="1106" w:type="dxa"/>
          </w:tcPr>
          <w:p w14:paraId="01581F13"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te</w:t>
            </w:r>
          </w:p>
        </w:tc>
        <w:tc>
          <w:tcPr>
            <w:tcW w:w="3147" w:type="dxa"/>
          </w:tcPr>
          <w:p w14:paraId="2CACC7BD"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Trace enable</w:t>
            </w:r>
          </w:p>
        </w:tc>
      </w:tr>
      <w:tr w:rsidR="00EB72F7" w14:paraId="3D7E3B4F"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2CEED7B0" w14:textId="12B476AB" w:rsidR="00EB72F7" w:rsidRDefault="00EB72F7" w:rsidP="00ED635C">
            <w:pPr>
              <w:jc w:val="center"/>
            </w:pPr>
            <w:r>
              <w:t>1</w:t>
            </w:r>
            <w:r w:rsidR="00C63010">
              <w:t>3</w:t>
            </w:r>
            <w:r>
              <w:t>to 1</w:t>
            </w:r>
            <w:r w:rsidR="00C63010">
              <w:t>4</w:t>
            </w:r>
          </w:p>
        </w:tc>
        <w:tc>
          <w:tcPr>
            <w:tcW w:w="1106" w:type="dxa"/>
          </w:tcPr>
          <w:p w14:paraId="61D55812"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om</w:t>
            </w:r>
          </w:p>
        </w:tc>
        <w:tc>
          <w:tcPr>
            <w:tcW w:w="3147" w:type="dxa"/>
          </w:tcPr>
          <w:p w14:paraId="50A0A246"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Operating mode</w:t>
            </w:r>
          </w:p>
        </w:tc>
      </w:tr>
      <w:tr w:rsidR="00EB72F7" w14:paraId="557E0679"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2EB62469" w14:textId="31521E6E" w:rsidR="00EB72F7" w:rsidRDefault="00EB72F7" w:rsidP="00ED635C">
            <w:pPr>
              <w:jc w:val="center"/>
            </w:pPr>
            <w:r>
              <w:t>1</w:t>
            </w:r>
            <w:r w:rsidR="00C63010">
              <w:t>5</w:t>
            </w:r>
            <w:r>
              <w:t xml:space="preserve"> to 1</w:t>
            </w:r>
            <w:r w:rsidR="00C63010">
              <w:t>6</w:t>
            </w:r>
          </w:p>
        </w:tc>
        <w:tc>
          <w:tcPr>
            <w:tcW w:w="1106" w:type="dxa"/>
          </w:tcPr>
          <w:p w14:paraId="1C9F9A67"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ps</w:t>
            </w:r>
          </w:p>
        </w:tc>
        <w:tc>
          <w:tcPr>
            <w:tcW w:w="3147" w:type="dxa"/>
          </w:tcPr>
          <w:p w14:paraId="31F3151F" w14:textId="77777777" w:rsidR="00EB72F7" w:rsidRDefault="00EB72F7" w:rsidP="00ED635C">
            <w:pPr>
              <w:cnfStyle w:val="000000000000" w:firstRow="0" w:lastRow="0" w:firstColumn="0" w:lastColumn="0" w:oddVBand="0" w:evenVBand="0" w:oddHBand="0" w:evenHBand="0" w:firstRowFirstColumn="0" w:firstRowLastColumn="0" w:lastRowFirstColumn="0" w:lastRowLastColumn="0"/>
            </w:pPr>
            <w:r>
              <w:t>Pointer size</w:t>
            </w:r>
          </w:p>
        </w:tc>
      </w:tr>
      <w:tr w:rsidR="00EB72F7" w14:paraId="509741B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ECB4358" w14:textId="00A94BE3" w:rsidR="00EB72F7" w:rsidRDefault="00EB72F7" w:rsidP="00ED635C">
            <w:pPr>
              <w:jc w:val="center"/>
            </w:pPr>
          </w:p>
        </w:tc>
        <w:tc>
          <w:tcPr>
            <w:tcW w:w="1106" w:type="dxa"/>
          </w:tcPr>
          <w:p w14:paraId="36E37CAF" w14:textId="48D25C0A" w:rsidR="00EB72F7" w:rsidRDefault="008641D0" w:rsidP="00ED635C">
            <w:pPr>
              <w:cnfStyle w:val="000000100000" w:firstRow="0" w:lastRow="0" w:firstColumn="0" w:lastColumn="0" w:oddVBand="0" w:evenVBand="0" w:oddHBand="1" w:evenHBand="0" w:firstRowFirstColumn="0" w:firstRowLastColumn="0" w:lastRowFirstColumn="0" w:lastRowLastColumn="0"/>
            </w:pPr>
            <w:r>
              <w:t>capsz</w:t>
            </w:r>
          </w:p>
        </w:tc>
        <w:tc>
          <w:tcPr>
            <w:tcW w:w="3147" w:type="dxa"/>
          </w:tcPr>
          <w:p w14:paraId="503306C3" w14:textId="1B9C1B21" w:rsidR="00EB72F7" w:rsidRDefault="008641D0" w:rsidP="00ED635C">
            <w:pPr>
              <w:cnfStyle w:val="000000100000" w:firstRow="0" w:lastRow="0" w:firstColumn="0" w:lastColumn="0" w:oddVBand="0" w:evenVBand="0" w:oddHBand="1" w:evenHBand="0" w:firstRowFirstColumn="0" w:firstRowLastColumn="0" w:lastRowFirstColumn="0" w:lastRowLastColumn="0"/>
            </w:pPr>
            <w:r>
              <w:t>Capability size</w:t>
            </w:r>
          </w:p>
        </w:tc>
      </w:tr>
      <w:tr w:rsidR="00EA62CA" w14:paraId="10A41B4F"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8CA5D44" w14:textId="4F738E70" w:rsidR="00EA62CA" w:rsidRDefault="00EA62CA" w:rsidP="00ED635C">
            <w:pPr>
              <w:jc w:val="center"/>
            </w:pPr>
            <w:r>
              <w:t>1</w:t>
            </w:r>
            <w:r w:rsidR="008A3928">
              <w:t>7</w:t>
            </w:r>
          </w:p>
        </w:tc>
        <w:tc>
          <w:tcPr>
            <w:tcW w:w="1106" w:type="dxa"/>
          </w:tcPr>
          <w:p w14:paraId="6668CD2C" w14:textId="398F7AA4" w:rsidR="00EA62CA" w:rsidRDefault="00EA62CA" w:rsidP="00ED635C">
            <w:pPr>
              <w:cnfStyle w:val="000000000000" w:firstRow="0" w:lastRow="0" w:firstColumn="0" w:lastColumn="0" w:oddVBand="0" w:evenVBand="0" w:oddHBand="0" w:evenHBand="0" w:firstRowFirstColumn="0" w:firstRowLastColumn="0" w:lastRowFirstColumn="0" w:lastRowLastColumn="0"/>
            </w:pPr>
            <w:r>
              <w:t>dbg</w:t>
            </w:r>
          </w:p>
        </w:tc>
        <w:tc>
          <w:tcPr>
            <w:tcW w:w="3147" w:type="dxa"/>
          </w:tcPr>
          <w:p w14:paraId="5D93F829" w14:textId="0E8ADACC" w:rsidR="00EA62CA" w:rsidRDefault="00EA62CA" w:rsidP="00ED635C">
            <w:pPr>
              <w:cnfStyle w:val="000000000000" w:firstRow="0" w:lastRow="0" w:firstColumn="0" w:lastColumn="0" w:oddVBand="0" w:evenVBand="0" w:oddHBand="0" w:evenHBand="0" w:firstRowFirstColumn="0" w:firstRowLastColumn="0" w:lastRowFirstColumn="0" w:lastRowLastColumn="0"/>
            </w:pPr>
            <w:r>
              <w:t>Debug mode</w:t>
            </w:r>
          </w:p>
        </w:tc>
      </w:tr>
      <w:tr w:rsidR="00EB72F7" w14:paraId="6061E611"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55C16312" w14:textId="094F027B" w:rsidR="00EB72F7" w:rsidRDefault="00EB72F7" w:rsidP="00ED635C">
            <w:pPr>
              <w:jc w:val="center"/>
            </w:pPr>
            <w:r>
              <w:t>1</w:t>
            </w:r>
            <w:r w:rsidR="005B550F">
              <w:t>8 to 20</w:t>
            </w:r>
          </w:p>
        </w:tc>
        <w:tc>
          <w:tcPr>
            <w:tcW w:w="1106" w:type="dxa"/>
          </w:tcPr>
          <w:p w14:paraId="770295F5"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mprv</w:t>
            </w:r>
          </w:p>
        </w:tc>
        <w:tc>
          <w:tcPr>
            <w:tcW w:w="3147" w:type="dxa"/>
          </w:tcPr>
          <w:p w14:paraId="393FD1D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memory privilege</w:t>
            </w:r>
          </w:p>
        </w:tc>
      </w:tr>
      <w:tr w:rsidR="00F568F4" w14:paraId="7772D49C"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4A19BEF8" w14:textId="115B617A" w:rsidR="00F568F4" w:rsidRDefault="00F568F4" w:rsidP="00ED635C">
            <w:pPr>
              <w:jc w:val="center"/>
            </w:pPr>
            <w:r>
              <w:t>21 to 23</w:t>
            </w:r>
          </w:p>
        </w:tc>
        <w:tc>
          <w:tcPr>
            <w:tcW w:w="1106" w:type="dxa"/>
          </w:tcPr>
          <w:p w14:paraId="58C01BB1" w14:textId="63B084DC" w:rsidR="00F568F4" w:rsidRDefault="00F568F4" w:rsidP="00ED635C">
            <w:pPr>
              <w:cnfStyle w:val="000000000000" w:firstRow="0" w:lastRow="0" w:firstColumn="0" w:lastColumn="0" w:oddVBand="0" w:evenVBand="0" w:oddHBand="0" w:evenHBand="0" w:firstRowFirstColumn="0" w:firstRowLastColumn="0" w:lastRowFirstColumn="0" w:lastRowLastColumn="0"/>
            </w:pPr>
            <w:r>
              <w:t>Swstk</w:t>
            </w:r>
          </w:p>
        </w:tc>
        <w:tc>
          <w:tcPr>
            <w:tcW w:w="3147" w:type="dxa"/>
          </w:tcPr>
          <w:p w14:paraId="5CF328D8" w14:textId="26C6756A" w:rsidR="00F568F4" w:rsidRDefault="00F568F4" w:rsidP="00ED635C">
            <w:pPr>
              <w:cnfStyle w:val="000000000000" w:firstRow="0" w:lastRow="0" w:firstColumn="0" w:lastColumn="0" w:oddVBand="0" w:evenVBand="0" w:oddHBand="0" w:evenHBand="0" w:firstRowFirstColumn="0" w:firstRowLastColumn="0" w:lastRowFirstColumn="0" w:lastRowLastColumn="0"/>
            </w:pPr>
            <w:r>
              <w:t>Software stack</w:t>
            </w:r>
          </w:p>
        </w:tc>
      </w:tr>
      <w:tr w:rsidR="00EB72F7" w14:paraId="5A3AD328"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0246B1B" w14:textId="77777777" w:rsidR="00EB72F7" w:rsidRDefault="00EB72F7" w:rsidP="00ED635C">
            <w:pPr>
              <w:jc w:val="center"/>
            </w:pPr>
            <w:r>
              <w:t>24 to 31</w:t>
            </w:r>
          </w:p>
        </w:tc>
        <w:tc>
          <w:tcPr>
            <w:tcW w:w="1106" w:type="dxa"/>
          </w:tcPr>
          <w:p w14:paraId="102DA987"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cpl</w:t>
            </w:r>
          </w:p>
        </w:tc>
        <w:tc>
          <w:tcPr>
            <w:tcW w:w="3147" w:type="dxa"/>
          </w:tcPr>
          <w:p w14:paraId="42CD54CB" w14:textId="77777777" w:rsidR="00EB72F7" w:rsidRDefault="00EB72F7" w:rsidP="00ED635C">
            <w:pPr>
              <w:cnfStyle w:val="000000100000" w:firstRow="0" w:lastRow="0" w:firstColumn="0" w:lastColumn="0" w:oddVBand="0" w:evenVBand="0" w:oddHBand="1" w:evenHBand="0" w:firstRowFirstColumn="0" w:firstRowLastColumn="0" w:lastRowFirstColumn="0" w:lastRowLastColumn="0"/>
            </w:pPr>
            <w:r>
              <w:t>Current privilege level</w:t>
            </w:r>
          </w:p>
        </w:tc>
      </w:tr>
      <w:tr w:rsidR="006D1884" w14:paraId="0142D2B7"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59C55023" w14:textId="37242B69" w:rsidR="006D1884" w:rsidRDefault="006D1884" w:rsidP="00ED635C">
            <w:pPr>
              <w:jc w:val="center"/>
            </w:pPr>
            <w:r>
              <w:t>32 to 33</w:t>
            </w:r>
          </w:p>
        </w:tc>
        <w:tc>
          <w:tcPr>
            <w:tcW w:w="1106" w:type="dxa"/>
          </w:tcPr>
          <w:p w14:paraId="01A0451B" w14:textId="5A252468" w:rsidR="006D1884" w:rsidRDefault="00B52998" w:rsidP="00ED635C">
            <w:pPr>
              <w:cnfStyle w:val="000000000000" w:firstRow="0" w:lastRow="0" w:firstColumn="0" w:lastColumn="0" w:oddVBand="0" w:evenVBand="0" w:oddHBand="0" w:evenHBand="0" w:firstRowFirstColumn="0" w:firstRowLastColumn="0" w:lastRowFirstColumn="0" w:lastRowLastColumn="0"/>
            </w:pPr>
            <w:r>
              <w:t>f</w:t>
            </w:r>
            <w:r w:rsidR="006D1884">
              <w:t>x</w:t>
            </w:r>
          </w:p>
        </w:tc>
        <w:tc>
          <w:tcPr>
            <w:tcW w:w="3147" w:type="dxa"/>
          </w:tcPr>
          <w:p w14:paraId="7C87CFFB" w14:textId="34258994" w:rsidR="006D1884" w:rsidRDefault="006D1884" w:rsidP="00ED635C">
            <w:pPr>
              <w:cnfStyle w:val="000000000000" w:firstRow="0" w:lastRow="0" w:firstColumn="0" w:lastColumn="0" w:oddVBand="0" w:evenVBand="0" w:oddHBand="0" w:evenHBand="0" w:firstRowFirstColumn="0" w:firstRowLastColumn="0" w:lastRowFirstColumn="0" w:lastRowLastColumn="0"/>
            </w:pPr>
            <w:r>
              <w:t>Floating-point state</w:t>
            </w:r>
          </w:p>
        </w:tc>
      </w:tr>
      <w:tr w:rsidR="00B52998" w14:paraId="2F29D113"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6E839379" w14:textId="7070A015" w:rsidR="00B52998" w:rsidRDefault="00B52998" w:rsidP="00ED635C">
            <w:pPr>
              <w:jc w:val="center"/>
            </w:pPr>
            <w:r>
              <w:t xml:space="preserve">34 to </w:t>
            </w:r>
            <w:r w:rsidR="004F4FDE">
              <w:t>3</w:t>
            </w:r>
            <w:r>
              <w:t>5</w:t>
            </w:r>
          </w:p>
        </w:tc>
        <w:tc>
          <w:tcPr>
            <w:tcW w:w="1106" w:type="dxa"/>
          </w:tcPr>
          <w:p w14:paraId="48BD7B72" w14:textId="71A42652" w:rsidR="00B52998" w:rsidRDefault="00B52998" w:rsidP="00ED635C">
            <w:pPr>
              <w:cnfStyle w:val="000000100000" w:firstRow="0" w:lastRow="0" w:firstColumn="0" w:lastColumn="0" w:oddVBand="0" w:evenVBand="0" w:oddHBand="1" w:evenHBand="0" w:firstRowFirstColumn="0" w:firstRowLastColumn="0" w:lastRowFirstColumn="0" w:lastRowLastColumn="0"/>
            </w:pPr>
            <w:r>
              <w:t>vx</w:t>
            </w:r>
          </w:p>
        </w:tc>
        <w:tc>
          <w:tcPr>
            <w:tcW w:w="3147" w:type="dxa"/>
          </w:tcPr>
          <w:p w14:paraId="2835B33C" w14:textId="40401F27" w:rsidR="00B52998" w:rsidRDefault="00B52998" w:rsidP="00ED635C">
            <w:pPr>
              <w:cnfStyle w:val="000000100000" w:firstRow="0" w:lastRow="0" w:firstColumn="0" w:lastColumn="0" w:oddVBand="0" w:evenVBand="0" w:oddHBand="1" w:evenHBand="0" w:firstRowFirstColumn="0" w:firstRowLastColumn="0" w:lastRowFirstColumn="0" w:lastRowLastColumn="0"/>
            </w:pPr>
            <w:r>
              <w:t>Vector state</w:t>
            </w:r>
          </w:p>
        </w:tc>
      </w:tr>
      <w:tr w:rsidR="002705D4" w14:paraId="124BADB8" w14:textId="77777777" w:rsidTr="00AB468F">
        <w:tc>
          <w:tcPr>
            <w:cnfStyle w:val="001000000000" w:firstRow="0" w:lastRow="0" w:firstColumn="1" w:lastColumn="0" w:oddVBand="0" w:evenVBand="0" w:oddHBand="0" w:evenHBand="0" w:firstRowFirstColumn="0" w:firstRowLastColumn="0" w:lastRowFirstColumn="0" w:lastRowLastColumn="0"/>
            <w:tcW w:w="976" w:type="dxa"/>
          </w:tcPr>
          <w:p w14:paraId="19B44B15" w14:textId="61A206EE" w:rsidR="002705D4" w:rsidRDefault="004F4FDE" w:rsidP="00ED635C">
            <w:pPr>
              <w:jc w:val="center"/>
            </w:pPr>
            <w:r>
              <w:t>36 to 39</w:t>
            </w:r>
          </w:p>
        </w:tc>
        <w:tc>
          <w:tcPr>
            <w:tcW w:w="1106" w:type="dxa"/>
          </w:tcPr>
          <w:p w14:paraId="34B11BC7" w14:textId="77777777" w:rsidR="002705D4" w:rsidRDefault="002705D4" w:rsidP="00ED635C">
            <w:pPr>
              <w:cnfStyle w:val="000000000000" w:firstRow="0" w:lastRow="0" w:firstColumn="0" w:lastColumn="0" w:oddVBand="0" w:evenVBand="0" w:oddHBand="0" w:evenHBand="0" w:firstRowFirstColumn="0" w:firstRowLastColumn="0" w:lastRowFirstColumn="0" w:lastRowLastColumn="0"/>
            </w:pPr>
          </w:p>
        </w:tc>
        <w:tc>
          <w:tcPr>
            <w:tcW w:w="3147" w:type="dxa"/>
          </w:tcPr>
          <w:p w14:paraId="09836F26" w14:textId="66F55E2D" w:rsidR="002705D4" w:rsidRDefault="004F4FDE" w:rsidP="00ED635C">
            <w:pPr>
              <w:cnfStyle w:val="000000000000" w:firstRow="0" w:lastRow="0" w:firstColumn="0" w:lastColumn="0" w:oddVBand="0" w:evenVBand="0" w:oddHBand="0" w:evenHBand="0" w:firstRowFirstColumn="0" w:firstRowLastColumn="0" w:lastRowFirstColumn="0" w:lastRowLastColumn="0"/>
            </w:pPr>
            <w:r>
              <w:t>Reserved - state</w:t>
            </w:r>
          </w:p>
        </w:tc>
      </w:tr>
      <w:tr w:rsidR="006E5F94" w14:paraId="6CB323CA" w14:textId="77777777" w:rsidTr="00AB46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6" w:type="dxa"/>
          </w:tcPr>
          <w:p w14:paraId="033E9F6A" w14:textId="1A4992D4" w:rsidR="006E5F94" w:rsidRDefault="006E5F94" w:rsidP="00ED635C">
            <w:pPr>
              <w:jc w:val="center"/>
            </w:pPr>
            <w:r>
              <w:t>40</w:t>
            </w:r>
          </w:p>
        </w:tc>
        <w:tc>
          <w:tcPr>
            <w:tcW w:w="1106" w:type="dxa"/>
          </w:tcPr>
          <w:p w14:paraId="14766965" w14:textId="5B615F95" w:rsidR="006E5F94" w:rsidRDefault="00512004" w:rsidP="00ED635C">
            <w:pPr>
              <w:cnfStyle w:val="000000100000" w:firstRow="0" w:lastRow="0" w:firstColumn="0" w:lastColumn="0" w:oddVBand="0" w:evenVBand="0" w:oddHBand="1" w:evenHBand="0" w:firstRowFirstColumn="0" w:firstRowLastColumn="0" w:lastRowFirstColumn="0" w:lastRowLastColumn="0"/>
            </w:pPr>
            <w:r>
              <w:t>p</w:t>
            </w:r>
            <w:r w:rsidR="00253F52">
              <w:t>e</w:t>
            </w:r>
          </w:p>
        </w:tc>
        <w:tc>
          <w:tcPr>
            <w:tcW w:w="3147" w:type="dxa"/>
          </w:tcPr>
          <w:p w14:paraId="1DB610E7" w14:textId="18FB178E" w:rsidR="006E5F94" w:rsidRDefault="00253F52" w:rsidP="00ED635C">
            <w:pPr>
              <w:cnfStyle w:val="000000100000" w:firstRow="0" w:lastRow="0" w:firstColumn="0" w:lastColumn="0" w:oddVBand="0" w:evenVBand="0" w:oddHBand="1" w:evenHBand="0" w:firstRowFirstColumn="0" w:firstRowLastColumn="0" w:lastRowFirstColumn="0" w:lastRowLastColumn="0"/>
            </w:pPr>
            <w:r>
              <w:t>Paging enable</w:t>
            </w:r>
          </w:p>
        </w:tc>
      </w:tr>
    </w:tbl>
    <w:p w14:paraId="1DC388AA" w14:textId="77777777" w:rsidR="00EB72F7" w:rsidRDefault="00EB72F7" w:rsidP="00EB72F7">
      <w:pPr>
        <w:ind w:left="720"/>
      </w:pPr>
    </w:p>
    <w:p w14:paraId="715EA125" w14:textId="77777777" w:rsidR="00EB72F7" w:rsidRDefault="00EB72F7" w:rsidP="00EB72F7">
      <w:pPr>
        <w:ind w:left="720"/>
      </w:pPr>
      <w:r>
        <w:t>CPL is the current privilege level the processor is operating at.</w:t>
      </w:r>
    </w:p>
    <w:p w14:paraId="5658FBE8" w14:textId="77777777" w:rsidR="00EB72F7" w:rsidRDefault="00EB72F7" w:rsidP="00EB72F7">
      <w:pPr>
        <w:ind w:left="720"/>
      </w:pPr>
      <w:r>
        <w:t>T indicates that trace mode is active.</w:t>
      </w:r>
    </w:p>
    <w:p w14:paraId="2EC4C9AD" w14:textId="77777777" w:rsidR="00EB72F7" w:rsidRDefault="00EB72F7" w:rsidP="00EB72F7">
      <w:pPr>
        <w:ind w:left="720"/>
      </w:pPr>
      <w:r>
        <w:t>OM processor operating mode.</w:t>
      </w:r>
    </w:p>
    <w:p w14:paraId="4E79B5E2" w14:textId="77777777" w:rsidR="00EB72F7" w:rsidRDefault="00EB72F7" w:rsidP="00EB72F7">
      <w:pPr>
        <w:ind w:left="720"/>
      </w:pPr>
      <w:r>
        <w:t>PS: indicates the size of pointers in use. This may be one of 32, 64 or 128 bits.</w:t>
      </w:r>
    </w:p>
    <w:p w14:paraId="12773D14" w14:textId="6ADEDEEE" w:rsidR="00820648" w:rsidRDefault="00820648" w:rsidP="00EB72F7">
      <w:pPr>
        <w:ind w:left="720"/>
      </w:pPr>
      <w:r>
        <w:t>CAPSZ: indicates the size of a capability (32 or 64 bits).</w:t>
      </w:r>
    </w:p>
    <w:p w14:paraId="2E43763F" w14:textId="77777777" w:rsidR="00EB72F7" w:rsidRDefault="00EB72F7" w:rsidP="00EB72F7">
      <w:pPr>
        <w:ind w:left="720"/>
      </w:pPr>
      <w:r>
        <w:t>AR: Address Range indicates the number of address bits in use. 0 = near or short (32-bit) addressing is in use. When short addressing is in use only the low order 32-bit are significant and stored or loaded to or from the stack.</w:t>
      </w:r>
    </w:p>
    <w:p w14:paraId="6D1C0BE0" w14:textId="77777777" w:rsidR="00EB72F7" w:rsidRDefault="00EB72F7" w:rsidP="00EB72F7">
      <w:pPr>
        <w:ind w:left="720"/>
      </w:pPr>
      <w:r>
        <w:t>IPL is the interrupt mask level</w:t>
      </w:r>
    </w:p>
    <w:p w14:paraId="77E29914" w14:textId="77777777" w:rsidR="00EB72F7" w:rsidRDefault="00EB72F7" w:rsidP="00EB72F7">
      <w:pPr>
        <w:ind w:left="720"/>
      </w:pPr>
      <w:r>
        <w:lastRenderedPageBreak/>
        <w:t>MPRV Memory Privilege, indicates to use previous operating mode for memory privileges</w:t>
      </w:r>
    </w:p>
    <w:bookmarkEnd w:id="261"/>
    <w:p w14:paraId="23B864A7" w14:textId="77777777" w:rsidR="00420F0B" w:rsidRDefault="00B305CD">
      <w:r>
        <w:tab/>
      </w:r>
    </w:p>
    <w:p w14:paraId="2819E562" w14:textId="7CA632F4" w:rsidR="00420F0B" w:rsidRDefault="00420F0B"/>
    <w:tbl>
      <w:tblPr>
        <w:tblStyle w:val="TableGrid"/>
        <w:tblW w:w="0" w:type="auto"/>
        <w:tblInd w:w="607" w:type="dxa"/>
        <w:tblLook w:val="04A0" w:firstRow="1" w:lastRow="0" w:firstColumn="1" w:lastColumn="0" w:noHBand="0" w:noVBand="1"/>
      </w:tblPr>
      <w:tblGrid>
        <w:gridCol w:w="988"/>
        <w:gridCol w:w="952"/>
        <w:gridCol w:w="4678"/>
      </w:tblGrid>
      <w:tr w:rsidR="00117967" w14:paraId="1A464805" w14:textId="51CD57FA" w:rsidTr="00117967">
        <w:tc>
          <w:tcPr>
            <w:tcW w:w="988" w:type="dxa"/>
          </w:tcPr>
          <w:p w14:paraId="1835815A" w14:textId="63E44F5C" w:rsidR="00117967" w:rsidRDefault="00117967" w:rsidP="009B4C9B">
            <w:pPr>
              <w:jc w:val="center"/>
            </w:pPr>
            <w:r>
              <w:t>vx</w:t>
            </w:r>
          </w:p>
        </w:tc>
        <w:tc>
          <w:tcPr>
            <w:tcW w:w="952" w:type="dxa"/>
          </w:tcPr>
          <w:p w14:paraId="57B01C9B" w14:textId="6320B959" w:rsidR="00117967" w:rsidRDefault="00117967">
            <w:r>
              <w:t>Status</w:t>
            </w:r>
          </w:p>
        </w:tc>
        <w:tc>
          <w:tcPr>
            <w:tcW w:w="4678" w:type="dxa"/>
          </w:tcPr>
          <w:p w14:paraId="4DB4F0C1" w14:textId="77777777" w:rsidR="00117967" w:rsidRDefault="00117967"/>
        </w:tc>
      </w:tr>
      <w:tr w:rsidR="00117967" w14:paraId="301EBDA6" w14:textId="3B622BB1" w:rsidTr="00117967">
        <w:tc>
          <w:tcPr>
            <w:tcW w:w="988" w:type="dxa"/>
          </w:tcPr>
          <w:p w14:paraId="58BFA851" w14:textId="1453CE88" w:rsidR="00117967" w:rsidRDefault="00117967" w:rsidP="009B4C9B">
            <w:pPr>
              <w:jc w:val="center"/>
            </w:pPr>
            <w:r>
              <w:t>0</w:t>
            </w:r>
          </w:p>
        </w:tc>
        <w:tc>
          <w:tcPr>
            <w:tcW w:w="952" w:type="dxa"/>
          </w:tcPr>
          <w:p w14:paraId="4BA911DA" w14:textId="342F214D" w:rsidR="00117967" w:rsidRDefault="00117967">
            <w:r>
              <w:t>Off</w:t>
            </w:r>
          </w:p>
        </w:tc>
        <w:tc>
          <w:tcPr>
            <w:tcW w:w="4678" w:type="dxa"/>
          </w:tcPr>
          <w:p w14:paraId="4032E7C3" w14:textId="343AAECE" w:rsidR="00117967" w:rsidRDefault="00117967">
            <w:r>
              <w:t>Any vector instruction will cause an exception.</w:t>
            </w:r>
          </w:p>
        </w:tc>
      </w:tr>
      <w:tr w:rsidR="00117967" w14:paraId="6A7D4D34" w14:textId="642A981D" w:rsidTr="00117967">
        <w:tc>
          <w:tcPr>
            <w:tcW w:w="988" w:type="dxa"/>
          </w:tcPr>
          <w:p w14:paraId="265E60E6" w14:textId="1E52D401" w:rsidR="00117967" w:rsidRDefault="00117967" w:rsidP="009B4C9B">
            <w:pPr>
              <w:jc w:val="center"/>
            </w:pPr>
            <w:r>
              <w:t>1</w:t>
            </w:r>
          </w:p>
        </w:tc>
        <w:tc>
          <w:tcPr>
            <w:tcW w:w="952" w:type="dxa"/>
          </w:tcPr>
          <w:p w14:paraId="0DB817FF" w14:textId="5158EFB4" w:rsidR="00117967" w:rsidRDefault="00117967">
            <w:r>
              <w:t>Initial</w:t>
            </w:r>
          </w:p>
        </w:tc>
        <w:tc>
          <w:tcPr>
            <w:tcW w:w="4678" w:type="dxa"/>
          </w:tcPr>
          <w:p w14:paraId="511A7BD5" w14:textId="3226CD75" w:rsidR="00117967" w:rsidRDefault="00176339">
            <w:r>
              <w:t>State has initial constant value</w:t>
            </w:r>
          </w:p>
        </w:tc>
      </w:tr>
      <w:tr w:rsidR="00117967" w14:paraId="7FB71310" w14:textId="3C614EB9" w:rsidTr="00117967">
        <w:tc>
          <w:tcPr>
            <w:tcW w:w="988" w:type="dxa"/>
          </w:tcPr>
          <w:p w14:paraId="6407AD3D" w14:textId="6A9BEFAB" w:rsidR="00117967" w:rsidRDefault="00117967" w:rsidP="009B4C9B">
            <w:pPr>
              <w:jc w:val="center"/>
            </w:pPr>
            <w:r>
              <w:t>2</w:t>
            </w:r>
          </w:p>
        </w:tc>
        <w:tc>
          <w:tcPr>
            <w:tcW w:w="952" w:type="dxa"/>
          </w:tcPr>
          <w:p w14:paraId="158DE5D7" w14:textId="7692CDDA" w:rsidR="00117967" w:rsidRDefault="00117967">
            <w:r>
              <w:t>Clean</w:t>
            </w:r>
          </w:p>
        </w:tc>
        <w:tc>
          <w:tcPr>
            <w:tcW w:w="4678" w:type="dxa"/>
          </w:tcPr>
          <w:p w14:paraId="7C15D9AF" w14:textId="6F682D9E" w:rsidR="00117967" w:rsidRDefault="00454DF5">
            <w:r>
              <w:t>State is consistent with last state stored in context</w:t>
            </w:r>
          </w:p>
        </w:tc>
      </w:tr>
      <w:tr w:rsidR="00117967" w14:paraId="4B0B48A1" w14:textId="6176CF36" w:rsidTr="00117967">
        <w:tc>
          <w:tcPr>
            <w:tcW w:w="988" w:type="dxa"/>
          </w:tcPr>
          <w:p w14:paraId="2D63423A" w14:textId="1184B805" w:rsidR="00117967" w:rsidRDefault="00117967" w:rsidP="009B4C9B">
            <w:pPr>
              <w:jc w:val="center"/>
            </w:pPr>
            <w:r>
              <w:t>3</w:t>
            </w:r>
          </w:p>
        </w:tc>
        <w:tc>
          <w:tcPr>
            <w:tcW w:w="952" w:type="dxa"/>
          </w:tcPr>
          <w:p w14:paraId="53F076D2" w14:textId="782BC9C4" w:rsidR="00117967" w:rsidRDefault="00117967">
            <w:r>
              <w:t>Dirty</w:t>
            </w:r>
          </w:p>
        </w:tc>
        <w:tc>
          <w:tcPr>
            <w:tcW w:w="4678" w:type="dxa"/>
          </w:tcPr>
          <w:p w14:paraId="25F8389D" w14:textId="6AF99384" w:rsidR="00117967" w:rsidRDefault="00E13A84">
            <w:r>
              <w:t>State has been modified since last context save.</w:t>
            </w:r>
          </w:p>
        </w:tc>
      </w:tr>
    </w:tbl>
    <w:p w14:paraId="13BF7CF3" w14:textId="0BF3EEB9" w:rsidR="009A2B78" w:rsidRDefault="009A2B78"/>
    <w:p w14:paraId="6724CAB9" w14:textId="77777777" w:rsidR="00C02A07" w:rsidRDefault="00F82A59" w:rsidP="00ED1587">
      <w:pPr>
        <w:pStyle w:val="Heading2"/>
      </w:pPr>
      <w:bookmarkStart w:id="263" w:name="_Toc243305169"/>
      <w:r>
        <w:t>Vector Programming Model</w:t>
      </w:r>
      <w:bookmarkEnd w:id="263"/>
    </w:p>
    <w:p w14:paraId="1D511701" w14:textId="3042E9B1" w:rsidR="00C02A07" w:rsidRDefault="0011527F" w:rsidP="00ED1587">
      <w:pPr>
        <w:pStyle w:val="Heading3"/>
      </w:pPr>
      <w:bookmarkStart w:id="264" w:name="_Toc243305170"/>
      <w:r>
        <w:t>Vector</w:t>
      </w:r>
      <w:r w:rsidR="00C02A07">
        <w:t xml:space="preserve"> Registers</w:t>
      </w:r>
      <w:bookmarkEnd w:id="264"/>
    </w:p>
    <w:p w14:paraId="3C956827" w14:textId="4F291128" w:rsidR="00FC4DC8" w:rsidRDefault="00FF7097" w:rsidP="00C02A07">
      <w:pPr>
        <w:ind w:left="720"/>
      </w:pPr>
      <w:r>
        <w:t>Vector registers are taken from the pool of general-purpose registers</w:t>
      </w:r>
      <w:r w:rsidR="00142478">
        <w:t xml:space="preserve"> as needed for the vector</w:t>
      </w:r>
      <w:r>
        <w:t xml:space="preserve">. </w:t>
      </w:r>
      <w:r w:rsidR="00555E43">
        <w:t>The</w:t>
      </w:r>
      <w:r w:rsidR="00142478">
        <w:t>re</w:t>
      </w:r>
      <w:r w:rsidR="00555E43">
        <w:t xml:space="preserve"> </w:t>
      </w:r>
      <w:r w:rsidR="00142478">
        <w:t xml:space="preserve">could be </w:t>
      </w:r>
      <w:r w:rsidR="00FF4079">
        <w:t>3</w:t>
      </w:r>
      <w:r w:rsidR="00915B67">
        <w:t>0</w:t>
      </w:r>
      <w:r w:rsidR="00FF4079">
        <w:t xml:space="preserve"> </w:t>
      </w:r>
      <w:r w:rsidR="009705A9">
        <w:t xml:space="preserve">x </w:t>
      </w:r>
      <w:r w:rsidR="00FF4079">
        <w:t>256-bit v</w:t>
      </w:r>
      <w:r w:rsidR="000C0B94">
        <w:t>ector registers</w:t>
      </w:r>
      <w:r w:rsidR="00CE53F4">
        <w:t>, 6</w:t>
      </w:r>
      <w:r w:rsidR="00915B67">
        <w:t>0</w:t>
      </w:r>
      <w:r w:rsidR="00CE53F4">
        <w:t xml:space="preserve"> x 128-bit vector registers, or some other combination. The total number of registers used cannot exceed 120.</w:t>
      </w:r>
    </w:p>
    <w:p w14:paraId="31E3759D" w14:textId="7DF01BF9" w:rsidR="00C94B67" w:rsidRDefault="00FC4DC8" w:rsidP="00910153">
      <w:pPr>
        <w:ind w:left="1440"/>
        <w:rPr>
          <w:i/>
          <w:iCs/>
        </w:rPr>
      </w:pPr>
      <w:r w:rsidRPr="00910153">
        <w:rPr>
          <w:i/>
          <w:iCs/>
        </w:rPr>
        <w:t>For an out-of-order superscalar</w:t>
      </w:r>
      <w:r w:rsidR="00E82D3B" w:rsidRPr="00910153">
        <w:rPr>
          <w:i/>
          <w:iCs/>
        </w:rPr>
        <w:t xml:space="preserve"> </w:t>
      </w:r>
      <w:r w:rsidRPr="00910153">
        <w:rPr>
          <w:i/>
          <w:iCs/>
        </w:rPr>
        <w:t>processor registers are renamed.</w:t>
      </w:r>
      <w:r w:rsidR="00BA62F8" w:rsidRPr="00910153">
        <w:rPr>
          <w:i/>
          <w:iCs/>
        </w:rPr>
        <w:t xml:space="preserve"> To support vector processing each </w:t>
      </w:r>
      <w:r w:rsidR="00FE451D">
        <w:rPr>
          <w:i/>
          <w:iCs/>
        </w:rPr>
        <w:t xml:space="preserve">64-bit </w:t>
      </w:r>
      <w:r w:rsidR="005E2035" w:rsidRPr="00910153">
        <w:rPr>
          <w:i/>
          <w:iCs/>
        </w:rPr>
        <w:t>chunk</w:t>
      </w:r>
      <w:r w:rsidR="00BA62F8" w:rsidRPr="00910153">
        <w:rPr>
          <w:i/>
          <w:iCs/>
        </w:rPr>
        <w:t xml:space="preserve"> of a vector register needs to be renamed separately. </w:t>
      </w:r>
      <w:r w:rsidR="000E048C" w:rsidRPr="00910153">
        <w:rPr>
          <w:i/>
          <w:iCs/>
        </w:rPr>
        <w:t>Ideally the register file should be less than about 128 registers</w:t>
      </w:r>
      <w:r w:rsidR="00052E85" w:rsidRPr="00910153">
        <w:rPr>
          <w:i/>
          <w:iCs/>
        </w:rPr>
        <w:t>, after that performance starts to suffer due to the size of the register file.</w:t>
      </w:r>
      <w:r w:rsidR="007773CC" w:rsidRPr="00910153">
        <w:rPr>
          <w:i/>
          <w:iCs/>
        </w:rPr>
        <w:t xml:space="preserve"> </w:t>
      </w:r>
      <w:r w:rsidR="00C94B67">
        <w:rPr>
          <w:i/>
          <w:iCs/>
        </w:rPr>
        <w:t>With the number of 64-bit chunks limited to 128</w:t>
      </w:r>
      <w:r w:rsidR="00BE2554">
        <w:rPr>
          <w:i/>
          <w:iCs/>
        </w:rPr>
        <w:t xml:space="preserve"> it puts a constraint on the size of a vector register.</w:t>
      </w:r>
    </w:p>
    <w:p w14:paraId="3E28D3FD" w14:textId="71931041" w:rsidR="00361364" w:rsidRPr="00910153" w:rsidRDefault="00D109FF" w:rsidP="00910153">
      <w:pPr>
        <w:ind w:left="1440"/>
        <w:rPr>
          <w:i/>
          <w:iCs/>
        </w:rPr>
      </w:pPr>
      <w:r w:rsidRPr="00910153">
        <w:rPr>
          <w:i/>
          <w:iCs/>
        </w:rPr>
        <w:t>Since each chunk of a vector register needs to be renamed anyway, the general register file</w:t>
      </w:r>
      <w:r w:rsidR="000B196F" w:rsidRPr="00910153">
        <w:rPr>
          <w:i/>
          <w:iCs/>
        </w:rPr>
        <w:t xml:space="preserve"> renaming logic </w:t>
      </w:r>
      <w:r w:rsidR="00184C79" w:rsidRPr="00910153">
        <w:rPr>
          <w:i/>
          <w:iCs/>
        </w:rPr>
        <w:t xml:space="preserve">is </w:t>
      </w:r>
      <w:r w:rsidR="001138CE">
        <w:rPr>
          <w:i/>
          <w:iCs/>
        </w:rPr>
        <w:t xml:space="preserve">used as </w:t>
      </w:r>
      <w:r w:rsidR="00184C79" w:rsidRPr="00910153">
        <w:rPr>
          <w:i/>
          <w:iCs/>
        </w:rPr>
        <w:t>an efficient solution.</w:t>
      </w:r>
    </w:p>
    <w:p w14:paraId="0D0F81F8" w14:textId="0FCD2FA9" w:rsidR="00555E43" w:rsidRDefault="00E82D3B" w:rsidP="00C02A07">
      <w:pPr>
        <w:ind w:left="720"/>
      </w:pPr>
      <w:r>
        <w:t>The vector length is specified in bytes</w:t>
      </w:r>
      <w:r w:rsidR="001F3DA5">
        <w:t>.</w:t>
      </w:r>
    </w:p>
    <w:p w14:paraId="7913CCEE" w14:textId="5069418C" w:rsidR="002B740C" w:rsidRDefault="002B740C" w:rsidP="002B740C">
      <w:pPr>
        <w:pStyle w:val="Heading3"/>
      </w:pPr>
      <w:bookmarkStart w:id="265" w:name="_Toc243305171"/>
      <w:r>
        <w:t>Tail Elements</w:t>
      </w:r>
      <w:bookmarkEnd w:id="265"/>
    </w:p>
    <w:p w14:paraId="7254277A" w14:textId="77777777" w:rsidR="00B35D46" w:rsidRDefault="00AB3947" w:rsidP="00C02A07">
      <w:pPr>
        <w:ind w:left="720"/>
      </w:pPr>
      <w:r>
        <w:t xml:space="preserve">Tail elements of a vector register are not normally operated on and are not updated. </w:t>
      </w:r>
      <w:r w:rsidR="005B1358">
        <w:t>A tail element is an element that comes after the number of elements determined by the vector length.</w:t>
      </w:r>
      <w:r w:rsidR="003477E4">
        <w:t xml:space="preserve"> For instance, if the vector length is 20 bytes, the remaining </w:t>
      </w:r>
      <w:r w:rsidR="00A872F0">
        <w:t>1</w:t>
      </w:r>
      <w:r w:rsidR="003477E4">
        <w:t>2 bytes of the register</w:t>
      </w:r>
      <w:r w:rsidR="002B740C">
        <w:t xml:space="preserve"> contain tail elements.</w:t>
      </w:r>
    </w:p>
    <w:p w14:paraId="1161B52E" w14:textId="2B0A4851" w:rsidR="00AB3947" w:rsidRPr="00090B63" w:rsidRDefault="00A872F0" w:rsidP="00090B63">
      <w:pPr>
        <w:ind w:left="1440"/>
        <w:rPr>
          <w:i/>
          <w:iCs/>
        </w:rPr>
      </w:pPr>
      <w:r w:rsidRPr="00090B63">
        <w:rPr>
          <w:i/>
          <w:iCs/>
        </w:rPr>
        <w:t>The micro-op translator will elide</w:t>
      </w:r>
      <w:r w:rsidR="00962E2C" w:rsidRPr="00090B63">
        <w:rPr>
          <w:i/>
          <w:iCs/>
        </w:rPr>
        <w:t xml:space="preserve"> translations of instructions which would only update the tail elements.</w:t>
      </w:r>
      <w:r w:rsidR="00090B63">
        <w:rPr>
          <w:i/>
          <w:iCs/>
        </w:rPr>
        <w:t xml:space="preserve"> This may improve performance</w:t>
      </w:r>
      <w:r w:rsidR="00593141">
        <w:rPr>
          <w:i/>
          <w:iCs/>
        </w:rPr>
        <w:t xml:space="preserve"> as only relevant instructions get executed.</w:t>
      </w:r>
    </w:p>
    <w:p w14:paraId="049B84F5" w14:textId="60B40FE0" w:rsidR="00485E53" w:rsidRDefault="00485E53" w:rsidP="00D568BC">
      <w:pPr>
        <w:pStyle w:val="Heading3"/>
      </w:pPr>
      <w:bookmarkStart w:id="266" w:name="_Toc243305172"/>
      <w:r>
        <w:t>Vector Masking</w:t>
      </w:r>
      <w:bookmarkEnd w:id="266"/>
    </w:p>
    <w:p w14:paraId="55568628" w14:textId="77777777" w:rsidR="00710A79" w:rsidRDefault="00A0416D" w:rsidP="00376E10">
      <w:pPr>
        <w:ind w:left="720"/>
      </w:pPr>
      <w:r>
        <w:t>Vector operations may be masked. The</w:t>
      </w:r>
      <w:r w:rsidR="00942436">
        <w:t xml:space="preserve"> vector mask is contained in a </w:t>
      </w:r>
      <w:r w:rsidR="002A7C71">
        <w:t>general-purpose</w:t>
      </w:r>
      <w:r w:rsidR="00942436">
        <w:t xml:space="preserve"> </w:t>
      </w:r>
      <w:r w:rsidR="00011BB6">
        <w:t xml:space="preserve">scalar </w:t>
      </w:r>
      <w:r w:rsidR="00942436">
        <w:t xml:space="preserve">register. </w:t>
      </w:r>
      <w:r w:rsidR="00007616">
        <w:t>Each bit of the register corresponds to a vector element to be masked.</w:t>
      </w:r>
      <w:r w:rsidR="00965B9B">
        <w:t xml:space="preserve"> There is a maximum of 64-elements</w:t>
      </w:r>
      <w:r w:rsidR="0009319F">
        <w:t xml:space="preserve"> (or lanes)</w:t>
      </w:r>
      <w:r w:rsidR="00965B9B">
        <w:t xml:space="preserve"> in a vector.</w:t>
      </w:r>
      <w:r w:rsidR="0049209E">
        <w:t xml:space="preserve"> </w:t>
      </w:r>
    </w:p>
    <w:p w14:paraId="16765F41" w14:textId="58663A17" w:rsidR="00053A08" w:rsidRPr="009A6629" w:rsidRDefault="0049209E" w:rsidP="009A6629">
      <w:pPr>
        <w:ind w:left="1440"/>
        <w:rPr>
          <w:i/>
          <w:iCs/>
        </w:rPr>
      </w:pPr>
      <w:r w:rsidRPr="009A6629">
        <w:rPr>
          <w:i/>
          <w:iCs/>
        </w:rPr>
        <w:lastRenderedPageBreak/>
        <w:t xml:space="preserve">The current vector register width of </w:t>
      </w:r>
      <w:r w:rsidR="00735C15">
        <w:rPr>
          <w:i/>
          <w:iCs/>
        </w:rPr>
        <w:t>512</w:t>
      </w:r>
      <w:r w:rsidRPr="009A6629">
        <w:rPr>
          <w:i/>
          <w:iCs/>
        </w:rPr>
        <w:t xml:space="preserve"> bits</w:t>
      </w:r>
      <w:r w:rsidR="00710A79" w:rsidRPr="009A6629">
        <w:rPr>
          <w:i/>
          <w:iCs/>
        </w:rPr>
        <w:t xml:space="preserve"> </w:t>
      </w:r>
      <w:r w:rsidR="00735C15">
        <w:rPr>
          <w:i/>
          <w:iCs/>
        </w:rPr>
        <w:t xml:space="preserve">max </w:t>
      </w:r>
      <w:r w:rsidR="00710A79" w:rsidRPr="009A6629">
        <w:rPr>
          <w:i/>
          <w:iCs/>
        </w:rPr>
        <w:t xml:space="preserve">allows only </w:t>
      </w:r>
      <w:r w:rsidR="00735C15">
        <w:rPr>
          <w:i/>
          <w:iCs/>
        </w:rPr>
        <w:t>64</w:t>
      </w:r>
      <w:r w:rsidR="00710A79" w:rsidRPr="009A6629">
        <w:rPr>
          <w:i/>
          <w:iCs/>
        </w:rPr>
        <w:t xml:space="preserve"> lanes of bytes as a max.</w:t>
      </w:r>
      <w:r w:rsidR="009A6629">
        <w:rPr>
          <w:i/>
          <w:iCs/>
        </w:rPr>
        <w:t xml:space="preserve"> If the register width is widened, then more lanes may be supported. </w:t>
      </w:r>
      <w:r w:rsidR="00D261A7">
        <w:rPr>
          <w:i/>
          <w:iCs/>
        </w:rPr>
        <w:t>If the register width is widened it will likely apply to GPRs as well meaning more mask bits will be available.</w:t>
      </w:r>
    </w:p>
    <w:p w14:paraId="43B4BC0A" w14:textId="56AF44A9" w:rsidR="00A0416D" w:rsidRDefault="00FB25EC" w:rsidP="00376E10">
      <w:pPr>
        <w:ind w:left="720"/>
      </w:pPr>
      <w:r>
        <w:t xml:space="preserve">For each set bit in the mask register, the </w:t>
      </w:r>
      <w:r w:rsidR="00331C61">
        <w:t xml:space="preserve">result </w:t>
      </w:r>
      <w:r w:rsidR="00340EDD">
        <w:t>element</w:t>
      </w:r>
      <w:r w:rsidR="00331C61">
        <w:t xml:space="preserve"> is enabled in the destination register. For each zero bit in the mask register, the destination </w:t>
      </w:r>
      <w:r w:rsidR="00340EDD">
        <w:t>element</w:t>
      </w:r>
      <w:r w:rsidR="00331C61">
        <w:t xml:space="preserve"> </w:t>
      </w:r>
      <w:r w:rsidR="00C657CB">
        <w:t>remains unchanged</w:t>
      </w:r>
      <w:r w:rsidR="00331C61">
        <w:t>.</w:t>
      </w:r>
    </w:p>
    <w:p w14:paraId="24534598" w14:textId="39D9ED40" w:rsidR="00947BD0" w:rsidRDefault="00947BD0" w:rsidP="00376E10">
      <w:pPr>
        <w:ind w:left="720"/>
      </w:pPr>
      <w:r>
        <w:t>Masked off elements do not cause exceptions.</w:t>
      </w:r>
    </w:p>
    <w:p w14:paraId="1D45B926" w14:textId="735A9AEB" w:rsidR="004776A4" w:rsidRDefault="0013689D" w:rsidP="00376E10">
      <w:pPr>
        <w:ind w:left="720"/>
      </w:pPr>
      <w:r>
        <w:t>The vector mask register is specified by the Rs3 field of many instructions. In that case the second operation of a dual-operation instruction is not allowed.</w:t>
      </w:r>
      <w:r w:rsidR="00571829">
        <w:t xml:space="preserve"> The mask itself is the second operation.</w:t>
      </w:r>
    </w:p>
    <w:p w14:paraId="23F53914" w14:textId="17849F11" w:rsidR="00536A06" w:rsidRDefault="00536A06" w:rsidP="00376E10">
      <w:pPr>
        <w:ind w:left="720"/>
      </w:pPr>
      <w:r>
        <w:t>The SET instructions may be used to generate a mask in a register.</w:t>
      </w:r>
      <w:r w:rsidR="00622026">
        <w:t xml:space="preserve"> A true result will set a bit corresponding </w:t>
      </w:r>
      <w:r w:rsidR="00A516D7">
        <w:t xml:space="preserve">to the </w:t>
      </w:r>
      <w:r w:rsidR="00AD6575">
        <w:t xml:space="preserve">element in the </w:t>
      </w:r>
      <w:r w:rsidR="00622026">
        <w:t>mask register to one.</w:t>
      </w:r>
      <w:r w:rsidR="001C19D7">
        <w:t xml:space="preserve"> A false result will set </w:t>
      </w:r>
      <w:r w:rsidR="00A516D7">
        <w:t>a</w:t>
      </w:r>
      <w:r w:rsidR="001C19D7">
        <w:t xml:space="preserve"> bit corresponding </w:t>
      </w:r>
      <w:r w:rsidR="006A631A">
        <w:t xml:space="preserve">to the </w:t>
      </w:r>
      <w:r w:rsidR="00AD6575">
        <w:t xml:space="preserve">element in the </w:t>
      </w:r>
      <w:r w:rsidR="001C19D7">
        <w:t>mask register to zero.</w:t>
      </w:r>
    </w:p>
    <w:p w14:paraId="3CE2243E" w14:textId="0F090A24" w:rsidR="00E53724" w:rsidRDefault="003025F6" w:rsidP="00376E10">
      <w:pPr>
        <w:ind w:left="720"/>
      </w:pPr>
      <w:r>
        <w:t>Since GPRs contain the mask the full instruction set is avail</w:t>
      </w:r>
      <w:r w:rsidR="00A25770">
        <w:t>a</w:t>
      </w:r>
      <w:r>
        <w:t>ble</w:t>
      </w:r>
      <w:r w:rsidR="00A25770">
        <w:t xml:space="preserve"> to manipulate masks.</w:t>
      </w:r>
    </w:p>
    <w:p w14:paraId="6A1AB549" w14:textId="77777777" w:rsidR="008E22B6" w:rsidRDefault="008E22B6" w:rsidP="00B903B8">
      <w:pPr>
        <w:pStyle w:val="Heading3"/>
      </w:pPr>
      <w:bookmarkStart w:id="267" w:name="_Toc243305173"/>
      <w:r>
        <w:t>Vector Operands</w:t>
      </w:r>
      <w:bookmarkEnd w:id="267"/>
    </w:p>
    <w:p w14:paraId="14E5B41C" w14:textId="536E39CE" w:rsidR="00E00947" w:rsidRDefault="008E22B6" w:rsidP="00376E10">
      <w:pPr>
        <w:ind w:left="720"/>
      </w:pPr>
      <w:r>
        <w:t>Vector instructions support both vector and scalar operands in most cases.</w:t>
      </w:r>
      <w:r w:rsidR="005D0248">
        <w:t xml:space="preserve"> Whether the operand is a vector or a scalar is determined by the instruction.</w:t>
      </w:r>
      <w:r w:rsidR="00BB57CA">
        <w:t xml:space="preserve"> In some cases</w:t>
      </w:r>
      <w:r w:rsidR="00B903B8">
        <w:t>,</w:t>
      </w:r>
      <w:r w:rsidR="00BB57CA">
        <w:t xml:space="preserve"> the instruction itself requires specific operand types</w:t>
      </w:r>
      <w:r w:rsidR="003248C8">
        <w:t>. In other cases there are multiple opcode which include the format as part of the opcode.</w:t>
      </w:r>
      <w:r w:rsidR="00672328">
        <w:tab/>
      </w:r>
    </w:p>
    <w:p w14:paraId="6125B99B" w14:textId="77777777" w:rsidR="00F10871" w:rsidRDefault="00F10871" w:rsidP="00934F4D">
      <w:pPr>
        <w:pStyle w:val="Heading3"/>
      </w:pPr>
      <w:bookmarkStart w:id="268" w:name="_Toc134124317"/>
      <w:bookmarkStart w:id="269" w:name="_Toc87086628"/>
      <w:bookmarkStart w:id="270" w:name="_Toc134124318"/>
      <w:bookmarkStart w:id="271" w:name="_Toc243305174"/>
      <w:bookmarkEnd w:id="4"/>
      <w:r>
        <w:t>Unsupported Functionality</w:t>
      </w:r>
      <w:bookmarkEnd w:id="271"/>
    </w:p>
    <w:p w14:paraId="35879A01" w14:textId="01A59C55" w:rsidR="00934F4D" w:rsidRDefault="00F259D4" w:rsidP="008E23CD">
      <w:pPr>
        <w:ind w:left="720"/>
      </w:pPr>
      <w:r>
        <w:t>There are some vector operations available in other CPUs that are not supported in Qupls4.</w:t>
      </w:r>
      <w:r w:rsidR="008E23CD">
        <w:t xml:space="preserve"> These include widening and narrowing operations. The issue with supporting these is how to propag</w:t>
      </w:r>
      <w:r w:rsidR="0080401C">
        <w:t xml:space="preserve">ate the vector information into a different sized vector. Currently the core processes vectors in chunks of 64-bits. </w:t>
      </w:r>
      <w:r w:rsidR="00FA5913">
        <w:t>The core</w:t>
      </w:r>
      <w:r w:rsidR="00805728">
        <w:t>’</w:t>
      </w:r>
      <w:r w:rsidR="00FA5913">
        <w:t xml:space="preserve">s capacity to deal with values spanning 64-bits is limited. </w:t>
      </w:r>
      <w:r w:rsidR="00D00B8B">
        <w:t xml:space="preserve">If the core had a </w:t>
      </w:r>
      <w:r w:rsidR="0051730D">
        <w:t xml:space="preserve">wide data-path for instance 256-bits it would be able to support the operations. </w:t>
      </w:r>
    </w:p>
    <w:p w14:paraId="38356866" w14:textId="020283D1" w:rsidR="003970D1" w:rsidRDefault="003970D1" w:rsidP="008E23CD">
      <w:pPr>
        <w:ind w:left="720"/>
        <w:rPr>
          <w:caps/>
          <w:spacing w:val="15"/>
        </w:rPr>
      </w:pPr>
      <w:r>
        <w:br w:type="page"/>
      </w:r>
    </w:p>
    <w:p w14:paraId="580F871A" w14:textId="48CE94F5" w:rsidR="008039EA" w:rsidRDefault="008039EA" w:rsidP="0092420A">
      <w:pPr>
        <w:pStyle w:val="Heading2"/>
      </w:pPr>
      <w:bookmarkStart w:id="272" w:name="_Toc243305175"/>
      <w:r>
        <w:lastRenderedPageBreak/>
        <w:t>Special Purpose Registers</w:t>
      </w:r>
      <w:bookmarkEnd w:id="268"/>
      <w:bookmarkEnd w:id="272"/>
    </w:p>
    <w:p w14:paraId="66A72DF7" w14:textId="6A2FDA08" w:rsidR="000C1719" w:rsidRPr="000C1719" w:rsidRDefault="00EA07D5" w:rsidP="00EA07D5">
      <w:pPr>
        <w:ind w:left="720"/>
      </w:pPr>
      <w:r>
        <w:t>The floating-point status and control register is available with the FSTAT instruction.</w:t>
      </w:r>
    </w:p>
    <w:p w14:paraId="35D4B3A8" w14:textId="77777777" w:rsidR="008039EA" w:rsidRPr="002D38D5" w:rsidRDefault="008039EA" w:rsidP="00C1618C">
      <w:pPr>
        <w:pStyle w:val="Heading3"/>
        <w:rPr>
          <w:rStyle w:val="Heading3Char"/>
        </w:rPr>
      </w:pPr>
      <w:bookmarkStart w:id="273" w:name="_Toc87086595"/>
      <w:bookmarkStart w:id="274" w:name="_Toc87086596"/>
      <w:bookmarkStart w:id="275" w:name="_Toc81366177"/>
      <w:bookmarkStart w:id="276" w:name="_Toc87086600"/>
      <w:bookmarkStart w:id="277" w:name="_Toc87086606"/>
      <w:bookmarkStart w:id="278" w:name="_Toc243305176"/>
      <w:r>
        <w:t>[</w:t>
      </w:r>
      <w:r w:rsidRPr="002D38D5">
        <w:rPr>
          <w:rStyle w:val="Heading3Char"/>
        </w:rPr>
        <w:t>U/S/H/M]_IE (0x?004)</w:t>
      </w:r>
      <w:bookmarkEnd w:id="273"/>
      <w:bookmarkEnd w:id="278"/>
    </w:p>
    <w:p w14:paraId="3BFD08ED" w14:textId="77777777" w:rsidR="008039EA" w:rsidRPr="006D179D" w:rsidRDefault="008039EA" w:rsidP="008039EA">
      <w:r>
        <w:tab/>
        <w:t>See status register.</w:t>
      </w:r>
    </w:p>
    <w:p w14:paraId="754C3E37" w14:textId="77777777" w:rsidR="008039EA" w:rsidRDefault="008039EA" w:rsidP="008039EA">
      <w:pPr>
        <w:ind w:left="720"/>
      </w:pPr>
      <w:r>
        <w:t>This register contains interrupt enable bits. The register is present at all operating levels. Only enable bits at the current operating level or lower are visible and may be set or cleared. Other bits will read as zero and ignore writes. Only the lower four bits of this register are implemented. The bits have individual bit set / clear capability using the CSRRS, CSRRC instructions.</w:t>
      </w:r>
    </w:p>
    <w:tbl>
      <w:tblPr>
        <w:tblStyle w:val="TableGrid"/>
        <w:tblW w:w="0" w:type="auto"/>
        <w:tblInd w:w="720" w:type="dxa"/>
        <w:tblLook w:val="04A0" w:firstRow="1" w:lastRow="0" w:firstColumn="1" w:lastColumn="0" w:noHBand="0" w:noVBand="1"/>
      </w:tblPr>
      <w:tblGrid>
        <w:gridCol w:w="5087"/>
        <w:gridCol w:w="546"/>
        <w:gridCol w:w="565"/>
        <w:gridCol w:w="565"/>
        <w:gridCol w:w="564"/>
      </w:tblGrid>
      <w:tr w:rsidR="008039EA" w14:paraId="30106425" w14:textId="77777777" w:rsidTr="00ED635C">
        <w:tc>
          <w:tcPr>
            <w:tcW w:w="5087" w:type="dxa"/>
            <w:tcBorders>
              <w:top w:val="nil"/>
              <w:left w:val="nil"/>
              <w:right w:val="nil"/>
            </w:tcBorders>
          </w:tcPr>
          <w:p w14:paraId="08FBC72F" w14:textId="77777777" w:rsidR="008039EA" w:rsidRDefault="008039EA" w:rsidP="008039EA">
            <w:pPr>
              <w:spacing w:line="276" w:lineRule="auto"/>
              <w:jc w:val="center"/>
            </w:pPr>
            <w:r>
              <w:t>63                                                                           4</w:t>
            </w:r>
          </w:p>
        </w:tc>
        <w:tc>
          <w:tcPr>
            <w:tcW w:w="546" w:type="dxa"/>
            <w:tcBorders>
              <w:top w:val="nil"/>
              <w:left w:val="nil"/>
              <w:right w:val="nil"/>
            </w:tcBorders>
          </w:tcPr>
          <w:p w14:paraId="3E150BA6" w14:textId="77777777" w:rsidR="008039EA" w:rsidRDefault="008039EA" w:rsidP="008039EA">
            <w:pPr>
              <w:spacing w:line="276" w:lineRule="auto"/>
              <w:jc w:val="center"/>
            </w:pPr>
            <w:r>
              <w:t>3</w:t>
            </w:r>
          </w:p>
        </w:tc>
        <w:tc>
          <w:tcPr>
            <w:tcW w:w="565" w:type="dxa"/>
            <w:tcBorders>
              <w:top w:val="nil"/>
              <w:left w:val="nil"/>
              <w:right w:val="nil"/>
            </w:tcBorders>
          </w:tcPr>
          <w:p w14:paraId="486CB446" w14:textId="77777777" w:rsidR="008039EA" w:rsidRDefault="008039EA" w:rsidP="008039EA">
            <w:pPr>
              <w:spacing w:line="276" w:lineRule="auto"/>
              <w:jc w:val="center"/>
            </w:pPr>
            <w:r>
              <w:t>2</w:t>
            </w:r>
          </w:p>
        </w:tc>
        <w:tc>
          <w:tcPr>
            <w:tcW w:w="565" w:type="dxa"/>
            <w:tcBorders>
              <w:top w:val="nil"/>
              <w:left w:val="nil"/>
              <w:right w:val="nil"/>
            </w:tcBorders>
          </w:tcPr>
          <w:p w14:paraId="0D4CBA86" w14:textId="77777777" w:rsidR="008039EA" w:rsidRDefault="008039EA" w:rsidP="008039EA">
            <w:pPr>
              <w:spacing w:line="276" w:lineRule="auto"/>
              <w:jc w:val="center"/>
            </w:pPr>
            <w:r>
              <w:t>1</w:t>
            </w:r>
          </w:p>
        </w:tc>
        <w:tc>
          <w:tcPr>
            <w:tcW w:w="564" w:type="dxa"/>
            <w:tcBorders>
              <w:top w:val="nil"/>
              <w:left w:val="nil"/>
              <w:right w:val="nil"/>
            </w:tcBorders>
          </w:tcPr>
          <w:p w14:paraId="539C5908" w14:textId="77777777" w:rsidR="008039EA" w:rsidRDefault="008039EA" w:rsidP="008039EA">
            <w:pPr>
              <w:spacing w:line="276" w:lineRule="auto"/>
              <w:jc w:val="center"/>
            </w:pPr>
            <w:r>
              <w:t>0</w:t>
            </w:r>
          </w:p>
        </w:tc>
      </w:tr>
      <w:tr w:rsidR="008039EA" w14:paraId="0EF72483" w14:textId="77777777" w:rsidTr="00ED635C">
        <w:tc>
          <w:tcPr>
            <w:tcW w:w="5087" w:type="dxa"/>
          </w:tcPr>
          <w:p w14:paraId="7FDEA9EB" w14:textId="77777777" w:rsidR="008039EA" w:rsidRDefault="008039EA" w:rsidP="008039EA">
            <w:pPr>
              <w:spacing w:line="276" w:lineRule="auto"/>
              <w:jc w:val="center"/>
            </w:pPr>
            <w:r>
              <w:t>~</w:t>
            </w:r>
          </w:p>
        </w:tc>
        <w:tc>
          <w:tcPr>
            <w:tcW w:w="546" w:type="dxa"/>
          </w:tcPr>
          <w:p w14:paraId="1C298B58" w14:textId="77777777" w:rsidR="008039EA" w:rsidRDefault="008039EA" w:rsidP="008039EA">
            <w:pPr>
              <w:spacing w:line="276" w:lineRule="auto"/>
              <w:jc w:val="center"/>
            </w:pPr>
            <w:r>
              <w:t>mie</w:t>
            </w:r>
          </w:p>
        </w:tc>
        <w:tc>
          <w:tcPr>
            <w:tcW w:w="565" w:type="dxa"/>
          </w:tcPr>
          <w:p w14:paraId="00D362E6" w14:textId="77777777" w:rsidR="008039EA" w:rsidRDefault="008039EA" w:rsidP="008039EA">
            <w:pPr>
              <w:spacing w:line="276" w:lineRule="auto"/>
              <w:jc w:val="center"/>
            </w:pPr>
            <w:r>
              <w:t>hie</w:t>
            </w:r>
          </w:p>
        </w:tc>
        <w:tc>
          <w:tcPr>
            <w:tcW w:w="565" w:type="dxa"/>
          </w:tcPr>
          <w:p w14:paraId="4885C04F" w14:textId="77777777" w:rsidR="008039EA" w:rsidRDefault="008039EA" w:rsidP="008039EA">
            <w:pPr>
              <w:spacing w:line="276" w:lineRule="auto"/>
              <w:jc w:val="center"/>
            </w:pPr>
            <w:r>
              <w:t>sie</w:t>
            </w:r>
          </w:p>
        </w:tc>
        <w:tc>
          <w:tcPr>
            <w:tcW w:w="564" w:type="dxa"/>
          </w:tcPr>
          <w:p w14:paraId="4E2F7DBA" w14:textId="77777777" w:rsidR="008039EA" w:rsidRDefault="008039EA" w:rsidP="008039EA">
            <w:pPr>
              <w:spacing w:line="276" w:lineRule="auto"/>
              <w:jc w:val="center"/>
            </w:pPr>
            <w:r>
              <w:t>uie</w:t>
            </w:r>
          </w:p>
        </w:tc>
      </w:tr>
    </w:tbl>
    <w:p w14:paraId="3A406432" w14:textId="77777777" w:rsidR="008039EA" w:rsidRDefault="008039EA" w:rsidP="008039EA">
      <w:pPr>
        <w:ind w:left="720"/>
      </w:pPr>
    </w:p>
    <w:p w14:paraId="5350AB41" w14:textId="77777777" w:rsidR="008039EA" w:rsidRPr="008C6AB7" w:rsidRDefault="008039EA" w:rsidP="00C1618C">
      <w:pPr>
        <w:pStyle w:val="Heading3"/>
        <w:rPr>
          <w:sz w:val="24"/>
          <w:szCs w:val="12"/>
        </w:rPr>
      </w:pPr>
      <w:bookmarkStart w:id="279" w:name="_Toc243305177"/>
      <w:r w:rsidRPr="008C6AB7">
        <w:rPr>
          <w:sz w:val="24"/>
          <w:szCs w:val="12"/>
        </w:rPr>
        <w:t>[U/S/H/M]_CAUSE  (CSR- 0x?006)</w:t>
      </w:r>
      <w:bookmarkEnd w:id="274"/>
      <w:bookmarkEnd w:id="279"/>
    </w:p>
    <w:p w14:paraId="4C9ECAEE" w14:textId="674B508B" w:rsidR="00DC0E25" w:rsidRDefault="008039EA" w:rsidP="00DC0E25">
      <w:pPr>
        <w:ind w:left="720"/>
        <w:rPr>
          <w:rFonts w:cs="Times New Roman"/>
        </w:rPr>
      </w:pPr>
      <w:r w:rsidRPr="00EB0B0D">
        <w:rPr>
          <w:rFonts w:cs="Times New Roman"/>
        </w:rPr>
        <w:t xml:space="preserve">This register contains a code indicating the cause of an exception or interrupt. The break handler will examine this code to determine what to do. Only the low order </w:t>
      </w:r>
      <w:r w:rsidR="007D2042">
        <w:rPr>
          <w:rFonts w:cs="Times New Roman"/>
        </w:rPr>
        <w:t>8</w:t>
      </w:r>
      <w:r w:rsidRPr="00EB0B0D">
        <w:rPr>
          <w:rFonts w:cs="Times New Roman"/>
        </w:rPr>
        <w:t xml:space="preserve"> bits are implemented. The high order bits read as zero and are not updateable.</w:t>
      </w:r>
    </w:p>
    <w:p w14:paraId="5B13B2A3" w14:textId="2B219A29" w:rsidR="00DC0E25" w:rsidRDefault="00825F57" w:rsidP="00DC0E25">
      <w:pPr>
        <w:ind w:left="720"/>
        <w:rPr>
          <w:rFonts w:cs="Times New Roman"/>
        </w:rPr>
      </w:pPr>
      <w:r>
        <w:rPr>
          <w:rFonts w:cs="Times New Roman"/>
        </w:rPr>
        <w:t>U_FPCSR (CSR – 0x</w:t>
      </w:r>
      <w:r w:rsidR="00062794">
        <w:rPr>
          <w:rFonts w:cs="Times New Roman"/>
        </w:rPr>
        <w:t>?</w:t>
      </w:r>
      <w:r>
        <w:rPr>
          <w:rFonts w:cs="Times New Roman"/>
        </w:rPr>
        <w:t>014)</w:t>
      </w:r>
    </w:p>
    <w:p w14:paraId="50007C65" w14:textId="77777777" w:rsidR="00987B36" w:rsidRPr="0024536A" w:rsidRDefault="00987B36" w:rsidP="00987B36">
      <w:pPr>
        <w:pStyle w:val="Heading3"/>
        <w:rPr>
          <w:sz w:val="20"/>
          <w:szCs w:val="8"/>
        </w:rPr>
      </w:pPr>
      <w:bookmarkStart w:id="280" w:name="_Toc195119847"/>
      <w:bookmarkStart w:id="281" w:name="_Toc243305178"/>
      <w:r w:rsidRPr="0024536A">
        <w:rPr>
          <w:sz w:val="20"/>
          <w:szCs w:val="8"/>
        </w:rPr>
        <w:t>U_FPCSR (CSR 0x0009) Floating Point Status and Control Register</w:t>
      </w:r>
      <w:bookmarkEnd w:id="280"/>
      <w:bookmarkEnd w:id="281"/>
    </w:p>
    <w:p w14:paraId="3DB10828" w14:textId="77777777" w:rsidR="00987B36" w:rsidRDefault="00987B36" w:rsidP="00987B36">
      <w:pPr>
        <w:ind w:left="720"/>
      </w:pPr>
      <w:r>
        <w:t>The floating-point status and control register may be read using the CSR instruction. Unlike other CSR’s the control register has its own dedicated instructions for update. See the section on floating point instructions for more information.</w:t>
      </w:r>
    </w:p>
    <w:tbl>
      <w:tblPr>
        <w:tblStyle w:val="TableGrid"/>
        <w:tblW w:w="0" w:type="auto"/>
        <w:tblInd w:w="720" w:type="dxa"/>
        <w:tblLook w:val="04A0" w:firstRow="1" w:lastRow="0" w:firstColumn="1" w:lastColumn="0" w:noHBand="0" w:noVBand="1"/>
      </w:tblPr>
      <w:tblGrid>
        <w:gridCol w:w="976"/>
        <w:gridCol w:w="1146"/>
        <w:gridCol w:w="2693"/>
      </w:tblGrid>
      <w:tr w:rsidR="00D864C1" w14:paraId="4ABC765A" w14:textId="77777777" w:rsidTr="009F2287">
        <w:tc>
          <w:tcPr>
            <w:tcW w:w="976" w:type="dxa"/>
            <w:shd w:val="clear" w:color="auto" w:fill="6D6D6D" w:themeFill="background2" w:themeFillShade="80"/>
          </w:tcPr>
          <w:p w14:paraId="52B06290" w14:textId="1B619AC9" w:rsidR="00D864C1" w:rsidRPr="00FB0E2C" w:rsidRDefault="00D864C1" w:rsidP="00D864C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53C21D95" w14:textId="3DDF2B78" w:rsidR="00D864C1" w:rsidRPr="00FB0E2C" w:rsidRDefault="00011BDF" w:rsidP="002663F8">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58F5ACDA" w14:textId="7207F0E1" w:rsidR="00D864C1" w:rsidRPr="00FB0E2C" w:rsidRDefault="00011BDF" w:rsidP="005E6E6D">
            <w:pPr>
              <w:rPr>
                <w:rFonts w:eastAsiaTheme="majorEastAsia"/>
                <w:color w:val="FFFFFF" w:themeColor="background1"/>
              </w:rPr>
            </w:pPr>
            <w:r w:rsidRPr="00FB0E2C">
              <w:rPr>
                <w:rFonts w:eastAsiaTheme="majorEastAsia"/>
                <w:color w:val="FFFFFF" w:themeColor="background1"/>
              </w:rPr>
              <w:t>Meaning</w:t>
            </w:r>
          </w:p>
        </w:tc>
      </w:tr>
      <w:tr w:rsidR="00D864C1" w14:paraId="184A8722" w14:textId="77777777" w:rsidTr="009F2287">
        <w:tc>
          <w:tcPr>
            <w:tcW w:w="976" w:type="dxa"/>
          </w:tcPr>
          <w:p w14:paraId="3B154312" w14:textId="0A7BD5CF" w:rsidR="00D864C1" w:rsidRDefault="00D864C1" w:rsidP="00D864C1">
            <w:pPr>
              <w:jc w:val="center"/>
              <w:rPr>
                <w:rFonts w:eastAsiaTheme="majorEastAsia"/>
              </w:rPr>
            </w:pPr>
            <w:r>
              <w:rPr>
                <w:rFonts w:eastAsiaTheme="majorEastAsia"/>
              </w:rPr>
              <w:t>0</w:t>
            </w:r>
          </w:p>
        </w:tc>
        <w:tc>
          <w:tcPr>
            <w:tcW w:w="1146" w:type="dxa"/>
          </w:tcPr>
          <w:p w14:paraId="39BAE45A" w14:textId="085E2456" w:rsidR="00D864C1" w:rsidRDefault="00D864C1" w:rsidP="002663F8">
            <w:pPr>
              <w:jc w:val="center"/>
              <w:rPr>
                <w:rFonts w:eastAsiaTheme="majorEastAsia"/>
              </w:rPr>
            </w:pPr>
            <w:r>
              <w:rPr>
                <w:rFonts w:eastAsiaTheme="majorEastAsia"/>
              </w:rPr>
              <w:t>NX</w:t>
            </w:r>
          </w:p>
        </w:tc>
        <w:tc>
          <w:tcPr>
            <w:tcW w:w="2693" w:type="dxa"/>
          </w:tcPr>
          <w:p w14:paraId="51D7303A" w14:textId="7CE7D6FE" w:rsidR="00D864C1" w:rsidRDefault="00D864C1" w:rsidP="005E6E6D">
            <w:pPr>
              <w:rPr>
                <w:rFonts w:eastAsiaTheme="majorEastAsia"/>
              </w:rPr>
            </w:pPr>
            <w:r>
              <w:rPr>
                <w:rFonts w:eastAsiaTheme="majorEastAsia"/>
              </w:rPr>
              <w:t>Inexact</w:t>
            </w:r>
          </w:p>
        </w:tc>
      </w:tr>
      <w:tr w:rsidR="00D864C1" w14:paraId="6324B1B0" w14:textId="77777777" w:rsidTr="009F2287">
        <w:tc>
          <w:tcPr>
            <w:tcW w:w="976" w:type="dxa"/>
          </w:tcPr>
          <w:p w14:paraId="7E2EE7AF" w14:textId="652FC52F" w:rsidR="00D864C1" w:rsidRDefault="00D864C1" w:rsidP="00D864C1">
            <w:pPr>
              <w:jc w:val="center"/>
              <w:rPr>
                <w:rFonts w:eastAsiaTheme="majorEastAsia"/>
              </w:rPr>
            </w:pPr>
            <w:r>
              <w:rPr>
                <w:rFonts w:eastAsiaTheme="majorEastAsia"/>
              </w:rPr>
              <w:t>1</w:t>
            </w:r>
          </w:p>
        </w:tc>
        <w:tc>
          <w:tcPr>
            <w:tcW w:w="1146" w:type="dxa"/>
          </w:tcPr>
          <w:p w14:paraId="687B1796" w14:textId="66CDDA74" w:rsidR="00D864C1" w:rsidRDefault="00D864C1" w:rsidP="002663F8">
            <w:pPr>
              <w:jc w:val="center"/>
              <w:rPr>
                <w:rFonts w:eastAsiaTheme="majorEastAsia"/>
              </w:rPr>
            </w:pPr>
            <w:r>
              <w:rPr>
                <w:rFonts w:eastAsiaTheme="majorEastAsia"/>
              </w:rPr>
              <w:t>UF</w:t>
            </w:r>
          </w:p>
        </w:tc>
        <w:tc>
          <w:tcPr>
            <w:tcW w:w="2693" w:type="dxa"/>
          </w:tcPr>
          <w:p w14:paraId="5544CECD" w14:textId="44037693" w:rsidR="00D864C1" w:rsidRDefault="00D864C1" w:rsidP="005E6E6D">
            <w:pPr>
              <w:rPr>
                <w:rFonts w:eastAsiaTheme="majorEastAsia"/>
              </w:rPr>
            </w:pPr>
            <w:r>
              <w:rPr>
                <w:rFonts w:eastAsiaTheme="majorEastAsia"/>
              </w:rPr>
              <w:t>Underflow</w:t>
            </w:r>
          </w:p>
        </w:tc>
      </w:tr>
      <w:tr w:rsidR="00D864C1" w14:paraId="77E57E14" w14:textId="77777777" w:rsidTr="009F2287">
        <w:tc>
          <w:tcPr>
            <w:tcW w:w="976" w:type="dxa"/>
          </w:tcPr>
          <w:p w14:paraId="11C1A56D" w14:textId="53E8BB32" w:rsidR="00D864C1" w:rsidRDefault="00D864C1" w:rsidP="00D864C1">
            <w:pPr>
              <w:jc w:val="center"/>
              <w:rPr>
                <w:rFonts w:eastAsiaTheme="majorEastAsia"/>
              </w:rPr>
            </w:pPr>
            <w:r>
              <w:rPr>
                <w:rFonts w:eastAsiaTheme="majorEastAsia"/>
              </w:rPr>
              <w:t>2</w:t>
            </w:r>
          </w:p>
        </w:tc>
        <w:tc>
          <w:tcPr>
            <w:tcW w:w="1146" w:type="dxa"/>
          </w:tcPr>
          <w:p w14:paraId="4CF3FD12" w14:textId="2F2B2476" w:rsidR="00D864C1" w:rsidRDefault="00D864C1" w:rsidP="002663F8">
            <w:pPr>
              <w:jc w:val="center"/>
              <w:rPr>
                <w:rFonts w:eastAsiaTheme="majorEastAsia"/>
              </w:rPr>
            </w:pPr>
            <w:r>
              <w:rPr>
                <w:rFonts w:eastAsiaTheme="majorEastAsia"/>
              </w:rPr>
              <w:t>OF</w:t>
            </w:r>
          </w:p>
        </w:tc>
        <w:tc>
          <w:tcPr>
            <w:tcW w:w="2693" w:type="dxa"/>
          </w:tcPr>
          <w:p w14:paraId="47407767" w14:textId="1C5D87CE" w:rsidR="00D864C1" w:rsidRDefault="00D864C1" w:rsidP="005E6E6D">
            <w:pPr>
              <w:rPr>
                <w:rFonts w:eastAsiaTheme="majorEastAsia"/>
              </w:rPr>
            </w:pPr>
            <w:r>
              <w:rPr>
                <w:rFonts w:eastAsiaTheme="majorEastAsia"/>
              </w:rPr>
              <w:t>Overflow</w:t>
            </w:r>
          </w:p>
        </w:tc>
      </w:tr>
      <w:tr w:rsidR="00D864C1" w14:paraId="3DE64A7D" w14:textId="77777777" w:rsidTr="009F2287">
        <w:tc>
          <w:tcPr>
            <w:tcW w:w="976" w:type="dxa"/>
          </w:tcPr>
          <w:p w14:paraId="3A22C3F8" w14:textId="4B2FACE5" w:rsidR="00D864C1" w:rsidRDefault="00D864C1" w:rsidP="00D864C1">
            <w:pPr>
              <w:jc w:val="center"/>
              <w:rPr>
                <w:rFonts w:eastAsiaTheme="majorEastAsia"/>
              </w:rPr>
            </w:pPr>
            <w:r>
              <w:rPr>
                <w:rFonts w:eastAsiaTheme="majorEastAsia"/>
              </w:rPr>
              <w:t>3</w:t>
            </w:r>
          </w:p>
        </w:tc>
        <w:tc>
          <w:tcPr>
            <w:tcW w:w="1146" w:type="dxa"/>
          </w:tcPr>
          <w:p w14:paraId="62C4E0ED" w14:textId="0D4129F3" w:rsidR="00D864C1" w:rsidRDefault="00D864C1" w:rsidP="002663F8">
            <w:pPr>
              <w:jc w:val="center"/>
              <w:rPr>
                <w:rFonts w:eastAsiaTheme="majorEastAsia"/>
              </w:rPr>
            </w:pPr>
            <w:r>
              <w:rPr>
                <w:rFonts w:eastAsiaTheme="majorEastAsia"/>
              </w:rPr>
              <w:t>DZ</w:t>
            </w:r>
          </w:p>
        </w:tc>
        <w:tc>
          <w:tcPr>
            <w:tcW w:w="2693" w:type="dxa"/>
          </w:tcPr>
          <w:p w14:paraId="35F5CA27" w14:textId="4DD5389E" w:rsidR="00D864C1" w:rsidRDefault="00D864C1" w:rsidP="005E6E6D">
            <w:pPr>
              <w:rPr>
                <w:rFonts w:eastAsiaTheme="majorEastAsia"/>
              </w:rPr>
            </w:pPr>
            <w:r>
              <w:rPr>
                <w:rFonts w:eastAsiaTheme="majorEastAsia"/>
              </w:rPr>
              <w:t>Divide by zero</w:t>
            </w:r>
          </w:p>
        </w:tc>
      </w:tr>
      <w:tr w:rsidR="00D864C1" w14:paraId="216DFCC4" w14:textId="77777777" w:rsidTr="009F2287">
        <w:tc>
          <w:tcPr>
            <w:tcW w:w="976" w:type="dxa"/>
          </w:tcPr>
          <w:p w14:paraId="1E8C98E0" w14:textId="19B321D4" w:rsidR="00D864C1" w:rsidRDefault="00D864C1" w:rsidP="00D864C1">
            <w:pPr>
              <w:jc w:val="center"/>
              <w:rPr>
                <w:rFonts w:eastAsiaTheme="majorEastAsia"/>
              </w:rPr>
            </w:pPr>
            <w:r>
              <w:rPr>
                <w:rFonts w:eastAsiaTheme="majorEastAsia"/>
              </w:rPr>
              <w:t>4</w:t>
            </w:r>
          </w:p>
        </w:tc>
        <w:tc>
          <w:tcPr>
            <w:tcW w:w="1146" w:type="dxa"/>
          </w:tcPr>
          <w:p w14:paraId="12D19AC0" w14:textId="278B6438" w:rsidR="00D864C1" w:rsidRDefault="00D864C1" w:rsidP="002663F8">
            <w:pPr>
              <w:jc w:val="center"/>
              <w:rPr>
                <w:rFonts w:eastAsiaTheme="majorEastAsia"/>
              </w:rPr>
            </w:pPr>
            <w:r>
              <w:rPr>
                <w:rFonts w:eastAsiaTheme="majorEastAsia"/>
              </w:rPr>
              <w:t>NV</w:t>
            </w:r>
          </w:p>
        </w:tc>
        <w:tc>
          <w:tcPr>
            <w:tcW w:w="2693" w:type="dxa"/>
          </w:tcPr>
          <w:p w14:paraId="0E2A7545" w14:textId="4AFF59B4" w:rsidR="00D864C1" w:rsidRDefault="00D864C1" w:rsidP="005E6E6D">
            <w:pPr>
              <w:rPr>
                <w:rFonts w:eastAsiaTheme="majorEastAsia"/>
              </w:rPr>
            </w:pPr>
            <w:r>
              <w:rPr>
                <w:rFonts w:eastAsiaTheme="majorEastAsia"/>
              </w:rPr>
              <w:t>Invalid operation</w:t>
            </w:r>
          </w:p>
        </w:tc>
      </w:tr>
      <w:tr w:rsidR="00D864C1" w14:paraId="4BB662DC" w14:textId="77777777" w:rsidTr="009F2287">
        <w:tc>
          <w:tcPr>
            <w:tcW w:w="976" w:type="dxa"/>
          </w:tcPr>
          <w:p w14:paraId="13869EE8" w14:textId="6467CA10" w:rsidR="00D864C1" w:rsidRDefault="00D864C1" w:rsidP="00D864C1">
            <w:pPr>
              <w:jc w:val="center"/>
              <w:rPr>
                <w:rFonts w:eastAsiaTheme="majorEastAsia"/>
              </w:rPr>
            </w:pPr>
            <w:r>
              <w:rPr>
                <w:rFonts w:eastAsiaTheme="majorEastAsia"/>
              </w:rPr>
              <w:t>5 to 7</w:t>
            </w:r>
          </w:p>
        </w:tc>
        <w:tc>
          <w:tcPr>
            <w:tcW w:w="1146" w:type="dxa"/>
          </w:tcPr>
          <w:p w14:paraId="2E8AEA7F" w14:textId="63693EA2" w:rsidR="00D864C1" w:rsidRDefault="00D864C1" w:rsidP="002663F8">
            <w:pPr>
              <w:jc w:val="center"/>
              <w:rPr>
                <w:rFonts w:eastAsiaTheme="majorEastAsia"/>
              </w:rPr>
            </w:pPr>
            <w:r>
              <w:rPr>
                <w:rFonts w:eastAsiaTheme="majorEastAsia"/>
              </w:rPr>
              <w:t>RM</w:t>
            </w:r>
          </w:p>
        </w:tc>
        <w:tc>
          <w:tcPr>
            <w:tcW w:w="2693" w:type="dxa"/>
          </w:tcPr>
          <w:p w14:paraId="2252D72A" w14:textId="0150A6A2" w:rsidR="00D864C1" w:rsidRDefault="00D864C1" w:rsidP="005E6E6D">
            <w:pPr>
              <w:rPr>
                <w:rFonts w:eastAsiaTheme="majorEastAsia"/>
              </w:rPr>
            </w:pPr>
            <w:r>
              <w:rPr>
                <w:rFonts w:eastAsiaTheme="majorEastAsia"/>
              </w:rPr>
              <w:t>Rounding mode</w:t>
            </w:r>
          </w:p>
        </w:tc>
      </w:tr>
      <w:tr w:rsidR="009F2287" w14:paraId="4DCAF82E" w14:textId="77777777" w:rsidTr="009F2287">
        <w:tc>
          <w:tcPr>
            <w:tcW w:w="976" w:type="dxa"/>
          </w:tcPr>
          <w:p w14:paraId="633F0C29" w14:textId="730ABF7D" w:rsidR="009F2287" w:rsidRDefault="009F2287" w:rsidP="00D864C1">
            <w:pPr>
              <w:jc w:val="center"/>
              <w:rPr>
                <w:rFonts w:eastAsiaTheme="majorEastAsia"/>
              </w:rPr>
            </w:pPr>
            <w:r>
              <w:rPr>
                <w:rFonts w:eastAsiaTheme="majorEastAsia"/>
              </w:rPr>
              <w:t>8 to 63</w:t>
            </w:r>
          </w:p>
        </w:tc>
        <w:tc>
          <w:tcPr>
            <w:tcW w:w="1146" w:type="dxa"/>
          </w:tcPr>
          <w:p w14:paraId="04C26A06" w14:textId="22C24A9C" w:rsidR="009F2287" w:rsidRDefault="009F2287" w:rsidP="002663F8">
            <w:pPr>
              <w:jc w:val="center"/>
              <w:rPr>
                <w:rFonts w:eastAsiaTheme="majorEastAsia"/>
              </w:rPr>
            </w:pPr>
            <w:r>
              <w:rPr>
                <w:rFonts w:eastAsiaTheme="majorEastAsia"/>
              </w:rPr>
              <w:t>~</w:t>
            </w:r>
          </w:p>
        </w:tc>
        <w:tc>
          <w:tcPr>
            <w:tcW w:w="2693" w:type="dxa"/>
          </w:tcPr>
          <w:p w14:paraId="316A1596" w14:textId="4B58A517" w:rsidR="009F2287" w:rsidRDefault="009F2287" w:rsidP="005E6E6D">
            <w:pPr>
              <w:rPr>
                <w:rFonts w:eastAsiaTheme="majorEastAsia"/>
              </w:rPr>
            </w:pPr>
            <w:r>
              <w:rPr>
                <w:rFonts w:eastAsiaTheme="majorEastAsia"/>
              </w:rPr>
              <w:t>reserved</w:t>
            </w:r>
          </w:p>
        </w:tc>
      </w:tr>
    </w:tbl>
    <w:p w14:paraId="38C7E01C" w14:textId="77777777" w:rsidR="00D9132E" w:rsidRDefault="00D9132E" w:rsidP="00987B36">
      <w:pPr>
        <w:ind w:left="720"/>
        <w:rPr>
          <w:rFonts w:asciiTheme="majorHAnsi" w:eastAsiaTheme="majorEastAsia" w:hAnsiTheme="majorHAnsi" w:cstheme="majorBidi"/>
          <w:b/>
          <w:bCs/>
          <w:color w:val="8C3314" w:themeColor="accent1" w:themeShade="BF"/>
          <w:sz w:val="28"/>
          <w:szCs w:val="28"/>
        </w:rPr>
      </w:pPr>
    </w:p>
    <w:tbl>
      <w:tblPr>
        <w:tblStyle w:val="TableGrid"/>
        <w:tblW w:w="0" w:type="auto"/>
        <w:tblInd w:w="720" w:type="dxa"/>
        <w:tblLook w:val="04A0" w:firstRow="1" w:lastRow="0" w:firstColumn="1" w:lastColumn="0" w:noHBand="0" w:noVBand="1"/>
      </w:tblPr>
      <w:tblGrid>
        <w:gridCol w:w="1685"/>
        <w:gridCol w:w="1146"/>
        <w:gridCol w:w="4153"/>
      </w:tblGrid>
      <w:tr w:rsidR="00502DC7" w14:paraId="76738312" w14:textId="63C9DD4F" w:rsidTr="00FB0E2C">
        <w:tc>
          <w:tcPr>
            <w:tcW w:w="1685" w:type="dxa"/>
            <w:shd w:val="clear" w:color="auto" w:fill="6D6D6D" w:themeFill="background2" w:themeFillShade="80"/>
          </w:tcPr>
          <w:p w14:paraId="799E8195" w14:textId="6C3E930D" w:rsidR="00502DC7" w:rsidRPr="00FB0E2C" w:rsidRDefault="00502DC7" w:rsidP="00A2728E">
            <w:pPr>
              <w:jc w:val="center"/>
              <w:rPr>
                <w:rFonts w:eastAsiaTheme="majorEastAsia"/>
                <w:color w:val="FFFFFF" w:themeColor="background1"/>
              </w:rPr>
            </w:pPr>
            <w:r w:rsidRPr="00FB0E2C">
              <w:rPr>
                <w:rFonts w:eastAsiaTheme="majorEastAsia"/>
                <w:color w:val="FFFFFF" w:themeColor="background1"/>
              </w:rPr>
              <w:t>Rounding Mode</w:t>
            </w:r>
          </w:p>
        </w:tc>
        <w:tc>
          <w:tcPr>
            <w:tcW w:w="950" w:type="dxa"/>
            <w:shd w:val="clear" w:color="auto" w:fill="6D6D6D" w:themeFill="background2" w:themeFillShade="80"/>
          </w:tcPr>
          <w:p w14:paraId="50DE2D0F" w14:textId="3A1A1042" w:rsidR="00502DC7" w:rsidRPr="00FB0E2C" w:rsidRDefault="00011BDF" w:rsidP="00502DC7">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523C0E71" w14:textId="3E698349" w:rsidR="00502DC7" w:rsidRPr="00FB0E2C" w:rsidRDefault="00011BDF" w:rsidP="00A2728E">
            <w:pPr>
              <w:rPr>
                <w:rFonts w:eastAsiaTheme="majorEastAsia"/>
                <w:color w:val="FFFFFF" w:themeColor="background1"/>
              </w:rPr>
            </w:pPr>
            <w:r w:rsidRPr="00FB0E2C">
              <w:rPr>
                <w:rFonts w:eastAsiaTheme="majorEastAsia"/>
                <w:color w:val="FFFFFF" w:themeColor="background1"/>
              </w:rPr>
              <w:t>Meaning</w:t>
            </w:r>
          </w:p>
        </w:tc>
      </w:tr>
      <w:tr w:rsidR="00502DC7" w14:paraId="65823434" w14:textId="093653DF" w:rsidTr="00502DC7">
        <w:tc>
          <w:tcPr>
            <w:tcW w:w="1685" w:type="dxa"/>
          </w:tcPr>
          <w:p w14:paraId="48783596" w14:textId="36A54CC6" w:rsidR="00502DC7" w:rsidRDefault="00502DC7" w:rsidP="00A2728E">
            <w:pPr>
              <w:jc w:val="center"/>
              <w:rPr>
                <w:rFonts w:eastAsiaTheme="majorEastAsia"/>
              </w:rPr>
            </w:pPr>
            <w:r>
              <w:rPr>
                <w:rFonts w:eastAsiaTheme="majorEastAsia"/>
              </w:rPr>
              <w:t>0</w:t>
            </w:r>
          </w:p>
        </w:tc>
        <w:tc>
          <w:tcPr>
            <w:tcW w:w="950" w:type="dxa"/>
          </w:tcPr>
          <w:p w14:paraId="46AC92A2" w14:textId="66F077F3" w:rsidR="00502DC7" w:rsidRDefault="00502DC7" w:rsidP="00502DC7">
            <w:pPr>
              <w:jc w:val="center"/>
              <w:rPr>
                <w:rFonts w:eastAsiaTheme="majorEastAsia"/>
              </w:rPr>
            </w:pPr>
            <w:r>
              <w:rPr>
                <w:rFonts w:eastAsiaTheme="majorEastAsia"/>
              </w:rPr>
              <w:t>RNE</w:t>
            </w:r>
          </w:p>
        </w:tc>
        <w:tc>
          <w:tcPr>
            <w:tcW w:w="4153" w:type="dxa"/>
          </w:tcPr>
          <w:p w14:paraId="043C4651" w14:textId="7E28EF09" w:rsidR="00502DC7" w:rsidRDefault="00502DC7" w:rsidP="00A2728E">
            <w:pPr>
              <w:rPr>
                <w:rFonts w:eastAsiaTheme="majorEastAsia"/>
              </w:rPr>
            </w:pPr>
            <w:r>
              <w:rPr>
                <w:rFonts w:eastAsiaTheme="majorEastAsia"/>
              </w:rPr>
              <w:t>Round nearest even</w:t>
            </w:r>
          </w:p>
        </w:tc>
      </w:tr>
      <w:tr w:rsidR="00502DC7" w14:paraId="21D122D0" w14:textId="47F2B146" w:rsidTr="00502DC7">
        <w:tc>
          <w:tcPr>
            <w:tcW w:w="1685" w:type="dxa"/>
          </w:tcPr>
          <w:p w14:paraId="4F19A98C" w14:textId="7E7F0717" w:rsidR="00502DC7" w:rsidRDefault="00502DC7" w:rsidP="00A2728E">
            <w:pPr>
              <w:jc w:val="center"/>
              <w:rPr>
                <w:rFonts w:eastAsiaTheme="majorEastAsia"/>
              </w:rPr>
            </w:pPr>
            <w:r>
              <w:rPr>
                <w:rFonts w:eastAsiaTheme="majorEastAsia"/>
              </w:rPr>
              <w:t>1</w:t>
            </w:r>
          </w:p>
        </w:tc>
        <w:tc>
          <w:tcPr>
            <w:tcW w:w="950" w:type="dxa"/>
          </w:tcPr>
          <w:p w14:paraId="268A46F6" w14:textId="7A2C15AB" w:rsidR="00502DC7" w:rsidRDefault="00E45CA6" w:rsidP="00502DC7">
            <w:pPr>
              <w:jc w:val="center"/>
              <w:rPr>
                <w:rFonts w:eastAsiaTheme="majorEastAsia"/>
              </w:rPr>
            </w:pPr>
            <w:r>
              <w:rPr>
                <w:rFonts w:eastAsiaTheme="majorEastAsia"/>
              </w:rPr>
              <w:t>RTZ</w:t>
            </w:r>
          </w:p>
        </w:tc>
        <w:tc>
          <w:tcPr>
            <w:tcW w:w="4153" w:type="dxa"/>
          </w:tcPr>
          <w:p w14:paraId="448795CF" w14:textId="6F7EE19E" w:rsidR="00502DC7" w:rsidRDefault="00E45CA6" w:rsidP="00A2728E">
            <w:pPr>
              <w:rPr>
                <w:rFonts w:eastAsiaTheme="majorEastAsia"/>
              </w:rPr>
            </w:pPr>
            <w:r>
              <w:rPr>
                <w:rFonts w:eastAsiaTheme="majorEastAsia"/>
              </w:rPr>
              <w:t>Round towards zero</w:t>
            </w:r>
          </w:p>
        </w:tc>
      </w:tr>
      <w:tr w:rsidR="00502DC7" w14:paraId="21795739" w14:textId="497FE1D0" w:rsidTr="00502DC7">
        <w:tc>
          <w:tcPr>
            <w:tcW w:w="1685" w:type="dxa"/>
          </w:tcPr>
          <w:p w14:paraId="6F313810" w14:textId="6A400247" w:rsidR="00502DC7" w:rsidRDefault="00502DC7" w:rsidP="00A2728E">
            <w:pPr>
              <w:jc w:val="center"/>
              <w:rPr>
                <w:rFonts w:eastAsiaTheme="majorEastAsia"/>
              </w:rPr>
            </w:pPr>
            <w:r>
              <w:rPr>
                <w:rFonts w:eastAsiaTheme="majorEastAsia"/>
              </w:rPr>
              <w:lastRenderedPageBreak/>
              <w:t>2</w:t>
            </w:r>
          </w:p>
        </w:tc>
        <w:tc>
          <w:tcPr>
            <w:tcW w:w="950" w:type="dxa"/>
          </w:tcPr>
          <w:p w14:paraId="4E40A7FC" w14:textId="4569D97E" w:rsidR="00502DC7" w:rsidRDefault="00E45CA6" w:rsidP="00502DC7">
            <w:pPr>
              <w:jc w:val="center"/>
              <w:rPr>
                <w:rFonts w:eastAsiaTheme="majorEastAsia"/>
              </w:rPr>
            </w:pPr>
            <w:r>
              <w:rPr>
                <w:rFonts w:eastAsiaTheme="majorEastAsia"/>
              </w:rPr>
              <w:t>RDN</w:t>
            </w:r>
          </w:p>
        </w:tc>
        <w:tc>
          <w:tcPr>
            <w:tcW w:w="4153" w:type="dxa"/>
          </w:tcPr>
          <w:p w14:paraId="4A06CFD0" w14:textId="36F422B6" w:rsidR="00502DC7" w:rsidRDefault="00E45CA6" w:rsidP="00A2728E">
            <w:pPr>
              <w:rPr>
                <w:rFonts w:eastAsiaTheme="majorEastAsia"/>
              </w:rPr>
            </w:pPr>
            <w:r>
              <w:rPr>
                <w:rFonts w:eastAsiaTheme="majorEastAsia"/>
              </w:rPr>
              <w:t>Round down (towards - ∞)</w:t>
            </w:r>
          </w:p>
        </w:tc>
      </w:tr>
      <w:tr w:rsidR="00502DC7" w14:paraId="18B805AF" w14:textId="6D7093E8" w:rsidTr="00502DC7">
        <w:tc>
          <w:tcPr>
            <w:tcW w:w="1685" w:type="dxa"/>
          </w:tcPr>
          <w:p w14:paraId="4713F608" w14:textId="34A440A0" w:rsidR="00502DC7" w:rsidRDefault="00502DC7" w:rsidP="00A2728E">
            <w:pPr>
              <w:jc w:val="center"/>
              <w:rPr>
                <w:rFonts w:eastAsiaTheme="majorEastAsia"/>
              </w:rPr>
            </w:pPr>
            <w:r>
              <w:rPr>
                <w:rFonts w:eastAsiaTheme="majorEastAsia"/>
              </w:rPr>
              <w:t>3</w:t>
            </w:r>
          </w:p>
        </w:tc>
        <w:tc>
          <w:tcPr>
            <w:tcW w:w="950" w:type="dxa"/>
          </w:tcPr>
          <w:p w14:paraId="63D25FF4" w14:textId="049BA3AD" w:rsidR="00502DC7" w:rsidRDefault="00234C6F" w:rsidP="00502DC7">
            <w:pPr>
              <w:jc w:val="center"/>
              <w:rPr>
                <w:rFonts w:eastAsiaTheme="majorEastAsia"/>
              </w:rPr>
            </w:pPr>
            <w:r>
              <w:rPr>
                <w:rFonts w:eastAsiaTheme="majorEastAsia"/>
              </w:rPr>
              <w:t>RUP</w:t>
            </w:r>
          </w:p>
        </w:tc>
        <w:tc>
          <w:tcPr>
            <w:tcW w:w="4153" w:type="dxa"/>
          </w:tcPr>
          <w:p w14:paraId="12E723D8" w14:textId="48A9D2E7" w:rsidR="00502DC7" w:rsidRDefault="00234C6F" w:rsidP="00A2728E">
            <w:pPr>
              <w:rPr>
                <w:rFonts w:eastAsiaTheme="majorEastAsia"/>
              </w:rPr>
            </w:pPr>
            <w:r>
              <w:rPr>
                <w:rFonts w:eastAsiaTheme="majorEastAsia"/>
              </w:rPr>
              <w:t xml:space="preserve">Round down (towards </w:t>
            </w:r>
            <w:r w:rsidR="005E0312">
              <w:rPr>
                <w:rFonts w:eastAsiaTheme="majorEastAsia"/>
              </w:rPr>
              <w:t>+</w:t>
            </w:r>
            <w:r>
              <w:rPr>
                <w:rFonts w:eastAsiaTheme="majorEastAsia"/>
              </w:rPr>
              <w:t xml:space="preserve"> ∞)</w:t>
            </w:r>
          </w:p>
        </w:tc>
      </w:tr>
      <w:tr w:rsidR="00502DC7" w14:paraId="2CF7287F" w14:textId="13BC6A3C" w:rsidTr="00502DC7">
        <w:tc>
          <w:tcPr>
            <w:tcW w:w="1685" w:type="dxa"/>
          </w:tcPr>
          <w:p w14:paraId="66BECF95" w14:textId="1C500402" w:rsidR="00502DC7" w:rsidRDefault="00502DC7" w:rsidP="00A2728E">
            <w:pPr>
              <w:jc w:val="center"/>
              <w:rPr>
                <w:rFonts w:eastAsiaTheme="majorEastAsia"/>
              </w:rPr>
            </w:pPr>
            <w:r>
              <w:rPr>
                <w:rFonts w:eastAsiaTheme="majorEastAsia"/>
              </w:rPr>
              <w:t>4</w:t>
            </w:r>
          </w:p>
        </w:tc>
        <w:tc>
          <w:tcPr>
            <w:tcW w:w="950" w:type="dxa"/>
          </w:tcPr>
          <w:p w14:paraId="412E6C22" w14:textId="48EE4234" w:rsidR="00502DC7" w:rsidRDefault="00234C6F" w:rsidP="00502DC7">
            <w:pPr>
              <w:jc w:val="center"/>
              <w:rPr>
                <w:rFonts w:eastAsiaTheme="majorEastAsia"/>
              </w:rPr>
            </w:pPr>
            <w:r>
              <w:rPr>
                <w:rFonts w:eastAsiaTheme="majorEastAsia"/>
              </w:rPr>
              <w:t>RMM</w:t>
            </w:r>
          </w:p>
        </w:tc>
        <w:tc>
          <w:tcPr>
            <w:tcW w:w="4153" w:type="dxa"/>
          </w:tcPr>
          <w:p w14:paraId="3E44337F" w14:textId="48CBB2CB" w:rsidR="00502DC7" w:rsidRDefault="00234C6F" w:rsidP="00A2728E">
            <w:pPr>
              <w:rPr>
                <w:rFonts w:eastAsiaTheme="majorEastAsia"/>
              </w:rPr>
            </w:pPr>
            <w:r>
              <w:rPr>
                <w:rFonts w:eastAsiaTheme="majorEastAsia"/>
              </w:rPr>
              <w:t>Round nearest tie to maximum magnitude</w:t>
            </w:r>
          </w:p>
        </w:tc>
      </w:tr>
      <w:tr w:rsidR="00502DC7" w14:paraId="64CBE3D2" w14:textId="6A27DC93" w:rsidTr="00502DC7">
        <w:tc>
          <w:tcPr>
            <w:tcW w:w="1685" w:type="dxa"/>
          </w:tcPr>
          <w:p w14:paraId="135AB875" w14:textId="32155970" w:rsidR="00502DC7" w:rsidRDefault="00502DC7" w:rsidP="00A2728E">
            <w:pPr>
              <w:jc w:val="center"/>
              <w:rPr>
                <w:rFonts w:eastAsiaTheme="majorEastAsia"/>
              </w:rPr>
            </w:pPr>
            <w:r>
              <w:rPr>
                <w:rFonts w:eastAsiaTheme="majorEastAsia"/>
              </w:rPr>
              <w:t>5</w:t>
            </w:r>
          </w:p>
        </w:tc>
        <w:tc>
          <w:tcPr>
            <w:tcW w:w="950" w:type="dxa"/>
          </w:tcPr>
          <w:p w14:paraId="1A630BE4" w14:textId="12B501B1" w:rsidR="00502DC7" w:rsidRDefault="009F2287" w:rsidP="00502DC7">
            <w:pPr>
              <w:jc w:val="center"/>
              <w:rPr>
                <w:rFonts w:eastAsiaTheme="majorEastAsia"/>
              </w:rPr>
            </w:pPr>
            <w:r>
              <w:rPr>
                <w:rFonts w:eastAsiaTheme="majorEastAsia"/>
              </w:rPr>
              <w:t>~</w:t>
            </w:r>
          </w:p>
        </w:tc>
        <w:tc>
          <w:tcPr>
            <w:tcW w:w="4153" w:type="dxa"/>
          </w:tcPr>
          <w:p w14:paraId="1645DB08" w14:textId="0DA9AD9E" w:rsidR="00502DC7" w:rsidRDefault="002B0941" w:rsidP="00A2728E">
            <w:pPr>
              <w:rPr>
                <w:rFonts w:eastAsiaTheme="majorEastAsia"/>
              </w:rPr>
            </w:pPr>
            <w:r>
              <w:rPr>
                <w:rFonts w:eastAsiaTheme="majorEastAsia"/>
              </w:rPr>
              <w:t>Reserved</w:t>
            </w:r>
          </w:p>
        </w:tc>
      </w:tr>
      <w:tr w:rsidR="00502DC7" w14:paraId="4146BFC4" w14:textId="3ED6531F" w:rsidTr="00502DC7">
        <w:tc>
          <w:tcPr>
            <w:tcW w:w="1685" w:type="dxa"/>
          </w:tcPr>
          <w:p w14:paraId="7CEFDFC1" w14:textId="7814FC2B" w:rsidR="00502DC7" w:rsidRDefault="00502DC7" w:rsidP="00A2728E">
            <w:pPr>
              <w:jc w:val="center"/>
              <w:rPr>
                <w:rFonts w:eastAsiaTheme="majorEastAsia"/>
              </w:rPr>
            </w:pPr>
            <w:r>
              <w:rPr>
                <w:rFonts w:eastAsiaTheme="majorEastAsia"/>
              </w:rPr>
              <w:t>6</w:t>
            </w:r>
          </w:p>
        </w:tc>
        <w:tc>
          <w:tcPr>
            <w:tcW w:w="950" w:type="dxa"/>
          </w:tcPr>
          <w:p w14:paraId="1967E19B" w14:textId="450E8D8F" w:rsidR="00502DC7" w:rsidRDefault="009F2287" w:rsidP="00502DC7">
            <w:pPr>
              <w:jc w:val="center"/>
              <w:rPr>
                <w:rFonts w:eastAsiaTheme="majorEastAsia"/>
              </w:rPr>
            </w:pPr>
            <w:r>
              <w:rPr>
                <w:rFonts w:eastAsiaTheme="majorEastAsia"/>
              </w:rPr>
              <w:t>~</w:t>
            </w:r>
          </w:p>
        </w:tc>
        <w:tc>
          <w:tcPr>
            <w:tcW w:w="4153" w:type="dxa"/>
          </w:tcPr>
          <w:p w14:paraId="3F3F9C36" w14:textId="1F88EB8B" w:rsidR="00502DC7" w:rsidRDefault="002B0941" w:rsidP="00A2728E">
            <w:pPr>
              <w:rPr>
                <w:rFonts w:eastAsiaTheme="majorEastAsia"/>
              </w:rPr>
            </w:pPr>
            <w:r>
              <w:rPr>
                <w:rFonts w:eastAsiaTheme="majorEastAsia"/>
              </w:rPr>
              <w:t>reserved</w:t>
            </w:r>
          </w:p>
        </w:tc>
      </w:tr>
      <w:tr w:rsidR="00502DC7" w14:paraId="1D1E524E" w14:textId="38446F58" w:rsidTr="00502DC7">
        <w:tc>
          <w:tcPr>
            <w:tcW w:w="1685" w:type="dxa"/>
          </w:tcPr>
          <w:p w14:paraId="52378E7B" w14:textId="581AFFB2" w:rsidR="00502DC7" w:rsidRDefault="00502DC7" w:rsidP="00A2728E">
            <w:pPr>
              <w:jc w:val="center"/>
              <w:rPr>
                <w:rFonts w:eastAsiaTheme="majorEastAsia"/>
              </w:rPr>
            </w:pPr>
            <w:r>
              <w:rPr>
                <w:rFonts w:eastAsiaTheme="majorEastAsia"/>
              </w:rPr>
              <w:t>7</w:t>
            </w:r>
          </w:p>
        </w:tc>
        <w:tc>
          <w:tcPr>
            <w:tcW w:w="950" w:type="dxa"/>
          </w:tcPr>
          <w:p w14:paraId="3861DB14" w14:textId="19143171" w:rsidR="00502DC7" w:rsidRDefault="002B0941" w:rsidP="00502DC7">
            <w:pPr>
              <w:jc w:val="center"/>
              <w:rPr>
                <w:rFonts w:eastAsiaTheme="majorEastAsia"/>
              </w:rPr>
            </w:pPr>
            <w:r>
              <w:rPr>
                <w:rFonts w:eastAsiaTheme="majorEastAsia"/>
              </w:rPr>
              <w:t>DYN</w:t>
            </w:r>
          </w:p>
        </w:tc>
        <w:tc>
          <w:tcPr>
            <w:tcW w:w="4153" w:type="dxa"/>
          </w:tcPr>
          <w:p w14:paraId="34705338" w14:textId="1A66EA33" w:rsidR="00502DC7" w:rsidRDefault="002B0941" w:rsidP="00A2728E">
            <w:pPr>
              <w:rPr>
                <w:rFonts w:eastAsiaTheme="majorEastAsia"/>
              </w:rPr>
            </w:pPr>
            <w:r>
              <w:rPr>
                <w:rFonts w:eastAsiaTheme="majorEastAsia"/>
              </w:rPr>
              <w:t>Dynamic rounding</w:t>
            </w:r>
          </w:p>
        </w:tc>
      </w:tr>
    </w:tbl>
    <w:p w14:paraId="361F011E" w14:textId="77777777" w:rsidR="005E6E6D" w:rsidRDefault="005E6E6D" w:rsidP="00987B36">
      <w:pPr>
        <w:ind w:left="720"/>
        <w:rPr>
          <w:rFonts w:asciiTheme="majorHAnsi" w:eastAsiaTheme="majorEastAsia" w:hAnsiTheme="majorHAnsi" w:cstheme="majorBidi"/>
          <w:b/>
          <w:bCs/>
          <w:color w:val="8C3314" w:themeColor="accent1" w:themeShade="BF"/>
          <w:sz w:val="28"/>
          <w:szCs w:val="28"/>
        </w:rPr>
      </w:pPr>
    </w:p>
    <w:p w14:paraId="2594FA15" w14:textId="77777777" w:rsidR="005E6E6D" w:rsidRDefault="005E6E6D" w:rsidP="00987B36">
      <w:pPr>
        <w:ind w:left="720"/>
        <w:rPr>
          <w:rFonts w:asciiTheme="majorHAnsi" w:eastAsiaTheme="majorEastAsia" w:hAnsiTheme="majorHAnsi" w:cstheme="majorBidi"/>
          <w:b/>
          <w:bCs/>
          <w:color w:val="8C3314" w:themeColor="accent1" w:themeShade="BF"/>
          <w:sz w:val="28"/>
          <w:szCs w:val="28"/>
        </w:rPr>
      </w:pPr>
    </w:p>
    <w:p w14:paraId="08E0BF27" w14:textId="58B66582" w:rsidR="002E012A" w:rsidRPr="00B9747A" w:rsidRDefault="002E012A" w:rsidP="00CF0FC3">
      <w:pPr>
        <w:pStyle w:val="Heading3"/>
        <w:rPr>
          <w:sz w:val="24"/>
          <w:szCs w:val="12"/>
        </w:rPr>
      </w:pPr>
      <w:bookmarkStart w:id="282" w:name="_Toc243305179"/>
      <w:r w:rsidRPr="00B9747A">
        <w:rPr>
          <w:sz w:val="24"/>
          <w:szCs w:val="12"/>
        </w:rPr>
        <w:t xml:space="preserve">U_FXCSR </w:t>
      </w:r>
      <w:r w:rsidR="00783E19" w:rsidRPr="00B9747A">
        <w:rPr>
          <w:sz w:val="24"/>
          <w:szCs w:val="12"/>
        </w:rPr>
        <w:t>– Fixed Point Control and Status (CSR – 0x</w:t>
      </w:r>
      <w:r w:rsidR="00C642F2" w:rsidRPr="00B9747A">
        <w:rPr>
          <w:sz w:val="24"/>
          <w:szCs w:val="12"/>
        </w:rPr>
        <w:t>0015)</w:t>
      </w:r>
      <w:bookmarkEnd w:id="282"/>
    </w:p>
    <w:p w14:paraId="05FF5FE3" w14:textId="2FF190EA" w:rsidR="00CF0FC3" w:rsidRPr="00CF0FC3" w:rsidRDefault="001F3779" w:rsidP="001F3779">
      <w:pPr>
        <w:ind w:left="720"/>
      </w:pPr>
      <w:r>
        <w:t>This register contains control bits for fixed point arithmetic.</w:t>
      </w:r>
    </w:p>
    <w:tbl>
      <w:tblPr>
        <w:tblStyle w:val="TableGrid"/>
        <w:tblW w:w="6334" w:type="dxa"/>
        <w:tblInd w:w="607" w:type="dxa"/>
        <w:tblLook w:val="04A0" w:firstRow="1" w:lastRow="0" w:firstColumn="1" w:lastColumn="0" w:noHBand="0" w:noVBand="1"/>
      </w:tblPr>
      <w:tblGrid>
        <w:gridCol w:w="948"/>
        <w:gridCol w:w="992"/>
        <w:gridCol w:w="1134"/>
        <w:gridCol w:w="3260"/>
      </w:tblGrid>
      <w:tr w:rsidR="00B6755A" w14:paraId="4F556C04" w14:textId="77777777" w:rsidTr="00044272">
        <w:tc>
          <w:tcPr>
            <w:tcW w:w="948" w:type="dxa"/>
            <w:tcBorders>
              <w:bottom w:val="single" w:sz="12" w:space="0" w:color="auto"/>
            </w:tcBorders>
          </w:tcPr>
          <w:p w14:paraId="775004CF" w14:textId="47478A23" w:rsidR="00C642F2" w:rsidRDefault="00C642F2" w:rsidP="00B6755A">
            <w:pPr>
              <w:jc w:val="center"/>
              <w:rPr>
                <w:rFonts w:cs="Times New Roman"/>
              </w:rPr>
            </w:pPr>
            <w:r>
              <w:rPr>
                <w:rFonts w:cs="Times New Roman"/>
              </w:rPr>
              <w:t>Bit</w:t>
            </w:r>
          </w:p>
        </w:tc>
        <w:tc>
          <w:tcPr>
            <w:tcW w:w="992" w:type="dxa"/>
            <w:tcBorders>
              <w:bottom w:val="single" w:sz="12" w:space="0" w:color="auto"/>
            </w:tcBorders>
          </w:tcPr>
          <w:p w14:paraId="53D569BE" w14:textId="77777777" w:rsidR="00C642F2" w:rsidRDefault="00C642F2" w:rsidP="00B6755A">
            <w:pPr>
              <w:jc w:val="center"/>
              <w:rPr>
                <w:rFonts w:cs="Times New Roman"/>
              </w:rPr>
            </w:pPr>
          </w:p>
        </w:tc>
        <w:tc>
          <w:tcPr>
            <w:tcW w:w="1134" w:type="dxa"/>
            <w:tcBorders>
              <w:bottom w:val="single" w:sz="12" w:space="0" w:color="auto"/>
            </w:tcBorders>
          </w:tcPr>
          <w:p w14:paraId="3D467145" w14:textId="77777777" w:rsidR="00C642F2" w:rsidRDefault="00C642F2" w:rsidP="00DC0E25">
            <w:pPr>
              <w:rPr>
                <w:rFonts w:cs="Times New Roman"/>
              </w:rPr>
            </w:pPr>
          </w:p>
        </w:tc>
        <w:tc>
          <w:tcPr>
            <w:tcW w:w="3260" w:type="dxa"/>
            <w:tcBorders>
              <w:bottom w:val="single" w:sz="12" w:space="0" w:color="auto"/>
            </w:tcBorders>
          </w:tcPr>
          <w:p w14:paraId="52743656" w14:textId="3D435E56" w:rsidR="00C642F2" w:rsidRDefault="00E7789A" w:rsidP="00DC0E25">
            <w:pPr>
              <w:rPr>
                <w:rFonts w:cs="Times New Roman"/>
              </w:rPr>
            </w:pPr>
            <w:r>
              <w:rPr>
                <w:rFonts w:cs="Times New Roman"/>
              </w:rPr>
              <w:t>Description</w:t>
            </w:r>
          </w:p>
        </w:tc>
      </w:tr>
      <w:tr w:rsidR="00B6755A" w14:paraId="25D1C44E" w14:textId="77777777" w:rsidTr="00044272">
        <w:tc>
          <w:tcPr>
            <w:tcW w:w="948" w:type="dxa"/>
            <w:tcBorders>
              <w:top w:val="single" w:sz="12" w:space="0" w:color="auto"/>
            </w:tcBorders>
          </w:tcPr>
          <w:p w14:paraId="1B1DA913" w14:textId="16E6F95E" w:rsidR="00C642F2" w:rsidRDefault="00F3594F" w:rsidP="00B6755A">
            <w:pPr>
              <w:jc w:val="center"/>
              <w:rPr>
                <w:rFonts w:cs="Times New Roman"/>
              </w:rPr>
            </w:pPr>
            <w:r>
              <w:rPr>
                <w:rFonts w:cs="Times New Roman"/>
              </w:rPr>
              <w:t>0 to 2</w:t>
            </w:r>
          </w:p>
        </w:tc>
        <w:tc>
          <w:tcPr>
            <w:tcW w:w="992" w:type="dxa"/>
            <w:tcBorders>
              <w:top w:val="single" w:sz="12" w:space="0" w:color="auto"/>
            </w:tcBorders>
          </w:tcPr>
          <w:p w14:paraId="5BEC0CA7" w14:textId="40890A62" w:rsidR="00C642F2" w:rsidRDefault="00C642F2" w:rsidP="00B6755A">
            <w:pPr>
              <w:jc w:val="center"/>
              <w:rPr>
                <w:rFonts w:cs="Times New Roman"/>
              </w:rPr>
            </w:pPr>
          </w:p>
        </w:tc>
        <w:tc>
          <w:tcPr>
            <w:tcW w:w="1134" w:type="dxa"/>
            <w:tcBorders>
              <w:top w:val="single" w:sz="12" w:space="0" w:color="auto"/>
            </w:tcBorders>
          </w:tcPr>
          <w:p w14:paraId="09AE38D7" w14:textId="295875A7" w:rsidR="00C642F2" w:rsidRDefault="001F53E6" w:rsidP="00DC0E25">
            <w:pPr>
              <w:rPr>
                <w:rFonts w:cs="Times New Roman"/>
              </w:rPr>
            </w:pPr>
            <w:r>
              <w:rPr>
                <w:rFonts w:cs="Times New Roman"/>
              </w:rPr>
              <w:t>Rm</w:t>
            </w:r>
          </w:p>
        </w:tc>
        <w:tc>
          <w:tcPr>
            <w:tcW w:w="3260" w:type="dxa"/>
            <w:tcBorders>
              <w:top w:val="single" w:sz="12" w:space="0" w:color="auto"/>
            </w:tcBorders>
          </w:tcPr>
          <w:p w14:paraId="7BC73F3B" w14:textId="5D0FDCAA" w:rsidR="00C642F2" w:rsidRPr="001F53E6" w:rsidRDefault="001F53E6" w:rsidP="001F53E6">
            <w:pPr>
              <w:rPr>
                <w:rFonts w:cs="Times New Roman"/>
              </w:rPr>
            </w:pPr>
            <w:r w:rsidRPr="001F53E6">
              <w:rPr>
                <w:rFonts w:cs="Times New Roman"/>
              </w:rPr>
              <w:t>rounding mode</w:t>
            </w:r>
          </w:p>
        </w:tc>
      </w:tr>
      <w:tr w:rsidR="00B6755A" w14:paraId="7B73FC9E" w14:textId="77777777" w:rsidTr="00044272">
        <w:tc>
          <w:tcPr>
            <w:tcW w:w="948" w:type="dxa"/>
          </w:tcPr>
          <w:p w14:paraId="7B64A033" w14:textId="2E601BCD" w:rsidR="00C642F2" w:rsidRDefault="009F3E2A" w:rsidP="00B6755A">
            <w:pPr>
              <w:jc w:val="center"/>
              <w:rPr>
                <w:rFonts w:cs="Times New Roman"/>
              </w:rPr>
            </w:pPr>
            <w:r>
              <w:rPr>
                <w:rFonts w:cs="Times New Roman"/>
              </w:rPr>
              <w:t>3</w:t>
            </w:r>
            <w:r w:rsidR="00044272">
              <w:rPr>
                <w:rFonts w:cs="Times New Roman"/>
              </w:rPr>
              <w:t xml:space="preserve"> to 7</w:t>
            </w:r>
          </w:p>
        </w:tc>
        <w:tc>
          <w:tcPr>
            <w:tcW w:w="992" w:type="dxa"/>
          </w:tcPr>
          <w:p w14:paraId="5E62C9C0" w14:textId="77777777" w:rsidR="00C642F2" w:rsidRDefault="00C642F2" w:rsidP="00B6755A">
            <w:pPr>
              <w:jc w:val="center"/>
              <w:rPr>
                <w:rFonts w:cs="Times New Roman"/>
              </w:rPr>
            </w:pPr>
          </w:p>
        </w:tc>
        <w:tc>
          <w:tcPr>
            <w:tcW w:w="1134" w:type="dxa"/>
          </w:tcPr>
          <w:p w14:paraId="0EE2A318" w14:textId="77777777" w:rsidR="00C642F2" w:rsidRDefault="00C642F2" w:rsidP="00DC0E25">
            <w:pPr>
              <w:rPr>
                <w:rFonts w:cs="Times New Roman"/>
              </w:rPr>
            </w:pPr>
          </w:p>
        </w:tc>
        <w:tc>
          <w:tcPr>
            <w:tcW w:w="3260" w:type="dxa"/>
          </w:tcPr>
          <w:p w14:paraId="2797891E" w14:textId="1B788406" w:rsidR="00C642F2" w:rsidRDefault="00044272" w:rsidP="00DC0E25">
            <w:pPr>
              <w:rPr>
                <w:rFonts w:cs="Times New Roman"/>
              </w:rPr>
            </w:pPr>
            <w:r>
              <w:rPr>
                <w:rFonts w:cs="Times New Roman"/>
              </w:rPr>
              <w:t>reserved</w:t>
            </w:r>
          </w:p>
        </w:tc>
      </w:tr>
      <w:tr w:rsidR="00B6755A" w14:paraId="209E8413" w14:textId="77777777" w:rsidTr="00044272">
        <w:tc>
          <w:tcPr>
            <w:tcW w:w="948" w:type="dxa"/>
          </w:tcPr>
          <w:p w14:paraId="2BAF267F" w14:textId="4ECDF461" w:rsidR="00C642F2" w:rsidRDefault="009F3E2A" w:rsidP="00B6755A">
            <w:pPr>
              <w:jc w:val="center"/>
              <w:rPr>
                <w:rFonts w:cs="Times New Roman"/>
              </w:rPr>
            </w:pPr>
            <w:r>
              <w:rPr>
                <w:rFonts w:cs="Times New Roman"/>
              </w:rPr>
              <w:t>8 to 15</w:t>
            </w:r>
          </w:p>
        </w:tc>
        <w:tc>
          <w:tcPr>
            <w:tcW w:w="992" w:type="dxa"/>
          </w:tcPr>
          <w:p w14:paraId="79649B98" w14:textId="77777777" w:rsidR="00C642F2" w:rsidRDefault="00C642F2" w:rsidP="00B6755A">
            <w:pPr>
              <w:jc w:val="center"/>
              <w:rPr>
                <w:rFonts w:cs="Times New Roman"/>
              </w:rPr>
            </w:pPr>
          </w:p>
        </w:tc>
        <w:tc>
          <w:tcPr>
            <w:tcW w:w="1134" w:type="dxa"/>
          </w:tcPr>
          <w:p w14:paraId="23B1FEAC" w14:textId="4A7C3238" w:rsidR="00C642F2" w:rsidRDefault="009F3E2A" w:rsidP="00DC0E25">
            <w:pPr>
              <w:rPr>
                <w:rFonts w:cs="Times New Roman"/>
              </w:rPr>
            </w:pPr>
            <w:r>
              <w:rPr>
                <w:rFonts w:cs="Times New Roman"/>
              </w:rPr>
              <w:t>Dp</w:t>
            </w:r>
          </w:p>
        </w:tc>
        <w:tc>
          <w:tcPr>
            <w:tcW w:w="3260" w:type="dxa"/>
          </w:tcPr>
          <w:p w14:paraId="7E83C80D" w14:textId="16EBC6FA" w:rsidR="00C642F2" w:rsidRDefault="009F3E2A" w:rsidP="00DC0E25">
            <w:pPr>
              <w:rPr>
                <w:rFonts w:cs="Times New Roman"/>
              </w:rPr>
            </w:pPr>
            <w:r>
              <w:rPr>
                <w:rFonts w:cs="Times New Roman"/>
              </w:rPr>
              <w:t>Decimal position</w:t>
            </w:r>
          </w:p>
        </w:tc>
      </w:tr>
      <w:tr w:rsidR="00B6755A" w14:paraId="2C063A79" w14:textId="77777777" w:rsidTr="00044272">
        <w:tc>
          <w:tcPr>
            <w:tcW w:w="948" w:type="dxa"/>
          </w:tcPr>
          <w:p w14:paraId="7C3D8F5C" w14:textId="77777777" w:rsidR="00C642F2" w:rsidRDefault="00C642F2" w:rsidP="00B6755A">
            <w:pPr>
              <w:jc w:val="center"/>
              <w:rPr>
                <w:rFonts w:cs="Times New Roman"/>
              </w:rPr>
            </w:pPr>
          </w:p>
        </w:tc>
        <w:tc>
          <w:tcPr>
            <w:tcW w:w="992" w:type="dxa"/>
          </w:tcPr>
          <w:p w14:paraId="60B1C10B" w14:textId="77777777" w:rsidR="00C642F2" w:rsidRDefault="00C642F2" w:rsidP="00B6755A">
            <w:pPr>
              <w:jc w:val="center"/>
              <w:rPr>
                <w:rFonts w:cs="Times New Roman"/>
              </w:rPr>
            </w:pPr>
          </w:p>
        </w:tc>
        <w:tc>
          <w:tcPr>
            <w:tcW w:w="1134" w:type="dxa"/>
          </w:tcPr>
          <w:p w14:paraId="1E47B052" w14:textId="77777777" w:rsidR="00C642F2" w:rsidRDefault="00C642F2" w:rsidP="00DC0E25">
            <w:pPr>
              <w:rPr>
                <w:rFonts w:cs="Times New Roman"/>
              </w:rPr>
            </w:pPr>
          </w:p>
        </w:tc>
        <w:tc>
          <w:tcPr>
            <w:tcW w:w="3260" w:type="dxa"/>
          </w:tcPr>
          <w:p w14:paraId="3F43EDCA" w14:textId="77777777" w:rsidR="00C642F2" w:rsidRDefault="00C642F2" w:rsidP="00DC0E25">
            <w:pPr>
              <w:rPr>
                <w:rFonts w:cs="Times New Roman"/>
              </w:rPr>
            </w:pPr>
          </w:p>
        </w:tc>
      </w:tr>
    </w:tbl>
    <w:p w14:paraId="6ED918D6" w14:textId="77777777" w:rsidR="00C642F2" w:rsidRDefault="00C642F2" w:rsidP="00DC0E25">
      <w:pPr>
        <w:ind w:left="720"/>
        <w:rPr>
          <w:rFonts w:cs="Times New Roman"/>
        </w:rPr>
      </w:pPr>
    </w:p>
    <w:p w14:paraId="2DE4422E" w14:textId="5B41C941" w:rsidR="008039EA" w:rsidRPr="00AD1E31" w:rsidRDefault="008039EA" w:rsidP="00F52ECB">
      <w:pPr>
        <w:pStyle w:val="Heading3"/>
        <w:rPr>
          <w:sz w:val="24"/>
          <w:szCs w:val="12"/>
        </w:rPr>
      </w:pPr>
      <w:bookmarkStart w:id="283" w:name="_Toc81366174"/>
      <w:bookmarkStart w:id="284" w:name="_Toc87086597"/>
      <w:bookmarkStart w:id="285" w:name="_Toc243305180"/>
      <w:r w:rsidRPr="00AD1E31">
        <w:rPr>
          <w:sz w:val="24"/>
          <w:szCs w:val="12"/>
        </w:rPr>
        <w:t>[U/S/H/M]_SCRATCH – CSR 0x?041</w:t>
      </w:r>
      <w:bookmarkEnd w:id="283"/>
      <w:bookmarkEnd w:id="284"/>
      <w:bookmarkEnd w:id="285"/>
    </w:p>
    <w:p w14:paraId="28CBAC7D" w14:textId="77777777" w:rsidR="008039EA" w:rsidRPr="008829FE" w:rsidRDefault="008039EA" w:rsidP="008039EA">
      <w:pPr>
        <w:ind w:left="720"/>
      </w:pPr>
      <w:r>
        <w:t>This is a scratchpad register. Useful when processing exceptions. There is a separate scratch register for each operating mode.</w:t>
      </w:r>
    </w:p>
    <w:p w14:paraId="02F1AD2D" w14:textId="77777777" w:rsidR="008039EA" w:rsidRPr="00AD1E31" w:rsidRDefault="008039EA" w:rsidP="00F52ECB">
      <w:pPr>
        <w:pStyle w:val="Heading3"/>
        <w:rPr>
          <w:sz w:val="24"/>
          <w:szCs w:val="12"/>
        </w:rPr>
      </w:pPr>
      <w:bookmarkStart w:id="286" w:name="_Toc81366179"/>
      <w:bookmarkStart w:id="287" w:name="_Toc87086601"/>
      <w:bookmarkStart w:id="288" w:name="_Toc243305181"/>
      <w:bookmarkEnd w:id="275"/>
      <w:bookmarkEnd w:id="276"/>
      <w:r w:rsidRPr="00AD1E31">
        <w:rPr>
          <w:sz w:val="24"/>
          <w:szCs w:val="12"/>
        </w:rPr>
        <w:t>S_ASID (CSR 0x101F</w:t>
      </w:r>
      <w:bookmarkEnd w:id="286"/>
      <w:bookmarkEnd w:id="287"/>
      <w:r w:rsidRPr="00AD1E31">
        <w:rPr>
          <w:sz w:val="24"/>
          <w:szCs w:val="12"/>
        </w:rPr>
        <w:t>)</w:t>
      </w:r>
      <w:bookmarkEnd w:id="288"/>
    </w:p>
    <w:p w14:paraId="0C8D49ED" w14:textId="26900CE9" w:rsidR="008039EA" w:rsidRPr="000248D7" w:rsidRDefault="008039EA" w:rsidP="008039EA">
      <w:pPr>
        <w:ind w:left="720"/>
      </w:pPr>
      <w:r>
        <w:t xml:space="preserve">This register contains the address space identifier (ASID) or memory map index (MMI). The ASID is used in this design to select (index into) a memory map in the paging tables. Only the low order </w:t>
      </w:r>
      <w:r w:rsidR="007D2042">
        <w:t>sixteen</w:t>
      </w:r>
      <w:r>
        <w:t xml:space="preserve"> bits of the register are implemented.</w:t>
      </w:r>
    </w:p>
    <w:p w14:paraId="2359D3E1" w14:textId="77777777" w:rsidR="008039EA" w:rsidRPr="00DA0F4C" w:rsidRDefault="008039EA" w:rsidP="00F52ECB">
      <w:pPr>
        <w:pStyle w:val="Heading3"/>
        <w:rPr>
          <w:sz w:val="24"/>
          <w:szCs w:val="12"/>
        </w:rPr>
      </w:pPr>
      <w:bookmarkStart w:id="289" w:name="_Toc87086602"/>
      <w:bookmarkStart w:id="290" w:name="_Toc243305182"/>
      <w:r w:rsidRPr="00DA0F4C">
        <w:rPr>
          <w:sz w:val="24"/>
          <w:szCs w:val="12"/>
        </w:rPr>
        <w:t>S_KEYS (CSR 0x1020 to 0x1027</w:t>
      </w:r>
      <w:bookmarkEnd w:id="289"/>
      <w:r w:rsidRPr="00DA0F4C">
        <w:rPr>
          <w:sz w:val="24"/>
          <w:szCs w:val="12"/>
        </w:rPr>
        <w:t>)</w:t>
      </w:r>
      <w:bookmarkEnd w:id="290"/>
    </w:p>
    <w:p w14:paraId="482233D9" w14:textId="77777777" w:rsidR="008039EA" w:rsidRDefault="008039EA" w:rsidP="008039EA">
      <w:pPr>
        <w:ind w:left="720"/>
      </w:pPr>
      <w:r>
        <w:t>These eight registers contain the collection of keys associated with the process for the memory lot system. Each key is twenty-four bits in size. All eight registers are searched in parallel for keys matching the one associated with the memory page. Keyed memory enhances the security and reliability of the system.</w:t>
      </w:r>
    </w:p>
    <w:tbl>
      <w:tblPr>
        <w:tblW w:w="0" w:type="auto"/>
        <w:tblInd w:w="720" w:type="dxa"/>
        <w:tblLook w:val="04A0" w:firstRow="1" w:lastRow="0" w:firstColumn="1" w:lastColumn="0" w:noHBand="0" w:noVBand="1"/>
      </w:tblPr>
      <w:tblGrid>
        <w:gridCol w:w="624"/>
        <w:gridCol w:w="2671"/>
        <w:gridCol w:w="2671"/>
        <w:gridCol w:w="2674"/>
      </w:tblGrid>
      <w:tr w:rsidR="008039EA" w:rsidRPr="00AE57EA" w14:paraId="7425B985" w14:textId="77777777" w:rsidTr="00ED635C">
        <w:tc>
          <w:tcPr>
            <w:tcW w:w="551" w:type="dxa"/>
            <w:tcBorders>
              <w:top w:val="nil"/>
              <w:left w:val="nil"/>
              <w:bottom w:val="single" w:sz="4" w:space="0" w:color="auto"/>
              <w:right w:val="nil"/>
            </w:tcBorders>
          </w:tcPr>
          <w:p w14:paraId="632BE39C"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25C7BCA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7A9E0CFD" w14:textId="77777777" w:rsidR="008039EA" w:rsidRPr="00AE57EA" w:rsidRDefault="008039EA" w:rsidP="008039EA">
            <w:pPr>
              <w:spacing w:after="0"/>
              <w:jc w:val="center"/>
              <w:rPr>
                <w:sz w:val="18"/>
                <w:szCs w:val="18"/>
              </w:rPr>
            </w:pPr>
          </w:p>
        </w:tc>
        <w:tc>
          <w:tcPr>
            <w:tcW w:w="2693" w:type="dxa"/>
            <w:tcBorders>
              <w:top w:val="nil"/>
              <w:left w:val="nil"/>
              <w:bottom w:val="single" w:sz="4" w:space="0" w:color="auto"/>
              <w:right w:val="nil"/>
            </w:tcBorders>
          </w:tcPr>
          <w:p w14:paraId="1C654571" w14:textId="77777777" w:rsidR="008039EA" w:rsidRPr="00AE57EA" w:rsidRDefault="008039EA" w:rsidP="008039EA">
            <w:pPr>
              <w:spacing w:after="0"/>
              <w:jc w:val="center"/>
              <w:rPr>
                <w:sz w:val="18"/>
                <w:szCs w:val="18"/>
              </w:rPr>
            </w:pPr>
            <w:r>
              <w:rPr>
                <w:sz w:val="18"/>
                <w:szCs w:val="18"/>
              </w:rPr>
              <w:t>23</w:t>
            </w:r>
            <w:r w:rsidRPr="00AE57EA">
              <w:rPr>
                <w:sz w:val="18"/>
                <w:szCs w:val="18"/>
              </w:rPr>
              <w:t xml:space="preserve">        </w:t>
            </w:r>
            <w:r>
              <w:rPr>
                <w:sz w:val="18"/>
                <w:szCs w:val="18"/>
              </w:rPr>
              <w:t xml:space="preserve">          </w:t>
            </w:r>
            <w:r w:rsidRPr="00AE57EA">
              <w:rPr>
                <w:sz w:val="18"/>
                <w:szCs w:val="18"/>
              </w:rPr>
              <w:t xml:space="preserve">                          0</w:t>
            </w:r>
          </w:p>
        </w:tc>
      </w:tr>
      <w:tr w:rsidR="008039EA" w14:paraId="0769D5E9" w14:textId="77777777" w:rsidTr="00ED635C">
        <w:tc>
          <w:tcPr>
            <w:tcW w:w="551" w:type="dxa"/>
            <w:tcBorders>
              <w:top w:val="single" w:sz="4" w:space="0" w:color="auto"/>
              <w:left w:val="single" w:sz="4" w:space="0" w:color="auto"/>
              <w:bottom w:val="single" w:sz="4" w:space="0" w:color="auto"/>
              <w:right w:val="single" w:sz="4" w:space="0" w:color="auto"/>
            </w:tcBorders>
          </w:tcPr>
          <w:p w14:paraId="664B095E" w14:textId="77777777" w:rsidR="008039EA" w:rsidRDefault="008039EA" w:rsidP="008039EA">
            <w:pPr>
              <w:spacing w:after="0"/>
              <w:jc w:val="center"/>
            </w:pPr>
            <w:r>
              <w:t>1020</w:t>
            </w:r>
          </w:p>
        </w:tc>
        <w:tc>
          <w:tcPr>
            <w:tcW w:w="2693" w:type="dxa"/>
            <w:tcBorders>
              <w:top w:val="single" w:sz="4" w:space="0" w:color="auto"/>
              <w:left w:val="single" w:sz="4" w:space="0" w:color="auto"/>
              <w:bottom w:val="single" w:sz="4" w:space="0" w:color="auto"/>
              <w:right w:val="single" w:sz="4" w:space="0" w:color="auto"/>
            </w:tcBorders>
          </w:tcPr>
          <w:p w14:paraId="67B3444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34F0533"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69875236" w14:textId="77777777" w:rsidR="008039EA" w:rsidRDefault="008039EA" w:rsidP="008039EA">
            <w:pPr>
              <w:spacing w:after="0"/>
              <w:jc w:val="center"/>
            </w:pPr>
            <w:r>
              <w:t>key0</w:t>
            </w:r>
          </w:p>
        </w:tc>
      </w:tr>
      <w:tr w:rsidR="008039EA" w14:paraId="56E32697" w14:textId="77777777" w:rsidTr="00ED635C">
        <w:tc>
          <w:tcPr>
            <w:tcW w:w="551" w:type="dxa"/>
            <w:tcBorders>
              <w:top w:val="single" w:sz="4" w:space="0" w:color="auto"/>
              <w:left w:val="single" w:sz="4" w:space="0" w:color="auto"/>
              <w:bottom w:val="single" w:sz="4" w:space="0" w:color="auto"/>
              <w:right w:val="single" w:sz="4" w:space="0" w:color="auto"/>
            </w:tcBorders>
          </w:tcPr>
          <w:p w14:paraId="023FFB87" w14:textId="77777777" w:rsidR="008039EA" w:rsidRDefault="008039EA" w:rsidP="008039EA">
            <w:pPr>
              <w:spacing w:after="0"/>
              <w:jc w:val="center"/>
            </w:pPr>
            <w:r>
              <w:t>1021</w:t>
            </w:r>
          </w:p>
        </w:tc>
        <w:tc>
          <w:tcPr>
            <w:tcW w:w="2693" w:type="dxa"/>
            <w:tcBorders>
              <w:top w:val="single" w:sz="4" w:space="0" w:color="auto"/>
              <w:left w:val="single" w:sz="4" w:space="0" w:color="auto"/>
              <w:bottom w:val="single" w:sz="4" w:space="0" w:color="auto"/>
              <w:right w:val="single" w:sz="4" w:space="0" w:color="auto"/>
            </w:tcBorders>
          </w:tcPr>
          <w:p w14:paraId="6BA12024"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F5AE477"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CFB7C79" w14:textId="77777777" w:rsidR="008039EA" w:rsidRDefault="008039EA" w:rsidP="008039EA">
            <w:pPr>
              <w:spacing w:after="0"/>
              <w:jc w:val="center"/>
            </w:pPr>
            <w:r>
              <w:t>key1</w:t>
            </w:r>
          </w:p>
        </w:tc>
      </w:tr>
      <w:tr w:rsidR="008039EA" w14:paraId="695B2D24" w14:textId="77777777" w:rsidTr="00ED635C">
        <w:tc>
          <w:tcPr>
            <w:tcW w:w="551" w:type="dxa"/>
            <w:tcBorders>
              <w:top w:val="single" w:sz="4" w:space="0" w:color="auto"/>
              <w:left w:val="single" w:sz="4" w:space="0" w:color="auto"/>
              <w:bottom w:val="single" w:sz="4" w:space="0" w:color="auto"/>
              <w:right w:val="single" w:sz="4" w:space="0" w:color="auto"/>
            </w:tcBorders>
          </w:tcPr>
          <w:p w14:paraId="634C59C7" w14:textId="77777777" w:rsidR="008039EA" w:rsidRDefault="008039EA" w:rsidP="008039EA">
            <w:pPr>
              <w:spacing w:after="0"/>
              <w:jc w:val="center"/>
            </w:pPr>
            <w:r>
              <w:t>…</w:t>
            </w:r>
          </w:p>
        </w:tc>
        <w:tc>
          <w:tcPr>
            <w:tcW w:w="2693" w:type="dxa"/>
            <w:tcBorders>
              <w:top w:val="single" w:sz="4" w:space="0" w:color="auto"/>
              <w:left w:val="single" w:sz="4" w:space="0" w:color="auto"/>
              <w:bottom w:val="single" w:sz="4" w:space="0" w:color="auto"/>
              <w:right w:val="single" w:sz="4" w:space="0" w:color="auto"/>
            </w:tcBorders>
          </w:tcPr>
          <w:p w14:paraId="031D08DB"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0BE959B5"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12232550" w14:textId="77777777" w:rsidR="008039EA" w:rsidRDefault="008039EA" w:rsidP="008039EA">
            <w:pPr>
              <w:spacing w:after="0"/>
              <w:jc w:val="center"/>
            </w:pPr>
            <w:r>
              <w:t>…</w:t>
            </w:r>
          </w:p>
        </w:tc>
      </w:tr>
      <w:tr w:rsidR="008039EA" w14:paraId="753306B7" w14:textId="77777777" w:rsidTr="00ED635C">
        <w:tc>
          <w:tcPr>
            <w:tcW w:w="551" w:type="dxa"/>
            <w:tcBorders>
              <w:top w:val="single" w:sz="4" w:space="0" w:color="auto"/>
              <w:left w:val="single" w:sz="4" w:space="0" w:color="auto"/>
              <w:bottom w:val="single" w:sz="4" w:space="0" w:color="auto"/>
              <w:right w:val="single" w:sz="4" w:space="0" w:color="auto"/>
            </w:tcBorders>
          </w:tcPr>
          <w:p w14:paraId="69DFACC8" w14:textId="77777777" w:rsidR="008039EA" w:rsidRDefault="008039EA" w:rsidP="008039EA">
            <w:pPr>
              <w:spacing w:after="0"/>
              <w:jc w:val="center"/>
            </w:pPr>
            <w:r>
              <w:lastRenderedPageBreak/>
              <w:t>1027</w:t>
            </w:r>
          </w:p>
        </w:tc>
        <w:tc>
          <w:tcPr>
            <w:tcW w:w="2693" w:type="dxa"/>
            <w:tcBorders>
              <w:top w:val="single" w:sz="4" w:space="0" w:color="auto"/>
              <w:left w:val="single" w:sz="4" w:space="0" w:color="auto"/>
              <w:bottom w:val="single" w:sz="4" w:space="0" w:color="auto"/>
              <w:right w:val="single" w:sz="4" w:space="0" w:color="auto"/>
            </w:tcBorders>
          </w:tcPr>
          <w:p w14:paraId="44F46FFD"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7915FF" w14:textId="77777777" w:rsidR="008039EA" w:rsidRDefault="008039EA" w:rsidP="008039EA">
            <w:pPr>
              <w:spacing w:after="0"/>
              <w:jc w:val="center"/>
            </w:pPr>
          </w:p>
        </w:tc>
        <w:tc>
          <w:tcPr>
            <w:tcW w:w="2693" w:type="dxa"/>
            <w:tcBorders>
              <w:top w:val="single" w:sz="4" w:space="0" w:color="auto"/>
              <w:left w:val="single" w:sz="4" w:space="0" w:color="auto"/>
              <w:bottom w:val="single" w:sz="4" w:space="0" w:color="auto"/>
              <w:right w:val="single" w:sz="4" w:space="0" w:color="auto"/>
            </w:tcBorders>
          </w:tcPr>
          <w:p w14:paraId="704DD6B6" w14:textId="77777777" w:rsidR="008039EA" w:rsidRDefault="008039EA" w:rsidP="008039EA">
            <w:pPr>
              <w:spacing w:after="0"/>
              <w:jc w:val="center"/>
            </w:pPr>
            <w:r>
              <w:t>key7</w:t>
            </w:r>
          </w:p>
        </w:tc>
      </w:tr>
    </w:tbl>
    <w:p w14:paraId="41958B66" w14:textId="77777777" w:rsidR="008039EA" w:rsidRDefault="008039EA" w:rsidP="008039EA">
      <w:pPr>
        <w:rPr>
          <w:rFonts w:eastAsiaTheme="majorEastAsia" w:cstheme="majorBidi"/>
          <w:color w:val="5D220D" w:themeColor="accent1" w:themeShade="7F"/>
          <w:sz w:val="24"/>
          <w:szCs w:val="24"/>
        </w:rPr>
      </w:pPr>
      <w:r>
        <w:br w:type="page"/>
      </w:r>
    </w:p>
    <w:p w14:paraId="211197B5" w14:textId="77777777" w:rsidR="008039EA" w:rsidRPr="00EB0B0D" w:rsidRDefault="008039EA" w:rsidP="00F52ECB">
      <w:pPr>
        <w:pStyle w:val="Heading3"/>
      </w:pPr>
      <w:bookmarkStart w:id="291" w:name="_Hlk159742388"/>
      <w:bookmarkStart w:id="292" w:name="_Toc243305183"/>
      <w:r>
        <w:lastRenderedPageBreak/>
        <w:t>M_CORENO</w:t>
      </w:r>
      <w:r w:rsidRPr="00EB0B0D">
        <w:t xml:space="preserve"> </w:t>
      </w:r>
      <w:r>
        <w:t xml:space="preserve">(CSR </w:t>
      </w:r>
      <w:r w:rsidRPr="00EB0B0D">
        <w:t>0x</w:t>
      </w:r>
      <w:r>
        <w:t>30</w:t>
      </w:r>
      <w:r w:rsidRPr="00EB0B0D">
        <w:t>01</w:t>
      </w:r>
      <w:r>
        <w:t>)</w:t>
      </w:r>
      <w:bookmarkEnd w:id="277"/>
      <w:bookmarkEnd w:id="292"/>
    </w:p>
    <w:p w14:paraId="3AF5B174" w14:textId="77777777" w:rsidR="008039EA" w:rsidRPr="00EB0B0D" w:rsidRDefault="008039EA" w:rsidP="008039EA">
      <w:pPr>
        <w:ind w:left="720"/>
        <w:rPr>
          <w:rFonts w:cs="Times New Roman"/>
        </w:rPr>
      </w:pPr>
      <w:r w:rsidRPr="00EB0B0D">
        <w:rPr>
          <w:rFonts w:cs="Times New Roman"/>
        </w:rPr>
        <w:t xml:space="preserve">This register contains a number that is externally supplied on the </w:t>
      </w:r>
      <w:r>
        <w:rPr>
          <w:rFonts w:cs="Times New Roman"/>
        </w:rPr>
        <w:t>coreno</w:t>
      </w:r>
      <w:r w:rsidRPr="00EB0B0D">
        <w:rPr>
          <w:rFonts w:cs="Times New Roman"/>
        </w:rPr>
        <w:t>_i input bus to represent the hardware thread id or the core number.</w:t>
      </w:r>
      <w:r>
        <w:rPr>
          <w:rFonts w:cs="Times New Roman"/>
        </w:rPr>
        <w:t xml:space="preserve"> It should be non-zero.</w:t>
      </w:r>
    </w:p>
    <w:p w14:paraId="7EA5798A" w14:textId="77777777" w:rsidR="008039EA" w:rsidRPr="00EB0B0D" w:rsidRDefault="008039EA" w:rsidP="00F52ECB">
      <w:pPr>
        <w:pStyle w:val="Heading3"/>
      </w:pPr>
      <w:bookmarkStart w:id="293" w:name="_Toc87086607"/>
      <w:bookmarkStart w:id="294" w:name="_Hlk159742434"/>
      <w:bookmarkStart w:id="295" w:name="_Toc243305184"/>
      <w:bookmarkEnd w:id="291"/>
      <w:r>
        <w:t>M_</w:t>
      </w:r>
      <w:r w:rsidRPr="00EB0B0D">
        <w:t>TICK (</w:t>
      </w:r>
      <w:r>
        <w:t xml:space="preserve">CSR </w:t>
      </w:r>
      <w:r w:rsidRPr="00EB0B0D">
        <w:t>0x</w:t>
      </w:r>
      <w:r>
        <w:t>30</w:t>
      </w:r>
      <w:r w:rsidRPr="00EB0B0D">
        <w:t>02)</w:t>
      </w:r>
      <w:bookmarkEnd w:id="293"/>
      <w:bookmarkEnd w:id="295"/>
    </w:p>
    <w:p w14:paraId="2D34B17F" w14:textId="77777777" w:rsidR="008039EA" w:rsidRDefault="008039EA" w:rsidP="008039EA">
      <w:pPr>
        <w:ind w:left="720"/>
      </w:pPr>
      <w:r w:rsidRPr="00EB0B0D">
        <w:t>This register contains a tick count of the number of clock cycles that have passed since the last reset.</w:t>
      </w:r>
      <w:r>
        <w:t xml:space="preserve"> Note that this register should not be used for precise timing as the processor’s clock frequency may vary for performance and power reasons. The TIME CSR may be used for wall-clock timing as it has its own timing source.</w:t>
      </w:r>
    </w:p>
    <w:p w14:paraId="598A3378" w14:textId="77777777" w:rsidR="008039EA" w:rsidRDefault="008039EA" w:rsidP="00F52ECB">
      <w:pPr>
        <w:pStyle w:val="Heading3"/>
      </w:pPr>
      <w:bookmarkStart w:id="296" w:name="_Toc87086608"/>
      <w:bookmarkStart w:id="297" w:name="_Hlk159742514"/>
      <w:bookmarkStart w:id="298" w:name="_Toc243305185"/>
      <w:bookmarkEnd w:id="294"/>
      <w:r>
        <w:t>M_SEED (CSR 0x3003)</w:t>
      </w:r>
      <w:bookmarkEnd w:id="296"/>
      <w:bookmarkEnd w:id="298"/>
    </w:p>
    <w:p w14:paraId="25E576BC" w14:textId="77777777" w:rsidR="008039EA" w:rsidRDefault="008039EA" w:rsidP="008039EA">
      <w:pPr>
        <w:ind w:left="720"/>
      </w:pPr>
      <w:r>
        <w:t>This register contains a random seed value based on an external entropy collector. The most significant bit of the state is a busy bit.</w:t>
      </w:r>
    </w:p>
    <w:tbl>
      <w:tblPr>
        <w:tblStyle w:val="TableGrid"/>
        <w:tblW w:w="0" w:type="auto"/>
        <w:tblInd w:w="720" w:type="dxa"/>
        <w:tblLook w:val="04A0" w:firstRow="1" w:lastRow="0" w:firstColumn="1" w:lastColumn="0" w:noHBand="0" w:noVBand="1"/>
      </w:tblPr>
      <w:tblGrid>
        <w:gridCol w:w="835"/>
        <w:gridCol w:w="3827"/>
        <w:gridCol w:w="1821"/>
      </w:tblGrid>
      <w:tr w:rsidR="008039EA" w:rsidRPr="006A7156" w14:paraId="1CACB8D7" w14:textId="77777777" w:rsidTr="00ED635C">
        <w:tc>
          <w:tcPr>
            <w:tcW w:w="835" w:type="dxa"/>
            <w:tcBorders>
              <w:top w:val="nil"/>
              <w:left w:val="nil"/>
              <w:right w:val="nil"/>
            </w:tcBorders>
          </w:tcPr>
          <w:p w14:paraId="6F08D29A" w14:textId="77777777" w:rsidR="008039EA" w:rsidRPr="006A7156" w:rsidRDefault="008039EA" w:rsidP="008039EA">
            <w:pPr>
              <w:spacing w:line="276" w:lineRule="auto"/>
              <w:jc w:val="center"/>
              <w:rPr>
                <w:sz w:val="18"/>
                <w:szCs w:val="18"/>
              </w:rPr>
            </w:pPr>
            <w:r w:rsidRPr="006A7156">
              <w:rPr>
                <w:sz w:val="18"/>
                <w:szCs w:val="18"/>
              </w:rPr>
              <w:t>63</w:t>
            </w:r>
            <w:r>
              <w:rPr>
                <w:sz w:val="18"/>
                <w:szCs w:val="18"/>
              </w:rPr>
              <w:t xml:space="preserve">    </w:t>
            </w:r>
            <w:r w:rsidRPr="006A7156">
              <w:rPr>
                <w:sz w:val="18"/>
                <w:szCs w:val="18"/>
              </w:rPr>
              <w:t xml:space="preserve"> 6</w:t>
            </w:r>
            <w:r>
              <w:rPr>
                <w:sz w:val="18"/>
                <w:szCs w:val="18"/>
              </w:rPr>
              <w:t>0</w:t>
            </w:r>
          </w:p>
        </w:tc>
        <w:tc>
          <w:tcPr>
            <w:tcW w:w="3827" w:type="dxa"/>
            <w:tcBorders>
              <w:top w:val="nil"/>
              <w:left w:val="nil"/>
              <w:right w:val="nil"/>
            </w:tcBorders>
          </w:tcPr>
          <w:p w14:paraId="408442A6" w14:textId="77777777" w:rsidR="008039EA" w:rsidRPr="006A7156" w:rsidRDefault="008039EA" w:rsidP="008039EA">
            <w:pPr>
              <w:spacing w:line="276" w:lineRule="auto"/>
              <w:jc w:val="center"/>
              <w:rPr>
                <w:sz w:val="18"/>
                <w:szCs w:val="18"/>
              </w:rPr>
            </w:pPr>
            <w:r>
              <w:rPr>
                <w:sz w:val="18"/>
                <w:szCs w:val="18"/>
              </w:rPr>
              <w:t>59</w:t>
            </w:r>
            <w:r w:rsidRPr="006A7156">
              <w:rPr>
                <w:sz w:val="18"/>
                <w:szCs w:val="18"/>
              </w:rPr>
              <w:t xml:space="preserve">                                     </w:t>
            </w:r>
            <w:r>
              <w:rPr>
                <w:sz w:val="18"/>
                <w:szCs w:val="18"/>
              </w:rPr>
              <w:t xml:space="preserve">              </w:t>
            </w:r>
            <w:r w:rsidRPr="006A7156">
              <w:rPr>
                <w:sz w:val="18"/>
                <w:szCs w:val="18"/>
              </w:rPr>
              <w:t xml:space="preserve">                    16</w:t>
            </w:r>
          </w:p>
        </w:tc>
        <w:tc>
          <w:tcPr>
            <w:tcW w:w="1821" w:type="dxa"/>
            <w:tcBorders>
              <w:top w:val="nil"/>
              <w:left w:val="nil"/>
              <w:right w:val="nil"/>
            </w:tcBorders>
          </w:tcPr>
          <w:p w14:paraId="2CFDB8F1" w14:textId="77777777" w:rsidR="008039EA" w:rsidRPr="006A7156" w:rsidRDefault="008039EA" w:rsidP="008039EA">
            <w:pPr>
              <w:spacing w:line="276" w:lineRule="auto"/>
              <w:jc w:val="center"/>
              <w:rPr>
                <w:sz w:val="18"/>
                <w:szCs w:val="18"/>
              </w:rPr>
            </w:pPr>
            <w:r w:rsidRPr="006A7156">
              <w:rPr>
                <w:sz w:val="18"/>
                <w:szCs w:val="18"/>
              </w:rPr>
              <w:t xml:space="preserve">15   </w:t>
            </w:r>
            <w:r>
              <w:rPr>
                <w:sz w:val="18"/>
                <w:szCs w:val="18"/>
              </w:rPr>
              <w:t xml:space="preserve">                     </w:t>
            </w:r>
            <w:r w:rsidRPr="006A7156">
              <w:rPr>
                <w:sz w:val="18"/>
                <w:szCs w:val="18"/>
              </w:rPr>
              <w:t xml:space="preserve">    0</w:t>
            </w:r>
          </w:p>
        </w:tc>
      </w:tr>
      <w:tr w:rsidR="008039EA" w14:paraId="443DA159" w14:textId="77777777" w:rsidTr="00ED635C">
        <w:tc>
          <w:tcPr>
            <w:tcW w:w="835" w:type="dxa"/>
          </w:tcPr>
          <w:p w14:paraId="293BC7EE" w14:textId="77777777" w:rsidR="008039EA" w:rsidRDefault="008039EA" w:rsidP="008039EA">
            <w:pPr>
              <w:spacing w:line="276" w:lineRule="auto"/>
              <w:jc w:val="center"/>
            </w:pPr>
            <w:r>
              <w:t>State</w:t>
            </w:r>
            <w:r>
              <w:rPr>
                <w:vertAlign w:val="subscript"/>
              </w:rPr>
              <w:t>4</w:t>
            </w:r>
          </w:p>
        </w:tc>
        <w:tc>
          <w:tcPr>
            <w:tcW w:w="3827" w:type="dxa"/>
          </w:tcPr>
          <w:p w14:paraId="7571B54C" w14:textId="77777777" w:rsidR="008039EA" w:rsidRDefault="008039EA" w:rsidP="008039EA">
            <w:pPr>
              <w:spacing w:line="276" w:lineRule="auto"/>
              <w:jc w:val="center"/>
            </w:pPr>
            <w:r>
              <w:t>~</w:t>
            </w:r>
            <w:r w:rsidRPr="006A7156">
              <w:rPr>
                <w:vertAlign w:val="subscript"/>
              </w:rPr>
              <w:t>4</w:t>
            </w:r>
            <w:r>
              <w:rPr>
                <w:vertAlign w:val="subscript"/>
              </w:rPr>
              <w:t>4</w:t>
            </w:r>
          </w:p>
        </w:tc>
        <w:tc>
          <w:tcPr>
            <w:tcW w:w="1821" w:type="dxa"/>
          </w:tcPr>
          <w:p w14:paraId="26451B86" w14:textId="77777777" w:rsidR="008039EA" w:rsidRDefault="008039EA" w:rsidP="008039EA">
            <w:pPr>
              <w:spacing w:line="276" w:lineRule="auto"/>
              <w:jc w:val="center"/>
            </w:pPr>
            <w:r>
              <w:t>seed</w:t>
            </w:r>
            <w:r w:rsidRPr="006A7156">
              <w:rPr>
                <w:vertAlign w:val="subscript"/>
              </w:rPr>
              <w:t>16</w:t>
            </w:r>
          </w:p>
        </w:tc>
      </w:tr>
    </w:tbl>
    <w:p w14:paraId="0B63999E" w14:textId="77777777" w:rsidR="008039EA" w:rsidRDefault="008039EA" w:rsidP="008039EA">
      <w:pPr>
        <w:ind w:left="720"/>
      </w:pPr>
    </w:p>
    <w:tbl>
      <w:tblPr>
        <w:tblStyle w:val="TableGrid"/>
        <w:tblW w:w="0" w:type="auto"/>
        <w:tblInd w:w="720" w:type="dxa"/>
        <w:tblLook w:val="04A0" w:firstRow="1" w:lastRow="0" w:firstColumn="1" w:lastColumn="0" w:noHBand="0" w:noVBand="1"/>
      </w:tblPr>
      <w:tblGrid>
        <w:gridCol w:w="835"/>
        <w:gridCol w:w="5670"/>
      </w:tblGrid>
      <w:tr w:rsidR="008039EA" w14:paraId="5CE03889" w14:textId="77777777" w:rsidTr="00ED635C">
        <w:tc>
          <w:tcPr>
            <w:tcW w:w="835" w:type="dxa"/>
          </w:tcPr>
          <w:p w14:paraId="0709046A" w14:textId="77777777" w:rsidR="008039EA" w:rsidRDefault="008039EA" w:rsidP="008039EA">
            <w:pPr>
              <w:spacing w:line="276" w:lineRule="auto"/>
              <w:jc w:val="center"/>
            </w:pPr>
            <w:r>
              <w:t>State</w:t>
            </w:r>
            <w:r w:rsidRPr="00C2043B">
              <w:rPr>
                <w:vertAlign w:val="subscript"/>
              </w:rPr>
              <w:t>4</w:t>
            </w:r>
            <w:r w:rsidRPr="00C2043B">
              <w:t xml:space="preserve"> Bit</w:t>
            </w:r>
          </w:p>
        </w:tc>
        <w:tc>
          <w:tcPr>
            <w:tcW w:w="5670" w:type="dxa"/>
          </w:tcPr>
          <w:p w14:paraId="7FFB0AF4" w14:textId="77777777" w:rsidR="008039EA" w:rsidRDefault="008039EA" w:rsidP="008039EA">
            <w:pPr>
              <w:spacing w:line="276" w:lineRule="auto"/>
            </w:pPr>
          </w:p>
        </w:tc>
      </w:tr>
      <w:tr w:rsidR="008039EA" w14:paraId="3F3D331F" w14:textId="77777777" w:rsidTr="00ED635C">
        <w:tc>
          <w:tcPr>
            <w:tcW w:w="835" w:type="dxa"/>
          </w:tcPr>
          <w:p w14:paraId="20E5D064" w14:textId="77777777" w:rsidR="008039EA" w:rsidRDefault="008039EA" w:rsidP="008039EA">
            <w:pPr>
              <w:spacing w:line="276" w:lineRule="auto"/>
              <w:jc w:val="center"/>
            </w:pPr>
            <w:r>
              <w:t>0</w:t>
            </w:r>
          </w:p>
        </w:tc>
        <w:tc>
          <w:tcPr>
            <w:tcW w:w="5670" w:type="dxa"/>
          </w:tcPr>
          <w:p w14:paraId="2B784008" w14:textId="77777777" w:rsidR="008039EA" w:rsidRDefault="008039EA" w:rsidP="008039EA">
            <w:pPr>
              <w:spacing w:line="276" w:lineRule="auto"/>
            </w:pPr>
            <w:r>
              <w:t>dead</w:t>
            </w:r>
          </w:p>
        </w:tc>
      </w:tr>
      <w:tr w:rsidR="008039EA" w14:paraId="43CECDFC" w14:textId="77777777" w:rsidTr="00ED635C">
        <w:tc>
          <w:tcPr>
            <w:tcW w:w="835" w:type="dxa"/>
          </w:tcPr>
          <w:p w14:paraId="29DEF94A" w14:textId="77777777" w:rsidR="008039EA" w:rsidRDefault="008039EA" w:rsidP="008039EA">
            <w:pPr>
              <w:spacing w:line="276" w:lineRule="auto"/>
              <w:jc w:val="center"/>
            </w:pPr>
            <w:r>
              <w:t>1</w:t>
            </w:r>
          </w:p>
        </w:tc>
        <w:tc>
          <w:tcPr>
            <w:tcW w:w="5670" w:type="dxa"/>
          </w:tcPr>
          <w:p w14:paraId="6A0E5B3B" w14:textId="77777777" w:rsidR="008039EA" w:rsidRDefault="008039EA" w:rsidP="008039EA">
            <w:pPr>
              <w:spacing w:line="276" w:lineRule="auto"/>
            </w:pPr>
            <w:r>
              <w:t>test</w:t>
            </w:r>
          </w:p>
        </w:tc>
      </w:tr>
      <w:tr w:rsidR="008039EA" w14:paraId="4CAD0213" w14:textId="77777777" w:rsidTr="00ED635C">
        <w:tc>
          <w:tcPr>
            <w:tcW w:w="835" w:type="dxa"/>
          </w:tcPr>
          <w:p w14:paraId="6FC1176F" w14:textId="77777777" w:rsidR="008039EA" w:rsidRDefault="008039EA" w:rsidP="008039EA">
            <w:pPr>
              <w:spacing w:line="276" w:lineRule="auto"/>
              <w:jc w:val="center"/>
            </w:pPr>
            <w:r>
              <w:t>2</w:t>
            </w:r>
          </w:p>
        </w:tc>
        <w:tc>
          <w:tcPr>
            <w:tcW w:w="5670" w:type="dxa"/>
          </w:tcPr>
          <w:p w14:paraId="5DACE3D3" w14:textId="77777777" w:rsidR="008039EA" w:rsidRDefault="008039EA" w:rsidP="008039EA">
            <w:pPr>
              <w:spacing w:line="276" w:lineRule="auto"/>
            </w:pPr>
            <w:r>
              <w:t>valid, the seed value is valid</w:t>
            </w:r>
          </w:p>
        </w:tc>
      </w:tr>
      <w:tr w:rsidR="008039EA" w14:paraId="6F700B58" w14:textId="77777777" w:rsidTr="00ED635C">
        <w:tc>
          <w:tcPr>
            <w:tcW w:w="835" w:type="dxa"/>
          </w:tcPr>
          <w:p w14:paraId="24356660" w14:textId="77777777" w:rsidR="008039EA" w:rsidRDefault="008039EA" w:rsidP="008039EA">
            <w:pPr>
              <w:spacing w:line="276" w:lineRule="auto"/>
              <w:jc w:val="center"/>
            </w:pPr>
            <w:r>
              <w:t>3</w:t>
            </w:r>
          </w:p>
        </w:tc>
        <w:tc>
          <w:tcPr>
            <w:tcW w:w="5670" w:type="dxa"/>
          </w:tcPr>
          <w:p w14:paraId="2FA531B0" w14:textId="77777777" w:rsidR="008039EA" w:rsidRDefault="008039EA" w:rsidP="008039EA">
            <w:pPr>
              <w:spacing w:line="276" w:lineRule="auto"/>
            </w:pPr>
            <w:r>
              <w:t>Busy, the collector is busy collecting a new seed value</w:t>
            </w:r>
          </w:p>
        </w:tc>
      </w:tr>
    </w:tbl>
    <w:p w14:paraId="38702A14" w14:textId="77777777" w:rsidR="008039EA" w:rsidRDefault="008039EA" w:rsidP="008039EA">
      <w:pPr>
        <w:ind w:left="720"/>
      </w:pPr>
    </w:p>
    <w:p w14:paraId="420B0587" w14:textId="77777777" w:rsidR="008039EA" w:rsidRPr="004D5D92" w:rsidRDefault="008039EA" w:rsidP="00F52ECB">
      <w:pPr>
        <w:pStyle w:val="Heading3"/>
        <w:rPr>
          <w:sz w:val="24"/>
          <w:szCs w:val="12"/>
        </w:rPr>
      </w:pPr>
      <w:bookmarkStart w:id="299" w:name="_Toc87086609"/>
      <w:bookmarkStart w:id="300" w:name="_Hlk159742627"/>
      <w:bookmarkStart w:id="301" w:name="_Toc243305186"/>
      <w:bookmarkEnd w:id="297"/>
      <w:r w:rsidRPr="004D5D92">
        <w:rPr>
          <w:sz w:val="24"/>
          <w:szCs w:val="12"/>
        </w:rPr>
        <w:t>M_BADADDR (CSR 0x3007)</w:t>
      </w:r>
      <w:bookmarkEnd w:id="299"/>
      <w:bookmarkEnd w:id="301"/>
    </w:p>
    <w:p w14:paraId="3BDFD1BA" w14:textId="52F35F24" w:rsidR="008039EA" w:rsidRDefault="008039EA" w:rsidP="008039EA">
      <w:pPr>
        <w:ind w:left="720"/>
        <w:rPr>
          <w:rFonts w:cs="Times New Roman"/>
        </w:rPr>
      </w:pPr>
      <w:r>
        <w:t>This register contains the address for a load / store operation that caused a memory management exception or a bus error. Note that the address of the instruction causing the exception is available in the E</w:t>
      </w:r>
      <w:r w:rsidR="000A5801">
        <w:t>IP</w:t>
      </w:r>
      <w:r>
        <w:t xml:space="preserve"> register.</w:t>
      </w:r>
      <w:r>
        <w:rPr>
          <w:rFonts w:cs="Times New Roman"/>
        </w:rPr>
        <w:t xml:space="preserve"> </w:t>
      </w:r>
    </w:p>
    <w:p w14:paraId="147DA391" w14:textId="77777777" w:rsidR="008039EA" w:rsidRPr="004D5D92" w:rsidRDefault="008039EA" w:rsidP="00F52ECB">
      <w:pPr>
        <w:pStyle w:val="Heading3"/>
        <w:rPr>
          <w:sz w:val="24"/>
          <w:szCs w:val="12"/>
        </w:rPr>
      </w:pPr>
      <w:bookmarkStart w:id="302" w:name="_Toc87086610"/>
      <w:bookmarkStart w:id="303" w:name="_Toc243305187"/>
      <w:r w:rsidRPr="004D5D92">
        <w:rPr>
          <w:sz w:val="24"/>
          <w:szCs w:val="12"/>
        </w:rPr>
        <w:t>M_BAD_INSTR (CSR 0x300B)</w:t>
      </w:r>
      <w:bookmarkEnd w:id="302"/>
      <w:bookmarkEnd w:id="303"/>
    </w:p>
    <w:p w14:paraId="32F8A0BB" w14:textId="77777777" w:rsidR="008039EA" w:rsidRDefault="008039EA" w:rsidP="008039EA">
      <w:pPr>
        <w:ind w:left="720"/>
      </w:pPr>
      <w:r>
        <w:t>This register contains a copy of the exceptioned instruction.</w:t>
      </w:r>
    </w:p>
    <w:bookmarkEnd w:id="300"/>
    <w:p w14:paraId="60C11FA2" w14:textId="77777777" w:rsidR="0072056B" w:rsidRDefault="0072056B">
      <w:r>
        <w:br w:type="page"/>
      </w:r>
    </w:p>
    <w:p w14:paraId="62364E2E" w14:textId="2D126C5C" w:rsidR="00D2461C" w:rsidRPr="00430E1D" w:rsidRDefault="002039B2" w:rsidP="0072056B">
      <w:pPr>
        <w:pStyle w:val="Heading3"/>
        <w:rPr>
          <w:sz w:val="24"/>
          <w:szCs w:val="12"/>
        </w:rPr>
      </w:pPr>
      <w:bookmarkStart w:id="304" w:name="_Toc243305188"/>
      <w:r w:rsidRPr="00430E1D">
        <w:rPr>
          <w:sz w:val="24"/>
          <w:szCs w:val="12"/>
        </w:rPr>
        <w:lastRenderedPageBreak/>
        <w:t>M_THREAD_</w:t>
      </w:r>
      <w:r w:rsidR="00D2461C" w:rsidRPr="00430E1D">
        <w:rPr>
          <w:sz w:val="24"/>
          <w:szCs w:val="12"/>
        </w:rPr>
        <w:t>WEIGHT (CSR 0x301</w:t>
      </w:r>
      <w:r w:rsidR="00FE28B4" w:rsidRPr="00430E1D">
        <w:rPr>
          <w:sz w:val="24"/>
          <w:szCs w:val="12"/>
        </w:rPr>
        <w:t>7</w:t>
      </w:r>
      <w:r w:rsidR="00D2461C" w:rsidRPr="00430E1D">
        <w:rPr>
          <w:sz w:val="24"/>
          <w:szCs w:val="12"/>
        </w:rPr>
        <w:t>)</w:t>
      </w:r>
      <w:bookmarkEnd w:id="304"/>
    </w:p>
    <w:p w14:paraId="6E113F09" w14:textId="4D7848D9" w:rsidR="0072056B" w:rsidRDefault="00D2461C" w:rsidP="0072056B">
      <w:pPr>
        <w:ind w:left="720"/>
      </w:pPr>
      <w:r>
        <w:t>This register cont</w:t>
      </w:r>
      <w:r w:rsidR="00DC7FDC">
        <w:t>rols the probability of a thread executing during any given cycle.</w:t>
      </w:r>
      <w:r w:rsidR="002B2878">
        <w:t xml:space="preserve"> Higher number means the thread is more likely to run. A thread may be disabled by setting the probability to zero.</w:t>
      </w:r>
      <w:r w:rsidR="00A40546">
        <w:t xml:space="preserve"> </w:t>
      </w:r>
      <w:r w:rsidR="00DE0ADC">
        <w:t>At least one thread must have a none-zero probability of running, otherwise all threads will be set to equal run probabilities.</w:t>
      </w:r>
    </w:p>
    <w:p w14:paraId="35DEF5B7" w14:textId="1C9C4E53" w:rsidR="00DA563C" w:rsidRDefault="00DA563C" w:rsidP="0072056B">
      <w:pPr>
        <w:ind w:left="720"/>
      </w:pPr>
      <w:r>
        <w:t>Enabling fewer threads to run will increase the performance of running threads.</w:t>
      </w:r>
    </w:p>
    <w:tbl>
      <w:tblPr>
        <w:tblStyle w:val="TableGrid"/>
        <w:tblW w:w="0" w:type="auto"/>
        <w:tblInd w:w="720" w:type="dxa"/>
        <w:tblLook w:val="04A0" w:firstRow="1" w:lastRow="0" w:firstColumn="1" w:lastColumn="0" w:noHBand="0" w:noVBand="1"/>
      </w:tblPr>
      <w:tblGrid>
        <w:gridCol w:w="827"/>
        <w:gridCol w:w="675"/>
        <w:gridCol w:w="675"/>
        <w:gridCol w:w="675"/>
        <w:gridCol w:w="675"/>
        <w:gridCol w:w="777"/>
        <w:gridCol w:w="777"/>
        <w:gridCol w:w="675"/>
        <w:gridCol w:w="624"/>
      </w:tblGrid>
      <w:tr w:rsidR="0072056B" w14:paraId="38A50F94" w14:textId="15277929" w:rsidTr="00B9075F">
        <w:tc>
          <w:tcPr>
            <w:tcW w:w="0" w:type="auto"/>
          </w:tcPr>
          <w:p w14:paraId="02E2FCB7" w14:textId="690DDAD6" w:rsidR="0072056B" w:rsidRDefault="008D5B15" w:rsidP="0072056B">
            <w:pPr>
              <w:jc w:val="center"/>
            </w:pPr>
            <w:r>
              <w:t>Bits</w:t>
            </w:r>
          </w:p>
        </w:tc>
        <w:tc>
          <w:tcPr>
            <w:tcW w:w="0" w:type="auto"/>
          </w:tcPr>
          <w:p w14:paraId="59059F5E" w14:textId="10D7C125" w:rsidR="0072056B" w:rsidRDefault="00B9075F" w:rsidP="0072056B">
            <w:pPr>
              <w:jc w:val="center"/>
            </w:pPr>
            <w:r>
              <w:t>63 56</w:t>
            </w:r>
          </w:p>
        </w:tc>
        <w:tc>
          <w:tcPr>
            <w:tcW w:w="0" w:type="auto"/>
          </w:tcPr>
          <w:p w14:paraId="47BFBD68" w14:textId="0905E2E5" w:rsidR="0072056B" w:rsidRDefault="00B9075F" w:rsidP="0072056B">
            <w:pPr>
              <w:jc w:val="center"/>
            </w:pPr>
            <w:r>
              <w:t>55 48</w:t>
            </w:r>
          </w:p>
        </w:tc>
        <w:tc>
          <w:tcPr>
            <w:tcW w:w="0" w:type="auto"/>
          </w:tcPr>
          <w:p w14:paraId="21D20A9C" w14:textId="57E22FE7" w:rsidR="0072056B" w:rsidRDefault="00B9075F" w:rsidP="0072056B">
            <w:pPr>
              <w:jc w:val="center"/>
            </w:pPr>
            <w:r>
              <w:t>47 40</w:t>
            </w:r>
          </w:p>
        </w:tc>
        <w:tc>
          <w:tcPr>
            <w:tcW w:w="0" w:type="auto"/>
          </w:tcPr>
          <w:p w14:paraId="11EDD59F" w14:textId="1BE77076" w:rsidR="0072056B" w:rsidRDefault="00B9075F" w:rsidP="0072056B">
            <w:pPr>
              <w:jc w:val="center"/>
            </w:pPr>
            <w:r>
              <w:t>39 32</w:t>
            </w:r>
          </w:p>
        </w:tc>
        <w:tc>
          <w:tcPr>
            <w:tcW w:w="0" w:type="auto"/>
          </w:tcPr>
          <w:p w14:paraId="6C28EB28" w14:textId="2229E029" w:rsidR="0072056B" w:rsidRDefault="008D5B15" w:rsidP="0072056B">
            <w:pPr>
              <w:jc w:val="center"/>
            </w:pPr>
            <w:r>
              <w:t>31   24</w:t>
            </w:r>
          </w:p>
        </w:tc>
        <w:tc>
          <w:tcPr>
            <w:tcW w:w="0" w:type="auto"/>
          </w:tcPr>
          <w:p w14:paraId="78D258C9" w14:textId="502EB9E8" w:rsidR="0072056B" w:rsidRDefault="008D5B15" w:rsidP="0072056B">
            <w:pPr>
              <w:jc w:val="center"/>
            </w:pPr>
            <w:r>
              <w:t>23   16</w:t>
            </w:r>
          </w:p>
        </w:tc>
        <w:tc>
          <w:tcPr>
            <w:tcW w:w="0" w:type="auto"/>
          </w:tcPr>
          <w:p w14:paraId="265FD76A" w14:textId="7208DFBA" w:rsidR="0072056B" w:rsidRDefault="008D5B15" w:rsidP="0072056B">
            <w:pPr>
              <w:jc w:val="center"/>
            </w:pPr>
            <w:r>
              <w:t>15   8</w:t>
            </w:r>
          </w:p>
        </w:tc>
        <w:tc>
          <w:tcPr>
            <w:tcW w:w="0" w:type="auto"/>
          </w:tcPr>
          <w:p w14:paraId="45D7C15B" w14:textId="5F7D6882" w:rsidR="0072056B" w:rsidRDefault="0072056B" w:rsidP="0072056B">
            <w:pPr>
              <w:jc w:val="center"/>
            </w:pPr>
            <w:r>
              <w:t>7    0</w:t>
            </w:r>
          </w:p>
        </w:tc>
      </w:tr>
      <w:tr w:rsidR="0072056B" w14:paraId="695394D0" w14:textId="760074C3" w:rsidTr="00B9075F">
        <w:tc>
          <w:tcPr>
            <w:tcW w:w="0" w:type="auto"/>
          </w:tcPr>
          <w:p w14:paraId="2F5384A5" w14:textId="311BCBE0" w:rsidR="0072056B" w:rsidRDefault="008D5B15" w:rsidP="0072056B">
            <w:pPr>
              <w:jc w:val="center"/>
            </w:pPr>
            <w:r>
              <w:t>Thread</w:t>
            </w:r>
          </w:p>
        </w:tc>
        <w:tc>
          <w:tcPr>
            <w:tcW w:w="0" w:type="auto"/>
          </w:tcPr>
          <w:p w14:paraId="32148CA7" w14:textId="5F70AA32" w:rsidR="0072056B" w:rsidRDefault="0081275F" w:rsidP="0072056B">
            <w:pPr>
              <w:jc w:val="center"/>
            </w:pPr>
            <w:r w:rsidRPr="0081275F">
              <w:rPr>
                <w:color w:val="A3A3A3" w:themeColor="background2" w:themeShade="BF"/>
              </w:rPr>
              <w:t>7</w:t>
            </w:r>
          </w:p>
        </w:tc>
        <w:tc>
          <w:tcPr>
            <w:tcW w:w="0" w:type="auto"/>
          </w:tcPr>
          <w:p w14:paraId="5964ACEC" w14:textId="5FC1942D" w:rsidR="0072056B" w:rsidRDefault="0081275F" w:rsidP="0072056B">
            <w:pPr>
              <w:jc w:val="center"/>
            </w:pPr>
            <w:r w:rsidRPr="0081275F">
              <w:rPr>
                <w:color w:val="A3A3A3" w:themeColor="background2" w:themeShade="BF"/>
              </w:rPr>
              <w:t>6</w:t>
            </w:r>
          </w:p>
        </w:tc>
        <w:tc>
          <w:tcPr>
            <w:tcW w:w="0" w:type="auto"/>
          </w:tcPr>
          <w:p w14:paraId="064AB3CD" w14:textId="2FA31589" w:rsidR="0072056B" w:rsidRDefault="0081275F" w:rsidP="0072056B">
            <w:pPr>
              <w:jc w:val="center"/>
            </w:pPr>
            <w:r w:rsidRPr="0081275F">
              <w:rPr>
                <w:color w:val="A3A3A3" w:themeColor="background2" w:themeShade="BF"/>
              </w:rPr>
              <w:t>5</w:t>
            </w:r>
          </w:p>
        </w:tc>
        <w:tc>
          <w:tcPr>
            <w:tcW w:w="0" w:type="auto"/>
          </w:tcPr>
          <w:p w14:paraId="7AE07FAF" w14:textId="547DBD4A" w:rsidR="0072056B" w:rsidRDefault="0081275F" w:rsidP="0072056B">
            <w:pPr>
              <w:jc w:val="center"/>
            </w:pPr>
            <w:r w:rsidRPr="0081275F">
              <w:rPr>
                <w:color w:val="A3A3A3" w:themeColor="background2" w:themeShade="BF"/>
              </w:rPr>
              <w:t>4</w:t>
            </w:r>
          </w:p>
        </w:tc>
        <w:tc>
          <w:tcPr>
            <w:tcW w:w="0" w:type="auto"/>
          </w:tcPr>
          <w:p w14:paraId="118F4FF8" w14:textId="1E567354" w:rsidR="0072056B" w:rsidRDefault="008D5B15" w:rsidP="0072056B">
            <w:pPr>
              <w:jc w:val="center"/>
            </w:pPr>
            <w:r>
              <w:t>3</w:t>
            </w:r>
          </w:p>
        </w:tc>
        <w:tc>
          <w:tcPr>
            <w:tcW w:w="0" w:type="auto"/>
          </w:tcPr>
          <w:p w14:paraId="41FB8614" w14:textId="6E9D29B8" w:rsidR="0072056B" w:rsidRDefault="008D5B15" w:rsidP="0072056B">
            <w:pPr>
              <w:jc w:val="center"/>
            </w:pPr>
            <w:r>
              <w:t>2</w:t>
            </w:r>
          </w:p>
        </w:tc>
        <w:tc>
          <w:tcPr>
            <w:tcW w:w="0" w:type="auto"/>
          </w:tcPr>
          <w:p w14:paraId="0A8C4301" w14:textId="5B3DD83B" w:rsidR="0072056B" w:rsidRDefault="008D5B15" w:rsidP="0072056B">
            <w:pPr>
              <w:jc w:val="center"/>
            </w:pPr>
            <w:r>
              <w:t>1</w:t>
            </w:r>
          </w:p>
        </w:tc>
        <w:tc>
          <w:tcPr>
            <w:tcW w:w="0" w:type="auto"/>
          </w:tcPr>
          <w:p w14:paraId="41F346B8" w14:textId="083B050F" w:rsidR="0072056B" w:rsidRDefault="008D5B15" w:rsidP="0072056B">
            <w:pPr>
              <w:jc w:val="center"/>
            </w:pPr>
            <w:r>
              <w:t>0</w:t>
            </w:r>
          </w:p>
        </w:tc>
      </w:tr>
    </w:tbl>
    <w:p w14:paraId="073B0279" w14:textId="4591404E" w:rsidR="008039EA" w:rsidRPr="00430E1D" w:rsidRDefault="008039EA" w:rsidP="00F52ECB">
      <w:pPr>
        <w:pStyle w:val="Heading3"/>
        <w:rPr>
          <w:sz w:val="24"/>
          <w:szCs w:val="12"/>
        </w:rPr>
      </w:pPr>
      <w:bookmarkStart w:id="305" w:name="_Toc243305189"/>
      <w:r w:rsidRPr="00430E1D">
        <w:rPr>
          <w:sz w:val="24"/>
          <w:szCs w:val="12"/>
        </w:rPr>
        <w:t>M_SEMA (CSR 0x300C)</w:t>
      </w:r>
      <w:bookmarkEnd w:id="305"/>
    </w:p>
    <w:p w14:paraId="7DDA9BF1" w14:textId="77777777" w:rsidR="008039EA" w:rsidRDefault="008039EA" w:rsidP="008039EA">
      <w:pPr>
        <w:ind w:left="720"/>
      </w:pPr>
      <w:r>
        <w:t>This register contains semaphores. The semaphores are shared between all cores in the MPU.</w:t>
      </w:r>
    </w:p>
    <w:p w14:paraId="469D7166" w14:textId="51972C76" w:rsidR="008039EA" w:rsidRPr="0042401F" w:rsidRDefault="008039EA" w:rsidP="00F52ECB">
      <w:pPr>
        <w:pStyle w:val="Heading3"/>
        <w:rPr>
          <w:sz w:val="24"/>
          <w:szCs w:val="12"/>
        </w:rPr>
      </w:pPr>
      <w:bookmarkStart w:id="306" w:name="_M_KVEC_–_Kernel"/>
      <w:bookmarkStart w:id="307" w:name="_Toc87086614"/>
      <w:bookmarkStart w:id="308" w:name="_Hlk159742674"/>
      <w:bookmarkStart w:id="309" w:name="_Toc243305190"/>
      <w:bookmarkEnd w:id="306"/>
      <w:r w:rsidRPr="0042401F">
        <w:rPr>
          <w:sz w:val="24"/>
          <w:szCs w:val="12"/>
        </w:rPr>
        <w:t>M_</w:t>
      </w:r>
      <w:r w:rsidR="000E3480" w:rsidRPr="0042401F">
        <w:rPr>
          <w:sz w:val="24"/>
          <w:szCs w:val="12"/>
        </w:rPr>
        <w:t>K</w:t>
      </w:r>
      <w:r w:rsidRPr="0042401F">
        <w:rPr>
          <w:sz w:val="24"/>
          <w:szCs w:val="12"/>
        </w:rPr>
        <w:t xml:space="preserve">VEC – </w:t>
      </w:r>
      <w:r w:rsidR="000E3480" w:rsidRPr="0042401F">
        <w:rPr>
          <w:sz w:val="24"/>
          <w:szCs w:val="12"/>
        </w:rPr>
        <w:t>Ker</w:t>
      </w:r>
      <w:r w:rsidR="00D21C55" w:rsidRPr="0042401F">
        <w:rPr>
          <w:sz w:val="24"/>
          <w:szCs w:val="12"/>
        </w:rPr>
        <w:t>n</w:t>
      </w:r>
      <w:r w:rsidR="000E3480" w:rsidRPr="0042401F">
        <w:rPr>
          <w:sz w:val="24"/>
          <w:szCs w:val="12"/>
        </w:rPr>
        <w:t>el Vectors (</w:t>
      </w:r>
      <w:r w:rsidRPr="0042401F">
        <w:rPr>
          <w:sz w:val="24"/>
          <w:szCs w:val="12"/>
        </w:rPr>
        <w:t>CSR 0x30</w:t>
      </w:r>
      <w:r w:rsidR="002F15AB" w:rsidRPr="0042401F">
        <w:rPr>
          <w:sz w:val="24"/>
          <w:szCs w:val="12"/>
        </w:rPr>
        <w:t>3</w:t>
      </w:r>
      <w:r w:rsidRPr="0042401F">
        <w:rPr>
          <w:sz w:val="24"/>
          <w:szCs w:val="12"/>
        </w:rPr>
        <w:t>0 to 0x30</w:t>
      </w:r>
      <w:bookmarkEnd w:id="307"/>
      <w:r w:rsidR="003A367F" w:rsidRPr="0042401F">
        <w:rPr>
          <w:sz w:val="24"/>
          <w:szCs w:val="12"/>
        </w:rPr>
        <w:t>34</w:t>
      </w:r>
      <w:r w:rsidR="000E3480" w:rsidRPr="0042401F">
        <w:rPr>
          <w:sz w:val="24"/>
          <w:szCs w:val="12"/>
        </w:rPr>
        <w:t>)</w:t>
      </w:r>
      <w:bookmarkEnd w:id="309"/>
    </w:p>
    <w:p w14:paraId="3EDF727E" w14:textId="14D584EA" w:rsidR="004B3DD1" w:rsidRDefault="004B3DD1" w:rsidP="008039EA">
      <w:pPr>
        <w:ind w:left="720"/>
        <w:rPr>
          <w:rFonts w:cs="Times New Roman"/>
        </w:rPr>
      </w:pPr>
      <w:r>
        <w:rPr>
          <w:rFonts w:cs="Times New Roman"/>
        </w:rPr>
        <w:t xml:space="preserve">This set of registers contains </w:t>
      </w:r>
      <w:r w:rsidR="00DB5927">
        <w:rPr>
          <w:rFonts w:cs="Times New Roman"/>
        </w:rPr>
        <w:t xml:space="preserve">the </w:t>
      </w:r>
      <w:r w:rsidR="00BD3458">
        <w:rPr>
          <w:rFonts w:cs="Times New Roman"/>
        </w:rPr>
        <w:t xml:space="preserve">exception </w:t>
      </w:r>
      <w:r w:rsidR="00D0630D">
        <w:rPr>
          <w:rFonts w:cs="Times New Roman"/>
        </w:rPr>
        <w:t>handler address</w:t>
      </w:r>
      <w:r w:rsidR="00BD3458">
        <w:rPr>
          <w:rFonts w:cs="Times New Roman"/>
        </w:rPr>
        <w:t xml:space="preserve"> for each operating mode, including a vector for debug.</w:t>
      </w:r>
      <w:r w:rsidR="00EE3BBA">
        <w:rPr>
          <w:rFonts w:cs="Times New Roman"/>
        </w:rPr>
        <w:t xml:space="preserve"> </w:t>
      </w:r>
    </w:p>
    <w:p w14:paraId="67609EA3" w14:textId="77777777" w:rsidR="001C4C9C" w:rsidRPr="00ED5F0E" w:rsidRDefault="001C4C9C" w:rsidP="001C4C9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7"/>
        <w:gridCol w:w="3544"/>
      </w:tblGrid>
      <w:tr w:rsidR="004E3E5B" w14:paraId="3C11522B" w14:textId="77777777" w:rsidTr="004E3E5B">
        <w:tc>
          <w:tcPr>
            <w:tcW w:w="1787" w:type="dxa"/>
          </w:tcPr>
          <w:p w14:paraId="52E365CC" w14:textId="77777777" w:rsidR="004E3E5B" w:rsidRDefault="004E3E5B" w:rsidP="00671719">
            <w:pPr>
              <w:spacing w:after="0"/>
              <w:jc w:val="center"/>
            </w:pPr>
            <w:r>
              <w:t>Reg #</w:t>
            </w:r>
          </w:p>
        </w:tc>
        <w:tc>
          <w:tcPr>
            <w:tcW w:w="3544" w:type="dxa"/>
          </w:tcPr>
          <w:p w14:paraId="78C51707" w14:textId="77777777" w:rsidR="004E3E5B" w:rsidRDefault="004E3E5B" w:rsidP="00671719">
            <w:pPr>
              <w:spacing w:after="0"/>
            </w:pPr>
          </w:p>
        </w:tc>
      </w:tr>
      <w:tr w:rsidR="004E3E5B" w14:paraId="0DF97AC5" w14:textId="77777777" w:rsidTr="004E3E5B">
        <w:tc>
          <w:tcPr>
            <w:tcW w:w="1787" w:type="dxa"/>
          </w:tcPr>
          <w:p w14:paraId="7907A060" w14:textId="566E0158" w:rsidR="004E3E5B" w:rsidRDefault="004E3E5B" w:rsidP="00671719">
            <w:pPr>
              <w:spacing w:after="0"/>
              <w:jc w:val="center"/>
            </w:pPr>
            <w:r>
              <w:t>0x30</w:t>
            </w:r>
            <w:r w:rsidR="005D5FF7">
              <w:t>3</w:t>
            </w:r>
            <w:r w:rsidR="00EC2705">
              <w:t>0</w:t>
            </w:r>
          </w:p>
        </w:tc>
        <w:tc>
          <w:tcPr>
            <w:tcW w:w="3544" w:type="dxa"/>
          </w:tcPr>
          <w:p w14:paraId="34A08ACC" w14:textId="79F94853" w:rsidR="004E3E5B" w:rsidRDefault="00BC76A1" w:rsidP="00671719">
            <w:pPr>
              <w:spacing w:after="0"/>
            </w:pPr>
            <w:r>
              <w:t>User mode vector</w:t>
            </w:r>
          </w:p>
        </w:tc>
      </w:tr>
      <w:tr w:rsidR="004E3E5B" w14:paraId="29EBA571" w14:textId="77777777" w:rsidTr="004E3E5B">
        <w:tc>
          <w:tcPr>
            <w:tcW w:w="1787" w:type="dxa"/>
          </w:tcPr>
          <w:p w14:paraId="36E7960F" w14:textId="12493DDE" w:rsidR="004E3E5B" w:rsidRDefault="005D5FF7" w:rsidP="00671719">
            <w:pPr>
              <w:spacing w:after="0"/>
              <w:jc w:val="center"/>
            </w:pPr>
            <w:r>
              <w:t>0x3031</w:t>
            </w:r>
          </w:p>
        </w:tc>
        <w:tc>
          <w:tcPr>
            <w:tcW w:w="3544" w:type="dxa"/>
          </w:tcPr>
          <w:p w14:paraId="6D7483A8" w14:textId="6B58938F" w:rsidR="004E3E5B" w:rsidRDefault="00BC76A1" w:rsidP="00671719">
            <w:pPr>
              <w:spacing w:after="0"/>
            </w:pPr>
            <w:r>
              <w:t>su</w:t>
            </w:r>
            <w:r w:rsidR="004E3E5B">
              <w:t>pervisor mode</w:t>
            </w:r>
            <w:r>
              <w:t xml:space="preserve"> vector</w:t>
            </w:r>
          </w:p>
        </w:tc>
      </w:tr>
      <w:tr w:rsidR="004E3E5B" w14:paraId="1B062D70" w14:textId="77777777" w:rsidTr="004E3E5B">
        <w:tc>
          <w:tcPr>
            <w:tcW w:w="1787" w:type="dxa"/>
          </w:tcPr>
          <w:p w14:paraId="5036989F" w14:textId="465DCE7C" w:rsidR="004E3E5B" w:rsidRDefault="005D5FF7" w:rsidP="00671719">
            <w:pPr>
              <w:spacing w:after="0"/>
              <w:jc w:val="center"/>
            </w:pPr>
            <w:r>
              <w:t>0x3032</w:t>
            </w:r>
          </w:p>
        </w:tc>
        <w:tc>
          <w:tcPr>
            <w:tcW w:w="3544" w:type="dxa"/>
          </w:tcPr>
          <w:p w14:paraId="5989EAEB" w14:textId="4021B515" w:rsidR="004E3E5B" w:rsidRDefault="00BC76A1" w:rsidP="00671719">
            <w:pPr>
              <w:spacing w:after="0"/>
            </w:pPr>
            <w:r>
              <w:t>Hypervisor mode vector</w:t>
            </w:r>
          </w:p>
        </w:tc>
      </w:tr>
      <w:tr w:rsidR="004E3E5B" w14:paraId="7C25729F" w14:textId="77777777" w:rsidTr="004E3E5B">
        <w:tc>
          <w:tcPr>
            <w:tcW w:w="1787" w:type="dxa"/>
          </w:tcPr>
          <w:p w14:paraId="5709E306" w14:textId="1D98A20B" w:rsidR="004E3E5B" w:rsidRDefault="005D5FF7" w:rsidP="00671719">
            <w:pPr>
              <w:spacing w:after="0"/>
              <w:jc w:val="center"/>
            </w:pPr>
            <w:r>
              <w:t>0x3033</w:t>
            </w:r>
          </w:p>
        </w:tc>
        <w:tc>
          <w:tcPr>
            <w:tcW w:w="3544" w:type="dxa"/>
          </w:tcPr>
          <w:p w14:paraId="31574601" w14:textId="682CC244" w:rsidR="004E3E5B" w:rsidRDefault="00BC76A1" w:rsidP="00671719">
            <w:pPr>
              <w:spacing w:after="0"/>
            </w:pPr>
            <w:r>
              <w:t>Secure mode vector</w:t>
            </w:r>
          </w:p>
        </w:tc>
      </w:tr>
      <w:tr w:rsidR="005D5FF7" w14:paraId="2D407461" w14:textId="77777777" w:rsidTr="004E3E5B">
        <w:tc>
          <w:tcPr>
            <w:tcW w:w="1787" w:type="dxa"/>
          </w:tcPr>
          <w:p w14:paraId="33F72220" w14:textId="14192FE7" w:rsidR="005D5FF7" w:rsidRDefault="005D5FF7" w:rsidP="00671719">
            <w:pPr>
              <w:spacing w:after="0"/>
              <w:jc w:val="center"/>
            </w:pPr>
            <w:r>
              <w:t>0x3034</w:t>
            </w:r>
          </w:p>
        </w:tc>
        <w:tc>
          <w:tcPr>
            <w:tcW w:w="3544" w:type="dxa"/>
          </w:tcPr>
          <w:p w14:paraId="2AE4F965" w14:textId="4DEF1A1F" w:rsidR="005D5FF7" w:rsidRDefault="005D5FF7" w:rsidP="00671719">
            <w:pPr>
              <w:spacing w:after="0"/>
            </w:pPr>
            <w:r>
              <w:t>Debug vector</w:t>
            </w:r>
          </w:p>
        </w:tc>
      </w:tr>
    </w:tbl>
    <w:p w14:paraId="27EFCC6A" w14:textId="77777777" w:rsidR="004E3E5B" w:rsidRDefault="004E3E5B" w:rsidP="008039EA">
      <w:pPr>
        <w:ind w:left="720"/>
        <w:rPr>
          <w:rFonts w:cs="Times New Roman"/>
        </w:rPr>
      </w:pPr>
    </w:p>
    <w:p w14:paraId="211431D8" w14:textId="36498E28" w:rsidR="008039EA" w:rsidRDefault="008039EA" w:rsidP="008039EA">
      <w:pPr>
        <w:ind w:left="720"/>
      </w:pPr>
      <w:r w:rsidRPr="00EB0B0D">
        <w:rPr>
          <w:rFonts w:cs="Times New Roman"/>
        </w:rPr>
        <w:t>These registers contain the address of the exception handl</w:t>
      </w:r>
      <w:r w:rsidR="007D2042">
        <w:rPr>
          <w:rFonts w:cs="Times New Roman"/>
        </w:rPr>
        <w:t>er</w:t>
      </w:r>
      <w:r w:rsidRPr="00EB0B0D">
        <w:rPr>
          <w:rFonts w:cs="Times New Roman"/>
        </w:rPr>
        <w:t xml:space="preserve"> </w:t>
      </w:r>
      <w:r w:rsidR="007D2042">
        <w:rPr>
          <w:rFonts w:cs="Times New Roman"/>
        </w:rPr>
        <w:t>table</w:t>
      </w:r>
      <w:r w:rsidRPr="00EB0B0D">
        <w:rPr>
          <w:rFonts w:cs="Times New Roman"/>
        </w:rPr>
        <w:t xml:space="preserve"> for a given operating </w:t>
      </w:r>
      <w:r w:rsidR="007D2042">
        <w:rPr>
          <w:rFonts w:cs="Times New Roman"/>
        </w:rPr>
        <w:t>mode</w:t>
      </w:r>
      <w:r w:rsidRPr="00EB0B0D">
        <w:rPr>
          <w:rFonts w:cs="Times New Roman"/>
        </w:rPr>
        <w:t xml:space="preserve">. </w:t>
      </w:r>
      <w:r>
        <w:rPr>
          <w:rFonts w:cs="Times New Roman"/>
        </w:rPr>
        <w:t>TVEC[0] to TVEC[2] are used by the REX instruction.</w:t>
      </w:r>
      <w:r w:rsidRPr="00567527">
        <w:t xml:space="preserve"> </w:t>
      </w:r>
    </w:p>
    <w:p w14:paraId="454C1C9D" w14:textId="2F918CE0" w:rsidR="002421BC" w:rsidRPr="00430E1D" w:rsidRDefault="002421BC" w:rsidP="002421BC">
      <w:pPr>
        <w:pStyle w:val="Heading3"/>
        <w:rPr>
          <w:sz w:val="24"/>
          <w:szCs w:val="12"/>
        </w:rPr>
      </w:pPr>
      <w:bookmarkStart w:id="310" w:name="_Hlk159742770"/>
      <w:bookmarkStart w:id="311" w:name="_Toc243305191"/>
      <w:bookmarkEnd w:id="308"/>
      <w:r w:rsidRPr="00430E1D">
        <w:rPr>
          <w:sz w:val="24"/>
          <w:szCs w:val="12"/>
        </w:rPr>
        <w:t>M_SVEC – Syscall Vectors (CSR 0x3038 to 0x303</w:t>
      </w:r>
      <w:r w:rsidR="007221A0" w:rsidRPr="00430E1D">
        <w:rPr>
          <w:sz w:val="24"/>
          <w:szCs w:val="12"/>
        </w:rPr>
        <w:t>C</w:t>
      </w:r>
      <w:r w:rsidRPr="00430E1D">
        <w:rPr>
          <w:sz w:val="24"/>
          <w:szCs w:val="12"/>
        </w:rPr>
        <w:t>)</w:t>
      </w:r>
      <w:bookmarkEnd w:id="311"/>
    </w:p>
    <w:p w14:paraId="13F29365" w14:textId="275AFD4D" w:rsidR="002421BC" w:rsidRDefault="002421BC" w:rsidP="002421BC">
      <w:pPr>
        <w:ind w:left="720"/>
        <w:rPr>
          <w:rFonts w:cs="Times New Roman"/>
        </w:rPr>
      </w:pPr>
      <w:r>
        <w:rPr>
          <w:rFonts w:cs="Times New Roman"/>
        </w:rPr>
        <w:t xml:space="preserve">This set of registers contains the </w:t>
      </w:r>
      <w:r w:rsidR="007221A0">
        <w:rPr>
          <w:rFonts w:cs="Times New Roman"/>
        </w:rPr>
        <w:t>syscall</w:t>
      </w:r>
      <w:r>
        <w:rPr>
          <w:rFonts w:cs="Times New Roman"/>
        </w:rPr>
        <w:t xml:space="preserve"> handler address for each operating mode, including a vector for debug. </w:t>
      </w:r>
    </w:p>
    <w:p w14:paraId="5C0D53CB" w14:textId="77777777" w:rsidR="002421BC" w:rsidRPr="00ED5F0E" w:rsidRDefault="002421BC" w:rsidP="002421BC">
      <w:pPr>
        <w:ind w:left="720"/>
      </w:pPr>
      <w:r>
        <w:t>A sync instruction should be used after modifying one of these registers to ensure the update is valid before continuing program execution.</w:t>
      </w: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3544"/>
      </w:tblGrid>
      <w:tr w:rsidR="002421BC" w14:paraId="4CB0A2AD" w14:textId="77777777" w:rsidTr="00B501F6">
        <w:tc>
          <w:tcPr>
            <w:tcW w:w="1787" w:type="dxa"/>
          </w:tcPr>
          <w:p w14:paraId="0654853E" w14:textId="77777777" w:rsidR="002421BC" w:rsidRDefault="002421BC" w:rsidP="00B501F6">
            <w:pPr>
              <w:spacing w:after="0"/>
              <w:jc w:val="center"/>
            </w:pPr>
            <w:r>
              <w:t>Reg #</w:t>
            </w:r>
          </w:p>
        </w:tc>
        <w:tc>
          <w:tcPr>
            <w:tcW w:w="3544" w:type="dxa"/>
          </w:tcPr>
          <w:p w14:paraId="73883D9D" w14:textId="77777777" w:rsidR="002421BC" w:rsidRDefault="002421BC" w:rsidP="00B501F6">
            <w:pPr>
              <w:spacing w:after="0"/>
            </w:pPr>
          </w:p>
        </w:tc>
      </w:tr>
      <w:tr w:rsidR="002421BC" w14:paraId="052F73E0" w14:textId="77777777" w:rsidTr="00B501F6">
        <w:tc>
          <w:tcPr>
            <w:tcW w:w="1787" w:type="dxa"/>
          </w:tcPr>
          <w:p w14:paraId="2F5D9D64" w14:textId="559DA5DE" w:rsidR="002421BC" w:rsidRDefault="002421BC" w:rsidP="00B501F6">
            <w:pPr>
              <w:spacing w:after="0"/>
              <w:jc w:val="center"/>
            </w:pPr>
            <w:r>
              <w:t>0x303</w:t>
            </w:r>
            <w:r w:rsidR="007221A0">
              <w:t>8</w:t>
            </w:r>
            <w:r w:rsidR="00290B57">
              <w:t>,0x2038,0x1038</w:t>
            </w:r>
          </w:p>
        </w:tc>
        <w:tc>
          <w:tcPr>
            <w:tcW w:w="3544" w:type="dxa"/>
          </w:tcPr>
          <w:p w14:paraId="356BD74D" w14:textId="77777777" w:rsidR="002421BC" w:rsidRDefault="002421BC" w:rsidP="00B501F6">
            <w:pPr>
              <w:spacing w:after="0"/>
            </w:pPr>
            <w:r>
              <w:t>User mode vector</w:t>
            </w:r>
          </w:p>
        </w:tc>
      </w:tr>
      <w:tr w:rsidR="002421BC" w14:paraId="6F17780E" w14:textId="77777777" w:rsidTr="00B501F6">
        <w:tc>
          <w:tcPr>
            <w:tcW w:w="1787" w:type="dxa"/>
          </w:tcPr>
          <w:p w14:paraId="087D161F" w14:textId="18C48E86" w:rsidR="002421BC" w:rsidRDefault="002421BC" w:rsidP="00B501F6">
            <w:pPr>
              <w:spacing w:after="0"/>
              <w:jc w:val="center"/>
            </w:pPr>
            <w:r>
              <w:t>0x303</w:t>
            </w:r>
            <w:r w:rsidR="007221A0">
              <w:t>9</w:t>
            </w:r>
            <w:r w:rsidR="00D955FC">
              <w:t>,0x2039,0x1039</w:t>
            </w:r>
          </w:p>
        </w:tc>
        <w:tc>
          <w:tcPr>
            <w:tcW w:w="3544" w:type="dxa"/>
          </w:tcPr>
          <w:p w14:paraId="41C64A26" w14:textId="77777777" w:rsidR="002421BC" w:rsidRDefault="002421BC" w:rsidP="00B501F6">
            <w:pPr>
              <w:spacing w:after="0"/>
            </w:pPr>
            <w:r>
              <w:t>supervisor mode vector</w:t>
            </w:r>
          </w:p>
        </w:tc>
      </w:tr>
      <w:tr w:rsidR="002421BC" w14:paraId="34BCB3F4" w14:textId="77777777" w:rsidTr="00B501F6">
        <w:tc>
          <w:tcPr>
            <w:tcW w:w="1787" w:type="dxa"/>
          </w:tcPr>
          <w:p w14:paraId="7265B2A2" w14:textId="6A6913D6" w:rsidR="002421BC" w:rsidRDefault="002421BC" w:rsidP="00B501F6">
            <w:pPr>
              <w:spacing w:after="0"/>
              <w:jc w:val="center"/>
            </w:pPr>
            <w:r>
              <w:lastRenderedPageBreak/>
              <w:t>0x303</w:t>
            </w:r>
            <w:r w:rsidR="007221A0">
              <w:t>A</w:t>
            </w:r>
            <w:r w:rsidR="00150CAD">
              <w:t>,</w:t>
            </w:r>
            <w:r w:rsidR="00D955FC">
              <w:t>0</w:t>
            </w:r>
            <w:r w:rsidR="00150CAD">
              <w:t>x203A</w:t>
            </w:r>
          </w:p>
        </w:tc>
        <w:tc>
          <w:tcPr>
            <w:tcW w:w="3544" w:type="dxa"/>
          </w:tcPr>
          <w:p w14:paraId="4282F34D" w14:textId="77777777" w:rsidR="002421BC" w:rsidRDefault="002421BC" w:rsidP="00B501F6">
            <w:pPr>
              <w:spacing w:after="0"/>
            </w:pPr>
            <w:r>
              <w:t>Hypervisor mode vector</w:t>
            </w:r>
          </w:p>
        </w:tc>
      </w:tr>
      <w:tr w:rsidR="002421BC" w14:paraId="5F1D4A66" w14:textId="77777777" w:rsidTr="00B501F6">
        <w:tc>
          <w:tcPr>
            <w:tcW w:w="1787" w:type="dxa"/>
          </w:tcPr>
          <w:p w14:paraId="46506F75" w14:textId="3D6D4D52" w:rsidR="002421BC" w:rsidRDefault="002421BC" w:rsidP="00B501F6">
            <w:pPr>
              <w:spacing w:after="0"/>
              <w:jc w:val="center"/>
            </w:pPr>
            <w:r>
              <w:t>0x303</w:t>
            </w:r>
            <w:r w:rsidR="007221A0">
              <w:t>B</w:t>
            </w:r>
          </w:p>
        </w:tc>
        <w:tc>
          <w:tcPr>
            <w:tcW w:w="3544" w:type="dxa"/>
          </w:tcPr>
          <w:p w14:paraId="16D0B0DA" w14:textId="77777777" w:rsidR="002421BC" w:rsidRDefault="002421BC" w:rsidP="00B501F6">
            <w:pPr>
              <w:spacing w:after="0"/>
            </w:pPr>
            <w:r>
              <w:t>Secure mode vector</w:t>
            </w:r>
          </w:p>
        </w:tc>
      </w:tr>
      <w:tr w:rsidR="002421BC" w14:paraId="42FC4968" w14:textId="77777777" w:rsidTr="00B501F6">
        <w:tc>
          <w:tcPr>
            <w:tcW w:w="1787" w:type="dxa"/>
          </w:tcPr>
          <w:p w14:paraId="01BC1588" w14:textId="0DCCE20B" w:rsidR="002421BC" w:rsidRDefault="002421BC" w:rsidP="00B501F6">
            <w:pPr>
              <w:spacing w:after="0"/>
              <w:jc w:val="center"/>
            </w:pPr>
            <w:r>
              <w:t>0x303</w:t>
            </w:r>
            <w:r w:rsidR="007221A0">
              <w:t>C</w:t>
            </w:r>
          </w:p>
        </w:tc>
        <w:tc>
          <w:tcPr>
            <w:tcW w:w="3544" w:type="dxa"/>
          </w:tcPr>
          <w:p w14:paraId="2792BA28" w14:textId="77777777" w:rsidR="002421BC" w:rsidRDefault="002421BC" w:rsidP="00B501F6">
            <w:pPr>
              <w:spacing w:after="0"/>
            </w:pPr>
            <w:r>
              <w:t>Debug vector</w:t>
            </w:r>
          </w:p>
        </w:tc>
      </w:tr>
    </w:tbl>
    <w:p w14:paraId="6398E017" w14:textId="77777777" w:rsidR="002421BC" w:rsidRDefault="002421BC" w:rsidP="002421BC">
      <w:pPr>
        <w:ind w:left="720"/>
        <w:rPr>
          <w:rFonts w:cs="Times New Roman"/>
        </w:rPr>
      </w:pPr>
    </w:p>
    <w:p w14:paraId="70330943" w14:textId="2B698864" w:rsidR="008039EA" w:rsidRPr="000A1397" w:rsidRDefault="008039EA" w:rsidP="00F52ECB">
      <w:pPr>
        <w:pStyle w:val="Heading3"/>
        <w:rPr>
          <w:sz w:val="24"/>
          <w:szCs w:val="12"/>
        </w:rPr>
      </w:pPr>
      <w:bookmarkStart w:id="312" w:name="_Toc243305192"/>
      <w:r w:rsidRPr="000A1397">
        <w:rPr>
          <w:sz w:val="24"/>
          <w:szCs w:val="12"/>
        </w:rPr>
        <w:t>M_SR_STACK (CSR 0x30</w:t>
      </w:r>
      <w:r w:rsidR="001B551A" w:rsidRPr="000A1397">
        <w:rPr>
          <w:sz w:val="24"/>
          <w:szCs w:val="12"/>
        </w:rPr>
        <w:t>80</w:t>
      </w:r>
      <w:r w:rsidRPr="000A1397">
        <w:rPr>
          <w:sz w:val="24"/>
          <w:szCs w:val="12"/>
        </w:rPr>
        <w:t xml:space="preserve"> to CSR 0x30</w:t>
      </w:r>
      <w:r w:rsidR="001B551A" w:rsidRPr="000A1397">
        <w:rPr>
          <w:sz w:val="24"/>
          <w:szCs w:val="12"/>
        </w:rPr>
        <w:t>87</w:t>
      </w:r>
      <w:r w:rsidRPr="000A1397">
        <w:rPr>
          <w:sz w:val="24"/>
          <w:szCs w:val="12"/>
        </w:rPr>
        <w:t>)</w:t>
      </w:r>
      <w:bookmarkEnd w:id="312"/>
    </w:p>
    <w:p w14:paraId="70F7371D" w14:textId="6E970176" w:rsidR="008039EA" w:rsidRDefault="008039EA" w:rsidP="008039EA">
      <w:pPr>
        <w:ind w:left="720"/>
      </w:pPr>
      <w:r>
        <w:t xml:space="preserve">This </w:t>
      </w:r>
      <w:r w:rsidR="001B551A">
        <w:t>set</w:t>
      </w:r>
      <w:r>
        <w:t xml:space="preserve"> of registers contains a stack of the status register which is pushed during exception processing and popped on return from interrupt. There are only eight slots as that is the maximum nesting depth for interrupts.</w:t>
      </w:r>
    </w:p>
    <w:bookmarkEnd w:id="310"/>
    <w:p w14:paraId="3C513272" w14:textId="77777777" w:rsidR="0062224D" w:rsidRDefault="0062224D">
      <w:pPr>
        <w:rPr>
          <w:caps/>
          <w:color w:val="5D220D" w:themeColor="accent1" w:themeShade="7F"/>
          <w:spacing w:val="15"/>
        </w:rPr>
      </w:pPr>
      <w:r>
        <w:br w:type="page"/>
      </w:r>
    </w:p>
    <w:p w14:paraId="6AC04F45" w14:textId="497C302E" w:rsidR="008039EA" w:rsidRPr="004727BF" w:rsidRDefault="008039EA" w:rsidP="00F52ECB">
      <w:pPr>
        <w:pStyle w:val="Heading3"/>
      </w:pPr>
      <w:bookmarkStart w:id="313" w:name="_Toc243305193"/>
      <w:r>
        <w:lastRenderedPageBreak/>
        <w:t>M_IOS</w:t>
      </w:r>
      <w:r w:rsidRPr="004727BF">
        <w:t xml:space="preserve"> – </w:t>
      </w:r>
      <w:r>
        <w:t xml:space="preserve">IO Select </w:t>
      </w:r>
      <w:r w:rsidRPr="004727BF">
        <w:t>Register</w:t>
      </w:r>
      <w:r>
        <w:t xml:space="preserve"> (CSR 0x3100)</w:t>
      </w:r>
      <w:bookmarkEnd w:id="313"/>
    </w:p>
    <w:p w14:paraId="6EAE0B3E" w14:textId="77777777" w:rsidR="008039EA" w:rsidRDefault="008039EA" w:rsidP="008039EA">
      <w:pPr>
        <w:ind w:left="720"/>
      </w:pPr>
      <w:r>
        <w:t>The location of IO is determined by the contents of the IOS control register. The select is for a 1MB region.</w:t>
      </w:r>
      <w:r w:rsidRPr="00B35B6C">
        <w:t xml:space="preserve"> </w:t>
      </w:r>
      <w:r>
        <w:t xml:space="preserve">This address is a virtual address. The low order 16 bits of this register should be zero and are ignored. </w:t>
      </w:r>
    </w:p>
    <w:tbl>
      <w:tblPr>
        <w:tblStyle w:val="TableGrid"/>
        <w:tblW w:w="0" w:type="auto"/>
        <w:tblInd w:w="1327" w:type="dxa"/>
        <w:tblLook w:val="04A0" w:firstRow="1" w:lastRow="0" w:firstColumn="1" w:lastColumn="0" w:noHBand="0" w:noVBand="1"/>
      </w:tblPr>
      <w:tblGrid>
        <w:gridCol w:w="3635"/>
        <w:gridCol w:w="2268"/>
      </w:tblGrid>
      <w:tr w:rsidR="008039EA" w14:paraId="555B4974" w14:textId="77777777" w:rsidTr="00ED635C">
        <w:tc>
          <w:tcPr>
            <w:tcW w:w="3635" w:type="dxa"/>
            <w:tcBorders>
              <w:top w:val="nil"/>
              <w:left w:val="nil"/>
              <w:right w:val="nil"/>
            </w:tcBorders>
          </w:tcPr>
          <w:p w14:paraId="25F2290F" w14:textId="77777777" w:rsidR="008039EA" w:rsidRDefault="008039EA" w:rsidP="008039EA">
            <w:pPr>
              <w:spacing w:line="276" w:lineRule="auto"/>
              <w:jc w:val="center"/>
            </w:pPr>
            <w:r>
              <w:t>63                                                    16</w:t>
            </w:r>
          </w:p>
        </w:tc>
        <w:tc>
          <w:tcPr>
            <w:tcW w:w="2268" w:type="dxa"/>
            <w:tcBorders>
              <w:top w:val="nil"/>
              <w:left w:val="nil"/>
              <w:right w:val="nil"/>
            </w:tcBorders>
          </w:tcPr>
          <w:p w14:paraId="561DEEB4" w14:textId="77777777" w:rsidR="008039EA" w:rsidRDefault="008039EA" w:rsidP="008039EA">
            <w:pPr>
              <w:spacing w:line="276" w:lineRule="auto"/>
              <w:jc w:val="center"/>
            </w:pPr>
            <w:r>
              <w:t>15                               0</w:t>
            </w:r>
          </w:p>
        </w:tc>
      </w:tr>
      <w:tr w:rsidR="008039EA" w14:paraId="7BB1B25C" w14:textId="77777777" w:rsidTr="00ED635C">
        <w:tc>
          <w:tcPr>
            <w:tcW w:w="3635" w:type="dxa"/>
          </w:tcPr>
          <w:p w14:paraId="2A1DCDB8" w14:textId="77777777" w:rsidR="008039EA" w:rsidRDefault="008039EA" w:rsidP="008039EA">
            <w:pPr>
              <w:spacing w:line="276" w:lineRule="auto"/>
              <w:jc w:val="center"/>
            </w:pPr>
            <w:r>
              <w:t>Virtual Address</w:t>
            </w:r>
            <w:r>
              <w:rPr>
                <w:vertAlign w:val="subscript"/>
              </w:rPr>
              <w:t>67</w:t>
            </w:r>
            <w:r w:rsidRPr="00151E91">
              <w:rPr>
                <w:vertAlign w:val="subscript"/>
              </w:rPr>
              <w:t>..</w:t>
            </w:r>
            <w:r>
              <w:rPr>
                <w:vertAlign w:val="subscript"/>
              </w:rPr>
              <w:t>20</w:t>
            </w:r>
          </w:p>
        </w:tc>
        <w:tc>
          <w:tcPr>
            <w:tcW w:w="2268" w:type="dxa"/>
          </w:tcPr>
          <w:p w14:paraId="5469D8DE" w14:textId="77777777" w:rsidR="008039EA" w:rsidRDefault="008039EA" w:rsidP="008039EA">
            <w:pPr>
              <w:spacing w:line="276" w:lineRule="auto"/>
              <w:jc w:val="center"/>
            </w:pPr>
            <w:r>
              <w:t>0</w:t>
            </w:r>
            <w:r>
              <w:rPr>
                <w:vertAlign w:val="subscript"/>
              </w:rPr>
              <w:t>16</w:t>
            </w:r>
          </w:p>
        </w:tc>
      </w:tr>
    </w:tbl>
    <w:p w14:paraId="6B145AF8" w14:textId="77777777" w:rsidR="008039EA" w:rsidRDefault="008039EA" w:rsidP="008039EA"/>
    <w:p w14:paraId="6D381B9D" w14:textId="0E983D73" w:rsidR="006E41A3" w:rsidRPr="004727BF" w:rsidRDefault="006E41A3" w:rsidP="00F52ECB">
      <w:pPr>
        <w:pStyle w:val="Heading3"/>
      </w:pPr>
      <w:bookmarkStart w:id="314" w:name="_Hlk159742909"/>
      <w:bookmarkStart w:id="315" w:name="_Toc87086603"/>
      <w:bookmarkStart w:id="316" w:name="_Toc243305194"/>
      <w:r>
        <w:t>M_CFGS</w:t>
      </w:r>
      <w:r w:rsidRPr="004727BF">
        <w:t xml:space="preserve"> – </w:t>
      </w:r>
      <w:r>
        <w:t xml:space="preserve">Configuration Space </w:t>
      </w:r>
      <w:r w:rsidRPr="004727BF">
        <w:t>Register</w:t>
      </w:r>
      <w:r>
        <w:t xml:space="preserve"> (CSR 0x3101)</w:t>
      </w:r>
      <w:bookmarkEnd w:id="316"/>
    </w:p>
    <w:p w14:paraId="1C885125" w14:textId="529AF68B" w:rsidR="006E41A3" w:rsidRDefault="006E41A3" w:rsidP="006E41A3">
      <w:pPr>
        <w:ind w:left="720"/>
      </w:pPr>
      <w:r>
        <w:t>The location of configuration space is determined by the contents of the CFGS control register. The select is for a 256MB region.</w:t>
      </w:r>
      <w:r w:rsidRPr="00B35B6C">
        <w:t xml:space="preserve"> </w:t>
      </w:r>
      <w:r>
        <w:t>This address is a virtual address. The low order 12 bits of this address are assumed to be zero. The default value of this registers is $FF…FD0000</w:t>
      </w:r>
    </w:p>
    <w:tbl>
      <w:tblPr>
        <w:tblStyle w:val="TableGrid"/>
        <w:tblW w:w="0" w:type="auto"/>
        <w:tblInd w:w="1327" w:type="dxa"/>
        <w:tblLook w:val="04A0" w:firstRow="1" w:lastRow="0" w:firstColumn="1" w:lastColumn="0" w:noHBand="0" w:noVBand="1"/>
      </w:tblPr>
      <w:tblGrid>
        <w:gridCol w:w="5903"/>
      </w:tblGrid>
      <w:tr w:rsidR="006E41A3" w14:paraId="667EAEE4" w14:textId="77777777" w:rsidTr="006E41A3">
        <w:tc>
          <w:tcPr>
            <w:tcW w:w="5903" w:type="dxa"/>
            <w:tcBorders>
              <w:top w:val="nil"/>
              <w:left w:val="nil"/>
              <w:right w:val="nil"/>
            </w:tcBorders>
          </w:tcPr>
          <w:p w14:paraId="349DBCB4" w14:textId="1B748A03" w:rsidR="006E41A3" w:rsidRDefault="006E41A3" w:rsidP="00ED635C">
            <w:pPr>
              <w:spacing w:line="276" w:lineRule="auto"/>
              <w:jc w:val="center"/>
            </w:pPr>
            <w:r>
              <w:t>63                                                                                               0</w:t>
            </w:r>
          </w:p>
        </w:tc>
      </w:tr>
      <w:tr w:rsidR="006E41A3" w14:paraId="3BC93C9B" w14:textId="77777777" w:rsidTr="006E41A3">
        <w:tc>
          <w:tcPr>
            <w:tcW w:w="5903" w:type="dxa"/>
          </w:tcPr>
          <w:p w14:paraId="25085C9D" w14:textId="0B9D7EC0" w:rsidR="006E41A3" w:rsidRDefault="006E41A3" w:rsidP="00ED635C">
            <w:pPr>
              <w:spacing w:line="276" w:lineRule="auto"/>
              <w:jc w:val="center"/>
            </w:pPr>
            <w:r>
              <w:t>Virtual Address</w:t>
            </w:r>
            <w:r>
              <w:rPr>
                <w:vertAlign w:val="subscript"/>
              </w:rPr>
              <w:t>75</w:t>
            </w:r>
            <w:r w:rsidRPr="00151E91">
              <w:rPr>
                <w:vertAlign w:val="subscript"/>
              </w:rPr>
              <w:t>..</w:t>
            </w:r>
            <w:r>
              <w:rPr>
                <w:vertAlign w:val="subscript"/>
              </w:rPr>
              <w:t>12</w:t>
            </w:r>
          </w:p>
        </w:tc>
      </w:tr>
    </w:tbl>
    <w:p w14:paraId="3226E4CB" w14:textId="77777777" w:rsidR="006E41A3" w:rsidRDefault="006E41A3" w:rsidP="006E41A3"/>
    <w:p w14:paraId="06F2DD80" w14:textId="1448F57D" w:rsidR="008039EA" w:rsidRDefault="008039EA" w:rsidP="00F52ECB">
      <w:pPr>
        <w:pStyle w:val="Heading3"/>
      </w:pPr>
      <w:bookmarkStart w:id="317" w:name="_Hlk159743040"/>
      <w:bookmarkStart w:id="318" w:name="_Toc243305195"/>
      <w:bookmarkEnd w:id="314"/>
      <w:r>
        <w:t>M_E</w:t>
      </w:r>
      <w:r w:rsidR="007D2042">
        <w:t>IP</w:t>
      </w:r>
      <w:r>
        <w:t xml:space="preserve"> (CSR 0x3108 to 0x310F</w:t>
      </w:r>
      <w:bookmarkEnd w:id="315"/>
      <w:r>
        <w:t>)</w:t>
      </w:r>
      <w:bookmarkEnd w:id="318"/>
    </w:p>
    <w:p w14:paraId="2E281F4A" w14:textId="77777777" w:rsidR="008039EA" w:rsidRDefault="008039EA" w:rsidP="008039EA">
      <w:pPr>
        <w:ind w:left="720"/>
      </w:pPr>
      <w:r>
        <w:t>This set of registers contains the address stack for the program counter used in exception handling.</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992"/>
      </w:tblGrid>
      <w:tr w:rsidR="008039EA" w14:paraId="401682DA" w14:textId="77777777" w:rsidTr="00ED635C">
        <w:tc>
          <w:tcPr>
            <w:tcW w:w="1118" w:type="dxa"/>
          </w:tcPr>
          <w:p w14:paraId="54451EAB" w14:textId="77777777" w:rsidR="008039EA" w:rsidRDefault="008039EA" w:rsidP="008039EA">
            <w:pPr>
              <w:spacing w:after="0"/>
              <w:jc w:val="center"/>
            </w:pPr>
            <w:r>
              <w:t>Reg #</w:t>
            </w:r>
          </w:p>
        </w:tc>
        <w:tc>
          <w:tcPr>
            <w:tcW w:w="992" w:type="dxa"/>
          </w:tcPr>
          <w:p w14:paraId="7AB65637" w14:textId="77777777" w:rsidR="008039EA" w:rsidRDefault="008039EA" w:rsidP="008039EA">
            <w:pPr>
              <w:spacing w:after="0"/>
            </w:pPr>
            <w:r>
              <w:t>Name</w:t>
            </w:r>
          </w:p>
        </w:tc>
      </w:tr>
      <w:tr w:rsidR="008039EA" w14:paraId="5BE74290" w14:textId="77777777" w:rsidTr="00ED635C">
        <w:tc>
          <w:tcPr>
            <w:tcW w:w="1118" w:type="dxa"/>
          </w:tcPr>
          <w:p w14:paraId="3AA6BD3D" w14:textId="77777777" w:rsidR="008039EA" w:rsidRDefault="008039EA" w:rsidP="008039EA">
            <w:pPr>
              <w:spacing w:after="0"/>
              <w:jc w:val="center"/>
            </w:pPr>
            <w:r>
              <w:t>0x3108</w:t>
            </w:r>
          </w:p>
        </w:tc>
        <w:tc>
          <w:tcPr>
            <w:tcW w:w="992" w:type="dxa"/>
          </w:tcPr>
          <w:p w14:paraId="29B6910C" w14:textId="77777777" w:rsidR="008039EA" w:rsidRDefault="008039EA" w:rsidP="008039EA">
            <w:pPr>
              <w:spacing w:after="0"/>
            </w:pPr>
            <w:r>
              <w:t>EIP0</w:t>
            </w:r>
          </w:p>
        </w:tc>
      </w:tr>
      <w:tr w:rsidR="008039EA" w14:paraId="758D2694" w14:textId="77777777" w:rsidTr="00ED635C">
        <w:tc>
          <w:tcPr>
            <w:tcW w:w="1118" w:type="dxa"/>
          </w:tcPr>
          <w:p w14:paraId="51F179E9" w14:textId="77777777" w:rsidR="008039EA" w:rsidRDefault="008039EA" w:rsidP="008039EA">
            <w:pPr>
              <w:spacing w:after="0"/>
              <w:jc w:val="center"/>
            </w:pPr>
            <w:r>
              <w:t>…</w:t>
            </w:r>
          </w:p>
        </w:tc>
        <w:tc>
          <w:tcPr>
            <w:tcW w:w="992" w:type="dxa"/>
          </w:tcPr>
          <w:p w14:paraId="37DEB331" w14:textId="77777777" w:rsidR="008039EA" w:rsidRDefault="008039EA" w:rsidP="008039EA">
            <w:pPr>
              <w:spacing w:after="0"/>
            </w:pPr>
          </w:p>
        </w:tc>
      </w:tr>
      <w:tr w:rsidR="008039EA" w14:paraId="3A86D5CF" w14:textId="77777777" w:rsidTr="00ED635C">
        <w:tc>
          <w:tcPr>
            <w:tcW w:w="1118" w:type="dxa"/>
          </w:tcPr>
          <w:p w14:paraId="430DFC6B" w14:textId="77777777" w:rsidR="008039EA" w:rsidRDefault="008039EA" w:rsidP="008039EA">
            <w:pPr>
              <w:spacing w:after="0"/>
              <w:jc w:val="center"/>
            </w:pPr>
            <w:r>
              <w:t>0x310F</w:t>
            </w:r>
          </w:p>
        </w:tc>
        <w:tc>
          <w:tcPr>
            <w:tcW w:w="992" w:type="dxa"/>
          </w:tcPr>
          <w:p w14:paraId="0A996A11" w14:textId="77777777" w:rsidR="008039EA" w:rsidRDefault="008039EA" w:rsidP="008039EA">
            <w:pPr>
              <w:spacing w:after="0"/>
            </w:pPr>
            <w:r>
              <w:t>EIP7</w:t>
            </w:r>
          </w:p>
        </w:tc>
      </w:tr>
      <w:bookmarkEnd w:id="317"/>
    </w:tbl>
    <w:p w14:paraId="61C5328D" w14:textId="77777777" w:rsidR="008039EA" w:rsidRPr="00AA0628" w:rsidRDefault="008039EA" w:rsidP="008039EA">
      <w:pPr>
        <w:ind w:left="720"/>
      </w:pPr>
    </w:p>
    <w:p w14:paraId="39641B9B" w14:textId="77777777" w:rsidR="008A027D" w:rsidRDefault="008A027D">
      <w:pPr>
        <w:rPr>
          <w:rFonts w:eastAsiaTheme="majorEastAsia" w:cstheme="majorBidi"/>
          <w:color w:val="8C3314" w:themeColor="accent1" w:themeShade="BF"/>
          <w:sz w:val="32"/>
          <w:szCs w:val="32"/>
        </w:rPr>
      </w:pPr>
      <w:r>
        <w:br w:type="page"/>
      </w:r>
    </w:p>
    <w:p w14:paraId="2CE26E08" w14:textId="2B26547A" w:rsidR="006D7CB1" w:rsidRPr="00961AE6" w:rsidRDefault="006D7CB1" w:rsidP="002D38D5">
      <w:pPr>
        <w:pStyle w:val="Heading3"/>
        <w:rPr>
          <w:sz w:val="20"/>
          <w:szCs w:val="8"/>
        </w:rPr>
      </w:pPr>
      <w:bookmarkStart w:id="319" w:name="_U_VLEN_–_(CSR"/>
      <w:bookmarkStart w:id="320" w:name="_Hlk159744046"/>
      <w:bookmarkStart w:id="321" w:name="_Toc243305196"/>
      <w:bookmarkEnd w:id="319"/>
      <w:r w:rsidRPr="00961AE6">
        <w:rPr>
          <w:sz w:val="20"/>
          <w:szCs w:val="8"/>
        </w:rPr>
        <w:lastRenderedPageBreak/>
        <w:t>U_V</w:t>
      </w:r>
      <w:r w:rsidR="00F45076" w:rsidRPr="00961AE6">
        <w:rPr>
          <w:sz w:val="20"/>
          <w:szCs w:val="8"/>
        </w:rPr>
        <w:t>LEN</w:t>
      </w:r>
      <w:r w:rsidRPr="00961AE6">
        <w:rPr>
          <w:sz w:val="20"/>
          <w:szCs w:val="8"/>
        </w:rPr>
        <w:t xml:space="preserve"> – </w:t>
      </w:r>
      <w:r w:rsidR="009B3F62" w:rsidRPr="00961AE6">
        <w:rPr>
          <w:sz w:val="20"/>
          <w:szCs w:val="8"/>
        </w:rPr>
        <w:t xml:space="preserve">(CSR 0x0200) - </w:t>
      </w:r>
      <w:r w:rsidRPr="00961AE6">
        <w:rPr>
          <w:sz w:val="20"/>
          <w:szCs w:val="8"/>
        </w:rPr>
        <w:t xml:space="preserve">Vector </w:t>
      </w:r>
      <w:r w:rsidR="00F45076" w:rsidRPr="00961AE6">
        <w:rPr>
          <w:sz w:val="20"/>
          <w:szCs w:val="8"/>
        </w:rPr>
        <w:t>Length</w:t>
      </w:r>
      <w:bookmarkEnd w:id="321"/>
    </w:p>
    <w:p w14:paraId="0DE31A12" w14:textId="24C9762A" w:rsidR="00691CFB" w:rsidRDefault="006D7CB1" w:rsidP="000A4EBE">
      <w:pPr>
        <w:ind w:left="720"/>
      </w:pPr>
      <w:r>
        <w:t xml:space="preserve">This register contains </w:t>
      </w:r>
      <w:r w:rsidR="00F45076">
        <w:t xml:space="preserve">the number of </w:t>
      </w:r>
      <w:r w:rsidR="00C12B19">
        <w:t>b</w:t>
      </w:r>
      <w:r w:rsidR="00FE13AD">
        <w:t>ytes</w:t>
      </w:r>
      <w:r w:rsidR="009F3C4C">
        <w:t xml:space="preserve"> per vector</w:t>
      </w:r>
      <w:r w:rsidR="00A3278B">
        <w:t xml:space="preserve"> for a given type of vector.</w:t>
      </w:r>
      <w:r w:rsidR="00AC4F82">
        <w:t xml:space="preserve"> </w:t>
      </w:r>
      <w:r w:rsidR="00A3278B">
        <w:t>The size</w:t>
      </w:r>
      <w:r w:rsidR="00AC4F82">
        <w:t xml:space="preserve"> should be a multiple of the register size (REGSZ from CPUINFO).</w:t>
      </w:r>
      <w:r w:rsidR="00CA7A09">
        <w:t xml:space="preserve"> This register aids in coding vector routines in a generic fashion.</w:t>
      </w:r>
      <w:r w:rsidR="00657C66">
        <w:t xml:space="preserve"> Valid values are </w:t>
      </w:r>
      <w:r w:rsidR="00D34333">
        <w:t>REGSZ</w:t>
      </w:r>
      <w:r w:rsidR="00400E56">
        <w:t xml:space="preserve"> to </w:t>
      </w:r>
      <w:r w:rsidR="00D34333">
        <w:t>REGSZ*8 (8 to 64)</w:t>
      </w:r>
      <w:r w:rsidR="007D07B8">
        <w:t xml:space="preserve"> in multiples of </w:t>
      </w:r>
      <w:r w:rsidR="00D34333">
        <w:t>REGSZ</w:t>
      </w:r>
      <w:r w:rsidR="00400E56">
        <w:t>.</w:t>
      </w:r>
      <w:r w:rsidR="002B6A8F">
        <w:t xml:space="preserve"> A value of zero will result in a zero</w:t>
      </w:r>
      <w:r w:rsidR="0097657D">
        <w:t>-</w:t>
      </w:r>
      <w:r w:rsidR="002B6A8F">
        <w:t>length vector; vector instructions will perform NOPs instead.</w:t>
      </w:r>
    </w:p>
    <w:p w14:paraId="64DB81D5" w14:textId="5B2BE7D0" w:rsidR="00B63668" w:rsidRPr="00032388" w:rsidRDefault="00B63668" w:rsidP="00032388">
      <w:pPr>
        <w:ind w:left="1440"/>
        <w:rPr>
          <w:i/>
          <w:iCs/>
        </w:rPr>
      </w:pPr>
      <w:r w:rsidRPr="00032388">
        <w:rPr>
          <w:i/>
          <w:iCs/>
        </w:rPr>
        <w:t>The vector length comes into play when</w:t>
      </w:r>
      <w:r w:rsidR="00BA527C" w:rsidRPr="00032388">
        <w:rPr>
          <w:i/>
          <w:iCs/>
        </w:rPr>
        <w:t xml:space="preserve"> translating vector instructions into micro-ops. Only as many micro-ops as needed for the vector length are added to the micro-op buffer.</w:t>
      </w:r>
      <w:r w:rsidR="00FF26D3">
        <w:rPr>
          <w:i/>
          <w:iCs/>
        </w:rPr>
        <w:t xml:space="preserve"> A consequence of </w:t>
      </w:r>
      <w:r w:rsidR="00793C92">
        <w:rPr>
          <w:i/>
          <w:iCs/>
        </w:rPr>
        <w:t>the translation is that the tail of the vector register may not be modified.</w:t>
      </w:r>
    </w:p>
    <w:tbl>
      <w:tblPr>
        <w:tblStyle w:val="TableGrid"/>
        <w:tblW w:w="0" w:type="auto"/>
        <w:tblInd w:w="720" w:type="dxa"/>
        <w:tblLook w:val="04A0" w:firstRow="1" w:lastRow="0" w:firstColumn="1" w:lastColumn="0" w:noHBand="0" w:noVBand="1"/>
      </w:tblPr>
      <w:tblGrid>
        <w:gridCol w:w="1438"/>
        <w:gridCol w:w="1438"/>
      </w:tblGrid>
      <w:tr w:rsidR="00382AAB" w14:paraId="0305DC92" w14:textId="77777777" w:rsidTr="006937B3">
        <w:tc>
          <w:tcPr>
            <w:tcW w:w="1438" w:type="dxa"/>
          </w:tcPr>
          <w:p w14:paraId="18517F77" w14:textId="5D3BC34E" w:rsidR="00382AAB" w:rsidRDefault="00382AAB" w:rsidP="00472364">
            <w:pPr>
              <w:jc w:val="center"/>
            </w:pPr>
            <w:r>
              <w:t>Bits</w:t>
            </w:r>
          </w:p>
        </w:tc>
        <w:tc>
          <w:tcPr>
            <w:tcW w:w="1438" w:type="dxa"/>
          </w:tcPr>
          <w:p w14:paraId="0993C2F0" w14:textId="373A658D" w:rsidR="00382AAB" w:rsidRDefault="00382AAB" w:rsidP="00472364">
            <w:pPr>
              <w:jc w:val="center"/>
            </w:pPr>
            <w:r>
              <w:t>Data Type</w:t>
            </w:r>
          </w:p>
        </w:tc>
      </w:tr>
      <w:tr w:rsidR="00382AAB" w14:paraId="707D58CB" w14:textId="77777777" w:rsidTr="006937B3">
        <w:tc>
          <w:tcPr>
            <w:tcW w:w="1438" w:type="dxa"/>
          </w:tcPr>
          <w:p w14:paraId="44A3B3E9" w14:textId="6654BD89" w:rsidR="00382AAB" w:rsidRDefault="00382AAB" w:rsidP="00472364">
            <w:pPr>
              <w:jc w:val="center"/>
            </w:pPr>
            <w:r>
              <w:t>7            0</w:t>
            </w:r>
          </w:p>
        </w:tc>
        <w:tc>
          <w:tcPr>
            <w:tcW w:w="1438" w:type="dxa"/>
          </w:tcPr>
          <w:p w14:paraId="5739BC46" w14:textId="68B84384" w:rsidR="00382AAB" w:rsidRDefault="00382AAB" w:rsidP="00472364">
            <w:pPr>
              <w:jc w:val="center"/>
            </w:pPr>
            <w:r>
              <w:t>Integers</w:t>
            </w:r>
          </w:p>
        </w:tc>
      </w:tr>
      <w:tr w:rsidR="00382AAB" w14:paraId="0F4F22B0" w14:textId="77777777" w:rsidTr="006937B3">
        <w:tc>
          <w:tcPr>
            <w:tcW w:w="1438" w:type="dxa"/>
          </w:tcPr>
          <w:p w14:paraId="75764A2A" w14:textId="66486E2C" w:rsidR="00382AAB" w:rsidRDefault="00382AAB" w:rsidP="00472364">
            <w:pPr>
              <w:jc w:val="center"/>
            </w:pPr>
            <w:r>
              <w:t>15          8</w:t>
            </w:r>
          </w:p>
        </w:tc>
        <w:tc>
          <w:tcPr>
            <w:tcW w:w="1438" w:type="dxa"/>
          </w:tcPr>
          <w:p w14:paraId="560816FB" w14:textId="60CDF2F0" w:rsidR="00382AAB" w:rsidRDefault="00382AAB" w:rsidP="00472364">
            <w:pPr>
              <w:jc w:val="center"/>
            </w:pPr>
            <w:r>
              <w:t>Floats</w:t>
            </w:r>
          </w:p>
        </w:tc>
      </w:tr>
      <w:tr w:rsidR="00382AAB" w14:paraId="75008FFF" w14:textId="77777777" w:rsidTr="006937B3">
        <w:tc>
          <w:tcPr>
            <w:tcW w:w="1438" w:type="dxa"/>
          </w:tcPr>
          <w:p w14:paraId="784940A5" w14:textId="27FDCB4A" w:rsidR="00382AAB" w:rsidRDefault="00382AAB" w:rsidP="00472364">
            <w:pPr>
              <w:jc w:val="center"/>
            </w:pPr>
            <w:r>
              <w:t>23        16</w:t>
            </w:r>
          </w:p>
        </w:tc>
        <w:tc>
          <w:tcPr>
            <w:tcW w:w="1438" w:type="dxa"/>
          </w:tcPr>
          <w:p w14:paraId="2D41EA56" w14:textId="226DC001" w:rsidR="00382AAB" w:rsidRDefault="00382AAB" w:rsidP="00472364">
            <w:pPr>
              <w:jc w:val="center"/>
            </w:pPr>
            <w:r>
              <w:t>Fixed</w:t>
            </w:r>
          </w:p>
        </w:tc>
      </w:tr>
      <w:tr w:rsidR="00382AAB" w14:paraId="4E65EBA9" w14:textId="77777777" w:rsidTr="006937B3">
        <w:tc>
          <w:tcPr>
            <w:tcW w:w="1438" w:type="dxa"/>
          </w:tcPr>
          <w:p w14:paraId="5AF81318" w14:textId="0E490C2C" w:rsidR="00382AAB" w:rsidRDefault="00382AAB" w:rsidP="00472364">
            <w:pPr>
              <w:jc w:val="center"/>
            </w:pPr>
            <w:r>
              <w:t>31        24</w:t>
            </w:r>
          </w:p>
        </w:tc>
        <w:tc>
          <w:tcPr>
            <w:tcW w:w="1438" w:type="dxa"/>
          </w:tcPr>
          <w:p w14:paraId="7A0155A9" w14:textId="479E8915" w:rsidR="00382AAB" w:rsidRDefault="00382AAB" w:rsidP="00472364">
            <w:pPr>
              <w:jc w:val="center"/>
            </w:pPr>
            <w:r>
              <w:t>Character</w:t>
            </w:r>
          </w:p>
        </w:tc>
      </w:tr>
      <w:tr w:rsidR="00382AAB" w14:paraId="2F1F0F11" w14:textId="77777777" w:rsidTr="006937B3">
        <w:tc>
          <w:tcPr>
            <w:tcW w:w="1438" w:type="dxa"/>
          </w:tcPr>
          <w:p w14:paraId="13F4CB41" w14:textId="5A423BFC" w:rsidR="00382AAB" w:rsidRDefault="00382AAB" w:rsidP="00472364">
            <w:pPr>
              <w:jc w:val="center"/>
            </w:pPr>
            <w:r>
              <w:t>39        32</w:t>
            </w:r>
          </w:p>
        </w:tc>
        <w:tc>
          <w:tcPr>
            <w:tcW w:w="1438" w:type="dxa"/>
          </w:tcPr>
          <w:p w14:paraId="3126437F" w14:textId="696DC012" w:rsidR="00382AAB" w:rsidRDefault="00382AAB" w:rsidP="00472364">
            <w:pPr>
              <w:jc w:val="center"/>
            </w:pPr>
            <w:r>
              <w:t>Addresses</w:t>
            </w:r>
          </w:p>
        </w:tc>
      </w:tr>
      <w:tr w:rsidR="00382AAB" w14:paraId="1E1FB78D" w14:textId="77777777" w:rsidTr="006937B3">
        <w:tc>
          <w:tcPr>
            <w:tcW w:w="1438" w:type="dxa"/>
          </w:tcPr>
          <w:p w14:paraId="45956D3A" w14:textId="6EE5DD12" w:rsidR="00382AAB" w:rsidRDefault="00382AAB" w:rsidP="00472364">
            <w:pPr>
              <w:jc w:val="center"/>
            </w:pPr>
            <w:r>
              <w:t>47        40</w:t>
            </w:r>
          </w:p>
        </w:tc>
        <w:tc>
          <w:tcPr>
            <w:tcW w:w="1438" w:type="dxa"/>
          </w:tcPr>
          <w:p w14:paraId="108C2CAE" w14:textId="7C0CDEA3" w:rsidR="00382AAB" w:rsidRDefault="00382AAB" w:rsidP="00472364">
            <w:pPr>
              <w:jc w:val="center"/>
            </w:pPr>
            <w:r>
              <w:t>Texture</w:t>
            </w:r>
          </w:p>
        </w:tc>
      </w:tr>
      <w:tr w:rsidR="00382AAB" w14:paraId="14DBE0C1" w14:textId="77777777" w:rsidTr="006937B3">
        <w:tc>
          <w:tcPr>
            <w:tcW w:w="1438" w:type="dxa"/>
          </w:tcPr>
          <w:p w14:paraId="36BE3CF5" w14:textId="51FE0F9D" w:rsidR="00382AAB" w:rsidRDefault="00382AAB" w:rsidP="00472364">
            <w:pPr>
              <w:jc w:val="center"/>
            </w:pPr>
            <w:r>
              <w:t>63        48</w:t>
            </w:r>
          </w:p>
        </w:tc>
        <w:tc>
          <w:tcPr>
            <w:tcW w:w="1438" w:type="dxa"/>
          </w:tcPr>
          <w:p w14:paraId="3B354E9B" w14:textId="4CCFA46B" w:rsidR="00382AAB" w:rsidRDefault="00382AAB" w:rsidP="00472364">
            <w:pPr>
              <w:jc w:val="center"/>
            </w:pPr>
            <w:r>
              <w:t>Reserved</w:t>
            </w:r>
          </w:p>
        </w:tc>
      </w:tr>
    </w:tbl>
    <w:p w14:paraId="0D99D0E6" w14:textId="77777777" w:rsidR="00472364" w:rsidRDefault="00472364" w:rsidP="000A4EBE">
      <w:pPr>
        <w:ind w:left="720"/>
      </w:pPr>
    </w:p>
    <w:p w14:paraId="5C6BEB45" w14:textId="687CBEC3" w:rsidR="00691CFB" w:rsidRPr="00961AE6" w:rsidRDefault="00691CFB" w:rsidP="00691CFB">
      <w:pPr>
        <w:pStyle w:val="Heading3"/>
        <w:rPr>
          <w:sz w:val="20"/>
          <w:szCs w:val="8"/>
        </w:rPr>
      </w:pPr>
      <w:bookmarkStart w:id="322" w:name="_U_VELSZ_–_(CSR"/>
      <w:bookmarkStart w:id="323" w:name="_Toc243305197"/>
      <w:bookmarkEnd w:id="322"/>
      <w:r w:rsidRPr="00961AE6">
        <w:rPr>
          <w:sz w:val="20"/>
          <w:szCs w:val="8"/>
        </w:rPr>
        <w:t>U_VELSZ – (CSR 0x020</w:t>
      </w:r>
      <w:r w:rsidR="00F45076" w:rsidRPr="00961AE6">
        <w:rPr>
          <w:sz w:val="20"/>
          <w:szCs w:val="8"/>
        </w:rPr>
        <w:t>1</w:t>
      </w:r>
      <w:r w:rsidRPr="00961AE6">
        <w:rPr>
          <w:sz w:val="20"/>
          <w:szCs w:val="8"/>
        </w:rPr>
        <w:t>) - Vector Element Size</w:t>
      </w:r>
      <w:bookmarkEnd w:id="323"/>
    </w:p>
    <w:p w14:paraId="332DA1E4" w14:textId="12DF89E5" w:rsidR="00691CFB" w:rsidRDefault="00691CFB" w:rsidP="00691CFB">
      <w:pPr>
        <w:ind w:left="720"/>
      </w:pPr>
      <w:r>
        <w:t>This register contains the size of a vector element</w:t>
      </w:r>
      <w:r w:rsidR="00A772C8">
        <w:t xml:space="preserve"> for a given type of vector</w:t>
      </w:r>
      <w:r>
        <w:t>. Vector operations may use this size to determine the size of elements processed by an instruction. This register aids in coding vector routines in a generic fashion.</w:t>
      </w:r>
      <w:r w:rsidR="00044231">
        <w:t xml:space="preserve"> Both the integer and floating-point size are specified by this register. </w:t>
      </w:r>
      <w:r w:rsidR="00D558A6">
        <w:t>Integer size is specified in the lower eight bits</w:t>
      </w:r>
      <w:r w:rsidR="002F2BB7">
        <w:t>;</w:t>
      </w:r>
      <w:r w:rsidR="00D558A6">
        <w:t xml:space="preserve"> floating-point size is specified in bits eight to fifteen.</w:t>
      </w:r>
    </w:p>
    <w:tbl>
      <w:tblPr>
        <w:tblStyle w:val="TableGrid"/>
        <w:tblW w:w="0" w:type="auto"/>
        <w:tblInd w:w="720" w:type="dxa"/>
        <w:tblLook w:val="04A0" w:firstRow="1" w:lastRow="0" w:firstColumn="1" w:lastColumn="0" w:noHBand="0" w:noVBand="1"/>
      </w:tblPr>
      <w:tblGrid>
        <w:gridCol w:w="1438"/>
        <w:gridCol w:w="1438"/>
        <w:gridCol w:w="1928"/>
      </w:tblGrid>
      <w:tr w:rsidR="005E4DAA" w14:paraId="4E1351B4" w14:textId="01A4A716" w:rsidTr="007171A5">
        <w:tc>
          <w:tcPr>
            <w:tcW w:w="1438" w:type="dxa"/>
          </w:tcPr>
          <w:p w14:paraId="24255FA2" w14:textId="77777777" w:rsidR="005E4DAA" w:rsidRDefault="005E4DAA" w:rsidP="00DE1A6A">
            <w:pPr>
              <w:jc w:val="center"/>
            </w:pPr>
            <w:r>
              <w:t>Bits</w:t>
            </w:r>
          </w:p>
        </w:tc>
        <w:tc>
          <w:tcPr>
            <w:tcW w:w="1438" w:type="dxa"/>
          </w:tcPr>
          <w:p w14:paraId="48D27D07" w14:textId="77777777" w:rsidR="005E4DAA" w:rsidRDefault="005E4DAA" w:rsidP="00DE1A6A">
            <w:pPr>
              <w:jc w:val="center"/>
            </w:pPr>
            <w:r>
              <w:t>Data Type</w:t>
            </w:r>
          </w:p>
        </w:tc>
        <w:tc>
          <w:tcPr>
            <w:tcW w:w="1928" w:type="dxa"/>
          </w:tcPr>
          <w:p w14:paraId="24AAB1E3" w14:textId="0319D99C" w:rsidR="005E4DAA" w:rsidRDefault="007171A5" w:rsidP="00DE1A6A">
            <w:pPr>
              <w:jc w:val="center"/>
            </w:pPr>
            <w:r>
              <w:t>Range in bytes</w:t>
            </w:r>
          </w:p>
        </w:tc>
      </w:tr>
      <w:tr w:rsidR="005E4DAA" w14:paraId="5E960ECC" w14:textId="4BD49021" w:rsidTr="007171A5">
        <w:tc>
          <w:tcPr>
            <w:tcW w:w="1438" w:type="dxa"/>
          </w:tcPr>
          <w:p w14:paraId="56325043" w14:textId="77777777" w:rsidR="005E4DAA" w:rsidRDefault="005E4DAA" w:rsidP="00DE1A6A">
            <w:pPr>
              <w:jc w:val="center"/>
            </w:pPr>
            <w:r>
              <w:t>7            0</w:t>
            </w:r>
          </w:p>
        </w:tc>
        <w:tc>
          <w:tcPr>
            <w:tcW w:w="1438" w:type="dxa"/>
          </w:tcPr>
          <w:p w14:paraId="633E0D6E" w14:textId="77777777" w:rsidR="005E4DAA" w:rsidRDefault="005E4DAA" w:rsidP="00DE1A6A">
            <w:pPr>
              <w:jc w:val="center"/>
            </w:pPr>
            <w:r>
              <w:t>Integers</w:t>
            </w:r>
          </w:p>
        </w:tc>
        <w:tc>
          <w:tcPr>
            <w:tcW w:w="1928" w:type="dxa"/>
          </w:tcPr>
          <w:p w14:paraId="34AA1A7B" w14:textId="7C2D8F5D" w:rsidR="005E4DAA" w:rsidRDefault="007171A5" w:rsidP="00DE1A6A">
            <w:pPr>
              <w:jc w:val="center"/>
            </w:pPr>
            <w:r>
              <w:t>1,2,4,8 or 16</w:t>
            </w:r>
          </w:p>
        </w:tc>
      </w:tr>
      <w:tr w:rsidR="005E4DAA" w14:paraId="39A2AD9B" w14:textId="679BC32A" w:rsidTr="007171A5">
        <w:tc>
          <w:tcPr>
            <w:tcW w:w="1438" w:type="dxa"/>
          </w:tcPr>
          <w:p w14:paraId="3DC2A025" w14:textId="77777777" w:rsidR="005E4DAA" w:rsidRDefault="005E4DAA" w:rsidP="00DE1A6A">
            <w:pPr>
              <w:jc w:val="center"/>
            </w:pPr>
            <w:r>
              <w:t>15          8</w:t>
            </w:r>
          </w:p>
        </w:tc>
        <w:tc>
          <w:tcPr>
            <w:tcW w:w="1438" w:type="dxa"/>
          </w:tcPr>
          <w:p w14:paraId="6E8684D4" w14:textId="77777777" w:rsidR="005E4DAA" w:rsidRDefault="005E4DAA" w:rsidP="00DE1A6A">
            <w:pPr>
              <w:jc w:val="center"/>
            </w:pPr>
            <w:r>
              <w:t>Floats</w:t>
            </w:r>
          </w:p>
        </w:tc>
        <w:tc>
          <w:tcPr>
            <w:tcW w:w="1928" w:type="dxa"/>
          </w:tcPr>
          <w:p w14:paraId="5D9B0E14" w14:textId="40021017" w:rsidR="005E4DAA" w:rsidRDefault="007171A5" w:rsidP="00DE1A6A">
            <w:pPr>
              <w:jc w:val="center"/>
            </w:pPr>
            <w:r>
              <w:t>2,4,8 or 16</w:t>
            </w:r>
          </w:p>
        </w:tc>
      </w:tr>
      <w:tr w:rsidR="005E4DAA" w14:paraId="61020A43" w14:textId="4B4DE0C1" w:rsidTr="007171A5">
        <w:tc>
          <w:tcPr>
            <w:tcW w:w="1438" w:type="dxa"/>
          </w:tcPr>
          <w:p w14:paraId="30EADF10" w14:textId="77777777" w:rsidR="005E4DAA" w:rsidRDefault="005E4DAA" w:rsidP="00DE1A6A">
            <w:pPr>
              <w:jc w:val="center"/>
            </w:pPr>
            <w:r>
              <w:t>23        16</w:t>
            </w:r>
          </w:p>
        </w:tc>
        <w:tc>
          <w:tcPr>
            <w:tcW w:w="1438" w:type="dxa"/>
          </w:tcPr>
          <w:p w14:paraId="3D7C34CA" w14:textId="77777777" w:rsidR="005E4DAA" w:rsidRDefault="005E4DAA" w:rsidP="00DE1A6A">
            <w:pPr>
              <w:jc w:val="center"/>
            </w:pPr>
            <w:r>
              <w:t>Fixed</w:t>
            </w:r>
          </w:p>
        </w:tc>
        <w:tc>
          <w:tcPr>
            <w:tcW w:w="1928" w:type="dxa"/>
          </w:tcPr>
          <w:p w14:paraId="05B416AC" w14:textId="0DB5B847" w:rsidR="005E4DAA" w:rsidRDefault="007171A5" w:rsidP="00DE1A6A">
            <w:pPr>
              <w:jc w:val="center"/>
            </w:pPr>
            <w:r>
              <w:t>1,2,4,8 or 16</w:t>
            </w:r>
          </w:p>
        </w:tc>
      </w:tr>
      <w:tr w:rsidR="005E4DAA" w14:paraId="57BC46C6" w14:textId="10FE5DA8" w:rsidTr="007171A5">
        <w:tc>
          <w:tcPr>
            <w:tcW w:w="1438" w:type="dxa"/>
          </w:tcPr>
          <w:p w14:paraId="2650A739" w14:textId="77777777" w:rsidR="005E4DAA" w:rsidRDefault="005E4DAA" w:rsidP="00DE1A6A">
            <w:pPr>
              <w:jc w:val="center"/>
            </w:pPr>
            <w:r>
              <w:t>31        24</w:t>
            </w:r>
          </w:p>
        </w:tc>
        <w:tc>
          <w:tcPr>
            <w:tcW w:w="1438" w:type="dxa"/>
          </w:tcPr>
          <w:p w14:paraId="7F2C0B59" w14:textId="77777777" w:rsidR="005E4DAA" w:rsidRDefault="005E4DAA" w:rsidP="00DE1A6A">
            <w:pPr>
              <w:jc w:val="center"/>
            </w:pPr>
            <w:r>
              <w:t>Character</w:t>
            </w:r>
          </w:p>
        </w:tc>
        <w:tc>
          <w:tcPr>
            <w:tcW w:w="1928" w:type="dxa"/>
          </w:tcPr>
          <w:p w14:paraId="095BB3DA" w14:textId="0AAF7F89" w:rsidR="005E4DAA" w:rsidRDefault="007171A5" w:rsidP="00DE1A6A">
            <w:pPr>
              <w:jc w:val="center"/>
            </w:pPr>
            <w:r>
              <w:t>1 to 64</w:t>
            </w:r>
          </w:p>
        </w:tc>
      </w:tr>
      <w:tr w:rsidR="005E4DAA" w14:paraId="6E6C0B42" w14:textId="36AE571F" w:rsidTr="007171A5">
        <w:tc>
          <w:tcPr>
            <w:tcW w:w="1438" w:type="dxa"/>
          </w:tcPr>
          <w:p w14:paraId="6CF3F411" w14:textId="77777777" w:rsidR="005E4DAA" w:rsidRDefault="005E4DAA" w:rsidP="00DE1A6A">
            <w:pPr>
              <w:jc w:val="center"/>
            </w:pPr>
            <w:r>
              <w:t>39        32</w:t>
            </w:r>
          </w:p>
        </w:tc>
        <w:tc>
          <w:tcPr>
            <w:tcW w:w="1438" w:type="dxa"/>
          </w:tcPr>
          <w:p w14:paraId="65E71DB8" w14:textId="77777777" w:rsidR="005E4DAA" w:rsidRDefault="005E4DAA" w:rsidP="00DE1A6A">
            <w:pPr>
              <w:jc w:val="center"/>
            </w:pPr>
            <w:r>
              <w:t>Addresses</w:t>
            </w:r>
          </w:p>
        </w:tc>
        <w:tc>
          <w:tcPr>
            <w:tcW w:w="1928" w:type="dxa"/>
          </w:tcPr>
          <w:p w14:paraId="595118C0" w14:textId="141CD0DA" w:rsidR="005E4DAA" w:rsidRDefault="007171A5" w:rsidP="00DE1A6A">
            <w:pPr>
              <w:jc w:val="center"/>
            </w:pPr>
            <w:r>
              <w:t>1,2,4 or 8</w:t>
            </w:r>
          </w:p>
        </w:tc>
      </w:tr>
      <w:tr w:rsidR="005E4DAA" w14:paraId="3F56BA28" w14:textId="71376A75" w:rsidTr="007171A5">
        <w:tc>
          <w:tcPr>
            <w:tcW w:w="1438" w:type="dxa"/>
          </w:tcPr>
          <w:p w14:paraId="41F8E700" w14:textId="77777777" w:rsidR="005E4DAA" w:rsidRDefault="005E4DAA" w:rsidP="00DE1A6A">
            <w:pPr>
              <w:jc w:val="center"/>
            </w:pPr>
            <w:r>
              <w:t>47        40</w:t>
            </w:r>
          </w:p>
        </w:tc>
        <w:tc>
          <w:tcPr>
            <w:tcW w:w="1438" w:type="dxa"/>
          </w:tcPr>
          <w:p w14:paraId="04C2C6F1" w14:textId="77777777" w:rsidR="005E4DAA" w:rsidRDefault="005E4DAA" w:rsidP="00DE1A6A">
            <w:pPr>
              <w:jc w:val="center"/>
            </w:pPr>
            <w:r>
              <w:t>Texture</w:t>
            </w:r>
          </w:p>
        </w:tc>
        <w:tc>
          <w:tcPr>
            <w:tcW w:w="1928" w:type="dxa"/>
          </w:tcPr>
          <w:p w14:paraId="75FBEF48" w14:textId="750F767D" w:rsidR="005E4DAA" w:rsidRDefault="007171A5" w:rsidP="00DE1A6A">
            <w:pPr>
              <w:jc w:val="center"/>
            </w:pPr>
            <w:r>
              <w:t>1,2,3 or 4</w:t>
            </w:r>
          </w:p>
        </w:tc>
      </w:tr>
      <w:tr w:rsidR="005E4DAA" w14:paraId="4881118F" w14:textId="12D478B0" w:rsidTr="007171A5">
        <w:tc>
          <w:tcPr>
            <w:tcW w:w="1438" w:type="dxa"/>
          </w:tcPr>
          <w:p w14:paraId="7D30699E" w14:textId="77777777" w:rsidR="005E4DAA" w:rsidRDefault="005E4DAA" w:rsidP="00DE1A6A">
            <w:pPr>
              <w:jc w:val="center"/>
            </w:pPr>
            <w:r>
              <w:t>63        48</w:t>
            </w:r>
          </w:p>
        </w:tc>
        <w:tc>
          <w:tcPr>
            <w:tcW w:w="1438" w:type="dxa"/>
          </w:tcPr>
          <w:p w14:paraId="4550D17A" w14:textId="77777777" w:rsidR="005E4DAA" w:rsidRDefault="005E4DAA" w:rsidP="00DE1A6A">
            <w:pPr>
              <w:jc w:val="center"/>
            </w:pPr>
            <w:r>
              <w:t>Reserved</w:t>
            </w:r>
          </w:p>
        </w:tc>
        <w:tc>
          <w:tcPr>
            <w:tcW w:w="1928" w:type="dxa"/>
          </w:tcPr>
          <w:p w14:paraId="7C26B081" w14:textId="77777777" w:rsidR="005E4DAA" w:rsidRDefault="005E4DAA" w:rsidP="00DE1A6A">
            <w:pPr>
              <w:jc w:val="center"/>
            </w:pPr>
          </w:p>
        </w:tc>
      </w:tr>
    </w:tbl>
    <w:p w14:paraId="0FD71D00" w14:textId="77777777" w:rsidR="002F2BB7" w:rsidRDefault="002F2BB7" w:rsidP="0089114A"/>
    <w:p w14:paraId="0DE13D69" w14:textId="13966450" w:rsidR="00534935" w:rsidRDefault="00534935" w:rsidP="00691CFB">
      <w:pPr>
        <w:ind w:left="720"/>
      </w:pPr>
      <w:r>
        <w:t>Note that there are both sized and unsized instructions. The sized instructions will treat the vector as the size of the instruction indicates. The unsized instructions</w:t>
      </w:r>
      <w:r w:rsidR="003B2EB5">
        <w:t xml:space="preserve"> will treat the vector according to the size specified by the </w:t>
      </w:r>
      <w:r w:rsidR="0089114A">
        <w:t>U_</w:t>
      </w:r>
      <w:r w:rsidR="003B2EB5">
        <w:t>VELSZ register.</w:t>
      </w:r>
    </w:p>
    <w:p w14:paraId="6CCB27F9" w14:textId="77777777" w:rsidR="00750709" w:rsidRDefault="00750709">
      <w:pPr>
        <w:rPr>
          <w:b/>
          <w:caps/>
          <w:color w:val="5D220D" w:themeColor="accent1" w:themeShade="7F"/>
          <w:spacing w:val="15"/>
          <w:szCs w:val="8"/>
        </w:rPr>
      </w:pPr>
      <w:bookmarkStart w:id="324" w:name="_Toc243305198"/>
      <w:r>
        <w:rPr>
          <w:szCs w:val="8"/>
        </w:rPr>
        <w:br w:type="page"/>
      </w:r>
    </w:p>
    <w:p w14:paraId="2C9EE098" w14:textId="6E23C1B5" w:rsidR="008D1A40" w:rsidRPr="00695752" w:rsidRDefault="008D1A40" w:rsidP="008D1A40">
      <w:pPr>
        <w:pStyle w:val="Heading3"/>
        <w:rPr>
          <w:sz w:val="20"/>
          <w:szCs w:val="8"/>
        </w:rPr>
      </w:pPr>
      <w:r w:rsidRPr="00695752">
        <w:rPr>
          <w:sz w:val="20"/>
          <w:szCs w:val="8"/>
        </w:rPr>
        <w:lastRenderedPageBreak/>
        <w:t>U_VSTART – (CSR 0x020</w:t>
      </w:r>
      <w:r w:rsidR="008951A6" w:rsidRPr="00695752">
        <w:rPr>
          <w:sz w:val="20"/>
          <w:szCs w:val="8"/>
        </w:rPr>
        <w:t>2</w:t>
      </w:r>
      <w:r w:rsidRPr="00695752">
        <w:rPr>
          <w:sz w:val="20"/>
          <w:szCs w:val="8"/>
        </w:rPr>
        <w:t xml:space="preserve">) - Vector </w:t>
      </w:r>
      <w:r w:rsidR="008951A6" w:rsidRPr="00695752">
        <w:rPr>
          <w:sz w:val="20"/>
          <w:szCs w:val="8"/>
        </w:rPr>
        <w:t>Start</w:t>
      </w:r>
      <w:bookmarkEnd w:id="324"/>
    </w:p>
    <w:p w14:paraId="661B03AE" w14:textId="0401EA10" w:rsidR="008D1A40" w:rsidRDefault="008D1A40" w:rsidP="008D1A40">
      <w:pPr>
        <w:ind w:left="720"/>
      </w:pPr>
      <w:r>
        <w:t xml:space="preserve">This register contains the number of </w:t>
      </w:r>
      <w:r w:rsidR="003E062A">
        <w:t xml:space="preserve">the </w:t>
      </w:r>
      <w:r>
        <w:t xml:space="preserve">element </w:t>
      </w:r>
      <w:r w:rsidR="003E062A">
        <w:t>to begin vector processing at</w:t>
      </w:r>
      <w:r w:rsidR="0001354F">
        <w:t>, used</w:t>
      </w:r>
      <w:r w:rsidR="003F1E89">
        <w:t xml:space="preserve"> after exception processing.</w:t>
      </w:r>
      <w:r w:rsidR="00AF04AA">
        <w:t xml:space="preserve"> Normally this register is zero indicating to start at element zero, but exception processing may set it to another value.</w:t>
      </w:r>
    </w:p>
    <w:p w14:paraId="315CBA7A" w14:textId="77777777" w:rsidR="00B348B5" w:rsidRDefault="00B348B5" w:rsidP="008D1A40">
      <w:pPr>
        <w:ind w:left="720"/>
      </w:pPr>
    </w:p>
    <w:p w14:paraId="7467608C" w14:textId="6B41F447" w:rsidR="002D23F9" w:rsidRPr="00695752" w:rsidRDefault="002D23F9" w:rsidP="002D23F9">
      <w:pPr>
        <w:pStyle w:val="Heading3"/>
        <w:rPr>
          <w:sz w:val="20"/>
          <w:szCs w:val="8"/>
        </w:rPr>
      </w:pPr>
      <w:bookmarkStart w:id="325" w:name="_Toc243305199"/>
      <w:r w:rsidRPr="00695752">
        <w:rPr>
          <w:sz w:val="20"/>
          <w:szCs w:val="8"/>
        </w:rPr>
        <w:t>U_NANCR – (CSR 0x02</w:t>
      </w:r>
      <w:r w:rsidR="00032A51" w:rsidRPr="00695752">
        <w:rPr>
          <w:sz w:val="20"/>
          <w:szCs w:val="8"/>
        </w:rPr>
        <w:t>10</w:t>
      </w:r>
      <w:r w:rsidRPr="00695752">
        <w:rPr>
          <w:sz w:val="20"/>
          <w:szCs w:val="8"/>
        </w:rPr>
        <w:t xml:space="preserve">) </w:t>
      </w:r>
      <w:r w:rsidR="00032A51" w:rsidRPr="00695752">
        <w:rPr>
          <w:sz w:val="20"/>
          <w:szCs w:val="8"/>
        </w:rPr>
        <w:t>–</w:t>
      </w:r>
      <w:r w:rsidRPr="00695752">
        <w:rPr>
          <w:sz w:val="20"/>
          <w:szCs w:val="8"/>
        </w:rPr>
        <w:t xml:space="preserve"> </w:t>
      </w:r>
      <w:r w:rsidR="00032A51" w:rsidRPr="00695752">
        <w:rPr>
          <w:sz w:val="20"/>
          <w:szCs w:val="8"/>
        </w:rPr>
        <w:t>NaN Control Register</w:t>
      </w:r>
      <w:bookmarkEnd w:id="325"/>
    </w:p>
    <w:p w14:paraId="3CEFC136" w14:textId="77777777" w:rsidR="002D23F9" w:rsidRDefault="002D23F9" w:rsidP="002D23F9">
      <w:pPr>
        <w:ind w:left="720"/>
      </w:pPr>
      <w:r>
        <w:t>This register contains the number of the element to begin vector processing at, used after exception processing. Normally this register is zero indicating to start at element zero, but exception processing may set it to another value.</w:t>
      </w:r>
    </w:p>
    <w:p w14:paraId="0BB826E4" w14:textId="77777777" w:rsidR="00CF6E10" w:rsidRPr="00961AE6" w:rsidRDefault="00801FB4" w:rsidP="00CF6E10">
      <w:pPr>
        <w:pStyle w:val="Heading3"/>
        <w:rPr>
          <w:sz w:val="20"/>
          <w:szCs w:val="8"/>
        </w:rPr>
      </w:pPr>
      <w:bookmarkStart w:id="326" w:name="_Toc243305200"/>
      <w:r w:rsidRPr="00961AE6">
        <w:rPr>
          <w:sz w:val="20"/>
          <w:szCs w:val="8"/>
        </w:rPr>
        <w:t>M_</w:t>
      </w:r>
      <w:r w:rsidR="00CF6E10" w:rsidRPr="00961AE6">
        <w:rPr>
          <w:sz w:val="20"/>
          <w:szCs w:val="8"/>
        </w:rPr>
        <w:t>TOTINSN – (CSR 0x3F00) – Total Instructions Committed</w:t>
      </w:r>
      <w:bookmarkEnd w:id="326"/>
    </w:p>
    <w:p w14:paraId="5FA30C5A" w14:textId="3B5EDA3D" w:rsidR="00CF6E10" w:rsidRDefault="00CF6E10" w:rsidP="009C5940">
      <w:pPr>
        <w:ind w:left="720"/>
      </w:pPr>
      <w:r>
        <w:t>This register contains a count of the total number of instructions committed since reset.</w:t>
      </w:r>
      <w:r w:rsidR="0053483B">
        <w:t xml:space="preserve"> This includes all instructions valid and invalid.</w:t>
      </w:r>
      <w:r w:rsidR="00017215">
        <w:t xml:space="preserve"> Invalid instructions are instructions that have been stomped on due to branches.</w:t>
      </w:r>
    </w:p>
    <w:p w14:paraId="1374BC5F" w14:textId="5F4E9154" w:rsidR="00CC1B1E" w:rsidRPr="002D419F" w:rsidRDefault="00CC1B1E" w:rsidP="00CC1B1E">
      <w:pPr>
        <w:pStyle w:val="Heading3"/>
        <w:rPr>
          <w:sz w:val="20"/>
          <w:szCs w:val="8"/>
        </w:rPr>
      </w:pPr>
      <w:bookmarkStart w:id="327" w:name="_Toc243305201"/>
      <w:r w:rsidRPr="002D419F">
        <w:rPr>
          <w:sz w:val="20"/>
          <w:szCs w:val="8"/>
        </w:rPr>
        <w:t>M_TOTVALIDINSN – (CSR 0x3F01) – Total Valid Instructions Committed</w:t>
      </w:r>
      <w:bookmarkEnd w:id="327"/>
    </w:p>
    <w:p w14:paraId="006B5624" w14:textId="28566E01" w:rsidR="00CC1B1E" w:rsidRDefault="00CC1B1E" w:rsidP="00CC1B1E">
      <w:pPr>
        <w:ind w:left="720"/>
      </w:pPr>
      <w:r>
        <w:t>This register contains a count of the total number of valid instructions committed since reset.</w:t>
      </w:r>
    </w:p>
    <w:p w14:paraId="630DB87E" w14:textId="48DCF4AA" w:rsidR="00691CFB" w:rsidRDefault="00691CFB" w:rsidP="00691CFB">
      <w:r>
        <w:br w:type="page"/>
      </w:r>
    </w:p>
    <w:p w14:paraId="304CD0B5" w14:textId="77777777" w:rsidR="00F852C5" w:rsidRDefault="00F852C5" w:rsidP="00977602">
      <w:pPr>
        <w:pStyle w:val="Heading1"/>
      </w:pPr>
      <w:bookmarkStart w:id="328" w:name="_Toc243305202"/>
      <w:r>
        <w:lastRenderedPageBreak/>
        <w:t>Threads</w:t>
      </w:r>
      <w:bookmarkEnd w:id="328"/>
    </w:p>
    <w:p w14:paraId="5DDE84AB" w14:textId="70C5A70C" w:rsidR="00EA44A5" w:rsidRDefault="00F852C5" w:rsidP="00101FC0">
      <w:pPr>
        <w:ind w:left="720"/>
      </w:pPr>
      <w:r>
        <w:t>The processor supports multiple threads of execution</w:t>
      </w:r>
      <w:r w:rsidR="00EA44A5">
        <w:t xml:space="preserve">. Currently there is a maximum of </w:t>
      </w:r>
      <w:r w:rsidR="00940B7D">
        <w:t>four</w:t>
      </w:r>
      <w:r w:rsidR="00EA44A5">
        <w:t xml:space="preserve"> threads of execution.</w:t>
      </w:r>
      <w:r w:rsidR="00101FC0">
        <w:t xml:space="preserve"> Each th</w:t>
      </w:r>
      <w:r w:rsidR="00B026DF">
        <w:t>read has its own program counter and general-purpose registers. Vector registers are shared between all threads.</w:t>
      </w:r>
    </w:p>
    <w:p w14:paraId="00538DC5" w14:textId="39C1FCDF" w:rsidR="00C225A9" w:rsidRDefault="00EA44A5" w:rsidP="00101FC0">
      <w:pPr>
        <w:ind w:left="1440"/>
        <w:rPr>
          <w:i/>
          <w:iCs/>
        </w:rPr>
      </w:pPr>
      <w:r w:rsidRPr="00101FC0">
        <w:rPr>
          <w:i/>
          <w:iCs/>
        </w:rPr>
        <w:t xml:space="preserve">The programming model for each thread requires 32 </w:t>
      </w:r>
      <w:r w:rsidR="007328A7">
        <w:rPr>
          <w:i/>
          <w:iCs/>
        </w:rPr>
        <w:t xml:space="preserve">GPR </w:t>
      </w:r>
      <w:r w:rsidRPr="00101FC0">
        <w:rPr>
          <w:i/>
          <w:iCs/>
        </w:rPr>
        <w:t>registers</w:t>
      </w:r>
      <w:r w:rsidR="005E1972" w:rsidRPr="00101FC0">
        <w:rPr>
          <w:i/>
          <w:iCs/>
        </w:rPr>
        <w:t>. To ensure there are enough physical registers available</w:t>
      </w:r>
      <w:r w:rsidR="00BA6621" w:rsidRPr="00101FC0">
        <w:rPr>
          <w:i/>
          <w:iCs/>
        </w:rPr>
        <w:t xml:space="preserve"> the number of threads is limited to </w:t>
      </w:r>
      <w:r w:rsidR="00B42509">
        <w:rPr>
          <w:i/>
          <w:iCs/>
        </w:rPr>
        <w:t>four</w:t>
      </w:r>
      <w:r w:rsidR="00BA6621" w:rsidRPr="00101FC0">
        <w:rPr>
          <w:i/>
          <w:iCs/>
        </w:rPr>
        <w:t>.</w:t>
      </w:r>
      <w:r w:rsidR="00B42509">
        <w:rPr>
          <w:i/>
          <w:iCs/>
        </w:rPr>
        <w:t xml:space="preserve"> However</w:t>
      </w:r>
      <w:r w:rsidR="00BA37B2">
        <w:rPr>
          <w:i/>
          <w:iCs/>
        </w:rPr>
        <w:t>,</w:t>
      </w:r>
      <w:r w:rsidR="00B42509">
        <w:rPr>
          <w:i/>
          <w:iCs/>
        </w:rPr>
        <w:t xml:space="preserve"> performance will be impacted if four threads are used simultaneously with vector operations.</w:t>
      </w:r>
      <w:r w:rsidR="00BA37B2">
        <w:rPr>
          <w:i/>
          <w:iCs/>
        </w:rPr>
        <w:t xml:space="preserve"> Reducing the number of threads will increase performance in that case.</w:t>
      </w:r>
    </w:p>
    <w:p w14:paraId="20727C16" w14:textId="132B78E1" w:rsidR="00C225A9" w:rsidRDefault="00C225A9" w:rsidP="00C225A9">
      <w:pPr>
        <w:ind w:left="720"/>
      </w:pPr>
      <w:r>
        <w:t>The probability that a thread runs in any given cycle is controlled by a thread weights register (CSR 0x3017). Setting the probability to zero will disable a thread.</w:t>
      </w:r>
      <w:r w:rsidR="00D13E34">
        <w:t xml:space="preserve"> There must be at least one thread enabled, or they will all be set to have equal run probabilities.</w:t>
      </w:r>
    </w:p>
    <w:p w14:paraId="544208F7" w14:textId="511A7DA9" w:rsidR="006D7CB1" w:rsidRPr="00101FC0" w:rsidRDefault="006D7CB1" w:rsidP="00101FC0">
      <w:pPr>
        <w:ind w:left="1440"/>
        <w:rPr>
          <w:i/>
          <w:iCs/>
        </w:rPr>
      </w:pPr>
      <w:r w:rsidRPr="00101FC0">
        <w:rPr>
          <w:i/>
          <w:iCs/>
        </w:rPr>
        <w:br w:type="page"/>
      </w:r>
    </w:p>
    <w:p w14:paraId="045EBE15" w14:textId="77777777" w:rsidR="006D7CB1" w:rsidRDefault="006D7CB1" w:rsidP="006D7CB1">
      <w:pPr>
        <w:rPr>
          <w:rFonts w:eastAsiaTheme="majorEastAsia" w:cstheme="majorBidi"/>
          <w:color w:val="8C3314" w:themeColor="accent1" w:themeShade="BF"/>
          <w:sz w:val="32"/>
          <w:szCs w:val="32"/>
        </w:rPr>
      </w:pPr>
    </w:p>
    <w:p w14:paraId="48F908A7" w14:textId="230607C0" w:rsidR="008A027D" w:rsidRDefault="008A027D" w:rsidP="008A027D">
      <w:pPr>
        <w:pStyle w:val="Heading1"/>
      </w:pPr>
      <w:bookmarkStart w:id="329" w:name="_Toc243305203"/>
      <w:r>
        <w:t>Operating Modes</w:t>
      </w:r>
      <w:bookmarkEnd w:id="269"/>
      <w:bookmarkEnd w:id="270"/>
      <w:bookmarkEnd w:id="329"/>
    </w:p>
    <w:p w14:paraId="534FFE5E" w14:textId="7D738AC3" w:rsidR="00844F91" w:rsidRDefault="008A027D" w:rsidP="00767048">
      <w:pPr>
        <w:ind w:left="720"/>
      </w:pPr>
      <w:r>
        <w:t xml:space="preserve">The core operates in one of four basic modes: application/user mode, supervisor mode, hypervisor mode or </w:t>
      </w:r>
      <w:r w:rsidR="00443B02">
        <w:t>secure (</w:t>
      </w:r>
      <w:r>
        <w:t>machine</w:t>
      </w:r>
      <w:r w:rsidR="00443B02">
        <w:t>)</w:t>
      </w:r>
      <w:r>
        <w:t xml:space="preserve"> mode. </w:t>
      </w:r>
      <w:r w:rsidR="007A1B46">
        <w:t>W</w:t>
      </w:r>
      <w:r>
        <w:t>hen an interrupt or exception occurs, or when debugging is triggered</w:t>
      </w:r>
      <w:r w:rsidR="004C48BF">
        <w:t>,</w:t>
      </w:r>
      <w:r w:rsidR="00E72F7E">
        <w:t xml:space="preserve"> </w:t>
      </w:r>
      <w:r w:rsidR="00BD6502">
        <w:t>a jump is made to the appropriate vector</w:t>
      </w:r>
      <w:r w:rsidR="00844F91">
        <w:t xml:space="preserve"> for the cause. The exception processing routine at the </w:t>
      </w:r>
      <w:r w:rsidR="00984AF6">
        <w:t>given operating level may chose to escalate the exception to the next higher level.</w:t>
      </w:r>
    </w:p>
    <w:p w14:paraId="14CDC391" w14:textId="7FC92C1B" w:rsidR="008A027D" w:rsidRDefault="008A027D" w:rsidP="00767048">
      <w:pPr>
        <w:ind w:left="720"/>
      </w:pPr>
      <w:r>
        <w:t xml:space="preserve">On power-up the core is running in </w:t>
      </w:r>
      <w:r w:rsidR="001D46A9">
        <w:t>secure</w:t>
      </w:r>
      <w:r>
        <w:t xml:space="preserve"> mode. An RT</w:t>
      </w:r>
      <w:r w:rsidR="00E86E9F">
        <w:t>E</w:t>
      </w:r>
      <w:r>
        <w:t xml:space="preserve"> instruction must be executed to leave </w:t>
      </w:r>
      <w:r w:rsidR="005A3C35">
        <w:t>secure</w:t>
      </w:r>
      <w:r>
        <w:t xml:space="preserve"> mode after power-up.</w:t>
      </w:r>
    </w:p>
    <w:p w14:paraId="3EE86926" w14:textId="14B33B5A" w:rsidR="001025C7" w:rsidRDefault="001025C7" w:rsidP="00767048">
      <w:pPr>
        <w:ind w:left="720"/>
      </w:pPr>
      <w:r>
        <w:t>Most modern O</w:t>
      </w:r>
      <w:r w:rsidR="00794AD9">
        <w:t>S</w:t>
      </w:r>
      <w:r>
        <w:t>s require at least two modes of operation, a user mode, and a more secure system mode. It can be advantageous to have more operating modes as it eases the software implementation when dealing with multiple operating systems running on the same machine at the same time.</w:t>
      </w:r>
    </w:p>
    <w:p w14:paraId="34D43D6F" w14:textId="6EC370E4" w:rsidR="008A027D" w:rsidRDefault="008A027D" w:rsidP="00767048">
      <w:pPr>
        <w:ind w:left="720"/>
      </w:pPr>
      <w:r>
        <w:t xml:space="preserve">A subset of instructions is limited to </w:t>
      </w:r>
      <w:r w:rsidR="00620B1E">
        <w:t>secure</w:t>
      </w:r>
      <w:r>
        <w:t xml:space="preserve"> mode.</w:t>
      </w:r>
    </w:p>
    <w:p w14:paraId="4D45A829" w14:textId="77777777" w:rsidR="008A027D" w:rsidRDefault="008A027D" w:rsidP="008A027D">
      <w:pPr>
        <w:ind w:left="720"/>
      </w:pPr>
    </w:p>
    <w:tbl>
      <w:tblPr>
        <w:tblStyle w:val="GridTable4"/>
        <w:tblW w:w="0" w:type="auto"/>
        <w:tblInd w:w="1327" w:type="dxa"/>
        <w:tblLook w:val="04A0" w:firstRow="1" w:lastRow="0" w:firstColumn="1" w:lastColumn="0" w:noHBand="0" w:noVBand="1"/>
      </w:tblPr>
      <w:tblGrid>
        <w:gridCol w:w="1417"/>
        <w:gridCol w:w="2496"/>
      </w:tblGrid>
      <w:tr w:rsidR="008A027D" w:rsidRPr="00CA397E" w14:paraId="5F1CCD88" w14:textId="77777777" w:rsidTr="00D349E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045108C3" w14:textId="77777777" w:rsidR="008A027D" w:rsidRPr="00CA397E" w:rsidRDefault="008A027D" w:rsidP="00ED635C">
            <w:pPr>
              <w:spacing w:line="276" w:lineRule="auto"/>
              <w:jc w:val="center"/>
            </w:pPr>
            <w:r w:rsidRPr="00CA397E">
              <w:t>Mode Bits</w:t>
            </w:r>
          </w:p>
        </w:tc>
        <w:tc>
          <w:tcPr>
            <w:tcW w:w="2496" w:type="dxa"/>
          </w:tcPr>
          <w:p w14:paraId="33C9C87A" w14:textId="77777777" w:rsidR="008A027D" w:rsidRPr="00CA397E" w:rsidRDefault="008A027D" w:rsidP="00ED635C">
            <w:pPr>
              <w:spacing w:line="276" w:lineRule="auto"/>
              <w:cnfStyle w:val="100000000000" w:firstRow="1" w:lastRow="0" w:firstColumn="0" w:lastColumn="0" w:oddVBand="0" w:evenVBand="0" w:oddHBand="0" w:evenHBand="0" w:firstRowFirstColumn="0" w:firstRowLastColumn="0" w:lastRowFirstColumn="0" w:lastRowLastColumn="0"/>
            </w:pPr>
            <w:r w:rsidRPr="00CA397E">
              <w:t>Mode</w:t>
            </w:r>
          </w:p>
        </w:tc>
      </w:tr>
      <w:tr w:rsidR="008A027D" w14:paraId="4FE24FAD"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F05B2BF" w14:textId="77777777" w:rsidR="008A027D" w:rsidRDefault="008A027D" w:rsidP="00ED635C">
            <w:pPr>
              <w:spacing w:line="276" w:lineRule="auto"/>
              <w:jc w:val="center"/>
            </w:pPr>
            <w:r>
              <w:t>0</w:t>
            </w:r>
          </w:p>
        </w:tc>
        <w:tc>
          <w:tcPr>
            <w:tcW w:w="2496" w:type="dxa"/>
          </w:tcPr>
          <w:p w14:paraId="48A72925"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User / App</w:t>
            </w:r>
          </w:p>
        </w:tc>
      </w:tr>
      <w:tr w:rsidR="008A027D" w14:paraId="366F7D9B"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38177484" w14:textId="77777777" w:rsidR="008A027D" w:rsidRDefault="008A027D" w:rsidP="00ED635C">
            <w:pPr>
              <w:spacing w:line="276" w:lineRule="auto"/>
              <w:jc w:val="center"/>
            </w:pPr>
            <w:r>
              <w:t>1</w:t>
            </w:r>
          </w:p>
        </w:tc>
        <w:tc>
          <w:tcPr>
            <w:tcW w:w="2496" w:type="dxa"/>
          </w:tcPr>
          <w:p w14:paraId="76DDCF88" w14:textId="77777777" w:rsidR="008A027D" w:rsidRDefault="008A027D" w:rsidP="00ED635C">
            <w:pPr>
              <w:spacing w:line="276" w:lineRule="auto"/>
              <w:cnfStyle w:val="000000000000" w:firstRow="0" w:lastRow="0" w:firstColumn="0" w:lastColumn="0" w:oddVBand="0" w:evenVBand="0" w:oddHBand="0" w:evenHBand="0" w:firstRowFirstColumn="0" w:firstRowLastColumn="0" w:lastRowFirstColumn="0" w:lastRowLastColumn="0"/>
            </w:pPr>
            <w:r>
              <w:t>Supervisor</w:t>
            </w:r>
          </w:p>
        </w:tc>
      </w:tr>
      <w:tr w:rsidR="008A027D" w14:paraId="6A84D48C" w14:textId="77777777" w:rsidTr="00D349E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7" w:type="dxa"/>
          </w:tcPr>
          <w:p w14:paraId="6E327E0B" w14:textId="77777777" w:rsidR="008A027D" w:rsidRDefault="008A027D" w:rsidP="00ED635C">
            <w:pPr>
              <w:spacing w:line="276" w:lineRule="auto"/>
              <w:jc w:val="center"/>
            </w:pPr>
            <w:r>
              <w:t>2</w:t>
            </w:r>
          </w:p>
        </w:tc>
        <w:tc>
          <w:tcPr>
            <w:tcW w:w="2496" w:type="dxa"/>
          </w:tcPr>
          <w:p w14:paraId="221A6AED" w14:textId="77777777" w:rsidR="008A027D" w:rsidRDefault="008A027D" w:rsidP="00ED635C">
            <w:pPr>
              <w:spacing w:line="276" w:lineRule="auto"/>
              <w:cnfStyle w:val="000000100000" w:firstRow="0" w:lastRow="0" w:firstColumn="0" w:lastColumn="0" w:oddVBand="0" w:evenVBand="0" w:oddHBand="1" w:evenHBand="0" w:firstRowFirstColumn="0" w:firstRowLastColumn="0" w:lastRowFirstColumn="0" w:lastRowLastColumn="0"/>
            </w:pPr>
            <w:r>
              <w:t>Hypervisor</w:t>
            </w:r>
          </w:p>
        </w:tc>
      </w:tr>
      <w:tr w:rsidR="008A027D" w14:paraId="17397C78" w14:textId="77777777" w:rsidTr="00D349E1">
        <w:tc>
          <w:tcPr>
            <w:cnfStyle w:val="001000000000" w:firstRow="0" w:lastRow="0" w:firstColumn="1" w:lastColumn="0" w:oddVBand="0" w:evenVBand="0" w:oddHBand="0" w:evenHBand="0" w:firstRowFirstColumn="0" w:firstRowLastColumn="0" w:lastRowFirstColumn="0" w:lastRowLastColumn="0"/>
            <w:tcW w:w="1417" w:type="dxa"/>
          </w:tcPr>
          <w:p w14:paraId="04DADF85" w14:textId="77777777" w:rsidR="008A027D" w:rsidRDefault="008A027D" w:rsidP="00ED635C">
            <w:pPr>
              <w:spacing w:line="276" w:lineRule="auto"/>
              <w:jc w:val="center"/>
            </w:pPr>
            <w:r>
              <w:t>3</w:t>
            </w:r>
          </w:p>
        </w:tc>
        <w:tc>
          <w:tcPr>
            <w:tcW w:w="2496" w:type="dxa"/>
          </w:tcPr>
          <w:p w14:paraId="5BBDB0EE" w14:textId="397AEA88" w:rsidR="008A027D" w:rsidRDefault="009103CD" w:rsidP="00ED635C">
            <w:pPr>
              <w:spacing w:line="276" w:lineRule="auto"/>
              <w:cnfStyle w:val="000000000000" w:firstRow="0" w:lastRow="0" w:firstColumn="0" w:lastColumn="0" w:oddVBand="0" w:evenVBand="0" w:oddHBand="0" w:evenHBand="0" w:firstRowFirstColumn="0" w:firstRowLastColumn="0" w:lastRowFirstColumn="0" w:lastRowLastColumn="0"/>
            </w:pPr>
            <w:r>
              <w:t>Secure (</w:t>
            </w:r>
            <w:r w:rsidR="008A027D">
              <w:t>Machine</w:t>
            </w:r>
            <w:r>
              <w:t>)</w:t>
            </w:r>
            <w:r w:rsidR="00D349E1">
              <w:t xml:space="preserve"> / Debug</w:t>
            </w:r>
          </w:p>
        </w:tc>
      </w:tr>
    </w:tbl>
    <w:p w14:paraId="0EEF2061" w14:textId="2C92EF1F" w:rsidR="009611B4" w:rsidRDefault="009611B4" w:rsidP="009611B4">
      <w:pPr>
        <w:ind w:left="720"/>
      </w:pPr>
      <w:bookmarkStart w:id="330" w:name="_Toc134124319"/>
      <w:bookmarkStart w:id="331" w:name="_Toc134124325"/>
      <w:r>
        <w:t>Each operating mode has its own vector table.</w:t>
      </w:r>
      <w:r w:rsidR="00F97790">
        <w:t xml:space="preserve"> Different sets of CSR registers are visible to each operating mode.</w:t>
      </w:r>
    </w:p>
    <w:p w14:paraId="50C68745" w14:textId="77777777" w:rsidR="00F97790" w:rsidRDefault="00F97790" w:rsidP="009611B4">
      <w:pPr>
        <w:ind w:left="720"/>
      </w:pPr>
    </w:p>
    <w:p w14:paraId="232CEBF7" w14:textId="77777777" w:rsidR="009611B4" w:rsidRDefault="009611B4">
      <w:pPr>
        <w:rPr>
          <w:rFonts w:eastAsiaTheme="majorEastAsia" w:cstheme="majorBidi"/>
          <w:color w:val="8C3314" w:themeColor="accent1" w:themeShade="BF"/>
          <w:sz w:val="44"/>
          <w:szCs w:val="32"/>
        </w:rPr>
      </w:pPr>
      <w:r>
        <w:br w:type="page"/>
      </w:r>
    </w:p>
    <w:p w14:paraId="5EC0DC2E" w14:textId="06B9DBAB" w:rsidR="007B7B83" w:rsidRDefault="007B7B83" w:rsidP="007B7B83">
      <w:pPr>
        <w:pStyle w:val="Heading1"/>
      </w:pPr>
      <w:bookmarkStart w:id="332" w:name="_Exceptions"/>
      <w:bookmarkStart w:id="333" w:name="_Toc243305204"/>
      <w:bookmarkEnd w:id="332"/>
      <w:r>
        <w:lastRenderedPageBreak/>
        <w:t>Exceptions</w:t>
      </w:r>
      <w:bookmarkEnd w:id="330"/>
      <w:bookmarkEnd w:id="333"/>
    </w:p>
    <w:p w14:paraId="0F1FF47B" w14:textId="6CF857CF" w:rsidR="000B449D" w:rsidRDefault="000B449D" w:rsidP="00233A0B">
      <w:pPr>
        <w:pStyle w:val="Heading2"/>
      </w:pPr>
      <w:bookmarkStart w:id="334" w:name="_Toc243305205"/>
      <w:r>
        <w:t>Overview</w:t>
      </w:r>
      <w:bookmarkEnd w:id="334"/>
    </w:p>
    <w:p w14:paraId="518592F5" w14:textId="4A6AA09C" w:rsidR="000B449D" w:rsidRPr="000B449D" w:rsidRDefault="000B449D" w:rsidP="00233A0B">
      <w:pPr>
        <w:ind w:left="720"/>
      </w:pPr>
      <w:r>
        <w:t>There are two types of exceptions: external asynchronous events caused by hardware, and internal synchronous events caused by software.</w:t>
      </w:r>
      <w:r w:rsidR="00233A0B">
        <w:t xml:space="preserve"> Bot of these exception types share logic in the CPU.</w:t>
      </w:r>
    </w:p>
    <w:p w14:paraId="53FC23A0" w14:textId="77777777" w:rsidR="002B386D" w:rsidRPr="00EB0B0D" w:rsidRDefault="002B386D" w:rsidP="002B386D">
      <w:pPr>
        <w:pStyle w:val="Heading2"/>
        <w:rPr>
          <w:rFonts w:cs="Times New Roman"/>
        </w:rPr>
      </w:pPr>
      <w:bookmarkStart w:id="335" w:name="_Toc87086630"/>
      <w:bookmarkStart w:id="336" w:name="_Toc134124320"/>
      <w:bookmarkStart w:id="337" w:name="_Toc215348492"/>
      <w:bookmarkStart w:id="338" w:name="_Toc215430349"/>
      <w:bookmarkStart w:id="339" w:name="_Toc243305206"/>
      <w:r w:rsidRPr="00EB0B0D">
        <w:rPr>
          <w:rFonts w:cs="Times New Roman"/>
        </w:rPr>
        <w:t>External Interrupts</w:t>
      </w:r>
      <w:bookmarkEnd w:id="335"/>
      <w:bookmarkEnd w:id="336"/>
      <w:bookmarkEnd w:id="337"/>
      <w:bookmarkEnd w:id="338"/>
      <w:bookmarkEnd w:id="339"/>
    </w:p>
    <w:p w14:paraId="0AEF941C" w14:textId="77777777" w:rsidR="002B386D" w:rsidRDefault="002B386D" w:rsidP="002B386D">
      <w:pPr>
        <w:pStyle w:val="Heading3"/>
      </w:pPr>
      <w:bookmarkStart w:id="340" w:name="_Toc215348493"/>
      <w:bookmarkStart w:id="341" w:name="_Toc215430350"/>
      <w:bookmarkStart w:id="342" w:name="_Toc243305207"/>
      <w:r>
        <w:t>Overview</w:t>
      </w:r>
      <w:bookmarkEnd w:id="340"/>
      <w:bookmarkEnd w:id="341"/>
      <w:bookmarkEnd w:id="342"/>
    </w:p>
    <w:p w14:paraId="2411A7A0" w14:textId="77777777" w:rsidR="002B386D" w:rsidRDefault="002B386D" w:rsidP="002B386D">
      <w:pPr>
        <w:ind w:left="720"/>
        <w:rPr>
          <w:rFonts w:cs="Times New Roman"/>
        </w:rPr>
      </w:pPr>
      <w:r w:rsidRPr="00EB0B0D">
        <w:rPr>
          <w:rFonts w:cs="Times New Roman"/>
        </w:rPr>
        <w:t xml:space="preserve">There is little difference between an externally generated exception and an internally generated one. An externally caused exception will </w:t>
      </w:r>
      <w:r>
        <w:rPr>
          <w:rFonts w:cs="Times New Roman"/>
        </w:rPr>
        <w:t>set the exception cause code for the currently fetched instruction</w:t>
      </w:r>
      <w:r w:rsidRPr="00EB0B0D">
        <w:rPr>
          <w:rFonts w:cs="Times New Roman"/>
        </w:rPr>
        <w:t xml:space="preserve">. </w:t>
      </w:r>
      <w:r>
        <w:rPr>
          <w:rFonts w:cs="Times New Roman"/>
        </w:rPr>
        <w:t>A hardware interrupt flag is set in the pipeline, so the CPU knows to perform interrupt processing when the instruction commits.</w:t>
      </w:r>
    </w:p>
    <w:p w14:paraId="54587A78" w14:textId="77777777" w:rsidR="002B386D" w:rsidRDefault="002B386D" w:rsidP="002B386D">
      <w:pPr>
        <w:ind w:left="720"/>
        <w:rPr>
          <w:rFonts w:cs="Times New Roman"/>
        </w:rPr>
      </w:pPr>
      <w:r>
        <w:rPr>
          <w:rFonts w:cs="Times New Roman"/>
        </w:rPr>
        <w:t>External interrupts are asynchronous events caused by hardware.</w:t>
      </w:r>
    </w:p>
    <w:p w14:paraId="615F2329" w14:textId="77777777" w:rsidR="002B386D" w:rsidRDefault="002B386D" w:rsidP="002B386D">
      <w:pPr>
        <w:ind w:left="720"/>
        <w:rPr>
          <w:rFonts w:cs="Times New Roman"/>
        </w:rPr>
      </w:pPr>
      <w:r>
        <w:rPr>
          <w:rFonts w:cs="Times New Roman"/>
        </w:rPr>
        <w:t>The CPU core may be configured to use two means to handle hardware interrupts. The first means is to flag a hardware interrupt in the CPU pipeline registers. The second means is automatic polling for interrupts.</w:t>
      </w:r>
    </w:p>
    <w:p w14:paraId="19D4C65F" w14:textId="77777777" w:rsidR="002B386D" w:rsidRDefault="002B386D" w:rsidP="002B386D">
      <w:pPr>
        <w:pStyle w:val="Heading3"/>
      </w:pPr>
      <w:bookmarkStart w:id="343" w:name="_Toc215430351"/>
      <w:bookmarkStart w:id="344" w:name="_Toc243305208"/>
      <w:r>
        <w:t>Automatic Polling</w:t>
      </w:r>
      <w:bookmarkEnd w:id="343"/>
      <w:bookmarkEnd w:id="344"/>
    </w:p>
    <w:p w14:paraId="12CAE243" w14:textId="77777777" w:rsidR="002B386D" w:rsidRDefault="002B386D" w:rsidP="002B386D">
      <w:pPr>
        <w:ind w:left="720"/>
        <w:rPr>
          <w:rFonts w:cs="Times New Roman"/>
        </w:rPr>
      </w:pPr>
      <w:r>
        <w:rPr>
          <w:rFonts w:cs="Times New Roman"/>
        </w:rPr>
        <w:t xml:space="preserve">Automatic polling for interrupts inserts a special polling micro-op into the micro-op stream periodically. The micro-op is a branch-on-interrupt instruction which re-uses the branch logic to vector to an interrupt routine when it occurs. Note that polling does not cause an immediate flow control transfer, transfer occurs as it does for other branches. Hence the latency to the interrupt subroutine may be increased. Polling also increases the number of micro-ops that must be processed. So, polling may lower performance a small amount. </w:t>
      </w:r>
    </w:p>
    <w:p w14:paraId="0C56DD37" w14:textId="77777777" w:rsidR="002B386D" w:rsidRDefault="002B386D" w:rsidP="002B386D">
      <w:pPr>
        <w:pStyle w:val="Heading4"/>
      </w:pPr>
      <w:r>
        <w:t>Polling Overhead</w:t>
      </w:r>
    </w:p>
    <w:p w14:paraId="7B713548" w14:textId="77777777" w:rsidR="002B386D" w:rsidRDefault="002B386D" w:rsidP="002B386D">
      <w:pPr>
        <w:ind w:left="720"/>
        <w:rPr>
          <w:rFonts w:cs="Times New Roman"/>
        </w:rPr>
      </w:pPr>
      <w:r>
        <w:rPr>
          <w:rFonts w:cs="Times New Roman"/>
        </w:rPr>
        <w:t>There are at least 64 micro-ops between each poll. The poll is inserted approximately every sixteen clock cycles. This amounts to about 1% overhead.</w:t>
      </w:r>
    </w:p>
    <w:p w14:paraId="41161519" w14:textId="77777777" w:rsidR="002B386D" w:rsidRDefault="002B386D" w:rsidP="002B386D">
      <w:pPr>
        <w:pStyle w:val="Heading4"/>
      </w:pPr>
      <w:r>
        <w:t>Enabling Automatic Polling</w:t>
      </w:r>
    </w:p>
    <w:p w14:paraId="0734495C" w14:textId="77777777" w:rsidR="002B386D" w:rsidRDefault="002B386D" w:rsidP="002B386D">
      <w:pPr>
        <w:ind w:left="720"/>
        <w:rPr>
          <w:rFonts w:cs="Times New Roman"/>
        </w:rPr>
      </w:pPr>
      <w:r>
        <w:rPr>
          <w:rFonts w:cs="Times New Roman"/>
        </w:rPr>
        <w:t>Automatic polling is a core configuration parameter: SUPPORT_IRQ_POLLING. This parameter should be set to one to support polling. By default, it is zero removing polling logic from the core.</w:t>
      </w:r>
    </w:p>
    <w:p w14:paraId="7BEF09C3" w14:textId="77777777" w:rsidR="002B386D" w:rsidRDefault="002B386D" w:rsidP="002B386D">
      <w:pPr>
        <w:pStyle w:val="Heading3"/>
      </w:pPr>
      <w:bookmarkStart w:id="345" w:name="_Toc215430352"/>
      <w:bookmarkStart w:id="346" w:name="_Toc243305209"/>
      <w:r>
        <w:t>Pipeline Interrupt Flag</w:t>
      </w:r>
      <w:bookmarkEnd w:id="345"/>
      <w:bookmarkEnd w:id="346"/>
    </w:p>
    <w:p w14:paraId="1C5678A6" w14:textId="77777777" w:rsidR="002B386D" w:rsidRPr="004F6D2E" w:rsidRDefault="002B386D" w:rsidP="002B386D">
      <w:pPr>
        <w:ind w:left="720"/>
      </w:pPr>
      <w:r>
        <w:t>Hardware interrupts may be recorded in the pipeline using a flag bit. Flag bit interrupts are processed as exceptions at the commit stage of the CPU. A check is made to ensure that the transfer of control made earlier was correct. If the transfer was not correct, transfer of control is made back to the correct instruction stream, and the interrupt is processed again from the start of the pipeline. If this process repeats too many times, as may be the case if interrupts are disabled too long, an exception will occur.</w:t>
      </w:r>
    </w:p>
    <w:p w14:paraId="3C5F470E" w14:textId="77777777" w:rsidR="002B386D" w:rsidRDefault="002B386D" w:rsidP="002B386D">
      <w:pPr>
        <w:pStyle w:val="Heading4"/>
      </w:pPr>
      <w:bookmarkStart w:id="347" w:name="_Toc215348494"/>
      <w:r>
        <w:lastRenderedPageBreak/>
        <w:t>Flow Control Transfer</w:t>
      </w:r>
      <w:bookmarkEnd w:id="347"/>
    </w:p>
    <w:p w14:paraId="2E35BA41" w14:textId="77777777" w:rsidR="002B386D" w:rsidRDefault="002B386D" w:rsidP="002B386D">
      <w:pPr>
        <w:ind w:left="720"/>
        <w:rPr>
          <w:rFonts w:cs="Times New Roman"/>
        </w:rPr>
      </w:pPr>
      <w:r>
        <w:rPr>
          <w:rFonts w:cs="Times New Roman"/>
        </w:rPr>
        <w:t xml:space="preserve">On detection of an unmasked </w:t>
      </w:r>
      <w:r w:rsidRPr="00E80488">
        <w:rPr>
          <w:rFonts w:cs="Times New Roman"/>
          <w:u w:val="single"/>
        </w:rPr>
        <w:t>external</w:t>
      </w:r>
      <w:r>
        <w:rPr>
          <w:rFonts w:cs="Times New Roman"/>
        </w:rPr>
        <w:t xml:space="preserve"> interrupt, instruction fetch will be redirected immediately to the interrupt subroutine. The address is supplied by an external interrupt controller. This minimizes interrupt latency. </w:t>
      </w:r>
    </w:p>
    <w:p w14:paraId="5E37251B" w14:textId="77777777" w:rsidR="002B386D" w:rsidRDefault="002B386D" w:rsidP="002B386D">
      <w:pPr>
        <w:pStyle w:val="Heading3"/>
      </w:pPr>
      <w:bookmarkStart w:id="348" w:name="_Toc215348495"/>
      <w:bookmarkStart w:id="349" w:name="_Toc215430353"/>
      <w:bookmarkStart w:id="350" w:name="_Toc243305210"/>
      <w:r>
        <w:t>IRQ Connection Diagram</w:t>
      </w:r>
      <w:bookmarkEnd w:id="348"/>
      <w:bookmarkEnd w:id="349"/>
      <w:bookmarkEnd w:id="350"/>
    </w:p>
    <w:p w14:paraId="04976051" w14:textId="77777777" w:rsidR="002B386D" w:rsidRDefault="002B386D" w:rsidP="002B386D">
      <w:pPr>
        <w:ind w:left="720"/>
        <w:rPr>
          <w:rFonts w:cs="Times New Roman"/>
        </w:rPr>
      </w:pPr>
      <w:r>
        <w:rPr>
          <w:rFonts w:cs="Times New Roman"/>
          <w:noProof/>
        </w:rPr>
        <w:drawing>
          <wp:inline distT="0" distB="0" distL="0" distR="0" wp14:anchorId="6A6805DF" wp14:editId="33B62FED">
            <wp:extent cx="5943600" cy="2757170"/>
            <wp:effectExtent l="0" t="0" r="0" b="5080"/>
            <wp:docPr id="1119042991" name="Picture 8" descr="A connection diagram for external IR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42991" name="Picture 8" descr="A connection diagram for external IRQs"/>
                    <pic:cNvPicPr/>
                  </pic:nvPicPr>
                  <pic:blipFill>
                    <a:blip r:embed="rId12">
                      <a:extLst>
                        <a:ext uri="{28A0092B-C50C-407E-A947-70E740481C1C}">
                          <a14:useLocalDpi xmlns:a14="http://schemas.microsoft.com/office/drawing/2010/main" val="0"/>
                        </a:ext>
                      </a:extLst>
                    </a:blip>
                    <a:stretch>
                      <a:fillRect/>
                    </a:stretch>
                  </pic:blipFill>
                  <pic:spPr>
                    <a:xfrm>
                      <a:off x="0" y="0"/>
                      <a:ext cx="5943600" cy="2757170"/>
                    </a:xfrm>
                    <a:prstGeom prst="rect">
                      <a:avLst/>
                    </a:prstGeom>
                  </pic:spPr>
                </pic:pic>
              </a:graphicData>
            </a:graphic>
          </wp:inline>
        </w:drawing>
      </w:r>
    </w:p>
    <w:p w14:paraId="3E56BF4B" w14:textId="77777777" w:rsidR="002B386D" w:rsidRDefault="002B386D" w:rsidP="002B386D">
      <w:pPr>
        <w:pStyle w:val="Heading3"/>
      </w:pPr>
      <w:bookmarkStart w:id="351" w:name="_Toc215348496"/>
      <w:bookmarkStart w:id="352" w:name="_Toc215430354"/>
      <w:bookmarkStart w:id="353" w:name="_Toc243305211"/>
      <w:r>
        <w:t>Priority Levels</w:t>
      </w:r>
      <w:bookmarkEnd w:id="351"/>
      <w:bookmarkEnd w:id="352"/>
      <w:bookmarkEnd w:id="353"/>
    </w:p>
    <w:p w14:paraId="20F57F1C" w14:textId="77777777" w:rsidR="002B386D" w:rsidRDefault="002B386D" w:rsidP="002B386D">
      <w:pPr>
        <w:ind w:left="720"/>
        <w:rPr>
          <w:rFonts w:cs="Times New Roman"/>
        </w:rPr>
      </w:pPr>
      <w:r>
        <w:rPr>
          <w:rFonts w:cs="Times New Roman"/>
        </w:rPr>
        <w:t>There are sixty-four priority interrupt levels for external interrupts. When an external interrupt occurs the mask level is set to the level of the current interrupt. A subsequent interrupt must exceed the mask level to be recognized. The global interrupt enable must also bet set.</w:t>
      </w:r>
    </w:p>
    <w:p w14:paraId="051A0701" w14:textId="77777777" w:rsidR="002B386D" w:rsidRDefault="002B386D" w:rsidP="002B386D">
      <w:pPr>
        <w:ind w:left="720"/>
        <w:rPr>
          <w:rFonts w:cs="Times New Roman"/>
        </w:rPr>
      </w:pPr>
      <w:r>
        <w:rPr>
          <w:rFonts w:cs="Times New Roman"/>
        </w:rPr>
        <w:t>A non-maskable interrupt is always recognized.</w:t>
      </w:r>
    </w:p>
    <w:p w14:paraId="528B5CD2" w14:textId="77777777" w:rsidR="002B386D" w:rsidRDefault="002B386D" w:rsidP="002B386D">
      <w:pPr>
        <w:pStyle w:val="Heading3"/>
      </w:pPr>
      <w:bookmarkStart w:id="354" w:name="_Toc215348497"/>
      <w:bookmarkStart w:id="355" w:name="_Toc215430355"/>
      <w:bookmarkStart w:id="356" w:name="_Toc243305212"/>
      <w:r>
        <w:t>IRQ Protocol</w:t>
      </w:r>
      <w:bookmarkEnd w:id="354"/>
      <w:bookmarkEnd w:id="355"/>
      <w:bookmarkEnd w:id="356"/>
    </w:p>
    <w:p w14:paraId="4774CB9D" w14:textId="77777777" w:rsidR="002B386D" w:rsidRDefault="002B386D" w:rsidP="002B386D">
      <w:pPr>
        <w:ind w:left="720"/>
        <w:rPr>
          <w:rFonts w:cs="Times New Roman"/>
        </w:rPr>
      </w:pPr>
      <w:r>
        <w:rPr>
          <w:rFonts w:cs="Times New Roman"/>
        </w:rPr>
        <w:t>The CPU follows a protocol for communicating with the external MSI (message signalled interrupt) controller.</w:t>
      </w:r>
    </w:p>
    <w:p w14:paraId="66B43261" w14:textId="77777777" w:rsidR="002B386D" w:rsidRDefault="002B386D" w:rsidP="002B386D">
      <w:pPr>
        <w:ind w:left="720"/>
        <w:rPr>
          <w:rFonts w:cs="Times New Roman"/>
        </w:rPr>
      </w:pPr>
      <w:r>
        <w:rPr>
          <w:rFonts w:cs="Times New Roman"/>
        </w:rPr>
        <w:t>When an MSI interrupt occurs, the controller signals an interrupt to the CPU and places message information on a bus to the CPU. The message information includes the priority level, address vector, software stack required and operating mode of the interrupt.</w:t>
      </w:r>
    </w:p>
    <w:p w14:paraId="29FDA61B" w14:textId="77777777" w:rsidR="002B386D" w:rsidRDefault="002B386D" w:rsidP="002B386D">
      <w:pPr>
        <w:ind w:left="720"/>
        <w:rPr>
          <w:rFonts w:cs="Times New Roman"/>
        </w:rPr>
      </w:pPr>
      <w:r>
        <w:rPr>
          <w:rFonts w:cs="Times New Roman"/>
        </w:rPr>
        <w:t>When the CPU sees the interrupt signal it sends an ACK to the MSI controller, so the controller knows it can place the next interrupt on the bus.</w:t>
      </w:r>
    </w:p>
    <w:p w14:paraId="02DA1EBF" w14:textId="77777777" w:rsidR="002B386D" w:rsidRDefault="002B386D" w:rsidP="002B386D">
      <w:pPr>
        <w:ind w:left="720"/>
        <w:rPr>
          <w:rFonts w:cs="Times New Roman"/>
        </w:rPr>
      </w:pPr>
      <w:r>
        <w:rPr>
          <w:rFonts w:cs="Times New Roman"/>
        </w:rPr>
        <w:t xml:space="preserve">The interrupt request is treated like a branch by the CPU and overrides the branch target buffer logic to supply the next instruction pointer address. The processor will then begin fetching instructions for </w:t>
      </w:r>
      <w:r>
        <w:rPr>
          <w:rFonts w:cs="Times New Roman"/>
        </w:rPr>
        <w:lastRenderedPageBreak/>
        <w:t>the IRQ handler. This mechanism provides low latency for the interrupt as instructions begin fetching the same cycle the interrupt is recognized by the CPU.</w:t>
      </w:r>
    </w:p>
    <w:p w14:paraId="04DA3D10" w14:textId="77777777" w:rsidR="002B386D" w:rsidRDefault="002B386D" w:rsidP="002B386D">
      <w:pPr>
        <w:pStyle w:val="Heading3"/>
      </w:pPr>
      <w:bookmarkStart w:id="357" w:name="_Toc215348498"/>
      <w:bookmarkStart w:id="358" w:name="_Toc215430356"/>
      <w:bookmarkStart w:id="359" w:name="_Toc243305213"/>
      <w:r>
        <w:t>The IRQ FIFO</w:t>
      </w:r>
      <w:bookmarkEnd w:id="357"/>
      <w:bookmarkEnd w:id="358"/>
      <w:bookmarkEnd w:id="359"/>
    </w:p>
    <w:p w14:paraId="436540B8" w14:textId="77777777" w:rsidR="002B386D" w:rsidRDefault="002B386D" w:rsidP="002B386D">
      <w:pPr>
        <w:ind w:left="720"/>
        <w:rPr>
          <w:rFonts w:cs="Times New Roman"/>
        </w:rPr>
      </w:pPr>
      <w:r>
        <w:rPr>
          <w:rFonts w:cs="Times New Roman"/>
        </w:rPr>
        <w:t>There is a complication that the interrupt may have been disabled by an instruction already in the CPU’s pipeline when the CPU goes to process the interrupt. The CPU has already acknowledged the interrupt to the MSI controller, and the interrupt would be lost if it were not for the FIFO. When the interrupt reaches the end of the pipeline a check is made to ensure that the interrupt is still enabled. If the interrupt is no longer enabled, then the interrupt is deferred by placing it in an internal FIFO, otherwise the interrupt is processed, and exception handing begins.</w:t>
      </w:r>
    </w:p>
    <w:p w14:paraId="1E709C44" w14:textId="77777777" w:rsidR="002B386D" w:rsidRDefault="002B386D" w:rsidP="002B386D">
      <w:pPr>
        <w:ind w:left="720"/>
        <w:rPr>
          <w:rFonts w:cs="Times New Roman"/>
        </w:rPr>
      </w:pPr>
      <w:r>
        <w:rPr>
          <w:rFonts w:cs="Times New Roman"/>
        </w:rPr>
        <w:t>The CPU checks the internal FIFO for deferred interrupts before acknowledging a request made by the MSI controller.</w:t>
      </w:r>
    </w:p>
    <w:p w14:paraId="6127A78E" w14:textId="77777777" w:rsidR="002B386D" w:rsidRDefault="002B386D" w:rsidP="002B386D">
      <w:pPr>
        <w:ind w:left="720"/>
        <w:rPr>
          <w:rFonts w:cs="Times New Roman"/>
        </w:rPr>
      </w:pPr>
      <w:r>
        <w:rPr>
          <w:rFonts w:cs="Times New Roman"/>
        </w:rPr>
        <w:t>Thus, interrupts are serviced in the order they occur.</w:t>
      </w:r>
    </w:p>
    <w:p w14:paraId="4953DE08" w14:textId="77777777" w:rsidR="002B386D" w:rsidRDefault="002B386D" w:rsidP="002B386D">
      <w:pPr>
        <w:pStyle w:val="Heading3"/>
      </w:pPr>
      <w:bookmarkStart w:id="360" w:name="_Toc215348499"/>
      <w:bookmarkStart w:id="361" w:name="_Toc215430357"/>
      <w:bookmarkStart w:id="362" w:name="_Toc87086632"/>
      <w:bookmarkStart w:id="363" w:name="_Toc134124321"/>
      <w:bookmarkStart w:id="364" w:name="_Toc243305214"/>
      <w:r>
        <w:t>IRQ Message Information</w:t>
      </w:r>
      <w:bookmarkEnd w:id="360"/>
      <w:bookmarkEnd w:id="361"/>
      <w:bookmarkEnd w:id="364"/>
    </w:p>
    <w:p w14:paraId="3179C4E1" w14:textId="77777777" w:rsidR="002B386D" w:rsidRDefault="002B386D" w:rsidP="002B386D">
      <w:pPr>
        <w:ind w:left="720"/>
        <w:rPr>
          <w:rFonts w:cs="Times New Roman"/>
        </w:rPr>
      </w:pPr>
      <w:r>
        <w:rPr>
          <w:rFonts w:cs="Times New Roman"/>
        </w:rPr>
        <w:t xml:space="preserve">The information required for an interrupt is stored in the </w:t>
      </w:r>
      <w:hyperlink w:anchor="_PIC_–_Programmable" w:history="1">
        <w:r w:rsidRPr="00D53FA1">
          <w:rPr>
            <w:rStyle w:val="Hyperlink"/>
            <w:rFonts w:cs="Times New Roman"/>
          </w:rPr>
          <w:t>MSI controller</w:t>
        </w:r>
      </w:hyperlink>
      <w:r>
        <w:rPr>
          <w:rFonts w:cs="Times New Roman"/>
        </w:rPr>
        <w:t>. This device is described later in the document. The controller may store information for up to 2048 vectors for each operating mode of the CPU. The controller is parameterized to allow system customization.</w:t>
      </w:r>
    </w:p>
    <w:p w14:paraId="2782BBC3" w14:textId="77777777" w:rsidR="002B386D" w:rsidRDefault="002B386D" w:rsidP="002B386D">
      <w:pPr>
        <w:pStyle w:val="Heading3"/>
      </w:pPr>
      <w:bookmarkStart w:id="365" w:name="_Toc215430358"/>
      <w:bookmarkStart w:id="366" w:name="_Toc243305215"/>
      <w:r>
        <w:t>Message Signalled Interrupt Approach</w:t>
      </w:r>
      <w:bookmarkEnd w:id="365"/>
      <w:bookmarkEnd w:id="366"/>
    </w:p>
    <w:p w14:paraId="5D6A0161" w14:textId="77777777" w:rsidR="002B386D" w:rsidRDefault="002B386D" w:rsidP="002B386D">
      <w:pPr>
        <w:ind w:left="720"/>
        <w:rPr>
          <w:rFonts w:cs="Times New Roman"/>
        </w:rPr>
      </w:pPr>
      <w:r>
        <w:rPr>
          <w:rFonts w:cs="Times New Roman"/>
        </w:rPr>
        <w:t>Message signalling of interrupts is made solely on the response bus. This differs from other architectures where message signalling is transferred in a bus master fashion using both a request and response bus. Signalling on only the response bus requires less bus bandwidth and fewer signals.</w:t>
      </w:r>
    </w:p>
    <w:p w14:paraId="46C3C266" w14:textId="77777777" w:rsidR="002B386D" w:rsidRDefault="002B386D" w:rsidP="002B386D">
      <w:pPr>
        <w:ind w:left="720"/>
        <w:rPr>
          <w:rFonts w:cs="Times New Roman"/>
        </w:rPr>
      </w:pPr>
      <w:r>
        <w:rPr>
          <w:rFonts w:cs="Times New Roman"/>
        </w:rPr>
        <w:t>The MSI controller snoops the response bus looking for interrupt responses.</w:t>
      </w:r>
    </w:p>
    <w:p w14:paraId="5F05ACED" w14:textId="77777777" w:rsidR="002B386D" w:rsidRDefault="002B386D" w:rsidP="002B386D">
      <w:pPr>
        <w:rPr>
          <w:caps/>
          <w:color w:val="5D220D" w:themeColor="accent1" w:themeShade="7F"/>
          <w:spacing w:val="15"/>
        </w:rPr>
      </w:pPr>
      <w:r>
        <w:br w:type="page"/>
      </w:r>
    </w:p>
    <w:p w14:paraId="77C7F32F" w14:textId="77777777" w:rsidR="002B386D" w:rsidRDefault="002B386D" w:rsidP="002B386D">
      <w:pPr>
        <w:pStyle w:val="Heading3"/>
      </w:pPr>
      <w:bookmarkStart w:id="367" w:name="_Toc215348500"/>
      <w:bookmarkStart w:id="368" w:name="_Toc215430359"/>
      <w:bookmarkStart w:id="369" w:name="_Toc243305216"/>
      <w:r>
        <w:lastRenderedPageBreak/>
        <w:t>IRQ Logging</w:t>
      </w:r>
      <w:bookmarkEnd w:id="367"/>
      <w:bookmarkEnd w:id="368"/>
      <w:bookmarkEnd w:id="369"/>
    </w:p>
    <w:p w14:paraId="4CC95247" w14:textId="77777777" w:rsidR="002B386D" w:rsidRDefault="002B386D" w:rsidP="002B386D">
      <w:pPr>
        <w:ind w:left="720"/>
        <w:rPr>
          <w:rFonts w:cs="Times New Roman"/>
        </w:rPr>
      </w:pPr>
      <w:r>
        <w:rPr>
          <w:rFonts w:cs="Times New Roman"/>
        </w:rPr>
        <w:t>Interrupts may be logged to a table in memory by the system MSI logging device which logs interrupts appearing on the response bus. The logger monitors the response bus and may filter interrupts for particular cores.</w:t>
      </w:r>
    </w:p>
    <w:p w14:paraId="62663F8A" w14:textId="77777777" w:rsidR="002B386D" w:rsidRDefault="002B386D" w:rsidP="002B386D">
      <w:pPr>
        <w:ind w:left="720"/>
        <w:rPr>
          <w:rFonts w:cs="Times New Roman"/>
        </w:rPr>
      </w:pPr>
      <w:r>
        <w:rPr>
          <w:rFonts w:cs="Times New Roman"/>
          <w:noProof/>
        </w:rPr>
        <w:drawing>
          <wp:inline distT="0" distB="0" distL="0" distR="0" wp14:anchorId="6F5970DC" wp14:editId="554B98FD">
            <wp:extent cx="5518113" cy="2436577"/>
            <wp:effectExtent l="0" t="0" r="6985" b="1905"/>
            <wp:docPr id="860416605" name="Picture 9" descr="A diagram of position of MSI logger in M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416605" name="Picture 9" descr="A diagram of position of MSI logger in MPU"/>
                    <pic:cNvPicPr/>
                  </pic:nvPicPr>
                  <pic:blipFill>
                    <a:blip r:embed="rId13">
                      <a:extLst>
                        <a:ext uri="{28A0092B-C50C-407E-A947-70E740481C1C}">
                          <a14:useLocalDpi xmlns:a14="http://schemas.microsoft.com/office/drawing/2010/main" val="0"/>
                        </a:ext>
                      </a:extLst>
                    </a:blip>
                    <a:stretch>
                      <a:fillRect/>
                    </a:stretch>
                  </pic:blipFill>
                  <pic:spPr>
                    <a:xfrm>
                      <a:off x="0" y="0"/>
                      <a:ext cx="5532008" cy="2442712"/>
                    </a:xfrm>
                    <a:prstGeom prst="rect">
                      <a:avLst/>
                    </a:prstGeom>
                  </pic:spPr>
                </pic:pic>
              </a:graphicData>
            </a:graphic>
          </wp:inline>
        </w:drawing>
      </w:r>
    </w:p>
    <w:p w14:paraId="07A0717F" w14:textId="77777777" w:rsidR="002B386D" w:rsidRDefault="002B386D" w:rsidP="002B386D">
      <w:pPr>
        <w:pStyle w:val="Heading3"/>
      </w:pPr>
      <w:bookmarkStart w:id="370" w:name="_Toc215348501"/>
      <w:bookmarkStart w:id="371" w:name="_Toc215430360"/>
      <w:bookmarkStart w:id="372" w:name="_Toc243305217"/>
      <w:r>
        <w:t>IRQ Disabled Exception</w:t>
      </w:r>
      <w:bookmarkEnd w:id="370"/>
      <w:bookmarkEnd w:id="371"/>
      <w:bookmarkEnd w:id="372"/>
    </w:p>
    <w:p w14:paraId="312EB8E1" w14:textId="77777777" w:rsidR="002B386D" w:rsidRDefault="002B386D" w:rsidP="002B386D">
      <w:pPr>
        <w:ind w:left="720"/>
        <w:rPr>
          <w:rFonts w:cs="Times New Roman"/>
        </w:rPr>
      </w:pPr>
      <w:r>
        <w:rPr>
          <w:rFonts w:cs="Times New Roman"/>
        </w:rPr>
        <w:t>If the CPU detects that IRQs have been disabled for too long of a time, and exception will be generated.</w:t>
      </w:r>
    </w:p>
    <w:p w14:paraId="68775BDD" w14:textId="77777777" w:rsidR="002B386D" w:rsidRDefault="002B386D" w:rsidP="002B386D">
      <w:pPr>
        <w:pStyle w:val="Heading3"/>
      </w:pPr>
      <w:bookmarkStart w:id="373" w:name="_Toc215348502"/>
      <w:bookmarkStart w:id="374" w:name="_Toc215430361"/>
      <w:bookmarkStart w:id="375" w:name="_Toc243305218"/>
      <w:r>
        <w:t>Effect on Operating Mode</w:t>
      </w:r>
      <w:bookmarkEnd w:id="373"/>
      <w:bookmarkEnd w:id="374"/>
      <w:bookmarkEnd w:id="375"/>
    </w:p>
    <w:p w14:paraId="460C1C1B" w14:textId="77777777" w:rsidR="002B386D" w:rsidRDefault="002B386D" w:rsidP="002B386D">
      <w:pPr>
        <w:ind w:left="720"/>
        <w:rPr>
          <w:rFonts w:cs="Times New Roman"/>
        </w:rPr>
      </w:pPr>
      <w:r>
        <w:rPr>
          <w:rFonts w:cs="Times New Roman"/>
        </w:rPr>
        <w:t>For external interrupts the CPU is switched to the operating mode specified by the interrupt message. This is set in the interrupt vector table of the MSI interrupt controller.</w:t>
      </w:r>
    </w:p>
    <w:p w14:paraId="599F0416" w14:textId="77777777" w:rsidR="002B386D" w:rsidRDefault="002B386D" w:rsidP="002B386D">
      <w:pPr>
        <w:pStyle w:val="Heading2"/>
      </w:pPr>
      <w:bookmarkStart w:id="376" w:name="_Toc215348503"/>
      <w:bookmarkStart w:id="377" w:name="_Toc215430362"/>
      <w:bookmarkStart w:id="378" w:name="_Toc243305219"/>
      <w:r>
        <w:t>Internal Exceptions</w:t>
      </w:r>
      <w:bookmarkEnd w:id="376"/>
      <w:bookmarkEnd w:id="377"/>
      <w:bookmarkEnd w:id="378"/>
    </w:p>
    <w:p w14:paraId="446C9662" w14:textId="77777777" w:rsidR="002B386D" w:rsidRDefault="002B386D" w:rsidP="002B386D">
      <w:pPr>
        <w:pStyle w:val="Heading3"/>
      </w:pPr>
      <w:bookmarkStart w:id="379" w:name="_Toc215348504"/>
      <w:bookmarkStart w:id="380" w:name="_Toc215430363"/>
      <w:bookmarkStart w:id="381" w:name="_Toc243305220"/>
      <w:r>
        <w:t>Overview</w:t>
      </w:r>
      <w:bookmarkEnd w:id="379"/>
      <w:bookmarkEnd w:id="380"/>
      <w:bookmarkEnd w:id="381"/>
    </w:p>
    <w:p w14:paraId="14D21801" w14:textId="77777777" w:rsidR="002B386D" w:rsidRDefault="002B386D" w:rsidP="002B386D">
      <w:pPr>
        <w:ind w:left="720"/>
        <w:rPr>
          <w:rFonts w:cs="Times New Roman"/>
        </w:rPr>
      </w:pPr>
      <w:r>
        <w:rPr>
          <w:rFonts w:cs="Times New Roman"/>
        </w:rPr>
        <w:t>Internal exceptions are synchronous and occur as a result of executing software.</w:t>
      </w:r>
    </w:p>
    <w:p w14:paraId="5AEF8F24" w14:textId="77777777" w:rsidR="002B386D" w:rsidRPr="00EB0B0D" w:rsidRDefault="002B386D" w:rsidP="002B386D">
      <w:pPr>
        <w:pStyle w:val="Heading3"/>
      </w:pPr>
      <w:bookmarkStart w:id="382" w:name="_Toc215348505"/>
      <w:bookmarkStart w:id="383" w:name="_Toc215430364"/>
      <w:bookmarkStart w:id="384" w:name="_Toc243305221"/>
      <w:r w:rsidRPr="00EB0B0D">
        <w:t xml:space="preserve">Effect </w:t>
      </w:r>
      <w:bookmarkEnd w:id="362"/>
      <w:bookmarkEnd w:id="363"/>
      <w:r>
        <w:t>On Operating Mode</w:t>
      </w:r>
      <w:bookmarkEnd w:id="382"/>
      <w:bookmarkEnd w:id="383"/>
      <w:bookmarkEnd w:id="384"/>
    </w:p>
    <w:p w14:paraId="33533B6F" w14:textId="77777777" w:rsidR="002B386D" w:rsidRPr="00EB0B0D" w:rsidRDefault="002B386D" w:rsidP="002B386D">
      <w:pPr>
        <w:ind w:left="720"/>
        <w:rPr>
          <w:rFonts w:cs="Times New Roman"/>
        </w:rPr>
      </w:pPr>
      <w:r>
        <w:rPr>
          <w:rFonts w:cs="Times New Roman"/>
        </w:rPr>
        <w:t>For an internal exception, t</w:t>
      </w:r>
      <w:r w:rsidRPr="00EB0B0D">
        <w:rPr>
          <w:rFonts w:cs="Times New Roman"/>
        </w:rPr>
        <w:t xml:space="preserve">he operating mode is always switched to </w:t>
      </w:r>
      <w:r>
        <w:rPr>
          <w:rFonts w:cs="Times New Roman"/>
        </w:rPr>
        <w:t>the next higher</w:t>
      </w:r>
      <w:r w:rsidRPr="00EB0B0D">
        <w:rPr>
          <w:rFonts w:cs="Times New Roman"/>
        </w:rPr>
        <w:t xml:space="preserve"> mod</w:t>
      </w:r>
      <w:r>
        <w:rPr>
          <w:rFonts w:cs="Times New Roman"/>
        </w:rPr>
        <w:t>e</w:t>
      </w:r>
      <w:r w:rsidRPr="00EB0B0D">
        <w:rPr>
          <w:rFonts w:cs="Times New Roman"/>
        </w:rPr>
        <w:t>. It</w:t>
      </w:r>
      <w:r>
        <w:rPr>
          <w:rFonts w:cs="Times New Roman"/>
        </w:rPr>
        <w:t xml:space="preserve"> i</w:t>
      </w:r>
      <w:r w:rsidRPr="00EB0B0D">
        <w:rPr>
          <w:rFonts w:cs="Times New Roman"/>
        </w:rPr>
        <w:t xml:space="preserve">s up to the mode code to redirect the exception to a lower operating mode when desired. </w:t>
      </w:r>
      <w:r>
        <w:rPr>
          <w:rFonts w:cs="Times New Roman"/>
        </w:rPr>
        <w:t xml:space="preserve"> </w:t>
      </w:r>
    </w:p>
    <w:p w14:paraId="1B1BE59F" w14:textId="77777777" w:rsidR="002B386D" w:rsidRDefault="002B386D" w:rsidP="002B386D">
      <w:pPr>
        <w:pStyle w:val="Heading3"/>
      </w:pPr>
      <w:bookmarkStart w:id="385" w:name="_Toc215348506"/>
      <w:bookmarkStart w:id="386" w:name="_Toc215430365"/>
      <w:bookmarkStart w:id="387" w:name="_Toc243305222"/>
      <w:r>
        <w:t>Flow Control Transfer</w:t>
      </w:r>
      <w:bookmarkEnd w:id="385"/>
      <w:bookmarkEnd w:id="386"/>
      <w:bookmarkEnd w:id="387"/>
    </w:p>
    <w:p w14:paraId="1844C581" w14:textId="77777777" w:rsidR="002B386D" w:rsidRDefault="002B386D" w:rsidP="002B386D">
      <w:pPr>
        <w:ind w:left="720"/>
        <w:rPr>
          <w:rFonts w:cs="Times New Roman"/>
        </w:rPr>
      </w:pPr>
      <w:r>
        <w:rPr>
          <w:rFonts w:cs="Times New Roman"/>
        </w:rPr>
        <w:lastRenderedPageBreak/>
        <w:t xml:space="preserve">An </w:t>
      </w:r>
      <w:r w:rsidRPr="00E80488">
        <w:rPr>
          <w:rFonts w:cs="Times New Roman"/>
          <w:u w:val="single"/>
        </w:rPr>
        <w:t>internal</w:t>
      </w:r>
      <w:r>
        <w:rPr>
          <w:rFonts w:cs="Times New Roman"/>
        </w:rPr>
        <w:t xml:space="preserve"> exception does not cause an immediate transfer of flow control as the exception may later be found not valid due to speculative execution of code. Flow control only changes at the end of the pipeline when the instruction commits. The address is supplied from one of the kernel vectors.</w:t>
      </w:r>
    </w:p>
    <w:p w14:paraId="215996F2" w14:textId="77777777" w:rsidR="002B386D" w:rsidRDefault="002B386D" w:rsidP="002B386D">
      <w:pPr>
        <w:pStyle w:val="Heading3"/>
      </w:pPr>
      <w:bookmarkStart w:id="388" w:name="_Toc215348507"/>
      <w:bookmarkStart w:id="389" w:name="_Toc215430366"/>
      <w:bookmarkStart w:id="390" w:name="_Toc243305223"/>
      <w:r>
        <w:t>Vector Table</w:t>
      </w:r>
      <w:bookmarkEnd w:id="388"/>
      <w:bookmarkEnd w:id="389"/>
      <w:bookmarkEnd w:id="390"/>
    </w:p>
    <w:p w14:paraId="0500746B" w14:textId="77777777" w:rsidR="002B386D" w:rsidRDefault="002B386D" w:rsidP="002B386D">
      <w:pPr>
        <w:ind w:left="720"/>
      </w:pPr>
      <w:r>
        <w:t xml:space="preserve">The kernel vector table is always used to locate the exception routine. The </w:t>
      </w:r>
      <w:hyperlink w:anchor="_M_KVEC_–_Kernel" w:history="1">
        <w:r w:rsidRPr="002F7F53">
          <w:rPr>
            <w:rStyle w:val="Hyperlink"/>
          </w:rPr>
          <w:t>kernel vector table</w:t>
        </w:r>
      </w:hyperlink>
      <w:r>
        <w:t xml:space="preserve"> is a small table built directly into the CPU for performance. It is accessible as a set of CSR registers. The table has entries for each operating mode plus debug.</w:t>
      </w:r>
    </w:p>
    <w:p w14:paraId="7D7EF0AE" w14:textId="77777777" w:rsidR="002B386D" w:rsidRDefault="002B386D" w:rsidP="002B386D">
      <w:pPr>
        <w:ind w:left="720"/>
      </w:pPr>
      <w:r>
        <w:t xml:space="preserve">When an exception occurs, the CPU loads the instruction pointer with the proper vector from the kernel vector table. The entry should point to the exception handler. It is suggested that the exception handler should lookup a further vector for the corresponding cause from a table. </w:t>
      </w:r>
    </w:p>
    <w:p w14:paraId="09E42BD1" w14:textId="77777777" w:rsidR="002B386D" w:rsidRDefault="002B386D" w:rsidP="002B386D">
      <w:pPr>
        <w:ind w:left="720"/>
      </w:pPr>
      <w:r>
        <w:t xml:space="preserve">The exception routine may then redirect the exception to a lower operating mode (de-escalate) using the DESC instruction. </w:t>
      </w:r>
    </w:p>
    <w:p w14:paraId="117193EC" w14:textId="77777777" w:rsidR="002B386D" w:rsidRPr="00D15572" w:rsidRDefault="002B386D" w:rsidP="002B386D">
      <w:pPr>
        <w:ind w:left="720"/>
      </w:pPr>
      <w:r>
        <w:t>The exception handler must process the cause code, possibly loading a handler address from a table.</w:t>
      </w:r>
    </w:p>
    <w:tbl>
      <w:tblPr>
        <w:tblStyle w:val="Style2"/>
        <w:tblW w:w="0" w:type="auto"/>
        <w:tblInd w:w="720" w:type="dxa"/>
        <w:tblLook w:val="04A0" w:firstRow="1" w:lastRow="0" w:firstColumn="1" w:lastColumn="0" w:noHBand="0" w:noVBand="1"/>
      </w:tblPr>
      <w:tblGrid>
        <w:gridCol w:w="1260"/>
        <w:gridCol w:w="4252"/>
      </w:tblGrid>
      <w:tr w:rsidR="002B386D" w14:paraId="7525FD00"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4D44718A" w14:textId="77777777" w:rsidR="002B386D" w:rsidRDefault="002B386D" w:rsidP="0042227C">
            <w:pPr>
              <w:jc w:val="center"/>
            </w:pPr>
            <w:r>
              <w:t>Cause</w:t>
            </w:r>
          </w:p>
        </w:tc>
        <w:tc>
          <w:tcPr>
            <w:tcW w:w="4252" w:type="dxa"/>
          </w:tcPr>
          <w:p w14:paraId="55C4ACCC" w14:textId="77777777" w:rsidR="002B386D" w:rsidRDefault="002B386D" w:rsidP="0042227C">
            <w:r>
              <w:t>Usage</w:t>
            </w:r>
          </w:p>
        </w:tc>
      </w:tr>
      <w:tr w:rsidR="002B386D" w14:paraId="6D308431" w14:textId="77777777" w:rsidTr="0042227C">
        <w:tc>
          <w:tcPr>
            <w:tcW w:w="1260" w:type="dxa"/>
          </w:tcPr>
          <w:p w14:paraId="4D67E29C" w14:textId="77777777" w:rsidR="002B386D" w:rsidRDefault="002B386D" w:rsidP="0042227C">
            <w:pPr>
              <w:jc w:val="center"/>
            </w:pPr>
            <w:r>
              <w:t>0</w:t>
            </w:r>
          </w:p>
        </w:tc>
        <w:tc>
          <w:tcPr>
            <w:tcW w:w="4252" w:type="dxa"/>
          </w:tcPr>
          <w:p w14:paraId="256D4D05" w14:textId="77777777" w:rsidR="002B386D" w:rsidRDefault="002B386D" w:rsidP="0042227C">
            <w:r>
              <w:t>Debug Breakpoint (BRK)</w:t>
            </w:r>
          </w:p>
        </w:tc>
      </w:tr>
      <w:tr w:rsidR="002B386D" w14:paraId="2EA5C1B2" w14:textId="77777777" w:rsidTr="0042227C">
        <w:tc>
          <w:tcPr>
            <w:tcW w:w="1260" w:type="dxa"/>
          </w:tcPr>
          <w:p w14:paraId="794C41A9" w14:textId="77777777" w:rsidR="002B386D" w:rsidRDefault="002B386D" w:rsidP="0042227C">
            <w:pPr>
              <w:jc w:val="center"/>
            </w:pPr>
            <w:r>
              <w:t>1</w:t>
            </w:r>
          </w:p>
        </w:tc>
        <w:tc>
          <w:tcPr>
            <w:tcW w:w="4252" w:type="dxa"/>
          </w:tcPr>
          <w:p w14:paraId="7D7FE5F4" w14:textId="77777777" w:rsidR="002B386D" w:rsidRDefault="002B386D" w:rsidP="0042227C">
            <w:r>
              <w:t>Debug breakpoint – single step</w:t>
            </w:r>
          </w:p>
        </w:tc>
      </w:tr>
      <w:tr w:rsidR="002B386D" w14:paraId="0B908E4F" w14:textId="77777777" w:rsidTr="0042227C">
        <w:tc>
          <w:tcPr>
            <w:tcW w:w="1260" w:type="dxa"/>
          </w:tcPr>
          <w:p w14:paraId="28048D7A" w14:textId="77777777" w:rsidR="002B386D" w:rsidRDefault="002B386D" w:rsidP="0042227C">
            <w:pPr>
              <w:jc w:val="center"/>
            </w:pPr>
            <w:r>
              <w:t>2</w:t>
            </w:r>
          </w:p>
        </w:tc>
        <w:tc>
          <w:tcPr>
            <w:tcW w:w="4252" w:type="dxa"/>
          </w:tcPr>
          <w:p w14:paraId="51B4438E" w14:textId="77777777" w:rsidR="002B386D" w:rsidRDefault="002B386D" w:rsidP="0042227C">
            <w:r>
              <w:t>Bus Error</w:t>
            </w:r>
          </w:p>
        </w:tc>
      </w:tr>
      <w:tr w:rsidR="002B386D" w14:paraId="0EF738F1" w14:textId="77777777" w:rsidTr="0042227C">
        <w:tc>
          <w:tcPr>
            <w:tcW w:w="1260" w:type="dxa"/>
          </w:tcPr>
          <w:p w14:paraId="43B01982" w14:textId="77777777" w:rsidR="002B386D" w:rsidRDefault="002B386D" w:rsidP="0042227C">
            <w:pPr>
              <w:jc w:val="center"/>
            </w:pPr>
            <w:r>
              <w:t>3</w:t>
            </w:r>
          </w:p>
        </w:tc>
        <w:tc>
          <w:tcPr>
            <w:tcW w:w="4252" w:type="dxa"/>
          </w:tcPr>
          <w:p w14:paraId="55CF5B87" w14:textId="77777777" w:rsidR="002B386D" w:rsidRDefault="002B386D" w:rsidP="0042227C">
            <w:r>
              <w:t>Address Error</w:t>
            </w:r>
          </w:p>
        </w:tc>
      </w:tr>
      <w:tr w:rsidR="002B386D" w14:paraId="7F1387FD" w14:textId="77777777" w:rsidTr="0042227C">
        <w:tc>
          <w:tcPr>
            <w:tcW w:w="1260" w:type="dxa"/>
          </w:tcPr>
          <w:p w14:paraId="3D50226F" w14:textId="77777777" w:rsidR="002B386D" w:rsidRDefault="002B386D" w:rsidP="0042227C">
            <w:pPr>
              <w:jc w:val="center"/>
            </w:pPr>
            <w:r>
              <w:t>4</w:t>
            </w:r>
          </w:p>
        </w:tc>
        <w:tc>
          <w:tcPr>
            <w:tcW w:w="4252" w:type="dxa"/>
          </w:tcPr>
          <w:p w14:paraId="4645CE98" w14:textId="77777777" w:rsidR="002B386D" w:rsidRDefault="002B386D" w:rsidP="0042227C">
            <w:r>
              <w:t>Unimplemented Instruction</w:t>
            </w:r>
          </w:p>
        </w:tc>
      </w:tr>
      <w:tr w:rsidR="002B386D" w14:paraId="454E14B8" w14:textId="77777777" w:rsidTr="0042227C">
        <w:tc>
          <w:tcPr>
            <w:tcW w:w="1260" w:type="dxa"/>
          </w:tcPr>
          <w:p w14:paraId="2B54EEE5" w14:textId="77777777" w:rsidR="002B386D" w:rsidRDefault="002B386D" w:rsidP="0042227C">
            <w:pPr>
              <w:jc w:val="center"/>
            </w:pPr>
            <w:r>
              <w:t>5</w:t>
            </w:r>
          </w:p>
        </w:tc>
        <w:tc>
          <w:tcPr>
            <w:tcW w:w="4252" w:type="dxa"/>
          </w:tcPr>
          <w:p w14:paraId="745D95F0" w14:textId="77777777" w:rsidR="002B386D" w:rsidRDefault="002B386D" w:rsidP="0042227C">
            <w:r>
              <w:t>Privilege Violation</w:t>
            </w:r>
          </w:p>
        </w:tc>
      </w:tr>
      <w:tr w:rsidR="002B386D" w14:paraId="391F4F66" w14:textId="77777777" w:rsidTr="0042227C">
        <w:tc>
          <w:tcPr>
            <w:tcW w:w="1260" w:type="dxa"/>
          </w:tcPr>
          <w:p w14:paraId="5F7DAC7C" w14:textId="77777777" w:rsidR="002B386D" w:rsidRDefault="002B386D" w:rsidP="0042227C">
            <w:pPr>
              <w:jc w:val="center"/>
            </w:pPr>
            <w:r>
              <w:t>6</w:t>
            </w:r>
          </w:p>
        </w:tc>
        <w:tc>
          <w:tcPr>
            <w:tcW w:w="4252" w:type="dxa"/>
          </w:tcPr>
          <w:p w14:paraId="734F027C" w14:textId="77777777" w:rsidR="002B386D" w:rsidRDefault="002B386D" w:rsidP="0042227C">
            <w:r>
              <w:t>Page fault</w:t>
            </w:r>
          </w:p>
        </w:tc>
      </w:tr>
      <w:tr w:rsidR="002B386D" w14:paraId="3052D226" w14:textId="77777777" w:rsidTr="0042227C">
        <w:tc>
          <w:tcPr>
            <w:tcW w:w="1260" w:type="dxa"/>
          </w:tcPr>
          <w:p w14:paraId="0135DBBE" w14:textId="77777777" w:rsidR="002B386D" w:rsidRDefault="002B386D" w:rsidP="0042227C">
            <w:pPr>
              <w:jc w:val="center"/>
            </w:pPr>
            <w:r>
              <w:t>7</w:t>
            </w:r>
          </w:p>
        </w:tc>
        <w:tc>
          <w:tcPr>
            <w:tcW w:w="4252" w:type="dxa"/>
          </w:tcPr>
          <w:p w14:paraId="0A3BB9C8" w14:textId="77777777" w:rsidR="002B386D" w:rsidRDefault="002B386D" w:rsidP="0042227C">
            <w:r>
              <w:t>Instruction trace</w:t>
            </w:r>
          </w:p>
        </w:tc>
      </w:tr>
      <w:tr w:rsidR="002B386D" w14:paraId="3A4E070A" w14:textId="77777777" w:rsidTr="0042227C">
        <w:tc>
          <w:tcPr>
            <w:tcW w:w="1260" w:type="dxa"/>
          </w:tcPr>
          <w:p w14:paraId="7454CC63" w14:textId="77777777" w:rsidR="002B386D" w:rsidRDefault="002B386D" w:rsidP="0042227C">
            <w:pPr>
              <w:jc w:val="center"/>
            </w:pPr>
            <w:r>
              <w:t>8</w:t>
            </w:r>
          </w:p>
        </w:tc>
        <w:tc>
          <w:tcPr>
            <w:tcW w:w="4252" w:type="dxa"/>
          </w:tcPr>
          <w:p w14:paraId="7431EC95" w14:textId="77777777" w:rsidR="002B386D" w:rsidRDefault="002B386D" w:rsidP="0042227C">
            <w:r>
              <w:t>Stack Canary</w:t>
            </w:r>
          </w:p>
        </w:tc>
      </w:tr>
      <w:tr w:rsidR="002B386D" w14:paraId="3DD48602" w14:textId="77777777" w:rsidTr="0042227C">
        <w:tc>
          <w:tcPr>
            <w:tcW w:w="1260" w:type="dxa"/>
          </w:tcPr>
          <w:p w14:paraId="5E70EEA9" w14:textId="77777777" w:rsidR="002B386D" w:rsidRDefault="002B386D" w:rsidP="0042227C">
            <w:pPr>
              <w:jc w:val="center"/>
            </w:pPr>
            <w:r>
              <w:t>9</w:t>
            </w:r>
          </w:p>
        </w:tc>
        <w:tc>
          <w:tcPr>
            <w:tcW w:w="4252" w:type="dxa"/>
          </w:tcPr>
          <w:p w14:paraId="2D80B60B" w14:textId="77777777" w:rsidR="002B386D" w:rsidRDefault="002B386D" w:rsidP="0042227C">
            <w:r>
              <w:t>Abort</w:t>
            </w:r>
          </w:p>
        </w:tc>
      </w:tr>
      <w:tr w:rsidR="002B386D" w14:paraId="2D39E04D" w14:textId="77777777" w:rsidTr="0042227C">
        <w:tc>
          <w:tcPr>
            <w:tcW w:w="1260" w:type="dxa"/>
          </w:tcPr>
          <w:p w14:paraId="1D25D58B" w14:textId="77777777" w:rsidR="002B386D" w:rsidRDefault="002B386D" w:rsidP="0042227C">
            <w:pPr>
              <w:jc w:val="center"/>
            </w:pPr>
            <w:r>
              <w:t>10</w:t>
            </w:r>
          </w:p>
        </w:tc>
        <w:tc>
          <w:tcPr>
            <w:tcW w:w="4252" w:type="dxa"/>
          </w:tcPr>
          <w:p w14:paraId="4F7DEEAA" w14:textId="77777777" w:rsidR="002B386D" w:rsidRDefault="002B386D" w:rsidP="0042227C">
            <w:r>
              <w:t>Interrupt</w:t>
            </w:r>
          </w:p>
        </w:tc>
      </w:tr>
      <w:tr w:rsidR="002B386D" w14:paraId="1A3BA107" w14:textId="77777777" w:rsidTr="0042227C">
        <w:tc>
          <w:tcPr>
            <w:tcW w:w="1260" w:type="dxa"/>
          </w:tcPr>
          <w:p w14:paraId="205EBD12" w14:textId="77777777" w:rsidR="002B386D" w:rsidRDefault="002B386D" w:rsidP="0042227C">
            <w:pPr>
              <w:jc w:val="center"/>
            </w:pPr>
            <w:r>
              <w:t>11</w:t>
            </w:r>
          </w:p>
        </w:tc>
        <w:tc>
          <w:tcPr>
            <w:tcW w:w="4252" w:type="dxa"/>
          </w:tcPr>
          <w:p w14:paraId="6D881FDF" w14:textId="77777777" w:rsidR="002B386D" w:rsidRDefault="002B386D" w:rsidP="0042227C">
            <w:r>
              <w:t>Non-maskable interrupt</w:t>
            </w:r>
          </w:p>
        </w:tc>
      </w:tr>
      <w:tr w:rsidR="002B386D" w14:paraId="4E96E107" w14:textId="77777777" w:rsidTr="0042227C">
        <w:tc>
          <w:tcPr>
            <w:tcW w:w="1260" w:type="dxa"/>
          </w:tcPr>
          <w:p w14:paraId="7C9D5C7C" w14:textId="77777777" w:rsidR="002B386D" w:rsidRDefault="002B386D" w:rsidP="0042227C">
            <w:pPr>
              <w:jc w:val="center"/>
            </w:pPr>
            <w:r>
              <w:t>12</w:t>
            </w:r>
          </w:p>
        </w:tc>
        <w:tc>
          <w:tcPr>
            <w:tcW w:w="4252" w:type="dxa"/>
          </w:tcPr>
          <w:p w14:paraId="3BF2042C" w14:textId="77777777" w:rsidR="002B386D" w:rsidRDefault="002B386D" w:rsidP="0042227C">
            <w:r>
              <w:t>Reset</w:t>
            </w:r>
          </w:p>
        </w:tc>
      </w:tr>
      <w:tr w:rsidR="002B386D" w14:paraId="408183BF" w14:textId="77777777" w:rsidTr="0042227C">
        <w:tc>
          <w:tcPr>
            <w:tcW w:w="1260" w:type="dxa"/>
          </w:tcPr>
          <w:p w14:paraId="0D43A99B" w14:textId="77777777" w:rsidR="002B386D" w:rsidRDefault="002B386D" w:rsidP="0042227C">
            <w:pPr>
              <w:jc w:val="center"/>
            </w:pPr>
            <w:r>
              <w:t>13</w:t>
            </w:r>
          </w:p>
        </w:tc>
        <w:tc>
          <w:tcPr>
            <w:tcW w:w="4252" w:type="dxa"/>
          </w:tcPr>
          <w:p w14:paraId="77CE4D89" w14:textId="77777777" w:rsidR="002B386D" w:rsidRDefault="002B386D" w:rsidP="0042227C">
            <w:r>
              <w:t>Alternate Cause</w:t>
            </w:r>
          </w:p>
        </w:tc>
      </w:tr>
      <w:tr w:rsidR="002B386D" w14:paraId="38B9DFF7" w14:textId="77777777" w:rsidTr="0042227C">
        <w:tc>
          <w:tcPr>
            <w:tcW w:w="1260" w:type="dxa"/>
          </w:tcPr>
          <w:p w14:paraId="43A7FD58" w14:textId="0F6D84B5" w:rsidR="002B386D" w:rsidRDefault="002B386D" w:rsidP="0042227C">
            <w:pPr>
              <w:jc w:val="center"/>
            </w:pPr>
            <w:r>
              <w:t>14</w:t>
            </w:r>
          </w:p>
        </w:tc>
        <w:tc>
          <w:tcPr>
            <w:tcW w:w="4252" w:type="dxa"/>
          </w:tcPr>
          <w:p w14:paraId="1EAEF356" w14:textId="77777777" w:rsidR="002B386D" w:rsidRDefault="002B386D" w:rsidP="0042227C">
            <w:r>
              <w:t>Reserved</w:t>
            </w:r>
          </w:p>
        </w:tc>
      </w:tr>
      <w:tr w:rsidR="0079181E" w14:paraId="3A07A6A5" w14:textId="77777777" w:rsidTr="0042227C">
        <w:tc>
          <w:tcPr>
            <w:tcW w:w="1260" w:type="dxa"/>
          </w:tcPr>
          <w:p w14:paraId="0F318C14" w14:textId="1ACB0BFD" w:rsidR="0079181E" w:rsidRDefault="0079181E" w:rsidP="0042227C">
            <w:pPr>
              <w:jc w:val="center"/>
            </w:pPr>
            <w:r>
              <w:t>15</w:t>
            </w:r>
          </w:p>
        </w:tc>
        <w:tc>
          <w:tcPr>
            <w:tcW w:w="4252" w:type="dxa"/>
          </w:tcPr>
          <w:p w14:paraId="7AD78B4B" w14:textId="5B1FE45D" w:rsidR="0079181E" w:rsidRDefault="0079181E" w:rsidP="0042227C">
            <w:r>
              <w:t>General hardware fault</w:t>
            </w:r>
          </w:p>
        </w:tc>
      </w:tr>
    </w:tbl>
    <w:p w14:paraId="4DD1E9A3" w14:textId="77777777" w:rsidR="002B386D" w:rsidRDefault="002B386D" w:rsidP="002B386D"/>
    <w:tbl>
      <w:tblPr>
        <w:tblStyle w:val="Style2"/>
        <w:tblW w:w="0" w:type="auto"/>
        <w:tblInd w:w="715" w:type="dxa"/>
        <w:tblLook w:val="04A0" w:firstRow="1" w:lastRow="0" w:firstColumn="1" w:lastColumn="0" w:noHBand="0" w:noVBand="1"/>
      </w:tblPr>
      <w:tblGrid>
        <w:gridCol w:w="1260"/>
        <w:gridCol w:w="4252"/>
      </w:tblGrid>
      <w:tr w:rsidR="002B386D" w14:paraId="522096FC" w14:textId="77777777" w:rsidTr="0042227C">
        <w:trPr>
          <w:cnfStyle w:val="100000000000" w:firstRow="1" w:lastRow="0" w:firstColumn="0" w:lastColumn="0" w:oddVBand="0" w:evenVBand="0" w:oddHBand="0" w:evenHBand="0" w:firstRowFirstColumn="0" w:firstRowLastColumn="0" w:lastRowFirstColumn="0" w:lastRowLastColumn="0"/>
        </w:trPr>
        <w:tc>
          <w:tcPr>
            <w:tcW w:w="1260" w:type="dxa"/>
          </w:tcPr>
          <w:p w14:paraId="08FCE311" w14:textId="77777777" w:rsidR="002B386D" w:rsidRDefault="002B386D" w:rsidP="0042227C">
            <w:pPr>
              <w:jc w:val="center"/>
            </w:pPr>
            <w:r>
              <w:t>32</w:t>
            </w:r>
          </w:p>
        </w:tc>
        <w:tc>
          <w:tcPr>
            <w:tcW w:w="4252" w:type="dxa"/>
          </w:tcPr>
          <w:p w14:paraId="689FB646" w14:textId="77777777" w:rsidR="002B386D" w:rsidRDefault="002B386D" w:rsidP="0042227C"/>
        </w:tc>
      </w:tr>
      <w:tr w:rsidR="002B386D" w14:paraId="7C716930" w14:textId="77777777" w:rsidTr="0042227C">
        <w:tc>
          <w:tcPr>
            <w:tcW w:w="1260" w:type="dxa"/>
          </w:tcPr>
          <w:p w14:paraId="474D2F8B" w14:textId="77777777" w:rsidR="002B386D" w:rsidRDefault="002B386D" w:rsidP="0042227C">
            <w:pPr>
              <w:jc w:val="center"/>
            </w:pPr>
            <w:r>
              <w:t>33</w:t>
            </w:r>
          </w:p>
        </w:tc>
        <w:tc>
          <w:tcPr>
            <w:tcW w:w="4252" w:type="dxa"/>
          </w:tcPr>
          <w:p w14:paraId="7725B3D8" w14:textId="77777777" w:rsidR="002B386D" w:rsidRDefault="002B386D" w:rsidP="0042227C"/>
        </w:tc>
      </w:tr>
      <w:tr w:rsidR="002B386D" w14:paraId="30290525" w14:textId="77777777" w:rsidTr="0042227C">
        <w:tc>
          <w:tcPr>
            <w:tcW w:w="1260" w:type="dxa"/>
          </w:tcPr>
          <w:p w14:paraId="25DD633B" w14:textId="77777777" w:rsidR="002B386D" w:rsidRDefault="002B386D" w:rsidP="0042227C">
            <w:pPr>
              <w:jc w:val="center"/>
            </w:pPr>
            <w:r>
              <w:t>34</w:t>
            </w:r>
          </w:p>
        </w:tc>
        <w:tc>
          <w:tcPr>
            <w:tcW w:w="4252" w:type="dxa"/>
          </w:tcPr>
          <w:p w14:paraId="39348D99" w14:textId="77777777" w:rsidR="002B386D" w:rsidRDefault="002B386D" w:rsidP="0042227C">
            <w:r>
              <w:t>Instruction Address</w:t>
            </w:r>
          </w:p>
        </w:tc>
      </w:tr>
      <w:tr w:rsidR="002B386D" w14:paraId="081A5A7D" w14:textId="77777777" w:rsidTr="0042227C">
        <w:tc>
          <w:tcPr>
            <w:tcW w:w="1260" w:type="dxa"/>
          </w:tcPr>
          <w:p w14:paraId="30B718C3" w14:textId="77777777" w:rsidR="002B386D" w:rsidRDefault="002B386D" w:rsidP="0042227C">
            <w:pPr>
              <w:jc w:val="center"/>
            </w:pPr>
            <w:r>
              <w:t>33 to 63</w:t>
            </w:r>
          </w:p>
        </w:tc>
        <w:tc>
          <w:tcPr>
            <w:tcW w:w="4252" w:type="dxa"/>
          </w:tcPr>
          <w:p w14:paraId="7B3DACC7" w14:textId="77777777" w:rsidR="002B386D" w:rsidRDefault="002B386D" w:rsidP="0042227C">
            <w:r>
              <w:t>Trap #1 to 31</w:t>
            </w:r>
          </w:p>
        </w:tc>
      </w:tr>
      <w:tr w:rsidR="002B386D" w14:paraId="30A98691" w14:textId="77777777" w:rsidTr="0042227C">
        <w:tc>
          <w:tcPr>
            <w:tcW w:w="1260" w:type="dxa"/>
          </w:tcPr>
          <w:p w14:paraId="760E1B30" w14:textId="77777777" w:rsidR="002B386D" w:rsidRDefault="002B386D" w:rsidP="0042227C">
            <w:pPr>
              <w:jc w:val="center"/>
            </w:pPr>
          </w:p>
        </w:tc>
        <w:tc>
          <w:tcPr>
            <w:tcW w:w="4252" w:type="dxa"/>
          </w:tcPr>
          <w:p w14:paraId="1635FFF8" w14:textId="77777777" w:rsidR="002B386D" w:rsidRDefault="002B386D" w:rsidP="0042227C">
            <w:r>
              <w:t>Applications Usage</w:t>
            </w:r>
          </w:p>
        </w:tc>
      </w:tr>
      <w:tr w:rsidR="002B386D" w14:paraId="0E1DDEC0" w14:textId="77777777" w:rsidTr="0042227C">
        <w:tc>
          <w:tcPr>
            <w:tcW w:w="1260" w:type="dxa"/>
          </w:tcPr>
          <w:p w14:paraId="729C285D" w14:textId="77777777" w:rsidR="002B386D" w:rsidRDefault="002B386D" w:rsidP="0042227C">
            <w:pPr>
              <w:jc w:val="center"/>
            </w:pPr>
            <w:r>
              <w:t>64</w:t>
            </w:r>
          </w:p>
        </w:tc>
        <w:tc>
          <w:tcPr>
            <w:tcW w:w="4252" w:type="dxa"/>
          </w:tcPr>
          <w:p w14:paraId="6BC560C2" w14:textId="77777777" w:rsidR="002B386D" w:rsidRDefault="002B386D" w:rsidP="0042227C">
            <w:r>
              <w:t>Divide by zero</w:t>
            </w:r>
          </w:p>
        </w:tc>
      </w:tr>
      <w:tr w:rsidR="002B386D" w14:paraId="30BFFCF4" w14:textId="77777777" w:rsidTr="0042227C">
        <w:tc>
          <w:tcPr>
            <w:tcW w:w="1260" w:type="dxa"/>
          </w:tcPr>
          <w:p w14:paraId="2AF7315C" w14:textId="77777777" w:rsidR="002B386D" w:rsidRDefault="002B386D" w:rsidP="0042227C">
            <w:pPr>
              <w:jc w:val="center"/>
            </w:pPr>
            <w:r>
              <w:t>65</w:t>
            </w:r>
          </w:p>
        </w:tc>
        <w:tc>
          <w:tcPr>
            <w:tcW w:w="4252" w:type="dxa"/>
          </w:tcPr>
          <w:p w14:paraId="682D6671" w14:textId="77777777" w:rsidR="002B386D" w:rsidRDefault="002B386D" w:rsidP="0042227C">
            <w:r>
              <w:t>Overflow</w:t>
            </w:r>
          </w:p>
        </w:tc>
      </w:tr>
      <w:tr w:rsidR="002B386D" w14:paraId="0329B510" w14:textId="77777777" w:rsidTr="0042227C">
        <w:tc>
          <w:tcPr>
            <w:tcW w:w="1260" w:type="dxa"/>
          </w:tcPr>
          <w:p w14:paraId="5057F8CD" w14:textId="77777777" w:rsidR="002B386D" w:rsidRDefault="002B386D" w:rsidP="0042227C">
            <w:pPr>
              <w:jc w:val="center"/>
            </w:pPr>
            <w:r>
              <w:t>66</w:t>
            </w:r>
          </w:p>
        </w:tc>
        <w:tc>
          <w:tcPr>
            <w:tcW w:w="4252" w:type="dxa"/>
          </w:tcPr>
          <w:p w14:paraId="59F0BA58" w14:textId="77777777" w:rsidR="002B386D" w:rsidRDefault="002B386D" w:rsidP="0042227C">
            <w:r>
              <w:t>Table Limit</w:t>
            </w:r>
          </w:p>
        </w:tc>
      </w:tr>
      <w:tr w:rsidR="002B386D" w14:paraId="5EC9AA0D" w14:textId="77777777" w:rsidTr="0042227C">
        <w:tc>
          <w:tcPr>
            <w:tcW w:w="1260" w:type="dxa"/>
          </w:tcPr>
          <w:p w14:paraId="7213DA49" w14:textId="77777777" w:rsidR="002B386D" w:rsidRDefault="002B386D" w:rsidP="0042227C">
            <w:pPr>
              <w:jc w:val="center"/>
            </w:pPr>
            <w:r>
              <w:t>67 to 251</w:t>
            </w:r>
          </w:p>
        </w:tc>
        <w:tc>
          <w:tcPr>
            <w:tcW w:w="4252" w:type="dxa"/>
          </w:tcPr>
          <w:p w14:paraId="7EAA1A8E" w14:textId="77777777" w:rsidR="002B386D" w:rsidRDefault="002B386D" w:rsidP="0042227C">
            <w:r>
              <w:t>Unassigned usage</w:t>
            </w:r>
          </w:p>
        </w:tc>
      </w:tr>
      <w:tr w:rsidR="002B386D" w14:paraId="1C6E4BDC" w14:textId="77777777" w:rsidTr="0042227C">
        <w:tc>
          <w:tcPr>
            <w:tcW w:w="1260" w:type="dxa"/>
          </w:tcPr>
          <w:p w14:paraId="798DA749" w14:textId="77777777" w:rsidR="002B386D" w:rsidRDefault="002B386D" w:rsidP="0042227C">
            <w:pPr>
              <w:jc w:val="center"/>
            </w:pPr>
            <w:r>
              <w:t>252</w:t>
            </w:r>
          </w:p>
        </w:tc>
        <w:tc>
          <w:tcPr>
            <w:tcW w:w="4252" w:type="dxa"/>
          </w:tcPr>
          <w:p w14:paraId="4A57914E" w14:textId="77777777" w:rsidR="002B386D" w:rsidRDefault="002B386D" w:rsidP="0042227C">
            <w:r>
              <w:t>Reset value of stack pointer</w:t>
            </w:r>
          </w:p>
        </w:tc>
      </w:tr>
      <w:tr w:rsidR="002B386D" w14:paraId="23CCEF72" w14:textId="77777777" w:rsidTr="0042227C">
        <w:tc>
          <w:tcPr>
            <w:tcW w:w="1260" w:type="dxa"/>
          </w:tcPr>
          <w:p w14:paraId="4E60E753" w14:textId="77777777" w:rsidR="002B386D" w:rsidRDefault="002B386D" w:rsidP="0042227C">
            <w:pPr>
              <w:jc w:val="center"/>
            </w:pPr>
            <w:r>
              <w:t>253</w:t>
            </w:r>
          </w:p>
        </w:tc>
        <w:tc>
          <w:tcPr>
            <w:tcW w:w="4252" w:type="dxa"/>
          </w:tcPr>
          <w:p w14:paraId="76974207" w14:textId="77777777" w:rsidR="002B386D" w:rsidRDefault="002B386D" w:rsidP="0042227C">
            <w:r>
              <w:t>Reset value of instruction pointer</w:t>
            </w:r>
          </w:p>
        </w:tc>
      </w:tr>
      <w:tr w:rsidR="002B386D" w14:paraId="382B2645" w14:textId="77777777" w:rsidTr="0042227C">
        <w:tc>
          <w:tcPr>
            <w:tcW w:w="1260" w:type="dxa"/>
          </w:tcPr>
          <w:p w14:paraId="080AA748" w14:textId="77777777" w:rsidR="002B386D" w:rsidRDefault="002B386D" w:rsidP="0042227C">
            <w:pPr>
              <w:jc w:val="center"/>
            </w:pPr>
            <w:r>
              <w:t>254, 255</w:t>
            </w:r>
          </w:p>
        </w:tc>
        <w:tc>
          <w:tcPr>
            <w:tcW w:w="4252" w:type="dxa"/>
          </w:tcPr>
          <w:p w14:paraId="1BC037D8" w14:textId="77777777" w:rsidR="002B386D" w:rsidRDefault="002B386D" w:rsidP="0042227C">
            <w:r>
              <w:t>Reserved</w:t>
            </w:r>
          </w:p>
        </w:tc>
      </w:tr>
    </w:tbl>
    <w:p w14:paraId="4519234D" w14:textId="77777777" w:rsidR="00576DE4" w:rsidRPr="00D349A9" w:rsidRDefault="00576DE4" w:rsidP="00576DE4"/>
    <w:p w14:paraId="729E1BF9" w14:textId="77777777" w:rsidR="009E6C9A" w:rsidRPr="0063171C" w:rsidRDefault="000C3510" w:rsidP="0063171C">
      <w:pPr>
        <w:pStyle w:val="Heading3"/>
      </w:pPr>
      <w:bookmarkStart w:id="391" w:name="_Toc243305224"/>
      <w:r w:rsidRPr="0063171C">
        <w:t>Description of Cause Codes</w:t>
      </w:r>
      <w:bookmarkEnd w:id="391"/>
    </w:p>
    <w:p w14:paraId="091F4111" w14:textId="77777777" w:rsidR="001A3BEB" w:rsidRPr="0022017A" w:rsidRDefault="001A3BEB" w:rsidP="002E0DB6">
      <w:pPr>
        <w:pStyle w:val="Heading4"/>
      </w:pPr>
      <w:r w:rsidRPr="0022017A">
        <w:t>Breakpoint Fault (0)</w:t>
      </w:r>
    </w:p>
    <w:p w14:paraId="0F0FE678" w14:textId="77777777" w:rsidR="001A3BEB" w:rsidRDefault="001A3BEB" w:rsidP="001A3BEB">
      <w:pPr>
        <w:ind w:left="720"/>
      </w:pPr>
      <w:r>
        <w:t>The breakpoint instruction, 0, was encountered.</w:t>
      </w:r>
    </w:p>
    <w:p w14:paraId="01D0A8E2" w14:textId="7E525C04" w:rsidR="00062562" w:rsidRPr="0022017A" w:rsidRDefault="00062562" w:rsidP="002E0DB6">
      <w:pPr>
        <w:pStyle w:val="Heading4"/>
      </w:pPr>
      <w:r>
        <w:t>Single Step</w:t>
      </w:r>
      <w:r w:rsidR="00C12CE5">
        <w:t xml:space="preserve"> Fault</w:t>
      </w:r>
      <w:r w:rsidRPr="0022017A">
        <w:t xml:space="preserve"> (</w:t>
      </w:r>
      <w:r w:rsidR="00C12CE5">
        <w:t>1</w:t>
      </w:r>
      <w:r w:rsidRPr="0022017A">
        <w:t>)</w:t>
      </w:r>
    </w:p>
    <w:p w14:paraId="3CEBA45E" w14:textId="6520C7CB" w:rsidR="00062562" w:rsidRDefault="00062562" w:rsidP="00062562">
      <w:pPr>
        <w:ind w:left="720"/>
      </w:pPr>
      <w:r>
        <w:t>Th</w:t>
      </w:r>
      <w:r w:rsidR="00C12CE5">
        <w:t>is vector is invoked after the execution of an instruction if single step mode is active.</w:t>
      </w:r>
    </w:p>
    <w:p w14:paraId="50A0D5DF" w14:textId="77777777" w:rsidR="007B7B83" w:rsidRPr="0022017A" w:rsidRDefault="007B7B83" w:rsidP="002E0DB6">
      <w:pPr>
        <w:pStyle w:val="Heading4"/>
      </w:pPr>
      <w:r w:rsidRPr="0022017A">
        <w:t>Bus Error Fault (2)</w:t>
      </w:r>
    </w:p>
    <w:p w14:paraId="4539B151" w14:textId="77777777" w:rsidR="007B7B83" w:rsidRDefault="007B7B83" w:rsidP="007B7B83">
      <w:pPr>
        <w:ind w:left="720"/>
      </w:pPr>
      <w:r>
        <w:t>The bus error fault is performed if the bus error signal was active during the bus transaction. This could be due to a bad or missing device.</w:t>
      </w:r>
    </w:p>
    <w:p w14:paraId="56E5B34A" w14:textId="3538A185" w:rsidR="003444D8" w:rsidRPr="0022017A" w:rsidRDefault="003444D8" w:rsidP="002E0DB6">
      <w:pPr>
        <w:pStyle w:val="Heading4"/>
      </w:pPr>
      <w:r>
        <w:t>Address</w:t>
      </w:r>
      <w:r w:rsidRPr="0022017A">
        <w:t xml:space="preserve"> Error Fault (</w:t>
      </w:r>
      <w:r>
        <w:t>3</w:t>
      </w:r>
      <w:r w:rsidRPr="0022017A">
        <w:t>)</w:t>
      </w:r>
    </w:p>
    <w:p w14:paraId="451BF493" w14:textId="01A86F8C" w:rsidR="003444D8" w:rsidRDefault="003444D8" w:rsidP="003444D8">
      <w:pPr>
        <w:ind w:left="720"/>
      </w:pPr>
      <w:r>
        <w:t>This exception fault occurs if there is an attempt to set the instruction pointer to an odd address.</w:t>
      </w:r>
    </w:p>
    <w:p w14:paraId="51543A14" w14:textId="77777777" w:rsidR="007B7B83" w:rsidRPr="0022017A" w:rsidRDefault="007B7B83" w:rsidP="002E0DB6">
      <w:pPr>
        <w:pStyle w:val="Heading4"/>
      </w:pPr>
      <w:r w:rsidRPr="0022017A">
        <w:t>Unimplemented Instruction Fault (4)</w:t>
      </w:r>
    </w:p>
    <w:p w14:paraId="27450050" w14:textId="77777777" w:rsidR="007B7B83" w:rsidRDefault="007B7B83" w:rsidP="007B7B83">
      <w:pPr>
        <w:ind w:left="720"/>
      </w:pPr>
      <w:r>
        <w:t>An unimplemented instruction causes this fault.</w:t>
      </w:r>
    </w:p>
    <w:p w14:paraId="6A0540BE" w14:textId="632D0D97" w:rsidR="00641F6D" w:rsidRPr="0022017A" w:rsidRDefault="00641F6D" w:rsidP="002E0DB6">
      <w:pPr>
        <w:pStyle w:val="Heading4"/>
      </w:pPr>
      <w:r>
        <w:t>Privilege Violation</w:t>
      </w:r>
      <w:r w:rsidRPr="0022017A">
        <w:t xml:space="preserve"> Fault (</w:t>
      </w:r>
      <w:r>
        <w:t>5</w:t>
      </w:r>
      <w:r w:rsidRPr="0022017A">
        <w:t>)</w:t>
      </w:r>
    </w:p>
    <w:p w14:paraId="6691B6D3" w14:textId="6665F079" w:rsidR="00641F6D" w:rsidRDefault="00641F6D" w:rsidP="00641F6D">
      <w:pPr>
        <w:ind w:left="720"/>
      </w:pPr>
      <w:r>
        <w:t>An attempt was made to access memory that is not authorized at the current</w:t>
      </w:r>
      <w:r w:rsidR="00B03C9B">
        <w:t xml:space="preserve"> privilege level. It may also be triggered by an attempt to execute a privileged instruction from a non-privileged mode.</w:t>
      </w:r>
    </w:p>
    <w:p w14:paraId="72066177" w14:textId="06180C57" w:rsidR="0022017A" w:rsidRDefault="0022017A" w:rsidP="002E0DB6">
      <w:pPr>
        <w:pStyle w:val="Heading4"/>
      </w:pPr>
      <w:r>
        <w:t>Page Fault (6)</w:t>
      </w:r>
    </w:p>
    <w:p w14:paraId="0C4FBBE2" w14:textId="3D8BE482" w:rsidR="0022017A" w:rsidRDefault="0022017A" w:rsidP="007B7B83">
      <w:pPr>
        <w:ind w:left="720"/>
      </w:pPr>
      <w:r>
        <w:t>The page table walker was unable to find a valid translation for the virtual address.</w:t>
      </w:r>
    </w:p>
    <w:p w14:paraId="1D29B7E2" w14:textId="0D97108B" w:rsidR="007B7B83" w:rsidRPr="0022017A" w:rsidRDefault="007B7B83" w:rsidP="002E0DB6">
      <w:pPr>
        <w:pStyle w:val="Heading4"/>
      </w:pPr>
      <w:r w:rsidRPr="0022017A">
        <w:t>Stack Canary Fault (</w:t>
      </w:r>
      <w:r w:rsidR="0022017A">
        <w:t>8</w:t>
      </w:r>
      <w:r w:rsidRPr="0022017A">
        <w:t>)</w:t>
      </w:r>
    </w:p>
    <w:p w14:paraId="64802321" w14:textId="77777777" w:rsidR="007B7B83" w:rsidRDefault="007B7B83" w:rsidP="007B7B83">
      <w:pPr>
        <w:ind w:left="720"/>
      </w:pPr>
      <w:r>
        <w:t>This fault is caused if the stack canary was overwritten. A load instruction using the canary register did not match the value in the canary register.</w:t>
      </w:r>
    </w:p>
    <w:p w14:paraId="117FAC86" w14:textId="24BFE326" w:rsidR="0022017A" w:rsidRDefault="0022017A" w:rsidP="002E0DB6">
      <w:pPr>
        <w:pStyle w:val="Heading4"/>
      </w:pPr>
      <w:r>
        <w:t>Abort (9)</w:t>
      </w:r>
    </w:p>
    <w:p w14:paraId="2E6D2570" w14:textId="2F281517" w:rsidR="0022017A" w:rsidRDefault="0022017A" w:rsidP="007B7B83">
      <w:pPr>
        <w:ind w:left="720"/>
      </w:pPr>
      <w:r>
        <w:t>The external abort input signal was asserted.</w:t>
      </w:r>
    </w:p>
    <w:p w14:paraId="3EB72F6B" w14:textId="23658ACC" w:rsidR="0022017A" w:rsidRDefault="0022017A" w:rsidP="002E0DB6">
      <w:pPr>
        <w:pStyle w:val="Heading4"/>
      </w:pPr>
      <w:r>
        <w:lastRenderedPageBreak/>
        <w:t>Interrupt (10)</w:t>
      </w:r>
    </w:p>
    <w:p w14:paraId="22EA7B29" w14:textId="75F82D47" w:rsidR="0022017A" w:rsidRPr="001B67A3" w:rsidRDefault="00E06E7C" w:rsidP="007B7B83">
      <w:pPr>
        <w:ind w:left="720"/>
      </w:pPr>
      <w:r>
        <w:t xml:space="preserve">Software may redirect interrupts here. </w:t>
      </w:r>
      <w:r w:rsidR="0022017A">
        <w:t>The external interrupt signal was asserted, and the interrupt level was greater than the current mask level.</w:t>
      </w:r>
    </w:p>
    <w:p w14:paraId="5377E99C" w14:textId="2A428C5A" w:rsidR="00467C92" w:rsidRDefault="00467C92" w:rsidP="00E06E7C">
      <w:pPr>
        <w:pStyle w:val="Heading4"/>
      </w:pPr>
      <w:r>
        <w:t>Non-Maskable Interrupt (11)</w:t>
      </w:r>
    </w:p>
    <w:p w14:paraId="3A49DA1E" w14:textId="698595E5" w:rsidR="00467C92" w:rsidRPr="001B67A3" w:rsidRDefault="00467C92" w:rsidP="00467C92">
      <w:pPr>
        <w:ind w:left="720"/>
      </w:pPr>
      <w:r>
        <w:t xml:space="preserve">The external </w:t>
      </w:r>
      <w:r w:rsidR="004477F0">
        <w:t xml:space="preserve">NMI </w:t>
      </w:r>
      <w:r>
        <w:t>interrupt signal was asserted.</w:t>
      </w:r>
      <w:r w:rsidR="004477F0">
        <w:t xml:space="preserve"> This interrupt is always recognized.</w:t>
      </w:r>
    </w:p>
    <w:p w14:paraId="1EA62DFC" w14:textId="77777777" w:rsidR="001A3BEB" w:rsidRPr="0022017A" w:rsidRDefault="001A3BEB" w:rsidP="00E06E7C">
      <w:pPr>
        <w:pStyle w:val="Heading4"/>
      </w:pPr>
      <w:r w:rsidRPr="0022017A">
        <w:t>Reset Vector (12)</w:t>
      </w:r>
    </w:p>
    <w:p w14:paraId="31FAC76F" w14:textId="4EADB19B" w:rsidR="001A3BEB" w:rsidRDefault="001A3BEB" w:rsidP="001A3BEB">
      <w:pPr>
        <w:ind w:left="720"/>
      </w:pPr>
      <w:r>
        <w:t>This vector is the address that the processor begins running at.</w:t>
      </w:r>
    </w:p>
    <w:p w14:paraId="0B629915" w14:textId="48A152B8" w:rsidR="001A3BEB" w:rsidRPr="0022017A" w:rsidRDefault="001A3BEB" w:rsidP="00E06E7C">
      <w:pPr>
        <w:pStyle w:val="Heading4"/>
      </w:pPr>
      <w:r w:rsidRPr="0022017A">
        <w:t>Alternate Cause (13)</w:t>
      </w:r>
    </w:p>
    <w:p w14:paraId="470BE981" w14:textId="708713E7" w:rsidR="001A3BEB" w:rsidRDefault="001A3BEB" w:rsidP="007B7B83">
      <w:pPr>
        <w:ind w:left="720"/>
      </w:pPr>
      <w:r>
        <w:t>The alternate cause vector is jumped to if the cause code is greater than 15.</w:t>
      </w:r>
    </w:p>
    <w:p w14:paraId="2909C2E3" w14:textId="72FE6CD4" w:rsidR="00B0492F" w:rsidRDefault="00B0492F" w:rsidP="00754001">
      <w:pPr>
        <w:pStyle w:val="Heading4"/>
      </w:pPr>
      <w:r>
        <w:t>General Hardware Fault</w:t>
      </w:r>
      <w:r w:rsidR="00754001">
        <w:t xml:space="preserve"> (15)</w:t>
      </w:r>
    </w:p>
    <w:p w14:paraId="17D9899B" w14:textId="77777777" w:rsidR="00754001" w:rsidRDefault="00B0492F" w:rsidP="00754001">
      <w:pPr>
        <w:ind w:left="720"/>
      </w:pPr>
      <w:r>
        <w:t>This fault occurs if a hardware error is detected in the processor.</w:t>
      </w:r>
    </w:p>
    <w:p w14:paraId="7D8B7734" w14:textId="1A71B92C" w:rsidR="00E06E7C" w:rsidRDefault="00E06E7C">
      <w:pPr>
        <w:rPr>
          <w:caps/>
          <w:spacing w:val="15"/>
        </w:rPr>
      </w:pPr>
      <w:r>
        <w:br w:type="page"/>
      </w:r>
    </w:p>
    <w:p w14:paraId="36404B9A" w14:textId="5A5EAFCF" w:rsidR="00844BE5" w:rsidRDefault="00844BE5" w:rsidP="00844BE5">
      <w:pPr>
        <w:pStyle w:val="Heading2"/>
      </w:pPr>
      <w:bookmarkStart w:id="392" w:name="_Toc243305225"/>
      <w:r>
        <w:lastRenderedPageBreak/>
        <w:t>Both External and Internal Exceptions or Interrupts</w:t>
      </w:r>
      <w:bookmarkEnd w:id="392"/>
    </w:p>
    <w:p w14:paraId="5BA1134F" w14:textId="77777777" w:rsidR="00844BE5" w:rsidRPr="00EB0B0D" w:rsidRDefault="00844BE5" w:rsidP="00844BE5">
      <w:pPr>
        <w:pStyle w:val="Heading3"/>
      </w:pPr>
      <w:bookmarkStart w:id="393" w:name="_Toc87086633"/>
      <w:bookmarkStart w:id="394" w:name="_Toc134124322"/>
      <w:bookmarkStart w:id="395" w:name="_Toc243305226"/>
      <w:r w:rsidRPr="00EB0B0D">
        <w:t>Exception Stack</w:t>
      </w:r>
      <w:bookmarkEnd w:id="393"/>
      <w:bookmarkEnd w:id="394"/>
      <w:bookmarkEnd w:id="395"/>
    </w:p>
    <w:p w14:paraId="1D56DA59" w14:textId="1CFDA3C7" w:rsidR="00844BE5" w:rsidRDefault="00844BE5" w:rsidP="00844BE5">
      <w:pPr>
        <w:ind w:left="720"/>
        <w:rPr>
          <w:rFonts w:cs="Times New Roman"/>
        </w:rPr>
      </w:pPr>
      <w:r w:rsidRPr="00EB0B0D">
        <w:rPr>
          <w:rFonts w:cs="Times New Roman"/>
        </w:rPr>
        <w:t xml:space="preserve">The </w:t>
      </w:r>
      <w:r>
        <w:rPr>
          <w:rFonts w:cs="Times New Roman"/>
        </w:rPr>
        <w:t>status register and instruction pointer a</w:t>
      </w:r>
      <w:r w:rsidRPr="00EB0B0D">
        <w:rPr>
          <w:rFonts w:cs="Times New Roman"/>
        </w:rPr>
        <w:t xml:space="preserve">re pushed onto an internal stack when an exception </w:t>
      </w:r>
      <w:r>
        <w:rPr>
          <w:rFonts w:cs="Times New Roman"/>
        </w:rPr>
        <w:t xml:space="preserve">or interrupt </w:t>
      </w:r>
      <w:r w:rsidRPr="00EB0B0D">
        <w:rPr>
          <w:rFonts w:cs="Times New Roman"/>
        </w:rPr>
        <w:t xml:space="preserve">occurs. This stack is </w:t>
      </w:r>
      <w:r>
        <w:rPr>
          <w:rFonts w:cs="Times New Roman"/>
        </w:rPr>
        <w:t>at least eight</w:t>
      </w:r>
      <w:r w:rsidRPr="00EB0B0D">
        <w:rPr>
          <w:rFonts w:cs="Times New Roman"/>
        </w:rPr>
        <w:t xml:space="preserve"> entries deep </w:t>
      </w:r>
      <w:r>
        <w:rPr>
          <w:rFonts w:cs="Times New Roman"/>
        </w:rPr>
        <w:t>to allow for nested interrupts and multiply nested traps and exceptions.</w:t>
      </w:r>
    </w:p>
    <w:p w14:paraId="31BEBC04" w14:textId="77777777" w:rsidR="00471BBA" w:rsidRDefault="00471BBA" w:rsidP="00471BBA">
      <w:pPr>
        <w:pStyle w:val="Heading3"/>
      </w:pPr>
      <w:bookmarkStart w:id="396" w:name="_Toc87086636"/>
      <w:bookmarkStart w:id="397" w:name="_Toc134124324"/>
      <w:bookmarkStart w:id="398" w:name="_Toc243305227"/>
      <w:r>
        <w:t>Precision</w:t>
      </w:r>
      <w:bookmarkEnd w:id="396"/>
      <w:bookmarkEnd w:id="397"/>
      <w:bookmarkEnd w:id="398"/>
    </w:p>
    <w:p w14:paraId="128920DF" w14:textId="128246BB" w:rsidR="00471BBA" w:rsidRDefault="00471BBA" w:rsidP="00471BBA">
      <w:pPr>
        <w:ind w:left="720"/>
      </w:pPr>
      <w:r>
        <w:t>Exceptions in Qupls4 are precise. They are processed according to program order of the instructions.</w:t>
      </w:r>
      <w:r w:rsidR="00FD749E">
        <w:t xml:space="preserve"> External interrupts are processed in order of occurrence.</w:t>
      </w:r>
      <w:r>
        <w:t xml:space="preserve"> If an exception occurs during the execution of an instruction, then an exception field is set in the pipeline buffer. The exception is processed when the instruction commits which happens in program order. If the instruction was executed in a speculative fashion, then no exception processing will be invoked unless the instruction makes it to the commit stage.</w:t>
      </w:r>
    </w:p>
    <w:p w14:paraId="31F8F4DC" w14:textId="77777777" w:rsidR="007B7B83" w:rsidRPr="00EB0B0D" w:rsidRDefault="007B7B83" w:rsidP="007B7B83">
      <w:pPr>
        <w:pStyle w:val="Heading2"/>
        <w:rPr>
          <w:rFonts w:cs="Times New Roman"/>
        </w:rPr>
      </w:pPr>
      <w:bookmarkStart w:id="399" w:name="_Toc87086635"/>
      <w:bookmarkStart w:id="400" w:name="_Toc134124323"/>
      <w:bookmarkStart w:id="401" w:name="_Toc243305228"/>
      <w:r w:rsidRPr="00EB0B0D">
        <w:rPr>
          <w:rFonts w:cs="Times New Roman"/>
        </w:rPr>
        <w:t>Reset</w:t>
      </w:r>
      <w:bookmarkEnd w:id="399"/>
      <w:bookmarkEnd w:id="400"/>
      <w:bookmarkEnd w:id="401"/>
    </w:p>
    <w:p w14:paraId="36D67131" w14:textId="37B028A7" w:rsidR="007B7B83" w:rsidRDefault="007B7B83" w:rsidP="007B7B83">
      <w:pPr>
        <w:ind w:left="720"/>
        <w:rPr>
          <w:rFonts w:cs="Times New Roman"/>
        </w:rPr>
      </w:pPr>
      <w:r>
        <w:rPr>
          <w:rFonts w:cs="Times New Roman"/>
        </w:rPr>
        <w:t>Reset is treated as an exception. The reset routine should exit using an RT</w:t>
      </w:r>
      <w:r w:rsidR="001B151D">
        <w:rPr>
          <w:rFonts w:cs="Times New Roman"/>
        </w:rPr>
        <w:t>E</w:t>
      </w:r>
      <w:r>
        <w:rPr>
          <w:rFonts w:cs="Times New Roman"/>
        </w:rPr>
        <w:t xml:space="preserve"> instruction. The status register should be setup appropriately for the return.</w:t>
      </w:r>
    </w:p>
    <w:p w14:paraId="5BC13366" w14:textId="35566BDF" w:rsidR="007B7B83" w:rsidRDefault="007B7B83" w:rsidP="007B7B83">
      <w:pPr>
        <w:ind w:left="720"/>
        <w:rPr>
          <w:rFonts w:cs="Times New Roman"/>
        </w:rPr>
      </w:pPr>
      <w:r w:rsidRPr="00EB0B0D">
        <w:rPr>
          <w:rFonts w:cs="Times New Roman"/>
        </w:rPr>
        <w:t xml:space="preserve">The core begins executing instructions at </w:t>
      </w:r>
      <w:r w:rsidR="000B0388">
        <w:rPr>
          <w:rFonts w:cs="Times New Roman"/>
        </w:rPr>
        <w:t xml:space="preserve">the </w:t>
      </w:r>
      <w:r w:rsidRPr="00EB0B0D">
        <w:rPr>
          <w:rFonts w:cs="Times New Roman"/>
        </w:rPr>
        <w:t>address</w:t>
      </w:r>
      <w:r w:rsidR="000B0388">
        <w:rPr>
          <w:rFonts w:cs="Times New Roman"/>
        </w:rPr>
        <w:t xml:space="preserve"> defined </w:t>
      </w:r>
      <w:r w:rsidR="0030375A">
        <w:rPr>
          <w:rFonts w:cs="Times New Roman"/>
        </w:rPr>
        <w:t>for</w:t>
      </w:r>
      <w:r w:rsidR="000B0388">
        <w:rPr>
          <w:rFonts w:cs="Times New Roman"/>
        </w:rPr>
        <w:t xml:space="preserve"> the reset vector.</w:t>
      </w:r>
      <w:r w:rsidR="0030375A">
        <w:rPr>
          <w:rFonts w:cs="Times New Roman"/>
        </w:rPr>
        <w:t xml:space="preserve"> The reset vector address is a core parameter.</w:t>
      </w:r>
      <w:r w:rsidR="000B0388">
        <w:rPr>
          <w:rFonts w:cs="Times New Roman"/>
        </w:rPr>
        <w:t xml:space="preserve"> </w:t>
      </w:r>
      <w:r w:rsidR="00A06C22">
        <w:rPr>
          <w:rFonts w:cs="Times New Roman"/>
        </w:rPr>
        <w:t xml:space="preserve">By default, </w:t>
      </w:r>
      <w:r w:rsidR="000B0388">
        <w:rPr>
          <w:rFonts w:cs="Times New Roman"/>
        </w:rPr>
        <w:t xml:space="preserve">reset </w:t>
      </w:r>
      <w:r w:rsidR="00A06C22">
        <w:rPr>
          <w:rFonts w:cs="Times New Roman"/>
        </w:rPr>
        <w:t>jumps to</w:t>
      </w:r>
      <w:r w:rsidR="00CB3B28">
        <w:rPr>
          <w:rFonts w:cs="Times New Roman"/>
        </w:rPr>
        <w:t xml:space="preserve"> $FF…F</w:t>
      </w:r>
      <w:r w:rsidR="00B267B6">
        <w:rPr>
          <w:rFonts w:cs="Times New Roman"/>
        </w:rPr>
        <w:t>F</w:t>
      </w:r>
      <w:r w:rsidR="0043131A">
        <w:rPr>
          <w:rFonts w:cs="Times New Roman"/>
        </w:rPr>
        <w:t>C</w:t>
      </w:r>
      <w:r w:rsidR="00CB3B28">
        <w:rPr>
          <w:rFonts w:cs="Times New Roman"/>
        </w:rPr>
        <w:t>00</w:t>
      </w:r>
      <w:r w:rsidRPr="00EB0B0D">
        <w:rPr>
          <w:rFonts w:cs="Times New Roman"/>
        </w:rPr>
        <w:t>. All registers are in an undefined state.</w:t>
      </w:r>
    </w:p>
    <w:p w14:paraId="7C589663" w14:textId="77777777" w:rsidR="007B7B83" w:rsidRPr="00EB0B0D" w:rsidRDefault="007B7B83" w:rsidP="007B7B83">
      <w:pPr>
        <w:ind w:left="720"/>
        <w:rPr>
          <w:rFonts w:eastAsiaTheme="majorEastAsia" w:cs="Times New Roman"/>
          <w:b/>
          <w:bCs/>
          <w:sz w:val="28"/>
          <w:szCs w:val="28"/>
        </w:rPr>
      </w:pPr>
    </w:p>
    <w:bookmarkEnd w:id="320"/>
    <w:p w14:paraId="545C2389" w14:textId="77777777" w:rsidR="00C549FF" w:rsidRDefault="00C549FF">
      <w:pPr>
        <w:rPr>
          <w:rFonts w:eastAsiaTheme="majorEastAsia" w:cstheme="majorBidi"/>
          <w:sz w:val="32"/>
          <w:szCs w:val="32"/>
        </w:rPr>
      </w:pPr>
      <w:r>
        <w:br w:type="page"/>
      </w:r>
    </w:p>
    <w:p w14:paraId="0881AA19" w14:textId="074DF27C" w:rsidR="00C549FF" w:rsidRDefault="00C549FF" w:rsidP="00C549FF">
      <w:pPr>
        <w:pStyle w:val="Heading1"/>
      </w:pPr>
      <w:bookmarkStart w:id="402" w:name="_Hlk159745387"/>
      <w:bookmarkStart w:id="403" w:name="_Toc243305229"/>
      <w:r>
        <w:lastRenderedPageBreak/>
        <w:t>Hardware Description</w:t>
      </w:r>
      <w:bookmarkEnd w:id="403"/>
    </w:p>
    <w:p w14:paraId="43BC0906" w14:textId="5C110F7D" w:rsidR="00C549FF" w:rsidRPr="00EB0B0D" w:rsidRDefault="00C549FF" w:rsidP="00C549FF">
      <w:pPr>
        <w:pStyle w:val="Heading2"/>
        <w:rPr>
          <w:rFonts w:cs="Times New Roman"/>
        </w:rPr>
      </w:pPr>
      <w:bookmarkStart w:id="404" w:name="_Toc243305230"/>
      <w:r w:rsidRPr="00EB0B0D">
        <w:rPr>
          <w:rFonts w:cs="Times New Roman"/>
        </w:rPr>
        <w:t>Caches</w:t>
      </w:r>
      <w:bookmarkEnd w:id="404"/>
    </w:p>
    <w:p w14:paraId="1FB3071E" w14:textId="77777777" w:rsidR="00C549FF" w:rsidRDefault="00C549FF" w:rsidP="00C549FF">
      <w:pPr>
        <w:pStyle w:val="Heading3"/>
      </w:pPr>
      <w:bookmarkStart w:id="405" w:name="_Toc243305231"/>
      <w:r>
        <w:t>Overview</w:t>
      </w:r>
      <w:bookmarkEnd w:id="405"/>
    </w:p>
    <w:p w14:paraId="3224DEDE" w14:textId="0112D4B0" w:rsidR="00C549FF" w:rsidRDefault="00C549FF" w:rsidP="00C549FF">
      <w:pPr>
        <w:ind w:left="720"/>
      </w:pPr>
      <w:r w:rsidRPr="00EB0B0D">
        <w:t>The core has both instruction and data caches to improve performance.</w:t>
      </w:r>
      <w:r>
        <w:t xml:space="preserve"> Both caches are single level.</w:t>
      </w:r>
      <w:r w:rsidRPr="00EB0B0D">
        <w:t xml:space="preserve"> The cache is f</w:t>
      </w:r>
      <w:r>
        <w:t>our-way</w:t>
      </w:r>
      <w:r w:rsidRPr="00EB0B0D">
        <w:t xml:space="preserve"> associative</w:t>
      </w:r>
      <w:r>
        <w:t>. The cache sizes of the instruction and data cache are available for reference from one of the info lines return by the CPUID instruction.</w:t>
      </w:r>
    </w:p>
    <w:p w14:paraId="4B86C3BD" w14:textId="77777777" w:rsidR="00C549FF" w:rsidRDefault="00C549FF" w:rsidP="00C549FF">
      <w:pPr>
        <w:pStyle w:val="Heading3"/>
      </w:pPr>
      <w:bookmarkStart w:id="406" w:name="_Toc243305232"/>
      <w:r>
        <w:t>Instructions</w:t>
      </w:r>
      <w:bookmarkEnd w:id="406"/>
    </w:p>
    <w:p w14:paraId="32A86BFD" w14:textId="77777777" w:rsidR="00BD7EE1" w:rsidRDefault="00C549FF" w:rsidP="00C549FF">
      <w:pPr>
        <w:ind w:left="720"/>
      </w:pPr>
      <w:r>
        <w:t xml:space="preserve">Since the instruction format affects the cache design it is mentioned here. For this design instructions are of a </w:t>
      </w:r>
      <w:r w:rsidR="00F341EF">
        <w:t>fixed</w:t>
      </w:r>
      <w:r>
        <w:t xml:space="preserve"> 4</w:t>
      </w:r>
      <w:r w:rsidR="006C265C">
        <w:t>8</w:t>
      </w:r>
      <w:r>
        <w:t xml:space="preserve">-bit </w:t>
      </w:r>
      <w:r w:rsidR="003D49D7">
        <w:t xml:space="preserve">parcels </w:t>
      </w:r>
      <w:r>
        <w:t>format. Specific formats are listed under the instruction set description section of this book.</w:t>
      </w:r>
    </w:p>
    <w:p w14:paraId="1E9364E8" w14:textId="5F81E212" w:rsidR="003B1F80" w:rsidRDefault="00C549FF" w:rsidP="00BD7EE1">
      <w:pPr>
        <w:ind w:left="1440"/>
        <w:rPr>
          <w:i/>
          <w:iCs/>
        </w:rPr>
      </w:pPr>
      <w:r w:rsidRPr="00BD7EE1">
        <w:rPr>
          <w:i/>
          <w:iCs/>
        </w:rPr>
        <w:t>A 4</w:t>
      </w:r>
      <w:r w:rsidR="00BD7EE1" w:rsidRPr="00BD7EE1">
        <w:rPr>
          <w:i/>
          <w:iCs/>
        </w:rPr>
        <w:t>8</w:t>
      </w:r>
      <w:r w:rsidRPr="00BD7EE1">
        <w:rPr>
          <w:i/>
          <w:iCs/>
        </w:rPr>
        <w:t xml:space="preserve">-bit </w:t>
      </w:r>
      <w:r w:rsidR="003D49D7" w:rsidRPr="00BD7EE1">
        <w:rPr>
          <w:i/>
          <w:iCs/>
        </w:rPr>
        <w:t>parcel</w:t>
      </w:r>
      <w:r w:rsidRPr="00BD7EE1">
        <w:rPr>
          <w:i/>
          <w:iCs/>
        </w:rPr>
        <w:t xml:space="preserve"> was chosen because it’s simpler for a hobbyist design and to limit the amount of multiplexing taking place for an instruction read. </w:t>
      </w:r>
      <w:r w:rsidR="003B1F80">
        <w:rPr>
          <w:i/>
          <w:iCs/>
        </w:rPr>
        <w:t>The larger number of registers required to support vector processing</w:t>
      </w:r>
      <w:r w:rsidR="001E17FD">
        <w:rPr>
          <w:i/>
          <w:iCs/>
        </w:rPr>
        <w:t xml:space="preserve"> requires large register specifiers in instructions. To get all the register specifiers to fit</w:t>
      </w:r>
      <w:r w:rsidR="00483B28">
        <w:rPr>
          <w:i/>
          <w:iCs/>
        </w:rPr>
        <w:t xml:space="preserve"> with additional opcode information a larger instruction is needed.</w:t>
      </w:r>
    </w:p>
    <w:p w14:paraId="0C100261" w14:textId="20F2D2F2" w:rsidR="00C549FF" w:rsidRPr="00BD7EE1" w:rsidRDefault="00C549FF" w:rsidP="00BD7EE1">
      <w:pPr>
        <w:ind w:left="1440"/>
        <w:rPr>
          <w:i/>
          <w:iCs/>
        </w:rPr>
      </w:pPr>
      <w:r w:rsidRPr="00BD7EE1">
        <w:rPr>
          <w:i/>
          <w:iCs/>
        </w:rPr>
        <w:t>The author found that determining the length of an instruction and selecting the next instruction to fetch based on a varying length affected the timing of the core. A simpler design makes it easier to achieve a higher clock rate.</w:t>
      </w:r>
    </w:p>
    <w:p w14:paraId="6B5F5A63" w14:textId="77777777" w:rsidR="00F33706" w:rsidRDefault="00F33706">
      <w:pPr>
        <w:rPr>
          <w:caps/>
          <w:color w:val="5D220D" w:themeColor="accent1" w:themeShade="7F"/>
          <w:spacing w:val="15"/>
        </w:rPr>
      </w:pPr>
      <w:r>
        <w:br w:type="page"/>
      </w:r>
    </w:p>
    <w:p w14:paraId="5D37F91C" w14:textId="304893EB" w:rsidR="00C549FF" w:rsidRDefault="00C549FF" w:rsidP="00C549FF">
      <w:pPr>
        <w:pStyle w:val="Heading3"/>
      </w:pPr>
      <w:bookmarkStart w:id="407" w:name="_Toc243305233"/>
      <w:r>
        <w:lastRenderedPageBreak/>
        <w:t>L1 Instruction Cache</w:t>
      </w:r>
      <w:bookmarkEnd w:id="407"/>
    </w:p>
    <w:p w14:paraId="475C9804" w14:textId="5EF03794" w:rsidR="00C549FF" w:rsidRDefault="00C549FF" w:rsidP="00C549FF">
      <w:pPr>
        <w:ind w:left="720"/>
      </w:pPr>
      <w:r w:rsidRPr="00EB0B0D">
        <w:rPr>
          <w:rFonts w:cs="Times New Roman"/>
        </w:rPr>
        <w:t xml:space="preserve">L1 is </w:t>
      </w:r>
      <w:r w:rsidR="00246F65">
        <w:rPr>
          <w:rFonts w:cs="Times New Roman"/>
        </w:rPr>
        <w:t>32</w:t>
      </w:r>
      <w:r w:rsidRPr="00EB0B0D">
        <w:rPr>
          <w:rFonts w:cs="Times New Roman"/>
        </w:rPr>
        <w:t xml:space="preserve">kB in size and made from </w:t>
      </w:r>
      <w:r>
        <w:rPr>
          <w:rFonts w:cs="Times New Roman"/>
        </w:rPr>
        <w:t>block</w:t>
      </w:r>
      <w:r w:rsidRPr="00EB0B0D">
        <w:rPr>
          <w:rFonts w:cs="Times New Roman"/>
        </w:rPr>
        <w:t xml:space="preserve"> </w:t>
      </w:r>
      <w:r>
        <w:rPr>
          <w:rFonts w:cs="Times New Roman"/>
        </w:rPr>
        <w:t>RAM with a single cycle of latency.</w:t>
      </w:r>
      <w:r w:rsidRPr="00EB0B0D">
        <w:rPr>
          <w:rFonts w:cs="Times New Roman"/>
        </w:rPr>
        <w:t xml:space="preserve"> L1 is organized as </w:t>
      </w:r>
      <w:r>
        <w:rPr>
          <w:rFonts w:cs="Times New Roman"/>
        </w:rPr>
        <w:t xml:space="preserve">an odd, even pair of </w:t>
      </w:r>
      <w:r w:rsidR="00246F65">
        <w:rPr>
          <w:rFonts w:cs="Times New Roman"/>
        </w:rPr>
        <w:t>256</w:t>
      </w:r>
      <w:r w:rsidRPr="00EB0B0D">
        <w:rPr>
          <w:rFonts w:cs="Times New Roman"/>
        </w:rPr>
        <w:t xml:space="preserve"> lines of </w:t>
      </w:r>
      <w:r>
        <w:rPr>
          <w:rFonts w:cs="Times New Roman"/>
        </w:rPr>
        <w:t>64</w:t>
      </w:r>
      <w:r w:rsidRPr="00EB0B0D">
        <w:rPr>
          <w:rFonts w:cs="Times New Roman"/>
        </w:rPr>
        <w:t xml:space="preserve"> bytes.</w:t>
      </w:r>
      <w:r>
        <w:rPr>
          <w:rFonts w:cs="Times New Roman"/>
        </w:rPr>
        <w:t xml:space="preserve"> </w:t>
      </w:r>
      <w:r>
        <w:t xml:space="preserve">The following illustration shows the L1 cache organization for </w:t>
      </w:r>
      <w:r w:rsidR="00BC21C1">
        <w:t>Qupls</w:t>
      </w:r>
      <w:r w:rsidR="005F1542">
        <w:t>4</w:t>
      </w:r>
      <w:r>
        <w:t>.</w:t>
      </w:r>
    </w:p>
    <w:p w14:paraId="46409A0F" w14:textId="297AD228" w:rsidR="00C549FF" w:rsidRDefault="005F1542" w:rsidP="00C549FF">
      <w:pPr>
        <w:pStyle w:val="ListParagraph"/>
        <w:rPr>
          <w:rFonts w:cs="Times New Roman"/>
        </w:rPr>
      </w:pPr>
      <w:r>
        <w:rPr>
          <w:noProof/>
        </w:rPr>
        <w:drawing>
          <wp:inline distT="0" distB="0" distL="0" distR="0" wp14:anchorId="67DD1362" wp14:editId="637D74A1">
            <wp:extent cx="5631513" cy="3167726"/>
            <wp:effectExtent l="0" t="0" r="7620" b="0"/>
            <wp:docPr id="1472318586" name="Picture 1472318586" descr="A instructions on how to use a c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8586" name="Picture 1472318586" descr="A instructions on how to use a cable&#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88161" cy="3199590"/>
                    </a:xfrm>
                    <a:prstGeom prst="rect">
                      <a:avLst/>
                    </a:prstGeom>
                  </pic:spPr>
                </pic:pic>
              </a:graphicData>
            </a:graphic>
          </wp:inline>
        </w:drawing>
      </w:r>
    </w:p>
    <w:p w14:paraId="37630BAA" w14:textId="6C3D6708" w:rsidR="00C549FF" w:rsidRDefault="00C549FF" w:rsidP="00C549FF">
      <w:pPr>
        <w:ind w:left="720"/>
      </w:pPr>
    </w:p>
    <w:p w14:paraId="319F7500" w14:textId="0F9CA0A1" w:rsidR="000B6F7E" w:rsidRDefault="000B6F7E" w:rsidP="00C549FF">
      <w:pPr>
        <w:ind w:left="720"/>
      </w:pPr>
      <w:r>
        <w:t>The cache is organized into odd and even lines to allow instructions to span a cache line. Two cache lines are fetched for every access; the one the instruction is located on, and the next one in case the instruction spans a line.</w:t>
      </w:r>
    </w:p>
    <w:p w14:paraId="6DC346E8" w14:textId="53AF6BBC" w:rsidR="00C549FF" w:rsidRPr="00A158CE" w:rsidRDefault="00C549FF" w:rsidP="00A158CE">
      <w:pPr>
        <w:ind w:left="1440"/>
        <w:rPr>
          <w:i/>
          <w:iCs/>
        </w:rPr>
      </w:pPr>
      <w:r w:rsidRPr="00A158CE">
        <w:rPr>
          <w:i/>
          <w:iCs/>
        </w:rPr>
        <w:t xml:space="preserve">A </w:t>
      </w:r>
      <w:r w:rsidR="00246F65" w:rsidRPr="00A158CE">
        <w:rPr>
          <w:i/>
          <w:iCs/>
        </w:rPr>
        <w:t>256</w:t>
      </w:r>
      <w:r w:rsidRPr="00A158CE">
        <w:rPr>
          <w:i/>
          <w:iCs/>
        </w:rPr>
        <w:t xml:space="preserve">-line cache was chosen as that matches the inherent size of </w:t>
      </w:r>
      <w:r w:rsidR="00246F65" w:rsidRPr="00A158CE">
        <w:rPr>
          <w:i/>
          <w:iCs/>
        </w:rPr>
        <w:t>block</w:t>
      </w:r>
      <w:r w:rsidRPr="00A158CE">
        <w:rPr>
          <w:i/>
          <w:iCs/>
        </w:rPr>
        <w:t xml:space="preserve"> </w:t>
      </w:r>
      <w:r w:rsidR="00246F65" w:rsidRPr="00A158CE">
        <w:rPr>
          <w:i/>
          <w:iCs/>
        </w:rPr>
        <w:t>RAM</w:t>
      </w:r>
      <w:r w:rsidRPr="00A158CE">
        <w:rPr>
          <w:i/>
          <w:iCs/>
        </w:rPr>
        <w:t xml:space="preserve"> component in the FPGA. It is the author’s opinion that it would be better if the L1 cache were larger because it often misses due to its small size. In short</w:t>
      </w:r>
      <w:r w:rsidR="00927824" w:rsidRPr="00A158CE">
        <w:rPr>
          <w:i/>
          <w:iCs/>
        </w:rPr>
        <w:t>,</w:t>
      </w:r>
      <w:r w:rsidRPr="00A158CE">
        <w:rPr>
          <w:i/>
          <w:iCs/>
        </w:rPr>
        <w:t xml:space="preserve"> the current design is an attempt to make it easy for the tools to create a fast implementation.</w:t>
      </w:r>
    </w:p>
    <w:p w14:paraId="77841D6D" w14:textId="77777777" w:rsidR="00C549FF" w:rsidRDefault="00C549FF" w:rsidP="00C549FF">
      <w:pPr>
        <w:ind w:left="720"/>
      </w:pPr>
      <w:r>
        <w:t>Note that supporting interrupts and cache misses, a requirement for a realistic processor design, adds complexity to the instruction stream. Reading the cache ram, selecting the correct instruction word and accounting for interrupts and cache misses must all be done in a single clock cycle.</w:t>
      </w:r>
    </w:p>
    <w:p w14:paraId="2269D536" w14:textId="77777777" w:rsidR="00C549FF" w:rsidRDefault="00C549FF" w:rsidP="00C549FF">
      <w:pPr>
        <w:ind w:left="720"/>
      </w:pPr>
      <w:r>
        <w:t xml:space="preserve">While the L1 cache has single cycle reads it requires two clock cycles to update (write) the cache. The cache line to update needs to be provided by the tag memory which is unknown until after the tag updates. </w:t>
      </w:r>
    </w:p>
    <w:bookmarkEnd w:id="402"/>
    <w:p w14:paraId="6F5F2306" w14:textId="77777777" w:rsidR="003554E1" w:rsidRDefault="003554E1">
      <w:pPr>
        <w:rPr>
          <w:caps/>
          <w:color w:val="5D220D" w:themeColor="accent1" w:themeShade="7F"/>
          <w:spacing w:val="15"/>
        </w:rPr>
      </w:pPr>
      <w:r>
        <w:br w:type="page"/>
      </w:r>
    </w:p>
    <w:p w14:paraId="67B78979" w14:textId="0E1FA73A" w:rsidR="00C549FF" w:rsidRDefault="00C549FF" w:rsidP="00C549FF">
      <w:pPr>
        <w:pStyle w:val="Heading3"/>
      </w:pPr>
      <w:bookmarkStart w:id="408" w:name="_Toc243305234"/>
      <w:r>
        <w:lastRenderedPageBreak/>
        <w:t>Data Cache</w:t>
      </w:r>
      <w:bookmarkEnd w:id="408"/>
    </w:p>
    <w:p w14:paraId="0721E118" w14:textId="77777777" w:rsidR="00C549FF" w:rsidRDefault="00C549FF" w:rsidP="0024540F">
      <w:pPr>
        <w:ind w:left="720"/>
      </w:pPr>
      <w:r>
        <w:t xml:space="preserve">The data cache organization is somewhat simpler than that of the instruction cache. Data is cached with a single level cache because it’s not critical that the data be available within a single clock cycle at least not for the hobby design. Some of the latency of the data cache can be hidden by the presence of non-memory operating instructions in the instruction queue. </w:t>
      </w:r>
    </w:p>
    <w:p w14:paraId="39C50C0B" w14:textId="22DE3495" w:rsidR="00C549FF" w:rsidRDefault="0011574C" w:rsidP="0024540F">
      <w:pPr>
        <w:ind w:left="720"/>
      </w:pPr>
      <w:r>
        <w:rPr>
          <w:noProof/>
        </w:rPr>
        <w:drawing>
          <wp:inline distT="0" distB="0" distL="0" distR="0" wp14:anchorId="4193EC21" wp14:editId="30A48D64">
            <wp:extent cx="5194745" cy="3034000"/>
            <wp:effectExtent l="0" t="0" r="6350" b="0"/>
            <wp:docPr id="17589904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990421"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194745" cy="3034000"/>
                    </a:xfrm>
                    <a:prstGeom prst="rect">
                      <a:avLst/>
                    </a:prstGeom>
                  </pic:spPr>
                </pic:pic>
              </a:graphicData>
            </a:graphic>
          </wp:inline>
        </w:drawing>
      </w:r>
    </w:p>
    <w:p w14:paraId="576BCFEC" w14:textId="72A9C71F" w:rsidR="00C549FF" w:rsidRDefault="00C549FF" w:rsidP="0024540F">
      <w:pPr>
        <w:ind w:left="720"/>
      </w:pPr>
      <w:r w:rsidRPr="00EB0B0D">
        <w:t xml:space="preserve">The data cache is organized as 512 lines of </w:t>
      </w:r>
      <w:r w:rsidR="0024540F">
        <w:t>64</w:t>
      </w:r>
      <w:r w:rsidRPr="00EB0B0D">
        <w:t xml:space="preserve"> bytes (</w:t>
      </w:r>
      <w:r w:rsidR="0024540F">
        <w:t>32</w:t>
      </w:r>
      <w:r w:rsidRPr="00EB0B0D">
        <w:t xml:space="preserve">kB) and implemented with block ram. Access to the data cache is multicycle. The data cache </w:t>
      </w:r>
      <w:r w:rsidR="0024540F">
        <w:t xml:space="preserve">may be replicated to allow more memory instructions to be processed </w:t>
      </w:r>
      <w:r w:rsidRPr="00EB0B0D">
        <w:t>at the same time</w:t>
      </w:r>
      <w:r w:rsidR="0024540F">
        <w:t>; however, just a single cache is in use for the demo system</w:t>
      </w:r>
      <w:r w:rsidRPr="00EB0B0D">
        <w:t xml:space="preserve">. </w:t>
      </w:r>
      <w:r>
        <w:t xml:space="preserve">The policy for stores is write-through. </w:t>
      </w:r>
      <w:r w:rsidRPr="00EB0B0D">
        <w:t xml:space="preserve">Stores </w:t>
      </w:r>
      <w:r>
        <w:t xml:space="preserve">always </w:t>
      </w:r>
      <w:r w:rsidRPr="00EB0B0D">
        <w:t xml:space="preserve">write through to memory. </w:t>
      </w:r>
      <w:r>
        <w:t xml:space="preserve">Since stores follow a write-through policy the latency of the store operation depends on the external memory system. It isn’t critical that the cache be able to update in single cycle as external memory access is bound to take many more cycles than a cache update. </w:t>
      </w:r>
      <w:r w:rsidRPr="00EB0B0D">
        <w:t>There is only a single write port on the data cache.</w:t>
      </w:r>
    </w:p>
    <w:p w14:paraId="5D9607C5" w14:textId="78C183A0" w:rsidR="00F3458C" w:rsidRDefault="00F3458C" w:rsidP="00F3458C">
      <w:pPr>
        <w:pStyle w:val="Heading3"/>
      </w:pPr>
      <w:bookmarkStart w:id="409" w:name="_Toc243305235"/>
      <w:r>
        <w:t>Capabilities Tag Cache</w:t>
      </w:r>
      <w:bookmarkEnd w:id="409"/>
    </w:p>
    <w:p w14:paraId="5E3721AD" w14:textId="6B1C0174" w:rsidR="00F3458C" w:rsidRDefault="00F3458C" w:rsidP="0024540F">
      <w:pPr>
        <w:ind w:left="720"/>
      </w:pPr>
      <w:r>
        <w:t xml:space="preserve">The capabilities tag cache supports the capability system. Every </w:t>
      </w:r>
      <w:r w:rsidR="00BC68C4">
        <w:t>sixteen</w:t>
      </w:r>
      <w:r>
        <w:t xml:space="preserve"> bytes of memory has a capabilities tag bit associated with it. If there is a valid capability stored at the address the tag bit will be set, otherwise it will be clear. The tag cache is 512 lines of 16 bytes of tag bits for a capacity of 64k tags. It is a direct mapped cache.</w:t>
      </w:r>
    </w:p>
    <w:p w14:paraId="5E1466FA" w14:textId="77777777" w:rsidR="00C549FF" w:rsidRDefault="00C549FF" w:rsidP="00C549FF">
      <w:pPr>
        <w:pStyle w:val="Heading3"/>
      </w:pPr>
      <w:bookmarkStart w:id="410" w:name="_Toc243305236"/>
      <w:r>
        <w:t>Cache Enables</w:t>
      </w:r>
      <w:bookmarkEnd w:id="410"/>
    </w:p>
    <w:p w14:paraId="4FBF6148" w14:textId="19C31957" w:rsidR="00C549FF" w:rsidRDefault="00C549FF" w:rsidP="0024540F">
      <w:pPr>
        <w:ind w:left="720"/>
      </w:pPr>
      <w:r>
        <w:t>The instruction cache is always enabled to keep hardware simpler and faster. Otherwise</w:t>
      </w:r>
      <w:r w:rsidR="0024540F">
        <w:t>,</w:t>
      </w:r>
      <w:r>
        <w:t xml:space="preserve"> an additional multiplexor and control logic would be required in the instruction stream to read from external memory. </w:t>
      </w:r>
    </w:p>
    <w:p w14:paraId="7C03E689" w14:textId="547C6A7F" w:rsidR="00C549FF" w:rsidRDefault="00C549FF" w:rsidP="0024540F">
      <w:pPr>
        <w:ind w:left="720"/>
      </w:pPr>
      <w:r>
        <w:lastRenderedPageBreak/>
        <w:t>For some operations</w:t>
      </w:r>
      <w:r w:rsidR="0024540F">
        <w:t>,</w:t>
      </w:r>
      <w:r>
        <w:t xml:space="preserve"> it may </w:t>
      </w:r>
      <w:r w:rsidR="00386EE0">
        <w:t xml:space="preserve">be </w:t>
      </w:r>
      <w:r>
        <w:t>desirable to disable the data cache so there is a data cache enable bit in control register #0. This bit may be set or cleared with one of the CSR instructions.</w:t>
      </w:r>
    </w:p>
    <w:p w14:paraId="3CB01EBD" w14:textId="77777777" w:rsidR="00C549FF" w:rsidRDefault="00C549FF" w:rsidP="00C549FF">
      <w:pPr>
        <w:pStyle w:val="Heading3"/>
      </w:pPr>
      <w:bookmarkStart w:id="411" w:name="_Toc243305237"/>
      <w:r>
        <w:t>Cache Validation</w:t>
      </w:r>
      <w:bookmarkEnd w:id="411"/>
    </w:p>
    <w:p w14:paraId="4B9813FF" w14:textId="1F67C475" w:rsidR="00C549FF" w:rsidRDefault="00C549FF" w:rsidP="0024540F">
      <w:pPr>
        <w:ind w:left="720"/>
      </w:pPr>
      <w:r>
        <w:t>A cache line is automatically marked as valid when loaded. The entire cache may be invalidated using the CACHE instruction. Invalidating a single line of the cache is not currently supported, but it is supported by the ISA.</w:t>
      </w:r>
      <w:r w:rsidR="0024540F">
        <w:t xml:space="preserve"> The cache may also be invalidated due to a write by another core via a snoop bus.</w:t>
      </w:r>
    </w:p>
    <w:p w14:paraId="24440796" w14:textId="189D0DC4" w:rsidR="00C549FF" w:rsidRDefault="00C549FF" w:rsidP="00C549FF">
      <w:pPr>
        <w:pStyle w:val="Heading3"/>
      </w:pPr>
      <w:bookmarkStart w:id="412" w:name="_Toc243305238"/>
      <w:r>
        <w:t>Un</w:t>
      </w:r>
      <w:r w:rsidR="007861DD">
        <w:t>-</w:t>
      </w:r>
      <w:r>
        <w:t>cached Data Area</w:t>
      </w:r>
      <w:bookmarkEnd w:id="412"/>
    </w:p>
    <w:p w14:paraId="200FDC28" w14:textId="62D86987" w:rsidR="00C549FF" w:rsidRPr="0024540F" w:rsidRDefault="00C549FF" w:rsidP="0024540F">
      <w:pPr>
        <w:ind w:left="720"/>
      </w:pPr>
      <w:r>
        <w:t>The address range $F…FDxxxxx is an un</w:t>
      </w:r>
      <w:r w:rsidR="007861DD">
        <w:t>-</w:t>
      </w:r>
      <w:r>
        <w:t xml:space="preserve">cached 1MB data area. This area is reserved for I/O devices. The data cache may also be disabled in control register zero. There is also </w:t>
      </w:r>
      <w:r w:rsidR="007861DD">
        <w:t xml:space="preserve">field in the load instructions </w:t>
      </w:r>
      <w:r>
        <w:t xml:space="preserve">that </w:t>
      </w:r>
      <w:r w:rsidR="007861DD">
        <w:t xml:space="preserve">allows </w:t>
      </w:r>
      <w:r>
        <w:t>bypass</w:t>
      </w:r>
      <w:r w:rsidR="007861DD">
        <w:t>ing</w:t>
      </w:r>
      <w:r>
        <w:t xml:space="preserve"> the data cache</w:t>
      </w:r>
      <w:r w:rsidR="007861DD">
        <w:t>.</w:t>
      </w:r>
    </w:p>
    <w:p w14:paraId="1B7DBC95" w14:textId="77777777" w:rsidR="00C549FF" w:rsidRPr="00D31ADA" w:rsidRDefault="00C549FF" w:rsidP="00C549FF">
      <w:pPr>
        <w:ind w:left="720"/>
      </w:pPr>
    </w:p>
    <w:p w14:paraId="5B0756AF" w14:textId="77777777" w:rsidR="00C549FF" w:rsidRDefault="00C549FF" w:rsidP="00C549FF">
      <w:pPr>
        <w:pStyle w:val="Heading3"/>
      </w:pPr>
      <w:bookmarkStart w:id="413" w:name="_Toc243305239"/>
      <w:r>
        <w:t>Fetch Rate</w:t>
      </w:r>
      <w:bookmarkEnd w:id="413"/>
    </w:p>
    <w:p w14:paraId="43955576" w14:textId="4C17F21A" w:rsidR="00C549FF" w:rsidRDefault="00C549FF" w:rsidP="00C549FF">
      <w:pPr>
        <w:ind w:left="720"/>
      </w:pPr>
      <w:r>
        <w:t xml:space="preserve">The fetch rate is </w:t>
      </w:r>
      <w:r w:rsidR="00246F65">
        <w:t>four</w:t>
      </w:r>
      <w:r>
        <w:t xml:space="preserve"> instructions per clock cycle.</w:t>
      </w:r>
    </w:p>
    <w:p w14:paraId="238B232D" w14:textId="398E5BCF" w:rsidR="00C848A0" w:rsidRDefault="00F94E15" w:rsidP="00AB3560">
      <w:pPr>
        <w:pStyle w:val="Heading2"/>
      </w:pPr>
      <w:bookmarkStart w:id="414" w:name="_Toc243305240"/>
      <w:r>
        <w:t>Instruction Align and Extract Stage</w:t>
      </w:r>
      <w:bookmarkEnd w:id="414"/>
    </w:p>
    <w:p w14:paraId="5E6A3E6A" w14:textId="444B7476" w:rsidR="00F94E15" w:rsidRDefault="0070402D">
      <w:pPr>
        <w:rPr>
          <w:caps/>
          <w:spacing w:val="15"/>
        </w:rPr>
      </w:pPr>
      <w:r>
        <w:rPr>
          <w:caps/>
          <w:noProof/>
          <w:spacing w:val="15"/>
        </w:rPr>
        <w:drawing>
          <wp:inline distT="0" distB="0" distL="0" distR="0" wp14:anchorId="1DBFAC56" wp14:editId="632294FE">
            <wp:extent cx="5943600" cy="2961640"/>
            <wp:effectExtent l="0" t="0" r="0" b="0"/>
            <wp:docPr id="142478493" name="Picture 10" descr="A diagram of the instruction align and extract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8493" name="Picture 10" descr="A diagram of the instruction align and extract stage"/>
                    <pic:cNvPicPr/>
                  </pic:nvPicPr>
                  <pic:blipFill>
                    <a:blip r:embed="rId16">
                      <a:extLst>
                        <a:ext uri="{28A0092B-C50C-407E-A947-70E740481C1C}">
                          <a14:useLocalDpi xmlns:a14="http://schemas.microsoft.com/office/drawing/2010/main" val="0"/>
                        </a:ext>
                      </a:extLst>
                    </a:blip>
                    <a:stretch>
                      <a:fillRect/>
                    </a:stretch>
                  </pic:blipFill>
                  <pic:spPr>
                    <a:xfrm>
                      <a:off x="0" y="0"/>
                      <a:ext cx="5943600" cy="2961640"/>
                    </a:xfrm>
                    <a:prstGeom prst="rect">
                      <a:avLst/>
                    </a:prstGeom>
                  </pic:spPr>
                </pic:pic>
              </a:graphicData>
            </a:graphic>
          </wp:inline>
        </w:drawing>
      </w:r>
    </w:p>
    <w:p w14:paraId="52FC5A32" w14:textId="59F4E893" w:rsidR="00C549FF" w:rsidRDefault="00C549FF" w:rsidP="00C549FF">
      <w:pPr>
        <w:pStyle w:val="Heading2"/>
      </w:pPr>
      <w:bookmarkStart w:id="415" w:name="_Toc243305241"/>
      <w:r>
        <w:t>Return Address Stack Predictor (RSB)</w:t>
      </w:r>
      <w:bookmarkEnd w:id="415"/>
    </w:p>
    <w:p w14:paraId="361D1132" w14:textId="167AC97D" w:rsidR="00C549FF" w:rsidRDefault="00C549FF" w:rsidP="0024540F">
      <w:pPr>
        <w:ind w:left="720"/>
      </w:pPr>
      <w:r>
        <w:t>There is an address predictor for return addresses which can in some cases can eliminate the flushing of the instruction queue when a return instruction is executed. The RT</w:t>
      </w:r>
      <w:r w:rsidR="0024540F">
        <w:t>D</w:t>
      </w:r>
      <w:r>
        <w:t xml:space="preserve"> instruction is detected in the fetch stage of the core and a predicted return address used to fetch instructions following the return. </w:t>
      </w:r>
      <w:r>
        <w:lastRenderedPageBreak/>
        <w:t xml:space="preserve">The return address stack predictor has a stack depth of </w:t>
      </w:r>
      <w:r w:rsidR="00724EC6">
        <w:t>64</w:t>
      </w:r>
      <w:r>
        <w:t xml:space="preserve"> entries. On stack overflow or underflow, the prediction will be wrong, however performance will be no worse than not having a predictor. The return address stack predictor checks the address of the instruction queued following the RT</w:t>
      </w:r>
      <w:r w:rsidR="00F24878">
        <w:t>D</w:t>
      </w:r>
      <w:r>
        <w:t xml:space="preserve"> against the address fetched for the RT</w:t>
      </w:r>
      <w:r w:rsidR="00F24878">
        <w:t>D</w:t>
      </w:r>
      <w:r>
        <w:t xml:space="preserve"> instruction to make sure that the address corresponds.</w:t>
      </w:r>
    </w:p>
    <w:p w14:paraId="192ADA2A" w14:textId="77777777" w:rsidR="00C549FF" w:rsidRDefault="00C549FF" w:rsidP="00C549FF">
      <w:pPr>
        <w:pStyle w:val="ListParagraph"/>
        <w:rPr>
          <w:rFonts w:cs="Times New Roman"/>
        </w:rPr>
      </w:pPr>
    </w:p>
    <w:p w14:paraId="1C004916" w14:textId="77777777" w:rsidR="00C549FF" w:rsidRDefault="00C549FF" w:rsidP="00C549FF">
      <w:pPr>
        <w:rPr>
          <w:rFonts w:eastAsiaTheme="majorEastAsia" w:cstheme="majorBidi"/>
          <w:b/>
          <w:bCs/>
          <w:sz w:val="26"/>
          <w:szCs w:val="26"/>
        </w:rPr>
      </w:pPr>
      <w:r>
        <w:br w:type="page"/>
      </w:r>
    </w:p>
    <w:p w14:paraId="5200A3F0" w14:textId="77777777" w:rsidR="00C549FF" w:rsidRPr="00EB0B0D" w:rsidRDefault="00C549FF" w:rsidP="00C549FF">
      <w:pPr>
        <w:pStyle w:val="Heading2"/>
        <w:rPr>
          <w:rFonts w:cs="Times New Roman"/>
        </w:rPr>
      </w:pPr>
      <w:bookmarkStart w:id="416" w:name="_Toc243305242"/>
      <w:r w:rsidRPr="00EB0B0D">
        <w:rPr>
          <w:rFonts w:cs="Times New Roman"/>
        </w:rPr>
        <w:lastRenderedPageBreak/>
        <w:t>Branch Predictor</w:t>
      </w:r>
      <w:bookmarkEnd w:id="416"/>
    </w:p>
    <w:p w14:paraId="7D9E0AF2" w14:textId="6E3EEE63" w:rsidR="00C549FF" w:rsidRDefault="00C549FF" w:rsidP="00221F8A">
      <w:pPr>
        <w:ind w:left="720"/>
      </w:pPr>
      <w:r w:rsidRPr="00EB0B0D">
        <w:t>The branch predictor is a (2</w:t>
      </w:r>
      <w:r>
        <w:t xml:space="preserve">, </w:t>
      </w:r>
      <w:r w:rsidRPr="00EB0B0D">
        <w:t>2) correlating predictor. The branch history is maintained in a 512</w:t>
      </w:r>
      <w:r>
        <w:t>-</w:t>
      </w:r>
      <w:r w:rsidRPr="00EB0B0D">
        <w:t xml:space="preserve"> entry history table. It has four read ports for predicting branch outcomes, one port for each instruction </w:t>
      </w:r>
      <w:r w:rsidR="00954E3B">
        <w:t>fetched</w:t>
      </w:r>
      <w:r w:rsidRPr="00EB0B0D">
        <w:t>.</w:t>
      </w:r>
      <w:r>
        <w:t xml:space="preserve"> The branch predictor may be disabled by a bit in control register zero. When disabled all branches are predicted as not taken. </w:t>
      </w:r>
    </w:p>
    <w:p w14:paraId="60BAE6B1" w14:textId="70CAFE64" w:rsidR="00C549FF" w:rsidRDefault="00C549FF" w:rsidP="00221F8A">
      <w:pPr>
        <w:ind w:left="720"/>
      </w:pPr>
      <w:r>
        <w:t xml:space="preserve">To conserve hardware the branch predictor uses a fifo that can queue up to </w:t>
      </w:r>
      <w:r w:rsidR="00954E3B">
        <w:t>four</w:t>
      </w:r>
      <w:r>
        <w:t xml:space="preserve"> branch outcomes at the same time. Outcomes are removed from the fifo one at a time and used to update the branch history table which has only a single write port. In an earlier implementation of the branch predictor, two write ports were provided on the history table. This turned out to be relatively large compared to its usefulness. </w:t>
      </w:r>
    </w:p>
    <w:p w14:paraId="5D349E52" w14:textId="6EA28D03" w:rsidR="00C549FF" w:rsidRDefault="00C549FF" w:rsidP="00221F8A">
      <w:pPr>
        <w:ind w:left="720"/>
      </w:pPr>
      <w:r>
        <w:t>Correctly predicting a branch turns the branch into a single cycle operation. During execution of the branch instruction the address of the following instruction queued is checked against the address depending on the branch outcome. If the address does not match what is expected</w:t>
      </w:r>
      <w:r w:rsidR="00471B27">
        <w:t>,</w:t>
      </w:r>
      <w:r>
        <w:t xml:space="preserve"> then the queue will be flushed</w:t>
      </w:r>
      <w:r w:rsidR="000A190E">
        <w:t>,</w:t>
      </w:r>
      <w:r>
        <w:t xml:space="preserve"> and new instructions loaded from the correct program path.</w:t>
      </w:r>
    </w:p>
    <w:p w14:paraId="20E661E2" w14:textId="41FCAE39" w:rsidR="00942E87" w:rsidRPr="005F76B8" w:rsidRDefault="00942E87" w:rsidP="005F76B8">
      <w:pPr>
        <w:ind w:left="1440"/>
        <w:rPr>
          <w:i/>
          <w:iCs/>
        </w:rPr>
      </w:pPr>
      <w:r w:rsidRPr="005F76B8">
        <w:rPr>
          <w:i/>
          <w:iCs/>
        </w:rPr>
        <w:t>The author has attempted to add logic to fetch along alternate branch paths</w:t>
      </w:r>
      <w:r w:rsidR="006C24BE" w:rsidRPr="005F76B8">
        <w:rPr>
          <w:i/>
          <w:iCs/>
        </w:rPr>
        <w:t xml:space="preserve"> when the instruction cache is idle. </w:t>
      </w:r>
      <w:r w:rsidR="0009245C" w:rsidRPr="005F76B8">
        <w:rPr>
          <w:i/>
          <w:iCs/>
        </w:rPr>
        <w:t>This logic is not implemented yet, but appears in RTL code.</w:t>
      </w:r>
    </w:p>
    <w:p w14:paraId="46AA99F6" w14:textId="77777777" w:rsidR="00C549FF" w:rsidRDefault="00C549FF" w:rsidP="00C549FF">
      <w:pPr>
        <w:pStyle w:val="ListParagraph"/>
        <w:rPr>
          <w:rFonts w:cs="Times New Roman"/>
        </w:rPr>
      </w:pPr>
    </w:p>
    <w:p w14:paraId="19E15AF8" w14:textId="77777777" w:rsidR="00C549FF" w:rsidRDefault="00C549FF" w:rsidP="00C549FF">
      <w:pPr>
        <w:pStyle w:val="Heading2"/>
      </w:pPr>
      <w:bookmarkStart w:id="417" w:name="_Toc243305243"/>
      <w:r>
        <w:t>Branch Target Buffer (BTB)</w:t>
      </w:r>
      <w:bookmarkEnd w:id="417"/>
    </w:p>
    <w:p w14:paraId="756BA572" w14:textId="77777777" w:rsidR="00C549FF" w:rsidRPr="00B95BBC" w:rsidRDefault="00C549FF" w:rsidP="00C549FF">
      <w:pPr>
        <w:ind w:left="720"/>
      </w:pPr>
      <w:r>
        <w:t>The core has a 1k entry branch target buffer for predicting the target address of flow control instructions where the address is calculated and potentially unknown at time of fetch. Instructions covered by the BTB include jump-and-link, interrupt return and breakpoint instructions and branches to targets contained in a register.</w:t>
      </w:r>
    </w:p>
    <w:p w14:paraId="3DB6FFF3" w14:textId="77777777" w:rsidR="00C549FF" w:rsidRDefault="00C549FF" w:rsidP="00C549FF">
      <w:pPr>
        <w:pStyle w:val="Heading2"/>
      </w:pPr>
      <w:bookmarkStart w:id="418" w:name="_Toc243305244"/>
      <w:r>
        <w:t>Decode Logic</w:t>
      </w:r>
      <w:bookmarkEnd w:id="418"/>
    </w:p>
    <w:p w14:paraId="0FAB5DC3" w14:textId="77777777" w:rsidR="00C908D3" w:rsidRDefault="00C549FF" w:rsidP="00C549FF">
      <w:pPr>
        <w:ind w:left="720"/>
      </w:pPr>
      <w:r>
        <w:t xml:space="preserve">Instruction decode is distributed about the core. Although </w:t>
      </w:r>
      <w:r w:rsidR="005475A5">
        <w:t>some</w:t>
      </w:r>
      <w:r>
        <w:t xml:space="preserve"> decodes take place between fetch and instruction queue. Broad classes of instructions are decoded for the benefit of issue logic along with register specifications prior to instruction enqueue. Most of the decodes are done with </w:t>
      </w:r>
      <w:r w:rsidR="00954E3B">
        <w:t>module</w:t>
      </w:r>
      <w:r>
        <w:t xml:space="preserve">s </w:t>
      </w:r>
      <w:r w:rsidR="00954E3B">
        <w:t>under the decoder folder.</w:t>
      </w:r>
      <w:r>
        <w:t xml:space="preserve"> </w:t>
      </w:r>
      <w:r w:rsidR="00954E3B">
        <w:t>D</w:t>
      </w:r>
      <w:r>
        <w:t>ecoding typically involves reducing a wide input into a smaller number of output signals. Other decodes are done at instruction execution time with case statements.</w:t>
      </w:r>
    </w:p>
    <w:p w14:paraId="3085D8BB" w14:textId="5F1C500D" w:rsidR="00C549FF" w:rsidRDefault="00BF328D" w:rsidP="00C549FF">
      <w:pPr>
        <w:ind w:left="720"/>
      </w:pPr>
      <w:r>
        <w:t>Instructions fetched from the instruction cache follow the Qupls4 ISA specification, but these are not the instructions that are decoded.</w:t>
      </w:r>
      <w:r w:rsidR="00993ECC">
        <w:t xml:space="preserve"> Instead</w:t>
      </w:r>
      <w:r w:rsidR="003E3F3E">
        <w:t>,</w:t>
      </w:r>
      <w:r w:rsidR="00993ECC">
        <w:t xml:space="preserve"> the fetched instructions are translated using an instruction-to-micro-op translator. </w:t>
      </w:r>
      <w:r w:rsidR="005D404C">
        <w:t xml:space="preserve">Most instructions translate into a single micro-op. </w:t>
      </w:r>
      <w:r w:rsidR="005524AA">
        <w:t>Some instructions use more micro-ops.</w:t>
      </w:r>
      <w:r w:rsidR="00C549FF">
        <w:t xml:space="preserve"> </w:t>
      </w:r>
      <w:r w:rsidR="00790FE3">
        <w:t>After being translated to micro-ops, the micro-ops are decoded</w:t>
      </w:r>
      <w:r w:rsidR="00ED3C22">
        <w:t xml:space="preserve"> and used subsequently in the core</w:t>
      </w:r>
      <w:r w:rsidR="00790FE3">
        <w:t>. The CPU is finished</w:t>
      </w:r>
      <w:r w:rsidR="00ED3C22">
        <w:t xml:space="preserve"> with the ISA instructions.</w:t>
      </w:r>
    </w:p>
    <w:p w14:paraId="66548F23" w14:textId="52FFE791" w:rsidR="00ED3C22" w:rsidRDefault="00201853" w:rsidP="00C549FF">
      <w:pPr>
        <w:ind w:left="720"/>
      </w:pPr>
      <w:r>
        <w:rPr>
          <w:noProof/>
        </w:rPr>
        <w:lastRenderedPageBreak/>
        <w:drawing>
          <wp:inline distT="0" distB="0" distL="0" distR="0" wp14:anchorId="3E637A45" wp14:editId="01AC187F">
            <wp:extent cx="5943600" cy="2919730"/>
            <wp:effectExtent l="0" t="0" r="0" b="0"/>
            <wp:docPr id="1147890278" name="Picture 9" descr="A diagram of the CPUs micro-op transl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90278" name="Picture 9" descr="A diagram of the CPUs micro-op translation stage"/>
                    <pic:cNvPicPr/>
                  </pic:nvPicPr>
                  <pic:blipFill>
                    <a:blip r:embed="rId17">
                      <a:extLst>
                        <a:ext uri="{28A0092B-C50C-407E-A947-70E740481C1C}">
                          <a14:useLocalDpi xmlns:a14="http://schemas.microsoft.com/office/drawing/2010/main" val="0"/>
                        </a:ext>
                      </a:extLst>
                    </a:blip>
                    <a:stretch>
                      <a:fillRect/>
                    </a:stretch>
                  </pic:blipFill>
                  <pic:spPr>
                    <a:xfrm>
                      <a:off x="0" y="0"/>
                      <a:ext cx="5943600" cy="2919730"/>
                    </a:xfrm>
                    <a:prstGeom prst="rect">
                      <a:avLst/>
                    </a:prstGeom>
                  </pic:spPr>
                </pic:pic>
              </a:graphicData>
            </a:graphic>
          </wp:inline>
        </w:drawing>
      </w:r>
    </w:p>
    <w:p w14:paraId="19D85467" w14:textId="77777777" w:rsidR="00C549FF" w:rsidRDefault="00C549FF" w:rsidP="00C549FF">
      <w:pPr>
        <w:ind w:left="720"/>
      </w:pPr>
      <w:r>
        <w:rPr>
          <w:noProof/>
        </w:rPr>
        <w:drawing>
          <wp:inline distT="0" distB="0" distL="0" distR="0" wp14:anchorId="42DC32A0" wp14:editId="3CD39ED8">
            <wp:extent cx="5943600" cy="2147887"/>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7887"/>
                    </a:xfrm>
                    <a:prstGeom prst="rect">
                      <a:avLst/>
                    </a:prstGeom>
                  </pic:spPr>
                </pic:pic>
              </a:graphicData>
            </a:graphic>
          </wp:inline>
        </w:drawing>
      </w:r>
    </w:p>
    <w:p w14:paraId="3A65FA11" w14:textId="77777777" w:rsidR="00C549FF" w:rsidRDefault="00C549FF" w:rsidP="00C549FF">
      <w:pPr>
        <w:pStyle w:val="Heading2"/>
      </w:pPr>
      <w:bookmarkStart w:id="419" w:name="_Toc243305245"/>
      <w:r>
        <w:t>Instruction Queue (ROB)</w:t>
      </w:r>
      <w:bookmarkEnd w:id="419"/>
    </w:p>
    <w:p w14:paraId="75372FEB" w14:textId="1A53DA21" w:rsidR="00C549FF" w:rsidRDefault="00C549FF" w:rsidP="00C549FF">
      <w:pPr>
        <w:ind w:left="720"/>
      </w:pPr>
      <w:r>
        <w:t xml:space="preserve">The instruction queue is a </w:t>
      </w:r>
      <w:r w:rsidR="00954E3B">
        <w:t>32</w:t>
      </w:r>
      <w:r>
        <w:t xml:space="preserve">-entry re-ordering buffer (ROB). The instruction queue tracks an instructions progress. Each instruction in queue may be in one of </w:t>
      </w:r>
      <w:r w:rsidR="00221F8A">
        <w:t>several</w:t>
      </w:r>
      <w:r>
        <w:t xml:space="preserve"> different states. The instruction queue is a circular buffer with head and tail pointers. Instructions are queued onto the tail and committed to the machine state at the head.</w:t>
      </w:r>
      <w:r w:rsidR="00954E3B">
        <w:t xml:space="preserve"> Queue and commit takes place in groups of up to four instructions.</w:t>
      </w:r>
    </w:p>
    <w:p w14:paraId="61365117" w14:textId="77777777" w:rsidR="00C549FF" w:rsidRDefault="00C549FF" w:rsidP="00C549FF">
      <w:pPr>
        <w:ind w:left="720"/>
      </w:pPr>
      <w:r>
        <w:rPr>
          <w:noProof/>
        </w:rPr>
        <w:lastRenderedPageBreak/>
        <w:drawing>
          <wp:inline distT="0" distB="0" distL="0" distR="0" wp14:anchorId="4B337B11" wp14:editId="647C02C4">
            <wp:extent cx="4866067" cy="3343275"/>
            <wp:effectExtent l="0" t="0" r="0" b="0"/>
            <wp:docPr id="5" name="Picture 5" descr="Diagram of the reorder buff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of the reorder buffer."/>
                    <pic:cNvPicPr/>
                  </pic:nvPicPr>
                  <pic:blipFill>
                    <a:blip r:embed="rId19">
                      <a:extLst>
                        <a:ext uri="{28A0092B-C50C-407E-A947-70E740481C1C}">
                          <a14:useLocalDpi xmlns:a14="http://schemas.microsoft.com/office/drawing/2010/main" val="0"/>
                        </a:ext>
                      </a:extLst>
                    </a:blip>
                    <a:stretch>
                      <a:fillRect/>
                    </a:stretch>
                  </pic:blipFill>
                  <pic:spPr>
                    <a:xfrm>
                      <a:off x="0" y="0"/>
                      <a:ext cx="4866067" cy="3343275"/>
                    </a:xfrm>
                    <a:prstGeom prst="rect">
                      <a:avLst/>
                    </a:prstGeom>
                  </pic:spPr>
                </pic:pic>
              </a:graphicData>
            </a:graphic>
          </wp:inline>
        </w:drawing>
      </w:r>
    </w:p>
    <w:p w14:paraId="119C20B8" w14:textId="77777777" w:rsidR="001867EB" w:rsidRDefault="001867EB" w:rsidP="001867EB">
      <w:pPr>
        <w:pStyle w:val="Heading3"/>
      </w:pPr>
      <w:bookmarkStart w:id="420" w:name="_Toc243305246"/>
      <w:r>
        <w:t>Queue Rate</w:t>
      </w:r>
      <w:bookmarkEnd w:id="420"/>
    </w:p>
    <w:p w14:paraId="2D9FE3A0" w14:textId="27EDAB79" w:rsidR="001867EB" w:rsidRDefault="001867EB" w:rsidP="001867EB">
      <w:pPr>
        <w:ind w:left="720"/>
      </w:pPr>
      <w:r>
        <w:t xml:space="preserve">Up to </w:t>
      </w:r>
      <w:r w:rsidR="00484D2C">
        <w:t>four</w:t>
      </w:r>
      <w:r>
        <w:t xml:space="preserve"> </w:t>
      </w:r>
      <w:r w:rsidR="002A27B6">
        <w:t>micro-ops (</w:t>
      </w:r>
      <w:r>
        <w:t>instructions</w:t>
      </w:r>
      <w:r w:rsidR="002A27B6">
        <w:t xml:space="preserve"> usually)</w:t>
      </w:r>
      <w:r>
        <w:t xml:space="preserve"> may queue during the same clock cycle depending on the availability of queue slots</w:t>
      </w:r>
      <w:r w:rsidR="00221F8A">
        <w:t>.</w:t>
      </w:r>
    </w:p>
    <w:p w14:paraId="44C04A47" w14:textId="77777777" w:rsidR="001867EB" w:rsidRDefault="001867EB" w:rsidP="001867EB">
      <w:pPr>
        <w:pStyle w:val="Heading3"/>
      </w:pPr>
      <w:bookmarkStart w:id="421" w:name="_Toc243305247"/>
      <w:r>
        <w:t>Sequence Numbers</w:t>
      </w:r>
      <w:bookmarkEnd w:id="421"/>
    </w:p>
    <w:p w14:paraId="1FEE701E" w14:textId="12D3F3C5" w:rsidR="001867EB" w:rsidRDefault="001867EB" w:rsidP="001867EB">
      <w:pPr>
        <w:ind w:left="720"/>
      </w:pPr>
      <w:r>
        <w:t xml:space="preserve">The queue maintains a </w:t>
      </w:r>
      <w:r w:rsidR="00A55438">
        <w:t>7</w:t>
      </w:r>
      <w:r>
        <w:t>-bit instruction sequence number which gives other operations in the core a clue as to the order of instructions. The sequence number is assigned when an instruction queues. Branch instructions need to know when the next instruction has queued to detect branch misses. The program counter cannot be used to determine the instruction sequence because there may be a software loop at work which causes the program counter to cycle backwards even though it’s really the next instruction executing.</w:t>
      </w:r>
    </w:p>
    <w:p w14:paraId="37B44D8B" w14:textId="2C5468E9" w:rsidR="00A43784" w:rsidRDefault="00A43784" w:rsidP="001867EB">
      <w:pPr>
        <w:ind w:left="720"/>
      </w:pPr>
      <w:r>
        <w:t>E</w:t>
      </w:r>
      <w:r w:rsidR="009B3BB9">
        <w:t>very</w:t>
      </w:r>
      <w:r>
        <w:t xml:space="preserve"> sequence number </w:t>
      </w:r>
      <w:r w:rsidR="009B3BB9">
        <w:t xml:space="preserve">in the re-order buffer decrements as new entries are made into the buffer. The </w:t>
      </w:r>
      <w:r w:rsidR="0086693A">
        <w:t>latest entry placed in the buffer is given the highest sequence number. Decrementing the sequence number maintains the relative order of the instructions</w:t>
      </w:r>
      <w:r w:rsidR="00982253">
        <w:t xml:space="preserve"> and allows a small sequence number to be used.</w:t>
      </w:r>
    </w:p>
    <w:p w14:paraId="2E949481" w14:textId="77777777" w:rsidR="0071687A" w:rsidRDefault="0071687A">
      <w:pPr>
        <w:rPr>
          <w:caps/>
          <w:spacing w:val="15"/>
        </w:rPr>
      </w:pPr>
      <w:r>
        <w:br w:type="page"/>
      </w:r>
    </w:p>
    <w:p w14:paraId="474BBE48" w14:textId="4C713895" w:rsidR="00B93099" w:rsidRDefault="00B93099" w:rsidP="001C45CF">
      <w:pPr>
        <w:pStyle w:val="Heading2"/>
      </w:pPr>
      <w:r>
        <w:lastRenderedPageBreak/>
        <w:t>Execute Stage</w:t>
      </w:r>
    </w:p>
    <w:p w14:paraId="050DA461" w14:textId="6ED14AC9" w:rsidR="001C45CF" w:rsidRDefault="001C45CF" w:rsidP="001867EB">
      <w:pPr>
        <w:ind w:left="720"/>
      </w:pPr>
      <w:r>
        <w:t>Qupls4 supports up to six parallel pipelines for execution of instructions. The pipelines are organized in pairs</w:t>
      </w:r>
      <w:r w:rsidR="00B16293">
        <w:t>. Each pipeline in a pair is identical. The first pair of pipelines is for instruction with single cycle execution latency. This accommodates many instructions</w:t>
      </w:r>
      <w:r w:rsidR="00173B21">
        <w:t xml:space="preserve"> and offers high performance. The second </w:t>
      </w:r>
      <w:r w:rsidR="009F4F14">
        <w:t xml:space="preserve">pair of </w:t>
      </w:r>
      <w:r w:rsidR="00173B21">
        <w:t>pipeline</w:t>
      </w:r>
      <w:r w:rsidR="009F4F14">
        <w:t>s</w:t>
      </w:r>
      <w:r w:rsidR="00173B21">
        <w:t xml:space="preserve"> is for instructions with a latency of five or less.</w:t>
      </w:r>
      <w:r w:rsidR="009F4F14">
        <w:t xml:space="preserve"> The last pair of pipelines is for instructions with variable latency</w:t>
      </w:r>
      <w:r w:rsidR="003013A6">
        <w:t>, such as memory operations or divide. Note that many instructions will execute in *any* pipeline.</w:t>
      </w:r>
      <w:r w:rsidR="008048C7">
        <w:t xml:space="preserve"> Some instructions are restricted to specific pipelines.</w:t>
      </w:r>
    </w:p>
    <w:p w14:paraId="6CBE1361" w14:textId="2F339D16" w:rsidR="0071687A" w:rsidRPr="00DC756E" w:rsidRDefault="00BF510D" w:rsidP="001867EB">
      <w:pPr>
        <w:ind w:left="720"/>
      </w:pPr>
      <w:r>
        <w:rPr>
          <w:noProof/>
        </w:rPr>
        <w:drawing>
          <wp:inline distT="0" distB="0" distL="0" distR="0" wp14:anchorId="6A1E1880" wp14:editId="3C143156">
            <wp:extent cx="5943600" cy="6333490"/>
            <wp:effectExtent l="0" t="0" r="0" b="0"/>
            <wp:docPr id="14295419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41986" name="Picture 1429541986"/>
                    <pic:cNvPicPr/>
                  </pic:nvPicPr>
                  <pic:blipFill>
                    <a:blip r:embed="rId20">
                      <a:extLst>
                        <a:ext uri="{28A0092B-C50C-407E-A947-70E740481C1C}">
                          <a14:useLocalDpi xmlns:a14="http://schemas.microsoft.com/office/drawing/2010/main" val="0"/>
                        </a:ext>
                      </a:extLst>
                    </a:blip>
                    <a:stretch>
                      <a:fillRect/>
                    </a:stretch>
                  </pic:blipFill>
                  <pic:spPr>
                    <a:xfrm>
                      <a:off x="0" y="0"/>
                      <a:ext cx="5943600" cy="6333490"/>
                    </a:xfrm>
                    <a:prstGeom prst="rect">
                      <a:avLst/>
                    </a:prstGeom>
                  </pic:spPr>
                </pic:pic>
              </a:graphicData>
            </a:graphic>
          </wp:inline>
        </w:drawing>
      </w:r>
    </w:p>
    <w:p w14:paraId="686DDA13" w14:textId="77777777" w:rsidR="00BF510D" w:rsidRDefault="00BF510D">
      <w:pPr>
        <w:rPr>
          <w:caps/>
          <w:spacing w:val="15"/>
        </w:rPr>
      </w:pPr>
      <w:bookmarkStart w:id="422" w:name="_Toc243305248"/>
      <w:r>
        <w:br w:type="page"/>
      </w:r>
    </w:p>
    <w:p w14:paraId="36260471" w14:textId="6DB589A1" w:rsidR="00CB45E0" w:rsidRDefault="00CB45E0" w:rsidP="00CB45E0">
      <w:pPr>
        <w:pStyle w:val="Heading2"/>
      </w:pPr>
      <w:r>
        <w:lastRenderedPageBreak/>
        <w:t>Commit Stage</w:t>
      </w:r>
      <w:bookmarkEnd w:id="422"/>
    </w:p>
    <w:p w14:paraId="6B8520DD" w14:textId="548B0575" w:rsidR="00CB45E0" w:rsidRDefault="00CB45E0" w:rsidP="00CB45E0">
      <w:pPr>
        <w:ind w:left="720"/>
      </w:pPr>
      <w:r>
        <w:t>Commit has a restriction of committing only instructions within the same branch checkpoint area during any given cycle. The commit cycle cannot be split across two different checkpoints. This occurs because checkpoints are assigned only to instruction groups, not individual instructions.</w:t>
      </w:r>
      <w:r w:rsidR="00486986">
        <w:t xml:space="preserve"> The checkpoints set for a group of instructions can only be freed when all instructions in the group are committed.</w:t>
      </w:r>
    </w:p>
    <w:p w14:paraId="23B71EEF" w14:textId="77777777" w:rsidR="00F67761" w:rsidRDefault="00F67761">
      <w:pPr>
        <w:rPr>
          <w:rFonts w:eastAsiaTheme="majorEastAsia" w:cstheme="majorBidi"/>
          <w:color w:val="8C3314" w:themeColor="accent1" w:themeShade="BF"/>
          <w:sz w:val="44"/>
          <w:szCs w:val="32"/>
        </w:rPr>
      </w:pPr>
      <w:r>
        <w:br w:type="page"/>
      </w:r>
    </w:p>
    <w:p w14:paraId="5C4463DB" w14:textId="4C52E8BB" w:rsidR="00FA3B91" w:rsidRDefault="00FA3B91" w:rsidP="00FA3B91">
      <w:pPr>
        <w:pStyle w:val="Heading1"/>
      </w:pPr>
      <w:bookmarkStart w:id="423" w:name="_Hlk159746579"/>
      <w:bookmarkStart w:id="424" w:name="_Toc243305249"/>
      <w:r>
        <w:lastRenderedPageBreak/>
        <w:t>Input / Output Management</w:t>
      </w:r>
      <w:bookmarkEnd w:id="424"/>
    </w:p>
    <w:p w14:paraId="637CAF2A" w14:textId="75761082" w:rsidR="00FA3B91" w:rsidRDefault="00FA3B91" w:rsidP="00FA3B91">
      <w:pPr>
        <w:ind w:left="720"/>
      </w:pPr>
      <w:r>
        <w:t>Before getting into memory management a word or two about I/O management is in order. Memory management depends on several I/O devices.</w:t>
      </w:r>
      <w:r w:rsidR="00955537">
        <w:t xml:space="preserve"> I/O in Qupls</w:t>
      </w:r>
      <w:r w:rsidR="006A1193">
        <w:t>4</w:t>
      </w:r>
      <w:r w:rsidR="00955537">
        <w:t xml:space="preserve"> is memory mapped or MMIO. </w:t>
      </w:r>
      <w:r w:rsidR="00795B4C">
        <w:t>Ordinary load and store instructions are used to access I/O registers. I/O is mapped as a non-cacheable memory area.</w:t>
      </w:r>
    </w:p>
    <w:p w14:paraId="7B0A9605" w14:textId="496BFAF2" w:rsidR="008F5729" w:rsidRDefault="008F5729" w:rsidP="008F5729">
      <w:pPr>
        <w:pStyle w:val="Heading2"/>
      </w:pPr>
      <w:bookmarkStart w:id="425" w:name="_Toc243305250"/>
      <w:r>
        <w:t>Device Configuration Blocks</w:t>
      </w:r>
      <w:bookmarkEnd w:id="425"/>
    </w:p>
    <w:p w14:paraId="3C1B8162" w14:textId="132CD4B9" w:rsidR="00D31239" w:rsidRDefault="00FA3B91" w:rsidP="00FA3B91">
      <w:pPr>
        <w:ind w:left="720"/>
      </w:pPr>
      <w:r>
        <w:t>I/O devices have a configuration block associated with them that allows the device to be discovered by the OS during bootup. All the device configuration blocks are located in the same 256MB region of memory</w:t>
      </w:r>
      <w:r w:rsidR="00D31239">
        <w:t xml:space="preserve"> in the address range $FF….D0000000 to $FF…DFFFFFFF. Each device configuration block is aligned on a  4kB boundary. There is thus a maximum of </w:t>
      </w:r>
      <w:r w:rsidR="00EF0FD0">
        <w:t>64k</w:t>
      </w:r>
      <w:r w:rsidR="00D31239">
        <w:t xml:space="preserve"> device configuration blocks.</w:t>
      </w:r>
    </w:p>
    <w:p w14:paraId="1E13E2BB" w14:textId="27D7C5E2" w:rsidR="008F5729" w:rsidRDefault="008F5729" w:rsidP="008F5729">
      <w:pPr>
        <w:pStyle w:val="Heading2"/>
      </w:pPr>
      <w:bookmarkStart w:id="426" w:name="_Toc243305251"/>
      <w:r>
        <w:t>Reset</w:t>
      </w:r>
      <w:bookmarkEnd w:id="426"/>
    </w:p>
    <w:p w14:paraId="1DE672E3" w14:textId="4D7FAA62" w:rsidR="00AA0AF9" w:rsidRDefault="00AA0AF9" w:rsidP="00FA3B91">
      <w:pPr>
        <w:ind w:left="720"/>
      </w:pPr>
      <w:r>
        <w:t xml:space="preserve">At reset the device configuration blocks are not accessible. They must be mapped into memory for access. However, the devices have default addresses assigned to them, so it may not be necessary to map the device control block into memory before accessing the device. The device </w:t>
      </w:r>
      <w:r w:rsidR="008F5729">
        <w:t xml:space="preserve">itself </w:t>
      </w:r>
      <w:r>
        <w:t>also needs to be mapped into the memory space for access though.</w:t>
      </w:r>
    </w:p>
    <w:p w14:paraId="2F4D6DF8" w14:textId="74D95853" w:rsidR="00742DF3" w:rsidRDefault="00742DF3" w:rsidP="00742DF3">
      <w:pPr>
        <w:pStyle w:val="Heading2"/>
      </w:pPr>
      <w:bookmarkStart w:id="427" w:name="_Toc243305252"/>
      <w:r>
        <w:t>Devices Built into the CPU</w:t>
      </w:r>
      <w:r w:rsidR="008A0DCB">
        <w:t xml:space="preserve"> / MPU</w:t>
      </w:r>
      <w:bookmarkEnd w:id="427"/>
    </w:p>
    <w:p w14:paraId="6C22F799" w14:textId="77777777" w:rsidR="00742DF3" w:rsidRDefault="00742DF3" w:rsidP="00742DF3">
      <w:pPr>
        <w:ind w:left="720"/>
      </w:pPr>
      <w:r>
        <w:t>Devices present in the CPU itself include:</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A25ACD" w14:paraId="56C1E8F0" w14:textId="51A8B590" w:rsidTr="00A25ACD">
        <w:tc>
          <w:tcPr>
            <w:tcW w:w="1969" w:type="dxa"/>
          </w:tcPr>
          <w:p w14:paraId="54AA9D18" w14:textId="43DC15FB" w:rsidR="00A25ACD" w:rsidRDefault="00A25ACD" w:rsidP="00742DF3">
            <w:r>
              <w:t>Device</w:t>
            </w:r>
          </w:p>
        </w:tc>
        <w:tc>
          <w:tcPr>
            <w:tcW w:w="672" w:type="dxa"/>
          </w:tcPr>
          <w:p w14:paraId="3059854D" w14:textId="33FD8465" w:rsidR="00A25ACD" w:rsidRDefault="00A25ACD" w:rsidP="00F67761">
            <w:pPr>
              <w:jc w:val="center"/>
            </w:pPr>
            <w:r>
              <w:t>Bus</w:t>
            </w:r>
          </w:p>
        </w:tc>
        <w:tc>
          <w:tcPr>
            <w:tcW w:w="839" w:type="dxa"/>
          </w:tcPr>
          <w:p w14:paraId="336206C8" w14:textId="05FE46C6" w:rsidR="00A25ACD" w:rsidRDefault="00A25ACD" w:rsidP="00F67761">
            <w:pPr>
              <w:jc w:val="center"/>
            </w:pPr>
            <w:r>
              <w:t>Device</w:t>
            </w:r>
          </w:p>
        </w:tc>
        <w:tc>
          <w:tcPr>
            <w:tcW w:w="656" w:type="dxa"/>
          </w:tcPr>
          <w:p w14:paraId="755B9DCE" w14:textId="4BD7BD2C" w:rsidR="00A25ACD" w:rsidRDefault="00A25ACD" w:rsidP="00F67761">
            <w:pPr>
              <w:jc w:val="center"/>
            </w:pPr>
            <w:r>
              <w:t>Func</w:t>
            </w:r>
          </w:p>
        </w:tc>
        <w:tc>
          <w:tcPr>
            <w:tcW w:w="641" w:type="dxa"/>
          </w:tcPr>
          <w:p w14:paraId="60D6DEF3" w14:textId="046797AF" w:rsidR="00A25ACD" w:rsidRDefault="00A25ACD" w:rsidP="00F67761">
            <w:pPr>
              <w:jc w:val="center"/>
            </w:pPr>
            <w:r>
              <w:t>IRQ</w:t>
            </w:r>
          </w:p>
        </w:tc>
        <w:tc>
          <w:tcPr>
            <w:tcW w:w="2115" w:type="dxa"/>
          </w:tcPr>
          <w:p w14:paraId="56802350" w14:textId="5678B437" w:rsidR="00A25ACD" w:rsidRDefault="00A25ACD" w:rsidP="00F67761">
            <w:pPr>
              <w:jc w:val="center"/>
            </w:pPr>
            <w:r>
              <w:t>Config Block Address</w:t>
            </w:r>
          </w:p>
        </w:tc>
        <w:tc>
          <w:tcPr>
            <w:tcW w:w="1738" w:type="dxa"/>
          </w:tcPr>
          <w:p w14:paraId="504A40AF" w14:textId="3F981B54" w:rsidR="00A25ACD" w:rsidRDefault="00A25ACD" w:rsidP="00F67761">
            <w:pPr>
              <w:jc w:val="center"/>
            </w:pPr>
            <w:r>
              <w:t>Default Address</w:t>
            </w:r>
          </w:p>
        </w:tc>
      </w:tr>
      <w:tr w:rsidR="00A25ACD" w14:paraId="7386F07A" w14:textId="4BA05E94" w:rsidTr="00A25ACD">
        <w:tc>
          <w:tcPr>
            <w:tcW w:w="1969" w:type="dxa"/>
          </w:tcPr>
          <w:p w14:paraId="45085B74" w14:textId="25A180C9" w:rsidR="00A25ACD" w:rsidRPr="00A25ACD" w:rsidRDefault="00A25ACD" w:rsidP="00742DF3">
            <w:pPr>
              <w:rPr>
                <w:sz w:val="18"/>
                <w:szCs w:val="18"/>
              </w:rPr>
            </w:pPr>
            <w:r w:rsidRPr="00A25ACD">
              <w:rPr>
                <w:sz w:val="18"/>
                <w:szCs w:val="18"/>
              </w:rPr>
              <w:t>Interrupt Controller</w:t>
            </w:r>
          </w:p>
        </w:tc>
        <w:tc>
          <w:tcPr>
            <w:tcW w:w="672" w:type="dxa"/>
          </w:tcPr>
          <w:p w14:paraId="6CA949EE" w14:textId="1FCCEB70" w:rsidR="00A25ACD" w:rsidRPr="00A25ACD" w:rsidRDefault="00A25ACD" w:rsidP="00F67761">
            <w:pPr>
              <w:jc w:val="center"/>
              <w:rPr>
                <w:sz w:val="18"/>
                <w:szCs w:val="18"/>
              </w:rPr>
            </w:pPr>
            <w:r w:rsidRPr="00A25ACD">
              <w:rPr>
                <w:sz w:val="18"/>
                <w:szCs w:val="18"/>
              </w:rPr>
              <w:t>0</w:t>
            </w:r>
          </w:p>
        </w:tc>
        <w:tc>
          <w:tcPr>
            <w:tcW w:w="839" w:type="dxa"/>
          </w:tcPr>
          <w:p w14:paraId="03D789FA" w14:textId="06EDE0D1" w:rsidR="00A25ACD" w:rsidRPr="00A25ACD" w:rsidRDefault="00A25ACD" w:rsidP="00F67761">
            <w:pPr>
              <w:jc w:val="center"/>
              <w:rPr>
                <w:sz w:val="18"/>
                <w:szCs w:val="18"/>
              </w:rPr>
            </w:pPr>
            <w:r w:rsidRPr="00A25ACD">
              <w:rPr>
                <w:sz w:val="18"/>
                <w:szCs w:val="18"/>
              </w:rPr>
              <w:t>6</w:t>
            </w:r>
          </w:p>
        </w:tc>
        <w:tc>
          <w:tcPr>
            <w:tcW w:w="656" w:type="dxa"/>
          </w:tcPr>
          <w:p w14:paraId="358612AB" w14:textId="2E812F0E" w:rsidR="00A25ACD" w:rsidRPr="00A25ACD" w:rsidRDefault="00A25ACD" w:rsidP="00F67761">
            <w:pPr>
              <w:jc w:val="center"/>
              <w:rPr>
                <w:sz w:val="18"/>
                <w:szCs w:val="18"/>
              </w:rPr>
            </w:pPr>
            <w:r w:rsidRPr="00A25ACD">
              <w:rPr>
                <w:sz w:val="18"/>
                <w:szCs w:val="18"/>
              </w:rPr>
              <w:t>0</w:t>
            </w:r>
          </w:p>
        </w:tc>
        <w:tc>
          <w:tcPr>
            <w:tcW w:w="641" w:type="dxa"/>
          </w:tcPr>
          <w:p w14:paraId="1D3E1DCF" w14:textId="1532BE76" w:rsidR="00A25ACD" w:rsidRPr="00A25ACD" w:rsidRDefault="00A25ACD" w:rsidP="00F67761">
            <w:pPr>
              <w:jc w:val="center"/>
              <w:rPr>
                <w:sz w:val="18"/>
                <w:szCs w:val="18"/>
              </w:rPr>
            </w:pPr>
            <w:r w:rsidRPr="00A25ACD">
              <w:rPr>
                <w:sz w:val="18"/>
                <w:szCs w:val="18"/>
              </w:rPr>
              <w:t>~</w:t>
            </w:r>
          </w:p>
        </w:tc>
        <w:tc>
          <w:tcPr>
            <w:tcW w:w="2115" w:type="dxa"/>
          </w:tcPr>
          <w:p w14:paraId="481A7E2C" w14:textId="7AE21036" w:rsidR="00A25ACD" w:rsidRPr="00A25ACD" w:rsidRDefault="00A25ACD" w:rsidP="00F67761">
            <w:pPr>
              <w:jc w:val="center"/>
              <w:rPr>
                <w:sz w:val="18"/>
                <w:szCs w:val="18"/>
              </w:rPr>
            </w:pPr>
            <w:r w:rsidRPr="00A25ACD">
              <w:rPr>
                <w:sz w:val="18"/>
                <w:szCs w:val="18"/>
              </w:rPr>
              <w:t>$FF..FD0030000</w:t>
            </w:r>
          </w:p>
        </w:tc>
        <w:tc>
          <w:tcPr>
            <w:tcW w:w="1738" w:type="dxa"/>
          </w:tcPr>
          <w:p w14:paraId="625927E9" w14:textId="540253E3" w:rsidR="00A25ACD" w:rsidRPr="00A25ACD" w:rsidRDefault="00A25ACD" w:rsidP="00F67761">
            <w:pPr>
              <w:jc w:val="center"/>
              <w:rPr>
                <w:sz w:val="18"/>
                <w:szCs w:val="18"/>
              </w:rPr>
            </w:pPr>
            <w:r>
              <w:rPr>
                <w:sz w:val="18"/>
                <w:szCs w:val="18"/>
              </w:rPr>
              <w:t>$FF..FEE2xxxx</w:t>
            </w:r>
          </w:p>
        </w:tc>
      </w:tr>
      <w:tr w:rsidR="00A25ACD" w14:paraId="6F189C86" w14:textId="115CEED0" w:rsidTr="00A25ACD">
        <w:tc>
          <w:tcPr>
            <w:tcW w:w="1969" w:type="dxa"/>
          </w:tcPr>
          <w:p w14:paraId="1AC467AB" w14:textId="784AE999" w:rsidR="00A25ACD" w:rsidRPr="00A25ACD" w:rsidRDefault="00A25ACD" w:rsidP="00742DF3">
            <w:pPr>
              <w:rPr>
                <w:sz w:val="18"/>
                <w:szCs w:val="18"/>
              </w:rPr>
            </w:pPr>
            <w:r w:rsidRPr="00A25ACD">
              <w:rPr>
                <w:sz w:val="18"/>
                <w:szCs w:val="18"/>
              </w:rPr>
              <w:t>Interval Timers</w:t>
            </w:r>
          </w:p>
        </w:tc>
        <w:tc>
          <w:tcPr>
            <w:tcW w:w="672" w:type="dxa"/>
          </w:tcPr>
          <w:p w14:paraId="7BC9BB99" w14:textId="6CF07ACE" w:rsidR="00A25ACD" w:rsidRPr="00A25ACD" w:rsidRDefault="00A25ACD" w:rsidP="00F67761">
            <w:pPr>
              <w:jc w:val="center"/>
              <w:rPr>
                <w:sz w:val="18"/>
                <w:szCs w:val="18"/>
              </w:rPr>
            </w:pPr>
            <w:r w:rsidRPr="00A25ACD">
              <w:rPr>
                <w:sz w:val="18"/>
                <w:szCs w:val="18"/>
              </w:rPr>
              <w:t>0</w:t>
            </w:r>
          </w:p>
        </w:tc>
        <w:tc>
          <w:tcPr>
            <w:tcW w:w="839" w:type="dxa"/>
          </w:tcPr>
          <w:p w14:paraId="4C514CBC" w14:textId="60A42426" w:rsidR="00A25ACD" w:rsidRPr="00A25ACD" w:rsidRDefault="00A25ACD" w:rsidP="00F67761">
            <w:pPr>
              <w:jc w:val="center"/>
              <w:rPr>
                <w:sz w:val="18"/>
                <w:szCs w:val="18"/>
              </w:rPr>
            </w:pPr>
            <w:r w:rsidRPr="00A25ACD">
              <w:rPr>
                <w:sz w:val="18"/>
                <w:szCs w:val="18"/>
              </w:rPr>
              <w:t>4</w:t>
            </w:r>
          </w:p>
        </w:tc>
        <w:tc>
          <w:tcPr>
            <w:tcW w:w="656" w:type="dxa"/>
          </w:tcPr>
          <w:p w14:paraId="052ECA6E" w14:textId="140BB4A0" w:rsidR="00A25ACD" w:rsidRPr="00A25ACD" w:rsidRDefault="00A25ACD" w:rsidP="00F67761">
            <w:pPr>
              <w:jc w:val="center"/>
              <w:rPr>
                <w:sz w:val="18"/>
                <w:szCs w:val="18"/>
              </w:rPr>
            </w:pPr>
            <w:r w:rsidRPr="00A25ACD">
              <w:rPr>
                <w:sz w:val="18"/>
                <w:szCs w:val="18"/>
              </w:rPr>
              <w:t>0</w:t>
            </w:r>
          </w:p>
        </w:tc>
        <w:tc>
          <w:tcPr>
            <w:tcW w:w="641" w:type="dxa"/>
          </w:tcPr>
          <w:p w14:paraId="6C7210EA" w14:textId="19F087D0" w:rsidR="00A25ACD" w:rsidRPr="00A25ACD" w:rsidRDefault="00A25ACD" w:rsidP="00F67761">
            <w:pPr>
              <w:jc w:val="center"/>
              <w:rPr>
                <w:sz w:val="18"/>
                <w:szCs w:val="18"/>
              </w:rPr>
            </w:pPr>
            <w:r w:rsidRPr="00A25ACD">
              <w:rPr>
                <w:sz w:val="18"/>
                <w:szCs w:val="18"/>
              </w:rPr>
              <w:t>29</w:t>
            </w:r>
          </w:p>
        </w:tc>
        <w:tc>
          <w:tcPr>
            <w:tcW w:w="2115" w:type="dxa"/>
          </w:tcPr>
          <w:p w14:paraId="006B3BA0" w14:textId="1CA5355D" w:rsidR="00A25ACD" w:rsidRPr="00A25ACD" w:rsidRDefault="00A25ACD" w:rsidP="00F67761">
            <w:pPr>
              <w:jc w:val="center"/>
              <w:rPr>
                <w:sz w:val="18"/>
                <w:szCs w:val="18"/>
              </w:rPr>
            </w:pPr>
            <w:r w:rsidRPr="00A25ACD">
              <w:rPr>
                <w:sz w:val="18"/>
                <w:szCs w:val="18"/>
              </w:rPr>
              <w:t>$FF..FD0020000</w:t>
            </w:r>
          </w:p>
        </w:tc>
        <w:tc>
          <w:tcPr>
            <w:tcW w:w="1738" w:type="dxa"/>
          </w:tcPr>
          <w:p w14:paraId="35425AE2" w14:textId="701A463F" w:rsidR="00A25ACD" w:rsidRPr="00A25ACD" w:rsidRDefault="00A25ACD" w:rsidP="00F67761">
            <w:pPr>
              <w:jc w:val="center"/>
              <w:rPr>
                <w:sz w:val="18"/>
                <w:szCs w:val="18"/>
              </w:rPr>
            </w:pPr>
            <w:r>
              <w:rPr>
                <w:sz w:val="18"/>
                <w:szCs w:val="18"/>
              </w:rPr>
              <w:t>$FF..FEE4xxxx</w:t>
            </w:r>
          </w:p>
        </w:tc>
      </w:tr>
      <w:tr w:rsidR="00490A48" w14:paraId="09CA8D33" w14:textId="77777777" w:rsidTr="00A25ACD">
        <w:tc>
          <w:tcPr>
            <w:tcW w:w="1969" w:type="dxa"/>
          </w:tcPr>
          <w:p w14:paraId="53ADE42D" w14:textId="54E0671E" w:rsidR="00490A48" w:rsidRPr="00A25ACD" w:rsidRDefault="000E1A4C" w:rsidP="00742DF3">
            <w:pPr>
              <w:rPr>
                <w:sz w:val="18"/>
                <w:szCs w:val="18"/>
              </w:rPr>
            </w:pPr>
            <w:r>
              <w:rPr>
                <w:sz w:val="18"/>
                <w:szCs w:val="18"/>
              </w:rPr>
              <w:t xml:space="preserve">Paged </w:t>
            </w:r>
            <w:r w:rsidR="00490A48">
              <w:rPr>
                <w:sz w:val="18"/>
                <w:szCs w:val="18"/>
              </w:rPr>
              <w:t>MMU</w:t>
            </w:r>
          </w:p>
        </w:tc>
        <w:tc>
          <w:tcPr>
            <w:tcW w:w="672" w:type="dxa"/>
          </w:tcPr>
          <w:p w14:paraId="5117667E" w14:textId="3FE0CFF3" w:rsidR="00490A48" w:rsidRPr="00A25ACD" w:rsidRDefault="000E1A4C" w:rsidP="00F67761">
            <w:pPr>
              <w:jc w:val="center"/>
              <w:rPr>
                <w:sz w:val="18"/>
                <w:szCs w:val="18"/>
              </w:rPr>
            </w:pPr>
            <w:r>
              <w:rPr>
                <w:sz w:val="18"/>
                <w:szCs w:val="18"/>
              </w:rPr>
              <w:t>0</w:t>
            </w:r>
          </w:p>
        </w:tc>
        <w:tc>
          <w:tcPr>
            <w:tcW w:w="839" w:type="dxa"/>
          </w:tcPr>
          <w:p w14:paraId="09C3C8F1" w14:textId="5FA93172" w:rsidR="00490A48" w:rsidRPr="00A25ACD" w:rsidRDefault="000E1A4C" w:rsidP="00F67761">
            <w:pPr>
              <w:jc w:val="center"/>
              <w:rPr>
                <w:sz w:val="18"/>
                <w:szCs w:val="18"/>
              </w:rPr>
            </w:pPr>
            <w:r>
              <w:rPr>
                <w:sz w:val="18"/>
                <w:szCs w:val="18"/>
              </w:rPr>
              <w:t>10</w:t>
            </w:r>
          </w:p>
        </w:tc>
        <w:tc>
          <w:tcPr>
            <w:tcW w:w="656" w:type="dxa"/>
          </w:tcPr>
          <w:p w14:paraId="37007EDF" w14:textId="78DAC757" w:rsidR="00490A48" w:rsidRPr="00A25ACD" w:rsidRDefault="000E1A4C" w:rsidP="00F67761">
            <w:pPr>
              <w:jc w:val="center"/>
              <w:rPr>
                <w:sz w:val="18"/>
                <w:szCs w:val="18"/>
              </w:rPr>
            </w:pPr>
            <w:r>
              <w:rPr>
                <w:sz w:val="18"/>
                <w:szCs w:val="18"/>
              </w:rPr>
              <w:t>0</w:t>
            </w:r>
          </w:p>
        </w:tc>
        <w:tc>
          <w:tcPr>
            <w:tcW w:w="641" w:type="dxa"/>
          </w:tcPr>
          <w:p w14:paraId="29100921" w14:textId="7C1E4824" w:rsidR="00490A48" w:rsidRPr="00A25ACD" w:rsidRDefault="000E1A4C" w:rsidP="00F67761">
            <w:pPr>
              <w:jc w:val="center"/>
              <w:rPr>
                <w:sz w:val="18"/>
                <w:szCs w:val="18"/>
              </w:rPr>
            </w:pPr>
            <w:r>
              <w:rPr>
                <w:sz w:val="18"/>
                <w:szCs w:val="18"/>
              </w:rPr>
              <w:t>~</w:t>
            </w:r>
          </w:p>
        </w:tc>
        <w:tc>
          <w:tcPr>
            <w:tcW w:w="2115" w:type="dxa"/>
          </w:tcPr>
          <w:p w14:paraId="673B01D7" w14:textId="7CE5ECB0" w:rsidR="00490A48" w:rsidRPr="00A25ACD" w:rsidRDefault="000E1A4C" w:rsidP="00F67761">
            <w:pPr>
              <w:jc w:val="center"/>
              <w:rPr>
                <w:sz w:val="18"/>
                <w:szCs w:val="18"/>
              </w:rPr>
            </w:pPr>
            <w:r>
              <w:rPr>
                <w:sz w:val="18"/>
                <w:szCs w:val="18"/>
              </w:rPr>
              <w:t>$FF...FD0050000</w:t>
            </w:r>
          </w:p>
        </w:tc>
        <w:tc>
          <w:tcPr>
            <w:tcW w:w="1738" w:type="dxa"/>
          </w:tcPr>
          <w:p w14:paraId="5DC2808D" w14:textId="19CF5A10" w:rsidR="00490A48" w:rsidRDefault="000E1A4C" w:rsidP="00F67761">
            <w:pPr>
              <w:jc w:val="center"/>
              <w:rPr>
                <w:sz w:val="18"/>
                <w:szCs w:val="18"/>
              </w:rPr>
            </w:pPr>
            <w:r>
              <w:rPr>
                <w:sz w:val="18"/>
                <w:szCs w:val="18"/>
              </w:rPr>
              <w:t>$FF..FEF0xxxx</w:t>
            </w:r>
          </w:p>
        </w:tc>
      </w:tr>
      <w:tr w:rsidR="00A25ACD" w14:paraId="4D707187" w14:textId="4DA56837" w:rsidTr="00A25ACD">
        <w:tc>
          <w:tcPr>
            <w:tcW w:w="1969" w:type="dxa"/>
          </w:tcPr>
          <w:p w14:paraId="1E39B439" w14:textId="0AFE1B7C" w:rsidR="00A25ACD" w:rsidRPr="00A25ACD" w:rsidRDefault="00A25ACD" w:rsidP="00742DF3">
            <w:pPr>
              <w:rPr>
                <w:sz w:val="18"/>
                <w:szCs w:val="18"/>
              </w:rPr>
            </w:pPr>
            <w:r w:rsidRPr="00A25ACD">
              <w:rPr>
                <w:sz w:val="18"/>
                <w:szCs w:val="18"/>
              </w:rPr>
              <w:t>Memory Region Table</w:t>
            </w:r>
          </w:p>
        </w:tc>
        <w:tc>
          <w:tcPr>
            <w:tcW w:w="672" w:type="dxa"/>
          </w:tcPr>
          <w:p w14:paraId="26C3A5C8" w14:textId="51711A85" w:rsidR="00A25ACD" w:rsidRPr="00A25ACD" w:rsidRDefault="00A25ACD" w:rsidP="00F67761">
            <w:pPr>
              <w:jc w:val="center"/>
              <w:rPr>
                <w:sz w:val="18"/>
                <w:szCs w:val="18"/>
              </w:rPr>
            </w:pPr>
            <w:r w:rsidRPr="00A25ACD">
              <w:rPr>
                <w:sz w:val="18"/>
                <w:szCs w:val="18"/>
              </w:rPr>
              <w:t>0</w:t>
            </w:r>
          </w:p>
        </w:tc>
        <w:tc>
          <w:tcPr>
            <w:tcW w:w="839" w:type="dxa"/>
          </w:tcPr>
          <w:p w14:paraId="356EE325" w14:textId="2BF87EB6" w:rsidR="00A25ACD" w:rsidRPr="00A25ACD" w:rsidRDefault="00A25ACD" w:rsidP="00F67761">
            <w:pPr>
              <w:jc w:val="center"/>
              <w:rPr>
                <w:sz w:val="18"/>
                <w:szCs w:val="18"/>
              </w:rPr>
            </w:pPr>
            <w:r w:rsidRPr="00A25ACD">
              <w:rPr>
                <w:sz w:val="18"/>
                <w:szCs w:val="18"/>
              </w:rPr>
              <w:t>12</w:t>
            </w:r>
          </w:p>
        </w:tc>
        <w:tc>
          <w:tcPr>
            <w:tcW w:w="656" w:type="dxa"/>
          </w:tcPr>
          <w:p w14:paraId="3ABBB08A" w14:textId="7721E966" w:rsidR="00A25ACD" w:rsidRPr="00A25ACD" w:rsidRDefault="00A25ACD" w:rsidP="00F67761">
            <w:pPr>
              <w:jc w:val="center"/>
              <w:rPr>
                <w:sz w:val="18"/>
                <w:szCs w:val="18"/>
              </w:rPr>
            </w:pPr>
            <w:r w:rsidRPr="00A25ACD">
              <w:rPr>
                <w:sz w:val="18"/>
                <w:szCs w:val="18"/>
              </w:rPr>
              <w:t>0</w:t>
            </w:r>
          </w:p>
        </w:tc>
        <w:tc>
          <w:tcPr>
            <w:tcW w:w="641" w:type="dxa"/>
          </w:tcPr>
          <w:p w14:paraId="64B85CAE" w14:textId="6B03F3B9" w:rsidR="00A25ACD" w:rsidRPr="00A25ACD" w:rsidRDefault="00A25ACD" w:rsidP="00F67761">
            <w:pPr>
              <w:jc w:val="center"/>
              <w:rPr>
                <w:sz w:val="18"/>
                <w:szCs w:val="18"/>
              </w:rPr>
            </w:pPr>
            <w:r w:rsidRPr="00A25ACD">
              <w:rPr>
                <w:sz w:val="18"/>
                <w:szCs w:val="18"/>
              </w:rPr>
              <w:t>~</w:t>
            </w:r>
          </w:p>
        </w:tc>
        <w:tc>
          <w:tcPr>
            <w:tcW w:w="2115" w:type="dxa"/>
          </w:tcPr>
          <w:p w14:paraId="6A27B12C" w14:textId="0D5F7F72" w:rsidR="00A25ACD" w:rsidRPr="00A25ACD" w:rsidRDefault="00A25ACD" w:rsidP="00F67761">
            <w:pPr>
              <w:jc w:val="center"/>
              <w:rPr>
                <w:sz w:val="18"/>
                <w:szCs w:val="18"/>
              </w:rPr>
            </w:pPr>
            <w:r w:rsidRPr="00A25ACD">
              <w:rPr>
                <w:sz w:val="18"/>
                <w:szCs w:val="18"/>
              </w:rPr>
              <w:t>$FF..FD0060000</w:t>
            </w:r>
          </w:p>
        </w:tc>
        <w:tc>
          <w:tcPr>
            <w:tcW w:w="1738" w:type="dxa"/>
          </w:tcPr>
          <w:p w14:paraId="5D9BF732" w14:textId="7657E32A" w:rsidR="00A25ACD" w:rsidRPr="00A25ACD" w:rsidRDefault="00A25ACD" w:rsidP="00F67761">
            <w:pPr>
              <w:jc w:val="center"/>
              <w:rPr>
                <w:sz w:val="18"/>
                <w:szCs w:val="18"/>
              </w:rPr>
            </w:pPr>
            <w:r>
              <w:rPr>
                <w:sz w:val="18"/>
                <w:szCs w:val="18"/>
              </w:rPr>
              <w:t>$FF..FEEFxxxx</w:t>
            </w:r>
          </w:p>
        </w:tc>
      </w:tr>
      <w:tr w:rsidR="00A25ACD" w14:paraId="3305F632" w14:textId="4367249D" w:rsidTr="00A25ACD">
        <w:tc>
          <w:tcPr>
            <w:tcW w:w="1969" w:type="dxa"/>
          </w:tcPr>
          <w:p w14:paraId="6DC02840" w14:textId="580AD14B" w:rsidR="00A25ACD" w:rsidRPr="00A25ACD" w:rsidRDefault="00A25ACD" w:rsidP="00742DF3">
            <w:pPr>
              <w:rPr>
                <w:sz w:val="18"/>
                <w:szCs w:val="18"/>
              </w:rPr>
            </w:pPr>
            <w:r w:rsidRPr="00A25ACD">
              <w:rPr>
                <w:sz w:val="18"/>
                <w:szCs w:val="18"/>
              </w:rPr>
              <w:t>Page Table Walker</w:t>
            </w:r>
          </w:p>
        </w:tc>
        <w:tc>
          <w:tcPr>
            <w:tcW w:w="672" w:type="dxa"/>
          </w:tcPr>
          <w:p w14:paraId="7FD501C7" w14:textId="320C0A4E" w:rsidR="00A25ACD" w:rsidRPr="00A25ACD" w:rsidRDefault="00A25ACD" w:rsidP="00F67761">
            <w:pPr>
              <w:jc w:val="center"/>
              <w:rPr>
                <w:sz w:val="18"/>
                <w:szCs w:val="18"/>
              </w:rPr>
            </w:pPr>
            <w:r w:rsidRPr="00A25ACD">
              <w:rPr>
                <w:sz w:val="18"/>
                <w:szCs w:val="18"/>
              </w:rPr>
              <w:t>0</w:t>
            </w:r>
          </w:p>
        </w:tc>
        <w:tc>
          <w:tcPr>
            <w:tcW w:w="839" w:type="dxa"/>
          </w:tcPr>
          <w:p w14:paraId="5A4349A3" w14:textId="3B865513" w:rsidR="00A25ACD" w:rsidRPr="00A25ACD" w:rsidRDefault="00A25ACD" w:rsidP="00F67761">
            <w:pPr>
              <w:jc w:val="center"/>
              <w:rPr>
                <w:sz w:val="18"/>
                <w:szCs w:val="18"/>
              </w:rPr>
            </w:pPr>
            <w:r w:rsidRPr="00A25ACD">
              <w:rPr>
                <w:sz w:val="18"/>
                <w:szCs w:val="18"/>
              </w:rPr>
              <w:t>14</w:t>
            </w:r>
          </w:p>
        </w:tc>
        <w:tc>
          <w:tcPr>
            <w:tcW w:w="656" w:type="dxa"/>
          </w:tcPr>
          <w:p w14:paraId="29B22A1A" w14:textId="2B7A80DC" w:rsidR="00A25ACD" w:rsidRPr="00A25ACD" w:rsidRDefault="00A25ACD" w:rsidP="00F67761">
            <w:pPr>
              <w:jc w:val="center"/>
              <w:rPr>
                <w:sz w:val="18"/>
                <w:szCs w:val="18"/>
              </w:rPr>
            </w:pPr>
            <w:r w:rsidRPr="00A25ACD">
              <w:rPr>
                <w:sz w:val="18"/>
                <w:szCs w:val="18"/>
              </w:rPr>
              <w:t>0</w:t>
            </w:r>
          </w:p>
        </w:tc>
        <w:tc>
          <w:tcPr>
            <w:tcW w:w="641" w:type="dxa"/>
          </w:tcPr>
          <w:p w14:paraId="15B68642" w14:textId="15AE524A" w:rsidR="00A25ACD" w:rsidRPr="00A25ACD" w:rsidRDefault="00A25ACD" w:rsidP="00F67761">
            <w:pPr>
              <w:jc w:val="center"/>
              <w:rPr>
                <w:sz w:val="18"/>
                <w:szCs w:val="18"/>
              </w:rPr>
            </w:pPr>
            <w:r w:rsidRPr="00A25ACD">
              <w:rPr>
                <w:sz w:val="18"/>
                <w:szCs w:val="18"/>
              </w:rPr>
              <w:t>~</w:t>
            </w:r>
          </w:p>
        </w:tc>
        <w:tc>
          <w:tcPr>
            <w:tcW w:w="2115" w:type="dxa"/>
          </w:tcPr>
          <w:p w14:paraId="0CB7E553" w14:textId="55CF50E7" w:rsidR="00A25ACD" w:rsidRPr="00A25ACD" w:rsidRDefault="00A25ACD" w:rsidP="00F67761">
            <w:pPr>
              <w:jc w:val="center"/>
              <w:rPr>
                <w:sz w:val="18"/>
                <w:szCs w:val="18"/>
              </w:rPr>
            </w:pPr>
            <w:r w:rsidRPr="00A25ACD">
              <w:rPr>
                <w:sz w:val="18"/>
                <w:szCs w:val="18"/>
              </w:rPr>
              <w:t>$FF..FD0070000</w:t>
            </w:r>
          </w:p>
        </w:tc>
        <w:tc>
          <w:tcPr>
            <w:tcW w:w="1738" w:type="dxa"/>
          </w:tcPr>
          <w:p w14:paraId="66F460A4" w14:textId="3100D6CD" w:rsidR="00A25ACD" w:rsidRPr="00A25ACD" w:rsidRDefault="00A25ACD" w:rsidP="00F67761">
            <w:pPr>
              <w:jc w:val="center"/>
              <w:rPr>
                <w:sz w:val="18"/>
                <w:szCs w:val="18"/>
              </w:rPr>
            </w:pPr>
            <w:r>
              <w:rPr>
                <w:sz w:val="18"/>
                <w:szCs w:val="18"/>
              </w:rPr>
              <w:t>$FF..FFF4xxxx</w:t>
            </w:r>
          </w:p>
        </w:tc>
      </w:tr>
      <w:tr w:rsidR="00A25ACD" w14:paraId="036337B0" w14:textId="482C69F7" w:rsidTr="00A25ACD">
        <w:tc>
          <w:tcPr>
            <w:tcW w:w="1969" w:type="dxa"/>
          </w:tcPr>
          <w:p w14:paraId="06C2B256" w14:textId="37BF54DF" w:rsidR="00A25ACD" w:rsidRPr="00A25ACD" w:rsidRDefault="00A25ACD" w:rsidP="00742DF3">
            <w:pPr>
              <w:rPr>
                <w:sz w:val="18"/>
                <w:szCs w:val="18"/>
              </w:rPr>
            </w:pPr>
            <w:r w:rsidRPr="00A25ACD">
              <w:rPr>
                <w:sz w:val="18"/>
                <w:szCs w:val="18"/>
              </w:rPr>
              <w:t>Hardware Card Table</w:t>
            </w:r>
          </w:p>
        </w:tc>
        <w:tc>
          <w:tcPr>
            <w:tcW w:w="672" w:type="dxa"/>
          </w:tcPr>
          <w:p w14:paraId="76403C5E" w14:textId="4227D19E" w:rsidR="00A25ACD" w:rsidRPr="00A25ACD" w:rsidRDefault="00A25ACD" w:rsidP="00F67761">
            <w:pPr>
              <w:jc w:val="center"/>
              <w:rPr>
                <w:sz w:val="18"/>
                <w:szCs w:val="18"/>
              </w:rPr>
            </w:pPr>
            <w:r w:rsidRPr="00A25ACD">
              <w:rPr>
                <w:sz w:val="18"/>
                <w:szCs w:val="18"/>
              </w:rPr>
              <w:t>0</w:t>
            </w:r>
          </w:p>
        </w:tc>
        <w:tc>
          <w:tcPr>
            <w:tcW w:w="839" w:type="dxa"/>
          </w:tcPr>
          <w:p w14:paraId="05B1662C" w14:textId="77777777" w:rsidR="00A25ACD" w:rsidRPr="00A25ACD" w:rsidRDefault="00A25ACD" w:rsidP="00F67761">
            <w:pPr>
              <w:jc w:val="center"/>
              <w:rPr>
                <w:sz w:val="18"/>
                <w:szCs w:val="18"/>
              </w:rPr>
            </w:pPr>
          </w:p>
        </w:tc>
        <w:tc>
          <w:tcPr>
            <w:tcW w:w="656" w:type="dxa"/>
          </w:tcPr>
          <w:p w14:paraId="1958EC05" w14:textId="0CA175BD" w:rsidR="00A25ACD" w:rsidRPr="00A25ACD" w:rsidRDefault="00A25ACD" w:rsidP="00F67761">
            <w:pPr>
              <w:jc w:val="center"/>
              <w:rPr>
                <w:sz w:val="18"/>
                <w:szCs w:val="18"/>
              </w:rPr>
            </w:pPr>
            <w:r w:rsidRPr="00A25ACD">
              <w:rPr>
                <w:sz w:val="18"/>
                <w:szCs w:val="18"/>
              </w:rPr>
              <w:t>0</w:t>
            </w:r>
          </w:p>
        </w:tc>
        <w:tc>
          <w:tcPr>
            <w:tcW w:w="641" w:type="dxa"/>
          </w:tcPr>
          <w:p w14:paraId="147E7EDE" w14:textId="292E973F" w:rsidR="00A25ACD" w:rsidRPr="00A25ACD" w:rsidRDefault="00A25ACD" w:rsidP="00F67761">
            <w:pPr>
              <w:jc w:val="center"/>
              <w:rPr>
                <w:sz w:val="18"/>
                <w:szCs w:val="18"/>
              </w:rPr>
            </w:pPr>
            <w:r w:rsidRPr="00A25ACD">
              <w:rPr>
                <w:sz w:val="18"/>
                <w:szCs w:val="18"/>
              </w:rPr>
              <w:t>~</w:t>
            </w:r>
          </w:p>
        </w:tc>
        <w:tc>
          <w:tcPr>
            <w:tcW w:w="2115" w:type="dxa"/>
          </w:tcPr>
          <w:p w14:paraId="47D00E79" w14:textId="77777777" w:rsidR="00A25ACD" w:rsidRPr="00A25ACD" w:rsidRDefault="00A25ACD" w:rsidP="00F67761">
            <w:pPr>
              <w:jc w:val="center"/>
              <w:rPr>
                <w:sz w:val="18"/>
                <w:szCs w:val="18"/>
              </w:rPr>
            </w:pPr>
          </w:p>
        </w:tc>
        <w:tc>
          <w:tcPr>
            <w:tcW w:w="1738" w:type="dxa"/>
          </w:tcPr>
          <w:p w14:paraId="6AEA0244" w14:textId="77777777" w:rsidR="00A25ACD" w:rsidRPr="00A25ACD" w:rsidRDefault="00A25ACD" w:rsidP="00F67761">
            <w:pPr>
              <w:jc w:val="center"/>
              <w:rPr>
                <w:sz w:val="18"/>
                <w:szCs w:val="18"/>
              </w:rPr>
            </w:pPr>
          </w:p>
        </w:tc>
      </w:tr>
      <w:tr w:rsidR="00A25ACD" w14:paraId="49935141" w14:textId="2E65ED3B" w:rsidTr="00A25ACD">
        <w:tc>
          <w:tcPr>
            <w:tcW w:w="1969" w:type="dxa"/>
          </w:tcPr>
          <w:p w14:paraId="105C1370" w14:textId="77777777" w:rsidR="00A25ACD" w:rsidRPr="00A25ACD" w:rsidRDefault="00A25ACD" w:rsidP="00742DF3">
            <w:pPr>
              <w:rPr>
                <w:sz w:val="18"/>
                <w:szCs w:val="18"/>
              </w:rPr>
            </w:pPr>
          </w:p>
        </w:tc>
        <w:tc>
          <w:tcPr>
            <w:tcW w:w="672" w:type="dxa"/>
          </w:tcPr>
          <w:p w14:paraId="37626184" w14:textId="77777777" w:rsidR="00A25ACD" w:rsidRPr="00A25ACD" w:rsidRDefault="00A25ACD" w:rsidP="00F67761">
            <w:pPr>
              <w:jc w:val="center"/>
              <w:rPr>
                <w:sz w:val="18"/>
                <w:szCs w:val="18"/>
              </w:rPr>
            </w:pPr>
          </w:p>
        </w:tc>
        <w:tc>
          <w:tcPr>
            <w:tcW w:w="839" w:type="dxa"/>
          </w:tcPr>
          <w:p w14:paraId="58611AF8" w14:textId="77777777" w:rsidR="00A25ACD" w:rsidRPr="00A25ACD" w:rsidRDefault="00A25ACD" w:rsidP="00F67761">
            <w:pPr>
              <w:jc w:val="center"/>
              <w:rPr>
                <w:sz w:val="18"/>
                <w:szCs w:val="18"/>
              </w:rPr>
            </w:pPr>
          </w:p>
        </w:tc>
        <w:tc>
          <w:tcPr>
            <w:tcW w:w="656" w:type="dxa"/>
          </w:tcPr>
          <w:p w14:paraId="5443D6C6" w14:textId="01A95651" w:rsidR="00A25ACD" w:rsidRPr="00A25ACD" w:rsidRDefault="00A25ACD" w:rsidP="00F67761">
            <w:pPr>
              <w:jc w:val="center"/>
              <w:rPr>
                <w:sz w:val="18"/>
                <w:szCs w:val="18"/>
              </w:rPr>
            </w:pPr>
          </w:p>
        </w:tc>
        <w:tc>
          <w:tcPr>
            <w:tcW w:w="641" w:type="dxa"/>
          </w:tcPr>
          <w:p w14:paraId="4A30A031" w14:textId="77777777" w:rsidR="00A25ACD" w:rsidRPr="00A25ACD" w:rsidRDefault="00A25ACD" w:rsidP="00F67761">
            <w:pPr>
              <w:jc w:val="center"/>
              <w:rPr>
                <w:sz w:val="18"/>
                <w:szCs w:val="18"/>
              </w:rPr>
            </w:pPr>
          </w:p>
        </w:tc>
        <w:tc>
          <w:tcPr>
            <w:tcW w:w="2115" w:type="dxa"/>
          </w:tcPr>
          <w:p w14:paraId="7E6DC49F" w14:textId="77777777" w:rsidR="00A25ACD" w:rsidRPr="00A25ACD" w:rsidRDefault="00A25ACD" w:rsidP="00F67761">
            <w:pPr>
              <w:jc w:val="center"/>
              <w:rPr>
                <w:sz w:val="18"/>
                <w:szCs w:val="18"/>
              </w:rPr>
            </w:pPr>
          </w:p>
        </w:tc>
        <w:tc>
          <w:tcPr>
            <w:tcW w:w="1738" w:type="dxa"/>
          </w:tcPr>
          <w:p w14:paraId="174AB419" w14:textId="77777777" w:rsidR="00A25ACD" w:rsidRPr="00A25ACD" w:rsidRDefault="00A25ACD" w:rsidP="00F67761">
            <w:pPr>
              <w:jc w:val="center"/>
              <w:rPr>
                <w:sz w:val="18"/>
                <w:szCs w:val="18"/>
              </w:rPr>
            </w:pPr>
          </w:p>
        </w:tc>
      </w:tr>
    </w:tbl>
    <w:p w14:paraId="319571E0" w14:textId="77777777" w:rsidR="00A25ACD" w:rsidRDefault="00A25ACD" w:rsidP="003A4789">
      <w:pPr>
        <w:spacing w:after="0"/>
        <w:ind w:left="720"/>
      </w:pPr>
    </w:p>
    <w:p w14:paraId="70BDD7E5" w14:textId="2DA69FE2" w:rsidR="003A4789" w:rsidRDefault="003A4789" w:rsidP="003A4789">
      <w:pPr>
        <w:spacing w:after="0"/>
        <w:ind w:left="720"/>
      </w:pPr>
      <w:r>
        <w:t>Function is mapped to address bits 1</w:t>
      </w:r>
      <w:r w:rsidR="002D2FC7">
        <w:t>3</w:t>
      </w:r>
      <w:r>
        <w:t xml:space="preserve"> to 1</w:t>
      </w:r>
      <w:r w:rsidR="002D2FC7">
        <w:t>5</w:t>
      </w:r>
    </w:p>
    <w:p w14:paraId="24D69C23" w14:textId="318AD1A0" w:rsidR="003A4789" w:rsidRDefault="003A4789" w:rsidP="003A4789">
      <w:pPr>
        <w:spacing w:after="0"/>
        <w:ind w:left="720"/>
      </w:pPr>
      <w:r>
        <w:t>Device is mapped to address bits 1</w:t>
      </w:r>
      <w:r w:rsidR="002D2FC7">
        <w:t>6</w:t>
      </w:r>
      <w:r>
        <w:t xml:space="preserve"> to </w:t>
      </w:r>
      <w:r w:rsidR="002D2FC7">
        <w:t>20</w:t>
      </w:r>
    </w:p>
    <w:p w14:paraId="22836608" w14:textId="3D5B35FE" w:rsidR="00EE4A90" w:rsidRPr="00742DF3" w:rsidRDefault="00EF0FD0" w:rsidP="003A4789">
      <w:pPr>
        <w:spacing w:after="0"/>
        <w:ind w:left="720"/>
        <w:rPr>
          <w:rFonts w:eastAsiaTheme="minorHAnsi"/>
        </w:rPr>
      </w:pPr>
      <w:r>
        <w:t xml:space="preserve">Bus is mapped to address bits </w:t>
      </w:r>
      <w:r w:rsidR="003A4789">
        <w:t>2</w:t>
      </w:r>
      <w:r w:rsidR="002D2FC7">
        <w:t>1</w:t>
      </w:r>
      <w:r w:rsidR="003A4789">
        <w:t xml:space="preserve"> to 27</w:t>
      </w:r>
      <w:r w:rsidR="00EE4A90">
        <w:br w:type="page"/>
      </w:r>
    </w:p>
    <w:p w14:paraId="702CE320" w14:textId="04A3FF3C" w:rsidR="00EE4A90" w:rsidRDefault="00EE4A90" w:rsidP="008039EA">
      <w:pPr>
        <w:pStyle w:val="Heading1"/>
      </w:pPr>
      <w:bookmarkStart w:id="428" w:name="_Toc243305253"/>
      <w:bookmarkEnd w:id="423"/>
      <w:r>
        <w:lastRenderedPageBreak/>
        <w:t>Memory Management</w:t>
      </w:r>
      <w:bookmarkEnd w:id="331"/>
      <w:bookmarkEnd w:id="428"/>
    </w:p>
    <w:p w14:paraId="4F97E2E0" w14:textId="3F3A2D88" w:rsidR="00FE3005" w:rsidRPr="00FE3005" w:rsidRDefault="00FE3005" w:rsidP="00FE3005">
      <w:pPr>
        <w:ind w:left="720"/>
      </w:pPr>
      <w:r>
        <w:t>This section is somewhat pedantic and reviews technical approaches before getting into Qupls</w:t>
      </w:r>
      <w:r w:rsidR="00156BAE">
        <w:t>4</w:t>
      </w:r>
      <w:r>
        <w:t xml:space="preserve"> details.</w:t>
      </w:r>
    </w:p>
    <w:p w14:paraId="051246E1" w14:textId="77777777" w:rsidR="00EE4A90" w:rsidRDefault="00EE4A90" w:rsidP="008039EA">
      <w:pPr>
        <w:pStyle w:val="Heading2"/>
      </w:pPr>
      <w:bookmarkStart w:id="429" w:name="_Toc134124326"/>
      <w:bookmarkStart w:id="430" w:name="_Toc243305254"/>
      <w:r>
        <w:t>Bank Swapping</w:t>
      </w:r>
      <w:bookmarkEnd w:id="429"/>
      <w:bookmarkEnd w:id="430"/>
    </w:p>
    <w:p w14:paraId="2935C9C8" w14:textId="77777777" w:rsidR="00EE4A90" w:rsidRDefault="00EE4A90" w:rsidP="008039EA">
      <w:pPr>
        <w:ind w:left="720"/>
      </w:pPr>
      <w:r>
        <w:t>About the simplest form of memory management is a single bank register that selects the active memory bank. This is the mechanism used on many early microcomputers. The bank register may be an eight bit I/O port supplying control over some number of upper address bits used to access memory.</w:t>
      </w:r>
    </w:p>
    <w:p w14:paraId="0F8ABF4C" w14:textId="77777777" w:rsidR="00EE4A90" w:rsidRDefault="00EE4A90" w:rsidP="008039EA">
      <w:pPr>
        <w:pStyle w:val="Heading2"/>
      </w:pPr>
      <w:bookmarkStart w:id="431" w:name="_Toc134124327"/>
      <w:bookmarkStart w:id="432" w:name="_Toc243305255"/>
      <w:r>
        <w:t>The Page Map</w:t>
      </w:r>
      <w:bookmarkEnd w:id="431"/>
      <w:bookmarkEnd w:id="432"/>
    </w:p>
    <w:p w14:paraId="58D97E94" w14:textId="77777777" w:rsidR="00EE4A90" w:rsidRDefault="00EE4A90" w:rsidP="008039EA">
      <w:pPr>
        <w:ind w:left="720"/>
      </w:pPr>
      <w:r>
        <w:t>The next simplest form of memory management is a single table map of virtual to physical addresses. The page map is often located in a high-speed dedicated memory. An example of a mapping table is the 74LS612 chip. It may map four address bits on the input side to twelve address bits on the output side. This allows a physical address range eight bits greater than the virtual address range. A more complicated page map is something like the MC6829 MMU. It may map 2kB pages in a 2MB physical address space for up to four different tasks.</w:t>
      </w:r>
    </w:p>
    <w:p w14:paraId="2AD9E7E8" w14:textId="77777777" w:rsidR="00EE4A90" w:rsidRDefault="00EE4A90" w:rsidP="008039EA">
      <w:pPr>
        <w:pStyle w:val="Heading2"/>
      </w:pPr>
      <w:bookmarkStart w:id="433" w:name="_Toc134124328"/>
      <w:bookmarkStart w:id="434" w:name="_Hlk159963496"/>
      <w:bookmarkStart w:id="435" w:name="_Toc243305256"/>
      <w:r>
        <w:t>Regions</w:t>
      </w:r>
      <w:bookmarkEnd w:id="433"/>
      <w:bookmarkEnd w:id="435"/>
    </w:p>
    <w:p w14:paraId="04A27797" w14:textId="35F199A4" w:rsidR="00EE4A90" w:rsidRDefault="00EE4A90" w:rsidP="008039EA">
      <w:pPr>
        <w:ind w:left="720"/>
        <w:rPr>
          <w:rFonts w:cs="Times New Roman"/>
        </w:rPr>
      </w:pPr>
      <w:r>
        <w:rPr>
          <w:rFonts w:cs="Times New Roman"/>
        </w:rPr>
        <w:t xml:space="preserve">In any processing system there are typically several different types of storage assigned to different physical address ranges. These include memory mapped I/O, MMIO, DRAM, ROM, configuration space, and possibly others. </w:t>
      </w:r>
      <w:r w:rsidR="000A5801">
        <w:rPr>
          <w:rFonts w:cs="Times New Roman"/>
        </w:rPr>
        <w:t>Qupls</w:t>
      </w:r>
      <w:r w:rsidR="00156BAE">
        <w:rPr>
          <w:rFonts w:cs="Times New Roman"/>
        </w:rPr>
        <w:t>4</w:t>
      </w:r>
      <w:r>
        <w:rPr>
          <w:rFonts w:cs="Times New Roman"/>
        </w:rPr>
        <w:t xml:space="preserve"> has a region table that supports up to eight separate regions.</w:t>
      </w:r>
    </w:p>
    <w:p w14:paraId="67D29A32" w14:textId="77777777" w:rsidR="00EE4A90" w:rsidRDefault="00EE4A90" w:rsidP="008039EA">
      <w:pPr>
        <w:ind w:left="720"/>
        <w:rPr>
          <w:rFonts w:cs="Times New Roman"/>
        </w:rPr>
      </w:pPr>
      <w:r>
        <w:rPr>
          <w:rFonts w:cs="Times New Roman"/>
        </w:rPr>
        <w:t>The region table is a list of region entries. Each entry has a start address, an end address, an access type field, and a pointer to the PMT, page management table. To determine legal access types, the physical address is searched for in the region table, and the corresponding access type returned. The search takes place in parallel for all eight regions.</w:t>
      </w:r>
    </w:p>
    <w:p w14:paraId="15724ECD" w14:textId="77777777" w:rsidR="00EE4A90" w:rsidRDefault="00EE4A90" w:rsidP="008039EA">
      <w:pPr>
        <w:ind w:left="720"/>
        <w:rPr>
          <w:rFonts w:cs="Times New Roman"/>
        </w:rPr>
      </w:pPr>
      <w:r>
        <w:rPr>
          <w:rFonts w:cs="Times New Roman"/>
        </w:rPr>
        <w:t>Once the region is identified the access rights for a particular page within the region can be found from the PMT corresponding to the region. Global access rights for the entire region are also specified in the region table. These rights are gated with value from the PMT and TLB to determine the final access rights.</w:t>
      </w:r>
    </w:p>
    <w:p w14:paraId="51A5B65F" w14:textId="1A0D6D58" w:rsidR="00FA3B91" w:rsidRDefault="00FA3B91" w:rsidP="00FA3B91">
      <w:pPr>
        <w:pStyle w:val="Heading3"/>
      </w:pPr>
      <w:bookmarkStart w:id="436" w:name="_Toc243305257"/>
      <w:r>
        <w:t>Region Table Location</w:t>
      </w:r>
      <w:bookmarkEnd w:id="436"/>
    </w:p>
    <w:p w14:paraId="5CEC8563" w14:textId="240140DD" w:rsidR="00FA3B91" w:rsidRDefault="00FA3B91" w:rsidP="008039EA">
      <w:pPr>
        <w:ind w:left="720"/>
        <w:rPr>
          <w:rFonts w:cs="Times New Roman"/>
        </w:rPr>
      </w:pPr>
      <w:r>
        <w:rPr>
          <w:rFonts w:cs="Times New Roman"/>
        </w:rPr>
        <w:t xml:space="preserve">The region table in Q+ is a memory mapped I/O device and has a device configuration block associated with it. The default address of the </w:t>
      </w:r>
      <w:r w:rsidR="00742DF3">
        <w:rPr>
          <w:rFonts w:cs="Times New Roman"/>
        </w:rPr>
        <w:t>device</w:t>
      </w:r>
      <w:r>
        <w:rPr>
          <w:rFonts w:cs="Times New Roman"/>
        </w:rPr>
        <w:t xml:space="preserve"> is $FF…FEEF0000.</w:t>
      </w:r>
    </w:p>
    <w:p w14:paraId="7068B84E" w14:textId="77777777" w:rsidR="00FA3B91" w:rsidRDefault="00FA3B91" w:rsidP="008039EA">
      <w:pPr>
        <w:ind w:left="720"/>
        <w:rPr>
          <w:rFonts w:cs="Times New Roman"/>
        </w:rPr>
      </w:pPr>
    </w:p>
    <w:p w14:paraId="25584FE0" w14:textId="77777777" w:rsidR="00FA3B91" w:rsidRDefault="00FA3B91">
      <w:pPr>
        <w:rPr>
          <w:rFonts w:eastAsiaTheme="majorEastAsia" w:cstheme="majorBidi"/>
          <w:b/>
          <w:bCs/>
          <w:sz w:val="40"/>
        </w:rPr>
      </w:pPr>
      <w:bookmarkStart w:id="437" w:name="_Toc84175757"/>
      <w:bookmarkStart w:id="438" w:name="_Toc87086688"/>
      <w:bookmarkStart w:id="439" w:name="_Toc134124331"/>
      <w:r>
        <w:br w:type="page"/>
      </w:r>
    </w:p>
    <w:p w14:paraId="49EE9A1D" w14:textId="606F3530" w:rsidR="00EE4A90" w:rsidRDefault="00EE4A90" w:rsidP="008039EA">
      <w:pPr>
        <w:pStyle w:val="Heading3"/>
      </w:pPr>
      <w:bookmarkStart w:id="440" w:name="_Toc243305258"/>
      <w:r>
        <w:lastRenderedPageBreak/>
        <w:t>Region Table Description</w:t>
      </w:r>
      <w:bookmarkEnd w:id="437"/>
      <w:bookmarkEnd w:id="438"/>
      <w:bookmarkEnd w:id="439"/>
      <w:bookmarkEnd w:id="440"/>
    </w:p>
    <w:tbl>
      <w:tblPr>
        <w:tblW w:w="8773"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8"/>
        <w:gridCol w:w="800"/>
        <w:gridCol w:w="901"/>
        <w:gridCol w:w="5954"/>
      </w:tblGrid>
      <w:tr w:rsidR="00EE4A90" w14:paraId="26E71B77" w14:textId="77777777" w:rsidTr="00FA3B91">
        <w:tc>
          <w:tcPr>
            <w:tcW w:w="1118" w:type="dxa"/>
          </w:tcPr>
          <w:p w14:paraId="619B2D97" w14:textId="77777777" w:rsidR="00EE4A90" w:rsidRDefault="00EE4A90" w:rsidP="00FA3B91">
            <w:pPr>
              <w:spacing w:after="0"/>
              <w:jc w:val="center"/>
              <w:rPr>
                <w:rFonts w:cs="Times New Roman"/>
              </w:rPr>
            </w:pPr>
            <w:r>
              <w:rPr>
                <w:rFonts w:cs="Times New Roman"/>
              </w:rPr>
              <w:t>Reg</w:t>
            </w:r>
          </w:p>
        </w:tc>
        <w:tc>
          <w:tcPr>
            <w:tcW w:w="800" w:type="dxa"/>
          </w:tcPr>
          <w:p w14:paraId="1930D8A4" w14:textId="77777777" w:rsidR="00EE4A90" w:rsidRDefault="00EE4A90" w:rsidP="00FA3B91">
            <w:pPr>
              <w:spacing w:after="0"/>
              <w:jc w:val="center"/>
              <w:rPr>
                <w:rFonts w:cs="Times New Roman"/>
              </w:rPr>
            </w:pPr>
            <w:r>
              <w:rPr>
                <w:rFonts w:cs="Times New Roman"/>
              </w:rPr>
              <w:t>Bits</w:t>
            </w:r>
          </w:p>
        </w:tc>
        <w:tc>
          <w:tcPr>
            <w:tcW w:w="901" w:type="dxa"/>
          </w:tcPr>
          <w:p w14:paraId="01F3DCCE" w14:textId="04EF03BE" w:rsidR="00EE4A90" w:rsidRDefault="00FA3B91" w:rsidP="00FA3B91">
            <w:pPr>
              <w:spacing w:after="0"/>
              <w:rPr>
                <w:rFonts w:cs="Times New Roman"/>
              </w:rPr>
            </w:pPr>
            <w:r>
              <w:rPr>
                <w:rFonts w:cs="Times New Roman"/>
              </w:rPr>
              <w:t>Field</w:t>
            </w:r>
          </w:p>
        </w:tc>
        <w:tc>
          <w:tcPr>
            <w:tcW w:w="5954" w:type="dxa"/>
          </w:tcPr>
          <w:p w14:paraId="036A7A6B" w14:textId="3EB83AA1" w:rsidR="00EE4A90" w:rsidRDefault="00FA3B91" w:rsidP="00FA3B91">
            <w:pPr>
              <w:spacing w:after="0"/>
              <w:rPr>
                <w:rFonts w:cs="Times New Roman"/>
              </w:rPr>
            </w:pPr>
            <w:r>
              <w:rPr>
                <w:rFonts w:cs="Times New Roman"/>
              </w:rPr>
              <w:t>Description</w:t>
            </w:r>
          </w:p>
        </w:tc>
      </w:tr>
      <w:tr w:rsidR="00EE4A90" w14:paraId="49AC7B59" w14:textId="77777777" w:rsidTr="00FA3B91">
        <w:tc>
          <w:tcPr>
            <w:tcW w:w="1118" w:type="dxa"/>
          </w:tcPr>
          <w:p w14:paraId="0B155E5E" w14:textId="5ABBCFB9" w:rsidR="00EE4A90" w:rsidRDefault="00EE4A90" w:rsidP="00FA3B91">
            <w:pPr>
              <w:spacing w:after="0"/>
              <w:jc w:val="center"/>
              <w:rPr>
                <w:rFonts w:cs="Times New Roman"/>
              </w:rPr>
            </w:pPr>
            <w:r>
              <w:rPr>
                <w:rFonts w:cs="Times New Roman"/>
              </w:rPr>
              <w:t>00</w:t>
            </w:r>
            <w:r w:rsidR="00FA3B91">
              <w:rPr>
                <w:rFonts w:cs="Times New Roman"/>
              </w:rPr>
              <w:t>00</w:t>
            </w:r>
          </w:p>
        </w:tc>
        <w:tc>
          <w:tcPr>
            <w:tcW w:w="800" w:type="dxa"/>
          </w:tcPr>
          <w:p w14:paraId="4DD204F1" w14:textId="77777777" w:rsidR="00EE4A90" w:rsidRDefault="00EE4A90" w:rsidP="00FA3B91">
            <w:pPr>
              <w:spacing w:after="0"/>
              <w:jc w:val="center"/>
              <w:rPr>
                <w:rFonts w:cs="Times New Roman"/>
              </w:rPr>
            </w:pPr>
            <w:r>
              <w:rPr>
                <w:rFonts w:cs="Times New Roman"/>
              </w:rPr>
              <w:t>128</w:t>
            </w:r>
          </w:p>
        </w:tc>
        <w:tc>
          <w:tcPr>
            <w:tcW w:w="901" w:type="dxa"/>
          </w:tcPr>
          <w:p w14:paraId="0D146A02" w14:textId="7386E3E1" w:rsidR="00EE4A90" w:rsidRDefault="00FA3B91" w:rsidP="00FA3B91">
            <w:pPr>
              <w:spacing w:after="0"/>
              <w:rPr>
                <w:rFonts w:cs="Times New Roman"/>
              </w:rPr>
            </w:pPr>
            <w:r>
              <w:rPr>
                <w:rFonts w:cs="Times New Roman"/>
              </w:rPr>
              <w:t>Pmt</w:t>
            </w:r>
          </w:p>
        </w:tc>
        <w:tc>
          <w:tcPr>
            <w:tcW w:w="5954" w:type="dxa"/>
          </w:tcPr>
          <w:p w14:paraId="63337F6E" w14:textId="77777777" w:rsidR="00EE4A90" w:rsidRDefault="00EE4A90" w:rsidP="00FA3B91">
            <w:pPr>
              <w:spacing w:after="0"/>
              <w:rPr>
                <w:rFonts w:cs="Times New Roman"/>
              </w:rPr>
            </w:pPr>
            <w:r>
              <w:rPr>
                <w:rFonts w:cs="Times New Roman"/>
              </w:rPr>
              <w:t>associated PMT address</w:t>
            </w:r>
          </w:p>
        </w:tc>
      </w:tr>
      <w:tr w:rsidR="00EE4A90" w14:paraId="6EEFA37F" w14:textId="77777777" w:rsidTr="00FA3B91">
        <w:tc>
          <w:tcPr>
            <w:tcW w:w="1118" w:type="dxa"/>
          </w:tcPr>
          <w:p w14:paraId="7904DDBF" w14:textId="56AF9778" w:rsidR="00EE4A90" w:rsidRDefault="00FA3B91" w:rsidP="00FA3B91">
            <w:pPr>
              <w:spacing w:after="0"/>
              <w:jc w:val="center"/>
              <w:rPr>
                <w:rFonts w:cs="Times New Roman"/>
              </w:rPr>
            </w:pPr>
            <w:r>
              <w:rPr>
                <w:rFonts w:cs="Times New Roman"/>
              </w:rPr>
              <w:t>0</w:t>
            </w:r>
            <w:r w:rsidR="00EE4A90">
              <w:rPr>
                <w:rFonts w:cs="Times New Roman"/>
              </w:rPr>
              <w:t>01</w:t>
            </w:r>
            <w:r>
              <w:rPr>
                <w:rFonts w:cs="Times New Roman"/>
              </w:rPr>
              <w:t>0</w:t>
            </w:r>
          </w:p>
        </w:tc>
        <w:tc>
          <w:tcPr>
            <w:tcW w:w="800" w:type="dxa"/>
          </w:tcPr>
          <w:p w14:paraId="4ABBCF1D" w14:textId="77777777" w:rsidR="00EE4A90" w:rsidRDefault="00EE4A90" w:rsidP="00FA3B91">
            <w:pPr>
              <w:spacing w:after="0"/>
              <w:jc w:val="center"/>
              <w:rPr>
                <w:rFonts w:cs="Times New Roman"/>
              </w:rPr>
            </w:pPr>
            <w:r>
              <w:rPr>
                <w:rFonts w:cs="Times New Roman"/>
              </w:rPr>
              <w:t>128</w:t>
            </w:r>
          </w:p>
        </w:tc>
        <w:tc>
          <w:tcPr>
            <w:tcW w:w="901" w:type="dxa"/>
          </w:tcPr>
          <w:p w14:paraId="22056693" w14:textId="77777777" w:rsidR="00EE4A90" w:rsidRDefault="00EE4A90" w:rsidP="00FA3B91">
            <w:pPr>
              <w:spacing w:after="0"/>
              <w:rPr>
                <w:rFonts w:cs="Times New Roman"/>
              </w:rPr>
            </w:pPr>
            <w:r>
              <w:rPr>
                <w:rFonts w:cs="Times New Roman"/>
              </w:rPr>
              <w:t>cta</w:t>
            </w:r>
          </w:p>
        </w:tc>
        <w:tc>
          <w:tcPr>
            <w:tcW w:w="5954" w:type="dxa"/>
          </w:tcPr>
          <w:p w14:paraId="443CE37A" w14:textId="77777777" w:rsidR="00EE4A90" w:rsidRDefault="00EE4A90" w:rsidP="00FA3B91">
            <w:pPr>
              <w:spacing w:after="0"/>
              <w:rPr>
                <w:rFonts w:cs="Times New Roman"/>
              </w:rPr>
            </w:pPr>
            <w:r>
              <w:rPr>
                <w:rFonts w:cs="Times New Roman"/>
              </w:rPr>
              <w:t>Card table address</w:t>
            </w:r>
          </w:p>
        </w:tc>
      </w:tr>
      <w:tr w:rsidR="00EE4A90" w14:paraId="7DEB56F0" w14:textId="77777777" w:rsidTr="00FA3B91">
        <w:tc>
          <w:tcPr>
            <w:tcW w:w="1118" w:type="dxa"/>
          </w:tcPr>
          <w:p w14:paraId="7A6039B7" w14:textId="63C329F1" w:rsidR="00EE4A90" w:rsidRDefault="00FA3B91" w:rsidP="00FA3B91">
            <w:pPr>
              <w:spacing w:after="0"/>
              <w:jc w:val="center"/>
              <w:rPr>
                <w:rFonts w:cs="Times New Roman"/>
              </w:rPr>
            </w:pPr>
            <w:r>
              <w:rPr>
                <w:rFonts w:cs="Times New Roman"/>
              </w:rPr>
              <w:t>0</w:t>
            </w:r>
            <w:r w:rsidR="00EE4A90">
              <w:rPr>
                <w:rFonts w:cs="Times New Roman"/>
              </w:rPr>
              <w:t>02</w:t>
            </w:r>
            <w:r>
              <w:rPr>
                <w:rFonts w:cs="Times New Roman"/>
              </w:rPr>
              <w:t>0</w:t>
            </w:r>
          </w:p>
        </w:tc>
        <w:tc>
          <w:tcPr>
            <w:tcW w:w="800" w:type="dxa"/>
          </w:tcPr>
          <w:p w14:paraId="589327FA" w14:textId="77777777" w:rsidR="00EE4A90" w:rsidRDefault="00EE4A90" w:rsidP="00FA3B91">
            <w:pPr>
              <w:spacing w:after="0"/>
              <w:jc w:val="center"/>
              <w:rPr>
                <w:rFonts w:cs="Times New Roman"/>
              </w:rPr>
            </w:pPr>
            <w:r>
              <w:rPr>
                <w:rFonts w:cs="Times New Roman"/>
              </w:rPr>
              <w:t>128</w:t>
            </w:r>
          </w:p>
        </w:tc>
        <w:tc>
          <w:tcPr>
            <w:tcW w:w="901" w:type="dxa"/>
          </w:tcPr>
          <w:p w14:paraId="20717D76" w14:textId="77777777" w:rsidR="00EE4A90" w:rsidRDefault="00EE4A90" w:rsidP="00FA3B91">
            <w:pPr>
              <w:spacing w:after="0"/>
              <w:rPr>
                <w:rFonts w:cs="Times New Roman"/>
              </w:rPr>
            </w:pPr>
            <w:r>
              <w:rPr>
                <w:rFonts w:cs="Times New Roman"/>
              </w:rPr>
              <w:t>at</w:t>
            </w:r>
          </w:p>
        </w:tc>
        <w:tc>
          <w:tcPr>
            <w:tcW w:w="5954" w:type="dxa"/>
          </w:tcPr>
          <w:p w14:paraId="3CE6D0F7" w14:textId="77777777" w:rsidR="00EE4A90" w:rsidRDefault="00EE4A90" w:rsidP="00FA3B91">
            <w:pPr>
              <w:spacing w:after="0"/>
              <w:rPr>
                <w:rFonts w:cs="Times New Roman"/>
              </w:rPr>
            </w:pPr>
            <w:r>
              <w:rPr>
                <w:rFonts w:cs="Times New Roman"/>
              </w:rPr>
              <w:t>Four groups of 32-bit memory attributes, 1 group for each of user, supervisor, hypervisor and machine.</w:t>
            </w:r>
          </w:p>
        </w:tc>
      </w:tr>
      <w:tr w:rsidR="00EE4A90" w14:paraId="7760AF7F" w14:textId="77777777" w:rsidTr="00FA3B91">
        <w:tc>
          <w:tcPr>
            <w:tcW w:w="1118" w:type="dxa"/>
          </w:tcPr>
          <w:p w14:paraId="487332C4" w14:textId="4667FC71" w:rsidR="00EE4A90" w:rsidRDefault="00EE4A90" w:rsidP="00FA3B91">
            <w:pPr>
              <w:spacing w:after="0"/>
              <w:jc w:val="center"/>
              <w:rPr>
                <w:rFonts w:cs="Times New Roman"/>
              </w:rPr>
            </w:pPr>
            <w:r>
              <w:rPr>
                <w:rFonts w:cs="Times New Roman"/>
              </w:rPr>
              <w:t>0</w:t>
            </w:r>
            <w:r w:rsidR="00FA3B91">
              <w:rPr>
                <w:rFonts w:cs="Times New Roman"/>
              </w:rPr>
              <w:t>0</w:t>
            </w:r>
            <w:r>
              <w:rPr>
                <w:rFonts w:cs="Times New Roman"/>
              </w:rPr>
              <w:t>3</w:t>
            </w:r>
            <w:r w:rsidR="00FA3B91">
              <w:rPr>
                <w:rFonts w:cs="Times New Roman"/>
              </w:rPr>
              <w:t>0</w:t>
            </w:r>
          </w:p>
        </w:tc>
        <w:tc>
          <w:tcPr>
            <w:tcW w:w="800" w:type="dxa"/>
          </w:tcPr>
          <w:p w14:paraId="066F7388" w14:textId="77777777" w:rsidR="00EE4A90" w:rsidRDefault="00EE4A90" w:rsidP="00FA3B91">
            <w:pPr>
              <w:spacing w:after="0"/>
              <w:jc w:val="center"/>
              <w:rPr>
                <w:rFonts w:cs="Times New Roman"/>
              </w:rPr>
            </w:pPr>
            <w:r>
              <w:rPr>
                <w:rFonts w:cs="Times New Roman"/>
              </w:rPr>
              <w:t>128</w:t>
            </w:r>
          </w:p>
        </w:tc>
        <w:tc>
          <w:tcPr>
            <w:tcW w:w="901" w:type="dxa"/>
          </w:tcPr>
          <w:p w14:paraId="7CAFD236" w14:textId="77777777" w:rsidR="00EE4A90" w:rsidRDefault="00EE4A90" w:rsidP="00FA3B91">
            <w:pPr>
              <w:spacing w:after="0"/>
              <w:rPr>
                <w:rFonts w:cs="Times New Roman"/>
              </w:rPr>
            </w:pPr>
            <w:r>
              <w:rPr>
                <w:rFonts w:cs="Times New Roman"/>
              </w:rPr>
              <w:t>…</w:t>
            </w:r>
          </w:p>
        </w:tc>
        <w:tc>
          <w:tcPr>
            <w:tcW w:w="5954" w:type="dxa"/>
          </w:tcPr>
          <w:p w14:paraId="00206F76" w14:textId="77777777" w:rsidR="00EE4A90" w:rsidRDefault="00EE4A90" w:rsidP="00FA3B91">
            <w:pPr>
              <w:spacing w:after="0"/>
              <w:rPr>
                <w:rFonts w:cs="Times New Roman"/>
              </w:rPr>
            </w:pPr>
            <w:r>
              <w:rPr>
                <w:rFonts w:cs="Times New Roman"/>
              </w:rPr>
              <w:t>Not used</w:t>
            </w:r>
          </w:p>
        </w:tc>
      </w:tr>
      <w:tr w:rsidR="00EE4A90" w14:paraId="6AF43BB3" w14:textId="77777777" w:rsidTr="00FA3B91">
        <w:tc>
          <w:tcPr>
            <w:tcW w:w="1118" w:type="dxa"/>
          </w:tcPr>
          <w:p w14:paraId="53398CBB" w14:textId="43D9D520" w:rsidR="00EE4A90" w:rsidRDefault="00FA3B91" w:rsidP="00FA3B91">
            <w:pPr>
              <w:spacing w:after="0"/>
              <w:jc w:val="center"/>
              <w:rPr>
                <w:rFonts w:cs="Times New Roman"/>
              </w:rPr>
            </w:pPr>
            <w:r>
              <w:rPr>
                <w:rFonts w:cs="Times New Roman"/>
              </w:rPr>
              <w:t>0</w:t>
            </w:r>
            <w:r w:rsidR="00EE4A90">
              <w:rPr>
                <w:rFonts w:cs="Times New Roman"/>
              </w:rPr>
              <w:t>04</w:t>
            </w:r>
            <w:r>
              <w:rPr>
                <w:rFonts w:cs="Times New Roman"/>
              </w:rPr>
              <w:t>0</w:t>
            </w:r>
            <w:r w:rsidR="00EE4A90">
              <w:rPr>
                <w:rFonts w:cs="Times New Roman"/>
              </w:rPr>
              <w:t xml:space="preserve"> to </w:t>
            </w:r>
            <w:r>
              <w:rPr>
                <w:rFonts w:cs="Times New Roman"/>
              </w:rPr>
              <w:t>0</w:t>
            </w:r>
            <w:r w:rsidR="00EE4A90">
              <w:rPr>
                <w:rFonts w:cs="Times New Roman"/>
              </w:rPr>
              <w:t>1F</w:t>
            </w:r>
            <w:r>
              <w:rPr>
                <w:rFonts w:cs="Times New Roman"/>
              </w:rPr>
              <w:t>0</w:t>
            </w:r>
          </w:p>
        </w:tc>
        <w:tc>
          <w:tcPr>
            <w:tcW w:w="800" w:type="dxa"/>
          </w:tcPr>
          <w:p w14:paraId="61D8B1E1" w14:textId="77777777" w:rsidR="00EE4A90" w:rsidRDefault="00EE4A90" w:rsidP="00FA3B91">
            <w:pPr>
              <w:spacing w:after="0"/>
              <w:jc w:val="center"/>
              <w:rPr>
                <w:rFonts w:cs="Times New Roman"/>
              </w:rPr>
            </w:pPr>
          </w:p>
        </w:tc>
        <w:tc>
          <w:tcPr>
            <w:tcW w:w="901" w:type="dxa"/>
          </w:tcPr>
          <w:p w14:paraId="512CFDAC" w14:textId="77777777" w:rsidR="00EE4A90" w:rsidRDefault="00EE4A90" w:rsidP="00FA3B91">
            <w:pPr>
              <w:spacing w:after="0"/>
              <w:rPr>
                <w:rFonts w:cs="Times New Roman"/>
              </w:rPr>
            </w:pPr>
            <w:r>
              <w:rPr>
                <w:rFonts w:cs="Times New Roman"/>
              </w:rPr>
              <w:t>…</w:t>
            </w:r>
          </w:p>
        </w:tc>
        <w:tc>
          <w:tcPr>
            <w:tcW w:w="5954" w:type="dxa"/>
          </w:tcPr>
          <w:p w14:paraId="460C8FC4" w14:textId="77777777" w:rsidR="00EE4A90" w:rsidRDefault="00EE4A90" w:rsidP="00FA3B91">
            <w:pPr>
              <w:spacing w:after="0"/>
              <w:rPr>
                <w:rFonts w:cs="Times New Roman"/>
              </w:rPr>
            </w:pPr>
            <w:r>
              <w:rPr>
                <w:rFonts w:cs="Times New Roman"/>
              </w:rPr>
              <w:t>7 more register sets</w:t>
            </w:r>
          </w:p>
        </w:tc>
      </w:tr>
    </w:tbl>
    <w:p w14:paraId="36A338A4" w14:textId="77777777" w:rsidR="00EE4A90" w:rsidRDefault="00EE4A90" w:rsidP="008039EA">
      <w:pPr>
        <w:pStyle w:val="Heading4"/>
      </w:pPr>
      <w:r>
        <w:t>PMT Address</w:t>
      </w:r>
    </w:p>
    <w:p w14:paraId="2EC0B3BC" w14:textId="77777777" w:rsidR="00EE4A90" w:rsidRDefault="00EE4A90" w:rsidP="008039EA">
      <w:pPr>
        <w:ind w:left="720"/>
        <w:rPr>
          <w:rFonts w:cs="Times New Roman"/>
        </w:rPr>
      </w:pPr>
      <w:r>
        <w:rPr>
          <w:rFonts w:cs="Times New Roman"/>
        </w:rPr>
        <w:t xml:space="preserve">The PMT address specifies the location of the associated PMT. </w:t>
      </w:r>
    </w:p>
    <w:p w14:paraId="31BC0A11" w14:textId="77777777" w:rsidR="00EE4A90" w:rsidRDefault="00EE4A90" w:rsidP="008039EA">
      <w:pPr>
        <w:pStyle w:val="Heading4"/>
      </w:pPr>
      <w:r>
        <w:t>CTA – Card Table Address</w:t>
      </w:r>
    </w:p>
    <w:p w14:paraId="15DAEEB1" w14:textId="77777777" w:rsidR="00EE4A90" w:rsidRDefault="00EE4A90" w:rsidP="008039EA">
      <w:pPr>
        <w:ind w:left="720"/>
        <w:rPr>
          <w:rFonts w:cs="Times New Roman"/>
        </w:rPr>
      </w:pPr>
      <w:r>
        <w:rPr>
          <w:rFonts w:cs="Times New Roman"/>
        </w:rPr>
        <w:t>The card table address is used during the execution of the store pointer, STPTR instruction to locate the card table.</w:t>
      </w:r>
    </w:p>
    <w:p w14:paraId="0B03BED7" w14:textId="77777777" w:rsidR="00EE4A90" w:rsidRPr="00575219" w:rsidRDefault="00EE4A90" w:rsidP="00575219">
      <w:pPr>
        <w:pStyle w:val="Heading4"/>
      </w:pPr>
      <w:bookmarkStart w:id="441" w:name="_Toc84175758"/>
      <w:bookmarkStart w:id="442" w:name="_Toc87086689"/>
      <w:r w:rsidRPr="00575219">
        <w:t>Attributes</w:t>
      </w:r>
      <w:bookmarkEnd w:id="441"/>
      <w:bookmarkEnd w:id="442"/>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6"/>
        <w:gridCol w:w="1418"/>
        <w:gridCol w:w="6236"/>
      </w:tblGrid>
      <w:tr w:rsidR="00EE4A90" w14:paraId="52B8FA54" w14:textId="77777777" w:rsidTr="00ED635C">
        <w:tc>
          <w:tcPr>
            <w:tcW w:w="976" w:type="dxa"/>
          </w:tcPr>
          <w:p w14:paraId="29BCFCF9" w14:textId="77777777" w:rsidR="00EE4A90" w:rsidRDefault="00EE4A90" w:rsidP="00575219">
            <w:pPr>
              <w:spacing w:after="0"/>
              <w:jc w:val="center"/>
              <w:rPr>
                <w:rFonts w:cs="Times New Roman"/>
              </w:rPr>
            </w:pPr>
            <w:r>
              <w:rPr>
                <w:rFonts w:cs="Times New Roman"/>
              </w:rPr>
              <w:t>Bitno</w:t>
            </w:r>
          </w:p>
        </w:tc>
        <w:tc>
          <w:tcPr>
            <w:tcW w:w="1418" w:type="dxa"/>
          </w:tcPr>
          <w:p w14:paraId="52419F24" w14:textId="77777777" w:rsidR="00EE4A90" w:rsidRDefault="00EE4A90" w:rsidP="00575219">
            <w:pPr>
              <w:spacing w:after="0"/>
              <w:jc w:val="center"/>
              <w:rPr>
                <w:rFonts w:cs="Times New Roman"/>
              </w:rPr>
            </w:pPr>
          </w:p>
        </w:tc>
        <w:tc>
          <w:tcPr>
            <w:tcW w:w="6236" w:type="dxa"/>
          </w:tcPr>
          <w:p w14:paraId="3A831B3E" w14:textId="77777777" w:rsidR="00EE4A90" w:rsidRDefault="00EE4A90" w:rsidP="00575219">
            <w:pPr>
              <w:spacing w:after="0"/>
              <w:rPr>
                <w:rFonts w:cs="Times New Roman"/>
              </w:rPr>
            </w:pPr>
          </w:p>
        </w:tc>
      </w:tr>
      <w:tr w:rsidR="00EE4A90" w14:paraId="4DCBA5F1" w14:textId="77777777" w:rsidTr="00ED635C">
        <w:tc>
          <w:tcPr>
            <w:tcW w:w="976" w:type="dxa"/>
          </w:tcPr>
          <w:p w14:paraId="1D685C6F" w14:textId="77777777" w:rsidR="00EE4A90" w:rsidRDefault="00EE4A90" w:rsidP="00575219">
            <w:pPr>
              <w:spacing w:after="0"/>
              <w:jc w:val="center"/>
              <w:rPr>
                <w:rFonts w:cs="Times New Roman"/>
              </w:rPr>
            </w:pPr>
            <w:r>
              <w:rPr>
                <w:rFonts w:cs="Times New Roman"/>
              </w:rPr>
              <w:t>0</w:t>
            </w:r>
          </w:p>
        </w:tc>
        <w:tc>
          <w:tcPr>
            <w:tcW w:w="1418" w:type="dxa"/>
          </w:tcPr>
          <w:p w14:paraId="47AEC1BA" w14:textId="77777777" w:rsidR="00EE4A90" w:rsidRDefault="00EE4A90" w:rsidP="00575219">
            <w:pPr>
              <w:spacing w:after="0"/>
              <w:jc w:val="center"/>
              <w:rPr>
                <w:rFonts w:cs="Times New Roman"/>
              </w:rPr>
            </w:pPr>
            <w:r>
              <w:rPr>
                <w:rFonts w:cs="Times New Roman"/>
              </w:rPr>
              <w:t>X</w:t>
            </w:r>
          </w:p>
        </w:tc>
        <w:tc>
          <w:tcPr>
            <w:tcW w:w="6236" w:type="dxa"/>
          </w:tcPr>
          <w:p w14:paraId="164AC747" w14:textId="77777777" w:rsidR="00EE4A90" w:rsidRDefault="00EE4A90" w:rsidP="00575219">
            <w:pPr>
              <w:spacing w:after="0"/>
              <w:rPr>
                <w:rFonts w:cs="Times New Roman"/>
              </w:rPr>
            </w:pPr>
            <w:r>
              <w:rPr>
                <w:rFonts w:cs="Times New Roman"/>
              </w:rPr>
              <w:t>may contain executable code</w:t>
            </w:r>
          </w:p>
        </w:tc>
      </w:tr>
      <w:tr w:rsidR="00EE4A90" w14:paraId="39C6C51D" w14:textId="77777777" w:rsidTr="00ED635C">
        <w:tc>
          <w:tcPr>
            <w:tcW w:w="976" w:type="dxa"/>
          </w:tcPr>
          <w:p w14:paraId="18A9DC67" w14:textId="77777777" w:rsidR="00EE4A90" w:rsidRDefault="00EE4A90" w:rsidP="00575219">
            <w:pPr>
              <w:spacing w:after="0"/>
              <w:jc w:val="center"/>
              <w:rPr>
                <w:rFonts w:cs="Times New Roman"/>
              </w:rPr>
            </w:pPr>
            <w:r>
              <w:rPr>
                <w:rFonts w:cs="Times New Roman"/>
              </w:rPr>
              <w:t>1</w:t>
            </w:r>
          </w:p>
        </w:tc>
        <w:tc>
          <w:tcPr>
            <w:tcW w:w="1418" w:type="dxa"/>
          </w:tcPr>
          <w:p w14:paraId="47792AB1" w14:textId="77777777" w:rsidR="00EE4A90" w:rsidRDefault="00EE4A90" w:rsidP="00575219">
            <w:pPr>
              <w:spacing w:after="0"/>
              <w:jc w:val="center"/>
              <w:rPr>
                <w:rFonts w:cs="Times New Roman"/>
              </w:rPr>
            </w:pPr>
            <w:r>
              <w:rPr>
                <w:rFonts w:cs="Times New Roman"/>
              </w:rPr>
              <w:t>W</w:t>
            </w:r>
          </w:p>
        </w:tc>
        <w:tc>
          <w:tcPr>
            <w:tcW w:w="6236" w:type="dxa"/>
          </w:tcPr>
          <w:p w14:paraId="0E67A8E3" w14:textId="77777777" w:rsidR="00EE4A90" w:rsidRDefault="00EE4A90" w:rsidP="00575219">
            <w:pPr>
              <w:spacing w:after="0"/>
              <w:rPr>
                <w:rFonts w:cs="Times New Roman"/>
              </w:rPr>
            </w:pPr>
            <w:r>
              <w:rPr>
                <w:rFonts w:cs="Times New Roman"/>
              </w:rPr>
              <w:t>may be written to</w:t>
            </w:r>
          </w:p>
        </w:tc>
      </w:tr>
      <w:tr w:rsidR="00EE4A90" w14:paraId="1ACB05EA" w14:textId="77777777" w:rsidTr="00ED635C">
        <w:tc>
          <w:tcPr>
            <w:tcW w:w="976" w:type="dxa"/>
          </w:tcPr>
          <w:p w14:paraId="1984A94D" w14:textId="77777777" w:rsidR="00EE4A90" w:rsidRDefault="00EE4A90" w:rsidP="00575219">
            <w:pPr>
              <w:spacing w:after="0"/>
              <w:jc w:val="center"/>
              <w:rPr>
                <w:rFonts w:cs="Times New Roman"/>
              </w:rPr>
            </w:pPr>
            <w:r>
              <w:rPr>
                <w:rFonts w:cs="Times New Roman"/>
              </w:rPr>
              <w:t>2</w:t>
            </w:r>
          </w:p>
        </w:tc>
        <w:tc>
          <w:tcPr>
            <w:tcW w:w="1418" w:type="dxa"/>
          </w:tcPr>
          <w:p w14:paraId="115FB88E" w14:textId="77777777" w:rsidR="00EE4A90" w:rsidRDefault="00EE4A90" w:rsidP="00575219">
            <w:pPr>
              <w:spacing w:after="0"/>
              <w:jc w:val="center"/>
              <w:rPr>
                <w:rFonts w:cs="Times New Roman"/>
              </w:rPr>
            </w:pPr>
            <w:r>
              <w:rPr>
                <w:rFonts w:cs="Times New Roman"/>
              </w:rPr>
              <w:t>R</w:t>
            </w:r>
          </w:p>
        </w:tc>
        <w:tc>
          <w:tcPr>
            <w:tcW w:w="6236" w:type="dxa"/>
          </w:tcPr>
          <w:p w14:paraId="2037E14D" w14:textId="77777777" w:rsidR="00EE4A90" w:rsidRDefault="00EE4A90" w:rsidP="00575219">
            <w:pPr>
              <w:spacing w:after="0"/>
              <w:rPr>
                <w:rFonts w:cs="Times New Roman"/>
              </w:rPr>
            </w:pPr>
            <w:r>
              <w:rPr>
                <w:rFonts w:cs="Times New Roman"/>
              </w:rPr>
              <w:t>may be read</w:t>
            </w:r>
          </w:p>
        </w:tc>
      </w:tr>
      <w:tr w:rsidR="00EE4A90" w14:paraId="70D582C8" w14:textId="77777777" w:rsidTr="00ED635C">
        <w:tc>
          <w:tcPr>
            <w:tcW w:w="976" w:type="dxa"/>
          </w:tcPr>
          <w:p w14:paraId="79AEABA9" w14:textId="77777777" w:rsidR="00EE4A90" w:rsidRDefault="00EE4A90" w:rsidP="00575219">
            <w:pPr>
              <w:spacing w:after="0"/>
              <w:jc w:val="center"/>
              <w:rPr>
                <w:rFonts w:cs="Times New Roman"/>
              </w:rPr>
            </w:pPr>
            <w:r>
              <w:rPr>
                <w:rFonts w:cs="Times New Roman"/>
              </w:rPr>
              <w:t>3</w:t>
            </w:r>
          </w:p>
        </w:tc>
        <w:tc>
          <w:tcPr>
            <w:tcW w:w="1418" w:type="dxa"/>
          </w:tcPr>
          <w:p w14:paraId="3CFC6170" w14:textId="77777777" w:rsidR="00EE4A90" w:rsidRDefault="00EE4A90" w:rsidP="00575219">
            <w:pPr>
              <w:spacing w:after="0"/>
              <w:jc w:val="center"/>
              <w:rPr>
                <w:rFonts w:cs="Times New Roman"/>
              </w:rPr>
            </w:pPr>
            <w:r>
              <w:rPr>
                <w:rFonts w:cs="Times New Roman"/>
              </w:rPr>
              <w:t>~</w:t>
            </w:r>
          </w:p>
        </w:tc>
        <w:tc>
          <w:tcPr>
            <w:tcW w:w="6236" w:type="dxa"/>
          </w:tcPr>
          <w:p w14:paraId="3932E705" w14:textId="77777777" w:rsidR="00EE4A90" w:rsidRDefault="00EE4A90" w:rsidP="00575219">
            <w:pPr>
              <w:spacing w:after="0"/>
              <w:rPr>
                <w:rFonts w:cs="Times New Roman"/>
              </w:rPr>
            </w:pPr>
            <w:r>
              <w:rPr>
                <w:rFonts w:cs="Times New Roman"/>
              </w:rPr>
              <w:t>reserved</w:t>
            </w:r>
          </w:p>
        </w:tc>
      </w:tr>
      <w:tr w:rsidR="00EE4A90" w14:paraId="18969586" w14:textId="77777777" w:rsidTr="00ED635C">
        <w:tc>
          <w:tcPr>
            <w:tcW w:w="976" w:type="dxa"/>
          </w:tcPr>
          <w:p w14:paraId="4A0715F0" w14:textId="77777777" w:rsidR="00EE4A90" w:rsidRDefault="00EE4A90" w:rsidP="00575219">
            <w:pPr>
              <w:spacing w:after="0"/>
              <w:jc w:val="center"/>
              <w:rPr>
                <w:rFonts w:cs="Times New Roman"/>
              </w:rPr>
            </w:pPr>
            <w:r>
              <w:rPr>
                <w:rFonts w:cs="Times New Roman"/>
              </w:rPr>
              <w:t>4-7</w:t>
            </w:r>
          </w:p>
        </w:tc>
        <w:tc>
          <w:tcPr>
            <w:tcW w:w="1418" w:type="dxa"/>
          </w:tcPr>
          <w:p w14:paraId="0CE16598" w14:textId="77777777" w:rsidR="00EE4A90" w:rsidRDefault="00EE4A90" w:rsidP="00575219">
            <w:pPr>
              <w:spacing w:after="0"/>
              <w:jc w:val="center"/>
              <w:rPr>
                <w:rFonts w:cs="Times New Roman"/>
              </w:rPr>
            </w:pPr>
            <w:r>
              <w:rPr>
                <w:rFonts w:cs="Times New Roman"/>
              </w:rPr>
              <w:t>C</w:t>
            </w:r>
          </w:p>
        </w:tc>
        <w:tc>
          <w:tcPr>
            <w:tcW w:w="6236" w:type="dxa"/>
          </w:tcPr>
          <w:p w14:paraId="3E031DAF" w14:textId="77777777" w:rsidR="00EE4A90" w:rsidRDefault="00EE4A90" w:rsidP="00575219">
            <w:pPr>
              <w:spacing w:after="0"/>
              <w:rPr>
                <w:rFonts w:cs="Times New Roman"/>
              </w:rPr>
            </w:pPr>
            <w:r>
              <w:rPr>
                <w:rFonts w:cs="Times New Roman"/>
              </w:rPr>
              <w:t>Cache-ability bits</w:t>
            </w:r>
          </w:p>
        </w:tc>
      </w:tr>
      <w:tr w:rsidR="00EE4A90" w14:paraId="1037E5D9" w14:textId="77777777" w:rsidTr="00ED635C">
        <w:tc>
          <w:tcPr>
            <w:tcW w:w="976" w:type="dxa"/>
          </w:tcPr>
          <w:p w14:paraId="63F2EC13" w14:textId="77777777" w:rsidR="00EE4A90" w:rsidRDefault="00EE4A90" w:rsidP="00575219">
            <w:pPr>
              <w:spacing w:after="0"/>
              <w:jc w:val="center"/>
              <w:rPr>
                <w:rFonts w:cs="Times New Roman"/>
              </w:rPr>
            </w:pPr>
            <w:r>
              <w:rPr>
                <w:rFonts w:cs="Times New Roman"/>
              </w:rPr>
              <w:t>8-10</w:t>
            </w:r>
          </w:p>
        </w:tc>
        <w:tc>
          <w:tcPr>
            <w:tcW w:w="1418" w:type="dxa"/>
          </w:tcPr>
          <w:p w14:paraId="79579028" w14:textId="77777777" w:rsidR="00EE4A90" w:rsidRDefault="00EE4A90" w:rsidP="00575219">
            <w:pPr>
              <w:spacing w:after="0"/>
              <w:jc w:val="center"/>
              <w:rPr>
                <w:rFonts w:cs="Times New Roman"/>
              </w:rPr>
            </w:pPr>
            <w:r>
              <w:rPr>
                <w:rFonts w:cs="Times New Roman"/>
              </w:rPr>
              <w:t>G</w:t>
            </w:r>
          </w:p>
        </w:tc>
        <w:tc>
          <w:tcPr>
            <w:tcW w:w="6236" w:type="dxa"/>
          </w:tcPr>
          <w:p w14:paraId="2F424704" w14:textId="77777777" w:rsidR="00EE4A90" w:rsidRDefault="00EE4A90" w:rsidP="00575219">
            <w:pPr>
              <w:spacing w:after="0"/>
              <w:rPr>
                <w:rFonts w:cs="Times New Roman"/>
              </w:rPr>
            </w:pPr>
            <w:r>
              <w:rPr>
                <w:rFonts w:cs="Times New Roman"/>
              </w:rPr>
              <w:t>granularity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6"/>
              <w:gridCol w:w="1984"/>
            </w:tblGrid>
            <w:tr w:rsidR="00EE4A90" w14:paraId="713B6062" w14:textId="77777777" w:rsidTr="00ED635C">
              <w:tc>
                <w:tcPr>
                  <w:tcW w:w="1016" w:type="dxa"/>
                </w:tcPr>
                <w:p w14:paraId="1CAB414B" w14:textId="77777777" w:rsidR="00EE4A90" w:rsidRDefault="00EE4A90" w:rsidP="00575219">
                  <w:pPr>
                    <w:spacing w:after="0"/>
                    <w:jc w:val="center"/>
                    <w:rPr>
                      <w:rFonts w:cs="Times New Roman"/>
                    </w:rPr>
                  </w:pPr>
                  <w:r>
                    <w:rPr>
                      <w:rFonts w:cs="Times New Roman"/>
                    </w:rPr>
                    <w:t>G</w:t>
                  </w:r>
                </w:p>
              </w:tc>
              <w:tc>
                <w:tcPr>
                  <w:tcW w:w="1984" w:type="dxa"/>
                </w:tcPr>
                <w:p w14:paraId="70F48FBE" w14:textId="77777777" w:rsidR="00EE4A90" w:rsidRDefault="00EE4A90" w:rsidP="00575219">
                  <w:pPr>
                    <w:spacing w:after="0"/>
                    <w:rPr>
                      <w:rFonts w:cs="Times New Roman"/>
                    </w:rPr>
                  </w:pPr>
                </w:p>
              </w:tc>
            </w:tr>
            <w:tr w:rsidR="00EE4A90" w14:paraId="49E17275" w14:textId="77777777" w:rsidTr="00ED635C">
              <w:tc>
                <w:tcPr>
                  <w:tcW w:w="1016" w:type="dxa"/>
                </w:tcPr>
                <w:p w14:paraId="0DED9341" w14:textId="77777777" w:rsidR="00EE4A90" w:rsidRDefault="00EE4A90" w:rsidP="00575219">
                  <w:pPr>
                    <w:spacing w:after="0"/>
                    <w:jc w:val="center"/>
                    <w:rPr>
                      <w:rFonts w:cs="Times New Roman"/>
                    </w:rPr>
                  </w:pPr>
                  <w:r>
                    <w:rPr>
                      <w:rFonts w:cs="Times New Roman"/>
                    </w:rPr>
                    <w:t>0</w:t>
                  </w:r>
                </w:p>
              </w:tc>
              <w:tc>
                <w:tcPr>
                  <w:tcW w:w="1984" w:type="dxa"/>
                </w:tcPr>
                <w:p w14:paraId="6E36DDA2" w14:textId="77777777" w:rsidR="00EE4A90" w:rsidRDefault="00EE4A90" w:rsidP="00575219">
                  <w:pPr>
                    <w:spacing w:after="0"/>
                    <w:rPr>
                      <w:rFonts w:cs="Times New Roman"/>
                    </w:rPr>
                  </w:pPr>
                  <w:r>
                    <w:rPr>
                      <w:rFonts w:cs="Times New Roman"/>
                    </w:rPr>
                    <w:t>byte accessible</w:t>
                  </w:r>
                </w:p>
              </w:tc>
            </w:tr>
            <w:tr w:rsidR="00EE4A90" w14:paraId="4CEA3BC8" w14:textId="77777777" w:rsidTr="00ED635C">
              <w:tc>
                <w:tcPr>
                  <w:tcW w:w="1016" w:type="dxa"/>
                </w:tcPr>
                <w:p w14:paraId="68F0CDD7" w14:textId="77777777" w:rsidR="00EE4A90" w:rsidRDefault="00EE4A90" w:rsidP="00575219">
                  <w:pPr>
                    <w:spacing w:after="0"/>
                    <w:jc w:val="center"/>
                    <w:rPr>
                      <w:rFonts w:cs="Times New Roman"/>
                    </w:rPr>
                  </w:pPr>
                  <w:r>
                    <w:rPr>
                      <w:rFonts w:cs="Times New Roman"/>
                    </w:rPr>
                    <w:t>1</w:t>
                  </w:r>
                </w:p>
              </w:tc>
              <w:tc>
                <w:tcPr>
                  <w:tcW w:w="1984" w:type="dxa"/>
                </w:tcPr>
                <w:p w14:paraId="79159B0D" w14:textId="77777777" w:rsidR="00EE4A90" w:rsidRDefault="00EE4A90" w:rsidP="00575219">
                  <w:pPr>
                    <w:spacing w:after="0"/>
                    <w:rPr>
                      <w:rFonts w:cs="Times New Roman"/>
                    </w:rPr>
                  </w:pPr>
                  <w:r>
                    <w:rPr>
                      <w:rFonts w:cs="Times New Roman"/>
                    </w:rPr>
                    <w:t>wyde accessible</w:t>
                  </w:r>
                </w:p>
              </w:tc>
            </w:tr>
            <w:tr w:rsidR="00EE4A90" w14:paraId="2C6D667F" w14:textId="77777777" w:rsidTr="00ED635C">
              <w:tc>
                <w:tcPr>
                  <w:tcW w:w="1016" w:type="dxa"/>
                </w:tcPr>
                <w:p w14:paraId="51043D73" w14:textId="77777777" w:rsidR="00EE4A90" w:rsidRDefault="00EE4A90" w:rsidP="00575219">
                  <w:pPr>
                    <w:spacing w:after="0"/>
                    <w:jc w:val="center"/>
                    <w:rPr>
                      <w:rFonts w:cs="Times New Roman"/>
                    </w:rPr>
                  </w:pPr>
                  <w:r>
                    <w:rPr>
                      <w:rFonts w:cs="Times New Roman"/>
                    </w:rPr>
                    <w:t>2</w:t>
                  </w:r>
                </w:p>
              </w:tc>
              <w:tc>
                <w:tcPr>
                  <w:tcW w:w="1984" w:type="dxa"/>
                </w:tcPr>
                <w:p w14:paraId="2AB63DCB" w14:textId="77777777" w:rsidR="00EE4A90" w:rsidRDefault="00EE4A90" w:rsidP="00575219">
                  <w:pPr>
                    <w:spacing w:after="0"/>
                    <w:rPr>
                      <w:rFonts w:cs="Times New Roman"/>
                    </w:rPr>
                  </w:pPr>
                  <w:r>
                    <w:rPr>
                      <w:rFonts w:cs="Times New Roman"/>
                    </w:rPr>
                    <w:t>tetra accessible</w:t>
                  </w:r>
                </w:p>
              </w:tc>
            </w:tr>
            <w:tr w:rsidR="00EE4A90" w14:paraId="7C25BEB4" w14:textId="77777777" w:rsidTr="00ED635C">
              <w:tc>
                <w:tcPr>
                  <w:tcW w:w="1016" w:type="dxa"/>
                </w:tcPr>
                <w:p w14:paraId="7C01D021" w14:textId="77777777" w:rsidR="00EE4A90" w:rsidRDefault="00EE4A90" w:rsidP="00575219">
                  <w:pPr>
                    <w:spacing w:after="0"/>
                    <w:jc w:val="center"/>
                    <w:rPr>
                      <w:rFonts w:cs="Times New Roman"/>
                    </w:rPr>
                  </w:pPr>
                  <w:r>
                    <w:rPr>
                      <w:rFonts w:cs="Times New Roman"/>
                    </w:rPr>
                    <w:t>3</w:t>
                  </w:r>
                </w:p>
              </w:tc>
              <w:tc>
                <w:tcPr>
                  <w:tcW w:w="1984" w:type="dxa"/>
                </w:tcPr>
                <w:p w14:paraId="6C9A7274" w14:textId="77777777" w:rsidR="00EE4A90" w:rsidRDefault="00EE4A90" w:rsidP="00575219">
                  <w:pPr>
                    <w:spacing w:after="0"/>
                    <w:rPr>
                      <w:rFonts w:cs="Times New Roman"/>
                    </w:rPr>
                  </w:pPr>
                  <w:r>
                    <w:rPr>
                      <w:rFonts w:cs="Times New Roman"/>
                    </w:rPr>
                    <w:t>octa accessible</w:t>
                  </w:r>
                </w:p>
              </w:tc>
            </w:tr>
            <w:tr w:rsidR="00EE4A90" w14:paraId="6D1F3E2D" w14:textId="77777777" w:rsidTr="00ED635C">
              <w:tc>
                <w:tcPr>
                  <w:tcW w:w="1016" w:type="dxa"/>
                </w:tcPr>
                <w:p w14:paraId="4F11F541" w14:textId="77777777" w:rsidR="00EE4A90" w:rsidRDefault="00EE4A90" w:rsidP="00575219">
                  <w:pPr>
                    <w:spacing w:after="0"/>
                    <w:jc w:val="center"/>
                    <w:rPr>
                      <w:rFonts w:cs="Times New Roman"/>
                    </w:rPr>
                  </w:pPr>
                  <w:r>
                    <w:rPr>
                      <w:rFonts w:cs="Times New Roman"/>
                    </w:rPr>
                    <w:t>4</w:t>
                  </w:r>
                </w:p>
              </w:tc>
              <w:tc>
                <w:tcPr>
                  <w:tcW w:w="1984" w:type="dxa"/>
                </w:tcPr>
                <w:p w14:paraId="7EFA8DCF" w14:textId="77777777" w:rsidR="00EE4A90" w:rsidRDefault="00EE4A90" w:rsidP="00575219">
                  <w:pPr>
                    <w:spacing w:after="0"/>
                    <w:rPr>
                      <w:rFonts w:cs="Times New Roman"/>
                    </w:rPr>
                  </w:pPr>
                  <w:r>
                    <w:rPr>
                      <w:rFonts w:cs="Times New Roman"/>
                    </w:rPr>
                    <w:t>hexi accessible</w:t>
                  </w:r>
                </w:p>
              </w:tc>
            </w:tr>
            <w:tr w:rsidR="00EE4A90" w14:paraId="198CDAE0" w14:textId="77777777" w:rsidTr="00ED635C">
              <w:tc>
                <w:tcPr>
                  <w:tcW w:w="1016" w:type="dxa"/>
                </w:tcPr>
                <w:p w14:paraId="62A1277A" w14:textId="77777777" w:rsidR="00EE4A90" w:rsidRDefault="00EE4A90" w:rsidP="00575219">
                  <w:pPr>
                    <w:spacing w:after="0"/>
                    <w:jc w:val="center"/>
                    <w:rPr>
                      <w:rFonts w:cs="Times New Roman"/>
                    </w:rPr>
                  </w:pPr>
                  <w:r>
                    <w:rPr>
                      <w:rFonts w:cs="Times New Roman"/>
                    </w:rPr>
                    <w:t>5 to 7</w:t>
                  </w:r>
                </w:p>
              </w:tc>
              <w:tc>
                <w:tcPr>
                  <w:tcW w:w="1984" w:type="dxa"/>
                </w:tcPr>
                <w:p w14:paraId="5B745926" w14:textId="77777777" w:rsidR="00EE4A90" w:rsidRDefault="00EE4A90" w:rsidP="00575219">
                  <w:pPr>
                    <w:spacing w:after="0"/>
                    <w:rPr>
                      <w:rFonts w:cs="Times New Roman"/>
                    </w:rPr>
                  </w:pPr>
                  <w:r>
                    <w:rPr>
                      <w:rFonts w:cs="Times New Roman"/>
                    </w:rPr>
                    <w:t>reserved</w:t>
                  </w:r>
                </w:p>
              </w:tc>
            </w:tr>
          </w:tbl>
          <w:p w14:paraId="4BB59592" w14:textId="77777777" w:rsidR="00EE4A90" w:rsidRDefault="00EE4A90" w:rsidP="00575219">
            <w:pPr>
              <w:spacing w:after="0"/>
              <w:rPr>
                <w:rFonts w:cs="Times New Roman"/>
              </w:rPr>
            </w:pPr>
          </w:p>
        </w:tc>
      </w:tr>
      <w:tr w:rsidR="00EE4A90" w14:paraId="4D963C77" w14:textId="77777777" w:rsidTr="00ED635C">
        <w:tc>
          <w:tcPr>
            <w:tcW w:w="976" w:type="dxa"/>
          </w:tcPr>
          <w:p w14:paraId="4B796736" w14:textId="77777777" w:rsidR="00EE4A90" w:rsidRDefault="00EE4A90" w:rsidP="00575219">
            <w:pPr>
              <w:spacing w:after="0"/>
              <w:jc w:val="center"/>
              <w:rPr>
                <w:rFonts w:cs="Times New Roman"/>
              </w:rPr>
            </w:pPr>
            <w:r>
              <w:rPr>
                <w:rFonts w:cs="Times New Roman"/>
              </w:rPr>
              <w:t>11</w:t>
            </w:r>
          </w:p>
        </w:tc>
        <w:tc>
          <w:tcPr>
            <w:tcW w:w="1418" w:type="dxa"/>
          </w:tcPr>
          <w:p w14:paraId="0B7950FF" w14:textId="77777777" w:rsidR="00EE4A90" w:rsidRDefault="00EE4A90" w:rsidP="00575219">
            <w:pPr>
              <w:spacing w:after="0"/>
              <w:jc w:val="center"/>
              <w:rPr>
                <w:rFonts w:cs="Times New Roman"/>
              </w:rPr>
            </w:pPr>
            <w:r>
              <w:rPr>
                <w:rFonts w:cs="Times New Roman"/>
              </w:rPr>
              <w:t>~</w:t>
            </w:r>
          </w:p>
        </w:tc>
        <w:tc>
          <w:tcPr>
            <w:tcW w:w="6236" w:type="dxa"/>
          </w:tcPr>
          <w:p w14:paraId="4824F9F6" w14:textId="77777777" w:rsidR="00EE4A90" w:rsidRDefault="00EE4A90" w:rsidP="00575219">
            <w:pPr>
              <w:spacing w:after="0"/>
              <w:rPr>
                <w:rFonts w:cs="Times New Roman"/>
              </w:rPr>
            </w:pPr>
            <w:r>
              <w:rPr>
                <w:rFonts w:cs="Times New Roman"/>
              </w:rPr>
              <w:t>reserved</w:t>
            </w:r>
          </w:p>
        </w:tc>
      </w:tr>
      <w:tr w:rsidR="00EE4A90" w14:paraId="1B2E480B" w14:textId="77777777" w:rsidTr="00ED635C">
        <w:tc>
          <w:tcPr>
            <w:tcW w:w="976" w:type="dxa"/>
          </w:tcPr>
          <w:p w14:paraId="179A82DD" w14:textId="77777777" w:rsidR="00EE4A90" w:rsidRDefault="00EE4A90" w:rsidP="00575219">
            <w:pPr>
              <w:spacing w:after="0"/>
              <w:jc w:val="center"/>
              <w:rPr>
                <w:rFonts w:cs="Times New Roman"/>
              </w:rPr>
            </w:pPr>
            <w:r>
              <w:rPr>
                <w:rFonts w:cs="Times New Roman"/>
              </w:rPr>
              <w:t>12-14</w:t>
            </w:r>
          </w:p>
        </w:tc>
        <w:tc>
          <w:tcPr>
            <w:tcW w:w="1418" w:type="dxa"/>
          </w:tcPr>
          <w:p w14:paraId="1D9B25C3" w14:textId="77777777" w:rsidR="00EE4A90" w:rsidRDefault="00EE4A90" w:rsidP="00575219">
            <w:pPr>
              <w:spacing w:after="0"/>
              <w:jc w:val="center"/>
              <w:rPr>
                <w:rFonts w:cs="Times New Roman"/>
              </w:rPr>
            </w:pPr>
            <w:r>
              <w:rPr>
                <w:rFonts w:cs="Times New Roman"/>
              </w:rPr>
              <w:t>S</w:t>
            </w:r>
          </w:p>
        </w:tc>
        <w:tc>
          <w:tcPr>
            <w:tcW w:w="6236" w:type="dxa"/>
          </w:tcPr>
          <w:p w14:paraId="64047CA2" w14:textId="77777777" w:rsidR="00EE4A90" w:rsidRDefault="00EE4A90" w:rsidP="00575219">
            <w:pPr>
              <w:spacing w:after="0"/>
              <w:rPr>
                <w:rFonts w:cs="Times New Roman"/>
              </w:rPr>
            </w:pPr>
            <w:r>
              <w:rPr>
                <w:rFonts w:cs="Times New Roman"/>
              </w:rPr>
              <w:t>number of times to shift address to right and store for telescopic STPTR stores.</w:t>
            </w:r>
          </w:p>
        </w:tc>
      </w:tr>
      <w:tr w:rsidR="00EE4A90" w14:paraId="5EF513E2" w14:textId="77777777" w:rsidTr="00ED635C">
        <w:tc>
          <w:tcPr>
            <w:tcW w:w="976" w:type="dxa"/>
          </w:tcPr>
          <w:p w14:paraId="598E84C4" w14:textId="77777777" w:rsidR="00EE4A90" w:rsidRDefault="00EE4A90" w:rsidP="00575219">
            <w:pPr>
              <w:spacing w:after="0"/>
              <w:jc w:val="center"/>
              <w:rPr>
                <w:rFonts w:cs="Times New Roman"/>
              </w:rPr>
            </w:pPr>
            <w:r>
              <w:rPr>
                <w:rFonts w:cs="Times New Roman"/>
              </w:rPr>
              <w:t>16-23</w:t>
            </w:r>
          </w:p>
        </w:tc>
        <w:tc>
          <w:tcPr>
            <w:tcW w:w="1418" w:type="dxa"/>
          </w:tcPr>
          <w:p w14:paraId="4B884AF0" w14:textId="77777777" w:rsidR="00EE4A90" w:rsidRDefault="00EE4A90" w:rsidP="00575219">
            <w:pPr>
              <w:spacing w:after="0"/>
              <w:jc w:val="center"/>
              <w:rPr>
                <w:rFonts w:cs="Times New Roman"/>
              </w:rPr>
            </w:pPr>
            <w:r>
              <w:rPr>
                <w:rFonts w:cs="Times New Roman"/>
              </w:rPr>
              <w:t>T</w:t>
            </w:r>
          </w:p>
        </w:tc>
        <w:tc>
          <w:tcPr>
            <w:tcW w:w="6236" w:type="dxa"/>
          </w:tcPr>
          <w:p w14:paraId="46AFBD11" w14:textId="77777777" w:rsidR="00EE4A90" w:rsidRDefault="00EE4A90" w:rsidP="00575219">
            <w:pPr>
              <w:spacing w:after="0"/>
              <w:rPr>
                <w:rFonts w:cs="Times New Roman"/>
              </w:rPr>
            </w:pPr>
            <w:r>
              <w:rPr>
                <w:rFonts w:cs="Times New Roman"/>
              </w:rPr>
              <w:t>device type (rom, dram, eeprom, I/O, etc)</w:t>
            </w:r>
          </w:p>
        </w:tc>
      </w:tr>
      <w:tr w:rsidR="00EE4A90" w14:paraId="30CC9BB1" w14:textId="77777777" w:rsidTr="00ED635C">
        <w:tc>
          <w:tcPr>
            <w:tcW w:w="976" w:type="dxa"/>
          </w:tcPr>
          <w:p w14:paraId="7B08B5B7" w14:textId="77777777" w:rsidR="00EE4A90" w:rsidRDefault="00EE4A90" w:rsidP="00575219">
            <w:pPr>
              <w:spacing w:after="0"/>
              <w:jc w:val="center"/>
              <w:rPr>
                <w:rFonts w:cs="Times New Roman"/>
              </w:rPr>
            </w:pPr>
            <w:r>
              <w:rPr>
                <w:rFonts w:cs="Times New Roman"/>
              </w:rPr>
              <w:lastRenderedPageBreak/>
              <w:t>24-31</w:t>
            </w:r>
          </w:p>
        </w:tc>
        <w:tc>
          <w:tcPr>
            <w:tcW w:w="1418" w:type="dxa"/>
          </w:tcPr>
          <w:p w14:paraId="18302DE9" w14:textId="77777777" w:rsidR="00EE4A90" w:rsidRDefault="00EE4A90" w:rsidP="00575219">
            <w:pPr>
              <w:spacing w:after="0"/>
              <w:jc w:val="center"/>
              <w:rPr>
                <w:rFonts w:cs="Times New Roman"/>
              </w:rPr>
            </w:pPr>
            <w:r>
              <w:rPr>
                <w:rFonts w:cs="Times New Roman"/>
              </w:rPr>
              <w:t>~</w:t>
            </w:r>
          </w:p>
        </w:tc>
        <w:tc>
          <w:tcPr>
            <w:tcW w:w="6236" w:type="dxa"/>
          </w:tcPr>
          <w:p w14:paraId="0B5E0403" w14:textId="77777777" w:rsidR="00EE4A90" w:rsidRDefault="00EE4A90" w:rsidP="00575219">
            <w:pPr>
              <w:spacing w:after="0"/>
              <w:rPr>
                <w:rFonts w:cs="Times New Roman"/>
              </w:rPr>
            </w:pPr>
            <w:r>
              <w:rPr>
                <w:rFonts w:cs="Times New Roman"/>
              </w:rPr>
              <w:t>reserved</w:t>
            </w:r>
          </w:p>
        </w:tc>
      </w:tr>
    </w:tbl>
    <w:p w14:paraId="347D9C69" w14:textId="77777777" w:rsidR="00EE4A90" w:rsidRDefault="00EE4A90" w:rsidP="008039EA">
      <w:pPr>
        <w:ind w:left="720"/>
        <w:rPr>
          <w:rFonts w:cs="Times New Roman"/>
        </w:rPr>
      </w:pPr>
    </w:p>
    <w:p w14:paraId="78738EC5" w14:textId="77777777" w:rsidR="00FA3B91" w:rsidRDefault="00FA3B91" w:rsidP="00FA3B91">
      <w:pPr>
        <w:pStyle w:val="Heading2"/>
      </w:pPr>
      <w:bookmarkStart w:id="443" w:name="_Toc84175755"/>
      <w:bookmarkStart w:id="444" w:name="_Toc87086686"/>
      <w:bookmarkStart w:id="445" w:name="_Toc134124329"/>
      <w:bookmarkStart w:id="446" w:name="_Toc243305259"/>
      <w:bookmarkEnd w:id="434"/>
      <w:r>
        <w:t>PMA - Physical Memory Attributes Checker</w:t>
      </w:r>
      <w:bookmarkEnd w:id="443"/>
      <w:bookmarkEnd w:id="444"/>
      <w:bookmarkEnd w:id="445"/>
      <w:bookmarkEnd w:id="446"/>
    </w:p>
    <w:p w14:paraId="04392583" w14:textId="77777777" w:rsidR="00FA3B91" w:rsidRDefault="00FA3B91" w:rsidP="00FA3B91">
      <w:pPr>
        <w:pStyle w:val="Heading3"/>
      </w:pPr>
      <w:bookmarkStart w:id="447" w:name="_Toc84175756"/>
      <w:bookmarkStart w:id="448" w:name="_Toc87086687"/>
      <w:bookmarkStart w:id="449" w:name="_Toc134124330"/>
      <w:bookmarkStart w:id="450" w:name="_Toc243305260"/>
      <w:r>
        <w:t>Overview</w:t>
      </w:r>
      <w:bookmarkEnd w:id="447"/>
      <w:bookmarkEnd w:id="448"/>
      <w:bookmarkEnd w:id="449"/>
      <w:bookmarkEnd w:id="450"/>
    </w:p>
    <w:p w14:paraId="1F60D581" w14:textId="77777777" w:rsidR="00FA3B91" w:rsidRPr="008B336B" w:rsidRDefault="00FA3B91" w:rsidP="00FA3B91">
      <w:pPr>
        <w:ind w:left="720"/>
      </w:pPr>
      <w:r>
        <w:t>The physical memory attributes checker is a hardware module that ensures that memory is being accessed correctly according to its physical attributes.</w:t>
      </w:r>
    </w:p>
    <w:p w14:paraId="60EB7134" w14:textId="77777777" w:rsidR="00FA3B91" w:rsidRDefault="00FA3B91" w:rsidP="00FA3B91">
      <w:pPr>
        <w:ind w:left="720"/>
        <w:rPr>
          <w:rFonts w:cs="Times New Roman"/>
        </w:rPr>
      </w:pPr>
      <w:r>
        <w:rPr>
          <w:rFonts w:cs="Times New Roman"/>
        </w:rPr>
        <w:t>Physical memory attributes are stored in an eight-entry region table. Three bits in the PTE select an entry from this table. The operating mode of the CPU also determines which 32-bit set of attributes to apply for the memory region.</w:t>
      </w:r>
    </w:p>
    <w:p w14:paraId="4362D2B3" w14:textId="075630C7" w:rsidR="00FA3B91" w:rsidRDefault="00FA3B91" w:rsidP="00FA3B91">
      <w:pPr>
        <w:ind w:left="720"/>
        <w:rPr>
          <w:rFonts w:cs="Times New Roman"/>
        </w:rPr>
      </w:pPr>
      <w:r>
        <w:rPr>
          <w:rFonts w:cs="Times New Roman"/>
        </w:rPr>
        <w:t>Most of the entries in the table are hard-coded and configured when the system is built. However, they may be modified.</w:t>
      </w:r>
    </w:p>
    <w:p w14:paraId="4139EBB4" w14:textId="77777777" w:rsidR="00FA3B91" w:rsidRDefault="00FA3B91" w:rsidP="00FA3B91">
      <w:pPr>
        <w:ind w:left="720"/>
        <w:rPr>
          <w:rFonts w:cs="Times New Roman"/>
        </w:rPr>
      </w:pPr>
      <w:r>
        <w:rPr>
          <w:rFonts w:cs="Times New Roman"/>
        </w:rPr>
        <w:t>Physical memory attributes checking is applied in all operating modes.</w:t>
      </w:r>
    </w:p>
    <w:p w14:paraId="66142796" w14:textId="77777777" w:rsidR="00FA3B91" w:rsidRDefault="00FA3B91" w:rsidP="00FA3B91">
      <w:pPr>
        <w:ind w:left="720"/>
        <w:rPr>
          <w:rFonts w:cs="Times New Roman"/>
        </w:rPr>
      </w:pPr>
      <w:r>
        <w:rPr>
          <w:rFonts w:cs="Times New Roman"/>
        </w:rPr>
        <w:t>The region table is accessible as a memory mapped IO, MMIO, device.</w:t>
      </w:r>
    </w:p>
    <w:p w14:paraId="51E62A15" w14:textId="77777777" w:rsidR="00EE4A90" w:rsidRDefault="00EE4A90" w:rsidP="008039EA">
      <w:pPr>
        <w:rPr>
          <w:rFonts w:eastAsiaTheme="majorEastAsia" w:cstheme="majorBidi"/>
          <w:color w:val="8C3314" w:themeColor="accent1" w:themeShade="BF"/>
          <w:sz w:val="48"/>
          <w:szCs w:val="26"/>
        </w:rPr>
      </w:pPr>
      <w:r>
        <w:br w:type="page"/>
      </w:r>
    </w:p>
    <w:p w14:paraId="05E93B7A" w14:textId="77777777" w:rsidR="00EE4A90" w:rsidRDefault="00EE4A90" w:rsidP="008039EA">
      <w:pPr>
        <w:pStyle w:val="Heading2"/>
      </w:pPr>
      <w:bookmarkStart w:id="451" w:name="_Toc134124332"/>
      <w:bookmarkStart w:id="452" w:name="_Hlk159963888"/>
      <w:bookmarkStart w:id="453" w:name="_Toc243305261"/>
      <w:r>
        <w:lastRenderedPageBreak/>
        <w:t>Page Management Table - PMT</w:t>
      </w:r>
      <w:bookmarkEnd w:id="451"/>
      <w:bookmarkEnd w:id="453"/>
    </w:p>
    <w:p w14:paraId="5F9B749C" w14:textId="77777777" w:rsidR="00EE4A90" w:rsidRDefault="00EE4A90" w:rsidP="008039EA">
      <w:pPr>
        <w:pStyle w:val="Heading3"/>
      </w:pPr>
      <w:bookmarkStart w:id="454" w:name="_Toc134124333"/>
      <w:bookmarkStart w:id="455" w:name="_Toc243305262"/>
      <w:r>
        <w:t>Overview</w:t>
      </w:r>
      <w:bookmarkEnd w:id="454"/>
      <w:bookmarkEnd w:id="455"/>
    </w:p>
    <w:p w14:paraId="69D574D6" w14:textId="77777777" w:rsidR="00EE4A90" w:rsidRDefault="00EE4A90" w:rsidP="008039EA">
      <w:pPr>
        <w:ind w:left="720"/>
      </w:pPr>
      <w:r>
        <w:t>For the first translation of a virtual to physical address, after the physical page number is retrieved from the TLB, the region is determined, and the page management table is referenced to obtain the access rights to the page. PMT information is loaded into the TLB entry for the page translation. The PMT contains an assortment of information most of which is managed by software. Pieces of information include the key needed to access the page, the privilege level, and read-write-execute permissions for the page. The table is organized as rows of access rights table entries (PMTEs). There are as many PMTEs as there are pages of memory in the region.</w:t>
      </w:r>
    </w:p>
    <w:p w14:paraId="3CF032B9" w14:textId="77777777" w:rsidR="00EE4A90" w:rsidRDefault="00EE4A90" w:rsidP="008039EA">
      <w:pPr>
        <w:ind w:left="720"/>
      </w:pPr>
      <w:r>
        <w:t>For subsequent virtual to physical address translations PMT information is retrieved from the TLB.</w:t>
      </w:r>
    </w:p>
    <w:p w14:paraId="65D6BC25" w14:textId="77777777" w:rsidR="00EE4A90" w:rsidRDefault="00EE4A90" w:rsidP="008039EA">
      <w:pPr>
        <w:ind w:left="720"/>
      </w:pPr>
      <w:r>
        <w:t>As the page is accessed in the TLB, the TLB may update the PMT.</w:t>
      </w:r>
    </w:p>
    <w:p w14:paraId="79FCC894" w14:textId="77777777" w:rsidR="00EE4A90" w:rsidRDefault="00EE4A90" w:rsidP="008039EA">
      <w:pPr>
        <w:pStyle w:val="Heading3"/>
      </w:pPr>
      <w:bookmarkStart w:id="456" w:name="_Toc134124334"/>
      <w:bookmarkStart w:id="457" w:name="_Toc243305263"/>
      <w:r>
        <w:t>Location</w:t>
      </w:r>
      <w:bookmarkEnd w:id="456"/>
      <w:bookmarkEnd w:id="457"/>
    </w:p>
    <w:p w14:paraId="71A7E09B" w14:textId="77777777" w:rsidR="00EE4A90" w:rsidRDefault="00EE4A90" w:rsidP="008039EA">
      <w:pPr>
        <w:ind w:left="720"/>
      </w:pPr>
      <w:r>
        <w:t>The page management table is in main memory and may be accessed with ordinary load and store instructions. The PMT address is specified by the region table.</w:t>
      </w:r>
    </w:p>
    <w:p w14:paraId="50608A7A" w14:textId="77777777" w:rsidR="00EE4A90" w:rsidRDefault="00EE4A90" w:rsidP="008039EA">
      <w:pPr>
        <w:pStyle w:val="Heading2"/>
      </w:pPr>
      <w:bookmarkStart w:id="458" w:name="_Toc134124335"/>
      <w:bookmarkStart w:id="459" w:name="_Toc243305264"/>
      <w:r>
        <w:t>PMTE Description</w:t>
      </w:r>
      <w:bookmarkEnd w:id="458"/>
      <w:bookmarkEnd w:id="459"/>
    </w:p>
    <w:p w14:paraId="22AD4104" w14:textId="77777777" w:rsidR="00EE4A90" w:rsidRPr="00C73909" w:rsidRDefault="00EE4A90" w:rsidP="008039EA">
      <w:pPr>
        <w:ind w:left="720"/>
      </w:pPr>
      <w:r>
        <w:t>There is a wide assortment of information that goes in the page management table. To accommodate all the information an entry size of 128-bits was chosen.</w:t>
      </w:r>
    </w:p>
    <w:p w14:paraId="6BA3EFFF" w14:textId="77777777" w:rsidR="00EE4A90" w:rsidRDefault="00EE4A90" w:rsidP="008039EA">
      <w:r>
        <w:t>Page Management Table Entry</w:t>
      </w:r>
    </w:p>
    <w:tbl>
      <w:tblPr>
        <w:tblStyle w:val="TableGrid"/>
        <w:tblW w:w="9311" w:type="dxa"/>
        <w:tblInd w:w="720" w:type="dxa"/>
        <w:tblLook w:val="04A0" w:firstRow="1" w:lastRow="0" w:firstColumn="1" w:lastColumn="0" w:noHBand="0" w:noVBand="1"/>
      </w:tblPr>
      <w:tblGrid>
        <w:gridCol w:w="346"/>
        <w:gridCol w:w="363"/>
        <w:gridCol w:w="391"/>
        <w:gridCol w:w="830"/>
        <w:gridCol w:w="1166"/>
        <w:gridCol w:w="346"/>
        <w:gridCol w:w="337"/>
        <w:gridCol w:w="566"/>
        <w:gridCol w:w="991"/>
        <w:gridCol w:w="994"/>
        <w:gridCol w:w="994"/>
        <w:gridCol w:w="993"/>
        <w:gridCol w:w="994"/>
      </w:tblGrid>
      <w:tr w:rsidR="00245B92" w:rsidRPr="00D6550B" w14:paraId="5396CA9D" w14:textId="77777777" w:rsidTr="002D780F">
        <w:tc>
          <w:tcPr>
            <w:tcW w:w="347" w:type="dxa"/>
            <w:tcBorders>
              <w:top w:val="single" w:sz="4" w:space="0" w:color="auto"/>
              <w:bottom w:val="single" w:sz="4" w:space="0" w:color="auto"/>
            </w:tcBorders>
          </w:tcPr>
          <w:p w14:paraId="0B3AF6A9" w14:textId="77777777" w:rsidR="00245B92" w:rsidRPr="00D6550B" w:rsidRDefault="00245B92" w:rsidP="008039EA">
            <w:pPr>
              <w:spacing w:line="276" w:lineRule="auto"/>
              <w:jc w:val="center"/>
              <w:rPr>
                <w:sz w:val="18"/>
                <w:szCs w:val="18"/>
              </w:rPr>
            </w:pPr>
            <w:r>
              <w:rPr>
                <w:sz w:val="18"/>
                <w:szCs w:val="18"/>
              </w:rPr>
              <w:t>V</w:t>
            </w:r>
          </w:p>
        </w:tc>
        <w:tc>
          <w:tcPr>
            <w:tcW w:w="354" w:type="dxa"/>
            <w:tcBorders>
              <w:top w:val="single" w:sz="4" w:space="0" w:color="auto"/>
              <w:bottom w:val="single" w:sz="4" w:space="0" w:color="auto"/>
            </w:tcBorders>
          </w:tcPr>
          <w:p w14:paraId="70156FF5" w14:textId="77777777" w:rsidR="00245B92" w:rsidRPr="00D6550B" w:rsidRDefault="00245B92" w:rsidP="008039EA">
            <w:pPr>
              <w:spacing w:line="276" w:lineRule="auto"/>
              <w:jc w:val="center"/>
              <w:rPr>
                <w:sz w:val="18"/>
                <w:szCs w:val="18"/>
              </w:rPr>
            </w:pPr>
            <w:r>
              <w:rPr>
                <w:sz w:val="18"/>
                <w:szCs w:val="18"/>
              </w:rPr>
              <w:t>N</w:t>
            </w:r>
          </w:p>
        </w:tc>
        <w:tc>
          <w:tcPr>
            <w:tcW w:w="377" w:type="dxa"/>
            <w:tcBorders>
              <w:top w:val="single" w:sz="4" w:space="0" w:color="auto"/>
              <w:bottom w:val="single" w:sz="4" w:space="0" w:color="auto"/>
            </w:tcBorders>
          </w:tcPr>
          <w:p w14:paraId="0174FD8C" w14:textId="77777777" w:rsidR="00245B92" w:rsidRPr="00D6550B" w:rsidRDefault="00245B92" w:rsidP="008039EA">
            <w:pPr>
              <w:spacing w:line="276" w:lineRule="auto"/>
              <w:jc w:val="center"/>
              <w:rPr>
                <w:sz w:val="18"/>
                <w:szCs w:val="18"/>
              </w:rPr>
            </w:pPr>
            <w:r>
              <w:rPr>
                <w:sz w:val="18"/>
                <w:szCs w:val="18"/>
              </w:rPr>
              <w:t>M</w:t>
            </w:r>
          </w:p>
        </w:tc>
        <w:tc>
          <w:tcPr>
            <w:tcW w:w="2014" w:type="dxa"/>
            <w:gridSpan w:val="2"/>
            <w:tcBorders>
              <w:top w:val="single" w:sz="4" w:space="0" w:color="auto"/>
              <w:bottom w:val="single" w:sz="4" w:space="0" w:color="auto"/>
            </w:tcBorders>
            <w:shd w:val="thinDiagStripe" w:color="auto" w:fill="auto"/>
          </w:tcPr>
          <w:p w14:paraId="002F9AF0" w14:textId="77777777" w:rsidR="00245B92" w:rsidRPr="00D6550B" w:rsidRDefault="00245B92" w:rsidP="008039EA">
            <w:pPr>
              <w:spacing w:line="276" w:lineRule="auto"/>
              <w:jc w:val="center"/>
              <w:rPr>
                <w:sz w:val="18"/>
                <w:szCs w:val="18"/>
              </w:rPr>
            </w:pPr>
            <w:r>
              <w:rPr>
                <w:sz w:val="18"/>
                <w:szCs w:val="18"/>
              </w:rPr>
              <w:t>~</w:t>
            </w:r>
            <w:r>
              <w:rPr>
                <w:sz w:val="18"/>
                <w:szCs w:val="18"/>
                <w:vertAlign w:val="subscript"/>
              </w:rPr>
              <w:t>9</w:t>
            </w:r>
          </w:p>
        </w:tc>
        <w:tc>
          <w:tcPr>
            <w:tcW w:w="337" w:type="dxa"/>
            <w:tcBorders>
              <w:top w:val="single" w:sz="4" w:space="0" w:color="auto"/>
              <w:bottom w:val="single" w:sz="4" w:space="0" w:color="auto"/>
            </w:tcBorders>
          </w:tcPr>
          <w:p w14:paraId="3D5789B5" w14:textId="77777777" w:rsidR="00245B92" w:rsidRPr="00D6550B" w:rsidRDefault="00245B92" w:rsidP="008039EA">
            <w:pPr>
              <w:spacing w:line="276" w:lineRule="auto"/>
              <w:jc w:val="center"/>
              <w:rPr>
                <w:sz w:val="18"/>
                <w:szCs w:val="18"/>
              </w:rPr>
            </w:pPr>
            <w:r>
              <w:rPr>
                <w:sz w:val="18"/>
                <w:szCs w:val="18"/>
              </w:rPr>
              <w:t>C</w:t>
            </w:r>
          </w:p>
        </w:tc>
        <w:tc>
          <w:tcPr>
            <w:tcW w:w="326" w:type="dxa"/>
            <w:tcBorders>
              <w:top w:val="single" w:sz="4" w:space="0" w:color="auto"/>
              <w:bottom w:val="single" w:sz="4" w:space="0" w:color="auto"/>
            </w:tcBorders>
          </w:tcPr>
          <w:p w14:paraId="624AC3A6" w14:textId="77777777" w:rsidR="00245B92" w:rsidRPr="00D6550B" w:rsidRDefault="00245B92" w:rsidP="008039EA">
            <w:pPr>
              <w:spacing w:line="276" w:lineRule="auto"/>
              <w:jc w:val="center"/>
              <w:rPr>
                <w:sz w:val="18"/>
                <w:szCs w:val="18"/>
              </w:rPr>
            </w:pPr>
            <w:r>
              <w:rPr>
                <w:sz w:val="18"/>
                <w:szCs w:val="18"/>
              </w:rPr>
              <w:t>E</w:t>
            </w:r>
          </w:p>
        </w:tc>
        <w:tc>
          <w:tcPr>
            <w:tcW w:w="566" w:type="dxa"/>
            <w:tcBorders>
              <w:top w:val="single" w:sz="4" w:space="0" w:color="auto"/>
              <w:bottom w:val="single" w:sz="4" w:space="0" w:color="auto"/>
            </w:tcBorders>
          </w:tcPr>
          <w:p w14:paraId="6940920A" w14:textId="77777777" w:rsidR="00245B92" w:rsidRPr="00D6550B" w:rsidRDefault="00245B92" w:rsidP="008039EA">
            <w:pPr>
              <w:spacing w:line="276" w:lineRule="auto"/>
              <w:jc w:val="center"/>
              <w:rPr>
                <w:sz w:val="18"/>
                <w:szCs w:val="18"/>
              </w:rPr>
            </w:pPr>
            <w:r>
              <w:rPr>
                <w:sz w:val="18"/>
                <w:szCs w:val="18"/>
              </w:rPr>
              <w:t>AL</w:t>
            </w:r>
            <w:r w:rsidRPr="00A0165A">
              <w:rPr>
                <w:sz w:val="18"/>
                <w:szCs w:val="18"/>
                <w:vertAlign w:val="subscript"/>
              </w:rPr>
              <w:t>2</w:t>
            </w:r>
          </w:p>
        </w:tc>
        <w:tc>
          <w:tcPr>
            <w:tcW w:w="998" w:type="dxa"/>
            <w:tcBorders>
              <w:top w:val="single" w:sz="4" w:space="0" w:color="auto"/>
              <w:bottom w:val="single" w:sz="4" w:space="0" w:color="auto"/>
            </w:tcBorders>
            <w:shd w:val="thinDiagStripe" w:color="auto" w:fill="auto"/>
          </w:tcPr>
          <w:p w14:paraId="6AF1032D" w14:textId="667AB889" w:rsidR="00245B92" w:rsidRPr="00D6550B" w:rsidRDefault="00245B92" w:rsidP="008039EA">
            <w:pPr>
              <w:jc w:val="center"/>
              <w:rPr>
                <w:sz w:val="18"/>
                <w:szCs w:val="18"/>
              </w:rPr>
            </w:pPr>
            <w:r>
              <w:rPr>
                <w:sz w:val="18"/>
                <w:szCs w:val="18"/>
              </w:rPr>
              <w:t>~</w:t>
            </w:r>
            <w:r>
              <w:rPr>
                <w:sz w:val="18"/>
                <w:szCs w:val="18"/>
                <w:vertAlign w:val="subscript"/>
              </w:rPr>
              <w:t>4</w:t>
            </w:r>
          </w:p>
        </w:tc>
        <w:tc>
          <w:tcPr>
            <w:tcW w:w="998" w:type="dxa"/>
            <w:tcBorders>
              <w:top w:val="single" w:sz="4" w:space="0" w:color="auto"/>
              <w:bottom w:val="single" w:sz="4" w:space="0" w:color="auto"/>
            </w:tcBorders>
          </w:tcPr>
          <w:p w14:paraId="3B13C597" w14:textId="1BD74393" w:rsidR="00245B92" w:rsidRPr="00D6550B" w:rsidRDefault="00245B92" w:rsidP="008039EA">
            <w:pPr>
              <w:jc w:val="center"/>
              <w:rPr>
                <w:sz w:val="18"/>
                <w:szCs w:val="18"/>
              </w:rPr>
            </w:pPr>
            <w:r>
              <w:rPr>
                <w:sz w:val="18"/>
                <w:szCs w:val="18"/>
              </w:rPr>
              <w:t>mrwx</w:t>
            </w:r>
          </w:p>
        </w:tc>
        <w:tc>
          <w:tcPr>
            <w:tcW w:w="998" w:type="dxa"/>
            <w:tcBorders>
              <w:top w:val="single" w:sz="4" w:space="0" w:color="auto"/>
              <w:bottom w:val="single" w:sz="4" w:space="0" w:color="auto"/>
            </w:tcBorders>
          </w:tcPr>
          <w:p w14:paraId="00900F98" w14:textId="7ED12EB7" w:rsidR="00245B92" w:rsidRPr="00D6550B" w:rsidRDefault="00245B92" w:rsidP="008039EA">
            <w:pPr>
              <w:jc w:val="center"/>
              <w:rPr>
                <w:sz w:val="18"/>
                <w:szCs w:val="18"/>
              </w:rPr>
            </w:pPr>
            <w:r>
              <w:rPr>
                <w:sz w:val="18"/>
                <w:szCs w:val="18"/>
              </w:rPr>
              <w:t>hrwx</w:t>
            </w:r>
          </w:p>
        </w:tc>
        <w:tc>
          <w:tcPr>
            <w:tcW w:w="998" w:type="dxa"/>
            <w:tcBorders>
              <w:top w:val="single" w:sz="4" w:space="0" w:color="auto"/>
              <w:bottom w:val="single" w:sz="4" w:space="0" w:color="auto"/>
            </w:tcBorders>
          </w:tcPr>
          <w:p w14:paraId="31B2F69D" w14:textId="54EF5991" w:rsidR="00245B92" w:rsidRPr="00D6550B" w:rsidRDefault="00245B92" w:rsidP="008039EA">
            <w:pPr>
              <w:jc w:val="center"/>
              <w:rPr>
                <w:sz w:val="18"/>
                <w:szCs w:val="18"/>
              </w:rPr>
            </w:pPr>
            <w:r>
              <w:rPr>
                <w:sz w:val="18"/>
                <w:szCs w:val="18"/>
              </w:rPr>
              <w:t>srwx</w:t>
            </w:r>
          </w:p>
        </w:tc>
        <w:tc>
          <w:tcPr>
            <w:tcW w:w="998" w:type="dxa"/>
            <w:tcBorders>
              <w:top w:val="single" w:sz="4" w:space="0" w:color="auto"/>
              <w:bottom w:val="single" w:sz="4" w:space="0" w:color="auto"/>
            </w:tcBorders>
          </w:tcPr>
          <w:p w14:paraId="6D2F888F" w14:textId="24462636" w:rsidR="00245B92" w:rsidRPr="00D6550B" w:rsidRDefault="00245B92" w:rsidP="008039EA">
            <w:pPr>
              <w:spacing w:line="276" w:lineRule="auto"/>
              <w:jc w:val="center"/>
              <w:rPr>
                <w:sz w:val="18"/>
                <w:szCs w:val="18"/>
              </w:rPr>
            </w:pPr>
            <w:r>
              <w:rPr>
                <w:sz w:val="18"/>
                <w:szCs w:val="18"/>
              </w:rPr>
              <w:t>urwx</w:t>
            </w:r>
          </w:p>
        </w:tc>
      </w:tr>
      <w:tr w:rsidR="00EE4A90" w:rsidRPr="00D6550B" w14:paraId="17F10D07" w14:textId="77777777" w:rsidTr="00245B92">
        <w:tc>
          <w:tcPr>
            <w:tcW w:w="4321" w:type="dxa"/>
            <w:gridSpan w:val="8"/>
          </w:tcPr>
          <w:p w14:paraId="5AE7BBD4" w14:textId="77777777" w:rsidR="00EE4A90" w:rsidRDefault="00EE4A90" w:rsidP="008039EA">
            <w:pPr>
              <w:spacing w:line="276" w:lineRule="auto"/>
              <w:jc w:val="center"/>
              <w:rPr>
                <w:sz w:val="18"/>
                <w:szCs w:val="18"/>
              </w:rPr>
            </w:pPr>
            <w:r>
              <w:rPr>
                <w:sz w:val="18"/>
                <w:szCs w:val="18"/>
              </w:rPr>
              <w:t>ACL</w:t>
            </w:r>
            <w:r w:rsidRPr="00327AC2">
              <w:rPr>
                <w:sz w:val="18"/>
                <w:szCs w:val="18"/>
                <w:vertAlign w:val="subscript"/>
              </w:rPr>
              <w:t>16</w:t>
            </w:r>
          </w:p>
        </w:tc>
        <w:tc>
          <w:tcPr>
            <w:tcW w:w="4990" w:type="dxa"/>
            <w:gridSpan w:val="5"/>
          </w:tcPr>
          <w:p w14:paraId="071DA935" w14:textId="77777777" w:rsidR="00EE4A90" w:rsidRDefault="00EE4A90" w:rsidP="008039EA">
            <w:pPr>
              <w:spacing w:line="276" w:lineRule="auto"/>
              <w:jc w:val="center"/>
              <w:rPr>
                <w:sz w:val="18"/>
                <w:szCs w:val="18"/>
              </w:rPr>
            </w:pPr>
            <w:r>
              <w:rPr>
                <w:sz w:val="18"/>
                <w:szCs w:val="18"/>
              </w:rPr>
              <w:t>Share Count</w:t>
            </w:r>
            <w:r w:rsidRPr="00327AC2">
              <w:rPr>
                <w:sz w:val="18"/>
                <w:szCs w:val="18"/>
                <w:vertAlign w:val="subscript"/>
              </w:rPr>
              <w:t>16</w:t>
            </w:r>
          </w:p>
        </w:tc>
      </w:tr>
      <w:tr w:rsidR="00EE4A90" w:rsidRPr="00D6550B" w14:paraId="73E372E2" w14:textId="77777777" w:rsidTr="00AE63C2">
        <w:tc>
          <w:tcPr>
            <w:tcW w:w="9311" w:type="dxa"/>
            <w:gridSpan w:val="13"/>
          </w:tcPr>
          <w:p w14:paraId="158D96EB" w14:textId="77777777" w:rsidR="00EE4A90" w:rsidRPr="00D6550B" w:rsidRDefault="00EE4A90" w:rsidP="008039EA">
            <w:pPr>
              <w:spacing w:line="276" w:lineRule="auto"/>
              <w:jc w:val="center"/>
              <w:rPr>
                <w:sz w:val="18"/>
                <w:szCs w:val="18"/>
              </w:rPr>
            </w:pPr>
            <w:r>
              <w:rPr>
                <w:sz w:val="18"/>
                <w:szCs w:val="18"/>
              </w:rPr>
              <w:t>Access Count</w:t>
            </w:r>
            <w:r w:rsidRPr="007F46F7">
              <w:rPr>
                <w:sz w:val="18"/>
                <w:szCs w:val="18"/>
                <w:vertAlign w:val="subscript"/>
              </w:rPr>
              <w:t>32</w:t>
            </w:r>
          </w:p>
        </w:tc>
      </w:tr>
      <w:tr w:rsidR="00EE4A90" w:rsidRPr="00D6550B" w14:paraId="1454CB16" w14:textId="77777777" w:rsidTr="00245B92">
        <w:tc>
          <w:tcPr>
            <w:tcW w:w="1915" w:type="dxa"/>
            <w:gridSpan w:val="4"/>
            <w:tcBorders>
              <w:bottom w:val="single" w:sz="4" w:space="0" w:color="auto"/>
            </w:tcBorders>
          </w:tcPr>
          <w:p w14:paraId="77BB4D2C" w14:textId="77777777" w:rsidR="00EE4A90" w:rsidRPr="00D6550B" w:rsidRDefault="00EE4A90" w:rsidP="008039EA">
            <w:pPr>
              <w:spacing w:line="276" w:lineRule="auto"/>
              <w:jc w:val="center"/>
              <w:rPr>
                <w:sz w:val="18"/>
                <w:szCs w:val="18"/>
              </w:rPr>
            </w:pPr>
            <w:r>
              <w:rPr>
                <w:sz w:val="18"/>
                <w:szCs w:val="18"/>
              </w:rPr>
              <w:t>PL</w:t>
            </w:r>
            <w:r w:rsidRPr="00CA7D80">
              <w:rPr>
                <w:sz w:val="18"/>
                <w:szCs w:val="18"/>
                <w:vertAlign w:val="subscript"/>
              </w:rPr>
              <w:t>8</w:t>
            </w:r>
          </w:p>
        </w:tc>
        <w:tc>
          <w:tcPr>
            <w:tcW w:w="7396" w:type="dxa"/>
            <w:gridSpan w:val="9"/>
            <w:tcBorders>
              <w:bottom w:val="single" w:sz="4" w:space="0" w:color="auto"/>
            </w:tcBorders>
          </w:tcPr>
          <w:p w14:paraId="678C8199" w14:textId="77777777" w:rsidR="00EE4A90" w:rsidRPr="00D6550B" w:rsidRDefault="00EE4A90" w:rsidP="008039EA">
            <w:pPr>
              <w:spacing w:line="276" w:lineRule="auto"/>
              <w:jc w:val="center"/>
              <w:rPr>
                <w:sz w:val="18"/>
                <w:szCs w:val="18"/>
              </w:rPr>
            </w:pPr>
            <w:r>
              <w:rPr>
                <w:sz w:val="18"/>
                <w:szCs w:val="18"/>
              </w:rPr>
              <w:t>Key</w:t>
            </w:r>
            <w:r>
              <w:rPr>
                <w:sz w:val="18"/>
                <w:szCs w:val="18"/>
                <w:vertAlign w:val="subscript"/>
              </w:rPr>
              <w:t>24</w:t>
            </w:r>
          </w:p>
        </w:tc>
      </w:tr>
    </w:tbl>
    <w:p w14:paraId="13FFD22D" w14:textId="77777777" w:rsidR="00EE4A90" w:rsidRDefault="00EE4A90" w:rsidP="008039EA"/>
    <w:p w14:paraId="582ED140" w14:textId="77777777" w:rsidR="00EE4A90" w:rsidRDefault="00EE4A90" w:rsidP="008039EA">
      <w:pPr>
        <w:pStyle w:val="Heading3"/>
      </w:pPr>
      <w:bookmarkStart w:id="460" w:name="_Toc134124336"/>
      <w:bookmarkStart w:id="461" w:name="_Toc243305265"/>
      <w:r>
        <w:t>Access Control List</w:t>
      </w:r>
      <w:bookmarkEnd w:id="460"/>
      <w:bookmarkEnd w:id="461"/>
      <w:r>
        <w:t xml:space="preserve"> </w:t>
      </w:r>
    </w:p>
    <w:p w14:paraId="171E7A57" w14:textId="77777777" w:rsidR="00EE4A90" w:rsidRPr="003C0632" w:rsidRDefault="00EE4A90" w:rsidP="008039EA">
      <w:r>
        <w:tab/>
        <w:t>The ACL field is a reference to an associated access control list.</w:t>
      </w:r>
    </w:p>
    <w:p w14:paraId="07481946" w14:textId="77777777" w:rsidR="00EE4A90" w:rsidRDefault="00EE4A90" w:rsidP="008039EA">
      <w:pPr>
        <w:pStyle w:val="Heading3"/>
      </w:pPr>
      <w:bookmarkStart w:id="462" w:name="_Toc134124337"/>
      <w:bookmarkStart w:id="463" w:name="_Toc243305266"/>
      <w:r>
        <w:t>Share Count</w:t>
      </w:r>
      <w:bookmarkEnd w:id="462"/>
      <w:bookmarkEnd w:id="463"/>
    </w:p>
    <w:p w14:paraId="73FE58B6" w14:textId="77777777" w:rsidR="00EE4A90" w:rsidRPr="00283D7A" w:rsidRDefault="00EE4A90" w:rsidP="008039EA">
      <w:pPr>
        <w:ind w:left="720"/>
      </w:pPr>
      <w:r>
        <w:t>The share count is the number of times the page has been shared to processes. A share count of zero means the page is free.</w:t>
      </w:r>
    </w:p>
    <w:p w14:paraId="7F9E267D" w14:textId="77777777" w:rsidR="00EE4A90" w:rsidRDefault="00EE4A90" w:rsidP="008039EA">
      <w:pPr>
        <w:pStyle w:val="Heading3"/>
      </w:pPr>
      <w:bookmarkStart w:id="464" w:name="_Toc134124338"/>
      <w:bookmarkStart w:id="465" w:name="_Toc243305267"/>
      <w:r>
        <w:lastRenderedPageBreak/>
        <w:t>Access Count</w:t>
      </w:r>
      <w:bookmarkEnd w:id="464"/>
      <w:bookmarkEnd w:id="465"/>
    </w:p>
    <w:p w14:paraId="71378AA9" w14:textId="77777777" w:rsidR="00EE4A90" w:rsidRDefault="00EE4A90" w:rsidP="008039EA">
      <w:pPr>
        <w:ind w:left="720"/>
      </w:pPr>
      <w:r>
        <w:t xml:space="preserve">This part uses the term ‘access count’ to refer to the number of times a page is accessed. This is usually called the reference count, but that phrase is confusing because reference counting may also refer to share counts. So, the phrase ‘reference count’ is avoided. Some texts use the term reference count to refer to the share count. Reference counting is used in many places in software and refers to the number of times something is referenced. </w:t>
      </w:r>
    </w:p>
    <w:p w14:paraId="7ACF5BF8" w14:textId="77777777" w:rsidR="00EE4A90" w:rsidRDefault="00EE4A90" w:rsidP="008039EA">
      <w:pPr>
        <w:ind w:left="720"/>
      </w:pPr>
      <w:r>
        <w:t>Every time the page of memory is accessed, the access count of the page is incremented. Periodically the access count is aged by shifting it to the right one bit.</w:t>
      </w:r>
    </w:p>
    <w:p w14:paraId="00082C90" w14:textId="77777777" w:rsidR="00EE4A90" w:rsidRDefault="00EE4A90" w:rsidP="008039EA">
      <w:pPr>
        <w:ind w:left="720"/>
      </w:pPr>
      <w:r>
        <w:t>The access count may be used by software to help manage the presence of pages of memory.</w:t>
      </w:r>
    </w:p>
    <w:p w14:paraId="54A24057" w14:textId="77777777" w:rsidR="00EE4A90" w:rsidRDefault="00EE4A90" w:rsidP="008039EA">
      <w:pPr>
        <w:pStyle w:val="Heading3"/>
      </w:pPr>
      <w:bookmarkStart w:id="466" w:name="_Toc134124339"/>
      <w:bookmarkStart w:id="467" w:name="_Toc243305268"/>
      <w:r>
        <w:t>Key</w:t>
      </w:r>
      <w:bookmarkEnd w:id="466"/>
      <w:bookmarkEnd w:id="467"/>
    </w:p>
    <w:p w14:paraId="6F8B3401" w14:textId="77777777" w:rsidR="00EE4A90" w:rsidRDefault="00EE4A90" w:rsidP="008039EA">
      <w:pPr>
        <w:ind w:left="720"/>
      </w:pPr>
      <w:r>
        <w:t xml:space="preserve">The access key is a 24-bit value associated with the page and present in the key ring of processes. </w:t>
      </w:r>
      <w:r>
        <w:rPr>
          <w:rFonts w:cs="Times New Roman"/>
        </w:rPr>
        <w:t xml:space="preserve">The keyset is maintained in the keys CSRs. The key size of 20 bits is a minimum size recommended for security purposes. </w:t>
      </w:r>
      <w:r>
        <w:t>To obtain access to the page it is necessary for the process to have a matching key OR if the key to match is set to zero in the PMTE then a key is not needed to access the page.</w:t>
      </w:r>
    </w:p>
    <w:p w14:paraId="4A56EF24" w14:textId="77777777" w:rsidR="00EE4A90" w:rsidRDefault="00EE4A90" w:rsidP="008039EA">
      <w:pPr>
        <w:pStyle w:val="Heading3"/>
      </w:pPr>
      <w:bookmarkStart w:id="468" w:name="_Toc134124340"/>
      <w:bookmarkStart w:id="469" w:name="_Toc243305269"/>
      <w:r>
        <w:t>Privilege Level</w:t>
      </w:r>
      <w:bookmarkEnd w:id="468"/>
      <w:bookmarkEnd w:id="469"/>
    </w:p>
    <w:p w14:paraId="04211DC3" w14:textId="77777777" w:rsidR="00EE4A90" w:rsidRDefault="00EE4A90" w:rsidP="008039EA">
      <w:pPr>
        <w:ind w:left="720"/>
      </w:pPr>
      <w:r>
        <w:t>The current privilege level is compared with the privilege level of the page, and if access is not appropriate then a privilege violation occurs. For data access, the current privilege level must be at least equal to the privilege level of the page. If the page privilege level is zero anybody can access the page.</w:t>
      </w:r>
    </w:p>
    <w:p w14:paraId="057F619D" w14:textId="77777777" w:rsidR="00EE4A90" w:rsidRDefault="00EE4A90" w:rsidP="008039EA">
      <w:pPr>
        <w:pStyle w:val="Heading3"/>
      </w:pPr>
      <w:bookmarkStart w:id="470" w:name="_Toc134124341"/>
      <w:bookmarkStart w:id="471" w:name="_Toc243305270"/>
      <w:r>
        <w:t>N</w:t>
      </w:r>
      <w:bookmarkEnd w:id="470"/>
      <w:bookmarkEnd w:id="471"/>
      <w:r>
        <w:tab/>
      </w:r>
    </w:p>
    <w:p w14:paraId="02D0781D" w14:textId="77777777" w:rsidR="00EE4A90" w:rsidRDefault="00EE4A90" w:rsidP="008039EA">
      <w:pPr>
        <w:ind w:left="720"/>
      </w:pPr>
      <w:r>
        <w:t>indicates a conforming page of executable code. Conforming pages may execute at the current privilege level. In which case the PL field is ignored.</w:t>
      </w:r>
    </w:p>
    <w:p w14:paraId="129CAD3B" w14:textId="77777777" w:rsidR="00EE4A90" w:rsidRDefault="00EE4A90" w:rsidP="008039EA">
      <w:pPr>
        <w:pStyle w:val="Heading3"/>
      </w:pPr>
      <w:bookmarkStart w:id="472" w:name="_Toc134124342"/>
      <w:bookmarkStart w:id="473" w:name="_Toc243305271"/>
      <w:r>
        <w:t>M</w:t>
      </w:r>
      <w:bookmarkEnd w:id="472"/>
      <w:bookmarkEnd w:id="473"/>
    </w:p>
    <w:p w14:paraId="1FAE68DC" w14:textId="77777777" w:rsidR="00EE4A90" w:rsidRDefault="00EE4A90" w:rsidP="008039EA">
      <w:pPr>
        <w:ind w:left="720"/>
      </w:pPr>
      <w:r>
        <w:t>indicates if the page was modified, written to, since the last time the M bit was cleared.  Hardware sets this bit during a write cycle.</w:t>
      </w:r>
    </w:p>
    <w:p w14:paraId="00F981CA" w14:textId="77777777" w:rsidR="00EE4A90" w:rsidRDefault="00EE4A90" w:rsidP="008039EA">
      <w:pPr>
        <w:pStyle w:val="Heading3"/>
      </w:pPr>
      <w:bookmarkStart w:id="474" w:name="_Toc134124343"/>
      <w:bookmarkStart w:id="475" w:name="_Toc243305272"/>
      <w:r>
        <w:t>E</w:t>
      </w:r>
      <w:bookmarkEnd w:id="474"/>
      <w:bookmarkEnd w:id="475"/>
    </w:p>
    <w:p w14:paraId="7EF4C8E4" w14:textId="77777777" w:rsidR="00EE4A90" w:rsidRDefault="00EE4A90" w:rsidP="008039EA">
      <w:pPr>
        <w:ind w:left="720"/>
      </w:pPr>
      <w:r>
        <w:t>indicates if the page is encrypted.</w:t>
      </w:r>
    </w:p>
    <w:p w14:paraId="0FCBE0F9" w14:textId="77777777" w:rsidR="00EE4A90" w:rsidRDefault="00EE4A90" w:rsidP="008039EA">
      <w:pPr>
        <w:pStyle w:val="Heading3"/>
      </w:pPr>
      <w:bookmarkStart w:id="476" w:name="_Toc134124344"/>
      <w:bookmarkStart w:id="477" w:name="_Toc243305273"/>
      <w:r>
        <w:t>AL</w:t>
      </w:r>
      <w:bookmarkEnd w:id="476"/>
      <w:bookmarkEnd w:id="477"/>
    </w:p>
    <w:p w14:paraId="1B825F24" w14:textId="77777777" w:rsidR="00EE4A90" w:rsidRDefault="00EE4A90" w:rsidP="008039EA">
      <w:pPr>
        <w:ind w:left="720"/>
      </w:pPr>
      <w:r>
        <w:t>indicates the compression algorithm used.</w:t>
      </w:r>
    </w:p>
    <w:p w14:paraId="7388A1C5" w14:textId="77777777" w:rsidR="00EE4A90" w:rsidRDefault="00EE4A90" w:rsidP="008039EA">
      <w:pPr>
        <w:pStyle w:val="Heading3"/>
      </w:pPr>
      <w:bookmarkStart w:id="478" w:name="_Toc134124345"/>
      <w:bookmarkStart w:id="479" w:name="_Toc243305274"/>
      <w:r>
        <w:lastRenderedPageBreak/>
        <w:t>C</w:t>
      </w:r>
      <w:bookmarkEnd w:id="478"/>
      <w:bookmarkEnd w:id="479"/>
    </w:p>
    <w:p w14:paraId="5BB2FD86" w14:textId="77777777" w:rsidR="00EE4A90" w:rsidRDefault="00EE4A90" w:rsidP="008039EA">
      <w:pPr>
        <w:ind w:firstLine="720"/>
      </w:pPr>
      <w:r>
        <w:t>The C indicator bit indicates if the page is compressed.</w:t>
      </w:r>
    </w:p>
    <w:p w14:paraId="43DCBBD5" w14:textId="6984041D" w:rsidR="00245B92" w:rsidRDefault="00245B92" w:rsidP="00245B92">
      <w:pPr>
        <w:pStyle w:val="Heading3"/>
      </w:pPr>
      <w:bookmarkStart w:id="480" w:name="_Toc243305275"/>
      <w:r>
        <w:t>urwx, srwx, hrwx, mrwx</w:t>
      </w:r>
      <w:bookmarkEnd w:id="480"/>
    </w:p>
    <w:p w14:paraId="22B1625D" w14:textId="080A5D79" w:rsidR="00245B92" w:rsidRPr="00973976" w:rsidRDefault="00245B92" w:rsidP="008039EA">
      <w:pPr>
        <w:ind w:firstLine="720"/>
      </w:pPr>
      <w:r>
        <w:t>These are read-write-execute flags for the page.</w:t>
      </w:r>
    </w:p>
    <w:bookmarkEnd w:id="452"/>
    <w:p w14:paraId="7CB4DA5D" w14:textId="77777777" w:rsidR="00EE4A90" w:rsidRDefault="00EE4A90" w:rsidP="00EE4A90">
      <w:pPr>
        <w:ind w:left="720"/>
        <w:rPr>
          <w:rFonts w:cs="Times New Roman"/>
        </w:rPr>
      </w:pPr>
    </w:p>
    <w:p w14:paraId="7E44594E" w14:textId="77777777" w:rsidR="00EE4A90" w:rsidRDefault="00EE4A90" w:rsidP="00EE4A90">
      <w:pPr>
        <w:pStyle w:val="Heading2"/>
      </w:pPr>
      <w:r>
        <w:br w:type="page"/>
      </w:r>
      <w:bookmarkStart w:id="481" w:name="_Toc134124346"/>
      <w:bookmarkStart w:id="482" w:name="_Toc243305276"/>
      <w:r>
        <w:lastRenderedPageBreak/>
        <w:t>Page Tables</w:t>
      </w:r>
      <w:bookmarkEnd w:id="481"/>
      <w:bookmarkEnd w:id="482"/>
    </w:p>
    <w:p w14:paraId="1F2304CB" w14:textId="77777777" w:rsidR="00EE4A90" w:rsidRDefault="00EE4A90" w:rsidP="00EE4A90">
      <w:pPr>
        <w:pStyle w:val="Heading3"/>
      </w:pPr>
      <w:bookmarkStart w:id="483" w:name="_Toc134124347"/>
      <w:bookmarkStart w:id="484" w:name="_Toc243305277"/>
      <w:r>
        <w:t>Intro</w:t>
      </w:r>
      <w:bookmarkEnd w:id="483"/>
      <w:bookmarkEnd w:id="484"/>
    </w:p>
    <w:p w14:paraId="1D7B922D" w14:textId="77777777" w:rsidR="00EE4A90" w:rsidRDefault="00EE4A90" w:rsidP="00EE4A90">
      <w:pPr>
        <w:ind w:left="720"/>
      </w:pPr>
      <w:r>
        <w:t>Page tables are part of the memory management system used map virtual addresses to real physical addresses. There are several types of page tables. Hierarchical page tables are probably the most common. Almost all page tables map only the upper bits of a virtual address, called a page. The lower bits of the virtual address are passed through without being altered. The page size often 4kB which means the low order 12-bits of a virtual address will be mapped to the same 12-bits for the physical address.</w:t>
      </w:r>
    </w:p>
    <w:p w14:paraId="28A38531" w14:textId="77777777" w:rsidR="00EE4A90" w:rsidRDefault="00EE4A90" w:rsidP="00EE4A90">
      <w:pPr>
        <w:pStyle w:val="Heading3"/>
      </w:pPr>
      <w:bookmarkStart w:id="485" w:name="_Toc134124348"/>
      <w:bookmarkStart w:id="486" w:name="_Toc243305278"/>
      <w:r>
        <w:t>Hierarchical Page Tables</w:t>
      </w:r>
      <w:bookmarkEnd w:id="485"/>
      <w:bookmarkEnd w:id="486"/>
    </w:p>
    <w:p w14:paraId="24396F29" w14:textId="77777777" w:rsidR="00EE4A90" w:rsidRDefault="00EE4A90" w:rsidP="00EE4A90">
      <w:pPr>
        <w:ind w:left="720"/>
      </w:pPr>
      <w:r>
        <w:t>Hierarchical page tables organize page tables in a multi-level hierarchy. They can map the entire virtual address range but often only a subrange of the full virtual address space is mapped. This can be determined on an application basis. At the topmost level a register points to a page directory, that page directory points to a page directory at a lower level until finally a page directory points to a page containing page table entries. To map an entire 64-bit virtual address range approximately five levels of tables are required.</w:t>
      </w:r>
    </w:p>
    <w:p w14:paraId="4A6A40E0" w14:textId="77777777" w:rsidR="00EE4A90" w:rsidRPr="002E3E57" w:rsidRDefault="00EE4A90" w:rsidP="00EE4A90">
      <w:pPr>
        <w:ind w:left="720"/>
      </w:pPr>
      <w:r>
        <w:rPr>
          <w:noProof/>
        </w:rPr>
        <w:drawing>
          <wp:inline distT="0" distB="0" distL="0" distR="0" wp14:anchorId="14BC2A0F" wp14:editId="11A63AC6">
            <wp:extent cx="5579060" cy="3138221"/>
            <wp:effectExtent l="0" t="0" r="3175" b="5080"/>
            <wp:docPr id="3" name="Picture 3" descr="A picture of multi-level page tabl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multi-level page tables&#10;"/>
                    <pic:cNvPicPr/>
                  </pic:nvPicPr>
                  <pic:blipFill>
                    <a:blip r:embed="rId21">
                      <a:extLst>
                        <a:ext uri="{28A0092B-C50C-407E-A947-70E740481C1C}">
                          <a14:useLocalDpi xmlns:a14="http://schemas.microsoft.com/office/drawing/2010/main" val="0"/>
                        </a:ext>
                      </a:extLst>
                    </a:blip>
                    <a:stretch>
                      <a:fillRect/>
                    </a:stretch>
                  </pic:blipFill>
                  <pic:spPr>
                    <a:xfrm>
                      <a:off x="0" y="0"/>
                      <a:ext cx="5639102" cy="3171995"/>
                    </a:xfrm>
                    <a:prstGeom prst="rect">
                      <a:avLst/>
                    </a:prstGeom>
                  </pic:spPr>
                </pic:pic>
              </a:graphicData>
            </a:graphic>
          </wp:inline>
        </w:drawing>
      </w:r>
    </w:p>
    <w:p w14:paraId="6947A811" w14:textId="77777777" w:rsidR="00EE4A90" w:rsidRDefault="00EE4A90" w:rsidP="00EE4A90">
      <w:pPr>
        <w:pStyle w:val="Heading3"/>
      </w:pPr>
      <w:bookmarkStart w:id="487" w:name="_Toc134124349"/>
      <w:bookmarkStart w:id="488" w:name="_Toc243305279"/>
      <w:r>
        <w:t>Inverted Page Tables</w:t>
      </w:r>
      <w:bookmarkEnd w:id="487"/>
      <w:bookmarkEnd w:id="488"/>
    </w:p>
    <w:p w14:paraId="7D077415" w14:textId="77777777" w:rsidR="00EE4A90" w:rsidRDefault="00EE4A90" w:rsidP="00EE4A90">
      <w:pPr>
        <w:ind w:left="720"/>
      </w:pPr>
      <w:r>
        <w:t xml:space="preserve">An inverted page table is a table used to store address translations for memory management. The idea behind an inverted page table is that there are a fixed number of pages of memory no matter how it is mapped. It should not be necessary to provide for a map of every possible address, which is what the hierarchical table does, only addresses that correspond to real pages of memory need be mapped. </w:t>
      </w:r>
      <w:r>
        <w:lastRenderedPageBreak/>
        <w:t>Each page of memory can be allocated only once. It is either allocated or it is not. Compared to a non-inverted paged memory management system where tables are used to map potentially the entire address space an inverted page table uses less memory. There is typically only a single inverted page table supporting all applications in the system. This is a different approach than a non-inverted page table which may provide separate page tables for each process.</w:t>
      </w:r>
    </w:p>
    <w:p w14:paraId="21FD36A7" w14:textId="77777777" w:rsidR="00EE4A90" w:rsidRDefault="00EE4A90" w:rsidP="00EE4A90">
      <w:pPr>
        <w:pStyle w:val="Heading3"/>
      </w:pPr>
      <w:bookmarkStart w:id="489" w:name="_Toc134124350"/>
      <w:bookmarkStart w:id="490" w:name="_Toc243305280"/>
      <w:r>
        <w:t>The Simple Inverted Page Table</w:t>
      </w:r>
      <w:bookmarkEnd w:id="489"/>
      <w:bookmarkEnd w:id="490"/>
    </w:p>
    <w:p w14:paraId="0A26633D" w14:textId="77777777" w:rsidR="00EE4A90" w:rsidRDefault="00EE4A90" w:rsidP="00EE4A90">
      <w:pPr>
        <w:ind w:left="720"/>
      </w:pPr>
      <w:r>
        <w:t>The simplest inverted page table contains only a record of the virtual address mapped to the page, and the index into the table is used as the physical page number. There are only as many entries in the inverted page table as there are physical pages of memory. A translation can be made by scanning the table for a matching virtual address, then reading off the value of the table index. The attraction of an inverted page table is its small size compared to the typical hierarchical page table. Unfortunately, the simplest inverted page table is not practical when there are thousands or millions of pages of memory. It simply takes too long to scan the table. The alternative solution to scanning the table is to hash the virtual address to get a table index directly.</w:t>
      </w:r>
    </w:p>
    <w:p w14:paraId="7DB9C1F8" w14:textId="77777777" w:rsidR="00EE4A90" w:rsidRDefault="00EE4A90" w:rsidP="00EE4A90">
      <w:pPr>
        <w:ind w:left="720"/>
      </w:pPr>
      <w:r>
        <w:rPr>
          <w:noProof/>
        </w:rPr>
        <w:drawing>
          <wp:inline distT="0" distB="0" distL="0" distR="0" wp14:anchorId="31296FAF" wp14:editId="1DAE576E">
            <wp:extent cx="3321100" cy="2404031"/>
            <wp:effectExtent l="0" t="0" r="0" b="0"/>
            <wp:docPr id="2" name="Picture 2" descr="Diagram of Inverted Page Tabl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of Inverted Page Table&#10;"/>
                    <pic:cNvPicPr/>
                  </pic:nvPicPr>
                  <pic:blipFill>
                    <a:blip r:embed="rId22">
                      <a:extLst>
                        <a:ext uri="{28A0092B-C50C-407E-A947-70E740481C1C}">
                          <a14:useLocalDpi xmlns:a14="http://schemas.microsoft.com/office/drawing/2010/main" val="0"/>
                        </a:ext>
                      </a:extLst>
                    </a:blip>
                    <a:stretch>
                      <a:fillRect/>
                    </a:stretch>
                  </pic:blipFill>
                  <pic:spPr>
                    <a:xfrm>
                      <a:off x="0" y="0"/>
                      <a:ext cx="3341935" cy="2419112"/>
                    </a:xfrm>
                    <a:prstGeom prst="rect">
                      <a:avLst/>
                    </a:prstGeom>
                  </pic:spPr>
                </pic:pic>
              </a:graphicData>
            </a:graphic>
          </wp:inline>
        </w:drawing>
      </w:r>
    </w:p>
    <w:p w14:paraId="5A534ABE" w14:textId="77777777" w:rsidR="00EE4A90" w:rsidRDefault="00EE4A90" w:rsidP="00EE4A90">
      <w:pPr>
        <w:pStyle w:val="Heading3"/>
      </w:pPr>
      <w:bookmarkStart w:id="491" w:name="_Toc134124351"/>
      <w:bookmarkStart w:id="492" w:name="_Toc243305281"/>
      <w:r>
        <w:t>Hashed Page Tables</w:t>
      </w:r>
      <w:bookmarkEnd w:id="491"/>
      <w:bookmarkEnd w:id="492"/>
    </w:p>
    <w:p w14:paraId="48673A68" w14:textId="77777777" w:rsidR="00EE4A90" w:rsidRDefault="00EE4A90" w:rsidP="00EE4A90">
      <w:pPr>
        <w:pStyle w:val="Heading4"/>
      </w:pPr>
      <w:r>
        <w:t>Hashed Table Access</w:t>
      </w:r>
    </w:p>
    <w:p w14:paraId="3B388A63" w14:textId="77777777" w:rsidR="00EE4A90" w:rsidRDefault="00EE4A90" w:rsidP="00EE4A90">
      <w:pPr>
        <w:ind w:left="720"/>
      </w:pPr>
      <w:r>
        <w:t>Hashes are great for providing an index value immediately. The issue with hash functions is that they are just a hash. It is possible that two different virtual address will hash to the same value. What is then needed is a way to deal with these hash collisions. There are a couple of different methods of dealing with collisions. One is to use a chain of links. The chain has each link in the chain pointing the to next page table entry to use in the event of a collision. The hash page table is slightly more complicated then as it needs to store links for hash chains. The second method is to use open addressing. Open addressing calculates the next page table entry to use in the event of a collision. The calculation may be linear, quadratic or some other function dreamed up. A linear probe simply chooses the next page table entry in succession from the previous one if no match occurred. Quadratic probing calculates the next page table entry to use based on squaring the count of misses.</w:t>
      </w:r>
    </w:p>
    <w:p w14:paraId="0321D34E" w14:textId="77777777" w:rsidR="00EE4A90" w:rsidRDefault="00EE4A90" w:rsidP="00EE4A90">
      <w:pPr>
        <w:pStyle w:val="Heading4"/>
      </w:pPr>
      <w:r>
        <w:lastRenderedPageBreak/>
        <w:t>Clustered Hash Tables</w:t>
      </w:r>
    </w:p>
    <w:p w14:paraId="43B41AEC" w14:textId="77777777" w:rsidR="00EE4A90" w:rsidRDefault="00EE4A90" w:rsidP="00EE4A90">
      <w:pPr>
        <w:ind w:left="720"/>
      </w:pPr>
      <w:r>
        <w:t>A clustered hash table works in the same manner as a hashed page table except that the hash is used to access a cluster of entries rather than a single entry. Hashed values may map to the same cluster which can store multiple translations. Once the cluster is identified, all the entries are searched in parallel for the correct one. A clustered hash table may be faster than a simple hash table as it makes use of parallel searches. Often accessing memory returns a cache line regardless of whether a single byte or the whole cached line is referenced. By using a cache line to store a cluster of entries it can turn what might be multiple memory accesses into a single access. For example, an ordinary hash table with open addressing may take up to 10 memory accesses to find the correct translation. With a clustered table that turns into 1.25 memory accesses on average.</w:t>
      </w:r>
    </w:p>
    <w:p w14:paraId="6F79A36E" w14:textId="77777777" w:rsidR="00EE4A90" w:rsidRDefault="00EE4A90" w:rsidP="00EE4A90">
      <w:pPr>
        <w:pStyle w:val="Heading3"/>
      </w:pPr>
      <w:bookmarkStart w:id="493" w:name="_Toc134124352"/>
      <w:bookmarkStart w:id="494" w:name="_Toc243305282"/>
      <w:r>
        <w:t>Shared Memory</w:t>
      </w:r>
      <w:bookmarkEnd w:id="493"/>
      <w:bookmarkEnd w:id="494"/>
    </w:p>
    <w:p w14:paraId="287F9FAF" w14:textId="77777777" w:rsidR="00EE4A90" w:rsidRDefault="00EE4A90" w:rsidP="00EE4A90">
      <w:pPr>
        <w:ind w:left="720"/>
      </w:pPr>
      <w:r>
        <w:t>Another memory management issue to deal with is shared memory. Sometimes applications share memory with other apps for communication purposes, and to conserve memory space where there are common elements. The same shared library may be used by many apps running in the system. With a hierarchical paged memory management system, it is easy to share memory, just modify the page table entry to point to the same physical memory as is used by another process. With an inverted page table having only a single entry for each physical page is not sufficient to support shared memory. There needs to be multiple page table entries available for some physical pages but not others because multiple virtual addresses might map to the same physical address. One solution would be to have multiple buckets to store virtual addresses in for each physical address. However, this would waste a lot of memory because much of the time only a single mapped address is needed. There must be a better solution. Rather than reading off the table index as the physical page number, the association of the virtual and physical address can be stored. Since we now need to record the physical address multiple times the simple mechanism of using the table index as the physical page number cannot be used. Instead, the physical page number needs to be stored in the table in addition to the virtual page number.</w:t>
      </w:r>
    </w:p>
    <w:p w14:paraId="431DC5A1" w14:textId="77777777" w:rsidR="00EE4A90" w:rsidRDefault="00EE4A90" w:rsidP="00EE4A90">
      <w:pPr>
        <w:ind w:left="720"/>
      </w:pPr>
      <w:r>
        <w:t>That means a table larger than the minimum is required. A minimally sized table would contain only one entry for each physical page of memory. So, to allow for shared memory the size of the table is doubled. This smells like a system configuration parameter.</w:t>
      </w:r>
    </w:p>
    <w:p w14:paraId="4C76BB8B" w14:textId="77777777" w:rsidR="00657C0B" w:rsidRDefault="00657C0B">
      <w:pPr>
        <w:rPr>
          <w:caps/>
          <w:color w:val="5D220D" w:themeColor="accent1" w:themeShade="7F"/>
          <w:spacing w:val="15"/>
        </w:rPr>
      </w:pPr>
      <w:bookmarkStart w:id="495" w:name="_Toc134124353"/>
      <w:r>
        <w:br w:type="page"/>
      </w:r>
    </w:p>
    <w:p w14:paraId="68338F26" w14:textId="7E02CCC6" w:rsidR="00EE4A90" w:rsidRDefault="00EE4A90" w:rsidP="00EE4A90">
      <w:pPr>
        <w:pStyle w:val="Heading3"/>
      </w:pPr>
      <w:bookmarkStart w:id="496" w:name="_Toc243305283"/>
      <w:r>
        <w:lastRenderedPageBreak/>
        <w:t xml:space="preserve">Specifics: </w:t>
      </w:r>
      <w:r w:rsidR="003B033F">
        <w:t>Qupls</w:t>
      </w:r>
      <w:r>
        <w:t xml:space="preserve"> Page Tables</w:t>
      </w:r>
      <w:bookmarkEnd w:id="495"/>
      <w:bookmarkEnd w:id="496"/>
    </w:p>
    <w:p w14:paraId="1D078098" w14:textId="1FA63977" w:rsidR="00EE4A90" w:rsidRDefault="008A508E" w:rsidP="005F1AEA">
      <w:pPr>
        <w:pStyle w:val="Heading3"/>
      </w:pPr>
      <w:bookmarkStart w:id="497" w:name="_Toc134124354"/>
      <w:bookmarkStart w:id="498" w:name="_Hlk129897765"/>
      <w:bookmarkStart w:id="499" w:name="_Toc243305284"/>
      <w:r>
        <w:t>Qupls</w:t>
      </w:r>
      <w:r w:rsidR="00E11E1E">
        <w:t>4</w:t>
      </w:r>
      <w:r w:rsidR="00EE4A90">
        <w:t xml:space="preserve"> Hash Page Table Setup</w:t>
      </w:r>
      <w:bookmarkEnd w:id="497"/>
      <w:bookmarkEnd w:id="499"/>
    </w:p>
    <w:p w14:paraId="02820C74" w14:textId="6199D5DA" w:rsidR="00057209" w:rsidRPr="005F1AEA" w:rsidRDefault="00057209" w:rsidP="005F1AEA">
      <w:pPr>
        <w:pStyle w:val="Heading4"/>
      </w:pPr>
      <w:r w:rsidRPr="005F1AEA">
        <w:t>Overview</w:t>
      </w:r>
    </w:p>
    <w:p w14:paraId="0C692FB6" w14:textId="6EE0049E" w:rsidR="00057209" w:rsidRPr="00057209" w:rsidRDefault="00057209" w:rsidP="005F1AEA">
      <w:pPr>
        <w:ind w:left="720"/>
      </w:pPr>
      <w:r>
        <w:t>The hash page table is suitable only for a small system</w:t>
      </w:r>
      <w:r w:rsidR="007D595D">
        <w:t>, it does not scale up to larger systems as well as a hierarchical page table.</w:t>
      </w:r>
      <w:r w:rsidR="00A542A2">
        <w:t xml:space="preserve"> The entire hash table is stored in BRAM</w:t>
      </w:r>
      <w:r w:rsidR="00A0178E">
        <w:t xml:space="preserve"> which makes searches very quick. To keep the entire table in BRAM it must be small</w:t>
      </w:r>
      <w:r w:rsidR="00A161EE">
        <w:t>, its small size sets limits on the page size</w:t>
      </w:r>
      <w:r w:rsidR="00BA2029">
        <w:t xml:space="preserve"> and the amount of memory that can be managed.</w:t>
      </w:r>
    </w:p>
    <w:p w14:paraId="43DD0E40" w14:textId="2585807A" w:rsidR="00EE4A90" w:rsidRDefault="00EE4A90" w:rsidP="00EE4A90">
      <w:pPr>
        <w:pStyle w:val="Heading4"/>
      </w:pPr>
      <w:r>
        <w:t>Hash Page Table Entries - HTE</w:t>
      </w:r>
    </w:p>
    <w:p w14:paraId="12788E96" w14:textId="55B6A2E3" w:rsidR="00EE4A90" w:rsidRDefault="00EE4A90" w:rsidP="00EE4A90">
      <w:pPr>
        <w:ind w:left="720"/>
      </w:pPr>
      <w:r>
        <w:t xml:space="preserve">We have determined that a page table entry needs to store both the physical page number and the virtual page number for the translations. To keep things simple, the page table stores only the information needed to perform an address translation. Other bits of information are stored in a secondary table called the page management table, PMT. The author did a significant amount of juggling around the sizes of various fields, mainly the size of the physical and virtual page numbers. Finally, the author decided on a </w:t>
      </w:r>
      <w:r w:rsidR="00AE2C83">
        <w:t>64</w:t>
      </w:r>
      <w:r>
        <w:t>-bit HTE format.</w:t>
      </w:r>
    </w:p>
    <w:p w14:paraId="6777E9D6" w14:textId="5D752924" w:rsidR="00894DCD" w:rsidRDefault="00894DCD" w:rsidP="00894DCD">
      <w:pPr>
        <w:ind w:left="720"/>
      </w:pPr>
      <w:r>
        <w:t>The HTE is used for the test system which contains only 1GB of physical RAM to conserve hardware resources. The HTE is 64-bits in size. A 32-bit physical address is probably sufficient for this system. So, the physical page number could be 18-bits or less depending on the page size.</w:t>
      </w:r>
    </w:p>
    <w:tbl>
      <w:tblPr>
        <w:tblStyle w:val="TableGrid"/>
        <w:tblW w:w="9498" w:type="dxa"/>
        <w:tblInd w:w="562" w:type="dxa"/>
        <w:tblLook w:val="04A0" w:firstRow="1" w:lastRow="0" w:firstColumn="1" w:lastColumn="0" w:noHBand="0" w:noVBand="1"/>
      </w:tblPr>
      <w:tblGrid>
        <w:gridCol w:w="413"/>
        <w:gridCol w:w="1087"/>
        <w:gridCol w:w="792"/>
        <w:gridCol w:w="413"/>
        <w:gridCol w:w="400"/>
        <w:gridCol w:w="396"/>
        <w:gridCol w:w="393"/>
        <w:gridCol w:w="365"/>
        <w:gridCol w:w="424"/>
        <w:gridCol w:w="706"/>
        <w:gridCol w:w="1143"/>
        <w:gridCol w:w="1714"/>
        <w:gridCol w:w="417"/>
        <w:gridCol w:w="835"/>
      </w:tblGrid>
      <w:tr w:rsidR="00894DCD" w:rsidRPr="00D6550B" w14:paraId="239CC68B" w14:textId="77777777" w:rsidTr="008B111B">
        <w:tc>
          <w:tcPr>
            <w:tcW w:w="413" w:type="dxa"/>
          </w:tcPr>
          <w:p w14:paraId="7E52B55E" w14:textId="77777777" w:rsidR="00894DCD" w:rsidRPr="00D6550B" w:rsidRDefault="00894DCD" w:rsidP="002A1DD2">
            <w:pPr>
              <w:spacing w:line="276" w:lineRule="auto"/>
              <w:jc w:val="center"/>
              <w:rPr>
                <w:sz w:val="18"/>
                <w:szCs w:val="18"/>
              </w:rPr>
            </w:pPr>
            <w:r>
              <w:rPr>
                <w:sz w:val="18"/>
                <w:szCs w:val="18"/>
              </w:rPr>
              <w:t>V</w:t>
            </w:r>
          </w:p>
        </w:tc>
        <w:tc>
          <w:tcPr>
            <w:tcW w:w="1092" w:type="dxa"/>
          </w:tcPr>
          <w:p w14:paraId="4604D64D" w14:textId="77777777" w:rsidR="00894DCD" w:rsidRPr="00D6550B" w:rsidRDefault="00894DCD" w:rsidP="002A1DD2">
            <w:pPr>
              <w:spacing w:line="276" w:lineRule="auto"/>
              <w:jc w:val="center"/>
              <w:rPr>
                <w:sz w:val="18"/>
                <w:szCs w:val="18"/>
              </w:rPr>
            </w:pPr>
            <w:r>
              <w:rPr>
                <w:sz w:val="18"/>
                <w:szCs w:val="18"/>
              </w:rPr>
              <w:t>~</w:t>
            </w:r>
            <w:r>
              <w:rPr>
                <w:sz w:val="18"/>
                <w:szCs w:val="18"/>
                <w:vertAlign w:val="subscript"/>
              </w:rPr>
              <w:t>5</w:t>
            </w:r>
          </w:p>
        </w:tc>
        <w:tc>
          <w:tcPr>
            <w:tcW w:w="793" w:type="dxa"/>
          </w:tcPr>
          <w:p w14:paraId="429E2B41" w14:textId="77777777" w:rsidR="00894DCD" w:rsidRPr="00D6550B" w:rsidRDefault="00894DCD" w:rsidP="002A1DD2">
            <w:pPr>
              <w:spacing w:line="276" w:lineRule="auto"/>
              <w:jc w:val="center"/>
              <w:rPr>
                <w:sz w:val="18"/>
                <w:szCs w:val="18"/>
              </w:rPr>
            </w:pPr>
            <w:r>
              <w:rPr>
                <w:sz w:val="18"/>
                <w:szCs w:val="18"/>
              </w:rPr>
              <w:t>RGN</w:t>
            </w:r>
            <w:r>
              <w:rPr>
                <w:sz w:val="18"/>
                <w:szCs w:val="18"/>
                <w:vertAlign w:val="subscript"/>
              </w:rPr>
              <w:t>3</w:t>
            </w:r>
          </w:p>
        </w:tc>
        <w:tc>
          <w:tcPr>
            <w:tcW w:w="413" w:type="dxa"/>
          </w:tcPr>
          <w:p w14:paraId="48EE29F0" w14:textId="77777777" w:rsidR="00894DCD" w:rsidRPr="00D6550B" w:rsidRDefault="00894DCD" w:rsidP="002A1DD2">
            <w:pPr>
              <w:spacing w:line="276" w:lineRule="auto"/>
              <w:jc w:val="center"/>
              <w:rPr>
                <w:sz w:val="18"/>
                <w:szCs w:val="18"/>
              </w:rPr>
            </w:pPr>
            <w:r>
              <w:rPr>
                <w:sz w:val="18"/>
                <w:szCs w:val="18"/>
              </w:rPr>
              <w:t>M</w:t>
            </w:r>
          </w:p>
        </w:tc>
        <w:tc>
          <w:tcPr>
            <w:tcW w:w="400" w:type="dxa"/>
          </w:tcPr>
          <w:p w14:paraId="73CBC768" w14:textId="77777777" w:rsidR="00894DCD" w:rsidRPr="00D6550B" w:rsidRDefault="00894DCD" w:rsidP="002A1DD2">
            <w:pPr>
              <w:spacing w:line="276" w:lineRule="auto"/>
              <w:jc w:val="center"/>
              <w:rPr>
                <w:sz w:val="18"/>
                <w:szCs w:val="18"/>
              </w:rPr>
            </w:pPr>
            <w:r>
              <w:rPr>
                <w:sz w:val="18"/>
                <w:szCs w:val="18"/>
              </w:rPr>
              <w:t>A</w:t>
            </w:r>
          </w:p>
        </w:tc>
        <w:tc>
          <w:tcPr>
            <w:tcW w:w="396" w:type="dxa"/>
          </w:tcPr>
          <w:p w14:paraId="6BADDE35" w14:textId="77777777" w:rsidR="00894DCD" w:rsidRPr="00D6550B" w:rsidRDefault="00894DCD" w:rsidP="002A1DD2">
            <w:pPr>
              <w:spacing w:line="276" w:lineRule="auto"/>
              <w:jc w:val="center"/>
              <w:rPr>
                <w:sz w:val="18"/>
                <w:szCs w:val="18"/>
              </w:rPr>
            </w:pPr>
            <w:r>
              <w:rPr>
                <w:sz w:val="18"/>
                <w:szCs w:val="18"/>
              </w:rPr>
              <w:t>T</w:t>
            </w:r>
          </w:p>
        </w:tc>
        <w:tc>
          <w:tcPr>
            <w:tcW w:w="394" w:type="dxa"/>
          </w:tcPr>
          <w:p w14:paraId="08329A28" w14:textId="77777777" w:rsidR="00894DCD" w:rsidRPr="00D6550B" w:rsidRDefault="00894DCD" w:rsidP="002A1DD2">
            <w:pPr>
              <w:spacing w:line="276" w:lineRule="auto"/>
              <w:jc w:val="center"/>
              <w:rPr>
                <w:sz w:val="18"/>
                <w:szCs w:val="18"/>
              </w:rPr>
            </w:pPr>
            <w:r>
              <w:rPr>
                <w:sz w:val="18"/>
                <w:szCs w:val="18"/>
              </w:rPr>
              <w:t>S</w:t>
            </w:r>
          </w:p>
        </w:tc>
        <w:tc>
          <w:tcPr>
            <w:tcW w:w="352" w:type="dxa"/>
          </w:tcPr>
          <w:p w14:paraId="1850B099" w14:textId="347A7598" w:rsidR="00894DCD" w:rsidRPr="00D6550B" w:rsidRDefault="008B111B" w:rsidP="002A1DD2">
            <w:pPr>
              <w:spacing w:line="276" w:lineRule="auto"/>
              <w:jc w:val="center"/>
              <w:rPr>
                <w:sz w:val="18"/>
                <w:szCs w:val="18"/>
              </w:rPr>
            </w:pPr>
            <w:r>
              <w:rPr>
                <w:sz w:val="18"/>
                <w:szCs w:val="18"/>
              </w:rPr>
              <w:t>G</w:t>
            </w:r>
          </w:p>
        </w:tc>
        <w:tc>
          <w:tcPr>
            <w:tcW w:w="1134" w:type="dxa"/>
            <w:gridSpan w:val="2"/>
          </w:tcPr>
          <w:p w14:paraId="6A939CAB" w14:textId="53DBDB57" w:rsidR="00894DCD" w:rsidRPr="00D6550B" w:rsidRDefault="008B111B" w:rsidP="002A1DD2">
            <w:pPr>
              <w:spacing w:line="276" w:lineRule="auto"/>
              <w:jc w:val="center"/>
              <w:rPr>
                <w:sz w:val="18"/>
                <w:szCs w:val="18"/>
              </w:rPr>
            </w:pPr>
            <w:r>
              <w:rPr>
                <w:sz w:val="18"/>
                <w:szCs w:val="18"/>
              </w:rPr>
              <w:t>SW</w:t>
            </w:r>
            <w:r>
              <w:rPr>
                <w:sz w:val="18"/>
                <w:szCs w:val="18"/>
                <w:vertAlign w:val="subscript"/>
              </w:rPr>
              <w:t>3</w:t>
            </w:r>
          </w:p>
        </w:tc>
        <w:tc>
          <w:tcPr>
            <w:tcW w:w="1144" w:type="dxa"/>
          </w:tcPr>
          <w:p w14:paraId="3BEE4A13" w14:textId="4050C7E3" w:rsidR="00894DCD" w:rsidRPr="00D6550B" w:rsidRDefault="008B111B" w:rsidP="002A1DD2">
            <w:pPr>
              <w:spacing w:line="276" w:lineRule="auto"/>
              <w:jc w:val="center"/>
              <w:rPr>
                <w:sz w:val="18"/>
                <w:szCs w:val="18"/>
              </w:rPr>
            </w:pPr>
            <w:r>
              <w:rPr>
                <w:sz w:val="18"/>
                <w:szCs w:val="18"/>
              </w:rPr>
              <w:t>CACHE</w:t>
            </w:r>
            <w:r>
              <w:rPr>
                <w:sz w:val="18"/>
                <w:szCs w:val="18"/>
                <w:vertAlign w:val="subscript"/>
              </w:rPr>
              <w:t>2</w:t>
            </w:r>
          </w:p>
        </w:tc>
        <w:tc>
          <w:tcPr>
            <w:tcW w:w="1721" w:type="dxa"/>
          </w:tcPr>
          <w:p w14:paraId="3F9CA1B4" w14:textId="77777777" w:rsidR="00894DCD" w:rsidRPr="00D6550B" w:rsidRDefault="00894DCD" w:rsidP="002A1DD2">
            <w:pPr>
              <w:spacing w:line="276" w:lineRule="auto"/>
              <w:jc w:val="center"/>
              <w:rPr>
                <w:sz w:val="18"/>
                <w:szCs w:val="18"/>
              </w:rPr>
            </w:pPr>
            <w:r>
              <w:rPr>
                <w:sz w:val="18"/>
                <w:szCs w:val="18"/>
              </w:rPr>
              <w:t>ASID</w:t>
            </w:r>
            <w:r>
              <w:rPr>
                <w:sz w:val="18"/>
                <w:szCs w:val="18"/>
                <w:vertAlign w:val="subscript"/>
              </w:rPr>
              <w:t>8</w:t>
            </w:r>
          </w:p>
        </w:tc>
        <w:tc>
          <w:tcPr>
            <w:tcW w:w="410" w:type="dxa"/>
          </w:tcPr>
          <w:p w14:paraId="76F45852" w14:textId="77777777" w:rsidR="00894DCD" w:rsidRPr="00D6550B" w:rsidRDefault="00894DCD" w:rsidP="002A1DD2">
            <w:pPr>
              <w:spacing w:line="276" w:lineRule="auto"/>
              <w:jc w:val="center"/>
              <w:rPr>
                <w:sz w:val="18"/>
                <w:szCs w:val="18"/>
              </w:rPr>
            </w:pPr>
            <w:r>
              <w:rPr>
                <w:sz w:val="18"/>
                <w:szCs w:val="18"/>
              </w:rPr>
              <w:t>U</w:t>
            </w:r>
            <w:r>
              <w:rPr>
                <w:sz w:val="18"/>
                <w:szCs w:val="18"/>
                <w:vertAlign w:val="subscript"/>
              </w:rPr>
              <w:t>1</w:t>
            </w:r>
          </w:p>
        </w:tc>
        <w:tc>
          <w:tcPr>
            <w:tcW w:w="836" w:type="dxa"/>
          </w:tcPr>
          <w:p w14:paraId="16ED2B24" w14:textId="77777777" w:rsidR="00894DCD" w:rsidRPr="00D6550B" w:rsidRDefault="00894DCD" w:rsidP="002A1DD2">
            <w:pPr>
              <w:spacing w:line="276" w:lineRule="auto"/>
              <w:jc w:val="center"/>
              <w:rPr>
                <w:sz w:val="18"/>
                <w:szCs w:val="18"/>
              </w:rPr>
            </w:pPr>
            <w:r>
              <w:rPr>
                <w:sz w:val="18"/>
                <w:szCs w:val="18"/>
              </w:rPr>
              <w:t>RWX</w:t>
            </w:r>
            <w:r>
              <w:rPr>
                <w:sz w:val="18"/>
                <w:szCs w:val="18"/>
                <w:vertAlign w:val="subscript"/>
              </w:rPr>
              <w:t>3</w:t>
            </w:r>
          </w:p>
        </w:tc>
      </w:tr>
      <w:tr w:rsidR="00894DCD" w:rsidRPr="00D6550B" w14:paraId="7D4C69EC" w14:textId="77777777" w:rsidTr="008B111B">
        <w:tc>
          <w:tcPr>
            <w:tcW w:w="4678" w:type="dxa"/>
            <w:gridSpan w:val="9"/>
          </w:tcPr>
          <w:p w14:paraId="50797A64" w14:textId="77777777" w:rsidR="00894DCD" w:rsidRPr="00D6550B" w:rsidRDefault="00894DCD" w:rsidP="002A1DD2">
            <w:pPr>
              <w:spacing w:line="276" w:lineRule="auto"/>
              <w:jc w:val="center"/>
              <w:rPr>
                <w:sz w:val="18"/>
                <w:szCs w:val="18"/>
              </w:rPr>
            </w:pPr>
            <w:r>
              <w:rPr>
                <w:sz w:val="18"/>
                <w:szCs w:val="18"/>
              </w:rPr>
              <w:t>VPN</w:t>
            </w:r>
            <w:r>
              <w:rPr>
                <w:sz w:val="18"/>
                <w:szCs w:val="18"/>
                <w:vertAlign w:val="subscript"/>
              </w:rPr>
              <w:t>15</w:t>
            </w:r>
            <w:r w:rsidRPr="009A4B1B">
              <w:rPr>
                <w:sz w:val="18"/>
                <w:szCs w:val="18"/>
                <w:vertAlign w:val="subscript"/>
              </w:rPr>
              <w:t>.</w:t>
            </w:r>
            <w:r>
              <w:rPr>
                <w:sz w:val="18"/>
                <w:szCs w:val="18"/>
                <w:vertAlign w:val="subscript"/>
              </w:rPr>
              <w:t>.</w:t>
            </w:r>
            <w:r w:rsidRPr="009A4B1B">
              <w:rPr>
                <w:sz w:val="18"/>
                <w:szCs w:val="18"/>
                <w:vertAlign w:val="subscript"/>
              </w:rPr>
              <w:t>.0</w:t>
            </w:r>
          </w:p>
        </w:tc>
        <w:tc>
          <w:tcPr>
            <w:tcW w:w="4820" w:type="dxa"/>
            <w:gridSpan w:val="5"/>
          </w:tcPr>
          <w:p w14:paraId="5F593B7F" w14:textId="77777777" w:rsidR="00894DCD" w:rsidRPr="00D6550B" w:rsidRDefault="00894DCD" w:rsidP="002A1DD2">
            <w:pPr>
              <w:spacing w:line="276" w:lineRule="auto"/>
              <w:jc w:val="center"/>
              <w:rPr>
                <w:sz w:val="18"/>
                <w:szCs w:val="18"/>
              </w:rPr>
            </w:pPr>
            <w:r>
              <w:rPr>
                <w:sz w:val="18"/>
                <w:szCs w:val="18"/>
              </w:rPr>
              <w:t>PPN</w:t>
            </w:r>
            <w:r w:rsidRPr="00C33A3F">
              <w:rPr>
                <w:sz w:val="18"/>
                <w:szCs w:val="18"/>
                <w:vertAlign w:val="subscript"/>
              </w:rPr>
              <w:t>1</w:t>
            </w:r>
            <w:r>
              <w:rPr>
                <w:sz w:val="18"/>
                <w:szCs w:val="18"/>
                <w:vertAlign w:val="subscript"/>
              </w:rPr>
              <w:t>5.</w:t>
            </w:r>
            <w:r w:rsidRPr="00C3792C">
              <w:rPr>
                <w:sz w:val="18"/>
                <w:szCs w:val="18"/>
                <w:vertAlign w:val="subscript"/>
              </w:rPr>
              <w:t>..0</w:t>
            </w:r>
          </w:p>
        </w:tc>
      </w:tr>
    </w:tbl>
    <w:p w14:paraId="77888D6C" w14:textId="77777777" w:rsidR="00894DCD" w:rsidRDefault="00894DCD" w:rsidP="00894DCD">
      <w:pPr>
        <w:ind w:left="720"/>
      </w:pPr>
    </w:p>
    <w:p w14:paraId="697404D1" w14:textId="77777777" w:rsidR="00EE4A90" w:rsidRDefault="00EE4A90" w:rsidP="00EE4A90">
      <w:pPr>
        <w:ind w:left="720"/>
      </w:pPr>
      <w:r>
        <w:t>Fields Description</w:t>
      </w:r>
    </w:p>
    <w:tbl>
      <w:tblPr>
        <w:tblStyle w:val="TableGrid"/>
        <w:tblW w:w="0" w:type="auto"/>
        <w:tblInd w:w="720" w:type="dxa"/>
        <w:tblLook w:val="04A0" w:firstRow="1" w:lastRow="0" w:firstColumn="1" w:lastColumn="0" w:noHBand="0" w:noVBand="1"/>
      </w:tblPr>
      <w:tblGrid>
        <w:gridCol w:w="976"/>
        <w:gridCol w:w="709"/>
        <w:gridCol w:w="6945"/>
      </w:tblGrid>
      <w:tr w:rsidR="00EE4A90" w14:paraId="0D696535" w14:textId="77777777" w:rsidTr="00ED635C">
        <w:tc>
          <w:tcPr>
            <w:tcW w:w="976" w:type="dxa"/>
          </w:tcPr>
          <w:p w14:paraId="22E9A504" w14:textId="77777777" w:rsidR="00EE4A90" w:rsidRDefault="00EE4A90" w:rsidP="00EE4A90">
            <w:pPr>
              <w:spacing w:line="276" w:lineRule="auto"/>
            </w:pPr>
            <w:r>
              <w:t>V</w:t>
            </w:r>
          </w:p>
        </w:tc>
        <w:tc>
          <w:tcPr>
            <w:tcW w:w="709" w:type="dxa"/>
          </w:tcPr>
          <w:p w14:paraId="786C41D2" w14:textId="77777777" w:rsidR="00EE4A90" w:rsidRDefault="00EE4A90" w:rsidP="00EE4A90">
            <w:pPr>
              <w:spacing w:line="276" w:lineRule="auto"/>
              <w:jc w:val="center"/>
            </w:pPr>
            <w:r>
              <w:t>1</w:t>
            </w:r>
          </w:p>
        </w:tc>
        <w:tc>
          <w:tcPr>
            <w:tcW w:w="6945" w:type="dxa"/>
          </w:tcPr>
          <w:p w14:paraId="6C261E68" w14:textId="77777777" w:rsidR="00EE4A90" w:rsidRDefault="00EE4A90" w:rsidP="00EE4A90">
            <w:pPr>
              <w:spacing w:line="276" w:lineRule="auto"/>
            </w:pPr>
            <w:r>
              <w:t>translation Valid</w:t>
            </w:r>
          </w:p>
        </w:tc>
      </w:tr>
      <w:tr w:rsidR="00EE4A90" w14:paraId="46217B76" w14:textId="77777777" w:rsidTr="00ED635C">
        <w:tc>
          <w:tcPr>
            <w:tcW w:w="976" w:type="dxa"/>
          </w:tcPr>
          <w:p w14:paraId="1F5C6B9C" w14:textId="77777777" w:rsidR="00EE4A90" w:rsidRDefault="00EE4A90" w:rsidP="00EE4A90">
            <w:pPr>
              <w:spacing w:line="276" w:lineRule="auto"/>
            </w:pPr>
            <w:r>
              <w:t>G</w:t>
            </w:r>
          </w:p>
        </w:tc>
        <w:tc>
          <w:tcPr>
            <w:tcW w:w="709" w:type="dxa"/>
          </w:tcPr>
          <w:p w14:paraId="379912D8" w14:textId="77777777" w:rsidR="00EE4A90" w:rsidRDefault="00EE4A90" w:rsidP="00EE4A90">
            <w:pPr>
              <w:spacing w:line="276" w:lineRule="auto"/>
              <w:jc w:val="center"/>
            </w:pPr>
            <w:r>
              <w:t>1</w:t>
            </w:r>
          </w:p>
        </w:tc>
        <w:tc>
          <w:tcPr>
            <w:tcW w:w="6945" w:type="dxa"/>
          </w:tcPr>
          <w:p w14:paraId="0674B3C7" w14:textId="77777777" w:rsidR="00EE4A90" w:rsidRDefault="00EE4A90" w:rsidP="00EE4A90">
            <w:pPr>
              <w:spacing w:line="276" w:lineRule="auto"/>
            </w:pPr>
            <w:r>
              <w:t>global translation</w:t>
            </w:r>
          </w:p>
        </w:tc>
      </w:tr>
      <w:tr w:rsidR="00EE4A90" w14:paraId="5959284A" w14:textId="77777777" w:rsidTr="00ED635C">
        <w:tc>
          <w:tcPr>
            <w:tcW w:w="976" w:type="dxa"/>
          </w:tcPr>
          <w:p w14:paraId="0D8A311E" w14:textId="77777777" w:rsidR="00EE4A90" w:rsidRDefault="00EE4A90" w:rsidP="00EE4A90">
            <w:pPr>
              <w:spacing w:line="276" w:lineRule="auto"/>
            </w:pPr>
            <w:r>
              <w:t>RGN</w:t>
            </w:r>
          </w:p>
        </w:tc>
        <w:tc>
          <w:tcPr>
            <w:tcW w:w="709" w:type="dxa"/>
          </w:tcPr>
          <w:p w14:paraId="098AF7CF" w14:textId="77777777" w:rsidR="00EE4A90" w:rsidRDefault="00EE4A90" w:rsidP="00EE4A90">
            <w:pPr>
              <w:spacing w:line="276" w:lineRule="auto"/>
              <w:jc w:val="center"/>
            </w:pPr>
            <w:r>
              <w:t>3</w:t>
            </w:r>
          </w:p>
        </w:tc>
        <w:tc>
          <w:tcPr>
            <w:tcW w:w="6945" w:type="dxa"/>
          </w:tcPr>
          <w:p w14:paraId="3351849C" w14:textId="77777777" w:rsidR="00EE4A90" w:rsidRDefault="00EE4A90" w:rsidP="00EE4A90">
            <w:pPr>
              <w:spacing w:line="276" w:lineRule="auto"/>
            </w:pPr>
            <w:r>
              <w:t>region</w:t>
            </w:r>
          </w:p>
        </w:tc>
      </w:tr>
      <w:tr w:rsidR="00EE4A90" w14:paraId="27942906" w14:textId="77777777" w:rsidTr="00ED635C">
        <w:tc>
          <w:tcPr>
            <w:tcW w:w="976" w:type="dxa"/>
          </w:tcPr>
          <w:p w14:paraId="4C6B93FF" w14:textId="77777777" w:rsidR="00EE4A90" w:rsidRDefault="00EE4A90" w:rsidP="00EE4A90">
            <w:pPr>
              <w:spacing w:line="276" w:lineRule="auto"/>
            </w:pPr>
            <w:r>
              <w:t>PPN</w:t>
            </w:r>
          </w:p>
        </w:tc>
        <w:tc>
          <w:tcPr>
            <w:tcW w:w="709" w:type="dxa"/>
          </w:tcPr>
          <w:p w14:paraId="561973CE" w14:textId="1AA9ACEC" w:rsidR="00EE4A90" w:rsidRDefault="00DD0DCE" w:rsidP="00EE4A90">
            <w:pPr>
              <w:spacing w:line="276" w:lineRule="auto"/>
              <w:jc w:val="center"/>
            </w:pPr>
            <w:r>
              <w:t>16</w:t>
            </w:r>
          </w:p>
        </w:tc>
        <w:tc>
          <w:tcPr>
            <w:tcW w:w="6945" w:type="dxa"/>
          </w:tcPr>
          <w:p w14:paraId="297C7B55" w14:textId="77777777" w:rsidR="00EE4A90" w:rsidRDefault="00EE4A90" w:rsidP="00EE4A90">
            <w:pPr>
              <w:spacing w:line="276" w:lineRule="auto"/>
            </w:pPr>
            <w:r>
              <w:t>Physical page number</w:t>
            </w:r>
          </w:p>
        </w:tc>
      </w:tr>
      <w:tr w:rsidR="00EE4A90" w14:paraId="00D1CB57" w14:textId="77777777" w:rsidTr="00ED635C">
        <w:tc>
          <w:tcPr>
            <w:tcW w:w="976" w:type="dxa"/>
          </w:tcPr>
          <w:p w14:paraId="79F6870B" w14:textId="77777777" w:rsidR="00EE4A90" w:rsidRDefault="00EE4A90" w:rsidP="00EE4A90">
            <w:pPr>
              <w:spacing w:line="276" w:lineRule="auto"/>
            </w:pPr>
            <w:r>
              <w:t>VPN</w:t>
            </w:r>
          </w:p>
        </w:tc>
        <w:tc>
          <w:tcPr>
            <w:tcW w:w="709" w:type="dxa"/>
          </w:tcPr>
          <w:p w14:paraId="01A7B639" w14:textId="52B9EC1C" w:rsidR="00EE4A90" w:rsidRDefault="00DD0DCE" w:rsidP="00EE4A90">
            <w:pPr>
              <w:spacing w:line="276" w:lineRule="auto"/>
              <w:jc w:val="center"/>
            </w:pPr>
            <w:r>
              <w:t>16</w:t>
            </w:r>
          </w:p>
        </w:tc>
        <w:tc>
          <w:tcPr>
            <w:tcW w:w="6945" w:type="dxa"/>
          </w:tcPr>
          <w:p w14:paraId="1A065AB0" w14:textId="77777777" w:rsidR="00EE4A90" w:rsidRDefault="00EE4A90" w:rsidP="00EE4A90">
            <w:pPr>
              <w:spacing w:line="276" w:lineRule="auto"/>
            </w:pPr>
            <w:r>
              <w:t>Virtual page number</w:t>
            </w:r>
          </w:p>
        </w:tc>
      </w:tr>
      <w:tr w:rsidR="00EE4A90" w14:paraId="4BE1E9A9" w14:textId="77777777" w:rsidTr="00ED635C">
        <w:tc>
          <w:tcPr>
            <w:tcW w:w="976" w:type="dxa"/>
          </w:tcPr>
          <w:p w14:paraId="0B726678" w14:textId="77777777" w:rsidR="00EE4A90" w:rsidRDefault="00EE4A90" w:rsidP="00EE4A90">
            <w:pPr>
              <w:spacing w:line="276" w:lineRule="auto"/>
            </w:pPr>
            <w:r>
              <w:t>RWX</w:t>
            </w:r>
          </w:p>
        </w:tc>
        <w:tc>
          <w:tcPr>
            <w:tcW w:w="709" w:type="dxa"/>
          </w:tcPr>
          <w:p w14:paraId="3ED1B89D" w14:textId="77777777" w:rsidR="00EE4A90" w:rsidRDefault="00EE4A90" w:rsidP="00EE4A90">
            <w:pPr>
              <w:spacing w:line="276" w:lineRule="auto"/>
              <w:jc w:val="center"/>
            </w:pPr>
            <w:r>
              <w:t>3</w:t>
            </w:r>
          </w:p>
        </w:tc>
        <w:tc>
          <w:tcPr>
            <w:tcW w:w="6945" w:type="dxa"/>
          </w:tcPr>
          <w:p w14:paraId="0EA43069" w14:textId="77777777" w:rsidR="00EE4A90" w:rsidRDefault="00EE4A90" w:rsidP="00EE4A90">
            <w:pPr>
              <w:spacing w:line="276" w:lineRule="auto"/>
            </w:pPr>
            <w:r>
              <w:t>readable, writeable, executable</w:t>
            </w:r>
          </w:p>
        </w:tc>
      </w:tr>
      <w:tr w:rsidR="00DD0DCE" w14:paraId="0FDCB91B" w14:textId="77777777" w:rsidTr="00ED635C">
        <w:tc>
          <w:tcPr>
            <w:tcW w:w="976" w:type="dxa"/>
          </w:tcPr>
          <w:p w14:paraId="4A6D3EEC" w14:textId="21B5FEA0" w:rsidR="00DD0DCE" w:rsidRDefault="00DD0DCE" w:rsidP="00EE4A90">
            <w:r>
              <w:t>U</w:t>
            </w:r>
          </w:p>
        </w:tc>
        <w:tc>
          <w:tcPr>
            <w:tcW w:w="709" w:type="dxa"/>
          </w:tcPr>
          <w:p w14:paraId="5C13BA46" w14:textId="5DF61458" w:rsidR="00DD0DCE" w:rsidRDefault="00DD0DCE" w:rsidP="00EE4A90">
            <w:pPr>
              <w:jc w:val="center"/>
            </w:pPr>
            <w:r>
              <w:t>1</w:t>
            </w:r>
          </w:p>
        </w:tc>
        <w:tc>
          <w:tcPr>
            <w:tcW w:w="6945" w:type="dxa"/>
          </w:tcPr>
          <w:p w14:paraId="7BDE07C3" w14:textId="3931C620" w:rsidR="00DD0DCE" w:rsidRDefault="00DD0DCE" w:rsidP="00EE4A90">
            <w:r>
              <w:t>1=user page</w:t>
            </w:r>
          </w:p>
        </w:tc>
      </w:tr>
      <w:tr w:rsidR="00EE4A90" w14:paraId="184593F4" w14:textId="77777777" w:rsidTr="00ED635C">
        <w:tc>
          <w:tcPr>
            <w:tcW w:w="976" w:type="dxa"/>
          </w:tcPr>
          <w:p w14:paraId="34CDD71B" w14:textId="77777777" w:rsidR="00EE4A90" w:rsidRDefault="00EE4A90" w:rsidP="00EE4A90">
            <w:pPr>
              <w:spacing w:line="276" w:lineRule="auto"/>
            </w:pPr>
            <w:r>
              <w:t>ASID</w:t>
            </w:r>
          </w:p>
        </w:tc>
        <w:tc>
          <w:tcPr>
            <w:tcW w:w="709" w:type="dxa"/>
          </w:tcPr>
          <w:p w14:paraId="57C1F110" w14:textId="70EED1DD" w:rsidR="00EE4A90" w:rsidRDefault="00DD0DCE" w:rsidP="00EE4A90">
            <w:pPr>
              <w:spacing w:line="276" w:lineRule="auto"/>
              <w:jc w:val="center"/>
            </w:pPr>
            <w:r>
              <w:t>8</w:t>
            </w:r>
          </w:p>
        </w:tc>
        <w:tc>
          <w:tcPr>
            <w:tcW w:w="6945" w:type="dxa"/>
          </w:tcPr>
          <w:p w14:paraId="4649CCE0" w14:textId="77777777" w:rsidR="00EE4A90" w:rsidRDefault="00EE4A90" w:rsidP="00EE4A90">
            <w:pPr>
              <w:spacing w:line="276" w:lineRule="auto"/>
            </w:pPr>
            <w:r>
              <w:t>address space identifier</w:t>
            </w:r>
          </w:p>
        </w:tc>
      </w:tr>
      <w:tr w:rsidR="00EE4A90" w14:paraId="34AACFA5" w14:textId="77777777" w:rsidTr="00ED635C">
        <w:tc>
          <w:tcPr>
            <w:tcW w:w="976" w:type="dxa"/>
          </w:tcPr>
          <w:p w14:paraId="5750F504" w14:textId="77777777" w:rsidR="00EE4A90" w:rsidRDefault="00EE4A90" w:rsidP="00EE4A90">
            <w:pPr>
              <w:spacing w:line="276" w:lineRule="auto"/>
            </w:pPr>
            <w:r>
              <w:t>M</w:t>
            </w:r>
          </w:p>
        </w:tc>
        <w:tc>
          <w:tcPr>
            <w:tcW w:w="709" w:type="dxa"/>
          </w:tcPr>
          <w:p w14:paraId="57D486E0" w14:textId="77777777" w:rsidR="00EE4A90" w:rsidRDefault="00EE4A90" w:rsidP="00EE4A90">
            <w:pPr>
              <w:spacing w:line="276" w:lineRule="auto"/>
              <w:jc w:val="center"/>
            </w:pPr>
            <w:r>
              <w:t>1</w:t>
            </w:r>
          </w:p>
        </w:tc>
        <w:tc>
          <w:tcPr>
            <w:tcW w:w="6945" w:type="dxa"/>
          </w:tcPr>
          <w:p w14:paraId="0F4712D9" w14:textId="77777777" w:rsidR="00EE4A90" w:rsidRDefault="00EE4A90" w:rsidP="00EE4A90">
            <w:pPr>
              <w:spacing w:line="276" w:lineRule="auto"/>
            </w:pPr>
            <w:r>
              <w:t>modified</w:t>
            </w:r>
          </w:p>
        </w:tc>
      </w:tr>
      <w:tr w:rsidR="00EE4A90" w14:paraId="49207A06" w14:textId="77777777" w:rsidTr="00ED635C">
        <w:tc>
          <w:tcPr>
            <w:tcW w:w="976" w:type="dxa"/>
          </w:tcPr>
          <w:p w14:paraId="17ECCB5B" w14:textId="77777777" w:rsidR="00EE4A90" w:rsidRDefault="00EE4A90" w:rsidP="00EE4A90">
            <w:pPr>
              <w:spacing w:line="276" w:lineRule="auto"/>
            </w:pPr>
            <w:r>
              <w:t>A</w:t>
            </w:r>
          </w:p>
        </w:tc>
        <w:tc>
          <w:tcPr>
            <w:tcW w:w="709" w:type="dxa"/>
          </w:tcPr>
          <w:p w14:paraId="72421070" w14:textId="77777777" w:rsidR="00EE4A90" w:rsidRDefault="00EE4A90" w:rsidP="00EE4A90">
            <w:pPr>
              <w:spacing w:line="276" w:lineRule="auto"/>
              <w:jc w:val="center"/>
            </w:pPr>
            <w:r>
              <w:t>1</w:t>
            </w:r>
          </w:p>
        </w:tc>
        <w:tc>
          <w:tcPr>
            <w:tcW w:w="6945" w:type="dxa"/>
          </w:tcPr>
          <w:p w14:paraId="6B7D833C" w14:textId="77777777" w:rsidR="00EE4A90" w:rsidRDefault="00EE4A90" w:rsidP="00EE4A90">
            <w:pPr>
              <w:spacing w:line="276" w:lineRule="auto"/>
            </w:pPr>
            <w:r>
              <w:t>accessed</w:t>
            </w:r>
          </w:p>
        </w:tc>
      </w:tr>
      <w:tr w:rsidR="00EE4A90" w14:paraId="410426CE" w14:textId="77777777" w:rsidTr="00ED635C">
        <w:tc>
          <w:tcPr>
            <w:tcW w:w="976" w:type="dxa"/>
          </w:tcPr>
          <w:p w14:paraId="7DF6214D" w14:textId="77777777" w:rsidR="00EE4A90" w:rsidRDefault="00EE4A90" w:rsidP="00EE4A90">
            <w:pPr>
              <w:spacing w:line="276" w:lineRule="auto"/>
            </w:pPr>
            <w:r>
              <w:t>T</w:t>
            </w:r>
          </w:p>
        </w:tc>
        <w:tc>
          <w:tcPr>
            <w:tcW w:w="709" w:type="dxa"/>
          </w:tcPr>
          <w:p w14:paraId="6668811B" w14:textId="77777777" w:rsidR="00EE4A90" w:rsidRDefault="00EE4A90" w:rsidP="00EE4A90">
            <w:pPr>
              <w:spacing w:line="276" w:lineRule="auto"/>
              <w:jc w:val="center"/>
            </w:pPr>
            <w:r>
              <w:t>1</w:t>
            </w:r>
          </w:p>
        </w:tc>
        <w:tc>
          <w:tcPr>
            <w:tcW w:w="6945" w:type="dxa"/>
          </w:tcPr>
          <w:p w14:paraId="522DC5A5" w14:textId="3AFB2DFE" w:rsidR="00EE4A90" w:rsidRDefault="004D2812" w:rsidP="00EE4A90">
            <w:pPr>
              <w:spacing w:line="276" w:lineRule="auto"/>
            </w:pPr>
            <w:r>
              <w:t>H</w:t>
            </w:r>
            <w:r w:rsidR="00EE4A90">
              <w:t>TE type (not used)</w:t>
            </w:r>
          </w:p>
        </w:tc>
      </w:tr>
      <w:tr w:rsidR="00EE4A90" w14:paraId="4F798504" w14:textId="77777777" w:rsidTr="00ED635C">
        <w:tc>
          <w:tcPr>
            <w:tcW w:w="976" w:type="dxa"/>
          </w:tcPr>
          <w:p w14:paraId="57517AD6" w14:textId="77777777" w:rsidR="00EE4A90" w:rsidRDefault="00EE4A90" w:rsidP="00EE4A90">
            <w:pPr>
              <w:spacing w:line="276" w:lineRule="auto"/>
            </w:pPr>
            <w:r>
              <w:t>S</w:t>
            </w:r>
          </w:p>
        </w:tc>
        <w:tc>
          <w:tcPr>
            <w:tcW w:w="709" w:type="dxa"/>
          </w:tcPr>
          <w:p w14:paraId="6BE240F3" w14:textId="77777777" w:rsidR="00EE4A90" w:rsidRDefault="00EE4A90" w:rsidP="00EE4A90">
            <w:pPr>
              <w:spacing w:line="276" w:lineRule="auto"/>
              <w:jc w:val="center"/>
            </w:pPr>
            <w:r>
              <w:t>1</w:t>
            </w:r>
          </w:p>
        </w:tc>
        <w:tc>
          <w:tcPr>
            <w:tcW w:w="6945" w:type="dxa"/>
          </w:tcPr>
          <w:p w14:paraId="61E2A8FB" w14:textId="77777777" w:rsidR="00EE4A90" w:rsidRDefault="00EE4A90" w:rsidP="00EE4A90">
            <w:pPr>
              <w:spacing w:line="276" w:lineRule="auto"/>
            </w:pPr>
            <w:r>
              <w:t>Shared page indicator</w:t>
            </w:r>
          </w:p>
        </w:tc>
      </w:tr>
      <w:tr w:rsidR="00EE4A90" w14:paraId="6AA3BA1D" w14:textId="77777777" w:rsidTr="00ED635C">
        <w:tc>
          <w:tcPr>
            <w:tcW w:w="976" w:type="dxa"/>
          </w:tcPr>
          <w:p w14:paraId="03F0D082" w14:textId="77777777" w:rsidR="00EE4A90" w:rsidRDefault="00EE4A90" w:rsidP="00EE4A90">
            <w:pPr>
              <w:spacing w:line="276" w:lineRule="auto"/>
            </w:pPr>
            <w:r>
              <w:lastRenderedPageBreak/>
              <w:t>SW</w:t>
            </w:r>
          </w:p>
        </w:tc>
        <w:tc>
          <w:tcPr>
            <w:tcW w:w="709" w:type="dxa"/>
          </w:tcPr>
          <w:p w14:paraId="487BCDD6" w14:textId="77777777" w:rsidR="00EE4A90" w:rsidRDefault="00EE4A90" w:rsidP="00EE4A90">
            <w:pPr>
              <w:spacing w:line="276" w:lineRule="auto"/>
              <w:jc w:val="center"/>
            </w:pPr>
            <w:r>
              <w:t>3</w:t>
            </w:r>
          </w:p>
        </w:tc>
        <w:tc>
          <w:tcPr>
            <w:tcW w:w="6945" w:type="dxa"/>
          </w:tcPr>
          <w:p w14:paraId="509476F0" w14:textId="77777777" w:rsidR="00EE4A90" w:rsidRDefault="00EE4A90" w:rsidP="00EE4A90">
            <w:pPr>
              <w:spacing w:line="276" w:lineRule="auto"/>
            </w:pPr>
            <w:r>
              <w:t>OS usage</w:t>
            </w:r>
          </w:p>
        </w:tc>
      </w:tr>
    </w:tbl>
    <w:p w14:paraId="2627DE14" w14:textId="77777777" w:rsidR="00EE4A90" w:rsidRDefault="00EE4A90" w:rsidP="00EE4A90">
      <w:pPr>
        <w:ind w:left="720"/>
      </w:pPr>
    </w:p>
    <w:p w14:paraId="627F5C30" w14:textId="77777777" w:rsidR="00EE4A90" w:rsidRDefault="00EE4A90" w:rsidP="00EE4A90">
      <w:pPr>
        <w:ind w:left="720"/>
      </w:pPr>
      <w:r>
        <w:t>The page table does not include everything needed to manage pages of memory. There is additional information such as share counts and privilege levels to take care of, but this information is better managed in a separate table.</w:t>
      </w:r>
    </w:p>
    <w:p w14:paraId="41FC7D05" w14:textId="553D4503" w:rsidR="00EE4A90" w:rsidRDefault="00C434A8" w:rsidP="00EE4A90">
      <w:pPr>
        <w:pStyle w:val="Heading4"/>
      </w:pPr>
      <w:r>
        <w:t>Hash</w:t>
      </w:r>
      <w:r w:rsidR="00EE4A90">
        <w:t xml:space="preserve"> Table Groups – </w:t>
      </w:r>
      <w:r>
        <w:t>H</w:t>
      </w:r>
      <w:r w:rsidR="00EE4A90">
        <w:t>TG</w:t>
      </w:r>
    </w:p>
    <w:p w14:paraId="0E550535" w14:textId="5D8C7825" w:rsidR="00EE4A90" w:rsidRPr="002775F4" w:rsidRDefault="00EE4A90" w:rsidP="00EE4A90">
      <w:pPr>
        <w:ind w:left="720"/>
      </w:pPr>
      <w:r>
        <w:t xml:space="preserve">We want the search for translations to be fast. That means being able to search in parallel. So, </w:t>
      </w:r>
      <w:r w:rsidR="00C434A8">
        <w:t>H</w:t>
      </w:r>
      <w:r>
        <w:t xml:space="preserve">TEs are stored in groups that are searched in parallel for translations. This is sometimes referred to as a clustered table approach. Access to the group should be as fast as possible. There are also hardware limits to how many entries can be searched at once while retaining a high clock rate. So, the convenient size of </w:t>
      </w:r>
      <w:r w:rsidR="00F72461">
        <w:t>512</w:t>
      </w:r>
      <w:r>
        <w:t xml:space="preserve"> bits was chosen as the amount of memory to fetch. </w:t>
      </w:r>
    </w:p>
    <w:p w14:paraId="6EB5744E" w14:textId="3A8775C1" w:rsidR="00EE4A90" w:rsidRDefault="00EE4A90" w:rsidP="00EE4A90">
      <w:pPr>
        <w:ind w:left="720"/>
      </w:pPr>
      <w:r>
        <w:t xml:space="preserve">A page table group then contains </w:t>
      </w:r>
      <w:r w:rsidR="00FD1F12">
        <w:t>eight</w:t>
      </w:r>
      <w:r>
        <w:t xml:space="preserve"> HPTE entries. All entries in the group are searched in parallel for a match.</w:t>
      </w:r>
    </w:p>
    <w:p w14:paraId="6A1915AF" w14:textId="77777777" w:rsidR="00844890" w:rsidRDefault="00844890" w:rsidP="00EE4A90">
      <w:pPr>
        <w:ind w:left="720"/>
      </w:pPr>
    </w:p>
    <w:p w14:paraId="5737DA77" w14:textId="77777777" w:rsidR="00EE4A90" w:rsidRDefault="00EE4A90" w:rsidP="00EE4A90"/>
    <w:bookmarkEnd w:id="498"/>
    <w:p w14:paraId="14C4FB26" w14:textId="10C53E14" w:rsidR="00EE4A90" w:rsidRDefault="00EE4A90" w:rsidP="00EE4A90">
      <w:pPr>
        <w:pStyle w:val="Heading4"/>
      </w:pPr>
      <w:r>
        <w:t xml:space="preserve">Size of </w:t>
      </w:r>
      <w:r w:rsidR="00844890">
        <w:t>Hash</w:t>
      </w:r>
      <w:r>
        <w:t xml:space="preserve"> Table</w:t>
      </w:r>
    </w:p>
    <w:p w14:paraId="63E39434" w14:textId="43D0D88F" w:rsidR="00EE4A90" w:rsidRDefault="00EE4A90" w:rsidP="00EE4A90">
      <w:pPr>
        <w:ind w:left="720"/>
      </w:pPr>
      <w:r>
        <w:t xml:space="preserve">There are several conflicting elements to deal with, with regards to the size of the </w:t>
      </w:r>
      <w:r w:rsidR="00844890">
        <w:t>hash</w:t>
      </w:r>
      <w:r>
        <w:t xml:space="preserve"> table. Ideally, the hash table is small enough to fit into the block RAM resources available in the FPGA. It may be practical to store the hash page table in block RAM as there would be only a single table for all apps in the system. This probably would not be practical for a hierarchical table.</w:t>
      </w:r>
    </w:p>
    <w:p w14:paraId="2CB97FF5" w14:textId="428A9172" w:rsidR="00EE4A90" w:rsidRDefault="00EE4A90" w:rsidP="00EE4A90">
      <w:pPr>
        <w:ind w:left="720"/>
      </w:pPr>
      <w:r>
        <w:t>About 1/</w:t>
      </w:r>
      <w:r w:rsidR="00941B9C">
        <w:t>6</w:t>
      </w:r>
      <w:r>
        <w:t xml:space="preserve"> of the block RAMs available are dedicated to MMU use. At the same time a multiple of the number of physical pages of memory should be supported to support page sharing and swapping pages to secondary storage. To support swapping pages, double the number of physical entries were chosen. To support page sharing, double that number again. Therefore, a minimum size of a page table would contain at least four times the number of physical pages for entries. By setting the size of the page table instead of the size of pages, it can be worked backwards how many pages of memory can be supported</w:t>
      </w:r>
      <w:r w:rsidR="0010339C">
        <w:t>, and thus the page size.</w:t>
      </w:r>
      <w:r>
        <w:t xml:space="preserve"> </w:t>
      </w:r>
    </w:p>
    <w:p w14:paraId="636EB783" w14:textId="2366E52A" w:rsidR="00EE4A90" w:rsidRDefault="00EE4A90" w:rsidP="00EE4A90">
      <w:pPr>
        <w:ind w:left="720"/>
      </w:pPr>
      <w:r>
        <w:t xml:space="preserve">For a system using </w:t>
      </w:r>
      <w:r w:rsidR="00941B9C">
        <w:t>256</w:t>
      </w:r>
      <w:r>
        <w:t xml:space="preserve">k block RAM to store </w:t>
      </w:r>
      <w:r w:rsidR="0010339C">
        <w:t>H</w:t>
      </w:r>
      <w:r>
        <w:t xml:space="preserve">TEs. </w:t>
      </w:r>
      <w:r w:rsidR="00941B9C">
        <w:t>256</w:t>
      </w:r>
      <w:r>
        <w:t xml:space="preserve">k / </w:t>
      </w:r>
      <w:r w:rsidR="003D09F3">
        <w:t>8</w:t>
      </w:r>
      <w:r>
        <w:t xml:space="preserve"> = </w:t>
      </w:r>
      <w:r w:rsidR="00941B9C">
        <w:t>32768</w:t>
      </w:r>
      <w:r>
        <w:t xml:space="preserve"> entries. </w:t>
      </w:r>
      <w:r w:rsidR="00941B9C">
        <w:t>32,768</w:t>
      </w:r>
      <w:r>
        <w:t xml:space="preserve"> / 4 = </w:t>
      </w:r>
      <w:r w:rsidR="00941B9C">
        <w:t>8</w:t>
      </w:r>
      <w:r w:rsidR="003D09F3">
        <w:t>,</w:t>
      </w:r>
      <w:r w:rsidR="00941B9C">
        <w:t>192</w:t>
      </w:r>
      <w:r>
        <w:t xml:space="preserve"> physical pages. Since the RAM size is </w:t>
      </w:r>
      <w:r w:rsidR="004D7455">
        <w:t>1G</w:t>
      </w:r>
      <w:r>
        <w:t xml:space="preserve">B, each page would be </w:t>
      </w:r>
      <w:r w:rsidR="004D7455">
        <w:t>1G</w:t>
      </w:r>
      <w:r>
        <w:t>B/</w:t>
      </w:r>
      <w:r w:rsidR="00941B9C">
        <w:t>8</w:t>
      </w:r>
      <w:r w:rsidR="003D09F3">
        <w:t>,</w:t>
      </w:r>
      <w:r w:rsidR="00941B9C">
        <w:t>192</w:t>
      </w:r>
      <w:r>
        <w:t xml:space="preserve"> = </w:t>
      </w:r>
      <w:r w:rsidR="004D7455">
        <w:t>128</w:t>
      </w:r>
      <w:r>
        <w:t xml:space="preserve">kB. Since half the pages may be in secondary storage, 1GB of address range is available. </w:t>
      </w:r>
    </w:p>
    <w:p w14:paraId="298310CE" w14:textId="6A805F17" w:rsidR="00EE4A90" w:rsidRDefault="00EE4A90" w:rsidP="00EE4A90">
      <w:pPr>
        <w:ind w:left="720"/>
      </w:pPr>
      <w:r>
        <w:t xml:space="preserve">Since there are </w:t>
      </w:r>
      <w:r w:rsidR="00941B9C">
        <w:t>32</w:t>
      </w:r>
      <w:r w:rsidR="003D09F3">
        <w:t>,</w:t>
      </w:r>
      <w:r w:rsidR="00941B9C">
        <w:t>768</w:t>
      </w:r>
      <w:r>
        <w:t xml:space="preserve"> entries in the table and they are grouped into groups of </w:t>
      </w:r>
      <w:r w:rsidR="00AB6A48">
        <w:t>eight</w:t>
      </w:r>
      <w:r>
        <w:t xml:space="preserve">, there are </w:t>
      </w:r>
      <w:r w:rsidR="00941B9C">
        <w:t>4</w:t>
      </w:r>
      <w:r w:rsidR="003D09F3">
        <w:t>,</w:t>
      </w:r>
      <w:r w:rsidR="00941B9C">
        <w:t>096</w:t>
      </w:r>
      <w:r>
        <w:t xml:space="preserve"> </w:t>
      </w:r>
      <w:r w:rsidR="00B860F8">
        <w:t>H</w:t>
      </w:r>
      <w:r>
        <w:t>TGs. To get to a page table group fast a hash function is needed then that returns a 1</w:t>
      </w:r>
      <w:r w:rsidR="00941B9C">
        <w:t>2</w:t>
      </w:r>
      <w:r>
        <w:t>-bit number.</w:t>
      </w:r>
    </w:p>
    <w:p w14:paraId="4073C294" w14:textId="44969FFB" w:rsidR="009A1DA1" w:rsidRDefault="009A1DA1" w:rsidP="00EE4A90">
      <w:pPr>
        <w:ind w:left="720"/>
      </w:pPr>
      <w:r>
        <w:t xml:space="preserve">Reworking things with a </w:t>
      </w:r>
      <w:r w:rsidR="00772F6E">
        <w:t>128</w:t>
      </w:r>
      <w:r>
        <w:t xml:space="preserve">kB page size and </w:t>
      </w:r>
      <w:r w:rsidR="00941B9C">
        <w:t>32</w:t>
      </w:r>
      <w:r>
        <w:t>,</w:t>
      </w:r>
      <w:r w:rsidR="00941B9C">
        <w:t>768</w:t>
      </w:r>
      <w:r>
        <w:t xml:space="preserve"> PTEs. The maximum memory size that can be supported is: </w:t>
      </w:r>
      <w:r w:rsidR="002457BF">
        <w:t>4</w:t>
      </w:r>
      <w:r>
        <w:t>.</w:t>
      </w:r>
      <w:r w:rsidR="00DA0F8E">
        <w:t>0</w:t>
      </w:r>
      <w:r>
        <w:t xml:space="preserve"> GB. This is </w:t>
      </w:r>
      <w:r w:rsidR="00DA0F8E">
        <w:t>only 4</w:t>
      </w:r>
      <w:r>
        <w:t>x</w:t>
      </w:r>
      <w:r w:rsidR="00DC4512">
        <w:t xml:space="preserve"> the amount of RAM in the system, but may be okay for demo purposes.</w:t>
      </w:r>
    </w:p>
    <w:p w14:paraId="24287E1D" w14:textId="77777777" w:rsidR="00EE4A90" w:rsidRDefault="00EE4A90" w:rsidP="00EE4A90">
      <w:pPr>
        <w:pStyle w:val="Heading4"/>
      </w:pPr>
      <w:r>
        <w:t>Hash Function</w:t>
      </w:r>
    </w:p>
    <w:p w14:paraId="407AD8C1" w14:textId="5F050B8D" w:rsidR="00EE4A90" w:rsidRDefault="00EE4A90" w:rsidP="00EE4A90">
      <w:pPr>
        <w:ind w:left="720"/>
      </w:pPr>
      <w:r>
        <w:t>The hash function needs to reduce the size of a virtual address down to a 1</w:t>
      </w:r>
      <w:r w:rsidR="00FC65BC">
        <w:t>2</w:t>
      </w:r>
      <w:r>
        <w:t xml:space="preserve">-bit number. The </w:t>
      </w:r>
      <w:r w:rsidR="00D96284">
        <w:t xml:space="preserve">ASID </w:t>
      </w:r>
      <w:r>
        <w:t xml:space="preserve">should be considered part of the virtual address. Including the </w:t>
      </w:r>
      <w:r w:rsidR="00D96284">
        <w:t>ASID</w:t>
      </w:r>
      <w:r w:rsidR="003D5616">
        <w:t xml:space="preserve"> of 1</w:t>
      </w:r>
      <w:r w:rsidR="00FC65BC">
        <w:t>2</w:t>
      </w:r>
      <w:r w:rsidR="003D5616">
        <w:t>-bits</w:t>
      </w:r>
      <w:r>
        <w:t xml:space="preserve"> an</w:t>
      </w:r>
      <w:r w:rsidR="003D5616">
        <w:t>d a 32-bit</w:t>
      </w:r>
      <w:r>
        <w:t xml:space="preserve"> address is </w:t>
      </w:r>
      <w:r w:rsidR="003D5616">
        <w:lastRenderedPageBreak/>
        <w:t>4</w:t>
      </w:r>
      <w:r w:rsidR="00FC65BC">
        <w:t>4</w:t>
      </w:r>
      <w:r>
        <w:t xml:space="preserve"> bits. The first thing to do is to throw away the lowest </w:t>
      </w:r>
      <w:r w:rsidR="003D5616">
        <w:t>eigh</w:t>
      </w:r>
      <w:r>
        <w:t xml:space="preserve">teen bits as they pass through the MMU unaltered. We now have </w:t>
      </w:r>
      <w:r w:rsidR="003D5616">
        <w:t>2</w:t>
      </w:r>
      <w:r w:rsidR="00057E7C">
        <w:t>6</w:t>
      </w:r>
      <w:r>
        <w:t xml:space="preserve">-bits to deal with. We can probably throw away some high order bits too, as a process is not likely to use the full </w:t>
      </w:r>
      <w:r w:rsidR="003D5616">
        <w:t>32</w:t>
      </w:r>
      <w:r>
        <w:t xml:space="preserve">-bit address range. </w:t>
      </w:r>
    </w:p>
    <w:p w14:paraId="43DA431F" w14:textId="30968E9D" w:rsidR="00EE4A90" w:rsidRDefault="00EE4A90" w:rsidP="00EE4A90">
      <w:pPr>
        <w:ind w:left="720"/>
      </w:pPr>
      <w:r>
        <w:t xml:space="preserve">The hash function chosen uses the </w:t>
      </w:r>
      <w:r w:rsidR="00357DBC">
        <w:t>ASID</w:t>
      </w:r>
      <w:r>
        <w:t xml:space="preserve"> combined with virtual address bits </w:t>
      </w:r>
      <w:r w:rsidR="003D5616">
        <w:t>20</w:t>
      </w:r>
      <w:r>
        <w:t xml:space="preserve"> to </w:t>
      </w:r>
      <w:r w:rsidR="003D5616">
        <w:t>29</w:t>
      </w:r>
      <w:r>
        <w:t xml:space="preserve">. This should space out the </w:t>
      </w:r>
      <w:r w:rsidR="00BB0320">
        <w:t>H</w:t>
      </w:r>
      <w:r>
        <w:t xml:space="preserve">TEs according to the </w:t>
      </w:r>
      <w:r w:rsidR="00E54E36">
        <w:t>ASID</w:t>
      </w:r>
      <w:r>
        <w:t>.  Address bits 1</w:t>
      </w:r>
      <w:r w:rsidR="003D5616">
        <w:t>8</w:t>
      </w:r>
      <w:r>
        <w:t xml:space="preserve"> and 1</w:t>
      </w:r>
      <w:r w:rsidR="003D5616">
        <w:t>9</w:t>
      </w:r>
      <w:r>
        <w:t xml:space="preserve"> select one of four address ranges. the </w:t>
      </w:r>
      <w:r w:rsidR="00BB0320">
        <w:t>H</w:t>
      </w:r>
      <w:r>
        <w:t xml:space="preserve">TG supports </w:t>
      </w:r>
      <w:r w:rsidR="00E54E36">
        <w:t>eight</w:t>
      </w:r>
      <w:r>
        <w:t xml:space="preserve"> </w:t>
      </w:r>
      <w:r w:rsidR="00BB0320">
        <w:t>H</w:t>
      </w:r>
      <w:r>
        <w:t>TEs. The translations where address bits 1</w:t>
      </w:r>
      <w:r w:rsidR="003D5616">
        <w:t>8</w:t>
      </w:r>
      <w:r>
        <w:t xml:space="preserve"> and 1</w:t>
      </w:r>
      <w:r w:rsidR="003D5616">
        <w:t>9</w:t>
      </w:r>
      <w:r>
        <w:t xml:space="preserve"> are involved are likely consecutive pages that would show up in the same </w:t>
      </w:r>
      <w:r w:rsidR="00BB0320">
        <w:t>H</w:t>
      </w:r>
      <w:r>
        <w:t xml:space="preserve">TG. The hash is the </w:t>
      </w:r>
      <w:r w:rsidR="00CA2A20">
        <w:t>ASID</w:t>
      </w:r>
      <w:r>
        <w:t xml:space="preserve"> exclusively or’d with address bi</w:t>
      </w:r>
      <w:r w:rsidR="00CA2A20">
        <w:t>t</w:t>
      </w:r>
      <w:r>
        <w:t xml:space="preserve">s </w:t>
      </w:r>
      <w:r w:rsidR="003D5616">
        <w:t>20</w:t>
      </w:r>
      <w:r>
        <w:t xml:space="preserve"> to 2</w:t>
      </w:r>
      <w:r w:rsidR="003D5616">
        <w:t>9</w:t>
      </w:r>
      <w:r>
        <w:t>.</w:t>
      </w:r>
    </w:p>
    <w:p w14:paraId="274DE264" w14:textId="77777777" w:rsidR="00EE4A90" w:rsidRDefault="00EE4A90" w:rsidP="00EE4A90">
      <w:pPr>
        <w:pStyle w:val="Heading4"/>
      </w:pPr>
      <w:r>
        <w:t>Collision Handling</w:t>
      </w:r>
    </w:p>
    <w:p w14:paraId="71F2DFE8" w14:textId="57A56E8F" w:rsidR="00EE4A90" w:rsidRDefault="00EE4A90" w:rsidP="00EE4A90">
      <w:pPr>
        <w:ind w:left="720"/>
      </w:pPr>
      <w:r>
        <w:t xml:space="preserve">Quadratic probing of the page table is used when a collision occurs. The next </w:t>
      </w:r>
      <w:r w:rsidR="00A54732">
        <w:t>H</w:t>
      </w:r>
      <w:r>
        <w:t>TG to search is calculated as the hash plus the square of the miss count</w:t>
      </w:r>
      <w:r w:rsidR="00B6606F">
        <w:t xml:space="preserve"> plus one</w:t>
      </w:r>
      <w:r>
        <w:t xml:space="preserve">. On the first miss the </w:t>
      </w:r>
      <w:r w:rsidR="00A54732">
        <w:t>H</w:t>
      </w:r>
      <w:r>
        <w:t xml:space="preserve">TG at the hash plus one is searched. Next the </w:t>
      </w:r>
      <w:r w:rsidR="00E13A4D">
        <w:t>H</w:t>
      </w:r>
      <w:r>
        <w:t xml:space="preserve">TG at the hash plus </w:t>
      </w:r>
      <w:r w:rsidR="00ED0043">
        <w:t>two</w:t>
      </w:r>
      <w:r>
        <w:t xml:space="preserve"> is searched. After that the </w:t>
      </w:r>
      <w:r w:rsidR="00E13A4D">
        <w:t>H</w:t>
      </w:r>
      <w:r>
        <w:t xml:space="preserve">TG at the hash plus </w:t>
      </w:r>
      <w:r w:rsidR="00ED0043">
        <w:t>five</w:t>
      </w:r>
      <w:r>
        <w:t xml:space="preserve"> is searched, and so on.</w:t>
      </w:r>
    </w:p>
    <w:p w14:paraId="0D84AF5C" w14:textId="77777777" w:rsidR="00EE4A90" w:rsidRDefault="00EE4A90" w:rsidP="00EE4A90">
      <w:pPr>
        <w:pStyle w:val="Heading4"/>
      </w:pPr>
      <w:r>
        <w:t>Finding a Match</w:t>
      </w:r>
    </w:p>
    <w:p w14:paraId="36481B70" w14:textId="5023F773" w:rsidR="00EE4A90" w:rsidRDefault="00EE4A90" w:rsidP="00EE4A90">
      <w:pPr>
        <w:ind w:left="720"/>
      </w:pPr>
      <w:r>
        <w:t xml:space="preserve">Once the </w:t>
      </w:r>
      <w:r w:rsidR="00E13A4D">
        <w:t>H</w:t>
      </w:r>
      <w:r>
        <w:t xml:space="preserve">TG to be searched is located using the hash function, which </w:t>
      </w:r>
      <w:r w:rsidR="00E13A4D">
        <w:t>H</w:t>
      </w:r>
      <w:r>
        <w:t xml:space="preserve">TE to use needs to be sorted out. The match operation must include both the virtual address bits and the </w:t>
      </w:r>
      <w:r w:rsidR="00EE7096">
        <w:t>ASID</w:t>
      </w:r>
      <w:r>
        <w:t>, address space identifier, as part of the test for a match. It is possible that the same virtual address is used by two or more different address spaces, which is why it needs to be in the match.</w:t>
      </w:r>
    </w:p>
    <w:p w14:paraId="07516850" w14:textId="77777777" w:rsidR="00EE4A90" w:rsidRDefault="00EE4A90" w:rsidP="00EE4A90">
      <w:pPr>
        <w:pStyle w:val="Heading4"/>
      </w:pPr>
      <w:r>
        <w:t>Locality of Reference</w:t>
      </w:r>
    </w:p>
    <w:p w14:paraId="591B899F" w14:textId="44886D34" w:rsidR="00EE4A90" w:rsidRDefault="00EE4A90" w:rsidP="00EE4A90">
      <w:pPr>
        <w:ind w:left="720"/>
      </w:pPr>
      <w:r>
        <w:t xml:space="preserve">The </w:t>
      </w:r>
      <w:r w:rsidR="00685357">
        <w:t>hash</w:t>
      </w:r>
      <w:r>
        <w:t xml:space="preserve"> table group may be cached in the system read cache for performance. It is likely that the same </w:t>
      </w:r>
      <w:r w:rsidR="00685357">
        <w:t>H</w:t>
      </w:r>
      <w:r>
        <w:t>TG group will be used multiple times due to the locality of reference exhibited by running software.</w:t>
      </w:r>
    </w:p>
    <w:p w14:paraId="107B7A52" w14:textId="77777777" w:rsidR="00EE4A90" w:rsidRDefault="00EE4A90" w:rsidP="00EE4A90">
      <w:pPr>
        <w:pStyle w:val="Heading4"/>
      </w:pPr>
      <w:r>
        <w:t>Access Rights</w:t>
      </w:r>
    </w:p>
    <w:p w14:paraId="6C10624B" w14:textId="77777777" w:rsidR="00EE4A90" w:rsidRDefault="00EE4A90" w:rsidP="00EE4A90">
      <w:pPr>
        <w:ind w:left="720"/>
      </w:pPr>
      <w:r>
        <w:t>To avoid duplication of data the access rights are stored in another table called the PMT for access rights table. The first time a translation is loaded the access rights are looked-up from the PMT. A bit is set in the TLB entry indicating that the access rights are valid. On subsequent translations the access rights are not looked up, but instead they are read from values cached in the TLB.</w:t>
      </w:r>
    </w:p>
    <w:p w14:paraId="07DB0E83" w14:textId="77777777" w:rsidR="00777AC1" w:rsidRDefault="00777AC1">
      <w:pPr>
        <w:rPr>
          <w:caps/>
          <w:color w:val="5D220D" w:themeColor="accent1" w:themeShade="7F"/>
          <w:spacing w:val="15"/>
        </w:rPr>
      </w:pPr>
      <w:bookmarkStart w:id="500" w:name="_Qupls_Hierarchical_Page"/>
      <w:bookmarkStart w:id="501" w:name="_Toc134124355"/>
      <w:bookmarkStart w:id="502" w:name="_Hlk160033800"/>
      <w:bookmarkStart w:id="503" w:name="_Toc84175744"/>
      <w:bookmarkStart w:id="504" w:name="_Toc87086675"/>
      <w:bookmarkEnd w:id="500"/>
      <w:r>
        <w:br w:type="page"/>
      </w:r>
    </w:p>
    <w:p w14:paraId="4B97D487" w14:textId="4A018B4C" w:rsidR="00EE4A90" w:rsidRDefault="00D5448B" w:rsidP="00396F35">
      <w:pPr>
        <w:pStyle w:val="Heading2"/>
      </w:pPr>
      <w:bookmarkStart w:id="505" w:name="_Toc243305285"/>
      <w:r>
        <w:lastRenderedPageBreak/>
        <w:t>Qupls</w:t>
      </w:r>
      <w:r w:rsidR="00E11E1E">
        <w:t>4</w:t>
      </w:r>
      <w:r w:rsidR="00EE4A90">
        <w:t xml:space="preserve"> </w:t>
      </w:r>
      <w:bookmarkEnd w:id="501"/>
      <w:r w:rsidR="00396F35">
        <w:t>MMU</w:t>
      </w:r>
      <w:bookmarkEnd w:id="505"/>
    </w:p>
    <w:p w14:paraId="0AE05E20" w14:textId="000E3A3C" w:rsidR="004A3931" w:rsidRDefault="004A3931" w:rsidP="00396F35">
      <w:pPr>
        <w:pStyle w:val="Heading3"/>
      </w:pPr>
      <w:bookmarkStart w:id="506" w:name="_Toc243305286"/>
      <w:r>
        <w:t>Overview</w:t>
      </w:r>
      <w:bookmarkEnd w:id="506"/>
    </w:p>
    <w:p w14:paraId="039CA5B3" w14:textId="5A1604BB" w:rsidR="00386286" w:rsidRDefault="00A3538A" w:rsidP="00396F35">
      <w:pPr>
        <w:ind w:left="720"/>
      </w:pPr>
      <w:r>
        <w:t>Qupls4 MMU is a hierarchically organized page table</w:t>
      </w:r>
      <w:r w:rsidR="00396F35">
        <w:t xml:space="preserve">. </w:t>
      </w:r>
      <w:r w:rsidR="00386286">
        <w:t>Qupls</w:t>
      </w:r>
      <w:r w:rsidR="001D3FA8">
        <w:t>4</w:t>
      </w:r>
      <w:r w:rsidR="00386286">
        <w:t xml:space="preserve"> hierarchical page tables are setup like a tree. Branch pages contain pointers to other pages and leaf pages contain pointers to block</w:t>
      </w:r>
      <w:r w:rsidR="001850E0">
        <w:t>s</w:t>
      </w:r>
      <w:r w:rsidR="00386286">
        <w:t xml:space="preserve"> of memory that an application has access to. The entries in branch pages are referred to as page table pointers, PTPs, since they point at other page tables. The entries in leaf pages are referred to as page table entries, PTEs.</w:t>
      </w:r>
      <w:r w:rsidR="00063CF8">
        <w:t xml:space="preserve"> The table progresses from lower to higher levels. The root is at level zero, branches are at level one and higher, and leaves are at the highest level.</w:t>
      </w:r>
      <w:r w:rsidR="000B31EB">
        <w:t xml:space="preserve"> The number of levels in the table is controlled by the translation control register.</w:t>
      </w:r>
      <w:r w:rsidR="00DF48B9">
        <w:t xml:space="preserve"> There is a maximum of eight levels (0 to 7).</w:t>
      </w:r>
    </w:p>
    <w:p w14:paraId="1EEAA1D0" w14:textId="77777777" w:rsidR="009C47EF" w:rsidRDefault="009C47EF" w:rsidP="009C47EF">
      <w:pPr>
        <w:pStyle w:val="Heading3"/>
      </w:pPr>
      <w:bookmarkStart w:id="507" w:name="_Toc243305287"/>
      <w:r>
        <w:t>Config Space</w:t>
      </w:r>
      <w:bookmarkEnd w:id="507"/>
    </w:p>
    <w:p w14:paraId="748AD0DE" w14:textId="4119A02E" w:rsidR="00EE1E1F" w:rsidRDefault="00EE1E1F" w:rsidP="00E90263">
      <w:pPr>
        <w:ind w:left="720"/>
      </w:pPr>
      <w:r>
        <w:t xml:space="preserve">Qupls4 MMU is a hardware device located in the system using a </w:t>
      </w:r>
      <w:r w:rsidR="00E90263">
        <w:t>device discovery black box.</w:t>
      </w:r>
    </w:p>
    <w:tbl>
      <w:tblPr>
        <w:tblStyle w:val="TableGrid"/>
        <w:tblW w:w="0" w:type="auto"/>
        <w:tblInd w:w="720" w:type="dxa"/>
        <w:tblLook w:val="04A0" w:firstRow="1" w:lastRow="0" w:firstColumn="1" w:lastColumn="0" w:noHBand="0" w:noVBand="1"/>
      </w:tblPr>
      <w:tblGrid>
        <w:gridCol w:w="1969"/>
        <w:gridCol w:w="672"/>
        <w:gridCol w:w="839"/>
        <w:gridCol w:w="656"/>
        <w:gridCol w:w="641"/>
        <w:gridCol w:w="2115"/>
        <w:gridCol w:w="1738"/>
      </w:tblGrid>
      <w:tr w:rsidR="00171CDF" w14:paraId="6A42F873" w14:textId="77777777" w:rsidTr="00B33804">
        <w:tc>
          <w:tcPr>
            <w:tcW w:w="1969" w:type="dxa"/>
          </w:tcPr>
          <w:p w14:paraId="4CA3B069" w14:textId="77777777" w:rsidR="00171CDF" w:rsidRDefault="00171CDF" w:rsidP="00B33804">
            <w:r>
              <w:t>Device</w:t>
            </w:r>
          </w:p>
        </w:tc>
        <w:tc>
          <w:tcPr>
            <w:tcW w:w="672" w:type="dxa"/>
          </w:tcPr>
          <w:p w14:paraId="3EB38E27" w14:textId="77777777" w:rsidR="00171CDF" w:rsidRDefault="00171CDF" w:rsidP="00B33804">
            <w:pPr>
              <w:jc w:val="center"/>
            </w:pPr>
            <w:r>
              <w:t>Bus</w:t>
            </w:r>
          </w:p>
        </w:tc>
        <w:tc>
          <w:tcPr>
            <w:tcW w:w="839" w:type="dxa"/>
          </w:tcPr>
          <w:p w14:paraId="09613820" w14:textId="77777777" w:rsidR="00171CDF" w:rsidRDefault="00171CDF" w:rsidP="00B33804">
            <w:pPr>
              <w:jc w:val="center"/>
            </w:pPr>
            <w:r>
              <w:t>Device</w:t>
            </w:r>
          </w:p>
        </w:tc>
        <w:tc>
          <w:tcPr>
            <w:tcW w:w="656" w:type="dxa"/>
          </w:tcPr>
          <w:p w14:paraId="71B2E1D0" w14:textId="77777777" w:rsidR="00171CDF" w:rsidRDefault="00171CDF" w:rsidP="00B33804">
            <w:pPr>
              <w:jc w:val="center"/>
            </w:pPr>
            <w:r>
              <w:t>Func</w:t>
            </w:r>
          </w:p>
        </w:tc>
        <w:tc>
          <w:tcPr>
            <w:tcW w:w="641" w:type="dxa"/>
          </w:tcPr>
          <w:p w14:paraId="768DDF9F" w14:textId="77777777" w:rsidR="00171CDF" w:rsidRDefault="00171CDF" w:rsidP="00B33804">
            <w:pPr>
              <w:jc w:val="center"/>
            </w:pPr>
            <w:r>
              <w:t>IRQ</w:t>
            </w:r>
          </w:p>
        </w:tc>
        <w:tc>
          <w:tcPr>
            <w:tcW w:w="2115" w:type="dxa"/>
          </w:tcPr>
          <w:p w14:paraId="3BC8C8BA" w14:textId="77777777" w:rsidR="00171CDF" w:rsidRDefault="00171CDF" w:rsidP="00B33804">
            <w:pPr>
              <w:jc w:val="center"/>
            </w:pPr>
            <w:r>
              <w:t>Config Block Address</w:t>
            </w:r>
          </w:p>
        </w:tc>
        <w:tc>
          <w:tcPr>
            <w:tcW w:w="1738" w:type="dxa"/>
          </w:tcPr>
          <w:p w14:paraId="20C96C0D" w14:textId="1496CA81" w:rsidR="00171CDF" w:rsidRDefault="00171CDF" w:rsidP="00B33804">
            <w:pPr>
              <w:jc w:val="center"/>
            </w:pPr>
            <w:r>
              <w:t xml:space="preserve">Default </w:t>
            </w:r>
            <w:r w:rsidR="002F630F">
              <w:t xml:space="preserve">I/O </w:t>
            </w:r>
            <w:r>
              <w:t>Address</w:t>
            </w:r>
          </w:p>
        </w:tc>
      </w:tr>
      <w:tr w:rsidR="00171CDF" w14:paraId="7E954E10" w14:textId="77777777" w:rsidTr="00B33804">
        <w:tc>
          <w:tcPr>
            <w:tcW w:w="1969" w:type="dxa"/>
          </w:tcPr>
          <w:p w14:paraId="60E09445" w14:textId="77777777" w:rsidR="00171CDF" w:rsidRPr="00A25ACD" w:rsidRDefault="00171CDF" w:rsidP="00B33804">
            <w:pPr>
              <w:rPr>
                <w:sz w:val="18"/>
                <w:szCs w:val="18"/>
              </w:rPr>
            </w:pPr>
            <w:r>
              <w:rPr>
                <w:sz w:val="18"/>
                <w:szCs w:val="18"/>
              </w:rPr>
              <w:t>Paged MMU</w:t>
            </w:r>
          </w:p>
        </w:tc>
        <w:tc>
          <w:tcPr>
            <w:tcW w:w="672" w:type="dxa"/>
          </w:tcPr>
          <w:p w14:paraId="22A50CCF" w14:textId="77777777" w:rsidR="00171CDF" w:rsidRPr="00A25ACD" w:rsidRDefault="00171CDF" w:rsidP="00B33804">
            <w:pPr>
              <w:jc w:val="center"/>
              <w:rPr>
                <w:sz w:val="18"/>
                <w:szCs w:val="18"/>
              </w:rPr>
            </w:pPr>
            <w:r>
              <w:rPr>
                <w:sz w:val="18"/>
                <w:szCs w:val="18"/>
              </w:rPr>
              <w:t>0</w:t>
            </w:r>
          </w:p>
        </w:tc>
        <w:tc>
          <w:tcPr>
            <w:tcW w:w="839" w:type="dxa"/>
          </w:tcPr>
          <w:p w14:paraId="30E930B3" w14:textId="77777777" w:rsidR="00171CDF" w:rsidRPr="00A25ACD" w:rsidRDefault="00171CDF" w:rsidP="00B33804">
            <w:pPr>
              <w:jc w:val="center"/>
              <w:rPr>
                <w:sz w:val="18"/>
                <w:szCs w:val="18"/>
              </w:rPr>
            </w:pPr>
            <w:r>
              <w:rPr>
                <w:sz w:val="18"/>
                <w:szCs w:val="18"/>
              </w:rPr>
              <w:t>10</w:t>
            </w:r>
          </w:p>
        </w:tc>
        <w:tc>
          <w:tcPr>
            <w:tcW w:w="656" w:type="dxa"/>
          </w:tcPr>
          <w:p w14:paraId="7CFE1226" w14:textId="77777777" w:rsidR="00171CDF" w:rsidRPr="00A25ACD" w:rsidRDefault="00171CDF" w:rsidP="00B33804">
            <w:pPr>
              <w:jc w:val="center"/>
              <w:rPr>
                <w:sz w:val="18"/>
                <w:szCs w:val="18"/>
              </w:rPr>
            </w:pPr>
            <w:r>
              <w:rPr>
                <w:sz w:val="18"/>
                <w:szCs w:val="18"/>
              </w:rPr>
              <w:t>0</w:t>
            </w:r>
          </w:p>
        </w:tc>
        <w:tc>
          <w:tcPr>
            <w:tcW w:w="641" w:type="dxa"/>
          </w:tcPr>
          <w:p w14:paraId="3A0B34D1" w14:textId="77777777" w:rsidR="00171CDF" w:rsidRPr="00A25ACD" w:rsidRDefault="00171CDF" w:rsidP="00B33804">
            <w:pPr>
              <w:jc w:val="center"/>
              <w:rPr>
                <w:sz w:val="18"/>
                <w:szCs w:val="18"/>
              </w:rPr>
            </w:pPr>
            <w:r>
              <w:rPr>
                <w:sz w:val="18"/>
                <w:szCs w:val="18"/>
              </w:rPr>
              <w:t>~</w:t>
            </w:r>
          </w:p>
        </w:tc>
        <w:tc>
          <w:tcPr>
            <w:tcW w:w="2115" w:type="dxa"/>
          </w:tcPr>
          <w:p w14:paraId="5AF5F6E3" w14:textId="77777777" w:rsidR="00171CDF" w:rsidRPr="00A25ACD" w:rsidRDefault="00171CDF" w:rsidP="00B33804">
            <w:pPr>
              <w:jc w:val="center"/>
              <w:rPr>
                <w:sz w:val="18"/>
                <w:szCs w:val="18"/>
              </w:rPr>
            </w:pPr>
            <w:r>
              <w:rPr>
                <w:sz w:val="18"/>
                <w:szCs w:val="18"/>
              </w:rPr>
              <w:t>$FF...FD0050000</w:t>
            </w:r>
          </w:p>
        </w:tc>
        <w:tc>
          <w:tcPr>
            <w:tcW w:w="1738" w:type="dxa"/>
          </w:tcPr>
          <w:p w14:paraId="290D4ED0" w14:textId="77777777" w:rsidR="00171CDF" w:rsidRDefault="00171CDF" w:rsidP="00B33804">
            <w:pPr>
              <w:jc w:val="center"/>
              <w:rPr>
                <w:sz w:val="18"/>
                <w:szCs w:val="18"/>
              </w:rPr>
            </w:pPr>
            <w:r>
              <w:rPr>
                <w:sz w:val="18"/>
                <w:szCs w:val="18"/>
              </w:rPr>
              <w:t>$FF..FEF0xxxx</w:t>
            </w:r>
          </w:p>
        </w:tc>
      </w:tr>
    </w:tbl>
    <w:p w14:paraId="0AA08F3C" w14:textId="77777777" w:rsidR="00171CDF" w:rsidRPr="00EE1E1F" w:rsidRDefault="00171CDF" w:rsidP="00E90263">
      <w:pPr>
        <w:ind w:left="720"/>
      </w:pPr>
    </w:p>
    <w:p w14:paraId="2A4E6E19" w14:textId="77777777" w:rsidR="009C47EF" w:rsidRDefault="009C47EF" w:rsidP="009C47EF">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9C47EF" w:rsidRPr="00FA559B" w14:paraId="4BE96BFD" w14:textId="77777777" w:rsidTr="00B33804">
        <w:trPr>
          <w:cnfStyle w:val="100000000000" w:firstRow="1" w:lastRow="0" w:firstColumn="0" w:lastColumn="0" w:oddVBand="0" w:evenVBand="0" w:oddHBand="0" w:evenHBand="0" w:firstRowFirstColumn="0" w:firstRowLastColumn="0" w:lastRowFirstColumn="0" w:lastRowLastColumn="0"/>
        </w:trPr>
        <w:tc>
          <w:tcPr>
            <w:tcW w:w="870" w:type="dxa"/>
          </w:tcPr>
          <w:p w14:paraId="1DE27E24" w14:textId="77777777" w:rsidR="009C47EF" w:rsidRPr="00FA559B" w:rsidRDefault="009C47EF" w:rsidP="00B33804">
            <w:pPr>
              <w:jc w:val="center"/>
            </w:pPr>
            <w:r w:rsidRPr="00FA559B">
              <w:t>Regno</w:t>
            </w:r>
          </w:p>
        </w:tc>
        <w:tc>
          <w:tcPr>
            <w:tcW w:w="870" w:type="dxa"/>
          </w:tcPr>
          <w:p w14:paraId="150DE261" w14:textId="77777777" w:rsidR="009C47EF" w:rsidRPr="00FA559B" w:rsidRDefault="009C47EF" w:rsidP="00B33804">
            <w:pPr>
              <w:jc w:val="center"/>
            </w:pPr>
            <w:r w:rsidRPr="00FA559B">
              <w:t>Width</w:t>
            </w:r>
          </w:p>
        </w:tc>
        <w:tc>
          <w:tcPr>
            <w:tcW w:w="759" w:type="dxa"/>
          </w:tcPr>
          <w:p w14:paraId="50B258A9" w14:textId="77777777" w:rsidR="009C47EF" w:rsidRPr="00FA559B" w:rsidRDefault="009C47EF" w:rsidP="00B33804">
            <w:pPr>
              <w:jc w:val="center"/>
            </w:pPr>
            <w:r w:rsidRPr="00FA559B">
              <w:t>R/W</w:t>
            </w:r>
          </w:p>
        </w:tc>
        <w:tc>
          <w:tcPr>
            <w:tcW w:w="2462" w:type="dxa"/>
          </w:tcPr>
          <w:p w14:paraId="650038CA" w14:textId="77777777" w:rsidR="009C47EF" w:rsidRPr="00FA559B" w:rsidRDefault="009C47EF" w:rsidP="00B33804">
            <w:r w:rsidRPr="00FA559B">
              <w:t>Moniker</w:t>
            </w:r>
          </w:p>
        </w:tc>
        <w:tc>
          <w:tcPr>
            <w:tcW w:w="3114" w:type="dxa"/>
          </w:tcPr>
          <w:p w14:paraId="548F7EB7" w14:textId="77777777" w:rsidR="009C47EF" w:rsidRPr="00FA559B" w:rsidRDefault="009C47EF" w:rsidP="00B33804">
            <w:r w:rsidRPr="00FA559B">
              <w:t>Description</w:t>
            </w:r>
          </w:p>
        </w:tc>
        <w:tc>
          <w:tcPr>
            <w:tcW w:w="284" w:type="dxa"/>
          </w:tcPr>
          <w:p w14:paraId="1FFD0A73" w14:textId="77777777" w:rsidR="009C47EF" w:rsidRPr="00FA559B" w:rsidRDefault="009C47EF" w:rsidP="00B33804"/>
        </w:tc>
        <w:tc>
          <w:tcPr>
            <w:tcW w:w="236" w:type="dxa"/>
          </w:tcPr>
          <w:p w14:paraId="49869AB2" w14:textId="77777777" w:rsidR="009C47EF" w:rsidRPr="00FA559B" w:rsidRDefault="009C47EF" w:rsidP="00B33804"/>
        </w:tc>
      </w:tr>
      <w:tr w:rsidR="009C47EF" w:rsidRPr="00FA559B" w14:paraId="48CB7D51" w14:textId="77777777" w:rsidTr="00B33804">
        <w:tc>
          <w:tcPr>
            <w:tcW w:w="870" w:type="dxa"/>
          </w:tcPr>
          <w:p w14:paraId="54E0B422" w14:textId="77777777" w:rsidR="009C47EF" w:rsidRPr="00FA559B" w:rsidRDefault="009C47EF" w:rsidP="00B33804">
            <w:pPr>
              <w:jc w:val="center"/>
            </w:pPr>
            <w:r w:rsidRPr="00FA559B">
              <w:t>000</w:t>
            </w:r>
          </w:p>
        </w:tc>
        <w:tc>
          <w:tcPr>
            <w:tcW w:w="870" w:type="dxa"/>
          </w:tcPr>
          <w:p w14:paraId="4B6B536B" w14:textId="77777777" w:rsidR="009C47EF" w:rsidRPr="00FA559B" w:rsidRDefault="009C47EF" w:rsidP="00B33804">
            <w:pPr>
              <w:jc w:val="center"/>
            </w:pPr>
            <w:r>
              <w:t>32</w:t>
            </w:r>
          </w:p>
        </w:tc>
        <w:tc>
          <w:tcPr>
            <w:tcW w:w="759" w:type="dxa"/>
          </w:tcPr>
          <w:p w14:paraId="6F6C0C41" w14:textId="77777777" w:rsidR="009C47EF" w:rsidRPr="00FA559B" w:rsidRDefault="009C47EF" w:rsidP="00B33804">
            <w:pPr>
              <w:jc w:val="center"/>
            </w:pPr>
            <w:r w:rsidRPr="00FA559B">
              <w:t>R</w:t>
            </w:r>
            <w:r>
              <w:t>O</w:t>
            </w:r>
          </w:p>
        </w:tc>
        <w:tc>
          <w:tcPr>
            <w:tcW w:w="2462" w:type="dxa"/>
          </w:tcPr>
          <w:p w14:paraId="1F1F1865" w14:textId="77777777" w:rsidR="009C47EF" w:rsidRPr="00FA559B" w:rsidRDefault="009C47EF" w:rsidP="00B33804">
            <w:r w:rsidRPr="00FA559B">
              <w:t>REG_</w:t>
            </w:r>
            <w:r>
              <w:t>ID</w:t>
            </w:r>
          </w:p>
        </w:tc>
        <w:tc>
          <w:tcPr>
            <w:tcW w:w="3114" w:type="dxa"/>
          </w:tcPr>
          <w:p w14:paraId="06F79B0F" w14:textId="77777777" w:rsidR="009C47EF" w:rsidRPr="00FA559B" w:rsidRDefault="009C47EF" w:rsidP="00B33804">
            <w:r>
              <w:t>Vendor and device ID</w:t>
            </w:r>
          </w:p>
        </w:tc>
        <w:tc>
          <w:tcPr>
            <w:tcW w:w="284" w:type="dxa"/>
          </w:tcPr>
          <w:p w14:paraId="6404430C" w14:textId="77777777" w:rsidR="009C47EF" w:rsidRPr="00FA559B" w:rsidRDefault="009C47EF" w:rsidP="00B33804"/>
        </w:tc>
        <w:tc>
          <w:tcPr>
            <w:tcW w:w="236" w:type="dxa"/>
          </w:tcPr>
          <w:p w14:paraId="128D10D5" w14:textId="77777777" w:rsidR="009C47EF" w:rsidRPr="00FA559B" w:rsidRDefault="009C47EF" w:rsidP="00B33804"/>
        </w:tc>
      </w:tr>
      <w:tr w:rsidR="009C47EF" w:rsidRPr="00FA559B" w14:paraId="48B08336" w14:textId="77777777" w:rsidTr="00B33804">
        <w:tc>
          <w:tcPr>
            <w:tcW w:w="870" w:type="dxa"/>
          </w:tcPr>
          <w:p w14:paraId="41936045" w14:textId="77777777" w:rsidR="009C47EF" w:rsidRPr="00FA559B" w:rsidRDefault="009C47EF" w:rsidP="00B33804">
            <w:pPr>
              <w:jc w:val="center"/>
            </w:pPr>
            <w:r w:rsidRPr="00FA559B">
              <w:t>00</w:t>
            </w:r>
            <w:r>
              <w:t>4</w:t>
            </w:r>
          </w:p>
        </w:tc>
        <w:tc>
          <w:tcPr>
            <w:tcW w:w="870" w:type="dxa"/>
          </w:tcPr>
          <w:p w14:paraId="4DE11AB8" w14:textId="77777777" w:rsidR="009C47EF" w:rsidRPr="00FA559B" w:rsidRDefault="009C47EF" w:rsidP="00B33804">
            <w:pPr>
              <w:jc w:val="center"/>
            </w:pPr>
            <w:r>
              <w:t>32</w:t>
            </w:r>
          </w:p>
        </w:tc>
        <w:tc>
          <w:tcPr>
            <w:tcW w:w="759" w:type="dxa"/>
          </w:tcPr>
          <w:p w14:paraId="4FCAF503" w14:textId="77777777" w:rsidR="009C47EF" w:rsidRPr="00FA559B" w:rsidRDefault="009C47EF" w:rsidP="00B33804">
            <w:pPr>
              <w:jc w:val="center"/>
            </w:pPr>
            <w:r w:rsidRPr="00FA559B">
              <w:t>R</w:t>
            </w:r>
            <w:r>
              <w:t>/W</w:t>
            </w:r>
          </w:p>
        </w:tc>
        <w:tc>
          <w:tcPr>
            <w:tcW w:w="2462" w:type="dxa"/>
          </w:tcPr>
          <w:p w14:paraId="38264AB5" w14:textId="77777777" w:rsidR="009C47EF" w:rsidRPr="00FA559B" w:rsidRDefault="009C47EF" w:rsidP="00B33804"/>
        </w:tc>
        <w:tc>
          <w:tcPr>
            <w:tcW w:w="3114" w:type="dxa"/>
          </w:tcPr>
          <w:p w14:paraId="300CDAB2" w14:textId="77777777" w:rsidR="009C47EF" w:rsidRPr="00FA559B" w:rsidRDefault="009C47EF" w:rsidP="00B33804"/>
        </w:tc>
        <w:tc>
          <w:tcPr>
            <w:tcW w:w="284" w:type="dxa"/>
          </w:tcPr>
          <w:p w14:paraId="782EA970" w14:textId="77777777" w:rsidR="009C47EF" w:rsidRPr="00FA559B" w:rsidRDefault="009C47EF" w:rsidP="00B33804"/>
        </w:tc>
        <w:tc>
          <w:tcPr>
            <w:tcW w:w="236" w:type="dxa"/>
          </w:tcPr>
          <w:p w14:paraId="31273888" w14:textId="77777777" w:rsidR="009C47EF" w:rsidRPr="00FA559B" w:rsidRDefault="009C47EF" w:rsidP="00B33804"/>
        </w:tc>
      </w:tr>
      <w:tr w:rsidR="009C47EF" w:rsidRPr="00FA559B" w14:paraId="15936E50" w14:textId="77777777" w:rsidTr="00B33804">
        <w:tc>
          <w:tcPr>
            <w:tcW w:w="870" w:type="dxa"/>
          </w:tcPr>
          <w:p w14:paraId="36A6853C" w14:textId="77777777" w:rsidR="009C47EF" w:rsidRPr="00FA559B" w:rsidRDefault="009C47EF" w:rsidP="00B33804">
            <w:pPr>
              <w:jc w:val="center"/>
            </w:pPr>
            <w:r w:rsidRPr="00FA559B">
              <w:t>0</w:t>
            </w:r>
            <w:r>
              <w:t>08</w:t>
            </w:r>
          </w:p>
        </w:tc>
        <w:tc>
          <w:tcPr>
            <w:tcW w:w="870" w:type="dxa"/>
          </w:tcPr>
          <w:p w14:paraId="2D5227BD" w14:textId="77777777" w:rsidR="009C47EF" w:rsidRPr="00FA559B" w:rsidRDefault="009C47EF" w:rsidP="00B33804">
            <w:pPr>
              <w:jc w:val="center"/>
            </w:pPr>
            <w:r>
              <w:t>32</w:t>
            </w:r>
          </w:p>
        </w:tc>
        <w:tc>
          <w:tcPr>
            <w:tcW w:w="759" w:type="dxa"/>
          </w:tcPr>
          <w:p w14:paraId="43CB4870" w14:textId="77777777" w:rsidR="009C47EF" w:rsidRPr="00FA559B" w:rsidRDefault="009C47EF" w:rsidP="00B33804">
            <w:pPr>
              <w:jc w:val="center"/>
            </w:pPr>
            <w:r w:rsidRPr="00FA559B">
              <w:t>R</w:t>
            </w:r>
            <w:r>
              <w:t>O</w:t>
            </w:r>
          </w:p>
        </w:tc>
        <w:tc>
          <w:tcPr>
            <w:tcW w:w="2462" w:type="dxa"/>
          </w:tcPr>
          <w:p w14:paraId="68A6D52A" w14:textId="77777777" w:rsidR="009C47EF" w:rsidRPr="00FA559B" w:rsidRDefault="009C47EF" w:rsidP="00B33804"/>
        </w:tc>
        <w:tc>
          <w:tcPr>
            <w:tcW w:w="3114" w:type="dxa"/>
          </w:tcPr>
          <w:p w14:paraId="634C9C59" w14:textId="77777777" w:rsidR="009C47EF" w:rsidRPr="00FA559B" w:rsidRDefault="009C47EF" w:rsidP="00B33804"/>
        </w:tc>
        <w:tc>
          <w:tcPr>
            <w:tcW w:w="284" w:type="dxa"/>
          </w:tcPr>
          <w:p w14:paraId="0D16F859" w14:textId="77777777" w:rsidR="009C47EF" w:rsidRPr="00FA559B" w:rsidRDefault="009C47EF" w:rsidP="00B33804"/>
        </w:tc>
        <w:tc>
          <w:tcPr>
            <w:tcW w:w="236" w:type="dxa"/>
          </w:tcPr>
          <w:p w14:paraId="45422508" w14:textId="77777777" w:rsidR="009C47EF" w:rsidRPr="00FA559B" w:rsidRDefault="009C47EF" w:rsidP="00B33804"/>
        </w:tc>
      </w:tr>
      <w:tr w:rsidR="009C47EF" w:rsidRPr="00FA559B" w14:paraId="401A1635" w14:textId="77777777" w:rsidTr="00B33804">
        <w:tc>
          <w:tcPr>
            <w:tcW w:w="870" w:type="dxa"/>
          </w:tcPr>
          <w:p w14:paraId="53FBB4B3" w14:textId="77777777" w:rsidR="009C47EF" w:rsidRPr="00FA559B" w:rsidRDefault="009C47EF" w:rsidP="00B33804">
            <w:pPr>
              <w:jc w:val="center"/>
            </w:pPr>
            <w:r w:rsidRPr="00FA559B">
              <w:t>0</w:t>
            </w:r>
            <w:r>
              <w:t>0C</w:t>
            </w:r>
          </w:p>
        </w:tc>
        <w:tc>
          <w:tcPr>
            <w:tcW w:w="870" w:type="dxa"/>
          </w:tcPr>
          <w:p w14:paraId="7A50155C" w14:textId="77777777" w:rsidR="009C47EF" w:rsidRPr="00FA559B" w:rsidRDefault="009C47EF" w:rsidP="00B33804">
            <w:pPr>
              <w:jc w:val="center"/>
            </w:pPr>
            <w:r>
              <w:t>32</w:t>
            </w:r>
          </w:p>
        </w:tc>
        <w:tc>
          <w:tcPr>
            <w:tcW w:w="759" w:type="dxa"/>
          </w:tcPr>
          <w:p w14:paraId="6D505E8F" w14:textId="77777777" w:rsidR="009C47EF" w:rsidRPr="00FA559B" w:rsidRDefault="009C47EF" w:rsidP="00B33804">
            <w:pPr>
              <w:jc w:val="center"/>
            </w:pPr>
            <w:r w:rsidRPr="00FA559B">
              <w:t>R/W</w:t>
            </w:r>
          </w:p>
        </w:tc>
        <w:tc>
          <w:tcPr>
            <w:tcW w:w="2462" w:type="dxa"/>
          </w:tcPr>
          <w:p w14:paraId="3F4882C5" w14:textId="77777777" w:rsidR="009C47EF" w:rsidRPr="00FA559B" w:rsidRDefault="009C47EF" w:rsidP="00B33804"/>
        </w:tc>
        <w:tc>
          <w:tcPr>
            <w:tcW w:w="3114" w:type="dxa"/>
          </w:tcPr>
          <w:p w14:paraId="5BCD8BEB" w14:textId="77777777" w:rsidR="009C47EF" w:rsidRPr="00FA559B" w:rsidRDefault="009C47EF" w:rsidP="00B33804"/>
        </w:tc>
        <w:tc>
          <w:tcPr>
            <w:tcW w:w="284" w:type="dxa"/>
          </w:tcPr>
          <w:p w14:paraId="777D93BB" w14:textId="77777777" w:rsidR="009C47EF" w:rsidRPr="00FA559B" w:rsidRDefault="009C47EF" w:rsidP="00B33804"/>
        </w:tc>
        <w:tc>
          <w:tcPr>
            <w:tcW w:w="236" w:type="dxa"/>
          </w:tcPr>
          <w:p w14:paraId="27995336" w14:textId="77777777" w:rsidR="009C47EF" w:rsidRPr="00FA559B" w:rsidRDefault="009C47EF" w:rsidP="00B33804"/>
        </w:tc>
      </w:tr>
      <w:tr w:rsidR="009C47EF" w:rsidRPr="00FA559B" w14:paraId="13E0F013" w14:textId="77777777" w:rsidTr="00B33804">
        <w:tc>
          <w:tcPr>
            <w:tcW w:w="870" w:type="dxa"/>
          </w:tcPr>
          <w:p w14:paraId="43D2D60E" w14:textId="77777777" w:rsidR="009C47EF" w:rsidRPr="00FA559B" w:rsidRDefault="009C47EF" w:rsidP="00B33804">
            <w:pPr>
              <w:tabs>
                <w:tab w:val="center" w:pos="299"/>
              </w:tabs>
            </w:pPr>
            <w:r w:rsidRPr="00FA559B">
              <w:tab/>
              <w:t>0</w:t>
            </w:r>
            <w:r>
              <w:t>10</w:t>
            </w:r>
          </w:p>
        </w:tc>
        <w:tc>
          <w:tcPr>
            <w:tcW w:w="870" w:type="dxa"/>
          </w:tcPr>
          <w:p w14:paraId="0A6AB905" w14:textId="77777777" w:rsidR="009C47EF" w:rsidRPr="00FA559B" w:rsidRDefault="009C47EF" w:rsidP="00B33804">
            <w:pPr>
              <w:jc w:val="center"/>
            </w:pPr>
            <w:r>
              <w:t>32</w:t>
            </w:r>
          </w:p>
        </w:tc>
        <w:tc>
          <w:tcPr>
            <w:tcW w:w="759" w:type="dxa"/>
          </w:tcPr>
          <w:p w14:paraId="3B48B7CE" w14:textId="77777777" w:rsidR="009C47EF" w:rsidRPr="00FA559B" w:rsidRDefault="009C47EF" w:rsidP="00B33804">
            <w:pPr>
              <w:jc w:val="center"/>
            </w:pPr>
            <w:r w:rsidRPr="00FA559B">
              <w:t>R/W</w:t>
            </w:r>
          </w:p>
        </w:tc>
        <w:tc>
          <w:tcPr>
            <w:tcW w:w="2462" w:type="dxa"/>
          </w:tcPr>
          <w:p w14:paraId="6FC01C25" w14:textId="77777777" w:rsidR="009C47EF" w:rsidRPr="00FA559B" w:rsidRDefault="009C47EF" w:rsidP="00B33804">
            <w:r w:rsidRPr="00FA559B">
              <w:t>REG_</w:t>
            </w:r>
            <w:r>
              <w:t>BAR0</w:t>
            </w:r>
          </w:p>
        </w:tc>
        <w:tc>
          <w:tcPr>
            <w:tcW w:w="3114" w:type="dxa"/>
          </w:tcPr>
          <w:p w14:paraId="3804AE21" w14:textId="77777777" w:rsidR="009C47EF" w:rsidRPr="00FA559B" w:rsidRDefault="009C47EF" w:rsidP="00B33804">
            <w:r>
              <w:t>Base Address Register</w:t>
            </w:r>
          </w:p>
        </w:tc>
        <w:tc>
          <w:tcPr>
            <w:tcW w:w="284" w:type="dxa"/>
          </w:tcPr>
          <w:p w14:paraId="2698F70A" w14:textId="77777777" w:rsidR="009C47EF" w:rsidRPr="00FA559B" w:rsidRDefault="009C47EF" w:rsidP="00B33804"/>
        </w:tc>
        <w:tc>
          <w:tcPr>
            <w:tcW w:w="236" w:type="dxa"/>
          </w:tcPr>
          <w:p w14:paraId="554A064F" w14:textId="77777777" w:rsidR="009C47EF" w:rsidRPr="00FA559B" w:rsidRDefault="009C47EF" w:rsidP="00B33804"/>
        </w:tc>
      </w:tr>
      <w:tr w:rsidR="009C47EF" w:rsidRPr="00FA559B" w14:paraId="1060E4A5" w14:textId="77777777" w:rsidTr="00B33804">
        <w:tc>
          <w:tcPr>
            <w:tcW w:w="870" w:type="dxa"/>
          </w:tcPr>
          <w:p w14:paraId="3766C78B" w14:textId="77777777" w:rsidR="009C47EF" w:rsidRPr="00FA559B" w:rsidRDefault="009C47EF" w:rsidP="00B33804">
            <w:pPr>
              <w:tabs>
                <w:tab w:val="center" w:pos="299"/>
              </w:tabs>
            </w:pPr>
            <w:r w:rsidRPr="00FA559B">
              <w:tab/>
              <w:t>0</w:t>
            </w:r>
            <w:r>
              <w:t>14</w:t>
            </w:r>
          </w:p>
        </w:tc>
        <w:tc>
          <w:tcPr>
            <w:tcW w:w="870" w:type="dxa"/>
          </w:tcPr>
          <w:p w14:paraId="7D01F3A3" w14:textId="77777777" w:rsidR="009C47EF" w:rsidRDefault="009C47EF" w:rsidP="00B33804">
            <w:pPr>
              <w:jc w:val="center"/>
            </w:pPr>
            <w:r>
              <w:t>32</w:t>
            </w:r>
          </w:p>
        </w:tc>
        <w:tc>
          <w:tcPr>
            <w:tcW w:w="759" w:type="dxa"/>
          </w:tcPr>
          <w:p w14:paraId="4EECB3BE" w14:textId="77777777" w:rsidR="009C47EF" w:rsidRPr="00FA559B" w:rsidRDefault="009C47EF" w:rsidP="00B33804">
            <w:pPr>
              <w:jc w:val="center"/>
            </w:pPr>
            <w:r w:rsidRPr="00FA559B">
              <w:t>R/W</w:t>
            </w:r>
          </w:p>
        </w:tc>
        <w:tc>
          <w:tcPr>
            <w:tcW w:w="2462" w:type="dxa"/>
          </w:tcPr>
          <w:p w14:paraId="69B85FDB" w14:textId="77777777" w:rsidR="009C47EF" w:rsidRPr="00FA559B" w:rsidRDefault="009C47EF" w:rsidP="00B33804">
            <w:r w:rsidRPr="00FA559B">
              <w:t>REG_</w:t>
            </w:r>
            <w:r>
              <w:t>BAR1</w:t>
            </w:r>
          </w:p>
        </w:tc>
        <w:tc>
          <w:tcPr>
            <w:tcW w:w="3114" w:type="dxa"/>
          </w:tcPr>
          <w:p w14:paraId="61423A9C" w14:textId="77777777" w:rsidR="009C47EF" w:rsidRDefault="009C47EF" w:rsidP="00B33804">
            <w:r>
              <w:t>Base Address Register</w:t>
            </w:r>
          </w:p>
        </w:tc>
        <w:tc>
          <w:tcPr>
            <w:tcW w:w="284" w:type="dxa"/>
          </w:tcPr>
          <w:p w14:paraId="44CF5BA5" w14:textId="77777777" w:rsidR="009C47EF" w:rsidRPr="00FA559B" w:rsidRDefault="009C47EF" w:rsidP="00B33804"/>
        </w:tc>
        <w:tc>
          <w:tcPr>
            <w:tcW w:w="236" w:type="dxa"/>
          </w:tcPr>
          <w:p w14:paraId="61FBB523" w14:textId="77777777" w:rsidR="009C47EF" w:rsidRPr="00FA559B" w:rsidRDefault="009C47EF" w:rsidP="00B33804"/>
        </w:tc>
      </w:tr>
      <w:tr w:rsidR="009C47EF" w:rsidRPr="00FA559B" w14:paraId="24FC83B7" w14:textId="77777777" w:rsidTr="00B33804">
        <w:tc>
          <w:tcPr>
            <w:tcW w:w="870" w:type="dxa"/>
          </w:tcPr>
          <w:p w14:paraId="70305B1D" w14:textId="77777777" w:rsidR="009C47EF" w:rsidRPr="00FA559B" w:rsidRDefault="009C47EF" w:rsidP="00B33804">
            <w:pPr>
              <w:tabs>
                <w:tab w:val="center" w:pos="299"/>
              </w:tabs>
            </w:pPr>
            <w:r w:rsidRPr="00FA559B">
              <w:tab/>
              <w:t>0</w:t>
            </w:r>
            <w:r>
              <w:t>18</w:t>
            </w:r>
          </w:p>
        </w:tc>
        <w:tc>
          <w:tcPr>
            <w:tcW w:w="870" w:type="dxa"/>
          </w:tcPr>
          <w:p w14:paraId="0A246B30" w14:textId="77777777" w:rsidR="009C47EF" w:rsidRDefault="009C47EF" w:rsidP="00B33804">
            <w:pPr>
              <w:jc w:val="center"/>
            </w:pPr>
            <w:r>
              <w:t>32</w:t>
            </w:r>
          </w:p>
        </w:tc>
        <w:tc>
          <w:tcPr>
            <w:tcW w:w="759" w:type="dxa"/>
          </w:tcPr>
          <w:p w14:paraId="3230C976" w14:textId="77777777" w:rsidR="009C47EF" w:rsidRPr="00FA559B" w:rsidRDefault="009C47EF" w:rsidP="00B33804">
            <w:pPr>
              <w:jc w:val="center"/>
            </w:pPr>
            <w:r w:rsidRPr="00FA559B">
              <w:t>R/W</w:t>
            </w:r>
          </w:p>
        </w:tc>
        <w:tc>
          <w:tcPr>
            <w:tcW w:w="2462" w:type="dxa"/>
          </w:tcPr>
          <w:p w14:paraId="14AD701D" w14:textId="77777777" w:rsidR="009C47EF" w:rsidRPr="00FA559B" w:rsidRDefault="009C47EF" w:rsidP="00B33804">
            <w:r w:rsidRPr="00FA559B">
              <w:t>REG_</w:t>
            </w:r>
            <w:r>
              <w:t>BAR2</w:t>
            </w:r>
          </w:p>
        </w:tc>
        <w:tc>
          <w:tcPr>
            <w:tcW w:w="3114" w:type="dxa"/>
          </w:tcPr>
          <w:p w14:paraId="5CB2BD82" w14:textId="77777777" w:rsidR="009C47EF" w:rsidRDefault="009C47EF" w:rsidP="00B33804">
            <w:r>
              <w:t>Base Address Register</w:t>
            </w:r>
          </w:p>
        </w:tc>
        <w:tc>
          <w:tcPr>
            <w:tcW w:w="284" w:type="dxa"/>
          </w:tcPr>
          <w:p w14:paraId="501D0E2D" w14:textId="77777777" w:rsidR="009C47EF" w:rsidRPr="00FA559B" w:rsidRDefault="009C47EF" w:rsidP="00B33804"/>
        </w:tc>
        <w:tc>
          <w:tcPr>
            <w:tcW w:w="236" w:type="dxa"/>
          </w:tcPr>
          <w:p w14:paraId="05B5A80C" w14:textId="77777777" w:rsidR="009C47EF" w:rsidRPr="00FA559B" w:rsidRDefault="009C47EF" w:rsidP="00B33804"/>
        </w:tc>
      </w:tr>
      <w:tr w:rsidR="009C47EF" w:rsidRPr="00FA559B" w14:paraId="192FCD06" w14:textId="77777777" w:rsidTr="00B33804">
        <w:tc>
          <w:tcPr>
            <w:tcW w:w="870" w:type="dxa"/>
          </w:tcPr>
          <w:p w14:paraId="0655D588" w14:textId="77777777" w:rsidR="009C47EF" w:rsidRPr="00FA559B" w:rsidRDefault="009C47EF" w:rsidP="00B33804">
            <w:pPr>
              <w:tabs>
                <w:tab w:val="center" w:pos="299"/>
              </w:tabs>
            </w:pPr>
            <w:r w:rsidRPr="00FA559B">
              <w:tab/>
              <w:t>0</w:t>
            </w:r>
            <w:r>
              <w:t>1C</w:t>
            </w:r>
          </w:p>
        </w:tc>
        <w:tc>
          <w:tcPr>
            <w:tcW w:w="870" w:type="dxa"/>
          </w:tcPr>
          <w:p w14:paraId="25ED71EA" w14:textId="77777777" w:rsidR="009C47EF" w:rsidRDefault="009C47EF" w:rsidP="00B33804">
            <w:pPr>
              <w:jc w:val="center"/>
            </w:pPr>
            <w:r>
              <w:t>32</w:t>
            </w:r>
          </w:p>
        </w:tc>
        <w:tc>
          <w:tcPr>
            <w:tcW w:w="759" w:type="dxa"/>
          </w:tcPr>
          <w:p w14:paraId="2137D7A1" w14:textId="77777777" w:rsidR="009C47EF" w:rsidRPr="00FA559B" w:rsidRDefault="009C47EF" w:rsidP="00B33804">
            <w:pPr>
              <w:jc w:val="center"/>
            </w:pPr>
            <w:r w:rsidRPr="00FA559B">
              <w:t>R/W</w:t>
            </w:r>
          </w:p>
        </w:tc>
        <w:tc>
          <w:tcPr>
            <w:tcW w:w="2462" w:type="dxa"/>
          </w:tcPr>
          <w:p w14:paraId="7658091C" w14:textId="77777777" w:rsidR="009C47EF" w:rsidRPr="00FA559B" w:rsidRDefault="009C47EF" w:rsidP="00B33804">
            <w:r w:rsidRPr="00FA559B">
              <w:t>REG_</w:t>
            </w:r>
            <w:r>
              <w:t>BAR3</w:t>
            </w:r>
          </w:p>
        </w:tc>
        <w:tc>
          <w:tcPr>
            <w:tcW w:w="3114" w:type="dxa"/>
          </w:tcPr>
          <w:p w14:paraId="2A627E45" w14:textId="77777777" w:rsidR="009C47EF" w:rsidRDefault="009C47EF" w:rsidP="00B33804">
            <w:r>
              <w:t>Base Address Register</w:t>
            </w:r>
          </w:p>
        </w:tc>
        <w:tc>
          <w:tcPr>
            <w:tcW w:w="284" w:type="dxa"/>
          </w:tcPr>
          <w:p w14:paraId="1F92E3BA" w14:textId="77777777" w:rsidR="009C47EF" w:rsidRPr="00FA559B" w:rsidRDefault="009C47EF" w:rsidP="00B33804"/>
        </w:tc>
        <w:tc>
          <w:tcPr>
            <w:tcW w:w="236" w:type="dxa"/>
          </w:tcPr>
          <w:p w14:paraId="6137150F" w14:textId="77777777" w:rsidR="009C47EF" w:rsidRPr="00FA559B" w:rsidRDefault="009C47EF" w:rsidP="00B33804"/>
        </w:tc>
      </w:tr>
      <w:tr w:rsidR="009C47EF" w:rsidRPr="00FA559B" w14:paraId="1BF17529" w14:textId="77777777" w:rsidTr="00B33804">
        <w:tc>
          <w:tcPr>
            <w:tcW w:w="870" w:type="dxa"/>
          </w:tcPr>
          <w:p w14:paraId="59D91A39" w14:textId="77777777" w:rsidR="009C47EF" w:rsidRPr="00FA559B" w:rsidRDefault="009C47EF" w:rsidP="00B33804">
            <w:pPr>
              <w:tabs>
                <w:tab w:val="center" w:pos="299"/>
              </w:tabs>
            </w:pPr>
            <w:r w:rsidRPr="00FA559B">
              <w:tab/>
              <w:t>0</w:t>
            </w:r>
            <w:r>
              <w:t>20</w:t>
            </w:r>
          </w:p>
        </w:tc>
        <w:tc>
          <w:tcPr>
            <w:tcW w:w="870" w:type="dxa"/>
          </w:tcPr>
          <w:p w14:paraId="78CFDBA3" w14:textId="77777777" w:rsidR="009C47EF" w:rsidRDefault="009C47EF" w:rsidP="00B33804">
            <w:pPr>
              <w:jc w:val="center"/>
            </w:pPr>
            <w:r>
              <w:t>32</w:t>
            </w:r>
          </w:p>
        </w:tc>
        <w:tc>
          <w:tcPr>
            <w:tcW w:w="759" w:type="dxa"/>
          </w:tcPr>
          <w:p w14:paraId="592A01BC" w14:textId="77777777" w:rsidR="009C47EF" w:rsidRPr="00FA559B" w:rsidRDefault="009C47EF" w:rsidP="00B33804">
            <w:pPr>
              <w:jc w:val="center"/>
            </w:pPr>
            <w:r w:rsidRPr="00FA559B">
              <w:t>R/W</w:t>
            </w:r>
          </w:p>
        </w:tc>
        <w:tc>
          <w:tcPr>
            <w:tcW w:w="2462" w:type="dxa"/>
          </w:tcPr>
          <w:p w14:paraId="3B917D83" w14:textId="77777777" w:rsidR="009C47EF" w:rsidRPr="00FA559B" w:rsidRDefault="009C47EF" w:rsidP="00B33804">
            <w:r w:rsidRPr="00FA559B">
              <w:t>REG_</w:t>
            </w:r>
            <w:r>
              <w:t>BAR4</w:t>
            </w:r>
          </w:p>
        </w:tc>
        <w:tc>
          <w:tcPr>
            <w:tcW w:w="3114" w:type="dxa"/>
          </w:tcPr>
          <w:p w14:paraId="5788D9DD" w14:textId="77777777" w:rsidR="009C47EF" w:rsidRDefault="009C47EF" w:rsidP="00B33804">
            <w:r>
              <w:t>Base Address Register</w:t>
            </w:r>
          </w:p>
        </w:tc>
        <w:tc>
          <w:tcPr>
            <w:tcW w:w="284" w:type="dxa"/>
          </w:tcPr>
          <w:p w14:paraId="381AD3DE" w14:textId="77777777" w:rsidR="009C47EF" w:rsidRPr="00FA559B" w:rsidRDefault="009C47EF" w:rsidP="00B33804"/>
        </w:tc>
        <w:tc>
          <w:tcPr>
            <w:tcW w:w="236" w:type="dxa"/>
          </w:tcPr>
          <w:p w14:paraId="783ECAA8" w14:textId="77777777" w:rsidR="009C47EF" w:rsidRPr="00FA559B" w:rsidRDefault="009C47EF" w:rsidP="00B33804"/>
        </w:tc>
      </w:tr>
      <w:tr w:rsidR="009C47EF" w:rsidRPr="00FA559B" w14:paraId="0E73C471" w14:textId="77777777" w:rsidTr="00B33804">
        <w:tc>
          <w:tcPr>
            <w:tcW w:w="870" w:type="dxa"/>
          </w:tcPr>
          <w:p w14:paraId="19286F8D" w14:textId="77777777" w:rsidR="009C47EF" w:rsidRPr="00FA559B" w:rsidRDefault="009C47EF" w:rsidP="00B33804">
            <w:pPr>
              <w:tabs>
                <w:tab w:val="center" w:pos="299"/>
              </w:tabs>
            </w:pPr>
            <w:r w:rsidRPr="00FA559B">
              <w:tab/>
              <w:t>0</w:t>
            </w:r>
            <w:r>
              <w:t>24</w:t>
            </w:r>
          </w:p>
        </w:tc>
        <w:tc>
          <w:tcPr>
            <w:tcW w:w="870" w:type="dxa"/>
          </w:tcPr>
          <w:p w14:paraId="3F4C3CE7" w14:textId="77777777" w:rsidR="009C47EF" w:rsidRDefault="009C47EF" w:rsidP="00B33804">
            <w:pPr>
              <w:jc w:val="center"/>
            </w:pPr>
            <w:r>
              <w:t>32</w:t>
            </w:r>
          </w:p>
        </w:tc>
        <w:tc>
          <w:tcPr>
            <w:tcW w:w="759" w:type="dxa"/>
          </w:tcPr>
          <w:p w14:paraId="6AC94B19" w14:textId="77777777" w:rsidR="009C47EF" w:rsidRPr="00FA559B" w:rsidRDefault="009C47EF" w:rsidP="00B33804">
            <w:pPr>
              <w:jc w:val="center"/>
            </w:pPr>
            <w:r w:rsidRPr="00FA559B">
              <w:t>R/W</w:t>
            </w:r>
          </w:p>
        </w:tc>
        <w:tc>
          <w:tcPr>
            <w:tcW w:w="2462" w:type="dxa"/>
          </w:tcPr>
          <w:p w14:paraId="4752EE79" w14:textId="77777777" w:rsidR="009C47EF" w:rsidRPr="00FA559B" w:rsidRDefault="009C47EF" w:rsidP="00B33804">
            <w:r w:rsidRPr="00FA559B">
              <w:t>REG_</w:t>
            </w:r>
            <w:r>
              <w:t>BAR5</w:t>
            </w:r>
          </w:p>
        </w:tc>
        <w:tc>
          <w:tcPr>
            <w:tcW w:w="3114" w:type="dxa"/>
          </w:tcPr>
          <w:p w14:paraId="5393837A" w14:textId="77777777" w:rsidR="009C47EF" w:rsidRDefault="009C47EF" w:rsidP="00B33804">
            <w:r>
              <w:t>Base Address Register</w:t>
            </w:r>
          </w:p>
        </w:tc>
        <w:tc>
          <w:tcPr>
            <w:tcW w:w="284" w:type="dxa"/>
          </w:tcPr>
          <w:p w14:paraId="5D27D242" w14:textId="77777777" w:rsidR="009C47EF" w:rsidRPr="00FA559B" w:rsidRDefault="009C47EF" w:rsidP="00B33804"/>
        </w:tc>
        <w:tc>
          <w:tcPr>
            <w:tcW w:w="236" w:type="dxa"/>
          </w:tcPr>
          <w:p w14:paraId="5BBA203E" w14:textId="77777777" w:rsidR="009C47EF" w:rsidRPr="00FA559B" w:rsidRDefault="009C47EF" w:rsidP="00B33804"/>
        </w:tc>
      </w:tr>
      <w:tr w:rsidR="009C47EF" w:rsidRPr="00FA559B" w14:paraId="40800A9A" w14:textId="77777777" w:rsidTr="00B33804">
        <w:tc>
          <w:tcPr>
            <w:tcW w:w="870" w:type="dxa"/>
          </w:tcPr>
          <w:p w14:paraId="0A43D555" w14:textId="77777777" w:rsidR="009C47EF" w:rsidRPr="00FA559B" w:rsidRDefault="009C47EF" w:rsidP="00B33804">
            <w:pPr>
              <w:jc w:val="center"/>
            </w:pPr>
            <w:r w:rsidRPr="00FA559B">
              <w:t>0</w:t>
            </w:r>
            <w:r>
              <w:t>28</w:t>
            </w:r>
          </w:p>
        </w:tc>
        <w:tc>
          <w:tcPr>
            <w:tcW w:w="870" w:type="dxa"/>
          </w:tcPr>
          <w:p w14:paraId="675BCCC8" w14:textId="77777777" w:rsidR="009C47EF" w:rsidRPr="00FA559B" w:rsidRDefault="009C47EF" w:rsidP="00B33804">
            <w:pPr>
              <w:jc w:val="center"/>
            </w:pPr>
            <w:r>
              <w:t>32</w:t>
            </w:r>
          </w:p>
        </w:tc>
        <w:tc>
          <w:tcPr>
            <w:tcW w:w="759" w:type="dxa"/>
          </w:tcPr>
          <w:p w14:paraId="47CC099F" w14:textId="77777777" w:rsidR="009C47EF" w:rsidRPr="00FA559B" w:rsidRDefault="009C47EF" w:rsidP="00B33804">
            <w:pPr>
              <w:jc w:val="center"/>
            </w:pPr>
            <w:r w:rsidRPr="00FA559B">
              <w:t>R/W</w:t>
            </w:r>
          </w:p>
        </w:tc>
        <w:tc>
          <w:tcPr>
            <w:tcW w:w="2462" w:type="dxa"/>
          </w:tcPr>
          <w:p w14:paraId="7999E0FD" w14:textId="77777777" w:rsidR="009C47EF" w:rsidRPr="00FA559B" w:rsidRDefault="009C47EF" w:rsidP="00B33804"/>
        </w:tc>
        <w:tc>
          <w:tcPr>
            <w:tcW w:w="3114" w:type="dxa"/>
          </w:tcPr>
          <w:p w14:paraId="1F594E03" w14:textId="77777777" w:rsidR="009C47EF" w:rsidRPr="00FA559B" w:rsidRDefault="009C47EF" w:rsidP="00B33804"/>
        </w:tc>
        <w:tc>
          <w:tcPr>
            <w:tcW w:w="284" w:type="dxa"/>
          </w:tcPr>
          <w:p w14:paraId="4012858F" w14:textId="77777777" w:rsidR="009C47EF" w:rsidRPr="00FA559B" w:rsidRDefault="009C47EF" w:rsidP="00B33804"/>
        </w:tc>
        <w:tc>
          <w:tcPr>
            <w:tcW w:w="236" w:type="dxa"/>
          </w:tcPr>
          <w:p w14:paraId="219A88D5" w14:textId="77777777" w:rsidR="009C47EF" w:rsidRPr="00FA559B" w:rsidRDefault="009C47EF" w:rsidP="00B33804"/>
        </w:tc>
      </w:tr>
      <w:tr w:rsidR="009C47EF" w:rsidRPr="00FA559B" w14:paraId="3AE17853" w14:textId="77777777" w:rsidTr="00B33804">
        <w:tc>
          <w:tcPr>
            <w:tcW w:w="870" w:type="dxa"/>
          </w:tcPr>
          <w:p w14:paraId="0B238AC5" w14:textId="77777777" w:rsidR="009C47EF" w:rsidRPr="00FA559B" w:rsidRDefault="009C47EF" w:rsidP="00B33804">
            <w:pPr>
              <w:jc w:val="center"/>
            </w:pPr>
            <w:r>
              <w:t>02C</w:t>
            </w:r>
          </w:p>
        </w:tc>
        <w:tc>
          <w:tcPr>
            <w:tcW w:w="870" w:type="dxa"/>
          </w:tcPr>
          <w:p w14:paraId="6D8F4C5B" w14:textId="77777777" w:rsidR="009C47EF" w:rsidRDefault="009C47EF" w:rsidP="00B33804">
            <w:pPr>
              <w:jc w:val="center"/>
            </w:pPr>
            <w:r>
              <w:t>32</w:t>
            </w:r>
          </w:p>
        </w:tc>
        <w:tc>
          <w:tcPr>
            <w:tcW w:w="759" w:type="dxa"/>
          </w:tcPr>
          <w:p w14:paraId="2D712004" w14:textId="77777777" w:rsidR="009C47EF" w:rsidRPr="00FA559B" w:rsidRDefault="009C47EF" w:rsidP="00B33804">
            <w:pPr>
              <w:jc w:val="center"/>
            </w:pPr>
            <w:r>
              <w:t>RO</w:t>
            </w:r>
          </w:p>
        </w:tc>
        <w:tc>
          <w:tcPr>
            <w:tcW w:w="2462" w:type="dxa"/>
          </w:tcPr>
          <w:p w14:paraId="67E61517" w14:textId="77777777" w:rsidR="009C47EF" w:rsidRPr="00FA559B" w:rsidRDefault="009C47EF" w:rsidP="00B33804"/>
        </w:tc>
        <w:tc>
          <w:tcPr>
            <w:tcW w:w="3114" w:type="dxa"/>
          </w:tcPr>
          <w:p w14:paraId="00C3F2D1" w14:textId="77777777" w:rsidR="009C47EF" w:rsidRPr="00FA559B" w:rsidRDefault="009C47EF" w:rsidP="00B33804">
            <w:r>
              <w:t>Subsystem ID</w:t>
            </w:r>
          </w:p>
        </w:tc>
        <w:tc>
          <w:tcPr>
            <w:tcW w:w="284" w:type="dxa"/>
          </w:tcPr>
          <w:p w14:paraId="7846FF22" w14:textId="77777777" w:rsidR="009C47EF" w:rsidRPr="00FA559B" w:rsidRDefault="009C47EF" w:rsidP="00B33804"/>
        </w:tc>
        <w:tc>
          <w:tcPr>
            <w:tcW w:w="236" w:type="dxa"/>
          </w:tcPr>
          <w:p w14:paraId="56B6B8EE" w14:textId="77777777" w:rsidR="009C47EF" w:rsidRPr="00FA559B" w:rsidRDefault="009C47EF" w:rsidP="00B33804"/>
        </w:tc>
      </w:tr>
      <w:tr w:rsidR="009C47EF" w:rsidRPr="00FA559B" w14:paraId="48B76F4B" w14:textId="77777777" w:rsidTr="00B33804">
        <w:tc>
          <w:tcPr>
            <w:tcW w:w="870" w:type="dxa"/>
          </w:tcPr>
          <w:p w14:paraId="76D1D746" w14:textId="77777777" w:rsidR="009C47EF" w:rsidRDefault="009C47EF" w:rsidP="00B33804">
            <w:pPr>
              <w:jc w:val="center"/>
            </w:pPr>
            <w:r>
              <w:t>030</w:t>
            </w:r>
          </w:p>
        </w:tc>
        <w:tc>
          <w:tcPr>
            <w:tcW w:w="870" w:type="dxa"/>
          </w:tcPr>
          <w:p w14:paraId="6B3C9170" w14:textId="77777777" w:rsidR="009C47EF" w:rsidRDefault="009C47EF" w:rsidP="00B33804">
            <w:pPr>
              <w:jc w:val="center"/>
            </w:pPr>
            <w:r>
              <w:t>32</w:t>
            </w:r>
          </w:p>
        </w:tc>
        <w:tc>
          <w:tcPr>
            <w:tcW w:w="759" w:type="dxa"/>
          </w:tcPr>
          <w:p w14:paraId="0DA45D04" w14:textId="77777777" w:rsidR="009C47EF" w:rsidRDefault="009C47EF" w:rsidP="00B33804">
            <w:pPr>
              <w:jc w:val="center"/>
            </w:pPr>
            <w:r>
              <w:t>R/W</w:t>
            </w:r>
          </w:p>
        </w:tc>
        <w:tc>
          <w:tcPr>
            <w:tcW w:w="2462" w:type="dxa"/>
          </w:tcPr>
          <w:p w14:paraId="75912882" w14:textId="77777777" w:rsidR="009C47EF" w:rsidRPr="00FA559B" w:rsidRDefault="009C47EF" w:rsidP="00B33804"/>
        </w:tc>
        <w:tc>
          <w:tcPr>
            <w:tcW w:w="3114" w:type="dxa"/>
          </w:tcPr>
          <w:p w14:paraId="5CCBFD0F" w14:textId="77777777" w:rsidR="009C47EF" w:rsidRDefault="009C47EF" w:rsidP="00B33804">
            <w:r>
              <w:t>Expansion ROM address</w:t>
            </w:r>
          </w:p>
        </w:tc>
        <w:tc>
          <w:tcPr>
            <w:tcW w:w="284" w:type="dxa"/>
          </w:tcPr>
          <w:p w14:paraId="18B80FC7" w14:textId="77777777" w:rsidR="009C47EF" w:rsidRPr="00FA559B" w:rsidRDefault="009C47EF" w:rsidP="00B33804"/>
        </w:tc>
        <w:tc>
          <w:tcPr>
            <w:tcW w:w="236" w:type="dxa"/>
          </w:tcPr>
          <w:p w14:paraId="68420B46" w14:textId="77777777" w:rsidR="009C47EF" w:rsidRPr="00FA559B" w:rsidRDefault="009C47EF" w:rsidP="00B33804"/>
        </w:tc>
      </w:tr>
      <w:tr w:rsidR="009C47EF" w:rsidRPr="00FA559B" w14:paraId="7C55EE29" w14:textId="77777777" w:rsidTr="00B33804">
        <w:tc>
          <w:tcPr>
            <w:tcW w:w="870" w:type="dxa"/>
          </w:tcPr>
          <w:p w14:paraId="40357B8B" w14:textId="77777777" w:rsidR="009C47EF" w:rsidRDefault="009C47EF" w:rsidP="00B33804">
            <w:pPr>
              <w:jc w:val="center"/>
            </w:pPr>
            <w:r>
              <w:t>034</w:t>
            </w:r>
          </w:p>
        </w:tc>
        <w:tc>
          <w:tcPr>
            <w:tcW w:w="870" w:type="dxa"/>
          </w:tcPr>
          <w:p w14:paraId="5ED16188" w14:textId="77777777" w:rsidR="009C47EF" w:rsidRDefault="009C47EF" w:rsidP="00B33804">
            <w:pPr>
              <w:jc w:val="center"/>
            </w:pPr>
            <w:r>
              <w:t>32</w:t>
            </w:r>
          </w:p>
        </w:tc>
        <w:tc>
          <w:tcPr>
            <w:tcW w:w="759" w:type="dxa"/>
          </w:tcPr>
          <w:p w14:paraId="219776AD" w14:textId="77777777" w:rsidR="009C47EF" w:rsidRDefault="009C47EF" w:rsidP="00B33804">
            <w:pPr>
              <w:jc w:val="center"/>
            </w:pPr>
            <w:r>
              <w:t>RO</w:t>
            </w:r>
          </w:p>
        </w:tc>
        <w:tc>
          <w:tcPr>
            <w:tcW w:w="2462" w:type="dxa"/>
          </w:tcPr>
          <w:p w14:paraId="4AB07D46" w14:textId="77777777" w:rsidR="009C47EF" w:rsidRPr="00FA559B" w:rsidRDefault="009C47EF" w:rsidP="00B33804"/>
        </w:tc>
        <w:tc>
          <w:tcPr>
            <w:tcW w:w="3114" w:type="dxa"/>
          </w:tcPr>
          <w:p w14:paraId="6FC2C9A2" w14:textId="77777777" w:rsidR="009C47EF" w:rsidRDefault="009C47EF" w:rsidP="00B33804"/>
        </w:tc>
        <w:tc>
          <w:tcPr>
            <w:tcW w:w="284" w:type="dxa"/>
          </w:tcPr>
          <w:p w14:paraId="1EBE3893" w14:textId="77777777" w:rsidR="009C47EF" w:rsidRPr="00FA559B" w:rsidRDefault="009C47EF" w:rsidP="00B33804"/>
        </w:tc>
        <w:tc>
          <w:tcPr>
            <w:tcW w:w="236" w:type="dxa"/>
          </w:tcPr>
          <w:p w14:paraId="028D2876" w14:textId="77777777" w:rsidR="009C47EF" w:rsidRPr="00FA559B" w:rsidRDefault="009C47EF" w:rsidP="00B33804"/>
        </w:tc>
      </w:tr>
      <w:tr w:rsidR="009C47EF" w:rsidRPr="00FA559B" w14:paraId="1C981F66" w14:textId="77777777" w:rsidTr="00B33804">
        <w:tc>
          <w:tcPr>
            <w:tcW w:w="870" w:type="dxa"/>
          </w:tcPr>
          <w:p w14:paraId="079E9D0D" w14:textId="77777777" w:rsidR="009C47EF" w:rsidRDefault="009C47EF" w:rsidP="00B33804">
            <w:pPr>
              <w:jc w:val="center"/>
            </w:pPr>
            <w:r>
              <w:t>038</w:t>
            </w:r>
          </w:p>
        </w:tc>
        <w:tc>
          <w:tcPr>
            <w:tcW w:w="870" w:type="dxa"/>
          </w:tcPr>
          <w:p w14:paraId="6AFBB364" w14:textId="77777777" w:rsidR="009C47EF" w:rsidRDefault="009C47EF" w:rsidP="00B33804">
            <w:pPr>
              <w:jc w:val="center"/>
            </w:pPr>
            <w:r>
              <w:t>32</w:t>
            </w:r>
          </w:p>
        </w:tc>
        <w:tc>
          <w:tcPr>
            <w:tcW w:w="759" w:type="dxa"/>
          </w:tcPr>
          <w:p w14:paraId="551E01F5" w14:textId="77777777" w:rsidR="009C47EF" w:rsidRDefault="009C47EF" w:rsidP="00B33804">
            <w:pPr>
              <w:jc w:val="center"/>
            </w:pPr>
            <w:r>
              <w:t>R/W</w:t>
            </w:r>
          </w:p>
        </w:tc>
        <w:tc>
          <w:tcPr>
            <w:tcW w:w="2462" w:type="dxa"/>
          </w:tcPr>
          <w:p w14:paraId="7B3DECF1" w14:textId="77777777" w:rsidR="009C47EF" w:rsidRPr="00FA559B" w:rsidRDefault="009C47EF" w:rsidP="00B33804"/>
        </w:tc>
        <w:tc>
          <w:tcPr>
            <w:tcW w:w="3114" w:type="dxa"/>
          </w:tcPr>
          <w:p w14:paraId="11B7CAB2" w14:textId="77777777" w:rsidR="009C47EF" w:rsidRDefault="009C47EF" w:rsidP="00B33804">
            <w:r>
              <w:t>Reserved</w:t>
            </w:r>
          </w:p>
        </w:tc>
        <w:tc>
          <w:tcPr>
            <w:tcW w:w="284" w:type="dxa"/>
          </w:tcPr>
          <w:p w14:paraId="52E7CCEE" w14:textId="77777777" w:rsidR="009C47EF" w:rsidRPr="00FA559B" w:rsidRDefault="009C47EF" w:rsidP="00B33804"/>
        </w:tc>
        <w:tc>
          <w:tcPr>
            <w:tcW w:w="236" w:type="dxa"/>
          </w:tcPr>
          <w:p w14:paraId="21AD9E21" w14:textId="77777777" w:rsidR="009C47EF" w:rsidRPr="00FA559B" w:rsidRDefault="009C47EF" w:rsidP="00B33804"/>
        </w:tc>
      </w:tr>
      <w:tr w:rsidR="009C47EF" w:rsidRPr="00FA559B" w14:paraId="767DD739" w14:textId="77777777" w:rsidTr="00B33804">
        <w:tc>
          <w:tcPr>
            <w:tcW w:w="870" w:type="dxa"/>
          </w:tcPr>
          <w:p w14:paraId="12F94381" w14:textId="77777777" w:rsidR="009C47EF" w:rsidRDefault="009C47EF" w:rsidP="00B33804">
            <w:pPr>
              <w:jc w:val="center"/>
            </w:pPr>
            <w:r>
              <w:t>03C</w:t>
            </w:r>
          </w:p>
        </w:tc>
        <w:tc>
          <w:tcPr>
            <w:tcW w:w="870" w:type="dxa"/>
          </w:tcPr>
          <w:p w14:paraId="7F9F6F38" w14:textId="77777777" w:rsidR="009C47EF" w:rsidRDefault="009C47EF" w:rsidP="00B33804">
            <w:pPr>
              <w:jc w:val="center"/>
            </w:pPr>
            <w:r>
              <w:t>32</w:t>
            </w:r>
          </w:p>
        </w:tc>
        <w:tc>
          <w:tcPr>
            <w:tcW w:w="759" w:type="dxa"/>
          </w:tcPr>
          <w:p w14:paraId="227AC2DD" w14:textId="77777777" w:rsidR="009C47EF" w:rsidRDefault="009C47EF" w:rsidP="00B33804">
            <w:pPr>
              <w:jc w:val="center"/>
            </w:pPr>
            <w:r>
              <w:t>R/W</w:t>
            </w:r>
          </w:p>
        </w:tc>
        <w:tc>
          <w:tcPr>
            <w:tcW w:w="2462" w:type="dxa"/>
          </w:tcPr>
          <w:p w14:paraId="5A925427" w14:textId="77777777" w:rsidR="009C47EF" w:rsidRPr="00FA559B" w:rsidRDefault="009C47EF" w:rsidP="00B33804"/>
        </w:tc>
        <w:tc>
          <w:tcPr>
            <w:tcW w:w="3114" w:type="dxa"/>
          </w:tcPr>
          <w:p w14:paraId="3AB33B07" w14:textId="77777777" w:rsidR="009C47EF" w:rsidRDefault="009C47EF" w:rsidP="00B33804">
            <w:r>
              <w:t>Interrupt</w:t>
            </w:r>
          </w:p>
        </w:tc>
        <w:tc>
          <w:tcPr>
            <w:tcW w:w="284" w:type="dxa"/>
          </w:tcPr>
          <w:p w14:paraId="08EC53BD" w14:textId="77777777" w:rsidR="009C47EF" w:rsidRPr="00FA559B" w:rsidRDefault="009C47EF" w:rsidP="00B33804"/>
        </w:tc>
        <w:tc>
          <w:tcPr>
            <w:tcW w:w="236" w:type="dxa"/>
          </w:tcPr>
          <w:p w14:paraId="6D55251E" w14:textId="77777777" w:rsidR="009C47EF" w:rsidRPr="00FA559B" w:rsidRDefault="009C47EF" w:rsidP="00B33804"/>
        </w:tc>
      </w:tr>
      <w:tr w:rsidR="009C47EF" w:rsidRPr="00FA559B" w14:paraId="7B10CF88" w14:textId="77777777" w:rsidTr="00B33804">
        <w:tc>
          <w:tcPr>
            <w:tcW w:w="8595" w:type="dxa"/>
            <w:gridSpan w:val="7"/>
            <w:tcBorders>
              <w:bottom w:val="single" w:sz="12" w:space="0" w:color="auto"/>
            </w:tcBorders>
          </w:tcPr>
          <w:p w14:paraId="54B69221" w14:textId="77777777" w:rsidR="009C47EF" w:rsidRPr="00FA559B" w:rsidRDefault="009C47EF" w:rsidP="00B33804">
            <w:pPr>
              <w:jc w:val="center"/>
            </w:pPr>
            <w:r>
              <w:lastRenderedPageBreak/>
              <w:t>MSI message specifications</w:t>
            </w:r>
          </w:p>
        </w:tc>
      </w:tr>
      <w:tr w:rsidR="009C47EF" w:rsidRPr="00FA559B" w14:paraId="6AEBE172" w14:textId="77777777" w:rsidTr="00B33804">
        <w:tc>
          <w:tcPr>
            <w:tcW w:w="870" w:type="dxa"/>
            <w:tcBorders>
              <w:top w:val="single" w:sz="12" w:space="0" w:color="auto"/>
              <w:left w:val="single" w:sz="12" w:space="0" w:color="auto"/>
            </w:tcBorders>
          </w:tcPr>
          <w:p w14:paraId="4EF6828D" w14:textId="77777777" w:rsidR="009C47EF" w:rsidRDefault="009C47EF" w:rsidP="00B33804">
            <w:pPr>
              <w:jc w:val="center"/>
            </w:pPr>
            <w:r>
              <w:t>040</w:t>
            </w:r>
          </w:p>
        </w:tc>
        <w:tc>
          <w:tcPr>
            <w:tcW w:w="870" w:type="dxa"/>
            <w:tcBorders>
              <w:top w:val="single" w:sz="12" w:space="0" w:color="auto"/>
            </w:tcBorders>
          </w:tcPr>
          <w:p w14:paraId="61FB35A9" w14:textId="77777777" w:rsidR="009C47EF" w:rsidRDefault="009C47EF" w:rsidP="00B33804">
            <w:pPr>
              <w:jc w:val="center"/>
            </w:pPr>
            <w:r>
              <w:t>32</w:t>
            </w:r>
          </w:p>
        </w:tc>
        <w:tc>
          <w:tcPr>
            <w:tcW w:w="759" w:type="dxa"/>
            <w:tcBorders>
              <w:top w:val="single" w:sz="12" w:space="0" w:color="auto"/>
            </w:tcBorders>
          </w:tcPr>
          <w:p w14:paraId="7D467772" w14:textId="77777777" w:rsidR="009C47EF" w:rsidRDefault="009C47EF" w:rsidP="00B33804">
            <w:pPr>
              <w:jc w:val="center"/>
            </w:pPr>
            <w:r>
              <w:t>R/W</w:t>
            </w:r>
          </w:p>
        </w:tc>
        <w:tc>
          <w:tcPr>
            <w:tcW w:w="2462" w:type="dxa"/>
            <w:tcBorders>
              <w:top w:val="single" w:sz="12" w:space="0" w:color="auto"/>
            </w:tcBorders>
          </w:tcPr>
          <w:p w14:paraId="13615591" w14:textId="77777777" w:rsidR="009C47EF" w:rsidRPr="00FA559B" w:rsidRDefault="009C47EF" w:rsidP="00B33804"/>
        </w:tc>
        <w:tc>
          <w:tcPr>
            <w:tcW w:w="3114" w:type="dxa"/>
            <w:tcBorders>
              <w:top w:val="single" w:sz="12" w:space="0" w:color="auto"/>
            </w:tcBorders>
          </w:tcPr>
          <w:p w14:paraId="181C469D" w14:textId="77777777" w:rsidR="009C47EF" w:rsidRDefault="009C47EF" w:rsidP="00B33804">
            <w:r>
              <w:t>MSI “data” field</w:t>
            </w:r>
          </w:p>
          <w:p w14:paraId="0FCDAB96" w14:textId="77777777" w:rsidR="009C47EF" w:rsidRDefault="009C47EF" w:rsidP="00B33804">
            <w:r>
              <w:t>Bits 0 to 11 = vector number</w:t>
            </w:r>
          </w:p>
          <w:p w14:paraId="603C55F5" w14:textId="77777777" w:rsidR="009C47EF" w:rsidRDefault="009C47EF" w:rsidP="00B33804">
            <w:r>
              <w:t>Bits 14, 15 = needed operating mode</w:t>
            </w:r>
          </w:p>
          <w:p w14:paraId="05BA8840" w14:textId="77777777" w:rsidR="009C47EF" w:rsidRDefault="009C47EF" w:rsidP="00B33804">
            <w:r>
              <w:t>Bits 16 to 31 = data field for interrupt table</w:t>
            </w:r>
          </w:p>
        </w:tc>
        <w:tc>
          <w:tcPr>
            <w:tcW w:w="284" w:type="dxa"/>
            <w:tcBorders>
              <w:top w:val="single" w:sz="12" w:space="0" w:color="auto"/>
            </w:tcBorders>
          </w:tcPr>
          <w:p w14:paraId="6009B678" w14:textId="77777777" w:rsidR="009C47EF" w:rsidRPr="00FA559B" w:rsidRDefault="009C47EF" w:rsidP="00B33804"/>
        </w:tc>
        <w:tc>
          <w:tcPr>
            <w:tcW w:w="236" w:type="dxa"/>
            <w:tcBorders>
              <w:top w:val="single" w:sz="12" w:space="0" w:color="auto"/>
              <w:right w:val="single" w:sz="12" w:space="0" w:color="auto"/>
            </w:tcBorders>
          </w:tcPr>
          <w:p w14:paraId="6FAA14C6" w14:textId="77777777" w:rsidR="009C47EF" w:rsidRPr="00FA559B" w:rsidRDefault="009C47EF" w:rsidP="00B33804"/>
        </w:tc>
      </w:tr>
      <w:tr w:rsidR="009C47EF" w:rsidRPr="00FA559B" w14:paraId="45D3E94A" w14:textId="77777777" w:rsidTr="00B33804">
        <w:tc>
          <w:tcPr>
            <w:tcW w:w="870" w:type="dxa"/>
            <w:tcBorders>
              <w:left w:val="single" w:sz="12" w:space="0" w:color="auto"/>
            </w:tcBorders>
          </w:tcPr>
          <w:p w14:paraId="7634B371" w14:textId="77777777" w:rsidR="009C47EF" w:rsidRDefault="009C47EF" w:rsidP="00B33804">
            <w:pPr>
              <w:jc w:val="center"/>
            </w:pPr>
            <w:r>
              <w:t>044</w:t>
            </w:r>
          </w:p>
        </w:tc>
        <w:tc>
          <w:tcPr>
            <w:tcW w:w="870" w:type="dxa"/>
          </w:tcPr>
          <w:p w14:paraId="5ED4FEF1" w14:textId="77777777" w:rsidR="009C47EF" w:rsidRDefault="009C47EF" w:rsidP="00B33804">
            <w:pPr>
              <w:jc w:val="center"/>
            </w:pPr>
            <w:r>
              <w:t>32</w:t>
            </w:r>
          </w:p>
        </w:tc>
        <w:tc>
          <w:tcPr>
            <w:tcW w:w="759" w:type="dxa"/>
          </w:tcPr>
          <w:p w14:paraId="2C455E5C" w14:textId="77777777" w:rsidR="009C47EF" w:rsidRDefault="009C47EF" w:rsidP="00B33804">
            <w:pPr>
              <w:jc w:val="center"/>
            </w:pPr>
            <w:r>
              <w:t>R/W</w:t>
            </w:r>
          </w:p>
        </w:tc>
        <w:tc>
          <w:tcPr>
            <w:tcW w:w="2462" w:type="dxa"/>
          </w:tcPr>
          <w:p w14:paraId="7C41BE18" w14:textId="77777777" w:rsidR="009C47EF" w:rsidRPr="00FA559B" w:rsidRDefault="009C47EF" w:rsidP="00B33804"/>
        </w:tc>
        <w:tc>
          <w:tcPr>
            <w:tcW w:w="3114" w:type="dxa"/>
          </w:tcPr>
          <w:p w14:paraId="01269449" w14:textId="77777777" w:rsidR="009C47EF" w:rsidRDefault="009C47EF" w:rsidP="00B33804">
            <w:r>
              <w:t>MSI “adr” field</w:t>
            </w:r>
          </w:p>
          <w:p w14:paraId="401367D9" w14:textId="77777777" w:rsidR="009C47EF" w:rsidRDefault="009C47EF" w:rsidP="00B33804">
            <w:r>
              <w:t>Bits 0 to 15 = bus/device/function</w:t>
            </w:r>
          </w:p>
          <w:p w14:paraId="4383B392" w14:textId="77777777" w:rsidR="009C47EF" w:rsidRDefault="009C47EF" w:rsidP="00B33804">
            <w:r>
              <w:t>Bit 16 to 28 = segment</w:t>
            </w:r>
          </w:p>
          <w:p w14:paraId="2E8CAEC6" w14:textId="77777777" w:rsidR="009C47EF" w:rsidRDefault="009C47EF" w:rsidP="00B33804">
            <w:r>
              <w:t>Bit 29 to 31 = software stack needed</w:t>
            </w:r>
          </w:p>
        </w:tc>
        <w:tc>
          <w:tcPr>
            <w:tcW w:w="284" w:type="dxa"/>
          </w:tcPr>
          <w:p w14:paraId="6619A763" w14:textId="77777777" w:rsidR="009C47EF" w:rsidRPr="00FA559B" w:rsidRDefault="009C47EF" w:rsidP="00B33804"/>
        </w:tc>
        <w:tc>
          <w:tcPr>
            <w:tcW w:w="236" w:type="dxa"/>
            <w:tcBorders>
              <w:right w:val="single" w:sz="12" w:space="0" w:color="auto"/>
            </w:tcBorders>
          </w:tcPr>
          <w:p w14:paraId="0137696B" w14:textId="77777777" w:rsidR="009C47EF" w:rsidRPr="00FA559B" w:rsidRDefault="009C47EF" w:rsidP="00B33804"/>
        </w:tc>
      </w:tr>
      <w:tr w:rsidR="009C47EF" w:rsidRPr="00FA559B" w14:paraId="48F4AB57" w14:textId="77777777" w:rsidTr="00B33804">
        <w:tc>
          <w:tcPr>
            <w:tcW w:w="870" w:type="dxa"/>
            <w:tcBorders>
              <w:left w:val="single" w:sz="12" w:space="0" w:color="auto"/>
            </w:tcBorders>
          </w:tcPr>
          <w:p w14:paraId="6DA9974B" w14:textId="77777777" w:rsidR="009C47EF" w:rsidRDefault="009C47EF" w:rsidP="00B33804">
            <w:pPr>
              <w:jc w:val="center"/>
            </w:pPr>
            <w:r>
              <w:t>048</w:t>
            </w:r>
          </w:p>
        </w:tc>
        <w:tc>
          <w:tcPr>
            <w:tcW w:w="870" w:type="dxa"/>
          </w:tcPr>
          <w:p w14:paraId="1E1E14A1" w14:textId="77777777" w:rsidR="009C47EF" w:rsidRDefault="009C47EF" w:rsidP="00B33804">
            <w:pPr>
              <w:jc w:val="center"/>
            </w:pPr>
            <w:r>
              <w:t>32</w:t>
            </w:r>
          </w:p>
        </w:tc>
        <w:tc>
          <w:tcPr>
            <w:tcW w:w="759" w:type="dxa"/>
          </w:tcPr>
          <w:p w14:paraId="030A2C0D" w14:textId="77777777" w:rsidR="009C47EF" w:rsidRDefault="009C47EF" w:rsidP="00B33804">
            <w:pPr>
              <w:jc w:val="center"/>
            </w:pPr>
            <w:r>
              <w:t>R/W</w:t>
            </w:r>
          </w:p>
        </w:tc>
        <w:tc>
          <w:tcPr>
            <w:tcW w:w="2462" w:type="dxa"/>
          </w:tcPr>
          <w:p w14:paraId="38488DBE" w14:textId="77777777" w:rsidR="009C47EF" w:rsidRPr="00FA559B" w:rsidRDefault="009C47EF" w:rsidP="00B33804"/>
        </w:tc>
        <w:tc>
          <w:tcPr>
            <w:tcW w:w="3114" w:type="dxa"/>
          </w:tcPr>
          <w:p w14:paraId="52729382" w14:textId="77777777" w:rsidR="009C47EF" w:rsidRDefault="009C47EF" w:rsidP="00B33804">
            <w:r>
              <w:t>MSI “tid” field</w:t>
            </w:r>
          </w:p>
          <w:p w14:paraId="1091B8C6" w14:textId="77777777" w:rsidR="009C47EF" w:rsidRDefault="009C47EF" w:rsidP="00B33804">
            <w:r>
              <w:t>Bits 0 to 5 = interrupt priority</w:t>
            </w:r>
          </w:p>
          <w:p w14:paraId="416A2F8A" w14:textId="77777777" w:rsidR="009C47EF" w:rsidRDefault="009C47EF" w:rsidP="00B33804">
            <w:r>
              <w:t>Bits 7 to 12 = interrupt core number</w:t>
            </w:r>
          </w:p>
        </w:tc>
        <w:tc>
          <w:tcPr>
            <w:tcW w:w="284" w:type="dxa"/>
          </w:tcPr>
          <w:p w14:paraId="21AE9009" w14:textId="77777777" w:rsidR="009C47EF" w:rsidRPr="00FA559B" w:rsidRDefault="009C47EF" w:rsidP="00B33804"/>
        </w:tc>
        <w:tc>
          <w:tcPr>
            <w:tcW w:w="236" w:type="dxa"/>
            <w:tcBorders>
              <w:right w:val="single" w:sz="12" w:space="0" w:color="auto"/>
            </w:tcBorders>
          </w:tcPr>
          <w:p w14:paraId="40D86703" w14:textId="77777777" w:rsidR="009C47EF" w:rsidRPr="00FA559B" w:rsidRDefault="009C47EF" w:rsidP="00B33804"/>
        </w:tc>
      </w:tr>
      <w:tr w:rsidR="009C47EF" w:rsidRPr="00FA559B" w14:paraId="5A5675B7" w14:textId="77777777" w:rsidTr="00B33804">
        <w:tc>
          <w:tcPr>
            <w:tcW w:w="870" w:type="dxa"/>
            <w:tcBorders>
              <w:left w:val="single" w:sz="12" w:space="0" w:color="auto"/>
              <w:bottom w:val="single" w:sz="12" w:space="0" w:color="auto"/>
            </w:tcBorders>
          </w:tcPr>
          <w:p w14:paraId="6D5E0CDB" w14:textId="77777777" w:rsidR="009C47EF" w:rsidRDefault="009C47EF" w:rsidP="00B33804">
            <w:pPr>
              <w:jc w:val="center"/>
            </w:pPr>
            <w:r>
              <w:t>04C</w:t>
            </w:r>
          </w:p>
        </w:tc>
        <w:tc>
          <w:tcPr>
            <w:tcW w:w="870" w:type="dxa"/>
            <w:tcBorders>
              <w:bottom w:val="single" w:sz="12" w:space="0" w:color="auto"/>
            </w:tcBorders>
          </w:tcPr>
          <w:p w14:paraId="4C202F1C" w14:textId="77777777" w:rsidR="009C47EF" w:rsidRDefault="009C47EF" w:rsidP="00B33804">
            <w:pPr>
              <w:jc w:val="center"/>
            </w:pPr>
            <w:r>
              <w:t>32</w:t>
            </w:r>
          </w:p>
        </w:tc>
        <w:tc>
          <w:tcPr>
            <w:tcW w:w="759" w:type="dxa"/>
            <w:tcBorders>
              <w:bottom w:val="single" w:sz="12" w:space="0" w:color="auto"/>
            </w:tcBorders>
          </w:tcPr>
          <w:p w14:paraId="09BC2143" w14:textId="77777777" w:rsidR="009C47EF" w:rsidRDefault="009C47EF" w:rsidP="00B33804">
            <w:pPr>
              <w:jc w:val="center"/>
            </w:pPr>
            <w:r>
              <w:t>R/W</w:t>
            </w:r>
          </w:p>
        </w:tc>
        <w:tc>
          <w:tcPr>
            <w:tcW w:w="2462" w:type="dxa"/>
            <w:tcBorders>
              <w:bottom w:val="single" w:sz="12" w:space="0" w:color="auto"/>
            </w:tcBorders>
          </w:tcPr>
          <w:p w14:paraId="1154C3E3" w14:textId="77777777" w:rsidR="009C47EF" w:rsidRPr="00FA559B" w:rsidRDefault="009C47EF" w:rsidP="00B33804"/>
        </w:tc>
        <w:tc>
          <w:tcPr>
            <w:tcW w:w="3114" w:type="dxa"/>
            <w:tcBorders>
              <w:bottom w:val="single" w:sz="12" w:space="0" w:color="auto"/>
            </w:tcBorders>
          </w:tcPr>
          <w:p w14:paraId="7BEB85F2" w14:textId="77777777" w:rsidR="009C47EF" w:rsidRDefault="009C47EF" w:rsidP="00B33804">
            <w:r>
              <w:t>MSB= IRQ trigger</w:t>
            </w:r>
          </w:p>
        </w:tc>
        <w:tc>
          <w:tcPr>
            <w:tcW w:w="284" w:type="dxa"/>
            <w:tcBorders>
              <w:bottom w:val="single" w:sz="12" w:space="0" w:color="auto"/>
            </w:tcBorders>
          </w:tcPr>
          <w:p w14:paraId="157E94BF" w14:textId="77777777" w:rsidR="009C47EF" w:rsidRPr="00FA559B" w:rsidRDefault="009C47EF" w:rsidP="00B33804"/>
        </w:tc>
        <w:tc>
          <w:tcPr>
            <w:tcW w:w="236" w:type="dxa"/>
            <w:tcBorders>
              <w:bottom w:val="single" w:sz="12" w:space="0" w:color="auto"/>
              <w:right w:val="single" w:sz="12" w:space="0" w:color="auto"/>
            </w:tcBorders>
          </w:tcPr>
          <w:p w14:paraId="341D125E" w14:textId="77777777" w:rsidR="009C47EF" w:rsidRPr="00FA559B" w:rsidRDefault="009C47EF" w:rsidP="00B33804"/>
        </w:tc>
      </w:tr>
      <w:tr w:rsidR="009C47EF" w:rsidRPr="00FA559B" w14:paraId="2A56DC79" w14:textId="77777777" w:rsidTr="00B33804">
        <w:tc>
          <w:tcPr>
            <w:tcW w:w="870" w:type="dxa"/>
          </w:tcPr>
          <w:p w14:paraId="41EED7F4" w14:textId="77777777" w:rsidR="009C47EF" w:rsidRDefault="009C47EF" w:rsidP="00B33804">
            <w:pPr>
              <w:jc w:val="center"/>
              <w:rPr>
                <w:b/>
                <w:bCs/>
              </w:rPr>
            </w:pPr>
            <w:r>
              <w:t>080 to</w:t>
            </w:r>
          </w:p>
          <w:p w14:paraId="02DF89C1" w14:textId="77777777" w:rsidR="009C47EF" w:rsidRDefault="009C47EF" w:rsidP="00B33804">
            <w:pPr>
              <w:jc w:val="center"/>
            </w:pPr>
            <w:r>
              <w:t>0FF</w:t>
            </w:r>
          </w:p>
        </w:tc>
        <w:tc>
          <w:tcPr>
            <w:tcW w:w="870" w:type="dxa"/>
          </w:tcPr>
          <w:p w14:paraId="54B469FC" w14:textId="77777777" w:rsidR="009C47EF" w:rsidRDefault="009C47EF" w:rsidP="00B33804">
            <w:pPr>
              <w:jc w:val="center"/>
            </w:pPr>
            <w:r>
              <w:t>32</w:t>
            </w:r>
          </w:p>
        </w:tc>
        <w:tc>
          <w:tcPr>
            <w:tcW w:w="759" w:type="dxa"/>
          </w:tcPr>
          <w:p w14:paraId="2852BD38" w14:textId="77777777" w:rsidR="009C47EF" w:rsidRDefault="009C47EF" w:rsidP="00B33804">
            <w:pPr>
              <w:jc w:val="center"/>
            </w:pPr>
            <w:r>
              <w:t>R/W</w:t>
            </w:r>
          </w:p>
        </w:tc>
        <w:tc>
          <w:tcPr>
            <w:tcW w:w="2462" w:type="dxa"/>
          </w:tcPr>
          <w:p w14:paraId="0931E191" w14:textId="77777777" w:rsidR="009C47EF" w:rsidRPr="00FA559B" w:rsidRDefault="009C47EF" w:rsidP="00B33804"/>
        </w:tc>
        <w:tc>
          <w:tcPr>
            <w:tcW w:w="3114" w:type="dxa"/>
          </w:tcPr>
          <w:p w14:paraId="59A73172" w14:textId="77777777" w:rsidR="009C47EF" w:rsidRDefault="009C47EF" w:rsidP="00B33804">
            <w:r>
              <w:t>Capabilities area</w:t>
            </w:r>
          </w:p>
        </w:tc>
        <w:tc>
          <w:tcPr>
            <w:tcW w:w="284" w:type="dxa"/>
          </w:tcPr>
          <w:p w14:paraId="7E20BDF9" w14:textId="77777777" w:rsidR="009C47EF" w:rsidRPr="00FA559B" w:rsidRDefault="009C47EF" w:rsidP="00B33804"/>
        </w:tc>
        <w:tc>
          <w:tcPr>
            <w:tcW w:w="236" w:type="dxa"/>
          </w:tcPr>
          <w:p w14:paraId="4924F84F" w14:textId="77777777" w:rsidR="009C47EF" w:rsidRPr="00FA559B" w:rsidRDefault="009C47EF" w:rsidP="00B33804"/>
        </w:tc>
      </w:tr>
    </w:tbl>
    <w:p w14:paraId="6154C567" w14:textId="77777777" w:rsidR="009C47EF" w:rsidRDefault="009C47EF" w:rsidP="009C47EF"/>
    <w:p w14:paraId="0C25EA25" w14:textId="481C5EC5" w:rsidR="009C47EF" w:rsidRDefault="009C47EF" w:rsidP="009C47EF">
      <w:pPr>
        <w:ind w:left="720"/>
      </w:pPr>
      <w:r>
        <w:t>REG_BAR0 defaults to $FE</w:t>
      </w:r>
      <w:r w:rsidR="006562A5">
        <w:t>F0</w:t>
      </w:r>
      <w:r>
        <w:t>0001 which is used to specify the address of the controller’s registers in the I/O address space.</w:t>
      </w:r>
    </w:p>
    <w:p w14:paraId="25944C3C" w14:textId="77777777" w:rsidR="009C47EF" w:rsidRDefault="009C47EF" w:rsidP="009C47EF">
      <w:pPr>
        <w:ind w:left="720"/>
      </w:pPr>
      <w:r>
        <w:t>The controller will respond with a memory size request of 0MB (0xFFFFFFFF) when BAR0 is written with all ones. The controller contains its own dedicated memory and does not require memory allocated from the system.</w:t>
      </w:r>
    </w:p>
    <w:p w14:paraId="453D5584" w14:textId="77777777" w:rsidR="009C47EF" w:rsidRDefault="009C47EF" w:rsidP="009C47EF">
      <w:pPr>
        <w:ind w:left="720"/>
      </w:pPr>
      <w:r>
        <w:t>Parameters</w:t>
      </w:r>
    </w:p>
    <w:p w14:paraId="5D0679E0" w14:textId="77777777" w:rsidR="009C47EF" w:rsidRDefault="009C47EF" w:rsidP="009C47EF">
      <w:pPr>
        <w:spacing w:after="0"/>
        <w:ind w:left="720"/>
      </w:pPr>
      <w:r>
        <w:t>CFG_BUS</w:t>
      </w:r>
      <w:r>
        <w:tab/>
        <w:t>defaults to zero</w:t>
      </w:r>
    </w:p>
    <w:p w14:paraId="5C7E66CE" w14:textId="74FA60DB" w:rsidR="009C47EF" w:rsidRDefault="009C47EF" w:rsidP="009C47EF">
      <w:pPr>
        <w:spacing w:after="0"/>
        <w:ind w:left="720"/>
      </w:pPr>
      <w:r>
        <w:t>CFG_DEVICE</w:t>
      </w:r>
      <w:r>
        <w:tab/>
        <w:t xml:space="preserve">defaults to </w:t>
      </w:r>
      <w:r w:rsidR="002F630F">
        <w:t>ten</w:t>
      </w:r>
    </w:p>
    <w:p w14:paraId="783AE445" w14:textId="77777777" w:rsidR="009C47EF" w:rsidRDefault="009C47EF" w:rsidP="009C47EF">
      <w:pPr>
        <w:spacing w:after="0"/>
        <w:ind w:left="720"/>
      </w:pPr>
      <w:r>
        <w:t>CFG_FUNC</w:t>
      </w:r>
      <w:r>
        <w:tab/>
        <w:t>defaults to zero</w:t>
      </w:r>
    </w:p>
    <w:p w14:paraId="06541971" w14:textId="77777777" w:rsidR="009C47EF" w:rsidRDefault="009C47EF" w:rsidP="009C47EF">
      <w:pPr>
        <w:ind w:left="720"/>
      </w:pPr>
      <w:r>
        <w:t>Config parameters must be set correctly. CFG device and vendors default to zero.</w:t>
      </w:r>
    </w:p>
    <w:p w14:paraId="36EB6971" w14:textId="77777777" w:rsidR="00D74CD0" w:rsidRDefault="00D74CD0" w:rsidP="00B97C57">
      <w:pPr>
        <w:pStyle w:val="Heading3"/>
      </w:pPr>
      <w:bookmarkStart w:id="508" w:name="_Toc243305288"/>
      <w:r>
        <w:t>Registers</w:t>
      </w:r>
      <w:bookmarkEnd w:id="508"/>
    </w:p>
    <w:p w14:paraId="0038F610" w14:textId="00934840" w:rsidR="00D74CD0" w:rsidRDefault="00D74CD0" w:rsidP="00D74CD0">
      <w:pPr>
        <w:ind w:left="720"/>
      </w:pPr>
      <w:r>
        <w:t xml:space="preserve">The MMU is controlled by </w:t>
      </w:r>
      <w:r w:rsidR="001D1F25">
        <w:t>six</w:t>
      </w:r>
      <w:r w:rsidR="00F479BF">
        <w:t>t</w:t>
      </w:r>
      <w:r w:rsidR="00CA19BD">
        <w:t>een</w:t>
      </w:r>
      <w:r>
        <w:t xml:space="preserve"> registers</w:t>
      </w:r>
      <w:r w:rsidR="009444A7">
        <w:t>, offset from the I/O address of the MMU</w:t>
      </w:r>
      <w:r>
        <w:t>:</w:t>
      </w:r>
    </w:p>
    <w:tbl>
      <w:tblPr>
        <w:tblStyle w:val="TableGrid"/>
        <w:tblW w:w="0" w:type="auto"/>
        <w:tblInd w:w="607" w:type="dxa"/>
        <w:tblLook w:val="04A0" w:firstRow="1" w:lastRow="0" w:firstColumn="1" w:lastColumn="0" w:noHBand="0" w:noVBand="1"/>
      </w:tblPr>
      <w:tblGrid>
        <w:gridCol w:w="1373"/>
        <w:gridCol w:w="3685"/>
      </w:tblGrid>
      <w:tr w:rsidR="004138F1" w14:paraId="4038717C" w14:textId="77777777" w:rsidTr="004138F1">
        <w:tc>
          <w:tcPr>
            <w:tcW w:w="1373" w:type="dxa"/>
          </w:tcPr>
          <w:p w14:paraId="3F5C53F8" w14:textId="5075650E" w:rsidR="004138F1" w:rsidRDefault="004138F1" w:rsidP="00B10C6E">
            <w:pPr>
              <w:jc w:val="center"/>
            </w:pPr>
            <w:r>
              <w:t>Regno</w:t>
            </w:r>
          </w:p>
        </w:tc>
        <w:tc>
          <w:tcPr>
            <w:tcW w:w="3685" w:type="dxa"/>
          </w:tcPr>
          <w:p w14:paraId="540E35F2" w14:textId="0B2200C1" w:rsidR="004138F1" w:rsidRDefault="004138F1" w:rsidP="001207F6">
            <w:r>
              <w:t>Usage</w:t>
            </w:r>
          </w:p>
        </w:tc>
      </w:tr>
      <w:tr w:rsidR="004138F1" w14:paraId="454B0C97" w14:textId="77777777" w:rsidTr="004138F1">
        <w:tc>
          <w:tcPr>
            <w:tcW w:w="1373" w:type="dxa"/>
          </w:tcPr>
          <w:p w14:paraId="5A29DC6B" w14:textId="0C70B816" w:rsidR="004138F1" w:rsidRDefault="00181BD2" w:rsidP="00B10C6E">
            <w:pPr>
              <w:jc w:val="center"/>
            </w:pPr>
            <w:r>
              <w:t>0000h</w:t>
            </w:r>
          </w:p>
        </w:tc>
        <w:tc>
          <w:tcPr>
            <w:tcW w:w="3685" w:type="dxa"/>
          </w:tcPr>
          <w:p w14:paraId="40818EAB" w14:textId="68D8A474" w:rsidR="004138F1" w:rsidRDefault="004138F1" w:rsidP="001207F6">
            <w:r>
              <w:t>Translation control register</w:t>
            </w:r>
          </w:p>
        </w:tc>
      </w:tr>
      <w:tr w:rsidR="004138F1" w14:paraId="560C556D" w14:textId="77777777" w:rsidTr="004138F1">
        <w:tc>
          <w:tcPr>
            <w:tcW w:w="1373" w:type="dxa"/>
          </w:tcPr>
          <w:p w14:paraId="6050BEDE" w14:textId="5277B50C" w:rsidR="004138F1" w:rsidRDefault="003806DA" w:rsidP="00B10C6E">
            <w:pPr>
              <w:jc w:val="center"/>
            </w:pPr>
            <w:r>
              <w:t>0008h</w:t>
            </w:r>
          </w:p>
        </w:tc>
        <w:tc>
          <w:tcPr>
            <w:tcW w:w="3685" w:type="dxa"/>
          </w:tcPr>
          <w:p w14:paraId="52C476BF" w14:textId="16D7652A" w:rsidR="004138F1" w:rsidRDefault="004138F1" w:rsidP="001207F6">
            <w:r>
              <w:t>Page Size</w:t>
            </w:r>
          </w:p>
        </w:tc>
      </w:tr>
      <w:tr w:rsidR="004138F1" w14:paraId="6F3FBEF8" w14:textId="77777777" w:rsidTr="004138F1">
        <w:tc>
          <w:tcPr>
            <w:tcW w:w="1373" w:type="dxa"/>
          </w:tcPr>
          <w:p w14:paraId="69525BB8" w14:textId="6D8C0AF2" w:rsidR="004138F1" w:rsidRDefault="003806DA" w:rsidP="00B10C6E">
            <w:pPr>
              <w:jc w:val="center"/>
            </w:pPr>
            <w:r>
              <w:lastRenderedPageBreak/>
              <w:t>0010h</w:t>
            </w:r>
          </w:p>
        </w:tc>
        <w:tc>
          <w:tcPr>
            <w:tcW w:w="3685" w:type="dxa"/>
          </w:tcPr>
          <w:p w14:paraId="24446768" w14:textId="0336D33C" w:rsidR="004138F1" w:rsidRDefault="004138F1" w:rsidP="001207F6">
            <w:r>
              <w:t>Transparent translation control #0</w:t>
            </w:r>
          </w:p>
        </w:tc>
      </w:tr>
      <w:tr w:rsidR="004138F1" w14:paraId="453674DE" w14:textId="77777777" w:rsidTr="004138F1">
        <w:tc>
          <w:tcPr>
            <w:tcW w:w="1373" w:type="dxa"/>
          </w:tcPr>
          <w:p w14:paraId="692A3940" w14:textId="6764687D" w:rsidR="004138F1" w:rsidRDefault="003806DA" w:rsidP="00B10C6E">
            <w:pPr>
              <w:jc w:val="center"/>
            </w:pPr>
            <w:r>
              <w:t>0018h</w:t>
            </w:r>
          </w:p>
        </w:tc>
        <w:tc>
          <w:tcPr>
            <w:tcW w:w="3685" w:type="dxa"/>
          </w:tcPr>
          <w:p w14:paraId="55EB76B9" w14:textId="5E9A8697" w:rsidR="004138F1" w:rsidRDefault="004138F1" w:rsidP="0099321A">
            <w:r>
              <w:t>Transparent translation mask #0</w:t>
            </w:r>
          </w:p>
        </w:tc>
      </w:tr>
      <w:tr w:rsidR="004138F1" w14:paraId="19A8DC4E" w14:textId="77777777" w:rsidTr="004138F1">
        <w:tc>
          <w:tcPr>
            <w:tcW w:w="1373" w:type="dxa"/>
          </w:tcPr>
          <w:p w14:paraId="4A391291" w14:textId="7DC31C3F" w:rsidR="004138F1" w:rsidRDefault="003806DA" w:rsidP="00B10C6E">
            <w:pPr>
              <w:jc w:val="center"/>
            </w:pPr>
            <w:r>
              <w:t>0020h</w:t>
            </w:r>
          </w:p>
        </w:tc>
        <w:tc>
          <w:tcPr>
            <w:tcW w:w="3685" w:type="dxa"/>
          </w:tcPr>
          <w:p w14:paraId="7B8E358A" w14:textId="0F6253E4" w:rsidR="004138F1" w:rsidRDefault="004138F1" w:rsidP="0099321A">
            <w:r>
              <w:t>Transparent translation control #1</w:t>
            </w:r>
          </w:p>
        </w:tc>
      </w:tr>
      <w:tr w:rsidR="004138F1" w14:paraId="58650D54" w14:textId="77777777" w:rsidTr="004138F1">
        <w:tc>
          <w:tcPr>
            <w:tcW w:w="1373" w:type="dxa"/>
          </w:tcPr>
          <w:p w14:paraId="5FF8EDC3" w14:textId="5F7CCFDB" w:rsidR="004138F1" w:rsidRDefault="003806DA" w:rsidP="00B10C6E">
            <w:pPr>
              <w:jc w:val="center"/>
            </w:pPr>
            <w:r>
              <w:t>0028h</w:t>
            </w:r>
          </w:p>
        </w:tc>
        <w:tc>
          <w:tcPr>
            <w:tcW w:w="3685" w:type="dxa"/>
          </w:tcPr>
          <w:p w14:paraId="501889A3" w14:textId="247CBA04" w:rsidR="004138F1" w:rsidRDefault="004138F1" w:rsidP="0099321A">
            <w:r>
              <w:t>Transparent translation mask #1</w:t>
            </w:r>
          </w:p>
        </w:tc>
      </w:tr>
      <w:tr w:rsidR="004138F1" w14:paraId="097AC50B" w14:textId="77777777" w:rsidTr="004138F1">
        <w:tc>
          <w:tcPr>
            <w:tcW w:w="1373" w:type="dxa"/>
          </w:tcPr>
          <w:p w14:paraId="615D83EF" w14:textId="12E39974" w:rsidR="004138F1" w:rsidRDefault="003806DA" w:rsidP="00B10C6E">
            <w:pPr>
              <w:jc w:val="center"/>
            </w:pPr>
            <w:r>
              <w:t>0030h</w:t>
            </w:r>
          </w:p>
        </w:tc>
        <w:tc>
          <w:tcPr>
            <w:tcW w:w="3685" w:type="dxa"/>
          </w:tcPr>
          <w:p w14:paraId="7E1868D6" w14:textId="17638E79" w:rsidR="004138F1" w:rsidRDefault="004138F1" w:rsidP="0099321A">
            <w:r>
              <w:t>Transparent translation control #2</w:t>
            </w:r>
          </w:p>
        </w:tc>
      </w:tr>
      <w:tr w:rsidR="004138F1" w14:paraId="0C8BDBA3" w14:textId="77777777" w:rsidTr="004138F1">
        <w:tc>
          <w:tcPr>
            <w:tcW w:w="1373" w:type="dxa"/>
          </w:tcPr>
          <w:p w14:paraId="38A5C70E" w14:textId="7CBFEB27" w:rsidR="004138F1" w:rsidRDefault="003806DA" w:rsidP="00B10C6E">
            <w:pPr>
              <w:jc w:val="center"/>
            </w:pPr>
            <w:r>
              <w:t>0038h</w:t>
            </w:r>
          </w:p>
        </w:tc>
        <w:tc>
          <w:tcPr>
            <w:tcW w:w="3685" w:type="dxa"/>
          </w:tcPr>
          <w:p w14:paraId="3F49C809" w14:textId="2FE67F13" w:rsidR="004138F1" w:rsidRDefault="004138F1" w:rsidP="00CA19BD">
            <w:r>
              <w:t>Transparent translation mask #2</w:t>
            </w:r>
          </w:p>
        </w:tc>
      </w:tr>
      <w:tr w:rsidR="004138F1" w14:paraId="2101EE64" w14:textId="77777777" w:rsidTr="004138F1">
        <w:tc>
          <w:tcPr>
            <w:tcW w:w="1373" w:type="dxa"/>
          </w:tcPr>
          <w:p w14:paraId="6C525C7D" w14:textId="5F37488A" w:rsidR="004138F1" w:rsidRDefault="003806DA" w:rsidP="00B10C6E">
            <w:pPr>
              <w:jc w:val="center"/>
            </w:pPr>
            <w:r>
              <w:t>0040h</w:t>
            </w:r>
          </w:p>
        </w:tc>
        <w:tc>
          <w:tcPr>
            <w:tcW w:w="3685" w:type="dxa"/>
          </w:tcPr>
          <w:p w14:paraId="45E5EEAB" w14:textId="0D937092" w:rsidR="004138F1" w:rsidRDefault="004138F1" w:rsidP="009777AC">
            <w:r>
              <w:t>Transparent translation control #3</w:t>
            </w:r>
          </w:p>
        </w:tc>
      </w:tr>
      <w:tr w:rsidR="004138F1" w14:paraId="242FF304" w14:textId="77777777" w:rsidTr="004138F1">
        <w:tc>
          <w:tcPr>
            <w:tcW w:w="1373" w:type="dxa"/>
          </w:tcPr>
          <w:p w14:paraId="01296454" w14:textId="2FA95A52" w:rsidR="004138F1" w:rsidRDefault="003806DA" w:rsidP="00B10C6E">
            <w:pPr>
              <w:jc w:val="center"/>
            </w:pPr>
            <w:r>
              <w:t>0048h</w:t>
            </w:r>
          </w:p>
        </w:tc>
        <w:tc>
          <w:tcPr>
            <w:tcW w:w="3685" w:type="dxa"/>
          </w:tcPr>
          <w:p w14:paraId="4FB66AE7" w14:textId="0185B2CF" w:rsidR="004138F1" w:rsidRDefault="004138F1" w:rsidP="00CA19BD">
            <w:r>
              <w:t>Transparent translation mask #3</w:t>
            </w:r>
          </w:p>
        </w:tc>
      </w:tr>
      <w:tr w:rsidR="004138F1" w14:paraId="7945E351" w14:textId="77777777" w:rsidTr="004138F1">
        <w:tc>
          <w:tcPr>
            <w:tcW w:w="1373" w:type="dxa"/>
          </w:tcPr>
          <w:p w14:paraId="4B8A0103" w14:textId="367907BE" w:rsidR="004138F1" w:rsidRDefault="003806DA" w:rsidP="00B10C6E">
            <w:pPr>
              <w:jc w:val="center"/>
            </w:pPr>
            <w:r>
              <w:t>0050h</w:t>
            </w:r>
          </w:p>
        </w:tc>
        <w:tc>
          <w:tcPr>
            <w:tcW w:w="3685" w:type="dxa"/>
          </w:tcPr>
          <w:p w14:paraId="622324C1" w14:textId="6BF25A95" w:rsidR="004138F1" w:rsidRDefault="004138F1" w:rsidP="00CA19BD">
            <w:r>
              <w:t>Application root pointer</w:t>
            </w:r>
          </w:p>
        </w:tc>
      </w:tr>
      <w:tr w:rsidR="004138F1" w14:paraId="590385DC" w14:textId="77777777" w:rsidTr="004138F1">
        <w:tc>
          <w:tcPr>
            <w:tcW w:w="1373" w:type="dxa"/>
          </w:tcPr>
          <w:p w14:paraId="6B13F1E4" w14:textId="2E54AE76" w:rsidR="004138F1" w:rsidRDefault="00B10C6E" w:rsidP="00B10C6E">
            <w:pPr>
              <w:jc w:val="center"/>
            </w:pPr>
            <w:r>
              <w:t>0060h</w:t>
            </w:r>
          </w:p>
        </w:tc>
        <w:tc>
          <w:tcPr>
            <w:tcW w:w="3685" w:type="dxa"/>
          </w:tcPr>
          <w:p w14:paraId="092E8727" w14:textId="6EB684DD" w:rsidR="004138F1" w:rsidRDefault="004138F1" w:rsidP="00CA19BD">
            <w:r>
              <w:t>Supervisor root pointer</w:t>
            </w:r>
          </w:p>
        </w:tc>
      </w:tr>
      <w:tr w:rsidR="004138F1" w14:paraId="005BFDEC" w14:textId="77777777" w:rsidTr="004138F1">
        <w:tc>
          <w:tcPr>
            <w:tcW w:w="1373" w:type="dxa"/>
          </w:tcPr>
          <w:p w14:paraId="10430600" w14:textId="02E8FED1" w:rsidR="004138F1" w:rsidRDefault="00B10C6E" w:rsidP="00B10C6E">
            <w:pPr>
              <w:jc w:val="center"/>
            </w:pPr>
            <w:r>
              <w:t>0070h</w:t>
            </w:r>
          </w:p>
        </w:tc>
        <w:tc>
          <w:tcPr>
            <w:tcW w:w="3685" w:type="dxa"/>
          </w:tcPr>
          <w:p w14:paraId="77332694" w14:textId="1A60D7C9" w:rsidR="004138F1" w:rsidRDefault="004138F1" w:rsidP="00CA19BD">
            <w:r>
              <w:t>Hypervisor root pointer</w:t>
            </w:r>
          </w:p>
        </w:tc>
      </w:tr>
      <w:tr w:rsidR="004138F1" w14:paraId="10451BA0" w14:textId="77777777" w:rsidTr="004138F1">
        <w:tc>
          <w:tcPr>
            <w:tcW w:w="1373" w:type="dxa"/>
          </w:tcPr>
          <w:p w14:paraId="2359660C" w14:textId="05D757B0" w:rsidR="004138F1" w:rsidRDefault="00B10C6E" w:rsidP="00B10C6E">
            <w:pPr>
              <w:jc w:val="center"/>
            </w:pPr>
            <w:r>
              <w:t>0080h</w:t>
            </w:r>
          </w:p>
        </w:tc>
        <w:tc>
          <w:tcPr>
            <w:tcW w:w="3685" w:type="dxa"/>
          </w:tcPr>
          <w:p w14:paraId="6428E77A" w14:textId="5B2E8962" w:rsidR="004138F1" w:rsidRDefault="004138F1" w:rsidP="00CA19BD">
            <w:r>
              <w:t>Secure root pointer</w:t>
            </w:r>
          </w:p>
        </w:tc>
      </w:tr>
      <w:tr w:rsidR="004138F1" w14:paraId="404A87AB" w14:textId="77777777" w:rsidTr="004138F1">
        <w:tc>
          <w:tcPr>
            <w:tcW w:w="1373" w:type="dxa"/>
          </w:tcPr>
          <w:p w14:paraId="3155D143" w14:textId="2633CA2B" w:rsidR="004138F1" w:rsidRDefault="00B10C6E" w:rsidP="00B10C6E">
            <w:pPr>
              <w:jc w:val="center"/>
            </w:pPr>
            <w:r>
              <w:t>0090h</w:t>
            </w:r>
          </w:p>
        </w:tc>
        <w:tc>
          <w:tcPr>
            <w:tcW w:w="3685" w:type="dxa"/>
          </w:tcPr>
          <w:p w14:paraId="64E1AA2E" w14:textId="4E3DBBAE" w:rsidR="004138F1" w:rsidRDefault="004138F1" w:rsidP="00CA19BD">
            <w:r>
              <w:t>Page fault address</w:t>
            </w:r>
          </w:p>
        </w:tc>
      </w:tr>
      <w:tr w:rsidR="004138F1" w14:paraId="1598A99F" w14:textId="77777777" w:rsidTr="004138F1">
        <w:tc>
          <w:tcPr>
            <w:tcW w:w="1373" w:type="dxa"/>
          </w:tcPr>
          <w:p w14:paraId="789D0B2C" w14:textId="71DCCB55" w:rsidR="004138F1" w:rsidRDefault="00B10C6E" w:rsidP="00B10C6E">
            <w:pPr>
              <w:jc w:val="center"/>
            </w:pPr>
            <w:r>
              <w:t>00A0h</w:t>
            </w:r>
          </w:p>
        </w:tc>
        <w:tc>
          <w:tcPr>
            <w:tcW w:w="3685" w:type="dxa"/>
          </w:tcPr>
          <w:p w14:paraId="678FE031" w14:textId="008E92A9" w:rsidR="004138F1" w:rsidRDefault="004138F1" w:rsidP="00CA19BD">
            <w:r>
              <w:t>Page fault ASID</w:t>
            </w:r>
          </w:p>
        </w:tc>
      </w:tr>
    </w:tbl>
    <w:p w14:paraId="63215034" w14:textId="77777777" w:rsidR="00B216FB" w:rsidRDefault="00B216FB" w:rsidP="00B216FB">
      <w:pPr>
        <w:pStyle w:val="Heading5"/>
      </w:pPr>
      <w:r>
        <w:t>Translation Control Register</w:t>
      </w:r>
    </w:p>
    <w:p w14:paraId="100EBB2D" w14:textId="77777777" w:rsidR="00B216FB" w:rsidRPr="00E14726" w:rsidRDefault="00B216FB" w:rsidP="00B216FB">
      <w:pPr>
        <w:pStyle w:val="Heading6"/>
      </w:pPr>
      <w:r>
        <w:t>Format</w:t>
      </w:r>
    </w:p>
    <w:tbl>
      <w:tblPr>
        <w:tblStyle w:val="TableGrid"/>
        <w:tblW w:w="0" w:type="auto"/>
        <w:tblInd w:w="710" w:type="dxa"/>
        <w:tblLook w:val="04A0" w:firstRow="1" w:lastRow="0" w:firstColumn="1" w:lastColumn="0" w:noHBand="0" w:noVBand="1"/>
      </w:tblPr>
      <w:tblGrid>
        <w:gridCol w:w="3445"/>
        <w:gridCol w:w="702"/>
        <w:gridCol w:w="612"/>
        <w:gridCol w:w="542"/>
        <w:gridCol w:w="646"/>
        <w:gridCol w:w="542"/>
        <w:gridCol w:w="646"/>
        <w:gridCol w:w="556"/>
        <w:gridCol w:w="541"/>
        <w:gridCol w:w="418"/>
      </w:tblGrid>
      <w:tr w:rsidR="00213F17" w:rsidRPr="003A3FE9" w14:paraId="60F37340" w14:textId="77777777" w:rsidTr="006E349A">
        <w:tc>
          <w:tcPr>
            <w:tcW w:w="0" w:type="auto"/>
            <w:tcBorders>
              <w:top w:val="nil"/>
              <w:left w:val="nil"/>
              <w:right w:val="nil"/>
            </w:tcBorders>
          </w:tcPr>
          <w:p w14:paraId="6B0E5706" w14:textId="65602BB2" w:rsidR="00213F17" w:rsidRPr="003A3FE9" w:rsidRDefault="00213F17" w:rsidP="001207F6">
            <w:pPr>
              <w:jc w:val="center"/>
              <w:rPr>
                <w:sz w:val="16"/>
                <w:szCs w:val="16"/>
              </w:rPr>
            </w:pPr>
            <w:r w:rsidRPr="003A3FE9">
              <w:rPr>
                <w:sz w:val="16"/>
                <w:szCs w:val="16"/>
              </w:rPr>
              <w:t xml:space="preserve">63                         </w:t>
            </w:r>
            <w:r>
              <w:rPr>
                <w:sz w:val="16"/>
                <w:szCs w:val="16"/>
              </w:rPr>
              <w:t xml:space="preserve">                                                              </w:t>
            </w:r>
            <w:r w:rsidRPr="003A3FE9">
              <w:rPr>
                <w:sz w:val="16"/>
                <w:szCs w:val="16"/>
              </w:rPr>
              <w:t xml:space="preserve">   </w:t>
            </w:r>
            <w:r>
              <w:rPr>
                <w:sz w:val="16"/>
                <w:szCs w:val="16"/>
              </w:rPr>
              <w:t>24</w:t>
            </w:r>
          </w:p>
        </w:tc>
        <w:tc>
          <w:tcPr>
            <w:tcW w:w="0" w:type="auto"/>
            <w:tcBorders>
              <w:top w:val="nil"/>
              <w:left w:val="nil"/>
              <w:right w:val="nil"/>
            </w:tcBorders>
          </w:tcPr>
          <w:p w14:paraId="2C271428" w14:textId="77777777" w:rsidR="00213F17" w:rsidRPr="003A3FE9" w:rsidRDefault="00213F17" w:rsidP="001207F6">
            <w:pPr>
              <w:jc w:val="center"/>
              <w:rPr>
                <w:sz w:val="16"/>
                <w:szCs w:val="16"/>
              </w:rPr>
            </w:pPr>
            <w:r w:rsidRPr="003A3FE9">
              <w:rPr>
                <w:sz w:val="16"/>
                <w:szCs w:val="16"/>
              </w:rPr>
              <w:t>23</w:t>
            </w:r>
          </w:p>
        </w:tc>
        <w:tc>
          <w:tcPr>
            <w:tcW w:w="0" w:type="auto"/>
            <w:tcBorders>
              <w:top w:val="nil"/>
              <w:left w:val="nil"/>
              <w:right w:val="nil"/>
            </w:tcBorders>
          </w:tcPr>
          <w:p w14:paraId="723D0BA9" w14:textId="77777777" w:rsidR="00213F17" w:rsidRPr="003A3FE9" w:rsidRDefault="00213F17" w:rsidP="001207F6">
            <w:pPr>
              <w:jc w:val="center"/>
              <w:rPr>
                <w:sz w:val="16"/>
                <w:szCs w:val="16"/>
              </w:rPr>
            </w:pPr>
            <w:r w:rsidRPr="003A3FE9">
              <w:rPr>
                <w:sz w:val="16"/>
                <w:szCs w:val="16"/>
              </w:rPr>
              <w:t>22</w:t>
            </w:r>
          </w:p>
        </w:tc>
        <w:tc>
          <w:tcPr>
            <w:tcW w:w="0" w:type="auto"/>
            <w:tcBorders>
              <w:top w:val="nil"/>
              <w:left w:val="nil"/>
              <w:right w:val="nil"/>
            </w:tcBorders>
          </w:tcPr>
          <w:p w14:paraId="2AF53706" w14:textId="77777777" w:rsidR="00213F17" w:rsidRPr="003A3FE9" w:rsidRDefault="00213F17" w:rsidP="001207F6">
            <w:pPr>
              <w:jc w:val="center"/>
              <w:rPr>
                <w:sz w:val="16"/>
                <w:szCs w:val="16"/>
              </w:rPr>
            </w:pPr>
            <w:r w:rsidRPr="003A3FE9">
              <w:rPr>
                <w:sz w:val="16"/>
                <w:szCs w:val="16"/>
              </w:rPr>
              <w:t>21 16</w:t>
            </w:r>
          </w:p>
        </w:tc>
        <w:tc>
          <w:tcPr>
            <w:tcW w:w="0" w:type="auto"/>
            <w:tcBorders>
              <w:top w:val="nil"/>
              <w:left w:val="nil"/>
              <w:right w:val="nil"/>
            </w:tcBorders>
          </w:tcPr>
          <w:p w14:paraId="1C4CB8EC" w14:textId="77777777" w:rsidR="00213F17" w:rsidRPr="003A3FE9" w:rsidRDefault="00213F17" w:rsidP="001207F6">
            <w:pPr>
              <w:jc w:val="center"/>
              <w:rPr>
                <w:sz w:val="16"/>
                <w:szCs w:val="16"/>
              </w:rPr>
            </w:pPr>
            <w:r w:rsidRPr="003A3FE9">
              <w:rPr>
                <w:sz w:val="16"/>
                <w:szCs w:val="16"/>
              </w:rPr>
              <w:t>1514</w:t>
            </w:r>
          </w:p>
        </w:tc>
        <w:tc>
          <w:tcPr>
            <w:tcW w:w="0" w:type="auto"/>
            <w:tcBorders>
              <w:top w:val="nil"/>
              <w:left w:val="nil"/>
              <w:right w:val="nil"/>
            </w:tcBorders>
          </w:tcPr>
          <w:p w14:paraId="465F041C" w14:textId="4FD19028" w:rsidR="00213F17" w:rsidRPr="003A3FE9" w:rsidRDefault="00213F17" w:rsidP="001207F6">
            <w:pPr>
              <w:jc w:val="center"/>
              <w:rPr>
                <w:sz w:val="16"/>
                <w:szCs w:val="16"/>
              </w:rPr>
            </w:pPr>
            <w:r w:rsidRPr="003A3FE9">
              <w:rPr>
                <w:sz w:val="16"/>
                <w:szCs w:val="16"/>
              </w:rPr>
              <w:t xml:space="preserve">13 </w:t>
            </w:r>
            <w:r>
              <w:rPr>
                <w:sz w:val="16"/>
                <w:szCs w:val="16"/>
              </w:rPr>
              <w:t>10</w:t>
            </w:r>
          </w:p>
        </w:tc>
        <w:tc>
          <w:tcPr>
            <w:tcW w:w="0" w:type="auto"/>
            <w:tcBorders>
              <w:top w:val="nil"/>
              <w:left w:val="nil"/>
              <w:right w:val="nil"/>
            </w:tcBorders>
          </w:tcPr>
          <w:p w14:paraId="03B15F07" w14:textId="3134995A" w:rsidR="00213F17" w:rsidRPr="003A3FE9" w:rsidRDefault="00213F17" w:rsidP="001207F6">
            <w:pPr>
              <w:jc w:val="center"/>
              <w:rPr>
                <w:sz w:val="16"/>
                <w:szCs w:val="16"/>
              </w:rPr>
            </w:pPr>
            <w:r>
              <w:rPr>
                <w:sz w:val="16"/>
                <w:szCs w:val="16"/>
              </w:rPr>
              <w:t>9</w:t>
            </w:r>
          </w:p>
        </w:tc>
        <w:tc>
          <w:tcPr>
            <w:tcW w:w="0" w:type="auto"/>
            <w:tcBorders>
              <w:top w:val="nil"/>
              <w:left w:val="nil"/>
              <w:right w:val="nil"/>
            </w:tcBorders>
          </w:tcPr>
          <w:p w14:paraId="462D7FDC" w14:textId="10DCDA5A" w:rsidR="00213F17" w:rsidRPr="003A3FE9" w:rsidRDefault="00213F17" w:rsidP="001207F6">
            <w:pPr>
              <w:jc w:val="center"/>
              <w:rPr>
                <w:sz w:val="16"/>
                <w:szCs w:val="16"/>
              </w:rPr>
            </w:pPr>
            <w:r w:rsidRPr="003A3FE9">
              <w:rPr>
                <w:sz w:val="16"/>
                <w:szCs w:val="16"/>
              </w:rPr>
              <w:t>8  7</w:t>
            </w:r>
          </w:p>
        </w:tc>
        <w:tc>
          <w:tcPr>
            <w:tcW w:w="0" w:type="auto"/>
            <w:tcBorders>
              <w:top w:val="nil"/>
              <w:left w:val="nil"/>
              <w:right w:val="nil"/>
            </w:tcBorders>
          </w:tcPr>
          <w:p w14:paraId="5A8F0505" w14:textId="77777777" w:rsidR="00213F17" w:rsidRPr="003A3FE9" w:rsidRDefault="00213F17" w:rsidP="001207F6">
            <w:pPr>
              <w:jc w:val="center"/>
              <w:rPr>
                <w:sz w:val="16"/>
                <w:szCs w:val="16"/>
              </w:rPr>
            </w:pPr>
            <w:r w:rsidRPr="003A3FE9">
              <w:rPr>
                <w:sz w:val="16"/>
                <w:szCs w:val="16"/>
              </w:rPr>
              <w:t>2</w:t>
            </w:r>
          </w:p>
        </w:tc>
        <w:tc>
          <w:tcPr>
            <w:tcW w:w="0" w:type="auto"/>
            <w:tcBorders>
              <w:top w:val="nil"/>
              <w:left w:val="nil"/>
              <w:right w:val="nil"/>
            </w:tcBorders>
          </w:tcPr>
          <w:p w14:paraId="3BC07273" w14:textId="77777777" w:rsidR="00213F17" w:rsidRPr="003A3FE9" w:rsidRDefault="00213F17" w:rsidP="001207F6">
            <w:pPr>
              <w:jc w:val="center"/>
              <w:rPr>
                <w:sz w:val="16"/>
                <w:szCs w:val="16"/>
              </w:rPr>
            </w:pPr>
            <w:r w:rsidRPr="003A3FE9">
              <w:rPr>
                <w:sz w:val="16"/>
                <w:szCs w:val="16"/>
              </w:rPr>
              <w:t>1 0</w:t>
            </w:r>
          </w:p>
        </w:tc>
      </w:tr>
      <w:tr w:rsidR="00213F17" w14:paraId="4B54FC5A" w14:textId="77777777" w:rsidTr="00C80A09">
        <w:tc>
          <w:tcPr>
            <w:tcW w:w="0" w:type="auto"/>
          </w:tcPr>
          <w:p w14:paraId="68535AF5" w14:textId="174E280D" w:rsidR="00213F17" w:rsidRDefault="00213F17" w:rsidP="001207F6">
            <w:pPr>
              <w:jc w:val="center"/>
            </w:pPr>
            <w:r>
              <w:t>Address Mask</w:t>
            </w:r>
            <w:r>
              <w:rPr>
                <w:vertAlign w:val="subscript"/>
              </w:rPr>
              <w:t>64…24</w:t>
            </w:r>
          </w:p>
        </w:tc>
        <w:tc>
          <w:tcPr>
            <w:tcW w:w="0" w:type="auto"/>
          </w:tcPr>
          <w:p w14:paraId="21FEE2AA" w14:textId="77777777" w:rsidR="00213F17" w:rsidRDefault="00213F17" w:rsidP="001207F6">
            <w:pPr>
              <w:jc w:val="center"/>
            </w:pPr>
            <w:r>
              <w:t>DUD</w:t>
            </w:r>
          </w:p>
        </w:tc>
        <w:tc>
          <w:tcPr>
            <w:tcW w:w="0" w:type="auto"/>
          </w:tcPr>
          <w:p w14:paraId="4A4A4EF3" w14:textId="77777777" w:rsidR="00213F17" w:rsidRDefault="00213F17" w:rsidP="001207F6">
            <w:pPr>
              <w:jc w:val="center"/>
            </w:pPr>
            <w:r>
              <w:t>IUD</w:t>
            </w:r>
          </w:p>
        </w:tc>
        <w:tc>
          <w:tcPr>
            <w:tcW w:w="0" w:type="auto"/>
            <w:shd w:val="clear" w:color="auto" w:fill="DADADA" w:themeFill="background2"/>
          </w:tcPr>
          <w:p w14:paraId="1FC3AD27" w14:textId="77777777" w:rsidR="00213F17" w:rsidRDefault="00213F17" w:rsidP="001207F6">
            <w:pPr>
              <w:jc w:val="center"/>
            </w:pPr>
            <w:r>
              <w:t>~</w:t>
            </w:r>
            <w:r w:rsidRPr="002E1A51">
              <w:rPr>
                <w:vertAlign w:val="subscript"/>
              </w:rPr>
              <w:t>6</w:t>
            </w:r>
          </w:p>
        </w:tc>
        <w:tc>
          <w:tcPr>
            <w:tcW w:w="0" w:type="auto"/>
          </w:tcPr>
          <w:p w14:paraId="30D661B9" w14:textId="77777777" w:rsidR="00213F17" w:rsidRDefault="00213F17" w:rsidP="001207F6">
            <w:pPr>
              <w:jc w:val="center"/>
            </w:pPr>
            <w:r>
              <w:t>DCP</w:t>
            </w:r>
          </w:p>
        </w:tc>
        <w:tc>
          <w:tcPr>
            <w:tcW w:w="0" w:type="auto"/>
            <w:shd w:val="clear" w:color="auto" w:fill="DADADA" w:themeFill="background2"/>
          </w:tcPr>
          <w:p w14:paraId="2B6FC4A9" w14:textId="11F9FDE0" w:rsidR="00213F17" w:rsidRDefault="00213F17" w:rsidP="001207F6">
            <w:pPr>
              <w:jc w:val="center"/>
            </w:pPr>
            <w:r>
              <w:t>~</w:t>
            </w:r>
            <w:r>
              <w:rPr>
                <w:vertAlign w:val="subscript"/>
              </w:rPr>
              <w:t>5</w:t>
            </w:r>
          </w:p>
        </w:tc>
        <w:tc>
          <w:tcPr>
            <w:tcW w:w="0" w:type="auto"/>
          </w:tcPr>
          <w:p w14:paraId="67C1D31F" w14:textId="1CCAF563" w:rsidR="00213F17" w:rsidRDefault="00213F17" w:rsidP="001207F6">
            <w:pPr>
              <w:jc w:val="center"/>
            </w:pPr>
            <w:r>
              <w:t>MID</w:t>
            </w:r>
          </w:p>
        </w:tc>
        <w:tc>
          <w:tcPr>
            <w:tcW w:w="0" w:type="auto"/>
          </w:tcPr>
          <w:p w14:paraId="79D841AF" w14:textId="6D155DF1" w:rsidR="00213F17" w:rsidRDefault="00213F17" w:rsidP="001207F6">
            <w:pPr>
              <w:jc w:val="center"/>
            </w:pPr>
            <w:r>
              <w:t>ICP</w:t>
            </w:r>
          </w:p>
        </w:tc>
        <w:tc>
          <w:tcPr>
            <w:tcW w:w="0" w:type="auto"/>
          </w:tcPr>
          <w:p w14:paraId="785CE2E9" w14:textId="16E92491" w:rsidR="00213F17" w:rsidRDefault="00213F17" w:rsidP="001207F6">
            <w:pPr>
              <w:jc w:val="center"/>
            </w:pPr>
            <w:r>
              <w:t>TM</w:t>
            </w:r>
          </w:p>
        </w:tc>
        <w:tc>
          <w:tcPr>
            <w:tcW w:w="0" w:type="auto"/>
            <w:shd w:val="clear" w:color="auto" w:fill="DADADA" w:themeFill="background2"/>
          </w:tcPr>
          <w:p w14:paraId="1E7A0D17" w14:textId="77777777" w:rsidR="00213F17" w:rsidRDefault="00213F17" w:rsidP="001207F6">
            <w:pPr>
              <w:jc w:val="center"/>
            </w:pPr>
            <w:r>
              <w:t>~</w:t>
            </w:r>
            <w:r w:rsidRPr="00F175F7">
              <w:rPr>
                <w:vertAlign w:val="subscript"/>
              </w:rPr>
              <w:t>2</w:t>
            </w:r>
          </w:p>
        </w:tc>
      </w:tr>
    </w:tbl>
    <w:p w14:paraId="6E375AEB" w14:textId="7AB49A37" w:rsidR="008B2E96" w:rsidRDefault="008B2E96" w:rsidP="00B216FB">
      <w:pPr>
        <w:pStyle w:val="ListParagraph"/>
        <w:numPr>
          <w:ilvl w:val="0"/>
          <w:numId w:val="36"/>
        </w:numPr>
      </w:pPr>
      <w:r>
        <w:t xml:space="preserve">Address Mask: only the address bits where the mask is a one </w:t>
      </w:r>
      <w:r w:rsidR="006774C1">
        <w:t xml:space="preserve">or bits 0 to 23 </w:t>
      </w:r>
      <w:r>
        <w:t>will be considered during translation.</w:t>
      </w:r>
      <w:r w:rsidR="00A62264">
        <w:t xml:space="preserve"> Note that the upper eight bits of a virtual address typically indicate the desired access level</w:t>
      </w:r>
      <w:r w:rsidR="006C1295">
        <w:t xml:space="preserve"> and would be masked off by this register.</w:t>
      </w:r>
    </w:p>
    <w:p w14:paraId="55EE6DA6" w14:textId="69AB5DB8" w:rsidR="00B216FB" w:rsidRDefault="00B216FB" w:rsidP="00B216FB">
      <w:pPr>
        <w:pStyle w:val="ListParagraph"/>
        <w:numPr>
          <w:ilvl w:val="0"/>
          <w:numId w:val="36"/>
        </w:numPr>
      </w:pPr>
      <w:r>
        <w:t>TM: translation mask, 1=translations disabled,0=enabled (default is zero</w:t>
      </w:r>
      <w:r w:rsidR="000F3AC1">
        <w:t xml:space="preserve"> enabling translations</w:t>
      </w:r>
      <w:r>
        <w:t>).</w:t>
      </w:r>
    </w:p>
    <w:p w14:paraId="49237EDC" w14:textId="71C68B18" w:rsidR="00511543" w:rsidRDefault="00511543" w:rsidP="00B216FB">
      <w:pPr>
        <w:pStyle w:val="ListParagraph"/>
        <w:numPr>
          <w:ilvl w:val="0"/>
          <w:numId w:val="36"/>
        </w:numPr>
      </w:pPr>
      <w:r>
        <w:t>ICP: instruction cache policy, 0=cacheable write-through,1=cacheable copy-back,2=cache inhibited,3=reserved</w:t>
      </w:r>
    </w:p>
    <w:p w14:paraId="05CDC489" w14:textId="678018DE" w:rsidR="00511543" w:rsidRDefault="00511543" w:rsidP="00B216FB">
      <w:pPr>
        <w:pStyle w:val="ListParagraph"/>
        <w:numPr>
          <w:ilvl w:val="0"/>
          <w:numId w:val="36"/>
        </w:numPr>
      </w:pPr>
      <w:r>
        <w:t>MID: 1=include instruction or data distinction in translation</w:t>
      </w:r>
    </w:p>
    <w:p w14:paraId="65BBA555" w14:textId="3EEEF87D" w:rsidR="00B216FB" w:rsidRDefault="00B216FB" w:rsidP="00B216FB">
      <w:pPr>
        <w:pStyle w:val="ListParagraph"/>
        <w:numPr>
          <w:ilvl w:val="0"/>
          <w:numId w:val="36"/>
        </w:numPr>
      </w:pPr>
      <w:r>
        <w:t>D</w:t>
      </w:r>
      <w:r w:rsidR="00C6705E">
        <w:t>UD</w:t>
      </w:r>
      <w:r>
        <w:t xml:space="preserve">: the data update disable (DUD) bit when set, prevents the MMU from adding new translations for data addresses to the </w:t>
      </w:r>
      <w:r w:rsidR="00393FA5">
        <w:t>TLB</w:t>
      </w:r>
      <w:r>
        <w:t>.</w:t>
      </w:r>
    </w:p>
    <w:p w14:paraId="6AC297E6" w14:textId="6A53A3C0" w:rsidR="00B216FB" w:rsidRDefault="00B216FB" w:rsidP="00B216FB">
      <w:pPr>
        <w:pStyle w:val="ListParagraph"/>
        <w:numPr>
          <w:ilvl w:val="0"/>
          <w:numId w:val="36"/>
        </w:numPr>
      </w:pPr>
      <w:r>
        <w:t xml:space="preserve">IUD the IUD bit when set, prevents the MMU from adding new translations for instruction addresses to the </w:t>
      </w:r>
      <w:r w:rsidR="00393FA5">
        <w:t>TLB</w:t>
      </w:r>
      <w:r>
        <w:t>.</w:t>
      </w:r>
    </w:p>
    <w:p w14:paraId="2C754CBA" w14:textId="39FD0546" w:rsidR="00B216FB" w:rsidRDefault="00B216FB" w:rsidP="00574D33">
      <w:pPr>
        <w:pStyle w:val="ListParagraph"/>
        <w:numPr>
          <w:ilvl w:val="0"/>
          <w:numId w:val="35"/>
        </w:numPr>
      </w:pPr>
      <w:r>
        <w:t>DCP: data cache policy, 0=cacheable write-through,1=cacheable copy-back,2=cache inhibited,3=reserved</w:t>
      </w:r>
    </w:p>
    <w:p w14:paraId="3AF70769" w14:textId="77777777" w:rsidR="00290880" w:rsidRDefault="00290880">
      <w:pPr>
        <w:rPr>
          <w:caps/>
          <w:color w:val="8C3314" w:themeColor="accent1" w:themeShade="BF"/>
          <w:spacing w:val="10"/>
        </w:rPr>
      </w:pPr>
      <w:r>
        <w:br w:type="page"/>
      </w:r>
    </w:p>
    <w:p w14:paraId="2B0D4DFE" w14:textId="59C3789D" w:rsidR="00B216FB" w:rsidRDefault="003D37AF" w:rsidP="00EA6369">
      <w:pPr>
        <w:pStyle w:val="Heading5"/>
      </w:pPr>
      <w:r>
        <w:lastRenderedPageBreak/>
        <w:t>Page Size Register</w:t>
      </w:r>
    </w:p>
    <w:p w14:paraId="19954536" w14:textId="155FDC80" w:rsidR="003D37AF" w:rsidRDefault="003D37AF" w:rsidP="00B216FB">
      <w:pPr>
        <w:ind w:left="720"/>
      </w:pPr>
      <w:r>
        <w:t xml:space="preserve">This register specifies the </w:t>
      </w:r>
      <w:r w:rsidR="00314BB1">
        <w:t>number of address bits consumed by each level of the page table.</w:t>
      </w:r>
      <w:r w:rsidR="004B0B9B">
        <w:t xml:space="preserve"> Valid values for each field range from </w:t>
      </w:r>
      <w:r w:rsidR="00B100E9">
        <w:t>f</w:t>
      </w:r>
      <w:r w:rsidR="005D7D6F">
        <w:t>our</w:t>
      </w:r>
      <w:r w:rsidR="004B0B9B">
        <w:t xml:space="preserve"> to thirty-one.</w:t>
      </w:r>
      <w:r w:rsidR="000A46E6">
        <w:t xml:space="preserve"> The page size is sixteen times</w:t>
      </w:r>
      <w:r w:rsidR="00FF0068">
        <w:t xml:space="preserve"> larger (from 2</w:t>
      </w:r>
      <w:r w:rsidR="00FF0068" w:rsidRPr="00FF0068">
        <w:rPr>
          <w:vertAlign w:val="superscript"/>
        </w:rPr>
        <w:t>8</w:t>
      </w:r>
      <w:r w:rsidR="00FF0068">
        <w:t xml:space="preserve"> to 2</w:t>
      </w:r>
      <w:r w:rsidR="00FF0068" w:rsidRPr="00FF0068">
        <w:rPr>
          <w:vertAlign w:val="superscript"/>
        </w:rPr>
        <w:t>35</w:t>
      </w:r>
      <w:r w:rsidR="00521022" w:rsidRPr="00521022">
        <w:t xml:space="preserve"> bytes</w:t>
      </w:r>
      <w:r w:rsidR="00FF0068">
        <w:t>).</w:t>
      </w:r>
      <w:r w:rsidR="00CC5BE0">
        <w:t xml:space="preserve"> The default value is nine for each field.</w:t>
      </w:r>
      <w:r w:rsidR="007D0E50">
        <w:t xml:space="preserve"> If any page size is zero, the remaining </w:t>
      </w:r>
      <w:r w:rsidR="00615564">
        <w:t xml:space="preserve">more significant </w:t>
      </w:r>
      <w:r w:rsidR="007D0E50">
        <w:t>page sizes must also be zero.</w:t>
      </w:r>
    </w:p>
    <w:tbl>
      <w:tblPr>
        <w:tblStyle w:val="TableGrid"/>
        <w:tblW w:w="0" w:type="auto"/>
        <w:tblInd w:w="720" w:type="dxa"/>
        <w:tblLook w:val="04A0" w:firstRow="1" w:lastRow="0" w:firstColumn="1" w:lastColumn="0" w:noHBand="0" w:noVBand="1"/>
      </w:tblPr>
      <w:tblGrid>
        <w:gridCol w:w="958"/>
        <w:gridCol w:w="959"/>
        <w:gridCol w:w="959"/>
        <w:gridCol w:w="959"/>
        <w:gridCol w:w="959"/>
        <w:gridCol w:w="959"/>
        <w:gridCol w:w="959"/>
        <w:gridCol w:w="959"/>
      </w:tblGrid>
      <w:tr w:rsidR="00E903FD" w14:paraId="4F0A4FEA" w14:textId="6FFAA30B" w:rsidTr="00E903FD">
        <w:tc>
          <w:tcPr>
            <w:tcW w:w="958" w:type="dxa"/>
            <w:tcBorders>
              <w:top w:val="nil"/>
              <w:left w:val="nil"/>
              <w:right w:val="nil"/>
            </w:tcBorders>
          </w:tcPr>
          <w:p w14:paraId="4AB17668" w14:textId="288B6F6D" w:rsidR="00E903FD" w:rsidRDefault="00E903FD" w:rsidP="00E903FD">
            <w:pPr>
              <w:jc w:val="center"/>
            </w:pPr>
            <w:r>
              <w:t>63     56</w:t>
            </w:r>
          </w:p>
        </w:tc>
        <w:tc>
          <w:tcPr>
            <w:tcW w:w="959" w:type="dxa"/>
            <w:tcBorders>
              <w:top w:val="nil"/>
              <w:left w:val="nil"/>
              <w:right w:val="nil"/>
            </w:tcBorders>
          </w:tcPr>
          <w:p w14:paraId="15183EA3" w14:textId="3173457A" w:rsidR="00E903FD" w:rsidRDefault="00E903FD" w:rsidP="00E903FD">
            <w:pPr>
              <w:jc w:val="center"/>
            </w:pPr>
            <w:r>
              <w:t>55    48</w:t>
            </w:r>
          </w:p>
        </w:tc>
        <w:tc>
          <w:tcPr>
            <w:tcW w:w="959" w:type="dxa"/>
            <w:tcBorders>
              <w:top w:val="nil"/>
              <w:left w:val="nil"/>
              <w:right w:val="nil"/>
            </w:tcBorders>
          </w:tcPr>
          <w:p w14:paraId="5E27B84C" w14:textId="1C48C7F3" w:rsidR="00E903FD" w:rsidRDefault="00E903FD" w:rsidP="00E903FD">
            <w:pPr>
              <w:jc w:val="center"/>
            </w:pPr>
            <w:r>
              <w:t>47   40</w:t>
            </w:r>
          </w:p>
        </w:tc>
        <w:tc>
          <w:tcPr>
            <w:tcW w:w="959" w:type="dxa"/>
            <w:tcBorders>
              <w:top w:val="nil"/>
              <w:left w:val="nil"/>
              <w:right w:val="nil"/>
            </w:tcBorders>
          </w:tcPr>
          <w:p w14:paraId="34D62795" w14:textId="0AFF39BE" w:rsidR="00E903FD" w:rsidRDefault="00E903FD" w:rsidP="00E903FD">
            <w:pPr>
              <w:jc w:val="center"/>
            </w:pPr>
            <w:r>
              <w:t>39    32</w:t>
            </w:r>
          </w:p>
        </w:tc>
        <w:tc>
          <w:tcPr>
            <w:tcW w:w="959" w:type="dxa"/>
            <w:tcBorders>
              <w:top w:val="nil"/>
              <w:left w:val="nil"/>
              <w:right w:val="nil"/>
            </w:tcBorders>
          </w:tcPr>
          <w:p w14:paraId="16B94F28" w14:textId="7734FEFC" w:rsidR="00E903FD" w:rsidRDefault="00E903FD" w:rsidP="00E903FD">
            <w:pPr>
              <w:jc w:val="center"/>
            </w:pPr>
            <w:r>
              <w:t>31    24</w:t>
            </w:r>
          </w:p>
        </w:tc>
        <w:tc>
          <w:tcPr>
            <w:tcW w:w="959" w:type="dxa"/>
            <w:tcBorders>
              <w:top w:val="nil"/>
              <w:left w:val="nil"/>
              <w:right w:val="nil"/>
            </w:tcBorders>
          </w:tcPr>
          <w:p w14:paraId="5E1E64B5" w14:textId="5FED0EE9" w:rsidR="00E903FD" w:rsidRDefault="00E903FD" w:rsidP="00E903FD">
            <w:pPr>
              <w:jc w:val="center"/>
            </w:pPr>
            <w:r>
              <w:t>23    16</w:t>
            </w:r>
          </w:p>
        </w:tc>
        <w:tc>
          <w:tcPr>
            <w:tcW w:w="959" w:type="dxa"/>
            <w:tcBorders>
              <w:top w:val="nil"/>
              <w:left w:val="nil"/>
              <w:right w:val="nil"/>
            </w:tcBorders>
          </w:tcPr>
          <w:p w14:paraId="7D4DD028" w14:textId="12BD46A3" w:rsidR="00E903FD" w:rsidRDefault="00E903FD" w:rsidP="00E903FD">
            <w:pPr>
              <w:jc w:val="center"/>
            </w:pPr>
            <w:r>
              <w:t>15      8</w:t>
            </w:r>
          </w:p>
        </w:tc>
        <w:tc>
          <w:tcPr>
            <w:tcW w:w="959" w:type="dxa"/>
            <w:tcBorders>
              <w:top w:val="nil"/>
              <w:left w:val="nil"/>
              <w:right w:val="nil"/>
            </w:tcBorders>
          </w:tcPr>
          <w:p w14:paraId="2D3795C7" w14:textId="74332788" w:rsidR="00E903FD" w:rsidRDefault="00E903FD" w:rsidP="00E903FD">
            <w:pPr>
              <w:jc w:val="center"/>
            </w:pPr>
            <w:r>
              <w:t>7       0</w:t>
            </w:r>
          </w:p>
        </w:tc>
      </w:tr>
      <w:tr w:rsidR="00E903FD" w14:paraId="2A15A4C1" w14:textId="3905C239" w:rsidTr="00314BB1">
        <w:tc>
          <w:tcPr>
            <w:tcW w:w="958" w:type="dxa"/>
          </w:tcPr>
          <w:p w14:paraId="372383D4" w14:textId="333FFBEC" w:rsidR="00E903FD" w:rsidRDefault="00E903FD" w:rsidP="00E903FD">
            <w:pPr>
              <w:jc w:val="center"/>
            </w:pPr>
            <w:r>
              <w:t>PGSZ7</w:t>
            </w:r>
          </w:p>
        </w:tc>
        <w:tc>
          <w:tcPr>
            <w:tcW w:w="959" w:type="dxa"/>
          </w:tcPr>
          <w:p w14:paraId="688535DA" w14:textId="1CB593A2" w:rsidR="00E903FD" w:rsidRDefault="00E903FD" w:rsidP="00E903FD">
            <w:pPr>
              <w:jc w:val="center"/>
            </w:pPr>
            <w:r>
              <w:t>PGSZ6</w:t>
            </w:r>
          </w:p>
        </w:tc>
        <w:tc>
          <w:tcPr>
            <w:tcW w:w="959" w:type="dxa"/>
          </w:tcPr>
          <w:p w14:paraId="596FE43B" w14:textId="740300A9" w:rsidR="00E903FD" w:rsidRDefault="00E903FD" w:rsidP="00E903FD">
            <w:pPr>
              <w:jc w:val="center"/>
            </w:pPr>
            <w:r>
              <w:t>PGSZ5</w:t>
            </w:r>
          </w:p>
        </w:tc>
        <w:tc>
          <w:tcPr>
            <w:tcW w:w="959" w:type="dxa"/>
          </w:tcPr>
          <w:p w14:paraId="349384D3" w14:textId="08622BD0" w:rsidR="00E903FD" w:rsidRDefault="00E903FD" w:rsidP="00E903FD">
            <w:pPr>
              <w:jc w:val="center"/>
            </w:pPr>
            <w:r>
              <w:t>PGSZ4</w:t>
            </w:r>
          </w:p>
        </w:tc>
        <w:tc>
          <w:tcPr>
            <w:tcW w:w="959" w:type="dxa"/>
          </w:tcPr>
          <w:p w14:paraId="1A5B60E1" w14:textId="0F49331A" w:rsidR="00E903FD" w:rsidRDefault="00E903FD" w:rsidP="00E903FD">
            <w:pPr>
              <w:jc w:val="center"/>
            </w:pPr>
            <w:r>
              <w:t>PGSZ3</w:t>
            </w:r>
          </w:p>
        </w:tc>
        <w:tc>
          <w:tcPr>
            <w:tcW w:w="959" w:type="dxa"/>
          </w:tcPr>
          <w:p w14:paraId="3EA0637E" w14:textId="2621DFA3" w:rsidR="00E903FD" w:rsidRDefault="00E903FD" w:rsidP="00E903FD">
            <w:pPr>
              <w:jc w:val="center"/>
            </w:pPr>
            <w:r>
              <w:t>PGSZ2</w:t>
            </w:r>
          </w:p>
        </w:tc>
        <w:tc>
          <w:tcPr>
            <w:tcW w:w="959" w:type="dxa"/>
          </w:tcPr>
          <w:p w14:paraId="2CF8DF13" w14:textId="087C583A" w:rsidR="00E903FD" w:rsidRDefault="00E903FD" w:rsidP="00E903FD">
            <w:pPr>
              <w:jc w:val="center"/>
            </w:pPr>
            <w:r>
              <w:t>PGSZ1</w:t>
            </w:r>
          </w:p>
        </w:tc>
        <w:tc>
          <w:tcPr>
            <w:tcW w:w="959" w:type="dxa"/>
          </w:tcPr>
          <w:p w14:paraId="6292A8A1" w14:textId="60CEEC10" w:rsidR="00E903FD" w:rsidRDefault="00E903FD" w:rsidP="00E903FD">
            <w:pPr>
              <w:jc w:val="center"/>
            </w:pPr>
            <w:r>
              <w:t>PGSZ0</w:t>
            </w:r>
          </w:p>
        </w:tc>
      </w:tr>
    </w:tbl>
    <w:p w14:paraId="6C8FF416" w14:textId="77777777" w:rsidR="00995262" w:rsidRDefault="00995262" w:rsidP="00B216FB">
      <w:pPr>
        <w:ind w:left="720"/>
      </w:pPr>
    </w:p>
    <w:p w14:paraId="437F2886" w14:textId="2162F64F" w:rsidR="00314BB1" w:rsidRPr="00386286" w:rsidRDefault="002547DE" w:rsidP="00B216FB">
      <w:pPr>
        <w:ind w:left="720"/>
      </w:pPr>
      <w:r>
        <w:t>The page size register app</w:t>
      </w:r>
      <w:r w:rsidR="00AD1E5C">
        <w:t xml:space="preserve">lies globally for all page tables. This is to aid mapping pages between different </w:t>
      </w:r>
      <w:r w:rsidR="00995262">
        <w:t>operating modes.</w:t>
      </w:r>
    </w:p>
    <w:p w14:paraId="67AAE834" w14:textId="1100CC77" w:rsidR="009220A5" w:rsidRDefault="009220A5" w:rsidP="009220A5">
      <w:pPr>
        <w:pStyle w:val="Heading5"/>
      </w:pPr>
      <w:r>
        <w:t xml:space="preserve">Transparent Translation </w:t>
      </w:r>
      <w:r w:rsidR="00994529">
        <w:t xml:space="preserve">Control </w:t>
      </w:r>
      <w:r>
        <w:t>Register</w:t>
      </w:r>
    </w:p>
    <w:p w14:paraId="02A878A7" w14:textId="613B5003" w:rsidR="00EA42E4" w:rsidRDefault="00EA42E4" w:rsidP="009220A5">
      <w:pPr>
        <w:ind w:left="720"/>
      </w:pPr>
      <w:r>
        <w:t xml:space="preserve">All </w:t>
      </w:r>
      <w:r w:rsidR="00B93CB1">
        <w:t xml:space="preserve">transparent </w:t>
      </w:r>
      <w:r>
        <w:t xml:space="preserve">translation </w:t>
      </w:r>
      <w:r w:rsidR="00B93CB1">
        <w:t>registers have the same format and work the same way. The translation control register and translation mask register are described only once</w:t>
      </w:r>
      <w:r w:rsidR="002100A0">
        <w:t>, but there are four sets of registers.</w:t>
      </w:r>
    </w:p>
    <w:p w14:paraId="229B0070" w14:textId="795772A2" w:rsidR="009220A5" w:rsidRDefault="009220A5" w:rsidP="009220A5">
      <w:pPr>
        <w:ind w:left="720"/>
      </w:pPr>
      <w:r>
        <w:t xml:space="preserve">Translation transparent registers allow a block of addresses to pass though the MMU transparently (without being translated). </w:t>
      </w:r>
      <w:r w:rsidR="00847801">
        <w:t>The registers may match either or both instruction and data addresses</w:t>
      </w:r>
      <w:r>
        <w:t>.</w:t>
      </w:r>
    </w:p>
    <w:p w14:paraId="2F6C9198" w14:textId="061D24DB" w:rsidR="009220A5" w:rsidRDefault="009220A5" w:rsidP="009220A5">
      <w:pPr>
        <w:ind w:left="720"/>
      </w:pPr>
      <w:r>
        <w:t xml:space="preserve">The smallest block that may be translated in this manner is </w:t>
      </w:r>
      <w:r w:rsidR="00C03385">
        <w:t>16</w:t>
      </w:r>
      <w:r w:rsidR="00333E0D">
        <w:t xml:space="preserve"> </w:t>
      </w:r>
      <w:r w:rsidR="000170BE">
        <w:t>M</w:t>
      </w:r>
      <w:r>
        <w:t>B.</w:t>
      </w:r>
    </w:p>
    <w:p w14:paraId="731A43F1" w14:textId="77777777" w:rsidR="009220A5" w:rsidRPr="000247C8" w:rsidRDefault="009220A5" w:rsidP="009220A5">
      <w:pPr>
        <w:pStyle w:val="Heading6"/>
      </w:pPr>
      <w:r>
        <w:t>Format</w:t>
      </w:r>
    </w:p>
    <w:tbl>
      <w:tblPr>
        <w:tblStyle w:val="TableGrid"/>
        <w:tblW w:w="0" w:type="auto"/>
        <w:tblInd w:w="720" w:type="dxa"/>
        <w:tblLook w:val="04A0" w:firstRow="1" w:lastRow="0" w:firstColumn="1" w:lastColumn="0" w:noHBand="0" w:noVBand="1"/>
      </w:tblPr>
      <w:tblGrid>
        <w:gridCol w:w="3189"/>
        <w:gridCol w:w="728"/>
        <w:gridCol w:w="481"/>
        <w:gridCol w:w="565"/>
        <w:gridCol w:w="543"/>
        <w:gridCol w:w="380"/>
        <w:gridCol w:w="535"/>
        <w:gridCol w:w="350"/>
        <w:gridCol w:w="483"/>
        <w:gridCol w:w="419"/>
        <w:gridCol w:w="548"/>
        <w:gridCol w:w="419"/>
      </w:tblGrid>
      <w:tr w:rsidR="00342C31" w:rsidRPr="00047480" w14:paraId="471F7C67" w14:textId="77777777" w:rsidTr="00342C31">
        <w:tc>
          <w:tcPr>
            <w:tcW w:w="0" w:type="auto"/>
            <w:tcBorders>
              <w:top w:val="nil"/>
              <w:left w:val="nil"/>
              <w:right w:val="nil"/>
            </w:tcBorders>
          </w:tcPr>
          <w:p w14:paraId="022C127E" w14:textId="0C281C0F" w:rsidR="00342C31" w:rsidRPr="00047480" w:rsidRDefault="00342C31" w:rsidP="00857C3B">
            <w:pPr>
              <w:jc w:val="center"/>
              <w:rPr>
                <w:sz w:val="16"/>
                <w:szCs w:val="16"/>
              </w:rPr>
            </w:pPr>
            <w:r>
              <w:rPr>
                <w:sz w:val="16"/>
                <w:szCs w:val="16"/>
              </w:rPr>
              <w:t>63</w:t>
            </w:r>
            <w:r w:rsidRPr="00047480">
              <w:rPr>
                <w:sz w:val="16"/>
                <w:szCs w:val="16"/>
              </w:rPr>
              <w:t xml:space="preserve">     </w:t>
            </w:r>
            <w:r>
              <w:rPr>
                <w:sz w:val="16"/>
                <w:szCs w:val="16"/>
              </w:rPr>
              <w:t xml:space="preserve">                                                                      2</w:t>
            </w:r>
            <w:r w:rsidR="00C03385">
              <w:rPr>
                <w:sz w:val="16"/>
                <w:szCs w:val="16"/>
              </w:rPr>
              <w:t>4</w:t>
            </w:r>
          </w:p>
        </w:tc>
        <w:tc>
          <w:tcPr>
            <w:tcW w:w="0" w:type="auto"/>
            <w:tcBorders>
              <w:top w:val="nil"/>
              <w:left w:val="nil"/>
              <w:right w:val="nil"/>
            </w:tcBorders>
          </w:tcPr>
          <w:p w14:paraId="7EA9296D" w14:textId="69EFD5EF" w:rsidR="00342C31" w:rsidRPr="00047480" w:rsidRDefault="00C03385" w:rsidP="00857C3B">
            <w:pPr>
              <w:jc w:val="center"/>
              <w:rPr>
                <w:sz w:val="16"/>
                <w:szCs w:val="16"/>
              </w:rPr>
            </w:pPr>
            <w:r>
              <w:rPr>
                <w:sz w:val="16"/>
                <w:szCs w:val="16"/>
              </w:rPr>
              <w:t>23</w:t>
            </w:r>
            <w:r w:rsidR="00342C31">
              <w:rPr>
                <w:sz w:val="16"/>
                <w:szCs w:val="16"/>
              </w:rPr>
              <w:t xml:space="preserve"> </w:t>
            </w:r>
            <w:r>
              <w:rPr>
                <w:sz w:val="16"/>
                <w:szCs w:val="16"/>
              </w:rPr>
              <w:t xml:space="preserve">     </w:t>
            </w:r>
            <w:r w:rsidR="00342C31">
              <w:rPr>
                <w:sz w:val="16"/>
                <w:szCs w:val="16"/>
              </w:rPr>
              <w:t>16</w:t>
            </w:r>
          </w:p>
        </w:tc>
        <w:tc>
          <w:tcPr>
            <w:tcW w:w="0" w:type="auto"/>
            <w:tcBorders>
              <w:top w:val="nil"/>
              <w:left w:val="nil"/>
              <w:right w:val="nil"/>
            </w:tcBorders>
          </w:tcPr>
          <w:p w14:paraId="6FCE0E63" w14:textId="31FE2A4A" w:rsidR="00342C31" w:rsidRPr="00047480" w:rsidRDefault="00342C31" w:rsidP="00857C3B">
            <w:pPr>
              <w:jc w:val="center"/>
              <w:rPr>
                <w:sz w:val="16"/>
                <w:szCs w:val="16"/>
              </w:rPr>
            </w:pPr>
            <w:r w:rsidRPr="00047480">
              <w:rPr>
                <w:sz w:val="16"/>
                <w:szCs w:val="16"/>
              </w:rPr>
              <w:t>15</w:t>
            </w:r>
          </w:p>
        </w:tc>
        <w:tc>
          <w:tcPr>
            <w:tcW w:w="0" w:type="auto"/>
            <w:tcBorders>
              <w:top w:val="nil"/>
              <w:left w:val="nil"/>
              <w:right w:val="nil"/>
            </w:tcBorders>
          </w:tcPr>
          <w:p w14:paraId="4F0AE906" w14:textId="77777777" w:rsidR="00342C31" w:rsidRPr="00047480" w:rsidRDefault="00342C31" w:rsidP="00857C3B">
            <w:pPr>
              <w:jc w:val="center"/>
              <w:rPr>
                <w:sz w:val="16"/>
                <w:szCs w:val="16"/>
              </w:rPr>
            </w:pPr>
            <w:r w:rsidRPr="00047480">
              <w:rPr>
                <w:sz w:val="16"/>
                <w:szCs w:val="16"/>
              </w:rPr>
              <w:t>1413</w:t>
            </w:r>
          </w:p>
        </w:tc>
        <w:tc>
          <w:tcPr>
            <w:tcW w:w="0" w:type="auto"/>
            <w:tcBorders>
              <w:top w:val="nil"/>
              <w:left w:val="nil"/>
              <w:right w:val="nil"/>
            </w:tcBorders>
          </w:tcPr>
          <w:p w14:paraId="5412250B" w14:textId="448F3FA4" w:rsidR="00342C31" w:rsidRPr="00047480" w:rsidRDefault="00342C31" w:rsidP="00857C3B">
            <w:pPr>
              <w:jc w:val="center"/>
              <w:rPr>
                <w:sz w:val="16"/>
                <w:szCs w:val="16"/>
              </w:rPr>
            </w:pPr>
            <w:r>
              <w:rPr>
                <w:sz w:val="16"/>
                <w:szCs w:val="16"/>
              </w:rPr>
              <w:t>1211</w:t>
            </w:r>
          </w:p>
        </w:tc>
        <w:tc>
          <w:tcPr>
            <w:tcW w:w="0" w:type="auto"/>
            <w:tcBorders>
              <w:top w:val="nil"/>
              <w:left w:val="nil"/>
              <w:right w:val="nil"/>
            </w:tcBorders>
          </w:tcPr>
          <w:p w14:paraId="709A5BBA" w14:textId="7226E622" w:rsidR="00342C31" w:rsidRPr="00047480" w:rsidRDefault="00342C31" w:rsidP="00857C3B">
            <w:pPr>
              <w:jc w:val="center"/>
              <w:rPr>
                <w:sz w:val="16"/>
                <w:szCs w:val="16"/>
              </w:rPr>
            </w:pPr>
            <w:r w:rsidRPr="00047480">
              <w:rPr>
                <w:sz w:val="16"/>
                <w:szCs w:val="16"/>
              </w:rPr>
              <w:t>10</w:t>
            </w:r>
          </w:p>
        </w:tc>
        <w:tc>
          <w:tcPr>
            <w:tcW w:w="0" w:type="auto"/>
            <w:tcBorders>
              <w:top w:val="nil"/>
              <w:left w:val="nil"/>
              <w:right w:val="nil"/>
            </w:tcBorders>
          </w:tcPr>
          <w:p w14:paraId="6CBDD286" w14:textId="77777777" w:rsidR="00342C31" w:rsidRPr="00047480" w:rsidRDefault="00342C31" w:rsidP="00857C3B">
            <w:pPr>
              <w:jc w:val="center"/>
              <w:rPr>
                <w:sz w:val="16"/>
                <w:szCs w:val="16"/>
              </w:rPr>
            </w:pPr>
            <w:r w:rsidRPr="00047480">
              <w:rPr>
                <w:sz w:val="16"/>
                <w:szCs w:val="16"/>
              </w:rPr>
              <w:t>9 8</w:t>
            </w:r>
          </w:p>
        </w:tc>
        <w:tc>
          <w:tcPr>
            <w:tcW w:w="0" w:type="auto"/>
            <w:tcBorders>
              <w:top w:val="nil"/>
              <w:left w:val="nil"/>
              <w:right w:val="nil"/>
            </w:tcBorders>
          </w:tcPr>
          <w:p w14:paraId="49424482" w14:textId="77777777" w:rsidR="00342C31" w:rsidRPr="00047480" w:rsidRDefault="00342C31" w:rsidP="00857C3B">
            <w:pPr>
              <w:jc w:val="center"/>
              <w:rPr>
                <w:sz w:val="16"/>
                <w:szCs w:val="16"/>
              </w:rPr>
            </w:pPr>
            <w:r w:rsidRPr="00047480">
              <w:rPr>
                <w:sz w:val="16"/>
                <w:szCs w:val="16"/>
              </w:rPr>
              <w:t>7</w:t>
            </w:r>
          </w:p>
        </w:tc>
        <w:tc>
          <w:tcPr>
            <w:tcW w:w="0" w:type="auto"/>
            <w:tcBorders>
              <w:top w:val="nil"/>
              <w:left w:val="nil"/>
              <w:right w:val="nil"/>
            </w:tcBorders>
          </w:tcPr>
          <w:p w14:paraId="0E4B0360" w14:textId="77777777" w:rsidR="00342C31" w:rsidRPr="00047480" w:rsidRDefault="00342C31" w:rsidP="00857C3B">
            <w:pPr>
              <w:jc w:val="center"/>
              <w:rPr>
                <w:sz w:val="16"/>
                <w:szCs w:val="16"/>
              </w:rPr>
            </w:pPr>
            <w:r w:rsidRPr="00047480">
              <w:rPr>
                <w:sz w:val="16"/>
                <w:szCs w:val="16"/>
              </w:rPr>
              <w:t>6 5</w:t>
            </w:r>
          </w:p>
        </w:tc>
        <w:tc>
          <w:tcPr>
            <w:tcW w:w="0" w:type="auto"/>
            <w:tcBorders>
              <w:top w:val="nil"/>
              <w:left w:val="nil"/>
              <w:right w:val="nil"/>
            </w:tcBorders>
          </w:tcPr>
          <w:p w14:paraId="6ECD2CAD" w14:textId="77777777" w:rsidR="00342C31" w:rsidRPr="00047480" w:rsidRDefault="00342C31" w:rsidP="00857C3B">
            <w:pPr>
              <w:jc w:val="center"/>
              <w:rPr>
                <w:sz w:val="16"/>
                <w:szCs w:val="16"/>
              </w:rPr>
            </w:pPr>
            <w:r w:rsidRPr="00047480">
              <w:rPr>
                <w:sz w:val="16"/>
                <w:szCs w:val="16"/>
              </w:rPr>
              <w:t>4 3</w:t>
            </w:r>
          </w:p>
        </w:tc>
        <w:tc>
          <w:tcPr>
            <w:tcW w:w="0" w:type="auto"/>
            <w:tcBorders>
              <w:top w:val="nil"/>
              <w:left w:val="nil"/>
              <w:right w:val="nil"/>
            </w:tcBorders>
          </w:tcPr>
          <w:p w14:paraId="5037C888" w14:textId="77777777" w:rsidR="00342C31" w:rsidRPr="00047480" w:rsidRDefault="00342C31" w:rsidP="00857C3B">
            <w:pPr>
              <w:jc w:val="center"/>
              <w:rPr>
                <w:sz w:val="16"/>
                <w:szCs w:val="16"/>
              </w:rPr>
            </w:pPr>
            <w:r w:rsidRPr="00047480">
              <w:rPr>
                <w:sz w:val="16"/>
                <w:szCs w:val="16"/>
              </w:rPr>
              <w:t>2</w:t>
            </w:r>
          </w:p>
        </w:tc>
        <w:tc>
          <w:tcPr>
            <w:tcW w:w="0" w:type="auto"/>
            <w:tcBorders>
              <w:top w:val="nil"/>
              <w:left w:val="nil"/>
              <w:right w:val="nil"/>
            </w:tcBorders>
          </w:tcPr>
          <w:p w14:paraId="0714E19A" w14:textId="77777777" w:rsidR="00342C31" w:rsidRPr="00047480" w:rsidRDefault="00342C31" w:rsidP="00857C3B">
            <w:pPr>
              <w:jc w:val="center"/>
              <w:rPr>
                <w:sz w:val="16"/>
                <w:szCs w:val="16"/>
              </w:rPr>
            </w:pPr>
            <w:r w:rsidRPr="00047480">
              <w:rPr>
                <w:sz w:val="16"/>
                <w:szCs w:val="16"/>
              </w:rPr>
              <w:t>1 0</w:t>
            </w:r>
          </w:p>
        </w:tc>
      </w:tr>
      <w:tr w:rsidR="00342C31" w14:paraId="0B8DD94E" w14:textId="77777777" w:rsidTr="00342C31">
        <w:tc>
          <w:tcPr>
            <w:tcW w:w="0" w:type="auto"/>
          </w:tcPr>
          <w:p w14:paraId="437CFF5F" w14:textId="246DD43F" w:rsidR="00342C31" w:rsidRDefault="00342C31" w:rsidP="00857C3B">
            <w:pPr>
              <w:jc w:val="center"/>
            </w:pPr>
            <w:r>
              <w:t>Address Base</w:t>
            </w:r>
            <w:r>
              <w:rPr>
                <w:vertAlign w:val="subscript"/>
              </w:rPr>
              <w:t>63</w:t>
            </w:r>
            <w:r w:rsidRPr="00C17DA1">
              <w:rPr>
                <w:vertAlign w:val="subscript"/>
              </w:rPr>
              <w:t>…</w:t>
            </w:r>
            <w:r>
              <w:rPr>
                <w:vertAlign w:val="subscript"/>
              </w:rPr>
              <w:t>2</w:t>
            </w:r>
            <w:r w:rsidR="00507256">
              <w:rPr>
                <w:vertAlign w:val="subscript"/>
              </w:rPr>
              <w:t>4</w:t>
            </w:r>
          </w:p>
        </w:tc>
        <w:tc>
          <w:tcPr>
            <w:tcW w:w="0" w:type="auto"/>
            <w:shd w:val="clear" w:color="auto" w:fill="DADADA" w:themeFill="background2"/>
          </w:tcPr>
          <w:p w14:paraId="4E23A8C2" w14:textId="0A83EBD5" w:rsidR="00342C31" w:rsidRDefault="00342C31" w:rsidP="00857C3B">
            <w:pPr>
              <w:jc w:val="center"/>
            </w:pPr>
            <w:r>
              <w:t>~</w:t>
            </w:r>
            <w:r w:rsidR="00C03385">
              <w:rPr>
                <w:vertAlign w:val="subscript"/>
              </w:rPr>
              <w:t>8</w:t>
            </w:r>
          </w:p>
        </w:tc>
        <w:tc>
          <w:tcPr>
            <w:tcW w:w="0" w:type="auto"/>
          </w:tcPr>
          <w:p w14:paraId="2D5DAC04" w14:textId="60A5A7CF" w:rsidR="00342C31" w:rsidRDefault="00342C31" w:rsidP="00857C3B">
            <w:pPr>
              <w:jc w:val="center"/>
            </w:pPr>
            <w:r>
              <w:t>TE</w:t>
            </w:r>
          </w:p>
        </w:tc>
        <w:tc>
          <w:tcPr>
            <w:tcW w:w="0" w:type="auto"/>
          </w:tcPr>
          <w:p w14:paraId="7D9CDA62" w14:textId="77777777" w:rsidR="00342C31" w:rsidRDefault="00342C31" w:rsidP="00857C3B">
            <w:pPr>
              <w:jc w:val="center"/>
            </w:pPr>
            <w:r>
              <w:t>AM</w:t>
            </w:r>
          </w:p>
        </w:tc>
        <w:tc>
          <w:tcPr>
            <w:tcW w:w="0" w:type="auto"/>
          </w:tcPr>
          <w:p w14:paraId="0D480DFA" w14:textId="1F9C4AFD" w:rsidR="00342C31" w:rsidRDefault="00342C31" w:rsidP="00857C3B">
            <w:pPr>
              <w:jc w:val="center"/>
            </w:pPr>
            <w:r>
              <w:t>ID</w:t>
            </w:r>
          </w:p>
        </w:tc>
        <w:tc>
          <w:tcPr>
            <w:tcW w:w="0" w:type="auto"/>
            <w:shd w:val="clear" w:color="auto" w:fill="DADADA" w:themeFill="background2"/>
          </w:tcPr>
          <w:p w14:paraId="0572E601" w14:textId="595795EB" w:rsidR="00342C31" w:rsidRDefault="00342C31" w:rsidP="00857C3B">
            <w:pPr>
              <w:jc w:val="center"/>
            </w:pPr>
            <w:r>
              <w:t>~</w:t>
            </w:r>
          </w:p>
        </w:tc>
        <w:tc>
          <w:tcPr>
            <w:tcW w:w="0" w:type="auto"/>
          </w:tcPr>
          <w:p w14:paraId="23EE6658" w14:textId="77777777" w:rsidR="00342C31" w:rsidRDefault="00342C31" w:rsidP="00857C3B">
            <w:pPr>
              <w:jc w:val="center"/>
            </w:pPr>
            <w:r>
              <w:t>SW</w:t>
            </w:r>
          </w:p>
        </w:tc>
        <w:tc>
          <w:tcPr>
            <w:tcW w:w="0" w:type="auto"/>
            <w:shd w:val="clear" w:color="auto" w:fill="DADADA" w:themeFill="background2"/>
          </w:tcPr>
          <w:p w14:paraId="0BD8F75E" w14:textId="77777777" w:rsidR="00342C31" w:rsidRDefault="00342C31" w:rsidP="00857C3B">
            <w:pPr>
              <w:jc w:val="center"/>
            </w:pPr>
            <w:r>
              <w:t>~</w:t>
            </w:r>
          </w:p>
        </w:tc>
        <w:tc>
          <w:tcPr>
            <w:tcW w:w="0" w:type="auto"/>
          </w:tcPr>
          <w:p w14:paraId="1D9689DF" w14:textId="77777777" w:rsidR="00342C31" w:rsidRDefault="00342C31" w:rsidP="00857C3B">
            <w:pPr>
              <w:jc w:val="center"/>
            </w:pPr>
            <w:r>
              <w:t>CP</w:t>
            </w:r>
          </w:p>
        </w:tc>
        <w:tc>
          <w:tcPr>
            <w:tcW w:w="0" w:type="auto"/>
            <w:shd w:val="clear" w:color="auto" w:fill="DADADA" w:themeFill="background2"/>
          </w:tcPr>
          <w:p w14:paraId="3333F6BF" w14:textId="77777777" w:rsidR="00342C31" w:rsidRDefault="00342C31" w:rsidP="00857C3B">
            <w:pPr>
              <w:jc w:val="center"/>
            </w:pPr>
            <w:r>
              <w:t>~</w:t>
            </w:r>
            <w:r w:rsidRPr="00A56485">
              <w:rPr>
                <w:vertAlign w:val="subscript"/>
              </w:rPr>
              <w:t>2</w:t>
            </w:r>
          </w:p>
        </w:tc>
        <w:tc>
          <w:tcPr>
            <w:tcW w:w="0" w:type="auto"/>
          </w:tcPr>
          <w:p w14:paraId="6B8DC2D8" w14:textId="77777777" w:rsidR="00342C31" w:rsidRDefault="00342C31" w:rsidP="00857C3B">
            <w:pPr>
              <w:jc w:val="center"/>
            </w:pPr>
            <w:r>
              <w:t>WP</w:t>
            </w:r>
          </w:p>
        </w:tc>
        <w:tc>
          <w:tcPr>
            <w:tcW w:w="0" w:type="auto"/>
            <w:shd w:val="clear" w:color="auto" w:fill="DADADA" w:themeFill="background2"/>
          </w:tcPr>
          <w:p w14:paraId="3878C0EB" w14:textId="77777777" w:rsidR="00342C31" w:rsidRDefault="00342C31" w:rsidP="00857C3B">
            <w:pPr>
              <w:jc w:val="center"/>
            </w:pPr>
            <w:r>
              <w:t>~</w:t>
            </w:r>
            <w:r w:rsidRPr="005439A2">
              <w:rPr>
                <w:vertAlign w:val="subscript"/>
              </w:rPr>
              <w:t>2</w:t>
            </w:r>
          </w:p>
        </w:tc>
      </w:tr>
    </w:tbl>
    <w:p w14:paraId="5BD64852" w14:textId="77777777" w:rsidR="009220A5" w:rsidRDefault="009220A5" w:rsidP="009220A5">
      <w:pPr>
        <w:pStyle w:val="ListParagraph"/>
        <w:numPr>
          <w:ilvl w:val="0"/>
          <w:numId w:val="35"/>
        </w:numPr>
      </w:pPr>
      <w:r>
        <w:t>Address Base: The high order bits of the address tested in the match process.</w:t>
      </w:r>
    </w:p>
    <w:p w14:paraId="46A15A77" w14:textId="77777777" w:rsidR="009220A5" w:rsidRDefault="009220A5" w:rsidP="009220A5">
      <w:pPr>
        <w:pStyle w:val="ListParagraph"/>
        <w:numPr>
          <w:ilvl w:val="0"/>
          <w:numId w:val="35"/>
        </w:numPr>
      </w:pPr>
      <w:r>
        <w:t>TE: Enable the transparent translation. (1 = enabled, 0=disable).</w:t>
      </w:r>
    </w:p>
    <w:p w14:paraId="3718578E" w14:textId="77777777" w:rsidR="009220A5" w:rsidRDefault="009220A5" w:rsidP="009220A5">
      <w:pPr>
        <w:pStyle w:val="ListParagraph"/>
        <w:numPr>
          <w:ilvl w:val="0"/>
          <w:numId w:val="35"/>
        </w:numPr>
      </w:pPr>
      <w:r>
        <w:t>AM: application match field. 00=match only if in app mode, 01=match only in non-app mode, 1x=ignore mode during match process.</w:t>
      </w:r>
    </w:p>
    <w:p w14:paraId="1A823483" w14:textId="4F5322FE" w:rsidR="00F65CA6" w:rsidRDefault="00F65CA6" w:rsidP="009220A5">
      <w:pPr>
        <w:pStyle w:val="ListParagraph"/>
        <w:numPr>
          <w:ilvl w:val="0"/>
          <w:numId w:val="35"/>
        </w:numPr>
      </w:pPr>
      <w:r>
        <w:t xml:space="preserve">ID: match instruction or data address: 00=match instructions, 01=match data, </w:t>
      </w:r>
      <w:r w:rsidR="005B11F3">
        <w:t>1</w:t>
      </w:r>
      <w:r w:rsidR="00A94E78">
        <w:t>x</w:t>
      </w:r>
      <w:r w:rsidR="005B11F3">
        <w:t>=match either.</w:t>
      </w:r>
    </w:p>
    <w:p w14:paraId="3BE3B1A3" w14:textId="77777777" w:rsidR="009220A5" w:rsidRDefault="009220A5" w:rsidP="009220A5">
      <w:pPr>
        <w:pStyle w:val="ListParagraph"/>
        <w:numPr>
          <w:ilvl w:val="0"/>
          <w:numId w:val="35"/>
        </w:numPr>
      </w:pPr>
      <w:r>
        <w:t>SW: these two bits are available for OS software</w:t>
      </w:r>
    </w:p>
    <w:p w14:paraId="292285E5" w14:textId="77777777" w:rsidR="009220A5" w:rsidRDefault="009220A5" w:rsidP="009220A5">
      <w:pPr>
        <w:pStyle w:val="ListParagraph"/>
        <w:numPr>
          <w:ilvl w:val="0"/>
          <w:numId w:val="35"/>
        </w:numPr>
      </w:pPr>
      <w:r>
        <w:t>CP: cache policy, 0=cacheable write-through,1=cacheable copy-back,2=cache inhibited,3=reserved</w:t>
      </w:r>
    </w:p>
    <w:p w14:paraId="2C776734" w14:textId="77777777" w:rsidR="009220A5" w:rsidRDefault="009220A5" w:rsidP="009220A5">
      <w:pPr>
        <w:pStyle w:val="ListParagraph"/>
        <w:numPr>
          <w:ilvl w:val="0"/>
          <w:numId w:val="35"/>
        </w:numPr>
      </w:pPr>
      <w:r>
        <w:t>WP: write protect 1= writing disabled,0=writes allowed</w:t>
      </w:r>
    </w:p>
    <w:p w14:paraId="15227325" w14:textId="0BA87962" w:rsidR="001B4E61" w:rsidRDefault="001B4E61" w:rsidP="001B4E61">
      <w:pPr>
        <w:pStyle w:val="ListParagraph"/>
        <w:ind w:left="1440"/>
      </w:pPr>
      <w:r>
        <w:t>The address mask register indicates which bits of the address to be translated are significant for the match process.</w:t>
      </w:r>
    </w:p>
    <w:p w14:paraId="7D2C22DD" w14:textId="2D02137B" w:rsidR="00994529" w:rsidRDefault="00994529" w:rsidP="00994529">
      <w:pPr>
        <w:pStyle w:val="Heading5"/>
      </w:pPr>
      <w:r>
        <w:t>Transparent Translation MASK Register</w:t>
      </w:r>
    </w:p>
    <w:tbl>
      <w:tblPr>
        <w:tblStyle w:val="TableGrid"/>
        <w:tblW w:w="0" w:type="auto"/>
        <w:tblInd w:w="720" w:type="dxa"/>
        <w:tblLook w:val="04A0" w:firstRow="1" w:lastRow="0" w:firstColumn="1" w:lastColumn="0" w:noHBand="0" w:noVBand="1"/>
      </w:tblPr>
      <w:tblGrid>
        <w:gridCol w:w="4988"/>
        <w:gridCol w:w="2704"/>
      </w:tblGrid>
      <w:tr w:rsidR="007A757E" w:rsidRPr="00047480" w14:paraId="600DA44E" w14:textId="6933BCA5" w:rsidTr="00714F30">
        <w:tc>
          <w:tcPr>
            <w:tcW w:w="0" w:type="auto"/>
            <w:tcBorders>
              <w:top w:val="nil"/>
              <w:left w:val="nil"/>
              <w:right w:val="nil"/>
            </w:tcBorders>
          </w:tcPr>
          <w:p w14:paraId="5B013644" w14:textId="766D3177" w:rsidR="007A757E" w:rsidRPr="00047480" w:rsidRDefault="007A757E" w:rsidP="001207F6">
            <w:pPr>
              <w:jc w:val="center"/>
              <w:rPr>
                <w:sz w:val="16"/>
                <w:szCs w:val="16"/>
              </w:rPr>
            </w:pPr>
            <w:r>
              <w:rPr>
                <w:sz w:val="16"/>
                <w:szCs w:val="16"/>
              </w:rPr>
              <w:t>63</w:t>
            </w:r>
            <w:r w:rsidRPr="00047480">
              <w:rPr>
                <w:sz w:val="16"/>
                <w:szCs w:val="16"/>
              </w:rPr>
              <w:t xml:space="preserve">     </w:t>
            </w:r>
            <w:r>
              <w:rPr>
                <w:sz w:val="16"/>
                <w:szCs w:val="16"/>
              </w:rPr>
              <w:t xml:space="preserve">                                                                                                       </w:t>
            </w:r>
            <w:r w:rsidRPr="00047480">
              <w:rPr>
                <w:sz w:val="16"/>
                <w:szCs w:val="16"/>
              </w:rPr>
              <w:t xml:space="preserve"> </w:t>
            </w:r>
            <w:r>
              <w:rPr>
                <w:sz w:val="16"/>
                <w:szCs w:val="16"/>
              </w:rPr>
              <w:t>24</w:t>
            </w:r>
          </w:p>
        </w:tc>
        <w:tc>
          <w:tcPr>
            <w:tcW w:w="0" w:type="auto"/>
            <w:tcBorders>
              <w:top w:val="nil"/>
              <w:left w:val="nil"/>
              <w:right w:val="nil"/>
            </w:tcBorders>
          </w:tcPr>
          <w:p w14:paraId="2530E6A9" w14:textId="5F3895C8" w:rsidR="007A757E" w:rsidRPr="00047480" w:rsidRDefault="007A757E" w:rsidP="001207F6">
            <w:pPr>
              <w:jc w:val="center"/>
              <w:rPr>
                <w:sz w:val="16"/>
                <w:szCs w:val="16"/>
              </w:rPr>
            </w:pPr>
            <w:r>
              <w:rPr>
                <w:sz w:val="16"/>
                <w:szCs w:val="16"/>
              </w:rPr>
              <w:t>23                                                       0</w:t>
            </w:r>
          </w:p>
        </w:tc>
      </w:tr>
      <w:tr w:rsidR="007A757E" w14:paraId="25EEA7AD" w14:textId="42F36F06" w:rsidTr="00714F30">
        <w:tc>
          <w:tcPr>
            <w:tcW w:w="0" w:type="auto"/>
          </w:tcPr>
          <w:p w14:paraId="0665260C" w14:textId="15388048" w:rsidR="007A757E" w:rsidRDefault="007A757E" w:rsidP="001207F6">
            <w:pPr>
              <w:jc w:val="center"/>
            </w:pPr>
            <w:r>
              <w:t>Address Mask</w:t>
            </w:r>
            <w:r>
              <w:rPr>
                <w:vertAlign w:val="subscript"/>
              </w:rPr>
              <w:t>63</w:t>
            </w:r>
            <w:r w:rsidRPr="00C17DA1">
              <w:rPr>
                <w:vertAlign w:val="subscript"/>
              </w:rPr>
              <w:t>…</w:t>
            </w:r>
            <w:r>
              <w:rPr>
                <w:vertAlign w:val="subscript"/>
              </w:rPr>
              <w:t>24</w:t>
            </w:r>
          </w:p>
        </w:tc>
        <w:tc>
          <w:tcPr>
            <w:tcW w:w="0" w:type="auto"/>
            <w:shd w:val="clear" w:color="auto" w:fill="DADADA" w:themeFill="background2"/>
          </w:tcPr>
          <w:p w14:paraId="756B06BE" w14:textId="0950C06D" w:rsidR="007A757E" w:rsidRDefault="007A757E" w:rsidP="001207F6">
            <w:pPr>
              <w:jc w:val="center"/>
            </w:pPr>
            <w:r>
              <w:t>~</w:t>
            </w:r>
            <w:r>
              <w:rPr>
                <w:vertAlign w:val="subscript"/>
              </w:rPr>
              <w:t>24</w:t>
            </w:r>
          </w:p>
        </w:tc>
      </w:tr>
    </w:tbl>
    <w:p w14:paraId="5C139807" w14:textId="42EFD238" w:rsidR="009220A5" w:rsidRDefault="009220A5" w:rsidP="009220A5">
      <w:pPr>
        <w:pStyle w:val="ListParagraph"/>
        <w:numPr>
          <w:ilvl w:val="0"/>
          <w:numId w:val="35"/>
        </w:numPr>
      </w:pPr>
      <w:r>
        <w:t xml:space="preserve">Address Mask: A mask applied to the high order bits of addresses </w:t>
      </w:r>
      <w:r w:rsidR="005F2A7F">
        <w:t xml:space="preserve">transparent translation </w:t>
      </w:r>
      <w:r>
        <w:t>tested. Only the bits where the mask bit is set will be included in the match testing.</w:t>
      </w:r>
    </w:p>
    <w:p w14:paraId="6BFB32B8" w14:textId="564F79A1" w:rsidR="005A0068" w:rsidRDefault="005A0068" w:rsidP="005A0068">
      <w:pPr>
        <w:pStyle w:val="Heading4"/>
      </w:pPr>
      <w:r>
        <w:lastRenderedPageBreak/>
        <w:t>Root Pointer – xRP</w:t>
      </w:r>
    </w:p>
    <w:p w14:paraId="1DFF1925" w14:textId="1B22F8B0" w:rsidR="0050315F" w:rsidRDefault="005A0068" w:rsidP="008E7E49">
      <w:pPr>
        <w:ind w:left="720"/>
      </w:pPr>
      <w:r>
        <w:t xml:space="preserve">A root pointer indicates where in memory the lowest level of table is located. </w:t>
      </w:r>
      <w:r w:rsidR="008E7E49">
        <w:t>The memory address must be hexi-byte</w:t>
      </w:r>
      <w:r w:rsidR="00A01F8F">
        <w:t xml:space="preserve"> (16B)</w:t>
      </w:r>
      <w:r w:rsidR="008E7E49">
        <w:t xml:space="preserve"> aligned. </w:t>
      </w:r>
      <w:r>
        <w:t>There are four root pointers, one for each operating mode. ARP, SRP, HRP, and MRP. The applications root pointer (ARP) may be updated for a context switch while the remaining root pointers remain fixed.</w:t>
      </w:r>
    </w:p>
    <w:p w14:paraId="5312EDFF" w14:textId="0F4B7505" w:rsidR="005A0068" w:rsidRDefault="00973B72" w:rsidP="0089107B">
      <w:pPr>
        <w:ind w:left="720"/>
      </w:pPr>
      <w:r>
        <w:t>The root pointers are available to the page table walker.</w:t>
      </w:r>
    </w:p>
    <w:p w14:paraId="0181FF69" w14:textId="37F4A920" w:rsidR="00C12343" w:rsidRDefault="00C12343" w:rsidP="0089107B">
      <w:pPr>
        <w:ind w:left="720"/>
      </w:pPr>
      <w:r>
        <w:t xml:space="preserve">A root pointer register has </w:t>
      </w:r>
      <w:r w:rsidR="00061C31">
        <w:t xml:space="preserve">almost </w:t>
      </w:r>
      <w:r>
        <w:t>the same format as a branch table</w:t>
      </w:r>
      <w:r w:rsidR="00440C9B">
        <w:t xml:space="preserve"> descriptor or PTP.</w:t>
      </w:r>
    </w:p>
    <w:tbl>
      <w:tblPr>
        <w:tblStyle w:val="TableGrid"/>
        <w:tblW w:w="9498" w:type="dxa"/>
        <w:tblInd w:w="562" w:type="dxa"/>
        <w:tblLook w:val="04A0" w:firstRow="1" w:lastRow="0" w:firstColumn="1" w:lastColumn="0" w:noHBand="0" w:noVBand="1"/>
      </w:tblPr>
      <w:tblGrid>
        <w:gridCol w:w="690"/>
        <w:gridCol w:w="88"/>
        <w:gridCol w:w="846"/>
        <w:gridCol w:w="697"/>
        <w:gridCol w:w="391"/>
        <w:gridCol w:w="408"/>
        <w:gridCol w:w="399"/>
        <w:gridCol w:w="407"/>
        <w:gridCol w:w="559"/>
        <w:gridCol w:w="755"/>
        <w:gridCol w:w="834"/>
        <w:gridCol w:w="1274"/>
        <w:gridCol w:w="975"/>
        <w:gridCol w:w="1175"/>
      </w:tblGrid>
      <w:tr w:rsidR="00061C31" w:rsidRPr="00D6550B" w14:paraId="6BEF5744" w14:textId="77777777" w:rsidTr="00787B11">
        <w:tc>
          <w:tcPr>
            <w:tcW w:w="660" w:type="dxa"/>
            <w:gridSpan w:val="2"/>
          </w:tcPr>
          <w:p w14:paraId="25224E9A" w14:textId="77777777" w:rsidR="00061C31" w:rsidRPr="00D6550B" w:rsidRDefault="00061C31"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302E2F41" w14:textId="012483E2" w:rsidR="00061C31" w:rsidRPr="00D6550B" w:rsidRDefault="00A63368" w:rsidP="001207F6">
            <w:pPr>
              <w:spacing w:line="276" w:lineRule="auto"/>
              <w:jc w:val="center"/>
              <w:rPr>
                <w:sz w:val="18"/>
                <w:szCs w:val="18"/>
              </w:rPr>
            </w:pPr>
            <w:r>
              <w:rPr>
                <w:sz w:val="18"/>
                <w:szCs w:val="18"/>
              </w:rPr>
              <w:t>LVL</w:t>
            </w:r>
            <w:r w:rsidR="00061C31">
              <w:rPr>
                <w:sz w:val="18"/>
                <w:szCs w:val="18"/>
                <w:vertAlign w:val="subscript"/>
              </w:rPr>
              <w:t>3</w:t>
            </w:r>
            <w:r w:rsidRPr="00A63368">
              <w:rPr>
                <w:sz w:val="18"/>
                <w:szCs w:val="18"/>
              </w:rPr>
              <w:t>=0</w:t>
            </w:r>
          </w:p>
        </w:tc>
        <w:tc>
          <w:tcPr>
            <w:tcW w:w="680" w:type="dxa"/>
          </w:tcPr>
          <w:p w14:paraId="76D7AB20" w14:textId="77777777" w:rsidR="00061C31" w:rsidRPr="00D6550B" w:rsidRDefault="00061C31"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ACCD4A6" w14:textId="77777777" w:rsidR="00061C31" w:rsidRPr="00D6550B" w:rsidRDefault="00061C31" w:rsidP="001207F6">
            <w:pPr>
              <w:spacing w:line="276" w:lineRule="auto"/>
              <w:jc w:val="center"/>
              <w:rPr>
                <w:sz w:val="18"/>
                <w:szCs w:val="18"/>
              </w:rPr>
            </w:pPr>
            <w:r>
              <w:rPr>
                <w:sz w:val="18"/>
                <w:szCs w:val="18"/>
              </w:rPr>
              <w:t>M</w:t>
            </w:r>
          </w:p>
        </w:tc>
        <w:tc>
          <w:tcPr>
            <w:tcW w:w="417" w:type="dxa"/>
          </w:tcPr>
          <w:p w14:paraId="2F06BF0B" w14:textId="77777777" w:rsidR="00061C31" w:rsidRPr="00D6550B" w:rsidRDefault="00061C31" w:rsidP="001207F6">
            <w:pPr>
              <w:spacing w:line="276" w:lineRule="auto"/>
              <w:jc w:val="center"/>
              <w:rPr>
                <w:sz w:val="18"/>
                <w:szCs w:val="18"/>
              </w:rPr>
            </w:pPr>
            <w:r>
              <w:rPr>
                <w:sz w:val="18"/>
                <w:szCs w:val="18"/>
              </w:rPr>
              <w:t>A</w:t>
            </w:r>
          </w:p>
        </w:tc>
        <w:tc>
          <w:tcPr>
            <w:tcW w:w="413" w:type="dxa"/>
          </w:tcPr>
          <w:p w14:paraId="30DBE190" w14:textId="77777777" w:rsidR="00061C31" w:rsidRPr="00D6550B" w:rsidRDefault="00061C31" w:rsidP="001207F6">
            <w:pPr>
              <w:spacing w:line="276" w:lineRule="auto"/>
              <w:jc w:val="center"/>
              <w:rPr>
                <w:sz w:val="18"/>
                <w:szCs w:val="18"/>
              </w:rPr>
            </w:pPr>
            <w:r>
              <w:rPr>
                <w:sz w:val="18"/>
                <w:szCs w:val="18"/>
              </w:rPr>
              <w:t>S</w:t>
            </w:r>
          </w:p>
        </w:tc>
        <w:tc>
          <w:tcPr>
            <w:tcW w:w="414" w:type="dxa"/>
          </w:tcPr>
          <w:p w14:paraId="7E691F9C" w14:textId="77777777" w:rsidR="00061C31" w:rsidRPr="00D6550B" w:rsidRDefault="00061C31" w:rsidP="001207F6">
            <w:pPr>
              <w:spacing w:line="276" w:lineRule="auto"/>
              <w:jc w:val="center"/>
              <w:rPr>
                <w:sz w:val="18"/>
                <w:szCs w:val="18"/>
              </w:rPr>
            </w:pPr>
            <w:r>
              <w:rPr>
                <w:sz w:val="18"/>
                <w:szCs w:val="18"/>
              </w:rPr>
              <w:t>G</w:t>
            </w:r>
          </w:p>
        </w:tc>
        <w:tc>
          <w:tcPr>
            <w:tcW w:w="520" w:type="dxa"/>
          </w:tcPr>
          <w:p w14:paraId="21EE9CC2" w14:textId="77777777" w:rsidR="00061C31" w:rsidRPr="00D6550B" w:rsidRDefault="00061C31"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5A008655" w14:textId="77777777" w:rsidR="00061C31" w:rsidRPr="00D6550B" w:rsidRDefault="00061C31" w:rsidP="001207F6">
            <w:pPr>
              <w:spacing w:line="276" w:lineRule="auto"/>
              <w:jc w:val="center"/>
              <w:rPr>
                <w:sz w:val="18"/>
                <w:szCs w:val="18"/>
              </w:rPr>
            </w:pPr>
            <w:r>
              <w:rPr>
                <w:sz w:val="18"/>
                <w:szCs w:val="18"/>
              </w:rPr>
              <w:t>Cache</w:t>
            </w:r>
            <w:r>
              <w:rPr>
                <w:sz w:val="18"/>
                <w:szCs w:val="18"/>
                <w:vertAlign w:val="subscript"/>
              </w:rPr>
              <w:t>2</w:t>
            </w:r>
          </w:p>
        </w:tc>
        <w:tc>
          <w:tcPr>
            <w:tcW w:w="906" w:type="dxa"/>
            <w:tcBorders>
              <w:bottom w:val="single" w:sz="4" w:space="0" w:color="auto"/>
            </w:tcBorders>
            <w:shd w:val="clear" w:color="auto" w:fill="DADADA" w:themeFill="background2"/>
          </w:tcPr>
          <w:p w14:paraId="612E4C22" w14:textId="77777777" w:rsidR="00061C31" w:rsidRPr="00D6550B" w:rsidRDefault="00061C31" w:rsidP="001207F6">
            <w:pPr>
              <w:jc w:val="center"/>
              <w:rPr>
                <w:sz w:val="18"/>
                <w:szCs w:val="18"/>
              </w:rPr>
            </w:pPr>
            <w:r>
              <w:rPr>
                <w:sz w:val="18"/>
                <w:szCs w:val="18"/>
              </w:rPr>
              <w:t>~</w:t>
            </w:r>
            <w:r>
              <w:rPr>
                <w:sz w:val="18"/>
                <w:szCs w:val="18"/>
                <w:vertAlign w:val="subscript"/>
              </w:rPr>
              <w:t>3</w:t>
            </w:r>
          </w:p>
        </w:tc>
        <w:tc>
          <w:tcPr>
            <w:tcW w:w="1418" w:type="dxa"/>
            <w:tcBorders>
              <w:bottom w:val="single" w:sz="4" w:space="0" w:color="auto"/>
            </w:tcBorders>
            <w:shd w:val="clear" w:color="auto" w:fill="DADADA" w:themeFill="background2"/>
          </w:tcPr>
          <w:p w14:paraId="482BABB6" w14:textId="4A8FDF23" w:rsidR="00061C31" w:rsidRPr="00D6550B" w:rsidRDefault="00787B11" w:rsidP="001207F6">
            <w:pPr>
              <w:jc w:val="center"/>
              <w:rPr>
                <w:sz w:val="18"/>
                <w:szCs w:val="18"/>
              </w:rPr>
            </w:pPr>
            <w:r>
              <w:rPr>
                <w:sz w:val="18"/>
                <w:szCs w:val="18"/>
              </w:rPr>
              <w:t>~</w:t>
            </w:r>
            <w:r w:rsidR="00061C31">
              <w:rPr>
                <w:sz w:val="18"/>
                <w:szCs w:val="18"/>
                <w:vertAlign w:val="subscript"/>
              </w:rPr>
              <w:t>5</w:t>
            </w:r>
          </w:p>
        </w:tc>
        <w:tc>
          <w:tcPr>
            <w:tcW w:w="2410" w:type="dxa"/>
            <w:gridSpan w:val="2"/>
            <w:tcBorders>
              <w:bottom w:val="single" w:sz="4" w:space="0" w:color="auto"/>
            </w:tcBorders>
            <w:shd w:val="clear" w:color="auto" w:fill="DADADA" w:themeFill="background2"/>
          </w:tcPr>
          <w:p w14:paraId="4E674C85" w14:textId="77777777" w:rsidR="00061C31" w:rsidRPr="00D6550B" w:rsidRDefault="00061C31" w:rsidP="001207F6">
            <w:pPr>
              <w:spacing w:line="276" w:lineRule="auto"/>
              <w:jc w:val="center"/>
              <w:rPr>
                <w:sz w:val="18"/>
                <w:szCs w:val="18"/>
              </w:rPr>
            </w:pPr>
            <w:r>
              <w:rPr>
                <w:sz w:val="18"/>
                <w:szCs w:val="18"/>
              </w:rPr>
              <w:t>~</w:t>
            </w:r>
            <w:r w:rsidRPr="0061668D">
              <w:rPr>
                <w:sz w:val="18"/>
                <w:szCs w:val="18"/>
                <w:vertAlign w:val="subscript"/>
              </w:rPr>
              <w:t>8</w:t>
            </w:r>
          </w:p>
        </w:tc>
      </w:tr>
      <w:tr w:rsidR="00061C31" w:rsidRPr="00D6550B" w14:paraId="2DD14D40" w14:textId="77777777" w:rsidTr="001207F6">
        <w:tc>
          <w:tcPr>
            <w:tcW w:w="567" w:type="dxa"/>
          </w:tcPr>
          <w:p w14:paraId="57F3BA72" w14:textId="77777777" w:rsidR="00061C31" w:rsidRPr="00D6550B" w:rsidRDefault="00061C31" w:rsidP="001207F6">
            <w:pPr>
              <w:jc w:val="center"/>
              <w:rPr>
                <w:sz w:val="18"/>
                <w:szCs w:val="18"/>
              </w:rPr>
            </w:pPr>
            <w:r>
              <w:rPr>
                <w:sz w:val="18"/>
                <w:szCs w:val="18"/>
              </w:rPr>
              <w:t>L/U</w:t>
            </w:r>
          </w:p>
        </w:tc>
        <w:tc>
          <w:tcPr>
            <w:tcW w:w="8931" w:type="dxa"/>
            <w:gridSpan w:val="13"/>
          </w:tcPr>
          <w:p w14:paraId="3C44933D" w14:textId="77777777" w:rsidR="00061C31" w:rsidRPr="007B6968" w:rsidRDefault="00061C31"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1C31" w:rsidRPr="00D6550B" w14:paraId="349CBA89" w14:textId="77777777" w:rsidTr="001207F6">
        <w:tc>
          <w:tcPr>
            <w:tcW w:w="9498" w:type="dxa"/>
            <w:gridSpan w:val="14"/>
          </w:tcPr>
          <w:p w14:paraId="518D4BAB" w14:textId="77777777" w:rsidR="00061C31" w:rsidRDefault="00061C31"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1C31" w:rsidRPr="00D6550B" w14:paraId="0DC19CD1" w14:textId="77777777" w:rsidTr="001207F6">
        <w:tc>
          <w:tcPr>
            <w:tcW w:w="8222" w:type="dxa"/>
            <w:gridSpan w:val="13"/>
            <w:tcBorders>
              <w:bottom w:val="single" w:sz="4" w:space="0" w:color="auto"/>
            </w:tcBorders>
          </w:tcPr>
          <w:p w14:paraId="7BACE452" w14:textId="77777777" w:rsidR="00061C31" w:rsidRDefault="00061C31"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32C013BA" w14:textId="77777777" w:rsidR="00061C31" w:rsidRDefault="00061C31" w:rsidP="001207F6">
            <w:pPr>
              <w:jc w:val="center"/>
              <w:rPr>
                <w:sz w:val="18"/>
                <w:szCs w:val="18"/>
              </w:rPr>
            </w:pPr>
            <w:r>
              <w:rPr>
                <w:sz w:val="18"/>
                <w:szCs w:val="18"/>
              </w:rPr>
              <w:t>SW</w:t>
            </w:r>
            <w:r>
              <w:rPr>
                <w:sz w:val="18"/>
                <w:szCs w:val="18"/>
                <w:vertAlign w:val="subscript"/>
              </w:rPr>
              <w:t>4</w:t>
            </w:r>
          </w:p>
        </w:tc>
      </w:tr>
      <w:tr w:rsidR="00061C31" w:rsidRPr="00D6550B" w14:paraId="246C2991" w14:textId="77777777" w:rsidTr="001207F6">
        <w:tc>
          <w:tcPr>
            <w:tcW w:w="9498" w:type="dxa"/>
            <w:gridSpan w:val="14"/>
            <w:tcBorders>
              <w:left w:val="nil"/>
              <w:bottom w:val="nil"/>
              <w:right w:val="nil"/>
            </w:tcBorders>
          </w:tcPr>
          <w:p w14:paraId="57A9B406" w14:textId="77777777" w:rsidR="00061C31" w:rsidRDefault="00061C31" w:rsidP="001207F6">
            <w:pPr>
              <w:jc w:val="center"/>
              <w:rPr>
                <w:sz w:val="18"/>
                <w:szCs w:val="18"/>
              </w:rPr>
            </w:pPr>
            <w:r>
              <w:rPr>
                <w:sz w:val="18"/>
                <w:szCs w:val="18"/>
              </w:rPr>
              <w:t>31                                                                                                                                                                                                                            0</w:t>
            </w:r>
          </w:p>
        </w:tc>
      </w:tr>
    </w:tbl>
    <w:p w14:paraId="18412342" w14:textId="77777777" w:rsidR="005A0068" w:rsidRDefault="005A0068" w:rsidP="005A0068">
      <w:pPr>
        <w:pStyle w:val="Heading4"/>
      </w:pPr>
      <w:r>
        <w:t>Organization of Root Table</w:t>
      </w:r>
    </w:p>
    <w:p w14:paraId="1B8AD47C" w14:textId="7D9A9F5F" w:rsidR="0089107B" w:rsidRDefault="0089107B" w:rsidP="0089107B">
      <w:pPr>
        <w:ind w:left="720"/>
      </w:pPr>
      <w:r>
        <w:t xml:space="preserve">Code versus data acts like an extra most significant address bit. It may be masked off by appropriate setting of the </w:t>
      </w:r>
      <w:r w:rsidR="00B860EA">
        <w:t>ID</w:t>
      </w:r>
      <w:r>
        <w:t xml:space="preserve"> field in the translation control register.</w:t>
      </w:r>
    </w:p>
    <w:tbl>
      <w:tblPr>
        <w:tblStyle w:val="TableGrid"/>
        <w:tblW w:w="0" w:type="auto"/>
        <w:tblInd w:w="720" w:type="dxa"/>
        <w:tblLook w:val="04A0" w:firstRow="1" w:lastRow="0" w:firstColumn="1" w:lastColumn="0" w:noHBand="0" w:noVBand="1"/>
      </w:tblPr>
      <w:tblGrid>
        <w:gridCol w:w="1055"/>
        <w:gridCol w:w="1139"/>
        <w:gridCol w:w="2062"/>
        <w:gridCol w:w="3221"/>
      </w:tblGrid>
      <w:tr w:rsidR="005A0068" w14:paraId="5DE941B7" w14:textId="77777777" w:rsidTr="001207F6">
        <w:tc>
          <w:tcPr>
            <w:tcW w:w="1055" w:type="dxa"/>
          </w:tcPr>
          <w:p w14:paraId="15F269BB" w14:textId="77777777" w:rsidR="005A0068" w:rsidRDefault="005A0068" w:rsidP="001207F6">
            <w:pPr>
              <w:jc w:val="center"/>
            </w:pPr>
            <w:r>
              <w:t>Data / Code</w:t>
            </w:r>
          </w:p>
        </w:tc>
        <w:tc>
          <w:tcPr>
            <w:tcW w:w="1139" w:type="dxa"/>
          </w:tcPr>
          <w:p w14:paraId="0FCEDABE" w14:textId="77777777" w:rsidR="005A0068" w:rsidRDefault="005A0068" w:rsidP="001207F6">
            <w:pPr>
              <w:jc w:val="center"/>
            </w:pPr>
            <w:r>
              <w:t>Entry</w:t>
            </w:r>
          </w:p>
        </w:tc>
        <w:tc>
          <w:tcPr>
            <w:tcW w:w="2062" w:type="dxa"/>
          </w:tcPr>
          <w:p w14:paraId="0DAA5A28" w14:textId="77777777" w:rsidR="005A0068" w:rsidRDefault="005A0068" w:rsidP="001207F6">
            <w:pPr>
              <w:jc w:val="center"/>
            </w:pPr>
          </w:p>
        </w:tc>
        <w:tc>
          <w:tcPr>
            <w:tcW w:w="3221" w:type="dxa"/>
          </w:tcPr>
          <w:p w14:paraId="5B516DAC" w14:textId="77777777" w:rsidR="005A0068" w:rsidRDefault="005A0068" w:rsidP="001207F6">
            <w:r>
              <w:t>Comment</w:t>
            </w:r>
          </w:p>
        </w:tc>
      </w:tr>
      <w:tr w:rsidR="005A0068" w14:paraId="1B630286" w14:textId="77777777" w:rsidTr="001207F6">
        <w:tc>
          <w:tcPr>
            <w:tcW w:w="1055" w:type="dxa"/>
            <w:vMerge w:val="restart"/>
          </w:tcPr>
          <w:p w14:paraId="588AE857" w14:textId="77777777" w:rsidR="005A0068" w:rsidRDefault="005A0068" w:rsidP="001207F6">
            <w:pPr>
              <w:jc w:val="center"/>
            </w:pPr>
            <w:r>
              <w:t>Data</w:t>
            </w:r>
          </w:p>
          <w:p w14:paraId="640029CB" w14:textId="77777777" w:rsidR="005A0068" w:rsidRDefault="005A0068" w:rsidP="001207F6">
            <w:pPr>
              <w:jc w:val="center"/>
            </w:pPr>
          </w:p>
        </w:tc>
        <w:tc>
          <w:tcPr>
            <w:tcW w:w="1139" w:type="dxa"/>
          </w:tcPr>
          <w:p w14:paraId="755048EE" w14:textId="77777777" w:rsidR="005A0068" w:rsidRDefault="005A0068" w:rsidP="001207F6">
            <w:pPr>
              <w:jc w:val="center"/>
            </w:pPr>
            <w:r>
              <w:t>0</w:t>
            </w:r>
          </w:p>
        </w:tc>
        <w:tc>
          <w:tcPr>
            <w:tcW w:w="2062" w:type="dxa"/>
          </w:tcPr>
          <w:p w14:paraId="240AB9CA" w14:textId="77777777" w:rsidR="005A0068" w:rsidRDefault="005A0068" w:rsidP="001207F6">
            <w:pPr>
              <w:jc w:val="center"/>
            </w:pPr>
            <w:r>
              <w:t>PTE root of data tree</w:t>
            </w:r>
          </w:p>
        </w:tc>
        <w:tc>
          <w:tcPr>
            <w:tcW w:w="3221" w:type="dxa"/>
          </w:tcPr>
          <w:p w14:paraId="4A864071" w14:textId="77777777" w:rsidR="005A0068" w:rsidRDefault="005A0068" w:rsidP="001207F6"/>
        </w:tc>
      </w:tr>
      <w:tr w:rsidR="005A0068" w14:paraId="579948E8" w14:textId="77777777" w:rsidTr="001207F6">
        <w:tc>
          <w:tcPr>
            <w:tcW w:w="1055" w:type="dxa"/>
            <w:vMerge/>
          </w:tcPr>
          <w:p w14:paraId="40648F7E" w14:textId="77777777" w:rsidR="005A0068" w:rsidRDefault="005A0068" w:rsidP="001207F6">
            <w:pPr>
              <w:jc w:val="center"/>
            </w:pPr>
          </w:p>
        </w:tc>
        <w:tc>
          <w:tcPr>
            <w:tcW w:w="1139" w:type="dxa"/>
          </w:tcPr>
          <w:p w14:paraId="6CE1B32E" w14:textId="77777777" w:rsidR="005A0068" w:rsidRDefault="005A0068" w:rsidP="001207F6">
            <w:pPr>
              <w:jc w:val="center"/>
            </w:pPr>
            <w:r>
              <w:t>1</w:t>
            </w:r>
          </w:p>
        </w:tc>
        <w:tc>
          <w:tcPr>
            <w:tcW w:w="2062" w:type="dxa"/>
          </w:tcPr>
          <w:p w14:paraId="29A3E6D2" w14:textId="77777777" w:rsidR="005A0068" w:rsidRDefault="005A0068" w:rsidP="001207F6">
            <w:pPr>
              <w:jc w:val="center"/>
            </w:pPr>
            <w:r>
              <w:t>PTE root of data tree</w:t>
            </w:r>
          </w:p>
        </w:tc>
        <w:tc>
          <w:tcPr>
            <w:tcW w:w="3221" w:type="dxa"/>
          </w:tcPr>
          <w:p w14:paraId="0FDACA8D" w14:textId="77777777" w:rsidR="005A0068" w:rsidRDefault="005A0068" w:rsidP="001207F6"/>
        </w:tc>
      </w:tr>
      <w:tr w:rsidR="005A0068" w14:paraId="541A8EFC" w14:textId="77777777" w:rsidTr="001207F6">
        <w:tc>
          <w:tcPr>
            <w:tcW w:w="1055" w:type="dxa"/>
            <w:vMerge/>
          </w:tcPr>
          <w:p w14:paraId="2E8EC346" w14:textId="77777777" w:rsidR="005A0068" w:rsidRDefault="005A0068" w:rsidP="001207F6">
            <w:pPr>
              <w:jc w:val="center"/>
            </w:pPr>
          </w:p>
        </w:tc>
        <w:tc>
          <w:tcPr>
            <w:tcW w:w="1139" w:type="dxa"/>
          </w:tcPr>
          <w:p w14:paraId="35E629D9" w14:textId="77777777" w:rsidR="005A0068" w:rsidRDefault="005A0068" w:rsidP="001207F6">
            <w:pPr>
              <w:jc w:val="center"/>
            </w:pPr>
            <w:r>
              <w:t>2</w:t>
            </w:r>
          </w:p>
        </w:tc>
        <w:tc>
          <w:tcPr>
            <w:tcW w:w="2062" w:type="dxa"/>
          </w:tcPr>
          <w:p w14:paraId="59E0465E" w14:textId="77777777" w:rsidR="005A0068" w:rsidRDefault="005A0068" w:rsidP="001207F6">
            <w:pPr>
              <w:jc w:val="center"/>
            </w:pPr>
            <w:r>
              <w:t>PTE root of data tree</w:t>
            </w:r>
          </w:p>
        </w:tc>
        <w:tc>
          <w:tcPr>
            <w:tcW w:w="3221" w:type="dxa"/>
          </w:tcPr>
          <w:p w14:paraId="0BF86A81" w14:textId="77777777" w:rsidR="005A0068" w:rsidRDefault="005A0068" w:rsidP="001207F6"/>
        </w:tc>
      </w:tr>
      <w:tr w:rsidR="005A0068" w14:paraId="5E6C1FBF" w14:textId="77777777" w:rsidTr="001207F6">
        <w:tc>
          <w:tcPr>
            <w:tcW w:w="1055" w:type="dxa"/>
            <w:vMerge/>
          </w:tcPr>
          <w:p w14:paraId="19EC3543" w14:textId="77777777" w:rsidR="005A0068" w:rsidRDefault="005A0068" w:rsidP="001207F6">
            <w:pPr>
              <w:jc w:val="center"/>
            </w:pPr>
          </w:p>
        </w:tc>
        <w:tc>
          <w:tcPr>
            <w:tcW w:w="1139" w:type="dxa"/>
          </w:tcPr>
          <w:p w14:paraId="15C40B68" w14:textId="77777777" w:rsidR="005A0068" w:rsidRDefault="005A0068" w:rsidP="001207F6">
            <w:pPr>
              <w:jc w:val="center"/>
            </w:pPr>
            <w:r>
              <w:t>3</w:t>
            </w:r>
          </w:p>
        </w:tc>
        <w:tc>
          <w:tcPr>
            <w:tcW w:w="2062" w:type="dxa"/>
          </w:tcPr>
          <w:p w14:paraId="1CF653E0" w14:textId="77777777" w:rsidR="005A0068" w:rsidRDefault="005A0068" w:rsidP="001207F6">
            <w:pPr>
              <w:jc w:val="center"/>
            </w:pPr>
            <w:r>
              <w:t>PTE root of data tree</w:t>
            </w:r>
          </w:p>
        </w:tc>
        <w:tc>
          <w:tcPr>
            <w:tcW w:w="3221" w:type="dxa"/>
          </w:tcPr>
          <w:p w14:paraId="30FC699B" w14:textId="77777777" w:rsidR="005A0068" w:rsidRDefault="005A0068" w:rsidP="001207F6"/>
        </w:tc>
      </w:tr>
      <w:tr w:rsidR="005A0068" w14:paraId="55AFA900" w14:textId="77777777" w:rsidTr="001207F6">
        <w:tc>
          <w:tcPr>
            <w:tcW w:w="1055" w:type="dxa"/>
            <w:vMerge w:val="restart"/>
          </w:tcPr>
          <w:p w14:paraId="750AC451" w14:textId="77777777" w:rsidR="005A0068" w:rsidRDefault="005A0068" w:rsidP="001207F6">
            <w:pPr>
              <w:jc w:val="center"/>
            </w:pPr>
            <w:r>
              <w:t>Code</w:t>
            </w:r>
          </w:p>
          <w:p w14:paraId="391A40C7" w14:textId="77777777" w:rsidR="005A0068" w:rsidRDefault="005A0068" w:rsidP="001207F6">
            <w:pPr>
              <w:jc w:val="center"/>
            </w:pPr>
          </w:p>
        </w:tc>
        <w:tc>
          <w:tcPr>
            <w:tcW w:w="1139" w:type="dxa"/>
          </w:tcPr>
          <w:p w14:paraId="3F33D4C1" w14:textId="77777777" w:rsidR="005A0068" w:rsidRDefault="005A0068" w:rsidP="001207F6">
            <w:pPr>
              <w:jc w:val="center"/>
            </w:pPr>
            <w:r>
              <w:t>4</w:t>
            </w:r>
          </w:p>
        </w:tc>
        <w:tc>
          <w:tcPr>
            <w:tcW w:w="2062" w:type="dxa"/>
          </w:tcPr>
          <w:p w14:paraId="4275CE60" w14:textId="77777777" w:rsidR="005A0068" w:rsidRDefault="005A0068" w:rsidP="001207F6">
            <w:pPr>
              <w:jc w:val="center"/>
            </w:pPr>
            <w:r>
              <w:t>PTE root of code tree</w:t>
            </w:r>
          </w:p>
        </w:tc>
        <w:tc>
          <w:tcPr>
            <w:tcW w:w="3221" w:type="dxa"/>
          </w:tcPr>
          <w:p w14:paraId="3C7AFFAF" w14:textId="77777777" w:rsidR="005A0068" w:rsidRDefault="005A0068" w:rsidP="001207F6"/>
        </w:tc>
      </w:tr>
      <w:tr w:rsidR="005A0068" w14:paraId="0188E4E4" w14:textId="77777777" w:rsidTr="001207F6">
        <w:tc>
          <w:tcPr>
            <w:tcW w:w="1055" w:type="dxa"/>
            <w:vMerge/>
          </w:tcPr>
          <w:p w14:paraId="4EF34954" w14:textId="77777777" w:rsidR="005A0068" w:rsidRDefault="005A0068" w:rsidP="001207F6">
            <w:pPr>
              <w:jc w:val="center"/>
            </w:pPr>
          </w:p>
        </w:tc>
        <w:tc>
          <w:tcPr>
            <w:tcW w:w="1139" w:type="dxa"/>
          </w:tcPr>
          <w:p w14:paraId="6650FDAB" w14:textId="77777777" w:rsidR="005A0068" w:rsidRDefault="005A0068" w:rsidP="001207F6">
            <w:pPr>
              <w:jc w:val="center"/>
            </w:pPr>
            <w:r>
              <w:t>5</w:t>
            </w:r>
          </w:p>
        </w:tc>
        <w:tc>
          <w:tcPr>
            <w:tcW w:w="2062" w:type="dxa"/>
          </w:tcPr>
          <w:p w14:paraId="4C208760" w14:textId="77777777" w:rsidR="005A0068" w:rsidRDefault="005A0068" w:rsidP="001207F6">
            <w:pPr>
              <w:jc w:val="center"/>
            </w:pPr>
            <w:r>
              <w:t>PTE root of code tree</w:t>
            </w:r>
          </w:p>
        </w:tc>
        <w:tc>
          <w:tcPr>
            <w:tcW w:w="3221" w:type="dxa"/>
          </w:tcPr>
          <w:p w14:paraId="16F64A31" w14:textId="77777777" w:rsidR="005A0068" w:rsidRDefault="005A0068" w:rsidP="001207F6"/>
        </w:tc>
      </w:tr>
      <w:tr w:rsidR="005A0068" w14:paraId="3C869B44" w14:textId="77777777" w:rsidTr="001207F6">
        <w:tc>
          <w:tcPr>
            <w:tcW w:w="1055" w:type="dxa"/>
            <w:vMerge/>
          </w:tcPr>
          <w:p w14:paraId="7BC19CF2" w14:textId="77777777" w:rsidR="005A0068" w:rsidRDefault="005A0068" w:rsidP="001207F6">
            <w:pPr>
              <w:jc w:val="center"/>
            </w:pPr>
          </w:p>
        </w:tc>
        <w:tc>
          <w:tcPr>
            <w:tcW w:w="1139" w:type="dxa"/>
          </w:tcPr>
          <w:p w14:paraId="4DAEF0DE" w14:textId="77777777" w:rsidR="005A0068" w:rsidRDefault="005A0068" w:rsidP="001207F6">
            <w:pPr>
              <w:jc w:val="center"/>
            </w:pPr>
            <w:r>
              <w:t>6</w:t>
            </w:r>
          </w:p>
        </w:tc>
        <w:tc>
          <w:tcPr>
            <w:tcW w:w="2062" w:type="dxa"/>
          </w:tcPr>
          <w:p w14:paraId="4B5B4AE4" w14:textId="77777777" w:rsidR="005A0068" w:rsidRDefault="005A0068" w:rsidP="001207F6">
            <w:pPr>
              <w:jc w:val="center"/>
            </w:pPr>
            <w:r>
              <w:t>PTE root of code tree</w:t>
            </w:r>
          </w:p>
        </w:tc>
        <w:tc>
          <w:tcPr>
            <w:tcW w:w="3221" w:type="dxa"/>
          </w:tcPr>
          <w:p w14:paraId="0854E94B" w14:textId="77777777" w:rsidR="005A0068" w:rsidRDefault="005A0068" w:rsidP="001207F6"/>
        </w:tc>
      </w:tr>
      <w:tr w:rsidR="005A0068" w14:paraId="6635C459" w14:textId="77777777" w:rsidTr="001207F6">
        <w:tc>
          <w:tcPr>
            <w:tcW w:w="1055" w:type="dxa"/>
            <w:vMerge/>
          </w:tcPr>
          <w:p w14:paraId="12FF6250" w14:textId="77777777" w:rsidR="005A0068" w:rsidRDefault="005A0068" w:rsidP="001207F6">
            <w:pPr>
              <w:jc w:val="center"/>
            </w:pPr>
          </w:p>
        </w:tc>
        <w:tc>
          <w:tcPr>
            <w:tcW w:w="1139" w:type="dxa"/>
          </w:tcPr>
          <w:p w14:paraId="6A6B4C09" w14:textId="77777777" w:rsidR="005A0068" w:rsidRDefault="005A0068" w:rsidP="001207F6">
            <w:pPr>
              <w:jc w:val="center"/>
            </w:pPr>
            <w:r>
              <w:t>7</w:t>
            </w:r>
          </w:p>
        </w:tc>
        <w:tc>
          <w:tcPr>
            <w:tcW w:w="2062" w:type="dxa"/>
          </w:tcPr>
          <w:p w14:paraId="3150DF38" w14:textId="77777777" w:rsidR="005A0068" w:rsidRDefault="005A0068" w:rsidP="001207F6">
            <w:pPr>
              <w:jc w:val="center"/>
            </w:pPr>
            <w:r>
              <w:t>PTE root of code tree</w:t>
            </w:r>
          </w:p>
        </w:tc>
        <w:tc>
          <w:tcPr>
            <w:tcW w:w="3221" w:type="dxa"/>
          </w:tcPr>
          <w:p w14:paraId="06903B0B" w14:textId="77777777" w:rsidR="005A0068" w:rsidRDefault="005A0068" w:rsidP="001207F6"/>
        </w:tc>
      </w:tr>
    </w:tbl>
    <w:p w14:paraId="5BFC8FA4" w14:textId="14FD0AC1" w:rsidR="008A22F9" w:rsidRDefault="008A22F9" w:rsidP="008A22F9">
      <w:pPr>
        <w:pStyle w:val="Heading4"/>
      </w:pPr>
      <w:r>
        <w:t>Page Size</w:t>
      </w:r>
    </w:p>
    <w:p w14:paraId="1655E33B" w14:textId="6D31B641" w:rsidR="00A146ED" w:rsidRDefault="005A647D" w:rsidP="00386286">
      <w:pPr>
        <w:ind w:left="720"/>
      </w:pPr>
      <w:r>
        <w:t>P</w:t>
      </w:r>
      <w:r w:rsidR="00A146ED">
        <w:t>age sizes are independently controllable</w:t>
      </w:r>
      <w:r>
        <w:t xml:space="preserve"> for each level of the table</w:t>
      </w:r>
      <w:r w:rsidR="00A146ED">
        <w:t>.</w:t>
      </w:r>
      <w:r w:rsidR="004C2F10">
        <w:t xml:space="preserve"> Typically</w:t>
      </w:r>
      <w:r w:rsidR="003A6D4F">
        <w:t>,</w:t>
      </w:r>
      <w:r w:rsidR="004C2F10">
        <w:t xml:space="preserve"> pages would be setup with the same size. A typical setup would be for 8kB pages</w:t>
      </w:r>
      <w:r w:rsidR="008A747A">
        <w:t xml:space="preserve"> (all 9’s in the page size register).</w:t>
      </w:r>
    </w:p>
    <w:p w14:paraId="7336B2D5" w14:textId="45DC3301" w:rsidR="00A45317" w:rsidRDefault="00A45317" w:rsidP="00C24C25">
      <w:pPr>
        <w:pStyle w:val="Heading4"/>
      </w:pPr>
      <w:r>
        <w:t>Organization</w:t>
      </w:r>
    </w:p>
    <w:p w14:paraId="5607FFAC" w14:textId="6E276498" w:rsidR="00A45317" w:rsidRPr="00386286" w:rsidRDefault="000106DF" w:rsidP="00386286">
      <w:pPr>
        <w:ind w:left="720"/>
      </w:pPr>
      <w:r>
        <w:t xml:space="preserve">The first level of </w:t>
      </w:r>
      <w:r w:rsidR="007A3B42">
        <w:t>the page table is indexed code/data indicators as well as the upper part of the virtual address.</w:t>
      </w:r>
      <w:r w:rsidR="00F13A90">
        <w:t xml:space="preserve"> This allows </w:t>
      </w:r>
      <w:r w:rsidR="00F80DBC">
        <w:t xml:space="preserve">the use of separate lookup trees for </w:t>
      </w:r>
      <w:r w:rsidR="00615582">
        <w:t xml:space="preserve">code versus data. </w:t>
      </w:r>
    </w:p>
    <w:p w14:paraId="4D3F4207" w14:textId="77777777" w:rsidR="00E2780B" w:rsidRDefault="00E2780B" w:rsidP="00E2780B">
      <w:pPr>
        <w:pStyle w:val="Heading3"/>
      </w:pPr>
      <w:bookmarkStart w:id="509" w:name="_Toc243305289"/>
      <w:r>
        <w:t>Descriptor Formats</w:t>
      </w:r>
      <w:bookmarkEnd w:id="509"/>
    </w:p>
    <w:p w14:paraId="7554CA9B" w14:textId="2FD3FC42" w:rsidR="00386286" w:rsidRDefault="00386286" w:rsidP="00386286">
      <w:pPr>
        <w:pStyle w:val="Heading4"/>
      </w:pPr>
      <w:r>
        <w:t>Page Table Pointer Format – PTP</w:t>
      </w:r>
    </w:p>
    <w:p w14:paraId="53D6C099" w14:textId="649F6768" w:rsidR="00EE3F83" w:rsidRDefault="00386286" w:rsidP="00EE3F83">
      <w:pPr>
        <w:ind w:left="720"/>
      </w:pPr>
      <w:r>
        <w:lastRenderedPageBreak/>
        <w:t xml:space="preserve">The PTP occupies </w:t>
      </w:r>
      <w:r w:rsidR="00296FFC">
        <w:t>128</w:t>
      </w:r>
      <w:r>
        <w:t>-bits</w:t>
      </w:r>
      <w:r w:rsidR="0032742D">
        <w:t xml:space="preserve"> and has the same format as a PTE</w:t>
      </w:r>
      <w:r>
        <w:t xml:space="preserve">. </w:t>
      </w:r>
      <w:r w:rsidR="00296FFC">
        <w:t>512</w:t>
      </w:r>
      <w:r w:rsidR="00185E3E">
        <w:t xml:space="preserve"> </w:t>
      </w:r>
      <w:r>
        <w:t xml:space="preserve">PTEs will fit into an </w:t>
      </w:r>
      <w:r w:rsidR="00F77390">
        <w:t>8</w:t>
      </w:r>
      <w:r>
        <w:t xml:space="preserve">kB page. </w:t>
      </w:r>
      <w:r w:rsidR="00A67E60">
        <w:t>The</w:t>
      </w:r>
      <w:r>
        <w:t xml:space="preserve"> physical address range </w:t>
      </w:r>
      <w:r w:rsidR="00A67E60">
        <w:t xml:space="preserve">has a </w:t>
      </w:r>
      <w:r>
        <w:t>maximum of 2</w:t>
      </w:r>
      <w:r w:rsidR="00296FFC">
        <w:rPr>
          <w:vertAlign w:val="superscript"/>
        </w:rPr>
        <w:t>64</w:t>
      </w:r>
      <w:r>
        <w:t xml:space="preserve"> bytes of memory</w:t>
      </w:r>
      <w:r w:rsidR="00A67E60">
        <w:t>.</w:t>
      </w:r>
      <w:r w:rsidR="00B14CF4">
        <w:t xml:space="preserve"> A virtual address space of 2</w:t>
      </w:r>
      <w:r w:rsidR="00B14CF4" w:rsidRPr="00CA33BE">
        <w:rPr>
          <w:vertAlign w:val="superscript"/>
        </w:rPr>
        <w:t>2</w:t>
      </w:r>
      <w:r w:rsidR="00635B5B">
        <w:rPr>
          <w:vertAlign w:val="superscript"/>
        </w:rPr>
        <w:t>2</w:t>
      </w:r>
      <w:r w:rsidR="00B14CF4">
        <w:t xml:space="preserve"> bytes </w:t>
      </w:r>
      <w:r>
        <w:t>may be mapped</w:t>
      </w:r>
      <w:r w:rsidR="009E29A5">
        <w:t xml:space="preserve"> using a </w:t>
      </w:r>
      <w:r w:rsidR="00B14CF4">
        <w:t>single</w:t>
      </w:r>
      <w:r w:rsidR="00E15D38">
        <w:t>-</w:t>
      </w:r>
      <w:r w:rsidR="009E29A5">
        <w:t>level table</w:t>
      </w:r>
      <w:r>
        <w:t>.</w:t>
      </w:r>
    </w:p>
    <w:p w14:paraId="66D6C42F" w14:textId="1D00A3BC" w:rsidR="00DA4B9A" w:rsidRDefault="00DA4B9A" w:rsidP="00EE3F83">
      <w:pPr>
        <w:ind w:left="720"/>
      </w:pPr>
      <w:r>
        <w:t>Example Page Table Setup</w:t>
      </w:r>
    </w:p>
    <w:p w14:paraId="65450EFB" w14:textId="5563AF83" w:rsidR="00DA4B9A" w:rsidRDefault="00DA4B9A" w:rsidP="00EE3F83">
      <w:pPr>
        <w:ind w:left="720"/>
      </w:pPr>
      <w:r>
        <w:t>For this example</w:t>
      </w:r>
      <w:r w:rsidR="000C4E1F">
        <w:t>,</w:t>
      </w:r>
      <w:r>
        <w:t xml:space="preserve"> </w:t>
      </w:r>
      <w:r w:rsidR="008A4FAD">
        <w:t xml:space="preserve">all </w:t>
      </w:r>
      <w:r>
        <w:t>pages are the same size: 8kB.</w:t>
      </w:r>
    </w:p>
    <w:tbl>
      <w:tblPr>
        <w:tblStyle w:val="TableGrid"/>
        <w:tblW w:w="0" w:type="auto"/>
        <w:tblInd w:w="720" w:type="dxa"/>
        <w:tblLook w:val="04A0" w:firstRow="1" w:lastRow="0" w:firstColumn="1" w:lastColumn="0" w:noHBand="0" w:noVBand="1"/>
      </w:tblPr>
      <w:tblGrid>
        <w:gridCol w:w="1402"/>
        <w:gridCol w:w="2835"/>
        <w:gridCol w:w="4393"/>
      </w:tblGrid>
      <w:tr w:rsidR="00EE3F83" w14:paraId="103CD258" w14:textId="77777777" w:rsidTr="000E3FA1">
        <w:tc>
          <w:tcPr>
            <w:tcW w:w="1402" w:type="dxa"/>
          </w:tcPr>
          <w:p w14:paraId="7EE2FFA1" w14:textId="2AA56623" w:rsidR="00EE3F83" w:rsidRDefault="00EE3F83" w:rsidP="000E3FA1">
            <w:pPr>
              <w:jc w:val="center"/>
            </w:pPr>
            <w:r>
              <w:t>Table Level</w:t>
            </w:r>
          </w:p>
        </w:tc>
        <w:tc>
          <w:tcPr>
            <w:tcW w:w="2835" w:type="dxa"/>
          </w:tcPr>
          <w:p w14:paraId="6575C1E4" w14:textId="3E790BBA" w:rsidR="00EE3F83" w:rsidRDefault="00EE3F83" w:rsidP="000E3FA1">
            <w:pPr>
              <w:jc w:val="center"/>
            </w:pPr>
            <w:r>
              <w:t>Virtual Address Space</w:t>
            </w:r>
            <w:r w:rsidR="000E3FA1">
              <w:t xml:space="preserve"> (bytes)</w:t>
            </w:r>
          </w:p>
        </w:tc>
        <w:tc>
          <w:tcPr>
            <w:tcW w:w="4393" w:type="dxa"/>
          </w:tcPr>
          <w:p w14:paraId="719C3226" w14:textId="0AB5606F" w:rsidR="00EE3F83" w:rsidRDefault="00504A00" w:rsidP="00EE3F83">
            <w:r>
              <w:t>Comment</w:t>
            </w:r>
          </w:p>
        </w:tc>
      </w:tr>
      <w:tr w:rsidR="00EE3F83" w14:paraId="3F54D423" w14:textId="77777777" w:rsidTr="000E3FA1">
        <w:tc>
          <w:tcPr>
            <w:tcW w:w="1402" w:type="dxa"/>
          </w:tcPr>
          <w:p w14:paraId="085E3B3C" w14:textId="68C3E1C3" w:rsidR="00EE3F83" w:rsidRDefault="00184E46" w:rsidP="000E3FA1">
            <w:pPr>
              <w:jc w:val="center"/>
            </w:pPr>
            <w:r>
              <w:t>5</w:t>
            </w:r>
          </w:p>
        </w:tc>
        <w:tc>
          <w:tcPr>
            <w:tcW w:w="2835" w:type="dxa"/>
          </w:tcPr>
          <w:p w14:paraId="2213284B" w14:textId="7E518140" w:rsidR="00EE3F83" w:rsidRDefault="00EE3F83" w:rsidP="000E3FA1">
            <w:pPr>
              <w:jc w:val="center"/>
            </w:pPr>
            <w:r>
              <w:t>2</w:t>
            </w:r>
            <w:r w:rsidRPr="00EE3F83">
              <w:rPr>
                <w:vertAlign w:val="superscript"/>
              </w:rPr>
              <w:t>2</w:t>
            </w:r>
            <w:r w:rsidR="00635B5B">
              <w:rPr>
                <w:vertAlign w:val="superscript"/>
              </w:rPr>
              <w:t>2</w:t>
            </w:r>
            <w:r w:rsidR="001523B8" w:rsidRPr="001523B8">
              <w:t xml:space="preserve"> (</w:t>
            </w:r>
            <w:r w:rsidR="00635B5B">
              <w:t>4</w:t>
            </w:r>
            <w:r w:rsidR="001523B8" w:rsidRPr="001523B8">
              <w:t xml:space="preserve"> MB)</w:t>
            </w:r>
          </w:p>
        </w:tc>
        <w:tc>
          <w:tcPr>
            <w:tcW w:w="4393" w:type="dxa"/>
          </w:tcPr>
          <w:p w14:paraId="53FD8143" w14:textId="30D553BE" w:rsidR="00EE3F83" w:rsidRDefault="00E74BF9" w:rsidP="00EE3F83">
            <w:r>
              <w:t>8 kB leaf page size (13+9)=22</w:t>
            </w:r>
          </w:p>
        </w:tc>
      </w:tr>
      <w:tr w:rsidR="00EE3F83" w14:paraId="07F45F9D" w14:textId="77777777" w:rsidTr="000E3FA1">
        <w:tc>
          <w:tcPr>
            <w:tcW w:w="1402" w:type="dxa"/>
          </w:tcPr>
          <w:p w14:paraId="345B12AA" w14:textId="0EFB19EC" w:rsidR="00EE3F83" w:rsidRDefault="00184E46" w:rsidP="000E3FA1">
            <w:pPr>
              <w:jc w:val="center"/>
            </w:pPr>
            <w:r>
              <w:t>4</w:t>
            </w:r>
          </w:p>
        </w:tc>
        <w:tc>
          <w:tcPr>
            <w:tcW w:w="2835" w:type="dxa"/>
          </w:tcPr>
          <w:p w14:paraId="24E7D655" w14:textId="345D384E" w:rsidR="00EE3F83" w:rsidRDefault="000E3FA1" w:rsidP="000E3FA1">
            <w:pPr>
              <w:jc w:val="center"/>
            </w:pPr>
            <w:r>
              <w:t>2</w:t>
            </w:r>
            <w:r w:rsidR="00DE2A3D">
              <w:rPr>
                <w:vertAlign w:val="superscript"/>
              </w:rPr>
              <w:t>3</w:t>
            </w:r>
            <w:r w:rsidR="00635B5B">
              <w:rPr>
                <w:vertAlign w:val="superscript"/>
              </w:rPr>
              <w:t>1</w:t>
            </w:r>
            <w:r w:rsidR="0005401C" w:rsidRPr="0005401C">
              <w:t xml:space="preserve"> (</w:t>
            </w:r>
            <w:r w:rsidR="00635B5B">
              <w:t>2</w:t>
            </w:r>
            <w:r w:rsidR="0005401C" w:rsidRPr="0005401C">
              <w:t>GB)</w:t>
            </w:r>
          </w:p>
        </w:tc>
        <w:tc>
          <w:tcPr>
            <w:tcW w:w="4393" w:type="dxa"/>
          </w:tcPr>
          <w:p w14:paraId="6D1634CC" w14:textId="687DA535" w:rsidR="00EE3F83" w:rsidRDefault="00E74BF9" w:rsidP="00EE3F83">
            <w:r>
              <w:t>8 kB branch page size (22+</w:t>
            </w:r>
            <w:r w:rsidR="003622A6">
              <w:t>9)=31</w:t>
            </w:r>
          </w:p>
        </w:tc>
      </w:tr>
      <w:tr w:rsidR="00EE3F83" w14:paraId="14242D35" w14:textId="77777777" w:rsidTr="000E3FA1">
        <w:tc>
          <w:tcPr>
            <w:tcW w:w="1402" w:type="dxa"/>
          </w:tcPr>
          <w:p w14:paraId="4504B3EC" w14:textId="7A23B25F" w:rsidR="00EE3F83" w:rsidRDefault="00184E46" w:rsidP="000E3FA1">
            <w:pPr>
              <w:jc w:val="center"/>
            </w:pPr>
            <w:r>
              <w:t>3</w:t>
            </w:r>
          </w:p>
        </w:tc>
        <w:tc>
          <w:tcPr>
            <w:tcW w:w="2835" w:type="dxa"/>
          </w:tcPr>
          <w:p w14:paraId="60772CD0" w14:textId="1D8FFE1E" w:rsidR="00EE3F83" w:rsidRDefault="001523B8" w:rsidP="000E3FA1">
            <w:pPr>
              <w:jc w:val="center"/>
            </w:pPr>
            <w:r>
              <w:t>2</w:t>
            </w:r>
            <w:r w:rsidR="00D85FD7" w:rsidRPr="00D85FD7">
              <w:rPr>
                <w:vertAlign w:val="superscript"/>
              </w:rPr>
              <w:t>4</w:t>
            </w:r>
            <w:r w:rsidR="00E54049">
              <w:rPr>
                <w:vertAlign w:val="superscript"/>
              </w:rPr>
              <w:t>0</w:t>
            </w:r>
            <w:r w:rsidR="00E54049" w:rsidRPr="00E54049">
              <w:t xml:space="preserve"> (1 TB)</w:t>
            </w:r>
          </w:p>
        </w:tc>
        <w:tc>
          <w:tcPr>
            <w:tcW w:w="4393" w:type="dxa"/>
          </w:tcPr>
          <w:p w14:paraId="56FF1DB9" w14:textId="77777777" w:rsidR="00EE3F83" w:rsidRDefault="00EE3F83" w:rsidP="00EE3F83"/>
        </w:tc>
      </w:tr>
      <w:tr w:rsidR="00EE3F83" w14:paraId="2E78AFFF" w14:textId="77777777" w:rsidTr="000E3FA1">
        <w:tc>
          <w:tcPr>
            <w:tcW w:w="1402" w:type="dxa"/>
          </w:tcPr>
          <w:p w14:paraId="4AE70C6A" w14:textId="22164A36" w:rsidR="00EE3F83" w:rsidRDefault="00184E46" w:rsidP="000E3FA1">
            <w:pPr>
              <w:jc w:val="center"/>
            </w:pPr>
            <w:r>
              <w:t>2</w:t>
            </w:r>
          </w:p>
        </w:tc>
        <w:tc>
          <w:tcPr>
            <w:tcW w:w="2835" w:type="dxa"/>
          </w:tcPr>
          <w:p w14:paraId="1CD42743" w14:textId="5B487605" w:rsidR="00EE3F83" w:rsidRDefault="001523B8" w:rsidP="000E3FA1">
            <w:pPr>
              <w:jc w:val="center"/>
            </w:pPr>
            <w:r>
              <w:t>2</w:t>
            </w:r>
            <w:r w:rsidR="00E54049">
              <w:rPr>
                <w:vertAlign w:val="superscript"/>
              </w:rPr>
              <w:t>49</w:t>
            </w:r>
          </w:p>
        </w:tc>
        <w:tc>
          <w:tcPr>
            <w:tcW w:w="4393" w:type="dxa"/>
          </w:tcPr>
          <w:p w14:paraId="11F2E645" w14:textId="3389A5C9" w:rsidR="00EE3F83" w:rsidRDefault="00EE3F83" w:rsidP="00EE3F83"/>
        </w:tc>
      </w:tr>
      <w:tr w:rsidR="00DE2A3D" w14:paraId="48599B3E" w14:textId="77777777" w:rsidTr="000E3FA1">
        <w:tc>
          <w:tcPr>
            <w:tcW w:w="1402" w:type="dxa"/>
          </w:tcPr>
          <w:p w14:paraId="7F0FCEF2" w14:textId="52E7EDCF" w:rsidR="00DE2A3D" w:rsidRDefault="00184E46" w:rsidP="000E3FA1">
            <w:pPr>
              <w:jc w:val="center"/>
            </w:pPr>
            <w:r>
              <w:t>1</w:t>
            </w:r>
          </w:p>
        </w:tc>
        <w:tc>
          <w:tcPr>
            <w:tcW w:w="2835" w:type="dxa"/>
          </w:tcPr>
          <w:p w14:paraId="1C8325CF" w14:textId="53DC3F92" w:rsidR="00DE2A3D" w:rsidRDefault="00DE2A3D" w:rsidP="000E3FA1">
            <w:pPr>
              <w:jc w:val="center"/>
            </w:pPr>
            <w:r>
              <w:t>2</w:t>
            </w:r>
            <w:r w:rsidR="00E54049">
              <w:rPr>
                <w:vertAlign w:val="superscript"/>
              </w:rPr>
              <w:t>58</w:t>
            </w:r>
          </w:p>
        </w:tc>
        <w:tc>
          <w:tcPr>
            <w:tcW w:w="4393" w:type="dxa"/>
          </w:tcPr>
          <w:p w14:paraId="6E4E2E78" w14:textId="7338F9E7" w:rsidR="00DE2A3D" w:rsidRDefault="00DE2A3D" w:rsidP="00EE3F83"/>
        </w:tc>
      </w:tr>
      <w:tr w:rsidR="00A24B7F" w14:paraId="17217609" w14:textId="77777777" w:rsidTr="000E3FA1">
        <w:tc>
          <w:tcPr>
            <w:tcW w:w="1402" w:type="dxa"/>
          </w:tcPr>
          <w:p w14:paraId="00FBD0B4" w14:textId="3658ED52" w:rsidR="00A24B7F" w:rsidRDefault="00184E46" w:rsidP="000E3FA1">
            <w:pPr>
              <w:jc w:val="center"/>
            </w:pPr>
            <w:r>
              <w:t>0</w:t>
            </w:r>
          </w:p>
        </w:tc>
        <w:tc>
          <w:tcPr>
            <w:tcW w:w="2835" w:type="dxa"/>
          </w:tcPr>
          <w:p w14:paraId="57823A8B" w14:textId="1EF5AC8B" w:rsidR="00A24B7F" w:rsidRDefault="00A24B7F" w:rsidP="000E3FA1">
            <w:pPr>
              <w:jc w:val="center"/>
            </w:pPr>
            <w:r>
              <w:t>2</w:t>
            </w:r>
            <w:r w:rsidRPr="00A24B7F">
              <w:rPr>
                <w:vertAlign w:val="superscript"/>
              </w:rPr>
              <w:t>67</w:t>
            </w:r>
          </w:p>
        </w:tc>
        <w:tc>
          <w:tcPr>
            <w:tcW w:w="4393" w:type="dxa"/>
          </w:tcPr>
          <w:p w14:paraId="3A0CC655" w14:textId="2738472B" w:rsidR="00A24B7F" w:rsidRDefault="00184E46" w:rsidP="00EE3F83">
            <w:r>
              <w:t>Lowest</w:t>
            </w:r>
            <w:r w:rsidR="00A24B7F">
              <w:t xml:space="preserve"> level page is only partially filled.</w:t>
            </w:r>
          </w:p>
        </w:tc>
      </w:tr>
    </w:tbl>
    <w:p w14:paraId="7FDFBEAD" w14:textId="5D9843F2" w:rsidR="00386286" w:rsidRDefault="00EE3F83" w:rsidP="00EE3F83">
      <w:pPr>
        <w:ind w:left="720"/>
      </w:pPr>
      <w:r>
        <w:t xml:space="preserve"> </w:t>
      </w:r>
      <w:r w:rsidR="007809ED">
        <w:t>It may be desirable to set the leaf pages to a smaller size so that less storage space is wasted, while branch pages are larger so that fewer index lookups are required.</w:t>
      </w:r>
    </w:p>
    <w:p w14:paraId="3920364D" w14:textId="5D6EF0AF" w:rsidR="000C4E1F" w:rsidRDefault="000C4E1F" w:rsidP="00605424">
      <w:pPr>
        <w:ind w:left="720"/>
      </w:pPr>
      <w:r>
        <w:t>For this example, branch pages are 64kB in size and leaf pages are 4kB.</w:t>
      </w:r>
      <w:r w:rsidR="00755D57">
        <w:t xml:space="preserve"> Note there are fewer table levels (lookups) required.</w:t>
      </w:r>
    </w:p>
    <w:tbl>
      <w:tblPr>
        <w:tblStyle w:val="TableGrid"/>
        <w:tblW w:w="0" w:type="auto"/>
        <w:tblInd w:w="720" w:type="dxa"/>
        <w:tblLook w:val="04A0" w:firstRow="1" w:lastRow="0" w:firstColumn="1" w:lastColumn="0" w:noHBand="0" w:noVBand="1"/>
      </w:tblPr>
      <w:tblGrid>
        <w:gridCol w:w="1402"/>
        <w:gridCol w:w="2835"/>
        <w:gridCol w:w="4393"/>
      </w:tblGrid>
      <w:tr w:rsidR="007809ED" w14:paraId="03620F9A" w14:textId="77777777" w:rsidTr="001207F6">
        <w:tc>
          <w:tcPr>
            <w:tcW w:w="1402" w:type="dxa"/>
          </w:tcPr>
          <w:p w14:paraId="36A025DC" w14:textId="77777777" w:rsidR="007809ED" w:rsidRDefault="007809ED" w:rsidP="001207F6">
            <w:pPr>
              <w:jc w:val="center"/>
            </w:pPr>
            <w:r>
              <w:t>Table Level</w:t>
            </w:r>
          </w:p>
        </w:tc>
        <w:tc>
          <w:tcPr>
            <w:tcW w:w="2835" w:type="dxa"/>
          </w:tcPr>
          <w:p w14:paraId="38D9375F" w14:textId="77777777" w:rsidR="007809ED" w:rsidRDefault="007809ED" w:rsidP="001207F6">
            <w:pPr>
              <w:jc w:val="center"/>
            </w:pPr>
            <w:r>
              <w:t>Virtual Address Space (bytes)</w:t>
            </w:r>
          </w:p>
        </w:tc>
        <w:tc>
          <w:tcPr>
            <w:tcW w:w="4393" w:type="dxa"/>
          </w:tcPr>
          <w:p w14:paraId="002E182C" w14:textId="77777777" w:rsidR="007809ED" w:rsidRDefault="007809ED" w:rsidP="001207F6">
            <w:r>
              <w:t>Comment</w:t>
            </w:r>
          </w:p>
        </w:tc>
      </w:tr>
      <w:tr w:rsidR="007809ED" w14:paraId="5E695EE8" w14:textId="77777777" w:rsidTr="001207F6">
        <w:tc>
          <w:tcPr>
            <w:tcW w:w="1402" w:type="dxa"/>
          </w:tcPr>
          <w:p w14:paraId="63FD4296" w14:textId="66A0E260" w:rsidR="007809ED" w:rsidRDefault="00BA1CF4" w:rsidP="001207F6">
            <w:pPr>
              <w:jc w:val="center"/>
            </w:pPr>
            <w:r>
              <w:t>4</w:t>
            </w:r>
          </w:p>
        </w:tc>
        <w:tc>
          <w:tcPr>
            <w:tcW w:w="2835" w:type="dxa"/>
          </w:tcPr>
          <w:p w14:paraId="05F07330" w14:textId="6E8124C6" w:rsidR="007809ED" w:rsidRDefault="007809ED" w:rsidP="001207F6">
            <w:pPr>
              <w:jc w:val="center"/>
            </w:pPr>
            <w:r>
              <w:t>2</w:t>
            </w:r>
            <w:r w:rsidRPr="00EE3F83">
              <w:rPr>
                <w:vertAlign w:val="superscript"/>
              </w:rPr>
              <w:t>2</w:t>
            </w:r>
            <w:r w:rsidR="00C4114A">
              <w:rPr>
                <w:vertAlign w:val="superscript"/>
              </w:rPr>
              <w:t>0</w:t>
            </w:r>
            <w:r w:rsidRPr="001523B8">
              <w:t xml:space="preserve"> (</w:t>
            </w:r>
            <w:r w:rsidR="00CD4601">
              <w:t>1</w:t>
            </w:r>
            <w:r w:rsidRPr="001523B8">
              <w:t xml:space="preserve"> MB)</w:t>
            </w:r>
          </w:p>
        </w:tc>
        <w:tc>
          <w:tcPr>
            <w:tcW w:w="4393" w:type="dxa"/>
          </w:tcPr>
          <w:p w14:paraId="747F9AFA" w14:textId="28664CBA" w:rsidR="007809ED" w:rsidRDefault="0080558D" w:rsidP="001207F6">
            <w:r>
              <w:t>4 kB leaf table size</w:t>
            </w:r>
            <w:r w:rsidR="003622A6">
              <w:t xml:space="preserve"> (12+8) = 20</w:t>
            </w:r>
          </w:p>
        </w:tc>
      </w:tr>
      <w:tr w:rsidR="007809ED" w14:paraId="5292E3C8" w14:textId="77777777" w:rsidTr="001207F6">
        <w:tc>
          <w:tcPr>
            <w:tcW w:w="1402" w:type="dxa"/>
          </w:tcPr>
          <w:p w14:paraId="0B6ACE50" w14:textId="4A10225F" w:rsidR="007809ED" w:rsidRDefault="00BA1CF4" w:rsidP="001207F6">
            <w:pPr>
              <w:jc w:val="center"/>
            </w:pPr>
            <w:r>
              <w:t>3</w:t>
            </w:r>
          </w:p>
        </w:tc>
        <w:tc>
          <w:tcPr>
            <w:tcW w:w="2835" w:type="dxa"/>
          </w:tcPr>
          <w:p w14:paraId="1B799959" w14:textId="3631D71A" w:rsidR="007809ED" w:rsidRDefault="007809ED" w:rsidP="001207F6">
            <w:pPr>
              <w:jc w:val="center"/>
            </w:pPr>
            <w:r>
              <w:t>2</w:t>
            </w:r>
            <w:r>
              <w:rPr>
                <w:vertAlign w:val="superscript"/>
              </w:rPr>
              <w:t>3</w:t>
            </w:r>
            <w:r w:rsidR="00370C1D">
              <w:rPr>
                <w:vertAlign w:val="superscript"/>
              </w:rPr>
              <w:t>2</w:t>
            </w:r>
            <w:r w:rsidRPr="0005401C">
              <w:t xml:space="preserve"> (</w:t>
            </w:r>
            <w:r w:rsidR="00CD4601">
              <w:t xml:space="preserve">64 </w:t>
            </w:r>
            <w:r w:rsidRPr="0005401C">
              <w:t>GB)</w:t>
            </w:r>
          </w:p>
        </w:tc>
        <w:tc>
          <w:tcPr>
            <w:tcW w:w="4393" w:type="dxa"/>
          </w:tcPr>
          <w:p w14:paraId="22FCAD59" w14:textId="1B55D1FB" w:rsidR="007809ED" w:rsidRDefault="00CD4601" w:rsidP="001207F6">
            <w:r>
              <w:t>64 kB branch table size</w:t>
            </w:r>
            <w:r w:rsidR="003622A6">
              <w:t xml:space="preserve"> (20 + </w:t>
            </w:r>
            <w:r w:rsidR="00370C1D">
              <w:t>12) = 32</w:t>
            </w:r>
          </w:p>
        </w:tc>
      </w:tr>
      <w:tr w:rsidR="007809ED" w14:paraId="230BB291" w14:textId="77777777" w:rsidTr="001207F6">
        <w:tc>
          <w:tcPr>
            <w:tcW w:w="1402" w:type="dxa"/>
          </w:tcPr>
          <w:p w14:paraId="68394F30" w14:textId="72EF515C" w:rsidR="007809ED" w:rsidRDefault="00BA1CF4" w:rsidP="001207F6">
            <w:pPr>
              <w:jc w:val="center"/>
            </w:pPr>
            <w:r>
              <w:t>2</w:t>
            </w:r>
          </w:p>
        </w:tc>
        <w:tc>
          <w:tcPr>
            <w:tcW w:w="2835" w:type="dxa"/>
          </w:tcPr>
          <w:p w14:paraId="799FD4FA" w14:textId="76C9AEC5" w:rsidR="007809ED" w:rsidRDefault="007809ED" w:rsidP="001207F6">
            <w:pPr>
              <w:jc w:val="center"/>
            </w:pPr>
            <w:r>
              <w:t>2</w:t>
            </w:r>
            <w:r w:rsidR="00370C1D">
              <w:rPr>
                <w:vertAlign w:val="superscript"/>
              </w:rPr>
              <w:t>44</w:t>
            </w:r>
          </w:p>
        </w:tc>
        <w:tc>
          <w:tcPr>
            <w:tcW w:w="4393" w:type="dxa"/>
          </w:tcPr>
          <w:p w14:paraId="03BA7448" w14:textId="77777777" w:rsidR="007809ED" w:rsidRDefault="007809ED" w:rsidP="001207F6"/>
        </w:tc>
      </w:tr>
      <w:tr w:rsidR="007809ED" w14:paraId="7A199358" w14:textId="77777777" w:rsidTr="001207F6">
        <w:tc>
          <w:tcPr>
            <w:tcW w:w="1402" w:type="dxa"/>
          </w:tcPr>
          <w:p w14:paraId="12CE384D" w14:textId="5950CE75" w:rsidR="007809ED" w:rsidRDefault="00BA1CF4" w:rsidP="001207F6">
            <w:pPr>
              <w:jc w:val="center"/>
            </w:pPr>
            <w:r>
              <w:t>1</w:t>
            </w:r>
          </w:p>
        </w:tc>
        <w:tc>
          <w:tcPr>
            <w:tcW w:w="2835" w:type="dxa"/>
          </w:tcPr>
          <w:p w14:paraId="0C528A5D" w14:textId="0847A642" w:rsidR="007809ED" w:rsidRDefault="007809ED" w:rsidP="001207F6">
            <w:pPr>
              <w:jc w:val="center"/>
            </w:pPr>
            <w:r>
              <w:t>2</w:t>
            </w:r>
            <w:r w:rsidR="00370C1D">
              <w:rPr>
                <w:vertAlign w:val="superscript"/>
              </w:rPr>
              <w:t>56</w:t>
            </w:r>
          </w:p>
        </w:tc>
        <w:tc>
          <w:tcPr>
            <w:tcW w:w="4393" w:type="dxa"/>
          </w:tcPr>
          <w:p w14:paraId="5592C197" w14:textId="33EFA43C" w:rsidR="007809ED" w:rsidRDefault="007809ED" w:rsidP="001207F6"/>
        </w:tc>
      </w:tr>
      <w:tr w:rsidR="00BA1CF4" w14:paraId="76562BB5" w14:textId="77777777" w:rsidTr="001207F6">
        <w:tc>
          <w:tcPr>
            <w:tcW w:w="1402" w:type="dxa"/>
          </w:tcPr>
          <w:p w14:paraId="5BBFFCC6" w14:textId="62D7AEB2" w:rsidR="00BA1CF4" w:rsidRDefault="00BA1CF4" w:rsidP="001207F6">
            <w:pPr>
              <w:jc w:val="center"/>
            </w:pPr>
            <w:r>
              <w:t>0</w:t>
            </w:r>
          </w:p>
        </w:tc>
        <w:tc>
          <w:tcPr>
            <w:tcW w:w="2835" w:type="dxa"/>
          </w:tcPr>
          <w:p w14:paraId="6F511882" w14:textId="4D422EAE" w:rsidR="00BA1CF4" w:rsidRDefault="00BA1CF4" w:rsidP="001207F6">
            <w:pPr>
              <w:jc w:val="center"/>
            </w:pPr>
            <w:r>
              <w:t>2</w:t>
            </w:r>
            <w:r>
              <w:rPr>
                <w:vertAlign w:val="superscript"/>
              </w:rPr>
              <w:t>68</w:t>
            </w:r>
          </w:p>
        </w:tc>
        <w:tc>
          <w:tcPr>
            <w:tcW w:w="4393" w:type="dxa"/>
          </w:tcPr>
          <w:p w14:paraId="1526389A" w14:textId="0B7C5F93" w:rsidR="00BA1CF4" w:rsidRDefault="00BA1CF4" w:rsidP="001207F6">
            <w:r>
              <w:t>Lowest level page is only partially filled.</w:t>
            </w:r>
          </w:p>
        </w:tc>
      </w:tr>
    </w:tbl>
    <w:p w14:paraId="29B1BD85" w14:textId="17174259" w:rsidR="007809ED" w:rsidRDefault="003745FA" w:rsidP="00EE3F83">
      <w:pPr>
        <w:ind w:left="720"/>
      </w:pPr>
      <w:r>
        <w:t xml:space="preserve">Pages may be defined up to </w:t>
      </w:r>
      <w:r w:rsidR="00E06211">
        <w:t>32</w:t>
      </w:r>
      <w:r>
        <w:t xml:space="preserve"> GB in size</w:t>
      </w:r>
      <w:r w:rsidR="00E06211">
        <w:t xml:space="preserve"> (2G entries)</w:t>
      </w:r>
      <w:r>
        <w:t>.</w:t>
      </w:r>
      <w:r w:rsidR="003F6863">
        <w:t xml:space="preserve"> This provides some flexibility is system design.</w:t>
      </w:r>
      <w:r w:rsidR="00EA2A26">
        <w:t xml:space="preserve"> An entire app may be contained in a single </w:t>
      </w:r>
      <w:r w:rsidR="004F2CDD">
        <w:t xml:space="preserve">large </w:t>
      </w:r>
      <w:r w:rsidR="00EA2A26">
        <w:t>page of memory</w:t>
      </w:r>
      <w:r w:rsidR="00F03460">
        <w:t xml:space="preserve"> and apps indexed by lower</w:t>
      </w:r>
      <w:r w:rsidR="00516BD7">
        <w:t>-</w:t>
      </w:r>
      <w:r w:rsidR="00F03460">
        <w:t>level pages.</w:t>
      </w:r>
    </w:p>
    <w:p w14:paraId="3EE485A3" w14:textId="16F3D54D" w:rsidR="00945875" w:rsidRDefault="00945875" w:rsidP="00EE3F83">
      <w:pPr>
        <w:ind w:left="720"/>
      </w:pPr>
      <w:r>
        <w:t xml:space="preserve">If storage space is limited and a smaller page size is desired, then leaf pages may be set to 1 kB for instance. </w:t>
      </w:r>
    </w:p>
    <w:p w14:paraId="23B06BCE" w14:textId="67B991CA" w:rsidR="00E20DB4" w:rsidRDefault="00E20DB4" w:rsidP="00E20DB4">
      <w:pPr>
        <w:pStyle w:val="Heading4"/>
      </w:pPr>
      <w:r>
        <w:t>Page Table Entry Format – PTE</w:t>
      </w:r>
    </w:p>
    <w:p w14:paraId="1394911C" w14:textId="14F59C78" w:rsidR="0074710B" w:rsidRDefault="00E20DB4" w:rsidP="005A0068">
      <w:pPr>
        <w:ind w:left="720"/>
      </w:pPr>
      <w:r>
        <w:t xml:space="preserve">The PTE format </w:t>
      </w:r>
      <w:r w:rsidR="00795D99">
        <w:t>may map</w:t>
      </w:r>
      <w:r w:rsidR="004A3931">
        <w:t xml:space="preserve"> up to 2</w:t>
      </w:r>
      <w:r w:rsidR="00306609">
        <w:rPr>
          <w:vertAlign w:val="superscript"/>
        </w:rPr>
        <w:t>64</w:t>
      </w:r>
      <w:r w:rsidR="004A3931">
        <w:t xml:space="preserve"> bytes of contiguous memory. </w:t>
      </w:r>
      <w:r w:rsidR="007826D8">
        <w:t xml:space="preserve">The </w:t>
      </w:r>
      <w:r w:rsidR="004A3931">
        <w:t xml:space="preserve">PTE is </w:t>
      </w:r>
      <w:r w:rsidR="00E26B56">
        <w:t>16</w:t>
      </w:r>
      <w:r w:rsidR="004A3931">
        <w:t xml:space="preserve"> bytes in size. </w:t>
      </w:r>
      <w:r w:rsidR="00E26B56">
        <w:t>512</w:t>
      </w:r>
      <w:r>
        <w:t xml:space="preserve"> PTEs will fit into an </w:t>
      </w:r>
      <w:r w:rsidR="004E13D7">
        <w:t>8</w:t>
      </w:r>
      <w:r>
        <w:t>kB page.</w:t>
      </w:r>
      <w:r w:rsidR="004A3931">
        <w:t xml:space="preserve"> </w:t>
      </w:r>
    </w:p>
    <w:p w14:paraId="571AD959" w14:textId="77777777" w:rsidR="00C85BA2" w:rsidRDefault="00C85BA2">
      <w:bookmarkStart w:id="510" w:name="_Toc134124356"/>
      <w:bookmarkStart w:id="511" w:name="_Hlk160036231"/>
      <w:bookmarkEnd w:id="502"/>
    </w:p>
    <w:p w14:paraId="34D892F9" w14:textId="77777777" w:rsidR="00FB451D" w:rsidRDefault="00FB451D">
      <w:pPr>
        <w:rPr>
          <w:caps/>
          <w:color w:val="8C3314" w:themeColor="accent1" w:themeShade="BF"/>
          <w:spacing w:val="10"/>
        </w:rPr>
      </w:pPr>
      <w:r>
        <w:br w:type="page"/>
      </w:r>
    </w:p>
    <w:p w14:paraId="3C1104F2" w14:textId="12F2761B" w:rsidR="00C85BA2" w:rsidRDefault="00C85BA2" w:rsidP="00C85BA2">
      <w:pPr>
        <w:pStyle w:val="Heading4"/>
      </w:pPr>
      <w:r>
        <w:lastRenderedPageBreak/>
        <w:t>Invalid Descriptor</w:t>
      </w:r>
    </w:p>
    <w:p w14:paraId="73F79B0B" w14:textId="77777777" w:rsidR="00C85BA2" w:rsidRDefault="00C85BA2" w:rsidP="00C85BA2">
      <w:pPr>
        <w:ind w:left="720"/>
      </w:pPr>
      <w:r>
        <w:t>A descriptor type of zero indicates the descriptor is invalid. The remaining fields of the descriptor may be used for other purposes.</w:t>
      </w:r>
    </w:p>
    <w:tbl>
      <w:tblPr>
        <w:tblStyle w:val="TableGrid"/>
        <w:tblW w:w="9498" w:type="dxa"/>
        <w:tblInd w:w="562" w:type="dxa"/>
        <w:tblLook w:val="04A0" w:firstRow="1" w:lastRow="0" w:firstColumn="1" w:lastColumn="0" w:noHBand="0" w:noVBand="1"/>
      </w:tblPr>
      <w:tblGrid>
        <w:gridCol w:w="749"/>
        <w:gridCol w:w="8749"/>
      </w:tblGrid>
      <w:tr w:rsidR="00C85BA2" w:rsidRPr="00D6550B" w14:paraId="4AF17554" w14:textId="77777777" w:rsidTr="001207F6">
        <w:tc>
          <w:tcPr>
            <w:tcW w:w="659" w:type="dxa"/>
          </w:tcPr>
          <w:p w14:paraId="7D03DABF" w14:textId="397AEE27" w:rsidR="00C85BA2" w:rsidRPr="00D6550B" w:rsidRDefault="00C85BA2" w:rsidP="001207F6">
            <w:pPr>
              <w:jc w:val="center"/>
              <w:rPr>
                <w:sz w:val="18"/>
                <w:szCs w:val="18"/>
              </w:rPr>
            </w:pPr>
            <w:r>
              <w:rPr>
                <w:sz w:val="18"/>
                <w:szCs w:val="18"/>
              </w:rPr>
              <w:t>DT</w:t>
            </w:r>
            <w:r w:rsidRPr="0089300C">
              <w:rPr>
                <w:sz w:val="18"/>
                <w:szCs w:val="18"/>
                <w:vertAlign w:val="subscript"/>
              </w:rPr>
              <w:t>2</w:t>
            </w:r>
            <w:r w:rsidR="00D97EB1" w:rsidRPr="00D97EB1">
              <w:rPr>
                <w:sz w:val="18"/>
                <w:szCs w:val="18"/>
              </w:rPr>
              <w:t>=0</w:t>
            </w:r>
          </w:p>
        </w:tc>
        <w:tc>
          <w:tcPr>
            <w:tcW w:w="8839" w:type="dxa"/>
            <w:shd w:val="thinDiagStripe" w:color="auto" w:fill="auto"/>
          </w:tcPr>
          <w:p w14:paraId="17EBC501" w14:textId="77777777" w:rsidR="00C85BA2" w:rsidRPr="00D6550B" w:rsidRDefault="00C85BA2" w:rsidP="001207F6">
            <w:pPr>
              <w:spacing w:line="276" w:lineRule="auto"/>
              <w:jc w:val="center"/>
              <w:rPr>
                <w:sz w:val="18"/>
                <w:szCs w:val="18"/>
              </w:rPr>
            </w:pPr>
          </w:p>
        </w:tc>
      </w:tr>
      <w:tr w:rsidR="00945A7A" w:rsidRPr="00D6550B" w14:paraId="3FF7F986" w14:textId="77777777" w:rsidTr="001207F6">
        <w:tc>
          <w:tcPr>
            <w:tcW w:w="9498" w:type="dxa"/>
            <w:gridSpan w:val="2"/>
            <w:tcBorders>
              <w:bottom w:val="single" w:sz="4" w:space="0" w:color="auto"/>
            </w:tcBorders>
            <w:shd w:val="thinDiagStripe" w:color="auto" w:fill="auto"/>
          </w:tcPr>
          <w:p w14:paraId="60BFFA73" w14:textId="77777777" w:rsidR="00945A7A" w:rsidRDefault="00945A7A" w:rsidP="001207F6">
            <w:pPr>
              <w:jc w:val="center"/>
              <w:rPr>
                <w:sz w:val="18"/>
                <w:szCs w:val="18"/>
              </w:rPr>
            </w:pPr>
          </w:p>
        </w:tc>
      </w:tr>
      <w:tr w:rsidR="00945A7A" w:rsidRPr="00D6550B" w14:paraId="26711226" w14:textId="77777777" w:rsidTr="001207F6">
        <w:tc>
          <w:tcPr>
            <w:tcW w:w="9498" w:type="dxa"/>
            <w:gridSpan w:val="2"/>
            <w:tcBorders>
              <w:bottom w:val="single" w:sz="4" w:space="0" w:color="auto"/>
            </w:tcBorders>
            <w:shd w:val="thinDiagStripe" w:color="auto" w:fill="auto"/>
          </w:tcPr>
          <w:p w14:paraId="6E17E9CB" w14:textId="77777777" w:rsidR="00945A7A" w:rsidRDefault="00945A7A" w:rsidP="001207F6">
            <w:pPr>
              <w:jc w:val="center"/>
              <w:rPr>
                <w:sz w:val="18"/>
                <w:szCs w:val="18"/>
              </w:rPr>
            </w:pPr>
          </w:p>
        </w:tc>
      </w:tr>
      <w:tr w:rsidR="00C85BA2" w:rsidRPr="00D6550B" w14:paraId="49413D04" w14:textId="77777777" w:rsidTr="001207F6">
        <w:tc>
          <w:tcPr>
            <w:tcW w:w="9498" w:type="dxa"/>
            <w:gridSpan w:val="2"/>
            <w:tcBorders>
              <w:bottom w:val="single" w:sz="4" w:space="0" w:color="auto"/>
            </w:tcBorders>
            <w:shd w:val="thinDiagStripe" w:color="auto" w:fill="auto"/>
          </w:tcPr>
          <w:p w14:paraId="566058F3" w14:textId="77777777" w:rsidR="00C85BA2" w:rsidRDefault="00C85BA2" w:rsidP="001207F6">
            <w:pPr>
              <w:jc w:val="center"/>
              <w:rPr>
                <w:sz w:val="18"/>
                <w:szCs w:val="18"/>
              </w:rPr>
            </w:pPr>
          </w:p>
        </w:tc>
      </w:tr>
      <w:tr w:rsidR="00C85BA2" w:rsidRPr="00D6550B" w14:paraId="1F1DDD1E" w14:textId="77777777" w:rsidTr="001207F6">
        <w:tc>
          <w:tcPr>
            <w:tcW w:w="9498" w:type="dxa"/>
            <w:gridSpan w:val="2"/>
            <w:tcBorders>
              <w:left w:val="nil"/>
              <w:bottom w:val="nil"/>
              <w:right w:val="nil"/>
            </w:tcBorders>
          </w:tcPr>
          <w:p w14:paraId="66CE9B04" w14:textId="6AF4D57B" w:rsidR="00C85BA2" w:rsidRDefault="00945A7A" w:rsidP="001207F6">
            <w:pPr>
              <w:jc w:val="center"/>
              <w:rPr>
                <w:sz w:val="18"/>
                <w:szCs w:val="18"/>
              </w:rPr>
            </w:pPr>
            <w:r>
              <w:rPr>
                <w:sz w:val="18"/>
                <w:szCs w:val="18"/>
              </w:rPr>
              <w:t>31</w:t>
            </w:r>
            <w:r w:rsidR="00C85BA2">
              <w:rPr>
                <w:sz w:val="18"/>
                <w:szCs w:val="18"/>
              </w:rPr>
              <w:t xml:space="preserve">                                                                                                                                                                                                                          0</w:t>
            </w:r>
          </w:p>
        </w:tc>
      </w:tr>
    </w:tbl>
    <w:p w14:paraId="57B89A9E" w14:textId="77777777" w:rsidR="00C85BA2" w:rsidRDefault="00C85BA2" w:rsidP="00C85BA2"/>
    <w:p w14:paraId="1F3BA052" w14:textId="65E6FF2D" w:rsidR="00DE28AB" w:rsidRDefault="00DE28AB" w:rsidP="00DE28AB">
      <w:pPr>
        <w:pStyle w:val="Heading4"/>
      </w:pPr>
      <w:r>
        <w:t>Indirect Page Table Entry Descriptor Format – PTE</w:t>
      </w:r>
      <w:r w:rsidR="005F37E6">
        <w:t>/PTP</w:t>
      </w:r>
    </w:p>
    <w:p w14:paraId="145043E1" w14:textId="77777777" w:rsidR="00DE28AB" w:rsidRDefault="00DE28AB" w:rsidP="00DE28AB">
      <w:pPr>
        <w:ind w:left="720"/>
      </w:pPr>
      <w:r>
        <w:t>The indirect PTP/PTE points to another PTP or PTE in memory.</w:t>
      </w:r>
    </w:p>
    <w:tbl>
      <w:tblPr>
        <w:tblStyle w:val="TableGrid"/>
        <w:tblW w:w="9498" w:type="dxa"/>
        <w:tblInd w:w="562" w:type="dxa"/>
        <w:tblLook w:val="04A0" w:firstRow="1" w:lastRow="0" w:firstColumn="1" w:lastColumn="0" w:noHBand="0" w:noVBand="1"/>
      </w:tblPr>
      <w:tblGrid>
        <w:gridCol w:w="691"/>
        <w:gridCol w:w="91"/>
        <w:gridCol w:w="634"/>
        <w:gridCol w:w="663"/>
        <w:gridCol w:w="391"/>
        <w:gridCol w:w="413"/>
        <w:gridCol w:w="407"/>
        <w:gridCol w:w="411"/>
        <w:gridCol w:w="559"/>
        <w:gridCol w:w="733"/>
        <w:gridCol w:w="2207"/>
        <w:gridCol w:w="1199"/>
        <w:gridCol w:w="1099"/>
      </w:tblGrid>
      <w:tr w:rsidR="0036140B" w:rsidRPr="00D6550B" w14:paraId="08389516" w14:textId="77777777" w:rsidTr="005E00BD">
        <w:tc>
          <w:tcPr>
            <w:tcW w:w="660" w:type="dxa"/>
            <w:gridSpan w:val="2"/>
          </w:tcPr>
          <w:p w14:paraId="5ABFFB83" w14:textId="4764CBE7" w:rsidR="0036140B" w:rsidRPr="00D6550B" w:rsidRDefault="0036140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1</w:t>
            </w:r>
          </w:p>
        </w:tc>
        <w:tc>
          <w:tcPr>
            <w:tcW w:w="531" w:type="dxa"/>
          </w:tcPr>
          <w:p w14:paraId="1220AD5B" w14:textId="77777777" w:rsidR="0036140B" w:rsidRPr="00D6550B" w:rsidRDefault="0036140B" w:rsidP="001207F6">
            <w:pPr>
              <w:spacing w:line="276" w:lineRule="auto"/>
              <w:jc w:val="center"/>
              <w:rPr>
                <w:sz w:val="18"/>
                <w:szCs w:val="18"/>
              </w:rPr>
            </w:pPr>
            <w:r>
              <w:rPr>
                <w:sz w:val="18"/>
                <w:szCs w:val="18"/>
              </w:rPr>
              <w:t>LVL</w:t>
            </w:r>
            <w:r>
              <w:rPr>
                <w:sz w:val="18"/>
                <w:szCs w:val="18"/>
                <w:vertAlign w:val="subscript"/>
              </w:rPr>
              <w:t>3</w:t>
            </w:r>
          </w:p>
        </w:tc>
        <w:tc>
          <w:tcPr>
            <w:tcW w:w="680" w:type="dxa"/>
            <w:shd w:val="thinDiagStripe" w:color="auto" w:fill="auto"/>
          </w:tcPr>
          <w:p w14:paraId="0AA72A98" w14:textId="3DCFC925" w:rsidR="0036140B" w:rsidRPr="00D6550B" w:rsidRDefault="005E00BD" w:rsidP="001207F6">
            <w:pPr>
              <w:spacing w:line="276" w:lineRule="auto"/>
              <w:jc w:val="center"/>
              <w:rPr>
                <w:sz w:val="18"/>
                <w:szCs w:val="18"/>
              </w:rPr>
            </w:pPr>
            <w:r w:rsidRPr="005E00BD">
              <w:rPr>
                <w:sz w:val="18"/>
                <w:szCs w:val="18"/>
              </w:rPr>
              <w:t>~</w:t>
            </w:r>
            <w:r w:rsidR="0036140B">
              <w:rPr>
                <w:sz w:val="18"/>
                <w:szCs w:val="18"/>
                <w:vertAlign w:val="subscript"/>
              </w:rPr>
              <w:t>3</w:t>
            </w:r>
          </w:p>
        </w:tc>
        <w:tc>
          <w:tcPr>
            <w:tcW w:w="374" w:type="dxa"/>
          </w:tcPr>
          <w:p w14:paraId="4A19B4FA" w14:textId="77777777" w:rsidR="0036140B" w:rsidRPr="00D6550B" w:rsidRDefault="0036140B" w:rsidP="001207F6">
            <w:pPr>
              <w:spacing w:line="276" w:lineRule="auto"/>
              <w:jc w:val="center"/>
              <w:rPr>
                <w:sz w:val="18"/>
                <w:szCs w:val="18"/>
              </w:rPr>
            </w:pPr>
            <w:r>
              <w:rPr>
                <w:sz w:val="18"/>
                <w:szCs w:val="18"/>
              </w:rPr>
              <w:t>M</w:t>
            </w:r>
          </w:p>
        </w:tc>
        <w:tc>
          <w:tcPr>
            <w:tcW w:w="417" w:type="dxa"/>
          </w:tcPr>
          <w:p w14:paraId="5740B7A8" w14:textId="77777777" w:rsidR="0036140B" w:rsidRPr="00D6550B" w:rsidRDefault="0036140B" w:rsidP="001207F6">
            <w:pPr>
              <w:spacing w:line="276" w:lineRule="auto"/>
              <w:jc w:val="center"/>
              <w:rPr>
                <w:sz w:val="18"/>
                <w:szCs w:val="18"/>
              </w:rPr>
            </w:pPr>
            <w:r>
              <w:rPr>
                <w:sz w:val="18"/>
                <w:szCs w:val="18"/>
              </w:rPr>
              <w:t>A</w:t>
            </w:r>
          </w:p>
        </w:tc>
        <w:tc>
          <w:tcPr>
            <w:tcW w:w="413" w:type="dxa"/>
          </w:tcPr>
          <w:p w14:paraId="68D283E4" w14:textId="77777777" w:rsidR="0036140B" w:rsidRPr="00D6550B" w:rsidRDefault="0036140B" w:rsidP="001207F6">
            <w:pPr>
              <w:spacing w:line="276" w:lineRule="auto"/>
              <w:jc w:val="center"/>
              <w:rPr>
                <w:sz w:val="18"/>
                <w:szCs w:val="18"/>
              </w:rPr>
            </w:pPr>
            <w:r>
              <w:rPr>
                <w:sz w:val="18"/>
                <w:szCs w:val="18"/>
              </w:rPr>
              <w:t>S</w:t>
            </w:r>
          </w:p>
        </w:tc>
        <w:tc>
          <w:tcPr>
            <w:tcW w:w="414" w:type="dxa"/>
          </w:tcPr>
          <w:p w14:paraId="6F1AB630" w14:textId="77777777" w:rsidR="0036140B" w:rsidRPr="00D6550B" w:rsidRDefault="0036140B" w:rsidP="001207F6">
            <w:pPr>
              <w:spacing w:line="276" w:lineRule="auto"/>
              <w:jc w:val="center"/>
              <w:rPr>
                <w:sz w:val="18"/>
                <w:szCs w:val="18"/>
              </w:rPr>
            </w:pPr>
            <w:r>
              <w:rPr>
                <w:sz w:val="18"/>
                <w:szCs w:val="18"/>
              </w:rPr>
              <w:t>G</w:t>
            </w:r>
          </w:p>
        </w:tc>
        <w:tc>
          <w:tcPr>
            <w:tcW w:w="520" w:type="dxa"/>
          </w:tcPr>
          <w:p w14:paraId="6ECC5302" w14:textId="77777777" w:rsidR="0036140B" w:rsidRPr="00D6550B" w:rsidRDefault="0036140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shd w:val="thinDiagStripe" w:color="auto" w:fill="auto"/>
          </w:tcPr>
          <w:p w14:paraId="2F99726E" w14:textId="6F7D87CD" w:rsidR="0036140B" w:rsidRPr="00D6550B" w:rsidRDefault="005E00BD" w:rsidP="001207F6">
            <w:pPr>
              <w:spacing w:line="276" w:lineRule="auto"/>
              <w:jc w:val="center"/>
              <w:rPr>
                <w:sz w:val="18"/>
                <w:szCs w:val="18"/>
              </w:rPr>
            </w:pPr>
            <w:r>
              <w:rPr>
                <w:sz w:val="18"/>
                <w:szCs w:val="18"/>
              </w:rPr>
              <w:t>~</w:t>
            </w:r>
            <w:r w:rsidR="0036140B">
              <w:rPr>
                <w:sz w:val="18"/>
                <w:szCs w:val="18"/>
                <w:vertAlign w:val="subscript"/>
              </w:rPr>
              <w:t>2</w:t>
            </w:r>
          </w:p>
        </w:tc>
        <w:tc>
          <w:tcPr>
            <w:tcW w:w="2324" w:type="dxa"/>
            <w:tcBorders>
              <w:bottom w:val="single" w:sz="4" w:space="0" w:color="auto"/>
            </w:tcBorders>
            <w:shd w:val="thinDiagStripe" w:color="auto" w:fill="auto"/>
          </w:tcPr>
          <w:p w14:paraId="2CC7C5CC" w14:textId="12931ABA" w:rsidR="0036140B" w:rsidRPr="00D6550B" w:rsidRDefault="005E00BD" w:rsidP="001207F6">
            <w:pPr>
              <w:jc w:val="center"/>
              <w:rPr>
                <w:sz w:val="18"/>
                <w:szCs w:val="18"/>
              </w:rPr>
            </w:pPr>
            <w:r>
              <w:rPr>
                <w:sz w:val="18"/>
                <w:szCs w:val="18"/>
              </w:rPr>
              <w:t>~</w:t>
            </w:r>
            <w:r w:rsidR="0036140B" w:rsidRPr="0044776B">
              <w:rPr>
                <w:sz w:val="18"/>
                <w:szCs w:val="18"/>
                <w:vertAlign w:val="subscript"/>
              </w:rPr>
              <w:t>8</w:t>
            </w:r>
          </w:p>
        </w:tc>
        <w:tc>
          <w:tcPr>
            <w:tcW w:w="2410" w:type="dxa"/>
            <w:gridSpan w:val="2"/>
            <w:tcBorders>
              <w:bottom w:val="single" w:sz="4" w:space="0" w:color="auto"/>
            </w:tcBorders>
            <w:shd w:val="thinDiagStripe" w:color="auto" w:fill="auto"/>
          </w:tcPr>
          <w:p w14:paraId="06FBE2CD" w14:textId="16AB13E0" w:rsidR="0036140B" w:rsidRPr="00D6550B" w:rsidRDefault="005E00BD" w:rsidP="001207F6">
            <w:pPr>
              <w:spacing w:line="276" w:lineRule="auto"/>
              <w:jc w:val="center"/>
              <w:rPr>
                <w:sz w:val="18"/>
                <w:szCs w:val="18"/>
              </w:rPr>
            </w:pPr>
            <w:r>
              <w:rPr>
                <w:sz w:val="18"/>
                <w:szCs w:val="18"/>
              </w:rPr>
              <w:t>~</w:t>
            </w:r>
            <w:r w:rsidR="0036140B" w:rsidRPr="0061668D">
              <w:rPr>
                <w:sz w:val="18"/>
                <w:szCs w:val="18"/>
                <w:vertAlign w:val="subscript"/>
              </w:rPr>
              <w:t>8</w:t>
            </w:r>
          </w:p>
        </w:tc>
      </w:tr>
      <w:tr w:rsidR="0036140B" w:rsidRPr="00D6550B" w14:paraId="0D6DFA62" w14:textId="77777777" w:rsidTr="001207F6">
        <w:tc>
          <w:tcPr>
            <w:tcW w:w="567" w:type="dxa"/>
          </w:tcPr>
          <w:p w14:paraId="7DBC32D2" w14:textId="77777777" w:rsidR="0036140B" w:rsidRPr="00D6550B" w:rsidRDefault="0036140B" w:rsidP="001207F6">
            <w:pPr>
              <w:jc w:val="center"/>
              <w:rPr>
                <w:sz w:val="18"/>
                <w:szCs w:val="18"/>
              </w:rPr>
            </w:pPr>
            <w:r>
              <w:rPr>
                <w:sz w:val="18"/>
                <w:szCs w:val="18"/>
              </w:rPr>
              <w:t>L/U</w:t>
            </w:r>
          </w:p>
        </w:tc>
        <w:tc>
          <w:tcPr>
            <w:tcW w:w="8931" w:type="dxa"/>
            <w:gridSpan w:val="12"/>
          </w:tcPr>
          <w:p w14:paraId="37F6AD95" w14:textId="77777777" w:rsidR="0036140B" w:rsidRPr="007B6968" w:rsidRDefault="0036140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36140B" w:rsidRPr="00D6550B" w14:paraId="492F9FF6" w14:textId="77777777" w:rsidTr="001207F6">
        <w:tc>
          <w:tcPr>
            <w:tcW w:w="9498" w:type="dxa"/>
            <w:gridSpan w:val="13"/>
          </w:tcPr>
          <w:p w14:paraId="4F2B3F7E" w14:textId="77777777" w:rsidR="0036140B" w:rsidRDefault="0036140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36140B" w:rsidRPr="00D6550B" w14:paraId="4ACAA051" w14:textId="77777777" w:rsidTr="0036140B">
        <w:tc>
          <w:tcPr>
            <w:tcW w:w="8364" w:type="dxa"/>
            <w:gridSpan w:val="12"/>
            <w:tcBorders>
              <w:bottom w:val="single" w:sz="4" w:space="0" w:color="auto"/>
            </w:tcBorders>
          </w:tcPr>
          <w:p w14:paraId="43187C61" w14:textId="383D0A9A" w:rsidR="0036140B" w:rsidRDefault="0036140B" w:rsidP="001207F6">
            <w:pPr>
              <w:jc w:val="center"/>
              <w:rPr>
                <w:sz w:val="18"/>
                <w:szCs w:val="18"/>
              </w:rPr>
            </w:pPr>
            <w:r>
              <w:rPr>
                <w:sz w:val="18"/>
                <w:szCs w:val="18"/>
              </w:rPr>
              <w:t>PA</w:t>
            </w:r>
            <w:r w:rsidRPr="00161D07">
              <w:rPr>
                <w:sz w:val="18"/>
                <w:szCs w:val="18"/>
                <w:vertAlign w:val="subscript"/>
              </w:rPr>
              <w:t>31…</w:t>
            </w:r>
            <w:r>
              <w:rPr>
                <w:sz w:val="18"/>
                <w:szCs w:val="18"/>
                <w:vertAlign w:val="subscript"/>
              </w:rPr>
              <w:t>4</w:t>
            </w:r>
          </w:p>
        </w:tc>
        <w:tc>
          <w:tcPr>
            <w:tcW w:w="1134" w:type="dxa"/>
            <w:tcBorders>
              <w:bottom w:val="single" w:sz="4" w:space="0" w:color="auto"/>
            </w:tcBorders>
          </w:tcPr>
          <w:p w14:paraId="1D68712D" w14:textId="3912271A" w:rsidR="0036140B" w:rsidRDefault="0036140B" w:rsidP="001207F6">
            <w:pPr>
              <w:jc w:val="center"/>
              <w:rPr>
                <w:sz w:val="18"/>
                <w:szCs w:val="18"/>
              </w:rPr>
            </w:pPr>
            <w:r>
              <w:rPr>
                <w:sz w:val="18"/>
                <w:szCs w:val="18"/>
              </w:rPr>
              <w:t>SW</w:t>
            </w:r>
            <w:r>
              <w:rPr>
                <w:sz w:val="18"/>
                <w:szCs w:val="18"/>
                <w:vertAlign w:val="subscript"/>
              </w:rPr>
              <w:t>4</w:t>
            </w:r>
          </w:p>
        </w:tc>
      </w:tr>
      <w:tr w:rsidR="0036140B" w:rsidRPr="00D6550B" w14:paraId="59D3CCAB" w14:textId="77777777" w:rsidTr="001207F6">
        <w:tc>
          <w:tcPr>
            <w:tcW w:w="9498" w:type="dxa"/>
            <w:gridSpan w:val="13"/>
            <w:tcBorders>
              <w:left w:val="nil"/>
              <w:bottom w:val="nil"/>
              <w:right w:val="nil"/>
            </w:tcBorders>
          </w:tcPr>
          <w:p w14:paraId="5A751C84" w14:textId="77777777" w:rsidR="0036140B" w:rsidRDefault="0036140B" w:rsidP="001207F6">
            <w:pPr>
              <w:jc w:val="center"/>
              <w:rPr>
                <w:sz w:val="18"/>
                <w:szCs w:val="18"/>
              </w:rPr>
            </w:pPr>
            <w:r>
              <w:rPr>
                <w:sz w:val="18"/>
                <w:szCs w:val="18"/>
              </w:rPr>
              <w:t>31                                                                                                                                                                                                                            0</w:t>
            </w:r>
          </w:p>
        </w:tc>
      </w:tr>
    </w:tbl>
    <w:p w14:paraId="6BD633B3" w14:textId="77777777" w:rsidR="00DE28AB" w:rsidRDefault="00DE28AB" w:rsidP="00DE28AB"/>
    <w:p w14:paraId="3F1BC68E" w14:textId="3D05E094" w:rsidR="00A91B41" w:rsidRDefault="00991106" w:rsidP="00A91B41">
      <w:pPr>
        <w:pStyle w:val="Heading4"/>
      </w:pPr>
      <w:r>
        <w:t xml:space="preserve">Leaf </w:t>
      </w:r>
      <w:r w:rsidR="00A91B41">
        <w:t>Page Table Entry Descriptor Format – PTE</w:t>
      </w:r>
    </w:p>
    <w:p w14:paraId="279D18DE" w14:textId="3557E20B" w:rsidR="00A91B41" w:rsidRDefault="00A91B41" w:rsidP="00A91B41">
      <w:pPr>
        <w:ind w:left="720"/>
      </w:pPr>
      <w:r>
        <w:t>The PTE points to a page in memory.</w:t>
      </w:r>
    </w:p>
    <w:p w14:paraId="641AF4F2" w14:textId="513849BF" w:rsidR="008A28B4" w:rsidRDefault="008A28B4" w:rsidP="00A91B41">
      <w:pPr>
        <w:ind w:left="720"/>
      </w:pPr>
      <w:r>
        <w:t>If there is no distinction between code and data pages made at the root level, then the RAL field specifies both the read access and execute access level.</w:t>
      </w:r>
      <w:r w:rsidR="00CE6FD1">
        <w:t xml:space="preserve"> Otherwise</w:t>
      </w:r>
      <w:r w:rsidR="0083592D">
        <w:t>,</w:t>
      </w:r>
      <w:r w:rsidR="00CE6FD1">
        <w:t xml:space="preserve"> the execute access level is specified by the WAL/XAL field.</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034607" w:rsidRPr="00D6550B" w14:paraId="771204EB" w14:textId="77777777" w:rsidTr="001207F6">
        <w:tc>
          <w:tcPr>
            <w:tcW w:w="660" w:type="dxa"/>
            <w:gridSpan w:val="2"/>
          </w:tcPr>
          <w:p w14:paraId="0A1EFFBB" w14:textId="77777777" w:rsidR="00034607" w:rsidRPr="00D6550B" w:rsidRDefault="00034607"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6245713D" w14:textId="77777777" w:rsidR="00034607" w:rsidRPr="00D6550B" w:rsidRDefault="00034607"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1D1615DE" w14:textId="77777777" w:rsidR="00034607" w:rsidRPr="00D6550B" w:rsidRDefault="00034607"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73519DEB" w14:textId="77777777" w:rsidR="00034607" w:rsidRPr="00D6550B" w:rsidRDefault="00034607" w:rsidP="001207F6">
            <w:pPr>
              <w:spacing w:line="276" w:lineRule="auto"/>
              <w:jc w:val="center"/>
              <w:rPr>
                <w:sz w:val="18"/>
                <w:szCs w:val="18"/>
              </w:rPr>
            </w:pPr>
            <w:r>
              <w:rPr>
                <w:sz w:val="18"/>
                <w:szCs w:val="18"/>
              </w:rPr>
              <w:t>M</w:t>
            </w:r>
          </w:p>
        </w:tc>
        <w:tc>
          <w:tcPr>
            <w:tcW w:w="417" w:type="dxa"/>
          </w:tcPr>
          <w:p w14:paraId="1D242A06" w14:textId="77777777" w:rsidR="00034607" w:rsidRPr="00D6550B" w:rsidRDefault="00034607" w:rsidP="001207F6">
            <w:pPr>
              <w:spacing w:line="276" w:lineRule="auto"/>
              <w:jc w:val="center"/>
              <w:rPr>
                <w:sz w:val="18"/>
                <w:szCs w:val="18"/>
              </w:rPr>
            </w:pPr>
            <w:r>
              <w:rPr>
                <w:sz w:val="18"/>
                <w:szCs w:val="18"/>
              </w:rPr>
              <w:t>A</w:t>
            </w:r>
          </w:p>
        </w:tc>
        <w:tc>
          <w:tcPr>
            <w:tcW w:w="413" w:type="dxa"/>
          </w:tcPr>
          <w:p w14:paraId="0F6CE028" w14:textId="77777777" w:rsidR="00034607" w:rsidRPr="00D6550B" w:rsidRDefault="00034607" w:rsidP="001207F6">
            <w:pPr>
              <w:spacing w:line="276" w:lineRule="auto"/>
              <w:jc w:val="center"/>
              <w:rPr>
                <w:sz w:val="18"/>
                <w:szCs w:val="18"/>
              </w:rPr>
            </w:pPr>
            <w:r>
              <w:rPr>
                <w:sz w:val="18"/>
                <w:szCs w:val="18"/>
              </w:rPr>
              <w:t>S</w:t>
            </w:r>
          </w:p>
        </w:tc>
        <w:tc>
          <w:tcPr>
            <w:tcW w:w="414" w:type="dxa"/>
          </w:tcPr>
          <w:p w14:paraId="5EE005F1" w14:textId="77777777" w:rsidR="00034607" w:rsidRPr="00D6550B" w:rsidRDefault="00034607" w:rsidP="001207F6">
            <w:pPr>
              <w:spacing w:line="276" w:lineRule="auto"/>
              <w:jc w:val="center"/>
              <w:rPr>
                <w:sz w:val="18"/>
                <w:szCs w:val="18"/>
              </w:rPr>
            </w:pPr>
            <w:r>
              <w:rPr>
                <w:sz w:val="18"/>
                <w:szCs w:val="18"/>
              </w:rPr>
              <w:t>G</w:t>
            </w:r>
          </w:p>
        </w:tc>
        <w:tc>
          <w:tcPr>
            <w:tcW w:w="520" w:type="dxa"/>
          </w:tcPr>
          <w:p w14:paraId="5350DD38" w14:textId="77777777" w:rsidR="00034607" w:rsidRPr="00D6550B" w:rsidRDefault="00034607"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6043920C" w14:textId="77777777" w:rsidR="00034607" w:rsidRPr="00D6550B" w:rsidRDefault="00034607"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1B46B4FF" w14:textId="77777777" w:rsidR="00034607" w:rsidRPr="00D6550B" w:rsidRDefault="00034607"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029A5DED" w14:textId="77777777" w:rsidR="00034607" w:rsidRPr="00D6550B" w:rsidRDefault="00034607"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034607" w:rsidRPr="00D6550B" w14:paraId="59E29A66" w14:textId="77777777" w:rsidTr="001207F6">
        <w:tc>
          <w:tcPr>
            <w:tcW w:w="567" w:type="dxa"/>
          </w:tcPr>
          <w:p w14:paraId="09539194" w14:textId="77777777" w:rsidR="00034607" w:rsidRPr="00D6550B" w:rsidRDefault="00034607" w:rsidP="001207F6">
            <w:pPr>
              <w:jc w:val="center"/>
              <w:rPr>
                <w:sz w:val="18"/>
                <w:szCs w:val="18"/>
              </w:rPr>
            </w:pPr>
            <w:r>
              <w:rPr>
                <w:sz w:val="18"/>
                <w:szCs w:val="18"/>
              </w:rPr>
              <w:t>L/U</w:t>
            </w:r>
          </w:p>
        </w:tc>
        <w:tc>
          <w:tcPr>
            <w:tcW w:w="8931" w:type="dxa"/>
            <w:gridSpan w:val="11"/>
          </w:tcPr>
          <w:p w14:paraId="66049C07" w14:textId="77777777" w:rsidR="00034607" w:rsidRPr="007B6968" w:rsidRDefault="00034607"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34607" w:rsidRPr="00D6550B" w14:paraId="6758181E" w14:textId="77777777" w:rsidTr="001207F6">
        <w:tc>
          <w:tcPr>
            <w:tcW w:w="9498" w:type="dxa"/>
            <w:gridSpan w:val="12"/>
          </w:tcPr>
          <w:p w14:paraId="654A1D6F" w14:textId="77777777" w:rsidR="00034607" w:rsidRDefault="00034607"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34607" w:rsidRPr="00D6550B" w14:paraId="1AF768B9" w14:textId="77777777" w:rsidTr="001207F6">
        <w:tc>
          <w:tcPr>
            <w:tcW w:w="7088" w:type="dxa"/>
            <w:gridSpan w:val="11"/>
            <w:tcBorders>
              <w:bottom w:val="single" w:sz="4" w:space="0" w:color="auto"/>
            </w:tcBorders>
          </w:tcPr>
          <w:p w14:paraId="39A22D36" w14:textId="77777777" w:rsidR="00034607" w:rsidRDefault="00034607"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1DAD4331" w14:textId="77777777" w:rsidR="00034607" w:rsidRDefault="00034607" w:rsidP="001207F6">
            <w:pPr>
              <w:jc w:val="center"/>
              <w:rPr>
                <w:sz w:val="18"/>
                <w:szCs w:val="18"/>
              </w:rPr>
            </w:pPr>
            <w:r>
              <w:rPr>
                <w:sz w:val="18"/>
                <w:szCs w:val="18"/>
              </w:rPr>
              <w:t>SW</w:t>
            </w:r>
            <w:r>
              <w:rPr>
                <w:sz w:val="18"/>
                <w:szCs w:val="18"/>
                <w:vertAlign w:val="subscript"/>
              </w:rPr>
              <w:t>8</w:t>
            </w:r>
          </w:p>
        </w:tc>
      </w:tr>
      <w:tr w:rsidR="00034607" w:rsidRPr="00D6550B" w14:paraId="673FB437" w14:textId="77777777" w:rsidTr="001207F6">
        <w:tc>
          <w:tcPr>
            <w:tcW w:w="9498" w:type="dxa"/>
            <w:gridSpan w:val="12"/>
            <w:tcBorders>
              <w:left w:val="nil"/>
              <w:bottom w:val="nil"/>
              <w:right w:val="nil"/>
            </w:tcBorders>
          </w:tcPr>
          <w:p w14:paraId="20794458" w14:textId="77777777" w:rsidR="00034607" w:rsidRDefault="00034607" w:rsidP="001207F6">
            <w:pPr>
              <w:jc w:val="center"/>
              <w:rPr>
                <w:sz w:val="18"/>
                <w:szCs w:val="18"/>
              </w:rPr>
            </w:pPr>
            <w:r>
              <w:rPr>
                <w:sz w:val="18"/>
                <w:szCs w:val="18"/>
              </w:rPr>
              <w:t>31                                                                                                                                                                                                                            0</w:t>
            </w:r>
          </w:p>
        </w:tc>
      </w:tr>
    </w:tbl>
    <w:p w14:paraId="0EECAB68" w14:textId="77777777" w:rsidR="00A91B41" w:rsidRDefault="00A91B41" w:rsidP="00A91B41"/>
    <w:p w14:paraId="39A8A2CC" w14:textId="77777777" w:rsidR="00127515" w:rsidRDefault="00127515">
      <w:pPr>
        <w:rPr>
          <w:caps/>
          <w:color w:val="8C3314" w:themeColor="accent1" w:themeShade="BF"/>
          <w:spacing w:val="10"/>
        </w:rPr>
      </w:pPr>
      <w:r>
        <w:br w:type="page"/>
      </w:r>
    </w:p>
    <w:p w14:paraId="62AC315C" w14:textId="6AE04AF6" w:rsidR="00991106" w:rsidRDefault="00991106" w:rsidP="00991106">
      <w:pPr>
        <w:pStyle w:val="Heading4"/>
      </w:pPr>
      <w:r>
        <w:lastRenderedPageBreak/>
        <w:t>Branch Page Table Entry Descriptor Format – PT</w:t>
      </w:r>
      <w:r w:rsidR="005F37E6">
        <w:t>P</w:t>
      </w:r>
    </w:p>
    <w:p w14:paraId="02EE7EA7" w14:textId="77777777" w:rsidR="00991106" w:rsidRDefault="00991106" w:rsidP="00991106">
      <w:pPr>
        <w:ind w:left="720"/>
      </w:pPr>
      <w:r>
        <w:t>The PTE points to a page in memory.</w:t>
      </w: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1056"/>
        <w:gridCol w:w="1238"/>
      </w:tblGrid>
      <w:tr w:rsidR="00A7462B" w:rsidRPr="00D6550B" w14:paraId="70076D4B" w14:textId="77777777" w:rsidTr="001207F6">
        <w:tc>
          <w:tcPr>
            <w:tcW w:w="660" w:type="dxa"/>
            <w:gridSpan w:val="2"/>
          </w:tcPr>
          <w:p w14:paraId="2AB2B124" w14:textId="5F346470" w:rsidR="00A7462B" w:rsidRPr="00D6550B" w:rsidRDefault="00A7462B"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3</w:t>
            </w:r>
          </w:p>
        </w:tc>
        <w:tc>
          <w:tcPr>
            <w:tcW w:w="531" w:type="dxa"/>
          </w:tcPr>
          <w:p w14:paraId="244282DA" w14:textId="77777777" w:rsidR="00A7462B" w:rsidRPr="00D6550B" w:rsidRDefault="00A7462B"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26A2B7B1" w14:textId="77777777" w:rsidR="00A7462B" w:rsidRPr="00D6550B" w:rsidRDefault="00A7462B"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4B6DDA9D" w14:textId="77777777" w:rsidR="00A7462B" w:rsidRPr="00D6550B" w:rsidRDefault="00A7462B" w:rsidP="001207F6">
            <w:pPr>
              <w:spacing w:line="276" w:lineRule="auto"/>
              <w:jc w:val="center"/>
              <w:rPr>
                <w:sz w:val="18"/>
                <w:szCs w:val="18"/>
              </w:rPr>
            </w:pPr>
            <w:r>
              <w:rPr>
                <w:sz w:val="18"/>
                <w:szCs w:val="18"/>
              </w:rPr>
              <w:t>M</w:t>
            </w:r>
          </w:p>
        </w:tc>
        <w:tc>
          <w:tcPr>
            <w:tcW w:w="417" w:type="dxa"/>
          </w:tcPr>
          <w:p w14:paraId="5068A6A8" w14:textId="77777777" w:rsidR="00A7462B" w:rsidRPr="00D6550B" w:rsidRDefault="00A7462B" w:rsidP="001207F6">
            <w:pPr>
              <w:spacing w:line="276" w:lineRule="auto"/>
              <w:jc w:val="center"/>
              <w:rPr>
                <w:sz w:val="18"/>
                <w:szCs w:val="18"/>
              </w:rPr>
            </w:pPr>
            <w:r>
              <w:rPr>
                <w:sz w:val="18"/>
                <w:szCs w:val="18"/>
              </w:rPr>
              <w:t>A</w:t>
            </w:r>
          </w:p>
        </w:tc>
        <w:tc>
          <w:tcPr>
            <w:tcW w:w="413" w:type="dxa"/>
          </w:tcPr>
          <w:p w14:paraId="59CE4AE7" w14:textId="77777777" w:rsidR="00A7462B" w:rsidRPr="00D6550B" w:rsidRDefault="00A7462B" w:rsidP="001207F6">
            <w:pPr>
              <w:spacing w:line="276" w:lineRule="auto"/>
              <w:jc w:val="center"/>
              <w:rPr>
                <w:sz w:val="18"/>
                <w:szCs w:val="18"/>
              </w:rPr>
            </w:pPr>
            <w:r>
              <w:rPr>
                <w:sz w:val="18"/>
                <w:szCs w:val="18"/>
              </w:rPr>
              <w:t>S</w:t>
            </w:r>
          </w:p>
        </w:tc>
        <w:tc>
          <w:tcPr>
            <w:tcW w:w="414" w:type="dxa"/>
          </w:tcPr>
          <w:p w14:paraId="5A1C71E2" w14:textId="77777777" w:rsidR="00A7462B" w:rsidRPr="00D6550B" w:rsidRDefault="00A7462B" w:rsidP="001207F6">
            <w:pPr>
              <w:spacing w:line="276" w:lineRule="auto"/>
              <w:jc w:val="center"/>
              <w:rPr>
                <w:sz w:val="18"/>
                <w:szCs w:val="18"/>
              </w:rPr>
            </w:pPr>
            <w:r>
              <w:rPr>
                <w:sz w:val="18"/>
                <w:szCs w:val="18"/>
              </w:rPr>
              <w:t>G</w:t>
            </w:r>
          </w:p>
        </w:tc>
        <w:tc>
          <w:tcPr>
            <w:tcW w:w="520" w:type="dxa"/>
          </w:tcPr>
          <w:p w14:paraId="1049CF82" w14:textId="77777777" w:rsidR="00A7462B" w:rsidRPr="00D6550B" w:rsidRDefault="00A7462B"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7AAA70FC" w14:textId="77777777" w:rsidR="00A7462B" w:rsidRPr="00D6550B" w:rsidRDefault="00A7462B"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77BD6DAD" w14:textId="77777777" w:rsidR="00A7462B" w:rsidRPr="00D6550B" w:rsidRDefault="00A7462B" w:rsidP="001207F6">
            <w:pPr>
              <w:jc w:val="center"/>
              <w:rPr>
                <w:sz w:val="18"/>
                <w:szCs w:val="18"/>
              </w:rPr>
            </w:pPr>
            <w:r>
              <w:rPr>
                <w:sz w:val="18"/>
                <w:szCs w:val="18"/>
              </w:rPr>
              <w:t>RAL</w:t>
            </w:r>
            <w:r w:rsidRPr="0044776B">
              <w:rPr>
                <w:sz w:val="18"/>
                <w:szCs w:val="18"/>
                <w:vertAlign w:val="subscript"/>
              </w:rPr>
              <w:t>8</w:t>
            </w:r>
          </w:p>
        </w:tc>
        <w:tc>
          <w:tcPr>
            <w:tcW w:w="2410" w:type="dxa"/>
            <w:gridSpan w:val="2"/>
            <w:tcBorders>
              <w:bottom w:val="single" w:sz="4" w:space="0" w:color="auto"/>
            </w:tcBorders>
          </w:tcPr>
          <w:p w14:paraId="3925890C" w14:textId="77777777" w:rsidR="00A7462B" w:rsidRPr="00D6550B" w:rsidRDefault="00A7462B"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A7462B" w:rsidRPr="00D6550B" w14:paraId="6D79B103" w14:textId="77777777" w:rsidTr="001207F6">
        <w:tc>
          <w:tcPr>
            <w:tcW w:w="567" w:type="dxa"/>
          </w:tcPr>
          <w:p w14:paraId="67F8D193" w14:textId="77777777" w:rsidR="00A7462B" w:rsidRPr="00D6550B" w:rsidRDefault="00A7462B" w:rsidP="001207F6">
            <w:pPr>
              <w:jc w:val="center"/>
              <w:rPr>
                <w:sz w:val="18"/>
                <w:szCs w:val="18"/>
              </w:rPr>
            </w:pPr>
            <w:r>
              <w:rPr>
                <w:sz w:val="18"/>
                <w:szCs w:val="18"/>
              </w:rPr>
              <w:t>L/U</w:t>
            </w:r>
          </w:p>
        </w:tc>
        <w:tc>
          <w:tcPr>
            <w:tcW w:w="8931" w:type="dxa"/>
            <w:gridSpan w:val="12"/>
          </w:tcPr>
          <w:p w14:paraId="4F8CF401" w14:textId="77777777" w:rsidR="00A7462B" w:rsidRPr="007B6968" w:rsidRDefault="00A7462B"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A7462B" w:rsidRPr="00D6550B" w14:paraId="48659915" w14:textId="77777777" w:rsidTr="001207F6">
        <w:tc>
          <w:tcPr>
            <w:tcW w:w="9498" w:type="dxa"/>
            <w:gridSpan w:val="13"/>
          </w:tcPr>
          <w:p w14:paraId="7088BA72" w14:textId="77777777" w:rsidR="00A7462B" w:rsidRDefault="00A7462B"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A7462B" w:rsidRPr="00D6550B" w14:paraId="28C8943E" w14:textId="77777777" w:rsidTr="00A7462B">
        <w:tc>
          <w:tcPr>
            <w:tcW w:w="8222" w:type="dxa"/>
            <w:gridSpan w:val="12"/>
            <w:tcBorders>
              <w:bottom w:val="single" w:sz="4" w:space="0" w:color="auto"/>
            </w:tcBorders>
          </w:tcPr>
          <w:p w14:paraId="7CAE833B" w14:textId="77777777" w:rsidR="00A7462B" w:rsidRDefault="00A7462B"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1276" w:type="dxa"/>
            <w:tcBorders>
              <w:bottom w:val="single" w:sz="4" w:space="0" w:color="auto"/>
            </w:tcBorders>
          </w:tcPr>
          <w:p w14:paraId="4DED6F03" w14:textId="675CEE64" w:rsidR="00A7462B" w:rsidRDefault="00A7462B" w:rsidP="001207F6">
            <w:pPr>
              <w:jc w:val="center"/>
              <w:rPr>
                <w:sz w:val="18"/>
                <w:szCs w:val="18"/>
              </w:rPr>
            </w:pPr>
            <w:r>
              <w:rPr>
                <w:sz w:val="18"/>
                <w:szCs w:val="18"/>
              </w:rPr>
              <w:t>SW</w:t>
            </w:r>
            <w:r>
              <w:rPr>
                <w:sz w:val="18"/>
                <w:szCs w:val="18"/>
                <w:vertAlign w:val="subscript"/>
              </w:rPr>
              <w:t>4</w:t>
            </w:r>
          </w:p>
        </w:tc>
      </w:tr>
      <w:tr w:rsidR="00A7462B" w:rsidRPr="00D6550B" w14:paraId="3F164DCC" w14:textId="77777777" w:rsidTr="001207F6">
        <w:tc>
          <w:tcPr>
            <w:tcW w:w="9498" w:type="dxa"/>
            <w:gridSpan w:val="13"/>
            <w:tcBorders>
              <w:left w:val="nil"/>
              <w:bottom w:val="nil"/>
              <w:right w:val="nil"/>
            </w:tcBorders>
          </w:tcPr>
          <w:p w14:paraId="31EBD34F" w14:textId="77777777" w:rsidR="00A7462B" w:rsidRDefault="00A7462B" w:rsidP="001207F6">
            <w:pPr>
              <w:jc w:val="center"/>
              <w:rPr>
                <w:sz w:val="18"/>
                <w:szCs w:val="18"/>
              </w:rPr>
            </w:pPr>
            <w:r>
              <w:rPr>
                <w:sz w:val="18"/>
                <w:szCs w:val="18"/>
              </w:rPr>
              <w:t>31                                                                                                                                                                                                                            0</w:t>
            </w:r>
          </w:p>
        </w:tc>
      </w:tr>
    </w:tbl>
    <w:p w14:paraId="5C98AF6C" w14:textId="77777777" w:rsidR="00991106" w:rsidRDefault="00991106" w:rsidP="00991106"/>
    <w:tbl>
      <w:tblPr>
        <w:tblStyle w:val="GridTable4"/>
        <w:tblW w:w="0" w:type="auto"/>
        <w:tblInd w:w="607" w:type="dxa"/>
        <w:tblLook w:val="04A0" w:firstRow="1" w:lastRow="0" w:firstColumn="1" w:lastColumn="0" w:noHBand="0" w:noVBand="1"/>
      </w:tblPr>
      <w:tblGrid>
        <w:gridCol w:w="999"/>
        <w:gridCol w:w="739"/>
        <w:gridCol w:w="4536"/>
      </w:tblGrid>
      <w:tr w:rsidR="00791E6A" w:rsidRPr="003344FC" w14:paraId="6BBBF71D" w14:textId="77777777" w:rsidTr="001207F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7504D88" w14:textId="50E77FCF" w:rsidR="00791E6A" w:rsidRPr="003344FC" w:rsidRDefault="00253B59" w:rsidP="001207F6">
            <w:pPr>
              <w:spacing w:line="276" w:lineRule="auto"/>
            </w:pPr>
            <w:r>
              <w:br w:type="page"/>
            </w:r>
            <w:r w:rsidR="00791E6A" w:rsidRPr="003344FC">
              <w:t>Field</w:t>
            </w:r>
          </w:p>
        </w:tc>
        <w:tc>
          <w:tcPr>
            <w:tcW w:w="739" w:type="dxa"/>
          </w:tcPr>
          <w:p w14:paraId="6EBB2ACD"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Size</w:t>
            </w:r>
          </w:p>
        </w:tc>
        <w:tc>
          <w:tcPr>
            <w:tcW w:w="4536" w:type="dxa"/>
          </w:tcPr>
          <w:p w14:paraId="1D65F6DB" w14:textId="77777777" w:rsidR="00791E6A" w:rsidRPr="003344FC" w:rsidRDefault="00791E6A" w:rsidP="001207F6">
            <w:pPr>
              <w:spacing w:line="276" w:lineRule="auto"/>
              <w:cnfStyle w:val="100000000000" w:firstRow="1" w:lastRow="0" w:firstColumn="0" w:lastColumn="0" w:oddVBand="0" w:evenVBand="0" w:oddHBand="0" w:evenHBand="0" w:firstRowFirstColumn="0" w:firstRowLastColumn="0" w:lastRowFirstColumn="0" w:lastRowLastColumn="0"/>
            </w:pPr>
            <w:r w:rsidRPr="003344FC">
              <w:t>Purpose</w:t>
            </w:r>
          </w:p>
        </w:tc>
      </w:tr>
      <w:tr w:rsidR="00791E6A" w14:paraId="379F92B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2503FF49" w14:textId="77777777" w:rsidR="00791E6A" w:rsidRDefault="00791E6A" w:rsidP="001207F6">
            <w:pPr>
              <w:spacing w:line="276" w:lineRule="auto"/>
            </w:pPr>
            <w:r>
              <w:t>CACHE</w:t>
            </w:r>
          </w:p>
        </w:tc>
        <w:tc>
          <w:tcPr>
            <w:tcW w:w="739" w:type="dxa"/>
          </w:tcPr>
          <w:p w14:paraId="25654ECA"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3A8C68DC"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Cache location bits</w:t>
            </w:r>
          </w:p>
        </w:tc>
      </w:tr>
      <w:tr w:rsidR="00791E6A" w14:paraId="33521715"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7FCC6BAA" w14:textId="77777777" w:rsidR="00791E6A" w:rsidRDefault="00791E6A" w:rsidP="001207F6">
            <w:pPr>
              <w:spacing w:line="276" w:lineRule="auto"/>
            </w:pPr>
            <w:r>
              <w:t>SW</w:t>
            </w:r>
          </w:p>
        </w:tc>
        <w:tc>
          <w:tcPr>
            <w:tcW w:w="739" w:type="dxa"/>
          </w:tcPr>
          <w:p w14:paraId="604B5C41"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2</w:t>
            </w:r>
          </w:p>
        </w:tc>
        <w:tc>
          <w:tcPr>
            <w:tcW w:w="4536" w:type="dxa"/>
          </w:tcPr>
          <w:p w14:paraId="461F216C"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OS software usage</w:t>
            </w:r>
          </w:p>
        </w:tc>
      </w:tr>
      <w:tr w:rsidR="00791E6A" w14:paraId="7B3BE1F8"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6F4C5B37" w14:textId="77777777" w:rsidR="00791E6A" w:rsidRDefault="00791E6A" w:rsidP="001207F6">
            <w:r>
              <w:t>G</w:t>
            </w:r>
          </w:p>
        </w:tc>
        <w:tc>
          <w:tcPr>
            <w:tcW w:w="739" w:type="dxa"/>
          </w:tcPr>
          <w:p w14:paraId="5F543DF9"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w:t>
            </w:r>
          </w:p>
        </w:tc>
        <w:tc>
          <w:tcPr>
            <w:tcW w:w="4536" w:type="dxa"/>
          </w:tcPr>
          <w:p w14:paraId="3DDA5000"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1=global translation</w:t>
            </w:r>
          </w:p>
        </w:tc>
      </w:tr>
      <w:tr w:rsidR="00791E6A" w14:paraId="5C01CC5F"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358DC5B" w14:textId="77777777" w:rsidR="00791E6A" w:rsidRDefault="00791E6A" w:rsidP="001207F6">
            <w:r>
              <w:t>S</w:t>
            </w:r>
          </w:p>
        </w:tc>
        <w:tc>
          <w:tcPr>
            <w:tcW w:w="739" w:type="dxa"/>
          </w:tcPr>
          <w:p w14:paraId="430A733D"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w:t>
            </w:r>
          </w:p>
        </w:tc>
        <w:tc>
          <w:tcPr>
            <w:tcW w:w="4536" w:type="dxa"/>
          </w:tcPr>
          <w:p w14:paraId="02F3BF62"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1=shortcut page</w:t>
            </w:r>
          </w:p>
        </w:tc>
      </w:tr>
      <w:tr w:rsidR="00791E6A" w14:paraId="0C30B875"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4C0A3413" w14:textId="77777777" w:rsidR="00791E6A" w:rsidRDefault="00791E6A" w:rsidP="001207F6">
            <w:pPr>
              <w:spacing w:line="276" w:lineRule="auto"/>
            </w:pPr>
            <w:r>
              <w:t>A</w:t>
            </w:r>
          </w:p>
        </w:tc>
        <w:tc>
          <w:tcPr>
            <w:tcW w:w="739" w:type="dxa"/>
          </w:tcPr>
          <w:p w14:paraId="3E7CAC65"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w:t>
            </w:r>
          </w:p>
        </w:tc>
        <w:tc>
          <w:tcPr>
            <w:tcW w:w="4536" w:type="dxa"/>
          </w:tcPr>
          <w:p w14:paraId="4FEE835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1=accessed/used</w:t>
            </w:r>
          </w:p>
        </w:tc>
      </w:tr>
      <w:tr w:rsidR="00791E6A" w14:paraId="2B9B0D71"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442127E9" w14:textId="77777777" w:rsidR="00791E6A" w:rsidRDefault="00791E6A" w:rsidP="001207F6">
            <w:pPr>
              <w:spacing w:line="276" w:lineRule="auto"/>
            </w:pPr>
            <w:r>
              <w:t>M</w:t>
            </w:r>
          </w:p>
        </w:tc>
        <w:tc>
          <w:tcPr>
            <w:tcW w:w="739" w:type="dxa"/>
          </w:tcPr>
          <w:p w14:paraId="4704F374"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w:t>
            </w:r>
          </w:p>
        </w:tc>
        <w:tc>
          <w:tcPr>
            <w:tcW w:w="4536" w:type="dxa"/>
          </w:tcPr>
          <w:p w14:paraId="23FC92DE" w14:textId="77777777" w:rsidR="00791E6A" w:rsidRDefault="00791E6A" w:rsidP="001207F6">
            <w:pPr>
              <w:spacing w:line="276" w:lineRule="auto"/>
              <w:cnfStyle w:val="000000000000" w:firstRow="0" w:lastRow="0" w:firstColumn="0" w:lastColumn="0" w:oddVBand="0" w:evenVBand="0" w:oddHBand="0" w:evenHBand="0" w:firstRowFirstColumn="0" w:firstRowLastColumn="0" w:lastRowFirstColumn="0" w:lastRowLastColumn="0"/>
            </w:pPr>
            <w:r>
              <w:t>1=modified</w:t>
            </w:r>
          </w:p>
        </w:tc>
      </w:tr>
      <w:tr w:rsidR="00791E6A" w14:paraId="549AF38A"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765F63C4" w14:textId="77777777" w:rsidR="00791E6A" w:rsidRDefault="00791E6A" w:rsidP="001207F6">
            <w:r>
              <w:t>RGN</w:t>
            </w:r>
          </w:p>
        </w:tc>
        <w:tc>
          <w:tcPr>
            <w:tcW w:w="739" w:type="dxa"/>
          </w:tcPr>
          <w:p w14:paraId="44834D7D"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3</w:t>
            </w:r>
          </w:p>
        </w:tc>
        <w:tc>
          <w:tcPr>
            <w:tcW w:w="4536" w:type="dxa"/>
          </w:tcPr>
          <w:p w14:paraId="7C4094D7" w14:textId="77777777" w:rsidR="00791E6A" w:rsidRDefault="00791E6A" w:rsidP="001207F6">
            <w:pPr>
              <w:cnfStyle w:val="000000100000" w:firstRow="0" w:lastRow="0" w:firstColumn="0" w:lastColumn="0" w:oddVBand="0" w:evenVBand="0" w:oddHBand="1" w:evenHBand="0" w:firstRowFirstColumn="0" w:firstRowLastColumn="0" w:lastRowFirstColumn="0" w:lastRowLastColumn="0"/>
            </w:pPr>
            <w:r>
              <w:t>Memory region select</w:t>
            </w:r>
          </w:p>
        </w:tc>
      </w:tr>
      <w:tr w:rsidR="00791E6A" w14:paraId="26D6466E" w14:textId="77777777" w:rsidTr="001207F6">
        <w:tc>
          <w:tcPr>
            <w:cnfStyle w:val="001000000000" w:firstRow="0" w:lastRow="0" w:firstColumn="1" w:lastColumn="0" w:oddVBand="0" w:evenVBand="0" w:oddHBand="0" w:evenHBand="0" w:firstRowFirstColumn="0" w:firstRowLastColumn="0" w:lastRowFirstColumn="0" w:lastRowLastColumn="0"/>
            <w:tcW w:w="999" w:type="dxa"/>
          </w:tcPr>
          <w:p w14:paraId="577DE3A7" w14:textId="77777777" w:rsidR="00791E6A" w:rsidRDefault="00791E6A" w:rsidP="001207F6">
            <w:r>
              <w:t>LVL</w:t>
            </w:r>
          </w:p>
        </w:tc>
        <w:tc>
          <w:tcPr>
            <w:tcW w:w="739" w:type="dxa"/>
          </w:tcPr>
          <w:p w14:paraId="13935470"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3</w:t>
            </w:r>
          </w:p>
        </w:tc>
        <w:tc>
          <w:tcPr>
            <w:tcW w:w="4536" w:type="dxa"/>
          </w:tcPr>
          <w:p w14:paraId="161B0D34" w14:textId="77777777" w:rsidR="00791E6A" w:rsidRDefault="00791E6A" w:rsidP="001207F6">
            <w:pPr>
              <w:cnfStyle w:val="000000000000" w:firstRow="0" w:lastRow="0" w:firstColumn="0" w:lastColumn="0" w:oddVBand="0" w:evenVBand="0" w:oddHBand="0" w:evenHBand="0" w:firstRowFirstColumn="0" w:firstRowLastColumn="0" w:lastRowFirstColumn="0" w:lastRowLastColumn="0"/>
            </w:pPr>
            <w:r>
              <w:t>Branch level</w:t>
            </w:r>
          </w:p>
        </w:tc>
      </w:tr>
      <w:tr w:rsidR="00791E6A" w14:paraId="24876D9C" w14:textId="77777777" w:rsidTr="001207F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9" w:type="dxa"/>
          </w:tcPr>
          <w:p w14:paraId="0558A8D4" w14:textId="77777777" w:rsidR="00791E6A" w:rsidRDefault="00791E6A" w:rsidP="001207F6">
            <w:pPr>
              <w:spacing w:line="276" w:lineRule="auto"/>
            </w:pPr>
            <w:r>
              <w:t>DT</w:t>
            </w:r>
          </w:p>
        </w:tc>
        <w:tc>
          <w:tcPr>
            <w:tcW w:w="739" w:type="dxa"/>
          </w:tcPr>
          <w:p w14:paraId="35518FB4"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2</w:t>
            </w:r>
          </w:p>
        </w:tc>
        <w:tc>
          <w:tcPr>
            <w:tcW w:w="4536" w:type="dxa"/>
          </w:tcPr>
          <w:p w14:paraId="1502B932" w14:textId="77777777" w:rsidR="00791E6A" w:rsidRDefault="00791E6A" w:rsidP="001207F6">
            <w:pPr>
              <w:spacing w:line="276" w:lineRule="auto"/>
              <w:cnfStyle w:val="000000100000" w:firstRow="0" w:lastRow="0" w:firstColumn="0" w:lastColumn="0" w:oddVBand="0" w:evenVBand="0" w:oddHBand="1" w:evenHBand="0" w:firstRowFirstColumn="0" w:firstRowLastColumn="0" w:lastRowFirstColumn="0" w:lastRowLastColumn="0"/>
            </w:pPr>
            <w:r>
              <w:t>0=invalid, 1=indirect,2=leaf pages,3=branch pages</w:t>
            </w:r>
          </w:p>
        </w:tc>
      </w:tr>
    </w:tbl>
    <w:p w14:paraId="141C2D69" w14:textId="77777777" w:rsidR="009C17CE" w:rsidRDefault="009C17CE" w:rsidP="009C17CE">
      <w:pPr>
        <w:ind w:left="720"/>
      </w:pPr>
      <w:r>
        <w:t>The indirect type applies only for a leaf or shortcut page</w:t>
      </w:r>
    </w:p>
    <w:p w14:paraId="1806C5ED" w14:textId="77777777" w:rsidR="009C17CE" w:rsidRDefault="009C17CE" w:rsidP="009C17CE">
      <w:pPr>
        <w:ind w:left="720"/>
      </w:pPr>
      <w:r>
        <w:t>L/U indicates the limit of indexing that applies to the table pointed to. L/U=0 means the limit is a lower limit, L/U=1 means the limit is an  upper limit.</w:t>
      </w:r>
    </w:p>
    <w:p w14:paraId="56E3D217" w14:textId="77777777" w:rsidR="009C17CE" w:rsidRDefault="009C17CE" w:rsidP="009C17CE">
      <w:pPr>
        <w:ind w:left="720"/>
      </w:pPr>
      <w:r>
        <w:t>Limit: the upper or lower limit of indexing for the table pointed to. A page may not contain more than 2</w:t>
      </w:r>
      <w:r w:rsidRPr="005B58AF">
        <w:rPr>
          <w:vertAlign w:val="superscript"/>
        </w:rPr>
        <w:t>31</w:t>
      </w:r>
      <w:r>
        <w:t xml:space="preserve"> entries.</w:t>
      </w:r>
    </w:p>
    <w:p w14:paraId="7CFF90A5" w14:textId="2D54DB51" w:rsidR="009C17CE" w:rsidRDefault="009C17CE" w:rsidP="009C17CE">
      <w:pPr>
        <w:ind w:left="720"/>
      </w:pPr>
      <w:r>
        <w:t>RAL: read access level required to read the page.</w:t>
      </w:r>
      <w:r w:rsidR="00777454">
        <w:t xml:space="preserve"> May also be the XAL if no distinction is made between code and data pages.</w:t>
      </w:r>
      <w:r w:rsidR="001F10C8">
        <w:t xml:space="preserve"> The RAL will be tested against the desired access level specified by the upper eight bits of the virtual address.</w:t>
      </w:r>
    </w:p>
    <w:p w14:paraId="735D1767" w14:textId="4760DE77" w:rsidR="009C17CE" w:rsidRDefault="009C17CE" w:rsidP="009C17CE">
      <w:pPr>
        <w:ind w:left="720"/>
      </w:pPr>
      <w:r>
        <w:t xml:space="preserve">WAL/XAL: write access level required to write the page for data access OR execute access level required to fetch pages for program execution. The meaning depends on code versus data indexing at the </w:t>
      </w:r>
      <w:r w:rsidR="00894849">
        <w:t>low</w:t>
      </w:r>
      <w:r>
        <w:t>est table level.</w:t>
      </w:r>
      <w:r w:rsidR="00894849" w:rsidRPr="00894849">
        <w:t xml:space="preserve"> </w:t>
      </w:r>
      <w:r w:rsidR="00894849">
        <w:t>The WAL/XAL will be tested against the desired access level specified by the upper eight bits of the virtual address.</w:t>
      </w:r>
    </w:p>
    <w:p w14:paraId="5557C839" w14:textId="77777777" w:rsidR="009C17CE" w:rsidRDefault="009C17CE" w:rsidP="009C17CE">
      <w:pPr>
        <w:ind w:left="720"/>
      </w:pPr>
      <w:r>
        <w:t>Physical Address: the physical address of the page which must be page aligned. The smallest allowed page size is 256 bytes. Meaning the lowest eight bits are not used and may be used by software.</w:t>
      </w:r>
    </w:p>
    <w:p w14:paraId="541F60A5" w14:textId="77777777" w:rsidR="00C11E42" w:rsidRDefault="00C11E42">
      <w:pPr>
        <w:rPr>
          <w:caps/>
          <w:color w:val="8C3314" w:themeColor="accent1" w:themeShade="BF"/>
          <w:spacing w:val="10"/>
        </w:rPr>
      </w:pPr>
      <w:r>
        <w:br w:type="page"/>
      </w:r>
    </w:p>
    <w:p w14:paraId="772A6919" w14:textId="0D5D6CB0" w:rsidR="00207BDE" w:rsidRDefault="00207BDE" w:rsidP="00C11E42">
      <w:pPr>
        <w:pStyle w:val="Heading3"/>
      </w:pPr>
      <w:bookmarkStart w:id="512" w:name="_Toc243305290"/>
      <w:r>
        <w:lastRenderedPageBreak/>
        <w:t>Access Levels</w:t>
      </w:r>
      <w:bookmarkEnd w:id="512"/>
    </w:p>
    <w:p w14:paraId="2F418CEA" w14:textId="58642F3D" w:rsidR="00791E6A" w:rsidRDefault="00207BDE" w:rsidP="00E224CE">
      <w:pPr>
        <w:ind w:left="720"/>
        <w:rPr>
          <w:caps/>
          <w:spacing w:val="15"/>
        </w:rPr>
      </w:pPr>
      <w:r>
        <w:t>The desired access level is specified by the upper eight bits of a virtual address.</w:t>
      </w:r>
      <w:r w:rsidR="00E224CE">
        <w:t xml:space="preserve"> It is matched against the RAL/WAL/XAL fields in the descriptor.</w:t>
      </w:r>
      <w:r w:rsidR="00791E6A">
        <w:br w:type="page"/>
      </w:r>
    </w:p>
    <w:p w14:paraId="3E89CEE3" w14:textId="5C1F13A5" w:rsidR="00EE4A90" w:rsidRDefault="00EE4A90" w:rsidP="00EE4A90">
      <w:pPr>
        <w:pStyle w:val="Heading2"/>
      </w:pPr>
      <w:bookmarkStart w:id="513" w:name="_Toc243305291"/>
      <w:r>
        <w:lastRenderedPageBreak/>
        <w:t>TLB – Translation Lookaside Buffer</w:t>
      </w:r>
      <w:bookmarkEnd w:id="503"/>
      <w:bookmarkEnd w:id="504"/>
      <w:bookmarkEnd w:id="510"/>
      <w:bookmarkEnd w:id="513"/>
    </w:p>
    <w:p w14:paraId="47D2BD12" w14:textId="77777777" w:rsidR="00EE4A90" w:rsidRDefault="00EE4A90" w:rsidP="00EE4A90">
      <w:pPr>
        <w:pStyle w:val="Heading3"/>
      </w:pPr>
      <w:bookmarkStart w:id="514" w:name="_Toc84175745"/>
      <w:bookmarkStart w:id="515" w:name="_Toc87086676"/>
      <w:bookmarkStart w:id="516" w:name="_Toc134124357"/>
      <w:bookmarkStart w:id="517" w:name="_Toc243305292"/>
      <w:r>
        <w:t>Overview</w:t>
      </w:r>
      <w:bookmarkEnd w:id="514"/>
      <w:bookmarkEnd w:id="515"/>
      <w:bookmarkEnd w:id="516"/>
      <w:bookmarkEnd w:id="517"/>
    </w:p>
    <w:p w14:paraId="7AAC36E0" w14:textId="77777777" w:rsidR="00EE4A90" w:rsidRDefault="00EE4A90" w:rsidP="00EE4A90">
      <w:pPr>
        <w:ind w:left="720"/>
      </w:pPr>
      <w:r>
        <w:t>A simple page map is limited in the translations it can perform because of its size. The solution to allowing more memory to be mapped is to use main memory to store the translations tables.</w:t>
      </w:r>
    </w:p>
    <w:p w14:paraId="3BC21953" w14:textId="2000B275" w:rsidR="00EE4A90" w:rsidRDefault="00EE4A90" w:rsidP="00EE4A90">
      <w:pPr>
        <w:ind w:left="720"/>
      </w:pPr>
      <w:r>
        <w:t xml:space="preserve">However, if every memory access required two or three additional accesses to map the address to a final </w:t>
      </w:r>
      <w:r w:rsidR="004E77B7">
        <w:t>destination</w:t>
      </w:r>
      <w:r>
        <w:t xml:space="preserve"> access, memory access would be quite slow, slowed down by a factor or two or three, possibly more. </w:t>
      </w:r>
      <w:r w:rsidR="00CB5468">
        <w:t xml:space="preserve">Consider that it may take dozens of CPU clock cycles to access main memory. </w:t>
      </w:r>
      <w:r>
        <w:t>To improve performance, the memory mapping translations are stored in another unit called the TLB standing for Translation Lookaside Buffer. This is sometimes also called an address translation cache ATC. The TLB offers a means of address virtualization and memory protection. A TLB works by caching address mappings between a real physical address and a virtual address used by software. The TLB deals with memory organized as pages. Typically, software manages a paging table whose entries are loaded into the TLB as translations are required.</w:t>
      </w:r>
    </w:p>
    <w:p w14:paraId="0C0F21E8" w14:textId="1A3E1EB7" w:rsidR="0072309F" w:rsidRDefault="00EE4A90" w:rsidP="00D96370">
      <w:pPr>
        <w:ind w:left="720"/>
      </w:pPr>
      <w:r>
        <w:t xml:space="preserve">The TLB is a cache specialized for address translations. </w:t>
      </w:r>
      <w:r w:rsidR="00D96370">
        <w:t>Qupls</w:t>
      </w:r>
      <w:r w:rsidR="00647178">
        <w:t>4</w:t>
      </w:r>
      <w:r>
        <w:t xml:space="preserve">’s TLB </w:t>
      </w:r>
      <w:r w:rsidR="002415F2">
        <w:t xml:space="preserve">is </w:t>
      </w:r>
      <w:r w:rsidR="00953EFB">
        <w:t>single</w:t>
      </w:r>
      <w:r w:rsidR="002415F2">
        <w:t xml:space="preserve"> level. </w:t>
      </w:r>
      <w:r w:rsidR="00194513">
        <w:t xml:space="preserve">The </w:t>
      </w:r>
      <w:r w:rsidR="00AB0260">
        <w:t>TLB</w:t>
      </w:r>
      <w:r w:rsidR="00194513">
        <w:t xml:space="preserve"> </w:t>
      </w:r>
      <w:r w:rsidR="00D96370">
        <w:t xml:space="preserve">contains </w:t>
      </w:r>
      <w:r w:rsidR="00AB0260">
        <w:t>512</w:t>
      </w:r>
      <w:r w:rsidR="00D96370">
        <w:t xml:space="preserve"> </w:t>
      </w:r>
      <w:r w:rsidR="00AB0260">
        <w:t>four</w:t>
      </w:r>
      <w:r w:rsidR="00D96370">
        <w:t>-way associative entries.</w:t>
      </w:r>
      <w:r w:rsidR="0072309F">
        <w:t xml:space="preserve"> Address translation occurs within a single clock cycle if the translation </w:t>
      </w:r>
      <w:r w:rsidR="00604E3E">
        <w:t xml:space="preserve">is </w:t>
      </w:r>
      <w:r w:rsidR="0072309F">
        <w:t xml:space="preserve">in the </w:t>
      </w:r>
      <w:r w:rsidR="00332D45">
        <w:t>TLB or many more clock cycles if the translation must be loaded from memory.</w:t>
      </w:r>
      <w:r w:rsidR="005D5875">
        <w:t xml:space="preserve"> Each memory access may require dozens of CPU clock times.</w:t>
      </w:r>
    </w:p>
    <w:p w14:paraId="20525900" w14:textId="49F9B7DB" w:rsidR="00EE4A90" w:rsidRDefault="00EE4A90" w:rsidP="00D96370">
      <w:pPr>
        <w:ind w:left="720"/>
      </w:pPr>
      <w:r>
        <w:t xml:space="preserve">On a TLB miss the page table is searched for a translation </w:t>
      </w:r>
      <w:r w:rsidR="00D96370">
        <w:t xml:space="preserve">by a hardware- based page table walker </w:t>
      </w:r>
      <w:r>
        <w:t>and if found the translation is stored in one of the ways of the TLB. The way selected is determined randomly</w:t>
      </w:r>
      <w:r w:rsidR="00D96370">
        <w:t>.</w:t>
      </w:r>
      <w:r>
        <w:t xml:space="preserve"> </w:t>
      </w:r>
    </w:p>
    <w:p w14:paraId="122D124B" w14:textId="77777777" w:rsidR="00EE4A90" w:rsidRDefault="00EE4A90" w:rsidP="00EE4A90">
      <w:pPr>
        <w:pStyle w:val="Heading3"/>
      </w:pPr>
      <w:bookmarkStart w:id="518" w:name="_Toc84175746"/>
      <w:bookmarkStart w:id="519" w:name="_Toc87086677"/>
      <w:bookmarkStart w:id="520" w:name="_Toc134124358"/>
      <w:bookmarkStart w:id="521" w:name="_Toc243305293"/>
      <w:r>
        <w:t>Size / Organization</w:t>
      </w:r>
      <w:bookmarkEnd w:id="518"/>
      <w:bookmarkEnd w:id="519"/>
      <w:bookmarkEnd w:id="520"/>
      <w:bookmarkEnd w:id="521"/>
    </w:p>
    <w:p w14:paraId="6623910C" w14:textId="301301BA" w:rsidR="00EE4A90" w:rsidRDefault="00EE4A90" w:rsidP="00EE4A90">
      <w:pPr>
        <w:ind w:left="720"/>
      </w:pPr>
      <w:r>
        <w:t xml:space="preserve">The TLB has </w:t>
      </w:r>
      <w:r w:rsidR="00FF30EE">
        <w:t>512</w:t>
      </w:r>
      <w:r>
        <w:t xml:space="preserve"> entries per set</w:t>
      </w:r>
      <w:r w:rsidR="00FF30EE">
        <w:t xml:space="preserve"> and is four-way associative.</w:t>
      </w:r>
      <w:r>
        <w:t xml:space="preserve"> </w:t>
      </w:r>
      <w:r w:rsidR="00AE65BB">
        <w:t>Each entry contains 128-bits.</w:t>
      </w:r>
    </w:p>
    <w:p w14:paraId="07EED4D0" w14:textId="7C40D49C" w:rsidR="00E23372" w:rsidRDefault="00E23372" w:rsidP="00EE4A90">
      <w:pPr>
        <w:ind w:left="720"/>
      </w:pPr>
      <w:r>
        <w:t>There is a separate TLB for each of instruction addresses and two data port addresses.</w:t>
      </w:r>
    </w:p>
    <w:p w14:paraId="79D512D6" w14:textId="77777777" w:rsidR="008032B8" w:rsidRDefault="008032B8">
      <w:pPr>
        <w:rPr>
          <w:caps/>
          <w:color w:val="5D220D" w:themeColor="accent1" w:themeShade="7F"/>
          <w:spacing w:val="15"/>
        </w:rPr>
      </w:pPr>
      <w:bookmarkStart w:id="522" w:name="_Toc134124359"/>
      <w:bookmarkStart w:id="523" w:name="_Toc84175747"/>
      <w:bookmarkStart w:id="524" w:name="_Toc87086678"/>
      <w:r>
        <w:br w:type="page"/>
      </w:r>
    </w:p>
    <w:p w14:paraId="035553E2" w14:textId="037D5290" w:rsidR="00EE4A90" w:rsidRDefault="00EE4A90" w:rsidP="00EE4A90">
      <w:pPr>
        <w:pStyle w:val="Heading3"/>
      </w:pPr>
      <w:bookmarkStart w:id="525" w:name="_Toc243305294"/>
      <w:r>
        <w:lastRenderedPageBreak/>
        <w:t>TLB Entries - TLBE</w:t>
      </w:r>
      <w:bookmarkEnd w:id="522"/>
      <w:bookmarkEnd w:id="525"/>
    </w:p>
    <w:p w14:paraId="7B7FACA9" w14:textId="7745A3EC" w:rsidR="00EE4A90" w:rsidRDefault="00EE4A90" w:rsidP="00EE4A90">
      <w:pPr>
        <w:ind w:left="720"/>
      </w:pPr>
      <w:r>
        <w:t xml:space="preserve">Closely related to page table entries are translation look-aside buffer, TLB, entries. TLB entries have additional fields to match against the virtual address. The count field is used to invalidate the entire TLB. </w:t>
      </w:r>
      <w:r w:rsidR="009E6DD6">
        <w:t xml:space="preserve">The address range is limited to </w:t>
      </w:r>
      <w:r w:rsidR="001A3B0E">
        <w:t>64</w:t>
      </w:r>
      <w:r w:rsidR="009E6DD6">
        <w:t xml:space="preserve">-bits for the physical address and </w:t>
      </w:r>
      <w:r w:rsidR="00244E3E">
        <w:t>64</w:t>
      </w:r>
      <w:r w:rsidR="009E6DD6">
        <w:t>-bits for the virtual address.</w:t>
      </w:r>
      <w:r w:rsidR="004822DD">
        <w:t xml:space="preserve"> </w:t>
      </w:r>
      <w:r>
        <w:t xml:space="preserve">Note that the least significant </w:t>
      </w:r>
      <w:r w:rsidR="00E20E22">
        <w:t>8</w:t>
      </w:r>
      <w:r>
        <w:t>-bits of the virtual address are not stored as these bits are used as an index for the TLB entry.</w:t>
      </w:r>
    </w:p>
    <w:tbl>
      <w:tblPr>
        <w:tblStyle w:val="TableGrid"/>
        <w:tblW w:w="9498" w:type="dxa"/>
        <w:tblInd w:w="557" w:type="dxa"/>
        <w:tblLook w:val="04A0" w:firstRow="1" w:lastRow="0" w:firstColumn="1" w:lastColumn="0" w:noHBand="0" w:noVBand="1"/>
      </w:tblPr>
      <w:tblGrid>
        <w:gridCol w:w="430"/>
        <w:gridCol w:w="4637"/>
        <w:gridCol w:w="637"/>
        <w:gridCol w:w="1551"/>
        <w:gridCol w:w="2243"/>
      </w:tblGrid>
      <w:tr w:rsidR="000F4763" w14:paraId="1B22015D" w14:textId="77777777" w:rsidTr="009404EE">
        <w:tc>
          <w:tcPr>
            <w:tcW w:w="431" w:type="dxa"/>
            <w:tcBorders>
              <w:top w:val="single" w:sz="4" w:space="0" w:color="auto"/>
              <w:left w:val="single" w:sz="4" w:space="0" w:color="auto"/>
              <w:bottom w:val="single" w:sz="4" w:space="0" w:color="auto"/>
            </w:tcBorders>
          </w:tcPr>
          <w:p w14:paraId="5D35C5B6" w14:textId="1BF0C822" w:rsidR="000F4763" w:rsidRDefault="000F4763" w:rsidP="002A1DD2">
            <w:pPr>
              <w:jc w:val="center"/>
              <w:rPr>
                <w:sz w:val="18"/>
                <w:szCs w:val="18"/>
              </w:rPr>
            </w:pPr>
            <w:r>
              <w:rPr>
                <w:sz w:val="18"/>
                <w:szCs w:val="18"/>
              </w:rPr>
              <w:t>L</w:t>
            </w:r>
          </w:p>
        </w:tc>
        <w:tc>
          <w:tcPr>
            <w:tcW w:w="4677" w:type="dxa"/>
            <w:tcBorders>
              <w:top w:val="single" w:sz="4" w:space="0" w:color="auto"/>
              <w:left w:val="single" w:sz="4" w:space="0" w:color="auto"/>
              <w:bottom w:val="single" w:sz="4" w:space="0" w:color="auto"/>
            </w:tcBorders>
          </w:tcPr>
          <w:p w14:paraId="527193F0" w14:textId="5507C96B" w:rsidR="000F4763" w:rsidRDefault="000F4763" w:rsidP="002A1DD2">
            <w:pPr>
              <w:jc w:val="center"/>
              <w:rPr>
                <w:sz w:val="18"/>
                <w:szCs w:val="18"/>
              </w:rPr>
            </w:pPr>
            <w:r>
              <w:rPr>
                <w:sz w:val="18"/>
                <w:szCs w:val="18"/>
              </w:rPr>
              <w:t>ASID</w:t>
            </w:r>
            <w:r w:rsidRPr="0085368D">
              <w:rPr>
                <w:sz w:val="18"/>
                <w:szCs w:val="18"/>
                <w:vertAlign w:val="subscript"/>
              </w:rPr>
              <w:t>1</w:t>
            </w:r>
            <w:r>
              <w:rPr>
                <w:sz w:val="18"/>
                <w:szCs w:val="18"/>
                <w:vertAlign w:val="subscript"/>
              </w:rPr>
              <w:t>5</w:t>
            </w:r>
            <w:r w:rsidRPr="0085368D">
              <w:rPr>
                <w:sz w:val="18"/>
                <w:szCs w:val="18"/>
                <w:vertAlign w:val="subscript"/>
              </w:rPr>
              <w:t>.</w:t>
            </w:r>
            <w:r>
              <w:rPr>
                <w:sz w:val="18"/>
                <w:szCs w:val="18"/>
                <w:vertAlign w:val="subscript"/>
              </w:rPr>
              <w:t>.</w:t>
            </w:r>
            <w:r w:rsidRPr="0085368D">
              <w:rPr>
                <w:sz w:val="18"/>
                <w:szCs w:val="18"/>
                <w:vertAlign w:val="subscript"/>
              </w:rPr>
              <w:t>.0</w:t>
            </w:r>
          </w:p>
        </w:tc>
        <w:tc>
          <w:tcPr>
            <w:tcW w:w="567" w:type="dxa"/>
            <w:tcBorders>
              <w:bottom w:val="single" w:sz="4" w:space="0" w:color="auto"/>
            </w:tcBorders>
          </w:tcPr>
          <w:p w14:paraId="60288246" w14:textId="5C4F3E4D" w:rsidR="000F4763" w:rsidRDefault="000F4763" w:rsidP="002A1DD2">
            <w:pPr>
              <w:jc w:val="center"/>
              <w:rPr>
                <w:sz w:val="18"/>
                <w:szCs w:val="18"/>
              </w:rPr>
            </w:pPr>
            <w:r>
              <w:rPr>
                <w:sz w:val="18"/>
                <w:szCs w:val="18"/>
              </w:rPr>
              <w:t>NRU</w:t>
            </w:r>
          </w:p>
        </w:tc>
        <w:tc>
          <w:tcPr>
            <w:tcW w:w="1560" w:type="dxa"/>
            <w:tcBorders>
              <w:bottom w:val="single" w:sz="4" w:space="0" w:color="auto"/>
            </w:tcBorders>
          </w:tcPr>
          <w:p w14:paraId="2F388779" w14:textId="25BDD26E" w:rsidR="000F4763" w:rsidRDefault="000F4763" w:rsidP="002A1DD2">
            <w:pPr>
              <w:spacing w:line="276" w:lineRule="auto"/>
              <w:jc w:val="center"/>
              <w:rPr>
                <w:sz w:val="18"/>
                <w:szCs w:val="18"/>
              </w:rPr>
            </w:pPr>
            <w:r>
              <w:rPr>
                <w:sz w:val="18"/>
                <w:szCs w:val="18"/>
              </w:rPr>
              <w:t>Count</w:t>
            </w:r>
            <w:r>
              <w:rPr>
                <w:sz w:val="18"/>
                <w:szCs w:val="18"/>
                <w:vertAlign w:val="subscript"/>
              </w:rPr>
              <w:t>6</w:t>
            </w:r>
          </w:p>
        </w:tc>
        <w:tc>
          <w:tcPr>
            <w:tcW w:w="2263" w:type="dxa"/>
            <w:tcBorders>
              <w:bottom w:val="single" w:sz="4" w:space="0" w:color="auto"/>
            </w:tcBorders>
            <w:shd w:val="thinDiagStripe" w:color="auto" w:fill="auto"/>
          </w:tcPr>
          <w:p w14:paraId="17510B0F" w14:textId="54C43266" w:rsidR="000F4763" w:rsidRDefault="000F4763" w:rsidP="002A1DD2">
            <w:pPr>
              <w:spacing w:line="276" w:lineRule="auto"/>
              <w:jc w:val="center"/>
              <w:rPr>
                <w:sz w:val="18"/>
                <w:szCs w:val="18"/>
              </w:rPr>
            </w:pPr>
            <w:r>
              <w:rPr>
                <w:sz w:val="18"/>
                <w:szCs w:val="18"/>
              </w:rPr>
              <w:t>~</w:t>
            </w:r>
            <w:r w:rsidRPr="00244E3E">
              <w:rPr>
                <w:sz w:val="18"/>
                <w:szCs w:val="18"/>
                <w:vertAlign w:val="subscript"/>
              </w:rPr>
              <w:t>8</w:t>
            </w:r>
          </w:p>
        </w:tc>
      </w:tr>
      <w:tr w:rsidR="00C22B18" w14:paraId="22EEE2F5" w14:textId="77777777" w:rsidTr="00C22B18">
        <w:tc>
          <w:tcPr>
            <w:tcW w:w="9498" w:type="dxa"/>
            <w:gridSpan w:val="5"/>
            <w:shd w:val="thinDiagStripe" w:color="auto" w:fill="auto"/>
          </w:tcPr>
          <w:p w14:paraId="5E45482E" w14:textId="2CDDDA9F" w:rsidR="00C22B18" w:rsidRDefault="00C22B18" w:rsidP="002A1DD2">
            <w:pPr>
              <w:jc w:val="center"/>
              <w:rPr>
                <w:sz w:val="18"/>
                <w:szCs w:val="18"/>
              </w:rPr>
            </w:pPr>
            <w:r>
              <w:rPr>
                <w:sz w:val="18"/>
                <w:szCs w:val="18"/>
              </w:rPr>
              <w:t>~</w:t>
            </w:r>
            <w:r w:rsidRPr="00C22B18">
              <w:rPr>
                <w:sz w:val="18"/>
                <w:szCs w:val="18"/>
                <w:vertAlign w:val="subscript"/>
              </w:rPr>
              <w:t>32</w:t>
            </w:r>
          </w:p>
        </w:tc>
      </w:tr>
      <w:tr w:rsidR="00106376" w14:paraId="1093AE70" w14:textId="77777777" w:rsidTr="00106376">
        <w:tc>
          <w:tcPr>
            <w:tcW w:w="9498" w:type="dxa"/>
            <w:gridSpan w:val="5"/>
          </w:tcPr>
          <w:p w14:paraId="029B0822" w14:textId="724AD254" w:rsidR="00106376" w:rsidRDefault="00106376" w:rsidP="002A1DD2">
            <w:pPr>
              <w:jc w:val="center"/>
              <w:rPr>
                <w:sz w:val="18"/>
                <w:szCs w:val="18"/>
              </w:rPr>
            </w:pPr>
            <w:r>
              <w:rPr>
                <w:sz w:val="18"/>
                <w:szCs w:val="18"/>
              </w:rPr>
              <w:t>V</w:t>
            </w:r>
            <w:r w:rsidR="008E4396">
              <w:rPr>
                <w:sz w:val="18"/>
                <w:szCs w:val="18"/>
              </w:rPr>
              <w:t>A</w:t>
            </w:r>
            <w:r w:rsidR="0007017A">
              <w:rPr>
                <w:sz w:val="18"/>
                <w:szCs w:val="18"/>
                <w:vertAlign w:val="subscript"/>
              </w:rPr>
              <w:t>63</w:t>
            </w:r>
            <w:r>
              <w:rPr>
                <w:sz w:val="18"/>
                <w:szCs w:val="18"/>
                <w:vertAlign w:val="subscript"/>
              </w:rPr>
              <w:t>…</w:t>
            </w:r>
            <w:r w:rsidR="0007017A">
              <w:rPr>
                <w:sz w:val="18"/>
                <w:szCs w:val="18"/>
                <w:vertAlign w:val="subscript"/>
              </w:rPr>
              <w:t>32</w:t>
            </w:r>
          </w:p>
        </w:tc>
      </w:tr>
      <w:tr w:rsidR="0007017A" w14:paraId="0BAA62B1" w14:textId="77777777" w:rsidTr="0007017A">
        <w:tc>
          <w:tcPr>
            <w:tcW w:w="7235" w:type="dxa"/>
            <w:gridSpan w:val="4"/>
          </w:tcPr>
          <w:p w14:paraId="11E70A01" w14:textId="77777777" w:rsidR="0007017A" w:rsidRDefault="0007017A" w:rsidP="002A1DD2">
            <w:pPr>
              <w:jc w:val="center"/>
              <w:rPr>
                <w:sz w:val="18"/>
                <w:szCs w:val="18"/>
              </w:rPr>
            </w:pPr>
            <w:r>
              <w:rPr>
                <w:sz w:val="18"/>
                <w:szCs w:val="18"/>
              </w:rPr>
              <w:t>VA</w:t>
            </w:r>
            <w:r>
              <w:rPr>
                <w:sz w:val="18"/>
                <w:szCs w:val="18"/>
                <w:vertAlign w:val="subscript"/>
              </w:rPr>
              <w:t>31…8</w:t>
            </w:r>
          </w:p>
        </w:tc>
        <w:tc>
          <w:tcPr>
            <w:tcW w:w="2263" w:type="dxa"/>
            <w:shd w:val="thinDiagStripe" w:color="auto" w:fill="auto"/>
          </w:tcPr>
          <w:p w14:paraId="35FED126" w14:textId="49C20C3F" w:rsidR="0007017A" w:rsidRDefault="0007017A" w:rsidP="002A1DD2">
            <w:pPr>
              <w:jc w:val="center"/>
              <w:rPr>
                <w:sz w:val="18"/>
                <w:szCs w:val="18"/>
              </w:rPr>
            </w:pPr>
            <w:r>
              <w:rPr>
                <w:sz w:val="18"/>
                <w:szCs w:val="18"/>
              </w:rPr>
              <w:t>~</w:t>
            </w:r>
            <w:r w:rsidRPr="0007017A">
              <w:rPr>
                <w:sz w:val="18"/>
                <w:szCs w:val="18"/>
                <w:vertAlign w:val="subscript"/>
              </w:rPr>
              <w:t>8</w:t>
            </w:r>
          </w:p>
        </w:tc>
      </w:tr>
    </w:tbl>
    <w:p w14:paraId="0C97A701" w14:textId="77777777" w:rsidR="00106376" w:rsidRDefault="00106376" w:rsidP="00106376">
      <w:pPr>
        <w:ind w:left="720"/>
      </w:pPr>
    </w:p>
    <w:tbl>
      <w:tblPr>
        <w:tblStyle w:val="TableGrid"/>
        <w:tblW w:w="9498" w:type="dxa"/>
        <w:tblInd w:w="562" w:type="dxa"/>
        <w:tblLook w:val="04A0" w:firstRow="1" w:lastRow="0" w:firstColumn="1" w:lastColumn="0" w:noHBand="0" w:noVBand="1"/>
      </w:tblPr>
      <w:tblGrid>
        <w:gridCol w:w="690"/>
        <w:gridCol w:w="90"/>
        <w:gridCol w:w="634"/>
        <w:gridCol w:w="697"/>
        <w:gridCol w:w="391"/>
        <w:gridCol w:w="411"/>
        <w:gridCol w:w="404"/>
        <w:gridCol w:w="409"/>
        <w:gridCol w:w="559"/>
        <w:gridCol w:w="755"/>
        <w:gridCol w:w="2164"/>
        <w:gridCol w:w="2294"/>
      </w:tblGrid>
      <w:tr w:rsidR="007B6968" w:rsidRPr="00D6550B" w14:paraId="7652AAF7" w14:textId="77777777" w:rsidTr="007B6968">
        <w:tc>
          <w:tcPr>
            <w:tcW w:w="660" w:type="dxa"/>
            <w:gridSpan w:val="2"/>
          </w:tcPr>
          <w:p w14:paraId="66556AEF" w14:textId="77777777" w:rsidR="000604ED" w:rsidRPr="00D6550B" w:rsidRDefault="000604ED" w:rsidP="001207F6">
            <w:pPr>
              <w:jc w:val="center"/>
              <w:rPr>
                <w:sz w:val="18"/>
                <w:szCs w:val="18"/>
              </w:rPr>
            </w:pPr>
            <w:r>
              <w:rPr>
                <w:sz w:val="18"/>
                <w:szCs w:val="18"/>
              </w:rPr>
              <w:t>DT</w:t>
            </w:r>
            <w:r w:rsidRPr="0089300C">
              <w:rPr>
                <w:sz w:val="18"/>
                <w:szCs w:val="18"/>
                <w:vertAlign w:val="subscript"/>
              </w:rPr>
              <w:t>2</w:t>
            </w:r>
            <w:r w:rsidRPr="007D6992">
              <w:rPr>
                <w:sz w:val="18"/>
                <w:szCs w:val="18"/>
              </w:rPr>
              <w:t>=</w:t>
            </w:r>
            <w:r>
              <w:rPr>
                <w:sz w:val="18"/>
                <w:szCs w:val="18"/>
              </w:rPr>
              <w:t>2</w:t>
            </w:r>
          </w:p>
        </w:tc>
        <w:tc>
          <w:tcPr>
            <w:tcW w:w="531" w:type="dxa"/>
          </w:tcPr>
          <w:p w14:paraId="75F4368D" w14:textId="77777777" w:rsidR="000604ED" w:rsidRPr="00D6550B" w:rsidRDefault="000604ED" w:rsidP="001207F6">
            <w:pPr>
              <w:spacing w:line="276" w:lineRule="auto"/>
              <w:jc w:val="center"/>
              <w:rPr>
                <w:sz w:val="18"/>
                <w:szCs w:val="18"/>
              </w:rPr>
            </w:pPr>
            <w:r>
              <w:rPr>
                <w:sz w:val="18"/>
                <w:szCs w:val="18"/>
              </w:rPr>
              <w:t>LVL</w:t>
            </w:r>
            <w:r>
              <w:rPr>
                <w:sz w:val="18"/>
                <w:szCs w:val="18"/>
                <w:vertAlign w:val="subscript"/>
              </w:rPr>
              <w:t>3</w:t>
            </w:r>
          </w:p>
        </w:tc>
        <w:tc>
          <w:tcPr>
            <w:tcW w:w="680" w:type="dxa"/>
          </w:tcPr>
          <w:p w14:paraId="34DDB65C" w14:textId="77777777" w:rsidR="000604ED" w:rsidRPr="00D6550B" w:rsidRDefault="000604ED" w:rsidP="001207F6">
            <w:pPr>
              <w:spacing w:line="276" w:lineRule="auto"/>
              <w:jc w:val="center"/>
              <w:rPr>
                <w:sz w:val="18"/>
                <w:szCs w:val="18"/>
              </w:rPr>
            </w:pPr>
            <w:r>
              <w:rPr>
                <w:sz w:val="18"/>
                <w:szCs w:val="18"/>
              </w:rPr>
              <w:t>RGN</w:t>
            </w:r>
            <w:r>
              <w:rPr>
                <w:sz w:val="18"/>
                <w:szCs w:val="18"/>
                <w:vertAlign w:val="subscript"/>
              </w:rPr>
              <w:t>3</w:t>
            </w:r>
          </w:p>
        </w:tc>
        <w:tc>
          <w:tcPr>
            <w:tcW w:w="374" w:type="dxa"/>
          </w:tcPr>
          <w:p w14:paraId="38A9BA12" w14:textId="77777777" w:rsidR="000604ED" w:rsidRPr="00D6550B" w:rsidRDefault="000604ED" w:rsidP="001207F6">
            <w:pPr>
              <w:spacing w:line="276" w:lineRule="auto"/>
              <w:jc w:val="center"/>
              <w:rPr>
                <w:sz w:val="18"/>
                <w:szCs w:val="18"/>
              </w:rPr>
            </w:pPr>
            <w:r>
              <w:rPr>
                <w:sz w:val="18"/>
                <w:szCs w:val="18"/>
              </w:rPr>
              <w:t>M</w:t>
            </w:r>
          </w:p>
        </w:tc>
        <w:tc>
          <w:tcPr>
            <w:tcW w:w="417" w:type="dxa"/>
          </w:tcPr>
          <w:p w14:paraId="6254056D" w14:textId="77777777" w:rsidR="000604ED" w:rsidRPr="00D6550B" w:rsidRDefault="000604ED" w:rsidP="001207F6">
            <w:pPr>
              <w:spacing w:line="276" w:lineRule="auto"/>
              <w:jc w:val="center"/>
              <w:rPr>
                <w:sz w:val="18"/>
                <w:szCs w:val="18"/>
              </w:rPr>
            </w:pPr>
            <w:r>
              <w:rPr>
                <w:sz w:val="18"/>
                <w:szCs w:val="18"/>
              </w:rPr>
              <w:t>A</w:t>
            </w:r>
          </w:p>
        </w:tc>
        <w:tc>
          <w:tcPr>
            <w:tcW w:w="413" w:type="dxa"/>
          </w:tcPr>
          <w:p w14:paraId="4C610BFA" w14:textId="77777777" w:rsidR="000604ED" w:rsidRPr="00D6550B" w:rsidRDefault="000604ED" w:rsidP="001207F6">
            <w:pPr>
              <w:spacing w:line="276" w:lineRule="auto"/>
              <w:jc w:val="center"/>
              <w:rPr>
                <w:sz w:val="18"/>
                <w:szCs w:val="18"/>
              </w:rPr>
            </w:pPr>
            <w:r>
              <w:rPr>
                <w:sz w:val="18"/>
                <w:szCs w:val="18"/>
              </w:rPr>
              <w:t>S</w:t>
            </w:r>
          </w:p>
        </w:tc>
        <w:tc>
          <w:tcPr>
            <w:tcW w:w="414" w:type="dxa"/>
          </w:tcPr>
          <w:p w14:paraId="42154671" w14:textId="77777777" w:rsidR="000604ED" w:rsidRPr="00D6550B" w:rsidRDefault="000604ED" w:rsidP="001207F6">
            <w:pPr>
              <w:spacing w:line="276" w:lineRule="auto"/>
              <w:jc w:val="center"/>
              <w:rPr>
                <w:sz w:val="18"/>
                <w:szCs w:val="18"/>
              </w:rPr>
            </w:pPr>
            <w:r>
              <w:rPr>
                <w:sz w:val="18"/>
                <w:szCs w:val="18"/>
              </w:rPr>
              <w:t>G</w:t>
            </w:r>
          </w:p>
        </w:tc>
        <w:tc>
          <w:tcPr>
            <w:tcW w:w="520" w:type="dxa"/>
          </w:tcPr>
          <w:p w14:paraId="453C47F9" w14:textId="77777777" w:rsidR="000604ED" w:rsidRPr="00D6550B" w:rsidRDefault="000604ED" w:rsidP="001207F6">
            <w:pPr>
              <w:spacing w:line="276" w:lineRule="auto"/>
              <w:jc w:val="center"/>
              <w:rPr>
                <w:sz w:val="18"/>
                <w:szCs w:val="18"/>
              </w:rPr>
            </w:pPr>
            <w:r>
              <w:rPr>
                <w:sz w:val="18"/>
                <w:szCs w:val="18"/>
              </w:rPr>
              <w:t>SW</w:t>
            </w:r>
            <w:r w:rsidRPr="007B3A66">
              <w:rPr>
                <w:sz w:val="18"/>
                <w:szCs w:val="18"/>
                <w:vertAlign w:val="subscript"/>
              </w:rPr>
              <w:t>2</w:t>
            </w:r>
          </w:p>
        </w:tc>
        <w:tc>
          <w:tcPr>
            <w:tcW w:w="755" w:type="dxa"/>
          </w:tcPr>
          <w:p w14:paraId="34A1FD04" w14:textId="77777777" w:rsidR="000604ED" w:rsidRPr="00D6550B" w:rsidRDefault="000604ED" w:rsidP="001207F6">
            <w:pPr>
              <w:spacing w:line="276" w:lineRule="auto"/>
              <w:jc w:val="center"/>
              <w:rPr>
                <w:sz w:val="18"/>
                <w:szCs w:val="18"/>
              </w:rPr>
            </w:pPr>
            <w:r>
              <w:rPr>
                <w:sz w:val="18"/>
                <w:szCs w:val="18"/>
              </w:rPr>
              <w:t>Cache</w:t>
            </w:r>
            <w:r>
              <w:rPr>
                <w:sz w:val="18"/>
                <w:szCs w:val="18"/>
                <w:vertAlign w:val="subscript"/>
              </w:rPr>
              <w:t>2</w:t>
            </w:r>
          </w:p>
        </w:tc>
        <w:tc>
          <w:tcPr>
            <w:tcW w:w="2324" w:type="dxa"/>
            <w:tcBorders>
              <w:bottom w:val="single" w:sz="4" w:space="0" w:color="auto"/>
            </w:tcBorders>
          </w:tcPr>
          <w:p w14:paraId="457448F6" w14:textId="5FF0D442" w:rsidR="000604ED" w:rsidRPr="00D6550B" w:rsidRDefault="007B6968" w:rsidP="001207F6">
            <w:pPr>
              <w:jc w:val="center"/>
              <w:rPr>
                <w:sz w:val="18"/>
                <w:szCs w:val="18"/>
              </w:rPr>
            </w:pPr>
            <w:r>
              <w:rPr>
                <w:sz w:val="18"/>
                <w:szCs w:val="18"/>
              </w:rPr>
              <w:t>RAL</w:t>
            </w:r>
            <w:r w:rsidRPr="0044776B">
              <w:rPr>
                <w:sz w:val="18"/>
                <w:szCs w:val="18"/>
                <w:vertAlign w:val="subscript"/>
              </w:rPr>
              <w:t>8</w:t>
            </w:r>
          </w:p>
        </w:tc>
        <w:tc>
          <w:tcPr>
            <w:tcW w:w="2410" w:type="dxa"/>
            <w:tcBorders>
              <w:bottom w:val="single" w:sz="4" w:space="0" w:color="auto"/>
            </w:tcBorders>
          </w:tcPr>
          <w:p w14:paraId="191FDC49" w14:textId="4E3B1805" w:rsidR="000604ED" w:rsidRPr="00D6550B" w:rsidRDefault="007B6968" w:rsidP="001207F6">
            <w:pPr>
              <w:spacing w:line="276" w:lineRule="auto"/>
              <w:jc w:val="center"/>
              <w:rPr>
                <w:sz w:val="18"/>
                <w:szCs w:val="18"/>
              </w:rPr>
            </w:pPr>
            <w:r w:rsidRPr="0061668D">
              <w:rPr>
                <w:sz w:val="18"/>
                <w:szCs w:val="18"/>
              </w:rPr>
              <w:t>WAL/XAL</w:t>
            </w:r>
            <w:r w:rsidRPr="0061668D">
              <w:rPr>
                <w:sz w:val="18"/>
                <w:szCs w:val="18"/>
                <w:vertAlign w:val="subscript"/>
              </w:rPr>
              <w:t>8</w:t>
            </w:r>
          </w:p>
        </w:tc>
      </w:tr>
      <w:tr w:rsidR="007B6968" w:rsidRPr="00D6550B" w14:paraId="07C72781" w14:textId="77777777" w:rsidTr="00013832">
        <w:tc>
          <w:tcPr>
            <w:tcW w:w="567" w:type="dxa"/>
          </w:tcPr>
          <w:p w14:paraId="794A7929" w14:textId="4D3C12DB" w:rsidR="007B6968" w:rsidRPr="00D6550B" w:rsidRDefault="007B6968" w:rsidP="001207F6">
            <w:pPr>
              <w:jc w:val="center"/>
              <w:rPr>
                <w:sz w:val="18"/>
                <w:szCs w:val="18"/>
              </w:rPr>
            </w:pPr>
            <w:r>
              <w:rPr>
                <w:sz w:val="18"/>
                <w:szCs w:val="18"/>
              </w:rPr>
              <w:t>L/U</w:t>
            </w:r>
          </w:p>
        </w:tc>
        <w:tc>
          <w:tcPr>
            <w:tcW w:w="8931" w:type="dxa"/>
            <w:gridSpan w:val="11"/>
          </w:tcPr>
          <w:p w14:paraId="6CCCCC51" w14:textId="4C73D8E0" w:rsidR="007B6968" w:rsidRPr="007B6968" w:rsidRDefault="007B6968" w:rsidP="001207F6">
            <w:pPr>
              <w:spacing w:line="276" w:lineRule="auto"/>
              <w:jc w:val="center"/>
              <w:rPr>
                <w:sz w:val="18"/>
                <w:szCs w:val="18"/>
              </w:rPr>
            </w:pPr>
            <w:r w:rsidRPr="007B6968">
              <w:rPr>
                <w:sz w:val="18"/>
                <w:szCs w:val="18"/>
              </w:rPr>
              <w:t>Limit</w:t>
            </w:r>
            <w:r w:rsidRPr="007B6968">
              <w:rPr>
                <w:sz w:val="18"/>
                <w:szCs w:val="18"/>
                <w:vertAlign w:val="subscript"/>
              </w:rPr>
              <w:t>30…0</w:t>
            </w:r>
          </w:p>
        </w:tc>
      </w:tr>
      <w:tr w:rsidR="000604ED" w:rsidRPr="00D6550B" w14:paraId="74D00E5C" w14:textId="77777777" w:rsidTr="001207F6">
        <w:tc>
          <w:tcPr>
            <w:tcW w:w="9498" w:type="dxa"/>
            <w:gridSpan w:val="12"/>
          </w:tcPr>
          <w:p w14:paraId="7E433EE0" w14:textId="77777777" w:rsidR="000604ED" w:rsidRDefault="000604ED" w:rsidP="001207F6">
            <w:pPr>
              <w:jc w:val="center"/>
              <w:rPr>
                <w:sz w:val="18"/>
                <w:szCs w:val="18"/>
              </w:rPr>
            </w:pPr>
            <w:r>
              <w:rPr>
                <w:sz w:val="18"/>
                <w:szCs w:val="18"/>
              </w:rPr>
              <w:t>PA</w:t>
            </w:r>
            <w:r>
              <w:rPr>
                <w:sz w:val="18"/>
                <w:szCs w:val="18"/>
                <w:vertAlign w:val="subscript"/>
              </w:rPr>
              <w:t>63</w:t>
            </w:r>
            <w:r w:rsidRPr="00161D07">
              <w:rPr>
                <w:sz w:val="18"/>
                <w:szCs w:val="18"/>
                <w:vertAlign w:val="subscript"/>
              </w:rPr>
              <w:t>…</w:t>
            </w:r>
            <w:r>
              <w:rPr>
                <w:sz w:val="18"/>
                <w:szCs w:val="18"/>
                <w:vertAlign w:val="subscript"/>
              </w:rPr>
              <w:t>32</w:t>
            </w:r>
          </w:p>
        </w:tc>
      </w:tr>
      <w:tr w:rsidR="000604ED" w:rsidRPr="00D6550B" w14:paraId="79FDA87E" w14:textId="77777777" w:rsidTr="001207F6">
        <w:tc>
          <w:tcPr>
            <w:tcW w:w="7088" w:type="dxa"/>
            <w:gridSpan w:val="11"/>
            <w:tcBorders>
              <w:bottom w:val="single" w:sz="4" w:space="0" w:color="auto"/>
            </w:tcBorders>
          </w:tcPr>
          <w:p w14:paraId="6CC3CA58" w14:textId="77777777" w:rsidR="000604ED" w:rsidRDefault="000604ED" w:rsidP="001207F6">
            <w:pPr>
              <w:jc w:val="center"/>
              <w:rPr>
                <w:sz w:val="18"/>
                <w:szCs w:val="18"/>
              </w:rPr>
            </w:pPr>
            <w:r>
              <w:rPr>
                <w:sz w:val="18"/>
                <w:szCs w:val="18"/>
              </w:rPr>
              <w:t>PA</w:t>
            </w:r>
            <w:r w:rsidRPr="00161D07">
              <w:rPr>
                <w:sz w:val="18"/>
                <w:szCs w:val="18"/>
                <w:vertAlign w:val="subscript"/>
              </w:rPr>
              <w:t>31…</w:t>
            </w:r>
            <w:r>
              <w:rPr>
                <w:sz w:val="18"/>
                <w:szCs w:val="18"/>
                <w:vertAlign w:val="subscript"/>
              </w:rPr>
              <w:t>8</w:t>
            </w:r>
          </w:p>
        </w:tc>
        <w:tc>
          <w:tcPr>
            <w:tcW w:w="2410" w:type="dxa"/>
            <w:tcBorders>
              <w:bottom w:val="single" w:sz="4" w:space="0" w:color="auto"/>
            </w:tcBorders>
          </w:tcPr>
          <w:p w14:paraId="2E36739A" w14:textId="77777777" w:rsidR="000604ED" w:rsidRDefault="000604ED" w:rsidP="001207F6">
            <w:pPr>
              <w:jc w:val="center"/>
              <w:rPr>
                <w:sz w:val="18"/>
                <w:szCs w:val="18"/>
              </w:rPr>
            </w:pPr>
            <w:r>
              <w:rPr>
                <w:sz w:val="18"/>
                <w:szCs w:val="18"/>
              </w:rPr>
              <w:t>SW</w:t>
            </w:r>
            <w:r>
              <w:rPr>
                <w:sz w:val="18"/>
                <w:szCs w:val="18"/>
                <w:vertAlign w:val="subscript"/>
              </w:rPr>
              <w:t>8</w:t>
            </w:r>
          </w:p>
        </w:tc>
      </w:tr>
      <w:tr w:rsidR="000604ED" w:rsidRPr="00D6550B" w14:paraId="165B0DC6" w14:textId="77777777" w:rsidTr="001207F6">
        <w:tc>
          <w:tcPr>
            <w:tcW w:w="9498" w:type="dxa"/>
            <w:gridSpan w:val="12"/>
            <w:tcBorders>
              <w:left w:val="nil"/>
              <w:bottom w:val="nil"/>
              <w:right w:val="nil"/>
            </w:tcBorders>
          </w:tcPr>
          <w:p w14:paraId="1335E9E7" w14:textId="77777777" w:rsidR="000604ED" w:rsidRDefault="000604ED" w:rsidP="001207F6">
            <w:pPr>
              <w:jc w:val="center"/>
              <w:rPr>
                <w:sz w:val="18"/>
                <w:szCs w:val="18"/>
              </w:rPr>
            </w:pPr>
            <w:r>
              <w:rPr>
                <w:sz w:val="18"/>
                <w:szCs w:val="18"/>
              </w:rPr>
              <w:t>31                                                                                                                                                                                                                            0</w:t>
            </w:r>
          </w:p>
        </w:tc>
      </w:tr>
    </w:tbl>
    <w:p w14:paraId="771E7402" w14:textId="77777777" w:rsidR="000604ED" w:rsidRDefault="000604ED" w:rsidP="008032B8"/>
    <w:p w14:paraId="28EB4C03" w14:textId="77777777" w:rsidR="00EE4A90" w:rsidRDefault="00EE4A90" w:rsidP="00EE4A90">
      <w:pPr>
        <w:pStyle w:val="Heading3"/>
      </w:pPr>
      <w:bookmarkStart w:id="526" w:name="_Toc134124361"/>
      <w:bookmarkStart w:id="527" w:name="_Toc243305295"/>
      <w:r>
        <w:t xml:space="preserve">What is </w:t>
      </w:r>
      <w:bookmarkEnd w:id="523"/>
      <w:bookmarkEnd w:id="524"/>
      <w:r>
        <w:t>Translated?</w:t>
      </w:r>
      <w:bookmarkEnd w:id="526"/>
      <w:bookmarkEnd w:id="527"/>
    </w:p>
    <w:p w14:paraId="65CFE4BB" w14:textId="4FC46CFB" w:rsidR="00EE4A90" w:rsidRDefault="00EE4A90" w:rsidP="00EE4A90">
      <w:pPr>
        <w:ind w:left="720"/>
      </w:pPr>
      <w:r>
        <w:t>The TLB processes addresses including both instruction and data addresses for all modes of operation.</w:t>
      </w:r>
    </w:p>
    <w:p w14:paraId="7386CB5F" w14:textId="77777777" w:rsidR="00EE4A90" w:rsidRDefault="00EE4A90" w:rsidP="00EE4A90">
      <w:pPr>
        <w:pStyle w:val="Heading3"/>
      </w:pPr>
      <w:bookmarkStart w:id="528" w:name="_Toc84175748"/>
      <w:bookmarkStart w:id="529" w:name="_Toc87086679"/>
      <w:bookmarkStart w:id="530" w:name="_Toc134124362"/>
      <w:bookmarkStart w:id="531" w:name="_Toc243305296"/>
      <w:r>
        <w:t>Page Size</w:t>
      </w:r>
      <w:bookmarkEnd w:id="528"/>
      <w:bookmarkEnd w:id="529"/>
      <w:bookmarkEnd w:id="530"/>
      <w:bookmarkEnd w:id="531"/>
    </w:p>
    <w:p w14:paraId="1534FBDE" w14:textId="6045C1E2" w:rsidR="00EE4A90" w:rsidRDefault="00EE4A90" w:rsidP="00EE4A90">
      <w:pPr>
        <w:ind w:left="720"/>
      </w:pPr>
      <w:r>
        <w:t xml:space="preserve">Because the TLB caches address translations it can get away with a much smaller page size than the page map can for a larger memory system. 4kB is a common size for many systems. There are some indications in contemporary documentation that a larger page size would be better. In this case the TLB uses </w:t>
      </w:r>
      <w:r w:rsidR="00937D95">
        <w:t>8</w:t>
      </w:r>
      <w:r>
        <w:t xml:space="preserve">kB. For a </w:t>
      </w:r>
      <w:r w:rsidR="00937D95">
        <w:t>1G</w:t>
      </w:r>
      <w:r>
        <w:t xml:space="preserve">B system (the size of the memory in the test system) there are </w:t>
      </w:r>
      <w:r w:rsidR="00D03D1A">
        <w:t xml:space="preserve">131,072 </w:t>
      </w:r>
      <w:r>
        <w:t xml:space="preserve"> </w:t>
      </w:r>
      <w:r w:rsidR="00937D95">
        <w:t>8</w:t>
      </w:r>
      <w:r>
        <w:t>kB pages.</w:t>
      </w:r>
    </w:p>
    <w:p w14:paraId="2CAF2CF8" w14:textId="77777777" w:rsidR="00EE4A90" w:rsidRDefault="00EE4A90" w:rsidP="00EE4A90">
      <w:pPr>
        <w:pStyle w:val="Heading3"/>
      </w:pPr>
      <w:bookmarkStart w:id="532" w:name="_Toc134124363"/>
      <w:bookmarkStart w:id="533" w:name="_Toc243305297"/>
      <w:r>
        <w:t>Ways</w:t>
      </w:r>
      <w:bookmarkEnd w:id="532"/>
      <w:bookmarkEnd w:id="533"/>
    </w:p>
    <w:p w14:paraId="575CFE35" w14:textId="56CEF545" w:rsidR="00EE4A90" w:rsidRDefault="00EE4A90" w:rsidP="00EE4A90">
      <w:pPr>
        <w:ind w:left="720"/>
      </w:pPr>
      <w:r>
        <w:t xml:space="preserve">The </w:t>
      </w:r>
      <w:r w:rsidR="00D96370">
        <w:t xml:space="preserve">TLB is </w:t>
      </w:r>
      <w:r w:rsidR="004B33A8">
        <w:t>four</w:t>
      </w:r>
      <w:r w:rsidR="00D96370">
        <w:t>-way associative.</w:t>
      </w:r>
    </w:p>
    <w:p w14:paraId="25912879" w14:textId="77777777" w:rsidR="00EE4A90" w:rsidRDefault="00EE4A90" w:rsidP="00EE4A90">
      <w:pPr>
        <w:pStyle w:val="Heading3"/>
      </w:pPr>
      <w:bookmarkStart w:id="534" w:name="_Toc84175749"/>
      <w:bookmarkStart w:id="535" w:name="_Toc87086680"/>
      <w:bookmarkStart w:id="536" w:name="_Toc134124364"/>
      <w:bookmarkStart w:id="537" w:name="_Toc243305298"/>
      <w:r>
        <w:t>Management</w:t>
      </w:r>
      <w:bookmarkEnd w:id="534"/>
      <w:bookmarkEnd w:id="535"/>
      <w:bookmarkEnd w:id="536"/>
      <w:bookmarkEnd w:id="537"/>
    </w:p>
    <w:p w14:paraId="4CCA6F0A" w14:textId="3ACE1478" w:rsidR="00EE4A90" w:rsidRDefault="00EE4A90" w:rsidP="00EE4A90">
      <w:pPr>
        <w:ind w:left="720"/>
      </w:pPr>
      <w:r>
        <w:t xml:space="preserve">The TLB unit </w:t>
      </w:r>
      <w:r w:rsidR="00D96370">
        <w:t>is</w:t>
      </w:r>
      <w:r>
        <w:t xml:space="preserve"> updated by </w:t>
      </w:r>
      <w:r w:rsidR="00D96370">
        <w:t>a</w:t>
      </w:r>
      <w:r>
        <w:t xml:space="preserve"> hardware</w:t>
      </w:r>
      <w:r w:rsidR="00D96370">
        <w:t xml:space="preserve"> page table walker</w:t>
      </w:r>
      <w:r>
        <w:t>.</w:t>
      </w:r>
    </w:p>
    <w:p w14:paraId="073274BD" w14:textId="4D9A9A26" w:rsidR="00EE4A90" w:rsidRDefault="00E34ABD" w:rsidP="00EE4A90">
      <w:pPr>
        <w:pStyle w:val="Heading3"/>
      </w:pPr>
      <w:bookmarkStart w:id="538" w:name="_Toc134124366"/>
      <w:bookmarkStart w:id="539" w:name="_Toc243305299"/>
      <w:r>
        <w:lastRenderedPageBreak/>
        <w:t>RAL/WAL/XAL</w:t>
      </w:r>
      <w:bookmarkEnd w:id="538"/>
      <w:r>
        <w:rPr>
          <w:vertAlign w:val="subscript"/>
        </w:rPr>
        <w:t>8</w:t>
      </w:r>
      <w:bookmarkEnd w:id="539"/>
    </w:p>
    <w:p w14:paraId="35B53B5F" w14:textId="2E6E1E14" w:rsidR="00EE4A90" w:rsidRDefault="00EE4A90" w:rsidP="00EE4A90">
      <w:pPr>
        <w:ind w:left="720"/>
      </w:pPr>
      <w:r>
        <w:t>If R</w:t>
      </w:r>
      <w:r w:rsidR="00E2570C">
        <w:t>AL/</w:t>
      </w:r>
      <w:r>
        <w:t>W</w:t>
      </w:r>
      <w:r w:rsidR="00E2570C">
        <w:t>AL/</w:t>
      </w:r>
      <w:r>
        <w:t>X</w:t>
      </w:r>
      <w:r w:rsidR="00E2570C">
        <w:t>AL</w:t>
      </w:r>
      <w:r>
        <w:t xml:space="preserve"> attributes are specified non-zero, then they will override the attributes coming from the region table. Otherwise RWX attributes are determined by the region table.</w:t>
      </w:r>
    </w:p>
    <w:p w14:paraId="04B374A5" w14:textId="51DAD397" w:rsidR="00EE4A90" w:rsidRDefault="00EE4A90" w:rsidP="00EE4A90">
      <w:pPr>
        <w:pStyle w:val="Heading3"/>
      </w:pPr>
      <w:bookmarkStart w:id="540" w:name="_Toc134124367"/>
      <w:bookmarkStart w:id="541" w:name="_Toc243305300"/>
      <w:r>
        <w:t>CACHE</w:t>
      </w:r>
      <w:bookmarkEnd w:id="540"/>
      <w:r w:rsidR="002A52AE">
        <w:rPr>
          <w:vertAlign w:val="subscript"/>
        </w:rPr>
        <w:t>2</w:t>
      </w:r>
      <w:bookmarkEnd w:id="541"/>
    </w:p>
    <w:p w14:paraId="410B74EC" w14:textId="0132A9A2" w:rsidR="00EE4A90" w:rsidRDefault="00EE4A90" w:rsidP="0071037B">
      <w:pPr>
        <w:ind w:left="720"/>
      </w:pPr>
      <w:r>
        <w:t>The cache</w:t>
      </w:r>
      <w:r w:rsidR="002A52AE">
        <w:rPr>
          <w:vertAlign w:val="subscript"/>
        </w:rPr>
        <w:t>2</w:t>
      </w:r>
      <w:r>
        <w:t xml:space="preserve"> field </w:t>
      </w:r>
      <w:r w:rsidR="002A52AE">
        <w:t>specifies</w:t>
      </w:r>
      <w:r w:rsidR="0071037B">
        <w:t xml:space="preserve"> the level of caching of the page.</w:t>
      </w:r>
    </w:p>
    <w:p w14:paraId="0325BAE6" w14:textId="77777777" w:rsidR="00EE4A90" w:rsidRDefault="00EE4A90" w:rsidP="00EE4A90">
      <w:pPr>
        <w:pStyle w:val="Heading3"/>
      </w:pPr>
      <w:bookmarkStart w:id="542" w:name="_Toc134124368"/>
      <w:bookmarkStart w:id="543" w:name="_Toc243305301"/>
      <w:r>
        <w:t>TLB Entry Replacement Policies</w:t>
      </w:r>
      <w:bookmarkEnd w:id="542"/>
      <w:bookmarkEnd w:id="543"/>
    </w:p>
    <w:p w14:paraId="12D480FB" w14:textId="6C99BB76" w:rsidR="00EE4A90" w:rsidRDefault="00EE4A90" w:rsidP="00EE4A90">
      <w:pPr>
        <w:ind w:left="720"/>
      </w:pPr>
      <w:r>
        <w:t xml:space="preserve">The TLB </w:t>
      </w:r>
      <w:r w:rsidR="0069575B">
        <w:t xml:space="preserve">uses </w:t>
      </w:r>
      <w:r>
        <w:t>random replacement.</w:t>
      </w:r>
      <w:r w:rsidR="0069575B">
        <w:t xml:space="preserve"> </w:t>
      </w:r>
      <w:r>
        <w:t>Random replacement chooses a way to replace at random.</w:t>
      </w:r>
    </w:p>
    <w:p w14:paraId="7D64EB8E" w14:textId="77777777" w:rsidR="00EE4A90" w:rsidRDefault="00EE4A90" w:rsidP="00EE4A90">
      <w:pPr>
        <w:pStyle w:val="Heading3"/>
      </w:pPr>
      <w:bookmarkStart w:id="544" w:name="_Toc84175750"/>
      <w:bookmarkStart w:id="545" w:name="_Toc87086681"/>
      <w:bookmarkStart w:id="546" w:name="_Toc134124369"/>
      <w:bookmarkStart w:id="547" w:name="_Toc243305302"/>
      <w:r>
        <w:t>Flushing the TLB</w:t>
      </w:r>
      <w:bookmarkEnd w:id="544"/>
      <w:bookmarkEnd w:id="545"/>
      <w:bookmarkEnd w:id="546"/>
      <w:bookmarkEnd w:id="547"/>
    </w:p>
    <w:p w14:paraId="23ADA6A4" w14:textId="77777777" w:rsidR="00EE4A90" w:rsidRDefault="00EE4A90" w:rsidP="00EE4A90">
      <w:pPr>
        <w:ind w:left="720"/>
      </w:pPr>
      <w:r>
        <w:t>The TLB maintains the address space (ASID) associated with a virtual address. This allows the TLB translations to be used without having to flush old translations from the TLB during a task switch.</w:t>
      </w:r>
    </w:p>
    <w:p w14:paraId="57DEA563" w14:textId="77777777" w:rsidR="00EE4A90" w:rsidRDefault="00EE4A90" w:rsidP="00EE4A90">
      <w:pPr>
        <w:pStyle w:val="Heading3"/>
      </w:pPr>
      <w:bookmarkStart w:id="548" w:name="_Toc134124370"/>
      <w:bookmarkStart w:id="549" w:name="_Toc243305303"/>
      <w:r>
        <w:t>Reset</w:t>
      </w:r>
      <w:bookmarkEnd w:id="548"/>
      <w:bookmarkEnd w:id="549"/>
    </w:p>
    <w:p w14:paraId="137BAF91" w14:textId="77777777" w:rsidR="00EE4A90" w:rsidRDefault="00EE4A90" w:rsidP="00EE4A90">
      <w:pPr>
        <w:ind w:left="720"/>
      </w:pPr>
      <w:r>
        <w:t>On a reset the TLB is preloaded with translations that allow access to the system ROM.</w:t>
      </w:r>
    </w:p>
    <w:p w14:paraId="0B0B1709" w14:textId="77777777" w:rsidR="00EE4A90" w:rsidRDefault="00EE4A90" w:rsidP="00EE4A90">
      <w:pPr>
        <w:pStyle w:val="Heading4"/>
      </w:pPr>
      <w:r>
        <w:t>Global Bit</w:t>
      </w:r>
    </w:p>
    <w:p w14:paraId="437F6114" w14:textId="77777777" w:rsidR="00EE4A90" w:rsidRDefault="00EE4A90" w:rsidP="00EE4A90">
      <w:pPr>
        <w:ind w:left="720"/>
      </w:pPr>
      <w:r>
        <w:t>In addition to the ASID the TLB entries contain a bit that indicates that the translation is a global translation and should be present in every address space.</w:t>
      </w:r>
    </w:p>
    <w:p w14:paraId="096ED94F" w14:textId="77777777" w:rsidR="00CE1547" w:rsidRDefault="00CE1547">
      <w:pPr>
        <w:rPr>
          <w:caps/>
          <w:spacing w:val="15"/>
        </w:rPr>
      </w:pPr>
      <w:bookmarkStart w:id="550" w:name="_Hlk159746848"/>
      <w:bookmarkStart w:id="551" w:name="_Toc84175761"/>
      <w:bookmarkStart w:id="552" w:name="_Toc87086692"/>
      <w:bookmarkStart w:id="553" w:name="_Toc134124371"/>
      <w:r>
        <w:br w:type="page"/>
      </w:r>
    </w:p>
    <w:p w14:paraId="1415E776" w14:textId="6A744458" w:rsidR="004737F0" w:rsidRDefault="007470B2" w:rsidP="004737F0">
      <w:pPr>
        <w:pStyle w:val="Heading2"/>
      </w:pPr>
      <w:bookmarkStart w:id="554" w:name="_Toc243305304"/>
      <w:r>
        <w:lastRenderedPageBreak/>
        <w:t xml:space="preserve">PTW - </w:t>
      </w:r>
      <w:r w:rsidR="004737F0">
        <w:t>Page Table Walker</w:t>
      </w:r>
      <w:bookmarkEnd w:id="554"/>
    </w:p>
    <w:p w14:paraId="1F9AB63F" w14:textId="2B889B3B" w:rsidR="004737F0" w:rsidRDefault="00157D19" w:rsidP="004737F0">
      <w:pPr>
        <w:ind w:left="720"/>
      </w:pPr>
      <w:r>
        <w:t xml:space="preserve">The page table walker is a CPU device used to update the TLB. </w:t>
      </w:r>
      <w:r w:rsidR="004737F0">
        <w:t>Whenever a TLB miss occurs the page table walker is triggered. The page table walker walks the page tables to find the translation. Once found the TLB is updated with the translation. If a translation cannot be found</w:t>
      </w:r>
      <w:r w:rsidR="00BE726F">
        <w:t>,</w:t>
      </w:r>
      <w:r w:rsidR="004737F0">
        <w:t xml:space="preserve"> then a page fault occurs.</w:t>
      </w:r>
      <w:r w:rsidR="001B1BB0">
        <w:t xml:space="preserve"> Page faults are handled by software.</w:t>
      </w:r>
    </w:p>
    <w:p w14:paraId="357D2401" w14:textId="2625F586" w:rsidR="00891614" w:rsidRDefault="00891614" w:rsidP="004737F0">
      <w:pPr>
        <w:ind w:left="720"/>
      </w:pPr>
      <w:r>
        <w:t>The page table walker manages several variables associated with memory management. These include the page table base register, PT</w:t>
      </w:r>
      <w:r w:rsidR="00157D19">
        <w:t>_BASE</w:t>
      </w:r>
      <w:r>
        <w:t>, page fault address and ASID.</w:t>
      </w:r>
      <w:r w:rsidR="00157D19">
        <w:t xml:space="preserve"> These registers are available to software using load and store instructions.</w:t>
      </w:r>
    </w:p>
    <w:p w14:paraId="13C4BF9F" w14:textId="53ADCAE0" w:rsidR="0057650B" w:rsidRDefault="0057650B" w:rsidP="004737F0">
      <w:pPr>
        <w:ind w:left="720"/>
      </w:pPr>
      <w:r>
        <w:t>For a page fault the miss address and ASID are stored in a register in the page-table-walker.</w:t>
      </w:r>
      <w:r w:rsidR="00C27C52">
        <w:t xml:space="preserve"> The PTW also contains the PT</w:t>
      </w:r>
      <w:r w:rsidR="00157D19">
        <w:t>_BASE</w:t>
      </w:r>
      <w:r w:rsidR="00C27C52">
        <w:t>(page table base register) which is used to locate the page table.</w:t>
      </w:r>
    </w:p>
    <w:p w14:paraId="4E397BFD" w14:textId="1C13C99B" w:rsidR="00C27C52" w:rsidRDefault="00891614" w:rsidP="004737F0">
      <w:pPr>
        <w:ind w:left="720"/>
      </w:pPr>
      <w:r>
        <w:t xml:space="preserve">The page table walker is a device located in the CPU and has a device configuration block associated with it. The default address of the </w:t>
      </w:r>
      <w:r w:rsidR="00742DF3">
        <w:t>device</w:t>
      </w:r>
      <w:r>
        <w:t xml:space="preserve"> is $FF…FF40000.</w:t>
      </w:r>
    </w:p>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43"/>
        <w:gridCol w:w="1418"/>
        <w:gridCol w:w="5593"/>
      </w:tblGrid>
      <w:tr w:rsidR="00891614" w14:paraId="731C1701" w14:textId="77777777" w:rsidTr="006A5D74">
        <w:tc>
          <w:tcPr>
            <w:tcW w:w="1543" w:type="dxa"/>
          </w:tcPr>
          <w:p w14:paraId="1D9B57A9" w14:textId="0892799B" w:rsidR="00891614" w:rsidRDefault="00891614" w:rsidP="004737F0">
            <w:r>
              <w:t>Register</w:t>
            </w:r>
          </w:p>
        </w:tc>
        <w:tc>
          <w:tcPr>
            <w:tcW w:w="1418" w:type="dxa"/>
          </w:tcPr>
          <w:p w14:paraId="6B7EBB32" w14:textId="269769E9" w:rsidR="00891614" w:rsidRDefault="00891614" w:rsidP="004737F0">
            <w:r>
              <w:t>Name</w:t>
            </w:r>
          </w:p>
        </w:tc>
        <w:tc>
          <w:tcPr>
            <w:tcW w:w="5593" w:type="dxa"/>
          </w:tcPr>
          <w:p w14:paraId="77E04DF8" w14:textId="09E6729B" w:rsidR="00891614" w:rsidRDefault="00891614" w:rsidP="004737F0">
            <w:r>
              <w:t>Description</w:t>
            </w:r>
          </w:p>
        </w:tc>
      </w:tr>
      <w:tr w:rsidR="00891614" w14:paraId="4E897553" w14:textId="77777777" w:rsidTr="006A5D74">
        <w:tc>
          <w:tcPr>
            <w:tcW w:w="1543" w:type="dxa"/>
          </w:tcPr>
          <w:p w14:paraId="17AB8192" w14:textId="754932D4" w:rsidR="00891614" w:rsidRDefault="00891614" w:rsidP="004737F0">
            <w:r>
              <w:t>$FF00</w:t>
            </w:r>
          </w:p>
        </w:tc>
        <w:tc>
          <w:tcPr>
            <w:tcW w:w="1418" w:type="dxa"/>
          </w:tcPr>
          <w:p w14:paraId="2996696D" w14:textId="3E829425" w:rsidR="00891614" w:rsidRDefault="00891614" w:rsidP="004737F0">
            <w:r>
              <w:t>PF_AD</w:t>
            </w:r>
            <w:r w:rsidR="00852828">
              <w:t>D</w:t>
            </w:r>
            <w:r>
              <w:t>R</w:t>
            </w:r>
          </w:p>
        </w:tc>
        <w:tc>
          <w:tcPr>
            <w:tcW w:w="5593" w:type="dxa"/>
          </w:tcPr>
          <w:p w14:paraId="0A573499" w14:textId="2B303020" w:rsidR="00891614" w:rsidRDefault="00891614" w:rsidP="004737F0">
            <w:r>
              <w:t>Page fault address</w:t>
            </w:r>
          </w:p>
        </w:tc>
      </w:tr>
      <w:tr w:rsidR="00891614" w14:paraId="34924D75" w14:textId="77777777" w:rsidTr="006A5D74">
        <w:tc>
          <w:tcPr>
            <w:tcW w:w="1543" w:type="dxa"/>
          </w:tcPr>
          <w:p w14:paraId="0A66BD48" w14:textId="17F5E7BF" w:rsidR="00891614" w:rsidRDefault="00891614" w:rsidP="004737F0">
            <w:r>
              <w:t>$FF10</w:t>
            </w:r>
          </w:p>
        </w:tc>
        <w:tc>
          <w:tcPr>
            <w:tcW w:w="1418" w:type="dxa"/>
          </w:tcPr>
          <w:p w14:paraId="22783B9D" w14:textId="63C183AB" w:rsidR="00891614" w:rsidRDefault="00891614" w:rsidP="004737F0">
            <w:r>
              <w:t>PF_ASID</w:t>
            </w:r>
          </w:p>
        </w:tc>
        <w:tc>
          <w:tcPr>
            <w:tcW w:w="5593" w:type="dxa"/>
          </w:tcPr>
          <w:p w14:paraId="7993C24F" w14:textId="7A998859" w:rsidR="00891614" w:rsidRDefault="00891614" w:rsidP="004737F0">
            <w:r>
              <w:t>Page fault asid</w:t>
            </w:r>
          </w:p>
        </w:tc>
      </w:tr>
      <w:tr w:rsidR="00891614" w14:paraId="751AE984" w14:textId="77777777" w:rsidTr="006A5D74">
        <w:tc>
          <w:tcPr>
            <w:tcW w:w="1543" w:type="dxa"/>
          </w:tcPr>
          <w:p w14:paraId="6BB2459D" w14:textId="3D6A4CB9" w:rsidR="00891614" w:rsidRDefault="00891614" w:rsidP="004737F0">
            <w:r>
              <w:t>$FF20</w:t>
            </w:r>
          </w:p>
        </w:tc>
        <w:tc>
          <w:tcPr>
            <w:tcW w:w="1418" w:type="dxa"/>
          </w:tcPr>
          <w:p w14:paraId="31257625" w14:textId="5E128E0D" w:rsidR="00891614" w:rsidRDefault="00891614" w:rsidP="004737F0">
            <w:r>
              <w:t>PT</w:t>
            </w:r>
            <w:r w:rsidR="00134273">
              <w:t>_</w:t>
            </w:r>
            <w:r>
              <w:t>B</w:t>
            </w:r>
            <w:r w:rsidR="00134273">
              <w:t>ASE</w:t>
            </w:r>
          </w:p>
        </w:tc>
        <w:tc>
          <w:tcPr>
            <w:tcW w:w="5593" w:type="dxa"/>
          </w:tcPr>
          <w:p w14:paraId="053248AE" w14:textId="1AA90A87" w:rsidR="00891614" w:rsidRDefault="00891614" w:rsidP="004737F0">
            <w:r>
              <w:t>Page table base register</w:t>
            </w:r>
          </w:p>
        </w:tc>
      </w:tr>
      <w:tr w:rsidR="00891614" w14:paraId="5EF0BCF5" w14:textId="77777777" w:rsidTr="006A5D74">
        <w:tc>
          <w:tcPr>
            <w:tcW w:w="1543" w:type="dxa"/>
          </w:tcPr>
          <w:p w14:paraId="17B7A057" w14:textId="58BAA770" w:rsidR="00891614" w:rsidRDefault="00891614" w:rsidP="004737F0">
            <w:r>
              <w:t>$FF30</w:t>
            </w:r>
          </w:p>
        </w:tc>
        <w:tc>
          <w:tcPr>
            <w:tcW w:w="1418" w:type="dxa"/>
          </w:tcPr>
          <w:p w14:paraId="7A8EDEBA" w14:textId="67873ACD" w:rsidR="00891614" w:rsidRDefault="00891614" w:rsidP="004737F0">
            <w:r>
              <w:t>PT_ATTR</w:t>
            </w:r>
          </w:p>
        </w:tc>
        <w:tc>
          <w:tcPr>
            <w:tcW w:w="5593" w:type="dxa"/>
          </w:tcPr>
          <w:p w14:paraId="56037D74" w14:textId="08C7DA13" w:rsidR="00891614" w:rsidRDefault="00891614" w:rsidP="004737F0">
            <w:r>
              <w:t>Page table attributes</w:t>
            </w:r>
          </w:p>
        </w:tc>
      </w:tr>
    </w:tbl>
    <w:p w14:paraId="7592C6E7" w14:textId="77777777" w:rsidR="00891614" w:rsidRDefault="00891614" w:rsidP="004737F0">
      <w:pPr>
        <w:ind w:left="720"/>
      </w:pPr>
    </w:p>
    <w:p w14:paraId="4AC9FFD7" w14:textId="1A638DD0" w:rsidR="0057650B" w:rsidRDefault="00852828" w:rsidP="00852828">
      <w:pPr>
        <w:pStyle w:val="Heading3"/>
      </w:pPr>
      <w:bookmarkStart w:id="555" w:name="_Toc243305305"/>
      <w:r>
        <w:t>Page Table Base Register</w:t>
      </w:r>
      <w:bookmarkEnd w:id="555"/>
    </w:p>
    <w:p w14:paraId="6EC24D3E" w14:textId="3AF5ECA7" w:rsidR="00852828" w:rsidRDefault="00852828" w:rsidP="00852828">
      <w:pPr>
        <w:spacing w:line="259" w:lineRule="auto"/>
        <w:ind w:left="720"/>
      </w:pPr>
      <w:r>
        <w:t xml:space="preserve">The page table base register locates the page table in memory. Address bits </w:t>
      </w:r>
      <w:r w:rsidR="003D39B5">
        <w:t>3</w:t>
      </w:r>
      <w:r>
        <w:t xml:space="preserve"> to 63 are specified. The page table must be </w:t>
      </w:r>
      <w:r w:rsidR="003D39B5">
        <w:t>octa</w:t>
      </w:r>
      <w:r>
        <w:t>-byte aligned.</w:t>
      </w:r>
      <w:r w:rsidR="003D39B5">
        <w:t xml:space="preserve"> Normally the root page table will occupy </w:t>
      </w:r>
      <w:r w:rsidR="00CD5F63">
        <w:t>8</w:t>
      </w:r>
      <w:r w:rsidR="003D39B5">
        <w:t xml:space="preserve">kB of memory and be </w:t>
      </w:r>
      <w:r w:rsidR="00CD5F63">
        <w:t>8</w:t>
      </w:r>
      <w:r w:rsidR="003D39B5">
        <w:t>kB aligned. However</w:t>
      </w:r>
      <w:r w:rsidR="00884506">
        <w:t>,</w:t>
      </w:r>
      <w:r w:rsidR="003D39B5">
        <w:t xml:space="preserve"> for smaller apps it may be desirable to share the memory page the page table is located in with multiple applications.</w:t>
      </w:r>
    </w:p>
    <w:tbl>
      <w:tblPr>
        <w:tblStyle w:val="TableGrid"/>
        <w:tblW w:w="0" w:type="auto"/>
        <w:tblInd w:w="720" w:type="dxa"/>
        <w:tblLook w:val="04A0" w:firstRow="1" w:lastRow="0" w:firstColumn="1" w:lastColumn="0" w:noHBand="0" w:noVBand="1"/>
      </w:tblPr>
      <w:tblGrid>
        <w:gridCol w:w="5263"/>
        <w:gridCol w:w="584"/>
      </w:tblGrid>
      <w:tr w:rsidR="003D39B5" w14:paraId="0F177BA9" w14:textId="59A471E1" w:rsidTr="003D39B5">
        <w:tc>
          <w:tcPr>
            <w:tcW w:w="0" w:type="auto"/>
            <w:tcBorders>
              <w:top w:val="nil"/>
              <w:left w:val="nil"/>
              <w:right w:val="nil"/>
            </w:tcBorders>
          </w:tcPr>
          <w:p w14:paraId="2F1A2C80" w14:textId="21033DE6" w:rsidR="003D39B5" w:rsidRPr="003E22F7" w:rsidRDefault="003D39B5" w:rsidP="00ED635C">
            <w:pPr>
              <w:spacing w:line="276" w:lineRule="auto"/>
              <w:jc w:val="center"/>
              <w:rPr>
                <w:sz w:val="18"/>
                <w:szCs w:val="18"/>
              </w:rPr>
            </w:pPr>
            <w:r>
              <w:rPr>
                <w:sz w:val="18"/>
                <w:szCs w:val="18"/>
              </w:rPr>
              <w:t>63</w:t>
            </w:r>
            <w:r w:rsidRPr="003E22F7">
              <w:rPr>
                <w:sz w:val="18"/>
                <w:szCs w:val="18"/>
              </w:rPr>
              <w:t xml:space="preserve">                               </w:t>
            </w:r>
            <w:r>
              <w:rPr>
                <w:sz w:val="18"/>
                <w:szCs w:val="18"/>
              </w:rPr>
              <w:t xml:space="preserve">                                                                 </w:t>
            </w:r>
            <w:r w:rsidRPr="003E22F7">
              <w:rPr>
                <w:sz w:val="18"/>
                <w:szCs w:val="18"/>
              </w:rPr>
              <w:t xml:space="preserve">        </w:t>
            </w:r>
            <w:r>
              <w:rPr>
                <w:sz w:val="18"/>
                <w:szCs w:val="18"/>
              </w:rPr>
              <w:t>3</w:t>
            </w:r>
          </w:p>
        </w:tc>
        <w:tc>
          <w:tcPr>
            <w:tcW w:w="0" w:type="auto"/>
            <w:tcBorders>
              <w:top w:val="nil"/>
              <w:left w:val="nil"/>
              <w:right w:val="nil"/>
            </w:tcBorders>
          </w:tcPr>
          <w:p w14:paraId="14B1B356" w14:textId="77C96CC2" w:rsidR="003D39B5" w:rsidRDefault="003D39B5" w:rsidP="00ED635C">
            <w:pPr>
              <w:spacing w:line="276" w:lineRule="auto"/>
              <w:jc w:val="center"/>
              <w:rPr>
                <w:sz w:val="18"/>
                <w:szCs w:val="18"/>
              </w:rPr>
            </w:pPr>
            <w:r>
              <w:rPr>
                <w:sz w:val="18"/>
                <w:szCs w:val="18"/>
              </w:rPr>
              <w:t>2    0</w:t>
            </w:r>
          </w:p>
        </w:tc>
      </w:tr>
      <w:tr w:rsidR="003D39B5" w14:paraId="3973AEFE" w14:textId="0039A19E" w:rsidTr="003D39B5">
        <w:tc>
          <w:tcPr>
            <w:tcW w:w="0" w:type="auto"/>
          </w:tcPr>
          <w:p w14:paraId="12EFB400" w14:textId="7C42E946" w:rsidR="003D39B5" w:rsidRDefault="003D39B5" w:rsidP="00ED635C">
            <w:pPr>
              <w:spacing w:line="276" w:lineRule="auto"/>
              <w:jc w:val="center"/>
            </w:pPr>
            <w:r>
              <w:t>Page Table Address</w:t>
            </w:r>
            <w:r w:rsidRPr="006F42C7">
              <w:rPr>
                <w:vertAlign w:val="subscript"/>
              </w:rPr>
              <w:t>6</w:t>
            </w:r>
            <w:r>
              <w:rPr>
                <w:vertAlign w:val="subscript"/>
              </w:rPr>
              <w:t>3</w:t>
            </w:r>
            <w:r w:rsidRPr="006F42C7">
              <w:rPr>
                <w:vertAlign w:val="subscript"/>
              </w:rPr>
              <w:t>..</w:t>
            </w:r>
            <w:r>
              <w:rPr>
                <w:vertAlign w:val="subscript"/>
              </w:rPr>
              <w:t>3</w:t>
            </w:r>
          </w:p>
        </w:tc>
        <w:tc>
          <w:tcPr>
            <w:tcW w:w="0" w:type="auto"/>
          </w:tcPr>
          <w:p w14:paraId="3DF9E6CB" w14:textId="372B1A7E" w:rsidR="003D39B5" w:rsidRDefault="003D39B5" w:rsidP="00ED635C">
            <w:pPr>
              <w:spacing w:line="276" w:lineRule="auto"/>
              <w:jc w:val="center"/>
            </w:pPr>
            <w:r>
              <w:t>0</w:t>
            </w:r>
          </w:p>
        </w:tc>
      </w:tr>
    </w:tbl>
    <w:p w14:paraId="32D06F53" w14:textId="499E8795" w:rsidR="00852828" w:rsidRDefault="00D613A0" w:rsidP="00955537">
      <w:pPr>
        <w:pStyle w:val="Heading4"/>
      </w:pPr>
      <w:r w:rsidRPr="00955537">
        <w:rPr>
          <w:rStyle w:val="Heading4Char"/>
        </w:rPr>
        <w:t>Default Reset Value</w:t>
      </w:r>
      <w:r>
        <w:t xml:space="preserve"> = 0xFFFFFFFFFFF80000</w:t>
      </w:r>
    </w:p>
    <w:p w14:paraId="0B21A78E" w14:textId="68828C80" w:rsidR="00852828" w:rsidRDefault="00852828" w:rsidP="00852828">
      <w:pPr>
        <w:pStyle w:val="Heading3"/>
      </w:pPr>
      <w:bookmarkStart w:id="556" w:name="_Toc243305306"/>
      <w:r>
        <w:t>Page Table Attributes Register</w:t>
      </w:r>
      <w:bookmarkEnd w:id="556"/>
    </w:p>
    <w:p w14:paraId="58748F56" w14:textId="3FE962A3" w:rsidR="00852828" w:rsidRPr="00852828" w:rsidRDefault="00852828" w:rsidP="00884506">
      <w:pPr>
        <w:ind w:left="720"/>
      </w:pPr>
      <w:r>
        <w:t>The attributes register contains attributes of the page table.</w:t>
      </w:r>
    </w:p>
    <w:tbl>
      <w:tblPr>
        <w:tblStyle w:val="TableGrid"/>
        <w:tblW w:w="0" w:type="auto"/>
        <w:tblInd w:w="720" w:type="dxa"/>
        <w:tblLook w:val="04A0" w:firstRow="1" w:lastRow="0" w:firstColumn="1" w:lastColumn="0" w:noHBand="0" w:noVBand="1"/>
      </w:tblPr>
      <w:tblGrid>
        <w:gridCol w:w="1180"/>
        <w:gridCol w:w="400"/>
        <w:gridCol w:w="2435"/>
        <w:gridCol w:w="762"/>
        <w:gridCol w:w="563"/>
        <w:gridCol w:w="584"/>
        <w:gridCol w:w="327"/>
        <w:gridCol w:w="446"/>
        <w:gridCol w:w="647"/>
      </w:tblGrid>
      <w:tr w:rsidR="003D39B5" w14:paraId="78AC8927" w14:textId="77777777" w:rsidTr="00ED635C">
        <w:tc>
          <w:tcPr>
            <w:tcW w:w="0" w:type="auto"/>
            <w:tcBorders>
              <w:top w:val="nil"/>
              <w:left w:val="nil"/>
              <w:right w:val="nil"/>
            </w:tcBorders>
          </w:tcPr>
          <w:p w14:paraId="705F8723" w14:textId="2B676A3F" w:rsidR="003D39B5" w:rsidRDefault="003D39B5" w:rsidP="00ED635C">
            <w:pPr>
              <w:spacing w:line="276" w:lineRule="auto"/>
              <w:jc w:val="center"/>
              <w:rPr>
                <w:sz w:val="18"/>
                <w:szCs w:val="18"/>
              </w:rPr>
            </w:pPr>
            <w:r>
              <w:rPr>
                <w:sz w:val="18"/>
                <w:szCs w:val="18"/>
              </w:rPr>
              <w:t>63             26</w:t>
            </w:r>
          </w:p>
        </w:tc>
        <w:tc>
          <w:tcPr>
            <w:tcW w:w="0" w:type="auto"/>
            <w:tcBorders>
              <w:top w:val="nil"/>
              <w:left w:val="nil"/>
              <w:right w:val="nil"/>
            </w:tcBorders>
          </w:tcPr>
          <w:p w14:paraId="035388F9" w14:textId="1B474270" w:rsidR="003D39B5" w:rsidRDefault="003D39B5" w:rsidP="00ED635C">
            <w:pPr>
              <w:spacing w:line="276" w:lineRule="auto"/>
              <w:jc w:val="center"/>
              <w:rPr>
                <w:sz w:val="18"/>
                <w:szCs w:val="18"/>
              </w:rPr>
            </w:pPr>
            <w:r>
              <w:rPr>
                <w:sz w:val="18"/>
                <w:szCs w:val="18"/>
              </w:rPr>
              <w:t>25</w:t>
            </w:r>
          </w:p>
        </w:tc>
        <w:tc>
          <w:tcPr>
            <w:tcW w:w="0" w:type="auto"/>
            <w:tcBorders>
              <w:top w:val="nil"/>
              <w:left w:val="nil"/>
              <w:right w:val="nil"/>
            </w:tcBorders>
          </w:tcPr>
          <w:p w14:paraId="2525AFCE" w14:textId="358F6A1E" w:rsidR="003D39B5" w:rsidRPr="003E22F7" w:rsidRDefault="003D39B5"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31D634AC" w14:textId="77777777" w:rsidR="003D39B5" w:rsidRPr="003E22F7" w:rsidRDefault="003D39B5"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01AF853A" w14:textId="77777777" w:rsidR="003D39B5" w:rsidRPr="003E22F7" w:rsidRDefault="003D39B5"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4596B446" w14:textId="77777777" w:rsidR="003D39B5" w:rsidRPr="003E22F7" w:rsidRDefault="003D39B5" w:rsidP="00ED635C">
            <w:pPr>
              <w:spacing w:line="276" w:lineRule="auto"/>
              <w:jc w:val="center"/>
              <w:rPr>
                <w:sz w:val="18"/>
                <w:szCs w:val="18"/>
              </w:rPr>
            </w:pPr>
            <w:r>
              <w:rPr>
                <w:sz w:val="18"/>
                <w:szCs w:val="18"/>
              </w:rPr>
              <w:t>5    4</w:t>
            </w:r>
          </w:p>
        </w:tc>
        <w:tc>
          <w:tcPr>
            <w:tcW w:w="0" w:type="auto"/>
            <w:tcBorders>
              <w:top w:val="nil"/>
              <w:left w:val="nil"/>
              <w:right w:val="nil"/>
            </w:tcBorders>
          </w:tcPr>
          <w:p w14:paraId="418EAFBB" w14:textId="77777777" w:rsidR="003D39B5" w:rsidRPr="003E22F7" w:rsidRDefault="003D39B5" w:rsidP="00ED635C">
            <w:pPr>
              <w:spacing w:line="276" w:lineRule="auto"/>
              <w:jc w:val="center"/>
              <w:rPr>
                <w:sz w:val="18"/>
                <w:szCs w:val="18"/>
              </w:rPr>
            </w:pPr>
            <w:r>
              <w:rPr>
                <w:sz w:val="18"/>
                <w:szCs w:val="18"/>
              </w:rPr>
              <w:t>3</w:t>
            </w:r>
          </w:p>
        </w:tc>
        <w:tc>
          <w:tcPr>
            <w:tcW w:w="0" w:type="auto"/>
            <w:tcBorders>
              <w:top w:val="nil"/>
              <w:left w:val="nil"/>
              <w:right w:val="nil"/>
            </w:tcBorders>
          </w:tcPr>
          <w:p w14:paraId="19F882A9" w14:textId="77777777" w:rsidR="003D39B5" w:rsidRPr="003E22F7" w:rsidRDefault="003D39B5"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6DB94C2F" w14:textId="77777777" w:rsidR="003D39B5" w:rsidRPr="003E22F7" w:rsidRDefault="003D39B5" w:rsidP="00ED635C">
            <w:pPr>
              <w:spacing w:line="276" w:lineRule="auto"/>
              <w:jc w:val="center"/>
              <w:rPr>
                <w:sz w:val="18"/>
                <w:szCs w:val="18"/>
              </w:rPr>
            </w:pPr>
            <w:r w:rsidRPr="003E22F7">
              <w:rPr>
                <w:sz w:val="18"/>
                <w:szCs w:val="18"/>
              </w:rPr>
              <w:t>0</w:t>
            </w:r>
          </w:p>
        </w:tc>
      </w:tr>
      <w:tr w:rsidR="003D39B5" w14:paraId="44B9524C" w14:textId="77777777" w:rsidTr="00ED635C">
        <w:tc>
          <w:tcPr>
            <w:tcW w:w="0" w:type="auto"/>
          </w:tcPr>
          <w:p w14:paraId="1C71FF01" w14:textId="708C0EFF" w:rsidR="003D39B5" w:rsidRDefault="003D39B5" w:rsidP="00ED635C">
            <w:pPr>
              <w:spacing w:line="276" w:lineRule="auto"/>
              <w:jc w:val="center"/>
            </w:pPr>
            <w:r>
              <w:t>~</w:t>
            </w:r>
            <w:r w:rsidRPr="003D39B5">
              <w:rPr>
                <w:vertAlign w:val="subscript"/>
              </w:rPr>
              <w:t>38</w:t>
            </w:r>
          </w:p>
        </w:tc>
        <w:tc>
          <w:tcPr>
            <w:tcW w:w="0" w:type="auto"/>
          </w:tcPr>
          <w:p w14:paraId="2A389113" w14:textId="48284246" w:rsidR="003D39B5" w:rsidRDefault="003D39B5" w:rsidP="00ED635C">
            <w:pPr>
              <w:spacing w:line="276" w:lineRule="auto"/>
              <w:jc w:val="center"/>
            </w:pPr>
            <w:r>
              <w:t>~</w:t>
            </w:r>
          </w:p>
        </w:tc>
        <w:tc>
          <w:tcPr>
            <w:tcW w:w="0" w:type="auto"/>
          </w:tcPr>
          <w:p w14:paraId="0E169488" w14:textId="3F83A5B8" w:rsidR="003D39B5" w:rsidRDefault="00884506" w:rsidP="00ED635C">
            <w:pPr>
              <w:spacing w:line="276" w:lineRule="auto"/>
              <w:jc w:val="center"/>
            </w:pPr>
            <w:r>
              <w:t xml:space="preserve">Root </w:t>
            </w:r>
            <w:r w:rsidR="003D39B5">
              <w:t>Page Table Limit</w:t>
            </w:r>
            <w:r w:rsidR="003D39B5" w:rsidRPr="003D39B5">
              <w:rPr>
                <w:vertAlign w:val="subscript"/>
              </w:rPr>
              <w:t>12</w:t>
            </w:r>
            <w:r w:rsidR="003D39B5" w:rsidRPr="006F42C7">
              <w:rPr>
                <w:vertAlign w:val="subscript"/>
              </w:rPr>
              <w:t>.</w:t>
            </w:r>
            <w:r w:rsidR="00D2717B">
              <w:rPr>
                <w:vertAlign w:val="subscript"/>
              </w:rPr>
              <w:t>.</w:t>
            </w:r>
            <w:r w:rsidR="003D39B5" w:rsidRPr="006F42C7">
              <w:rPr>
                <w:vertAlign w:val="subscript"/>
              </w:rPr>
              <w:t>.</w:t>
            </w:r>
            <w:r w:rsidR="003D39B5">
              <w:rPr>
                <w:vertAlign w:val="subscript"/>
              </w:rPr>
              <w:t>0</w:t>
            </w:r>
          </w:p>
        </w:tc>
        <w:tc>
          <w:tcPr>
            <w:tcW w:w="0" w:type="auto"/>
          </w:tcPr>
          <w:p w14:paraId="134CE686" w14:textId="77777777" w:rsidR="003D39B5" w:rsidRDefault="003D39B5" w:rsidP="00ED635C">
            <w:pPr>
              <w:spacing w:line="276" w:lineRule="auto"/>
              <w:jc w:val="center"/>
            </w:pPr>
            <w:r>
              <w:t>Levels</w:t>
            </w:r>
          </w:p>
        </w:tc>
        <w:tc>
          <w:tcPr>
            <w:tcW w:w="0" w:type="auto"/>
          </w:tcPr>
          <w:p w14:paraId="0834503D" w14:textId="77777777" w:rsidR="003D39B5" w:rsidRDefault="003D39B5" w:rsidP="00ED635C">
            <w:pPr>
              <w:spacing w:line="276" w:lineRule="auto"/>
              <w:jc w:val="center"/>
            </w:pPr>
            <w:r>
              <w:t>AL</w:t>
            </w:r>
            <w:r w:rsidRPr="00C357B9">
              <w:rPr>
                <w:vertAlign w:val="subscript"/>
              </w:rPr>
              <w:t>2</w:t>
            </w:r>
          </w:p>
        </w:tc>
        <w:tc>
          <w:tcPr>
            <w:tcW w:w="0" w:type="auto"/>
          </w:tcPr>
          <w:p w14:paraId="59F6F86B" w14:textId="77777777" w:rsidR="003D39B5" w:rsidRDefault="003D39B5" w:rsidP="00ED635C">
            <w:pPr>
              <w:spacing w:line="276" w:lineRule="auto"/>
              <w:jc w:val="center"/>
            </w:pPr>
            <w:r>
              <w:t>~</w:t>
            </w:r>
            <w:r w:rsidRPr="00F84E86">
              <w:rPr>
                <w:vertAlign w:val="subscript"/>
              </w:rPr>
              <w:t>2</w:t>
            </w:r>
          </w:p>
        </w:tc>
        <w:tc>
          <w:tcPr>
            <w:tcW w:w="0" w:type="auto"/>
          </w:tcPr>
          <w:p w14:paraId="72A50CEA" w14:textId="77777777" w:rsidR="003D39B5" w:rsidRDefault="003D39B5" w:rsidP="00ED635C">
            <w:pPr>
              <w:spacing w:line="276" w:lineRule="auto"/>
              <w:jc w:val="center"/>
            </w:pPr>
            <w:r>
              <w:t>S</w:t>
            </w:r>
          </w:p>
        </w:tc>
        <w:tc>
          <w:tcPr>
            <w:tcW w:w="0" w:type="auto"/>
          </w:tcPr>
          <w:p w14:paraId="40ED6A5D" w14:textId="77777777" w:rsidR="003D39B5" w:rsidRDefault="003D39B5" w:rsidP="00ED635C">
            <w:pPr>
              <w:spacing w:line="276" w:lineRule="auto"/>
              <w:jc w:val="center"/>
            </w:pPr>
            <w:r>
              <w:t>~</w:t>
            </w:r>
          </w:p>
        </w:tc>
        <w:tc>
          <w:tcPr>
            <w:tcW w:w="0" w:type="auto"/>
          </w:tcPr>
          <w:p w14:paraId="6F164747" w14:textId="77777777" w:rsidR="003D39B5" w:rsidRDefault="003D39B5" w:rsidP="00ED635C">
            <w:pPr>
              <w:spacing w:line="276" w:lineRule="auto"/>
              <w:jc w:val="center"/>
            </w:pPr>
            <w:r>
              <w:t>Type</w:t>
            </w:r>
          </w:p>
        </w:tc>
      </w:tr>
    </w:tbl>
    <w:p w14:paraId="14970FD8" w14:textId="77777777" w:rsidR="00852828" w:rsidRDefault="00852828" w:rsidP="00852828">
      <w:pPr>
        <w:spacing w:after="0"/>
        <w:ind w:left="720"/>
      </w:pPr>
      <w:r>
        <w:t>Type: 0 = inverted page table, 1 = hierarchical page table</w:t>
      </w:r>
    </w:p>
    <w:p w14:paraId="024789F8" w14:textId="22B53958" w:rsidR="00852828" w:rsidRDefault="00852828" w:rsidP="00852828">
      <w:pPr>
        <w:spacing w:after="0"/>
        <w:ind w:left="720"/>
      </w:pPr>
      <w:r>
        <w:t>S: 1=software managed TLB miss, 0 = hardware table walking</w:t>
      </w:r>
      <w:r w:rsidR="003D39B5">
        <w:t>, 0 is the only currently supported option.</w:t>
      </w:r>
    </w:p>
    <w:p w14:paraId="43847DFD" w14:textId="408D7651" w:rsidR="003D39B5" w:rsidRDefault="003D39B5" w:rsidP="003D39B5">
      <w:pPr>
        <w:spacing w:after="0"/>
        <w:ind w:left="720"/>
      </w:pPr>
      <w:r>
        <w:lastRenderedPageBreak/>
        <w:t>AL</w:t>
      </w:r>
      <w:r w:rsidRPr="00C357B9">
        <w:rPr>
          <w:vertAlign w:val="subscript"/>
        </w:rPr>
        <w:t>2</w:t>
      </w:r>
      <w:r>
        <w:t>: TLB entry replacement algorithm, 0=fixed,1=LRU,2=random,3=reserved, 2 is the only currently supported option.</w:t>
      </w:r>
    </w:p>
    <w:p w14:paraId="0D84A0ED" w14:textId="77777777" w:rsidR="00852828" w:rsidRDefault="00852828" w:rsidP="00852828">
      <w:pPr>
        <w:spacing w:after="0"/>
        <w:ind w:left="720"/>
      </w:pPr>
      <w:r>
        <w:t>Levels are ignored for the inverted page table. For a normal page table gives the top entry level.</w:t>
      </w:r>
    </w:p>
    <w:p w14:paraId="7E7DB665" w14:textId="4EDBB809" w:rsidR="005B3E73" w:rsidRDefault="00884506" w:rsidP="00852828">
      <w:pPr>
        <w:spacing w:after="0"/>
        <w:ind w:left="720"/>
      </w:pPr>
      <w:r>
        <w:t xml:space="preserve">Root </w:t>
      </w:r>
      <w:r w:rsidR="005B3E73">
        <w:t>Page Table Limit specifies the number of entries in the root page table.</w:t>
      </w:r>
      <w:r>
        <w:t xml:space="preserve"> A maximum of 8192 entries is supported.</w:t>
      </w:r>
    </w:p>
    <w:p w14:paraId="1A693B45" w14:textId="035C1DCC" w:rsidR="00536196" w:rsidRDefault="00536196" w:rsidP="00536196">
      <w:pPr>
        <w:pStyle w:val="Heading4"/>
      </w:pPr>
      <w:r>
        <w:t>Default Reset Value</w:t>
      </w:r>
      <w:r w:rsidR="00CF2AE4">
        <w:t xml:space="preserve"> = 0x1FFF081</w:t>
      </w:r>
    </w:p>
    <w:tbl>
      <w:tblPr>
        <w:tblStyle w:val="TableGrid"/>
        <w:tblW w:w="0" w:type="auto"/>
        <w:tblInd w:w="720" w:type="dxa"/>
        <w:tblLook w:val="04A0" w:firstRow="1" w:lastRow="0" w:firstColumn="1" w:lastColumn="0" w:noHBand="0" w:noVBand="1"/>
      </w:tblPr>
      <w:tblGrid>
        <w:gridCol w:w="1180"/>
        <w:gridCol w:w="400"/>
        <w:gridCol w:w="2373"/>
        <w:gridCol w:w="629"/>
        <w:gridCol w:w="446"/>
        <w:gridCol w:w="584"/>
        <w:gridCol w:w="318"/>
        <w:gridCol w:w="446"/>
        <w:gridCol w:w="318"/>
      </w:tblGrid>
      <w:tr w:rsidR="00536196" w14:paraId="06E57007" w14:textId="77777777" w:rsidTr="00ED635C">
        <w:tc>
          <w:tcPr>
            <w:tcW w:w="0" w:type="auto"/>
            <w:tcBorders>
              <w:top w:val="nil"/>
              <w:left w:val="nil"/>
              <w:right w:val="nil"/>
            </w:tcBorders>
          </w:tcPr>
          <w:p w14:paraId="5D6BA155" w14:textId="77777777" w:rsidR="00536196" w:rsidRDefault="00536196" w:rsidP="00ED635C">
            <w:pPr>
              <w:spacing w:line="276" w:lineRule="auto"/>
              <w:jc w:val="center"/>
              <w:rPr>
                <w:sz w:val="18"/>
                <w:szCs w:val="18"/>
              </w:rPr>
            </w:pPr>
            <w:r>
              <w:rPr>
                <w:sz w:val="18"/>
                <w:szCs w:val="18"/>
              </w:rPr>
              <w:t>63             26</w:t>
            </w:r>
          </w:p>
        </w:tc>
        <w:tc>
          <w:tcPr>
            <w:tcW w:w="0" w:type="auto"/>
            <w:tcBorders>
              <w:top w:val="nil"/>
              <w:left w:val="nil"/>
              <w:right w:val="nil"/>
            </w:tcBorders>
          </w:tcPr>
          <w:p w14:paraId="05192C99" w14:textId="77777777" w:rsidR="00536196" w:rsidRDefault="00536196" w:rsidP="00ED635C">
            <w:pPr>
              <w:spacing w:line="276" w:lineRule="auto"/>
              <w:jc w:val="center"/>
              <w:rPr>
                <w:sz w:val="18"/>
                <w:szCs w:val="18"/>
              </w:rPr>
            </w:pPr>
            <w:r>
              <w:rPr>
                <w:sz w:val="18"/>
                <w:szCs w:val="18"/>
              </w:rPr>
              <w:t>25</w:t>
            </w:r>
          </w:p>
        </w:tc>
        <w:tc>
          <w:tcPr>
            <w:tcW w:w="0" w:type="auto"/>
            <w:tcBorders>
              <w:top w:val="nil"/>
              <w:left w:val="nil"/>
              <w:right w:val="nil"/>
            </w:tcBorders>
          </w:tcPr>
          <w:p w14:paraId="31D0A095" w14:textId="77777777" w:rsidR="00536196" w:rsidRPr="003E22F7" w:rsidRDefault="00536196" w:rsidP="00ED635C">
            <w:pPr>
              <w:spacing w:line="276" w:lineRule="auto"/>
              <w:jc w:val="center"/>
              <w:rPr>
                <w:sz w:val="18"/>
                <w:szCs w:val="18"/>
              </w:rPr>
            </w:pPr>
            <w:r>
              <w:rPr>
                <w:sz w:val="18"/>
                <w:szCs w:val="18"/>
              </w:rPr>
              <w:t>24</w:t>
            </w:r>
            <w:r w:rsidRPr="003E22F7">
              <w:rPr>
                <w:sz w:val="18"/>
                <w:szCs w:val="18"/>
              </w:rPr>
              <w:t xml:space="preserve">                                       1</w:t>
            </w:r>
            <w:r>
              <w:rPr>
                <w:sz w:val="18"/>
                <w:szCs w:val="18"/>
              </w:rPr>
              <w:t>2</w:t>
            </w:r>
          </w:p>
        </w:tc>
        <w:tc>
          <w:tcPr>
            <w:tcW w:w="0" w:type="auto"/>
            <w:tcBorders>
              <w:top w:val="nil"/>
              <w:left w:val="nil"/>
              <w:right w:val="nil"/>
            </w:tcBorders>
          </w:tcPr>
          <w:p w14:paraId="2BAD340B" w14:textId="77777777" w:rsidR="00536196" w:rsidRPr="003E22F7" w:rsidRDefault="00536196" w:rsidP="00ED635C">
            <w:pPr>
              <w:spacing w:line="276" w:lineRule="auto"/>
              <w:jc w:val="center"/>
              <w:rPr>
                <w:sz w:val="18"/>
                <w:szCs w:val="18"/>
              </w:rPr>
            </w:pPr>
            <w:r w:rsidRPr="003E22F7">
              <w:rPr>
                <w:sz w:val="18"/>
                <w:szCs w:val="18"/>
              </w:rPr>
              <w:t>1</w:t>
            </w:r>
            <w:r>
              <w:rPr>
                <w:sz w:val="18"/>
                <w:szCs w:val="18"/>
              </w:rPr>
              <w:t>1</w:t>
            </w:r>
            <w:r w:rsidRPr="003E22F7">
              <w:rPr>
                <w:sz w:val="18"/>
                <w:szCs w:val="18"/>
              </w:rPr>
              <w:t xml:space="preserve">   8</w:t>
            </w:r>
          </w:p>
        </w:tc>
        <w:tc>
          <w:tcPr>
            <w:tcW w:w="0" w:type="auto"/>
            <w:tcBorders>
              <w:top w:val="nil"/>
              <w:left w:val="nil"/>
              <w:right w:val="nil"/>
            </w:tcBorders>
          </w:tcPr>
          <w:p w14:paraId="2EB26184" w14:textId="77777777" w:rsidR="00536196" w:rsidRPr="003E22F7" w:rsidRDefault="00536196" w:rsidP="00ED635C">
            <w:pPr>
              <w:spacing w:line="276" w:lineRule="auto"/>
              <w:jc w:val="center"/>
              <w:rPr>
                <w:sz w:val="18"/>
                <w:szCs w:val="18"/>
              </w:rPr>
            </w:pPr>
            <w:r w:rsidRPr="003E22F7">
              <w:rPr>
                <w:sz w:val="18"/>
                <w:szCs w:val="18"/>
              </w:rPr>
              <w:t>7</w:t>
            </w:r>
            <w:r>
              <w:rPr>
                <w:sz w:val="18"/>
                <w:szCs w:val="18"/>
              </w:rPr>
              <w:t xml:space="preserve"> 6</w:t>
            </w:r>
            <w:r w:rsidRPr="003E22F7">
              <w:rPr>
                <w:sz w:val="18"/>
                <w:szCs w:val="18"/>
              </w:rPr>
              <w:t xml:space="preserve">   </w:t>
            </w:r>
          </w:p>
        </w:tc>
        <w:tc>
          <w:tcPr>
            <w:tcW w:w="0" w:type="auto"/>
            <w:tcBorders>
              <w:top w:val="nil"/>
              <w:left w:val="nil"/>
              <w:right w:val="nil"/>
            </w:tcBorders>
          </w:tcPr>
          <w:p w14:paraId="0C53BE6D" w14:textId="77777777" w:rsidR="00536196" w:rsidRPr="003E22F7" w:rsidRDefault="00536196" w:rsidP="00ED635C">
            <w:pPr>
              <w:spacing w:line="276" w:lineRule="auto"/>
              <w:jc w:val="center"/>
              <w:rPr>
                <w:sz w:val="18"/>
                <w:szCs w:val="18"/>
              </w:rPr>
            </w:pPr>
            <w:r>
              <w:rPr>
                <w:sz w:val="18"/>
                <w:szCs w:val="18"/>
              </w:rPr>
              <w:t>5    4</w:t>
            </w:r>
          </w:p>
        </w:tc>
        <w:tc>
          <w:tcPr>
            <w:tcW w:w="0" w:type="auto"/>
            <w:tcBorders>
              <w:top w:val="nil"/>
              <w:left w:val="nil"/>
              <w:right w:val="nil"/>
            </w:tcBorders>
          </w:tcPr>
          <w:p w14:paraId="03BD1B4A" w14:textId="77777777" w:rsidR="00536196" w:rsidRPr="003E22F7" w:rsidRDefault="00536196" w:rsidP="00ED635C">
            <w:pPr>
              <w:spacing w:line="276" w:lineRule="auto"/>
              <w:jc w:val="center"/>
              <w:rPr>
                <w:sz w:val="18"/>
                <w:szCs w:val="18"/>
              </w:rPr>
            </w:pPr>
            <w:r>
              <w:rPr>
                <w:sz w:val="18"/>
                <w:szCs w:val="18"/>
              </w:rPr>
              <w:t>3</w:t>
            </w:r>
          </w:p>
        </w:tc>
        <w:tc>
          <w:tcPr>
            <w:tcW w:w="0" w:type="auto"/>
            <w:tcBorders>
              <w:top w:val="nil"/>
              <w:left w:val="nil"/>
              <w:right w:val="nil"/>
            </w:tcBorders>
          </w:tcPr>
          <w:p w14:paraId="08CCA87F" w14:textId="77777777" w:rsidR="00536196" w:rsidRPr="003E22F7" w:rsidRDefault="00536196" w:rsidP="00ED635C">
            <w:pPr>
              <w:spacing w:line="276" w:lineRule="auto"/>
              <w:jc w:val="center"/>
              <w:rPr>
                <w:sz w:val="18"/>
                <w:szCs w:val="18"/>
              </w:rPr>
            </w:pPr>
            <w:r>
              <w:rPr>
                <w:sz w:val="18"/>
                <w:szCs w:val="18"/>
              </w:rPr>
              <w:t>2</w:t>
            </w:r>
            <w:r w:rsidRPr="003E22F7">
              <w:rPr>
                <w:sz w:val="18"/>
                <w:szCs w:val="18"/>
              </w:rPr>
              <w:t xml:space="preserve"> 1</w:t>
            </w:r>
          </w:p>
        </w:tc>
        <w:tc>
          <w:tcPr>
            <w:tcW w:w="0" w:type="auto"/>
            <w:tcBorders>
              <w:top w:val="nil"/>
              <w:left w:val="nil"/>
              <w:right w:val="nil"/>
            </w:tcBorders>
          </w:tcPr>
          <w:p w14:paraId="2E68D5F9" w14:textId="77777777" w:rsidR="00536196" w:rsidRPr="003E22F7" w:rsidRDefault="00536196" w:rsidP="00ED635C">
            <w:pPr>
              <w:spacing w:line="276" w:lineRule="auto"/>
              <w:jc w:val="center"/>
              <w:rPr>
                <w:sz w:val="18"/>
                <w:szCs w:val="18"/>
              </w:rPr>
            </w:pPr>
            <w:r w:rsidRPr="003E22F7">
              <w:rPr>
                <w:sz w:val="18"/>
                <w:szCs w:val="18"/>
              </w:rPr>
              <w:t>0</w:t>
            </w:r>
          </w:p>
        </w:tc>
      </w:tr>
      <w:tr w:rsidR="00536196" w14:paraId="288645C2" w14:textId="77777777" w:rsidTr="00ED635C">
        <w:tc>
          <w:tcPr>
            <w:tcW w:w="0" w:type="auto"/>
          </w:tcPr>
          <w:p w14:paraId="2B07635C" w14:textId="77777777" w:rsidR="00536196" w:rsidRDefault="00536196" w:rsidP="00ED635C">
            <w:pPr>
              <w:spacing w:line="276" w:lineRule="auto"/>
              <w:jc w:val="center"/>
            </w:pPr>
            <w:r>
              <w:t>~</w:t>
            </w:r>
            <w:r w:rsidRPr="003D39B5">
              <w:rPr>
                <w:vertAlign w:val="subscript"/>
              </w:rPr>
              <w:t>38</w:t>
            </w:r>
          </w:p>
        </w:tc>
        <w:tc>
          <w:tcPr>
            <w:tcW w:w="0" w:type="auto"/>
          </w:tcPr>
          <w:p w14:paraId="557B7758" w14:textId="77777777" w:rsidR="00536196" w:rsidRDefault="00536196" w:rsidP="00ED635C">
            <w:pPr>
              <w:spacing w:line="276" w:lineRule="auto"/>
              <w:jc w:val="center"/>
            </w:pPr>
            <w:r>
              <w:t>~</w:t>
            </w:r>
          </w:p>
        </w:tc>
        <w:tc>
          <w:tcPr>
            <w:tcW w:w="0" w:type="auto"/>
          </w:tcPr>
          <w:p w14:paraId="7C9E4A46" w14:textId="7F0DB6D7" w:rsidR="00536196" w:rsidRDefault="00536196" w:rsidP="00ED635C">
            <w:pPr>
              <w:spacing w:line="276" w:lineRule="auto"/>
              <w:jc w:val="center"/>
            </w:pPr>
            <w:r>
              <w:t>1FFFh</w:t>
            </w:r>
          </w:p>
        </w:tc>
        <w:tc>
          <w:tcPr>
            <w:tcW w:w="0" w:type="auto"/>
          </w:tcPr>
          <w:p w14:paraId="5F94616E" w14:textId="5D36F82A" w:rsidR="00536196" w:rsidRDefault="00536196" w:rsidP="00ED635C">
            <w:pPr>
              <w:spacing w:line="276" w:lineRule="auto"/>
              <w:jc w:val="center"/>
            </w:pPr>
            <w:r>
              <w:t>0</w:t>
            </w:r>
          </w:p>
        </w:tc>
        <w:tc>
          <w:tcPr>
            <w:tcW w:w="0" w:type="auto"/>
          </w:tcPr>
          <w:p w14:paraId="5A6A987E" w14:textId="18393D6F" w:rsidR="00536196" w:rsidRDefault="00536196" w:rsidP="00ED635C">
            <w:pPr>
              <w:spacing w:line="276" w:lineRule="auto"/>
              <w:jc w:val="center"/>
            </w:pPr>
            <w:r>
              <w:t>2</w:t>
            </w:r>
          </w:p>
        </w:tc>
        <w:tc>
          <w:tcPr>
            <w:tcW w:w="0" w:type="auto"/>
          </w:tcPr>
          <w:p w14:paraId="46690A51" w14:textId="77777777" w:rsidR="00536196" w:rsidRDefault="00536196" w:rsidP="00ED635C">
            <w:pPr>
              <w:spacing w:line="276" w:lineRule="auto"/>
              <w:jc w:val="center"/>
            </w:pPr>
            <w:r>
              <w:t>~</w:t>
            </w:r>
            <w:r w:rsidRPr="00F84E86">
              <w:rPr>
                <w:vertAlign w:val="subscript"/>
              </w:rPr>
              <w:t>2</w:t>
            </w:r>
          </w:p>
        </w:tc>
        <w:tc>
          <w:tcPr>
            <w:tcW w:w="0" w:type="auto"/>
          </w:tcPr>
          <w:p w14:paraId="46BD9885" w14:textId="1C14917F" w:rsidR="00536196" w:rsidRDefault="00536196" w:rsidP="00ED635C">
            <w:pPr>
              <w:spacing w:line="276" w:lineRule="auto"/>
              <w:jc w:val="center"/>
            </w:pPr>
            <w:r>
              <w:t>0</w:t>
            </w:r>
          </w:p>
        </w:tc>
        <w:tc>
          <w:tcPr>
            <w:tcW w:w="0" w:type="auto"/>
          </w:tcPr>
          <w:p w14:paraId="72911103" w14:textId="77777777" w:rsidR="00536196" w:rsidRDefault="00536196" w:rsidP="00ED635C">
            <w:pPr>
              <w:spacing w:line="276" w:lineRule="auto"/>
              <w:jc w:val="center"/>
            </w:pPr>
            <w:r>
              <w:t>~</w:t>
            </w:r>
          </w:p>
        </w:tc>
        <w:tc>
          <w:tcPr>
            <w:tcW w:w="0" w:type="auto"/>
          </w:tcPr>
          <w:p w14:paraId="4246931B" w14:textId="18AB1DAA" w:rsidR="00536196" w:rsidRDefault="00536196" w:rsidP="00ED635C">
            <w:pPr>
              <w:spacing w:line="276" w:lineRule="auto"/>
              <w:jc w:val="center"/>
            </w:pPr>
            <w:r>
              <w:t>1</w:t>
            </w:r>
          </w:p>
        </w:tc>
      </w:tr>
    </w:tbl>
    <w:p w14:paraId="47BA24BE" w14:textId="77777777" w:rsidR="000817B7" w:rsidRDefault="000817B7"/>
    <w:p w14:paraId="357B996E" w14:textId="00915399" w:rsidR="000817B7" w:rsidRDefault="000817B7" w:rsidP="003B0EFA">
      <w:pPr>
        <w:pStyle w:val="Heading2"/>
      </w:pPr>
      <w:bookmarkStart w:id="557" w:name="_Toc243305307"/>
      <w:r>
        <w:t>Program Base and Limit Registers</w:t>
      </w:r>
      <w:r w:rsidR="009508AC">
        <w:t xml:space="preserve"> (PBLs)</w:t>
      </w:r>
      <w:bookmarkEnd w:id="557"/>
    </w:p>
    <w:p w14:paraId="625ABAA2" w14:textId="6B94B532" w:rsidR="001814A2" w:rsidRDefault="001814A2" w:rsidP="006829EC">
      <w:pPr>
        <w:ind w:left="720"/>
      </w:pPr>
      <w:r>
        <w:t xml:space="preserve">Program base and limit registers </w:t>
      </w:r>
      <w:r w:rsidR="006829EC">
        <w:t xml:space="preserve">(referred to as pebbles) </w:t>
      </w:r>
      <w:r>
        <w:t>are used to restrict a program to a specific address range.</w:t>
      </w:r>
      <w:r w:rsidR="00923330">
        <w:t xml:space="preserve"> The program cannot access memory outside of the range.</w:t>
      </w:r>
    </w:p>
    <w:p w14:paraId="6A3068DB" w14:textId="251F4704" w:rsidR="00BB7E4D" w:rsidRDefault="009508AC" w:rsidP="00C36486">
      <w:pPr>
        <w:ind w:left="720"/>
      </w:pPr>
      <w:r>
        <w:t>The upper four bits of a virtual address select</w:t>
      </w:r>
      <w:r w:rsidR="00DC6AD6">
        <w:t xml:space="preserve"> one of sixteen PBL registers. </w:t>
      </w:r>
      <w:r w:rsidR="002C6364">
        <w:t>The base address contained in the PBL is added onto the virtual address</w:t>
      </w:r>
      <w:r w:rsidR="00BB7E4D">
        <w:t>. The virtual address is checked against the limit of the PBL and if the limit is exceeded an exception occurs.</w:t>
      </w:r>
    </w:p>
    <w:p w14:paraId="099EAD61" w14:textId="3892209F" w:rsidR="008F6AFE" w:rsidRDefault="008F6AFE" w:rsidP="00C36486">
      <w:pPr>
        <w:ind w:left="720"/>
      </w:pPr>
      <w:r>
        <w:t>The pebbled address is then translated by the TLB.</w:t>
      </w:r>
    </w:p>
    <w:p w14:paraId="57D48A8E" w14:textId="50BEB6E3" w:rsidR="00C36486" w:rsidRDefault="003B0EFA" w:rsidP="00C36486">
      <w:pPr>
        <w:ind w:left="720"/>
      </w:pPr>
      <w:r>
        <w:t>Turning on pebbled access adds a one cycle of latency to memory access.</w:t>
      </w:r>
    </w:p>
    <w:p w14:paraId="28D11622" w14:textId="7EEFED6C" w:rsidR="002A4CFC" w:rsidRDefault="002A4CFC" w:rsidP="00C36486">
      <w:pPr>
        <w:ind w:left="720"/>
      </w:pPr>
      <w:r>
        <w:t>By default the pebble base address is set to zero and the pebble limit is set to all ones</w:t>
      </w:r>
      <w:r w:rsidR="00B819A0">
        <w:t>, establishing the entire address range as accessible.</w:t>
      </w:r>
    </w:p>
    <w:p w14:paraId="672331A2" w14:textId="77777777" w:rsidR="003B0EFA" w:rsidRDefault="003B0EFA">
      <w:pPr>
        <w:rPr>
          <w:caps/>
          <w:spacing w:val="15"/>
        </w:rPr>
      </w:pPr>
      <w:bookmarkStart w:id="558" w:name="_Hlk160038935"/>
      <w:bookmarkEnd w:id="511"/>
      <w:bookmarkEnd w:id="550"/>
      <w:r>
        <w:br w:type="page"/>
      </w:r>
    </w:p>
    <w:p w14:paraId="08BC0792" w14:textId="6CA3E8B4" w:rsidR="00EE4A90" w:rsidRPr="00C558C7" w:rsidRDefault="00EE4A90" w:rsidP="00EE4A90">
      <w:pPr>
        <w:pStyle w:val="Heading2"/>
      </w:pPr>
      <w:bookmarkStart w:id="559" w:name="_Toc243305308"/>
      <w:r>
        <w:lastRenderedPageBreak/>
        <w:t xml:space="preserve">Card </w:t>
      </w:r>
      <w:bookmarkEnd w:id="551"/>
      <w:bookmarkEnd w:id="552"/>
      <w:r>
        <w:t>Table</w:t>
      </w:r>
      <w:bookmarkEnd w:id="553"/>
      <w:bookmarkEnd w:id="559"/>
    </w:p>
    <w:p w14:paraId="307B3492" w14:textId="77777777" w:rsidR="00EE4A90" w:rsidRDefault="00EE4A90" w:rsidP="00EE4A90">
      <w:pPr>
        <w:pStyle w:val="Heading3"/>
      </w:pPr>
      <w:bookmarkStart w:id="560" w:name="_Toc84175762"/>
      <w:bookmarkStart w:id="561" w:name="_Toc87086693"/>
      <w:bookmarkStart w:id="562" w:name="_Toc134124372"/>
      <w:bookmarkStart w:id="563" w:name="_Toc243305309"/>
      <w:r>
        <w:t>Overview</w:t>
      </w:r>
      <w:bookmarkEnd w:id="560"/>
      <w:bookmarkEnd w:id="561"/>
      <w:bookmarkEnd w:id="562"/>
      <w:bookmarkEnd w:id="563"/>
    </w:p>
    <w:p w14:paraId="019C984A" w14:textId="77777777" w:rsidR="00EE4A90" w:rsidRDefault="00EE4A90" w:rsidP="00EE4A90">
      <w:pPr>
        <w:ind w:left="720"/>
        <w:rPr>
          <w:rFonts w:cs="Times New Roman"/>
        </w:rPr>
      </w:pPr>
      <w:r>
        <w:rPr>
          <w:rFonts w:cs="Times New Roman"/>
        </w:rPr>
        <w:t>Also present in the memory system is the Card table. The card table is a telescopic memory which reflects with increasing detail where in the memory system a pointer write has occurred. This is for the benefit of garbage collection systems. Card table is updated using a write barrier when a pointer value is stored to memory, or it may be updated automatically using the STPTR instruction.</w:t>
      </w:r>
    </w:p>
    <w:p w14:paraId="6F8AFACA" w14:textId="77777777" w:rsidR="00EE4A90" w:rsidRPr="00C558C7" w:rsidRDefault="00EE4A90" w:rsidP="00EE4A90">
      <w:pPr>
        <w:pStyle w:val="Heading3"/>
      </w:pPr>
      <w:bookmarkStart w:id="564" w:name="_Toc84175763"/>
      <w:bookmarkStart w:id="565" w:name="_Toc87086694"/>
      <w:bookmarkStart w:id="566" w:name="_Toc134124373"/>
      <w:bookmarkStart w:id="567" w:name="_Toc243305310"/>
      <w:r w:rsidRPr="00C558C7">
        <w:t>Organization</w:t>
      </w:r>
      <w:bookmarkEnd w:id="564"/>
      <w:bookmarkEnd w:id="565"/>
      <w:bookmarkEnd w:id="566"/>
      <w:bookmarkEnd w:id="567"/>
    </w:p>
    <w:p w14:paraId="41C40228" w14:textId="77777777" w:rsidR="00EE4A90" w:rsidRDefault="00EE4A90" w:rsidP="00EE4A90">
      <w:pPr>
        <w:ind w:left="720"/>
      </w:pPr>
      <w:r>
        <w:t>At the lowest level memory is divided into 256-byte card memory pages. Each card has a single byte recording whether a pointer store has taken place in the corresponding memory area. To cover a 512MB memory system 2MB card memory is required at the outermost layer. A byte is used rather than a bit to allow byte store operations to update the table directly without having to resort to multiple instructions to perform a bit-field update.</w:t>
      </w:r>
    </w:p>
    <w:p w14:paraId="179397C5" w14:textId="77777777" w:rsidR="00EE4A90" w:rsidRDefault="00EE4A90" w:rsidP="00EE4A90">
      <w:pPr>
        <w:ind w:left="720"/>
      </w:pPr>
      <w:r>
        <w:t>To improve the performance of scanning a hardware card table, HCT, is present which divides memory at an upper level into 8192-byte pages. The hardware card table indicates if a pointer store operation has taken place in one of the 8192-byte pages. It is then necessary to scan only cards representing the 8192-byte page rather than having to scan the entire 2MB card table. Note that this memory is organized as 2048 32-bit words. Allowing 32-bits at a time to be tested.</w:t>
      </w:r>
    </w:p>
    <w:p w14:paraId="14320EE0" w14:textId="77777777" w:rsidR="00EE4A90" w:rsidRDefault="00EE4A90" w:rsidP="00EE4A90">
      <w:pPr>
        <w:ind w:left="720"/>
      </w:pPr>
      <w:r>
        <w:t xml:space="preserve">To further improve performance a master card table, MCT, is present which divides memory at the uppermost layer into 16-MB pages. </w:t>
      </w:r>
    </w:p>
    <w:p w14:paraId="5F716497" w14:textId="77777777" w:rsidR="00EE4A90" w:rsidRDefault="00EE4A90" w:rsidP="00EE4A90">
      <w:pPr>
        <w:ind w:left="720"/>
      </w:pPr>
    </w:p>
    <w:tbl>
      <w:tblPr>
        <w:tblW w:w="0" w:type="auto"/>
        <w:tblInd w:w="13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5"/>
        <w:gridCol w:w="1661"/>
        <w:gridCol w:w="3144"/>
      </w:tblGrid>
      <w:tr w:rsidR="00EE4A90" w14:paraId="08CD0C39" w14:textId="77777777" w:rsidTr="00ED635C">
        <w:tc>
          <w:tcPr>
            <w:tcW w:w="835" w:type="dxa"/>
          </w:tcPr>
          <w:p w14:paraId="1C2CDE0F" w14:textId="77777777" w:rsidR="00EE4A90" w:rsidRDefault="00EE4A90" w:rsidP="00EE4A90">
            <w:r>
              <w:t>Layer</w:t>
            </w:r>
          </w:p>
        </w:tc>
        <w:tc>
          <w:tcPr>
            <w:tcW w:w="4805" w:type="dxa"/>
            <w:gridSpan w:val="2"/>
          </w:tcPr>
          <w:p w14:paraId="004F99D4" w14:textId="77777777" w:rsidR="00EE4A90" w:rsidRDefault="00EE4A90" w:rsidP="00EE4A90">
            <w:r>
              <w:t>Resolving Power</w:t>
            </w:r>
          </w:p>
        </w:tc>
      </w:tr>
      <w:tr w:rsidR="00EE4A90" w14:paraId="4541411D" w14:textId="77777777" w:rsidTr="00ED635C">
        <w:tc>
          <w:tcPr>
            <w:tcW w:w="835" w:type="dxa"/>
          </w:tcPr>
          <w:p w14:paraId="3D5A8EA5" w14:textId="77777777" w:rsidR="00EE4A90" w:rsidRDefault="00EE4A90" w:rsidP="00EE4A90">
            <w:r>
              <w:t>0</w:t>
            </w:r>
          </w:p>
        </w:tc>
        <w:tc>
          <w:tcPr>
            <w:tcW w:w="1661" w:type="dxa"/>
          </w:tcPr>
          <w:p w14:paraId="561F310A" w14:textId="77777777" w:rsidR="00EE4A90" w:rsidRDefault="00EE4A90" w:rsidP="00EE4A90">
            <w:r>
              <w:t>2 MB</w:t>
            </w:r>
          </w:p>
        </w:tc>
        <w:tc>
          <w:tcPr>
            <w:tcW w:w="3144" w:type="dxa"/>
          </w:tcPr>
          <w:p w14:paraId="05A926C7" w14:textId="77777777" w:rsidR="00EE4A90" w:rsidRDefault="00EE4A90" w:rsidP="00EE4A90">
            <w:r>
              <w:t>256B pages</w:t>
            </w:r>
          </w:p>
        </w:tc>
      </w:tr>
      <w:tr w:rsidR="00EE4A90" w14:paraId="540C7AA6" w14:textId="77777777" w:rsidTr="00ED635C">
        <w:tc>
          <w:tcPr>
            <w:tcW w:w="835" w:type="dxa"/>
          </w:tcPr>
          <w:p w14:paraId="736BBE70" w14:textId="77777777" w:rsidR="00EE4A90" w:rsidRDefault="00EE4A90" w:rsidP="00EE4A90">
            <w:r>
              <w:t>1</w:t>
            </w:r>
          </w:p>
        </w:tc>
        <w:tc>
          <w:tcPr>
            <w:tcW w:w="1661" w:type="dxa"/>
          </w:tcPr>
          <w:p w14:paraId="0775C4C7" w14:textId="77777777" w:rsidR="00EE4A90" w:rsidRDefault="00EE4A90" w:rsidP="00EE4A90">
            <w:r>
              <w:t>64k bits</w:t>
            </w:r>
          </w:p>
        </w:tc>
        <w:tc>
          <w:tcPr>
            <w:tcW w:w="3144" w:type="dxa"/>
          </w:tcPr>
          <w:p w14:paraId="4C0AC3F5" w14:textId="77777777" w:rsidR="00EE4A90" w:rsidRDefault="00EE4A90" w:rsidP="00EE4A90">
            <w:r>
              <w:t>8kB pages</w:t>
            </w:r>
          </w:p>
        </w:tc>
      </w:tr>
      <w:tr w:rsidR="00EE4A90" w14:paraId="62F027A8" w14:textId="77777777" w:rsidTr="00ED635C">
        <w:tc>
          <w:tcPr>
            <w:tcW w:w="835" w:type="dxa"/>
          </w:tcPr>
          <w:p w14:paraId="7DCA1AAD" w14:textId="77777777" w:rsidR="00EE4A90" w:rsidRDefault="00EE4A90" w:rsidP="00EE4A90">
            <w:r>
              <w:t>2</w:t>
            </w:r>
          </w:p>
        </w:tc>
        <w:tc>
          <w:tcPr>
            <w:tcW w:w="1661" w:type="dxa"/>
          </w:tcPr>
          <w:p w14:paraId="4D6E6006" w14:textId="77777777" w:rsidR="00EE4A90" w:rsidRDefault="00EE4A90" w:rsidP="00EE4A90">
            <w:r>
              <w:t>32 bits</w:t>
            </w:r>
          </w:p>
        </w:tc>
        <w:tc>
          <w:tcPr>
            <w:tcW w:w="3144" w:type="dxa"/>
          </w:tcPr>
          <w:p w14:paraId="1E66A5B7" w14:textId="77777777" w:rsidR="00EE4A90" w:rsidRDefault="00EE4A90" w:rsidP="00EE4A90">
            <w:r>
              <w:t>16 MB pages</w:t>
            </w:r>
          </w:p>
        </w:tc>
      </w:tr>
    </w:tbl>
    <w:p w14:paraId="322E517E" w14:textId="77777777" w:rsidR="00EE4A90" w:rsidRDefault="00EE4A90" w:rsidP="00EE4A90">
      <w:pPr>
        <w:ind w:left="720"/>
      </w:pPr>
    </w:p>
    <w:p w14:paraId="35F9131C" w14:textId="77777777" w:rsidR="00EE4A90" w:rsidRDefault="00EE4A90" w:rsidP="00EE4A90">
      <w:pPr>
        <w:ind w:left="720"/>
      </w:pPr>
      <w:r>
        <w:t>There is only a single card memory in the system, used by all tasks.</w:t>
      </w:r>
    </w:p>
    <w:p w14:paraId="2F5EE5D3" w14:textId="77777777" w:rsidR="00EE4A90" w:rsidRDefault="00EE4A90" w:rsidP="00EE4A90">
      <w:pPr>
        <w:pStyle w:val="Heading3"/>
      </w:pPr>
      <w:bookmarkStart w:id="568" w:name="_Toc84175764"/>
      <w:bookmarkStart w:id="569" w:name="_Toc87086695"/>
      <w:bookmarkStart w:id="570" w:name="_Toc134124374"/>
      <w:bookmarkStart w:id="571" w:name="_Toc243305311"/>
      <w:r>
        <w:t>Location</w:t>
      </w:r>
      <w:bookmarkEnd w:id="568"/>
      <w:bookmarkEnd w:id="569"/>
      <w:bookmarkEnd w:id="570"/>
      <w:bookmarkEnd w:id="571"/>
    </w:p>
    <w:p w14:paraId="66A3A285" w14:textId="688AB723" w:rsidR="00EE4A90" w:rsidRPr="004D251F" w:rsidRDefault="004604F2" w:rsidP="00EE4A90">
      <w:pPr>
        <w:ind w:left="720"/>
      </w:pPr>
      <w:r>
        <w:t>The c</w:t>
      </w:r>
      <w:r w:rsidR="00EE4A90">
        <w:t xml:space="preserve">ard memory </w:t>
      </w:r>
      <w:r>
        <w:t>location is stored in the region table.</w:t>
      </w:r>
      <w:r w:rsidR="00575C62">
        <w:t xml:space="preserve"> A card table may be setup for each region of memory.</w:t>
      </w:r>
    </w:p>
    <w:p w14:paraId="2E9EC479" w14:textId="77777777" w:rsidR="00EE4A90" w:rsidRDefault="00EE4A90" w:rsidP="00EE4A90">
      <w:pPr>
        <w:pStyle w:val="Heading3"/>
      </w:pPr>
      <w:bookmarkStart w:id="572" w:name="_Toc84175765"/>
      <w:bookmarkStart w:id="573" w:name="_Toc87086696"/>
      <w:bookmarkStart w:id="574" w:name="_Toc134124375"/>
      <w:bookmarkStart w:id="575" w:name="_Toc243305312"/>
      <w:r>
        <w:lastRenderedPageBreak/>
        <w:t>Operation</w:t>
      </w:r>
      <w:bookmarkEnd w:id="572"/>
      <w:bookmarkEnd w:id="573"/>
      <w:bookmarkEnd w:id="574"/>
      <w:bookmarkEnd w:id="575"/>
    </w:p>
    <w:p w14:paraId="1BE42EF9" w14:textId="77777777" w:rsidR="00EE4A90" w:rsidRDefault="00EE4A90" w:rsidP="00EE4A90">
      <w:pPr>
        <w:ind w:left="720"/>
      </w:pPr>
      <w:r>
        <w:t>As a program progresses it writes pointer values to memory using the write barrier. Storing a pointer triggers an update to all the layers of card memory corresponding to the main memory location written. A bit or byte is set in each layer of the card memory system corresponding to the memory location of the pointer store.</w:t>
      </w:r>
    </w:p>
    <w:p w14:paraId="1BEAD835" w14:textId="77777777" w:rsidR="00EE4A90" w:rsidRDefault="00EE4A90" w:rsidP="00EE4A90">
      <w:pPr>
        <w:ind w:left="720"/>
      </w:pPr>
      <w:r>
        <w:t>The garbage collection system can very quickly determine where pointer stores have occurred and skip over memory that has not been modified.</w:t>
      </w:r>
    </w:p>
    <w:p w14:paraId="1B752340" w14:textId="77777777" w:rsidR="00EE4A90" w:rsidRDefault="00EE4A90" w:rsidP="00EE4A90">
      <w:pPr>
        <w:pStyle w:val="Heading3"/>
      </w:pPr>
      <w:bookmarkStart w:id="576" w:name="_Toc84175766"/>
      <w:bookmarkStart w:id="577" w:name="_Toc87086697"/>
      <w:bookmarkStart w:id="578" w:name="_Toc134124376"/>
      <w:bookmarkStart w:id="579" w:name="_Toc243305313"/>
      <w:r>
        <w:t>Sample Write Barrier</w:t>
      </w:r>
      <w:bookmarkEnd w:id="576"/>
      <w:bookmarkEnd w:id="577"/>
      <w:bookmarkEnd w:id="578"/>
      <w:bookmarkEnd w:id="579"/>
    </w:p>
    <w:p w14:paraId="77D6185A" w14:textId="77777777" w:rsidR="00EE4A90" w:rsidRDefault="00EE4A90" w:rsidP="00EE4A90">
      <w:pPr>
        <w:spacing w:after="0"/>
        <w:ind w:left="720"/>
      </w:pPr>
    </w:p>
    <w:p w14:paraId="6B71272F" w14:textId="77777777" w:rsidR="00EE4A90" w:rsidRDefault="00EE4A90" w:rsidP="00EE4A90">
      <w:pPr>
        <w:spacing w:after="0"/>
      </w:pPr>
      <w:r>
        <w:rPr>
          <w:b/>
          <w:bCs/>
        </w:rPr>
        <w:tab/>
      </w:r>
      <w:r w:rsidRPr="00A948B9">
        <w:t>; Milli-code routine for garbage collect write barrier.</w:t>
      </w:r>
    </w:p>
    <w:p w14:paraId="6EF924E4" w14:textId="77777777" w:rsidR="00EE4A90" w:rsidRPr="00A948B9" w:rsidRDefault="00EE4A90" w:rsidP="00EE4A90">
      <w:pPr>
        <w:spacing w:after="0"/>
      </w:pPr>
      <w:r>
        <w:tab/>
        <w:t>; This sequence is short enough to be used in-line.</w:t>
      </w:r>
    </w:p>
    <w:p w14:paraId="6709318B" w14:textId="77777777" w:rsidR="00EE4A90" w:rsidRDefault="00EE4A90" w:rsidP="00EE4A90">
      <w:pPr>
        <w:spacing w:after="0"/>
      </w:pPr>
      <w:r>
        <w:tab/>
        <w:t>; Three level card memory.</w:t>
      </w:r>
    </w:p>
    <w:p w14:paraId="66BE7EEE" w14:textId="77777777" w:rsidR="00EE4A90" w:rsidRDefault="00EE4A90" w:rsidP="00EE4A90">
      <w:pPr>
        <w:spacing w:after="0"/>
      </w:pPr>
      <w:r>
        <w:tab/>
        <w:t>; a2 is a register pointing to the card table.</w:t>
      </w:r>
    </w:p>
    <w:p w14:paraId="35185DB5" w14:textId="77777777" w:rsidR="00EE4A90" w:rsidRPr="00A948B9" w:rsidRDefault="00EE4A90" w:rsidP="00EE4A90">
      <w:pPr>
        <w:spacing w:after="0"/>
      </w:pPr>
      <w:r>
        <w:tab/>
        <w:t>; STPTR will cause an update of the master card table, and hardware card table.</w:t>
      </w:r>
    </w:p>
    <w:p w14:paraId="02CFBC27" w14:textId="77777777" w:rsidR="00EE4A90" w:rsidRPr="00A948B9" w:rsidRDefault="00EE4A90" w:rsidP="00EE4A90">
      <w:pPr>
        <w:spacing w:after="0"/>
      </w:pPr>
      <w:r w:rsidRPr="00A948B9">
        <w:tab/>
        <w:t>;</w:t>
      </w:r>
    </w:p>
    <w:p w14:paraId="7671DE02" w14:textId="77777777" w:rsidR="00EE4A90" w:rsidRDefault="00EE4A90" w:rsidP="00EE4A90">
      <w:pPr>
        <w:spacing w:after="0"/>
      </w:pPr>
      <w:bookmarkStart w:id="580" w:name="_Hlk98225988"/>
      <w:r w:rsidRPr="00391EE6">
        <w:t>GC</w:t>
      </w:r>
      <w:r>
        <w:t>WriteBarrier</w:t>
      </w:r>
      <w:r w:rsidRPr="00391EE6">
        <w:t>:</w:t>
      </w:r>
    </w:p>
    <w:p w14:paraId="095EFBA0" w14:textId="77777777" w:rsidR="00EE4A90" w:rsidRDefault="00EE4A90" w:rsidP="00EE4A90">
      <w:pPr>
        <w:spacing w:after="0"/>
        <w:ind w:left="720"/>
      </w:pPr>
      <w:r>
        <w:t>STPTR</w:t>
      </w:r>
      <w:r>
        <w:tab/>
      </w:r>
      <w:r>
        <w:tab/>
        <w:t>a0,[a1]</w:t>
      </w:r>
      <w:r w:rsidRPr="00070975">
        <w:t xml:space="preserve"> </w:t>
      </w:r>
      <w:r>
        <w:tab/>
      </w:r>
      <w:r>
        <w:tab/>
      </w:r>
      <w:r>
        <w:tab/>
        <w:t>; store the pointer value to memory at a1</w:t>
      </w:r>
    </w:p>
    <w:p w14:paraId="1BE7EE23" w14:textId="77777777" w:rsidR="00EE4A90" w:rsidRDefault="00EE4A90" w:rsidP="00EE4A90">
      <w:pPr>
        <w:spacing w:after="0"/>
        <w:ind w:left="720"/>
      </w:pPr>
      <w:r>
        <w:t>LSR</w:t>
      </w:r>
      <w:r>
        <w:tab/>
      </w:r>
      <w:r>
        <w:tab/>
        <w:t>t0,a1,#8</w:t>
      </w:r>
      <w:r>
        <w:tab/>
      </w:r>
      <w:r>
        <w:tab/>
      </w:r>
      <w:r>
        <w:tab/>
        <w:t>; compute card address</w:t>
      </w:r>
    </w:p>
    <w:p w14:paraId="2BA7735B" w14:textId="77777777" w:rsidR="00EE4A90" w:rsidRDefault="00EE4A90" w:rsidP="00EE4A90">
      <w:pPr>
        <w:spacing w:after="0"/>
        <w:ind w:left="720"/>
      </w:pPr>
      <w:r>
        <w:t>STB</w:t>
      </w:r>
      <w:r>
        <w:tab/>
      </w:r>
      <w:r>
        <w:tab/>
        <w:t>r0,[a2+t0]</w:t>
      </w:r>
      <w:r>
        <w:tab/>
      </w:r>
      <w:r>
        <w:tab/>
        <w:t>; clear byte in card memory</w:t>
      </w:r>
      <w:bookmarkEnd w:id="580"/>
    </w:p>
    <w:p w14:paraId="7CFF68D3" w14:textId="52013E34" w:rsidR="008A027D" w:rsidRDefault="008A027D" w:rsidP="00EE4A90">
      <w:pPr>
        <w:rPr>
          <w:rFonts w:eastAsiaTheme="majorEastAsia" w:cstheme="majorBidi"/>
          <w:b/>
          <w:bCs/>
          <w:sz w:val="40"/>
        </w:rPr>
      </w:pPr>
      <w:r>
        <w:br w:type="page"/>
      </w:r>
    </w:p>
    <w:p w14:paraId="2C4A0F86" w14:textId="77777777" w:rsidR="001154CB" w:rsidRDefault="001154CB" w:rsidP="001154CB">
      <w:pPr>
        <w:pStyle w:val="Heading1"/>
      </w:pPr>
      <w:bookmarkStart w:id="581" w:name="_Toc134124378"/>
      <w:bookmarkStart w:id="582" w:name="_Toc243305314"/>
      <w:bookmarkEnd w:id="558"/>
      <w:r>
        <w:lastRenderedPageBreak/>
        <w:t>Instruction Set</w:t>
      </w:r>
      <w:bookmarkEnd w:id="581"/>
      <w:bookmarkEnd w:id="582"/>
    </w:p>
    <w:p w14:paraId="30425ED3" w14:textId="77777777" w:rsidR="001154CB" w:rsidRPr="00CD5635" w:rsidRDefault="001154CB" w:rsidP="001154CB">
      <w:pPr>
        <w:pStyle w:val="Heading2"/>
      </w:pPr>
      <w:bookmarkStart w:id="583" w:name="_Toc134124379"/>
      <w:bookmarkStart w:id="584" w:name="_Hlk159747005"/>
      <w:bookmarkStart w:id="585" w:name="_Toc243305315"/>
      <w:r>
        <w:t>Overview</w:t>
      </w:r>
      <w:bookmarkEnd w:id="583"/>
      <w:bookmarkEnd w:id="585"/>
    </w:p>
    <w:p w14:paraId="7D3C81A4" w14:textId="28836C5B" w:rsidR="001154CB" w:rsidRDefault="00AA4E2C" w:rsidP="001154CB">
      <w:pPr>
        <w:ind w:left="720"/>
      </w:pPr>
      <w:r>
        <w:t>Qupls</w:t>
      </w:r>
      <w:r w:rsidR="007256DA">
        <w:t>4</w:t>
      </w:r>
      <w:r w:rsidR="001154CB">
        <w:t xml:space="preserve"> </w:t>
      </w:r>
      <w:r>
        <w:t>i</w:t>
      </w:r>
      <w:r w:rsidR="001154CB">
        <w:t xml:space="preserve">s a </w:t>
      </w:r>
      <w:r w:rsidR="00C9396E">
        <w:t>fixed</w:t>
      </w:r>
      <w:r w:rsidR="001154CB">
        <w:t xml:space="preserve"> length instruction set with </w:t>
      </w:r>
      <w:r w:rsidR="009D328E">
        <w:t>4</w:t>
      </w:r>
      <w:r w:rsidR="00951200">
        <w:t>8</w:t>
      </w:r>
      <w:r w:rsidR="00C9396E">
        <w:t xml:space="preserve">-bit </w:t>
      </w:r>
      <w:r w:rsidR="001154CB">
        <w:t>instructions</w:t>
      </w:r>
      <w:r w:rsidR="00C9396E">
        <w:t>.</w:t>
      </w:r>
      <w:r w:rsidR="00AB5FCD">
        <w:t xml:space="preserve"> There are several different </w:t>
      </w:r>
      <w:r w:rsidR="009D328E">
        <w:t>c</w:t>
      </w:r>
      <w:r w:rsidR="00AB5FCD">
        <w:t>lasses of instructions including arithmetic, memory operate, branch, floating-point and others.</w:t>
      </w:r>
    </w:p>
    <w:p w14:paraId="2CF4D540" w14:textId="3C3C46D0" w:rsidR="00B0463A" w:rsidRDefault="00B0463A" w:rsidP="00DE1E4F">
      <w:pPr>
        <w:ind w:left="1440"/>
        <w:rPr>
          <w:i/>
          <w:iCs/>
        </w:rPr>
      </w:pPr>
      <w:r w:rsidRPr="00DE1E4F">
        <w:rPr>
          <w:i/>
          <w:iCs/>
        </w:rPr>
        <w:t>Fixed length instructions are easier to deal with</w:t>
      </w:r>
      <w:r w:rsidR="00DB6F6A" w:rsidRPr="00DE1E4F">
        <w:rPr>
          <w:i/>
          <w:iCs/>
        </w:rPr>
        <w:t xml:space="preserve"> and may require less hardware. There are for instance only four decoders in the front-end of the CPU. If the instruction set were variable length more decoders might be required</w:t>
      </w:r>
      <w:r w:rsidR="00DE1E4F" w:rsidRPr="00DE1E4F">
        <w:rPr>
          <w:i/>
          <w:iCs/>
        </w:rPr>
        <w:t>.</w:t>
      </w:r>
    </w:p>
    <w:p w14:paraId="15579D23" w14:textId="644A88FD" w:rsidR="004931D8" w:rsidRPr="004931D8" w:rsidRDefault="004931D8" w:rsidP="004931D8">
      <w:pPr>
        <w:ind w:left="720"/>
      </w:pPr>
      <w:r w:rsidRPr="004931D8">
        <w:t>The instruction set supports</w:t>
      </w:r>
      <w:r>
        <w:t xml:space="preserve"> both</w:t>
      </w:r>
      <w:r w:rsidRPr="004931D8">
        <w:t xml:space="preserve"> SIMD and vector operations</w:t>
      </w:r>
      <w:r w:rsidR="00AF3E7E">
        <w:t xml:space="preserve"> in addition to scalar operations</w:t>
      </w:r>
      <w:r w:rsidRPr="004931D8">
        <w:t>.</w:t>
      </w:r>
      <w:r w:rsidR="00CA29E0">
        <w:t xml:space="preserve"> Many vector operations can be replicated using SIMD instructions.</w:t>
      </w:r>
      <w:r w:rsidR="00986486">
        <w:t xml:space="preserve"> Internal to the core, the core will translate vector instructions into multiple SIMD instructions.</w:t>
      </w:r>
      <w:r w:rsidR="006A6429">
        <w:t xml:space="preserve"> Vector operations provide higher code density</w:t>
      </w:r>
      <w:r w:rsidR="00B62941">
        <w:t xml:space="preserve"> and programming convenience</w:t>
      </w:r>
      <w:r w:rsidR="006A6429">
        <w:t>.</w:t>
      </w:r>
      <w:r w:rsidR="004314EC">
        <w:t xml:space="preserve"> “Missing” vector operations may be emulated using SIMD</w:t>
      </w:r>
      <w:r w:rsidR="000A7D2C">
        <w:t xml:space="preserve"> at a cost of code density. Because vector instruction</w:t>
      </w:r>
      <w:r w:rsidR="00B62941">
        <w:t>s</w:t>
      </w:r>
      <w:r w:rsidR="000A7D2C">
        <w:t xml:space="preserve"> use registers from the pool of 128 GPRs, </w:t>
      </w:r>
      <w:r w:rsidR="00947652">
        <w:t>portions of the vector are accessible</w:t>
      </w:r>
      <w:r w:rsidR="00F56B49">
        <w:t xml:space="preserve"> and may be manipulated using SIMD or scalar instructions.</w:t>
      </w:r>
    </w:p>
    <w:p w14:paraId="79B33F57" w14:textId="7EE39ADC" w:rsidR="007A3769" w:rsidRDefault="007A3769" w:rsidP="007A3769">
      <w:pPr>
        <w:pStyle w:val="Heading2"/>
      </w:pPr>
      <w:bookmarkStart w:id="586" w:name="_Hlk159747055"/>
      <w:bookmarkStart w:id="587" w:name="_Toc243305316"/>
      <w:bookmarkEnd w:id="584"/>
      <w:r>
        <w:t>Code Alignment</w:t>
      </w:r>
      <w:bookmarkEnd w:id="587"/>
    </w:p>
    <w:p w14:paraId="42022093" w14:textId="7227F2BD" w:rsidR="00C9396E" w:rsidRDefault="007A3769" w:rsidP="00C9396E">
      <w:pPr>
        <w:ind w:left="720"/>
      </w:pPr>
      <w:r>
        <w:t xml:space="preserve">Program code may be relocated at any </w:t>
      </w:r>
      <w:r w:rsidR="009371D5">
        <w:t>wyde</w:t>
      </w:r>
      <w:r w:rsidR="00FC50C3">
        <w:t xml:space="preserve"> (</w:t>
      </w:r>
      <w:r w:rsidR="00951200">
        <w:t>16</w:t>
      </w:r>
      <w:r w:rsidR="00FC50C3">
        <w:t>-bit boundary)</w:t>
      </w:r>
      <w:r>
        <w:t xml:space="preserve"> address.</w:t>
      </w:r>
      <w:r w:rsidR="00C9396E">
        <w:t xml:space="preserve"> However, within a subroutine code should be contiguous.</w:t>
      </w:r>
      <w:r w:rsidR="00CA49B8">
        <w:t xml:space="preserve"> The instruction pointer advances six bytes per instruction. It is always aligned on an even byte address.</w:t>
      </w:r>
    </w:p>
    <w:p w14:paraId="0F7ECF0B" w14:textId="77777777" w:rsidR="00E00A53" w:rsidRDefault="00E00A53" w:rsidP="00E00A53">
      <w:pPr>
        <w:pStyle w:val="Heading2"/>
      </w:pPr>
      <w:bookmarkStart w:id="588" w:name="_Hlk159747160"/>
      <w:bookmarkStart w:id="589" w:name="_Toc75218769"/>
      <w:bookmarkStart w:id="590" w:name="_Toc243305317"/>
      <w:bookmarkEnd w:id="586"/>
      <w:r>
        <w:t>Root Opcode</w:t>
      </w:r>
      <w:bookmarkEnd w:id="590"/>
    </w:p>
    <w:p w14:paraId="0ED9A247" w14:textId="77777777" w:rsidR="00E00A53" w:rsidRDefault="00E00A53" w:rsidP="00E00A53">
      <w:pPr>
        <w:ind w:left="720"/>
      </w:pPr>
      <w:r>
        <w:t>The root opcode determines the class of instructions executed. Some commonly executed instructions are also encoded at the root level to make more bits available for the instruction. The root opcode is always present in all instructions as the lowest seven bits of the instruction.</w:t>
      </w:r>
    </w:p>
    <w:p w14:paraId="4B12DC77" w14:textId="4C6E3F2A" w:rsidR="005F66A7" w:rsidRDefault="005F66A7" w:rsidP="00E00A53">
      <w:pPr>
        <w:ind w:left="720"/>
      </w:pPr>
      <w:r>
        <w:t>For some instructions the precision of the operation is encoded in the two LSBs of the opcode.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411083" w:rsidRPr="00790AD0" w14:paraId="720A69B8" w14:textId="77777777" w:rsidTr="00CB5D6B">
        <w:tc>
          <w:tcPr>
            <w:tcW w:w="0" w:type="auto"/>
            <w:tcBorders>
              <w:top w:val="nil"/>
              <w:left w:val="nil"/>
              <w:bottom w:val="single" w:sz="4" w:space="0" w:color="auto"/>
              <w:right w:val="nil"/>
            </w:tcBorders>
          </w:tcPr>
          <w:p w14:paraId="5D999136" w14:textId="77777777" w:rsidR="00411083" w:rsidRDefault="004110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64B250" w14:textId="77777777" w:rsidR="00411083" w:rsidRDefault="004110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1994E9" w14:textId="77777777" w:rsidR="00411083" w:rsidRDefault="004110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CEBE0E" w14:textId="4D64423D" w:rsidR="00411083" w:rsidRDefault="0041108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5DDE40" w14:textId="20CA7C7D" w:rsidR="00411083" w:rsidRDefault="0041108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241BCF" w14:textId="566F26D0" w:rsidR="00411083" w:rsidRPr="00790AD0" w:rsidRDefault="0041108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4BB6E1" w14:textId="568745AC" w:rsidR="00411083" w:rsidRPr="00790AD0" w:rsidRDefault="0041108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8" w:space="0" w:color="C00000"/>
              <w:right w:val="nil"/>
            </w:tcBorders>
          </w:tcPr>
          <w:p w14:paraId="26B3B80C" w14:textId="77777777" w:rsidR="00411083" w:rsidRPr="00790AD0" w:rsidRDefault="004110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A863D3" w14:textId="77777777" w:rsidR="00411083" w:rsidRDefault="00411083" w:rsidP="00671719">
            <w:pPr>
              <w:spacing w:after="0"/>
              <w:jc w:val="center"/>
              <w:rPr>
                <w:sz w:val="16"/>
                <w:szCs w:val="16"/>
              </w:rPr>
            </w:pPr>
          </w:p>
        </w:tc>
      </w:tr>
      <w:tr w:rsidR="00411083" w14:paraId="091E819C" w14:textId="77777777" w:rsidTr="00CB5D6B">
        <w:tc>
          <w:tcPr>
            <w:tcW w:w="0" w:type="auto"/>
            <w:tcBorders>
              <w:top w:val="single" w:sz="4" w:space="0" w:color="auto"/>
              <w:left w:val="single" w:sz="4" w:space="0" w:color="auto"/>
              <w:bottom w:val="single" w:sz="4" w:space="0" w:color="auto"/>
              <w:right w:val="single" w:sz="4" w:space="0" w:color="auto"/>
            </w:tcBorders>
          </w:tcPr>
          <w:p w14:paraId="1486B068" w14:textId="77777777" w:rsidR="00411083" w:rsidRPr="00F468DF" w:rsidRDefault="00411083" w:rsidP="00671719">
            <w:pPr>
              <w:spacing w:after="0"/>
              <w:jc w:val="center"/>
              <w:rPr>
                <w:sz w:val="16"/>
                <w:szCs w:val="16"/>
              </w:rPr>
            </w:pPr>
            <w:r>
              <w:rPr>
                <w:sz w:val="16"/>
                <w:szCs w:val="16"/>
              </w:rPr>
              <w:t>Func</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2A434D" w14:textId="77777777" w:rsidR="00411083" w:rsidRPr="00F468DF" w:rsidRDefault="004110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649953" w14:textId="77777777" w:rsidR="00411083" w:rsidRPr="00F468DF" w:rsidRDefault="0041108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13E510" w14:textId="3594C48B" w:rsidR="00411083" w:rsidRPr="00F468DF" w:rsidRDefault="0041108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75707" w14:textId="540971CD" w:rsidR="00411083" w:rsidRPr="00F468DF" w:rsidRDefault="0041108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E27493" w14:textId="610DB3B7" w:rsidR="00411083" w:rsidRPr="00F468DF" w:rsidRDefault="0041108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209ED464" w14:textId="7E6EDEA8" w:rsidR="00411083" w:rsidRPr="00F468DF" w:rsidRDefault="0041108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8" w:space="0" w:color="C00000"/>
              <w:left w:val="single" w:sz="8" w:space="0" w:color="C00000"/>
              <w:bottom w:val="single" w:sz="8" w:space="0" w:color="C00000"/>
              <w:right w:val="single" w:sz="8" w:space="0" w:color="C00000"/>
            </w:tcBorders>
          </w:tcPr>
          <w:p w14:paraId="0846C185" w14:textId="77777777" w:rsidR="00411083" w:rsidRPr="00F468DF" w:rsidRDefault="00411083" w:rsidP="00671719">
            <w:pPr>
              <w:spacing w:after="0"/>
              <w:jc w:val="center"/>
              <w:rPr>
                <w:sz w:val="16"/>
                <w:szCs w:val="16"/>
              </w:rPr>
            </w:pPr>
            <w:r>
              <w:rPr>
                <w:sz w:val="16"/>
                <w:szCs w:val="16"/>
              </w:rPr>
              <w:t>Opcode</w:t>
            </w:r>
            <w:r w:rsidRPr="00F468DF">
              <w:rPr>
                <w:sz w:val="16"/>
                <w:szCs w:val="16"/>
                <w:vertAlign w:val="subscript"/>
              </w:rPr>
              <w:t>7</w:t>
            </w:r>
          </w:p>
        </w:tc>
        <w:tc>
          <w:tcPr>
            <w:tcW w:w="0" w:type="auto"/>
            <w:tcBorders>
              <w:left w:val="single" w:sz="8" w:space="0" w:color="C00000"/>
            </w:tcBorders>
          </w:tcPr>
          <w:p w14:paraId="1D7ABFD8" w14:textId="77777777" w:rsidR="00411083" w:rsidRDefault="00411083" w:rsidP="00671719">
            <w:pPr>
              <w:spacing w:after="0"/>
              <w:jc w:val="center"/>
              <w:rPr>
                <w:sz w:val="16"/>
                <w:szCs w:val="16"/>
              </w:rPr>
            </w:pPr>
            <w:r>
              <w:rPr>
                <w:sz w:val="16"/>
                <w:szCs w:val="16"/>
              </w:rPr>
              <w:t>R3</w:t>
            </w:r>
          </w:p>
        </w:tc>
      </w:tr>
    </w:tbl>
    <w:p w14:paraId="28116E80" w14:textId="77777777" w:rsidR="00F52621" w:rsidRDefault="00F52621" w:rsidP="00E00A53">
      <w:pPr>
        <w:ind w:left="720"/>
      </w:pPr>
    </w:p>
    <w:p w14:paraId="070AF656" w14:textId="77777777" w:rsidR="005F6434" w:rsidRDefault="005F6434">
      <w:pPr>
        <w:rPr>
          <w:caps/>
          <w:spacing w:val="15"/>
        </w:rPr>
      </w:pPr>
      <w:r>
        <w:br w:type="page"/>
      </w:r>
    </w:p>
    <w:p w14:paraId="417976DB" w14:textId="681BA161" w:rsidR="00F52621" w:rsidRDefault="00F81161" w:rsidP="007256DA">
      <w:pPr>
        <w:pStyle w:val="Heading2"/>
      </w:pPr>
      <w:bookmarkStart w:id="591" w:name="_Toc243305318"/>
      <w:r>
        <w:lastRenderedPageBreak/>
        <w:t>Register Specs</w:t>
      </w:r>
      <w:bookmarkEnd w:id="591"/>
    </w:p>
    <w:p w14:paraId="0218D358" w14:textId="2D52ADBB" w:rsidR="00D048E7" w:rsidRDefault="008105E6" w:rsidP="00B203E0">
      <w:pPr>
        <w:ind w:left="720"/>
      </w:pPr>
      <w:r>
        <w:t xml:space="preserve">Register specifications are made with a </w:t>
      </w:r>
      <w:r w:rsidR="00B4792F">
        <w:t>seven</w:t>
      </w:r>
      <w:r w:rsidR="006E7DCA">
        <w:t>-</w:t>
      </w:r>
      <w:r>
        <w:t>bit register field</w:t>
      </w:r>
      <w:r w:rsidR="00EA0157">
        <w:t>.</w:t>
      </w:r>
      <w:r w:rsidR="006E7DCA">
        <w:t xml:space="preserve"> </w:t>
      </w:r>
    </w:p>
    <w:p w14:paraId="1E2C3B2A" w14:textId="6C52F500" w:rsidR="006832A6" w:rsidRDefault="00E93D70" w:rsidP="00137211">
      <w:pPr>
        <w:pStyle w:val="Heading3"/>
      </w:pPr>
      <w:bookmarkStart w:id="592" w:name="_Hlk159747318"/>
      <w:bookmarkStart w:id="593" w:name="_Toc243305319"/>
      <w:bookmarkEnd w:id="588"/>
      <w:bookmarkEnd w:id="589"/>
      <w:r>
        <w:t>Destination register</w:t>
      </w:r>
      <w:r w:rsidR="006832A6">
        <w:t xml:space="preserve"> Spec</w:t>
      </w:r>
      <w:bookmarkEnd w:id="593"/>
    </w:p>
    <w:p w14:paraId="21E67335" w14:textId="61A4B302" w:rsidR="006832A6" w:rsidRDefault="006832A6" w:rsidP="006832A6">
      <w:pPr>
        <w:ind w:left="720"/>
      </w:pPr>
      <w:r>
        <w:t xml:space="preserve">Most instructions have a </w:t>
      </w:r>
      <w:r w:rsidR="00C85CD7">
        <w:t xml:space="preserve">destination </w:t>
      </w:r>
      <w:r>
        <w:t xml:space="preserve">register. The register spec for the </w:t>
      </w:r>
      <w:r w:rsidR="00C85CD7">
        <w:t>destination</w:t>
      </w:r>
      <w:r>
        <w:t xml:space="preserve"> register is always in the same position, bits </w:t>
      </w:r>
      <w:r w:rsidR="009D328E">
        <w:t>7</w:t>
      </w:r>
      <w:r>
        <w:t xml:space="preserve"> to </w:t>
      </w:r>
      <w:r w:rsidR="00C5156B">
        <w:t>1</w:t>
      </w:r>
      <w:r w:rsidR="00A344B0">
        <w:t>3</w:t>
      </w:r>
      <w:r>
        <w:t xml:space="preserve"> of an instruction.</w:t>
      </w:r>
      <w:r w:rsidR="00B44841">
        <w:t xml:space="preserve"> For some instructions, such as stores, the </w:t>
      </w:r>
      <w:r w:rsidR="00C85CD7">
        <w:t>destination</w:t>
      </w:r>
      <w:r w:rsidR="00B44841">
        <w:t xml:space="preserve"> register field acts as a source register.</w:t>
      </w:r>
      <w:r w:rsidR="00DA5A23">
        <w:t xml:space="preserve"> Some instructions have two destination registers.</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EA0157" w:rsidRPr="00790AD0" w14:paraId="0B8372C2" w14:textId="77777777" w:rsidTr="00B44F1D">
        <w:tc>
          <w:tcPr>
            <w:tcW w:w="696" w:type="dxa"/>
            <w:tcBorders>
              <w:top w:val="nil"/>
              <w:left w:val="nil"/>
              <w:bottom w:val="single" w:sz="4" w:space="0" w:color="auto"/>
              <w:right w:val="nil"/>
            </w:tcBorders>
          </w:tcPr>
          <w:p w14:paraId="7BBED6BA" w14:textId="2C67858E" w:rsidR="00EA0157" w:rsidRDefault="00EA0157"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340953B" w14:textId="77777777" w:rsidR="00EA0157" w:rsidRDefault="00EA0157"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A9D56C" w14:textId="77777777" w:rsidR="00EA0157" w:rsidRDefault="00EA0157"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0A2FB33F" w14:textId="0847251D" w:rsidR="00EA0157" w:rsidRDefault="00EA0157"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62FC2F8E" w14:textId="03F27A36" w:rsidR="00EA0157" w:rsidRDefault="00EA0157"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7FB95936" w14:textId="3734E99A" w:rsidR="00EA0157" w:rsidRPr="00790AD0" w:rsidRDefault="00EA01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8" w:space="0" w:color="C00000"/>
              <w:right w:val="nil"/>
            </w:tcBorders>
          </w:tcPr>
          <w:p w14:paraId="04A06BC6" w14:textId="06745030" w:rsidR="00EA0157" w:rsidRPr="00790AD0" w:rsidRDefault="00EA0157" w:rsidP="00671719">
            <w:pPr>
              <w:spacing w:after="0"/>
              <w:jc w:val="center"/>
              <w:rPr>
                <w:sz w:val="16"/>
                <w:szCs w:val="16"/>
              </w:rPr>
            </w:pPr>
            <w:r w:rsidRPr="00790AD0">
              <w:rPr>
                <w:sz w:val="16"/>
                <w:szCs w:val="16"/>
              </w:rPr>
              <w:t>1</w:t>
            </w:r>
            <w:r w:rsidR="00A344B0">
              <w:rPr>
                <w:sz w:val="16"/>
                <w:szCs w:val="16"/>
              </w:rPr>
              <w:t>3</w:t>
            </w:r>
            <w:r>
              <w:rPr>
                <w:sz w:val="16"/>
                <w:szCs w:val="16"/>
              </w:rPr>
              <w:t xml:space="preserve">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95347D9" w14:textId="77777777" w:rsidR="00EA0157" w:rsidRPr="00790AD0" w:rsidRDefault="00EA01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2AF81D29" w14:textId="77777777" w:rsidR="00EA0157" w:rsidRDefault="00EA0157" w:rsidP="00671719">
            <w:pPr>
              <w:spacing w:after="0"/>
              <w:jc w:val="center"/>
              <w:rPr>
                <w:sz w:val="16"/>
                <w:szCs w:val="16"/>
              </w:rPr>
            </w:pPr>
          </w:p>
        </w:tc>
      </w:tr>
      <w:tr w:rsidR="00EA0157" w14:paraId="71196BED" w14:textId="77777777" w:rsidTr="00B44F1D">
        <w:tc>
          <w:tcPr>
            <w:tcW w:w="696" w:type="dxa"/>
            <w:tcBorders>
              <w:top w:val="single" w:sz="4" w:space="0" w:color="auto"/>
              <w:left w:val="single" w:sz="4" w:space="0" w:color="auto"/>
              <w:bottom w:val="single" w:sz="4" w:space="0" w:color="auto"/>
              <w:right w:val="single" w:sz="4" w:space="0" w:color="auto"/>
            </w:tcBorders>
          </w:tcPr>
          <w:p w14:paraId="4CD62D2E" w14:textId="77777777" w:rsidR="00EA0157" w:rsidRPr="00F468DF" w:rsidRDefault="00EA0157"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F901A19" w14:textId="77777777" w:rsidR="00EA0157" w:rsidRPr="00F468DF" w:rsidRDefault="00EA0157"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646097F" w14:textId="77777777" w:rsidR="00EA0157" w:rsidRPr="00F468DF" w:rsidRDefault="00EA0157"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6BBD803F" w14:textId="1484B0AB" w:rsidR="00EA0157" w:rsidRPr="00F468DF" w:rsidRDefault="00EA0157"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FEDDE5B" w14:textId="224FF47A" w:rsidR="00EA0157" w:rsidRPr="00F468DF" w:rsidRDefault="00EA01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8" w:space="0" w:color="C00000"/>
            </w:tcBorders>
          </w:tcPr>
          <w:p w14:paraId="4378316F" w14:textId="6D2527E1" w:rsidR="00EA0157" w:rsidRPr="00F468DF" w:rsidRDefault="00EA01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8" w:space="0" w:color="C00000"/>
              <w:left w:val="single" w:sz="8" w:space="0" w:color="C00000"/>
              <w:bottom w:val="single" w:sz="8" w:space="0" w:color="C00000"/>
              <w:right w:val="single" w:sz="8" w:space="0" w:color="C00000"/>
            </w:tcBorders>
          </w:tcPr>
          <w:p w14:paraId="750D4A22" w14:textId="0C7155C3" w:rsidR="00EA0157" w:rsidRPr="00F468DF" w:rsidRDefault="00EA0157" w:rsidP="00671719">
            <w:pPr>
              <w:spacing w:after="0"/>
              <w:jc w:val="center"/>
              <w:rPr>
                <w:sz w:val="16"/>
                <w:szCs w:val="16"/>
              </w:rPr>
            </w:pPr>
            <w:r w:rsidRPr="00F468DF">
              <w:rPr>
                <w:sz w:val="16"/>
                <w:szCs w:val="16"/>
              </w:rPr>
              <w:t>R</w:t>
            </w:r>
            <w:r>
              <w:rPr>
                <w:sz w:val="16"/>
                <w:szCs w:val="16"/>
              </w:rPr>
              <w:t>d</w:t>
            </w:r>
            <w:r w:rsidR="00A344B0">
              <w:rPr>
                <w:sz w:val="16"/>
                <w:szCs w:val="16"/>
                <w:vertAlign w:val="subscript"/>
              </w:rPr>
              <w:t>7</w:t>
            </w:r>
          </w:p>
        </w:tc>
        <w:tc>
          <w:tcPr>
            <w:tcW w:w="846" w:type="dxa"/>
            <w:tcBorders>
              <w:top w:val="single" w:sz="4" w:space="0" w:color="auto"/>
              <w:left w:val="single" w:sz="8" w:space="0" w:color="C00000"/>
              <w:bottom w:val="single" w:sz="4" w:space="0" w:color="auto"/>
              <w:right w:val="single" w:sz="4" w:space="0" w:color="auto"/>
            </w:tcBorders>
          </w:tcPr>
          <w:p w14:paraId="19E20040" w14:textId="77777777" w:rsidR="00EA0157" w:rsidRPr="00F468DF" w:rsidRDefault="00EA0157"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0E306182" w14:textId="77777777" w:rsidR="00EA0157" w:rsidRDefault="00EA0157" w:rsidP="00671719">
            <w:pPr>
              <w:spacing w:after="0"/>
              <w:jc w:val="center"/>
              <w:rPr>
                <w:sz w:val="16"/>
                <w:szCs w:val="16"/>
              </w:rPr>
            </w:pPr>
            <w:r>
              <w:rPr>
                <w:sz w:val="16"/>
                <w:szCs w:val="16"/>
              </w:rPr>
              <w:t>R3</w:t>
            </w:r>
          </w:p>
        </w:tc>
      </w:tr>
      <w:bookmarkEnd w:id="592"/>
    </w:tbl>
    <w:p w14:paraId="53FA3F10" w14:textId="30E0DB7A" w:rsidR="009D328E" w:rsidRDefault="009D328E">
      <w:pPr>
        <w:rPr>
          <w:caps/>
          <w:spacing w:val="15"/>
        </w:rPr>
      </w:pPr>
    </w:p>
    <w:p w14:paraId="0FE31411" w14:textId="621E8204" w:rsidR="00B44841" w:rsidRDefault="00B44841" w:rsidP="00137211">
      <w:pPr>
        <w:pStyle w:val="Heading3"/>
      </w:pPr>
      <w:bookmarkStart w:id="594" w:name="_Toc243305320"/>
      <w:r>
        <w:t>Source Register Spec</w:t>
      </w:r>
      <w:bookmarkEnd w:id="594"/>
    </w:p>
    <w:p w14:paraId="15858A40" w14:textId="6C88AEAB" w:rsidR="00B44841" w:rsidRDefault="00B44841" w:rsidP="00B44841">
      <w:pPr>
        <w:ind w:left="720"/>
      </w:pPr>
      <w:r>
        <w:t>Most instruction</w:t>
      </w:r>
      <w:r w:rsidR="0060312D">
        <w:t>s</w:t>
      </w:r>
      <w:r>
        <w:t xml:space="preserve"> have at least one source register.</w:t>
      </w:r>
      <w:r w:rsidR="009D328E">
        <w:t xml:space="preserve"> There may be as many a </w:t>
      </w:r>
      <w:r w:rsidR="00756AF3">
        <w:t>four</w:t>
      </w:r>
      <w:r w:rsidR="009D328E">
        <w:t xml:space="preserve"> source register specs.</w:t>
      </w:r>
      <w:r>
        <w:t xml:space="preserve"> The register spec for source registers is always in the same position.</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D30FC1" w:rsidRPr="00790AD0" w14:paraId="1500CF72" w14:textId="77777777" w:rsidTr="000B0016">
        <w:tc>
          <w:tcPr>
            <w:tcW w:w="696" w:type="dxa"/>
            <w:tcBorders>
              <w:top w:val="nil"/>
              <w:left w:val="nil"/>
              <w:bottom w:val="single" w:sz="4" w:space="0" w:color="auto"/>
              <w:right w:val="nil"/>
            </w:tcBorders>
          </w:tcPr>
          <w:p w14:paraId="40E83464" w14:textId="2DECDE8D" w:rsidR="00D30FC1" w:rsidRDefault="00D30FC1"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72EABA2" w14:textId="77777777" w:rsidR="00D30FC1" w:rsidRDefault="00D30FC1"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47B2E62" w14:textId="77777777" w:rsidR="00D30FC1" w:rsidRDefault="00D30FC1" w:rsidP="00671719">
            <w:pPr>
              <w:spacing w:after="0"/>
              <w:jc w:val="center"/>
              <w:rPr>
                <w:sz w:val="16"/>
                <w:szCs w:val="16"/>
              </w:rPr>
            </w:pPr>
            <w:r>
              <w:rPr>
                <w:sz w:val="16"/>
                <w:szCs w:val="16"/>
              </w:rPr>
              <w:t>37   35</w:t>
            </w:r>
          </w:p>
        </w:tc>
        <w:tc>
          <w:tcPr>
            <w:tcW w:w="736" w:type="dxa"/>
            <w:tcBorders>
              <w:top w:val="nil"/>
              <w:left w:val="nil"/>
              <w:bottom w:val="single" w:sz="8" w:space="0" w:color="C00000"/>
              <w:right w:val="nil"/>
            </w:tcBorders>
          </w:tcPr>
          <w:p w14:paraId="1124AF1B" w14:textId="37CC267A" w:rsidR="00D30FC1" w:rsidRDefault="00D30FC1" w:rsidP="00671719">
            <w:pPr>
              <w:spacing w:after="0"/>
              <w:jc w:val="center"/>
              <w:rPr>
                <w:sz w:val="16"/>
                <w:szCs w:val="16"/>
              </w:rPr>
            </w:pPr>
            <w:r>
              <w:rPr>
                <w:sz w:val="16"/>
                <w:szCs w:val="16"/>
              </w:rPr>
              <w:t>34    28</w:t>
            </w:r>
          </w:p>
        </w:tc>
        <w:tc>
          <w:tcPr>
            <w:tcW w:w="736" w:type="dxa"/>
            <w:tcBorders>
              <w:top w:val="nil"/>
              <w:left w:val="nil"/>
              <w:bottom w:val="single" w:sz="8" w:space="0" w:color="C00000"/>
              <w:right w:val="nil"/>
            </w:tcBorders>
          </w:tcPr>
          <w:p w14:paraId="475E6338" w14:textId="0DDB7961" w:rsidR="00D30FC1" w:rsidRDefault="00D30FC1" w:rsidP="00671719">
            <w:pPr>
              <w:spacing w:after="0"/>
              <w:jc w:val="center"/>
              <w:rPr>
                <w:sz w:val="16"/>
                <w:szCs w:val="16"/>
              </w:rPr>
            </w:pPr>
            <w:r>
              <w:rPr>
                <w:sz w:val="16"/>
                <w:szCs w:val="16"/>
              </w:rPr>
              <w:t>27    21</w:t>
            </w:r>
          </w:p>
        </w:tc>
        <w:tc>
          <w:tcPr>
            <w:tcW w:w="696" w:type="dxa"/>
            <w:tcBorders>
              <w:top w:val="nil"/>
              <w:left w:val="nil"/>
              <w:bottom w:val="single" w:sz="8" w:space="0" w:color="C00000"/>
              <w:right w:val="nil"/>
            </w:tcBorders>
          </w:tcPr>
          <w:p w14:paraId="0B112EF8" w14:textId="40295CD7" w:rsidR="00D30FC1" w:rsidRPr="00790AD0" w:rsidRDefault="00D30FC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2D43887B" w14:textId="5C3D8BCF" w:rsidR="00D30FC1" w:rsidRPr="00790AD0" w:rsidRDefault="00D30FC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2D7ACDB" w14:textId="77777777" w:rsidR="00D30FC1" w:rsidRPr="00790AD0" w:rsidRDefault="00D30F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70EFCAF" w14:textId="77777777" w:rsidR="00D30FC1" w:rsidRDefault="00D30FC1" w:rsidP="00671719">
            <w:pPr>
              <w:spacing w:after="0"/>
              <w:jc w:val="center"/>
              <w:rPr>
                <w:sz w:val="16"/>
                <w:szCs w:val="16"/>
              </w:rPr>
            </w:pPr>
          </w:p>
        </w:tc>
      </w:tr>
      <w:tr w:rsidR="00D30FC1" w14:paraId="24EFD7EA" w14:textId="77777777" w:rsidTr="000B0016">
        <w:tc>
          <w:tcPr>
            <w:tcW w:w="696" w:type="dxa"/>
            <w:tcBorders>
              <w:top w:val="single" w:sz="4" w:space="0" w:color="auto"/>
              <w:left w:val="single" w:sz="4" w:space="0" w:color="auto"/>
              <w:bottom w:val="single" w:sz="4" w:space="0" w:color="auto"/>
              <w:right w:val="single" w:sz="4" w:space="0" w:color="auto"/>
            </w:tcBorders>
          </w:tcPr>
          <w:p w14:paraId="5B230448" w14:textId="77777777" w:rsidR="00D30FC1" w:rsidRPr="00F468DF" w:rsidRDefault="00D30FC1"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69681D03" w14:textId="77777777" w:rsidR="00D30FC1" w:rsidRPr="00F468DF" w:rsidRDefault="00D30FC1"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A2DFAA4" w14:textId="77777777" w:rsidR="00D30FC1" w:rsidRPr="00F468DF" w:rsidRDefault="00D30FC1" w:rsidP="00671719">
            <w:pPr>
              <w:spacing w:after="0"/>
              <w:jc w:val="center"/>
              <w:rPr>
                <w:sz w:val="16"/>
                <w:szCs w:val="16"/>
              </w:rPr>
            </w:pPr>
            <w:r>
              <w:rPr>
                <w:sz w:val="16"/>
                <w:szCs w:val="16"/>
              </w:rPr>
              <w:t>Op</w:t>
            </w:r>
            <w:r>
              <w:rPr>
                <w:sz w:val="16"/>
                <w:szCs w:val="16"/>
                <w:vertAlign w:val="subscript"/>
              </w:rPr>
              <w:t>3</w:t>
            </w:r>
          </w:p>
        </w:tc>
        <w:tc>
          <w:tcPr>
            <w:tcW w:w="736" w:type="dxa"/>
            <w:tcBorders>
              <w:top w:val="single" w:sz="8" w:space="0" w:color="C00000"/>
              <w:left w:val="single" w:sz="8" w:space="0" w:color="C00000"/>
              <w:bottom w:val="single" w:sz="8" w:space="0" w:color="C00000"/>
              <w:right w:val="single" w:sz="8" w:space="0" w:color="C00000"/>
            </w:tcBorders>
          </w:tcPr>
          <w:p w14:paraId="501AE92A" w14:textId="30E644C0" w:rsidR="00D30FC1" w:rsidRPr="00F468DF" w:rsidRDefault="00D30FC1" w:rsidP="00671719">
            <w:pPr>
              <w:spacing w:after="0"/>
              <w:jc w:val="center"/>
              <w:rPr>
                <w:sz w:val="16"/>
                <w:szCs w:val="16"/>
              </w:rPr>
            </w:pPr>
            <w:r>
              <w:rPr>
                <w:sz w:val="16"/>
                <w:szCs w:val="16"/>
              </w:rPr>
              <w:t>Rs3</w:t>
            </w:r>
            <w:r>
              <w:rPr>
                <w:sz w:val="16"/>
                <w:szCs w:val="16"/>
                <w:vertAlign w:val="subscript"/>
              </w:rPr>
              <w:t>7</w:t>
            </w:r>
          </w:p>
        </w:tc>
        <w:tc>
          <w:tcPr>
            <w:tcW w:w="736" w:type="dxa"/>
            <w:tcBorders>
              <w:top w:val="single" w:sz="8" w:space="0" w:color="C00000"/>
              <w:left w:val="single" w:sz="8" w:space="0" w:color="C00000"/>
              <w:bottom w:val="single" w:sz="8" w:space="0" w:color="C00000"/>
              <w:right w:val="single" w:sz="8" w:space="0" w:color="C00000"/>
            </w:tcBorders>
          </w:tcPr>
          <w:p w14:paraId="336FDC9B" w14:textId="286931AE" w:rsidR="00D30FC1" w:rsidRPr="00F468DF" w:rsidRDefault="00D30FC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8" w:space="0" w:color="C00000"/>
              <w:left w:val="single" w:sz="8" w:space="0" w:color="C00000"/>
              <w:bottom w:val="single" w:sz="8" w:space="0" w:color="C00000"/>
              <w:right w:val="single" w:sz="8" w:space="0" w:color="C00000"/>
            </w:tcBorders>
          </w:tcPr>
          <w:p w14:paraId="656EF2CF" w14:textId="7D0E2CC0" w:rsidR="00D30FC1" w:rsidRPr="00F468DF" w:rsidRDefault="00D30FC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8" w:space="0" w:color="C00000"/>
              <w:bottom w:val="single" w:sz="4" w:space="0" w:color="auto"/>
              <w:right w:val="single" w:sz="4" w:space="0" w:color="auto"/>
            </w:tcBorders>
          </w:tcPr>
          <w:p w14:paraId="6C65DA7F" w14:textId="2AF936E5" w:rsidR="00D30FC1" w:rsidRPr="00F468DF" w:rsidRDefault="00D30FC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1A7C182D" w14:textId="77777777" w:rsidR="00D30FC1" w:rsidRPr="00F468DF" w:rsidRDefault="00D30FC1"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25B82854" w14:textId="77777777" w:rsidR="00D30FC1" w:rsidRDefault="00D30FC1" w:rsidP="00671719">
            <w:pPr>
              <w:spacing w:after="0"/>
              <w:jc w:val="center"/>
              <w:rPr>
                <w:sz w:val="16"/>
                <w:szCs w:val="16"/>
              </w:rPr>
            </w:pPr>
            <w:r>
              <w:rPr>
                <w:sz w:val="16"/>
                <w:szCs w:val="16"/>
              </w:rPr>
              <w:t>R3</w:t>
            </w:r>
          </w:p>
        </w:tc>
      </w:tr>
    </w:tbl>
    <w:p w14:paraId="40CF13AF" w14:textId="77777777" w:rsidR="00D30822" w:rsidRDefault="00D30822" w:rsidP="00D30822">
      <w:pPr>
        <w:ind w:left="720"/>
      </w:pPr>
    </w:p>
    <w:p w14:paraId="1A39F3B4" w14:textId="3DBDEE72" w:rsidR="00B44841" w:rsidRDefault="00B44841" w:rsidP="00B44841">
      <w:pPr>
        <w:pStyle w:val="Heading2"/>
      </w:pPr>
      <w:bookmarkStart w:id="595" w:name="_Toc243305321"/>
      <w:r>
        <w:t>Secondary Opcode</w:t>
      </w:r>
      <w:bookmarkEnd w:id="595"/>
    </w:p>
    <w:p w14:paraId="59426EDC" w14:textId="77777777" w:rsidR="00742610" w:rsidRDefault="00B44841" w:rsidP="00B44841">
      <w:pPr>
        <w:ind w:left="720"/>
      </w:pPr>
      <w:r>
        <w:t>Register-register operate instructions often have slightly different forms depending on a secondary opcode. The secondary opcode generally controls the operation between the result from the first two source register and the third source register.</w:t>
      </w:r>
      <w:r w:rsidR="00EE438A">
        <w:t xml:space="preserve"> For some instructions this field is ignored.</w:t>
      </w:r>
    </w:p>
    <w:p w14:paraId="0D2DD729" w14:textId="118292B2" w:rsidR="00B44841" w:rsidRDefault="00742610" w:rsidP="00B44841">
      <w:pPr>
        <w:ind w:left="720"/>
      </w:pPr>
      <w:r>
        <w:t>One of the second operations performed is typically masking the result under the guidance of the Rs3 register.</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4A619A" w:rsidRPr="00790AD0" w14:paraId="561D0887" w14:textId="77777777" w:rsidTr="000B0016">
        <w:tc>
          <w:tcPr>
            <w:tcW w:w="696" w:type="dxa"/>
            <w:tcBorders>
              <w:top w:val="nil"/>
              <w:left w:val="nil"/>
              <w:bottom w:val="single" w:sz="4" w:space="0" w:color="auto"/>
              <w:right w:val="nil"/>
            </w:tcBorders>
          </w:tcPr>
          <w:p w14:paraId="49135855" w14:textId="3F755162" w:rsidR="004A619A" w:rsidRDefault="004A61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308DD3" w14:textId="77777777" w:rsidR="004A619A" w:rsidRDefault="004A619A" w:rsidP="00671719">
            <w:pPr>
              <w:spacing w:after="0"/>
              <w:jc w:val="center"/>
              <w:rPr>
                <w:sz w:val="16"/>
                <w:szCs w:val="16"/>
              </w:rPr>
            </w:pPr>
            <w:r>
              <w:rPr>
                <w:sz w:val="16"/>
                <w:szCs w:val="16"/>
              </w:rPr>
              <w:t>40 38</w:t>
            </w:r>
          </w:p>
        </w:tc>
        <w:tc>
          <w:tcPr>
            <w:tcW w:w="709" w:type="dxa"/>
            <w:tcBorders>
              <w:top w:val="nil"/>
              <w:left w:val="nil"/>
              <w:bottom w:val="single" w:sz="8" w:space="0" w:color="C00000"/>
              <w:right w:val="nil"/>
            </w:tcBorders>
          </w:tcPr>
          <w:p w14:paraId="0FBD8789" w14:textId="77777777" w:rsidR="004A619A" w:rsidRDefault="004A61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66C94C08" w14:textId="49CC58BE" w:rsidR="004A619A" w:rsidRDefault="004A61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376B196" w14:textId="67F5550A" w:rsidR="004A619A" w:rsidRDefault="004A61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0B87A9CD" w14:textId="718DCCC3" w:rsidR="004A619A" w:rsidRPr="00790AD0" w:rsidRDefault="004A61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E89DCEF" w14:textId="6D47AB91" w:rsidR="004A619A" w:rsidRPr="00790AD0" w:rsidRDefault="004A61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39EDB742" w14:textId="77777777" w:rsidR="004A619A" w:rsidRPr="00790AD0" w:rsidRDefault="004A61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F9C3152" w14:textId="77777777" w:rsidR="004A619A" w:rsidRDefault="004A619A" w:rsidP="00671719">
            <w:pPr>
              <w:spacing w:after="0"/>
              <w:jc w:val="center"/>
              <w:rPr>
                <w:sz w:val="16"/>
                <w:szCs w:val="16"/>
              </w:rPr>
            </w:pPr>
          </w:p>
        </w:tc>
      </w:tr>
      <w:tr w:rsidR="004A619A" w14:paraId="44EC43FE" w14:textId="77777777" w:rsidTr="000B0016">
        <w:tc>
          <w:tcPr>
            <w:tcW w:w="696" w:type="dxa"/>
            <w:tcBorders>
              <w:top w:val="single" w:sz="4" w:space="0" w:color="auto"/>
              <w:left w:val="single" w:sz="4" w:space="0" w:color="auto"/>
              <w:bottom w:val="single" w:sz="4" w:space="0" w:color="auto"/>
              <w:right w:val="single" w:sz="4" w:space="0" w:color="auto"/>
            </w:tcBorders>
          </w:tcPr>
          <w:p w14:paraId="32DD190E" w14:textId="77777777" w:rsidR="004A619A" w:rsidRPr="00F468DF" w:rsidRDefault="004A619A"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8" w:space="0" w:color="C00000"/>
            </w:tcBorders>
          </w:tcPr>
          <w:p w14:paraId="67170B25" w14:textId="77777777" w:rsidR="004A619A" w:rsidRPr="00F468DF" w:rsidRDefault="004A619A" w:rsidP="00671719">
            <w:pPr>
              <w:spacing w:after="0"/>
              <w:jc w:val="center"/>
              <w:rPr>
                <w:sz w:val="16"/>
                <w:szCs w:val="16"/>
              </w:rPr>
            </w:pPr>
            <w:r>
              <w:rPr>
                <w:sz w:val="16"/>
                <w:szCs w:val="16"/>
              </w:rPr>
              <w:t>Ms</w:t>
            </w:r>
            <w:r>
              <w:rPr>
                <w:sz w:val="16"/>
                <w:szCs w:val="16"/>
                <w:vertAlign w:val="subscript"/>
              </w:rPr>
              <w:t>3</w:t>
            </w:r>
          </w:p>
        </w:tc>
        <w:tc>
          <w:tcPr>
            <w:tcW w:w="709" w:type="dxa"/>
            <w:tcBorders>
              <w:top w:val="single" w:sz="8" w:space="0" w:color="C00000"/>
              <w:left w:val="single" w:sz="8" w:space="0" w:color="C00000"/>
              <w:bottom w:val="single" w:sz="8" w:space="0" w:color="C00000"/>
              <w:right w:val="single" w:sz="8" w:space="0" w:color="C00000"/>
            </w:tcBorders>
          </w:tcPr>
          <w:p w14:paraId="7A137B35" w14:textId="77777777" w:rsidR="004A619A" w:rsidRPr="00F468DF" w:rsidRDefault="004A61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09FA03F4" w14:textId="136066FF" w:rsidR="004A619A" w:rsidRPr="00F468DF" w:rsidRDefault="004A61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7764F0D" w14:textId="61C6D69C" w:rsidR="004A619A" w:rsidRPr="00F468DF" w:rsidRDefault="004A61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70C39464" w14:textId="0BB20CB1" w:rsidR="004A619A" w:rsidRPr="00F468DF" w:rsidRDefault="004A61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1A20A509" w14:textId="2A16262B" w:rsidR="004A619A" w:rsidRPr="00F468DF" w:rsidRDefault="004A61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7168028A" w14:textId="77777777" w:rsidR="004A619A" w:rsidRPr="00F468DF" w:rsidRDefault="004A61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E3651C8" w14:textId="77777777" w:rsidR="004A619A" w:rsidRDefault="004A619A" w:rsidP="00671719">
            <w:pPr>
              <w:spacing w:after="0"/>
              <w:jc w:val="center"/>
              <w:rPr>
                <w:sz w:val="16"/>
                <w:szCs w:val="16"/>
              </w:rPr>
            </w:pPr>
            <w:r>
              <w:rPr>
                <w:sz w:val="16"/>
                <w:szCs w:val="16"/>
              </w:rPr>
              <w:t>R3</w:t>
            </w:r>
          </w:p>
        </w:tc>
      </w:tr>
    </w:tbl>
    <w:p w14:paraId="7E3AED73" w14:textId="77777777" w:rsidR="0060312D" w:rsidRDefault="0060312D" w:rsidP="004A217A"/>
    <w:p w14:paraId="1A2C0E0B" w14:textId="11378828" w:rsidR="00B44841" w:rsidRDefault="00B44841" w:rsidP="00B44841">
      <w:pPr>
        <w:pStyle w:val="Heading2"/>
      </w:pPr>
      <w:bookmarkStart w:id="596" w:name="_Toc243305322"/>
      <w:r>
        <w:t>Primary Function Code</w:t>
      </w:r>
      <w:bookmarkEnd w:id="596"/>
    </w:p>
    <w:p w14:paraId="272383B4" w14:textId="6FBB067E" w:rsidR="00B44841" w:rsidRDefault="00B44841" w:rsidP="00B44841">
      <w:pPr>
        <w:ind w:left="720"/>
      </w:pPr>
      <w:r>
        <w:t xml:space="preserve">For register to register operate instructions the primary function code is in the most significant seven bits of the instruction, bits </w:t>
      </w:r>
      <w:r w:rsidR="00C758D1">
        <w:t>41</w:t>
      </w:r>
      <w:r>
        <w:t xml:space="preserve"> to </w:t>
      </w:r>
      <w:r w:rsidR="00C758D1">
        <w:t>47</w:t>
      </w:r>
      <w:r>
        <w:t>.</w:t>
      </w:r>
      <w:r w:rsidR="00D21EAA">
        <w:t xml:space="preserve"> This function code typically controls the operation between registers R</w:t>
      </w:r>
      <w:r w:rsidR="00C758D1">
        <w:t>s1</w:t>
      </w:r>
      <w:r w:rsidR="00D21EAA">
        <w:t xml:space="preserve"> and R</w:t>
      </w:r>
      <w:r w:rsidR="00C758D1">
        <w:t>s2</w:t>
      </w:r>
      <w:r w:rsidR="00D21EAA">
        <w:t>; sometimes R</w:t>
      </w:r>
      <w:r w:rsidR="00C758D1">
        <w:t>s3</w:t>
      </w:r>
      <w:r w:rsidR="00D21EAA">
        <w:t xml:space="preserve"> is also included.</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846"/>
        <w:gridCol w:w="712"/>
      </w:tblGrid>
      <w:tr w:rsidR="0002269A" w:rsidRPr="00790AD0" w14:paraId="658B97AB" w14:textId="77777777" w:rsidTr="000B0016">
        <w:tc>
          <w:tcPr>
            <w:tcW w:w="696" w:type="dxa"/>
            <w:tcBorders>
              <w:top w:val="nil"/>
              <w:left w:val="nil"/>
              <w:bottom w:val="single" w:sz="8" w:space="0" w:color="C00000"/>
              <w:right w:val="nil"/>
            </w:tcBorders>
          </w:tcPr>
          <w:p w14:paraId="0B6FA72B" w14:textId="47B6EB0D" w:rsidR="0002269A" w:rsidRDefault="0002269A"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56CD484" w14:textId="77777777" w:rsidR="0002269A" w:rsidRDefault="0002269A"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B21B920" w14:textId="77777777" w:rsidR="0002269A" w:rsidRDefault="0002269A"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7712500C" w14:textId="50CF9C95" w:rsidR="0002269A" w:rsidRDefault="0002269A"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1495E4E2" w14:textId="7F8C9F7E" w:rsidR="0002269A" w:rsidRDefault="0002269A"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557A63C7" w14:textId="7CC07D1C" w:rsidR="0002269A" w:rsidRPr="00790AD0" w:rsidRDefault="0002269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5352B38A" w14:textId="4E430916" w:rsidR="0002269A" w:rsidRPr="00790AD0" w:rsidRDefault="0002269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26BEA4B4" w14:textId="77777777" w:rsidR="0002269A" w:rsidRPr="00790AD0" w:rsidRDefault="0002269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AC1529F" w14:textId="77777777" w:rsidR="0002269A" w:rsidRDefault="0002269A" w:rsidP="00671719">
            <w:pPr>
              <w:spacing w:after="0"/>
              <w:jc w:val="center"/>
              <w:rPr>
                <w:sz w:val="16"/>
                <w:szCs w:val="16"/>
              </w:rPr>
            </w:pPr>
          </w:p>
        </w:tc>
      </w:tr>
      <w:tr w:rsidR="0002269A" w14:paraId="06267A51" w14:textId="77777777" w:rsidTr="000B0016">
        <w:tc>
          <w:tcPr>
            <w:tcW w:w="696" w:type="dxa"/>
            <w:tcBorders>
              <w:top w:val="single" w:sz="8" w:space="0" w:color="C00000"/>
              <w:left w:val="single" w:sz="8" w:space="0" w:color="C00000"/>
              <w:bottom w:val="single" w:sz="8" w:space="0" w:color="C00000"/>
              <w:right w:val="single" w:sz="8" w:space="0" w:color="C00000"/>
            </w:tcBorders>
          </w:tcPr>
          <w:p w14:paraId="37466957" w14:textId="77777777" w:rsidR="0002269A" w:rsidRPr="00F468DF" w:rsidRDefault="0002269A" w:rsidP="00671719">
            <w:pPr>
              <w:spacing w:after="0"/>
              <w:jc w:val="center"/>
              <w:rPr>
                <w:sz w:val="16"/>
                <w:szCs w:val="16"/>
              </w:rPr>
            </w:pPr>
            <w:r>
              <w:rPr>
                <w:sz w:val="16"/>
                <w:szCs w:val="16"/>
              </w:rPr>
              <w:t>Func</w:t>
            </w:r>
            <w:r w:rsidRPr="00F468DF">
              <w:rPr>
                <w:sz w:val="16"/>
                <w:szCs w:val="16"/>
                <w:vertAlign w:val="subscript"/>
              </w:rPr>
              <w:t>7</w:t>
            </w:r>
          </w:p>
        </w:tc>
        <w:tc>
          <w:tcPr>
            <w:tcW w:w="677" w:type="dxa"/>
            <w:tcBorders>
              <w:top w:val="single" w:sz="4" w:space="0" w:color="auto"/>
              <w:left w:val="single" w:sz="8" w:space="0" w:color="C00000"/>
              <w:bottom w:val="single" w:sz="4" w:space="0" w:color="auto"/>
              <w:right w:val="single" w:sz="4" w:space="0" w:color="auto"/>
            </w:tcBorders>
          </w:tcPr>
          <w:p w14:paraId="23440FDD" w14:textId="77777777" w:rsidR="0002269A" w:rsidRPr="00F468DF" w:rsidRDefault="0002269A"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05216249" w14:textId="77777777" w:rsidR="0002269A" w:rsidRPr="00F468DF" w:rsidRDefault="0002269A" w:rsidP="00671719">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419379E7" w14:textId="18BBE1C1" w:rsidR="0002269A" w:rsidRPr="00F468DF" w:rsidRDefault="0002269A"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51B85B5F" w14:textId="5D26B421" w:rsidR="0002269A" w:rsidRPr="00F468DF" w:rsidRDefault="0002269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28963E27" w14:textId="443A0397" w:rsidR="0002269A" w:rsidRPr="00F468DF" w:rsidRDefault="0002269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26DB3490" w14:textId="50D0E3AD" w:rsidR="0002269A" w:rsidRPr="00F468DF" w:rsidRDefault="0002269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27C3C59" w14:textId="77777777" w:rsidR="0002269A" w:rsidRPr="00F468DF" w:rsidRDefault="0002269A"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323F97A" w14:textId="77777777" w:rsidR="0002269A" w:rsidRDefault="0002269A" w:rsidP="00671719">
            <w:pPr>
              <w:spacing w:after="0"/>
              <w:jc w:val="center"/>
              <w:rPr>
                <w:sz w:val="16"/>
                <w:szCs w:val="16"/>
              </w:rPr>
            </w:pPr>
            <w:r>
              <w:rPr>
                <w:sz w:val="16"/>
                <w:szCs w:val="16"/>
              </w:rPr>
              <w:t>R3</w:t>
            </w:r>
          </w:p>
        </w:tc>
      </w:tr>
    </w:tbl>
    <w:p w14:paraId="35EF0830" w14:textId="77777777" w:rsidR="0060312D" w:rsidRDefault="0060312D" w:rsidP="00307CC9"/>
    <w:p w14:paraId="72B55CE1" w14:textId="31689071" w:rsidR="00D21EAA" w:rsidRDefault="00D21EAA" w:rsidP="00D21EAA">
      <w:pPr>
        <w:pStyle w:val="Heading2"/>
      </w:pPr>
      <w:bookmarkStart w:id="597" w:name="_Toc243305323"/>
      <w:r>
        <w:lastRenderedPageBreak/>
        <w:t>Precision</w:t>
      </w:r>
      <w:bookmarkEnd w:id="597"/>
    </w:p>
    <w:p w14:paraId="5ECDC258" w14:textId="719BBD30" w:rsidR="00D21EAA" w:rsidRDefault="00D21EAA" w:rsidP="00B44841">
      <w:pPr>
        <w:ind w:left="720"/>
      </w:pPr>
      <w:r>
        <w:t xml:space="preserve">The CPU supports multiple precisions for most operations. The precision selected is controlled by the opcode. A register may be treated as </w:t>
      </w:r>
      <w:r w:rsidR="002C79B3">
        <w:t xml:space="preserve">a </w:t>
      </w:r>
      <w:r>
        <w:t>64-bit value, 32-bit value, 16-bit value</w:t>
      </w:r>
      <w:r w:rsidR="00185867">
        <w:t>, or 8-bit value</w:t>
      </w:r>
      <w:r>
        <w:t xml:space="preserve">. The same operation is applied for each value. </w:t>
      </w:r>
      <w:r w:rsidR="00052568">
        <w:t>A pair of registers may be treated as a 128-bit value for some instructions.</w:t>
      </w:r>
    </w:p>
    <w:tbl>
      <w:tblPr>
        <w:tblStyle w:val="TableGrid"/>
        <w:tblW w:w="0" w:type="auto"/>
        <w:tblInd w:w="1271" w:type="dxa"/>
        <w:tblLook w:val="04A0" w:firstRow="1" w:lastRow="0" w:firstColumn="1" w:lastColumn="0" w:noHBand="0" w:noVBand="1"/>
      </w:tblPr>
      <w:tblGrid>
        <w:gridCol w:w="940"/>
        <w:gridCol w:w="1082"/>
        <w:gridCol w:w="2036"/>
      </w:tblGrid>
      <w:tr w:rsidR="005D2E40" w14:paraId="61BB1B1F" w14:textId="34E5B894" w:rsidTr="00575303">
        <w:tc>
          <w:tcPr>
            <w:tcW w:w="903" w:type="dxa"/>
          </w:tcPr>
          <w:p w14:paraId="4AC71B61" w14:textId="0D96D9AA" w:rsidR="005D2E40" w:rsidRDefault="005D2E40" w:rsidP="00ED635C">
            <w:pPr>
              <w:jc w:val="center"/>
            </w:pPr>
            <w:r>
              <w:t>Opcode</w:t>
            </w:r>
            <w:r>
              <w:rPr>
                <w:vertAlign w:val="subscript"/>
              </w:rPr>
              <w:t>7</w:t>
            </w:r>
          </w:p>
        </w:tc>
        <w:tc>
          <w:tcPr>
            <w:tcW w:w="1082" w:type="dxa"/>
          </w:tcPr>
          <w:p w14:paraId="53724482" w14:textId="77777777" w:rsidR="005D2E40" w:rsidRDefault="005D2E40" w:rsidP="00575303">
            <w:pPr>
              <w:jc w:val="center"/>
            </w:pPr>
            <w:r>
              <w:t>Values</w:t>
            </w:r>
          </w:p>
        </w:tc>
        <w:tc>
          <w:tcPr>
            <w:tcW w:w="2036" w:type="dxa"/>
          </w:tcPr>
          <w:p w14:paraId="6BE6CC92" w14:textId="0B5F31E5" w:rsidR="005D2E40" w:rsidRDefault="005D2E40" w:rsidP="00575303">
            <w:pPr>
              <w:jc w:val="center"/>
            </w:pPr>
            <w:r>
              <w:t>SIMD</w:t>
            </w:r>
          </w:p>
        </w:tc>
      </w:tr>
      <w:tr w:rsidR="005D2E40" w14:paraId="3DC431CD" w14:textId="206C680F" w:rsidTr="00575303">
        <w:tc>
          <w:tcPr>
            <w:tcW w:w="903" w:type="dxa"/>
          </w:tcPr>
          <w:p w14:paraId="620C63AE" w14:textId="5872EA5A" w:rsidR="005D2E40" w:rsidRDefault="005D2E40" w:rsidP="00ED635C">
            <w:pPr>
              <w:jc w:val="center"/>
            </w:pPr>
            <w:r>
              <w:t>104</w:t>
            </w:r>
          </w:p>
        </w:tc>
        <w:tc>
          <w:tcPr>
            <w:tcW w:w="1082" w:type="dxa"/>
          </w:tcPr>
          <w:p w14:paraId="1058E7E0" w14:textId="09FA3944" w:rsidR="005D2E40" w:rsidRDefault="005D2E40" w:rsidP="00575303">
            <w:pPr>
              <w:jc w:val="center"/>
            </w:pPr>
            <w:r>
              <w:t>8-bit</w:t>
            </w:r>
          </w:p>
        </w:tc>
        <w:tc>
          <w:tcPr>
            <w:tcW w:w="2036" w:type="dxa"/>
          </w:tcPr>
          <w:p w14:paraId="79E0DAFE" w14:textId="72BAEBEA" w:rsidR="005D2E40" w:rsidRDefault="0057229A" w:rsidP="00575303">
            <w:pPr>
              <w:jc w:val="center"/>
            </w:pPr>
            <w:r>
              <w:t xml:space="preserve">1 x </w:t>
            </w:r>
            <w:r w:rsidR="000254B4">
              <w:t>8-bit</w:t>
            </w:r>
          </w:p>
        </w:tc>
      </w:tr>
      <w:tr w:rsidR="005D2E40" w14:paraId="68CF0115" w14:textId="7A8CE0C0" w:rsidTr="00575303">
        <w:tc>
          <w:tcPr>
            <w:tcW w:w="903" w:type="dxa"/>
          </w:tcPr>
          <w:p w14:paraId="0138D565" w14:textId="014BE709" w:rsidR="005D2E40" w:rsidRDefault="005D2E40" w:rsidP="00ED635C">
            <w:pPr>
              <w:jc w:val="center"/>
            </w:pPr>
            <w:r>
              <w:t>105</w:t>
            </w:r>
          </w:p>
        </w:tc>
        <w:tc>
          <w:tcPr>
            <w:tcW w:w="1082" w:type="dxa"/>
          </w:tcPr>
          <w:p w14:paraId="7C5F2302" w14:textId="628D8D6A" w:rsidR="005D2E40" w:rsidRDefault="005D2E40" w:rsidP="00575303">
            <w:pPr>
              <w:jc w:val="center"/>
            </w:pPr>
            <w:r>
              <w:t>16-bit</w:t>
            </w:r>
          </w:p>
        </w:tc>
        <w:tc>
          <w:tcPr>
            <w:tcW w:w="2036" w:type="dxa"/>
          </w:tcPr>
          <w:p w14:paraId="09972AE7" w14:textId="7C034F90" w:rsidR="005D2E40" w:rsidRDefault="0057229A" w:rsidP="00575303">
            <w:pPr>
              <w:jc w:val="center"/>
            </w:pPr>
            <w:r>
              <w:t>1</w:t>
            </w:r>
            <w:r w:rsidR="000254B4">
              <w:t xml:space="preserve"> x 16-bit</w:t>
            </w:r>
          </w:p>
        </w:tc>
      </w:tr>
      <w:tr w:rsidR="005D2E40" w14:paraId="4ED2A021" w14:textId="1BD6B0A4" w:rsidTr="00575303">
        <w:tc>
          <w:tcPr>
            <w:tcW w:w="903" w:type="dxa"/>
          </w:tcPr>
          <w:p w14:paraId="2AB74C82" w14:textId="4A53CE4D" w:rsidR="005D2E40" w:rsidRDefault="005D2E40" w:rsidP="00ED635C">
            <w:pPr>
              <w:jc w:val="center"/>
            </w:pPr>
            <w:r>
              <w:t>106</w:t>
            </w:r>
          </w:p>
        </w:tc>
        <w:tc>
          <w:tcPr>
            <w:tcW w:w="1082" w:type="dxa"/>
          </w:tcPr>
          <w:p w14:paraId="54FED232" w14:textId="54DC0C56" w:rsidR="005D2E40" w:rsidRDefault="005D2E40" w:rsidP="00575303">
            <w:pPr>
              <w:jc w:val="center"/>
            </w:pPr>
            <w:r>
              <w:t>32-bit</w:t>
            </w:r>
          </w:p>
        </w:tc>
        <w:tc>
          <w:tcPr>
            <w:tcW w:w="2036" w:type="dxa"/>
          </w:tcPr>
          <w:p w14:paraId="16434D89" w14:textId="5B660FBF" w:rsidR="005D2E40" w:rsidRDefault="0057229A" w:rsidP="00575303">
            <w:pPr>
              <w:jc w:val="center"/>
            </w:pPr>
            <w:r>
              <w:t>1</w:t>
            </w:r>
            <w:r w:rsidR="000254B4">
              <w:t xml:space="preserve"> x 32-bit</w:t>
            </w:r>
          </w:p>
        </w:tc>
      </w:tr>
      <w:tr w:rsidR="005D2E40" w14:paraId="2F3A588E" w14:textId="2E783BB4" w:rsidTr="00575303">
        <w:tc>
          <w:tcPr>
            <w:tcW w:w="903" w:type="dxa"/>
          </w:tcPr>
          <w:p w14:paraId="0155F546" w14:textId="25ED1181" w:rsidR="005D2E40" w:rsidRDefault="005D2E40" w:rsidP="00ED635C">
            <w:pPr>
              <w:jc w:val="center"/>
            </w:pPr>
            <w:r>
              <w:t>107</w:t>
            </w:r>
          </w:p>
        </w:tc>
        <w:tc>
          <w:tcPr>
            <w:tcW w:w="1082" w:type="dxa"/>
          </w:tcPr>
          <w:p w14:paraId="59AF2564" w14:textId="0E51C7E8" w:rsidR="005D2E40" w:rsidRDefault="005D2E40" w:rsidP="00575303">
            <w:pPr>
              <w:jc w:val="center"/>
            </w:pPr>
            <w:r>
              <w:t>64-bit</w:t>
            </w:r>
          </w:p>
        </w:tc>
        <w:tc>
          <w:tcPr>
            <w:tcW w:w="2036" w:type="dxa"/>
          </w:tcPr>
          <w:p w14:paraId="559745D3" w14:textId="0605285F" w:rsidR="005D2E40" w:rsidRDefault="0057229A" w:rsidP="00575303">
            <w:pPr>
              <w:jc w:val="center"/>
            </w:pPr>
            <w:r>
              <w:t>1</w:t>
            </w:r>
            <w:r w:rsidR="000254B4">
              <w:t xml:space="preserve"> x 64-bit</w:t>
            </w:r>
          </w:p>
        </w:tc>
      </w:tr>
      <w:tr w:rsidR="0057229A" w14:paraId="40913CC8" w14:textId="77777777" w:rsidTr="00575303">
        <w:tc>
          <w:tcPr>
            <w:tcW w:w="903" w:type="dxa"/>
          </w:tcPr>
          <w:p w14:paraId="6F605F29" w14:textId="2642C52F" w:rsidR="0057229A" w:rsidRDefault="0057229A" w:rsidP="0057229A">
            <w:pPr>
              <w:jc w:val="center"/>
            </w:pPr>
            <w:r>
              <w:t>112</w:t>
            </w:r>
          </w:p>
        </w:tc>
        <w:tc>
          <w:tcPr>
            <w:tcW w:w="1082" w:type="dxa"/>
          </w:tcPr>
          <w:p w14:paraId="5F2FAB3E" w14:textId="412ED375" w:rsidR="0057229A" w:rsidRDefault="0057229A" w:rsidP="0057229A">
            <w:pPr>
              <w:jc w:val="center"/>
            </w:pPr>
            <w:r>
              <w:t>8-bit</w:t>
            </w:r>
          </w:p>
        </w:tc>
        <w:tc>
          <w:tcPr>
            <w:tcW w:w="2036" w:type="dxa"/>
          </w:tcPr>
          <w:p w14:paraId="42C95366" w14:textId="1D7B1E9D" w:rsidR="0057229A" w:rsidRDefault="007032C6" w:rsidP="0057229A">
            <w:pPr>
              <w:jc w:val="center"/>
            </w:pPr>
            <w:r>
              <w:t>8</w:t>
            </w:r>
            <w:r w:rsidR="0057229A">
              <w:t xml:space="preserve"> x 8-bit</w:t>
            </w:r>
          </w:p>
        </w:tc>
      </w:tr>
      <w:tr w:rsidR="0057229A" w14:paraId="6AD98C14" w14:textId="77777777" w:rsidTr="00575303">
        <w:tc>
          <w:tcPr>
            <w:tcW w:w="903" w:type="dxa"/>
          </w:tcPr>
          <w:p w14:paraId="1ED59E7F" w14:textId="40887D47" w:rsidR="0057229A" w:rsidRDefault="0057229A" w:rsidP="0057229A">
            <w:pPr>
              <w:jc w:val="center"/>
            </w:pPr>
            <w:r>
              <w:t>113</w:t>
            </w:r>
          </w:p>
        </w:tc>
        <w:tc>
          <w:tcPr>
            <w:tcW w:w="1082" w:type="dxa"/>
          </w:tcPr>
          <w:p w14:paraId="042E3FD0" w14:textId="223D7D89" w:rsidR="0057229A" w:rsidRDefault="0057229A" w:rsidP="0057229A">
            <w:pPr>
              <w:jc w:val="center"/>
            </w:pPr>
            <w:r>
              <w:t>16-bit</w:t>
            </w:r>
          </w:p>
        </w:tc>
        <w:tc>
          <w:tcPr>
            <w:tcW w:w="2036" w:type="dxa"/>
          </w:tcPr>
          <w:p w14:paraId="7D52C196" w14:textId="4928600C" w:rsidR="0057229A" w:rsidRDefault="007032C6" w:rsidP="0057229A">
            <w:pPr>
              <w:jc w:val="center"/>
            </w:pPr>
            <w:r>
              <w:t>4</w:t>
            </w:r>
            <w:r w:rsidR="0057229A">
              <w:t xml:space="preserve"> x 16-bit</w:t>
            </w:r>
          </w:p>
        </w:tc>
      </w:tr>
      <w:tr w:rsidR="0057229A" w14:paraId="5225C8B7" w14:textId="77777777" w:rsidTr="00575303">
        <w:tc>
          <w:tcPr>
            <w:tcW w:w="903" w:type="dxa"/>
          </w:tcPr>
          <w:p w14:paraId="36DFCD62" w14:textId="3C3DD582" w:rsidR="0057229A" w:rsidRDefault="0057229A" w:rsidP="0057229A">
            <w:pPr>
              <w:jc w:val="center"/>
            </w:pPr>
            <w:r>
              <w:t>114</w:t>
            </w:r>
          </w:p>
        </w:tc>
        <w:tc>
          <w:tcPr>
            <w:tcW w:w="1082" w:type="dxa"/>
          </w:tcPr>
          <w:p w14:paraId="42D6F4A7" w14:textId="6F7DB66D" w:rsidR="0057229A" w:rsidRDefault="0057229A" w:rsidP="0057229A">
            <w:pPr>
              <w:jc w:val="center"/>
            </w:pPr>
            <w:r>
              <w:t>32-bit</w:t>
            </w:r>
          </w:p>
        </w:tc>
        <w:tc>
          <w:tcPr>
            <w:tcW w:w="2036" w:type="dxa"/>
          </w:tcPr>
          <w:p w14:paraId="4B749285" w14:textId="7E334673" w:rsidR="0057229A" w:rsidRDefault="007032C6" w:rsidP="0057229A">
            <w:pPr>
              <w:jc w:val="center"/>
            </w:pPr>
            <w:r>
              <w:t>2</w:t>
            </w:r>
            <w:r w:rsidR="0057229A">
              <w:t xml:space="preserve"> x 32-bit</w:t>
            </w:r>
          </w:p>
        </w:tc>
      </w:tr>
      <w:tr w:rsidR="0057229A" w14:paraId="3E98F8DC" w14:textId="77777777" w:rsidTr="00575303">
        <w:tc>
          <w:tcPr>
            <w:tcW w:w="903" w:type="dxa"/>
          </w:tcPr>
          <w:p w14:paraId="0E91EA80" w14:textId="05C32231" w:rsidR="0057229A" w:rsidRDefault="0057229A" w:rsidP="0057229A">
            <w:pPr>
              <w:jc w:val="center"/>
            </w:pPr>
            <w:r>
              <w:t>115</w:t>
            </w:r>
          </w:p>
        </w:tc>
        <w:tc>
          <w:tcPr>
            <w:tcW w:w="1082" w:type="dxa"/>
          </w:tcPr>
          <w:p w14:paraId="0EDDF80F" w14:textId="71D3F92E" w:rsidR="0057229A" w:rsidRDefault="0057229A" w:rsidP="0057229A">
            <w:pPr>
              <w:jc w:val="center"/>
            </w:pPr>
            <w:r>
              <w:t>64-bit</w:t>
            </w:r>
          </w:p>
        </w:tc>
        <w:tc>
          <w:tcPr>
            <w:tcW w:w="2036" w:type="dxa"/>
          </w:tcPr>
          <w:p w14:paraId="74821CD4" w14:textId="1E7DC14F" w:rsidR="0057229A" w:rsidRDefault="007032C6" w:rsidP="0057229A">
            <w:pPr>
              <w:jc w:val="center"/>
            </w:pPr>
            <w:r>
              <w:t>1</w:t>
            </w:r>
            <w:r w:rsidR="0057229A">
              <w:t xml:space="preserve"> x 64-bit</w:t>
            </w:r>
          </w:p>
        </w:tc>
      </w:tr>
      <w:tr w:rsidR="005450DC" w14:paraId="6EA0E541" w14:textId="77777777" w:rsidTr="00575303">
        <w:tc>
          <w:tcPr>
            <w:tcW w:w="903" w:type="dxa"/>
          </w:tcPr>
          <w:p w14:paraId="0D8FF5E7" w14:textId="53B25DE9" w:rsidR="005450DC" w:rsidRDefault="005450DC" w:rsidP="00ED635C">
            <w:pPr>
              <w:jc w:val="center"/>
            </w:pPr>
          </w:p>
        </w:tc>
        <w:tc>
          <w:tcPr>
            <w:tcW w:w="1082" w:type="dxa"/>
          </w:tcPr>
          <w:p w14:paraId="66D95A8F" w14:textId="77777777" w:rsidR="005450DC" w:rsidRDefault="005450DC" w:rsidP="00575303">
            <w:pPr>
              <w:jc w:val="center"/>
            </w:pPr>
          </w:p>
        </w:tc>
        <w:tc>
          <w:tcPr>
            <w:tcW w:w="2036" w:type="dxa"/>
          </w:tcPr>
          <w:p w14:paraId="3B741044" w14:textId="77777777" w:rsidR="005450DC" w:rsidRDefault="005450DC" w:rsidP="00575303">
            <w:pPr>
              <w:jc w:val="center"/>
            </w:pPr>
          </w:p>
        </w:tc>
      </w:tr>
    </w:tbl>
    <w:p w14:paraId="7F6EB6B7" w14:textId="77777777" w:rsidR="00D21EAA" w:rsidRDefault="00D21EAA" w:rsidP="00964432"/>
    <w:p w14:paraId="13EBE087" w14:textId="48467853" w:rsidR="0040712B" w:rsidRDefault="0040712B" w:rsidP="0040712B">
      <w:pPr>
        <w:pStyle w:val="Heading2"/>
      </w:pPr>
      <w:bookmarkStart w:id="598" w:name="_Toc195887589"/>
      <w:bookmarkStart w:id="599" w:name="_Toc243305324"/>
      <w:r>
        <w:t>Constant Field Spec</w:t>
      </w:r>
      <w:bookmarkEnd w:id="598"/>
      <w:bookmarkEnd w:id="599"/>
    </w:p>
    <w:p w14:paraId="5B115B8E" w14:textId="3F64F46B" w:rsidR="0040712B" w:rsidRDefault="0040712B" w:rsidP="0040712B">
      <w:pPr>
        <w:ind w:left="720"/>
      </w:pPr>
      <w:r>
        <w:t>Many instructions have constants associated with them. Constants may be embedded directly in the instruction, or they may occupy instruction words on the instruction cache line</w:t>
      </w:r>
      <w:r w:rsidR="00D838D3">
        <w:t xml:space="preserve"> inline following the instruction using the constants</w:t>
      </w:r>
      <w:r>
        <w:t>. Most instructions follow the same template for constants.</w:t>
      </w:r>
    </w:p>
    <w:p w14:paraId="41109008" w14:textId="250433BF" w:rsidR="0035122B" w:rsidRDefault="0035122B" w:rsidP="0040712B">
      <w:pPr>
        <w:ind w:left="720"/>
      </w:pPr>
      <w:r>
        <w:t xml:space="preserve">The Ms field of an instruction indicates which register specifications represent </w:t>
      </w:r>
      <w:r w:rsidR="00460FE1">
        <w:t>seven</w:t>
      </w:r>
      <w:r w:rsidR="00FA415F">
        <w:t>-bit</w:t>
      </w:r>
      <w:r w:rsidR="006A12D7">
        <w:t xml:space="preserve"> constants</w:t>
      </w:r>
      <w:r>
        <w:t>.</w:t>
      </w:r>
    </w:p>
    <w:tbl>
      <w:tblPr>
        <w:tblStyle w:val="TableGrid"/>
        <w:tblW w:w="0" w:type="auto"/>
        <w:tblInd w:w="720" w:type="dxa"/>
        <w:tblLook w:val="04A0" w:firstRow="1" w:lastRow="0" w:firstColumn="1" w:lastColumn="0" w:noHBand="0" w:noVBand="1"/>
      </w:tblPr>
      <w:tblGrid>
        <w:gridCol w:w="4237"/>
      </w:tblGrid>
      <w:tr w:rsidR="00247635" w14:paraId="05F7C636" w14:textId="77777777" w:rsidTr="00C42224">
        <w:tc>
          <w:tcPr>
            <w:tcW w:w="4237" w:type="dxa"/>
          </w:tcPr>
          <w:p w14:paraId="7E1BA78D" w14:textId="473C6126" w:rsidR="00247635" w:rsidRDefault="00247635" w:rsidP="0040712B">
            <w:r>
              <w:t>S</w:t>
            </w:r>
            <w:r w:rsidR="00460FE1">
              <w:t>even</w:t>
            </w:r>
            <w:r>
              <w:t>-bit register spec</w:t>
            </w:r>
            <w:r w:rsidR="00392FA2">
              <w:t xml:space="preserve"> (when Ms bit is set)</w:t>
            </w:r>
          </w:p>
        </w:tc>
      </w:tr>
      <w:tr w:rsidR="00460306" w14:paraId="41B3F2E3" w14:textId="77777777" w:rsidTr="00326E09">
        <w:tc>
          <w:tcPr>
            <w:tcW w:w="4237" w:type="dxa"/>
          </w:tcPr>
          <w:p w14:paraId="40D8369D" w14:textId="05354E6B" w:rsidR="00460306" w:rsidRDefault="00460306" w:rsidP="00B515CC">
            <w:pPr>
              <w:jc w:val="center"/>
            </w:pPr>
            <w:r>
              <w:t>S</w:t>
            </w:r>
            <w:r w:rsidR="00460FE1">
              <w:t>even</w:t>
            </w:r>
            <w:r>
              <w:t>-bit embedded constant</w:t>
            </w:r>
          </w:p>
        </w:tc>
      </w:tr>
    </w:tbl>
    <w:p w14:paraId="4627C137" w14:textId="451E0652" w:rsidR="00201616" w:rsidRDefault="006A12D7" w:rsidP="00F34906">
      <w:pPr>
        <w:ind w:left="720"/>
      </w:pPr>
      <w:r>
        <w:t>Large</w:t>
      </w:r>
      <w:r w:rsidR="008F24F7">
        <w:t xml:space="preserve"> constants </w:t>
      </w:r>
      <w:r w:rsidR="000C7F98">
        <w:t>are in</w:t>
      </w:r>
      <w:r w:rsidR="008F24F7">
        <w:t xml:space="preserve"> </w:t>
      </w:r>
      <w:r w:rsidR="0040598E">
        <w:t xml:space="preserve">constant </w:t>
      </w:r>
      <w:r>
        <w:t>postfixes</w:t>
      </w:r>
      <w:r w:rsidR="0040598E">
        <w:t xml:space="preserve"> following the instruction. </w:t>
      </w:r>
      <w:r w:rsidR="00460FE1">
        <w:t>S</w:t>
      </w:r>
      <w:r w:rsidR="0040598E">
        <w:t xml:space="preserve">ee the </w:t>
      </w:r>
      <w:hyperlink w:anchor="_CPFX_–_Constant" w:history="1">
        <w:r w:rsidR="0040598E" w:rsidRPr="00CB6486">
          <w:rPr>
            <w:rStyle w:val="Hyperlink"/>
          </w:rPr>
          <w:t>C</w:t>
        </w:r>
        <w:r w:rsidR="00F34906" w:rsidRPr="00CB6486">
          <w:rPr>
            <w:rStyle w:val="Hyperlink"/>
          </w:rPr>
          <w:t>PFX</w:t>
        </w:r>
      </w:hyperlink>
      <w:r w:rsidR="0040598E">
        <w:t xml:space="preserve"> instruction for additional information.</w:t>
      </w:r>
    </w:p>
    <w:p w14:paraId="3EC8F2B4" w14:textId="77777777" w:rsidR="00AA00B6" w:rsidRDefault="00AA00B6" w:rsidP="00AA00B6">
      <w:pPr>
        <w:pStyle w:val="Heading2"/>
      </w:pPr>
      <w:bookmarkStart w:id="600" w:name="_Toc243305325"/>
      <w:r>
        <w:t>Clock Cycles</w:t>
      </w:r>
      <w:bookmarkEnd w:id="600"/>
    </w:p>
    <w:p w14:paraId="3E13B01E" w14:textId="77777777" w:rsidR="00AA00B6" w:rsidRDefault="00AA00B6" w:rsidP="00AA00B6">
      <w:pPr>
        <w:ind w:left="720"/>
        <w:rPr>
          <w:rFonts w:eastAsiaTheme="majorEastAsia" w:cstheme="majorBidi"/>
          <w:color w:val="8C3314" w:themeColor="accent1" w:themeShade="BF"/>
          <w:sz w:val="40"/>
          <w:szCs w:val="26"/>
        </w:rPr>
      </w:pPr>
      <w:r>
        <w:t xml:space="preserve">Clock cycles given for instructions are approximate and represent a relative relationship between instructions. Usually, the latency is given. An instruction with a given clock cycle count of two will take approximately twice as long to execute as an instruction with a given clock cycle count of one. Generally, a clock cycle count of one means the instruction requires only a single clock to execute. However, the effective execution time of the instruction may be less if multiple execution units can execute the instruction or if execution of the instruction may be overlapped with execution of other instructions. </w:t>
      </w:r>
    </w:p>
    <w:p w14:paraId="145848BE" w14:textId="77777777" w:rsidR="00AA00B6" w:rsidRDefault="00AA00B6" w:rsidP="00AA00B6">
      <w:pPr>
        <w:pStyle w:val="Heading2"/>
      </w:pPr>
      <w:bookmarkStart w:id="601" w:name="_Toc243305326"/>
      <w:r>
        <w:t>Execution Units</w:t>
      </w:r>
      <w:bookmarkEnd w:id="601"/>
    </w:p>
    <w:p w14:paraId="19EB4C56" w14:textId="77777777" w:rsidR="00AA00B6" w:rsidRDefault="00AA00B6" w:rsidP="00AA00B6">
      <w:pPr>
        <w:ind w:left="720"/>
      </w:pPr>
      <w:r>
        <w:t xml:space="preserve">Most instructions execute on a particular type of execution unit. For instance, the ADD instruction is executed on an ALU while the LDB instruction is executed on a memory unit. The execution unit for </w:t>
      </w:r>
      <w:r>
        <w:lastRenderedPageBreak/>
        <w:t>the instruction is listed in the instruction’s description. The execution of some instructions is supported on only a single execution unit even if multiple execution units of the same type are available. For instance, infrequently used instructions like bitfield manipulations or sub-word shifts and rotates are supported on only a single ALU. Instructions that execute on two different execution units may execute at the same time. This is important for instruction scheduling.</w:t>
      </w:r>
    </w:p>
    <w:p w14:paraId="72DC3244" w14:textId="5017A3ED" w:rsidR="00AA00B6" w:rsidRDefault="00AA00B6" w:rsidP="00AA00B6">
      <w:pPr>
        <w:ind w:left="720"/>
        <w:rPr>
          <w:rFonts w:eastAsiaTheme="majorEastAsia" w:cstheme="majorBidi"/>
          <w:color w:val="8C3314" w:themeColor="accent1" w:themeShade="BF"/>
          <w:sz w:val="40"/>
          <w:szCs w:val="26"/>
        </w:rPr>
      </w:pPr>
      <w:r>
        <w:t xml:space="preserve">Some instructions can execute on different types of execution units. For instance, FABS may execute on the FPU and on the </w:t>
      </w:r>
      <w:r w:rsidR="005714E4">
        <w:t>AL</w:t>
      </w:r>
      <w:r>
        <w:t xml:space="preserve">U type units. For many common instructions there are four execution units available. </w:t>
      </w:r>
    </w:p>
    <w:p w14:paraId="4AA9CCB5" w14:textId="6848AFAE" w:rsidR="00A105D9" w:rsidRDefault="008402E1" w:rsidP="007A00F6">
      <w:pPr>
        <w:pStyle w:val="Heading2"/>
      </w:pPr>
      <w:bookmarkStart w:id="602" w:name="_Toc243305327"/>
      <w:r>
        <w:t>Extended Precision Arithmetic</w:t>
      </w:r>
      <w:bookmarkEnd w:id="602"/>
    </w:p>
    <w:p w14:paraId="5F317004" w14:textId="221501F8" w:rsidR="008402E1" w:rsidRDefault="00234039" w:rsidP="0040712B">
      <w:pPr>
        <w:ind w:left="720"/>
      </w:pPr>
      <w:r>
        <w:t>Provision is made for extended precision arithmetic by allowing a subset of the general-purpose register file to act as carry-in and carry-out registers</w:t>
      </w:r>
      <w:r w:rsidR="00490603">
        <w:t xml:space="preserve"> (r4</w:t>
      </w:r>
      <w:r w:rsidR="00217D60">
        <w:t>9</w:t>
      </w:r>
      <w:r w:rsidR="00490603">
        <w:t xml:space="preserve"> to r55</w:t>
      </w:r>
      <w:r w:rsidR="00217D60">
        <w:t xml:space="preserve"> or C</w:t>
      </w:r>
      <w:r w:rsidR="006777EF">
        <w:t>y1 to Cy7</w:t>
      </w:r>
      <w:r w:rsidR="00490603">
        <w:t>)</w:t>
      </w:r>
      <w:r>
        <w:t>.</w:t>
      </w:r>
      <w:r w:rsidR="007A00F6">
        <w:t xml:space="preserve"> Several instructions support extended precision arithmetic: </w:t>
      </w:r>
      <w:hyperlink w:anchor="_ADC_–_Add" w:history="1">
        <w:r w:rsidR="007A00F6" w:rsidRPr="006564A7">
          <w:rPr>
            <w:rStyle w:val="Hyperlink"/>
          </w:rPr>
          <w:t>ADC</w:t>
        </w:r>
      </w:hyperlink>
      <w:r w:rsidR="007A00F6">
        <w:t xml:space="preserve">, </w:t>
      </w:r>
      <w:hyperlink w:anchor="_SBC_–_Subtract" w:history="1">
        <w:r w:rsidR="006564A7" w:rsidRPr="006564A7">
          <w:rPr>
            <w:rStyle w:val="Hyperlink"/>
          </w:rPr>
          <w:t>SBC</w:t>
        </w:r>
      </w:hyperlink>
      <w:r w:rsidR="006564A7">
        <w:t xml:space="preserve">, </w:t>
      </w:r>
      <w:r w:rsidR="007A00F6">
        <w:t>MULW.</w:t>
      </w:r>
    </w:p>
    <w:p w14:paraId="1EEB455C" w14:textId="77777777" w:rsidR="00C55BAA" w:rsidRDefault="00C55BAA"/>
    <w:p w14:paraId="55EEE194" w14:textId="77777777" w:rsidR="00C55BAA" w:rsidRDefault="00C55BAA"/>
    <w:p w14:paraId="3457B0D7" w14:textId="77777777" w:rsidR="006D551B" w:rsidRDefault="006D551B">
      <w:pPr>
        <w:rPr>
          <w:caps/>
          <w:color w:val="FFFFFF" w:themeColor="background1"/>
          <w:spacing w:val="15"/>
          <w:sz w:val="22"/>
          <w:szCs w:val="22"/>
        </w:rPr>
      </w:pPr>
      <w:bookmarkStart w:id="603" w:name="_Toc134124381"/>
      <w:r>
        <w:br w:type="page"/>
      </w:r>
    </w:p>
    <w:p w14:paraId="2C04E8E1" w14:textId="663C5A0E" w:rsidR="001154CB" w:rsidRDefault="001154CB" w:rsidP="001154CB">
      <w:pPr>
        <w:pStyle w:val="Heading1"/>
      </w:pPr>
      <w:bookmarkStart w:id="604" w:name="_Toc243305328"/>
      <w:r>
        <w:lastRenderedPageBreak/>
        <w:t>Instruction Descriptions</w:t>
      </w:r>
      <w:bookmarkEnd w:id="603"/>
      <w:bookmarkEnd w:id="604"/>
    </w:p>
    <w:p w14:paraId="378BDDD5" w14:textId="1F2B6705" w:rsidR="00276E06" w:rsidRDefault="00276E06" w:rsidP="0095747A">
      <w:pPr>
        <w:pStyle w:val="Heading2"/>
      </w:pPr>
      <w:bookmarkStart w:id="605" w:name="_Toc243305329"/>
      <w:r>
        <w:t>Basic Instruction Formats</w:t>
      </w:r>
      <w:bookmarkEnd w:id="605"/>
    </w:p>
    <w:p w14:paraId="7289E25B" w14:textId="4F2FB270" w:rsidR="00421B54" w:rsidRDefault="00421B54" w:rsidP="0095747A">
      <w:pPr>
        <w:ind w:left="720"/>
      </w:pPr>
      <w:r>
        <w:t xml:space="preserve">Although there </w:t>
      </w:r>
      <w:r w:rsidR="0095747A">
        <w:t>is</w:t>
      </w:r>
      <w:r>
        <w:t xml:space="preserve"> a large number of ins</w:t>
      </w:r>
      <w:r w:rsidR="00B46C80">
        <w:t>tructions, there are relatively few instruction formats.</w:t>
      </w:r>
      <w:r w:rsidR="00AF0700">
        <w:t xml:space="preserve"> There are some additional formats not shown below.</w:t>
      </w:r>
      <w:r w:rsidR="0095747A">
        <w:t xml:space="preserve"> Please see the instruction descriptions for specific formats.</w:t>
      </w:r>
    </w:p>
    <w:p w14:paraId="01BEF566" w14:textId="5FF6E81B" w:rsidR="00276E06" w:rsidRDefault="00276E06" w:rsidP="0095747A">
      <w:pPr>
        <w:ind w:left="720"/>
      </w:pPr>
      <w:r>
        <w:t>The most common instruction format is the register-register operate instruction format</w:t>
      </w:r>
    </w:p>
    <w:tbl>
      <w:tblPr>
        <w:tblW w:w="0" w:type="auto"/>
        <w:tblInd w:w="567" w:type="dxa"/>
        <w:tblLayout w:type="fixed"/>
        <w:tblCellMar>
          <w:left w:w="57" w:type="dxa"/>
          <w:right w:w="57" w:type="dxa"/>
        </w:tblCellMar>
        <w:tblLook w:val="04A0" w:firstRow="1" w:lastRow="0" w:firstColumn="1" w:lastColumn="0" w:noHBand="0" w:noVBand="1"/>
      </w:tblPr>
      <w:tblGrid>
        <w:gridCol w:w="395"/>
        <w:gridCol w:w="26"/>
        <w:gridCol w:w="165"/>
        <w:gridCol w:w="123"/>
        <w:gridCol w:w="425"/>
        <w:gridCol w:w="567"/>
        <w:gridCol w:w="567"/>
        <w:gridCol w:w="993"/>
        <w:gridCol w:w="850"/>
        <w:gridCol w:w="851"/>
        <w:gridCol w:w="425"/>
        <w:gridCol w:w="142"/>
        <w:gridCol w:w="425"/>
        <w:gridCol w:w="850"/>
        <w:gridCol w:w="567"/>
        <w:gridCol w:w="276"/>
        <w:gridCol w:w="717"/>
        <w:gridCol w:w="192"/>
        <w:gridCol w:w="233"/>
      </w:tblGrid>
      <w:tr w:rsidR="00AF3DD0" w:rsidRPr="00790AD0" w14:paraId="39D4AC29" w14:textId="686DE6FB" w:rsidTr="00D33A5A">
        <w:trPr>
          <w:gridAfter w:val="4"/>
          <w:wAfter w:w="1418" w:type="dxa"/>
        </w:trPr>
        <w:tc>
          <w:tcPr>
            <w:tcW w:w="1134" w:type="dxa"/>
            <w:gridSpan w:val="5"/>
            <w:tcBorders>
              <w:top w:val="nil"/>
              <w:left w:val="nil"/>
              <w:bottom w:val="single" w:sz="4" w:space="0" w:color="auto"/>
              <w:right w:val="nil"/>
            </w:tcBorders>
          </w:tcPr>
          <w:p w14:paraId="1CB51B67" w14:textId="525A3AC3" w:rsidR="001A0D9F" w:rsidRDefault="001A0D9F" w:rsidP="00671719">
            <w:pPr>
              <w:spacing w:after="0"/>
              <w:jc w:val="center"/>
              <w:rPr>
                <w:sz w:val="16"/>
                <w:szCs w:val="16"/>
              </w:rPr>
            </w:pPr>
            <w:r>
              <w:rPr>
                <w:sz w:val="16"/>
                <w:szCs w:val="16"/>
              </w:rPr>
              <w:t xml:space="preserve">47   </w:t>
            </w:r>
            <w:r w:rsidR="007B553C">
              <w:rPr>
                <w:sz w:val="16"/>
                <w:szCs w:val="16"/>
              </w:rPr>
              <w:t xml:space="preserve">     </w:t>
            </w:r>
            <w:r>
              <w:rPr>
                <w:sz w:val="16"/>
                <w:szCs w:val="16"/>
              </w:rPr>
              <w:t xml:space="preserve"> 41</w:t>
            </w:r>
          </w:p>
        </w:tc>
        <w:tc>
          <w:tcPr>
            <w:tcW w:w="567" w:type="dxa"/>
            <w:tcBorders>
              <w:top w:val="nil"/>
              <w:left w:val="nil"/>
              <w:bottom w:val="single" w:sz="4" w:space="0" w:color="auto"/>
              <w:right w:val="nil"/>
            </w:tcBorders>
          </w:tcPr>
          <w:p w14:paraId="6AE8FB7B" w14:textId="044F8536" w:rsidR="001A0D9F" w:rsidRDefault="001A0D9F" w:rsidP="00671719">
            <w:pPr>
              <w:spacing w:after="0"/>
              <w:jc w:val="center"/>
              <w:rPr>
                <w:sz w:val="16"/>
                <w:szCs w:val="16"/>
              </w:rPr>
            </w:pPr>
            <w:r>
              <w:rPr>
                <w:sz w:val="16"/>
                <w:szCs w:val="16"/>
              </w:rPr>
              <w:t>4038</w:t>
            </w:r>
          </w:p>
        </w:tc>
        <w:tc>
          <w:tcPr>
            <w:tcW w:w="567" w:type="dxa"/>
            <w:tcBorders>
              <w:top w:val="nil"/>
              <w:left w:val="nil"/>
              <w:bottom w:val="single" w:sz="4" w:space="0" w:color="auto"/>
              <w:right w:val="nil"/>
            </w:tcBorders>
          </w:tcPr>
          <w:p w14:paraId="07049F50" w14:textId="06F9DA9F" w:rsidR="001A0D9F" w:rsidRDefault="001A0D9F" w:rsidP="00671719">
            <w:pPr>
              <w:spacing w:after="0"/>
              <w:jc w:val="center"/>
              <w:rPr>
                <w:sz w:val="16"/>
                <w:szCs w:val="16"/>
              </w:rPr>
            </w:pPr>
            <w:r>
              <w:rPr>
                <w:sz w:val="16"/>
                <w:szCs w:val="16"/>
              </w:rPr>
              <w:t>3735</w:t>
            </w:r>
          </w:p>
        </w:tc>
        <w:tc>
          <w:tcPr>
            <w:tcW w:w="993" w:type="dxa"/>
            <w:tcBorders>
              <w:top w:val="nil"/>
              <w:left w:val="nil"/>
              <w:bottom w:val="single" w:sz="4" w:space="0" w:color="auto"/>
              <w:right w:val="nil"/>
            </w:tcBorders>
          </w:tcPr>
          <w:p w14:paraId="57607CD4" w14:textId="0907375E" w:rsidR="001A0D9F" w:rsidRDefault="001A0D9F" w:rsidP="00671719">
            <w:pPr>
              <w:spacing w:after="0"/>
              <w:jc w:val="center"/>
              <w:rPr>
                <w:sz w:val="16"/>
                <w:szCs w:val="16"/>
              </w:rPr>
            </w:pPr>
            <w:r>
              <w:rPr>
                <w:sz w:val="16"/>
                <w:szCs w:val="16"/>
              </w:rPr>
              <w:t>34    28</w:t>
            </w:r>
          </w:p>
        </w:tc>
        <w:tc>
          <w:tcPr>
            <w:tcW w:w="850" w:type="dxa"/>
            <w:tcBorders>
              <w:top w:val="nil"/>
              <w:left w:val="nil"/>
              <w:bottom w:val="single" w:sz="4" w:space="0" w:color="auto"/>
              <w:right w:val="nil"/>
            </w:tcBorders>
          </w:tcPr>
          <w:p w14:paraId="2BA1B6C5" w14:textId="4943F033" w:rsidR="001A0D9F" w:rsidRDefault="001A0D9F" w:rsidP="00671719">
            <w:pPr>
              <w:spacing w:after="0"/>
              <w:jc w:val="center"/>
              <w:rPr>
                <w:sz w:val="16"/>
                <w:szCs w:val="16"/>
              </w:rPr>
            </w:pPr>
            <w:r>
              <w:rPr>
                <w:sz w:val="16"/>
                <w:szCs w:val="16"/>
              </w:rPr>
              <w:t>27     21</w:t>
            </w:r>
          </w:p>
        </w:tc>
        <w:tc>
          <w:tcPr>
            <w:tcW w:w="851" w:type="dxa"/>
            <w:tcBorders>
              <w:top w:val="nil"/>
              <w:left w:val="nil"/>
              <w:bottom w:val="single" w:sz="4" w:space="0" w:color="auto"/>
              <w:right w:val="nil"/>
            </w:tcBorders>
          </w:tcPr>
          <w:p w14:paraId="75ED70AA" w14:textId="61EBCD74" w:rsidR="001A0D9F" w:rsidRPr="00790AD0" w:rsidRDefault="001A0D9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992" w:type="dxa"/>
            <w:gridSpan w:val="3"/>
            <w:tcBorders>
              <w:top w:val="nil"/>
              <w:left w:val="nil"/>
              <w:bottom w:val="single" w:sz="4" w:space="0" w:color="auto"/>
              <w:right w:val="nil"/>
            </w:tcBorders>
          </w:tcPr>
          <w:p w14:paraId="31082671" w14:textId="608CE2D7" w:rsidR="001A0D9F" w:rsidRPr="00790AD0" w:rsidRDefault="001A0D9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50" w:type="dxa"/>
            <w:tcBorders>
              <w:top w:val="nil"/>
              <w:left w:val="nil"/>
              <w:bottom w:val="single" w:sz="4" w:space="0" w:color="auto"/>
              <w:right w:val="nil"/>
            </w:tcBorders>
          </w:tcPr>
          <w:p w14:paraId="20B77A1F" w14:textId="77777777" w:rsidR="001A0D9F" w:rsidRPr="00790AD0" w:rsidRDefault="001A0D9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567" w:type="dxa"/>
          </w:tcPr>
          <w:p w14:paraId="5B431EB9" w14:textId="77777777" w:rsidR="001A0D9F" w:rsidRDefault="001A0D9F" w:rsidP="00671719">
            <w:pPr>
              <w:spacing w:after="0"/>
              <w:jc w:val="center"/>
              <w:rPr>
                <w:sz w:val="16"/>
                <w:szCs w:val="16"/>
              </w:rPr>
            </w:pPr>
          </w:p>
        </w:tc>
      </w:tr>
      <w:tr w:rsidR="00C1023C" w14:paraId="4C0835A5" w14:textId="519A7A44" w:rsidTr="00D33A5A">
        <w:trPr>
          <w:gridAfter w:val="4"/>
          <w:wAfter w:w="1418" w:type="dxa"/>
        </w:trPr>
        <w:tc>
          <w:tcPr>
            <w:tcW w:w="1134" w:type="dxa"/>
            <w:gridSpan w:val="5"/>
            <w:tcBorders>
              <w:top w:val="single" w:sz="4" w:space="0" w:color="auto"/>
              <w:left w:val="single" w:sz="4" w:space="0" w:color="auto"/>
              <w:bottom w:val="single" w:sz="4" w:space="0" w:color="auto"/>
              <w:right w:val="single" w:sz="4" w:space="0" w:color="auto"/>
            </w:tcBorders>
            <w:shd w:val="clear" w:color="auto" w:fill="FFFF66"/>
          </w:tcPr>
          <w:p w14:paraId="2EDD83E0" w14:textId="00D64957" w:rsidR="001A0D9F" w:rsidRPr="00F468DF" w:rsidRDefault="001A0D9F" w:rsidP="00671719">
            <w:pPr>
              <w:spacing w:after="0"/>
              <w:jc w:val="center"/>
              <w:rPr>
                <w:sz w:val="16"/>
                <w:szCs w:val="16"/>
              </w:rPr>
            </w:pPr>
            <w:r>
              <w:rPr>
                <w:sz w:val="16"/>
                <w:szCs w:val="16"/>
              </w:rPr>
              <w:t>Func</w:t>
            </w:r>
            <w:r w:rsidRPr="00F468DF">
              <w:rPr>
                <w:sz w:val="16"/>
                <w:szCs w:val="16"/>
                <w:vertAlign w:val="subscript"/>
              </w:rPr>
              <w:t>7</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03190032" w14:textId="77777777" w:rsidR="001A0D9F" w:rsidRPr="00F468DF" w:rsidRDefault="001A0D9F" w:rsidP="00671719">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FFFF66"/>
          </w:tcPr>
          <w:p w14:paraId="71292D24" w14:textId="77777777" w:rsidR="001A0D9F" w:rsidRPr="00F468DF" w:rsidRDefault="001A0D9F" w:rsidP="00671719">
            <w:pPr>
              <w:spacing w:after="0"/>
              <w:jc w:val="center"/>
              <w:rPr>
                <w:sz w:val="16"/>
                <w:szCs w:val="16"/>
              </w:rPr>
            </w:pPr>
            <w:r>
              <w:rPr>
                <w:sz w:val="16"/>
                <w:szCs w:val="16"/>
              </w:rPr>
              <w:t>Op</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53B5BA03" w14:textId="1F596130" w:rsidR="001A0D9F" w:rsidRPr="00F468DF" w:rsidRDefault="001A0D9F" w:rsidP="00671719">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DADE046" w14:textId="2F860DEC" w:rsidR="001A0D9F" w:rsidRPr="00F468DF" w:rsidRDefault="001A0D9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1281DFCF" w14:textId="797F71F7" w:rsidR="001A0D9F" w:rsidRPr="00F468DF" w:rsidRDefault="001A0D9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1B73BDC7" w14:textId="0185D816" w:rsidR="001A0D9F" w:rsidRPr="00F468DF" w:rsidRDefault="001A0D9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24429E6" w14:textId="25FC8657" w:rsidR="001A0D9F" w:rsidRPr="00F468DF" w:rsidRDefault="001A0D9F" w:rsidP="00671719">
            <w:pPr>
              <w:spacing w:after="0"/>
              <w:jc w:val="center"/>
              <w:rPr>
                <w:sz w:val="16"/>
                <w:szCs w:val="16"/>
              </w:rPr>
            </w:pPr>
            <w:r>
              <w:rPr>
                <w:sz w:val="16"/>
                <w:szCs w:val="16"/>
              </w:rPr>
              <w:t>Opcode</w:t>
            </w:r>
            <w:r w:rsidRPr="00F468DF">
              <w:rPr>
                <w:sz w:val="16"/>
                <w:szCs w:val="16"/>
                <w:vertAlign w:val="subscript"/>
              </w:rPr>
              <w:t>7</w:t>
            </w:r>
          </w:p>
        </w:tc>
        <w:tc>
          <w:tcPr>
            <w:tcW w:w="567" w:type="dxa"/>
          </w:tcPr>
          <w:p w14:paraId="2E51622A" w14:textId="7CFBF8DA" w:rsidR="001A0D9F" w:rsidRDefault="001A0D9F" w:rsidP="00C1023C">
            <w:pPr>
              <w:spacing w:after="0"/>
              <w:rPr>
                <w:sz w:val="16"/>
                <w:szCs w:val="16"/>
              </w:rPr>
            </w:pPr>
            <w:r>
              <w:rPr>
                <w:sz w:val="16"/>
                <w:szCs w:val="16"/>
              </w:rPr>
              <w:t>R3</w:t>
            </w:r>
          </w:p>
        </w:tc>
      </w:tr>
      <w:tr w:rsidR="00C1023C" w14:paraId="70BBF9B8" w14:textId="77777777" w:rsidTr="00D33A5A">
        <w:trPr>
          <w:gridAfter w:val="3"/>
          <w:wAfter w:w="1142" w:type="dxa"/>
        </w:trPr>
        <w:tc>
          <w:tcPr>
            <w:tcW w:w="421" w:type="dxa"/>
            <w:gridSpan w:val="2"/>
            <w:tcBorders>
              <w:top w:val="single" w:sz="4" w:space="0" w:color="auto"/>
              <w:left w:val="single" w:sz="4" w:space="0" w:color="auto"/>
              <w:bottom w:val="single" w:sz="4" w:space="0" w:color="auto"/>
            </w:tcBorders>
            <w:shd w:val="clear" w:color="auto" w:fill="FFFF66"/>
          </w:tcPr>
          <w:p w14:paraId="4B5409E0" w14:textId="157480CB" w:rsidR="00E4664D" w:rsidRDefault="00CF36B8" w:rsidP="00AF45F7">
            <w:pPr>
              <w:spacing w:after="0"/>
              <w:jc w:val="center"/>
              <w:rPr>
                <w:sz w:val="16"/>
                <w:szCs w:val="16"/>
              </w:rPr>
            </w:pPr>
            <w:r>
              <w:rPr>
                <w:sz w:val="16"/>
                <w:szCs w:val="16"/>
              </w:rPr>
              <w:t>Rc</w:t>
            </w:r>
          </w:p>
        </w:tc>
        <w:tc>
          <w:tcPr>
            <w:tcW w:w="713" w:type="dxa"/>
            <w:gridSpan w:val="3"/>
            <w:tcBorders>
              <w:top w:val="single" w:sz="4" w:space="0" w:color="auto"/>
              <w:left w:val="single" w:sz="4" w:space="0" w:color="auto"/>
              <w:bottom w:val="single" w:sz="4" w:space="0" w:color="auto"/>
              <w:right w:val="single" w:sz="4" w:space="0" w:color="auto"/>
            </w:tcBorders>
            <w:shd w:val="clear" w:color="auto" w:fill="FFFF66"/>
          </w:tcPr>
          <w:p w14:paraId="625B86CA" w14:textId="09D8C5C0" w:rsidR="00E4664D" w:rsidRDefault="00E4664D" w:rsidP="00AF45F7">
            <w:pPr>
              <w:spacing w:after="0"/>
              <w:jc w:val="center"/>
              <w:rPr>
                <w:sz w:val="16"/>
                <w:szCs w:val="16"/>
              </w:rPr>
            </w:pPr>
            <w:r>
              <w:rPr>
                <w:sz w:val="16"/>
                <w:szCs w:val="16"/>
              </w:rPr>
              <w:t>Func</w:t>
            </w:r>
            <w:r w:rsidR="00CF36B8">
              <w:rPr>
                <w:sz w:val="16"/>
                <w:szCs w:val="16"/>
                <w:vertAlign w:val="subscript"/>
              </w:rPr>
              <w:t>6</w:t>
            </w:r>
          </w:p>
        </w:tc>
        <w:tc>
          <w:tcPr>
            <w:tcW w:w="567" w:type="dxa"/>
            <w:tcBorders>
              <w:top w:val="single" w:sz="4" w:space="0" w:color="auto"/>
              <w:left w:val="single" w:sz="4" w:space="0" w:color="auto"/>
              <w:bottom w:val="single" w:sz="4" w:space="0" w:color="auto"/>
              <w:right w:val="single" w:sz="4" w:space="0" w:color="auto"/>
            </w:tcBorders>
            <w:shd w:val="clear" w:color="auto" w:fill="FFFF66"/>
          </w:tcPr>
          <w:p w14:paraId="6C4ED0E4" w14:textId="3AA6270C" w:rsidR="00E4664D" w:rsidRDefault="00E4664D" w:rsidP="00AF45F7">
            <w:pPr>
              <w:spacing w:after="0"/>
              <w:jc w:val="center"/>
              <w:rPr>
                <w:sz w:val="16"/>
                <w:szCs w:val="16"/>
              </w:rPr>
            </w:pPr>
            <w:r>
              <w:rPr>
                <w:sz w:val="16"/>
                <w:szCs w:val="16"/>
              </w:rPr>
              <w:t>Ms</w:t>
            </w:r>
            <w:r>
              <w:rPr>
                <w:sz w:val="16"/>
                <w:szCs w:val="16"/>
                <w:vertAlign w:val="subscript"/>
              </w:rPr>
              <w:t>3</w:t>
            </w:r>
          </w:p>
        </w:tc>
        <w:tc>
          <w:tcPr>
            <w:tcW w:w="567" w:type="dxa"/>
            <w:tcBorders>
              <w:top w:val="single" w:sz="4" w:space="0" w:color="auto"/>
              <w:left w:val="single" w:sz="4" w:space="0" w:color="auto"/>
              <w:bottom w:val="single" w:sz="4" w:space="0" w:color="auto"/>
              <w:right w:val="single" w:sz="2" w:space="0" w:color="auto"/>
            </w:tcBorders>
            <w:shd w:val="clear" w:color="auto" w:fill="EEEBE4" w:themeFill="accent6" w:themeFillTint="33"/>
          </w:tcPr>
          <w:p w14:paraId="26B0AF0B" w14:textId="03BDD376" w:rsidR="00E4664D" w:rsidRDefault="00E4664D" w:rsidP="00AF45F7">
            <w:pPr>
              <w:spacing w:after="0"/>
              <w:jc w:val="center"/>
              <w:rPr>
                <w:sz w:val="16"/>
                <w:szCs w:val="16"/>
              </w:rPr>
            </w:pPr>
            <w:r>
              <w:rPr>
                <w:sz w:val="16"/>
                <w:szCs w:val="16"/>
              </w:rPr>
              <w:t>Rm</w:t>
            </w:r>
            <w:r>
              <w:rPr>
                <w:sz w:val="16"/>
                <w:szCs w:val="16"/>
                <w:vertAlign w:val="subscript"/>
              </w:rPr>
              <w:t>3</w:t>
            </w:r>
          </w:p>
        </w:tc>
        <w:tc>
          <w:tcPr>
            <w:tcW w:w="993" w:type="dxa"/>
            <w:tcBorders>
              <w:top w:val="single" w:sz="4" w:space="0" w:color="auto"/>
              <w:left w:val="single" w:sz="2" w:space="0" w:color="auto"/>
              <w:bottom w:val="single" w:sz="4" w:space="0" w:color="auto"/>
              <w:right w:val="single" w:sz="4" w:space="0" w:color="auto"/>
            </w:tcBorders>
            <w:shd w:val="clear" w:color="auto" w:fill="FFCC66"/>
          </w:tcPr>
          <w:p w14:paraId="63380858" w14:textId="7CB6BB79" w:rsidR="00E4664D" w:rsidRDefault="00E4664D" w:rsidP="00AF45F7">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77A4FF84" w14:textId="12E56332" w:rsidR="00E4664D" w:rsidRPr="00F468DF" w:rsidRDefault="00E4664D" w:rsidP="00AF45F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0FEB6C35" w14:textId="6741D611" w:rsidR="00E4664D" w:rsidRPr="00F468DF" w:rsidRDefault="00E4664D" w:rsidP="00AF45F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5A2ED77" w14:textId="5A60C682" w:rsidR="00E4664D" w:rsidRPr="00F468DF" w:rsidRDefault="00E4664D" w:rsidP="00AF45F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67CE19E" w14:textId="14000A9F" w:rsidR="00E4664D" w:rsidRDefault="00E4664D" w:rsidP="00AF45F7">
            <w:pPr>
              <w:spacing w:after="0"/>
              <w:jc w:val="center"/>
              <w:rPr>
                <w:sz w:val="16"/>
                <w:szCs w:val="16"/>
              </w:rPr>
            </w:pPr>
            <w:r>
              <w:rPr>
                <w:sz w:val="16"/>
                <w:szCs w:val="16"/>
              </w:rPr>
              <w:t>Opcode</w:t>
            </w:r>
            <w:r w:rsidRPr="00F468DF">
              <w:rPr>
                <w:sz w:val="16"/>
                <w:szCs w:val="16"/>
                <w:vertAlign w:val="subscript"/>
              </w:rPr>
              <w:t>7</w:t>
            </w:r>
          </w:p>
        </w:tc>
        <w:tc>
          <w:tcPr>
            <w:tcW w:w="843" w:type="dxa"/>
            <w:gridSpan w:val="2"/>
          </w:tcPr>
          <w:p w14:paraId="5FE8601C" w14:textId="4BEA625A" w:rsidR="00E4664D" w:rsidRDefault="00E4664D" w:rsidP="001C096D">
            <w:pPr>
              <w:spacing w:after="0"/>
              <w:rPr>
                <w:sz w:val="16"/>
                <w:szCs w:val="16"/>
              </w:rPr>
            </w:pPr>
            <w:r>
              <w:rPr>
                <w:sz w:val="16"/>
                <w:szCs w:val="16"/>
              </w:rPr>
              <w:t>F3 / DF3</w:t>
            </w:r>
          </w:p>
        </w:tc>
      </w:tr>
      <w:tr w:rsidR="00C1023C" w14:paraId="2B8CB874" w14:textId="77777777" w:rsidTr="00D33A5A">
        <w:trPr>
          <w:gridAfter w:val="2"/>
          <w:wAfter w:w="425" w:type="dxa"/>
        </w:trPr>
        <w:tc>
          <w:tcPr>
            <w:tcW w:w="586" w:type="dxa"/>
            <w:gridSpan w:val="3"/>
            <w:tcBorders>
              <w:top w:val="single" w:sz="4" w:space="0" w:color="auto"/>
              <w:left w:val="single" w:sz="4" w:space="0" w:color="auto"/>
              <w:bottom w:val="single" w:sz="4" w:space="0" w:color="auto"/>
              <w:right w:val="single" w:sz="4" w:space="0" w:color="auto"/>
            </w:tcBorders>
            <w:shd w:val="clear" w:color="auto" w:fill="FFFF66"/>
          </w:tcPr>
          <w:p w14:paraId="6A4E795F" w14:textId="75AB6434" w:rsidR="00675601" w:rsidRDefault="00675601" w:rsidP="003B2504">
            <w:pPr>
              <w:spacing w:after="0"/>
              <w:jc w:val="center"/>
              <w:rPr>
                <w:sz w:val="16"/>
                <w:szCs w:val="16"/>
              </w:rPr>
            </w:pPr>
            <w:r>
              <w:rPr>
                <w:sz w:val="16"/>
                <w:szCs w:val="16"/>
              </w:rPr>
              <w:t>P</w:t>
            </w:r>
            <w:r w:rsidRPr="00EC7F8D">
              <w:rPr>
                <w:sz w:val="16"/>
                <w:szCs w:val="16"/>
                <w:vertAlign w:val="subscript"/>
              </w:rPr>
              <w:t>2</w:t>
            </w:r>
          </w:p>
        </w:tc>
        <w:tc>
          <w:tcPr>
            <w:tcW w:w="3525" w:type="dxa"/>
            <w:gridSpan w:val="6"/>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1217CA18" w14:textId="1E71F129" w:rsidR="00675601" w:rsidRPr="00F468DF" w:rsidRDefault="00675601" w:rsidP="003B2504">
            <w:pPr>
              <w:spacing w:after="0"/>
              <w:jc w:val="center"/>
              <w:rPr>
                <w:sz w:val="16"/>
                <w:szCs w:val="16"/>
              </w:rPr>
            </w:pPr>
            <w:r>
              <w:rPr>
                <w:sz w:val="16"/>
                <w:szCs w:val="16"/>
              </w:rPr>
              <w:t>Immediate</w:t>
            </w:r>
            <w:r>
              <w:rPr>
                <w:sz w:val="16"/>
                <w:szCs w:val="16"/>
                <w:vertAlign w:val="subscript"/>
              </w:rPr>
              <w:t>25</w:t>
            </w:r>
          </w:p>
        </w:tc>
        <w:tc>
          <w:tcPr>
            <w:tcW w:w="851" w:type="dxa"/>
            <w:tcBorders>
              <w:top w:val="single" w:sz="4" w:space="0" w:color="auto"/>
              <w:left w:val="single" w:sz="4" w:space="0" w:color="auto"/>
              <w:bottom w:val="single" w:sz="4" w:space="0" w:color="auto"/>
              <w:right w:val="single" w:sz="2" w:space="0" w:color="auto"/>
            </w:tcBorders>
            <w:shd w:val="clear" w:color="auto" w:fill="FFCC66"/>
          </w:tcPr>
          <w:p w14:paraId="35B0B9F6" w14:textId="1EA0B9E3" w:rsidR="00675601" w:rsidRPr="00F468DF" w:rsidRDefault="00675601" w:rsidP="003B2504">
            <w:pPr>
              <w:spacing w:after="0"/>
              <w:jc w:val="center"/>
              <w:rPr>
                <w:sz w:val="16"/>
                <w:szCs w:val="16"/>
              </w:rPr>
            </w:pPr>
            <w:r w:rsidRPr="00F468DF">
              <w:rPr>
                <w:sz w:val="16"/>
                <w:szCs w:val="16"/>
              </w:rPr>
              <w:t>R</w:t>
            </w:r>
            <w:r>
              <w:rPr>
                <w:sz w:val="16"/>
                <w:szCs w:val="16"/>
              </w:rPr>
              <w:t>s1</w:t>
            </w:r>
            <w:r w:rsidR="00F25C6A">
              <w:rPr>
                <w:sz w:val="16"/>
                <w:szCs w:val="16"/>
                <w:vertAlign w:val="subscript"/>
              </w:rPr>
              <w:t>7</w:t>
            </w:r>
          </w:p>
        </w:tc>
        <w:tc>
          <w:tcPr>
            <w:tcW w:w="992" w:type="dxa"/>
            <w:gridSpan w:val="3"/>
            <w:tcBorders>
              <w:top w:val="single" w:sz="4" w:space="0" w:color="auto"/>
              <w:left w:val="single" w:sz="2" w:space="0" w:color="auto"/>
              <w:bottom w:val="single" w:sz="4" w:space="0" w:color="auto"/>
              <w:right w:val="single" w:sz="4" w:space="0" w:color="auto"/>
            </w:tcBorders>
            <w:shd w:val="clear" w:color="auto" w:fill="FFCC66"/>
          </w:tcPr>
          <w:p w14:paraId="57DAD188" w14:textId="683D2558" w:rsidR="00675601" w:rsidRPr="00F468DF" w:rsidRDefault="00675601" w:rsidP="003B25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00A52CF8" w14:textId="778ECB9B" w:rsidR="00675601" w:rsidRDefault="00675601" w:rsidP="003B2504">
            <w:pPr>
              <w:spacing w:after="0"/>
              <w:jc w:val="center"/>
              <w:rPr>
                <w:sz w:val="16"/>
                <w:szCs w:val="16"/>
              </w:rPr>
            </w:pPr>
            <w:r>
              <w:rPr>
                <w:sz w:val="16"/>
                <w:szCs w:val="16"/>
              </w:rPr>
              <w:t>Opcode</w:t>
            </w:r>
            <w:r w:rsidRPr="00F468DF">
              <w:rPr>
                <w:sz w:val="16"/>
                <w:szCs w:val="16"/>
                <w:vertAlign w:val="subscript"/>
              </w:rPr>
              <w:t>7</w:t>
            </w:r>
          </w:p>
        </w:tc>
        <w:tc>
          <w:tcPr>
            <w:tcW w:w="1560" w:type="dxa"/>
            <w:gridSpan w:val="3"/>
          </w:tcPr>
          <w:p w14:paraId="5BBAE269" w14:textId="30BE96FC" w:rsidR="00675601" w:rsidRDefault="00675601" w:rsidP="00DE3C7F">
            <w:pPr>
              <w:spacing w:after="0"/>
              <w:rPr>
                <w:sz w:val="16"/>
                <w:szCs w:val="16"/>
              </w:rPr>
            </w:pPr>
            <w:r>
              <w:rPr>
                <w:sz w:val="16"/>
                <w:szCs w:val="16"/>
              </w:rPr>
              <w:t>Imm</w:t>
            </w:r>
          </w:p>
        </w:tc>
      </w:tr>
      <w:tr w:rsidR="00E516FF" w14:paraId="2280C042" w14:textId="45C7C66F" w:rsidTr="00D33A5A">
        <w:trPr>
          <w:gridAfter w:val="1"/>
          <w:wAfter w:w="233" w:type="dxa"/>
        </w:trPr>
        <w:tc>
          <w:tcPr>
            <w:tcW w:w="709" w:type="dxa"/>
            <w:gridSpan w:val="4"/>
            <w:tcBorders>
              <w:top w:val="single" w:sz="4" w:space="0" w:color="auto"/>
              <w:left w:val="single" w:sz="4" w:space="0" w:color="auto"/>
              <w:bottom w:val="single" w:sz="4" w:space="0" w:color="auto"/>
              <w:right w:val="single" w:sz="4" w:space="0" w:color="auto"/>
            </w:tcBorders>
            <w:shd w:val="clear" w:color="auto" w:fill="FFFF66"/>
          </w:tcPr>
          <w:p w14:paraId="1B5C6067" w14:textId="0C1FEF6A" w:rsidR="00E50FC0" w:rsidRPr="00F468DF" w:rsidRDefault="00E50FC0" w:rsidP="00671719">
            <w:pPr>
              <w:spacing w:after="0"/>
              <w:jc w:val="center"/>
              <w:rPr>
                <w:sz w:val="16"/>
                <w:szCs w:val="16"/>
              </w:rPr>
            </w:pPr>
            <w:r>
              <w:rPr>
                <w:sz w:val="16"/>
                <w:szCs w:val="16"/>
              </w:rPr>
              <w:t>S</w:t>
            </w:r>
            <w:r w:rsidRPr="00F468DF">
              <w:rPr>
                <w:sz w:val="16"/>
                <w:szCs w:val="16"/>
              </w:rPr>
              <w:t>c</w:t>
            </w:r>
            <w:r w:rsidR="00FD0004">
              <w:rPr>
                <w:sz w:val="16"/>
                <w:szCs w:val="16"/>
                <w:vertAlign w:val="subscript"/>
              </w:rPr>
              <w:t>4</w:t>
            </w:r>
          </w:p>
        </w:tc>
        <w:tc>
          <w:tcPr>
            <w:tcW w:w="2552" w:type="dxa"/>
            <w:gridSpan w:val="4"/>
            <w:tcBorders>
              <w:top w:val="single" w:sz="4" w:space="0" w:color="auto"/>
              <w:left w:val="single" w:sz="4" w:space="0" w:color="auto"/>
              <w:bottom w:val="single" w:sz="4" w:space="0" w:color="auto"/>
              <w:right w:val="single" w:sz="4" w:space="0" w:color="auto"/>
            </w:tcBorders>
            <w:shd w:val="clear" w:color="auto" w:fill="EFDCD7" w:themeFill="accent5" w:themeFillTint="33"/>
          </w:tcPr>
          <w:p w14:paraId="70FA4FEE" w14:textId="5B4D40A4" w:rsidR="00E50FC0" w:rsidRPr="00F468DF" w:rsidRDefault="00E50FC0" w:rsidP="00671719">
            <w:pPr>
              <w:spacing w:after="0"/>
              <w:jc w:val="center"/>
              <w:rPr>
                <w:sz w:val="16"/>
                <w:szCs w:val="16"/>
              </w:rPr>
            </w:pPr>
            <w:r>
              <w:rPr>
                <w:sz w:val="16"/>
                <w:szCs w:val="16"/>
              </w:rPr>
              <w:t>Disp</w:t>
            </w:r>
            <w:r>
              <w:rPr>
                <w:sz w:val="16"/>
                <w:szCs w:val="16"/>
                <w:vertAlign w:val="subscript"/>
              </w:rPr>
              <w:t>1</w:t>
            </w:r>
            <w:r w:rsidR="00F468D6">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4DD940BE" w14:textId="7C4A6273" w:rsidR="00E50FC0" w:rsidRPr="00F468DF" w:rsidRDefault="00E50FC0" w:rsidP="00671719">
            <w:pPr>
              <w:spacing w:after="0"/>
              <w:jc w:val="center"/>
              <w:rPr>
                <w:sz w:val="16"/>
                <w:szCs w:val="16"/>
              </w:rPr>
            </w:pPr>
            <w:r w:rsidRPr="00F468DF">
              <w:rPr>
                <w:sz w:val="16"/>
                <w:szCs w:val="16"/>
              </w:rPr>
              <w:t>R</w:t>
            </w:r>
            <w:r>
              <w:rPr>
                <w:sz w:val="16"/>
                <w:szCs w:val="16"/>
              </w:rPr>
              <w:t>s2</w:t>
            </w:r>
            <w:r w:rsidR="002D21A3">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2295866D" w14:textId="743BB600" w:rsidR="00E50FC0" w:rsidRPr="00F468DF" w:rsidRDefault="00E50FC0" w:rsidP="00671719">
            <w:pPr>
              <w:spacing w:after="0"/>
              <w:jc w:val="center"/>
              <w:rPr>
                <w:sz w:val="16"/>
                <w:szCs w:val="16"/>
              </w:rPr>
            </w:pPr>
            <w:r w:rsidRPr="00F468DF">
              <w:rPr>
                <w:sz w:val="16"/>
                <w:szCs w:val="16"/>
              </w:rPr>
              <w:t>R</w:t>
            </w:r>
            <w:r>
              <w:rPr>
                <w:sz w:val="16"/>
                <w:szCs w:val="16"/>
              </w:rPr>
              <w:t>s1</w:t>
            </w:r>
            <w:r w:rsidR="002D21A3">
              <w:rPr>
                <w:sz w:val="16"/>
                <w:szCs w:val="16"/>
                <w:vertAlign w:val="subscript"/>
              </w:rPr>
              <w:t>7</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D52CF6C" w14:textId="6194FA48" w:rsidR="00E50FC0" w:rsidRPr="00F468DF" w:rsidRDefault="00E50FC0" w:rsidP="00671719">
            <w:pPr>
              <w:spacing w:after="0"/>
              <w:jc w:val="center"/>
              <w:rPr>
                <w:sz w:val="16"/>
                <w:szCs w:val="16"/>
              </w:rPr>
            </w:pPr>
            <w:r w:rsidRPr="00F468DF">
              <w:rPr>
                <w:sz w:val="16"/>
                <w:szCs w:val="16"/>
              </w:rPr>
              <w:t>R</w:t>
            </w:r>
            <w:r>
              <w:rPr>
                <w:sz w:val="16"/>
                <w:szCs w:val="16"/>
              </w:rPr>
              <w:t>d</w:t>
            </w:r>
            <w:r w:rsidR="00575D35">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4CEC5B8B" w14:textId="701FF6D2" w:rsidR="00E50FC0" w:rsidRPr="00F468DF" w:rsidRDefault="00E50FC0" w:rsidP="00671719">
            <w:pPr>
              <w:spacing w:after="0"/>
              <w:jc w:val="center"/>
              <w:rPr>
                <w:sz w:val="16"/>
                <w:szCs w:val="16"/>
              </w:rPr>
            </w:pPr>
            <w:r>
              <w:rPr>
                <w:sz w:val="16"/>
                <w:szCs w:val="16"/>
              </w:rPr>
              <w:t>Opcode</w:t>
            </w:r>
            <w:r w:rsidRPr="00F468DF">
              <w:rPr>
                <w:sz w:val="16"/>
                <w:szCs w:val="16"/>
                <w:vertAlign w:val="subscript"/>
              </w:rPr>
              <w:t>7</w:t>
            </w:r>
          </w:p>
        </w:tc>
        <w:tc>
          <w:tcPr>
            <w:tcW w:w="1752" w:type="dxa"/>
            <w:gridSpan w:val="4"/>
          </w:tcPr>
          <w:p w14:paraId="1C14606D" w14:textId="1FE7E344" w:rsidR="00E50FC0" w:rsidRDefault="00E50FC0" w:rsidP="00DE3C7F">
            <w:pPr>
              <w:spacing w:after="0"/>
              <w:rPr>
                <w:sz w:val="16"/>
                <w:szCs w:val="16"/>
              </w:rPr>
            </w:pPr>
            <w:r>
              <w:rPr>
                <w:sz w:val="16"/>
                <w:szCs w:val="16"/>
              </w:rPr>
              <w:t>LS – load / store</w:t>
            </w:r>
          </w:p>
        </w:tc>
      </w:tr>
      <w:tr w:rsidR="00C1023C" w14:paraId="4AD82492" w14:textId="2D32722E" w:rsidTr="004D52BB">
        <w:tc>
          <w:tcPr>
            <w:tcW w:w="395" w:type="dxa"/>
            <w:tcBorders>
              <w:top w:val="single" w:sz="2" w:space="0" w:color="auto"/>
              <w:left w:val="single" w:sz="2" w:space="0" w:color="auto"/>
              <w:bottom w:val="single" w:sz="2" w:space="0" w:color="auto"/>
              <w:right w:val="single" w:sz="2" w:space="0" w:color="auto"/>
            </w:tcBorders>
            <w:shd w:val="clear" w:color="auto" w:fill="FFFF66"/>
          </w:tcPr>
          <w:p w14:paraId="19CDF5E9" w14:textId="17791022" w:rsidR="003774A1" w:rsidRDefault="00D33893" w:rsidP="00671719">
            <w:pPr>
              <w:spacing w:after="0"/>
              <w:jc w:val="center"/>
              <w:rPr>
                <w:sz w:val="16"/>
                <w:szCs w:val="16"/>
              </w:rPr>
            </w:pPr>
            <w:r>
              <w:rPr>
                <w:sz w:val="16"/>
                <w:szCs w:val="16"/>
              </w:rPr>
              <w:t>De</w:t>
            </w:r>
          </w:p>
        </w:tc>
        <w:tc>
          <w:tcPr>
            <w:tcW w:w="2866" w:type="dxa"/>
            <w:gridSpan w:val="7"/>
            <w:tcBorders>
              <w:top w:val="single" w:sz="4" w:space="0" w:color="auto"/>
              <w:left w:val="single" w:sz="2" w:space="0" w:color="auto"/>
              <w:bottom w:val="single" w:sz="4" w:space="0" w:color="auto"/>
              <w:right w:val="single" w:sz="4" w:space="0" w:color="auto"/>
            </w:tcBorders>
            <w:shd w:val="clear" w:color="auto" w:fill="EFDCD7" w:themeFill="accent5" w:themeFillTint="33"/>
          </w:tcPr>
          <w:p w14:paraId="333A1FAB" w14:textId="3F82E908" w:rsidR="003774A1" w:rsidRPr="00177AC2" w:rsidRDefault="00D00A9D" w:rsidP="00671719">
            <w:pPr>
              <w:spacing w:after="0"/>
              <w:jc w:val="center"/>
              <w:rPr>
                <w:sz w:val="16"/>
                <w:szCs w:val="16"/>
              </w:rPr>
            </w:pPr>
            <w:r>
              <w:rPr>
                <w:sz w:val="16"/>
                <w:szCs w:val="16"/>
              </w:rPr>
              <w:t>Des</w:t>
            </w:r>
            <w:r w:rsidR="003774A1">
              <w:rPr>
                <w:sz w:val="16"/>
                <w:szCs w:val="16"/>
              </w:rPr>
              <w:t>t</w:t>
            </w:r>
            <w:r w:rsidR="00F96FC5">
              <w:rPr>
                <w:sz w:val="16"/>
                <w:szCs w:val="16"/>
                <w:vertAlign w:val="subscript"/>
              </w:rPr>
              <w:t>1</w:t>
            </w:r>
            <w:r w:rsidR="00B91A51">
              <w:rPr>
                <w:sz w:val="16"/>
                <w:szCs w:val="16"/>
                <w:vertAlign w:val="subscript"/>
              </w:rPr>
              <w:t>9</w:t>
            </w:r>
            <w:r w:rsidR="003774A1" w:rsidRPr="009D774E">
              <w:rPr>
                <w:sz w:val="16"/>
                <w:szCs w:val="16"/>
                <w:vertAlign w:val="subscript"/>
              </w:rPr>
              <w:t>…</w:t>
            </w:r>
            <w:r w:rsidR="003774A1">
              <w:rPr>
                <w:sz w:val="16"/>
                <w:szCs w:val="16"/>
                <w:vertAlign w:val="subscript"/>
              </w:rPr>
              <w:t>1</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57DDC3DA" w14:textId="58384F75"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71AF6F23" w14:textId="26F70144" w:rsidR="003774A1" w:rsidRPr="00177AC2" w:rsidRDefault="003774A1" w:rsidP="00671719">
            <w:pPr>
              <w:spacing w:after="0"/>
              <w:jc w:val="center"/>
              <w:rPr>
                <w:sz w:val="16"/>
                <w:szCs w:val="16"/>
              </w:rPr>
            </w:pPr>
            <w:r w:rsidRPr="00177AC2">
              <w:rPr>
                <w:sz w:val="16"/>
                <w:szCs w:val="16"/>
              </w:rPr>
              <w:t>R</w:t>
            </w:r>
            <w:r>
              <w:rPr>
                <w:sz w:val="16"/>
                <w:szCs w:val="16"/>
              </w:rPr>
              <w:t>s1</w:t>
            </w:r>
            <w:r w:rsidR="00F25C6A">
              <w:rPr>
                <w:sz w:val="16"/>
                <w:szCs w:val="16"/>
                <w:vertAlign w:val="subscript"/>
              </w:rPr>
              <w:t>7</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3F50EF22" w14:textId="13F7544D" w:rsidR="003774A1" w:rsidRPr="00177AC2" w:rsidRDefault="003774A1" w:rsidP="00671719">
            <w:pPr>
              <w:spacing w:after="0"/>
              <w:jc w:val="center"/>
              <w:rPr>
                <w:sz w:val="16"/>
                <w:szCs w:val="16"/>
              </w:rPr>
            </w:pPr>
            <w:r>
              <w:rPr>
                <w:sz w:val="16"/>
                <w:szCs w:val="16"/>
              </w:rPr>
              <w:t>Ms</w:t>
            </w:r>
            <w:r w:rsidR="00D33893">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EF2D36E"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64A5E1E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3531513" w14:textId="2E2F066F" w:rsidR="003774A1" w:rsidRDefault="003774A1" w:rsidP="00EC023F">
            <w:pPr>
              <w:spacing w:after="0"/>
              <w:rPr>
                <w:sz w:val="16"/>
                <w:szCs w:val="16"/>
              </w:rPr>
            </w:pPr>
            <w:r>
              <w:rPr>
                <w:sz w:val="16"/>
                <w:szCs w:val="16"/>
              </w:rPr>
              <w:t>BR – conditional branch</w:t>
            </w:r>
          </w:p>
        </w:tc>
      </w:tr>
      <w:tr w:rsidR="00AF3DD0" w14:paraId="544181FA" w14:textId="28C79E05" w:rsidTr="004D52BB">
        <w:tc>
          <w:tcPr>
            <w:tcW w:w="395" w:type="dxa"/>
            <w:tcBorders>
              <w:top w:val="single" w:sz="2" w:space="0" w:color="auto"/>
              <w:left w:val="single" w:sz="2" w:space="0" w:color="auto"/>
              <w:bottom w:val="single" w:sz="2" w:space="0" w:color="auto"/>
              <w:right w:val="single" w:sz="2" w:space="0" w:color="auto"/>
            </w:tcBorders>
            <w:shd w:val="clear" w:color="auto" w:fill="FFFF66"/>
          </w:tcPr>
          <w:p w14:paraId="0B0FFA70" w14:textId="07B19632" w:rsidR="003774A1" w:rsidRDefault="00D33893" w:rsidP="00671719">
            <w:pPr>
              <w:spacing w:after="0"/>
              <w:jc w:val="center"/>
              <w:rPr>
                <w:sz w:val="16"/>
                <w:szCs w:val="16"/>
              </w:rPr>
            </w:pPr>
            <w:r>
              <w:rPr>
                <w:sz w:val="16"/>
                <w:szCs w:val="16"/>
              </w:rPr>
              <w:t>De</w:t>
            </w:r>
          </w:p>
        </w:tc>
        <w:tc>
          <w:tcPr>
            <w:tcW w:w="1873" w:type="dxa"/>
            <w:gridSpan w:val="6"/>
            <w:tcBorders>
              <w:top w:val="single" w:sz="4" w:space="0" w:color="auto"/>
              <w:left w:val="single" w:sz="2" w:space="0" w:color="auto"/>
              <w:bottom w:val="single" w:sz="4" w:space="0" w:color="auto"/>
              <w:right w:val="single" w:sz="4" w:space="0" w:color="auto"/>
            </w:tcBorders>
            <w:shd w:val="clear" w:color="auto" w:fill="C4C4C4" w:themeFill="background2" w:themeFillShade="E6"/>
          </w:tcPr>
          <w:p w14:paraId="70F5D59E" w14:textId="5A48C1D9" w:rsidR="003774A1" w:rsidRPr="00177AC2" w:rsidRDefault="003774A1" w:rsidP="00671719">
            <w:pPr>
              <w:spacing w:after="0"/>
              <w:jc w:val="center"/>
              <w:rPr>
                <w:sz w:val="16"/>
                <w:szCs w:val="16"/>
              </w:rPr>
            </w:pPr>
            <w:r>
              <w:rPr>
                <w:sz w:val="16"/>
                <w:szCs w:val="16"/>
              </w:rPr>
              <w:t>~</w:t>
            </w:r>
            <w:r w:rsidR="00A705B4">
              <w:rPr>
                <w:sz w:val="16"/>
                <w:szCs w:val="16"/>
                <w:vertAlign w:val="subscript"/>
              </w:rPr>
              <w:t>12</w:t>
            </w:r>
          </w:p>
        </w:tc>
        <w:tc>
          <w:tcPr>
            <w:tcW w:w="993" w:type="dxa"/>
            <w:tcBorders>
              <w:top w:val="single" w:sz="4" w:space="0" w:color="auto"/>
              <w:left w:val="single" w:sz="4" w:space="0" w:color="auto"/>
              <w:bottom w:val="single" w:sz="4" w:space="0" w:color="auto"/>
            </w:tcBorders>
            <w:shd w:val="clear" w:color="auto" w:fill="FFCC66"/>
          </w:tcPr>
          <w:p w14:paraId="2211035D" w14:textId="77777777" w:rsidR="003774A1" w:rsidRPr="00177AC2" w:rsidRDefault="003774A1" w:rsidP="00671719">
            <w:pPr>
              <w:spacing w:after="0"/>
              <w:jc w:val="center"/>
              <w:rPr>
                <w:sz w:val="16"/>
                <w:szCs w:val="16"/>
              </w:rPr>
            </w:pPr>
            <w:r>
              <w:rPr>
                <w:sz w:val="16"/>
                <w:szCs w:val="16"/>
              </w:rPr>
              <w:t>Rs3</w:t>
            </w:r>
            <w:r>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CC66"/>
          </w:tcPr>
          <w:p w14:paraId="01BACF18" w14:textId="05464BCA" w:rsidR="003774A1" w:rsidRPr="00177AC2" w:rsidRDefault="003774A1" w:rsidP="00671719">
            <w:pPr>
              <w:spacing w:after="0"/>
              <w:jc w:val="center"/>
              <w:rPr>
                <w:sz w:val="16"/>
                <w:szCs w:val="16"/>
              </w:rPr>
            </w:pPr>
            <w:r w:rsidRPr="00177AC2">
              <w:rPr>
                <w:sz w:val="16"/>
                <w:szCs w:val="16"/>
              </w:rPr>
              <w:t>R</w:t>
            </w:r>
            <w:r>
              <w:rPr>
                <w:sz w:val="16"/>
                <w:szCs w:val="16"/>
              </w:rPr>
              <w:t>s2</w:t>
            </w:r>
            <w:r w:rsidR="00F25C6A">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shd w:val="clear" w:color="auto" w:fill="FFCC66"/>
          </w:tcPr>
          <w:p w14:paraId="76A78A0E" w14:textId="0F0843EC" w:rsidR="003774A1" w:rsidRPr="00177AC2" w:rsidRDefault="003774A1" w:rsidP="00671719">
            <w:pPr>
              <w:spacing w:after="0"/>
              <w:jc w:val="center"/>
              <w:rPr>
                <w:sz w:val="16"/>
                <w:szCs w:val="16"/>
              </w:rPr>
            </w:pPr>
            <w:r w:rsidRPr="00177AC2">
              <w:rPr>
                <w:sz w:val="16"/>
                <w:szCs w:val="16"/>
              </w:rPr>
              <w:t>R</w:t>
            </w:r>
            <w:r>
              <w:rPr>
                <w:sz w:val="16"/>
                <w:szCs w:val="16"/>
              </w:rPr>
              <w:t>s1</w:t>
            </w:r>
            <w:r w:rsidR="00F25C6A">
              <w:rPr>
                <w:sz w:val="16"/>
                <w:szCs w:val="16"/>
                <w:vertAlign w:val="subscript"/>
              </w:rPr>
              <w:t>7</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7E6F6647" w14:textId="354773AE" w:rsidR="003774A1" w:rsidRPr="00177AC2" w:rsidRDefault="003774A1" w:rsidP="00671719">
            <w:pPr>
              <w:spacing w:after="0"/>
              <w:jc w:val="center"/>
              <w:rPr>
                <w:sz w:val="16"/>
                <w:szCs w:val="16"/>
              </w:rPr>
            </w:pPr>
            <w:r>
              <w:rPr>
                <w:sz w:val="16"/>
                <w:szCs w:val="16"/>
              </w:rPr>
              <w:t>Ms</w:t>
            </w:r>
            <w:r w:rsidR="00BF47E3">
              <w:rPr>
                <w:sz w:val="16"/>
                <w:szCs w:val="16"/>
                <w:vertAlign w:val="subscript"/>
              </w:rPr>
              <w:t>3</w:t>
            </w:r>
          </w:p>
        </w:tc>
        <w:tc>
          <w:tcPr>
            <w:tcW w:w="567" w:type="dxa"/>
            <w:gridSpan w:val="2"/>
            <w:tcBorders>
              <w:top w:val="single" w:sz="4" w:space="0" w:color="auto"/>
              <w:left w:val="single" w:sz="4" w:space="0" w:color="auto"/>
              <w:bottom w:val="single" w:sz="4" w:space="0" w:color="auto"/>
              <w:right w:val="single" w:sz="4" w:space="0" w:color="auto"/>
            </w:tcBorders>
            <w:shd w:val="clear" w:color="auto" w:fill="FFFF66"/>
          </w:tcPr>
          <w:p w14:paraId="12B3AD47" w14:textId="77777777" w:rsidR="003774A1" w:rsidRPr="00177AC2" w:rsidRDefault="003774A1" w:rsidP="00671719">
            <w:pPr>
              <w:spacing w:after="0"/>
              <w:jc w:val="center"/>
              <w:rPr>
                <w:sz w:val="16"/>
                <w:szCs w:val="16"/>
              </w:rPr>
            </w:pPr>
            <w:r>
              <w:rPr>
                <w:sz w:val="16"/>
                <w:szCs w:val="16"/>
              </w:rPr>
              <w:t>Cnd</w:t>
            </w:r>
            <w:r w:rsidRPr="00177AC2">
              <w:rPr>
                <w:sz w:val="16"/>
                <w:szCs w:val="16"/>
                <w:vertAlign w:val="subscript"/>
              </w:rPr>
              <w:t>4</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20B3D76" w14:textId="77777777" w:rsidR="003774A1" w:rsidRPr="00177AC2" w:rsidRDefault="003774A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0D05FFE2" w14:textId="31099201" w:rsidR="003774A1" w:rsidRDefault="003774A1" w:rsidP="006B2140">
            <w:pPr>
              <w:spacing w:after="0"/>
              <w:rPr>
                <w:sz w:val="16"/>
                <w:szCs w:val="16"/>
              </w:rPr>
            </w:pPr>
            <w:r>
              <w:rPr>
                <w:sz w:val="16"/>
                <w:szCs w:val="16"/>
              </w:rPr>
              <w:t>BRR – branch to register</w:t>
            </w:r>
          </w:p>
        </w:tc>
      </w:tr>
      <w:tr w:rsidR="002F5AF1" w14:paraId="7A42510F" w14:textId="77777777" w:rsidTr="0076624C">
        <w:tc>
          <w:tcPr>
            <w:tcW w:w="4962" w:type="dxa"/>
            <w:gridSpan w:val="10"/>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6AEAAAC7" w14:textId="71D15566" w:rsidR="002F5AF1" w:rsidRPr="00177AC2" w:rsidRDefault="002F5AF1" w:rsidP="00671719">
            <w:pPr>
              <w:spacing w:after="0"/>
              <w:jc w:val="center"/>
              <w:rPr>
                <w:sz w:val="16"/>
                <w:szCs w:val="16"/>
              </w:rPr>
            </w:pPr>
            <w:r>
              <w:rPr>
                <w:sz w:val="16"/>
                <w:szCs w:val="16"/>
              </w:rPr>
              <w:t>Dest</w:t>
            </w:r>
            <w:r w:rsidR="00923122" w:rsidRPr="00923122">
              <w:rPr>
                <w:sz w:val="16"/>
                <w:szCs w:val="16"/>
                <w:vertAlign w:val="subscript"/>
              </w:rPr>
              <w:t>3</w:t>
            </w:r>
            <w:r w:rsidR="0076624C">
              <w:rPr>
                <w:sz w:val="16"/>
                <w:szCs w:val="16"/>
                <w:vertAlign w:val="subscript"/>
              </w:rPr>
              <w:t>4</w:t>
            </w:r>
            <w:r w:rsidR="00923122" w:rsidRPr="00923122">
              <w:rPr>
                <w:sz w:val="16"/>
                <w:szCs w:val="16"/>
                <w:vertAlign w:val="subscript"/>
              </w:rPr>
              <w:t>…1</w:t>
            </w:r>
          </w:p>
        </w:tc>
        <w:tc>
          <w:tcPr>
            <w:tcW w:w="992" w:type="dxa"/>
            <w:gridSpan w:val="3"/>
            <w:tcBorders>
              <w:top w:val="single" w:sz="4" w:space="0" w:color="auto"/>
              <w:left w:val="single" w:sz="4" w:space="0" w:color="auto"/>
              <w:bottom w:val="single" w:sz="4" w:space="0" w:color="auto"/>
              <w:right w:val="single" w:sz="4" w:space="0" w:color="auto"/>
            </w:tcBorders>
            <w:shd w:val="clear" w:color="auto" w:fill="FFCC66"/>
          </w:tcPr>
          <w:p w14:paraId="5CA71D5D" w14:textId="427F2155" w:rsidR="002F5AF1" w:rsidRDefault="002F5AF1" w:rsidP="00671719">
            <w:pPr>
              <w:spacing w:after="0"/>
              <w:jc w:val="center"/>
              <w:rPr>
                <w:sz w:val="16"/>
                <w:szCs w:val="16"/>
              </w:rPr>
            </w:pPr>
            <w:r w:rsidRPr="00F468DF">
              <w:rPr>
                <w:sz w:val="16"/>
                <w:szCs w:val="16"/>
              </w:rPr>
              <w:t>R</w:t>
            </w:r>
            <w:r>
              <w:rPr>
                <w:sz w:val="16"/>
                <w:szCs w:val="16"/>
              </w:rPr>
              <w:t>d</w:t>
            </w:r>
            <w:r w:rsidR="0076624C">
              <w:rPr>
                <w:sz w:val="16"/>
                <w:szCs w:val="16"/>
                <w:vertAlign w:val="subscript"/>
              </w:rPr>
              <w:t>7</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21E6F06" w14:textId="6043E08A" w:rsidR="002F5AF1" w:rsidRDefault="002F5AF1"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349604C9" w14:textId="1A596040" w:rsidR="002F5AF1" w:rsidRDefault="00923122" w:rsidP="006B2140">
            <w:pPr>
              <w:spacing w:after="0"/>
              <w:rPr>
                <w:sz w:val="16"/>
                <w:szCs w:val="16"/>
              </w:rPr>
            </w:pPr>
            <w:r>
              <w:rPr>
                <w:sz w:val="16"/>
                <w:szCs w:val="16"/>
              </w:rPr>
              <w:t>BSR / JSR</w:t>
            </w:r>
          </w:p>
        </w:tc>
      </w:tr>
      <w:tr w:rsidR="001341B5" w14:paraId="1E9158DD" w14:textId="77777777" w:rsidTr="00AF5FF4">
        <w:tc>
          <w:tcPr>
            <w:tcW w:w="5529" w:type="dxa"/>
            <w:gridSpan w:val="12"/>
            <w:tcBorders>
              <w:top w:val="single" w:sz="2" w:space="0" w:color="auto"/>
              <w:left w:val="single" w:sz="2" w:space="0" w:color="auto"/>
              <w:bottom w:val="single" w:sz="2" w:space="0" w:color="auto"/>
              <w:right w:val="single" w:sz="4" w:space="0" w:color="auto"/>
            </w:tcBorders>
            <w:shd w:val="clear" w:color="auto" w:fill="EFDCD7" w:themeFill="accent5" w:themeFillTint="33"/>
          </w:tcPr>
          <w:p w14:paraId="39329980" w14:textId="0D578451" w:rsidR="001341B5" w:rsidRDefault="001341B5" w:rsidP="00671719">
            <w:pPr>
              <w:spacing w:after="0"/>
              <w:jc w:val="center"/>
              <w:rPr>
                <w:sz w:val="16"/>
                <w:szCs w:val="16"/>
              </w:rPr>
            </w:pPr>
            <w:r>
              <w:rPr>
                <w:sz w:val="16"/>
                <w:szCs w:val="16"/>
              </w:rPr>
              <w:t>Immediate</w:t>
            </w:r>
            <w:r w:rsidRPr="001341B5">
              <w:rPr>
                <w:sz w:val="16"/>
                <w:szCs w:val="16"/>
                <w:vertAlign w:val="subscript"/>
              </w:rPr>
              <w:t>39</w:t>
            </w:r>
          </w:p>
        </w:tc>
        <w:tc>
          <w:tcPr>
            <w:tcW w:w="425" w:type="dxa"/>
            <w:tcBorders>
              <w:top w:val="single" w:sz="4" w:space="0" w:color="auto"/>
              <w:left w:val="single" w:sz="4" w:space="0" w:color="auto"/>
              <w:bottom w:val="single" w:sz="4" w:space="0" w:color="auto"/>
              <w:right w:val="single" w:sz="4" w:space="0" w:color="auto"/>
            </w:tcBorders>
            <w:shd w:val="clear" w:color="auto" w:fill="FFFF66"/>
          </w:tcPr>
          <w:p w14:paraId="653786A2" w14:textId="174C930C" w:rsidR="001341B5" w:rsidRDefault="001341B5" w:rsidP="00671719">
            <w:pPr>
              <w:spacing w:after="0"/>
              <w:jc w:val="center"/>
              <w:rPr>
                <w:sz w:val="16"/>
                <w:szCs w:val="16"/>
              </w:rPr>
            </w:pPr>
            <w:r>
              <w:rPr>
                <w:sz w:val="16"/>
                <w:szCs w:val="16"/>
              </w:rPr>
              <w:t>Q</w:t>
            </w:r>
            <w:r w:rsidRPr="001341B5">
              <w:rPr>
                <w:sz w:val="16"/>
                <w:szCs w:val="16"/>
                <w:vertAlign w:val="subscript"/>
              </w:rPr>
              <w:t>2</w:t>
            </w:r>
          </w:p>
        </w:tc>
        <w:tc>
          <w:tcPr>
            <w:tcW w:w="850" w:type="dxa"/>
            <w:tcBorders>
              <w:top w:val="single" w:sz="4" w:space="0" w:color="auto"/>
              <w:left w:val="single" w:sz="4" w:space="0" w:color="auto"/>
              <w:bottom w:val="single" w:sz="4" w:space="0" w:color="auto"/>
              <w:right w:val="single" w:sz="4" w:space="0" w:color="auto"/>
            </w:tcBorders>
            <w:shd w:val="clear" w:color="auto" w:fill="FFFF66"/>
          </w:tcPr>
          <w:p w14:paraId="1E34EB77" w14:textId="408031C4" w:rsidR="001341B5" w:rsidRDefault="001341B5" w:rsidP="00671719">
            <w:pPr>
              <w:spacing w:after="0"/>
              <w:jc w:val="center"/>
              <w:rPr>
                <w:sz w:val="16"/>
                <w:szCs w:val="16"/>
              </w:rPr>
            </w:pPr>
            <w:r>
              <w:rPr>
                <w:sz w:val="16"/>
                <w:szCs w:val="16"/>
              </w:rPr>
              <w:t>Opcode</w:t>
            </w:r>
            <w:r w:rsidRPr="00177AC2">
              <w:rPr>
                <w:sz w:val="16"/>
                <w:szCs w:val="16"/>
                <w:vertAlign w:val="subscript"/>
              </w:rPr>
              <w:t>7</w:t>
            </w:r>
          </w:p>
        </w:tc>
        <w:tc>
          <w:tcPr>
            <w:tcW w:w="1985" w:type="dxa"/>
            <w:gridSpan w:val="5"/>
          </w:tcPr>
          <w:p w14:paraId="6F39FC4F" w14:textId="1EDACCD5" w:rsidR="001341B5" w:rsidRDefault="003E66CF" w:rsidP="006B2140">
            <w:pPr>
              <w:spacing w:after="0"/>
              <w:rPr>
                <w:sz w:val="16"/>
                <w:szCs w:val="16"/>
              </w:rPr>
            </w:pPr>
            <w:r>
              <w:rPr>
                <w:sz w:val="16"/>
                <w:szCs w:val="16"/>
              </w:rPr>
              <w:t>CPFX – constant postfix</w:t>
            </w:r>
          </w:p>
        </w:tc>
      </w:tr>
    </w:tbl>
    <w:p w14:paraId="2C3C17CC" w14:textId="77777777" w:rsidR="00391E7A" w:rsidRPr="00276E06" w:rsidRDefault="00391E7A" w:rsidP="00276E06"/>
    <w:p w14:paraId="3CAD0DA5" w14:textId="0810575B" w:rsidR="00CF0E3B" w:rsidRDefault="00CF0E3B" w:rsidP="00A1055A">
      <w:pPr>
        <w:pStyle w:val="Heading2"/>
      </w:pPr>
      <w:r>
        <w:br w:type="page"/>
      </w:r>
      <w:r w:rsidR="00112CF0">
        <w:lastRenderedPageBreak/>
        <w:t>Status Flags</w:t>
      </w:r>
    </w:p>
    <w:p w14:paraId="2C6BB096" w14:textId="568B3598" w:rsidR="00112CF0" w:rsidRDefault="00112CF0" w:rsidP="00A1055A">
      <w:pPr>
        <w:ind w:left="720"/>
        <w:rPr>
          <w:caps/>
          <w:spacing w:val="15"/>
        </w:rPr>
      </w:pPr>
      <w:r>
        <w:t>Status flags are updated in the destination register Rd</w:t>
      </w:r>
      <w:r w:rsidR="00A1055A">
        <w:t>. If not specified in the instruction description the status flags may be assumed to be cleared as a result of the operation.</w:t>
      </w:r>
    </w:p>
    <w:p w14:paraId="6B5F5DFA" w14:textId="1F40447E" w:rsidR="008A027D" w:rsidRDefault="008A027D" w:rsidP="008A027D">
      <w:pPr>
        <w:pStyle w:val="Heading2"/>
      </w:pPr>
      <w:bookmarkStart w:id="606" w:name="_Toc243305330"/>
      <w:r>
        <w:t>Arithmetic Operations</w:t>
      </w:r>
      <w:bookmarkEnd w:id="606"/>
    </w:p>
    <w:p w14:paraId="44A52B1E" w14:textId="77777777" w:rsidR="008A027D" w:rsidRDefault="008A027D" w:rsidP="008A027D">
      <w:pPr>
        <w:pStyle w:val="Heading3"/>
      </w:pPr>
      <w:bookmarkStart w:id="607" w:name="_Toc243305331"/>
      <w:r>
        <w:t>Representations</w:t>
      </w:r>
      <w:bookmarkEnd w:id="607"/>
    </w:p>
    <w:p w14:paraId="42CC2355" w14:textId="47AAE35C" w:rsidR="008A027D" w:rsidRDefault="00850E90" w:rsidP="008A027D">
      <w:pPr>
        <w:pStyle w:val="Heading4"/>
      </w:pPr>
      <w:r>
        <w:t>int</w:t>
      </w:r>
    </w:p>
    <w:tbl>
      <w:tblPr>
        <w:tblStyle w:val="TableGrid"/>
        <w:tblW w:w="0" w:type="auto"/>
        <w:tblInd w:w="709" w:type="dxa"/>
        <w:tblLook w:val="04A0" w:firstRow="1" w:lastRow="0" w:firstColumn="1" w:lastColumn="0" w:noHBand="0" w:noVBand="1"/>
      </w:tblPr>
      <w:tblGrid>
        <w:gridCol w:w="3402"/>
      </w:tblGrid>
      <w:tr w:rsidR="008A027D" w:rsidRPr="00AF29F6" w14:paraId="01D6E00D" w14:textId="77777777" w:rsidTr="008C5436">
        <w:tc>
          <w:tcPr>
            <w:tcW w:w="3402" w:type="dxa"/>
            <w:tcBorders>
              <w:top w:val="nil"/>
              <w:left w:val="nil"/>
              <w:right w:val="nil"/>
            </w:tcBorders>
          </w:tcPr>
          <w:p w14:paraId="2C7439B7" w14:textId="3571976D" w:rsidR="008A027D" w:rsidRDefault="008C5436" w:rsidP="00ED635C">
            <w:pPr>
              <w:jc w:val="center"/>
            </w:pPr>
            <w:r>
              <w:t xml:space="preserve">63             </w:t>
            </w:r>
            <w:r w:rsidR="008A027D">
              <w:t xml:space="preserve">                                          0</w:t>
            </w:r>
          </w:p>
        </w:tc>
      </w:tr>
      <w:tr w:rsidR="008A027D" w14:paraId="4F3ADA0F" w14:textId="77777777" w:rsidTr="008C5436">
        <w:tc>
          <w:tcPr>
            <w:tcW w:w="3402" w:type="dxa"/>
          </w:tcPr>
          <w:p w14:paraId="2B5DF989" w14:textId="65F367B1" w:rsidR="008A027D" w:rsidRDefault="008C5436" w:rsidP="00ED635C">
            <w:pPr>
              <w:jc w:val="center"/>
            </w:pPr>
            <w:r>
              <w:t>64</w:t>
            </w:r>
            <w:r w:rsidR="008A027D">
              <w:t xml:space="preserve"> bits</w:t>
            </w:r>
          </w:p>
        </w:tc>
      </w:tr>
    </w:tbl>
    <w:p w14:paraId="1FCC4166" w14:textId="77777777" w:rsidR="008A027D" w:rsidRDefault="008A027D" w:rsidP="008A027D"/>
    <w:p w14:paraId="467DCA52" w14:textId="011B49BE" w:rsidR="008C5436" w:rsidRDefault="008C5436" w:rsidP="008C5436">
      <w:pPr>
        <w:pStyle w:val="Heading4"/>
      </w:pPr>
      <w:r>
        <w:t>short int</w:t>
      </w:r>
    </w:p>
    <w:tbl>
      <w:tblPr>
        <w:tblStyle w:val="TableGrid"/>
        <w:tblW w:w="0" w:type="auto"/>
        <w:tblInd w:w="709" w:type="dxa"/>
        <w:tblLook w:val="04A0" w:firstRow="1" w:lastRow="0" w:firstColumn="1" w:lastColumn="0" w:noHBand="0" w:noVBand="1"/>
      </w:tblPr>
      <w:tblGrid>
        <w:gridCol w:w="2126"/>
      </w:tblGrid>
      <w:tr w:rsidR="008C5436" w:rsidRPr="00AF29F6" w14:paraId="18F9FEB6" w14:textId="77777777" w:rsidTr="008C5436">
        <w:tc>
          <w:tcPr>
            <w:tcW w:w="2126" w:type="dxa"/>
            <w:tcBorders>
              <w:top w:val="nil"/>
              <w:left w:val="nil"/>
              <w:right w:val="nil"/>
            </w:tcBorders>
          </w:tcPr>
          <w:p w14:paraId="62C775AB" w14:textId="408CB6AA" w:rsidR="008C5436" w:rsidRDefault="008C5436" w:rsidP="00ED635C">
            <w:pPr>
              <w:jc w:val="center"/>
            </w:pPr>
            <w:r>
              <w:t>31                               0</w:t>
            </w:r>
          </w:p>
        </w:tc>
      </w:tr>
      <w:tr w:rsidR="008C5436" w14:paraId="15ACE48F" w14:textId="77777777" w:rsidTr="008C5436">
        <w:tc>
          <w:tcPr>
            <w:tcW w:w="2126" w:type="dxa"/>
          </w:tcPr>
          <w:p w14:paraId="49AD3A93" w14:textId="2BFFF1FE" w:rsidR="008C5436" w:rsidRDefault="008C5436" w:rsidP="00ED635C">
            <w:pPr>
              <w:jc w:val="center"/>
            </w:pPr>
            <w:r>
              <w:t>32 bits</w:t>
            </w:r>
          </w:p>
        </w:tc>
      </w:tr>
    </w:tbl>
    <w:p w14:paraId="24C8FC8C" w14:textId="77777777" w:rsidR="008C5436" w:rsidRDefault="008C5436" w:rsidP="008C5436"/>
    <w:p w14:paraId="79F5B89F" w14:textId="54DF8EF1" w:rsidR="008A027D" w:rsidRDefault="008C5436" w:rsidP="008A027D">
      <w:pPr>
        <w:pStyle w:val="Heading4"/>
      </w:pPr>
      <w:r>
        <w:t>wyde</w:t>
      </w:r>
    </w:p>
    <w:tbl>
      <w:tblPr>
        <w:tblStyle w:val="TableGrid"/>
        <w:tblW w:w="0" w:type="auto"/>
        <w:tblInd w:w="709" w:type="dxa"/>
        <w:tblLook w:val="04A0" w:firstRow="1" w:lastRow="0" w:firstColumn="1" w:lastColumn="0" w:noHBand="0" w:noVBand="1"/>
      </w:tblPr>
      <w:tblGrid>
        <w:gridCol w:w="1418"/>
      </w:tblGrid>
      <w:tr w:rsidR="008A027D" w:rsidRPr="00AF29F6" w14:paraId="62A1295A" w14:textId="77777777" w:rsidTr="00ED635C">
        <w:tc>
          <w:tcPr>
            <w:tcW w:w="1418" w:type="dxa"/>
            <w:tcBorders>
              <w:top w:val="nil"/>
              <w:left w:val="nil"/>
              <w:right w:val="nil"/>
            </w:tcBorders>
          </w:tcPr>
          <w:p w14:paraId="62B8B268" w14:textId="0265111A" w:rsidR="008A027D" w:rsidRDefault="008C5436" w:rsidP="00ED635C">
            <w:pPr>
              <w:jc w:val="center"/>
            </w:pPr>
            <w:r>
              <w:t>15</w:t>
            </w:r>
            <w:r w:rsidR="008A027D">
              <w:t xml:space="preserve">                  0</w:t>
            </w:r>
          </w:p>
        </w:tc>
      </w:tr>
      <w:tr w:rsidR="008A027D" w14:paraId="649FEAC0" w14:textId="77777777" w:rsidTr="00ED635C">
        <w:tc>
          <w:tcPr>
            <w:tcW w:w="1418" w:type="dxa"/>
          </w:tcPr>
          <w:p w14:paraId="5BBC5F46" w14:textId="1CB3646D" w:rsidR="008A027D" w:rsidRDefault="008C5436" w:rsidP="00ED635C">
            <w:pPr>
              <w:jc w:val="center"/>
            </w:pPr>
            <w:r>
              <w:t>16</w:t>
            </w:r>
            <w:r w:rsidR="008A027D">
              <w:t xml:space="preserve"> bits</w:t>
            </w:r>
          </w:p>
        </w:tc>
      </w:tr>
    </w:tbl>
    <w:p w14:paraId="65FDBE49" w14:textId="77777777" w:rsidR="008A027D" w:rsidRDefault="008A027D" w:rsidP="008A027D"/>
    <w:p w14:paraId="5279DDFF" w14:textId="77777777" w:rsidR="008A027D" w:rsidRDefault="008A027D" w:rsidP="008A027D">
      <w:pPr>
        <w:pStyle w:val="Heading4"/>
      </w:pPr>
      <w:r>
        <w:t>byte</w:t>
      </w:r>
    </w:p>
    <w:tbl>
      <w:tblPr>
        <w:tblStyle w:val="TableGrid"/>
        <w:tblW w:w="0" w:type="auto"/>
        <w:tblInd w:w="709" w:type="dxa"/>
        <w:tblLook w:val="04A0" w:firstRow="1" w:lastRow="0" w:firstColumn="1" w:lastColumn="0" w:noHBand="0" w:noVBand="1"/>
      </w:tblPr>
      <w:tblGrid>
        <w:gridCol w:w="851"/>
      </w:tblGrid>
      <w:tr w:rsidR="008A027D" w:rsidRPr="00AF29F6" w14:paraId="2D005936" w14:textId="77777777" w:rsidTr="00ED635C">
        <w:tc>
          <w:tcPr>
            <w:tcW w:w="851" w:type="dxa"/>
            <w:tcBorders>
              <w:top w:val="nil"/>
              <w:left w:val="nil"/>
              <w:right w:val="nil"/>
            </w:tcBorders>
          </w:tcPr>
          <w:p w14:paraId="2846538F" w14:textId="77777777" w:rsidR="008A027D" w:rsidRDefault="008A027D" w:rsidP="00ED635C">
            <w:pPr>
              <w:jc w:val="center"/>
            </w:pPr>
            <w:r>
              <w:t>7        0</w:t>
            </w:r>
          </w:p>
        </w:tc>
      </w:tr>
      <w:tr w:rsidR="008A027D" w14:paraId="08758AF8" w14:textId="77777777" w:rsidTr="00ED635C">
        <w:tc>
          <w:tcPr>
            <w:tcW w:w="851" w:type="dxa"/>
          </w:tcPr>
          <w:p w14:paraId="016B324E" w14:textId="77777777" w:rsidR="008A027D" w:rsidRDefault="008A027D" w:rsidP="00ED635C">
            <w:pPr>
              <w:jc w:val="center"/>
            </w:pPr>
            <w:r>
              <w:t>8 bits</w:t>
            </w:r>
          </w:p>
        </w:tc>
      </w:tr>
    </w:tbl>
    <w:p w14:paraId="2060FB27" w14:textId="77777777" w:rsidR="008A027D" w:rsidRDefault="008A027D" w:rsidP="008A027D"/>
    <w:p w14:paraId="438FC8D8" w14:textId="77777777" w:rsidR="008A027D" w:rsidRDefault="008A027D" w:rsidP="008A027D">
      <w:pPr>
        <w:pStyle w:val="Heading4"/>
      </w:pPr>
      <w:r>
        <w:t>decimal</w:t>
      </w:r>
    </w:p>
    <w:tbl>
      <w:tblPr>
        <w:tblStyle w:val="TableGrid"/>
        <w:tblW w:w="0" w:type="auto"/>
        <w:tblInd w:w="612" w:type="dxa"/>
        <w:tblLook w:val="04A0" w:firstRow="1" w:lastRow="0" w:firstColumn="1" w:lastColumn="0" w:noHBand="0" w:noVBand="1"/>
      </w:tblPr>
      <w:tblGrid>
        <w:gridCol w:w="1076"/>
        <w:gridCol w:w="7672"/>
      </w:tblGrid>
      <w:tr w:rsidR="008A027D" w:rsidRPr="00AF29F6" w14:paraId="34C7B776" w14:textId="77777777" w:rsidTr="00ED635C">
        <w:tc>
          <w:tcPr>
            <w:tcW w:w="0" w:type="auto"/>
            <w:tcBorders>
              <w:top w:val="nil"/>
              <w:left w:val="nil"/>
              <w:right w:val="nil"/>
            </w:tcBorders>
          </w:tcPr>
          <w:p w14:paraId="7E18D51A" w14:textId="6AB10F8E" w:rsidR="008A027D" w:rsidRDefault="008C5436" w:rsidP="00ED635C">
            <w:pPr>
              <w:jc w:val="center"/>
            </w:pPr>
            <w:r>
              <w:t>127</w:t>
            </w:r>
            <w:r w:rsidR="008A027D">
              <w:t xml:space="preserve">     </w:t>
            </w:r>
            <w:r>
              <w:t>12</w:t>
            </w:r>
            <w:r w:rsidR="008A027D">
              <w:t>0</w:t>
            </w:r>
          </w:p>
        </w:tc>
        <w:tc>
          <w:tcPr>
            <w:tcW w:w="0" w:type="auto"/>
            <w:tcBorders>
              <w:top w:val="nil"/>
              <w:left w:val="nil"/>
              <w:right w:val="nil"/>
            </w:tcBorders>
          </w:tcPr>
          <w:p w14:paraId="19B44BAC" w14:textId="675B3306" w:rsidR="008A027D" w:rsidRPr="00AF29F6" w:rsidRDefault="008C5436" w:rsidP="00ED635C">
            <w:pPr>
              <w:jc w:val="center"/>
            </w:pPr>
            <w:r>
              <w:t>11</w:t>
            </w:r>
            <w:r w:rsidR="008A027D">
              <w:t>9                                                                                                                                            0</w:t>
            </w:r>
          </w:p>
        </w:tc>
      </w:tr>
      <w:tr w:rsidR="008A027D" w14:paraId="1F5FC46D" w14:textId="77777777" w:rsidTr="00ED635C">
        <w:tc>
          <w:tcPr>
            <w:tcW w:w="0" w:type="auto"/>
          </w:tcPr>
          <w:p w14:paraId="6CD609A0" w14:textId="77777777" w:rsidR="008A027D" w:rsidRDefault="008A027D" w:rsidP="00ED635C">
            <w:pPr>
              <w:jc w:val="center"/>
            </w:pPr>
          </w:p>
        </w:tc>
        <w:tc>
          <w:tcPr>
            <w:tcW w:w="0" w:type="auto"/>
          </w:tcPr>
          <w:p w14:paraId="6A3C1E35" w14:textId="4E13B2FB" w:rsidR="008A027D" w:rsidRDefault="008C5436" w:rsidP="00ED635C">
            <w:pPr>
              <w:jc w:val="center"/>
            </w:pPr>
            <w:r>
              <w:t>12</w:t>
            </w:r>
            <w:r w:rsidR="008A027D">
              <w:t>0 bits</w:t>
            </w:r>
          </w:p>
        </w:tc>
      </w:tr>
    </w:tbl>
    <w:p w14:paraId="37FF5606" w14:textId="77777777" w:rsidR="008A027D" w:rsidRDefault="008A027D" w:rsidP="008A027D"/>
    <w:p w14:paraId="59940882" w14:textId="20F0AED5" w:rsidR="008A027D" w:rsidRDefault="008A027D" w:rsidP="008A027D">
      <w:r>
        <w:t xml:space="preserve">Decimal integers use densely packed decimal format which provide </w:t>
      </w:r>
      <w:r w:rsidR="008C5436">
        <w:t>36</w:t>
      </w:r>
      <w:r>
        <w:t xml:space="preserve"> digits of precision.</w:t>
      </w:r>
    </w:p>
    <w:p w14:paraId="34B05FC1" w14:textId="77777777" w:rsidR="008A027D" w:rsidRDefault="008A027D">
      <w:pPr>
        <w:rPr>
          <w:rFonts w:eastAsiaTheme="majorEastAsia" w:cstheme="majorBidi"/>
          <w:b/>
          <w:bCs/>
          <w:sz w:val="40"/>
        </w:rPr>
      </w:pPr>
      <w:bookmarkStart w:id="608" w:name="_Toc439057835"/>
      <w:bookmarkStart w:id="609" w:name="_Toc134124398"/>
      <w:r>
        <w:br w:type="page"/>
      </w:r>
    </w:p>
    <w:p w14:paraId="25814C62" w14:textId="5C72A1A7" w:rsidR="008A027D" w:rsidRDefault="008A027D" w:rsidP="008A027D">
      <w:pPr>
        <w:pStyle w:val="Heading3"/>
      </w:pPr>
      <w:bookmarkStart w:id="610" w:name="_Toc243305332"/>
      <w:r>
        <w:lastRenderedPageBreak/>
        <w:t>Arithmetic Operations</w:t>
      </w:r>
      <w:bookmarkEnd w:id="608"/>
      <w:bookmarkEnd w:id="609"/>
      <w:bookmarkEnd w:id="610"/>
    </w:p>
    <w:p w14:paraId="6C5C0B70" w14:textId="781F0816" w:rsidR="008A027D" w:rsidRDefault="008A027D" w:rsidP="005F7865">
      <w:pPr>
        <w:ind w:left="720"/>
      </w:pPr>
      <w:r>
        <w:t xml:space="preserve">Arithmetic operations include addition, subtraction, multiplication and division. These are available with the ADD, SUB, CMP, MUL, and DIV instructions. There are several variations of the instructions to deal with signed and unsigned values. </w:t>
      </w:r>
      <w:r w:rsidR="00A4004D">
        <w:t xml:space="preserve">Multiply may either multiply two values and add a third returning the low order bits, or return the entire product, referred to as a widening instruction. Divide may return both the quotient and the remainder with one instruction. </w:t>
      </w:r>
      <w:r>
        <w:t>The format of the typical immediate mode instruction is shown below:</w:t>
      </w:r>
    </w:p>
    <w:p w14:paraId="222FBE9A" w14:textId="713D2063" w:rsidR="008A027D" w:rsidRDefault="008A027D" w:rsidP="008A027D">
      <w:pPr>
        <w:ind w:left="720"/>
        <w:rPr>
          <w:b/>
          <w:bCs/>
          <w:vertAlign w:val="subscript"/>
        </w:rPr>
      </w:pPr>
      <w:r w:rsidRPr="002315E0">
        <w:rPr>
          <w:b/>
          <w:bCs/>
        </w:rPr>
        <w:t>ADD</w:t>
      </w:r>
      <w:r w:rsidR="00980652">
        <w:rPr>
          <w:b/>
          <w:bCs/>
        </w:rPr>
        <w:t>.sz</w:t>
      </w:r>
      <w:r w:rsidRPr="002315E0">
        <w:rPr>
          <w:b/>
          <w:bCs/>
        </w:rPr>
        <w:t xml:space="preserve"> </w:t>
      </w:r>
      <w:r w:rsidR="00C87449">
        <w:rPr>
          <w:b/>
          <w:bCs/>
        </w:rPr>
        <w:t>Rd</w:t>
      </w:r>
      <w:r w:rsidRPr="002315E0">
        <w:rPr>
          <w:b/>
          <w:bCs/>
        </w:rPr>
        <w:t>,</w:t>
      </w:r>
      <w:r w:rsidR="000936AF">
        <w:rPr>
          <w:b/>
          <w:bCs/>
        </w:rPr>
        <w:t xml:space="preserve"> </w:t>
      </w:r>
      <w:r w:rsidR="00C87449">
        <w:rPr>
          <w:b/>
          <w:bCs/>
        </w:rPr>
        <w:t>Rs1</w:t>
      </w:r>
      <w:r w:rsidRPr="002315E0">
        <w:rPr>
          <w:b/>
          <w:bCs/>
        </w:rPr>
        <w:t>,</w:t>
      </w:r>
      <w:r w:rsidR="000936AF">
        <w:rPr>
          <w:b/>
          <w:bCs/>
        </w:rPr>
        <w:t xml:space="preserve"> </w:t>
      </w:r>
      <w:r w:rsidRPr="002315E0">
        <w:rPr>
          <w:b/>
          <w:bCs/>
        </w:rPr>
        <w:t>Imm</w:t>
      </w:r>
      <w:r w:rsidR="00285F91">
        <w:rPr>
          <w:b/>
          <w:bCs/>
          <w:vertAlign w:val="subscript"/>
        </w:rPr>
        <w:t>25</w:t>
      </w:r>
    </w:p>
    <w:p w14:paraId="5EE7B45A" w14:textId="77777777" w:rsidR="008A027D" w:rsidRDefault="008A027D" w:rsidP="008A027D">
      <w:pPr>
        <w:ind w:left="720"/>
      </w:pPr>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24"/>
        <w:gridCol w:w="624"/>
      </w:tblGrid>
      <w:tr w:rsidR="00387BE5" w:rsidRPr="00790AD0" w14:paraId="3894F317" w14:textId="77777777" w:rsidTr="0033340B">
        <w:tc>
          <w:tcPr>
            <w:tcW w:w="0" w:type="auto"/>
            <w:tcBorders>
              <w:top w:val="nil"/>
              <w:left w:val="nil"/>
              <w:bottom w:val="single" w:sz="4" w:space="0" w:color="auto"/>
              <w:right w:val="nil"/>
            </w:tcBorders>
          </w:tcPr>
          <w:p w14:paraId="7A5D6BF4" w14:textId="77777777" w:rsidR="00387BE5" w:rsidRDefault="00387BE5" w:rsidP="0033340B">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D0370AA" w14:textId="5CE1476F" w:rsidR="00387BE5" w:rsidRDefault="00387BE5" w:rsidP="0033340B">
            <w:pPr>
              <w:spacing w:after="0"/>
              <w:jc w:val="center"/>
              <w:rPr>
                <w:sz w:val="16"/>
                <w:szCs w:val="16"/>
              </w:rPr>
            </w:pPr>
            <w:r>
              <w:rPr>
                <w:sz w:val="16"/>
                <w:szCs w:val="16"/>
              </w:rPr>
              <w:t>45                                               1</w:t>
            </w:r>
            <w:r w:rsidR="00DF0E59">
              <w:rPr>
                <w:sz w:val="16"/>
                <w:szCs w:val="16"/>
              </w:rPr>
              <w:t>9</w:t>
            </w:r>
          </w:p>
        </w:tc>
        <w:tc>
          <w:tcPr>
            <w:tcW w:w="0" w:type="auto"/>
            <w:tcBorders>
              <w:top w:val="nil"/>
              <w:left w:val="nil"/>
              <w:bottom w:val="single" w:sz="4" w:space="0" w:color="auto"/>
              <w:right w:val="nil"/>
            </w:tcBorders>
          </w:tcPr>
          <w:p w14:paraId="5E4E2214" w14:textId="5AE82B33" w:rsidR="00387BE5" w:rsidRPr="00790AD0" w:rsidRDefault="00DF0E59" w:rsidP="0033340B">
            <w:pPr>
              <w:spacing w:after="0"/>
              <w:jc w:val="center"/>
              <w:rPr>
                <w:sz w:val="16"/>
                <w:szCs w:val="16"/>
              </w:rPr>
            </w:pPr>
            <w:r>
              <w:rPr>
                <w:sz w:val="16"/>
                <w:szCs w:val="16"/>
              </w:rPr>
              <w:t>18</w:t>
            </w:r>
            <w:r w:rsidR="00387BE5">
              <w:rPr>
                <w:sz w:val="16"/>
                <w:szCs w:val="16"/>
              </w:rPr>
              <w:t xml:space="preserve"> </w:t>
            </w:r>
            <w:r w:rsidR="00387BE5"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6EAD165" w14:textId="2DEBAB1E" w:rsidR="00387BE5" w:rsidRPr="00790AD0" w:rsidRDefault="00387BE5" w:rsidP="0033340B">
            <w:pPr>
              <w:spacing w:after="0"/>
              <w:jc w:val="center"/>
              <w:rPr>
                <w:sz w:val="16"/>
                <w:szCs w:val="16"/>
              </w:rPr>
            </w:pPr>
            <w:r w:rsidRPr="00790AD0">
              <w:rPr>
                <w:sz w:val="16"/>
                <w:szCs w:val="16"/>
              </w:rPr>
              <w:t>1</w:t>
            </w:r>
            <w:r w:rsidR="00DF0E59">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6FFEF5" w14:textId="77777777" w:rsidR="00387BE5" w:rsidRPr="00790AD0" w:rsidRDefault="00387BE5"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87BE5" w14:paraId="4118F5F1" w14:textId="77777777" w:rsidTr="0033340B">
        <w:tc>
          <w:tcPr>
            <w:tcW w:w="0" w:type="auto"/>
            <w:tcBorders>
              <w:top w:val="single" w:sz="4" w:space="0" w:color="auto"/>
              <w:left w:val="single" w:sz="4" w:space="0" w:color="auto"/>
              <w:bottom w:val="single" w:sz="4" w:space="0" w:color="auto"/>
              <w:right w:val="single" w:sz="4" w:space="0" w:color="auto"/>
            </w:tcBorders>
          </w:tcPr>
          <w:p w14:paraId="453E9D62" w14:textId="77777777" w:rsidR="00387BE5" w:rsidRPr="00F468DF" w:rsidRDefault="00387BE5" w:rsidP="0033340B">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E28A540" w14:textId="10037F53" w:rsidR="00387BE5" w:rsidRPr="00F468DF" w:rsidRDefault="00387BE5" w:rsidP="0033340B">
            <w:pPr>
              <w:spacing w:after="0"/>
              <w:jc w:val="center"/>
              <w:rPr>
                <w:sz w:val="16"/>
                <w:szCs w:val="16"/>
              </w:rPr>
            </w:pPr>
            <w:r>
              <w:rPr>
                <w:sz w:val="16"/>
                <w:szCs w:val="16"/>
              </w:rPr>
              <w:t>Immediate</w:t>
            </w:r>
            <w:r>
              <w:rPr>
                <w:sz w:val="16"/>
                <w:szCs w:val="16"/>
                <w:vertAlign w:val="subscript"/>
              </w:rPr>
              <w:t>2</w:t>
            </w:r>
            <w:r w:rsidR="00DF0E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25C726" w14:textId="77FF0905" w:rsidR="00387BE5" w:rsidRPr="00F468DF" w:rsidRDefault="00387BE5" w:rsidP="0033340B">
            <w:pPr>
              <w:spacing w:after="0"/>
              <w:jc w:val="center"/>
              <w:rPr>
                <w:sz w:val="16"/>
                <w:szCs w:val="16"/>
              </w:rPr>
            </w:pPr>
            <w:r w:rsidRPr="00F468DF">
              <w:rPr>
                <w:sz w:val="16"/>
                <w:szCs w:val="16"/>
              </w:rPr>
              <w:t>R</w:t>
            </w:r>
            <w:r>
              <w:rPr>
                <w:sz w:val="16"/>
                <w:szCs w:val="16"/>
              </w:rPr>
              <w:t>s1</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0B27DA6" w14:textId="68F266FC" w:rsidR="00387BE5" w:rsidRPr="00F468DF" w:rsidRDefault="00387BE5" w:rsidP="0033340B">
            <w:pPr>
              <w:spacing w:after="0"/>
              <w:jc w:val="center"/>
              <w:rPr>
                <w:sz w:val="16"/>
                <w:szCs w:val="16"/>
              </w:rPr>
            </w:pPr>
            <w:r w:rsidRPr="00F468DF">
              <w:rPr>
                <w:sz w:val="16"/>
                <w:szCs w:val="16"/>
              </w:rPr>
              <w:t>R</w:t>
            </w:r>
            <w:r>
              <w:rPr>
                <w:sz w:val="16"/>
                <w:szCs w:val="16"/>
              </w:rPr>
              <w:t>d</w:t>
            </w:r>
            <w:r w:rsidR="00DF0E5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8AFD01" w14:textId="77777777" w:rsidR="00387BE5" w:rsidRPr="00F468DF" w:rsidRDefault="00387BE5" w:rsidP="0033340B">
            <w:pPr>
              <w:spacing w:after="0"/>
              <w:jc w:val="center"/>
              <w:rPr>
                <w:sz w:val="16"/>
                <w:szCs w:val="16"/>
              </w:rPr>
            </w:pPr>
            <w:r>
              <w:rPr>
                <w:sz w:val="16"/>
                <w:szCs w:val="16"/>
              </w:rPr>
              <w:t>4</w:t>
            </w:r>
            <w:r w:rsidRPr="00F468DF">
              <w:rPr>
                <w:sz w:val="16"/>
                <w:szCs w:val="16"/>
                <w:vertAlign w:val="subscript"/>
              </w:rPr>
              <w:t>7</w:t>
            </w:r>
          </w:p>
        </w:tc>
      </w:tr>
    </w:tbl>
    <w:p w14:paraId="5D59E4AE" w14:textId="77777777" w:rsidR="000936AF" w:rsidRDefault="000936AF" w:rsidP="008A027D">
      <w:pPr>
        <w:ind w:left="720"/>
      </w:pPr>
    </w:p>
    <w:p w14:paraId="1765C339" w14:textId="6CDBF9F5" w:rsidR="0069576E" w:rsidRPr="0069576E" w:rsidRDefault="0069576E" w:rsidP="0069576E">
      <w:pPr>
        <w:pStyle w:val="Heading4"/>
        <w:rPr>
          <w:b/>
          <w:bCs/>
        </w:rPr>
      </w:pPr>
      <w:r w:rsidRPr="0069576E">
        <w:rPr>
          <w:b/>
          <w:bCs/>
        </w:rPr>
        <w:t>Precision</w:t>
      </w:r>
    </w:p>
    <w:p w14:paraId="02167362" w14:textId="6AA98128" w:rsidR="0069576E" w:rsidRDefault="0069576E" w:rsidP="0069576E">
      <w:pPr>
        <w:ind w:left="720"/>
      </w:pPr>
      <w:r>
        <w:t>Four different precisions are supported encoded by the Prc</w:t>
      </w:r>
      <w:r w:rsidR="00914336">
        <w:rPr>
          <w:vertAlign w:val="subscript"/>
        </w:rPr>
        <w:t>2</w:t>
      </w:r>
      <w:r>
        <w:t xml:space="preserve"> field of an instruction.</w:t>
      </w:r>
      <w:r w:rsidR="003D1F47">
        <w:t xml:space="preserve"> The precision of an operation may be specified with an instruction qualifier following the mnemonic as in ADD.T to add tetras together.</w:t>
      </w:r>
      <w:r w:rsidR="00176122">
        <w:t xml:space="preserve"> The assembler assumes an octa-byte operation if the size is not specified.</w:t>
      </w:r>
    </w:p>
    <w:tbl>
      <w:tblPr>
        <w:tblStyle w:val="TableGrid"/>
        <w:tblW w:w="0" w:type="auto"/>
        <w:tblInd w:w="132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1984"/>
      </w:tblGrid>
      <w:tr w:rsidR="00A40003" w14:paraId="379FA954" w14:textId="77777777" w:rsidTr="009B3171">
        <w:tc>
          <w:tcPr>
            <w:tcW w:w="851" w:type="dxa"/>
          </w:tcPr>
          <w:p w14:paraId="1D007AB5" w14:textId="24D5855D" w:rsidR="00A40003" w:rsidRPr="00C0059B" w:rsidRDefault="00A40003" w:rsidP="00ED635C">
            <w:pPr>
              <w:jc w:val="center"/>
            </w:pPr>
            <w:bookmarkStart w:id="611" w:name="_Toc134124402"/>
            <w:r>
              <w:t>Prc</w:t>
            </w:r>
            <w:r w:rsidR="006C1E98">
              <w:rPr>
                <w:vertAlign w:val="subscript"/>
              </w:rPr>
              <w:t>2</w:t>
            </w:r>
          </w:p>
        </w:tc>
        <w:tc>
          <w:tcPr>
            <w:tcW w:w="1984" w:type="dxa"/>
          </w:tcPr>
          <w:p w14:paraId="36702F6C" w14:textId="77777777" w:rsidR="00A40003" w:rsidRDefault="00A40003" w:rsidP="009B3171">
            <w:pPr>
              <w:jc w:val="center"/>
            </w:pPr>
            <w:r>
              <w:t>Register treated as:</w:t>
            </w:r>
          </w:p>
          <w:p w14:paraId="08D80885" w14:textId="7558AE88" w:rsidR="00A40003" w:rsidRPr="00C0059B" w:rsidRDefault="00A40003" w:rsidP="009B3171">
            <w:pPr>
              <w:jc w:val="center"/>
            </w:pPr>
            <w:r>
              <w:t>Bits</w:t>
            </w:r>
          </w:p>
        </w:tc>
      </w:tr>
      <w:tr w:rsidR="00A40003" w14:paraId="5D7464CA" w14:textId="77777777" w:rsidTr="009B3171">
        <w:tc>
          <w:tcPr>
            <w:tcW w:w="851" w:type="dxa"/>
          </w:tcPr>
          <w:p w14:paraId="032FDB0E" w14:textId="77777777" w:rsidR="00A40003" w:rsidRPr="00C0059B" w:rsidRDefault="00A40003" w:rsidP="00ED635C">
            <w:pPr>
              <w:jc w:val="center"/>
            </w:pPr>
            <w:r>
              <w:t>0</w:t>
            </w:r>
          </w:p>
        </w:tc>
        <w:tc>
          <w:tcPr>
            <w:tcW w:w="1984" w:type="dxa"/>
          </w:tcPr>
          <w:p w14:paraId="5DF34BE6" w14:textId="5BCAA702" w:rsidR="00A40003" w:rsidRPr="00C0059B" w:rsidRDefault="00A40003" w:rsidP="009B3171">
            <w:pPr>
              <w:jc w:val="center"/>
            </w:pPr>
            <w:r>
              <w:t>8</w:t>
            </w:r>
          </w:p>
        </w:tc>
      </w:tr>
      <w:tr w:rsidR="00A40003" w14:paraId="5BBD5F4F" w14:textId="77777777" w:rsidTr="009B3171">
        <w:tc>
          <w:tcPr>
            <w:tcW w:w="851" w:type="dxa"/>
          </w:tcPr>
          <w:p w14:paraId="554B8355" w14:textId="77777777" w:rsidR="00A40003" w:rsidRPr="00C0059B" w:rsidRDefault="00A40003" w:rsidP="00ED635C">
            <w:pPr>
              <w:jc w:val="center"/>
            </w:pPr>
            <w:r>
              <w:t>1</w:t>
            </w:r>
          </w:p>
        </w:tc>
        <w:tc>
          <w:tcPr>
            <w:tcW w:w="1984" w:type="dxa"/>
          </w:tcPr>
          <w:p w14:paraId="4CFA2793" w14:textId="4E3AB29E" w:rsidR="00A40003" w:rsidRPr="00C0059B" w:rsidRDefault="00A40003" w:rsidP="009B3171">
            <w:pPr>
              <w:jc w:val="center"/>
            </w:pPr>
            <w:r>
              <w:t>16</w:t>
            </w:r>
          </w:p>
        </w:tc>
      </w:tr>
      <w:tr w:rsidR="00A40003" w14:paraId="6959728C" w14:textId="77777777" w:rsidTr="009B3171">
        <w:tc>
          <w:tcPr>
            <w:tcW w:w="851" w:type="dxa"/>
          </w:tcPr>
          <w:p w14:paraId="0AFE2F92" w14:textId="77777777" w:rsidR="00A40003" w:rsidRPr="00C0059B" w:rsidRDefault="00A40003" w:rsidP="00ED635C">
            <w:pPr>
              <w:jc w:val="center"/>
            </w:pPr>
            <w:r>
              <w:t>2</w:t>
            </w:r>
          </w:p>
        </w:tc>
        <w:tc>
          <w:tcPr>
            <w:tcW w:w="1984" w:type="dxa"/>
          </w:tcPr>
          <w:p w14:paraId="5473ADA8" w14:textId="045BAB19" w:rsidR="00A40003" w:rsidRPr="00C0059B" w:rsidRDefault="00A40003" w:rsidP="009B3171">
            <w:pPr>
              <w:jc w:val="center"/>
            </w:pPr>
            <w:r>
              <w:t>32</w:t>
            </w:r>
          </w:p>
        </w:tc>
      </w:tr>
      <w:tr w:rsidR="00A40003" w14:paraId="0ABF8102" w14:textId="77777777" w:rsidTr="009B3171">
        <w:tc>
          <w:tcPr>
            <w:tcW w:w="851" w:type="dxa"/>
          </w:tcPr>
          <w:p w14:paraId="278C51E2" w14:textId="77777777" w:rsidR="00A40003" w:rsidRPr="00C0059B" w:rsidRDefault="00A40003" w:rsidP="00ED635C">
            <w:pPr>
              <w:jc w:val="center"/>
            </w:pPr>
            <w:r>
              <w:t>3</w:t>
            </w:r>
          </w:p>
        </w:tc>
        <w:tc>
          <w:tcPr>
            <w:tcW w:w="1984" w:type="dxa"/>
          </w:tcPr>
          <w:p w14:paraId="4D2E0997" w14:textId="7953688D" w:rsidR="00A40003" w:rsidRPr="00C0059B" w:rsidRDefault="00A40003" w:rsidP="009B3171">
            <w:pPr>
              <w:jc w:val="center"/>
            </w:pPr>
            <w:r>
              <w:t>64</w:t>
            </w:r>
          </w:p>
        </w:tc>
      </w:tr>
    </w:tbl>
    <w:p w14:paraId="6675EB6C" w14:textId="77777777" w:rsidR="00BC5BB6" w:rsidRDefault="00BC5BB6">
      <w:pPr>
        <w:rPr>
          <w:caps/>
          <w:color w:val="5D220D" w:themeColor="accent1" w:themeShade="7F"/>
          <w:spacing w:val="15"/>
        </w:rPr>
      </w:pPr>
      <w:r>
        <w:br w:type="page"/>
      </w:r>
    </w:p>
    <w:p w14:paraId="2C692C27" w14:textId="3BD145F7" w:rsidR="007547F6" w:rsidRPr="00E4501D" w:rsidRDefault="007547F6" w:rsidP="00E4501D">
      <w:pPr>
        <w:pStyle w:val="Heading3"/>
      </w:pPr>
      <w:bookmarkStart w:id="612" w:name="_Toc243305333"/>
      <w:r w:rsidRPr="00E4501D">
        <w:lastRenderedPageBreak/>
        <w:t>ABS – Absolute Value</w:t>
      </w:r>
      <w:bookmarkEnd w:id="611"/>
      <w:bookmarkEnd w:id="612"/>
    </w:p>
    <w:p w14:paraId="49EEDB9B" w14:textId="40C01F2D" w:rsidR="002D3F9D" w:rsidRPr="00BA304A" w:rsidRDefault="002D3F9D" w:rsidP="007547F6">
      <w:r w:rsidRPr="00BA304A">
        <w:t>ABS Rd, Rs1</w:t>
      </w:r>
    </w:p>
    <w:p w14:paraId="59CFA05E" w14:textId="3389D64B" w:rsidR="007547F6" w:rsidRPr="002766C5" w:rsidRDefault="007547F6" w:rsidP="007547F6">
      <w:pPr>
        <w:rPr>
          <w:b/>
          <w:bCs/>
        </w:rPr>
      </w:pPr>
      <w:r w:rsidRPr="002766C5">
        <w:rPr>
          <w:b/>
          <w:bCs/>
        </w:rPr>
        <w:t>Description:</w:t>
      </w:r>
    </w:p>
    <w:p w14:paraId="0D482BF0" w14:textId="04215A9F" w:rsidR="007547F6" w:rsidRDefault="007547F6" w:rsidP="007547F6">
      <w:pPr>
        <w:ind w:left="720"/>
      </w:pPr>
      <w:r>
        <w:t xml:space="preserve">This instruction computes the absolute value of the </w:t>
      </w:r>
      <w:r w:rsidR="00124702">
        <w:t>su</w:t>
      </w:r>
      <w:r w:rsidR="00A167B4">
        <w:t>m</w:t>
      </w:r>
      <w:r w:rsidR="00124702">
        <w:t xml:space="preserve"> of </w:t>
      </w:r>
      <w:r>
        <w:t>contents of the source operand</w:t>
      </w:r>
      <w:r w:rsidR="00124702">
        <w:t>s</w:t>
      </w:r>
      <w:r>
        <w:t xml:space="preserve"> and places the result in </w:t>
      </w:r>
      <w:r w:rsidR="00C87449">
        <w:t>Rd</w:t>
      </w:r>
      <w:r>
        <w:t>.</w:t>
      </w:r>
      <w:r w:rsidR="00390106">
        <w:t xml:space="preserve"> Unused source operands should be set to zero.</w:t>
      </w:r>
    </w:p>
    <w:p w14:paraId="3A866DE0" w14:textId="4327C93E" w:rsidR="00F45150" w:rsidRDefault="00F45150" w:rsidP="00F45150">
      <w:r w:rsidRPr="002766C5">
        <w:rPr>
          <w:b/>
          <w:bCs/>
        </w:rPr>
        <w:t>Instruction Format:</w:t>
      </w:r>
      <w:r>
        <w:t xml:space="preserve"> R</w:t>
      </w:r>
      <w:r w:rsidR="005B7D43">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D4D51" w:rsidRPr="00790AD0" w14:paraId="62843123" w14:textId="77777777" w:rsidTr="007C39D9">
        <w:tc>
          <w:tcPr>
            <w:tcW w:w="0" w:type="auto"/>
            <w:tcBorders>
              <w:top w:val="nil"/>
              <w:left w:val="nil"/>
              <w:bottom w:val="single" w:sz="4" w:space="0" w:color="auto"/>
              <w:right w:val="nil"/>
            </w:tcBorders>
          </w:tcPr>
          <w:p w14:paraId="376D0721" w14:textId="77777777" w:rsidR="003D4D51" w:rsidRDefault="003D4D5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B74B83" w14:textId="77777777" w:rsidR="003D4D51" w:rsidRDefault="003D4D5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D8C837" w14:textId="77777777" w:rsidR="003D4D51" w:rsidRDefault="003D4D5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0531EFE" w14:textId="15CFA814" w:rsidR="003D4D51" w:rsidRDefault="003D4D5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D8DF19" w14:textId="73EF69D0" w:rsidR="003D4D51" w:rsidRDefault="003D4D5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F3A057" w14:textId="0D19178B" w:rsidR="003D4D51" w:rsidRPr="00790AD0" w:rsidRDefault="003D4D5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5B16C7" w14:textId="28A95276" w:rsidR="003D4D51" w:rsidRPr="00790AD0" w:rsidRDefault="003D4D5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859CB8" w14:textId="77777777" w:rsidR="003D4D51" w:rsidRPr="00790AD0" w:rsidRDefault="003D4D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DA232D" w14:textId="77777777" w:rsidR="003D4D51" w:rsidRDefault="003D4D51" w:rsidP="00671719">
            <w:pPr>
              <w:spacing w:after="0"/>
              <w:jc w:val="center"/>
              <w:rPr>
                <w:sz w:val="16"/>
                <w:szCs w:val="16"/>
              </w:rPr>
            </w:pPr>
          </w:p>
        </w:tc>
      </w:tr>
      <w:tr w:rsidR="003D4D51" w14:paraId="7800B55F" w14:textId="77777777" w:rsidTr="007C39D9">
        <w:tc>
          <w:tcPr>
            <w:tcW w:w="0" w:type="auto"/>
            <w:tcBorders>
              <w:top w:val="single" w:sz="4" w:space="0" w:color="auto"/>
              <w:left w:val="single" w:sz="4" w:space="0" w:color="auto"/>
              <w:bottom w:val="single" w:sz="4" w:space="0" w:color="auto"/>
              <w:right w:val="single" w:sz="4" w:space="0" w:color="auto"/>
            </w:tcBorders>
          </w:tcPr>
          <w:p w14:paraId="045E09F9" w14:textId="18F3F2C0" w:rsidR="003D4D51" w:rsidRPr="00F468DF" w:rsidRDefault="003D4D51" w:rsidP="00671719">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14B68" w14:textId="1F4F4EA8" w:rsidR="003D4D51" w:rsidRPr="00F468DF" w:rsidRDefault="003D4D5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AA6A63A" w14:textId="77777777" w:rsidR="003D4D51" w:rsidRPr="00F468DF" w:rsidRDefault="003D4D5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71B71C" w14:textId="24DA3A9D" w:rsidR="003D4D51" w:rsidRPr="00F468DF" w:rsidRDefault="003D4D5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A85BC" w14:textId="0C714B97" w:rsidR="003D4D51" w:rsidRPr="00F468DF" w:rsidRDefault="003D4D5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3971F6" w14:textId="6899964F" w:rsidR="003D4D51" w:rsidRPr="00F468DF" w:rsidRDefault="003D4D5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5BD17" w14:textId="6A15E217" w:rsidR="003D4D51" w:rsidRPr="00F468DF" w:rsidRDefault="003D4D5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3E336" w14:textId="77777777" w:rsidR="003D4D51" w:rsidRPr="00F468DF" w:rsidRDefault="003D4D5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9F06FDF" w14:textId="77777777" w:rsidR="003D4D51" w:rsidRDefault="003D4D51" w:rsidP="00671719">
            <w:pPr>
              <w:spacing w:after="0"/>
              <w:rPr>
                <w:sz w:val="16"/>
                <w:szCs w:val="16"/>
              </w:rPr>
            </w:pPr>
          </w:p>
        </w:tc>
      </w:tr>
    </w:tbl>
    <w:p w14:paraId="1C9B17D4" w14:textId="77777777" w:rsidR="00447F70" w:rsidRDefault="00447F70" w:rsidP="00F45150"/>
    <w:p w14:paraId="5571DFAB" w14:textId="44C57945" w:rsidR="004F5324" w:rsidRDefault="004F5324" w:rsidP="00BD3D56">
      <w:pPr>
        <w:spacing w:before="0" w:after="0"/>
      </w:pPr>
      <w:r>
        <w:tab/>
        <w:t>Ms[0]</w:t>
      </w:r>
      <w:r w:rsidR="00A674F9">
        <w:t>: 0 = Rs1 register, 1= constant</w:t>
      </w:r>
    </w:p>
    <w:p w14:paraId="111D71F7" w14:textId="7BABA288" w:rsidR="00A674F9" w:rsidRDefault="00A674F9" w:rsidP="00BD3D56">
      <w:pPr>
        <w:spacing w:before="0" w:after="0"/>
      </w:pPr>
      <w:r>
        <w:tab/>
        <w:t>Ms[1]: 0 = Rs2 register, 1= constant</w:t>
      </w:r>
    </w:p>
    <w:p w14:paraId="57BF4399" w14:textId="2636B60E" w:rsidR="00A674F9" w:rsidRDefault="00A674F9" w:rsidP="00BD3D56">
      <w:pPr>
        <w:spacing w:before="0" w:after="0"/>
      </w:pPr>
      <w:r>
        <w:tab/>
        <w:t>Ms[2]: 0 = Rs3 register, 1= constant</w:t>
      </w:r>
    </w:p>
    <w:p w14:paraId="070B68AC" w14:textId="77777777" w:rsidR="006549CB" w:rsidRDefault="006549CB" w:rsidP="00F45150"/>
    <w:tbl>
      <w:tblPr>
        <w:tblStyle w:val="TableGrid"/>
        <w:tblW w:w="0" w:type="auto"/>
        <w:tblInd w:w="562" w:type="dxa"/>
        <w:tblLook w:val="04A0" w:firstRow="1" w:lastRow="0" w:firstColumn="1" w:lastColumn="0" w:noHBand="0" w:noVBand="1"/>
      </w:tblPr>
      <w:tblGrid>
        <w:gridCol w:w="1418"/>
        <w:gridCol w:w="2268"/>
      </w:tblGrid>
      <w:tr w:rsidR="00434319" w:rsidRPr="00092167" w14:paraId="1C51CDB0" w14:textId="77777777" w:rsidTr="00671719">
        <w:tc>
          <w:tcPr>
            <w:tcW w:w="1418" w:type="dxa"/>
            <w:shd w:val="clear" w:color="auto" w:fill="363636" w:themeFill="background2" w:themeFillShade="40"/>
          </w:tcPr>
          <w:p w14:paraId="6130A8FD" w14:textId="254E2152" w:rsidR="00434319" w:rsidRPr="000F4180" w:rsidRDefault="00434319" w:rsidP="00671719">
            <w:pPr>
              <w:jc w:val="center"/>
              <w:rPr>
                <w:color w:val="FFFFFF" w:themeColor="background1"/>
              </w:rPr>
            </w:pPr>
            <w:r w:rsidRPr="000F4180">
              <w:rPr>
                <w:color w:val="FFFFFF" w:themeColor="background1"/>
              </w:rPr>
              <w:t>Opc</w:t>
            </w:r>
            <w:r w:rsidR="00A2209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CFE35B" w14:textId="77777777" w:rsidR="00434319" w:rsidRPr="000F4180" w:rsidRDefault="00434319" w:rsidP="00671719">
            <w:pPr>
              <w:rPr>
                <w:color w:val="FFFFFF" w:themeColor="background1"/>
              </w:rPr>
            </w:pPr>
            <w:r>
              <w:rPr>
                <w:color w:val="FFFFFF" w:themeColor="background1"/>
              </w:rPr>
              <w:t>Precision</w:t>
            </w:r>
          </w:p>
        </w:tc>
      </w:tr>
      <w:tr w:rsidR="00434319" w14:paraId="26DCE7AF" w14:textId="77777777" w:rsidTr="00671719">
        <w:tc>
          <w:tcPr>
            <w:tcW w:w="1418" w:type="dxa"/>
          </w:tcPr>
          <w:p w14:paraId="094C9230" w14:textId="77777777" w:rsidR="00434319" w:rsidRDefault="00434319" w:rsidP="00671719">
            <w:pPr>
              <w:jc w:val="center"/>
            </w:pPr>
            <w:r>
              <w:t>104</w:t>
            </w:r>
          </w:p>
        </w:tc>
        <w:tc>
          <w:tcPr>
            <w:tcW w:w="2268" w:type="dxa"/>
          </w:tcPr>
          <w:p w14:paraId="5990E638" w14:textId="77777777" w:rsidR="00434319" w:rsidRDefault="00434319" w:rsidP="00671719">
            <w:r>
              <w:t>Byte</w:t>
            </w:r>
          </w:p>
        </w:tc>
      </w:tr>
      <w:tr w:rsidR="00434319" w14:paraId="5125EAEF" w14:textId="77777777" w:rsidTr="00671719">
        <w:tc>
          <w:tcPr>
            <w:tcW w:w="1418" w:type="dxa"/>
          </w:tcPr>
          <w:p w14:paraId="03B0E94A" w14:textId="77777777" w:rsidR="00434319" w:rsidRDefault="00434319" w:rsidP="00671719">
            <w:pPr>
              <w:jc w:val="center"/>
            </w:pPr>
            <w:r>
              <w:t>105</w:t>
            </w:r>
          </w:p>
        </w:tc>
        <w:tc>
          <w:tcPr>
            <w:tcW w:w="2268" w:type="dxa"/>
          </w:tcPr>
          <w:p w14:paraId="34F25EA7" w14:textId="77777777" w:rsidR="00434319" w:rsidRDefault="00434319" w:rsidP="00671719">
            <w:r>
              <w:t>Wyde</w:t>
            </w:r>
          </w:p>
        </w:tc>
      </w:tr>
      <w:tr w:rsidR="00434319" w14:paraId="5873A185" w14:textId="77777777" w:rsidTr="00671719">
        <w:tc>
          <w:tcPr>
            <w:tcW w:w="1418" w:type="dxa"/>
          </w:tcPr>
          <w:p w14:paraId="36B2AA7E" w14:textId="77777777" w:rsidR="00434319" w:rsidRDefault="00434319" w:rsidP="00671719">
            <w:pPr>
              <w:jc w:val="center"/>
            </w:pPr>
            <w:r>
              <w:t>106</w:t>
            </w:r>
          </w:p>
        </w:tc>
        <w:tc>
          <w:tcPr>
            <w:tcW w:w="2268" w:type="dxa"/>
          </w:tcPr>
          <w:p w14:paraId="7F436B2D" w14:textId="77777777" w:rsidR="00434319" w:rsidRDefault="00434319" w:rsidP="00671719">
            <w:r>
              <w:t>Tetra</w:t>
            </w:r>
          </w:p>
        </w:tc>
      </w:tr>
      <w:tr w:rsidR="00434319" w14:paraId="0989121B" w14:textId="77777777" w:rsidTr="00671719">
        <w:tc>
          <w:tcPr>
            <w:tcW w:w="1418" w:type="dxa"/>
          </w:tcPr>
          <w:p w14:paraId="6708550A" w14:textId="77777777" w:rsidR="00434319" w:rsidRDefault="00434319" w:rsidP="00671719">
            <w:pPr>
              <w:jc w:val="center"/>
            </w:pPr>
            <w:r>
              <w:t>107</w:t>
            </w:r>
          </w:p>
        </w:tc>
        <w:tc>
          <w:tcPr>
            <w:tcW w:w="2268" w:type="dxa"/>
          </w:tcPr>
          <w:p w14:paraId="45B345C9" w14:textId="77777777" w:rsidR="00434319" w:rsidRDefault="00434319" w:rsidP="00671719">
            <w:r>
              <w:t>octa</w:t>
            </w:r>
          </w:p>
        </w:tc>
      </w:tr>
    </w:tbl>
    <w:p w14:paraId="29F6192D" w14:textId="77777777" w:rsidR="00434319" w:rsidRDefault="00434319" w:rsidP="00F45150"/>
    <w:tbl>
      <w:tblPr>
        <w:tblStyle w:val="TableGrid"/>
        <w:tblW w:w="0" w:type="auto"/>
        <w:tblInd w:w="562" w:type="dxa"/>
        <w:tblLook w:val="04A0" w:firstRow="1" w:lastRow="0" w:firstColumn="1" w:lastColumn="0" w:noHBand="0" w:noVBand="1"/>
      </w:tblPr>
      <w:tblGrid>
        <w:gridCol w:w="993"/>
        <w:gridCol w:w="2835"/>
        <w:gridCol w:w="2551"/>
      </w:tblGrid>
      <w:tr w:rsidR="003B4DE2" w14:paraId="5FDD9B85" w14:textId="77777777" w:rsidTr="002868DF">
        <w:tc>
          <w:tcPr>
            <w:tcW w:w="993" w:type="dxa"/>
          </w:tcPr>
          <w:p w14:paraId="1393B39B" w14:textId="01222766" w:rsidR="003B4DE2" w:rsidRPr="00DF0FFB" w:rsidRDefault="003B4DE2" w:rsidP="00ED635C">
            <w:pPr>
              <w:jc w:val="center"/>
            </w:pPr>
            <w:r w:rsidRPr="00DF0FFB">
              <w:t>OP</w:t>
            </w:r>
            <w:r w:rsidR="004037E8">
              <w:rPr>
                <w:vertAlign w:val="subscript"/>
              </w:rPr>
              <w:t>3</w:t>
            </w:r>
          </w:p>
        </w:tc>
        <w:tc>
          <w:tcPr>
            <w:tcW w:w="2835" w:type="dxa"/>
          </w:tcPr>
          <w:p w14:paraId="245DFBC1" w14:textId="77777777" w:rsidR="003B4DE2" w:rsidRPr="00DF0FFB" w:rsidRDefault="003B4DE2" w:rsidP="00ED635C"/>
        </w:tc>
        <w:tc>
          <w:tcPr>
            <w:tcW w:w="2551" w:type="dxa"/>
          </w:tcPr>
          <w:p w14:paraId="448FE8AA" w14:textId="77777777" w:rsidR="003B4DE2" w:rsidRPr="00DF0FFB" w:rsidRDefault="003B4DE2" w:rsidP="00ED635C">
            <w:r>
              <w:t>Mnemonic</w:t>
            </w:r>
          </w:p>
        </w:tc>
      </w:tr>
      <w:tr w:rsidR="003B4DE2" w14:paraId="1D6A1358" w14:textId="77777777" w:rsidTr="002868DF">
        <w:tc>
          <w:tcPr>
            <w:tcW w:w="993" w:type="dxa"/>
          </w:tcPr>
          <w:p w14:paraId="333235C5" w14:textId="0ECD3DA2" w:rsidR="003B4DE2" w:rsidRDefault="00AC3587" w:rsidP="00ED635C">
            <w:pPr>
              <w:jc w:val="center"/>
            </w:pPr>
            <w:r>
              <w:t>3</w:t>
            </w:r>
          </w:p>
        </w:tc>
        <w:tc>
          <w:tcPr>
            <w:tcW w:w="2835" w:type="dxa"/>
          </w:tcPr>
          <w:p w14:paraId="28459D1C" w14:textId="66D8C9EA" w:rsidR="003B4DE2" w:rsidRDefault="003B4DE2" w:rsidP="00ED635C">
            <w:r>
              <w:t>R</w:t>
            </w:r>
            <w:r w:rsidR="002868DF">
              <w:t>d</w:t>
            </w:r>
            <w:r>
              <w:t xml:space="preserve"> = ABS((R</w:t>
            </w:r>
            <w:r w:rsidR="002868DF">
              <w:t>s1</w:t>
            </w:r>
            <w:r>
              <w:t xml:space="preserve"> </w:t>
            </w:r>
            <w:r w:rsidR="00E32802">
              <w:rPr>
                <w:rFonts w:cstheme="minorHAnsi"/>
              </w:rPr>
              <w:t>+</w:t>
            </w:r>
            <w:r>
              <w:t xml:space="preserve"> R</w:t>
            </w:r>
            <w:r w:rsidR="002868DF">
              <w:t>s2</w:t>
            </w:r>
            <w:r>
              <w:t xml:space="preserve">) </w:t>
            </w:r>
            <w:r w:rsidR="00E32802">
              <w:rPr>
                <w:rFonts w:cstheme="minorHAnsi"/>
              </w:rPr>
              <w:t>+</w:t>
            </w:r>
            <w:r>
              <w:t xml:space="preserve"> R</w:t>
            </w:r>
            <w:r w:rsidR="002868DF">
              <w:t>s3</w:t>
            </w:r>
            <w:r>
              <w:t>)</w:t>
            </w:r>
          </w:p>
        </w:tc>
        <w:tc>
          <w:tcPr>
            <w:tcW w:w="2551" w:type="dxa"/>
          </w:tcPr>
          <w:p w14:paraId="11A90D26" w14:textId="3073A044" w:rsidR="003B4DE2" w:rsidRDefault="003B4DE2" w:rsidP="00ED635C">
            <w:r>
              <w:t>ABS_</w:t>
            </w:r>
            <w:r w:rsidR="003E79AE">
              <w:t>SUM</w:t>
            </w:r>
          </w:p>
        </w:tc>
      </w:tr>
    </w:tbl>
    <w:p w14:paraId="1D92304C" w14:textId="77777777" w:rsidR="003B4DE2" w:rsidRDefault="003B4DE2" w:rsidP="00F45150">
      <w:pPr>
        <w:rPr>
          <w:b/>
          <w:bCs/>
        </w:rPr>
      </w:pPr>
    </w:p>
    <w:p w14:paraId="37C6EB5F" w14:textId="495649CE" w:rsidR="00E31C31" w:rsidRPr="00E31C31" w:rsidRDefault="00E31C31" w:rsidP="00E31C31">
      <w:r>
        <w:rPr>
          <w:b/>
          <w:bCs/>
        </w:rPr>
        <w:t>Status Flags (Rd):</w:t>
      </w:r>
      <w:r>
        <w:rPr>
          <w:b/>
          <w:bCs/>
        </w:rPr>
        <w:t xml:space="preserve"> </w:t>
      </w:r>
      <w:r w:rsidRPr="00E31C31">
        <w:t>All cleared</w:t>
      </w:r>
    </w:p>
    <w:p w14:paraId="57445AD0" w14:textId="45DF2B70" w:rsidR="00F45150" w:rsidRPr="002766C5" w:rsidRDefault="00F45150" w:rsidP="00F45150">
      <w:pPr>
        <w:rPr>
          <w:b/>
          <w:bCs/>
        </w:rPr>
      </w:pPr>
      <w:r w:rsidRPr="002766C5">
        <w:rPr>
          <w:b/>
          <w:bCs/>
        </w:rPr>
        <w:t>Operation:</w:t>
      </w:r>
    </w:p>
    <w:p w14:paraId="745CC9AE" w14:textId="270C4582" w:rsidR="00F45150" w:rsidRDefault="00F45150" w:rsidP="00F45150">
      <w:pPr>
        <w:spacing w:after="0"/>
        <w:ind w:left="720"/>
      </w:pPr>
      <w:r>
        <w:t xml:space="preserve">If </w:t>
      </w:r>
      <w:r w:rsidR="003E79AE">
        <w:t>Source</w:t>
      </w:r>
      <w:r>
        <w:t xml:space="preserve"> &lt; 0</w:t>
      </w:r>
    </w:p>
    <w:p w14:paraId="26B21C89" w14:textId="5C7D1145" w:rsidR="00F45150" w:rsidRDefault="00F45150" w:rsidP="00F45150">
      <w:pPr>
        <w:spacing w:after="0"/>
        <w:ind w:left="720"/>
      </w:pPr>
      <w:r>
        <w:t xml:space="preserve">    </w:t>
      </w:r>
      <w:r w:rsidR="00C87449">
        <w:t>Rd</w:t>
      </w:r>
      <w:r>
        <w:t xml:space="preserve"> = </w:t>
      </w:r>
      <w:r w:rsidR="003E79AE">
        <w:t>-Source</w:t>
      </w:r>
    </w:p>
    <w:p w14:paraId="19FD8538" w14:textId="77777777" w:rsidR="00F45150" w:rsidRDefault="00F45150" w:rsidP="00F45150">
      <w:pPr>
        <w:spacing w:after="0"/>
      </w:pPr>
      <w:r>
        <w:tab/>
        <w:t>else</w:t>
      </w:r>
    </w:p>
    <w:p w14:paraId="2DEC79D4" w14:textId="0B244949" w:rsidR="00F45150" w:rsidRDefault="00F45150" w:rsidP="00F45150">
      <w:pPr>
        <w:spacing w:after="0"/>
      </w:pPr>
      <w:r>
        <w:t xml:space="preserve"> </w:t>
      </w:r>
      <w:r>
        <w:tab/>
        <w:t xml:space="preserve">    </w:t>
      </w:r>
      <w:r w:rsidR="00C87449">
        <w:t>Rd</w:t>
      </w:r>
      <w:r>
        <w:t xml:space="preserve"> = </w:t>
      </w:r>
      <w:r w:rsidR="003E79AE">
        <w:t>Source</w:t>
      </w:r>
    </w:p>
    <w:p w14:paraId="640A949A" w14:textId="77777777" w:rsidR="00F45150" w:rsidRDefault="00F45150" w:rsidP="00F45150">
      <w:pPr>
        <w:rPr>
          <w:b/>
        </w:rPr>
      </w:pPr>
    </w:p>
    <w:p w14:paraId="3F174D11" w14:textId="13A27438" w:rsidR="007547F6" w:rsidRDefault="007547F6" w:rsidP="007547F6">
      <w:pPr>
        <w:rPr>
          <w:b/>
          <w:bCs/>
        </w:rPr>
      </w:pPr>
      <w:r w:rsidRPr="002766C5">
        <w:rPr>
          <w:b/>
          <w:bCs/>
        </w:rPr>
        <w:t>Execution Units:</w:t>
      </w:r>
      <w:r>
        <w:t xml:space="preserve"> </w:t>
      </w:r>
      <w:r w:rsidR="00075AE2">
        <w:t>ALU</w:t>
      </w:r>
      <w:r>
        <w:t xml:space="preserve"> </w:t>
      </w:r>
      <w:r w:rsidR="00075AE2">
        <w:t>pipe 0,1</w:t>
      </w:r>
    </w:p>
    <w:p w14:paraId="1E8AEC68" w14:textId="77777777" w:rsidR="00104E35" w:rsidRDefault="00104E35" w:rsidP="00104E35">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BF46501" w14:textId="77777777" w:rsidR="007547F6" w:rsidRDefault="007547F6" w:rsidP="007547F6">
      <w:pPr>
        <w:rPr>
          <w:b/>
          <w:bCs/>
        </w:rPr>
      </w:pPr>
      <w:r>
        <w:rPr>
          <w:b/>
          <w:bCs/>
        </w:rPr>
        <w:lastRenderedPageBreak/>
        <w:t>Clock Cycles: 1</w:t>
      </w:r>
    </w:p>
    <w:p w14:paraId="69D3E3C7" w14:textId="77777777" w:rsidR="007547F6" w:rsidRDefault="007547F6" w:rsidP="007547F6">
      <w:r w:rsidRPr="00B335F7">
        <w:rPr>
          <w:b/>
          <w:bCs/>
        </w:rPr>
        <w:t>Exceptions:</w:t>
      </w:r>
      <w:r>
        <w:t xml:space="preserve"> none </w:t>
      </w:r>
    </w:p>
    <w:p w14:paraId="00D6326C" w14:textId="77777777" w:rsidR="007547F6" w:rsidRDefault="007547F6" w:rsidP="007547F6">
      <w:pPr>
        <w:rPr>
          <w:b/>
          <w:bCs/>
        </w:rPr>
      </w:pPr>
      <w:r w:rsidRPr="00F40C57">
        <w:rPr>
          <w:b/>
          <w:bCs/>
        </w:rPr>
        <w:t>Notes:</w:t>
      </w:r>
    </w:p>
    <w:p w14:paraId="3D946432" w14:textId="77777777" w:rsidR="00392C63" w:rsidRDefault="00392C63">
      <w:pPr>
        <w:rPr>
          <w:caps/>
          <w:color w:val="5D220D" w:themeColor="accent1" w:themeShade="7F"/>
          <w:spacing w:val="15"/>
        </w:rPr>
      </w:pPr>
      <w:r>
        <w:br w:type="page"/>
      </w:r>
    </w:p>
    <w:p w14:paraId="7C465914" w14:textId="7ED49CE8" w:rsidR="001B3787" w:rsidRPr="00A34E2A" w:rsidRDefault="001B3787" w:rsidP="00A34E2A">
      <w:pPr>
        <w:pStyle w:val="Heading3"/>
      </w:pPr>
      <w:bookmarkStart w:id="613" w:name="_ADC_–_Add"/>
      <w:bookmarkStart w:id="614" w:name="_Toc243305334"/>
      <w:bookmarkEnd w:id="613"/>
      <w:r w:rsidRPr="00A34E2A">
        <w:lastRenderedPageBreak/>
        <w:t>AD</w:t>
      </w:r>
      <w:r w:rsidR="00D26ED2" w:rsidRPr="00A34E2A">
        <w:t>C</w:t>
      </w:r>
      <w:r w:rsidRPr="00A34E2A">
        <w:t xml:space="preserve"> – Add With Carry</w:t>
      </w:r>
      <w:bookmarkEnd w:id="614"/>
    </w:p>
    <w:p w14:paraId="31D46122" w14:textId="77777777" w:rsidR="001B3787" w:rsidRPr="002766C5" w:rsidRDefault="001B3787" w:rsidP="001B3787">
      <w:pPr>
        <w:rPr>
          <w:b/>
          <w:bCs/>
        </w:rPr>
      </w:pPr>
      <w:r w:rsidRPr="002766C5">
        <w:rPr>
          <w:b/>
          <w:bCs/>
        </w:rPr>
        <w:t>Description:</w:t>
      </w:r>
    </w:p>
    <w:p w14:paraId="3B9F1B69" w14:textId="4A672B41" w:rsidR="001B3787" w:rsidRDefault="001B3787" w:rsidP="001B3787">
      <w:pPr>
        <w:ind w:left="720"/>
      </w:pPr>
      <w:r>
        <w:t xml:space="preserve">Add three registers, Rs1, Rs2 and </w:t>
      </w:r>
      <w:r w:rsidR="00F2783E">
        <w:t>Ci</w:t>
      </w:r>
      <w:r>
        <w:t xml:space="preserve"> and place the result in the destination register Rd. </w:t>
      </w:r>
      <w:r w:rsidR="00F155C1">
        <w:t xml:space="preserve">Place the carry out from the operation in destination register </w:t>
      </w:r>
      <w:r w:rsidR="00BD4F30">
        <w:t>Co</w:t>
      </w:r>
      <w:r w:rsidR="00F155C1">
        <w:t>.</w:t>
      </w:r>
    </w:p>
    <w:p w14:paraId="61EB5E9D" w14:textId="77777777" w:rsidR="001B3787" w:rsidRDefault="001B3787" w:rsidP="001B37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7E1C03" w:rsidRPr="00790AD0" w14:paraId="7AF25247" w14:textId="77777777" w:rsidTr="00DE1A6A">
        <w:tc>
          <w:tcPr>
            <w:tcW w:w="0" w:type="auto"/>
            <w:tcBorders>
              <w:top w:val="nil"/>
              <w:left w:val="nil"/>
              <w:bottom w:val="single" w:sz="4" w:space="0" w:color="auto"/>
              <w:right w:val="nil"/>
            </w:tcBorders>
          </w:tcPr>
          <w:p w14:paraId="6CA68783" w14:textId="77777777" w:rsidR="007E1C03" w:rsidRDefault="007E1C03"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A99E68" w14:textId="77777777" w:rsidR="007E1C03" w:rsidRDefault="007E1C03"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52ED253" w14:textId="77777777" w:rsidR="007E1C03" w:rsidRDefault="007E1C03"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478C20" w14:textId="77777777" w:rsidR="007E1C03" w:rsidRDefault="007E1C03" w:rsidP="00DE1A6A">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43D77686" w14:textId="77777777" w:rsidR="007E1C03" w:rsidRDefault="007E1C03" w:rsidP="00DE1A6A">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3BEAD6C9" w14:textId="77777777" w:rsidR="007E1C03" w:rsidRDefault="007E1C03" w:rsidP="00DE1A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B3EAA45" w14:textId="77777777" w:rsidR="007E1C03" w:rsidRDefault="007E1C03"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E16FD51" w14:textId="77777777" w:rsidR="007E1C03" w:rsidRPr="00790AD0" w:rsidRDefault="007E1C03"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A820BE8" w14:textId="6FC75308" w:rsidR="007E1C03" w:rsidRPr="00790AD0" w:rsidRDefault="007E1C03" w:rsidP="00DE1A6A">
            <w:pPr>
              <w:spacing w:after="0"/>
              <w:jc w:val="center"/>
              <w:rPr>
                <w:sz w:val="16"/>
                <w:szCs w:val="16"/>
              </w:rPr>
            </w:pPr>
            <w:r w:rsidRPr="00790AD0">
              <w:rPr>
                <w:sz w:val="16"/>
                <w:szCs w:val="16"/>
              </w:rPr>
              <w:t>1</w:t>
            </w:r>
            <w:r>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0FA630" w14:textId="77777777" w:rsidR="007E1C03" w:rsidRPr="00790AD0" w:rsidRDefault="007E1C03"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67674A" w14:textId="77777777" w:rsidR="007E1C03" w:rsidRDefault="007E1C03" w:rsidP="00DE1A6A">
            <w:pPr>
              <w:spacing w:after="0"/>
              <w:jc w:val="center"/>
              <w:rPr>
                <w:sz w:val="16"/>
                <w:szCs w:val="16"/>
              </w:rPr>
            </w:pPr>
          </w:p>
        </w:tc>
      </w:tr>
      <w:tr w:rsidR="007E1C03" w14:paraId="6DA7AADF" w14:textId="77777777" w:rsidTr="00DE1A6A">
        <w:tc>
          <w:tcPr>
            <w:tcW w:w="0" w:type="auto"/>
            <w:tcBorders>
              <w:top w:val="single" w:sz="4" w:space="0" w:color="auto"/>
              <w:left w:val="single" w:sz="4" w:space="0" w:color="auto"/>
              <w:bottom w:val="single" w:sz="4" w:space="0" w:color="auto"/>
              <w:right w:val="single" w:sz="4" w:space="0" w:color="auto"/>
            </w:tcBorders>
          </w:tcPr>
          <w:p w14:paraId="3D4B6A2D" w14:textId="15876DE7" w:rsidR="007E1C03" w:rsidRPr="00F468DF" w:rsidRDefault="007E1C03" w:rsidP="00DE1A6A">
            <w:pPr>
              <w:spacing w:after="0"/>
              <w:jc w:val="center"/>
              <w:rPr>
                <w:sz w:val="16"/>
                <w:szCs w:val="16"/>
              </w:rPr>
            </w:pPr>
            <w:r>
              <w:rPr>
                <w:sz w:val="16"/>
                <w:szCs w:val="16"/>
              </w:rPr>
              <w:t>11</w:t>
            </w: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3507E8" w14:textId="77777777" w:rsidR="007E1C03" w:rsidRPr="00F468DF" w:rsidRDefault="007E1C03"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A7D14AA" w14:textId="428C4D67" w:rsidR="007E1C03" w:rsidRPr="00F468DF" w:rsidRDefault="007E1C03"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6B8E9F3D" w14:textId="77777777" w:rsidR="007E1C03" w:rsidRPr="00F468DF" w:rsidRDefault="007E1C03" w:rsidP="00DE1A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597FCD10" w14:textId="77777777" w:rsidR="007E1C03" w:rsidRDefault="007E1C03" w:rsidP="00DE1A6A">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AB9DA" w14:textId="77777777" w:rsidR="007E1C03" w:rsidRPr="00F468DF" w:rsidRDefault="007E1C03" w:rsidP="00DE1A6A">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5E8AE45" w14:textId="77777777" w:rsidR="007E1C03" w:rsidRPr="00F468DF" w:rsidRDefault="007E1C03"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727140" w14:textId="77777777" w:rsidR="007E1C03" w:rsidRPr="00F468DF" w:rsidRDefault="007E1C03"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ADB5F1" w14:textId="6B42C8D8" w:rsidR="007E1C03" w:rsidRPr="00F468DF" w:rsidRDefault="007E1C03"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9BA1D" w14:textId="77777777" w:rsidR="007E1C03" w:rsidRPr="00F468DF" w:rsidRDefault="007E1C03"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52D5C306" w14:textId="77777777" w:rsidR="007E1C03" w:rsidRDefault="007E1C03" w:rsidP="00DE1A6A">
            <w:pPr>
              <w:spacing w:after="0"/>
              <w:rPr>
                <w:sz w:val="16"/>
                <w:szCs w:val="16"/>
              </w:rPr>
            </w:pPr>
          </w:p>
        </w:tc>
      </w:tr>
    </w:tbl>
    <w:p w14:paraId="43F26ED8" w14:textId="77777777" w:rsidR="006E43A9" w:rsidRDefault="006E43A9" w:rsidP="001B3787"/>
    <w:p w14:paraId="5B5CC19B" w14:textId="77777777" w:rsidR="001B3787" w:rsidRDefault="001B3787" w:rsidP="001B3787">
      <w:pPr>
        <w:rPr>
          <w:b/>
          <w:bCs/>
        </w:rPr>
      </w:pPr>
      <w:r w:rsidRPr="002766C5">
        <w:rPr>
          <w:b/>
          <w:bCs/>
        </w:rPr>
        <w:t>Operation:</w:t>
      </w:r>
    </w:p>
    <w:p w14:paraId="3C1C3C30" w14:textId="2B04D943" w:rsidR="001B3787" w:rsidRPr="00A522F2" w:rsidRDefault="00A522F2" w:rsidP="00A522F2">
      <w:pPr>
        <w:ind w:left="720"/>
        <w:rPr>
          <w:b/>
          <w:bCs/>
        </w:rPr>
      </w:pPr>
      <w:r>
        <w:t>{</w:t>
      </w:r>
      <w:r w:rsidR="00032CB7">
        <w:t>Co</w:t>
      </w:r>
      <w:r>
        <w:t>, 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rsidR="006E43A9">
        <w:t>Ci</w:t>
      </w:r>
    </w:p>
    <w:p w14:paraId="5B5ECC86" w14:textId="77777777" w:rsidR="00BD6091" w:rsidRDefault="00C02668" w:rsidP="001B3787">
      <w:pPr>
        <w:rPr>
          <w:b/>
          <w:bCs/>
        </w:rPr>
      </w:pPr>
      <w:r>
        <w:rPr>
          <w:b/>
          <w:bCs/>
        </w:rPr>
        <w:t xml:space="preserve">Status Flags (Rd): </w:t>
      </w:r>
    </w:p>
    <w:p w14:paraId="69FD7DCD" w14:textId="288A43FB" w:rsidR="00C02668" w:rsidRPr="00BD6091" w:rsidRDefault="00C02668" w:rsidP="00BD6091">
      <w:pPr>
        <w:ind w:left="720"/>
      </w:pPr>
      <w:r w:rsidRPr="00BD6091">
        <w:t>Overflow status will be set if the result overflows.</w:t>
      </w:r>
      <w:r w:rsidR="00BD6091" w:rsidRPr="00BD6091">
        <w:t xml:space="preserve"> PTR status will be set if either (but not both) Rs1 or Rs2 is a pointer value.</w:t>
      </w:r>
    </w:p>
    <w:p w14:paraId="223DE1B2" w14:textId="1A09187F" w:rsidR="001B3787" w:rsidRPr="002C5D84" w:rsidRDefault="001B3787" w:rsidP="001B3787">
      <w:r w:rsidRPr="002766C5">
        <w:rPr>
          <w:b/>
          <w:bCs/>
        </w:rPr>
        <w:t>Clock Cycles:</w:t>
      </w:r>
      <w:r>
        <w:rPr>
          <w:b/>
          <w:bCs/>
        </w:rPr>
        <w:t xml:space="preserve"> 1</w:t>
      </w:r>
    </w:p>
    <w:p w14:paraId="3B081E7D" w14:textId="592EE9B2" w:rsidR="001B3787" w:rsidRPr="002C6BF0" w:rsidRDefault="001B3787" w:rsidP="001B3787">
      <w:r w:rsidRPr="002766C5">
        <w:rPr>
          <w:b/>
          <w:bCs/>
        </w:rPr>
        <w:t>Execution Units:</w:t>
      </w:r>
      <w:r>
        <w:t xml:space="preserve"> </w:t>
      </w:r>
      <w:r w:rsidR="00EC0333">
        <w:t>ALU</w:t>
      </w:r>
      <w:r w:rsidR="0011493B">
        <w:t xml:space="preserve"> </w:t>
      </w:r>
      <w:r w:rsidR="00C71518">
        <w:t>pipe 0,1</w:t>
      </w:r>
    </w:p>
    <w:p w14:paraId="5F86742B" w14:textId="77777777" w:rsidR="001B3787" w:rsidRDefault="001B3787" w:rsidP="001B3787">
      <w:r w:rsidRPr="009F7E96">
        <w:rPr>
          <w:b/>
        </w:rPr>
        <w:t>Exceptions:</w:t>
      </w:r>
      <w:r>
        <w:t xml:space="preserve"> none</w:t>
      </w:r>
    </w:p>
    <w:p w14:paraId="442390F4" w14:textId="77777777" w:rsidR="001B3787" w:rsidRDefault="001B3787" w:rsidP="001B3787">
      <w:pPr>
        <w:rPr>
          <w:b/>
          <w:bCs/>
        </w:rPr>
      </w:pPr>
      <w:r w:rsidRPr="009F5200">
        <w:rPr>
          <w:b/>
          <w:bCs/>
        </w:rPr>
        <w:t>Notes:</w:t>
      </w:r>
    </w:p>
    <w:p w14:paraId="28D43D63" w14:textId="77777777" w:rsidR="00DB087D" w:rsidRDefault="00644A7C" w:rsidP="008A027D">
      <w:r w:rsidRPr="00DB087D">
        <w:rPr>
          <w:b/>
          <w:bCs/>
        </w:rPr>
        <w:t>Example:</w:t>
      </w:r>
      <w:r>
        <w:t xml:space="preserve"> 256-bit add</w:t>
      </w:r>
    </w:p>
    <w:tbl>
      <w:tblPr>
        <w:tblStyle w:val="TableGrid"/>
        <w:tblW w:w="0" w:type="auto"/>
        <w:tblInd w:w="607" w:type="dxa"/>
        <w:tblLook w:val="04A0" w:firstRow="1" w:lastRow="0" w:firstColumn="1" w:lastColumn="0" w:noHBand="0" w:noVBand="1"/>
      </w:tblPr>
      <w:tblGrid>
        <w:gridCol w:w="7933"/>
      </w:tblGrid>
      <w:tr w:rsidR="00DB087D" w14:paraId="4638DDAA" w14:textId="77777777" w:rsidTr="00D30DBD">
        <w:tc>
          <w:tcPr>
            <w:tcW w:w="7933" w:type="dxa"/>
            <w:shd w:val="clear" w:color="auto" w:fill="F2F2F2" w:themeFill="background1" w:themeFillShade="F2"/>
          </w:tcPr>
          <w:p w14:paraId="2E1229E2" w14:textId="5E874A29" w:rsidR="00DB087D" w:rsidRDefault="00DB087D" w:rsidP="008A027D">
            <w:r>
              <w:t>ADC a3,</w:t>
            </w:r>
            <w:r w:rsidR="00AC31E9">
              <w:t xml:space="preserve"> </w:t>
            </w:r>
            <w:r>
              <w:t>a1,</w:t>
            </w:r>
            <w:r w:rsidR="00AC31E9">
              <w:t xml:space="preserve"> </w:t>
            </w:r>
            <w:r>
              <w:t>a2</w:t>
            </w:r>
            <w:r w:rsidR="00B3509E">
              <w:t>,</w:t>
            </w:r>
            <w:r w:rsidR="00AC31E9">
              <w:t xml:space="preserve"> </w:t>
            </w:r>
            <w:r w:rsidR="00B3509E">
              <w:t>0,</w:t>
            </w:r>
            <w:r w:rsidR="00AC31E9">
              <w:t xml:space="preserve"> </w:t>
            </w:r>
            <w:r w:rsidR="00B3509E">
              <w:t>cy</w:t>
            </w:r>
            <w:r w:rsidR="00CE5AE9">
              <w:t>1</w:t>
            </w:r>
            <w:r w:rsidR="00FC799B">
              <w:t xml:space="preserve">        ; a3 = sum add bits 0 to 63, carry goes into cy</w:t>
            </w:r>
            <w:r w:rsidR="00CE5AE9">
              <w:t>1</w:t>
            </w:r>
          </w:p>
          <w:p w14:paraId="55D54EE0" w14:textId="14590A0E" w:rsidR="00B3509E" w:rsidRDefault="00B3509E" w:rsidP="008A027D">
            <w:r>
              <w:t>ADC b3,</w:t>
            </w:r>
            <w:r w:rsidR="00AC31E9">
              <w:t xml:space="preserve"> </w:t>
            </w:r>
            <w:r>
              <w:t>b1,</w:t>
            </w:r>
            <w:r w:rsidR="00AC31E9">
              <w:t xml:space="preserve"> </w:t>
            </w:r>
            <w:r>
              <w:t>b2,</w:t>
            </w:r>
            <w:r w:rsidR="00AC31E9">
              <w:t xml:space="preserve"> </w:t>
            </w:r>
            <w:r>
              <w:t>cy</w:t>
            </w:r>
            <w:r w:rsidR="00CE5AE9">
              <w:t>1</w:t>
            </w:r>
            <w:r>
              <w:t>,</w:t>
            </w:r>
            <w:r w:rsidR="00AC31E9">
              <w:t xml:space="preserve"> </w:t>
            </w:r>
            <w:r>
              <w:t>cy</w:t>
            </w:r>
            <w:r w:rsidR="00CE5AE9">
              <w:t>2</w:t>
            </w:r>
            <w:r w:rsidR="00FC799B">
              <w:t xml:space="preserve">   ; b3 = sum add bits 64 to 127, carry goes into cy</w:t>
            </w:r>
            <w:r w:rsidR="00CE5AE9">
              <w:t>2</w:t>
            </w:r>
          </w:p>
          <w:p w14:paraId="28BB3514" w14:textId="50A4BE7F" w:rsidR="00B3509E" w:rsidRDefault="00B3509E" w:rsidP="008A027D">
            <w:r>
              <w:t>ADC c3,</w:t>
            </w:r>
            <w:r w:rsidR="00AC31E9">
              <w:t xml:space="preserve"> </w:t>
            </w:r>
            <w:r>
              <w:t>c1,</w:t>
            </w:r>
            <w:r w:rsidR="00AC31E9">
              <w:t xml:space="preserve"> </w:t>
            </w:r>
            <w:r>
              <w:t>c2,</w:t>
            </w:r>
            <w:r w:rsidR="00AC31E9">
              <w:t xml:space="preserve"> </w:t>
            </w:r>
            <w:r>
              <w:t>cy</w:t>
            </w:r>
            <w:r w:rsidR="00CE5AE9">
              <w:t>2</w:t>
            </w:r>
            <w:r>
              <w:t>,</w:t>
            </w:r>
            <w:r w:rsidR="00AC31E9">
              <w:t xml:space="preserve"> </w:t>
            </w:r>
            <w:r>
              <w:t>cy</w:t>
            </w:r>
            <w:r w:rsidR="00CE5AE9">
              <w:t>3</w:t>
            </w:r>
            <w:r w:rsidR="00FC799B">
              <w:t xml:space="preserve">    ; c3 = sum add bits 128 to 191, carry goes into cy</w:t>
            </w:r>
            <w:r w:rsidR="00CE5AE9">
              <w:t>3</w:t>
            </w:r>
          </w:p>
          <w:p w14:paraId="770CEEFA" w14:textId="67A652A4" w:rsidR="00B3509E" w:rsidRDefault="00B3509E" w:rsidP="008A027D">
            <w:r>
              <w:t>ADC d3,</w:t>
            </w:r>
            <w:r w:rsidR="00AC31E9">
              <w:t xml:space="preserve"> </w:t>
            </w:r>
            <w:r>
              <w:t>d1,</w:t>
            </w:r>
            <w:r w:rsidR="00AC31E9">
              <w:t xml:space="preserve"> </w:t>
            </w:r>
            <w:r>
              <w:t>d2,</w:t>
            </w:r>
            <w:r w:rsidR="00AC31E9">
              <w:t xml:space="preserve"> </w:t>
            </w:r>
            <w:r>
              <w:t>cy</w:t>
            </w:r>
            <w:r w:rsidR="00CE5AE9">
              <w:t>3</w:t>
            </w:r>
            <w:r>
              <w:t>,</w:t>
            </w:r>
            <w:r w:rsidR="00AC31E9">
              <w:t xml:space="preserve"> cy</w:t>
            </w:r>
            <w:r w:rsidR="00CE5AE9">
              <w:t>4</w:t>
            </w:r>
            <w:r w:rsidR="00FC799B">
              <w:t xml:space="preserve">   ; d3 = sum add bits 192 to 255, carry goes into cy</w:t>
            </w:r>
            <w:r w:rsidR="00CE5AE9">
              <w:t>4</w:t>
            </w:r>
          </w:p>
        </w:tc>
      </w:tr>
    </w:tbl>
    <w:p w14:paraId="1F174563" w14:textId="615C3118" w:rsidR="008A027D" w:rsidRDefault="008A027D" w:rsidP="008A027D">
      <w:pPr>
        <w:rPr>
          <w:rFonts w:eastAsiaTheme="majorEastAsia" w:cstheme="majorBidi"/>
          <w:b/>
          <w:bCs/>
          <w:sz w:val="40"/>
        </w:rPr>
      </w:pPr>
      <w:r>
        <w:br w:type="page"/>
      </w:r>
    </w:p>
    <w:p w14:paraId="4B4236DC" w14:textId="66924C8F" w:rsidR="005F7865" w:rsidRPr="00EB64FC" w:rsidRDefault="005F7865" w:rsidP="00EB64FC">
      <w:pPr>
        <w:pStyle w:val="Heading3"/>
      </w:pPr>
      <w:bookmarkStart w:id="615" w:name="_Toc243305335"/>
      <w:r w:rsidRPr="00EB64FC">
        <w:lastRenderedPageBreak/>
        <w:t xml:space="preserve">ADD </w:t>
      </w:r>
      <w:r w:rsidR="006C0CF2" w:rsidRPr="00EB64FC">
        <w:t>–</w:t>
      </w:r>
      <w:r w:rsidRPr="00EB64FC">
        <w:t xml:space="preserve"> </w:t>
      </w:r>
      <w:r w:rsidR="006C0CF2" w:rsidRPr="00EB64FC">
        <w:t xml:space="preserve">Add </w:t>
      </w:r>
      <w:r w:rsidRPr="00EB64FC">
        <w:t>Register-Register</w:t>
      </w:r>
      <w:bookmarkEnd w:id="615"/>
    </w:p>
    <w:p w14:paraId="3CBE14FA" w14:textId="77777777" w:rsidR="000F479C" w:rsidRPr="002766C5" w:rsidRDefault="000F479C" w:rsidP="000F479C">
      <w:pPr>
        <w:rPr>
          <w:b/>
          <w:bCs/>
        </w:rPr>
      </w:pPr>
      <w:r w:rsidRPr="002766C5">
        <w:rPr>
          <w:b/>
          <w:bCs/>
        </w:rPr>
        <w:t>Description:</w:t>
      </w:r>
    </w:p>
    <w:p w14:paraId="633785AC" w14:textId="273DBD1F" w:rsidR="000F479C" w:rsidRDefault="000F479C" w:rsidP="000F479C">
      <w:pPr>
        <w:ind w:left="720"/>
      </w:pPr>
      <w:r>
        <w:t>Add t</w:t>
      </w:r>
      <w:r w:rsidR="0083256A">
        <w:t xml:space="preserve">wo </w:t>
      </w:r>
      <w:r>
        <w:t>registers</w:t>
      </w:r>
      <w:r w:rsidR="00A20AE1">
        <w:t xml:space="preserve"> Rs1 and Rs2</w:t>
      </w:r>
      <w:r w:rsidR="005063F6">
        <w:t>, perform a second operation with the result and a third register</w:t>
      </w:r>
      <w:r>
        <w:t xml:space="preserve"> </w:t>
      </w:r>
      <w:r w:rsidR="00A20AE1">
        <w:t xml:space="preserve">Rs3 </w:t>
      </w:r>
      <w:r>
        <w:t xml:space="preserve">and place the </w:t>
      </w:r>
      <w:r w:rsidR="005063F6">
        <w:t xml:space="preserve">result </w:t>
      </w:r>
      <w:r>
        <w:t xml:space="preserve">in the </w:t>
      </w:r>
      <w:r w:rsidR="003F71BA">
        <w:t>destination</w:t>
      </w:r>
      <w:r>
        <w:t xml:space="preserve"> register</w:t>
      </w:r>
      <w:r w:rsidR="00A20AE1">
        <w:t xml:space="preserve"> Rd</w:t>
      </w:r>
      <w:r>
        <w:t xml:space="preserve">. All register values are integers. </w:t>
      </w:r>
    </w:p>
    <w:p w14:paraId="641002EE" w14:textId="2326439E" w:rsidR="000F479C" w:rsidRDefault="000F479C" w:rsidP="000F479C">
      <w:r w:rsidRPr="002766C5">
        <w:rPr>
          <w:b/>
          <w:bCs/>
        </w:rPr>
        <w:t>Instruction Format:</w:t>
      </w:r>
      <w:r>
        <w:t xml:space="preserve"> R</w:t>
      </w:r>
      <w:r w:rsidR="00CF5EBC">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0DE9" w:rsidRPr="00790AD0" w14:paraId="4AECDB74" w14:textId="77777777" w:rsidTr="006D3E5D">
        <w:tc>
          <w:tcPr>
            <w:tcW w:w="0" w:type="auto"/>
            <w:tcBorders>
              <w:top w:val="nil"/>
              <w:left w:val="nil"/>
              <w:bottom w:val="single" w:sz="4" w:space="0" w:color="auto"/>
              <w:right w:val="nil"/>
            </w:tcBorders>
          </w:tcPr>
          <w:p w14:paraId="6B7A3D91" w14:textId="77777777" w:rsidR="00970DE9" w:rsidRDefault="00970DE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98C276" w14:textId="77777777" w:rsidR="00970DE9" w:rsidRDefault="00970DE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68FA2A" w14:textId="77777777" w:rsidR="00970DE9" w:rsidRDefault="00970DE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F72673" w14:textId="3FB83DFD" w:rsidR="00970DE9" w:rsidRDefault="00970DE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8AFA05" w14:textId="757108D2" w:rsidR="00970DE9" w:rsidRDefault="00970DE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A66F68" w14:textId="72F68075" w:rsidR="00970DE9" w:rsidRPr="00790AD0" w:rsidRDefault="00970DE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0C973C" w14:textId="0C525018" w:rsidR="00970DE9" w:rsidRPr="00790AD0" w:rsidRDefault="00970DE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12CA50" w14:textId="77777777" w:rsidR="00970DE9" w:rsidRPr="00790AD0" w:rsidRDefault="00970DE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E84005" w14:textId="77777777" w:rsidR="00970DE9" w:rsidRDefault="00970DE9" w:rsidP="00671719">
            <w:pPr>
              <w:spacing w:after="0"/>
              <w:jc w:val="center"/>
              <w:rPr>
                <w:sz w:val="16"/>
                <w:szCs w:val="16"/>
              </w:rPr>
            </w:pPr>
          </w:p>
        </w:tc>
      </w:tr>
      <w:tr w:rsidR="00970DE9" w14:paraId="00893087" w14:textId="77777777" w:rsidTr="006D3E5D">
        <w:tc>
          <w:tcPr>
            <w:tcW w:w="0" w:type="auto"/>
            <w:tcBorders>
              <w:top w:val="single" w:sz="4" w:space="0" w:color="auto"/>
              <w:left w:val="single" w:sz="4" w:space="0" w:color="auto"/>
              <w:bottom w:val="single" w:sz="4" w:space="0" w:color="auto"/>
              <w:right w:val="single" w:sz="4" w:space="0" w:color="auto"/>
            </w:tcBorders>
          </w:tcPr>
          <w:p w14:paraId="7BABD099" w14:textId="5C0AF794" w:rsidR="00970DE9" w:rsidRPr="00F468DF" w:rsidRDefault="00970DE9"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6E6729" w14:textId="73DBA3E0" w:rsidR="00970DE9" w:rsidRPr="00F468DF" w:rsidRDefault="00970DE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7840D2" w14:textId="77777777" w:rsidR="00970DE9" w:rsidRPr="00F468DF" w:rsidRDefault="00970DE9"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A85852E" w14:textId="24E065A3" w:rsidR="00970DE9" w:rsidRPr="00F468DF" w:rsidRDefault="00970DE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531DA2" w14:textId="06480E40" w:rsidR="00970DE9" w:rsidRPr="00F468DF" w:rsidRDefault="00970DE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4CDA8" w14:textId="21738AE6" w:rsidR="00970DE9" w:rsidRPr="00F468DF" w:rsidRDefault="00970DE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727EF8" w14:textId="24A76D70" w:rsidR="00970DE9" w:rsidRPr="00F468DF" w:rsidRDefault="00970DE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DE13D" w14:textId="607D1D86" w:rsidR="00970DE9" w:rsidRPr="00F468DF" w:rsidRDefault="00970DE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E369F47" w14:textId="1239D57A" w:rsidR="00970DE9" w:rsidRDefault="00970DE9" w:rsidP="00447F70">
            <w:pPr>
              <w:spacing w:after="0"/>
              <w:rPr>
                <w:sz w:val="16"/>
                <w:szCs w:val="16"/>
              </w:rPr>
            </w:pPr>
          </w:p>
        </w:tc>
      </w:tr>
    </w:tbl>
    <w:p w14:paraId="73D36D8E" w14:textId="77777777" w:rsidR="00EB3D18" w:rsidRDefault="00EB3D18" w:rsidP="000F479C"/>
    <w:p w14:paraId="0379F6BC" w14:textId="77777777" w:rsidR="004A79B3" w:rsidRDefault="004A79B3" w:rsidP="00DB5B85">
      <w:pPr>
        <w:spacing w:before="0" w:after="0"/>
      </w:pPr>
      <w:r>
        <w:tab/>
        <w:t>Ms[0]: 0 = Rs1 register, 1= constant</w:t>
      </w:r>
    </w:p>
    <w:p w14:paraId="78FB3D05" w14:textId="77777777" w:rsidR="004A79B3" w:rsidRDefault="004A79B3" w:rsidP="00DB5B85">
      <w:pPr>
        <w:spacing w:before="0" w:after="0"/>
      </w:pPr>
      <w:r>
        <w:tab/>
        <w:t>Ms[1]: 0 = Rs2 register, 1= constant</w:t>
      </w:r>
    </w:p>
    <w:p w14:paraId="5960E7E5" w14:textId="77777777" w:rsidR="004A79B3" w:rsidRDefault="004A79B3" w:rsidP="00DB5B85">
      <w:pPr>
        <w:spacing w:before="0" w:after="0"/>
      </w:pPr>
      <w:r>
        <w:tab/>
        <w:t>Ms[2]: 0 = Rs3 register, 1= constant</w:t>
      </w:r>
    </w:p>
    <w:p w14:paraId="18731816" w14:textId="126FC149" w:rsidR="001636C4" w:rsidRDefault="001636C4" w:rsidP="001636C4">
      <w:pPr>
        <w:rPr>
          <w:b/>
          <w:bCs/>
        </w:rPr>
      </w:pPr>
      <w:r w:rsidRPr="002766C5">
        <w:rPr>
          <w:b/>
          <w:bCs/>
        </w:rPr>
        <w:t>Operation:</w:t>
      </w:r>
    </w:p>
    <w:p w14:paraId="4D594FC4" w14:textId="77777777" w:rsidR="00BB7347" w:rsidRDefault="00BB7347" w:rsidP="001636C4">
      <w:pPr>
        <w:rPr>
          <w:b/>
          <w:bCs/>
        </w:rPr>
      </w:pPr>
    </w:p>
    <w:tbl>
      <w:tblPr>
        <w:tblStyle w:val="TableGrid"/>
        <w:tblW w:w="5239" w:type="dxa"/>
        <w:tblInd w:w="562" w:type="dxa"/>
        <w:tblLook w:val="04A0" w:firstRow="1" w:lastRow="0" w:firstColumn="1" w:lastColumn="0" w:noHBand="0" w:noVBand="1"/>
      </w:tblPr>
      <w:tblGrid>
        <w:gridCol w:w="987"/>
        <w:gridCol w:w="4252"/>
      </w:tblGrid>
      <w:tr w:rsidR="00C444A9" w:rsidRPr="00092167" w14:paraId="290BC568" w14:textId="77777777" w:rsidTr="00C444A9">
        <w:tc>
          <w:tcPr>
            <w:tcW w:w="987" w:type="dxa"/>
            <w:shd w:val="clear" w:color="auto" w:fill="363636" w:themeFill="background2" w:themeFillShade="40"/>
          </w:tcPr>
          <w:p w14:paraId="7EDCAC2A" w14:textId="512F2329" w:rsidR="00C444A9" w:rsidRPr="000F4180" w:rsidRDefault="00C444A9" w:rsidP="002144CB">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72C5CB0E" w14:textId="5FE3EA39" w:rsidR="00C444A9" w:rsidRPr="000F4180" w:rsidRDefault="00C444A9" w:rsidP="002144CB">
            <w:pPr>
              <w:rPr>
                <w:color w:val="FFFFFF" w:themeColor="background1"/>
              </w:rPr>
            </w:pPr>
            <w:r>
              <w:rPr>
                <w:color w:val="FFFFFF" w:themeColor="background1"/>
              </w:rPr>
              <w:t>Precision</w:t>
            </w:r>
          </w:p>
        </w:tc>
      </w:tr>
      <w:tr w:rsidR="00C444A9" w14:paraId="5087BBD7" w14:textId="77777777" w:rsidTr="00C444A9">
        <w:tc>
          <w:tcPr>
            <w:tcW w:w="987" w:type="dxa"/>
          </w:tcPr>
          <w:p w14:paraId="43A10138" w14:textId="77777777" w:rsidR="00C444A9" w:rsidRDefault="00C444A9" w:rsidP="002144CB">
            <w:pPr>
              <w:jc w:val="center"/>
            </w:pPr>
            <w:r>
              <w:t>104</w:t>
            </w:r>
          </w:p>
        </w:tc>
        <w:tc>
          <w:tcPr>
            <w:tcW w:w="4252" w:type="dxa"/>
          </w:tcPr>
          <w:p w14:paraId="12B8A467" w14:textId="54007CCB" w:rsidR="00C444A9" w:rsidRDefault="00C444A9" w:rsidP="002144CB">
            <w:r>
              <w:t>Byte</w:t>
            </w:r>
          </w:p>
        </w:tc>
      </w:tr>
      <w:tr w:rsidR="00C444A9" w14:paraId="44226375" w14:textId="77777777" w:rsidTr="00C444A9">
        <w:tc>
          <w:tcPr>
            <w:tcW w:w="987" w:type="dxa"/>
          </w:tcPr>
          <w:p w14:paraId="023DF855" w14:textId="77777777" w:rsidR="00C444A9" w:rsidRDefault="00C444A9" w:rsidP="002144CB">
            <w:pPr>
              <w:jc w:val="center"/>
            </w:pPr>
            <w:r>
              <w:t>105</w:t>
            </w:r>
          </w:p>
        </w:tc>
        <w:tc>
          <w:tcPr>
            <w:tcW w:w="4252" w:type="dxa"/>
          </w:tcPr>
          <w:p w14:paraId="1E6C8476" w14:textId="68213B83" w:rsidR="00C444A9" w:rsidRDefault="00C444A9" w:rsidP="002144CB">
            <w:r>
              <w:t>Wyde</w:t>
            </w:r>
          </w:p>
        </w:tc>
      </w:tr>
      <w:tr w:rsidR="00C444A9" w14:paraId="48717B50" w14:textId="77777777" w:rsidTr="00C444A9">
        <w:tc>
          <w:tcPr>
            <w:tcW w:w="987" w:type="dxa"/>
          </w:tcPr>
          <w:p w14:paraId="764E6002" w14:textId="77777777" w:rsidR="00C444A9" w:rsidRDefault="00C444A9" w:rsidP="002144CB">
            <w:pPr>
              <w:jc w:val="center"/>
            </w:pPr>
            <w:r>
              <w:t>106</w:t>
            </w:r>
          </w:p>
        </w:tc>
        <w:tc>
          <w:tcPr>
            <w:tcW w:w="4252" w:type="dxa"/>
          </w:tcPr>
          <w:p w14:paraId="37C62B22" w14:textId="2FA0F46A" w:rsidR="00C444A9" w:rsidRDefault="00C444A9" w:rsidP="002144CB">
            <w:r>
              <w:t>Tetra</w:t>
            </w:r>
          </w:p>
        </w:tc>
      </w:tr>
      <w:tr w:rsidR="00C444A9" w14:paraId="2E2ADE5A" w14:textId="77777777" w:rsidTr="00C444A9">
        <w:tc>
          <w:tcPr>
            <w:tcW w:w="987" w:type="dxa"/>
          </w:tcPr>
          <w:p w14:paraId="44947C3C" w14:textId="77777777" w:rsidR="00C444A9" w:rsidRDefault="00C444A9" w:rsidP="002144CB">
            <w:pPr>
              <w:jc w:val="center"/>
            </w:pPr>
            <w:r>
              <w:t>107</w:t>
            </w:r>
          </w:p>
        </w:tc>
        <w:tc>
          <w:tcPr>
            <w:tcW w:w="4252" w:type="dxa"/>
          </w:tcPr>
          <w:p w14:paraId="0F6EF147" w14:textId="36C7E3A9" w:rsidR="00C444A9" w:rsidRDefault="00C444A9" w:rsidP="002144CB">
            <w:r>
              <w:t>octa</w:t>
            </w:r>
          </w:p>
        </w:tc>
      </w:tr>
    </w:tbl>
    <w:p w14:paraId="6438EE85" w14:textId="77777777" w:rsidR="00F8788D" w:rsidRPr="00D92EFC" w:rsidRDefault="00F8788D" w:rsidP="000F479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3402"/>
      </w:tblGrid>
      <w:tr w:rsidR="007E345E" w:rsidRPr="004D4838" w14:paraId="5416DDB4" w14:textId="77777777" w:rsidTr="00403A6A">
        <w:tc>
          <w:tcPr>
            <w:tcW w:w="993" w:type="dxa"/>
            <w:shd w:val="clear" w:color="auto" w:fill="363636" w:themeFill="background2" w:themeFillShade="40"/>
          </w:tcPr>
          <w:p w14:paraId="704492F0" w14:textId="77777777" w:rsidR="007E345E" w:rsidRPr="004D4838" w:rsidRDefault="007E345E" w:rsidP="003628A3">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11C5E931" w14:textId="77777777" w:rsidR="007E345E" w:rsidRPr="004D4838" w:rsidRDefault="007E345E" w:rsidP="003628A3">
            <w:pPr>
              <w:rPr>
                <w:color w:val="FFFFFF" w:themeColor="background1"/>
              </w:rPr>
            </w:pPr>
          </w:p>
        </w:tc>
        <w:tc>
          <w:tcPr>
            <w:tcW w:w="3402" w:type="dxa"/>
            <w:shd w:val="clear" w:color="auto" w:fill="363636" w:themeFill="background2" w:themeFillShade="40"/>
          </w:tcPr>
          <w:p w14:paraId="708FB4C5" w14:textId="77777777" w:rsidR="007E345E" w:rsidRPr="004D4838" w:rsidRDefault="007E345E" w:rsidP="003628A3">
            <w:pPr>
              <w:rPr>
                <w:color w:val="FFFFFF" w:themeColor="background1"/>
              </w:rPr>
            </w:pPr>
            <w:r w:rsidRPr="004D4838">
              <w:rPr>
                <w:color w:val="FFFFFF" w:themeColor="background1"/>
              </w:rPr>
              <w:t>Mnemonic</w:t>
            </w:r>
          </w:p>
        </w:tc>
      </w:tr>
      <w:tr w:rsidR="007E345E" w:rsidRPr="00D92EFC" w14:paraId="6DA89986" w14:textId="77777777" w:rsidTr="00403A6A">
        <w:tc>
          <w:tcPr>
            <w:tcW w:w="993" w:type="dxa"/>
          </w:tcPr>
          <w:p w14:paraId="0C443137" w14:textId="77777777" w:rsidR="007E345E" w:rsidRPr="00D92EFC" w:rsidRDefault="007E345E" w:rsidP="003628A3">
            <w:pPr>
              <w:jc w:val="center"/>
            </w:pPr>
            <w:r>
              <w:t>0</w:t>
            </w:r>
          </w:p>
        </w:tc>
        <w:tc>
          <w:tcPr>
            <w:tcW w:w="3120" w:type="dxa"/>
          </w:tcPr>
          <w:p w14:paraId="2F20B0E5" w14:textId="5EE41034" w:rsidR="007E345E" w:rsidRPr="00D92EFC" w:rsidRDefault="007E345E" w:rsidP="003628A3">
            <w:r w:rsidRPr="00D92EFC">
              <w:t>R</w:t>
            </w:r>
            <w:r w:rsidR="00B13660">
              <w:t>d</w:t>
            </w:r>
            <w:r w:rsidRPr="00D92EFC">
              <w:t xml:space="preserve"> = (R</w:t>
            </w:r>
            <w:r w:rsidR="00B13660">
              <w:t>s1</w:t>
            </w:r>
            <w:r w:rsidRPr="00D92EFC">
              <w:t xml:space="preserve"> </w:t>
            </w:r>
            <w:r w:rsidR="007D4808">
              <w:rPr>
                <w:rFonts w:cstheme="minorHAnsi"/>
              </w:rPr>
              <w:t>+</w:t>
            </w:r>
            <w:r w:rsidRPr="00D92EFC">
              <w:t xml:space="preserve"> R</w:t>
            </w:r>
            <w:r w:rsidR="00B13660">
              <w:t>s2</w:t>
            </w:r>
            <w:r w:rsidRPr="00D92EFC">
              <w:t>) &amp; R</w:t>
            </w:r>
            <w:r w:rsidR="00B13660">
              <w:t>s3</w:t>
            </w:r>
          </w:p>
        </w:tc>
        <w:tc>
          <w:tcPr>
            <w:tcW w:w="3402" w:type="dxa"/>
          </w:tcPr>
          <w:p w14:paraId="142F1796" w14:textId="65EF729B" w:rsidR="007E345E" w:rsidRPr="00D92EFC" w:rsidRDefault="007E345E" w:rsidP="003628A3">
            <w:r w:rsidRPr="00D92EFC">
              <w:t>ADD_AND</w:t>
            </w:r>
          </w:p>
        </w:tc>
      </w:tr>
      <w:tr w:rsidR="007E345E" w:rsidRPr="00D92EFC" w14:paraId="782B1F79" w14:textId="77777777" w:rsidTr="00403A6A">
        <w:tc>
          <w:tcPr>
            <w:tcW w:w="993" w:type="dxa"/>
          </w:tcPr>
          <w:p w14:paraId="7816A72E" w14:textId="77777777" w:rsidR="007E345E" w:rsidRPr="00D92EFC" w:rsidRDefault="007E345E" w:rsidP="003628A3">
            <w:pPr>
              <w:jc w:val="center"/>
            </w:pPr>
            <w:r>
              <w:t>1</w:t>
            </w:r>
          </w:p>
        </w:tc>
        <w:tc>
          <w:tcPr>
            <w:tcW w:w="3120" w:type="dxa"/>
          </w:tcPr>
          <w:p w14:paraId="18189982" w14:textId="56AF6FC3"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3402" w:type="dxa"/>
          </w:tcPr>
          <w:p w14:paraId="02C5C534" w14:textId="67E29FC9" w:rsidR="007E345E" w:rsidRPr="00D92EFC" w:rsidRDefault="007E345E" w:rsidP="003628A3">
            <w:r w:rsidRPr="00D92EFC">
              <w:t>ADD_OR</w:t>
            </w:r>
          </w:p>
        </w:tc>
      </w:tr>
      <w:tr w:rsidR="007E345E" w:rsidRPr="00D92EFC" w14:paraId="48F08935" w14:textId="77777777" w:rsidTr="00403A6A">
        <w:tc>
          <w:tcPr>
            <w:tcW w:w="993" w:type="dxa"/>
          </w:tcPr>
          <w:p w14:paraId="29635F05" w14:textId="77777777" w:rsidR="007E345E" w:rsidRPr="00D92EFC" w:rsidRDefault="007E345E" w:rsidP="003628A3">
            <w:pPr>
              <w:jc w:val="center"/>
            </w:pPr>
            <w:r>
              <w:t>2</w:t>
            </w:r>
          </w:p>
        </w:tc>
        <w:tc>
          <w:tcPr>
            <w:tcW w:w="3120" w:type="dxa"/>
          </w:tcPr>
          <w:p w14:paraId="6441092C" w14:textId="2119AFDD"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 </w:t>
            </w:r>
            <w:r>
              <w:t>Rs3</w:t>
            </w:r>
          </w:p>
        </w:tc>
        <w:tc>
          <w:tcPr>
            <w:tcW w:w="3402" w:type="dxa"/>
          </w:tcPr>
          <w:p w14:paraId="2E09CC54" w14:textId="7E94D48B" w:rsidR="007E345E" w:rsidRPr="00D92EFC" w:rsidRDefault="007E345E" w:rsidP="003628A3">
            <w:r w:rsidRPr="00D92EFC">
              <w:t>ADD_EOR</w:t>
            </w:r>
          </w:p>
        </w:tc>
      </w:tr>
      <w:tr w:rsidR="007E345E" w:rsidRPr="00D92EFC" w14:paraId="1FAC2C7F" w14:textId="77777777" w:rsidTr="00403A6A">
        <w:tc>
          <w:tcPr>
            <w:tcW w:w="993" w:type="dxa"/>
          </w:tcPr>
          <w:p w14:paraId="4ECC9629" w14:textId="77777777" w:rsidR="007E345E" w:rsidRDefault="007E345E" w:rsidP="003628A3">
            <w:pPr>
              <w:jc w:val="center"/>
            </w:pPr>
            <w:r>
              <w:t>3</w:t>
            </w:r>
          </w:p>
        </w:tc>
        <w:tc>
          <w:tcPr>
            <w:tcW w:w="3120" w:type="dxa"/>
          </w:tcPr>
          <w:p w14:paraId="19A98FEB" w14:textId="4FE703F5" w:rsidR="007E345E" w:rsidRPr="00D92EFC" w:rsidRDefault="00C87449" w:rsidP="003628A3">
            <w:r>
              <w:t>Rd</w:t>
            </w:r>
            <w:r w:rsidR="007E345E" w:rsidRPr="00D92EFC">
              <w:t xml:space="preserve"> = (</w:t>
            </w:r>
            <w:r>
              <w:t>Rs1</w:t>
            </w:r>
            <w:r w:rsidR="007E345E" w:rsidRPr="00D92EFC">
              <w:t xml:space="preserve"> </w:t>
            </w:r>
            <w:r w:rsidR="007D4808">
              <w:rPr>
                <w:rFonts w:cstheme="minorHAnsi"/>
              </w:rPr>
              <w:t>+</w:t>
            </w:r>
            <w:r w:rsidR="007E345E" w:rsidRPr="00D92EFC">
              <w:t xml:space="preserve"> </w:t>
            </w:r>
            <w:r>
              <w:t>Rs2</w:t>
            </w:r>
            <w:r w:rsidR="007E345E" w:rsidRPr="00D92EFC">
              <w:t xml:space="preserve">) </w:t>
            </w:r>
            <w:r w:rsidR="00F03114">
              <w:rPr>
                <w:rFonts w:cstheme="minorHAnsi"/>
              </w:rPr>
              <w:t>+</w:t>
            </w:r>
            <w:r w:rsidR="007E345E" w:rsidRPr="00D92EFC">
              <w:t xml:space="preserve"> </w:t>
            </w:r>
            <w:r>
              <w:t>Rs3</w:t>
            </w:r>
          </w:p>
        </w:tc>
        <w:tc>
          <w:tcPr>
            <w:tcW w:w="3402" w:type="dxa"/>
          </w:tcPr>
          <w:p w14:paraId="1902E8DD" w14:textId="5CAF2DD7" w:rsidR="007E345E" w:rsidRPr="00D92EFC" w:rsidRDefault="007E345E" w:rsidP="003628A3">
            <w:r w:rsidRPr="00D92EFC">
              <w:t>ADD_ADD</w:t>
            </w:r>
          </w:p>
        </w:tc>
      </w:tr>
      <w:tr w:rsidR="00AF635C" w:rsidRPr="00D92EFC" w14:paraId="0B1D9840" w14:textId="77777777" w:rsidTr="00403A6A">
        <w:tc>
          <w:tcPr>
            <w:tcW w:w="993" w:type="dxa"/>
          </w:tcPr>
          <w:p w14:paraId="2CE9EA0C" w14:textId="096673AB" w:rsidR="00AF635C" w:rsidRDefault="00AF635C" w:rsidP="00AF635C">
            <w:pPr>
              <w:jc w:val="center"/>
            </w:pPr>
            <w:r>
              <w:t>4</w:t>
            </w:r>
          </w:p>
        </w:tc>
        <w:tc>
          <w:tcPr>
            <w:tcW w:w="3120" w:type="dxa"/>
          </w:tcPr>
          <w:p w14:paraId="24C488A8" w14:textId="1B137554" w:rsidR="00AF635C" w:rsidRDefault="00AF635C" w:rsidP="00AF635C">
            <w:r>
              <w:t>Rd</w:t>
            </w:r>
            <w:r w:rsidRPr="00D92EFC">
              <w:t xml:space="preserve"> = (</w:t>
            </w:r>
            <w:r>
              <w:t>Rs1</w:t>
            </w:r>
            <w:r w:rsidRPr="00D92EFC">
              <w:t xml:space="preserve"> </w:t>
            </w:r>
            <w:r w:rsidR="007D4808">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3402" w:type="dxa"/>
          </w:tcPr>
          <w:p w14:paraId="22BB6BA7" w14:textId="274C78CB" w:rsidR="00AF635C" w:rsidRPr="00D92EFC" w:rsidRDefault="00AF635C" w:rsidP="00AF635C">
            <w:r w:rsidRPr="00D92EFC">
              <w:t>ADD_A</w:t>
            </w:r>
            <w:r>
              <w:t>SL</w:t>
            </w:r>
          </w:p>
        </w:tc>
      </w:tr>
      <w:tr w:rsidR="007E345E" w:rsidRPr="00D92EFC" w14:paraId="15251E4C" w14:textId="77777777" w:rsidTr="00403A6A">
        <w:tc>
          <w:tcPr>
            <w:tcW w:w="993" w:type="dxa"/>
          </w:tcPr>
          <w:p w14:paraId="2B33BF2F" w14:textId="2F1FFE1D" w:rsidR="007E345E" w:rsidRPr="00D92EFC" w:rsidRDefault="00732C8C" w:rsidP="003628A3">
            <w:pPr>
              <w:jc w:val="center"/>
            </w:pPr>
            <w:r>
              <w:t>5</w:t>
            </w:r>
          </w:p>
        </w:tc>
        <w:tc>
          <w:tcPr>
            <w:tcW w:w="3120" w:type="dxa"/>
          </w:tcPr>
          <w:p w14:paraId="7B3A26A4" w14:textId="2013C958" w:rsidR="007E345E" w:rsidRPr="00D92EFC" w:rsidRDefault="00DE7154" w:rsidP="003628A3">
            <w:r>
              <w:t xml:space="preserve">Rd = </w:t>
            </w:r>
            <w:r w:rsidR="00403A6A">
              <w:t xml:space="preserve">carry of </w:t>
            </w:r>
            <w:r w:rsidR="00240074">
              <w:t>(</w:t>
            </w:r>
            <w:r>
              <w:t xml:space="preserve">Rs1 + Rs2 + </w:t>
            </w:r>
            <w:r w:rsidR="00240074">
              <w:t>Rs3)</w:t>
            </w:r>
          </w:p>
        </w:tc>
        <w:tc>
          <w:tcPr>
            <w:tcW w:w="3402" w:type="dxa"/>
          </w:tcPr>
          <w:p w14:paraId="00E9671B" w14:textId="1F3A22C9" w:rsidR="007E345E" w:rsidRPr="00D92EFC" w:rsidRDefault="00DE7154" w:rsidP="003628A3">
            <w:r>
              <w:t>A</w:t>
            </w:r>
            <w:r w:rsidR="00DF610A">
              <w:t>DD_</w:t>
            </w:r>
            <w:r w:rsidR="0083518B">
              <w:t>G</w:t>
            </w:r>
            <w:r w:rsidR="00DF610A">
              <w:t>CY</w:t>
            </w:r>
          </w:p>
        </w:tc>
      </w:tr>
      <w:tr w:rsidR="00061C5A" w:rsidRPr="00D92EFC" w14:paraId="0631FA59" w14:textId="77777777" w:rsidTr="00403A6A">
        <w:tc>
          <w:tcPr>
            <w:tcW w:w="993" w:type="dxa"/>
          </w:tcPr>
          <w:p w14:paraId="1EA4B1B6" w14:textId="465DEB2B" w:rsidR="00061C5A" w:rsidRDefault="00061C5A" w:rsidP="003628A3">
            <w:pPr>
              <w:jc w:val="center"/>
            </w:pPr>
            <w:r>
              <w:t>6</w:t>
            </w:r>
          </w:p>
        </w:tc>
        <w:tc>
          <w:tcPr>
            <w:tcW w:w="3120" w:type="dxa"/>
          </w:tcPr>
          <w:p w14:paraId="2F424BFD" w14:textId="3CBE22B7" w:rsidR="00061C5A" w:rsidRPr="00D92EFC" w:rsidRDefault="00061C5A" w:rsidP="003628A3">
            <w:r>
              <w:t xml:space="preserve">Rd = </w:t>
            </w:r>
            <w:r w:rsidR="00884CC8">
              <w:t>Rs</w:t>
            </w:r>
            <w:r w:rsidR="004A2080">
              <w:t>3</w:t>
            </w:r>
            <w:r w:rsidR="00884CC8">
              <w:t xml:space="preserve"> ? (Rs</w:t>
            </w:r>
            <w:r w:rsidR="004A2080">
              <w:t>1</w:t>
            </w:r>
            <w:r w:rsidR="00884CC8">
              <w:t xml:space="preserve"> + Rs</w:t>
            </w:r>
            <w:r w:rsidR="004A2080">
              <w:t>2</w:t>
            </w:r>
            <w:r w:rsidR="00884CC8">
              <w:t>) : Rd</w:t>
            </w:r>
          </w:p>
        </w:tc>
        <w:tc>
          <w:tcPr>
            <w:tcW w:w="3402" w:type="dxa"/>
          </w:tcPr>
          <w:p w14:paraId="1D69FD95" w14:textId="01B9A0D1" w:rsidR="00061C5A" w:rsidRPr="00D92EFC" w:rsidRDefault="00390CE8" w:rsidP="003628A3">
            <w:r>
              <w:t>ADD</w:t>
            </w:r>
            <w:r w:rsidR="00F822A3">
              <w:t>M</w:t>
            </w:r>
          </w:p>
        </w:tc>
      </w:tr>
      <w:tr w:rsidR="00B73CA0" w:rsidRPr="00D92EFC" w14:paraId="703320A1" w14:textId="77777777" w:rsidTr="00403A6A">
        <w:tc>
          <w:tcPr>
            <w:tcW w:w="993" w:type="dxa"/>
          </w:tcPr>
          <w:p w14:paraId="62D85D5A" w14:textId="7477B72C" w:rsidR="00B73CA0" w:rsidRDefault="00B73CA0" w:rsidP="003628A3">
            <w:pPr>
              <w:jc w:val="center"/>
            </w:pPr>
            <w:r>
              <w:t>7</w:t>
            </w:r>
          </w:p>
        </w:tc>
        <w:tc>
          <w:tcPr>
            <w:tcW w:w="3120" w:type="dxa"/>
          </w:tcPr>
          <w:p w14:paraId="218227A1" w14:textId="62EE4B09" w:rsidR="00B73CA0" w:rsidRPr="00D92EFC" w:rsidRDefault="00B73CA0" w:rsidP="003628A3">
            <w:r>
              <w:t>Rd</w:t>
            </w:r>
            <w:r w:rsidRPr="00D92EFC">
              <w:t xml:space="preserve"> = </w:t>
            </w:r>
            <w:r w:rsidR="00C47125">
              <w:t>Rs</w:t>
            </w:r>
            <w:r w:rsidR="004A2080">
              <w:t>3</w:t>
            </w:r>
            <w:r w:rsidR="00C47125">
              <w:t xml:space="preserve"> ? </w:t>
            </w:r>
            <w:r w:rsidRPr="00D92EFC">
              <w:t>(</w:t>
            </w:r>
            <w:r>
              <w:t>R</w:t>
            </w:r>
            <w:r w:rsidR="004A2080">
              <w:t>s1</w:t>
            </w:r>
            <w:r w:rsidRPr="00D92EFC">
              <w:t xml:space="preserve"> </w:t>
            </w:r>
            <w:r w:rsidR="007D4808">
              <w:rPr>
                <w:rFonts w:cstheme="minorHAnsi"/>
              </w:rPr>
              <w:t>+</w:t>
            </w:r>
            <w:r w:rsidRPr="00D92EFC">
              <w:t xml:space="preserve"> </w:t>
            </w:r>
            <w:r>
              <w:t>Rs</w:t>
            </w:r>
            <w:r w:rsidR="004A2080">
              <w:t>2</w:t>
            </w:r>
            <w:r w:rsidRPr="00D92EFC">
              <w:t>)</w:t>
            </w:r>
            <w:r w:rsidR="00C47125">
              <w:t xml:space="preserve"> :</w:t>
            </w:r>
            <w:r w:rsidRPr="00D92EFC">
              <w:t xml:space="preserve"> </w:t>
            </w:r>
            <w:r>
              <w:t>Rs</w:t>
            </w:r>
            <w:r w:rsidR="00C47125">
              <w:t>2</w:t>
            </w:r>
          </w:p>
        </w:tc>
        <w:tc>
          <w:tcPr>
            <w:tcW w:w="3402" w:type="dxa"/>
          </w:tcPr>
          <w:p w14:paraId="19370E7A" w14:textId="024C64CA" w:rsidR="00B73CA0" w:rsidRPr="00D92EFC" w:rsidRDefault="006B43EF" w:rsidP="003628A3">
            <w:r>
              <w:t>CADD</w:t>
            </w:r>
          </w:p>
        </w:tc>
      </w:tr>
    </w:tbl>
    <w:p w14:paraId="203B3DCB" w14:textId="77777777" w:rsidR="007E345E" w:rsidRDefault="007E345E" w:rsidP="000B2573">
      <w:pPr>
        <w:rPr>
          <w:b/>
          <w:bCs/>
        </w:rPr>
      </w:pPr>
    </w:p>
    <w:p w14:paraId="1788F3D7" w14:textId="77777777" w:rsidR="001104CC" w:rsidRDefault="001104CC" w:rsidP="001104CC">
      <w:pPr>
        <w:rPr>
          <w:b/>
          <w:bCs/>
        </w:rPr>
      </w:pPr>
      <w:r>
        <w:rPr>
          <w:b/>
          <w:bCs/>
        </w:rPr>
        <w:t xml:space="preserve">Status Flags (Rd): </w:t>
      </w:r>
    </w:p>
    <w:p w14:paraId="7BFF3161" w14:textId="77777777" w:rsidR="001104CC" w:rsidRPr="00BD6091" w:rsidRDefault="001104CC" w:rsidP="001104CC">
      <w:pPr>
        <w:ind w:left="720"/>
      </w:pPr>
      <w:r w:rsidRPr="00BD6091">
        <w:t>Overflow status will be set if the result overflows. PTR status will be set if either (but not both) Rs1 or Rs2 is a pointer value.</w:t>
      </w:r>
    </w:p>
    <w:p w14:paraId="16116844" w14:textId="475197D9" w:rsidR="00221AEF" w:rsidRPr="00AB273B" w:rsidRDefault="000B2573" w:rsidP="000B2573">
      <w:r w:rsidRPr="002766C5">
        <w:rPr>
          <w:b/>
          <w:bCs/>
        </w:rPr>
        <w:t>Clock Cycles:</w:t>
      </w:r>
      <w:r w:rsidR="00AB273B">
        <w:rPr>
          <w:b/>
          <w:bCs/>
        </w:rPr>
        <w:t xml:space="preserve"> 1</w:t>
      </w:r>
    </w:p>
    <w:p w14:paraId="3F51F128" w14:textId="09CFB182" w:rsidR="000B2573" w:rsidRPr="002C6BF0" w:rsidRDefault="000B2573" w:rsidP="000B2573">
      <w:r w:rsidRPr="002766C5">
        <w:rPr>
          <w:b/>
          <w:bCs/>
        </w:rPr>
        <w:lastRenderedPageBreak/>
        <w:t>Execution Units:</w:t>
      </w:r>
      <w:r>
        <w:t xml:space="preserve"> </w:t>
      </w:r>
      <w:r w:rsidRPr="002C6BF0">
        <w:t>All</w:t>
      </w:r>
      <w:r>
        <w:t xml:space="preserve"> </w:t>
      </w:r>
      <w:r w:rsidR="00D3415F">
        <w:t>AL</w:t>
      </w:r>
      <w:r w:rsidRPr="002C6BF0">
        <w:t>U</w:t>
      </w:r>
      <w:r>
        <w:t>s</w:t>
      </w:r>
      <w:r w:rsidR="009943BB">
        <w:t xml:space="preserve"> pipe 0 to 5</w:t>
      </w:r>
      <w:r w:rsidR="003665C5">
        <w:t>.</w:t>
      </w:r>
    </w:p>
    <w:p w14:paraId="459D672B" w14:textId="77777777" w:rsidR="000B2573" w:rsidRDefault="000B2573" w:rsidP="000B2573">
      <w:r w:rsidRPr="009F7E96">
        <w:rPr>
          <w:b/>
        </w:rPr>
        <w:t>Exceptions:</w:t>
      </w:r>
      <w:r>
        <w:t xml:space="preserve"> none</w:t>
      </w:r>
    </w:p>
    <w:p w14:paraId="428BBC14" w14:textId="77777777" w:rsidR="000B2573" w:rsidRDefault="000B2573" w:rsidP="000B2573">
      <w:pPr>
        <w:rPr>
          <w:b/>
          <w:bCs/>
        </w:rPr>
      </w:pPr>
      <w:r w:rsidRPr="009F5200">
        <w:rPr>
          <w:b/>
          <w:bCs/>
        </w:rPr>
        <w:t>Notes:</w:t>
      </w:r>
    </w:p>
    <w:p w14:paraId="7B931443" w14:textId="77777777" w:rsidR="00EB5786" w:rsidRDefault="00EB5786">
      <w:pPr>
        <w:rPr>
          <w:caps/>
          <w:color w:val="5D220D" w:themeColor="accent1" w:themeShade="7F"/>
          <w:spacing w:val="15"/>
        </w:rPr>
      </w:pPr>
      <w:r>
        <w:br w:type="page"/>
      </w:r>
    </w:p>
    <w:p w14:paraId="22D2EC69" w14:textId="5B00A8AC" w:rsidR="003C07D4" w:rsidRPr="006204DF" w:rsidRDefault="00C36B13" w:rsidP="006204DF">
      <w:pPr>
        <w:pStyle w:val="Heading3"/>
      </w:pPr>
      <w:bookmarkStart w:id="616" w:name="_ADDI_-_Add"/>
      <w:bookmarkStart w:id="617" w:name="_Toc243305336"/>
      <w:bookmarkEnd w:id="616"/>
      <w:r w:rsidRPr="006204DF">
        <w:lastRenderedPageBreak/>
        <w:t>A</w:t>
      </w:r>
      <w:r w:rsidR="003C07D4" w:rsidRPr="006204DF">
        <w:t>DDI - Add Immediate</w:t>
      </w:r>
      <w:bookmarkEnd w:id="617"/>
    </w:p>
    <w:p w14:paraId="10C43EF4" w14:textId="77777777" w:rsidR="003C07D4" w:rsidRPr="00624676" w:rsidRDefault="003C07D4" w:rsidP="003C07D4">
      <w:pPr>
        <w:rPr>
          <w:b/>
          <w:bCs/>
        </w:rPr>
      </w:pPr>
      <w:r w:rsidRPr="00624676">
        <w:rPr>
          <w:b/>
          <w:bCs/>
        </w:rPr>
        <w:t>Description:</w:t>
      </w:r>
    </w:p>
    <w:p w14:paraId="29C51DF2" w14:textId="77777777" w:rsidR="00274741" w:rsidRDefault="003C07D4" w:rsidP="003C07D4">
      <w:pPr>
        <w:ind w:left="720"/>
      </w:pPr>
      <w:r>
        <w:t xml:space="preserve">Add a register </w:t>
      </w:r>
      <w:r w:rsidR="00A8731A">
        <w:t xml:space="preserve">Rs1 </w:t>
      </w:r>
      <w:r>
        <w:t xml:space="preserve">and immediate value and place the sum in the </w:t>
      </w:r>
      <w:r w:rsidR="00A8731A">
        <w:t>destination</w:t>
      </w:r>
      <w:r>
        <w:t xml:space="preserve"> register</w:t>
      </w:r>
      <w:r w:rsidR="00A8731A">
        <w:t xml:space="preserve"> Rd</w:t>
      </w:r>
      <w:r>
        <w:t>. The immediate is sign extended to the machine width.</w:t>
      </w:r>
    </w:p>
    <w:p w14:paraId="693717A8" w14:textId="283C1EDF" w:rsidR="00FA4BD2" w:rsidRDefault="00C552CA" w:rsidP="003C07D4">
      <w:pPr>
        <w:ind w:left="720"/>
      </w:pPr>
      <w:r>
        <w:t xml:space="preserve">The immediate value may be </w:t>
      </w:r>
      <w:r w:rsidR="00C416C7">
        <w:t>extended to 64-bits using a postfix</w:t>
      </w:r>
      <w:r w:rsidR="00FA4BD2">
        <w:t>.</w:t>
      </w:r>
    </w:p>
    <w:p w14:paraId="1DA6E782" w14:textId="77777777" w:rsidR="003C07D4" w:rsidRDefault="003C07D4" w:rsidP="003C07D4">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582FEE9B" w14:textId="77777777" w:rsidTr="008F0079">
        <w:tc>
          <w:tcPr>
            <w:tcW w:w="0" w:type="auto"/>
            <w:tcBorders>
              <w:top w:val="nil"/>
              <w:left w:val="nil"/>
              <w:bottom w:val="single" w:sz="4" w:space="0" w:color="auto"/>
              <w:right w:val="nil"/>
            </w:tcBorders>
          </w:tcPr>
          <w:p w14:paraId="3E83BD5B"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F0430B0"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3ECCA79B"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4C46ACB7"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E5CC64A"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3CC51901" w14:textId="77777777" w:rsidTr="008F0079">
        <w:tc>
          <w:tcPr>
            <w:tcW w:w="0" w:type="auto"/>
            <w:tcBorders>
              <w:top w:val="single" w:sz="4" w:space="0" w:color="auto"/>
              <w:left w:val="single" w:sz="4" w:space="0" w:color="auto"/>
              <w:bottom w:val="single" w:sz="4" w:space="0" w:color="auto"/>
              <w:right w:val="single" w:sz="4" w:space="0" w:color="auto"/>
            </w:tcBorders>
          </w:tcPr>
          <w:p w14:paraId="41E19576"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62FB1F4"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ECA8833"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6AD7ECF5"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78AA6A83" w14:textId="3BE6D5E0" w:rsidR="00E970D4" w:rsidRPr="00F468DF" w:rsidRDefault="00E970D4" w:rsidP="008F0079">
            <w:pPr>
              <w:spacing w:after="0"/>
              <w:jc w:val="center"/>
              <w:rPr>
                <w:sz w:val="16"/>
                <w:szCs w:val="16"/>
              </w:rPr>
            </w:pPr>
            <w:r>
              <w:rPr>
                <w:sz w:val="16"/>
                <w:szCs w:val="16"/>
              </w:rPr>
              <w:t>4</w:t>
            </w:r>
            <w:r w:rsidRPr="00F468DF">
              <w:rPr>
                <w:sz w:val="16"/>
                <w:szCs w:val="16"/>
                <w:vertAlign w:val="subscript"/>
              </w:rPr>
              <w:t>7</w:t>
            </w:r>
          </w:p>
        </w:tc>
      </w:tr>
    </w:tbl>
    <w:p w14:paraId="69833047" w14:textId="77777777" w:rsidR="00E970D4" w:rsidRDefault="00E970D4" w:rsidP="003C07D4"/>
    <w:p w14:paraId="5A404DBC" w14:textId="46B3C73C" w:rsidR="00CD4E1B" w:rsidRDefault="00CD4E1B" w:rsidP="00CD4E1B">
      <w:r w:rsidRPr="00595AE0">
        <w:rPr>
          <w:b/>
          <w:bCs/>
        </w:rPr>
        <w:t>Example:</w:t>
      </w:r>
      <w:r>
        <w:t xml:space="preserve"> </w:t>
      </w:r>
      <w:r w:rsidR="00B66390">
        <w:t>64-bit immediate ADD</w:t>
      </w:r>
      <w:r>
        <w:t>.</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760773" w:rsidRPr="00790AD0" w14:paraId="6C803813" w14:textId="77777777" w:rsidTr="00870E9A">
        <w:tc>
          <w:tcPr>
            <w:tcW w:w="584" w:type="dxa"/>
            <w:tcBorders>
              <w:top w:val="nil"/>
              <w:left w:val="nil"/>
              <w:bottom w:val="single" w:sz="4" w:space="0" w:color="auto"/>
              <w:right w:val="nil"/>
            </w:tcBorders>
          </w:tcPr>
          <w:p w14:paraId="493F789F" w14:textId="77777777" w:rsidR="00760773" w:rsidRDefault="00760773"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23034860" w14:textId="77777777" w:rsidR="00760773" w:rsidRDefault="00760773"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4FFC51D5" w14:textId="77777777" w:rsidR="00760773" w:rsidRPr="00790AD0" w:rsidRDefault="00760773"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1DDC32BF" w14:textId="77777777" w:rsidR="00760773" w:rsidRPr="00790AD0" w:rsidRDefault="00760773"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23937F1D" w14:textId="77777777" w:rsidR="00760773" w:rsidRPr="00790AD0" w:rsidRDefault="00760773"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0773" w14:paraId="6E88B999" w14:textId="77777777" w:rsidTr="00870E9A">
        <w:tc>
          <w:tcPr>
            <w:tcW w:w="584" w:type="dxa"/>
            <w:tcBorders>
              <w:top w:val="single" w:sz="4" w:space="0" w:color="auto"/>
              <w:left w:val="single" w:sz="4" w:space="0" w:color="auto"/>
              <w:bottom w:val="single" w:sz="4" w:space="0" w:color="auto"/>
              <w:right w:val="single" w:sz="4" w:space="0" w:color="auto"/>
            </w:tcBorders>
          </w:tcPr>
          <w:p w14:paraId="0DF4281E" w14:textId="77777777" w:rsidR="00760773" w:rsidRDefault="00760773"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6AB3BA12" w14:textId="69275A02" w:rsidR="00760773" w:rsidRPr="00F468DF" w:rsidRDefault="00760773" w:rsidP="008F0079">
            <w:pPr>
              <w:spacing w:after="0"/>
              <w:jc w:val="center"/>
              <w:rPr>
                <w:sz w:val="16"/>
                <w:szCs w:val="16"/>
              </w:rPr>
            </w:pPr>
            <w:r>
              <w:rPr>
                <w:sz w:val="16"/>
                <w:szCs w:val="16"/>
              </w:rPr>
              <w:t>Immediate</w:t>
            </w:r>
            <w:r>
              <w:rPr>
                <w:sz w:val="16"/>
                <w:szCs w:val="16"/>
                <w:vertAlign w:val="subscript"/>
              </w:rPr>
              <w:t>2</w:t>
            </w:r>
            <w:r w:rsidR="00870E9A">
              <w:rPr>
                <w:sz w:val="16"/>
                <w:szCs w:val="16"/>
                <w:vertAlign w:val="subscript"/>
              </w:rPr>
              <w:t>4…0</w:t>
            </w:r>
          </w:p>
        </w:tc>
        <w:tc>
          <w:tcPr>
            <w:tcW w:w="782" w:type="dxa"/>
            <w:tcBorders>
              <w:top w:val="single" w:sz="4" w:space="0" w:color="auto"/>
              <w:left w:val="single" w:sz="4" w:space="0" w:color="auto"/>
              <w:bottom w:val="single" w:sz="4" w:space="0" w:color="auto"/>
              <w:right w:val="single" w:sz="2" w:space="0" w:color="auto"/>
            </w:tcBorders>
          </w:tcPr>
          <w:p w14:paraId="0BF64711" w14:textId="77777777" w:rsidR="00760773" w:rsidRPr="00F468DF" w:rsidRDefault="00760773"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02111AB1" w14:textId="77777777" w:rsidR="00760773" w:rsidRPr="00F468DF" w:rsidRDefault="00760773"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5399EAA" w14:textId="77777777" w:rsidR="00760773" w:rsidRPr="00F468DF" w:rsidRDefault="00760773" w:rsidP="008F0079">
            <w:pPr>
              <w:spacing w:after="0"/>
              <w:jc w:val="center"/>
              <w:rPr>
                <w:sz w:val="16"/>
                <w:szCs w:val="16"/>
              </w:rPr>
            </w:pPr>
            <w:r>
              <w:rPr>
                <w:sz w:val="16"/>
                <w:szCs w:val="16"/>
              </w:rPr>
              <w:t>4</w:t>
            </w:r>
            <w:r w:rsidRPr="00F468DF">
              <w:rPr>
                <w:sz w:val="16"/>
                <w:szCs w:val="16"/>
                <w:vertAlign w:val="subscript"/>
              </w:rPr>
              <w:t>7</w:t>
            </w:r>
          </w:p>
        </w:tc>
      </w:tr>
      <w:tr w:rsidR="00870E9A" w14:paraId="3C3BFAD3" w14:textId="77777777" w:rsidTr="009E7A15">
        <w:tc>
          <w:tcPr>
            <w:tcW w:w="4350" w:type="dxa"/>
            <w:gridSpan w:val="4"/>
            <w:tcBorders>
              <w:top w:val="single" w:sz="4" w:space="0" w:color="auto"/>
              <w:left w:val="single" w:sz="4" w:space="0" w:color="auto"/>
              <w:bottom w:val="single" w:sz="4" w:space="0" w:color="auto"/>
              <w:right w:val="single" w:sz="2" w:space="0" w:color="auto"/>
            </w:tcBorders>
          </w:tcPr>
          <w:p w14:paraId="5AB2B531" w14:textId="166AF115" w:rsidR="00870E9A" w:rsidRPr="00F468DF" w:rsidRDefault="00870E9A"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14DE0D3E" w14:textId="17CC2465" w:rsidR="00870E9A" w:rsidRPr="00F468DF" w:rsidRDefault="00870E9A"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25AEC157" w14:textId="13946255" w:rsidR="00870E9A" w:rsidRDefault="00870E9A" w:rsidP="008F0079">
            <w:pPr>
              <w:spacing w:after="0"/>
              <w:jc w:val="center"/>
              <w:rPr>
                <w:sz w:val="16"/>
                <w:szCs w:val="16"/>
              </w:rPr>
            </w:pPr>
            <w:r>
              <w:rPr>
                <w:sz w:val="16"/>
                <w:szCs w:val="16"/>
              </w:rPr>
              <w:t>61</w:t>
            </w:r>
            <w:r w:rsidRPr="00870E9A">
              <w:rPr>
                <w:sz w:val="16"/>
                <w:szCs w:val="16"/>
                <w:vertAlign w:val="subscript"/>
              </w:rPr>
              <w:t>7</w:t>
            </w:r>
          </w:p>
        </w:tc>
      </w:tr>
    </w:tbl>
    <w:p w14:paraId="75D52CC5" w14:textId="77777777" w:rsidR="00AE7A07" w:rsidRDefault="00AE7A07" w:rsidP="00CD4E1B"/>
    <w:p w14:paraId="67862C57" w14:textId="77777777" w:rsidR="0005444B" w:rsidRDefault="0005444B" w:rsidP="0005444B">
      <w:pPr>
        <w:rPr>
          <w:b/>
          <w:bCs/>
        </w:rPr>
      </w:pPr>
      <w:r>
        <w:rPr>
          <w:b/>
          <w:bCs/>
        </w:rPr>
        <w:t>Status Flags (Rd):</w:t>
      </w:r>
    </w:p>
    <w:tbl>
      <w:tblPr>
        <w:tblStyle w:val="TableGrid"/>
        <w:tblW w:w="7922" w:type="dxa"/>
        <w:tblInd w:w="720" w:type="dxa"/>
        <w:tblLook w:val="04A0" w:firstRow="1" w:lastRow="0" w:firstColumn="1" w:lastColumn="0" w:noHBand="0" w:noVBand="1"/>
      </w:tblPr>
      <w:tblGrid>
        <w:gridCol w:w="976"/>
        <w:gridCol w:w="1146"/>
        <w:gridCol w:w="1831"/>
        <w:gridCol w:w="3969"/>
      </w:tblGrid>
      <w:tr w:rsidR="0005444B" w14:paraId="3BE81D23" w14:textId="77777777" w:rsidTr="00790C41">
        <w:tc>
          <w:tcPr>
            <w:tcW w:w="976" w:type="dxa"/>
            <w:shd w:val="clear" w:color="auto" w:fill="404040" w:themeFill="text1" w:themeFillTint="BF"/>
          </w:tcPr>
          <w:p w14:paraId="216004E9" w14:textId="77777777" w:rsidR="0005444B" w:rsidRPr="00FB0E2C" w:rsidRDefault="0005444B" w:rsidP="00DE1A6A">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404040" w:themeFill="text1" w:themeFillTint="BF"/>
          </w:tcPr>
          <w:p w14:paraId="7BA9296B" w14:textId="77777777" w:rsidR="0005444B" w:rsidRPr="00FB0E2C" w:rsidRDefault="0005444B" w:rsidP="00DE1A6A">
            <w:pPr>
              <w:jc w:val="center"/>
              <w:rPr>
                <w:rFonts w:eastAsiaTheme="majorEastAsia"/>
                <w:color w:val="FFFFFF" w:themeColor="background1"/>
              </w:rPr>
            </w:pPr>
            <w:r w:rsidRPr="00FB0E2C">
              <w:rPr>
                <w:rFonts w:eastAsiaTheme="majorEastAsia"/>
                <w:color w:val="FFFFFF" w:themeColor="background1"/>
              </w:rPr>
              <w:t>Mnemonic</w:t>
            </w:r>
          </w:p>
        </w:tc>
        <w:tc>
          <w:tcPr>
            <w:tcW w:w="1831" w:type="dxa"/>
            <w:shd w:val="clear" w:color="auto" w:fill="404040" w:themeFill="text1" w:themeFillTint="BF"/>
          </w:tcPr>
          <w:p w14:paraId="23A6F8B7" w14:textId="77777777" w:rsidR="0005444B" w:rsidRPr="00FB0E2C" w:rsidRDefault="0005444B" w:rsidP="00DE1A6A">
            <w:pPr>
              <w:rPr>
                <w:rFonts w:eastAsiaTheme="majorEastAsia"/>
                <w:color w:val="FFFFFF" w:themeColor="background1"/>
              </w:rPr>
            </w:pPr>
            <w:r w:rsidRPr="00FB0E2C">
              <w:rPr>
                <w:rFonts w:eastAsiaTheme="majorEastAsia"/>
                <w:color w:val="FFFFFF" w:themeColor="background1"/>
              </w:rPr>
              <w:t>Meaning</w:t>
            </w:r>
          </w:p>
        </w:tc>
        <w:tc>
          <w:tcPr>
            <w:tcW w:w="3969" w:type="dxa"/>
            <w:shd w:val="clear" w:color="auto" w:fill="404040" w:themeFill="text1" w:themeFillTint="BF"/>
          </w:tcPr>
          <w:p w14:paraId="57A04E49" w14:textId="77777777" w:rsidR="0005444B" w:rsidRPr="00FB0E2C" w:rsidRDefault="0005444B" w:rsidP="00DE1A6A">
            <w:pPr>
              <w:rPr>
                <w:rFonts w:eastAsiaTheme="majorEastAsia"/>
                <w:color w:val="FFFFFF" w:themeColor="background1"/>
              </w:rPr>
            </w:pPr>
            <w:r>
              <w:rPr>
                <w:rFonts w:eastAsiaTheme="majorEastAsia"/>
                <w:color w:val="FFFFFF" w:themeColor="background1"/>
              </w:rPr>
              <w:t>Status</w:t>
            </w:r>
          </w:p>
        </w:tc>
      </w:tr>
      <w:tr w:rsidR="0005444B" w14:paraId="7C603D32" w14:textId="77777777" w:rsidTr="00790C41">
        <w:tc>
          <w:tcPr>
            <w:tcW w:w="976" w:type="dxa"/>
          </w:tcPr>
          <w:p w14:paraId="52B2A0A7" w14:textId="77777777" w:rsidR="0005444B" w:rsidRDefault="0005444B" w:rsidP="00DE1A6A">
            <w:pPr>
              <w:jc w:val="center"/>
              <w:rPr>
                <w:rFonts w:eastAsiaTheme="majorEastAsia"/>
              </w:rPr>
            </w:pPr>
            <w:r>
              <w:rPr>
                <w:rFonts w:eastAsiaTheme="majorEastAsia"/>
              </w:rPr>
              <w:t>64</w:t>
            </w:r>
          </w:p>
        </w:tc>
        <w:tc>
          <w:tcPr>
            <w:tcW w:w="1146" w:type="dxa"/>
          </w:tcPr>
          <w:p w14:paraId="29CA17D0" w14:textId="77777777" w:rsidR="0005444B" w:rsidRDefault="0005444B" w:rsidP="00DE1A6A">
            <w:pPr>
              <w:jc w:val="center"/>
              <w:rPr>
                <w:rFonts w:eastAsiaTheme="majorEastAsia"/>
              </w:rPr>
            </w:pPr>
            <w:r>
              <w:rPr>
                <w:rFonts w:eastAsiaTheme="majorEastAsia"/>
              </w:rPr>
              <w:t>NX</w:t>
            </w:r>
          </w:p>
        </w:tc>
        <w:tc>
          <w:tcPr>
            <w:tcW w:w="1831" w:type="dxa"/>
          </w:tcPr>
          <w:p w14:paraId="490044AE" w14:textId="77777777" w:rsidR="0005444B" w:rsidRDefault="0005444B" w:rsidP="00DE1A6A">
            <w:pPr>
              <w:rPr>
                <w:rFonts w:eastAsiaTheme="majorEastAsia"/>
              </w:rPr>
            </w:pPr>
            <w:r>
              <w:rPr>
                <w:rFonts w:eastAsiaTheme="majorEastAsia"/>
              </w:rPr>
              <w:t>Inexact</w:t>
            </w:r>
          </w:p>
        </w:tc>
        <w:tc>
          <w:tcPr>
            <w:tcW w:w="3969" w:type="dxa"/>
          </w:tcPr>
          <w:p w14:paraId="2A5790F1" w14:textId="77777777" w:rsidR="0005444B" w:rsidRDefault="0005444B" w:rsidP="00DE1A6A">
            <w:pPr>
              <w:rPr>
                <w:rFonts w:eastAsiaTheme="majorEastAsia"/>
              </w:rPr>
            </w:pPr>
            <w:r>
              <w:rPr>
                <w:rFonts w:eastAsiaTheme="majorEastAsia"/>
              </w:rPr>
              <w:t>Cleared</w:t>
            </w:r>
          </w:p>
        </w:tc>
      </w:tr>
      <w:tr w:rsidR="0005444B" w14:paraId="312891B7" w14:textId="77777777" w:rsidTr="00790C41">
        <w:tc>
          <w:tcPr>
            <w:tcW w:w="976" w:type="dxa"/>
          </w:tcPr>
          <w:p w14:paraId="1318AA97" w14:textId="77777777" w:rsidR="0005444B" w:rsidRDefault="0005444B" w:rsidP="00DE1A6A">
            <w:pPr>
              <w:jc w:val="center"/>
              <w:rPr>
                <w:rFonts w:eastAsiaTheme="majorEastAsia"/>
              </w:rPr>
            </w:pPr>
            <w:r>
              <w:rPr>
                <w:rFonts w:eastAsiaTheme="majorEastAsia"/>
              </w:rPr>
              <w:t>65</w:t>
            </w:r>
          </w:p>
        </w:tc>
        <w:tc>
          <w:tcPr>
            <w:tcW w:w="1146" w:type="dxa"/>
          </w:tcPr>
          <w:p w14:paraId="34552D69" w14:textId="77777777" w:rsidR="0005444B" w:rsidRDefault="0005444B" w:rsidP="00DE1A6A">
            <w:pPr>
              <w:jc w:val="center"/>
              <w:rPr>
                <w:rFonts w:eastAsiaTheme="majorEastAsia"/>
              </w:rPr>
            </w:pPr>
            <w:r>
              <w:rPr>
                <w:rFonts w:eastAsiaTheme="majorEastAsia"/>
              </w:rPr>
              <w:t>UF</w:t>
            </w:r>
          </w:p>
        </w:tc>
        <w:tc>
          <w:tcPr>
            <w:tcW w:w="1831" w:type="dxa"/>
          </w:tcPr>
          <w:p w14:paraId="42BBE4B8" w14:textId="77777777" w:rsidR="0005444B" w:rsidRDefault="0005444B" w:rsidP="00DE1A6A">
            <w:pPr>
              <w:rPr>
                <w:rFonts w:eastAsiaTheme="majorEastAsia"/>
              </w:rPr>
            </w:pPr>
            <w:r>
              <w:rPr>
                <w:rFonts w:eastAsiaTheme="majorEastAsia"/>
              </w:rPr>
              <w:t>Underflow</w:t>
            </w:r>
          </w:p>
        </w:tc>
        <w:tc>
          <w:tcPr>
            <w:tcW w:w="3969" w:type="dxa"/>
          </w:tcPr>
          <w:p w14:paraId="3D423CF0" w14:textId="77777777" w:rsidR="0005444B" w:rsidRDefault="0005444B" w:rsidP="00DE1A6A">
            <w:pPr>
              <w:rPr>
                <w:rFonts w:eastAsiaTheme="majorEastAsia"/>
              </w:rPr>
            </w:pPr>
            <w:r>
              <w:rPr>
                <w:rFonts w:eastAsiaTheme="majorEastAsia"/>
              </w:rPr>
              <w:t>Cleared</w:t>
            </w:r>
          </w:p>
        </w:tc>
      </w:tr>
      <w:tr w:rsidR="0005444B" w14:paraId="5D43D564" w14:textId="77777777" w:rsidTr="00790C41">
        <w:tc>
          <w:tcPr>
            <w:tcW w:w="976" w:type="dxa"/>
          </w:tcPr>
          <w:p w14:paraId="7C6ADABD" w14:textId="77777777" w:rsidR="0005444B" w:rsidRDefault="0005444B" w:rsidP="00DE1A6A">
            <w:pPr>
              <w:jc w:val="center"/>
              <w:rPr>
                <w:rFonts w:eastAsiaTheme="majorEastAsia"/>
              </w:rPr>
            </w:pPr>
            <w:r>
              <w:rPr>
                <w:rFonts w:eastAsiaTheme="majorEastAsia"/>
              </w:rPr>
              <w:t>66</w:t>
            </w:r>
          </w:p>
        </w:tc>
        <w:tc>
          <w:tcPr>
            <w:tcW w:w="1146" w:type="dxa"/>
          </w:tcPr>
          <w:p w14:paraId="2A568CE2" w14:textId="77777777" w:rsidR="0005444B" w:rsidRDefault="0005444B" w:rsidP="00DE1A6A">
            <w:pPr>
              <w:jc w:val="center"/>
              <w:rPr>
                <w:rFonts w:eastAsiaTheme="majorEastAsia"/>
              </w:rPr>
            </w:pPr>
            <w:r>
              <w:rPr>
                <w:rFonts w:eastAsiaTheme="majorEastAsia"/>
              </w:rPr>
              <w:t>OF</w:t>
            </w:r>
          </w:p>
        </w:tc>
        <w:tc>
          <w:tcPr>
            <w:tcW w:w="1831" w:type="dxa"/>
          </w:tcPr>
          <w:p w14:paraId="55677645" w14:textId="77777777" w:rsidR="0005444B" w:rsidRDefault="0005444B" w:rsidP="00DE1A6A">
            <w:pPr>
              <w:rPr>
                <w:rFonts w:eastAsiaTheme="majorEastAsia"/>
              </w:rPr>
            </w:pPr>
            <w:r>
              <w:rPr>
                <w:rFonts w:eastAsiaTheme="majorEastAsia"/>
              </w:rPr>
              <w:t>Overflow</w:t>
            </w:r>
          </w:p>
        </w:tc>
        <w:tc>
          <w:tcPr>
            <w:tcW w:w="3969" w:type="dxa"/>
          </w:tcPr>
          <w:p w14:paraId="7D31096F" w14:textId="081BCE5C" w:rsidR="0005444B" w:rsidRDefault="0005444B" w:rsidP="00DE1A6A">
            <w:pPr>
              <w:rPr>
                <w:rFonts w:eastAsiaTheme="majorEastAsia"/>
              </w:rPr>
            </w:pPr>
            <w:r>
              <w:rPr>
                <w:rFonts w:eastAsiaTheme="majorEastAsia"/>
              </w:rPr>
              <w:t>Set if result overflows</w:t>
            </w:r>
          </w:p>
        </w:tc>
      </w:tr>
      <w:tr w:rsidR="0005444B" w14:paraId="4DF808FF" w14:textId="77777777" w:rsidTr="00790C41">
        <w:tc>
          <w:tcPr>
            <w:tcW w:w="976" w:type="dxa"/>
          </w:tcPr>
          <w:p w14:paraId="0E5E5717" w14:textId="77777777" w:rsidR="0005444B" w:rsidRDefault="0005444B" w:rsidP="00DE1A6A">
            <w:pPr>
              <w:jc w:val="center"/>
              <w:rPr>
                <w:rFonts w:eastAsiaTheme="majorEastAsia"/>
              </w:rPr>
            </w:pPr>
            <w:r>
              <w:rPr>
                <w:rFonts w:eastAsiaTheme="majorEastAsia"/>
              </w:rPr>
              <w:t>67</w:t>
            </w:r>
          </w:p>
        </w:tc>
        <w:tc>
          <w:tcPr>
            <w:tcW w:w="1146" w:type="dxa"/>
          </w:tcPr>
          <w:p w14:paraId="543FC733" w14:textId="77777777" w:rsidR="0005444B" w:rsidRDefault="0005444B" w:rsidP="00DE1A6A">
            <w:pPr>
              <w:jc w:val="center"/>
              <w:rPr>
                <w:rFonts w:eastAsiaTheme="majorEastAsia"/>
              </w:rPr>
            </w:pPr>
            <w:r>
              <w:rPr>
                <w:rFonts w:eastAsiaTheme="majorEastAsia"/>
              </w:rPr>
              <w:t>DZ</w:t>
            </w:r>
          </w:p>
        </w:tc>
        <w:tc>
          <w:tcPr>
            <w:tcW w:w="1831" w:type="dxa"/>
          </w:tcPr>
          <w:p w14:paraId="2DC9D20F" w14:textId="77777777" w:rsidR="0005444B" w:rsidRDefault="0005444B" w:rsidP="00DE1A6A">
            <w:pPr>
              <w:rPr>
                <w:rFonts w:eastAsiaTheme="majorEastAsia"/>
              </w:rPr>
            </w:pPr>
            <w:r>
              <w:rPr>
                <w:rFonts w:eastAsiaTheme="majorEastAsia"/>
              </w:rPr>
              <w:t>Divide by zero</w:t>
            </w:r>
          </w:p>
        </w:tc>
        <w:tc>
          <w:tcPr>
            <w:tcW w:w="3969" w:type="dxa"/>
          </w:tcPr>
          <w:p w14:paraId="328C5DD2" w14:textId="77777777" w:rsidR="0005444B" w:rsidRDefault="0005444B" w:rsidP="00DE1A6A">
            <w:pPr>
              <w:rPr>
                <w:rFonts w:eastAsiaTheme="majorEastAsia"/>
              </w:rPr>
            </w:pPr>
            <w:r>
              <w:rPr>
                <w:rFonts w:eastAsiaTheme="majorEastAsia"/>
              </w:rPr>
              <w:t>Cleared</w:t>
            </w:r>
          </w:p>
        </w:tc>
      </w:tr>
      <w:tr w:rsidR="0005444B" w14:paraId="20BC0F46" w14:textId="77777777" w:rsidTr="00790C41">
        <w:tc>
          <w:tcPr>
            <w:tcW w:w="976" w:type="dxa"/>
          </w:tcPr>
          <w:p w14:paraId="3F7DF1F5" w14:textId="77777777" w:rsidR="0005444B" w:rsidRDefault="0005444B" w:rsidP="00DE1A6A">
            <w:pPr>
              <w:jc w:val="center"/>
              <w:rPr>
                <w:rFonts w:eastAsiaTheme="majorEastAsia"/>
              </w:rPr>
            </w:pPr>
            <w:r>
              <w:rPr>
                <w:rFonts w:eastAsiaTheme="majorEastAsia"/>
              </w:rPr>
              <w:t>68</w:t>
            </w:r>
          </w:p>
        </w:tc>
        <w:tc>
          <w:tcPr>
            <w:tcW w:w="1146" w:type="dxa"/>
          </w:tcPr>
          <w:p w14:paraId="5DB81D3E" w14:textId="77777777" w:rsidR="0005444B" w:rsidRDefault="0005444B" w:rsidP="00DE1A6A">
            <w:pPr>
              <w:jc w:val="center"/>
              <w:rPr>
                <w:rFonts w:eastAsiaTheme="majorEastAsia"/>
              </w:rPr>
            </w:pPr>
            <w:r>
              <w:rPr>
                <w:rFonts w:eastAsiaTheme="majorEastAsia"/>
              </w:rPr>
              <w:t>NV</w:t>
            </w:r>
          </w:p>
        </w:tc>
        <w:tc>
          <w:tcPr>
            <w:tcW w:w="1831" w:type="dxa"/>
          </w:tcPr>
          <w:p w14:paraId="7B46BA2C" w14:textId="77777777" w:rsidR="0005444B" w:rsidRDefault="0005444B" w:rsidP="00DE1A6A">
            <w:pPr>
              <w:rPr>
                <w:rFonts w:eastAsiaTheme="majorEastAsia"/>
              </w:rPr>
            </w:pPr>
            <w:r>
              <w:rPr>
                <w:rFonts w:eastAsiaTheme="majorEastAsia"/>
              </w:rPr>
              <w:t>Invalid operation</w:t>
            </w:r>
          </w:p>
        </w:tc>
        <w:tc>
          <w:tcPr>
            <w:tcW w:w="3969" w:type="dxa"/>
          </w:tcPr>
          <w:p w14:paraId="63612457" w14:textId="77777777" w:rsidR="0005444B" w:rsidRDefault="0005444B" w:rsidP="00DE1A6A">
            <w:pPr>
              <w:rPr>
                <w:rFonts w:eastAsiaTheme="majorEastAsia"/>
              </w:rPr>
            </w:pPr>
            <w:r>
              <w:rPr>
                <w:rFonts w:eastAsiaTheme="majorEastAsia"/>
              </w:rPr>
              <w:t>Cleared</w:t>
            </w:r>
          </w:p>
        </w:tc>
      </w:tr>
      <w:tr w:rsidR="0005444B" w14:paraId="459ADDCB" w14:textId="77777777" w:rsidTr="00790C41">
        <w:tc>
          <w:tcPr>
            <w:tcW w:w="976" w:type="dxa"/>
          </w:tcPr>
          <w:p w14:paraId="69A2B8F5" w14:textId="77777777" w:rsidR="0005444B" w:rsidRDefault="0005444B" w:rsidP="00DE1A6A">
            <w:pPr>
              <w:jc w:val="center"/>
              <w:rPr>
                <w:rFonts w:eastAsiaTheme="majorEastAsia"/>
              </w:rPr>
            </w:pPr>
            <w:r>
              <w:rPr>
                <w:rFonts w:eastAsiaTheme="majorEastAsia"/>
              </w:rPr>
              <w:t>69</w:t>
            </w:r>
          </w:p>
        </w:tc>
        <w:tc>
          <w:tcPr>
            <w:tcW w:w="1146" w:type="dxa"/>
          </w:tcPr>
          <w:p w14:paraId="229E889D" w14:textId="77777777" w:rsidR="0005444B" w:rsidRDefault="0005444B" w:rsidP="00DE1A6A">
            <w:pPr>
              <w:jc w:val="center"/>
              <w:rPr>
                <w:rFonts w:eastAsiaTheme="majorEastAsia"/>
              </w:rPr>
            </w:pPr>
            <w:r>
              <w:rPr>
                <w:rFonts w:eastAsiaTheme="majorEastAsia"/>
              </w:rPr>
              <w:t>~</w:t>
            </w:r>
          </w:p>
        </w:tc>
        <w:tc>
          <w:tcPr>
            <w:tcW w:w="1831" w:type="dxa"/>
          </w:tcPr>
          <w:p w14:paraId="36EBC14F" w14:textId="77777777" w:rsidR="0005444B" w:rsidRDefault="0005444B" w:rsidP="00DE1A6A">
            <w:pPr>
              <w:rPr>
                <w:rFonts w:eastAsiaTheme="majorEastAsia"/>
              </w:rPr>
            </w:pPr>
            <w:r>
              <w:rPr>
                <w:rFonts w:eastAsiaTheme="majorEastAsia"/>
              </w:rPr>
              <w:t>Reserved</w:t>
            </w:r>
          </w:p>
        </w:tc>
        <w:tc>
          <w:tcPr>
            <w:tcW w:w="3969" w:type="dxa"/>
          </w:tcPr>
          <w:p w14:paraId="0D63B81D" w14:textId="77777777" w:rsidR="0005444B" w:rsidRDefault="0005444B" w:rsidP="00DE1A6A">
            <w:pPr>
              <w:rPr>
                <w:rFonts w:eastAsiaTheme="majorEastAsia"/>
              </w:rPr>
            </w:pPr>
            <w:r>
              <w:rPr>
                <w:rFonts w:eastAsiaTheme="majorEastAsia"/>
              </w:rPr>
              <w:t>Cleared</w:t>
            </w:r>
          </w:p>
        </w:tc>
      </w:tr>
      <w:tr w:rsidR="0005444B" w14:paraId="430A6FB8" w14:textId="77777777" w:rsidTr="00790C41">
        <w:tc>
          <w:tcPr>
            <w:tcW w:w="976" w:type="dxa"/>
          </w:tcPr>
          <w:p w14:paraId="613B837E" w14:textId="77777777" w:rsidR="0005444B" w:rsidRDefault="0005444B" w:rsidP="00DE1A6A">
            <w:pPr>
              <w:jc w:val="center"/>
              <w:rPr>
                <w:rFonts w:eastAsiaTheme="majorEastAsia"/>
              </w:rPr>
            </w:pPr>
            <w:r>
              <w:rPr>
                <w:rFonts w:eastAsiaTheme="majorEastAsia"/>
              </w:rPr>
              <w:t>70</w:t>
            </w:r>
          </w:p>
        </w:tc>
        <w:tc>
          <w:tcPr>
            <w:tcW w:w="1146" w:type="dxa"/>
          </w:tcPr>
          <w:p w14:paraId="4330754E" w14:textId="77777777" w:rsidR="0005444B" w:rsidRDefault="0005444B" w:rsidP="00DE1A6A">
            <w:pPr>
              <w:jc w:val="center"/>
              <w:rPr>
                <w:rFonts w:eastAsiaTheme="majorEastAsia"/>
              </w:rPr>
            </w:pPr>
            <w:r>
              <w:rPr>
                <w:rFonts w:eastAsiaTheme="majorEastAsia"/>
              </w:rPr>
              <w:t>PT</w:t>
            </w:r>
          </w:p>
        </w:tc>
        <w:tc>
          <w:tcPr>
            <w:tcW w:w="1831" w:type="dxa"/>
          </w:tcPr>
          <w:p w14:paraId="351106D5" w14:textId="77777777" w:rsidR="0005444B" w:rsidRDefault="0005444B" w:rsidP="00DE1A6A">
            <w:pPr>
              <w:rPr>
                <w:rFonts w:eastAsiaTheme="majorEastAsia"/>
              </w:rPr>
            </w:pPr>
            <w:r>
              <w:rPr>
                <w:rFonts w:eastAsiaTheme="majorEastAsia"/>
              </w:rPr>
              <w:t>Pointer</w:t>
            </w:r>
          </w:p>
        </w:tc>
        <w:tc>
          <w:tcPr>
            <w:tcW w:w="3969" w:type="dxa"/>
          </w:tcPr>
          <w:p w14:paraId="51158E8C" w14:textId="7492ADC0" w:rsidR="0005444B" w:rsidRDefault="0005444B" w:rsidP="00DE1A6A">
            <w:pPr>
              <w:rPr>
                <w:rFonts w:eastAsiaTheme="majorEastAsia"/>
              </w:rPr>
            </w:pPr>
            <w:r>
              <w:rPr>
                <w:rFonts w:eastAsiaTheme="majorEastAsia"/>
              </w:rPr>
              <w:t>Set if Rs1 is a pointer, otherwise cleared.</w:t>
            </w:r>
          </w:p>
        </w:tc>
      </w:tr>
      <w:tr w:rsidR="0005444B" w14:paraId="033C2BD4" w14:textId="77777777" w:rsidTr="00790C41">
        <w:tc>
          <w:tcPr>
            <w:tcW w:w="976" w:type="dxa"/>
          </w:tcPr>
          <w:p w14:paraId="026CBE0A" w14:textId="77777777" w:rsidR="0005444B" w:rsidRDefault="0005444B" w:rsidP="00DE1A6A">
            <w:pPr>
              <w:jc w:val="center"/>
              <w:rPr>
                <w:rFonts w:eastAsiaTheme="majorEastAsia"/>
              </w:rPr>
            </w:pPr>
            <w:r>
              <w:rPr>
                <w:rFonts w:eastAsiaTheme="majorEastAsia"/>
              </w:rPr>
              <w:t>71</w:t>
            </w:r>
          </w:p>
        </w:tc>
        <w:tc>
          <w:tcPr>
            <w:tcW w:w="1146" w:type="dxa"/>
          </w:tcPr>
          <w:p w14:paraId="20C33118" w14:textId="77777777" w:rsidR="0005444B" w:rsidRDefault="0005444B" w:rsidP="00DE1A6A">
            <w:pPr>
              <w:jc w:val="center"/>
              <w:rPr>
                <w:rFonts w:eastAsiaTheme="majorEastAsia"/>
              </w:rPr>
            </w:pPr>
            <w:r>
              <w:rPr>
                <w:rFonts w:eastAsiaTheme="majorEastAsia"/>
              </w:rPr>
              <w:t>CP</w:t>
            </w:r>
          </w:p>
        </w:tc>
        <w:tc>
          <w:tcPr>
            <w:tcW w:w="1831" w:type="dxa"/>
          </w:tcPr>
          <w:p w14:paraId="7B3F26AE" w14:textId="77777777" w:rsidR="0005444B" w:rsidRDefault="0005444B" w:rsidP="00DE1A6A">
            <w:pPr>
              <w:rPr>
                <w:rFonts w:eastAsiaTheme="majorEastAsia"/>
              </w:rPr>
            </w:pPr>
            <w:r>
              <w:rPr>
                <w:rFonts w:eastAsiaTheme="majorEastAsia"/>
              </w:rPr>
              <w:t>Capability</w:t>
            </w:r>
          </w:p>
        </w:tc>
        <w:tc>
          <w:tcPr>
            <w:tcW w:w="3969" w:type="dxa"/>
          </w:tcPr>
          <w:p w14:paraId="40BBE48F" w14:textId="77777777" w:rsidR="0005444B" w:rsidRDefault="0005444B" w:rsidP="00DE1A6A">
            <w:pPr>
              <w:rPr>
                <w:rFonts w:eastAsiaTheme="majorEastAsia"/>
              </w:rPr>
            </w:pPr>
            <w:r>
              <w:rPr>
                <w:rFonts w:eastAsiaTheme="majorEastAsia"/>
              </w:rPr>
              <w:t>Cleared</w:t>
            </w:r>
          </w:p>
        </w:tc>
      </w:tr>
    </w:tbl>
    <w:p w14:paraId="72DCE482" w14:textId="77777777" w:rsidR="003C07D4" w:rsidRDefault="003C07D4" w:rsidP="003C07D4">
      <w:r w:rsidRPr="00624676">
        <w:rPr>
          <w:b/>
          <w:bCs/>
        </w:rPr>
        <w:t>Clock Cycles:</w:t>
      </w:r>
      <w:r>
        <w:t xml:space="preserve"> </w:t>
      </w:r>
      <w:r w:rsidRPr="006504CD">
        <w:t>1</w:t>
      </w:r>
    </w:p>
    <w:p w14:paraId="1F3737AE" w14:textId="3557ECA8" w:rsidR="003C07D4" w:rsidRPr="002C6BF0" w:rsidRDefault="003C07D4" w:rsidP="003C07D4">
      <w:r w:rsidRPr="00624676">
        <w:rPr>
          <w:b/>
          <w:bCs/>
        </w:rPr>
        <w:t>Execution Units:</w:t>
      </w:r>
      <w:r>
        <w:t xml:space="preserve"> </w:t>
      </w:r>
      <w:r w:rsidRPr="002C6BF0">
        <w:t>All</w:t>
      </w:r>
      <w:r>
        <w:t xml:space="preserve"> </w:t>
      </w:r>
      <w:r w:rsidR="00166C30">
        <w:t>ALUs</w:t>
      </w:r>
      <w:r w:rsidR="004D7F8E">
        <w:t>, pipe 0 to 5</w:t>
      </w:r>
    </w:p>
    <w:p w14:paraId="245FC9C8" w14:textId="77777777" w:rsidR="003C07D4" w:rsidRPr="00624676" w:rsidRDefault="003C07D4" w:rsidP="003C07D4">
      <w:pPr>
        <w:rPr>
          <w:b/>
          <w:bCs/>
        </w:rPr>
      </w:pPr>
      <w:r w:rsidRPr="00624676">
        <w:rPr>
          <w:b/>
          <w:bCs/>
        </w:rPr>
        <w:t>Operation:</w:t>
      </w:r>
    </w:p>
    <w:p w14:paraId="09CCC0A5" w14:textId="13841769" w:rsidR="003C07D4" w:rsidRDefault="003C07D4" w:rsidP="003C07D4">
      <w:pPr>
        <w:ind w:left="720"/>
      </w:pPr>
      <w:r>
        <w:t>R</w:t>
      </w:r>
      <w:r w:rsidR="00027B82">
        <w:t>d</w:t>
      </w:r>
      <w:r>
        <w:t xml:space="preserve"> = R</w:t>
      </w:r>
      <w:r w:rsidR="00027B82">
        <w:t>s1</w:t>
      </w:r>
      <w:r>
        <w:t xml:space="preserve"> + immediate</w:t>
      </w:r>
    </w:p>
    <w:p w14:paraId="56D1E6D4" w14:textId="522AEC52" w:rsidR="00657521" w:rsidRDefault="00657521" w:rsidP="00657521">
      <w:pPr>
        <w:rPr>
          <w:b/>
        </w:rPr>
      </w:pPr>
      <w:r>
        <w:rPr>
          <w:b/>
        </w:rPr>
        <w:t xml:space="preserve">Read Ports: </w:t>
      </w:r>
      <w:r w:rsidRPr="00CD47D6">
        <w:rPr>
          <w:bCs/>
        </w:rPr>
        <w:t>Rs1</w:t>
      </w:r>
    </w:p>
    <w:p w14:paraId="0F073C42" w14:textId="77777777" w:rsidR="003C07D4" w:rsidRDefault="003C07D4" w:rsidP="003C07D4">
      <w:r w:rsidRPr="009F7E96">
        <w:rPr>
          <w:b/>
        </w:rPr>
        <w:t>Exceptions:</w:t>
      </w:r>
      <w:r>
        <w:t xml:space="preserve"> </w:t>
      </w:r>
    </w:p>
    <w:p w14:paraId="0B1CF428" w14:textId="77777777" w:rsidR="00CA3A16" w:rsidRDefault="003C07D4" w:rsidP="003C07D4">
      <w:pPr>
        <w:rPr>
          <w:b/>
          <w:bCs/>
        </w:rPr>
      </w:pPr>
      <w:r w:rsidRPr="003403F1">
        <w:rPr>
          <w:b/>
          <w:bCs/>
        </w:rPr>
        <w:t>Notes:</w:t>
      </w:r>
    </w:p>
    <w:p w14:paraId="75DEF295" w14:textId="77777777" w:rsidR="00CA3A16" w:rsidRDefault="00CA3A16">
      <w:pPr>
        <w:rPr>
          <w:caps/>
          <w:color w:val="5D220D" w:themeColor="accent1" w:themeShade="7F"/>
          <w:spacing w:val="15"/>
        </w:rPr>
      </w:pPr>
      <w:r>
        <w:lastRenderedPageBreak/>
        <w:br w:type="page"/>
      </w:r>
    </w:p>
    <w:p w14:paraId="03DBC7E6" w14:textId="6FDDDA3E" w:rsidR="00836A28" w:rsidRPr="00DE3228" w:rsidRDefault="00836A28" w:rsidP="00836A28">
      <w:pPr>
        <w:pStyle w:val="Heading3"/>
        <w:rPr>
          <w:b w:val="0"/>
          <w:bCs/>
          <w:szCs w:val="40"/>
        </w:rPr>
      </w:pPr>
      <w:bookmarkStart w:id="618" w:name="_Toc134124462"/>
      <w:bookmarkStart w:id="619" w:name="_Toc134124408"/>
      <w:bookmarkStart w:id="620" w:name="_Toc87086745"/>
      <w:bookmarkStart w:id="621" w:name="_Toc134124407"/>
      <w:bookmarkStart w:id="622" w:name="_Toc134124419"/>
      <w:bookmarkStart w:id="623" w:name="_Toc243305337"/>
      <w:bookmarkEnd w:id="5"/>
      <w:r w:rsidRPr="00DE3228">
        <w:rPr>
          <w:b w:val="0"/>
          <w:bCs/>
          <w:szCs w:val="40"/>
        </w:rPr>
        <w:lastRenderedPageBreak/>
        <w:t>BYTENDX – Character Index</w:t>
      </w:r>
      <w:bookmarkEnd w:id="623"/>
    </w:p>
    <w:p w14:paraId="2190859E" w14:textId="77777777" w:rsidR="00836A28" w:rsidRPr="002D0431" w:rsidRDefault="00836A28" w:rsidP="00836A28">
      <w:pPr>
        <w:rPr>
          <w:rStyle w:val="Strong"/>
        </w:rPr>
      </w:pPr>
      <w:r w:rsidRPr="002D0431">
        <w:rPr>
          <w:rStyle w:val="Strong"/>
        </w:rPr>
        <w:t>Description:</w:t>
      </w:r>
    </w:p>
    <w:p w14:paraId="4062C7AE" w14:textId="6DE1E865" w:rsidR="00836A28" w:rsidRDefault="00836A28" w:rsidP="00836A28">
      <w:pPr>
        <w:ind w:left="720"/>
      </w:pPr>
      <w:r>
        <w:t>This instruction searches R</w:t>
      </w:r>
      <w:r w:rsidR="00A629CF">
        <w:t>s1</w:t>
      </w:r>
      <w:r>
        <w:t>, which is treated as an array of characters, for a character value specified by R</w:t>
      </w:r>
      <w:r w:rsidR="00A629CF">
        <w:t>s2</w:t>
      </w:r>
      <w:r>
        <w:t xml:space="preserve"> and places the index of the character into the </w:t>
      </w:r>
      <w:r w:rsidR="00E93D70">
        <w:t>destination register</w:t>
      </w:r>
      <w:r>
        <w:t xml:space="preserve"> R</w:t>
      </w:r>
      <w:r w:rsidR="00A629CF">
        <w:t>d</w:t>
      </w:r>
      <w:r>
        <w:t xml:space="preserve">. If the character is not found -1 is placed in the </w:t>
      </w:r>
      <w:r w:rsidR="00E93D70">
        <w:t>destination register</w:t>
      </w:r>
      <w:r>
        <w:t>. A common use would be to search for a null character. The index result may vary from -1 to +7. The index of the first found byte is returned (closest to zero). The result is -1 if the character could not be found.</w:t>
      </w:r>
    </w:p>
    <w:p w14:paraId="28932A6A" w14:textId="23B8501E" w:rsidR="00836A28" w:rsidRDefault="00836A28" w:rsidP="00836A28">
      <w:pPr>
        <w:ind w:left="720"/>
      </w:pPr>
      <w:r>
        <w:t>A masking operation may be performed on the R</w:t>
      </w:r>
      <w:r w:rsidR="00EA13D6">
        <w:t>s1</w:t>
      </w:r>
      <w:r>
        <w:t xml:space="preserve"> operand to allow searches for ranges of characters according to an immediate constant. For instance, </w:t>
      </w:r>
      <w:r w:rsidR="0057402C">
        <w:t>a</w:t>
      </w:r>
      <w:r>
        <w:t xml:space="preserve"> constant could be set to 0x</w:t>
      </w:r>
      <w:r w:rsidR="0069252C">
        <w:t>7</w:t>
      </w:r>
      <w:r>
        <w:t xml:space="preserve">8 </w:t>
      </w:r>
      <w:r w:rsidR="005C7A6E">
        <w:t xml:space="preserve">(in Rs3) </w:t>
      </w:r>
      <w:r>
        <w:t>and the mask ‘anded’ with R</w:t>
      </w:r>
      <w:r w:rsidR="00EA13D6">
        <w:t>s1</w:t>
      </w:r>
      <w:r>
        <w:t xml:space="preserve"> to search for any ascii control character.</w:t>
      </w:r>
    </w:p>
    <w:p w14:paraId="30CEF3EF" w14:textId="77777777" w:rsidR="00836A28" w:rsidRDefault="00836A28" w:rsidP="00836A28">
      <w:pPr>
        <w:rPr>
          <w:b/>
          <w:bCs/>
        </w:rPr>
      </w:pPr>
      <w:r>
        <w:rPr>
          <w:b/>
          <w:bCs/>
        </w:rPr>
        <w:t xml:space="preserve">Supported Operand Sizes: </w:t>
      </w:r>
      <w:r w:rsidRPr="00C209EF">
        <w:t>.b, .</w:t>
      </w:r>
      <w:r>
        <w:t>w, .t</w:t>
      </w:r>
    </w:p>
    <w:p w14:paraId="0E70DFFC" w14:textId="77777777" w:rsidR="00836A28" w:rsidRDefault="00836A28" w:rsidP="00836A28">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C17BEC" w:rsidRPr="00790AD0" w14:paraId="32464018" w14:textId="77777777" w:rsidTr="00DE3228">
        <w:tc>
          <w:tcPr>
            <w:tcW w:w="0" w:type="auto"/>
            <w:tcBorders>
              <w:top w:val="nil"/>
              <w:left w:val="nil"/>
              <w:bottom w:val="single" w:sz="4" w:space="0" w:color="auto"/>
              <w:right w:val="nil"/>
            </w:tcBorders>
          </w:tcPr>
          <w:p w14:paraId="2F53CE60" w14:textId="77777777" w:rsidR="00C17BEC" w:rsidRDefault="00C17B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21011B" w14:textId="77777777" w:rsidR="00C17BEC" w:rsidRDefault="00C17B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34468B" w14:textId="77777777" w:rsidR="00C17BEC" w:rsidRDefault="00C17B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38F186" w14:textId="14F40F9B" w:rsidR="00C17BEC" w:rsidRDefault="00C17B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968364" w14:textId="414D39DE" w:rsidR="00C17BEC" w:rsidRDefault="00C17B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3B4168" w14:textId="00AC3298" w:rsidR="00C17BEC" w:rsidRPr="00790AD0" w:rsidRDefault="00C17B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4927D2" w14:textId="0B761605" w:rsidR="00C17BEC" w:rsidRPr="00790AD0" w:rsidRDefault="00C17B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8972A3" w14:textId="77777777" w:rsidR="00C17BEC" w:rsidRPr="00790AD0" w:rsidRDefault="00C17B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FFBEC5" w14:textId="77777777" w:rsidR="00C17BEC" w:rsidRDefault="00C17BEC" w:rsidP="00671719">
            <w:pPr>
              <w:spacing w:after="0"/>
              <w:jc w:val="center"/>
              <w:rPr>
                <w:sz w:val="16"/>
                <w:szCs w:val="16"/>
              </w:rPr>
            </w:pPr>
          </w:p>
        </w:tc>
      </w:tr>
      <w:tr w:rsidR="00C17BEC" w14:paraId="78481CF7" w14:textId="77777777" w:rsidTr="00DE3228">
        <w:tc>
          <w:tcPr>
            <w:tcW w:w="0" w:type="auto"/>
            <w:tcBorders>
              <w:top w:val="single" w:sz="4" w:space="0" w:color="auto"/>
              <w:left w:val="single" w:sz="4" w:space="0" w:color="auto"/>
              <w:bottom w:val="single" w:sz="4" w:space="0" w:color="auto"/>
              <w:right w:val="single" w:sz="4" w:space="0" w:color="auto"/>
            </w:tcBorders>
          </w:tcPr>
          <w:p w14:paraId="4C1598DB" w14:textId="25AC3EE0" w:rsidR="00C17BEC" w:rsidRPr="00F468DF" w:rsidRDefault="00C17BEC" w:rsidP="00671719">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5F5FA" w14:textId="77777777" w:rsidR="00C17BEC" w:rsidRPr="00F468DF" w:rsidRDefault="00C17B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B0A71A7" w14:textId="77777777" w:rsidR="00C17BEC" w:rsidRPr="00F468DF" w:rsidRDefault="00C17BE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C7CE9F" w14:textId="1BC41C0B" w:rsidR="00C17BEC" w:rsidRPr="00F468DF" w:rsidRDefault="00C17B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E7643" w14:textId="1EB17AA2" w:rsidR="00C17BEC" w:rsidRPr="00F468DF" w:rsidRDefault="00C17B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1BD3A4" w14:textId="0CFAC2E9" w:rsidR="00C17BEC" w:rsidRPr="00F468DF" w:rsidRDefault="00C17B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2F23F" w14:textId="390351E2" w:rsidR="00C17BEC" w:rsidRPr="00F468DF" w:rsidRDefault="00C17B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645983" w14:textId="1E71FEA7" w:rsidR="00C17BEC" w:rsidRPr="00F468DF" w:rsidRDefault="00C17BEC"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0FCAF5E5" w14:textId="77777777" w:rsidR="00C17BEC" w:rsidRDefault="00C17BEC" w:rsidP="00671719">
            <w:pPr>
              <w:spacing w:after="0"/>
              <w:rPr>
                <w:sz w:val="16"/>
                <w:szCs w:val="16"/>
              </w:rPr>
            </w:pPr>
          </w:p>
        </w:tc>
      </w:tr>
    </w:tbl>
    <w:p w14:paraId="39D116FD" w14:textId="77777777" w:rsidR="009A7F66" w:rsidRDefault="009A7F66" w:rsidP="00836A28">
      <w:pPr>
        <w:rPr>
          <w:rStyle w:val="Strong"/>
        </w:rPr>
      </w:pPr>
    </w:p>
    <w:tbl>
      <w:tblPr>
        <w:tblStyle w:val="TableGrid"/>
        <w:tblW w:w="0" w:type="auto"/>
        <w:tblInd w:w="562" w:type="dxa"/>
        <w:tblLook w:val="04A0" w:firstRow="1" w:lastRow="0" w:firstColumn="1" w:lastColumn="0" w:noHBand="0" w:noVBand="1"/>
      </w:tblPr>
      <w:tblGrid>
        <w:gridCol w:w="709"/>
        <w:gridCol w:w="2552"/>
      </w:tblGrid>
      <w:tr w:rsidR="00836A28" w14:paraId="123D7E76" w14:textId="77777777" w:rsidTr="00ED635C">
        <w:tc>
          <w:tcPr>
            <w:tcW w:w="709" w:type="dxa"/>
          </w:tcPr>
          <w:p w14:paraId="0C299C5D" w14:textId="14AB24B9" w:rsidR="00836A28" w:rsidRPr="000A5EA5" w:rsidRDefault="00836A28" w:rsidP="00ED635C">
            <w:pPr>
              <w:jc w:val="center"/>
            </w:pPr>
            <w:r w:rsidRPr="000A5EA5">
              <w:t>Op</w:t>
            </w:r>
            <w:r w:rsidR="00F54449">
              <w:t>3</w:t>
            </w:r>
          </w:p>
        </w:tc>
        <w:tc>
          <w:tcPr>
            <w:tcW w:w="2552" w:type="dxa"/>
          </w:tcPr>
          <w:p w14:paraId="336058DA" w14:textId="77777777" w:rsidR="00836A28" w:rsidRPr="000A5EA5" w:rsidRDefault="00836A28" w:rsidP="00ED635C">
            <w:r>
              <w:t>Mask Operation</w:t>
            </w:r>
          </w:p>
        </w:tc>
      </w:tr>
      <w:tr w:rsidR="00836A28" w14:paraId="7424A8A0" w14:textId="77777777" w:rsidTr="00ED635C">
        <w:tc>
          <w:tcPr>
            <w:tcW w:w="709" w:type="dxa"/>
          </w:tcPr>
          <w:p w14:paraId="5C29317C" w14:textId="77777777" w:rsidR="00836A28" w:rsidRPr="000A5EA5" w:rsidRDefault="00836A28" w:rsidP="00ED635C">
            <w:pPr>
              <w:jc w:val="center"/>
            </w:pPr>
            <w:r>
              <w:t>0</w:t>
            </w:r>
          </w:p>
        </w:tc>
        <w:tc>
          <w:tcPr>
            <w:tcW w:w="2552" w:type="dxa"/>
          </w:tcPr>
          <w:p w14:paraId="335C39DD" w14:textId="30D95A5C" w:rsidR="00836A28" w:rsidRPr="000A5EA5" w:rsidRDefault="00430701" w:rsidP="00ED635C">
            <w:r>
              <w:t>Rs1</w:t>
            </w:r>
          </w:p>
        </w:tc>
      </w:tr>
      <w:tr w:rsidR="00836A28" w14:paraId="2DA890CD" w14:textId="77777777" w:rsidTr="00ED635C">
        <w:tc>
          <w:tcPr>
            <w:tcW w:w="709" w:type="dxa"/>
          </w:tcPr>
          <w:p w14:paraId="3D65FE0F" w14:textId="77777777" w:rsidR="00836A28" w:rsidRPr="000A5EA5" w:rsidRDefault="00836A28" w:rsidP="00ED635C">
            <w:pPr>
              <w:jc w:val="center"/>
            </w:pPr>
            <w:r>
              <w:t>1</w:t>
            </w:r>
          </w:p>
        </w:tc>
        <w:tc>
          <w:tcPr>
            <w:tcW w:w="2552" w:type="dxa"/>
          </w:tcPr>
          <w:p w14:paraId="0CD049B6" w14:textId="57884512" w:rsidR="00836A28" w:rsidRPr="000A5EA5" w:rsidRDefault="00430701" w:rsidP="00ED635C">
            <w:r>
              <w:t>Rs1</w:t>
            </w:r>
            <w:r w:rsidR="00836A28">
              <w:t xml:space="preserve"> &amp; </w:t>
            </w:r>
            <w:r w:rsidR="0057402C">
              <w:t>Rs3</w:t>
            </w:r>
          </w:p>
        </w:tc>
      </w:tr>
      <w:tr w:rsidR="00836A28" w14:paraId="761695D7" w14:textId="77777777" w:rsidTr="00ED635C">
        <w:tc>
          <w:tcPr>
            <w:tcW w:w="709" w:type="dxa"/>
          </w:tcPr>
          <w:p w14:paraId="36C7DF77" w14:textId="77777777" w:rsidR="00836A28" w:rsidRPr="000A5EA5" w:rsidRDefault="00836A28" w:rsidP="00ED635C">
            <w:pPr>
              <w:jc w:val="center"/>
            </w:pPr>
            <w:r>
              <w:t>2</w:t>
            </w:r>
          </w:p>
        </w:tc>
        <w:tc>
          <w:tcPr>
            <w:tcW w:w="2552" w:type="dxa"/>
          </w:tcPr>
          <w:p w14:paraId="2CD4ADA6" w14:textId="1BD414EA" w:rsidR="00836A28" w:rsidRPr="000A5EA5" w:rsidRDefault="00430701" w:rsidP="00ED635C">
            <w:r>
              <w:t>Rs1</w:t>
            </w:r>
            <w:r w:rsidR="00836A28">
              <w:t xml:space="preserve"> | </w:t>
            </w:r>
            <w:r w:rsidR="0057402C">
              <w:t>Rs3</w:t>
            </w:r>
          </w:p>
        </w:tc>
      </w:tr>
      <w:tr w:rsidR="00836A28" w14:paraId="41D30A5D" w14:textId="77777777" w:rsidTr="00ED635C">
        <w:tc>
          <w:tcPr>
            <w:tcW w:w="709" w:type="dxa"/>
          </w:tcPr>
          <w:p w14:paraId="5B7F3F75" w14:textId="77777777" w:rsidR="00836A28" w:rsidRPr="000A5EA5" w:rsidRDefault="00836A28" w:rsidP="00ED635C">
            <w:pPr>
              <w:jc w:val="center"/>
            </w:pPr>
            <w:r>
              <w:t>3</w:t>
            </w:r>
          </w:p>
        </w:tc>
        <w:tc>
          <w:tcPr>
            <w:tcW w:w="2552" w:type="dxa"/>
          </w:tcPr>
          <w:p w14:paraId="3BB24A24" w14:textId="172357D5" w:rsidR="00836A28" w:rsidRPr="000A5EA5" w:rsidRDefault="00430701" w:rsidP="00ED635C">
            <w:r>
              <w:t>Rs1</w:t>
            </w:r>
            <w:r w:rsidR="00836A28">
              <w:t xml:space="preserve"> ^ </w:t>
            </w:r>
            <w:r w:rsidR="0057402C">
              <w:t>Rs3</w:t>
            </w:r>
          </w:p>
        </w:tc>
      </w:tr>
    </w:tbl>
    <w:p w14:paraId="58416FF8" w14:textId="77777777" w:rsidR="00836A28" w:rsidRDefault="00836A28" w:rsidP="00836A28">
      <w:pPr>
        <w:rPr>
          <w:b/>
          <w:bCs/>
        </w:rPr>
      </w:pPr>
    </w:p>
    <w:p w14:paraId="6171634B" w14:textId="77777777" w:rsidR="00836A28" w:rsidRPr="002766C5" w:rsidRDefault="00836A28" w:rsidP="00836A28">
      <w:pPr>
        <w:rPr>
          <w:b/>
          <w:bCs/>
        </w:rPr>
      </w:pPr>
      <w:r w:rsidRPr="002766C5">
        <w:rPr>
          <w:b/>
          <w:bCs/>
        </w:rPr>
        <w:t>Operation:</w:t>
      </w:r>
    </w:p>
    <w:p w14:paraId="55FB2B28" w14:textId="606FDC96" w:rsidR="00836A28" w:rsidRDefault="00836A28" w:rsidP="00836A28">
      <w:pPr>
        <w:ind w:left="720"/>
      </w:pPr>
      <w:r>
        <w:t>R</w:t>
      </w:r>
      <w:r w:rsidR="00D243C3">
        <w:t>d</w:t>
      </w:r>
      <w:r>
        <w:t xml:space="preserve"> = Index of (R</w:t>
      </w:r>
      <w:r w:rsidR="00D243C3">
        <w:t>s2</w:t>
      </w:r>
      <w:r>
        <w:t xml:space="preserve"> in R</w:t>
      </w:r>
      <w:r w:rsidR="00D243C3">
        <w:t>s1</w:t>
      </w:r>
      <w:r>
        <w:t>)</w:t>
      </w:r>
    </w:p>
    <w:p w14:paraId="1FB3817D" w14:textId="70A66A36" w:rsidR="00836A28" w:rsidRPr="002C6BF0" w:rsidRDefault="00836A28" w:rsidP="00836A28">
      <w:r w:rsidRPr="002766C5">
        <w:rPr>
          <w:b/>
          <w:bCs/>
        </w:rPr>
        <w:t>Execution Units:</w:t>
      </w:r>
      <w:r>
        <w:t xml:space="preserve"> </w:t>
      </w:r>
      <w:r w:rsidRPr="002C6BF0">
        <w:t>ALU</w:t>
      </w:r>
      <w:r w:rsidR="00954A61">
        <w:t>, pipe 0,1</w:t>
      </w:r>
    </w:p>
    <w:p w14:paraId="4EDA2069"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447B57BA" w14:textId="77777777" w:rsidR="00836A28" w:rsidRDefault="00836A28" w:rsidP="00836A28">
      <w:r w:rsidRPr="009F7E96">
        <w:rPr>
          <w:b/>
        </w:rPr>
        <w:t>Exceptions:</w:t>
      </w:r>
      <w:r>
        <w:t xml:space="preserve"> none</w:t>
      </w:r>
    </w:p>
    <w:p w14:paraId="4AE140B4" w14:textId="77777777" w:rsidR="00836A28" w:rsidRPr="009F5200" w:rsidRDefault="00836A28" w:rsidP="00836A28">
      <w:pPr>
        <w:rPr>
          <w:b/>
          <w:bCs/>
        </w:rPr>
      </w:pPr>
      <w:r w:rsidRPr="009F5200">
        <w:rPr>
          <w:b/>
          <w:bCs/>
        </w:rPr>
        <w:t>Notes:</w:t>
      </w:r>
    </w:p>
    <w:p w14:paraId="0740FBA1" w14:textId="77777777" w:rsidR="004C46E3" w:rsidRDefault="004C46E3">
      <w:pPr>
        <w:rPr>
          <w:rFonts w:eastAsiaTheme="majorEastAsia" w:cstheme="majorBidi"/>
          <w:b/>
          <w:bCs/>
          <w:sz w:val="40"/>
        </w:rPr>
      </w:pPr>
      <w:r>
        <w:br w:type="page"/>
      </w:r>
    </w:p>
    <w:p w14:paraId="54831B74" w14:textId="5EBAF643" w:rsidR="004C46E3" w:rsidRPr="008E6AE0" w:rsidRDefault="00F90BAD" w:rsidP="004C46E3">
      <w:pPr>
        <w:pStyle w:val="Heading3"/>
      </w:pPr>
      <w:bookmarkStart w:id="624" w:name="_Toc243305338"/>
      <w:r>
        <w:lastRenderedPageBreak/>
        <w:t>CHAR</w:t>
      </w:r>
      <w:r w:rsidR="004C46E3">
        <w:t>NDX</w:t>
      </w:r>
      <w:r w:rsidR="004C46E3" w:rsidRPr="008E6AE0">
        <w:t xml:space="preserve"> –</w:t>
      </w:r>
      <w:r w:rsidR="004C46E3">
        <w:t xml:space="preserve"> </w:t>
      </w:r>
      <w:r>
        <w:t>Character</w:t>
      </w:r>
      <w:r w:rsidR="004C46E3">
        <w:t xml:space="preserve"> Index</w:t>
      </w:r>
      <w:bookmarkEnd w:id="618"/>
      <w:bookmarkEnd w:id="624"/>
    </w:p>
    <w:p w14:paraId="44C105CF" w14:textId="77777777" w:rsidR="004C46E3" w:rsidRPr="002D0431" w:rsidRDefault="004C46E3" w:rsidP="004C46E3">
      <w:pPr>
        <w:rPr>
          <w:rStyle w:val="Strong"/>
        </w:rPr>
      </w:pPr>
      <w:r w:rsidRPr="002D0431">
        <w:rPr>
          <w:rStyle w:val="Strong"/>
        </w:rPr>
        <w:t>Description:</w:t>
      </w:r>
    </w:p>
    <w:p w14:paraId="3C08B9C8" w14:textId="1B4D158F" w:rsidR="004C46E3" w:rsidRDefault="004C46E3" w:rsidP="004C46E3">
      <w:pPr>
        <w:ind w:left="720"/>
      </w:pPr>
      <w:r>
        <w:t>This instruction searches R</w:t>
      </w:r>
      <w:r w:rsidR="00C23666">
        <w:t>s1</w:t>
      </w:r>
      <w:r>
        <w:t xml:space="preserve">, which is treated as an array of </w:t>
      </w:r>
      <w:r w:rsidR="00F90BAD">
        <w:t>characters</w:t>
      </w:r>
      <w:r>
        <w:t xml:space="preserve">, for a </w:t>
      </w:r>
      <w:r w:rsidR="00F90BAD">
        <w:t xml:space="preserve">character </w:t>
      </w:r>
      <w:r>
        <w:t>value specified by R</w:t>
      </w:r>
      <w:r w:rsidR="00C23666">
        <w:t>s2</w:t>
      </w:r>
      <w:r>
        <w:t xml:space="preserve"> and places the index of the </w:t>
      </w:r>
      <w:r w:rsidR="00F90BAD">
        <w:t>character</w:t>
      </w:r>
      <w:r>
        <w:t xml:space="preserve"> into the </w:t>
      </w:r>
      <w:r w:rsidR="00E93D70">
        <w:t>destination register</w:t>
      </w:r>
      <w:r>
        <w:t xml:space="preserve"> R</w:t>
      </w:r>
      <w:r w:rsidR="00C23666">
        <w:t>d</w:t>
      </w:r>
      <w:r>
        <w:t xml:space="preserve">. If the </w:t>
      </w:r>
      <w:r w:rsidR="00F90BAD">
        <w:t>character</w:t>
      </w:r>
      <w:r>
        <w:t xml:space="preserve"> is not found -1 is placed in the </w:t>
      </w:r>
      <w:r w:rsidR="00E93D70">
        <w:t>destination register</w:t>
      </w:r>
      <w:r>
        <w:t xml:space="preserve">. A common use would be to search for a null </w:t>
      </w:r>
      <w:r w:rsidR="00F90BAD">
        <w:t>character</w:t>
      </w:r>
      <w:r>
        <w:t>. The index result may vary from -1 to +</w:t>
      </w:r>
      <w:r w:rsidR="001D5AFA">
        <w:t>7</w:t>
      </w:r>
      <w:r>
        <w:t>. The index of the first found byte is returned (closest to zero).</w:t>
      </w:r>
      <w:r w:rsidR="00840BC9">
        <w:t xml:space="preserve"> The result is -1 if the character could not be found.</w:t>
      </w:r>
    </w:p>
    <w:p w14:paraId="60C237FE" w14:textId="77777777" w:rsidR="00C23666" w:rsidRDefault="00C23666" w:rsidP="00C23666">
      <w:pPr>
        <w:ind w:left="720"/>
      </w:pPr>
      <w:r>
        <w:t>A masking operation may be performed on the Rs1 operand to allow searches for ranges of characters according to an immediate constant. For instance, a constant could be set to 0x78 (in Rs3) and the mask ‘anded’ with Rs1 to search for any ascii control character.</w:t>
      </w:r>
    </w:p>
    <w:p w14:paraId="15EAF573" w14:textId="77777777" w:rsidR="00C23666" w:rsidRDefault="00C23666" w:rsidP="00C23666">
      <w:pPr>
        <w:rPr>
          <w:b/>
          <w:bCs/>
        </w:rPr>
      </w:pPr>
      <w:r>
        <w:rPr>
          <w:b/>
          <w:bCs/>
        </w:rPr>
        <w:t xml:space="preserve">Supported Operand Sizes: </w:t>
      </w:r>
      <w:r w:rsidRPr="00C209EF">
        <w:t>.b, .</w:t>
      </w:r>
      <w:r>
        <w:t>w, .t</w:t>
      </w:r>
    </w:p>
    <w:p w14:paraId="71D6FF03" w14:textId="77777777" w:rsidR="00C23666" w:rsidRDefault="00C23666" w:rsidP="00C23666">
      <w:pPr>
        <w:rPr>
          <w:rStyle w:val="Strong"/>
        </w:rPr>
      </w:pPr>
      <w:r w:rsidRPr="00C54761">
        <w:rPr>
          <w:rStyle w:val="Strong"/>
        </w:rPr>
        <w:t>Instruction Format:</w:t>
      </w:r>
      <w:r>
        <w:rPr>
          <w:rStyle w:val="Strong"/>
        </w:rPr>
        <w:t xml:space="preserve"> </w:t>
      </w:r>
      <w:r w:rsidRPr="00E4698C">
        <w:rPr>
          <w:rStyle w:val="Strong"/>
        </w:rPr>
        <w:t>R</w:t>
      </w:r>
      <w:r>
        <w:rPr>
          <w:rStyle w:val="Strong"/>
        </w:rPr>
        <w:t>3 (byte)</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764"/>
        <w:gridCol w:w="794"/>
      </w:tblGrid>
      <w:tr w:rsidR="006B0F73" w:rsidRPr="00790AD0" w14:paraId="544FBCC2" w14:textId="77777777" w:rsidTr="00B33804">
        <w:tc>
          <w:tcPr>
            <w:tcW w:w="696" w:type="dxa"/>
            <w:tcBorders>
              <w:top w:val="nil"/>
              <w:left w:val="nil"/>
              <w:bottom w:val="single" w:sz="4" w:space="0" w:color="auto"/>
              <w:right w:val="nil"/>
            </w:tcBorders>
          </w:tcPr>
          <w:p w14:paraId="1731EB9A" w14:textId="6D10C77B" w:rsidR="006B0F73" w:rsidRDefault="006B0F73" w:rsidP="00B33804">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128322F" w14:textId="77777777" w:rsidR="006B0F73" w:rsidRDefault="006B0F73" w:rsidP="00B33804">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E1A1A9A" w14:textId="77777777" w:rsidR="006B0F73" w:rsidRDefault="006B0F73" w:rsidP="00B33804">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3A7B6495" w14:textId="6103E263" w:rsidR="006B0F73" w:rsidRDefault="006B0F73" w:rsidP="00B33804">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2ACE6B6B" w14:textId="559F72CC" w:rsidR="006B0F73" w:rsidRDefault="006B0F73" w:rsidP="00B33804">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4BFB9FB1" w14:textId="40BAB430" w:rsidR="006B0F73" w:rsidRPr="00790AD0" w:rsidRDefault="006B0F7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0F2A2F82" w14:textId="55A89DCD" w:rsidR="006B0F73" w:rsidRPr="00790AD0" w:rsidRDefault="006B0F7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06D3869" w14:textId="77777777" w:rsidR="006B0F73" w:rsidRPr="00790AD0" w:rsidRDefault="006B0F7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919F819" w14:textId="77777777" w:rsidR="006B0F73" w:rsidRDefault="006B0F73" w:rsidP="00B33804">
            <w:pPr>
              <w:spacing w:after="0"/>
              <w:jc w:val="center"/>
              <w:rPr>
                <w:sz w:val="16"/>
                <w:szCs w:val="16"/>
              </w:rPr>
            </w:pPr>
          </w:p>
        </w:tc>
      </w:tr>
      <w:tr w:rsidR="006B0F73" w14:paraId="0816AE7A" w14:textId="77777777" w:rsidTr="00B33804">
        <w:tc>
          <w:tcPr>
            <w:tcW w:w="696" w:type="dxa"/>
            <w:tcBorders>
              <w:top w:val="single" w:sz="4" w:space="0" w:color="auto"/>
              <w:left w:val="single" w:sz="4" w:space="0" w:color="auto"/>
              <w:bottom w:val="single" w:sz="4" w:space="0" w:color="auto"/>
              <w:right w:val="single" w:sz="4" w:space="0" w:color="auto"/>
            </w:tcBorders>
          </w:tcPr>
          <w:p w14:paraId="12094AFA" w14:textId="77777777" w:rsidR="006B0F73" w:rsidRPr="00F468DF" w:rsidRDefault="006B0F73" w:rsidP="00B33804">
            <w:pPr>
              <w:spacing w:after="0"/>
              <w:jc w:val="center"/>
              <w:rPr>
                <w:sz w:val="16"/>
                <w:szCs w:val="16"/>
              </w:rPr>
            </w:pPr>
            <w:r>
              <w:rPr>
                <w:sz w:val="16"/>
                <w:szCs w:val="16"/>
              </w:rPr>
              <w:t>37</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98E0CE6" w14:textId="77777777" w:rsidR="006B0F73" w:rsidRPr="00F468DF" w:rsidRDefault="006B0F73" w:rsidP="00B33804">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9919040" w14:textId="77777777" w:rsidR="006B0F73" w:rsidRPr="00F468DF" w:rsidRDefault="006B0F73" w:rsidP="00B33804">
            <w:pPr>
              <w:spacing w:after="0"/>
              <w:jc w:val="center"/>
              <w:rPr>
                <w:sz w:val="16"/>
                <w:szCs w:val="16"/>
              </w:rPr>
            </w:pPr>
            <w:r>
              <w:rPr>
                <w:sz w:val="16"/>
                <w:szCs w:val="16"/>
              </w:rPr>
              <w:t>Op</w:t>
            </w:r>
            <w:r>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50579FAC" w14:textId="77777777" w:rsidR="006B0F73" w:rsidRPr="00F468DF" w:rsidRDefault="006B0F73" w:rsidP="00B33804">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4C955AB5" w14:textId="77777777" w:rsidR="006B0F73" w:rsidRPr="00F468DF" w:rsidRDefault="006B0F7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18C5A7B3" w14:textId="77777777" w:rsidR="006B0F73" w:rsidRPr="00F468DF" w:rsidRDefault="006B0F7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71BF3E9D" w14:textId="77777777" w:rsidR="006B0F73" w:rsidRPr="00F468DF" w:rsidRDefault="006B0F7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64" w:type="dxa"/>
            <w:tcBorders>
              <w:top w:val="single" w:sz="4" w:space="0" w:color="auto"/>
              <w:left w:val="single" w:sz="4" w:space="0" w:color="auto"/>
              <w:bottom w:val="single" w:sz="4" w:space="0" w:color="auto"/>
              <w:right w:val="single" w:sz="4" w:space="0" w:color="auto"/>
            </w:tcBorders>
          </w:tcPr>
          <w:p w14:paraId="50D1FCE7" w14:textId="77777777" w:rsidR="006B0F73" w:rsidRPr="00F468DF" w:rsidRDefault="006B0F73" w:rsidP="00B33804">
            <w:pPr>
              <w:spacing w:after="0"/>
              <w:jc w:val="center"/>
              <w:rPr>
                <w:sz w:val="16"/>
                <w:szCs w:val="16"/>
              </w:rPr>
            </w:pPr>
            <w:r>
              <w:rPr>
                <w:sz w:val="16"/>
                <w:szCs w:val="16"/>
              </w:rPr>
              <w:t>107</w:t>
            </w:r>
            <w:r w:rsidRPr="00F468DF">
              <w:rPr>
                <w:sz w:val="16"/>
                <w:szCs w:val="16"/>
                <w:vertAlign w:val="subscript"/>
              </w:rPr>
              <w:t>7</w:t>
            </w:r>
          </w:p>
        </w:tc>
        <w:tc>
          <w:tcPr>
            <w:tcW w:w="794" w:type="dxa"/>
          </w:tcPr>
          <w:p w14:paraId="22E00B1A" w14:textId="77777777" w:rsidR="006B0F73" w:rsidRDefault="006B0F73" w:rsidP="00B33804">
            <w:pPr>
              <w:spacing w:after="0"/>
              <w:rPr>
                <w:sz w:val="16"/>
                <w:szCs w:val="16"/>
              </w:rPr>
            </w:pPr>
          </w:p>
        </w:tc>
      </w:tr>
    </w:tbl>
    <w:p w14:paraId="72B2F155" w14:textId="28F205E1" w:rsidR="00C23666" w:rsidRDefault="00C23666" w:rsidP="00C23666">
      <w:pPr>
        <w:rPr>
          <w:rStyle w:val="Strong"/>
        </w:rPr>
      </w:pPr>
    </w:p>
    <w:tbl>
      <w:tblPr>
        <w:tblStyle w:val="TableGrid"/>
        <w:tblW w:w="0" w:type="auto"/>
        <w:tblInd w:w="562" w:type="dxa"/>
        <w:tblLook w:val="04A0" w:firstRow="1" w:lastRow="0" w:firstColumn="1" w:lastColumn="0" w:noHBand="0" w:noVBand="1"/>
      </w:tblPr>
      <w:tblGrid>
        <w:gridCol w:w="709"/>
        <w:gridCol w:w="2552"/>
      </w:tblGrid>
      <w:tr w:rsidR="00C23666" w14:paraId="25074482" w14:textId="77777777" w:rsidTr="0033340B">
        <w:tc>
          <w:tcPr>
            <w:tcW w:w="709" w:type="dxa"/>
          </w:tcPr>
          <w:p w14:paraId="55E13972" w14:textId="77777777" w:rsidR="00C23666" w:rsidRPr="000A5EA5" w:rsidRDefault="00C23666" w:rsidP="0033340B">
            <w:pPr>
              <w:jc w:val="center"/>
            </w:pPr>
            <w:r w:rsidRPr="000A5EA5">
              <w:t>Op</w:t>
            </w:r>
            <w:r>
              <w:t>2</w:t>
            </w:r>
          </w:p>
        </w:tc>
        <w:tc>
          <w:tcPr>
            <w:tcW w:w="2552" w:type="dxa"/>
          </w:tcPr>
          <w:p w14:paraId="3C65B616" w14:textId="77777777" w:rsidR="00C23666" w:rsidRPr="000A5EA5" w:rsidRDefault="00C23666" w:rsidP="0033340B">
            <w:r>
              <w:t>Mask Operation</w:t>
            </w:r>
          </w:p>
        </w:tc>
      </w:tr>
      <w:tr w:rsidR="00C23666" w14:paraId="3E8DC896" w14:textId="77777777" w:rsidTr="0033340B">
        <w:tc>
          <w:tcPr>
            <w:tcW w:w="709" w:type="dxa"/>
          </w:tcPr>
          <w:p w14:paraId="22DBF2E4" w14:textId="77777777" w:rsidR="00C23666" w:rsidRPr="000A5EA5" w:rsidRDefault="00C23666" w:rsidP="0033340B">
            <w:pPr>
              <w:jc w:val="center"/>
            </w:pPr>
            <w:r>
              <w:t>0</w:t>
            </w:r>
          </w:p>
        </w:tc>
        <w:tc>
          <w:tcPr>
            <w:tcW w:w="2552" w:type="dxa"/>
          </w:tcPr>
          <w:p w14:paraId="6B01C920" w14:textId="77777777" w:rsidR="00C23666" w:rsidRPr="000A5EA5" w:rsidRDefault="00C23666" w:rsidP="0033340B">
            <w:r>
              <w:t>Rs1</w:t>
            </w:r>
          </w:p>
        </w:tc>
      </w:tr>
      <w:tr w:rsidR="00C23666" w14:paraId="6C4FE353" w14:textId="77777777" w:rsidTr="0033340B">
        <w:tc>
          <w:tcPr>
            <w:tcW w:w="709" w:type="dxa"/>
          </w:tcPr>
          <w:p w14:paraId="6054F4FD" w14:textId="77777777" w:rsidR="00C23666" w:rsidRPr="000A5EA5" w:rsidRDefault="00C23666" w:rsidP="0033340B">
            <w:pPr>
              <w:jc w:val="center"/>
            </w:pPr>
            <w:r>
              <w:t>1</w:t>
            </w:r>
          </w:p>
        </w:tc>
        <w:tc>
          <w:tcPr>
            <w:tcW w:w="2552" w:type="dxa"/>
          </w:tcPr>
          <w:p w14:paraId="3647673A" w14:textId="77777777" w:rsidR="00C23666" w:rsidRPr="000A5EA5" w:rsidRDefault="00C23666" w:rsidP="0033340B">
            <w:r>
              <w:t>Rs1 &amp; Rs3</w:t>
            </w:r>
          </w:p>
        </w:tc>
      </w:tr>
      <w:tr w:rsidR="00C23666" w14:paraId="54FE1E9B" w14:textId="77777777" w:rsidTr="0033340B">
        <w:tc>
          <w:tcPr>
            <w:tcW w:w="709" w:type="dxa"/>
          </w:tcPr>
          <w:p w14:paraId="4FD0DD63" w14:textId="77777777" w:rsidR="00C23666" w:rsidRPr="000A5EA5" w:rsidRDefault="00C23666" w:rsidP="0033340B">
            <w:pPr>
              <w:jc w:val="center"/>
            </w:pPr>
            <w:r>
              <w:t>2</w:t>
            </w:r>
          </w:p>
        </w:tc>
        <w:tc>
          <w:tcPr>
            <w:tcW w:w="2552" w:type="dxa"/>
          </w:tcPr>
          <w:p w14:paraId="1ACA1115" w14:textId="77777777" w:rsidR="00C23666" w:rsidRPr="000A5EA5" w:rsidRDefault="00C23666" w:rsidP="0033340B">
            <w:r>
              <w:t>Rs1 | Rs3</w:t>
            </w:r>
          </w:p>
        </w:tc>
      </w:tr>
      <w:tr w:rsidR="00C23666" w14:paraId="76A3E46E" w14:textId="77777777" w:rsidTr="0033340B">
        <w:tc>
          <w:tcPr>
            <w:tcW w:w="709" w:type="dxa"/>
          </w:tcPr>
          <w:p w14:paraId="33E90131" w14:textId="77777777" w:rsidR="00C23666" w:rsidRPr="000A5EA5" w:rsidRDefault="00C23666" w:rsidP="0033340B">
            <w:pPr>
              <w:jc w:val="center"/>
            </w:pPr>
            <w:r>
              <w:t>3</w:t>
            </w:r>
          </w:p>
        </w:tc>
        <w:tc>
          <w:tcPr>
            <w:tcW w:w="2552" w:type="dxa"/>
          </w:tcPr>
          <w:p w14:paraId="0CDF8953" w14:textId="77777777" w:rsidR="00C23666" w:rsidRPr="000A5EA5" w:rsidRDefault="00C23666" w:rsidP="0033340B">
            <w:r>
              <w:t>Rs1 ^ Rs3</w:t>
            </w:r>
          </w:p>
        </w:tc>
      </w:tr>
    </w:tbl>
    <w:p w14:paraId="087F4168" w14:textId="77777777" w:rsidR="00C23666" w:rsidRDefault="00C23666" w:rsidP="00C23666">
      <w:pPr>
        <w:rPr>
          <w:b/>
          <w:bCs/>
        </w:rPr>
      </w:pPr>
    </w:p>
    <w:p w14:paraId="20782F56" w14:textId="6159D3EA" w:rsidR="004C46E3" w:rsidRPr="002766C5" w:rsidRDefault="004C46E3" w:rsidP="004C46E3">
      <w:pPr>
        <w:rPr>
          <w:b/>
          <w:bCs/>
        </w:rPr>
      </w:pPr>
      <w:r w:rsidRPr="002766C5">
        <w:rPr>
          <w:b/>
          <w:bCs/>
        </w:rPr>
        <w:t>Operation:</w:t>
      </w:r>
    </w:p>
    <w:p w14:paraId="3DBCB961" w14:textId="36C6873A" w:rsidR="004C46E3" w:rsidRDefault="004C46E3" w:rsidP="004C46E3">
      <w:pPr>
        <w:ind w:left="720"/>
      </w:pPr>
      <w:r>
        <w:t>R</w:t>
      </w:r>
      <w:r w:rsidR="00E745FC">
        <w:t>d</w:t>
      </w:r>
      <w:r>
        <w:t xml:space="preserve"> = Index of (R</w:t>
      </w:r>
      <w:r w:rsidR="00E745FC">
        <w:t>s2</w:t>
      </w:r>
      <w:r>
        <w:t xml:space="preserve"> in R</w:t>
      </w:r>
      <w:r w:rsidR="00E745FC">
        <w:t>s1</w:t>
      </w:r>
      <w:r>
        <w:t>)</w:t>
      </w:r>
    </w:p>
    <w:p w14:paraId="1E3AFCC4" w14:textId="117460C8" w:rsidR="00F90BAD" w:rsidRPr="002C6BF0" w:rsidRDefault="00F90BAD" w:rsidP="00F90BAD">
      <w:r w:rsidRPr="002766C5">
        <w:rPr>
          <w:b/>
          <w:bCs/>
        </w:rPr>
        <w:t>Execution Units:</w:t>
      </w:r>
      <w:r>
        <w:t xml:space="preserve"> </w:t>
      </w:r>
      <w:r w:rsidR="004A1FB3">
        <w:t>ALU, pipe 0,1</w:t>
      </w:r>
    </w:p>
    <w:p w14:paraId="08DD3076"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7FFA280" w14:textId="77777777" w:rsidR="00F90BAD" w:rsidRDefault="00F90BAD" w:rsidP="00F90BAD">
      <w:r w:rsidRPr="009F7E96">
        <w:rPr>
          <w:b/>
        </w:rPr>
        <w:t>Exceptions:</w:t>
      </w:r>
      <w:r>
        <w:t xml:space="preserve"> none</w:t>
      </w:r>
    </w:p>
    <w:p w14:paraId="0509E44B" w14:textId="77777777" w:rsidR="00F90BAD" w:rsidRPr="009F5200" w:rsidRDefault="00F90BAD" w:rsidP="00F90BAD">
      <w:pPr>
        <w:rPr>
          <w:b/>
          <w:bCs/>
        </w:rPr>
      </w:pPr>
      <w:r w:rsidRPr="009F5200">
        <w:rPr>
          <w:b/>
          <w:bCs/>
        </w:rPr>
        <w:t>Notes:</w:t>
      </w:r>
    </w:p>
    <w:p w14:paraId="1E3A9CB2" w14:textId="77777777" w:rsidR="00DB288E" w:rsidRDefault="00DB288E">
      <w:pPr>
        <w:rPr>
          <w:rFonts w:eastAsiaTheme="majorEastAsia" w:cstheme="majorBidi"/>
          <w:b/>
          <w:bCs/>
          <w:sz w:val="40"/>
        </w:rPr>
      </w:pPr>
      <w:bookmarkStart w:id="625" w:name="_Toc134124406"/>
      <w:r>
        <w:br w:type="page"/>
      </w:r>
    </w:p>
    <w:p w14:paraId="7D1B3442" w14:textId="7CF6AC3D" w:rsidR="00DB288E" w:rsidRPr="00A26E7A" w:rsidRDefault="00DB288E" w:rsidP="00DB288E">
      <w:pPr>
        <w:pStyle w:val="Heading3"/>
      </w:pPr>
      <w:bookmarkStart w:id="626" w:name="_CHK_–_Check"/>
      <w:bookmarkStart w:id="627" w:name="_Hlk176350590"/>
      <w:bookmarkStart w:id="628" w:name="_Toc243305339"/>
      <w:bookmarkEnd w:id="626"/>
      <w:r>
        <w:lastRenderedPageBreak/>
        <w:t>CHK – Check Register Against Bounds</w:t>
      </w:r>
      <w:bookmarkEnd w:id="625"/>
      <w:bookmarkEnd w:id="628"/>
    </w:p>
    <w:p w14:paraId="17B0C735" w14:textId="77777777" w:rsidR="00DB288E" w:rsidRPr="00EB0B0D" w:rsidRDefault="00DB288E" w:rsidP="00DB288E">
      <w:pPr>
        <w:rPr>
          <w:rFonts w:cs="Times New Roman"/>
        </w:rPr>
      </w:pPr>
      <w:r w:rsidRPr="00694AEE">
        <w:rPr>
          <w:rFonts w:cs="Times New Roman"/>
          <w:b/>
        </w:rPr>
        <w:t>Description</w:t>
      </w:r>
      <w:r w:rsidRPr="00EB0B0D">
        <w:rPr>
          <w:rFonts w:cs="Times New Roman"/>
        </w:rPr>
        <w:t>:</w:t>
      </w:r>
    </w:p>
    <w:p w14:paraId="2C9E0643" w14:textId="0F2FA5E0" w:rsidR="00905B11" w:rsidRDefault="00DB288E" w:rsidP="00612198">
      <w:pPr>
        <w:ind w:left="720"/>
        <w:rPr>
          <w:rFonts w:cs="Times New Roman"/>
        </w:rPr>
      </w:pPr>
      <w:r w:rsidRPr="00EB0B0D">
        <w:rPr>
          <w:rFonts w:cs="Times New Roman"/>
        </w:rPr>
        <w:t>A</w:t>
      </w:r>
      <w:r>
        <w:rPr>
          <w:rFonts w:cs="Times New Roman"/>
        </w:rPr>
        <w:t xml:space="preserve"> register</w:t>
      </w:r>
      <w:r w:rsidR="00417A24">
        <w:rPr>
          <w:rFonts w:cs="Times New Roman"/>
        </w:rPr>
        <w:t xml:space="preserve">, </w:t>
      </w:r>
      <w:r w:rsidR="00C87449">
        <w:rPr>
          <w:rFonts w:cs="Times New Roman"/>
        </w:rPr>
        <w:t>Rs1</w:t>
      </w:r>
      <w:r w:rsidR="00417A24">
        <w:rPr>
          <w:rFonts w:cs="Times New Roman"/>
        </w:rPr>
        <w:t>,</w:t>
      </w:r>
      <w:r>
        <w:rPr>
          <w:rFonts w:cs="Times New Roman"/>
        </w:rPr>
        <w:t xml:space="preserve"> is compared to two values</w:t>
      </w:r>
      <w:r w:rsidR="00302C37">
        <w:rPr>
          <w:rFonts w:cs="Times New Roman"/>
        </w:rPr>
        <w:t xml:space="preserve"> Rs2 and Rs3</w:t>
      </w:r>
      <w:r>
        <w:rPr>
          <w:rFonts w:cs="Times New Roman"/>
        </w:rPr>
        <w:t xml:space="preserve">. If the register is outside of the bounds defined by </w:t>
      </w:r>
      <w:r w:rsidR="00C87449">
        <w:rPr>
          <w:rFonts w:cs="Times New Roman"/>
        </w:rPr>
        <w:t>Rs2</w:t>
      </w:r>
      <w:r>
        <w:rPr>
          <w:rFonts w:cs="Times New Roman"/>
        </w:rPr>
        <w:t xml:space="preserve"> and </w:t>
      </w:r>
      <w:r w:rsidR="00C87449">
        <w:rPr>
          <w:rFonts w:cs="Times New Roman"/>
        </w:rPr>
        <w:t>Rs3</w:t>
      </w:r>
      <w:r>
        <w:rPr>
          <w:rFonts w:cs="Times New Roman"/>
        </w:rPr>
        <w:t xml:space="preserve"> then a</w:t>
      </w:r>
      <w:r w:rsidR="00C61528">
        <w:rPr>
          <w:rFonts w:cs="Times New Roman"/>
        </w:rPr>
        <w:t xml:space="preserve"> check</w:t>
      </w:r>
      <w:r>
        <w:rPr>
          <w:rFonts w:cs="Times New Roman"/>
        </w:rPr>
        <w:t xml:space="preserve"> exception</w:t>
      </w:r>
      <w:r w:rsidR="00D0304B">
        <w:rPr>
          <w:rFonts w:cs="Times New Roman"/>
        </w:rPr>
        <w:t xml:space="preserve"> </w:t>
      </w:r>
      <w:r>
        <w:rPr>
          <w:rFonts w:cs="Times New Roman"/>
        </w:rPr>
        <w:t>will occur.</w:t>
      </w:r>
      <w:r w:rsidR="00D0304B">
        <w:rPr>
          <w:rFonts w:cs="Times New Roman"/>
        </w:rPr>
        <w:t xml:space="preserve"> </w:t>
      </w:r>
      <w:r w:rsidR="00CF62AC">
        <w:rPr>
          <w:rFonts w:cs="Times New Roman"/>
        </w:rPr>
        <w:t>The check exception will jump to the address contained in a branch register if specified, otherwise the CHK exception vector will be used.</w:t>
      </w:r>
    </w:p>
    <w:p w14:paraId="732C0824" w14:textId="72BF3696" w:rsidR="004177BE" w:rsidRPr="00612198" w:rsidRDefault="00D0304B" w:rsidP="00612198">
      <w:pPr>
        <w:ind w:left="720"/>
        <w:rPr>
          <w:rFonts w:cs="Times New Roman"/>
        </w:rPr>
      </w:pPr>
      <w:r>
        <w:rPr>
          <w:rFonts w:cs="Times New Roman"/>
        </w:rPr>
        <w:t>Comparisons may be signed or unsigned</w:t>
      </w:r>
      <w:r w:rsidR="003326A8">
        <w:rPr>
          <w:rFonts w:cs="Times New Roman"/>
        </w:rPr>
        <w:t>.</w:t>
      </w:r>
      <w:r w:rsidR="0004434B">
        <w:rPr>
          <w:rFonts w:cs="Times New Roman"/>
        </w:rPr>
        <w:t xml:space="preserve"> </w:t>
      </w:r>
    </w:p>
    <w:p w14:paraId="298A7012" w14:textId="77777777" w:rsidR="00DB288E" w:rsidRDefault="00DB288E" w:rsidP="00DB288E">
      <w:r w:rsidRPr="002766C5">
        <w:rPr>
          <w:b/>
          <w:bCs/>
        </w:rPr>
        <w:t>Instruction Format:</w:t>
      </w:r>
      <w:r>
        <w:t xml:space="preserve"> R2</w:t>
      </w:r>
    </w:p>
    <w:tbl>
      <w:tblPr>
        <w:tblW w:w="0" w:type="auto"/>
        <w:tblInd w:w="612" w:type="dxa"/>
        <w:tblLayout w:type="fixed"/>
        <w:tblLook w:val="04A0" w:firstRow="1" w:lastRow="0" w:firstColumn="1" w:lastColumn="0" w:noHBand="0" w:noVBand="1"/>
      </w:tblPr>
      <w:tblGrid>
        <w:gridCol w:w="696"/>
        <w:gridCol w:w="677"/>
        <w:gridCol w:w="709"/>
        <w:gridCol w:w="736"/>
        <w:gridCol w:w="736"/>
        <w:gridCol w:w="696"/>
        <w:gridCol w:w="656"/>
        <w:gridCol w:w="764"/>
        <w:gridCol w:w="794"/>
      </w:tblGrid>
      <w:tr w:rsidR="00210070" w:rsidRPr="00790AD0" w14:paraId="34C363C0" w14:textId="77777777" w:rsidTr="00671719">
        <w:tc>
          <w:tcPr>
            <w:tcW w:w="696" w:type="dxa"/>
            <w:tcBorders>
              <w:top w:val="nil"/>
              <w:left w:val="nil"/>
              <w:bottom w:val="single" w:sz="4" w:space="0" w:color="auto"/>
              <w:right w:val="nil"/>
            </w:tcBorders>
          </w:tcPr>
          <w:p w14:paraId="5B685085" w14:textId="55F55DF9" w:rsidR="00210070" w:rsidRDefault="0021007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BE5F1EE" w14:textId="77777777" w:rsidR="00210070" w:rsidRDefault="0021007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F7F1BB7" w14:textId="77777777" w:rsidR="00210070" w:rsidRDefault="00210070" w:rsidP="00671719">
            <w:pPr>
              <w:spacing w:after="0"/>
              <w:jc w:val="center"/>
              <w:rPr>
                <w:sz w:val="16"/>
                <w:szCs w:val="16"/>
              </w:rPr>
            </w:pPr>
            <w:r>
              <w:rPr>
                <w:sz w:val="16"/>
                <w:szCs w:val="16"/>
              </w:rPr>
              <w:t>37   35</w:t>
            </w:r>
          </w:p>
        </w:tc>
        <w:tc>
          <w:tcPr>
            <w:tcW w:w="736" w:type="dxa"/>
            <w:tcBorders>
              <w:top w:val="nil"/>
              <w:left w:val="nil"/>
              <w:bottom w:val="single" w:sz="4" w:space="0" w:color="auto"/>
              <w:right w:val="nil"/>
            </w:tcBorders>
          </w:tcPr>
          <w:p w14:paraId="5A0D7A22" w14:textId="17E56236" w:rsidR="00210070" w:rsidRDefault="00210070" w:rsidP="00671719">
            <w:pPr>
              <w:spacing w:after="0"/>
              <w:jc w:val="center"/>
              <w:rPr>
                <w:sz w:val="16"/>
                <w:szCs w:val="16"/>
              </w:rPr>
            </w:pPr>
            <w:r>
              <w:rPr>
                <w:sz w:val="16"/>
                <w:szCs w:val="16"/>
              </w:rPr>
              <w:t>34    28</w:t>
            </w:r>
          </w:p>
        </w:tc>
        <w:tc>
          <w:tcPr>
            <w:tcW w:w="736" w:type="dxa"/>
            <w:tcBorders>
              <w:top w:val="nil"/>
              <w:left w:val="nil"/>
              <w:bottom w:val="single" w:sz="4" w:space="0" w:color="auto"/>
              <w:right w:val="nil"/>
            </w:tcBorders>
          </w:tcPr>
          <w:p w14:paraId="5213464A" w14:textId="29DCD508" w:rsidR="00210070" w:rsidRDefault="00210070" w:rsidP="00671719">
            <w:pPr>
              <w:spacing w:after="0"/>
              <w:jc w:val="center"/>
              <w:rPr>
                <w:sz w:val="16"/>
                <w:szCs w:val="16"/>
              </w:rPr>
            </w:pPr>
            <w:r>
              <w:rPr>
                <w:sz w:val="16"/>
                <w:szCs w:val="16"/>
              </w:rPr>
              <w:t>27    21</w:t>
            </w:r>
          </w:p>
        </w:tc>
        <w:tc>
          <w:tcPr>
            <w:tcW w:w="696" w:type="dxa"/>
            <w:tcBorders>
              <w:top w:val="nil"/>
              <w:left w:val="nil"/>
              <w:bottom w:val="single" w:sz="4" w:space="0" w:color="auto"/>
              <w:right w:val="nil"/>
            </w:tcBorders>
          </w:tcPr>
          <w:p w14:paraId="487C59DA" w14:textId="339658E3" w:rsidR="00210070" w:rsidRPr="00790AD0" w:rsidRDefault="0021007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6" w:type="dxa"/>
            <w:tcBorders>
              <w:top w:val="nil"/>
              <w:left w:val="nil"/>
              <w:bottom w:val="single" w:sz="4" w:space="0" w:color="auto"/>
              <w:right w:val="nil"/>
            </w:tcBorders>
          </w:tcPr>
          <w:p w14:paraId="658FD948" w14:textId="5EE2885E" w:rsidR="00210070" w:rsidRPr="00790AD0" w:rsidRDefault="0021007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A8F9E3C" w14:textId="77777777" w:rsidR="00210070" w:rsidRPr="00790AD0" w:rsidRDefault="0021007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52B64008" w14:textId="77777777" w:rsidR="00210070" w:rsidRDefault="00210070" w:rsidP="00671719">
            <w:pPr>
              <w:spacing w:after="0"/>
              <w:jc w:val="center"/>
              <w:rPr>
                <w:sz w:val="16"/>
                <w:szCs w:val="16"/>
              </w:rPr>
            </w:pPr>
          </w:p>
        </w:tc>
      </w:tr>
      <w:tr w:rsidR="00210070" w14:paraId="1AAE2003" w14:textId="77777777" w:rsidTr="00671719">
        <w:tc>
          <w:tcPr>
            <w:tcW w:w="696" w:type="dxa"/>
            <w:tcBorders>
              <w:top w:val="single" w:sz="4" w:space="0" w:color="auto"/>
              <w:left w:val="single" w:sz="4" w:space="0" w:color="auto"/>
              <w:bottom w:val="single" w:sz="4" w:space="0" w:color="auto"/>
              <w:right w:val="single" w:sz="4" w:space="0" w:color="auto"/>
            </w:tcBorders>
          </w:tcPr>
          <w:p w14:paraId="46D6855B" w14:textId="5A1D70EE" w:rsidR="00210070" w:rsidRPr="00F468DF" w:rsidRDefault="00210070"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EC6CE46" w14:textId="77777777" w:rsidR="00210070" w:rsidRPr="00F468DF" w:rsidRDefault="0021007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BE42195" w14:textId="746931CE" w:rsidR="00210070" w:rsidRPr="00F468DF" w:rsidRDefault="00312BA4" w:rsidP="00671719">
            <w:pPr>
              <w:spacing w:after="0"/>
              <w:jc w:val="center"/>
              <w:rPr>
                <w:sz w:val="16"/>
                <w:szCs w:val="16"/>
              </w:rPr>
            </w:pPr>
            <w:r>
              <w:rPr>
                <w:sz w:val="16"/>
                <w:szCs w:val="16"/>
              </w:rPr>
              <w:t>Br</w:t>
            </w:r>
            <w:r w:rsidR="00210070">
              <w:rPr>
                <w:sz w:val="16"/>
                <w:szCs w:val="16"/>
                <w:vertAlign w:val="subscript"/>
              </w:rPr>
              <w:t>3</w:t>
            </w:r>
          </w:p>
        </w:tc>
        <w:tc>
          <w:tcPr>
            <w:tcW w:w="736" w:type="dxa"/>
            <w:tcBorders>
              <w:top w:val="single" w:sz="4" w:space="0" w:color="auto"/>
              <w:left w:val="single" w:sz="2" w:space="0" w:color="auto"/>
              <w:bottom w:val="single" w:sz="4" w:space="0" w:color="auto"/>
              <w:right w:val="single" w:sz="4" w:space="0" w:color="auto"/>
            </w:tcBorders>
          </w:tcPr>
          <w:p w14:paraId="1DFA821C" w14:textId="14DA45B9" w:rsidR="00210070" w:rsidRPr="00F468DF" w:rsidRDefault="00210070" w:rsidP="00671719">
            <w:pPr>
              <w:spacing w:after="0"/>
              <w:jc w:val="center"/>
              <w:rPr>
                <w:sz w:val="16"/>
                <w:szCs w:val="16"/>
              </w:rPr>
            </w:pPr>
            <w:r>
              <w:rPr>
                <w:sz w:val="16"/>
                <w:szCs w:val="16"/>
              </w:rPr>
              <w:t>Rs3</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2E5E2651" w14:textId="2FDF48CD" w:rsidR="00210070" w:rsidRPr="00F468DF" w:rsidRDefault="0021007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696" w:type="dxa"/>
            <w:tcBorders>
              <w:top w:val="single" w:sz="4" w:space="0" w:color="auto"/>
              <w:left w:val="single" w:sz="4" w:space="0" w:color="auto"/>
              <w:bottom w:val="single" w:sz="4" w:space="0" w:color="auto"/>
              <w:right w:val="single" w:sz="4" w:space="0" w:color="auto"/>
            </w:tcBorders>
          </w:tcPr>
          <w:p w14:paraId="6CF0C977" w14:textId="4A71EB84" w:rsidR="00210070" w:rsidRPr="00F468DF" w:rsidRDefault="0021007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6" w:type="dxa"/>
            <w:tcBorders>
              <w:top w:val="single" w:sz="4" w:space="0" w:color="auto"/>
              <w:left w:val="single" w:sz="4" w:space="0" w:color="auto"/>
              <w:bottom w:val="single" w:sz="4" w:space="0" w:color="auto"/>
              <w:right w:val="single" w:sz="4" w:space="0" w:color="auto"/>
            </w:tcBorders>
          </w:tcPr>
          <w:p w14:paraId="6C6DC47A" w14:textId="55A0DAEF" w:rsidR="00210070" w:rsidRPr="00F468DF" w:rsidRDefault="00210070" w:rsidP="00671719">
            <w:pPr>
              <w:spacing w:after="0"/>
              <w:jc w:val="center"/>
              <w:rPr>
                <w:sz w:val="16"/>
                <w:szCs w:val="16"/>
              </w:rPr>
            </w:pPr>
            <w:r>
              <w:rPr>
                <w:sz w:val="16"/>
                <w:szCs w:val="16"/>
              </w:rPr>
              <w:t>Func</w:t>
            </w:r>
            <w:r>
              <w:rPr>
                <w:sz w:val="16"/>
                <w:szCs w:val="16"/>
                <w:vertAlign w:val="subscript"/>
              </w:rPr>
              <w:t>7</w:t>
            </w:r>
          </w:p>
        </w:tc>
        <w:tc>
          <w:tcPr>
            <w:tcW w:w="764" w:type="dxa"/>
            <w:tcBorders>
              <w:top w:val="single" w:sz="4" w:space="0" w:color="auto"/>
              <w:left w:val="single" w:sz="4" w:space="0" w:color="auto"/>
              <w:bottom w:val="single" w:sz="4" w:space="0" w:color="auto"/>
              <w:right w:val="single" w:sz="4" w:space="0" w:color="auto"/>
            </w:tcBorders>
          </w:tcPr>
          <w:p w14:paraId="4A176C0A" w14:textId="08ECD0CC" w:rsidR="00210070" w:rsidRPr="00F468DF" w:rsidRDefault="00210070" w:rsidP="00671719">
            <w:pPr>
              <w:spacing w:after="0"/>
              <w:jc w:val="center"/>
              <w:rPr>
                <w:sz w:val="16"/>
                <w:szCs w:val="16"/>
              </w:rPr>
            </w:pPr>
            <w:r>
              <w:rPr>
                <w:sz w:val="16"/>
                <w:szCs w:val="16"/>
              </w:rPr>
              <w:t>47</w:t>
            </w:r>
            <w:r w:rsidRPr="00F468DF">
              <w:rPr>
                <w:sz w:val="16"/>
                <w:szCs w:val="16"/>
                <w:vertAlign w:val="subscript"/>
              </w:rPr>
              <w:t>7</w:t>
            </w:r>
          </w:p>
        </w:tc>
        <w:tc>
          <w:tcPr>
            <w:tcW w:w="794" w:type="dxa"/>
          </w:tcPr>
          <w:p w14:paraId="7F988EE0" w14:textId="77777777" w:rsidR="00210070" w:rsidRDefault="00210070" w:rsidP="00671719">
            <w:pPr>
              <w:spacing w:after="0"/>
              <w:rPr>
                <w:sz w:val="16"/>
                <w:szCs w:val="16"/>
              </w:rPr>
            </w:pPr>
          </w:p>
        </w:tc>
      </w:tr>
    </w:tbl>
    <w:p w14:paraId="62DB02AB" w14:textId="77777777" w:rsidR="00AE3FA7" w:rsidRDefault="00AE3FA7" w:rsidP="00DB288E"/>
    <w:tbl>
      <w:tblPr>
        <w:tblStyle w:val="Style2"/>
        <w:tblW w:w="0" w:type="auto"/>
        <w:tblInd w:w="612" w:type="dxa"/>
        <w:tblLook w:val="04A0" w:firstRow="1" w:lastRow="0" w:firstColumn="1" w:lastColumn="0" w:noHBand="0" w:noVBand="1"/>
      </w:tblPr>
      <w:tblGrid>
        <w:gridCol w:w="822"/>
        <w:gridCol w:w="4774"/>
        <w:gridCol w:w="1321"/>
      </w:tblGrid>
      <w:tr w:rsidR="004C06C9" w14:paraId="618C5B34" w14:textId="76756ADC" w:rsidTr="004C06C9">
        <w:trPr>
          <w:cnfStyle w:val="100000000000" w:firstRow="1" w:lastRow="0" w:firstColumn="0" w:lastColumn="0" w:oddVBand="0" w:evenVBand="0" w:oddHBand="0" w:evenHBand="0" w:firstRowFirstColumn="0" w:firstRowLastColumn="0" w:lastRowFirstColumn="0" w:lastRowLastColumn="0"/>
        </w:trPr>
        <w:tc>
          <w:tcPr>
            <w:tcW w:w="822" w:type="dxa"/>
          </w:tcPr>
          <w:p w14:paraId="71E4A1D1" w14:textId="0183B022" w:rsidR="004C06C9" w:rsidRPr="00906789" w:rsidRDefault="004C06C9" w:rsidP="00ED635C">
            <w:pPr>
              <w:spacing w:line="276" w:lineRule="auto"/>
              <w:jc w:val="center"/>
              <w:rPr>
                <w:rFonts w:cs="Times New Roman"/>
                <w:bCs/>
              </w:rPr>
            </w:pPr>
            <w:r>
              <w:rPr>
                <w:rFonts w:cs="Times New Roman"/>
                <w:bCs/>
              </w:rPr>
              <w:t>Func</w:t>
            </w:r>
            <w:r w:rsidR="00A944A7">
              <w:rPr>
                <w:rFonts w:cs="Times New Roman"/>
                <w:bCs/>
                <w:vertAlign w:val="subscript"/>
              </w:rPr>
              <w:t>6</w:t>
            </w:r>
          </w:p>
        </w:tc>
        <w:tc>
          <w:tcPr>
            <w:tcW w:w="4774" w:type="dxa"/>
          </w:tcPr>
          <w:p w14:paraId="6B20B9FF" w14:textId="10AB4902" w:rsidR="004C06C9" w:rsidRPr="00906789" w:rsidRDefault="004C06C9" w:rsidP="00ED635C">
            <w:pPr>
              <w:spacing w:line="276" w:lineRule="auto"/>
              <w:rPr>
                <w:rFonts w:cs="Times New Roman"/>
                <w:bCs/>
              </w:rPr>
            </w:pPr>
            <w:r>
              <w:rPr>
                <w:rFonts w:cs="Times New Roman"/>
                <w:bCs/>
              </w:rPr>
              <w:t>exception when not</w:t>
            </w:r>
          </w:p>
        </w:tc>
        <w:tc>
          <w:tcPr>
            <w:tcW w:w="1321" w:type="dxa"/>
          </w:tcPr>
          <w:p w14:paraId="11915EA1" w14:textId="77777777" w:rsidR="004C06C9" w:rsidRDefault="004C06C9" w:rsidP="00ED635C">
            <w:pPr>
              <w:spacing w:line="276" w:lineRule="auto"/>
              <w:rPr>
                <w:rFonts w:cs="Times New Roman"/>
                <w:bCs/>
              </w:rPr>
            </w:pPr>
          </w:p>
        </w:tc>
      </w:tr>
      <w:tr w:rsidR="004C06C9" w14:paraId="7A792BAC" w14:textId="10E7FEC3" w:rsidTr="004C06C9">
        <w:tc>
          <w:tcPr>
            <w:tcW w:w="822" w:type="dxa"/>
          </w:tcPr>
          <w:p w14:paraId="6093C590" w14:textId="77777777" w:rsidR="004C06C9" w:rsidRPr="00906789" w:rsidRDefault="004C06C9" w:rsidP="00ED635C">
            <w:pPr>
              <w:spacing w:line="276" w:lineRule="auto"/>
              <w:jc w:val="center"/>
              <w:rPr>
                <w:rFonts w:cs="Times New Roman"/>
                <w:bCs/>
              </w:rPr>
            </w:pPr>
            <w:r>
              <w:rPr>
                <w:rFonts w:cs="Times New Roman"/>
                <w:bCs/>
              </w:rPr>
              <w:t>0</w:t>
            </w:r>
          </w:p>
        </w:tc>
        <w:tc>
          <w:tcPr>
            <w:tcW w:w="4774" w:type="dxa"/>
          </w:tcPr>
          <w:p w14:paraId="200EFFD4" w14:textId="7048186F"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F254220" w14:textId="77777777" w:rsidR="004C06C9" w:rsidRDefault="004C06C9" w:rsidP="00ED635C">
            <w:pPr>
              <w:spacing w:line="276" w:lineRule="auto"/>
              <w:rPr>
                <w:rFonts w:cs="Times New Roman"/>
                <w:bCs/>
              </w:rPr>
            </w:pPr>
          </w:p>
        </w:tc>
      </w:tr>
      <w:tr w:rsidR="004C06C9" w14:paraId="3148A09A" w14:textId="4366A3CF" w:rsidTr="004C06C9">
        <w:tc>
          <w:tcPr>
            <w:tcW w:w="822" w:type="dxa"/>
          </w:tcPr>
          <w:p w14:paraId="158D6684" w14:textId="77777777" w:rsidR="004C06C9" w:rsidRPr="00906789" w:rsidRDefault="004C06C9" w:rsidP="00ED635C">
            <w:pPr>
              <w:spacing w:line="276" w:lineRule="auto"/>
              <w:jc w:val="center"/>
              <w:rPr>
                <w:rFonts w:cs="Times New Roman"/>
                <w:bCs/>
              </w:rPr>
            </w:pPr>
            <w:r>
              <w:rPr>
                <w:rFonts w:cs="Times New Roman"/>
                <w:bCs/>
              </w:rPr>
              <w:t>1</w:t>
            </w:r>
          </w:p>
        </w:tc>
        <w:tc>
          <w:tcPr>
            <w:tcW w:w="4774" w:type="dxa"/>
          </w:tcPr>
          <w:p w14:paraId="6CA28156" w14:textId="32F41274"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53A72267" w14:textId="77777777" w:rsidR="004C06C9" w:rsidRDefault="004C06C9" w:rsidP="00ED635C">
            <w:pPr>
              <w:spacing w:line="276" w:lineRule="auto"/>
              <w:rPr>
                <w:rFonts w:cs="Times New Roman"/>
                <w:bCs/>
              </w:rPr>
            </w:pPr>
          </w:p>
        </w:tc>
      </w:tr>
      <w:tr w:rsidR="004C06C9" w14:paraId="7BC3BB6E" w14:textId="4DDF99F7" w:rsidTr="004C06C9">
        <w:tc>
          <w:tcPr>
            <w:tcW w:w="822" w:type="dxa"/>
          </w:tcPr>
          <w:p w14:paraId="4A45FE33" w14:textId="77777777" w:rsidR="004C06C9" w:rsidRPr="00906789" w:rsidRDefault="004C06C9" w:rsidP="00ED635C">
            <w:pPr>
              <w:spacing w:line="276" w:lineRule="auto"/>
              <w:jc w:val="center"/>
              <w:rPr>
                <w:rFonts w:cs="Times New Roman"/>
                <w:bCs/>
              </w:rPr>
            </w:pPr>
            <w:r>
              <w:rPr>
                <w:rFonts w:cs="Times New Roman"/>
                <w:bCs/>
              </w:rPr>
              <w:t>2</w:t>
            </w:r>
          </w:p>
        </w:tc>
        <w:tc>
          <w:tcPr>
            <w:tcW w:w="4774" w:type="dxa"/>
          </w:tcPr>
          <w:p w14:paraId="7A35C497" w14:textId="3F394A8E"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16227CB0" w14:textId="77777777" w:rsidR="004C06C9" w:rsidRDefault="004C06C9" w:rsidP="00ED635C">
            <w:pPr>
              <w:spacing w:line="276" w:lineRule="auto"/>
              <w:rPr>
                <w:rFonts w:cs="Times New Roman"/>
                <w:bCs/>
              </w:rPr>
            </w:pPr>
          </w:p>
        </w:tc>
      </w:tr>
      <w:tr w:rsidR="004C06C9" w14:paraId="15274150" w14:textId="44162B41" w:rsidTr="004C06C9">
        <w:tc>
          <w:tcPr>
            <w:tcW w:w="822" w:type="dxa"/>
          </w:tcPr>
          <w:p w14:paraId="1EFA5E6E" w14:textId="77777777" w:rsidR="004C06C9" w:rsidRPr="00906789" w:rsidRDefault="004C06C9" w:rsidP="00ED635C">
            <w:pPr>
              <w:spacing w:line="276" w:lineRule="auto"/>
              <w:jc w:val="center"/>
              <w:rPr>
                <w:rFonts w:cs="Times New Roman"/>
                <w:bCs/>
              </w:rPr>
            </w:pPr>
            <w:r>
              <w:rPr>
                <w:rFonts w:cs="Times New Roman"/>
                <w:bCs/>
              </w:rPr>
              <w:t>3</w:t>
            </w:r>
          </w:p>
        </w:tc>
        <w:tc>
          <w:tcPr>
            <w:tcW w:w="4774" w:type="dxa"/>
          </w:tcPr>
          <w:p w14:paraId="060551FE" w14:textId="5F84D1D5" w:rsidR="004C06C9" w:rsidRPr="00906789" w:rsidRDefault="004C06C9" w:rsidP="00ED635C">
            <w:pPr>
              <w:spacing w:line="276" w:lineRule="auto"/>
              <w:rPr>
                <w:rFonts w:cs="Times New Roman"/>
                <w:bCs/>
              </w:rPr>
            </w:pPr>
            <w:r>
              <w:rPr>
                <w:rFonts w:cs="Times New Roman"/>
                <w:bCs/>
              </w:rPr>
              <w:t>Rs1 &gt; Rs2 and Rs1 &lt;= Rs3</w:t>
            </w:r>
          </w:p>
        </w:tc>
        <w:tc>
          <w:tcPr>
            <w:tcW w:w="1321" w:type="dxa"/>
          </w:tcPr>
          <w:p w14:paraId="218622C0" w14:textId="77777777" w:rsidR="004C06C9" w:rsidRDefault="004C06C9" w:rsidP="00ED635C">
            <w:pPr>
              <w:spacing w:line="276" w:lineRule="auto"/>
              <w:rPr>
                <w:rFonts w:cs="Times New Roman"/>
                <w:bCs/>
              </w:rPr>
            </w:pPr>
          </w:p>
        </w:tc>
      </w:tr>
      <w:tr w:rsidR="004C06C9" w14:paraId="65286C29" w14:textId="31EFD3D4" w:rsidTr="004C06C9">
        <w:tc>
          <w:tcPr>
            <w:tcW w:w="822" w:type="dxa"/>
          </w:tcPr>
          <w:p w14:paraId="1E014AD8" w14:textId="3E55CB21" w:rsidR="004C06C9" w:rsidRDefault="004C06C9" w:rsidP="00DB288E">
            <w:pPr>
              <w:spacing w:line="276" w:lineRule="auto"/>
              <w:jc w:val="center"/>
              <w:rPr>
                <w:rFonts w:cs="Times New Roman"/>
                <w:bCs/>
              </w:rPr>
            </w:pPr>
            <w:r>
              <w:rPr>
                <w:rFonts w:cs="Times New Roman"/>
                <w:bCs/>
              </w:rPr>
              <w:t>4</w:t>
            </w:r>
          </w:p>
        </w:tc>
        <w:tc>
          <w:tcPr>
            <w:tcW w:w="4774" w:type="dxa"/>
          </w:tcPr>
          <w:p w14:paraId="32A0FD76" w14:textId="02A68CA7" w:rsidR="004C06C9" w:rsidRDefault="004C06C9" w:rsidP="00DB288E">
            <w:pPr>
              <w:spacing w:line="276" w:lineRule="auto"/>
              <w:rPr>
                <w:rFonts w:cs="Times New Roman"/>
                <w:bCs/>
              </w:rPr>
            </w:pPr>
            <w:r>
              <w:rPr>
                <w:rFonts w:cs="Times New Roman"/>
                <w:bCs/>
              </w:rPr>
              <w:t>Not (Rs1 &gt;= Rs2 and Rs1 &lt; Rs3)</w:t>
            </w:r>
          </w:p>
        </w:tc>
        <w:tc>
          <w:tcPr>
            <w:tcW w:w="1321" w:type="dxa"/>
          </w:tcPr>
          <w:p w14:paraId="589E28B5" w14:textId="77777777" w:rsidR="004C06C9" w:rsidRDefault="004C06C9" w:rsidP="00DB288E">
            <w:pPr>
              <w:spacing w:line="276" w:lineRule="auto"/>
              <w:rPr>
                <w:rFonts w:cs="Times New Roman"/>
                <w:bCs/>
              </w:rPr>
            </w:pPr>
          </w:p>
        </w:tc>
      </w:tr>
      <w:tr w:rsidR="004C06C9" w14:paraId="28ECAD22" w14:textId="468C868A" w:rsidTr="004C06C9">
        <w:tc>
          <w:tcPr>
            <w:tcW w:w="822" w:type="dxa"/>
          </w:tcPr>
          <w:p w14:paraId="5ACA47FF" w14:textId="4F65D6B1" w:rsidR="004C06C9" w:rsidRDefault="004C06C9" w:rsidP="00DB288E">
            <w:pPr>
              <w:spacing w:line="276" w:lineRule="auto"/>
              <w:jc w:val="center"/>
              <w:rPr>
                <w:rFonts w:cs="Times New Roman"/>
                <w:bCs/>
              </w:rPr>
            </w:pPr>
            <w:r>
              <w:rPr>
                <w:rFonts w:cs="Times New Roman"/>
                <w:bCs/>
              </w:rPr>
              <w:t>5</w:t>
            </w:r>
          </w:p>
        </w:tc>
        <w:tc>
          <w:tcPr>
            <w:tcW w:w="4774" w:type="dxa"/>
          </w:tcPr>
          <w:p w14:paraId="1D38D915" w14:textId="7436E6F8" w:rsidR="004C06C9" w:rsidRDefault="004C06C9" w:rsidP="00DB288E">
            <w:pPr>
              <w:spacing w:line="276" w:lineRule="auto"/>
              <w:rPr>
                <w:rFonts w:cs="Times New Roman"/>
                <w:bCs/>
              </w:rPr>
            </w:pPr>
            <w:r>
              <w:rPr>
                <w:rFonts w:cs="Times New Roman"/>
                <w:bCs/>
              </w:rPr>
              <w:t>Not (Rs1 &gt;= Rs2 and Rs1 &lt;= Rs3)</w:t>
            </w:r>
          </w:p>
        </w:tc>
        <w:tc>
          <w:tcPr>
            <w:tcW w:w="1321" w:type="dxa"/>
          </w:tcPr>
          <w:p w14:paraId="18122D5C" w14:textId="77777777" w:rsidR="004C06C9" w:rsidRDefault="004C06C9" w:rsidP="00DB288E">
            <w:pPr>
              <w:spacing w:line="276" w:lineRule="auto"/>
              <w:rPr>
                <w:rFonts w:cs="Times New Roman"/>
                <w:bCs/>
              </w:rPr>
            </w:pPr>
          </w:p>
        </w:tc>
      </w:tr>
      <w:tr w:rsidR="004C06C9" w14:paraId="2432A77E" w14:textId="0C62D201" w:rsidTr="004C06C9">
        <w:tc>
          <w:tcPr>
            <w:tcW w:w="822" w:type="dxa"/>
          </w:tcPr>
          <w:p w14:paraId="1ABAB52A" w14:textId="0014A272" w:rsidR="004C06C9" w:rsidRDefault="004C06C9" w:rsidP="00DB288E">
            <w:pPr>
              <w:spacing w:line="276" w:lineRule="auto"/>
              <w:jc w:val="center"/>
              <w:rPr>
                <w:rFonts w:cs="Times New Roman"/>
                <w:bCs/>
              </w:rPr>
            </w:pPr>
            <w:r>
              <w:rPr>
                <w:rFonts w:cs="Times New Roman"/>
                <w:bCs/>
              </w:rPr>
              <w:t>6</w:t>
            </w:r>
          </w:p>
        </w:tc>
        <w:tc>
          <w:tcPr>
            <w:tcW w:w="4774" w:type="dxa"/>
          </w:tcPr>
          <w:p w14:paraId="07C4CE80" w14:textId="2062DCFA" w:rsidR="004C06C9" w:rsidRDefault="004C06C9" w:rsidP="00DB288E">
            <w:pPr>
              <w:spacing w:line="276" w:lineRule="auto"/>
              <w:rPr>
                <w:rFonts w:cs="Times New Roman"/>
                <w:bCs/>
              </w:rPr>
            </w:pPr>
            <w:r>
              <w:rPr>
                <w:rFonts w:cs="Times New Roman"/>
                <w:bCs/>
              </w:rPr>
              <w:t>Not (Rs1 &gt; Rs2 and Rs1 &lt; Rs3)</w:t>
            </w:r>
          </w:p>
        </w:tc>
        <w:tc>
          <w:tcPr>
            <w:tcW w:w="1321" w:type="dxa"/>
          </w:tcPr>
          <w:p w14:paraId="461F30F4" w14:textId="77777777" w:rsidR="004C06C9" w:rsidRDefault="004C06C9" w:rsidP="00DB288E">
            <w:pPr>
              <w:spacing w:line="276" w:lineRule="auto"/>
              <w:rPr>
                <w:rFonts w:cs="Times New Roman"/>
                <w:bCs/>
              </w:rPr>
            </w:pPr>
          </w:p>
        </w:tc>
      </w:tr>
      <w:tr w:rsidR="004C06C9" w14:paraId="305F36E0" w14:textId="35A5CA25" w:rsidTr="004C06C9">
        <w:tc>
          <w:tcPr>
            <w:tcW w:w="822" w:type="dxa"/>
          </w:tcPr>
          <w:p w14:paraId="46505FF2" w14:textId="08DA2963" w:rsidR="004C06C9" w:rsidRDefault="004C06C9" w:rsidP="00DB288E">
            <w:pPr>
              <w:spacing w:line="276" w:lineRule="auto"/>
              <w:jc w:val="center"/>
              <w:rPr>
                <w:rFonts w:cs="Times New Roman"/>
                <w:bCs/>
              </w:rPr>
            </w:pPr>
            <w:r>
              <w:rPr>
                <w:rFonts w:cs="Times New Roman"/>
                <w:bCs/>
              </w:rPr>
              <w:t>7</w:t>
            </w:r>
          </w:p>
        </w:tc>
        <w:tc>
          <w:tcPr>
            <w:tcW w:w="4774" w:type="dxa"/>
          </w:tcPr>
          <w:p w14:paraId="147D9238" w14:textId="725B36EB" w:rsidR="004C06C9" w:rsidRDefault="004C06C9" w:rsidP="00DB288E">
            <w:pPr>
              <w:spacing w:line="276" w:lineRule="auto"/>
              <w:rPr>
                <w:rFonts w:cs="Times New Roman"/>
                <w:bCs/>
              </w:rPr>
            </w:pPr>
            <w:r>
              <w:rPr>
                <w:rFonts w:cs="Times New Roman"/>
                <w:bCs/>
              </w:rPr>
              <w:t>Not (Rs1 &gt; Rs2 and Rs1 &lt;= Rs3)</w:t>
            </w:r>
          </w:p>
        </w:tc>
        <w:tc>
          <w:tcPr>
            <w:tcW w:w="1321" w:type="dxa"/>
          </w:tcPr>
          <w:p w14:paraId="3448CE8D" w14:textId="77777777" w:rsidR="004C06C9" w:rsidRDefault="004C06C9" w:rsidP="00DB288E">
            <w:pPr>
              <w:spacing w:line="276" w:lineRule="auto"/>
              <w:rPr>
                <w:rFonts w:cs="Times New Roman"/>
                <w:bCs/>
              </w:rPr>
            </w:pPr>
          </w:p>
        </w:tc>
      </w:tr>
      <w:tr w:rsidR="004C06C9" w14:paraId="4259F9A3" w14:textId="77777777" w:rsidTr="004C06C9">
        <w:tc>
          <w:tcPr>
            <w:tcW w:w="822" w:type="dxa"/>
          </w:tcPr>
          <w:p w14:paraId="566C1824" w14:textId="779BB71D" w:rsidR="004C06C9" w:rsidRDefault="004C06C9" w:rsidP="00DB288E">
            <w:pPr>
              <w:jc w:val="center"/>
              <w:rPr>
                <w:rFonts w:cs="Times New Roman"/>
                <w:bCs/>
              </w:rPr>
            </w:pPr>
            <w:r>
              <w:rPr>
                <w:rFonts w:cs="Times New Roman"/>
                <w:bCs/>
              </w:rPr>
              <w:t>8 to 15</w:t>
            </w:r>
          </w:p>
        </w:tc>
        <w:tc>
          <w:tcPr>
            <w:tcW w:w="4774" w:type="dxa"/>
          </w:tcPr>
          <w:p w14:paraId="36CC44D8" w14:textId="41F9D71F" w:rsidR="004C06C9" w:rsidRDefault="004C06C9" w:rsidP="00DB288E">
            <w:pPr>
              <w:rPr>
                <w:rFonts w:cs="Times New Roman"/>
                <w:bCs/>
              </w:rPr>
            </w:pPr>
            <w:r>
              <w:rPr>
                <w:rFonts w:cs="Times New Roman"/>
                <w:bCs/>
              </w:rPr>
              <w:t>Unsigned comparisons as above</w:t>
            </w:r>
          </w:p>
        </w:tc>
        <w:tc>
          <w:tcPr>
            <w:tcW w:w="1321" w:type="dxa"/>
          </w:tcPr>
          <w:p w14:paraId="5579F287" w14:textId="77777777" w:rsidR="004C06C9" w:rsidRDefault="004C06C9" w:rsidP="00DB288E">
            <w:pPr>
              <w:rPr>
                <w:rFonts w:cs="Times New Roman"/>
                <w:bCs/>
              </w:rPr>
            </w:pPr>
          </w:p>
        </w:tc>
      </w:tr>
    </w:tbl>
    <w:p w14:paraId="0C74C0D3" w14:textId="77777777" w:rsidR="00CA5521" w:rsidRDefault="00CA5521"/>
    <w:tbl>
      <w:tblPr>
        <w:tblStyle w:val="Style2"/>
        <w:tblW w:w="0" w:type="auto"/>
        <w:tblInd w:w="607" w:type="dxa"/>
        <w:tblLook w:val="04A0" w:firstRow="1" w:lastRow="0" w:firstColumn="1" w:lastColumn="0" w:noHBand="0" w:noVBand="1"/>
      </w:tblPr>
      <w:tblGrid>
        <w:gridCol w:w="806"/>
        <w:gridCol w:w="3163"/>
        <w:gridCol w:w="3260"/>
      </w:tblGrid>
      <w:tr w:rsidR="00C224BC" w14:paraId="34B7EB12" w14:textId="6828BA48" w:rsidTr="00AF3CEF">
        <w:trPr>
          <w:cnfStyle w:val="100000000000" w:firstRow="1" w:lastRow="0" w:firstColumn="0" w:lastColumn="0" w:oddVBand="0" w:evenVBand="0" w:oddHBand="0" w:evenHBand="0" w:firstRowFirstColumn="0" w:firstRowLastColumn="0" w:lastRowFirstColumn="0" w:lastRowLastColumn="0"/>
        </w:trPr>
        <w:tc>
          <w:tcPr>
            <w:tcW w:w="806" w:type="dxa"/>
            <w:tcBorders>
              <w:top w:val="single" w:sz="4" w:space="0" w:color="auto"/>
              <w:left w:val="single" w:sz="4" w:space="0" w:color="auto"/>
              <w:bottom w:val="single" w:sz="4" w:space="0" w:color="auto"/>
              <w:right w:val="single" w:sz="4" w:space="0" w:color="auto"/>
            </w:tcBorders>
          </w:tcPr>
          <w:p w14:paraId="26536EA1" w14:textId="21AB5356" w:rsidR="00C224BC" w:rsidRDefault="006B7D11" w:rsidP="00DB288E">
            <w:pPr>
              <w:spacing w:line="276" w:lineRule="auto"/>
              <w:jc w:val="center"/>
              <w:rPr>
                <w:rFonts w:cs="Times New Roman"/>
                <w:bCs/>
              </w:rPr>
            </w:pPr>
            <w:r>
              <w:rPr>
                <w:rFonts w:cs="Times New Roman"/>
                <w:bCs/>
              </w:rPr>
              <w:t>16</w:t>
            </w:r>
          </w:p>
        </w:tc>
        <w:tc>
          <w:tcPr>
            <w:tcW w:w="3163" w:type="dxa"/>
            <w:tcBorders>
              <w:top w:val="single" w:sz="4" w:space="0" w:color="auto"/>
              <w:left w:val="single" w:sz="4" w:space="0" w:color="auto"/>
              <w:bottom w:val="single" w:sz="4" w:space="0" w:color="auto"/>
              <w:right w:val="single" w:sz="4" w:space="0" w:color="auto"/>
            </w:tcBorders>
          </w:tcPr>
          <w:p w14:paraId="69C7E563" w14:textId="36636AA0" w:rsidR="00C224BC" w:rsidRDefault="00C87449" w:rsidP="00DB288E">
            <w:pPr>
              <w:spacing w:line="276" w:lineRule="auto"/>
              <w:rPr>
                <w:rFonts w:cs="Times New Roman"/>
                <w:bCs/>
              </w:rPr>
            </w:pPr>
            <w:r>
              <w:rPr>
                <w:rFonts w:cs="Times New Roman"/>
                <w:bCs/>
              </w:rPr>
              <w:t>Rs1</w:t>
            </w:r>
            <w:r w:rsidR="00C224BC">
              <w:rPr>
                <w:rFonts w:cs="Times New Roman"/>
                <w:bCs/>
              </w:rPr>
              <w:t xml:space="preserve"> &gt;= CPL</w:t>
            </w:r>
          </w:p>
        </w:tc>
        <w:tc>
          <w:tcPr>
            <w:tcW w:w="3260" w:type="dxa"/>
            <w:tcBorders>
              <w:top w:val="single" w:sz="4" w:space="0" w:color="auto"/>
              <w:left w:val="single" w:sz="4" w:space="0" w:color="auto"/>
              <w:bottom w:val="single" w:sz="4" w:space="0" w:color="auto"/>
              <w:right w:val="single" w:sz="4" w:space="0" w:color="auto"/>
            </w:tcBorders>
          </w:tcPr>
          <w:p w14:paraId="7D7F4BCC" w14:textId="3571E43A" w:rsidR="00C224BC" w:rsidRDefault="00C224BC" w:rsidP="00DB288E">
            <w:pPr>
              <w:spacing w:line="276" w:lineRule="auto"/>
              <w:rPr>
                <w:rFonts w:cs="Times New Roman"/>
                <w:bCs/>
              </w:rPr>
            </w:pPr>
            <w:r>
              <w:rPr>
                <w:rFonts w:cs="Times New Roman"/>
                <w:bCs/>
              </w:rPr>
              <w:t>CHKCPL – code privilege level</w:t>
            </w:r>
          </w:p>
        </w:tc>
      </w:tr>
      <w:tr w:rsidR="00C224BC" w14:paraId="3099452E" w14:textId="178BC3AD" w:rsidTr="00AF3CEF">
        <w:tc>
          <w:tcPr>
            <w:tcW w:w="806" w:type="dxa"/>
            <w:tcBorders>
              <w:top w:val="single" w:sz="4" w:space="0" w:color="auto"/>
            </w:tcBorders>
          </w:tcPr>
          <w:p w14:paraId="14962D7B" w14:textId="15B42CE7" w:rsidR="00C224BC" w:rsidRDefault="006B7D11" w:rsidP="00DB288E">
            <w:pPr>
              <w:spacing w:line="276" w:lineRule="auto"/>
              <w:jc w:val="center"/>
              <w:rPr>
                <w:rFonts w:cs="Times New Roman"/>
                <w:bCs/>
              </w:rPr>
            </w:pPr>
            <w:r>
              <w:rPr>
                <w:rFonts w:cs="Times New Roman"/>
                <w:bCs/>
              </w:rPr>
              <w:t>17</w:t>
            </w:r>
          </w:p>
        </w:tc>
        <w:tc>
          <w:tcPr>
            <w:tcW w:w="3163" w:type="dxa"/>
            <w:tcBorders>
              <w:top w:val="single" w:sz="4" w:space="0" w:color="auto"/>
            </w:tcBorders>
          </w:tcPr>
          <w:p w14:paraId="605B7B62" w14:textId="1AE1DCAF" w:rsidR="00C224BC" w:rsidRDefault="00C87449" w:rsidP="00DB288E">
            <w:pPr>
              <w:spacing w:line="276" w:lineRule="auto"/>
              <w:rPr>
                <w:rFonts w:cs="Times New Roman"/>
                <w:bCs/>
              </w:rPr>
            </w:pPr>
            <w:r>
              <w:rPr>
                <w:rFonts w:cs="Times New Roman"/>
                <w:bCs/>
              </w:rPr>
              <w:t>Rs1</w:t>
            </w:r>
            <w:r w:rsidR="00C224BC">
              <w:rPr>
                <w:rFonts w:cs="Times New Roman"/>
                <w:bCs/>
              </w:rPr>
              <w:t xml:space="preserve"> &lt;= CPL</w:t>
            </w:r>
          </w:p>
        </w:tc>
        <w:tc>
          <w:tcPr>
            <w:tcW w:w="3260" w:type="dxa"/>
            <w:tcBorders>
              <w:top w:val="single" w:sz="4" w:space="0" w:color="auto"/>
            </w:tcBorders>
          </w:tcPr>
          <w:p w14:paraId="67DE9358" w14:textId="5D45C62E" w:rsidR="00C224BC" w:rsidRDefault="00C224BC" w:rsidP="00DB288E">
            <w:pPr>
              <w:spacing w:line="276" w:lineRule="auto"/>
              <w:rPr>
                <w:rFonts w:cs="Times New Roman"/>
                <w:bCs/>
              </w:rPr>
            </w:pPr>
            <w:r>
              <w:rPr>
                <w:rFonts w:cs="Times New Roman"/>
                <w:bCs/>
              </w:rPr>
              <w:t>CHKDPL – data privilege level</w:t>
            </w:r>
          </w:p>
        </w:tc>
      </w:tr>
      <w:tr w:rsidR="00A315A8" w14:paraId="1DA3EA50" w14:textId="77777777" w:rsidTr="00AF3CEF">
        <w:tc>
          <w:tcPr>
            <w:tcW w:w="806" w:type="dxa"/>
          </w:tcPr>
          <w:p w14:paraId="3E4751AF" w14:textId="651F6388" w:rsidR="00A315A8" w:rsidRDefault="00A315A8" w:rsidP="00DB288E">
            <w:pPr>
              <w:spacing w:line="276" w:lineRule="auto"/>
              <w:jc w:val="center"/>
              <w:rPr>
                <w:rFonts w:cs="Times New Roman"/>
                <w:bCs/>
              </w:rPr>
            </w:pPr>
            <w:r>
              <w:rPr>
                <w:rFonts w:cs="Times New Roman"/>
                <w:bCs/>
              </w:rPr>
              <w:t>1</w:t>
            </w:r>
            <w:r w:rsidR="006B7D11">
              <w:rPr>
                <w:rFonts w:cs="Times New Roman"/>
                <w:bCs/>
              </w:rPr>
              <w:t>8</w:t>
            </w:r>
          </w:p>
        </w:tc>
        <w:tc>
          <w:tcPr>
            <w:tcW w:w="3163" w:type="dxa"/>
          </w:tcPr>
          <w:p w14:paraId="51156D15" w14:textId="42A62568" w:rsidR="00A315A8" w:rsidRDefault="00C87449" w:rsidP="00DB288E">
            <w:pPr>
              <w:spacing w:line="276" w:lineRule="auto"/>
              <w:rPr>
                <w:rFonts w:cs="Times New Roman"/>
                <w:bCs/>
              </w:rPr>
            </w:pPr>
            <w:r>
              <w:rPr>
                <w:rFonts w:cs="Times New Roman"/>
                <w:bCs/>
              </w:rPr>
              <w:t>Rs1</w:t>
            </w:r>
            <w:r w:rsidR="00A315A8">
              <w:rPr>
                <w:rFonts w:cs="Times New Roman"/>
                <w:bCs/>
              </w:rPr>
              <w:t xml:space="preserve"> == SC</w:t>
            </w:r>
          </w:p>
        </w:tc>
        <w:tc>
          <w:tcPr>
            <w:tcW w:w="3260" w:type="dxa"/>
          </w:tcPr>
          <w:p w14:paraId="3E06958C" w14:textId="55C2961F" w:rsidR="00A315A8" w:rsidRDefault="00A315A8" w:rsidP="00DB288E">
            <w:pPr>
              <w:spacing w:line="276" w:lineRule="auto"/>
              <w:rPr>
                <w:rFonts w:cs="Times New Roman"/>
                <w:bCs/>
              </w:rPr>
            </w:pPr>
            <w:r>
              <w:rPr>
                <w:rFonts w:cs="Times New Roman"/>
                <w:bCs/>
              </w:rPr>
              <w:t>Stack canary check</w:t>
            </w:r>
          </w:p>
        </w:tc>
      </w:tr>
    </w:tbl>
    <w:p w14:paraId="4FC9029F" w14:textId="77777777" w:rsidR="00DB288E" w:rsidRDefault="00DB288E" w:rsidP="00DB288E">
      <w:pPr>
        <w:rPr>
          <w:b/>
          <w:bCs/>
        </w:rPr>
      </w:pPr>
    </w:p>
    <w:p w14:paraId="4F4DD3F1" w14:textId="77777777" w:rsidR="00101E44" w:rsidRDefault="00101E44" w:rsidP="00101E44">
      <w:pPr>
        <w:rPr>
          <w:b/>
          <w:bCs/>
        </w:rPr>
      </w:pPr>
      <w:r>
        <w:rPr>
          <w:b/>
          <w:bCs/>
        </w:rPr>
        <w:t>Operation:</w:t>
      </w:r>
    </w:p>
    <w:p w14:paraId="171685E0" w14:textId="53527CE1" w:rsidR="00101E44" w:rsidRDefault="00101E44" w:rsidP="00101E44">
      <w:pPr>
        <w:spacing w:after="0"/>
        <w:ind w:left="720"/>
      </w:pPr>
      <w:r>
        <w:t>IF check failed</w:t>
      </w:r>
    </w:p>
    <w:p w14:paraId="6F2E5CAB" w14:textId="032F233D" w:rsidR="00E5799E" w:rsidRDefault="00E5799E" w:rsidP="00101E44">
      <w:pPr>
        <w:spacing w:after="0"/>
        <w:ind w:left="720"/>
      </w:pPr>
      <w:r>
        <w:tab/>
        <w:t>CAUSE = FLT_CHK</w:t>
      </w:r>
    </w:p>
    <w:p w14:paraId="77C8B4F1" w14:textId="45E902A0" w:rsidR="00101E44" w:rsidRDefault="00101E44" w:rsidP="00101E44">
      <w:pPr>
        <w:spacing w:after="0"/>
        <w:ind w:left="1440"/>
      </w:pPr>
      <w:r>
        <w:t>PUSH SR onto internal stack</w:t>
      </w:r>
    </w:p>
    <w:p w14:paraId="69D26D12" w14:textId="031F43E2" w:rsidR="00101E44" w:rsidRDefault="00101E44" w:rsidP="00101E44">
      <w:pPr>
        <w:spacing w:after="0"/>
        <w:ind w:left="1440"/>
      </w:pPr>
      <w:r>
        <w:t xml:space="preserve">PUSH IP </w:t>
      </w:r>
      <w:r w:rsidR="00077736">
        <w:t xml:space="preserve">plus </w:t>
      </w:r>
      <w:r w:rsidR="00CB56B7">
        <w:t>6</w:t>
      </w:r>
      <w:r w:rsidR="00077736">
        <w:t xml:space="preserve"> </w:t>
      </w:r>
      <w:r>
        <w:t>onto internal stack</w:t>
      </w:r>
    </w:p>
    <w:p w14:paraId="48AF3E8E" w14:textId="1BE626F1" w:rsidR="00101E44" w:rsidRDefault="00101E44" w:rsidP="00101E44">
      <w:pPr>
        <w:spacing w:after="0"/>
        <w:ind w:left="1440"/>
      </w:pPr>
      <w:r>
        <w:lastRenderedPageBreak/>
        <w:t>IP</w:t>
      </w:r>
      <w:r w:rsidRPr="00C31A36">
        <w:t xml:space="preserve"> </w:t>
      </w:r>
      <w:r>
        <w:t xml:space="preserve">= </w:t>
      </w:r>
      <w:r w:rsidR="00312BA4">
        <w:t>Br</w:t>
      </w:r>
      <w:r w:rsidR="006D53AB">
        <w:t xml:space="preserve"> ? </w:t>
      </w:r>
      <w:r w:rsidR="00312BA4">
        <w:t>Br</w:t>
      </w:r>
      <w:r w:rsidR="006D53AB">
        <w:t xml:space="preserve"> : </w:t>
      </w:r>
      <w:r w:rsidR="00517D0B">
        <w:t xml:space="preserve">chk </w:t>
      </w:r>
      <w:r>
        <w:t>vector at (tvec[</w:t>
      </w:r>
      <w:r w:rsidR="003140B0">
        <w:t>operating mode</w:t>
      </w:r>
      <w:r>
        <w:t>])</w:t>
      </w:r>
    </w:p>
    <w:p w14:paraId="3ABB7E4C" w14:textId="77777777" w:rsidR="00101E44" w:rsidRDefault="00101E44" w:rsidP="00DB288E">
      <w:pPr>
        <w:rPr>
          <w:rFonts w:cs="Times New Roman"/>
          <w:b/>
        </w:rPr>
      </w:pPr>
    </w:p>
    <w:p w14:paraId="7438CFB9" w14:textId="05FFA076" w:rsidR="00DB288E" w:rsidRPr="00EB0B0D" w:rsidRDefault="00DB288E" w:rsidP="00DB288E">
      <w:pPr>
        <w:rPr>
          <w:rFonts w:cs="Times New Roman"/>
        </w:rPr>
      </w:pPr>
      <w:r w:rsidRPr="00694AEE">
        <w:rPr>
          <w:rFonts w:cs="Times New Roman"/>
          <w:b/>
        </w:rPr>
        <w:t>Clock Cycles</w:t>
      </w:r>
      <w:r w:rsidRPr="00EB0B0D">
        <w:rPr>
          <w:rFonts w:cs="Times New Roman"/>
        </w:rPr>
        <w:t xml:space="preserve">: </w:t>
      </w:r>
      <w:r>
        <w:rPr>
          <w:rFonts w:cs="Times New Roman"/>
        </w:rPr>
        <w:t>1</w:t>
      </w:r>
    </w:p>
    <w:p w14:paraId="4285EF7B" w14:textId="25315906" w:rsidR="00DB288E" w:rsidRPr="00326618" w:rsidRDefault="00DB288E" w:rsidP="00DB288E">
      <w:r>
        <w:rPr>
          <w:rStyle w:val="Strong"/>
        </w:rPr>
        <w:t xml:space="preserve">Execution Units: </w:t>
      </w:r>
      <w:r w:rsidR="00F770E3">
        <w:t>ALU, pipe 0, 1</w:t>
      </w:r>
    </w:p>
    <w:p w14:paraId="079CA4BC" w14:textId="77777777" w:rsidR="009B7410" w:rsidRDefault="009B7410" w:rsidP="009B741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7412484" w14:textId="77777777" w:rsidR="00DB288E" w:rsidRDefault="00DB288E" w:rsidP="00DB288E">
      <w:pPr>
        <w:rPr>
          <w:rFonts w:cs="Times New Roman"/>
        </w:rPr>
      </w:pPr>
      <w:r w:rsidRPr="00694AEE">
        <w:rPr>
          <w:rFonts w:cs="Times New Roman"/>
          <w:b/>
        </w:rPr>
        <w:t>Exceptions</w:t>
      </w:r>
      <w:r>
        <w:rPr>
          <w:rFonts w:cs="Times New Roman"/>
        </w:rPr>
        <w:t>: bounds check</w:t>
      </w:r>
    </w:p>
    <w:p w14:paraId="0922A5D6" w14:textId="77777777" w:rsidR="00DB288E" w:rsidRPr="00906789" w:rsidRDefault="00DB288E" w:rsidP="00DB288E">
      <w:pPr>
        <w:rPr>
          <w:rFonts w:cs="Times New Roman"/>
          <w:b/>
          <w:bCs/>
        </w:rPr>
      </w:pPr>
      <w:r w:rsidRPr="00906789">
        <w:rPr>
          <w:rFonts w:cs="Times New Roman"/>
          <w:b/>
          <w:bCs/>
        </w:rPr>
        <w:t>Notes:</w:t>
      </w:r>
    </w:p>
    <w:p w14:paraId="1140B9F8" w14:textId="77777777" w:rsidR="00DB288E" w:rsidRDefault="00DB288E" w:rsidP="00DB288E">
      <w:pPr>
        <w:ind w:left="720"/>
        <w:rPr>
          <w:rFonts w:cs="Times New Roman"/>
        </w:rPr>
      </w:pPr>
      <w:r>
        <w:rPr>
          <w:rFonts w:cs="Times New Roman"/>
        </w:rPr>
        <w:t>The system exception handler will typically transfer processing back to a local exception handler.</w:t>
      </w:r>
    </w:p>
    <w:bookmarkEnd w:id="627"/>
    <w:p w14:paraId="0FC95DE8" w14:textId="77777777" w:rsidR="004F2E75" w:rsidRDefault="004F2E75">
      <w:pPr>
        <w:rPr>
          <w:rFonts w:eastAsiaTheme="majorEastAsia" w:cstheme="majorBidi"/>
          <w:b/>
          <w:bCs/>
          <w:sz w:val="40"/>
        </w:rPr>
      </w:pPr>
      <w:r>
        <w:br w:type="page"/>
      </w:r>
    </w:p>
    <w:p w14:paraId="47CD47F0" w14:textId="08E4BED8" w:rsidR="004F2E75" w:rsidRPr="00A26E7A" w:rsidRDefault="004F2E75" w:rsidP="004F2E75">
      <w:pPr>
        <w:pStyle w:val="Heading3"/>
      </w:pPr>
      <w:bookmarkStart w:id="629" w:name="_Toc243305340"/>
      <w:r>
        <w:lastRenderedPageBreak/>
        <w:t>CHKCPL – Check Code Privilege Level</w:t>
      </w:r>
      <w:bookmarkEnd w:id="629"/>
    </w:p>
    <w:p w14:paraId="294DACAA" w14:textId="77777777" w:rsidR="004F2E75" w:rsidRPr="00EB0B0D" w:rsidRDefault="004F2E75" w:rsidP="004F2E75">
      <w:pPr>
        <w:rPr>
          <w:rFonts w:cs="Times New Roman"/>
        </w:rPr>
      </w:pPr>
      <w:r w:rsidRPr="00694AEE">
        <w:rPr>
          <w:rFonts w:cs="Times New Roman"/>
          <w:b/>
        </w:rPr>
        <w:t>Description</w:t>
      </w:r>
      <w:r w:rsidRPr="00EB0B0D">
        <w:rPr>
          <w:rFonts w:cs="Times New Roman"/>
        </w:rPr>
        <w:t>:</w:t>
      </w:r>
    </w:p>
    <w:p w14:paraId="23E5AD82" w14:textId="4497925E" w:rsidR="004F2E75" w:rsidRPr="00EB0B0D" w:rsidRDefault="004F2E75" w:rsidP="004F2E75">
      <w:pPr>
        <w:ind w:left="720"/>
        <w:rPr>
          <w:rFonts w:cs="Times New Roman"/>
        </w:rPr>
      </w:pPr>
      <w:r w:rsidRPr="00EB0B0D">
        <w:rPr>
          <w:rFonts w:cs="Times New Roman"/>
        </w:rPr>
        <w:t>A</w:t>
      </w:r>
      <w:r>
        <w:rPr>
          <w:rFonts w:cs="Times New Roman"/>
        </w:rPr>
        <w:t xml:space="preserve"> register, </w:t>
      </w:r>
      <w:r w:rsidR="00C87449">
        <w:rPr>
          <w:rFonts w:cs="Times New Roman"/>
        </w:rPr>
        <w:t>Rs1</w:t>
      </w:r>
      <w:r>
        <w:rPr>
          <w:rFonts w:cs="Times New Roman"/>
        </w:rPr>
        <w:t>, is compared against the CPUs current privilege level. If the register is below the CPL then an exception will occur.</w:t>
      </w:r>
    </w:p>
    <w:p w14:paraId="3D3E0D19" w14:textId="77777777" w:rsidR="004F2E75" w:rsidRDefault="004F2E75" w:rsidP="004F2E75">
      <w:r w:rsidRPr="002766C5">
        <w:rPr>
          <w:b/>
          <w:bCs/>
        </w:rPr>
        <w:t>Instruction Format:</w:t>
      </w:r>
      <w:r>
        <w:t xml:space="preserve"> R2</w:t>
      </w:r>
    </w:p>
    <w:tbl>
      <w:tblPr>
        <w:tblW w:w="0" w:type="auto"/>
        <w:tblInd w:w="612" w:type="dxa"/>
        <w:tblLook w:val="04A0" w:firstRow="1" w:lastRow="0" w:firstColumn="1" w:lastColumn="0" w:noHBand="0" w:noVBand="1"/>
      </w:tblPr>
      <w:tblGrid>
        <w:gridCol w:w="428"/>
        <w:gridCol w:w="706"/>
        <w:gridCol w:w="584"/>
        <w:gridCol w:w="665"/>
        <w:gridCol w:w="428"/>
        <w:gridCol w:w="747"/>
        <w:gridCol w:w="428"/>
        <w:gridCol w:w="706"/>
        <w:gridCol w:w="428"/>
        <w:gridCol w:w="665"/>
        <w:gridCol w:w="380"/>
        <w:gridCol w:w="706"/>
        <w:gridCol w:w="624"/>
      </w:tblGrid>
      <w:tr w:rsidR="00BA6548" w:rsidRPr="00790AD0" w14:paraId="5FDAE5CC" w14:textId="77777777" w:rsidTr="00671719">
        <w:tc>
          <w:tcPr>
            <w:tcW w:w="0" w:type="auto"/>
            <w:tcBorders>
              <w:bottom w:val="single" w:sz="4" w:space="0" w:color="auto"/>
            </w:tcBorders>
          </w:tcPr>
          <w:p w14:paraId="1D0A422C" w14:textId="77777777" w:rsidR="00BA6548" w:rsidRDefault="00BA6548"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99598B" w14:textId="77777777" w:rsidR="00BA6548" w:rsidRDefault="00BA65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CEEE1" w14:textId="77777777" w:rsidR="00BA6548" w:rsidRDefault="00BA65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350F38" w14:textId="77777777" w:rsidR="00BA6548" w:rsidRDefault="00BA65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95BD52" w14:textId="77777777" w:rsidR="00BA6548" w:rsidRDefault="00BA6548" w:rsidP="00671719">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F8CD4CB" w14:textId="77777777" w:rsidR="00BA6548" w:rsidRDefault="00BA6548"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08CC6011" w14:textId="77777777" w:rsidR="00BA6548" w:rsidRDefault="00BA6548" w:rsidP="00671719">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238E2A71" w14:textId="77777777" w:rsidR="00BA6548" w:rsidRDefault="00BA6548" w:rsidP="00671719">
            <w:pPr>
              <w:spacing w:after="0"/>
              <w:jc w:val="center"/>
              <w:rPr>
                <w:sz w:val="16"/>
                <w:szCs w:val="16"/>
              </w:rPr>
            </w:pPr>
            <w:r>
              <w:rPr>
                <w:sz w:val="16"/>
                <w:szCs w:val="16"/>
              </w:rPr>
              <w:t>26    21</w:t>
            </w:r>
          </w:p>
        </w:tc>
        <w:tc>
          <w:tcPr>
            <w:tcW w:w="0" w:type="auto"/>
            <w:tcBorders>
              <w:top w:val="nil"/>
              <w:left w:val="nil"/>
              <w:bottom w:val="single" w:sz="4" w:space="0" w:color="auto"/>
              <w:right w:val="nil"/>
            </w:tcBorders>
          </w:tcPr>
          <w:p w14:paraId="1FFF08B8" w14:textId="77777777" w:rsidR="00BA6548" w:rsidRDefault="00BA6548" w:rsidP="00671719">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15FE4241" w14:textId="77777777" w:rsidR="00BA6548" w:rsidRPr="00790AD0" w:rsidRDefault="00BA6548" w:rsidP="00671719">
            <w:pPr>
              <w:spacing w:after="0"/>
              <w:jc w:val="center"/>
              <w:rPr>
                <w:sz w:val="16"/>
                <w:szCs w:val="16"/>
              </w:rPr>
            </w:pPr>
            <w:r>
              <w:rPr>
                <w:sz w:val="16"/>
                <w:szCs w:val="16"/>
              </w:rPr>
              <w:t xml:space="preserve">19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406F0F" w14:textId="77777777" w:rsidR="00BA6548" w:rsidRDefault="00BA6548" w:rsidP="00671719">
            <w:pPr>
              <w:spacing w:after="0"/>
              <w:jc w:val="center"/>
              <w:rPr>
                <w:sz w:val="16"/>
                <w:szCs w:val="16"/>
              </w:rPr>
            </w:pPr>
            <w:r>
              <w:rPr>
                <w:sz w:val="16"/>
                <w:szCs w:val="16"/>
              </w:rPr>
              <w:t>13</w:t>
            </w:r>
          </w:p>
        </w:tc>
        <w:tc>
          <w:tcPr>
            <w:tcW w:w="0" w:type="auto"/>
            <w:tcBorders>
              <w:bottom w:val="single" w:sz="2" w:space="0" w:color="auto"/>
            </w:tcBorders>
          </w:tcPr>
          <w:p w14:paraId="00F17C2D" w14:textId="77777777" w:rsidR="00BA6548" w:rsidRDefault="00BA6548" w:rsidP="00671719">
            <w:pPr>
              <w:spacing w:after="0"/>
              <w:jc w:val="center"/>
              <w:rPr>
                <w:sz w:val="16"/>
                <w:szCs w:val="16"/>
              </w:rPr>
            </w:pPr>
            <w:r>
              <w:rPr>
                <w:sz w:val="16"/>
                <w:szCs w:val="16"/>
              </w:rPr>
              <w:t>12      7</w:t>
            </w:r>
          </w:p>
        </w:tc>
        <w:tc>
          <w:tcPr>
            <w:tcW w:w="0" w:type="auto"/>
            <w:tcBorders>
              <w:top w:val="nil"/>
              <w:left w:val="nil"/>
              <w:bottom w:val="single" w:sz="4" w:space="0" w:color="auto"/>
              <w:right w:val="nil"/>
            </w:tcBorders>
          </w:tcPr>
          <w:p w14:paraId="4B358923" w14:textId="77777777" w:rsidR="00BA6548" w:rsidRPr="00790AD0" w:rsidRDefault="00BA65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BA6548" w14:paraId="147AB99B" w14:textId="77777777" w:rsidTr="00671719">
        <w:tc>
          <w:tcPr>
            <w:tcW w:w="0" w:type="auto"/>
            <w:tcBorders>
              <w:top w:val="single" w:sz="4" w:space="0" w:color="auto"/>
              <w:left w:val="single" w:sz="4" w:space="0" w:color="auto"/>
              <w:bottom w:val="single" w:sz="4" w:space="0" w:color="auto"/>
            </w:tcBorders>
          </w:tcPr>
          <w:p w14:paraId="6BAE9F7E" w14:textId="77777777" w:rsidR="00BA6548" w:rsidRDefault="00BA6548" w:rsidP="00671719">
            <w:pPr>
              <w:spacing w:after="0"/>
              <w:jc w:val="center"/>
              <w:rPr>
                <w:sz w:val="16"/>
                <w:szCs w:val="16"/>
              </w:rPr>
            </w:pPr>
            <w:r>
              <w:rPr>
                <w:sz w:val="16"/>
                <w:szCs w:val="16"/>
              </w:rPr>
              <w:t>N4</w:t>
            </w:r>
          </w:p>
        </w:tc>
        <w:tc>
          <w:tcPr>
            <w:tcW w:w="0" w:type="auto"/>
            <w:tcBorders>
              <w:top w:val="single" w:sz="4" w:space="0" w:color="auto"/>
              <w:left w:val="single" w:sz="4" w:space="0" w:color="auto"/>
              <w:bottom w:val="single" w:sz="4" w:space="0" w:color="auto"/>
              <w:right w:val="single" w:sz="4" w:space="0" w:color="auto"/>
            </w:tcBorders>
          </w:tcPr>
          <w:p w14:paraId="2529A38E" w14:textId="77777777" w:rsidR="00BA6548" w:rsidRPr="00F468DF" w:rsidRDefault="00BA6548"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743EF3" w14:textId="77777777" w:rsidR="00BA6548" w:rsidRPr="00F468DF" w:rsidRDefault="00BA65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9FCB3E" w14:textId="77777777" w:rsidR="00BA6548" w:rsidRPr="00F468DF" w:rsidRDefault="00BA6548"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C44D0A2" w14:textId="77777777" w:rsidR="00BA6548" w:rsidRPr="00F468DF" w:rsidRDefault="00BA6548" w:rsidP="00671719">
            <w:pPr>
              <w:spacing w:after="0"/>
              <w:jc w:val="center"/>
              <w:rPr>
                <w:sz w:val="16"/>
                <w:szCs w:val="16"/>
              </w:rPr>
            </w:pPr>
            <w:r>
              <w:rPr>
                <w:sz w:val="16"/>
                <w:szCs w:val="16"/>
              </w:rPr>
              <w:t>N3</w:t>
            </w:r>
          </w:p>
        </w:tc>
        <w:tc>
          <w:tcPr>
            <w:tcW w:w="0" w:type="auto"/>
            <w:tcBorders>
              <w:top w:val="single" w:sz="4" w:space="0" w:color="auto"/>
              <w:left w:val="single" w:sz="4" w:space="0" w:color="auto"/>
              <w:bottom w:val="single" w:sz="4" w:space="0" w:color="auto"/>
              <w:right w:val="single" w:sz="4" w:space="0" w:color="auto"/>
            </w:tcBorders>
          </w:tcPr>
          <w:p w14:paraId="470498CA" w14:textId="77777777" w:rsidR="00BA6548" w:rsidRPr="00F468DF" w:rsidRDefault="00BA6548"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66513B" w14:textId="77777777" w:rsidR="00BA6548" w:rsidRPr="00F468DF" w:rsidRDefault="00BA6548" w:rsidP="00671719">
            <w:pPr>
              <w:spacing w:after="0"/>
              <w:jc w:val="center"/>
              <w:rPr>
                <w:sz w:val="16"/>
                <w:szCs w:val="16"/>
              </w:rPr>
            </w:pPr>
            <w:r>
              <w:rPr>
                <w:sz w:val="16"/>
                <w:szCs w:val="16"/>
              </w:rPr>
              <w:t>N2</w:t>
            </w:r>
          </w:p>
        </w:tc>
        <w:tc>
          <w:tcPr>
            <w:tcW w:w="0" w:type="auto"/>
            <w:tcBorders>
              <w:top w:val="single" w:sz="4" w:space="0" w:color="auto"/>
              <w:left w:val="single" w:sz="4" w:space="0" w:color="auto"/>
              <w:bottom w:val="single" w:sz="4" w:space="0" w:color="auto"/>
              <w:right w:val="single" w:sz="4" w:space="0" w:color="auto"/>
            </w:tcBorders>
          </w:tcPr>
          <w:p w14:paraId="6E4701B9" w14:textId="77777777" w:rsidR="00BA6548" w:rsidRPr="00F468DF" w:rsidRDefault="00BA654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1A0660" w14:textId="77777777" w:rsidR="00BA6548" w:rsidRPr="00F468DF" w:rsidRDefault="00BA6548" w:rsidP="00671719">
            <w:pPr>
              <w:spacing w:after="0"/>
              <w:jc w:val="center"/>
              <w:rPr>
                <w:sz w:val="16"/>
                <w:szCs w:val="16"/>
              </w:rPr>
            </w:pPr>
            <w:r w:rsidRPr="00F468DF">
              <w:rPr>
                <w:sz w:val="16"/>
                <w:szCs w:val="16"/>
              </w:rPr>
              <w:t>N</w:t>
            </w: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2736791" w14:textId="77777777" w:rsidR="00BA6548" w:rsidRPr="00F468DF" w:rsidRDefault="00BA654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0590595" w14:textId="77777777" w:rsidR="00BA6548" w:rsidRPr="00F468DF" w:rsidRDefault="00BA6548" w:rsidP="00671719">
            <w:pPr>
              <w:spacing w:after="0"/>
              <w:jc w:val="center"/>
              <w:rPr>
                <w:sz w:val="16"/>
                <w:szCs w:val="16"/>
              </w:rPr>
            </w:pPr>
            <w:r>
              <w:rPr>
                <w:sz w:val="16"/>
                <w:szCs w:val="16"/>
              </w:rPr>
              <w:t>0</w:t>
            </w:r>
          </w:p>
        </w:tc>
        <w:tc>
          <w:tcPr>
            <w:tcW w:w="0" w:type="auto"/>
            <w:tcBorders>
              <w:top w:val="single" w:sz="2" w:space="0" w:color="auto"/>
              <w:bottom w:val="single" w:sz="2" w:space="0" w:color="auto"/>
            </w:tcBorders>
          </w:tcPr>
          <w:p w14:paraId="52381226" w14:textId="454408A6" w:rsidR="00BA6548" w:rsidRDefault="00BA6548"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1D20A8" w14:textId="77777777" w:rsidR="00BA6548" w:rsidRPr="00F468DF" w:rsidRDefault="00BA6548" w:rsidP="00671719">
            <w:pPr>
              <w:spacing w:after="0"/>
              <w:jc w:val="center"/>
              <w:rPr>
                <w:sz w:val="16"/>
                <w:szCs w:val="16"/>
              </w:rPr>
            </w:pPr>
            <w:r>
              <w:rPr>
                <w:sz w:val="16"/>
                <w:szCs w:val="16"/>
              </w:rPr>
              <w:t>47</w:t>
            </w:r>
            <w:r w:rsidRPr="00F468DF">
              <w:rPr>
                <w:sz w:val="16"/>
                <w:szCs w:val="16"/>
                <w:vertAlign w:val="subscript"/>
              </w:rPr>
              <w:t>7</w:t>
            </w:r>
          </w:p>
        </w:tc>
      </w:tr>
    </w:tbl>
    <w:p w14:paraId="14C080A4" w14:textId="77777777" w:rsidR="00905DF5" w:rsidRDefault="00905DF5" w:rsidP="004F2E75">
      <w:pPr>
        <w:rPr>
          <w:rFonts w:cs="Times New Roman"/>
          <w:b/>
        </w:rPr>
      </w:pPr>
    </w:p>
    <w:p w14:paraId="1C0C64A5" w14:textId="5CADDB3C" w:rsidR="004F2E75" w:rsidRPr="00EB0B0D" w:rsidRDefault="004F2E75" w:rsidP="004F2E75">
      <w:pPr>
        <w:rPr>
          <w:rFonts w:cs="Times New Roman"/>
        </w:rPr>
      </w:pPr>
      <w:r w:rsidRPr="00694AEE">
        <w:rPr>
          <w:rFonts w:cs="Times New Roman"/>
          <w:b/>
        </w:rPr>
        <w:t>Clock Cycles</w:t>
      </w:r>
      <w:r w:rsidRPr="00EB0B0D">
        <w:rPr>
          <w:rFonts w:cs="Times New Roman"/>
        </w:rPr>
        <w:t xml:space="preserve">: </w:t>
      </w:r>
      <w:r>
        <w:rPr>
          <w:rFonts w:cs="Times New Roman"/>
        </w:rPr>
        <w:t>1</w:t>
      </w:r>
    </w:p>
    <w:p w14:paraId="227DD979" w14:textId="77777777" w:rsidR="004F2E75" w:rsidRPr="00326618" w:rsidRDefault="004F2E75" w:rsidP="004F2E75">
      <w:r>
        <w:rPr>
          <w:rStyle w:val="Strong"/>
        </w:rPr>
        <w:t xml:space="preserve">Execution Units: </w:t>
      </w:r>
      <w:r w:rsidRPr="00326618">
        <w:t>Integer</w:t>
      </w:r>
      <w:r>
        <w:t xml:space="preserve"> ALU</w:t>
      </w:r>
    </w:p>
    <w:p w14:paraId="510CAE07" w14:textId="77777777" w:rsidR="004F2E75" w:rsidRDefault="004F2E75" w:rsidP="004F2E75">
      <w:pPr>
        <w:rPr>
          <w:rFonts w:cs="Times New Roman"/>
        </w:rPr>
      </w:pPr>
      <w:r w:rsidRPr="00694AEE">
        <w:rPr>
          <w:rFonts w:cs="Times New Roman"/>
          <w:b/>
        </w:rPr>
        <w:t>Exceptions</w:t>
      </w:r>
      <w:r>
        <w:rPr>
          <w:rFonts w:cs="Times New Roman"/>
        </w:rPr>
        <w:t>: bounds check</w:t>
      </w:r>
    </w:p>
    <w:p w14:paraId="0CB59F11" w14:textId="77777777" w:rsidR="00D87E36" w:rsidRDefault="004F2E75" w:rsidP="00DB288E">
      <w:pPr>
        <w:rPr>
          <w:rFonts w:cs="Times New Roman"/>
          <w:b/>
          <w:bCs/>
        </w:rPr>
      </w:pPr>
      <w:r w:rsidRPr="00906789">
        <w:rPr>
          <w:rFonts w:cs="Times New Roman"/>
          <w:b/>
          <w:bCs/>
        </w:rPr>
        <w:t>Notes:</w:t>
      </w:r>
    </w:p>
    <w:p w14:paraId="7B2B0D8C" w14:textId="762BE323" w:rsidR="00DB288E" w:rsidRPr="00D87E36" w:rsidRDefault="00DB288E" w:rsidP="00DB288E">
      <w:pPr>
        <w:rPr>
          <w:rFonts w:cs="Times New Roman"/>
          <w:b/>
          <w:bCs/>
        </w:rPr>
      </w:pPr>
      <w:r>
        <w:br w:type="page"/>
      </w:r>
    </w:p>
    <w:p w14:paraId="69FA0DB4" w14:textId="58B696B2" w:rsidR="001D74E9" w:rsidRPr="0078724B" w:rsidRDefault="001D74E9" w:rsidP="0078724B">
      <w:pPr>
        <w:pStyle w:val="Heading3"/>
      </w:pPr>
      <w:bookmarkStart w:id="630" w:name="_Toc134124411"/>
      <w:bookmarkStart w:id="631" w:name="_Toc243305341"/>
      <w:bookmarkEnd w:id="619"/>
      <w:bookmarkEnd w:id="620"/>
      <w:bookmarkEnd w:id="621"/>
      <w:r w:rsidRPr="0078724B">
        <w:lastRenderedPageBreak/>
        <w:t>CNT</w:t>
      </w:r>
      <w:r w:rsidR="00377DC1" w:rsidRPr="0078724B">
        <w:t>xx</w:t>
      </w:r>
      <w:r w:rsidRPr="0078724B">
        <w:t xml:space="preserve"> – Count</w:t>
      </w:r>
      <w:bookmarkEnd w:id="630"/>
      <w:bookmarkEnd w:id="631"/>
    </w:p>
    <w:p w14:paraId="38ECB1FF" w14:textId="77777777" w:rsidR="001D74E9" w:rsidRPr="002766C5" w:rsidRDefault="001D74E9" w:rsidP="001D74E9">
      <w:pPr>
        <w:rPr>
          <w:b/>
          <w:bCs/>
        </w:rPr>
      </w:pPr>
      <w:r w:rsidRPr="002766C5">
        <w:rPr>
          <w:b/>
          <w:bCs/>
        </w:rPr>
        <w:t>Description:</w:t>
      </w:r>
    </w:p>
    <w:p w14:paraId="6B7543EC" w14:textId="770186FA" w:rsidR="001D74E9" w:rsidRDefault="00380E66" w:rsidP="001D74E9">
      <w:pPr>
        <w:ind w:left="720"/>
      </w:pPr>
      <w:r>
        <w:t xml:space="preserve">CNTLZ: </w:t>
      </w:r>
      <w:r w:rsidR="001D74E9">
        <w:t>This instruction counts the number of consecutive zero bits beginning at the most significant bit towards the least significant bit.</w:t>
      </w:r>
    </w:p>
    <w:p w14:paraId="36A6180C" w14:textId="74EBFB30" w:rsidR="00380E66" w:rsidRDefault="00380E66" w:rsidP="001D74E9">
      <w:pPr>
        <w:ind w:left="720"/>
      </w:pPr>
      <w:r>
        <w:t xml:space="preserve">LOPOS: This instruction </w:t>
      </w:r>
      <w:r w:rsidR="00544110">
        <w:t>returns the bit position of the leading one.</w:t>
      </w:r>
    </w:p>
    <w:p w14:paraId="391F1EEF" w14:textId="13EFD690" w:rsidR="00544110" w:rsidRDefault="00544110" w:rsidP="001D74E9">
      <w:pPr>
        <w:ind w:left="720"/>
      </w:pPr>
      <w:r>
        <w:t>CNTLO: This instruction counts the number of consecutive one bits beginning at the most significant bit towards the least significant bit.</w:t>
      </w:r>
    </w:p>
    <w:p w14:paraId="37E1BCE6" w14:textId="2FBF7758" w:rsidR="009E60E3" w:rsidRDefault="009E60E3" w:rsidP="001D74E9">
      <w:pPr>
        <w:ind w:left="720"/>
      </w:pPr>
      <w:r>
        <w:t>CNTPOP: This instruction counts the number of set bits.</w:t>
      </w:r>
    </w:p>
    <w:p w14:paraId="4DD874B3" w14:textId="6C69BE89" w:rsidR="009C67D9" w:rsidRDefault="009C67D9" w:rsidP="009C67D9">
      <w:pPr>
        <w:ind w:left="720"/>
      </w:pPr>
      <w:r>
        <w:t>CNTNPOP: This instruction counts the number of clear bits.</w:t>
      </w:r>
    </w:p>
    <w:p w14:paraId="76AFB5A5" w14:textId="09E72110" w:rsidR="009C67D9" w:rsidRDefault="009C67D9" w:rsidP="009C67D9">
      <w:pPr>
        <w:ind w:left="720"/>
      </w:pPr>
      <w:r>
        <w:t>CNTTZ:</w:t>
      </w:r>
      <w:r w:rsidRPr="009C67D9">
        <w:t xml:space="preserve"> </w:t>
      </w:r>
      <w:r>
        <w:t xml:space="preserve">This instruction counts the number of </w:t>
      </w:r>
      <w:r w:rsidR="00A313C0">
        <w:t>clear</w:t>
      </w:r>
      <w:r>
        <w:t xml:space="preserve"> bits beginning at the </w:t>
      </w:r>
      <w:r w:rsidR="00A313C0">
        <w:t>least</w:t>
      </w:r>
      <w:r>
        <w:t xml:space="preserve"> significant bit towards the </w:t>
      </w:r>
      <w:r w:rsidR="00A313C0">
        <w:t>most</w:t>
      </w:r>
      <w:r>
        <w:t xml:space="preserve"> significant bit.</w:t>
      </w:r>
    </w:p>
    <w:p w14:paraId="4ED3FD65" w14:textId="2F47419A" w:rsidR="006C2298" w:rsidRDefault="006C2298" w:rsidP="006C2298">
      <w:r w:rsidRPr="002766C5">
        <w:rPr>
          <w:b/>
          <w:bCs/>
        </w:rPr>
        <w:t>Instruction Format:</w:t>
      </w:r>
      <w:r>
        <w:t xml:space="preserve"> R</w:t>
      </w:r>
      <w:r w:rsidR="00FC564A">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41BE3" w:rsidRPr="00790AD0" w14:paraId="18F6FAB4" w14:textId="77777777" w:rsidTr="00B41BE3">
        <w:tc>
          <w:tcPr>
            <w:tcW w:w="0" w:type="auto"/>
            <w:tcBorders>
              <w:top w:val="nil"/>
              <w:left w:val="nil"/>
              <w:bottom w:val="single" w:sz="4" w:space="0" w:color="auto"/>
              <w:right w:val="nil"/>
            </w:tcBorders>
          </w:tcPr>
          <w:p w14:paraId="48C6550F" w14:textId="77777777" w:rsidR="00B41BE3" w:rsidRDefault="00B41BE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B9F8DC" w14:textId="77777777" w:rsidR="00B41BE3" w:rsidRDefault="00B41BE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D1D03" w14:textId="77777777" w:rsidR="00B41BE3" w:rsidRDefault="00B41BE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AFDB11" w14:textId="4FFAA020" w:rsidR="00B41BE3" w:rsidRDefault="00B41BE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3D8FE" w14:textId="2E0DB5D0" w:rsidR="00B41BE3" w:rsidRDefault="00B41BE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585C7F" w14:textId="048493F0" w:rsidR="00B41BE3" w:rsidRPr="00790AD0" w:rsidRDefault="00B41BE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E12DE8" w14:textId="1583D478" w:rsidR="00B41BE3" w:rsidRPr="00790AD0" w:rsidRDefault="00B41BE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AAF8D9" w14:textId="77777777" w:rsidR="00B41BE3" w:rsidRPr="00790AD0" w:rsidRDefault="00B41BE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94EF5" w14:textId="77777777" w:rsidR="00B41BE3" w:rsidRDefault="00B41BE3" w:rsidP="00671719">
            <w:pPr>
              <w:spacing w:after="0"/>
              <w:jc w:val="center"/>
              <w:rPr>
                <w:sz w:val="16"/>
                <w:szCs w:val="16"/>
              </w:rPr>
            </w:pPr>
          </w:p>
        </w:tc>
      </w:tr>
      <w:tr w:rsidR="00B41BE3" w14:paraId="40ABD462" w14:textId="77777777" w:rsidTr="00B41BE3">
        <w:tc>
          <w:tcPr>
            <w:tcW w:w="0" w:type="auto"/>
            <w:tcBorders>
              <w:top w:val="single" w:sz="4" w:space="0" w:color="auto"/>
              <w:left w:val="single" w:sz="4" w:space="0" w:color="auto"/>
              <w:bottom w:val="single" w:sz="4" w:space="0" w:color="auto"/>
              <w:right w:val="single" w:sz="4" w:space="0" w:color="auto"/>
            </w:tcBorders>
          </w:tcPr>
          <w:p w14:paraId="55FC7BDE" w14:textId="5C575335" w:rsidR="00B41BE3" w:rsidRPr="00F468DF" w:rsidRDefault="00B41BE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28E17E" w14:textId="77777777" w:rsidR="00B41BE3" w:rsidRPr="00F468DF" w:rsidRDefault="00B41BE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5F838E" w14:textId="5CCD759D" w:rsidR="00B41BE3" w:rsidRPr="00F468DF" w:rsidRDefault="00B41BE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218D2D" w14:textId="23573389" w:rsidR="00B41BE3" w:rsidRPr="00F468DF" w:rsidRDefault="00B41BE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1FC46" w14:textId="6647992B" w:rsidR="00B41BE3" w:rsidRPr="00F468DF" w:rsidRDefault="00B41BE3" w:rsidP="00671719">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A7C5E5" w14:textId="4DEEE6C4" w:rsidR="00B41BE3" w:rsidRPr="00F468DF" w:rsidRDefault="00B41BE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5FD270" w14:textId="1D172CFE" w:rsidR="00B41BE3" w:rsidRPr="00F468DF" w:rsidRDefault="00B41BE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18C9EA" w14:textId="77777777" w:rsidR="00B41BE3" w:rsidRPr="00F468DF" w:rsidRDefault="00B41BE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A06C478" w14:textId="77777777" w:rsidR="00B41BE3" w:rsidRDefault="00B41BE3" w:rsidP="00671719">
            <w:pPr>
              <w:spacing w:after="0"/>
              <w:rPr>
                <w:sz w:val="16"/>
                <w:szCs w:val="16"/>
              </w:rPr>
            </w:pPr>
          </w:p>
        </w:tc>
      </w:tr>
    </w:tbl>
    <w:p w14:paraId="20FFAC27" w14:textId="77777777" w:rsidR="00502FD8" w:rsidRDefault="00502FD8" w:rsidP="006C2298"/>
    <w:tbl>
      <w:tblPr>
        <w:tblStyle w:val="TableGrid"/>
        <w:tblW w:w="0" w:type="auto"/>
        <w:tblInd w:w="562" w:type="dxa"/>
        <w:tblLook w:val="04A0" w:firstRow="1" w:lastRow="0" w:firstColumn="1" w:lastColumn="0" w:noHBand="0" w:noVBand="1"/>
      </w:tblPr>
      <w:tblGrid>
        <w:gridCol w:w="1418"/>
        <w:gridCol w:w="2268"/>
      </w:tblGrid>
      <w:tr w:rsidR="004D4838" w:rsidRPr="000F4180" w14:paraId="1B15730C" w14:textId="77777777" w:rsidTr="002144CB">
        <w:tc>
          <w:tcPr>
            <w:tcW w:w="1418" w:type="dxa"/>
            <w:shd w:val="clear" w:color="auto" w:fill="363636" w:themeFill="background2" w:themeFillShade="40"/>
          </w:tcPr>
          <w:p w14:paraId="600CB1AE" w14:textId="1C1BD793" w:rsidR="004D4838" w:rsidRPr="000F4180" w:rsidRDefault="004D4838" w:rsidP="002144CB">
            <w:pPr>
              <w:jc w:val="center"/>
              <w:rPr>
                <w:color w:val="FFFFFF" w:themeColor="background1"/>
              </w:rPr>
            </w:pPr>
            <w:r w:rsidRPr="000F4180">
              <w:rPr>
                <w:color w:val="FFFFFF" w:themeColor="background1"/>
              </w:rPr>
              <w:t>Opc</w:t>
            </w:r>
            <w:r w:rsidR="00B41BE3">
              <w:rPr>
                <w:color w:val="FFFFFF" w:themeColor="background1"/>
              </w:rPr>
              <w:t>ode</w:t>
            </w:r>
            <w:r w:rsidR="00B41BE3">
              <w:rPr>
                <w:color w:val="FFFFFF" w:themeColor="background1"/>
                <w:vertAlign w:val="subscript"/>
              </w:rPr>
              <w:t>7</w:t>
            </w:r>
          </w:p>
        </w:tc>
        <w:tc>
          <w:tcPr>
            <w:tcW w:w="2268" w:type="dxa"/>
            <w:shd w:val="clear" w:color="auto" w:fill="363636" w:themeFill="background2" w:themeFillShade="40"/>
          </w:tcPr>
          <w:p w14:paraId="6209552C" w14:textId="77777777" w:rsidR="004D4838" w:rsidRPr="000F4180" w:rsidRDefault="004D4838" w:rsidP="002144CB">
            <w:pPr>
              <w:rPr>
                <w:color w:val="FFFFFF" w:themeColor="background1"/>
              </w:rPr>
            </w:pPr>
            <w:r>
              <w:rPr>
                <w:color w:val="FFFFFF" w:themeColor="background1"/>
              </w:rPr>
              <w:t>Precision</w:t>
            </w:r>
          </w:p>
        </w:tc>
      </w:tr>
      <w:tr w:rsidR="004D4838" w14:paraId="386468E9" w14:textId="77777777" w:rsidTr="002144CB">
        <w:tc>
          <w:tcPr>
            <w:tcW w:w="1418" w:type="dxa"/>
          </w:tcPr>
          <w:p w14:paraId="20EB42B7" w14:textId="77777777" w:rsidR="004D4838" w:rsidRDefault="004D4838" w:rsidP="002144CB">
            <w:pPr>
              <w:jc w:val="center"/>
            </w:pPr>
            <w:r>
              <w:t>104</w:t>
            </w:r>
          </w:p>
        </w:tc>
        <w:tc>
          <w:tcPr>
            <w:tcW w:w="2268" w:type="dxa"/>
          </w:tcPr>
          <w:p w14:paraId="7C6B3886" w14:textId="5CE79B5A" w:rsidR="004D4838" w:rsidRDefault="004D4838" w:rsidP="002144CB">
            <w:r>
              <w:t>Byte</w:t>
            </w:r>
          </w:p>
        </w:tc>
      </w:tr>
      <w:tr w:rsidR="004D4838" w14:paraId="693A2532" w14:textId="77777777" w:rsidTr="002144CB">
        <w:tc>
          <w:tcPr>
            <w:tcW w:w="1418" w:type="dxa"/>
          </w:tcPr>
          <w:p w14:paraId="7F1992C6" w14:textId="77777777" w:rsidR="004D4838" w:rsidRDefault="004D4838" w:rsidP="002144CB">
            <w:pPr>
              <w:jc w:val="center"/>
            </w:pPr>
            <w:r>
              <w:t>105</w:t>
            </w:r>
          </w:p>
        </w:tc>
        <w:tc>
          <w:tcPr>
            <w:tcW w:w="2268" w:type="dxa"/>
          </w:tcPr>
          <w:p w14:paraId="1320B7DC" w14:textId="6D353FA6" w:rsidR="004D4838" w:rsidRDefault="004D4838" w:rsidP="002144CB">
            <w:r>
              <w:t>Wyde</w:t>
            </w:r>
          </w:p>
        </w:tc>
      </w:tr>
      <w:tr w:rsidR="004D4838" w14:paraId="0B9CA86D" w14:textId="77777777" w:rsidTr="002144CB">
        <w:tc>
          <w:tcPr>
            <w:tcW w:w="1418" w:type="dxa"/>
          </w:tcPr>
          <w:p w14:paraId="76B1EACB" w14:textId="77777777" w:rsidR="004D4838" w:rsidRDefault="004D4838" w:rsidP="002144CB">
            <w:pPr>
              <w:jc w:val="center"/>
            </w:pPr>
            <w:r>
              <w:t>106</w:t>
            </w:r>
          </w:p>
        </w:tc>
        <w:tc>
          <w:tcPr>
            <w:tcW w:w="2268" w:type="dxa"/>
          </w:tcPr>
          <w:p w14:paraId="228962B6" w14:textId="190A23C7" w:rsidR="004D4838" w:rsidRDefault="004D4838" w:rsidP="002144CB">
            <w:r>
              <w:t>Tetra</w:t>
            </w:r>
          </w:p>
        </w:tc>
      </w:tr>
      <w:tr w:rsidR="004D4838" w14:paraId="3EB1F5F0" w14:textId="77777777" w:rsidTr="002144CB">
        <w:tc>
          <w:tcPr>
            <w:tcW w:w="1418" w:type="dxa"/>
          </w:tcPr>
          <w:p w14:paraId="13F61BF1" w14:textId="77777777" w:rsidR="004D4838" w:rsidRDefault="004D4838" w:rsidP="002144CB">
            <w:pPr>
              <w:jc w:val="center"/>
            </w:pPr>
            <w:r>
              <w:t>107</w:t>
            </w:r>
          </w:p>
        </w:tc>
        <w:tc>
          <w:tcPr>
            <w:tcW w:w="2268" w:type="dxa"/>
          </w:tcPr>
          <w:p w14:paraId="639AA4D2" w14:textId="77777777" w:rsidR="004D4838" w:rsidRDefault="004D4838" w:rsidP="002144CB">
            <w:r>
              <w:t>octa</w:t>
            </w:r>
          </w:p>
        </w:tc>
      </w:tr>
    </w:tbl>
    <w:p w14:paraId="5B0FC64B" w14:textId="069EC336" w:rsidR="001D74E9" w:rsidRPr="002766C5" w:rsidRDefault="001D74E9" w:rsidP="001D74E9">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F86429" w:rsidRPr="004D4838" w14:paraId="3442CCB3" w14:textId="7269346F" w:rsidTr="004C5998">
        <w:tc>
          <w:tcPr>
            <w:tcW w:w="931" w:type="dxa"/>
            <w:shd w:val="clear" w:color="auto" w:fill="363636" w:themeFill="background2" w:themeFillShade="40"/>
          </w:tcPr>
          <w:p w14:paraId="6C9A4B9D" w14:textId="219E2A57" w:rsidR="00F86429" w:rsidRPr="004D4838" w:rsidRDefault="00F86429" w:rsidP="00671719">
            <w:pPr>
              <w:jc w:val="center"/>
              <w:rPr>
                <w:color w:val="FFFFFF" w:themeColor="background1"/>
              </w:rPr>
            </w:pPr>
            <w:r w:rsidRPr="004D4838">
              <w:rPr>
                <w:color w:val="FFFFFF" w:themeColor="background1"/>
              </w:rPr>
              <w:t>O</w:t>
            </w:r>
            <w:r w:rsidR="00DB7C6F">
              <w:rPr>
                <w:color w:val="FFFFFF" w:themeColor="background1"/>
              </w:rPr>
              <w:t>p</w:t>
            </w:r>
            <w:r w:rsidR="00F72EDF">
              <w:rPr>
                <w:color w:val="FFFFFF" w:themeColor="background1"/>
                <w:vertAlign w:val="subscript"/>
              </w:rPr>
              <w:t>7</w:t>
            </w:r>
          </w:p>
        </w:tc>
        <w:tc>
          <w:tcPr>
            <w:tcW w:w="3182" w:type="dxa"/>
            <w:shd w:val="clear" w:color="auto" w:fill="363636" w:themeFill="background2" w:themeFillShade="40"/>
          </w:tcPr>
          <w:p w14:paraId="7653A4AB" w14:textId="77777777" w:rsidR="00F86429" w:rsidRPr="004D4838" w:rsidRDefault="00F86429" w:rsidP="00671719">
            <w:pPr>
              <w:rPr>
                <w:color w:val="FFFFFF" w:themeColor="background1"/>
              </w:rPr>
            </w:pPr>
          </w:p>
        </w:tc>
        <w:tc>
          <w:tcPr>
            <w:tcW w:w="1559" w:type="dxa"/>
            <w:shd w:val="clear" w:color="auto" w:fill="363636" w:themeFill="background2" w:themeFillShade="40"/>
          </w:tcPr>
          <w:p w14:paraId="01E11DD9" w14:textId="77777777" w:rsidR="00F86429" w:rsidRPr="004D4838" w:rsidRDefault="00F86429" w:rsidP="00671719">
            <w:pPr>
              <w:rPr>
                <w:color w:val="FFFFFF" w:themeColor="background1"/>
              </w:rPr>
            </w:pPr>
            <w:r w:rsidRPr="004D4838">
              <w:rPr>
                <w:color w:val="FFFFFF" w:themeColor="background1"/>
              </w:rPr>
              <w:t>Mnemonic</w:t>
            </w:r>
          </w:p>
        </w:tc>
        <w:tc>
          <w:tcPr>
            <w:tcW w:w="3120" w:type="dxa"/>
            <w:shd w:val="clear" w:color="auto" w:fill="404040" w:themeFill="text1" w:themeFillTint="BF"/>
          </w:tcPr>
          <w:p w14:paraId="490D6FF9" w14:textId="300840B2" w:rsidR="00F86429" w:rsidRPr="004D4838" w:rsidRDefault="00F86429" w:rsidP="00671719">
            <w:pPr>
              <w:rPr>
                <w:color w:val="FFFFFF" w:themeColor="background1"/>
              </w:rPr>
            </w:pPr>
            <w:r>
              <w:rPr>
                <w:color w:val="FFFFFF" w:themeColor="background1"/>
              </w:rPr>
              <w:t>Comment</w:t>
            </w:r>
          </w:p>
        </w:tc>
      </w:tr>
      <w:tr w:rsidR="00F86429" w:rsidRPr="00D92EFC" w14:paraId="0DEBDCB9" w14:textId="05A1DAFD" w:rsidTr="004C5998">
        <w:tc>
          <w:tcPr>
            <w:tcW w:w="931" w:type="dxa"/>
          </w:tcPr>
          <w:p w14:paraId="01B3B1B8" w14:textId="77777777" w:rsidR="00F86429" w:rsidRPr="00D92EFC" w:rsidRDefault="00F86429" w:rsidP="00671719">
            <w:pPr>
              <w:jc w:val="center"/>
            </w:pPr>
            <w:r>
              <w:t>0</w:t>
            </w:r>
          </w:p>
        </w:tc>
        <w:tc>
          <w:tcPr>
            <w:tcW w:w="3182" w:type="dxa"/>
          </w:tcPr>
          <w:p w14:paraId="65B59D48" w14:textId="48053FA4" w:rsidR="00F86429" w:rsidRPr="00D92EFC" w:rsidRDefault="00F86429" w:rsidP="00671719">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035FD144" w14:textId="3DE96E5C" w:rsidR="00F86429" w:rsidRPr="00D92EFC" w:rsidRDefault="00F86429" w:rsidP="00671719">
            <w:r>
              <w:t>CNTLZ</w:t>
            </w:r>
          </w:p>
        </w:tc>
        <w:tc>
          <w:tcPr>
            <w:tcW w:w="3120" w:type="dxa"/>
          </w:tcPr>
          <w:p w14:paraId="2D5ADA41" w14:textId="6C0A7D53" w:rsidR="00F86429" w:rsidRDefault="00F86429" w:rsidP="00671719">
            <w:r>
              <w:t>Count leading zeros</w:t>
            </w:r>
          </w:p>
        </w:tc>
      </w:tr>
      <w:tr w:rsidR="00F86429" w:rsidRPr="00D92EFC" w14:paraId="68852613" w14:textId="1BCB0DF0" w:rsidTr="004C5998">
        <w:tc>
          <w:tcPr>
            <w:tcW w:w="931" w:type="dxa"/>
          </w:tcPr>
          <w:p w14:paraId="2C7F4F78" w14:textId="6134AF50" w:rsidR="00F86429" w:rsidRPr="00D92EFC" w:rsidRDefault="00843CF1" w:rsidP="00671719">
            <w:pPr>
              <w:jc w:val="center"/>
            </w:pPr>
            <w:r>
              <w:t>3</w:t>
            </w:r>
          </w:p>
        </w:tc>
        <w:tc>
          <w:tcPr>
            <w:tcW w:w="3182" w:type="dxa"/>
          </w:tcPr>
          <w:p w14:paraId="2B187328" w14:textId="76085381" w:rsidR="00F86429" w:rsidRPr="00D92EFC" w:rsidRDefault="00F86429" w:rsidP="00671719">
            <w:r>
              <w:t>Rd</w:t>
            </w:r>
            <w:r w:rsidRPr="00D92EFC">
              <w:t xml:space="preserve"> = </w:t>
            </w:r>
            <w:r>
              <w:t>63 – leading zero count (Rs1)</w:t>
            </w:r>
          </w:p>
        </w:tc>
        <w:tc>
          <w:tcPr>
            <w:tcW w:w="1559" w:type="dxa"/>
          </w:tcPr>
          <w:p w14:paraId="640680B9" w14:textId="77E77092" w:rsidR="00F86429" w:rsidRPr="00D92EFC" w:rsidRDefault="00F86429" w:rsidP="00671719">
            <w:r>
              <w:t xml:space="preserve">LOPOS </w:t>
            </w:r>
          </w:p>
        </w:tc>
        <w:tc>
          <w:tcPr>
            <w:tcW w:w="3120" w:type="dxa"/>
          </w:tcPr>
          <w:p w14:paraId="57E27006" w14:textId="18B5768B" w:rsidR="00F86429" w:rsidRDefault="00AB5C03" w:rsidP="00671719">
            <w:r>
              <w:t>Leading one position</w:t>
            </w:r>
          </w:p>
        </w:tc>
      </w:tr>
      <w:tr w:rsidR="00F86429" w:rsidRPr="00D92EFC" w14:paraId="0B368939" w14:textId="28C3AF61" w:rsidTr="004C5998">
        <w:tc>
          <w:tcPr>
            <w:tcW w:w="931" w:type="dxa"/>
          </w:tcPr>
          <w:p w14:paraId="25390F48" w14:textId="055B8526" w:rsidR="00F86429" w:rsidRDefault="00F66EBA" w:rsidP="00671719">
            <w:pPr>
              <w:jc w:val="center"/>
            </w:pPr>
            <w:r>
              <w:t>1</w:t>
            </w:r>
          </w:p>
        </w:tc>
        <w:tc>
          <w:tcPr>
            <w:tcW w:w="3182" w:type="dxa"/>
          </w:tcPr>
          <w:p w14:paraId="190C004B" w14:textId="5FF09D47" w:rsidR="00F86429" w:rsidRDefault="00F86429" w:rsidP="00671719">
            <w:r>
              <w:t>Rd = leading ones count (Rs1)</w:t>
            </w:r>
          </w:p>
        </w:tc>
        <w:tc>
          <w:tcPr>
            <w:tcW w:w="1559" w:type="dxa"/>
          </w:tcPr>
          <w:p w14:paraId="7C740D7E" w14:textId="4E19E05B" w:rsidR="00F86429" w:rsidRDefault="00F86429" w:rsidP="00671719">
            <w:r>
              <w:t>CNTLO</w:t>
            </w:r>
          </w:p>
        </w:tc>
        <w:tc>
          <w:tcPr>
            <w:tcW w:w="3120" w:type="dxa"/>
          </w:tcPr>
          <w:p w14:paraId="762BE25E" w14:textId="61874E0C" w:rsidR="00F86429" w:rsidRDefault="00AB5C03" w:rsidP="00671719">
            <w:r>
              <w:t>Count leading ones</w:t>
            </w:r>
          </w:p>
        </w:tc>
      </w:tr>
      <w:tr w:rsidR="00F86429" w:rsidRPr="00D92EFC" w14:paraId="4C28EA6D" w14:textId="5C612488" w:rsidTr="004C5998">
        <w:tc>
          <w:tcPr>
            <w:tcW w:w="931" w:type="dxa"/>
          </w:tcPr>
          <w:p w14:paraId="5CC5D21C" w14:textId="2C7A7DB6" w:rsidR="00F86429" w:rsidRDefault="00F66EBA" w:rsidP="00671719">
            <w:pPr>
              <w:jc w:val="center"/>
            </w:pPr>
            <w:r>
              <w:t>2</w:t>
            </w:r>
          </w:p>
        </w:tc>
        <w:tc>
          <w:tcPr>
            <w:tcW w:w="3182" w:type="dxa"/>
          </w:tcPr>
          <w:p w14:paraId="2C1A67B2" w14:textId="2C25F2F2" w:rsidR="00F86429" w:rsidRDefault="00F86429" w:rsidP="00671719">
            <w:r>
              <w:t>Rd = population count (Rs1)</w:t>
            </w:r>
          </w:p>
        </w:tc>
        <w:tc>
          <w:tcPr>
            <w:tcW w:w="1559" w:type="dxa"/>
          </w:tcPr>
          <w:p w14:paraId="0C08E43F" w14:textId="46CB4FB0" w:rsidR="00F86429" w:rsidRDefault="00F86429" w:rsidP="00671719">
            <w:r>
              <w:t>CNTPOP</w:t>
            </w:r>
          </w:p>
        </w:tc>
        <w:tc>
          <w:tcPr>
            <w:tcW w:w="3120" w:type="dxa"/>
          </w:tcPr>
          <w:p w14:paraId="15C368E0" w14:textId="228910EC" w:rsidR="00F86429" w:rsidRDefault="00AB5C03" w:rsidP="00671719">
            <w:r>
              <w:t>Count population</w:t>
            </w:r>
            <w:r w:rsidR="004C5998">
              <w:t xml:space="preserve"> of set bits</w:t>
            </w:r>
          </w:p>
        </w:tc>
      </w:tr>
      <w:tr w:rsidR="004C5998" w:rsidRPr="00D92EFC" w14:paraId="256A72BD" w14:textId="77777777" w:rsidTr="004C5998">
        <w:tc>
          <w:tcPr>
            <w:tcW w:w="931" w:type="dxa"/>
          </w:tcPr>
          <w:p w14:paraId="6912573A" w14:textId="023D97A0" w:rsidR="004C5998" w:rsidRDefault="009706FB" w:rsidP="004C5998">
            <w:pPr>
              <w:jc w:val="center"/>
            </w:pPr>
            <w:r>
              <w:t>3</w:t>
            </w:r>
            <w:r w:rsidR="004C5998">
              <w:t>4</w:t>
            </w:r>
          </w:p>
        </w:tc>
        <w:tc>
          <w:tcPr>
            <w:tcW w:w="3182" w:type="dxa"/>
          </w:tcPr>
          <w:p w14:paraId="7FA93AD0" w14:textId="59D896F6" w:rsidR="004C5998" w:rsidRDefault="004C5998" w:rsidP="004C5998">
            <w:r>
              <w:t>Rd = population count (Rs1)</w:t>
            </w:r>
          </w:p>
        </w:tc>
        <w:tc>
          <w:tcPr>
            <w:tcW w:w="1559" w:type="dxa"/>
          </w:tcPr>
          <w:p w14:paraId="1A4234B3" w14:textId="4E226B79" w:rsidR="004C5998" w:rsidRDefault="004C5998" w:rsidP="004C5998">
            <w:r>
              <w:t>CNTNPOP</w:t>
            </w:r>
          </w:p>
        </w:tc>
        <w:tc>
          <w:tcPr>
            <w:tcW w:w="3120" w:type="dxa"/>
          </w:tcPr>
          <w:p w14:paraId="78EC89AC" w14:textId="6C79DB65" w:rsidR="004C5998" w:rsidRDefault="004C5998" w:rsidP="004C5998">
            <w:r>
              <w:t>Count population of clear bits</w:t>
            </w:r>
          </w:p>
        </w:tc>
      </w:tr>
      <w:tr w:rsidR="00F86429" w:rsidRPr="00D92EFC" w14:paraId="32EEEB00" w14:textId="05C7252E" w:rsidTr="004C5998">
        <w:tc>
          <w:tcPr>
            <w:tcW w:w="931" w:type="dxa"/>
          </w:tcPr>
          <w:p w14:paraId="24A746BA" w14:textId="2E54B201" w:rsidR="00F86429" w:rsidRDefault="009706FB" w:rsidP="00671719">
            <w:pPr>
              <w:jc w:val="center"/>
            </w:pPr>
            <w:r>
              <w:t>6</w:t>
            </w:r>
          </w:p>
        </w:tc>
        <w:tc>
          <w:tcPr>
            <w:tcW w:w="3182" w:type="dxa"/>
          </w:tcPr>
          <w:p w14:paraId="4051029F" w14:textId="34EFC487" w:rsidR="00F86429" w:rsidRDefault="00F86429" w:rsidP="00671719">
            <w:r>
              <w:t>Rd = trailing zeros count (Rs1)</w:t>
            </w:r>
          </w:p>
        </w:tc>
        <w:tc>
          <w:tcPr>
            <w:tcW w:w="1559" w:type="dxa"/>
          </w:tcPr>
          <w:p w14:paraId="7EDE5850" w14:textId="624C9017" w:rsidR="00F86429" w:rsidRDefault="00F86429" w:rsidP="00671719">
            <w:r>
              <w:t>CNTTZ</w:t>
            </w:r>
          </w:p>
        </w:tc>
        <w:tc>
          <w:tcPr>
            <w:tcW w:w="3120" w:type="dxa"/>
          </w:tcPr>
          <w:p w14:paraId="43EA1254" w14:textId="193A4DF4" w:rsidR="00F86429" w:rsidRDefault="00AB5C03" w:rsidP="00671719">
            <w:r>
              <w:t>Count trailing zeros</w:t>
            </w:r>
          </w:p>
        </w:tc>
      </w:tr>
      <w:tr w:rsidR="00F86429" w:rsidRPr="00D92EFC" w14:paraId="1AB85F39" w14:textId="65DB2246" w:rsidTr="004C5998">
        <w:tc>
          <w:tcPr>
            <w:tcW w:w="931" w:type="dxa"/>
          </w:tcPr>
          <w:p w14:paraId="5712A42E" w14:textId="74B5F0F4" w:rsidR="00F86429" w:rsidRPr="00D92EFC" w:rsidRDefault="00F86429" w:rsidP="00671719">
            <w:pPr>
              <w:jc w:val="center"/>
            </w:pPr>
            <w:r>
              <w:t>others</w:t>
            </w:r>
          </w:p>
        </w:tc>
        <w:tc>
          <w:tcPr>
            <w:tcW w:w="3182" w:type="dxa"/>
          </w:tcPr>
          <w:p w14:paraId="01316D87" w14:textId="1A29D55F" w:rsidR="00F86429" w:rsidRPr="00D92EFC" w:rsidRDefault="00F86429" w:rsidP="00671719">
            <w:r>
              <w:t>Reserved</w:t>
            </w:r>
          </w:p>
        </w:tc>
        <w:tc>
          <w:tcPr>
            <w:tcW w:w="1559" w:type="dxa"/>
          </w:tcPr>
          <w:p w14:paraId="60438E56" w14:textId="02E9ABB8" w:rsidR="00F86429" w:rsidRPr="00D92EFC" w:rsidRDefault="00F86429" w:rsidP="00671719"/>
        </w:tc>
        <w:tc>
          <w:tcPr>
            <w:tcW w:w="3120" w:type="dxa"/>
          </w:tcPr>
          <w:p w14:paraId="22BEC1E8" w14:textId="77777777" w:rsidR="00F86429" w:rsidRPr="00D92EFC" w:rsidRDefault="00F86429" w:rsidP="00671719"/>
        </w:tc>
      </w:tr>
    </w:tbl>
    <w:p w14:paraId="40C2E63C" w14:textId="063853BF" w:rsidR="00203C39" w:rsidRDefault="00203C39" w:rsidP="001D74E9">
      <w:pPr>
        <w:rPr>
          <w:b/>
          <w:bCs/>
        </w:rPr>
      </w:pPr>
    </w:p>
    <w:p w14:paraId="07371952" w14:textId="3DFF9CFC" w:rsidR="001D74E9" w:rsidRDefault="001D74E9" w:rsidP="001D74E9">
      <w:pPr>
        <w:rPr>
          <w:b/>
          <w:bCs/>
        </w:rPr>
      </w:pPr>
      <w:r w:rsidRPr="002766C5">
        <w:rPr>
          <w:b/>
          <w:bCs/>
        </w:rPr>
        <w:t>Execution Units:</w:t>
      </w:r>
      <w:r>
        <w:t xml:space="preserve"> </w:t>
      </w:r>
      <w:r w:rsidR="00A53CAB">
        <w:t>pipe</w:t>
      </w:r>
      <w:r>
        <w:t xml:space="preserve"> 0</w:t>
      </w:r>
      <w:r w:rsidR="00A53CAB">
        <w:t xml:space="preserve"> or 1</w:t>
      </w:r>
    </w:p>
    <w:p w14:paraId="26DEE7FB" w14:textId="67D2E9FE" w:rsidR="00061606" w:rsidRDefault="00061606" w:rsidP="00061606">
      <w:pPr>
        <w:rPr>
          <w:b/>
        </w:rPr>
      </w:pPr>
      <w:r>
        <w:rPr>
          <w:b/>
        </w:rPr>
        <w:t xml:space="preserve">Read Ports: </w:t>
      </w:r>
      <w:r w:rsidRPr="00CD47D6">
        <w:rPr>
          <w:bCs/>
        </w:rPr>
        <w:t>Rs1</w:t>
      </w:r>
    </w:p>
    <w:p w14:paraId="67D30BBE" w14:textId="77777777" w:rsidR="001D74E9" w:rsidRDefault="001D74E9" w:rsidP="001D74E9">
      <w:pPr>
        <w:rPr>
          <w:b/>
          <w:bCs/>
        </w:rPr>
      </w:pPr>
      <w:r>
        <w:rPr>
          <w:b/>
          <w:bCs/>
        </w:rPr>
        <w:lastRenderedPageBreak/>
        <w:t>Clock Cycles: 1</w:t>
      </w:r>
    </w:p>
    <w:p w14:paraId="267677A1" w14:textId="77777777" w:rsidR="001D74E9" w:rsidRDefault="001D74E9" w:rsidP="001D74E9">
      <w:r w:rsidRPr="00B335F7">
        <w:rPr>
          <w:b/>
          <w:bCs/>
        </w:rPr>
        <w:t>Exceptions:</w:t>
      </w:r>
      <w:r>
        <w:t xml:space="preserve"> none </w:t>
      </w:r>
    </w:p>
    <w:p w14:paraId="29D81BC7" w14:textId="77777777" w:rsidR="001D74E9" w:rsidRDefault="001D74E9" w:rsidP="001D74E9">
      <w:pPr>
        <w:rPr>
          <w:b/>
          <w:bCs/>
        </w:rPr>
      </w:pPr>
      <w:r w:rsidRPr="00F40C57">
        <w:rPr>
          <w:b/>
          <w:bCs/>
        </w:rPr>
        <w:t>Notes:</w:t>
      </w:r>
    </w:p>
    <w:p w14:paraId="7AA1F547" w14:textId="77777777" w:rsidR="00327AD6" w:rsidRDefault="00327AD6">
      <w:pPr>
        <w:rPr>
          <w:caps/>
          <w:color w:val="5D220D" w:themeColor="accent1" w:themeShade="7F"/>
          <w:spacing w:val="15"/>
        </w:rPr>
      </w:pPr>
      <w:bookmarkStart w:id="632" w:name="_Toc134124412"/>
      <w:r>
        <w:br w:type="page"/>
      </w:r>
    </w:p>
    <w:p w14:paraId="484510F2" w14:textId="13ABC02F" w:rsidR="00A35D62" w:rsidRPr="005223DA" w:rsidRDefault="00A35D62" w:rsidP="00A35D62">
      <w:pPr>
        <w:pStyle w:val="Heading3"/>
        <w:rPr>
          <w:b w:val="0"/>
          <w:bCs/>
          <w:szCs w:val="40"/>
        </w:rPr>
      </w:pPr>
      <w:bookmarkStart w:id="633" w:name="_CNTTZ_–_Count"/>
      <w:bookmarkStart w:id="634" w:name="_Toc134124414"/>
      <w:bookmarkStart w:id="635" w:name="_Toc134124415"/>
      <w:bookmarkStart w:id="636" w:name="_Toc243305342"/>
      <w:bookmarkEnd w:id="632"/>
      <w:bookmarkEnd w:id="633"/>
      <w:r w:rsidRPr="005223DA">
        <w:rPr>
          <w:b w:val="0"/>
          <w:bCs/>
          <w:szCs w:val="40"/>
        </w:rPr>
        <w:lastRenderedPageBreak/>
        <w:t>CPUI</w:t>
      </w:r>
      <w:r w:rsidR="000C3D18" w:rsidRPr="005223DA">
        <w:rPr>
          <w:b w:val="0"/>
          <w:bCs/>
          <w:szCs w:val="40"/>
        </w:rPr>
        <w:t>NFO</w:t>
      </w:r>
      <w:r w:rsidRPr="005223DA">
        <w:rPr>
          <w:b w:val="0"/>
          <w:bCs/>
          <w:szCs w:val="40"/>
        </w:rPr>
        <w:t xml:space="preserve"> – Get CPU Info</w:t>
      </w:r>
      <w:bookmarkEnd w:id="636"/>
    </w:p>
    <w:p w14:paraId="1CA7E271" w14:textId="77777777" w:rsidR="00A35D62" w:rsidRDefault="00A35D62" w:rsidP="00A35D62">
      <w:pPr>
        <w:rPr>
          <w:b/>
          <w:bCs/>
        </w:rPr>
      </w:pPr>
      <w:r>
        <w:rPr>
          <w:b/>
          <w:bCs/>
        </w:rPr>
        <w:t>Description:</w:t>
      </w:r>
    </w:p>
    <w:p w14:paraId="62855590" w14:textId="62460173" w:rsidR="00A35D62" w:rsidRPr="00F5263F" w:rsidRDefault="00F5263F" w:rsidP="00F5263F">
      <w:pPr>
        <w:ind w:left="720"/>
      </w:pPr>
      <w:r>
        <w:t xml:space="preserve">This instruction returns general information about the </w:t>
      </w:r>
      <w:r w:rsidR="005223DA">
        <w:t xml:space="preserve">CPU </w:t>
      </w:r>
      <w:r>
        <w:t xml:space="preserve">core. The sum of </w:t>
      </w:r>
      <w:r w:rsidR="002B1731">
        <w:t>R</w:t>
      </w:r>
      <w:r w:rsidR="007B543D">
        <w:t>s1</w:t>
      </w:r>
      <w:r>
        <w:t xml:space="preserve"> and register R</w:t>
      </w:r>
      <w:r w:rsidR="007B543D">
        <w:t>s2</w:t>
      </w:r>
      <w:r>
        <w:t xml:space="preserve"> is used as a table index to determine which row of information to return.</w:t>
      </w:r>
    </w:p>
    <w:p w14:paraId="30305A3E" w14:textId="77777777" w:rsidR="00A35D62" w:rsidRDefault="00A35D62" w:rsidP="00A35D62">
      <w:pPr>
        <w:rPr>
          <w:b/>
          <w:bCs/>
        </w:rPr>
      </w:pPr>
      <w:r>
        <w:rPr>
          <w:b/>
          <w:bCs/>
        </w:rPr>
        <w:t xml:space="preserve">Supported Operand Sizes: </w:t>
      </w:r>
      <w:r>
        <w:t>N/A</w:t>
      </w:r>
    </w:p>
    <w:p w14:paraId="73FC09B1" w14:textId="7C0F5976" w:rsidR="00074EC4" w:rsidRDefault="00074EC4" w:rsidP="00074EC4">
      <w:pPr>
        <w:rPr>
          <w:b/>
          <w:bCs/>
        </w:rPr>
      </w:pPr>
      <w:r>
        <w:rPr>
          <w:b/>
          <w:bCs/>
        </w:rPr>
        <w:t xml:space="preserve">Instruction Formats: </w:t>
      </w:r>
      <w:r w:rsidR="002B1731">
        <w:rPr>
          <w:b/>
          <w:bCs/>
        </w:rPr>
        <w:t>R</w:t>
      </w:r>
      <w:r w:rsidR="00E1013D">
        <w:rPr>
          <w:b/>
          <w:bCs/>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5223DA" w:rsidRPr="00790AD0" w14:paraId="5C92FC73" w14:textId="77777777" w:rsidTr="005223DA">
        <w:tc>
          <w:tcPr>
            <w:tcW w:w="0" w:type="auto"/>
            <w:tcBorders>
              <w:top w:val="nil"/>
              <w:left w:val="nil"/>
              <w:bottom w:val="single" w:sz="4" w:space="0" w:color="auto"/>
              <w:right w:val="nil"/>
            </w:tcBorders>
          </w:tcPr>
          <w:p w14:paraId="10991A99" w14:textId="77777777" w:rsidR="005223DA" w:rsidRDefault="005223D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9E075E" w14:textId="77777777" w:rsidR="005223DA" w:rsidRDefault="005223D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8D8C4C" w14:textId="77777777" w:rsidR="005223DA" w:rsidRDefault="005223D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037344" w14:textId="1328CF81" w:rsidR="005223DA" w:rsidRDefault="005223D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69A962" w14:textId="318C9A90" w:rsidR="005223DA" w:rsidRDefault="005223DA" w:rsidP="00671719">
            <w:pPr>
              <w:spacing w:after="0"/>
              <w:jc w:val="center"/>
              <w:rPr>
                <w:sz w:val="16"/>
                <w:szCs w:val="16"/>
              </w:rPr>
            </w:pPr>
            <w:r>
              <w:rPr>
                <w:sz w:val="16"/>
                <w:szCs w:val="16"/>
              </w:rPr>
              <w:t>24     21</w:t>
            </w:r>
          </w:p>
        </w:tc>
        <w:tc>
          <w:tcPr>
            <w:tcW w:w="0" w:type="auto"/>
            <w:tcBorders>
              <w:top w:val="nil"/>
              <w:left w:val="nil"/>
              <w:bottom w:val="single" w:sz="4" w:space="0" w:color="auto"/>
              <w:right w:val="nil"/>
            </w:tcBorders>
          </w:tcPr>
          <w:p w14:paraId="5693D87C" w14:textId="034FCED8" w:rsidR="005223DA" w:rsidRPr="00790AD0" w:rsidRDefault="005223D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4FC9F" w14:textId="67B33C35" w:rsidR="005223DA" w:rsidRPr="00790AD0" w:rsidRDefault="005223D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BBFEA1" w14:textId="77777777" w:rsidR="005223DA" w:rsidRPr="00790AD0" w:rsidRDefault="005223D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246066" w14:textId="77777777" w:rsidR="005223DA" w:rsidRDefault="005223DA" w:rsidP="00671719">
            <w:pPr>
              <w:spacing w:after="0"/>
              <w:jc w:val="center"/>
              <w:rPr>
                <w:sz w:val="16"/>
                <w:szCs w:val="16"/>
              </w:rPr>
            </w:pPr>
          </w:p>
        </w:tc>
      </w:tr>
      <w:tr w:rsidR="005223DA" w14:paraId="7B33384F" w14:textId="77777777" w:rsidTr="005223DA">
        <w:tc>
          <w:tcPr>
            <w:tcW w:w="0" w:type="auto"/>
            <w:tcBorders>
              <w:top w:val="single" w:sz="4" w:space="0" w:color="auto"/>
              <w:left w:val="single" w:sz="4" w:space="0" w:color="auto"/>
              <w:bottom w:val="single" w:sz="4" w:space="0" w:color="auto"/>
              <w:right w:val="single" w:sz="4" w:space="0" w:color="auto"/>
            </w:tcBorders>
          </w:tcPr>
          <w:p w14:paraId="0DEBA7FD" w14:textId="74AAFB21" w:rsidR="005223DA" w:rsidRPr="00F468DF" w:rsidRDefault="005223DA" w:rsidP="00671719">
            <w:pPr>
              <w:spacing w:after="0"/>
              <w:jc w:val="center"/>
              <w:rPr>
                <w:sz w:val="16"/>
                <w:szCs w:val="16"/>
              </w:rPr>
            </w:pPr>
            <w:r>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985114" w14:textId="77777777" w:rsidR="005223DA" w:rsidRPr="00F468DF" w:rsidRDefault="005223D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26B40A4" w14:textId="11459AAB" w:rsidR="005223DA" w:rsidRPr="00F468DF" w:rsidRDefault="005223D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1E1550E" w14:textId="7129C943" w:rsidR="005223DA" w:rsidRPr="00F468DF" w:rsidRDefault="005223D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8EA54" w14:textId="2C813B0B" w:rsidR="005223DA" w:rsidRPr="00F468DF" w:rsidRDefault="005223D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92761A" w14:textId="57A295F6" w:rsidR="005223DA" w:rsidRPr="00F468DF" w:rsidRDefault="005223D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C99843" w14:textId="06A11E02" w:rsidR="005223DA" w:rsidRPr="00F468DF" w:rsidRDefault="005223D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333DB" w14:textId="2C9333DB" w:rsidR="005223DA" w:rsidRPr="00F468DF" w:rsidRDefault="005223DA"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13493998" w14:textId="77777777" w:rsidR="005223DA" w:rsidRDefault="005223DA" w:rsidP="00671719">
            <w:pPr>
              <w:spacing w:after="0"/>
              <w:rPr>
                <w:sz w:val="16"/>
                <w:szCs w:val="16"/>
              </w:rPr>
            </w:pPr>
          </w:p>
        </w:tc>
      </w:tr>
    </w:tbl>
    <w:p w14:paraId="057004D1" w14:textId="77777777" w:rsidR="00D40D5D" w:rsidRDefault="00D40D5D" w:rsidP="00074EC4">
      <w:pPr>
        <w:rPr>
          <w:b/>
          <w:bCs/>
        </w:rPr>
      </w:pPr>
    </w:p>
    <w:p w14:paraId="20BED6C1" w14:textId="77777777" w:rsidR="00F5263F" w:rsidRDefault="00F5263F" w:rsidP="00F5263F">
      <w:pPr>
        <w:rPr>
          <w:rStyle w:val="Strong"/>
        </w:rPr>
      </w:pPr>
      <w:r>
        <w:rPr>
          <w:rStyle w:val="Strong"/>
        </w:rPr>
        <w:t xml:space="preserve">Clock Cycles: </w:t>
      </w:r>
      <w:r w:rsidRPr="006504CD">
        <w:t>1</w:t>
      </w:r>
    </w:p>
    <w:p w14:paraId="544179C3" w14:textId="02CDFA36" w:rsidR="00F5263F" w:rsidRPr="002C6BF0" w:rsidRDefault="00F5263F" w:rsidP="00F5263F">
      <w:r>
        <w:rPr>
          <w:rStyle w:val="Strong"/>
        </w:rPr>
        <w:t xml:space="preserve">Execution Units: </w:t>
      </w:r>
      <w:r w:rsidR="00CE11F0">
        <w:t>ALU, pipe 0,1</w:t>
      </w:r>
    </w:p>
    <w:p w14:paraId="54E5B1C5" w14:textId="716E1F29" w:rsidR="00886FD7" w:rsidRDefault="00886FD7" w:rsidP="00886FD7">
      <w:pPr>
        <w:rPr>
          <w:b/>
        </w:rPr>
      </w:pPr>
      <w:r>
        <w:rPr>
          <w:b/>
        </w:rPr>
        <w:t xml:space="preserve">Read Ports: </w:t>
      </w:r>
      <w:r w:rsidRPr="00CD47D6">
        <w:rPr>
          <w:bCs/>
        </w:rPr>
        <w:t>Rs1,</w:t>
      </w:r>
      <w:r>
        <w:rPr>
          <w:bCs/>
        </w:rPr>
        <w:t xml:space="preserve"> </w:t>
      </w:r>
      <w:r w:rsidRPr="00CD47D6">
        <w:rPr>
          <w:bCs/>
        </w:rPr>
        <w:t>Rs2</w:t>
      </w:r>
    </w:p>
    <w:p w14:paraId="6EE90AE6" w14:textId="77777777" w:rsidR="00F5263F" w:rsidRPr="002D0431" w:rsidRDefault="00F5263F" w:rsidP="00F5263F">
      <w:pPr>
        <w:rPr>
          <w:rStyle w:val="Strong"/>
        </w:rPr>
      </w:pPr>
      <w:r w:rsidRPr="002D0431">
        <w:rPr>
          <w:rStyle w:val="Strong"/>
        </w:rPr>
        <w:t>Operation:</w:t>
      </w:r>
    </w:p>
    <w:p w14:paraId="7D540A51" w14:textId="3AE8E44A" w:rsidR="00F5263F" w:rsidRDefault="00C87449" w:rsidP="00F5263F">
      <w:pPr>
        <w:ind w:left="720"/>
      </w:pPr>
      <w:r>
        <w:t>Rd</w:t>
      </w:r>
      <w:r w:rsidR="00F5263F">
        <w:t xml:space="preserve"> = Info</w:t>
      </w:r>
      <w:r w:rsidR="00960D7A">
        <w:t>(</w:t>
      </w:r>
      <w:r w:rsidR="00F5263F">
        <w:t>[</w:t>
      </w:r>
      <w:r w:rsidR="00303E8D">
        <w:t>R</w:t>
      </w:r>
      <w:r>
        <w:t>s1</w:t>
      </w:r>
      <w:r w:rsidR="00D97F4F">
        <w:t>+</w:t>
      </w:r>
      <w:r>
        <w:t>Rs2</w:t>
      </w:r>
      <w:r w:rsidR="00F5263F">
        <w:t>]</w:t>
      </w:r>
      <w:r w:rsidR="00960D7A">
        <w:t>)</w:t>
      </w:r>
    </w:p>
    <w:p w14:paraId="1C1CD3DE" w14:textId="77777777" w:rsidR="00F5263F" w:rsidRDefault="00F5263F" w:rsidP="00F5263F">
      <w:r w:rsidRPr="001E1FBD">
        <w:rPr>
          <w:b/>
        </w:rPr>
        <w:t>Exceptions</w:t>
      </w:r>
      <w:r w:rsidRPr="009F7E96">
        <w:t>:</w:t>
      </w:r>
      <w:r>
        <w:t xml:space="preserve"> none </w:t>
      </w:r>
    </w:p>
    <w:tbl>
      <w:tblPr>
        <w:tblStyle w:val="TableGrid"/>
        <w:tblW w:w="0" w:type="auto"/>
        <w:tblInd w:w="600" w:type="dxa"/>
        <w:tblLook w:val="04A0" w:firstRow="1" w:lastRow="0" w:firstColumn="1" w:lastColumn="0" w:noHBand="0" w:noVBand="1"/>
      </w:tblPr>
      <w:tblGrid>
        <w:gridCol w:w="808"/>
        <w:gridCol w:w="1191"/>
        <w:gridCol w:w="1511"/>
        <w:gridCol w:w="5240"/>
      </w:tblGrid>
      <w:tr w:rsidR="008B7FE9" w14:paraId="32A19674" w14:textId="77777777" w:rsidTr="00B00A80">
        <w:tc>
          <w:tcPr>
            <w:tcW w:w="809" w:type="dxa"/>
          </w:tcPr>
          <w:p w14:paraId="18F8AAAA" w14:textId="77777777" w:rsidR="008B7FE9" w:rsidRDefault="008B7FE9" w:rsidP="00ED635C">
            <w:r>
              <w:t>Index</w:t>
            </w:r>
          </w:p>
        </w:tc>
        <w:tc>
          <w:tcPr>
            <w:tcW w:w="1200" w:type="dxa"/>
          </w:tcPr>
          <w:p w14:paraId="16B80C62" w14:textId="77777777" w:rsidR="008B7FE9" w:rsidRDefault="008B7FE9" w:rsidP="00ED635C">
            <w:r>
              <w:t>bits</w:t>
            </w:r>
          </w:p>
        </w:tc>
        <w:tc>
          <w:tcPr>
            <w:tcW w:w="1450" w:type="dxa"/>
          </w:tcPr>
          <w:p w14:paraId="6DB5DC73" w14:textId="77777777" w:rsidR="008B7FE9" w:rsidRDefault="008B7FE9" w:rsidP="00ED635C"/>
        </w:tc>
        <w:tc>
          <w:tcPr>
            <w:tcW w:w="5291" w:type="dxa"/>
          </w:tcPr>
          <w:p w14:paraId="2DBFD02A" w14:textId="601DAE55" w:rsidR="008B7FE9" w:rsidRDefault="008B7FE9" w:rsidP="00ED635C">
            <w:r>
              <w:t>Information Returned</w:t>
            </w:r>
          </w:p>
        </w:tc>
      </w:tr>
      <w:tr w:rsidR="008B7FE9" w14:paraId="76DE2130" w14:textId="77777777" w:rsidTr="00B00A80">
        <w:tc>
          <w:tcPr>
            <w:tcW w:w="809" w:type="dxa"/>
          </w:tcPr>
          <w:p w14:paraId="7C15A6A5" w14:textId="77777777" w:rsidR="008B7FE9" w:rsidRDefault="008B7FE9" w:rsidP="00ED635C">
            <w:r>
              <w:t>0</w:t>
            </w:r>
          </w:p>
        </w:tc>
        <w:tc>
          <w:tcPr>
            <w:tcW w:w="1200" w:type="dxa"/>
          </w:tcPr>
          <w:p w14:paraId="65A70538" w14:textId="1F0095C8" w:rsidR="008B7FE9" w:rsidRDefault="008B7FE9" w:rsidP="00ED635C">
            <w:r>
              <w:t>0 to 63</w:t>
            </w:r>
          </w:p>
        </w:tc>
        <w:tc>
          <w:tcPr>
            <w:tcW w:w="1450" w:type="dxa"/>
          </w:tcPr>
          <w:p w14:paraId="7A120459" w14:textId="77777777" w:rsidR="008B7FE9" w:rsidRDefault="008B7FE9" w:rsidP="00ED635C"/>
        </w:tc>
        <w:tc>
          <w:tcPr>
            <w:tcW w:w="5291" w:type="dxa"/>
          </w:tcPr>
          <w:p w14:paraId="53802A28" w14:textId="12EBC5DA" w:rsidR="008B7FE9" w:rsidRDefault="008B7FE9" w:rsidP="00ED635C">
            <w:r>
              <w:t>The processor core identification number. This field is determined from an external input. It would be hard wired to the number of the core in a multi-core system.</w:t>
            </w:r>
          </w:p>
        </w:tc>
      </w:tr>
      <w:tr w:rsidR="0022688B" w14:paraId="573335DD" w14:textId="77777777" w:rsidTr="00B00A80">
        <w:tc>
          <w:tcPr>
            <w:tcW w:w="809" w:type="dxa"/>
          </w:tcPr>
          <w:p w14:paraId="3BC209D4" w14:textId="62A63CB8" w:rsidR="0022688B" w:rsidRDefault="0022688B" w:rsidP="00ED635C">
            <w:r>
              <w:t>1</w:t>
            </w:r>
          </w:p>
        </w:tc>
        <w:tc>
          <w:tcPr>
            <w:tcW w:w="1200" w:type="dxa"/>
          </w:tcPr>
          <w:p w14:paraId="1DFFE37B" w14:textId="339E7164" w:rsidR="0022688B" w:rsidRDefault="008E5933" w:rsidP="00ED635C">
            <w:r>
              <w:t>0 to 2</w:t>
            </w:r>
          </w:p>
        </w:tc>
        <w:tc>
          <w:tcPr>
            <w:tcW w:w="1450" w:type="dxa"/>
          </w:tcPr>
          <w:p w14:paraId="7CC6BAE0" w14:textId="36684D19" w:rsidR="0022688B" w:rsidRDefault="008E5933" w:rsidP="00ED635C">
            <w:r>
              <w:t>THRD</w:t>
            </w:r>
          </w:p>
        </w:tc>
        <w:tc>
          <w:tcPr>
            <w:tcW w:w="5291" w:type="dxa"/>
          </w:tcPr>
          <w:p w14:paraId="6EFC115E" w14:textId="49A3BDE7" w:rsidR="0022688B" w:rsidRDefault="008E5933" w:rsidP="00ED635C">
            <w:r>
              <w:t>Return the currently running thread number.</w:t>
            </w:r>
          </w:p>
        </w:tc>
      </w:tr>
      <w:tr w:rsidR="008B7FE9" w14:paraId="351707BA" w14:textId="77777777" w:rsidTr="00B00A80">
        <w:tc>
          <w:tcPr>
            <w:tcW w:w="809" w:type="dxa"/>
          </w:tcPr>
          <w:p w14:paraId="42AC146A" w14:textId="77777777" w:rsidR="008B7FE9" w:rsidRDefault="008B7FE9" w:rsidP="00ED635C">
            <w:r>
              <w:t>2</w:t>
            </w:r>
          </w:p>
        </w:tc>
        <w:tc>
          <w:tcPr>
            <w:tcW w:w="1200" w:type="dxa"/>
          </w:tcPr>
          <w:p w14:paraId="5E980896" w14:textId="3806677C" w:rsidR="008B7FE9" w:rsidRDefault="008B7FE9" w:rsidP="00ED635C">
            <w:r>
              <w:t>0 to 63</w:t>
            </w:r>
          </w:p>
        </w:tc>
        <w:tc>
          <w:tcPr>
            <w:tcW w:w="1450" w:type="dxa"/>
          </w:tcPr>
          <w:p w14:paraId="6DDC33E4" w14:textId="77777777" w:rsidR="008B7FE9" w:rsidRDefault="008B7FE9" w:rsidP="00ED635C"/>
        </w:tc>
        <w:tc>
          <w:tcPr>
            <w:tcW w:w="5291" w:type="dxa"/>
          </w:tcPr>
          <w:p w14:paraId="098E59C8" w14:textId="64D581AA" w:rsidR="008B7FE9" w:rsidRDefault="008B7FE9" w:rsidP="00ED635C">
            <w:r>
              <w:t>Manufacturer name first eight chars “Finitron”</w:t>
            </w:r>
          </w:p>
        </w:tc>
      </w:tr>
      <w:tr w:rsidR="008B7FE9" w14:paraId="661AF1ED" w14:textId="77777777" w:rsidTr="00B00A80">
        <w:tc>
          <w:tcPr>
            <w:tcW w:w="809" w:type="dxa"/>
          </w:tcPr>
          <w:p w14:paraId="4F903BA4" w14:textId="77777777" w:rsidR="008B7FE9" w:rsidRDefault="008B7FE9" w:rsidP="00ED635C">
            <w:r>
              <w:t>3</w:t>
            </w:r>
          </w:p>
        </w:tc>
        <w:tc>
          <w:tcPr>
            <w:tcW w:w="1200" w:type="dxa"/>
          </w:tcPr>
          <w:p w14:paraId="6B4CF0F2" w14:textId="17AA5D79" w:rsidR="008B7FE9" w:rsidRDefault="008B7FE9" w:rsidP="00ED635C">
            <w:r>
              <w:t>0 to 63</w:t>
            </w:r>
          </w:p>
        </w:tc>
        <w:tc>
          <w:tcPr>
            <w:tcW w:w="1450" w:type="dxa"/>
          </w:tcPr>
          <w:p w14:paraId="207762A1" w14:textId="77777777" w:rsidR="008B7FE9" w:rsidRDefault="008B7FE9" w:rsidP="00ED635C"/>
        </w:tc>
        <w:tc>
          <w:tcPr>
            <w:tcW w:w="5291" w:type="dxa"/>
          </w:tcPr>
          <w:p w14:paraId="01C4631D" w14:textId="4CB03F40" w:rsidR="008B7FE9" w:rsidRDefault="008B7FE9" w:rsidP="00ED635C">
            <w:r>
              <w:t>Manufacturer name last eight characters</w:t>
            </w:r>
          </w:p>
        </w:tc>
      </w:tr>
      <w:tr w:rsidR="008B7FE9" w14:paraId="5BA92573" w14:textId="77777777" w:rsidTr="00B00A80">
        <w:tc>
          <w:tcPr>
            <w:tcW w:w="809" w:type="dxa"/>
          </w:tcPr>
          <w:p w14:paraId="32BFF940" w14:textId="77777777" w:rsidR="008B7FE9" w:rsidRDefault="008B7FE9" w:rsidP="00ED635C">
            <w:r>
              <w:t>4</w:t>
            </w:r>
          </w:p>
        </w:tc>
        <w:tc>
          <w:tcPr>
            <w:tcW w:w="1200" w:type="dxa"/>
          </w:tcPr>
          <w:p w14:paraId="09C9E92A" w14:textId="5ED38FC4" w:rsidR="008B7FE9" w:rsidRDefault="008B7FE9" w:rsidP="00ED635C">
            <w:r>
              <w:t>0 to 63</w:t>
            </w:r>
          </w:p>
        </w:tc>
        <w:tc>
          <w:tcPr>
            <w:tcW w:w="1450" w:type="dxa"/>
          </w:tcPr>
          <w:p w14:paraId="60D86C0F" w14:textId="77777777" w:rsidR="008B7FE9" w:rsidRDefault="008B7FE9" w:rsidP="00ED635C"/>
        </w:tc>
        <w:tc>
          <w:tcPr>
            <w:tcW w:w="5291" w:type="dxa"/>
          </w:tcPr>
          <w:p w14:paraId="2202ACBA" w14:textId="14FD9F64" w:rsidR="008B7FE9" w:rsidRDefault="008B7FE9" w:rsidP="00ED635C">
            <w:r>
              <w:t>CPU class “64BitSS”</w:t>
            </w:r>
          </w:p>
        </w:tc>
      </w:tr>
      <w:tr w:rsidR="008B7FE9" w14:paraId="3FC30DD4" w14:textId="77777777" w:rsidTr="00B00A80">
        <w:tc>
          <w:tcPr>
            <w:tcW w:w="809" w:type="dxa"/>
          </w:tcPr>
          <w:p w14:paraId="030E8A5E" w14:textId="77777777" w:rsidR="008B7FE9" w:rsidRDefault="008B7FE9" w:rsidP="00ED635C">
            <w:r>
              <w:t>5</w:t>
            </w:r>
          </w:p>
        </w:tc>
        <w:tc>
          <w:tcPr>
            <w:tcW w:w="1200" w:type="dxa"/>
          </w:tcPr>
          <w:p w14:paraId="5FDEE69A" w14:textId="0F2256AC" w:rsidR="008B7FE9" w:rsidRDefault="008B7FE9" w:rsidP="00ED635C">
            <w:r>
              <w:t>0 to 63</w:t>
            </w:r>
          </w:p>
        </w:tc>
        <w:tc>
          <w:tcPr>
            <w:tcW w:w="1450" w:type="dxa"/>
          </w:tcPr>
          <w:p w14:paraId="036F33AC" w14:textId="77777777" w:rsidR="008B7FE9" w:rsidRDefault="008B7FE9" w:rsidP="00ED635C"/>
        </w:tc>
        <w:tc>
          <w:tcPr>
            <w:tcW w:w="5291" w:type="dxa"/>
          </w:tcPr>
          <w:p w14:paraId="05419378" w14:textId="730E375F" w:rsidR="008B7FE9" w:rsidRDefault="008B7FE9" w:rsidP="00ED635C">
            <w:r>
              <w:t>CPU class</w:t>
            </w:r>
          </w:p>
        </w:tc>
      </w:tr>
      <w:tr w:rsidR="008B7FE9" w14:paraId="4E9E06CE" w14:textId="77777777" w:rsidTr="00B00A80">
        <w:tc>
          <w:tcPr>
            <w:tcW w:w="809" w:type="dxa"/>
          </w:tcPr>
          <w:p w14:paraId="38F65070" w14:textId="77777777" w:rsidR="008B7FE9" w:rsidRDefault="008B7FE9" w:rsidP="00ED635C">
            <w:r>
              <w:t>6</w:t>
            </w:r>
          </w:p>
        </w:tc>
        <w:tc>
          <w:tcPr>
            <w:tcW w:w="1200" w:type="dxa"/>
          </w:tcPr>
          <w:p w14:paraId="5C78AB08" w14:textId="5E809C31" w:rsidR="008B7FE9" w:rsidRDefault="008B7FE9" w:rsidP="00ED635C">
            <w:r>
              <w:t>0 to 63</w:t>
            </w:r>
          </w:p>
        </w:tc>
        <w:tc>
          <w:tcPr>
            <w:tcW w:w="1450" w:type="dxa"/>
          </w:tcPr>
          <w:p w14:paraId="454A4E61" w14:textId="77777777" w:rsidR="008B7FE9" w:rsidRDefault="008B7FE9" w:rsidP="00ED635C"/>
        </w:tc>
        <w:tc>
          <w:tcPr>
            <w:tcW w:w="5291" w:type="dxa"/>
          </w:tcPr>
          <w:p w14:paraId="1C4643A6" w14:textId="770FC266" w:rsidR="008B7FE9" w:rsidRDefault="008B7FE9" w:rsidP="00ED635C">
            <w:r>
              <w:t>CPU Name “Qupls</w:t>
            </w:r>
            <w:r w:rsidR="00180A8D">
              <w:t>4</w:t>
            </w:r>
            <w:r>
              <w:t>”</w:t>
            </w:r>
          </w:p>
        </w:tc>
      </w:tr>
      <w:tr w:rsidR="008B7FE9" w14:paraId="04B217FD" w14:textId="77777777" w:rsidTr="00B00A80">
        <w:tc>
          <w:tcPr>
            <w:tcW w:w="809" w:type="dxa"/>
          </w:tcPr>
          <w:p w14:paraId="1F77DBF6" w14:textId="77777777" w:rsidR="008B7FE9" w:rsidRDefault="008B7FE9" w:rsidP="00ED635C">
            <w:r>
              <w:t>7</w:t>
            </w:r>
          </w:p>
        </w:tc>
        <w:tc>
          <w:tcPr>
            <w:tcW w:w="1200" w:type="dxa"/>
          </w:tcPr>
          <w:p w14:paraId="543E3F03" w14:textId="02C7C81B" w:rsidR="008B7FE9" w:rsidRDefault="008B7FE9" w:rsidP="00ED635C">
            <w:r>
              <w:t>0 to 63</w:t>
            </w:r>
          </w:p>
        </w:tc>
        <w:tc>
          <w:tcPr>
            <w:tcW w:w="1450" w:type="dxa"/>
          </w:tcPr>
          <w:p w14:paraId="1D156A6F" w14:textId="77777777" w:rsidR="008B7FE9" w:rsidRDefault="008B7FE9" w:rsidP="00ED635C"/>
        </w:tc>
        <w:tc>
          <w:tcPr>
            <w:tcW w:w="5291" w:type="dxa"/>
          </w:tcPr>
          <w:p w14:paraId="73043D57" w14:textId="44877EB9" w:rsidR="008B7FE9" w:rsidRDefault="008B7FE9" w:rsidP="00ED635C">
            <w:r>
              <w:t>CPU Name</w:t>
            </w:r>
          </w:p>
        </w:tc>
      </w:tr>
      <w:tr w:rsidR="008B7FE9" w14:paraId="100034CD" w14:textId="77777777" w:rsidTr="00B00A80">
        <w:tc>
          <w:tcPr>
            <w:tcW w:w="809" w:type="dxa"/>
          </w:tcPr>
          <w:p w14:paraId="3F4EEF3F" w14:textId="77777777" w:rsidR="008B7FE9" w:rsidRDefault="008B7FE9" w:rsidP="00ED635C">
            <w:r>
              <w:t>8</w:t>
            </w:r>
          </w:p>
        </w:tc>
        <w:tc>
          <w:tcPr>
            <w:tcW w:w="1200" w:type="dxa"/>
          </w:tcPr>
          <w:p w14:paraId="523D0F6A" w14:textId="31D45C9B" w:rsidR="008B7FE9" w:rsidRDefault="008B7FE9" w:rsidP="00ED635C">
            <w:r>
              <w:t>0 to 63</w:t>
            </w:r>
          </w:p>
        </w:tc>
        <w:tc>
          <w:tcPr>
            <w:tcW w:w="1450" w:type="dxa"/>
          </w:tcPr>
          <w:p w14:paraId="3ED9031A" w14:textId="77777777" w:rsidR="008B7FE9" w:rsidRDefault="008B7FE9" w:rsidP="00ED635C"/>
        </w:tc>
        <w:tc>
          <w:tcPr>
            <w:tcW w:w="5291" w:type="dxa"/>
          </w:tcPr>
          <w:p w14:paraId="0B8532F2" w14:textId="073607E1" w:rsidR="008B7FE9" w:rsidRDefault="008B7FE9" w:rsidP="00ED635C">
            <w:r>
              <w:t>Model Number “M1”</w:t>
            </w:r>
          </w:p>
        </w:tc>
      </w:tr>
      <w:tr w:rsidR="008B7FE9" w14:paraId="3118B1FC" w14:textId="77777777" w:rsidTr="00B00A80">
        <w:tc>
          <w:tcPr>
            <w:tcW w:w="809" w:type="dxa"/>
          </w:tcPr>
          <w:p w14:paraId="72F64980" w14:textId="77777777" w:rsidR="008B7FE9" w:rsidRDefault="008B7FE9" w:rsidP="00ED635C">
            <w:r>
              <w:t>9</w:t>
            </w:r>
          </w:p>
        </w:tc>
        <w:tc>
          <w:tcPr>
            <w:tcW w:w="1200" w:type="dxa"/>
          </w:tcPr>
          <w:p w14:paraId="6D6EBA12" w14:textId="26071001" w:rsidR="008B7FE9" w:rsidRDefault="008B7FE9" w:rsidP="00ED635C">
            <w:r>
              <w:t>0 to 63</w:t>
            </w:r>
          </w:p>
        </w:tc>
        <w:tc>
          <w:tcPr>
            <w:tcW w:w="1450" w:type="dxa"/>
          </w:tcPr>
          <w:p w14:paraId="38F62611" w14:textId="77777777" w:rsidR="008B7FE9" w:rsidRDefault="008B7FE9" w:rsidP="00ED635C"/>
        </w:tc>
        <w:tc>
          <w:tcPr>
            <w:tcW w:w="5291" w:type="dxa"/>
          </w:tcPr>
          <w:p w14:paraId="4BE52712" w14:textId="4B5FE58D" w:rsidR="008B7FE9" w:rsidRDefault="008B7FE9" w:rsidP="00ED635C">
            <w:r>
              <w:t>Serial Number “1234”</w:t>
            </w:r>
          </w:p>
        </w:tc>
      </w:tr>
      <w:tr w:rsidR="008B7FE9" w14:paraId="7EAD7951" w14:textId="77777777" w:rsidTr="00B00A80">
        <w:tc>
          <w:tcPr>
            <w:tcW w:w="809" w:type="dxa"/>
          </w:tcPr>
          <w:p w14:paraId="1B70DF39" w14:textId="77777777" w:rsidR="008B7FE9" w:rsidRDefault="008B7FE9" w:rsidP="00ED635C">
            <w:r>
              <w:t>10</w:t>
            </w:r>
          </w:p>
        </w:tc>
        <w:tc>
          <w:tcPr>
            <w:tcW w:w="1200" w:type="dxa"/>
          </w:tcPr>
          <w:p w14:paraId="54305CE8" w14:textId="7EEB4948" w:rsidR="008B7FE9" w:rsidRDefault="008B7FE9" w:rsidP="00ED635C">
            <w:r>
              <w:t>0 to 63</w:t>
            </w:r>
          </w:p>
        </w:tc>
        <w:tc>
          <w:tcPr>
            <w:tcW w:w="1450" w:type="dxa"/>
          </w:tcPr>
          <w:p w14:paraId="24C56A3E" w14:textId="77777777" w:rsidR="008B7FE9" w:rsidRDefault="008B7FE9" w:rsidP="00ED635C"/>
        </w:tc>
        <w:tc>
          <w:tcPr>
            <w:tcW w:w="5291" w:type="dxa"/>
          </w:tcPr>
          <w:p w14:paraId="5E6909E5" w14:textId="4EBF87B1" w:rsidR="008B7FE9" w:rsidRDefault="008B7FE9" w:rsidP="00ED635C">
            <w:r>
              <w:t>Features bitmap</w:t>
            </w:r>
          </w:p>
        </w:tc>
      </w:tr>
      <w:tr w:rsidR="008B7FE9" w14:paraId="2B7522EB" w14:textId="77777777" w:rsidTr="00B00A80">
        <w:tc>
          <w:tcPr>
            <w:tcW w:w="809" w:type="dxa"/>
          </w:tcPr>
          <w:p w14:paraId="6014248A" w14:textId="77777777" w:rsidR="008B7FE9" w:rsidRDefault="008B7FE9" w:rsidP="00ED635C">
            <w:r>
              <w:t>11</w:t>
            </w:r>
          </w:p>
        </w:tc>
        <w:tc>
          <w:tcPr>
            <w:tcW w:w="1200" w:type="dxa"/>
          </w:tcPr>
          <w:p w14:paraId="7FCAB5BE" w14:textId="77777777" w:rsidR="008B7FE9" w:rsidRDefault="008B7FE9" w:rsidP="00ED635C">
            <w:r>
              <w:t>0 to 31</w:t>
            </w:r>
          </w:p>
        </w:tc>
        <w:tc>
          <w:tcPr>
            <w:tcW w:w="1450" w:type="dxa"/>
          </w:tcPr>
          <w:p w14:paraId="1A922AAA" w14:textId="77777777" w:rsidR="008B7FE9" w:rsidRDefault="008B7FE9" w:rsidP="00ED635C"/>
        </w:tc>
        <w:tc>
          <w:tcPr>
            <w:tcW w:w="5291" w:type="dxa"/>
          </w:tcPr>
          <w:p w14:paraId="1EAB44A5" w14:textId="20D4B0DF" w:rsidR="008B7FE9" w:rsidRDefault="008B7FE9" w:rsidP="00ED635C">
            <w:r>
              <w:t>Instruction Cache Size (32kB)</w:t>
            </w:r>
          </w:p>
        </w:tc>
      </w:tr>
      <w:tr w:rsidR="008B7FE9" w14:paraId="2AD7776F" w14:textId="77777777" w:rsidTr="00B00A80">
        <w:tc>
          <w:tcPr>
            <w:tcW w:w="809" w:type="dxa"/>
          </w:tcPr>
          <w:p w14:paraId="47C954F5" w14:textId="77777777" w:rsidR="008B7FE9" w:rsidRDefault="008B7FE9" w:rsidP="00ED635C">
            <w:r>
              <w:t>11</w:t>
            </w:r>
          </w:p>
        </w:tc>
        <w:tc>
          <w:tcPr>
            <w:tcW w:w="1200" w:type="dxa"/>
          </w:tcPr>
          <w:p w14:paraId="11CD0EB4" w14:textId="77777777" w:rsidR="008B7FE9" w:rsidRDefault="008B7FE9" w:rsidP="00ED635C">
            <w:r>
              <w:t>32 to 63</w:t>
            </w:r>
          </w:p>
        </w:tc>
        <w:tc>
          <w:tcPr>
            <w:tcW w:w="1450" w:type="dxa"/>
          </w:tcPr>
          <w:p w14:paraId="17C5A05D" w14:textId="77777777" w:rsidR="008B7FE9" w:rsidRDefault="008B7FE9" w:rsidP="00ED635C"/>
        </w:tc>
        <w:tc>
          <w:tcPr>
            <w:tcW w:w="5291" w:type="dxa"/>
          </w:tcPr>
          <w:p w14:paraId="02B9BEC0" w14:textId="1B75F85C" w:rsidR="008B7FE9" w:rsidRDefault="008B7FE9" w:rsidP="00ED635C">
            <w:r>
              <w:t>Data cache size (64kB)</w:t>
            </w:r>
          </w:p>
        </w:tc>
      </w:tr>
      <w:tr w:rsidR="008B7FE9" w14:paraId="4FCD011B" w14:textId="77777777" w:rsidTr="00B00A80">
        <w:tc>
          <w:tcPr>
            <w:tcW w:w="809" w:type="dxa"/>
          </w:tcPr>
          <w:p w14:paraId="270DB332" w14:textId="77777777" w:rsidR="008B7FE9" w:rsidRDefault="008B7FE9" w:rsidP="00ED635C">
            <w:r>
              <w:t>12</w:t>
            </w:r>
          </w:p>
        </w:tc>
        <w:tc>
          <w:tcPr>
            <w:tcW w:w="1200" w:type="dxa"/>
          </w:tcPr>
          <w:p w14:paraId="53A055C9" w14:textId="77777777" w:rsidR="008B7FE9" w:rsidRDefault="008B7FE9" w:rsidP="00ED635C">
            <w:r>
              <w:t>0 to 7</w:t>
            </w:r>
          </w:p>
        </w:tc>
        <w:tc>
          <w:tcPr>
            <w:tcW w:w="1450" w:type="dxa"/>
          </w:tcPr>
          <w:p w14:paraId="1D6C1FEE" w14:textId="77777777" w:rsidR="008B7FE9" w:rsidRDefault="008B7FE9" w:rsidP="00ED635C"/>
        </w:tc>
        <w:tc>
          <w:tcPr>
            <w:tcW w:w="5291" w:type="dxa"/>
          </w:tcPr>
          <w:p w14:paraId="4907EAF1" w14:textId="238AC31E" w:rsidR="008B7FE9" w:rsidRDefault="008B7FE9" w:rsidP="00ED635C">
            <w:r>
              <w:t>Maximum vector length – number of elements</w:t>
            </w:r>
          </w:p>
        </w:tc>
      </w:tr>
      <w:tr w:rsidR="008B7FE9" w14:paraId="117DE39C" w14:textId="77777777" w:rsidTr="00B00A80">
        <w:tc>
          <w:tcPr>
            <w:tcW w:w="809" w:type="dxa"/>
          </w:tcPr>
          <w:p w14:paraId="0EC14BE7" w14:textId="5DECC772" w:rsidR="008B7FE9" w:rsidRDefault="008B7FE9" w:rsidP="00ED635C">
            <w:r>
              <w:t>13</w:t>
            </w:r>
          </w:p>
        </w:tc>
        <w:tc>
          <w:tcPr>
            <w:tcW w:w="1200" w:type="dxa"/>
          </w:tcPr>
          <w:p w14:paraId="28898681" w14:textId="475A690D" w:rsidR="008B7FE9" w:rsidRDefault="008B7FE9" w:rsidP="00ED635C">
            <w:r>
              <w:t xml:space="preserve">0 to </w:t>
            </w:r>
            <w:r w:rsidR="00C02E28">
              <w:t>15</w:t>
            </w:r>
          </w:p>
        </w:tc>
        <w:tc>
          <w:tcPr>
            <w:tcW w:w="1450" w:type="dxa"/>
          </w:tcPr>
          <w:p w14:paraId="446AD024" w14:textId="5318874B" w:rsidR="008B7FE9" w:rsidRDefault="00C02E28" w:rsidP="00ED635C">
            <w:r>
              <w:t>VLEN_MAX</w:t>
            </w:r>
          </w:p>
        </w:tc>
        <w:tc>
          <w:tcPr>
            <w:tcW w:w="5291" w:type="dxa"/>
          </w:tcPr>
          <w:p w14:paraId="3EF9D56F" w14:textId="50B43CCC" w:rsidR="008B7FE9" w:rsidRDefault="008B7FE9" w:rsidP="00ED635C">
            <w:r>
              <w:t>Maximum vector length in b</w:t>
            </w:r>
            <w:r w:rsidR="00C02E28">
              <w:t>its</w:t>
            </w:r>
          </w:p>
        </w:tc>
      </w:tr>
      <w:tr w:rsidR="00933A0B" w14:paraId="30D2CFA8" w14:textId="77777777" w:rsidTr="00B00A80">
        <w:tc>
          <w:tcPr>
            <w:tcW w:w="809" w:type="dxa"/>
          </w:tcPr>
          <w:p w14:paraId="046FB9BE" w14:textId="0196C719" w:rsidR="00933A0B" w:rsidRDefault="00933A0B" w:rsidP="00ED635C">
            <w:r>
              <w:lastRenderedPageBreak/>
              <w:t>14</w:t>
            </w:r>
          </w:p>
        </w:tc>
        <w:tc>
          <w:tcPr>
            <w:tcW w:w="1200" w:type="dxa"/>
          </w:tcPr>
          <w:p w14:paraId="4D35603A" w14:textId="0F57E26A" w:rsidR="00933A0B" w:rsidRDefault="00933A0B" w:rsidP="00ED635C">
            <w:r>
              <w:t>0 to 15</w:t>
            </w:r>
          </w:p>
        </w:tc>
        <w:tc>
          <w:tcPr>
            <w:tcW w:w="1450" w:type="dxa"/>
          </w:tcPr>
          <w:p w14:paraId="13B95F60" w14:textId="729A8C31" w:rsidR="00933A0B" w:rsidRDefault="00933A0B" w:rsidP="00ED635C">
            <w:r>
              <w:t>VLENB_MAX</w:t>
            </w:r>
          </w:p>
        </w:tc>
        <w:tc>
          <w:tcPr>
            <w:tcW w:w="5291" w:type="dxa"/>
          </w:tcPr>
          <w:p w14:paraId="498C923B" w14:textId="3A72113A" w:rsidR="00933A0B" w:rsidRDefault="00933A0B" w:rsidP="00ED635C">
            <w:r>
              <w:t>Maximum vector length in bytes (8 * VLEN_MAX)</w:t>
            </w:r>
          </w:p>
        </w:tc>
      </w:tr>
      <w:tr w:rsidR="008B7FE9" w14:paraId="38AF45E6" w14:textId="77777777" w:rsidTr="00B00A80">
        <w:tc>
          <w:tcPr>
            <w:tcW w:w="809" w:type="dxa"/>
          </w:tcPr>
          <w:p w14:paraId="06A3FE0F" w14:textId="53328E7A" w:rsidR="008B7FE9" w:rsidRDefault="00C02E28" w:rsidP="00ED635C">
            <w:r>
              <w:t>1</w:t>
            </w:r>
            <w:r w:rsidR="00933A0B">
              <w:t>5</w:t>
            </w:r>
          </w:p>
        </w:tc>
        <w:tc>
          <w:tcPr>
            <w:tcW w:w="1200" w:type="dxa"/>
          </w:tcPr>
          <w:p w14:paraId="5C563FD1" w14:textId="2010FBF4" w:rsidR="008B7FE9" w:rsidRDefault="008B7FE9" w:rsidP="00ED635C">
            <w:r>
              <w:t xml:space="preserve">0 to </w:t>
            </w:r>
            <w:r w:rsidR="00AC4F82">
              <w:t>15</w:t>
            </w:r>
          </w:p>
        </w:tc>
        <w:tc>
          <w:tcPr>
            <w:tcW w:w="1450" w:type="dxa"/>
          </w:tcPr>
          <w:p w14:paraId="1E7FDAF3" w14:textId="2D39D98D" w:rsidR="008B7FE9" w:rsidRDefault="008B7FE9" w:rsidP="00ED635C">
            <w:r>
              <w:t>VELSZ_MAX</w:t>
            </w:r>
          </w:p>
        </w:tc>
        <w:tc>
          <w:tcPr>
            <w:tcW w:w="5291" w:type="dxa"/>
          </w:tcPr>
          <w:p w14:paraId="73DB21DE" w14:textId="68BCA2B5" w:rsidR="008B7FE9" w:rsidRDefault="008B7FE9" w:rsidP="00ED635C">
            <w:r>
              <w:t xml:space="preserve">Maximum vector element size in bits </w:t>
            </w:r>
            <w:r w:rsidR="00C362C7">
              <w:t xml:space="preserve">- </w:t>
            </w:r>
            <w:r>
              <w:t>power of 2 – at least 8 bits</w:t>
            </w:r>
            <w:r w:rsidR="00C362C7">
              <w:t>, must be &lt;= VLEN_MAX</w:t>
            </w:r>
          </w:p>
        </w:tc>
      </w:tr>
      <w:tr w:rsidR="00B00A80" w14:paraId="03CD72B1" w14:textId="77777777" w:rsidTr="00B00A80">
        <w:tc>
          <w:tcPr>
            <w:tcW w:w="809" w:type="dxa"/>
          </w:tcPr>
          <w:p w14:paraId="57187CE7" w14:textId="01336EAC" w:rsidR="00B00A80" w:rsidRDefault="00B00A80" w:rsidP="00ED635C">
            <w:r>
              <w:t>16</w:t>
            </w:r>
          </w:p>
        </w:tc>
        <w:tc>
          <w:tcPr>
            <w:tcW w:w="1200" w:type="dxa"/>
          </w:tcPr>
          <w:p w14:paraId="617C912B" w14:textId="31DD4BD1" w:rsidR="00B00A80" w:rsidRDefault="00B00A80" w:rsidP="00ED635C">
            <w:r>
              <w:t xml:space="preserve">0 to </w:t>
            </w:r>
            <w:r w:rsidR="00B44DEA">
              <w:t>15</w:t>
            </w:r>
          </w:p>
        </w:tc>
        <w:tc>
          <w:tcPr>
            <w:tcW w:w="1450" w:type="dxa"/>
          </w:tcPr>
          <w:p w14:paraId="02DA0401" w14:textId="621C1C3D" w:rsidR="00B00A80" w:rsidRDefault="00B00A80" w:rsidP="00ED635C">
            <w:r>
              <w:t>REGS</w:t>
            </w:r>
            <w:r w:rsidR="00CC73DA">
              <w:t>Z</w:t>
            </w:r>
          </w:p>
        </w:tc>
        <w:tc>
          <w:tcPr>
            <w:tcW w:w="5291" w:type="dxa"/>
          </w:tcPr>
          <w:p w14:paraId="00D844A1" w14:textId="7623ECC8" w:rsidR="00B00A80" w:rsidRDefault="00CC73DA" w:rsidP="00ED635C">
            <w:r>
              <w:t>Size of a register in bits</w:t>
            </w:r>
          </w:p>
        </w:tc>
      </w:tr>
    </w:tbl>
    <w:p w14:paraId="690F2F9F" w14:textId="06B055AF" w:rsidR="00F5263F" w:rsidRDefault="00F5263F" w:rsidP="00A35D62">
      <w:pPr>
        <w:rPr>
          <w:b/>
          <w:bCs/>
        </w:rPr>
      </w:pPr>
      <w:r>
        <w:br w:type="page"/>
      </w:r>
    </w:p>
    <w:p w14:paraId="5852464F" w14:textId="7D2D0250" w:rsidR="00D75A28" w:rsidRPr="00BF0229" w:rsidRDefault="00D75A28" w:rsidP="00D75A28">
      <w:pPr>
        <w:pStyle w:val="Heading3"/>
        <w:rPr>
          <w:b w:val="0"/>
          <w:bCs/>
          <w:sz w:val="28"/>
          <w:szCs w:val="28"/>
        </w:rPr>
      </w:pPr>
      <w:bookmarkStart w:id="637" w:name="_Toc243305343"/>
      <w:r w:rsidRPr="00BF0229">
        <w:rPr>
          <w:b w:val="0"/>
          <w:bCs/>
          <w:sz w:val="28"/>
          <w:szCs w:val="28"/>
        </w:rPr>
        <w:lastRenderedPageBreak/>
        <w:t>CSR – Control and Special Registers Operations</w:t>
      </w:r>
      <w:bookmarkEnd w:id="634"/>
      <w:bookmarkEnd w:id="637"/>
    </w:p>
    <w:p w14:paraId="67602C07" w14:textId="77777777" w:rsidR="00D75A28" w:rsidRDefault="00D75A28" w:rsidP="00D75A28">
      <w:pPr>
        <w:rPr>
          <w:b/>
          <w:bCs/>
        </w:rPr>
      </w:pPr>
      <w:r>
        <w:rPr>
          <w:b/>
          <w:bCs/>
        </w:rPr>
        <w:t>Description:</w:t>
      </w:r>
    </w:p>
    <w:p w14:paraId="6F85E587" w14:textId="0CC8663E" w:rsidR="00D75A28" w:rsidRDefault="00D75A28" w:rsidP="00D75A28">
      <w:pPr>
        <w:ind w:left="720"/>
      </w:pPr>
      <w:r>
        <w:t>Perform an operation on a CSR.</w:t>
      </w:r>
      <w:r w:rsidR="00354455">
        <w:t xml:space="preserve"> The previous value of the CSR is placed in the </w:t>
      </w:r>
      <w:r w:rsidR="00E93D70">
        <w:t>destination register</w:t>
      </w:r>
      <w:r w:rsidR="00354455">
        <w:t>.</w:t>
      </w:r>
    </w:p>
    <w:tbl>
      <w:tblPr>
        <w:tblStyle w:val="Style2"/>
        <w:tblW w:w="0" w:type="auto"/>
        <w:tblInd w:w="725" w:type="dxa"/>
        <w:tblLook w:val="04A0" w:firstRow="1" w:lastRow="0" w:firstColumn="1" w:lastColumn="0" w:noHBand="0" w:noVBand="1"/>
      </w:tblPr>
      <w:tblGrid>
        <w:gridCol w:w="3783"/>
        <w:gridCol w:w="708"/>
        <w:gridCol w:w="1305"/>
      </w:tblGrid>
      <w:tr w:rsidR="00D75A28" w14:paraId="4E5DC413" w14:textId="77777777" w:rsidTr="001F06C2">
        <w:trPr>
          <w:cnfStyle w:val="100000000000" w:firstRow="1" w:lastRow="0" w:firstColumn="0" w:lastColumn="0" w:oddVBand="0" w:evenVBand="0" w:oddHBand="0" w:evenHBand="0" w:firstRowFirstColumn="0" w:firstRowLastColumn="0" w:lastRowFirstColumn="0" w:lastRowLastColumn="0"/>
        </w:trPr>
        <w:tc>
          <w:tcPr>
            <w:tcW w:w="3783" w:type="dxa"/>
          </w:tcPr>
          <w:p w14:paraId="7EC355D7" w14:textId="77777777" w:rsidR="00D75A28" w:rsidRDefault="00D75A28" w:rsidP="00ED635C">
            <w:pPr>
              <w:spacing w:line="276" w:lineRule="auto"/>
              <w:rPr>
                <w:b/>
                <w:bCs/>
              </w:rPr>
            </w:pPr>
            <w:r>
              <w:rPr>
                <w:b/>
                <w:bCs/>
              </w:rPr>
              <w:t>Operation</w:t>
            </w:r>
          </w:p>
        </w:tc>
        <w:tc>
          <w:tcPr>
            <w:tcW w:w="708" w:type="dxa"/>
          </w:tcPr>
          <w:p w14:paraId="26C1053B" w14:textId="77777777" w:rsidR="00D75A28" w:rsidRDefault="00D75A28" w:rsidP="00ED635C">
            <w:pPr>
              <w:spacing w:line="276" w:lineRule="auto"/>
              <w:jc w:val="center"/>
              <w:rPr>
                <w:b/>
                <w:bCs/>
              </w:rPr>
            </w:pPr>
            <w:r>
              <w:rPr>
                <w:b/>
                <w:bCs/>
              </w:rPr>
              <w:t>Op</w:t>
            </w:r>
            <w:r>
              <w:rPr>
                <w:b/>
                <w:bCs/>
                <w:vertAlign w:val="subscript"/>
              </w:rPr>
              <w:t>3</w:t>
            </w:r>
          </w:p>
        </w:tc>
        <w:tc>
          <w:tcPr>
            <w:tcW w:w="1305" w:type="dxa"/>
          </w:tcPr>
          <w:p w14:paraId="55F2601B" w14:textId="3BA5B026" w:rsidR="00D75A28" w:rsidRDefault="001F06C2" w:rsidP="00ED635C">
            <w:pPr>
              <w:spacing w:line="276" w:lineRule="auto"/>
              <w:rPr>
                <w:b/>
                <w:bCs/>
              </w:rPr>
            </w:pPr>
            <w:r>
              <w:rPr>
                <w:b/>
                <w:bCs/>
              </w:rPr>
              <w:t>Mnemonic</w:t>
            </w:r>
          </w:p>
        </w:tc>
      </w:tr>
      <w:tr w:rsidR="00D75A28" w14:paraId="61F6CA78" w14:textId="77777777" w:rsidTr="001F06C2">
        <w:tc>
          <w:tcPr>
            <w:tcW w:w="3783" w:type="dxa"/>
          </w:tcPr>
          <w:p w14:paraId="7E37E5B0" w14:textId="77777777" w:rsidR="00D75A28" w:rsidRPr="00804E92" w:rsidRDefault="00D75A28" w:rsidP="00ED635C">
            <w:pPr>
              <w:spacing w:line="276" w:lineRule="auto"/>
            </w:pPr>
            <w:r>
              <w:t>Read CSR</w:t>
            </w:r>
          </w:p>
        </w:tc>
        <w:tc>
          <w:tcPr>
            <w:tcW w:w="708" w:type="dxa"/>
          </w:tcPr>
          <w:p w14:paraId="41739A82" w14:textId="77777777" w:rsidR="00D75A28" w:rsidRDefault="00D75A28" w:rsidP="00ED635C">
            <w:pPr>
              <w:spacing w:line="276" w:lineRule="auto"/>
              <w:jc w:val="center"/>
            </w:pPr>
            <w:r>
              <w:t>0</w:t>
            </w:r>
          </w:p>
        </w:tc>
        <w:tc>
          <w:tcPr>
            <w:tcW w:w="1305" w:type="dxa"/>
          </w:tcPr>
          <w:p w14:paraId="0AFB3396" w14:textId="221B4A7B" w:rsidR="00D75A28" w:rsidRPr="00804E92" w:rsidRDefault="001F06C2" w:rsidP="00ED635C">
            <w:pPr>
              <w:spacing w:line="276" w:lineRule="auto"/>
            </w:pPr>
            <w:r>
              <w:t>CSRRD</w:t>
            </w:r>
          </w:p>
        </w:tc>
      </w:tr>
      <w:tr w:rsidR="00D75A28" w14:paraId="26DF4812" w14:textId="77777777" w:rsidTr="001F06C2">
        <w:tc>
          <w:tcPr>
            <w:tcW w:w="3783" w:type="dxa"/>
          </w:tcPr>
          <w:p w14:paraId="53C25AA6" w14:textId="77777777" w:rsidR="00D75A28" w:rsidRDefault="00D75A28" w:rsidP="00ED635C">
            <w:pPr>
              <w:spacing w:line="276" w:lineRule="auto"/>
            </w:pPr>
            <w:r>
              <w:t>Write CSR</w:t>
            </w:r>
          </w:p>
        </w:tc>
        <w:tc>
          <w:tcPr>
            <w:tcW w:w="708" w:type="dxa"/>
          </w:tcPr>
          <w:p w14:paraId="621C7236" w14:textId="77777777" w:rsidR="00D75A28" w:rsidRDefault="00D75A28" w:rsidP="00ED635C">
            <w:pPr>
              <w:spacing w:line="276" w:lineRule="auto"/>
              <w:jc w:val="center"/>
            </w:pPr>
            <w:r>
              <w:t>1</w:t>
            </w:r>
          </w:p>
        </w:tc>
        <w:tc>
          <w:tcPr>
            <w:tcW w:w="1305" w:type="dxa"/>
          </w:tcPr>
          <w:p w14:paraId="78566EA2" w14:textId="6A3F8E62" w:rsidR="00D75A28" w:rsidRPr="00804E92" w:rsidRDefault="001F06C2" w:rsidP="00ED635C">
            <w:pPr>
              <w:spacing w:line="276" w:lineRule="auto"/>
            </w:pPr>
            <w:r>
              <w:t>CSRRW</w:t>
            </w:r>
          </w:p>
        </w:tc>
      </w:tr>
      <w:tr w:rsidR="00D75A28" w14:paraId="7BDA14C6" w14:textId="77777777" w:rsidTr="001F06C2">
        <w:tc>
          <w:tcPr>
            <w:tcW w:w="3783" w:type="dxa"/>
          </w:tcPr>
          <w:p w14:paraId="5EDCA0E5" w14:textId="77777777" w:rsidR="00D75A28" w:rsidRPr="00804E92" w:rsidRDefault="00D75A28" w:rsidP="00ED635C">
            <w:pPr>
              <w:spacing w:line="276" w:lineRule="auto"/>
            </w:pPr>
            <w:r w:rsidRPr="00804E92">
              <w:t>Or to CSR</w:t>
            </w:r>
            <w:r>
              <w:t xml:space="preserve"> (set bits)</w:t>
            </w:r>
          </w:p>
        </w:tc>
        <w:tc>
          <w:tcPr>
            <w:tcW w:w="708" w:type="dxa"/>
          </w:tcPr>
          <w:p w14:paraId="51156089" w14:textId="77777777" w:rsidR="00D75A28" w:rsidRPr="00804E92" w:rsidRDefault="00D75A28" w:rsidP="00ED635C">
            <w:pPr>
              <w:spacing w:line="276" w:lineRule="auto"/>
              <w:jc w:val="center"/>
            </w:pPr>
            <w:r>
              <w:t>2</w:t>
            </w:r>
          </w:p>
        </w:tc>
        <w:tc>
          <w:tcPr>
            <w:tcW w:w="1305" w:type="dxa"/>
          </w:tcPr>
          <w:p w14:paraId="3C253E76" w14:textId="72EF5148" w:rsidR="00D75A28" w:rsidRPr="00804E92" w:rsidRDefault="001F06C2" w:rsidP="00ED635C">
            <w:pPr>
              <w:spacing w:line="276" w:lineRule="auto"/>
            </w:pPr>
            <w:r>
              <w:t>CSRRS</w:t>
            </w:r>
          </w:p>
        </w:tc>
      </w:tr>
      <w:tr w:rsidR="00D75A28" w14:paraId="29929232" w14:textId="77777777" w:rsidTr="001F06C2">
        <w:tc>
          <w:tcPr>
            <w:tcW w:w="3783" w:type="dxa"/>
          </w:tcPr>
          <w:p w14:paraId="785BDCF2" w14:textId="77777777" w:rsidR="00D75A28" w:rsidRPr="00804E92" w:rsidRDefault="00D75A28" w:rsidP="00ED635C">
            <w:pPr>
              <w:spacing w:line="276" w:lineRule="auto"/>
            </w:pPr>
            <w:r w:rsidRPr="00804E92">
              <w:t>And complement to CSR</w:t>
            </w:r>
            <w:r>
              <w:t xml:space="preserve"> (clear bits)</w:t>
            </w:r>
          </w:p>
        </w:tc>
        <w:tc>
          <w:tcPr>
            <w:tcW w:w="708" w:type="dxa"/>
          </w:tcPr>
          <w:p w14:paraId="77383B34" w14:textId="77777777" w:rsidR="00D75A28" w:rsidRPr="00804E92" w:rsidRDefault="00D75A28" w:rsidP="00ED635C">
            <w:pPr>
              <w:spacing w:line="276" w:lineRule="auto"/>
              <w:jc w:val="center"/>
            </w:pPr>
            <w:r>
              <w:t>3</w:t>
            </w:r>
          </w:p>
        </w:tc>
        <w:tc>
          <w:tcPr>
            <w:tcW w:w="1305" w:type="dxa"/>
          </w:tcPr>
          <w:p w14:paraId="43442D81" w14:textId="4286D145" w:rsidR="00D75A28" w:rsidRPr="00804E92" w:rsidRDefault="001F06C2" w:rsidP="00ED635C">
            <w:pPr>
              <w:spacing w:line="276" w:lineRule="auto"/>
            </w:pPr>
            <w:r>
              <w:t>CSRRC</w:t>
            </w:r>
          </w:p>
        </w:tc>
      </w:tr>
      <w:tr w:rsidR="005C797E" w14:paraId="70ADA34E" w14:textId="77777777" w:rsidTr="001F06C2">
        <w:tc>
          <w:tcPr>
            <w:tcW w:w="3783" w:type="dxa"/>
          </w:tcPr>
          <w:p w14:paraId="7EAE2838" w14:textId="7248C9B0" w:rsidR="005C797E" w:rsidRPr="00804E92" w:rsidRDefault="005C797E" w:rsidP="00ED635C">
            <w:pPr>
              <w:spacing w:line="276" w:lineRule="auto"/>
            </w:pPr>
            <w:r>
              <w:t>reserved</w:t>
            </w:r>
          </w:p>
        </w:tc>
        <w:tc>
          <w:tcPr>
            <w:tcW w:w="708" w:type="dxa"/>
          </w:tcPr>
          <w:p w14:paraId="7A49F1A3" w14:textId="2F99C75B" w:rsidR="005C797E" w:rsidRDefault="005C797E" w:rsidP="00ED635C">
            <w:pPr>
              <w:spacing w:line="276" w:lineRule="auto"/>
              <w:jc w:val="center"/>
            </w:pPr>
            <w:r>
              <w:t>4</w:t>
            </w:r>
          </w:p>
        </w:tc>
        <w:tc>
          <w:tcPr>
            <w:tcW w:w="1305" w:type="dxa"/>
          </w:tcPr>
          <w:p w14:paraId="01C7FFD1" w14:textId="77777777" w:rsidR="005C797E" w:rsidRDefault="005C797E" w:rsidP="00ED635C">
            <w:pPr>
              <w:spacing w:line="276" w:lineRule="auto"/>
            </w:pPr>
          </w:p>
        </w:tc>
      </w:tr>
      <w:tr w:rsidR="005C797E" w14:paraId="4F3A6D05" w14:textId="77777777" w:rsidTr="001F06C2">
        <w:tc>
          <w:tcPr>
            <w:tcW w:w="3783" w:type="dxa"/>
          </w:tcPr>
          <w:p w14:paraId="505ED1E3" w14:textId="414300B2" w:rsidR="005C797E" w:rsidRPr="00804E92" w:rsidRDefault="005C797E" w:rsidP="00ED635C">
            <w:pPr>
              <w:spacing w:line="276" w:lineRule="auto"/>
            </w:pPr>
            <w:r>
              <w:t>Write Immediate CSR</w:t>
            </w:r>
          </w:p>
        </w:tc>
        <w:tc>
          <w:tcPr>
            <w:tcW w:w="708" w:type="dxa"/>
          </w:tcPr>
          <w:p w14:paraId="60A6C742" w14:textId="3981B83D" w:rsidR="005C797E" w:rsidRDefault="005C797E" w:rsidP="00ED635C">
            <w:pPr>
              <w:spacing w:line="276" w:lineRule="auto"/>
              <w:jc w:val="center"/>
            </w:pPr>
            <w:r>
              <w:t>5</w:t>
            </w:r>
          </w:p>
        </w:tc>
        <w:tc>
          <w:tcPr>
            <w:tcW w:w="1305" w:type="dxa"/>
          </w:tcPr>
          <w:p w14:paraId="793707FD" w14:textId="12264D7E" w:rsidR="005C797E" w:rsidRDefault="005C797E" w:rsidP="00ED635C">
            <w:pPr>
              <w:spacing w:line="276" w:lineRule="auto"/>
            </w:pPr>
            <w:r>
              <w:t>CSRRW</w:t>
            </w:r>
          </w:p>
        </w:tc>
      </w:tr>
      <w:tr w:rsidR="005C797E" w14:paraId="75BE0AB9" w14:textId="77777777" w:rsidTr="001F06C2">
        <w:tc>
          <w:tcPr>
            <w:tcW w:w="3783" w:type="dxa"/>
          </w:tcPr>
          <w:p w14:paraId="0F753941" w14:textId="1E03B39C" w:rsidR="005C797E" w:rsidRPr="00804E92" w:rsidRDefault="005C797E" w:rsidP="00ED635C">
            <w:pPr>
              <w:spacing w:line="276" w:lineRule="auto"/>
            </w:pPr>
            <w:r>
              <w:t>Or Immediate to CSR</w:t>
            </w:r>
          </w:p>
        </w:tc>
        <w:tc>
          <w:tcPr>
            <w:tcW w:w="708" w:type="dxa"/>
          </w:tcPr>
          <w:p w14:paraId="1F221D53" w14:textId="0F0E2185" w:rsidR="005C797E" w:rsidRDefault="005C797E" w:rsidP="00ED635C">
            <w:pPr>
              <w:spacing w:line="276" w:lineRule="auto"/>
              <w:jc w:val="center"/>
            </w:pPr>
            <w:r>
              <w:t>6</w:t>
            </w:r>
          </w:p>
        </w:tc>
        <w:tc>
          <w:tcPr>
            <w:tcW w:w="1305" w:type="dxa"/>
          </w:tcPr>
          <w:p w14:paraId="7ACBC128" w14:textId="4D23363B" w:rsidR="005C797E" w:rsidRDefault="005C797E" w:rsidP="00ED635C">
            <w:pPr>
              <w:spacing w:line="276" w:lineRule="auto"/>
            </w:pPr>
            <w:r>
              <w:t>CSRRS</w:t>
            </w:r>
          </w:p>
        </w:tc>
      </w:tr>
      <w:tr w:rsidR="005C797E" w14:paraId="40D90850" w14:textId="77777777" w:rsidTr="001F06C2">
        <w:tc>
          <w:tcPr>
            <w:tcW w:w="3783" w:type="dxa"/>
          </w:tcPr>
          <w:p w14:paraId="16AE4A54" w14:textId="38A2B668" w:rsidR="005C797E" w:rsidRPr="00804E92" w:rsidRDefault="005C797E" w:rsidP="00ED635C">
            <w:pPr>
              <w:spacing w:line="276" w:lineRule="auto"/>
            </w:pPr>
            <w:r>
              <w:t>And Immediate complement to CSR</w:t>
            </w:r>
          </w:p>
        </w:tc>
        <w:tc>
          <w:tcPr>
            <w:tcW w:w="708" w:type="dxa"/>
          </w:tcPr>
          <w:p w14:paraId="37663A61" w14:textId="553C75F1" w:rsidR="005C797E" w:rsidRDefault="005C797E" w:rsidP="00ED635C">
            <w:pPr>
              <w:spacing w:line="276" w:lineRule="auto"/>
              <w:jc w:val="center"/>
            </w:pPr>
            <w:r>
              <w:t>7</w:t>
            </w:r>
          </w:p>
        </w:tc>
        <w:tc>
          <w:tcPr>
            <w:tcW w:w="1305" w:type="dxa"/>
          </w:tcPr>
          <w:p w14:paraId="67DA681D" w14:textId="01433ED9" w:rsidR="005C797E" w:rsidRDefault="005C797E" w:rsidP="00ED635C">
            <w:pPr>
              <w:spacing w:line="276" w:lineRule="auto"/>
            </w:pPr>
            <w:r>
              <w:t>CSRRC</w:t>
            </w:r>
          </w:p>
        </w:tc>
      </w:tr>
    </w:tbl>
    <w:p w14:paraId="6C36C76F" w14:textId="77777777" w:rsidR="00D75A28" w:rsidRDefault="00D75A28" w:rsidP="00D75A28">
      <w:pPr>
        <w:rPr>
          <w:b/>
          <w:bCs/>
        </w:rPr>
      </w:pPr>
    </w:p>
    <w:p w14:paraId="2F39A6B1" w14:textId="7F32DEE7" w:rsidR="00D75A28" w:rsidRDefault="00D75A28" w:rsidP="00D75A28">
      <w:r>
        <w:rPr>
          <w:b/>
          <w:bCs/>
        </w:rPr>
        <w:t xml:space="preserve">Supported Operand Sizes: </w:t>
      </w:r>
      <w:r>
        <w:t>N/A</w:t>
      </w:r>
    </w:p>
    <w:p w14:paraId="51BCAFCA" w14:textId="29AA0CE4" w:rsidR="00D75A28" w:rsidRDefault="00D75A28" w:rsidP="00D75A28">
      <w:pPr>
        <w:rPr>
          <w:b/>
          <w:bCs/>
        </w:rPr>
      </w:pPr>
      <w:r>
        <w:rPr>
          <w:b/>
          <w:bCs/>
        </w:rPr>
        <w:t>Instruction Formats:</w:t>
      </w:r>
      <w:r w:rsidR="001F06C2">
        <w:rPr>
          <w:b/>
          <w:bCs/>
        </w:rPr>
        <w:t xml:space="preserve"> CSR</w:t>
      </w:r>
    </w:p>
    <w:tbl>
      <w:tblPr>
        <w:tblW w:w="0" w:type="auto"/>
        <w:tblInd w:w="612" w:type="dxa"/>
        <w:tblLook w:val="04A0" w:firstRow="1" w:lastRow="0" w:firstColumn="1" w:lastColumn="0" w:noHBand="0" w:noVBand="1"/>
      </w:tblPr>
      <w:tblGrid>
        <w:gridCol w:w="706"/>
        <w:gridCol w:w="584"/>
        <w:gridCol w:w="1399"/>
        <w:gridCol w:w="706"/>
        <w:gridCol w:w="706"/>
        <w:gridCol w:w="665"/>
        <w:gridCol w:w="624"/>
      </w:tblGrid>
      <w:tr w:rsidR="00FD6BFD" w:rsidRPr="00790AD0" w14:paraId="06E989D2" w14:textId="77777777" w:rsidTr="00214F9E">
        <w:tc>
          <w:tcPr>
            <w:tcW w:w="0" w:type="auto"/>
            <w:tcBorders>
              <w:top w:val="nil"/>
              <w:left w:val="nil"/>
              <w:bottom w:val="single" w:sz="4" w:space="0" w:color="auto"/>
              <w:right w:val="nil"/>
            </w:tcBorders>
          </w:tcPr>
          <w:p w14:paraId="4583586E" w14:textId="173EAB73"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2DF69A4" w14:textId="4D6F6F4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18A584FB" w14:textId="0A5CAD53"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7CF51638" w14:textId="36220B1E" w:rsidR="00FD6BFD" w:rsidRDefault="00FD6BFD" w:rsidP="00245134">
            <w:pPr>
              <w:spacing w:after="0"/>
              <w:jc w:val="center"/>
              <w:rPr>
                <w:sz w:val="16"/>
                <w:szCs w:val="16"/>
              </w:rPr>
            </w:pPr>
            <w:r>
              <w:rPr>
                <w:sz w:val="16"/>
                <w:szCs w:val="16"/>
              </w:rPr>
              <w:t xml:space="preserve">27    </w:t>
            </w:r>
            <w:r w:rsidR="00BF0229">
              <w:rPr>
                <w:sz w:val="16"/>
                <w:szCs w:val="16"/>
              </w:rPr>
              <w:t>21</w:t>
            </w:r>
          </w:p>
        </w:tc>
        <w:tc>
          <w:tcPr>
            <w:tcW w:w="0" w:type="auto"/>
            <w:tcBorders>
              <w:top w:val="nil"/>
              <w:left w:val="nil"/>
              <w:bottom w:val="single" w:sz="4" w:space="0" w:color="auto"/>
              <w:right w:val="nil"/>
            </w:tcBorders>
          </w:tcPr>
          <w:p w14:paraId="14437F71" w14:textId="5E713E69" w:rsidR="00FD6BFD" w:rsidRPr="00790AD0" w:rsidRDefault="00BF0229" w:rsidP="00245134">
            <w:pPr>
              <w:spacing w:after="0"/>
              <w:jc w:val="center"/>
              <w:rPr>
                <w:sz w:val="16"/>
                <w:szCs w:val="16"/>
              </w:rPr>
            </w:pPr>
            <w:r>
              <w:rPr>
                <w:sz w:val="16"/>
                <w:szCs w:val="16"/>
              </w:rPr>
              <w:t>20</w:t>
            </w:r>
            <w:r w:rsidR="00FD6BFD">
              <w:rPr>
                <w:sz w:val="16"/>
                <w:szCs w:val="16"/>
              </w:rPr>
              <w:t xml:space="preserve">  </w:t>
            </w:r>
            <w:r w:rsidR="00FD6BFD"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84CB4B" w14:textId="069711A4" w:rsidR="00FD6BFD" w:rsidRPr="00790AD0" w:rsidRDefault="00FD6BFD" w:rsidP="00245134">
            <w:pPr>
              <w:spacing w:after="0"/>
              <w:jc w:val="center"/>
              <w:rPr>
                <w:sz w:val="16"/>
                <w:szCs w:val="16"/>
              </w:rPr>
            </w:pPr>
            <w:r w:rsidRPr="00790AD0">
              <w:rPr>
                <w:sz w:val="16"/>
                <w:szCs w:val="16"/>
              </w:rPr>
              <w:t>1</w:t>
            </w:r>
            <w:r w:rsidR="00BF0229">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77E06C"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662DB777" w14:textId="77777777" w:rsidTr="00214F9E">
        <w:tc>
          <w:tcPr>
            <w:tcW w:w="0" w:type="auto"/>
            <w:tcBorders>
              <w:top w:val="single" w:sz="4" w:space="0" w:color="auto"/>
              <w:left w:val="single" w:sz="4" w:space="0" w:color="auto"/>
              <w:bottom w:val="single" w:sz="4" w:space="0" w:color="auto"/>
              <w:right w:val="single" w:sz="4" w:space="0" w:color="auto"/>
            </w:tcBorders>
          </w:tcPr>
          <w:p w14:paraId="4858F70F" w14:textId="43E978F6"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6D7494" w14:textId="333BFE54" w:rsidR="00FD6BFD" w:rsidRDefault="00FD6BFD" w:rsidP="0024513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48BEAC" w14:textId="03D14AA5"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0F39C62" w14:textId="5A124E55" w:rsidR="00FD6BFD" w:rsidRPr="00F468DF" w:rsidRDefault="00FD6BFD" w:rsidP="00245134">
            <w:pPr>
              <w:spacing w:after="0"/>
              <w:jc w:val="center"/>
              <w:rPr>
                <w:sz w:val="16"/>
                <w:szCs w:val="16"/>
              </w:rPr>
            </w:pPr>
            <w:r>
              <w:rPr>
                <w:sz w:val="16"/>
                <w:szCs w:val="16"/>
              </w:rPr>
              <w:t>~</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17CF5" w14:textId="3B16CE08" w:rsidR="00FD6BFD" w:rsidRPr="00F468DF" w:rsidRDefault="00FD6BFD" w:rsidP="00245134">
            <w:pPr>
              <w:spacing w:after="0"/>
              <w:jc w:val="center"/>
              <w:rPr>
                <w:sz w:val="16"/>
                <w:szCs w:val="16"/>
              </w:rPr>
            </w:pPr>
            <w:r w:rsidRPr="00F468DF">
              <w:rPr>
                <w:sz w:val="16"/>
                <w:szCs w:val="16"/>
              </w:rPr>
              <w:t>R</w:t>
            </w:r>
            <w:r>
              <w:rPr>
                <w:sz w:val="16"/>
                <w:szCs w:val="16"/>
              </w:rPr>
              <w:t>s1</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5911F0" w14:textId="69E94CF8" w:rsidR="00FD6BFD" w:rsidRPr="00F468DF" w:rsidRDefault="00FD6BFD" w:rsidP="00245134">
            <w:pPr>
              <w:spacing w:after="0"/>
              <w:jc w:val="center"/>
              <w:rPr>
                <w:sz w:val="16"/>
                <w:szCs w:val="16"/>
              </w:rPr>
            </w:pPr>
            <w:r w:rsidRPr="00F468DF">
              <w:rPr>
                <w:sz w:val="16"/>
                <w:szCs w:val="16"/>
              </w:rPr>
              <w:t>R</w:t>
            </w:r>
            <w:r>
              <w:rPr>
                <w:sz w:val="16"/>
                <w:szCs w:val="16"/>
              </w:rPr>
              <w:t>d</w:t>
            </w:r>
            <w:r w:rsidR="00BF022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1217F4" w14:textId="0AE60FE6"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0E2A1C87" w14:textId="77777777" w:rsidR="00262A18" w:rsidRDefault="00262A18" w:rsidP="00D75A28">
      <w:pPr>
        <w:rPr>
          <w:b/>
          <w:bCs/>
        </w:rPr>
      </w:pPr>
    </w:p>
    <w:p w14:paraId="1E7CF2C4" w14:textId="71305B8C" w:rsidR="00EA1E18" w:rsidRDefault="00EA1E18" w:rsidP="00EA1E18">
      <w:pPr>
        <w:rPr>
          <w:b/>
          <w:bCs/>
        </w:rPr>
      </w:pPr>
      <w:r>
        <w:rPr>
          <w:b/>
          <w:bCs/>
        </w:rPr>
        <w:t>Instruction Formats: CSRI</w:t>
      </w:r>
    </w:p>
    <w:tbl>
      <w:tblPr>
        <w:tblW w:w="0" w:type="auto"/>
        <w:tblInd w:w="612" w:type="dxa"/>
        <w:tblLook w:val="04A0" w:firstRow="1" w:lastRow="0" w:firstColumn="1" w:lastColumn="0" w:noHBand="0" w:noVBand="1"/>
      </w:tblPr>
      <w:tblGrid>
        <w:gridCol w:w="706"/>
        <w:gridCol w:w="849"/>
        <w:gridCol w:w="1399"/>
        <w:gridCol w:w="1358"/>
        <w:gridCol w:w="665"/>
        <w:gridCol w:w="624"/>
      </w:tblGrid>
      <w:tr w:rsidR="00FD6BFD" w:rsidRPr="00790AD0" w14:paraId="266D5FF1" w14:textId="77777777" w:rsidTr="00524EA3">
        <w:tc>
          <w:tcPr>
            <w:tcW w:w="0" w:type="auto"/>
            <w:tcBorders>
              <w:top w:val="nil"/>
              <w:left w:val="nil"/>
              <w:bottom w:val="single" w:sz="4" w:space="0" w:color="auto"/>
              <w:right w:val="nil"/>
            </w:tcBorders>
          </w:tcPr>
          <w:p w14:paraId="00D8B41D" w14:textId="5520373B" w:rsidR="00FD6BFD" w:rsidRDefault="00FD6BFD" w:rsidP="00245134">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149DC4FA" w14:textId="170E5E03" w:rsidR="00FD6BFD" w:rsidRDefault="00FD6BFD" w:rsidP="00245134">
            <w:pPr>
              <w:spacing w:after="0"/>
              <w:jc w:val="center"/>
              <w:rPr>
                <w:sz w:val="16"/>
                <w:szCs w:val="16"/>
              </w:rPr>
            </w:pPr>
            <w:r>
              <w:rPr>
                <w:sz w:val="16"/>
                <w:szCs w:val="16"/>
              </w:rPr>
              <w:t>44    42</w:t>
            </w:r>
          </w:p>
        </w:tc>
        <w:tc>
          <w:tcPr>
            <w:tcW w:w="0" w:type="auto"/>
            <w:tcBorders>
              <w:top w:val="nil"/>
              <w:left w:val="nil"/>
              <w:bottom w:val="single" w:sz="4" w:space="0" w:color="auto"/>
              <w:right w:val="nil"/>
            </w:tcBorders>
          </w:tcPr>
          <w:p w14:paraId="4EF6A138" w14:textId="0F548E27" w:rsidR="00FD6BFD" w:rsidRDefault="00FD6BFD" w:rsidP="00245134">
            <w:pPr>
              <w:spacing w:after="0"/>
              <w:jc w:val="center"/>
              <w:rPr>
                <w:sz w:val="16"/>
                <w:szCs w:val="16"/>
              </w:rPr>
            </w:pPr>
            <w:r>
              <w:rPr>
                <w:sz w:val="16"/>
                <w:szCs w:val="16"/>
              </w:rPr>
              <w:t>41                     28</w:t>
            </w:r>
          </w:p>
        </w:tc>
        <w:tc>
          <w:tcPr>
            <w:tcW w:w="0" w:type="auto"/>
            <w:tcBorders>
              <w:top w:val="nil"/>
              <w:left w:val="nil"/>
              <w:bottom w:val="single" w:sz="4" w:space="0" w:color="auto"/>
              <w:right w:val="nil"/>
            </w:tcBorders>
          </w:tcPr>
          <w:p w14:paraId="4E0A9A07" w14:textId="55795DFE" w:rsidR="00FD6BFD" w:rsidRDefault="00FD6BFD" w:rsidP="00245134">
            <w:pPr>
              <w:spacing w:after="0"/>
              <w:jc w:val="center"/>
              <w:rPr>
                <w:sz w:val="16"/>
                <w:szCs w:val="16"/>
              </w:rPr>
            </w:pPr>
            <w:r>
              <w:rPr>
                <w:sz w:val="16"/>
                <w:szCs w:val="16"/>
              </w:rPr>
              <w:t>27                    1</w:t>
            </w:r>
            <w:r w:rsidR="005E5D74">
              <w:rPr>
                <w:sz w:val="16"/>
                <w:szCs w:val="16"/>
              </w:rPr>
              <w:t>4</w:t>
            </w:r>
          </w:p>
        </w:tc>
        <w:tc>
          <w:tcPr>
            <w:tcW w:w="0" w:type="auto"/>
            <w:tcBorders>
              <w:top w:val="nil"/>
              <w:left w:val="nil"/>
              <w:bottom w:val="single" w:sz="4" w:space="0" w:color="auto"/>
              <w:right w:val="nil"/>
            </w:tcBorders>
          </w:tcPr>
          <w:p w14:paraId="394291B3" w14:textId="465D9C60" w:rsidR="00FD6BFD" w:rsidRPr="00790AD0" w:rsidRDefault="00FD6BFD" w:rsidP="00245134">
            <w:pPr>
              <w:spacing w:after="0"/>
              <w:jc w:val="center"/>
              <w:rPr>
                <w:sz w:val="16"/>
                <w:szCs w:val="16"/>
              </w:rPr>
            </w:pPr>
            <w:r w:rsidRPr="00790AD0">
              <w:rPr>
                <w:sz w:val="16"/>
                <w:szCs w:val="16"/>
              </w:rPr>
              <w:t>1</w:t>
            </w:r>
            <w:r w:rsidR="005E5D74">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C6076" w14:textId="77777777" w:rsidR="00FD6BFD" w:rsidRPr="00790AD0" w:rsidRDefault="00FD6BFD"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D6BFD" w14:paraId="5064964B" w14:textId="77777777" w:rsidTr="00524EA3">
        <w:tc>
          <w:tcPr>
            <w:tcW w:w="0" w:type="auto"/>
            <w:tcBorders>
              <w:top w:val="single" w:sz="4" w:space="0" w:color="auto"/>
              <w:left w:val="single" w:sz="4" w:space="0" w:color="auto"/>
              <w:bottom w:val="single" w:sz="4" w:space="0" w:color="auto"/>
              <w:right w:val="single" w:sz="4" w:space="0" w:color="auto"/>
            </w:tcBorders>
          </w:tcPr>
          <w:p w14:paraId="4D06688E" w14:textId="77777777" w:rsidR="00FD6BFD" w:rsidRPr="00F468DF" w:rsidRDefault="00FD6BFD" w:rsidP="0024513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0C3C30" w14:textId="1C8F064C" w:rsidR="00FD6BFD" w:rsidRDefault="00FD6BFD" w:rsidP="00245134">
            <w:pPr>
              <w:spacing w:after="0"/>
              <w:jc w:val="center"/>
              <w:rPr>
                <w:sz w:val="16"/>
                <w:szCs w:val="16"/>
              </w:rPr>
            </w:pPr>
            <w:r>
              <w:rPr>
                <w:sz w:val="16"/>
                <w:szCs w:val="16"/>
              </w:rPr>
              <w:t>Imm</w:t>
            </w:r>
            <w:r>
              <w:rPr>
                <w:sz w:val="16"/>
                <w:szCs w:val="16"/>
                <w:vertAlign w:val="subscript"/>
              </w:rPr>
              <w:t>1</w:t>
            </w:r>
            <w:r w:rsidR="005E5D74">
              <w:rPr>
                <w:sz w:val="16"/>
                <w:szCs w:val="16"/>
                <w:vertAlign w:val="subscript"/>
              </w:rPr>
              <w:t>6</w:t>
            </w:r>
            <w:r w:rsidRPr="00DC5A08">
              <w:rPr>
                <w:sz w:val="16"/>
                <w:szCs w:val="16"/>
                <w:vertAlign w:val="subscript"/>
              </w:rPr>
              <w:t>…</w:t>
            </w:r>
            <w:r>
              <w:rPr>
                <w:sz w:val="16"/>
                <w:szCs w:val="16"/>
                <w:vertAlign w:val="subscript"/>
              </w:rPr>
              <w:t>1</w:t>
            </w:r>
            <w:r w:rsidR="005E5D74">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652F4B" w14:textId="039A5DC7" w:rsidR="00FD6BFD" w:rsidRPr="00F468DF" w:rsidRDefault="00FD6BFD" w:rsidP="00245134">
            <w:pPr>
              <w:spacing w:after="0"/>
              <w:jc w:val="center"/>
              <w:rPr>
                <w:sz w:val="16"/>
                <w:szCs w:val="16"/>
              </w:rPr>
            </w:pPr>
            <w:r>
              <w:rPr>
                <w:sz w:val="16"/>
                <w:szCs w:val="16"/>
              </w:rPr>
              <w:t>Regno</w:t>
            </w:r>
            <w:r>
              <w:rPr>
                <w:sz w:val="16"/>
                <w:szCs w:val="16"/>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33227FDA" w14:textId="28278434" w:rsidR="00FD6BFD" w:rsidRPr="00F468DF" w:rsidRDefault="00FD6BFD" w:rsidP="00245134">
            <w:pPr>
              <w:spacing w:after="0"/>
              <w:jc w:val="center"/>
              <w:rPr>
                <w:sz w:val="16"/>
                <w:szCs w:val="16"/>
              </w:rPr>
            </w:pPr>
            <w:r>
              <w:rPr>
                <w:sz w:val="16"/>
                <w:szCs w:val="16"/>
              </w:rPr>
              <w:t>Imm</w:t>
            </w:r>
            <w:r>
              <w:rPr>
                <w:sz w:val="16"/>
                <w:szCs w:val="16"/>
                <w:vertAlign w:val="subscript"/>
              </w:rPr>
              <w:t>1</w:t>
            </w:r>
            <w:r w:rsidR="005E5D74">
              <w:rPr>
                <w:sz w:val="16"/>
                <w:szCs w:val="16"/>
                <w:vertAlign w:val="subscript"/>
              </w:rPr>
              <w:t>3</w:t>
            </w:r>
            <w:r>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E75E5C" w14:textId="4055727F" w:rsidR="00FD6BFD" w:rsidRPr="00F468DF" w:rsidRDefault="00FD6BFD" w:rsidP="00245134">
            <w:pPr>
              <w:spacing w:after="0"/>
              <w:jc w:val="center"/>
              <w:rPr>
                <w:sz w:val="16"/>
                <w:szCs w:val="16"/>
              </w:rPr>
            </w:pPr>
            <w:r w:rsidRPr="00F468DF">
              <w:rPr>
                <w:sz w:val="16"/>
                <w:szCs w:val="16"/>
              </w:rPr>
              <w:t>R</w:t>
            </w:r>
            <w:r>
              <w:rPr>
                <w:sz w:val="16"/>
                <w:szCs w:val="16"/>
              </w:rPr>
              <w:t>d</w:t>
            </w:r>
            <w:r w:rsidR="005E5D7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BAA64" w14:textId="77777777" w:rsidR="00FD6BFD" w:rsidRPr="00F468DF" w:rsidRDefault="00FD6BFD" w:rsidP="00245134">
            <w:pPr>
              <w:spacing w:after="0"/>
              <w:jc w:val="center"/>
              <w:rPr>
                <w:sz w:val="16"/>
                <w:szCs w:val="16"/>
              </w:rPr>
            </w:pPr>
            <w:r>
              <w:rPr>
                <w:sz w:val="16"/>
                <w:szCs w:val="16"/>
              </w:rPr>
              <w:t>7</w:t>
            </w:r>
            <w:r w:rsidRPr="00F468DF">
              <w:rPr>
                <w:sz w:val="16"/>
                <w:szCs w:val="16"/>
                <w:vertAlign w:val="subscript"/>
              </w:rPr>
              <w:t>7</w:t>
            </w:r>
          </w:p>
        </w:tc>
      </w:tr>
    </w:tbl>
    <w:p w14:paraId="43BF1C58" w14:textId="5CE24ACA" w:rsidR="000940C3" w:rsidRDefault="000940C3" w:rsidP="000940C3">
      <w:pPr>
        <w:rPr>
          <w:b/>
        </w:rPr>
      </w:pPr>
    </w:p>
    <w:p w14:paraId="4AE0F854" w14:textId="766CB740" w:rsidR="000940C3" w:rsidRDefault="000940C3" w:rsidP="000940C3">
      <w:pPr>
        <w:rPr>
          <w:b/>
        </w:rPr>
      </w:pPr>
      <w:r>
        <w:rPr>
          <w:b/>
        </w:rPr>
        <w:t xml:space="preserve">Read Ports: </w:t>
      </w:r>
      <w:r w:rsidRPr="00CD47D6">
        <w:rPr>
          <w:bCs/>
        </w:rPr>
        <w:t>Rs1</w:t>
      </w:r>
    </w:p>
    <w:p w14:paraId="0032F1C3" w14:textId="77777777" w:rsidR="00470B10" w:rsidRPr="00470B10" w:rsidRDefault="00470B10">
      <w:pPr>
        <w:rPr>
          <w:b/>
          <w:bCs/>
        </w:rPr>
      </w:pPr>
      <w:r w:rsidRPr="00470B10">
        <w:rPr>
          <w:b/>
          <w:bCs/>
        </w:rPr>
        <w:t>Notes:</w:t>
      </w:r>
    </w:p>
    <w:p w14:paraId="1BC7584C" w14:textId="77777777" w:rsidR="00470B10" w:rsidRDefault="00470B10" w:rsidP="00470B10">
      <w:pPr>
        <w:ind w:left="720"/>
      </w:pPr>
      <w:r>
        <w:t>The top two bits of the Regno field correspond to the operating mode.</w:t>
      </w:r>
    </w:p>
    <w:p w14:paraId="13EEF1FF" w14:textId="77777777" w:rsidR="004263D4" w:rsidRDefault="004263D4">
      <w:pPr>
        <w:rPr>
          <w:caps/>
          <w:color w:val="5D220D" w:themeColor="accent1" w:themeShade="7F"/>
          <w:spacing w:val="15"/>
        </w:rPr>
      </w:pPr>
      <w:r>
        <w:br w:type="page"/>
      </w:r>
    </w:p>
    <w:p w14:paraId="5E0EB629" w14:textId="267BD977" w:rsidR="00C80739" w:rsidRDefault="00C80739" w:rsidP="00C80739">
      <w:pPr>
        <w:pStyle w:val="Heading3"/>
      </w:pPr>
      <w:bookmarkStart w:id="638" w:name="_Toc243305344"/>
      <w:bookmarkEnd w:id="635"/>
      <w:r>
        <w:lastRenderedPageBreak/>
        <w:t>L</w:t>
      </w:r>
      <w:r w:rsidR="004C1974">
        <w:t>OA</w:t>
      </w:r>
      <w:r>
        <w:t>DA – Load Address</w:t>
      </w:r>
      <w:bookmarkEnd w:id="638"/>
    </w:p>
    <w:p w14:paraId="756F2FEA" w14:textId="77777777" w:rsidR="00C80739" w:rsidRPr="00624676" w:rsidRDefault="00C80739" w:rsidP="00C80739">
      <w:pPr>
        <w:rPr>
          <w:b/>
          <w:bCs/>
        </w:rPr>
      </w:pPr>
      <w:r w:rsidRPr="00624676">
        <w:rPr>
          <w:b/>
          <w:bCs/>
        </w:rPr>
        <w:t>Description:</w:t>
      </w:r>
    </w:p>
    <w:p w14:paraId="458E08DC" w14:textId="4F7D89FA" w:rsidR="00C80739" w:rsidRDefault="00C80739" w:rsidP="00C80739">
      <w:pPr>
        <w:ind w:left="720"/>
      </w:pPr>
      <w:r>
        <w:t xml:space="preserve">This instruction computes the scaled indexed virtual address and places it in the </w:t>
      </w:r>
      <w:r w:rsidR="00E93D70">
        <w:t>destination register</w:t>
      </w:r>
      <w:r>
        <w:t>.</w:t>
      </w:r>
      <w:r w:rsidR="00287D52">
        <w:t xml:space="preserve"> It matches the format used by the load and store instructions.</w:t>
      </w:r>
    </w:p>
    <w:p w14:paraId="0F5745A0" w14:textId="77777777" w:rsidR="00FD75A4" w:rsidRDefault="00FD75A4" w:rsidP="00FD75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2F01D5" w:rsidRPr="00790AD0" w14:paraId="35AF7C96" w14:textId="77777777" w:rsidTr="00DE1A6A">
        <w:tc>
          <w:tcPr>
            <w:tcW w:w="0" w:type="auto"/>
            <w:tcBorders>
              <w:top w:val="nil"/>
              <w:left w:val="nil"/>
              <w:bottom w:val="single" w:sz="4" w:space="0" w:color="auto"/>
              <w:right w:val="nil"/>
            </w:tcBorders>
          </w:tcPr>
          <w:p w14:paraId="24445512" w14:textId="77777777" w:rsidR="002F01D5" w:rsidRDefault="002F01D5"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C804D75" w14:textId="77777777" w:rsidR="002F01D5" w:rsidRDefault="002F01D5"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11286B02" w14:textId="77777777" w:rsidR="002F01D5" w:rsidRDefault="002F01D5"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69DD59C" w14:textId="77777777" w:rsidR="002F01D5" w:rsidRDefault="002F01D5"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8B01F" w14:textId="77777777" w:rsidR="002F01D5" w:rsidRPr="00790AD0" w:rsidRDefault="002F01D5"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293EB2" w14:textId="77777777" w:rsidR="002F01D5" w:rsidRPr="00790AD0" w:rsidRDefault="002F01D5"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571DAA" w14:textId="77777777" w:rsidR="002F01D5" w:rsidRPr="00790AD0" w:rsidRDefault="002F01D5"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19D28E" w14:textId="77777777" w:rsidR="002F01D5" w:rsidRDefault="002F01D5" w:rsidP="00DE1A6A">
            <w:pPr>
              <w:spacing w:after="0"/>
              <w:jc w:val="center"/>
              <w:rPr>
                <w:sz w:val="16"/>
                <w:szCs w:val="16"/>
              </w:rPr>
            </w:pPr>
          </w:p>
        </w:tc>
      </w:tr>
      <w:tr w:rsidR="002F01D5" w14:paraId="5D01ACAC" w14:textId="77777777" w:rsidTr="00DE1A6A">
        <w:tc>
          <w:tcPr>
            <w:tcW w:w="0" w:type="auto"/>
            <w:tcBorders>
              <w:top w:val="single" w:sz="4" w:space="0" w:color="auto"/>
              <w:left w:val="single" w:sz="4" w:space="0" w:color="auto"/>
              <w:bottom w:val="single" w:sz="4" w:space="0" w:color="auto"/>
              <w:right w:val="single" w:sz="4" w:space="0" w:color="auto"/>
            </w:tcBorders>
          </w:tcPr>
          <w:p w14:paraId="284B48A8" w14:textId="77777777" w:rsidR="002F01D5" w:rsidRPr="00F468DF" w:rsidRDefault="002F01D5"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2F176A" w14:textId="77777777" w:rsidR="002F01D5" w:rsidRPr="00F468DF" w:rsidRDefault="002F01D5"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8A23B2B" w14:textId="77777777" w:rsidR="002F01D5" w:rsidRPr="00F468DF" w:rsidRDefault="002F01D5"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2C48543" w14:textId="77777777" w:rsidR="002F01D5" w:rsidRPr="00F468DF" w:rsidRDefault="002F01D5"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392E5C" w14:textId="77777777" w:rsidR="002F01D5" w:rsidRPr="00F468DF" w:rsidRDefault="002F01D5"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B46327" w14:textId="77777777" w:rsidR="002F01D5" w:rsidRPr="00F468DF" w:rsidRDefault="002F01D5"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4C9FF1" w14:textId="77777777" w:rsidR="002F01D5" w:rsidRPr="00F468DF" w:rsidRDefault="002F01D5" w:rsidP="00DE1A6A">
            <w:pPr>
              <w:spacing w:after="0"/>
              <w:jc w:val="center"/>
              <w:rPr>
                <w:sz w:val="16"/>
                <w:szCs w:val="16"/>
              </w:rPr>
            </w:pPr>
            <w:r>
              <w:rPr>
                <w:sz w:val="16"/>
                <w:szCs w:val="16"/>
              </w:rPr>
              <w:t>20</w:t>
            </w:r>
            <w:r w:rsidRPr="00F468DF">
              <w:rPr>
                <w:sz w:val="16"/>
                <w:szCs w:val="16"/>
                <w:vertAlign w:val="subscript"/>
              </w:rPr>
              <w:t>7</w:t>
            </w:r>
          </w:p>
        </w:tc>
        <w:tc>
          <w:tcPr>
            <w:tcW w:w="0" w:type="auto"/>
          </w:tcPr>
          <w:p w14:paraId="11A0B30D" w14:textId="77777777" w:rsidR="002F01D5" w:rsidRDefault="002F01D5" w:rsidP="00DE1A6A">
            <w:pPr>
              <w:spacing w:after="0"/>
              <w:jc w:val="center"/>
              <w:rPr>
                <w:sz w:val="16"/>
                <w:szCs w:val="16"/>
              </w:rPr>
            </w:pPr>
          </w:p>
        </w:tc>
      </w:tr>
    </w:tbl>
    <w:p w14:paraId="5473A1F1" w14:textId="77777777" w:rsidR="009108B9" w:rsidRPr="006020CC" w:rsidRDefault="009108B9" w:rsidP="00711859"/>
    <w:p w14:paraId="232D210A" w14:textId="77777777" w:rsidR="00D46CBF" w:rsidRDefault="00D46CBF" w:rsidP="00D46CBF">
      <w:pPr>
        <w:rPr>
          <w:b/>
          <w:bCs/>
        </w:rPr>
      </w:pPr>
      <w:r>
        <w:rPr>
          <w:b/>
          <w:bCs/>
        </w:rPr>
        <w:t xml:space="preserve">Status Flags (Rd): </w:t>
      </w:r>
    </w:p>
    <w:p w14:paraId="155950EE" w14:textId="51C55394" w:rsidR="00D46CBF" w:rsidRPr="00BD6091" w:rsidRDefault="00D46CBF" w:rsidP="00D46CBF">
      <w:pPr>
        <w:ind w:left="720"/>
      </w:pPr>
      <w:r w:rsidRPr="00BD6091">
        <w:t>PT status will be set.</w:t>
      </w:r>
    </w:p>
    <w:p w14:paraId="63668CE2" w14:textId="568FED5A" w:rsidR="00C80739" w:rsidRDefault="00C80739" w:rsidP="00C80739">
      <w:r w:rsidRPr="00624676">
        <w:rPr>
          <w:b/>
          <w:bCs/>
        </w:rPr>
        <w:t>Clock Cycles:</w:t>
      </w:r>
      <w:r>
        <w:t xml:space="preserve"> </w:t>
      </w:r>
      <w:r w:rsidRPr="006504CD">
        <w:t>1</w:t>
      </w:r>
    </w:p>
    <w:p w14:paraId="7037AC4A" w14:textId="056F6684" w:rsidR="00C80739" w:rsidRPr="002C6BF0" w:rsidRDefault="00C80739" w:rsidP="00C80739">
      <w:r w:rsidRPr="00624676">
        <w:rPr>
          <w:b/>
          <w:bCs/>
        </w:rPr>
        <w:t>Execution Units:</w:t>
      </w:r>
      <w:r>
        <w:t xml:space="preserve"> </w:t>
      </w:r>
      <w:r w:rsidRPr="002C6BF0">
        <w:t>All</w:t>
      </w:r>
      <w:r>
        <w:t xml:space="preserve"> </w:t>
      </w:r>
      <w:r w:rsidR="001E7C88">
        <w:t>AL</w:t>
      </w:r>
      <w:r w:rsidRPr="002C6BF0">
        <w:t>U</w:t>
      </w:r>
      <w:r>
        <w:t>’s</w:t>
      </w:r>
    </w:p>
    <w:p w14:paraId="22D98C32" w14:textId="77777777" w:rsidR="00C80739" w:rsidRPr="00624676" w:rsidRDefault="00C80739" w:rsidP="00C80739">
      <w:pPr>
        <w:rPr>
          <w:b/>
          <w:bCs/>
        </w:rPr>
      </w:pPr>
      <w:r w:rsidRPr="00624676">
        <w:rPr>
          <w:b/>
          <w:bCs/>
        </w:rPr>
        <w:t>Operation:</w:t>
      </w:r>
    </w:p>
    <w:p w14:paraId="0EE410A4" w14:textId="2519F0C0" w:rsidR="00C80739" w:rsidRDefault="00C80739" w:rsidP="00C80739">
      <w:pPr>
        <w:ind w:left="720"/>
      </w:pPr>
      <w:r>
        <w:t>R</w:t>
      </w:r>
      <w:r w:rsidR="00515932">
        <w:t>d</w:t>
      </w:r>
      <w:r>
        <w:t xml:space="preserve"> = R</w:t>
      </w:r>
      <w:r w:rsidR="00515932">
        <w:t>s1</w:t>
      </w:r>
      <w:r>
        <w:t xml:space="preserve"> + R</w:t>
      </w:r>
      <w:r w:rsidR="00515932">
        <w:t>s2</w:t>
      </w:r>
      <w:r>
        <w:t xml:space="preserve"> *Scale + displacement</w:t>
      </w:r>
    </w:p>
    <w:p w14:paraId="0904CD25" w14:textId="780A4609" w:rsidR="00875FAD" w:rsidRDefault="00875FAD" w:rsidP="00C80739">
      <w:pPr>
        <w:ind w:left="720"/>
      </w:pPr>
      <w:r>
        <w:t>Rd.pt = TRUE</w:t>
      </w:r>
    </w:p>
    <w:p w14:paraId="5E5F1913" w14:textId="77777777" w:rsidR="00C80739" w:rsidRDefault="00C80739" w:rsidP="00C80739">
      <w:r w:rsidRPr="009F7E96">
        <w:rPr>
          <w:b/>
        </w:rPr>
        <w:t>Exceptions:</w:t>
      </w:r>
      <w:r>
        <w:t xml:space="preserve"> </w:t>
      </w:r>
    </w:p>
    <w:p w14:paraId="0151E245" w14:textId="77777777" w:rsidR="00C80739" w:rsidRDefault="00C80739" w:rsidP="00C80739">
      <w:pPr>
        <w:rPr>
          <w:b/>
          <w:bCs/>
        </w:rPr>
      </w:pPr>
      <w:r w:rsidRPr="003403F1">
        <w:rPr>
          <w:b/>
          <w:bCs/>
        </w:rPr>
        <w:t>Notes:</w:t>
      </w:r>
    </w:p>
    <w:p w14:paraId="657F249B" w14:textId="77777777" w:rsidR="00941EC6" w:rsidRDefault="00941EC6">
      <w:pPr>
        <w:rPr>
          <w:caps/>
          <w:color w:val="5D220D" w:themeColor="accent1" w:themeShade="7F"/>
          <w:spacing w:val="15"/>
        </w:rPr>
      </w:pPr>
      <w:r>
        <w:br w:type="page"/>
      </w:r>
    </w:p>
    <w:p w14:paraId="4B21B861" w14:textId="77777777" w:rsidR="00131798" w:rsidRPr="00B83332" w:rsidRDefault="00131798" w:rsidP="00B83332">
      <w:pPr>
        <w:pStyle w:val="Heading3"/>
      </w:pPr>
      <w:bookmarkStart w:id="639" w:name="_Toc243305345"/>
      <w:r w:rsidRPr="00B83332">
        <w:lastRenderedPageBreak/>
        <w:t>MAJ – Majority Logic</w:t>
      </w:r>
      <w:bookmarkEnd w:id="639"/>
    </w:p>
    <w:p w14:paraId="67AB2D10" w14:textId="77777777" w:rsidR="00131798" w:rsidRPr="00C54761" w:rsidRDefault="00131798" w:rsidP="00131798">
      <w:pPr>
        <w:rPr>
          <w:rStyle w:val="Strong"/>
        </w:rPr>
      </w:pPr>
      <w:r w:rsidRPr="00C54761">
        <w:rPr>
          <w:rStyle w:val="Strong"/>
        </w:rPr>
        <w:t>Description:</w:t>
      </w:r>
    </w:p>
    <w:p w14:paraId="2CECB81F" w14:textId="761F734B" w:rsidR="00131798" w:rsidRDefault="00131798" w:rsidP="00131798">
      <w:pPr>
        <w:ind w:left="720"/>
      </w:pPr>
      <w:r>
        <w:t>Determines the bitwise majority of three values in registers R</w:t>
      </w:r>
      <w:r w:rsidR="000954DB">
        <w:t>s1</w:t>
      </w:r>
      <w:r>
        <w:t>, R</w:t>
      </w:r>
      <w:r w:rsidR="000954DB">
        <w:t>s2</w:t>
      </w:r>
      <w:r>
        <w:t xml:space="preserve"> and R</w:t>
      </w:r>
      <w:r w:rsidR="000954DB">
        <w:t>s3</w:t>
      </w:r>
      <w:r>
        <w:t xml:space="preserve"> and places the result in the </w:t>
      </w:r>
      <w:r w:rsidR="000954DB">
        <w:t>destination</w:t>
      </w:r>
      <w:r>
        <w:t xml:space="preserve"> register R</w:t>
      </w:r>
      <w:r w:rsidR="000954DB">
        <w:t>d</w:t>
      </w:r>
      <w:r>
        <w:t>.</w:t>
      </w:r>
    </w:p>
    <w:p w14:paraId="10605A07" w14:textId="77777777" w:rsidR="00131798" w:rsidRDefault="00131798" w:rsidP="001317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04BC3" w:rsidRPr="00790AD0" w14:paraId="6BA0B6CC" w14:textId="77777777" w:rsidTr="00894524">
        <w:tc>
          <w:tcPr>
            <w:tcW w:w="0" w:type="auto"/>
            <w:tcBorders>
              <w:top w:val="nil"/>
              <w:left w:val="nil"/>
              <w:bottom w:val="single" w:sz="4" w:space="0" w:color="auto"/>
              <w:right w:val="nil"/>
            </w:tcBorders>
          </w:tcPr>
          <w:p w14:paraId="7652F5A8" w14:textId="77777777" w:rsidR="00104BC3" w:rsidRDefault="00104BC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A721CB" w14:textId="77777777" w:rsidR="00104BC3" w:rsidRDefault="00104BC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C85B04" w14:textId="77777777" w:rsidR="00104BC3" w:rsidRDefault="00104BC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ECE6B01" w14:textId="360FA3EB" w:rsidR="00104BC3" w:rsidRDefault="00104BC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EBDAA2" w14:textId="2FB1AF34" w:rsidR="00104BC3" w:rsidRDefault="00104BC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2F4773" w14:textId="4EF4ED7C" w:rsidR="00104BC3" w:rsidRPr="00790AD0" w:rsidRDefault="00104BC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4F55E" w14:textId="68F63924" w:rsidR="00104BC3" w:rsidRPr="00790AD0" w:rsidRDefault="00104BC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D61B3E" w14:textId="77777777" w:rsidR="00104BC3" w:rsidRPr="00790AD0" w:rsidRDefault="00104BC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E022B9" w14:textId="77777777" w:rsidR="00104BC3" w:rsidRDefault="00104BC3" w:rsidP="00671719">
            <w:pPr>
              <w:spacing w:after="0"/>
              <w:jc w:val="center"/>
              <w:rPr>
                <w:sz w:val="16"/>
                <w:szCs w:val="16"/>
              </w:rPr>
            </w:pPr>
          </w:p>
        </w:tc>
      </w:tr>
      <w:tr w:rsidR="00104BC3" w14:paraId="1D7BC8A0" w14:textId="77777777" w:rsidTr="00894524">
        <w:tc>
          <w:tcPr>
            <w:tcW w:w="0" w:type="auto"/>
            <w:tcBorders>
              <w:top w:val="single" w:sz="4" w:space="0" w:color="auto"/>
              <w:left w:val="single" w:sz="4" w:space="0" w:color="auto"/>
              <w:bottom w:val="single" w:sz="4" w:space="0" w:color="auto"/>
              <w:right w:val="single" w:sz="4" w:space="0" w:color="auto"/>
            </w:tcBorders>
          </w:tcPr>
          <w:p w14:paraId="0F9194AB" w14:textId="2B66F653" w:rsidR="00104BC3" w:rsidRPr="00F468DF" w:rsidRDefault="00104BC3"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12588" w14:textId="77777777" w:rsidR="00104BC3" w:rsidRPr="00F468DF" w:rsidRDefault="00104BC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09C233" w14:textId="5288B128" w:rsidR="00104BC3" w:rsidRPr="00F468DF" w:rsidRDefault="00104BC3" w:rsidP="00671719">
            <w:pPr>
              <w:spacing w:after="0"/>
              <w:jc w:val="center"/>
              <w:rPr>
                <w:sz w:val="16"/>
                <w:szCs w:val="16"/>
              </w:rPr>
            </w:pPr>
            <w:r>
              <w:rPr>
                <w:sz w:val="16"/>
                <w:szCs w:val="16"/>
              </w:rPr>
              <w:t>7</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2F7F4E" w14:textId="6A4A8360" w:rsidR="00104BC3" w:rsidRPr="00F468DF" w:rsidRDefault="00104BC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339C65" w14:textId="2B792E13" w:rsidR="00104BC3" w:rsidRPr="00F468DF" w:rsidRDefault="00104BC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385FE" w14:textId="7E4D2F98" w:rsidR="00104BC3" w:rsidRPr="00F468DF" w:rsidRDefault="00104BC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816B2" w14:textId="3E74B01A" w:rsidR="00104BC3" w:rsidRPr="00F468DF" w:rsidRDefault="00104BC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CB980F" w14:textId="77777777" w:rsidR="00104BC3" w:rsidRPr="00F468DF" w:rsidRDefault="00104BC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59558C9" w14:textId="77777777" w:rsidR="00104BC3" w:rsidRDefault="00104BC3" w:rsidP="00671719">
            <w:pPr>
              <w:spacing w:after="0"/>
              <w:rPr>
                <w:sz w:val="16"/>
                <w:szCs w:val="16"/>
              </w:rPr>
            </w:pPr>
          </w:p>
        </w:tc>
      </w:tr>
    </w:tbl>
    <w:p w14:paraId="17012C96" w14:textId="77777777" w:rsidR="00A14380" w:rsidRDefault="00A14380" w:rsidP="00131798"/>
    <w:tbl>
      <w:tblPr>
        <w:tblStyle w:val="TableGrid"/>
        <w:tblW w:w="0" w:type="auto"/>
        <w:tblInd w:w="562" w:type="dxa"/>
        <w:tblLook w:val="04A0" w:firstRow="1" w:lastRow="0" w:firstColumn="1" w:lastColumn="0" w:noHBand="0" w:noVBand="1"/>
      </w:tblPr>
      <w:tblGrid>
        <w:gridCol w:w="1418"/>
        <w:gridCol w:w="2268"/>
      </w:tblGrid>
      <w:tr w:rsidR="002A33AE" w:rsidRPr="000F4180" w14:paraId="1110F103" w14:textId="77777777" w:rsidTr="002144CB">
        <w:tc>
          <w:tcPr>
            <w:tcW w:w="1418" w:type="dxa"/>
            <w:shd w:val="clear" w:color="auto" w:fill="363636" w:themeFill="background2" w:themeFillShade="40"/>
          </w:tcPr>
          <w:p w14:paraId="5E873F06" w14:textId="77777777" w:rsidR="002A33AE" w:rsidRPr="000F4180" w:rsidRDefault="002A33AE"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589C32B" w14:textId="77777777" w:rsidR="002A33AE" w:rsidRPr="000F4180" w:rsidRDefault="002A33AE" w:rsidP="002144CB">
            <w:pPr>
              <w:rPr>
                <w:color w:val="FFFFFF" w:themeColor="background1"/>
              </w:rPr>
            </w:pPr>
            <w:r>
              <w:rPr>
                <w:color w:val="FFFFFF" w:themeColor="background1"/>
              </w:rPr>
              <w:t>Precision</w:t>
            </w:r>
          </w:p>
        </w:tc>
      </w:tr>
      <w:tr w:rsidR="002A33AE" w14:paraId="7CF25213" w14:textId="77777777" w:rsidTr="002144CB">
        <w:tc>
          <w:tcPr>
            <w:tcW w:w="1418" w:type="dxa"/>
          </w:tcPr>
          <w:p w14:paraId="51FAAFE5" w14:textId="77777777" w:rsidR="002A33AE" w:rsidRDefault="002A33AE" w:rsidP="002144CB">
            <w:pPr>
              <w:jc w:val="center"/>
            </w:pPr>
            <w:r>
              <w:t>104</w:t>
            </w:r>
          </w:p>
        </w:tc>
        <w:tc>
          <w:tcPr>
            <w:tcW w:w="2268" w:type="dxa"/>
          </w:tcPr>
          <w:p w14:paraId="193AB9B0" w14:textId="32FF6D2B" w:rsidR="002A33AE" w:rsidRDefault="002A33AE" w:rsidP="002144CB">
            <w:r>
              <w:t>Byte</w:t>
            </w:r>
          </w:p>
        </w:tc>
      </w:tr>
      <w:tr w:rsidR="002A33AE" w14:paraId="6050BFC5" w14:textId="77777777" w:rsidTr="002144CB">
        <w:tc>
          <w:tcPr>
            <w:tcW w:w="1418" w:type="dxa"/>
          </w:tcPr>
          <w:p w14:paraId="7743AB7E" w14:textId="77777777" w:rsidR="002A33AE" w:rsidRDefault="002A33AE" w:rsidP="002144CB">
            <w:pPr>
              <w:jc w:val="center"/>
            </w:pPr>
            <w:r>
              <w:t>105</w:t>
            </w:r>
          </w:p>
        </w:tc>
        <w:tc>
          <w:tcPr>
            <w:tcW w:w="2268" w:type="dxa"/>
          </w:tcPr>
          <w:p w14:paraId="7A170611" w14:textId="34A4EA85" w:rsidR="002A33AE" w:rsidRDefault="002A33AE" w:rsidP="002144CB">
            <w:r>
              <w:t>Wyde</w:t>
            </w:r>
          </w:p>
        </w:tc>
      </w:tr>
      <w:tr w:rsidR="002A33AE" w14:paraId="4F0C9FFC" w14:textId="77777777" w:rsidTr="002144CB">
        <w:tc>
          <w:tcPr>
            <w:tcW w:w="1418" w:type="dxa"/>
          </w:tcPr>
          <w:p w14:paraId="14D9E3AD" w14:textId="77777777" w:rsidR="002A33AE" w:rsidRDefault="002A33AE" w:rsidP="002144CB">
            <w:pPr>
              <w:jc w:val="center"/>
            </w:pPr>
            <w:r>
              <w:t>106</w:t>
            </w:r>
          </w:p>
        </w:tc>
        <w:tc>
          <w:tcPr>
            <w:tcW w:w="2268" w:type="dxa"/>
          </w:tcPr>
          <w:p w14:paraId="06002809" w14:textId="033FFBFC" w:rsidR="002A33AE" w:rsidRDefault="002A33AE" w:rsidP="002144CB">
            <w:r>
              <w:t>Tetra</w:t>
            </w:r>
          </w:p>
        </w:tc>
      </w:tr>
      <w:tr w:rsidR="002A33AE" w14:paraId="31C559BF" w14:textId="77777777" w:rsidTr="002144CB">
        <w:tc>
          <w:tcPr>
            <w:tcW w:w="1418" w:type="dxa"/>
          </w:tcPr>
          <w:p w14:paraId="326261A9" w14:textId="77777777" w:rsidR="002A33AE" w:rsidRDefault="002A33AE" w:rsidP="002144CB">
            <w:pPr>
              <w:jc w:val="center"/>
            </w:pPr>
            <w:r>
              <w:t>107</w:t>
            </w:r>
          </w:p>
        </w:tc>
        <w:tc>
          <w:tcPr>
            <w:tcW w:w="2268" w:type="dxa"/>
          </w:tcPr>
          <w:p w14:paraId="03496571" w14:textId="77777777" w:rsidR="002A33AE" w:rsidRDefault="002A33AE" w:rsidP="002144CB">
            <w:r>
              <w:t>octa</w:t>
            </w:r>
          </w:p>
        </w:tc>
      </w:tr>
    </w:tbl>
    <w:p w14:paraId="1937C292" w14:textId="03A7D9B2" w:rsidR="00131798" w:rsidRPr="002C6BF0" w:rsidRDefault="00131798" w:rsidP="00131798">
      <w:r>
        <w:rPr>
          <w:rStyle w:val="Strong"/>
        </w:rPr>
        <w:t xml:space="preserve">Execution Units: </w:t>
      </w:r>
      <w:r>
        <w:t>ALU</w:t>
      </w:r>
      <w:r w:rsidR="007127A6">
        <w:t>, pipe 0,1</w:t>
      </w:r>
    </w:p>
    <w:p w14:paraId="0B3016E9" w14:textId="77777777" w:rsidR="00131798" w:rsidRDefault="00131798" w:rsidP="00131798">
      <w:pPr>
        <w:rPr>
          <w:rStyle w:val="Strong"/>
        </w:rPr>
      </w:pPr>
      <w:r w:rsidRPr="00C54761">
        <w:rPr>
          <w:rStyle w:val="Strong"/>
        </w:rPr>
        <w:t>Operation:</w:t>
      </w:r>
    </w:p>
    <w:p w14:paraId="4EEBA124" w14:textId="3D739790" w:rsidR="00131798" w:rsidRPr="00BF36E9" w:rsidRDefault="00131798" w:rsidP="00131798">
      <w:pPr>
        <w:rPr>
          <w:rStyle w:val="Strong"/>
          <w:b w:val="0"/>
          <w:bCs w:val="0"/>
        </w:rPr>
      </w:pPr>
      <w:r w:rsidRPr="00BF36E9">
        <w:rPr>
          <w:rStyle w:val="Strong"/>
          <w:b w:val="0"/>
          <w:bCs w:val="0"/>
        </w:rPr>
        <w:tab/>
      </w:r>
      <w:r w:rsidR="00C87449">
        <w:rPr>
          <w:rStyle w:val="Strong"/>
          <w:b w:val="0"/>
          <w:bCs w:val="0"/>
        </w:rPr>
        <w:t>Rd</w:t>
      </w:r>
      <w:r w:rsidRPr="00BF36E9">
        <w:rPr>
          <w:rStyle w:val="Strong"/>
          <w:b w:val="0"/>
          <w:bCs w:val="0"/>
        </w:rPr>
        <w:t xml:space="preserve"> = (</w:t>
      </w:r>
      <w:r w:rsidR="00C87449">
        <w:rPr>
          <w:rStyle w:val="Strong"/>
          <w:b w:val="0"/>
          <w:bCs w:val="0"/>
        </w:rPr>
        <w:t>Rs1</w:t>
      </w:r>
      <w:r w:rsidRPr="00BF36E9">
        <w:rPr>
          <w:rStyle w:val="Strong"/>
          <w:b w:val="0"/>
          <w:bCs w:val="0"/>
        </w:rPr>
        <w:t xml:space="preserve"> &amp; </w:t>
      </w:r>
      <w:r w:rsidR="00C87449">
        <w:rPr>
          <w:rStyle w:val="Strong"/>
          <w:b w:val="0"/>
          <w:bCs w:val="0"/>
        </w:rPr>
        <w:t>Rs2</w:t>
      </w:r>
      <w:r w:rsidRPr="00BF36E9">
        <w:rPr>
          <w:rStyle w:val="Strong"/>
          <w:b w:val="0"/>
          <w:bCs w:val="0"/>
        </w:rPr>
        <w:t>) | (</w:t>
      </w:r>
      <w:r w:rsidR="00C87449">
        <w:rPr>
          <w:rStyle w:val="Strong"/>
          <w:b w:val="0"/>
          <w:bCs w:val="0"/>
        </w:rPr>
        <w:t>Rs1</w:t>
      </w:r>
      <w:r w:rsidRPr="00BF36E9">
        <w:rPr>
          <w:rStyle w:val="Strong"/>
          <w:b w:val="0"/>
          <w:bCs w:val="0"/>
        </w:rPr>
        <w:t xml:space="preserve"> &amp; </w:t>
      </w:r>
      <w:r w:rsidR="00C87449">
        <w:rPr>
          <w:rStyle w:val="Strong"/>
          <w:b w:val="0"/>
          <w:bCs w:val="0"/>
        </w:rPr>
        <w:t>Rs3</w:t>
      </w:r>
      <w:r w:rsidRPr="00BF36E9">
        <w:rPr>
          <w:rStyle w:val="Strong"/>
          <w:b w:val="0"/>
          <w:bCs w:val="0"/>
        </w:rPr>
        <w:t>) | (</w:t>
      </w:r>
      <w:r w:rsidR="00C87449">
        <w:rPr>
          <w:rStyle w:val="Strong"/>
          <w:b w:val="0"/>
          <w:bCs w:val="0"/>
        </w:rPr>
        <w:t>Rs2</w:t>
      </w:r>
      <w:r w:rsidRPr="00BF36E9">
        <w:rPr>
          <w:rStyle w:val="Strong"/>
          <w:b w:val="0"/>
          <w:bCs w:val="0"/>
        </w:rPr>
        <w:t xml:space="preserve"> &amp; </w:t>
      </w:r>
      <w:r w:rsidR="00C87449">
        <w:rPr>
          <w:rStyle w:val="Strong"/>
          <w:b w:val="0"/>
          <w:bCs w:val="0"/>
        </w:rPr>
        <w:t>Rs3</w:t>
      </w:r>
      <w:r w:rsidRPr="00BF36E9">
        <w:rPr>
          <w:rStyle w:val="Strong"/>
          <w:b w:val="0"/>
          <w:bCs w:val="0"/>
        </w:rPr>
        <w:t>)</w:t>
      </w:r>
    </w:p>
    <w:p w14:paraId="55663333" w14:textId="77777777" w:rsidR="00E4501D" w:rsidRDefault="00E4501D">
      <w:pPr>
        <w:rPr>
          <w:b/>
          <w:caps/>
          <w:color w:val="5D220D" w:themeColor="accent1" w:themeShade="7F"/>
          <w:spacing w:val="15"/>
          <w:sz w:val="40"/>
        </w:rPr>
      </w:pPr>
      <w:r>
        <w:br w:type="page"/>
      </w:r>
    </w:p>
    <w:p w14:paraId="5457E813" w14:textId="757DC021" w:rsidR="000522AF" w:rsidRPr="00CB797C" w:rsidRDefault="000522AF" w:rsidP="000522AF">
      <w:pPr>
        <w:pStyle w:val="Heading3"/>
        <w:rPr>
          <w:b w:val="0"/>
          <w:bCs/>
          <w:sz w:val="36"/>
          <w:szCs w:val="36"/>
        </w:rPr>
      </w:pPr>
      <w:bookmarkStart w:id="640" w:name="_Toc87086802"/>
      <w:bookmarkStart w:id="641" w:name="_Toc134124427"/>
      <w:bookmarkStart w:id="642" w:name="_Toc243305346"/>
      <w:bookmarkEnd w:id="622"/>
      <w:r w:rsidRPr="00CB797C">
        <w:rPr>
          <w:b w:val="0"/>
          <w:bCs/>
          <w:sz w:val="36"/>
          <w:szCs w:val="36"/>
        </w:rPr>
        <w:lastRenderedPageBreak/>
        <w:t>PTRDIF – Difference Between Pointers</w:t>
      </w:r>
      <w:bookmarkEnd w:id="640"/>
      <w:bookmarkEnd w:id="642"/>
    </w:p>
    <w:p w14:paraId="175AFBB9" w14:textId="43EE727C" w:rsidR="00E83062" w:rsidRDefault="00E83062" w:rsidP="000522AF">
      <w:pPr>
        <w:rPr>
          <w:rFonts w:cs="Times New Roman"/>
          <w:b/>
        </w:rPr>
      </w:pPr>
      <w:r>
        <w:rPr>
          <w:b/>
          <w:bCs/>
        </w:rPr>
        <w:t xml:space="preserve">Asm: </w:t>
      </w:r>
      <w:r w:rsidRPr="00E83062">
        <w:t>PTRDIF R</w:t>
      </w:r>
      <w:r w:rsidR="003A31AA">
        <w:t>d</w:t>
      </w:r>
      <w:r w:rsidRPr="00E83062">
        <w:t>, R</w:t>
      </w:r>
      <w:r w:rsidR="003A31AA">
        <w:t>s1</w:t>
      </w:r>
      <w:r w:rsidRPr="00E83062">
        <w:t>, R</w:t>
      </w:r>
      <w:r w:rsidR="003A31AA">
        <w:t>s2</w:t>
      </w:r>
      <w:r w:rsidRPr="00E83062">
        <w:t>, R</w:t>
      </w:r>
      <w:r w:rsidR="003A31AA">
        <w:t>s3</w:t>
      </w:r>
    </w:p>
    <w:p w14:paraId="4B6F0262" w14:textId="1F40E341" w:rsidR="000522AF" w:rsidRPr="00EB0B0D" w:rsidRDefault="000522AF" w:rsidP="000522AF">
      <w:pPr>
        <w:rPr>
          <w:rFonts w:cs="Times New Roman"/>
        </w:rPr>
      </w:pPr>
      <w:r w:rsidRPr="003F4A8F">
        <w:rPr>
          <w:rFonts w:cs="Times New Roman"/>
          <w:b/>
        </w:rPr>
        <w:t>Description</w:t>
      </w:r>
      <w:r w:rsidRPr="00EB0B0D">
        <w:rPr>
          <w:rFonts w:cs="Times New Roman"/>
        </w:rPr>
        <w:t>:</w:t>
      </w:r>
    </w:p>
    <w:p w14:paraId="47AE4E76" w14:textId="2E5CCCE5" w:rsidR="0044003C" w:rsidRDefault="0044003C" w:rsidP="000522AF">
      <w:pPr>
        <w:ind w:left="720"/>
        <w:rPr>
          <w:rFonts w:cs="Times New Roman"/>
        </w:rPr>
      </w:pPr>
      <w:r>
        <w:rPr>
          <w:rFonts w:cs="Times New Roman"/>
        </w:rPr>
        <w:t>Please see the SUBDIV instruction.</w:t>
      </w:r>
    </w:p>
    <w:p w14:paraId="7CBB4F80" w14:textId="1A01873F" w:rsidR="000522AF" w:rsidRPr="00EB0B0D" w:rsidRDefault="000522AF" w:rsidP="000522AF">
      <w:pPr>
        <w:ind w:left="720"/>
        <w:rPr>
          <w:rFonts w:cs="Times New Roman"/>
        </w:rPr>
      </w:pPr>
      <w:r w:rsidRPr="00EB0B0D">
        <w:rPr>
          <w:rFonts w:cs="Times New Roman"/>
        </w:rPr>
        <w:t>Subtract two values</w:t>
      </w:r>
      <w:r>
        <w:rPr>
          <w:rFonts w:cs="Times New Roman"/>
        </w:rPr>
        <w:t xml:space="preserve"> then shift the result right</w:t>
      </w:r>
      <w:r w:rsidRPr="00EB0B0D">
        <w:rPr>
          <w:rFonts w:cs="Times New Roman"/>
        </w:rPr>
        <w:t>. Both operands must be in a register.</w:t>
      </w:r>
      <w:r>
        <w:rPr>
          <w:rFonts w:cs="Times New Roman"/>
        </w:rPr>
        <w:t xml:space="preserve"> The right shift is provided to accommodate common object sizes. It may still be necessary to perform a divide operation after the PTRDIF to obtain an index into odd sized or large objects. Sc may vary from zero to fifteen.</w:t>
      </w:r>
    </w:p>
    <w:p w14:paraId="08D18249" w14:textId="77777777" w:rsidR="00E83062" w:rsidRDefault="00E83062" w:rsidP="00E8306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4600" w:rsidRPr="00790AD0" w14:paraId="7AF6A928" w14:textId="77777777" w:rsidTr="00CB797C">
        <w:tc>
          <w:tcPr>
            <w:tcW w:w="0" w:type="auto"/>
            <w:tcBorders>
              <w:top w:val="nil"/>
              <w:left w:val="nil"/>
              <w:bottom w:val="single" w:sz="4" w:space="0" w:color="auto"/>
              <w:right w:val="nil"/>
            </w:tcBorders>
          </w:tcPr>
          <w:p w14:paraId="0C16F417" w14:textId="77777777" w:rsidR="00E74600" w:rsidRDefault="00E7460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79ED2BF" w14:textId="77777777" w:rsidR="00E74600" w:rsidRDefault="00E7460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07D2A9" w14:textId="77777777" w:rsidR="00E74600" w:rsidRDefault="00E7460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8FDDCE4" w14:textId="6F897544" w:rsidR="00E74600" w:rsidRDefault="00E7460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0FE594" w14:textId="101DC84E" w:rsidR="00E74600" w:rsidRDefault="00E7460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E734EF" w14:textId="2FBE481B" w:rsidR="00E74600" w:rsidRPr="00790AD0" w:rsidRDefault="00E7460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E68A52" w14:textId="6BC1BCA1" w:rsidR="00E74600" w:rsidRPr="00790AD0" w:rsidRDefault="00E7460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5528EE" w14:textId="77777777" w:rsidR="00E74600" w:rsidRPr="00790AD0" w:rsidRDefault="00E7460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014B1" w14:textId="77777777" w:rsidR="00E74600" w:rsidRDefault="00E74600" w:rsidP="00671719">
            <w:pPr>
              <w:spacing w:after="0"/>
              <w:jc w:val="center"/>
              <w:rPr>
                <w:sz w:val="16"/>
                <w:szCs w:val="16"/>
              </w:rPr>
            </w:pPr>
          </w:p>
        </w:tc>
      </w:tr>
      <w:tr w:rsidR="00E74600" w14:paraId="1A8EA4CF" w14:textId="77777777" w:rsidTr="00CB797C">
        <w:tc>
          <w:tcPr>
            <w:tcW w:w="0" w:type="auto"/>
            <w:tcBorders>
              <w:top w:val="single" w:sz="4" w:space="0" w:color="auto"/>
              <w:left w:val="single" w:sz="4" w:space="0" w:color="auto"/>
              <w:bottom w:val="single" w:sz="4" w:space="0" w:color="auto"/>
              <w:right w:val="single" w:sz="4" w:space="0" w:color="auto"/>
            </w:tcBorders>
          </w:tcPr>
          <w:p w14:paraId="63C46215" w14:textId="6AB0549B" w:rsidR="00E74600" w:rsidRPr="00F468DF" w:rsidRDefault="00E74600" w:rsidP="00671719">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3B7E3" w14:textId="77777777" w:rsidR="00E74600" w:rsidRPr="00F468DF" w:rsidRDefault="00E7460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26DC2" w14:textId="77777777" w:rsidR="00E74600" w:rsidRPr="00F468DF" w:rsidRDefault="00E7460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EC42D43" w14:textId="6A3A53FD" w:rsidR="00E74600" w:rsidRPr="00F468DF" w:rsidRDefault="00E7460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9717B" w14:textId="49052421" w:rsidR="00E74600" w:rsidRPr="00F468DF" w:rsidRDefault="00E7460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34530" w14:textId="6A631BCD" w:rsidR="00E74600" w:rsidRPr="00F468DF" w:rsidRDefault="00E7460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2238C" w14:textId="141DA7D6" w:rsidR="00E74600" w:rsidRPr="00F468DF" w:rsidRDefault="00E7460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6A74EB" w14:textId="77777777" w:rsidR="00E74600" w:rsidRPr="00F468DF" w:rsidRDefault="00E7460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9144B03" w14:textId="77777777" w:rsidR="00E74600" w:rsidRDefault="00E74600" w:rsidP="00671719">
            <w:pPr>
              <w:spacing w:after="0"/>
              <w:rPr>
                <w:sz w:val="16"/>
                <w:szCs w:val="16"/>
              </w:rPr>
            </w:pPr>
          </w:p>
        </w:tc>
      </w:tr>
    </w:tbl>
    <w:p w14:paraId="09751ACE" w14:textId="77777777" w:rsidR="002F697D" w:rsidRDefault="002F697D" w:rsidP="00E83062"/>
    <w:tbl>
      <w:tblPr>
        <w:tblStyle w:val="TableGrid"/>
        <w:tblW w:w="0" w:type="auto"/>
        <w:tblInd w:w="562" w:type="dxa"/>
        <w:tblLook w:val="04A0" w:firstRow="1" w:lastRow="0" w:firstColumn="1" w:lastColumn="0" w:noHBand="0" w:noVBand="1"/>
      </w:tblPr>
      <w:tblGrid>
        <w:gridCol w:w="1418"/>
        <w:gridCol w:w="2268"/>
      </w:tblGrid>
      <w:tr w:rsidR="000542B4" w:rsidRPr="000F4180" w14:paraId="2D485F4F" w14:textId="77777777" w:rsidTr="002144CB">
        <w:tc>
          <w:tcPr>
            <w:tcW w:w="1418" w:type="dxa"/>
            <w:shd w:val="clear" w:color="auto" w:fill="363636" w:themeFill="background2" w:themeFillShade="40"/>
          </w:tcPr>
          <w:p w14:paraId="63499A1C" w14:textId="07B09FCD" w:rsidR="000542B4" w:rsidRPr="000F4180" w:rsidRDefault="000542B4" w:rsidP="002144CB">
            <w:pPr>
              <w:jc w:val="center"/>
              <w:rPr>
                <w:color w:val="FFFFFF" w:themeColor="background1"/>
              </w:rPr>
            </w:pPr>
            <w:r w:rsidRPr="000F4180">
              <w:rPr>
                <w:color w:val="FFFFFF" w:themeColor="background1"/>
              </w:rPr>
              <w:t>Opc</w:t>
            </w:r>
            <w:r w:rsidR="002F697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9AA1731" w14:textId="77777777" w:rsidR="000542B4" w:rsidRPr="000F4180" w:rsidRDefault="000542B4" w:rsidP="002144CB">
            <w:pPr>
              <w:rPr>
                <w:color w:val="FFFFFF" w:themeColor="background1"/>
              </w:rPr>
            </w:pPr>
            <w:r>
              <w:rPr>
                <w:color w:val="FFFFFF" w:themeColor="background1"/>
              </w:rPr>
              <w:t>Precision</w:t>
            </w:r>
          </w:p>
        </w:tc>
      </w:tr>
      <w:tr w:rsidR="000542B4" w14:paraId="364A9021" w14:textId="77777777" w:rsidTr="002144CB">
        <w:tc>
          <w:tcPr>
            <w:tcW w:w="1418" w:type="dxa"/>
          </w:tcPr>
          <w:p w14:paraId="4C7D2F7E" w14:textId="77777777" w:rsidR="000542B4" w:rsidRDefault="000542B4" w:rsidP="002144CB">
            <w:pPr>
              <w:jc w:val="center"/>
            </w:pPr>
            <w:r>
              <w:t>104</w:t>
            </w:r>
          </w:p>
        </w:tc>
        <w:tc>
          <w:tcPr>
            <w:tcW w:w="2268" w:type="dxa"/>
          </w:tcPr>
          <w:p w14:paraId="7993CDC9" w14:textId="06F3F6E5" w:rsidR="000542B4" w:rsidRDefault="000542B4" w:rsidP="002144CB"/>
        </w:tc>
      </w:tr>
      <w:tr w:rsidR="000542B4" w14:paraId="599E50B4" w14:textId="77777777" w:rsidTr="002144CB">
        <w:tc>
          <w:tcPr>
            <w:tcW w:w="1418" w:type="dxa"/>
          </w:tcPr>
          <w:p w14:paraId="6588226B" w14:textId="77777777" w:rsidR="000542B4" w:rsidRDefault="000542B4" w:rsidP="002144CB">
            <w:pPr>
              <w:jc w:val="center"/>
            </w:pPr>
            <w:r>
              <w:t>105</w:t>
            </w:r>
          </w:p>
        </w:tc>
        <w:tc>
          <w:tcPr>
            <w:tcW w:w="2268" w:type="dxa"/>
          </w:tcPr>
          <w:p w14:paraId="329D5A4F" w14:textId="58536E81" w:rsidR="000542B4" w:rsidRDefault="000542B4" w:rsidP="002144CB"/>
        </w:tc>
      </w:tr>
      <w:tr w:rsidR="000542B4" w14:paraId="720C6809" w14:textId="77777777" w:rsidTr="002144CB">
        <w:tc>
          <w:tcPr>
            <w:tcW w:w="1418" w:type="dxa"/>
          </w:tcPr>
          <w:p w14:paraId="298AF896" w14:textId="77777777" w:rsidR="000542B4" w:rsidRDefault="000542B4" w:rsidP="002144CB">
            <w:pPr>
              <w:jc w:val="center"/>
            </w:pPr>
            <w:r>
              <w:t>106</w:t>
            </w:r>
          </w:p>
        </w:tc>
        <w:tc>
          <w:tcPr>
            <w:tcW w:w="2268" w:type="dxa"/>
          </w:tcPr>
          <w:p w14:paraId="536F5B3F" w14:textId="5C109982" w:rsidR="000542B4" w:rsidRDefault="000542B4" w:rsidP="002144CB">
            <w:r>
              <w:t>Tetra</w:t>
            </w:r>
          </w:p>
        </w:tc>
      </w:tr>
      <w:tr w:rsidR="000542B4" w14:paraId="58C502D5" w14:textId="77777777" w:rsidTr="002144CB">
        <w:tc>
          <w:tcPr>
            <w:tcW w:w="1418" w:type="dxa"/>
          </w:tcPr>
          <w:p w14:paraId="61000D8A" w14:textId="77777777" w:rsidR="000542B4" w:rsidRDefault="000542B4" w:rsidP="002144CB">
            <w:pPr>
              <w:jc w:val="center"/>
            </w:pPr>
            <w:r>
              <w:t>107</w:t>
            </w:r>
          </w:p>
        </w:tc>
        <w:tc>
          <w:tcPr>
            <w:tcW w:w="2268" w:type="dxa"/>
          </w:tcPr>
          <w:p w14:paraId="5A14531A" w14:textId="77777777" w:rsidR="000542B4" w:rsidRDefault="000542B4" w:rsidP="002144CB">
            <w:r>
              <w:t>octa</w:t>
            </w:r>
          </w:p>
        </w:tc>
      </w:tr>
    </w:tbl>
    <w:p w14:paraId="0FAC6273" w14:textId="77777777" w:rsidR="000542B4" w:rsidRDefault="000542B4" w:rsidP="00E83062"/>
    <w:tbl>
      <w:tblPr>
        <w:tblStyle w:val="TableGrid"/>
        <w:tblW w:w="0" w:type="auto"/>
        <w:tblInd w:w="562" w:type="dxa"/>
        <w:tblLook w:val="04A0" w:firstRow="1" w:lastRow="0" w:firstColumn="1" w:lastColumn="0" w:noHBand="0" w:noVBand="1"/>
      </w:tblPr>
      <w:tblGrid>
        <w:gridCol w:w="670"/>
        <w:gridCol w:w="1173"/>
        <w:gridCol w:w="3544"/>
        <w:gridCol w:w="2551"/>
      </w:tblGrid>
      <w:tr w:rsidR="00FF6AAF" w14:paraId="6B9E10C1" w14:textId="77777777" w:rsidTr="00FF6AAF">
        <w:tc>
          <w:tcPr>
            <w:tcW w:w="670" w:type="dxa"/>
          </w:tcPr>
          <w:p w14:paraId="2F274C0D" w14:textId="66BCABC4" w:rsidR="00FF6AAF" w:rsidRPr="00FF6AAF" w:rsidRDefault="00FF6AAF" w:rsidP="00FF6AAF">
            <w:pPr>
              <w:jc w:val="center"/>
              <w:rPr>
                <w:rFonts w:cs="Times New Roman"/>
                <w:bCs/>
              </w:rPr>
            </w:pPr>
            <w:r w:rsidRPr="00FF6AAF">
              <w:rPr>
                <w:rFonts w:cs="Times New Roman"/>
                <w:bCs/>
              </w:rPr>
              <w:t>Op</w:t>
            </w:r>
            <w:r w:rsidR="00672C11">
              <w:rPr>
                <w:rFonts w:cs="Times New Roman"/>
                <w:bCs/>
              </w:rPr>
              <w:t>3</w:t>
            </w:r>
          </w:p>
        </w:tc>
        <w:tc>
          <w:tcPr>
            <w:tcW w:w="1173" w:type="dxa"/>
          </w:tcPr>
          <w:p w14:paraId="76FD1ABF" w14:textId="77777777" w:rsidR="00FF6AAF" w:rsidRPr="00FF6AAF" w:rsidRDefault="00FF6AAF" w:rsidP="000522AF">
            <w:pPr>
              <w:rPr>
                <w:rFonts w:cs="Times New Roman"/>
                <w:bCs/>
              </w:rPr>
            </w:pPr>
          </w:p>
        </w:tc>
        <w:tc>
          <w:tcPr>
            <w:tcW w:w="3544" w:type="dxa"/>
          </w:tcPr>
          <w:p w14:paraId="119D578E" w14:textId="30F0BBE6" w:rsidR="00FF6AAF" w:rsidRPr="00FF6AAF" w:rsidRDefault="00FF6AAF" w:rsidP="000522AF">
            <w:pPr>
              <w:rPr>
                <w:rFonts w:cs="Times New Roman"/>
                <w:bCs/>
              </w:rPr>
            </w:pPr>
            <w:r>
              <w:rPr>
                <w:rFonts w:cs="Times New Roman"/>
                <w:bCs/>
              </w:rPr>
              <w:t>Operation</w:t>
            </w:r>
          </w:p>
        </w:tc>
        <w:tc>
          <w:tcPr>
            <w:tcW w:w="2551" w:type="dxa"/>
          </w:tcPr>
          <w:p w14:paraId="5C34AB57" w14:textId="5480FFAE" w:rsidR="00FF6AAF" w:rsidRPr="00FF6AAF" w:rsidRDefault="00FF6AAF" w:rsidP="000522AF">
            <w:pPr>
              <w:rPr>
                <w:rFonts w:cs="Times New Roman"/>
                <w:bCs/>
              </w:rPr>
            </w:pPr>
            <w:r>
              <w:rPr>
                <w:rFonts w:cs="Times New Roman"/>
                <w:bCs/>
              </w:rPr>
              <w:t>Comment</w:t>
            </w:r>
          </w:p>
        </w:tc>
      </w:tr>
      <w:tr w:rsidR="00FF6AAF" w14:paraId="26D74524" w14:textId="77777777" w:rsidTr="00FF6AAF">
        <w:tc>
          <w:tcPr>
            <w:tcW w:w="670" w:type="dxa"/>
          </w:tcPr>
          <w:p w14:paraId="29F5A863" w14:textId="0DA7D718" w:rsidR="00FF6AAF" w:rsidRPr="00FF6AAF" w:rsidRDefault="00FF6AAF" w:rsidP="00FF6AAF">
            <w:pPr>
              <w:jc w:val="center"/>
              <w:rPr>
                <w:rFonts w:cs="Times New Roman"/>
                <w:bCs/>
              </w:rPr>
            </w:pPr>
            <w:r>
              <w:rPr>
                <w:rFonts w:cs="Times New Roman"/>
                <w:bCs/>
              </w:rPr>
              <w:t>0</w:t>
            </w:r>
          </w:p>
        </w:tc>
        <w:tc>
          <w:tcPr>
            <w:tcW w:w="1173" w:type="dxa"/>
          </w:tcPr>
          <w:p w14:paraId="53C516AD" w14:textId="7A5654FB" w:rsidR="00FF6AAF" w:rsidRDefault="00FF6AAF" w:rsidP="000522AF">
            <w:pPr>
              <w:rPr>
                <w:rFonts w:cs="Times New Roman"/>
                <w:bCs/>
              </w:rPr>
            </w:pPr>
            <w:r>
              <w:rPr>
                <w:rFonts w:cs="Times New Roman"/>
                <w:bCs/>
              </w:rPr>
              <w:t>PTRDIF</w:t>
            </w:r>
          </w:p>
        </w:tc>
        <w:tc>
          <w:tcPr>
            <w:tcW w:w="3544" w:type="dxa"/>
          </w:tcPr>
          <w:p w14:paraId="5049A393" w14:textId="4FEEE67C"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abs(R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w:t>
            </w:r>
            <w:r>
              <w:rPr>
                <w:rFonts w:cs="Times New Roman"/>
                <w:bCs/>
                <w:vertAlign w:val="subscript"/>
              </w:rPr>
              <w:t>5</w:t>
            </w:r>
            <w:r w:rsidRPr="00FF6AAF">
              <w:rPr>
                <w:rFonts w:cs="Times New Roman"/>
                <w:bCs/>
                <w:vertAlign w:val="subscript"/>
              </w:rPr>
              <w:t>:0]</w:t>
            </w:r>
          </w:p>
        </w:tc>
        <w:tc>
          <w:tcPr>
            <w:tcW w:w="2551" w:type="dxa"/>
          </w:tcPr>
          <w:p w14:paraId="34150E6D" w14:textId="77777777" w:rsidR="00FF6AAF" w:rsidRPr="00FF6AAF" w:rsidRDefault="00FF6AAF" w:rsidP="000522AF">
            <w:pPr>
              <w:rPr>
                <w:rFonts w:cs="Times New Roman"/>
                <w:bCs/>
              </w:rPr>
            </w:pPr>
          </w:p>
        </w:tc>
      </w:tr>
      <w:tr w:rsidR="00FF6AAF" w14:paraId="3E80B1A9" w14:textId="77777777" w:rsidTr="00FF6AAF">
        <w:tc>
          <w:tcPr>
            <w:tcW w:w="670" w:type="dxa"/>
          </w:tcPr>
          <w:p w14:paraId="2B842BE1" w14:textId="7AF37068" w:rsidR="00FF6AAF" w:rsidRPr="00FF6AAF" w:rsidRDefault="00FF6AAF" w:rsidP="00FF6AAF">
            <w:pPr>
              <w:jc w:val="center"/>
              <w:rPr>
                <w:rFonts w:cs="Times New Roman"/>
                <w:bCs/>
              </w:rPr>
            </w:pPr>
            <w:r>
              <w:rPr>
                <w:rFonts w:cs="Times New Roman"/>
                <w:bCs/>
              </w:rPr>
              <w:t>1</w:t>
            </w:r>
          </w:p>
        </w:tc>
        <w:tc>
          <w:tcPr>
            <w:tcW w:w="1173" w:type="dxa"/>
          </w:tcPr>
          <w:p w14:paraId="6BDC7740" w14:textId="47F789DE" w:rsidR="00FF6AAF" w:rsidRDefault="00FF6AAF" w:rsidP="000522AF">
            <w:pPr>
              <w:rPr>
                <w:rFonts w:cs="Times New Roman"/>
                <w:bCs/>
              </w:rPr>
            </w:pPr>
            <w:r>
              <w:rPr>
                <w:rFonts w:cs="Times New Roman"/>
                <w:bCs/>
              </w:rPr>
              <w:t>AVG</w:t>
            </w:r>
          </w:p>
        </w:tc>
        <w:tc>
          <w:tcPr>
            <w:tcW w:w="3544" w:type="dxa"/>
          </w:tcPr>
          <w:p w14:paraId="08941A41" w14:textId="1C817AC0" w:rsidR="00FF6AAF" w:rsidRPr="00FF6AAF" w:rsidRDefault="00FF6AAF" w:rsidP="000522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trunc</w:t>
            </w:r>
          </w:p>
        </w:tc>
        <w:tc>
          <w:tcPr>
            <w:tcW w:w="2551" w:type="dxa"/>
          </w:tcPr>
          <w:p w14:paraId="34BFD5FA" w14:textId="71B92824" w:rsidR="00FF6AAF" w:rsidRPr="00FF6AAF" w:rsidRDefault="00FF6AAF" w:rsidP="000522AF">
            <w:pPr>
              <w:rPr>
                <w:rFonts w:cs="Times New Roman"/>
                <w:bCs/>
              </w:rPr>
            </w:pPr>
            <w:r>
              <w:rPr>
                <w:rFonts w:cs="Times New Roman"/>
                <w:bCs/>
              </w:rPr>
              <w:t>Arithmetic shift right</w:t>
            </w:r>
          </w:p>
        </w:tc>
      </w:tr>
      <w:tr w:rsidR="00FF6AAF" w14:paraId="508058AB" w14:textId="77777777" w:rsidTr="00FF6AAF">
        <w:tc>
          <w:tcPr>
            <w:tcW w:w="670" w:type="dxa"/>
          </w:tcPr>
          <w:p w14:paraId="6A2C7210" w14:textId="682C4AED" w:rsidR="00FF6AAF" w:rsidRPr="00FF6AAF" w:rsidRDefault="00FF6AAF" w:rsidP="00FF6AAF">
            <w:pPr>
              <w:jc w:val="center"/>
              <w:rPr>
                <w:rFonts w:cs="Times New Roman"/>
                <w:bCs/>
              </w:rPr>
            </w:pPr>
            <w:r>
              <w:rPr>
                <w:rFonts w:cs="Times New Roman"/>
                <w:bCs/>
              </w:rPr>
              <w:t>2</w:t>
            </w:r>
          </w:p>
        </w:tc>
        <w:tc>
          <w:tcPr>
            <w:tcW w:w="1173" w:type="dxa"/>
          </w:tcPr>
          <w:p w14:paraId="0A10598C" w14:textId="03F4F43E" w:rsidR="00FF6AAF" w:rsidRDefault="00FF6AAF" w:rsidP="00FF6AAF">
            <w:pPr>
              <w:rPr>
                <w:rFonts w:cs="Times New Roman"/>
                <w:bCs/>
              </w:rPr>
            </w:pPr>
            <w:r>
              <w:rPr>
                <w:rFonts w:cs="Times New Roman"/>
                <w:bCs/>
              </w:rPr>
              <w:t>AVG</w:t>
            </w:r>
          </w:p>
        </w:tc>
        <w:tc>
          <w:tcPr>
            <w:tcW w:w="3544" w:type="dxa"/>
          </w:tcPr>
          <w:p w14:paraId="4620CF91" w14:textId="3F10B37B" w:rsidR="00FF6AAF" w:rsidRPr="00FF6AAF" w:rsidRDefault="00FF6AAF" w:rsidP="00FF6AAF">
            <w:pPr>
              <w:rPr>
                <w:rFonts w:cs="Times New Roman"/>
                <w:bCs/>
              </w:rPr>
            </w:pPr>
            <w:r>
              <w:rPr>
                <w:rFonts w:cs="Times New Roman"/>
                <w:bCs/>
              </w:rPr>
              <w:t>R</w:t>
            </w:r>
            <w:r w:rsidR="00F30535">
              <w:rPr>
                <w:rFonts w:cs="Times New Roman"/>
                <w:bCs/>
              </w:rPr>
              <w:t>d</w:t>
            </w:r>
            <w:r>
              <w:rPr>
                <w:rFonts w:cs="Times New Roman"/>
                <w:bCs/>
              </w:rPr>
              <w:t xml:space="preserve"> = (R</w:t>
            </w:r>
            <w:r w:rsidR="00F30535">
              <w:rPr>
                <w:rFonts w:cs="Times New Roman"/>
                <w:bCs/>
              </w:rPr>
              <w:t>s1</w:t>
            </w:r>
            <w:r>
              <w:rPr>
                <w:rFonts w:cs="Times New Roman"/>
                <w:bCs/>
              </w:rPr>
              <w:t xml:space="preserve"> + R</w:t>
            </w:r>
            <w:r w:rsidR="00F30535">
              <w:rPr>
                <w:rFonts w:cs="Times New Roman"/>
                <w:bCs/>
              </w:rPr>
              <w:t>s2</w:t>
            </w:r>
            <w:r>
              <w:rPr>
                <w:rFonts w:cs="Times New Roman"/>
                <w:bCs/>
              </w:rPr>
              <w:t>) &gt;&gt; R</w:t>
            </w:r>
            <w:r w:rsidR="00F30535">
              <w:rPr>
                <w:rFonts w:cs="Times New Roman"/>
                <w:bCs/>
              </w:rPr>
              <w:t>s3</w:t>
            </w:r>
            <w:r w:rsidRPr="00FF6AAF">
              <w:rPr>
                <w:rFonts w:cs="Times New Roman"/>
                <w:bCs/>
                <w:vertAlign w:val="subscript"/>
              </w:rPr>
              <w:t>[5:0]</w:t>
            </w:r>
            <w:r w:rsidRPr="00FF6AAF">
              <w:rPr>
                <w:rFonts w:cs="Times New Roman"/>
                <w:bCs/>
              </w:rPr>
              <w:t xml:space="preserve">, </w:t>
            </w:r>
            <w:r>
              <w:rPr>
                <w:rFonts w:cs="Times New Roman"/>
                <w:bCs/>
              </w:rPr>
              <w:t>round up</w:t>
            </w:r>
          </w:p>
        </w:tc>
        <w:tc>
          <w:tcPr>
            <w:tcW w:w="2551" w:type="dxa"/>
          </w:tcPr>
          <w:p w14:paraId="73C7BBE6" w14:textId="7D4E5BB3" w:rsidR="00FF6AAF" w:rsidRPr="00FF6AAF" w:rsidRDefault="00FF6AAF" w:rsidP="00FF6AAF">
            <w:pPr>
              <w:rPr>
                <w:rFonts w:cs="Times New Roman"/>
                <w:bCs/>
              </w:rPr>
            </w:pPr>
            <w:r>
              <w:rPr>
                <w:rFonts w:cs="Times New Roman"/>
                <w:bCs/>
              </w:rPr>
              <w:t>Arithmetic shift right</w:t>
            </w:r>
          </w:p>
        </w:tc>
      </w:tr>
      <w:tr w:rsidR="00FF6AAF" w14:paraId="10EE67EA" w14:textId="77777777" w:rsidTr="00FF6AAF">
        <w:tc>
          <w:tcPr>
            <w:tcW w:w="670" w:type="dxa"/>
          </w:tcPr>
          <w:p w14:paraId="66D68A89" w14:textId="06435DC3" w:rsidR="00FF6AAF" w:rsidRPr="00FF6AAF" w:rsidRDefault="00FF6AAF" w:rsidP="00FF6AAF">
            <w:pPr>
              <w:jc w:val="center"/>
              <w:rPr>
                <w:rFonts w:cs="Times New Roman"/>
                <w:bCs/>
              </w:rPr>
            </w:pPr>
            <w:r>
              <w:rPr>
                <w:rFonts w:cs="Times New Roman"/>
                <w:bCs/>
              </w:rPr>
              <w:t>3</w:t>
            </w:r>
          </w:p>
        </w:tc>
        <w:tc>
          <w:tcPr>
            <w:tcW w:w="1173" w:type="dxa"/>
          </w:tcPr>
          <w:p w14:paraId="58414E8E" w14:textId="77777777" w:rsidR="00FF6AAF" w:rsidRDefault="00FF6AAF" w:rsidP="00FF6AAF">
            <w:pPr>
              <w:rPr>
                <w:rFonts w:cs="Times New Roman"/>
                <w:bCs/>
              </w:rPr>
            </w:pPr>
          </w:p>
        </w:tc>
        <w:tc>
          <w:tcPr>
            <w:tcW w:w="3544" w:type="dxa"/>
          </w:tcPr>
          <w:p w14:paraId="4F8D919F" w14:textId="30481458" w:rsidR="00FF6AAF" w:rsidRPr="00FF6AAF" w:rsidRDefault="00FF6AAF" w:rsidP="00FF6AAF">
            <w:pPr>
              <w:rPr>
                <w:rFonts w:cs="Times New Roman"/>
                <w:bCs/>
              </w:rPr>
            </w:pPr>
            <w:r>
              <w:rPr>
                <w:rFonts w:cs="Times New Roman"/>
                <w:bCs/>
              </w:rPr>
              <w:t>Reserved</w:t>
            </w:r>
          </w:p>
        </w:tc>
        <w:tc>
          <w:tcPr>
            <w:tcW w:w="2551" w:type="dxa"/>
          </w:tcPr>
          <w:p w14:paraId="0518512A" w14:textId="77777777" w:rsidR="00FF6AAF" w:rsidRPr="00FF6AAF" w:rsidRDefault="00FF6AAF" w:rsidP="00FF6AAF">
            <w:pPr>
              <w:rPr>
                <w:rFonts w:cs="Times New Roman"/>
                <w:bCs/>
              </w:rPr>
            </w:pPr>
          </w:p>
        </w:tc>
      </w:tr>
      <w:tr w:rsidR="00FF6AAF" w14:paraId="03C7FF5E" w14:textId="77777777" w:rsidTr="00FF6AAF">
        <w:tc>
          <w:tcPr>
            <w:tcW w:w="670" w:type="dxa"/>
          </w:tcPr>
          <w:p w14:paraId="25154391" w14:textId="06A72A81" w:rsidR="00FF6AAF" w:rsidRPr="00FF6AAF" w:rsidRDefault="00FF6AAF" w:rsidP="00FF6AAF">
            <w:pPr>
              <w:jc w:val="center"/>
              <w:rPr>
                <w:rFonts w:cs="Times New Roman"/>
                <w:bCs/>
              </w:rPr>
            </w:pPr>
          </w:p>
        </w:tc>
        <w:tc>
          <w:tcPr>
            <w:tcW w:w="1173" w:type="dxa"/>
          </w:tcPr>
          <w:p w14:paraId="3EBD9A4F" w14:textId="76D28E39" w:rsidR="00FF6AAF" w:rsidRDefault="00FF6AAF" w:rsidP="00FF6AAF">
            <w:pPr>
              <w:rPr>
                <w:rFonts w:cs="Times New Roman"/>
                <w:bCs/>
              </w:rPr>
            </w:pPr>
          </w:p>
        </w:tc>
        <w:tc>
          <w:tcPr>
            <w:tcW w:w="3544" w:type="dxa"/>
          </w:tcPr>
          <w:p w14:paraId="3BCDD70F" w14:textId="6C72451E" w:rsidR="00FF6AAF" w:rsidRPr="00FF6AAF" w:rsidRDefault="00FF6AAF" w:rsidP="00FF6AAF">
            <w:pPr>
              <w:rPr>
                <w:rFonts w:cs="Times New Roman"/>
                <w:bCs/>
              </w:rPr>
            </w:pPr>
          </w:p>
        </w:tc>
        <w:tc>
          <w:tcPr>
            <w:tcW w:w="2551" w:type="dxa"/>
          </w:tcPr>
          <w:p w14:paraId="62C03BEE" w14:textId="77777777" w:rsidR="00FF6AAF" w:rsidRPr="00FF6AAF" w:rsidRDefault="00FF6AAF" w:rsidP="00FF6AAF">
            <w:pPr>
              <w:rPr>
                <w:rFonts w:cs="Times New Roman"/>
                <w:bCs/>
              </w:rPr>
            </w:pPr>
          </w:p>
        </w:tc>
      </w:tr>
    </w:tbl>
    <w:p w14:paraId="5E4D6EB9" w14:textId="77777777" w:rsidR="00FF6AAF" w:rsidRDefault="00FF6AAF" w:rsidP="000522AF">
      <w:pPr>
        <w:rPr>
          <w:rFonts w:cs="Times New Roman"/>
          <w:b/>
        </w:rPr>
      </w:pPr>
    </w:p>
    <w:p w14:paraId="04A70CC5" w14:textId="6E660DAB" w:rsidR="000522AF" w:rsidRDefault="000522AF" w:rsidP="000522AF">
      <w:pPr>
        <w:rPr>
          <w:rFonts w:cs="Times New Roman"/>
        </w:rPr>
      </w:pPr>
      <w:r w:rsidRPr="003F4A8F">
        <w:rPr>
          <w:rFonts w:cs="Times New Roman"/>
          <w:b/>
        </w:rPr>
        <w:t>Operation</w:t>
      </w:r>
      <w:r>
        <w:rPr>
          <w:rFonts w:cs="Times New Roman"/>
        </w:rPr>
        <w:t>:</w:t>
      </w:r>
    </w:p>
    <w:p w14:paraId="17A18B3B" w14:textId="5161B7A2" w:rsidR="000522AF" w:rsidRPr="00EB0B0D" w:rsidRDefault="00C87449" w:rsidP="000522AF">
      <w:pPr>
        <w:ind w:left="720"/>
        <w:rPr>
          <w:rFonts w:cs="Times New Roman"/>
        </w:rPr>
      </w:pPr>
      <w:r>
        <w:rPr>
          <w:rFonts w:cs="Times New Roman"/>
        </w:rPr>
        <w:t>Rd</w:t>
      </w:r>
      <w:r w:rsidR="000522AF">
        <w:rPr>
          <w:rFonts w:cs="Times New Roman"/>
        </w:rPr>
        <w:t xml:space="preserve"> = Abs(</w:t>
      </w:r>
      <w:r>
        <w:rPr>
          <w:rFonts w:cs="Times New Roman"/>
        </w:rPr>
        <w:t>Rs1</w:t>
      </w:r>
      <w:r w:rsidR="000522AF">
        <w:rPr>
          <w:rFonts w:cs="Times New Roman"/>
        </w:rPr>
        <w:t xml:space="preserve"> – </w:t>
      </w:r>
      <w:r>
        <w:rPr>
          <w:rFonts w:cs="Times New Roman"/>
        </w:rPr>
        <w:t>Rs2</w:t>
      </w:r>
      <w:r w:rsidR="000522AF">
        <w:rPr>
          <w:rFonts w:cs="Times New Roman"/>
        </w:rPr>
        <w:t xml:space="preserve">) &gt;&gt; </w:t>
      </w:r>
      <w:r>
        <w:rPr>
          <w:rFonts w:cs="Times New Roman"/>
        </w:rPr>
        <w:t>Rs3</w:t>
      </w:r>
      <w:r w:rsidR="000522AF" w:rsidRPr="00C55971">
        <w:rPr>
          <w:rFonts w:cs="Times New Roman"/>
          <w:vertAlign w:val="subscript"/>
        </w:rPr>
        <w:t>[3:0]</w:t>
      </w:r>
    </w:p>
    <w:p w14:paraId="2B67099C" w14:textId="77777777" w:rsidR="000522AF" w:rsidRPr="00EB0B0D" w:rsidRDefault="000522AF" w:rsidP="000522AF">
      <w:pPr>
        <w:rPr>
          <w:rFonts w:cs="Times New Roman"/>
        </w:rPr>
      </w:pPr>
      <w:r w:rsidRPr="003F4A8F">
        <w:rPr>
          <w:rFonts w:cs="Times New Roman"/>
          <w:b/>
        </w:rPr>
        <w:t>Clock Cycles</w:t>
      </w:r>
      <w:r w:rsidRPr="00EB0B0D">
        <w:rPr>
          <w:rFonts w:cs="Times New Roman"/>
        </w:rPr>
        <w:t xml:space="preserve">: </w:t>
      </w:r>
      <w:r>
        <w:rPr>
          <w:rFonts w:cs="Times New Roman"/>
        </w:rPr>
        <w:t>1</w:t>
      </w:r>
    </w:p>
    <w:p w14:paraId="2AE881D6" w14:textId="6A3C4383" w:rsidR="000522AF" w:rsidRPr="002C6BF0" w:rsidRDefault="000522AF" w:rsidP="000522AF">
      <w:r>
        <w:rPr>
          <w:rStyle w:val="Strong"/>
        </w:rPr>
        <w:t>Execution Units:</w:t>
      </w:r>
      <w:r w:rsidRPr="00396535">
        <w:rPr>
          <w:rStyle w:val="Strong"/>
        </w:rPr>
        <w:t xml:space="preserve"> </w:t>
      </w:r>
      <w:r w:rsidR="00016CF5">
        <w:rPr>
          <w:rStyle w:val="Strong"/>
        </w:rPr>
        <w:t>SA</w:t>
      </w:r>
      <w:r w:rsidR="008B773A">
        <w:rPr>
          <w:rStyle w:val="Strong"/>
        </w:rPr>
        <w:t>U</w:t>
      </w:r>
      <w:r w:rsidR="00016CF5">
        <w:rPr>
          <w:rStyle w:val="Strong"/>
        </w:rPr>
        <w:t xml:space="preserve"> </w:t>
      </w:r>
      <w:r w:rsidR="008B773A">
        <w:rPr>
          <w:rStyle w:val="Strong"/>
        </w:rPr>
        <w:t>#0</w:t>
      </w:r>
    </w:p>
    <w:p w14:paraId="24F6DC3F" w14:textId="27FC163E" w:rsidR="00016CF5" w:rsidRDefault="00016CF5" w:rsidP="00016CF5">
      <w:pPr>
        <w:rPr>
          <w:bCs/>
        </w:rPr>
      </w:pPr>
      <w:r>
        <w:rPr>
          <w:b/>
        </w:rPr>
        <w:t xml:space="preserve">Read Ports: </w:t>
      </w:r>
      <w:r w:rsidRPr="00CD47D6">
        <w:rPr>
          <w:bCs/>
        </w:rPr>
        <w:t>Rs1,</w:t>
      </w:r>
      <w:r>
        <w:rPr>
          <w:bCs/>
        </w:rPr>
        <w:t xml:space="preserve"> </w:t>
      </w:r>
      <w:r w:rsidRPr="00CD47D6">
        <w:rPr>
          <w:bCs/>
        </w:rPr>
        <w:t>Rs2</w:t>
      </w:r>
      <w:r>
        <w:rPr>
          <w:bCs/>
        </w:rPr>
        <w:t>, Rs3</w:t>
      </w:r>
    </w:p>
    <w:p w14:paraId="2D6C26B1" w14:textId="7C4806AA" w:rsidR="00016CF5" w:rsidRDefault="00016CF5" w:rsidP="00016CF5">
      <w:pPr>
        <w:rPr>
          <w:b/>
        </w:rPr>
      </w:pPr>
      <w:r w:rsidRPr="009F0C6B">
        <w:rPr>
          <w:b/>
        </w:rPr>
        <w:t>Write Ports:</w:t>
      </w:r>
      <w:r>
        <w:rPr>
          <w:bCs/>
        </w:rPr>
        <w:t xml:space="preserve"> Rd</w:t>
      </w:r>
    </w:p>
    <w:p w14:paraId="34C9B241" w14:textId="77777777" w:rsidR="000522AF" w:rsidRDefault="000522AF" w:rsidP="000522AF">
      <w:pPr>
        <w:rPr>
          <w:rFonts w:cs="Times New Roman"/>
        </w:rPr>
      </w:pPr>
      <w:r w:rsidRPr="003F4A8F">
        <w:rPr>
          <w:rFonts w:cs="Times New Roman"/>
          <w:b/>
        </w:rPr>
        <w:t>Exceptions</w:t>
      </w:r>
      <w:r>
        <w:rPr>
          <w:rFonts w:cs="Times New Roman"/>
        </w:rPr>
        <w:t>:</w:t>
      </w:r>
    </w:p>
    <w:p w14:paraId="38C83457" w14:textId="77777777" w:rsidR="000522AF" w:rsidRDefault="000522AF" w:rsidP="000522AF">
      <w:r>
        <w:lastRenderedPageBreak/>
        <w:t>None</w:t>
      </w:r>
    </w:p>
    <w:p w14:paraId="0C0C49F0" w14:textId="2E8F0AB4" w:rsidR="0063642C" w:rsidRPr="00FA10F4" w:rsidRDefault="0063642C" w:rsidP="00FA10F4">
      <w:pPr>
        <w:pStyle w:val="Heading3"/>
      </w:pPr>
      <w:bookmarkStart w:id="643" w:name="_Toc243305347"/>
      <w:r w:rsidRPr="00FA10F4">
        <w:t>REVBIT – Reverse Bit Order</w:t>
      </w:r>
      <w:bookmarkEnd w:id="641"/>
      <w:bookmarkEnd w:id="643"/>
    </w:p>
    <w:p w14:paraId="4E7D2E04" w14:textId="77777777" w:rsidR="0063642C" w:rsidRPr="002766C5" w:rsidRDefault="0063642C" w:rsidP="0063642C">
      <w:pPr>
        <w:rPr>
          <w:b/>
          <w:bCs/>
        </w:rPr>
      </w:pPr>
      <w:r w:rsidRPr="002766C5">
        <w:rPr>
          <w:b/>
          <w:bCs/>
        </w:rPr>
        <w:t>Description:</w:t>
      </w:r>
    </w:p>
    <w:p w14:paraId="335B2147" w14:textId="1B7E110B" w:rsidR="0063642C" w:rsidRDefault="0063642C" w:rsidP="0063642C">
      <w:pPr>
        <w:ind w:left="720"/>
      </w:pPr>
      <w:r>
        <w:t>This instruction reverses the order of bits in R</w:t>
      </w:r>
      <w:r w:rsidR="00AA6E9C">
        <w:t>s</w:t>
      </w:r>
      <w:r w:rsidR="006455D4">
        <w:t>1</w:t>
      </w:r>
      <w:r>
        <w:t xml:space="preserve"> and stores the result in R</w:t>
      </w:r>
      <w:r w:rsidR="00AA6E9C">
        <w:t>d</w:t>
      </w:r>
      <w:r>
        <w:t>.</w:t>
      </w:r>
    </w:p>
    <w:p w14:paraId="3880FE30" w14:textId="77777777" w:rsidR="00F5015D" w:rsidRDefault="00F5015D" w:rsidP="00F5015D">
      <w:r w:rsidRPr="002766C5">
        <w:rPr>
          <w:b/>
          <w:bCs/>
        </w:rPr>
        <w:t>Instruction Format:</w:t>
      </w:r>
      <w:r>
        <w:t xml:space="preserve">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455D4" w:rsidRPr="00790AD0" w14:paraId="47A7371F" w14:textId="77777777" w:rsidTr="00871384">
        <w:tc>
          <w:tcPr>
            <w:tcW w:w="0" w:type="auto"/>
            <w:tcBorders>
              <w:top w:val="nil"/>
              <w:left w:val="nil"/>
              <w:bottom w:val="single" w:sz="4" w:space="0" w:color="auto"/>
              <w:right w:val="nil"/>
            </w:tcBorders>
          </w:tcPr>
          <w:p w14:paraId="2988AADD" w14:textId="77777777" w:rsidR="006455D4" w:rsidRDefault="006455D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B0FA24B" w14:textId="77777777" w:rsidR="006455D4" w:rsidRDefault="006455D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D2186D" w14:textId="77777777" w:rsidR="006455D4" w:rsidRDefault="006455D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793DBF" w14:textId="12005E06" w:rsidR="006455D4" w:rsidRDefault="006455D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429B7C" w14:textId="2E1CABB6" w:rsidR="006455D4" w:rsidRDefault="006455D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53A863" w14:textId="7D5ADE15" w:rsidR="006455D4" w:rsidRPr="00790AD0" w:rsidRDefault="006455D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6F8441" w14:textId="6F4DC74D" w:rsidR="006455D4" w:rsidRPr="00790AD0" w:rsidRDefault="006455D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F31847C" w14:textId="77777777" w:rsidR="006455D4" w:rsidRPr="00790AD0" w:rsidRDefault="006455D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45ED6" w14:textId="77777777" w:rsidR="006455D4" w:rsidRDefault="006455D4" w:rsidP="00671719">
            <w:pPr>
              <w:spacing w:after="0"/>
              <w:jc w:val="center"/>
              <w:rPr>
                <w:sz w:val="16"/>
                <w:szCs w:val="16"/>
              </w:rPr>
            </w:pPr>
          </w:p>
        </w:tc>
      </w:tr>
      <w:tr w:rsidR="006455D4" w14:paraId="55C64C6F" w14:textId="77777777" w:rsidTr="00871384">
        <w:tc>
          <w:tcPr>
            <w:tcW w:w="0" w:type="auto"/>
            <w:tcBorders>
              <w:top w:val="single" w:sz="4" w:space="0" w:color="auto"/>
              <w:left w:val="single" w:sz="4" w:space="0" w:color="auto"/>
              <w:bottom w:val="single" w:sz="4" w:space="0" w:color="auto"/>
              <w:right w:val="single" w:sz="4" w:space="0" w:color="auto"/>
            </w:tcBorders>
          </w:tcPr>
          <w:p w14:paraId="74FA7201" w14:textId="78DA5F24" w:rsidR="006455D4" w:rsidRPr="00F468DF" w:rsidRDefault="006455D4"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F49716" w14:textId="77777777" w:rsidR="006455D4" w:rsidRPr="00F468DF" w:rsidRDefault="006455D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54F13F" w14:textId="77777777" w:rsidR="006455D4" w:rsidRPr="00F468DF" w:rsidRDefault="006455D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E46BDB" w14:textId="7EC75A24" w:rsidR="006455D4" w:rsidRPr="00F468DF" w:rsidRDefault="00F75105" w:rsidP="00671719">
            <w:pPr>
              <w:spacing w:after="0"/>
              <w:jc w:val="center"/>
              <w:rPr>
                <w:sz w:val="16"/>
                <w:szCs w:val="16"/>
              </w:rPr>
            </w:pPr>
            <w:r>
              <w:rPr>
                <w:sz w:val="16"/>
                <w:szCs w:val="16"/>
              </w:rPr>
              <w:t>Rs3</w:t>
            </w:r>
            <w:r w:rsidR="006455D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0A7D96" w14:textId="000845BF" w:rsidR="006455D4" w:rsidRPr="00F468DF" w:rsidRDefault="00F75105" w:rsidP="00671719">
            <w:pPr>
              <w:spacing w:after="0"/>
              <w:jc w:val="center"/>
              <w:rPr>
                <w:sz w:val="16"/>
                <w:szCs w:val="16"/>
              </w:rPr>
            </w:pPr>
            <w:r>
              <w:rPr>
                <w:sz w:val="16"/>
                <w:szCs w:val="16"/>
              </w:rPr>
              <w:t>5</w:t>
            </w:r>
            <w:r w:rsidR="006455D4">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0B2D7" w14:textId="76AF558C" w:rsidR="006455D4" w:rsidRPr="00F468DF" w:rsidRDefault="006455D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59C9A8" w14:textId="6C972DA3" w:rsidR="006455D4" w:rsidRPr="00F468DF" w:rsidRDefault="006455D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9A0CEC" w14:textId="77777777" w:rsidR="006455D4" w:rsidRPr="00F468DF" w:rsidRDefault="006455D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6EE79E0" w14:textId="77777777" w:rsidR="006455D4" w:rsidRDefault="006455D4" w:rsidP="00671719">
            <w:pPr>
              <w:spacing w:after="0"/>
              <w:rPr>
                <w:sz w:val="16"/>
                <w:szCs w:val="16"/>
              </w:rPr>
            </w:pPr>
          </w:p>
        </w:tc>
      </w:tr>
    </w:tbl>
    <w:p w14:paraId="7F53C0BF" w14:textId="77777777" w:rsidR="003B36A6" w:rsidRDefault="003B36A6" w:rsidP="00F5015D"/>
    <w:tbl>
      <w:tblPr>
        <w:tblStyle w:val="TableGrid"/>
        <w:tblW w:w="0" w:type="auto"/>
        <w:tblInd w:w="562" w:type="dxa"/>
        <w:tblLook w:val="04A0" w:firstRow="1" w:lastRow="0" w:firstColumn="1" w:lastColumn="0" w:noHBand="0" w:noVBand="1"/>
      </w:tblPr>
      <w:tblGrid>
        <w:gridCol w:w="1418"/>
        <w:gridCol w:w="2268"/>
      </w:tblGrid>
      <w:tr w:rsidR="00CB2292" w:rsidRPr="000F4180" w14:paraId="6C0B7104" w14:textId="77777777" w:rsidTr="002144CB">
        <w:tc>
          <w:tcPr>
            <w:tcW w:w="1418" w:type="dxa"/>
            <w:shd w:val="clear" w:color="auto" w:fill="363636" w:themeFill="background2" w:themeFillShade="40"/>
          </w:tcPr>
          <w:p w14:paraId="7D6A8884" w14:textId="77777777" w:rsidR="00CB2292" w:rsidRPr="000F4180" w:rsidRDefault="00CB2292"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B0438FE" w14:textId="77777777" w:rsidR="00CB2292" w:rsidRPr="000F4180" w:rsidRDefault="00CB2292" w:rsidP="002144CB">
            <w:pPr>
              <w:rPr>
                <w:color w:val="FFFFFF" w:themeColor="background1"/>
              </w:rPr>
            </w:pPr>
            <w:r>
              <w:rPr>
                <w:color w:val="FFFFFF" w:themeColor="background1"/>
              </w:rPr>
              <w:t>Precision</w:t>
            </w:r>
          </w:p>
        </w:tc>
      </w:tr>
      <w:tr w:rsidR="00CB2292" w14:paraId="16D896DD" w14:textId="77777777" w:rsidTr="002144CB">
        <w:tc>
          <w:tcPr>
            <w:tcW w:w="1418" w:type="dxa"/>
          </w:tcPr>
          <w:p w14:paraId="0DFB9354" w14:textId="77777777" w:rsidR="00CB2292" w:rsidRDefault="00CB2292" w:rsidP="002144CB">
            <w:pPr>
              <w:jc w:val="center"/>
            </w:pPr>
            <w:r>
              <w:t>104</w:t>
            </w:r>
          </w:p>
        </w:tc>
        <w:tc>
          <w:tcPr>
            <w:tcW w:w="2268" w:type="dxa"/>
          </w:tcPr>
          <w:p w14:paraId="074FAE26" w14:textId="4B1472AA" w:rsidR="00CB2292" w:rsidRDefault="00CB2292" w:rsidP="002144CB">
            <w:r>
              <w:t>Byte</w:t>
            </w:r>
          </w:p>
        </w:tc>
      </w:tr>
      <w:tr w:rsidR="00CB2292" w14:paraId="1B7A080C" w14:textId="77777777" w:rsidTr="002144CB">
        <w:tc>
          <w:tcPr>
            <w:tcW w:w="1418" w:type="dxa"/>
          </w:tcPr>
          <w:p w14:paraId="0E205276" w14:textId="77777777" w:rsidR="00CB2292" w:rsidRDefault="00CB2292" w:rsidP="002144CB">
            <w:pPr>
              <w:jc w:val="center"/>
            </w:pPr>
            <w:r>
              <w:t>105</w:t>
            </w:r>
          </w:p>
        </w:tc>
        <w:tc>
          <w:tcPr>
            <w:tcW w:w="2268" w:type="dxa"/>
          </w:tcPr>
          <w:p w14:paraId="090838DC" w14:textId="6BC53DC6" w:rsidR="00CB2292" w:rsidRDefault="00CB2292" w:rsidP="002144CB">
            <w:r>
              <w:t>Wyde</w:t>
            </w:r>
          </w:p>
        </w:tc>
      </w:tr>
      <w:tr w:rsidR="00CB2292" w14:paraId="13C4692B" w14:textId="77777777" w:rsidTr="002144CB">
        <w:tc>
          <w:tcPr>
            <w:tcW w:w="1418" w:type="dxa"/>
          </w:tcPr>
          <w:p w14:paraId="339369B6" w14:textId="77777777" w:rsidR="00CB2292" w:rsidRDefault="00CB2292" w:rsidP="002144CB">
            <w:pPr>
              <w:jc w:val="center"/>
            </w:pPr>
            <w:r>
              <w:t>106</w:t>
            </w:r>
          </w:p>
        </w:tc>
        <w:tc>
          <w:tcPr>
            <w:tcW w:w="2268" w:type="dxa"/>
          </w:tcPr>
          <w:p w14:paraId="394B2B2E" w14:textId="0D6A9618" w:rsidR="00CB2292" w:rsidRDefault="00CB2292" w:rsidP="002144CB">
            <w:r>
              <w:t>Tetra</w:t>
            </w:r>
          </w:p>
        </w:tc>
      </w:tr>
      <w:tr w:rsidR="00CB2292" w14:paraId="5884C6C8" w14:textId="77777777" w:rsidTr="002144CB">
        <w:tc>
          <w:tcPr>
            <w:tcW w:w="1418" w:type="dxa"/>
          </w:tcPr>
          <w:p w14:paraId="710347D9" w14:textId="77777777" w:rsidR="00CB2292" w:rsidRDefault="00CB2292" w:rsidP="002144CB">
            <w:pPr>
              <w:jc w:val="center"/>
            </w:pPr>
            <w:r>
              <w:t>107</w:t>
            </w:r>
          </w:p>
        </w:tc>
        <w:tc>
          <w:tcPr>
            <w:tcW w:w="2268" w:type="dxa"/>
          </w:tcPr>
          <w:p w14:paraId="25E836A3" w14:textId="77777777" w:rsidR="00CB2292" w:rsidRDefault="00CB2292" w:rsidP="002144CB">
            <w:r>
              <w:t>octa</w:t>
            </w:r>
          </w:p>
        </w:tc>
      </w:tr>
    </w:tbl>
    <w:p w14:paraId="2204ADA7" w14:textId="77777777" w:rsidR="0063642C" w:rsidRPr="002766C5" w:rsidRDefault="0063642C" w:rsidP="0063642C">
      <w:pPr>
        <w:rPr>
          <w:b/>
          <w:bCs/>
        </w:rPr>
      </w:pPr>
      <w:r w:rsidRPr="002766C5">
        <w:rPr>
          <w:b/>
          <w:bCs/>
        </w:rPr>
        <w:t>Operation:</w:t>
      </w:r>
    </w:p>
    <w:p w14:paraId="2886AD4C" w14:textId="366FB21C" w:rsidR="0063642C" w:rsidRDefault="0063642C" w:rsidP="0063642C">
      <w:pPr>
        <w:rPr>
          <w:b/>
          <w:bCs/>
        </w:rPr>
      </w:pPr>
      <w:r w:rsidRPr="002766C5">
        <w:rPr>
          <w:b/>
          <w:bCs/>
        </w:rPr>
        <w:t>Execution Units:</w:t>
      </w:r>
      <w:r>
        <w:t xml:space="preserve"> </w:t>
      </w:r>
      <w:r w:rsidR="000F15A8">
        <w:t>AL</w:t>
      </w:r>
      <w:r w:rsidR="005400F5">
        <w:t>U, pipe 0,1</w:t>
      </w:r>
    </w:p>
    <w:p w14:paraId="6439D1B3" w14:textId="7C757574" w:rsidR="000A4291" w:rsidRDefault="000A4291" w:rsidP="000A4291">
      <w:pPr>
        <w:rPr>
          <w:bCs/>
        </w:rPr>
      </w:pPr>
      <w:r>
        <w:rPr>
          <w:b/>
        </w:rPr>
        <w:t xml:space="preserve">Read Ports: </w:t>
      </w:r>
      <w:r w:rsidRPr="00CD47D6">
        <w:rPr>
          <w:bCs/>
        </w:rPr>
        <w:t>Rs1</w:t>
      </w:r>
    </w:p>
    <w:p w14:paraId="192EB930" w14:textId="78EFE678" w:rsidR="000A4291" w:rsidRDefault="000A4291" w:rsidP="000A4291">
      <w:pPr>
        <w:rPr>
          <w:b/>
        </w:rPr>
      </w:pPr>
      <w:r w:rsidRPr="009F0C6B">
        <w:rPr>
          <w:b/>
        </w:rPr>
        <w:t>Write Ports:</w:t>
      </w:r>
      <w:r>
        <w:rPr>
          <w:bCs/>
        </w:rPr>
        <w:t xml:space="preserve"> Rd</w:t>
      </w:r>
    </w:p>
    <w:p w14:paraId="51B2F6FA" w14:textId="77777777" w:rsidR="0063642C" w:rsidRDefault="0063642C" w:rsidP="0063642C">
      <w:pPr>
        <w:rPr>
          <w:b/>
          <w:bCs/>
        </w:rPr>
      </w:pPr>
      <w:r>
        <w:rPr>
          <w:b/>
          <w:bCs/>
        </w:rPr>
        <w:t>Clock Cycles: 1</w:t>
      </w:r>
    </w:p>
    <w:p w14:paraId="59B9C1C4" w14:textId="77777777" w:rsidR="0063642C" w:rsidRDefault="0063642C" w:rsidP="0063642C">
      <w:r w:rsidRPr="00B335F7">
        <w:rPr>
          <w:b/>
          <w:bCs/>
        </w:rPr>
        <w:t>Exceptions:</w:t>
      </w:r>
      <w:r>
        <w:t xml:space="preserve"> none </w:t>
      </w:r>
    </w:p>
    <w:p w14:paraId="464B5A17" w14:textId="77777777" w:rsidR="0063642C" w:rsidRPr="00F40C57" w:rsidRDefault="0063642C" w:rsidP="0063642C">
      <w:pPr>
        <w:rPr>
          <w:b/>
          <w:bCs/>
        </w:rPr>
      </w:pPr>
      <w:r w:rsidRPr="00F40C57">
        <w:rPr>
          <w:b/>
          <w:bCs/>
        </w:rPr>
        <w:t>Notes:</w:t>
      </w:r>
    </w:p>
    <w:p w14:paraId="2961DDB1" w14:textId="77777777" w:rsidR="00D20372" w:rsidRDefault="00D20372">
      <w:pPr>
        <w:rPr>
          <w:caps/>
          <w:color w:val="5D220D" w:themeColor="accent1" w:themeShade="7F"/>
          <w:spacing w:val="15"/>
        </w:rPr>
      </w:pPr>
      <w:bookmarkStart w:id="644" w:name="_Toc134124428"/>
      <w:r>
        <w:br w:type="page"/>
      </w:r>
    </w:p>
    <w:p w14:paraId="631FC400" w14:textId="7ABF38B3" w:rsidR="00D20372" w:rsidRPr="00F87822" w:rsidRDefault="00D20372" w:rsidP="00D20372">
      <w:pPr>
        <w:pStyle w:val="Heading3"/>
      </w:pPr>
      <w:bookmarkStart w:id="645" w:name="_Toc243305348"/>
      <w:r w:rsidRPr="00F87822">
        <w:lastRenderedPageBreak/>
        <w:t>SATADD – S</w:t>
      </w:r>
      <w:r w:rsidR="00D03DA9" w:rsidRPr="00F87822">
        <w:t xml:space="preserve">aturating </w:t>
      </w:r>
      <w:r w:rsidR="00F87822" w:rsidRPr="00F87822">
        <w:t>Add</w:t>
      </w:r>
      <w:bookmarkEnd w:id="645"/>
    </w:p>
    <w:p w14:paraId="54AF297D" w14:textId="77777777" w:rsidR="00D20372" w:rsidRPr="002766C5" w:rsidRDefault="00D20372" w:rsidP="00D20372">
      <w:pPr>
        <w:rPr>
          <w:b/>
          <w:bCs/>
        </w:rPr>
      </w:pPr>
      <w:r w:rsidRPr="002766C5">
        <w:rPr>
          <w:b/>
          <w:bCs/>
        </w:rPr>
        <w:t>Description:</w:t>
      </w:r>
    </w:p>
    <w:p w14:paraId="5ED7730E" w14:textId="5DBCDFAF" w:rsidR="00D20372" w:rsidRDefault="00D20372" w:rsidP="00D20372">
      <w:pPr>
        <w:ind w:left="720"/>
      </w:pPr>
      <w:r>
        <w:t>Add two registers Rs1 and Rs2</w:t>
      </w:r>
      <w:r w:rsidR="00D03DA9">
        <w:t xml:space="preserve"> with signed saturation</w:t>
      </w:r>
      <w:r>
        <w:t>, perform a second operation with the result and a third register Rs3 and place the result in the destination register Rd. All register values are integers.</w:t>
      </w:r>
      <w:r w:rsidR="00624E83">
        <w:t xml:space="preserve"> If the result overflows</w:t>
      </w:r>
      <w:r w:rsidR="00070FC3">
        <w:t xml:space="preserve"> the destination register is set to the maximum signed integer value.</w:t>
      </w:r>
      <w:r>
        <w:t xml:space="preserve"> </w:t>
      </w:r>
    </w:p>
    <w:p w14:paraId="0A65C757" w14:textId="77777777" w:rsidR="00D20372" w:rsidRDefault="00D20372" w:rsidP="00D2037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573AFC90" w14:textId="77777777" w:rsidTr="00F87822">
        <w:tc>
          <w:tcPr>
            <w:tcW w:w="0" w:type="auto"/>
            <w:tcBorders>
              <w:top w:val="nil"/>
              <w:left w:val="nil"/>
              <w:bottom w:val="single" w:sz="4" w:space="0" w:color="auto"/>
              <w:right w:val="nil"/>
            </w:tcBorders>
          </w:tcPr>
          <w:p w14:paraId="7D9D139E" w14:textId="77777777" w:rsidR="00F87822" w:rsidRDefault="00F8782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068B63" w14:textId="77777777" w:rsidR="00F87822" w:rsidRDefault="00F8782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1E1987" w14:textId="77777777" w:rsidR="00F87822" w:rsidRDefault="00F8782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A9E9AB" w14:textId="049CF41D" w:rsidR="00F87822" w:rsidRDefault="00F8782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761C09" w14:textId="2FE23B15" w:rsidR="00F87822" w:rsidRDefault="00F8782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E7A16" w14:textId="6EFA66DC" w:rsidR="00F87822" w:rsidRPr="00790AD0" w:rsidRDefault="00F8782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3E584A" w14:textId="0BF6CB8B" w:rsidR="00F87822" w:rsidRPr="00790AD0" w:rsidRDefault="00F8782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CDCE7F" w14:textId="77777777" w:rsidR="00F87822" w:rsidRPr="00790AD0" w:rsidRDefault="00F878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77CE87" w14:textId="77777777" w:rsidR="00F87822" w:rsidRDefault="00F87822" w:rsidP="00671719">
            <w:pPr>
              <w:spacing w:after="0"/>
              <w:jc w:val="center"/>
              <w:rPr>
                <w:sz w:val="16"/>
                <w:szCs w:val="16"/>
              </w:rPr>
            </w:pPr>
          </w:p>
        </w:tc>
      </w:tr>
      <w:tr w:rsidR="00F87822" w14:paraId="452B22A2" w14:textId="77777777" w:rsidTr="00F87822">
        <w:tc>
          <w:tcPr>
            <w:tcW w:w="0" w:type="auto"/>
            <w:tcBorders>
              <w:top w:val="single" w:sz="4" w:space="0" w:color="auto"/>
              <w:left w:val="single" w:sz="4" w:space="0" w:color="auto"/>
              <w:bottom w:val="single" w:sz="4" w:space="0" w:color="auto"/>
              <w:right w:val="single" w:sz="4" w:space="0" w:color="auto"/>
            </w:tcBorders>
          </w:tcPr>
          <w:p w14:paraId="0CF81342" w14:textId="584AAB92" w:rsidR="00F87822" w:rsidRPr="00F468DF" w:rsidRDefault="00F87822" w:rsidP="00671719">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077085" w14:textId="77777777" w:rsidR="00F87822" w:rsidRPr="00F468DF" w:rsidRDefault="00F8782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7451DE" w14:textId="77777777" w:rsidR="00F87822" w:rsidRPr="00F468DF" w:rsidRDefault="00F8782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470E27" w14:textId="1329FE4A" w:rsidR="00F87822" w:rsidRPr="00F468DF" w:rsidRDefault="00F8782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F6BCC5" w14:textId="505F5473" w:rsidR="00F87822" w:rsidRPr="00F468DF" w:rsidRDefault="00F8782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B499CD" w14:textId="230FD795" w:rsidR="00F87822" w:rsidRPr="00F468DF" w:rsidRDefault="00F8782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D04D7" w14:textId="6D63898E" w:rsidR="00F87822" w:rsidRPr="00F468DF" w:rsidRDefault="00F8782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FB539" w14:textId="77777777" w:rsidR="00F87822" w:rsidRPr="00F468DF" w:rsidRDefault="00F8782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8483522" w14:textId="77777777" w:rsidR="00F87822" w:rsidRDefault="00F87822" w:rsidP="00671719">
            <w:pPr>
              <w:spacing w:after="0"/>
              <w:rPr>
                <w:sz w:val="16"/>
                <w:szCs w:val="16"/>
              </w:rPr>
            </w:pPr>
          </w:p>
        </w:tc>
      </w:tr>
    </w:tbl>
    <w:p w14:paraId="22DC6D0E" w14:textId="77777777" w:rsidR="00D20372" w:rsidRDefault="00D20372" w:rsidP="00D20372"/>
    <w:p w14:paraId="7D508182" w14:textId="77777777" w:rsidR="00D20372" w:rsidRDefault="00D20372" w:rsidP="00D20372">
      <w:pPr>
        <w:spacing w:before="0" w:after="0"/>
      </w:pPr>
      <w:r>
        <w:tab/>
        <w:t>Ms[0]: 0 = Rs1 register, 1= constant</w:t>
      </w:r>
    </w:p>
    <w:p w14:paraId="148546C0" w14:textId="77777777" w:rsidR="00D20372" w:rsidRDefault="00D20372" w:rsidP="00D20372">
      <w:pPr>
        <w:spacing w:before="0" w:after="0"/>
      </w:pPr>
      <w:r>
        <w:tab/>
        <w:t>Ms[1]: 0 = Rs2 register, 1= constant</w:t>
      </w:r>
    </w:p>
    <w:p w14:paraId="57F7E43A" w14:textId="77777777" w:rsidR="00D20372" w:rsidRDefault="00D20372" w:rsidP="00D20372">
      <w:pPr>
        <w:spacing w:before="0" w:after="0"/>
      </w:pPr>
      <w:r>
        <w:tab/>
        <w:t>Ms[2]: 0 = Rs3 register, 1= constant</w:t>
      </w:r>
    </w:p>
    <w:p w14:paraId="5BFB72EA" w14:textId="77777777" w:rsidR="00D20372" w:rsidRDefault="00D20372" w:rsidP="00D20372">
      <w:pPr>
        <w:rPr>
          <w:b/>
          <w:bCs/>
        </w:rPr>
      </w:pPr>
      <w:r w:rsidRPr="002766C5">
        <w:rPr>
          <w:b/>
          <w:bCs/>
        </w:rPr>
        <w:t>Operation:</w:t>
      </w:r>
    </w:p>
    <w:p w14:paraId="58745FC9" w14:textId="77777777" w:rsidR="00D20372" w:rsidRDefault="00D20372" w:rsidP="00D20372">
      <w:pPr>
        <w:rPr>
          <w:b/>
          <w:bCs/>
        </w:rPr>
      </w:pPr>
    </w:p>
    <w:tbl>
      <w:tblPr>
        <w:tblStyle w:val="TableGrid"/>
        <w:tblW w:w="5239" w:type="dxa"/>
        <w:tblInd w:w="562" w:type="dxa"/>
        <w:tblLook w:val="04A0" w:firstRow="1" w:lastRow="0" w:firstColumn="1" w:lastColumn="0" w:noHBand="0" w:noVBand="1"/>
      </w:tblPr>
      <w:tblGrid>
        <w:gridCol w:w="987"/>
        <w:gridCol w:w="4252"/>
      </w:tblGrid>
      <w:tr w:rsidR="00D20372" w:rsidRPr="00092167" w14:paraId="6F1D2971" w14:textId="77777777" w:rsidTr="00671719">
        <w:tc>
          <w:tcPr>
            <w:tcW w:w="987" w:type="dxa"/>
            <w:shd w:val="clear" w:color="auto" w:fill="363636" w:themeFill="background2" w:themeFillShade="40"/>
          </w:tcPr>
          <w:p w14:paraId="038B87A0" w14:textId="77777777" w:rsidR="00D20372" w:rsidRPr="000F4180" w:rsidRDefault="00D20372" w:rsidP="00671719">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4252" w:type="dxa"/>
            <w:shd w:val="clear" w:color="auto" w:fill="363636" w:themeFill="background2" w:themeFillShade="40"/>
          </w:tcPr>
          <w:p w14:paraId="1ADEC44B" w14:textId="77777777" w:rsidR="00D20372" w:rsidRPr="000F4180" w:rsidRDefault="00D20372" w:rsidP="00671719">
            <w:pPr>
              <w:rPr>
                <w:color w:val="FFFFFF" w:themeColor="background1"/>
              </w:rPr>
            </w:pPr>
            <w:r>
              <w:rPr>
                <w:color w:val="FFFFFF" w:themeColor="background1"/>
              </w:rPr>
              <w:t>Precision</w:t>
            </w:r>
          </w:p>
        </w:tc>
      </w:tr>
      <w:tr w:rsidR="00D20372" w14:paraId="06B517DD" w14:textId="77777777" w:rsidTr="00671719">
        <w:tc>
          <w:tcPr>
            <w:tcW w:w="987" w:type="dxa"/>
          </w:tcPr>
          <w:p w14:paraId="4CCBB6BB" w14:textId="77777777" w:rsidR="00D20372" w:rsidRDefault="00D20372" w:rsidP="00671719">
            <w:pPr>
              <w:jc w:val="center"/>
            </w:pPr>
            <w:r>
              <w:t>104</w:t>
            </w:r>
          </w:p>
        </w:tc>
        <w:tc>
          <w:tcPr>
            <w:tcW w:w="4252" w:type="dxa"/>
          </w:tcPr>
          <w:p w14:paraId="3E2E0651" w14:textId="77777777" w:rsidR="00D20372" w:rsidRDefault="00D20372" w:rsidP="00671719">
            <w:r>
              <w:t>Byte</w:t>
            </w:r>
          </w:p>
        </w:tc>
      </w:tr>
      <w:tr w:rsidR="00D20372" w14:paraId="045B0F91" w14:textId="77777777" w:rsidTr="00671719">
        <w:tc>
          <w:tcPr>
            <w:tcW w:w="987" w:type="dxa"/>
          </w:tcPr>
          <w:p w14:paraId="6C6122DE" w14:textId="77777777" w:rsidR="00D20372" w:rsidRDefault="00D20372" w:rsidP="00671719">
            <w:pPr>
              <w:jc w:val="center"/>
            </w:pPr>
            <w:r>
              <w:t>105</w:t>
            </w:r>
          </w:p>
        </w:tc>
        <w:tc>
          <w:tcPr>
            <w:tcW w:w="4252" w:type="dxa"/>
          </w:tcPr>
          <w:p w14:paraId="65839795" w14:textId="77777777" w:rsidR="00D20372" w:rsidRDefault="00D20372" w:rsidP="00671719">
            <w:r>
              <w:t>Wyde</w:t>
            </w:r>
          </w:p>
        </w:tc>
      </w:tr>
      <w:tr w:rsidR="00D20372" w14:paraId="3199BA4A" w14:textId="77777777" w:rsidTr="00671719">
        <w:tc>
          <w:tcPr>
            <w:tcW w:w="987" w:type="dxa"/>
          </w:tcPr>
          <w:p w14:paraId="3470D863" w14:textId="77777777" w:rsidR="00D20372" w:rsidRDefault="00D20372" w:rsidP="00671719">
            <w:pPr>
              <w:jc w:val="center"/>
            </w:pPr>
            <w:r>
              <w:t>106</w:t>
            </w:r>
          </w:p>
        </w:tc>
        <w:tc>
          <w:tcPr>
            <w:tcW w:w="4252" w:type="dxa"/>
          </w:tcPr>
          <w:p w14:paraId="682A15F8" w14:textId="77777777" w:rsidR="00D20372" w:rsidRDefault="00D20372" w:rsidP="00671719">
            <w:r>
              <w:t>Tetra</w:t>
            </w:r>
          </w:p>
        </w:tc>
      </w:tr>
      <w:tr w:rsidR="00D20372" w14:paraId="27FA7635" w14:textId="77777777" w:rsidTr="00671719">
        <w:tc>
          <w:tcPr>
            <w:tcW w:w="987" w:type="dxa"/>
          </w:tcPr>
          <w:p w14:paraId="718C71A3" w14:textId="77777777" w:rsidR="00D20372" w:rsidRDefault="00D20372" w:rsidP="00671719">
            <w:pPr>
              <w:jc w:val="center"/>
            </w:pPr>
            <w:r>
              <w:t>107</w:t>
            </w:r>
          </w:p>
        </w:tc>
        <w:tc>
          <w:tcPr>
            <w:tcW w:w="4252" w:type="dxa"/>
          </w:tcPr>
          <w:p w14:paraId="33F0625E" w14:textId="77777777" w:rsidR="00D20372" w:rsidRDefault="00D20372" w:rsidP="00671719">
            <w:r>
              <w:t>octa</w:t>
            </w:r>
          </w:p>
        </w:tc>
      </w:tr>
      <w:tr w:rsidR="00D20372" w14:paraId="0AB3E004" w14:textId="77777777" w:rsidTr="00671719">
        <w:tc>
          <w:tcPr>
            <w:tcW w:w="987" w:type="dxa"/>
          </w:tcPr>
          <w:p w14:paraId="4E95A2B9" w14:textId="77777777" w:rsidR="00D20372" w:rsidRDefault="00D20372" w:rsidP="00671719">
            <w:pPr>
              <w:jc w:val="center"/>
            </w:pPr>
            <w:r>
              <w:t>112</w:t>
            </w:r>
          </w:p>
        </w:tc>
        <w:tc>
          <w:tcPr>
            <w:tcW w:w="4252" w:type="dxa"/>
          </w:tcPr>
          <w:p w14:paraId="5D907A62" w14:textId="77777777" w:rsidR="00D20372" w:rsidRDefault="00D20372" w:rsidP="00671719">
            <w:r>
              <w:t>Byte vector</w:t>
            </w:r>
          </w:p>
        </w:tc>
      </w:tr>
      <w:tr w:rsidR="00D20372" w14:paraId="0272E92E" w14:textId="77777777" w:rsidTr="00671719">
        <w:tc>
          <w:tcPr>
            <w:tcW w:w="987" w:type="dxa"/>
          </w:tcPr>
          <w:p w14:paraId="31A5A7D6" w14:textId="77777777" w:rsidR="00D20372" w:rsidRDefault="00D20372" w:rsidP="00671719">
            <w:pPr>
              <w:jc w:val="center"/>
            </w:pPr>
            <w:r>
              <w:t>113</w:t>
            </w:r>
          </w:p>
        </w:tc>
        <w:tc>
          <w:tcPr>
            <w:tcW w:w="4252" w:type="dxa"/>
          </w:tcPr>
          <w:p w14:paraId="3B2480ED" w14:textId="77777777" w:rsidR="00D20372" w:rsidRDefault="00D20372" w:rsidP="00671719">
            <w:r>
              <w:t>Wyde vector</w:t>
            </w:r>
          </w:p>
        </w:tc>
      </w:tr>
      <w:tr w:rsidR="00D20372" w14:paraId="3B5626B5" w14:textId="77777777" w:rsidTr="00671719">
        <w:tc>
          <w:tcPr>
            <w:tcW w:w="987" w:type="dxa"/>
          </w:tcPr>
          <w:p w14:paraId="0D683E77" w14:textId="77777777" w:rsidR="00D20372" w:rsidRDefault="00D20372" w:rsidP="00671719">
            <w:pPr>
              <w:jc w:val="center"/>
            </w:pPr>
            <w:r>
              <w:t>114</w:t>
            </w:r>
          </w:p>
        </w:tc>
        <w:tc>
          <w:tcPr>
            <w:tcW w:w="4252" w:type="dxa"/>
          </w:tcPr>
          <w:p w14:paraId="733109E9" w14:textId="77777777" w:rsidR="00D20372" w:rsidRDefault="00D20372" w:rsidP="00671719">
            <w:r>
              <w:t>Tetra vector</w:t>
            </w:r>
          </w:p>
        </w:tc>
      </w:tr>
      <w:tr w:rsidR="00D20372" w14:paraId="4C00E3FE" w14:textId="77777777" w:rsidTr="00671719">
        <w:tc>
          <w:tcPr>
            <w:tcW w:w="987" w:type="dxa"/>
          </w:tcPr>
          <w:p w14:paraId="7317B95B" w14:textId="77777777" w:rsidR="00D20372" w:rsidRDefault="00D20372" w:rsidP="00671719">
            <w:pPr>
              <w:jc w:val="center"/>
            </w:pPr>
            <w:r>
              <w:t>115</w:t>
            </w:r>
          </w:p>
        </w:tc>
        <w:tc>
          <w:tcPr>
            <w:tcW w:w="4252" w:type="dxa"/>
          </w:tcPr>
          <w:p w14:paraId="702EBC76" w14:textId="77777777" w:rsidR="00D20372" w:rsidRDefault="00D20372" w:rsidP="00671719">
            <w:r>
              <w:t>Octa vector</w:t>
            </w:r>
          </w:p>
        </w:tc>
      </w:tr>
      <w:tr w:rsidR="00D20372" w14:paraId="54A41E64" w14:textId="77777777" w:rsidTr="00671719">
        <w:tc>
          <w:tcPr>
            <w:tcW w:w="987" w:type="dxa"/>
          </w:tcPr>
          <w:p w14:paraId="59375B1E" w14:textId="77777777" w:rsidR="00D20372" w:rsidRDefault="00D20372" w:rsidP="00671719">
            <w:pPr>
              <w:jc w:val="center"/>
            </w:pPr>
            <w:r>
              <w:t>116</w:t>
            </w:r>
          </w:p>
        </w:tc>
        <w:tc>
          <w:tcPr>
            <w:tcW w:w="4252" w:type="dxa"/>
          </w:tcPr>
          <w:p w14:paraId="3BAF718E" w14:textId="77777777" w:rsidR="00D20372" w:rsidRDefault="00D20372" w:rsidP="00671719">
            <w:r>
              <w:t>vector – element size determined from VELSZ</w:t>
            </w:r>
          </w:p>
        </w:tc>
      </w:tr>
    </w:tbl>
    <w:p w14:paraId="372EB8F2" w14:textId="77777777" w:rsidR="00D20372" w:rsidRPr="00D92EFC" w:rsidRDefault="00D20372" w:rsidP="00D2037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D20372" w:rsidRPr="004D4838" w14:paraId="010D0DF1" w14:textId="77777777" w:rsidTr="00671719">
        <w:tc>
          <w:tcPr>
            <w:tcW w:w="993" w:type="dxa"/>
            <w:shd w:val="clear" w:color="auto" w:fill="363636" w:themeFill="background2" w:themeFillShade="40"/>
          </w:tcPr>
          <w:p w14:paraId="1679F4DB" w14:textId="77777777" w:rsidR="00D20372" w:rsidRPr="004D4838" w:rsidRDefault="00D20372"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5FB34056" w14:textId="77777777" w:rsidR="00D20372" w:rsidRPr="004D4838" w:rsidRDefault="00D20372" w:rsidP="00671719">
            <w:pPr>
              <w:rPr>
                <w:color w:val="FFFFFF" w:themeColor="background1"/>
              </w:rPr>
            </w:pPr>
          </w:p>
        </w:tc>
        <w:tc>
          <w:tcPr>
            <w:tcW w:w="2693" w:type="dxa"/>
            <w:shd w:val="clear" w:color="auto" w:fill="363636" w:themeFill="background2" w:themeFillShade="40"/>
          </w:tcPr>
          <w:p w14:paraId="7AB807B8" w14:textId="77777777" w:rsidR="00D20372" w:rsidRPr="004D4838" w:rsidRDefault="00D20372" w:rsidP="00671719">
            <w:pPr>
              <w:rPr>
                <w:color w:val="FFFFFF" w:themeColor="background1"/>
              </w:rPr>
            </w:pPr>
            <w:r w:rsidRPr="004D4838">
              <w:rPr>
                <w:color w:val="FFFFFF" w:themeColor="background1"/>
              </w:rPr>
              <w:t>Mnemonic</w:t>
            </w:r>
          </w:p>
        </w:tc>
      </w:tr>
      <w:tr w:rsidR="00D20372" w:rsidRPr="00D92EFC" w14:paraId="1B46763F" w14:textId="77777777" w:rsidTr="00671719">
        <w:tc>
          <w:tcPr>
            <w:tcW w:w="993" w:type="dxa"/>
          </w:tcPr>
          <w:p w14:paraId="6CDC7FD5" w14:textId="77777777" w:rsidR="00D20372" w:rsidRPr="00D92EFC" w:rsidRDefault="00D20372" w:rsidP="00671719">
            <w:pPr>
              <w:jc w:val="center"/>
            </w:pPr>
            <w:r>
              <w:t>0</w:t>
            </w:r>
          </w:p>
        </w:tc>
        <w:tc>
          <w:tcPr>
            <w:tcW w:w="2693" w:type="dxa"/>
          </w:tcPr>
          <w:p w14:paraId="622111CD" w14:textId="77777777" w:rsidR="00D20372" w:rsidRPr="00D92EFC" w:rsidRDefault="00D20372" w:rsidP="00671719">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29B4E1C8" w14:textId="55A0EFD7" w:rsidR="00D20372" w:rsidRPr="00D92EFC" w:rsidRDefault="007B5563" w:rsidP="00671719">
            <w:r>
              <w:t>SAT</w:t>
            </w:r>
            <w:r w:rsidR="00D20372" w:rsidRPr="00D92EFC">
              <w:t>ADD_AND</w:t>
            </w:r>
          </w:p>
        </w:tc>
      </w:tr>
      <w:tr w:rsidR="00D20372" w:rsidRPr="00D92EFC" w14:paraId="26500B08" w14:textId="77777777" w:rsidTr="00671719">
        <w:tc>
          <w:tcPr>
            <w:tcW w:w="993" w:type="dxa"/>
          </w:tcPr>
          <w:p w14:paraId="79331863" w14:textId="77777777" w:rsidR="00D20372" w:rsidRPr="00D92EFC" w:rsidRDefault="00D20372" w:rsidP="00671719">
            <w:pPr>
              <w:jc w:val="center"/>
            </w:pPr>
            <w:r>
              <w:t>1</w:t>
            </w:r>
          </w:p>
        </w:tc>
        <w:tc>
          <w:tcPr>
            <w:tcW w:w="2693" w:type="dxa"/>
          </w:tcPr>
          <w:p w14:paraId="383B9570"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60E0ACBF" w14:textId="07D96A1B" w:rsidR="00D20372" w:rsidRPr="00D92EFC" w:rsidRDefault="007B5563" w:rsidP="00671719">
            <w:r>
              <w:t>SAT</w:t>
            </w:r>
            <w:r w:rsidR="00D20372" w:rsidRPr="00D92EFC">
              <w:t>ADD_OR</w:t>
            </w:r>
          </w:p>
        </w:tc>
      </w:tr>
      <w:tr w:rsidR="00D20372" w:rsidRPr="00D92EFC" w14:paraId="505AA96D" w14:textId="77777777" w:rsidTr="00671719">
        <w:tc>
          <w:tcPr>
            <w:tcW w:w="993" w:type="dxa"/>
          </w:tcPr>
          <w:p w14:paraId="67C3FE1B" w14:textId="77777777" w:rsidR="00D20372" w:rsidRPr="00D92EFC" w:rsidRDefault="00D20372" w:rsidP="00671719">
            <w:pPr>
              <w:jc w:val="center"/>
            </w:pPr>
            <w:r>
              <w:t>2</w:t>
            </w:r>
          </w:p>
        </w:tc>
        <w:tc>
          <w:tcPr>
            <w:tcW w:w="2693" w:type="dxa"/>
          </w:tcPr>
          <w:p w14:paraId="64F84798"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3DF80BD" w14:textId="3AC85152" w:rsidR="00D20372" w:rsidRPr="00D92EFC" w:rsidRDefault="007B5563" w:rsidP="00671719">
            <w:r>
              <w:t>SAT</w:t>
            </w:r>
            <w:r w:rsidR="00D20372" w:rsidRPr="00D92EFC">
              <w:t>ADD_EOR</w:t>
            </w:r>
          </w:p>
        </w:tc>
      </w:tr>
      <w:tr w:rsidR="00D20372" w:rsidRPr="00D92EFC" w14:paraId="76002511" w14:textId="77777777" w:rsidTr="00671719">
        <w:tc>
          <w:tcPr>
            <w:tcW w:w="993" w:type="dxa"/>
          </w:tcPr>
          <w:p w14:paraId="4122A179" w14:textId="77777777" w:rsidR="00D20372" w:rsidRDefault="00D20372" w:rsidP="00671719">
            <w:pPr>
              <w:jc w:val="center"/>
            </w:pPr>
            <w:r>
              <w:t>3</w:t>
            </w:r>
          </w:p>
        </w:tc>
        <w:tc>
          <w:tcPr>
            <w:tcW w:w="2693" w:type="dxa"/>
          </w:tcPr>
          <w:p w14:paraId="689987DB" w14:textId="77777777" w:rsidR="00D20372" w:rsidRPr="00D92EFC"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64FDC1C9" w14:textId="31E48384" w:rsidR="00D20372" w:rsidRPr="00D92EFC" w:rsidRDefault="007B5563" w:rsidP="00671719">
            <w:r>
              <w:t>SAT</w:t>
            </w:r>
            <w:r w:rsidR="00D20372" w:rsidRPr="00D92EFC">
              <w:t>ADD_ADD</w:t>
            </w:r>
          </w:p>
        </w:tc>
      </w:tr>
      <w:tr w:rsidR="00D20372" w:rsidRPr="00D92EFC" w14:paraId="7885BCF9" w14:textId="77777777" w:rsidTr="00671719">
        <w:tc>
          <w:tcPr>
            <w:tcW w:w="993" w:type="dxa"/>
          </w:tcPr>
          <w:p w14:paraId="7E9AF056" w14:textId="77777777" w:rsidR="00D20372" w:rsidRDefault="00D20372" w:rsidP="00671719">
            <w:pPr>
              <w:jc w:val="center"/>
            </w:pPr>
            <w:r>
              <w:t>4</w:t>
            </w:r>
          </w:p>
        </w:tc>
        <w:tc>
          <w:tcPr>
            <w:tcW w:w="2693" w:type="dxa"/>
          </w:tcPr>
          <w:p w14:paraId="19031A7E" w14:textId="77777777" w:rsidR="00D20372" w:rsidRDefault="00D20372" w:rsidP="00671719">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271C0202" w14:textId="269638CB" w:rsidR="00D20372" w:rsidRPr="00D92EFC" w:rsidRDefault="007B5563" w:rsidP="00671719">
            <w:r>
              <w:t>SAT</w:t>
            </w:r>
            <w:r w:rsidR="00D20372" w:rsidRPr="00D92EFC">
              <w:t>ADD_A</w:t>
            </w:r>
            <w:r w:rsidR="00D20372">
              <w:t>SL</w:t>
            </w:r>
          </w:p>
        </w:tc>
      </w:tr>
      <w:tr w:rsidR="00D20372" w:rsidRPr="00D92EFC" w14:paraId="7771C9B1" w14:textId="77777777" w:rsidTr="00671719">
        <w:tc>
          <w:tcPr>
            <w:tcW w:w="993" w:type="dxa"/>
          </w:tcPr>
          <w:p w14:paraId="3DAF89C7" w14:textId="77777777" w:rsidR="00D20372" w:rsidRPr="00D92EFC" w:rsidRDefault="00D20372" w:rsidP="00671719">
            <w:pPr>
              <w:jc w:val="center"/>
            </w:pPr>
            <w:r>
              <w:t>5</w:t>
            </w:r>
          </w:p>
        </w:tc>
        <w:tc>
          <w:tcPr>
            <w:tcW w:w="2693" w:type="dxa"/>
          </w:tcPr>
          <w:p w14:paraId="124571BC" w14:textId="77777777" w:rsidR="00D20372" w:rsidRPr="00D92EFC" w:rsidRDefault="00D20372" w:rsidP="00671719">
            <w:r>
              <w:t>reserved</w:t>
            </w:r>
          </w:p>
        </w:tc>
        <w:tc>
          <w:tcPr>
            <w:tcW w:w="2693" w:type="dxa"/>
          </w:tcPr>
          <w:p w14:paraId="0D28F5FE" w14:textId="77777777" w:rsidR="00D20372" w:rsidRPr="00D92EFC" w:rsidRDefault="00D20372" w:rsidP="00671719"/>
        </w:tc>
      </w:tr>
      <w:tr w:rsidR="00D20372" w:rsidRPr="00D92EFC" w14:paraId="17D6B5CE" w14:textId="77777777" w:rsidTr="00671719">
        <w:tc>
          <w:tcPr>
            <w:tcW w:w="993" w:type="dxa"/>
          </w:tcPr>
          <w:p w14:paraId="635382E2" w14:textId="77777777" w:rsidR="00D20372" w:rsidRDefault="00D20372" w:rsidP="00671719">
            <w:pPr>
              <w:jc w:val="center"/>
            </w:pPr>
            <w:r>
              <w:t>6</w:t>
            </w:r>
          </w:p>
        </w:tc>
        <w:tc>
          <w:tcPr>
            <w:tcW w:w="2693" w:type="dxa"/>
          </w:tcPr>
          <w:p w14:paraId="15D11469" w14:textId="77777777" w:rsidR="00D20372" w:rsidRPr="00D92EFC" w:rsidRDefault="00D20372" w:rsidP="00671719">
            <w:r>
              <w:t>Rd = Rs3 ? (Rs1 + Rs2) : Rd</w:t>
            </w:r>
          </w:p>
        </w:tc>
        <w:tc>
          <w:tcPr>
            <w:tcW w:w="2693" w:type="dxa"/>
          </w:tcPr>
          <w:p w14:paraId="1108C0BC" w14:textId="46CBEFA4" w:rsidR="00D20372" w:rsidRPr="00D92EFC" w:rsidRDefault="007B5563" w:rsidP="00671719">
            <w:r>
              <w:t>SAT</w:t>
            </w:r>
            <w:r w:rsidR="00D20372">
              <w:t>ADD</w:t>
            </w:r>
            <w:r>
              <w:t>M</w:t>
            </w:r>
          </w:p>
        </w:tc>
      </w:tr>
      <w:tr w:rsidR="00D20372" w:rsidRPr="00D92EFC" w14:paraId="794CBFD4" w14:textId="77777777" w:rsidTr="00671719">
        <w:tc>
          <w:tcPr>
            <w:tcW w:w="993" w:type="dxa"/>
          </w:tcPr>
          <w:p w14:paraId="23095A95" w14:textId="77777777" w:rsidR="00D20372" w:rsidRDefault="00D20372" w:rsidP="00671719">
            <w:pPr>
              <w:jc w:val="center"/>
            </w:pPr>
            <w:r>
              <w:t>7</w:t>
            </w:r>
          </w:p>
        </w:tc>
        <w:tc>
          <w:tcPr>
            <w:tcW w:w="2693" w:type="dxa"/>
          </w:tcPr>
          <w:p w14:paraId="38E4C931" w14:textId="77777777" w:rsidR="00D20372" w:rsidRPr="00D92EFC" w:rsidRDefault="00D20372" w:rsidP="00671719">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3C072615" w14:textId="77777777" w:rsidR="00D20372" w:rsidRPr="00D92EFC" w:rsidRDefault="00D20372" w:rsidP="00671719">
            <w:r>
              <w:t>CADD</w:t>
            </w:r>
          </w:p>
        </w:tc>
      </w:tr>
    </w:tbl>
    <w:p w14:paraId="10681DCE" w14:textId="77777777" w:rsidR="00D20372" w:rsidRDefault="00D20372" w:rsidP="00D20372">
      <w:pPr>
        <w:rPr>
          <w:b/>
          <w:bCs/>
        </w:rPr>
      </w:pPr>
    </w:p>
    <w:p w14:paraId="054C2FFF" w14:textId="77777777" w:rsidR="00D20372" w:rsidRPr="00AB273B" w:rsidRDefault="00D20372" w:rsidP="00D20372">
      <w:r w:rsidRPr="002766C5">
        <w:rPr>
          <w:b/>
          <w:bCs/>
        </w:rPr>
        <w:t>Clock Cycles:</w:t>
      </w:r>
      <w:r>
        <w:rPr>
          <w:b/>
          <w:bCs/>
        </w:rPr>
        <w:t xml:space="preserve"> 1</w:t>
      </w:r>
    </w:p>
    <w:p w14:paraId="56D9FA0A" w14:textId="23601521" w:rsidR="00D20372" w:rsidRPr="002C6BF0" w:rsidRDefault="00D20372" w:rsidP="00D20372">
      <w:r w:rsidRPr="002766C5">
        <w:rPr>
          <w:b/>
          <w:bCs/>
        </w:rPr>
        <w:t>Execution Units:</w:t>
      </w:r>
      <w:r>
        <w:t xml:space="preserve"> </w:t>
      </w:r>
      <w:r w:rsidRPr="002C6BF0">
        <w:t>All</w:t>
      </w:r>
      <w:r>
        <w:t xml:space="preserve"> </w:t>
      </w:r>
      <w:r w:rsidR="0037467D">
        <w:t>AL</w:t>
      </w:r>
      <w:r>
        <w:t>Us</w:t>
      </w:r>
    </w:p>
    <w:p w14:paraId="035A3883" w14:textId="77777777" w:rsidR="00D20372" w:rsidRDefault="00D20372" w:rsidP="00D2037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3736BC21" w14:textId="77777777" w:rsidR="00D20372" w:rsidRDefault="00D20372" w:rsidP="00D20372">
      <w:r w:rsidRPr="009F7E96">
        <w:rPr>
          <w:b/>
        </w:rPr>
        <w:t>Exceptions:</w:t>
      </w:r>
      <w:r>
        <w:t xml:space="preserve"> none</w:t>
      </w:r>
    </w:p>
    <w:p w14:paraId="49DBFCDA" w14:textId="77777777" w:rsidR="00D20372" w:rsidRDefault="00D20372" w:rsidP="00D20372">
      <w:pPr>
        <w:rPr>
          <w:b/>
          <w:bCs/>
        </w:rPr>
      </w:pPr>
      <w:r w:rsidRPr="009F5200">
        <w:rPr>
          <w:b/>
          <w:bCs/>
        </w:rPr>
        <w:t>Notes:</w:t>
      </w:r>
    </w:p>
    <w:p w14:paraId="03E500C3" w14:textId="77777777" w:rsidR="00617D20" w:rsidRDefault="00617D20">
      <w:pPr>
        <w:rPr>
          <w:caps/>
          <w:color w:val="5D220D" w:themeColor="accent1" w:themeShade="7F"/>
          <w:spacing w:val="15"/>
        </w:rPr>
      </w:pPr>
      <w:r>
        <w:br w:type="page"/>
      </w:r>
    </w:p>
    <w:p w14:paraId="75760D87" w14:textId="6AEE0622" w:rsidR="00617D20" w:rsidRPr="00240A45" w:rsidRDefault="00617D20" w:rsidP="00617D20">
      <w:pPr>
        <w:pStyle w:val="Heading3"/>
        <w:rPr>
          <w:b w:val="0"/>
          <w:bCs/>
          <w:szCs w:val="40"/>
        </w:rPr>
      </w:pPr>
      <w:bookmarkStart w:id="646" w:name="_SBC_–_Subtract"/>
      <w:bookmarkStart w:id="647" w:name="_Toc243305349"/>
      <w:bookmarkEnd w:id="646"/>
      <w:r w:rsidRPr="00240A45">
        <w:rPr>
          <w:b w:val="0"/>
          <w:bCs/>
          <w:szCs w:val="40"/>
        </w:rPr>
        <w:lastRenderedPageBreak/>
        <w:t>SBC – Subtract With Carry</w:t>
      </w:r>
      <w:bookmarkEnd w:id="647"/>
    </w:p>
    <w:p w14:paraId="4CF1DDFE" w14:textId="77777777" w:rsidR="00617D20" w:rsidRPr="002766C5" w:rsidRDefault="00617D20" w:rsidP="00617D20">
      <w:pPr>
        <w:rPr>
          <w:b/>
          <w:bCs/>
        </w:rPr>
      </w:pPr>
      <w:r w:rsidRPr="002766C5">
        <w:rPr>
          <w:b/>
          <w:bCs/>
        </w:rPr>
        <w:t>Description:</w:t>
      </w:r>
    </w:p>
    <w:p w14:paraId="75DE2D1E" w14:textId="26FF59A1" w:rsidR="00617D20" w:rsidRDefault="00A640A7" w:rsidP="00617D20">
      <w:pPr>
        <w:ind w:left="720"/>
      </w:pPr>
      <w:r>
        <w:t>Subtract</w:t>
      </w:r>
      <w:r w:rsidR="00617D20">
        <w:t xml:space="preserve"> three registers, Rs1, Rs2 and </w:t>
      </w:r>
      <w:r w:rsidR="006F3D81">
        <w:t>Ci</w:t>
      </w:r>
      <w:r w:rsidR="00617D20">
        <w:t xml:space="preserve"> and place the result in the destination register Rd. Place the </w:t>
      </w:r>
      <w:r w:rsidR="006F3D81">
        <w:t>borrow (</w:t>
      </w:r>
      <w:r w:rsidR="00617D20">
        <w:t>carry out</w:t>
      </w:r>
      <w:r w:rsidR="006F3D81">
        <w:t>)</w:t>
      </w:r>
      <w:r w:rsidR="00617D20">
        <w:t xml:space="preserve"> from the operation in destination register </w:t>
      </w:r>
      <w:r w:rsidR="006F3D81">
        <w:t>Co</w:t>
      </w:r>
      <w:r w:rsidR="00617D20">
        <w:t>.</w:t>
      </w:r>
    </w:p>
    <w:p w14:paraId="6775BB8D" w14:textId="77777777" w:rsidR="00617D20" w:rsidRDefault="00617D20" w:rsidP="00617D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A32BB8" w:rsidRPr="00790AD0" w14:paraId="094CE798" w14:textId="77777777" w:rsidTr="00DE1A6A">
        <w:tc>
          <w:tcPr>
            <w:tcW w:w="0" w:type="auto"/>
            <w:tcBorders>
              <w:top w:val="nil"/>
              <w:left w:val="nil"/>
              <w:bottom w:val="single" w:sz="4" w:space="0" w:color="auto"/>
              <w:right w:val="nil"/>
            </w:tcBorders>
          </w:tcPr>
          <w:p w14:paraId="5BB775D3" w14:textId="77777777" w:rsidR="00A32BB8" w:rsidRDefault="00A32BB8"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82FFC1E" w14:textId="77777777" w:rsidR="00A32BB8" w:rsidRDefault="00A32BB8"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E7C3EB" w14:textId="77777777" w:rsidR="00A32BB8" w:rsidRDefault="00A32BB8"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53F0F9" w14:textId="77777777" w:rsidR="00A32BB8" w:rsidRDefault="00A32BB8" w:rsidP="00DE1A6A">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18508229" w14:textId="77777777" w:rsidR="00A32BB8" w:rsidRDefault="00A32BB8" w:rsidP="00DE1A6A">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639E228E" w14:textId="77777777" w:rsidR="00A32BB8" w:rsidRDefault="00A32BB8" w:rsidP="00DE1A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44A07C40" w14:textId="77777777" w:rsidR="00A32BB8" w:rsidRDefault="00A32BB8"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CB74D8" w14:textId="77777777" w:rsidR="00A32BB8" w:rsidRPr="00790AD0" w:rsidRDefault="00A32BB8"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DB3EF7" w14:textId="4AFD6688" w:rsidR="00A32BB8" w:rsidRPr="00790AD0" w:rsidRDefault="00A32BB8" w:rsidP="00DE1A6A">
            <w:pPr>
              <w:spacing w:after="0"/>
              <w:jc w:val="center"/>
              <w:rPr>
                <w:sz w:val="16"/>
                <w:szCs w:val="16"/>
              </w:rPr>
            </w:pPr>
            <w:r w:rsidRPr="00790AD0">
              <w:rPr>
                <w:sz w:val="16"/>
                <w:szCs w:val="16"/>
              </w:rPr>
              <w:t>1</w:t>
            </w:r>
            <w:r>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0B2EBE" w14:textId="77777777" w:rsidR="00A32BB8" w:rsidRPr="00790AD0" w:rsidRDefault="00A32BB8"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0D24E2" w14:textId="77777777" w:rsidR="00A32BB8" w:rsidRDefault="00A32BB8" w:rsidP="00DE1A6A">
            <w:pPr>
              <w:spacing w:after="0"/>
              <w:jc w:val="center"/>
              <w:rPr>
                <w:sz w:val="16"/>
                <w:szCs w:val="16"/>
              </w:rPr>
            </w:pPr>
          </w:p>
        </w:tc>
      </w:tr>
      <w:tr w:rsidR="00A32BB8" w14:paraId="715506A9" w14:textId="77777777" w:rsidTr="00DE1A6A">
        <w:tc>
          <w:tcPr>
            <w:tcW w:w="0" w:type="auto"/>
            <w:tcBorders>
              <w:top w:val="single" w:sz="4" w:space="0" w:color="auto"/>
              <w:left w:val="single" w:sz="4" w:space="0" w:color="auto"/>
              <w:bottom w:val="single" w:sz="4" w:space="0" w:color="auto"/>
              <w:right w:val="single" w:sz="4" w:space="0" w:color="auto"/>
            </w:tcBorders>
          </w:tcPr>
          <w:p w14:paraId="665D5E80" w14:textId="4F4669D8" w:rsidR="00A32BB8" w:rsidRPr="00F468DF" w:rsidRDefault="00A32BB8" w:rsidP="00DE1A6A">
            <w:pPr>
              <w:spacing w:after="0"/>
              <w:jc w:val="center"/>
              <w:rPr>
                <w:sz w:val="16"/>
                <w:szCs w:val="16"/>
              </w:rPr>
            </w:pPr>
            <w:r>
              <w:rPr>
                <w:sz w:val="16"/>
                <w:szCs w:val="16"/>
              </w:rPr>
              <w:t>117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FF3BC1" w14:textId="77777777" w:rsidR="00A32BB8" w:rsidRPr="00F468DF" w:rsidRDefault="00A32BB8"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8A41A21" w14:textId="0273C933" w:rsidR="00A32BB8" w:rsidRPr="00F468DF" w:rsidRDefault="00A32BB8"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3A8B349D" w14:textId="77777777" w:rsidR="00A32BB8" w:rsidRPr="00F468DF" w:rsidRDefault="00A32BB8" w:rsidP="00DE1A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96E2F99" w14:textId="77777777" w:rsidR="00A32BB8" w:rsidRDefault="00A32BB8" w:rsidP="00DE1A6A">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24BBC6" w14:textId="77777777" w:rsidR="00A32BB8" w:rsidRPr="00F468DF" w:rsidRDefault="00A32BB8" w:rsidP="00DE1A6A">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487CE" w14:textId="77777777" w:rsidR="00A32BB8" w:rsidRPr="00F468DF" w:rsidRDefault="00A32BB8"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1A9A64" w14:textId="77777777" w:rsidR="00A32BB8" w:rsidRPr="00F468DF" w:rsidRDefault="00A32BB8"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D3FEF3" w14:textId="69BD7F38" w:rsidR="00A32BB8" w:rsidRPr="00F468DF" w:rsidRDefault="00A32BB8"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E89641" w14:textId="77777777" w:rsidR="00A32BB8" w:rsidRPr="00F468DF" w:rsidRDefault="00A32BB8"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31D91DB2" w14:textId="77777777" w:rsidR="00A32BB8" w:rsidRDefault="00A32BB8" w:rsidP="00DE1A6A">
            <w:pPr>
              <w:spacing w:after="0"/>
              <w:rPr>
                <w:sz w:val="16"/>
                <w:szCs w:val="16"/>
              </w:rPr>
            </w:pPr>
          </w:p>
        </w:tc>
      </w:tr>
    </w:tbl>
    <w:p w14:paraId="22C85B66" w14:textId="77777777" w:rsidR="00995FB4" w:rsidRDefault="00995FB4" w:rsidP="00617D20"/>
    <w:p w14:paraId="6462BBEB" w14:textId="77777777" w:rsidR="00617D20" w:rsidRDefault="00617D20" w:rsidP="00617D20">
      <w:pPr>
        <w:rPr>
          <w:b/>
          <w:bCs/>
        </w:rPr>
      </w:pPr>
      <w:r w:rsidRPr="002766C5">
        <w:rPr>
          <w:b/>
          <w:bCs/>
        </w:rPr>
        <w:t>Operation:</w:t>
      </w:r>
    </w:p>
    <w:p w14:paraId="3AD011F8" w14:textId="29DA8269" w:rsidR="00617D20" w:rsidRPr="00A522F2" w:rsidRDefault="00617D20" w:rsidP="00617D20">
      <w:pPr>
        <w:ind w:left="720"/>
        <w:rPr>
          <w:b/>
          <w:bCs/>
        </w:rPr>
      </w:pPr>
      <w:r>
        <w:t>{</w:t>
      </w:r>
      <w:r w:rsidR="000D0FCE">
        <w:t>Co</w:t>
      </w:r>
      <w:r>
        <w:t>, Rd}</w:t>
      </w:r>
      <w:r w:rsidRPr="00D92EFC">
        <w:t xml:space="preserve"> = </w:t>
      </w:r>
      <w:r>
        <w:t>Rs1</w:t>
      </w:r>
      <w:r w:rsidRPr="00D92EFC">
        <w:t xml:space="preserve"> </w:t>
      </w:r>
      <w:r w:rsidR="00A640A7">
        <w:rPr>
          <w:rFonts w:cstheme="minorHAnsi"/>
        </w:rPr>
        <w:t>-</w:t>
      </w:r>
      <w:r w:rsidRPr="00D92EFC">
        <w:t xml:space="preserve"> </w:t>
      </w:r>
      <w:r>
        <w:t>Rs2</w:t>
      </w:r>
      <w:r w:rsidRPr="00D92EFC">
        <w:t xml:space="preserve"> </w:t>
      </w:r>
      <w:r w:rsidR="002443D3">
        <w:rPr>
          <w:rFonts w:cstheme="minorHAnsi"/>
        </w:rPr>
        <w:t>–</w:t>
      </w:r>
      <w:r w:rsidR="002443D3">
        <w:t xml:space="preserve"> Ci</w:t>
      </w:r>
    </w:p>
    <w:p w14:paraId="108F9BE7" w14:textId="77777777" w:rsidR="00AF7CE5" w:rsidRDefault="00AF7CE5" w:rsidP="00AF7CE5">
      <w:pPr>
        <w:rPr>
          <w:b/>
          <w:bCs/>
        </w:rPr>
      </w:pPr>
      <w:r>
        <w:rPr>
          <w:b/>
          <w:bCs/>
        </w:rPr>
        <w:t xml:space="preserve">Status Flags (Rd): </w:t>
      </w:r>
    </w:p>
    <w:p w14:paraId="705CB153" w14:textId="4118E0FF" w:rsidR="00AF7CE5" w:rsidRPr="00BD6091" w:rsidRDefault="00AF7CE5" w:rsidP="00AF7CE5">
      <w:pPr>
        <w:ind w:left="720"/>
      </w:pPr>
      <w:r w:rsidRPr="00BD6091">
        <w:t>PTR status will be set if either (but not both) Rs1 or Rs2 is a pointer value.</w:t>
      </w:r>
    </w:p>
    <w:p w14:paraId="5B4E2AA3" w14:textId="77777777" w:rsidR="00617D20" w:rsidRPr="002C5D84" w:rsidRDefault="00617D20" w:rsidP="00617D20">
      <w:r w:rsidRPr="002766C5">
        <w:rPr>
          <w:b/>
          <w:bCs/>
        </w:rPr>
        <w:t>Clock Cycles:</w:t>
      </w:r>
      <w:r>
        <w:rPr>
          <w:b/>
          <w:bCs/>
        </w:rPr>
        <w:t xml:space="preserve"> 1</w:t>
      </w:r>
    </w:p>
    <w:p w14:paraId="60C69D5C" w14:textId="6D4F7B1F" w:rsidR="00617D20" w:rsidRPr="002C6BF0" w:rsidRDefault="00617D20" w:rsidP="00617D20">
      <w:r w:rsidRPr="002766C5">
        <w:rPr>
          <w:b/>
          <w:bCs/>
        </w:rPr>
        <w:t>Execution Units:</w:t>
      </w:r>
      <w:r>
        <w:t xml:space="preserve"> </w:t>
      </w:r>
      <w:r w:rsidR="00F376C3">
        <w:t>ALU</w:t>
      </w:r>
      <w:r>
        <w:t xml:space="preserve"> #0</w:t>
      </w:r>
    </w:p>
    <w:p w14:paraId="3E8FACB6" w14:textId="77777777" w:rsidR="00617D20" w:rsidRDefault="00617D20" w:rsidP="00617D20">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28E1973D" w14:textId="77777777" w:rsidR="00617D20" w:rsidRDefault="00617D20" w:rsidP="00617D20">
      <w:pPr>
        <w:rPr>
          <w:b/>
        </w:rPr>
      </w:pPr>
      <w:r>
        <w:rPr>
          <w:b/>
        </w:rPr>
        <w:t xml:space="preserve">Write Ports: </w:t>
      </w:r>
      <w:r w:rsidRPr="00CD47D6">
        <w:rPr>
          <w:bCs/>
        </w:rPr>
        <w:t>R</w:t>
      </w:r>
      <w:r>
        <w:rPr>
          <w:bCs/>
        </w:rPr>
        <w:t>d</w:t>
      </w:r>
      <w:r w:rsidRPr="00CD47D6">
        <w:rPr>
          <w:bCs/>
        </w:rPr>
        <w:t>1,</w:t>
      </w:r>
      <w:r>
        <w:rPr>
          <w:bCs/>
        </w:rPr>
        <w:t xml:space="preserve"> </w:t>
      </w:r>
      <w:r w:rsidRPr="00CD47D6">
        <w:rPr>
          <w:bCs/>
        </w:rPr>
        <w:t>R</w:t>
      </w:r>
      <w:r>
        <w:rPr>
          <w:bCs/>
        </w:rPr>
        <w:t>d</w:t>
      </w:r>
      <w:r w:rsidRPr="00CD47D6">
        <w:rPr>
          <w:bCs/>
        </w:rPr>
        <w:t>2</w:t>
      </w:r>
    </w:p>
    <w:p w14:paraId="7173BFD2" w14:textId="77777777" w:rsidR="00617D20" w:rsidRDefault="00617D20" w:rsidP="00617D20">
      <w:r w:rsidRPr="009F7E96">
        <w:rPr>
          <w:b/>
        </w:rPr>
        <w:t>Exceptions:</w:t>
      </w:r>
      <w:r>
        <w:t xml:space="preserve"> none</w:t>
      </w:r>
    </w:p>
    <w:p w14:paraId="0092D221" w14:textId="77777777" w:rsidR="00617D20" w:rsidRDefault="00617D20" w:rsidP="00617D20">
      <w:pPr>
        <w:rPr>
          <w:b/>
          <w:bCs/>
        </w:rPr>
      </w:pPr>
      <w:r w:rsidRPr="009F5200">
        <w:rPr>
          <w:b/>
          <w:bCs/>
        </w:rPr>
        <w:t>Notes:</w:t>
      </w:r>
    </w:p>
    <w:p w14:paraId="1B93F2C3" w14:textId="137FF4B8" w:rsidR="00617D20" w:rsidRDefault="00617D20" w:rsidP="00617D20">
      <w:r w:rsidRPr="00DB087D">
        <w:rPr>
          <w:b/>
          <w:bCs/>
        </w:rPr>
        <w:t>Example:</w:t>
      </w:r>
      <w:r>
        <w:t xml:space="preserve"> 256-bit </w:t>
      </w:r>
      <w:r w:rsidR="00D00729">
        <w:t>subtract</w:t>
      </w:r>
    </w:p>
    <w:tbl>
      <w:tblPr>
        <w:tblStyle w:val="TableGrid"/>
        <w:tblW w:w="0" w:type="auto"/>
        <w:tblInd w:w="607" w:type="dxa"/>
        <w:tblLook w:val="04A0" w:firstRow="1" w:lastRow="0" w:firstColumn="1" w:lastColumn="0" w:noHBand="0" w:noVBand="1"/>
      </w:tblPr>
      <w:tblGrid>
        <w:gridCol w:w="7933"/>
      </w:tblGrid>
      <w:tr w:rsidR="00617D20" w14:paraId="2EE3A14B" w14:textId="77777777" w:rsidTr="00671719">
        <w:tc>
          <w:tcPr>
            <w:tcW w:w="7933" w:type="dxa"/>
            <w:shd w:val="clear" w:color="auto" w:fill="F2F2F2" w:themeFill="background1" w:themeFillShade="F2"/>
          </w:tcPr>
          <w:p w14:paraId="15D4F437" w14:textId="5D8BBE1A" w:rsidR="00617D20" w:rsidRDefault="00D00729" w:rsidP="00671719">
            <w:r>
              <w:t>SB</w:t>
            </w:r>
            <w:r w:rsidR="00617D20">
              <w:t>C a3, a1, a2, 0, cy0        ; a3 = su</w:t>
            </w:r>
            <w:r>
              <w:t>b</w:t>
            </w:r>
            <w:r w:rsidR="00617D20">
              <w:t xml:space="preserve"> bits 0 to 63, carry goes into cy0</w:t>
            </w:r>
          </w:p>
          <w:p w14:paraId="25A9AB00" w14:textId="63C63590" w:rsidR="00617D20" w:rsidRDefault="00D00729" w:rsidP="00671719">
            <w:r>
              <w:t>SB</w:t>
            </w:r>
            <w:r w:rsidR="00617D20">
              <w:t>C b3, b1, b2, cy0, cy1   ; b3 = su</w:t>
            </w:r>
            <w:r>
              <w:t>b</w:t>
            </w:r>
            <w:r w:rsidR="00617D20">
              <w:t xml:space="preserve"> bits 64 to 127, carry goes into cy1</w:t>
            </w:r>
          </w:p>
          <w:p w14:paraId="7911E5FE" w14:textId="6AD9C206" w:rsidR="00617D20" w:rsidRDefault="00D00729" w:rsidP="00671719">
            <w:r>
              <w:t>SB</w:t>
            </w:r>
            <w:r w:rsidR="00617D20">
              <w:t>C c3, c1, c2, cy1, cy2    ; c3 = su</w:t>
            </w:r>
            <w:r>
              <w:t>b</w:t>
            </w:r>
            <w:r w:rsidR="00617D20">
              <w:t xml:space="preserve"> </w:t>
            </w:r>
            <w:r>
              <w:t>b</w:t>
            </w:r>
            <w:r w:rsidR="00617D20">
              <w:t>its 128 to 191, carry goes into cy2</w:t>
            </w:r>
          </w:p>
          <w:p w14:paraId="3EB1324E" w14:textId="76D588FF" w:rsidR="00617D20" w:rsidRDefault="00D00729" w:rsidP="00671719">
            <w:r>
              <w:t>SB</w:t>
            </w:r>
            <w:r w:rsidR="00617D20">
              <w:t>C d3, d1, d2, cy2, cy3   ; d3 = su</w:t>
            </w:r>
            <w:r>
              <w:t>b</w:t>
            </w:r>
            <w:r w:rsidR="00617D20">
              <w:t xml:space="preserve"> bits 192 to 255, carry goes into cy3</w:t>
            </w:r>
          </w:p>
        </w:tc>
      </w:tr>
    </w:tbl>
    <w:p w14:paraId="2BD84FC5" w14:textId="77777777" w:rsidR="00CA189F" w:rsidRDefault="00CA189F">
      <w:pPr>
        <w:rPr>
          <w:rFonts w:eastAsiaTheme="majorEastAsia" w:cstheme="majorBidi"/>
          <w:b/>
          <w:bCs/>
          <w:sz w:val="40"/>
        </w:rPr>
      </w:pPr>
      <w:r>
        <w:br w:type="page"/>
      </w:r>
    </w:p>
    <w:p w14:paraId="7BA8A8D7" w14:textId="07F772A6" w:rsidR="008C3FCA" w:rsidRPr="003F25DB" w:rsidRDefault="008C3FCA" w:rsidP="003F25DB">
      <w:pPr>
        <w:pStyle w:val="Heading3"/>
      </w:pPr>
      <w:bookmarkStart w:id="648" w:name="_Toc243305350"/>
      <w:bookmarkEnd w:id="644"/>
      <w:r w:rsidRPr="003F25DB">
        <w:lastRenderedPageBreak/>
        <w:t>SQRT – Square Root</w:t>
      </w:r>
      <w:bookmarkEnd w:id="648"/>
    </w:p>
    <w:p w14:paraId="10623EBD" w14:textId="77777777" w:rsidR="008C3FCA" w:rsidRPr="002766C5" w:rsidRDefault="008C3FCA" w:rsidP="008C3FCA">
      <w:pPr>
        <w:rPr>
          <w:b/>
          <w:bCs/>
        </w:rPr>
      </w:pPr>
      <w:r w:rsidRPr="002766C5">
        <w:rPr>
          <w:b/>
          <w:bCs/>
        </w:rPr>
        <w:t>Description:</w:t>
      </w:r>
    </w:p>
    <w:p w14:paraId="240D8B3D" w14:textId="3181F7A3" w:rsidR="008C3FCA" w:rsidRDefault="008C3FCA" w:rsidP="008C3FCA">
      <w:pPr>
        <w:ind w:left="720"/>
      </w:pPr>
      <w:r>
        <w:t xml:space="preserve">This instruction computes the integer square root of the contents of the source operand </w:t>
      </w:r>
      <w:r w:rsidR="0005753F">
        <w:t xml:space="preserve">Rs1 </w:t>
      </w:r>
      <w:r>
        <w:t>and places the result in R</w:t>
      </w:r>
      <w:r w:rsidR="0005753F">
        <w:t>d</w:t>
      </w:r>
      <w:r>
        <w:t>.</w:t>
      </w:r>
    </w:p>
    <w:p w14:paraId="7BC59C56" w14:textId="77777777" w:rsidR="00FC564A" w:rsidRDefault="00FC564A" w:rsidP="00FC564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F4EA7" w:rsidRPr="00790AD0" w14:paraId="0A7105E4" w14:textId="77777777" w:rsidTr="003A2ED6">
        <w:tc>
          <w:tcPr>
            <w:tcW w:w="0" w:type="auto"/>
            <w:tcBorders>
              <w:top w:val="nil"/>
              <w:left w:val="nil"/>
              <w:bottom w:val="single" w:sz="4" w:space="0" w:color="auto"/>
              <w:right w:val="nil"/>
            </w:tcBorders>
          </w:tcPr>
          <w:p w14:paraId="6B67A940" w14:textId="77777777" w:rsidR="007F4EA7" w:rsidRDefault="007F4EA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2D4DDD0" w14:textId="77777777" w:rsidR="007F4EA7" w:rsidRDefault="007F4EA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4E14DB" w14:textId="77777777" w:rsidR="007F4EA7" w:rsidRDefault="007F4EA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CD91B7" w14:textId="6532C0CA" w:rsidR="007F4EA7" w:rsidRDefault="007F4EA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D5C182F" w14:textId="6BA17A79" w:rsidR="007F4EA7" w:rsidRDefault="007F4EA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18A2D6" w14:textId="641729F6" w:rsidR="007F4EA7" w:rsidRPr="00790AD0" w:rsidRDefault="007F4EA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2BA476" w14:textId="7793C130" w:rsidR="007F4EA7" w:rsidRPr="00790AD0" w:rsidRDefault="007F4EA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512FF7" w14:textId="77777777" w:rsidR="007F4EA7" w:rsidRPr="00790AD0" w:rsidRDefault="007F4EA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A9DC31" w14:textId="77777777" w:rsidR="007F4EA7" w:rsidRDefault="007F4EA7" w:rsidP="00671719">
            <w:pPr>
              <w:spacing w:after="0"/>
              <w:jc w:val="center"/>
              <w:rPr>
                <w:sz w:val="16"/>
                <w:szCs w:val="16"/>
              </w:rPr>
            </w:pPr>
          </w:p>
        </w:tc>
      </w:tr>
      <w:tr w:rsidR="007F4EA7" w14:paraId="410476A9" w14:textId="77777777" w:rsidTr="003A2ED6">
        <w:tc>
          <w:tcPr>
            <w:tcW w:w="0" w:type="auto"/>
            <w:tcBorders>
              <w:top w:val="single" w:sz="4" w:space="0" w:color="auto"/>
              <w:left w:val="single" w:sz="4" w:space="0" w:color="auto"/>
              <w:bottom w:val="single" w:sz="4" w:space="0" w:color="auto"/>
              <w:right w:val="single" w:sz="4" w:space="0" w:color="auto"/>
            </w:tcBorders>
          </w:tcPr>
          <w:p w14:paraId="2CFBB73F" w14:textId="62FC2B02" w:rsidR="007F4EA7" w:rsidRPr="00F468DF" w:rsidRDefault="007F4EA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1C74C" w14:textId="77777777" w:rsidR="007F4EA7" w:rsidRPr="00F468DF" w:rsidRDefault="007F4EA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379F86" w14:textId="77777777" w:rsidR="007F4EA7" w:rsidRPr="00F468DF" w:rsidRDefault="007F4EA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AFFCA4" w14:textId="08C68840" w:rsidR="007F4EA7" w:rsidRPr="00F468DF" w:rsidRDefault="008747A0" w:rsidP="00671719">
            <w:pPr>
              <w:spacing w:after="0"/>
              <w:jc w:val="center"/>
              <w:rPr>
                <w:sz w:val="16"/>
                <w:szCs w:val="16"/>
              </w:rPr>
            </w:pPr>
            <w:r>
              <w:rPr>
                <w:sz w:val="16"/>
                <w:szCs w:val="16"/>
              </w:rPr>
              <w:t>Rs3</w:t>
            </w:r>
            <w:r w:rsidR="007F4E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BFC0A" w14:textId="59A708AF" w:rsidR="007F4EA7" w:rsidRPr="00F468DF" w:rsidRDefault="008747A0" w:rsidP="00671719">
            <w:pPr>
              <w:spacing w:after="0"/>
              <w:jc w:val="center"/>
              <w:rPr>
                <w:sz w:val="16"/>
                <w:szCs w:val="16"/>
              </w:rPr>
            </w:pPr>
            <w:r>
              <w:rPr>
                <w:sz w:val="16"/>
                <w:szCs w:val="16"/>
              </w:rPr>
              <w:t>4</w:t>
            </w:r>
            <w:r w:rsidR="007F4E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80EB05" w14:textId="50CC4BE1" w:rsidR="007F4EA7" w:rsidRPr="00F468DF" w:rsidRDefault="007F4EA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C4DB0E" w14:textId="0F7FAC11" w:rsidR="007F4EA7" w:rsidRPr="00F468DF" w:rsidRDefault="007F4EA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4A9CA" w14:textId="77777777" w:rsidR="007F4EA7" w:rsidRPr="00F468DF" w:rsidRDefault="007F4EA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FC26E0B" w14:textId="77777777" w:rsidR="007F4EA7" w:rsidRDefault="007F4EA7" w:rsidP="00671719">
            <w:pPr>
              <w:spacing w:after="0"/>
              <w:rPr>
                <w:sz w:val="16"/>
                <w:szCs w:val="16"/>
              </w:rPr>
            </w:pPr>
          </w:p>
        </w:tc>
      </w:tr>
    </w:tbl>
    <w:p w14:paraId="60924748" w14:textId="77777777" w:rsidR="0017323E" w:rsidRDefault="0017323E" w:rsidP="00FC564A"/>
    <w:tbl>
      <w:tblPr>
        <w:tblStyle w:val="TableGrid"/>
        <w:tblW w:w="0" w:type="auto"/>
        <w:tblInd w:w="562" w:type="dxa"/>
        <w:tblLook w:val="04A0" w:firstRow="1" w:lastRow="0" w:firstColumn="1" w:lastColumn="0" w:noHBand="0" w:noVBand="1"/>
      </w:tblPr>
      <w:tblGrid>
        <w:gridCol w:w="1418"/>
        <w:gridCol w:w="2268"/>
      </w:tblGrid>
      <w:tr w:rsidR="00CB2292" w:rsidRPr="000F4180" w14:paraId="766A3BFD" w14:textId="77777777" w:rsidTr="002144CB">
        <w:tc>
          <w:tcPr>
            <w:tcW w:w="1418" w:type="dxa"/>
            <w:shd w:val="clear" w:color="auto" w:fill="363636" w:themeFill="background2" w:themeFillShade="40"/>
          </w:tcPr>
          <w:p w14:paraId="53031EA7" w14:textId="675806C1" w:rsidR="00CB2292" w:rsidRPr="000F4180" w:rsidRDefault="00CB2292" w:rsidP="002144CB">
            <w:pPr>
              <w:jc w:val="center"/>
              <w:rPr>
                <w:color w:val="FFFFFF" w:themeColor="background1"/>
              </w:rPr>
            </w:pPr>
            <w:r w:rsidRPr="000F4180">
              <w:rPr>
                <w:color w:val="FFFFFF" w:themeColor="background1"/>
              </w:rPr>
              <w:t>Opc</w:t>
            </w:r>
            <w:r w:rsidR="0028012D">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9BBD86A" w14:textId="77777777" w:rsidR="00CB2292" w:rsidRPr="000F4180" w:rsidRDefault="00CB2292" w:rsidP="002144CB">
            <w:pPr>
              <w:rPr>
                <w:color w:val="FFFFFF" w:themeColor="background1"/>
              </w:rPr>
            </w:pPr>
            <w:r>
              <w:rPr>
                <w:color w:val="FFFFFF" w:themeColor="background1"/>
              </w:rPr>
              <w:t>Precision</w:t>
            </w:r>
          </w:p>
        </w:tc>
      </w:tr>
      <w:tr w:rsidR="00CB2292" w14:paraId="40E8BE05" w14:textId="77777777" w:rsidTr="002144CB">
        <w:tc>
          <w:tcPr>
            <w:tcW w:w="1418" w:type="dxa"/>
          </w:tcPr>
          <w:p w14:paraId="648C3ED0" w14:textId="3635F0C0" w:rsidR="00CB2292" w:rsidRDefault="00CB2292" w:rsidP="002144CB">
            <w:pPr>
              <w:jc w:val="center"/>
            </w:pPr>
            <w:r>
              <w:t>10</w:t>
            </w:r>
            <w:r w:rsidR="0005753F">
              <w:t>4</w:t>
            </w:r>
          </w:p>
        </w:tc>
        <w:tc>
          <w:tcPr>
            <w:tcW w:w="2268" w:type="dxa"/>
          </w:tcPr>
          <w:p w14:paraId="73528C99" w14:textId="09CDE61B" w:rsidR="00CB2292" w:rsidRDefault="00CB2292" w:rsidP="002144CB">
            <w:r>
              <w:t>Byte</w:t>
            </w:r>
          </w:p>
        </w:tc>
      </w:tr>
      <w:tr w:rsidR="00CB2292" w14:paraId="0BC8D87A" w14:textId="77777777" w:rsidTr="002144CB">
        <w:tc>
          <w:tcPr>
            <w:tcW w:w="1418" w:type="dxa"/>
          </w:tcPr>
          <w:p w14:paraId="3BCEAA25" w14:textId="77777777" w:rsidR="00CB2292" w:rsidRDefault="00CB2292" w:rsidP="002144CB">
            <w:pPr>
              <w:jc w:val="center"/>
            </w:pPr>
            <w:r>
              <w:t>105</w:t>
            </w:r>
          </w:p>
        </w:tc>
        <w:tc>
          <w:tcPr>
            <w:tcW w:w="2268" w:type="dxa"/>
          </w:tcPr>
          <w:p w14:paraId="02622F9A" w14:textId="25724644" w:rsidR="00CB2292" w:rsidRDefault="00CB2292" w:rsidP="002144CB">
            <w:r>
              <w:t>Wyde</w:t>
            </w:r>
          </w:p>
        </w:tc>
      </w:tr>
      <w:tr w:rsidR="00CB2292" w14:paraId="4073D6C3" w14:textId="77777777" w:rsidTr="002144CB">
        <w:tc>
          <w:tcPr>
            <w:tcW w:w="1418" w:type="dxa"/>
          </w:tcPr>
          <w:p w14:paraId="33257646" w14:textId="77777777" w:rsidR="00CB2292" w:rsidRDefault="00CB2292" w:rsidP="002144CB">
            <w:pPr>
              <w:jc w:val="center"/>
            </w:pPr>
            <w:r>
              <w:t>106</w:t>
            </w:r>
          </w:p>
        </w:tc>
        <w:tc>
          <w:tcPr>
            <w:tcW w:w="2268" w:type="dxa"/>
          </w:tcPr>
          <w:p w14:paraId="3F371D82" w14:textId="1F6DB15E" w:rsidR="00CB2292" w:rsidRDefault="00CB2292" w:rsidP="002144CB">
            <w:r>
              <w:t>Tetra</w:t>
            </w:r>
          </w:p>
        </w:tc>
      </w:tr>
      <w:tr w:rsidR="00CB2292" w14:paraId="393D1938" w14:textId="77777777" w:rsidTr="002144CB">
        <w:tc>
          <w:tcPr>
            <w:tcW w:w="1418" w:type="dxa"/>
          </w:tcPr>
          <w:p w14:paraId="3702C06C" w14:textId="77777777" w:rsidR="00CB2292" w:rsidRDefault="00CB2292" w:rsidP="002144CB">
            <w:pPr>
              <w:jc w:val="center"/>
            </w:pPr>
            <w:r>
              <w:t>107</w:t>
            </w:r>
          </w:p>
        </w:tc>
        <w:tc>
          <w:tcPr>
            <w:tcW w:w="2268" w:type="dxa"/>
          </w:tcPr>
          <w:p w14:paraId="7F9CB0F1" w14:textId="77777777" w:rsidR="00CB2292" w:rsidRDefault="00CB2292" w:rsidP="002144CB">
            <w:r>
              <w:t>octa</w:t>
            </w:r>
          </w:p>
        </w:tc>
      </w:tr>
    </w:tbl>
    <w:p w14:paraId="24FBE1B6" w14:textId="2E20D0E0" w:rsidR="008C3FCA" w:rsidRPr="002766C5" w:rsidRDefault="008C3FCA" w:rsidP="008C3FCA">
      <w:pPr>
        <w:rPr>
          <w:b/>
          <w:bCs/>
        </w:rPr>
      </w:pPr>
      <w:r w:rsidRPr="002766C5">
        <w:rPr>
          <w:b/>
          <w:bCs/>
        </w:rPr>
        <w:t>Operation:</w:t>
      </w:r>
    </w:p>
    <w:p w14:paraId="56B2EE73" w14:textId="4D483BB6" w:rsidR="008C3FCA" w:rsidRDefault="008C3FCA" w:rsidP="00F470FB">
      <w:pPr>
        <w:spacing w:after="0"/>
        <w:ind w:left="720"/>
      </w:pPr>
      <w:r>
        <w:t>R</w:t>
      </w:r>
      <w:r w:rsidR="006D458D">
        <w:t>d</w:t>
      </w:r>
      <w:r>
        <w:t xml:space="preserve"> = </w:t>
      </w:r>
      <w:r w:rsidR="00F470FB">
        <w:t>SQRT(</w:t>
      </w:r>
      <w:r>
        <w:t>R</w:t>
      </w:r>
      <w:r w:rsidR="006D458D">
        <w:t>s1</w:t>
      </w:r>
      <w:r w:rsidR="00F470FB">
        <w:t>)</w:t>
      </w:r>
    </w:p>
    <w:p w14:paraId="6B72539B" w14:textId="1E15EFB1" w:rsidR="00B21111" w:rsidRDefault="007E14B5" w:rsidP="00F470FB">
      <w:pPr>
        <w:spacing w:after="0"/>
        <w:ind w:left="720"/>
      </w:pPr>
      <w:r>
        <w:t>If (Rs1 &lt; 0)</w:t>
      </w:r>
    </w:p>
    <w:p w14:paraId="6CF37B4F" w14:textId="469FDE14" w:rsidR="007E14B5" w:rsidRDefault="007E14B5" w:rsidP="00F470FB">
      <w:pPr>
        <w:spacing w:after="0"/>
        <w:ind w:left="720"/>
      </w:pPr>
      <w:r>
        <w:tab/>
        <w:t>Rd.inv = TRUE</w:t>
      </w:r>
    </w:p>
    <w:p w14:paraId="29728B2B" w14:textId="77777777" w:rsidR="008C3FCA" w:rsidRDefault="008C3FCA" w:rsidP="008C3FCA">
      <w:pPr>
        <w:rPr>
          <w:b/>
        </w:rPr>
      </w:pPr>
    </w:p>
    <w:p w14:paraId="33DF2ACE" w14:textId="77777777" w:rsidR="00AA4FCD" w:rsidRDefault="00AA4FCD" w:rsidP="00AA4FCD">
      <w:pPr>
        <w:rPr>
          <w:b/>
          <w:bCs/>
        </w:rPr>
      </w:pPr>
      <w:r>
        <w:rPr>
          <w:b/>
          <w:bCs/>
        </w:rPr>
        <w:t xml:space="preserve">Status Flags (Rd): </w:t>
      </w:r>
    </w:p>
    <w:p w14:paraId="1379FEA6" w14:textId="5E996F36" w:rsidR="00AA4FCD" w:rsidRPr="00BD6091" w:rsidRDefault="00AA4FCD" w:rsidP="00AA4FCD">
      <w:pPr>
        <w:ind w:left="720"/>
      </w:pPr>
      <w:r w:rsidRPr="00BD6091">
        <w:t xml:space="preserve">PTR status will be </w:t>
      </w:r>
      <w:r>
        <w:t>cleared</w:t>
      </w:r>
      <w:r w:rsidRPr="00BD6091">
        <w:t>.</w:t>
      </w:r>
      <w:r w:rsidR="00B21111">
        <w:t xml:space="preserve"> If Rs1 is negative the invalid operation status flag will be set.</w:t>
      </w:r>
    </w:p>
    <w:p w14:paraId="2A51BED9" w14:textId="0749B3EF" w:rsidR="008C3FCA" w:rsidRDefault="008C3FCA" w:rsidP="008C3FCA">
      <w:pPr>
        <w:rPr>
          <w:b/>
          <w:bCs/>
        </w:rPr>
      </w:pPr>
      <w:r w:rsidRPr="002766C5">
        <w:rPr>
          <w:b/>
          <w:bCs/>
        </w:rPr>
        <w:t>Execution Units:</w:t>
      </w:r>
      <w:r>
        <w:t xml:space="preserve"> </w:t>
      </w:r>
      <w:r w:rsidR="00A9422F">
        <w:t>DIV</w:t>
      </w:r>
    </w:p>
    <w:p w14:paraId="7A48A5B6" w14:textId="77777777" w:rsidR="00A9422F" w:rsidRDefault="00A9422F" w:rsidP="00A9422F">
      <w:pPr>
        <w:rPr>
          <w:bCs/>
        </w:rPr>
      </w:pPr>
      <w:r>
        <w:rPr>
          <w:b/>
        </w:rPr>
        <w:t xml:space="preserve">Read Ports: </w:t>
      </w:r>
      <w:r w:rsidRPr="00CD47D6">
        <w:rPr>
          <w:bCs/>
        </w:rPr>
        <w:t>Rs1</w:t>
      </w:r>
    </w:p>
    <w:p w14:paraId="500A404F" w14:textId="77777777" w:rsidR="00A9422F" w:rsidRDefault="00A9422F" w:rsidP="00A9422F">
      <w:pPr>
        <w:rPr>
          <w:b/>
        </w:rPr>
      </w:pPr>
      <w:r w:rsidRPr="009F0C6B">
        <w:rPr>
          <w:b/>
        </w:rPr>
        <w:t>Write Ports:</w:t>
      </w:r>
      <w:r>
        <w:rPr>
          <w:bCs/>
        </w:rPr>
        <w:t xml:space="preserve"> Rd</w:t>
      </w:r>
    </w:p>
    <w:p w14:paraId="1D135696" w14:textId="1547BCCA" w:rsidR="008C3FCA" w:rsidRDefault="008C3FCA" w:rsidP="008C3FCA">
      <w:pPr>
        <w:rPr>
          <w:b/>
          <w:bCs/>
        </w:rPr>
      </w:pPr>
      <w:r>
        <w:rPr>
          <w:b/>
          <w:bCs/>
        </w:rPr>
        <w:t xml:space="preserve">Clock Cycles: </w:t>
      </w:r>
      <w:r w:rsidR="00221A46">
        <w:rPr>
          <w:b/>
          <w:bCs/>
        </w:rPr>
        <w:t>72</w:t>
      </w:r>
    </w:p>
    <w:p w14:paraId="09ED8479" w14:textId="77777777" w:rsidR="008C3FCA" w:rsidRDefault="008C3FCA" w:rsidP="008C3FCA">
      <w:r w:rsidRPr="00B335F7">
        <w:rPr>
          <w:b/>
          <w:bCs/>
        </w:rPr>
        <w:t>Exceptions:</w:t>
      </w:r>
      <w:r>
        <w:t xml:space="preserve"> none </w:t>
      </w:r>
    </w:p>
    <w:p w14:paraId="77FFD079" w14:textId="77777777" w:rsidR="008C3FCA" w:rsidRDefault="008C3FCA" w:rsidP="008C3FCA">
      <w:pPr>
        <w:rPr>
          <w:b/>
          <w:bCs/>
        </w:rPr>
      </w:pPr>
      <w:r w:rsidRPr="00F40C57">
        <w:rPr>
          <w:b/>
          <w:bCs/>
        </w:rPr>
        <w:t>Notes:</w:t>
      </w:r>
    </w:p>
    <w:p w14:paraId="2C81C397" w14:textId="77777777" w:rsidR="00FE7EA8" w:rsidRDefault="00FE7EA8">
      <w:pPr>
        <w:rPr>
          <w:rFonts w:eastAsiaTheme="majorEastAsia" w:cstheme="majorBidi"/>
          <w:b/>
          <w:bCs/>
          <w:sz w:val="40"/>
        </w:rPr>
      </w:pPr>
      <w:r>
        <w:br w:type="page"/>
      </w:r>
    </w:p>
    <w:p w14:paraId="33936A31" w14:textId="4F03C6AA" w:rsidR="00513986" w:rsidRPr="00AA2F53" w:rsidRDefault="00513986" w:rsidP="00AA2F53">
      <w:pPr>
        <w:pStyle w:val="Heading3"/>
      </w:pPr>
      <w:bookmarkStart w:id="649" w:name="_Toc134124471"/>
      <w:bookmarkStart w:id="650" w:name="_Toc87086816"/>
      <w:bookmarkStart w:id="651" w:name="_Toc87086817"/>
      <w:bookmarkStart w:id="652" w:name="_Toc243305351"/>
      <w:r w:rsidRPr="00AA2F53">
        <w:lastRenderedPageBreak/>
        <w:t>SUB – Subtract</w:t>
      </w:r>
      <w:bookmarkEnd w:id="652"/>
      <w:r w:rsidRPr="00AA2F53">
        <w:t xml:space="preserve"> </w:t>
      </w:r>
    </w:p>
    <w:p w14:paraId="395DBBBC" w14:textId="77777777" w:rsidR="00513986" w:rsidRPr="002766C5" w:rsidRDefault="00513986" w:rsidP="00513986">
      <w:pPr>
        <w:rPr>
          <w:b/>
          <w:bCs/>
        </w:rPr>
      </w:pPr>
      <w:r w:rsidRPr="002766C5">
        <w:rPr>
          <w:b/>
          <w:bCs/>
        </w:rPr>
        <w:t>Description:</w:t>
      </w:r>
    </w:p>
    <w:p w14:paraId="5BF7DE48" w14:textId="09B88148" w:rsidR="00513986" w:rsidRDefault="00513986" w:rsidP="00513986">
      <w:pPr>
        <w:ind w:left="720"/>
      </w:pPr>
      <w:r>
        <w:t>Subtract t</w:t>
      </w:r>
      <w:r w:rsidR="00BB533B">
        <w:t>wo</w:t>
      </w:r>
      <w:r>
        <w:t xml:space="preserve"> registers </w:t>
      </w:r>
      <w:r w:rsidR="00074160">
        <w:t>perform a second operation on the intermediate result with a third register then</w:t>
      </w:r>
      <w:r>
        <w:t xml:space="preserve"> place the </w:t>
      </w:r>
      <w:r w:rsidR="00074160">
        <w:t>result</w:t>
      </w:r>
      <w:r>
        <w:t xml:space="preserve"> in the </w:t>
      </w:r>
      <w:r w:rsidR="00E93D70">
        <w:t>destination register</w:t>
      </w:r>
      <w:r>
        <w:t>. All registers are integer registers.</w:t>
      </w:r>
    </w:p>
    <w:p w14:paraId="4F1758D5" w14:textId="77777777" w:rsidR="00513986" w:rsidRDefault="00513986" w:rsidP="0051398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0DE9" w:rsidRPr="00790AD0" w14:paraId="4CDF177A" w14:textId="77777777" w:rsidTr="00C15B63">
        <w:tc>
          <w:tcPr>
            <w:tcW w:w="0" w:type="auto"/>
            <w:tcBorders>
              <w:top w:val="nil"/>
              <w:left w:val="nil"/>
              <w:bottom w:val="single" w:sz="4" w:space="0" w:color="auto"/>
              <w:right w:val="nil"/>
            </w:tcBorders>
          </w:tcPr>
          <w:p w14:paraId="7E1428A9" w14:textId="77777777" w:rsidR="00970DE9" w:rsidRDefault="00970DE9"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668E868" w14:textId="77777777" w:rsidR="00970DE9" w:rsidRDefault="00970DE9"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A8D84A" w14:textId="77777777" w:rsidR="00970DE9" w:rsidRDefault="00970DE9"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7E680D" w14:textId="77777777" w:rsidR="00970DE9" w:rsidRDefault="00970DE9"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6A740A" w14:textId="77777777" w:rsidR="00970DE9" w:rsidRDefault="00970DE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F2A21C" w14:textId="77777777" w:rsidR="00970DE9" w:rsidRPr="00790AD0" w:rsidRDefault="00970DE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A2AA7D" w14:textId="3B90397C" w:rsidR="00970DE9" w:rsidRPr="00790AD0" w:rsidRDefault="00970DE9" w:rsidP="00DE1A6A">
            <w:pPr>
              <w:spacing w:after="0"/>
              <w:jc w:val="center"/>
              <w:rPr>
                <w:sz w:val="16"/>
                <w:szCs w:val="16"/>
              </w:rPr>
            </w:pPr>
            <w:r w:rsidRPr="00790AD0">
              <w:rPr>
                <w:sz w:val="16"/>
                <w:szCs w:val="16"/>
              </w:rPr>
              <w:t>1</w:t>
            </w:r>
            <w:r>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7349FE" w14:textId="77777777" w:rsidR="00970DE9" w:rsidRPr="00790AD0" w:rsidRDefault="00970DE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EA3ACF" w14:textId="77777777" w:rsidR="00970DE9" w:rsidRDefault="00970DE9" w:rsidP="00DE1A6A">
            <w:pPr>
              <w:spacing w:after="0"/>
              <w:jc w:val="center"/>
              <w:rPr>
                <w:sz w:val="16"/>
                <w:szCs w:val="16"/>
              </w:rPr>
            </w:pPr>
          </w:p>
        </w:tc>
      </w:tr>
      <w:tr w:rsidR="00970DE9" w14:paraId="1C27A85B" w14:textId="77777777" w:rsidTr="00C15B63">
        <w:tc>
          <w:tcPr>
            <w:tcW w:w="0" w:type="auto"/>
            <w:tcBorders>
              <w:top w:val="single" w:sz="4" w:space="0" w:color="auto"/>
              <w:left w:val="single" w:sz="4" w:space="0" w:color="auto"/>
              <w:bottom w:val="single" w:sz="4" w:space="0" w:color="auto"/>
              <w:right w:val="single" w:sz="4" w:space="0" w:color="auto"/>
            </w:tcBorders>
          </w:tcPr>
          <w:p w14:paraId="25947BF6" w14:textId="16EF1BF4" w:rsidR="00970DE9" w:rsidRPr="00F468DF" w:rsidRDefault="00970DE9" w:rsidP="00DE1A6A">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6461A3" w14:textId="77777777" w:rsidR="00970DE9" w:rsidRPr="00F468DF" w:rsidRDefault="00970DE9"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0278D1" w14:textId="77777777" w:rsidR="00970DE9" w:rsidRPr="00F468DF" w:rsidRDefault="00970DE9"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3E1B227" w14:textId="77777777" w:rsidR="00970DE9" w:rsidRPr="00F468DF" w:rsidRDefault="00970DE9"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7C8645" w14:textId="77777777" w:rsidR="00970DE9" w:rsidRPr="00F468DF" w:rsidRDefault="00970DE9"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7C189" w14:textId="77777777" w:rsidR="00970DE9" w:rsidRPr="00F468DF" w:rsidRDefault="00970DE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89B3E4" w14:textId="1C815D8B" w:rsidR="00970DE9" w:rsidRPr="00F468DF" w:rsidRDefault="00970DE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C706B9" w14:textId="77777777" w:rsidR="00970DE9" w:rsidRPr="00F468DF" w:rsidRDefault="00970DE9"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5B59B954" w14:textId="77777777" w:rsidR="00970DE9" w:rsidRDefault="00970DE9" w:rsidP="00DE1A6A">
            <w:pPr>
              <w:spacing w:after="0"/>
              <w:rPr>
                <w:sz w:val="16"/>
                <w:szCs w:val="16"/>
              </w:rPr>
            </w:pPr>
          </w:p>
        </w:tc>
      </w:tr>
    </w:tbl>
    <w:p w14:paraId="6CB4C3F9" w14:textId="77777777" w:rsidR="00120E4C" w:rsidRDefault="00120E4C" w:rsidP="00513986"/>
    <w:tbl>
      <w:tblPr>
        <w:tblStyle w:val="TableGrid"/>
        <w:tblW w:w="0" w:type="auto"/>
        <w:tblInd w:w="562" w:type="dxa"/>
        <w:tblLook w:val="04A0" w:firstRow="1" w:lastRow="0" w:firstColumn="1" w:lastColumn="0" w:noHBand="0" w:noVBand="1"/>
      </w:tblPr>
      <w:tblGrid>
        <w:gridCol w:w="1418"/>
        <w:gridCol w:w="2268"/>
      </w:tblGrid>
      <w:tr w:rsidR="00513986" w:rsidRPr="000F4180" w14:paraId="17D73F86" w14:textId="77777777" w:rsidTr="00604DFB">
        <w:tc>
          <w:tcPr>
            <w:tcW w:w="1418" w:type="dxa"/>
            <w:shd w:val="clear" w:color="auto" w:fill="363636" w:themeFill="background2" w:themeFillShade="40"/>
          </w:tcPr>
          <w:p w14:paraId="61E2D491" w14:textId="77777777" w:rsidR="00513986" w:rsidRPr="000F4180" w:rsidRDefault="00513986" w:rsidP="00604DF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601A301" w14:textId="77777777" w:rsidR="00513986" w:rsidRPr="000F4180" w:rsidRDefault="00513986" w:rsidP="00604DFB">
            <w:pPr>
              <w:rPr>
                <w:color w:val="FFFFFF" w:themeColor="background1"/>
              </w:rPr>
            </w:pPr>
            <w:r>
              <w:rPr>
                <w:color w:val="FFFFFF" w:themeColor="background1"/>
              </w:rPr>
              <w:t>Precision</w:t>
            </w:r>
          </w:p>
        </w:tc>
      </w:tr>
      <w:tr w:rsidR="00513986" w14:paraId="4E74B61F" w14:textId="77777777" w:rsidTr="00604DFB">
        <w:tc>
          <w:tcPr>
            <w:tcW w:w="1418" w:type="dxa"/>
          </w:tcPr>
          <w:p w14:paraId="37ACA935" w14:textId="77777777" w:rsidR="00513986" w:rsidRDefault="00513986" w:rsidP="00604DFB">
            <w:pPr>
              <w:jc w:val="center"/>
            </w:pPr>
            <w:r>
              <w:t>104</w:t>
            </w:r>
          </w:p>
        </w:tc>
        <w:tc>
          <w:tcPr>
            <w:tcW w:w="2268" w:type="dxa"/>
          </w:tcPr>
          <w:p w14:paraId="75E43290" w14:textId="77777777" w:rsidR="00513986" w:rsidRDefault="00513986" w:rsidP="00604DFB">
            <w:r>
              <w:t>Byte parallel</w:t>
            </w:r>
          </w:p>
        </w:tc>
      </w:tr>
      <w:tr w:rsidR="00513986" w14:paraId="46FB6782" w14:textId="77777777" w:rsidTr="00604DFB">
        <w:tc>
          <w:tcPr>
            <w:tcW w:w="1418" w:type="dxa"/>
          </w:tcPr>
          <w:p w14:paraId="6E7BAE2F" w14:textId="77777777" w:rsidR="00513986" w:rsidRDefault="00513986" w:rsidP="00604DFB">
            <w:pPr>
              <w:jc w:val="center"/>
            </w:pPr>
            <w:r>
              <w:t>105</w:t>
            </w:r>
          </w:p>
        </w:tc>
        <w:tc>
          <w:tcPr>
            <w:tcW w:w="2268" w:type="dxa"/>
          </w:tcPr>
          <w:p w14:paraId="19D622A2" w14:textId="77777777" w:rsidR="00513986" w:rsidRDefault="00513986" w:rsidP="00604DFB">
            <w:r>
              <w:t>Wyde parallel</w:t>
            </w:r>
          </w:p>
        </w:tc>
      </w:tr>
      <w:tr w:rsidR="00513986" w14:paraId="5083B526" w14:textId="77777777" w:rsidTr="00604DFB">
        <w:tc>
          <w:tcPr>
            <w:tcW w:w="1418" w:type="dxa"/>
          </w:tcPr>
          <w:p w14:paraId="35BECB15" w14:textId="77777777" w:rsidR="00513986" w:rsidRDefault="00513986" w:rsidP="00604DFB">
            <w:pPr>
              <w:jc w:val="center"/>
            </w:pPr>
            <w:r>
              <w:t>106</w:t>
            </w:r>
          </w:p>
        </w:tc>
        <w:tc>
          <w:tcPr>
            <w:tcW w:w="2268" w:type="dxa"/>
          </w:tcPr>
          <w:p w14:paraId="7381AAD5" w14:textId="77777777" w:rsidR="00513986" w:rsidRDefault="00513986" w:rsidP="00604DFB">
            <w:r>
              <w:t>Tetra parallel</w:t>
            </w:r>
          </w:p>
        </w:tc>
      </w:tr>
      <w:tr w:rsidR="00513986" w14:paraId="2346ABFE" w14:textId="77777777" w:rsidTr="00604DFB">
        <w:tc>
          <w:tcPr>
            <w:tcW w:w="1418" w:type="dxa"/>
          </w:tcPr>
          <w:p w14:paraId="67C951BD" w14:textId="77777777" w:rsidR="00513986" w:rsidRDefault="00513986" w:rsidP="00604DFB">
            <w:pPr>
              <w:jc w:val="center"/>
            </w:pPr>
            <w:r>
              <w:t>107</w:t>
            </w:r>
          </w:p>
        </w:tc>
        <w:tc>
          <w:tcPr>
            <w:tcW w:w="2268" w:type="dxa"/>
          </w:tcPr>
          <w:p w14:paraId="31519ED2" w14:textId="77777777" w:rsidR="00513986" w:rsidRDefault="00513986" w:rsidP="00604DFB">
            <w:r>
              <w:t>octa</w:t>
            </w:r>
          </w:p>
        </w:tc>
      </w:tr>
    </w:tbl>
    <w:p w14:paraId="3C147550" w14:textId="77777777" w:rsidR="00F9752B" w:rsidRDefault="00F9752B" w:rsidP="00513986">
      <w:pPr>
        <w:rPr>
          <w:b/>
          <w:bCs/>
        </w:rPr>
      </w:pPr>
    </w:p>
    <w:p w14:paraId="6746F649" w14:textId="77777777" w:rsidR="00F9752B" w:rsidRDefault="00F9752B" w:rsidP="00F975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552"/>
      </w:tblGrid>
      <w:tr w:rsidR="00F9752B" w:rsidRPr="004D4838" w14:paraId="29EEAC67" w14:textId="77777777" w:rsidTr="00191A72">
        <w:tc>
          <w:tcPr>
            <w:tcW w:w="993" w:type="dxa"/>
            <w:shd w:val="clear" w:color="auto" w:fill="363636" w:themeFill="background2" w:themeFillShade="40"/>
          </w:tcPr>
          <w:p w14:paraId="77E540D2" w14:textId="77777777" w:rsidR="00F9752B" w:rsidRPr="004D4838" w:rsidRDefault="00F9752B"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30F4B26C" w14:textId="77777777" w:rsidR="00F9752B" w:rsidRPr="004D4838" w:rsidRDefault="00F9752B" w:rsidP="00671719">
            <w:pPr>
              <w:rPr>
                <w:color w:val="FFFFFF" w:themeColor="background1"/>
              </w:rPr>
            </w:pPr>
          </w:p>
        </w:tc>
        <w:tc>
          <w:tcPr>
            <w:tcW w:w="2552" w:type="dxa"/>
            <w:shd w:val="clear" w:color="auto" w:fill="363636" w:themeFill="background2" w:themeFillShade="40"/>
          </w:tcPr>
          <w:p w14:paraId="366DB612" w14:textId="77777777" w:rsidR="00F9752B" w:rsidRPr="004D4838" w:rsidRDefault="00F9752B" w:rsidP="00671719">
            <w:pPr>
              <w:rPr>
                <w:color w:val="FFFFFF" w:themeColor="background1"/>
              </w:rPr>
            </w:pPr>
            <w:r w:rsidRPr="004D4838">
              <w:rPr>
                <w:color w:val="FFFFFF" w:themeColor="background1"/>
              </w:rPr>
              <w:t>Mnemonic</w:t>
            </w:r>
          </w:p>
        </w:tc>
      </w:tr>
      <w:tr w:rsidR="00F9752B" w:rsidRPr="00D92EFC" w14:paraId="2A5125DB" w14:textId="77777777" w:rsidTr="00191A72">
        <w:tc>
          <w:tcPr>
            <w:tcW w:w="993" w:type="dxa"/>
          </w:tcPr>
          <w:p w14:paraId="4458B96B" w14:textId="77777777" w:rsidR="00F9752B" w:rsidRPr="00D92EFC" w:rsidRDefault="00F9752B" w:rsidP="00671719">
            <w:pPr>
              <w:jc w:val="center"/>
            </w:pPr>
            <w:r>
              <w:t>0</w:t>
            </w:r>
          </w:p>
        </w:tc>
        <w:tc>
          <w:tcPr>
            <w:tcW w:w="3120" w:type="dxa"/>
          </w:tcPr>
          <w:p w14:paraId="1ACE1B16" w14:textId="6285DDE2" w:rsidR="00F9752B" w:rsidRPr="00D92EFC" w:rsidRDefault="00F9752B" w:rsidP="00671719">
            <w:r w:rsidRPr="00D92EFC">
              <w:t>R</w:t>
            </w:r>
            <w:r>
              <w:t>d</w:t>
            </w:r>
            <w:r w:rsidRPr="00D92EFC">
              <w:t xml:space="preserve"> = (R</w:t>
            </w:r>
            <w:r>
              <w:t>s1</w:t>
            </w:r>
            <w:r w:rsidRPr="00D92EFC">
              <w:t xml:space="preserve"> </w:t>
            </w:r>
            <w:r w:rsidR="001815F7">
              <w:t>-</w:t>
            </w:r>
            <w:r w:rsidRPr="00D92EFC">
              <w:t xml:space="preserve"> R</w:t>
            </w:r>
            <w:r>
              <w:t>s2</w:t>
            </w:r>
            <w:r w:rsidRPr="00D92EFC">
              <w:t>) &amp; R</w:t>
            </w:r>
            <w:r>
              <w:t>s3</w:t>
            </w:r>
          </w:p>
        </w:tc>
        <w:tc>
          <w:tcPr>
            <w:tcW w:w="2552" w:type="dxa"/>
          </w:tcPr>
          <w:p w14:paraId="6FF1CCF7" w14:textId="57652F01" w:rsidR="00F9752B" w:rsidRPr="00D92EFC" w:rsidRDefault="001815F7" w:rsidP="00671719">
            <w:r>
              <w:t>SUB</w:t>
            </w:r>
            <w:r w:rsidR="00F9752B" w:rsidRPr="00D92EFC">
              <w:t>_AND</w:t>
            </w:r>
          </w:p>
        </w:tc>
      </w:tr>
      <w:tr w:rsidR="00F9752B" w:rsidRPr="00D92EFC" w14:paraId="4003A073" w14:textId="77777777" w:rsidTr="00191A72">
        <w:tc>
          <w:tcPr>
            <w:tcW w:w="993" w:type="dxa"/>
          </w:tcPr>
          <w:p w14:paraId="0625FB6F" w14:textId="77777777" w:rsidR="00F9752B" w:rsidRPr="00D92EFC" w:rsidRDefault="00F9752B" w:rsidP="00671719">
            <w:pPr>
              <w:jc w:val="center"/>
            </w:pPr>
            <w:r>
              <w:t>1</w:t>
            </w:r>
          </w:p>
        </w:tc>
        <w:tc>
          <w:tcPr>
            <w:tcW w:w="3120" w:type="dxa"/>
          </w:tcPr>
          <w:p w14:paraId="7A2B7FA0" w14:textId="7D99A394"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552" w:type="dxa"/>
          </w:tcPr>
          <w:p w14:paraId="71CC2711" w14:textId="329676F5" w:rsidR="00F9752B" w:rsidRPr="00D92EFC" w:rsidRDefault="001815F7" w:rsidP="00671719">
            <w:r>
              <w:t>SUB</w:t>
            </w:r>
            <w:r w:rsidR="00F9752B" w:rsidRPr="00D92EFC">
              <w:t>_OR</w:t>
            </w:r>
          </w:p>
        </w:tc>
      </w:tr>
      <w:tr w:rsidR="00F9752B" w:rsidRPr="00D92EFC" w14:paraId="2DCFED2E" w14:textId="77777777" w:rsidTr="00191A72">
        <w:tc>
          <w:tcPr>
            <w:tcW w:w="993" w:type="dxa"/>
          </w:tcPr>
          <w:p w14:paraId="662F3D8F" w14:textId="77777777" w:rsidR="00F9752B" w:rsidRPr="00D92EFC" w:rsidRDefault="00F9752B" w:rsidP="00671719">
            <w:pPr>
              <w:jc w:val="center"/>
            </w:pPr>
            <w:r>
              <w:t>2</w:t>
            </w:r>
          </w:p>
        </w:tc>
        <w:tc>
          <w:tcPr>
            <w:tcW w:w="3120" w:type="dxa"/>
          </w:tcPr>
          <w:p w14:paraId="3D59725D" w14:textId="5976BAA1"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 </w:t>
            </w:r>
            <w:r>
              <w:t>Rs3</w:t>
            </w:r>
          </w:p>
        </w:tc>
        <w:tc>
          <w:tcPr>
            <w:tcW w:w="2552" w:type="dxa"/>
          </w:tcPr>
          <w:p w14:paraId="2B852457" w14:textId="72FB1098" w:rsidR="00F9752B" w:rsidRPr="00D92EFC" w:rsidRDefault="001815F7" w:rsidP="00671719">
            <w:r>
              <w:t>SUB</w:t>
            </w:r>
            <w:r w:rsidR="00F9752B" w:rsidRPr="00D92EFC">
              <w:t>_EOR</w:t>
            </w:r>
          </w:p>
        </w:tc>
      </w:tr>
      <w:tr w:rsidR="00F9752B" w:rsidRPr="00D92EFC" w14:paraId="7ED8EF36" w14:textId="77777777" w:rsidTr="00191A72">
        <w:tc>
          <w:tcPr>
            <w:tcW w:w="993" w:type="dxa"/>
          </w:tcPr>
          <w:p w14:paraId="1CCAD3CE" w14:textId="77777777" w:rsidR="00F9752B" w:rsidRDefault="00F9752B" w:rsidP="00671719">
            <w:pPr>
              <w:jc w:val="center"/>
            </w:pPr>
            <w:r>
              <w:t>3</w:t>
            </w:r>
          </w:p>
        </w:tc>
        <w:tc>
          <w:tcPr>
            <w:tcW w:w="3120" w:type="dxa"/>
          </w:tcPr>
          <w:p w14:paraId="2C2C545D" w14:textId="3A6808FC" w:rsidR="00F9752B" w:rsidRPr="00D92EFC"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sidR="001815F7">
              <w:rPr>
                <w:rFonts w:cstheme="minorHAnsi"/>
              </w:rPr>
              <w:t>+</w:t>
            </w:r>
            <w:r w:rsidRPr="00D92EFC">
              <w:t xml:space="preserve"> </w:t>
            </w:r>
            <w:r>
              <w:t>Rs3</w:t>
            </w:r>
          </w:p>
        </w:tc>
        <w:tc>
          <w:tcPr>
            <w:tcW w:w="2552" w:type="dxa"/>
          </w:tcPr>
          <w:p w14:paraId="3BAD350C" w14:textId="0272693E" w:rsidR="00F9752B" w:rsidRPr="00D92EFC" w:rsidRDefault="001815F7" w:rsidP="00671719">
            <w:r>
              <w:t>SUB</w:t>
            </w:r>
            <w:r w:rsidR="00F9752B" w:rsidRPr="00D92EFC">
              <w:t>_ADD</w:t>
            </w:r>
          </w:p>
        </w:tc>
      </w:tr>
      <w:tr w:rsidR="00F9752B" w:rsidRPr="00D92EFC" w14:paraId="6FCF02B5" w14:textId="77777777" w:rsidTr="00191A72">
        <w:tc>
          <w:tcPr>
            <w:tcW w:w="993" w:type="dxa"/>
          </w:tcPr>
          <w:p w14:paraId="635DF35C" w14:textId="77777777" w:rsidR="00F9752B" w:rsidRDefault="00F9752B" w:rsidP="00671719">
            <w:pPr>
              <w:jc w:val="center"/>
            </w:pPr>
            <w:r>
              <w:t>4</w:t>
            </w:r>
          </w:p>
        </w:tc>
        <w:tc>
          <w:tcPr>
            <w:tcW w:w="3120" w:type="dxa"/>
          </w:tcPr>
          <w:p w14:paraId="264DFD4B" w14:textId="38D442A0" w:rsidR="00F9752B" w:rsidRDefault="00F9752B" w:rsidP="00671719">
            <w:r>
              <w:t>Rd</w:t>
            </w:r>
            <w:r w:rsidRPr="00D92EFC">
              <w:t xml:space="preserve"> = (</w:t>
            </w:r>
            <w:r>
              <w:t>Rs1</w:t>
            </w:r>
            <w:r w:rsidRPr="00D92EFC">
              <w:t xml:space="preserve"> </w:t>
            </w:r>
            <w:r w:rsidR="001815F7">
              <w:t>-</w:t>
            </w:r>
            <w:r w:rsidRPr="00D92EFC">
              <w:t xml:space="preserve"> </w:t>
            </w:r>
            <w:r>
              <w:t>Rs2</w:t>
            </w:r>
            <w:r w:rsidRPr="00D92EFC">
              <w:t xml:space="preserve">) </w:t>
            </w:r>
            <w:r>
              <w:rPr>
                <w:rFonts w:cstheme="minorHAnsi"/>
              </w:rPr>
              <w:t>&lt;&lt;</w:t>
            </w:r>
            <w:r w:rsidRPr="00D92EFC">
              <w:t xml:space="preserve"> </w:t>
            </w:r>
            <w:r>
              <w:t>Rs3</w:t>
            </w:r>
          </w:p>
        </w:tc>
        <w:tc>
          <w:tcPr>
            <w:tcW w:w="2552" w:type="dxa"/>
          </w:tcPr>
          <w:p w14:paraId="18FAFD2A" w14:textId="04CC55AC" w:rsidR="00F9752B" w:rsidRPr="00D92EFC" w:rsidRDefault="001815F7" w:rsidP="00671719">
            <w:r>
              <w:t>SUB</w:t>
            </w:r>
            <w:r w:rsidR="00F9752B" w:rsidRPr="00D92EFC">
              <w:t>_A</w:t>
            </w:r>
            <w:r w:rsidR="00F9752B">
              <w:t>SL</w:t>
            </w:r>
          </w:p>
        </w:tc>
      </w:tr>
      <w:tr w:rsidR="00191A72" w:rsidRPr="00D92EFC" w14:paraId="4BBAB3AC" w14:textId="77777777" w:rsidTr="00191A72">
        <w:tc>
          <w:tcPr>
            <w:tcW w:w="993" w:type="dxa"/>
          </w:tcPr>
          <w:p w14:paraId="73A7BA69" w14:textId="30E599B9" w:rsidR="00191A72" w:rsidRPr="00D92EFC" w:rsidRDefault="00191A72" w:rsidP="00191A72">
            <w:pPr>
              <w:jc w:val="center"/>
            </w:pPr>
            <w:r>
              <w:t>5</w:t>
            </w:r>
          </w:p>
        </w:tc>
        <w:tc>
          <w:tcPr>
            <w:tcW w:w="3120" w:type="dxa"/>
          </w:tcPr>
          <w:p w14:paraId="04A73447" w14:textId="14E1CF1E" w:rsidR="00191A72" w:rsidRPr="00D92EFC" w:rsidRDefault="00191A72" w:rsidP="00191A72">
            <w:r>
              <w:t xml:space="preserve">Rd = carry of (Rs1 </w:t>
            </w:r>
            <w:r>
              <w:t>-</w:t>
            </w:r>
            <w:r>
              <w:t xml:space="preserve"> Rs2 </w:t>
            </w:r>
            <w:r>
              <w:t>-</w:t>
            </w:r>
            <w:r>
              <w:t xml:space="preserve"> Rs3)</w:t>
            </w:r>
          </w:p>
        </w:tc>
        <w:tc>
          <w:tcPr>
            <w:tcW w:w="2552" w:type="dxa"/>
          </w:tcPr>
          <w:p w14:paraId="1D8D2B16" w14:textId="529331A5" w:rsidR="00191A72" w:rsidRPr="00D92EFC" w:rsidRDefault="00191A72" w:rsidP="00191A72">
            <w:r>
              <w:t>SUB</w:t>
            </w:r>
            <w:r>
              <w:t>_GCY</w:t>
            </w:r>
          </w:p>
        </w:tc>
      </w:tr>
      <w:tr w:rsidR="00C41303" w:rsidRPr="00D92EFC" w14:paraId="247054CC" w14:textId="77777777" w:rsidTr="00191A72">
        <w:tc>
          <w:tcPr>
            <w:tcW w:w="993" w:type="dxa"/>
          </w:tcPr>
          <w:p w14:paraId="4AFB86FA" w14:textId="0471D069" w:rsidR="00C41303" w:rsidRDefault="00C41303" w:rsidP="00671719">
            <w:pPr>
              <w:jc w:val="center"/>
            </w:pPr>
            <w:r>
              <w:t>6</w:t>
            </w:r>
          </w:p>
        </w:tc>
        <w:tc>
          <w:tcPr>
            <w:tcW w:w="3120" w:type="dxa"/>
          </w:tcPr>
          <w:p w14:paraId="2E7611B1" w14:textId="002A8AB6" w:rsidR="00C41303" w:rsidRPr="00D92EFC" w:rsidRDefault="00C41303" w:rsidP="00671719">
            <w:r>
              <w:t>Rd = Rs3 ? (Rs1 – Rs2) : Rd</w:t>
            </w:r>
          </w:p>
        </w:tc>
        <w:tc>
          <w:tcPr>
            <w:tcW w:w="2552" w:type="dxa"/>
          </w:tcPr>
          <w:p w14:paraId="02918A39" w14:textId="23EC1545" w:rsidR="00C41303" w:rsidRPr="00D92EFC" w:rsidRDefault="00C41303" w:rsidP="00671719">
            <w:r>
              <w:t>SU</w:t>
            </w:r>
            <w:r w:rsidR="00BB0D43">
              <w:t>B</w:t>
            </w:r>
            <w:r w:rsidR="00417673">
              <w:t>M</w:t>
            </w:r>
          </w:p>
        </w:tc>
      </w:tr>
      <w:tr w:rsidR="00F9752B" w:rsidRPr="00D92EFC" w14:paraId="28400C18" w14:textId="77777777" w:rsidTr="00191A72">
        <w:tc>
          <w:tcPr>
            <w:tcW w:w="993" w:type="dxa"/>
          </w:tcPr>
          <w:p w14:paraId="548BAEAA" w14:textId="77777777" w:rsidR="00F9752B" w:rsidRDefault="00F9752B" w:rsidP="00671719">
            <w:pPr>
              <w:jc w:val="center"/>
            </w:pPr>
            <w:r>
              <w:t>7</w:t>
            </w:r>
          </w:p>
        </w:tc>
        <w:tc>
          <w:tcPr>
            <w:tcW w:w="3120" w:type="dxa"/>
          </w:tcPr>
          <w:p w14:paraId="0DB8A027" w14:textId="7E49854A" w:rsidR="00F9752B" w:rsidRPr="00D92EFC" w:rsidRDefault="00F9752B" w:rsidP="00671719">
            <w:r>
              <w:t>Rd</w:t>
            </w:r>
            <w:r w:rsidRPr="00D92EFC">
              <w:t xml:space="preserve"> = </w:t>
            </w:r>
            <w:r>
              <w:t xml:space="preserve">Rs1 ? </w:t>
            </w:r>
            <w:r w:rsidRPr="00D92EFC">
              <w:t>(</w:t>
            </w:r>
            <w:r>
              <w:t>Rs2</w:t>
            </w:r>
            <w:r w:rsidRPr="00D92EFC">
              <w:t xml:space="preserve"> </w:t>
            </w:r>
            <w:r w:rsidR="001815F7">
              <w:t>-</w:t>
            </w:r>
            <w:r w:rsidRPr="00D92EFC">
              <w:t xml:space="preserve"> </w:t>
            </w:r>
            <w:r>
              <w:t>Rs3</w:t>
            </w:r>
            <w:r w:rsidRPr="00D92EFC">
              <w:t>)</w:t>
            </w:r>
            <w:r>
              <w:t xml:space="preserve"> :</w:t>
            </w:r>
            <w:r w:rsidRPr="00D92EFC">
              <w:t xml:space="preserve"> </w:t>
            </w:r>
            <w:r>
              <w:t>Rs2</w:t>
            </w:r>
          </w:p>
        </w:tc>
        <w:tc>
          <w:tcPr>
            <w:tcW w:w="2552" w:type="dxa"/>
          </w:tcPr>
          <w:p w14:paraId="7EE4BD53" w14:textId="10A5C43C" w:rsidR="00F9752B" w:rsidRPr="00D92EFC" w:rsidRDefault="00F9752B" w:rsidP="00671719">
            <w:r>
              <w:t>C</w:t>
            </w:r>
            <w:r w:rsidR="001815F7">
              <w:t>SUB</w:t>
            </w:r>
          </w:p>
        </w:tc>
      </w:tr>
    </w:tbl>
    <w:p w14:paraId="361C2D6B" w14:textId="77777777" w:rsidR="00F9752B" w:rsidRDefault="00F9752B" w:rsidP="00513986">
      <w:pPr>
        <w:rPr>
          <w:b/>
          <w:bCs/>
        </w:rPr>
      </w:pPr>
    </w:p>
    <w:p w14:paraId="7B5B797E" w14:textId="4BFCEBBF" w:rsidR="00513986" w:rsidRPr="005A7FA4" w:rsidRDefault="00C87449" w:rsidP="00513986">
      <w:pPr>
        <w:ind w:left="720"/>
      </w:pPr>
      <w:r>
        <w:t>Rd</w:t>
      </w:r>
      <w:r w:rsidR="00513986" w:rsidRPr="005A7FA4">
        <w:t xml:space="preserve"> = </w:t>
      </w:r>
      <w:r>
        <w:t>Rs1</w:t>
      </w:r>
      <w:r w:rsidR="00513986" w:rsidRPr="005A7FA4">
        <w:t xml:space="preserve"> – </w:t>
      </w:r>
      <w:r>
        <w:t>Rs2</w:t>
      </w:r>
      <w:r w:rsidR="00513986" w:rsidRPr="005A7FA4">
        <w:t xml:space="preserve"> - </w:t>
      </w:r>
      <w:r>
        <w:t>Rs3</w:t>
      </w:r>
    </w:p>
    <w:p w14:paraId="727C696E" w14:textId="77777777" w:rsidR="00537A22" w:rsidRDefault="00537A22" w:rsidP="00537A22">
      <w:pPr>
        <w:rPr>
          <w:b/>
          <w:bCs/>
        </w:rPr>
      </w:pPr>
      <w:r>
        <w:rPr>
          <w:b/>
          <w:bCs/>
        </w:rPr>
        <w:t xml:space="preserve">Status Flags (Rd): </w:t>
      </w:r>
    </w:p>
    <w:p w14:paraId="29E59627" w14:textId="3B6FB819" w:rsidR="00537A22" w:rsidRPr="00BD6091" w:rsidRDefault="00537A22" w:rsidP="00537A22">
      <w:pPr>
        <w:ind w:left="720"/>
      </w:pPr>
      <w:r w:rsidRPr="00BD6091">
        <w:t>PTR status will be set if either (but not both) Rs1 or Rs2 is a pointer value.</w:t>
      </w:r>
    </w:p>
    <w:p w14:paraId="7F50DB65" w14:textId="77777777" w:rsidR="00513986" w:rsidRDefault="00513986" w:rsidP="00513986">
      <w:r w:rsidRPr="002766C5">
        <w:rPr>
          <w:b/>
          <w:bCs/>
        </w:rPr>
        <w:t>Clock Cycles:</w:t>
      </w:r>
      <w:r>
        <w:t xml:space="preserve"> </w:t>
      </w:r>
      <w:r w:rsidRPr="006504CD">
        <w:t>1</w:t>
      </w:r>
    </w:p>
    <w:p w14:paraId="5BFD9F03" w14:textId="1883D16C" w:rsidR="00513986" w:rsidRPr="002C6BF0" w:rsidRDefault="00513986" w:rsidP="00513986">
      <w:r w:rsidRPr="002766C5">
        <w:rPr>
          <w:b/>
          <w:bCs/>
        </w:rPr>
        <w:t>Execution Units:</w:t>
      </w:r>
      <w:r>
        <w:t xml:space="preserve"> </w:t>
      </w:r>
      <w:r w:rsidRPr="002C6BF0">
        <w:t>All</w:t>
      </w:r>
      <w:r>
        <w:t xml:space="preserve"> </w:t>
      </w:r>
      <w:r w:rsidR="00BA3E8F">
        <w:t>SA</w:t>
      </w:r>
      <w:r w:rsidRPr="002C6BF0">
        <w:t>U</w:t>
      </w:r>
      <w:r>
        <w:t>s, all FPU</w:t>
      </w:r>
      <w:r w:rsidR="00BA3E8F">
        <w:t>s</w:t>
      </w:r>
    </w:p>
    <w:p w14:paraId="2C61025D" w14:textId="0F1358A5" w:rsidR="00BA3E8F" w:rsidRDefault="00BA3E8F" w:rsidP="00BA3E8F">
      <w:pPr>
        <w:rPr>
          <w:bCs/>
        </w:rPr>
      </w:pPr>
      <w:r>
        <w:rPr>
          <w:b/>
        </w:rPr>
        <w:t xml:space="preserve">Read Ports: </w:t>
      </w:r>
      <w:r w:rsidRPr="00CD47D6">
        <w:rPr>
          <w:bCs/>
        </w:rPr>
        <w:t>Rs1</w:t>
      </w:r>
      <w:r>
        <w:rPr>
          <w:bCs/>
        </w:rPr>
        <w:t>, Rs2, Rs3</w:t>
      </w:r>
    </w:p>
    <w:p w14:paraId="20A462E2" w14:textId="77777777" w:rsidR="00BA3E8F" w:rsidRDefault="00BA3E8F" w:rsidP="00BA3E8F">
      <w:pPr>
        <w:rPr>
          <w:b/>
        </w:rPr>
      </w:pPr>
      <w:r w:rsidRPr="009F0C6B">
        <w:rPr>
          <w:b/>
        </w:rPr>
        <w:lastRenderedPageBreak/>
        <w:t>Write Ports:</w:t>
      </w:r>
      <w:r>
        <w:rPr>
          <w:bCs/>
        </w:rPr>
        <w:t xml:space="preserve"> Rd</w:t>
      </w:r>
    </w:p>
    <w:p w14:paraId="2BCA1088" w14:textId="77777777" w:rsidR="00513986" w:rsidRDefault="00513986" w:rsidP="00513986">
      <w:r w:rsidRPr="009F7E96">
        <w:rPr>
          <w:b/>
        </w:rPr>
        <w:t>Exceptions:</w:t>
      </w:r>
      <w:r>
        <w:t xml:space="preserve"> none</w:t>
      </w:r>
    </w:p>
    <w:p w14:paraId="01E8EE1A" w14:textId="77777777" w:rsidR="00513986" w:rsidRDefault="00513986" w:rsidP="00513986">
      <w:pPr>
        <w:rPr>
          <w:b/>
          <w:bCs/>
        </w:rPr>
      </w:pPr>
      <w:r w:rsidRPr="009F5200">
        <w:rPr>
          <w:b/>
          <w:bCs/>
        </w:rPr>
        <w:t>Notes:</w:t>
      </w:r>
    </w:p>
    <w:p w14:paraId="1DF26289" w14:textId="77777777" w:rsidR="0057790E" w:rsidRDefault="0057790E" w:rsidP="0057790E">
      <w:pPr>
        <w:rPr>
          <w:b/>
          <w:bCs/>
        </w:rPr>
      </w:pPr>
    </w:p>
    <w:p w14:paraId="05190499" w14:textId="77777777" w:rsidR="00B614D5" w:rsidRDefault="00B614D5">
      <w:pPr>
        <w:rPr>
          <w:rFonts w:eastAsiaTheme="majorEastAsia" w:cstheme="majorBidi"/>
          <w:b/>
          <w:bCs/>
          <w:sz w:val="40"/>
        </w:rPr>
      </w:pPr>
      <w:r>
        <w:br w:type="page"/>
      </w:r>
    </w:p>
    <w:p w14:paraId="24FC50E6" w14:textId="3395C813" w:rsidR="00B614D5" w:rsidRPr="00DA76B1" w:rsidRDefault="00B614D5" w:rsidP="00B614D5">
      <w:pPr>
        <w:pStyle w:val="Heading3"/>
        <w:rPr>
          <w:b w:val="0"/>
          <w:bCs/>
          <w:szCs w:val="40"/>
        </w:rPr>
      </w:pPr>
      <w:bookmarkStart w:id="653" w:name="_Toc243305352"/>
      <w:r w:rsidRPr="00DA76B1">
        <w:rPr>
          <w:b w:val="0"/>
          <w:bCs/>
          <w:szCs w:val="40"/>
        </w:rPr>
        <w:lastRenderedPageBreak/>
        <w:t>SUBFI – Subtract from Immediate</w:t>
      </w:r>
      <w:bookmarkEnd w:id="653"/>
    </w:p>
    <w:p w14:paraId="7EB8503B" w14:textId="77777777" w:rsidR="00B614D5" w:rsidRPr="00624676" w:rsidRDefault="00B614D5" w:rsidP="00B614D5">
      <w:pPr>
        <w:rPr>
          <w:b/>
          <w:bCs/>
        </w:rPr>
      </w:pPr>
      <w:r w:rsidRPr="00624676">
        <w:rPr>
          <w:b/>
          <w:bCs/>
        </w:rPr>
        <w:t>Description:</w:t>
      </w:r>
    </w:p>
    <w:p w14:paraId="7FEAEEFA" w14:textId="254C3366" w:rsidR="00B614D5" w:rsidRDefault="00B614D5" w:rsidP="00B614D5">
      <w:pPr>
        <w:ind w:left="720"/>
      </w:pPr>
      <w:r>
        <w:t xml:space="preserve">Subtract a register </w:t>
      </w:r>
      <w:r w:rsidR="002C0E03">
        <w:t xml:space="preserve">Rs1 </w:t>
      </w:r>
      <w:r>
        <w:t xml:space="preserve">from an immediate value and place the difference in the </w:t>
      </w:r>
      <w:r w:rsidR="002C0E03">
        <w:t>destination</w:t>
      </w:r>
      <w:r>
        <w:t xml:space="preserve"> register</w:t>
      </w:r>
      <w:r w:rsidR="002C0E03">
        <w:t xml:space="preserve"> Rd</w:t>
      </w:r>
      <w:r>
        <w:t>. The immediate is sign extended to the machine width.</w:t>
      </w:r>
    </w:p>
    <w:p w14:paraId="79C89047" w14:textId="77777777" w:rsidR="00B614D5" w:rsidRDefault="00B614D5" w:rsidP="00B614D5">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665"/>
        <w:gridCol w:w="665"/>
        <w:gridCol w:w="624"/>
      </w:tblGrid>
      <w:tr w:rsidR="00DA76B1" w:rsidRPr="00790AD0" w14:paraId="31C3718A" w14:textId="77777777" w:rsidTr="00734064">
        <w:tc>
          <w:tcPr>
            <w:tcW w:w="0" w:type="auto"/>
            <w:tcBorders>
              <w:top w:val="nil"/>
              <w:left w:val="nil"/>
              <w:bottom w:val="single" w:sz="4" w:space="0" w:color="auto"/>
              <w:right w:val="nil"/>
            </w:tcBorders>
          </w:tcPr>
          <w:p w14:paraId="54663DF0" w14:textId="77777777" w:rsidR="00DA76B1" w:rsidRDefault="00DA76B1" w:rsidP="0073406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162F60D" w14:textId="65E92F3B" w:rsidR="00DA76B1" w:rsidRDefault="00DA76B1" w:rsidP="00734064">
            <w:pPr>
              <w:spacing w:after="0"/>
              <w:jc w:val="center"/>
              <w:rPr>
                <w:sz w:val="16"/>
                <w:szCs w:val="16"/>
              </w:rPr>
            </w:pPr>
            <w:r>
              <w:rPr>
                <w:sz w:val="16"/>
                <w:szCs w:val="16"/>
              </w:rPr>
              <w:t>45                                               21</w:t>
            </w:r>
          </w:p>
        </w:tc>
        <w:tc>
          <w:tcPr>
            <w:tcW w:w="0" w:type="auto"/>
            <w:tcBorders>
              <w:top w:val="nil"/>
              <w:left w:val="nil"/>
              <w:bottom w:val="single" w:sz="4" w:space="0" w:color="auto"/>
              <w:right w:val="nil"/>
            </w:tcBorders>
          </w:tcPr>
          <w:p w14:paraId="7C865711" w14:textId="41F05A6A" w:rsidR="00DA76B1" w:rsidRPr="00790AD0" w:rsidRDefault="00DA76B1" w:rsidP="0073406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6CDAF0" w14:textId="26BFB5B3" w:rsidR="00DA76B1" w:rsidRPr="00790AD0" w:rsidRDefault="00DA76B1" w:rsidP="0073406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17F29F" w14:textId="77777777" w:rsidR="00DA76B1" w:rsidRPr="00790AD0" w:rsidRDefault="00DA76B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76B1" w14:paraId="475C8F13" w14:textId="77777777" w:rsidTr="00734064">
        <w:tc>
          <w:tcPr>
            <w:tcW w:w="0" w:type="auto"/>
            <w:tcBorders>
              <w:top w:val="single" w:sz="4" w:space="0" w:color="auto"/>
              <w:left w:val="single" w:sz="4" w:space="0" w:color="auto"/>
              <w:bottom w:val="single" w:sz="4" w:space="0" w:color="auto"/>
              <w:right w:val="single" w:sz="4" w:space="0" w:color="auto"/>
            </w:tcBorders>
          </w:tcPr>
          <w:p w14:paraId="31E78251" w14:textId="77777777" w:rsidR="00DA76B1" w:rsidRPr="00F468DF" w:rsidRDefault="00DA76B1" w:rsidP="00734064">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97F33F8" w14:textId="72CB1C6C" w:rsidR="00DA76B1" w:rsidRPr="00F468DF" w:rsidRDefault="00DA76B1" w:rsidP="00734064">
            <w:pPr>
              <w:spacing w:after="0"/>
              <w:jc w:val="center"/>
              <w:rPr>
                <w:sz w:val="16"/>
                <w:szCs w:val="16"/>
              </w:rPr>
            </w:pPr>
            <w:r>
              <w:rPr>
                <w:sz w:val="16"/>
                <w:szCs w:val="16"/>
              </w:rPr>
              <w:t>Immediate</w:t>
            </w:r>
            <w:r>
              <w:rPr>
                <w:sz w:val="16"/>
                <w:szCs w:val="16"/>
                <w:vertAlign w:val="subscript"/>
              </w:rPr>
              <w:t>25</w:t>
            </w:r>
          </w:p>
        </w:tc>
        <w:tc>
          <w:tcPr>
            <w:tcW w:w="0" w:type="auto"/>
            <w:tcBorders>
              <w:top w:val="single" w:sz="4" w:space="0" w:color="auto"/>
              <w:left w:val="single" w:sz="4" w:space="0" w:color="auto"/>
              <w:bottom w:val="single" w:sz="4" w:space="0" w:color="auto"/>
              <w:right w:val="single" w:sz="2" w:space="0" w:color="auto"/>
            </w:tcBorders>
          </w:tcPr>
          <w:p w14:paraId="3FF98311" w14:textId="139BA089" w:rsidR="00DA76B1" w:rsidRPr="00F468DF" w:rsidRDefault="00DA76B1"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4C4A701" w14:textId="13154534" w:rsidR="00DA76B1" w:rsidRPr="00F468DF" w:rsidRDefault="00DA76B1"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47C4FA" w14:textId="52BBF95E" w:rsidR="00DA76B1" w:rsidRPr="00F468DF" w:rsidRDefault="00DA76B1" w:rsidP="00734064">
            <w:pPr>
              <w:spacing w:after="0"/>
              <w:jc w:val="center"/>
              <w:rPr>
                <w:sz w:val="16"/>
                <w:szCs w:val="16"/>
              </w:rPr>
            </w:pPr>
            <w:r>
              <w:rPr>
                <w:sz w:val="16"/>
                <w:szCs w:val="16"/>
              </w:rPr>
              <w:t>5</w:t>
            </w:r>
            <w:r w:rsidRPr="00F468DF">
              <w:rPr>
                <w:sz w:val="16"/>
                <w:szCs w:val="16"/>
                <w:vertAlign w:val="subscript"/>
              </w:rPr>
              <w:t>7</w:t>
            </w:r>
          </w:p>
        </w:tc>
      </w:tr>
    </w:tbl>
    <w:p w14:paraId="186C9B64" w14:textId="77777777" w:rsidR="007E0D51" w:rsidRDefault="007E0D51" w:rsidP="00B614D5"/>
    <w:p w14:paraId="4DC422E0" w14:textId="5D7B607B" w:rsidR="00B614D5" w:rsidRDefault="00B614D5" w:rsidP="00B614D5">
      <w:r w:rsidRPr="00624676">
        <w:rPr>
          <w:b/>
          <w:bCs/>
        </w:rPr>
        <w:t>Clock Cycles:</w:t>
      </w:r>
      <w:r>
        <w:t xml:space="preserve"> </w:t>
      </w:r>
      <w:r w:rsidRPr="006504CD">
        <w:t>1</w:t>
      </w:r>
    </w:p>
    <w:p w14:paraId="787ACC8E" w14:textId="1A36A875" w:rsidR="00B614D5" w:rsidRPr="002C6BF0" w:rsidRDefault="00B614D5" w:rsidP="00B614D5">
      <w:r w:rsidRPr="00624676">
        <w:rPr>
          <w:b/>
          <w:bCs/>
        </w:rPr>
        <w:t>Execution Units:</w:t>
      </w:r>
      <w:r>
        <w:t xml:space="preserve"> </w:t>
      </w:r>
      <w:r w:rsidRPr="002C6BF0">
        <w:t>All</w:t>
      </w:r>
      <w:r>
        <w:t xml:space="preserve"> </w:t>
      </w:r>
      <w:r w:rsidR="00A175F5">
        <w:t>AL</w:t>
      </w:r>
      <w:r w:rsidRPr="002C6BF0">
        <w:t>U</w:t>
      </w:r>
      <w:r>
        <w:t>s</w:t>
      </w:r>
    </w:p>
    <w:p w14:paraId="113C63A9" w14:textId="77777777" w:rsidR="00EF64C4" w:rsidRDefault="00EF64C4" w:rsidP="00EF64C4">
      <w:pPr>
        <w:rPr>
          <w:bCs/>
        </w:rPr>
      </w:pPr>
      <w:r>
        <w:rPr>
          <w:b/>
        </w:rPr>
        <w:t xml:space="preserve">Read Ports: </w:t>
      </w:r>
      <w:r w:rsidRPr="00CD47D6">
        <w:rPr>
          <w:bCs/>
        </w:rPr>
        <w:t>Rs1</w:t>
      </w:r>
    </w:p>
    <w:p w14:paraId="54C80BCE" w14:textId="77777777" w:rsidR="00EF64C4" w:rsidRDefault="00EF64C4" w:rsidP="00EF64C4">
      <w:pPr>
        <w:rPr>
          <w:b/>
        </w:rPr>
      </w:pPr>
      <w:r w:rsidRPr="009F0C6B">
        <w:rPr>
          <w:b/>
        </w:rPr>
        <w:t>Write Ports:</w:t>
      </w:r>
      <w:r>
        <w:rPr>
          <w:bCs/>
        </w:rPr>
        <w:t xml:space="preserve"> Rd</w:t>
      </w:r>
    </w:p>
    <w:p w14:paraId="1A0653FB" w14:textId="77777777" w:rsidR="00B614D5" w:rsidRPr="00624676" w:rsidRDefault="00B614D5" w:rsidP="00B614D5">
      <w:pPr>
        <w:rPr>
          <w:b/>
          <w:bCs/>
        </w:rPr>
      </w:pPr>
      <w:r w:rsidRPr="00624676">
        <w:rPr>
          <w:b/>
          <w:bCs/>
        </w:rPr>
        <w:t>Operation:</w:t>
      </w:r>
    </w:p>
    <w:p w14:paraId="7FD08957" w14:textId="6458393C" w:rsidR="00B614D5" w:rsidRDefault="00B614D5" w:rsidP="00B614D5">
      <w:pPr>
        <w:ind w:left="720"/>
      </w:pPr>
      <w:r>
        <w:t>R</w:t>
      </w:r>
      <w:r w:rsidR="00FD56AB">
        <w:t>d</w:t>
      </w:r>
      <w:r>
        <w:t xml:space="preserve"> = immediate </w:t>
      </w:r>
      <w:r w:rsidR="00FD56AB">
        <w:t>–</w:t>
      </w:r>
      <w:r>
        <w:t xml:space="preserve"> R</w:t>
      </w:r>
      <w:r w:rsidR="00FD56AB">
        <w:t>s1</w:t>
      </w:r>
    </w:p>
    <w:p w14:paraId="7E31C18B" w14:textId="77777777" w:rsidR="00B614D5" w:rsidRDefault="00B614D5" w:rsidP="00B614D5">
      <w:r w:rsidRPr="009F7E96">
        <w:rPr>
          <w:b/>
        </w:rPr>
        <w:t>Exceptions:</w:t>
      </w:r>
      <w:r>
        <w:t xml:space="preserve"> </w:t>
      </w:r>
    </w:p>
    <w:p w14:paraId="55DAE3E9" w14:textId="77777777" w:rsidR="00B614D5" w:rsidRPr="003403F1" w:rsidRDefault="00B614D5" w:rsidP="00B614D5">
      <w:pPr>
        <w:rPr>
          <w:b/>
          <w:bCs/>
        </w:rPr>
      </w:pPr>
      <w:r w:rsidRPr="003403F1">
        <w:rPr>
          <w:b/>
          <w:bCs/>
        </w:rPr>
        <w:t>Notes:</w:t>
      </w:r>
    </w:p>
    <w:p w14:paraId="71E21F63" w14:textId="77777777" w:rsidR="000A5EA5" w:rsidRDefault="000A5EA5">
      <w:pPr>
        <w:rPr>
          <w:rFonts w:eastAsiaTheme="majorEastAsia" w:cstheme="majorBidi"/>
          <w:b/>
          <w:bCs/>
          <w:sz w:val="40"/>
        </w:rPr>
      </w:pPr>
      <w:r>
        <w:br w:type="page"/>
      </w:r>
    </w:p>
    <w:p w14:paraId="199F42DE" w14:textId="54C478FB" w:rsidR="000A5EA5" w:rsidRPr="00910839" w:rsidRDefault="000A5EA5" w:rsidP="000A5EA5">
      <w:pPr>
        <w:pStyle w:val="Heading3"/>
        <w:rPr>
          <w:b w:val="0"/>
          <w:bCs/>
          <w:szCs w:val="40"/>
        </w:rPr>
      </w:pPr>
      <w:bookmarkStart w:id="654" w:name="_Toc243305353"/>
      <w:r w:rsidRPr="00910839">
        <w:rPr>
          <w:b w:val="0"/>
          <w:bCs/>
          <w:szCs w:val="40"/>
        </w:rPr>
        <w:lastRenderedPageBreak/>
        <w:t>TETRANDX – Character Index</w:t>
      </w:r>
      <w:bookmarkEnd w:id="654"/>
    </w:p>
    <w:p w14:paraId="0DD4F07B" w14:textId="77777777" w:rsidR="000A5EA5" w:rsidRPr="002D0431" w:rsidRDefault="000A5EA5" w:rsidP="000A5EA5">
      <w:pPr>
        <w:rPr>
          <w:rStyle w:val="Strong"/>
        </w:rPr>
      </w:pPr>
      <w:r w:rsidRPr="002D0431">
        <w:rPr>
          <w:rStyle w:val="Strong"/>
        </w:rPr>
        <w:t>Description:</w:t>
      </w:r>
    </w:p>
    <w:p w14:paraId="3D1A4A24" w14:textId="34F1105F" w:rsidR="000A5EA5" w:rsidRDefault="000A5EA5" w:rsidP="000A5EA5">
      <w:pPr>
        <w:ind w:left="720"/>
      </w:pPr>
      <w:r>
        <w:t>This instruction searches R</w:t>
      </w:r>
      <w:r w:rsidR="00AC2D84">
        <w:t>s1</w:t>
      </w:r>
      <w:r>
        <w:t>, which is treated as an array of characters, for a character value specified by R</w:t>
      </w:r>
      <w:r w:rsidR="00AC2D84">
        <w:t>s2</w:t>
      </w:r>
      <w:r>
        <w:t xml:space="preserve"> and places the index of the character into the </w:t>
      </w:r>
      <w:r w:rsidR="00AC2D84">
        <w:t>destination</w:t>
      </w:r>
      <w:r>
        <w:t xml:space="preserve"> register R</w:t>
      </w:r>
      <w:r w:rsidR="00AC2D84">
        <w:t>d</w:t>
      </w:r>
      <w:r>
        <w:t xml:space="preserve">. If the character is not found -1 is placed in the </w:t>
      </w:r>
      <w:r w:rsidR="00AC2D84">
        <w:t>destination</w:t>
      </w:r>
      <w:r>
        <w:t xml:space="preserve"> register. A common use would be to search for a null character. The index result may vary from -1 to +1. The index of the first found tetra is returned (closest to zero). The result is -1 if the character could not be found.</w:t>
      </w:r>
    </w:p>
    <w:p w14:paraId="349B2E68" w14:textId="7BC4DA0D" w:rsidR="000A5EA5" w:rsidRDefault="000A5EA5" w:rsidP="000A5EA5">
      <w:pPr>
        <w:ind w:left="720"/>
      </w:pPr>
      <w:r>
        <w:t>A masking operation may be performed on the R</w:t>
      </w:r>
      <w:r w:rsidR="00936DE5">
        <w:t>s1</w:t>
      </w:r>
      <w:r>
        <w:t xml:space="preserve"> operand to allow searches for ranges of characters according to a</w:t>
      </w:r>
      <w:r w:rsidR="00936DE5">
        <w:t xml:space="preserve"> </w:t>
      </w:r>
      <w:r>
        <w:t>constant</w:t>
      </w:r>
      <w:r w:rsidR="00936DE5">
        <w:t xml:space="preserve"> in Rs3</w:t>
      </w:r>
      <w:r>
        <w:t>. For instance, the constant could be set to 0x1F8 and the mask ‘anded’ with R</w:t>
      </w:r>
      <w:r w:rsidR="00E37338">
        <w:t>s1</w:t>
      </w:r>
      <w:r>
        <w:t xml:space="preserve"> to search for any ascii control character.</w:t>
      </w:r>
    </w:p>
    <w:p w14:paraId="405011C4" w14:textId="77777777" w:rsidR="000A5EA5" w:rsidRDefault="000A5EA5" w:rsidP="000A5EA5">
      <w:pPr>
        <w:rPr>
          <w:b/>
          <w:bCs/>
        </w:rPr>
      </w:pPr>
      <w:r>
        <w:rPr>
          <w:b/>
          <w:bCs/>
        </w:rPr>
        <w:t xml:space="preserve">Supported Operand Sizes: </w:t>
      </w:r>
      <w:r w:rsidRPr="00C209EF">
        <w:t>.b, .</w:t>
      </w:r>
      <w:r>
        <w:t>w, .t</w:t>
      </w:r>
    </w:p>
    <w:p w14:paraId="5AC658B4" w14:textId="37C6DDB1"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(tetra)</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329707AC" w14:textId="77777777" w:rsidTr="00B33804">
        <w:tc>
          <w:tcPr>
            <w:tcW w:w="0" w:type="auto"/>
            <w:tcBorders>
              <w:top w:val="nil"/>
              <w:left w:val="nil"/>
              <w:bottom w:val="single" w:sz="4" w:space="0" w:color="auto"/>
              <w:right w:val="nil"/>
            </w:tcBorders>
          </w:tcPr>
          <w:p w14:paraId="47C8B028"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91AC8AB"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9135AB"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C4AA2D"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7C15E02"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404E83"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10E4FD"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D78E2"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8327B5" w14:textId="77777777" w:rsidR="00910839" w:rsidRDefault="00910839" w:rsidP="00B33804">
            <w:pPr>
              <w:spacing w:after="0"/>
              <w:jc w:val="center"/>
              <w:rPr>
                <w:sz w:val="16"/>
                <w:szCs w:val="16"/>
              </w:rPr>
            </w:pPr>
          </w:p>
        </w:tc>
      </w:tr>
      <w:tr w:rsidR="00910839" w14:paraId="4CC41AE7" w14:textId="77777777" w:rsidTr="00B33804">
        <w:tc>
          <w:tcPr>
            <w:tcW w:w="0" w:type="auto"/>
            <w:tcBorders>
              <w:top w:val="single" w:sz="4" w:space="0" w:color="auto"/>
              <w:left w:val="single" w:sz="4" w:space="0" w:color="auto"/>
              <w:bottom w:val="single" w:sz="4" w:space="0" w:color="auto"/>
              <w:right w:val="single" w:sz="4" w:space="0" w:color="auto"/>
            </w:tcBorders>
          </w:tcPr>
          <w:p w14:paraId="670E1ECF" w14:textId="7B3C5DA3" w:rsidR="00910839" w:rsidRPr="00F468DF" w:rsidRDefault="00910839"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0D66C"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EEC44D"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DED9A5C"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793D5"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FF5F77"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FE59A2"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16A01"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590C6D25" w14:textId="77777777" w:rsidR="00910839" w:rsidRDefault="00910839" w:rsidP="00B33804">
            <w:pPr>
              <w:spacing w:after="0"/>
              <w:rPr>
                <w:sz w:val="16"/>
                <w:szCs w:val="16"/>
              </w:rPr>
            </w:pPr>
          </w:p>
        </w:tc>
      </w:tr>
    </w:tbl>
    <w:p w14:paraId="78A83B15" w14:textId="77777777" w:rsidR="001C182B" w:rsidRDefault="001C182B"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75BE5477" w14:textId="77777777" w:rsidTr="000A5EA5">
        <w:tc>
          <w:tcPr>
            <w:tcW w:w="709" w:type="dxa"/>
          </w:tcPr>
          <w:p w14:paraId="57D266E9" w14:textId="1605E334" w:rsidR="000A5EA5" w:rsidRPr="000A5EA5" w:rsidRDefault="000A5EA5" w:rsidP="000A5EA5">
            <w:pPr>
              <w:jc w:val="center"/>
            </w:pPr>
            <w:r w:rsidRPr="000A5EA5">
              <w:t>Op</w:t>
            </w:r>
            <w:r w:rsidR="00E136FC">
              <w:t>3</w:t>
            </w:r>
          </w:p>
        </w:tc>
        <w:tc>
          <w:tcPr>
            <w:tcW w:w="2552" w:type="dxa"/>
          </w:tcPr>
          <w:p w14:paraId="3DC2D050" w14:textId="0F07D242" w:rsidR="000A5EA5" w:rsidRPr="000A5EA5" w:rsidRDefault="000A5EA5" w:rsidP="000A5EA5">
            <w:r>
              <w:t>Mask Operation</w:t>
            </w:r>
          </w:p>
        </w:tc>
      </w:tr>
      <w:tr w:rsidR="000A5EA5" w14:paraId="5C59A43B" w14:textId="77777777" w:rsidTr="000A5EA5">
        <w:tc>
          <w:tcPr>
            <w:tcW w:w="709" w:type="dxa"/>
          </w:tcPr>
          <w:p w14:paraId="21BB5D68" w14:textId="3A19F289" w:rsidR="000A5EA5" w:rsidRPr="000A5EA5" w:rsidRDefault="000A5EA5" w:rsidP="000A5EA5">
            <w:pPr>
              <w:jc w:val="center"/>
            </w:pPr>
            <w:r>
              <w:t>0</w:t>
            </w:r>
          </w:p>
        </w:tc>
        <w:tc>
          <w:tcPr>
            <w:tcW w:w="2552" w:type="dxa"/>
          </w:tcPr>
          <w:p w14:paraId="2BFB2225" w14:textId="70066E1A" w:rsidR="000A5EA5" w:rsidRPr="000A5EA5" w:rsidRDefault="009D4C06" w:rsidP="000A5EA5">
            <w:r>
              <w:t>Rs1</w:t>
            </w:r>
          </w:p>
        </w:tc>
      </w:tr>
      <w:tr w:rsidR="000A5EA5" w14:paraId="23191ECF" w14:textId="77777777" w:rsidTr="000A5EA5">
        <w:tc>
          <w:tcPr>
            <w:tcW w:w="709" w:type="dxa"/>
          </w:tcPr>
          <w:p w14:paraId="75FE4D83" w14:textId="107A5354" w:rsidR="000A5EA5" w:rsidRPr="000A5EA5" w:rsidRDefault="000A5EA5" w:rsidP="000A5EA5">
            <w:pPr>
              <w:jc w:val="center"/>
            </w:pPr>
            <w:r>
              <w:t>1</w:t>
            </w:r>
          </w:p>
        </w:tc>
        <w:tc>
          <w:tcPr>
            <w:tcW w:w="2552" w:type="dxa"/>
          </w:tcPr>
          <w:p w14:paraId="37F091E0" w14:textId="779C1987" w:rsidR="000A5EA5" w:rsidRPr="000A5EA5" w:rsidRDefault="009D4C06" w:rsidP="000A5EA5">
            <w:r>
              <w:t>Rs1</w:t>
            </w:r>
            <w:r w:rsidR="000A5EA5">
              <w:t xml:space="preserve"> &amp; </w:t>
            </w:r>
            <w:r>
              <w:t>Rs3</w:t>
            </w:r>
          </w:p>
        </w:tc>
      </w:tr>
      <w:tr w:rsidR="000A5EA5" w14:paraId="4C263E84" w14:textId="77777777" w:rsidTr="000A5EA5">
        <w:tc>
          <w:tcPr>
            <w:tcW w:w="709" w:type="dxa"/>
          </w:tcPr>
          <w:p w14:paraId="15BFBC46" w14:textId="3FDB8406" w:rsidR="000A5EA5" w:rsidRPr="000A5EA5" w:rsidRDefault="000A5EA5" w:rsidP="000A5EA5">
            <w:pPr>
              <w:jc w:val="center"/>
            </w:pPr>
            <w:r>
              <w:t>2</w:t>
            </w:r>
          </w:p>
        </w:tc>
        <w:tc>
          <w:tcPr>
            <w:tcW w:w="2552" w:type="dxa"/>
          </w:tcPr>
          <w:p w14:paraId="77A6916F" w14:textId="46231AA5" w:rsidR="000A5EA5" w:rsidRPr="000A5EA5" w:rsidRDefault="009D4C06" w:rsidP="000A5EA5">
            <w:r>
              <w:t>Rs1</w:t>
            </w:r>
            <w:r w:rsidR="000A5EA5">
              <w:t xml:space="preserve"> | </w:t>
            </w:r>
            <w:r>
              <w:t>Rs3</w:t>
            </w:r>
          </w:p>
        </w:tc>
      </w:tr>
      <w:tr w:rsidR="000A5EA5" w14:paraId="34A8235C" w14:textId="77777777" w:rsidTr="000A5EA5">
        <w:tc>
          <w:tcPr>
            <w:tcW w:w="709" w:type="dxa"/>
          </w:tcPr>
          <w:p w14:paraId="72393D12" w14:textId="6364B118" w:rsidR="000A5EA5" w:rsidRPr="000A5EA5" w:rsidRDefault="000A5EA5" w:rsidP="000A5EA5">
            <w:pPr>
              <w:jc w:val="center"/>
            </w:pPr>
            <w:r>
              <w:t>3</w:t>
            </w:r>
          </w:p>
        </w:tc>
        <w:tc>
          <w:tcPr>
            <w:tcW w:w="2552" w:type="dxa"/>
          </w:tcPr>
          <w:p w14:paraId="18E8C3B1" w14:textId="29DDA445" w:rsidR="000A5EA5" w:rsidRPr="000A5EA5" w:rsidRDefault="009D4C06" w:rsidP="000A5EA5">
            <w:r>
              <w:t>Rs1</w:t>
            </w:r>
            <w:r w:rsidR="000A5EA5">
              <w:t xml:space="preserve"> ^ </w:t>
            </w:r>
            <w:r>
              <w:t>Rs3</w:t>
            </w:r>
          </w:p>
        </w:tc>
      </w:tr>
    </w:tbl>
    <w:p w14:paraId="4C7463B6" w14:textId="77777777" w:rsidR="000A5EA5" w:rsidRDefault="000A5EA5" w:rsidP="000A5EA5">
      <w:pPr>
        <w:rPr>
          <w:b/>
          <w:bCs/>
        </w:rPr>
      </w:pPr>
    </w:p>
    <w:p w14:paraId="5FF43563" w14:textId="28221DED" w:rsidR="000A5EA5" w:rsidRPr="002766C5" w:rsidRDefault="000A5EA5" w:rsidP="000A5EA5">
      <w:pPr>
        <w:rPr>
          <w:b/>
          <w:bCs/>
        </w:rPr>
      </w:pPr>
      <w:r w:rsidRPr="002766C5">
        <w:rPr>
          <w:b/>
          <w:bCs/>
        </w:rPr>
        <w:t>Operation:</w:t>
      </w:r>
    </w:p>
    <w:p w14:paraId="36B10449" w14:textId="7B584C57" w:rsidR="000A5EA5" w:rsidRDefault="000A5EA5" w:rsidP="000A5EA5">
      <w:pPr>
        <w:ind w:left="720"/>
      </w:pPr>
      <w:r>
        <w:t>R</w:t>
      </w:r>
      <w:r w:rsidR="0002398A">
        <w:t>d</w:t>
      </w:r>
      <w:r>
        <w:t xml:space="preserve"> = Index of (R</w:t>
      </w:r>
      <w:r w:rsidR="0002398A">
        <w:t>s1</w:t>
      </w:r>
      <w:r>
        <w:t xml:space="preserve"> in R</w:t>
      </w:r>
      <w:r w:rsidR="0002398A">
        <w:t>s1</w:t>
      </w:r>
      <w:r>
        <w:t>)</w:t>
      </w:r>
    </w:p>
    <w:p w14:paraId="3FFE3EE2"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17BF4031" w14:textId="77777777" w:rsidR="000A5EA5" w:rsidRDefault="000A5EA5" w:rsidP="000A5EA5">
      <w:r w:rsidRPr="009F7E96">
        <w:rPr>
          <w:b/>
        </w:rPr>
        <w:t>Exceptions:</w:t>
      </w:r>
      <w:r>
        <w:t xml:space="preserve"> none</w:t>
      </w:r>
    </w:p>
    <w:p w14:paraId="1F0E5458" w14:textId="77777777" w:rsidR="000A5EA5" w:rsidRPr="009F5200" w:rsidRDefault="000A5EA5" w:rsidP="000A5EA5">
      <w:pPr>
        <w:rPr>
          <w:b/>
          <w:bCs/>
        </w:rPr>
      </w:pPr>
      <w:r w:rsidRPr="009F5200">
        <w:rPr>
          <w:b/>
          <w:bCs/>
        </w:rPr>
        <w:t>Notes:</w:t>
      </w:r>
    </w:p>
    <w:p w14:paraId="14CAF771" w14:textId="77777777" w:rsidR="00F90BAD" w:rsidRDefault="00F90BAD">
      <w:pPr>
        <w:rPr>
          <w:rFonts w:eastAsiaTheme="majorEastAsia" w:cstheme="majorBidi"/>
          <w:b/>
          <w:bCs/>
          <w:sz w:val="40"/>
        </w:rPr>
      </w:pPr>
      <w:r>
        <w:br w:type="page"/>
      </w:r>
    </w:p>
    <w:p w14:paraId="11F0C5C7" w14:textId="47CF1AFB" w:rsidR="000A5EA5" w:rsidRPr="00910839" w:rsidRDefault="000A5EA5" w:rsidP="000A5EA5">
      <w:pPr>
        <w:pStyle w:val="Heading3"/>
        <w:rPr>
          <w:b w:val="0"/>
          <w:bCs/>
          <w:szCs w:val="40"/>
        </w:rPr>
      </w:pPr>
      <w:bookmarkStart w:id="655" w:name="_Toc243305354"/>
      <w:r w:rsidRPr="00910839">
        <w:rPr>
          <w:b w:val="0"/>
          <w:bCs/>
          <w:szCs w:val="40"/>
        </w:rPr>
        <w:lastRenderedPageBreak/>
        <w:t>WYDENDX – Character Index</w:t>
      </w:r>
      <w:bookmarkEnd w:id="655"/>
    </w:p>
    <w:p w14:paraId="5CE0162B" w14:textId="77777777" w:rsidR="000A5EA5" w:rsidRPr="002D0431" w:rsidRDefault="000A5EA5" w:rsidP="000A5EA5">
      <w:pPr>
        <w:rPr>
          <w:rStyle w:val="Strong"/>
        </w:rPr>
      </w:pPr>
      <w:r w:rsidRPr="002D0431">
        <w:rPr>
          <w:rStyle w:val="Strong"/>
        </w:rPr>
        <w:t>Description:</w:t>
      </w:r>
    </w:p>
    <w:p w14:paraId="1BBF5647" w14:textId="0DB9E198" w:rsidR="000A5EA5" w:rsidRDefault="000A5EA5" w:rsidP="000A5EA5">
      <w:pPr>
        <w:ind w:left="720"/>
      </w:pPr>
      <w:r>
        <w:t>This instruction searches R</w:t>
      </w:r>
      <w:r w:rsidR="00A44748">
        <w:t>s1</w:t>
      </w:r>
      <w:r>
        <w:t>, which is treated as an array of characters, for a character value specified by R</w:t>
      </w:r>
      <w:r w:rsidR="00A44748">
        <w:t>s2</w:t>
      </w:r>
      <w:r>
        <w:t xml:space="preserve"> and places the index of the character into the </w:t>
      </w:r>
      <w:r w:rsidR="00A44748">
        <w:t>destination</w:t>
      </w:r>
      <w:r>
        <w:t xml:space="preserve"> register R</w:t>
      </w:r>
      <w:r w:rsidR="00A44748">
        <w:t>d</w:t>
      </w:r>
      <w:r>
        <w:t xml:space="preserve">. If the character is not found -1 is placed in the </w:t>
      </w:r>
      <w:r w:rsidR="00A44748">
        <w:t>destination</w:t>
      </w:r>
      <w:r>
        <w:t xml:space="preserve"> register. A common use would be to search for a null character. The index result may vary from -1 to +3. The index of the first found wyde is returned (closest to zero). The result is -1 if the character could not be found.</w:t>
      </w:r>
    </w:p>
    <w:p w14:paraId="165D8F6D" w14:textId="7A8DA351" w:rsidR="000A5EA5" w:rsidRDefault="000A5EA5" w:rsidP="000A5EA5">
      <w:pPr>
        <w:ind w:left="720"/>
      </w:pPr>
      <w:r>
        <w:t>A masking operation may be performed on the R</w:t>
      </w:r>
      <w:r w:rsidR="00DF1A8D">
        <w:t>s1</w:t>
      </w:r>
      <w:r>
        <w:t xml:space="preserve"> operand to allow searches for ranges of characters according to a</w:t>
      </w:r>
      <w:r w:rsidR="00DF1A8D">
        <w:t xml:space="preserve"> </w:t>
      </w:r>
      <w:r>
        <w:t>constant</w:t>
      </w:r>
      <w:r w:rsidR="00DF1A8D">
        <w:t xml:space="preserve"> in Rs3</w:t>
      </w:r>
      <w:r>
        <w:t>. For instance, the constant could be set to 0xF8 and the mask ‘anded’ with R</w:t>
      </w:r>
      <w:r w:rsidR="00DF1A8D">
        <w:t>s1</w:t>
      </w:r>
      <w:r>
        <w:t xml:space="preserve"> to search for any ascii control character.</w:t>
      </w:r>
    </w:p>
    <w:p w14:paraId="1E5413D4" w14:textId="77777777" w:rsidR="000A5EA5" w:rsidRDefault="000A5EA5" w:rsidP="000A5EA5">
      <w:pPr>
        <w:rPr>
          <w:b/>
          <w:bCs/>
        </w:rPr>
      </w:pPr>
      <w:r>
        <w:rPr>
          <w:b/>
          <w:bCs/>
        </w:rPr>
        <w:t xml:space="preserve">Supported Operand Sizes: </w:t>
      </w:r>
      <w:r w:rsidRPr="00C209EF">
        <w:t>.b, .</w:t>
      </w:r>
      <w:r>
        <w:t>w, .t</w:t>
      </w:r>
    </w:p>
    <w:p w14:paraId="1A896D95" w14:textId="4776702E" w:rsidR="000A5EA5" w:rsidRDefault="000A5EA5" w:rsidP="000A5EA5">
      <w:pPr>
        <w:rPr>
          <w:rStyle w:val="Strong"/>
        </w:rPr>
      </w:pPr>
      <w:r w:rsidRPr="00C54761">
        <w:rPr>
          <w:rStyle w:val="Strong"/>
        </w:rPr>
        <w:t>Instruction Format:</w:t>
      </w:r>
      <w:r>
        <w:rPr>
          <w:rStyle w:val="Strong"/>
        </w:rPr>
        <w:t xml:space="preserve"> </w:t>
      </w:r>
      <w:r w:rsidRPr="00E4698C">
        <w:rPr>
          <w:rStyle w:val="Strong"/>
        </w:rPr>
        <w:t>R</w:t>
      </w:r>
      <w:r>
        <w:rPr>
          <w:rStyle w:val="Strong"/>
        </w:rPr>
        <w:t>3 (wyde)</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10839" w:rsidRPr="00790AD0" w14:paraId="217C7652" w14:textId="77777777" w:rsidTr="00B33804">
        <w:tc>
          <w:tcPr>
            <w:tcW w:w="0" w:type="auto"/>
            <w:tcBorders>
              <w:top w:val="nil"/>
              <w:left w:val="nil"/>
              <w:bottom w:val="single" w:sz="4" w:space="0" w:color="auto"/>
              <w:right w:val="nil"/>
            </w:tcBorders>
          </w:tcPr>
          <w:p w14:paraId="1F5317FC" w14:textId="77777777" w:rsidR="00910839" w:rsidRDefault="009108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CBF05E" w14:textId="77777777" w:rsidR="00910839" w:rsidRDefault="009108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D12D7A" w14:textId="77777777" w:rsidR="00910839" w:rsidRDefault="009108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CA674E" w14:textId="77777777" w:rsidR="00910839" w:rsidRDefault="009108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E9E7D6" w14:textId="77777777" w:rsidR="00910839" w:rsidRDefault="009108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6FE80A" w14:textId="77777777" w:rsidR="00910839" w:rsidRPr="00790AD0" w:rsidRDefault="009108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25A5AC" w14:textId="77777777" w:rsidR="00910839" w:rsidRPr="00790AD0" w:rsidRDefault="009108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516963" w14:textId="77777777" w:rsidR="00910839" w:rsidRPr="00790AD0" w:rsidRDefault="009108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44D3C2" w14:textId="77777777" w:rsidR="00910839" w:rsidRDefault="00910839" w:rsidP="00B33804">
            <w:pPr>
              <w:spacing w:after="0"/>
              <w:jc w:val="center"/>
              <w:rPr>
                <w:sz w:val="16"/>
                <w:szCs w:val="16"/>
              </w:rPr>
            </w:pPr>
          </w:p>
        </w:tc>
      </w:tr>
      <w:tr w:rsidR="00910839" w14:paraId="750A0CAE" w14:textId="77777777" w:rsidTr="00B33804">
        <w:tc>
          <w:tcPr>
            <w:tcW w:w="0" w:type="auto"/>
            <w:tcBorders>
              <w:top w:val="single" w:sz="4" w:space="0" w:color="auto"/>
              <w:left w:val="single" w:sz="4" w:space="0" w:color="auto"/>
              <w:bottom w:val="single" w:sz="4" w:space="0" w:color="auto"/>
              <w:right w:val="single" w:sz="4" w:space="0" w:color="auto"/>
            </w:tcBorders>
          </w:tcPr>
          <w:p w14:paraId="3ED3EE26" w14:textId="070E5C36" w:rsidR="00910839" w:rsidRPr="00F468DF" w:rsidRDefault="00910839"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F0C8" w14:textId="77777777" w:rsidR="00910839" w:rsidRPr="00F468DF" w:rsidRDefault="009108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1925B7" w14:textId="77777777" w:rsidR="00910839" w:rsidRPr="00F468DF" w:rsidRDefault="009108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BC89707" w14:textId="77777777" w:rsidR="00910839" w:rsidRPr="00F468DF" w:rsidRDefault="009108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56AE34" w14:textId="77777777" w:rsidR="00910839" w:rsidRPr="00F468DF" w:rsidRDefault="009108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5BF62" w14:textId="77777777" w:rsidR="00910839" w:rsidRPr="00F468DF" w:rsidRDefault="009108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6BD8CF" w14:textId="77777777" w:rsidR="00910839" w:rsidRPr="00F468DF" w:rsidRDefault="009108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695E9B" w14:textId="77777777" w:rsidR="00910839" w:rsidRPr="00F468DF" w:rsidRDefault="00910839"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45F3F3F" w14:textId="77777777" w:rsidR="00910839" w:rsidRDefault="00910839" w:rsidP="00B33804">
            <w:pPr>
              <w:spacing w:after="0"/>
              <w:rPr>
                <w:sz w:val="16"/>
                <w:szCs w:val="16"/>
              </w:rPr>
            </w:pPr>
          </w:p>
        </w:tc>
      </w:tr>
    </w:tbl>
    <w:p w14:paraId="1546EA1D" w14:textId="77777777" w:rsidR="00910839" w:rsidRDefault="00910839" w:rsidP="000A5EA5">
      <w:pPr>
        <w:rPr>
          <w:rStyle w:val="Strong"/>
        </w:rPr>
      </w:pPr>
    </w:p>
    <w:tbl>
      <w:tblPr>
        <w:tblStyle w:val="TableGrid"/>
        <w:tblW w:w="0" w:type="auto"/>
        <w:tblInd w:w="562" w:type="dxa"/>
        <w:tblLook w:val="04A0" w:firstRow="1" w:lastRow="0" w:firstColumn="1" w:lastColumn="0" w:noHBand="0" w:noVBand="1"/>
      </w:tblPr>
      <w:tblGrid>
        <w:gridCol w:w="709"/>
        <w:gridCol w:w="2552"/>
      </w:tblGrid>
      <w:tr w:rsidR="000A5EA5" w14:paraId="6CBEB296" w14:textId="77777777" w:rsidTr="00ED635C">
        <w:tc>
          <w:tcPr>
            <w:tcW w:w="709" w:type="dxa"/>
          </w:tcPr>
          <w:p w14:paraId="695BF3A3" w14:textId="45AD5915" w:rsidR="000A5EA5" w:rsidRPr="000A5EA5" w:rsidRDefault="000A5EA5" w:rsidP="00ED635C">
            <w:pPr>
              <w:jc w:val="center"/>
            </w:pPr>
            <w:r w:rsidRPr="000A5EA5">
              <w:t>Op</w:t>
            </w:r>
            <w:r w:rsidR="00E136FC">
              <w:t>3</w:t>
            </w:r>
          </w:p>
        </w:tc>
        <w:tc>
          <w:tcPr>
            <w:tcW w:w="2552" w:type="dxa"/>
          </w:tcPr>
          <w:p w14:paraId="079EA8CF" w14:textId="77777777" w:rsidR="000A5EA5" w:rsidRPr="000A5EA5" w:rsidRDefault="000A5EA5" w:rsidP="00ED635C">
            <w:r>
              <w:t>Mask Operation</w:t>
            </w:r>
          </w:p>
        </w:tc>
      </w:tr>
      <w:tr w:rsidR="000A5EA5" w14:paraId="7B0000AC" w14:textId="77777777" w:rsidTr="00ED635C">
        <w:tc>
          <w:tcPr>
            <w:tcW w:w="709" w:type="dxa"/>
          </w:tcPr>
          <w:p w14:paraId="6AD616D5" w14:textId="77777777" w:rsidR="000A5EA5" w:rsidRPr="000A5EA5" w:rsidRDefault="000A5EA5" w:rsidP="00ED635C">
            <w:pPr>
              <w:jc w:val="center"/>
            </w:pPr>
            <w:r>
              <w:t>0</w:t>
            </w:r>
          </w:p>
        </w:tc>
        <w:tc>
          <w:tcPr>
            <w:tcW w:w="2552" w:type="dxa"/>
          </w:tcPr>
          <w:p w14:paraId="3236CA6A" w14:textId="302C78A6" w:rsidR="000A5EA5" w:rsidRPr="000A5EA5" w:rsidRDefault="00351BA4" w:rsidP="00ED635C">
            <w:r>
              <w:t>Rs1</w:t>
            </w:r>
          </w:p>
        </w:tc>
      </w:tr>
      <w:tr w:rsidR="000A5EA5" w14:paraId="6A380AC8" w14:textId="77777777" w:rsidTr="00ED635C">
        <w:tc>
          <w:tcPr>
            <w:tcW w:w="709" w:type="dxa"/>
          </w:tcPr>
          <w:p w14:paraId="4A26C137" w14:textId="77777777" w:rsidR="000A5EA5" w:rsidRPr="000A5EA5" w:rsidRDefault="000A5EA5" w:rsidP="00ED635C">
            <w:pPr>
              <w:jc w:val="center"/>
            </w:pPr>
            <w:r>
              <w:t>1</w:t>
            </w:r>
          </w:p>
        </w:tc>
        <w:tc>
          <w:tcPr>
            <w:tcW w:w="2552" w:type="dxa"/>
          </w:tcPr>
          <w:p w14:paraId="4BCF4933" w14:textId="03A3F571" w:rsidR="000A5EA5" w:rsidRPr="000A5EA5" w:rsidRDefault="00351BA4" w:rsidP="00ED635C">
            <w:r>
              <w:t>Rs1</w:t>
            </w:r>
            <w:r w:rsidR="000A5EA5">
              <w:t xml:space="preserve"> &amp; </w:t>
            </w:r>
            <w:r>
              <w:t>Rs3</w:t>
            </w:r>
          </w:p>
        </w:tc>
      </w:tr>
      <w:tr w:rsidR="000A5EA5" w14:paraId="20E3C084" w14:textId="77777777" w:rsidTr="00ED635C">
        <w:tc>
          <w:tcPr>
            <w:tcW w:w="709" w:type="dxa"/>
          </w:tcPr>
          <w:p w14:paraId="03029205" w14:textId="77777777" w:rsidR="000A5EA5" w:rsidRPr="000A5EA5" w:rsidRDefault="000A5EA5" w:rsidP="00ED635C">
            <w:pPr>
              <w:jc w:val="center"/>
            </w:pPr>
            <w:r>
              <w:t>2</w:t>
            </w:r>
          </w:p>
        </w:tc>
        <w:tc>
          <w:tcPr>
            <w:tcW w:w="2552" w:type="dxa"/>
          </w:tcPr>
          <w:p w14:paraId="14A88ADB" w14:textId="47B682F0" w:rsidR="000A5EA5" w:rsidRPr="000A5EA5" w:rsidRDefault="00351BA4" w:rsidP="00ED635C">
            <w:r>
              <w:t>Rs1</w:t>
            </w:r>
            <w:r w:rsidR="000A5EA5">
              <w:t xml:space="preserve"> | </w:t>
            </w:r>
            <w:r>
              <w:t>Rs3</w:t>
            </w:r>
          </w:p>
        </w:tc>
      </w:tr>
      <w:tr w:rsidR="000A5EA5" w14:paraId="0D550827" w14:textId="77777777" w:rsidTr="00ED635C">
        <w:tc>
          <w:tcPr>
            <w:tcW w:w="709" w:type="dxa"/>
          </w:tcPr>
          <w:p w14:paraId="5C5D40F9" w14:textId="77777777" w:rsidR="000A5EA5" w:rsidRPr="000A5EA5" w:rsidRDefault="000A5EA5" w:rsidP="00ED635C">
            <w:pPr>
              <w:jc w:val="center"/>
            </w:pPr>
            <w:r>
              <w:t>3</w:t>
            </w:r>
          </w:p>
        </w:tc>
        <w:tc>
          <w:tcPr>
            <w:tcW w:w="2552" w:type="dxa"/>
          </w:tcPr>
          <w:p w14:paraId="00927311" w14:textId="0AA1791D" w:rsidR="000A5EA5" w:rsidRPr="000A5EA5" w:rsidRDefault="00351BA4" w:rsidP="00ED635C">
            <w:r>
              <w:t>Rs1</w:t>
            </w:r>
            <w:r w:rsidR="000A5EA5">
              <w:t xml:space="preserve"> ^ </w:t>
            </w:r>
            <w:r>
              <w:t>Rs3</w:t>
            </w:r>
          </w:p>
        </w:tc>
      </w:tr>
    </w:tbl>
    <w:p w14:paraId="333F8E19" w14:textId="77777777" w:rsidR="000A5EA5" w:rsidRDefault="000A5EA5" w:rsidP="000A5EA5">
      <w:pPr>
        <w:rPr>
          <w:b/>
          <w:bCs/>
        </w:rPr>
      </w:pPr>
    </w:p>
    <w:p w14:paraId="283B19A5" w14:textId="77777777" w:rsidR="000A5EA5" w:rsidRPr="002766C5" w:rsidRDefault="000A5EA5" w:rsidP="000A5EA5">
      <w:pPr>
        <w:rPr>
          <w:b/>
          <w:bCs/>
        </w:rPr>
      </w:pPr>
      <w:r w:rsidRPr="002766C5">
        <w:rPr>
          <w:b/>
          <w:bCs/>
        </w:rPr>
        <w:t>Operation:</w:t>
      </w:r>
    </w:p>
    <w:p w14:paraId="7E538A22" w14:textId="594CB973" w:rsidR="000A5EA5" w:rsidRDefault="00C87449" w:rsidP="000A5EA5">
      <w:pPr>
        <w:ind w:left="720"/>
      </w:pPr>
      <w:r>
        <w:t>Rd</w:t>
      </w:r>
      <w:r w:rsidR="000A5EA5">
        <w:t xml:space="preserve"> = Index of (</w:t>
      </w:r>
      <w:r>
        <w:t>Rs2</w:t>
      </w:r>
      <w:r w:rsidR="000A5EA5">
        <w:t xml:space="preserve"> in </w:t>
      </w:r>
      <w:r>
        <w:t>Rs1</w:t>
      </w:r>
      <w:r w:rsidR="000A5EA5">
        <w:t>)</w:t>
      </w:r>
    </w:p>
    <w:p w14:paraId="65E72738" w14:textId="77777777" w:rsidR="000A5EA5" w:rsidRPr="002C6BF0" w:rsidRDefault="000A5EA5" w:rsidP="000A5EA5">
      <w:r w:rsidRPr="002766C5">
        <w:rPr>
          <w:b/>
          <w:bCs/>
        </w:rPr>
        <w:t>Execution Units:</w:t>
      </w:r>
      <w:r>
        <w:t xml:space="preserve"> </w:t>
      </w:r>
      <w:r w:rsidRPr="002C6BF0">
        <w:t>All</w:t>
      </w:r>
      <w:r>
        <w:t xml:space="preserve"> Integer </w:t>
      </w:r>
      <w:r w:rsidRPr="002C6BF0">
        <w:t>ALU</w:t>
      </w:r>
      <w:r>
        <w:t>’s</w:t>
      </w:r>
    </w:p>
    <w:p w14:paraId="6FD88CB2" w14:textId="77777777" w:rsidR="000A5EA5" w:rsidRDefault="000A5EA5" w:rsidP="000A5EA5">
      <w:r w:rsidRPr="009F7E96">
        <w:rPr>
          <w:b/>
        </w:rPr>
        <w:t>Exceptions:</w:t>
      </w:r>
      <w:r>
        <w:t xml:space="preserve"> none</w:t>
      </w:r>
    </w:p>
    <w:p w14:paraId="619A8472" w14:textId="77777777" w:rsidR="000A5EA5" w:rsidRPr="009F5200" w:rsidRDefault="000A5EA5" w:rsidP="000A5EA5">
      <w:pPr>
        <w:rPr>
          <w:b/>
          <w:bCs/>
        </w:rPr>
      </w:pPr>
      <w:r w:rsidRPr="009F5200">
        <w:rPr>
          <w:b/>
          <w:bCs/>
        </w:rPr>
        <w:t>Notes:</w:t>
      </w:r>
    </w:p>
    <w:p w14:paraId="1C5F44CD" w14:textId="77777777" w:rsidR="001B22EC" w:rsidRDefault="001B22EC">
      <w:pPr>
        <w:rPr>
          <w:caps/>
          <w:spacing w:val="15"/>
        </w:rPr>
      </w:pPr>
      <w:r>
        <w:br w:type="page"/>
      </w:r>
    </w:p>
    <w:p w14:paraId="42558A3D" w14:textId="071A709F" w:rsidR="001B22EC" w:rsidRDefault="001B22EC" w:rsidP="001B22EC">
      <w:pPr>
        <w:pStyle w:val="Heading2"/>
      </w:pPr>
      <w:bookmarkStart w:id="656" w:name="_Toc243305355"/>
      <w:r>
        <w:lastRenderedPageBreak/>
        <w:t>Parallel (SIMD) Arithmetic Operations</w:t>
      </w:r>
      <w:bookmarkEnd w:id="656"/>
    </w:p>
    <w:p w14:paraId="21F23055" w14:textId="61F65631" w:rsidR="00F15E70" w:rsidRDefault="00F15E70">
      <w:r>
        <w:t>Vector Arithmetic Operations</w:t>
      </w:r>
    </w:p>
    <w:p w14:paraId="49C3D556" w14:textId="77777777" w:rsidR="00644311" w:rsidRDefault="00644311">
      <w:pPr>
        <w:rPr>
          <w:caps/>
          <w:spacing w:val="15"/>
        </w:rPr>
      </w:pPr>
      <w:r>
        <w:br w:type="page"/>
      </w:r>
    </w:p>
    <w:p w14:paraId="5B16FE75" w14:textId="77777777" w:rsidR="001B22EC" w:rsidRPr="00E4501D" w:rsidRDefault="001B22EC" w:rsidP="001B22EC">
      <w:pPr>
        <w:pStyle w:val="Heading3"/>
      </w:pPr>
      <w:bookmarkStart w:id="657" w:name="_Toc243305356"/>
      <w:r>
        <w:lastRenderedPageBreak/>
        <w:t>P</w:t>
      </w:r>
      <w:r w:rsidRPr="00E4501D">
        <w:t xml:space="preserve">ABS – </w:t>
      </w:r>
      <w:r>
        <w:t xml:space="preserve">Parallel </w:t>
      </w:r>
      <w:r w:rsidRPr="00E4501D">
        <w:t>Absolute Value</w:t>
      </w:r>
      <w:bookmarkEnd w:id="657"/>
    </w:p>
    <w:p w14:paraId="1C2CBE99" w14:textId="77777777" w:rsidR="001B22EC" w:rsidRPr="00BA304A" w:rsidRDefault="001B22EC" w:rsidP="001B22EC">
      <w:r>
        <w:t>P</w:t>
      </w:r>
      <w:r w:rsidRPr="00BA304A">
        <w:t>ABS Rd, Rs1</w:t>
      </w:r>
    </w:p>
    <w:p w14:paraId="7B98C33A" w14:textId="77777777" w:rsidR="001B22EC" w:rsidRPr="002766C5" w:rsidRDefault="001B22EC" w:rsidP="001B22EC">
      <w:pPr>
        <w:rPr>
          <w:b/>
          <w:bCs/>
        </w:rPr>
      </w:pPr>
      <w:r w:rsidRPr="002766C5">
        <w:rPr>
          <w:b/>
          <w:bCs/>
        </w:rPr>
        <w:t>Description:</w:t>
      </w:r>
    </w:p>
    <w:p w14:paraId="2E868B7F" w14:textId="77777777" w:rsidR="001B22EC" w:rsidRDefault="001B22EC" w:rsidP="001B22EC">
      <w:pPr>
        <w:ind w:left="720"/>
      </w:pPr>
      <w:r>
        <w:t>This instruction computes the absolute value of the sum of contents of the source operands and places the result in Rd. Unused source operands should be set to zero.</w:t>
      </w:r>
    </w:p>
    <w:p w14:paraId="7AA251B0" w14:textId="77777777" w:rsidR="001B22EC" w:rsidRDefault="001B22EC" w:rsidP="001B22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B22EC" w:rsidRPr="00790AD0" w14:paraId="09893DB9" w14:textId="77777777" w:rsidTr="00F76B9A">
        <w:tc>
          <w:tcPr>
            <w:tcW w:w="0" w:type="auto"/>
            <w:tcBorders>
              <w:top w:val="nil"/>
              <w:left w:val="nil"/>
              <w:bottom w:val="single" w:sz="4" w:space="0" w:color="auto"/>
              <w:right w:val="nil"/>
            </w:tcBorders>
          </w:tcPr>
          <w:p w14:paraId="4024C2E0" w14:textId="77777777" w:rsidR="001B22EC" w:rsidRDefault="001B22EC" w:rsidP="00F76B9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54E19E" w14:textId="77777777" w:rsidR="001B22EC" w:rsidRDefault="001B22EC" w:rsidP="00F76B9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6046DD" w14:textId="77777777" w:rsidR="001B22EC" w:rsidRDefault="001B22EC" w:rsidP="00F76B9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8B454E" w14:textId="77777777" w:rsidR="001B22EC" w:rsidRDefault="001B22EC" w:rsidP="00F76B9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EEA3F1" w14:textId="77777777" w:rsidR="001B22EC" w:rsidRDefault="001B22EC" w:rsidP="00F76B9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142FE4" w14:textId="77777777" w:rsidR="001B22EC" w:rsidRPr="00790AD0" w:rsidRDefault="001B22EC" w:rsidP="00F76B9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7E016A" w14:textId="77777777" w:rsidR="001B22EC" w:rsidRPr="00790AD0" w:rsidRDefault="001B22EC" w:rsidP="00F76B9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091335" w14:textId="77777777" w:rsidR="001B22EC" w:rsidRPr="00790AD0" w:rsidRDefault="001B22EC" w:rsidP="00F76B9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32879D" w14:textId="77777777" w:rsidR="001B22EC" w:rsidRDefault="001B22EC" w:rsidP="00F76B9A">
            <w:pPr>
              <w:spacing w:after="0"/>
              <w:jc w:val="center"/>
              <w:rPr>
                <w:sz w:val="16"/>
                <w:szCs w:val="16"/>
              </w:rPr>
            </w:pPr>
          </w:p>
        </w:tc>
      </w:tr>
      <w:tr w:rsidR="001B22EC" w14:paraId="5BE7AADA" w14:textId="77777777" w:rsidTr="00F76B9A">
        <w:tc>
          <w:tcPr>
            <w:tcW w:w="0" w:type="auto"/>
            <w:tcBorders>
              <w:top w:val="single" w:sz="4" w:space="0" w:color="auto"/>
              <w:left w:val="single" w:sz="4" w:space="0" w:color="auto"/>
              <w:bottom w:val="single" w:sz="4" w:space="0" w:color="auto"/>
              <w:right w:val="single" w:sz="4" w:space="0" w:color="auto"/>
            </w:tcBorders>
          </w:tcPr>
          <w:p w14:paraId="711191B5" w14:textId="77777777" w:rsidR="001B22EC" w:rsidRPr="00F468DF" w:rsidRDefault="001B22EC" w:rsidP="00F76B9A">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0FD31A" w14:textId="77777777" w:rsidR="001B22EC" w:rsidRPr="00F468DF" w:rsidRDefault="001B22EC" w:rsidP="00F76B9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C225A25" w14:textId="77777777" w:rsidR="001B22EC" w:rsidRPr="00F468DF" w:rsidRDefault="001B22EC" w:rsidP="00F76B9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CE92525" w14:textId="77777777" w:rsidR="001B22EC" w:rsidRPr="00F468DF" w:rsidRDefault="001B22EC" w:rsidP="00F76B9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42BEE8" w14:textId="77777777" w:rsidR="001B22EC" w:rsidRPr="00F468DF" w:rsidRDefault="001B22EC" w:rsidP="00F76B9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A2822E" w14:textId="77777777" w:rsidR="001B22EC" w:rsidRPr="00F468DF" w:rsidRDefault="001B22EC" w:rsidP="00F76B9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8E585" w14:textId="77777777" w:rsidR="001B22EC" w:rsidRPr="00F468DF" w:rsidRDefault="001B22EC" w:rsidP="00F76B9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9EBBF" w14:textId="77777777" w:rsidR="001B22EC" w:rsidRPr="00F468DF" w:rsidRDefault="001B22EC" w:rsidP="00F76B9A">
            <w:pPr>
              <w:spacing w:after="0"/>
              <w:jc w:val="center"/>
              <w:rPr>
                <w:sz w:val="16"/>
                <w:szCs w:val="16"/>
              </w:rPr>
            </w:pPr>
            <w:r>
              <w:rPr>
                <w:sz w:val="16"/>
                <w:szCs w:val="16"/>
              </w:rPr>
              <w:t>Opcode</w:t>
            </w:r>
            <w:r w:rsidRPr="00F468DF">
              <w:rPr>
                <w:sz w:val="16"/>
                <w:szCs w:val="16"/>
                <w:vertAlign w:val="subscript"/>
              </w:rPr>
              <w:t>7</w:t>
            </w:r>
          </w:p>
        </w:tc>
        <w:tc>
          <w:tcPr>
            <w:tcW w:w="0" w:type="auto"/>
          </w:tcPr>
          <w:p w14:paraId="0B15BC5B" w14:textId="77777777" w:rsidR="001B22EC" w:rsidRDefault="001B22EC" w:rsidP="00F76B9A">
            <w:pPr>
              <w:spacing w:after="0"/>
              <w:rPr>
                <w:sz w:val="16"/>
                <w:szCs w:val="16"/>
              </w:rPr>
            </w:pPr>
          </w:p>
        </w:tc>
      </w:tr>
    </w:tbl>
    <w:p w14:paraId="61924516" w14:textId="77777777" w:rsidR="001B22EC" w:rsidRDefault="001B22EC" w:rsidP="001B22EC"/>
    <w:p w14:paraId="4371394E" w14:textId="77777777" w:rsidR="001B22EC" w:rsidRDefault="001B22EC" w:rsidP="001B22EC">
      <w:pPr>
        <w:spacing w:before="0" w:after="0"/>
      </w:pPr>
      <w:r>
        <w:tab/>
        <w:t>Ms[0]: 0 = Rs1 register, 1= constant</w:t>
      </w:r>
    </w:p>
    <w:p w14:paraId="69B036C8" w14:textId="77777777" w:rsidR="001B22EC" w:rsidRDefault="001B22EC" w:rsidP="001B22EC">
      <w:pPr>
        <w:spacing w:before="0" w:after="0"/>
      </w:pPr>
      <w:r>
        <w:tab/>
        <w:t>Ms[1]: 0 = Rs2 register, 1= constant</w:t>
      </w:r>
    </w:p>
    <w:p w14:paraId="28328181" w14:textId="77777777" w:rsidR="001B22EC" w:rsidRDefault="001B22EC" w:rsidP="001B22EC">
      <w:pPr>
        <w:spacing w:before="0" w:after="0"/>
      </w:pPr>
      <w:r>
        <w:tab/>
        <w:t>Ms[2]: 0 = Rs3 register, 1= constant</w:t>
      </w:r>
    </w:p>
    <w:p w14:paraId="349F0C74" w14:textId="77777777" w:rsidR="001B22EC" w:rsidRDefault="001B22EC" w:rsidP="001B22EC"/>
    <w:tbl>
      <w:tblPr>
        <w:tblStyle w:val="TableGrid"/>
        <w:tblW w:w="0" w:type="auto"/>
        <w:tblInd w:w="562" w:type="dxa"/>
        <w:tblLook w:val="04A0" w:firstRow="1" w:lastRow="0" w:firstColumn="1" w:lastColumn="0" w:noHBand="0" w:noVBand="1"/>
      </w:tblPr>
      <w:tblGrid>
        <w:gridCol w:w="1418"/>
        <w:gridCol w:w="2268"/>
      </w:tblGrid>
      <w:tr w:rsidR="001B22EC" w:rsidRPr="00092167" w14:paraId="54C43824" w14:textId="77777777" w:rsidTr="00F76B9A">
        <w:tc>
          <w:tcPr>
            <w:tcW w:w="1418" w:type="dxa"/>
            <w:shd w:val="clear" w:color="auto" w:fill="363636" w:themeFill="background2" w:themeFillShade="40"/>
          </w:tcPr>
          <w:p w14:paraId="54AD88C5" w14:textId="77777777" w:rsidR="001B22EC" w:rsidRPr="000F4180" w:rsidRDefault="001B22EC" w:rsidP="00F76B9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064C41C" w14:textId="77777777" w:rsidR="001B22EC" w:rsidRPr="000F4180" w:rsidRDefault="001B22EC" w:rsidP="00F76B9A">
            <w:pPr>
              <w:rPr>
                <w:color w:val="FFFFFF" w:themeColor="background1"/>
              </w:rPr>
            </w:pPr>
            <w:r>
              <w:rPr>
                <w:color w:val="FFFFFF" w:themeColor="background1"/>
              </w:rPr>
              <w:t>Precision</w:t>
            </w:r>
          </w:p>
        </w:tc>
      </w:tr>
      <w:tr w:rsidR="001B22EC" w14:paraId="5C30EE5E" w14:textId="77777777" w:rsidTr="00F76B9A">
        <w:tc>
          <w:tcPr>
            <w:tcW w:w="1418" w:type="dxa"/>
          </w:tcPr>
          <w:p w14:paraId="06AAB258" w14:textId="77777777" w:rsidR="001B22EC" w:rsidRDefault="001B22EC" w:rsidP="00F76B9A">
            <w:pPr>
              <w:jc w:val="center"/>
            </w:pPr>
            <w:r>
              <w:t>112</w:t>
            </w:r>
          </w:p>
        </w:tc>
        <w:tc>
          <w:tcPr>
            <w:tcW w:w="2268" w:type="dxa"/>
          </w:tcPr>
          <w:p w14:paraId="5D8897B5" w14:textId="77777777" w:rsidR="001B22EC" w:rsidRDefault="001B22EC" w:rsidP="00F76B9A">
            <w:r>
              <w:t>Byte parallel</w:t>
            </w:r>
          </w:p>
        </w:tc>
      </w:tr>
      <w:tr w:rsidR="001B22EC" w14:paraId="110BE853" w14:textId="77777777" w:rsidTr="00F76B9A">
        <w:tc>
          <w:tcPr>
            <w:tcW w:w="1418" w:type="dxa"/>
          </w:tcPr>
          <w:p w14:paraId="5C357067" w14:textId="77777777" w:rsidR="001B22EC" w:rsidRDefault="001B22EC" w:rsidP="00F76B9A">
            <w:pPr>
              <w:jc w:val="center"/>
            </w:pPr>
            <w:r>
              <w:t>113</w:t>
            </w:r>
          </w:p>
        </w:tc>
        <w:tc>
          <w:tcPr>
            <w:tcW w:w="2268" w:type="dxa"/>
          </w:tcPr>
          <w:p w14:paraId="0925FA9C" w14:textId="77777777" w:rsidR="001B22EC" w:rsidRDefault="001B22EC" w:rsidP="00F76B9A">
            <w:r>
              <w:t>Wyde parallel</w:t>
            </w:r>
          </w:p>
        </w:tc>
      </w:tr>
      <w:tr w:rsidR="001B22EC" w14:paraId="502D8039" w14:textId="77777777" w:rsidTr="00F76B9A">
        <w:tc>
          <w:tcPr>
            <w:tcW w:w="1418" w:type="dxa"/>
          </w:tcPr>
          <w:p w14:paraId="10DC6DBB" w14:textId="77777777" w:rsidR="001B22EC" w:rsidRDefault="001B22EC" w:rsidP="00F76B9A">
            <w:pPr>
              <w:jc w:val="center"/>
            </w:pPr>
            <w:r>
              <w:t>114</w:t>
            </w:r>
          </w:p>
        </w:tc>
        <w:tc>
          <w:tcPr>
            <w:tcW w:w="2268" w:type="dxa"/>
          </w:tcPr>
          <w:p w14:paraId="736A4D89" w14:textId="77777777" w:rsidR="001B22EC" w:rsidRDefault="001B22EC" w:rsidP="00F76B9A">
            <w:r>
              <w:t>Tetra parallel</w:t>
            </w:r>
          </w:p>
        </w:tc>
      </w:tr>
      <w:tr w:rsidR="001B22EC" w14:paraId="3A599054" w14:textId="77777777" w:rsidTr="00F76B9A">
        <w:tc>
          <w:tcPr>
            <w:tcW w:w="1418" w:type="dxa"/>
          </w:tcPr>
          <w:p w14:paraId="7C9CE37E" w14:textId="77777777" w:rsidR="001B22EC" w:rsidRDefault="001B22EC" w:rsidP="00F76B9A">
            <w:pPr>
              <w:jc w:val="center"/>
            </w:pPr>
            <w:r>
              <w:t>115</w:t>
            </w:r>
          </w:p>
        </w:tc>
        <w:tc>
          <w:tcPr>
            <w:tcW w:w="2268" w:type="dxa"/>
          </w:tcPr>
          <w:p w14:paraId="29D06258" w14:textId="77777777" w:rsidR="001B22EC" w:rsidRDefault="001B22EC" w:rsidP="00F76B9A">
            <w:r>
              <w:t>Octa parallel</w:t>
            </w:r>
          </w:p>
        </w:tc>
      </w:tr>
    </w:tbl>
    <w:p w14:paraId="1902AF80" w14:textId="77777777" w:rsidR="001B22EC" w:rsidRDefault="001B22EC" w:rsidP="001B22EC"/>
    <w:tbl>
      <w:tblPr>
        <w:tblStyle w:val="TableGrid"/>
        <w:tblW w:w="0" w:type="auto"/>
        <w:tblInd w:w="562" w:type="dxa"/>
        <w:tblLook w:val="04A0" w:firstRow="1" w:lastRow="0" w:firstColumn="1" w:lastColumn="0" w:noHBand="0" w:noVBand="1"/>
      </w:tblPr>
      <w:tblGrid>
        <w:gridCol w:w="993"/>
        <w:gridCol w:w="2835"/>
        <w:gridCol w:w="2551"/>
      </w:tblGrid>
      <w:tr w:rsidR="001B22EC" w14:paraId="147AABF8" w14:textId="77777777" w:rsidTr="00F76B9A">
        <w:tc>
          <w:tcPr>
            <w:tcW w:w="993" w:type="dxa"/>
          </w:tcPr>
          <w:p w14:paraId="171371D5" w14:textId="77777777" w:rsidR="001B22EC" w:rsidRPr="00DF0FFB" w:rsidRDefault="001B22EC" w:rsidP="00F76B9A">
            <w:pPr>
              <w:jc w:val="center"/>
            </w:pPr>
            <w:r w:rsidRPr="00DF0FFB">
              <w:t>OP</w:t>
            </w:r>
            <w:r>
              <w:rPr>
                <w:vertAlign w:val="subscript"/>
              </w:rPr>
              <w:t>3</w:t>
            </w:r>
          </w:p>
        </w:tc>
        <w:tc>
          <w:tcPr>
            <w:tcW w:w="2835" w:type="dxa"/>
          </w:tcPr>
          <w:p w14:paraId="6002B1EC" w14:textId="77777777" w:rsidR="001B22EC" w:rsidRPr="00DF0FFB" w:rsidRDefault="001B22EC" w:rsidP="00F76B9A"/>
        </w:tc>
        <w:tc>
          <w:tcPr>
            <w:tcW w:w="2551" w:type="dxa"/>
          </w:tcPr>
          <w:p w14:paraId="627097C1" w14:textId="77777777" w:rsidR="001B22EC" w:rsidRPr="00DF0FFB" w:rsidRDefault="001B22EC" w:rsidP="00F76B9A">
            <w:r>
              <w:t>Mnemonic</w:t>
            </w:r>
          </w:p>
        </w:tc>
      </w:tr>
      <w:tr w:rsidR="001B22EC" w14:paraId="760F8D24" w14:textId="77777777" w:rsidTr="00F76B9A">
        <w:tc>
          <w:tcPr>
            <w:tcW w:w="993" w:type="dxa"/>
          </w:tcPr>
          <w:p w14:paraId="41240F4D" w14:textId="77777777" w:rsidR="001B22EC" w:rsidRDefault="001B22EC" w:rsidP="00F76B9A">
            <w:pPr>
              <w:jc w:val="center"/>
            </w:pPr>
            <w:r>
              <w:t>3</w:t>
            </w:r>
          </w:p>
        </w:tc>
        <w:tc>
          <w:tcPr>
            <w:tcW w:w="2835" w:type="dxa"/>
          </w:tcPr>
          <w:p w14:paraId="1F6BDE62" w14:textId="77777777" w:rsidR="001B22EC" w:rsidRDefault="001B22EC" w:rsidP="00F76B9A">
            <w:r>
              <w:t xml:space="preserve">Rd = ABS((Rs1 </w:t>
            </w:r>
            <w:r>
              <w:rPr>
                <w:rFonts w:cstheme="minorHAnsi"/>
              </w:rPr>
              <w:t>+</w:t>
            </w:r>
            <w:r>
              <w:t xml:space="preserve"> Rs2) </w:t>
            </w:r>
            <w:r>
              <w:rPr>
                <w:rFonts w:cstheme="minorHAnsi"/>
              </w:rPr>
              <w:t>+</w:t>
            </w:r>
            <w:r>
              <w:t xml:space="preserve"> Rs3)</w:t>
            </w:r>
          </w:p>
        </w:tc>
        <w:tc>
          <w:tcPr>
            <w:tcW w:w="2551" w:type="dxa"/>
          </w:tcPr>
          <w:p w14:paraId="083F0E2D" w14:textId="77777777" w:rsidR="001B22EC" w:rsidRDefault="001B22EC" w:rsidP="00F76B9A">
            <w:r>
              <w:t>ABS_SUM</w:t>
            </w:r>
          </w:p>
        </w:tc>
      </w:tr>
    </w:tbl>
    <w:p w14:paraId="4DA69224" w14:textId="77777777" w:rsidR="001B22EC" w:rsidRDefault="001B22EC" w:rsidP="001B22EC">
      <w:pPr>
        <w:rPr>
          <w:b/>
          <w:bCs/>
        </w:rPr>
      </w:pPr>
    </w:p>
    <w:p w14:paraId="0A4156DB" w14:textId="77777777" w:rsidR="001B22EC" w:rsidRPr="002766C5" w:rsidRDefault="001B22EC" w:rsidP="001B22EC">
      <w:pPr>
        <w:rPr>
          <w:b/>
          <w:bCs/>
        </w:rPr>
      </w:pPr>
      <w:r w:rsidRPr="002766C5">
        <w:rPr>
          <w:b/>
          <w:bCs/>
        </w:rPr>
        <w:t>Operation:</w:t>
      </w:r>
    </w:p>
    <w:p w14:paraId="07ADD8FE" w14:textId="77777777" w:rsidR="001B22EC" w:rsidRDefault="001B22EC" w:rsidP="001B22EC">
      <w:pPr>
        <w:spacing w:after="0"/>
        <w:ind w:left="720"/>
      </w:pPr>
      <w:r>
        <w:t>If Source &lt; 0</w:t>
      </w:r>
    </w:p>
    <w:p w14:paraId="336A3C0D" w14:textId="77777777" w:rsidR="001B22EC" w:rsidRDefault="001B22EC" w:rsidP="001B22EC">
      <w:pPr>
        <w:spacing w:after="0"/>
        <w:ind w:left="720"/>
      </w:pPr>
      <w:r>
        <w:t xml:space="preserve">    Rd = -Source</w:t>
      </w:r>
    </w:p>
    <w:p w14:paraId="0D8E85E8" w14:textId="77777777" w:rsidR="001B22EC" w:rsidRDefault="001B22EC" w:rsidP="001B22EC">
      <w:pPr>
        <w:spacing w:after="0"/>
      </w:pPr>
      <w:r>
        <w:tab/>
        <w:t>else</w:t>
      </w:r>
    </w:p>
    <w:p w14:paraId="2FB3DE30" w14:textId="77777777" w:rsidR="001B22EC" w:rsidRDefault="001B22EC" w:rsidP="001B22EC">
      <w:pPr>
        <w:spacing w:after="0"/>
      </w:pPr>
      <w:r>
        <w:t xml:space="preserve"> </w:t>
      </w:r>
      <w:r>
        <w:tab/>
        <w:t xml:space="preserve">    Rd = Source</w:t>
      </w:r>
    </w:p>
    <w:p w14:paraId="225FA72A" w14:textId="77777777" w:rsidR="001B22EC" w:rsidRDefault="001B22EC" w:rsidP="001B22EC">
      <w:pPr>
        <w:rPr>
          <w:b/>
        </w:rPr>
      </w:pPr>
    </w:p>
    <w:p w14:paraId="4A9CB3EC" w14:textId="77777777" w:rsidR="001B22EC" w:rsidRDefault="001B22EC" w:rsidP="001B22EC">
      <w:pPr>
        <w:rPr>
          <w:b/>
          <w:bCs/>
        </w:rPr>
      </w:pPr>
      <w:r w:rsidRPr="002766C5">
        <w:rPr>
          <w:b/>
          <w:bCs/>
        </w:rPr>
        <w:t>Execution Units:</w:t>
      </w:r>
      <w:r>
        <w:t xml:space="preserve"> ALU, pipe 0,1</w:t>
      </w:r>
    </w:p>
    <w:p w14:paraId="78AF5161" w14:textId="77777777" w:rsidR="001B22EC" w:rsidRDefault="001B22EC" w:rsidP="001B22E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8D1DE9C" w14:textId="77777777" w:rsidR="001B22EC" w:rsidRDefault="001B22EC" w:rsidP="001B22EC">
      <w:pPr>
        <w:rPr>
          <w:b/>
          <w:bCs/>
        </w:rPr>
      </w:pPr>
      <w:r>
        <w:rPr>
          <w:b/>
          <w:bCs/>
        </w:rPr>
        <w:t>Clock Cycles: 1</w:t>
      </w:r>
    </w:p>
    <w:p w14:paraId="265607ED" w14:textId="77777777" w:rsidR="001B22EC" w:rsidRDefault="001B22EC" w:rsidP="001B22EC">
      <w:r w:rsidRPr="00B335F7">
        <w:rPr>
          <w:b/>
          <w:bCs/>
        </w:rPr>
        <w:lastRenderedPageBreak/>
        <w:t>Exceptions:</w:t>
      </w:r>
      <w:r>
        <w:t xml:space="preserve"> none </w:t>
      </w:r>
    </w:p>
    <w:p w14:paraId="4D7ACF50" w14:textId="77777777" w:rsidR="001B22EC" w:rsidRDefault="001B22EC" w:rsidP="001B22EC">
      <w:pPr>
        <w:rPr>
          <w:b/>
          <w:bCs/>
        </w:rPr>
      </w:pPr>
      <w:r w:rsidRPr="00F40C57">
        <w:rPr>
          <w:b/>
          <w:bCs/>
        </w:rPr>
        <w:t>Notes:</w:t>
      </w:r>
    </w:p>
    <w:p w14:paraId="7B6FFD16" w14:textId="77777777" w:rsidR="001B22EC" w:rsidRDefault="001B22EC" w:rsidP="001B22EC">
      <w:pPr>
        <w:rPr>
          <w:b/>
          <w:caps/>
          <w:color w:val="5D220D" w:themeColor="accent1" w:themeShade="7F"/>
          <w:spacing w:val="15"/>
          <w:sz w:val="40"/>
        </w:rPr>
      </w:pPr>
      <w:r>
        <w:br w:type="page"/>
      </w:r>
    </w:p>
    <w:p w14:paraId="6BE02019" w14:textId="77777777" w:rsidR="001B22EC" w:rsidRDefault="001B22EC" w:rsidP="001B22EC">
      <w:pPr>
        <w:pStyle w:val="Heading3"/>
      </w:pPr>
      <w:bookmarkStart w:id="658" w:name="_Toc243305357"/>
      <w:r>
        <w:lastRenderedPageBreak/>
        <w:t>PADD –Parallel Add</w:t>
      </w:r>
      <w:bookmarkEnd w:id="658"/>
    </w:p>
    <w:p w14:paraId="103C4A75" w14:textId="77777777" w:rsidR="001B22EC" w:rsidRPr="002766C5" w:rsidRDefault="001B22EC" w:rsidP="001B22EC">
      <w:pPr>
        <w:rPr>
          <w:b/>
          <w:bCs/>
        </w:rPr>
      </w:pPr>
      <w:r w:rsidRPr="002766C5">
        <w:rPr>
          <w:b/>
          <w:bCs/>
        </w:rPr>
        <w:t>Description:</w:t>
      </w:r>
    </w:p>
    <w:p w14:paraId="740134C1" w14:textId="77777777" w:rsidR="001B22EC" w:rsidRDefault="001B22EC" w:rsidP="001B22EC">
      <w:pPr>
        <w:ind w:left="720"/>
      </w:pPr>
      <w:r>
        <w:t xml:space="preserve">Add two registers, perform a second operation with the result and a third register and place the result in the destination vector register. All register values are integers. </w:t>
      </w:r>
    </w:p>
    <w:p w14:paraId="6D51D08A" w14:textId="77777777" w:rsidR="001B22EC" w:rsidRDefault="001B22EC" w:rsidP="001B22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B22EC" w:rsidRPr="00790AD0" w14:paraId="13C4D5C1" w14:textId="77777777" w:rsidTr="00E41B75">
        <w:tc>
          <w:tcPr>
            <w:tcW w:w="0" w:type="auto"/>
            <w:tcBorders>
              <w:top w:val="nil"/>
              <w:left w:val="nil"/>
              <w:bottom w:val="single" w:sz="4" w:space="0" w:color="auto"/>
              <w:right w:val="nil"/>
            </w:tcBorders>
          </w:tcPr>
          <w:p w14:paraId="76BA24DB" w14:textId="77777777" w:rsidR="001B22EC" w:rsidRDefault="001B22EC" w:rsidP="00E41B75">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24E6F5" w14:textId="77777777" w:rsidR="001B22EC" w:rsidRDefault="001B22EC" w:rsidP="00E41B75">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BD3984" w14:textId="77777777" w:rsidR="001B22EC" w:rsidRDefault="001B22EC" w:rsidP="00E41B75">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54681A" w14:textId="77777777" w:rsidR="001B22EC" w:rsidRDefault="001B22EC" w:rsidP="00E41B75">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72A7D8C" w14:textId="77777777" w:rsidR="001B22EC" w:rsidRDefault="001B22EC" w:rsidP="00E41B75">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41F1E01" w14:textId="77777777" w:rsidR="001B22EC" w:rsidRPr="00790AD0" w:rsidRDefault="001B22EC" w:rsidP="00E41B75">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8CEE467" w14:textId="77777777" w:rsidR="001B22EC" w:rsidRPr="00790AD0" w:rsidRDefault="001B22EC" w:rsidP="00E41B75">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1D2DAB" w14:textId="77777777" w:rsidR="001B22EC" w:rsidRPr="00790AD0" w:rsidRDefault="001B22EC" w:rsidP="00E41B7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6DC254" w14:textId="77777777" w:rsidR="001B22EC" w:rsidRDefault="001B22EC" w:rsidP="00E41B75">
            <w:pPr>
              <w:spacing w:after="0"/>
              <w:jc w:val="center"/>
              <w:rPr>
                <w:sz w:val="16"/>
                <w:szCs w:val="16"/>
              </w:rPr>
            </w:pPr>
          </w:p>
        </w:tc>
      </w:tr>
      <w:tr w:rsidR="001B22EC" w14:paraId="51884902" w14:textId="77777777" w:rsidTr="00E41B75">
        <w:tc>
          <w:tcPr>
            <w:tcW w:w="0" w:type="auto"/>
            <w:tcBorders>
              <w:top w:val="single" w:sz="4" w:space="0" w:color="auto"/>
              <w:left w:val="single" w:sz="4" w:space="0" w:color="auto"/>
              <w:bottom w:val="single" w:sz="4" w:space="0" w:color="auto"/>
              <w:right w:val="single" w:sz="4" w:space="0" w:color="auto"/>
            </w:tcBorders>
          </w:tcPr>
          <w:p w14:paraId="0148FA4D" w14:textId="77777777" w:rsidR="001B22EC" w:rsidRPr="00F468DF" w:rsidRDefault="001B22EC" w:rsidP="00E41B75">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6FD63" w14:textId="77777777" w:rsidR="001B22EC" w:rsidRPr="00F468DF" w:rsidRDefault="001B22EC" w:rsidP="00E41B75">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23BF9D" w14:textId="77777777" w:rsidR="001B22EC" w:rsidRPr="00F468DF" w:rsidRDefault="001B22EC" w:rsidP="00E41B75">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07AF0FB" w14:textId="77777777" w:rsidR="001B22EC" w:rsidRPr="00F468DF" w:rsidRDefault="001B22EC" w:rsidP="00E41B75">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7BAC44" w14:textId="77777777" w:rsidR="001B22EC" w:rsidRPr="00F468DF" w:rsidRDefault="001B22EC" w:rsidP="00E41B75">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8C99CD" w14:textId="77777777" w:rsidR="001B22EC" w:rsidRPr="00F468DF" w:rsidRDefault="001B22EC" w:rsidP="00E41B75">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F512EE" w14:textId="77777777" w:rsidR="001B22EC" w:rsidRPr="00F468DF" w:rsidRDefault="001B22EC" w:rsidP="00E41B75">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E41CE9" w14:textId="77777777" w:rsidR="001B22EC" w:rsidRPr="00F468DF" w:rsidRDefault="001B22EC" w:rsidP="00E41B75">
            <w:pPr>
              <w:spacing w:after="0"/>
              <w:jc w:val="center"/>
              <w:rPr>
                <w:sz w:val="16"/>
                <w:szCs w:val="16"/>
              </w:rPr>
            </w:pPr>
            <w:r>
              <w:rPr>
                <w:sz w:val="16"/>
                <w:szCs w:val="16"/>
              </w:rPr>
              <w:t>Opcode</w:t>
            </w:r>
            <w:r w:rsidRPr="00F468DF">
              <w:rPr>
                <w:sz w:val="16"/>
                <w:szCs w:val="16"/>
                <w:vertAlign w:val="subscript"/>
              </w:rPr>
              <w:t>7</w:t>
            </w:r>
          </w:p>
        </w:tc>
        <w:tc>
          <w:tcPr>
            <w:tcW w:w="0" w:type="auto"/>
          </w:tcPr>
          <w:p w14:paraId="2035F86E" w14:textId="77777777" w:rsidR="001B22EC" w:rsidRDefault="001B22EC" w:rsidP="00E41B75">
            <w:pPr>
              <w:spacing w:after="0"/>
              <w:rPr>
                <w:sz w:val="16"/>
                <w:szCs w:val="16"/>
              </w:rPr>
            </w:pPr>
          </w:p>
        </w:tc>
      </w:tr>
    </w:tbl>
    <w:p w14:paraId="7465C2A4" w14:textId="77777777" w:rsidR="001B22EC" w:rsidRDefault="001B22EC" w:rsidP="001B22EC"/>
    <w:p w14:paraId="7EE90383" w14:textId="77777777" w:rsidR="001B22EC" w:rsidRDefault="001B22EC" w:rsidP="001B22EC">
      <w:pPr>
        <w:spacing w:before="0" w:after="0"/>
      </w:pPr>
      <w:r>
        <w:tab/>
        <w:t>Ms[0]: 0 = Rs1 register, 1= constant</w:t>
      </w:r>
    </w:p>
    <w:p w14:paraId="4C38B532" w14:textId="77777777" w:rsidR="001B22EC" w:rsidRDefault="001B22EC" w:rsidP="001B22EC">
      <w:pPr>
        <w:spacing w:before="0" w:after="0"/>
      </w:pPr>
      <w:r>
        <w:tab/>
        <w:t>Ms[1]: 0 = Rs2 register, 1= constant</w:t>
      </w:r>
    </w:p>
    <w:p w14:paraId="368C1BB4" w14:textId="77777777" w:rsidR="001B22EC" w:rsidRDefault="001B22EC" w:rsidP="001B22EC">
      <w:pPr>
        <w:spacing w:before="0" w:after="0"/>
      </w:pPr>
      <w:r>
        <w:tab/>
        <w:t>Ms[2]: 0 = Rs3 register, 1= constant</w:t>
      </w:r>
    </w:p>
    <w:p w14:paraId="380F8861" w14:textId="77777777" w:rsidR="001B22EC" w:rsidRDefault="001B22EC" w:rsidP="001B22EC">
      <w:pPr>
        <w:rPr>
          <w:b/>
          <w:bCs/>
        </w:rPr>
      </w:pPr>
      <w:r w:rsidRPr="002766C5">
        <w:rPr>
          <w:b/>
          <w:bCs/>
        </w:rPr>
        <w:t>Operation:</w:t>
      </w:r>
    </w:p>
    <w:p w14:paraId="46EFCFB9" w14:textId="77777777" w:rsidR="001B22EC" w:rsidRDefault="001B22EC" w:rsidP="001B22EC">
      <w:pPr>
        <w:rPr>
          <w:b/>
          <w:bCs/>
        </w:rPr>
      </w:pPr>
    </w:p>
    <w:tbl>
      <w:tblPr>
        <w:tblStyle w:val="TableGrid"/>
        <w:tblW w:w="0" w:type="auto"/>
        <w:tblInd w:w="562" w:type="dxa"/>
        <w:tblLook w:val="04A0" w:firstRow="1" w:lastRow="0" w:firstColumn="1" w:lastColumn="0" w:noHBand="0" w:noVBand="1"/>
      </w:tblPr>
      <w:tblGrid>
        <w:gridCol w:w="1418"/>
        <w:gridCol w:w="3260"/>
      </w:tblGrid>
      <w:tr w:rsidR="001B22EC" w:rsidRPr="00092167" w14:paraId="2D7B3FA3" w14:textId="77777777" w:rsidTr="00E41B75">
        <w:tc>
          <w:tcPr>
            <w:tcW w:w="1418" w:type="dxa"/>
            <w:shd w:val="clear" w:color="auto" w:fill="363636" w:themeFill="background2" w:themeFillShade="40"/>
          </w:tcPr>
          <w:p w14:paraId="7900C7EB" w14:textId="77777777" w:rsidR="001B22EC" w:rsidRPr="000F4180" w:rsidRDefault="001B22EC" w:rsidP="00E41B75">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260" w:type="dxa"/>
            <w:shd w:val="clear" w:color="auto" w:fill="363636" w:themeFill="background2" w:themeFillShade="40"/>
          </w:tcPr>
          <w:p w14:paraId="2E0268CD" w14:textId="77777777" w:rsidR="001B22EC" w:rsidRPr="000F4180" w:rsidRDefault="001B22EC" w:rsidP="00E41B75">
            <w:pPr>
              <w:rPr>
                <w:color w:val="FFFFFF" w:themeColor="background1"/>
              </w:rPr>
            </w:pPr>
            <w:r>
              <w:rPr>
                <w:color w:val="FFFFFF" w:themeColor="background1"/>
              </w:rPr>
              <w:t>Precision</w:t>
            </w:r>
          </w:p>
        </w:tc>
      </w:tr>
      <w:tr w:rsidR="001B22EC" w14:paraId="31F4F70E" w14:textId="77777777" w:rsidTr="00E41B75">
        <w:tc>
          <w:tcPr>
            <w:tcW w:w="1418" w:type="dxa"/>
          </w:tcPr>
          <w:p w14:paraId="6C452EC6" w14:textId="77777777" w:rsidR="001B22EC" w:rsidRDefault="001B22EC" w:rsidP="00E41B75">
            <w:pPr>
              <w:jc w:val="center"/>
            </w:pPr>
            <w:r>
              <w:t>112</w:t>
            </w:r>
          </w:p>
        </w:tc>
        <w:tc>
          <w:tcPr>
            <w:tcW w:w="3260" w:type="dxa"/>
          </w:tcPr>
          <w:p w14:paraId="3520449C" w14:textId="77777777" w:rsidR="001B22EC" w:rsidRDefault="001B22EC" w:rsidP="00E41B75">
            <w:r>
              <w:t>Byte parallel – 8 x8 bit</w:t>
            </w:r>
          </w:p>
        </w:tc>
      </w:tr>
      <w:tr w:rsidR="001B22EC" w14:paraId="5C40F346" w14:textId="77777777" w:rsidTr="00E41B75">
        <w:tc>
          <w:tcPr>
            <w:tcW w:w="1418" w:type="dxa"/>
          </w:tcPr>
          <w:p w14:paraId="1DB69A85" w14:textId="77777777" w:rsidR="001B22EC" w:rsidRDefault="001B22EC" w:rsidP="00E41B75">
            <w:pPr>
              <w:jc w:val="center"/>
            </w:pPr>
            <w:r>
              <w:t>113</w:t>
            </w:r>
          </w:p>
        </w:tc>
        <w:tc>
          <w:tcPr>
            <w:tcW w:w="3260" w:type="dxa"/>
          </w:tcPr>
          <w:p w14:paraId="0152B045" w14:textId="77777777" w:rsidR="001B22EC" w:rsidRDefault="001B22EC" w:rsidP="00E41B75">
            <w:r>
              <w:t>Wyde parallel – 4x16 bit</w:t>
            </w:r>
          </w:p>
        </w:tc>
      </w:tr>
      <w:tr w:rsidR="001B22EC" w14:paraId="2D8D20DC" w14:textId="77777777" w:rsidTr="00E41B75">
        <w:tc>
          <w:tcPr>
            <w:tcW w:w="1418" w:type="dxa"/>
          </w:tcPr>
          <w:p w14:paraId="42C1A4B7" w14:textId="77777777" w:rsidR="001B22EC" w:rsidRDefault="001B22EC" w:rsidP="00E41B75">
            <w:pPr>
              <w:jc w:val="center"/>
            </w:pPr>
            <w:r>
              <w:t>114</w:t>
            </w:r>
          </w:p>
        </w:tc>
        <w:tc>
          <w:tcPr>
            <w:tcW w:w="3260" w:type="dxa"/>
          </w:tcPr>
          <w:p w14:paraId="19D8CF15" w14:textId="77777777" w:rsidR="001B22EC" w:rsidRDefault="001B22EC" w:rsidP="00E41B75">
            <w:r>
              <w:t>Tetra parallel – 2x32 bit</w:t>
            </w:r>
          </w:p>
        </w:tc>
      </w:tr>
      <w:tr w:rsidR="001B22EC" w14:paraId="3B37584B" w14:textId="77777777" w:rsidTr="00E41B75">
        <w:tc>
          <w:tcPr>
            <w:tcW w:w="1418" w:type="dxa"/>
          </w:tcPr>
          <w:p w14:paraId="1A3275A9" w14:textId="77777777" w:rsidR="001B22EC" w:rsidRDefault="001B22EC" w:rsidP="00E41B75">
            <w:pPr>
              <w:jc w:val="center"/>
            </w:pPr>
            <w:r>
              <w:t>115</w:t>
            </w:r>
          </w:p>
        </w:tc>
        <w:tc>
          <w:tcPr>
            <w:tcW w:w="3260" w:type="dxa"/>
          </w:tcPr>
          <w:p w14:paraId="1CD890CA" w14:textId="77777777" w:rsidR="001B22EC" w:rsidRDefault="001B22EC" w:rsidP="00E41B75">
            <w:r>
              <w:t>Octa parallel – 64 bit</w:t>
            </w:r>
          </w:p>
        </w:tc>
      </w:tr>
    </w:tbl>
    <w:p w14:paraId="554316F4" w14:textId="77777777" w:rsidR="001B22EC" w:rsidRPr="00D92EFC" w:rsidRDefault="001B22EC" w:rsidP="001B22EC"/>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978"/>
        <w:gridCol w:w="2408"/>
      </w:tblGrid>
      <w:tr w:rsidR="001B22EC" w:rsidRPr="004D4838" w14:paraId="6CDDCF67" w14:textId="77777777" w:rsidTr="00E41B75">
        <w:tc>
          <w:tcPr>
            <w:tcW w:w="993" w:type="dxa"/>
            <w:shd w:val="clear" w:color="auto" w:fill="363636" w:themeFill="background2" w:themeFillShade="40"/>
          </w:tcPr>
          <w:p w14:paraId="09D46317" w14:textId="77777777" w:rsidR="001B22EC" w:rsidRPr="004D4838" w:rsidRDefault="001B22EC" w:rsidP="00E41B75">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978" w:type="dxa"/>
            <w:shd w:val="clear" w:color="auto" w:fill="363636" w:themeFill="background2" w:themeFillShade="40"/>
          </w:tcPr>
          <w:p w14:paraId="33EA11AB" w14:textId="77777777" w:rsidR="001B22EC" w:rsidRPr="004D4838" w:rsidRDefault="001B22EC" w:rsidP="00E41B75">
            <w:pPr>
              <w:rPr>
                <w:color w:val="FFFFFF" w:themeColor="background1"/>
              </w:rPr>
            </w:pPr>
          </w:p>
        </w:tc>
        <w:tc>
          <w:tcPr>
            <w:tcW w:w="2408" w:type="dxa"/>
            <w:shd w:val="clear" w:color="auto" w:fill="363636" w:themeFill="background2" w:themeFillShade="40"/>
          </w:tcPr>
          <w:p w14:paraId="35B49C52" w14:textId="77777777" w:rsidR="001B22EC" w:rsidRPr="004D4838" w:rsidRDefault="001B22EC" w:rsidP="00E41B75">
            <w:pPr>
              <w:rPr>
                <w:color w:val="FFFFFF" w:themeColor="background1"/>
              </w:rPr>
            </w:pPr>
            <w:r w:rsidRPr="004D4838">
              <w:rPr>
                <w:color w:val="FFFFFF" w:themeColor="background1"/>
              </w:rPr>
              <w:t>Mnemonic</w:t>
            </w:r>
          </w:p>
        </w:tc>
      </w:tr>
      <w:tr w:rsidR="001B22EC" w:rsidRPr="00D92EFC" w14:paraId="76F87BEB" w14:textId="77777777" w:rsidTr="00E41B75">
        <w:tc>
          <w:tcPr>
            <w:tcW w:w="993" w:type="dxa"/>
          </w:tcPr>
          <w:p w14:paraId="146A858D" w14:textId="77777777" w:rsidR="001B22EC" w:rsidRPr="00D92EFC" w:rsidRDefault="001B22EC" w:rsidP="00E41B75">
            <w:pPr>
              <w:jc w:val="center"/>
            </w:pPr>
            <w:r>
              <w:t>0</w:t>
            </w:r>
          </w:p>
        </w:tc>
        <w:tc>
          <w:tcPr>
            <w:tcW w:w="2978" w:type="dxa"/>
          </w:tcPr>
          <w:p w14:paraId="559231B0" w14:textId="77777777" w:rsidR="001B22EC" w:rsidRPr="00D92EFC" w:rsidRDefault="001B22EC" w:rsidP="00E41B75">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408" w:type="dxa"/>
          </w:tcPr>
          <w:p w14:paraId="64890101" w14:textId="77777777" w:rsidR="001B22EC" w:rsidRPr="00D92EFC" w:rsidRDefault="001B22EC" w:rsidP="00E41B75">
            <w:r>
              <w:t>P</w:t>
            </w:r>
            <w:r w:rsidRPr="00D92EFC">
              <w:t>ADD_AND</w:t>
            </w:r>
          </w:p>
        </w:tc>
      </w:tr>
      <w:tr w:rsidR="001B22EC" w:rsidRPr="00D92EFC" w14:paraId="6CB13F70" w14:textId="77777777" w:rsidTr="00E41B75">
        <w:tc>
          <w:tcPr>
            <w:tcW w:w="993" w:type="dxa"/>
          </w:tcPr>
          <w:p w14:paraId="35B6F08A" w14:textId="77777777" w:rsidR="001B22EC" w:rsidRPr="00D92EFC" w:rsidRDefault="001B22EC" w:rsidP="00E41B75">
            <w:pPr>
              <w:jc w:val="center"/>
            </w:pPr>
            <w:r>
              <w:t>1</w:t>
            </w:r>
          </w:p>
        </w:tc>
        <w:tc>
          <w:tcPr>
            <w:tcW w:w="2978" w:type="dxa"/>
          </w:tcPr>
          <w:p w14:paraId="4636B5E0" w14:textId="77777777" w:rsidR="001B22EC" w:rsidRPr="00D92EFC" w:rsidRDefault="001B22EC" w:rsidP="00E41B75">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408" w:type="dxa"/>
          </w:tcPr>
          <w:p w14:paraId="3BEC20C0" w14:textId="77777777" w:rsidR="001B22EC" w:rsidRPr="00D92EFC" w:rsidRDefault="001B22EC" w:rsidP="00E41B75">
            <w:r>
              <w:t>P</w:t>
            </w:r>
            <w:r w:rsidRPr="00D92EFC">
              <w:t>ADD_OR</w:t>
            </w:r>
          </w:p>
        </w:tc>
      </w:tr>
      <w:tr w:rsidR="001B22EC" w:rsidRPr="00D92EFC" w14:paraId="06BD4B3E" w14:textId="77777777" w:rsidTr="00E41B75">
        <w:tc>
          <w:tcPr>
            <w:tcW w:w="993" w:type="dxa"/>
          </w:tcPr>
          <w:p w14:paraId="66DB95C9" w14:textId="77777777" w:rsidR="001B22EC" w:rsidRPr="00D92EFC" w:rsidRDefault="001B22EC" w:rsidP="00E41B75">
            <w:pPr>
              <w:jc w:val="center"/>
            </w:pPr>
            <w:r>
              <w:t>2</w:t>
            </w:r>
          </w:p>
        </w:tc>
        <w:tc>
          <w:tcPr>
            <w:tcW w:w="2978" w:type="dxa"/>
          </w:tcPr>
          <w:p w14:paraId="110E21A7" w14:textId="77777777" w:rsidR="001B22EC" w:rsidRPr="00D92EFC" w:rsidRDefault="001B22EC" w:rsidP="00E41B75">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408" w:type="dxa"/>
          </w:tcPr>
          <w:p w14:paraId="662DD124" w14:textId="77777777" w:rsidR="001B22EC" w:rsidRPr="00D92EFC" w:rsidRDefault="001B22EC" w:rsidP="00E41B75">
            <w:r>
              <w:t>P</w:t>
            </w:r>
            <w:r w:rsidRPr="00D92EFC">
              <w:t>ADD_EOR</w:t>
            </w:r>
          </w:p>
        </w:tc>
      </w:tr>
      <w:tr w:rsidR="001B22EC" w:rsidRPr="00D92EFC" w14:paraId="0AF05ECC" w14:textId="77777777" w:rsidTr="00E41B75">
        <w:tc>
          <w:tcPr>
            <w:tcW w:w="993" w:type="dxa"/>
          </w:tcPr>
          <w:p w14:paraId="26FC31FD" w14:textId="77777777" w:rsidR="001B22EC" w:rsidRDefault="001B22EC" w:rsidP="00E41B75">
            <w:pPr>
              <w:jc w:val="center"/>
            </w:pPr>
            <w:r>
              <w:t>3</w:t>
            </w:r>
          </w:p>
        </w:tc>
        <w:tc>
          <w:tcPr>
            <w:tcW w:w="2978" w:type="dxa"/>
          </w:tcPr>
          <w:p w14:paraId="34166DAF" w14:textId="77777777" w:rsidR="001B22EC" w:rsidRPr="00D92EFC" w:rsidRDefault="001B22EC" w:rsidP="00E41B75">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408" w:type="dxa"/>
          </w:tcPr>
          <w:p w14:paraId="5B7AA3F2" w14:textId="77777777" w:rsidR="001B22EC" w:rsidRPr="00D92EFC" w:rsidRDefault="001B22EC" w:rsidP="00E41B75">
            <w:r>
              <w:t>P</w:t>
            </w:r>
            <w:r w:rsidRPr="00D92EFC">
              <w:t>ADD_ADD</w:t>
            </w:r>
          </w:p>
        </w:tc>
      </w:tr>
      <w:tr w:rsidR="001B22EC" w:rsidRPr="00D92EFC" w14:paraId="4973E2B6" w14:textId="77777777" w:rsidTr="00E41B75">
        <w:tc>
          <w:tcPr>
            <w:tcW w:w="993" w:type="dxa"/>
          </w:tcPr>
          <w:p w14:paraId="42717075" w14:textId="77777777" w:rsidR="001B22EC" w:rsidRDefault="001B22EC" w:rsidP="00E41B75">
            <w:pPr>
              <w:jc w:val="center"/>
            </w:pPr>
            <w:r>
              <w:t>4</w:t>
            </w:r>
          </w:p>
        </w:tc>
        <w:tc>
          <w:tcPr>
            <w:tcW w:w="2978" w:type="dxa"/>
          </w:tcPr>
          <w:p w14:paraId="14F402C3" w14:textId="77777777" w:rsidR="001B22EC" w:rsidRDefault="001B22EC" w:rsidP="00E41B75">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408" w:type="dxa"/>
          </w:tcPr>
          <w:p w14:paraId="701AA68A" w14:textId="77777777" w:rsidR="001B22EC" w:rsidRPr="00D92EFC" w:rsidRDefault="001B22EC" w:rsidP="00E41B75">
            <w:r>
              <w:t>P</w:t>
            </w:r>
            <w:r w:rsidRPr="00D92EFC">
              <w:t>ADD_A</w:t>
            </w:r>
            <w:r>
              <w:t>SL</w:t>
            </w:r>
          </w:p>
        </w:tc>
      </w:tr>
      <w:tr w:rsidR="001B22EC" w:rsidRPr="00D92EFC" w14:paraId="30B882EB" w14:textId="77777777" w:rsidTr="00E41B75">
        <w:tc>
          <w:tcPr>
            <w:tcW w:w="993" w:type="dxa"/>
          </w:tcPr>
          <w:p w14:paraId="7DCD2D37" w14:textId="77777777" w:rsidR="001B22EC" w:rsidRPr="00D92EFC" w:rsidRDefault="001B22EC" w:rsidP="00E41B75">
            <w:pPr>
              <w:jc w:val="center"/>
            </w:pPr>
            <w:r>
              <w:t>5</w:t>
            </w:r>
          </w:p>
        </w:tc>
        <w:tc>
          <w:tcPr>
            <w:tcW w:w="2978" w:type="dxa"/>
          </w:tcPr>
          <w:p w14:paraId="434C93A9" w14:textId="77777777" w:rsidR="001B22EC" w:rsidRPr="00D92EFC" w:rsidRDefault="001B22EC" w:rsidP="00E41B75">
            <w:r>
              <w:t>Rd = carry of (Rs1 + Rs2 + Rs3)</w:t>
            </w:r>
          </w:p>
        </w:tc>
        <w:tc>
          <w:tcPr>
            <w:tcW w:w="2408" w:type="dxa"/>
          </w:tcPr>
          <w:p w14:paraId="6BC99DD2" w14:textId="77777777" w:rsidR="001B22EC" w:rsidRPr="00D92EFC" w:rsidRDefault="001B22EC" w:rsidP="00E41B75">
            <w:r>
              <w:t>PADD_GCY</w:t>
            </w:r>
          </w:p>
        </w:tc>
      </w:tr>
      <w:tr w:rsidR="001B22EC" w:rsidRPr="00D92EFC" w14:paraId="665854FB" w14:textId="77777777" w:rsidTr="00E41B75">
        <w:tc>
          <w:tcPr>
            <w:tcW w:w="993" w:type="dxa"/>
          </w:tcPr>
          <w:p w14:paraId="31832E24" w14:textId="77777777" w:rsidR="001B22EC" w:rsidRDefault="001B22EC" w:rsidP="00E41B75">
            <w:pPr>
              <w:jc w:val="center"/>
            </w:pPr>
            <w:r>
              <w:t>6</w:t>
            </w:r>
          </w:p>
        </w:tc>
        <w:tc>
          <w:tcPr>
            <w:tcW w:w="2978" w:type="dxa"/>
          </w:tcPr>
          <w:p w14:paraId="108DDA78" w14:textId="77777777" w:rsidR="001B22EC" w:rsidRPr="00D92EFC" w:rsidRDefault="001B22EC" w:rsidP="00E41B75">
            <w:r>
              <w:t>Rd = Rs3 ? (Rs1 + Rs2) : Rd</w:t>
            </w:r>
          </w:p>
        </w:tc>
        <w:tc>
          <w:tcPr>
            <w:tcW w:w="2408" w:type="dxa"/>
          </w:tcPr>
          <w:p w14:paraId="2D02FAB2" w14:textId="77777777" w:rsidR="001B22EC" w:rsidRPr="00D92EFC" w:rsidRDefault="001B22EC" w:rsidP="00E41B75">
            <w:r>
              <w:t>PADDM</w:t>
            </w:r>
          </w:p>
        </w:tc>
      </w:tr>
      <w:tr w:rsidR="001B22EC" w:rsidRPr="00D92EFC" w14:paraId="6B28ECAB" w14:textId="77777777" w:rsidTr="00E41B75">
        <w:tc>
          <w:tcPr>
            <w:tcW w:w="993" w:type="dxa"/>
          </w:tcPr>
          <w:p w14:paraId="65C1049D" w14:textId="77777777" w:rsidR="001B22EC" w:rsidRDefault="001B22EC" w:rsidP="00E41B75">
            <w:pPr>
              <w:jc w:val="center"/>
            </w:pPr>
            <w:r>
              <w:t>7</w:t>
            </w:r>
          </w:p>
        </w:tc>
        <w:tc>
          <w:tcPr>
            <w:tcW w:w="2978" w:type="dxa"/>
          </w:tcPr>
          <w:p w14:paraId="38DAD64C" w14:textId="77777777" w:rsidR="001B22EC" w:rsidRPr="00D92EFC" w:rsidRDefault="001B22EC" w:rsidP="00E41B75">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408" w:type="dxa"/>
          </w:tcPr>
          <w:p w14:paraId="3E5C0497" w14:textId="77777777" w:rsidR="001B22EC" w:rsidRPr="00D92EFC" w:rsidRDefault="001B22EC" w:rsidP="00E41B75">
            <w:r>
              <w:t>PCADD</w:t>
            </w:r>
          </w:p>
        </w:tc>
      </w:tr>
    </w:tbl>
    <w:p w14:paraId="1C0C57D5" w14:textId="77777777" w:rsidR="001B22EC" w:rsidRDefault="001B22EC" w:rsidP="001B22EC">
      <w:pPr>
        <w:rPr>
          <w:b/>
          <w:bCs/>
        </w:rPr>
      </w:pPr>
    </w:p>
    <w:p w14:paraId="209235A9" w14:textId="77777777" w:rsidR="001B22EC" w:rsidRPr="00AB273B" w:rsidRDefault="001B22EC" w:rsidP="001B22EC">
      <w:r w:rsidRPr="002766C5">
        <w:rPr>
          <w:b/>
          <w:bCs/>
        </w:rPr>
        <w:t>Clock Cycles:</w:t>
      </w:r>
      <w:r>
        <w:rPr>
          <w:b/>
          <w:bCs/>
        </w:rPr>
        <w:t xml:space="preserve"> 1</w:t>
      </w:r>
    </w:p>
    <w:p w14:paraId="24215F7A" w14:textId="77777777" w:rsidR="001B22EC" w:rsidRPr="002C6BF0" w:rsidRDefault="001B22EC" w:rsidP="001B22EC">
      <w:r w:rsidRPr="002766C5">
        <w:rPr>
          <w:b/>
          <w:bCs/>
        </w:rPr>
        <w:t>Execution Units:</w:t>
      </w:r>
      <w:r>
        <w:t xml:space="preserve"> ALU, pipe 0 to 5</w:t>
      </w:r>
    </w:p>
    <w:p w14:paraId="2F587EF2" w14:textId="77777777" w:rsidR="001B22EC" w:rsidRDefault="001B22EC" w:rsidP="001B22E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710AE985" w14:textId="77777777" w:rsidR="001B22EC" w:rsidRDefault="001B22EC" w:rsidP="001B22EC">
      <w:r w:rsidRPr="009F7E96">
        <w:rPr>
          <w:b/>
        </w:rPr>
        <w:t>Exceptions:</w:t>
      </w:r>
      <w:r>
        <w:t xml:space="preserve"> none</w:t>
      </w:r>
    </w:p>
    <w:p w14:paraId="4AAD8AD4" w14:textId="77777777" w:rsidR="001B22EC" w:rsidRDefault="001B22EC" w:rsidP="001B22EC">
      <w:pPr>
        <w:rPr>
          <w:b/>
          <w:bCs/>
        </w:rPr>
      </w:pPr>
      <w:r w:rsidRPr="009F5200">
        <w:rPr>
          <w:b/>
          <w:bCs/>
        </w:rPr>
        <w:lastRenderedPageBreak/>
        <w:t>Notes:</w:t>
      </w:r>
    </w:p>
    <w:p w14:paraId="7EB3B610" w14:textId="77777777" w:rsidR="001B22EC" w:rsidRDefault="001B22EC" w:rsidP="001B22EC">
      <w:pPr>
        <w:rPr>
          <w:caps/>
          <w:color w:val="8C3314" w:themeColor="accent1" w:themeShade="BF"/>
          <w:spacing w:val="10"/>
        </w:rPr>
      </w:pPr>
      <w:r>
        <w:br w:type="page"/>
      </w:r>
    </w:p>
    <w:p w14:paraId="468A134E" w14:textId="77777777" w:rsidR="001B22EC" w:rsidRPr="0090204C" w:rsidRDefault="001B22EC" w:rsidP="001B22EC">
      <w:pPr>
        <w:pStyle w:val="Heading3"/>
        <w:rPr>
          <w:sz w:val="24"/>
          <w:szCs w:val="12"/>
        </w:rPr>
      </w:pPr>
      <w:bookmarkStart w:id="659" w:name="_Toc243305358"/>
      <w:r w:rsidRPr="0090204C">
        <w:rPr>
          <w:sz w:val="24"/>
          <w:szCs w:val="12"/>
        </w:rPr>
        <w:lastRenderedPageBreak/>
        <w:t>PREDSSUM – Parallel Reducing Saturating Summation</w:t>
      </w:r>
      <w:bookmarkEnd w:id="659"/>
    </w:p>
    <w:p w14:paraId="3A1368A2" w14:textId="77777777" w:rsidR="001B22EC" w:rsidRPr="002766C5" w:rsidRDefault="001B22EC" w:rsidP="001B22EC">
      <w:pPr>
        <w:rPr>
          <w:b/>
          <w:bCs/>
        </w:rPr>
      </w:pPr>
      <w:r w:rsidRPr="002766C5">
        <w:rPr>
          <w:b/>
          <w:bCs/>
        </w:rPr>
        <w:t>Description:</w:t>
      </w:r>
    </w:p>
    <w:p w14:paraId="15A1EBC4" w14:textId="77777777" w:rsidR="001B22EC" w:rsidRDefault="001B22EC" w:rsidP="001B22EC">
      <w:pPr>
        <w:ind w:left="720"/>
      </w:pPr>
      <w:r>
        <w:t>Add elements of register Rs1 and the first element of register Rs2 and place the result in the first element of the destination register Rd. All registers are treated as integer registers. Only elements where the corresponding R3 bit is set will be summed. Overflow results in the value saturating at the maximum signed value.</w:t>
      </w:r>
    </w:p>
    <w:p w14:paraId="7FDE7AAB" w14:textId="77777777" w:rsidR="001B22EC" w:rsidRDefault="001B22EC" w:rsidP="001B22EC">
      <w:pPr>
        <w:ind w:left="720"/>
      </w:pPr>
      <w:r>
        <w:t>If the cascading input Rs2 is not needed it should be set to 0.</w:t>
      </w:r>
    </w:p>
    <w:p w14:paraId="1514E25E" w14:textId="77777777" w:rsidR="001B22EC" w:rsidRDefault="001B22EC" w:rsidP="001B22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B22EC" w:rsidRPr="00790AD0" w14:paraId="390A47DA" w14:textId="77777777" w:rsidTr="00132EFF">
        <w:tc>
          <w:tcPr>
            <w:tcW w:w="0" w:type="auto"/>
            <w:tcBorders>
              <w:top w:val="nil"/>
              <w:left w:val="nil"/>
              <w:bottom w:val="single" w:sz="4" w:space="0" w:color="auto"/>
              <w:right w:val="nil"/>
            </w:tcBorders>
          </w:tcPr>
          <w:p w14:paraId="5D3CE785" w14:textId="77777777" w:rsidR="001B22EC" w:rsidRDefault="001B22EC" w:rsidP="00132EF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48ABC13" w14:textId="77777777" w:rsidR="001B22EC" w:rsidRDefault="001B22EC" w:rsidP="00132EF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5DE7D0" w14:textId="77777777" w:rsidR="001B22EC" w:rsidRDefault="001B22EC" w:rsidP="00132EF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92F846" w14:textId="77777777" w:rsidR="001B22EC" w:rsidRDefault="001B22EC" w:rsidP="00132EF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4B4382" w14:textId="77777777" w:rsidR="001B22EC" w:rsidRDefault="001B22EC" w:rsidP="00132EF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69C744" w14:textId="77777777" w:rsidR="001B22EC" w:rsidRPr="00790AD0" w:rsidRDefault="001B22EC" w:rsidP="00132EF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0E61E9" w14:textId="77777777" w:rsidR="001B22EC" w:rsidRPr="00790AD0" w:rsidRDefault="001B22EC" w:rsidP="00132EF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CED1D3" w14:textId="77777777" w:rsidR="001B22EC" w:rsidRPr="00790AD0" w:rsidRDefault="001B22EC" w:rsidP="00132EF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5495F9" w14:textId="77777777" w:rsidR="001B22EC" w:rsidRDefault="001B22EC" w:rsidP="00132EFF">
            <w:pPr>
              <w:spacing w:after="0"/>
              <w:jc w:val="center"/>
              <w:rPr>
                <w:sz w:val="16"/>
                <w:szCs w:val="16"/>
              </w:rPr>
            </w:pPr>
          </w:p>
        </w:tc>
      </w:tr>
      <w:tr w:rsidR="001B22EC" w14:paraId="053B52BB" w14:textId="77777777" w:rsidTr="00132EFF">
        <w:tc>
          <w:tcPr>
            <w:tcW w:w="0" w:type="auto"/>
            <w:tcBorders>
              <w:top w:val="single" w:sz="4" w:space="0" w:color="auto"/>
              <w:left w:val="single" w:sz="4" w:space="0" w:color="auto"/>
              <w:bottom w:val="single" w:sz="4" w:space="0" w:color="auto"/>
              <w:right w:val="single" w:sz="4" w:space="0" w:color="auto"/>
            </w:tcBorders>
          </w:tcPr>
          <w:p w14:paraId="5A733A3B" w14:textId="77777777" w:rsidR="001B22EC" w:rsidRPr="00F468DF" w:rsidRDefault="001B22EC" w:rsidP="00132EFF">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DC094" w14:textId="77777777" w:rsidR="001B22EC" w:rsidRPr="00F468DF" w:rsidRDefault="001B22EC" w:rsidP="00132EF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21AAC3" w14:textId="77777777" w:rsidR="001B22EC" w:rsidRPr="00F468DF" w:rsidRDefault="001B22EC" w:rsidP="00132EFF">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A0A8C5" w14:textId="77777777" w:rsidR="001B22EC" w:rsidRPr="00F468DF" w:rsidRDefault="001B22EC" w:rsidP="00132EF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7774AB" w14:textId="77777777" w:rsidR="001B22EC" w:rsidRPr="00F468DF" w:rsidRDefault="001B22EC" w:rsidP="00132EF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39B90" w14:textId="77777777" w:rsidR="001B22EC" w:rsidRPr="00F468DF" w:rsidRDefault="001B22EC" w:rsidP="00132EF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33BC2E" w14:textId="77777777" w:rsidR="001B22EC" w:rsidRPr="00F468DF" w:rsidRDefault="001B22EC" w:rsidP="00132EF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C6F485" w14:textId="77777777" w:rsidR="001B22EC" w:rsidRPr="00F468DF" w:rsidRDefault="001B22EC" w:rsidP="00132EFF">
            <w:pPr>
              <w:spacing w:after="0"/>
              <w:jc w:val="center"/>
              <w:rPr>
                <w:sz w:val="16"/>
                <w:szCs w:val="16"/>
              </w:rPr>
            </w:pPr>
            <w:r>
              <w:rPr>
                <w:sz w:val="16"/>
                <w:szCs w:val="16"/>
              </w:rPr>
              <w:t>Opcode</w:t>
            </w:r>
            <w:r w:rsidRPr="00F468DF">
              <w:rPr>
                <w:sz w:val="16"/>
                <w:szCs w:val="16"/>
                <w:vertAlign w:val="subscript"/>
              </w:rPr>
              <w:t>7</w:t>
            </w:r>
          </w:p>
        </w:tc>
        <w:tc>
          <w:tcPr>
            <w:tcW w:w="0" w:type="auto"/>
          </w:tcPr>
          <w:p w14:paraId="549F7AEA" w14:textId="77777777" w:rsidR="001B22EC" w:rsidRDefault="001B22EC" w:rsidP="00132EFF">
            <w:pPr>
              <w:spacing w:after="0"/>
              <w:rPr>
                <w:sz w:val="16"/>
                <w:szCs w:val="16"/>
              </w:rPr>
            </w:pPr>
          </w:p>
        </w:tc>
      </w:tr>
    </w:tbl>
    <w:p w14:paraId="4FE17CBD" w14:textId="77777777" w:rsidR="001B22EC" w:rsidRDefault="001B22EC" w:rsidP="001B22EC"/>
    <w:p w14:paraId="187B5054" w14:textId="77777777" w:rsidR="001B22EC" w:rsidRDefault="001B22EC" w:rsidP="001B22EC">
      <w:pPr>
        <w:rPr>
          <w:b/>
          <w:bCs/>
        </w:rPr>
      </w:pPr>
      <w:r w:rsidRPr="002766C5">
        <w:rPr>
          <w:b/>
          <w:bCs/>
        </w:rPr>
        <w:t>Operation:</w:t>
      </w:r>
    </w:p>
    <w:p w14:paraId="4DC56F0C" w14:textId="77777777" w:rsidR="001B22EC" w:rsidRDefault="001B22EC" w:rsidP="001B22EC">
      <w:pPr>
        <w:spacing w:before="0" w:after="0"/>
      </w:pPr>
      <w:r>
        <w:tab/>
        <w:t>Ms[0]: 0 = Rs1 register, 1= constant</w:t>
      </w:r>
    </w:p>
    <w:p w14:paraId="2A41F29B" w14:textId="77777777" w:rsidR="001B22EC" w:rsidRDefault="001B22EC" w:rsidP="001B22EC">
      <w:pPr>
        <w:spacing w:before="0" w:after="0"/>
      </w:pPr>
      <w:r>
        <w:tab/>
        <w:t>Ms[1]: 0 = Rs2 register, 1= constant</w:t>
      </w:r>
    </w:p>
    <w:p w14:paraId="3F04F695" w14:textId="77777777" w:rsidR="001B22EC" w:rsidRDefault="001B22EC" w:rsidP="001B22EC">
      <w:pPr>
        <w:spacing w:before="0" w:after="0"/>
      </w:pPr>
      <w:r>
        <w:tab/>
        <w:t>Ms[2]: 0 = Rs3 register, 1= constant</w:t>
      </w:r>
    </w:p>
    <w:p w14:paraId="3C74768A" w14:textId="77777777" w:rsidR="001B22EC" w:rsidRDefault="001B22EC" w:rsidP="001B22EC">
      <w:pPr>
        <w:rPr>
          <w:b/>
          <w:bCs/>
        </w:rPr>
      </w:pPr>
    </w:p>
    <w:p w14:paraId="5AF45FC0" w14:textId="77777777" w:rsidR="001B22EC" w:rsidRPr="002C0BDC" w:rsidRDefault="001B22EC" w:rsidP="001B22EC">
      <w:pPr>
        <w:ind w:left="720"/>
      </w:pPr>
      <w:r w:rsidRPr="002C0BDC">
        <w:t>For each element in Rs1 where the Rs3 bit is set</w:t>
      </w:r>
    </w:p>
    <w:p w14:paraId="6C0A3DDC" w14:textId="77777777" w:rsidR="001B22EC" w:rsidRPr="002C0BDC" w:rsidRDefault="001B22EC" w:rsidP="001B22EC">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5FF41D73" w14:textId="77777777" w:rsidR="001B22EC" w:rsidRDefault="001B22EC" w:rsidP="001B22EC">
      <w:r w:rsidRPr="002766C5">
        <w:rPr>
          <w:b/>
          <w:bCs/>
        </w:rPr>
        <w:t>Clock Cycles:</w:t>
      </w:r>
      <w:r>
        <w:t xml:space="preserve"> </w:t>
      </w:r>
      <w:r w:rsidRPr="006504CD">
        <w:t>1</w:t>
      </w:r>
      <w:r>
        <w:t xml:space="preserve"> per 64-bits</w:t>
      </w:r>
    </w:p>
    <w:p w14:paraId="331AC0C9" w14:textId="77777777" w:rsidR="001B22EC" w:rsidRPr="002C6BF0" w:rsidRDefault="001B22EC" w:rsidP="001B22EC">
      <w:r w:rsidRPr="002766C5">
        <w:rPr>
          <w:b/>
          <w:bCs/>
        </w:rPr>
        <w:t>Execution Units:</w:t>
      </w:r>
      <w:r>
        <w:t xml:space="preserve"> </w:t>
      </w:r>
      <w:r w:rsidRPr="002C6BF0">
        <w:t>All</w:t>
      </w:r>
      <w:r>
        <w:t xml:space="preserve"> SAUs, all FPUs</w:t>
      </w:r>
    </w:p>
    <w:p w14:paraId="2462AA1A" w14:textId="77777777" w:rsidR="001B22EC" w:rsidRDefault="001B22EC" w:rsidP="001B22EC">
      <w:r w:rsidRPr="009F7E96">
        <w:rPr>
          <w:b/>
        </w:rPr>
        <w:t>Exceptions:</w:t>
      </w:r>
      <w:r>
        <w:t xml:space="preserve"> none</w:t>
      </w:r>
    </w:p>
    <w:p w14:paraId="78245B11" w14:textId="77777777" w:rsidR="001B22EC" w:rsidRPr="009F5200" w:rsidRDefault="001B22EC" w:rsidP="001B22EC">
      <w:pPr>
        <w:rPr>
          <w:b/>
          <w:bCs/>
        </w:rPr>
      </w:pPr>
      <w:r w:rsidRPr="009F5200">
        <w:rPr>
          <w:b/>
          <w:bCs/>
        </w:rPr>
        <w:t>Notes:</w:t>
      </w:r>
    </w:p>
    <w:p w14:paraId="25C6A126" w14:textId="77777777" w:rsidR="001B22EC" w:rsidRDefault="001B22EC" w:rsidP="001B22EC">
      <w:pPr>
        <w:rPr>
          <w:rFonts w:eastAsiaTheme="majorEastAsia" w:cstheme="majorBidi"/>
          <w:b/>
          <w:bCs/>
          <w:sz w:val="40"/>
        </w:rPr>
      </w:pPr>
      <w:r>
        <w:br w:type="page"/>
      </w:r>
    </w:p>
    <w:p w14:paraId="317879C0" w14:textId="77777777" w:rsidR="001B22EC" w:rsidRPr="007D1854" w:rsidRDefault="001B22EC" w:rsidP="001B22EC">
      <w:pPr>
        <w:pStyle w:val="Heading3"/>
        <w:rPr>
          <w:sz w:val="32"/>
          <w:szCs w:val="16"/>
        </w:rPr>
      </w:pPr>
      <w:bookmarkStart w:id="660" w:name="_Toc243305359"/>
      <w:r w:rsidRPr="007D1854">
        <w:rPr>
          <w:sz w:val="32"/>
          <w:szCs w:val="16"/>
        </w:rPr>
        <w:lastRenderedPageBreak/>
        <w:t>PREDSUM – Parallel Reducing Summation</w:t>
      </w:r>
      <w:bookmarkEnd w:id="660"/>
    </w:p>
    <w:p w14:paraId="75E395A3" w14:textId="77777777" w:rsidR="001B22EC" w:rsidRPr="002766C5" w:rsidRDefault="001B22EC" w:rsidP="001B22EC">
      <w:pPr>
        <w:rPr>
          <w:b/>
          <w:bCs/>
        </w:rPr>
      </w:pPr>
      <w:r w:rsidRPr="002766C5">
        <w:rPr>
          <w:b/>
          <w:bCs/>
        </w:rPr>
        <w:t>Description:</w:t>
      </w:r>
    </w:p>
    <w:p w14:paraId="36F074B8" w14:textId="77777777" w:rsidR="001B22EC" w:rsidRDefault="001B22EC" w:rsidP="001B22EC">
      <w:pPr>
        <w:ind w:left="720"/>
      </w:pPr>
      <w:r>
        <w:t>Add elements of register Rs1 and the first element of register Rs2 and place the result in the first element of the destination register Rd. All registers are treated as integer registers. Only elements where the corresponding R3 bit is set will be summed. Overflow results in the value wrapping around.</w:t>
      </w:r>
    </w:p>
    <w:p w14:paraId="41BA7CE7" w14:textId="77777777" w:rsidR="001B22EC" w:rsidRDefault="001B22EC" w:rsidP="001B22EC">
      <w:pPr>
        <w:ind w:left="720"/>
      </w:pPr>
      <w:r>
        <w:t>If the cascading input Rs2 is not needed it should be set to 0.</w:t>
      </w:r>
    </w:p>
    <w:p w14:paraId="2A567D64" w14:textId="77777777" w:rsidR="001B22EC" w:rsidRDefault="001B22EC" w:rsidP="001B22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B22EC" w:rsidRPr="00790AD0" w14:paraId="3968AE0A" w14:textId="77777777" w:rsidTr="001723AE">
        <w:tc>
          <w:tcPr>
            <w:tcW w:w="0" w:type="auto"/>
            <w:tcBorders>
              <w:top w:val="nil"/>
              <w:left w:val="nil"/>
              <w:bottom w:val="single" w:sz="4" w:space="0" w:color="auto"/>
              <w:right w:val="nil"/>
            </w:tcBorders>
          </w:tcPr>
          <w:p w14:paraId="53152624" w14:textId="77777777" w:rsidR="001B22EC" w:rsidRDefault="001B22EC" w:rsidP="001723AE">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65117C" w14:textId="77777777" w:rsidR="001B22EC" w:rsidRDefault="001B22EC" w:rsidP="001723AE">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5CBD27" w14:textId="77777777" w:rsidR="001B22EC" w:rsidRDefault="001B22EC" w:rsidP="001723AE">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D16BCA" w14:textId="77777777" w:rsidR="001B22EC" w:rsidRDefault="001B22EC" w:rsidP="001723AE">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E21106E" w14:textId="77777777" w:rsidR="001B22EC" w:rsidRDefault="001B22EC" w:rsidP="001723AE">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58022F4" w14:textId="77777777" w:rsidR="001B22EC" w:rsidRPr="00790AD0" w:rsidRDefault="001B22EC" w:rsidP="001723AE">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FC9C010" w14:textId="77777777" w:rsidR="001B22EC" w:rsidRPr="00790AD0" w:rsidRDefault="001B22EC" w:rsidP="001723AE">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D9DBFC" w14:textId="77777777" w:rsidR="001B22EC" w:rsidRPr="00790AD0" w:rsidRDefault="001B22EC" w:rsidP="001723A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D938E6" w14:textId="77777777" w:rsidR="001B22EC" w:rsidRDefault="001B22EC" w:rsidP="001723AE">
            <w:pPr>
              <w:spacing w:after="0"/>
              <w:jc w:val="center"/>
              <w:rPr>
                <w:sz w:val="16"/>
                <w:szCs w:val="16"/>
              </w:rPr>
            </w:pPr>
          </w:p>
        </w:tc>
      </w:tr>
      <w:tr w:rsidR="001B22EC" w14:paraId="51D89F4F" w14:textId="77777777" w:rsidTr="001723AE">
        <w:tc>
          <w:tcPr>
            <w:tcW w:w="0" w:type="auto"/>
            <w:tcBorders>
              <w:top w:val="single" w:sz="4" w:space="0" w:color="auto"/>
              <w:left w:val="single" w:sz="4" w:space="0" w:color="auto"/>
              <w:bottom w:val="single" w:sz="4" w:space="0" w:color="auto"/>
              <w:right w:val="single" w:sz="4" w:space="0" w:color="auto"/>
            </w:tcBorders>
          </w:tcPr>
          <w:p w14:paraId="7FE99157" w14:textId="77777777" w:rsidR="001B22EC" w:rsidRPr="00F468DF" w:rsidRDefault="001B22EC" w:rsidP="001723AE">
            <w:pPr>
              <w:spacing w:after="0"/>
              <w:jc w:val="center"/>
              <w:rPr>
                <w:sz w:val="16"/>
                <w:szCs w:val="16"/>
              </w:rPr>
            </w:pPr>
            <w:r>
              <w:rPr>
                <w:sz w:val="16"/>
                <w:szCs w:val="16"/>
              </w:rPr>
              <w:t>100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79C365" w14:textId="77777777" w:rsidR="001B22EC" w:rsidRPr="00F468DF" w:rsidRDefault="001B22EC" w:rsidP="001723AE">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49DF38" w14:textId="77777777" w:rsidR="001B22EC" w:rsidRPr="00F468DF" w:rsidRDefault="001B22EC" w:rsidP="001723AE">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0545E8" w14:textId="77777777" w:rsidR="001B22EC" w:rsidRPr="00F468DF" w:rsidRDefault="001B22EC" w:rsidP="001723AE">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7919A" w14:textId="77777777" w:rsidR="001B22EC" w:rsidRPr="00F468DF" w:rsidRDefault="001B22EC" w:rsidP="001723AE">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797CE4" w14:textId="77777777" w:rsidR="001B22EC" w:rsidRPr="00F468DF" w:rsidRDefault="001B22EC" w:rsidP="001723AE">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B8F64A" w14:textId="77777777" w:rsidR="001B22EC" w:rsidRPr="00F468DF" w:rsidRDefault="001B22EC" w:rsidP="001723AE">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CD6F51" w14:textId="77777777" w:rsidR="001B22EC" w:rsidRPr="00F468DF" w:rsidRDefault="001B22EC" w:rsidP="001723AE">
            <w:pPr>
              <w:spacing w:after="0"/>
              <w:jc w:val="center"/>
              <w:rPr>
                <w:sz w:val="16"/>
                <w:szCs w:val="16"/>
              </w:rPr>
            </w:pPr>
            <w:r>
              <w:rPr>
                <w:sz w:val="16"/>
                <w:szCs w:val="16"/>
              </w:rPr>
              <w:t>Opcode</w:t>
            </w:r>
            <w:r w:rsidRPr="00F468DF">
              <w:rPr>
                <w:sz w:val="16"/>
                <w:szCs w:val="16"/>
                <w:vertAlign w:val="subscript"/>
              </w:rPr>
              <w:t>7</w:t>
            </w:r>
          </w:p>
        </w:tc>
        <w:tc>
          <w:tcPr>
            <w:tcW w:w="0" w:type="auto"/>
          </w:tcPr>
          <w:p w14:paraId="553448C5" w14:textId="77777777" w:rsidR="001B22EC" w:rsidRDefault="001B22EC" w:rsidP="001723AE">
            <w:pPr>
              <w:spacing w:after="0"/>
              <w:rPr>
                <w:sz w:val="16"/>
                <w:szCs w:val="16"/>
              </w:rPr>
            </w:pPr>
          </w:p>
        </w:tc>
      </w:tr>
    </w:tbl>
    <w:p w14:paraId="7E646932" w14:textId="77777777" w:rsidR="001B22EC" w:rsidRDefault="001B22EC" w:rsidP="001B22EC"/>
    <w:tbl>
      <w:tblPr>
        <w:tblStyle w:val="TableGrid"/>
        <w:tblW w:w="0" w:type="auto"/>
        <w:tblInd w:w="562" w:type="dxa"/>
        <w:tblLook w:val="04A0" w:firstRow="1" w:lastRow="0" w:firstColumn="1" w:lastColumn="0" w:noHBand="0" w:noVBand="1"/>
      </w:tblPr>
      <w:tblGrid>
        <w:gridCol w:w="1418"/>
        <w:gridCol w:w="2268"/>
      </w:tblGrid>
      <w:tr w:rsidR="001B22EC" w:rsidRPr="00092167" w14:paraId="34021164" w14:textId="77777777" w:rsidTr="001723AE">
        <w:tc>
          <w:tcPr>
            <w:tcW w:w="1418" w:type="dxa"/>
            <w:shd w:val="clear" w:color="auto" w:fill="363636" w:themeFill="background2" w:themeFillShade="40"/>
          </w:tcPr>
          <w:p w14:paraId="6D2498A6" w14:textId="77777777" w:rsidR="001B22EC" w:rsidRPr="000F4180" w:rsidRDefault="001B22EC" w:rsidP="001723AE">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0011151" w14:textId="77777777" w:rsidR="001B22EC" w:rsidRPr="000F4180" w:rsidRDefault="001B22EC" w:rsidP="001723AE">
            <w:pPr>
              <w:rPr>
                <w:color w:val="FFFFFF" w:themeColor="background1"/>
              </w:rPr>
            </w:pPr>
            <w:r>
              <w:rPr>
                <w:color w:val="FFFFFF" w:themeColor="background1"/>
              </w:rPr>
              <w:t>Precision</w:t>
            </w:r>
          </w:p>
        </w:tc>
      </w:tr>
      <w:tr w:rsidR="001B22EC" w14:paraId="4A512B9C" w14:textId="77777777" w:rsidTr="001723AE">
        <w:tc>
          <w:tcPr>
            <w:tcW w:w="1418" w:type="dxa"/>
          </w:tcPr>
          <w:p w14:paraId="4E61EF50" w14:textId="77777777" w:rsidR="001B22EC" w:rsidRDefault="001B22EC" w:rsidP="001723AE">
            <w:pPr>
              <w:jc w:val="center"/>
            </w:pPr>
            <w:r>
              <w:t>112</w:t>
            </w:r>
          </w:p>
        </w:tc>
        <w:tc>
          <w:tcPr>
            <w:tcW w:w="2268" w:type="dxa"/>
          </w:tcPr>
          <w:p w14:paraId="1E269C91" w14:textId="77777777" w:rsidR="001B22EC" w:rsidRDefault="001B22EC" w:rsidP="001723AE">
            <w:r>
              <w:t>Byte parallel</w:t>
            </w:r>
          </w:p>
        </w:tc>
      </w:tr>
      <w:tr w:rsidR="001B22EC" w14:paraId="08CB359C" w14:textId="77777777" w:rsidTr="001723AE">
        <w:tc>
          <w:tcPr>
            <w:tcW w:w="1418" w:type="dxa"/>
          </w:tcPr>
          <w:p w14:paraId="2702DDB5" w14:textId="77777777" w:rsidR="001B22EC" w:rsidRDefault="001B22EC" w:rsidP="001723AE">
            <w:pPr>
              <w:jc w:val="center"/>
            </w:pPr>
            <w:r>
              <w:t>113</w:t>
            </w:r>
          </w:p>
        </w:tc>
        <w:tc>
          <w:tcPr>
            <w:tcW w:w="2268" w:type="dxa"/>
          </w:tcPr>
          <w:p w14:paraId="34004105" w14:textId="77777777" w:rsidR="001B22EC" w:rsidRDefault="001B22EC" w:rsidP="001723AE">
            <w:r>
              <w:t>Wyde parallel</w:t>
            </w:r>
          </w:p>
        </w:tc>
      </w:tr>
      <w:tr w:rsidR="001B22EC" w14:paraId="03242A1F" w14:textId="77777777" w:rsidTr="001723AE">
        <w:tc>
          <w:tcPr>
            <w:tcW w:w="1418" w:type="dxa"/>
          </w:tcPr>
          <w:p w14:paraId="76D45E83" w14:textId="77777777" w:rsidR="001B22EC" w:rsidRDefault="001B22EC" w:rsidP="001723AE">
            <w:pPr>
              <w:jc w:val="center"/>
            </w:pPr>
            <w:r>
              <w:t>114</w:t>
            </w:r>
          </w:p>
        </w:tc>
        <w:tc>
          <w:tcPr>
            <w:tcW w:w="2268" w:type="dxa"/>
          </w:tcPr>
          <w:p w14:paraId="4C3AB44F" w14:textId="77777777" w:rsidR="001B22EC" w:rsidRDefault="001B22EC" w:rsidP="001723AE">
            <w:r>
              <w:t>Tetra parallel</w:t>
            </w:r>
          </w:p>
        </w:tc>
      </w:tr>
      <w:tr w:rsidR="001B22EC" w14:paraId="3185C3B2" w14:textId="77777777" w:rsidTr="001723AE">
        <w:tc>
          <w:tcPr>
            <w:tcW w:w="1418" w:type="dxa"/>
          </w:tcPr>
          <w:p w14:paraId="1D709E90" w14:textId="77777777" w:rsidR="001B22EC" w:rsidRDefault="001B22EC" w:rsidP="001723AE">
            <w:pPr>
              <w:jc w:val="center"/>
            </w:pPr>
            <w:r>
              <w:t>115</w:t>
            </w:r>
          </w:p>
        </w:tc>
        <w:tc>
          <w:tcPr>
            <w:tcW w:w="2268" w:type="dxa"/>
          </w:tcPr>
          <w:p w14:paraId="047FAFBE" w14:textId="77777777" w:rsidR="001B22EC" w:rsidRDefault="001B22EC" w:rsidP="001723AE">
            <w:r>
              <w:t>Octa parallel</w:t>
            </w:r>
          </w:p>
        </w:tc>
      </w:tr>
    </w:tbl>
    <w:p w14:paraId="73B15BED" w14:textId="77777777" w:rsidR="001B22EC" w:rsidRDefault="001B22EC" w:rsidP="001B22EC">
      <w:pPr>
        <w:rPr>
          <w:b/>
          <w:bCs/>
        </w:rPr>
      </w:pPr>
    </w:p>
    <w:p w14:paraId="7620923F" w14:textId="77777777" w:rsidR="001B22EC" w:rsidRDefault="001B22EC" w:rsidP="001B22EC">
      <w:pPr>
        <w:rPr>
          <w:b/>
          <w:bCs/>
        </w:rPr>
      </w:pPr>
      <w:r w:rsidRPr="002766C5">
        <w:rPr>
          <w:b/>
          <w:bCs/>
        </w:rPr>
        <w:t>Operation:</w:t>
      </w:r>
    </w:p>
    <w:p w14:paraId="5A978487" w14:textId="77777777" w:rsidR="001B22EC" w:rsidRDefault="001B22EC" w:rsidP="001B22EC">
      <w:pPr>
        <w:spacing w:before="0" w:after="0"/>
      </w:pPr>
      <w:r>
        <w:tab/>
        <w:t>Ms[0]: 0 = Rs1 register, 1= constant</w:t>
      </w:r>
    </w:p>
    <w:p w14:paraId="01C422D0" w14:textId="77777777" w:rsidR="001B22EC" w:rsidRDefault="001B22EC" w:rsidP="001B22EC">
      <w:pPr>
        <w:spacing w:before="0" w:after="0"/>
      </w:pPr>
      <w:r>
        <w:tab/>
        <w:t>Ms[1]: 0 = Rs2 register, 1= constant</w:t>
      </w:r>
    </w:p>
    <w:p w14:paraId="5C782B06" w14:textId="77777777" w:rsidR="001B22EC" w:rsidRDefault="001B22EC" w:rsidP="001B22EC">
      <w:pPr>
        <w:spacing w:before="0" w:after="0"/>
      </w:pPr>
      <w:r>
        <w:tab/>
        <w:t>Ms[2]: 0 = Rs3 register, 1= constant</w:t>
      </w:r>
    </w:p>
    <w:p w14:paraId="09177E7F" w14:textId="77777777" w:rsidR="001B22EC" w:rsidRDefault="001B22EC" w:rsidP="001B22EC">
      <w:pPr>
        <w:rPr>
          <w:b/>
          <w:bCs/>
        </w:rPr>
      </w:pPr>
    </w:p>
    <w:p w14:paraId="655C752C" w14:textId="77777777" w:rsidR="001B22EC" w:rsidRPr="002C0BDC" w:rsidRDefault="001B22EC" w:rsidP="001B22EC">
      <w:pPr>
        <w:ind w:left="720"/>
      </w:pPr>
      <w:r w:rsidRPr="002C0BDC">
        <w:t>For each element in Rs1 where the Rs3 bit is set</w:t>
      </w:r>
    </w:p>
    <w:p w14:paraId="27080B2D" w14:textId="77777777" w:rsidR="001B22EC" w:rsidRPr="002C0BDC" w:rsidRDefault="001B22EC" w:rsidP="001B22EC">
      <w:pPr>
        <w:ind w:left="720"/>
      </w:pPr>
      <w:r w:rsidRPr="002C0BDC">
        <w:t xml:space="preserve">Rd[element 0] = element1 </w:t>
      </w:r>
      <w:r>
        <w:t>+</w:t>
      </w:r>
      <w:r w:rsidRPr="002C0BDC">
        <w:t xml:space="preserve"> element2 </w:t>
      </w:r>
      <w:r>
        <w:t>+</w:t>
      </w:r>
      <w:r w:rsidRPr="002C0BDC">
        <w:t xml:space="preserve"> …. </w:t>
      </w:r>
      <w:r>
        <w:t>+</w:t>
      </w:r>
      <w:r w:rsidRPr="002C0BDC">
        <w:t xml:space="preserve"> element N</w:t>
      </w:r>
      <w:r>
        <w:t xml:space="preserve"> + Rs2[element 0]</w:t>
      </w:r>
      <w:r w:rsidRPr="002C0BDC">
        <w:t>;</w:t>
      </w:r>
    </w:p>
    <w:p w14:paraId="7AA1904A" w14:textId="77777777" w:rsidR="001B22EC" w:rsidRDefault="001B22EC" w:rsidP="001B22EC">
      <w:r w:rsidRPr="002766C5">
        <w:rPr>
          <w:b/>
          <w:bCs/>
        </w:rPr>
        <w:t>Clock Cycles:</w:t>
      </w:r>
      <w:r>
        <w:t xml:space="preserve"> </w:t>
      </w:r>
      <w:r w:rsidRPr="006504CD">
        <w:t>1</w:t>
      </w:r>
      <w:r>
        <w:t xml:space="preserve"> per 64-bits</w:t>
      </w:r>
    </w:p>
    <w:p w14:paraId="23296A02" w14:textId="77777777" w:rsidR="001B22EC" w:rsidRPr="002C6BF0" w:rsidRDefault="001B22EC" w:rsidP="001B22EC">
      <w:r w:rsidRPr="002766C5">
        <w:rPr>
          <w:b/>
          <w:bCs/>
        </w:rPr>
        <w:t>Execution Units:</w:t>
      </w:r>
      <w:r>
        <w:t xml:space="preserve"> ALU, pipe 0 to 5</w:t>
      </w:r>
    </w:p>
    <w:p w14:paraId="06D4A3C6" w14:textId="77777777" w:rsidR="001B22EC" w:rsidRDefault="001B22EC" w:rsidP="001B22EC">
      <w:r w:rsidRPr="009F7E96">
        <w:rPr>
          <w:b/>
        </w:rPr>
        <w:t>Exceptions:</w:t>
      </w:r>
      <w:r>
        <w:t xml:space="preserve"> none</w:t>
      </w:r>
    </w:p>
    <w:p w14:paraId="269B9CA0" w14:textId="77777777" w:rsidR="001B22EC" w:rsidRPr="009F5200" w:rsidRDefault="001B22EC" w:rsidP="001B22EC">
      <w:pPr>
        <w:rPr>
          <w:b/>
          <w:bCs/>
        </w:rPr>
      </w:pPr>
      <w:r w:rsidRPr="009F5200">
        <w:rPr>
          <w:b/>
          <w:bCs/>
        </w:rPr>
        <w:t>Notes:</w:t>
      </w:r>
    </w:p>
    <w:p w14:paraId="757F4FF1" w14:textId="1378B88C" w:rsidR="00EA599B" w:rsidRPr="00AA2F53" w:rsidRDefault="001B22EC" w:rsidP="00EA599B">
      <w:pPr>
        <w:pStyle w:val="Heading3"/>
      </w:pPr>
      <w:r>
        <w:br w:type="page"/>
      </w:r>
      <w:bookmarkStart w:id="661" w:name="_Toc243305360"/>
      <w:r w:rsidR="00EA599B">
        <w:lastRenderedPageBreak/>
        <w:t>P</w:t>
      </w:r>
      <w:r w:rsidR="00EA599B" w:rsidRPr="00AA2F53">
        <w:t xml:space="preserve">SUB – </w:t>
      </w:r>
      <w:r w:rsidR="005E2042">
        <w:t xml:space="preserve">Parallel </w:t>
      </w:r>
      <w:r w:rsidR="00EA599B" w:rsidRPr="00AA2F53">
        <w:t>Subtract</w:t>
      </w:r>
      <w:bookmarkEnd w:id="661"/>
      <w:r w:rsidR="00EA599B" w:rsidRPr="00AA2F53">
        <w:t xml:space="preserve"> </w:t>
      </w:r>
    </w:p>
    <w:p w14:paraId="302ABC60" w14:textId="77777777" w:rsidR="00EA599B" w:rsidRPr="002766C5" w:rsidRDefault="00EA599B" w:rsidP="00EA599B">
      <w:pPr>
        <w:rPr>
          <w:b/>
          <w:bCs/>
        </w:rPr>
      </w:pPr>
      <w:r w:rsidRPr="002766C5">
        <w:rPr>
          <w:b/>
          <w:bCs/>
        </w:rPr>
        <w:t>Description:</w:t>
      </w:r>
    </w:p>
    <w:p w14:paraId="72897109" w14:textId="77777777" w:rsidR="00EA599B" w:rsidRDefault="00EA599B" w:rsidP="00EA599B">
      <w:pPr>
        <w:ind w:left="720"/>
      </w:pPr>
      <w:r>
        <w:t>Subtract two registers perform a second operation on the intermediate result with a third register then place the result in the destination register. All registers are integer registers.</w:t>
      </w:r>
    </w:p>
    <w:p w14:paraId="1DC24F06" w14:textId="77777777" w:rsidR="00EA599B" w:rsidRDefault="00EA599B" w:rsidP="00EA599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A599B" w:rsidRPr="00790AD0" w14:paraId="500CCADD" w14:textId="77777777" w:rsidTr="00DE1A6A">
        <w:tc>
          <w:tcPr>
            <w:tcW w:w="0" w:type="auto"/>
            <w:tcBorders>
              <w:top w:val="nil"/>
              <w:left w:val="nil"/>
              <w:bottom w:val="single" w:sz="4" w:space="0" w:color="auto"/>
              <w:right w:val="nil"/>
            </w:tcBorders>
          </w:tcPr>
          <w:p w14:paraId="425E4A42" w14:textId="77777777" w:rsidR="00EA599B" w:rsidRDefault="00EA599B"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539ED8" w14:textId="77777777" w:rsidR="00EA599B" w:rsidRDefault="00EA599B"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018847" w14:textId="77777777" w:rsidR="00EA599B" w:rsidRDefault="00EA599B"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D5F464" w14:textId="77777777" w:rsidR="00EA599B" w:rsidRDefault="00EA599B"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0D900D" w14:textId="77777777" w:rsidR="00EA599B" w:rsidRDefault="00EA599B"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45BEF9B" w14:textId="77777777" w:rsidR="00EA599B" w:rsidRPr="00790AD0" w:rsidRDefault="00EA599B"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03DF95" w14:textId="77777777" w:rsidR="00EA599B" w:rsidRPr="00790AD0" w:rsidRDefault="00EA599B"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A51B8A" w14:textId="77777777" w:rsidR="00EA599B" w:rsidRPr="00790AD0" w:rsidRDefault="00EA599B"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1E50C1" w14:textId="77777777" w:rsidR="00EA599B" w:rsidRDefault="00EA599B" w:rsidP="00DE1A6A">
            <w:pPr>
              <w:spacing w:after="0"/>
              <w:jc w:val="center"/>
              <w:rPr>
                <w:sz w:val="16"/>
                <w:szCs w:val="16"/>
              </w:rPr>
            </w:pPr>
          </w:p>
        </w:tc>
      </w:tr>
      <w:tr w:rsidR="00EA599B" w14:paraId="2F7A8349" w14:textId="77777777" w:rsidTr="00DE1A6A">
        <w:tc>
          <w:tcPr>
            <w:tcW w:w="0" w:type="auto"/>
            <w:tcBorders>
              <w:top w:val="single" w:sz="4" w:space="0" w:color="auto"/>
              <w:left w:val="single" w:sz="4" w:space="0" w:color="auto"/>
              <w:bottom w:val="single" w:sz="4" w:space="0" w:color="auto"/>
              <w:right w:val="single" w:sz="4" w:space="0" w:color="auto"/>
            </w:tcBorders>
          </w:tcPr>
          <w:p w14:paraId="15CF5675" w14:textId="77777777" w:rsidR="00EA599B" w:rsidRPr="00F468DF" w:rsidRDefault="00EA599B" w:rsidP="00DE1A6A">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3475A2" w14:textId="77777777" w:rsidR="00EA599B" w:rsidRPr="00F468DF" w:rsidRDefault="00EA599B"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91AB5B" w14:textId="77777777" w:rsidR="00EA599B" w:rsidRPr="00F468DF" w:rsidRDefault="00EA599B"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67A44A" w14:textId="77777777" w:rsidR="00EA599B" w:rsidRPr="00F468DF" w:rsidRDefault="00EA599B"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1689BD" w14:textId="77777777" w:rsidR="00EA599B" w:rsidRPr="00F468DF" w:rsidRDefault="00EA599B"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AF1636" w14:textId="77777777" w:rsidR="00EA599B" w:rsidRPr="00F468DF" w:rsidRDefault="00EA599B"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F40DE1" w14:textId="77777777" w:rsidR="00EA599B" w:rsidRPr="00F468DF" w:rsidRDefault="00EA599B"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538AB" w14:textId="77777777" w:rsidR="00EA599B" w:rsidRPr="00F468DF" w:rsidRDefault="00EA599B"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131BE059" w14:textId="77777777" w:rsidR="00EA599B" w:rsidRDefault="00EA599B" w:rsidP="00DE1A6A">
            <w:pPr>
              <w:spacing w:after="0"/>
              <w:rPr>
                <w:sz w:val="16"/>
                <w:szCs w:val="16"/>
              </w:rPr>
            </w:pPr>
          </w:p>
        </w:tc>
      </w:tr>
    </w:tbl>
    <w:p w14:paraId="0A0B4FE7" w14:textId="77777777" w:rsidR="00EA599B" w:rsidRDefault="00EA599B" w:rsidP="00EA599B"/>
    <w:tbl>
      <w:tblPr>
        <w:tblStyle w:val="TableGrid"/>
        <w:tblW w:w="0" w:type="auto"/>
        <w:tblInd w:w="562" w:type="dxa"/>
        <w:tblLook w:val="04A0" w:firstRow="1" w:lastRow="0" w:firstColumn="1" w:lastColumn="0" w:noHBand="0" w:noVBand="1"/>
      </w:tblPr>
      <w:tblGrid>
        <w:gridCol w:w="1418"/>
        <w:gridCol w:w="3260"/>
      </w:tblGrid>
      <w:tr w:rsidR="005E2042" w:rsidRPr="00092167" w14:paraId="62848A7C" w14:textId="77777777" w:rsidTr="00DE1A6A">
        <w:tc>
          <w:tcPr>
            <w:tcW w:w="1418" w:type="dxa"/>
            <w:shd w:val="clear" w:color="auto" w:fill="363636" w:themeFill="background2" w:themeFillShade="40"/>
          </w:tcPr>
          <w:p w14:paraId="2DAFF6FF" w14:textId="77777777" w:rsidR="005E2042" w:rsidRPr="000F4180" w:rsidRDefault="005E2042"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260" w:type="dxa"/>
            <w:shd w:val="clear" w:color="auto" w:fill="363636" w:themeFill="background2" w:themeFillShade="40"/>
          </w:tcPr>
          <w:p w14:paraId="52A36C74" w14:textId="77777777" w:rsidR="005E2042" w:rsidRPr="000F4180" w:rsidRDefault="005E2042" w:rsidP="00DE1A6A">
            <w:pPr>
              <w:rPr>
                <w:color w:val="FFFFFF" w:themeColor="background1"/>
              </w:rPr>
            </w:pPr>
            <w:r>
              <w:rPr>
                <w:color w:val="FFFFFF" w:themeColor="background1"/>
              </w:rPr>
              <w:t>Precision</w:t>
            </w:r>
          </w:p>
        </w:tc>
      </w:tr>
      <w:tr w:rsidR="005E2042" w14:paraId="17020D97" w14:textId="77777777" w:rsidTr="00DE1A6A">
        <w:tc>
          <w:tcPr>
            <w:tcW w:w="1418" w:type="dxa"/>
          </w:tcPr>
          <w:p w14:paraId="11C1A9EA" w14:textId="77777777" w:rsidR="005E2042" w:rsidRDefault="005E2042" w:rsidP="00DE1A6A">
            <w:pPr>
              <w:jc w:val="center"/>
            </w:pPr>
            <w:r>
              <w:t>112</w:t>
            </w:r>
          </w:p>
        </w:tc>
        <w:tc>
          <w:tcPr>
            <w:tcW w:w="3260" w:type="dxa"/>
          </w:tcPr>
          <w:p w14:paraId="4DA03AF1" w14:textId="77777777" w:rsidR="005E2042" w:rsidRDefault="005E2042" w:rsidP="00DE1A6A">
            <w:r>
              <w:t>Byte parallel – 8 x8 bit</w:t>
            </w:r>
          </w:p>
        </w:tc>
      </w:tr>
      <w:tr w:rsidR="005E2042" w14:paraId="06AB15E9" w14:textId="77777777" w:rsidTr="00DE1A6A">
        <w:tc>
          <w:tcPr>
            <w:tcW w:w="1418" w:type="dxa"/>
          </w:tcPr>
          <w:p w14:paraId="44D00BC2" w14:textId="77777777" w:rsidR="005E2042" w:rsidRDefault="005E2042" w:rsidP="00DE1A6A">
            <w:pPr>
              <w:jc w:val="center"/>
            </w:pPr>
            <w:r>
              <w:t>113</w:t>
            </w:r>
          </w:p>
        </w:tc>
        <w:tc>
          <w:tcPr>
            <w:tcW w:w="3260" w:type="dxa"/>
          </w:tcPr>
          <w:p w14:paraId="7C5FEA43" w14:textId="77777777" w:rsidR="005E2042" w:rsidRDefault="005E2042" w:rsidP="00DE1A6A">
            <w:r>
              <w:t>Wyde parallel – 4x16 bit</w:t>
            </w:r>
          </w:p>
        </w:tc>
      </w:tr>
      <w:tr w:rsidR="005E2042" w14:paraId="10253BD0" w14:textId="77777777" w:rsidTr="00DE1A6A">
        <w:tc>
          <w:tcPr>
            <w:tcW w:w="1418" w:type="dxa"/>
          </w:tcPr>
          <w:p w14:paraId="6C745200" w14:textId="77777777" w:rsidR="005E2042" w:rsidRDefault="005E2042" w:rsidP="00DE1A6A">
            <w:pPr>
              <w:jc w:val="center"/>
            </w:pPr>
            <w:r>
              <w:t>114</w:t>
            </w:r>
          </w:p>
        </w:tc>
        <w:tc>
          <w:tcPr>
            <w:tcW w:w="3260" w:type="dxa"/>
          </w:tcPr>
          <w:p w14:paraId="457AB958" w14:textId="77777777" w:rsidR="005E2042" w:rsidRDefault="005E2042" w:rsidP="00DE1A6A">
            <w:r>
              <w:t>Tetra parallel – 2x32 bit</w:t>
            </w:r>
          </w:p>
        </w:tc>
      </w:tr>
      <w:tr w:rsidR="005E2042" w14:paraId="34A9A59C" w14:textId="77777777" w:rsidTr="00DE1A6A">
        <w:tc>
          <w:tcPr>
            <w:tcW w:w="1418" w:type="dxa"/>
          </w:tcPr>
          <w:p w14:paraId="7F74620A" w14:textId="77777777" w:rsidR="005E2042" w:rsidRDefault="005E2042" w:rsidP="00DE1A6A">
            <w:pPr>
              <w:jc w:val="center"/>
            </w:pPr>
            <w:r>
              <w:t>115</w:t>
            </w:r>
          </w:p>
        </w:tc>
        <w:tc>
          <w:tcPr>
            <w:tcW w:w="3260" w:type="dxa"/>
          </w:tcPr>
          <w:p w14:paraId="2EE224C7" w14:textId="77777777" w:rsidR="005E2042" w:rsidRDefault="005E2042" w:rsidP="00DE1A6A">
            <w:r>
              <w:t>Octa parallel – 64 bit</w:t>
            </w:r>
          </w:p>
        </w:tc>
      </w:tr>
    </w:tbl>
    <w:p w14:paraId="4296ECFE" w14:textId="77777777" w:rsidR="00EA599B" w:rsidRDefault="00EA599B" w:rsidP="00EA599B">
      <w:pPr>
        <w:rPr>
          <w:b/>
          <w:bCs/>
        </w:rPr>
      </w:pPr>
    </w:p>
    <w:p w14:paraId="330EA79D" w14:textId="77777777" w:rsidR="00EA599B" w:rsidRDefault="00EA599B" w:rsidP="00EA599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552"/>
      </w:tblGrid>
      <w:tr w:rsidR="00EA599B" w:rsidRPr="004D4838" w14:paraId="42D06AC1" w14:textId="77777777" w:rsidTr="00DE1A6A">
        <w:tc>
          <w:tcPr>
            <w:tcW w:w="993" w:type="dxa"/>
            <w:shd w:val="clear" w:color="auto" w:fill="363636" w:themeFill="background2" w:themeFillShade="40"/>
          </w:tcPr>
          <w:p w14:paraId="5440F59F" w14:textId="77777777" w:rsidR="00EA599B" w:rsidRPr="004D4838" w:rsidRDefault="00EA599B" w:rsidP="00DE1A6A">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5B1BA875" w14:textId="77777777" w:rsidR="00EA599B" w:rsidRPr="004D4838" w:rsidRDefault="00EA599B" w:rsidP="00DE1A6A">
            <w:pPr>
              <w:rPr>
                <w:color w:val="FFFFFF" w:themeColor="background1"/>
              </w:rPr>
            </w:pPr>
          </w:p>
        </w:tc>
        <w:tc>
          <w:tcPr>
            <w:tcW w:w="2552" w:type="dxa"/>
            <w:shd w:val="clear" w:color="auto" w:fill="363636" w:themeFill="background2" w:themeFillShade="40"/>
          </w:tcPr>
          <w:p w14:paraId="4F1A6639" w14:textId="77777777" w:rsidR="00EA599B" w:rsidRPr="004D4838" w:rsidRDefault="00EA599B" w:rsidP="00DE1A6A">
            <w:pPr>
              <w:rPr>
                <w:color w:val="FFFFFF" w:themeColor="background1"/>
              </w:rPr>
            </w:pPr>
            <w:r w:rsidRPr="004D4838">
              <w:rPr>
                <w:color w:val="FFFFFF" w:themeColor="background1"/>
              </w:rPr>
              <w:t>Mnemonic</w:t>
            </w:r>
          </w:p>
        </w:tc>
      </w:tr>
      <w:tr w:rsidR="00EA599B" w:rsidRPr="00D92EFC" w14:paraId="10C0A89F" w14:textId="77777777" w:rsidTr="00DE1A6A">
        <w:tc>
          <w:tcPr>
            <w:tcW w:w="993" w:type="dxa"/>
          </w:tcPr>
          <w:p w14:paraId="509C43FB" w14:textId="77777777" w:rsidR="00EA599B" w:rsidRPr="00D92EFC" w:rsidRDefault="00EA599B" w:rsidP="00DE1A6A">
            <w:pPr>
              <w:jc w:val="center"/>
            </w:pPr>
            <w:r>
              <w:t>0</w:t>
            </w:r>
          </w:p>
        </w:tc>
        <w:tc>
          <w:tcPr>
            <w:tcW w:w="3120" w:type="dxa"/>
          </w:tcPr>
          <w:p w14:paraId="15E8D42B" w14:textId="77777777" w:rsidR="00EA599B" w:rsidRPr="00D92EFC" w:rsidRDefault="00EA599B" w:rsidP="00DE1A6A">
            <w:r w:rsidRPr="00D92EFC">
              <w:t>R</w:t>
            </w:r>
            <w:r>
              <w:t>d</w:t>
            </w:r>
            <w:r w:rsidRPr="00D92EFC">
              <w:t xml:space="preserve"> = (R</w:t>
            </w:r>
            <w:r>
              <w:t>s1</w:t>
            </w:r>
            <w:r w:rsidRPr="00D92EFC">
              <w:t xml:space="preserve"> </w:t>
            </w:r>
            <w:r>
              <w:t>-</w:t>
            </w:r>
            <w:r w:rsidRPr="00D92EFC">
              <w:t xml:space="preserve"> R</w:t>
            </w:r>
            <w:r>
              <w:t>s2</w:t>
            </w:r>
            <w:r w:rsidRPr="00D92EFC">
              <w:t>) &amp; R</w:t>
            </w:r>
            <w:r>
              <w:t>s3</w:t>
            </w:r>
          </w:p>
        </w:tc>
        <w:tc>
          <w:tcPr>
            <w:tcW w:w="2552" w:type="dxa"/>
          </w:tcPr>
          <w:p w14:paraId="20204340" w14:textId="2F7EF053" w:rsidR="00EA599B" w:rsidRPr="00D92EFC" w:rsidRDefault="0072247E" w:rsidP="00DE1A6A">
            <w:r>
              <w:t>P</w:t>
            </w:r>
            <w:r w:rsidR="00EA599B">
              <w:t>SUB</w:t>
            </w:r>
            <w:r w:rsidR="00EA599B" w:rsidRPr="00D92EFC">
              <w:t>_AND</w:t>
            </w:r>
          </w:p>
        </w:tc>
      </w:tr>
      <w:tr w:rsidR="00EA599B" w:rsidRPr="00D92EFC" w14:paraId="34B7937F" w14:textId="77777777" w:rsidTr="00DE1A6A">
        <w:tc>
          <w:tcPr>
            <w:tcW w:w="993" w:type="dxa"/>
          </w:tcPr>
          <w:p w14:paraId="4A11A258" w14:textId="77777777" w:rsidR="00EA599B" w:rsidRPr="00D92EFC" w:rsidRDefault="00EA599B" w:rsidP="00DE1A6A">
            <w:pPr>
              <w:jc w:val="center"/>
            </w:pPr>
            <w:r>
              <w:t>1</w:t>
            </w:r>
          </w:p>
        </w:tc>
        <w:tc>
          <w:tcPr>
            <w:tcW w:w="3120" w:type="dxa"/>
          </w:tcPr>
          <w:p w14:paraId="218DE7DB" w14:textId="77777777" w:rsidR="00EA599B" w:rsidRPr="00D92EFC" w:rsidRDefault="00EA599B" w:rsidP="00DE1A6A">
            <w:r>
              <w:t>Rd</w:t>
            </w:r>
            <w:r w:rsidRPr="00D92EFC">
              <w:t xml:space="preserve"> = (</w:t>
            </w:r>
            <w:r>
              <w:t>Rs1</w:t>
            </w:r>
            <w:r w:rsidRPr="00D92EFC">
              <w:t xml:space="preserve"> </w:t>
            </w:r>
            <w:r>
              <w:t>-</w:t>
            </w:r>
            <w:r w:rsidRPr="00D92EFC">
              <w:t xml:space="preserve"> </w:t>
            </w:r>
            <w:r>
              <w:t>Rs2</w:t>
            </w:r>
            <w:r w:rsidRPr="00D92EFC">
              <w:t xml:space="preserve">) | </w:t>
            </w:r>
            <w:r>
              <w:t>Rs3</w:t>
            </w:r>
          </w:p>
        </w:tc>
        <w:tc>
          <w:tcPr>
            <w:tcW w:w="2552" w:type="dxa"/>
          </w:tcPr>
          <w:p w14:paraId="5C0486E3" w14:textId="33D67413" w:rsidR="00EA599B" w:rsidRPr="00D92EFC" w:rsidRDefault="0072247E" w:rsidP="00DE1A6A">
            <w:r>
              <w:t>P</w:t>
            </w:r>
            <w:r w:rsidR="00EA599B">
              <w:t>SUB</w:t>
            </w:r>
            <w:r w:rsidR="00EA599B" w:rsidRPr="00D92EFC">
              <w:t>_OR</w:t>
            </w:r>
          </w:p>
        </w:tc>
      </w:tr>
      <w:tr w:rsidR="00EA599B" w:rsidRPr="00D92EFC" w14:paraId="00B20B45" w14:textId="77777777" w:rsidTr="00DE1A6A">
        <w:tc>
          <w:tcPr>
            <w:tcW w:w="993" w:type="dxa"/>
          </w:tcPr>
          <w:p w14:paraId="01A25199" w14:textId="77777777" w:rsidR="00EA599B" w:rsidRPr="00D92EFC" w:rsidRDefault="00EA599B" w:rsidP="00DE1A6A">
            <w:pPr>
              <w:jc w:val="center"/>
            </w:pPr>
            <w:r>
              <w:t>2</w:t>
            </w:r>
          </w:p>
        </w:tc>
        <w:tc>
          <w:tcPr>
            <w:tcW w:w="3120" w:type="dxa"/>
          </w:tcPr>
          <w:p w14:paraId="4B21019F" w14:textId="77777777" w:rsidR="00EA599B" w:rsidRPr="00D92EFC" w:rsidRDefault="00EA599B" w:rsidP="00DE1A6A">
            <w:r>
              <w:t>Rd</w:t>
            </w:r>
            <w:r w:rsidRPr="00D92EFC">
              <w:t xml:space="preserve"> = (</w:t>
            </w:r>
            <w:r>
              <w:t>Rs1</w:t>
            </w:r>
            <w:r w:rsidRPr="00D92EFC">
              <w:t xml:space="preserve"> </w:t>
            </w:r>
            <w:r>
              <w:t>-</w:t>
            </w:r>
            <w:r w:rsidRPr="00D92EFC">
              <w:t xml:space="preserve"> </w:t>
            </w:r>
            <w:r>
              <w:t>Rs2</w:t>
            </w:r>
            <w:r w:rsidRPr="00D92EFC">
              <w:t xml:space="preserve">) ^ </w:t>
            </w:r>
            <w:r>
              <w:t>Rs3</w:t>
            </w:r>
          </w:p>
        </w:tc>
        <w:tc>
          <w:tcPr>
            <w:tcW w:w="2552" w:type="dxa"/>
          </w:tcPr>
          <w:p w14:paraId="4C47FC97" w14:textId="452FC129" w:rsidR="00EA599B" w:rsidRPr="00D92EFC" w:rsidRDefault="0072247E" w:rsidP="00DE1A6A">
            <w:r>
              <w:t>P</w:t>
            </w:r>
            <w:r w:rsidR="00EA599B">
              <w:t>SUB</w:t>
            </w:r>
            <w:r w:rsidR="00EA599B" w:rsidRPr="00D92EFC">
              <w:t>_EOR</w:t>
            </w:r>
          </w:p>
        </w:tc>
      </w:tr>
      <w:tr w:rsidR="00EA599B" w:rsidRPr="00D92EFC" w14:paraId="47A881BD" w14:textId="77777777" w:rsidTr="00DE1A6A">
        <w:tc>
          <w:tcPr>
            <w:tcW w:w="993" w:type="dxa"/>
          </w:tcPr>
          <w:p w14:paraId="49670472" w14:textId="77777777" w:rsidR="00EA599B" w:rsidRDefault="00EA599B" w:rsidP="00DE1A6A">
            <w:pPr>
              <w:jc w:val="center"/>
            </w:pPr>
            <w:r>
              <w:t>3</w:t>
            </w:r>
          </w:p>
        </w:tc>
        <w:tc>
          <w:tcPr>
            <w:tcW w:w="3120" w:type="dxa"/>
          </w:tcPr>
          <w:p w14:paraId="102273F7" w14:textId="77777777" w:rsidR="00EA599B" w:rsidRPr="00D92EFC" w:rsidRDefault="00EA599B" w:rsidP="00DE1A6A">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w:t>
            </w:r>
            <w:r w:rsidRPr="00D92EFC">
              <w:t xml:space="preserve"> </w:t>
            </w:r>
            <w:r>
              <w:t>Rs3</w:t>
            </w:r>
          </w:p>
        </w:tc>
        <w:tc>
          <w:tcPr>
            <w:tcW w:w="2552" w:type="dxa"/>
          </w:tcPr>
          <w:p w14:paraId="14C794EA" w14:textId="54122DF1" w:rsidR="00EA599B" w:rsidRPr="00D92EFC" w:rsidRDefault="0072247E" w:rsidP="00DE1A6A">
            <w:r>
              <w:t>P</w:t>
            </w:r>
            <w:r w:rsidR="00EA599B">
              <w:t>SUB</w:t>
            </w:r>
            <w:r w:rsidR="00EA599B" w:rsidRPr="00D92EFC">
              <w:t>_ADD</w:t>
            </w:r>
          </w:p>
        </w:tc>
      </w:tr>
      <w:tr w:rsidR="00EA599B" w:rsidRPr="00D92EFC" w14:paraId="08C9E8BB" w14:textId="77777777" w:rsidTr="00DE1A6A">
        <w:tc>
          <w:tcPr>
            <w:tcW w:w="993" w:type="dxa"/>
          </w:tcPr>
          <w:p w14:paraId="26861A5C" w14:textId="77777777" w:rsidR="00EA599B" w:rsidRDefault="00EA599B" w:rsidP="00DE1A6A">
            <w:pPr>
              <w:jc w:val="center"/>
            </w:pPr>
            <w:r>
              <w:t>4</w:t>
            </w:r>
          </w:p>
        </w:tc>
        <w:tc>
          <w:tcPr>
            <w:tcW w:w="3120" w:type="dxa"/>
          </w:tcPr>
          <w:p w14:paraId="01AE0814" w14:textId="77777777" w:rsidR="00EA599B" w:rsidRDefault="00EA599B" w:rsidP="00DE1A6A">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&lt;&lt;</w:t>
            </w:r>
            <w:r w:rsidRPr="00D92EFC">
              <w:t xml:space="preserve"> </w:t>
            </w:r>
            <w:r>
              <w:t>Rs3</w:t>
            </w:r>
          </w:p>
        </w:tc>
        <w:tc>
          <w:tcPr>
            <w:tcW w:w="2552" w:type="dxa"/>
          </w:tcPr>
          <w:p w14:paraId="0C7893C7" w14:textId="58794D8B" w:rsidR="00EA599B" w:rsidRPr="00D92EFC" w:rsidRDefault="0072247E" w:rsidP="00DE1A6A">
            <w:r>
              <w:t>P</w:t>
            </w:r>
            <w:r w:rsidR="00EA599B">
              <w:t>SUB</w:t>
            </w:r>
            <w:r w:rsidR="00EA599B" w:rsidRPr="00D92EFC">
              <w:t>_A</w:t>
            </w:r>
            <w:r w:rsidR="00EA599B">
              <w:t>SL</w:t>
            </w:r>
          </w:p>
        </w:tc>
      </w:tr>
      <w:tr w:rsidR="00EA599B" w:rsidRPr="00D92EFC" w14:paraId="3CBF70D0" w14:textId="77777777" w:rsidTr="00DE1A6A">
        <w:tc>
          <w:tcPr>
            <w:tcW w:w="993" w:type="dxa"/>
          </w:tcPr>
          <w:p w14:paraId="44F1F137" w14:textId="77777777" w:rsidR="00EA599B" w:rsidRPr="00D92EFC" w:rsidRDefault="00EA599B" w:rsidP="00DE1A6A">
            <w:pPr>
              <w:jc w:val="center"/>
            </w:pPr>
            <w:r>
              <w:t>5</w:t>
            </w:r>
          </w:p>
        </w:tc>
        <w:tc>
          <w:tcPr>
            <w:tcW w:w="3120" w:type="dxa"/>
          </w:tcPr>
          <w:p w14:paraId="10BFAAC5" w14:textId="77777777" w:rsidR="00EA599B" w:rsidRPr="00D92EFC" w:rsidRDefault="00EA599B" w:rsidP="00DE1A6A">
            <w:r>
              <w:t>Rd = carry of (Rs1 - Rs2 - Rs3)</w:t>
            </w:r>
          </w:p>
        </w:tc>
        <w:tc>
          <w:tcPr>
            <w:tcW w:w="2552" w:type="dxa"/>
          </w:tcPr>
          <w:p w14:paraId="240707B5" w14:textId="40A0A2EA" w:rsidR="00EA599B" w:rsidRPr="00D92EFC" w:rsidRDefault="0072247E" w:rsidP="00DE1A6A">
            <w:r>
              <w:t>P</w:t>
            </w:r>
            <w:r w:rsidR="00EA599B">
              <w:t>SUB_GCY</w:t>
            </w:r>
          </w:p>
        </w:tc>
      </w:tr>
      <w:tr w:rsidR="00EA599B" w:rsidRPr="00D92EFC" w14:paraId="102A9D61" w14:textId="77777777" w:rsidTr="00DE1A6A">
        <w:tc>
          <w:tcPr>
            <w:tcW w:w="993" w:type="dxa"/>
          </w:tcPr>
          <w:p w14:paraId="1757AF09" w14:textId="77777777" w:rsidR="00EA599B" w:rsidRDefault="00EA599B" w:rsidP="00DE1A6A">
            <w:pPr>
              <w:jc w:val="center"/>
            </w:pPr>
            <w:r>
              <w:t>6</w:t>
            </w:r>
          </w:p>
        </w:tc>
        <w:tc>
          <w:tcPr>
            <w:tcW w:w="3120" w:type="dxa"/>
          </w:tcPr>
          <w:p w14:paraId="19E2AD16" w14:textId="77777777" w:rsidR="00EA599B" w:rsidRPr="00D92EFC" w:rsidRDefault="00EA599B" w:rsidP="00DE1A6A">
            <w:r>
              <w:t>Rd = Rs3 ? (Rs1 – Rs2) : Rd</w:t>
            </w:r>
          </w:p>
        </w:tc>
        <w:tc>
          <w:tcPr>
            <w:tcW w:w="2552" w:type="dxa"/>
          </w:tcPr>
          <w:p w14:paraId="2816DD0A" w14:textId="6D96C78B" w:rsidR="00EA599B" w:rsidRPr="00D92EFC" w:rsidRDefault="0072247E" w:rsidP="00DE1A6A">
            <w:r>
              <w:t>P</w:t>
            </w:r>
            <w:r w:rsidR="00EA599B">
              <w:t>SUBM</w:t>
            </w:r>
          </w:p>
        </w:tc>
      </w:tr>
      <w:tr w:rsidR="00EA599B" w:rsidRPr="00D92EFC" w14:paraId="1B686D65" w14:textId="77777777" w:rsidTr="00DE1A6A">
        <w:tc>
          <w:tcPr>
            <w:tcW w:w="993" w:type="dxa"/>
          </w:tcPr>
          <w:p w14:paraId="4DE4566C" w14:textId="77777777" w:rsidR="00EA599B" w:rsidRDefault="00EA599B" w:rsidP="00DE1A6A">
            <w:pPr>
              <w:jc w:val="center"/>
            </w:pPr>
            <w:r>
              <w:t>7</w:t>
            </w:r>
          </w:p>
        </w:tc>
        <w:tc>
          <w:tcPr>
            <w:tcW w:w="3120" w:type="dxa"/>
          </w:tcPr>
          <w:p w14:paraId="4BD45250" w14:textId="77777777" w:rsidR="00EA599B" w:rsidRPr="00D92EFC" w:rsidRDefault="00EA599B" w:rsidP="00DE1A6A">
            <w:r>
              <w:t>Rd</w:t>
            </w:r>
            <w:r w:rsidRPr="00D92EFC">
              <w:t xml:space="preserve"> = </w:t>
            </w:r>
            <w:r>
              <w:t xml:space="preserve">Rs1 ? </w:t>
            </w:r>
            <w:r w:rsidRPr="00D92EFC">
              <w:t>(</w:t>
            </w:r>
            <w:r>
              <w:t>Rs2</w:t>
            </w:r>
            <w:r w:rsidRPr="00D92EFC">
              <w:t xml:space="preserve"> </w:t>
            </w:r>
            <w:r>
              <w:t>-</w:t>
            </w:r>
            <w:r w:rsidRPr="00D92EFC">
              <w:t xml:space="preserve"> </w:t>
            </w:r>
            <w:r>
              <w:t>Rs3</w:t>
            </w:r>
            <w:r w:rsidRPr="00D92EFC">
              <w:t>)</w:t>
            </w:r>
            <w:r>
              <w:t xml:space="preserve"> :</w:t>
            </w:r>
            <w:r w:rsidRPr="00D92EFC">
              <w:t xml:space="preserve"> </w:t>
            </w:r>
            <w:r>
              <w:t>Rs2</w:t>
            </w:r>
          </w:p>
        </w:tc>
        <w:tc>
          <w:tcPr>
            <w:tcW w:w="2552" w:type="dxa"/>
          </w:tcPr>
          <w:p w14:paraId="2B66A22D" w14:textId="4C7205D9" w:rsidR="00EA599B" w:rsidRPr="00D92EFC" w:rsidRDefault="0072247E" w:rsidP="00DE1A6A">
            <w:r>
              <w:t>P</w:t>
            </w:r>
            <w:r w:rsidR="00EA599B">
              <w:t>CSUB</w:t>
            </w:r>
          </w:p>
        </w:tc>
      </w:tr>
    </w:tbl>
    <w:p w14:paraId="10397564" w14:textId="77777777" w:rsidR="00EA599B" w:rsidRDefault="00EA599B" w:rsidP="00EA599B">
      <w:pPr>
        <w:rPr>
          <w:b/>
          <w:bCs/>
        </w:rPr>
      </w:pPr>
    </w:p>
    <w:p w14:paraId="02E8E991" w14:textId="77777777" w:rsidR="00EA599B" w:rsidRDefault="00EA599B" w:rsidP="00EA599B">
      <w:r w:rsidRPr="002766C5">
        <w:rPr>
          <w:b/>
          <w:bCs/>
        </w:rPr>
        <w:t>Clock Cycles:</w:t>
      </w:r>
      <w:r>
        <w:t xml:space="preserve"> </w:t>
      </w:r>
      <w:r w:rsidRPr="006504CD">
        <w:t>1</w:t>
      </w:r>
    </w:p>
    <w:p w14:paraId="3C550045" w14:textId="564A02F4" w:rsidR="00EA599B" w:rsidRPr="002C6BF0" w:rsidRDefault="00EA599B" w:rsidP="00EA599B">
      <w:r w:rsidRPr="002766C5">
        <w:rPr>
          <w:b/>
          <w:bCs/>
        </w:rPr>
        <w:t>Execution Units:</w:t>
      </w:r>
      <w:r>
        <w:t xml:space="preserve"> </w:t>
      </w:r>
      <w:r w:rsidR="005B6019">
        <w:t>ALU, pipe 0 to 5</w:t>
      </w:r>
    </w:p>
    <w:p w14:paraId="23F8316F" w14:textId="77777777" w:rsidR="00EA599B" w:rsidRDefault="00EA599B" w:rsidP="00EA599B">
      <w:pPr>
        <w:rPr>
          <w:bCs/>
        </w:rPr>
      </w:pPr>
      <w:r>
        <w:rPr>
          <w:b/>
        </w:rPr>
        <w:t xml:space="preserve">Read Ports: </w:t>
      </w:r>
      <w:r w:rsidRPr="00CD47D6">
        <w:rPr>
          <w:bCs/>
        </w:rPr>
        <w:t>Rs1</w:t>
      </w:r>
      <w:r>
        <w:rPr>
          <w:bCs/>
        </w:rPr>
        <w:t>, Rs2, Rs3</w:t>
      </w:r>
    </w:p>
    <w:p w14:paraId="038D3C0E" w14:textId="77777777" w:rsidR="00EA599B" w:rsidRDefault="00EA599B" w:rsidP="00EA599B">
      <w:pPr>
        <w:rPr>
          <w:b/>
        </w:rPr>
      </w:pPr>
      <w:r w:rsidRPr="009F0C6B">
        <w:rPr>
          <w:b/>
        </w:rPr>
        <w:t>Write Ports:</w:t>
      </w:r>
      <w:r>
        <w:rPr>
          <w:bCs/>
        </w:rPr>
        <w:t xml:space="preserve"> Rd</w:t>
      </w:r>
    </w:p>
    <w:p w14:paraId="5C45988F" w14:textId="77777777" w:rsidR="00EA599B" w:rsidRDefault="00EA599B" w:rsidP="00EA599B">
      <w:r w:rsidRPr="009F7E96">
        <w:rPr>
          <w:b/>
        </w:rPr>
        <w:t>Exceptions:</w:t>
      </w:r>
      <w:r>
        <w:t xml:space="preserve"> none</w:t>
      </w:r>
    </w:p>
    <w:p w14:paraId="74FA9DFB" w14:textId="77777777" w:rsidR="00EA599B" w:rsidRDefault="00EA599B" w:rsidP="00EA599B">
      <w:pPr>
        <w:rPr>
          <w:b/>
          <w:bCs/>
        </w:rPr>
      </w:pPr>
      <w:r w:rsidRPr="009F5200">
        <w:rPr>
          <w:b/>
          <w:bCs/>
        </w:rPr>
        <w:t>Notes:</w:t>
      </w:r>
    </w:p>
    <w:p w14:paraId="3AD47AB8" w14:textId="4D8BA5F0" w:rsidR="001B22EC" w:rsidRDefault="001B22EC" w:rsidP="001B22EC">
      <w:pPr>
        <w:rPr>
          <w:rFonts w:eastAsiaTheme="majorEastAsia" w:cstheme="majorBidi"/>
          <w:b/>
          <w:bCs/>
          <w:sz w:val="40"/>
        </w:rPr>
      </w:pPr>
    </w:p>
    <w:p w14:paraId="0E1C4040" w14:textId="298B06B3" w:rsidR="00672C11" w:rsidRDefault="00B201F8" w:rsidP="00B201F8">
      <w:pPr>
        <w:pStyle w:val="Heading2"/>
      </w:pPr>
      <w:bookmarkStart w:id="662" w:name="_Toc243305361"/>
      <w:r>
        <w:t>Vector Arithmetic Operations</w:t>
      </w:r>
      <w:bookmarkEnd w:id="662"/>
      <w:r w:rsidR="00672C11">
        <w:br w:type="page"/>
      </w:r>
    </w:p>
    <w:p w14:paraId="3426615D" w14:textId="6C19A200" w:rsidR="00B462CA" w:rsidRPr="00E4501D" w:rsidRDefault="00B462CA" w:rsidP="00B462CA">
      <w:pPr>
        <w:pStyle w:val="Heading3"/>
      </w:pPr>
      <w:bookmarkStart w:id="663" w:name="_Toc243305362"/>
      <w:r>
        <w:lastRenderedPageBreak/>
        <w:t>V</w:t>
      </w:r>
      <w:r w:rsidRPr="00E4501D">
        <w:t xml:space="preserve">ABS – </w:t>
      </w:r>
      <w:r>
        <w:t xml:space="preserve">Vector </w:t>
      </w:r>
      <w:r w:rsidRPr="00E4501D">
        <w:t>Absolute Value</w:t>
      </w:r>
      <w:bookmarkEnd w:id="663"/>
    </w:p>
    <w:p w14:paraId="3F720EF1" w14:textId="2E68D136" w:rsidR="00B462CA" w:rsidRPr="00BA304A" w:rsidRDefault="00B462CA" w:rsidP="00B462CA">
      <w:r>
        <w:t>V</w:t>
      </w:r>
      <w:r w:rsidRPr="00BA304A">
        <w:t>ABS Rd, Rs1</w:t>
      </w:r>
    </w:p>
    <w:p w14:paraId="15B40B72" w14:textId="77777777" w:rsidR="00B462CA" w:rsidRPr="002766C5" w:rsidRDefault="00B462CA" w:rsidP="00B462CA">
      <w:pPr>
        <w:rPr>
          <w:b/>
          <w:bCs/>
        </w:rPr>
      </w:pPr>
      <w:r w:rsidRPr="002766C5">
        <w:rPr>
          <w:b/>
          <w:bCs/>
        </w:rPr>
        <w:t>Description:</w:t>
      </w:r>
    </w:p>
    <w:p w14:paraId="3727CA5D" w14:textId="5DD8DF0F" w:rsidR="00B462CA" w:rsidRDefault="00B462CA" w:rsidP="00B462CA">
      <w:pPr>
        <w:ind w:left="720"/>
      </w:pPr>
      <w:r>
        <w:t xml:space="preserve">This instruction computes the absolute value of the sum of contents of the source operands and places the result in </w:t>
      </w:r>
      <w:r w:rsidR="009442B6">
        <w:t xml:space="preserve">registers beginning with </w:t>
      </w:r>
      <w:r>
        <w:t>Rd. Unused source operands should be set to zero.</w:t>
      </w:r>
    </w:p>
    <w:p w14:paraId="597BB3B5" w14:textId="77777777" w:rsidR="00702900" w:rsidRDefault="00702900" w:rsidP="0070290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A4523D0" w14:textId="6F27503B" w:rsidR="00702900" w:rsidRDefault="00702900" w:rsidP="0070290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C8B233C" w14:textId="77777777" w:rsidR="00B462CA" w:rsidRDefault="00B462CA" w:rsidP="00B462C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AD61DD" w:rsidRPr="00790AD0" w14:paraId="3CACFEA5" w14:textId="77777777" w:rsidTr="00226696">
        <w:tc>
          <w:tcPr>
            <w:tcW w:w="0" w:type="auto"/>
            <w:tcBorders>
              <w:top w:val="nil"/>
              <w:left w:val="nil"/>
              <w:bottom w:val="single" w:sz="4" w:space="0" w:color="auto"/>
              <w:right w:val="nil"/>
            </w:tcBorders>
          </w:tcPr>
          <w:p w14:paraId="50D37948" w14:textId="77777777" w:rsidR="00AD61DD" w:rsidRDefault="00AD61D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E099BE" w14:textId="77777777" w:rsidR="00AD61DD" w:rsidRDefault="00AD61D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76FF04" w14:textId="77777777" w:rsidR="00AD61DD" w:rsidRDefault="00AD61D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A2212FF" w14:textId="61A5629B" w:rsidR="00AD61DD" w:rsidRDefault="00AD61D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3F929C" w14:textId="135DCC64" w:rsidR="00AD61DD" w:rsidRDefault="00AD61D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E83992" w14:textId="32EEF8BE" w:rsidR="00AD61DD" w:rsidRPr="00790AD0" w:rsidRDefault="00AD61D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F57A24" w14:textId="7BC10ADF" w:rsidR="00AD61DD" w:rsidRPr="00790AD0" w:rsidRDefault="00AD61DD"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5BAAB2" w14:textId="77777777" w:rsidR="00AD61DD" w:rsidRPr="00790AD0" w:rsidRDefault="00AD61D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B02CA0" w14:textId="77777777" w:rsidR="00AD61DD" w:rsidRDefault="00AD61DD" w:rsidP="00B33804">
            <w:pPr>
              <w:spacing w:after="0"/>
              <w:jc w:val="center"/>
              <w:rPr>
                <w:sz w:val="16"/>
                <w:szCs w:val="16"/>
              </w:rPr>
            </w:pPr>
          </w:p>
        </w:tc>
      </w:tr>
      <w:tr w:rsidR="00AD61DD" w14:paraId="656EEB12" w14:textId="77777777" w:rsidTr="00226696">
        <w:tc>
          <w:tcPr>
            <w:tcW w:w="0" w:type="auto"/>
            <w:tcBorders>
              <w:top w:val="single" w:sz="4" w:space="0" w:color="auto"/>
              <w:left w:val="single" w:sz="4" w:space="0" w:color="auto"/>
              <w:bottom w:val="single" w:sz="4" w:space="0" w:color="auto"/>
              <w:right w:val="single" w:sz="4" w:space="0" w:color="auto"/>
            </w:tcBorders>
          </w:tcPr>
          <w:p w14:paraId="53B1D7FB" w14:textId="77777777" w:rsidR="00AD61DD" w:rsidRPr="00F468DF" w:rsidRDefault="00AD61DD" w:rsidP="00B33804">
            <w:pPr>
              <w:spacing w:after="0"/>
              <w:jc w:val="center"/>
              <w:rPr>
                <w:sz w:val="16"/>
                <w:szCs w:val="16"/>
              </w:rPr>
            </w:pPr>
            <w:r>
              <w:rPr>
                <w:sz w:val="16"/>
                <w:szCs w:val="16"/>
              </w:rPr>
              <w:t>13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7A26E" w14:textId="77777777" w:rsidR="00AD61DD" w:rsidRPr="00F468DF" w:rsidRDefault="00AD61D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DF4587" w14:textId="77777777" w:rsidR="00AD61DD" w:rsidRPr="00F468DF" w:rsidRDefault="00AD61D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7B37A3" w14:textId="61EF64F0" w:rsidR="00AD61DD" w:rsidRPr="00F468DF" w:rsidRDefault="00AD61D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126220" w14:textId="630BCCEE" w:rsidR="00AD61DD" w:rsidRPr="00F468DF" w:rsidRDefault="00AD61D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B2D7A" w14:textId="7F31A2A3" w:rsidR="00AD61DD" w:rsidRPr="00F468DF" w:rsidRDefault="00AD61D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CA8F1" w14:textId="0C3F88E7" w:rsidR="00AD61DD" w:rsidRPr="00F468DF" w:rsidRDefault="00AD61D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9F6B2" w14:textId="15BB7D7B" w:rsidR="00AD61DD" w:rsidRPr="00F468DF" w:rsidRDefault="00AD61DD"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49CA0000" w14:textId="77777777" w:rsidR="00AD61DD" w:rsidRDefault="00AD61DD" w:rsidP="00B33804">
            <w:pPr>
              <w:spacing w:after="0"/>
              <w:rPr>
                <w:sz w:val="16"/>
                <w:szCs w:val="16"/>
              </w:rPr>
            </w:pPr>
          </w:p>
        </w:tc>
      </w:tr>
    </w:tbl>
    <w:p w14:paraId="6B3D0108" w14:textId="77777777" w:rsidR="00B462CA" w:rsidRDefault="00B462CA" w:rsidP="00B462CA"/>
    <w:p w14:paraId="1E5D748A" w14:textId="77777777" w:rsidR="00B462CA" w:rsidRDefault="00B462CA" w:rsidP="00B462CA">
      <w:pPr>
        <w:spacing w:before="0" w:after="0"/>
      </w:pPr>
      <w:r>
        <w:tab/>
        <w:t>Ms[0]: 0 = Rs1 register, 1= constant</w:t>
      </w:r>
    </w:p>
    <w:p w14:paraId="024C8384" w14:textId="77777777" w:rsidR="00B462CA" w:rsidRDefault="00B462CA" w:rsidP="00B462CA">
      <w:pPr>
        <w:spacing w:before="0" w:after="0"/>
      </w:pPr>
      <w:r>
        <w:tab/>
        <w:t>Ms[1]: 0 = Rs2 register, 1= constant</w:t>
      </w:r>
    </w:p>
    <w:p w14:paraId="4C5E06F7" w14:textId="77777777" w:rsidR="00B462CA" w:rsidRDefault="00B462CA" w:rsidP="00B462CA">
      <w:pPr>
        <w:spacing w:before="0" w:after="0"/>
      </w:pPr>
      <w:r>
        <w:tab/>
        <w:t>Ms[2]: 0 = Rs3 register, 1= constant</w:t>
      </w:r>
    </w:p>
    <w:p w14:paraId="7C7D4F96" w14:textId="77777777" w:rsidR="00B462CA" w:rsidRDefault="00B462CA" w:rsidP="00B462CA">
      <w:pPr>
        <w:rPr>
          <w:b/>
          <w:bCs/>
        </w:rPr>
      </w:pPr>
    </w:p>
    <w:p w14:paraId="6E632B98" w14:textId="77777777" w:rsidR="00B462CA" w:rsidRPr="002766C5" w:rsidRDefault="00B462CA" w:rsidP="00B462CA">
      <w:pPr>
        <w:rPr>
          <w:b/>
          <w:bCs/>
        </w:rPr>
      </w:pPr>
      <w:r w:rsidRPr="002766C5">
        <w:rPr>
          <w:b/>
          <w:bCs/>
        </w:rPr>
        <w:t>Operation:</w:t>
      </w:r>
    </w:p>
    <w:p w14:paraId="6D8C5B08" w14:textId="77777777" w:rsidR="00B462CA" w:rsidRDefault="00B462CA" w:rsidP="00B462CA">
      <w:pPr>
        <w:spacing w:after="0"/>
        <w:ind w:left="720"/>
      </w:pPr>
      <w:r>
        <w:t>If Source &lt; 0</w:t>
      </w:r>
    </w:p>
    <w:p w14:paraId="3C8D22A4" w14:textId="77777777" w:rsidR="00B462CA" w:rsidRDefault="00B462CA" w:rsidP="00B462CA">
      <w:pPr>
        <w:spacing w:after="0"/>
        <w:ind w:left="720"/>
      </w:pPr>
      <w:r>
        <w:t xml:space="preserve">    Rd = -Source</w:t>
      </w:r>
    </w:p>
    <w:p w14:paraId="0D76B43D" w14:textId="77777777" w:rsidR="00B462CA" w:rsidRDefault="00B462CA" w:rsidP="00B462CA">
      <w:pPr>
        <w:spacing w:after="0"/>
      </w:pPr>
      <w:r>
        <w:tab/>
        <w:t>else</w:t>
      </w:r>
    </w:p>
    <w:p w14:paraId="1DED46A7" w14:textId="77777777" w:rsidR="00B462CA" w:rsidRDefault="00B462CA" w:rsidP="00B462CA">
      <w:pPr>
        <w:spacing w:after="0"/>
      </w:pPr>
      <w:r>
        <w:t xml:space="preserve"> </w:t>
      </w:r>
      <w:r>
        <w:tab/>
        <w:t xml:space="preserve">    Rd = Source</w:t>
      </w:r>
    </w:p>
    <w:p w14:paraId="32BC3AE0" w14:textId="77777777" w:rsidR="00B462CA" w:rsidRDefault="00B462CA" w:rsidP="00B462CA">
      <w:pPr>
        <w:rPr>
          <w:b/>
        </w:rPr>
      </w:pPr>
    </w:p>
    <w:p w14:paraId="7A2B84C7" w14:textId="1267FD5F" w:rsidR="00B462CA" w:rsidRDefault="00B462CA" w:rsidP="00B462CA">
      <w:pPr>
        <w:rPr>
          <w:b/>
          <w:bCs/>
        </w:rPr>
      </w:pPr>
      <w:r w:rsidRPr="002766C5">
        <w:rPr>
          <w:b/>
          <w:bCs/>
        </w:rPr>
        <w:t>Execution Units:</w:t>
      </w:r>
      <w:r>
        <w:t xml:space="preserve"> </w:t>
      </w:r>
      <w:r w:rsidR="0066592E">
        <w:t>ALU</w:t>
      </w:r>
      <w:r>
        <w:t xml:space="preserve"> #0</w:t>
      </w:r>
    </w:p>
    <w:p w14:paraId="7291CB96" w14:textId="77777777" w:rsidR="00B462CA" w:rsidRDefault="00B462CA" w:rsidP="00B462CA">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E3C3F16" w14:textId="77777777" w:rsidR="00B462CA" w:rsidRDefault="00B462CA" w:rsidP="00B462CA">
      <w:pPr>
        <w:rPr>
          <w:b/>
          <w:bCs/>
        </w:rPr>
      </w:pPr>
      <w:r>
        <w:rPr>
          <w:b/>
          <w:bCs/>
        </w:rPr>
        <w:t>Clock Cycles: 1</w:t>
      </w:r>
    </w:p>
    <w:p w14:paraId="484D2A19" w14:textId="77777777" w:rsidR="00B462CA" w:rsidRDefault="00B462CA" w:rsidP="00B462CA">
      <w:r w:rsidRPr="00B335F7">
        <w:rPr>
          <w:b/>
          <w:bCs/>
        </w:rPr>
        <w:t>Exceptions:</w:t>
      </w:r>
      <w:r>
        <w:t xml:space="preserve"> none </w:t>
      </w:r>
    </w:p>
    <w:p w14:paraId="5354EBA1" w14:textId="77777777" w:rsidR="00B462CA" w:rsidRDefault="00B462CA" w:rsidP="00B462CA">
      <w:pPr>
        <w:rPr>
          <w:b/>
          <w:bCs/>
        </w:rPr>
      </w:pPr>
      <w:r w:rsidRPr="00F40C57">
        <w:rPr>
          <w:b/>
          <w:bCs/>
        </w:rPr>
        <w:t>Notes:</w:t>
      </w:r>
    </w:p>
    <w:p w14:paraId="6A7EE9C9" w14:textId="77777777" w:rsidR="00B462CA" w:rsidRDefault="00B462CA">
      <w:pPr>
        <w:rPr>
          <w:b/>
          <w:caps/>
          <w:color w:val="5D220D" w:themeColor="accent1" w:themeShade="7F"/>
          <w:spacing w:val="15"/>
          <w:sz w:val="40"/>
        </w:rPr>
      </w:pPr>
      <w:r>
        <w:br w:type="page"/>
      </w:r>
    </w:p>
    <w:p w14:paraId="516B8711" w14:textId="7BE06490" w:rsidR="002E0CFC" w:rsidRPr="00EB64FC" w:rsidRDefault="002E0CFC" w:rsidP="002E0CFC">
      <w:pPr>
        <w:pStyle w:val="Heading3"/>
      </w:pPr>
      <w:bookmarkStart w:id="664" w:name="_Toc243305363"/>
      <w:r>
        <w:lastRenderedPageBreak/>
        <w:t>V</w:t>
      </w:r>
      <w:r w:rsidRPr="00EB64FC">
        <w:t xml:space="preserve">ADD – </w:t>
      </w:r>
      <w:r>
        <w:t xml:space="preserve">Vector </w:t>
      </w:r>
      <w:r w:rsidRPr="00EB64FC">
        <w:t>A</w:t>
      </w:r>
      <w:r>
        <w:t>DD</w:t>
      </w:r>
      <w:bookmarkEnd w:id="664"/>
    </w:p>
    <w:p w14:paraId="25296E9E" w14:textId="77777777" w:rsidR="002E0CFC" w:rsidRPr="002766C5" w:rsidRDefault="002E0CFC" w:rsidP="002E0CFC">
      <w:pPr>
        <w:rPr>
          <w:b/>
          <w:bCs/>
        </w:rPr>
      </w:pPr>
      <w:r w:rsidRPr="002766C5">
        <w:rPr>
          <w:b/>
          <w:bCs/>
        </w:rPr>
        <w:t>Description:</w:t>
      </w:r>
    </w:p>
    <w:p w14:paraId="41857C43" w14:textId="767C0CC8" w:rsidR="002E0CFC" w:rsidRDefault="002E0CFC" w:rsidP="002E0CFC">
      <w:pPr>
        <w:ind w:left="720"/>
      </w:pPr>
      <w:r>
        <w:t xml:space="preserve">Add two </w:t>
      </w:r>
      <w:r w:rsidR="00456E8A">
        <w:t xml:space="preserve">vectors in </w:t>
      </w:r>
      <w:r>
        <w:t xml:space="preserve">registers </w:t>
      </w:r>
      <w:r w:rsidR="00456E8A">
        <w:t xml:space="preserve">beginning at </w:t>
      </w:r>
      <w:r>
        <w:t>Rs1 and Rs2, perform a second operation with the result and a third register Rs3 and place the result in the destination register</w:t>
      </w:r>
      <w:r w:rsidR="001E4C17">
        <w:t>s beginning with</w:t>
      </w:r>
      <w:r>
        <w:t xml:space="preserve"> Rd. All register values are integers. </w:t>
      </w:r>
      <w:r w:rsidR="00863A1C">
        <w:t>Register R</w:t>
      </w:r>
      <w:r w:rsidR="00AF344A">
        <w:t>s</w:t>
      </w:r>
      <w:r w:rsidR="00863A1C">
        <w:t>3 may be used</w:t>
      </w:r>
      <w:r w:rsidR="00AF344A">
        <w:t xml:space="preserve"> to mask the operation, with each bit of Rs3 corresponding to a vector lane to be masked.</w:t>
      </w:r>
    </w:p>
    <w:p w14:paraId="53DD1CFA" w14:textId="730224E0" w:rsidR="00CB4CCD" w:rsidRDefault="00CB4CCD" w:rsidP="002E0CFC">
      <w:pPr>
        <w:ind w:left="720"/>
      </w:pPr>
      <w:r>
        <w:t>The</w:t>
      </w:r>
      <w:r w:rsidR="0066231D">
        <w:t xml:space="preserve"> vector element size is determined by the integer field of the </w:t>
      </w:r>
      <w:hyperlink w:anchor="_U_VELSZ_–_(CSR" w:history="1">
        <w:r w:rsidR="0066231D" w:rsidRPr="00120B6F">
          <w:rPr>
            <w:rStyle w:val="Hyperlink"/>
          </w:rPr>
          <w:t>U_VELSZ</w:t>
        </w:r>
      </w:hyperlink>
      <w:r w:rsidR="0066231D">
        <w:t xml:space="preserve"> CSR.</w:t>
      </w:r>
    </w:p>
    <w:p w14:paraId="19DC98EB" w14:textId="722FD3C3" w:rsidR="00BC40CC" w:rsidRDefault="00BC40CC" w:rsidP="002E0CF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FD0084" w14:textId="77777777" w:rsidR="002E0CFC" w:rsidRDefault="002E0CFC" w:rsidP="002E0CF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D01F8F" w:rsidRPr="00790AD0" w14:paraId="7480443D" w14:textId="77777777" w:rsidTr="00B33804">
        <w:tc>
          <w:tcPr>
            <w:tcW w:w="0" w:type="auto"/>
            <w:tcBorders>
              <w:top w:val="nil"/>
              <w:left w:val="nil"/>
              <w:bottom w:val="single" w:sz="4" w:space="0" w:color="auto"/>
              <w:right w:val="nil"/>
            </w:tcBorders>
          </w:tcPr>
          <w:p w14:paraId="166E2EE7" w14:textId="77777777" w:rsidR="00D01F8F" w:rsidRDefault="00D01F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0A01C7" w14:textId="77777777" w:rsidR="00D01F8F" w:rsidRDefault="00D01F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F2E910" w14:textId="77777777" w:rsidR="00D01F8F" w:rsidRDefault="00D01F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9C95E" w14:textId="1AF55CDA" w:rsidR="00D01F8F" w:rsidRDefault="00D01F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7EE28E" w14:textId="05AB9C8E" w:rsidR="00D01F8F" w:rsidRDefault="00D01F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C63F66" w14:textId="05673FE5" w:rsidR="00D01F8F" w:rsidRPr="00790AD0" w:rsidRDefault="00D01F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7AEF6A" w14:textId="60DEA613" w:rsidR="00D01F8F" w:rsidRPr="00790AD0" w:rsidRDefault="00D01F8F"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3F9AAA" w14:textId="77777777" w:rsidR="00D01F8F" w:rsidRPr="00790AD0" w:rsidRDefault="00D01F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1D277A" w14:textId="77777777" w:rsidR="00D01F8F" w:rsidRDefault="00D01F8F" w:rsidP="00B33804">
            <w:pPr>
              <w:spacing w:after="0"/>
              <w:jc w:val="center"/>
              <w:rPr>
                <w:sz w:val="16"/>
                <w:szCs w:val="16"/>
              </w:rPr>
            </w:pPr>
          </w:p>
        </w:tc>
      </w:tr>
      <w:tr w:rsidR="00D01F8F" w14:paraId="64A99ACB" w14:textId="77777777" w:rsidTr="00B33804">
        <w:tc>
          <w:tcPr>
            <w:tcW w:w="0" w:type="auto"/>
            <w:tcBorders>
              <w:top w:val="single" w:sz="4" w:space="0" w:color="auto"/>
              <w:left w:val="single" w:sz="4" w:space="0" w:color="auto"/>
              <w:bottom w:val="single" w:sz="4" w:space="0" w:color="auto"/>
              <w:right w:val="single" w:sz="4" w:space="0" w:color="auto"/>
            </w:tcBorders>
          </w:tcPr>
          <w:p w14:paraId="77C6DEF4" w14:textId="0E98C8C7" w:rsidR="00D01F8F" w:rsidRPr="00F468DF" w:rsidRDefault="00D01F8F" w:rsidP="00B33804">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642E27" w14:textId="77777777" w:rsidR="00D01F8F" w:rsidRPr="00F468DF" w:rsidRDefault="00D01F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4B5D37" w14:textId="77777777" w:rsidR="00D01F8F" w:rsidRPr="00F468DF" w:rsidRDefault="00D01F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5B52031" w14:textId="2B2E121F" w:rsidR="00D01F8F" w:rsidRPr="00F468DF" w:rsidRDefault="00D01F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0B670" w14:textId="49D029F9" w:rsidR="00D01F8F" w:rsidRPr="00F468DF" w:rsidRDefault="00D01F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3E133" w14:textId="33AC9F7D" w:rsidR="00D01F8F" w:rsidRPr="00F468DF" w:rsidRDefault="00D01F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31455" w14:textId="14498078" w:rsidR="00D01F8F" w:rsidRPr="00F468DF" w:rsidRDefault="00D01F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FBA33" w14:textId="77777777" w:rsidR="00D01F8F" w:rsidRPr="00F468DF" w:rsidRDefault="00D01F8F"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38670EA5" w14:textId="77777777" w:rsidR="00D01F8F" w:rsidRDefault="00D01F8F" w:rsidP="00B33804">
            <w:pPr>
              <w:spacing w:after="0"/>
              <w:rPr>
                <w:sz w:val="16"/>
                <w:szCs w:val="16"/>
              </w:rPr>
            </w:pPr>
          </w:p>
        </w:tc>
      </w:tr>
    </w:tbl>
    <w:p w14:paraId="5AB187CB" w14:textId="77777777" w:rsidR="00AF1673" w:rsidRDefault="00AF1673" w:rsidP="002E0CFC"/>
    <w:p w14:paraId="48480DC7" w14:textId="77777777" w:rsidR="002E0CFC" w:rsidRDefault="002E0CFC" w:rsidP="002E0CFC">
      <w:pPr>
        <w:spacing w:before="0" w:after="0"/>
      </w:pPr>
      <w:r>
        <w:tab/>
        <w:t>Ms[0]: 0 = Rs1 register, 1= constant</w:t>
      </w:r>
    </w:p>
    <w:p w14:paraId="0F45552D" w14:textId="77777777" w:rsidR="002E0CFC" w:rsidRDefault="002E0CFC" w:rsidP="002E0CFC">
      <w:pPr>
        <w:spacing w:before="0" w:after="0"/>
      </w:pPr>
      <w:r>
        <w:tab/>
        <w:t>Ms[1]: 0 = Rs2 register, 1= constant</w:t>
      </w:r>
    </w:p>
    <w:p w14:paraId="71E15691" w14:textId="77777777" w:rsidR="002E0CFC" w:rsidRDefault="002E0CFC" w:rsidP="002E0CFC">
      <w:pPr>
        <w:spacing w:before="0" w:after="0"/>
      </w:pPr>
      <w:r>
        <w:tab/>
        <w:t>Ms[2]: 0 = Rs3 register, 1= constant</w:t>
      </w:r>
    </w:p>
    <w:p w14:paraId="518EBD99" w14:textId="77777777" w:rsidR="007623BB" w:rsidRDefault="007623BB" w:rsidP="002E0CFC">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6532D" w:rsidRPr="00092167" w14:paraId="0CB6A8ED" w14:textId="35575E7C" w:rsidTr="0096532D">
        <w:tc>
          <w:tcPr>
            <w:tcW w:w="1418" w:type="dxa"/>
            <w:shd w:val="clear" w:color="auto" w:fill="363636" w:themeFill="background2" w:themeFillShade="40"/>
          </w:tcPr>
          <w:p w14:paraId="6C0C85FF" w14:textId="77777777" w:rsidR="0096532D" w:rsidRPr="000F4180" w:rsidRDefault="0096532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7D8BA9" w14:textId="77777777" w:rsidR="0096532D" w:rsidRDefault="0096532D" w:rsidP="00B33804">
            <w:pPr>
              <w:rPr>
                <w:color w:val="FFFFFF" w:themeColor="background1"/>
              </w:rPr>
            </w:pPr>
            <w:r>
              <w:rPr>
                <w:color w:val="FFFFFF" w:themeColor="background1"/>
              </w:rPr>
              <w:t>Rd</w:t>
            </w:r>
          </w:p>
        </w:tc>
        <w:tc>
          <w:tcPr>
            <w:tcW w:w="992" w:type="dxa"/>
            <w:shd w:val="clear" w:color="auto" w:fill="363636" w:themeFill="background2" w:themeFillShade="40"/>
          </w:tcPr>
          <w:p w14:paraId="6663AE54" w14:textId="77777777" w:rsidR="0096532D" w:rsidRPr="000F4180" w:rsidRDefault="0096532D" w:rsidP="00B33804">
            <w:pPr>
              <w:rPr>
                <w:color w:val="FFFFFF" w:themeColor="background1"/>
              </w:rPr>
            </w:pPr>
            <w:r>
              <w:rPr>
                <w:color w:val="FFFFFF" w:themeColor="background1"/>
              </w:rPr>
              <w:t>Rs1</w:t>
            </w:r>
          </w:p>
        </w:tc>
        <w:tc>
          <w:tcPr>
            <w:tcW w:w="992" w:type="dxa"/>
            <w:shd w:val="clear" w:color="auto" w:fill="363636" w:themeFill="background2" w:themeFillShade="40"/>
          </w:tcPr>
          <w:p w14:paraId="1923C7DA" w14:textId="77777777" w:rsidR="0096532D" w:rsidRDefault="0096532D" w:rsidP="00B33804">
            <w:pPr>
              <w:rPr>
                <w:color w:val="FFFFFF" w:themeColor="background1"/>
              </w:rPr>
            </w:pPr>
            <w:r>
              <w:rPr>
                <w:color w:val="FFFFFF" w:themeColor="background1"/>
              </w:rPr>
              <w:t>Rs2</w:t>
            </w:r>
          </w:p>
        </w:tc>
        <w:tc>
          <w:tcPr>
            <w:tcW w:w="992" w:type="dxa"/>
            <w:shd w:val="clear" w:color="auto" w:fill="363636" w:themeFill="background2" w:themeFillShade="40"/>
          </w:tcPr>
          <w:p w14:paraId="73D096AE" w14:textId="5A64E637" w:rsidR="0096532D" w:rsidRDefault="0096532D" w:rsidP="00B33804">
            <w:pPr>
              <w:rPr>
                <w:color w:val="FFFFFF" w:themeColor="background1"/>
              </w:rPr>
            </w:pPr>
            <w:r>
              <w:rPr>
                <w:color w:val="FFFFFF" w:themeColor="background1"/>
              </w:rPr>
              <w:t>Rs3</w:t>
            </w:r>
          </w:p>
        </w:tc>
      </w:tr>
      <w:tr w:rsidR="002D2E15" w14:paraId="77389A60" w14:textId="77777777" w:rsidTr="008456A1">
        <w:tc>
          <w:tcPr>
            <w:tcW w:w="1418" w:type="dxa"/>
          </w:tcPr>
          <w:p w14:paraId="52D6E4BF" w14:textId="67BF31F1" w:rsidR="002D2E15" w:rsidRDefault="00CB2636" w:rsidP="00B33804">
            <w:pPr>
              <w:jc w:val="center"/>
            </w:pPr>
            <w:r>
              <w:t>116</w:t>
            </w:r>
          </w:p>
        </w:tc>
        <w:tc>
          <w:tcPr>
            <w:tcW w:w="992" w:type="dxa"/>
          </w:tcPr>
          <w:p w14:paraId="191266B4" w14:textId="31E28D23" w:rsidR="002D2E15" w:rsidRDefault="00CB2636" w:rsidP="00B33804">
            <w:r>
              <w:t>Vector</w:t>
            </w:r>
          </w:p>
        </w:tc>
        <w:tc>
          <w:tcPr>
            <w:tcW w:w="992" w:type="dxa"/>
          </w:tcPr>
          <w:p w14:paraId="71FACFC5" w14:textId="2E780984" w:rsidR="002D2E15" w:rsidRDefault="00CB2636" w:rsidP="00B33804">
            <w:r>
              <w:t>Vector</w:t>
            </w:r>
          </w:p>
        </w:tc>
        <w:tc>
          <w:tcPr>
            <w:tcW w:w="992" w:type="dxa"/>
          </w:tcPr>
          <w:p w14:paraId="3E01A43D" w14:textId="4FFA95C2" w:rsidR="002D2E15" w:rsidRDefault="00CB2636" w:rsidP="00B33804">
            <w:r>
              <w:t>Vector</w:t>
            </w:r>
          </w:p>
        </w:tc>
        <w:tc>
          <w:tcPr>
            <w:tcW w:w="992" w:type="dxa"/>
          </w:tcPr>
          <w:p w14:paraId="600692BF" w14:textId="2E58DC7B" w:rsidR="002D2E15" w:rsidRDefault="00CB2636" w:rsidP="00B33804">
            <w:r>
              <w:t>Scalar</w:t>
            </w:r>
          </w:p>
        </w:tc>
      </w:tr>
      <w:tr w:rsidR="0096532D" w14:paraId="2407FC87" w14:textId="1EC32CFF" w:rsidTr="008456A1">
        <w:tc>
          <w:tcPr>
            <w:tcW w:w="1418" w:type="dxa"/>
          </w:tcPr>
          <w:p w14:paraId="3B11D880" w14:textId="3E3D0E80" w:rsidR="0096532D" w:rsidRDefault="0096532D" w:rsidP="00B33804">
            <w:pPr>
              <w:jc w:val="center"/>
            </w:pPr>
            <w:r>
              <w:t>100</w:t>
            </w:r>
          </w:p>
        </w:tc>
        <w:tc>
          <w:tcPr>
            <w:tcW w:w="992" w:type="dxa"/>
          </w:tcPr>
          <w:p w14:paraId="36AB6B5C" w14:textId="77777777" w:rsidR="0096532D" w:rsidRDefault="0096532D" w:rsidP="00B33804">
            <w:r>
              <w:t>Vector</w:t>
            </w:r>
          </w:p>
        </w:tc>
        <w:tc>
          <w:tcPr>
            <w:tcW w:w="992" w:type="dxa"/>
          </w:tcPr>
          <w:p w14:paraId="69427F7D" w14:textId="77777777" w:rsidR="0096532D" w:rsidRDefault="0096532D" w:rsidP="00B33804">
            <w:r>
              <w:t>Vector</w:t>
            </w:r>
          </w:p>
        </w:tc>
        <w:tc>
          <w:tcPr>
            <w:tcW w:w="992" w:type="dxa"/>
          </w:tcPr>
          <w:p w14:paraId="3721BACC" w14:textId="77777777" w:rsidR="0096532D" w:rsidRDefault="0096532D" w:rsidP="00B33804">
            <w:r>
              <w:t>Scalar</w:t>
            </w:r>
          </w:p>
        </w:tc>
        <w:tc>
          <w:tcPr>
            <w:tcW w:w="992" w:type="dxa"/>
          </w:tcPr>
          <w:p w14:paraId="40A1FAA5" w14:textId="18FBB699" w:rsidR="0096532D" w:rsidRDefault="0096532D" w:rsidP="00B33804">
            <w:r>
              <w:t>Scalar</w:t>
            </w:r>
          </w:p>
        </w:tc>
      </w:tr>
    </w:tbl>
    <w:p w14:paraId="0EAA7BBF" w14:textId="77777777" w:rsidR="007623BB" w:rsidRDefault="007623BB" w:rsidP="002E0CFC">
      <w:pPr>
        <w:rPr>
          <w:b/>
          <w:bCs/>
        </w:rPr>
      </w:pPr>
    </w:p>
    <w:p w14:paraId="6CC2F3DB" w14:textId="616F8768" w:rsidR="002E0CFC" w:rsidRDefault="002E0CFC" w:rsidP="002E0CF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266"/>
      </w:tblGrid>
      <w:tr w:rsidR="002E0CFC" w:rsidRPr="004D4838" w14:paraId="0FBAEF50" w14:textId="77777777" w:rsidTr="004D3A30">
        <w:tc>
          <w:tcPr>
            <w:tcW w:w="993" w:type="dxa"/>
            <w:shd w:val="clear" w:color="auto" w:fill="363636" w:themeFill="background2" w:themeFillShade="40"/>
          </w:tcPr>
          <w:p w14:paraId="69DB8004" w14:textId="77777777" w:rsidR="002E0CFC" w:rsidRPr="004D4838" w:rsidRDefault="002E0CFC"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24CB189C" w14:textId="77777777" w:rsidR="002E0CFC" w:rsidRPr="004D4838" w:rsidRDefault="002E0CFC" w:rsidP="00B33804">
            <w:pPr>
              <w:rPr>
                <w:color w:val="FFFFFF" w:themeColor="background1"/>
              </w:rPr>
            </w:pPr>
          </w:p>
        </w:tc>
        <w:tc>
          <w:tcPr>
            <w:tcW w:w="2266" w:type="dxa"/>
            <w:shd w:val="clear" w:color="auto" w:fill="363636" w:themeFill="background2" w:themeFillShade="40"/>
          </w:tcPr>
          <w:p w14:paraId="1E7BD584" w14:textId="77777777" w:rsidR="002E0CFC" w:rsidRPr="004D4838" w:rsidRDefault="002E0CFC" w:rsidP="00B33804">
            <w:pPr>
              <w:rPr>
                <w:color w:val="FFFFFF" w:themeColor="background1"/>
              </w:rPr>
            </w:pPr>
            <w:r w:rsidRPr="004D4838">
              <w:rPr>
                <w:color w:val="FFFFFF" w:themeColor="background1"/>
              </w:rPr>
              <w:t>Mnemonic</w:t>
            </w:r>
          </w:p>
        </w:tc>
      </w:tr>
      <w:tr w:rsidR="002E0CFC" w:rsidRPr="00D92EFC" w14:paraId="41A6877D" w14:textId="77777777" w:rsidTr="004D3A30">
        <w:tc>
          <w:tcPr>
            <w:tcW w:w="993" w:type="dxa"/>
          </w:tcPr>
          <w:p w14:paraId="117B990C" w14:textId="77777777" w:rsidR="002E0CFC" w:rsidRPr="00D92EFC" w:rsidRDefault="002E0CFC" w:rsidP="00B33804">
            <w:pPr>
              <w:jc w:val="center"/>
            </w:pPr>
            <w:r>
              <w:t>0</w:t>
            </w:r>
          </w:p>
        </w:tc>
        <w:tc>
          <w:tcPr>
            <w:tcW w:w="3120" w:type="dxa"/>
          </w:tcPr>
          <w:p w14:paraId="4DAB11B0" w14:textId="77777777" w:rsidR="002E0CFC" w:rsidRPr="00D92EFC" w:rsidRDefault="002E0CFC"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266" w:type="dxa"/>
          </w:tcPr>
          <w:p w14:paraId="36D26CD9" w14:textId="446DB65A" w:rsidR="002E0CFC" w:rsidRPr="00D92EFC" w:rsidRDefault="00E82374" w:rsidP="00B33804">
            <w:r>
              <w:t>V</w:t>
            </w:r>
            <w:r w:rsidR="002E0CFC" w:rsidRPr="00D92EFC">
              <w:t>ADD_AND</w:t>
            </w:r>
          </w:p>
        </w:tc>
      </w:tr>
      <w:tr w:rsidR="002E0CFC" w:rsidRPr="00D92EFC" w14:paraId="6C3C6AA8" w14:textId="77777777" w:rsidTr="004D3A30">
        <w:tc>
          <w:tcPr>
            <w:tcW w:w="993" w:type="dxa"/>
          </w:tcPr>
          <w:p w14:paraId="2CA8AB44" w14:textId="77777777" w:rsidR="002E0CFC" w:rsidRPr="00D92EFC" w:rsidRDefault="002E0CFC" w:rsidP="00B33804">
            <w:pPr>
              <w:jc w:val="center"/>
            </w:pPr>
            <w:r>
              <w:t>1</w:t>
            </w:r>
          </w:p>
        </w:tc>
        <w:tc>
          <w:tcPr>
            <w:tcW w:w="3120" w:type="dxa"/>
          </w:tcPr>
          <w:p w14:paraId="5DBF15E9"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266" w:type="dxa"/>
          </w:tcPr>
          <w:p w14:paraId="06B86D0E" w14:textId="3FF965A0" w:rsidR="002E0CFC" w:rsidRPr="00D92EFC" w:rsidRDefault="00E82374" w:rsidP="00B33804">
            <w:r>
              <w:t>V</w:t>
            </w:r>
            <w:r w:rsidR="002E0CFC" w:rsidRPr="00D92EFC">
              <w:t>ADD_OR</w:t>
            </w:r>
          </w:p>
        </w:tc>
      </w:tr>
      <w:tr w:rsidR="002E0CFC" w:rsidRPr="00D92EFC" w14:paraId="63C63222" w14:textId="77777777" w:rsidTr="004D3A30">
        <w:tc>
          <w:tcPr>
            <w:tcW w:w="993" w:type="dxa"/>
          </w:tcPr>
          <w:p w14:paraId="64D48E30" w14:textId="77777777" w:rsidR="002E0CFC" w:rsidRPr="00D92EFC" w:rsidRDefault="002E0CFC" w:rsidP="00B33804">
            <w:pPr>
              <w:jc w:val="center"/>
            </w:pPr>
            <w:r>
              <w:t>2</w:t>
            </w:r>
          </w:p>
        </w:tc>
        <w:tc>
          <w:tcPr>
            <w:tcW w:w="3120" w:type="dxa"/>
          </w:tcPr>
          <w:p w14:paraId="495FBBA7"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266" w:type="dxa"/>
          </w:tcPr>
          <w:p w14:paraId="78AEC4F0" w14:textId="5DBC772D" w:rsidR="002E0CFC" w:rsidRPr="00D92EFC" w:rsidRDefault="00E82374" w:rsidP="00B33804">
            <w:r>
              <w:t>V</w:t>
            </w:r>
            <w:r w:rsidR="002E0CFC" w:rsidRPr="00D92EFC">
              <w:t>ADD_EOR</w:t>
            </w:r>
          </w:p>
        </w:tc>
      </w:tr>
      <w:tr w:rsidR="002E0CFC" w:rsidRPr="00D92EFC" w14:paraId="26EAFEC1" w14:textId="77777777" w:rsidTr="004D3A30">
        <w:tc>
          <w:tcPr>
            <w:tcW w:w="993" w:type="dxa"/>
          </w:tcPr>
          <w:p w14:paraId="457E2170" w14:textId="77777777" w:rsidR="002E0CFC" w:rsidRDefault="002E0CFC" w:rsidP="00B33804">
            <w:pPr>
              <w:jc w:val="center"/>
            </w:pPr>
            <w:r>
              <w:t>3</w:t>
            </w:r>
          </w:p>
        </w:tc>
        <w:tc>
          <w:tcPr>
            <w:tcW w:w="3120" w:type="dxa"/>
          </w:tcPr>
          <w:p w14:paraId="12D58C6C" w14:textId="77777777" w:rsidR="002E0CFC" w:rsidRPr="00D92E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266" w:type="dxa"/>
          </w:tcPr>
          <w:p w14:paraId="2578D0B2" w14:textId="2234E133" w:rsidR="002E0CFC" w:rsidRPr="00D92EFC" w:rsidRDefault="00E82374" w:rsidP="00B33804">
            <w:r>
              <w:t>V</w:t>
            </w:r>
            <w:r w:rsidR="002E0CFC" w:rsidRPr="00D92EFC">
              <w:t>ADD_ADD</w:t>
            </w:r>
          </w:p>
        </w:tc>
      </w:tr>
      <w:tr w:rsidR="002E0CFC" w:rsidRPr="00D92EFC" w14:paraId="6FC4E50A" w14:textId="77777777" w:rsidTr="004D3A30">
        <w:tc>
          <w:tcPr>
            <w:tcW w:w="993" w:type="dxa"/>
          </w:tcPr>
          <w:p w14:paraId="203BED89" w14:textId="77777777" w:rsidR="002E0CFC" w:rsidRDefault="002E0CFC" w:rsidP="00B33804">
            <w:pPr>
              <w:jc w:val="center"/>
            </w:pPr>
            <w:r>
              <w:t>4</w:t>
            </w:r>
          </w:p>
        </w:tc>
        <w:tc>
          <w:tcPr>
            <w:tcW w:w="3120" w:type="dxa"/>
          </w:tcPr>
          <w:p w14:paraId="361455D2" w14:textId="77777777" w:rsidR="002E0CFC" w:rsidRDefault="002E0CFC"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266" w:type="dxa"/>
          </w:tcPr>
          <w:p w14:paraId="452D23D8" w14:textId="61B031EC" w:rsidR="002E0CFC" w:rsidRPr="00D92EFC" w:rsidRDefault="00E82374" w:rsidP="00B33804">
            <w:r>
              <w:t>V</w:t>
            </w:r>
            <w:r w:rsidR="002E0CFC" w:rsidRPr="00D92EFC">
              <w:t>ADD_A</w:t>
            </w:r>
            <w:r w:rsidR="002E0CFC">
              <w:t>SL</w:t>
            </w:r>
          </w:p>
        </w:tc>
      </w:tr>
      <w:tr w:rsidR="004D3A30" w:rsidRPr="00D92EFC" w14:paraId="77FA7F66" w14:textId="77777777" w:rsidTr="004D3A30">
        <w:tc>
          <w:tcPr>
            <w:tcW w:w="993" w:type="dxa"/>
          </w:tcPr>
          <w:p w14:paraId="6F93AD16" w14:textId="77777777" w:rsidR="004D3A30" w:rsidRPr="00D92EFC" w:rsidRDefault="004D3A30" w:rsidP="004D3A30">
            <w:pPr>
              <w:jc w:val="center"/>
            </w:pPr>
            <w:r>
              <w:t>5</w:t>
            </w:r>
          </w:p>
        </w:tc>
        <w:tc>
          <w:tcPr>
            <w:tcW w:w="3120" w:type="dxa"/>
          </w:tcPr>
          <w:p w14:paraId="0F6419F5" w14:textId="285AA56A" w:rsidR="004D3A30" w:rsidRPr="00D92EFC" w:rsidRDefault="004D3A30" w:rsidP="004D3A30">
            <w:r>
              <w:t>Rd = carry of (Rs1 + Rs2 + Rs3)</w:t>
            </w:r>
          </w:p>
        </w:tc>
        <w:tc>
          <w:tcPr>
            <w:tcW w:w="2266" w:type="dxa"/>
          </w:tcPr>
          <w:p w14:paraId="0E449450" w14:textId="518CFEEF" w:rsidR="004D3A30" w:rsidRPr="00D92EFC" w:rsidRDefault="004D3A30" w:rsidP="004D3A30">
            <w:r>
              <w:t>V</w:t>
            </w:r>
            <w:r>
              <w:t>ADD_GCY</w:t>
            </w:r>
          </w:p>
        </w:tc>
      </w:tr>
      <w:tr w:rsidR="002E0CFC" w:rsidRPr="00D92EFC" w14:paraId="4E515FC2" w14:textId="77777777" w:rsidTr="004D3A30">
        <w:tc>
          <w:tcPr>
            <w:tcW w:w="993" w:type="dxa"/>
          </w:tcPr>
          <w:p w14:paraId="5FF6710D" w14:textId="77777777" w:rsidR="002E0CFC" w:rsidRDefault="002E0CFC" w:rsidP="00B33804">
            <w:pPr>
              <w:jc w:val="center"/>
            </w:pPr>
            <w:r>
              <w:t>6</w:t>
            </w:r>
          </w:p>
        </w:tc>
        <w:tc>
          <w:tcPr>
            <w:tcW w:w="3120" w:type="dxa"/>
          </w:tcPr>
          <w:p w14:paraId="0C5BE973" w14:textId="77777777" w:rsidR="002E0CFC" w:rsidRPr="00D92EFC" w:rsidRDefault="002E0CFC" w:rsidP="00B33804">
            <w:r>
              <w:t>Rd = Rs3 ? (Rs1 + Rs2) : Rd</w:t>
            </w:r>
          </w:p>
        </w:tc>
        <w:tc>
          <w:tcPr>
            <w:tcW w:w="2266" w:type="dxa"/>
          </w:tcPr>
          <w:p w14:paraId="3D179F91" w14:textId="3F78271E" w:rsidR="002E0CFC" w:rsidRPr="00D92EFC" w:rsidRDefault="00E82374" w:rsidP="00B33804">
            <w:r>
              <w:t>V</w:t>
            </w:r>
            <w:r w:rsidR="002E0CFC">
              <w:t>ADDM</w:t>
            </w:r>
          </w:p>
        </w:tc>
      </w:tr>
      <w:tr w:rsidR="002E0CFC" w:rsidRPr="00D92EFC" w14:paraId="368F680E" w14:textId="77777777" w:rsidTr="004D3A30">
        <w:tc>
          <w:tcPr>
            <w:tcW w:w="993" w:type="dxa"/>
          </w:tcPr>
          <w:p w14:paraId="22D36667" w14:textId="77777777" w:rsidR="002E0CFC" w:rsidRDefault="002E0CFC" w:rsidP="00B33804">
            <w:pPr>
              <w:jc w:val="center"/>
            </w:pPr>
            <w:r>
              <w:t>7</w:t>
            </w:r>
          </w:p>
        </w:tc>
        <w:tc>
          <w:tcPr>
            <w:tcW w:w="3120" w:type="dxa"/>
          </w:tcPr>
          <w:p w14:paraId="230C377D" w14:textId="77777777" w:rsidR="002E0CFC" w:rsidRPr="00D92EFC" w:rsidRDefault="002E0CFC"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266" w:type="dxa"/>
          </w:tcPr>
          <w:p w14:paraId="26B9877C" w14:textId="7F817174" w:rsidR="002E0CFC" w:rsidRPr="00D92EFC" w:rsidRDefault="00E82374" w:rsidP="00B33804">
            <w:r>
              <w:t>V</w:t>
            </w:r>
            <w:r w:rsidR="002E0CFC">
              <w:t>CADD</w:t>
            </w:r>
          </w:p>
        </w:tc>
      </w:tr>
    </w:tbl>
    <w:p w14:paraId="3697A9EB" w14:textId="77777777" w:rsidR="002E0CFC" w:rsidRDefault="002E0CFC" w:rsidP="002E0CFC">
      <w:pPr>
        <w:rPr>
          <w:b/>
          <w:bCs/>
        </w:rPr>
      </w:pPr>
    </w:p>
    <w:p w14:paraId="735E6520" w14:textId="77777777" w:rsidR="002E0CFC" w:rsidRPr="00AB273B" w:rsidRDefault="002E0CFC" w:rsidP="002E0CFC">
      <w:r w:rsidRPr="002766C5">
        <w:rPr>
          <w:b/>
          <w:bCs/>
        </w:rPr>
        <w:t>Clock Cycles:</w:t>
      </w:r>
      <w:r>
        <w:rPr>
          <w:b/>
          <w:bCs/>
        </w:rPr>
        <w:t xml:space="preserve"> 1</w:t>
      </w:r>
    </w:p>
    <w:p w14:paraId="075A64C7" w14:textId="16A601D6" w:rsidR="002E0CFC" w:rsidRPr="002C6BF0" w:rsidRDefault="002E0CFC" w:rsidP="002E0CFC">
      <w:r w:rsidRPr="002766C5">
        <w:rPr>
          <w:b/>
          <w:bCs/>
        </w:rPr>
        <w:lastRenderedPageBreak/>
        <w:t>Execution Units:</w:t>
      </w:r>
      <w:r>
        <w:t xml:space="preserve"> </w:t>
      </w:r>
      <w:r w:rsidRPr="002C6BF0">
        <w:t>All</w:t>
      </w:r>
      <w:r>
        <w:t xml:space="preserve"> </w:t>
      </w:r>
      <w:r w:rsidR="00E37196">
        <w:t>AL</w:t>
      </w:r>
      <w:r w:rsidRPr="002C6BF0">
        <w:t>U</w:t>
      </w:r>
      <w:r>
        <w:t>s</w:t>
      </w:r>
    </w:p>
    <w:p w14:paraId="31D8EC5A" w14:textId="77777777" w:rsidR="002E0CFC" w:rsidRDefault="002E0CFC" w:rsidP="002E0CF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9F00C2A" w14:textId="77777777" w:rsidR="002E0CFC" w:rsidRDefault="002E0CFC" w:rsidP="002E0CFC">
      <w:r w:rsidRPr="009F7E96">
        <w:rPr>
          <w:b/>
        </w:rPr>
        <w:t>Exceptions:</w:t>
      </w:r>
      <w:r>
        <w:t xml:space="preserve"> none</w:t>
      </w:r>
    </w:p>
    <w:p w14:paraId="390F8E6F" w14:textId="77777777" w:rsidR="002E0CFC" w:rsidRDefault="002E0CFC" w:rsidP="002E0CFC">
      <w:pPr>
        <w:rPr>
          <w:b/>
          <w:bCs/>
        </w:rPr>
      </w:pPr>
      <w:r w:rsidRPr="009F5200">
        <w:rPr>
          <w:b/>
          <w:bCs/>
        </w:rPr>
        <w:t>Notes:</w:t>
      </w:r>
    </w:p>
    <w:p w14:paraId="06B94F4B" w14:textId="77777777" w:rsidR="003E6984" w:rsidRDefault="003E6984">
      <w:pPr>
        <w:rPr>
          <w:bCs/>
          <w:caps/>
          <w:color w:val="5D220D" w:themeColor="accent1" w:themeShade="7F"/>
          <w:spacing w:val="15"/>
          <w:sz w:val="40"/>
          <w:szCs w:val="40"/>
        </w:rPr>
      </w:pPr>
      <w:r>
        <w:rPr>
          <w:b/>
          <w:bCs/>
          <w:szCs w:val="40"/>
        </w:rPr>
        <w:br w:type="page"/>
      </w:r>
    </w:p>
    <w:p w14:paraId="2B64AC9B" w14:textId="50371916" w:rsidR="003E6984" w:rsidRPr="003E6984" w:rsidRDefault="003E6984" w:rsidP="003E6984">
      <w:pPr>
        <w:pStyle w:val="Heading3"/>
      </w:pPr>
      <w:bookmarkStart w:id="665" w:name="_Toc243305364"/>
      <w:r w:rsidRPr="003E6984">
        <w:lastRenderedPageBreak/>
        <w:t>VCNTxx – V</w:t>
      </w:r>
      <w:r w:rsidR="00B94241">
        <w:t>e</w:t>
      </w:r>
      <w:r w:rsidRPr="003E6984">
        <w:t>ctor Count</w:t>
      </w:r>
      <w:bookmarkEnd w:id="665"/>
    </w:p>
    <w:p w14:paraId="503E837C" w14:textId="77777777" w:rsidR="003E6984" w:rsidRPr="002766C5" w:rsidRDefault="003E6984" w:rsidP="003E6984">
      <w:pPr>
        <w:rPr>
          <w:b/>
          <w:bCs/>
        </w:rPr>
      </w:pPr>
      <w:r w:rsidRPr="002766C5">
        <w:rPr>
          <w:b/>
          <w:bCs/>
        </w:rPr>
        <w:t>Description:</w:t>
      </w:r>
    </w:p>
    <w:p w14:paraId="094714D6" w14:textId="6EC70B2E" w:rsidR="003E6984" w:rsidRDefault="00CC5AA3" w:rsidP="003E6984">
      <w:pPr>
        <w:ind w:left="720"/>
      </w:pPr>
      <w:r>
        <w:t>V</w:t>
      </w:r>
      <w:r w:rsidR="003E6984">
        <w:t>CNTLZ: This instruction counts the number of consecutive zero bits beginning at the most significant bit towards the least significant bit.</w:t>
      </w:r>
    </w:p>
    <w:p w14:paraId="06F71D61" w14:textId="6504DB85" w:rsidR="003E6984" w:rsidRDefault="00CC5AA3" w:rsidP="003E6984">
      <w:pPr>
        <w:ind w:left="720"/>
      </w:pPr>
      <w:r>
        <w:t>V</w:t>
      </w:r>
      <w:r w:rsidR="003E6984">
        <w:t>LOPOS: This instruction returns the bit position of the leading one.</w:t>
      </w:r>
    </w:p>
    <w:p w14:paraId="512EB83A" w14:textId="0666683E" w:rsidR="003E6984" w:rsidRDefault="00CC5AA3" w:rsidP="003E6984">
      <w:pPr>
        <w:ind w:left="720"/>
      </w:pPr>
      <w:r>
        <w:t>V</w:t>
      </w:r>
      <w:r w:rsidR="003E6984">
        <w:t>CNTLO: This instruction counts the number of consecutive one bits beginning at the most significant bit towards the least significant bit.</w:t>
      </w:r>
    </w:p>
    <w:p w14:paraId="085E666F" w14:textId="21B9CDB8" w:rsidR="003E6984" w:rsidRDefault="00CC5AA3" w:rsidP="003E6984">
      <w:pPr>
        <w:ind w:left="720"/>
      </w:pPr>
      <w:r>
        <w:t>V</w:t>
      </w:r>
      <w:r w:rsidR="003E6984">
        <w:t>CNTPOP: This instruction counts the number of set bits.</w:t>
      </w:r>
    </w:p>
    <w:p w14:paraId="288C703D" w14:textId="7015D259" w:rsidR="003E6984" w:rsidRDefault="00CC5AA3" w:rsidP="003E6984">
      <w:pPr>
        <w:ind w:left="720"/>
      </w:pPr>
      <w:r>
        <w:t>V</w:t>
      </w:r>
      <w:r w:rsidR="003E6984">
        <w:t>CNTNPOP: This instruction counts the number of clear bits.</w:t>
      </w:r>
    </w:p>
    <w:p w14:paraId="2EBAABAE" w14:textId="10339D9E" w:rsidR="003E6984" w:rsidRDefault="00CC5AA3" w:rsidP="003E6984">
      <w:pPr>
        <w:ind w:left="720"/>
      </w:pPr>
      <w:r>
        <w:t>V</w:t>
      </w:r>
      <w:r w:rsidR="003E6984">
        <w:t>CNTTZ:</w:t>
      </w:r>
      <w:r w:rsidR="003E6984" w:rsidRPr="009C67D9">
        <w:t xml:space="preserve"> </w:t>
      </w:r>
      <w:r w:rsidR="003E6984">
        <w:t>This instruction counts the number of clear bits beginning at the least significant bit towards the most significant bit.</w:t>
      </w:r>
    </w:p>
    <w:p w14:paraId="799D69E6" w14:textId="77777777" w:rsidR="00A5415D" w:rsidRDefault="00A5415D" w:rsidP="00A5415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810DA8F" w14:textId="765A0D3C" w:rsidR="00A5415D" w:rsidRDefault="00A5415D" w:rsidP="00A5415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A58EBAE" w14:textId="77777777" w:rsidR="003E6984" w:rsidRDefault="003E6984" w:rsidP="003E698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D533E" w:rsidRPr="00790AD0" w14:paraId="4E157A13" w14:textId="77777777" w:rsidTr="00B33804">
        <w:tc>
          <w:tcPr>
            <w:tcW w:w="0" w:type="auto"/>
            <w:tcBorders>
              <w:top w:val="nil"/>
              <w:left w:val="nil"/>
              <w:bottom w:val="single" w:sz="4" w:space="0" w:color="auto"/>
              <w:right w:val="nil"/>
            </w:tcBorders>
          </w:tcPr>
          <w:p w14:paraId="6C0AF9EC" w14:textId="77777777" w:rsidR="002D533E" w:rsidRDefault="002D533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22C55F" w14:textId="77777777" w:rsidR="002D533E" w:rsidRDefault="002D533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FACA6A" w14:textId="77777777" w:rsidR="002D533E" w:rsidRDefault="002D533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11D93E" w14:textId="129782C8" w:rsidR="002D533E" w:rsidRDefault="002D533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C7D925" w14:textId="3801A959" w:rsidR="002D533E" w:rsidRDefault="002D533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22E12" w14:textId="55B094C9" w:rsidR="002D533E" w:rsidRPr="00790AD0" w:rsidRDefault="002D533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E22E8" w14:textId="5C9C6057" w:rsidR="002D533E" w:rsidRPr="00790AD0" w:rsidRDefault="002D533E"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5E0B3A" w14:textId="77777777" w:rsidR="002D533E" w:rsidRPr="00790AD0" w:rsidRDefault="002D533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18E1C" w14:textId="77777777" w:rsidR="002D533E" w:rsidRDefault="002D533E" w:rsidP="00B33804">
            <w:pPr>
              <w:spacing w:after="0"/>
              <w:jc w:val="center"/>
              <w:rPr>
                <w:sz w:val="16"/>
                <w:szCs w:val="16"/>
              </w:rPr>
            </w:pPr>
          </w:p>
        </w:tc>
      </w:tr>
      <w:tr w:rsidR="002D533E" w14:paraId="5357659A" w14:textId="77777777" w:rsidTr="00B33804">
        <w:tc>
          <w:tcPr>
            <w:tcW w:w="0" w:type="auto"/>
            <w:tcBorders>
              <w:top w:val="single" w:sz="4" w:space="0" w:color="auto"/>
              <w:left w:val="single" w:sz="4" w:space="0" w:color="auto"/>
              <w:bottom w:val="single" w:sz="4" w:space="0" w:color="auto"/>
              <w:right w:val="single" w:sz="4" w:space="0" w:color="auto"/>
            </w:tcBorders>
          </w:tcPr>
          <w:p w14:paraId="28F903B2" w14:textId="17FB9454" w:rsidR="002D533E" w:rsidRPr="00F468DF" w:rsidRDefault="002D533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0F8081" w14:textId="77777777" w:rsidR="002D533E" w:rsidRPr="00F468DF" w:rsidRDefault="002D533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1C196" w14:textId="30CCFD67" w:rsidR="002D533E" w:rsidRPr="00F468DF" w:rsidRDefault="002D533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80B885" w14:textId="5BDD9E27" w:rsidR="002D533E" w:rsidRPr="00F468DF" w:rsidRDefault="002D533E"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33A21B" w14:textId="26DCB2BE" w:rsidR="002D533E" w:rsidRPr="00F468DF" w:rsidRDefault="002D533E" w:rsidP="00B33804">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EACD8" w14:textId="34ACE114" w:rsidR="002D533E" w:rsidRPr="00F468DF" w:rsidRDefault="002D533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99570" w14:textId="4EA7483E" w:rsidR="002D533E" w:rsidRPr="00F468DF" w:rsidRDefault="002D533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06C1A7" w14:textId="77777777" w:rsidR="002D533E" w:rsidRPr="00F468DF" w:rsidRDefault="002D533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204006F3" w14:textId="77777777" w:rsidR="002D533E" w:rsidRDefault="002D533E" w:rsidP="00B33804">
            <w:pPr>
              <w:spacing w:after="0"/>
              <w:rPr>
                <w:sz w:val="16"/>
                <w:szCs w:val="16"/>
              </w:rPr>
            </w:pPr>
          </w:p>
        </w:tc>
      </w:tr>
    </w:tbl>
    <w:p w14:paraId="60DEDAA7" w14:textId="77777777" w:rsidR="00490686" w:rsidRDefault="00490686" w:rsidP="003E6984"/>
    <w:p w14:paraId="05438A94" w14:textId="77777777" w:rsidR="003E6984" w:rsidRPr="002766C5" w:rsidRDefault="003E6984" w:rsidP="003E6984">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31"/>
        <w:gridCol w:w="3182"/>
        <w:gridCol w:w="1559"/>
        <w:gridCol w:w="3120"/>
      </w:tblGrid>
      <w:tr w:rsidR="003E6984" w:rsidRPr="004D4838" w14:paraId="403C42CE" w14:textId="77777777" w:rsidTr="00B33804">
        <w:tc>
          <w:tcPr>
            <w:tcW w:w="931" w:type="dxa"/>
            <w:shd w:val="clear" w:color="auto" w:fill="363636" w:themeFill="background2" w:themeFillShade="40"/>
          </w:tcPr>
          <w:p w14:paraId="0B27F0AA" w14:textId="77777777" w:rsidR="003E6984" w:rsidRPr="004D4838" w:rsidRDefault="003E6984" w:rsidP="00B33804">
            <w:pPr>
              <w:jc w:val="center"/>
              <w:rPr>
                <w:color w:val="FFFFFF" w:themeColor="background1"/>
              </w:rPr>
            </w:pPr>
            <w:r w:rsidRPr="004D4838">
              <w:rPr>
                <w:color w:val="FFFFFF" w:themeColor="background1"/>
              </w:rPr>
              <w:t>O</w:t>
            </w:r>
            <w:r>
              <w:rPr>
                <w:color w:val="FFFFFF" w:themeColor="background1"/>
              </w:rPr>
              <w:t>p</w:t>
            </w:r>
            <w:r>
              <w:rPr>
                <w:color w:val="FFFFFF" w:themeColor="background1"/>
                <w:vertAlign w:val="subscript"/>
              </w:rPr>
              <w:t>7</w:t>
            </w:r>
          </w:p>
        </w:tc>
        <w:tc>
          <w:tcPr>
            <w:tcW w:w="3182" w:type="dxa"/>
            <w:shd w:val="clear" w:color="auto" w:fill="363636" w:themeFill="background2" w:themeFillShade="40"/>
          </w:tcPr>
          <w:p w14:paraId="16485345" w14:textId="77777777" w:rsidR="003E6984" w:rsidRPr="004D4838" w:rsidRDefault="003E6984" w:rsidP="00B33804">
            <w:pPr>
              <w:rPr>
                <w:color w:val="FFFFFF" w:themeColor="background1"/>
              </w:rPr>
            </w:pPr>
          </w:p>
        </w:tc>
        <w:tc>
          <w:tcPr>
            <w:tcW w:w="1559" w:type="dxa"/>
            <w:shd w:val="clear" w:color="auto" w:fill="363636" w:themeFill="background2" w:themeFillShade="40"/>
          </w:tcPr>
          <w:p w14:paraId="6FAF49AB" w14:textId="77777777" w:rsidR="003E6984" w:rsidRPr="004D4838" w:rsidRDefault="003E6984" w:rsidP="00B33804">
            <w:pPr>
              <w:rPr>
                <w:color w:val="FFFFFF" w:themeColor="background1"/>
              </w:rPr>
            </w:pPr>
            <w:r w:rsidRPr="004D4838">
              <w:rPr>
                <w:color w:val="FFFFFF" w:themeColor="background1"/>
              </w:rPr>
              <w:t>Mnemonic</w:t>
            </w:r>
          </w:p>
        </w:tc>
        <w:tc>
          <w:tcPr>
            <w:tcW w:w="3120" w:type="dxa"/>
            <w:shd w:val="clear" w:color="auto" w:fill="404040" w:themeFill="text1" w:themeFillTint="BF"/>
          </w:tcPr>
          <w:p w14:paraId="32AA0987" w14:textId="77777777" w:rsidR="003E6984" w:rsidRPr="004D4838" w:rsidRDefault="003E6984" w:rsidP="00B33804">
            <w:pPr>
              <w:rPr>
                <w:color w:val="FFFFFF" w:themeColor="background1"/>
              </w:rPr>
            </w:pPr>
            <w:r>
              <w:rPr>
                <w:color w:val="FFFFFF" w:themeColor="background1"/>
              </w:rPr>
              <w:t>Comment</w:t>
            </w:r>
          </w:p>
        </w:tc>
      </w:tr>
      <w:tr w:rsidR="003E6984" w:rsidRPr="00D92EFC" w14:paraId="05D0A420" w14:textId="77777777" w:rsidTr="00B33804">
        <w:tc>
          <w:tcPr>
            <w:tcW w:w="931" w:type="dxa"/>
          </w:tcPr>
          <w:p w14:paraId="62DBAC9B" w14:textId="77777777" w:rsidR="003E6984" w:rsidRPr="00D92EFC" w:rsidRDefault="003E6984" w:rsidP="00B33804">
            <w:pPr>
              <w:jc w:val="center"/>
            </w:pPr>
            <w:r>
              <w:t>0</w:t>
            </w:r>
          </w:p>
        </w:tc>
        <w:tc>
          <w:tcPr>
            <w:tcW w:w="3182" w:type="dxa"/>
          </w:tcPr>
          <w:p w14:paraId="207992FF" w14:textId="77777777" w:rsidR="003E6984" w:rsidRPr="00D92EFC" w:rsidRDefault="003E6984" w:rsidP="00B33804">
            <w:r w:rsidRPr="00D92EFC">
              <w:t>R</w:t>
            </w:r>
            <w:r>
              <w:t>d</w:t>
            </w:r>
            <w:r w:rsidRPr="00D92EFC">
              <w:t xml:space="preserve"> = </w:t>
            </w:r>
            <w:r>
              <w:t xml:space="preserve">leading zero count </w:t>
            </w:r>
            <w:r w:rsidRPr="00D92EFC">
              <w:t>(R</w:t>
            </w:r>
            <w:r>
              <w:t>s1</w:t>
            </w:r>
            <w:r w:rsidRPr="00D92EFC">
              <w:t xml:space="preserve">) </w:t>
            </w:r>
          </w:p>
        </w:tc>
        <w:tc>
          <w:tcPr>
            <w:tcW w:w="1559" w:type="dxa"/>
          </w:tcPr>
          <w:p w14:paraId="73090E8F" w14:textId="77777777" w:rsidR="003E6984" w:rsidRPr="00D92EFC" w:rsidRDefault="003E6984" w:rsidP="00B33804">
            <w:r>
              <w:t>CNTLZ</w:t>
            </w:r>
          </w:p>
        </w:tc>
        <w:tc>
          <w:tcPr>
            <w:tcW w:w="3120" w:type="dxa"/>
          </w:tcPr>
          <w:p w14:paraId="3D80808E" w14:textId="77777777" w:rsidR="003E6984" w:rsidRDefault="003E6984" w:rsidP="00B33804">
            <w:r>
              <w:t>Count leading zeros</w:t>
            </w:r>
          </w:p>
        </w:tc>
      </w:tr>
      <w:tr w:rsidR="003E6984" w:rsidRPr="00D92EFC" w14:paraId="0984E70D" w14:textId="77777777" w:rsidTr="00B33804">
        <w:tc>
          <w:tcPr>
            <w:tcW w:w="931" w:type="dxa"/>
          </w:tcPr>
          <w:p w14:paraId="30351F9D" w14:textId="77777777" w:rsidR="003E6984" w:rsidRPr="00D92EFC" w:rsidRDefault="003E6984" w:rsidP="00B33804">
            <w:pPr>
              <w:jc w:val="center"/>
            </w:pPr>
            <w:r>
              <w:t>3</w:t>
            </w:r>
          </w:p>
        </w:tc>
        <w:tc>
          <w:tcPr>
            <w:tcW w:w="3182" w:type="dxa"/>
          </w:tcPr>
          <w:p w14:paraId="010AA886" w14:textId="77777777" w:rsidR="003E6984" w:rsidRPr="00D92EFC" w:rsidRDefault="003E6984" w:rsidP="00B33804">
            <w:r>
              <w:t>Rd</w:t>
            </w:r>
            <w:r w:rsidRPr="00D92EFC">
              <w:t xml:space="preserve"> = </w:t>
            </w:r>
            <w:r>
              <w:t>63 – leading zero count (Rs1)</w:t>
            </w:r>
          </w:p>
        </w:tc>
        <w:tc>
          <w:tcPr>
            <w:tcW w:w="1559" w:type="dxa"/>
          </w:tcPr>
          <w:p w14:paraId="10EFD208" w14:textId="77777777" w:rsidR="003E6984" w:rsidRPr="00D92EFC" w:rsidRDefault="003E6984" w:rsidP="00B33804">
            <w:r>
              <w:t xml:space="preserve">LOPOS </w:t>
            </w:r>
          </w:p>
        </w:tc>
        <w:tc>
          <w:tcPr>
            <w:tcW w:w="3120" w:type="dxa"/>
          </w:tcPr>
          <w:p w14:paraId="5B593CF8" w14:textId="77777777" w:rsidR="003E6984" w:rsidRDefault="003E6984" w:rsidP="00B33804">
            <w:r>
              <w:t>Leading one position</w:t>
            </w:r>
          </w:p>
        </w:tc>
      </w:tr>
      <w:tr w:rsidR="003E6984" w:rsidRPr="00D92EFC" w14:paraId="75612E37" w14:textId="77777777" w:rsidTr="00B33804">
        <w:tc>
          <w:tcPr>
            <w:tcW w:w="931" w:type="dxa"/>
          </w:tcPr>
          <w:p w14:paraId="4AA09D90" w14:textId="77777777" w:rsidR="003E6984" w:rsidRDefault="003E6984" w:rsidP="00B33804">
            <w:pPr>
              <w:jc w:val="center"/>
            </w:pPr>
            <w:r>
              <w:t>1</w:t>
            </w:r>
          </w:p>
        </w:tc>
        <w:tc>
          <w:tcPr>
            <w:tcW w:w="3182" w:type="dxa"/>
          </w:tcPr>
          <w:p w14:paraId="0EC96DDD" w14:textId="77777777" w:rsidR="003E6984" w:rsidRDefault="003E6984" w:rsidP="00B33804">
            <w:r>
              <w:t>Rd = leading ones count (Rs1)</w:t>
            </w:r>
          </w:p>
        </w:tc>
        <w:tc>
          <w:tcPr>
            <w:tcW w:w="1559" w:type="dxa"/>
          </w:tcPr>
          <w:p w14:paraId="608874E0" w14:textId="77777777" w:rsidR="003E6984" w:rsidRDefault="003E6984" w:rsidP="00B33804">
            <w:r>
              <w:t>CNTLO</w:t>
            </w:r>
          </w:p>
        </w:tc>
        <w:tc>
          <w:tcPr>
            <w:tcW w:w="3120" w:type="dxa"/>
          </w:tcPr>
          <w:p w14:paraId="6DF89B0D" w14:textId="77777777" w:rsidR="003E6984" w:rsidRDefault="003E6984" w:rsidP="00B33804">
            <w:r>
              <w:t>Count leading ones</w:t>
            </w:r>
          </w:p>
        </w:tc>
      </w:tr>
      <w:tr w:rsidR="003E6984" w:rsidRPr="00D92EFC" w14:paraId="13239D3A" w14:textId="77777777" w:rsidTr="00B33804">
        <w:tc>
          <w:tcPr>
            <w:tcW w:w="931" w:type="dxa"/>
          </w:tcPr>
          <w:p w14:paraId="2C36F4C9" w14:textId="77777777" w:rsidR="003E6984" w:rsidRDefault="003E6984" w:rsidP="00B33804">
            <w:pPr>
              <w:jc w:val="center"/>
            </w:pPr>
            <w:r>
              <w:t>2</w:t>
            </w:r>
          </w:p>
        </w:tc>
        <w:tc>
          <w:tcPr>
            <w:tcW w:w="3182" w:type="dxa"/>
          </w:tcPr>
          <w:p w14:paraId="53597FC9" w14:textId="77777777" w:rsidR="003E6984" w:rsidRDefault="003E6984" w:rsidP="00B33804">
            <w:r>
              <w:t>Rd = population count (Rs1)</w:t>
            </w:r>
          </w:p>
        </w:tc>
        <w:tc>
          <w:tcPr>
            <w:tcW w:w="1559" w:type="dxa"/>
          </w:tcPr>
          <w:p w14:paraId="2B8827C6" w14:textId="77777777" w:rsidR="003E6984" w:rsidRDefault="003E6984" w:rsidP="00B33804">
            <w:r>
              <w:t>CNTPOP</w:t>
            </w:r>
          </w:p>
        </w:tc>
        <w:tc>
          <w:tcPr>
            <w:tcW w:w="3120" w:type="dxa"/>
          </w:tcPr>
          <w:p w14:paraId="216AA408" w14:textId="77777777" w:rsidR="003E6984" w:rsidRDefault="003E6984" w:rsidP="00B33804">
            <w:r>
              <w:t>Count population of set bits</w:t>
            </w:r>
          </w:p>
        </w:tc>
      </w:tr>
      <w:tr w:rsidR="003E6984" w:rsidRPr="00D92EFC" w14:paraId="356FC13A" w14:textId="77777777" w:rsidTr="00B33804">
        <w:tc>
          <w:tcPr>
            <w:tcW w:w="931" w:type="dxa"/>
          </w:tcPr>
          <w:p w14:paraId="58537723" w14:textId="77777777" w:rsidR="003E6984" w:rsidRDefault="003E6984" w:rsidP="00B33804">
            <w:pPr>
              <w:jc w:val="center"/>
            </w:pPr>
            <w:r>
              <w:t>34</w:t>
            </w:r>
          </w:p>
        </w:tc>
        <w:tc>
          <w:tcPr>
            <w:tcW w:w="3182" w:type="dxa"/>
          </w:tcPr>
          <w:p w14:paraId="150E54FB" w14:textId="77777777" w:rsidR="003E6984" w:rsidRDefault="003E6984" w:rsidP="00B33804">
            <w:r>
              <w:t>Rd = population count (Rs1)</w:t>
            </w:r>
          </w:p>
        </w:tc>
        <w:tc>
          <w:tcPr>
            <w:tcW w:w="1559" w:type="dxa"/>
          </w:tcPr>
          <w:p w14:paraId="61DEDDCD" w14:textId="77777777" w:rsidR="003E6984" w:rsidRDefault="003E6984" w:rsidP="00B33804">
            <w:r>
              <w:t>CNTNPOP</w:t>
            </w:r>
          </w:p>
        </w:tc>
        <w:tc>
          <w:tcPr>
            <w:tcW w:w="3120" w:type="dxa"/>
          </w:tcPr>
          <w:p w14:paraId="3DEFD94A" w14:textId="77777777" w:rsidR="003E6984" w:rsidRDefault="003E6984" w:rsidP="00B33804">
            <w:r>
              <w:t>Count population of clear bits</w:t>
            </w:r>
          </w:p>
        </w:tc>
      </w:tr>
      <w:tr w:rsidR="003E6984" w:rsidRPr="00D92EFC" w14:paraId="4FD02EE3" w14:textId="77777777" w:rsidTr="00B33804">
        <w:tc>
          <w:tcPr>
            <w:tcW w:w="931" w:type="dxa"/>
          </w:tcPr>
          <w:p w14:paraId="1B54A3A4" w14:textId="77777777" w:rsidR="003E6984" w:rsidRDefault="003E6984" w:rsidP="00B33804">
            <w:pPr>
              <w:jc w:val="center"/>
            </w:pPr>
            <w:r>
              <w:t>6</w:t>
            </w:r>
          </w:p>
        </w:tc>
        <w:tc>
          <w:tcPr>
            <w:tcW w:w="3182" w:type="dxa"/>
          </w:tcPr>
          <w:p w14:paraId="19168EB1" w14:textId="77777777" w:rsidR="003E6984" w:rsidRDefault="003E6984" w:rsidP="00B33804">
            <w:r>
              <w:t>Rd = trailing zeros count (Rs1)</w:t>
            </w:r>
          </w:p>
        </w:tc>
        <w:tc>
          <w:tcPr>
            <w:tcW w:w="1559" w:type="dxa"/>
          </w:tcPr>
          <w:p w14:paraId="116CD40D" w14:textId="77777777" w:rsidR="003E6984" w:rsidRDefault="003E6984" w:rsidP="00B33804">
            <w:r>
              <w:t>CNTTZ</w:t>
            </w:r>
          </w:p>
        </w:tc>
        <w:tc>
          <w:tcPr>
            <w:tcW w:w="3120" w:type="dxa"/>
          </w:tcPr>
          <w:p w14:paraId="170FAF99" w14:textId="77777777" w:rsidR="003E6984" w:rsidRDefault="003E6984" w:rsidP="00B33804">
            <w:r>
              <w:t>Count trailing zeros</w:t>
            </w:r>
          </w:p>
        </w:tc>
      </w:tr>
      <w:tr w:rsidR="003E6984" w:rsidRPr="00D92EFC" w14:paraId="56B25E75" w14:textId="77777777" w:rsidTr="00B33804">
        <w:tc>
          <w:tcPr>
            <w:tcW w:w="931" w:type="dxa"/>
          </w:tcPr>
          <w:p w14:paraId="00A39E0C" w14:textId="77777777" w:rsidR="003E6984" w:rsidRPr="00D92EFC" w:rsidRDefault="003E6984" w:rsidP="00B33804">
            <w:pPr>
              <w:jc w:val="center"/>
            </w:pPr>
            <w:r>
              <w:t>others</w:t>
            </w:r>
          </w:p>
        </w:tc>
        <w:tc>
          <w:tcPr>
            <w:tcW w:w="3182" w:type="dxa"/>
          </w:tcPr>
          <w:p w14:paraId="1FF2F533" w14:textId="77777777" w:rsidR="003E6984" w:rsidRPr="00D92EFC" w:rsidRDefault="003E6984" w:rsidP="00B33804">
            <w:r>
              <w:t>Reserved</w:t>
            </w:r>
          </w:p>
        </w:tc>
        <w:tc>
          <w:tcPr>
            <w:tcW w:w="1559" w:type="dxa"/>
          </w:tcPr>
          <w:p w14:paraId="46B559E7" w14:textId="77777777" w:rsidR="003E6984" w:rsidRPr="00D92EFC" w:rsidRDefault="003E6984" w:rsidP="00B33804"/>
        </w:tc>
        <w:tc>
          <w:tcPr>
            <w:tcW w:w="3120" w:type="dxa"/>
          </w:tcPr>
          <w:p w14:paraId="3646D6FC" w14:textId="77777777" w:rsidR="003E6984" w:rsidRPr="00D92EFC" w:rsidRDefault="003E6984" w:rsidP="00B33804"/>
        </w:tc>
      </w:tr>
    </w:tbl>
    <w:p w14:paraId="13DE9156" w14:textId="77777777" w:rsidR="003E6984" w:rsidRDefault="003E6984" w:rsidP="003E6984">
      <w:pPr>
        <w:rPr>
          <w:b/>
          <w:bCs/>
        </w:rPr>
      </w:pPr>
    </w:p>
    <w:p w14:paraId="5C7A5A1F" w14:textId="6A63E272" w:rsidR="003E6984" w:rsidRDefault="003E6984" w:rsidP="003E6984">
      <w:pPr>
        <w:rPr>
          <w:b/>
          <w:bCs/>
        </w:rPr>
      </w:pPr>
      <w:r w:rsidRPr="002766C5">
        <w:rPr>
          <w:b/>
          <w:bCs/>
        </w:rPr>
        <w:t>Execution Units:</w:t>
      </w:r>
      <w:r>
        <w:t xml:space="preserve"> A</w:t>
      </w:r>
      <w:r w:rsidR="00D675AA">
        <w:t>L</w:t>
      </w:r>
      <w:r>
        <w:t>U #0</w:t>
      </w:r>
    </w:p>
    <w:p w14:paraId="5CE034D9" w14:textId="1F9F40DC" w:rsidR="003E6984" w:rsidRDefault="003E6984" w:rsidP="003E6984">
      <w:pPr>
        <w:rPr>
          <w:b/>
        </w:rPr>
      </w:pPr>
      <w:r>
        <w:rPr>
          <w:b/>
        </w:rPr>
        <w:t xml:space="preserve">Read Ports: </w:t>
      </w:r>
      <w:r w:rsidRPr="00CD47D6">
        <w:rPr>
          <w:bCs/>
        </w:rPr>
        <w:t>Rs1</w:t>
      </w:r>
    </w:p>
    <w:p w14:paraId="20583DA7" w14:textId="77777777" w:rsidR="003E6984" w:rsidRDefault="003E6984" w:rsidP="003E6984">
      <w:pPr>
        <w:rPr>
          <w:b/>
          <w:bCs/>
        </w:rPr>
      </w:pPr>
      <w:r>
        <w:rPr>
          <w:b/>
          <w:bCs/>
        </w:rPr>
        <w:t>Clock Cycles: 1</w:t>
      </w:r>
    </w:p>
    <w:p w14:paraId="7441FAD1" w14:textId="77777777" w:rsidR="003E6984" w:rsidRDefault="003E6984" w:rsidP="003E6984">
      <w:r w:rsidRPr="00B335F7">
        <w:rPr>
          <w:b/>
          <w:bCs/>
        </w:rPr>
        <w:lastRenderedPageBreak/>
        <w:t>Exceptions:</w:t>
      </w:r>
      <w:r>
        <w:t xml:space="preserve"> none </w:t>
      </w:r>
    </w:p>
    <w:p w14:paraId="22402B40" w14:textId="77777777" w:rsidR="003E6984" w:rsidRDefault="003E6984" w:rsidP="003E6984">
      <w:pPr>
        <w:rPr>
          <w:b/>
          <w:bCs/>
        </w:rPr>
      </w:pPr>
      <w:r w:rsidRPr="00F40C57">
        <w:rPr>
          <w:b/>
          <w:bCs/>
        </w:rPr>
        <w:t>Notes:</w:t>
      </w:r>
    </w:p>
    <w:p w14:paraId="1AD8602B" w14:textId="77777777" w:rsidR="00F87822" w:rsidRDefault="00F87822">
      <w:pPr>
        <w:rPr>
          <w:b/>
          <w:caps/>
          <w:color w:val="5D220D" w:themeColor="accent1" w:themeShade="7F"/>
          <w:spacing w:val="15"/>
          <w:sz w:val="40"/>
        </w:rPr>
      </w:pPr>
      <w:r>
        <w:br w:type="page"/>
      </w:r>
    </w:p>
    <w:p w14:paraId="4081F77D" w14:textId="77777777" w:rsidR="00E411AC" w:rsidRDefault="00E411AC" w:rsidP="00E411AC">
      <w:pPr>
        <w:pStyle w:val="Heading3"/>
      </w:pPr>
      <w:bookmarkStart w:id="666" w:name="_Toc243305365"/>
      <w:r>
        <w:lastRenderedPageBreak/>
        <w:t>VMASK – Mask Result</w:t>
      </w:r>
      <w:bookmarkEnd w:id="666"/>
    </w:p>
    <w:p w14:paraId="55005A37" w14:textId="77777777" w:rsidR="00E411AC" w:rsidRPr="002766C5" w:rsidRDefault="00E411AC" w:rsidP="00E411AC">
      <w:pPr>
        <w:rPr>
          <w:b/>
          <w:bCs/>
        </w:rPr>
      </w:pPr>
      <w:r w:rsidRPr="002766C5">
        <w:rPr>
          <w:b/>
          <w:bCs/>
        </w:rPr>
        <w:t>Description:</w:t>
      </w:r>
    </w:p>
    <w:p w14:paraId="0991C7BA" w14:textId="77777777" w:rsidR="00E411AC" w:rsidRDefault="00E411AC" w:rsidP="00E411AC">
      <w:pPr>
        <w:ind w:left="720"/>
      </w:pPr>
      <w:r>
        <w:t>This is an alternate mnemonic for the VADDM instruction. Copy only the elements from vector Rs1 to vector Rd that are specified by the mask. All register values are integers. For vector operations the register specifies the first register of a group of registers.</w:t>
      </w:r>
      <w:r w:rsidRPr="00567207">
        <w:t xml:space="preserve"> </w:t>
      </w:r>
      <w:r>
        <w:t>Only destination elements where the corresponding R3 bit is set will be updated in Rd.</w:t>
      </w:r>
    </w:p>
    <w:p w14:paraId="38A7D295" w14:textId="77777777" w:rsidR="00E411AC" w:rsidRDefault="00E411AC" w:rsidP="00E411AC">
      <w:pPr>
        <w:ind w:left="720"/>
      </w:pPr>
      <w:r>
        <w:t>This instruction may be used to mask the result vector for operations that do not support a vector mask.</w:t>
      </w:r>
    </w:p>
    <w:p w14:paraId="194677D2" w14:textId="77777777" w:rsidR="00E411AC" w:rsidRDefault="00E411AC" w:rsidP="00E411A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470590" w:rsidRPr="00790AD0" w14:paraId="0167C6EF" w14:textId="77777777" w:rsidTr="00470590">
        <w:tc>
          <w:tcPr>
            <w:tcW w:w="0" w:type="auto"/>
            <w:tcBorders>
              <w:top w:val="nil"/>
              <w:left w:val="nil"/>
              <w:bottom w:val="single" w:sz="4" w:space="0" w:color="auto"/>
              <w:right w:val="nil"/>
            </w:tcBorders>
          </w:tcPr>
          <w:p w14:paraId="3F6F7706" w14:textId="77777777" w:rsidR="00470590" w:rsidRDefault="00470590" w:rsidP="004C632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602D0" w14:textId="77777777" w:rsidR="00470590" w:rsidRDefault="00470590" w:rsidP="004C632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6B309" w14:textId="77777777" w:rsidR="00470590" w:rsidRDefault="00470590" w:rsidP="004C632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769FC8" w14:textId="1CF555C3" w:rsidR="00470590" w:rsidRDefault="00470590" w:rsidP="004C632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DCBF27" w14:textId="7388466E" w:rsidR="00470590" w:rsidRDefault="00470590" w:rsidP="004C632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E32FA" w14:textId="0979796C" w:rsidR="00470590" w:rsidRPr="00790AD0" w:rsidRDefault="00470590" w:rsidP="004C632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168BAB" w14:textId="422B78C2" w:rsidR="00470590" w:rsidRPr="00790AD0" w:rsidRDefault="00470590" w:rsidP="004C632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F8F9B5" w14:textId="77777777" w:rsidR="00470590" w:rsidRPr="00790AD0" w:rsidRDefault="00470590" w:rsidP="004C632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9085BF" w14:textId="77777777" w:rsidR="00470590" w:rsidRDefault="00470590" w:rsidP="004C632A">
            <w:pPr>
              <w:spacing w:after="0"/>
              <w:jc w:val="center"/>
              <w:rPr>
                <w:sz w:val="16"/>
                <w:szCs w:val="16"/>
              </w:rPr>
            </w:pPr>
          </w:p>
        </w:tc>
      </w:tr>
      <w:tr w:rsidR="00470590" w14:paraId="66D3764D" w14:textId="77777777" w:rsidTr="00470590">
        <w:tc>
          <w:tcPr>
            <w:tcW w:w="0" w:type="auto"/>
            <w:tcBorders>
              <w:top w:val="single" w:sz="4" w:space="0" w:color="auto"/>
              <w:left w:val="single" w:sz="4" w:space="0" w:color="auto"/>
              <w:bottom w:val="single" w:sz="4" w:space="0" w:color="auto"/>
              <w:right w:val="single" w:sz="4" w:space="0" w:color="auto"/>
            </w:tcBorders>
          </w:tcPr>
          <w:p w14:paraId="05476A70" w14:textId="77777777" w:rsidR="00470590" w:rsidRPr="00F468DF" w:rsidRDefault="00470590" w:rsidP="004C632A">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AF33A" w14:textId="77777777" w:rsidR="00470590" w:rsidRPr="00F468DF" w:rsidRDefault="00470590" w:rsidP="004C632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E1C14F" w14:textId="77777777" w:rsidR="00470590" w:rsidRPr="00F468DF" w:rsidRDefault="00470590" w:rsidP="004C632A">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0D27A" w14:textId="47B6F3AD" w:rsidR="00470590" w:rsidRPr="00F468DF" w:rsidRDefault="00470590" w:rsidP="004C632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76F4F" w14:textId="3398FC58" w:rsidR="00470590" w:rsidRPr="00F468DF" w:rsidRDefault="00470590" w:rsidP="004C632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B5ED22" w14:textId="4B762802" w:rsidR="00470590" w:rsidRPr="00F468DF" w:rsidRDefault="00470590" w:rsidP="004C632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571D79" w14:textId="36AA513D" w:rsidR="00470590" w:rsidRPr="00F468DF" w:rsidRDefault="00470590" w:rsidP="004C632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29462" w14:textId="77777777" w:rsidR="00470590" w:rsidRPr="00F468DF" w:rsidRDefault="00470590" w:rsidP="004C632A">
            <w:pPr>
              <w:spacing w:after="0"/>
              <w:jc w:val="center"/>
              <w:rPr>
                <w:sz w:val="16"/>
                <w:szCs w:val="16"/>
              </w:rPr>
            </w:pPr>
            <w:r>
              <w:rPr>
                <w:sz w:val="16"/>
                <w:szCs w:val="16"/>
              </w:rPr>
              <w:t>116</w:t>
            </w:r>
            <w:r w:rsidRPr="00F468DF">
              <w:rPr>
                <w:sz w:val="16"/>
                <w:szCs w:val="16"/>
                <w:vertAlign w:val="subscript"/>
              </w:rPr>
              <w:t>7</w:t>
            </w:r>
          </w:p>
        </w:tc>
        <w:tc>
          <w:tcPr>
            <w:tcW w:w="0" w:type="auto"/>
          </w:tcPr>
          <w:p w14:paraId="74D33CE1" w14:textId="77777777" w:rsidR="00470590" w:rsidRDefault="00470590" w:rsidP="004C632A">
            <w:pPr>
              <w:spacing w:after="0"/>
              <w:rPr>
                <w:sz w:val="16"/>
                <w:szCs w:val="16"/>
              </w:rPr>
            </w:pPr>
          </w:p>
        </w:tc>
      </w:tr>
    </w:tbl>
    <w:p w14:paraId="596E5DD5" w14:textId="77777777" w:rsidR="00E411AC" w:rsidRDefault="00E411AC" w:rsidP="00E411AC"/>
    <w:p w14:paraId="7A12A9DD" w14:textId="77777777" w:rsidR="00E411AC" w:rsidRDefault="00E411AC" w:rsidP="00E411AC">
      <w:pPr>
        <w:spacing w:before="0" w:after="0"/>
      </w:pPr>
      <w:r>
        <w:tab/>
        <w:t>Ms[0]: 0 = Rs1 register, 1= constant</w:t>
      </w:r>
    </w:p>
    <w:p w14:paraId="390B7C4C" w14:textId="77777777" w:rsidR="00E411AC" w:rsidRDefault="00E411AC" w:rsidP="00E411AC">
      <w:pPr>
        <w:spacing w:before="0" w:after="0"/>
      </w:pPr>
      <w:r>
        <w:tab/>
        <w:t>Ms[1]: 0 = Rs2 register, 1= constant</w:t>
      </w:r>
    </w:p>
    <w:p w14:paraId="08AC3093" w14:textId="77777777" w:rsidR="00E411AC" w:rsidRDefault="00E411AC" w:rsidP="00E411AC">
      <w:pPr>
        <w:spacing w:before="0" w:after="0"/>
      </w:pPr>
      <w:r>
        <w:tab/>
        <w:t>Ms[2]: 0 = Rs3 register, 1= constant</w:t>
      </w:r>
    </w:p>
    <w:p w14:paraId="50D03D62" w14:textId="77777777" w:rsidR="00E411AC" w:rsidRPr="004637B1" w:rsidRDefault="00E411AC" w:rsidP="00E411AC">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1328"/>
        <w:gridCol w:w="3402"/>
      </w:tblGrid>
      <w:tr w:rsidR="00E411AC" w:rsidRPr="004D4838" w14:paraId="2E297133" w14:textId="77777777" w:rsidTr="004C632A">
        <w:tc>
          <w:tcPr>
            <w:tcW w:w="993" w:type="dxa"/>
            <w:shd w:val="clear" w:color="auto" w:fill="363636" w:themeFill="background2" w:themeFillShade="40"/>
          </w:tcPr>
          <w:p w14:paraId="5FCFCB77" w14:textId="77777777" w:rsidR="00E411AC" w:rsidRPr="004D4838" w:rsidRDefault="00E411AC" w:rsidP="004C632A">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1BD7F87" w14:textId="77777777" w:rsidR="00E411AC" w:rsidRPr="004D4838" w:rsidRDefault="00E411AC" w:rsidP="004C632A">
            <w:pPr>
              <w:rPr>
                <w:color w:val="FFFFFF" w:themeColor="background1"/>
              </w:rPr>
            </w:pPr>
          </w:p>
        </w:tc>
        <w:tc>
          <w:tcPr>
            <w:tcW w:w="1328" w:type="dxa"/>
            <w:shd w:val="clear" w:color="auto" w:fill="363636" w:themeFill="background2" w:themeFillShade="40"/>
          </w:tcPr>
          <w:p w14:paraId="1DD23C15" w14:textId="77777777" w:rsidR="00E411AC" w:rsidRPr="004D4838" w:rsidRDefault="00E411AC" w:rsidP="004C632A">
            <w:pPr>
              <w:rPr>
                <w:color w:val="FFFFFF" w:themeColor="background1"/>
              </w:rPr>
            </w:pPr>
            <w:r w:rsidRPr="004D4838">
              <w:rPr>
                <w:color w:val="FFFFFF" w:themeColor="background1"/>
              </w:rPr>
              <w:t>Mnemonic</w:t>
            </w:r>
          </w:p>
        </w:tc>
        <w:tc>
          <w:tcPr>
            <w:tcW w:w="3402" w:type="dxa"/>
            <w:shd w:val="clear" w:color="auto" w:fill="404040" w:themeFill="text1" w:themeFillTint="BF"/>
          </w:tcPr>
          <w:p w14:paraId="2557A388" w14:textId="77777777" w:rsidR="00E411AC" w:rsidRPr="004D4838" w:rsidRDefault="00E411AC" w:rsidP="004C632A">
            <w:pPr>
              <w:rPr>
                <w:color w:val="FFFFFF" w:themeColor="background1"/>
              </w:rPr>
            </w:pPr>
            <w:r>
              <w:rPr>
                <w:color w:val="FFFFFF" w:themeColor="background1"/>
              </w:rPr>
              <w:t>Comment</w:t>
            </w:r>
          </w:p>
        </w:tc>
      </w:tr>
      <w:tr w:rsidR="00E411AC" w:rsidRPr="00D92EFC" w14:paraId="39DB54A4" w14:textId="77777777" w:rsidTr="004C632A">
        <w:tc>
          <w:tcPr>
            <w:tcW w:w="993" w:type="dxa"/>
          </w:tcPr>
          <w:p w14:paraId="06E86E5F" w14:textId="77777777" w:rsidR="00E411AC" w:rsidRDefault="00E411AC" w:rsidP="004C632A">
            <w:pPr>
              <w:jc w:val="center"/>
            </w:pPr>
            <w:r>
              <w:t>6</w:t>
            </w:r>
          </w:p>
        </w:tc>
        <w:tc>
          <w:tcPr>
            <w:tcW w:w="2693" w:type="dxa"/>
          </w:tcPr>
          <w:p w14:paraId="1DDEF8DF" w14:textId="77777777" w:rsidR="00E411AC" w:rsidRPr="00D92EFC" w:rsidRDefault="00E411AC" w:rsidP="004C632A">
            <w:r>
              <w:t>Rd = Rs3 ? Rs1 : Rd</w:t>
            </w:r>
          </w:p>
        </w:tc>
        <w:tc>
          <w:tcPr>
            <w:tcW w:w="1328" w:type="dxa"/>
          </w:tcPr>
          <w:p w14:paraId="0DFE4BFF" w14:textId="77777777" w:rsidR="00E411AC" w:rsidRPr="00D92EFC" w:rsidRDefault="00E411AC" w:rsidP="004C632A">
            <w:r>
              <w:t>VMASK</w:t>
            </w:r>
          </w:p>
        </w:tc>
        <w:tc>
          <w:tcPr>
            <w:tcW w:w="3402" w:type="dxa"/>
          </w:tcPr>
          <w:p w14:paraId="6FB625F6" w14:textId="77777777" w:rsidR="00E411AC" w:rsidRDefault="00E411AC" w:rsidP="004C632A">
            <w:r>
              <w:t>For each element where Rs3 bit is set</w:t>
            </w:r>
          </w:p>
        </w:tc>
      </w:tr>
    </w:tbl>
    <w:p w14:paraId="2E4ADE3D" w14:textId="77777777" w:rsidR="00E411AC" w:rsidRDefault="00E411AC" w:rsidP="00E411AC">
      <w:pPr>
        <w:rPr>
          <w:b/>
          <w:bCs/>
        </w:rPr>
      </w:pPr>
    </w:p>
    <w:p w14:paraId="093C88A7" w14:textId="77777777" w:rsidR="00E411AC" w:rsidRPr="00AB273B" w:rsidRDefault="00E411AC" w:rsidP="00E411AC">
      <w:r w:rsidRPr="002766C5">
        <w:rPr>
          <w:b/>
          <w:bCs/>
        </w:rPr>
        <w:t>Clock Cycles:</w:t>
      </w:r>
      <w:r>
        <w:rPr>
          <w:b/>
          <w:bCs/>
        </w:rPr>
        <w:t xml:space="preserve"> 1</w:t>
      </w:r>
    </w:p>
    <w:p w14:paraId="725334DF" w14:textId="3679C1ED" w:rsidR="00E411AC" w:rsidRPr="002C6BF0" w:rsidRDefault="00E411AC" w:rsidP="00E411AC">
      <w:r w:rsidRPr="002766C5">
        <w:rPr>
          <w:b/>
          <w:bCs/>
        </w:rPr>
        <w:t>Execution Units:</w:t>
      </w:r>
      <w:r>
        <w:t xml:space="preserve"> </w:t>
      </w:r>
      <w:r w:rsidR="00F75201">
        <w:t>ALU, pipe 0 to 5</w:t>
      </w:r>
    </w:p>
    <w:p w14:paraId="7D2056C7" w14:textId="77777777" w:rsidR="00E411AC" w:rsidRDefault="00E411AC" w:rsidP="00E411AC">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5CAE1597" w14:textId="77777777" w:rsidR="00E411AC" w:rsidRDefault="00E411AC" w:rsidP="00E411AC">
      <w:r w:rsidRPr="009F7E96">
        <w:rPr>
          <w:b/>
        </w:rPr>
        <w:t>Exceptions:</w:t>
      </w:r>
      <w:r>
        <w:t xml:space="preserve"> none</w:t>
      </w:r>
    </w:p>
    <w:p w14:paraId="1D7F2117" w14:textId="77777777" w:rsidR="00E411AC" w:rsidRDefault="00E411AC" w:rsidP="00E411AC">
      <w:pPr>
        <w:rPr>
          <w:b/>
          <w:bCs/>
        </w:rPr>
      </w:pPr>
      <w:r w:rsidRPr="009F5200">
        <w:rPr>
          <w:b/>
          <w:bCs/>
        </w:rPr>
        <w:t>Notes:</w:t>
      </w:r>
    </w:p>
    <w:p w14:paraId="366BE1A5" w14:textId="77777777" w:rsidR="00245CAE" w:rsidRDefault="00245CAE">
      <w:pPr>
        <w:rPr>
          <w:b/>
          <w:caps/>
          <w:color w:val="5D220D" w:themeColor="accent1" w:themeShade="7F"/>
          <w:spacing w:val="15"/>
          <w:sz w:val="40"/>
        </w:rPr>
      </w:pPr>
      <w:r>
        <w:br w:type="page"/>
      </w:r>
    </w:p>
    <w:p w14:paraId="7F3264DA" w14:textId="63BC4BC2" w:rsidR="00245CAE" w:rsidRPr="00FA10F4" w:rsidRDefault="00245CAE" w:rsidP="00245CAE">
      <w:pPr>
        <w:pStyle w:val="Heading3"/>
      </w:pPr>
      <w:bookmarkStart w:id="667" w:name="_Toc243305366"/>
      <w:r>
        <w:lastRenderedPageBreak/>
        <w:t>V</w:t>
      </w:r>
      <w:r w:rsidRPr="00FA10F4">
        <w:t>REVBIT – Reverse Bit Order</w:t>
      </w:r>
      <w:bookmarkEnd w:id="667"/>
    </w:p>
    <w:p w14:paraId="4B540DC9" w14:textId="77777777" w:rsidR="00245CAE" w:rsidRPr="002766C5" w:rsidRDefault="00245CAE" w:rsidP="00245CAE">
      <w:pPr>
        <w:rPr>
          <w:b/>
          <w:bCs/>
        </w:rPr>
      </w:pPr>
      <w:r w:rsidRPr="002766C5">
        <w:rPr>
          <w:b/>
          <w:bCs/>
        </w:rPr>
        <w:t>Description:</w:t>
      </w:r>
    </w:p>
    <w:p w14:paraId="72A1A4F8" w14:textId="77777777" w:rsidR="00245CAE" w:rsidRDefault="00245CAE" w:rsidP="00245CAE">
      <w:pPr>
        <w:ind w:left="720"/>
      </w:pPr>
      <w:r>
        <w:t>This instruction reverses the order of bits in Rs1 and stores the result in Rd.</w:t>
      </w:r>
    </w:p>
    <w:p w14:paraId="7FD611EB" w14:textId="77777777" w:rsidR="00245CAE" w:rsidRDefault="00245CAE" w:rsidP="00245CA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27A5C55" w14:textId="77777777" w:rsidR="00245CAE" w:rsidRDefault="00245CAE" w:rsidP="00245CA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 </w:t>
      </w:r>
    </w:p>
    <w:p w14:paraId="3E42ACD7" w14:textId="77777777" w:rsidR="00245CAE" w:rsidRDefault="00245CAE" w:rsidP="00245CAE">
      <w:r w:rsidRPr="002766C5">
        <w:rPr>
          <w:b/>
          <w:bCs/>
        </w:rPr>
        <w:t>Instruction Format:</w:t>
      </w:r>
      <w:r>
        <w:t xml:space="preserve">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245CAE" w:rsidRPr="00790AD0" w14:paraId="1A077C6C" w14:textId="77777777" w:rsidTr="00B33804">
        <w:tc>
          <w:tcPr>
            <w:tcW w:w="0" w:type="auto"/>
            <w:tcBorders>
              <w:top w:val="nil"/>
              <w:left w:val="nil"/>
              <w:bottom w:val="single" w:sz="4" w:space="0" w:color="auto"/>
              <w:right w:val="nil"/>
            </w:tcBorders>
          </w:tcPr>
          <w:p w14:paraId="1EED7991" w14:textId="77777777" w:rsidR="00245CAE" w:rsidRDefault="00245CA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5D71C4" w14:textId="77777777" w:rsidR="00245CAE" w:rsidRDefault="00245CA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2279E" w14:textId="77777777" w:rsidR="00245CAE" w:rsidRDefault="00245CA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16DA2C" w14:textId="77777777" w:rsidR="00245CAE" w:rsidRDefault="00245CA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BCBAE7" w14:textId="77777777" w:rsidR="00245CAE" w:rsidRDefault="00245CA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5AFF7D" w14:textId="77777777" w:rsidR="00245CAE" w:rsidRPr="00790AD0" w:rsidRDefault="00245CA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085ADF" w14:textId="77777777" w:rsidR="00245CAE" w:rsidRPr="00790AD0" w:rsidRDefault="00245CA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92C540" w14:textId="77777777" w:rsidR="00245CAE" w:rsidRPr="00790AD0" w:rsidRDefault="00245CA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A5F07C" w14:textId="77777777" w:rsidR="00245CAE" w:rsidRDefault="00245CAE" w:rsidP="00B33804">
            <w:pPr>
              <w:spacing w:after="0"/>
              <w:jc w:val="center"/>
              <w:rPr>
                <w:sz w:val="16"/>
                <w:szCs w:val="16"/>
              </w:rPr>
            </w:pPr>
          </w:p>
        </w:tc>
      </w:tr>
      <w:tr w:rsidR="00245CAE" w14:paraId="397F4306" w14:textId="77777777" w:rsidTr="00B33804">
        <w:tc>
          <w:tcPr>
            <w:tcW w:w="0" w:type="auto"/>
            <w:tcBorders>
              <w:top w:val="single" w:sz="4" w:space="0" w:color="auto"/>
              <w:left w:val="single" w:sz="4" w:space="0" w:color="auto"/>
              <w:bottom w:val="single" w:sz="4" w:space="0" w:color="auto"/>
              <w:right w:val="single" w:sz="4" w:space="0" w:color="auto"/>
            </w:tcBorders>
          </w:tcPr>
          <w:p w14:paraId="2C3CF7A1" w14:textId="77777777" w:rsidR="00245CAE" w:rsidRPr="00F468DF" w:rsidRDefault="00245CAE"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49E66" w14:textId="77777777" w:rsidR="00245CAE" w:rsidRPr="00F468DF" w:rsidRDefault="00245CA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6D90C2" w14:textId="77777777" w:rsidR="00245CAE" w:rsidRPr="00F468DF" w:rsidRDefault="00245CAE"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575D49" w14:textId="77777777" w:rsidR="00245CAE" w:rsidRPr="00F468DF" w:rsidRDefault="00245CAE" w:rsidP="00B33804">
            <w:pPr>
              <w:spacing w:after="0"/>
              <w:jc w:val="center"/>
              <w:rPr>
                <w:sz w:val="16"/>
                <w:szCs w:val="16"/>
              </w:rPr>
            </w:pPr>
            <w:r>
              <w:rPr>
                <w:sz w:val="16"/>
                <w:szCs w:val="16"/>
              </w:rPr>
              <w:t>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28846" w14:textId="77777777" w:rsidR="00245CAE" w:rsidRPr="00F468DF" w:rsidRDefault="00245CAE"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52953C" w14:textId="77777777" w:rsidR="00245CAE" w:rsidRPr="00F468DF" w:rsidRDefault="00245CA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3F44B" w14:textId="77777777" w:rsidR="00245CAE" w:rsidRPr="00F468DF" w:rsidRDefault="00245CA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F9E64" w14:textId="350CC4B1" w:rsidR="00245CAE" w:rsidRPr="00F468DF" w:rsidRDefault="00245CAE" w:rsidP="00B33804">
            <w:pPr>
              <w:spacing w:after="0"/>
              <w:jc w:val="center"/>
              <w:rPr>
                <w:sz w:val="16"/>
                <w:szCs w:val="16"/>
              </w:rPr>
            </w:pPr>
            <w:r>
              <w:rPr>
                <w:sz w:val="16"/>
                <w:szCs w:val="16"/>
              </w:rPr>
              <w:t>116</w:t>
            </w:r>
            <w:r w:rsidRPr="00F468DF">
              <w:rPr>
                <w:sz w:val="16"/>
                <w:szCs w:val="16"/>
                <w:vertAlign w:val="subscript"/>
              </w:rPr>
              <w:t>7</w:t>
            </w:r>
          </w:p>
        </w:tc>
        <w:tc>
          <w:tcPr>
            <w:tcW w:w="0" w:type="auto"/>
          </w:tcPr>
          <w:p w14:paraId="0ADC1E33" w14:textId="77777777" w:rsidR="00245CAE" w:rsidRDefault="00245CAE" w:rsidP="00B33804">
            <w:pPr>
              <w:spacing w:after="0"/>
              <w:rPr>
                <w:sz w:val="16"/>
                <w:szCs w:val="16"/>
              </w:rPr>
            </w:pPr>
          </w:p>
        </w:tc>
      </w:tr>
    </w:tbl>
    <w:p w14:paraId="623B155E" w14:textId="77777777" w:rsidR="00245CAE" w:rsidRDefault="00245CAE" w:rsidP="00245CAE"/>
    <w:tbl>
      <w:tblPr>
        <w:tblStyle w:val="TableGrid"/>
        <w:tblW w:w="0" w:type="auto"/>
        <w:tblInd w:w="562" w:type="dxa"/>
        <w:tblLook w:val="04A0" w:firstRow="1" w:lastRow="0" w:firstColumn="1" w:lastColumn="0" w:noHBand="0" w:noVBand="1"/>
      </w:tblPr>
      <w:tblGrid>
        <w:gridCol w:w="1418"/>
        <w:gridCol w:w="2268"/>
      </w:tblGrid>
      <w:tr w:rsidR="00245CAE" w:rsidRPr="000F4180" w14:paraId="57E0B23C" w14:textId="77777777" w:rsidTr="00B33804">
        <w:tc>
          <w:tcPr>
            <w:tcW w:w="1418" w:type="dxa"/>
            <w:shd w:val="clear" w:color="auto" w:fill="363636" w:themeFill="background2" w:themeFillShade="40"/>
          </w:tcPr>
          <w:p w14:paraId="0FAFAF56" w14:textId="77777777" w:rsidR="00245CAE" w:rsidRPr="000F4180" w:rsidRDefault="00245CAE"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1E63734" w14:textId="77777777" w:rsidR="00245CAE" w:rsidRPr="000F4180" w:rsidRDefault="00245CAE" w:rsidP="00B33804">
            <w:pPr>
              <w:rPr>
                <w:color w:val="FFFFFF" w:themeColor="background1"/>
              </w:rPr>
            </w:pPr>
            <w:r>
              <w:rPr>
                <w:color w:val="FFFFFF" w:themeColor="background1"/>
              </w:rPr>
              <w:t>Precision</w:t>
            </w:r>
          </w:p>
        </w:tc>
      </w:tr>
      <w:tr w:rsidR="00245CAE" w14:paraId="241CD456" w14:textId="77777777" w:rsidTr="00B33804">
        <w:tc>
          <w:tcPr>
            <w:tcW w:w="1418" w:type="dxa"/>
          </w:tcPr>
          <w:p w14:paraId="62229AA9" w14:textId="77777777" w:rsidR="00245CAE" w:rsidRDefault="00245CAE" w:rsidP="00B33804">
            <w:pPr>
              <w:jc w:val="center"/>
            </w:pPr>
            <w:r>
              <w:t>104</w:t>
            </w:r>
          </w:p>
        </w:tc>
        <w:tc>
          <w:tcPr>
            <w:tcW w:w="2268" w:type="dxa"/>
          </w:tcPr>
          <w:p w14:paraId="649430B1" w14:textId="77777777" w:rsidR="00245CAE" w:rsidRDefault="00245CAE" w:rsidP="00B33804">
            <w:r>
              <w:t>Byte</w:t>
            </w:r>
          </w:p>
        </w:tc>
      </w:tr>
      <w:tr w:rsidR="00245CAE" w14:paraId="03B6F7AA" w14:textId="77777777" w:rsidTr="00B33804">
        <w:tc>
          <w:tcPr>
            <w:tcW w:w="1418" w:type="dxa"/>
          </w:tcPr>
          <w:p w14:paraId="010ABF83" w14:textId="77777777" w:rsidR="00245CAE" w:rsidRDefault="00245CAE" w:rsidP="00B33804">
            <w:pPr>
              <w:jc w:val="center"/>
            </w:pPr>
            <w:r>
              <w:t>105</w:t>
            </w:r>
          </w:p>
        </w:tc>
        <w:tc>
          <w:tcPr>
            <w:tcW w:w="2268" w:type="dxa"/>
          </w:tcPr>
          <w:p w14:paraId="1461B705" w14:textId="77777777" w:rsidR="00245CAE" w:rsidRDefault="00245CAE" w:rsidP="00B33804">
            <w:r>
              <w:t>Wyde</w:t>
            </w:r>
          </w:p>
        </w:tc>
      </w:tr>
      <w:tr w:rsidR="00245CAE" w14:paraId="7A3722A0" w14:textId="77777777" w:rsidTr="00B33804">
        <w:tc>
          <w:tcPr>
            <w:tcW w:w="1418" w:type="dxa"/>
          </w:tcPr>
          <w:p w14:paraId="1D47E042" w14:textId="77777777" w:rsidR="00245CAE" w:rsidRDefault="00245CAE" w:rsidP="00B33804">
            <w:pPr>
              <w:jc w:val="center"/>
            </w:pPr>
            <w:r>
              <w:t>106</w:t>
            </w:r>
          </w:p>
        </w:tc>
        <w:tc>
          <w:tcPr>
            <w:tcW w:w="2268" w:type="dxa"/>
          </w:tcPr>
          <w:p w14:paraId="6972F53D" w14:textId="77777777" w:rsidR="00245CAE" w:rsidRDefault="00245CAE" w:rsidP="00B33804">
            <w:r>
              <w:t>Tetra</w:t>
            </w:r>
          </w:p>
        </w:tc>
      </w:tr>
      <w:tr w:rsidR="00245CAE" w14:paraId="74DA63F5" w14:textId="77777777" w:rsidTr="00B33804">
        <w:tc>
          <w:tcPr>
            <w:tcW w:w="1418" w:type="dxa"/>
          </w:tcPr>
          <w:p w14:paraId="30384737" w14:textId="77777777" w:rsidR="00245CAE" w:rsidRDefault="00245CAE" w:rsidP="00B33804">
            <w:pPr>
              <w:jc w:val="center"/>
            </w:pPr>
            <w:r>
              <w:t>107</w:t>
            </w:r>
          </w:p>
        </w:tc>
        <w:tc>
          <w:tcPr>
            <w:tcW w:w="2268" w:type="dxa"/>
          </w:tcPr>
          <w:p w14:paraId="7A10E2D1" w14:textId="77777777" w:rsidR="00245CAE" w:rsidRDefault="00245CAE" w:rsidP="00B33804">
            <w:r>
              <w:t>octa</w:t>
            </w:r>
          </w:p>
        </w:tc>
      </w:tr>
    </w:tbl>
    <w:p w14:paraId="7939ADE7" w14:textId="77777777" w:rsidR="00245CAE" w:rsidRPr="002766C5" w:rsidRDefault="00245CAE" w:rsidP="00245CAE">
      <w:pPr>
        <w:rPr>
          <w:b/>
          <w:bCs/>
        </w:rPr>
      </w:pPr>
      <w:r w:rsidRPr="002766C5">
        <w:rPr>
          <w:b/>
          <w:bCs/>
        </w:rPr>
        <w:t>Operation:</w:t>
      </w:r>
    </w:p>
    <w:p w14:paraId="34D17985" w14:textId="62130994" w:rsidR="00245CAE" w:rsidRDefault="00245CAE" w:rsidP="00245CAE">
      <w:pPr>
        <w:rPr>
          <w:b/>
          <w:bCs/>
        </w:rPr>
      </w:pPr>
      <w:r w:rsidRPr="002766C5">
        <w:rPr>
          <w:b/>
          <w:bCs/>
        </w:rPr>
        <w:t>Execution Units:</w:t>
      </w:r>
      <w:r>
        <w:t xml:space="preserve"> </w:t>
      </w:r>
      <w:r w:rsidR="002E68ED">
        <w:t>ALU pipe 0,1</w:t>
      </w:r>
    </w:p>
    <w:p w14:paraId="632FADDE" w14:textId="77777777" w:rsidR="00245CAE" w:rsidRDefault="00245CAE" w:rsidP="00245CAE">
      <w:pPr>
        <w:rPr>
          <w:bCs/>
        </w:rPr>
      </w:pPr>
      <w:r>
        <w:rPr>
          <w:b/>
        </w:rPr>
        <w:t xml:space="preserve">Read Ports: </w:t>
      </w:r>
      <w:r w:rsidRPr="00CD47D6">
        <w:rPr>
          <w:bCs/>
        </w:rPr>
        <w:t>Rs1</w:t>
      </w:r>
    </w:p>
    <w:p w14:paraId="372E1396" w14:textId="77777777" w:rsidR="00245CAE" w:rsidRDefault="00245CAE" w:rsidP="00245CAE">
      <w:pPr>
        <w:rPr>
          <w:b/>
        </w:rPr>
      </w:pPr>
      <w:r w:rsidRPr="009F0C6B">
        <w:rPr>
          <w:b/>
        </w:rPr>
        <w:t>Write Ports:</w:t>
      </w:r>
      <w:r>
        <w:rPr>
          <w:bCs/>
        </w:rPr>
        <w:t xml:space="preserve"> Rd</w:t>
      </w:r>
    </w:p>
    <w:p w14:paraId="7DB23795" w14:textId="77777777" w:rsidR="00245CAE" w:rsidRDefault="00245CAE" w:rsidP="00245CAE">
      <w:pPr>
        <w:rPr>
          <w:b/>
          <w:bCs/>
        </w:rPr>
      </w:pPr>
      <w:r>
        <w:rPr>
          <w:b/>
          <w:bCs/>
        </w:rPr>
        <w:t>Clock Cycles: 1</w:t>
      </w:r>
    </w:p>
    <w:p w14:paraId="390B4405" w14:textId="77777777" w:rsidR="00245CAE" w:rsidRDefault="00245CAE" w:rsidP="00245CAE">
      <w:r w:rsidRPr="00B335F7">
        <w:rPr>
          <w:b/>
          <w:bCs/>
        </w:rPr>
        <w:t>Exceptions:</w:t>
      </w:r>
      <w:r>
        <w:t xml:space="preserve"> none </w:t>
      </w:r>
    </w:p>
    <w:p w14:paraId="003D3515" w14:textId="77777777" w:rsidR="00245CAE" w:rsidRPr="00F40C57" w:rsidRDefault="00245CAE" w:rsidP="00245CAE">
      <w:pPr>
        <w:rPr>
          <w:b/>
          <w:bCs/>
        </w:rPr>
      </w:pPr>
      <w:r w:rsidRPr="00F40C57">
        <w:rPr>
          <w:b/>
          <w:bCs/>
        </w:rPr>
        <w:t>Notes:</w:t>
      </w:r>
    </w:p>
    <w:p w14:paraId="31254407" w14:textId="77777777" w:rsidR="00E411AC" w:rsidRDefault="00E411AC" w:rsidP="00E411AC">
      <w:pPr>
        <w:rPr>
          <w:caps/>
          <w:spacing w:val="15"/>
        </w:rPr>
      </w:pPr>
      <w:r>
        <w:br w:type="page"/>
      </w:r>
    </w:p>
    <w:p w14:paraId="6DB62559" w14:textId="26C8DA32" w:rsidR="00F87822" w:rsidRPr="00F87822" w:rsidRDefault="00F87822" w:rsidP="00F87822">
      <w:pPr>
        <w:pStyle w:val="Heading3"/>
      </w:pPr>
      <w:bookmarkStart w:id="668" w:name="_Toc243305367"/>
      <w:r>
        <w:lastRenderedPageBreak/>
        <w:t>V</w:t>
      </w:r>
      <w:r w:rsidRPr="00F87822">
        <w:t xml:space="preserve">SATADD – </w:t>
      </w:r>
      <w:r>
        <w:t xml:space="preserve">Vector </w:t>
      </w:r>
      <w:r w:rsidRPr="00F87822">
        <w:t>Saturating Add</w:t>
      </w:r>
      <w:bookmarkEnd w:id="668"/>
    </w:p>
    <w:p w14:paraId="7FC3B4E0" w14:textId="77777777" w:rsidR="00F87822" w:rsidRPr="002766C5" w:rsidRDefault="00F87822" w:rsidP="00F87822">
      <w:pPr>
        <w:rPr>
          <w:b/>
          <w:bCs/>
        </w:rPr>
      </w:pPr>
      <w:r w:rsidRPr="002766C5">
        <w:rPr>
          <w:b/>
          <w:bCs/>
        </w:rPr>
        <w:t>Description:</w:t>
      </w:r>
    </w:p>
    <w:p w14:paraId="45A0F1F4" w14:textId="77777777" w:rsidR="00FE4E70" w:rsidRDefault="00F87822" w:rsidP="00F87822">
      <w:pPr>
        <w:ind w:left="720"/>
      </w:pPr>
      <w:r>
        <w:t>Add two registers Rs1 and Rs2 with signed saturation, perform a second operation with the result and a third register Rs3 and place the result in the destination register Rd. All register values are integers. If the result overflows the destination register is set to the maximum signed integer value.</w:t>
      </w:r>
    </w:p>
    <w:p w14:paraId="4A6EFCCD" w14:textId="77777777" w:rsidR="00FE4E70" w:rsidRDefault="00FE4E70" w:rsidP="00FE4E7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1FEE4CC" w14:textId="41F12A96" w:rsidR="00F87822" w:rsidRDefault="00FE4E70" w:rsidP="00FE4E7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r w:rsidR="00F87822">
        <w:t xml:space="preserve"> </w:t>
      </w:r>
    </w:p>
    <w:p w14:paraId="7A9C1D7A" w14:textId="77777777" w:rsidR="00F87822" w:rsidRDefault="00F87822" w:rsidP="00F878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7822" w:rsidRPr="00790AD0" w14:paraId="2D914E2F" w14:textId="77777777" w:rsidTr="00B33804">
        <w:tc>
          <w:tcPr>
            <w:tcW w:w="0" w:type="auto"/>
            <w:tcBorders>
              <w:top w:val="nil"/>
              <w:left w:val="nil"/>
              <w:bottom w:val="single" w:sz="4" w:space="0" w:color="auto"/>
              <w:right w:val="nil"/>
            </w:tcBorders>
          </w:tcPr>
          <w:p w14:paraId="5223DA70" w14:textId="77777777" w:rsidR="00F87822" w:rsidRDefault="00F878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7FE41D" w14:textId="77777777" w:rsidR="00F87822" w:rsidRDefault="00F878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5EF5D0" w14:textId="77777777" w:rsidR="00F87822" w:rsidRDefault="00F878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091F21" w14:textId="77777777" w:rsidR="00F87822" w:rsidRDefault="00F878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FC047D" w14:textId="77777777" w:rsidR="00F87822" w:rsidRDefault="00F878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44FE88" w14:textId="77777777" w:rsidR="00F87822" w:rsidRPr="00790AD0" w:rsidRDefault="00F878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E5A06B" w14:textId="77777777" w:rsidR="00F87822" w:rsidRPr="00790AD0" w:rsidRDefault="00F878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47E9C2" w14:textId="77777777" w:rsidR="00F87822" w:rsidRPr="00790AD0" w:rsidRDefault="00F878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DF9CDB" w14:textId="77777777" w:rsidR="00F87822" w:rsidRDefault="00F87822" w:rsidP="00B33804">
            <w:pPr>
              <w:spacing w:after="0"/>
              <w:jc w:val="center"/>
              <w:rPr>
                <w:sz w:val="16"/>
                <w:szCs w:val="16"/>
              </w:rPr>
            </w:pPr>
          </w:p>
        </w:tc>
      </w:tr>
      <w:tr w:rsidR="00F87822" w14:paraId="6EFF5824" w14:textId="77777777" w:rsidTr="00B33804">
        <w:tc>
          <w:tcPr>
            <w:tcW w:w="0" w:type="auto"/>
            <w:tcBorders>
              <w:top w:val="single" w:sz="4" w:space="0" w:color="auto"/>
              <w:left w:val="single" w:sz="4" w:space="0" w:color="auto"/>
              <w:bottom w:val="single" w:sz="4" w:space="0" w:color="auto"/>
              <w:right w:val="single" w:sz="4" w:space="0" w:color="auto"/>
            </w:tcBorders>
          </w:tcPr>
          <w:p w14:paraId="3A7125A2" w14:textId="77777777" w:rsidR="00F87822" w:rsidRPr="00F468DF" w:rsidRDefault="00F87822"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BD9969" w14:textId="77777777" w:rsidR="00F87822" w:rsidRPr="00F468DF" w:rsidRDefault="00F878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B317A8" w14:textId="77777777" w:rsidR="00F87822" w:rsidRPr="00F468DF" w:rsidRDefault="00F878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E9F3896" w14:textId="77777777" w:rsidR="00F87822" w:rsidRPr="00F468DF" w:rsidRDefault="00F878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AA0F2" w14:textId="77777777" w:rsidR="00F87822" w:rsidRPr="00F468DF" w:rsidRDefault="00F878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D3536" w14:textId="77777777" w:rsidR="00F87822" w:rsidRPr="00F468DF" w:rsidRDefault="00F878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BF3587" w14:textId="77777777" w:rsidR="00F87822" w:rsidRPr="00F468DF" w:rsidRDefault="00F878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755EDF" w14:textId="203059F6" w:rsidR="00F87822" w:rsidRPr="00F468DF" w:rsidRDefault="00260BB4" w:rsidP="00B33804">
            <w:pPr>
              <w:spacing w:after="0"/>
              <w:jc w:val="center"/>
              <w:rPr>
                <w:sz w:val="16"/>
                <w:szCs w:val="16"/>
              </w:rPr>
            </w:pPr>
            <w:r>
              <w:rPr>
                <w:sz w:val="16"/>
                <w:szCs w:val="16"/>
              </w:rPr>
              <w:t>Opcode</w:t>
            </w:r>
            <w:r w:rsidR="00F87822" w:rsidRPr="00F468DF">
              <w:rPr>
                <w:sz w:val="16"/>
                <w:szCs w:val="16"/>
                <w:vertAlign w:val="subscript"/>
              </w:rPr>
              <w:t>7</w:t>
            </w:r>
          </w:p>
        </w:tc>
        <w:tc>
          <w:tcPr>
            <w:tcW w:w="0" w:type="auto"/>
          </w:tcPr>
          <w:p w14:paraId="77C58153" w14:textId="77777777" w:rsidR="00F87822" w:rsidRDefault="00F87822" w:rsidP="00B33804">
            <w:pPr>
              <w:spacing w:after="0"/>
              <w:rPr>
                <w:sz w:val="16"/>
                <w:szCs w:val="16"/>
              </w:rPr>
            </w:pPr>
          </w:p>
        </w:tc>
      </w:tr>
    </w:tbl>
    <w:p w14:paraId="54E55B2E" w14:textId="77777777" w:rsidR="00F87822" w:rsidRDefault="00F87822" w:rsidP="00F87822"/>
    <w:p w14:paraId="7DE7E885" w14:textId="77777777" w:rsidR="00F87822" w:rsidRDefault="00F87822" w:rsidP="00F87822">
      <w:pPr>
        <w:spacing w:before="0" w:after="0"/>
      </w:pPr>
      <w:r>
        <w:tab/>
        <w:t>Ms[0]: 0 = Rs1 register, 1= constant</w:t>
      </w:r>
    </w:p>
    <w:p w14:paraId="44D03D56" w14:textId="77777777" w:rsidR="00F87822" w:rsidRDefault="00F87822" w:rsidP="00F87822">
      <w:pPr>
        <w:spacing w:before="0" w:after="0"/>
      </w:pPr>
      <w:r>
        <w:tab/>
        <w:t>Ms[1]: 0 = Rs2 register, 1= constant</w:t>
      </w:r>
    </w:p>
    <w:p w14:paraId="03CDF260" w14:textId="77777777" w:rsidR="00F87822" w:rsidRDefault="00F87822" w:rsidP="00F87822">
      <w:pPr>
        <w:spacing w:before="0" w:after="0"/>
      </w:pPr>
      <w:r>
        <w:tab/>
        <w:t>Ms[2]: 0 = Rs3 register, 1= constant</w:t>
      </w:r>
    </w:p>
    <w:p w14:paraId="393863B4" w14:textId="77777777" w:rsidR="00260BB4" w:rsidRDefault="00260BB4" w:rsidP="00F87822">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2A8592B7" w14:textId="77777777" w:rsidTr="00B33804">
        <w:tc>
          <w:tcPr>
            <w:tcW w:w="1418" w:type="dxa"/>
            <w:shd w:val="clear" w:color="auto" w:fill="363636" w:themeFill="background2" w:themeFillShade="40"/>
          </w:tcPr>
          <w:p w14:paraId="4355D492"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EC8B942"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0577F91D"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669C82BB"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1D503ECA" w14:textId="77777777" w:rsidR="00260BB4" w:rsidRDefault="00260BB4" w:rsidP="00B33804">
            <w:pPr>
              <w:rPr>
                <w:color w:val="FFFFFF" w:themeColor="background1"/>
              </w:rPr>
            </w:pPr>
            <w:r>
              <w:rPr>
                <w:color w:val="FFFFFF" w:themeColor="background1"/>
              </w:rPr>
              <w:t>Rs3</w:t>
            </w:r>
          </w:p>
        </w:tc>
      </w:tr>
      <w:tr w:rsidR="00260BB4" w14:paraId="6AB614A9" w14:textId="77777777" w:rsidTr="00B33804">
        <w:tc>
          <w:tcPr>
            <w:tcW w:w="1418" w:type="dxa"/>
          </w:tcPr>
          <w:p w14:paraId="615A4D52" w14:textId="77777777" w:rsidR="00260BB4" w:rsidRDefault="00260BB4" w:rsidP="00B33804">
            <w:pPr>
              <w:jc w:val="center"/>
            </w:pPr>
            <w:r>
              <w:t>116</w:t>
            </w:r>
          </w:p>
        </w:tc>
        <w:tc>
          <w:tcPr>
            <w:tcW w:w="992" w:type="dxa"/>
          </w:tcPr>
          <w:p w14:paraId="605530A2" w14:textId="77777777" w:rsidR="00260BB4" w:rsidRDefault="00260BB4" w:rsidP="00B33804">
            <w:r>
              <w:t>Vector</w:t>
            </w:r>
          </w:p>
        </w:tc>
        <w:tc>
          <w:tcPr>
            <w:tcW w:w="992" w:type="dxa"/>
          </w:tcPr>
          <w:p w14:paraId="3F379BA1" w14:textId="77777777" w:rsidR="00260BB4" w:rsidRDefault="00260BB4" w:rsidP="00B33804">
            <w:r>
              <w:t>Vector</w:t>
            </w:r>
          </w:p>
        </w:tc>
        <w:tc>
          <w:tcPr>
            <w:tcW w:w="992" w:type="dxa"/>
          </w:tcPr>
          <w:p w14:paraId="535A5517" w14:textId="77777777" w:rsidR="00260BB4" w:rsidRDefault="00260BB4" w:rsidP="00B33804">
            <w:r>
              <w:t>Vector</w:t>
            </w:r>
          </w:p>
        </w:tc>
        <w:tc>
          <w:tcPr>
            <w:tcW w:w="992" w:type="dxa"/>
          </w:tcPr>
          <w:p w14:paraId="4B7F38E2" w14:textId="77777777" w:rsidR="00260BB4" w:rsidRDefault="00260BB4" w:rsidP="00B33804">
            <w:r>
              <w:t>Scalar</w:t>
            </w:r>
          </w:p>
        </w:tc>
      </w:tr>
      <w:tr w:rsidR="00260BB4" w14:paraId="22DEB083" w14:textId="77777777" w:rsidTr="00B33804">
        <w:tc>
          <w:tcPr>
            <w:tcW w:w="1418" w:type="dxa"/>
          </w:tcPr>
          <w:p w14:paraId="66437A13" w14:textId="77777777" w:rsidR="00260BB4" w:rsidRDefault="00260BB4" w:rsidP="00B33804">
            <w:pPr>
              <w:jc w:val="center"/>
            </w:pPr>
            <w:r>
              <w:t>100</w:t>
            </w:r>
          </w:p>
        </w:tc>
        <w:tc>
          <w:tcPr>
            <w:tcW w:w="992" w:type="dxa"/>
          </w:tcPr>
          <w:p w14:paraId="45AF0D35" w14:textId="77777777" w:rsidR="00260BB4" w:rsidRDefault="00260BB4" w:rsidP="00B33804">
            <w:r>
              <w:t>Vector</w:t>
            </w:r>
          </w:p>
        </w:tc>
        <w:tc>
          <w:tcPr>
            <w:tcW w:w="992" w:type="dxa"/>
          </w:tcPr>
          <w:p w14:paraId="679A9014" w14:textId="77777777" w:rsidR="00260BB4" w:rsidRDefault="00260BB4" w:rsidP="00B33804">
            <w:r>
              <w:t>Vector</w:t>
            </w:r>
          </w:p>
        </w:tc>
        <w:tc>
          <w:tcPr>
            <w:tcW w:w="992" w:type="dxa"/>
          </w:tcPr>
          <w:p w14:paraId="2F9649B3" w14:textId="77777777" w:rsidR="00260BB4" w:rsidRDefault="00260BB4" w:rsidP="00B33804">
            <w:r>
              <w:t>Scalar</w:t>
            </w:r>
          </w:p>
        </w:tc>
        <w:tc>
          <w:tcPr>
            <w:tcW w:w="992" w:type="dxa"/>
          </w:tcPr>
          <w:p w14:paraId="33962A3A" w14:textId="77777777" w:rsidR="00260BB4" w:rsidRDefault="00260BB4" w:rsidP="00B33804">
            <w:r>
              <w:t>Scalar</w:t>
            </w:r>
          </w:p>
        </w:tc>
      </w:tr>
    </w:tbl>
    <w:p w14:paraId="0ED7F018" w14:textId="35633015" w:rsidR="00F87822" w:rsidRDefault="00F87822" w:rsidP="00F87822">
      <w:pPr>
        <w:rPr>
          <w:b/>
          <w:bCs/>
        </w:rPr>
      </w:pPr>
      <w:r w:rsidRPr="002766C5">
        <w:rPr>
          <w:b/>
          <w:bCs/>
        </w:rPr>
        <w:t>Operation:</w:t>
      </w:r>
    </w:p>
    <w:p w14:paraId="48DB6F5C" w14:textId="77777777" w:rsidR="00F87822" w:rsidRPr="00D92EFC" w:rsidRDefault="00F87822" w:rsidP="00F87822"/>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F87822" w:rsidRPr="004D4838" w14:paraId="497D16DB" w14:textId="77777777" w:rsidTr="00B33804">
        <w:tc>
          <w:tcPr>
            <w:tcW w:w="993" w:type="dxa"/>
            <w:shd w:val="clear" w:color="auto" w:fill="363636" w:themeFill="background2" w:themeFillShade="40"/>
          </w:tcPr>
          <w:p w14:paraId="254BFD9B" w14:textId="77777777" w:rsidR="00F87822" w:rsidRPr="004D4838" w:rsidRDefault="00F87822"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6F4CED56" w14:textId="77777777" w:rsidR="00F87822" w:rsidRPr="004D4838" w:rsidRDefault="00F87822" w:rsidP="00B33804">
            <w:pPr>
              <w:rPr>
                <w:color w:val="FFFFFF" w:themeColor="background1"/>
              </w:rPr>
            </w:pPr>
          </w:p>
        </w:tc>
        <w:tc>
          <w:tcPr>
            <w:tcW w:w="2693" w:type="dxa"/>
            <w:shd w:val="clear" w:color="auto" w:fill="363636" w:themeFill="background2" w:themeFillShade="40"/>
          </w:tcPr>
          <w:p w14:paraId="7539E7C3" w14:textId="77777777" w:rsidR="00F87822" w:rsidRPr="004D4838" w:rsidRDefault="00F87822" w:rsidP="00B33804">
            <w:pPr>
              <w:rPr>
                <w:color w:val="FFFFFF" w:themeColor="background1"/>
              </w:rPr>
            </w:pPr>
            <w:r w:rsidRPr="004D4838">
              <w:rPr>
                <w:color w:val="FFFFFF" w:themeColor="background1"/>
              </w:rPr>
              <w:t>Mnemonic</w:t>
            </w:r>
          </w:p>
        </w:tc>
      </w:tr>
      <w:tr w:rsidR="00F87822" w:rsidRPr="00D92EFC" w14:paraId="7C9767EF" w14:textId="77777777" w:rsidTr="00B33804">
        <w:tc>
          <w:tcPr>
            <w:tcW w:w="993" w:type="dxa"/>
          </w:tcPr>
          <w:p w14:paraId="5EE2A281" w14:textId="77777777" w:rsidR="00F87822" w:rsidRPr="00D92EFC" w:rsidRDefault="00F87822" w:rsidP="00B33804">
            <w:pPr>
              <w:jc w:val="center"/>
            </w:pPr>
            <w:r>
              <w:t>0</w:t>
            </w:r>
          </w:p>
        </w:tc>
        <w:tc>
          <w:tcPr>
            <w:tcW w:w="2693" w:type="dxa"/>
          </w:tcPr>
          <w:p w14:paraId="37810BA0" w14:textId="77777777" w:rsidR="00F87822" w:rsidRPr="00D92EFC" w:rsidRDefault="00F87822" w:rsidP="00B33804">
            <w:r w:rsidRPr="00D92EFC">
              <w:t>R</w:t>
            </w:r>
            <w:r>
              <w:t>d</w:t>
            </w:r>
            <w:r w:rsidRPr="00D92EFC">
              <w:t xml:space="preserve"> = (R</w:t>
            </w:r>
            <w:r>
              <w:t>s1</w:t>
            </w:r>
            <w:r w:rsidRPr="00D92EFC">
              <w:t xml:space="preserve"> </w:t>
            </w:r>
            <w:r>
              <w:rPr>
                <w:rFonts w:cstheme="minorHAnsi"/>
              </w:rPr>
              <w:t>+</w:t>
            </w:r>
            <w:r w:rsidRPr="00D92EFC">
              <w:t xml:space="preserve"> R</w:t>
            </w:r>
            <w:r>
              <w:t>s2</w:t>
            </w:r>
            <w:r w:rsidRPr="00D92EFC">
              <w:t>) &amp; R</w:t>
            </w:r>
            <w:r>
              <w:t>s3</w:t>
            </w:r>
          </w:p>
        </w:tc>
        <w:tc>
          <w:tcPr>
            <w:tcW w:w="2693" w:type="dxa"/>
          </w:tcPr>
          <w:p w14:paraId="6CA7CE04" w14:textId="77777777" w:rsidR="00F87822" w:rsidRPr="00D92EFC" w:rsidRDefault="00F87822" w:rsidP="00B33804">
            <w:r>
              <w:t>SAT</w:t>
            </w:r>
            <w:r w:rsidRPr="00D92EFC">
              <w:t>ADD_AND</w:t>
            </w:r>
          </w:p>
        </w:tc>
      </w:tr>
      <w:tr w:rsidR="00F87822" w:rsidRPr="00D92EFC" w14:paraId="1272D1BE" w14:textId="77777777" w:rsidTr="00B33804">
        <w:tc>
          <w:tcPr>
            <w:tcW w:w="993" w:type="dxa"/>
          </w:tcPr>
          <w:p w14:paraId="577B3F06" w14:textId="77777777" w:rsidR="00F87822" w:rsidRPr="00D92EFC" w:rsidRDefault="00F87822" w:rsidP="00B33804">
            <w:pPr>
              <w:jc w:val="center"/>
            </w:pPr>
            <w:r>
              <w:t>1</w:t>
            </w:r>
          </w:p>
        </w:tc>
        <w:tc>
          <w:tcPr>
            <w:tcW w:w="2693" w:type="dxa"/>
          </w:tcPr>
          <w:p w14:paraId="2E2DA51E"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282444DE" w14:textId="77777777" w:rsidR="00F87822" w:rsidRPr="00D92EFC" w:rsidRDefault="00F87822" w:rsidP="00B33804">
            <w:r>
              <w:t>SAT</w:t>
            </w:r>
            <w:r w:rsidRPr="00D92EFC">
              <w:t>ADD_OR</w:t>
            </w:r>
          </w:p>
        </w:tc>
      </w:tr>
      <w:tr w:rsidR="00F87822" w:rsidRPr="00D92EFC" w14:paraId="669A080E" w14:textId="77777777" w:rsidTr="00B33804">
        <w:tc>
          <w:tcPr>
            <w:tcW w:w="993" w:type="dxa"/>
          </w:tcPr>
          <w:p w14:paraId="59E51860" w14:textId="77777777" w:rsidR="00F87822" w:rsidRPr="00D92EFC" w:rsidRDefault="00F87822" w:rsidP="00B33804">
            <w:pPr>
              <w:jc w:val="center"/>
            </w:pPr>
            <w:r>
              <w:t>2</w:t>
            </w:r>
          </w:p>
        </w:tc>
        <w:tc>
          <w:tcPr>
            <w:tcW w:w="2693" w:type="dxa"/>
          </w:tcPr>
          <w:p w14:paraId="44E4F71D"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 </w:t>
            </w:r>
            <w:r>
              <w:t>Rs3</w:t>
            </w:r>
          </w:p>
        </w:tc>
        <w:tc>
          <w:tcPr>
            <w:tcW w:w="2693" w:type="dxa"/>
          </w:tcPr>
          <w:p w14:paraId="1EE8DE04" w14:textId="77777777" w:rsidR="00F87822" w:rsidRPr="00D92EFC" w:rsidRDefault="00F87822" w:rsidP="00B33804">
            <w:r>
              <w:t>SAT</w:t>
            </w:r>
            <w:r w:rsidRPr="00D92EFC">
              <w:t>ADD_EOR</w:t>
            </w:r>
          </w:p>
        </w:tc>
      </w:tr>
      <w:tr w:rsidR="00F87822" w:rsidRPr="00D92EFC" w14:paraId="46AEA336" w14:textId="77777777" w:rsidTr="00B33804">
        <w:tc>
          <w:tcPr>
            <w:tcW w:w="993" w:type="dxa"/>
          </w:tcPr>
          <w:p w14:paraId="3E3401AA" w14:textId="77777777" w:rsidR="00F87822" w:rsidRDefault="00F87822" w:rsidP="00B33804">
            <w:pPr>
              <w:jc w:val="center"/>
            </w:pPr>
            <w:r>
              <w:t>3</w:t>
            </w:r>
          </w:p>
        </w:tc>
        <w:tc>
          <w:tcPr>
            <w:tcW w:w="2693" w:type="dxa"/>
          </w:tcPr>
          <w:p w14:paraId="6C30A4E8" w14:textId="77777777" w:rsidR="00F87822" w:rsidRPr="00D92EFC"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w:t>
            </w:r>
            <w:r w:rsidRPr="00D92EFC">
              <w:t xml:space="preserve"> </w:t>
            </w:r>
            <w:r>
              <w:t>Rs3</w:t>
            </w:r>
          </w:p>
        </w:tc>
        <w:tc>
          <w:tcPr>
            <w:tcW w:w="2693" w:type="dxa"/>
          </w:tcPr>
          <w:p w14:paraId="2133436E" w14:textId="77777777" w:rsidR="00F87822" w:rsidRPr="00D92EFC" w:rsidRDefault="00F87822" w:rsidP="00B33804">
            <w:r>
              <w:t>SAT</w:t>
            </w:r>
            <w:r w:rsidRPr="00D92EFC">
              <w:t>ADD_ADD</w:t>
            </w:r>
          </w:p>
        </w:tc>
      </w:tr>
      <w:tr w:rsidR="00F87822" w:rsidRPr="00D92EFC" w14:paraId="042A2DD5" w14:textId="77777777" w:rsidTr="00B33804">
        <w:tc>
          <w:tcPr>
            <w:tcW w:w="993" w:type="dxa"/>
          </w:tcPr>
          <w:p w14:paraId="34B816B3" w14:textId="77777777" w:rsidR="00F87822" w:rsidRDefault="00F87822" w:rsidP="00B33804">
            <w:pPr>
              <w:jc w:val="center"/>
            </w:pPr>
            <w:r>
              <w:t>4</w:t>
            </w:r>
          </w:p>
        </w:tc>
        <w:tc>
          <w:tcPr>
            <w:tcW w:w="2693" w:type="dxa"/>
          </w:tcPr>
          <w:p w14:paraId="154BA0D4" w14:textId="77777777" w:rsidR="00F87822" w:rsidRDefault="00F87822" w:rsidP="00B33804">
            <w:r>
              <w:t>Rd</w:t>
            </w:r>
            <w:r w:rsidRPr="00D92EFC">
              <w:t xml:space="preserve"> = (</w:t>
            </w:r>
            <w:r>
              <w:t>Rs1</w:t>
            </w:r>
            <w:r w:rsidRPr="00D92EFC">
              <w:t xml:space="preserve"> </w:t>
            </w:r>
            <w:r>
              <w:rPr>
                <w:rFonts w:cstheme="minorHAnsi"/>
              </w:rPr>
              <w:t>+</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1165A9A7" w14:textId="77777777" w:rsidR="00F87822" w:rsidRPr="00D92EFC" w:rsidRDefault="00F87822" w:rsidP="00B33804">
            <w:r>
              <w:t>SAT</w:t>
            </w:r>
            <w:r w:rsidRPr="00D92EFC">
              <w:t>ADD_A</w:t>
            </w:r>
            <w:r>
              <w:t>SL</w:t>
            </w:r>
          </w:p>
        </w:tc>
      </w:tr>
      <w:tr w:rsidR="00F87822" w:rsidRPr="00D92EFC" w14:paraId="7B84833A" w14:textId="77777777" w:rsidTr="00B33804">
        <w:tc>
          <w:tcPr>
            <w:tcW w:w="993" w:type="dxa"/>
          </w:tcPr>
          <w:p w14:paraId="612D06C4" w14:textId="77777777" w:rsidR="00F87822" w:rsidRPr="00D92EFC" w:rsidRDefault="00F87822" w:rsidP="00B33804">
            <w:pPr>
              <w:jc w:val="center"/>
            </w:pPr>
            <w:r>
              <w:t>5</w:t>
            </w:r>
          </w:p>
        </w:tc>
        <w:tc>
          <w:tcPr>
            <w:tcW w:w="2693" w:type="dxa"/>
          </w:tcPr>
          <w:p w14:paraId="1769647F" w14:textId="77777777" w:rsidR="00F87822" w:rsidRPr="00D92EFC" w:rsidRDefault="00F87822" w:rsidP="00B33804">
            <w:r>
              <w:t>reserved</w:t>
            </w:r>
          </w:p>
        </w:tc>
        <w:tc>
          <w:tcPr>
            <w:tcW w:w="2693" w:type="dxa"/>
          </w:tcPr>
          <w:p w14:paraId="41412711" w14:textId="77777777" w:rsidR="00F87822" w:rsidRPr="00D92EFC" w:rsidRDefault="00F87822" w:rsidP="00B33804"/>
        </w:tc>
      </w:tr>
      <w:tr w:rsidR="00F87822" w:rsidRPr="00D92EFC" w14:paraId="695956D9" w14:textId="77777777" w:rsidTr="00B33804">
        <w:tc>
          <w:tcPr>
            <w:tcW w:w="993" w:type="dxa"/>
          </w:tcPr>
          <w:p w14:paraId="25AB2FEC" w14:textId="77777777" w:rsidR="00F87822" w:rsidRDefault="00F87822" w:rsidP="00B33804">
            <w:pPr>
              <w:jc w:val="center"/>
            </w:pPr>
            <w:r>
              <w:t>6</w:t>
            </w:r>
          </w:p>
        </w:tc>
        <w:tc>
          <w:tcPr>
            <w:tcW w:w="2693" w:type="dxa"/>
          </w:tcPr>
          <w:p w14:paraId="335A4149" w14:textId="77777777" w:rsidR="00F87822" w:rsidRPr="00D92EFC" w:rsidRDefault="00F87822" w:rsidP="00B33804">
            <w:r>
              <w:t>Rd = Rs3 ? (Rs1 + Rs2) : Rd</w:t>
            </w:r>
          </w:p>
        </w:tc>
        <w:tc>
          <w:tcPr>
            <w:tcW w:w="2693" w:type="dxa"/>
          </w:tcPr>
          <w:p w14:paraId="28874B1D" w14:textId="77777777" w:rsidR="00F87822" w:rsidRPr="00D92EFC" w:rsidRDefault="00F87822" w:rsidP="00B33804">
            <w:r>
              <w:t>SATADDM</w:t>
            </w:r>
          </w:p>
        </w:tc>
      </w:tr>
      <w:tr w:rsidR="00F87822" w:rsidRPr="00D92EFC" w14:paraId="508DAD73" w14:textId="77777777" w:rsidTr="00B33804">
        <w:tc>
          <w:tcPr>
            <w:tcW w:w="993" w:type="dxa"/>
          </w:tcPr>
          <w:p w14:paraId="2365AF55" w14:textId="77777777" w:rsidR="00F87822" w:rsidRDefault="00F87822" w:rsidP="00B33804">
            <w:pPr>
              <w:jc w:val="center"/>
            </w:pPr>
            <w:r>
              <w:t>7</w:t>
            </w:r>
          </w:p>
        </w:tc>
        <w:tc>
          <w:tcPr>
            <w:tcW w:w="2693" w:type="dxa"/>
          </w:tcPr>
          <w:p w14:paraId="0F0403F5" w14:textId="77777777" w:rsidR="00F87822" w:rsidRPr="00D92EFC" w:rsidRDefault="00F87822" w:rsidP="00B33804">
            <w:r>
              <w:t>Rd</w:t>
            </w:r>
            <w:r w:rsidRPr="00D92EFC">
              <w:t xml:space="preserve"> = </w:t>
            </w:r>
            <w:r>
              <w:t xml:space="preserve">Rs3 ? </w:t>
            </w:r>
            <w:r w:rsidRPr="00D92EFC">
              <w:t>(</w:t>
            </w:r>
            <w:r>
              <w:t>Rs1</w:t>
            </w:r>
            <w:r w:rsidRPr="00D92EFC">
              <w:t xml:space="preserve"> </w:t>
            </w:r>
            <w:r>
              <w:rPr>
                <w:rFonts w:cstheme="minorHAnsi"/>
              </w:rPr>
              <w:t>+</w:t>
            </w:r>
            <w:r w:rsidRPr="00D92EFC">
              <w:t xml:space="preserve"> </w:t>
            </w:r>
            <w:r>
              <w:t>Rs2</w:t>
            </w:r>
            <w:r w:rsidRPr="00D92EFC">
              <w:t>)</w:t>
            </w:r>
            <w:r>
              <w:t xml:space="preserve"> :</w:t>
            </w:r>
            <w:r w:rsidRPr="00D92EFC">
              <w:t xml:space="preserve"> </w:t>
            </w:r>
            <w:r>
              <w:t>Rs2</w:t>
            </w:r>
          </w:p>
        </w:tc>
        <w:tc>
          <w:tcPr>
            <w:tcW w:w="2693" w:type="dxa"/>
          </w:tcPr>
          <w:p w14:paraId="28188AB3" w14:textId="77777777" w:rsidR="00F87822" w:rsidRPr="00D92EFC" w:rsidRDefault="00F87822" w:rsidP="00B33804">
            <w:r>
              <w:t>CADD</w:t>
            </w:r>
          </w:p>
        </w:tc>
      </w:tr>
    </w:tbl>
    <w:p w14:paraId="6643E5FF" w14:textId="77777777" w:rsidR="00F87822" w:rsidRDefault="00F87822" w:rsidP="00F87822">
      <w:pPr>
        <w:rPr>
          <w:b/>
          <w:bCs/>
        </w:rPr>
      </w:pPr>
    </w:p>
    <w:p w14:paraId="55DB63F1" w14:textId="77777777" w:rsidR="00F87822" w:rsidRPr="00AB273B" w:rsidRDefault="00F87822" w:rsidP="00F87822">
      <w:r w:rsidRPr="002766C5">
        <w:rPr>
          <w:b/>
          <w:bCs/>
        </w:rPr>
        <w:t>Clock Cycles:</w:t>
      </w:r>
      <w:r>
        <w:rPr>
          <w:b/>
          <w:bCs/>
        </w:rPr>
        <w:t xml:space="preserve"> 1</w:t>
      </w:r>
    </w:p>
    <w:p w14:paraId="5C95FB80" w14:textId="77777777" w:rsidR="00F87822" w:rsidRPr="002C6BF0" w:rsidRDefault="00F87822" w:rsidP="00F87822">
      <w:r w:rsidRPr="002766C5">
        <w:rPr>
          <w:b/>
          <w:bCs/>
        </w:rPr>
        <w:lastRenderedPageBreak/>
        <w:t>Execution Units:</w:t>
      </w:r>
      <w:r>
        <w:t xml:space="preserve"> </w:t>
      </w:r>
      <w:r w:rsidRPr="002C6BF0">
        <w:t>All</w:t>
      </w:r>
      <w:r>
        <w:t xml:space="preserve"> SA</w:t>
      </w:r>
      <w:r w:rsidRPr="002C6BF0">
        <w:t>U</w:t>
      </w:r>
      <w:r>
        <w:t>s, all FPUs</w:t>
      </w:r>
    </w:p>
    <w:p w14:paraId="00DE4D5F" w14:textId="77777777" w:rsidR="00F87822" w:rsidRDefault="00F87822" w:rsidP="00F87822">
      <w:pPr>
        <w:rPr>
          <w:b/>
        </w:rPr>
      </w:pPr>
      <w:r>
        <w:rPr>
          <w:b/>
        </w:rPr>
        <w:t xml:space="preserve">Read Ports: </w:t>
      </w:r>
      <w:r w:rsidRPr="00CD47D6">
        <w:rPr>
          <w:bCs/>
        </w:rPr>
        <w:t>Rs1,</w:t>
      </w:r>
      <w:r>
        <w:rPr>
          <w:bCs/>
        </w:rPr>
        <w:t xml:space="preserve"> </w:t>
      </w:r>
      <w:r w:rsidRPr="00CD47D6">
        <w:rPr>
          <w:bCs/>
        </w:rPr>
        <w:t>Rs2,</w:t>
      </w:r>
      <w:r>
        <w:rPr>
          <w:bCs/>
        </w:rPr>
        <w:t xml:space="preserve"> </w:t>
      </w:r>
      <w:r w:rsidRPr="00CD47D6">
        <w:rPr>
          <w:bCs/>
        </w:rPr>
        <w:t>Rs3</w:t>
      </w:r>
    </w:p>
    <w:p w14:paraId="6B4AF041" w14:textId="77777777" w:rsidR="00F87822" w:rsidRDefault="00F87822" w:rsidP="00F87822">
      <w:r w:rsidRPr="009F7E96">
        <w:rPr>
          <w:b/>
        </w:rPr>
        <w:t>Exceptions:</w:t>
      </w:r>
      <w:r>
        <w:t xml:space="preserve"> none</w:t>
      </w:r>
    </w:p>
    <w:p w14:paraId="34EFD70A" w14:textId="77777777" w:rsidR="00F87822" w:rsidRDefault="00F87822" w:rsidP="00F87822">
      <w:pPr>
        <w:rPr>
          <w:b/>
          <w:bCs/>
        </w:rPr>
      </w:pPr>
      <w:r w:rsidRPr="009F5200">
        <w:rPr>
          <w:b/>
          <w:bCs/>
        </w:rPr>
        <w:t>Notes:</w:t>
      </w:r>
    </w:p>
    <w:p w14:paraId="02FEF530" w14:textId="77777777" w:rsidR="00417673" w:rsidRDefault="00417673">
      <w:pPr>
        <w:rPr>
          <w:b/>
          <w:caps/>
          <w:color w:val="5D220D" w:themeColor="accent1" w:themeShade="7F"/>
          <w:spacing w:val="15"/>
          <w:sz w:val="40"/>
        </w:rPr>
      </w:pPr>
      <w:r>
        <w:br w:type="page"/>
      </w:r>
    </w:p>
    <w:p w14:paraId="4F1BD5CF" w14:textId="1DC43D6A" w:rsidR="00417673" w:rsidRPr="00AA2F53" w:rsidRDefault="00417673" w:rsidP="00417673">
      <w:pPr>
        <w:pStyle w:val="Heading3"/>
      </w:pPr>
      <w:bookmarkStart w:id="669" w:name="_Toc243305368"/>
      <w:r>
        <w:lastRenderedPageBreak/>
        <w:t>V</w:t>
      </w:r>
      <w:r w:rsidRPr="00AA2F53">
        <w:t xml:space="preserve">SUB – </w:t>
      </w:r>
      <w:r>
        <w:t>V</w:t>
      </w:r>
      <w:r w:rsidR="00AE431B">
        <w:t>e</w:t>
      </w:r>
      <w:r>
        <w:t xml:space="preserve">ctor </w:t>
      </w:r>
      <w:r w:rsidRPr="00AA2F53">
        <w:t>Subtract</w:t>
      </w:r>
      <w:bookmarkEnd w:id="669"/>
      <w:r w:rsidRPr="00AA2F53">
        <w:t xml:space="preserve"> </w:t>
      </w:r>
    </w:p>
    <w:p w14:paraId="79E64F2C" w14:textId="77777777" w:rsidR="00417673" w:rsidRPr="002766C5" w:rsidRDefault="00417673" w:rsidP="00417673">
      <w:pPr>
        <w:rPr>
          <w:b/>
          <w:bCs/>
        </w:rPr>
      </w:pPr>
      <w:r w:rsidRPr="002766C5">
        <w:rPr>
          <w:b/>
          <w:bCs/>
        </w:rPr>
        <w:t>Description:</w:t>
      </w:r>
    </w:p>
    <w:p w14:paraId="11B04768" w14:textId="732441AE" w:rsidR="00AA21A5" w:rsidRDefault="00AA21A5" w:rsidP="00AA21A5">
      <w:pPr>
        <w:ind w:left="720"/>
      </w:pPr>
      <w:r>
        <w:t>Subtract two vectors in registers beginning at Rs1 and Rs2, perform a second operation with the result and a third register Rs3 and place the result in the destination registers beginning with Rd. All register values are integers. Register Rs3 may be used to mask the operation, with each bit of Rs3 corresponding to a vector lane to be masked.</w:t>
      </w:r>
    </w:p>
    <w:p w14:paraId="32B01EAC" w14:textId="77777777" w:rsidR="00AA21A5" w:rsidRDefault="00AA21A5" w:rsidP="00AA21A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9587AC" w14:textId="77777777" w:rsidR="00AA21A5" w:rsidRDefault="00AA21A5" w:rsidP="00AA21A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5E9C4A5" w14:textId="77777777" w:rsidR="00417673" w:rsidRDefault="00417673" w:rsidP="0041767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17673" w:rsidRPr="00790AD0" w14:paraId="65CDD5E6" w14:textId="77777777" w:rsidTr="00B33804">
        <w:tc>
          <w:tcPr>
            <w:tcW w:w="0" w:type="auto"/>
            <w:tcBorders>
              <w:top w:val="nil"/>
              <w:left w:val="nil"/>
              <w:bottom w:val="single" w:sz="4" w:space="0" w:color="auto"/>
              <w:right w:val="nil"/>
            </w:tcBorders>
          </w:tcPr>
          <w:p w14:paraId="742994C0" w14:textId="77777777" w:rsidR="00417673" w:rsidRDefault="0041767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3C8D65" w14:textId="77777777" w:rsidR="00417673" w:rsidRDefault="0041767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096171" w14:textId="77777777" w:rsidR="00417673" w:rsidRDefault="0041767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EBE85F" w14:textId="77777777" w:rsidR="00417673" w:rsidRDefault="0041767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3E4075" w14:textId="77777777" w:rsidR="00417673" w:rsidRDefault="0041767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B95A1" w14:textId="77777777" w:rsidR="00417673" w:rsidRPr="00790AD0" w:rsidRDefault="0041767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E7E993" w14:textId="77777777" w:rsidR="00417673" w:rsidRPr="00790AD0" w:rsidRDefault="0041767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F88D10" w14:textId="77777777" w:rsidR="00417673" w:rsidRPr="00790AD0" w:rsidRDefault="0041767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48756E" w14:textId="77777777" w:rsidR="00417673" w:rsidRDefault="00417673" w:rsidP="00B33804">
            <w:pPr>
              <w:spacing w:after="0"/>
              <w:jc w:val="center"/>
              <w:rPr>
                <w:sz w:val="16"/>
                <w:szCs w:val="16"/>
              </w:rPr>
            </w:pPr>
          </w:p>
        </w:tc>
      </w:tr>
      <w:tr w:rsidR="00417673" w14:paraId="4291201F" w14:textId="77777777" w:rsidTr="00B33804">
        <w:tc>
          <w:tcPr>
            <w:tcW w:w="0" w:type="auto"/>
            <w:tcBorders>
              <w:top w:val="single" w:sz="4" w:space="0" w:color="auto"/>
              <w:left w:val="single" w:sz="4" w:space="0" w:color="auto"/>
              <w:bottom w:val="single" w:sz="4" w:space="0" w:color="auto"/>
              <w:right w:val="single" w:sz="4" w:space="0" w:color="auto"/>
            </w:tcBorders>
          </w:tcPr>
          <w:p w14:paraId="2493C9B3" w14:textId="77777777" w:rsidR="00417673" w:rsidRPr="00F468DF" w:rsidRDefault="00417673"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D9624" w14:textId="77777777" w:rsidR="00417673" w:rsidRPr="00F468DF" w:rsidRDefault="0041767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265D32C" w14:textId="77777777" w:rsidR="00417673" w:rsidRPr="00F468DF" w:rsidRDefault="0041767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630EA2" w14:textId="77777777" w:rsidR="00417673" w:rsidRPr="00F468DF" w:rsidRDefault="0041767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3539E9" w14:textId="77777777" w:rsidR="00417673" w:rsidRPr="00F468DF" w:rsidRDefault="0041767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B906A" w14:textId="77777777" w:rsidR="00417673" w:rsidRPr="00F468DF" w:rsidRDefault="0041767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FF438" w14:textId="77777777" w:rsidR="00417673" w:rsidRPr="00F468DF" w:rsidRDefault="0041767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8EDA5" w14:textId="22FD7362" w:rsidR="00417673" w:rsidRPr="00F468DF" w:rsidRDefault="00260BB4" w:rsidP="00B33804">
            <w:pPr>
              <w:spacing w:after="0"/>
              <w:jc w:val="center"/>
              <w:rPr>
                <w:sz w:val="16"/>
                <w:szCs w:val="16"/>
              </w:rPr>
            </w:pPr>
            <w:r>
              <w:rPr>
                <w:sz w:val="16"/>
                <w:szCs w:val="16"/>
              </w:rPr>
              <w:t>Opcode</w:t>
            </w:r>
            <w:r w:rsidR="00417673" w:rsidRPr="00F468DF">
              <w:rPr>
                <w:sz w:val="16"/>
                <w:szCs w:val="16"/>
                <w:vertAlign w:val="subscript"/>
              </w:rPr>
              <w:t>7</w:t>
            </w:r>
          </w:p>
        </w:tc>
        <w:tc>
          <w:tcPr>
            <w:tcW w:w="0" w:type="auto"/>
          </w:tcPr>
          <w:p w14:paraId="54B1C2F5" w14:textId="77777777" w:rsidR="00417673" w:rsidRDefault="00417673" w:rsidP="00B33804">
            <w:pPr>
              <w:spacing w:after="0"/>
              <w:rPr>
                <w:sz w:val="16"/>
                <w:szCs w:val="16"/>
              </w:rPr>
            </w:pPr>
          </w:p>
        </w:tc>
      </w:tr>
    </w:tbl>
    <w:p w14:paraId="192D2183" w14:textId="77777777" w:rsidR="00417673" w:rsidRDefault="00417673" w:rsidP="00417673">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60BB4" w:rsidRPr="00092167" w14:paraId="42414333" w14:textId="77777777" w:rsidTr="00B33804">
        <w:tc>
          <w:tcPr>
            <w:tcW w:w="1418" w:type="dxa"/>
            <w:shd w:val="clear" w:color="auto" w:fill="363636" w:themeFill="background2" w:themeFillShade="40"/>
          </w:tcPr>
          <w:p w14:paraId="79F80203" w14:textId="77777777" w:rsidR="00260BB4" w:rsidRPr="000F4180" w:rsidRDefault="00260BB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723084" w14:textId="77777777" w:rsidR="00260BB4" w:rsidRDefault="00260BB4" w:rsidP="00B33804">
            <w:pPr>
              <w:rPr>
                <w:color w:val="FFFFFF" w:themeColor="background1"/>
              </w:rPr>
            </w:pPr>
            <w:r>
              <w:rPr>
                <w:color w:val="FFFFFF" w:themeColor="background1"/>
              </w:rPr>
              <w:t>Rd</w:t>
            </w:r>
          </w:p>
        </w:tc>
        <w:tc>
          <w:tcPr>
            <w:tcW w:w="992" w:type="dxa"/>
            <w:shd w:val="clear" w:color="auto" w:fill="363636" w:themeFill="background2" w:themeFillShade="40"/>
          </w:tcPr>
          <w:p w14:paraId="49BC0282" w14:textId="77777777" w:rsidR="00260BB4" w:rsidRPr="000F4180" w:rsidRDefault="00260BB4" w:rsidP="00B33804">
            <w:pPr>
              <w:rPr>
                <w:color w:val="FFFFFF" w:themeColor="background1"/>
              </w:rPr>
            </w:pPr>
            <w:r>
              <w:rPr>
                <w:color w:val="FFFFFF" w:themeColor="background1"/>
              </w:rPr>
              <w:t>Rs1</w:t>
            </w:r>
          </w:p>
        </w:tc>
        <w:tc>
          <w:tcPr>
            <w:tcW w:w="992" w:type="dxa"/>
            <w:shd w:val="clear" w:color="auto" w:fill="363636" w:themeFill="background2" w:themeFillShade="40"/>
          </w:tcPr>
          <w:p w14:paraId="4CB904CD" w14:textId="77777777" w:rsidR="00260BB4" w:rsidRDefault="00260BB4" w:rsidP="00B33804">
            <w:pPr>
              <w:rPr>
                <w:color w:val="FFFFFF" w:themeColor="background1"/>
              </w:rPr>
            </w:pPr>
            <w:r>
              <w:rPr>
                <w:color w:val="FFFFFF" w:themeColor="background1"/>
              </w:rPr>
              <w:t>Rs2</w:t>
            </w:r>
          </w:p>
        </w:tc>
        <w:tc>
          <w:tcPr>
            <w:tcW w:w="992" w:type="dxa"/>
            <w:shd w:val="clear" w:color="auto" w:fill="363636" w:themeFill="background2" w:themeFillShade="40"/>
          </w:tcPr>
          <w:p w14:paraId="70FA0290" w14:textId="77777777" w:rsidR="00260BB4" w:rsidRDefault="00260BB4" w:rsidP="00B33804">
            <w:pPr>
              <w:rPr>
                <w:color w:val="FFFFFF" w:themeColor="background1"/>
              </w:rPr>
            </w:pPr>
            <w:r>
              <w:rPr>
                <w:color w:val="FFFFFF" w:themeColor="background1"/>
              </w:rPr>
              <w:t>Rs3</w:t>
            </w:r>
          </w:p>
        </w:tc>
      </w:tr>
      <w:tr w:rsidR="00260BB4" w14:paraId="15559BD1" w14:textId="77777777" w:rsidTr="00B33804">
        <w:tc>
          <w:tcPr>
            <w:tcW w:w="1418" w:type="dxa"/>
          </w:tcPr>
          <w:p w14:paraId="5CBBE327" w14:textId="77777777" w:rsidR="00260BB4" w:rsidRDefault="00260BB4" w:rsidP="00B33804">
            <w:pPr>
              <w:jc w:val="center"/>
            </w:pPr>
            <w:r>
              <w:t>116</w:t>
            </w:r>
          </w:p>
        </w:tc>
        <w:tc>
          <w:tcPr>
            <w:tcW w:w="992" w:type="dxa"/>
          </w:tcPr>
          <w:p w14:paraId="2F063107" w14:textId="77777777" w:rsidR="00260BB4" w:rsidRDefault="00260BB4" w:rsidP="00B33804">
            <w:r>
              <w:t>Vector</w:t>
            </w:r>
          </w:p>
        </w:tc>
        <w:tc>
          <w:tcPr>
            <w:tcW w:w="992" w:type="dxa"/>
          </w:tcPr>
          <w:p w14:paraId="1B939590" w14:textId="77777777" w:rsidR="00260BB4" w:rsidRDefault="00260BB4" w:rsidP="00B33804">
            <w:r>
              <w:t>Vector</w:t>
            </w:r>
          </w:p>
        </w:tc>
        <w:tc>
          <w:tcPr>
            <w:tcW w:w="992" w:type="dxa"/>
          </w:tcPr>
          <w:p w14:paraId="07DD7BC0" w14:textId="77777777" w:rsidR="00260BB4" w:rsidRDefault="00260BB4" w:rsidP="00B33804">
            <w:r>
              <w:t>Vector</w:t>
            </w:r>
          </w:p>
        </w:tc>
        <w:tc>
          <w:tcPr>
            <w:tcW w:w="992" w:type="dxa"/>
          </w:tcPr>
          <w:p w14:paraId="56E11E56" w14:textId="77777777" w:rsidR="00260BB4" w:rsidRDefault="00260BB4" w:rsidP="00B33804">
            <w:r>
              <w:t>Scalar</w:t>
            </w:r>
          </w:p>
        </w:tc>
      </w:tr>
      <w:tr w:rsidR="00260BB4" w14:paraId="28BD3651" w14:textId="77777777" w:rsidTr="00B33804">
        <w:tc>
          <w:tcPr>
            <w:tcW w:w="1418" w:type="dxa"/>
          </w:tcPr>
          <w:p w14:paraId="10475AD9" w14:textId="77777777" w:rsidR="00260BB4" w:rsidRDefault="00260BB4" w:rsidP="00B33804">
            <w:pPr>
              <w:jc w:val="center"/>
            </w:pPr>
            <w:r>
              <w:t>100</w:t>
            </w:r>
          </w:p>
        </w:tc>
        <w:tc>
          <w:tcPr>
            <w:tcW w:w="992" w:type="dxa"/>
          </w:tcPr>
          <w:p w14:paraId="1C74F9F8" w14:textId="77777777" w:rsidR="00260BB4" w:rsidRDefault="00260BB4" w:rsidP="00B33804">
            <w:r>
              <w:t>Vector</w:t>
            </w:r>
          </w:p>
        </w:tc>
        <w:tc>
          <w:tcPr>
            <w:tcW w:w="992" w:type="dxa"/>
          </w:tcPr>
          <w:p w14:paraId="4EA66F57" w14:textId="77777777" w:rsidR="00260BB4" w:rsidRDefault="00260BB4" w:rsidP="00B33804">
            <w:r>
              <w:t>Vector</w:t>
            </w:r>
          </w:p>
        </w:tc>
        <w:tc>
          <w:tcPr>
            <w:tcW w:w="992" w:type="dxa"/>
          </w:tcPr>
          <w:p w14:paraId="620A4B0C" w14:textId="77777777" w:rsidR="00260BB4" w:rsidRDefault="00260BB4" w:rsidP="00B33804">
            <w:r>
              <w:t>Scalar</w:t>
            </w:r>
          </w:p>
        </w:tc>
        <w:tc>
          <w:tcPr>
            <w:tcW w:w="992" w:type="dxa"/>
          </w:tcPr>
          <w:p w14:paraId="3FEE0186" w14:textId="77777777" w:rsidR="00260BB4" w:rsidRDefault="00260BB4" w:rsidP="00B33804">
            <w:r>
              <w:t>Scalar</w:t>
            </w:r>
          </w:p>
        </w:tc>
      </w:tr>
    </w:tbl>
    <w:p w14:paraId="1C99FA3F" w14:textId="77777777" w:rsidR="00260BB4" w:rsidRDefault="00260BB4" w:rsidP="00417673">
      <w:pPr>
        <w:rPr>
          <w:b/>
          <w:bCs/>
        </w:rPr>
      </w:pPr>
    </w:p>
    <w:p w14:paraId="736B5117" w14:textId="7DD98396" w:rsidR="00417673" w:rsidRDefault="00417673" w:rsidP="00417673">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3120"/>
        <w:gridCol w:w="2266"/>
      </w:tblGrid>
      <w:tr w:rsidR="00417673" w:rsidRPr="004D4838" w14:paraId="03B57F8C" w14:textId="77777777" w:rsidTr="00EB490F">
        <w:tc>
          <w:tcPr>
            <w:tcW w:w="993" w:type="dxa"/>
            <w:shd w:val="clear" w:color="auto" w:fill="363636" w:themeFill="background2" w:themeFillShade="40"/>
          </w:tcPr>
          <w:p w14:paraId="7712C987" w14:textId="77777777" w:rsidR="00417673" w:rsidRPr="004D4838" w:rsidRDefault="00417673"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3120" w:type="dxa"/>
            <w:shd w:val="clear" w:color="auto" w:fill="363636" w:themeFill="background2" w:themeFillShade="40"/>
          </w:tcPr>
          <w:p w14:paraId="26CA28B8" w14:textId="77777777" w:rsidR="00417673" w:rsidRPr="004D4838" w:rsidRDefault="00417673" w:rsidP="00B33804">
            <w:pPr>
              <w:rPr>
                <w:color w:val="FFFFFF" w:themeColor="background1"/>
              </w:rPr>
            </w:pPr>
          </w:p>
        </w:tc>
        <w:tc>
          <w:tcPr>
            <w:tcW w:w="2266" w:type="dxa"/>
            <w:shd w:val="clear" w:color="auto" w:fill="363636" w:themeFill="background2" w:themeFillShade="40"/>
          </w:tcPr>
          <w:p w14:paraId="3488EB3E" w14:textId="77777777" w:rsidR="00417673" w:rsidRPr="004D4838" w:rsidRDefault="00417673" w:rsidP="00B33804">
            <w:pPr>
              <w:rPr>
                <w:color w:val="FFFFFF" w:themeColor="background1"/>
              </w:rPr>
            </w:pPr>
            <w:r w:rsidRPr="004D4838">
              <w:rPr>
                <w:color w:val="FFFFFF" w:themeColor="background1"/>
              </w:rPr>
              <w:t>Mnemonic</w:t>
            </w:r>
          </w:p>
        </w:tc>
      </w:tr>
      <w:tr w:rsidR="00417673" w:rsidRPr="00D92EFC" w14:paraId="2F7410CE" w14:textId="77777777" w:rsidTr="00EB490F">
        <w:tc>
          <w:tcPr>
            <w:tcW w:w="993" w:type="dxa"/>
          </w:tcPr>
          <w:p w14:paraId="64EABF0D" w14:textId="77777777" w:rsidR="00417673" w:rsidRPr="00D92EFC" w:rsidRDefault="00417673" w:rsidP="00B33804">
            <w:pPr>
              <w:jc w:val="center"/>
            </w:pPr>
            <w:r>
              <w:t>0</w:t>
            </w:r>
          </w:p>
        </w:tc>
        <w:tc>
          <w:tcPr>
            <w:tcW w:w="3120" w:type="dxa"/>
          </w:tcPr>
          <w:p w14:paraId="1CB04179" w14:textId="77777777" w:rsidR="00417673" w:rsidRPr="00D92EFC" w:rsidRDefault="00417673" w:rsidP="00B33804">
            <w:r w:rsidRPr="00D92EFC">
              <w:t>R</w:t>
            </w:r>
            <w:r>
              <w:t>d</w:t>
            </w:r>
            <w:r w:rsidRPr="00D92EFC">
              <w:t xml:space="preserve"> = (R</w:t>
            </w:r>
            <w:r>
              <w:t>s1</w:t>
            </w:r>
            <w:r w:rsidRPr="00D92EFC">
              <w:t xml:space="preserve"> </w:t>
            </w:r>
            <w:r>
              <w:t>-</w:t>
            </w:r>
            <w:r w:rsidRPr="00D92EFC">
              <w:t xml:space="preserve"> R</w:t>
            </w:r>
            <w:r>
              <w:t>s2</w:t>
            </w:r>
            <w:r w:rsidRPr="00D92EFC">
              <w:t>) &amp; R</w:t>
            </w:r>
            <w:r>
              <w:t>s3</w:t>
            </w:r>
          </w:p>
        </w:tc>
        <w:tc>
          <w:tcPr>
            <w:tcW w:w="2266" w:type="dxa"/>
          </w:tcPr>
          <w:p w14:paraId="30CC7A14" w14:textId="36B4F39C" w:rsidR="00417673" w:rsidRPr="00D92EFC" w:rsidRDefault="00B5133B" w:rsidP="00B33804">
            <w:r>
              <w:t>V</w:t>
            </w:r>
            <w:r w:rsidR="00417673">
              <w:t>SUB</w:t>
            </w:r>
            <w:r w:rsidR="00417673" w:rsidRPr="00D92EFC">
              <w:t>_AND</w:t>
            </w:r>
          </w:p>
        </w:tc>
      </w:tr>
      <w:tr w:rsidR="00417673" w:rsidRPr="00D92EFC" w14:paraId="7DDC1238" w14:textId="77777777" w:rsidTr="00EB490F">
        <w:tc>
          <w:tcPr>
            <w:tcW w:w="993" w:type="dxa"/>
          </w:tcPr>
          <w:p w14:paraId="12B589E0" w14:textId="77777777" w:rsidR="00417673" w:rsidRPr="00D92EFC" w:rsidRDefault="00417673" w:rsidP="00B33804">
            <w:pPr>
              <w:jc w:val="center"/>
            </w:pPr>
            <w:r>
              <w:t>1</w:t>
            </w:r>
          </w:p>
        </w:tc>
        <w:tc>
          <w:tcPr>
            <w:tcW w:w="3120" w:type="dxa"/>
          </w:tcPr>
          <w:p w14:paraId="59772473"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266" w:type="dxa"/>
          </w:tcPr>
          <w:p w14:paraId="4ABE33F5" w14:textId="56F27C7D" w:rsidR="00417673" w:rsidRPr="00D92EFC" w:rsidRDefault="00B5133B" w:rsidP="00B33804">
            <w:r>
              <w:t>V</w:t>
            </w:r>
            <w:r w:rsidR="00417673">
              <w:t>SUB</w:t>
            </w:r>
            <w:r w:rsidR="00417673" w:rsidRPr="00D92EFC">
              <w:t>_OR</w:t>
            </w:r>
          </w:p>
        </w:tc>
      </w:tr>
      <w:tr w:rsidR="00417673" w:rsidRPr="00D92EFC" w14:paraId="12C5DF22" w14:textId="77777777" w:rsidTr="00EB490F">
        <w:tc>
          <w:tcPr>
            <w:tcW w:w="993" w:type="dxa"/>
          </w:tcPr>
          <w:p w14:paraId="7EB3F4D6" w14:textId="77777777" w:rsidR="00417673" w:rsidRPr="00D92EFC" w:rsidRDefault="00417673" w:rsidP="00B33804">
            <w:pPr>
              <w:jc w:val="center"/>
            </w:pPr>
            <w:r>
              <w:t>2</w:t>
            </w:r>
          </w:p>
        </w:tc>
        <w:tc>
          <w:tcPr>
            <w:tcW w:w="3120" w:type="dxa"/>
          </w:tcPr>
          <w:p w14:paraId="58C4B7BE"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 </w:t>
            </w:r>
            <w:r>
              <w:t>Rs3</w:t>
            </w:r>
          </w:p>
        </w:tc>
        <w:tc>
          <w:tcPr>
            <w:tcW w:w="2266" w:type="dxa"/>
          </w:tcPr>
          <w:p w14:paraId="0DC9D38F" w14:textId="2F9EB8EE" w:rsidR="00417673" w:rsidRPr="00D92EFC" w:rsidRDefault="00B5133B" w:rsidP="00B33804">
            <w:r>
              <w:t>V</w:t>
            </w:r>
            <w:r w:rsidR="00417673">
              <w:t>SUB</w:t>
            </w:r>
            <w:r w:rsidR="00417673" w:rsidRPr="00D92EFC">
              <w:t>_EOR</w:t>
            </w:r>
          </w:p>
        </w:tc>
      </w:tr>
      <w:tr w:rsidR="00417673" w:rsidRPr="00D92EFC" w14:paraId="5BEFB37E" w14:textId="77777777" w:rsidTr="00EB490F">
        <w:tc>
          <w:tcPr>
            <w:tcW w:w="993" w:type="dxa"/>
          </w:tcPr>
          <w:p w14:paraId="4C0DC815" w14:textId="77777777" w:rsidR="00417673" w:rsidRDefault="00417673" w:rsidP="00B33804">
            <w:pPr>
              <w:jc w:val="center"/>
            </w:pPr>
            <w:r>
              <w:t>3</w:t>
            </w:r>
          </w:p>
        </w:tc>
        <w:tc>
          <w:tcPr>
            <w:tcW w:w="3120" w:type="dxa"/>
          </w:tcPr>
          <w:p w14:paraId="47C1B854" w14:textId="77777777" w:rsidR="00417673" w:rsidRPr="00D92EFC"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w:t>
            </w:r>
            <w:r w:rsidRPr="00D92EFC">
              <w:t xml:space="preserve"> </w:t>
            </w:r>
            <w:r>
              <w:t>Rs3</w:t>
            </w:r>
          </w:p>
        </w:tc>
        <w:tc>
          <w:tcPr>
            <w:tcW w:w="2266" w:type="dxa"/>
          </w:tcPr>
          <w:p w14:paraId="6DC93B2A" w14:textId="77293D0D" w:rsidR="00417673" w:rsidRPr="00D92EFC" w:rsidRDefault="00B5133B" w:rsidP="00B33804">
            <w:r>
              <w:t>V</w:t>
            </w:r>
            <w:r w:rsidR="00417673">
              <w:t>SUB</w:t>
            </w:r>
            <w:r w:rsidR="00417673" w:rsidRPr="00D92EFC">
              <w:t>_ADD</w:t>
            </w:r>
          </w:p>
        </w:tc>
      </w:tr>
      <w:tr w:rsidR="00417673" w:rsidRPr="00D92EFC" w14:paraId="5AFB661F" w14:textId="77777777" w:rsidTr="00EB490F">
        <w:tc>
          <w:tcPr>
            <w:tcW w:w="993" w:type="dxa"/>
          </w:tcPr>
          <w:p w14:paraId="15C5BEB8" w14:textId="77777777" w:rsidR="00417673" w:rsidRDefault="00417673" w:rsidP="00B33804">
            <w:pPr>
              <w:jc w:val="center"/>
            </w:pPr>
            <w:r>
              <w:t>4</w:t>
            </w:r>
          </w:p>
        </w:tc>
        <w:tc>
          <w:tcPr>
            <w:tcW w:w="3120" w:type="dxa"/>
          </w:tcPr>
          <w:p w14:paraId="5E32596E" w14:textId="77777777" w:rsidR="00417673" w:rsidRDefault="00417673" w:rsidP="00B33804">
            <w:r>
              <w:t>Rd</w:t>
            </w:r>
            <w:r w:rsidRPr="00D92EFC">
              <w:t xml:space="preserve"> = (</w:t>
            </w:r>
            <w:r>
              <w:t>Rs1</w:t>
            </w:r>
            <w:r w:rsidRPr="00D92EFC">
              <w:t xml:space="preserve"> </w:t>
            </w:r>
            <w:r>
              <w:t>-</w:t>
            </w:r>
            <w:r w:rsidRPr="00D92EFC">
              <w:t xml:space="preserve"> </w:t>
            </w:r>
            <w:r>
              <w:t>Rs2</w:t>
            </w:r>
            <w:r w:rsidRPr="00D92EFC">
              <w:t xml:space="preserve">) </w:t>
            </w:r>
            <w:r>
              <w:rPr>
                <w:rFonts w:cstheme="minorHAnsi"/>
              </w:rPr>
              <w:t>&lt;&lt;</w:t>
            </w:r>
            <w:r w:rsidRPr="00D92EFC">
              <w:t xml:space="preserve"> </w:t>
            </w:r>
            <w:r>
              <w:t>Rs3</w:t>
            </w:r>
          </w:p>
        </w:tc>
        <w:tc>
          <w:tcPr>
            <w:tcW w:w="2266" w:type="dxa"/>
          </w:tcPr>
          <w:p w14:paraId="4C9DC0D4" w14:textId="04181D94" w:rsidR="00417673" w:rsidRPr="00D92EFC" w:rsidRDefault="00B5133B" w:rsidP="00B33804">
            <w:r>
              <w:t>V</w:t>
            </w:r>
            <w:r w:rsidR="00417673">
              <w:t>SUB</w:t>
            </w:r>
            <w:r w:rsidR="00417673" w:rsidRPr="00D92EFC">
              <w:t>_A</w:t>
            </w:r>
            <w:r w:rsidR="00417673">
              <w:t>SL</w:t>
            </w:r>
          </w:p>
        </w:tc>
      </w:tr>
      <w:tr w:rsidR="00EB490F" w:rsidRPr="00D92EFC" w14:paraId="5E8E3706" w14:textId="77777777" w:rsidTr="00EB490F">
        <w:tc>
          <w:tcPr>
            <w:tcW w:w="993" w:type="dxa"/>
          </w:tcPr>
          <w:p w14:paraId="79899CAF" w14:textId="77777777" w:rsidR="00EB490F" w:rsidRPr="00D92EFC" w:rsidRDefault="00EB490F" w:rsidP="00EB490F">
            <w:pPr>
              <w:jc w:val="center"/>
            </w:pPr>
            <w:r>
              <w:t>5</w:t>
            </w:r>
          </w:p>
        </w:tc>
        <w:tc>
          <w:tcPr>
            <w:tcW w:w="3120" w:type="dxa"/>
          </w:tcPr>
          <w:p w14:paraId="2F4CD538" w14:textId="39925C58" w:rsidR="00EB490F" w:rsidRPr="00D92EFC" w:rsidRDefault="00EB490F" w:rsidP="00EB490F">
            <w:r>
              <w:t>Rd = carry of (Rs1 - Rs2 - Rs3)</w:t>
            </w:r>
          </w:p>
        </w:tc>
        <w:tc>
          <w:tcPr>
            <w:tcW w:w="2266" w:type="dxa"/>
          </w:tcPr>
          <w:p w14:paraId="319C91B2" w14:textId="7FEE9886" w:rsidR="00EB490F" w:rsidRPr="00D92EFC" w:rsidRDefault="00EB490F" w:rsidP="00EB490F">
            <w:r>
              <w:t>V</w:t>
            </w:r>
            <w:r>
              <w:t>SUB_GCY</w:t>
            </w:r>
          </w:p>
        </w:tc>
      </w:tr>
      <w:tr w:rsidR="00417673" w:rsidRPr="00D92EFC" w14:paraId="094CCC5C" w14:textId="77777777" w:rsidTr="00EB490F">
        <w:tc>
          <w:tcPr>
            <w:tcW w:w="993" w:type="dxa"/>
          </w:tcPr>
          <w:p w14:paraId="10E1C776" w14:textId="77777777" w:rsidR="00417673" w:rsidRDefault="00417673" w:rsidP="00B33804">
            <w:pPr>
              <w:jc w:val="center"/>
            </w:pPr>
            <w:r>
              <w:t>6</w:t>
            </w:r>
          </w:p>
        </w:tc>
        <w:tc>
          <w:tcPr>
            <w:tcW w:w="3120" w:type="dxa"/>
          </w:tcPr>
          <w:p w14:paraId="40ADAB05" w14:textId="77777777" w:rsidR="00417673" w:rsidRPr="00D92EFC" w:rsidRDefault="00417673" w:rsidP="00B33804">
            <w:r>
              <w:t>Rd = Rs3 ? (Rs1 – Rs2) : Rd</w:t>
            </w:r>
          </w:p>
        </w:tc>
        <w:tc>
          <w:tcPr>
            <w:tcW w:w="2266" w:type="dxa"/>
          </w:tcPr>
          <w:p w14:paraId="6186BEA6" w14:textId="2C336200" w:rsidR="00417673" w:rsidRPr="00D92EFC" w:rsidRDefault="00B5133B" w:rsidP="00B33804">
            <w:r>
              <w:t>V</w:t>
            </w:r>
            <w:r w:rsidR="00417673">
              <w:t>SUBM</w:t>
            </w:r>
          </w:p>
        </w:tc>
      </w:tr>
      <w:tr w:rsidR="00417673" w:rsidRPr="00D92EFC" w14:paraId="60D5310D" w14:textId="77777777" w:rsidTr="00EB490F">
        <w:tc>
          <w:tcPr>
            <w:tcW w:w="993" w:type="dxa"/>
          </w:tcPr>
          <w:p w14:paraId="6248A808" w14:textId="77777777" w:rsidR="00417673" w:rsidRDefault="00417673" w:rsidP="00B33804">
            <w:pPr>
              <w:jc w:val="center"/>
            </w:pPr>
            <w:r>
              <w:t>7</w:t>
            </w:r>
          </w:p>
        </w:tc>
        <w:tc>
          <w:tcPr>
            <w:tcW w:w="3120" w:type="dxa"/>
          </w:tcPr>
          <w:p w14:paraId="1863271B" w14:textId="77777777" w:rsidR="00417673" w:rsidRPr="00D92EFC" w:rsidRDefault="00417673" w:rsidP="00B33804">
            <w:r>
              <w:t>Rd</w:t>
            </w:r>
            <w:r w:rsidRPr="00D92EFC">
              <w:t xml:space="preserve"> = </w:t>
            </w:r>
            <w:r>
              <w:t xml:space="preserve">Rs1 ? </w:t>
            </w:r>
            <w:r w:rsidRPr="00D92EFC">
              <w:t>(</w:t>
            </w:r>
            <w:r>
              <w:t>Rs2</w:t>
            </w:r>
            <w:r w:rsidRPr="00D92EFC">
              <w:t xml:space="preserve"> </w:t>
            </w:r>
            <w:r>
              <w:t>-</w:t>
            </w:r>
            <w:r w:rsidRPr="00D92EFC">
              <w:t xml:space="preserve"> </w:t>
            </w:r>
            <w:r>
              <w:t>Rs3</w:t>
            </w:r>
            <w:r w:rsidRPr="00D92EFC">
              <w:t>)</w:t>
            </w:r>
            <w:r>
              <w:t xml:space="preserve"> :</w:t>
            </w:r>
            <w:r w:rsidRPr="00D92EFC">
              <w:t xml:space="preserve"> </w:t>
            </w:r>
            <w:r>
              <w:t>Rs2</w:t>
            </w:r>
          </w:p>
        </w:tc>
        <w:tc>
          <w:tcPr>
            <w:tcW w:w="2266" w:type="dxa"/>
          </w:tcPr>
          <w:p w14:paraId="2EDFF560" w14:textId="4A436C6C" w:rsidR="00417673" w:rsidRPr="00D92EFC" w:rsidRDefault="00B5133B" w:rsidP="00B33804">
            <w:r>
              <w:t>V</w:t>
            </w:r>
            <w:r w:rsidR="00417673">
              <w:t>CSUB</w:t>
            </w:r>
          </w:p>
        </w:tc>
      </w:tr>
    </w:tbl>
    <w:p w14:paraId="6DC79D02" w14:textId="77777777" w:rsidR="00417673" w:rsidRDefault="00417673" w:rsidP="00417673">
      <w:pPr>
        <w:rPr>
          <w:b/>
          <w:bCs/>
        </w:rPr>
      </w:pPr>
    </w:p>
    <w:p w14:paraId="170275E9" w14:textId="77777777" w:rsidR="00417673" w:rsidRDefault="00417673" w:rsidP="00417673">
      <w:r w:rsidRPr="002766C5">
        <w:rPr>
          <w:b/>
          <w:bCs/>
        </w:rPr>
        <w:t>Clock Cycles:</w:t>
      </w:r>
      <w:r>
        <w:t xml:space="preserve"> </w:t>
      </w:r>
      <w:r w:rsidRPr="006504CD">
        <w:t>1</w:t>
      </w:r>
    </w:p>
    <w:p w14:paraId="547224BD" w14:textId="77777777" w:rsidR="00417673" w:rsidRPr="002C6BF0" w:rsidRDefault="00417673" w:rsidP="00417673">
      <w:r w:rsidRPr="002766C5">
        <w:rPr>
          <w:b/>
          <w:bCs/>
        </w:rPr>
        <w:t>Execution Units:</w:t>
      </w:r>
      <w:r>
        <w:t xml:space="preserve"> </w:t>
      </w:r>
      <w:r w:rsidRPr="002C6BF0">
        <w:t>All</w:t>
      </w:r>
      <w:r>
        <w:t xml:space="preserve"> SA</w:t>
      </w:r>
      <w:r w:rsidRPr="002C6BF0">
        <w:t>U</w:t>
      </w:r>
      <w:r>
        <w:t>s, all FPUs</w:t>
      </w:r>
    </w:p>
    <w:p w14:paraId="39F8503C" w14:textId="77777777" w:rsidR="00417673" w:rsidRDefault="00417673" w:rsidP="00417673">
      <w:pPr>
        <w:rPr>
          <w:bCs/>
        </w:rPr>
      </w:pPr>
      <w:r>
        <w:rPr>
          <w:b/>
        </w:rPr>
        <w:t xml:space="preserve">Read Ports: </w:t>
      </w:r>
      <w:r w:rsidRPr="00CD47D6">
        <w:rPr>
          <w:bCs/>
        </w:rPr>
        <w:t>Rs1</w:t>
      </w:r>
      <w:r>
        <w:rPr>
          <w:bCs/>
        </w:rPr>
        <w:t>, Rs2, Rs3</w:t>
      </w:r>
    </w:p>
    <w:p w14:paraId="062AE504" w14:textId="77777777" w:rsidR="00417673" w:rsidRDefault="00417673" w:rsidP="00417673">
      <w:pPr>
        <w:rPr>
          <w:b/>
        </w:rPr>
      </w:pPr>
      <w:r w:rsidRPr="009F0C6B">
        <w:rPr>
          <w:b/>
        </w:rPr>
        <w:t>Write Ports:</w:t>
      </w:r>
      <w:r>
        <w:rPr>
          <w:bCs/>
        </w:rPr>
        <w:t xml:space="preserve"> Rd</w:t>
      </w:r>
    </w:p>
    <w:p w14:paraId="36A08E6A" w14:textId="77777777" w:rsidR="00417673" w:rsidRDefault="00417673" w:rsidP="00417673">
      <w:r w:rsidRPr="009F7E96">
        <w:rPr>
          <w:b/>
        </w:rPr>
        <w:lastRenderedPageBreak/>
        <w:t>Exceptions:</w:t>
      </w:r>
      <w:r>
        <w:t xml:space="preserve"> none</w:t>
      </w:r>
    </w:p>
    <w:p w14:paraId="488448AE" w14:textId="77777777" w:rsidR="00417673" w:rsidRDefault="00417673" w:rsidP="00417673">
      <w:pPr>
        <w:rPr>
          <w:b/>
          <w:bCs/>
        </w:rPr>
      </w:pPr>
      <w:r w:rsidRPr="009F5200">
        <w:rPr>
          <w:b/>
          <w:bCs/>
        </w:rPr>
        <w:t>Notes:</w:t>
      </w:r>
    </w:p>
    <w:p w14:paraId="65BE5263" w14:textId="77777777" w:rsidR="002E0CFC" w:rsidRPr="002E0CFC" w:rsidRDefault="002E0CFC" w:rsidP="002E0CFC"/>
    <w:p w14:paraId="687A350A" w14:textId="77777777" w:rsidR="00456E8A" w:rsidRDefault="00456E8A">
      <w:pPr>
        <w:rPr>
          <w:b/>
          <w:caps/>
          <w:color w:val="5D220D" w:themeColor="accent1" w:themeShade="7F"/>
          <w:spacing w:val="15"/>
          <w:sz w:val="40"/>
        </w:rPr>
      </w:pPr>
      <w:r>
        <w:br w:type="page"/>
      </w:r>
    </w:p>
    <w:p w14:paraId="1CA8C1A7" w14:textId="4327C9EC" w:rsidR="00BF1071" w:rsidRDefault="00BF1071" w:rsidP="00D353E8">
      <w:pPr>
        <w:pStyle w:val="Heading3"/>
      </w:pPr>
      <w:bookmarkStart w:id="670" w:name="_Toc243305369"/>
      <w:r>
        <w:lastRenderedPageBreak/>
        <w:t>Examples:</w:t>
      </w:r>
      <w:bookmarkEnd w:id="670"/>
    </w:p>
    <w:p w14:paraId="5C86A4ED" w14:textId="64333C9A" w:rsidR="00704CE3" w:rsidRDefault="00704CE3" w:rsidP="00D353E8">
      <w:pPr>
        <w:pStyle w:val="Heading4"/>
      </w:pPr>
      <w:r>
        <w:t>Vector ADD</w:t>
      </w:r>
    </w:p>
    <w:p w14:paraId="5FB22DEB" w14:textId="1127EBD2" w:rsidR="00307BA9" w:rsidRDefault="008446AF" w:rsidP="00B75100">
      <w:pPr>
        <w:spacing w:before="0" w:after="0"/>
      </w:pPr>
      <w:r>
        <w:t>;</w:t>
      </w:r>
      <w:r w:rsidR="00307BA9">
        <w:t xml:space="preserve"> for (i = 0; i &lt; n; i++) { </w:t>
      </w:r>
      <w:r w:rsidR="00676BF3">
        <w:t>sum[i] = a[i] + b[i]; }</w:t>
      </w:r>
    </w:p>
    <w:p w14:paraId="41BF1EF4" w14:textId="7C8355BD" w:rsidR="00BF1071" w:rsidRDefault="008446AF" w:rsidP="00B75100">
      <w:pPr>
        <w:spacing w:before="0" w:after="0"/>
      </w:pPr>
      <w:r>
        <w:t>;</w:t>
      </w:r>
      <w:r w:rsidR="00E6478D">
        <w:t xml:space="preserve"> </w:t>
      </w:r>
      <w:r w:rsidR="00600214">
        <w:t>a</w:t>
      </w:r>
      <w:r w:rsidR="00BF1071">
        <w:t xml:space="preserve">1 = </w:t>
      </w:r>
      <w:r w:rsidR="00600214">
        <w:t xml:space="preserve">pointer to </w:t>
      </w:r>
      <w:r w:rsidR="00BF1071">
        <w:t>a</w:t>
      </w:r>
      <w:r w:rsidR="00600214">
        <w:t>, a2 = pointer to b, a3 = pointer to sum</w:t>
      </w:r>
      <w:r w:rsidR="00680F3A">
        <w:t>, a4 = n</w:t>
      </w:r>
    </w:p>
    <w:p w14:paraId="20753CF9" w14:textId="443F593D" w:rsidR="00E6478D" w:rsidRDefault="008446AF" w:rsidP="00B75100">
      <w:pPr>
        <w:spacing w:before="0" w:after="0"/>
      </w:pPr>
      <w:r>
        <w:t>;</w:t>
      </w:r>
      <w:r w:rsidR="00E6478D">
        <w:t xml:space="preserve"> t0 = index</w:t>
      </w:r>
    </w:p>
    <w:p w14:paraId="77E38DC4" w14:textId="49BA8266" w:rsidR="00704D9C" w:rsidRDefault="008446AF" w:rsidP="00B75100">
      <w:pPr>
        <w:spacing w:before="0" w:after="0"/>
      </w:pPr>
      <w:r>
        <w:t>;</w:t>
      </w:r>
      <w:r w:rsidR="00704D9C">
        <w:t xml:space="preserve"> r76 = mask</w:t>
      </w:r>
    </w:p>
    <w:p w14:paraId="5992E68A" w14:textId="46172D8E" w:rsidR="00B813D6" w:rsidRDefault="00B813D6" w:rsidP="00B75100">
      <w:pPr>
        <w:spacing w:before="0" w:after="0"/>
      </w:pPr>
      <w:r>
        <w:tab/>
        <w:t>B</w:t>
      </w:r>
      <w:r w:rsidR="00DA36E3">
        <w:t>LE a4,$0,.done</w:t>
      </w:r>
      <w:r w:rsidR="00DA36E3">
        <w:tab/>
      </w:r>
      <w:r w:rsidR="00DA36E3">
        <w:tab/>
      </w:r>
      <w:r w:rsidR="00DA36E3">
        <w:tab/>
      </w:r>
      <w:r w:rsidR="00DA36E3">
        <w:tab/>
      </w:r>
      <w:r w:rsidR="00DA36E3">
        <w:tab/>
        <w:t>; anything to do?</w:t>
      </w:r>
    </w:p>
    <w:p w14:paraId="54CBC177" w14:textId="5F599AD8" w:rsidR="006D2EC8" w:rsidRDefault="00D22D2E" w:rsidP="00B75100">
      <w:pPr>
        <w:spacing w:before="0" w:after="0"/>
        <w:ind w:left="720"/>
      </w:pPr>
      <w:r>
        <w:t>CSR</w:t>
      </w:r>
      <w:r w:rsidR="00284B2A">
        <w:t>RW r0, VELSZ, $0x</w:t>
      </w:r>
      <w:r w:rsidR="00D46A53">
        <w:t>04</w:t>
      </w:r>
      <w:r w:rsidR="000F765E">
        <w:tab/>
      </w:r>
      <w:r w:rsidR="000F765E">
        <w:tab/>
      </w:r>
      <w:r w:rsidR="000F765E">
        <w:tab/>
      </w:r>
      <w:r w:rsidR="00D46A53">
        <w:t>; select 32-</w:t>
      </w:r>
      <w:r w:rsidR="006D2EC8">
        <w:t>bit element sizes</w:t>
      </w:r>
    </w:p>
    <w:p w14:paraId="4FD108CB" w14:textId="2D974C8F" w:rsidR="00895F8C" w:rsidRDefault="006D2EC8" w:rsidP="00B75100">
      <w:pPr>
        <w:spacing w:before="0" w:after="0"/>
        <w:ind w:left="720"/>
      </w:pPr>
      <w:r>
        <w:t>CSRRW r0, VLEN, $0x</w:t>
      </w:r>
      <w:r w:rsidR="00FA6338">
        <w:t>20</w:t>
      </w:r>
      <w:r w:rsidR="00E27504">
        <w:tab/>
      </w:r>
      <w:r w:rsidR="00FA6338">
        <w:tab/>
      </w:r>
      <w:r w:rsidR="00FA6338">
        <w:tab/>
        <w:t xml:space="preserve">; select </w:t>
      </w:r>
      <w:r w:rsidR="004964F7">
        <w:t>32 byte vectors (8x4 byte elements)</w:t>
      </w:r>
    </w:p>
    <w:p w14:paraId="3A057763" w14:textId="0D0E99B8" w:rsidR="005D2838" w:rsidRDefault="005D2838" w:rsidP="00B75100">
      <w:pPr>
        <w:spacing w:before="0" w:after="0"/>
        <w:ind w:left="720"/>
      </w:pPr>
      <w:r>
        <w:t>SYNC</w:t>
      </w:r>
      <w:r w:rsidR="004A4971">
        <w:tab/>
      </w:r>
      <w:r w:rsidR="004A4971">
        <w:tab/>
      </w:r>
      <w:r w:rsidR="004A4971">
        <w:tab/>
      </w:r>
      <w:r w:rsidR="004A4971">
        <w:tab/>
      </w:r>
      <w:r w:rsidR="004A4971">
        <w:tab/>
      </w:r>
      <w:r w:rsidR="004A4971">
        <w:tab/>
        <w:t>; ensure the CSR updates are seen</w:t>
      </w:r>
    </w:p>
    <w:p w14:paraId="6B43F67E" w14:textId="786FC9FA" w:rsidR="00E6478D" w:rsidRDefault="0090147C" w:rsidP="00B75100">
      <w:pPr>
        <w:spacing w:before="0" w:after="0"/>
        <w:ind w:left="720"/>
      </w:pPr>
      <w:r>
        <w:t>OR t0, r0, r0, r0</w:t>
      </w:r>
      <w:r>
        <w:tab/>
      </w:r>
      <w:r>
        <w:tab/>
      </w:r>
      <w:r>
        <w:tab/>
      </w:r>
      <w:r>
        <w:tab/>
      </w:r>
      <w:r>
        <w:tab/>
        <w:t>; t0 = 0</w:t>
      </w:r>
    </w:p>
    <w:p w14:paraId="040EC59B" w14:textId="00A16D90" w:rsidR="00497ED5" w:rsidRDefault="00497ED5" w:rsidP="00B75100">
      <w:pPr>
        <w:spacing w:before="0" w:after="0"/>
      </w:pPr>
      <w:r>
        <w:t>.again1</w:t>
      </w:r>
    </w:p>
    <w:p w14:paraId="3D411F46" w14:textId="1AAC35FE" w:rsidR="00110C20" w:rsidRDefault="00E15CC6" w:rsidP="00110C20">
      <w:pPr>
        <w:spacing w:before="0" w:after="0"/>
        <w:ind w:left="720"/>
      </w:pPr>
      <w:r>
        <w:t>V</w:t>
      </w:r>
      <w:r w:rsidR="00110C20">
        <w:t>GMASK r76, a4, $8</w:t>
      </w:r>
      <w:r w:rsidR="00110C20">
        <w:tab/>
      </w:r>
      <w:r w:rsidR="00110C20">
        <w:tab/>
      </w:r>
      <w:r w:rsidR="00110C20">
        <w:tab/>
      </w:r>
      <w:r w:rsidR="00110C20">
        <w:tab/>
        <w:t>; generate mask for operation</w:t>
      </w:r>
    </w:p>
    <w:p w14:paraId="60CA8312" w14:textId="60031C86" w:rsidR="00D44A65" w:rsidRDefault="00B94E73" w:rsidP="00B75100">
      <w:pPr>
        <w:spacing w:before="0" w:after="0"/>
        <w:ind w:left="720"/>
      </w:pPr>
      <w:r>
        <w:t>V</w:t>
      </w:r>
      <w:r w:rsidR="00895F8C">
        <w:t xml:space="preserve">LOAD </w:t>
      </w:r>
      <w:r w:rsidR="00160B33">
        <w:t>r64, (a1</w:t>
      </w:r>
      <w:r w:rsidR="00217AE2">
        <w:t>,</w:t>
      </w:r>
      <w:r w:rsidR="00E126AB">
        <w:t xml:space="preserve"> t0 </w:t>
      </w:r>
      <w:r w:rsidR="00217AE2">
        <w:t>*</w:t>
      </w:r>
      <w:r w:rsidR="00E126AB">
        <w:t xml:space="preserve"> </w:t>
      </w:r>
      <w:r w:rsidR="00217AE2">
        <w:t>4</w:t>
      </w:r>
      <w:r w:rsidR="00160B33">
        <w:t>)</w:t>
      </w:r>
      <w:r w:rsidR="0034720B">
        <w:t>, r76</w:t>
      </w:r>
      <w:r w:rsidR="00724E68">
        <w:tab/>
      </w:r>
      <w:r w:rsidR="00724E68">
        <w:tab/>
      </w:r>
      <w:r w:rsidR="00724E68">
        <w:tab/>
        <w:t>; get a</w:t>
      </w:r>
    </w:p>
    <w:p w14:paraId="4AEB9DC9" w14:textId="6EAD0DC6" w:rsidR="00240C8A" w:rsidRDefault="00B94E73" w:rsidP="00B75100">
      <w:pPr>
        <w:spacing w:before="0" w:after="0"/>
        <w:ind w:left="720"/>
      </w:pPr>
      <w:r>
        <w:t>V</w:t>
      </w:r>
      <w:r w:rsidR="00240C8A">
        <w:t>LOAD r68, (a2, t0 * 4)</w:t>
      </w:r>
      <w:r w:rsidR="0034720B">
        <w:t>, r76</w:t>
      </w:r>
      <w:r w:rsidR="00724E68">
        <w:tab/>
      </w:r>
      <w:r w:rsidR="00724E68">
        <w:tab/>
      </w:r>
      <w:r w:rsidR="00724E68">
        <w:tab/>
        <w:t>; get b</w:t>
      </w:r>
    </w:p>
    <w:p w14:paraId="189E6D29" w14:textId="2A1420CA" w:rsidR="00E126AB" w:rsidRDefault="00B94E73" w:rsidP="00B75100">
      <w:pPr>
        <w:spacing w:before="0" w:after="0"/>
        <w:ind w:left="720"/>
      </w:pPr>
      <w:r>
        <w:t>V</w:t>
      </w:r>
      <w:r w:rsidR="00E126AB">
        <w:t>ADD</w:t>
      </w:r>
      <w:r w:rsidR="003C582E">
        <w:t>M</w:t>
      </w:r>
      <w:r w:rsidR="00E126AB">
        <w:t xml:space="preserve"> r7</w:t>
      </w:r>
      <w:r w:rsidR="00240C8A">
        <w:t>2</w:t>
      </w:r>
      <w:r w:rsidR="00E126AB">
        <w:t>,</w:t>
      </w:r>
      <w:r w:rsidR="00240C8A">
        <w:t xml:space="preserve"> </w:t>
      </w:r>
      <w:r w:rsidR="00562870">
        <w:t>r64, r68, r76</w:t>
      </w:r>
      <w:r w:rsidR="00724E68">
        <w:tab/>
      </w:r>
      <w:r w:rsidR="00724E68">
        <w:tab/>
      </w:r>
      <w:r w:rsidR="00724E68">
        <w:tab/>
        <w:t>; sum = a + b</w:t>
      </w:r>
    </w:p>
    <w:p w14:paraId="5814610A" w14:textId="2531461B" w:rsidR="000C7984" w:rsidRDefault="00B94E73" w:rsidP="00B75100">
      <w:pPr>
        <w:spacing w:before="0" w:after="0"/>
        <w:ind w:left="720"/>
      </w:pPr>
      <w:r>
        <w:t>V</w:t>
      </w:r>
      <w:r w:rsidR="00D44A65">
        <w:t xml:space="preserve">STORE </w:t>
      </w:r>
      <w:r w:rsidR="00E126AB">
        <w:t>r72, (a3, t0 * 4)</w:t>
      </w:r>
      <w:r w:rsidR="0034720B">
        <w:t>, r76</w:t>
      </w:r>
      <w:r w:rsidR="0034720B">
        <w:tab/>
      </w:r>
      <w:r w:rsidR="000D69D4">
        <w:tab/>
      </w:r>
      <w:r w:rsidR="000D69D4">
        <w:tab/>
        <w:t>; store sum</w:t>
      </w:r>
    </w:p>
    <w:p w14:paraId="3968B3AD" w14:textId="22AAAD79" w:rsidR="00E6478D" w:rsidRDefault="000C7984" w:rsidP="00B75100">
      <w:pPr>
        <w:spacing w:before="0" w:after="0"/>
        <w:ind w:left="720"/>
      </w:pPr>
      <w:r>
        <w:t>ADD t0, t0, $</w:t>
      </w:r>
      <w:r w:rsidR="00954E60">
        <w:t>8</w:t>
      </w:r>
      <w:r>
        <w:tab/>
      </w:r>
      <w:r>
        <w:tab/>
      </w:r>
      <w:r>
        <w:tab/>
      </w:r>
      <w:r>
        <w:tab/>
      </w:r>
      <w:r>
        <w:tab/>
        <w:t>; increment</w:t>
      </w:r>
      <w:r w:rsidR="00954E60">
        <w:t xml:space="preserve"> index</w:t>
      </w:r>
      <w:r w:rsidR="00EB4A25">
        <w:t xml:space="preserve"> (8 elements)</w:t>
      </w:r>
    </w:p>
    <w:p w14:paraId="3FF4D9BB" w14:textId="6ED121BA" w:rsidR="00104A3F" w:rsidRDefault="00104A3F" w:rsidP="00B75100">
      <w:pPr>
        <w:spacing w:before="0" w:after="0"/>
        <w:ind w:left="720"/>
      </w:pPr>
      <w:r>
        <w:t>SUB a4, a4, $8</w:t>
      </w:r>
      <w:r w:rsidR="00575CE3">
        <w:tab/>
      </w:r>
      <w:r w:rsidR="00575CE3">
        <w:tab/>
      </w:r>
      <w:r w:rsidR="00575CE3">
        <w:tab/>
      </w:r>
      <w:r w:rsidR="00575CE3">
        <w:tab/>
      </w:r>
      <w:r w:rsidR="00575CE3">
        <w:tab/>
        <w:t>; reduce number left by number of elements</w:t>
      </w:r>
    </w:p>
    <w:p w14:paraId="5899FE8D" w14:textId="563BB858" w:rsidR="0079243B" w:rsidRDefault="0079243B" w:rsidP="00B75100">
      <w:pPr>
        <w:spacing w:before="0" w:after="0"/>
        <w:ind w:left="720"/>
      </w:pPr>
      <w:r>
        <w:t>B</w:t>
      </w:r>
      <w:r w:rsidR="00497ED5">
        <w:t>GT</w:t>
      </w:r>
      <w:r>
        <w:t xml:space="preserve"> </w:t>
      </w:r>
      <w:r w:rsidR="00B2023C">
        <w:t>a4</w:t>
      </w:r>
      <w:r>
        <w:t>, $0, .again1</w:t>
      </w:r>
      <w:r w:rsidR="00204047">
        <w:tab/>
      </w:r>
      <w:r w:rsidR="00204047">
        <w:tab/>
      </w:r>
      <w:r w:rsidR="00204047">
        <w:tab/>
      </w:r>
      <w:r w:rsidR="00204047">
        <w:tab/>
        <w:t>; if there are elements left to process, go back</w:t>
      </w:r>
    </w:p>
    <w:p w14:paraId="42D60DC6" w14:textId="77777777" w:rsidR="005B5DB9" w:rsidRDefault="00B813D6">
      <w:r>
        <w:t>.done</w:t>
      </w:r>
    </w:p>
    <w:p w14:paraId="7E76D810" w14:textId="77777777" w:rsidR="005B5DB9" w:rsidRDefault="005B5DB9"/>
    <w:p w14:paraId="2805B8FA" w14:textId="77777777" w:rsidR="00822002" w:rsidRDefault="00822002">
      <w:r>
        <w:br w:type="page"/>
      </w:r>
    </w:p>
    <w:p w14:paraId="1B89961A" w14:textId="35FEFC7E" w:rsidR="00A513CC" w:rsidRDefault="00A513CC" w:rsidP="00A513CC">
      <w:pPr>
        <w:pStyle w:val="Heading4"/>
      </w:pPr>
      <w:r>
        <w:lastRenderedPageBreak/>
        <w:t>Mixed Widths Code</w:t>
      </w:r>
    </w:p>
    <w:p w14:paraId="25755B05" w14:textId="4D9B6C21" w:rsidR="005707DB" w:rsidRDefault="008446AF" w:rsidP="00112636">
      <w:pPr>
        <w:spacing w:before="0" w:after="0"/>
      </w:pPr>
      <w:r>
        <w:t>;</w:t>
      </w:r>
      <w:r w:rsidR="005707DB">
        <w:t xml:space="preserve"> a</w:t>
      </w:r>
      <w:r w:rsidR="00722E79">
        <w:t xml:space="preserve"> = char, b = int, c = int</w:t>
      </w:r>
    </w:p>
    <w:p w14:paraId="1DB92AB2" w14:textId="69ABFE74" w:rsidR="00112636" w:rsidRDefault="008446AF" w:rsidP="00112636">
      <w:pPr>
        <w:spacing w:before="0" w:after="0"/>
      </w:pPr>
      <w:r>
        <w:t>;</w:t>
      </w:r>
      <w:r w:rsidR="00112636">
        <w:t xml:space="preserve"> for (i = 0; i &lt; n; i++) { </w:t>
      </w:r>
      <w:r w:rsidR="006D307E">
        <w:t>b</w:t>
      </w:r>
      <w:r w:rsidR="00112636">
        <w:t xml:space="preserve">[i] = </w:t>
      </w:r>
      <w:r w:rsidR="006D307E">
        <w:t>(</w:t>
      </w:r>
      <w:r w:rsidR="00112636">
        <w:t>a[i]</w:t>
      </w:r>
      <w:r w:rsidR="006D307E">
        <w:t xml:space="preserve"> &lt; 5) ? </w:t>
      </w:r>
      <w:r w:rsidR="00112636">
        <w:t xml:space="preserve"> </w:t>
      </w:r>
      <w:r w:rsidR="006D307E">
        <w:t>c</w:t>
      </w:r>
      <w:r w:rsidR="00112636">
        <w:t>[i]</w:t>
      </w:r>
      <w:r w:rsidR="006D307E">
        <w:t xml:space="preserve"> : 1</w:t>
      </w:r>
      <w:r w:rsidR="00112636">
        <w:t>; }</w:t>
      </w:r>
    </w:p>
    <w:p w14:paraId="63A7AEBA" w14:textId="314DB589" w:rsidR="00112636" w:rsidRDefault="008446AF" w:rsidP="00112636">
      <w:pPr>
        <w:spacing w:before="0" w:after="0"/>
      </w:pPr>
      <w:r>
        <w:t>;</w:t>
      </w:r>
      <w:r w:rsidR="00112636">
        <w:t xml:space="preserve"> a1 = pointer to a, a2 = pointer to b, a3 = pointer to </w:t>
      </w:r>
      <w:r w:rsidR="006841A0">
        <w:t>c</w:t>
      </w:r>
      <w:r w:rsidR="00112636">
        <w:t>, a4 = n</w:t>
      </w:r>
    </w:p>
    <w:p w14:paraId="32E6FB06" w14:textId="2C0F3233" w:rsidR="00112636" w:rsidRDefault="008446AF" w:rsidP="00112636">
      <w:pPr>
        <w:spacing w:before="0" w:after="0"/>
      </w:pPr>
      <w:r>
        <w:t>;</w:t>
      </w:r>
      <w:r w:rsidR="00112636">
        <w:t xml:space="preserve"> t0 = index</w:t>
      </w:r>
    </w:p>
    <w:p w14:paraId="6238ECC5" w14:textId="621C4FD5" w:rsidR="00112636" w:rsidRDefault="008446AF" w:rsidP="00112636">
      <w:pPr>
        <w:spacing w:before="0" w:after="0"/>
      </w:pPr>
      <w:r>
        <w:t>;</w:t>
      </w:r>
      <w:r w:rsidR="00112636">
        <w:t xml:space="preserve"> r76 = mask</w:t>
      </w:r>
    </w:p>
    <w:p w14:paraId="4CEFA435" w14:textId="77777777" w:rsidR="00F61443" w:rsidRDefault="00F61443" w:rsidP="00F61443">
      <w:pPr>
        <w:spacing w:before="0" w:after="0"/>
      </w:pPr>
      <w:r>
        <w:tab/>
        <w:t>BLE a4,$0,.done</w:t>
      </w:r>
      <w:r>
        <w:tab/>
      </w:r>
      <w:r>
        <w:tab/>
      </w:r>
      <w:r>
        <w:tab/>
      </w:r>
      <w:r>
        <w:tab/>
      </w:r>
      <w:r>
        <w:tab/>
        <w:t>; anything to do?</w:t>
      </w:r>
    </w:p>
    <w:p w14:paraId="207B6444" w14:textId="3659418A" w:rsidR="00F61443" w:rsidRDefault="00F61443" w:rsidP="00F61443">
      <w:pPr>
        <w:spacing w:before="0" w:after="0"/>
        <w:ind w:left="720"/>
      </w:pPr>
      <w:r>
        <w:t>CSRRW r0, VELSZ, $0x</w:t>
      </w:r>
      <w:r w:rsidR="00BA5D7B">
        <w:t>0</w:t>
      </w:r>
      <w:r w:rsidR="00D045D0">
        <w:t>8</w:t>
      </w:r>
      <w:r w:rsidR="00A45515">
        <w:t>0</w:t>
      </w:r>
      <w:r w:rsidR="00BA5D7B">
        <w:t>1</w:t>
      </w:r>
      <w:r w:rsidR="00A45515">
        <w:t>0404</w:t>
      </w:r>
      <w:r>
        <w:t>04</w:t>
      </w:r>
      <w:r>
        <w:tab/>
      </w:r>
      <w:r w:rsidR="00BA5D7B">
        <w:tab/>
      </w:r>
      <w:r>
        <w:t xml:space="preserve">; select </w:t>
      </w:r>
      <w:r w:rsidR="000869D6">
        <w:t>vector element sizes (in bytes)</w:t>
      </w:r>
    </w:p>
    <w:p w14:paraId="38C24478" w14:textId="4284E7A0" w:rsidR="00F61443" w:rsidRDefault="00F61443" w:rsidP="00F61443">
      <w:pPr>
        <w:spacing w:before="0" w:after="0"/>
        <w:ind w:left="720"/>
      </w:pPr>
      <w:r>
        <w:t>CSRRW r0, VLEN, $0x</w:t>
      </w:r>
      <w:r w:rsidR="008F5260">
        <w:t>40</w:t>
      </w:r>
      <w:r w:rsidR="00291356">
        <w:t>082020</w:t>
      </w:r>
      <w:r>
        <w:t>20</w:t>
      </w:r>
      <w:r w:rsidR="00291356">
        <w:tab/>
      </w:r>
      <w:r w:rsidR="00291356">
        <w:tab/>
      </w:r>
      <w:r>
        <w:t>; select vector</w:t>
      </w:r>
      <w:r w:rsidR="007F3155">
        <w:t xml:space="preserve"> </w:t>
      </w:r>
      <w:r w:rsidR="009A4D9E">
        <w:t>lengths (in bytes)</w:t>
      </w:r>
    </w:p>
    <w:p w14:paraId="0FC9792D" w14:textId="77777777" w:rsidR="00F61443" w:rsidRDefault="00F61443" w:rsidP="00F61443">
      <w:pPr>
        <w:spacing w:before="0" w:after="0"/>
        <w:ind w:left="720"/>
      </w:pPr>
      <w:r>
        <w:t>SYNC</w:t>
      </w:r>
      <w:r>
        <w:tab/>
      </w:r>
      <w:r>
        <w:tab/>
      </w:r>
      <w:r>
        <w:tab/>
      </w:r>
      <w:r>
        <w:tab/>
      </w:r>
      <w:r>
        <w:tab/>
      </w:r>
      <w:r>
        <w:tab/>
        <w:t>; ensure the CSR updates are seen</w:t>
      </w:r>
    </w:p>
    <w:p w14:paraId="602F40A7" w14:textId="32624132" w:rsidR="00DB2937" w:rsidRDefault="00DB2937" w:rsidP="00DB2937">
      <w:pPr>
        <w:spacing w:before="0" w:after="0"/>
        <w:ind w:left="720"/>
      </w:pPr>
      <w:r>
        <w:t>OR t0, r0, r0, r0</w:t>
      </w:r>
      <w:r>
        <w:tab/>
      </w:r>
      <w:r>
        <w:tab/>
      </w:r>
      <w:r>
        <w:tab/>
      </w:r>
      <w:r>
        <w:tab/>
      </w:r>
      <w:r>
        <w:tab/>
        <w:t>; t0 = 0</w:t>
      </w:r>
    </w:p>
    <w:p w14:paraId="4C7C0E44" w14:textId="18BAD4A6" w:rsidR="008E168B" w:rsidRDefault="008E168B" w:rsidP="008E168B">
      <w:pPr>
        <w:spacing w:before="0" w:after="0"/>
        <w:ind w:left="720"/>
      </w:pPr>
      <w:r>
        <w:t>VGMASK r7</w:t>
      </w:r>
      <w:r w:rsidR="00822002">
        <w:t>7</w:t>
      </w:r>
      <w:r>
        <w:t>, a4, $8</w:t>
      </w:r>
      <w:r>
        <w:tab/>
      </w:r>
      <w:r>
        <w:tab/>
      </w:r>
      <w:r>
        <w:tab/>
      </w:r>
      <w:r>
        <w:tab/>
        <w:t>; generate mask for first operation</w:t>
      </w:r>
    </w:p>
    <w:p w14:paraId="4E3C17DA" w14:textId="77777777" w:rsidR="008E168B" w:rsidRDefault="008E168B" w:rsidP="008E168B">
      <w:pPr>
        <w:spacing w:before="0" w:after="0"/>
      </w:pPr>
      <w:r>
        <w:t>.again1</w:t>
      </w:r>
    </w:p>
    <w:p w14:paraId="640BB1F6" w14:textId="3097D2C2" w:rsidR="008D065F" w:rsidRDefault="008D065F" w:rsidP="00F61443">
      <w:pPr>
        <w:spacing w:before="0" w:after="0"/>
        <w:ind w:firstLine="720"/>
      </w:pPr>
      <w:r>
        <w:t>VLOAD</w:t>
      </w:r>
      <w:r w:rsidR="004B52D8">
        <w:t>.C</w:t>
      </w:r>
      <w:r>
        <w:t xml:space="preserve"> r64, (a1, t0 * 4)</w:t>
      </w:r>
      <w:r w:rsidR="00F01EE8">
        <w:t>, r77</w:t>
      </w:r>
      <w:r w:rsidR="00F01EE8">
        <w:tab/>
      </w:r>
      <w:r w:rsidR="00F01EE8">
        <w:tab/>
      </w:r>
      <w:r w:rsidR="00F01EE8">
        <w:tab/>
        <w:t>; a[i] = char from memory</w:t>
      </w:r>
    </w:p>
    <w:p w14:paraId="4DAF19F0" w14:textId="563B4C02" w:rsidR="00750B4B" w:rsidRDefault="005B5DB9" w:rsidP="00F61443">
      <w:pPr>
        <w:spacing w:before="0" w:after="0"/>
        <w:ind w:firstLine="720"/>
      </w:pPr>
      <w:r>
        <w:t>VSLT</w:t>
      </w:r>
      <w:r w:rsidR="008C610D">
        <w:t>.B</w:t>
      </w:r>
      <w:r>
        <w:t xml:space="preserve"> </w:t>
      </w:r>
      <w:r w:rsidR="00CB1E8B">
        <w:t>r76</w:t>
      </w:r>
      <w:r w:rsidR="007764FA">
        <w:t xml:space="preserve">, </w:t>
      </w:r>
      <w:r w:rsidR="00CB1E8B">
        <w:t>r64</w:t>
      </w:r>
      <w:r w:rsidR="007764FA">
        <w:t>, $5</w:t>
      </w:r>
      <w:r w:rsidR="00D96763">
        <w:t>, r77</w:t>
      </w:r>
      <w:r w:rsidR="007764FA">
        <w:tab/>
      </w:r>
      <w:r w:rsidR="007764FA">
        <w:tab/>
      </w:r>
      <w:r w:rsidR="007764FA">
        <w:tab/>
      </w:r>
      <w:r w:rsidR="007764FA">
        <w:tab/>
        <w:t>; t0 = a[i] &lt; 5</w:t>
      </w:r>
    </w:p>
    <w:p w14:paraId="7CE50DBA" w14:textId="21066FF0" w:rsidR="0057497F" w:rsidRDefault="0057497F" w:rsidP="00F61443">
      <w:pPr>
        <w:spacing w:before="0" w:after="0"/>
        <w:ind w:firstLine="720"/>
      </w:pPr>
      <w:r>
        <w:t xml:space="preserve">VMOV </w:t>
      </w:r>
      <w:r w:rsidR="00E11922">
        <w:t xml:space="preserve">r72, </w:t>
      </w:r>
      <w:r w:rsidR="00A803D4">
        <w:t>$1</w:t>
      </w:r>
      <w:r w:rsidR="00CB1E8B">
        <w:tab/>
      </w:r>
      <w:r w:rsidR="00CB1E8B">
        <w:tab/>
      </w:r>
      <w:r w:rsidR="00CB1E8B">
        <w:tab/>
      </w:r>
      <w:r w:rsidR="00CB1E8B">
        <w:tab/>
      </w:r>
      <w:r w:rsidR="00CB1E8B">
        <w:tab/>
        <w:t>; set all elements to 1</w:t>
      </w:r>
    </w:p>
    <w:p w14:paraId="03900187" w14:textId="0F011AF7" w:rsidR="00A803D4" w:rsidRDefault="00E0427E" w:rsidP="00F61443">
      <w:pPr>
        <w:spacing w:before="0" w:after="0"/>
        <w:ind w:firstLine="720"/>
      </w:pPr>
      <w:r>
        <w:t xml:space="preserve">VLOAD r72, </w:t>
      </w:r>
      <w:r w:rsidR="002403CE">
        <w:t>(a</w:t>
      </w:r>
      <w:r w:rsidR="00092AF1">
        <w:t>2</w:t>
      </w:r>
      <w:r w:rsidR="002403CE">
        <w:t>, t0 * 4), r76</w:t>
      </w:r>
      <w:r w:rsidR="00700DF3">
        <w:tab/>
      </w:r>
      <w:r w:rsidR="00700DF3">
        <w:tab/>
      </w:r>
      <w:r w:rsidR="00700DF3">
        <w:tab/>
        <w:t>; copy c[i] from memory</w:t>
      </w:r>
    </w:p>
    <w:p w14:paraId="115B57F9" w14:textId="387421DD" w:rsidR="00700DF3" w:rsidRDefault="00700DF3" w:rsidP="00F61443">
      <w:pPr>
        <w:spacing w:before="0" w:after="0"/>
        <w:ind w:firstLine="720"/>
        <w:rPr>
          <w:caps/>
          <w:spacing w:val="15"/>
        </w:rPr>
      </w:pPr>
      <w:r>
        <w:t xml:space="preserve">VSTORE </w:t>
      </w:r>
      <w:r w:rsidR="00410332">
        <w:t>r68, (a</w:t>
      </w:r>
      <w:r w:rsidR="00092AF1">
        <w:t>3</w:t>
      </w:r>
      <w:r w:rsidR="00410332">
        <w:t>, t0 * 4)</w:t>
      </w:r>
      <w:r w:rsidR="002E47BA">
        <w:t>, r77</w:t>
      </w:r>
      <w:r w:rsidR="00410332">
        <w:tab/>
      </w:r>
      <w:r w:rsidR="00410332">
        <w:tab/>
      </w:r>
      <w:r w:rsidR="00410332">
        <w:tab/>
        <w:t>; set b[i] in memory</w:t>
      </w:r>
    </w:p>
    <w:p w14:paraId="7D5372C3" w14:textId="50E59810" w:rsidR="00DB2937" w:rsidRDefault="00DB2937" w:rsidP="00F61443">
      <w:pPr>
        <w:spacing w:before="0" w:after="0"/>
        <w:ind w:left="720"/>
      </w:pPr>
      <w:r>
        <w:t>ADD t0, t0, $8</w:t>
      </w:r>
      <w:r>
        <w:tab/>
      </w:r>
      <w:r>
        <w:tab/>
      </w:r>
      <w:r>
        <w:tab/>
      </w:r>
      <w:r>
        <w:tab/>
      </w:r>
      <w:r>
        <w:tab/>
        <w:t>; increment index (8 elements)</w:t>
      </w:r>
    </w:p>
    <w:p w14:paraId="0566ACC9" w14:textId="77777777" w:rsidR="00DB2937" w:rsidRDefault="00DB2937" w:rsidP="00F61443">
      <w:pPr>
        <w:spacing w:before="0" w:after="0"/>
        <w:ind w:left="720"/>
      </w:pPr>
      <w:r>
        <w:t>SUB a4, a4, $8</w:t>
      </w:r>
      <w:r>
        <w:tab/>
      </w:r>
      <w:r>
        <w:tab/>
      </w:r>
      <w:r>
        <w:tab/>
      </w:r>
      <w:r>
        <w:tab/>
      </w:r>
      <w:r>
        <w:tab/>
        <w:t>; reduce number left by number of elements</w:t>
      </w:r>
    </w:p>
    <w:p w14:paraId="4EFF5DEE" w14:textId="0E0E4018" w:rsidR="00DB2937" w:rsidRDefault="00DB2937" w:rsidP="00F61443">
      <w:pPr>
        <w:spacing w:before="0" w:after="0"/>
        <w:ind w:left="720"/>
      </w:pPr>
      <w:r>
        <w:t>VGMASK r7</w:t>
      </w:r>
      <w:r w:rsidR="00026F83">
        <w:t>7</w:t>
      </w:r>
      <w:r>
        <w:t>, a4, $8</w:t>
      </w:r>
      <w:r>
        <w:tab/>
      </w:r>
      <w:r>
        <w:tab/>
      </w:r>
      <w:r>
        <w:tab/>
      </w:r>
      <w:r>
        <w:tab/>
        <w:t>; generate mask for next operation</w:t>
      </w:r>
    </w:p>
    <w:p w14:paraId="35C3552B" w14:textId="77777777" w:rsidR="00DB2937" w:rsidRDefault="00DB2937" w:rsidP="00F61443">
      <w:pPr>
        <w:spacing w:before="0" w:after="0"/>
        <w:ind w:left="720"/>
      </w:pPr>
      <w:r>
        <w:t>BGT a4, $0, .again1</w:t>
      </w:r>
      <w:r>
        <w:tab/>
      </w:r>
      <w:r>
        <w:tab/>
      </w:r>
      <w:r>
        <w:tab/>
      </w:r>
      <w:r>
        <w:tab/>
        <w:t>; if there are elements left to process, go back</w:t>
      </w:r>
    </w:p>
    <w:p w14:paraId="376EA0BD" w14:textId="77777777" w:rsidR="00314BA2" w:rsidRDefault="00DB2937" w:rsidP="00DB2937">
      <w:r>
        <w:t>.done</w:t>
      </w:r>
    </w:p>
    <w:p w14:paraId="270322E6" w14:textId="77777777" w:rsidR="00314BA2" w:rsidRDefault="00314BA2" w:rsidP="00DB2937"/>
    <w:p w14:paraId="22BF2675" w14:textId="77777777" w:rsidR="00314BA2" w:rsidRDefault="00314BA2" w:rsidP="00AC2878">
      <w:pPr>
        <w:pStyle w:val="Heading4"/>
      </w:pPr>
      <w:r>
        <w:t>MEMCPY</w:t>
      </w:r>
    </w:p>
    <w:p w14:paraId="5BA6EF27" w14:textId="3EF00F25" w:rsidR="00B40663" w:rsidRDefault="0027180C" w:rsidP="001901E2">
      <w:pPr>
        <w:spacing w:before="0" w:after="0"/>
      </w:pPr>
      <w:r>
        <w:t>;</w:t>
      </w:r>
      <w:r w:rsidR="00B40663">
        <w:t xml:space="preserve"> a0 = src</w:t>
      </w:r>
    </w:p>
    <w:p w14:paraId="7E5AD228" w14:textId="2535CD9E" w:rsidR="00B40663" w:rsidRDefault="0027180C" w:rsidP="001901E2">
      <w:pPr>
        <w:spacing w:before="0" w:after="0"/>
      </w:pPr>
      <w:r>
        <w:t>;</w:t>
      </w:r>
      <w:r w:rsidR="00B40663">
        <w:t xml:space="preserve"> a1 = dest</w:t>
      </w:r>
    </w:p>
    <w:p w14:paraId="27B74D1D" w14:textId="028D0BB2" w:rsidR="00B40663" w:rsidRDefault="0027180C" w:rsidP="001901E2">
      <w:pPr>
        <w:spacing w:before="0" w:after="0"/>
      </w:pPr>
      <w:r>
        <w:t>;</w:t>
      </w:r>
      <w:r w:rsidR="00B40663">
        <w:t xml:space="preserve"> a2 = n</w:t>
      </w:r>
    </w:p>
    <w:p w14:paraId="07B9829F" w14:textId="6DE06F50" w:rsidR="00320171" w:rsidRDefault="00320171" w:rsidP="00320171">
      <w:pPr>
        <w:spacing w:before="0" w:after="0"/>
        <w:ind w:firstLine="720"/>
      </w:pPr>
      <w:r>
        <w:t>BLE a2,</w:t>
      </w:r>
      <w:r w:rsidR="001C0D05">
        <w:t xml:space="preserve"> </w:t>
      </w:r>
      <w:r>
        <w:t>$0,</w:t>
      </w:r>
      <w:r w:rsidR="001C0D05">
        <w:t xml:space="preserve"> </w:t>
      </w:r>
      <w:r>
        <w:t>.done</w:t>
      </w:r>
      <w:r>
        <w:tab/>
      </w:r>
      <w:r>
        <w:tab/>
      </w:r>
      <w:r>
        <w:tab/>
      </w:r>
      <w:r>
        <w:tab/>
        <w:t>; anything to do?</w:t>
      </w:r>
    </w:p>
    <w:p w14:paraId="72D4B59F" w14:textId="77777777" w:rsidR="00320171" w:rsidRDefault="00320171" w:rsidP="00320171">
      <w:pPr>
        <w:spacing w:before="0" w:after="0"/>
        <w:ind w:left="720"/>
      </w:pPr>
      <w:r>
        <w:t>CSRRW r0, VELSZ, $0x0801040404</w:t>
      </w:r>
      <w:r>
        <w:tab/>
      </w:r>
      <w:r>
        <w:tab/>
        <w:t>; select vector element sizes (in bytes)</w:t>
      </w:r>
    </w:p>
    <w:p w14:paraId="654886E0" w14:textId="44B92F79" w:rsidR="00320171" w:rsidRDefault="00320171" w:rsidP="00320171">
      <w:pPr>
        <w:spacing w:before="0" w:after="0"/>
        <w:ind w:left="720"/>
      </w:pPr>
      <w:r>
        <w:t>CSRRW r0, VLEN, $0x40</w:t>
      </w:r>
      <w:r w:rsidR="001C0D05">
        <w:t>40</w:t>
      </w:r>
      <w:r>
        <w:t>202020</w:t>
      </w:r>
      <w:r>
        <w:tab/>
      </w:r>
      <w:r>
        <w:tab/>
        <w:t>; select vector lengths (in bytes)</w:t>
      </w:r>
    </w:p>
    <w:p w14:paraId="2A6B31CB" w14:textId="77777777" w:rsidR="00320171" w:rsidRDefault="00320171" w:rsidP="00320171">
      <w:pPr>
        <w:spacing w:before="0" w:after="0"/>
        <w:ind w:left="720"/>
      </w:pPr>
      <w:r>
        <w:t>SYNC</w:t>
      </w:r>
      <w:r>
        <w:tab/>
      </w:r>
      <w:r>
        <w:tab/>
      </w:r>
      <w:r>
        <w:tab/>
      </w:r>
      <w:r>
        <w:tab/>
      </w:r>
      <w:r>
        <w:tab/>
      </w:r>
      <w:r>
        <w:tab/>
        <w:t>; ensure the CSR updates are seen</w:t>
      </w:r>
    </w:p>
    <w:p w14:paraId="6D61FA3B" w14:textId="77777777" w:rsidR="00320171" w:rsidRDefault="00320171" w:rsidP="00320171">
      <w:pPr>
        <w:spacing w:before="0" w:after="0"/>
        <w:ind w:left="720"/>
      </w:pPr>
      <w:r>
        <w:t>OR t0, r0, r0, r0</w:t>
      </w:r>
      <w:r>
        <w:tab/>
      </w:r>
      <w:r>
        <w:tab/>
      </w:r>
      <w:r>
        <w:tab/>
      </w:r>
      <w:r>
        <w:tab/>
      </w:r>
      <w:r>
        <w:tab/>
        <w:t>; t0 = 0</w:t>
      </w:r>
    </w:p>
    <w:p w14:paraId="38A4007E" w14:textId="25269D39" w:rsidR="0061220B" w:rsidRDefault="001B2ED6" w:rsidP="0061220B">
      <w:pPr>
        <w:spacing w:before="0" w:after="0"/>
        <w:ind w:firstLine="720"/>
      </w:pPr>
      <w:r>
        <w:t>P</w:t>
      </w:r>
      <w:r w:rsidR="00320171">
        <w:t>GMASK r77, a</w:t>
      </w:r>
      <w:r w:rsidR="00C21893">
        <w:t>2</w:t>
      </w:r>
      <w:r w:rsidR="00320171">
        <w:t>, $</w:t>
      </w:r>
      <w:r w:rsidR="00C21893">
        <w:t>64</w:t>
      </w:r>
      <w:r w:rsidR="00320171">
        <w:tab/>
      </w:r>
      <w:r w:rsidR="0061220B">
        <w:tab/>
      </w:r>
      <w:r w:rsidR="00320171">
        <w:tab/>
      </w:r>
      <w:r w:rsidR="00320171">
        <w:tab/>
        <w:t>; generate mask for first operation</w:t>
      </w:r>
    </w:p>
    <w:p w14:paraId="00D5B1BA" w14:textId="06B3BF10" w:rsidR="00226C64" w:rsidRDefault="00226C64" w:rsidP="0061220B">
      <w:pPr>
        <w:spacing w:before="0" w:after="0"/>
      </w:pPr>
      <w:r>
        <w:t>.again</w:t>
      </w:r>
      <w:r w:rsidR="0061220B">
        <w:t>1</w:t>
      </w:r>
    </w:p>
    <w:p w14:paraId="568EC4F0" w14:textId="7D74B821" w:rsidR="0004178F" w:rsidRDefault="000549E7" w:rsidP="001901E2">
      <w:pPr>
        <w:spacing w:before="0" w:after="0"/>
      </w:pPr>
      <w:r>
        <w:tab/>
      </w:r>
      <w:r w:rsidR="005846E4">
        <w:t>P</w:t>
      </w:r>
      <w:r>
        <w:t>LOAD.C r64, (a0, t0 * 1)</w:t>
      </w:r>
      <w:r w:rsidR="00C21893">
        <w:t>, r77</w:t>
      </w:r>
    </w:p>
    <w:p w14:paraId="2AFD15BE" w14:textId="0E7791C2" w:rsidR="001901E2" w:rsidRDefault="001901E2" w:rsidP="001901E2">
      <w:pPr>
        <w:spacing w:before="0" w:after="0"/>
      </w:pPr>
      <w:r>
        <w:tab/>
      </w:r>
      <w:r w:rsidR="005846E4">
        <w:t>P</w:t>
      </w:r>
      <w:r>
        <w:t>STORE.C r64, (a1, t0 * 1)</w:t>
      </w:r>
      <w:r w:rsidR="00C21893">
        <w:t>, r77</w:t>
      </w:r>
    </w:p>
    <w:p w14:paraId="3E2616EF" w14:textId="0FBFB1B6" w:rsidR="0004178F" w:rsidRDefault="0004178F" w:rsidP="001901E2">
      <w:pPr>
        <w:spacing w:before="0" w:after="0"/>
        <w:ind w:left="720"/>
      </w:pPr>
      <w:r>
        <w:t>ADD t0, t0, $64</w:t>
      </w:r>
      <w:r>
        <w:tab/>
      </w:r>
      <w:r>
        <w:tab/>
      </w:r>
      <w:r>
        <w:tab/>
      </w:r>
      <w:r>
        <w:tab/>
      </w:r>
      <w:r>
        <w:tab/>
        <w:t>; increment index (</w:t>
      </w:r>
      <w:r w:rsidR="00226C64">
        <w:t>64</w:t>
      </w:r>
      <w:r>
        <w:t xml:space="preserve"> elements)</w:t>
      </w:r>
    </w:p>
    <w:p w14:paraId="564AB04E" w14:textId="5F7FAA0C" w:rsidR="0004178F" w:rsidRDefault="0004178F" w:rsidP="001901E2">
      <w:pPr>
        <w:spacing w:before="0" w:after="0"/>
        <w:ind w:left="720"/>
      </w:pPr>
      <w:r>
        <w:t>SUB a4, a4, $</w:t>
      </w:r>
      <w:r w:rsidR="00226C64">
        <w:t>64</w:t>
      </w:r>
      <w:r>
        <w:tab/>
      </w:r>
      <w:r>
        <w:tab/>
      </w:r>
      <w:r>
        <w:tab/>
      </w:r>
      <w:r>
        <w:tab/>
      </w:r>
      <w:r>
        <w:tab/>
        <w:t>; reduce number left by number of elements</w:t>
      </w:r>
    </w:p>
    <w:p w14:paraId="0A5A863E" w14:textId="20793C8E" w:rsidR="0004178F" w:rsidRDefault="00665821" w:rsidP="001901E2">
      <w:pPr>
        <w:spacing w:before="0" w:after="0"/>
        <w:ind w:left="720"/>
      </w:pPr>
      <w:r>
        <w:t>P</w:t>
      </w:r>
      <w:r w:rsidR="0004178F">
        <w:t>GMASK r77, a4, $</w:t>
      </w:r>
      <w:r w:rsidR="00226C64">
        <w:t>64</w:t>
      </w:r>
      <w:r w:rsidR="0004178F">
        <w:tab/>
      </w:r>
      <w:r w:rsidR="0004178F">
        <w:tab/>
      </w:r>
      <w:r w:rsidR="0004178F">
        <w:tab/>
      </w:r>
      <w:r w:rsidR="0004178F">
        <w:tab/>
        <w:t>; generate mask for next operation</w:t>
      </w:r>
    </w:p>
    <w:p w14:paraId="4DDCAD33" w14:textId="77777777" w:rsidR="0004178F" w:rsidRDefault="0004178F" w:rsidP="001901E2">
      <w:pPr>
        <w:spacing w:before="0" w:after="0"/>
        <w:ind w:left="720"/>
      </w:pPr>
      <w:r>
        <w:t>BGT a4, $0, .again1</w:t>
      </w:r>
      <w:r>
        <w:tab/>
      </w:r>
      <w:r>
        <w:tab/>
      </w:r>
      <w:r>
        <w:tab/>
      </w:r>
      <w:r>
        <w:tab/>
        <w:t>; if there are elements left to process, go back</w:t>
      </w:r>
    </w:p>
    <w:p w14:paraId="25ED4B9B" w14:textId="77777777" w:rsidR="0004178F" w:rsidRDefault="0004178F" w:rsidP="001901E2">
      <w:pPr>
        <w:spacing w:before="0" w:after="0"/>
      </w:pPr>
      <w:r>
        <w:t>.done</w:t>
      </w:r>
    </w:p>
    <w:p w14:paraId="1309E0A9" w14:textId="77777777" w:rsidR="008A036A" w:rsidRDefault="008A036A" w:rsidP="00DB2937"/>
    <w:p w14:paraId="76263E11" w14:textId="77777777" w:rsidR="008A036A" w:rsidRDefault="008A036A">
      <w:r>
        <w:br w:type="page"/>
      </w:r>
    </w:p>
    <w:p w14:paraId="0CA3E094" w14:textId="1085C012" w:rsidR="008A036A" w:rsidRDefault="008A036A" w:rsidP="00DB2937">
      <w:r>
        <w:lastRenderedPageBreak/>
        <w:t>SAXPY</w:t>
      </w:r>
    </w:p>
    <w:p w14:paraId="7A762F7C" w14:textId="77777777" w:rsidR="008A036A" w:rsidRDefault="008A036A" w:rsidP="00DB2937">
      <w:r>
        <w:t>;</w:t>
      </w:r>
    </w:p>
    <w:p w14:paraId="6A42C0C2" w14:textId="77777777" w:rsidR="008A036A" w:rsidRDefault="008A036A" w:rsidP="00DB2937">
      <w:r>
        <w:t>;</w:t>
      </w:r>
    </w:p>
    <w:p w14:paraId="524F58A2" w14:textId="77777777" w:rsidR="008A036A" w:rsidRDefault="008A036A" w:rsidP="00DB2937">
      <w:r>
        <w:t>;</w:t>
      </w:r>
    </w:p>
    <w:p w14:paraId="66CE3795" w14:textId="77777777" w:rsidR="008A036A" w:rsidRDefault="008A036A" w:rsidP="00DB2937">
      <w:r>
        <w:t>;</w:t>
      </w:r>
    </w:p>
    <w:p w14:paraId="466FB83B" w14:textId="7F4DE914" w:rsidR="008A036A" w:rsidRDefault="008A036A" w:rsidP="00DB2937">
      <w:r>
        <w:t>;</w:t>
      </w:r>
      <w:r w:rsidR="00DA237F">
        <w:t xml:space="preserve"> </w:t>
      </w:r>
      <w:r w:rsidR="00667038">
        <w:t xml:space="preserve">a0 = n, </w:t>
      </w:r>
      <w:r w:rsidR="00DA237F">
        <w:t xml:space="preserve">a1 = x, </w:t>
      </w:r>
      <w:r w:rsidR="00C37332">
        <w:t>a2 = y</w:t>
      </w:r>
      <w:r w:rsidR="00162846">
        <w:t>, a3 = a</w:t>
      </w:r>
    </w:p>
    <w:p w14:paraId="753E63EB" w14:textId="77777777" w:rsidR="00FB57A1" w:rsidRDefault="008A036A" w:rsidP="00FB57A1">
      <w:r>
        <w:t>;</w:t>
      </w:r>
    </w:p>
    <w:p w14:paraId="229F460B" w14:textId="033DCF17" w:rsidR="003D1D72" w:rsidRDefault="003D1D72" w:rsidP="00FB57A1">
      <w:pPr>
        <w:spacing w:before="0" w:after="0"/>
        <w:ind w:firstLine="720"/>
      </w:pPr>
      <w:r>
        <w:t xml:space="preserve">VBROADCAST </w:t>
      </w:r>
      <w:r w:rsidR="00344212">
        <w:t>r80, a3</w:t>
      </w:r>
    </w:p>
    <w:p w14:paraId="00AF2025" w14:textId="73C0ADD8" w:rsidR="00667038" w:rsidRDefault="000417AE" w:rsidP="00FB57A1">
      <w:pPr>
        <w:spacing w:before="0" w:after="0"/>
        <w:ind w:left="720"/>
      </w:pPr>
      <w:r>
        <w:t>P</w:t>
      </w:r>
      <w:r w:rsidR="00667038">
        <w:t>GENMASK r</w:t>
      </w:r>
      <w:r w:rsidR="0016656E">
        <w:t>97</w:t>
      </w:r>
      <w:r w:rsidR="00667038">
        <w:t>, a0, $</w:t>
      </w:r>
      <w:r w:rsidR="009C734F">
        <w:t>16</w:t>
      </w:r>
    </w:p>
    <w:p w14:paraId="06E33B5A" w14:textId="77777777" w:rsidR="0021145E" w:rsidRDefault="0021145E" w:rsidP="0021145E">
      <w:pPr>
        <w:spacing w:before="0" w:after="0"/>
        <w:ind w:left="720"/>
      </w:pPr>
      <w:r>
        <w:t>OR t0, r0, r0, r0</w:t>
      </w:r>
      <w:r>
        <w:tab/>
      </w:r>
      <w:r>
        <w:tab/>
      </w:r>
      <w:r>
        <w:tab/>
      </w:r>
      <w:r>
        <w:tab/>
      </w:r>
      <w:r>
        <w:tab/>
        <w:t>; t0 = 0</w:t>
      </w:r>
    </w:p>
    <w:p w14:paraId="39788227" w14:textId="259BE19C" w:rsidR="006C4BE0" w:rsidRDefault="006C4BE0" w:rsidP="006C4BE0">
      <w:pPr>
        <w:spacing w:before="0" w:after="0"/>
      </w:pPr>
      <w:r>
        <w:t>.again1</w:t>
      </w:r>
    </w:p>
    <w:p w14:paraId="6DE61762" w14:textId="1C049C6C" w:rsidR="009C734F" w:rsidRDefault="008B2F49" w:rsidP="004F42E7">
      <w:pPr>
        <w:spacing w:before="0" w:after="0"/>
        <w:ind w:left="720"/>
      </w:pPr>
      <w:r>
        <w:t>P</w:t>
      </w:r>
      <w:r w:rsidR="00554C08">
        <w:t>LOAD.F</w:t>
      </w:r>
      <w:r w:rsidR="00DA0CA8">
        <w:t>S</w:t>
      </w:r>
      <w:r w:rsidR="00554C08">
        <w:t xml:space="preserve"> r64, (a1, t0 * 4)</w:t>
      </w:r>
      <w:r w:rsidR="00667038">
        <w:t>, r</w:t>
      </w:r>
      <w:r w:rsidR="0016656E">
        <w:t>97</w:t>
      </w:r>
      <w:r w:rsidR="005C3A6D">
        <w:tab/>
      </w:r>
      <w:r w:rsidR="005C3A6D">
        <w:tab/>
        <w:t>; r64 = x[i]</w:t>
      </w:r>
    </w:p>
    <w:p w14:paraId="0B301472" w14:textId="7C19EB79" w:rsidR="00DA0CA8" w:rsidRDefault="00DA0CA8" w:rsidP="00DA0CA8">
      <w:pPr>
        <w:spacing w:before="0" w:after="0"/>
        <w:ind w:left="720"/>
      </w:pPr>
      <w:r>
        <w:t xml:space="preserve">PLOAD.FS r65, </w:t>
      </w:r>
      <w:r w:rsidR="00EC0177">
        <w:t>8</w:t>
      </w:r>
      <w:r>
        <w:t>(a1, t0 * 4), r97</w:t>
      </w:r>
      <w:r>
        <w:tab/>
      </w:r>
      <w:r>
        <w:tab/>
        <w:t>; r64 = x[i+</w:t>
      </w:r>
      <w:r w:rsidR="00EC0177">
        <w:t>4</w:t>
      </w:r>
      <w:r>
        <w:t>]</w:t>
      </w:r>
    </w:p>
    <w:p w14:paraId="13D85CA4" w14:textId="7E8176BA" w:rsidR="00DA0CA8" w:rsidRDefault="00DA0CA8" w:rsidP="00DA0CA8">
      <w:pPr>
        <w:spacing w:before="0" w:after="0"/>
        <w:ind w:left="720"/>
      </w:pPr>
      <w:r>
        <w:t xml:space="preserve">PLOAD.FS r66, </w:t>
      </w:r>
      <w:r w:rsidR="00EC0177">
        <w:t>16</w:t>
      </w:r>
      <w:r>
        <w:t>(a1, t0 * 4), r97</w:t>
      </w:r>
      <w:r w:rsidR="00F91889">
        <w:tab/>
      </w:r>
      <w:r>
        <w:t>; r64 = x[i+</w:t>
      </w:r>
      <w:r w:rsidR="00EC0177">
        <w:t>8</w:t>
      </w:r>
      <w:r>
        <w:t>]</w:t>
      </w:r>
    </w:p>
    <w:p w14:paraId="77629590" w14:textId="584DF1A3" w:rsidR="00DA0CA8" w:rsidRDefault="00DA0CA8" w:rsidP="00DA0CA8">
      <w:pPr>
        <w:spacing w:before="0" w:after="0"/>
        <w:ind w:left="720"/>
      </w:pPr>
      <w:r>
        <w:t xml:space="preserve">PLOAD.FS r67, </w:t>
      </w:r>
      <w:r w:rsidR="00EC0177">
        <w:t>24</w:t>
      </w:r>
      <w:r>
        <w:t>(a1, t0 * 4), r97</w:t>
      </w:r>
      <w:r>
        <w:tab/>
        <w:t>; r64 = x[i</w:t>
      </w:r>
      <w:r w:rsidR="00EC0177">
        <w:t>+12</w:t>
      </w:r>
      <w:r>
        <w:t>]</w:t>
      </w:r>
    </w:p>
    <w:p w14:paraId="4F203949" w14:textId="5A66F9D3" w:rsidR="00F50DBD" w:rsidRDefault="009C734F" w:rsidP="004F42E7">
      <w:pPr>
        <w:spacing w:before="0" w:after="0"/>
        <w:ind w:left="720"/>
      </w:pPr>
      <w:r>
        <w:t>VLOAD.F r</w:t>
      </w:r>
      <w:r w:rsidR="00A50DDF">
        <w:t>72</w:t>
      </w:r>
      <w:r>
        <w:t>, (a</w:t>
      </w:r>
      <w:r w:rsidR="00C37332">
        <w:t>2</w:t>
      </w:r>
      <w:r>
        <w:t>, t0 * 4), r</w:t>
      </w:r>
      <w:r w:rsidR="0016656E">
        <w:t>97</w:t>
      </w:r>
      <w:r w:rsidR="005C3A6D">
        <w:tab/>
      </w:r>
      <w:r w:rsidR="005C3A6D">
        <w:tab/>
        <w:t>; r72 = y[i]</w:t>
      </w:r>
    </w:p>
    <w:p w14:paraId="02673C3A" w14:textId="798A79D8" w:rsidR="00862FC4" w:rsidRDefault="004B3D75" w:rsidP="004F42E7">
      <w:pPr>
        <w:spacing w:before="0" w:after="0"/>
        <w:ind w:left="720"/>
      </w:pPr>
      <w:r>
        <w:t>P</w:t>
      </w:r>
      <w:r w:rsidR="004216AD">
        <w:t>F</w:t>
      </w:r>
      <w:r w:rsidR="00F50DBD">
        <w:t>M</w:t>
      </w:r>
      <w:r w:rsidR="004216AD">
        <w:t>A</w:t>
      </w:r>
      <w:r w:rsidR="00F50DBD">
        <w:t xml:space="preserve"> </w:t>
      </w:r>
      <w:r w:rsidR="00862FC4">
        <w:t>r</w:t>
      </w:r>
      <w:r w:rsidR="00B67D7F">
        <w:t>98</w:t>
      </w:r>
      <w:r w:rsidR="00862FC4">
        <w:t>, r</w:t>
      </w:r>
      <w:r w:rsidR="00FD1833">
        <w:t>80</w:t>
      </w:r>
      <w:r w:rsidR="00862FC4">
        <w:t xml:space="preserve">, </w:t>
      </w:r>
      <w:r w:rsidR="0016656E">
        <w:t>r</w:t>
      </w:r>
      <w:r w:rsidR="00FD1833">
        <w:t>64</w:t>
      </w:r>
      <w:r w:rsidR="003F2935">
        <w:t xml:space="preserve">, </w:t>
      </w:r>
      <w:r w:rsidR="0071549F">
        <w:t>r72</w:t>
      </w:r>
      <w:r w:rsidR="0029714A">
        <w:tab/>
      </w:r>
      <w:r w:rsidR="005C3A6D">
        <w:tab/>
      </w:r>
      <w:r w:rsidR="00EA1B57">
        <w:tab/>
      </w:r>
      <w:r w:rsidR="0029714A">
        <w:t xml:space="preserve">; </w:t>
      </w:r>
      <w:r w:rsidR="001917E8">
        <w:t>tmp</w:t>
      </w:r>
      <w:r w:rsidR="00197886">
        <w:t xml:space="preserve"> = </w:t>
      </w:r>
      <w:r w:rsidR="0029714A">
        <w:t>a * x[i] + y[i]</w:t>
      </w:r>
    </w:p>
    <w:p w14:paraId="4A48AFED" w14:textId="53A67AF8" w:rsidR="001917E8" w:rsidRDefault="001917E8" w:rsidP="004F42E7">
      <w:pPr>
        <w:spacing w:before="0" w:after="0"/>
        <w:ind w:left="720"/>
      </w:pPr>
      <w:r>
        <w:t>VMASK r72, r98, r97</w:t>
      </w:r>
      <w:r>
        <w:tab/>
      </w:r>
      <w:r>
        <w:tab/>
      </w:r>
      <w:r>
        <w:tab/>
        <w:t>; y[i] = tmp (masked)</w:t>
      </w:r>
    </w:p>
    <w:p w14:paraId="409AE22B" w14:textId="4999A937" w:rsidR="00FD1833" w:rsidRDefault="00197886" w:rsidP="004F42E7">
      <w:pPr>
        <w:spacing w:before="0" w:after="0"/>
        <w:ind w:left="720"/>
      </w:pPr>
      <w:r>
        <w:t xml:space="preserve">VSTORE r72, </w:t>
      </w:r>
      <w:r w:rsidR="00FD1833">
        <w:t>(a2, t0 * 4), r97</w:t>
      </w:r>
      <w:r w:rsidR="005C08B4">
        <w:tab/>
      </w:r>
      <w:r w:rsidR="005C08B4">
        <w:tab/>
        <w:t>; update y[i] in memory</w:t>
      </w:r>
    </w:p>
    <w:p w14:paraId="33FBC1CB" w14:textId="75A74F8B" w:rsidR="00AD6305" w:rsidRDefault="00AD6305" w:rsidP="00AD6305">
      <w:pPr>
        <w:spacing w:before="0" w:after="0"/>
        <w:ind w:left="720"/>
      </w:pPr>
      <w:r>
        <w:t>ADD t0, t0, $16</w:t>
      </w:r>
      <w:r>
        <w:tab/>
      </w:r>
      <w:r>
        <w:tab/>
      </w:r>
      <w:r>
        <w:tab/>
      </w:r>
      <w:r>
        <w:tab/>
        <w:t>; increment index (</w:t>
      </w:r>
      <w:r w:rsidR="005C08B4">
        <w:t>16</w:t>
      </w:r>
      <w:r>
        <w:t xml:space="preserve"> elements)</w:t>
      </w:r>
    </w:p>
    <w:p w14:paraId="5C465998" w14:textId="618BBF37" w:rsidR="00AD6305" w:rsidRDefault="00AD6305" w:rsidP="00AD6305">
      <w:pPr>
        <w:spacing w:before="0" w:after="0"/>
        <w:ind w:left="720"/>
      </w:pPr>
      <w:r>
        <w:t>SUB a</w:t>
      </w:r>
      <w:r w:rsidR="006248FD">
        <w:t>0</w:t>
      </w:r>
      <w:r>
        <w:t>, a</w:t>
      </w:r>
      <w:r w:rsidR="006248FD">
        <w:t>0</w:t>
      </w:r>
      <w:r>
        <w:t>, $</w:t>
      </w:r>
      <w:r w:rsidR="006248FD">
        <w:t>16</w:t>
      </w:r>
      <w:r>
        <w:tab/>
      </w:r>
      <w:r>
        <w:tab/>
      </w:r>
      <w:r>
        <w:tab/>
      </w:r>
      <w:r>
        <w:tab/>
        <w:t>; reduce number left by number of elements</w:t>
      </w:r>
    </w:p>
    <w:p w14:paraId="11E7F5B0" w14:textId="0BD8DC5D" w:rsidR="00AD6305" w:rsidRDefault="000417AE" w:rsidP="00AD6305">
      <w:pPr>
        <w:spacing w:before="0" w:after="0"/>
        <w:ind w:left="720"/>
      </w:pPr>
      <w:r>
        <w:t>P</w:t>
      </w:r>
      <w:r w:rsidR="00AD6305">
        <w:t>GMASK r</w:t>
      </w:r>
      <w:r w:rsidR="006248FD">
        <w:t>9</w:t>
      </w:r>
      <w:r w:rsidR="00AD6305">
        <w:t>7, a</w:t>
      </w:r>
      <w:r w:rsidR="006248FD">
        <w:t>0</w:t>
      </w:r>
      <w:r w:rsidR="00AD6305">
        <w:t>, $</w:t>
      </w:r>
      <w:r w:rsidR="0044419B">
        <w:t>16</w:t>
      </w:r>
      <w:r w:rsidR="00AD6305">
        <w:tab/>
      </w:r>
      <w:r w:rsidR="00AD6305">
        <w:tab/>
      </w:r>
      <w:r w:rsidR="00AD6305">
        <w:tab/>
        <w:t>; generate mask for next operation</w:t>
      </w:r>
    </w:p>
    <w:p w14:paraId="0AC90FC5" w14:textId="5B4E4A2B" w:rsidR="00AD6305" w:rsidRDefault="00AD6305" w:rsidP="00AD6305">
      <w:pPr>
        <w:spacing w:before="0" w:after="0"/>
        <w:ind w:left="720"/>
      </w:pPr>
      <w:r>
        <w:t>BGT a</w:t>
      </w:r>
      <w:r w:rsidR="006248FD">
        <w:t>0</w:t>
      </w:r>
      <w:r>
        <w:t>, $0, .again1</w:t>
      </w:r>
      <w:r>
        <w:tab/>
      </w:r>
      <w:r>
        <w:tab/>
      </w:r>
      <w:r>
        <w:tab/>
        <w:t>; if there are elements left to process, go back</w:t>
      </w:r>
    </w:p>
    <w:p w14:paraId="5E6EC032" w14:textId="1B111333" w:rsidR="00AD6305" w:rsidRDefault="00AD6305" w:rsidP="00AD6305">
      <w:r>
        <w:t>.done</w:t>
      </w:r>
    </w:p>
    <w:p w14:paraId="574019CE" w14:textId="56F99A22" w:rsidR="007764FA" w:rsidRDefault="007764FA" w:rsidP="00DB2937">
      <w:pPr>
        <w:rPr>
          <w:caps/>
          <w:spacing w:val="15"/>
        </w:rPr>
      </w:pPr>
      <w:r>
        <w:br w:type="page"/>
      </w:r>
    </w:p>
    <w:p w14:paraId="4A235148" w14:textId="55E2F180" w:rsidR="00C83836" w:rsidRDefault="008C6585" w:rsidP="008C6585">
      <w:pPr>
        <w:pStyle w:val="Heading2"/>
        <w:rPr>
          <w:rFonts w:eastAsiaTheme="majorEastAsia" w:cstheme="majorBidi"/>
          <w:color w:val="E88664" w:themeColor="accent1" w:themeTint="99"/>
          <w:sz w:val="44"/>
          <w:szCs w:val="26"/>
        </w:rPr>
      </w:pPr>
      <w:bookmarkStart w:id="671" w:name="_Toc243305370"/>
      <w:r>
        <w:lastRenderedPageBreak/>
        <w:t>Multiply</w:t>
      </w:r>
      <w:r w:rsidR="00C06F64">
        <w:t xml:space="preserve"> / Divide</w:t>
      </w:r>
      <w:bookmarkEnd w:id="671"/>
      <w:r w:rsidR="00C83836">
        <w:br w:type="page"/>
      </w:r>
    </w:p>
    <w:p w14:paraId="11A4C455" w14:textId="77777777" w:rsidR="008C6585" w:rsidRPr="00264876" w:rsidRDefault="008C6585" w:rsidP="008C6585">
      <w:pPr>
        <w:pStyle w:val="Heading3"/>
        <w:rPr>
          <w:b w:val="0"/>
          <w:bCs/>
          <w:szCs w:val="40"/>
        </w:rPr>
      </w:pPr>
      <w:bookmarkStart w:id="672" w:name="_Toc87086740"/>
      <w:bookmarkStart w:id="673" w:name="_Toc243305371"/>
      <w:r w:rsidRPr="00264876">
        <w:rPr>
          <w:b w:val="0"/>
          <w:bCs/>
          <w:szCs w:val="40"/>
        </w:rPr>
        <w:lastRenderedPageBreak/>
        <w:t>BMM – Bit Matrix Multiply</w:t>
      </w:r>
      <w:bookmarkEnd w:id="672"/>
      <w:bookmarkEnd w:id="673"/>
    </w:p>
    <w:p w14:paraId="790C99C9" w14:textId="359B2A32" w:rsidR="008C6585" w:rsidRDefault="008C6585" w:rsidP="008C6585">
      <w:r>
        <w:t>BMM R</w:t>
      </w:r>
      <w:r w:rsidR="008F1D37">
        <w:t>d</w:t>
      </w:r>
      <w:r>
        <w:t>, R</w:t>
      </w:r>
      <w:r w:rsidR="008F1D37">
        <w:t>s1</w:t>
      </w:r>
      <w:r>
        <w:t>, R</w:t>
      </w:r>
      <w:r w:rsidR="008F1D37">
        <w:t>s2</w:t>
      </w:r>
    </w:p>
    <w:p w14:paraId="7374BAF6" w14:textId="77777777" w:rsidR="008C6585" w:rsidRDefault="008C6585" w:rsidP="008C6585">
      <w:r w:rsidRPr="00F64FBC">
        <w:rPr>
          <w:b/>
        </w:rPr>
        <w:t>Description</w:t>
      </w:r>
      <w:r>
        <w:t>:</w:t>
      </w:r>
    </w:p>
    <w:p w14:paraId="603574D0" w14:textId="153623B7" w:rsidR="008C6585" w:rsidRDefault="008C6585" w:rsidP="008C6585">
      <w:pPr>
        <w:ind w:left="720"/>
      </w:pPr>
      <w:r>
        <w:t>The BMM instruction treats the bits of register R</w:t>
      </w:r>
      <w:r w:rsidR="008F1D37">
        <w:t>s1</w:t>
      </w:r>
      <w:r>
        <w:t xml:space="preserve"> and register R</w:t>
      </w:r>
      <w:r w:rsidR="008F1D37">
        <w:t>s2</w:t>
      </w:r>
      <w:r>
        <w:t xml:space="preserve"> as an 8x8 matrix and performs a bit matrix multiply of the two registers and stores the result in the </w:t>
      </w:r>
      <w:r w:rsidR="008F1D37">
        <w:t>destination</w:t>
      </w:r>
      <w:r>
        <w:t xml:space="preserve"> register. An alternate mnemonic for this instruction is MOR.</w:t>
      </w:r>
    </w:p>
    <w:p w14:paraId="7DCF3CB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95844" w:rsidRPr="00790AD0" w14:paraId="534DA7AD" w14:textId="77777777" w:rsidTr="00264876">
        <w:tc>
          <w:tcPr>
            <w:tcW w:w="0" w:type="auto"/>
            <w:tcBorders>
              <w:top w:val="nil"/>
              <w:left w:val="nil"/>
              <w:bottom w:val="single" w:sz="4" w:space="0" w:color="auto"/>
              <w:right w:val="nil"/>
            </w:tcBorders>
          </w:tcPr>
          <w:p w14:paraId="4567F727" w14:textId="77777777" w:rsidR="00C95844" w:rsidRDefault="00C9584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817327" w14:textId="77777777" w:rsidR="00C95844" w:rsidRDefault="00C9584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2B6CCB" w14:textId="77777777" w:rsidR="00C95844" w:rsidRDefault="00C95844"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59D44" w14:textId="231899BD" w:rsidR="00C95844" w:rsidRDefault="00C9584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9F1796" w14:textId="15CA34E8" w:rsidR="00C95844" w:rsidRDefault="00C9584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58C62F" w14:textId="4008989F" w:rsidR="00C95844" w:rsidRPr="00790AD0" w:rsidRDefault="00C9584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B7DA1B" w14:textId="56361ECF" w:rsidR="00C95844" w:rsidRPr="00790AD0" w:rsidRDefault="00C9584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372056" w14:textId="77777777" w:rsidR="00C95844" w:rsidRPr="00790AD0" w:rsidRDefault="00C9584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E07DFA" w14:textId="77777777" w:rsidR="00C95844" w:rsidRDefault="00C95844" w:rsidP="00671719">
            <w:pPr>
              <w:spacing w:after="0"/>
              <w:jc w:val="center"/>
              <w:rPr>
                <w:sz w:val="16"/>
                <w:szCs w:val="16"/>
              </w:rPr>
            </w:pPr>
          </w:p>
        </w:tc>
      </w:tr>
      <w:tr w:rsidR="00C95844" w14:paraId="50AD67A2" w14:textId="77777777" w:rsidTr="00264876">
        <w:tc>
          <w:tcPr>
            <w:tcW w:w="0" w:type="auto"/>
            <w:tcBorders>
              <w:top w:val="single" w:sz="4" w:space="0" w:color="auto"/>
              <w:left w:val="single" w:sz="4" w:space="0" w:color="auto"/>
              <w:bottom w:val="single" w:sz="4" w:space="0" w:color="auto"/>
              <w:right w:val="single" w:sz="4" w:space="0" w:color="auto"/>
            </w:tcBorders>
          </w:tcPr>
          <w:p w14:paraId="6526791A" w14:textId="276D8433" w:rsidR="00C95844" w:rsidRPr="00F468DF" w:rsidRDefault="00C95844" w:rsidP="00671719">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00D1CF" w14:textId="77777777" w:rsidR="00C95844" w:rsidRPr="00F468DF" w:rsidRDefault="00C9584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7DB33E" w14:textId="77777777" w:rsidR="00C95844" w:rsidRPr="00F468DF" w:rsidRDefault="00C95844"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A838EA" w14:textId="37727090" w:rsidR="00C95844" w:rsidRPr="00F468DF" w:rsidRDefault="00C9584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C54AE" w14:textId="699A4E9C" w:rsidR="00C95844" w:rsidRPr="00F468DF" w:rsidRDefault="00C95844"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6971BA" w14:textId="05B2EBAD" w:rsidR="00C95844" w:rsidRPr="00F468DF" w:rsidRDefault="00C9584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3CB03C" w14:textId="22302679" w:rsidR="00C95844" w:rsidRPr="00F468DF" w:rsidRDefault="00C9584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41A219" w14:textId="0B7546D5" w:rsidR="00C95844" w:rsidRPr="00F468DF" w:rsidRDefault="00C9584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9F46AAE" w14:textId="77777777" w:rsidR="00C95844" w:rsidRDefault="00C95844" w:rsidP="00671719">
            <w:pPr>
              <w:spacing w:after="0"/>
              <w:rPr>
                <w:sz w:val="16"/>
                <w:szCs w:val="16"/>
              </w:rPr>
            </w:pPr>
          </w:p>
        </w:tc>
      </w:tr>
    </w:tbl>
    <w:p w14:paraId="6C183369" w14:textId="77777777" w:rsidR="00773BE7" w:rsidRDefault="00773BE7" w:rsidP="008C6585"/>
    <w:p w14:paraId="4F52D8CE" w14:textId="77777777" w:rsidR="008C6585" w:rsidRDefault="008C6585" w:rsidP="008C6585">
      <w:r w:rsidRPr="00F64FBC">
        <w:rPr>
          <w:b/>
        </w:rPr>
        <w:t>Operation</w:t>
      </w:r>
      <w:r>
        <w:t>:</w:t>
      </w:r>
    </w:p>
    <w:p w14:paraId="38543F49" w14:textId="77777777" w:rsidR="008C6585" w:rsidRPr="00F91174" w:rsidRDefault="008C6585" w:rsidP="008C6585">
      <w:pPr>
        <w:spacing w:after="0"/>
        <w:ind w:left="720"/>
      </w:pPr>
      <w:r w:rsidRPr="00F91174">
        <w:t xml:space="preserve">for I = 0 to </w:t>
      </w:r>
      <w:r>
        <w:t>7</w:t>
      </w:r>
    </w:p>
    <w:p w14:paraId="130CB54E" w14:textId="77777777" w:rsidR="008C6585" w:rsidRPr="00F91174" w:rsidRDefault="008C6585" w:rsidP="008C6585">
      <w:pPr>
        <w:spacing w:after="0"/>
        <w:ind w:left="720" w:firstLine="720"/>
      </w:pPr>
      <w:r w:rsidRPr="00F91174">
        <w:t xml:space="preserve">for j = 0 to </w:t>
      </w:r>
      <w:r>
        <w:t>7</w:t>
      </w:r>
    </w:p>
    <w:p w14:paraId="69942662" w14:textId="3483E6C3" w:rsidR="008C6585" w:rsidRPr="00F91174" w:rsidRDefault="008C6585" w:rsidP="008C6585">
      <w:pPr>
        <w:spacing w:after="0"/>
        <w:ind w:left="720"/>
      </w:pPr>
      <w:r w:rsidRPr="00F91174">
        <w:tab/>
      </w:r>
      <w:r w:rsidRPr="00F91174">
        <w:tab/>
      </w:r>
      <w:r w:rsidR="00C87449">
        <w:t>Rd</w:t>
      </w:r>
      <w:r w:rsidRPr="00F91174">
        <w:t>.bit[i][j] = (</w:t>
      </w:r>
      <w:r w:rsidR="00C87449">
        <w:t>Rs1</w:t>
      </w:r>
      <w:r w:rsidRPr="00F91174">
        <w:t>[i][0]&amp;</w:t>
      </w:r>
      <w:r w:rsidR="00C87449">
        <w:t>Rs2</w:t>
      </w:r>
      <w:r w:rsidRPr="00F91174">
        <w:t>[0][j]) | (</w:t>
      </w:r>
      <w:r w:rsidR="00C87449">
        <w:t>Rs1</w:t>
      </w:r>
      <w:r w:rsidRPr="00F91174">
        <w:t>[i][1]&amp;</w:t>
      </w:r>
      <w:r w:rsidR="00C87449">
        <w:t>Rs2</w:t>
      </w:r>
      <w:r w:rsidRPr="00F91174">
        <w:t>[1][j]) | … | (</w:t>
      </w:r>
      <w:r w:rsidR="00C87449">
        <w:t>Rs1</w:t>
      </w:r>
      <w:r w:rsidRPr="00F91174">
        <w:t>[i][</w:t>
      </w:r>
      <w:r>
        <w:t>7</w:t>
      </w:r>
      <w:r w:rsidRPr="00F91174">
        <w:t>]&amp;</w:t>
      </w:r>
      <w:r w:rsidR="00C87449">
        <w:t>Rs2</w:t>
      </w:r>
      <w:r w:rsidRPr="00F91174">
        <w:t>[</w:t>
      </w:r>
      <w:r>
        <w:t>7</w:t>
      </w:r>
      <w:r w:rsidRPr="00F91174">
        <w:t>][j])</w:t>
      </w:r>
    </w:p>
    <w:p w14:paraId="73916E84" w14:textId="77777777" w:rsidR="008C6585" w:rsidRDefault="008C6585" w:rsidP="008C6585">
      <w:pPr>
        <w:rPr>
          <w:rStyle w:val="Strong"/>
        </w:rPr>
      </w:pPr>
      <w:r>
        <w:rPr>
          <w:rStyle w:val="Strong"/>
        </w:rPr>
        <w:t xml:space="preserve">Clock Cycles: </w:t>
      </w:r>
      <w:r w:rsidRPr="006504CD">
        <w:t>1</w:t>
      </w:r>
    </w:p>
    <w:p w14:paraId="2D49B3E4" w14:textId="1CE757F3" w:rsidR="008C6585" w:rsidRPr="002C6BF0" w:rsidRDefault="008C6585" w:rsidP="008C6585">
      <w:r>
        <w:rPr>
          <w:rStyle w:val="Strong"/>
        </w:rPr>
        <w:t>Execution Units:</w:t>
      </w:r>
      <w:r w:rsidRPr="0056185E">
        <w:rPr>
          <w:rStyle w:val="Strong"/>
        </w:rPr>
        <w:t xml:space="preserve"> </w:t>
      </w:r>
      <w:r w:rsidRPr="002C6BF0">
        <w:t>ALU</w:t>
      </w:r>
      <w:r w:rsidR="00C43D8B">
        <w:t xml:space="preserve"> pipe 0, 1</w:t>
      </w:r>
    </w:p>
    <w:p w14:paraId="7F870811" w14:textId="77777777" w:rsidR="008C6585" w:rsidRDefault="008C6585" w:rsidP="008C6585">
      <w:r w:rsidRPr="00F64FBC">
        <w:rPr>
          <w:b/>
        </w:rPr>
        <w:t>Exceptions</w:t>
      </w:r>
      <w:r w:rsidRPr="009F7E96">
        <w:t>:</w:t>
      </w:r>
      <w:r>
        <w:t xml:space="preserve"> none </w:t>
      </w:r>
    </w:p>
    <w:p w14:paraId="7A4D76FF" w14:textId="77777777" w:rsidR="008C6585" w:rsidRDefault="008C6585" w:rsidP="008C6585">
      <w:pPr>
        <w:spacing w:after="0"/>
      </w:pPr>
      <w:r w:rsidRPr="00F64FBC">
        <w:rPr>
          <w:b/>
        </w:rPr>
        <w:t>Notes</w:t>
      </w:r>
      <w:r>
        <w:t>:</w:t>
      </w:r>
    </w:p>
    <w:p w14:paraId="08DB1A8A" w14:textId="77777777" w:rsidR="008C6585" w:rsidRDefault="008C6585" w:rsidP="008C6585">
      <w:pPr>
        <w:spacing w:after="0"/>
        <w:ind w:left="720"/>
      </w:pPr>
      <w:r>
        <w:t>The bits are numbered with bit 63 of a register representing I,j = 0,0 and bit 0 of the register representing I,j = 7,7.</w:t>
      </w:r>
    </w:p>
    <w:p w14:paraId="5895C406" w14:textId="77777777" w:rsidR="008C6585" w:rsidRDefault="008C6585" w:rsidP="008C6585">
      <w:pPr>
        <w:rPr>
          <w:rFonts w:eastAsiaTheme="majorEastAsia" w:cstheme="majorBidi"/>
          <w:b/>
          <w:bCs/>
          <w:sz w:val="40"/>
        </w:rPr>
      </w:pPr>
      <w:r>
        <w:br w:type="page"/>
      </w:r>
    </w:p>
    <w:p w14:paraId="759CAD1B" w14:textId="77777777" w:rsidR="008C6585" w:rsidRPr="006D13D7" w:rsidRDefault="008C6585" w:rsidP="008C6585">
      <w:pPr>
        <w:pStyle w:val="Heading3"/>
        <w:rPr>
          <w:b w:val="0"/>
          <w:bCs/>
          <w:szCs w:val="40"/>
        </w:rPr>
      </w:pPr>
      <w:bookmarkStart w:id="674" w:name="_Toc243305372"/>
      <w:r w:rsidRPr="006D13D7">
        <w:rPr>
          <w:b w:val="0"/>
          <w:bCs/>
          <w:szCs w:val="40"/>
        </w:rPr>
        <w:lastRenderedPageBreak/>
        <w:t>CLMUL – Carry-less Multiply</w:t>
      </w:r>
      <w:bookmarkEnd w:id="674"/>
    </w:p>
    <w:p w14:paraId="16A9CCF6"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0B28BF6E" w14:textId="77777777" w:rsidR="008C6585" w:rsidRPr="00EB0B0D" w:rsidRDefault="008C6585" w:rsidP="008C6585">
      <w:pPr>
        <w:ind w:left="720"/>
        <w:rPr>
          <w:rFonts w:cs="Times New Roman"/>
        </w:rPr>
      </w:pPr>
      <w:r>
        <w:rPr>
          <w:rFonts w:cs="Times New Roman"/>
        </w:rPr>
        <w:t>Compute the low order product bits of a carry-less m</w:t>
      </w:r>
      <w:r w:rsidRPr="00EB0B0D">
        <w:rPr>
          <w:rFonts w:cs="Times New Roman"/>
        </w:rPr>
        <w:t>ultiply.</w:t>
      </w:r>
    </w:p>
    <w:p w14:paraId="35448C12"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B75EC" w:rsidRPr="00790AD0" w14:paraId="2285D270" w14:textId="77777777" w:rsidTr="00DE1A6A">
        <w:tc>
          <w:tcPr>
            <w:tcW w:w="0" w:type="auto"/>
            <w:tcBorders>
              <w:top w:val="nil"/>
              <w:left w:val="nil"/>
              <w:bottom w:val="single" w:sz="4" w:space="0" w:color="auto"/>
              <w:right w:val="nil"/>
            </w:tcBorders>
          </w:tcPr>
          <w:p w14:paraId="405318C0" w14:textId="77777777" w:rsidR="009B75EC" w:rsidRDefault="009B75EC"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E96779" w14:textId="77777777" w:rsidR="009B75EC" w:rsidRDefault="009B75EC"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B33721C" w14:textId="77777777" w:rsidR="009B75EC" w:rsidRDefault="009B75EC"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AD7E41" w14:textId="77777777" w:rsidR="009B75EC" w:rsidRDefault="009B75EC"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DD1549D" w14:textId="77777777" w:rsidR="009B75EC" w:rsidRDefault="009B75EC"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A7CC12" w14:textId="77777777" w:rsidR="009B75EC" w:rsidRPr="00790AD0" w:rsidRDefault="009B75EC"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4CC1DB" w14:textId="77777777" w:rsidR="009B75EC" w:rsidRPr="00790AD0" w:rsidRDefault="009B75EC"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B5B6F1" w14:textId="77777777" w:rsidR="009B75EC" w:rsidRPr="00790AD0" w:rsidRDefault="009B75EC"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3800DB" w14:textId="77777777" w:rsidR="009B75EC" w:rsidRDefault="009B75EC" w:rsidP="00DE1A6A">
            <w:pPr>
              <w:spacing w:after="0"/>
              <w:jc w:val="center"/>
              <w:rPr>
                <w:sz w:val="16"/>
                <w:szCs w:val="16"/>
              </w:rPr>
            </w:pPr>
          </w:p>
        </w:tc>
      </w:tr>
      <w:tr w:rsidR="009B75EC" w14:paraId="771AFD4A" w14:textId="77777777" w:rsidTr="00DE1A6A">
        <w:tc>
          <w:tcPr>
            <w:tcW w:w="0" w:type="auto"/>
            <w:tcBorders>
              <w:top w:val="single" w:sz="4" w:space="0" w:color="auto"/>
              <w:left w:val="single" w:sz="4" w:space="0" w:color="auto"/>
              <w:bottom w:val="single" w:sz="4" w:space="0" w:color="auto"/>
              <w:right w:val="single" w:sz="4" w:space="0" w:color="auto"/>
            </w:tcBorders>
          </w:tcPr>
          <w:p w14:paraId="02E6D65A" w14:textId="04D83828" w:rsidR="009B75EC" w:rsidRPr="00F468DF" w:rsidRDefault="009B75EC" w:rsidP="00DE1A6A">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B9EEFE" w14:textId="77777777" w:rsidR="009B75EC" w:rsidRPr="00F468DF" w:rsidRDefault="009B75EC"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127E3D" w14:textId="77777777" w:rsidR="009B75EC" w:rsidRPr="00F468DF" w:rsidRDefault="009B75EC"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481AD39" w14:textId="77777777" w:rsidR="009B75EC" w:rsidRPr="00F468DF" w:rsidRDefault="009B75EC"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DF2CFD" w14:textId="77777777" w:rsidR="009B75EC" w:rsidRPr="00F468DF" w:rsidRDefault="009B75EC"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CDB21D" w14:textId="77777777" w:rsidR="009B75EC" w:rsidRPr="00F468DF" w:rsidRDefault="009B75EC"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6D1F6" w14:textId="77777777" w:rsidR="009B75EC" w:rsidRPr="00F468DF" w:rsidRDefault="009B75EC"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219285" w14:textId="77777777" w:rsidR="009B75EC" w:rsidRPr="00F468DF" w:rsidRDefault="009B75EC"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53FEF572" w14:textId="77777777" w:rsidR="009B75EC" w:rsidRDefault="009B75EC" w:rsidP="00DE1A6A">
            <w:pPr>
              <w:spacing w:after="0"/>
              <w:rPr>
                <w:sz w:val="16"/>
                <w:szCs w:val="16"/>
              </w:rPr>
            </w:pPr>
          </w:p>
        </w:tc>
      </w:tr>
    </w:tbl>
    <w:p w14:paraId="6D32A03E" w14:textId="77777777" w:rsidR="009B75EC" w:rsidRDefault="009B75EC"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01C7065" w14:textId="77777777" w:rsidTr="002144CB">
        <w:tc>
          <w:tcPr>
            <w:tcW w:w="1418" w:type="dxa"/>
            <w:shd w:val="clear" w:color="auto" w:fill="363636" w:themeFill="background2" w:themeFillShade="40"/>
          </w:tcPr>
          <w:p w14:paraId="01BE0218"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1630DFC" w14:textId="77777777" w:rsidR="00B41970" w:rsidRPr="000F4180" w:rsidRDefault="00B41970" w:rsidP="002144CB">
            <w:pPr>
              <w:rPr>
                <w:color w:val="FFFFFF" w:themeColor="background1"/>
              </w:rPr>
            </w:pPr>
            <w:r>
              <w:rPr>
                <w:color w:val="FFFFFF" w:themeColor="background1"/>
              </w:rPr>
              <w:t>Precision</w:t>
            </w:r>
          </w:p>
        </w:tc>
      </w:tr>
      <w:tr w:rsidR="00B41970" w14:paraId="76F96E9A" w14:textId="77777777" w:rsidTr="002144CB">
        <w:tc>
          <w:tcPr>
            <w:tcW w:w="1418" w:type="dxa"/>
          </w:tcPr>
          <w:p w14:paraId="5E106FD6" w14:textId="77777777" w:rsidR="00B41970" w:rsidRDefault="00B41970" w:rsidP="002144CB">
            <w:pPr>
              <w:jc w:val="center"/>
            </w:pPr>
            <w:r>
              <w:t>104</w:t>
            </w:r>
          </w:p>
        </w:tc>
        <w:tc>
          <w:tcPr>
            <w:tcW w:w="2268" w:type="dxa"/>
          </w:tcPr>
          <w:p w14:paraId="379F57D6" w14:textId="77777777" w:rsidR="00B41970" w:rsidRDefault="00B41970" w:rsidP="002144CB">
            <w:r>
              <w:t>Byte parallel</w:t>
            </w:r>
          </w:p>
        </w:tc>
      </w:tr>
      <w:tr w:rsidR="00B41970" w14:paraId="63A1C35D" w14:textId="77777777" w:rsidTr="002144CB">
        <w:tc>
          <w:tcPr>
            <w:tcW w:w="1418" w:type="dxa"/>
          </w:tcPr>
          <w:p w14:paraId="5A14FD2F" w14:textId="77777777" w:rsidR="00B41970" w:rsidRDefault="00B41970" w:rsidP="002144CB">
            <w:pPr>
              <w:jc w:val="center"/>
            </w:pPr>
            <w:r>
              <w:t>105</w:t>
            </w:r>
          </w:p>
        </w:tc>
        <w:tc>
          <w:tcPr>
            <w:tcW w:w="2268" w:type="dxa"/>
          </w:tcPr>
          <w:p w14:paraId="7241DBFF" w14:textId="77777777" w:rsidR="00B41970" w:rsidRDefault="00B41970" w:rsidP="002144CB">
            <w:r>
              <w:t>Wyde parallel</w:t>
            </w:r>
          </w:p>
        </w:tc>
      </w:tr>
      <w:tr w:rsidR="00B41970" w14:paraId="3ED18DE4" w14:textId="77777777" w:rsidTr="002144CB">
        <w:tc>
          <w:tcPr>
            <w:tcW w:w="1418" w:type="dxa"/>
          </w:tcPr>
          <w:p w14:paraId="4FD0BF32" w14:textId="77777777" w:rsidR="00B41970" w:rsidRDefault="00B41970" w:rsidP="002144CB">
            <w:pPr>
              <w:jc w:val="center"/>
            </w:pPr>
            <w:r>
              <w:t>106</w:t>
            </w:r>
          </w:p>
        </w:tc>
        <w:tc>
          <w:tcPr>
            <w:tcW w:w="2268" w:type="dxa"/>
          </w:tcPr>
          <w:p w14:paraId="1643B709" w14:textId="77777777" w:rsidR="00B41970" w:rsidRDefault="00B41970" w:rsidP="002144CB">
            <w:r>
              <w:t>Tetra parallel</w:t>
            </w:r>
          </w:p>
        </w:tc>
      </w:tr>
      <w:tr w:rsidR="00B41970" w14:paraId="2730CAF6" w14:textId="77777777" w:rsidTr="002144CB">
        <w:tc>
          <w:tcPr>
            <w:tcW w:w="1418" w:type="dxa"/>
          </w:tcPr>
          <w:p w14:paraId="083D3175" w14:textId="77777777" w:rsidR="00B41970" w:rsidRDefault="00B41970" w:rsidP="002144CB">
            <w:pPr>
              <w:jc w:val="center"/>
            </w:pPr>
            <w:r>
              <w:t>107</w:t>
            </w:r>
          </w:p>
        </w:tc>
        <w:tc>
          <w:tcPr>
            <w:tcW w:w="2268" w:type="dxa"/>
          </w:tcPr>
          <w:p w14:paraId="2E9F0FE0" w14:textId="77777777" w:rsidR="00B41970" w:rsidRDefault="00B41970" w:rsidP="002144CB">
            <w:r>
              <w:t>octa</w:t>
            </w:r>
          </w:p>
        </w:tc>
      </w:tr>
    </w:tbl>
    <w:p w14:paraId="2FFCC8FF" w14:textId="77777777" w:rsidR="008C6585" w:rsidRDefault="008C6585" w:rsidP="008C6585">
      <w:r w:rsidRPr="002416EE">
        <w:rPr>
          <w:b/>
        </w:rPr>
        <w:t>Exceptions</w:t>
      </w:r>
      <w:r w:rsidRPr="00A133DA">
        <w:t xml:space="preserve">: </w:t>
      </w:r>
      <w:r>
        <w:t>none</w:t>
      </w:r>
    </w:p>
    <w:p w14:paraId="0FB79AA8" w14:textId="4E8A22CC" w:rsidR="008C6585" w:rsidRPr="00326618" w:rsidRDefault="008C6585" w:rsidP="008C6585">
      <w:r>
        <w:rPr>
          <w:rStyle w:val="Strong"/>
        </w:rPr>
        <w:t xml:space="preserve">Execution Units: </w:t>
      </w:r>
      <w:r>
        <w:t>ALU</w:t>
      </w:r>
      <w:r w:rsidR="001E17E1">
        <w:t xml:space="preserve"> pipe 0, 1</w:t>
      </w:r>
    </w:p>
    <w:p w14:paraId="11B4E578" w14:textId="77777777" w:rsidR="008C6585" w:rsidRDefault="008C6585" w:rsidP="008C6585">
      <w:r>
        <w:t>Operations</w:t>
      </w:r>
    </w:p>
    <w:p w14:paraId="63D3D62D" w14:textId="6CDB1781" w:rsidR="008C6585" w:rsidRDefault="00C87449" w:rsidP="008C6585">
      <w:pPr>
        <w:ind w:firstLine="720"/>
      </w:pPr>
      <w:r>
        <w:t>Rd</w:t>
      </w:r>
      <w:r w:rsidR="008C6585">
        <w:t xml:space="preserve"> = </w:t>
      </w:r>
      <w:r>
        <w:t>Rs1</w:t>
      </w:r>
      <w:r w:rsidR="008C6585">
        <w:t xml:space="preserve"> * </w:t>
      </w:r>
      <w:r>
        <w:t>Rs2</w:t>
      </w:r>
    </w:p>
    <w:p w14:paraId="5C39759D" w14:textId="77777777" w:rsidR="008C6585" w:rsidRDefault="008C6585" w:rsidP="008C6585">
      <w:r w:rsidRPr="002416EE">
        <w:rPr>
          <w:b/>
        </w:rPr>
        <w:t>Exceptions</w:t>
      </w:r>
      <w:r w:rsidRPr="00A133DA">
        <w:t xml:space="preserve">: </w:t>
      </w:r>
      <w:r>
        <w:t>none</w:t>
      </w:r>
    </w:p>
    <w:p w14:paraId="2361F309" w14:textId="77777777" w:rsidR="008C6585" w:rsidRDefault="008C6585" w:rsidP="008C6585">
      <w:pPr>
        <w:rPr>
          <w:rFonts w:eastAsiaTheme="majorEastAsia" w:cstheme="majorBidi"/>
          <w:b/>
          <w:bCs/>
          <w:sz w:val="40"/>
        </w:rPr>
      </w:pPr>
      <w:r>
        <w:br w:type="page"/>
      </w:r>
    </w:p>
    <w:p w14:paraId="3F6AC8A6" w14:textId="77777777" w:rsidR="00E403AD" w:rsidRPr="00054A7C" w:rsidRDefault="00E403AD" w:rsidP="00E403AD">
      <w:pPr>
        <w:pStyle w:val="Heading3"/>
      </w:pPr>
      <w:bookmarkStart w:id="675" w:name="_Toc243305373"/>
      <w:r w:rsidRPr="00054A7C">
        <w:lastRenderedPageBreak/>
        <w:t>DIV – Signed Division</w:t>
      </w:r>
      <w:bookmarkEnd w:id="675"/>
    </w:p>
    <w:p w14:paraId="7EA05B66" w14:textId="44830F59" w:rsidR="00E403AD" w:rsidRPr="007134FB" w:rsidRDefault="00E403AD" w:rsidP="00E403AD">
      <w:r w:rsidRPr="007134FB">
        <w:t>DIV Rd, Rs1, Rs</w:t>
      </w:r>
      <w:r w:rsidR="002B7D53">
        <w:t>3</w:t>
      </w:r>
    </w:p>
    <w:p w14:paraId="68DF59C1" w14:textId="77777777" w:rsidR="00E403AD" w:rsidRPr="002766C5" w:rsidRDefault="00E403AD" w:rsidP="00E403AD">
      <w:pPr>
        <w:rPr>
          <w:b/>
          <w:bCs/>
        </w:rPr>
      </w:pPr>
      <w:r w:rsidRPr="002766C5">
        <w:rPr>
          <w:b/>
          <w:bCs/>
        </w:rPr>
        <w:t>Description:</w:t>
      </w:r>
    </w:p>
    <w:p w14:paraId="5B832B23" w14:textId="02CCF7DD" w:rsidR="00E403AD" w:rsidRDefault="00E403AD" w:rsidP="00E403AD">
      <w:pPr>
        <w:ind w:left="720"/>
      </w:pPr>
      <w:r>
        <w:t>Divide source dividend operand Rs1 by divisor operand Rs</w:t>
      </w:r>
      <w:r w:rsidR="00405981">
        <w:t>3</w:t>
      </w:r>
      <w:r>
        <w:t xml:space="preserve"> and place the quotient in the destination register Rd. All registers are integer registers. Arithmetic is signed twos-complement values.</w:t>
      </w:r>
      <w:r w:rsidR="002B7D53">
        <w:t xml:space="preserve"> This is an alternate mnemonic for </w:t>
      </w:r>
      <w:hyperlink w:anchor="_SUBDIV_–_Subtract" w:history="1">
        <w:r w:rsidR="002B7D53" w:rsidRPr="00D54360">
          <w:rPr>
            <w:rStyle w:val="Hyperlink"/>
          </w:rPr>
          <w:t>SUBDIV</w:t>
        </w:r>
      </w:hyperlink>
      <w:r w:rsidR="00D54360">
        <w:t>.</w:t>
      </w:r>
    </w:p>
    <w:p w14:paraId="521AB861"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11BA4182" w14:textId="77777777" w:rsidTr="00E05EA9">
        <w:tc>
          <w:tcPr>
            <w:tcW w:w="0" w:type="auto"/>
            <w:tcBorders>
              <w:top w:val="nil"/>
              <w:left w:val="nil"/>
              <w:bottom w:val="single" w:sz="4" w:space="0" w:color="auto"/>
              <w:right w:val="nil"/>
            </w:tcBorders>
          </w:tcPr>
          <w:p w14:paraId="662032D5" w14:textId="77777777" w:rsidR="00E403AD" w:rsidRDefault="00E403AD" w:rsidP="00E05EA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C4B0E29" w14:textId="77777777" w:rsidR="00E403AD" w:rsidRDefault="00E403AD" w:rsidP="00E05EA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6B339A" w14:textId="77777777" w:rsidR="00E403AD" w:rsidRDefault="00E403AD" w:rsidP="00E05EA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A78CC3" w14:textId="77777777" w:rsidR="00E403AD" w:rsidRDefault="00E403AD" w:rsidP="00E05EA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BCFEB4E" w14:textId="77777777" w:rsidR="00E403AD" w:rsidRDefault="00E403AD" w:rsidP="00E05EA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8300B4" w14:textId="77777777" w:rsidR="00E403AD" w:rsidRPr="00790AD0" w:rsidRDefault="00E403AD" w:rsidP="00E05EA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BECC7D" w14:textId="77777777" w:rsidR="00E403AD" w:rsidRPr="00790AD0" w:rsidRDefault="00E403AD" w:rsidP="00E05EA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B79BBF" w14:textId="77777777" w:rsidR="00E403AD" w:rsidRPr="00790AD0" w:rsidRDefault="00E403AD" w:rsidP="00E05EA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EDEBB0B" w14:textId="77777777" w:rsidR="00E403AD" w:rsidRDefault="00E403AD" w:rsidP="00E05EA9">
            <w:pPr>
              <w:spacing w:after="0"/>
              <w:jc w:val="center"/>
              <w:rPr>
                <w:sz w:val="16"/>
                <w:szCs w:val="16"/>
              </w:rPr>
            </w:pPr>
          </w:p>
        </w:tc>
      </w:tr>
      <w:tr w:rsidR="00E403AD" w14:paraId="4ED30FB5" w14:textId="77777777" w:rsidTr="00E05EA9">
        <w:tc>
          <w:tcPr>
            <w:tcW w:w="0" w:type="auto"/>
            <w:tcBorders>
              <w:top w:val="single" w:sz="4" w:space="0" w:color="auto"/>
              <w:left w:val="single" w:sz="4" w:space="0" w:color="auto"/>
              <w:bottom w:val="single" w:sz="4" w:space="0" w:color="auto"/>
              <w:right w:val="single" w:sz="4" w:space="0" w:color="auto"/>
            </w:tcBorders>
          </w:tcPr>
          <w:p w14:paraId="316FC7A8" w14:textId="77777777" w:rsidR="00E403AD" w:rsidRPr="00F468DF" w:rsidRDefault="00E403AD" w:rsidP="00E05EA9">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4B510C" w14:textId="77777777" w:rsidR="00E403AD" w:rsidRPr="00F468DF" w:rsidRDefault="00E403AD" w:rsidP="00E05EA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C710B1B" w14:textId="77777777" w:rsidR="00E403AD" w:rsidRPr="00F468DF" w:rsidRDefault="00E403AD" w:rsidP="00E05EA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C3EB2B" w14:textId="09FD0A87" w:rsidR="00E403AD" w:rsidRPr="00F468DF" w:rsidRDefault="00405981" w:rsidP="00E05EA9">
            <w:pPr>
              <w:spacing w:after="0"/>
              <w:jc w:val="center"/>
              <w:rPr>
                <w:sz w:val="16"/>
                <w:szCs w:val="16"/>
              </w:rPr>
            </w:pPr>
            <w:r>
              <w:rPr>
                <w:sz w:val="16"/>
                <w:szCs w:val="16"/>
              </w:rPr>
              <w:t>Rs3</w:t>
            </w:r>
            <w:r w:rsidR="00E403A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219AE0" w14:textId="76889AD9" w:rsidR="00E403AD" w:rsidRPr="00F468DF" w:rsidRDefault="00405981" w:rsidP="00E05EA9">
            <w:pPr>
              <w:spacing w:after="0"/>
              <w:jc w:val="center"/>
              <w:rPr>
                <w:sz w:val="16"/>
                <w:szCs w:val="16"/>
              </w:rPr>
            </w:pPr>
            <w:r>
              <w:rPr>
                <w:sz w:val="16"/>
                <w:szCs w:val="16"/>
              </w:rPr>
              <w:t>0</w:t>
            </w:r>
            <w:r w:rsidR="00E403A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F5D71" w14:textId="77777777" w:rsidR="00E403AD" w:rsidRPr="00F468DF" w:rsidRDefault="00E403AD" w:rsidP="00E05EA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F07843" w14:textId="77777777" w:rsidR="00E403AD" w:rsidRPr="00F468DF" w:rsidRDefault="00E403AD" w:rsidP="00E05EA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4295BB" w14:textId="77777777" w:rsidR="00E403AD" w:rsidRPr="00F468DF" w:rsidRDefault="00E403AD" w:rsidP="00E05EA9">
            <w:pPr>
              <w:spacing w:after="0"/>
              <w:jc w:val="center"/>
              <w:rPr>
                <w:sz w:val="16"/>
                <w:szCs w:val="16"/>
              </w:rPr>
            </w:pPr>
            <w:r>
              <w:rPr>
                <w:sz w:val="16"/>
                <w:szCs w:val="16"/>
              </w:rPr>
              <w:t>Opcode</w:t>
            </w:r>
            <w:r w:rsidRPr="00F468DF">
              <w:rPr>
                <w:sz w:val="16"/>
                <w:szCs w:val="16"/>
                <w:vertAlign w:val="subscript"/>
              </w:rPr>
              <w:t>7</w:t>
            </w:r>
          </w:p>
        </w:tc>
        <w:tc>
          <w:tcPr>
            <w:tcW w:w="0" w:type="auto"/>
          </w:tcPr>
          <w:p w14:paraId="6076F648" w14:textId="77777777" w:rsidR="00E403AD" w:rsidRDefault="00E403AD" w:rsidP="00E05EA9">
            <w:pPr>
              <w:spacing w:after="0"/>
              <w:rPr>
                <w:sz w:val="16"/>
                <w:szCs w:val="16"/>
              </w:rPr>
            </w:pPr>
          </w:p>
        </w:tc>
      </w:tr>
    </w:tbl>
    <w:p w14:paraId="120E6DA5"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92167" w14:paraId="44C07D68" w14:textId="77777777" w:rsidTr="00E05EA9">
        <w:tc>
          <w:tcPr>
            <w:tcW w:w="1418" w:type="dxa"/>
            <w:shd w:val="clear" w:color="auto" w:fill="363636" w:themeFill="background2" w:themeFillShade="40"/>
          </w:tcPr>
          <w:p w14:paraId="4E911314" w14:textId="77777777" w:rsidR="00E403AD" w:rsidRPr="000F4180" w:rsidRDefault="00E403AD" w:rsidP="00E05EA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95D2B0" w14:textId="77777777" w:rsidR="00E403AD" w:rsidRPr="000F4180" w:rsidRDefault="00E403AD" w:rsidP="00E05EA9">
            <w:pPr>
              <w:rPr>
                <w:color w:val="FFFFFF" w:themeColor="background1"/>
              </w:rPr>
            </w:pPr>
            <w:r>
              <w:rPr>
                <w:color w:val="FFFFFF" w:themeColor="background1"/>
              </w:rPr>
              <w:t>Precision</w:t>
            </w:r>
          </w:p>
        </w:tc>
      </w:tr>
      <w:tr w:rsidR="00E403AD" w14:paraId="6D91A540" w14:textId="77777777" w:rsidTr="00E05EA9">
        <w:tc>
          <w:tcPr>
            <w:tcW w:w="1418" w:type="dxa"/>
          </w:tcPr>
          <w:p w14:paraId="2797E5F6" w14:textId="77777777" w:rsidR="00E403AD" w:rsidRDefault="00E403AD" w:rsidP="00E05EA9">
            <w:pPr>
              <w:jc w:val="center"/>
            </w:pPr>
            <w:r>
              <w:t>104</w:t>
            </w:r>
          </w:p>
        </w:tc>
        <w:tc>
          <w:tcPr>
            <w:tcW w:w="2268" w:type="dxa"/>
          </w:tcPr>
          <w:p w14:paraId="095DC66B" w14:textId="77777777" w:rsidR="00E403AD" w:rsidRDefault="00E403AD" w:rsidP="00E05EA9">
            <w:r>
              <w:t>Byte</w:t>
            </w:r>
          </w:p>
        </w:tc>
      </w:tr>
      <w:tr w:rsidR="00E403AD" w14:paraId="7A36894A" w14:textId="77777777" w:rsidTr="00E05EA9">
        <w:tc>
          <w:tcPr>
            <w:tcW w:w="1418" w:type="dxa"/>
          </w:tcPr>
          <w:p w14:paraId="077D72CD" w14:textId="77777777" w:rsidR="00E403AD" w:rsidRDefault="00E403AD" w:rsidP="00E05EA9">
            <w:pPr>
              <w:jc w:val="center"/>
            </w:pPr>
            <w:r>
              <w:t>105</w:t>
            </w:r>
          </w:p>
        </w:tc>
        <w:tc>
          <w:tcPr>
            <w:tcW w:w="2268" w:type="dxa"/>
          </w:tcPr>
          <w:p w14:paraId="72A9E156" w14:textId="77777777" w:rsidR="00E403AD" w:rsidRDefault="00E403AD" w:rsidP="00E05EA9">
            <w:r>
              <w:t>Wyde</w:t>
            </w:r>
          </w:p>
        </w:tc>
      </w:tr>
      <w:tr w:rsidR="00E403AD" w14:paraId="5E0052D3" w14:textId="77777777" w:rsidTr="00E05EA9">
        <w:tc>
          <w:tcPr>
            <w:tcW w:w="1418" w:type="dxa"/>
          </w:tcPr>
          <w:p w14:paraId="193DCF33" w14:textId="77777777" w:rsidR="00E403AD" w:rsidRDefault="00E403AD" w:rsidP="00E05EA9">
            <w:pPr>
              <w:jc w:val="center"/>
            </w:pPr>
            <w:r>
              <w:t>106</w:t>
            </w:r>
          </w:p>
        </w:tc>
        <w:tc>
          <w:tcPr>
            <w:tcW w:w="2268" w:type="dxa"/>
          </w:tcPr>
          <w:p w14:paraId="73429FFB" w14:textId="77777777" w:rsidR="00E403AD" w:rsidRDefault="00E403AD" w:rsidP="00E05EA9">
            <w:r>
              <w:t>Tetra</w:t>
            </w:r>
          </w:p>
        </w:tc>
      </w:tr>
      <w:tr w:rsidR="00E403AD" w14:paraId="14AD949E" w14:textId="77777777" w:rsidTr="00E05EA9">
        <w:tc>
          <w:tcPr>
            <w:tcW w:w="1418" w:type="dxa"/>
          </w:tcPr>
          <w:p w14:paraId="4D763F32" w14:textId="77777777" w:rsidR="00E403AD" w:rsidRDefault="00E403AD" w:rsidP="00E05EA9">
            <w:pPr>
              <w:jc w:val="center"/>
            </w:pPr>
            <w:r>
              <w:t>107</w:t>
            </w:r>
          </w:p>
        </w:tc>
        <w:tc>
          <w:tcPr>
            <w:tcW w:w="2268" w:type="dxa"/>
          </w:tcPr>
          <w:p w14:paraId="4C633323" w14:textId="77777777" w:rsidR="00E403AD" w:rsidRDefault="00E403AD" w:rsidP="00E05EA9">
            <w:r>
              <w:t>octa</w:t>
            </w:r>
          </w:p>
        </w:tc>
      </w:tr>
      <w:tr w:rsidR="00E403AD" w14:paraId="2ABC8BC5" w14:textId="77777777" w:rsidTr="00E05EA9">
        <w:tc>
          <w:tcPr>
            <w:tcW w:w="1418" w:type="dxa"/>
          </w:tcPr>
          <w:p w14:paraId="622B2F23" w14:textId="77777777" w:rsidR="00E403AD" w:rsidRDefault="00E403AD" w:rsidP="00E05EA9">
            <w:pPr>
              <w:jc w:val="center"/>
            </w:pPr>
            <w:r>
              <w:t>112</w:t>
            </w:r>
          </w:p>
        </w:tc>
        <w:tc>
          <w:tcPr>
            <w:tcW w:w="2268" w:type="dxa"/>
          </w:tcPr>
          <w:p w14:paraId="2DBC4555" w14:textId="77777777" w:rsidR="00E403AD" w:rsidRDefault="00E403AD" w:rsidP="00E05EA9">
            <w:r>
              <w:t>Byte parallel</w:t>
            </w:r>
          </w:p>
        </w:tc>
      </w:tr>
      <w:tr w:rsidR="00E403AD" w14:paraId="1D5B6691" w14:textId="77777777" w:rsidTr="00E05EA9">
        <w:tc>
          <w:tcPr>
            <w:tcW w:w="1418" w:type="dxa"/>
          </w:tcPr>
          <w:p w14:paraId="1E4ADFC2" w14:textId="77777777" w:rsidR="00E403AD" w:rsidRDefault="00E403AD" w:rsidP="00E05EA9">
            <w:pPr>
              <w:jc w:val="center"/>
            </w:pPr>
            <w:r>
              <w:t>113</w:t>
            </w:r>
          </w:p>
        </w:tc>
        <w:tc>
          <w:tcPr>
            <w:tcW w:w="2268" w:type="dxa"/>
          </w:tcPr>
          <w:p w14:paraId="3976CB20" w14:textId="77777777" w:rsidR="00E403AD" w:rsidRDefault="00E403AD" w:rsidP="00E05EA9">
            <w:r>
              <w:t>Wyde parallel</w:t>
            </w:r>
          </w:p>
        </w:tc>
      </w:tr>
      <w:tr w:rsidR="00E403AD" w14:paraId="0DE0EF9B" w14:textId="77777777" w:rsidTr="00E05EA9">
        <w:tc>
          <w:tcPr>
            <w:tcW w:w="1418" w:type="dxa"/>
          </w:tcPr>
          <w:p w14:paraId="567A7748" w14:textId="77777777" w:rsidR="00E403AD" w:rsidRDefault="00E403AD" w:rsidP="00E05EA9">
            <w:pPr>
              <w:jc w:val="center"/>
            </w:pPr>
            <w:r>
              <w:t>114</w:t>
            </w:r>
          </w:p>
        </w:tc>
        <w:tc>
          <w:tcPr>
            <w:tcW w:w="2268" w:type="dxa"/>
          </w:tcPr>
          <w:p w14:paraId="333EDE3F" w14:textId="77777777" w:rsidR="00E403AD" w:rsidRDefault="00E403AD" w:rsidP="00E05EA9">
            <w:r>
              <w:t>Tetra parallel</w:t>
            </w:r>
          </w:p>
        </w:tc>
      </w:tr>
      <w:tr w:rsidR="00E403AD" w14:paraId="47788C31" w14:textId="77777777" w:rsidTr="00E05EA9">
        <w:tc>
          <w:tcPr>
            <w:tcW w:w="1418" w:type="dxa"/>
          </w:tcPr>
          <w:p w14:paraId="0954C330" w14:textId="77777777" w:rsidR="00E403AD" w:rsidRDefault="00E403AD" w:rsidP="00E05EA9">
            <w:pPr>
              <w:jc w:val="center"/>
            </w:pPr>
            <w:r>
              <w:t>115</w:t>
            </w:r>
          </w:p>
        </w:tc>
        <w:tc>
          <w:tcPr>
            <w:tcW w:w="2268" w:type="dxa"/>
          </w:tcPr>
          <w:p w14:paraId="13D0AC8E" w14:textId="77777777" w:rsidR="00E403AD" w:rsidRDefault="00E403AD" w:rsidP="00E05EA9">
            <w:r>
              <w:t>Octa parallel</w:t>
            </w:r>
          </w:p>
        </w:tc>
      </w:tr>
    </w:tbl>
    <w:p w14:paraId="76A70E03" w14:textId="77777777" w:rsidR="00E403AD" w:rsidRPr="002766C5" w:rsidRDefault="00E403AD" w:rsidP="00E403AD">
      <w:pPr>
        <w:rPr>
          <w:b/>
          <w:bCs/>
        </w:rPr>
      </w:pPr>
      <w:r w:rsidRPr="002766C5">
        <w:rPr>
          <w:b/>
          <w:bCs/>
        </w:rPr>
        <w:t>Operation:</w:t>
      </w:r>
    </w:p>
    <w:p w14:paraId="01D17D9C" w14:textId="1DEE3D9C" w:rsidR="00E403AD" w:rsidRDefault="00E403AD" w:rsidP="00E403AD">
      <w:pPr>
        <w:ind w:left="720"/>
      </w:pPr>
      <w:r>
        <w:t>Rd = Rs1 / Rs</w:t>
      </w:r>
      <w:r w:rsidR="001B222A">
        <w:t>3</w:t>
      </w:r>
    </w:p>
    <w:tbl>
      <w:tblPr>
        <w:tblStyle w:val="TableGrid"/>
        <w:tblW w:w="0" w:type="auto"/>
        <w:tblInd w:w="607" w:type="dxa"/>
        <w:tblLook w:val="04A0" w:firstRow="1" w:lastRow="0" w:firstColumn="1" w:lastColumn="0" w:noHBand="0" w:noVBand="1"/>
      </w:tblPr>
      <w:tblGrid>
        <w:gridCol w:w="1940"/>
        <w:gridCol w:w="850"/>
      </w:tblGrid>
      <w:tr w:rsidR="00E403AD" w14:paraId="2B1E2354" w14:textId="77777777" w:rsidTr="00E05EA9">
        <w:tc>
          <w:tcPr>
            <w:tcW w:w="1940" w:type="dxa"/>
          </w:tcPr>
          <w:p w14:paraId="5CCC682B" w14:textId="77777777" w:rsidR="00E403AD" w:rsidRDefault="00E403AD" w:rsidP="00E05EA9">
            <w:r>
              <w:t>Size</w:t>
            </w:r>
          </w:p>
        </w:tc>
        <w:tc>
          <w:tcPr>
            <w:tcW w:w="850" w:type="dxa"/>
          </w:tcPr>
          <w:p w14:paraId="28C510B1" w14:textId="77777777" w:rsidR="00E403AD" w:rsidRDefault="00E403AD" w:rsidP="00E05EA9">
            <w:pPr>
              <w:jc w:val="center"/>
            </w:pPr>
            <w:r>
              <w:t>Clocks</w:t>
            </w:r>
          </w:p>
        </w:tc>
      </w:tr>
      <w:tr w:rsidR="00E403AD" w14:paraId="6D12B9A1" w14:textId="77777777" w:rsidTr="00E05EA9">
        <w:tc>
          <w:tcPr>
            <w:tcW w:w="1940" w:type="dxa"/>
          </w:tcPr>
          <w:p w14:paraId="3E3E1CDD" w14:textId="77777777" w:rsidR="00E403AD" w:rsidRDefault="00E403AD" w:rsidP="00E05EA9">
            <w:r>
              <w:t>byte</w:t>
            </w:r>
          </w:p>
        </w:tc>
        <w:tc>
          <w:tcPr>
            <w:tcW w:w="850" w:type="dxa"/>
          </w:tcPr>
          <w:p w14:paraId="6FE631D5" w14:textId="77777777" w:rsidR="00E403AD" w:rsidRDefault="00E403AD" w:rsidP="00E05EA9">
            <w:pPr>
              <w:jc w:val="center"/>
            </w:pPr>
            <w:r>
              <w:t>10</w:t>
            </w:r>
          </w:p>
        </w:tc>
      </w:tr>
      <w:tr w:rsidR="00E403AD" w14:paraId="5303EB1D" w14:textId="77777777" w:rsidTr="00E05EA9">
        <w:tc>
          <w:tcPr>
            <w:tcW w:w="1940" w:type="dxa"/>
          </w:tcPr>
          <w:p w14:paraId="02683C12" w14:textId="77777777" w:rsidR="00E403AD" w:rsidRDefault="00E403AD" w:rsidP="00E05EA9">
            <w:r>
              <w:t>wyde</w:t>
            </w:r>
          </w:p>
        </w:tc>
        <w:tc>
          <w:tcPr>
            <w:tcW w:w="850" w:type="dxa"/>
          </w:tcPr>
          <w:p w14:paraId="73D52546" w14:textId="77777777" w:rsidR="00E403AD" w:rsidRDefault="00E403AD" w:rsidP="00E05EA9">
            <w:pPr>
              <w:jc w:val="center"/>
            </w:pPr>
            <w:r>
              <w:t>18</w:t>
            </w:r>
          </w:p>
        </w:tc>
      </w:tr>
      <w:tr w:rsidR="00E403AD" w14:paraId="60EA218F" w14:textId="77777777" w:rsidTr="00E05EA9">
        <w:tc>
          <w:tcPr>
            <w:tcW w:w="1940" w:type="dxa"/>
          </w:tcPr>
          <w:p w14:paraId="585F8BAE" w14:textId="77777777" w:rsidR="00E403AD" w:rsidRDefault="00E403AD" w:rsidP="00E05EA9">
            <w:r>
              <w:t>Octa-byte</w:t>
            </w:r>
          </w:p>
        </w:tc>
        <w:tc>
          <w:tcPr>
            <w:tcW w:w="850" w:type="dxa"/>
          </w:tcPr>
          <w:p w14:paraId="647E6B60" w14:textId="77777777" w:rsidR="00E403AD" w:rsidRDefault="00E403AD" w:rsidP="00E05EA9">
            <w:pPr>
              <w:jc w:val="center"/>
            </w:pPr>
            <w:r>
              <w:t>34</w:t>
            </w:r>
          </w:p>
        </w:tc>
      </w:tr>
    </w:tbl>
    <w:p w14:paraId="11164311" w14:textId="77777777" w:rsidR="00E403AD" w:rsidRDefault="00E403AD" w:rsidP="00E403AD">
      <w:pPr>
        <w:rPr>
          <w:b/>
          <w:bCs/>
        </w:rPr>
      </w:pPr>
    </w:p>
    <w:p w14:paraId="4572292B" w14:textId="39E5CBAF" w:rsidR="00C65412" w:rsidRPr="00C65412" w:rsidRDefault="00C65412" w:rsidP="00E403AD">
      <w:r>
        <w:rPr>
          <w:b/>
          <w:bCs/>
        </w:rPr>
        <w:t xml:space="preserve">Status Flags (Rd): </w:t>
      </w:r>
      <w:r w:rsidRPr="00C65412">
        <w:t>DZ (divide by zero) will be set if Rs3 is zero.</w:t>
      </w:r>
    </w:p>
    <w:p w14:paraId="1E17AE08" w14:textId="77C115E7" w:rsidR="00E403AD" w:rsidRPr="002C6BF0" w:rsidRDefault="00E403AD" w:rsidP="00E403AD">
      <w:r w:rsidRPr="002766C5">
        <w:rPr>
          <w:b/>
          <w:bCs/>
        </w:rPr>
        <w:t>Execution Units:</w:t>
      </w:r>
      <w:r>
        <w:t xml:space="preserve"> DIV</w:t>
      </w:r>
      <w:r w:rsidR="001B222A">
        <w:t xml:space="preserve"> (pipe 5, 6)</w:t>
      </w:r>
    </w:p>
    <w:p w14:paraId="0D7C2DFE" w14:textId="3D1394BD" w:rsidR="00E403AD" w:rsidRDefault="00E403AD" w:rsidP="00E403AD">
      <w:pPr>
        <w:rPr>
          <w:bCs/>
        </w:rPr>
      </w:pPr>
      <w:r>
        <w:rPr>
          <w:b/>
        </w:rPr>
        <w:t xml:space="preserve">Read Ports: </w:t>
      </w:r>
      <w:r w:rsidRPr="00CD47D6">
        <w:rPr>
          <w:bCs/>
        </w:rPr>
        <w:t>Rs1,</w:t>
      </w:r>
      <w:r>
        <w:rPr>
          <w:bCs/>
        </w:rPr>
        <w:t xml:space="preserve"> </w:t>
      </w:r>
      <w:r w:rsidRPr="00CD47D6">
        <w:rPr>
          <w:bCs/>
        </w:rPr>
        <w:t>Rs</w:t>
      </w:r>
      <w:r w:rsidR="001B222A">
        <w:rPr>
          <w:bCs/>
        </w:rPr>
        <w:t>3</w:t>
      </w:r>
    </w:p>
    <w:p w14:paraId="6FFD2EE1" w14:textId="77777777" w:rsidR="00E403AD" w:rsidRDefault="00E403AD" w:rsidP="00E403AD">
      <w:pPr>
        <w:rPr>
          <w:b/>
        </w:rPr>
      </w:pPr>
      <w:r w:rsidRPr="009F0C6B">
        <w:rPr>
          <w:b/>
        </w:rPr>
        <w:t>Write Ports:</w:t>
      </w:r>
      <w:r>
        <w:rPr>
          <w:bCs/>
        </w:rPr>
        <w:t xml:space="preserve"> Rd</w:t>
      </w:r>
    </w:p>
    <w:p w14:paraId="5EFC6420" w14:textId="77777777" w:rsidR="00E403AD" w:rsidRDefault="00E403AD" w:rsidP="00E403AD">
      <w:r w:rsidRPr="009F7E96">
        <w:rPr>
          <w:b/>
        </w:rPr>
        <w:t>Exceptions:</w:t>
      </w:r>
      <w:r>
        <w:t xml:space="preserve"> DBZ</w:t>
      </w:r>
    </w:p>
    <w:p w14:paraId="1399F92B" w14:textId="77777777" w:rsidR="00E403AD" w:rsidRDefault="00E403AD" w:rsidP="00E403AD">
      <w:pPr>
        <w:rPr>
          <w:b/>
          <w:bCs/>
        </w:rPr>
      </w:pPr>
      <w:r w:rsidRPr="009F5200">
        <w:rPr>
          <w:b/>
          <w:bCs/>
        </w:rPr>
        <w:lastRenderedPageBreak/>
        <w:t>Notes:</w:t>
      </w:r>
    </w:p>
    <w:p w14:paraId="14F89C6C" w14:textId="77777777" w:rsidR="00E403AD" w:rsidRDefault="00E403AD" w:rsidP="00E403AD">
      <w:pPr>
        <w:rPr>
          <w:rFonts w:eastAsiaTheme="majorEastAsia" w:cstheme="majorBidi"/>
          <w:b/>
          <w:bCs/>
          <w:sz w:val="40"/>
        </w:rPr>
      </w:pPr>
      <w:r>
        <w:br w:type="page"/>
      </w:r>
    </w:p>
    <w:p w14:paraId="00392B34" w14:textId="77777777" w:rsidR="00E403AD" w:rsidRPr="00054A7C" w:rsidRDefault="00E403AD" w:rsidP="00E403AD">
      <w:pPr>
        <w:pStyle w:val="Heading3"/>
      </w:pPr>
      <w:bookmarkStart w:id="676" w:name="_Toc243305374"/>
      <w:r w:rsidRPr="00054A7C">
        <w:lastRenderedPageBreak/>
        <w:t>DIVI – Signed Immediate Division</w:t>
      </w:r>
      <w:bookmarkEnd w:id="676"/>
    </w:p>
    <w:p w14:paraId="2C3B180C" w14:textId="77777777" w:rsidR="00E403AD" w:rsidRPr="00D937ED" w:rsidRDefault="00E403AD" w:rsidP="00E403AD">
      <w:r w:rsidRPr="00D937ED">
        <w:t>DIV Rd, Rs1, $n</w:t>
      </w:r>
    </w:p>
    <w:p w14:paraId="72165A00" w14:textId="77777777" w:rsidR="00E403AD" w:rsidRPr="002766C5" w:rsidRDefault="00E403AD" w:rsidP="00E403AD">
      <w:pPr>
        <w:rPr>
          <w:b/>
          <w:bCs/>
        </w:rPr>
      </w:pPr>
      <w:r w:rsidRPr="002766C5">
        <w:rPr>
          <w:b/>
          <w:bCs/>
        </w:rPr>
        <w:t>Description:</w:t>
      </w:r>
    </w:p>
    <w:p w14:paraId="5E87B1D3" w14:textId="77777777" w:rsidR="00E403AD" w:rsidRDefault="00E403AD" w:rsidP="00E403AD">
      <w:pPr>
        <w:ind w:left="720"/>
      </w:pPr>
      <w:r>
        <w:t>Divide source dividend operand Rs1 by divisor operand and place the quotient in the destination register Rd. All registers are integer registers. Arithmetic is signed twos-complement values.</w:t>
      </w:r>
    </w:p>
    <w:p w14:paraId="16BDE75D" w14:textId="77777777" w:rsidR="00E403AD" w:rsidRPr="002766C5" w:rsidRDefault="00E403AD" w:rsidP="00E403AD">
      <w:pPr>
        <w:rPr>
          <w:b/>
          <w:bCs/>
        </w:rPr>
      </w:pPr>
      <w:r w:rsidRPr="002766C5">
        <w:rPr>
          <w:b/>
          <w:bCs/>
        </w:rPr>
        <w:t>Operation:</w:t>
      </w:r>
    </w:p>
    <w:p w14:paraId="0E6189FE" w14:textId="77777777" w:rsidR="00E403AD" w:rsidRDefault="00E403AD" w:rsidP="00E403AD">
      <w:pPr>
        <w:ind w:left="720"/>
      </w:pPr>
      <w:r>
        <w:t>Rd = Rs1 / Imm</w:t>
      </w:r>
    </w:p>
    <w:p w14:paraId="4EF79962"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80415C" w:rsidRPr="00790AD0" w14:paraId="03886DEB" w14:textId="77777777" w:rsidTr="00DE1A6A">
        <w:tc>
          <w:tcPr>
            <w:tcW w:w="0" w:type="auto"/>
            <w:tcBorders>
              <w:top w:val="nil"/>
              <w:left w:val="nil"/>
              <w:bottom w:val="single" w:sz="4" w:space="0" w:color="auto"/>
              <w:right w:val="nil"/>
            </w:tcBorders>
          </w:tcPr>
          <w:p w14:paraId="29FE5AE4" w14:textId="77777777" w:rsidR="0080415C" w:rsidRDefault="0080415C" w:rsidP="00DE1A6A">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DF1B3BF" w14:textId="77777777" w:rsidR="0080415C" w:rsidRDefault="0080415C" w:rsidP="00DE1A6A">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5C8974D6" w14:textId="77777777" w:rsidR="0080415C" w:rsidRPr="00790AD0" w:rsidRDefault="0080415C"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20541667" w14:textId="77777777" w:rsidR="0080415C" w:rsidRPr="00790AD0" w:rsidRDefault="0080415C"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54EC2D08" w14:textId="77777777" w:rsidR="0080415C" w:rsidRPr="00790AD0" w:rsidRDefault="0080415C"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415C" w14:paraId="4EE0F8BC" w14:textId="77777777" w:rsidTr="00DE1A6A">
        <w:tc>
          <w:tcPr>
            <w:tcW w:w="0" w:type="auto"/>
            <w:tcBorders>
              <w:top w:val="single" w:sz="4" w:space="0" w:color="auto"/>
              <w:left w:val="single" w:sz="4" w:space="0" w:color="auto"/>
              <w:bottom w:val="single" w:sz="4" w:space="0" w:color="auto"/>
              <w:right w:val="single" w:sz="4" w:space="0" w:color="auto"/>
            </w:tcBorders>
          </w:tcPr>
          <w:p w14:paraId="23ED73F7" w14:textId="77777777" w:rsidR="0080415C" w:rsidRDefault="0080415C" w:rsidP="00DE1A6A">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78688EB" w14:textId="77777777" w:rsidR="0080415C" w:rsidRPr="00F468DF" w:rsidRDefault="0080415C" w:rsidP="00DE1A6A">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2F3F966F" w14:textId="77777777" w:rsidR="0080415C" w:rsidRPr="00F468DF" w:rsidRDefault="0080415C"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357AEBDA" w14:textId="77777777" w:rsidR="0080415C" w:rsidRPr="00F468DF" w:rsidRDefault="0080415C"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47B6E7A1" w14:textId="5E2C7AC1" w:rsidR="0080415C" w:rsidRPr="00F468DF" w:rsidRDefault="0080415C" w:rsidP="00DE1A6A">
            <w:pPr>
              <w:spacing w:after="0"/>
              <w:jc w:val="center"/>
              <w:rPr>
                <w:sz w:val="16"/>
                <w:szCs w:val="16"/>
              </w:rPr>
            </w:pPr>
            <w:r>
              <w:rPr>
                <w:sz w:val="16"/>
                <w:szCs w:val="16"/>
              </w:rPr>
              <w:t>13</w:t>
            </w:r>
            <w:r w:rsidRPr="00F468DF">
              <w:rPr>
                <w:sz w:val="16"/>
                <w:szCs w:val="16"/>
                <w:vertAlign w:val="subscript"/>
              </w:rPr>
              <w:t>7</w:t>
            </w:r>
          </w:p>
        </w:tc>
      </w:tr>
    </w:tbl>
    <w:p w14:paraId="6775F7F2" w14:textId="77777777" w:rsidR="0080415C" w:rsidRDefault="0080415C" w:rsidP="00E403AD"/>
    <w:p w14:paraId="55D8B556" w14:textId="368D378D" w:rsidR="00B173F5" w:rsidRPr="00C65412" w:rsidRDefault="00B173F5" w:rsidP="00B173F5">
      <w:r>
        <w:rPr>
          <w:b/>
          <w:bCs/>
        </w:rPr>
        <w:t xml:space="preserve">Status Flags (Rd): </w:t>
      </w:r>
      <w:r w:rsidRPr="00C65412">
        <w:t xml:space="preserve">DZ (divide by zero) will be set if </w:t>
      </w:r>
      <w:r w:rsidR="00C128B2">
        <w:t>immediate</w:t>
      </w:r>
      <w:r w:rsidRPr="00C65412">
        <w:t xml:space="preserve"> is zero.</w:t>
      </w:r>
    </w:p>
    <w:p w14:paraId="7811807D" w14:textId="63BA341C" w:rsidR="00E403AD" w:rsidRPr="002C6BF0" w:rsidRDefault="00E403AD" w:rsidP="00E403AD">
      <w:r w:rsidRPr="002766C5">
        <w:rPr>
          <w:b/>
          <w:bCs/>
        </w:rPr>
        <w:t>Execution Units:</w:t>
      </w:r>
      <w:r>
        <w:t xml:space="preserve"> </w:t>
      </w:r>
      <w:r w:rsidR="004E428A">
        <w:t>Pipe 4,5</w:t>
      </w:r>
    </w:p>
    <w:p w14:paraId="527B4640" w14:textId="77777777" w:rsidR="00E403AD" w:rsidRDefault="00E403AD" w:rsidP="00E403AD">
      <w:pPr>
        <w:rPr>
          <w:b/>
        </w:rPr>
      </w:pPr>
      <w:r>
        <w:rPr>
          <w:b/>
        </w:rPr>
        <w:t xml:space="preserve">Read Ports: </w:t>
      </w:r>
      <w:r w:rsidRPr="00CD47D6">
        <w:rPr>
          <w:bCs/>
        </w:rPr>
        <w:t>Rs1</w:t>
      </w:r>
    </w:p>
    <w:p w14:paraId="5E42F56B" w14:textId="77777777" w:rsidR="00E403AD" w:rsidRDefault="00E403AD" w:rsidP="00E403AD">
      <w:r w:rsidRPr="009F7E96">
        <w:rPr>
          <w:b/>
        </w:rPr>
        <w:t>Exceptions:</w:t>
      </w:r>
      <w:r>
        <w:t xml:space="preserve"> none</w:t>
      </w:r>
    </w:p>
    <w:p w14:paraId="49CDE07D" w14:textId="77777777" w:rsidR="00E403AD" w:rsidRDefault="00E403AD" w:rsidP="00E403AD">
      <w:pPr>
        <w:rPr>
          <w:b/>
          <w:bCs/>
        </w:rPr>
      </w:pPr>
      <w:r w:rsidRPr="009F5200">
        <w:rPr>
          <w:b/>
          <w:bCs/>
        </w:rPr>
        <w:t>Notes:</w:t>
      </w:r>
    </w:p>
    <w:p w14:paraId="7A29F459" w14:textId="77777777" w:rsidR="00E403AD" w:rsidRDefault="00E403AD" w:rsidP="00E403AD">
      <w:pPr>
        <w:rPr>
          <w:rFonts w:eastAsiaTheme="majorEastAsia" w:cstheme="majorBidi"/>
          <w:b/>
          <w:bCs/>
          <w:sz w:val="40"/>
        </w:rPr>
      </w:pPr>
      <w:r>
        <w:br w:type="page"/>
      </w:r>
    </w:p>
    <w:p w14:paraId="50D98EB6" w14:textId="77777777" w:rsidR="00E403AD" w:rsidRPr="00054A7C" w:rsidRDefault="00E403AD" w:rsidP="00E403AD">
      <w:pPr>
        <w:pStyle w:val="Heading3"/>
      </w:pPr>
      <w:bookmarkStart w:id="677" w:name="_Toc243305375"/>
      <w:r w:rsidRPr="00054A7C">
        <w:lastRenderedPageBreak/>
        <w:t>DIVU – Unsigned Division</w:t>
      </w:r>
      <w:bookmarkEnd w:id="677"/>
    </w:p>
    <w:p w14:paraId="4544C17F" w14:textId="77777777" w:rsidR="00E403AD" w:rsidRPr="00986B6F" w:rsidRDefault="00E403AD" w:rsidP="00E403AD">
      <w:r w:rsidRPr="00986B6F">
        <w:t>DIVU Rd, Rs1, Rs2</w:t>
      </w:r>
    </w:p>
    <w:p w14:paraId="79BFF5C2" w14:textId="77777777" w:rsidR="00E403AD" w:rsidRPr="002766C5" w:rsidRDefault="00E403AD" w:rsidP="00E403AD">
      <w:pPr>
        <w:rPr>
          <w:b/>
          <w:bCs/>
        </w:rPr>
      </w:pPr>
      <w:r w:rsidRPr="002766C5">
        <w:rPr>
          <w:b/>
          <w:bCs/>
        </w:rPr>
        <w:t>Description:</w:t>
      </w:r>
    </w:p>
    <w:p w14:paraId="5443FE66" w14:textId="23B1317C" w:rsidR="00E403AD" w:rsidRDefault="00E403AD" w:rsidP="00E403AD">
      <w:pPr>
        <w:ind w:left="720"/>
      </w:pPr>
      <w:r>
        <w:t>Divide source dividend operand Rs1 by divisor operand Rs</w:t>
      </w:r>
      <w:r w:rsidR="00F30F67">
        <w:t>3</w:t>
      </w:r>
      <w:r>
        <w:t xml:space="preserve"> and place the quotient in the destination register Rd. All registers are integer registers. Arithmetic is unsigned twos-complement values.</w:t>
      </w:r>
    </w:p>
    <w:p w14:paraId="4F8370B0"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2D55B009" w14:textId="77777777" w:rsidTr="006601B7">
        <w:tc>
          <w:tcPr>
            <w:tcW w:w="0" w:type="auto"/>
            <w:tcBorders>
              <w:top w:val="nil"/>
              <w:left w:val="nil"/>
              <w:bottom w:val="single" w:sz="4" w:space="0" w:color="auto"/>
              <w:right w:val="nil"/>
            </w:tcBorders>
          </w:tcPr>
          <w:p w14:paraId="0086DD6B" w14:textId="77777777" w:rsidR="00E403AD" w:rsidRDefault="00E403AD" w:rsidP="006601B7">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E8FE4E" w14:textId="77777777" w:rsidR="00E403AD" w:rsidRDefault="00E403AD" w:rsidP="006601B7">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70C52A" w14:textId="77777777" w:rsidR="00E403AD" w:rsidRDefault="00E403AD" w:rsidP="006601B7">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489E7F" w14:textId="77777777" w:rsidR="00E403AD" w:rsidRDefault="00E403AD" w:rsidP="006601B7">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6F5377E" w14:textId="77777777" w:rsidR="00E403AD" w:rsidRDefault="00E403AD" w:rsidP="006601B7">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5EAFF2" w14:textId="77777777" w:rsidR="00E403AD" w:rsidRPr="00790AD0" w:rsidRDefault="00E403AD" w:rsidP="006601B7">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90A239" w14:textId="77777777" w:rsidR="00E403AD" w:rsidRPr="00790AD0" w:rsidRDefault="00E403AD" w:rsidP="006601B7">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C06DF" w14:textId="77777777" w:rsidR="00E403AD" w:rsidRPr="00790AD0" w:rsidRDefault="00E403AD" w:rsidP="006601B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9092A0" w14:textId="77777777" w:rsidR="00E403AD" w:rsidRDefault="00E403AD" w:rsidP="006601B7">
            <w:pPr>
              <w:spacing w:after="0"/>
              <w:jc w:val="center"/>
              <w:rPr>
                <w:sz w:val="16"/>
                <w:szCs w:val="16"/>
              </w:rPr>
            </w:pPr>
          </w:p>
        </w:tc>
      </w:tr>
      <w:tr w:rsidR="00E403AD" w14:paraId="050D2F32" w14:textId="77777777" w:rsidTr="006601B7">
        <w:tc>
          <w:tcPr>
            <w:tcW w:w="0" w:type="auto"/>
            <w:tcBorders>
              <w:top w:val="single" w:sz="4" w:space="0" w:color="auto"/>
              <w:left w:val="single" w:sz="4" w:space="0" w:color="auto"/>
              <w:bottom w:val="single" w:sz="4" w:space="0" w:color="auto"/>
              <w:right w:val="single" w:sz="4" w:space="0" w:color="auto"/>
            </w:tcBorders>
          </w:tcPr>
          <w:p w14:paraId="4B4F0DAE" w14:textId="77777777" w:rsidR="00E403AD" w:rsidRPr="00F468DF" w:rsidRDefault="00E403AD" w:rsidP="006601B7">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CC9FD5" w14:textId="77777777" w:rsidR="00E403AD" w:rsidRPr="00F468DF" w:rsidRDefault="00E403AD" w:rsidP="006601B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1C7D20" w14:textId="77777777" w:rsidR="00E403AD" w:rsidRPr="00F468DF" w:rsidRDefault="00E403AD" w:rsidP="006601B7">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F93128" w14:textId="77777777" w:rsidR="00E403AD" w:rsidRPr="00F468DF" w:rsidRDefault="00E403AD" w:rsidP="006601B7">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DFA12D" w14:textId="77777777" w:rsidR="00E403AD" w:rsidRPr="00F468DF" w:rsidRDefault="00E403AD" w:rsidP="006601B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37066D" w14:textId="77777777" w:rsidR="00E403AD" w:rsidRPr="00F468DF" w:rsidRDefault="00E403AD" w:rsidP="006601B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FE5D96" w14:textId="77777777" w:rsidR="00E403AD" w:rsidRPr="00F468DF" w:rsidRDefault="00E403AD" w:rsidP="006601B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9231A" w14:textId="77777777" w:rsidR="00E403AD" w:rsidRPr="00F468DF" w:rsidRDefault="00E403AD" w:rsidP="006601B7">
            <w:pPr>
              <w:spacing w:after="0"/>
              <w:jc w:val="center"/>
              <w:rPr>
                <w:sz w:val="16"/>
                <w:szCs w:val="16"/>
              </w:rPr>
            </w:pPr>
            <w:r>
              <w:rPr>
                <w:sz w:val="16"/>
                <w:szCs w:val="16"/>
              </w:rPr>
              <w:t>Opcode</w:t>
            </w:r>
            <w:r w:rsidRPr="00F468DF">
              <w:rPr>
                <w:sz w:val="16"/>
                <w:szCs w:val="16"/>
                <w:vertAlign w:val="subscript"/>
              </w:rPr>
              <w:t>7</w:t>
            </w:r>
          </w:p>
        </w:tc>
        <w:tc>
          <w:tcPr>
            <w:tcW w:w="0" w:type="auto"/>
          </w:tcPr>
          <w:p w14:paraId="7EA46D97" w14:textId="77777777" w:rsidR="00E403AD" w:rsidRDefault="00E403AD" w:rsidP="006601B7">
            <w:pPr>
              <w:spacing w:after="0"/>
              <w:rPr>
                <w:sz w:val="16"/>
                <w:szCs w:val="16"/>
              </w:rPr>
            </w:pPr>
          </w:p>
        </w:tc>
      </w:tr>
    </w:tbl>
    <w:p w14:paraId="65D85605"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095B61D9" w14:textId="77777777" w:rsidTr="006601B7">
        <w:tc>
          <w:tcPr>
            <w:tcW w:w="1418" w:type="dxa"/>
            <w:shd w:val="clear" w:color="auto" w:fill="363636" w:themeFill="background2" w:themeFillShade="40"/>
          </w:tcPr>
          <w:p w14:paraId="3768FB3F" w14:textId="77777777" w:rsidR="00E403AD" w:rsidRPr="000F4180" w:rsidRDefault="00E403AD" w:rsidP="006601B7">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17B7C46" w14:textId="77777777" w:rsidR="00E403AD" w:rsidRPr="000F4180" w:rsidRDefault="00E403AD" w:rsidP="006601B7">
            <w:pPr>
              <w:rPr>
                <w:color w:val="FFFFFF" w:themeColor="background1"/>
              </w:rPr>
            </w:pPr>
            <w:r>
              <w:rPr>
                <w:color w:val="FFFFFF" w:themeColor="background1"/>
              </w:rPr>
              <w:t>Precision</w:t>
            </w:r>
          </w:p>
        </w:tc>
      </w:tr>
      <w:tr w:rsidR="00E403AD" w14:paraId="39B92019" w14:textId="77777777" w:rsidTr="006601B7">
        <w:tc>
          <w:tcPr>
            <w:tcW w:w="1418" w:type="dxa"/>
          </w:tcPr>
          <w:p w14:paraId="11C58233" w14:textId="77777777" w:rsidR="00E403AD" w:rsidRDefault="00E403AD" w:rsidP="006601B7">
            <w:pPr>
              <w:jc w:val="center"/>
            </w:pPr>
            <w:r>
              <w:t>104</w:t>
            </w:r>
          </w:p>
        </w:tc>
        <w:tc>
          <w:tcPr>
            <w:tcW w:w="2268" w:type="dxa"/>
          </w:tcPr>
          <w:p w14:paraId="61209320" w14:textId="77777777" w:rsidR="00E403AD" w:rsidRDefault="00E403AD" w:rsidP="006601B7">
            <w:r>
              <w:t>Byte</w:t>
            </w:r>
          </w:p>
        </w:tc>
      </w:tr>
      <w:tr w:rsidR="00E403AD" w14:paraId="42B6870D" w14:textId="77777777" w:rsidTr="006601B7">
        <w:tc>
          <w:tcPr>
            <w:tcW w:w="1418" w:type="dxa"/>
          </w:tcPr>
          <w:p w14:paraId="0E112106" w14:textId="77777777" w:rsidR="00E403AD" w:rsidRDefault="00E403AD" w:rsidP="006601B7">
            <w:pPr>
              <w:jc w:val="center"/>
            </w:pPr>
            <w:r>
              <w:t>105</w:t>
            </w:r>
          </w:p>
        </w:tc>
        <w:tc>
          <w:tcPr>
            <w:tcW w:w="2268" w:type="dxa"/>
          </w:tcPr>
          <w:p w14:paraId="422C90A9" w14:textId="77777777" w:rsidR="00E403AD" w:rsidRDefault="00E403AD" w:rsidP="006601B7">
            <w:r>
              <w:t>Wyde</w:t>
            </w:r>
          </w:p>
        </w:tc>
      </w:tr>
      <w:tr w:rsidR="00E403AD" w14:paraId="6E159855" w14:textId="77777777" w:rsidTr="006601B7">
        <w:tc>
          <w:tcPr>
            <w:tcW w:w="1418" w:type="dxa"/>
          </w:tcPr>
          <w:p w14:paraId="6F67C786" w14:textId="77777777" w:rsidR="00E403AD" w:rsidRDefault="00E403AD" w:rsidP="006601B7">
            <w:pPr>
              <w:jc w:val="center"/>
            </w:pPr>
            <w:r>
              <w:t>106</w:t>
            </w:r>
          </w:p>
        </w:tc>
        <w:tc>
          <w:tcPr>
            <w:tcW w:w="2268" w:type="dxa"/>
          </w:tcPr>
          <w:p w14:paraId="7B5E5CA8" w14:textId="77777777" w:rsidR="00E403AD" w:rsidRDefault="00E403AD" w:rsidP="006601B7">
            <w:r>
              <w:t>Tetra</w:t>
            </w:r>
          </w:p>
        </w:tc>
      </w:tr>
      <w:tr w:rsidR="00E403AD" w14:paraId="3F79A11A" w14:textId="77777777" w:rsidTr="006601B7">
        <w:tc>
          <w:tcPr>
            <w:tcW w:w="1418" w:type="dxa"/>
          </w:tcPr>
          <w:p w14:paraId="4D81E618" w14:textId="77777777" w:rsidR="00E403AD" w:rsidRDefault="00E403AD" w:rsidP="006601B7">
            <w:pPr>
              <w:jc w:val="center"/>
            </w:pPr>
            <w:r>
              <w:t>107</w:t>
            </w:r>
          </w:p>
        </w:tc>
        <w:tc>
          <w:tcPr>
            <w:tcW w:w="2268" w:type="dxa"/>
          </w:tcPr>
          <w:p w14:paraId="0B65123F" w14:textId="77777777" w:rsidR="00E403AD" w:rsidRDefault="00E403AD" w:rsidP="006601B7">
            <w:r>
              <w:t>octa</w:t>
            </w:r>
          </w:p>
        </w:tc>
      </w:tr>
    </w:tbl>
    <w:p w14:paraId="38262E59" w14:textId="77777777" w:rsidR="00E403AD" w:rsidRPr="002766C5" w:rsidRDefault="00E403AD" w:rsidP="00E403AD">
      <w:pPr>
        <w:rPr>
          <w:b/>
          <w:bCs/>
        </w:rPr>
      </w:pPr>
      <w:r w:rsidRPr="002766C5">
        <w:rPr>
          <w:b/>
          <w:bCs/>
        </w:rPr>
        <w:t>Operation:</w:t>
      </w:r>
    </w:p>
    <w:p w14:paraId="2BCCE63F" w14:textId="009A25EF" w:rsidR="00E403AD" w:rsidRDefault="00E403AD" w:rsidP="00E403AD">
      <w:pPr>
        <w:ind w:left="720"/>
      </w:pPr>
      <w:r>
        <w:t>Rd = Rs1 / Rs</w:t>
      </w:r>
      <w:r w:rsidR="00F30F67">
        <w:t>3</w:t>
      </w:r>
    </w:p>
    <w:tbl>
      <w:tblPr>
        <w:tblStyle w:val="TableGrid"/>
        <w:tblW w:w="0" w:type="auto"/>
        <w:tblInd w:w="607" w:type="dxa"/>
        <w:tblLook w:val="04A0" w:firstRow="1" w:lastRow="0" w:firstColumn="1" w:lastColumn="0" w:noHBand="0" w:noVBand="1"/>
      </w:tblPr>
      <w:tblGrid>
        <w:gridCol w:w="1940"/>
        <w:gridCol w:w="850"/>
      </w:tblGrid>
      <w:tr w:rsidR="00E403AD" w14:paraId="0E906AD1" w14:textId="77777777" w:rsidTr="006601B7">
        <w:tc>
          <w:tcPr>
            <w:tcW w:w="1940" w:type="dxa"/>
          </w:tcPr>
          <w:p w14:paraId="6EA9D786" w14:textId="77777777" w:rsidR="00E403AD" w:rsidRDefault="00E403AD" w:rsidP="006601B7">
            <w:r>
              <w:t>Size</w:t>
            </w:r>
          </w:p>
        </w:tc>
        <w:tc>
          <w:tcPr>
            <w:tcW w:w="850" w:type="dxa"/>
          </w:tcPr>
          <w:p w14:paraId="04BE2B51" w14:textId="77777777" w:rsidR="00E403AD" w:rsidRDefault="00E403AD" w:rsidP="006601B7">
            <w:pPr>
              <w:jc w:val="center"/>
            </w:pPr>
            <w:r>
              <w:t>Clocks</w:t>
            </w:r>
          </w:p>
        </w:tc>
      </w:tr>
      <w:tr w:rsidR="00E403AD" w14:paraId="1462A31B" w14:textId="77777777" w:rsidTr="006601B7">
        <w:tc>
          <w:tcPr>
            <w:tcW w:w="1940" w:type="dxa"/>
          </w:tcPr>
          <w:p w14:paraId="555E83BB" w14:textId="77777777" w:rsidR="00E403AD" w:rsidRDefault="00E403AD" w:rsidP="006601B7">
            <w:r>
              <w:t>Octa-byte</w:t>
            </w:r>
          </w:p>
        </w:tc>
        <w:tc>
          <w:tcPr>
            <w:tcW w:w="850" w:type="dxa"/>
          </w:tcPr>
          <w:p w14:paraId="25F0726E" w14:textId="77777777" w:rsidR="00E403AD" w:rsidRDefault="00E403AD" w:rsidP="006601B7">
            <w:pPr>
              <w:jc w:val="center"/>
            </w:pPr>
            <w:r>
              <w:t>34</w:t>
            </w:r>
          </w:p>
        </w:tc>
      </w:tr>
    </w:tbl>
    <w:p w14:paraId="2717FEAE" w14:textId="77777777" w:rsidR="00E403AD" w:rsidRDefault="00E403AD" w:rsidP="00E403AD">
      <w:pPr>
        <w:rPr>
          <w:b/>
          <w:bCs/>
        </w:rPr>
      </w:pPr>
    </w:p>
    <w:p w14:paraId="18619E3F" w14:textId="77777777" w:rsidR="00F30F67" w:rsidRPr="00C65412" w:rsidRDefault="00F30F67" w:rsidP="00F30F67">
      <w:r>
        <w:rPr>
          <w:b/>
          <w:bCs/>
        </w:rPr>
        <w:t xml:space="preserve">Status Flags (Rd): </w:t>
      </w:r>
      <w:r w:rsidRPr="00C65412">
        <w:t>DZ (divide by zero) will be set if Rs3 is zero.</w:t>
      </w:r>
    </w:p>
    <w:p w14:paraId="5E9211B5" w14:textId="77777777" w:rsidR="00E403AD" w:rsidRPr="002C6BF0" w:rsidRDefault="00E403AD" w:rsidP="00E403AD">
      <w:r w:rsidRPr="002766C5">
        <w:rPr>
          <w:b/>
          <w:bCs/>
        </w:rPr>
        <w:t>Execution Units:</w:t>
      </w:r>
      <w:r>
        <w:t xml:space="preserve"> </w:t>
      </w:r>
      <w:r w:rsidRPr="002C6BF0">
        <w:t>ALU</w:t>
      </w:r>
      <w:r>
        <w:t xml:space="preserve"> #0 Only</w:t>
      </w:r>
    </w:p>
    <w:p w14:paraId="24BE24F2"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2D9C29BD" w14:textId="77777777" w:rsidR="00E403AD" w:rsidRDefault="00E403AD" w:rsidP="00E403AD">
      <w:pPr>
        <w:rPr>
          <w:b/>
        </w:rPr>
      </w:pPr>
      <w:r w:rsidRPr="009F0C6B">
        <w:rPr>
          <w:b/>
        </w:rPr>
        <w:t>Write Ports:</w:t>
      </w:r>
      <w:r>
        <w:rPr>
          <w:bCs/>
        </w:rPr>
        <w:t xml:space="preserve"> Rd</w:t>
      </w:r>
    </w:p>
    <w:p w14:paraId="5AF9F89F" w14:textId="77777777" w:rsidR="00E403AD" w:rsidRDefault="00E403AD" w:rsidP="00E403AD">
      <w:r w:rsidRPr="009F7E96">
        <w:rPr>
          <w:b/>
        </w:rPr>
        <w:t>Exceptions:</w:t>
      </w:r>
      <w:r>
        <w:t xml:space="preserve"> none</w:t>
      </w:r>
    </w:p>
    <w:p w14:paraId="42C3D81C" w14:textId="77777777" w:rsidR="00E403AD" w:rsidRDefault="00E403AD" w:rsidP="00E403AD">
      <w:pPr>
        <w:rPr>
          <w:b/>
          <w:bCs/>
        </w:rPr>
      </w:pPr>
      <w:r w:rsidRPr="009F5200">
        <w:rPr>
          <w:b/>
          <w:bCs/>
        </w:rPr>
        <w:t>Notes:</w:t>
      </w:r>
    </w:p>
    <w:p w14:paraId="6E4676AC" w14:textId="77777777" w:rsidR="00E403AD" w:rsidRDefault="00E403AD" w:rsidP="00E403AD">
      <w:pPr>
        <w:rPr>
          <w:rFonts w:eastAsiaTheme="majorEastAsia" w:cstheme="majorBidi"/>
          <w:b/>
          <w:bCs/>
          <w:sz w:val="40"/>
        </w:rPr>
      </w:pPr>
      <w:r>
        <w:br w:type="page"/>
      </w:r>
    </w:p>
    <w:p w14:paraId="11A45A5F" w14:textId="77777777" w:rsidR="00E403AD" w:rsidRPr="00B83332" w:rsidRDefault="00E403AD" w:rsidP="00E403AD">
      <w:pPr>
        <w:pStyle w:val="Heading3"/>
      </w:pPr>
      <w:bookmarkStart w:id="678" w:name="_Toc243305376"/>
      <w:r w:rsidRPr="00B83332">
        <w:lastRenderedPageBreak/>
        <w:t>DIVUI – Unsigned Immediate Division</w:t>
      </w:r>
      <w:bookmarkEnd w:id="678"/>
    </w:p>
    <w:p w14:paraId="692BAE0C" w14:textId="77777777" w:rsidR="00E403AD" w:rsidRPr="002766C5" w:rsidRDefault="00E403AD" w:rsidP="00E403AD">
      <w:pPr>
        <w:rPr>
          <w:b/>
          <w:bCs/>
        </w:rPr>
      </w:pPr>
      <w:r w:rsidRPr="002766C5">
        <w:rPr>
          <w:b/>
          <w:bCs/>
        </w:rPr>
        <w:t>Description:</w:t>
      </w:r>
    </w:p>
    <w:p w14:paraId="4BC103C3" w14:textId="77777777" w:rsidR="00E403AD" w:rsidRDefault="00E403AD" w:rsidP="00E403AD">
      <w:pPr>
        <w:ind w:left="720"/>
      </w:pPr>
      <w:r>
        <w:t>Divide source dividend operand Rs1 by divisor operand and place the quotient in the destination register Rd. All registers are integer registers. Arithmetic is unsigned twos-complement values. Note the immediate value is sign extended.</w:t>
      </w:r>
    </w:p>
    <w:p w14:paraId="46BA1DEA" w14:textId="77777777" w:rsidR="00E403AD" w:rsidRPr="002766C5" w:rsidRDefault="00E403AD" w:rsidP="00E403AD">
      <w:pPr>
        <w:rPr>
          <w:b/>
          <w:bCs/>
        </w:rPr>
      </w:pPr>
      <w:r w:rsidRPr="002766C5">
        <w:rPr>
          <w:b/>
          <w:bCs/>
        </w:rPr>
        <w:t>Operation:</w:t>
      </w:r>
    </w:p>
    <w:p w14:paraId="6D1A7E2F" w14:textId="77777777" w:rsidR="00E403AD" w:rsidRDefault="00E403AD" w:rsidP="00E403AD">
      <w:pPr>
        <w:ind w:left="720"/>
      </w:pPr>
      <w:r>
        <w:t>Rd = Rs1 / Imm</w:t>
      </w:r>
    </w:p>
    <w:p w14:paraId="2C67CBA9" w14:textId="77777777" w:rsidR="00E403AD" w:rsidRDefault="00E403AD" w:rsidP="00E403A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CA20D7" w:rsidRPr="00790AD0" w14:paraId="1558E838" w14:textId="77777777" w:rsidTr="00DE1A6A">
        <w:tc>
          <w:tcPr>
            <w:tcW w:w="0" w:type="auto"/>
            <w:tcBorders>
              <w:top w:val="nil"/>
              <w:left w:val="nil"/>
              <w:bottom w:val="single" w:sz="4" w:space="0" w:color="auto"/>
              <w:right w:val="nil"/>
            </w:tcBorders>
          </w:tcPr>
          <w:p w14:paraId="27F17C8D" w14:textId="77777777" w:rsidR="00CA20D7" w:rsidRDefault="00CA20D7" w:rsidP="00DE1A6A">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6440483" w14:textId="77777777" w:rsidR="00CA20D7" w:rsidRDefault="00CA20D7" w:rsidP="00DE1A6A">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A6E06E2" w14:textId="77777777" w:rsidR="00CA20D7" w:rsidRPr="00790AD0" w:rsidRDefault="00CA20D7"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A0AD827" w14:textId="77777777" w:rsidR="00CA20D7" w:rsidRPr="00790AD0" w:rsidRDefault="00CA20D7"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D133804" w14:textId="77777777" w:rsidR="00CA20D7" w:rsidRPr="00790AD0" w:rsidRDefault="00CA20D7"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0D7" w14:paraId="2652D119" w14:textId="77777777" w:rsidTr="00DE1A6A">
        <w:tc>
          <w:tcPr>
            <w:tcW w:w="0" w:type="auto"/>
            <w:tcBorders>
              <w:top w:val="single" w:sz="4" w:space="0" w:color="auto"/>
              <w:left w:val="single" w:sz="4" w:space="0" w:color="auto"/>
              <w:bottom w:val="single" w:sz="4" w:space="0" w:color="auto"/>
              <w:right w:val="single" w:sz="4" w:space="0" w:color="auto"/>
            </w:tcBorders>
          </w:tcPr>
          <w:p w14:paraId="0ED15C14" w14:textId="77777777" w:rsidR="00CA20D7" w:rsidRDefault="00CA20D7" w:rsidP="00DE1A6A">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10C6136E" w14:textId="77777777" w:rsidR="00CA20D7" w:rsidRPr="00F468DF" w:rsidRDefault="00CA20D7" w:rsidP="00DE1A6A">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19E4243A" w14:textId="77777777" w:rsidR="00CA20D7" w:rsidRPr="00F468DF" w:rsidRDefault="00CA20D7"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604E8090" w14:textId="77777777" w:rsidR="00CA20D7" w:rsidRPr="00F468DF" w:rsidRDefault="00CA20D7"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3EA6F6B2" w14:textId="09208BAA" w:rsidR="00CA20D7" w:rsidRPr="00F468DF" w:rsidRDefault="00CA20D7" w:rsidP="00DE1A6A">
            <w:pPr>
              <w:spacing w:after="0"/>
              <w:jc w:val="center"/>
              <w:rPr>
                <w:sz w:val="16"/>
                <w:szCs w:val="16"/>
              </w:rPr>
            </w:pPr>
            <w:r>
              <w:rPr>
                <w:sz w:val="16"/>
                <w:szCs w:val="16"/>
              </w:rPr>
              <w:t>21</w:t>
            </w:r>
            <w:r w:rsidRPr="00F468DF">
              <w:rPr>
                <w:sz w:val="16"/>
                <w:szCs w:val="16"/>
                <w:vertAlign w:val="subscript"/>
              </w:rPr>
              <w:t>7</w:t>
            </w:r>
          </w:p>
        </w:tc>
      </w:tr>
    </w:tbl>
    <w:p w14:paraId="4AC3D7F5" w14:textId="77777777" w:rsidR="00CA20D7" w:rsidRDefault="00CA20D7" w:rsidP="00E403AD"/>
    <w:p w14:paraId="34ADEDE2" w14:textId="07964EC2" w:rsidR="00F30F67" w:rsidRPr="00C65412" w:rsidRDefault="00F30F67" w:rsidP="00F30F67">
      <w:r>
        <w:rPr>
          <w:b/>
          <w:bCs/>
        </w:rPr>
        <w:t xml:space="preserve">Status Flags (Rd): </w:t>
      </w:r>
      <w:r w:rsidRPr="00C65412">
        <w:t xml:space="preserve">DZ (divide by zero) will be set if </w:t>
      </w:r>
      <w:r>
        <w:t>immediate</w:t>
      </w:r>
      <w:r w:rsidRPr="00C65412">
        <w:t xml:space="preserve"> is zero.</w:t>
      </w:r>
    </w:p>
    <w:p w14:paraId="31B8FF69" w14:textId="6EA40E1C" w:rsidR="00E403AD" w:rsidRPr="002C6BF0" w:rsidRDefault="00E403AD" w:rsidP="00E403AD">
      <w:r w:rsidRPr="002766C5">
        <w:rPr>
          <w:b/>
          <w:bCs/>
        </w:rPr>
        <w:t>Execution Units:</w:t>
      </w:r>
      <w:r>
        <w:t xml:space="preserve"> </w:t>
      </w:r>
      <w:r w:rsidR="00C407B6">
        <w:t>Pipe 4,5</w:t>
      </w:r>
    </w:p>
    <w:p w14:paraId="212B3158" w14:textId="77777777" w:rsidR="00E403AD" w:rsidRDefault="00E403AD" w:rsidP="00E403AD">
      <w:pPr>
        <w:rPr>
          <w:bCs/>
        </w:rPr>
      </w:pPr>
      <w:r>
        <w:rPr>
          <w:b/>
        </w:rPr>
        <w:t xml:space="preserve">Read Ports: </w:t>
      </w:r>
      <w:r w:rsidRPr="00CD47D6">
        <w:rPr>
          <w:bCs/>
        </w:rPr>
        <w:t>Rs1</w:t>
      </w:r>
    </w:p>
    <w:p w14:paraId="1110BA6A" w14:textId="77777777" w:rsidR="00E403AD" w:rsidRDefault="00E403AD" w:rsidP="00E403AD">
      <w:pPr>
        <w:rPr>
          <w:b/>
        </w:rPr>
      </w:pPr>
      <w:r w:rsidRPr="009F0C6B">
        <w:rPr>
          <w:b/>
        </w:rPr>
        <w:t>Write Ports:</w:t>
      </w:r>
      <w:r>
        <w:rPr>
          <w:bCs/>
        </w:rPr>
        <w:t xml:space="preserve"> Rd</w:t>
      </w:r>
    </w:p>
    <w:p w14:paraId="49CC25E3" w14:textId="77777777" w:rsidR="00E403AD" w:rsidRDefault="00E403AD" w:rsidP="00E403AD">
      <w:r w:rsidRPr="009F7E96">
        <w:rPr>
          <w:b/>
        </w:rPr>
        <w:t>Exceptions:</w:t>
      </w:r>
      <w:r>
        <w:t xml:space="preserve"> none</w:t>
      </w:r>
    </w:p>
    <w:p w14:paraId="37D643D7" w14:textId="77777777" w:rsidR="00E403AD" w:rsidRDefault="00E403AD" w:rsidP="00E403AD">
      <w:pPr>
        <w:rPr>
          <w:b/>
          <w:bCs/>
        </w:rPr>
      </w:pPr>
      <w:r w:rsidRPr="009F5200">
        <w:rPr>
          <w:b/>
          <w:bCs/>
        </w:rPr>
        <w:t>Notes:</w:t>
      </w:r>
    </w:p>
    <w:p w14:paraId="31F568CC" w14:textId="77777777" w:rsidR="00E403AD" w:rsidRDefault="00E403AD" w:rsidP="00E403AD">
      <w:pPr>
        <w:rPr>
          <w:rFonts w:eastAsiaTheme="majorEastAsia" w:cstheme="majorBidi"/>
          <w:b/>
          <w:bCs/>
          <w:sz w:val="40"/>
        </w:rPr>
      </w:pPr>
      <w:r>
        <w:br w:type="page"/>
      </w:r>
    </w:p>
    <w:p w14:paraId="75DDA462" w14:textId="77E79997" w:rsidR="008C6585" w:rsidRPr="00747322" w:rsidRDefault="008C6585" w:rsidP="00747322">
      <w:pPr>
        <w:pStyle w:val="Heading3"/>
      </w:pPr>
      <w:bookmarkStart w:id="679" w:name="_Toc243305377"/>
      <w:r w:rsidRPr="00747322">
        <w:lastRenderedPageBreak/>
        <w:t>MUL – Multiply</w:t>
      </w:r>
      <w:bookmarkEnd w:id="679"/>
    </w:p>
    <w:p w14:paraId="52F84201" w14:textId="77777777" w:rsidR="008C6585" w:rsidRPr="002766C5" w:rsidRDefault="008C6585" w:rsidP="008C6585">
      <w:pPr>
        <w:rPr>
          <w:b/>
          <w:bCs/>
        </w:rPr>
      </w:pPr>
      <w:r w:rsidRPr="002766C5">
        <w:rPr>
          <w:b/>
          <w:bCs/>
        </w:rPr>
        <w:t>Description:</w:t>
      </w:r>
    </w:p>
    <w:p w14:paraId="19090AB0" w14:textId="6F71361B" w:rsidR="008C6585" w:rsidRDefault="008C6585" w:rsidP="008C6585">
      <w:pPr>
        <w:ind w:left="720"/>
      </w:pPr>
      <w:r>
        <w:t xml:space="preserve">Multiply two registers </w:t>
      </w:r>
      <w:r w:rsidR="00021EC0">
        <w:t xml:space="preserve">Rs1 and Rs2 </w:t>
      </w:r>
      <w:r>
        <w:t xml:space="preserve">and </w:t>
      </w:r>
      <w:r w:rsidR="00021EC0">
        <w:t xml:space="preserve">perform and second operation between </w:t>
      </w:r>
      <w:r>
        <w:t xml:space="preserve">the product </w:t>
      </w:r>
      <w:r w:rsidR="00021EC0">
        <w:t xml:space="preserve">and a third register Rs3 and place the result </w:t>
      </w:r>
      <w:r>
        <w:t xml:space="preserve">in the </w:t>
      </w:r>
      <w:r w:rsidR="00B456D7">
        <w:t>destination</w:t>
      </w:r>
      <w:r>
        <w:t xml:space="preserve"> register</w:t>
      </w:r>
      <w:r w:rsidR="00021EC0">
        <w:t xml:space="preserve"> Rd</w:t>
      </w:r>
      <w:r>
        <w:t>. All registers are integer registers.</w:t>
      </w:r>
      <w:r w:rsidRPr="00915F69">
        <w:t xml:space="preserve"> </w:t>
      </w:r>
      <w:r>
        <w:t>Values are treated as signed integers.</w:t>
      </w:r>
    </w:p>
    <w:p w14:paraId="0AEBD21D"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47322" w:rsidRPr="00790AD0" w14:paraId="1381B482" w14:textId="77777777" w:rsidTr="00AC0073">
        <w:tc>
          <w:tcPr>
            <w:tcW w:w="0" w:type="auto"/>
            <w:tcBorders>
              <w:top w:val="nil"/>
              <w:left w:val="nil"/>
              <w:bottom w:val="single" w:sz="4" w:space="0" w:color="auto"/>
              <w:right w:val="nil"/>
            </w:tcBorders>
          </w:tcPr>
          <w:p w14:paraId="2E205486" w14:textId="77777777" w:rsidR="00747322" w:rsidRDefault="0074732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576A48" w14:textId="77777777" w:rsidR="00747322" w:rsidRDefault="0074732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5069A" w14:textId="77777777" w:rsidR="00747322" w:rsidRDefault="0074732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FE54E6" w14:textId="069F13D1" w:rsidR="00747322" w:rsidRDefault="0074732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0BEC9F" w14:textId="3D39940B" w:rsidR="00747322" w:rsidRDefault="0074732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816D45" w14:textId="6FB806B0" w:rsidR="00747322" w:rsidRPr="00790AD0" w:rsidRDefault="0074732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49E448" w14:textId="203C9432" w:rsidR="00747322" w:rsidRPr="00790AD0" w:rsidRDefault="0074732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C76D6E" w14:textId="77777777" w:rsidR="00747322" w:rsidRPr="00790AD0" w:rsidRDefault="0074732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5BDF58A" w14:textId="77777777" w:rsidR="00747322" w:rsidRDefault="00747322" w:rsidP="00671719">
            <w:pPr>
              <w:spacing w:after="0"/>
              <w:jc w:val="center"/>
              <w:rPr>
                <w:sz w:val="16"/>
                <w:szCs w:val="16"/>
              </w:rPr>
            </w:pPr>
          </w:p>
        </w:tc>
      </w:tr>
      <w:tr w:rsidR="00747322" w14:paraId="32AEA394" w14:textId="77777777" w:rsidTr="00AC0073">
        <w:tc>
          <w:tcPr>
            <w:tcW w:w="0" w:type="auto"/>
            <w:tcBorders>
              <w:top w:val="single" w:sz="4" w:space="0" w:color="auto"/>
              <w:left w:val="single" w:sz="4" w:space="0" w:color="auto"/>
              <w:bottom w:val="single" w:sz="4" w:space="0" w:color="auto"/>
              <w:right w:val="single" w:sz="4" w:space="0" w:color="auto"/>
            </w:tcBorders>
          </w:tcPr>
          <w:p w14:paraId="71F69EFD" w14:textId="241C8D98" w:rsidR="00747322" w:rsidRPr="00F468DF" w:rsidRDefault="00747322" w:rsidP="00671719">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3E3FDB" w14:textId="77777777" w:rsidR="00747322" w:rsidRPr="00F468DF" w:rsidRDefault="0074732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24766B" w14:textId="77777777" w:rsidR="00747322" w:rsidRPr="00F468DF" w:rsidRDefault="0074732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BF4C1A" w14:textId="1075EE41" w:rsidR="00747322" w:rsidRPr="00F468DF" w:rsidRDefault="0074732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73273" w14:textId="63D6CA2E" w:rsidR="00747322" w:rsidRPr="00F468DF" w:rsidRDefault="0074732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737AD" w14:textId="406F1844" w:rsidR="00747322" w:rsidRPr="00F468DF" w:rsidRDefault="0074732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DFAFC8" w14:textId="1DB31BE9" w:rsidR="00747322" w:rsidRPr="00F468DF" w:rsidRDefault="0074732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674D85" w14:textId="77777777" w:rsidR="00747322" w:rsidRPr="00F468DF" w:rsidRDefault="0074732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315B431" w14:textId="77777777" w:rsidR="00747322" w:rsidRDefault="00747322" w:rsidP="00671719">
            <w:pPr>
              <w:spacing w:after="0"/>
              <w:rPr>
                <w:sz w:val="16"/>
                <w:szCs w:val="16"/>
              </w:rPr>
            </w:pPr>
          </w:p>
        </w:tc>
      </w:tr>
    </w:tbl>
    <w:p w14:paraId="0F39A9F8" w14:textId="77777777" w:rsidR="004F4CB7" w:rsidRDefault="004F4CB7" w:rsidP="008C6585"/>
    <w:p w14:paraId="605F128E" w14:textId="77777777" w:rsidR="004A79B3" w:rsidRDefault="004A79B3" w:rsidP="00922011">
      <w:pPr>
        <w:spacing w:before="0" w:after="0"/>
      </w:pPr>
      <w:r>
        <w:tab/>
        <w:t>Ms[0]: 0 = Rs1 register, 1= constant</w:t>
      </w:r>
    </w:p>
    <w:p w14:paraId="3A57C49A" w14:textId="77777777" w:rsidR="004A79B3" w:rsidRDefault="004A79B3" w:rsidP="00922011">
      <w:pPr>
        <w:spacing w:before="0" w:after="0"/>
      </w:pPr>
      <w:r>
        <w:tab/>
        <w:t>Ms[1]: 0 = Rs2 register, 1= constant</w:t>
      </w:r>
    </w:p>
    <w:p w14:paraId="541E1AD1" w14:textId="77777777" w:rsidR="004A79B3" w:rsidRDefault="004A79B3" w:rsidP="00922011">
      <w:pPr>
        <w:spacing w:before="0" w:after="0"/>
      </w:pPr>
      <w:r>
        <w:tab/>
        <w:t>Ms[2]: 0 = Rs3 register, 1= constant</w:t>
      </w:r>
    </w:p>
    <w:p w14:paraId="5FD4E966" w14:textId="77777777" w:rsidR="009D3976" w:rsidRDefault="009D3976"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14103F6" w14:textId="77777777" w:rsidTr="002144CB">
        <w:tc>
          <w:tcPr>
            <w:tcW w:w="1418" w:type="dxa"/>
            <w:shd w:val="clear" w:color="auto" w:fill="363636" w:themeFill="background2" w:themeFillShade="40"/>
          </w:tcPr>
          <w:p w14:paraId="49E31739" w14:textId="71D19788" w:rsidR="00B41970" w:rsidRPr="000F4180" w:rsidRDefault="00B41970" w:rsidP="002144CB">
            <w:pPr>
              <w:jc w:val="center"/>
              <w:rPr>
                <w:color w:val="FFFFFF" w:themeColor="background1"/>
              </w:rPr>
            </w:pPr>
            <w:r w:rsidRPr="000F4180">
              <w:rPr>
                <w:color w:val="FFFFFF" w:themeColor="background1"/>
              </w:rPr>
              <w:t>Opc</w:t>
            </w:r>
            <w:r w:rsidR="00A42D1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7FEB3B6" w14:textId="77777777" w:rsidR="00B41970" w:rsidRPr="000F4180" w:rsidRDefault="00B41970" w:rsidP="002144CB">
            <w:pPr>
              <w:rPr>
                <w:color w:val="FFFFFF" w:themeColor="background1"/>
              </w:rPr>
            </w:pPr>
            <w:r>
              <w:rPr>
                <w:color w:val="FFFFFF" w:themeColor="background1"/>
              </w:rPr>
              <w:t>Precision</w:t>
            </w:r>
          </w:p>
        </w:tc>
      </w:tr>
      <w:tr w:rsidR="00B41970" w14:paraId="069DF791" w14:textId="77777777" w:rsidTr="002144CB">
        <w:tc>
          <w:tcPr>
            <w:tcW w:w="1418" w:type="dxa"/>
          </w:tcPr>
          <w:p w14:paraId="6641F312" w14:textId="77777777" w:rsidR="00B41970" w:rsidRDefault="00B41970" w:rsidP="002144CB">
            <w:pPr>
              <w:jc w:val="center"/>
            </w:pPr>
            <w:r>
              <w:t>104</w:t>
            </w:r>
          </w:p>
        </w:tc>
        <w:tc>
          <w:tcPr>
            <w:tcW w:w="2268" w:type="dxa"/>
          </w:tcPr>
          <w:p w14:paraId="0B16D960" w14:textId="069D90A7" w:rsidR="00B41970" w:rsidRDefault="00B41970" w:rsidP="002144CB">
            <w:r>
              <w:t>Byte</w:t>
            </w:r>
          </w:p>
        </w:tc>
      </w:tr>
      <w:tr w:rsidR="00B41970" w14:paraId="23E63569" w14:textId="77777777" w:rsidTr="002144CB">
        <w:tc>
          <w:tcPr>
            <w:tcW w:w="1418" w:type="dxa"/>
          </w:tcPr>
          <w:p w14:paraId="752F3849" w14:textId="77777777" w:rsidR="00B41970" w:rsidRDefault="00B41970" w:rsidP="002144CB">
            <w:pPr>
              <w:jc w:val="center"/>
            </w:pPr>
            <w:r>
              <w:t>105</w:t>
            </w:r>
          </w:p>
        </w:tc>
        <w:tc>
          <w:tcPr>
            <w:tcW w:w="2268" w:type="dxa"/>
          </w:tcPr>
          <w:p w14:paraId="2F8F34B8" w14:textId="0A7C8569" w:rsidR="00B41970" w:rsidRDefault="00B41970" w:rsidP="002144CB">
            <w:r>
              <w:t>Wyde</w:t>
            </w:r>
          </w:p>
        </w:tc>
      </w:tr>
      <w:tr w:rsidR="00B41970" w14:paraId="7C707D35" w14:textId="77777777" w:rsidTr="002144CB">
        <w:tc>
          <w:tcPr>
            <w:tcW w:w="1418" w:type="dxa"/>
          </w:tcPr>
          <w:p w14:paraId="519BCA52" w14:textId="77777777" w:rsidR="00B41970" w:rsidRDefault="00B41970" w:rsidP="002144CB">
            <w:pPr>
              <w:jc w:val="center"/>
            </w:pPr>
            <w:r>
              <w:t>106</w:t>
            </w:r>
          </w:p>
        </w:tc>
        <w:tc>
          <w:tcPr>
            <w:tcW w:w="2268" w:type="dxa"/>
          </w:tcPr>
          <w:p w14:paraId="60AD8913" w14:textId="74CA2AB2" w:rsidR="00B41970" w:rsidRDefault="00B41970" w:rsidP="002144CB">
            <w:r>
              <w:t>Tetra</w:t>
            </w:r>
          </w:p>
        </w:tc>
      </w:tr>
      <w:tr w:rsidR="00B41970" w14:paraId="2C4BC0FD" w14:textId="77777777" w:rsidTr="002144CB">
        <w:tc>
          <w:tcPr>
            <w:tcW w:w="1418" w:type="dxa"/>
          </w:tcPr>
          <w:p w14:paraId="02805C42" w14:textId="77777777" w:rsidR="00B41970" w:rsidRDefault="00B41970" w:rsidP="002144CB">
            <w:pPr>
              <w:jc w:val="center"/>
            </w:pPr>
            <w:r>
              <w:t>107</w:t>
            </w:r>
          </w:p>
        </w:tc>
        <w:tc>
          <w:tcPr>
            <w:tcW w:w="2268" w:type="dxa"/>
          </w:tcPr>
          <w:p w14:paraId="11600926" w14:textId="77777777" w:rsidR="00B41970" w:rsidRDefault="00B41970" w:rsidP="002144CB">
            <w:r>
              <w:t>octa</w:t>
            </w:r>
          </w:p>
        </w:tc>
      </w:tr>
    </w:tbl>
    <w:p w14:paraId="44213B0C" w14:textId="77777777" w:rsidR="00B41970" w:rsidRDefault="00B41970" w:rsidP="008C6585"/>
    <w:tbl>
      <w:tblPr>
        <w:tblStyle w:val="TableGrid"/>
        <w:tblW w:w="0" w:type="auto"/>
        <w:tblInd w:w="562" w:type="dxa"/>
        <w:tblLook w:val="04A0" w:firstRow="1" w:lastRow="0" w:firstColumn="1" w:lastColumn="0" w:noHBand="0" w:noVBand="1"/>
      </w:tblPr>
      <w:tblGrid>
        <w:gridCol w:w="851"/>
        <w:gridCol w:w="3402"/>
        <w:gridCol w:w="2410"/>
      </w:tblGrid>
      <w:tr w:rsidR="008C6585" w14:paraId="026187CC" w14:textId="77777777" w:rsidTr="009B183A">
        <w:tc>
          <w:tcPr>
            <w:tcW w:w="851" w:type="dxa"/>
          </w:tcPr>
          <w:p w14:paraId="60F17A47" w14:textId="77777777" w:rsidR="008C6585" w:rsidRPr="00DF0FFB" w:rsidRDefault="008C6585" w:rsidP="00ED635C">
            <w:pPr>
              <w:jc w:val="center"/>
            </w:pPr>
            <w:r w:rsidRPr="00DF0FFB">
              <w:t>OP</w:t>
            </w:r>
            <w:r>
              <w:rPr>
                <w:vertAlign w:val="subscript"/>
              </w:rPr>
              <w:t>3</w:t>
            </w:r>
          </w:p>
        </w:tc>
        <w:tc>
          <w:tcPr>
            <w:tcW w:w="3402" w:type="dxa"/>
          </w:tcPr>
          <w:p w14:paraId="2AECDB79" w14:textId="77777777" w:rsidR="008C6585" w:rsidRPr="00DF0FFB" w:rsidRDefault="008C6585" w:rsidP="00ED635C"/>
        </w:tc>
        <w:tc>
          <w:tcPr>
            <w:tcW w:w="2410" w:type="dxa"/>
          </w:tcPr>
          <w:p w14:paraId="5BAC7717" w14:textId="77777777" w:rsidR="008C6585" w:rsidRPr="00DF0FFB" w:rsidRDefault="008C6585" w:rsidP="00ED635C">
            <w:r>
              <w:t>Mnemonic</w:t>
            </w:r>
          </w:p>
        </w:tc>
      </w:tr>
      <w:tr w:rsidR="00DA4D7B" w14:paraId="3C1481B8" w14:textId="77777777" w:rsidTr="009B183A">
        <w:tc>
          <w:tcPr>
            <w:tcW w:w="851" w:type="dxa"/>
          </w:tcPr>
          <w:p w14:paraId="7544C7F1" w14:textId="79C13872" w:rsidR="00DA4D7B" w:rsidRDefault="00DA4D7B" w:rsidP="00ED635C">
            <w:pPr>
              <w:jc w:val="center"/>
            </w:pPr>
            <w:r>
              <w:t>0</w:t>
            </w:r>
          </w:p>
        </w:tc>
        <w:tc>
          <w:tcPr>
            <w:tcW w:w="3402" w:type="dxa"/>
          </w:tcPr>
          <w:p w14:paraId="6AB76873" w14:textId="277511E0" w:rsidR="00DA4D7B" w:rsidRDefault="00DA4D7B" w:rsidP="00ED635C">
            <w:r>
              <w:t>Rd = (Rs1 * Rs2) &amp; Rs3</w:t>
            </w:r>
          </w:p>
        </w:tc>
        <w:tc>
          <w:tcPr>
            <w:tcW w:w="2410" w:type="dxa"/>
          </w:tcPr>
          <w:p w14:paraId="192F0661" w14:textId="3CB2FCC4" w:rsidR="00DA4D7B" w:rsidRDefault="00DA4D7B" w:rsidP="00ED635C">
            <w:r>
              <w:t>MUL_AND</w:t>
            </w:r>
          </w:p>
        </w:tc>
      </w:tr>
      <w:tr w:rsidR="00DA51FD" w14:paraId="27C64722" w14:textId="77777777" w:rsidTr="009B183A">
        <w:tc>
          <w:tcPr>
            <w:tcW w:w="851" w:type="dxa"/>
          </w:tcPr>
          <w:p w14:paraId="137E2D45" w14:textId="7CA3B5FE" w:rsidR="00DA51FD" w:rsidRDefault="00DA51FD" w:rsidP="00DA51FD">
            <w:pPr>
              <w:jc w:val="center"/>
            </w:pPr>
            <w:r>
              <w:t>1</w:t>
            </w:r>
          </w:p>
        </w:tc>
        <w:tc>
          <w:tcPr>
            <w:tcW w:w="3402" w:type="dxa"/>
          </w:tcPr>
          <w:p w14:paraId="6A9B7B71" w14:textId="753FF3AD" w:rsidR="00DA51FD" w:rsidRDefault="00DA51FD" w:rsidP="00DA51FD">
            <w:r>
              <w:t xml:space="preserve">Rd = (Rs1 * Rs2) </w:t>
            </w:r>
            <w:r w:rsidR="00840B3F">
              <w:t>|</w:t>
            </w:r>
            <w:r>
              <w:t xml:space="preserve"> Rs3</w:t>
            </w:r>
          </w:p>
        </w:tc>
        <w:tc>
          <w:tcPr>
            <w:tcW w:w="2410" w:type="dxa"/>
          </w:tcPr>
          <w:p w14:paraId="69DB93E9" w14:textId="33CEDB57" w:rsidR="00DA51FD" w:rsidRDefault="00DA51FD" w:rsidP="00DA51FD">
            <w:r>
              <w:t>MUL_OR</w:t>
            </w:r>
          </w:p>
        </w:tc>
      </w:tr>
      <w:tr w:rsidR="00840B3F" w14:paraId="15A5C7D5" w14:textId="77777777" w:rsidTr="009B183A">
        <w:tc>
          <w:tcPr>
            <w:tcW w:w="851" w:type="dxa"/>
          </w:tcPr>
          <w:p w14:paraId="321491F5" w14:textId="13EFE3DD" w:rsidR="00840B3F" w:rsidRDefault="00840B3F" w:rsidP="00840B3F">
            <w:pPr>
              <w:jc w:val="center"/>
            </w:pPr>
            <w:r>
              <w:t>2</w:t>
            </w:r>
          </w:p>
        </w:tc>
        <w:tc>
          <w:tcPr>
            <w:tcW w:w="3402" w:type="dxa"/>
          </w:tcPr>
          <w:p w14:paraId="5A303EF7" w14:textId="748BF59F" w:rsidR="00840B3F" w:rsidRDefault="00840B3F" w:rsidP="00840B3F">
            <w:r>
              <w:t>Rd = (Rs1 * Rs2) ^ Rs3</w:t>
            </w:r>
          </w:p>
        </w:tc>
        <w:tc>
          <w:tcPr>
            <w:tcW w:w="2410" w:type="dxa"/>
          </w:tcPr>
          <w:p w14:paraId="07EC7734" w14:textId="128C50B8" w:rsidR="00840B3F" w:rsidRDefault="00840B3F" w:rsidP="00840B3F">
            <w:r>
              <w:t>MUL_EOR</w:t>
            </w:r>
          </w:p>
        </w:tc>
      </w:tr>
      <w:tr w:rsidR="008C6585" w14:paraId="3711FFD8" w14:textId="77777777" w:rsidTr="009B183A">
        <w:tc>
          <w:tcPr>
            <w:tcW w:w="851" w:type="dxa"/>
          </w:tcPr>
          <w:p w14:paraId="72A359CC" w14:textId="0C11D20C" w:rsidR="008C6585" w:rsidRDefault="005F4853" w:rsidP="00ED635C">
            <w:pPr>
              <w:jc w:val="center"/>
            </w:pPr>
            <w:r>
              <w:t>3</w:t>
            </w:r>
          </w:p>
        </w:tc>
        <w:tc>
          <w:tcPr>
            <w:tcW w:w="3402" w:type="dxa"/>
          </w:tcPr>
          <w:p w14:paraId="7FB8EC41" w14:textId="4E2B7748" w:rsidR="008C6585" w:rsidRDefault="00C87449" w:rsidP="00ED635C">
            <w:r>
              <w:t>Rd</w:t>
            </w:r>
            <w:r w:rsidR="008C6585">
              <w:t xml:space="preserve"> = (</w:t>
            </w:r>
            <w:r>
              <w:t>Rs1</w:t>
            </w:r>
            <w:r w:rsidR="008C6585">
              <w:t xml:space="preserve"> * </w:t>
            </w:r>
            <w:r>
              <w:t>Rs2</w:t>
            </w:r>
            <w:r w:rsidR="008C6585">
              <w:t xml:space="preserve">) </w:t>
            </w:r>
            <w:r w:rsidR="00EE3D7D">
              <w:rPr>
                <w:rFonts w:cstheme="minorHAnsi"/>
              </w:rPr>
              <w:t>+</w:t>
            </w:r>
            <w:r w:rsidR="008C6585">
              <w:t xml:space="preserve"> </w:t>
            </w:r>
            <w:r>
              <w:t>Rs3</w:t>
            </w:r>
          </w:p>
        </w:tc>
        <w:tc>
          <w:tcPr>
            <w:tcW w:w="2410" w:type="dxa"/>
          </w:tcPr>
          <w:p w14:paraId="744C8833" w14:textId="77777777" w:rsidR="008C6585" w:rsidRDefault="008C6585" w:rsidP="00ED635C">
            <w:r>
              <w:t>MUL_ADD</w:t>
            </w:r>
          </w:p>
        </w:tc>
      </w:tr>
      <w:tr w:rsidR="00BE4AE0" w14:paraId="4DA7BBD5" w14:textId="77777777" w:rsidTr="009B183A">
        <w:tc>
          <w:tcPr>
            <w:tcW w:w="851" w:type="dxa"/>
          </w:tcPr>
          <w:p w14:paraId="54D52694" w14:textId="36DDA9E1" w:rsidR="00BE4AE0" w:rsidRDefault="00BE4AE0" w:rsidP="00ED635C">
            <w:pPr>
              <w:jc w:val="center"/>
            </w:pPr>
            <w:r>
              <w:t>5</w:t>
            </w:r>
          </w:p>
        </w:tc>
        <w:tc>
          <w:tcPr>
            <w:tcW w:w="3402" w:type="dxa"/>
          </w:tcPr>
          <w:p w14:paraId="1035E531" w14:textId="136AD4DA" w:rsidR="00BE4AE0" w:rsidRDefault="00BE4AE0" w:rsidP="00ED635C">
            <w:r>
              <w:t>Rd = high order (</w:t>
            </w:r>
            <w:r w:rsidR="009B183A">
              <w:t>Rs1 * Rs2 + Rs3)</w:t>
            </w:r>
          </w:p>
        </w:tc>
        <w:tc>
          <w:tcPr>
            <w:tcW w:w="2410" w:type="dxa"/>
          </w:tcPr>
          <w:p w14:paraId="7EA65214" w14:textId="6D03B15C" w:rsidR="00BE4AE0" w:rsidRDefault="005D4E18" w:rsidP="00ED635C">
            <w:r>
              <w:t>MULH</w:t>
            </w:r>
          </w:p>
        </w:tc>
      </w:tr>
      <w:tr w:rsidR="00183BB1" w14:paraId="3EE64CED" w14:textId="77777777" w:rsidTr="009B183A">
        <w:tc>
          <w:tcPr>
            <w:tcW w:w="851" w:type="dxa"/>
          </w:tcPr>
          <w:p w14:paraId="463946CA" w14:textId="2421FE6F" w:rsidR="00183BB1" w:rsidRDefault="00183BB1" w:rsidP="00ED635C">
            <w:pPr>
              <w:jc w:val="center"/>
            </w:pPr>
            <w:r>
              <w:t>6</w:t>
            </w:r>
          </w:p>
        </w:tc>
        <w:tc>
          <w:tcPr>
            <w:tcW w:w="3402" w:type="dxa"/>
          </w:tcPr>
          <w:p w14:paraId="1E5D9072" w14:textId="7C53BF4C" w:rsidR="00183BB1" w:rsidRDefault="00183BB1" w:rsidP="00ED635C">
            <w:r>
              <w:t>Rd = Rs3 ? (Rs1 * Rs2) : Rd</w:t>
            </w:r>
          </w:p>
        </w:tc>
        <w:tc>
          <w:tcPr>
            <w:tcW w:w="2410" w:type="dxa"/>
          </w:tcPr>
          <w:p w14:paraId="067B2FD2" w14:textId="26F9B547" w:rsidR="00183BB1" w:rsidRDefault="00183BB1" w:rsidP="00ED635C">
            <w:r>
              <w:t>MUL</w:t>
            </w:r>
            <w:r w:rsidR="00B55E7D">
              <w:t>M</w:t>
            </w:r>
          </w:p>
        </w:tc>
      </w:tr>
      <w:tr w:rsidR="008C6585" w14:paraId="5F3E8BB1" w14:textId="77777777" w:rsidTr="009B183A">
        <w:tc>
          <w:tcPr>
            <w:tcW w:w="851" w:type="dxa"/>
          </w:tcPr>
          <w:p w14:paraId="5C1DE3E2" w14:textId="77777777" w:rsidR="008C6585" w:rsidRDefault="008C6585" w:rsidP="00ED635C">
            <w:pPr>
              <w:jc w:val="center"/>
            </w:pPr>
            <w:r>
              <w:t>others</w:t>
            </w:r>
          </w:p>
        </w:tc>
        <w:tc>
          <w:tcPr>
            <w:tcW w:w="3402" w:type="dxa"/>
          </w:tcPr>
          <w:p w14:paraId="01BC4CB1" w14:textId="77777777" w:rsidR="008C6585" w:rsidRDefault="008C6585" w:rsidP="00ED635C">
            <w:r>
              <w:t>Reserved</w:t>
            </w:r>
          </w:p>
        </w:tc>
        <w:tc>
          <w:tcPr>
            <w:tcW w:w="2410" w:type="dxa"/>
          </w:tcPr>
          <w:p w14:paraId="2FD6D1E2" w14:textId="77777777" w:rsidR="008C6585" w:rsidRDefault="008C6585" w:rsidP="00ED635C"/>
        </w:tc>
      </w:tr>
      <w:tr w:rsidR="00183BB1" w14:paraId="571D1CAC" w14:textId="77777777" w:rsidTr="009B183A">
        <w:tc>
          <w:tcPr>
            <w:tcW w:w="851" w:type="dxa"/>
          </w:tcPr>
          <w:p w14:paraId="2574C76C" w14:textId="77777777" w:rsidR="00183BB1" w:rsidRDefault="00183BB1" w:rsidP="00ED635C">
            <w:pPr>
              <w:jc w:val="center"/>
            </w:pPr>
          </w:p>
        </w:tc>
        <w:tc>
          <w:tcPr>
            <w:tcW w:w="3402" w:type="dxa"/>
          </w:tcPr>
          <w:p w14:paraId="0C1340F8" w14:textId="77777777" w:rsidR="00183BB1" w:rsidRDefault="00183BB1" w:rsidP="00ED635C"/>
        </w:tc>
        <w:tc>
          <w:tcPr>
            <w:tcW w:w="2410" w:type="dxa"/>
          </w:tcPr>
          <w:p w14:paraId="59B02F8D" w14:textId="77777777" w:rsidR="00183BB1" w:rsidRDefault="00183BB1" w:rsidP="00ED635C"/>
        </w:tc>
      </w:tr>
    </w:tbl>
    <w:p w14:paraId="7D81E5CE" w14:textId="77777777" w:rsidR="008C6585" w:rsidRDefault="008C6585" w:rsidP="008C6585"/>
    <w:tbl>
      <w:tblPr>
        <w:tblStyle w:val="TableGrid"/>
        <w:tblW w:w="0" w:type="auto"/>
        <w:tblInd w:w="607" w:type="dxa"/>
        <w:tblLook w:val="04A0" w:firstRow="1" w:lastRow="0" w:firstColumn="1" w:lastColumn="0" w:noHBand="0" w:noVBand="1"/>
      </w:tblPr>
      <w:tblGrid>
        <w:gridCol w:w="1701"/>
        <w:gridCol w:w="992"/>
      </w:tblGrid>
      <w:tr w:rsidR="008C6585" w14:paraId="6AD720B0" w14:textId="77777777" w:rsidTr="00ED635C">
        <w:tc>
          <w:tcPr>
            <w:tcW w:w="1701" w:type="dxa"/>
          </w:tcPr>
          <w:p w14:paraId="48E1247C" w14:textId="77777777" w:rsidR="008C6585" w:rsidRDefault="008C6585" w:rsidP="00ED635C">
            <w:r>
              <w:t>Size</w:t>
            </w:r>
          </w:p>
        </w:tc>
        <w:tc>
          <w:tcPr>
            <w:tcW w:w="992" w:type="dxa"/>
          </w:tcPr>
          <w:p w14:paraId="0041794D" w14:textId="77777777" w:rsidR="008C6585" w:rsidRDefault="008C6585" w:rsidP="00ED635C">
            <w:pPr>
              <w:jc w:val="center"/>
            </w:pPr>
            <w:r>
              <w:t>Clocks</w:t>
            </w:r>
          </w:p>
        </w:tc>
      </w:tr>
      <w:tr w:rsidR="008C6585" w14:paraId="791896D4" w14:textId="77777777" w:rsidTr="00ED635C">
        <w:tc>
          <w:tcPr>
            <w:tcW w:w="1701" w:type="dxa"/>
          </w:tcPr>
          <w:p w14:paraId="5A0DF61A" w14:textId="77777777" w:rsidR="008C6585" w:rsidRDefault="008C6585" w:rsidP="00ED635C">
            <w:r>
              <w:t>Octa-byte</w:t>
            </w:r>
          </w:p>
        </w:tc>
        <w:tc>
          <w:tcPr>
            <w:tcW w:w="992" w:type="dxa"/>
          </w:tcPr>
          <w:p w14:paraId="64A7168A" w14:textId="77777777" w:rsidR="008C6585" w:rsidRDefault="008C6585" w:rsidP="00ED635C">
            <w:pPr>
              <w:jc w:val="center"/>
            </w:pPr>
            <w:r>
              <w:t>4</w:t>
            </w:r>
          </w:p>
        </w:tc>
      </w:tr>
    </w:tbl>
    <w:p w14:paraId="308491E6" w14:textId="77777777" w:rsidR="008C6585" w:rsidRDefault="008C6585" w:rsidP="008C6585">
      <w:pPr>
        <w:rPr>
          <w:b/>
          <w:bCs/>
        </w:rPr>
      </w:pPr>
    </w:p>
    <w:p w14:paraId="68DDF6AD" w14:textId="77777777" w:rsidR="008C6585" w:rsidRPr="002766C5" w:rsidRDefault="008C6585" w:rsidP="008C6585">
      <w:pPr>
        <w:rPr>
          <w:b/>
          <w:bCs/>
        </w:rPr>
      </w:pPr>
      <w:r w:rsidRPr="002766C5">
        <w:rPr>
          <w:b/>
          <w:bCs/>
        </w:rPr>
        <w:t>Operation:</w:t>
      </w:r>
      <w:r>
        <w:rPr>
          <w:b/>
          <w:bCs/>
        </w:rPr>
        <w:t xml:space="preserve"> R2</w:t>
      </w:r>
    </w:p>
    <w:p w14:paraId="264D27B0" w14:textId="49461E7B" w:rsidR="008C6585" w:rsidRDefault="00C87449" w:rsidP="008C6585">
      <w:pPr>
        <w:ind w:left="720"/>
      </w:pPr>
      <w:r>
        <w:lastRenderedPageBreak/>
        <w:t>Rd</w:t>
      </w:r>
      <w:r w:rsidR="008C6585">
        <w:t xml:space="preserve"> = </w:t>
      </w:r>
      <w:r>
        <w:t>Rs1</w:t>
      </w:r>
      <w:r w:rsidR="008C6585">
        <w:t xml:space="preserve"> * </w:t>
      </w:r>
      <w:r>
        <w:t>Rs2</w:t>
      </w:r>
      <w:r w:rsidR="008C6585">
        <w:t xml:space="preserve"> + </w:t>
      </w:r>
      <w:r>
        <w:t>Rs3</w:t>
      </w:r>
    </w:p>
    <w:p w14:paraId="78F8406F" w14:textId="76365E59" w:rsidR="008C6585" w:rsidRPr="002C6BF0" w:rsidRDefault="008C6585" w:rsidP="008C6585">
      <w:r w:rsidRPr="002766C5">
        <w:rPr>
          <w:b/>
          <w:bCs/>
        </w:rPr>
        <w:t>Execution Units:</w:t>
      </w:r>
      <w:r>
        <w:t xml:space="preserve"> </w:t>
      </w:r>
      <w:r w:rsidRPr="002C6BF0">
        <w:t>All</w:t>
      </w:r>
      <w:r>
        <w:t xml:space="preserve"> </w:t>
      </w:r>
      <w:r w:rsidR="00D45EBE">
        <w:t>AL</w:t>
      </w:r>
      <w:r w:rsidRPr="002C6BF0">
        <w:t>U</w:t>
      </w:r>
      <w:r>
        <w:t>s</w:t>
      </w:r>
    </w:p>
    <w:p w14:paraId="18029D18" w14:textId="082D369A" w:rsidR="003E7451" w:rsidRDefault="003E7451" w:rsidP="003E7451">
      <w:pPr>
        <w:rPr>
          <w:bCs/>
        </w:rPr>
      </w:pPr>
      <w:r>
        <w:rPr>
          <w:b/>
        </w:rPr>
        <w:t xml:space="preserve">Read Ports: </w:t>
      </w:r>
      <w:r w:rsidRPr="00CD47D6">
        <w:rPr>
          <w:bCs/>
        </w:rPr>
        <w:t>Rs1</w:t>
      </w:r>
      <w:r>
        <w:rPr>
          <w:bCs/>
        </w:rPr>
        <w:t>, Rs2, Rs3</w:t>
      </w:r>
    </w:p>
    <w:p w14:paraId="37516395" w14:textId="77777777" w:rsidR="003E7451" w:rsidRDefault="003E7451" w:rsidP="003E7451">
      <w:pPr>
        <w:rPr>
          <w:b/>
        </w:rPr>
      </w:pPr>
      <w:r w:rsidRPr="009F0C6B">
        <w:rPr>
          <w:b/>
        </w:rPr>
        <w:t>Write Ports:</w:t>
      </w:r>
      <w:r>
        <w:rPr>
          <w:bCs/>
        </w:rPr>
        <w:t xml:space="preserve"> Rd</w:t>
      </w:r>
    </w:p>
    <w:p w14:paraId="66CCD6B0" w14:textId="77777777" w:rsidR="008C6585" w:rsidRDefault="008C6585" w:rsidP="008C6585">
      <w:r w:rsidRPr="009F7E96">
        <w:rPr>
          <w:b/>
        </w:rPr>
        <w:t>Exceptions:</w:t>
      </w:r>
      <w:r>
        <w:t xml:space="preserve"> none</w:t>
      </w:r>
    </w:p>
    <w:p w14:paraId="5B54FB39" w14:textId="77777777" w:rsidR="008C6585" w:rsidRPr="009F5200" w:rsidRDefault="008C6585" w:rsidP="008C6585">
      <w:pPr>
        <w:rPr>
          <w:b/>
          <w:bCs/>
        </w:rPr>
      </w:pPr>
      <w:r w:rsidRPr="009F5200">
        <w:rPr>
          <w:b/>
          <w:bCs/>
        </w:rPr>
        <w:t>Notes:</w:t>
      </w:r>
    </w:p>
    <w:p w14:paraId="66369904" w14:textId="77777777" w:rsidR="008C6585" w:rsidRDefault="008C6585" w:rsidP="008C6585">
      <w:pPr>
        <w:rPr>
          <w:rFonts w:eastAsiaTheme="majorEastAsia" w:cstheme="majorBidi"/>
          <w:b/>
          <w:bCs/>
          <w:sz w:val="40"/>
        </w:rPr>
      </w:pPr>
      <w:r>
        <w:br w:type="page"/>
      </w:r>
    </w:p>
    <w:p w14:paraId="54BE2D26" w14:textId="25657EE8" w:rsidR="008C6585" w:rsidRPr="0024117A" w:rsidRDefault="008C6585" w:rsidP="008C6585">
      <w:pPr>
        <w:pStyle w:val="Heading3"/>
        <w:rPr>
          <w:b w:val="0"/>
          <w:bCs/>
          <w:szCs w:val="40"/>
        </w:rPr>
      </w:pPr>
      <w:bookmarkStart w:id="680" w:name="_Toc87086786"/>
      <w:bookmarkStart w:id="681" w:name="_Toc243305378"/>
      <w:r w:rsidRPr="0024117A">
        <w:rPr>
          <w:b w:val="0"/>
          <w:bCs/>
          <w:szCs w:val="40"/>
        </w:rPr>
        <w:lastRenderedPageBreak/>
        <w:t>MUL</w:t>
      </w:r>
      <w:r w:rsidR="002C72EC">
        <w:rPr>
          <w:b w:val="0"/>
          <w:bCs/>
          <w:szCs w:val="40"/>
        </w:rPr>
        <w:t>W</w:t>
      </w:r>
      <w:r w:rsidRPr="0024117A">
        <w:rPr>
          <w:b w:val="0"/>
          <w:bCs/>
          <w:szCs w:val="40"/>
        </w:rPr>
        <w:t xml:space="preserve"> – Multiply </w:t>
      </w:r>
      <w:bookmarkEnd w:id="680"/>
      <w:r w:rsidR="00DF38EA">
        <w:rPr>
          <w:b w:val="0"/>
          <w:bCs/>
          <w:szCs w:val="40"/>
        </w:rPr>
        <w:t>Widening</w:t>
      </w:r>
      <w:bookmarkEnd w:id="681"/>
    </w:p>
    <w:p w14:paraId="1ED6F7D4" w14:textId="77777777" w:rsidR="008C6585" w:rsidRPr="00EB0B0D" w:rsidRDefault="008C6585" w:rsidP="008C6585">
      <w:pPr>
        <w:rPr>
          <w:rFonts w:cs="Times New Roman"/>
        </w:rPr>
      </w:pPr>
      <w:r w:rsidRPr="00E57A48">
        <w:rPr>
          <w:rFonts w:cs="Times New Roman"/>
          <w:b/>
        </w:rPr>
        <w:t>Description</w:t>
      </w:r>
      <w:r w:rsidRPr="00EB0B0D">
        <w:rPr>
          <w:rFonts w:cs="Times New Roman"/>
        </w:rPr>
        <w:t>:</w:t>
      </w:r>
    </w:p>
    <w:p w14:paraId="37EE3E82" w14:textId="360D5827" w:rsidR="008C6585" w:rsidRPr="00EB0B0D" w:rsidRDefault="008C6585" w:rsidP="008C6585">
      <w:pPr>
        <w:ind w:left="720"/>
        <w:rPr>
          <w:rFonts w:cs="Times New Roman"/>
        </w:rPr>
      </w:pPr>
      <w:r>
        <w:rPr>
          <w:rFonts w:cs="Times New Roman"/>
        </w:rPr>
        <w:t>Compute the product of</w:t>
      </w:r>
      <w:r w:rsidRPr="00EB0B0D">
        <w:rPr>
          <w:rFonts w:cs="Times New Roman"/>
        </w:rPr>
        <w:t xml:space="preserve"> two values</w:t>
      </w:r>
      <w:r w:rsidR="00454C26">
        <w:rPr>
          <w:rFonts w:cs="Times New Roman"/>
        </w:rPr>
        <w:t xml:space="preserve"> in </w:t>
      </w:r>
      <w:r w:rsidR="00D34EBF">
        <w:rPr>
          <w:rFonts w:cs="Times New Roman"/>
        </w:rPr>
        <w:t xml:space="preserve">registers </w:t>
      </w:r>
      <w:r w:rsidR="00454C26">
        <w:rPr>
          <w:rFonts w:cs="Times New Roman"/>
        </w:rPr>
        <w:t>Rs1 and Rs2</w:t>
      </w:r>
      <w:r w:rsidRPr="00EB0B0D">
        <w:rPr>
          <w:rFonts w:cs="Times New Roman"/>
        </w:rPr>
        <w:t>. Both the operands are treated as signed values</w:t>
      </w:r>
      <w:r w:rsidR="00D05005">
        <w:rPr>
          <w:rFonts w:cs="Times New Roman"/>
        </w:rPr>
        <w:t>.</w:t>
      </w:r>
      <w:r w:rsidRPr="00EB0B0D">
        <w:rPr>
          <w:rFonts w:cs="Times New Roman"/>
        </w:rPr>
        <w:t xml:space="preserve"> </w:t>
      </w:r>
      <w:r w:rsidR="00D05005">
        <w:rPr>
          <w:rFonts w:cs="Times New Roman"/>
        </w:rPr>
        <w:t>T</w:t>
      </w:r>
      <w:r w:rsidRPr="00EB0B0D">
        <w:rPr>
          <w:rFonts w:cs="Times New Roman"/>
        </w:rPr>
        <w:t>he result is a signed result</w:t>
      </w:r>
      <w:r w:rsidR="00D34EBF">
        <w:rPr>
          <w:rFonts w:cs="Times New Roman"/>
        </w:rPr>
        <w:t xml:space="preserve"> stored in Rd and </w:t>
      </w:r>
      <w:r w:rsidR="00767643">
        <w:rPr>
          <w:rFonts w:cs="Times New Roman"/>
        </w:rPr>
        <w:t>Rs3.</w:t>
      </w:r>
      <w:r>
        <w:rPr>
          <w:rFonts w:cs="Times New Roman"/>
        </w:rPr>
        <w:t xml:space="preserve"> </w:t>
      </w:r>
    </w:p>
    <w:p w14:paraId="49E0C76F"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877A0A" w:rsidRPr="00790AD0" w14:paraId="583F7211" w14:textId="77777777" w:rsidTr="007E2218">
        <w:tc>
          <w:tcPr>
            <w:tcW w:w="0" w:type="auto"/>
            <w:tcBorders>
              <w:top w:val="nil"/>
              <w:left w:val="nil"/>
              <w:bottom w:val="single" w:sz="4" w:space="0" w:color="auto"/>
              <w:right w:val="nil"/>
            </w:tcBorders>
          </w:tcPr>
          <w:p w14:paraId="70D2A507" w14:textId="77777777" w:rsidR="00877A0A" w:rsidRDefault="00877A0A"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11E22C" w14:textId="77777777" w:rsidR="00877A0A" w:rsidRDefault="00877A0A"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1E89BA" w14:textId="77777777" w:rsidR="00877A0A" w:rsidRDefault="00877A0A"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F9672F1" w14:textId="77777777" w:rsidR="00877A0A" w:rsidRDefault="00877A0A" w:rsidP="00DE1A6A">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9C4879A" w14:textId="77777777" w:rsidR="00877A0A" w:rsidRDefault="00877A0A" w:rsidP="00DE1A6A">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0393091F" w14:textId="77777777" w:rsidR="00877A0A" w:rsidRDefault="00877A0A" w:rsidP="00DE1A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3AD1AC93" w14:textId="77777777" w:rsidR="00877A0A" w:rsidRDefault="00877A0A"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D653BA" w14:textId="77777777" w:rsidR="00877A0A" w:rsidRPr="00790AD0" w:rsidRDefault="00877A0A"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4E0071" w14:textId="230E7FFF" w:rsidR="00877A0A" w:rsidRPr="00790AD0" w:rsidRDefault="00877A0A" w:rsidP="00DE1A6A">
            <w:pPr>
              <w:spacing w:after="0"/>
              <w:jc w:val="center"/>
              <w:rPr>
                <w:sz w:val="16"/>
                <w:szCs w:val="16"/>
              </w:rPr>
            </w:pPr>
            <w:r w:rsidRPr="00790AD0">
              <w:rPr>
                <w:sz w:val="16"/>
                <w:szCs w:val="16"/>
              </w:rPr>
              <w:t>1</w:t>
            </w:r>
            <w:r>
              <w:rPr>
                <w:sz w:val="16"/>
                <w:szCs w:val="16"/>
              </w:rPr>
              <w:t xml:space="preserve">3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73B435" w14:textId="77777777" w:rsidR="00877A0A" w:rsidRPr="00790AD0" w:rsidRDefault="00877A0A"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D54831" w14:textId="77777777" w:rsidR="00877A0A" w:rsidRDefault="00877A0A" w:rsidP="00DE1A6A">
            <w:pPr>
              <w:spacing w:after="0"/>
              <w:jc w:val="center"/>
              <w:rPr>
                <w:sz w:val="16"/>
                <w:szCs w:val="16"/>
              </w:rPr>
            </w:pPr>
          </w:p>
        </w:tc>
      </w:tr>
      <w:tr w:rsidR="00877A0A" w14:paraId="2CC80065" w14:textId="77777777" w:rsidTr="007E2218">
        <w:tc>
          <w:tcPr>
            <w:tcW w:w="0" w:type="auto"/>
            <w:tcBorders>
              <w:top w:val="single" w:sz="4" w:space="0" w:color="auto"/>
              <w:left w:val="single" w:sz="4" w:space="0" w:color="auto"/>
              <w:bottom w:val="single" w:sz="4" w:space="0" w:color="auto"/>
              <w:right w:val="single" w:sz="4" w:space="0" w:color="auto"/>
            </w:tcBorders>
          </w:tcPr>
          <w:p w14:paraId="1507D02B" w14:textId="0FC3F39E" w:rsidR="00877A0A" w:rsidRPr="00F468DF" w:rsidRDefault="00877A0A" w:rsidP="00DE1A6A">
            <w:pPr>
              <w:spacing w:after="0"/>
              <w:jc w:val="center"/>
              <w:rPr>
                <w:sz w:val="16"/>
                <w:szCs w:val="16"/>
              </w:rPr>
            </w:pPr>
            <w:r>
              <w:rPr>
                <w:sz w:val="16"/>
                <w:szCs w:val="16"/>
              </w:rPr>
              <w:t>2</w:t>
            </w: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9BADD" w14:textId="77777777" w:rsidR="00877A0A" w:rsidRPr="00F468DF" w:rsidRDefault="00877A0A"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4112A7CC" w14:textId="06901658" w:rsidR="00877A0A" w:rsidRPr="00F468DF" w:rsidRDefault="00877A0A" w:rsidP="00DE1A6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03BC0C16" w14:textId="77777777" w:rsidR="00877A0A" w:rsidRPr="00F468DF" w:rsidRDefault="00877A0A" w:rsidP="00DE1A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0286CB3" w14:textId="77777777" w:rsidR="00877A0A" w:rsidRDefault="00877A0A" w:rsidP="00DE1A6A">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DEFE86" w14:textId="63805154" w:rsidR="00877A0A" w:rsidRPr="00F468DF" w:rsidRDefault="007E2218" w:rsidP="00DE1A6A">
            <w:pPr>
              <w:spacing w:after="0"/>
              <w:jc w:val="center"/>
              <w:rPr>
                <w:sz w:val="16"/>
                <w:szCs w:val="16"/>
              </w:rPr>
            </w:pPr>
            <w:r>
              <w:rPr>
                <w:sz w:val="16"/>
                <w:szCs w:val="16"/>
              </w:rPr>
              <w:t>Ci</w:t>
            </w:r>
            <w:r w:rsidR="00877A0A"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AD718F2" w14:textId="77777777" w:rsidR="00877A0A" w:rsidRPr="00F468DF" w:rsidRDefault="00877A0A"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E4D395" w14:textId="77777777" w:rsidR="00877A0A" w:rsidRPr="00F468DF" w:rsidRDefault="00877A0A"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54DF95" w14:textId="7CF5391A" w:rsidR="00877A0A" w:rsidRPr="00F468DF" w:rsidRDefault="00877A0A"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21A7E" w14:textId="77777777" w:rsidR="00877A0A" w:rsidRPr="00F468DF" w:rsidRDefault="00877A0A"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158F1291" w14:textId="77777777" w:rsidR="00877A0A" w:rsidRDefault="00877A0A" w:rsidP="00DE1A6A">
            <w:pPr>
              <w:spacing w:after="0"/>
              <w:rPr>
                <w:sz w:val="16"/>
                <w:szCs w:val="16"/>
              </w:rPr>
            </w:pPr>
          </w:p>
        </w:tc>
      </w:tr>
    </w:tbl>
    <w:p w14:paraId="28E2886D" w14:textId="77777777" w:rsidR="002E7523" w:rsidRDefault="002E7523" w:rsidP="008C6585"/>
    <w:p w14:paraId="0648023F" w14:textId="77777777" w:rsidR="008C6585" w:rsidRDefault="008C6585" w:rsidP="008C6585">
      <w:r w:rsidRPr="002416EE">
        <w:rPr>
          <w:b/>
        </w:rPr>
        <w:t>Exceptions</w:t>
      </w:r>
      <w:r w:rsidRPr="00A133DA">
        <w:t xml:space="preserve">: </w:t>
      </w:r>
      <w:r>
        <w:t>none</w:t>
      </w:r>
    </w:p>
    <w:p w14:paraId="138AE8C8" w14:textId="6A05A085" w:rsidR="008C6585" w:rsidRDefault="008C6585" w:rsidP="008C6585">
      <w:r w:rsidRPr="00D06BD4">
        <w:rPr>
          <w:b/>
          <w:bCs/>
        </w:rPr>
        <w:t>Execution Units</w:t>
      </w:r>
      <w:r>
        <w:t xml:space="preserve">: </w:t>
      </w:r>
      <w:r w:rsidR="00D05005">
        <w:t>A</w:t>
      </w:r>
      <w:r w:rsidR="00B96E0B">
        <w:t>L</w:t>
      </w:r>
      <w:r>
        <w:t>Us</w:t>
      </w:r>
    </w:p>
    <w:p w14:paraId="5310F57B" w14:textId="77777777" w:rsidR="008C6585" w:rsidRPr="00C33C65" w:rsidRDefault="008C6585" w:rsidP="008C6585">
      <w:pPr>
        <w:rPr>
          <w:b/>
          <w:bCs/>
        </w:rPr>
      </w:pPr>
      <w:r w:rsidRPr="00C33C65">
        <w:rPr>
          <w:b/>
          <w:bCs/>
        </w:rPr>
        <w:t>Operation</w:t>
      </w:r>
    </w:p>
    <w:p w14:paraId="4CA64BB2" w14:textId="5165E0DC" w:rsidR="008C6585" w:rsidRDefault="00C87449" w:rsidP="008C6585">
      <w:pPr>
        <w:spacing w:after="0"/>
        <w:ind w:firstLine="720"/>
      </w:pPr>
      <w:r>
        <w:t>Rd</w:t>
      </w:r>
      <w:r w:rsidR="008C6585">
        <w:t xml:space="preserve"> = low bits (</w:t>
      </w:r>
      <w:r>
        <w:t>Rs1</w:t>
      </w:r>
      <w:r w:rsidR="008C6585">
        <w:t xml:space="preserve"> * </w:t>
      </w:r>
      <w:r>
        <w:t>Rs2</w:t>
      </w:r>
      <w:r w:rsidR="000A5F36">
        <w:t xml:space="preserve"> + Ci</w:t>
      </w:r>
      <w:r w:rsidR="008C6585">
        <w:t>)</w:t>
      </w:r>
    </w:p>
    <w:p w14:paraId="22B2C79A" w14:textId="530C6861" w:rsidR="008C6585" w:rsidRDefault="00C16AA5" w:rsidP="008C6585">
      <w:pPr>
        <w:spacing w:after="0"/>
        <w:ind w:firstLine="720"/>
      </w:pPr>
      <w:r>
        <w:t>Co</w:t>
      </w:r>
      <w:r w:rsidR="008C6585">
        <w:t xml:space="preserve"> = high bits (</w:t>
      </w:r>
      <w:r w:rsidR="00C87449">
        <w:t>Rs1</w:t>
      </w:r>
      <w:r w:rsidR="008C6585">
        <w:t xml:space="preserve"> * </w:t>
      </w:r>
      <w:r w:rsidR="00C87449">
        <w:t>Rs2</w:t>
      </w:r>
      <w:r w:rsidR="000A5F36">
        <w:t xml:space="preserve"> + Ci</w:t>
      </w:r>
      <w:r w:rsidR="008C6585">
        <w:t>)</w:t>
      </w:r>
    </w:p>
    <w:p w14:paraId="3FA033EA" w14:textId="77777777" w:rsidR="008C6585" w:rsidRDefault="008C6585" w:rsidP="008C6585">
      <w:pPr>
        <w:rPr>
          <w:b/>
        </w:rPr>
      </w:pPr>
    </w:p>
    <w:p w14:paraId="25284A89" w14:textId="278EF728" w:rsidR="00EB3CA4" w:rsidRDefault="00EB3CA4" w:rsidP="00EB3CA4">
      <w:pPr>
        <w:rPr>
          <w:bCs/>
        </w:rPr>
      </w:pPr>
      <w:r>
        <w:rPr>
          <w:b/>
        </w:rPr>
        <w:t xml:space="preserve">Read Ports: </w:t>
      </w:r>
      <w:r w:rsidRPr="00CD47D6">
        <w:rPr>
          <w:bCs/>
        </w:rPr>
        <w:t>Rs1</w:t>
      </w:r>
      <w:r>
        <w:rPr>
          <w:bCs/>
        </w:rPr>
        <w:t>, Rs2</w:t>
      </w:r>
      <w:r w:rsidR="00705FF7">
        <w:rPr>
          <w:bCs/>
        </w:rPr>
        <w:t>, Ci</w:t>
      </w:r>
    </w:p>
    <w:p w14:paraId="15C0330D" w14:textId="3EC2880E" w:rsidR="00EB3CA4" w:rsidRDefault="00EB3CA4" w:rsidP="00EB3CA4">
      <w:pPr>
        <w:rPr>
          <w:b/>
        </w:rPr>
      </w:pPr>
      <w:r w:rsidRPr="009F0C6B">
        <w:rPr>
          <w:b/>
        </w:rPr>
        <w:t>Write Ports:</w:t>
      </w:r>
      <w:r>
        <w:rPr>
          <w:bCs/>
        </w:rPr>
        <w:t xml:space="preserve"> Rd, </w:t>
      </w:r>
      <w:r w:rsidR="00705FF7">
        <w:rPr>
          <w:bCs/>
        </w:rPr>
        <w:t>Co</w:t>
      </w:r>
    </w:p>
    <w:p w14:paraId="7FF47118" w14:textId="77777777" w:rsidR="008C6585" w:rsidRDefault="008C6585" w:rsidP="008C6585">
      <w:pPr>
        <w:rPr>
          <w:rFonts w:eastAsiaTheme="majorEastAsia" w:cstheme="majorBidi"/>
          <w:b/>
          <w:bCs/>
          <w:sz w:val="40"/>
        </w:rPr>
      </w:pPr>
      <w:r w:rsidRPr="002416EE">
        <w:rPr>
          <w:b/>
        </w:rPr>
        <w:t>Exceptions</w:t>
      </w:r>
      <w:r w:rsidRPr="00A133DA">
        <w:t xml:space="preserve">: </w:t>
      </w:r>
      <w:r>
        <w:t>none</w:t>
      </w:r>
      <w:r>
        <w:br w:type="page"/>
      </w:r>
    </w:p>
    <w:p w14:paraId="1481C1BA" w14:textId="77777777" w:rsidR="008C6585" w:rsidRPr="00885CD4" w:rsidRDefault="008C6585" w:rsidP="00885CD4">
      <w:pPr>
        <w:pStyle w:val="Heading3"/>
      </w:pPr>
      <w:bookmarkStart w:id="682" w:name="_Toc243305379"/>
      <w:r w:rsidRPr="00885CD4">
        <w:lastRenderedPageBreak/>
        <w:t>MULI - Multiply Immediate</w:t>
      </w:r>
      <w:bookmarkEnd w:id="682"/>
    </w:p>
    <w:p w14:paraId="50F1AA80" w14:textId="77777777" w:rsidR="008C6585" w:rsidRPr="00624676" w:rsidRDefault="008C6585" w:rsidP="008C6585">
      <w:pPr>
        <w:rPr>
          <w:b/>
          <w:bCs/>
        </w:rPr>
      </w:pPr>
      <w:r w:rsidRPr="00624676">
        <w:rPr>
          <w:b/>
          <w:bCs/>
        </w:rPr>
        <w:t>Description:</w:t>
      </w:r>
    </w:p>
    <w:p w14:paraId="6226D799" w14:textId="3E6DB70E" w:rsidR="008C6585" w:rsidRDefault="008C6585" w:rsidP="008C6585">
      <w:pPr>
        <w:ind w:left="720"/>
      </w:pPr>
      <w:r>
        <w:t xml:space="preserve">Multiply a register </w:t>
      </w:r>
      <w:r w:rsidR="00EC350E">
        <w:t xml:space="preserve">Rs1 </w:t>
      </w:r>
      <w:r>
        <w:t xml:space="preserve">and immediate value and place the product in the </w:t>
      </w:r>
      <w:r w:rsidR="00E93D70">
        <w:t>destination register</w:t>
      </w:r>
      <w:r w:rsidR="00EC350E">
        <w:t xml:space="preserve"> Rd</w:t>
      </w:r>
      <w:r>
        <w:t>. The immediate is sign extended to the machine width. Values are treated as signed integers.</w:t>
      </w:r>
    </w:p>
    <w:p w14:paraId="072A0664"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CA20D7" w:rsidRPr="00790AD0" w14:paraId="469F61B8" w14:textId="77777777" w:rsidTr="00DE1A6A">
        <w:tc>
          <w:tcPr>
            <w:tcW w:w="0" w:type="auto"/>
            <w:tcBorders>
              <w:top w:val="nil"/>
              <w:left w:val="nil"/>
              <w:bottom w:val="single" w:sz="4" w:space="0" w:color="auto"/>
              <w:right w:val="nil"/>
            </w:tcBorders>
          </w:tcPr>
          <w:p w14:paraId="6DE1F9CF" w14:textId="77777777" w:rsidR="00CA20D7" w:rsidRDefault="00CA20D7" w:rsidP="00DE1A6A">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113969D8" w14:textId="77777777" w:rsidR="00CA20D7" w:rsidRDefault="00CA20D7" w:rsidP="00DE1A6A">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629E4FD2" w14:textId="77777777" w:rsidR="00CA20D7" w:rsidRPr="00790AD0" w:rsidRDefault="00CA20D7"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6E6908A6" w14:textId="77777777" w:rsidR="00CA20D7" w:rsidRPr="00790AD0" w:rsidRDefault="00CA20D7"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E7DAE95" w14:textId="77777777" w:rsidR="00CA20D7" w:rsidRPr="00790AD0" w:rsidRDefault="00CA20D7"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A20D7" w14:paraId="279980ED" w14:textId="77777777" w:rsidTr="00DE1A6A">
        <w:tc>
          <w:tcPr>
            <w:tcW w:w="0" w:type="auto"/>
            <w:tcBorders>
              <w:top w:val="single" w:sz="4" w:space="0" w:color="auto"/>
              <w:left w:val="single" w:sz="4" w:space="0" w:color="auto"/>
              <w:bottom w:val="single" w:sz="4" w:space="0" w:color="auto"/>
              <w:right w:val="single" w:sz="4" w:space="0" w:color="auto"/>
            </w:tcBorders>
          </w:tcPr>
          <w:p w14:paraId="6B74B6A5" w14:textId="77777777" w:rsidR="00CA20D7" w:rsidRDefault="00CA20D7" w:rsidP="00DE1A6A">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78FB9DF" w14:textId="77777777" w:rsidR="00CA20D7" w:rsidRPr="00F468DF" w:rsidRDefault="00CA20D7" w:rsidP="00DE1A6A">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5FDA896F" w14:textId="77777777" w:rsidR="00CA20D7" w:rsidRPr="00F468DF" w:rsidRDefault="00CA20D7"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5DD7570A" w14:textId="77777777" w:rsidR="00CA20D7" w:rsidRPr="00F468DF" w:rsidRDefault="00CA20D7"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2933142B" w14:textId="11FE0FBD" w:rsidR="00CA20D7" w:rsidRPr="00F468DF" w:rsidRDefault="00CA20D7" w:rsidP="00DE1A6A">
            <w:pPr>
              <w:spacing w:after="0"/>
              <w:jc w:val="center"/>
              <w:rPr>
                <w:sz w:val="16"/>
                <w:szCs w:val="16"/>
              </w:rPr>
            </w:pPr>
            <w:r>
              <w:rPr>
                <w:sz w:val="16"/>
                <w:szCs w:val="16"/>
              </w:rPr>
              <w:t>6</w:t>
            </w:r>
            <w:r w:rsidRPr="00F468DF">
              <w:rPr>
                <w:sz w:val="16"/>
                <w:szCs w:val="16"/>
                <w:vertAlign w:val="subscript"/>
              </w:rPr>
              <w:t>7</w:t>
            </w:r>
          </w:p>
        </w:tc>
      </w:tr>
    </w:tbl>
    <w:p w14:paraId="55616C0E" w14:textId="77777777" w:rsidR="00CA20D7" w:rsidRDefault="00CA20D7" w:rsidP="008C6585"/>
    <w:p w14:paraId="65EE2330" w14:textId="5456F909" w:rsidR="008C6585" w:rsidRDefault="008C6585" w:rsidP="008C6585">
      <w:r w:rsidRPr="00624676">
        <w:rPr>
          <w:b/>
          <w:bCs/>
        </w:rPr>
        <w:t>Clock Cycles:</w:t>
      </w:r>
      <w:r>
        <w:t xml:space="preserve"> </w:t>
      </w:r>
      <w:r w:rsidR="003E35EC">
        <w:t>5</w:t>
      </w:r>
    </w:p>
    <w:p w14:paraId="7BC8E364" w14:textId="3D42736D" w:rsidR="008C6585" w:rsidRPr="002C6BF0" w:rsidRDefault="008C6585" w:rsidP="008C6585">
      <w:r w:rsidRPr="00624676">
        <w:rPr>
          <w:b/>
          <w:bCs/>
        </w:rPr>
        <w:t>Execution Units:</w:t>
      </w:r>
      <w:r>
        <w:t xml:space="preserve"> </w:t>
      </w:r>
      <w:r w:rsidR="00C407B6">
        <w:t>Pipe 3</w:t>
      </w:r>
      <w:r w:rsidR="000334B4">
        <w:t>,</w:t>
      </w:r>
      <w:r w:rsidR="0079018A">
        <w:t xml:space="preserve"> </w:t>
      </w:r>
      <w:r w:rsidR="000334B4">
        <w:t>4</w:t>
      </w:r>
    </w:p>
    <w:p w14:paraId="64C8764D" w14:textId="77777777" w:rsidR="008C6585" w:rsidRPr="00624676" w:rsidRDefault="008C6585" w:rsidP="008C6585">
      <w:pPr>
        <w:rPr>
          <w:b/>
          <w:bCs/>
        </w:rPr>
      </w:pPr>
      <w:r w:rsidRPr="00624676">
        <w:rPr>
          <w:b/>
          <w:bCs/>
        </w:rPr>
        <w:t>Operation:</w:t>
      </w:r>
    </w:p>
    <w:p w14:paraId="796F554A" w14:textId="7EE18199" w:rsidR="008C6585" w:rsidRDefault="00C87449" w:rsidP="008C6585">
      <w:pPr>
        <w:ind w:left="720"/>
      </w:pPr>
      <w:r>
        <w:t>Rd</w:t>
      </w:r>
      <w:r w:rsidR="008C6585">
        <w:t xml:space="preserve"> = </w:t>
      </w:r>
      <w:r>
        <w:t>Rs1</w:t>
      </w:r>
      <w:r w:rsidR="008C6585">
        <w:t xml:space="preserve"> * immediate</w:t>
      </w:r>
    </w:p>
    <w:p w14:paraId="4CE0C2F9" w14:textId="77777777" w:rsidR="00815E1D" w:rsidRDefault="00815E1D" w:rsidP="00815E1D">
      <w:pPr>
        <w:rPr>
          <w:bCs/>
        </w:rPr>
      </w:pPr>
      <w:r>
        <w:rPr>
          <w:b/>
        </w:rPr>
        <w:t xml:space="preserve">Read Ports: </w:t>
      </w:r>
      <w:r w:rsidRPr="00CD47D6">
        <w:rPr>
          <w:bCs/>
        </w:rPr>
        <w:t>Rs1</w:t>
      </w:r>
    </w:p>
    <w:p w14:paraId="65A4BAD9" w14:textId="77777777" w:rsidR="00815E1D" w:rsidRDefault="00815E1D" w:rsidP="00815E1D">
      <w:pPr>
        <w:rPr>
          <w:b/>
        </w:rPr>
      </w:pPr>
      <w:r w:rsidRPr="009F0C6B">
        <w:rPr>
          <w:b/>
        </w:rPr>
        <w:t>Write Ports:</w:t>
      </w:r>
      <w:r>
        <w:rPr>
          <w:bCs/>
        </w:rPr>
        <w:t xml:space="preserve"> Rd</w:t>
      </w:r>
    </w:p>
    <w:p w14:paraId="3F27F89C" w14:textId="77777777" w:rsidR="008C6585" w:rsidRDefault="008C6585" w:rsidP="008C6585">
      <w:r w:rsidRPr="009F7E96">
        <w:rPr>
          <w:b/>
        </w:rPr>
        <w:t>Exceptions:</w:t>
      </w:r>
      <w:r>
        <w:t xml:space="preserve"> </w:t>
      </w:r>
    </w:p>
    <w:p w14:paraId="7B7954E8" w14:textId="77777777" w:rsidR="008C6585" w:rsidRPr="003403F1" w:rsidRDefault="008C6585" w:rsidP="008C6585">
      <w:pPr>
        <w:rPr>
          <w:b/>
          <w:bCs/>
        </w:rPr>
      </w:pPr>
      <w:r w:rsidRPr="003403F1">
        <w:rPr>
          <w:b/>
          <w:bCs/>
        </w:rPr>
        <w:t>Notes:</w:t>
      </w:r>
    </w:p>
    <w:p w14:paraId="78BB391F" w14:textId="77777777" w:rsidR="008C6585" w:rsidRDefault="008C6585" w:rsidP="008C6585">
      <w:pPr>
        <w:rPr>
          <w:rFonts w:eastAsiaTheme="majorEastAsia" w:cstheme="majorBidi"/>
          <w:b/>
          <w:bCs/>
          <w:sz w:val="40"/>
        </w:rPr>
      </w:pPr>
      <w:r>
        <w:br w:type="page"/>
      </w:r>
    </w:p>
    <w:p w14:paraId="2F4C71D1" w14:textId="421DA841" w:rsidR="008C6585" w:rsidRPr="00EE42FA" w:rsidRDefault="008C6585" w:rsidP="008C6585">
      <w:pPr>
        <w:pStyle w:val="Heading3"/>
        <w:rPr>
          <w:b w:val="0"/>
          <w:bCs/>
          <w:sz w:val="36"/>
          <w:szCs w:val="36"/>
        </w:rPr>
      </w:pPr>
      <w:bookmarkStart w:id="683" w:name="_Toc243305380"/>
      <w:r w:rsidRPr="00EE42FA">
        <w:rPr>
          <w:b w:val="0"/>
          <w:bCs/>
          <w:sz w:val="36"/>
          <w:szCs w:val="36"/>
        </w:rPr>
        <w:lastRenderedPageBreak/>
        <w:t>MULSU – Multiply Signed Unsigned</w:t>
      </w:r>
      <w:bookmarkEnd w:id="683"/>
    </w:p>
    <w:p w14:paraId="22B73DCA" w14:textId="77777777" w:rsidR="008C6585" w:rsidRDefault="008C6585" w:rsidP="008C6585">
      <w:pPr>
        <w:rPr>
          <w:b/>
          <w:bCs/>
        </w:rPr>
      </w:pPr>
      <w:r w:rsidRPr="002766C5">
        <w:rPr>
          <w:b/>
          <w:bCs/>
        </w:rPr>
        <w:t>Description:</w:t>
      </w:r>
    </w:p>
    <w:p w14:paraId="4AC0B00A" w14:textId="2E38BE0B" w:rsidR="007E4429" w:rsidRDefault="004C1CA6" w:rsidP="007E4429">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The first operand is signed, the second unsigned.</w:t>
      </w:r>
    </w:p>
    <w:p w14:paraId="67428970"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14D6" w:rsidRPr="00790AD0" w14:paraId="25EF6BA4" w14:textId="77777777" w:rsidTr="00EE42FA">
        <w:tc>
          <w:tcPr>
            <w:tcW w:w="0" w:type="auto"/>
            <w:tcBorders>
              <w:top w:val="nil"/>
              <w:left w:val="nil"/>
              <w:bottom w:val="single" w:sz="4" w:space="0" w:color="auto"/>
              <w:right w:val="nil"/>
            </w:tcBorders>
          </w:tcPr>
          <w:p w14:paraId="05234C50" w14:textId="77777777" w:rsidR="00F914D6" w:rsidRDefault="00F914D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3339BB" w14:textId="77777777" w:rsidR="00F914D6" w:rsidRDefault="00F914D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A9C43" w14:textId="77777777" w:rsidR="00F914D6" w:rsidRDefault="00F914D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E4E767" w14:textId="607B2545" w:rsidR="00F914D6" w:rsidRDefault="00F914D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8E27D2" w14:textId="41EC074C" w:rsidR="00F914D6" w:rsidRDefault="00F914D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9A6F1E" w14:textId="1F4BFE3D" w:rsidR="00F914D6" w:rsidRPr="00790AD0" w:rsidRDefault="00F914D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A5A4D9" w14:textId="7854C65A" w:rsidR="00F914D6" w:rsidRPr="00790AD0" w:rsidRDefault="00F914D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B1CF3A" w14:textId="77777777" w:rsidR="00F914D6" w:rsidRPr="00790AD0" w:rsidRDefault="00F914D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67DF54" w14:textId="77777777" w:rsidR="00F914D6" w:rsidRDefault="00F914D6" w:rsidP="00671719">
            <w:pPr>
              <w:spacing w:after="0"/>
              <w:jc w:val="center"/>
              <w:rPr>
                <w:sz w:val="16"/>
                <w:szCs w:val="16"/>
              </w:rPr>
            </w:pPr>
          </w:p>
        </w:tc>
      </w:tr>
      <w:tr w:rsidR="00F914D6" w14:paraId="70D7B833" w14:textId="77777777" w:rsidTr="00EE42FA">
        <w:tc>
          <w:tcPr>
            <w:tcW w:w="0" w:type="auto"/>
            <w:tcBorders>
              <w:top w:val="single" w:sz="4" w:space="0" w:color="auto"/>
              <w:left w:val="single" w:sz="4" w:space="0" w:color="auto"/>
              <w:bottom w:val="single" w:sz="4" w:space="0" w:color="auto"/>
              <w:right w:val="single" w:sz="4" w:space="0" w:color="auto"/>
            </w:tcBorders>
          </w:tcPr>
          <w:p w14:paraId="6D01290C" w14:textId="4799FDF4" w:rsidR="00F914D6" w:rsidRPr="00F468DF" w:rsidRDefault="00F914D6" w:rsidP="00671719">
            <w:pPr>
              <w:spacing w:after="0"/>
              <w:jc w:val="center"/>
              <w:rPr>
                <w:sz w:val="16"/>
                <w:szCs w:val="16"/>
              </w:rPr>
            </w:pPr>
            <w:r>
              <w:rPr>
                <w:sz w:val="16"/>
                <w:szCs w:val="16"/>
              </w:rPr>
              <w:t>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0B395" w14:textId="77777777" w:rsidR="00F914D6" w:rsidRPr="00F468DF" w:rsidRDefault="00F914D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A464FA5" w14:textId="77777777" w:rsidR="00F914D6" w:rsidRPr="00F468DF" w:rsidRDefault="00F914D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027CAC" w14:textId="1F0E7827" w:rsidR="00F914D6" w:rsidRPr="00F468DF" w:rsidRDefault="00F914D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758CA1" w14:textId="47432349" w:rsidR="00F914D6" w:rsidRPr="00F468DF" w:rsidRDefault="00F914D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A0D487" w14:textId="0CF65B80" w:rsidR="00F914D6" w:rsidRPr="00F468DF" w:rsidRDefault="00F914D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06294B" w14:textId="08A287A3" w:rsidR="00F914D6" w:rsidRPr="00F468DF" w:rsidRDefault="00F914D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6AEB9A" w14:textId="77777777" w:rsidR="00F914D6" w:rsidRPr="00F468DF" w:rsidRDefault="00F914D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1DD461E" w14:textId="77777777" w:rsidR="00F914D6" w:rsidRDefault="00F914D6" w:rsidP="00671719">
            <w:pPr>
              <w:spacing w:after="0"/>
              <w:rPr>
                <w:sz w:val="16"/>
                <w:szCs w:val="16"/>
              </w:rPr>
            </w:pPr>
          </w:p>
        </w:tc>
      </w:tr>
    </w:tbl>
    <w:p w14:paraId="4C30DD39"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7BD5A047" w14:textId="77777777" w:rsidTr="002144CB">
        <w:tc>
          <w:tcPr>
            <w:tcW w:w="1418" w:type="dxa"/>
            <w:shd w:val="clear" w:color="auto" w:fill="363636" w:themeFill="background2" w:themeFillShade="40"/>
          </w:tcPr>
          <w:p w14:paraId="5FD8AA1A"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6029332" w14:textId="77777777" w:rsidR="00B41970" w:rsidRPr="000F4180" w:rsidRDefault="00B41970" w:rsidP="002144CB">
            <w:pPr>
              <w:rPr>
                <w:color w:val="FFFFFF" w:themeColor="background1"/>
              </w:rPr>
            </w:pPr>
            <w:r>
              <w:rPr>
                <w:color w:val="FFFFFF" w:themeColor="background1"/>
              </w:rPr>
              <w:t>Precision</w:t>
            </w:r>
          </w:p>
        </w:tc>
      </w:tr>
      <w:tr w:rsidR="00B41970" w14:paraId="702D4B7C" w14:textId="77777777" w:rsidTr="002144CB">
        <w:tc>
          <w:tcPr>
            <w:tcW w:w="1418" w:type="dxa"/>
          </w:tcPr>
          <w:p w14:paraId="4D72D00F" w14:textId="77777777" w:rsidR="00B41970" w:rsidRDefault="00B41970" w:rsidP="002144CB">
            <w:pPr>
              <w:jc w:val="center"/>
            </w:pPr>
            <w:r>
              <w:t>104</w:t>
            </w:r>
          </w:p>
        </w:tc>
        <w:tc>
          <w:tcPr>
            <w:tcW w:w="2268" w:type="dxa"/>
          </w:tcPr>
          <w:p w14:paraId="48A4AA7D" w14:textId="60D35BB6" w:rsidR="00B41970" w:rsidRDefault="00B41970" w:rsidP="002144CB">
            <w:r>
              <w:t>Byte</w:t>
            </w:r>
          </w:p>
        </w:tc>
      </w:tr>
      <w:tr w:rsidR="00B41970" w14:paraId="572F9FE3" w14:textId="77777777" w:rsidTr="002144CB">
        <w:tc>
          <w:tcPr>
            <w:tcW w:w="1418" w:type="dxa"/>
          </w:tcPr>
          <w:p w14:paraId="14B5B83B" w14:textId="77777777" w:rsidR="00B41970" w:rsidRDefault="00B41970" w:rsidP="002144CB">
            <w:pPr>
              <w:jc w:val="center"/>
            </w:pPr>
            <w:r>
              <w:t>105</w:t>
            </w:r>
          </w:p>
        </w:tc>
        <w:tc>
          <w:tcPr>
            <w:tcW w:w="2268" w:type="dxa"/>
          </w:tcPr>
          <w:p w14:paraId="1A695D5E" w14:textId="24F08674" w:rsidR="00B41970" w:rsidRDefault="00B41970" w:rsidP="002144CB">
            <w:r>
              <w:t>Wyde</w:t>
            </w:r>
          </w:p>
        </w:tc>
      </w:tr>
      <w:tr w:rsidR="00B41970" w14:paraId="564B8C9D" w14:textId="77777777" w:rsidTr="002144CB">
        <w:tc>
          <w:tcPr>
            <w:tcW w:w="1418" w:type="dxa"/>
          </w:tcPr>
          <w:p w14:paraId="59159EE8" w14:textId="77777777" w:rsidR="00B41970" w:rsidRDefault="00B41970" w:rsidP="002144CB">
            <w:pPr>
              <w:jc w:val="center"/>
            </w:pPr>
            <w:r>
              <w:t>106</w:t>
            </w:r>
          </w:p>
        </w:tc>
        <w:tc>
          <w:tcPr>
            <w:tcW w:w="2268" w:type="dxa"/>
          </w:tcPr>
          <w:p w14:paraId="2D7E0326" w14:textId="355CD733" w:rsidR="00B41970" w:rsidRDefault="00B41970" w:rsidP="002144CB">
            <w:r>
              <w:t>Tetra</w:t>
            </w:r>
          </w:p>
        </w:tc>
      </w:tr>
      <w:tr w:rsidR="00B41970" w14:paraId="1D133536" w14:textId="77777777" w:rsidTr="002144CB">
        <w:tc>
          <w:tcPr>
            <w:tcW w:w="1418" w:type="dxa"/>
          </w:tcPr>
          <w:p w14:paraId="2B5E4BA3" w14:textId="77777777" w:rsidR="00B41970" w:rsidRDefault="00B41970" w:rsidP="002144CB">
            <w:pPr>
              <w:jc w:val="center"/>
            </w:pPr>
            <w:r>
              <w:t>107</w:t>
            </w:r>
          </w:p>
        </w:tc>
        <w:tc>
          <w:tcPr>
            <w:tcW w:w="2268" w:type="dxa"/>
          </w:tcPr>
          <w:p w14:paraId="5B887591" w14:textId="77777777" w:rsidR="00B41970" w:rsidRDefault="00B41970" w:rsidP="002144CB">
            <w:r>
              <w:t>octa</w:t>
            </w:r>
          </w:p>
        </w:tc>
      </w:tr>
    </w:tbl>
    <w:p w14:paraId="1CC7F8E1" w14:textId="77777777" w:rsidR="00E43EEC" w:rsidRDefault="00E43EEC" w:rsidP="008C6585">
      <w:pPr>
        <w:rPr>
          <w:b/>
          <w:bCs/>
        </w:rPr>
      </w:pPr>
    </w:p>
    <w:p w14:paraId="45C608C3" w14:textId="6F67407F" w:rsidR="00F6762E" w:rsidRPr="002766C5" w:rsidRDefault="00F6762E" w:rsidP="00F6762E">
      <w:pPr>
        <w:rPr>
          <w:b/>
          <w:bCs/>
        </w:rPr>
      </w:pPr>
      <w:r w:rsidRPr="002766C5">
        <w:rPr>
          <w:b/>
          <w:bCs/>
        </w:rPr>
        <w:t>Operation:</w:t>
      </w:r>
      <w:r>
        <w:rPr>
          <w:b/>
          <w:bCs/>
        </w:rPr>
        <w:t xml:space="preserve"> R3</w:t>
      </w:r>
    </w:p>
    <w:p w14:paraId="5A77ECD8" w14:textId="77777777" w:rsidR="00F6762E" w:rsidRDefault="00F6762E" w:rsidP="008C6585">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E43EEC" w14:paraId="63EF5171" w14:textId="77777777" w:rsidTr="00671719">
        <w:tc>
          <w:tcPr>
            <w:tcW w:w="851" w:type="dxa"/>
          </w:tcPr>
          <w:p w14:paraId="3EA38264" w14:textId="77777777" w:rsidR="00E43EEC" w:rsidRPr="00DF0FFB" w:rsidRDefault="00E43EEC" w:rsidP="00671719">
            <w:pPr>
              <w:jc w:val="center"/>
            </w:pPr>
            <w:r w:rsidRPr="00DF0FFB">
              <w:t>OP</w:t>
            </w:r>
            <w:r>
              <w:rPr>
                <w:vertAlign w:val="subscript"/>
              </w:rPr>
              <w:t>3</w:t>
            </w:r>
          </w:p>
        </w:tc>
        <w:tc>
          <w:tcPr>
            <w:tcW w:w="2693" w:type="dxa"/>
          </w:tcPr>
          <w:p w14:paraId="21CE0814" w14:textId="77777777" w:rsidR="00E43EEC" w:rsidRPr="00DF0FFB" w:rsidRDefault="00E43EEC" w:rsidP="00671719"/>
        </w:tc>
        <w:tc>
          <w:tcPr>
            <w:tcW w:w="2693" w:type="dxa"/>
          </w:tcPr>
          <w:p w14:paraId="7818A142" w14:textId="77777777" w:rsidR="00E43EEC" w:rsidRPr="00DF0FFB" w:rsidRDefault="00E43EEC" w:rsidP="00671719">
            <w:r>
              <w:t>Mnemonic</w:t>
            </w:r>
          </w:p>
        </w:tc>
      </w:tr>
      <w:tr w:rsidR="00E43EEC" w14:paraId="26F7CC0B" w14:textId="77777777" w:rsidTr="00671719">
        <w:tc>
          <w:tcPr>
            <w:tcW w:w="851" w:type="dxa"/>
          </w:tcPr>
          <w:p w14:paraId="6F144E9D" w14:textId="77777777" w:rsidR="00E43EEC" w:rsidRDefault="00E43EEC" w:rsidP="00671719">
            <w:pPr>
              <w:jc w:val="center"/>
            </w:pPr>
            <w:r>
              <w:t>0</w:t>
            </w:r>
          </w:p>
        </w:tc>
        <w:tc>
          <w:tcPr>
            <w:tcW w:w="2693" w:type="dxa"/>
          </w:tcPr>
          <w:p w14:paraId="7918D2D2" w14:textId="77777777" w:rsidR="00E43EEC" w:rsidRDefault="00E43EEC" w:rsidP="00671719">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85CB0CF" w14:textId="346B04B9" w:rsidR="00E43EEC" w:rsidRDefault="00E43EEC" w:rsidP="00671719">
            <w:r>
              <w:t>MUL</w:t>
            </w:r>
            <w:r w:rsidR="004D5836">
              <w:t>SU</w:t>
            </w:r>
            <w:r>
              <w:t>_AND</w:t>
            </w:r>
          </w:p>
        </w:tc>
      </w:tr>
      <w:tr w:rsidR="00E43EEC" w14:paraId="720FB519" w14:textId="77777777" w:rsidTr="00671719">
        <w:tc>
          <w:tcPr>
            <w:tcW w:w="851" w:type="dxa"/>
          </w:tcPr>
          <w:p w14:paraId="0B5B897B" w14:textId="77777777" w:rsidR="00E43EEC" w:rsidRDefault="00E43EEC" w:rsidP="00671719">
            <w:pPr>
              <w:jc w:val="center"/>
            </w:pPr>
            <w:r>
              <w:t>1</w:t>
            </w:r>
          </w:p>
        </w:tc>
        <w:tc>
          <w:tcPr>
            <w:tcW w:w="2693" w:type="dxa"/>
          </w:tcPr>
          <w:p w14:paraId="51B5F219"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4C158EAF" w14:textId="2430ADB0" w:rsidR="00E43EEC" w:rsidRDefault="00E43EEC" w:rsidP="00671719">
            <w:r>
              <w:t>MUL</w:t>
            </w:r>
            <w:r w:rsidR="004D5836">
              <w:t>SU</w:t>
            </w:r>
            <w:r>
              <w:t>_OR</w:t>
            </w:r>
          </w:p>
        </w:tc>
      </w:tr>
      <w:tr w:rsidR="00E43EEC" w14:paraId="45175595" w14:textId="77777777" w:rsidTr="00671719">
        <w:tc>
          <w:tcPr>
            <w:tcW w:w="851" w:type="dxa"/>
          </w:tcPr>
          <w:p w14:paraId="5FA38501" w14:textId="77777777" w:rsidR="00E43EEC" w:rsidRDefault="00E43EEC" w:rsidP="00671719">
            <w:pPr>
              <w:jc w:val="center"/>
            </w:pPr>
            <w:r>
              <w:t>2</w:t>
            </w:r>
          </w:p>
        </w:tc>
        <w:tc>
          <w:tcPr>
            <w:tcW w:w="2693" w:type="dxa"/>
          </w:tcPr>
          <w:p w14:paraId="1F325A32" w14:textId="77777777" w:rsidR="00E43EEC" w:rsidRDefault="00E43EEC" w:rsidP="00671719">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69BAFA0B" w14:textId="36FC7789" w:rsidR="00E43EEC" w:rsidRDefault="00E43EEC" w:rsidP="00671719">
            <w:r>
              <w:t>MUL</w:t>
            </w:r>
            <w:r w:rsidR="004D5836">
              <w:t>SU</w:t>
            </w:r>
            <w:r>
              <w:t>_EOR</w:t>
            </w:r>
          </w:p>
        </w:tc>
      </w:tr>
      <w:tr w:rsidR="00E43EEC" w14:paraId="6B7548DB" w14:textId="77777777" w:rsidTr="00671719">
        <w:tc>
          <w:tcPr>
            <w:tcW w:w="851" w:type="dxa"/>
          </w:tcPr>
          <w:p w14:paraId="2B3B09F3" w14:textId="77777777" w:rsidR="00E43EEC" w:rsidRDefault="00E43EEC" w:rsidP="00671719">
            <w:pPr>
              <w:jc w:val="center"/>
            </w:pPr>
            <w:r>
              <w:t>3</w:t>
            </w:r>
          </w:p>
        </w:tc>
        <w:tc>
          <w:tcPr>
            <w:tcW w:w="2693" w:type="dxa"/>
          </w:tcPr>
          <w:p w14:paraId="12F97A6F" w14:textId="77777777" w:rsidR="00E43EEC" w:rsidRDefault="00E43EEC" w:rsidP="00671719">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7DAAEEC" w14:textId="4362E27B" w:rsidR="00E43EEC" w:rsidRDefault="00E43EEC" w:rsidP="00671719">
            <w:r>
              <w:t>MUL</w:t>
            </w:r>
            <w:r w:rsidR="004D5836">
              <w:t>SU</w:t>
            </w:r>
            <w:r>
              <w:t>_ADD</w:t>
            </w:r>
          </w:p>
        </w:tc>
      </w:tr>
      <w:tr w:rsidR="00E43EEC" w14:paraId="2E4CAE0E" w14:textId="77777777" w:rsidTr="00671719">
        <w:tc>
          <w:tcPr>
            <w:tcW w:w="851" w:type="dxa"/>
          </w:tcPr>
          <w:p w14:paraId="0D78F173" w14:textId="26C87F9A" w:rsidR="00E43EEC" w:rsidRDefault="00F6762E" w:rsidP="00671719">
            <w:pPr>
              <w:jc w:val="center"/>
            </w:pPr>
            <w:r>
              <w:t>O</w:t>
            </w:r>
            <w:r w:rsidR="00E43EEC">
              <w:t>thers</w:t>
            </w:r>
          </w:p>
        </w:tc>
        <w:tc>
          <w:tcPr>
            <w:tcW w:w="2693" w:type="dxa"/>
          </w:tcPr>
          <w:p w14:paraId="73D36DDD" w14:textId="77777777" w:rsidR="00E43EEC" w:rsidRDefault="00E43EEC" w:rsidP="00671719">
            <w:r>
              <w:t>Reserved</w:t>
            </w:r>
          </w:p>
        </w:tc>
        <w:tc>
          <w:tcPr>
            <w:tcW w:w="2693" w:type="dxa"/>
          </w:tcPr>
          <w:p w14:paraId="112AB41E" w14:textId="77777777" w:rsidR="00E43EEC" w:rsidRDefault="00E43EEC" w:rsidP="00671719"/>
        </w:tc>
      </w:tr>
    </w:tbl>
    <w:p w14:paraId="57E274E8" w14:textId="77777777" w:rsidR="00F6762E" w:rsidRDefault="00F6762E" w:rsidP="008C6585">
      <w:pPr>
        <w:rPr>
          <w:b/>
          <w:bCs/>
        </w:rPr>
      </w:pPr>
    </w:p>
    <w:p w14:paraId="50F2D31E" w14:textId="4B765796" w:rsidR="008C6585" w:rsidRDefault="008C6585" w:rsidP="008C6585">
      <w:r w:rsidRPr="002766C5">
        <w:rPr>
          <w:b/>
          <w:bCs/>
        </w:rPr>
        <w:t>Clock Cycles:</w:t>
      </w:r>
      <w:r>
        <w:t xml:space="preserve"> </w:t>
      </w:r>
      <w:r w:rsidR="00F6762E">
        <w:t>4</w:t>
      </w:r>
    </w:p>
    <w:p w14:paraId="0E99F5DA" w14:textId="618282CB" w:rsidR="008C6585" w:rsidRPr="002C6BF0" w:rsidRDefault="008C6585" w:rsidP="008C6585">
      <w:r w:rsidRPr="002766C5">
        <w:rPr>
          <w:b/>
          <w:bCs/>
        </w:rPr>
        <w:t>Execution Units:</w:t>
      </w:r>
      <w:r>
        <w:t xml:space="preserve"> </w:t>
      </w:r>
      <w:r w:rsidR="00674A67">
        <w:t>SA</w:t>
      </w:r>
      <w:r w:rsidRPr="002C6BF0">
        <w:t>U</w:t>
      </w:r>
      <w:r>
        <w:t>s</w:t>
      </w:r>
    </w:p>
    <w:p w14:paraId="0F84B3C9" w14:textId="59A77FB7" w:rsidR="00674A67" w:rsidRDefault="00674A67" w:rsidP="00674A67">
      <w:pPr>
        <w:rPr>
          <w:bCs/>
        </w:rPr>
      </w:pPr>
      <w:r>
        <w:rPr>
          <w:b/>
        </w:rPr>
        <w:t xml:space="preserve">Read Ports: </w:t>
      </w:r>
      <w:r w:rsidRPr="00CD47D6">
        <w:rPr>
          <w:bCs/>
        </w:rPr>
        <w:t>Rs1</w:t>
      </w:r>
      <w:r>
        <w:rPr>
          <w:bCs/>
        </w:rPr>
        <w:t>, Rs2, Rs3</w:t>
      </w:r>
    </w:p>
    <w:p w14:paraId="70F1E555" w14:textId="77777777" w:rsidR="00674A67" w:rsidRDefault="00674A67" w:rsidP="00674A67">
      <w:pPr>
        <w:rPr>
          <w:b/>
        </w:rPr>
      </w:pPr>
      <w:r w:rsidRPr="009F0C6B">
        <w:rPr>
          <w:b/>
        </w:rPr>
        <w:t>Write Ports:</w:t>
      </w:r>
      <w:r>
        <w:rPr>
          <w:bCs/>
        </w:rPr>
        <w:t xml:space="preserve"> Rd</w:t>
      </w:r>
    </w:p>
    <w:p w14:paraId="43795867" w14:textId="77777777" w:rsidR="008C6585" w:rsidRDefault="008C6585" w:rsidP="008C6585">
      <w:r w:rsidRPr="009F7E96">
        <w:rPr>
          <w:b/>
        </w:rPr>
        <w:t>Exceptions:</w:t>
      </w:r>
      <w:r>
        <w:t xml:space="preserve"> none</w:t>
      </w:r>
    </w:p>
    <w:p w14:paraId="214147B4" w14:textId="77777777" w:rsidR="008C6585" w:rsidRPr="009F5200" w:rsidRDefault="008C6585" w:rsidP="008C6585">
      <w:pPr>
        <w:rPr>
          <w:b/>
          <w:bCs/>
        </w:rPr>
      </w:pPr>
      <w:r w:rsidRPr="009F5200">
        <w:rPr>
          <w:b/>
          <w:bCs/>
        </w:rPr>
        <w:t>Notes:</w:t>
      </w:r>
    </w:p>
    <w:p w14:paraId="60688786" w14:textId="77777777" w:rsidR="008C6585" w:rsidRDefault="008C6585" w:rsidP="008C6585">
      <w:pPr>
        <w:rPr>
          <w:rFonts w:eastAsiaTheme="majorEastAsia" w:cstheme="majorBidi"/>
          <w:b/>
          <w:bCs/>
          <w:sz w:val="40"/>
        </w:rPr>
      </w:pPr>
      <w:r>
        <w:br w:type="page"/>
      </w:r>
    </w:p>
    <w:p w14:paraId="1D08D2CD" w14:textId="77777777" w:rsidR="008C6585" w:rsidRDefault="008C6585" w:rsidP="008C6585">
      <w:pPr>
        <w:pStyle w:val="Heading3"/>
      </w:pPr>
      <w:bookmarkStart w:id="684" w:name="_Toc243305381"/>
      <w:r>
        <w:lastRenderedPageBreak/>
        <w:t>MULSUW – Multiply Signed Unsigned WIDENING</w:t>
      </w:r>
      <w:bookmarkEnd w:id="684"/>
    </w:p>
    <w:p w14:paraId="768BD1E5" w14:textId="77777777" w:rsidR="008C6585" w:rsidRPr="002766C5" w:rsidRDefault="008C6585" w:rsidP="008C6585">
      <w:pPr>
        <w:rPr>
          <w:b/>
          <w:bCs/>
        </w:rPr>
      </w:pPr>
      <w:r w:rsidRPr="002766C5">
        <w:rPr>
          <w:b/>
          <w:bCs/>
        </w:rPr>
        <w:t>Description:</w:t>
      </w:r>
    </w:p>
    <w:p w14:paraId="6D002CB5" w14:textId="1D823DC3" w:rsidR="008C6585" w:rsidRDefault="008C6585" w:rsidP="008C6585">
      <w:pPr>
        <w:ind w:left="720"/>
      </w:pPr>
      <w:r>
        <w:t xml:space="preserve">Multiply two registers and place product in the </w:t>
      </w:r>
      <w:r w:rsidR="00E93D70">
        <w:t>destination register</w:t>
      </w:r>
      <w:r>
        <w:t>. All registers are integer registers.</w:t>
      </w:r>
      <w:r w:rsidRPr="00915F69">
        <w:t xml:space="preserve"> </w:t>
      </w:r>
      <w:r>
        <w:t>The first operand is signed, the second unsigned.</w:t>
      </w:r>
    </w:p>
    <w:p w14:paraId="3AC018F6"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851F0" w:rsidRPr="00790AD0" w14:paraId="25F8FE59" w14:textId="77777777" w:rsidTr="00DE1A6A">
        <w:tc>
          <w:tcPr>
            <w:tcW w:w="0" w:type="auto"/>
            <w:tcBorders>
              <w:top w:val="nil"/>
              <w:left w:val="nil"/>
              <w:bottom w:val="single" w:sz="4" w:space="0" w:color="auto"/>
              <w:right w:val="nil"/>
            </w:tcBorders>
          </w:tcPr>
          <w:p w14:paraId="1CBA3D13" w14:textId="77777777" w:rsidR="00F851F0" w:rsidRDefault="00F851F0"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C5CE08" w14:textId="77777777" w:rsidR="00F851F0" w:rsidRDefault="00F851F0"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7DD15C" w14:textId="77777777" w:rsidR="00F851F0" w:rsidRDefault="00F851F0"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D5A910" w14:textId="77777777" w:rsidR="00F851F0" w:rsidRDefault="00F851F0"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C3A135" w14:textId="77777777" w:rsidR="00F851F0" w:rsidRDefault="00F851F0"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0C324A" w14:textId="77777777" w:rsidR="00F851F0" w:rsidRPr="00790AD0" w:rsidRDefault="00F851F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CF21807" w14:textId="77777777" w:rsidR="00F851F0" w:rsidRPr="00790AD0" w:rsidRDefault="00F851F0"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90988A" w14:textId="77777777" w:rsidR="00F851F0" w:rsidRPr="00790AD0" w:rsidRDefault="00F851F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38B15C" w14:textId="77777777" w:rsidR="00F851F0" w:rsidRDefault="00F851F0" w:rsidP="00DE1A6A">
            <w:pPr>
              <w:spacing w:after="0"/>
              <w:jc w:val="center"/>
              <w:rPr>
                <w:sz w:val="16"/>
                <w:szCs w:val="16"/>
              </w:rPr>
            </w:pPr>
          </w:p>
        </w:tc>
      </w:tr>
      <w:tr w:rsidR="00F851F0" w14:paraId="0DC82CE3" w14:textId="77777777" w:rsidTr="00DE1A6A">
        <w:tc>
          <w:tcPr>
            <w:tcW w:w="0" w:type="auto"/>
            <w:tcBorders>
              <w:top w:val="single" w:sz="4" w:space="0" w:color="auto"/>
              <w:left w:val="single" w:sz="4" w:space="0" w:color="auto"/>
              <w:bottom w:val="single" w:sz="4" w:space="0" w:color="auto"/>
              <w:right w:val="single" w:sz="4" w:space="0" w:color="auto"/>
            </w:tcBorders>
          </w:tcPr>
          <w:p w14:paraId="5C4273C6" w14:textId="58FCD618" w:rsidR="00F851F0" w:rsidRPr="00F468DF" w:rsidRDefault="00F851F0" w:rsidP="00DE1A6A">
            <w:pPr>
              <w:spacing w:after="0"/>
              <w:jc w:val="center"/>
              <w:rPr>
                <w:sz w:val="16"/>
                <w:szCs w:val="16"/>
              </w:rPr>
            </w:pPr>
            <w:r>
              <w:rPr>
                <w:sz w:val="16"/>
                <w:szCs w:val="16"/>
              </w:rPr>
              <w:t>2</w:t>
            </w: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604BCB" w14:textId="77777777" w:rsidR="00F851F0" w:rsidRPr="00F468DF" w:rsidRDefault="00F851F0"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154894EC" w14:textId="77777777" w:rsidR="00F851F0" w:rsidRPr="00F468DF" w:rsidRDefault="00F851F0" w:rsidP="00DE1A6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C85E40C" w14:textId="77777777" w:rsidR="00F851F0" w:rsidRPr="00F468DF" w:rsidRDefault="00F851F0"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8A70AE" w14:textId="77777777" w:rsidR="00F851F0" w:rsidRPr="00F468DF" w:rsidRDefault="00F851F0"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1B89F" w14:textId="77777777" w:rsidR="00F851F0" w:rsidRPr="00F468DF" w:rsidRDefault="00F851F0"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49DCD" w14:textId="77777777" w:rsidR="00F851F0" w:rsidRPr="00F468DF" w:rsidRDefault="00F851F0"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6ACFF" w14:textId="77777777" w:rsidR="00F851F0" w:rsidRPr="00F468DF" w:rsidRDefault="00F851F0"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2DA77F37" w14:textId="77777777" w:rsidR="00F851F0" w:rsidRDefault="00F851F0" w:rsidP="00DE1A6A">
            <w:pPr>
              <w:spacing w:after="0"/>
              <w:rPr>
                <w:sz w:val="16"/>
                <w:szCs w:val="16"/>
              </w:rPr>
            </w:pPr>
          </w:p>
        </w:tc>
      </w:tr>
    </w:tbl>
    <w:p w14:paraId="4159777D" w14:textId="77777777" w:rsidR="00F851F0" w:rsidRDefault="00F851F0" w:rsidP="008C6585"/>
    <w:p w14:paraId="4BA6BB0D" w14:textId="77777777" w:rsidR="008C6585" w:rsidRPr="002766C5" w:rsidRDefault="008C6585" w:rsidP="008C6585">
      <w:pPr>
        <w:rPr>
          <w:b/>
          <w:bCs/>
        </w:rPr>
      </w:pPr>
      <w:r w:rsidRPr="002766C5">
        <w:rPr>
          <w:b/>
          <w:bCs/>
        </w:rPr>
        <w:t>Operation:</w:t>
      </w:r>
    </w:p>
    <w:p w14:paraId="5662CEF8" w14:textId="689C5736" w:rsidR="008C6585" w:rsidRDefault="00C87449" w:rsidP="008C6585">
      <w:pPr>
        <w:ind w:left="720"/>
      </w:pPr>
      <w:r>
        <w:t>Rd</w:t>
      </w:r>
      <w:r w:rsidR="008C6585">
        <w:t xml:space="preserve"> = Lower bits (</w:t>
      </w:r>
      <w:r>
        <w:t>Rs1</w:t>
      </w:r>
      <w:r w:rsidR="008C6585">
        <w:t xml:space="preserve"> * </w:t>
      </w:r>
      <w:r>
        <w:t>Rs2</w:t>
      </w:r>
      <w:r w:rsidR="008C6585">
        <w:t>)</w:t>
      </w:r>
    </w:p>
    <w:p w14:paraId="27AAD37E" w14:textId="59EF7558" w:rsidR="008C6585" w:rsidRDefault="00C87449" w:rsidP="008C6585">
      <w:pPr>
        <w:ind w:left="720"/>
      </w:pPr>
      <w:r>
        <w:t>Rs3</w:t>
      </w:r>
      <w:r w:rsidR="008C6585">
        <w:t xml:space="preserve"> = Upper bits(</w:t>
      </w:r>
      <w:r>
        <w:t>Rs1</w:t>
      </w:r>
      <w:r w:rsidR="008C6585">
        <w:t xml:space="preserve"> * </w:t>
      </w:r>
      <w:r>
        <w:t>Rs2</w:t>
      </w:r>
      <w:r w:rsidR="008C6585">
        <w:t>)</w:t>
      </w:r>
    </w:p>
    <w:p w14:paraId="5F80429E" w14:textId="77777777" w:rsidR="008C6585" w:rsidRDefault="008C6585" w:rsidP="008C6585">
      <w:r w:rsidRPr="002766C5">
        <w:rPr>
          <w:b/>
          <w:bCs/>
        </w:rPr>
        <w:t>Clock Cycles:</w:t>
      </w:r>
      <w:r>
        <w:t xml:space="preserve"> </w:t>
      </w:r>
      <w:r w:rsidRPr="006504CD">
        <w:t>1</w:t>
      </w:r>
    </w:p>
    <w:p w14:paraId="568889EE" w14:textId="7E7A7105" w:rsidR="008C6585" w:rsidRPr="002C6BF0" w:rsidRDefault="008C6585" w:rsidP="008C6585">
      <w:r w:rsidRPr="002766C5">
        <w:rPr>
          <w:b/>
          <w:bCs/>
        </w:rPr>
        <w:t>Execution Units:</w:t>
      </w:r>
      <w:r w:rsidR="00695BAE" w:rsidRPr="00965A4B">
        <w:t xml:space="preserve"> DIV</w:t>
      </w:r>
    </w:p>
    <w:p w14:paraId="66E0838E" w14:textId="1C0BB587" w:rsidR="00695BAE" w:rsidRDefault="00695BAE" w:rsidP="00695BAE">
      <w:pPr>
        <w:rPr>
          <w:bCs/>
        </w:rPr>
      </w:pPr>
      <w:r>
        <w:rPr>
          <w:b/>
        </w:rPr>
        <w:t xml:space="preserve">Read Ports: </w:t>
      </w:r>
      <w:r w:rsidRPr="00CD47D6">
        <w:rPr>
          <w:bCs/>
        </w:rPr>
        <w:t>Rs</w:t>
      </w:r>
      <w:r>
        <w:rPr>
          <w:bCs/>
        </w:rPr>
        <w:t>1, Rs2</w:t>
      </w:r>
    </w:p>
    <w:p w14:paraId="4E23C84F" w14:textId="1DF394B6" w:rsidR="00695BAE" w:rsidRDefault="00695BAE" w:rsidP="00695BAE">
      <w:pPr>
        <w:rPr>
          <w:b/>
        </w:rPr>
      </w:pPr>
      <w:r w:rsidRPr="009F0C6B">
        <w:rPr>
          <w:b/>
        </w:rPr>
        <w:t>Write Ports:</w:t>
      </w:r>
      <w:r>
        <w:rPr>
          <w:bCs/>
        </w:rPr>
        <w:t xml:space="preserve"> Rd</w:t>
      </w:r>
      <w:r w:rsidR="00965A4B">
        <w:rPr>
          <w:bCs/>
        </w:rPr>
        <w:t>, Rs3</w:t>
      </w:r>
    </w:p>
    <w:p w14:paraId="4F2043D4" w14:textId="77777777" w:rsidR="008C6585" w:rsidRDefault="008C6585" w:rsidP="008C6585">
      <w:r w:rsidRPr="009F7E96">
        <w:rPr>
          <w:b/>
        </w:rPr>
        <w:t>Exceptions:</w:t>
      </w:r>
      <w:r>
        <w:t xml:space="preserve"> none</w:t>
      </w:r>
    </w:p>
    <w:p w14:paraId="23D70A16" w14:textId="77777777" w:rsidR="008C6585" w:rsidRPr="009F5200" w:rsidRDefault="008C6585" w:rsidP="008C6585">
      <w:pPr>
        <w:rPr>
          <w:b/>
          <w:bCs/>
        </w:rPr>
      </w:pPr>
      <w:r w:rsidRPr="009F5200">
        <w:rPr>
          <w:b/>
          <w:bCs/>
        </w:rPr>
        <w:t>Notes:</w:t>
      </w:r>
    </w:p>
    <w:p w14:paraId="0BAAC151" w14:textId="77777777" w:rsidR="008C6585" w:rsidRDefault="008C6585" w:rsidP="008C6585">
      <w:pPr>
        <w:rPr>
          <w:rFonts w:eastAsiaTheme="majorEastAsia" w:cstheme="majorBidi"/>
          <w:b/>
          <w:bCs/>
          <w:sz w:val="40"/>
        </w:rPr>
      </w:pPr>
      <w:r>
        <w:br w:type="page"/>
      </w:r>
    </w:p>
    <w:p w14:paraId="59C17361" w14:textId="220AF8B0" w:rsidR="008C6585" w:rsidRPr="00511183" w:rsidRDefault="008C6585" w:rsidP="008C6585">
      <w:pPr>
        <w:pStyle w:val="Heading3"/>
        <w:rPr>
          <w:b w:val="0"/>
          <w:bCs/>
          <w:szCs w:val="40"/>
        </w:rPr>
      </w:pPr>
      <w:bookmarkStart w:id="685" w:name="_Toc243305382"/>
      <w:r w:rsidRPr="00511183">
        <w:rPr>
          <w:b w:val="0"/>
          <w:bCs/>
          <w:szCs w:val="40"/>
        </w:rPr>
        <w:lastRenderedPageBreak/>
        <w:t>MULU – Unsigned Multiply</w:t>
      </w:r>
      <w:bookmarkEnd w:id="685"/>
    </w:p>
    <w:p w14:paraId="6D742821" w14:textId="77777777" w:rsidR="008C6585" w:rsidRPr="002766C5" w:rsidRDefault="008C6585" w:rsidP="008C6585">
      <w:pPr>
        <w:rPr>
          <w:b/>
          <w:bCs/>
        </w:rPr>
      </w:pPr>
      <w:r w:rsidRPr="002766C5">
        <w:rPr>
          <w:b/>
          <w:bCs/>
        </w:rPr>
        <w:t>Description:</w:t>
      </w:r>
    </w:p>
    <w:p w14:paraId="1C346D4E" w14:textId="0844AEFD" w:rsidR="008C6585" w:rsidRDefault="008C6585" w:rsidP="008C6585">
      <w:pPr>
        <w:ind w:left="720"/>
      </w:pPr>
      <w:r>
        <w:t xml:space="preserve">Multiply two registers and place the product in the </w:t>
      </w:r>
      <w:r w:rsidR="00E93D70">
        <w:t>destination register</w:t>
      </w:r>
      <w:r>
        <w:t>. All registers are integer registers. Values are treated as unsigned integers.</w:t>
      </w:r>
    </w:p>
    <w:p w14:paraId="225211CB"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11183" w:rsidRPr="00790AD0" w14:paraId="2432BD24" w14:textId="77777777" w:rsidTr="00915BF5">
        <w:tc>
          <w:tcPr>
            <w:tcW w:w="0" w:type="auto"/>
            <w:tcBorders>
              <w:top w:val="nil"/>
              <w:left w:val="nil"/>
              <w:bottom w:val="single" w:sz="4" w:space="0" w:color="auto"/>
              <w:right w:val="nil"/>
            </w:tcBorders>
          </w:tcPr>
          <w:p w14:paraId="61E70229" w14:textId="77777777" w:rsidR="00511183" w:rsidRDefault="0051118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4ACE9C" w14:textId="77777777" w:rsidR="00511183" w:rsidRDefault="0051118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E53035" w14:textId="77777777" w:rsidR="00511183" w:rsidRDefault="0051118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FAF238" w14:textId="13D9CB1A" w:rsidR="00511183" w:rsidRDefault="0051118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2B3FB6" w14:textId="17849221" w:rsidR="00511183" w:rsidRDefault="0051118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37FC24" w14:textId="0D38590C" w:rsidR="00511183" w:rsidRPr="00790AD0" w:rsidRDefault="0051118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D0AE72" w14:textId="53B11D00" w:rsidR="00511183" w:rsidRPr="00790AD0" w:rsidRDefault="0051118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C11C30" w14:textId="77777777" w:rsidR="00511183" w:rsidRPr="00790AD0" w:rsidRDefault="0051118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C632FF0" w14:textId="77777777" w:rsidR="00511183" w:rsidRDefault="00511183" w:rsidP="00671719">
            <w:pPr>
              <w:spacing w:after="0"/>
              <w:jc w:val="center"/>
              <w:rPr>
                <w:sz w:val="16"/>
                <w:szCs w:val="16"/>
              </w:rPr>
            </w:pPr>
          </w:p>
        </w:tc>
      </w:tr>
      <w:tr w:rsidR="00511183" w14:paraId="652E41B3" w14:textId="77777777" w:rsidTr="00915BF5">
        <w:tc>
          <w:tcPr>
            <w:tcW w:w="0" w:type="auto"/>
            <w:tcBorders>
              <w:top w:val="single" w:sz="4" w:space="0" w:color="auto"/>
              <w:left w:val="single" w:sz="4" w:space="0" w:color="auto"/>
              <w:bottom w:val="single" w:sz="4" w:space="0" w:color="auto"/>
              <w:right w:val="single" w:sz="4" w:space="0" w:color="auto"/>
            </w:tcBorders>
          </w:tcPr>
          <w:p w14:paraId="498ED556" w14:textId="46614147" w:rsidR="00511183" w:rsidRPr="00F468DF" w:rsidRDefault="00511183" w:rsidP="00671719">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9B141F" w14:textId="77777777" w:rsidR="00511183" w:rsidRPr="00F468DF" w:rsidRDefault="0051118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5F8E80" w14:textId="77777777" w:rsidR="00511183" w:rsidRPr="00F468DF" w:rsidRDefault="0051118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5E8F0B" w14:textId="199AE78E" w:rsidR="00511183" w:rsidRPr="00F468DF" w:rsidRDefault="0051118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A26CC5" w14:textId="345BC21E" w:rsidR="00511183" w:rsidRPr="00F468DF" w:rsidRDefault="0051118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3377E3" w14:textId="1DBB37D5" w:rsidR="00511183" w:rsidRPr="00F468DF" w:rsidRDefault="0051118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8B33C1" w14:textId="5CEB4C1B" w:rsidR="00511183" w:rsidRPr="00F468DF" w:rsidRDefault="0051118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D495B" w14:textId="77777777" w:rsidR="00511183" w:rsidRPr="00F468DF" w:rsidRDefault="0051118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040484" w14:textId="77777777" w:rsidR="00511183" w:rsidRDefault="00511183" w:rsidP="00671719">
            <w:pPr>
              <w:spacing w:after="0"/>
              <w:rPr>
                <w:sz w:val="16"/>
                <w:szCs w:val="16"/>
              </w:rPr>
            </w:pPr>
          </w:p>
        </w:tc>
      </w:tr>
    </w:tbl>
    <w:p w14:paraId="10B9E33F" w14:textId="77777777" w:rsidR="004F4CB7" w:rsidRDefault="004F4CB7" w:rsidP="008C6585"/>
    <w:tbl>
      <w:tblPr>
        <w:tblStyle w:val="TableGrid"/>
        <w:tblW w:w="0" w:type="auto"/>
        <w:tblInd w:w="562" w:type="dxa"/>
        <w:tblLook w:val="04A0" w:firstRow="1" w:lastRow="0" w:firstColumn="1" w:lastColumn="0" w:noHBand="0" w:noVBand="1"/>
      </w:tblPr>
      <w:tblGrid>
        <w:gridCol w:w="1418"/>
        <w:gridCol w:w="2268"/>
      </w:tblGrid>
      <w:tr w:rsidR="00B41970" w:rsidRPr="000F4180" w14:paraId="0D0B67B6" w14:textId="77777777" w:rsidTr="002144CB">
        <w:tc>
          <w:tcPr>
            <w:tcW w:w="1418" w:type="dxa"/>
            <w:shd w:val="clear" w:color="auto" w:fill="363636" w:themeFill="background2" w:themeFillShade="40"/>
          </w:tcPr>
          <w:p w14:paraId="10845DA3" w14:textId="77777777" w:rsidR="00B41970" w:rsidRPr="000F4180" w:rsidRDefault="00B41970" w:rsidP="002144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108E379" w14:textId="77777777" w:rsidR="00B41970" w:rsidRPr="000F4180" w:rsidRDefault="00B41970" w:rsidP="002144CB">
            <w:pPr>
              <w:rPr>
                <w:color w:val="FFFFFF" w:themeColor="background1"/>
              </w:rPr>
            </w:pPr>
            <w:r>
              <w:rPr>
                <w:color w:val="FFFFFF" w:themeColor="background1"/>
              </w:rPr>
              <w:t>Precision</w:t>
            </w:r>
          </w:p>
        </w:tc>
      </w:tr>
      <w:tr w:rsidR="00B41970" w14:paraId="4F1B7B93" w14:textId="77777777" w:rsidTr="002144CB">
        <w:tc>
          <w:tcPr>
            <w:tcW w:w="1418" w:type="dxa"/>
          </w:tcPr>
          <w:p w14:paraId="099660ED" w14:textId="77777777" w:rsidR="00B41970" w:rsidRDefault="00B41970" w:rsidP="002144CB">
            <w:pPr>
              <w:jc w:val="center"/>
            </w:pPr>
            <w:r>
              <w:t>104</w:t>
            </w:r>
          </w:p>
        </w:tc>
        <w:tc>
          <w:tcPr>
            <w:tcW w:w="2268" w:type="dxa"/>
          </w:tcPr>
          <w:p w14:paraId="6911133A" w14:textId="62470EC0" w:rsidR="00B41970" w:rsidRDefault="00B41970" w:rsidP="002144CB">
            <w:r>
              <w:t>Byte</w:t>
            </w:r>
          </w:p>
        </w:tc>
      </w:tr>
      <w:tr w:rsidR="00B41970" w14:paraId="4B33E775" w14:textId="77777777" w:rsidTr="002144CB">
        <w:tc>
          <w:tcPr>
            <w:tcW w:w="1418" w:type="dxa"/>
          </w:tcPr>
          <w:p w14:paraId="6C6098A2" w14:textId="77777777" w:rsidR="00B41970" w:rsidRDefault="00B41970" w:rsidP="002144CB">
            <w:pPr>
              <w:jc w:val="center"/>
            </w:pPr>
            <w:r>
              <w:t>105</w:t>
            </w:r>
          </w:p>
        </w:tc>
        <w:tc>
          <w:tcPr>
            <w:tcW w:w="2268" w:type="dxa"/>
          </w:tcPr>
          <w:p w14:paraId="50CC5DB6" w14:textId="5B0DB8E2" w:rsidR="00B41970" w:rsidRDefault="00B41970" w:rsidP="002144CB">
            <w:r>
              <w:t>Wyde</w:t>
            </w:r>
          </w:p>
        </w:tc>
      </w:tr>
      <w:tr w:rsidR="00B41970" w14:paraId="1828EC55" w14:textId="77777777" w:rsidTr="002144CB">
        <w:tc>
          <w:tcPr>
            <w:tcW w:w="1418" w:type="dxa"/>
          </w:tcPr>
          <w:p w14:paraId="21435344" w14:textId="77777777" w:rsidR="00B41970" w:rsidRDefault="00B41970" w:rsidP="002144CB">
            <w:pPr>
              <w:jc w:val="center"/>
            </w:pPr>
            <w:r>
              <w:t>106</w:t>
            </w:r>
          </w:p>
        </w:tc>
        <w:tc>
          <w:tcPr>
            <w:tcW w:w="2268" w:type="dxa"/>
          </w:tcPr>
          <w:p w14:paraId="2EDE106D" w14:textId="387AADD6" w:rsidR="00B41970" w:rsidRDefault="00B41970" w:rsidP="002144CB">
            <w:r>
              <w:t>Tetra</w:t>
            </w:r>
          </w:p>
        </w:tc>
      </w:tr>
      <w:tr w:rsidR="00B41970" w14:paraId="56D5D53B" w14:textId="77777777" w:rsidTr="002144CB">
        <w:tc>
          <w:tcPr>
            <w:tcW w:w="1418" w:type="dxa"/>
          </w:tcPr>
          <w:p w14:paraId="74FF3E56" w14:textId="77777777" w:rsidR="00B41970" w:rsidRDefault="00B41970" w:rsidP="002144CB">
            <w:pPr>
              <w:jc w:val="center"/>
            </w:pPr>
            <w:r>
              <w:t>107</w:t>
            </w:r>
          </w:p>
        </w:tc>
        <w:tc>
          <w:tcPr>
            <w:tcW w:w="2268" w:type="dxa"/>
          </w:tcPr>
          <w:p w14:paraId="7F0751B0" w14:textId="77777777" w:rsidR="00B41970" w:rsidRDefault="00B41970" w:rsidP="002144CB">
            <w:r>
              <w:t>octa</w:t>
            </w:r>
          </w:p>
        </w:tc>
      </w:tr>
    </w:tbl>
    <w:p w14:paraId="5E8E60E7" w14:textId="77777777" w:rsidR="008C6585" w:rsidRDefault="008C6585" w:rsidP="008C658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3827"/>
        <w:gridCol w:w="3119"/>
      </w:tblGrid>
      <w:tr w:rsidR="00677001" w14:paraId="084741FD" w14:textId="77777777" w:rsidTr="00304C29">
        <w:tc>
          <w:tcPr>
            <w:tcW w:w="851" w:type="dxa"/>
          </w:tcPr>
          <w:p w14:paraId="1462B75B" w14:textId="77777777" w:rsidR="00677001" w:rsidRPr="00DF0FFB" w:rsidRDefault="00677001" w:rsidP="0033340B">
            <w:pPr>
              <w:jc w:val="center"/>
            </w:pPr>
            <w:r w:rsidRPr="00DF0FFB">
              <w:t>OP</w:t>
            </w:r>
            <w:r>
              <w:rPr>
                <w:vertAlign w:val="subscript"/>
              </w:rPr>
              <w:t>3</w:t>
            </w:r>
          </w:p>
        </w:tc>
        <w:tc>
          <w:tcPr>
            <w:tcW w:w="3827" w:type="dxa"/>
          </w:tcPr>
          <w:p w14:paraId="2A20ED42" w14:textId="77777777" w:rsidR="00677001" w:rsidRPr="00DF0FFB" w:rsidRDefault="00677001" w:rsidP="0033340B"/>
        </w:tc>
        <w:tc>
          <w:tcPr>
            <w:tcW w:w="3119" w:type="dxa"/>
          </w:tcPr>
          <w:p w14:paraId="4C3AD697" w14:textId="77777777" w:rsidR="00677001" w:rsidRPr="00DF0FFB" w:rsidRDefault="00677001" w:rsidP="0033340B">
            <w:r>
              <w:t>Mnemonic</w:t>
            </w:r>
          </w:p>
        </w:tc>
      </w:tr>
      <w:tr w:rsidR="00677001" w14:paraId="5F7187C6" w14:textId="77777777" w:rsidTr="00304C29">
        <w:tc>
          <w:tcPr>
            <w:tcW w:w="851" w:type="dxa"/>
          </w:tcPr>
          <w:p w14:paraId="30BB464D" w14:textId="77777777" w:rsidR="00677001" w:rsidRDefault="00677001" w:rsidP="0033340B">
            <w:pPr>
              <w:jc w:val="center"/>
            </w:pPr>
            <w:r>
              <w:t>0</w:t>
            </w:r>
          </w:p>
        </w:tc>
        <w:tc>
          <w:tcPr>
            <w:tcW w:w="3827" w:type="dxa"/>
          </w:tcPr>
          <w:p w14:paraId="1B84C514" w14:textId="280400C3" w:rsidR="00677001" w:rsidRDefault="00677001" w:rsidP="0033340B">
            <w:r>
              <w:t>Rd = (Rs1 * Rs2) &amp; Rs3</w:t>
            </w:r>
          </w:p>
        </w:tc>
        <w:tc>
          <w:tcPr>
            <w:tcW w:w="3119" w:type="dxa"/>
          </w:tcPr>
          <w:p w14:paraId="4F894038" w14:textId="29F1ABF3" w:rsidR="00677001" w:rsidRDefault="00677001" w:rsidP="0033340B">
            <w:r>
              <w:t>MUL</w:t>
            </w:r>
            <w:r w:rsidR="00043CAC">
              <w:t>U</w:t>
            </w:r>
            <w:r>
              <w:t>_AND</w:t>
            </w:r>
          </w:p>
        </w:tc>
      </w:tr>
      <w:tr w:rsidR="00677001" w14:paraId="4B8CEB4D" w14:textId="77777777" w:rsidTr="00304C29">
        <w:tc>
          <w:tcPr>
            <w:tcW w:w="851" w:type="dxa"/>
          </w:tcPr>
          <w:p w14:paraId="21729232" w14:textId="77777777" w:rsidR="00677001" w:rsidRDefault="00677001" w:rsidP="0033340B">
            <w:pPr>
              <w:jc w:val="center"/>
            </w:pPr>
            <w:r>
              <w:t>1</w:t>
            </w:r>
          </w:p>
        </w:tc>
        <w:tc>
          <w:tcPr>
            <w:tcW w:w="3827" w:type="dxa"/>
          </w:tcPr>
          <w:p w14:paraId="435F44C8" w14:textId="1F0CDC0E" w:rsidR="00677001" w:rsidRDefault="00677001" w:rsidP="0033340B">
            <w:r>
              <w:t>Rd = (Rs1 * Rs2) | Rs3</w:t>
            </w:r>
          </w:p>
        </w:tc>
        <w:tc>
          <w:tcPr>
            <w:tcW w:w="3119" w:type="dxa"/>
          </w:tcPr>
          <w:p w14:paraId="38DE8479" w14:textId="375E491E" w:rsidR="00677001" w:rsidRDefault="00677001" w:rsidP="0033340B">
            <w:r>
              <w:t>MUL</w:t>
            </w:r>
            <w:r w:rsidR="00043CAC">
              <w:t>U</w:t>
            </w:r>
            <w:r>
              <w:t>_OR</w:t>
            </w:r>
          </w:p>
        </w:tc>
      </w:tr>
      <w:tr w:rsidR="00677001" w14:paraId="74AF8DF9" w14:textId="77777777" w:rsidTr="00304C29">
        <w:tc>
          <w:tcPr>
            <w:tcW w:w="851" w:type="dxa"/>
          </w:tcPr>
          <w:p w14:paraId="782BBE8A" w14:textId="77777777" w:rsidR="00677001" w:rsidRDefault="00677001" w:rsidP="0033340B">
            <w:pPr>
              <w:jc w:val="center"/>
            </w:pPr>
            <w:r>
              <w:t>2</w:t>
            </w:r>
          </w:p>
        </w:tc>
        <w:tc>
          <w:tcPr>
            <w:tcW w:w="3827" w:type="dxa"/>
          </w:tcPr>
          <w:p w14:paraId="41399E9B" w14:textId="79B759B3" w:rsidR="00677001" w:rsidRDefault="00677001" w:rsidP="0033340B">
            <w:r>
              <w:t>Rd = (Rs1 * Rs2) ^ Rs3</w:t>
            </w:r>
          </w:p>
        </w:tc>
        <w:tc>
          <w:tcPr>
            <w:tcW w:w="3119" w:type="dxa"/>
          </w:tcPr>
          <w:p w14:paraId="5A867E7E" w14:textId="3727D472" w:rsidR="00677001" w:rsidRDefault="00677001" w:rsidP="0033340B">
            <w:r>
              <w:t>MUL</w:t>
            </w:r>
            <w:r w:rsidR="00043CAC">
              <w:t>U</w:t>
            </w:r>
            <w:r>
              <w:t>_EOR</w:t>
            </w:r>
          </w:p>
        </w:tc>
      </w:tr>
      <w:tr w:rsidR="00677001" w14:paraId="6ED484A5" w14:textId="77777777" w:rsidTr="00304C29">
        <w:tc>
          <w:tcPr>
            <w:tcW w:w="851" w:type="dxa"/>
          </w:tcPr>
          <w:p w14:paraId="0DE6805F" w14:textId="77777777" w:rsidR="00677001" w:rsidRDefault="00677001" w:rsidP="0033340B">
            <w:pPr>
              <w:jc w:val="center"/>
            </w:pPr>
            <w:r>
              <w:t>3</w:t>
            </w:r>
          </w:p>
        </w:tc>
        <w:tc>
          <w:tcPr>
            <w:tcW w:w="3827" w:type="dxa"/>
          </w:tcPr>
          <w:p w14:paraId="5ED77A2D" w14:textId="37214101" w:rsidR="00677001" w:rsidRDefault="00677001" w:rsidP="0033340B">
            <w:r>
              <w:t xml:space="preserve">Rd = (Rs1 * Rs2) </w:t>
            </w:r>
            <w:r w:rsidR="00E53E8B">
              <w:t>+</w:t>
            </w:r>
            <w:r>
              <w:t xml:space="preserve"> Rs3</w:t>
            </w:r>
          </w:p>
        </w:tc>
        <w:tc>
          <w:tcPr>
            <w:tcW w:w="3119" w:type="dxa"/>
          </w:tcPr>
          <w:p w14:paraId="0B76FCFF" w14:textId="0E0DFD5F" w:rsidR="00677001" w:rsidRDefault="00677001" w:rsidP="0033340B">
            <w:r>
              <w:t>MUL</w:t>
            </w:r>
            <w:r w:rsidR="00043CAC">
              <w:t>U</w:t>
            </w:r>
            <w:r>
              <w:t>_ADD</w:t>
            </w:r>
          </w:p>
        </w:tc>
      </w:tr>
      <w:tr w:rsidR="00677001" w14:paraId="27519D1C" w14:textId="77777777" w:rsidTr="00304C29">
        <w:tc>
          <w:tcPr>
            <w:tcW w:w="851" w:type="dxa"/>
          </w:tcPr>
          <w:p w14:paraId="69F1AF1E" w14:textId="77777777" w:rsidR="00677001" w:rsidRDefault="00677001" w:rsidP="0033340B">
            <w:pPr>
              <w:jc w:val="center"/>
            </w:pPr>
            <w:r>
              <w:t>others</w:t>
            </w:r>
          </w:p>
        </w:tc>
        <w:tc>
          <w:tcPr>
            <w:tcW w:w="3827" w:type="dxa"/>
          </w:tcPr>
          <w:p w14:paraId="77D7F16E" w14:textId="77777777" w:rsidR="00677001" w:rsidRDefault="00677001" w:rsidP="0033340B">
            <w:r>
              <w:t>Reserved</w:t>
            </w:r>
          </w:p>
        </w:tc>
        <w:tc>
          <w:tcPr>
            <w:tcW w:w="3119" w:type="dxa"/>
          </w:tcPr>
          <w:p w14:paraId="3255F981" w14:textId="77777777" w:rsidR="00677001" w:rsidRDefault="00677001" w:rsidP="0033340B"/>
        </w:tc>
      </w:tr>
      <w:tr w:rsidR="00304C29" w14:paraId="2672D805" w14:textId="77777777" w:rsidTr="00304C29">
        <w:tc>
          <w:tcPr>
            <w:tcW w:w="851" w:type="dxa"/>
          </w:tcPr>
          <w:p w14:paraId="17ABA7A8" w14:textId="1ED60059" w:rsidR="00304C29" w:rsidRDefault="00304C29" w:rsidP="0033340B">
            <w:pPr>
              <w:jc w:val="center"/>
            </w:pPr>
            <w:r>
              <w:t>5</w:t>
            </w:r>
          </w:p>
        </w:tc>
        <w:tc>
          <w:tcPr>
            <w:tcW w:w="3827" w:type="dxa"/>
          </w:tcPr>
          <w:p w14:paraId="2F4BA163" w14:textId="38553F68" w:rsidR="00304C29" w:rsidRDefault="00304C29" w:rsidP="0033340B">
            <w:r>
              <w:t>Rd =</w:t>
            </w:r>
            <w:r>
              <w:t xml:space="preserve"> high order (</w:t>
            </w:r>
            <w:r>
              <w:t xml:space="preserve">(Rs1 * Rs2) </w:t>
            </w:r>
            <w:r w:rsidR="00E53E8B">
              <w:rPr>
                <w:rFonts w:cstheme="minorHAnsi"/>
              </w:rPr>
              <w:t>+</w:t>
            </w:r>
            <w:r>
              <w:t xml:space="preserve"> Rs3</w:t>
            </w:r>
            <w:r>
              <w:t>)</w:t>
            </w:r>
          </w:p>
        </w:tc>
        <w:tc>
          <w:tcPr>
            <w:tcW w:w="3119" w:type="dxa"/>
          </w:tcPr>
          <w:p w14:paraId="037B2624" w14:textId="77D931DB" w:rsidR="00304C29" w:rsidRDefault="00304C29" w:rsidP="0033340B">
            <w:r>
              <w:t>MULUH</w:t>
            </w:r>
          </w:p>
        </w:tc>
      </w:tr>
      <w:tr w:rsidR="00F8638C" w14:paraId="62C6F486" w14:textId="77777777" w:rsidTr="00304C29">
        <w:tc>
          <w:tcPr>
            <w:tcW w:w="851" w:type="dxa"/>
          </w:tcPr>
          <w:p w14:paraId="20B77DE6" w14:textId="3E642E7C" w:rsidR="00F8638C" w:rsidRDefault="00F8638C" w:rsidP="0033340B">
            <w:pPr>
              <w:jc w:val="center"/>
            </w:pPr>
            <w:r>
              <w:t>6</w:t>
            </w:r>
          </w:p>
        </w:tc>
        <w:tc>
          <w:tcPr>
            <w:tcW w:w="3827" w:type="dxa"/>
          </w:tcPr>
          <w:p w14:paraId="3A65A39E" w14:textId="59B83F2E" w:rsidR="00F8638C" w:rsidRDefault="00F8638C" w:rsidP="0033340B">
            <w:r>
              <w:t>Rd = Rs3 ? (Rs1 * Rs2) : Rd</w:t>
            </w:r>
          </w:p>
        </w:tc>
        <w:tc>
          <w:tcPr>
            <w:tcW w:w="3119" w:type="dxa"/>
          </w:tcPr>
          <w:p w14:paraId="6842B92D" w14:textId="57FD429F" w:rsidR="00F8638C" w:rsidRDefault="00F8638C" w:rsidP="0033340B">
            <w:r>
              <w:t>MMUL</w:t>
            </w:r>
            <w:r w:rsidR="00043CAC">
              <w:t>U</w:t>
            </w:r>
          </w:p>
        </w:tc>
      </w:tr>
      <w:tr w:rsidR="00F8638C" w14:paraId="1709CF9C" w14:textId="77777777" w:rsidTr="00304C29">
        <w:tc>
          <w:tcPr>
            <w:tcW w:w="851" w:type="dxa"/>
          </w:tcPr>
          <w:p w14:paraId="059F9838" w14:textId="77777777" w:rsidR="00F8638C" w:rsidRDefault="00F8638C" w:rsidP="0033340B">
            <w:pPr>
              <w:jc w:val="center"/>
            </w:pPr>
          </w:p>
        </w:tc>
        <w:tc>
          <w:tcPr>
            <w:tcW w:w="3827" w:type="dxa"/>
          </w:tcPr>
          <w:p w14:paraId="569F4029" w14:textId="77777777" w:rsidR="00F8638C" w:rsidRDefault="00F8638C" w:rsidP="0033340B"/>
        </w:tc>
        <w:tc>
          <w:tcPr>
            <w:tcW w:w="3119" w:type="dxa"/>
          </w:tcPr>
          <w:p w14:paraId="366D37FE" w14:textId="77777777" w:rsidR="00F8638C" w:rsidRDefault="00F8638C" w:rsidP="0033340B"/>
        </w:tc>
      </w:tr>
      <w:tr w:rsidR="00F8638C" w14:paraId="666B5336" w14:textId="77777777" w:rsidTr="00304C29">
        <w:tc>
          <w:tcPr>
            <w:tcW w:w="851" w:type="dxa"/>
          </w:tcPr>
          <w:p w14:paraId="6E6E6052" w14:textId="77777777" w:rsidR="00F8638C" w:rsidRDefault="00F8638C" w:rsidP="0033340B">
            <w:pPr>
              <w:jc w:val="center"/>
            </w:pPr>
          </w:p>
        </w:tc>
        <w:tc>
          <w:tcPr>
            <w:tcW w:w="3827" w:type="dxa"/>
          </w:tcPr>
          <w:p w14:paraId="1B722307" w14:textId="77777777" w:rsidR="00F8638C" w:rsidRDefault="00F8638C" w:rsidP="0033340B"/>
        </w:tc>
        <w:tc>
          <w:tcPr>
            <w:tcW w:w="3119" w:type="dxa"/>
          </w:tcPr>
          <w:p w14:paraId="04B67320" w14:textId="77777777" w:rsidR="00F8638C" w:rsidRDefault="00F8638C" w:rsidP="0033340B"/>
        </w:tc>
      </w:tr>
    </w:tbl>
    <w:p w14:paraId="448EBBEA" w14:textId="77777777" w:rsidR="00677001" w:rsidRDefault="00677001" w:rsidP="008C6585">
      <w:pPr>
        <w:rPr>
          <w:b/>
          <w:bCs/>
        </w:rPr>
      </w:pPr>
    </w:p>
    <w:p w14:paraId="05FFCE02" w14:textId="2690DC40" w:rsidR="008C6585" w:rsidRDefault="008C6585" w:rsidP="008C6585">
      <w:r w:rsidRPr="002766C5">
        <w:rPr>
          <w:b/>
          <w:bCs/>
        </w:rPr>
        <w:t>Clock Cycles:</w:t>
      </w:r>
      <w:r>
        <w:t xml:space="preserve"> </w:t>
      </w:r>
      <w:r w:rsidR="00492619">
        <w:t>4</w:t>
      </w:r>
    </w:p>
    <w:p w14:paraId="418EDCA5" w14:textId="7F0466C9" w:rsidR="008C6585" w:rsidRPr="002C6BF0" w:rsidRDefault="008C6585" w:rsidP="008C6585">
      <w:r w:rsidRPr="002766C5">
        <w:rPr>
          <w:b/>
          <w:bCs/>
        </w:rPr>
        <w:t>Execution Units:</w:t>
      </w:r>
      <w:r>
        <w:t xml:space="preserve"> </w:t>
      </w:r>
      <w:r w:rsidR="00693538">
        <w:t xml:space="preserve">All </w:t>
      </w:r>
      <w:r w:rsidR="00E26F5B">
        <w:t>ALU</w:t>
      </w:r>
      <w:r>
        <w:t>s</w:t>
      </w:r>
    </w:p>
    <w:p w14:paraId="47EA3CA8" w14:textId="6DC82A66" w:rsidR="00966444" w:rsidRDefault="00966444" w:rsidP="00966444">
      <w:pPr>
        <w:rPr>
          <w:bCs/>
        </w:rPr>
      </w:pPr>
      <w:r>
        <w:rPr>
          <w:b/>
        </w:rPr>
        <w:t xml:space="preserve">Read Ports: </w:t>
      </w:r>
      <w:r w:rsidRPr="00CD47D6">
        <w:rPr>
          <w:bCs/>
        </w:rPr>
        <w:t>Rs1</w:t>
      </w:r>
      <w:r>
        <w:rPr>
          <w:bCs/>
        </w:rPr>
        <w:t>, Rs2, Rs3</w:t>
      </w:r>
    </w:p>
    <w:p w14:paraId="0025DF03" w14:textId="77777777" w:rsidR="00966444" w:rsidRDefault="00966444" w:rsidP="00966444">
      <w:pPr>
        <w:rPr>
          <w:b/>
        </w:rPr>
      </w:pPr>
      <w:r w:rsidRPr="009F0C6B">
        <w:rPr>
          <w:b/>
        </w:rPr>
        <w:t>Write Ports:</w:t>
      </w:r>
      <w:r>
        <w:rPr>
          <w:bCs/>
        </w:rPr>
        <w:t xml:space="preserve"> Rd</w:t>
      </w:r>
    </w:p>
    <w:p w14:paraId="20B38F71" w14:textId="77777777" w:rsidR="008C6585" w:rsidRDefault="008C6585" w:rsidP="008C6585">
      <w:r w:rsidRPr="009F7E96">
        <w:rPr>
          <w:b/>
        </w:rPr>
        <w:t>Exceptions:</w:t>
      </w:r>
      <w:r>
        <w:t xml:space="preserve"> none</w:t>
      </w:r>
    </w:p>
    <w:p w14:paraId="2392B24D" w14:textId="77777777" w:rsidR="008C6585" w:rsidRPr="009F5200" w:rsidRDefault="008C6585" w:rsidP="008C6585">
      <w:pPr>
        <w:rPr>
          <w:b/>
          <w:bCs/>
        </w:rPr>
      </w:pPr>
      <w:r w:rsidRPr="009F5200">
        <w:rPr>
          <w:b/>
          <w:bCs/>
        </w:rPr>
        <w:t>Notes:</w:t>
      </w:r>
    </w:p>
    <w:p w14:paraId="4DCEFC0E" w14:textId="77777777" w:rsidR="008C6585" w:rsidRDefault="008C6585" w:rsidP="008C6585">
      <w:pPr>
        <w:rPr>
          <w:rFonts w:eastAsiaTheme="majorEastAsia" w:cstheme="majorBidi"/>
          <w:b/>
          <w:bCs/>
          <w:sz w:val="40"/>
        </w:rPr>
      </w:pPr>
      <w:r>
        <w:lastRenderedPageBreak/>
        <w:br w:type="page"/>
      </w:r>
    </w:p>
    <w:p w14:paraId="47466223" w14:textId="77777777" w:rsidR="008C6585" w:rsidRPr="00311E02" w:rsidRDefault="008C6585" w:rsidP="008C6585">
      <w:pPr>
        <w:pStyle w:val="Heading3"/>
        <w:rPr>
          <w:b w:val="0"/>
          <w:bCs/>
          <w:sz w:val="36"/>
          <w:szCs w:val="36"/>
        </w:rPr>
      </w:pPr>
      <w:bookmarkStart w:id="686" w:name="_Toc243305383"/>
      <w:r w:rsidRPr="00311E02">
        <w:rPr>
          <w:b w:val="0"/>
          <w:bCs/>
          <w:sz w:val="36"/>
          <w:szCs w:val="36"/>
        </w:rPr>
        <w:lastRenderedPageBreak/>
        <w:t>MULUW – Unsigned Multiply WIDENING</w:t>
      </w:r>
      <w:bookmarkEnd w:id="686"/>
    </w:p>
    <w:p w14:paraId="722FB673" w14:textId="77777777" w:rsidR="008C6585" w:rsidRPr="002766C5" w:rsidRDefault="008C6585" w:rsidP="008C6585">
      <w:pPr>
        <w:rPr>
          <w:b/>
          <w:bCs/>
        </w:rPr>
      </w:pPr>
      <w:r w:rsidRPr="002766C5">
        <w:rPr>
          <w:b/>
          <w:bCs/>
        </w:rPr>
        <w:t>Description:</w:t>
      </w:r>
    </w:p>
    <w:p w14:paraId="2B773C89" w14:textId="04A52957" w:rsidR="008C6585" w:rsidRDefault="008C6585" w:rsidP="008C6585">
      <w:pPr>
        <w:ind w:left="720"/>
      </w:pPr>
      <w:r>
        <w:t xml:space="preserve">Multiply two registers and place the product bits in the </w:t>
      </w:r>
      <w:r w:rsidR="00E93D70">
        <w:t>destination register</w:t>
      </w:r>
      <w:r>
        <w:t>. All registers are integer registers. Values are treated as unsigned integers.</w:t>
      </w:r>
    </w:p>
    <w:p w14:paraId="185A16D5" w14:textId="77777777" w:rsidR="008C6585" w:rsidRDefault="008C6585" w:rsidP="008C6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02663" w:rsidRPr="00790AD0" w14:paraId="7C06E481" w14:textId="77777777" w:rsidTr="002571E9">
        <w:tc>
          <w:tcPr>
            <w:tcW w:w="0" w:type="auto"/>
            <w:tcBorders>
              <w:top w:val="nil"/>
              <w:left w:val="nil"/>
              <w:bottom w:val="single" w:sz="4" w:space="0" w:color="auto"/>
              <w:right w:val="nil"/>
            </w:tcBorders>
          </w:tcPr>
          <w:p w14:paraId="439C428F" w14:textId="77777777" w:rsidR="00A02663" w:rsidRDefault="00A0266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B25378" w14:textId="77777777" w:rsidR="00A02663" w:rsidRDefault="00A0266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0391589" w14:textId="77777777" w:rsidR="00A02663" w:rsidRDefault="00A0266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E64466" w14:textId="556B1E9D" w:rsidR="00A02663" w:rsidRDefault="00A0266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DAD5B2" w14:textId="3C1142FC" w:rsidR="00A02663" w:rsidRDefault="00A0266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44E2EE" w14:textId="63F8D55D" w:rsidR="00A02663" w:rsidRPr="00790AD0" w:rsidRDefault="00A0266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C2B96D" w14:textId="50A0005F" w:rsidR="00A02663" w:rsidRPr="00790AD0" w:rsidRDefault="00A0266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5052D4" w14:textId="77777777" w:rsidR="00A02663" w:rsidRPr="00790AD0" w:rsidRDefault="00A026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866CC0" w14:textId="77777777" w:rsidR="00A02663" w:rsidRDefault="00A02663" w:rsidP="00671719">
            <w:pPr>
              <w:spacing w:after="0"/>
              <w:jc w:val="center"/>
              <w:rPr>
                <w:sz w:val="16"/>
                <w:szCs w:val="16"/>
              </w:rPr>
            </w:pPr>
          </w:p>
        </w:tc>
      </w:tr>
      <w:tr w:rsidR="00A02663" w14:paraId="774A606A" w14:textId="77777777" w:rsidTr="002571E9">
        <w:tc>
          <w:tcPr>
            <w:tcW w:w="0" w:type="auto"/>
            <w:tcBorders>
              <w:top w:val="single" w:sz="4" w:space="0" w:color="auto"/>
              <w:left w:val="single" w:sz="4" w:space="0" w:color="auto"/>
              <w:bottom w:val="single" w:sz="4" w:space="0" w:color="auto"/>
              <w:right w:val="single" w:sz="4" w:space="0" w:color="auto"/>
            </w:tcBorders>
          </w:tcPr>
          <w:p w14:paraId="2F79124A" w14:textId="3A2FAE0F" w:rsidR="00A02663" w:rsidRPr="00F468DF" w:rsidRDefault="00A02663" w:rsidP="00671719">
            <w:pPr>
              <w:spacing w:after="0"/>
              <w:jc w:val="center"/>
              <w:rPr>
                <w:sz w:val="16"/>
                <w:szCs w:val="16"/>
              </w:rPr>
            </w:pPr>
            <w:r>
              <w:rPr>
                <w:sz w:val="16"/>
                <w:szCs w:val="16"/>
              </w:rPr>
              <w:t>27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F6A3D" w14:textId="77777777" w:rsidR="00A02663" w:rsidRPr="00F468DF" w:rsidRDefault="00A0266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145B7955" w14:textId="5D1A7EC7" w:rsidR="00A02663" w:rsidRPr="00F468DF" w:rsidRDefault="002571E9" w:rsidP="00671719">
            <w:pPr>
              <w:spacing w:after="0"/>
              <w:jc w:val="center"/>
              <w:rPr>
                <w:sz w:val="16"/>
                <w:szCs w:val="16"/>
              </w:rPr>
            </w:pPr>
            <w:r>
              <w:rPr>
                <w:sz w:val="16"/>
                <w:szCs w:val="16"/>
              </w:rPr>
              <w:t>~</w:t>
            </w:r>
            <w:r w:rsidR="00A02663">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B13C9C" w14:textId="72967210" w:rsidR="00A02663" w:rsidRPr="00F468DF" w:rsidRDefault="00A0266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6ED98F" w14:textId="6E138DE0" w:rsidR="00A02663" w:rsidRPr="00F468DF" w:rsidRDefault="00A0266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CEEDC" w14:textId="65EAC37A" w:rsidR="00A02663" w:rsidRPr="00F468DF" w:rsidRDefault="00A0266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43255" w14:textId="0C3F02B0" w:rsidR="00A02663" w:rsidRPr="00F468DF" w:rsidRDefault="00A0266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BBA80" w14:textId="25354322" w:rsidR="00A02663" w:rsidRPr="00F468DF" w:rsidRDefault="00A0266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97E8F40" w14:textId="77777777" w:rsidR="00A02663" w:rsidRDefault="00A02663" w:rsidP="00671719">
            <w:pPr>
              <w:spacing w:after="0"/>
              <w:rPr>
                <w:sz w:val="16"/>
                <w:szCs w:val="16"/>
              </w:rPr>
            </w:pPr>
          </w:p>
        </w:tc>
      </w:tr>
    </w:tbl>
    <w:p w14:paraId="05D79D2C" w14:textId="77777777" w:rsidR="00D06C4E" w:rsidRDefault="00D06C4E" w:rsidP="008C6585"/>
    <w:p w14:paraId="1075724C" w14:textId="77777777" w:rsidR="008C6585" w:rsidRPr="002766C5" w:rsidRDefault="008C6585" w:rsidP="008C6585">
      <w:pPr>
        <w:rPr>
          <w:b/>
          <w:bCs/>
        </w:rPr>
      </w:pPr>
      <w:r w:rsidRPr="002766C5">
        <w:rPr>
          <w:b/>
          <w:bCs/>
        </w:rPr>
        <w:t>Operation:</w:t>
      </w:r>
    </w:p>
    <w:p w14:paraId="7A6D0E01" w14:textId="77777777" w:rsidR="00C531BF" w:rsidRDefault="00C531BF" w:rsidP="00C531BF">
      <w:pPr>
        <w:ind w:left="720"/>
      </w:pPr>
      <w:r>
        <w:t>Rd = Lower bits (Rs1 * Rs2)</w:t>
      </w:r>
    </w:p>
    <w:p w14:paraId="44BF481B" w14:textId="77777777" w:rsidR="00C531BF" w:rsidRDefault="00C531BF" w:rsidP="00C531BF">
      <w:pPr>
        <w:ind w:left="720"/>
      </w:pPr>
      <w:r>
        <w:t>Rs3 = Upper bits(Rs1 * Rs2)</w:t>
      </w:r>
    </w:p>
    <w:p w14:paraId="6FB8A06F" w14:textId="1F9A0CEB" w:rsidR="008C6585" w:rsidRDefault="008C6585" w:rsidP="008C6585">
      <w:r w:rsidRPr="002766C5">
        <w:rPr>
          <w:b/>
          <w:bCs/>
        </w:rPr>
        <w:t>Clock Cycles:</w:t>
      </w:r>
      <w:r>
        <w:t xml:space="preserve"> </w:t>
      </w:r>
      <w:r w:rsidR="00492619">
        <w:t>4</w:t>
      </w:r>
    </w:p>
    <w:p w14:paraId="18EFBEDC" w14:textId="3BFFBFC8" w:rsidR="008C6585" w:rsidRPr="002C6BF0" w:rsidRDefault="008C6585" w:rsidP="008C6585">
      <w:r w:rsidRPr="002766C5">
        <w:rPr>
          <w:b/>
          <w:bCs/>
        </w:rPr>
        <w:t>Execution Units:</w:t>
      </w:r>
      <w:r>
        <w:t xml:space="preserve"> </w:t>
      </w:r>
      <w:r w:rsidR="001233A8">
        <w:t>IMUL</w:t>
      </w:r>
    </w:p>
    <w:p w14:paraId="155E6B7F" w14:textId="5887C71F" w:rsidR="002701AE" w:rsidRDefault="002701AE" w:rsidP="002701AE">
      <w:pPr>
        <w:rPr>
          <w:bCs/>
        </w:rPr>
      </w:pPr>
      <w:r>
        <w:rPr>
          <w:b/>
        </w:rPr>
        <w:t xml:space="preserve">Read Ports: </w:t>
      </w:r>
      <w:r w:rsidRPr="00CD47D6">
        <w:rPr>
          <w:bCs/>
        </w:rPr>
        <w:t>Rs1</w:t>
      </w:r>
      <w:r>
        <w:rPr>
          <w:bCs/>
        </w:rPr>
        <w:t>, Rs2</w:t>
      </w:r>
    </w:p>
    <w:p w14:paraId="624E9D03" w14:textId="6300EEE3" w:rsidR="002701AE" w:rsidRDefault="002701AE" w:rsidP="002701AE">
      <w:pPr>
        <w:rPr>
          <w:b/>
        </w:rPr>
      </w:pPr>
      <w:r w:rsidRPr="009F0C6B">
        <w:rPr>
          <w:b/>
        </w:rPr>
        <w:t>Write Ports:</w:t>
      </w:r>
      <w:r>
        <w:rPr>
          <w:bCs/>
        </w:rPr>
        <w:t xml:space="preserve"> Rd, Rs3</w:t>
      </w:r>
    </w:p>
    <w:p w14:paraId="4079AD34" w14:textId="77777777" w:rsidR="008C6585" w:rsidRDefault="008C6585" w:rsidP="008C6585">
      <w:r w:rsidRPr="009F7E96">
        <w:rPr>
          <w:b/>
        </w:rPr>
        <w:t>Exceptions:</w:t>
      </w:r>
      <w:r>
        <w:t xml:space="preserve"> none</w:t>
      </w:r>
    </w:p>
    <w:p w14:paraId="16F66EF9" w14:textId="77777777" w:rsidR="008C6585" w:rsidRPr="009F5200" w:rsidRDefault="008C6585" w:rsidP="008C6585">
      <w:pPr>
        <w:rPr>
          <w:b/>
          <w:bCs/>
        </w:rPr>
      </w:pPr>
      <w:r w:rsidRPr="009F5200">
        <w:rPr>
          <w:b/>
          <w:bCs/>
        </w:rPr>
        <w:t>Notes:</w:t>
      </w:r>
    </w:p>
    <w:p w14:paraId="070BFA16" w14:textId="77777777" w:rsidR="008C6585" w:rsidRDefault="008C6585" w:rsidP="008C6585">
      <w:pPr>
        <w:rPr>
          <w:rFonts w:eastAsiaTheme="majorEastAsia" w:cstheme="majorBidi"/>
          <w:b/>
          <w:bCs/>
          <w:sz w:val="40"/>
        </w:rPr>
      </w:pPr>
      <w:r>
        <w:br w:type="page"/>
      </w:r>
    </w:p>
    <w:p w14:paraId="4A8DDC9E" w14:textId="77777777" w:rsidR="008C6585" w:rsidRPr="00611CEF" w:rsidRDefault="008C6585" w:rsidP="008C6585">
      <w:pPr>
        <w:pStyle w:val="Heading3"/>
        <w:rPr>
          <w:b w:val="0"/>
          <w:bCs/>
          <w:sz w:val="36"/>
          <w:szCs w:val="36"/>
        </w:rPr>
      </w:pPr>
      <w:bookmarkStart w:id="687" w:name="_Toc87086792"/>
      <w:bookmarkStart w:id="688" w:name="_Toc243305384"/>
      <w:r w:rsidRPr="00611CEF">
        <w:rPr>
          <w:b w:val="0"/>
          <w:bCs/>
          <w:sz w:val="36"/>
          <w:szCs w:val="36"/>
        </w:rPr>
        <w:lastRenderedPageBreak/>
        <w:t>MULUI - Multiply Unsigned Immediate</w:t>
      </w:r>
      <w:bookmarkEnd w:id="688"/>
    </w:p>
    <w:p w14:paraId="3F5575DC" w14:textId="77777777" w:rsidR="008C6585" w:rsidRPr="00624676" w:rsidRDefault="008C6585" w:rsidP="008C6585">
      <w:pPr>
        <w:rPr>
          <w:b/>
          <w:bCs/>
        </w:rPr>
      </w:pPr>
      <w:r w:rsidRPr="00624676">
        <w:rPr>
          <w:b/>
          <w:bCs/>
        </w:rPr>
        <w:t>Description:</w:t>
      </w:r>
    </w:p>
    <w:p w14:paraId="4C97584E" w14:textId="12B4A393" w:rsidR="008C6585" w:rsidRDefault="008C6585" w:rsidP="008C6585">
      <w:pPr>
        <w:ind w:left="720"/>
      </w:pPr>
      <w:r>
        <w:t xml:space="preserve">Multiply a register and immediate value and place the product in the </w:t>
      </w:r>
      <w:r w:rsidR="00E93D70">
        <w:t>destination register</w:t>
      </w:r>
      <w:r>
        <w:t xml:space="preserve">. The immediate is </w:t>
      </w:r>
      <w:r w:rsidR="004B128E">
        <w:t>sign</w:t>
      </w:r>
      <w:r>
        <w:t xml:space="preserve"> extended to the machine width. Values are treated as unsigned integers.</w:t>
      </w:r>
      <w:r w:rsidR="00016D2D">
        <w:t xml:space="preserve"> Unsigned multiplies are often used in array index calculations.</w:t>
      </w:r>
    </w:p>
    <w:p w14:paraId="65238AF1" w14:textId="77777777" w:rsidR="008C6585" w:rsidRDefault="008C6585" w:rsidP="008C6585">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4C2825" w:rsidRPr="00790AD0" w14:paraId="1290044E" w14:textId="77777777" w:rsidTr="00DE1A6A">
        <w:tc>
          <w:tcPr>
            <w:tcW w:w="0" w:type="auto"/>
            <w:tcBorders>
              <w:top w:val="nil"/>
              <w:left w:val="nil"/>
              <w:bottom w:val="single" w:sz="4" w:space="0" w:color="auto"/>
              <w:right w:val="nil"/>
            </w:tcBorders>
          </w:tcPr>
          <w:p w14:paraId="32602A88" w14:textId="77777777" w:rsidR="004C2825" w:rsidRDefault="004C2825" w:rsidP="00DE1A6A">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4C7800" w14:textId="77777777" w:rsidR="004C2825" w:rsidRDefault="004C2825" w:rsidP="00DE1A6A">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46A4749C" w14:textId="77777777" w:rsidR="004C2825" w:rsidRPr="00790AD0" w:rsidRDefault="004C2825"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2E1A71FE" w14:textId="77777777" w:rsidR="004C2825" w:rsidRPr="00790AD0" w:rsidRDefault="004C2825"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793F7A3" w14:textId="77777777" w:rsidR="004C2825" w:rsidRPr="00790AD0" w:rsidRDefault="004C2825"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C2825" w14:paraId="7FD2D3E5" w14:textId="77777777" w:rsidTr="00DE1A6A">
        <w:tc>
          <w:tcPr>
            <w:tcW w:w="0" w:type="auto"/>
            <w:tcBorders>
              <w:top w:val="single" w:sz="4" w:space="0" w:color="auto"/>
              <w:left w:val="single" w:sz="4" w:space="0" w:color="auto"/>
              <w:bottom w:val="single" w:sz="4" w:space="0" w:color="auto"/>
              <w:right w:val="single" w:sz="4" w:space="0" w:color="auto"/>
            </w:tcBorders>
          </w:tcPr>
          <w:p w14:paraId="3A01E0E1" w14:textId="77777777" w:rsidR="004C2825" w:rsidRDefault="004C2825" w:rsidP="00DE1A6A">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51CE895" w14:textId="77777777" w:rsidR="004C2825" w:rsidRPr="00F468DF" w:rsidRDefault="004C2825" w:rsidP="00DE1A6A">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71139BF4" w14:textId="77777777" w:rsidR="004C2825" w:rsidRPr="00F468DF" w:rsidRDefault="004C2825"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852DB5A" w14:textId="77777777" w:rsidR="004C2825" w:rsidRPr="00F468DF" w:rsidRDefault="004C2825"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3DB5BAFA" w14:textId="49F3D8D4" w:rsidR="004C2825" w:rsidRPr="00F468DF" w:rsidRDefault="004C2825" w:rsidP="00DE1A6A">
            <w:pPr>
              <w:spacing w:after="0"/>
              <w:jc w:val="center"/>
              <w:rPr>
                <w:sz w:val="16"/>
                <w:szCs w:val="16"/>
              </w:rPr>
            </w:pPr>
            <w:r>
              <w:rPr>
                <w:sz w:val="16"/>
                <w:szCs w:val="16"/>
              </w:rPr>
              <w:t>14</w:t>
            </w:r>
            <w:r w:rsidRPr="00F468DF">
              <w:rPr>
                <w:sz w:val="16"/>
                <w:szCs w:val="16"/>
                <w:vertAlign w:val="subscript"/>
              </w:rPr>
              <w:t>7</w:t>
            </w:r>
          </w:p>
        </w:tc>
      </w:tr>
    </w:tbl>
    <w:p w14:paraId="6EBEC401" w14:textId="77777777" w:rsidR="004C2825" w:rsidRDefault="004C2825" w:rsidP="008C6585"/>
    <w:p w14:paraId="4531F52D" w14:textId="3591B689" w:rsidR="008C6585" w:rsidRDefault="008C6585" w:rsidP="008C6585">
      <w:r w:rsidRPr="00624676">
        <w:rPr>
          <w:b/>
          <w:bCs/>
        </w:rPr>
        <w:t>Clock Cycles:</w:t>
      </w:r>
      <w:r>
        <w:t xml:space="preserve"> </w:t>
      </w:r>
      <w:r w:rsidR="003E35EC">
        <w:t>5</w:t>
      </w:r>
    </w:p>
    <w:p w14:paraId="28978CAD" w14:textId="5559B559" w:rsidR="008C6585" w:rsidRPr="002C6BF0" w:rsidRDefault="008C6585" w:rsidP="008C6585">
      <w:r w:rsidRPr="00624676">
        <w:rPr>
          <w:b/>
          <w:bCs/>
        </w:rPr>
        <w:t>Execution Units:</w:t>
      </w:r>
      <w:r>
        <w:t xml:space="preserve"> </w:t>
      </w:r>
      <w:r w:rsidR="00C407B6">
        <w:t>Pipe 2,3</w:t>
      </w:r>
    </w:p>
    <w:p w14:paraId="58FC8DB5" w14:textId="77777777" w:rsidR="008C6585" w:rsidRPr="00624676" w:rsidRDefault="008C6585" w:rsidP="008C6585">
      <w:pPr>
        <w:rPr>
          <w:b/>
          <w:bCs/>
        </w:rPr>
      </w:pPr>
      <w:r w:rsidRPr="00624676">
        <w:rPr>
          <w:b/>
          <w:bCs/>
        </w:rPr>
        <w:t>Operation:</w:t>
      </w:r>
    </w:p>
    <w:p w14:paraId="6BD52FD1" w14:textId="525D76FA" w:rsidR="008C6585" w:rsidRDefault="00C87449" w:rsidP="008C6585">
      <w:pPr>
        <w:ind w:left="720"/>
      </w:pPr>
      <w:r>
        <w:t>Rd</w:t>
      </w:r>
      <w:r w:rsidR="008C6585">
        <w:t xml:space="preserve"> = </w:t>
      </w:r>
      <w:r>
        <w:t>Rs1</w:t>
      </w:r>
      <w:r w:rsidR="008C6585">
        <w:t xml:space="preserve"> * immediate</w:t>
      </w:r>
    </w:p>
    <w:p w14:paraId="31997E63" w14:textId="77777777" w:rsidR="0097187A" w:rsidRDefault="0097187A" w:rsidP="0097187A">
      <w:pPr>
        <w:rPr>
          <w:bCs/>
        </w:rPr>
      </w:pPr>
      <w:r>
        <w:rPr>
          <w:b/>
        </w:rPr>
        <w:t xml:space="preserve">Read Ports: </w:t>
      </w:r>
      <w:r w:rsidRPr="00CD47D6">
        <w:rPr>
          <w:bCs/>
        </w:rPr>
        <w:t>Rs1</w:t>
      </w:r>
    </w:p>
    <w:p w14:paraId="689258F4" w14:textId="77777777" w:rsidR="0097187A" w:rsidRDefault="0097187A" w:rsidP="0097187A">
      <w:pPr>
        <w:rPr>
          <w:b/>
        </w:rPr>
      </w:pPr>
      <w:r w:rsidRPr="009F0C6B">
        <w:rPr>
          <w:b/>
        </w:rPr>
        <w:t>Write Ports:</w:t>
      </w:r>
      <w:r>
        <w:rPr>
          <w:bCs/>
        </w:rPr>
        <w:t xml:space="preserve"> Rd</w:t>
      </w:r>
    </w:p>
    <w:p w14:paraId="6C9867AC" w14:textId="77777777" w:rsidR="008C6585" w:rsidRDefault="008C6585" w:rsidP="008C6585">
      <w:r w:rsidRPr="009F7E96">
        <w:rPr>
          <w:b/>
        </w:rPr>
        <w:t>Exceptions:</w:t>
      </w:r>
      <w:r>
        <w:t xml:space="preserve"> </w:t>
      </w:r>
    </w:p>
    <w:p w14:paraId="2DCE3057" w14:textId="77777777" w:rsidR="008C6585" w:rsidRPr="003403F1" w:rsidRDefault="008C6585" w:rsidP="008C6585">
      <w:pPr>
        <w:rPr>
          <w:b/>
          <w:bCs/>
        </w:rPr>
      </w:pPr>
      <w:r w:rsidRPr="003403F1">
        <w:rPr>
          <w:b/>
          <w:bCs/>
        </w:rPr>
        <w:t>Notes:</w:t>
      </w:r>
    </w:p>
    <w:p w14:paraId="76289E02" w14:textId="77777777" w:rsidR="00A909F8" w:rsidRDefault="00A909F8">
      <w:pPr>
        <w:rPr>
          <w:b/>
          <w:caps/>
          <w:color w:val="5D220D" w:themeColor="accent1" w:themeShade="7F"/>
          <w:spacing w:val="15"/>
          <w:sz w:val="40"/>
        </w:rPr>
      </w:pPr>
      <w:r>
        <w:br w:type="page"/>
      </w:r>
    </w:p>
    <w:p w14:paraId="32CDED67" w14:textId="77777777" w:rsidR="00E403AD" w:rsidRPr="006B4ED0" w:rsidRDefault="00E403AD" w:rsidP="006B4ED0">
      <w:pPr>
        <w:pStyle w:val="Heading3"/>
      </w:pPr>
      <w:bookmarkStart w:id="689" w:name="_Toc243305386"/>
      <w:r w:rsidRPr="006B4ED0">
        <w:lastRenderedPageBreak/>
        <w:t>REM – Signed Remainder</w:t>
      </w:r>
      <w:bookmarkEnd w:id="689"/>
    </w:p>
    <w:p w14:paraId="21196362" w14:textId="77777777" w:rsidR="00E403AD" w:rsidRPr="002766C5" w:rsidRDefault="00E403AD" w:rsidP="00E403AD">
      <w:pPr>
        <w:rPr>
          <w:b/>
          <w:bCs/>
        </w:rPr>
      </w:pPr>
      <w:r w:rsidRPr="002766C5">
        <w:rPr>
          <w:b/>
          <w:bCs/>
        </w:rPr>
        <w:t>Description:</w:t>
      </w:r>
    </w:p>
    <w:p w14:paraId="66066DB5" w14:textId="77777777" w:rsidR="00E403AD" w:rsidRDefault="00E403AD" w:rsidP="00E403AD">
      <w:pPr>
        <w:ind w:left="720"/>
      </w:pPr>
      <w:r>
        <w:t>Divide source dividend operand Rs1 by divisor operand Rs2 and place the remainder in the destination register Rd. All registers are integer registers. Arithmetic is signed twos-complement values.</w:t>
      </w:r>
    </w:p>
    <w:p w14:paraId="1FABA10E" w14:textId="77777777" w:rsidR="00E403AD" w:rsidRPr="002766C5" w:rsidRDefault="00E403AD" w:rsidP="00E403AD">
      <w:pPr>
        <w:rPr>
          <w:b/>
          <w:bCs/>
        </w:rPr>
      </w:pPr>
      <w:r w:rsidRPr="002766C5">
        <w:rPr>
          <w:b/>
          <w:bCs/>
        </w:rPr>
        <w:t>Operation:</w:t>
      </w:r>
    </w:p>
    <w:p w14:paraId="164E69EF" w14:textId="77777777" w:rsidR="00E403AD" w:rsidRDefault="00E403AD" w:rsidP="00E403AD">
      <w:pPr>
        <w:ind w:left="720"/>
      </w:pPr>
      <w:r>
        <w:t>Rd = Rs1 % Rs2</w:t>
      </w:r>
    </w:p>
    <w:p w14:paraId="5942B31D"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7079E41C" w14:textId="77777777" w:rsidTr="00540356">
        <w:tc>
          <w:tcPr>
            <w:tcW w:w="0" w:type="auto"/>
            <w:tcBorders>
              <w:top w:val="nil"/>
              <w:left w:val="nil"/>
              <w:bottom w:val="single" w:sz="4" w:space="0" w:color="auto"/>
              <w:right w:val="nil"/>
            </w:tcBorders>
          </w:tcPr>
          <w:p w14:paraId="6EDE4FB3" w14:textId="77777777" w:rsidR="00E403AD" w:rsidRDefault="00E403AD" w:rsidP="0054035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A48302" w14:textId="77777777" w:rsidR="00E403AD" w:rsidRDefault="00E403AD" w:rsidP="0054035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42BCAA" w14:textId="77777777" w:rsidR="00E403AD" w:rsidRDefault="00E403AD" w:rsidP="0054035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B6E6" w14:textId="77777777" w:rsidR="00E403AD" w:rsidRDefault="00E403AD" w:rsidP="0054035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117A30" w14:textId="77777777" w:rsidR="00E403AD" w:rsidRDefault="00E403AD" w:rsidP="0054035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98934BD" w14:textId="77777777" w:rsidR="00E403AD" w:rsidRPr="00790AD0" w:rsidRDefault="00E403AD" w:rsidP="0054035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B9246D" w14:textId="77777777" w:rsidR="00E403AD" w:rsidRPr="00790AD0" w:rsidRDefault="00E403AD" w:rsidP="0054035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B76DC5" w14:textId="77777777" w:rsidR="00E403AD" w:rsidRPr="00790AD0" w:rsidRDefault="00E403AD" w:rsidP="0054035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FB084B" w14:textId="77777777" w:rsidR="00E403AD" w:rsidRDefault="00E403AD" w:rsidP="00540356">
            <w:pPr>
              <w:spacing w:after="0"/>
              <w:jc w:val="center"/>
              <w:rPr>
                <w:sz w:val="16"/>
                <w:szCs w:val="16"/>
              </w:rPr>
            </w:pPr>
          </w:p>
        </w:tc>
      </w:tr>
      <w:tr w:rsidR="00E403AD" w14:paraId="53C9B126" w14:textId="77777777" w:rsidTr="00540356">
        <w:tc>
          <w:tcPr>
            <w:tcW w:w="0" w:type="auto"/>
            <w:tcBorders>
              <w:top w:val="single" w:sz="4" w:space="0" w:color="auto"/>
              <w:left w:val="single" w:sz="4" w:space="0" w:color="auto"/>
              <w:bottom w:val="single" w:sz="4" w:space="0" w:color="auto"/>
              <w:right w:val="single" w:sz="4" w:space="0" w:color="auto"/>
            </w:tcBorders>
          </w:tcPr>
          <w:p w14:paraId="0F30EF3A" w14:textId="77777777" w:rsidR="00E403AD" w:rsidRPr="00F468DF" w:rsidRDefault="00E403AD" w:rsidP="00540356">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562AA8" w14:textId="77777777" w:rsidR="00E403AD" w:rsidRPr="00F468DF" w:rsidRDefault="00E403AD" w:rsidP="0054035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BAF5DC6" w14:textId="77777777" w:rsidR="00E403AD" w:rsidRPr="00F468DF" w:rsidRDefault="00E403AD" w:rsidP="0054035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AD609B" w14:textId="68EE08E4" w:rsidR="00E403AD" w:rsidRPr="00F468DF" w:rsidRDefault="00FD54A9" w:rsidP="00540356">
            <w:pPr>
              <w:spacing w:after="0"/>
              <w:jc w:val="center"/>
              <w:rPr>
                <w:sz w:val="16"/>
                <w:szCs w:val="16"/>
              </w:rPr>
            </w:pPr>
            <w:r>
              <w:rPr>
                <w:sz w:val="16"/>
                <w:szCs w:val="16"/>
              </w:rPr>
              <w:t>~</w:t>
            </w:r>
            <w:r w:rsidR="00E403A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FCE89" w14:textId="77777777" w:rsidR="00E403AD" w:rsidRPr="00F468DF" w:rsidRDefault="00E403AD" w:rsidP="0054035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832866" w14:textId="77777777" w:rsidR="00E403AD" w:rsidRPr="00F468DF" w:rsidRDefault="00E403AD" w:rsidP="0054035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B1A799" w14:textId="77777777" w:rsidR="00E403AD" w:rsidRPr="00F468DF" w:rsidRDefault="00E403AD" w:rsidP="0054035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76A8E" w14:textId="77777777" w:rsidR="00E403AD" w:rsidRPr="00F468DF" w:rsidRDefault="00E403AD" w:rsidP="00540356">
            <w:pPr>
              <w:spacing w:after="0"/>
              <w:jc w:val="center"/>
              <w:rPr>
                <w:sz w:val="16"/>
                <w:szCs w:val="16"/>
              </w:rPr>
            </w:pPr>
            <w:r>
              <w:rPr>
                <w:sz w:val="16"/>
                <w:szCs w:val="16"/>
              </w:rPr>
              <w:t>Opcode</w:t>
            </w:r>
            <w:r w:rsidRPr="00F468DF">
              <w:rPr>
                <w:sz w:val="16"/>
                <w:szCs w:val="16"/>
                <w:vertAlign w:val="subscript"/>
              </w:rPr>
              <w:t>7</w:t>
            </w:r>
          </w:p>
        </w:tc>
        <w:tc>
          <w:tcPr>
            <w:tcW w:w="0" w:type="auto"/>
          </w:tcPr>
          <w:p w14:paraId="653F987C" w14:textId="77777777" w:rsidR="00E403AD" w:rsidRDefault="00E403AD" w:rsidP="00540356">
            <w:pPr>
              <w:spacing w:after="0"/>
              <w:rPr>
                <w:sz w:val="16"/>
                <w:szCs w:val="16"/>
              </w:rPr>
            </w:pPr>
          </w:p>
        </w:tc>
      </w:tr>
    </w:tbl>
    <w:p w14:paraId="7B9DF26A"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4C13E464" w14:textId="77777777" w:rsidTr="00540356">
        <w:tc>
          <w:tcPr>
            <w:tcW w:w="1418" w:type="dxa"/>
            <w:shd w:val="clear" w:color="auto" w:fill="363636" w:themeFill="background2" w:themeFillShade="40"/>
          </w:tcPr>
          <w:p w14:paraId="7569D71F" w14:textId="77777777" w:rsidR="00E403AD" w:rsidRPr="000F4180" w:rsidRDefault="00E403AD" w:rsidP="00540356">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786EC1F6" w14:textId="77777777" w:rsidR="00E403AD" w:rsidRPr="000F4180" w:rsidRDefault="00E403AD" w:rsidP="00540356">
            <w:pPr>
              <w:rPr>
                <w:color w:val="FFFFFF" w:themeColor="background1"/>
              </w:rPr>
            </w:pPr>
            <w:r>
              <w:rPr>
                <w:color w:val="FFFFFF" w:themeColor="background1"/>
              </w:rPr>
              <w:t>Precision</w:t>
            </w:r>
          </w:p>
        </w:tc>
      </w:tr>
      <w:tr w:rsidR="00E403AD" w14:paraId="6AB2DE52" w14:textId="77777777" w:rsidTr="00540356">
        <w:tc>
          <w:tcPr>
            <w:tcW w:w="1418" w:type="dxa"/>
          </w:tcPr>
          <w:p w14:paraId="322DAB11" w14:textId="77777777" w:rsidR="00E403AD" w:rsidRDefault="00E403AD" w:rsidP="00540356">
            <w:pPr>
              <w:jc w:val="center"/>
            </w:pPr>
            <w:r>
              <w:t>104</w:t>
            </w:r>
          </w:p>
        </w:tc>
        <w:tc>
          <w:tcPr>
            <w:tcW w:w="2268" w:type="dxa"/>
          </w:tcPr>
          <w:p w14:paraId="1D0883BE" w14:textId="77777777" w:rsidR="00E403AD" w:rsidRDefault="00E403AD" w:rsidP="00540356">
            <w:r>
              <w:t>Byte</w:t>
            </w:r>
          </w:p>
        </w:tc>
      </w:tr>
      <w:tr w:rsidR="00E403AD" w14:paraId="539F35C4" w14:textId="77777777" w:rsidTr="00540356">
        <w:tc>
          <w:tcPr>
            <w:tcW w:w="1418" w:type="dxa"/>
          </w:tcPr>
          <w:p w14:paraId="6B07E8DF" w14:textId="77777777" w:rsidR="00E403AD" w:rsidRDefault="00E403AD" w:rsidP="00540356">
            <w:pPr>
              <w:jc w:val="center"/>
            </w:pPr>
            <w:r>
              <w:t>105</w:t>
            </w:r>
          </w:p>
        </w:tc>
        <w:tc>
          <w:tcPr>
            <w:tcW w:w="2268" w:type="dxa"/>
          </w:tcPr>
          <w:p w14:paraId="297DA13C" w14:textId="77777777" w:rsidR="00E403AD" w:rsidRDefault="00E403AD" w:rsidP="00540356">
            <w:r>
              <w:t>Wyde</w:t>
            </w:r>
          </w:p>
        </w:tc>
      </w:tr>
      <w:tr w:rsidR="00E403AD" w14:paraId="09F1273F" w14:textId="77777777" w:rsidTr="00540356">
        <w:tc>
          <w:tcPr>
            <w:tcW w:w="1418" w:type="dxa"/>
          </w:tcPr>
          <w:p w14:paraId="1DDE782C" w14:textId="77777777" w:rsidR="00E403AD" w:rsidRDefault="00E403AD" w:rsidP="00540356">
            <w:pPr>
              <w:jc w:val="center"/>
            </w:pPr>
            <w:r>
              <w:t>106</w:t>
            </w:r>
          </w:p>
        </w:tc>
        <w:tc>
          <w:tcPr>
            <w:tcW w:w="2268" w:type="dxa"/>
          </w:tcPr>
          <w:p w14:paraId="7AB4ECE6" w14:textId="77777777" w:rsidR="00E403AD" w:rsidRDefault="00E403AD" w:rsidP="00540356">
            <w:r>
              <w:t>Tetra</w:t>
            </w:r>
          </w:p>
        </w:tc>
      </w:tr>
      <w:tr w:rsidR="00E403AD" w14:paraId="12707C88" w14:textId="77777777" w:rsidTr="00540356">
        <w:tc>
          <w:tcPr>
            <w:tcW w:w="1418" w:type="dxa"/>
          </w:tcPr>
          <w:p w14:paraId="037B60C0" w14:textId="77777777" w:rsidR="00E403AD" w:rsidRDefault="00E403AD" w:rsidP="00540356">
            <w:pPr>
              <w:jc w:val="center"/>
            </w:pPr>
            <w:r>
              <w:t>107</w:t>
            </w:r>
          </w:p>
        </w:tc>
        <w:tc>
          <w:tcPr>
            <w:tcW w:w="2268" w:type="dxa"/>
          </w:tcPr>
          <w:p w14:paraId="2F3B5674" w14:textId="77777777" w:rsidR="00E403AD" w:rsidRDefault="00E403AD" w:rsidP="00540356">
            <w:r>
              <w:t>octa</w:t>
            </w:r>
          </w:p>
        </w:tc>
      </w:tr>
    </w:tbl>
    <w:p w14:paraId="00661F76"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15788A8D" w14:textId="77777777" w:rsidTr="00540356">
        <w:tc>
          <w:tcPr>
            <w:tcW w:w="1701" w:type="dxa"/>
          </w:tcPr>
          <w:p w14:paraId="68D1B23A" w14:textId="77777777" w:rsidR="00E403AD" w:rsidRDefault="00E403AD" w:rsidP="00540356">
            <w:r>
              <w:t>Size</w:t>
            </w:r>
          </w:p>
        </w:tc>
        <w:tc>
          <w:tcPr>
            <w:tcW w:w="992" w:type="dxa"/>
          </w:tcPr>
          <w:p w14:paraId="4FAF5C66" w14:textId="77777777" w:rsidR="00E403AD" w:rsidRDefault="00E403AD" w:rsidP="00540356">
            <w:pPr>
              <w:jc w:val="center"/>
            </w:pPr>
            <w:r>
              <w:t>Clocks</w:t>
            </w:r>
          </w:p>
        </w:tc>
      </w:tr>
      <w:tr w:rsidR="00E403AD" w14:paraId="349FC250" w14:textId="77777777" w:rsidTr="00540356">
        <w:tc>
          <w:tcPr>
            <w:tcW w:w="1701" w:type="dxa"/>
          </w:tcPr>
          <w:p w14:paraId="4C68005D" w14:textId="77777777" w:rsidR="00E403AD" w:rsidRDefault="00E403AD" w:rsidP="00540356">
            <w:r>
              <w:t>Octa-byte</w:t>
            </w:r>
          </w:p>
        </w:tc>
        <w:tc>
          <w:tcPr>
            <w:tcW w:w="992" w:type="dxa"/>
          </w:tcPr>
          <w:p w14:paraId="4CE2D204" w14:textId="77777777" w:rsidR="00E403AD" w:rsidRDefault="00E403AD" w:rsidP="00540356">
            <w:pPr>
              <w:jc w:val="center"/>
            </w:pPr>
            <w:r>
              <w:t>34</w:t>
            </w:r>
          </w:p>
        </w:tc>
      </w:tr>
    </w:tbl>
    <w:p w14:paraId="6FEE4F40" w14:textId="77777777" w:rsidR="00E403AD" w:rsidRDefault="00E403AD" w:rsidP="00E403AD">
      <w:pPr>
        <w:rPr>
          <w:b/>
          <w:bCs/>
        </w:rPr>
      </w:pPr>
    </w:p>
    <w:p w14:paraId="24634270" w14:textId="77777777" w:rsidR="00E403AD" w:rsidRDefault="00E403AD" w:rsidP="00E403AD">
      <w:pPr>
        <w:rPr>
          <w:b/>
        </w:rPr>
      </w:pPr>
      <w:r w:rsidRPr="002766C5">
        <w:rPr>
          <w:b/>
          <w:bCs/>
        </w:rPr>
        <w:t>Execution Units:</w:t>
      </w:r>
      <w:r>
        <w:t xml:space="preserve"> DIV</w:t>
      </w:r>
    </w:p>
    <w:p w14:paraId="0EF883A7"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6EDF63A6" w14:textId="77777777" w:rsidR="00E403AD" w:rsidRDefault="00E403AD" w:rsidP="00E403AD">
      <w:pPr>
        <w:rPr>
          <w:b/>
        </w:rPr>
      </w:pPr>
      <w:r w:rsidRPr="009F0C6B">
        <w:rPr>
          <w:b/>
        </w:rPr>
        <w:t>Write Ports:</w:t>
      </w:r>
      <w:r>
        <w:rPr>
          <w:bCs/>
        </w:rPr>
        <w:t xml:space="preserve"> Rd</w:t>
      </w:r>
    </w:p>
    <w:p w14:paraId="0AFECA2C" w14:textId="77777777" w:rsidR="00E403AD" w:rsidRDefault="00E403AD" w:rsidP="00E403AD">
      <w:r w:rsidRPr="009F7E96">
        <w:rPr>
          <w:b/>
        </w:rPr>
        <w:t>Exceptions:</w:t>
      </w:r>
      <w:r>
        <w:t xml:space="preserve"> DBZ</w:t>
      </w:r>
    </w:p>
    <w:p w14:paraId="6B9EBEFE" w14:textId="77777777" w:rsidR="00E403AD" w:rsidRDefault="00E403AD" w:rsidP="00E403AD">
      <w:pPr>
        <w:rPr>
          <w:b/>
          <w:bCs/>
        </w:rPr>
      </w:pPr>
      <w:r w:rsidRPr="009F5200">
        <w:rPr>
          <w:b/>
          <w:bCs/>
        </w:rPr>
        <w:t>Notes:</w:t>
      </w:r>
    </w:p>
    <w:p w14:paraId="4411FB47" w14:textId="77777777" w:rsidR="00E403AD" w:rsidRDefault="00E403AD" w:rsidP="00E403AD">
      <w:pPr>
        <w:rPr>
          <w:rFonts w:eastAsiaTheme="majorEastAsia" w:cstheme="majorBidi"/>
          <w:b/>
          <w:bCs/>
          <w:sz w:val="40"/>
        </w:rPr>
      </w:pPr>
      <w:r>
        <w:br w:type="page"/>
      </w:r>
    </w:p>
    <w:p w14:paraId="69F9F823" w14:textId="77777777" w:rsidR="00E403AD" w:rsidRPr="008B7B17" w:rsidRDefault="00E403AD" w:rsidP="00E403AD">
      <w:pPr>
        <w:pStyle w:val="Heading3"/>
        <w:rPr>
          <w:b w:val="0"/>
          <w:bCs/>
          <w:szCs w:val="40"/>
        </w:rPr>
      </w:pPr>
      <w:bookmarkStart w:id="690" w:name="_Toc243305387"/>
      <w:r w:rsidRPr="008B7B17">
        <w:rPr>
          <w:b w:val="0"/>
          <w:bCs/>
          <w:szCs w:val="40"/>
        </w:rPr>
        <w:lastRenderedPageBreak/>
        <w:t>REMU – Unsigned Remainder</w:t>
      </w:r>
      <w:bookmarkEnd w:id="690"/>
    </w:p>
    <w:p w14:paraId="35B15605" w14:textId="77777777" w:rsidR="00E403AD" w:rsidRPr="002766C5" w:rsidRDefault="00E403AD" w:rsidP="00E403AD">
      <w:pPr>
        <w:rPr>
          <w:b/>
          <w:bCs/>
        </w:rPr>
      </w:pPr>
      <w:r w:rsidRPr="002766C5">
        <w:rPr>
          <w:b/>
          <w:bCs/>
        </w:rPr>
        <w:t>Description:</w:t>
      </w:r>
    </w:p>
    <w:p w14:paraId="6F3DC898" w14:textId="77777777" w:rsidR="00E403AD" w:rsidRDefault="00E403AD" w:rsidP="00E403AD">
      <w:pPr>
        <w:ind w:left="720"/>
      </w:pPr>
      <w:r>
        <w:t>Divide source dividend operand Rs1 by divisor operand Rs2 and place the remainder in the destination register Rd. All registers are integer registers. Arithmetic is unsigned twos-complement values.</w:t>
      </w:r>
    </w:p>
    <w:p w14:paraId="304553B3" w14:textId="77777777" w:rsidR="00E403AD" w:rsidRPr="002766C5" w:rsidRDefault="00E403AD" w:rsidP="00E403AD">
      <w:pPr>
        <w:rPr>
          <w:b/>
          <w:bCs/>
        </w:rPr>
      </w:pPr>
      <w:r w:rsidRPr="002766C5">
        <w:rPr>
          <w:b/>
          <w:bCs/>
        </w:rPr>
        <w:t>Operation:</w:t>
      </w:r>
    </w:p>
    <w:p w14:paraId="6EA8C3D4" w14:textId="77777777" w:rsidR="00E403AD" w:rsidRDefault="00E403AD" w:rsidP="00E403AD">
      <w:pPr>
        <w:ind w:left="720"/>
      </w:pPr>
      <w:r>
        <w:t>Rd = Rs1 % Rs2</w:t>
      </w:r>
    </w:p>
    <w:p w14:paraId="5B6D98FF" w14:textId="77777777" w:rsidR="00E403AD" w:rsidRDefault="00E403AD" w:rsidP="00E403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03AD" w:rsidRPr="00790AD0" w14:paraId="1B81928B" w14:textId="77777777" w:rsidTr="00550E74">
        <w:tc>
          <w:tcPr>
            <w:tcW w:w="0" w:type="auto"/>
            <w:tcBorders>
              <w:top w:val="nil"/>
              <w:left w:val="nil"/>
              <w:bottom w:val="single" w:sz="4" w:space="0" w:color="auto"/>
              <w:right w:val="nil"/>
            </w:tcBorders>
          </w:tcPr>
          <w:p w14:paraId="16934794" w14:textId="77777777" w:rsidR="00E403AD" w:rsidRDefault="00E403AD" w:rsidP="00550E7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B2DC38C" w14:textId="77777777" w:rsidR="00E403AD" w:rsidRDefault="00E403AD" w:rsidP="00550E7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B38FFA" w14:textId="77777777" w:rsidR="00E403AD" w:rsidRDefault="00E403AD" w:rsidP="00550E7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A7338D" w14:textId="77777777" w:rsidR="00E403AD" w:rsidRDefault="00E403AD" w:rsidP="00550E7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D7177DF" w14:textId="77777777" w:rsidR="00E403AD" w:rsidRDefault="00E403AD" w:rsidP="00550E7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108313" w14:textId="77777777" w:rsidR="00E403AD" w:rsidRPr="00790AD0" w:rsidRDefault="00E403AD" w:rsidP="00550E7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13A4F" w14:textId="77777777" w:rsidR="00E403AD" w:rsidRPr="00790AD0" w:rsidRDefault="00E403AD" w:rsidP="00550E7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A6AA56" w14:textId="77777777" w:rsidR="00E403AD" w:rsidRPr="00790AD0" w:rsidRDefault="00E403AD" w:rsidP="00550E7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18394" w14:textId="77777777" w:rsidR="00E403AD" w:rsidRDefault="00E403AD" w:rsidP="00550E74">
            <w:pPr>
              <w:spacing w:after="0"/>
              <w:jc w:val="center"/>
              <w:rPr>
                <w:sz w:val="16"/>
                <w:szCs w:val="16"/>
              </w:rPr>
            </w:pPr>
          </w:p>
        </w:tc>
      </w:tr>
      <w:tr w:rsidR="00E403AD" w14:paraId="00177F6D" w14:textId="77777777" w:rsidTr="00550E74">
        <w:tc>
          <w:tcPr>
            <w:tcW w:w="0" w:type="auto"/>
            <w:tcBorders>
              <w:top w:val="single" w:sz="4" w:space="0" w:color="auto"/>
              <w:left w:val="single" w:sz="4" w:space="0" w:color="auto"/>
              <w:bottom w:val="single" w:sz="4" w:space="0" w:color="auto"/>
              <w:right w:val="single" w:sz="4" w:space="0" w:color="auto"/>
            </w:tcBorders>
          </w:tcPr>
          <w:p w14:paraId="54DFA6CD" w14:textId="77777777" w:rsidR="00E403AD" w:rsidRPr="00F468DF" w:rsidRDefault="00E403AD" w:rsidP="00550E7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EEB2E" w14:textId="77777777" w:rsidR="00E403AD" w:rsidRPr="00F468DF" w:rsidRDefault="00E403AD" w:rsidP="00550E7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E60FBFC" w14:textId="77777777" w:rsidR="00E403AD" w:rsidRPr="00F468DF" w:rsidRDefault="00E403AD" w:rsidP="00550E7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FB5D5" w14:textId="6EE090E7" w:rsidR="00E403AD" w:rsidRPr="00F468DF" w:rsidRDefault="009D0880" w:rsidP="00550E74">
            <w:pPr>
              <w:spacing w:after="0"/>
              <w:jc w:val="center"/>
              <w:rPr>
                <w:sz w:val="16"/>
                <w:szCs w:val="16"/>
              </w:rPr>
            </w:pPr>
            <w:r>
              <w:rPr>
                <w:sz w:val="16"/>
                <w:szCs w:val="16"/>
              </w:rPr>
              <w:t>~</w:t>
            </w:r>
            <w:r w:rsidR="00E403A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DF8A91" w14:textId="77777777" w:rsidR="00E403AD" w:rsidRPr="00F468DF" w:rsidRDefault="00E403AD" w:rsidP="00550E7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39C84" w14:textId="77777777" w:rsidR="00E403AD" w:rsidRPr="00F468DF" w:rsidRDefault="00E403AD" w:rsidP="00550E7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84481" w14:textId="77777777" w:rsidR="00E403AD" w:rsidRPr="00F468DF" w:rsidRDefault="00E403AD" w:rsidP="00550E7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D8C675" w14:textId="77777777" w:rsidR="00E403AD" w:rsidRPr="00F468DF" w:rsidRDefault="00E403AD" w:rsidP="00550E74">
            <w:pPr>
              <w:spacing w:after="0"/>
              <w:jc w:val="center"/>
              <w:rPr>
                <w:sz w:val="16"/>
                <w:szCs w:val="16"/>
              </w:rPr>
            </w:pPr>
            <w:r>
              <w:rPr>
                <w:sz w:val="16"/>
                <w:szCs w:val="16"/>
              </w:rPr>
              <w:t>Opcode</w:t>
            </w:r>
            <w:r w:rsidRPr="00F468DF">
              <w:rPr>
                <w:sz w:val="16"/>
                <w:szCs w:val="16"/>
                <w:vertAlign w:val="subscript"/>
              </w:rPr>
              <w:t>7</w:t>
            </w:r>
          </w:p>
        </w:tc>
        <w:tc>
          <w:tcPr>
            <w:tcW w:w="0" w:type="auto"/>
          </w:tcPr>
          <w:p w14:paraId="4D4235D1" w14:textId="77777777" w:rsidR="00E403AD" w:rsidRDefault="00E403AD" w:rsidP="00550E74">
            <w:pPr>
              <w:spacing w:after="0"/>
              <w:rPr>
                <w:sz w:val="16"/>
                <w:szCs w:val="16"/>
              </w:rPr>
            </w:pPr>
          </w:p>
        </w:tc>
      </w:tr>
    </w:tbl>
    <w:p w14:paraId="20802CAD" w14:textId="77777777" w:rsidR="00E403AD" w:rsidRDefault="00E403AD" w:rsidP="00E403AD"/>
    <w:tbl>
      <w:tblPr>
        <w:tblStyle w:val="TableGrid"/>
        <w:tblW w:w="0" w:type="auto"/>
        <w:tblInd w:w="562" w:type="dxa"/>
        <w:tblLook w:val="04A0" w:firstRow="1" w:lastRow="0" w:firstColumn="1" w:lastColumn="0" w:noHBand="0" w:noVBand="1"/>
      </w:tblPr>
      <w:tblGrid>
        <w:gridCol w:w="1418"/>
        <w:gridCol w:w="2268"/>
      </w:tblGrid>
      <w:tr w:rsidR="00E403AD" w:rsidRPr="000F4180" w14:paraId="6F339A21" w14:textId="77777777" w:rsidTr="00550E74">
        <w:tc>
          <w:tcPr>
            <w:tcW w:w="1418" w:type="dxa"/>
            <w:shd w:val="clear" w:color="auto" w:fill="363636" w:themeFill="background2" w:themeFillShade="40"/>
          </w:tcPr>
          <w:p w14:paraId="703EA58A" w14:textId="77777777" w:rsidR="00E403AD" w:rsidRPr="000F4180" w:rsidRDefault="00E403AD" w:rsidP="00550E7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2E618B8E" w14:textId="77777777" w:rsidR="00E403AD" w:rsidRPr="000F4180" w:rsidRDefault="00E403AD" w:rsidP="00550E74">
            <w:pPr>
              <w:rPr>
                <w:color w:val="FFFFFF" w:themeColor="background1"/>
              </w:rPr>
            </w:pPr>
            <w:r>
              <w:rPr>
                <w:color w:val="FFFFFF" w:themeColor="background1"/>
              </w:rPr>
              <w:t>Precision</w:t>
            </w:r>
          </w:p>
        </w:tc>
      </w:tr>
      <w:tr w:rsidR="00E403AD" w14:paraId="1856F471" w14:textId="77777777" w:rsidTr="00550E74">
        <w:tc>
          <w:tcPr>
            <w:tcW w:w="1418" w:type="dxa"/>
          </w:tcPr>
          <w:p w14:paraId="29ACD222" w14:textId="77777777" w:rsidR="00E403AD" w:rsidRDefault="00E403AD" w:rsidP="00550E74">
            <w:pPr>
              <w:jc w:val="center"/>
            </w:pPr>
            <w:r>
              <w:t>104</w:t>
            </w:r>
          </w:p>
        </w:tc>
        <w:tc>
          <w:tcPr>
            <w:tcW w:w="2268" w:type="dxa"/>
          </w:tcPr>
          <w:p w14:paraId="66063CCA" w14:textId="77777777" w:rsidR="00E403AD" w:rsidRDefault="00E403AD" w:rsidP="00550E74">
            <w:r>
              <w:t>Byte</w:t>
            </w:r>
          </w:p>
        </w:tc>
      </w:tr>
      <w:tr w:rsidR="00E403AD" w14:paraId="5949E4A7" w14:textId="77777777" w:rsidTr="00550E74">
        <w:tc>
          <w:tcPr>
            <w:tcW w:w="1418" w:type="dxa"/>
          </w:tcPr>
          <w:p w14:paraId="5AEC4B78" w14:textId="77777777" w:rsidR="00E403AD" w:rsidRDefault="00E403AD" w:rsidP="00550E74">
            <w:pPr>
              <w:jc w:val="center"/>
            </w:pPr>
            <w:r>
              <w:t>105</w:t>
            </w:r>
          </w:p>
        </w:tc>
        <w:tc>
          <w:tcPr>
            <w:tcW w:w="2268" w:type="dxa"/>
          </w:tcPr>
          <w:p w14:paraId="3618322E" w14:textId="77777777" w:rsidR="00E403AD" w:rsidRDefault="00E403AD" w:rsidP="00550E74">
            <w:r>
              <w:t>Wyde</w:t>
            </w:r>
          </w:p>
        </w:tc>
      </w:tr>
      <w:tr w:rsidR="00E403AD" w14:paraId="6F03A3CF" w14:textId="77777777" w:rsidTr="00550E74">
        <w:tc>
          <w:tcPr>
            <w:tcW w:w="1418" w:type="dxa"/>
          </w:tcPr>
          <w:p w14:paraId="02D5C1A0" w14:textId="77777777" w:rsidR="00E403AD" w:rsidRDefault="00E403AD" w:rsidP="00550E74">
            <w:pPr>
              <w:jc w:val="center"/>
            </w:pPr>
            <w:r>
              <w:t>106</w:t>
            </w:r>
          </w:p>
        </w:tc>
        <w:tc>
          <w:tcPr>
            <w:tcW w:w="2268" w:type="dxa"/>
          </w:tcPr>
          <w:p w14:paraId="5D71BA44" w14:textId="77777777" w:rsidR="00E403AD" w:rsidRDefault="00E403AD" w:rsidP="00550E74">
            <w:r>
              <w:t>Tetra</w:t>
            </w:r>
          </w:p>
        </w:tc>
      </w:tr>
      <w:tr w:rsidR="00E403AD" w14:paraId="5C7E023B" w14:textId="77777777" w:rsidTr="00550E74">
        <w:tc>
          <w:tcPr>
            <w:tcW w:w="1418" w:type="dxa"/>
          </w:tcPr>
          <w:p w14:paraId="79B03CA0" w14:textId="77777777" w:rsidR="00E403AD" w:rsidRDefault="00E403AD" w:rsidP="00550E74">
            <w:pPr>
              <w:jc w:val="center"/>
            </w:pPr>
            <w:r>
              <w:t>107</w:t>
            </w:r>
          </w:p>
        </w:tc>
        <w:tc>
          <w:tcPr>
            <w:tcW w:w="2268" w:type="dxa"/>
          </w:tcPr>
          <w:p w14:paraId="7912ACD9" w14:textId="77777777" w:rsidR="00E403AD" w:rsidRDefault="00E403AD" w:rsidP="00550E74">
            <w:r>
              <w:t>octa</w:t>
            </w:r>
          </w:p>
        </w:tc>
      </w:tr>
    </w:tbl>
    <w:p w14:paraId="692885F2" w14:textId="77777777" w:rsidR="00E403AD" w:rsidRDefault="00E403AD" w:rsidP="00E403AD"/>
    <w:tbl>
      <w:tblPr>
        <w:tblStyle w:val="TableGrid"/>
        <w:tblW w:w="0" w:type="auto"/>
        <w:tblInd w:w="607" w:type="dxa"/>
        <w:tblLook w:val="04A0" w:firstRow="1" w:lastRow="0" w:firstColumn="1" w:lastColumn="0" w:noHBand="0" w:noVBand="1"/>
      </w:tblPr>
      <w:tblGrid>
        <w:gridCol w:w="1701"/>
        <w:gridCol w:w="992"/>
      </w:tblGrid>
      <w:tr w:rsidR="00E403AD" w14:paraId="40978C27" w14:textId="77777777" w:rsidTr="00550E74">
        <w:tc>
          <w:tcPr>
            <w:tcW w:w="1701" w:type="dxa"/>
          </w:tcPr>
          <w:p w14:paraId="52A78010" w14:textId="77777777" w:rsidR="00E403AD" w:rsidRDefault="00E403AD" w:rsidP="00550E74">
            <w:r>
              <w:t>Size</w:t>
            </w:r>
          </w:p>
        </w:tc>
        <w:tc>
          <w:tcPr>
            <w:tcW w:w="992" w:type="dxa"/>
          </w:tcPr>
          <w:p w14:paraId="7EE8B5E8" w14:textId="77777777" w:rsidR="00E403AD" w:rsidRDefault="00E403AD" w:rsidP="00550E74">
            <w:pPr>
              <w:jc w:val="center"/>
            </w:pPr>
            <w:r>
              <w:t>Clocks</w:t>
            </w:r>
          </w:p>
        </w:tc>
      </w:tr>
      <w:tr w:rsidR="00E403AD" w14:paraId="74279911" w14:textId="77777777" w:rsidTr="00550E74">
        <w:tc>
          <w:tcPr>
            <w:tcW w:w="1701" w:type="dxa"/>
          </w:tcPr>
          <w:p w14:paraId="10E88C36" w14:textId="77777777" w:rsidR="00E403AD" w:rsidRDefault="00E403AD" w:rsidP="00550E74">
            <w:r>
              <w:t>Octa-byte</w:t>
            </w:r>
          </w:p>
        </w:tc>
        <w:tc>
          <w:tcPr>
            <w:tcW w:w="992" w:type="dxa"/>
          </w:tcPr>
          <w:p w14:paraId="4457B781" w14:textId="77777777" w:rsidR="00E403AD" w:rsidRDefault="00E403AD" w:rsidP="00550E74">
            <w:pPr>
              <w:jc w:val="center"/>
            </w:pPr>
            <w:r>
              <w:t>34</w:t>
            </w:r>
          </w:p>
        </w:tc>
      </w:tr>
    </w:tbl>
    <w:p w14:paraId="2E280CC6" w14:textId="77777777" w:rsidR="00E403AD" w:rsidRDefault="00E403AD" w:rsidP="00E403AD">
      <w:pPr>
        <w:rPr>
          <w:b/>
          <w:bCs/>
        </w:rPr>
      </w:pPr>
    </w:p>
    <w:p w14:paraId="517EDB79" w14:textId="12985A11" w:rsidR="00E403AD" w:rsidRDefault="00E403AD" w:rsidP="00E403AD">
      <w:pPr>
        <w:rPr>
          <w:b/>
        </w:rPr>
      </w:pPr>
      <w:r w:rsidRPr="002766C5">
        <w:rPr>
          <w:b/>
          <w:bCs/>
        </w:rPr>
        <w:t>Execution Units:</w:t>
      </w:r>
      <w:r>
        <w:t xml:space="preserve"> </w:t>
      </w:r>
      <w:r w:rsidR="00957ABB">
        <w:t xml:space="preserve">pipe </w:t>
      </w:r>
      <w:r w:rsidR="009D0880">
        <w:t>4,5</w:t>
      </w:r>
    </w:p>
    <w:p w14:paraId="0AB69F1B" w14:textId="77777777" w:rsidR="00E403AD" w:rsidRDefault="00E403AD" w:rsidP="00E403AD">
      <w:pPr>
        <w:rPr>
          <w:bCs/>
        </w:rPr>
      </w:pPr>
      <w:r>
        <w:rPr>
          <w:b/>
        </w:rPr>
        <w:t xml:space="preserve">Read Ports: </w:t>
      </w:r>
      <w:r w:rsidRPr="00CD47D6">
        <w:rPr>
          <w:bCs/>
        </w:rPr>
        <w:t>Rs1,</w:t>
      </w:r>
      <w:r>
        <w:rPr>
          <w:bCs/>
        </w:rPr>
        <w:t xml:space="preserve"> </w:t>
      </w:r>
      <w:r w:rsidRPr="00CD47D6">
        <w:rPr>
          <w:bCs/>
        </w:rPr>
        <w:t>Rs2</w:t>
      </w:r>
    </w:p>
    <w:p w14:paraId="1B0282BD" w14:textId="1FF33309" w:rsidR="00E403AD" w:rsidRDefault="00E403AD" w:rsidP="00E403AD">
      <w:pPr>
        <w:rPr>
          <w:b/>
        </w:rPr>
      </w:pPr>
      <w:r w:rsidRPr="009F0C6B">
        <w:rPr>
          <w:b/>
        </w:rPr>
        <w:t>Write Ports:</w:t>
      </w:r>
      <w:r>
        <w:rPr>
          <w:bCs/>
        </w:rPr>
        <w:t xml:space="preserve"> Rd</w:t>
      </w:r>
    </w:p>
    <w:p w14:paraId="4A5E3B6A" w14:textId="77777777" w:rsidR="00E403AD" w:rsidRDefault="00E403AD" w:rsidP="00E403AD">
      <w:r w:rsidRPr="009F7E96">
        <w:rPr>
          <w:b/>
        </w:rPr>
        <w:t>Exceptions:</w:t>
      </w:r>
      <w:r>
        <w:t xml:space="preserve"> DBZ</w:t>
      </w:r>
    </w:p>
    <w:p w14:paraId="1C1A3889" w14:textId="77777777" w:rsidR="00E403AD" w:rsidRDefault="00E403AD" w:rsidP="00E403AD">
      <w:pPr>
        <w:rPr>
          <w:b/>
          <w:bCs/>
        </w:rPr>
      </w:pPr>
      <w:r w:rsidRPr="009F5200">
        <w:rPr>
          <w:b/>
          <w:bCs/>
        </w:rPr>
        <w:t>Notes:</w:t>
      </w:r>
    </w:p>
    <w:p w14:paraId="27913C9B" w14:textId="6D24F768" w:rsidR="00881862" w:rsidRPr="00054A7C" w:rsidRDefault="00E403AD" w:rsidP="00881862">
      <w:pPr>
        <w:pStyle w:val="Heading3"/>
      </w:pPr>
      <w:bookmarkStart w:id="691" w:name="_SUBDIV_–_Subtract"/>
      <w:bookmarkEnd w:id="691"/>
      <w:r>
        <w:br w:type="page"/>
      </w:r>
      <w:bookmarkStart w:id="692" w:name="_Toc243305388"/>
      <w:r w:rsidR="00881862">
        <w:lastRenderedPageBreak/>
        <w:t>SUB</w:t>
      </w:r>
      <w:r w:rsidR="00881862" w:rsidRPr="00054A7C">
        <w:t xml:space="preserve">DIV – </w:t>
      </w:r>
      <w:r w:rsidR="003D3F88">
        <w:t xml:space="preserve">Subtract and </w:t>
      </w:r>
      <w:r w:rsidR="00881862" w:rsidRPr="00054A7C">
        <w:t>Divi</w:t>
      </w:r>
      <w:r w:rsidR="00701618">
        <w:t>de</w:t>
      </w:r>
      <w:bookmarkEnd w:id="692"/>
    </w:p>
    <w:p w14:paraId="09CED1C4" w14:textId="6D61E2E0" w:rsidR="00881862" w:rsidRPr="007134FB" w:rsidRDefault="003D3F88" w:rsidP="00881862">
      <w:r>
        <w:t>SUB</w:t>
      </w:r>
      <w:r w:rsidR="00881862" w:rsidRPr="007134FB">
        <w:t>DIV Rd, Rs1, Rs2</w:t>
      </w:r>
      <w:r>
        <w:t>, Rs3</w:t>
      </w:r>
    </w:p>
    <w:p w14:paraId="5E51FC4E" w14:textId="77777777" w:rsidR="00881862" w:rsidRPr="002766C5" w:rsidRDefault="00881862" w:rsidP="00881862">
      <w:pPr>
        <w:rPr>
          <w:b/>
          <w:bCs/>
        </w:rPr>
      </w:pPr>
      <w:r w:rsidRPr="002766C5">
        <w:rPr>
          <w:b/>
          <w:bCs/>
        </w:rPr>
        <w:t>Description:</w:t>
      </w:r>
    </w:p>
    <w:p w14:paraId="0A492DB5" w14:textId="2F76D8D2" w:rsidR="00881862" w:rsidRDefault="003D3F88" w:rsidP="00881862">
      <w:pPr>
        <w:ind w:left="720"/>
      </w:pPr>
      <w:r>
        <w:t>Subtract Rs2 from Rs1 and d</w:t>
      </w:r>
      <w:r w:rsidR="00881862">
        <w:t xml:space="preserve">ivide </w:t>
      </w:r>
      <w:r w:rsidR="00E77599">
        <w:t>the intermediate result</w:t>
      </w:r>
      <w:r w:rsidR="00881862">
        <w:t xml:space="preserve"> by divisor operand Rs</w:t>
      </w:r>
      <w:r w:rsidR="00E77599">
        <w:t>3</w:t>
      </w:r>
      <w:r w:rsidR="00881862">
        <w:t xml:space="preserve"> and place the quotient in the destination register Rd. All registers are integer registers. Arithmetic is signed twos-complement values.</w:t>
      </w:r>
    </w:p>
    <w:p w14:paraId="346B256A" w14:textId="77777777" w:rsidR="00881862" w:rsidRDefault="00881862" w:rsidP="0088186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81862" w:rsidRPr="00790AD0" w14:paraId="185BCC7B" w14:textId="77777777" w:rsidTr="00DE1A6A">
        <w:tc>
          <w:tcPr>
            <w:tcW w:w="0" w:type="auto"/>
            <w:tcBorders>
              <w:top w:val="nil"/>
              <w:left w:val="nil"/>
              <w:bottom w:val="single" w:sz="4" w:space="0" w:color="auto"/>
              <w:right w:val="nil"/>
            </w:tcBorders>
          </w:tcPr>
          <w:p w14:paraId="0D8710E1" w14:textId="77777777" w:rsidR="00881862" w:rsidRDefault="00881862"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9F3227" w14:textId="77777777" w:rsidR="00881862" w:rsidRDefault="00881862"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53AE4E" w14:textId="77777777" w:rsidR="00881862" w:rsidRDefault="00881862"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529949" w14:textId="77777777" w:rsidR="00881862" w:rsidRDefault="00881862"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CF7323" w14:textId="77777777" w:rsidR="00881862" w:rsidRDefault="00881862"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80FBF4" w14:textId="77777777" w:rsidR="00881862" w:rsidRPr="00790AD0" w:rsidRDefault="0088186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4E8B3F" w14:textId="77777777" w:rsidR="00881862" w:rsidRPr="00790AD0" w:rsidRDefault="00881862"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40ADEE" w14:textId="77777777" w:rsidR="00881862" w:rsidRPr="00790AD0" w:rsidRDefault="0088186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5D4638" w14:textId="77777777" w:rsidR="00881862" w:rsidRDefault="00881862" w:rsidP="00DE1A6A">
            <w:pPr>
              <w:spacing w:after="0"/>
              <w:jc w:val="center"/>
              <w:rPr>
                <w:sz w:val="16"/>
                <w:szCs w:val="16"/>
              </w:rPr>
            </w:pPr>
          </w:p>
        </w:tc>
      </w:tr>
      <w:tr w:rsidR="00881862" w14:paraId="330860C3" w14:textId="77777777" w:rsidTr="00DE1A6A">
        <w:tc>
          <w:tcPr>
            <w:tcW w:w="0" w:type="auto"/>
            <w:tcBorders>
              <w:top w:val="single" w:sz="4" w:space="0" w:color="auto"/>
              <w:left w:val="single" w:sz="4" w:space="0" w:color="auto"/>
              <w:bottom w:val="single" w:sz="4" w:space="0" w:color="auto"/>
              <w:right w:val="single" w:sz="4" w:space="0" w:color="auto"/>
            </w:tcBorders>
          </w:tcPr>
          <w:p w14:paraId="14C04102" w14:textId="77777777" w:rsidR="00881862" w:rsidRPr="00F468DF" w:rsidRDefault="00881862" w:rsidP="00DE1A6A">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AB7A7" w14:textId="77777777" w:rsidR="00881862" w:rsidRPr="00F468DF" w:rsidRDefault="0088186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AB457EA" w14:textId="77777777" w:rsidR="00881862" w:rsidRPr="00F468DF" w:rsidRDefault="00881862"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9D621C" w14:textId="4D2446B0" w:rsidR="00881862" w:rsidRPr="00F468DF" w:rsidRDefault="00E77599" w:rsidP="00DE1A6A">
            <w:pPr>
              <w:spacing w:after="0"/>
              <w:jc w:val="center"/>
              <w:rPr>
                <w:sz w:val="16"/>
                <w:szCs w:val="16"/>
              </w:rPr>
            </w:pPr>
            <w:r>
              <w:rPr>
                <w:sz w:val="16"/>
                <w:szCs w:val="16"/>
              </w:rPr>
              <w:t>Rs3</w:t>
            </w:r>
            <w:r w:rsidR="0088186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C98532" w14:textId="77777777" w:rsidR="00881862" w:rsidRPr="00F468DF" w:rsidRDefault="00881862"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078B68" w14:textId="77777777" w:rsidR="00881862" w:rsidRPr="00F468DF" w:rsidRDefault="00881862"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7BF01F" w14:textId="77777777" w:rsidR="00881862" w:rsidRPr="00F468DF" w:rsidRDefault="00881862"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B798D9" w14:textId="77777777" w:rsidR="00881862" w:rsidRPr="00F468DF" w:rsidRDefault="00881862"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606F9086" w14:textId="77777777" w:rsidR="00881862" w:rsidRDefault="00881862" w:rsidP="00DE1A6A">
            <w:pPr>
              <w:spacing w:after="0"/>
              <w:rPr>
                <w:sz w:val="16"/>
                <w:szCs w:val="16"/>
              </w:rPr>
            </w:pPr>
          </w:p>
        </w:tc>
      </w:tr>
    </w:tbl>
    <w:p w14:paraId="6374EAE2" w14:textId="77777777" w:rsidR="00881862" w:rsidRDefault="00881862" w:rsidP="00881862"/>
    <w:tbl>
      <w:tblPr>
        <w:tblStyle w:val="TableGrid"/>
        <w:tblW w:w="0" w:type="auto"/>
        <w:tblInd w:w="562" w:type="dxa"/>
        <w:tblLook w:val="04A0" w:firstRow="1" w:lastRow="0" w:firstColumn="1" w:lastColumn="0" w:noHBand="0" w:noVBand="1"/>
      </w:tblPr>
      <w:tblGrid>
        <w:gridCol w:w="1418"/>
        <w:gridCol w:w="2268"/>
      </w:tblGrid>
      <w:tr w:rsidR="00881862" w:rsidRPr="00092167" w14:paraId="7B7753E8" w14:textId="77777777" w:rsidTr="00DE1A6A">
        <w:tc>
          <w:tcPr>
            <w:tcW w:w="1418" w:type="dxa"/>
            <w:shd w:val="clear" w:color="auto" w:fill="363636" w:themeFill="background2" w:themeFillShade="40"/>
          </w:tcPr>
          <w:p w14:paraId="1763DC56" w14:textId="77777777" w:rsidR="00881862" w:rsidRPr="000F4180" w:rsidRDefault="00881862" w:rsidP="00DE1A6A">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D0888DC" w14:textId="77777777" w:rsidR="00881862" w:rsidRPr="000F4180" w:rsidRDefault="00881862" w:rsidP="00DE1A6A">
            <w:pPr>
              <w:rPr>
                <w:color w:val="FFFFFF" w:themeColor="background1"/>
              </w:rPr>
            </w:pPr>
            <w:r>
              <w:rPr>
                <w:color w:val="FFFFFF" w:themeColor="background1"/>
              </w:rPr>
              <w:t>Precision</w:t>
            </w:r>
          </w:p>
        </w:tc>
      </w:tr>
      <w:tr w:rsidR="00881862" w14:paraId="2366EB0C" w14:textId="77777777" w:rsidTr="00DE1A6A">
        <w:tc>
          <w:tcPr>
            <w:tcW w:w="1418" w:type="dxa"/>
          </w:tcPr>
          <w:p w14:paraId="2BDAF261" w14:textId="77777777" w:rsidR="00881862" w:rsidRDefault="00881862" w:rsidP="00DE1A6A">
            <w:pPr>
              <w:jc w:val="center"/>
            </w:pPr>
            <w:r>
              <w:t>104</w:t>
            </w:r>
          </w:p>
        </w:tc>
        <w:tc>
          <w:tcPr>
            <w:tcW w:w="2268" w:type="dxa"/>
          </w:tcPr>
          <w:p w14:paraId="099139E6" w14:textId="77777777" w:rsidR="00881862" w:rsidRDefault="00881862" w:rsidP="00DE1A6A">
            <w:r>
              <w:t>Byte</w:t>
            </w:r>
          </w:p>
        </w:tc>
      </w:tr>
      <w:tr w:rsidR="00881862" w14:paraId="519FE990" w14:textId="77777777" w:rsidTr="00DE1A6A">
        <w:tc>
          <w:tcPr>
            <w:tcW w:w="1418" w:type="dxa"/>
          </w:tcPr>
          <w:p w14:paraId="3E53F191" w14:textId="77777777" w:rsidR="00881862" w:rsidRDefault="00881862" w:rsidP="00DE1A6A">
            <w:pPr>
              <w:jc w:val="center"/>
            </w:pPr>
            <w:r>
              <w:t>105</w:t>
            </w:r>
          </w:p>
        </w:tc>
        <w:tc>
          <w:tcPr>
            <w:tcW w:w="2268" w:type="dxa"/>
          </w:tcPr>
          <w:p w14:paraId="35672915" w14:textId="77777777" w:rsidR="00881862" w:rsidRDefault="00881862" w:rsidP="00DE1A6A">
            <w:r>
              <w:t>Wyde</w:t>
            </w:r>
          </w:p>
        </w:tc>
      </w:tr>
      <w:tr w:rsidR="00881862" w14:paraId="27F7BFCF" w14:textId="77777777" w:rsidTr="00DE1A6A">
        <w:tc>
          <w:tcPr>
            <w:tcW w:w="1418" w:type="dxa"/>
          </w:tcPr>
          <w:p w14:paraId="7ED01878" w14:textId="77777777" w:rsidR="00881862" w:rsidRDefault="00881862" w:rsidP="00DE1A6A">
            <w:pPr>
              <w:jc w:val="center"/>
            </w:pPr>
            <w:r>
              <w:t>106</w:t>
            </w:r>
          </w:p>
        </w:tc>
        <w:tc>
          <w:tcPr>
            <w:tcW w:w="2268" w:type="dxa"/>
          </w:tcPr>
          <w:p w14:paraId="1047A7A9" w14:textId="77777777" w:rsidR="00881862" w:rsidRDefault="00881862" w:rsidP="00DE1A6A">
            <w:r>
              <w:t>Tetra</w:t>
            </w:r>
          </w:p>
        </w:tc>
      </w:tr>
      <w:tr w:rsidR="00881862" w14:paraId="153932AC" w14:textId="77777777" w:rsidTr="00DE1A6A">
        <w:tc>
          <w:tcPr>
            <w:tcW w:w="1418" w:type="dxa"/>
          </w:tcPr>
          <w:p w14:paraId="668631A0" w14:textId="77777777" w:rsidR="00881862" w:rsidRDefault="00881862" w:rsidP="00DE1A6A">
            <w:pPr>
              <w:jc w:val="center"/>
            </w:pPr>
            <w:r>
              <w:t>107</w:t>
            </w:r>
          </w:p>
        </w:tc>
        <w:tc>
          <w:tcPr>
            <w:tcW w:w="2268" w:type="dxa"/>
          </w:tcPr>
          <w:p w14:paraId="452AC7A1" w14:textId="77777777" w:rsidR="00881862" w:rsidRDefault="00881862" w:rsidP="00DE1A6A">
            <w:r>
              <w:t>octa</w:t>
            </w:r>
          </w:p>
        </w:tc>
      </w:tr>
      <w:tr w:rsidR="00881862" w14:paraId="5D7733C0" w14:textId="77777777" w:rsidTr="00DE1A6A">
        <w:tc>
          <w:tcPr>
            <w:tcW w:w="1418" w:type="dxa"/>
          </w:tcPr>
          <w:p w14:paraId="4E59B964" w14:textId="77777777" w:rsidR="00881862" w:rsidRDefault="00881862" w:rsidP="00DE1A6A">
            <w:pPr>
              <w:jc w:val="center"/>
            </w:pPr>
            <w:r>
              <w:t>112</w:t>
            </w:r>
          </w:p>
        </w:tc>
        <w:tc>
          <w:tcPr>
            <w:tcW w:w="2268" w:type="dxa"/>
          </w:tcPr>
          <w:p w14:paraId="632A010D" w14:textId="77777777" w:rsidR="00881862" w:rsidRDefault="00881862" w:rsidP="00DE1A6A">
            <w:r>
              <w:t>Byte parallel</w:t>
            </w:r>
          </w:p>
        </w:tc>
      </w:tr>
      <w:tr w:rsidR="00881862" w14:paraId="043426FE" w14:textId="77777777" w:rsidTr="00DE1A6A">
        <w:tc>
          <w:tcPr>
            <w:tcW w:w="1418" w:type="dxa"/>
          </w:tcPr>
          <w:p w14:paraId="41093965" w14:textId="77777777" w:rsidR="00881862" w:rsidRDefault="00881862" w:rsidP="00DE1A6A">
            <w:pPr>
              <w:jc w:val="center"/>
            </w:pPr>
            <w:r>
              <w:t>113</w:t>
            </w:r>
          </w:p>
        </w:tc>
        <w:tc>
          <w:tcPr>
            <w:tcW w:w="2268" w:type="dxa"/>
          </w:tcPr>
          <w:p w14:paraId="19EBC012" w14:textId="77777777" w:rsidR="00881862" w:rsidRDefault="00881862" w:rsidP="00DE1A6A">
            <w:r>
              <w:t>Wyde parallel</w:t>
            </w:r>
          </w:p>
        </w:tc>
      </w:tr>
      <w:tr w:rsidR="00881862" w14:paraId="59112C50" w14:textId="77777777" w:rsidTr="00DE1A6A">
        <w:tc>
          <w:tcPr>
            <w:tcW w:w="1418" w:type="dxa"/>
          </w:tcPr>
          <w:p w14:paraId="5FC89771" w14:textId="77777777" w:rsidR="00881862" w:rsidRDefault="00881862" w:rsidP="00DE1A6A">
            <w:pPr>
              <w:jc w:val="center"/>
            </w:pPr>
            <w:r>
              <w:t>114</w:t>
            </w:r>
          </w:p>
        </w:tc>
        <w:tc>
          <w:tcPr>
            <w:tcW w:w="2268" w:type="dxa"/>
          </w:tcPr>
          <w:p w14:paraId="2D66BA98" w14:textId="77777777" w:rsidR="00881862" w:rsidRDefault="00881862" w:rsidP="00DE1A6A">
            <w:r>
              <w:t>Tetra parallel</w:t>
            </w:r>
          </w:p>
        </w:tc>
      </w:tr>
      <w:tr w:rsidR="00881862" w14:paraId="23EFC0A6" w14:textId="77777777" w:rsidTr="00DE1A6A">
        <w:tc>
          <w:tcPr>
            <w:tcW w:w="1418" w:type="dxa"/>
          </w:tcPr>
          <w:p w14:paraId="02DDE3C4" w14:textId="77777777" w:rsidR="00881862" w:rsidRDefault="00881862" w:rsidP="00DE1A6A">
            <w:pPr>
              <w:jc w:val="center"/>
            </w:pPr>
            <w:r>
              <w:t>115</w:t>
            </w:r>
          </w:p>
        </w:tc>
        <w:tc>
          <w:tcPr>
            <w:tcW w:w="2268" w:type="dxa"/>
          </w:tcPr>
          <w:p w14:paraId="15777C7F" w14:textId="77777777" w:rsidR="00881862" w:rsidRDefault="00881862" w:rsidP="00DE1A6A">
            <w:r>
              <w:t>Octa parallel</w:t>
            </w:r>
          </w:p>
        </w:tc>
      </w:tr>
    </w:tbl>
    <w:p w14:paraId="3FBE66BD" w14:textId="77777777" w:rsidR="00881862" w:rsidRPr="002766C5" w:rsidRDefault="00881862" w:rsidP="00881862">
      <w:pPr>
        <w:rPr>
          <w:b/>
          <w:bCs/>
        </w:rPr>
      </w:pPr>
      <w:r w:rsidRPr="002766C5">
        <w:rPr>
          <w:b/>
          <w:bCs/>
        </w:rPr>
        <w:t>Operation:</w:t>
      </w:r>
    </w:p>
    <w:p w14:paraId="0678309D" w14:textId="6219E49A" w:rsidR="00881862" w:rsidRDefault="00881862" w:rsidP="00881862">
      <w:pPr>
        <w:ind w:left="720"/>
      </w:pPr>
      <w:r>
        <w:t xml:space="preserve">Rd = </w:t>
      </w:r>
      <w:r w:rsidR="00312B57">
        <w:t>(</w:t>
      </w:r>
      <w:r>
        <w:t xml:space="preserve">Rs1 </w:t>
      </w:r>
      <w:r w:rsidR="00312B57">
        <w:t>-</w:t>
      </w:r>
      <w:r>
        <w:t xml:space="preserve"> Rs2</w:t>
      </w:r>
      <w:r w:rsidR="00312B57">
        <w:t>) / Rs3</w:t>
      </w:r>
    </w:p>
    <w:tbl>
      <w:tblPr>
        <w:tblStyle w:val="TableGrid"/>
        <w:tblW w:w="0" w:type="auto"/>
        <w:tblInd w:w="607" w:type="dxa"/>
        <w:tblLook w:val="04A0" w:firstRow="1" w:lastRow="0" w:firstColumn="1" w:lastColumn="0" w:noHBand="0" w:noVBand="1"/>
      </w:tblPr>
      <w:tblGrid>
        <w:gridCol w:w="1940"/>
        <w:gridCol w:w="850"/>
      </w:tblGrid>
      <w:tr w:rsidR="00881862" w14:paraId="68610555" w14:textId="77777777" w:rsidTr="00DE1A6A">
        <w:tc>
          <w:tcPr>
            <w:tcW w:w="1940" w:type="dxa"/>
          </w:tcPr>
          <w:p w14:paraId="4BEDA33E" w14:textId="77777777" w:rsidR="00881862" w:rsidRDefault="00881862" w:rsidP="00DE1A6A">
            <w:r>
              <w:t>Size</w:t>
            </w:r>
          </w:p>
        </w:tc>
        <w:tc>
          <w:tcPr>
            <w:tcW w:w="850" w:type="dxa"/>
          </w:tcPr>
          <w:p w14:paraId="769C61CE" w14:textId="77777777" w:rsidR="00881862" w:rsidRDefault="00881862" w:rsidP="00DE1A6A">
            <w:pPr>
              <w:jc w:val="center"/>
            </w:pPr>
            <w:r>
              <w:t>Clocks</w:t>
            </w:r>
          </w:p>
        </w:tc>
      </w:tr>
      <w:tr w:rsidR="00881862" w14:paraId="6AE5AA81" w14:textId="77777777" w:rsidTr="00DE1A6A">
        <w:tc>
          <w:tcPr>
            <w:tcW w:w="1940" w:type="dxa"/>
          </w:tcPr>
          <w:p w14:paraId="6D16847D" w14:textId="77777777" w:rsidR="00881862" w:rsidRDefault="00881862" w:rsidP="00DE1A6A">
            <w:r>
              <w:t>byte</w:t>
            </w:r>
          </w:p>
        </w:tc>
        <w:tc>
          <w:tcPr>
            <w:tcW w:w="850" w:type="dxa"/>
          </w:tcPr>
          <w:p w14:paraId="13E59DDC" w14:textId="77777777" w:rsidR="00881862" w:rsidRDefault="00881862" w:rsidP="00DE1A6A">
            <w:pPr>
              <w:jc w:val="center"/>
            </w:pPr>
            <w:r>
              <w:t>10</w:t>
            </w:r>
          </w:p>
        </w:tc>
      </w:tr>
      <w:tr w:rsidR="00881862" w14:paraId="2657D692" w14:textId="77777777" w:rsidTr="00DE1A6A">
        <w:tc>
          <w:tcPr>
            <w:tcW w:w="1940" w:type="dxa"/>
          </w:tcPr>
          <w:p w14:paraId="07CB0FCD" w14:textId="77777777" w:rsidR="00881862" w:rsidRDefault="00881862" w:rsidP="00DE1A6A">
            <w:r>
              <w:t>wyde</w:t>
            </w:r>
          </w:p>
        </w:tc>
        <w:tc>
          <w:tcPr>
            <w:tcW w:w="850" w:type="dxa"/>
          </w:tcPr>
          <w:p w14:paraId="1429E58C" w14:textId="77777777" w:rsidR="00881862" w:rsidRDefault="00881862" w:rsidP="00DE1A6A">
            <w:pPr>
              <w:jc w:val="center"/>
            </w:pPr>
            <w:r>
              <w:t>18</w:t>
            </w:r>
          </w:p>
        </w:tc>
      </w:tr>
      <w:tr w:rsidR="00881862" w14:paraId="5661208E" w14:textId="77777777" w:rsidTr="00DE1A6A">
        <w:tc>
          <w:tcPr>
            <w:tcW w:w="1940" w:type="dxa"/>
          </w:tcPr>
          <w:p w14:paraId="12CF670C" w14:textId="77777777" w:rsidR="00881862" w:rsidRDefault="00881862" w:rsidP="00DE1A6A">
            <w:r>
              <w:t>Octa-byte</w:t>
            </w:r>
          </w:p>
        </w:tc>
        <w:tc>
          <w:tcPr>
            <w:tcW w:w="850" w:type="dxa"/>
          </w:tcPr>
          <w:p w14:paraId="39B10031" w14:textId="77777777" w:rsidR="00881862" w:rsidRDefault="00881862" w:rsidP="00DE1A6A">
            <w:pPr>
              <w:jc w:val="center"/>
            </w:pPr>
            <w:r>
              <w:t>34</w:t>
            </w:r>
          </w:p>
        </w:tc>
      </w:tr>
    </w:tbl>
    <w:p w14:paraId="672ACFBC" w14:textId="77777777" w:rsidR="00881862" w:rsidRDefault="00881862" w:rsidP="00881862">
      <w:pPr>
        <w:rPr>
          <w:b/>
          <w:bCs/>
        </w:rPr>
      </w:pPr>
    </w:p>
    <w:p w14:paraId="5BF1DEB3" w14:textId="77777777" w:rsidR="00B23A7E" w:rsidRPr="00C65412" w:rsidRDefault="00B23A7E" w:rsidP="00B23A7E">
      <w:r>
        <w:rPr>
          <w:b/>
          <w:bCs/>
        </w:rPr>
        <w:t xml:space="preserve">Status Flags (Rd): </w:t>
      </w:r>
      <w:r w:rsidRPr="00C65412">
        <w:t>DZ (divide by zero) will be set if Rs3 is zero.</w:t>
      </w:r>
    </w:p>
    <w:p w14:paraId="70704B91" w14:textId="77777777" w:rsidR="00881862" w:rsidRPr="002C6BF0" w:rsidRDefault="00881862" w:rsidP="00881862">
      <w:r w:rsidRPr="002766C5">
        <w:rPr>
          <w:b/>
          <w:bCs/>
        </w:rPr>
        <w:t>Execution Units:</w:t>
      </w:r>
      <w:r>
        <w:t xml:space="preserve"> DIV</w:t>
      </w:r>
    </w:p>
    <w:p w14:paraId="1F0FE593" w14:textId="787F7FFB" w:rsidR="00881862" w:rsidRDefault="00881862" w:rsidP="00881862">
      <w:pPr>
        <w:rPr>
          <w:bCs/>
        </w:rPr>
      </w:pPr>
      <w:r>
        <w:rPr>
          <w:b/>
        </w:rPr>
        <w:t xml:space="preserve">Read Ports: </w:t>
      </w:r>
      <w:r w:rsidRPr="00CD47D6">
        <w:rPr>
          <w:bCs/>
        </w:rPr>
        <w:t>Rs1,</w:t>
      </w:r>
      <w:r>
        <w:rPr>
          <w:bCs/>
        </w:rPr>
        <w:t xml:space="preserve"> </w:t>
      </w:r>
      <w:r w:rsidRPr="00CD47D6">
        <w:rPr>
          <w:bCs/>
        </w:rPr>
        <w:t>Rs2</w:t>
      </w:r>
      <w:r w:rsidR="00F42313">
        <w:rPr>
          <w:bCs/>
        </w:rPr>
        <w:t>, Rs3</w:t>
      </w:r>
    </w:p>
    <w:p w14:paraId="3FE70175" w14:textId="77777777" w:rsidR="00881862" w:rsidRDefault="00881862" w:rsidP="00881862">
      <w:pPr>
        <w:rPr>
          <w:b/>
        </w:rPr>
      </w:pPr>
      <w:r w:rsidRPr="009F0C6B">
        <w:rPr>
          <w:b/>
        </w:rPr>
        <w:t>Write Ports:</w:t>
      </w:r>
      <w:r>
        <w:rPr>
          <w:bCs/>
        </w:rPr>
        <w:t xml:space="preserve"> Rd</w:t>
      </w:r>
    </w:p>
    <w:p w14:paraId="1C2FC32B" w14:textId="77777777" w:rsidR="00881862" w:rsidRDefault="00881862" w:rsidP="00881862">
      <w:r w:rsidRPr="009F7E96">
        <w:rPr>
          <w:b/>
        </w:rPr>
        <w:t>Exceptions:</w:t>
      </w:r>
      <w:r>
        <w:t xml:space="preserve"> DBZ</w:t>
      </w:r>
    </w:p>
    <w:p w14:paraId="6F5EFE0B" w14:textId="77777777" w:rsidR="00881862" w:rsidRDefault="00881862" w:rsidP="00881862">
      <w:pPr>
        <w:rPr>
          <w:b/>
          <w:bCs/>
        </w:rPr>
      </w:pPr>
      <w:r w:rsidRPr="009F5200">
        <w:rPr>
          <w:b/>
          <w:bCs/>
        </w:rPr>
        <w:lastRenderedPageBreak/>
        <w:t>Notes:</w:t>
      </w:r>
    </w:p>
    <w:p w14:paraId="7C3DB18E" w14:textId="47E9E6ED" w:rsidR="005D65BA" w:rsidRPr="005D65BA" w:rsidRDefault="005D65BA" w:rsidP="005D65BA">
      <w:pPr>
        <w:pStyle w:val="Heading2"/>
      </w:pPr>
      <w:r w:rsidRPr="005D65BA">
        <w:t>Parallel (SIMD) Multiply / Divide</w:t>
      </w:r>
    </w:p>
    <w:p w14:paraId="34F7B03E" w14:textId="2A44D965" w:rsidR="00E403AD" w:rsidRDefault="00E403AD" w:rsidP="00E403AD">
      <w:pPr>
        <w:rPr>
          <w:rFonts w:eastAsiaTheme="majorEastAsia" w:cstheme="majorBidi"/>
          <w:b/>
          <w:bCs/>
          <w:sz w:val="40"/>
        </w:rPr>
      </w:pPr>
    </w:p>
    <w:p w14:paraId="03DEE0FC" w14:textId="77777777" w:rsidR="005D65BA" w:rsidRPr="00747322" w:rsidRDefault="005D65BA" w:rsidP="005D65BA">
      <w:pPr>
        <w:pStyle w:val="Heading3"/>
      </w:pPr>
      <w:bookmarkStart w:id="693" w:name="_Toc243305389"/>
      <w:bookmarkStart w:id="694" w:name="_Toc243305385"/>
      <w:r>
        <w:t>P</w:t>
      </w:r>
      <w:r w:rsidRPr="00747322">
        <w:t xml:space="preserve">MUL – </w:t>
      </w:r>
      <w:r>
        <w:t xml:space="preserve">Parallel </w:t>
      </w:r>
      <w:r w:rsidRPr="00747322">
        <w:t>Multiply</w:t>
      </w:r>
      <w:bookmarkEnd w:id="694"/>
    </w:p>
    <w:p w14:paraId="1869DE5E" w14:textId="77777777" w:rsidR="005D65BA" w:rsidRPr="002766C5" w:rsidRDefault="005D65BA" w:rsidP="005D65BA">
      <w:pPr>
        <w:rPr>
          <w:b/>
          <w:bCs/>
        </w:rPr>
      </w:pPr>
      <w:r w:rsidRPr="002766C5">
        <w:rPr>
          <w:b/>
          <w:bCs/>
        </w:rPr>
        <w:t>Description:</w:t>
      </w:r>
    </w:p>
    <w:p w14:paraId="3084862E" w14:textId="77777777" w:rsidR="005D65BA" w:rsidRDefault="005D65BA" w:rsidP="005D65BA">
      <w:pPr>
        <w:ind w:left="720"/>
      </w:pPr>
      <w:r>
        <w:t>Multiply two registers Rs1 and Rs2 and perform and second operation between the product and a third register Rs3 and place the result in the destination register Rd. All registers are integer registers.</w:t>
      </w:r>
      <w:r w:rsidRPr="00915F69">
        <w:t xml:space="preserve"> </w:t>
      </w:r>
      <w:r>
        <w:t>Values are treated as signed integers.</w:t>
      </w:r>
    </w:p>
    <w:p w14:paraId="671C57DE" w14:textId="77777777" w:rsidR="005D65BA" w:rsidRDefault="005D65BA" w:rsidP="005D65B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D65BA" w:rsidRPr="00790AD0" w14:paraId="1DB1B1FA" w14:textId="77777777" w:rsidTr="00E94931">
        <w:tc>
          <w:tcPr>
            <w:tcW w:w="0" w:type="auto"/>
            <w:tcBorders>
              <w:top w:val="nil"/>
              <w:left w:val="nil"/>
              <w:bottom w:val="single" w:sz="4" w:space="0" w:color="auto"/>
              <w:right w:val="nil"/>
            </w:tcBorders>
          </w:tcPr>
          <w:p w14:paraId="4563D297" w14:textId="77777777" w:rsidR="005D65BA" w:rsidRDefault="005D65BA" w:rsidP="00E94931">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92B6C3" w14:textId="77777777" w:rsidR="005D65BA" w:rsidRDefault="005D65BA" w:rsidP="00E9493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7A0A65" w14:textId="77777777" w:rsidR="005D65BA" w:rsidRDefault="005D65BA" w:rsidP="00E9493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ED76F8" w14:textId="77777777" w:rsidR="005D65BA" w:rsidRDefault="005D65BA" w:rsidP="00E9493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F9DD5D" w14:textId="77777777" w:rsidR="005D65BA" w:rsidRDefault="005D65BA" w:rsidP="00E9493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4AE0762" w14:textId="77777777" w:rsidR="005D65BA" w:rsidRPr="00790AD0" w:rsidRDefault="005D65BA" w:rsidP="00E9493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5E2933" w14:textId="77777777" w:rsidR="005D65BA" w:rsidRPr="00790AD0" w:rsidRDefault="005D65BA" w:rsidP="00E9493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5F40E6" w14:textId="77777777" w:rsidR="005D65BA" w:rsidRPr="00790AD0" w:rsidRDefault="005D65BA" w:rsidP="00E9493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499A50" w14:textId="77777777" w:rsidR="005D65BA" w:rsidRDefault="005D65BA" w:rsidP="00E94931">
            <w:pPr>
              <w:spacing w:after="0"/>
              <w:jc w:val="center"/>
              <w:rPr>
                <w:sz w:val="16"/>
                <w:szCs w:val="16"/>
              </w:rPr>
            </w:pPr>
          </w:p>
        </w:tc>
      </w:tr>
      <w:tr w:rsidR="005D65BA" w14:paraId="51331303" w14:textId="77777777" w:rsidTr="00E94931">
        <w:tc>
          <w:tcPr>
            <w:tcW w:w="0" w:type="auto"/>
            <w:tcBorders>
              <w:top w:val="single" w:sz="4" w:space="0" w:color="auto"/>
              <w:left w:val="single" w:sz="4" w:space="0" w:color="auto"/>
              <w:bottom w:val="single" w:sz="4" w:space="0" w:color="auto"/>
              <w:right w:val="single" w:sz="4" w:space="0" w:color="auto"/>
            </w:tcBorders>
          </w:tcPr>
          <w:p w14:paraId="45057F2A" w14:textId="77777777" w:rsidR="005D65BA" w:rsidRPr="00F468DF" w:rsidRDefault="005D65BA" w:rsidP="00E94931">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EC42B3" w14:textId="77777777" w:rsidR="005D65BA" w:rsidRPr="00F468DF" w:rsidRDefault="005D65BA" w:rsidP="00E9493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C7C211" w14:textId="77777777" w:rsidR="005D65BA" w:rsidRPr="00F468DF" w:rsidRDefault="005D65BA" w:rsidP="00E94931">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6CD587" w14:textId="77777777" w:rsidR="005D65BA" w:rsidRPr="00F468DF" w:rsidRDefault="005D65BA" w:rsidP="00E9493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485D3C" w14:textId="77777777" w:rsidR="005D65BA" w:rsidRPr="00F468DF" w:rsidRDefault="005D65BA" w:rsidP="00E9493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2D7B53" w14:textId="77777777" w:rsidR="005D65BA" w:rsidRPr="00F468DF" w:rsidRDefault="005D65BA" w:rsidP="00E9493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E0DF4A" w14:textId="77777777" w:rsidR="005D65BA" w:rsidRPr="00F468DF" w:rsidRDefault="005D65BA" w:rsidP="00E9493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E3064D" w14:textId="77777777" w:rsidR="005D65BA" w:rsidRPr="00F468DF" w:rsidRDefault="005D65BA" w:rsidP="00E94931">
            <w:pPr>
              <w:spacing w:after="0"/>
              <w:jc w:val="center"/>
              <w:rPr>
                <w:sz w:val="16"/>
                <w:szCs w:val="16"/>
              </w:rPr>
            </w:pPr>
            <w:r>
              <w:rPr>
                <w:sz w:val="16"/>
                <w:szCs w:val="16"/>
              </w:rPr>
              <w:t>Opcode</w:t>
            </w:r>
            <w:r w:rsidRPr="00F468DF">
              <w:rPr>
                <w:sz w:val="16"/>
                <w:szCs w:val="16"/>
                <w:vertAlign w:val="subscript"/>
              </w:rPr>
              <w:t>7</w:t>
            </w:r>
          </w:p>
        </w:tc>
        <w:tc>
          <w:tcPr>
            <w:tcW w:w="0" w:type="auto"/>
          </w:tcPr>
          <w:p w14:paraId="2F75B1CF" w14:textId="77777777" w:rsidR="005D65BA" w:rsidRDefault="005D65BA" w:rsidP="00E94931">
            <w:pPr>
              <w:spacing w:after="0"/>
              <w:rPr>
                <w:sz w:val="16"/>
                <w:szCs w:val="16"/>
              </w:rPr>
            </w:pPr>
          </w:p>
        </w:tc>
      </w:tr>
    </w:tbl>
    <w:p w14:paraId="2F6D3880" w14:textId="77777777" w:rsidR="005D65BA" w:rsidRDefault="005D65BA" w:rsidP="005D65BA"/>
    <w:p w14:paraId="0C1D5B3F" w14:textId="77777777" w:rsidR="005D65BA" w:rsidRDefault="005D65BA" w:rsidP="005D65BA">
      <w:pPr>
        <w:spacing w:before="0" w:after="0"/>
      </w:pPr>
      <w:r>
        <w:tab/>
        <w:t>Ms[0]: 0 = Rs1 register, 1= constant</w:t>
      </w:r>
    </w:p>
    <w:p w14:paraId="5D424412" w14:textId="77777777" w:rsidR="005D65BA" w:rsidRDefault="005D65BA" w:rsidP="005D65BA">
      <w:pPr>
        <w:spacing w:before="0" w:after="0"/>
      </w:pPr>
      <w:r>
        <w:tab/>
        <w:t>Ms[1]: 0 = Rs2 register, 1= constant</w:t>
      </w:r>
    </w:p>
    <w:p w14:paraId="523A4B9E" w14:textId="77777777" w:rsidR="005D65BA" w:rsidRDefault="005D65BA" w:rsidP="005D65BA">
      <w:pPr>
        <w:spacing w:before="0" w:after="0"/>
      </w:pPr>
      <w:r>
        <w:tab/>
        <w:t>Ms[2]: 0 = Rs3 register, 1= constant</w:t>
      </w:r>
    </w:p>
    <w:p w14:paraId="2173C783" w14:textId="77777777" w:rsidR="005D65BA" w:rsidRDefault="005D65BA" w:rsidP="005D65BA"/>
    <w:tbl>
      <w:tblPr>
        <w:tblStyle w:val="TableGrid"/>
        <w:tblW w:w="0" w:type="auto"/>
        <w:tblInd w:w="562" w:type="dxa"/>
        <w:tblLook w:val="04A0" w:firstRow="1" w:lastRow="0" w:firstColumn="1" w:lastColumn="0" w:noHBand="0" w:noVBand="1"/>
      </w:tblPr>
      <w:tblGrid>
        <w:gridCol w:w="1418"/>
        <w:gridCol w:w="2268"/>
      </w:tblGrid>
      <w:tr w:rsidR="005D65BA" w:rsidRPr="000F4180" w14:paraId="68A81663" w14:textId="77777777" w:rsidTr="00E94931">
        <w:tc>
          <w:tcPr>
            <w:tcW w:w="1418" w:type="dxa"/>
            <w:shd w:val="clear" w:color="auto" w:fill="363636" w:themeFill="background2" w:themeFillShade="40"/>
          </w:tcPr>
          <w:p w14:paraId="71B9C1A1" w14:textId="77777777" w:rsidR="005D65BA" w:rsidRPr="000F4180" w:rsidRDefault="005D65BA" w:rsidP="00E94931">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E4643E8" w14:textId="77777777" w:rsidR="005D65BA" w:rsidRPr="000F4180" w:rsidRDefault="005D65BA" w:rsidP="00E94931">
            <w:pPr>
              <w:rPr>
                <w:color w:val="FFFFFF" w:themeColor="background1"/>
              </w:rPr>
            </w:pPr>
            <w:r>
              <w:rPr>
                <w:color w:val="FFFFFF" w:themeColor="background1"/>
              </w:rPr>
              <w:t>Precision</w:t>
            </w:r>
          </w:p>
        </w:tc>
      </w:tr>
      <w:tr w:rsidR="005D65BA" w14:paraId="3C23C120" w14:textId="77777777" w:rsidTr="00E94931">
        <w:tc>
          <w:tcPr>
            <w:tcW w:w="1418" w:type="dxa"/>
          </w:tcPr>
          <w:p w14:paraId="136FBE97" w14:textId="77777777" w:rsidR="005D65BA" w:rsidRDefault="005D65BA" w:rsidP="00E94931">
            <w:pPr>
              <w:jc w:val="center"/>
            </w:pPr>
            <w:r>
              <w:t>112</w:t>
            </w:r>
          </w:p>
        </w:tc>
        <w:tc>
          <w:tcPr>
            <w:tcW w:w="2268" w:type="dxa"/>
          </w:tcPr>
          <w:p w14:paraId="40EF6C8A" w14:textId="77777777" w:rsidR="005D65BA" w:rsidRDefault="005D65BA" w:rsidP="00E94931">
            <w:r>
              <w:t>Byte parallel</w:t>
            </w:r>
          </w:p>
        </w:tc>
      </w:tr>
      <w:tr w:rsidR="005D65BA" w14:paraId="28E1AFC3" w14:textId="77777777" w:rsidTr="00E94931">
        <w:tc>
          <w:tcPr>
            <w:tcW w:w="1418" w:type="dxa"/>
          </w:tcPr>
          <w:p w14:paraId="42B4BE0B" w14:textId="77777777" w:rsidR="005D65BA" w:rsidRDefault="005D65BA" w:rsidP="00E94931">
            <w:pPr>
              <w:jc w:val="center"/>
            </w:pPr>
            <w:r>
              <w:t>113</w:t>
            </w:r>
          </w:p>
        </w:tc>
        <w:tc>
          <w:tcPr>
            <w:tcW w:w="2268" w:type="dxa"/>
          </w:tcPr>
          <w:p w14:paraId="2AEB8889" w14:textId="77777777" w:rsidR="005D65BA" w:rsidRDefault="005D65BA" w:rsidP="00E94931">
            <w:r>
              <w:t>Wyde parallel</w:t>
            </w:r>
          </w:p>
        </w:tc>
      </w:tr>
      <w:tr w:rsidR="005D65BA" w14:paraId="11D3F5B2" w14:textId="77777777" w:rsidTr="00E94931">
        <w:tc>
          <w:tcPr>
            <w:tcW w:w="1418" w:type="dxa"/>
          </w:tcPr>
          <w:p w14:paraId="752083F5" w14:textId="77777777" w:rsidR="005D65BA" w:rsidRDefault="005D65BA" w:rsidP="00E94931">
            <w:pPr>
              <w:jc w:val="center"/>
            </w:pPr>
            <w:r>
              <w:t>114</w:t>
            </w:r>
          </w:p>
        </w:tc>
        <w:tc>
          <w:tcPr>
            <w:tcW w:w="2268" w:type="dxa"/>
          </w:tcPr>
          <w:p w14:paraId="7B735013" w14:textId="77777777" w:rsidR="005D65BA" w:rsidRDefault="005D65BA" w:rsidP="00E94931">
            <w:r>
              <w:t>Tetra parallel</w:t>
            </w:r>
          </w:p>
        </w:tc>
      </w:tr>
      <w:tr w:rsidR="005D65BA" w14:paraId="3B09ED15" w14:textId="77777777" w:rsidTr="00E94931">
        <w:tc>
          <w:tcPr>
            <w:tcW w:w="1418" w:type="dxa"/>
          </w:tcPr>
          <w:p w14:paraId="0B856CD5" w14:textId="77777777" w:rsidR="005D65BA" w:rsidRDefault="005D65BA" w:rsidP="00E94931">
            <w:pPr>
              <w:jc w:val="center"/>
            </w:pPr>
            <w:r>
              <w:t>115</w:t>
            </w:r>
          </w:p>
        </w:tc>
        <w:tc>
          <w:tcPr>
            <w:tcW w:w="2268" w:type="dxa"/>
          </w:tcPr>
          <w:p w14:paraId="18ACDF94" w14:textId="77777777" w:rsidR="005D65BA" w:rsidRDefault="005D65BA" w:rsidP="00E94931">
            <w:r>
              <w:t>Octa parallel</w:t>
            </w:r>
          </w:p>
        </w:tc>
      </w:tr>
    </w:tbl>
    <w:p w14:paraId="06D920F0" w14:textId="77777777" w:rsidR="005D65BA" w:rsidRDefault="005D65BA" w:rsidP="005D65BA"/>
    <w:tbl>
      <w:tblPr>
        <w:tblStyle w:val="TableGrid"/>
        <w:tblW w:w="0" w:type="auto"/>
        <w:tblInd w:w="562" w:type="dxa"/>
        <w:tblLook w:val="04A0" w:firstRow="1" w:lastRow="0" w:firstColumn="1" w:lastColumn="0" w:noHBand="0" w:noVBand="1"/>
      </w:tblPr>
      <w:tblGrid>
        <w:gridCol w:w="851"/>
        <w:gridCol w:w="2693"/>
        <w:gridCol w:w="2693"/>
      </w:tblGrid>
      <w:tr w:rsidR="005D65BA" w14:paraId="0868A15E" w14:textId="77777777" w:rsidTr="00E94931">
        <w:tc>
          <w:tcPr>
            <w:tcW w:w="851" w:type="dxa"/>
          </w:tcPr>
          <w:p w14:paraId="52D156A7" w14:textId="77777777" w:rsidR="005D65BA" w:rsidRPr="00DF0FFB" w:rsidRDefault="005D65BA" w:rsidP="00E94931">
            <w:pPr>
              <w:jc w:val="center"/>
            </w:pPr>
            <w:r w:rsidRPr="00DF0FFB">
              <w:t>OP</w:t>
            </w:r>
            <w:r>
              <w:rPr>
                <w:vertAlign w:val="subscript"/>
              </w:rPr>
              <w:t>3</w:t>
            </w:r>
          </w:p>
        </w:tc>
        <w:tc>
          <w:tcPr>
            <w:tcW w:w="2693" w:type="dxa"/>
          </w:tcPr>
          <w:p w14:paraId="43F618BD" w14:textId="77777777" w:rsidR="005D65BA" w:rsidRPr="00DF0FFB" w:rsidRDefault="005D65BA" w:rsidP="00E94931"/>
        </w:tc>
        <w:tc>
          <w:tcPr>
            <w:tcW w:w="2693" w:type="dxa"/>
          </w:tcPr>
          <w:p w14:paraId="531FDCDB" w14:textId="77777777" w:rsidR="005D65BA" w:rsidRPr="00DF0FFB" w:rsidRDefault="005D65BA" w:rsidP="00E94931">
            <w:r>
              <w:t>Mnemonic</w:t>
            </w:r>
          </w:p>
        </w:tc>
      </w:tr>
      <w:tr w:rsidR="005D65BA" w14:paraId="33F1D70C" w14:textId="77777777" w:rsidTr="00E94931">
        <w:tc>
          <w:tcPr>
            <w:tcW w:w="851" w:type="dxa"/>
          </w:tcPr>
          <w:p w14:paraId="31034487" w14:textId="77777777" w:rsidR="005D65BA" w:rsidRDefault="005D65BA" w:rsidP="00E94931">
            <w:pPr>
              <w:jc w:val="center"/>
            </w:pPr>
            <w:r>
              <w:t>0</w:t>
            </w:r>
          </w:p>
        </w:tc>
        <w:tc>
          <w:tcPr>
            <w:tcW w:w="2693" w:type="dxa"/>
          </w:tcPr>
          <w:p w14:paraId="6568BD6A" w14:textId="77777777" w:rsidR="005D65BA" w:rsidRDefault="005D65BA" w:rsidP="00E94931">
            <w:r>
              <w:t>Rd = (Rs1 * Rs2) &amp; Rs3</w:t>
            </w:r>
          </w:p>
        </w:tc>
        <w:tc>
          <w:tcPr>
            <w:tcW w:w="2693" w:type="dxa"/>
          </w:tcPr>
          <w:p w14:paraId="7E378B8F" w14:textId="77777777" w:rsidR="005D65BA" w:rsidRDefault="005D65BA" w:rsidP="00E94931">
            <w:r>
              <w:t>PMUL_AND</w:t>
            </w:r>
          </w:p>
        </w:tc>
      </w:tr>
      <w:tr w:rsidR="005D65BA" w14:paraId="1C496EB0" w14:textId="77777777" w:rsidTr="00E94931">
        <w:tc>
          <w:tcPr>
            <w:tcW w:w="851" w:type="dxa"/>
          </w:tcPr>
          <w:p w14:paraId="5FD3C8FD" w14:textId="77777777" w:rsidR="005D65BA" w:rsidRDefault="005D65BA" w:rsidP="00E94931">
            <w:pPr>
              <w:jc w:val="center"/>
            </w:pPr>
            <w:r>
              <w:t>1</w:t>
            </w:r>
          </w:p>
        </w:tc>
        <w:tc>
          <w:tcPr>
            <w:tcW w:w="2693" w:type="dxa"/>
          </w:tcPr>
          <w:p w14:paraId="5AD285BF" w14:textId="77777777" w:rsidR="005D65BA" w:rsidRDefault="005D65BA" w:rsidP="00E94931">
            <w:r>
              <w:t>Rd = (Rs1 * Rs2) | Rs3</w:t>
            </w:r>
          </w:p>
        </w:tc>
        <w:tc>
          <w:tcPr>
            <w:tcW w:w="2693" w:type="dxa"/>
          </w:tcPr>
          <w:p w14:paraId="5961E98B" w14:textId="77777777" w:rsidR="005D65BA" w:rsidRDefault="005D65BA" w:rsidP="00E94931">
            <w:r>
              <w:t>PMUL_OR</w:t>
            </w:r>
          </w:p>
        </w:tc>
      </w:tr>
      <w:tr w:rsidR="005D65BA" w14:paraId="51CC0397" w14:textId="77777777" w:rsidTr="00E94931">
        <w:tc>
          <w:tcPr>
            <w:tcW w:w="851" w:type="dxa"/>
          </w:tcPr>
          <w:p w14:paraId="48280CB6" w14:textId="77777777" w:rsidR="005D65BA" w:rsidRDefault="005D65BA" w:rsidP="00E94931">
            <w:pPr>
              <w:jc w:val="center"/>
            </w:pPr>
            <w:r>
              <w:t>2</w:t>
            </w:r>
          </w:p>
        </w:tc>
        <w:tc>
          <w:tcPr>
            <w:tcW w:w="2693" w:type="dxa"/>
          </w:tcPr>
          <w:p w14:paraId="437C737D" w14:textId="77777777" w:rsidR="005D65BA" w:rsidRDefault="005D65BA" w:rsidP="00E94931">
            <w:r>
              <w:t>Rd = (Rs1 * Rs2) ^ Rs3</w:t>
            </w:r>
          </w:p>
        </w:tc>
        <w:tc>
          <w:tcPr>
            <w:tcW w:w="2693" w:type="dxa"/>
          </w:tcPr>
          <w:p w14:paraId="1867664B" w14:textId="77777777" w:rsidR="005D65BA" w:rsidRDefault="005D65BA" w:rsidP="00E94931">
            <w:r>
              <w:t>PMUL_EOR</w:t>
            </w:r>
          </w:p>
        </w:tc>
      </w:tr>
      <w:tr w:rsidR="005D65BA" w14:paraId="35D261B8" w14:textId="77777777" w:rsidTr="00E94931">
        <w:tc>
          <w:tcPr>
            <w:tcW w:w="851" w:type="dxa"/>
          </w:tcPr>
          <w:p w14:paraId="1AB2A87A" w14:textId="77777777" w:rsidR="005D65BA" w:rsidRDefault="005D65BA" w:rsidP="00E94931">
            <w:pPr>
              <w:jc w:val="center"/>
            </w:pPr>
            <w:r>
              <w:t>3</w:t>
            </w:r>
          </w:p>
        </w:tc>
        <w:tc>
          <w:tcPr>
            <w:tcW w:w="2693" w:type="dxa"/>
          </w:tcPr>
          <w:p w14:paraId="52F60405" w14:textId="77777777" w:rsidR="005D65BA" w:rsidRDefault="005D65BA" w:rsidP="00E94931">
            <w:r>
              <w:t xml:space="preserve">Rd = (Rs1 * Rs2) </w:t>
            </w:r>
            <w:r>
              <w:rPr>
                <w:rFonts w:cstheme="minorHAnsi"/>
              </w:rPr>
              <w:t>+</w:t>
            </w:r>
            <w:r>
              <w:t xml:space="preserve"> Rs3</w:t>
            </w:r>
          </w:p>
        </w:tc>
        <w:tc>
          <w:tcPr>
            <w:tcW w:w="2693" w:type="dxa"/>
          </w:tcPr>
          <w:p w14:paraId="43051A65" w14:textId="77777777" w:rsidR="005D65BA" w:rsidRDefault="005D65BA" w:rsidP="00E94931">
            <w:r>
              <w:t>PMUL_ADD</w:t>
            </w:r>
          </w:p>
        </w:tc>
      </w:tr>
      <w:tr w:rsidR="005D65BA" w14:paraId="232967A2" w14:textId="77777777" w:rsidTr="00E94931">
        <w:tc>
          <w:tcPr>
            <w:tcW w:w="851" w:type="dxa"/>
          </w:tcPr>
          <w:p w14:paraId="62FB9F31" w14:textId="77777777" w:rsidR="005D65BA" w:rsidRDefault="005D65BA" w:rsidP="00E94931">
            <w:pPr>
              <w:jc w:val="center"/>
            </w:pPr>
            <w:r>
              <w:t>6</w:t>
            </w:r>
          </w:p>
        </w:tc>
        <w:tc>
          <w:tcPr>
            <w:tcW w:w="2693" w:type="dxa"/>
          </w:tcPr>
          <w:p w14:paraId="6A170259" w14:textId="77777777" w:rsidR="005D65BA" w:rsidRDefault="005D65BA" w:rsidP="00E94931">
            <w:r>
              <w:t>Rd = Rs3 ? (Rs1 * Rs2) : Rd</w:t>
            </w:r>
          </w:p>
        </w:tc>
        <w:tc>
          <w:tcPr>
            <w:tcW w:w="2693" w:type="dxa"/>
          </w:tcPr>
          <w:p w14:paraId="0FC21196" w14:textId="77777777" w:rsidR="005D65BA" w:rsidRDefault="005D65BA" w:rsidP="00E94931">
            <w:r>
              <w:t>PMULM</w:t>
            </w:r>
          </w:p>
        </w:tc>
      </w:tr>
      <w:tr w:rsidR="005D65BA" w14:paraId="73DF8899" w14:textId="77777777" w:rsidTr="00E94931">
        <w:tc>
          <w:tcPr>
            <w:tcW w:w="851" w:type="dxa"/>
          </w:tcPr>
          <w:p w14:paraId="067977EA" w14:textId="77777777" w:rsidR="005D65BA" w:rsidRDefault="005D65BA" w:rsidP="00E94931">
            <w:pPr>
              <w:jc w:val="center"/>
            </w:pPr>
            <w:r>
              <w:t>others</w:t>
            </w:r>
          </w:p>
        </w:tc>
        <w:tc>
          <w:tcPr>
            <w:tcW w:w="2693" w:type="dxa"/>
          </w:tcPr>
          <w:p w14:paraId="7CF9F91C" w14:textId="77777777" w:rsidR="005D65BA" w:rsidRDefault="005D65BA" w:rsidP="00E94931">
            <w:r>
              <w:t>Reserved</w:t>
            </w:r>
          </w:p>
        </w:tc>
        <w:tc>
          <w:tcPr>
            <w:tcW w:w="2693" w:type="dxa"/>
          </w:tcPr>
          <w:p w14:paraId="1CD6B4B7" w14:textId="77777777" w:rsidR="005D65BA" w:rsidRDefault="005D65BA" w:rsidP="00E94931"/>
        </w:tc>
      </w:tr>
      <w:tr w:rsidR="005D65BA" w14:paraId="33FAC599" w14:textId="77777777" w:rsidTr="00E94931">
        <w:tc>
          <w:tcPr>
            <w:tcW w:w="851" w:type="dxa"/>
          </w:tcPr>
          <w:p w14:paraId="618857A8" w14:textId="77777777" w:rsidR="005D65BA" w:rsidRDefault="005D65BA" w:rsidP="00E94931">
            <w:pPr>
              <w:jc w:val="center"/>
            </w:pPr>
          </w:p>
        </w:tc>
        <w:tc>
          <w:tcPr>
            <w:tcW w:w="2693" w:type="dxa"/>
          </w:tcPr>
          <w:p w14:paraId="4697AE75" w14:textId="77777777" w:rsidR="005D65BA" w:rsidRDefault="005D65BA" w:rsidP="00E94931"/>
        </w:tc>
        <w:tc>
          <w:tcPr>
            <w:tcW w:w="2693" w:type="dxa"/>
          </w:tcPr>
          <w:p w14:paraId="440CA3F5" w14:textId="77777777" w:rsidR="005D65BA" w:rsidRDefault="005D65BA" w:rsidP="00E94931"/>
        </w:tc>
      </w:tr>
    </w:tbl>
    <w:p w14:paraId="367B3F05" w14:textId="77777777" w:rsidR="005D65BA" w:rsidRDefault="005D65BA" w:rsidP="005D65BA"/>
    <w:tbl>
      <w:tblPr>
        <w:tblStyle w:val="TableGrid"/>
        <w:tblW w:w="0" w:type="auto"/>
        <w:tblInd w:w="607" w:type="dxa"/>
        <w:tblLook w:val="04A0" w:firstRow="1" w:lastRow="0" w:firstColumn="1" w:lastColumn="0" w:noHBand="0" w:noVBand="1"/>
      </w:tblPr>
      <w:tblGrid>
        <w:gridCol w:w="1701"/>
        <w:gridCol w:w="992"/>
      </w:tblGrid>
      <w:tr w:rsidR="005D65BA" w14:paraId="56A020F8" w14:textId="77777777" w:rsidTr="00E94931">
        <w:tc>
          <w:tcPr>
            <w:tcW w:w="1701" w:type="dxa"/>
          </w:tcPr>
          <w:p w14:paraId="312D84C0" w14:textId="77777777" w:rsidR="005D65BA" w:rsidRDefault="005D65BA" w:rsidP="00E94931">
            <w:r>
              <w:t>Size</w:t>
            </w:r>
          </w:p>
        </w:tc>
        <w:tc>
          <w:tcPr>
            <w:tcW w:w="992" w:type="dxa"/>
          </w:tcPr>
          <w:p w14:paraId="3A4A7CBD" w14:textId="77777777" w:rsidR="005D65BA" w:rsidRDefault="005D65BA" w:rsidP="00E94931">
            <w:pPr>
              <w:jc w:val="center"/>
            </w:pPr>
            <w:r>
              <w:t>Clocks</w:t>
            </w:r>
          </w:p>
        </w:tc>
      </w:tr>
      <w:tr w:rsidR="005D65BA" w14:paraId="3957F66F" w14:textId="77777777" w:rsidTr="00E94931">
        <w:tc>
          <w:tcPr>
            <w:tcW w:w="1701" w:type="dxa"/>
          </w:tcPr>
          <w:p w14:paraId="581DC0C7" w14:textId="77777777" w:rsidR="005D65BA" w:rsidRDefault="005D65BA" w:rsidP="00E94931">
            <w:r>
              <w:lastRenderedPageBreak/>
              <w:t>Octa-byte</w:t>
            </w:r>
          </w:p>
        </w:tc>
        <w:tc>
          <w:tcPr>
            <w:tcW w:w="992" w:type="dxa"/>
          </w:tcPr>
          <w:p w14:paraId="087987B6" w14:textId="77777777" w:rsidR="005D65BA" w:rsidRDefault="005D65BA" w:rsidP="00E94931">
            <w:pPr>
              <w:jc w:val="center"/>
            </w:pPr>
            <w:r>
              <w:t>4</w:t>
            </w:r>
          </w:p>
        </w:tc>
      </w:tr>
    </w:tbl>
    <w:p w14:paraId="7E95C554" w14:textId="77777777" w:rsidR="005D65BA" w:rsidRDefault="005D65BA" w:rsidP="005D65BA">
      <w:pPr>
        <w:rPr>
          <w:b/>
          <w:bCs/>
        </w:rPr>
      </w:pPr>
    </w:p>
    <w:p w14:paraId="52C032E2" w14:textId="77777777" w:rsidR="005D65BA" w:rsidRPr="002766C5" w:rsidRDefault="005D65BA" w:rsidP="005D65BA">
      <w:pPr>
        <w:rPr>
          <w:b/>
          <w:bCs/>
        </w:rPr>
      </w:pPr>
      <w:r w:rsidRPr="002766C5">
        <w:rPr>
          <w:b/>
          <w:bCs/>
        </w:rPr>
        <w:t>Operation:</w:t>
      </w:r>
      <w:r>
        <w:rPr>
          <w:b/>
          <w:bCs/>
        </w:rPr>
        <w:t xml:space="preserve"> R2</w:t>
      </w:r>
    </w:p>
    <w:p w14:paraId="326CDC3F" w14:textId="77777777" w:rsidR="005D65BA" w:rsidRDefault="005D65BA" w:rsidP="005D65BA">
      <w:pPr>
        <w:ind w:left="720"/>
      </w:pPr>
      <w:r>
        <w:t>Rd = Rs1 * Rs2 + Rs3</w:t>
      </w:r>
    </w:p>
    <w:p w14:paraId="154A360E" w14:textId="77777777" w:rsidR="005D65BA" w:rsidRPr="002C6BF0" w:rsidRDefault="005D65BA" w:rsidP="005D65BA">
      <w:r w:rsidRPr="002766C5">
        <w:rPr>
          <w:b/>
          <w:bCs/>
        </w:rPr>
        <w:t>Execution Units:</w:t>
      </w:r>
      <w:r>
        <w:t xml:space="preserve"> </w:t>
      </w:r>
      <w:r w:rsidRPr="002C6BF0">
        <w:t>All</w:t>
      </w:r>
      <w:r>
        <w:t xml:space="preserve"> SA</w:t>
      </w:r>
      <w:r w:rsidRPr="002C6BF0">
        <w:t>U</w:t>
      </w:r>
      <w:r>
        <w:t>s</w:t>
      </w:r>
    </w:p>
    <w:p w14:paraId="5B087068" w14:textId="77777777" w:rsidR="005D65BA" w:rsidRDefault="005D65BA" w:rsidP="005D65BA">
      <w:pPr>
        <w:rPr>
          <w:bCs/>
        </w:rPr>
      </w:pPr>
      <w:r>
        <w:rPr>
          <w:b/>
        </w:rPr>
        <w:t xml:space="preserve">Read Ports: </w:t>
      </w:r>
      <w:r w:rsidRPr="00CD47D6">
        <w:rPr>
          <w:bCs/>
        </w:rPr>
        <w:t>Rs1</w:t>
      </w:r>
      <w:r>
        <w:rPr>
          <w:bCs/>
        </w:rPr>
        <w:t>, Rs2, Rs3</w:t>
      </w:r>
    </w:p>
    <w:p w14:paraId="6DCD1DE5" w14:textId="77777777" w:rsidR="005D65BA" w:rsidRDefault="005D65BA" w:rsidP="005D65BA">
      <w:pPr>
        <w:rPr>
          <w:b/>
        </w:rPr>
      </w:pPr>
      <w:r w:rsidRPr="009F0C6B">
        <w:rPr>
          <w:b/>
        </w:rPr>
        <w:t>Write Ports:</w:t>
      </w:r>
      <w:r>
        <w:rPr>
          <w:bCs/>
        </w:rPr>
        <w:t xml:space="preserve"> Rd</w:t>
      </w:r>
    </w:p>
    <w:p w14:paraId="7100CB68" w14:textId="77777777" w:rsidR="005D65BA" w:rsidRDefault="005D65BA" w:rsidP="005D65BA">
      <w:r w:rsidRPr="009F7E96">
        <w:rPr>
          <w:b/>
        </w:rPr>
        <w:t>Exceptions:</w:t>
      </w:r>
      <w:r>
        <w:t xml:space="preserve"> none</w:t>
      </w:r>
    </w:p>
    <w:p w14:paraId="4688404E" w14:textId="77777777" w:rsidR="005D65BA" w:rsidRPr="009F5200" w:rsidRDefault="005D65BA" w:rsidP="005D65BA">
      <w:pPr>
        <w:rPr>
          <w:b/>
          <w:bCs/>
        </w:rPr>
      </w:pPr>
      <w:r w:rsidRPr="009F5200">
        <w:rPr>
          <w:b/>
          <w:bCs/>
        </w:rPr>
        <w:t>Notes:</w:t>
      </w:r>
    </w:p>
    <w:p w14:paraId="7417BCFC" w14:textId="77777777" w:rsidR="005D65BA" w:rsidRDefault="005D65BA" w:rsidP="005D65BA">
      <w:pPr>
        <w:rPr>
          <w:caps/>
          <w:spacing w:val="15"/>
        </w:rPr>
      </w:pPr>
      <w:r>
        <w:br w:type="page"/>
      </w:r>
    </w:p>
    <w:p w14:paraId="63E412ED" w14:textId="58A8A1BB" w:rsidR="006C1B7D" w:rsidRDefault="006C1B7D" w:rsidP="006C1B7D">
      <w:pPr>
        <w:pStyle w:val="Heading2"/>
      </w:pPr>
      <w:r>
        <w:lastRenderedPageBreak/>
        <w:t>Vector Multiply</w:t>
      </w:r>
      <w:r w:rsidR="00E403AD">
        <w:t xml:space="preserve"> / Divide</w:t>
      </w:r>
      <w:bookmarkEnd w:id="693"/>
    </w:p>
    <w:p w14:paraId="43F2107A" w14:textId="51078BC8" w:rsidR="002B27B6" w:rsidRPr="00054A7C" w:rsidRDefault="002B27B6" w:rsidP="002B27B6">
      <w:pPr>
        <w:pStyle w:val="Heading3"/>
      </w:pPr>
      <w:bookmarkStart w:id="695" w:name="_Toc243305390"/>
      <w:r>
        <w:t>V</w:t>
      </w:r>
      <w:r w:rsidRPr="00054A7C">
        <w:t xml:space="preserve">DIV – </w:t>
      </w:r>
      <w:r>
        <w:t xml:space="preserve">Vector </w:t>
      </w:r>
      <w:r w:rsidRPr="00054A7C">
        <w:t>Signed Division</w:t>
      </w:r>
      <w:bookmarkEnd w:id="695"/>
    </w:p>
    <w:p w14:paraId="386EFF33" w14:textId="298A61C2" w:rsidR="002B27B6" w:rsidRPr="007134FB" w:rsidRDefault="002B27B6" w:rsidP="002B27B6">
      <w:r>
        <w:t>V</w:t>
      </w:r>
      <w:r w:rsidRPr="007134FB">
        <w:t>DIV Rd, Rs1, Rs2</w:t>
      </w:r>
    </w:p>
    <w:p w14:paraId="15410A11" w14:textId="77777777" w:rsidR="002B27B6" w:rsidRPr="002766C5" w:rsidRDefault="002B27B6" w:rsidP="002B27B6">
      <w:pPr>
        <w:rPr>
          <w:b/>
          <w:bCs/>
        </w:rPr>
      </w:pPr>
      <w:r w:rsidRPr="002766C5">
        <w:rPr>
          <w:b/>
          <w:bCs/>
        </w:rPr>
        <w:t>Description:</w:t>
      </w:r>
    </w:p>
    <w:p w14:paraId="7B2BED0A" w14:textId="77777777" w:rsidR="002B27B6" w:rsidRDefault="002B27B6" w:rsidP="002B27B6">
      <w:pPr>
        <w:ind w:left="720"/>
      </w:pPr>
      <w:r>
        <w:t>Divide source dividend operand Rs1 by divisor operand Rs2 and place the quotient in the destination register Rd. All registers are integer registers. Arithmetic is signed twos-complement values.</w:t>
      </w:r>
    </w:p>
    <w:p w14:paraId="0580B195" w14:textId="77777777" w:rsidR="000C3540" w:rsidRDefault="000C3540" w:rsidP="000C354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B0337CE" w14:textId="013DED7A" w:rsidR="000C3540" w:rsidRDefault="000C3540" w:rsidP="000C354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F3181AE" w14:textId="77777777" w:rsidR="002B27B6" w:rsidRDefault="002B27B6" w:rsidP="002B27B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7B6" w:rsidRPr="00790AD0" w14:paraId="2BDB46AA" w14:textId="77777777" w:rsidTr="00B33804">
        <w:tc>
          <w:tcPr>
            <w:tcW w:w="0" w:type="auto"/>
            <w:tcBorders>
              <w:top w:val="nil"/>
              <w:left w:val="nil"/>
              <w:bottom w:val="single" w:sz="4" w:space="0" w:color="auto"/>
              <w:right w:val="nil"/>
            </w:tcBorders>
          </w:tcPr>
          <w:p w14:paraId="0948E387" w14:textId="77777777" w:rsidR="002B27B6" w:rsidRDefault="002B27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4D7A6C" w14:textId="77777777" w:rsidR="002B27B6" w:rsidRDefault="002B27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35E6CE8" w14:textId="77777777" w:rsidR="002B27B6" w:rsidRDefault="002B27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84DACB" w14:textId="77777777" w:rsidR="002B27B6" w:rsidRDefault="002B27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CA87C5" w14:textId="77777777" w:rsidR="002B27B6" w:rsidRDefault="002B27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C76B3B" w14:textId="77777777" w:rsidR="002B27B6" w:rsidRPr="00790AD0" w:rsidRDefault="002B27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698809" w14:textId="77777777" w:rsidR="002B27B6" w:rsidRPr="00790AD0" w:rsidRDefault="002B27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F946D53" w14:textId="77777777" w:rsidR="002B27B6" w:rsidRPr="00790AD0" w:rsidRDefault="002B27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301DC" w14:textId="77777777" w:rsidR="002B27B6" w:rsidRDefault="002B27B6" w:rsidP="00B33804">
            <w:pPr>
              <w:spacing w:after="0"/>
              <w:jc w:val="center"/>
              <w:rPr>
                <w:sz w:val="16"/>
                <w:szCs w:val="16"/>
              </w:rPr>
            </w:pPr>
          </w:p>
        </w:tc>
      </w:tr>
      <w:tr w:rsidR="002B27B6" w14:paraId="68B07AC6" w14:textId="77777777" w:rsidTr="00B33804">
        <w:tc>
          <w:tcPr>
            <w:tcW w:w="0" w:type="auto"/>
            <w:tcBorders>
              <w:top w:val="single" w:sz="4" w:space="0" w:color="auto"/>
              <w:left w:val="single" w:sz="4" w:space="0" w:color="auto"/>
              <w:bottom w:val="single" w:sz="4" w:space="0" w:color="auto"/>
              <w:right w:val="single" w:sz="4" w:space="0" w:color="auto"/>
            </w:tcBorders>
          </w:tcPr>
          <w:p w14:paraId="1632B742" w14:textId="77777777" w:rsidR="002B27B6" w:rsidRPr="00F468DF" w:rsidRDefault="002B27B6" w:rsidP="00B33804">
            <w:pPr>
              <w:spacing w:after="0"/>
              <w:jc w:val="center"/>
              <w:rPr>
                <w:sz w:val="16"/>
                <w:szCs w:val="16"/>
              </w:rPr>
            </w:pPr>
            <w:r>
              <w:rPr>
                <w:sz w:val="16"/>
                <w:szCs w:val="16"/>
              </w:rPr>
              <w:t>17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D2E1A" w14:textId="77777777" w:rsidR="002B27B6" w:rsidRPr="00F468DF" w:rsidRDefault="002B27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6E18" w14:textId="77777777" w:rsidR="002B27B6" w:rsidRPr="00F468DF" w:rsidRDefault="002B27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624F9B" w14:textId="77777777" w:rsidR="002B27B6" w:rsidRPr="00F468DF" w:rsidRDefault="002B27B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4D2AF" w14:textId="77777777" w:rsidR="002B27B6" w:rsidRPr="00F468DF" w:rsidRDefault="002B27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637A90" w14:textId="77777777" w:rsidR="002B27B6" w:rsidRPr="00F468DF" w:rsidRDefault="002B27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61AADF" w14:textId="77777777" w:rsidR="002B27B6" w:rsidRPr="00F468DF" w:rsidRDefault="002B27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50E92" w14:textId="4CF7A3DE" w:rsidR="002B27B6" w:rsidRPr="00F468DF" w:rsidRDefault="00430337" w:rsidP="00B33804">
            <w:pPr>
              <w:spacing w:after="0"/>
              <w:jc w:val="center"/>
              <w:rPr>
                <w:sz w:val="16"/>
                <w:szCs w:val="16"/>
              </w:rPr>
            </w:pPr>
            <w:r>
              <w:rPr>
                <w:sz w:val="16"/>
                <w:szCs w:val="16"/>
              </w:rPr>
              <w:t>Opcode</w:t>
            </w:r>
            <w:r w:rsidR="002B27B6" w:rsidRPr="00F468DF">
              <w:rPr>
                <w:sz w:val="16"/>
                <w:szCs w:val="16"/>
                <w:vertAlign w:val="subscript"/>
              </w:rPr>
              <w:t>7</w:t>
            </w:r>
          </w:p>
        </w:tc>
        <w:tc>
          <w:tcPr>
            <w:tcW w:w="0" w:type="auto"/>
          </w:tcPr>
          <w:p w14:paraId="6A6CBD8B" w14:textId="77777777" w:rsidR="002B27B6" w:rsidRDefault="002B27B6" w:rsidP="00B33804">
            <w:pPr>
              <w:spacing w:after="0"/>
              <w:rPr>
                <w:sz w:val="16"/>
                <w:szCs w:val="16"/>
              </w:rPr>
            </w:pPr>
          </w:p>
        </w:tc>
      </w:tr>
    </w:tbl>
    <w:p w14:paraId="5562F2BE" w14:textId="77777777" w:rsidR="002B27B6" w:rsidRDefault="002B27B6" w:rsidP="002B27B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226D927D" w14:textId="77777777" w:rsidTr="00B33804">
        <w:tc>
          <w:tcPr>
            <w:tcW w:w="1418" w:type="dxa"/>
            <w:shd w:val="clear" w:color="auto" w:fill="363636" w:themeFill="background2" w:themeFillShade="40"/>
          </w:tcPr>
          <w:p w14:paraId="722C3BC5"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5FDDD52"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17205ACC"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4F480CF0"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1A25424F" w14:textId="77777777" w:rsidR="00430337" w:rsidRDefault="00430337" w:rsidP="00B33804">
            <w:pPr>
              <w:rPr>
                <w:color w:val="FFFFFF" w:themeColor="background1"/>
              </w:rPr>
            </w:pPr>
            <w:r>
              <w:rPr>
                <w:color w:val="FFFFFF" w:themeColor="background1"/>
              </w:rPr>
              <w:t>Rs3</w:t>
            </w:r>
          </w:p>
        </w:tc>
      </w:tr>
      <w:tr w:rsidR="00430337" w14:paraId="4E0C4808" w14:textId="77777777" w:rsidTr="00B33804">
        <w:tc>
          <w:tcPr>
            <w:tcW w:w="1418" w:type="dxa"/>
          </w:tcPr>
          <w:p w14:paraId="60998B51" w14:textId="77777777" w:rsidR="00430337" w:rsidRDefault="00430337" w:rsidP="00B33804">
            <w:pPr>
              <w:jc w:val="center"/>
            </w:pPr>
            <w:r>
              <w:t>116</w:t>
            </w:r>
          </w:p>
        </w:tc>
        <w:tc>
          <w:tcPr>
            <w:tcW w:w="992" w:type="dxa"/>
          </w:tcPr>
          <w:p w14:paraId="7D828E52" w14:textId="77777777" w:rsidR="00430337" w:rsidRDefault="00430337" w:rsidP="00B33804">
            <w:r>
              <w:t>Vector</w:t>
            </w:r>
          </w:p>
        </w:tc>
        <w:tc>
          <w:tcPr>
            <w:tcW w:w="992" w:type="dxa"/>
          </w:tcPr>
          <w:p w14:paraId="149ACF36" w14:textId="77777777" w:rsidR="00430337" w:rsidRDefault="00430337" w:rsidP="00B33804">
            <w:r>
              <w:t>Vector</w:t>
            </w:r>
          </w:p>
        </w:tc>
        <w:tc>
          <w:tcPr>
            <w:tcW w:w="992" w:type="dxa"/>
          </w:tcPr>
          <w:p w14:paraId="120C01FE" w14:textId="77777777" w:rsidR="00430337" w:rsidRDefault="00430337" w:rsidP="00B33804">
            <w:r>
              <w:t>Vector</w:t>
            </w:r>
          </w:p>
        </w:tc>
        <w:tc>
          <w:tcPr>
            <w:tcW w:w="992" w:type="dxa"/>
          </w:tcPr>
          <w:p w14:paraId="71B529AA" w14:textId="77777777" w:rsidR="00430337" w:rsidRDefault="00430337" w:rsidP="00B33804">
            <w:r>
              <w:t>Scalar</w:t>
            </w:r>
          </w:p>
        </w:tc>
      </w:tr>
      <w:tr w:rsidR="00430337" w14:paraId="5F96C1E9" w14:textId="77777777" w:rsidTr="00B33804">
        <w:tc>
          <w:tcPr>
            <w:tcW w:w="1418" w:type="dxa"/>
          </w:tcPr>
          <w:p w14:paraId="48343CB0" w14:textId="77777777" w:rsidR="00430337" w:rsidRDefault="00430337" w:rsidP="00B33804">
            <w:pPr>
              <w:jc w:val="center"/>
            </w:pPr>
            <w:r>
              <w:t>100</w:t>
            </w:r>
          </w:p>
        </w:tc>
        <w:tc>
          <w:tcPr>
            <w:tcW w:w="992" w:type="dxa"/>
          </w:tcPr>
          <w:p w14:paraId="1709075A" w14:textId="77777777" w:rsidR="00430337" w:rsidRDefault="00430337" w:rsidP="00B33804">
            <w:r>
              <w:t>Vector</w:t>
            </w:r>
          </w:p>
        </w:tc>
        <w:tc>
          <w:tcPr>
            <w:tcW w:w="992" w:type="dxa"/>
          </w:tcPr>
          <w:p w14:paraId="506BD240" w14:textId="77777777" w:rsidR="00430337" w:rsidRDefault="00430337" w:rsidP="00B33804">
            <w:r>
              <w:t>Vector</w:t>
            </w:r>
          </w:p>
        </w:tc>
        <w:tc>
          <w:tcPr>
            <w:tcW w:w="992" w:type="dxa"/>
          </w:tcPr>
          <w:p w14:paraId="536DB0D3" w14:textId="77777777" w:rsidR="00430337" w:rsidRDefault="00430337" w:rsidP="00B33804">
            <w:r>
              <w:t>Scalar</w:t>
            </w:r>
          </w:p>
        </w:tc>
        <w:tc>
          <w:tcPr>
            <w:tcW w:w="992" w:type="dxa"/>
          </w:tcPr>
          <w:p w14:paraId="322564BF" w14:textId="77777777" w:rsidR="00430337" w:rsidRDefault="00430337" w:rsidP="00B33804">
            <w:r>
              <w:t>Scalar</w:t>
            </w:r>
          </w:p>
        </w:tc>
      </w:tr>
    </w:tbl>
    <w:p w14:paraId="6CD58714" w14:textId="77777777" w:rsidR="002B27B6" w:rsidRPr="002766C5" w:rsidRDefault="002B27B6" w:rsidP="002B27B6">
      <w:pPr>
        <w:rPr>
          <w:b/>
          <w:bCs/>
        </w:rPr>
      </w:pPr>
      <w:r w:rsidRPr="002766C5">
        <w:rPr>
          <w:b/>
          <w:bCs/>
        </w:rPr>
        <w:t>Operation:</w:t>
      </w:r>
    </w:p>
    <w:p w14:paraId="56AC0EBD" w14:textId="77777777" w:rsidR="002B27B6" w:rsidRDefault="002B27B6" w:rsidP="002B27B6">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2B27B6" w14:paraId="6C9D0B80" w14:textId="77777777" w:rsidTr="00B33804">
        <w:tc>
          <w:tcPr>
            <w:tcW w:w="1940" w:type="dxa"/>
          </w:tcPr>
          <w:p w14:paraId="21BE47E5" w14:textId="77777777" w:rsidR="002B27B6" w:rsidRDefault="002B27B6" w:rsidP="00B33804">
            <w:r>
              <w:t>Size</w:t>
            </w:r>
          </w:p>
        </w:tc>
        <w:tc>
          <w:tcPr>
            <w:tcW w:w="850" w:type="dxa"/>
          </w:tcPr>
          <w:p w14:paraId="1BD8F0DD" w14:textId="77777777" w:rsidR="002B27B6" w:rsidRDefault="002B27B6" w:rsidP="00B33804">
            <w:pPr>
              <w:jc w:val="center"/>
            </w:pPr>
            <w:r>
              <w:t>Clocks</w:t>
            </w:r>
          </w:p>
        </w:tc>
      </w:tr>
      <w:tr w:rsidR="002B27B6" w14:paraId="631856C4" w14:textId="77777777" w:rsidTr="00B33804">
        <w:tc>
          <w:tcPr>
            <w:tcW w:w="1940" w:type="dxa"/>
          </w:tcPr>
          <w:p w14:paraId="5FCF16B3" w14:textId="77777777" w:rsidR="002B27B6" w:rsidRDefault="002B27B6" w:rsidP="00B33804">
            <w:r>
              <w:t>byte</w:t>
            </w:r>
          </w:p>
        </w:tc>
        <w:tc>
          <w:tcPr>
            <w:tcW w:w="850" w:type="dxa"/>
          </w:tcPr>
          <w:p w14:paraId="26A6ABC4" w14:textId="77777777" w:rsidR="002B27B6" w:rsidRDefault="002B27B6" w:rsidP="00B33804">
            <w:pPr>
              <w:jc w:val="center"/>
            </w:pPr>
            <w:r>
              <w:t>10</w:t>
            </w:r>
          </w:p>
        </w:tc>
      </w:tr>
      <w:tr w:rsidR="002B27B6" w14:paraId="276F385F" w14:textId="77777777" w:rsidTr="00B33804">
        <w:tc>
          <w:tcPr>
            <w:tcW w:w="1940" w:type="dxa"/>
          </w:tcPr>
          <w:p w14:paraId="37C591DE" w14:textId="77777777" w:rsidR="002B27B6" w:rsidRDefault="002B27B6" w:rsidP="00B33804">
            <w:r>
              <w:t>wyde</w:t>
            </w:r>
          </w:p>
        </w:tc>
        <w:tc>
          <w:tcPr>
            <w:tcW w:w="850" w:type="dxa"/>
          </w:tcPr>
          <w:p w14:paraId="3179C45F" w14:textId="77777777" w:rsidR="002B27B6" w:rsidRDefault="002B27B6" w:rsidP="00B33804">
            <w:pPr>
              <w:jc w:val="center"/>
            </w:pPr>
            <w:r>
              <w:t>18</w:t>
            </w:r>
          </w:p>
        </w:tc>
      </w:tr>
      <w:tr w:rsidR="002B27B6" w14:paraId="7612CEC4" w14:textId="77777777" w:rsidTr="00B33804">
        <w:tc>
          <w:tcPr>
            <w:tcW w:w="1940" w:type="dxa"/>
          </w:tcPr>
          <w:p w14:paraId="70D24F67" w14:textId="77777777" w:rsidR="002B27B6" w:rsidRDefault="002B27B6" w:rsidP="00B33804">
            <w:r>
              <w:t>Octa-byte</w:t>
            </w:r>
          </w:p>
        </w:tc>
        <w:tc>
          <w:tcPr>
            <w:tcW w:w="850" w:type="dxa"/>
          </w:tcPr>
          <w:p w14:paraId="4F3D19C7" w14:textId="77777777" w:rsidR="002B27B6" w:rsidRDefault="002B27B6" w:rsidP="00B33804">
            <w:pPr>
              <w:jc w:val="center"/>
            </w:pPr>
            <w:r>
              <w:t>34</w:t>
            </w:r>
          </w:p>
        </w:tc>
      </w:tr>
    </w:tbl>
    <w:p w14:paraId="4A932F7C" w14:textId="77777777" w:rsidR="002B27B6" w:rsidRDefault="002B27B6" w:rsidP="002B27B6">
      <w:pPr>
        <w:rPr>
          <w:b/>
          <w:bCs/>
        </w:rPr>
      </w:pPr>
    </w:p>
    <w:p w14:paraId="0B9192AC" w14:textId="77777777" w:rsidR="002B27B6" w:rsidRPr="002C6BF0" w:rsidRDefault="002B27B6" w:rsidP="002B27B6">
      <w:r w:rsidRPr="002766C5">
        <w:rPr>
          <w:b/>
          <w:bCs/>
        </w:rPr>
        <w:t>Execution Units:</w:t>
      </w:r>
      <w:r>
        <w:t xml:space="preserve"> DIV</w:t>
      </w:r>
    </w:p>
    <w:p w14:paraId="6AB4962A" w14:textId="77777777" w:rsidR="002B27B6" w:rsidRDefault="002B27B6" w:rsidP="002B27B6">
      <w:pPr>
        <w:rPr>
          <w:bCs/>
        </w:rPr>
      </w:pPr>
      <w:r>
        <w:rPr>
          <w:b/>
        </w:rPr>
        <w:t xml:space="preserve">Read Ports: </w:t>
      </w:r>
      <w:r w:rsidRPr="00CD47D6">
        <w:rPr>
          <w:bCs/>
        </w:rPr>
        <w:t>Rs1,</w:t>
      </w:r>
      <w:r>
        <w:rPr>
          <w:bCs/>
        </w:rPr>
        <w:t xml:space="preserve"> </w:t>
      </w:r>
      <w:r w:rsidRPr="00CD47D6">
        <w:rPr>
          <w:bCs/>
        </w:rPr>
        <w:t>Rs2</w:t>
      </w:r>
    </w:p>
    <w:p w14:paraId="2CF1C69D" w14:textId="77777777" w:rsidR="002B27B6" w:rsidRDefault="002B27B6" w:rsidP="002B27B6">
      <w:pPr>
        <w:rPr>
          <w:b/>
        </w:rPr>
      </w:pPr>
      <w:r w:rsidRPr="009F0C6B">
        <w:rPr>
          <w:b/>
        </w:rPr>
        <w:t>Write Ports:</w:t>
      </w:r>
      <w:r>
        <w:rPr>
          <w:bCs/>
        </w:rPr>
        <w:t xml:space="preserve"> Rd</w:t>
      </w:r>
    </w:p>
    <w:p w14:paraId="525D4A74" w14:textId="77777777" w:rsidR="002B27B6" w:rsidRDefault="002B27B6" w:rsidP="002B27B6">
      <w:r w:rsidRPr="009F7E96">
        <w:rPr>
          <w:b/>
        </w:rPr>
        <w:t>Exceptions:</w:t>
      </w:r>
      <w:r>
        <w:t xml:space="preserve"> DBZ</w:t>
      </w:r>
    </w:p>
    <w:p w14:paraId="5FFE20AD" w14:textId="77777777" w:rsidR="002B27B6" w:rsidRDefault="002B27B6" w:rsidP="002B27B6">
      <w:pPr>
        <w:rPr>
          <w:b/>
          <w:bCs/>
        </w:rPr>
      </w:pPr>
      <w:r w:rsidRPr="009F5200">
        <w:rPr>
          <w:b/>
          <w:bCs/>
        </w:rPr>
        <w:t>Notes:</w:t>
      </w:r>
    </w:p>
    <w:p w14:paraId="465D88DC" w14:textId="77777777" w:rsidR="00500222" w:rsidRDefault="00500222">
      <w:pPr>
        <w:rPr>
          <w:b/>
          <w:caps/>
          <w:color w:val="5D220D" w:themeColor="accent1" w:themeShade="7F"/>
          <w:spacing w:val="15"/>
          <w:sz w:val="40"/>
        </w:rPr>
      </w:pPr>
      <w:r>
        <w:br w:type="page"/>
      </w:r>
    </w:p>
    <w:p w14:paraId="09F0C072" w14:textId="5205E076" w:rsidR="00500222" w:rsidRPr="00054A7C" w:rsidRDefault="00500222" w:rsidP="00500222">
      <w:pPr>
        <w:pStyle w:val="Heading3"/>
      </w:pPr>
      <w:bookmarkStart w:id="696" w:name="_Toc243305391"/>
      <w:r>
        <w:lastRenderedPageBreak/>
        <w:t>V</w:t>
      </w:r>
      <w:r w:rsidRPr="00054A7C">
        <w:t xml:space="preserve">DIVU – Unsigned </w:t>
      </w:r>
      <w:r>
        <w:t xml:space="preserve">Vector </w:t>
      </w:r>
      <w:r w:rsidRPr="00054A7C">
        <w:t>Division</w:t>
      </w:r>
      <w:bookmarkEnd w:id="696"/>
    </w:p>
    <w:p w14:paraId="74137D4F" w14:textId="4680EF13" w:rsidR="00500222" w:rsidRPr="00986B6F" w:rsidRDefault="00500222" w:rsidP="00500222">
      <w:r>
        <w:t>V</w:t>
      </w:r>
      <w:r w:rsidRPr="00986B6F">
        <w:t>DIVU Rd, Rs1, Rs2</w:t>
      </w:r>
    </w:p>
    <w:p w14:paraId="2ABB487C" w14:textId="77777777" w:rsidR="00500222" w:rsidRPr="002766C5" w:rsidRDefault="00500222" w:rsidP="00500222">
      <w:pPr>
        <w:rPr>
          <w:b/>
          <w:bCs/>
        </w:rPr>
      </w:pPr>
      <w:r w:rsidRPr="002766C5">
        <w:rPr>
          <w:b/>
          <w:bCs/>
        </w:rPr>
        <w:t>Description:</w:t>
      </w:r>
    </w:p>
    <w:p w14:paraId="6DD873D1" w14:textId="77777777" w:rsidR="00500222" w:rsidRDefault="00500222" w:rsidP="00500222">
      <w:pPr>
        <w:ind w:left="720"/>
      </w:pPr>
      <w:r>
        <w:t>Divide source dividend operand Rs1 by divisor operand Rs2 and place the quotient in the destination register Rd. All registers are integer registers. Arithmetic is unsigned twos-complement values.</w:t>
      </w:r>
    </w:p>
    <w:p w14:paraId="603AC57B" w14:textId="77777777" w:rsidR="00500222" w:rsidRDefault="00500222" w:rsidP="0050022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6EF8F779" w14:textId="3ACA3E2D" w:rsidR="00500222" w:rsidRDefault="00500222" w:rsidP="0050022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E010AA" w14:textId="77777777" w:rsidR="00500222" w:rsidRDefault="00500222" w:rsidP="0050022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00222" w:rsidRPr="00790AD0" w14:paraId="4EAE12FF" w14:textId="77777777" w:rsidTr="00B33804">
        <w:tc>
          <w:tcPr>
            <w:tcW w:w="0" w:type="auto"/>
            <w:tcBorders>
              <w:top w:val="nil"/>
              <w:left w:val="nil"/>
              <w:bottom w:val="single" w:sz="4" w:space="0" w:color="auto"/>
              <w:right w:val="nil"/>
            </w:tcBorders>
          </w:tcPr>
          <w:p w14:paraId="65EC076C" w14:textId="77777777" w:rsidR="00500222" w:rsidRDefault="0050022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E5A6E2" w14:textId="77777777" w:rsidR="00500222" w:rsidRDefault="005002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73FEE1D" w14:textId="77777777" w:rsidR="00500222" w:rsidRDefault="005002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9EA958" w14:textId="77777777" w:rsidR="00500222" w:rsidRDefault="005002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D39ADE" w14:textId="77777777" w:rsidR="00500222" w:rsidRDefault="005002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E900E7" w14:textId="77777777" w:rsidR="00500222" w:rsidRPr="00790AD0" w:rsidRDefault="005002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D477FC" w14:textId="77777777" w:rsidR="00500222" w:rsidRPr="00790AD0" w:rsidRDefault="005002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0BBEC3" w14:textId="77777777" w:rsidR="00500222" w:rsidRPr="00790AD0" w:rsidRDefault="005002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A20BDD" w14:textId="77777777" w:rsidR="00500222" w:rsidRDefault="00500222" w:rsidP="00B33804">
            <w:pPr>
              <w:spacing w:after="0"/>
              <w:jc w:val="center"/>
              <w:rPr>
                <w:sz w:val="16"/>
                <w:szCs w:val="16"/>
              </w:rPr>
            </w:pPr>
          </w:p>
        </w:tc>
      </w:tr>
      <w:tr w:rsidR="00500222" w14:paraId="3EFCDFC4" w14:textId="77777777" w:rsidTr="00B33804">
        <w:tc>
          <w:tcPr>
            <w:tcW w:w="0" w:type="auto"/>
            <w:tcBorders>
              <w:top w:val="single" w:sz="4" w:space="0" w:color="auto"/>
              <w:left w:val="single" w:sz="4" w:space="0" w:color="auto"/>
              <w:bottom w:val="single" w:sz="4" w:space="0" w:color="auto"/>
              <w:right w:val="single" w:sz="4" w:space="0" w:color="auto"/>
            </w:tcBorders>
          </w:tcPr>
          <w:p w14:paraId="071BA831" w14:textId="77777777" w:rsidR="00500222" w:rsidRPr="00F468DF" w:rsidRDefault="00500222" w:rsidP="00B33804">
            <w:pPr>
              <w:spacing w:after="0"/>
              <w:jc w:val="center"/>
              <w:rPr>
                <w:sz w:val="16"/>
                <w:szCs w:val="16"/>
              </w:rPr>
            </w:pPr>
            <w:r>
              <w:rPr>
                <w:sz w:val="16"/>
                <w:szCs w:val="16"/>
              </w:rPr>
              <w:t>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01453" w14:textId="77777777" w:rsidR="00500222" w:rsidRPr="00F468DF" w:rsidRDefault="005002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E89AA8" w14:textId="77777777" w:rsidR="00500222" w:rsidRPr="00F468DF" w:rsidRDefault="0050022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081E516" w14:textId="77777777" w:rsidR="00500222" w:rsidRPr="00F468DF" w:rsidRDefault="0050022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E76D3" w14:textId="77777777" w:rsidR="00500222" w:rsidRPr="00F468DF" w:rsidRDefault="0050022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163FA" w14:textId="77777777" w:rsidR="00500222" w:rsidRPr="00F468DF" w:rsidRDefault="005002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55A2B" w14:textId="77777777" w:rsidR="00500222" w:rsidRPr="00F468DF" w:rsidRDefault="005002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A0F046" w14:textId="620C489B" w:rsidR="00500222" w:rsidRPr="00F468DF" w:rsidRDefault="00430337" w:rsidP="00B33804">
            <w:pPr>
              <w:spacing w:after="0"/>
              <w:jc w:val="center"/>
              <w:rPr>
                <w:sz w:val="16"/>
                <w:szCs w:val="16"/>
              </w:rPr>
            </w:pPr>
            <w:r>
              <w:rPr>
                <w:sz w:val="16"/>
                <w:szCs w:val="16"/>
              </w:rPr>
              <w:t>Opcode</w:t>
            </w:r>
            <w:r w:rsidR="00500222" w:rsidRPr="00F468DF">
              <w:rPr>
                <w:sz w:val="16"/>
                <w:szCs w:val="16"/>
                <w:vertAlign w:val="subscript"/>
              </w:rPr>
              <w:t>7</w:t>
            </w:r>
          </w:p>
        </w:tc>
        <w:tc>
          <w:tcPr>
            <w:tcW w:w="0" w:type="auto"/>
          </w:tcPr>
          <w:p w14:paraId="1C2E804E" w14:textId="77777777" w:rsidR="00500222" w:rsidRDefault="00500222" w:rsidP="00B33804">
            <w:pPr>
              <w:spacing w:after="0"/>
              <w:rPr>
                <w:sz w:val="16"/>
                <w:szCs w:val="16"/>
              </w:rPr>
            </w:pPr>
          </w:p>
        </w:tc>
      </w:tr>
    </w:tbl>
    <w:p w14:paraId="06213B39" w14:textId="77777777" w:rsidR="00500222" w:rsidRDefault="00500222" w:rsidP="0050022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30337" w:rsidRPr="00092167" w14:paraId="7DBC8B19" w14:textId="77777777" w:rsidTr="00B33804">
        <w:tc>
          <w:tcPr>
            <w:tcW w:w="1418" w:type="dxa"/>
            <w:shd w:val="clear" w:color="auto" w:fill="363636" w:themeFill="background2" w:themeFillShade="40"/>
          </w:tcPr>
          <w:p w14:paraId="53566200" w14:textId="77777777" w:rsidR="00430337" w:rsidRPr="000F4180" w:rsidRDefault="0043033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3FA787C" w14:textId="77777777" w:rsidR="00430337" w:rsidRDefault="00430337" w:rsidP="00B33804">
            <w:pPr>
              <w:rPr>
                <w:color w:val="FFFFFF" w:themeColor="background1"/>
              </w:rPr>
            </w:pPr>
            <w:r>
              <w:rPr>
                <w:color w:val="FFFFFF" w:themeColor="background1"/>
              </w:rPr>
              <w:t>Rd</w:t>
            </w:r>
          </w:p>
        </w:tc>
        <w:tc>
          <w:tcPr>
            <w:tcW w:w="992" w:type="dxa"/>
            <w:shd w:val="clear" w:color="auto" w:fill="363636" w:themeFill="background2" w:themeFillShade="40"/>
          </w:tcPr>
          <w:p w14:paraId="2AED08C3" w14:textId="77777777" w:rsidR="00430337" w:rsidRPr="000F4180" w:rsidRDefault="00430337" w:rsidP="00B33804">
            <w:pPr>
              <w:rPr>
                <w:color w:val="FFFFFF" w:themeColor="background1"/>
              </w:rPr>
            </w:pPr>
            <w:r>
              <w:rPr>
                <w:color w:val="FFFFFF" w:themeColor="background1"/>
              </w:rPr>
              <w:t>Rs1</w:t>
            </w:r>
          </w:p>
        </w:tc>
        <w:tc>
          <w:tcPr>
            <w:tcW w:w="992" w:type="dxa"/>
            <w:shd w:val="clear" w:color="auto" w:fill="363636" w:themeFill="background2" w:themeFillShade="40"/>
          </w:tcPr>
          <w:p w14:paraId="6275E0E7" w14:textId="77777777" w:rsidR="00430337" w:rsidRDefault="00430337" w:rsidP="00B33804">
            <w:pPr>
              <w:rPr>
                <w:color w:val="FFFFFF" w:themeColor="background1"/>
              </w:rPr>
            </w:pPr>
            <w:r>
              <w:rPr>
                <w:color w:val="FFFFFF" w:themeColor="background1"/>
              </w:rPr>
              <w:t>Rs2</w:t>
            </w:r>
          </w:p>
        </w:tc>
        <w:tc>
          <w:tcPr>
            <w:tcW w:w="992" w:type="dxa"/>
            <w:shd w:val="clear" w:color="auto" w:fill="363636" w:themeFill="background2" w:themeFillShade="40"/>
          </w:tcPr>
          <w:p w14:paraId="5F41E35F" w14:textId="77777777" w:rsidR="00430337" w:rsidRDefault="00430337" w:rsidP="00B33804">
            <w:pPr>
              <w:rPr>
                <w:color w:val="FFFFFF" w:themeColor="background1"/>
              </w:rPr>
            </w:pPr>
            <w:r>
              <w:rPr>
                <w:color w:val="FFFFFF" w:themeColor="background1"/>
              </w:rPr>
              <w:t>Rs3</w:t>
            </w:r>
          </w:p>
        </w:tc>
      </w:tr>
      <w:tr w:rsidR="00430337" w14:paraId="616C5145" w14:textId="77777777" w:rsidTr="00B33804">
        <w:tc>
          <w:tcPr>
            <w:tcW w:w="1418" w:type="dxa"/>
          </w:tcPr>
          <w:p w14:paraId="45314B3F" w14:textId="77777777" w:rsidR="00430337" w:rsidRDefault="00430337" w:rsidP="00B33804">
            <w:pPr>
              <w:jc w:val="center"/>
            </w:pPr>
            <w:r>
              <w:t>116</w:t>
            </w:r>
          </w:p>
        </w:tc>
        <w:tc>
          <w:tcPr>
            <w:tcW w:w="992" w:type="dxa"/>
          </w:tcPr>
          <w:p w14:paraId="0F2091D2" w14:textId="77777777" w:rsidR="00430337" w:rsidRDefault="00430337" w:rsidP="00B33804">
            <w:r>
              <w:t>Vector</w:t>
            </w:r>
          </w:p>
        </w:tc>
        <w:tc>
          <w:tcPr>
            <w:tcW w:w="992" w:type="dxa"/>
          </w:tcPr>
          <w:p w14:paraId="6F86E846" w14:textId="77777777" w:rsidR="00430337" w:rsidRDefault="00430337" w:rsidP="00B33804">
            <w:r>
              <w:t>Vector</w:t>
            </w:r>
          </w:p>
        </w:tc>
        <w:tc>
          <w:tcPr>
            <w:tcW w:w="992" w:type="dxa"/>
          </w:tcPr>
          <w:p w14:paraId="2589AE1B" w14:textId="77777777" w:rsidR="00430337" w:rsidRDefault="00430337" w:rsidP="00B33804">
            <w:r>
              <w:t>Vector</w:t>
            </w:r>
          </w:p>
        </w:tc>
        <w:tc>
          <w:tcPr>
            <w:tcW w:w="992" w:type="dxa"/>
          </w:tcPr>
          <w:p w14:paraId="2DE91235" w14:textId="77777777" w:rsidR="00430337" w:rsidRDefault="00430337" w:rsidP="00B33804">
            <w:r>
              <w:t>Scalar</w:t>
            </w:r>
          </w:p>
        </w:tc>
      </w:tr>
      <w:tr w:rsidR="00430337" w14:paraId="04E08FB7" w14:textId="77777777" w:rsidTr="00B33804">
        <w:tc>
          <w:tcPr>
            <w:tcW w:w="1418" w:type="dxa"/>
          </w:tcPr>
          <w:p w14:paraId="1376B1FD" w14:textId="77777777" w:rsidR="00430337" w:rsidRDefault="00430337" w:rsidP="00B33804">
            <w:pPr>
              <w:jc w:val="center"/>
            </w:pPr>
            <w:r>
              <w:t>100</w:t>
            </w:r>
          </w:p>
        </w:tc>
        <w:tc>
          <w:tcPr>
            <w:tcW w:w="992" w:type="dxa"/>
          </w:tcPr>
          <w:p w14:paraId="4B96FC4B" w14:textId="77777777" w:rsidR="00430337" w:rsidRDefault="00430337" w:rsidP="00B33804">
            <w:r>
              <w:t>Vector</w:t>
            </w:r>
          </w:p>
        </w:tc>
        <w:tc>
          <w:tcPr>
            <w:tcW w:w="992" w:type="dxa"/>
          </w:tcPr>
          <w:p w14:paraId="7A59AAB9" w14:textId="77777777" w:rsidR="00430337" w:rsidRDefault="00430337" w:rsidP="00B33804">
            <w:r>
              <w:t>Vector</w:t>
            </w:r>
          </w:p>
        </w:tc>
        <w:tc>
          <w:tcPr>
            <w:tcW w:w="992" w:type="dxa"/>
          </w:tcPr>
          <w:p w14:paraId="5CF78779" w14:textId="77777777" w:rsidR="00430337" w:rsidRDefault="00430337" w:rsidP="00B33804">
            <w:r>
              <w:t>Scalar</w:t>
            </w:r>
          </w:p>
        </w:tc>
        <w:tc>
          <w:tcPr>
            <w:tcW w:w="992" w:type="dxa"/>
          </w:tcPr>
          <w:p w14:paraId="1F1507FF" w14:textId="77777777" w:rsidR="00430337" w:rsidRDefault="00430337" w:rsidP="00B33804">
            <w:r>
              <w:t>Scalar</w:t>
            </w:r>
          </w:p>
        </w:tc>
      </w:tr>
    </w:tbl>
    <w:p w14:paraId="3DCEC0D4" w14:textId="77777777" w:rsidR="00430337" w:rsidRDefault="00430337" w:rsidP="00500222">
      <w:pPr>
        <w:rPr>
          <w:b/>
          <w:bCs/>
        </w:rPr>
      </w:pPr>
    </w:p>
    <w:p w14:paraId="7901F7A5" w14:textId="35F61D4C" w:rsidR="00500222" w:rsidRPr="002766C5" w:rsidRDefault="00500222" w:rsidP="00500222">
      <w:pPr>
        <w:rPr>
          <w:b/>
          <w:bCs/>
        </w:rPr>
      </w:pPr>
      <w:r w:rsidRPr="002766C5">
        <w:rPr>
          <w:b/>
          <w:bCs/>
        </w:rPr>
        <w:t>Operation:</w:t>
      </w:r>
    </w:p>
    <w:p w14:paraId="5B866D20" w14:textId="77777777" w:rsidR="00500222" w:rsidRDefault="00500222" w:rsidP="00500222">
      <w:pPr>
        <w:ind w:left="720"/>
      </w:pPr>
      <w:r>
        <w:t>Rd = Rs1 / Rs2</w:t>
      </w:r>
    </w:p>
    <w:tbl>
      <w:tblPr>
        <w:tblStyle w:val="TableGrid"/>
        <w:tblW w:w="0" w:type="auto"/>
        <w:tblInd w:w="607" w:type="dxa"/>
        <w:tblLook w:val="04A0" w:firstRow="1" w:lastRow="0" w:firstColumn="1" w:lastColumn="0" w:noHBand="0" w:noVBand="1"/>
      </w:tblPr>
      <w:tblGrid>
        <w:gridCol w:w="1940"/>
        <w:gridCol w:w="850"/>
      </w:tblGrid>
      <w:tr w:rsidR="00500222" w14:paraId="13EBE7A1" w14:textId="77777777" w:rsidTr="00B33804">
        <w:tc>
          <w:tcPr>
            <w:tcW w:w="1940" w:type="dxa"/>
          </w:tcPr>
          <w:p w14:paraId="4F154BF3" w14:textId="77777777" w:rsidR="00500222" w:rsidRDefault="00500222" w:rsidP="00B33804">
            <w:r>
              <w:t>Size</w:t>
            </w:r>
          </w:p>
        </w:tc>
        <w:tc>
          <w:tcPr>
            <w:tcW w:w="850" w:type="dxa"/>
          </w:tcPr>
          <w:p w14:paraId="7F0F959F" w14:textId="77777777" w:rsidR="00500222" w:rsidRDefault="00500222" w:rsidP="00B33804">
            <w:pPr>
              <w:jc w:val="center"/>
            </w:pPr>
            <w:r>
              <w:t>Clocks</w:t>
            </w:r>
          </w:p>
        </w:tc>
      </w:tr>
      <w:tr w:rsidR="00500222" w14:paraId="2FF5A239" w14:textId="77777777" w:rsidTr="00B33804">
        <w:tc>
          <w:tcPr>
            <w:tcW w:w="1940" w:type="dxa"/>
          </w:tcPr>
          <w:p w14:paraId="5C21D07F" w14:textId="77777777" w:rsidR="00500222" w:rsidRDefault="00500222" w:rsidP="00B33804">
            <w:r>
              <w:t>Octa-byte</w:t>
            </w:r>
          </w:p>
        </w:tc>
        <w:tc>
          <w:tcPr>
            <w:tcW w:w="850" w:type="dxa"/>
          </w:tcPr>
          <w:p w14:paraId="18487D25" w14:textId="77777777" w:rsidR="00500222" w:rsidRDefault="00500222" w:rsidP="00B33804">
            <w:pPr>
              <w:jc w:val="center"/>
            </w:pPr>
            <w:r>
              <w:t>34</w:t>
            </w:r>
          </w:p>
        </w:tc>
      </w:tr>
    </w:tbl>
    <w:p w14:paraId="7D5D3DDE" w14:textId="77777777" w:rsidR="00500222" w:rsidRDefault="00500222" w:rsidP="00500222">
      <w:pPr>
        <w:rPr>
          <w:b/>
          <w:bCs/>
        </w:rPr>
      </w:pPr>
    </w:p>
    <w:p w14:paraId="7D1B73B1" w14:textId="77777777" w:rsidR="00500222" w:rsidRPr="002C6BF0" w:rsidRDefault="00500222" w:rsidP="00500222">
      <w:r w:rsidRPr="002766C5">
        <w:rPr>
          <w:b/>
          <w:bCs/>
        </w:rPr>
        <w:t>Execution Units:</w:t>
      </w:r>
      <w:r>
        <w:t xml:space="preserve"> </w:t>
      </w:r>
      <w:r w:rsidRPr="002C6BF0">
        <w:t>ALU</w:t>
      </w:r>
      <w:r>
        <w:t xml:space="preserve"> #0 Only</w:t>
      </w:r>
    </w:p>
    <w:p w14:paraId="21324BDB" w14:textId="77777777" w:rsidR="00500222" w:rsidRDefault="00500222" w:rsidP="00500222">
      <w:pPr>
        <w:rPr>
          <w:bCs/>
        </w:rPr>
      </w:pPr>
      <w:r>
        <w:rPr>
          <w:b/>
        </w:rPr>
        <w:t xml:space="preserve">Read Ports: </w:t>
      </w:r>
      <w:r w:rsidRPr="00CD47D6">
        <w:rPr>
          <w:bCs/>
        </w:rPr>
        <w:t>Rs1,</w:t>
      </w:r>
      <w:r>
        <w:rPr>
          <w:bCs/>
        </w:rPr>
        <w:t xml:space="preserve"> </w:t>
      </w:r>
      <w:r w:rsidRPr="00CD47D6">
        <w:rPr>
          <w:bCs/>
        </w:rPr>
        <w:t>Rs2</w:t>
      </w:r>
    </w:p>
    <w:p w14:paraId="2194E275" w14:textId="77777777" w:rsidR="00500222" w:rsidRDefault="00500222" w:rsidP="00500222">
      <w:pPr>
        <w:rPr>
          <w:b/>
        </w:rPr>
      </w:pPr>
      <w:r w:rsidRPr="009F0C6B">
        <w:rPr>
          <w:b/>
        </w:rPr>
        <w:t>Write Ports:</w:t>
      </w:r>
      <w:r>
        <w:rPr>
          <w:bCs/>
        </w:rPr>
        <w:t xml:space="preserve"> Rd</w:t>
      </w:r>
    </w:p>
    <w:p w14:paraId="67C06A6F" w14:textId="77777777" w:rsidR="00500222" w:rsidRDefault="00500222" w:rsidP="00500222">
      <w:r w:rsidRPr="009F7E96">
        <w:rPr>
          <w:b/>
        </w:rPr>
        <w:t>Exceptions:</w:t>
      </w:r>
      <w:r>
        <w:t xml:space="preserve"> none</w:t>
      </w:r>
    </w:p>
    <w:p w14:paraId="5BC00C8C" w14:textId="77777777" w:rsidR="00500222" w:rsidRDefault="00500222" w:rsidP="00500222">
      <w:pPr>
        <w:rPr>
          <w:b/>
          <w:bCs/>
        </w:rPr>
      </w:pPr>
      <w:r w:rsidRPr="009F5200">
        <w:rPr>
          <w:b/>
          <w:bCs/>
        </w:rPr>
        <w:t>Notes:</w:t>
      </w:r>
    </w:p>
    <w:p w14:paraId="6BFFEA22" w14:textId="77777777" w:rsidR="000C3540" w:rsidRDefault="000C3540">
      <w:pPr>
        <w:rPr>
          <w:b/>
          <w:caps/>
          <w:color w:val="5D220D" w:themeColor="accent1" w:themeShade="7F"/>
          <w:spacing w:val="15"/>
          <w:sz w:val="40"/>
        </w:rPr>
      </w:pPr>
      <w:r>
        <w:br w:type="page"/>
      </w:r>
    </w:p>
    <w:p w14:paraId="33346E4E" w14:textId="554C5258" w:rsidR="006C1B7D" w:rsidRPr="00747322" w:rsidRDefault="006C1B7D" w:rsidP="006C1B7D">
      <w:pPr>
        <w:pStyle w:val="Heading3"/>
      </w:pPr>
      <w:bookmarkStart w:id="697" w:name="_Toc243305392"/>
      <w:r>
        <w:lastRenderedPageBreak/>
        <w:t>V</w:t>
      </w:r>
      <w:r w:rsidRPr="00747322">
        <w:t xml:space="preserve">MUL – </w:t>
      </w:r>
      <w:r>
        <w:t xml:space="preserve">Vector </w:t>
      </w:r>
      <w:r w:rsidRPr="00747322">
        <w:t>Multiply</w:t>
      </w:r>
      <w:bookmarkEnd w:id="697"/>
    </w:p>
    <w:p w14:paraId="7D786B45" w14:textId="77777777" w:rsidR="006C1B7D" w:rsidRPr="002766C5" w:rsidRDefault="006C1B7D" w:rsidP="006C1B7D">
      <w:pPr>
        <w:rPr>
          <w:b/>
          <w:bCs/>
        </w:rPr>
      </w:pPr>
      <w:r w:rsidRPr="002766C5">
        <w:rPr>
          <w:b/>
          <w:bCs/>
        </w:rPr>
        <w:t>Description:</w:t>
      </w:r>
    </w:p>
    <w:p w14:paraId="0FB81F9B" w14:textId="75DF9AEF" w:rsidR="006C1B7D" w:rsidRDefault="006C1B7D" w:rsidP="006C1B7D">
      <w:pPr>
        <w:ind w:left="720"/>
      </w:pPr>
      <w:r>
        <w:t>Multiply two vectors contained in registers beginning with Rs1 and Rs2 and perform and second operation between the product and a third register Rs3 and place the result in the destination register</w:t>
      </w:r>
      <w:r w:rsidR="005E7C42">
        <w:t>s</w:t>
      </w:r>
      <w:r>
        <w:t xml:space="preserve"> </w:t>
      </w:r>
      <w:r w:rsidR="005E7C42">
        <w:t xml:space="preserve">beginning with </w:t>
      </w:r>
      <w:r>
        <w:t>Rd. All registers are integer registers.</w:t>
      </w:r>
      <w:r w:rsidRPr="00915F69">
        <w:t xml:space="preserve"> </w:t>
      </w:r>
      <w:r>
        <w:t>Values are treated as signed integers.</w:t>
      </w:r>
    </w:p>
    <w:p w14:paraId="5A4CE5E1" w14:textId="77777777" w:rsidR="004C12E4" w:rsidRDefault="004C12E4" w:rsidP="004C12E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D3F8E90" w14:textId="59C1450D" w:rsidR="004C12E4" w:rsidRDefault="004C12E4" w:rsidP="004C12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A13DF9" w14:textId="77777777" w:rsidR="006C1B7D" w:rsidRDefault="006C1B7D" w:rsidP="006C1B7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C1B7D" w:rsidRPr="00790AD0" w14:paraId="66B4495B" w14:textId="77777777" w:rsidTr="00B33804">
        <w:tc>
          <w:tcPr>
            <w:tcW w:w="0" w:type="auto"/>
            <w:tcBorders>
              <w:top w:val="nil"/>
              <w:left w:val="nil"/>
              <w:bottom w:val="single" w:sz="4" w:space="0" w:color="auto"/>
              <w:right w:val="nil"/>
            </w:tcBorders>
          </w:tcPr>
          <w:p w14:paraId="35D349EE" w14:textId="77777777" w:rsidR="006C1B7D" w:rsidRDefault="006C1B7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C80C73" w14:textId="77777777" w:rsidR="006C1B7D" w:rsidRDefault="006C1B7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925B36" w14:textId="77777777" w:rsidR="006C1B7D" w:rsidRDefault="006C1B7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7C212BE" w14:textId="77777777" w:rsidR="006C1B7D" w:rsidRDefault="006C1B7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55BAA0" w14:textId="77777777" w:rsidR="006C1B7D" w:rsidRDefault="006C1B7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5370E" w14:textId="77777777" w:rsidR="006C1B7D" w:rsidRPr="00790AD0" w:rsidRDefault="006C1B7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7E175C" w14:textId="77777777" w:rsidR="006C1B7D" w:rsidRPr="00790AD0" w:rsidRDefault="006C1B7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530741" w14:textId="77777777" w:rsidR="006C1B7D" w:rsidRPr="00790AD0" w:rsidRDefault="006C1B7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4A127E" w14:textId="77777777" w:rsidR="006C1B7D" w:rsidRDefault="006C1B7D" w:rsidP="00B33804">
            <w:pPr>
              <w:spacing w:after="0"/>
              <w:jc w:val="center"/>
              <w:rPr>
                <w:sz w:val="16"/>
                <w:szCs w:val="16"/>
              </w:rPr>
            </w:pPr>
          </w:p>
        </w:tc>
      </w:tr>
      <w:tr w:rsidR="006C1B7D" w14:paraId="2F741552" w14:textId="77777777" w:rsidTr="00B33804">
        <w:tc>
          <w:tcPr>
            <w:tcW w:w="0" w:type="auto"/>
            <w:tcBorders>
              <w:top w:val="single" w:sz="4" w:space="0" w:color="auto"/>
              <w:left w:val="single" w:sz="4" w:space="0" w:color="auto"/>
              <w:bottom w:val="single" w:sz="4" w:space="0" w:color="auto"/>
              <w:right w:val="single" w:sz="4" w:space="0" w:color="auto"/>
            </w:tcBorders>
          </w:tcPr>
          <w:p w14:paraId="2D6F233E" w14:textId="77777777" w:rsidR="006C1B7D" w:rsidRPr="00F468DF" w:rsidRDefault="006C1B7D" w:rsidP="00B33804">
            <w:pPr>
              <w:spacing w:after="0"/>
              <w:jc w:val="center"/>
              <w:rPr>
                <w:sz w:val="16"/>
                <w:szCs w:val="16"/>
              </w:rPr>
            </w:pPr>
            <w:r>
              <w:rPr>
                <w:sz w:val="16"/>
                <w:szCs w:val="16"/>
              </w:rPr>
              <w:t>16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7CCAE" w14:textId="77777777" w:rsidR="006C1B7D" w:rsidRPr="00F468DF" w:rsidRDefault="006C1B7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63E9CF" w14:textId="77777777" w:rsidR="006C1B7D" w:rsidRPr="00F468DF" w:rsidRDefault="006C1B7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D5F54" w14:textId="77777777" w:rsidR="006C1B7D" w:rsidRPr="00F468DF" w:rsidRDefault="006C1B7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0EC4AD" w14:textId="77777777" w:rsidR="006C1B7D" w:rsidRPr="00F468DF" w:rsidRDefault="006C1B7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9BEC4C" w14:textId="77777777" w:rsidR="006C1B7D" w:rsidRPr="00F468DF" w:rsidRDefault="006C1B7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C51C72" w14:textId="77777777" w:rsidR="006C1B7D" w:rsidRPr="00F468DF" w:rsidRDefault="006C1B7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E0E635" w14:textId="4DBD7B6C" w:rsidR="006C1B7D" w:rsidRPr="00F468DF" w:rsidRDefault="00293935" w:rsidP="00B33804">
            <w:pPr>
              <w:spacing w:after="0"/>
              <w:jc w:val="center"/>
              <w:rPr>
                <w:sz w:val="16"/>
                <w:szCs w:val="16"/>
              </w:rPr>
            </w:pPr>
            <w:r>
              <w:rPr>
                <w:sz w:val="16"/>
                <w:szCs w:val="16"/>
              </w:rPr>
              <w:t>Opcode</w:t>
            </w:r>
            <w:r w:rsidR="006C1B7D" w:rsidRPr="00F468DF">
              <w:rPr>
                <w:sz w:val="16"/>
                <w:szCs w:val="16"/>
                <w:vertAlign w:val="subscript"/>
              </w:rPr>
              <w:t>7</w:t>
            </w:r>
          </w:p>
        </w:tc>
        <w:tc>
          <w:tcPr>
            <w:tcW w:w="0" w:type="auto"/>
          </w:tcPr>
          <w:p w14:paraId="06EC39DA" w14:textId="77777777" w:rsidR="006C1B7D" w:rsidRDefault="006C1B7D" w:rsidP="00B33804">
            <w:pPr>
              <w:spacing w:after="0"/>
              <w:rPr>
                <w:sz w:val="16"/>
                <w:szCs w:val="16"/>
              </w:rPr>
            </w:pPr>
          </w:p>
        </w:tc>
      </w:tr>
    </w:tbl>
    <w:p w14:paraId="1362BC50" w14:textId="77777777" w:rsidR="006C1B7D" w:rsidRDefault="006C1B7D" w:rsidP="006C1B7D"/>
    <w:p w14:paraId="4DDF1484" w14:textId="77777777" w:rsidR="006C1B7D" w:rsidRDefault="006C1B7D" w:rsidP="006C1B7D">
      <w:pPr>
        <w:spacing w:before="0" w:after="0"/>
      </w:pPr>
      <w:r>
        <w:tab/>
        <w:t>Ms[0]: 0 = Rs1 register, 1= constant</w:t>
      </w:r>
    </w:p>
    <w:p w14:paraId="0222E26D" w14:textId="77777777" w:rsidR="006C1B7D" w:rsidRDefault="006C1B7D" w:rsidP="006C1B7D">
      <w:pPr>
        <w:spacing w:before="0" w:after="0"/>
      </w:pPr>
      <w:r>
        <w:tab/>
        <w:t>Ms[1]: 0 = Rs2 register, 1= constant</w:t>
      </w:r>
    </w:p>
    <w:p w14:paraId="0F55143E" w14:textId="77777777" w:rsidR="006C1B7D" w:rsidRDefault="006C1B7D" w:rsidP="006C1B7D">
      <w:pPr>
        <w:spacing w:before="0" w:after="0"/>
      </w:pPr>
      <w:r>
        <w:tab/>
        <w:t>Ms[2]: 0 = Rs3 register, 1= constant</w:t>
      </w:r>
    </w:p>
    <w:p w14:paraId="42A6DBDC" w14:textId="77777777" w:rsidR="00293935" w:rsidRDefault="00293935" w:rsidP="006C1B7D">
      <w:pPr>
        <w:spacing w:before="0" w:after="0"/>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1BD75753" w14:textId="77777777" w:rsidTr="00B33804">
        <w:tc>
          <w:tcPr>
            <w:tcW w:w="1418" w:type="dxa"/>
            <w:shd w:val="clear" w:color="auto" w:fill="363636" w:themeFill="background2" w:themeFillShade="40"/>
          </w:tcPr>
          <w:p w14:paraId="482606DB"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5E1D3A0"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738099AF"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794B275"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0E8EEAEE" w14:textId="77777777" w:rsidR="00293935" w:rsidRDefault="00293935" w:rsidP="00B33804">
            <w:pPr>
              <w:rPr>
                <w:color w:val="FFFFFF" w:themeColor="background1"/>
              </w:rPr>
            </w:pPr>
            <w:r>
              <w:rPr>
                <w:color w:val="FFFFFF" w:themeColor="background1"/>
              </w:rPr>
              <w:t>Rs3</w:t>
            </w:r>
          </w:p>
        </w:tc>
      </w:tr>
      <w:tr w:rsidR="00293935" w14:paraId="1D755EC2" w14:textId="77777777" w:rsidTr="00B33804">
        <w:tc>
          <w:tcPr>
            <w:tcW w:w="1418" w:type="dxa"/>
          </w:tcPr>
          <w:p w14:paraId="2F3DBABC" w14:textId="77777777" w:rsidR="00293935" w:rsidRDefault="00293935" w:rsidP="00B33804">
            <w:pPr>
              <w:jc w:val="center"/>
            </w:pPr>
            <w:r>
              <w:t>116</w:t>
            </w:r>
          </w:p>
        </w:tc>
        <w:tc>
          <w:tcPr>
            <w:tcW w:w="992" w:type="dxa"/>
          </w:tcPr>
          <w:p w14:paraId="6E317EE2" w14:textId="77777777" w:rsidR="00293935" w:rsidRDefault="00293935" w:rsidP="00B33804">
            <w:r>
              <w:t>Vector</w:t>
            </w:r>
          </w:p>
        </w:tc>
        <w:tc>
          <w:tcPr>
            <w:tcW w:w="992" w:type="dxa"/>
          </w:tcPr>
          <w:p w14:paraId="7BDD93F7" w14:textId="77777777" w:rsidR="00293935" w:rsidRDefault="00293935" w:rsidP="00B33804">
            <w:r>
              <w:t>Vector</w:t>
            </w:r>
          </w:p>
        </w:tc>
        <w:tc>
          <w:tcPr>
            <w:tcW w:w="992" w:type="dxa"/>
          </w:tcPr>
          <w:p w14:paraId="7E827246" w14:textId="77777777" w:rsidR="00293935" w:rsidRDefault="00293935" w:rsidP="00B33804">
            <w:r>
              <w:t>Vector</w:t>
            </w:r>
          </w:p>
        </w:tc>
        <w:tc>
          <w:tcPr>
            <w:tcW w:w="992" w:type="dxa"/>
          </w:tcPr>
          <w:p w14:paraId="6D66D7E5" w14:textId="77777777" w:rsidR="00293935" w:rsidRDefault="00293935" w:rsidP="00B33804">
            <w:r>
              <w:t>Scalar</w:t>
            </w:r>
          </w:p>
        </w:tc>
      </w:tr>
      <w:tr w:rsidR="00293935" w14:paraId="087B54FC" w14:textId="77777777" w:rsidTr="00B33804">
        <w:tc>
          <w:tcPr>
            <w:tcW w:w="1418" w:type="dxa"/>
          </w:tcPr>
          <w:p w14:paraId="3AC107FA" w14:textId="77777777" w:rsidR="00293935" w:rsidRDefault="00293935" w:rsidP="00B33804">
            <w:pPr>
              <w:jc w:val="center"/>
            </w:pPr>
            <w:r>
              <w:t>100</w:t>
            </w:r>
          </w:p>
        </w:tc>
        <w:tc>
          <w:tcPr>
            <w:tcW w:w="992" w:type="dxa"/>
          </w:tcPr>
          <w:p w14:paraId="1A5BD0F2" w14:textId="77777777" w:rsidR="00293935" w:rsidRDefault="00293935" w:rsidP="00B33804">
            <w:r>
              <w:t>Vector</w:t>
            </w:r>
          </w:p>
        </w:tc>
        <w:tc>
          <w:tcPr>
            <w:tcW w:w="992" w:type="dxa"/>
          </w:tcPr>
          <w:p w14:paraId="4F6BA68F" w14:textId="77777777" w:rsidR="00293935" w:rsidRDefault="00293935" w:rsidP="00B33804">
            <w:r>
              <w:t>Vector</w:t>
            </w:r>
          </w:p>
        </w:tc>
        <w:tc>
          <w:tcPr>
            <w:tcW w:w="992" w:type="dxa"/>
          </w:tcPr>
          <w:p w14:paraId="6FE1A333" w14:textId="77777777" w:rsidR="00293935" w:rsidRDefault="00293935" w:rsidP="00B33804">
            <w:r>
              <w:t>Scalar</w:t>
            </w:r>
          </w:p>
        </w:tc>
        <w:tc>
          <w:tcPr>
            <w:tcW w:w="992" w:type="dxa"/>
          </w:tcPr>
          <w:p w14:paraId="3E3EC0E8" w14:textId="77777777" w:rsidR="00293935" w:rsidRDefault="00293935" w:rsidP="00B33804">
            <w:r>
              <w:t>Scalar</w:t>
            </w:r>
          </w:p>
        </w:tc>
      </w:tr>
    </w:tbl>
    <w:p w14:paraId="26B6A6B4" w14:textId="77777777" w:rsidR="00293935" w:rsidRDefault="00293935" w:rsidP="006C1B7D"/>
    <w:tbl>
      <w:tblPr>
        <w:tblStyle w:val="TableGrid"/>
        <w:tblW w:w="0" w:type="auto"/>
        <w:tblInd w:w="562" w:type="dxa"/>
        <w:tblLook w:val="04A0" w:firstRow="1" w:lastRow="0" w:firstColumn="1" w:lastColumn="0" w:noHBand="0" w:noVBand="1"/>
      </w:tblPr>
      <w:tblGrid>
        <w:gridCol w:w="851"/>
        <w:gridCol w:w="2693"/>
        <w:gridCol w:w="2693"/>
      </w:tblGrid>
      <w:tr w:rsidR="006C1B7D" w14:paraId="20A91E93" w14:textId="77777777" w:rsidTr="00B33804">
        <w:tc>
          <w:tcPr>
            <w:tcW w:w="851" w:type="dxa"/>
          </w:tcPr>
          <w:p w14:paraId="328B4A65" w14:textId="77777777" w:rsidR="006C1B7D" w:rsidRPr="00DF0FFB" w:rsidRDefault="006C1B7D" w:rsidP="00B33804">
            <w:pPr>
              <w:jc w:val="center"/>
            </w:pPr>
            <w:r w:rsidRPr="00DF0FFB">
              <w:t>OP</w:t>
            </w:r>
            <w:r>
              <w:rPr>
                <w:vertAlign w:val="subscript"/>
              </w:rPr>
              <w:t>3</w:t>
            </w:r>
          </w:p>
        </w:tc>
        <w:tc>
          <w:tcPr>
            <w:tcW w:w="2693" w:type="dxa"/>
          </w:tcPr>
          <w:p w14:paraId="24B1D192" w14:textId="77777777" w:rsidR="006C1B7D" w:rsidRPr="00DF0FFB" w:rsidRDefault="006C1B7D" w:rsidP="00B33804"/>
        </w:tc>
        <w:tc>
          <w:tcPr>
            <w:tcW w:w="2693" w:type="dxa"/>
          </w:tcPr>
          <w:p w14:paraId="54C18F73" w14:textId="77777777" w:rsidR="006C1B7D" w:rsidRPr="00DF0FFB" w:rsidRDefault="006C1B7D" w:rsidP="00B33804">
            <w:r>
              <w:t>Mnemonic</w:t>
            </w:r>
          </w:p>
        </w:tc>
      </w:tr>
      <w:tr w:rsidR="006C1B7D" w14:paraId="15A268CF" w14:textId="77777777" w:rsidTr="00B33804">
        <w:tc>
          <w:tcPr>
            <w:tcW w:w="851" w:type="dxa"/>
          </w:tcPr>
          <w:p w14:paraId="1306A12E" w14:textId="77777777" w:rsidR="006C1B7D" w:rsidRDefault="006C1B7D" w:rsidP="00B33804">
            <w:pPr>
              <w:jc w:val="center"/>
            </w:pPr>
            <w:r>
              <w:t>0</w:t>
            </w:r>
          </w:p>
        </w:tc>
        <w:tc>
          <w:tcPr>
            <w:tcW w:w="2693" w:type="dxa"/>
          </w:tcPr>
          <w:p w14:paraId="006228E6" w14:textId="77777777" w:rsidR="006C1B7D" w:rsidRDefault="006C1B7D" w:rsidP="00B33804">
            <w:r>
              <w:t>Rd = (Rs1 * Rs2) &amp; Rs3</w:t>
            </w:r>
          </w:p>
        </w:tc>
        <w:tc>
          <w:tcPr>
            <w:tcW w:w="2693" w:type="dxa"/>
          </w:tcPr>
          <w:p w14:paraId="50C7A219" w14:textId="7B85CB54" w:rsidR="006C1B7D" w:rsidRDefault="006F0171" w:rsidP="00B33804">
            <w:r>
              <w:t>V</w:t>
            </w:r>
            <w:r w:rsidR="006C1B7D">
              <w:t>MUL_AND</w:t>
            </w:r>
          </w:p>
        </w:tc>
      </w:tr>
      <w:tr w:rsidR="006C1B7D" w14:paraId="141BA990" w14:textId="77777777" w:rsidTr="00B33804">
        <w:tc>
          <w:tcPr>
            <w:tcW w:w="851" w:type="dxa"/>
          </w:tcPr>
          <w:p w14:paraId="129B9941" w14:textId="77777777" w:rsidR="006C1B7D" w:rsidRDefault="006C1B7D" w:rsidP="00B33804">
            <w:pPr>
              <w:jc w:val="center"/>
            </w:pPr>
            <w:r>
              <w:t>1</w:t>
            </w:r>
          </w:p>
        </w:tc>
        <w:tc>
          <w:tcPr>
            <w:tcW w:w="2693" w:type="dxa"/>
          </w:tcPr>
          <w:p w14:paraId="76531419" w14:textId="77777777" w:rsidR="006C1B7D" w:rsidRDefault="006C1B7D" w:rsidP="00B33804">
            <w:r>
              <w:t>Rd = (Rs1 * Rs2) | Rs3</w:t>
            </w:r>
          </w:p>
        </w:tc>
        <w:tc>
          <w:tcPr>
            <w:tcW w:w="2693" w:type="dxa"/>
          </w:tcPr>
          <w:p w14:paraId="6C36F9D7" w14:textId="56D656EB" w:rsidR="006C1B7D" w:rsidRDefault="006F0171" w:rsidP="00B33804">
            <w:r>
              <w:t>V</w:t>
            </w:r>
            <w:r w:rsidR="006C1B7D">
              <w:t>MUL_OR</w:t>
            </w:r>
          </w:p>
        </w:tc>
      </w:tr>
      <w:tr w:rsidR="006C1B7D" w14:paraId="1EE9D4F3" w14:textId="77777777" w:rsidTr="00B33804">
        <w:tc>
          <w:tcPr>
            <w:tcW w:w="851" w:type="dxa"/>
          </w:tcPr>
          <w:p w14:paraId="0444C7EB" w14:textId="77777777" w:rsidR="006C1B7D" w:rsidRDefault="006C1B7D" w:rsidP="00B33804">
            <w:pPr>
              <w:jc w:val="center"/>
            </w:pPr>
            <w:r>
              <w:t>2</w:t>
            </w:r>
          </w:p>
        </w:tc>
        <w:tc>
          <w:tcPr>
            <w:tcW w:w="2693" w:type="dxa"/>
          </w:tcPr>
          <w:p w14:paraId="5DB6243D" w14:textId="77777777" w:rsidR="006C1B7D" w:rsidRDefault="006C1B7D" w:rsidP="00B33804">
            <w:r>
              <w:t>Rd = (Rs1 * Rs2) ^ Rs3</w:t>
            </w:r>
          </w:p>
        </w:tc>
        <w:tc>
          <w:tcPr>
            <w:tcW w:w="2693" w:type="dxa"/>
          </w:tcPr>
          <w:p w14:paraId="2F9915E6" w14:textId="77D14F0F" w:rsidR="006C1B7D" w:rsidRDefault="006F0171" w:rsidP="00B33804">
            <w:r>
              <w:t>V</w:t>
            </w:r>
            <w:r w:rsidR="006C1B7D">
              <w:t>MUL_EOR</w:t>
            </w:r>
          </w:p>
        </w:tc>
      </w:tr>
      <w:tr w:rsidR="006C1B7D" w14:paraId="480F3624" w14:textId="77777777" w:rsidTr="00B33804">
        <w:tc>
          <w:tcPr>
            <w:tcW w:w="851" w:type="dxa"/>
          </w:tcPr>
          <w:p w14:paraId="0B9B3131" w14:textId="77777777" w:rsidR="006C1B7D" w:rsidRDefault="006C1B7D" w:rsidP="00B33804">
            <w:pPr>
              <w:jc w:val="center"/>
            </w:pPr>
            <w:r>
              <w:t>3</w:t>
            </w:r>
          </w:p>
        </w:tc>
        <w:tc>
          <w:tcPr>
            <w:tcW w:w="2693" w:type="dxa"/>
          </w:tcPr>
          <w:p w14:paraId="5BBAE025" w14:textId="77777777" w:rsidR="006C1B7D" w:rsidRDefault="006C1B7D" w:rsidP="00B33804">
            <w:r>
              <w:t xml:space="preserve">Rd = (Rs1 * Rs2) </w:t>
            </w:r>
            <w:r>
              <w:rPr>
                <w:rFonts w:cstheme="minorHAnsi"/>
              </w:rPr>
              <w:t>+</w:t>
            </w:r>
            <w:r>
              <w:t xml:space="preserve"> Rs3</w:t>
            </w:r>
          </w:p>
        </w:tc>
        <w:tc>
          <w:tcPr>
            <w:tcW w:w="2693" w:type="dxa"/>
          </w:tcPr>
          <w:p w14:paraId="2B35BFE3" w14:textId="33D2DC8C" w:rsidR="006C1B7D" w:rsidRDefault="006F0171" w:rsidP="00B33804">
            <w:r>
              <w:t>V</w:t>
            </w:r>
            <w:r w:rsidR="006C1B7D">
              <w:t>MUL_ADD</w:t>
            </w:r>
          </w:p>
        </w:tc>
      </w:tr>
      <w:tr w:rsidR="006C1B7D" w14:paraId="5D31A765" w14:textId="77777777" w:rsidTr="00B33804">
        <w:tc>
          <w:tcPr>
            <w:tcW w:w="851" w:type="dxa"/>
          </w:tcPr>
          <w:p w14:paraId="0A9CD248" w14:textId="77777777" w:rsidR="006C1B7D" w:rsidRDefault="006C1B7D" w:rsidP="00B33804">
            <w:pPr>
              <w:jc w:val="center"/>
            </w:pPr>
            <w:r>
              <w:t>6</w:t>
            </w:r>
          </w:p>
        </w:tc>
        <w:tc>
          <w:tcPr>
            <w:tcW w:w="2693" w:type="dxa"/>
          </w:tcPr>
          <w:p w14:paraId="3D3BC768" w14:textId="77777777" w:rsidR="006C1B7D" w:rsidRDefault="006C1B7D" w:rsidP="00B33804">
            <w:r>
              <w:t>Rd = Rs3 ? (Rs1 * Rs2) : Rd</w:t>
            </w:r>
          </w:p>
        </w:tc>
        <w:tc>
          <w:tcPr>
            <w:tcW w:w="2693" w:type="dxa"/>
          </w:tcPr>
          <w:p w14:paraId="395DC3EA" w14:textId="3B63C87E" w:rsidR="006C1B7D" w:rsidRDefault="006F0171" w:rsidP="00B33804">
            <w:r>
              <w:t>V</w:t>
            </w:r>
            <w:r w:rsidR="006C1B7D">
              <w:t>MULM</w:t>
            </w:r>
          </w:p>
        </w:tc>
      </w:tr>
      <w:tr w:rsidR="006C1B7D" w14:paraId="16C8E69B" w14:textId="77777777" w:rsidTr="00B33804">
        <w:tc>
          <w:tcPr>
            <w:tcW w:w="851" w:type="dxa"/>
          </w:tcPr>
          <w:p w14:paraId="54EFC128" w14:textId="77777777" w:rsidR="006C1B7D" w:rsidRDefault="006C1B7D" w:rsidP="00B33804">
            <w:pPr>
              <w:jc w:val="center"/>
            </w:pPr>
            <w:r>
              <w:t>others</w:t>
            </w:r>
          </w:p>
        </w:tc>
        <w:tc>
          <w:tcPr>
            <w:tcW w:w="2693" w:type="dxa"/>
          </w:tcPr>
          <w:p w14:paraId="0CD1F1DA" w14:textId="77777777" w:rsidR="006C1B7D" w:rsidRDefault="006C1B7D" w:rsidP="00B33804">
            <w:r>
              <w:t>Reserved</w:t>
            </w:r>
          </w:p>
        </w:tc>
        <w:tc>
          <w:tcPr>
            <w:tcW w:w="2693" w:type="dxa"/>
          </w:tcPr>
          <w:p w14:paraId="6D37F542" w14:textId="77777777" w:rsidR="006C1B7D" w:rsidRDefault="006C1B7D" w:rsidP="00B33804"/>
        </w:tc>
      </w:tr>
      <w:tr w:rsidR="006C1B7D" w14:paraId="1FD587AC" w14:textId="77777777" w:rsidTr="00B33804">
        <w:tc>
          <w:tcPr>
            <w:tcW w:w="851" w:type="dxa"/>
          </w:tcPr>
          <w:p w14:paraId="34438514" w14:textId="77777777" w:rsidR="006C1B7D" w:rsidRDefault="006C1B7D" w:rsidP="00B33804">
            <w:pPr>
              <w:jc w:val="center"/>
            </w:pPr>
          </w:p>
        </w:tc>
        <w:tc>
          <w:tcPr>
            <w:tcW w:w="2693" w:type="dxa"/>
          </w:tcPr>
          <w:p w14:paraId="1D550FA8" w14:textId="77777777" w:rsidR="006C1B7D" w:rsidRDefault="006C1B7D" w:rsidP="00B33804"/>
        </w:tc>
        <w:tc>
          <w:tcPr>
            <w:tcW w:w="2693" w:type="dxa"/>
          </w:tcPr>
          <w:p w14:paraId="63466D21" w14:textId="77777777" w:rsidR="006C1B7D" w:rsidRDefault="006C1B7D" w:rsidP="00B33804"/>
        </w:tc>
      </w:tr>
    </w:tbl>
    <w:p w14:paraId="5DC28E8D" w14:textId="77777777" w:rsidR="006C1B7D" w:rsidRDefault="006C1B7D" w:rsidP="006C1B7D"/>
    <w:tbl>
      <w:tblPr>
        <w:tblStyle w:val="TableGrid"/>
        <w:tblW w:w="0" w:type="auto"/>
        <w:tblInd w:w="607" w:type="dxa"/>
        <w:tblLook w:val="04A0" w:firstRow="1" w:lastRow="0" w:firstColumn="1" w:lastColumn="0" w:noHBand="0" w:noVBand="1"/>
      </w:tblPr>
      <w:tblGrid>
        <w:gridCol w:w="1701"/>
        <w:gridCol w:w="992"/>
      </w:tblGrid>
      <w:tr w:rsidR="006C1B7D" w14:paraId="67C41E5B" w14:textId="77777777" w:rsidTr="00B33804">
        <w:tc>
          <w:tcPr>
            <w:tcW w:w="1701" w:type="dxa"/>
          </w:tcPr>
          <w:p w14:paraId="0BE3927D" w14:textId="77777777" w:rsidR="006C1B7D" w:rsidRDefault="006C1B7D" w:rsidP="00B33804">
            <w:r>
              <w:t>Size</w:t>
            </w:r>
          </w:p>
        </w:tc>
        <w:tc>
          <w:tcPr>
            <w:tcW w:w="992" w:type="dxa"/>
          </w:tcPr>
          <w:p w14:paraId="34778207" w14:textId="77777777" w:rsidR="006C1B7D" w:rsidRDefault="006C1B7D" w:rsidP="00B33804">
            <w:pPr>
              <w:jc w:val="center"/>
            </w:pPr>
            <w:r>
              <w:t>Clocks</w:t>
            </w:r>
          </w:p>
        </w:tc>
      </w:tr>
      <w:tr w:rsidR="006C1B7D" w14:paraId="0607F80B" w14:textId="77777777" w:rsidTr="00B33804">
        <w:tc>
          <w:tcPr>
            <w:tcW w:w="1701" w:type="dxa"/>
          </w:tcPr>
          <w:p w14:paraId="69CD84C3" w14:textId="77777777" w:rsidR="006C1B7D" w:rsidRDefault="006C1B7D" w:rsidP="00B33804">
            <w:r>
              <w:t>Octa-byte</w:t>
            </w:r>
          </w:p>
        </w:tc>
        <w:tc>
          <w:tcPr>
            <w:tcW w:w="992" w:type="dxa"/>
          </w:tcPr>
          <w:p w14:paraId="0C6B28C6" w14:textId="77777777" w:rsidR="006C1B7D" w:rsidRDefault="006C1B7D" w:rsidP="00B33804">
            <w:pPr>
              <w:jc w:val="center"/>
            </w:pPr>
            <w:r>
              <w:t>4</w:t>
            </w:r>
          </w:p>
        </w:tc>
      </w:tr>
    </w:tbl>
    <w:p w14:paraId="7AC375BD" w14:textId="77777777" w:rsidR="006C1B7D" w:rsidRDefault="006C1B7D" w:rsidP="006C1B7D">
      <w:pPr>
        <w:rPr>
          <w:b/>
          <w:bCs/>
        </w:rPr>
      </w:pPr>
    </w:p>
    <w:p w14:paraId="3788D942" w14:textId="77777777" w:rsidR="006C1B7D" w:rsidRPr="002766C5" w:rsidRDefault="006C1B7D" w:rsidP="006C1B7D">
      <w:pPr>
        <w:rPr>
          <w:b/>
          <w:bCs/>
        </w:rPr>
      </w:pPr>
      <w:r w:rsidRPr="002766C5">
        <w:rPr>
          <w:b/>
          <w:bCs/>
        </w:rPr>
        <w:t>Operation:</w:t>
      </w:r>
      <w:r>
        <w:rPr>
          <w:b/>
          <w:bCs/>
        </w:rPr>
        <w:t xml:space="preserve"> R2</w:t>
      </w:r>
    </w:p>
    <w:p w14:paraId="18038DB9" w14:textId="77777777" w:rsidR="006C1B7D" w:rsidRDefault="006C1B7D" w:rsidP="006C1B7D">
      <w:pPr>
        <w:ind w:left="720"/>
      </w:pPr>
      <w:r>
        <w:lastRenderedPageBreak/>
        <w:t>Rd = Rs1 * Rs2 + Rs3</w:t>
      </w:r>
    </w:p>
    <w:p w14:paraId="5B60B664" w14:textId="77777777" w:rsidR="006C1B7D" w:rsidRPr="002C6BF0" w:rsidRDefault="006C1B7D" w:rsidP="006C1B7D">
      <w:r w:rsidRPr="002766C5">
        <w:rPr>
          <w:b/>
          <w:bCs/>
        </w:rPr>
        <w:t>Execution Units:</w:t>
      </w:r>
      <w:r>
        <w:t xml:space="preserve"> </w:t>
      </w:r>
      <w:r w:rsidRPr="002C6BF0">
        <w:t>All</w:t>
      </w:r>
      <w:r>
        <w:t xml:space="preserve"> SA</w:t>
      </w:r>
      <w:r w:rsidRPr="002C6BF0">
        <w:t>U</w:t>
      </w:r>
      <w:r>
        <w:t>s</w:t>
      </w:r>
    </w:p>
    <w:p w14:paraId="2841FF68" w14:textId="77777777" w:rsidR="006C1B7D" w:rsidRDefault="006C1B7D" w:rsidP="006C1B7D">
      <w:pPr>
        <w:rPr>
          <w:bCs/>
        </w:rPr>
      </w:pPr>
      <w:r>
        <w:rPr>
          <w:b/>
        </w:rPr>
        <w:t xml:space="preserve">Read Ports: </w:t>
      </w:r>
      <w:r w:rsidRPr="00CD47D6">
        <w:rPr>
          <w:bCs/>
        </w:rPr>
        <w:t>Rs1</w:t>
      </w:r>
      <w:r>
        <w:rPr>
          <w:bCs/>
        </w:rPr>
        <w:t>, Rs2, Rs3</w:t>
      </w:r>
    </w:p>
    <w:p w14:paraId="06F013E6" w14:textId="77777777" w:rsidR="006C1B7D" w:rsidRDefault="006C1B7D" w:rsidP="006C1B7D">
      <w:pPr>
        <w:rPr>
          <w:b/>
        </w:rPr>
      </w:pPr>
      <w:r w:rsidRPr="009F0C6B">
        <w:rPr>
          <w:b/>
        </w:rPr>
        <w:t>Write Ports:</w:t>
      </w:r>
      <w:r>
        <w:rPr>
          <w:bCs/>
        </w:rPr>
        <w:t xml:space="preserve"> Rd</w:t>
      </w:r>
    </w:p>
    <w:p w14:paraId="43380D3C" w14:textId="77777777" w:rsidR="006C1B7D" w:rsidRDefault="006C1B7D" w:rsidP="006C1B7D">
      <w:r w:rsidRPr="009F7E96">
        <w:rPr>
          <w:b/>
        </w:rPr>
        <w:t>Exceptions:</w:t>
      </w:r>
      <w:r>
        <w:t xml:space="preserve"> none</w:t>
      </w:r>
    </w:p>
    <w:p w14:paraId="586096DB" w14:textId="77777777" w:rsidR="006C1B7D" w:rsidRPr="009F5200" w:rsidRDefault="006C1B7D" w:rsidP="006C1B7D">
      <w:pPr>
        <w:rPr>
          <w:b/>
          <w:bCs/>
        </w:rPr>
      </w:pPr>
      <w:r w:rsidRPr="009F5200">
        <w:rPr>
          <w:b/>
          <w:bCs/>
        </w:rPr>
        <w:t>Notes:</w:t>
      </w:r>
    </w:p>
    <w:p w14:paraId="6900AFC6" w14:textId="77777777" w:rsidR="002B2920" w:rsidRDefault="002B2920">
      <w:pPr>
        <w:rPr>
          <w:bCs/>
          <w:caps/>
          <w:color w:val="5D220D" w:themeColor="accent1" w:themeShade="7F"/>
          <w:spacing w:val="15"/>
          <w:sz w:val="40"/>
          <w:szCs w:val="40"/>
        </w:rPr>
      </w:pPr>
      <w:r>
        <w:rPr>
          <w:b/>
          <w:bCs/>
          <w:szCs w:val="40"/>
        </w:rPr>
        <w:br w:type="page"/>
      </w:r>
    </w:p>
    <w:p w14:paraId="47965AA7" w14:textId="20AEA444" w:rsidR="002B2920" w:rsidRPr="002B2920" w:rsidRDefault="002B2920" w:rsidP="002B2920">
      <w:pPr>
        <w:pStyle w:val="Heading3"/>
      </w:pPr>
      <w:bookmarkStart w:id="698" w:name="_Toc243305393"/>
      <w:r w:rsidRPr="002B2920">
        <w:lastRenderedPageBreak/>
        <w:t>VMULU – Unsigned Vector Multiply</w:t>
      </w:r>
      <w:bookmarkEnd w:id="698"/>
    </w:p>
    <w:p w14:paraId="6E20A4F0" w14:textId="77777777" w:rsidR="002B2920" w:rsidRPr="002766C5" w:rsidRDefault="002B2920" w:rsidP="002B2920">
      <w:pPr>
        <w:rPr>
          <w:b/>
          <w:bCs/>
        </w:rPr>
      </w:pPr>
      <w:r w:rsidRPr="002766C5">
        <w:rPr>
          <w:b/>
          <w:bCs/>
        </w:rPr>
        <w:t>Description:</w:t>
      </w:r>
    </w:p>
    <w:p w14:paraId="75647715" w14:textId="77777777" w:rsidR="002B2920" w:rsidRDefault="002B2920" w:rsidP="002B2920">
      <w:pPr>
        <w:ind w:left="720"/>
      </w:pPr>
      <w:r>
        <w:t>Multiply two registers and place the product in the destination register. All registers are integer registers. Values are treated as unsigned integers.</w:t>
      </w:r>
    </w:p>
    <w:p w14:paraId="4AF008F1" w14:textId="77777777" w:rsidR="009C3330" w:rsidRDefault="009C3330" w:rsidP="009C333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93D246" w14:textId="77777777" w:rsidR="009C3330" w:rsidRDefault="009C3330" w:rsidP="009C333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39500D" w14:textId="77777777" w:rsidR="002B2920" w:rsidRDefault="002B2920" w:rsidP="002B292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B2920" w:rsidRPr="00790AD0" w14:paraId="539B7625" w14:textId="77777777" w:rsidTr="00B33804">
        <w:tc>
          <w:tcPr>
            <w:tcW w:w="0" w:type="auto"/>
            <w:tcBorders>
              <w:top w:val="nil"/>
              <w:left w:val="nil"/>
              <w:bottom w:val="single" w:sz="4" w:space="0" w:color="auto"/>
              <w:right w:val="nil"/>
            </w:tcBorders>
          </w:tcPr>
          <w:p w14:paraId="73C0BA18" w14:textId="77777777" w:rsidR="002B2920" w:rsidRDefault="002B292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3B00D79" w14:textId="77777777" w:rsidR="002B2920" w:rsidRDefault="002B29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01C461" w14:textId="77777777" w:rsidR="002B2920" w:rsidRDefault="002B29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7ACE1" w14:textId="77777777" w:rsidR="002B2920" w:rsidRDefault="002B29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10264F" w14:textId="77777777" w:rsidR="002B2920" w:rsidRDefault="002B29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9A4DC3" w14:textId="77777777" w:rsidR="002B2920" w:rsidRPr="00790AD0" w:rsidRDefault="002B29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A5F9FE" w14:textId="77777777" w:rsidR="002B2920" w:rsidRPr="00790AD0" w:rsidRDefault="002B29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5748267" w14:textId="77777777" w:rsidR="002B2920" w:rsidRPr="00790AD0" w:rsidRDefault="002B29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1BB904B" w14:textId="77777777" w:rsidR="002B2920" w:rsidRDefault="002B2920" w:rsidP="00B33804">
            <w:pPr>
              <w:spacing w:after="0"/>
              <w:jc w:val="center"/>
              <w:rPr>
                <w:sz w:val="16"/>
                <w:szCs w:val="16"/>
              </w:rPr>
            </w:pPr>
          </w:p>
        </w:tc>
      </w:tr>
      <w:tr w:rsidR="002B2920" w14:paraId="609B5718" w14:textId="77777777" w:rsidTr="00B33804">
        <w:tc>
          <w:tcPr>
            <w:tcW w:w="0" w:type="auto"/>
            <w:tcBorders>
              <w:top w:val="single" w:sz="4" w:space="0" w:color="auto"/>
              <w:left w:val="single" w:sz="4" w:space="0" w:color="auto"/>
              <w:bottom w:val="single" w:sz="4" w:space="0" w:color="auto"/>
              <w:right w:val="single" w:sz="4" w:space="0" w:color="auto"/>
            </w:tcBorders>
          </w:tcPr>
          <w:p w14:paraId="0E104EAC" w14:textId="77777777" w:rsidR="002B2920" w:rsidRPr="00F468DF" w:rsidRDefault="002B2920"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A6DF2C" w14:textId="77777777" w:rsidR="002B2920" w:rsidRPr="00F468DF" w:rsidRDefault="002B29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CC67C8" w14:textId="77777777" w:rsidR="002B2920" w:rsidRPr="00F468DF" w:rsidRDefault="002B292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AB66AD4" w14:textId="77777777" w:rsidR="002B2920" w:rsidRPr="00F468DF" w:rsidRDefault="002B29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2D1491" w14:textId="77777777" w:rsidR="002B2920" w:rsidRPr="00F468DF" w:rsidRDefault="002B292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AD870" w14:textId="77777777" w:rsidR="002B2920" w:rsidRPr="00F468DF" w:rsidRDefault="002B29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CE31C2" w14:textId="77777777" w:rsidR="002B2920" w:rsidRPr="00F468DF" w:rsidRDefault="002B29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796A0" w14:textId="32C518A1" w:rsidR="002B2920" w:rsidRPr="00F468DF" w:rsidRDefault="00293935" w:rsidP="00B33804">
            <w:pPr>
              <w:spacing w:after="0"/>
              <w:jc w:val="center"/>
              <w:rPr>
                <w:sz w:val="16"/>
                <w:szCs w:val="16"/>
              </w:rPr>
            </w:pPr>
            <w:r>
              <w:rPr>
                <w:sz w:val="16"/>
                <w:szCs w:val="16"/>
              </w:rPr>
              <w:t>Opcode</w:t>
            </w:r>
            <w:r w:rsidR="002B2920" w:rsidRPr="00F468DF">
              <w:rPr>
                <w:sz w:val="16"/>
                <w:szCs w:val="16"/>
                <w:vertAlign w:val="subscript"/>
              </w:rPr>
              <w:t>7</w:t>
            </w:r>
          </w:p>
        </w:tc>
        <w:tc>
          <w:tcPr>
            <w:tcW w:w="0" w:type="auto"/>
          </w:tcPr>
          <w:p w14:paraId="123A45FB" w14:textId="77777777" w:rsidR="002B2920" w:rsidRDefault="002B2920" w:rsidP="00B33804">
            <w:pPr>
              <w:spacing w:after="0"/>
              <w:rPr>
                <w:sz w:val="16"/>
                <w:szCs w:val="16"/>
              </w:rPr>
            </w:pPr>
          </w:p>
        </w:tc>
      </w:tr>
    </w:tbl>
    <w:p w14:paraId="4269144D" w14:textId="77777777" w:rsidR="002B2920" w:rsidRDefault="002B2920" w:rsidP="002B292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93935" w:rsidRPr="00092167" w14:paraId="4E28D0CA" w14:textId="77777777" w:rsidTr="00B33804">
        <w:tc>
          <w:tcPr>
            <w:tcW w:w="1418" w:type="dxa"/>
            <w:shd w:val="clear" w:color="auto" w:fill="363636" w:themeFill="background2" w:themeFillShade="40"/>
          </w:tcPr>
          <w:p w14:paraId="7934B61F" w14:textId="77777777" w:rsidR="00293935" w:rsidRPr="000F4180" w:rsidRDefault="0029393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3BC5EF" w14:textId="77777777" w:rsidR="00293935" w:rsidRDefault="00293935" w:rsidP="00B33804">
            <w:pPr>
              <w:rPr>
                <w:color w:val="FFFFFF" w:themeColor="background1"/>
              </w:rPr>
            </w:pPr>
            <w:r>
              <w:rPr>
                <w:color w:val="FFFFFF" w:themeColor="background1"/>
              </w:rPr>
              <w:t>Rd</w:t>
            </w:r>
          </w:p>
        </w:tc>
        <w:tc>
          <w:tcPr>
            <w:tcW w:w="992" w:type="dxa"/>
            <w:shd w:val="clear" w:color="auto" w:fill="363636" w:themeFill="background2" w:themeFillShade="40"/>
          </w:tcPr>
          <w:p w14:paraId="6E2559A2" w14:textId="77777777" w:rsidR="00293935" w:rsidRPr="000F4180" w:rsidRDefault="00293935" w:rsidP="00B33804">
            <w:pPr>
              <w:rPr>
                <w:color w:val="FFFFFF" w:themeColor="background1"/>
              </w:rPr>
            </w:pPr>
            <w:r>
              <w:rPr>
                <w:color w:val="FFFFFF" w:themeColor="background1"/>
              </w:rPr>
              <w:t>Rs1</w:t>
            </w:r>
          </w:p>
        </w:tc>
        <w:tc>
          <w:tcPr>
            <w:tcW w:w="992" w:type="dxa"/>
            <w:shd w:val="clear" w:color="auto" w:fill="363636" w:themeFill="background2" w:themeFillShade="40"/>
          </w:tcPr>
          <w:p w14:paraId="29EC86C7" w14:textId="77777777" w:rsidR="00293935" w:rsidRDefault="00293935" w:rsidP="00B33804">
            <w:pPr>
              <w:rPr>
                <w:color w:val="FFFFFF" w:themeColor="background1"/>
              </w:rPr>
            </w:pPr>
            <w:r>
              <w:rPr>
                <w:color w:val="FFFFFF" w:themeColor="background1"/>
              </w:rPr>
              <w:t>Rs2</w:t>
            </w:r>
          </w:p>
        </w:tc>
        <w:tc>
          <w:tcPr>
            <w:tcW w:w="992" w:type="dxa"/>
            <w:shd w:val="clear" w:color="auto" w:fill="363636" w:themeFill="background2" w:themeFillShade="40"/>
          </w:tcPr>
          <w:p w14:paraId="71FB3B8F" w14:textId="77777777" w:rsidR="00293935" w:rsidRDefault="00293935" w:rsidP="00B33804">
            <w:pPr>
              <w:rPr>
                <w:color w:val="FFFFFF" w:themeColor="background1"/>
              </w:rPr>
            </w:pPr>
            <w:r>
              <w:rPr>
                <w:color w:val="FFFFFF" w:themeColor="background1"/>
              </w:rPr>
              <w:t>Rs3</w:t>
            </w:r>
          </w:p>
        </w:tc>
      </w:tr>
      <w:tr w:rsidR="00293935" w14:paraId="372FFD63" w14:textId="77777777" w:rsidTr="00B33804">
        <w:tc>
          <w:tcPr>
            <w:tcW w:w="1418" w:type="dxa"/>
          </w:tcPr>
          <w:p w14:paraId="0EDEA855" w14:textId="77777777" w:rsidR="00293935" w:rsidRDefault="00293935" w:rsidP="00B33804">
            <w:pPr>
              <w:jc w:val="center"/>
            </w:pPr>
            <w:r>
              <w:t>116</w:t>
            </w:r>
          </w:p>
        </w:tc>
        <w:tc>
          <w:tcPr>
            <w:tcW w:w="992" w:type="dxa"/>
          </w:tcPr>
          <w:p w14:paraId="0EEC7B48" w14:textId="77777777" w:rsidR="00293935" w:rsidRDefault="00293935" w:rsidP="00B33804">
            <w:r>
              <w:t>Vector</w:t>
            </w:r>
          </w:p>
        </w:tc>
        <w:tc>
          <w:tcPr>
            <w:tcW w:w="992" w:type="dxa"/>
          </w:tcPr>
          <w:p w14:paraId="214227B0" w14:textId="77777777" w:rsidR="00293935" w:rsidRDefault="00293935" w:rsidP="00B33804">
            <w:r>
              <w:t>Vector</w:t>
            </w:r>
          </w:p>
        </w:tc>
        <w:tc>
          <w:tcPr>
            <w:tcW w:w="992" w:type="dxa"/>
          </w:tcPr>
          <w:p w14:paraId="01F95D10" w14:textId="77777777" w:rsidR="00293935" w:rsidRDefault="00293935" w:rsidP="00B33804">
            <w:r>
              <w:t>Vector</w:t>
            </w:r>
          </w:p>
        </w:tc>
        <w:tc>
          <w:tcPr>
            <w:tcW w:w="992" w:type="dxa"/>
          </w:tcPr>
          <w:p w14:paraId="5673E549" w14:textId="77777777" w:rsidR="00293935" w:rsidRDefault="00293935" w:rsidP="00B33804">
            <w:r>
              <w:t>Scalar</w:t>
            </w:r>
          </w:p>
        </w:tc>
      </w:tr>
      <w:tr w:rsidR="00293935" w14:paraId="405EB48C" w14:textId="77777777" w:rsidTr="00B33804">
        <w:tc>
          <w:tcPr>
            <w:tcW w:w="1418" w:type="dxa"/>
          </w:tcPr>
          <w:p w14:paraId="47187D9B" w14:textId="77777777" w:rsidR="00293935" w:rsidRDefault="00293935" w:rsidP="00B33804">
            <w:pPr>
              <w:jc w:val="center"/>
            </w:pPr>
            <w:r>
              <w:t>100</w:t>
            </w:r>
          </w:p>
        </w:tc>
        <w:tc>
          <w:tcPr>
            <w:tcW w:w="992" w:type="dxa"/>
          </w:tcPr>
          <w:p w14:paraId="11977775" w14:textId="77777777" w:rsidR="00293935" w:rsidRDefault="00293935" w:rsidP="00B33804">
            <w:r>
              <w:t>Vector</w:t>
            </w:r>
          </w:p>
        </w:tc>
        <w:tc>
          <w:tcPr>
            <w:tcW w:w="992" w:type="dxa"/>
          </w:tcPr>
          <w:p w14:paraId="7ACE764D" w14:textId="77777777" w:rsidR="00293935" w:rsidRDefault="00293935" w:rsidP="00B33804">
            <w:r>
              <w:t>Vector</w:t>
            </w:r>
          </w:p>
        </w:tc>
        <w:tc>
          <w:tcPr>
            <w:tcW w:w="992" w:type="dxa"/>
          </w:tcPr>
          <w:p w14:paraId="5D9D6E05" w14:textId="77777777" w:rsidR="00293935" w:rsidRDefault="00293935" w:rsidP="00B33804">
            <w:r>
              <w:t>Scalar</w:t>
            </w:r>
          </w:p>
        </w:tc>
        <w:tc>
          <w:tcPr>
            <w:tcW w:w="992" w:type="dxa"/>
          </w:tcPr>
          <w:p w14:paraId="7B928E01" w14:textId="77777777" w:rsidR="00293935" w:rsidRDefault="00293935" w:rsidP="00B33804">
            <w:r>
              <w:t>Scalar</w:t>
            </w:r>
          </w:p>
        </w:tc>
      </w:tr>
    </w:tbl>
    <w:p w14:paraId="3F2E656C" w14:textId="77777777" w:rsidR="00293935" w:rsidRDefault="00293935" w:rsidP="002B2920">
      <w:pPr>
        <w:rPr>
          <w:b/>
          <w:bCs/>
        </w:rPr>
      </w:pPr>
    </w:p>
    <w:p w14:paraId="5FD4D24F" w14:textId="0C414630" w:rsidR="002B2920" w:rsidRDefault="002B2920" w:rsidP="002B2920">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693"/>
        <w:gridCol w:w="2693"/>
      </w:tblGrid>
      <w:tr w:rsidR="002B2920" w14:paraId="6FB24903" w14:textId="77777777" w:rsidTr="00B33804">
        <w:tc>
          <w:tcPr>
            <w:tcW w:w="851" w:type="dxa"/>
          </w:tcPr>
          <w:p w14:paraId="029518BD" w14:textId="77777777" w:rsidR="002B2920" w:rsidRPr="00DF0FFB" w:rsidRDefault="002B2920" w:rsidP="00B33804">
            <w:pPr>
              <w:jc w:val="center"/>
            </w:pPr>
            <w:r w:rsidRPr="00DF0FFB">
              <w:t>OP</w:t>
            </w:r>
            <w:r>
              <w:rPr>
                <w:vertAlign w:val="subscript"/>
              </w:rPr>
              <w:t>3</w:t>
            </w:r>
          </w:p>
        </w:tc>
        <w:tc>
          <w:tcPr>
            <w:tcW w:w="2693" w:type="dxa"/>
          </w:tcPr>
          <w:p w14:paraId="2CE2BDB0" w14:textId="77777777" w:rsidR="002B2920" w:rsidRPr="00DF0FFB" w:rsidRDefault="002B2920" w:rsidP="00B33804"/>
        </w:tc>
        <w:tc>
          <w:tcPr>
            <w:tcW w:w="2693" w:type="dxa"/>
          </w:tcPr>
          <w:p w14:paraId="1193D72B" w14:textId="77777777" w:rsidR="002B2920" w:rsidRPr="00DF0FFB" w:rsidRDefault="002B2920" w:rsidP="00B33804">
            <w:r>
              <w:t>Mnemonic</w:t>
            </w:r>
          </w:p>
        </w:tc>
      </w:tr>
      <w:tr w:rsidR="002B2920" w14:paraId="734F38E8" w14:textId="77777777" w:rsidTr="00B33804">
        <w:tc>
          <w:tcPr>
            <w:tcW w:w="851" w:type="dxa"/>
          </w:tcPr>
          <w:p w14:paraId="25A7E15E" w14:textId="77777777" w:rsidR="002B2920" w:rsidRDefault="002B2920" w:rsidP="00B33804">
            <w:pPr>
              <w:jc w:val="center"/>
            </w:pPr>
            <w:r>
              <w:t>0</w:t>
            </w:r>
          </w:p>
        </w:tc>
        <w:tc>
          <w:tcPr>
            <w:tcW w:w="2693" w:type="dxa"/>
          </w:tcPr>
          <w:p w14:paraId="347D8E91" w14:textId="77777777" w:rsidR="002B2920" w:rsidRDefault="002B2920" w:rsidP="00B33804">
            <w:r>
              <w:t>Rd = (</w:t>
            </w:r>
            <w:r>
              <w:rPr>
                <w:rFonts w:cstheme="minorHAnsi"/>
              </w:rPr>
              <w:t>±</w:t>
            </w:r>
            <w:r>
              <w:t xml:space="preserve">Rs1 * </w:t>
            </w:r>
            <w:r>
              <w:rPr>
                <w:rFonts w:cstheme="minorHAnsi"/>
              </w:rPr>
              <w:t>±</w:t>
            </w:r>
            <w:r>
              <w:t xml:space="preserve">Rs2) &amp; </w:t>
            </w:r>
            <w:r>
              <w:rPr>
                <w:rFonts w:cstheme="minorHAnsi"/>
              </w:rPr>
              <w:t>±</w:t>
            </w:r>
            <w:r>
              <w:t>Rs3</w:t>
            </w:r>
          </w:p>
        </w:tc>
        <w:tc>
          <w:tcPr>
            <w:tcW w:w="2693" w:type="dxa"/>
          </w:tcPr>
          <w:p w14:paraId="4FD32C16" w14:textId="77777777" w:rsidR="002B2920" w:rsidRDefault="002B2920" w:rsidP="00B33804">
            <w:r>
              <w:t>MULU_AND</w:t>
            </w:r>
          </w:p>
        </w:tc>
      </w:tr>
      <w:tr w:rsidR="002B2920" w14:paraId="0DBB9207" w14:textId="77777777" w:rsidTr="00B33804">
        <w:tc>
          <w:tcPr>
            <w:tcW w:w="851" w:type="dxa"/>
          </w:tcPr>
          <w:p w14:paraId="41471238" w14:textId="77777777" w:rsidR="002B2920" w:rsidRDefault="002B2920" w:rsidP="00B33804">
            <w:pPr>
              <w:jc w:val="center"/>
            </w:pPr>
            <w:r>
              <w:t>1</w:t>
            </w:r>
          </w:p>
        </w:tc>
        <w:tc>
          <w:tcPr>
            <w:tcW w:w="2693" w:type="dxa"/>
          </w:tcPr>
          <w:p w14:paraId="5E92C496"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3F8C8AF4" w14:textId="77777777" w:rsidR="002B2920" w:rsidRDefault="002B2920" w:rsidP="00B33804">
            <w:r>
              <w:t>MULU_OR</w:t>
            </w:r>
          </w:p>
        </w:tc>
      </w:tr>
      <w:tr w:rsidR="002B2920" w14:paraId="0B589D4C" w14:textId="77777777" w:rsidTr="00B33804">
        <w:tc>
          <w:tcPr>
            <w:tcW w:w="851" w:type="dxa"/>
          </w:tcPr>
          <w:p w14:paraId="6FDDD2C8" w14:textId="77777777" w:rsidR="002B2920" w:rsidRDefault="002B2920" w:rsidP="00B33804">
            <w:pPr>
              <w:jc w:val="center"/>
            </w:pPr>
            <w:r>
              <w:t>2</w:t>
            </w:r>
          </w:p>
        </w:tc>
        <w:tc>
          <w:tcPr>
            <w:tcW w:w="2693" w:type="dxa"/>
          </w:tcPr>
          <w:p w14:paraId="2BEC445C" w14:textId="77777777" w:rsidR="002B2920" w:rsidRDefault="002B2920" w:rsidP="00B33804">
            <w:r>
              <w:t>Rd = (</w:t>
            </w:r>
            <w:r>
              <w:rPr>
                <w:rFonts w:cstheme="minorHAnsi"/>
              </w:rPr>
              <w:t>±</w:t>
            </w:r>
            <w:r>
              <w:t xml:space="preserve">Rs1 * </w:t>
            </w:r>
            <w:r>
              <w:rPr>
                <w:rFonts w:cstheme="minorHAnsi"/>
              </w:rPr>
              <w:t>±</w:t>
            </w:r>
            <w:r>
              <w:t xml:space="preserve">Rs2) ^ </w:t>
            </w:r>
            <w:r>
              <w:rPr>
                <w:rFonts w:cstheme="minorHAnsi"/>
              </w:rPr>
              <w:t>±</w:t>
            </w:r>
            <w:r>
              <w:t>Rs3</w:t>
            </w:r>
          </w:p>
        </w:tc>
        <w:tc>
          <w:tcPr>
            <w:tcW w:w="2693" w:type="dxa"/>
          </w:tcPr>
          <w:p w14:paraId="22074116" w14:textId="77777777" w:rsidR="002B2920" w:rsidRDefault="002B2920" w:rsidP="00B33804">
            <w:r>
              <w:t>MULU_EOR</w:t>
            </w:r>
          </w:p>
        </w:tc>
      </w:tr>
      <w:tr w:rsidR="002B2920" w14:paraId="5E8995CD" w14:textId="77777777" w:rsidTr="00B33804">
        <w:tc>
          <w:tcPr>
            <w:tcW w:w="851" w:type="dxa"/>
          </w:tcPr>
          <w:p w14:paraId="619717D7" w14:textId="77777777" w:rsidR="002B2920" w:rsidRDefault="002B2920" w:rsidP="00B33804">
            <w:pPr>
              <w:jc w:val="center"/>
            </w:pPr>
            <w:r>
              <w:t>3</w:t>
            </w:r>
          </w:p>
        </w:tc>
        <w:tc>
          <w:tcPr>
            <w:tcW w:w="2693" w:type="dxa"/>
          </w:tcPr>
          <w:p w14:paraId="7C7A8BE3" w14:textId="77777777" w:rsidR="002B2920" w:rsidRDefault="002B2920" w:rsidP="00B33804">
            <w:r>
              <w:t>Rd = (</w:t>
            </w:r>
            <w:r>
              <w:rPr>
                <w:rFonts w:cstheme="minorHAnsi"/>
              </w:rPr>
              <w:t>±</w:t>
            </w:r>
            <w:r>
              <w:t xml:space="preserve">Rs1 * </w:t>
            </w:r>
            <w:r>
              <w:rPr>
                <w:rFonts w:cstheme="minorHAnsi"/>
              </w:rPr>
              <w:t>±</w:t>
            </w:r>
            <w:r>
              <w:t xml:space="preserve">Rs2) </w:t>
            </w:r>
            <w:r>
              <w:rPr>
                <w:rFonts w:cstheme="minorHAnsi"/>
              </w:rPr>
              <w:t>±</w:t>
            </w:r>
            <w:r>
              <w:t xml:space="preserve"> Rs3</w:t>
            </w:r>
          </w:p>
        </w:tc>
        <w:tc>
          <w:tcPr>
            <w:tcW w:w="2693" w:type="dxa"/>
          </w:tcPr>
          <w:p w14:paraId="04557C2E" w14:textId="77777777" w:rsidR="002B2920" w:rsidRDefault="002B2920" w:rsidP="00B33804">
            <w:r>
              <w:t>MULU_ADD</w:t>
            </w:r>
          </w:p>
        </w:tc>
      </w:tr>
      <w:tr w:rsidR="002B2920" w14:paraId="5521230A" w14:textId="77777777" w:rsidTr="00B33804">
        <w:tc>
          <w:tcPr>
            <w:tcW w:w="851" w:type="dxa"/>
          </w:tcPr>
          <w:p w14:paraId="5F44AFF0" w14:textId="77777777" w:rsidR="002B2920" w:rsidRDefault="002B2920" w:rsidP="00B33804">
            <w:pPr>
              <w:jc w:val="center"/>
            </w:pPr>
            <w:r>
              <w:t>others</w:t>
            </w:r>
          </w:p>
        </w:tc>
        <w:tc>
          <w:tcPr>
            <w:tcW w:w="2693" w:type="dxa"/>
          </w:tcPr>
          <w:p w14:paraId="691E7B8D" w14:textId="77777777" w:rsidR="002B2920" w:rsidRDefault="002B2920" w:rsidP="00B33804">
            <w:r>
              <w:t>Reserved</w:t>
            </w:r>
          </w:p>
        </w:tc>
        <w:tc>
          <w:tcPr>
            <w:tcW w:w="2693" w:type="dxa"/>
          </w:tcPr>
          <w:p w14:paraId="5176C99B" w14:textId="77777777" w:rsidR="002B2920" w:rsidRDefault="002B2920" w:rsidP="00B33804"/>
        </w:tc>
      </w:tr>
      <w:tr w:rsidR="002B2920" w14:paraId="242A0D60" w14:textId="77777777" w:rsidTr="00B33804">
        <w:tc>
          <w:tcPr>
            <w:tcW w:w="851" w:type="dxa"/>
          </w:tcPr>
          <w:p w14:paraId="734A0767" w14:textId="77777777" w:rsidR="002B2920" w:rsidRDefault="002B2920" w:rsidP="00B33804">
            <w:pPr>
              <w:jc w:val="center"/>
            </w:pPr>
            <w:r>
              <w:t>6</w:t>
            </w:r>
          </w:p>
        </w:tc>
        <w:tc>
          <w:tcPr>
            <w:tcW w:w="2693" w:type="dxa"/>
          </w:tcPr>
          <w:p w14:paraId="7A0AF346" w14:textId="77777777" w:rsidR="002B2920" w:rsidRDefault="002B2920" w:rsidP="00B33804">
            <w:r>
              <w:t>Rd = Rs3 ? (Rs1 * Rs2) : Rd</w:t>
            </w:r>
          </w:p>
        </w:tc>
        <w:tc>
          <w:tcPr>
            <w:tcW w:w="2693" w:type="dxa"/>
          </w:tcPr>
          <w:p w14:paraId="1123C430" w14:textId="77777777" w:rsidR="002B2920" w:rsidRDefault="002B2920" w:rsidP="00B33804">
            <w:r>
              <w:t>MMULU</w:t>
            </w:r>
          </w:p>
        </w:tc>
      </w:tr>
      <w:tr w:rsidR="002B2920" w14:paraId="1C3A1CC9" w14:textId="77777777" w:rsidTr="00B33804">
        <w:tc>
          <w:tcPr>
            <w:tcW w:w="851" w:type="dxa"/>
          </w:tcPr>
          <w:p w14:paraId="7C4FEE98" w14:textId="77777777" w:rsidR="002B2920" w:rsidRDefault="002B2920" w:rsidP="00B33804">
            <w:pPr>
              <w:jc w:val="center"/>
            </w:pPr>
          </w:p>
        </w:tc>
        <w:tc>
          <w:tcPr>
            <w:tcW w:w="2693" w:type="dxa"/>
          </w:tcPr>
          <w:p w14:paraId="21812B71" w14:textId="77777777" w:rsidR="002B2920" w:rsidRDefault="002B2920" w:rsidP="00B33804"/>
        </w:tc>
        <w:tc>
          <w:tcPr>
            <w:tcW w:w="2693" w:type="dxa"/>
          </w:tcPr>
          <w:p w14:paraId="736C4904" w14:textId="77777777" w:rsidR="002B2920" w:rsidRDefault="002B2920" w:rsidP="00B33804"/>
        </w:tc>
      </w:tr>
      <w:tr w:rsidR="002B2920" w14:paraId="580645C6" w14:textId="77777777" w:rsidTr="00B33804">
        <w:tc>
          <w:tcPr>
            <w:tcW w:w="851" w:type="dxa"/>
          </w:tcPr>
          <w:p w14:paraId="7C6F0815" w14:textId="77777777" w:rsidR="002B2920" w:rsidRDefault="002B2920" w:rsidP="00B33804">
            <w:pPr>
              <w:jc w:val="center"/>
            </w:pPr>
          </w:p>
        </w:tc>
        <w:tc>
          <w:tcPr>
            <w:tcW w:w="2693" w:type="dxa"/>
          </w:tcPr>
          <w:p w14:paraId="4A960F41" w14:textId="77777777" w:rsidR="002B2920" w:rsidRDefault="002B2920" w:rsidP="00B33804"/>
        </w:tc>
        <w:tc>
          <w:tcPr>
            <w:tcW w:w="2693" w:type="dxa"/>
          </w:tcPr>
          <w:p w14:paraId="79D413BD" w14:textId="77777777" w:rsidR="002B2920" w:rsidRDefault="002B2920" w:rsidP="00B33804"/>
        </w:tc>
      </w:tr>
    </w:tbl>
    <w:p w14:paraId="03AFB08C" w14:textId="77777777" w:rsidR="002B2920" w:rsidRDefault="002B2920" w:rsidP="002B2920">
      <w:pPr>
        <w:rPr>
          <w:b/>
          <w:bCs/>
        </w:rPr>
      </w:pPr>
    </w:p>
    <w:p w14:paraId="0614A8C1" w14:textId="77777777" w:rsidR="002B2920" w:rsidRDefault="002B2920" w:rsidP="002B2920">
      <w:r w:rsidRPr="002766C5">
        <w:rPr>
          <w:b/>
          <w:bCs/>
        </w:rPr>
        <w:t>Clock Cycles:</w:t>
      </w:r>
      <w:r>
        <w:t xml:space="preserve"> 4</w:t>
      </w:r>
    </w:p>
    <w:p w14:paraId="619AA8F0" w14:textId="77777777" w:rsidR="002B2920" w:rsidRPr="002C6BF0" w:rsidRDefault="002B2920" w:rsidP="002B2920">
      <w:r w:rsidRPr="002766C5">
        <w:rPr>
          <w:b/>
          <w:bCs/>
        </w:rPr>
        <w:t>Execution Units:</w:t>
      </w:r>
      <w:r>
        <w:t xml:space="preserve"> All SA</w:t>
      </w:r>
      <w:r w:rsidRPr="002C6BF0">
        <w:t>U</w:t>
      </w:r>
      <w:r>
        <w:t>s</w:t>
      </w:r>
    </w:p>
    <w:p w14:paraId="054FDB34" w14:textId="77777777" w:rsidR="002B2920" w:rsidRDefault="002B2920" w:rsidP="002B2920">
      <w:pPr>
        <w:rPr>
          <w:bCs/>
        </w:rPr>
      </w:pPr>
      <w:r>
        <w:rPr>
          <w:b/>
        </w:rPr>
        <w:t xml:space="preserve">Read Ports: </w:t>
      </w:r>
      <w:r w:rsidRPr="00CD47D6">
        <w:rPr>
          <w:bCs/>
        </w:rPr>
        <w:t>Rs1</w:t>
      </w:r>
      <w:r>
        <w:rPr>
          <w:bCs/>
        </w:rPr>
        <w:t>, Rs2, Rs3</w:t>
      </w:r>
    </w:p>
    <w:p w14:paraId="63990F76" w14:textId="77777777" w:rsidR="002B2920" w:rsidRDefault="002B2920" w:rsidP="002B2920">
      <w:pPr>
        <w:rPr>
          <w:b/>
        </w:rPr>
      </w:pPr>
      <w:r w:rsidRPr="009F0C6B">
        <w:rPr>
          <w:b/>
        </w:rPr>
        <w:t>Write Ports:</w:t>
      </w:r>
      <w:r>
        <w:rPr>
          <w:bCs/>
        </w:rPr>
        <w:t xml:space="preserve"> Rd</w:t>
      </w:r>
    </w:p>
    <w:p w14:paraId="01F31D34" w14:textId="77777777" w:rsidR="002B2920" w:rsidRDefault="002B2920" w:rsidP="002B2920">
      <w:r w:rsidRPr="009F7E96">
        <w:rPr>
          <w:b/>
        </w:rPr>
        <w:t>Exceptions:</w:t>
      </w:r>
      <w:r>
        <w:t xml:space="preserve"> none</w:t>
      </w:r>
    </w:p>
    <w:p w14:paraId="66B4069D" w14:textId="77777777" w:rsidR="002B2920" w:rsidRPr="009F5200" w:rsidRDefault="002B2920" w:rsidP="002B2920">
      <w:pPr>
        <w:rPr>
          <w:b/>
          <w:bCs/>
        </w:rPr>
      </w:pPr>
      <w:r w:rsidRPr="009F5200">
        <w:rPr>
          <w:b/>
          <w:bCs/>
        </w:rPr>
        <w:lastRenderedPageBreak/>
        <w:t>Notes:</w:t>
      </w:r>
    </w:p>
    <w:p w14:paraId="63318FD1" w14:textId="77777777" w:rsidR="006B4ED0" w:rsidRDefault="006B4ED0">
      <w:pPr>
        <w:rPr>
          <w:b/>
          <w:caps/>
          <w:color w:val="5D220D" w:themeColor="accent1" w:themeShade="7F"/>
          <w:spacing w:val="15"/>
          <w:sz w:val="40"/>
        </w:rPr>
      </w:pPr>
      <w:r>
        <w:br w:type="page"/>
      </w:r>
    </w:p>
    <w:p w14:paraId="43B5289E" w14:textId="0FCDA736" w:rsidR="006B4ED0" w:rsidRPr="006B4ED0" w:rsidRDefault="006B4ED0" w:rsidP="006B4ED0">
      <w:pPr>
        <w:pStyle w:val="Heading3"/>
      </w:pPr>
      <w:bookmarkStart w:id="699" w:name="_Toc243305394"/>
      <w:r>
        <w:lastRenderedPageBreak/>
        <w:t>V</w:t>
      </w:r>
      <w:r w:rsidRPr="006B4ED0">
        <w:t xml:space="preserve">REM – </w:t>
      </w:r>
      <w:r>
        <w:t>V</w:t>
      </w:r>
      <w:r w:rsidR="00F026FA">
        <w:t>e</w:t>
      </w:r>
      <w:r>
        <w:t xml:space="preserve">ctor </w:t>
      </w:r>
      <w:r w:rsidRPr="006B4ED0">
        <w:t>Signed Remainder</w:t>
      </w:r>
      <w:bookmarkEnd w:id="699"/>
    </w:p>
    <w:p w14:paraId="17E3FFE1" w14:textId="77777777" w:rsidR="006B4ED0" w:rsidRPr="002766C5" w:rsidRDefault="006B4ED0" w:rsidP="006B4ED0">
      <w:pPr>
        <w:rPr>
          <w:b/>
          <w:bCs/>
        </w:rPr>
      </w:pPr>
      <w:r w:rsidRPr="002766C5">
        <w:rPr>
          <w:b/>
          <w:bCs/>
        </w:rPr>
        <w:t>Description:</w:t>
      </w:r>
    </w:p>
    <w:p w14:paraId="20DC2359" w14:textId="56A0CFA4" w:rsidR="006B4ED0" w:rsidRDefault="006B4ED0" w:rsidP="006B4ED0">
      <w:pPr>
        <w:ind w:left="720"/>
      </w:pPr>
      <w:r>
        <w:t>Divide source dividend operand Rs1 by divisor operand Rs2 and place the remainder in the destination register Rd. All registers are integer registers. Arithmetic is signed twos-complement values.</w:t>
      </w:r>
    </w:p>
    <w:p w14:paraId="43C1F67E" w14:textId="77777777" w:rsidR="00883907" w:rsidRDefault="00883907" w:rsidP="0088390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7D00E50" w14:textId="3B9C8533" w:rsidR="00883907" w:rsidRDefault="00883907" w:rsidP="008839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844C12F" w14:textId="77777777" w:rsidR="006B4ED0" w:rsidRPr="002766C5" w:rsidRDefault="006B4ED0" w:rsidP="006B4ED0">
      <w:pPr>
        <w:rPr>
          <w:b/>
          <w:bCs/>
        </w:rPr>
      </w:pPr>
      <w:r w:rsidRPr="002766C5">
        <w:rPr>
          <w:b/>
          <w:bCs/>
        </w:rPr>
        <w:t>Operation:</w:t>
      </w:r>
    </w:p>
    <w:p w14:paraId="40B3F63A" w14:textId="77777777" w:rsidR="006B4ED0" w:rsidRDefault="006B4ED0" w:rsidP="006B4ED0">
      <w:pPr>
        <w:ind w:left="720"/>
      </w:pPr>
      <w:r>
        <w:t>Rd = Rs1 % Rs2</w:t>
      </w:r>
    </w:p>
    <w:p w14:paraId="52F9D3DB" w14:textId="77777777" w:rsidR="006B4ED0" w:rsidRDefault="006B4ED0" w:rsidP="006B4E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B4ED0" w:rsidRPr="00790AD0" w14:paraId="0000D092" w14:textId="77777777" w:rsidTr="00B33804">
        <w:tc>
          <w:tcPr>
            <w:tcW w:w="0" w:type="auto"/>
            <w:tcBorders>
              <w:top w:val="nil"/>
              <w:left w:val="nil"/>
              <w:bottom w:val="single" w:sz="4" w:space="0" w:color="auto"/>
              <w:right w:val="nil"/>
            </w:tcBorders>
          </w:tcPr>
          <w:p w14:paraId="554148A8" w14:textId="77777777" w:rsidR="006B4ED0" w:rsidRDefault="006B4E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8D358A" w14:textId="77777777" w:rsidR="006B4ED0" w:rsidRDefault="006B4E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4BC72C" w14:textId="77777777" w:rsidR="006B4ED0" w:rsidRDefault="006B4E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24CD3C" w14:textId="77777777" w:rsidR="006B4ED0" w:rsidRDefault="006B4E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E24027" w14:textId="77777777" w:rsidR="006B4ED0" w:rsidRDefault="006B4E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C3EB56" w14:textId="77777777" w:rsidR="006B4ED0" w:rsidRPr="00790AD0" w:rsidRDefault="006B4E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2833EA" w14:textId="77777777" w:rsidR="006B4ED0" w:rsidRPr="00790AD0" w:rsidRDefault="006B4E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5C3A2C" w14:textId="77777777" w:rsidR="006B4ED0" w:rsidRPr="00790AD0" w:rsidRDefault="006B4E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30A398" w14:textId="77777777" w:rsidR="006B4ED0" w:rsidRDefault="006B4ED0" w:rsidP="00B33804">
            <w:pPr>
              <w:spacing w:after="0"/>
              <w:jc w:val="center"/>
              <w:rPr>
                <w:sz w:val="16"/>
                <w:szCs w:val="16"/>
              </w:rPr>
            </w:pPr>
          </w:p>
        </w:tc>
      </w:tr>
      <w:tr w:rsidR="006B4ED0" w14:paraId="1795EE23" w14:textId="77777777" w:rsidTr="00B33804">
        <w:tc>
          <w:tcPr>
            <w:tcW w:w="0" w:type="auto"/>
            <w:tcBorders>
              <w:top w:val="single" w:sz="4" w:space="0" w:color="auto"/>
              <w:left w:val="single" w:sz="4" w:space="0" w:color="auto"/>
              <w:bottom w:val="single" w:sz="4" w:space="0" w:color="auto"/>
              <w:right w:val="single" w:sz="4" w:space="0" w:color="auto"/>
            </w:tcBorders>
          </w:tcPr>
          <w:p w14:paraId="3A4E160E" w14:textId="77777777" w:rsidR="006B4ED0" w:rsidRPr="00F468DF" w:rsidRDefault="006B4ED0" w:rsidP="00B33804">
            <w:pPr>
              <w:spacing w:after="0"/>
              <w:jc w:val="center"/>
              <w:rPr>
                <w:sz w:val="16"/>
                <w:szCs w:val="16"/>
              </w:rPr>
            </w:pPr>
            <w:r>
              <w:rPr>
                <w:sz w:val="16"/>
                <w:szCs w:val="16"/>
              </w:rPr>
              <w:t>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0E696" w14:textId="77777777" w:rsidR="006B4ED0" w:rsidRPr="00F468DF" w:rsidRDefault="006B4E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8AE566" w14:textId="77777777" w:rsidR="006B4ED0" w:rsidRPr="00F468DF" w:rsidRDefault="006B4E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8F833F" w14:textId="77777777" w:rsidR="006B4ED0" w:rsidRPr="00F468DF" w:rsidRDefault="006B4ED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AAF835" w14:textId="77777777" w:rsidR="006B4ED0" w:rsidRPr="00F468DF" w:rsidRDefault="006B4E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00C771" w14:textId="77777777" w:rsidR="006B4ED0" w:rsidRPr="00F468DF" w:rsidRDefault="006B4E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F0311C" w14:textId="77777777" w:rsidR="006B4ED0" w:rsidRPr="00F468DF" w:rsidRDefault="006B4E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8F111" w14:textId="6ACA7AD6" w:rsidR="006B4ED0" w:rsidRPr="00F468DF" w:rsidRDefault="00943106" w:rsidP="00B33804">
            <w:pPr>
              <w:spacing w:after="0"/>
              <w:jc w:val="center"/>
              <w:rPr>
                <w:sz w:val="16"/>
                <w:szCs w:val="16"/>
              </w:rPr>
            </w:pPr>
            <w:r>
              <w:rPr>
                <w:sz w:val="16"/>
                <w:szCs w:val="16"/>
              </w:rPr>
              <w:t>Opcode</w:t>
            </w:r>
            <w:r w:rsidR="006B4ED0" w:rsidRPr="00F468DF">
              <w:rPr>
                <w:sz w:val="16"/>
                <w:szCs w:val="16"/>
                <w:vertAlign w:val="subscript"/>
              </w:rPr>
              <w:t>7</w:t>
            </w:r>
          </w:p>
        </w:tc>
        <w:tc>
          <w:tcPr>
            <w:tcW w:w="0" w:type="auto"/>
          </w:tcPr>
          <w:p w14:paraId="5564D03F" w14:textId="77777777" w:rsidR="006B4ED0" w:rsidRDefault="006B4ED0" w:rsidP="00B33804">
            <w:pPr>
              <w:spacing w:after="0"/>
              <w:rPr>
                <w:sz w:val="16"/>
                <w:szCs w:val="16"/>
              </w:rPr>
            </w:pPr>
          </w:p>
        </w:tc>
      </w:tr>
    </w:tbl>
    <w:p w14:paraId="6DDD61BF" w14:textId="77777777" w:rsidR="006B4ED0" w:rsidRDefault="006B4ED0" w:rsidP="006B4E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43106" w:rsidRPr="00092167" w14:paraId="39372F94" w14:textId="77777777" w:rsidTr="00B33804">
        <w:tc>
          <w:tcPr>
            <w:tcW w:w="1418" w:type="dxa"/>
            <w:shd w:val="clear" w:color="auto" w:fill="363636" w:themeFill="background2" w:themeFillShade="40"/>
          </w:tcPr>
          <w:p w14:paraId="0BFA2441" w14:textId="77777777" w:rsidR="00943106" w:rsidRPr="000F4180" w:rsidRDefault="0094310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64D92A5" w14:textId="77777777" w:rsidR="00943106" w:rsidRDefault="00943106" w:rsidP="00B33804">
            <w:pPr>
              <w:rPr>
                <w:color w:val="FFFFFF" w:themeColor="background1"/>
              </w:rPr>
            </w:pPr>
            <w:r>
              <w:rPr>
                <w:color w:val="FFFFFF" w:themeColor="background1"/>
              </w:rPr>
              <w:t>Rd</w:t>
            </w:r>
          </w:p>
        </w:tc>
        <w:tc>
          <w:tcPr>
            <w:tcW w:w="992" w:type="dxa"/>
            <w:shd w:val="clear" w:color="auto" w:fill="363636" w:themeFill="background2" w:themeFillShade="40"/>
          </w:tcPr>
          <w:p w14:paraId="38FF81A3" w14:textId="77777777" w:rsidR="00943106" w:rsidRPr="000F4180" w:rsidRDefault="00943106" w:rsidP="00B33804">
            <w:pPr>
              <w:rPr>
                <w:color w:val="FFFFFF" w:themeColor="background1"/>
              </w:rPr>
            </w:pPr>
            <w:r>
              <w:rPr>
                <w:color w:val="FFFFFF" w:themeColor="background1"/>
              </w:rPr>
              <w:t>Rs1</w:t>
            </w:r>
          </w:p>
        </w:tc>
        <w:tc>
          <w:tcPr>
            <w:tcW w:w="992" w:type="dxa"/>
            <w:shd w:val="clear" w:color="auto" w:fill="363636" w:themeFill="background2" w:themeFillShade="40"/>
          </w:tcPr>
          <w:p w14:paraId="3D1D17EA" w14:textId="77777777" w:rsidR="00943106" w:rsidRDefault="00943106" w:rsidP="00B33804">
            <w:pPr>
              <w:rPr>
                <w:color w:val="FFFFFF" w:themeColor="background1"/>
              </w:rPr>
            </w:pPr>
            <w:r>
              <w:rPr>
                <w:color w:val="FFFFFF" w:themeColor="background1"/>
              </w:rPr>
              <w:t>Rs2</w:t>
            </w:r>
          </w:p>
        </w:tc>
        <w:tc>
          <w:tcPr>
            <w:tcW w:w="992" w:type="dxa"/>
            <w:shd w:val="clear" w:color="auto" w:fill="363636" w:themeFill="background2" w:themeFillShade="40"/>
          </w:tcPr>
          <w:p w14:paraId="202B53B6" w14:textId="77777777" w:rsidR="00943106" w:rsidRDefault="00943106" w:rsidP="00B33804">
            <w:pPr>
              <w:rPr>
                <w:color w:val="FFFFFF" w:themeColor="background1"/>
              </w:rPr>
            </w:pPr>
            <w:r>
              <w:rPr>
                <w:color w:val="FFFFFF" w:themeColor="background1"/>
              </w:rPr>
              <w:t>Rs3</w:t>
            </w:r>
          </w:p>
        </w:tc>
      </w:tr>
      <w:tr w:rsidR="00943106" w14:paraId="43DED5FB" w14:textId="77777777" w:rsidTr="00B33804">
        <w:tc>
          <w:tcPr>
            <w:tcW w:w="1418" w:type="dxa"/>
          </w:tcPr>
          <w:p w14:paraId="15291F07" w14:textId="77777777" w:rsidR="00943106" w:rsidRDefault="00943106" w:rsidP="00B33804">
            <w:pPr>
              <w:jc w:val="center"/>
            </w:pPr>
            <w:r>
              <w:t>116</w:t>
            </w:r>
          </w:p>
        </w:tc>
        <w:tc>
          <w:tcPr>
            <w:tcW w:w="992" w:type="dxa"/>
          </w:tcPr>
          <w:p w14:paraId="65981659" w14:textId="77777777" w:rsidR="00943106" w:rsidRDefault="00943106" w:rsidP="00B33804">
            <w:r>
              <w:t>Vector</w:t>
            </w:r>
          </w:p>
        </w:tc>
        <w:tc>
          <w:tcPr>
            <w:tcW w:w="992" w:type="dxa"/>
          </w:tcPr>
          <w:p w14:paraId="169E4720" w14:textId="77777777" w:rsidR="00943106" w:rsidRDefault="00943106" w:rsidP="00B33804">
            <w:r>
              <w:t>Vector</w:t>
            </w:r>
          </w:p>
        </w:tc>
        <w:tc>
          <w:tcPr>
            <w:tcW w:w="992" w:type="dxa"/>
          </w:tcPr>
          <w:p w14:paraId="511B5497" w14:textId="77777777" w:rsidR="00943106" w:rsidRDefault="00943106" w:rsidP="00B33804">
            <w:r>
              <w:t>Vector</w:t>
            </w:r>
          </w:p>
        </w:tc>
        <w:tc>
          <w:tcPr>
            <w:tcW w:w="992" w:type="dxa"/>
          </w:tcPr>
          <w:p w14:paraId="20890704" w14:textId="77777777" w:rsidR="00943106" w:rsidRDefault="00943106" w:rsidP="00B33804">
            <w:r>
              <w:t>Scalar</w:t>
            </w:r>
          </w:p>
        </w:tc>
      </w:tr>
      <w:tr w:rsidR="00943106" w14:paraId="3291FA79" w14:textId="77777777" w:rsidTr="00B33804">
        <w:tc>
          <w:tcPr>
            <w:tcW w:w="1418" w:type="dxa"/>
          </w:tcPr>
          <w:p w14:paraId="56C3DA7F" w14:textId="77777777" w:rsidR="00943106" w:rsidRDefault="00943106" w:rsidP="00B33804">
            <w:pPr>
              <w:jc w:val="center"/>
            </w:pPr>
            <w:r>
              <w:t>100</w:t>
            </w:r>
          </w:p>
        </w:tc>
        <w:tc>
          <w:tcPr>
            <w:tcW w:w="992" w:type="dxa"/>
          </w:tcPr>
          <w:p w14:paraId="32A20B96" w14:textId="77777777" w:rsidR="00943106" w:rsidRDefault="00943106" w:rsidP="00B33804">
            <w:r>
              <w:t>Vector</w:t>
            </w:r>
          </w:p>
        </w:tc>
        <w:tc>
          <w:tcPr>
            <w:tcW w:w="992" w:type="dxa"/>
          </w:tcPr>
          <w:p w14:paraId="0DA33DFB" w14:textId="77777777" w:rsidR="00943106" w:rsidRDefault="00943106" w:rsidP="00B33804">
            <w:r>
              <w:t>Vector</w:t>
            </w:r>
          </w:p>
        </w:tc>
        <w:tc>
          <w:tcPr>
            <w:tcW w:w="992" w:type="dxa"/>
          </w:tcPr>
          <w:p w14:paraId="4A8D7A69" w14:textId="77777777" w:rsidR="00943106" w:rsidRDefault="00943106" w:rsidP="00B33804">
            <w:r>
              <w:t>Scalar</w:t>
            </w:r>
          </w:p>
        </w:tc>
        <w:tc>
          <w:tcPr>
            <w:tcW w:w="992" w:type="dxa"/>
          </w:tcPr>
          <w:p w14:paraId="309DD8C6" w14:textId="77777777" w:rsidR="00943106" w:rsidRDefault="00943106" w:rsidP="00B33804">
            <w:r>
              <w:t>Scalar</w:t>
            </w:r>
          </w:p>
        </w:tc>
      </w:tr>
    </w:tbl>
    <w:p w14:paraId="07D4DB9F" w14:textId="77777777" w:rsidR="00943106" w:rsidRDefault="00943106" w:rsidP="006B4ED0"/>
    <w:tbl>
      <w:tblPr>
        <w:tblStyle w:val="TableGrid"/>
        <w:tblW w:w="0" w:type="auto"/>
        <w:tblInd w:w="607" w:type="dxa"/>
        <w:tblLook w:val="04A0" w:firstRow="1" w:lastRow="0" w:firstColumn="1" w:lastColumn="0" w:noHBand="0" w:noVBand="1"/>
      </w:tblPr>
      <w:tblGrid>
        <w:gridCol w:w="1701"/>
        <w:gridCol w:w="992"/>
      </w:tblGrid>
      <w:tr w:rsidR="006B4ED0" w14:paraId="5010CE68" w14:textId="77777777" w:rsidTr="00B33804">
        <w:tc>
          <w:tcPr>
            <w:tcW w:w="1701" w:type="dxa"/>
          </w:tcPr>
          <w:p w14:paraId="7EDF2290" w14:textId="77777777" w:rsidR="006B4ED0" w:rsidRDefault="006B4ED0" w:rsidP="00B33804">
            <w:r>
              <w:t>Size</w:t>
            </w:r>
          </w:p>
        </w:tc>
        <w:tc>
          <w:tcPr>
            <w:tcW w:w="992" w:type="dxa"/>
          </w:tcPr>
          <w:p w14:paraId="513DEF43" w14:textId="77777777" w:rsidR="006B4ED0" w:rsidRDefault="006B4ED0" w:rsidP="00B33804">
            <w:pPr>
              <w:jc w:val="center"/>
            </w:pPr>
            <w:r>
              <w:t>Clocks</w:t>
            </w:r>
          </w:p>
        </w:tc>
      </w:tr>
      <w:tr w:rsidR="006B4ED0" w14:paraId="16EFDE5C" w14:textId="77777777" w:rsidTr="00B33804">
        <w:tc>
          <w:tcPr>
            <w:tcW w:w="1701" w:type="dxa"/>
          </w:tcPr>
          <w:p w14:paraId="2FCB494B" w14:textId="77777777" w:rsidR="006B4ED0" w:rsidRDefault="006B4ED0" w:rsidP="00B33804">
            <w:r>
              <w:t>Octa-byte</w:t>
            </w:r>
          </w:p>
        </w:tc>
        <w:tc>
          <w:tcPr>
            <w:tcW w:w="992" w:type="dxa"/>
          </w:tcPr>
          <w:p w14:paraId="24C79019" w14:textId="77777777" w:rsidR="006B4ED0" w:rsidRDefault="006B4ED0" w:rsidP="00B33804">
            <w:pPr>
              <w:jc w:val="center"/>
            </w:pPr>
            <w:r>
              <w:t>34</w:t>
            </w:r>
          </w:p>
        </w:tc>
      </w:tr>
    </w:tbl>
    <w:p w14:paraId="0B3229A5" w14:textId="77777777" w:rsidR="006B4ED0" w:rsidRDefault="006B4ED0" w:rsidP="006B4ED0">
      <w:pPr>
        <w:rPr>
          <w:b/>
          <w:bCs/>
        </w:rPr>
      </w:pPr>
    </w:p>
    <w:p w14:paraId="1E745797" w14:textId="77777777" w:rsidR="006B4ED0" w:rsidRDefault="006B4ED0" w:rsidP="006B4ED0">
      <w:pPr>
        <w:rPr>
          <w:b/>
        </w:rPr>
      </w:pPr>
      <w:r w:rsidRPr="002766C5">
        <w:rPr>
          <w:b/>
          <w:bCs/>
        </w:rPr>
        <w:t>Execution Units:</w:t>
      </w:r>
      <w:r>
        <w:t xml:space="preserve"> DIV</w:t>
      </w:r>
    </w:p>
    <w:p w14:paraId="7050FB9E" w14:textId="77777777" w:rsidR="006B4ED0" w:rsidRDefault="006B4ED0" w:rsidP="006B4ED0">
      <w:pPr>
        <w:rPr>
          <w:bCs/>
        </w:rPr>
      </w:pPr>
      <w:r>
        <w:rPr>
          <w:b/>
        </w:rPr>
        <w:t xml:space="preserve">Read Ports: </w:t>
      </w:r>
      <w:r w:rsidRPr="00CD47D6">
        <w:rPr>
          <w:bCs/>
        </w:rPr>
        <w:t>Rs1,</w:t>
      </w:r>
      <w:r>
        <w:rPr>
          <w:bCs/>
        </w:rPr>
        <w:t xml:space="preserve"> </w:t>
      </w:r>
      <w:r w:rsidRPr="00CD47D6">
        <w:rPr>
          <w:bCs/>
        </w:rPr>
        <w:t>Rs2</w:t>
      </w:r>
    </w:p>
    <w:p w14:paraId="6DD1CC57" w14:textId="77777777" w:rsidR="006B4ED0" w:rsidRDefault="006B4ED0" w:rsidP="006B4ED0">
      <w:pPr>
        <w:rPr>
          <w:b/>
        </w:rPr>
      </w:pPr>
      <w:r w:rsidRPr="009F0C6B">
        <w:rPr>
          <w:b/>
        </w:rPr>
        <w:t>Write Ports:</w:t>
      </w:r>
      <w:r>
        <w:rPr>
          <w:bCs/>
        </w:rPr>
        <w:t xml:space="preserve"> Rd</w:t>
      </w:r>
    </w:p>
    <w:p w14:paraId="24990DD5" w14:textId="77777777" w:rsidR="006B4ED0" w:rsidRDefault="006B4ED0" w:rsidP="006B4ED0">
      <w:r w:rsidRPr="009F7E96">
        <w:rPr>
          <w:b/>
        </w:rPr>
        <w:t>Exceptions:</w:t>
      </w:r>
      <w:r>
        <w:t xml:space="preserve"> DBZ</w:t>
      </w:r>
    </w:p>
    <w:p w14:paraId="1EB47155" w14:textId="77777777" w:rsidR="006B4ED0" w:rsidRDefault="006B4ED0" w:rsidP="006B4ED0">
      <w:pPr>
        <w:rPr>
          <w:b/>
          <w:bCs/>
        </w:rPr>
      </w:pPr>
      <w:r w:rsidRPr="009F5200">
        <w:rPr>
          <w:b/>
          <w:bCs/>
        </w:rPr>
        <w:t>Notes:</w:t>
      </w:r>
    </w:p>
    <w:p w14:paraId="76A637CA" w14:textId="77777777" w:rsidR="0057736A" w:rsidRDefault="0057736A">
      <w:pPr>
        <w:rPr>
          <w:bCs/>
          <w:caps/>
          <w:color w:val="5D220D" w:themeColor="accent1" w:themeShade="7F"/>
          <w:spacing w:val="15"/>
          <w:sz w:val="40"/>
          <w:szCs w:val="40"/>
        </w:rPr>
      </w:pPr>
      <w:r>
        <w:rPr>
          <w:b/>
          <w:bCs/>
          <w:szCs w:val="40"/>
        </w:rPr>
        <w:br w:type="page"/>
      </w:r>
    </w:p>
    <w:p w14:paraId="3D1C7D26" w14:textId="61B7441B" w:rsidR="0057736A" w:rsidRPr="0057736A" w:rsidRDefault="0057736A" w:rsidP="0057736A">
      <w:pPr>
        <w:pStyle w:val="Heading3"/>
      </w:pPr>
      <w:bookmarkStart w:id="700" w:name="_Toc243305395"/>
      <w:r w:rsidRPr="0057736A">
        <w:lastRenderedPageBreak/>
        <w:t>VREMU – Unsigned Remainder</w:t>
      </w:r>
      <w:bookmarkEnd w:id="700"/>
    </w:p>
    <w:p w14:paraId="08F9FD0A" w14:textId="77777777" w:rsidR="0057736A" w:rsidRPr="002766C5" w:rsidRDefault="0057736A" w:rsidP="0057736A">
      <w:pPr>
        <w:rPr>
          <w:b/>
          <w:bCs/>
        </w:rPr>
      </w:pPr>
      <w:r w:rsidRPr="002766C5">
        <w:rPr>
          <w:b/>
          <w:bCs/>
        </w:rPr>
        <w:t>Description:</w:t>
      </w:r>
    </w:p>
    <w:p w14:paraId="796D2120" w14:textId="77777777" w:rsidR="0057736A" w:rsidRDefault="0057736A" w:rsidP="0057736A">
      <w:pPr>
        <w:ind w:left="720"/>
      </w:pPr>
      <w:r>
        <w:t>Divide source dividend operand Rs1 by divisor operand Rs2 and place the remainder in the destination register Rd. All registers are integer registers. Arithmetic is unsigned twos-complement values.</w:t>
      </w:r>
    </w:p>
    <w:p w14:paraId="6A9CC72D" w14:textId="77777777" w:rsidR="0057736A" w:rsidRPr="002766C5" w:rsidRDefault="0057736A" w:rsidP="0057736A">
      <w:pPr>
        <w:rPr>
          <w:b/>
          <w:bCs/>
        </w:rPr>
      </w:pPr>
      <w:r w:rsidRPr="002766C5">
        <w:rPr>
          <w:b/>
          <w:bCs/>
        </w:rPr>
        <w:t>Operation:</w:t>
      </w:r>
    </w:p>
    <w:p w14:paraId="1B92019C" w14:textId="77777777" w:rsidR="0057736A" w:rsidRDefault="0057736A" w:rsidP="0057736A">
      <w:pPr>
        <w:ind w:left="720"/>
      </w:pPr>
      <w:r>
        <w:t>Rd = Rs1 % Rs2</w:t>
      </w:r>
    </w:p>
    <w:p w14:paraId="4B54859A" w14:textId="77777777" w:rsidR="0057736A" w:rsidRDefault="0057736A" w:rsidP="0057736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7736A" w:rsidRPr="00790AD0" w14:paraId="732C5B3F" w14:textId="77777777" w:rsidTr="00B33804">
        <w:tc>
          <w:tcPr>
            <w:tcW w:w="0" w:type="auto"/>
            <w:tcBorders>
              <w:top w:val="nil"/>
              <w:left w:val="nil"/>
              <w:bottom w:val="single" w:sz="4" w:space="0" w:color="auto"/>
              <w:right w:val="nil"/>
            </w:tcBorders>
          </w:tcPr>
          <w:p w14:paraId="04964D2D" w14:textId="77777777" w:rsidR="0057736A" w:rsidRDefault="0057736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1B5DDD" w14:textId="77777777" w:rsidR="0057736A" w:rsidRDefault="0057736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ECA8B2" w14:textId="77777777" w:rsidR="0057736A" w:rsidRDefault="0057736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10A474" w14:textId="77777777" w:rsidR="0057736A" w:rsidRDefault="0057736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81F6A4" w14:textId="77777777" w:rsidR="0057736A" w:rsidRDefault="0057736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DFDF32" w14:textId="77777777" w:rsidR="0057736A" w:rsidRPr="00790AD0" w:rsidRDefault="0057736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27767" w14:textId="77777777" w:rsidR="0057736A" w:rsidRPr="00790AD0" w:rsidRDefault="0057736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2B762B" w14:textId="77777777" w:rsidR="0057736A" w:rsidRPr="00790AD0" w:rsidRDefault="0057736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6141F7" w14:textId="77777777" w:rsidR="0057736A" w:rsidRDefault="0057736A" w:rsidP="00B33804">
            <w:pPr>
              <w:spacing w:after="0"/>
              <w:jc w:val="center"/>
              <w:rPr>
                <w:sz w:val="16"/>
                <w:szCs w:val="16"/>
              </w:rPr>
            </w:pPr>
          </w:p>
        </w:tc>
      </w:tr>
      <w:tr w:rsidR="0057736A" w14:paraId="7512D226" w14:textId="77777777" w:rsidTr="00B33804">
        <w:tc>
          <w:tcPr>
            <w:tcW w:w="0" w:type="auto"/>
            <w:tcBorders>
              <w:top w:val="single" w:sz="4" w:space="0" w:color="auto"/>
              <w:left w:val="single" w:sz="4" w:space="0" w:color="auto"/>
              <w:bottom w:val="single" w:sz="4" w:space="0" w:color="auto"/>
              <w:right w:val="single" w:sz="4" w:space="0" w:color="auto"/>
            </w:tcBorders>
          </w:tcPr>
          <w:p w14:paraId="07B57AC6" w14:textId="77777777" w:rsidR="0057736A" w:rsidRPr="00F468DF" w:rsidRDefault="0057736A" w:rsidP="00B33804">
            <w:pPr>
              <w:spacing w:after="0"/>
              <w:jc w:val="center"/>
              <w:rPr>
                <w:sz w:val="16"/>
                <w:szCs w:val="16"/>
              </w:rPr>
            </w:pPr>
            <w:r>
              <w:rPr>
                <w:sz w:val="16"/>
                <w:szCs w:val="16"/>
              </w:rPr>
              <w:t>28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33AD35" w14:textId="77777777" w:rsidR="0057736A" w:rsidRPr="00F468DF" w:rsidRDefault="0057736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88BBB2" w14:textId="77777777" w:rsidR="0057736A" w:rsidRPr="00F468DF" w:rsidRDefault="0057736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9575A8" w14:textId="77777777" w:rsidR="0057736A" w:rsidRPr="00F468DF" w:rsidRDefault="0057736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CF6747" w14:textId="77777777" w:rsidR="0057736A" w:rsidRPr="00F468DF" w:rsidRDefault="0057736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B9DFF1" w14:textId="77777777" w:rsidR="0057736A" w:rsidRPr="00F468DF" w:rsidRDefault="0057736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0EF87" w14:textId="77777777" w:rsidR="0057736A" w:rsidRPr="00F468DF" w:rsidRDefault="0057736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81D2C0" w14:textId="77777777" w:rsidR="0057736A" w:rsidRPr="00F468DF" w:rsidRDefault="0057736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A7EFF3D" w14:textId="77777777" w:rsidR="0057736A" w:rsidRDefault="0057736A" w:rsidP="00B33804">
            <w:pPr>
              <w:spacing w:after="0"/>
              <w:rPr>
                <w:sz w:val="16"/>
                <w:szCs w:val="16"/>
              </w:rPr>
            </w:pPr>
          </w:p>
        </w:tc>
      </w:tr>
    </w:tbl>
    <w:p w14:paraId="6E14F9E8" w14:textId="77777777" w:rsidR="0057736A" w:rsidRDefault="0057736A" w:rsidP="0057736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73D66" w:rsidRPr="00092167" w14:paraId="660017A8" w14:textId="77777777" w:rsidTr="00B33804">
        <w:tc>
          <w:tcPr>
            <w:tcW w:w="1418" w:type="dxa"/>
            <w:shd w:val="clear" w:color="auto" w:fill="363636" w:themeFill="background2" w:themeFillShade="40"/>
          </w:tcPr>
          <w:p w14:paraId="699CDCC0" w14:textId="77777777" w:rsidR="00B73D66" w:rsidRPr="000F4180" w:rsidRDefault="00B73D6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1CDA6F0" w14:textId="77777777" w:rsidR="00B73D66" w:rsidRDefault="00B73D66" w:rsidP="00B33804">
            <w:pPr>
              <w:rPr>
                <w:color w:val="FFFFFF" w:themeColor="background1"/>
              </w:rPr>
            </w:pPr>
            <w:r>
              <w:rPr>
                <w:color w:val="FFFFFF" w:themeColor="background1"/>
              </w:rPr>
              <w:t>Rd</w:t>
            </w:r>
          </w:p>
        </w:tc>
        <w:tc>
          <w:tcPr>
            <w:tcW w:w="992" w:type="dxa"/>
            <w:shd w:val="clear" w:color="auto" w:fill="363636" w:themeFill="background2" w:themeFillShade="40"/>
          </w:tcPr>
          <w:p w14:paraId="098A2254" w14:textId="77777777" w:rsidR="00B73D66" w:rsidRPr="000F4180" w:rsidRDefault="00B73D66" w:rsidP="00B33804">
            <w:pPr>
              <w:rPr>
                <w:color w:val="FFFFFF" w:themeColor="background1"/>
              </w:rPr>
            </w:pPr>
            <w:r>
              <w:rPr>
                <w:color w:val="FFFFFF" w:themeColor="background1"/>
              </w:rPr>
              <w:t>Rs1</w:t>
            </w:r>
          </w:p>
        </w:tc>
        <w:tc>
          <w:tcPr>
            <w:tcW w:w="992" w:type="dxa"/>
            <w:shd w:val="clear" w:color="auto" w:fill="363636" w:themeFill="background2" w:themeFillShade="40"/>
          </w:tcPr>
          <w:p w14:paraId="13539B87" w14:textId="77777777" w:rsidR="00B73D66" w:rsidRDefault="00B73D66" w:rsidP="00B33804">
            <w:pPr>
              <w:rPr>
                <w:color w:val="FFFFFF" w:themeColor="background1"/>
              </w:rPr>
            </w:pPr>
            <w:r>
              <w:rPr>
                <w:color w:val="FFFFFF" w:themeColor="background1"/>
              </w:rPr>
              <w:t>Rs2</w:t>
            </w:r>
          </w:p>
        </w:tc>
        <w:tc>
          <w:tcPr>
            <w:tcW w:w="992" w:type="dxa"/>
            <w:shd w:val="clear" w:color="auto" w:fill="363636" w:themeFill="background2" w:themeFillShade="40"/>
          </w:tcPr>
          <w:p w14:paraId="09824790" w14:textId="77777777" w:rsidR="00B73D66" w:rsidRDefault="00B73D66" w:rsidP="00B33804">
            <w:pPr>
              <w:rPr>
                <w:color w:val="FFFFFF" w:themeColor="background1"/>
              </w:rPr>
            </w:pPr>
            <w:r>
              <w:rPr>
                <w:color w:val="FFFFFF" w:themeColor="background1"/>
              </w:rPr>
              <w:t>Rs3</w:t>
            </w:r>
          </w:p>
        </w:tc>
      </w:tr>
      <w:tr w:rsidR="00B73D66" w14:paraId="1A9631E8" w14:textId="77777777" w:rsidTr="00B33804">
        <w:tc>
          <w:tcPr>
            <w:tcW w:w="1418" w:type="dxa"/>
          </w:tcPr>
          <w:p w14:paraId="2C9878A6" w14:textId="77777777" w:rsidR="00B73D66" w:rsidRDefault="00B73D66" w:rsidP="00B33804">
            <w:pPr>
              <w:jc w:val="center"/>
            </w:pPr>
            <w:r>
              <w:t>116</w:t>
            </w:r>
          </w:p>
        </w:tc>
        <w:tc>
          <w:tcPr>
            <w:tcW w:w="992" w:type="dxa"/>
          </w:tcPr>
          <w:p w14:paraId="7059525E" w14:textId="77777777" w:rsidR="00B73D66" w:rsidRDefault="00B73D66" w:rsidP="00B33804">
            <w:r>
              <w:t>Vector</w:t>
            </w:r>
          </w:p>
        </w:tc>
        <w:tc>
          <w:tcPr>
            <w:tcW w:w="992" w:type="dxa"/>
          </w:tcPr>
          <w:p w14:paraId="2DB9C6BA" w14:textId="77777777" w:rsidR="00B73D66" w:rsidRDefault="00B73D66" w:rsidP="00B33804">
            <w:r>
              <w:t>Vector</w:t>
            </w:r>
          </w:p>
        </w:tc>
        <w:tc>
          <w:tcPr>
            <w:tcW w:w="992" w:type="dxa"/>
          </w:tcPr>
          <w:p w14:paraId="4B099AAC" w14:textId="77777777" w:rsidR="00B73D66" w:rsidRDefault="00B73D66" w:rsidP="00B33804">
            <w:r>
              <w:t>Vector</w:t>
            </w:r>
          </w:p>
        </w:tc>
        <w:tc>
          <w:tcPr>
            <w:tcW w:w="992" w:type="dxa"/>
          </w:tcPr>
          <w:p w14:paraId="4A7F8ECD" w14:textId="77777777" w:rsidR="00B73D66" w:rsidRDefault="00B73D66" w:rsidP="00B33804">
            <w:r>
              <w:t>Scalar</w:t>
            </w:r>
          </w:p>
        </w:tc>
      </w:tr>
      <w:tr w:rsidR="00B73D66" w14:paraId="012E0BD5" w14:textId="77777777" w:rsidTr="00B33804">
        <w:tc>
          <w:tcPr>
            <w:tcW w:w="1418" w:type="dxa"/>
          </w:tcPr>
          <w:p w14:paraId="0F05462F" w14:textId="77777777" w:rsidR="00B73D66" w:rsidRDefault="00B73D66" w:rsidP="00B33804">
            <w:pPr>
              <w:jc w:val="center"/>
            </w:pPr>
            <w:r>
              <w:t>100</w:t>
            </w:r>
          </w:p>
        </w:tc>
        <w:tc>
          <w:tcPr>
            <w:tcW w:w="992" w:type="dxa"/>
          </w:tcPr>
          <w:p w14:paraId="586235B1" w14:textId="77777777" w:rsidR="00B73D66" w:rsidRDefault="00B73D66" w:rsidP="00B33804">
            <w:r>
              <w:t>Vector</w:t>
            </w:r>
          </w:p>
        </w:tc>
        <w:tc>
          <w:tcPr>
            <w:tcW w:w="992" w:type="dxa"/>
          </w:tcPr>
          <w:p w14:paraId="4AB29F1E" w14:textId="77777777" w:rsidR="00B73D66" w:rsidRDefault="00B73D66" w:rsidP="00B33804">
            <w:r>
              <w:t>Vector</w:t>
            </w:r>
          </w:p>
        </w:tc>
        <w:tc>
          <w:tcPr>
            <w:tcW w:w="992" w:type="dxa"/>
          </w:tcPr>
          <w:p w14:paraId="418F173E" w14:textId="77777777" w:rsidR="00B73D66" w:rsidRDefault="00B73D66" w:rsidP="00B33804">
            <w:r>
              <w:t>Scalar</w:t>
            </w:r>
          </w:p>
        </w:tc>
        <w:tc>
          <w:tcPr>
            <w:tcW w:w="992" w:type="dxa"/>
          </w:tcPr>
          <w:p w14:paraId="297B7B18" w14:textId="77777777" w:rsidR="00B73D66" w:rsidRDefault="00B73D66" w:rsidP="00B33804">
            <w:r>
              <w:t>Scalar</w:t>
            </w:r>
          </w:p>
        </w:tc>
      </w:tr>
    </w:tbl>
    <w:p w14:paraId="0DCBB6DE" w14:textId="77777777" w:rsidR="0057736A" w:rsidRDefault="0057736A" w:rsidP="0057736A"/>
    <w:tbl>
      <w:tblPr>
        <w:tblStyle w:val="TableGrid"/>
        <w:tblW w:w="0" w:type="auto"/>
        <w:tblInd w:w="607" w:type="dxa"/>
        <w:tblLook w:val="04A0" w:firstRow="1" w:lastRow="0" w:firstColumn="1" w:lastColumn="0" w:noHBand="0" w:noVBand="1"/>
      </w:tblPr>
      <w:tblGrid>
        <w:gridCol w:w="1701"/>
        <w:gridCol w:w="992"/>
      </w:tblGrid>
      <w:tr w:rsidR="0057736A" w14:paraId="1CD39424" w14:textId="77777777" w:rsidTr="00B33804">
        <w:tc>
          <w:tcPr>
            <w:tcW w:w="1701" w:type="dxa"/>
          </w:tcPr>
          <w:p w14:paraId="5B331766" w14:textId="77777777" w:rsidR="0057736A" w:rsidRDefault="0057736A" w:rsidP="00B33804">
            <w:r>
              <w:t>Size</w:t>
            </w:r>
          </w:p>
        </w:tc>
        <w:tc>
          <w:tcPr>
            <w:tcW w:w="992" w:type="dxa"/>
          </w:tcPr>
          <w:p w14:paraId="52157919" w14:textId="77777777" w:rsidR="0057736A" w:rsidRDefault="0057736A" w:rsidP="00B33804">
            <w:pPr>
              <w:jc w:val="center"/>
            </w:pPr>
            <w:r>
              <w:t>Clocks</w:t>
            </w:r>
          </w:p>
        </w:tc>
      </w:tr>
      <w:tr w:rsidR="0057736A" w14:paraId="4871620A" w14:textId="77777777" w:rsidTr="00B33804">
        <w:tc>
          <w:tcPr>
            <w:tcW w:w="1701" w:type="dxa"/>
          </w:tcPr>
          <w:p w14:paraId="7BE6FDAB" w14:textId="77777777" w:rsidR="0057736A" w:rsidRDefault="0057736A" w:rsidP="00B33804">
            <w:r>
              <w:t>Octa-byte</w:t>
            </w:r>
          </w:p>
        </w:tc>
        <w:tc>
          <w:tcPr>
            <w:tcW w:w="992" w:type="dxa"/>
          </w:tcPr>
          <w:p w14:paraId="679E8C18" w14:textId="77777777" w:rsidR="0057736A" w:rsidRDefault="0057736A" w:rsidP="00B33804">
            <w:pPr>
              <w:jc w:val="center"/>
            </w:pPr>
            <w:r>
              <w:t>34</w:t>
            </w:r>
          </w:p>
        </w:tc>
      </w:tr>
    </w:tbl>
    <w:p w14:paraId="40CAF3FF" w14:textId="77777777" w:rsidR="0057736A" w:rsidRDefault="0057736A" w:rsidP="0057736A">
      <w:pPr>
        <w:rPr>
          <w:b/>
          <w:bCs/>
        </w:rPr>
      </w:pPr>
    </w:p>
    <w:p w14:paraId="44FF59B9" w14:textId="77777777" w:rsidR="0057736A" w:rsidRDefault="0057736A" w:rsidP="0057736A">
      <w:pPr>
        <w:rPr>
          <w:b/>
        </w:rPr>
      </w:pPr>
      <w:r w:rsidRPr="002766C5">
        <w:rPr>
          <w:b/>
          <w:bCs/>
        </w:rPr>
        <w:t>Execution Units:</w:t>
      </w:r>
      <w:r>
        <w:t xml:space="preserve"> DIV</w:t>
      </w:r>
    </w:p>
    <w:p w14:paraId="1321F11E" w14:textId="77777777" w:rsidR="0057736A" w:rsidRDefault="0057736A" w:rsidP="0057736A">
      <w:pPr>
        <w:rPr>
          <w:bCs/>
        </w:rPr>
      </w:pPr>
      <w:r>
        <w:rPr>
          <w:b/>
        </w:rPr>
        <w:t xml:space="preserve">Read Ports: </w:t>
      </w:r>
      <w:r w:rsidRPr="00CD47D6">
        <w:rPr>
          <w:bCs/>
        </w:rPr>
        <w:t>Rs1,</w:t>
      </w:r>
      <w:r>
        <w:rPr>
          <w:bCs/>
        </w:rPr>
        <w:t xml:space="preserve"> </w:t>
      </w:r>
      <w:r w:rsidRPr="00CD47D6">
        <w:rPr>
          <w:bCs/>
        </w:rPr>
        <w:t>Rs2</w:t>
      </w:r>
    </w:p>
    <w:p w14:paraId="182BB663" w14:textId="77777777" w:rsidR="0057736A" w:rsidRDefault="0057736A" w:rsidP="0057736A">
      <w:pPr>
        <w:rPr>
          <w:b/>
        </w:rPr>
      </w:pPr>
      <w:r w:rsidRPr="009F0C6B">
        <w:rPr>
          <w:b/>
        </w:rPr>
        <w:t>Write Ports:</w:t>
      </w:r>
      <w:r>
        <w:rPr>
          <w:bCs/>
        </w:rPr>
        <w:t xml:space="preserve"> Rd, Rs3</w:t>
      </w:r>
    </w:p>
    <w:p w14:paraId="6000A710" w14:textId="77777777" w:rsidR="0057736A" w:rsidRDefault="0057736A" w:rsidP="0057736A">
      <w:r w:rsidRPr="009F7E96">
        <w:rPr>
          <w:b/>
        </w:rPr>
        <w:t>Exceptions:</w:t>
      </w:r>
      <w:r>
        <w:t xml:space="preserve"> DBZ</w:t>
      </w:r>
    </w:p>
    <w:p w14:paraId="14160C5F" w14:textId="77777777" w:rsidR="0057736A" w:rsidRDefault="0057736A" w:rsidP="0057736A">
      <w:pPr>
        <w:rPr>
          <w:b/>
          <w:bCs/>
        </w:rPr>
      </w:pPr>
      <w:r w:rsidRPr="009F5200">
        <w:rPr>
          <w:b/>
          <w:bCs/>
        </w:rPr>
        <w:t>Notes:</w:t>
      </w:r>
    </w:p>
    <w:p w14:paraId="74A9DC1B" w14:textId="2FDD9D30" w:rsidR="004D4A6C" w:rsidRDefault="004D4A6C">
      <w:pPr>
        <w:rPr>
          <w:caps/>
          <w:spacing w:val="15"/>
        </w:rPr>
      </w:pPr>
      <w:r>
        <w:br w:type="page"/>
      </w:r>
    </w:p>
    <w:p w14:paraId="303B305E" w14:textId="77777777" w:rsidR="00C83836" w:rsidRDefault="00C83836" w:rsidP="00C83836">
      <w:pPr>
        <w:pStyle w:val="Heading2"/>
      </w:pPr>
      <w:bookmarkStart w:id="701" w:name="_Toc243305396"/>
      <w:bookmarkEnd w:id="687"/>
      <w:r>
        <w:lastRenderedPageBreak/>
        <w:t>Data Movement</w:t>
      </w:r>
      <w:bookmarkEnd w:id="701"/>
    </w:p>
    <w:p w14:paraId="55C9DA3C" w14:textId="000B2780" w:rsidR="00C83836" w:rsidRPr="00623908" w:rsidRDefault="00C83836" w:rsidP="00623908">
      <w:pPr>
        <w:pStyle w:val="Heading3"/>
      </w:pPr>
      <w:bookmarkStart w:id="702" w:name="_Toc134124405"/>
      <w:bookmarkStart w:id="703" w:name="_Toc87086776"/>
      <w:bookmarkStart w:id="704" w:name="_Toc243305397"/>
      <w:r w:rsidRPr="00623908">
        <w:t>BMAP – Byte Map</w:t>
      </w:r>
      <w:bookmarkEnd w:id="702"/>
      <w:bookmarkEnd w:id="704"/>
    </w:p>
    <w:p w14:paraId="3BC61E8B" w14:textId="77777777" w:rsidR="00C83836" w:rsidRPr="002766C5" w:rsidRDefault="00C83836" w:rsidP="00C83836">
      <w:pPr>
        <w:rPr>
          <w:b/>
          <w:bCs/>
        </w:rPr>
      </w:pPr>
      <w:r w:rsidRPr="002766C5">
        <w:rPr>
          <w:b/>
          <w:bCs/>
        </w:rPr>
        <w:t>Description:</w:t>
      </w:r>
    </w:p>
    <w:p w14:paraId="3A8E7FCE" w14:textId="5BDEE74A" w:rsidR="00C83836" w:rsidRDefault="00C83836" w:rsidP="00C83836">
      <w:pPr>
        <w:ind w:left="720"/>
      </w:pPr>
      <w:r>
        <w:t xml:space="preserve">First the </w:t>
      </w:r>
      <w:r w:rsidR="00E93D70">
        <w:t>destination register</w:t>
      </w:r>
      <w:r>
        <w:t xml:space="preserve"> is cleared, then bytes are mapped from the </w:t>
      </w:r>
      <w:r w:rsidR="00DB1767">
        <w:t>8</w:t>
      </w:r>
      <w:r>
        <w:t>-byte source R</w:t>
      </w:r>
      <w:r w:rsidR="00C81EF5">
        <w:t>s1</w:t>
      </w:r>
      <w:r>
        <w:t xml:space="preserve"> into bytes in the </w:t>
      </w:r>
      <w:r w:rsidR="00C81EF5">
        <w:t>destination</w:t>
      </w:r>
      <w:r>
        <w:t xml:space="preserve"> register.</w:t>
      </w:r>
      <w:r w:rsidRPr="00BB1D51">
        <w:t xml:space="preserve"> </w:t>
      </w:r>
      <w:r>
        <w:t>This instruction may be used to permute the bytes in register R</w:t>
      </w:r>
      <w:r w:rsidR="000155E3">
        <w:t>s1</w:t>
      </w:r>
      <w:r>
        <w:t xml:space="preserve"> and store the result in R</w:t>
      </w:r>
      <w:r w:rsidR="000155E3">
        <w:t>d</w:t>
      </w:r>
      <w:r>
        <w:t xml:space="preserve">. This instruction may also pack bytes, wydes or tetras. The map is determined by the low order </w:t>
      </w:r>
      <w:r w:rsidR="00DB1767">
        <w:t>32</w:t>
      </w:r>
      <w:r>
        <w:t>-bits of register R</w:t>
      </w:r>
      <w:r w:rsidR="000155E3">
        <w:t>s2</w:t>
      </w:r>
      <w:r>
        <w:t xml:space="preserve">. Bytes which are not mapped will end up as zero in the </w:t>
      </w:r>
      <w:r w:rsidR="00E93D70">
        <w:t>destination register</w:t>
      </w:r>
      <w:r>
        <w:t xml:space="preserve">. Each nybble of the </w:t>
      </w:r>
      <w:r w:rsidR="00DB1767">
        <w:t>32</w:t>
      </w:r>
      <w:r>
        <w:t xml:space="preserve">-bit value indicates the target byte in the </w:t>
      </w:r>
      <w:r w:rsidR="00E93D70">
        <w:t>destination register</w:t>
      </w:r>
      <w:r>
        <w:t>.</w:t>
      </w:r>
    </w:p>
    <w:p w14:paraId="020DF6C8" w14:textId="65EE906F" w:rsidR="00C26A00" w:rsidRDefault="00C26A00" w:rsidP="00C83836">
      <w:pPr>
        <w:ind w:left="720"/>
      </w:pPr>
      <w:r>
        <w:t>Note that a 32-bit immediate may be substituted for Rs2.</w:t>
      </w:r>
    </w:p>
    <w:p w14:paraId="07C9DC5A" w14:textId="30102D7A" w:rsidR="00C83836" w:rsidRDefault="00C83836" w:rsidP="00C83836">
      <w:r w:rsidRPr="002766C5">
        <w:rPr>
          <w:b/>
          <w:bCs/>
        </w:rPr>
        <w:t>Instruction Format:</w:t>
      </w:r>
      <w:r>
        <w:t xml:space="preserve"> R</w:t>
      </w:r>
      <w:r w:rsidR="0084166F">
        <w:t>3</w:t>
      </w:r>
    </w:p>
    <w:p w14:paraId="66172C5B" w14:textId="06313B77" w:rsidR="00C83836" w:rsidRDefault="00C83836" w:rsidP="00C83836">
      <w:pPr>
        <w:rPr>
          <w:b/>
          <w:bCs/>
        </w:rPr>
      </w:pPr>
      <w:r w:rsidRPr="003A3C88">
        <w:rPr>
          <w:b/>
          <w:bCs/>
        </w:rPr>
        <w:t>BMAP R</w:t>
      </w:r>
      <w:r w:rsidR="00C54C4C">
        <w:rPr>
          <w:b/>
          <w:bCs/>
        </w:rPr>
        <w:t>d</w:t>
      </w:r>
      <w:r w:rsidRPr="003A3C88">
        <w:rPr>
          <w:b/>
          <w:bCs/>
        </w:rPr>
        <w:t>, R</w:t>
      </w:r>
      <w:r w:rsidR="00C54C4C">
        <w:rPr>
          <w:b/>
          <w:bCs/>
        </w:rPr>
        <w:t>s1</w:t>
      </w:r>
      <w:r w:rsidRPr="003A3C88">
        <w:rPr>
          <w:b/>
          <w:bCs/>
        </w:rPr>
        <w:t>, R</w:t>
      </w:r>
      <w:r w:rsidR="00C54C4C">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C3981" w:rsidRPr="00790AD0" w14:paraId="61E0F4CD" w14:textId="77777777" w:rsidTr="00355C3F">
        <w:tc>
          <w:tcPr>
            <w:tcW w:w="0" w:type="auto"/>
            <w:tcBorders>
              <w:top w:val="nil"/>
              <w:left w:val="nil"/>
              <w:bottom w:val="single" w:sz="4" w:space="0" w:color="auto"/>
              <w:right w:val="nil"/>
            </w:tcBorders>
          </w:tcPr>
          <w:p w14:paraId="49B7EFCD" w14:textId="77777777" w:rsidR="007C3981" w:rsidRDefault="007C398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7773C6" w14:textId="77777777" w:rsidR="007C3981" w:rsidRDefault="007C398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A146C6" w14:textId="77777777" w:rsidR="007C3981" w:rsidRDefault="007C398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212D72" w14:textId="333E1E62" w:rsidR="007C3981" w:rsidRDefault="007C398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D952F9" w14:textId="7267A3D0" w:rsidR="007C3981" w:rsidRDefault="007C398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50C4CC" w14:textId="45A4CF16" w:rsidR="007C3981" w:rsidRPr="00790AD0" w:rsidRDefault="007C39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9A6B47" w14:textId="7A352FA2" w:rsidR="007C3981" w:rsidRPr="00790AD0" w:rsidRDefault="007C398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1239DD" w14:textId="77777777" w:rsidR="007C3981" w:rsidRPr="00790AD0" w:rsidRDefault="007C39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42C087" w14:textId="77777777" w:rsidR="007C3981" w:rsidRDefault="007C3981" w:rsidP="00671719">
            <w:pPr>
              <w:spacing w:after="0"/>
              <w:jc w:val="center"/>
              <w:rPr>
                <w:sz w:val="16"/>
                <w:szCs w:val="16"/>
              </w:rPr>
            </w:pPr>
          </w:p>
        </w:tc>
      </w:tr>
      <w:tr w:rsidR="007C3981" w14:paraId="5398D4D7" w14:textId="77777777" w:rsidTr="00355C3F">
        <w:tc>
          <w:tcPr>
            <w:tcW w:w="0" w:type="auto"/>
            <w:tcBorders>
              <w:top w:val="single" w:sz="4" w:space="0" w:color="auto"/>
              <w:left w:val="single" w:sz="4" w:space="0" w:color="auto"/>
              <w:bottom w:val="single" w:sz="4" w:space="0" w:color="auto"/>
              <w:right w:val="single" w:sz="4" w:space="0" w:color="auto"/>
            </w:tcBorders>
          </w:tcPr>
          <w:p w14:paraId="0E1C3CC2" w14:textId="5917E3DC" w:rsidR="007C3981" w:rsidRPr="00F468DF" w:rsidRDefault="007C3981"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53A19C" w14:textId="77777777" w:rsidR="007C3981" w:rsidRPr="00F468DF" w:rsidRDefault="007C398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6BD448" w14:textId="77777777" w:rsidR="007C3981" w:rsidRPr="00F468DF" w:rsidRDefault="007C398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420F9E" w14:textId="3086CB58" w:rsidR="007C3981" w:rsidRPr="00F468DF" w:rsidRDefault="007C398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5DE0EA" w14:textId="1AB03F66" w:rsidR="007C3981" w:rsidRPr="00F468DF" w:rsidRDefault="007C398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A338B" w14:textId="0357E3B1" w:rsidR="007C3981" w:rsidRPr="00F468DF" w:rsidRDefault="007C398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E840B9" w14:textId="457980C9" w:rsidR="007C3981" w:rsidRPr="00F468DF" w:rsidRDefault="007C398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07E242" w14:textId="0CFE31C8" w:rsidR="007C3981" w:rsidRPr="00F468DF" w:rsidRDefault="007C3981"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3A7FCAEE" w14:textId="77777777" w:rsidR="007C3981" w:rsidRDefault="007C3981" w:rsidP="00671719">
            <w:pPr>
              <w:spacing w:after="0"/>
              <w:rPr>
                <w:sz w:val="16"/>
                <w:szCs w:val="16"/>
              </w:rPr>
            </w:pPr>
          </w:p>
        </w:tc>
      </w:tr>
    </w:tbl>
    <w:p w14:paraId="386349CA" w14:textId="77777777" w:rsidR="00C72171" w:rsidRDefault="00C72171" w:rsidP="00C83836">
      <w:pPr>
        <w:rPr>
          <w:b/>
          <w:bCs/>
        </w:rPr>
      </w:pPr>
    </w:p>
    <w:p w14:paraId="656445FB" w14:textId="77777777" w:rsidR="00C83836" w:rsidRPr="002766C5"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978"/>
        <w:gridCol w:w="2408"/>
      </w:tblGrid>
      <w:tr w:rsidR="00320EF1" w:rsidRPr="004D4838" w14:paraId="5E9D5B68" w14:textId="77777777" w:rsidTr="00F81217">
        <w:tc>
          <w:tcPr>
            <w:tcW w:w="993" w:type="dxa"/>
            <w:shd w:val="clear" w:color="auto" w:fill="363636" w:themeFill="background2" w:themeFillShade="40"/>
          </w:tcPr>
          <w:p w14:paraId="0AA1F4DF" w14:textId="77777777" w:rsidR="00320EF1" w:rsidRPr="004D4838" w:rsidRDefault="00320EF1" w:rsidP="00671719">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978" w:type="dxa"/>
            <w:shd w:val="clear" w:color="auto" w:fill="363636" w:themeFill="background2" w:themeFillShade="40"/>
          </w:tcPr>
          <w:p w14:paraId="023BD779" w14:textId="77777777" w:rsidR="00320EF1" w:rsidRPr="004D4838" w:rsidRDefault="00320EF1" w:rsidP="00671719">
            <w:pPr>
              <w:rPr>
                <w:color w:val="FFFFFF" w:themeColor="background1"/>
              </w:rPr>
            </w:pPr>
          </w:p>
        </w:tc>
        <w:tc>
          <w:tcPr>
            <w:tcW w:w="2408" w:type="dxa"/>
            <w:shd w:val="clear" w:color="auto" w:fill="363636" w:themeFill="background2" w:themeFillShade="40"/>
          </w:tcPr>
          <w:p w14:paraId="4CC5E2DF" w14:textId="77777777" w:rsidR="00320EF1" w:rsidRPr="004D4838" w:rsidRDefault="00320EF1" w:rsidP="00671719">
            <w:pPr>
              <w:rPr>
                <w:color w:val="FFFFFF" w:themeColor="background1"/>
              </w:rPr>
            </w:pPr>
            <w:r w:rsidRPr="004D4838">
              <w:rPr>
                <w:color w:val="FFFFFF" w:themeColor="background1"/>
              </w:rPr>
              <w:t>Mnemonic</w:t>
            </w:r>
          </w:p>
        </w:tc>
      </w:tr>
      <w:tr w:rsidR="00320EF1" w:rsidRPr="00D92EFC" w14:paraId="2BD5EFF4" w14:textId="77777777" w:rsidTr="00F81217">
        <w:tc>
          <w:tcPr>
            <w:tcW w:w="993" w:type="dxa"/>
          </w:tcPr>
          <w:p w14:paraId="55C87FD1" w14:textId="77777777" w:rsidR="00320EF1" w:rsidRPr="00D92EFC" w:rsidRDefault="00320EF1" w:rsidP="00671719">
            <w:pPr>
              <w:jc w:val="center"/>
            </w:pPr>
            <w:r>
              <w:t>0</w:t>
            </w:r>
          </w:p>
        </w:tc>
        <w:tc>
          <w:tcPr>
            <w:tcW w:w="2978" w:type="dxa"/>
          </w:tcPr>
          <w:p w14:paraId="07DC695E" w14:textId="06B5B4DC" w:rsidR="00320EF1" w:rsidRPr="00D92EFC" w:rsidRDefault="00320EF1" w:rsidP="00671719">
            <w:r w:rsidRPr="00D92EFC">
              <w:t>R</w:t>
            </w:r>
            <w:r>
              <w:t>d</w:t>
            </w:r>
            <w:r w:rsidRPr="00D92EFC">
              <w:t xml:space="preserve"> = </w:t>
            </w:r>
            <w:r w:rsidR="00E57607">
              <w:t>bmap</w:t>
            </w:r>
            <w:r w:rsidRPr="00D92EFC">
              <w:t>(R</w:t>
            </w:r>
            <w:r>
              <w:t>s</w:t>
            </w:r>
            <w:r w:rsidR="00E57607">
              <w:t>,</w:t>
            </w:r>
            <w:r w:rsidRPr="00D92EFC">
              <w:t xml:space="preserve"> R</w:t>
            </w:r>
            <w:r>
              <w:t>s2</w:t>
            </w:r>
            <w:r w:rsidRPr="00D92EFC">
              <w:t>) &amp; R</w:t>
            </w:r>
            <w:r>
              <w:t>s3</w:t>
            </w:r>
          </w:p>
        </w:tc>
        <w:tc>
          <w:tcPr>
            <w:tcW w:w="2408" w:type="dxa"/>
          </w:tcPr>
          <w:p w14:paraId="2DC2F8F7" w14:textId="1B529CA6" w:rsidR="00320EF1" w:rsidRPr="00D92EFC" w:rsidRDefault="00320EF1" w:rsidP="00671719">
            <w:r>
              <w:t>BMAP</w:t>
            </w:r>
            <w:r w:rsidRPr="00D92EFC">
              <w:t>_AND</w:t>
            </w:r>
          </w:p>
        </w:tc>
      </w:tr>
      <w:tr w:rsidR="00320EF1" w:rsidRPr="00D92EFC" w14:paraId="39F0704B" w14:textId="77777777" w:rsidTr="00F81217">
        <w:tc>
          <w:tcPr>
            <w:tcW w:w="993" w:type="dxa"/>
          </w:tcPr>
          <w:p w14:paraId="49631D69" w14:textId="77777777" w:rsidR="00320EF1" w:rsidRPr="00D92EFC" w:rsidRDefault="00320EF1" w:rsidP="00671719">
            <w:pPr>
              <w:jc w:val="center"/>
            </w:pPr>
            <w:r>
              <w:t>1</w:t>
            </w:r>
          </w:p>
        </w:tc>
        <w:tc>
          <w:tcPr>
            <w:tcW w:w="2978" w:type="dxa"/>
          </w:tcPr>
          <w:p w14:paraId="7A6C20B4" w14:textId="05CFCDC2"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408" w:type="dxa"/>
          </w:tcPr>
          <w:p w14:paraId="212F983F" w14:textId="32EACD8C" w:rsidR="00320EF1" w:rsidRPr="00D92EFC" w:rsidRDefault="00E37F1F" w:rsidP="00671719">
            <w:r>
              <w:t>BMAP</w:t>
            </w:r>
            <w:r w:rsidR="00320EF1" w:rsidRPr="00D92EFC">
              <w:t>_OR</w:t>
            </w:r>
          </w:p>
        </w:tc>
      </w:tr>
      <w:tr w:rsidR="00320EF1" w:rsidRPr="00D92EFC" w14:paraId="77F8E9C6" w14:textId="77777777" w:rsidTr="00F81217">
        <w:tc>
          <w:tcPr>
            <w:tcW w:w="993" w:type="dxa"/>
          </w:tcPr>
          <w:p w14:paraId="5810CB0E" w14:textId="77777777" w:rsidR="00320EF1" w:rsidRPr="00D92EFC" w:rsidRDefault="00320EF1" w:rsidP="00671719">
            <w:pPr>
              <w:jc w:val="center"/>
            </w:pPr>
            <w:r>
              <w:t>2</w:t>
            </w:r>
          </w:p>
        </w:tc>
        <w:tc>
          <w:tcPr>
            <w:tcW w:w="2978" w:type="dxa"/>
          </w:tcPr>
          <w:p w14:paraId="174AC1D0" w14:textId="07618D54"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 </w:t>
            </w:r>
            <w:r>
              <w:t>Rs3</w:t>
            </w:r>
          </w:p>
        </w:tc>
        <w:tc>
          <w:tcPr>
            <w:tcW w:w="2408" w:type="dxa"/>
          </w:tcPr>
          <w:p w14:paraId="29FA075B" w14:textId="1958A9B2" w:rsidR="00320EF1" w:rsidRPr="00D92EFC" w:rsidRDefault="00E37F1F" w:rsidP="00671719">
            <w:r>
              <w:t>BMAP</w:t>
            </w:r>
            <w:r w:rsidR="00320EF1" w:rsidRPr="00D92EFC">
              <w:t>_EOR</w:t>
            </w:r>
          </w:p>
        </w:tc>
      </w:tr>
      <w:tr w:rsidR="00320EF1" w:rsidRPr="00D92EFC" w14:paraId="5BFF1922" w14:textId="77777777" w:rsidTr="00F81217">
        <w:tc>
          <w:tcPr>
            <w:tcW w:w="993" w:type="dxa"/>
          </w:tcPr>
          <w:p w14:paraId="232D4838" w14:textId="77777777" w:rsidR="00320EF1" w:rsidRDefault="00320EF1" w:rsidP="00671719">
            <w:pPr>
              <w:jc w:val="center"/>
            </w:pPr>
            <w:r>
              <w:t>3</w:t>
            </w:r>
          </w:p>
        </w:tc>
        <w:tc>
          <w:tcPr>
            <w:tcW w:w="2978" w:type="dxa"/>
          </w:tcPr>
          <w:p w14:paraId="1B38466A" w14:textId="28B1F5C1" w:rsidR="00320EF1" w:rsidRPr="00D92EFC"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w:t>
            </w:r>
            <w:r w:rsidRPr="00D92EFC">
              <w:t xml:space="preserve"> </w:t>
            </w:r>
            <w:r>
              <w:t>Rs3</w:t>
            </w:r>
          </w:p>
        </w:tc>
        <w:tc>
          <w:tcPr>
            <w:tcW w:w="2408" w:type="dxa"/>
          </w:tcPr>
          <w:p w14:paraId="58F22194" w14:textId="238A6222" w:rsidR="00320EF1" w:rsidRPr="00D92EFC" w:rsidRDefault="00E37F1F" w:rsidP="00671719">
            <w:r>
              <w:t>BMAP</w:t>
            </w:r>
            <w:r w:rsidR="00320EF1" w:rsidRPr="00D92EFC">
              <w:t>_ADD</w:t>
            </w:r>
          </w:p>
        </w:tc>
      </w:tr>
      <w:tr w:rsidR="00320EF1" w:rsidRPr="00D92EFC" w14:paraId="5767F158" w14:textId="77777777" w:rsidTr="00F81217">
        <w:tc>
          <w:tcPr>
            <w:tcW w:w="993" w:type="dxa"/>
          </w:tcPr>
          <w:p w14:paraId="64741C8B" w14:textId="77777777" w:rsidR="00320EF1" w:rsidRDefault="00320EF1" w:rsidP="00671719">
            <w:pPr>
              <w:jc w:val="center"/>
            </w:pPr>
            <w:r>
              <w:t>4</w:t>
            </w:r>
          </w:p>
        </w:tc>
        <w:tc>
          <w:tcPr>
            <w:tcW w:w="2978" w:type="dxa"/>
          </w:tcPr>
          <w:p w14:paraId="5577EF9D" w14:textId="7A352EDC" w:rsidR="00320EF1" w:rsidRDefault="00320EF1" w:rsidP="00671719">
            <w:r>
              <w:t>Rd</w:t>
            </w:r>
            <w:r w:rsidRPr="00D92EFC">
              <w:t xml:space="preserve"> = </w:t>
            </w:r>
            <w:r w:rsidR="00E57607">
              <w:t>bmap</w:t>
            </w:r>
            <w:r w:rsidRPr="00D92EFC">
              <w:t>(</w:t>
            </w:r>
            <w:r>
              <w:t>Rs</w:t>
            </w:r>
            <w:r w:rsidR="00E57607">
              <w:t>1,</w:t>
            </w:r>
            <w:r w:rsidRPr="00D92EFC">
              <w:t xml:space="preserve"> </w:t>
            </w:r>
            <w:r>
              <w:t>Rs2</w:t>
            </w:r>
            <w:r w:rsidRPr="00D92EFC">
              <w:t xml:space="preserve">) </w:t>
            </w:r>
            <w:r>
              <w:rPr>
                <w:rFonts w:cstheme="minorHAnsi"/>
              </w:rPr>
              <w:t>&lt;&lt;</w:t>
            </w:r>
            <w:r w:rsidRPr="00D92EFC">
              <w:t xml:space="preserve"> </w:t>
            </w:r>
            <w:r>
              <w:t>Rs3</w:t>
            </w:r>
          </w:p>
        </w:tc>
        <w:tc>
          <w:tcPr>
            <w:tcW w:w="2408" w:type="dxa"/>
          </w:tcPr>
          <w:p w14:paraId="7530422F" w14:textId="2B5D8272" w:rsidR="00320EF1" w:rsidRPr="00D92EFC" w:rsidRDefault="00E37F1F" w:rsidP="00671719">
            <w:r>
              <w:t>BMAP</w:t>
            </w:r>
            <w:r w:rsidR="00320EF1" w:rsidRPr="00D92EFC">
              <w:t>_A</w:t>
            </w:r>
            <w:r w:rsidR="00320EF1">
              <w:t>SL</w:t>
            </w:r>
          </w:p>
        </w:tc>
      </w:tr>
      <w:tr w:rsidR="00320EF1" w:rsidRPr="00D92EFC" w14:paraId="6AECB6B6" w14:textId="77777777" w:rsidTr="00F81217">
        <w:tc>
          <w:tcPr>
            <w:tcW w:w="993" w:type="dxa"/>
          </w:tcPr>
          <w:p w14:paraId="49A2A8F1" w14:textId="77A20DA1" w:rsidR="00320EF1" w:rsidRPr="00D92EFC" w:rsidRDefault="00320EF1" w:rsidP="00671719">
            <w:pPr>
              <w:jc w:val="center"/>
            </w:pPr>
            <w:r>
              <w:t>5</w:t>
            </w:r>
            <w:r w:rsidRPr="00D92EFC">
              <w:t xml:space="preserve"> to </w:t>
            </w:r>
            <w:r w:rsidR="00E37F1F">
              <w:t>7</w:t>
            </w:r>
          </w:p>
        </w:tc>
        <w:tc>
          <w:tcPr>
            <w:tcW w:w="2978" w:type="dxa"/>
          </w:tcPr>
          <w:p w14:paraId="0037F594" w14:textId="77777777" w:rsidR="00320EF1" w:rsidRPr="00D92EFC" w:rsidRDefault="00320EF1" w:rsidP="00671719">
            <w:r w:rsidRPr="00D92EFC">
              <w:t>Reserved</w:t>
            </w:r>
          </w:p>
        </w:tc>
        <w:tc>
          <w:tcPr>
            <w:tcW w:w="2408" w:type="dxa"/>
          </w:tcPr>
          <w:p w14:paraId="7DD4E1F0" w14:textId="77777777" w:rsidR="00320EF1" w:rsidRPr="00D92EFC" w:rsidRDefault="00320EF1" w:rsidP="00671719"/>
        </w:tc>
      </w:tr>
    </w:tbl>
    <w:p w14:paraId="44358533" w14:textId="6FDB6ED3" w:rsidR="008A0684" w:rsidRDefault="008A0684" w:rsidP="00C83836">
      <w:pPr>
        <w:rPr>
          <w:b/>
          <w:bCs/>
        </w:rPr>
      </w:pPr>
      <w:r>
        <w:rPr>
          <w:b/>
          <w:bCs/>
        </w:rPr>
        <w:t>Status Flags</w:t>
      </w:r>
      <w:r w:rsidR="008C2EB2">
        <w:rPr>
          <w:b/>
          <w:bCs/>
        </w:rPr>
        <w:t xml:space="preserve"> (Rd)</w:t>
      </w:r>
      <w:r>
        <w:rPr>
          <w:b/>
          <w:bCs/>
        </w:rPr>
        <w:t>:</w:t>
      </w:r>
    </w:p>
    <w:tbl>
      <w:tblPr>
        <w:tblStyle w:val="TableGrid"/>
        <w:tblW w:w="0" w:type="auto"/>
        <w:tblInd w:w="720" w:type="dxa"/>
        <w:tblLook w:val="04A0" w:firstRow="1" w:lastRow="0" w:firstColumn="1" w:lastColumn="0" w:noHBand="0" w:noVBand="1"/>
      </w:tblPr>
      <w:tblGrid>
        <w:gridCol w:w="976"/>
        <w:gridCol w:w="1146"/>
        <w:gridCol w:w="1831"/>
        <w:gridCol w:w="1276"/>
      </w:tblGrid>
      <w:tr w:rsidR="008C2EB2" w14:paraId="1C84F4A8" w14:textId="28EDAF20" w:rsidTr="008C2EB2">
        <w:tc>
          <w:tcPr>
            <w:tcW w:w="976" w:type="dxa"/>
            <w:shd w:val="clear" w:color="auto" w:fill="404040" w:themeFill="text1" w:themeFillTint="BF"/>
          </w:tcPr>
          <w:p w14:paraId="6E28FA49" w14:textId="77777777" w:rsidR="008C2EB2" w:rsidRPr="00FB0E2C" w:rsidRDefault="008C2EB2" w:rsidP="00DE1A6A">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404040" w:themeFill="text1" w:themeFillTint="BF"/>
          </w:tcPr>
          <w:p w14:paraId="3516AB92" w14:textId="77777777" w:rsidR="008C2EB2" w:rsidRPr="00FB0E2C" w:rsidRDefault="008C2EB2" w:rsidP="00DE1A6A">
            <w:pPr>
              <w:jc w:val="center"/>
              <w:rPr>
                <w:rFonts w:eastAsiaTheme="majorEastAsia"/>
                <w:color w:val="FFFFFF" w:themeColor="background1"/>
              </w:rPr>
            </w:pPr>
            <w:r w:rsidRPr="00FB0E2C">
              <w:rPr>
                <w:rFonts w:eastAsiaTheme="majorEastAsia"/>
                <w:color w:val="FFFFFF" w:themeColor="background1"/>
              </w:rPr>
              <w:t>Mnemonic</w:t>
            </w:r>
          </w:p>
        </w:tc>
        <w:tc>
          <w:tcPr>
            <w:tcW w:w="1831" w:type="dxa"/>
            <w:shd w:val="clear" w:color="auto" w:fill="404040" w:themeFill="text1" w:themeFillTint="BF"/>
          </w:tcPr>
          <w:p w14:paraId="41C0CCFE" w14:textId="77777777" w:rsidR="008C2EB2" w:rsidRPr="00FB0E2C" w:rsidRDefault="008C2EB2" w:rsidP="00DE1A6A">
            <w:pPr>
              <w:rPr>
                <w:rFonts w:eastAsiaTheme="majorEastAsia"/>
                <w:color w:val="FFFFFF" w:themeColor="background1"/>
              </w:rPr>
            </w:pPr>
            <w:r w:rsidRPr="00FB0E2C">
              <w:rPr>
                <w:rFonts w:eastAsiaTheme="majorEastAsia"/>
                <w:color w:val="FFFFFF" w:themeColor="background1"/>
              </w:rPr>
              <w:t>Meaning</w:t>
            </w:r>
          </w:p>
        </w:tc>
        <w:tc>
          <w:tcPr>
            <w:tcW w:w="1276" w:type="dxa"/>
            <w:shd w:val="clear" w:color="auto" w:fill="404040" w:themeFill="text1" w:themeFillTint="BF"/>
          </w:tcPr>
          <w:p w14:paraId="41642176" w14:textId="31C9D9BE" w:rsidR="008C2EB2" w:rsidRPr="00FB0E2C" w:rsidRDefault="008C2EB2" w:rsidP="00DE1A6A">
            <w:pPr>
              <w:rPr>
                <w:rFonts w:eastAsiaTheme="majorEastAsia"/>
                <w:color w:val="FFFFFF" w:themeColor="background1"/>
              </w:rPr>
            </w:pPr>
            <w:r>
              <w:rPr>
                <w:rFonts w:eastAsiaTheme="majorEastAsia"/>
                <w:color w:val="FFFFFF" w:themeColor="background1"/>
              </w:rPr>
              <w:t>Status</w:t>
            </w:r>
          </w:p>
        </w:tc>
      </w:tr>
      <w:tr w:rsidR="008C2EB2" w14:paraId="701FF265" w14:textId="12D01FAE" w:rsidTr="008C2EB2">
        <w:tc>
          <w:tcPr>
            <w:tcW w:w="976" w:type="dxa"/>
          </w:tcPr>
          <w:p w14:paraId="33AA9657" w14:textId="77777777" w:rsidR="008C2EB2" w:rsidRDefault="008C2EB2" w:rsidP="00DE1A6A">
            <w:pPr>
              <w:jc w:val="center"/>
              <w:rPr>
                <w:rFonts w:eastAsiaTheme="majorEastAsia"/>
              </w:rPr>
            </w:pPr>
            <w:r>
              <w:rPr>
                <w:rFonts w:eastAsiaTheme="majorEastAsia"/>
              </w:rPr>
              <w:t>64</w:t>
            </w:r>
          </w:p>
        </w:tc>
        <w:tc>
          <w:tcPr>
            <w:tcW w:w="1146" w:type="dxa"/>
          </w:tcPr>
          <w:p w14:paraId="3256621F" w14:textId="77777777" w:rsidR="008C2EB2" w:rsidRDefault="008C2EB2" w:rsidP="00DE1A6A">
            <w:pPr>
              <w:jc w:val="center"/>
              <w:rPr>
                <w:rFonts w:eastAsiaTheme="majorEastAsia"/>
              </w:rPr>
            </w:pPr>
            <w:r>
              <w:rPr>
                <w:rFonts w:eastAsiaTheme="majorEastAsia"/>
              </w:rPr>
              <w:t>NX</w:t>
            </w:r>
          </w:p>
        </w:tc>
        <w:tc>
          <w:tcPr>
            <w:tcW w:w="1831" w:type="dxa"/>
          </w:tcPr>
          <w:p w14:paraId="36FF02EC" w14:textId="77777777" w:rsidR="008C2EB2" w:rsidRDefault="008C2EB2" w:rsidP="00DE1A6A">
            <w:pPr>
              <w:rPr>
                <w:rFonts w:eastAsiaTheme="majorEastAsia"/>
              </w:rPr>
            </w:pPr>
            <w:r>
              <w:rPr>
                <w:rFonts w:eastAsiaTheme="majorEastAsia"/>
              </w:rPr>
              <w:t>Inexact</w:t>
            </w:r>
          </w:p>
        </w:tc>
        <w:tc>
          <w:tcPr>
            <w:tcW w:w="1276" w:type="dxa"/>
          </w:tcPr>
          <w:p w14:paraId="555C0291" w14:textId="1E1A3F0C" w:rsidR="008C2EB2" w:rsidRDefault="008C2EB2" w:rsidP="00DE1A6A">
            <w:pPr>
              <w:rPr>
                <w:rFonts w:eastAsiaTheme="majorEastAsia"/>
              </w:rPr>
            </w:pPr>
            <w:r>
              <w:rPr>
                <w:rFonts w:eastAsiaTheme="majorEastAsia"/>
              </w:rPr>
              <w:t>Cleared</w:t>
            </w:r>
          </w:p>
        </w:tc>
      </w:tr>
      <w:tr w:rsidR="008C2EB2" w14:paraId="7FAA57A8" w14:textId="6B4928C6" w:rsidTr="008C2EB2">
        <w:tc>
          <w:tcPr>
            <w:tcW w:w="976" w:type="dxa"/>
          </w:tcPr>
          <w:p w14:paraId="14A304A8" w14:textId="77777777" w:rsidR="008C2EB2" w:rsidRDefault="008C2EB2" w:rsidP="008C2EB2">
            <w:pPr>
              <w:jc w:val="center"/>
              <w:rPr>
                <w:rFonts w:eastAsiaTheme="majorEastAsia"/>
              </w:rPr>
            </w:pPr>
            <w:r>
              <w:rPr>
                <w:rFonts w:eastAsiaTheme="majorEastAsia"/>
              </w:rPr>
              <w:t>65</w:t>
            </w:r>
          </w:p>
        </w:tc>
        <w:tc>
          <w:tcPr>
            <w:tcW w:w="1146" w:type="dxa"/>
          </w:tcPr>
          <w:p w14:paraId="4CF64D2A" w14:textId="77777777" w:rsidR="008C2EB2" w:rsidRDefault="008C2EB2" w:rsidP="008C2EB2">
            <w:pPr>
              <w:jc w:val="center"/>
              <w:rPr>
                <w:rFonts w:eastAsiaTheme="majorEastAsia"/>
              </w:rPr>
            </w:pPr>
            <w:r>
              <w:rPr>
                <w:rFonts w:eastAsiaTheme="majorEastAsia"/>
              </w:rPr>
              <w:t>UF</w:t>
            </w:r>
          </w:p>
        </w:tc>
        <w:tc>
          <w:tcPr>
            <w:tcW w:w="1831" w:type="dxa"/>
          </w:tcPr>
          <w:p w14:paraId="1FFB1D93" w14:textId="77777777" w:rsidR="008C2EB2" w:rsidRDefault="008C2EB2" w:rsidP="008C2EB2">
            <w:pPr>
              <w:rPr>
                <w:rFonts w:eastAsiaTheme="majorEastAsia"/>
              </w:rPr>
            </w:pPr>
            <w:r>
              <w:rPr>
                <w:rFonts w:eastAsiaTheme="majorEastAsia"/>
              </w:rPr>
              <w:t>Underflow</w:t>
            </w:r>
          </w:p>
        </w:tc>
        <w:tc>
          <w:tcPr>
            <w:tcW w:w="1276" w:type="dxa"/>
          </w:tcPr>
          <w:p w14:paraId="70AE1B54" w14:textId="0DA097B8" w:rsidR="008C2EB2" w:rsidRDefault="008C2EB2" w:rsidP="008C2EB2">
            <w:pPr>
              <w:rPr>
                <w:rFonts w:eastAsiaTheme="majorEastAsia"/>
              </w:rPr>
            </w:pPr>
            <w:r>
              <w:rPr>
                <w:rFonts w:eastAsiaTheme="majorEastAsia"/>
              </w:rPr>
              <w:t>Cleared</w:t>
            </w:r>
          </w:p>
        </w:tc>
      </w:tr>
      <w:tr w:rsidR="008C2EB2" w14:paraId="12B02D97" w14:textId="6EABFD04" w:rsidTr="008C2EB2">
        <w:tc>
          <w:tcPr>
            <w:tcW w:w="976" w:type="dxa"/>
          </w:tcPr>
          <w:p w14:paraId="44F1BE45" w14:textId="77777777" w:rsidR="008C2EB2" w:rsidRDefault="008C2EB2" w:rsidP="008C2EB2">
            <w:pPr>
              <w:jc w:val="center"/>
              <w:rPr>
                <w:rFonts w:eastAsiaTheme="majorEastAsia"/>
              </w:rPr>
            </w:pPr>
            <w:r>
              <w:rPr>
                <w:rFonts w:eastAsiaTheme="majorEastAsia"/>
              </w:rPr>
              <w:t>66</w:t>
            </w:r>
          </w:p>
        </w:tc>
        <w:tc>
          <w:tcPr>
            <w:tcW w:w="1146" w:type="dxa"/>
          </w:tcPr>
          <w:p w14:paraId="091D28D3" w14:textId="77777777" w:rsidR="008C2EB2" w:rsidRDefault="008C2EB2" w:rsidP="008C2EB2">
            <w:pPr>
              <w:jc w:val="center"/>
              <w:rPr>
                <w:rFonts w:eastAsiaTheme="majorEastAsia"/>
              </w:rPr>
            </w:pPr>
            <w:r>
              <w:rPr>
                <w:rFonts w:eastAsiaTheme="majorEastAsia"/>
              </w:rPr>
              <w:t>OF</w:t>
            </w:r>
          </w:p>
        </w:tc>
        <w:tc>
          <w:tcPr>
            <w:tcW w:w="1831" w:type="dxa"/>
          </w:tcPr>
          <w:p w14:paraId="3EB3CC44" w14:textId="77777777" w:rsidR="008C2EB2" w:rsidRDefault="008C2EB2" w:rsidP="008C2EB2">
            <w:pPr>
              <w:rPr>
                <w:rFonts w:eastAsiaTheme="majorEastAsia"/>
              </w:rPr>
            </w:pPr>
            <w:r>
              <w:rPr>
                <w:rFonts w:eastAsiaTheme="majorEastAsia"/>
              </w:rPr>
              <w:t>Overflow</w:t>
            </w:r>
          </w:p>
        </w:tc>
        <w:tc>
          <w:tcPr>
            <w:tcW w:w="1276" w:type="dxa"/>
          </w:tcPr>
          <w:p w14:paraId="57167F35" w14:textId="18DC8E45" w:rsidR="008C2EB2" w:rsidRDefault="008C2EB2" w:rsidP="008C2EB2">
            <w:pPr>
              <w:rPr>
                <w:rFonts w:eastAsiaTheme="majorEastAsia"/>
              </w:rPr>
            </w:pPr>
            <w:r>
              <w:rPr>
                <w:rFonts w:eastAsiaTheme="majorEastAsia"/>
              </w:rPr>
              <w:t>Cleared</w:t>
            </w:r>
          </w:p>
        </w:tc>
      </w:tr>
      <w:tr w:rsidR="008C2EB2" w14:paraId="4F94C7DD" w14:textId="06B90973" w:rsidTr="008C2EB2">
        <w:tc>
          <w:tcPr>
            <w:tcW w:w="976" w:type="dxa"/>
          </w:tcPr>
          <w:p w14:paraId="0BD1A804" w14:textId="77777777" w:rsidR="008C2EB2" w:rsidRDefault="008C2EB2" w:rsidP="008C2EB2">
            <w:pPr>
              <w:jc w:val="center"/>
              <w:rPr>
                <w:rFonts w:eastAsiaTheme="majorEastAsia"/>
              </w:rPr>
            </w:pPr>
            <w:r>
              <w:rPr>
                <w:rFonts w:eastAsiaTheme="majorEastAsia"/>
              </w:rPr>
              <w:t>67</w:t>
            </w:r>
          </w:p>
        </w:tc>
        <w:tc>
          <w:tcPr>
            <w:tcW w:w="1146" w:type="dxa"/>
          </w:tcPr>
          <w:p w14:paraId="052750BD" w14:textId="77777777" w:rsidR="008C2EB2" w:rsidRDefault="008C2EB2" w:rsidP="008C2EB2">
            <w:pPr>
              <w:jc w:val="center"/>
              <w:rPr>
                <w:rFonts w:eastAsiaTheme="majorEastAsia"/>
              </w:rPr>
            </w:pPr>
            <w:r>
              <w:rPr>
                <w:rFonts w:eastAsiaTheme="majorEastAsia"/>
              </w:rPr>
              <w:t>DZ</w:t>
            </w:r>
          </w:p>
        </w:tc>
        <w:tc>
          <w:tcPr>
            <w:tcW w:w="1831" w:type="dxa"/>
          </w:tcPr>
          <w:p w14:paraId="50510760" w14:textId="77777777" w:rsidR="008C2EB2" w:rsidRDefault="008C2EB2" w:rsidP="008C2EB2">
            <w:pPr>
              <w:rPr>
                <w:rFonts w:eastAsiaTheme="majorEastAsia"/>
              </w:rPr>
            </w:pPr>
            <w:r>
              <w:rPr>
                <w:rFonts w:eastAsiaTheme="majorEastAsia"/>
              </w:rPr>
              <w:t>Divide by zero</w:t>
            </w:r>
          </w:p>
        </w:tc>
        <w:tc>
          <w:tcPr>
            <w:tcW w:w="1276" w:type="dxa"/>
          </w:tcPr>
          <w:p w14:paraId="03AC2F16" w14:textId="11D0D764" w:rsidR="008C2EB2" w:rsidRDefault="008C2EB2" w:rsidP="008C2EB2">
            <w:pPr>
              <w:rPr>
                <w:rFonts w:eastAsiaTheme="majorEastAsia"/>
              </w:rPr>
            </w:pPr>
            <w:r>
              <w:rPr>
                <w:rFonts w:eastAsiaTheme="majorEastAsia"/>
              </w:rPr>
              <w:t>Cleared</w:t>
            </w:r>
          </w:p>
        </w:tc>
      </w:tr>
      <w:tr w:rsidR="008C2EB2" w14:paraId="7CC7AAD6" w14:textId="2B5E6AE1" w:rsidTr="008C2EB2">
        <w:tc>
          <w:tcPr>
            <w:tcW w:w="976" w:type="dxa"/>
          </w:tcPr>
          <w:p w14:paraId="19C448E5" w14:textId="77777777" w:rsidR="008C2EB2" w:rsidRDefault="008C2EB2" w:rsidP="008C2EB2">
            <w:pPr>
              <w:jc w:val="center"/>
              <w:rPr>
                <w:rFonts w:eastAsiaTheme="majorEastAsia"/>
              </w:rPr>
            </w:pPr>
            <w:r>
              <w:rPr>
                <w:rFonts w:eastAsiaTheme="majorEastAsia"/>
              </w:rPr>
              <w:t>68</w:t>
            </w:r>
          </w:p>
        </w:tc>
        <w:tc>
          <w:tcPr>
            <w:tcW w:w="1146" w:type="dxa"/>
          </w:tcPr>
          <w:p w14:paraId="1A2D4A57" w14:textId="77777777" w:rsidR="008C2EB2" w:rsidRDefault="008C2EB2" w:rsidP="008C2EB2">
            <w:pPr>
              <w:jc w:val="center"/>
              <w:rPr>
                <w:rFonts w:eastAsiaTheme="majorEastAsia"/>
              </w:rPr>
            </w:pPr>
            <w:r>
              <w:rPr>
                <w:rFonts w:eastAsiaTheme="majorEastAsia"/>
              </w:rPr>
              <w:t>NV</w:t>
            </w:r>
          </w:p>
        </w:tc>
        <w:tc>
          <w:tcPr>
            <w:tcW w:w="1831" w:type="dxa"/>
          </w:tcPr>
          <w:p w14:paraId="5689BA94" w14:textId="77777777" w:rsidR="008C2EB2" w:rsidRDefault="008C2EB2" w:rsidP="008C2EB2">
            <w:pPr>
              <w:rPr>
                <w:rFonts w:eastAsiaTheme="majorEastAsia"/>
              </w:rPr>
            </w:pPr>
            <w:r>
              <w:rPr>
                <w:rFonts w:eastAsiaTheme="majorEastAsia"/>
              </w:rPr>
              <w:t>Invalid operation</w:t>
            </w:r>
          </w:p>
        </w:tc>
        <w:tc>
          <w:tcPr>
            <w:tcW w:w="1276" w:type="dxa"/>
          </w:tcPr>
          <w:p w14:paraId="6037124D" w14:textId="61FFEC50" w:rsidR="008C2EB2" w:rsidRDefault="008C2EB2" w:rsidP="008C2EB2">
            <w:pPr>
              <w:rPr>
                <w:rFonts w:eastAsiaTheme="majorEastAsia"/>
              </w:rPr>
            </w:pPr>
            <w:r>
              <w:rPr>
                <w:rFonts w:eastAsiaTheme="majorEastAsia"/>
              </w:rPr>
              <w:t>Cleared</w:t>
            </w:r>
          </w:p>
        </w:tc>
      </w:tr>
      <w:tr w:rsidR="008C2EB2" w14:paraId="4B77921C" w14:textId="1976EA0C" w:rsidTr="008C2EB2">
        <w:tc>
          <w:tcPr>
            <w:tcW w:w="976" w:type="dxa"/>
          </w:tcPr>
          <w:p w14:paraId="12F1C33D" w14:textId="77777777" w:rsidR="008C2EB2" w:rsidRDefault="008C2EB2" w:rsidP="008C2EB2">
            <w:pPr>
              <w:jc w:val="center"/>
              <w:rPr>
                <w:rFonts w:eastAsiaTheme="majorEastAsia"/>
              </w:rPr>
            </w:pPr>
            <w:r>
              <w:rPr>
                <w:rFonts w:eastAsiaTheme="majorEastAsia"/>
              </w:rPr>
              <w:t>69</w:t>
            </w:r>
          </w:p>
        </w:tc>
        <w:tc>
          <w:tcPr>
            <w:tcW w:w="1146" w:type="dxa"/>
          </w:tcPr>
          <w:p w14:paraId="5FDBB96D" w14:textId="77777777" w:rsidR="008C2EB2" w:rsidRDefault="008C2EB2" w:rsidP="008C2EB2">
            <w:pPr>
              <w:jc w:val="center"/>
              <w:rPr>
                <w:rFonts w:eastAsiaTheme="majorEastAsia"/>
              </w:rPr>
            </w:pPr>
            <w:r>
              <w:rPr>
                <w:rFonts w:eastAsiaTheme="majorEastAsia"/>
              </w:rPr>
              <w:t>~</w:t>
            </w:r>
          </w:p>
        </w:tc>
        <w:tc>
          <w:tcPr>
            <w:tcW w:w="1831" w:type="dxa"/>
          </w:tcPr>
          <w:p w14:paraId="0B656244" w14:textId="77777777" w:rsidR="008C2EB2" w:rsidRDefault="008C2EB2" w:rsidP="008C2EB2">
            <w:pPr>
              <w:rPr>
                <w:rFonts w:eastAsiaTheme="majorEastAsia"/>
              </w:rPr>
            </w:pPr>
            <w:r>
              <w:rPr>
                <w:rFonts w:eastAsiaTheme="majorEastAsia"/>
              </w:rPr>
              <w:t>Reserved</w:t>
            </w:r>
          </w:p>
        </w:tc>
        <w:tc>
          <w:tcPr>
            <w:tcW w:w="1276" w:type="dxa"/>
          </w:tcPr>
          <w:p w14:paraId="01FD8942" w14:textId="0852EFAD" w:rsidR="008C2EB2" w:rsidRDefault="008C2EB2" w:rsidP="008C2EB2">
            <w:pPr>
              <w:rPr>
                <w:rFonts w:eastAsiaTheme="majorEastAsia"/>
              </w:rPr>
            </w:pPr>
            <w:r>
              <w:rPr>
                <w:rFonts w:eastAsiaTheme="majorEastAsia"/>
              </w:rPr>
              <w:t>Cleared</w:t>
            </w:r>
          </w:p>
        </w:tc>
      </w:tr>
      <w:tr w:rsidR="008C2EB2" w14:paraId="60869C8E" w14:textId="3F750FEF" w:rsidTr="008C2EB2">
        <w:tc>
          <w:tcPr>
            <w:tcW w:w="976" w:type="dxa"/>
          </w:tcPr>
          <w:p w14:paraId="452D19FB" w14:textId="77777777" w:rsidR="008C2EB2" w:rsidRDefault="008C2EB2" w:rsidP="008C2EB2">
            <w:pPr>
              <w:jc w:val="center"/>
              <w:rPr>
                <w:rFonts w:eastAsiaTheme="majorEastAsia"/>
              </w:rPr>
            </w:pPr>
            <w:r>
              <w:rPr>
                <w:rFonts w:eastAsiaTheme="majorEastAsia"/>
              </w:rPr>
              <w:t>70</w:t>
            </w:r>
          </w:p>
        </w:tc>
        <w:tc>
          <w:tcPr>
            <w:tcW w:w="1146" w:type="dxa"/>
          </w:tcPr>
          <w:p w14:paraId="6E4A9BE8" w14:textId="77777777" w:rsidR="008C2EB2" w:rsidRDefault="008C2EB2" w:rsidP="008C2EB2">
            <w:pPr>
              <w:jc w:val="center"/>
              <w:rPr>
                <w:rFonts w:eastAsiaTheme="majorEastAsia"/>
              </w:rPr>
            </w:pPr>
            <w:r>
              <w:rPr>
                <w:rFonts w:eastAsiaTheme="majorEastAsia"/>
              </w:rPr>
              <w:t>PT</w:t>
            </w:r>
          </w:p>
        </w:tc>
        <w:tc>
          <w:tcPr>
            <w:tcW w:w="1831" w:type="dxa"/>
          </w:tcPr>
          <w:p w14:paraId="3F4BF86F" w14:textId="77777777" w:rsidR="008C2EB2" w:rsidRDefault="008C2EB2" w:rsidP="008C2EB2">
            <w:pPr>
              <w:rPr>
                <w:rFonts w:eastAsiaTheme="majorEastAsia"/>
              </w:rPr>
            </w:pPr>
            <w:r>
              <w:rPr>
                <w:rFonts w:eastAsiaTheme="majorEastAsia"/>
              </w:rPr>
              <w:t>Pointer</w:t>
            </w:r>
          </w:p>
        </w:tc>
        <w:tc>
          <w:tcPr>
            <w:tcW w:w="1276" w:type="dxa"/>
          </w:tcPr>
          <w:p w14:paraId="08F10A1C" w14:textId="7116358F" w:rsidR="008C2EB2" w:rsidRDefault="008C2EB2" w:rsidP="008C2EB2">
            <w:pPr>
              <w:rPr>
                <w:rFonts w:eastAsiaTheme="majorEastAsia"/>
              </w:rPr>
            </w:pPr>
            <w:r>
              <w:rPr>
                <w:rFonts w:eastAsiaTheme="majorEastAsia"/>
              </w:rPr>
              <w:t>Cleared</w:t>
            </w:r>
          </w:p>
        </w:tc>
      </w:tr>
      <w:tr w:rsidR="008C2EB2" w14:paraId="046E6451" w14:textId="705FDAFF" w:rsidTr="008C2EB2">
        <w:tc>
          <w:tcPr>
            <w:tcW w:w="976" w:type="dxa"/>
          </w:tcPr>
          <w:p w14:paraId="2730D272" w14:textId="77777777" w:rsidR="008C2EB2" w:rsidRDefault="008C2EB2" w:rsidP="008C2EB2">
            <w:pPr>
              <w:jc w:val="center"/>
              <w:rPr>
                <w:rFonts w:eastAsiaTheme="majorEastAsia"/>
              </w:rPr>
            </w:pPr>
            <w:r>
              <w:rPr>
                <w:rFonts w:eastAsiaTheme="majorEastAsia"/>
              </w:rPr>
              <w:t>71</w:t>
            </w:r>
          </w:p>
        </w:tc>
        <w:tc>
          <w:tcPr>
            <w:tcW w:w="1146" w:type="dxa"/>
          </w:tcPr>
          <w:p w14:paraId="1706379C" w14:textId="77777777" w:rsidR="008C2EB2" w:rsidRDefault="008C2EB2" w:rsidP="008C2EB2">
            <w:pPr>
              <w:jc w:val="center"/>
              <w:rPr>
                <w:rFonts w:eastAsiaTheme="majorEastAsia"/>
              </w:rPr>
            </w:pPr>
            <w:r>
              <w:rPr>
                <w:rFonts w:eastAsiaTheme="majorEastAsia"/>
              </w:rPr>
              <w:t>CP</w:t>
            </w:r>
          </w:p>
        </w:tc>
        <w:tc>
          <w:tcPr>
            <w:tcW w:w="1831" w:type="dxa"/>
          </w:tcPr>
          <w:p w14:paraId="64900721" w14:textId="77777777" w:rsidR="008C2EB2" w:rsidRDefault="008C2EB2" w:rsidP="008C2EB2">
            <w:pPr>
              <w:rPr>
                <w:rFonts w:eastAsiaTheme="majorEastAsia"/>
              </w:rPr>
            </w:pPr>
            <w:r>
              <w:rPr>
                <w:rFonts w:eastAsiaTheme="majorEastAsia"/>
              </w:rPr>
              <w:t>Capability</w:t>
            </w:r>
          </w:p>
        </w:tc>
        <w:tc>
          <w:tcPr>
            <w:tcW w:w="1276" w:type="dxa"/>
          </w:tcPr>
          <w:p w14:paraId="2861592E" w14:textId="547603EB" w:rsidR="008C2EB2" w:rsidRDefault="008C2EB2" w:rsidP="008C2EB2">
            <w:pPr>
              <w:rPr>
                <w:rFonts w:eastAsiaTheme="majorEastAsia"/>
              </w:rPr>
            </w:pPr>
            <w:r>
              <w:rPr>
                <w:rFonts w:eastAsiaTheme="majorEastAsia"/>
              </w:rPr>
              <w:t>Cleared</w:t>
            </w:r>
          </w:p>
        </w:tc>
      </w:tr>
    </w:tbl>
    <w:p w14:paraId="680E52BC" w14:textId="77777777" w:rsidR="008A0684" w:rsidRDefault="008A0684" w:rsidP="00C83836">
      <w:pPr>
        <w:rPr>
          <w:b/>
          <w:bCs/>
        </w:rPr>
      </w:pPr>
    </w:p>
    <w:p w14:paraId="1CF3A397" w14:textId="2AA62DBD" w:rsidR="00C83836" w:rsidRDefault="00C83836" w:rsidP="00C83836">
      <w:pPr>
        <w:rPr>
          <w:b/>
          <w:bCs/>
        </w:rPr>
      </w:pPr>
      <w:r w:rsidRPr="002766C5">
        <w:rPr>
          <w:b/>
          <w:bCs/>
        </w:rPr>
        <w:lastRenderedPageBreak/>
        <w:t>Execution Units:</w:t>
      </w:r>
      <w:r>
        <w:t xml:space="preserve"> </w:t>
      </w:r>
      <w:r w:rsidR="00FE346E">
        <w:t>ALU</w:t>
      </w:r>
      <w:r w:rsidR="001716A1">
        <w:t xml:space="preserve"> </w:t>
      </w:r>
      <w:r w:rsidR="00FE346E">
        <w:t>pipe 0, 1</w:t>
      </w:r>
    </w:p>
    <w:p w14:paraId="73EE57A2" w14:textId="64DC1A9D" w:rsidR="001716A1" w:rsidRDefault="001716A1" w:rsidP="001716A1">
      <w:pPr>
        <w:rPr>
          <w:bCs/>
        </w:rPr>
      </w:pPr>
      <w:r>
        <w:rPr>
          <w:b/>
        </w:rPr>
        <w:t xml:space="preserve">Read Ports: </w:t>
      </w:r>
      <w:r w:rsidRPr="00CD47D6">
        <w:rPr>
          <w:bCs/>
        </w:rPr>
        <w:t>Rs1</w:t>
      </w:r>
      <w:r>
        <w:rPr>
          <w:bCs/>
        </w:rPr>
        <w:t>, Rs2</w:t>
      </w:r>
      <w:r w:rsidR="00FE346E">
        <w:rPr>
          <w:bCs/>
        </w:rPr>
        <w:t>, Rs3</w:t>
      </w:r>
    </w:p>
    <w:p w14:paraId="19A4E5F4" w14:textId="77777777" w:rsidR="001716A1" w:rsidRDefault="001716A1" w:rsidP="001716A1">
      <w:pPr>
        <w:rPr>
          <w:b/>
        </w:rPr>
      </w:pPr>
      <w:r w:rsidRPr="009F0C6B">
        <w:rPr>
          <w:b/>
        </w:rPr>
        <w:t>Write Ports:</w:t>
      </w:r>
      <w:r>
        <w:rPr>
          <w:bCs/>
        </w:rPr>
        <w:t xml:space="preserve"> Rd</w:t>
      </w:r>
    </w:p>
    <w:p w14:paraId="49D788A2" w14:textId="77777777" w:rsidR="00C83836" w:rsidRDefault="00C83836" w:rsidP="00C83836">
      <w:r w:rsidRPr="00B335F7">
        <w:rPr>
          <w:b/>
          <w:bCs/>
        </w:rPr>
        <w:t>Exceptions:</w:t>
      </w:r>
      <w:r>
        <w:t xml:space="preserve"> none </w:t>
      </w:r>
    </w:p>
    <w:p w14:paraId="6CA19234" w14:textId="77777777" w:rsidR="00C83836" w:rsidRPr="00F40C57" w:rsidRDefault="00C83836" w:rsidP="00C83836">
      <w:pPr>
        <w:rPr>
          <w:b/>
          <w:bCs/>
        </w:rPr>
      </w:pPr>
      <w:r w:rsidRPr="00F40C57">
        <w:rPr>
          <w:b/>
          <w:bCs/>
        </w:rPr>
        <w:t>Notes:</w:t>
      </w:r>
    </w:p>
    <w:p w14:paraId="5A7F9510" w14:textId="77777777" w:rsidR="00972714" w:rsidRDefault="00972714">
      <w:pPr>
        <w:rPr>
          <w:b/>
          <w:caps/>
          <w:color w:val="5D220D" w:themeColor="accent1" w:themeShade="7F"/>
          <w:spacing w:val="15"/>
          <w:sz w:val="40"/>
        </w:rPr>
      </w:pPr>
      <w:r>
        <w:br w:type="page"/>
      </w:r>
    </w:p>
    <w:p w14:paraId="05A006E5" w14:textId="17701823" w:rsidR="00972714" w:rsidRPr="00623908" w:rsidRDefault="00972714" w:rsidP="00972714">
      <w:pPr>
        <w:pStyle w:val="Heading3"/>
      </w:pPr>
      <w:r w:rsidRPr="00623908">
        <w:lastRenderedPageBreak/>
        <w:t>BMAP</w:t>
      </w:r>
      <w:r>
        <w:t>H</w:t>
      </w:r>
      <w:r w:rsidRPr="00623908">
        <w:t xml:space="preserve"> – Byte Map</w:t>
      </w:r>
      <w:r>
        <w:t xml:space="preserve"> Hexibyte</w:t>
      </w:r>
    </w:p>
    <w:p w14:paraId="67353776" w14:textId="77777777" w:rsidR="00972714" w:rsidRPr="002766C5" w:rsidRDefault="00972714" w:rsidP="00972714">
      <w:pPr>
        <w:rPr>
          <w:b/>
          <w:bCs/>
        </w:rPr>
      </w:pPr>
      <w:r w:rsidRPr="002766C5">
        <w:rPr>
          <w:b/>
          <w:bCs/>
        </w:rPr>
        <w:t>Description:</w:t>
      </w:r>
    </w:p>
    <w:p w14:paraId="7F9D9383" w14:textId="05946D5A" w:rsidR="00972714" w:rsidRDefault="00972714" w:rsidP="00972714">
      <w:pPr>
        <w:ind w:left="720"/>
      </w:pPr>
      <w:r>
        <w:t xml:space="preserve">First the destination register is cleared, then bytes are mapped from the </w:t>
      </w:r>
      <w:r w:rsidR="00C27DE5">
        <w:t>hexi-</w:t>
      </w:r>
      <w:r>
        <w:t>byte</w:t>
      </w:r>
      <w:r w:rsidR="00C27DE5">
        <w:t xml:space="preserve"> (16 byte)</w:t>
      </w:r>
      <w:r>
        <w:t xml:space="preserve"> source Rs1</w:t>
      </w:r>
      <w:r w:rsidR="00C27DE5">
        <w:t xml:space="preserve"> and Rs2</w:t>
      </w:r>
      <w:r>
        <w:t xml:space="preserve"> into bytes in the destination register</w:t>
      </w:r>
      <w:r w:rsidR="00C27DE5">
        <w:t xml:space="preserve"> Rd</w:t>
      </w:r>
      <w:r>
        <w:t>.</w:t>
      </w:r>
      <w:r w:rsidRPr="00BB1D51">
        <w:t xml:space="preserve"> </w:t>
      </w:r>
      <w:r>
        <w:t xml:space="preserve">This instruction may be used to permute the bytes in register Rs1 </w:t>
      </w:r>
      <w:r w:rsidR="00942C39">
        <w:t xml:space="preserve">and Rs2 </w:t>
      </w:r>
      <w:r>
        <w:t>and store the result in Rd. This instruction may also pack bytes, wydes</w:t>
      </w:r>
      <w:r w:rsidR="00942C39">
        <w:t>,</w:t>
      </w:r>
      <w:r>
        <w:t xml:space="preserve"> tetras</w:t>
      </w:r>
      <w:r w:rsidR="00942C39">
        <w:t xml:space="preserve"> or octas</w:t>
      </w:r>
      <w:r>
        <w:t xml:space="preserve">. The map is determined by the </w:t>
      </w:r>
      <w:r w:rsidR="00942C39">
        <w:t>value in</w:t>
      </w:r>
      <w:r>
        <w:t xml:space="preserve"> register Rs</w:t>
      </w:r>
      <w:r w:rsidR="00942C39">
        <w:t>3</w:t>
      </w:r>
      <w:r>
        <w:t xml:space="preserve">. Bytes which are not mapped will end up as zero in the destination register. Each nybble of the </w:t>
      </w:r>
      <w:r w:rsidR="00942C39">
        <w:t>64</w:t>
      </w:r>
      <w:r>
        <w:t>-bit value indicates the target byte in the destination register.</w:t>
      </w:r>
      <w:r w:rsidR="00D373B4">
        <w:t xml:space="preserve"> Nybble values 8 to 15 are mapped from Rs2, nybble values 0 to 7 are mapped from Rs1.</w:t>
      </w:r>
    </w:p>
    <w:p w14:paraId="5B310D23" w14:textId="253F8246" w:rsidR="00972714" w:rsidRDefault="00972714" w:rsidP="00972714">
      <w:pPr>
        <w:ind w:left="720"/>
      </w:pPr>
      <w:r>
        <w:t xml:space="preserve">Note that a </w:t>
      </w:r>
      <w:r w:rsidR="00D373B4">
        <w:t>64</w:t>
      </w:r>
      <w:r>
        <w:t>-bit immediate may be substituted for Rs</w:t>
      </w:r>
      <w:r w:rsidR="00D373B4">
        <w:t>3</w:t>
      </w:r>
      <w:r>
        <w:t>.</w:t>
      </w:r>
    </w:p>
    <w:p w14:paraId="03D1DDFF" w14:textId="77777777" w:rsidR="00972714" w:rsidRDefault="00972714" w:rsidP="00972714">
      <w:r w:rsidRPr="002766C5">
        <w:rPr>
          <w:b/>
          <w:bCs/>
        </w:rPr>
        <w:t>Instruction Format:</w:t>
      </w:r>
      <w:r>
        <w:t xml:space="preserve"> R3</w:t>
      </w:r>
    </w:p>
    <w:p w14:paraId="253E30CB" w14:textId="2D42C2F7" w:rsidR="00972714" w:rsidRDefault="00972714" w:rsidP="00972714">
      <w:pPr>
        <w:rPr>
          <w:b/>
          <w:bCs/>
        </w:rPr>
      </w:pPr>
      <w:r w:rsidRPr="003A3C88">
        <w:rPr>
          <w:b/>
          <w:bCs/>
        </w:rPr>
        <w:t>BMAP R</w:t>
      </w:r>
      <w:r>
        <w:rPr>
          <w:b/>
          <w:bCs/>
        </w:rPr>
        <w:t>d</w:t>
      </w:r>
      <w:r w:rsidRPr="003A3C88">
        <w:rPr>
          <w:b/>
          <w:bCs/>
        </w:rPr>
        <w:t>, R</w:t>
      </w:r>
      <w:r>
        <w:rPr>
          <w:b/>
          <w:bCs/>
        </w:rPr>
        <w:t>s1</w:t>
      </w:r>
      <w:r w:rsidRPr="003A3C88">
        <w:rPr>
          <w:b/>
          <w:bCs/>
        </w:rPr>
        <w:t>, R</w:t>
      </w:r>
      <w:r>
        <w:rPr>
          <w:b/>
          <w:bCs/>
        </w:rPr>
        <w:t>s2</w:t>
      </w:r>
      <w:r w:rsidR="00D373B4">
        <w:rPr>
          <w:b/>
          <w:bCs/>
        </w:rPr>
        <w:t>, Rs3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72714" w:rsidRPr="00790AD0" w14:paraId="094BD8EA" w14:textId="77777777" w:rsidTr="00DE1A6A">
        <w:tc>
          <w:tcPr>
            <w:tcW w:w="0" w:type="auto"/>
            <w:tcBorders>
              <w:top w:val="nil"/>
              <w:left w:val="nil"/>
              <w:bottom w:val="single" w:sz="4" w:space="0" w:color="auto"/>
              <w:right w:val="nil"/>
            </w:tcBorders>
          </w:tcPr>
          <w:p w14:paraId="5DE29537" w14:textId="77777777" w:rsidR="00972714" w:rsidRDefault="00972714"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8834508" w14:textId="77777777" w:rsidR="00972714" w:rsidRDefault="00972714"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FC2CE2" w14:textId="77777777" w:rsidR="00972714" w:rsidRDefault="00972714"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529FEF" w14:textId="77777777" w:rsidR="00972714" w:rsidRDefault="00972714"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CE78C0" w14:textId="77777777" w:rsidR="00972714" w:rsidRDefault="00972714"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B515E" w14:textId="77777777" w:rsidR="00972714" w:rsidRPr="00790AD0" w:rsidRDefault="00972714"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6D410A" w14:textId="77777777" w:rsidR="00972714" w:rsidRPr="00790AD0" w:rsidRDefault="00972714"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64F7D3" w14:textId="77777777" w:rsidR="00972714" w:rsidRPr="00790AD0" w:rsidRDefault="00972714"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40F4C" w14:textId="77777777" w:rsidR="00972714" w:rsidRDefault="00972714" w:rsidP="00DE1A6A">
            <w:pPr>
              <w:spacing w:after="0"/>
              <w:jc w:val="center"/>
              <w:rPr>
                <w:sz w:val="16"/>
                <w:szCs w:val="16"/>
              </w:rPr>
            </w:pPr>
          </w:p>
        </w:tc>
      </w:tr>
      <w:tr w:rsidR="00972714" w14:paraId="593DBEF1" w14:textId="77777777" w:rsidTr="00DE1A6A">
        <w:tc>
          <w:tcPr>
            <w:tcW w:w="0" w:type="auto"/>
            <w:tcBorders>
              <w:top w:val="single" w:sz="4" w:space="0" w:color="auto"/>
              <w:left w:val="single" w:sz="4" w:space="0" w:color="auto"/>
              <w:bottom w:val="single" w:sz="4" w:space="0" w:color="auto"/>
              <w:right w:val="single" w:sz="4" w:space="0" w:color="auto"/>
            </w:tcBorders>
          </w:tcPr>
          <w:p w14:paraId="3DCD37B0" w14:textId="5AED38F6" w:rsidR="00972714" w:rsidRPr="00F468DF" w:rsidRDefault="00487663" w:rsidP="00DE1A6A">
            <w:pPr>
              <w:spacing w:after="0"/>
              <w:jc w:val="center"/>
              <w:rPr>
                <w:sz w:val="16"/>
                <w:szCs w:val="16"/>
              </w:rPr>
            </w:pPr>
            <w:r>
              <w:rPr>
                <w:sz w:val="16"/>
                <w:szCs w:val="16"/>
              </w:rPr>
              <w:t>72</w:t>
            </w:r>
            <w:r w:rsidR="00972714"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E3B00" w14:textId="77777777" w:rsidR="00972714" w:rsidRPr="00F468DF" w:rsidRDefault="00972714"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C8A1D3B" w14:textId="2E73B892" w:rsidR="00972714" w:rsidRPr="00F468DF" w:rsidRDefault="00487663" w:rsidP="00DE1A6A">
            <w:pPr>
              <w:spacing w:after="0"/>
              <w:jc w:val="center"/>
              <w:rPr>
                <w:sz w:val="16"/>
                <w:szCs w:val="16"/>
              </w:rPr>
            </w:pPr>
            <w:r>
              <w:rPr>
                <w:sz w:val="16"/>
                <w:szCs w:val="16"/>
              </w:rPr>
              <w:t>~</w:t>
            </w:r>
            <w:r w:rsidR="00972714">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903D0C" w14:textId="77777777" w:rsidR="00972714" w:rsidRPr="00F468DF" w:rsidRDefault="00972714"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2BC50" w14:textId="77777777" w:rsidR="00972714" w:rsidRPr="00F468DF" w:rsidRDefault="00972714"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7F49CA" w14:textId="77777777" w:rsidR="00972714" w:rsidRPr="00F468DF" w:rsidRDefault="00972714"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3EA69E" w14:textId="77777777" w:rsidR="00972714" w:rsidRPr="00F468DF" w:rsidRDefault="00972714"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AEC3E" w14:textId="77777777" w:rsidR="00972714" w:rsidRPr="00F468DF" w:rsidRDefault="00972714" w:rsidP="00DE1A6A">
            <w:pPr>
              <w:spacing w:after="0"/>
              <w:jc w:val="center"/>
              <w:rPr>
                <w:sz w:val="16"/>
                <w:szCs w:val="16"/>
              </w:rPr>
            </w:pPr>
            <w:r>
              <w:rPr>
                <w:sz w:val="16"/>
                <w:szCs w:val="16"/>
              </w:rPr>
              <w:t>107</w:t>
            </w:r>
            <w:r w:rsidRPr="00F468DF">
              <w:rPr>
                <w:sz w:val="16"/>
                <w:szCs w:val="16"/>
                <w:vertAlign w:val="subscript"/>
              </w:rPr>
              <w:t>7</w:t>
            </w:r>
          </w:p>
        </w:tc>
        <w:tc>
          <w:tcPr>
            <w:tcW w:w="0" w:type="auto"/>
          </w:tcPr>
          <w:p w14:paraId="4795CF47" w14:textId="77777777" w:rsidR="00972714" w:rsidRDefault="00972714" w:rsidP="00DE1A6A">
            <w:pPr>
              <w:spacing w:after="0"/>
              <w:rPr>
                <w:sz w:val="16"/>
                <w:szCs w:val="16"/>
              </w:rPr>
            </w:pPr>
          </w:p>
        </w:tc>
      </w:tr>
    </w:tbl>
    <w:p w14:paraId="30D30FD3" w14:textId="77777777" w:rsidR="00972714" w:rsidRDefault="00972714" w:rsidP="00972714">
      <w:pPr>
        <w:rPr>
          <w:b/>
          <w:bCs/>
        </w:rPr>
      </w:pPr>
    </w:p>
    <w:p w14:paraId="2C12D730" w14:textId="77777777" w:rsidR="00972714" w:rsidRPr="002766C5" w:rsidRDefault="00972714" w:rsidP="00972714">
      <w:pPr>
        <w:rPr>
          <w:b/>
          <w:bCs/>
        </w:rPr>
      </w:pPr>
      <w:r w:rsidRPr="002766C5">
        <w:rPr>
          <w:b/>
          <w:bCs/>
        </w:rPr>
        <w:t>Operation:</w:t>
      </w:r>
    </w:p>
    <w:p w14:paraId="44683237" w14:textId="77777777" w:rsidR="00E31C31" w:rsidRDefault="00E31C31" w:rsidP="00E31C31">
      <w:pPr>
        <w:rPr>
          <w:b/>
          <w:bCs/>
        </w:rPr>
      </w:pPr>
      <w:r>
        <w:rPr>
          <w:b/>
          <w:bCs/>
        </w:rPr>
        <w:t>Status Flags (Rd):</w:t>
      </w:r>
    </w:p>
    <w:tbl>
      <w:tblPr>
        <w:tblStyle w:val="TableGrid"/>
        <w:tblW w:w="0" w:type="auto"/>
        <w:tblInd w:w="720" w:type="dxa"/>
        <w:tblLook w:val="04A0" w:firstRow="1" w:lastRow="0" w:firstColumn="1" w:lastColumn="0" w:noHBand="0" w:noVBand="1"/>
      </w:tblPr>
      <w:tblGrid>
        <w:gridCol w:w="976"/>
        <w:gridCol w:w="1146"/>
        <w:gridCol w:w="1831"/>
        <w:gridCol w:w="1276"/>
      </w:tblGrid>
      <w:tr w:rsidR="00E31C31" w14:paraId="6591176D" w14:textId="77777777" w:rsidTr="00DE1A6A">
        <w:tc>
          <w:tcPr>
            <w:tcW w:w="976" w:type="dxa"/>
            <w:shd w:val="clear" w:color="auto" w:fill="404040" w:themeFill="text1" w:themeFillTint="BF"/>
          </w:tcPr>
          <w:p w14:paraId="6C5B3E72" w14:textId="77777777" w:rsidR="00E31C31" w:rsidRPr="00FB0E2C" w:rsidRDefault="00E31C31" w:rsidP="00DE1A6A">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404040" w:themeFill="text1" w:themeFillTint="BF"/>
          </w:tcPr>
          <w:p w14:paraId="03778CC9" w14:textId="77777777" w:rsidR="00E31C31" w:rsidRPr="00FB0E2C" w:rsidRDefault="00E31C31" w:rsidP="00DE1A6A">
            <w:pPr>
              <w:jc w:val="center"/>
              <w:rPr>
                <w:rFonts w:eastAsiaTheme="majorEastAsia"/>
                <w:color w:val="FFFFFF" w:themeColor="background1"/>
              </w:rPr>
            </w:pPr>
            <w:r w:rsidRPr="00FB0E2C">
              <w:rPr>
                <w:rFonts w:eastAsiaTheme="majorEastAsia"/>
                <w:color w:val="FFFFFF" w:themeColor="background1"/>
              </w:rPr>
              <w:t>Mnemonic</w:t>
            </w:r>
          </w:p>
        </w:tc>
        <w:tc>
          <w:tcPr>
            <w:tcW w:w="1831" w:type="dxa"/>
            <w:shd w:val="clear" w:color="auto" w:fill="404040" w:themeFill="text1" w:themeFillTint="BF"/>
          </w:tcPr>
          <w:p w14:paraId="1C60A7C1" w14:textId="77777777" w:rsidR="00E31C31" w:rsidRPr="00FB0E2C" w:rsidRDefault="00E31C31" w:rsidP="00DE1A6A">
            <w:pPr>
              <w:rPr>
                <w:rFonts w:eastAsiaTheme="majorEastAsia"/>
                <w:color w:val="FFFFFF" w:themeColor="background1"/>
              </w:rPr>
            </w:pPr>
            <w:r w:rsidRPr="00FB0E2C">
              <w:rPr>
                <w:rFonts w:eastAsiaTheme="majorEastAsia"/>
                <w:color w:val="FFFFFF" w:themeColor="background1"/>
              </w:rPr>
              <w:t>Meaning</w:t>
            </w:r>
          </w:p>
        </w:tc>
        <w:tc>
          <w:tcPr>
            <w:tcW w:w="1276" w:type="dxa"/>
            <w:shd w:val="clear" w:color="auto" w:fill="404040" w:themeFill="text1" w:themeFillTint="BF"/>
          </w:tcPr>
          <w:p w14:paraId="43105B73" w14:textId="77777777" w:rsidR="00E31C31" w:rsidRPr="00FB0E2C" w:rsidRDefault="00E31C31" w:rsidP="00DE1A6A">
            <w:pPr>
              <w:rPr>
                <w:rFonts w:eastAsiaTheme="majorEastAsia"/>
                <w:color w:val="FFFFFF" w:themeColor="background1"/>
              </w:rPr>
            </w:pPr>
            <w:r>
              <w:rPr>
                <w:rFonts w:eastAsiaTheme="majorEastAsia"/>
                <w:color w:val="FFFFFF" w:themeColor="background1"/>
              </w:rPr>
              <w:t>Status</w:t>
            </w:r>
          </w:p>
        </w:tc>
      </w:tr>
      <w:tr w:rsidR="00E31C31" w14:paraId="36B4E3BF" w14:textId="77777777" w:rsidTr="00DE1A6A">
        <w:tc>
          <w:tcPr>
            <w:tcW w:w="976" w:type="dxa"/>
          </w:tcPr>
          <w:p w14:paraId="0A3CA9D6" w14:textId="77777777" w:rsidR="00E31C31" w:rsidRDefault="00E31C31" w:rsidP="00DE1A6A">
            <w:pPr>
              <w:jc w:val="center"/>
              <w:rPr>
                <w:rFonts w:eastAsiaTheme="majorEastAsia"/>
              </w:rPr>
            </w:pPr>
            <w:r>
              <w:rPr>
                <w:rFonts w:eastAsiaTheme="majorEastAsia"/>
              </w:rPr>
              <w:t>64</w:t>
            </w:r>
          </w:p>
        </w:tc>
        <w:tc>
          <w:tcPr>
            <w:tcW w:w="1146" w:type="dxa"/>
          </w:tcPr>
          <w:p w14:paraId="544C262C" w14:textId="77777777" w:rsidR="00E31C31" w:rsidRDefault="00E31C31" w:rsidP="00DE1A6A">
            <w:pPr>
              <w:jc w:val="center"/>
              <w:rPr>
                <w:rFonts w:eastAsiaTheme="majorEastAsia"/>
              </w:rPr>
            </w:pPr>
            <w:r>
              <w:rPr>
                <w:rFonts w:eastAsiaTheme="majorEastAsia"/>
              </w:rPr>
              <w:t>NX</w:t>
            </w:r>
          </w:p>
        </w:tc>
        <w:tc>
          <w:tcPr>
            <w:tcW w:w="1831" w:type="dxa"/>
          </w:tcPr>
          <w:p w14:paraId="08613F01" w14:textId="77777777" w:rsidR="00E31C31" w:rsidRDefault="00E31C31" w:rsidP="00DE1A6A">
            <w:pPr>
              <w:rPr>
                <w:rFonts w:eastAsiaTheme="majorEastAsia"/>
              </w:rPr>
            </w:pPr>
            <w:r>
              <w:rPr>
                <w:rFonts w:eastAsiaTheme="majorEastAsia"/>
              </w:rPr>
              <w:t>Inexact</w:t>
            </w:r>
          </w:p>
        </w:tc>
        <w:tc>
          <w:tcPr>
            <w:tcW w:w="1276" w:type="dxa"/>
          </w:tcPr>
          <w:p w14:paraId="15BAB4C0" w14:textId="77777777" w:rsidR="00E31C31" w:rsidRDefault="00E31C31" w:rsidP="00DE1A6A">
            <w:pPr>
              <w:rPr>
                <w:rFonts w:eastAsiaTheme="majorEastAsia"/>
              </w:rPr>
            </w:pPr>
            <w:r>
              <w:rPr>
                <w:rFonts w:eastAsiaTheme="majorEastAsia"/>
              </w:rPr>
              <w:t>Cleared</w:t>
            </w:r>
          </w:p>
        </w:tc>
      </w:tr>
      <w:tr w:rsidR="00E31C31" w14:paraId="0772F86F" w14:textId="77777777" w:rsidTr="00DE1A6A">
        <w:tc>
          <w:tcPr>
            <w:tcW w:w="976" w:type="dxa"/>
          </w:tcPr>
          <w:p w14:paraId="5491E07D" w14:textId="77777777" w:rsidR="00E31C31" w:rsidRDefault="00E31C31" w:rsidP="00DE1A6A">
            <w:pPr>
              <w:jc w:val="center"/>
              <w:rPr>
                <w:rFonts w:eastAsiaTheme="majorEastAsia"/>
              </w:rPr>
            </w:pPr>
            <w:r>
              <w:rPr>
                <w:rFonts w:eastAsiaTheme="majorEastAsia"/>
              </w:rPr>
              <w:t>65</w:t>
            </w:r>
          </w:p>
        </w:tc>
        <w:tc>
          <w:tcPr>
            <w:tcW w:w="1146" w:type="dxa"/>
          </w:tcPr>
          <w:p w14:paraId="7B5E0DE6" w14:textId="77777777" w:rsidR="00E31C31" w:rsidRDefault="00E31C31" w:rsidP="00DE1A6A">
            <w:pPr>
              <w:jc w:val="center"/>
              <w:rPr>
                <w:rFonts w:eastAsiaTheme="majorEastAsia"/>
              </w:rPr>
            </w:pPr>
            <w:r>
              <w:rPr>
                <w:rFonts w:eastAsiaTheme="majorEastAsia"/>
              </w:rPr>
              <w:t>UF</w:t>
            </w:r>
          </w:p>
        </w:tc>
        <w:tc>
          <w:tcPr>
            <w:tcW w:w="1831" w:type="dxa"/>
          </w:tcPr>
          <w:p w14:paraId="62481F5F" w14:textId="77777777" w:rsidR="00E31C31" w:rsidRDefault="00E31C31" w:rsidP="00DE1A6A">
            <w:pPr>
              <w:rPr>
                <w:rFonts w:eastAsiaTheme="majorEastAsia"/>
              </w:rPr>
            </w:pPr>
            <w:r>
              <w:rPr>
                <w:rFonts w:eastAsiaTheme="majorEastAsia"/>
              </w:rPr>
              <w:t>Underflow</w:t>
            </w:r>
          </w:p>
        </w:tc>
        <w:tc>
          <w:tcPr>
            <w:tcW w:w="1276" w:type="dxa"/>
          </w:tcPr>
          <w:p w14:paraId="03E8723B" w14:textId="77777777" w:rsidR="00E31C31" w:rsidRDefault="00E31C31" w:rsidP="00DE1A6A">
            <w:pPr>
              <w:rPr>
                <w:rFonts w:eastAsiaTheme="majorEastAsia"/>
              </w:rPr>
            </w:pPr>
            <w:r>
              <w:rPr>
                <w:rFonts w:eastAsiaTheme="majorEastAsia"/>
              </w:rPr>
              <w:t>Cleared</w:t>
            </w:r>
          </w:p>
        </w:tc>
      </w:tr>
      <w:tr w:rsidR="00E31C31" w14:paraId="18C81551" w14:textId="77777777" w:rsidTr="00DE1A6A">
        <w:tc>
          <w:tcPr>
            <w:tcW w:w="976" w:type="dxa"/>
          </w:tcPr>
          <w:p w14:paraId="60B17A3D" w14:textId="77777777" w:rsidR="00E31C31" w:rsidRDefault="00E31C31" w:rsidP="00DE1A6A">
            <w:pPr>
              <w:jc w:val="center"/>
              <w:rPr>
                <w:rFonts w:eastAsiaTheme="majorEastAsia"/>
              </w:rPr>
            </w:pPr>
            <w:r>
              <w:rPr>
                <w:rFonts w:eastAsiaTheme="majorEastAsia"/>
              </w:rPr>
              <w:t>66</w:t>
            </w:r>
          </w:p>
        </w:tc>
        <w:tc>
          <w:tcPr>
            <w:tcW w:w="1146" w:type="dxa"/>
          </w:tcPr>
          <w:p w14:paraId="13AB4DAE" w14:textId="77777777" w:rsidR="00E31C31" w:rsidRDefault="00E31C31" w:rsidP="00DE1A6A">
            <w:pPr>
              <w:jc w:val="center"/>
              <w:rPr>
                <w:rFonts w:eastAsiaTheme="majorEastAsia"/>
              </w:rPr>
            </w:pPr>
            <w:r>
              <w:rPr>
                <w:rFonts w:eastAsiaTheme="majorEastAsia"/>
              </w:rPr>
              <w:t>OF</w:t>
            </w:r>
          </w:p>
        </w:tc>
        <w:tc>
          <w:tcPr>
            <w:tcW w:w="1831" w:type="dxa"/>
          </w:tcPr>
          <w:p w14:paraId="2DCFC5AF" w14:textId="77777777" w:rsidR="00E31C31" w:rsidRDefault="00E31C31" w:rsidP="00DE1A6A">
            <w:pPr>
              <w:rPr>
                <w:rFonts w:eastAsiaTheme="majorEastAsia"/>
              </w:rPr>
            </w:pPr>
            <w:r>
              <w:rPr>
                <w:rFonts w:eastAsiaTheme="majorEastAsia"/>
              </w:rPr>
              <w:t>Overflow</w:t>
            </w:r>
          </w:p>
        </w:tc>
        <w:tc>
          <w:tcPr>
            <w:tcW w:w="1276" w:type="dxa"/>
          </w:tcPr>
          <w:p w14:paraId="16DF8A44" w14:textId="77777777" w:rsidR="00E31C31" w:rsidRDefault="00E31C31" w:rsidP="00DE1A6A">
            <w:pPr>
              <w:rPr>
                <w:rFonts w:eastAsiaTheme="majorEastAsia"/>
              </w:rPr>
            </w:pPr>
            <w:r>
              <w:rPr>
                <w:rFonts w:eastAsiaTheme="majorEastAsia"/>
              </w:rPr>
              <w:t>Cleared</w:t>
            </w:r>
          </w:p>
        </w:tc>
      </w:tr>
      <w:tr w:rsidR="00E31C31" w14:paraId="350E0082" w14:textId="77777777" w:rsidTr="00DE1A6A">
        <w:tc>
          <w:tcPr>
            <w:tcW w:w="976" w:type="dxa"/>
          </w:tcPr>
          <w:p w14:paraId="4EE68A42" w14:textId="77777777" w:rsidR="00E31C31" w:rsidRDefault="00E31C31" w:rsidP="00DE1A6A">
            <w:pPr>
              <w:jc w:val="center"/>
              <w:rPr>
                <w:rFonts w:eastAsiaTheme="majorEastAsia"/>
              </w:rPr>
            </w:pPr>
            <w:r>
              <w:rPr>
                <w:rFonts w:eastAsiaTheme="majorEastAsia"/>
              </w:rPr>
              <w:t>67</w:t>
            </w:r>
          </w:p>
        </w:tc>
        <w:tc>
          <w:tcPr>
            <w:tcW w:w="1146" w:type="dxa"/>
          </w:tcPr>
          <w:p w14:paraId="7D52EAE7" w14:textId="77777777" w:rsidR="00E31C31" w:rsidRDefault="00E31C31" w:rsidP="00DE1A6A">
            <w:pPr>
              <w:jc w:val="center"/>
              <w:rPr>
                <w:rFonts w:eastAsiaTheme="majorEastAsia"/>
              </w:rPr>
            </w:pPr>
            <w:r>
              <w:rPr>
                <w:rFonts w:eastAsiaTheme="majorEastAsia"/>
              </w:rPr>
              <w:t>DZ</w:t>
            </w:r>
          </w:p>
        </w:tc>
        <w:tc>
          <w:tcPr>
            <w:tcW w:w="1831" w:type="dxa"/>
          </w:tcPr>
          <w:p w14:paraId="710A9374" w14:textId="77777777" w:rsidR="00E31C31" w:rsidRDefault="00E31C31" w:rsidP="00DE1A6A">
            <w:pPr>
              <w:rPr>
                <w:rFonts w:eastAsiaTheme="majorEastAsia"/>
              </w:rPr>
            </w:pPr>
            <w:r>
              <w:rPr>
                <w:rFonts w:eastAsiaTheme="majorEastAsia"/>
              </w:rPr>
              <w:t>Divide by zero</w:t>
            </w:r>
          </w:p>
        </w:tc>
        <w:tc>
          <w:tcPr>
            <w:tcW w:w="1276" w:type="dxa"/>
          </w:tcPr>
          <w:p w14:paraId="3DC7CCF1" w14:textId="77777777" w:rsidR="00E31C31" w:rsidRDefault="00E31C31" w:rsidP="00DE1A6A">
            <w:pPr>
              <w:rPr>
                <w:rFonts w:eastAsiaTheme="majorEastAsia"/>
              </w:rPr>
            </w:pPr>
            <w:r>
              <w:rPr>
                <w:rFonts w:eastAsiaTheme="majorEastAsia"/>
              </w:rPr>
              <w:t>Cleared</w:t>
            </w:r>
          </w:p>
        </w:tc>
      </w:tr>
      <w:tr w:rsidR="00E31C31" w14:paraId="0D35E60E" w14:textId="77777777" w:rsidTr="00DE1A6A">
        <w:tc>
          <w:tcPr>
            <w:tcW w:w="976" w:type="dxa"/>
          </w:tcPr>
          <w:p w14:paraId="75365596" w14:textId="77777777" w:rsidR="00E31C31" w:rsidRDefault="00E31C31" w:rsidP="00DE1A6A">
            <w:pPr>
              <w:jc w:val="center"/>
              <w:rPr>
                <w:rFonts w:eastAsiaTheme="majorEastAsia"/>
              </w:rPr>
            </w:pPr>
            <w:r>
              <w:rPr>
                <w:rFonts w:eastAsiaTheme="majorEastAsia"/>
              </w:rPr>
              <w:t>68</w:t>
            </w:r>
          </w:p>
        </w:tc>
        <w:tc>
          <w:tcPr>
            <w:tcW w:w="1146" w:type="dxa"/>
          </w:tcPr>
          <w:p w14:paraId="407E5DF1" w14:textId="77777777" w:rsidR="00E31C31" w:rsidRDefault="00E31C31" w:rsidP="00DE1A6A">
            <w:pPr>
              <w:jc w:val="center"/>
              <w:rPr>
                <w:rFonts w:eastAsiaTheme="majorEastAsia"/>
              </w:rPr>
            </w:pPr>
            <w:r>
              <w:rPr>
                <w:rFonts w:eastAsiaTheme="majorEastAsia"/>
              </w:rPr>
              <w:t>NV</w:t>
            </w:r>
          </w:p>
        </w:tc>
        <w:tc>
          <w:tcPr>
            <w:tcW w:w="1831" w:type="dxa"/>
          </w:tcPr>
          <w:p w14:paraId="4AE6C988" w14:textId="77777777" w:rsidR="00E31C31" w:rsidRDefault="00E31C31" w:rsidP="00DE1A6A">
            <w:pPr>
              <w:rPr>
                <w:rFonts w:eastAsiaTheme="majorEastAsia"/>
              </w:rPr>
            </w:pPr>
            <w:r>
              <w:rPr>
                <w:rFonts w:eastAsiaTheme="majorEastAsia"/>
              </w:rPr>
              <w:t>Invalid operation</w:t>
            </w:r>
          </w:p>
        </w:tc>
        <w:tc>
          <w:tcPr>
            <w:tcW w:w="1276" w:type="dxa"/>
          </w:tcPr>
          <w:p w14:paraId="12CE3E3A" w14:textId="77777777" w:rsidR="00E31C31" w:rsidRDefault="00E31C31" w:rsidP="00DE1A6A">
            <w:pPr>
              <w:rPr>
                <w:rFonts w:eastAsiaTheme="majorEastAsia"/>
              </w:rPr>
            </w:pPr>
            <w:r>
              <w:rPr>
                <w:rFonts w:eastAsiaTheme="majorEastAsia"/>
              </w:rPr>
              <w:t>Cleared</w:t>
            </w:r>
          </w:p>
        </w:tc>
      </w:tr>
      <w:tr w:rsidR="00E31C31" w14:paraId="2FB53A3B" w14:textId="77777777" w:rsidTr="00DE1A6A">
        <w:tc>
          <w:tcPr>
            <w:tcW w:w="976" w:type="dxa"/>
          </w:tcPr>
          <w:p w14:paraId="67C7564A" w14:textId="77777777" w:rsidR="00E31C31" w:rsidRDefault="00E31C31" w:rsidP="00DE1A6A">
            <w:pPr>
              <w:jc w:val="center"/>
              <w:rPr>
                <w:rFonts w:eastAsiaTheme="majorEastAsia"/>
              </w:rPr>
            </w:pPr>
            <w:r>
              <w:rPr>
                <w:rFonts w:eastAsiaTheme="majorEastAsia"/>
              </w:rPr>
              <w:t>69</w:t>
            </w:r>
          </w:p>
        </w:tc>
        <w:tc>
          <w:tcPr>
            <w:tcW w:w="1146" w:type="dxa"/>
          </w:tcPr>
          <w:p w14:paraId="65463F5B" w14:textId="77777777" w:rsidR="00E31C31" w:rsidRDefault="00E31C31" w:rsidP="00DE1A6A">
            <w:pPr>
              <w:jc w:val="center"/>
              <w:rPr>
                <w:rFonts w:eastAsiaTheme="majorEastAsia"/>
              </w:rPr>
            </w:pPr>
            <w:r>
              <w:rPr>
                <w:rFonts w:eastAsiaTheme="majorEastAsia"/>
              </w:rPr>
              <w:t>~</w:t>
            </w:r>
          </w:p>
        </w:tc>
        <w:tc>
          <w:tcPr>
            <w:tcW w:w="1831" w:type="dxa"/>
          </w:tcPr>
          <w:p w14:paraId="52F9642B" w14:textId="77777777" w:rsidR="00E31C31" w:rsidRDefault="00E31C31" w:rsidP="00DE1A6A">
            <w:pPr>
              <w:rPr>
                <w:rFonts w:eastAsiaTheme="majorEastAsia"/>
              </w:rPr>
            </w:pPr>
            <w:r>
              <w:rPr>
                <w:rFonts w:eastAsiaTheme="majorEastAsia"/>
              </w:rPr>
              <w:t>Reserved</w:t>
            </w:r>
          </w:p>
        </w:tc>
        <w:tc>
          <w:tcPr>
            <w:tcW w:w="1276" w:type="dxa"/>
          </w:tcPr>
          <w:p w14:paraId="4484A4DB" w14:textId="77777777" w:rsidR="00E31C31" w:rsidRDefault="00E31C31" w:rsidP="00DE1A6A">
            <w:pPr>
              <w:rPr>
                <w:rFonts w:eastAsiaTheme="majorEastAsia"/>
              </w:rPr>
            </w:pPr>
            <w:r>
              <w:rPr>
                <w:rFonts w:eastAsiaTheme="majorEastAsia"/>
              </w:rPr>
              <w:t>Cleared</w:t>
            </w:r>
          </w:p>
        </w:tc>
      </w:tr>
      <w:tr w:rsidR="00E31C31" w14:paraId="1C7A85E4" w14:textId="77777777" w:rsidTr="00DE1A6A">
        <w:tc>
          <w:tcPr>
            <w:tcW w:w="976" w:type="dxa"/>
          </w:tcPr>
          <w:p w14:paraId="5687A6A6" w14:textId="77777777" w:rsidR="00E31C31" w:rsidRDefault="00E31C31" w:rsidP="00DE1A6A">
            <w:pPr>
              <w:jc w:val="center"/>
              <w:rPr>
                <w:rFonts w:eastAsiaTheme="majorEastAsia"/>
              </w:rPr>
            </w:pPr>
            <w:r>
              <w:rPr>
                <w:rFonts w:eastAsiaTheme="majorEastAsia"/>
              </w:rPr>
              <w:t>70</w:t>
            </w:r>
          </w:p>
        </w:tc>
        <w:tc>
          <w:tcPr>
            <w:tcW w:w="1146" w:type="dxa"/>
          </w:tcPr>
          <w:p w14:paraId="2D111781" w14:textId="77777777" w:rsidR="00E31C31" w:rsidRDefault="00E31C31" w:rsidP="00DE1A6A">
            <w:pPr>
              <w:jc w:val="center"/>
              <w:rPr>
                <w:rFonts w:eastAsiaTheme="majorEastAsia"/>
              </w:rPr>
            </w:pPr>
            <w:r>
              <w:rPr>
                <w:rFonts w:eastAsiaTheme="majorEastAsia"/>
              </w:rPr>
              <w:t>PT</w:t>
            </w:r>
          </w:p>
        </w:tc>
        <w:tc>
          <w:tcPr>
            <w:tcW w:w="1831" w:type="dxa"/>
          </w:tcPr>
          <w:p w14:paraId="03BF8A9B" w14:textId="77777777" w:rsidR="00E31C31" w:rsidRDefault="00E31C31" w:rsidP="00DE1A6A">
            <w:pPr>
              <w:rPr>
                <w:rFonts w:eastAsiaTheme="majorEastAsia"/>
              </w:rPr>
            </w:pPr>
            <w:r>
              <w:rPr>
                <w:rFonts w:eastAsiaTheme="majorEastAsia"/>
              </w:rPr>
              <w:t>Pointer</w:t>
            </w:r>
          </w:p>
        </w:tc>
        <w:tc>
          <w:tcPr>
            <w:tcW w:w="1276" w:type="dxa"/>
          </w:tcPr>
          <w:p w14:paraId="66350E82" w14:textId="77777777" w:rsidR="00E31C31" w:rsidRDefault="00E31C31" w:rsidP="00DE1A6A">
            <w:pPr>
              <w:rPr>
                <w:rFonts w:eastAsiaTheme="majorEastAsia"/>
              </w:rPr>
            </w:pPr>
            <w:r>
              <w:rPr>
                <w:rFonts w:eastAsiaTheme="majorEastAsia"/>
              </w:rPr>
              <w:t>Cleared</w:t>
            </w:r>
          </w:p>
        </w:tc>
      </w:tr>
      <w:tr w:rsidR="00E31C31" w14:paraId="76E12EA2" w14:textId="77777777" w:rsidTr="00DE1A6A">
        <w:tc>
          <w:tcPr>
            <w:tcW w:w="976" w:type="dxa"/>
          </w:tcPr>
          <w:p w14:paraId="236F4E8D" w14:textId="77777777" w:rsidR="00E31C31" w:rsidRDefault="00E31C31" w:rsidP="00DE1A6A">
            <w:pPr>
              <w:jc w:val="center"/>
              <w:rPr>
                <w:rFonts w:eastAsiaTheme="majorEastAsia"/>
              </w:rPr>
            </w:pPr>
            <w:r>
              <w:rPr>
                <w:rFonts w:eastAsiaTheme="majorEastAsia"/>
              </w:rPr>
              <w:t>71</w:t>
            </w:r>
          </w:p>
        </w:tc>
        <w:tc>
          <w:tcPr>
            <w:tcW w:w="1146" w:type="dxa"/>
          </w:tcPr>
          <w:p w14:paraId="00253F15" w14:textId="77777777" w:rsidR="00E31C31" w:rsidRDefault="00E31C31" w:rsidP="00DE1A6A">
            <w:pPr>
              <w:jc w:val="center"/>
              <w:rPr>
                <w:rFonts w:eastAsiaTheme="majorEastAsia"/>
              </w:rPr>
            </w:pPr>
            <w:r>
              <w:rPr>
                <w:rFonts w:eastAsiaTheme="majorEastAsia"/>
              </w:rPr>
              <w:t>CP</w:t>
            </w:r>
          </w:p>
        </w:tc>
        <w:tc>
          <w:tcPr>
            <w:tcW w:w="1831" w:type="dxa"/>
          </w:tcPr>
          <w:p w14:paraId="2FF1C386" w14:textId="77777777" w:rsidR="00E31C31" w:rsidRDefault="00E31C31" w:rsidP="00DE1A6A">
            <w:pPr>
              <w:rPr>
                <w:rFonts w:eastAsiaTheme="majorEastAsia"/>
              </w:rPr>
            </w:pPr>
            <w:r>
              <w:rPr>
                <w:rFonts w:eastAsiaTheme="majorEastAsia"/>
              </w:rPr>
              <w:t>Capability</w:t>
            </w:r>
          </w:p>
        </w:tc>
        <w:tc>
          <w:tcPr>
            <w:tcW w:w="1276" w:type="dxa"/>
          </w:tcPr>
          <w:p w14:paraId="68E6BCAD" w14:textId="77777777" w:rsidR="00E31C31" w:rsidRDefault="00E31C31" w:rsidP="00DE1A6A">
            <w:pPr>
              <w:rPr>
                <w:rFonts w:eastAsiaTheme="majorEastAsia"/>
              </w:rPr>
            </w:pPr>
            <w:r>
              <w:rPr>
                <w:rFonts w:eastAsiaTheme="majorEastAsia"/>
              </w:rPr>
              <w:t>Cleared</w:t>
            </w:r>
          </w:p>
        </w:tc>
      </w:tr>
    </w:tbl>
    <w:p w14:paraId="77561D3D" w14:textId="5D80C4F6" w:rsidR="00972714" w:rsidRDefault="00972714" w:rsidP="00972714">
      <w:pPr>
        <w:rPr>
          <w:b/>
          <w:bCs/>
        </w:rPr>
      </w:pPr>
      <w:r w:rsidRPr="002766C5">
        <w:rPr>
          <w:b/>
          <w:bCs/>
        </w:rPr>
        <w:t>Execution Units:</w:t>
      </w:r>
      <w:r>
        <w:t xml:space="preserve"> A</w:t>
      </w:r>
      <w:r w:rsidR="00487663">
        <w:t>L</w:t>
      </w:r>
      <w:r>
        <w:t>U</w:t>
      </w:r>
      <w:r w:rsidR="00487663">
        <w:t xml:space="preserve"> pipe 0, 1</w:t>
      </w:r>
    </w:p>
    <w:p w14:paraId="3DAC9DA1" w14:textId="54708092" w:rsidR="00972714" w:rsidRDefault="00972714" w:rsidP="00972714">
      <w:pPr>
        <w:rPr>
          <w:bCs/>
        </w:rPr>
      </w:pPr>
      <w:r>
        <w:rPr>
          <w:b/>
        </w:rPr>
        <w:t xml:space="preserve">Read Ports: </w:t>
      </w:r>
      <w:r w:rsidRPr="00CD47D6">
        <w:rPr>
          <w:bCs/>
        </w:rPr>
        <w:t>Rs1</w:t>
      </w:r>
      <w:r>
        <w:rPr>
          <w:bCs/>
        </w:rPr>
        <w:t>, Rs2</w:t>
      </w:r>
      <w:r w:rsidR="00487663">
        <w:rPr>
          <w:bCs/>
        </w:rPr>
        <w:t>, Rs3</w:t>
      </w:r>
    </w:p>
    <w:p w14:paraId="2227F5B1" w14:textId="77777777" w:rsidR="00972714" w:rsidRDefault="00972714" w:rsidP="00972714">
      <w:pPr>
        <w:rPr>
          <w:b/>
        </w:rPr>
      </w:pPr>
      <w:r w:rsidRPr="009F0C6B">
        <w:rPr>
          <w:b/>
        </w:rPr>
        <w:t>Write Ports:</w:t>
      </w:r>
      <w:r>
        <w:rPr>
          <w:bCs/>
        </w:rPr>
        <w:t xml:space="preserve"> Rd</w:t>
      </w:r>
    </w:p>
    <w:p w14:paraId="720956B9" w14:textId="77777777" w:rsidR="00972714" w:rsidRDefault="00972714" w:rsidP="00972714">
      <w:r w:rsidRPr="00B335F7">
        <w:rPr>
          <w:b/>
          <w:bCs/>
        </w:rPr>
        <w:t>Exceptions:</w:t>
      </w:r>
      <w:r>
        <w:t xml:space="preserve"> none </w:t>
      </w:r>
    </w:p>
    <w:p w14:paraId="6B50E5B9" w14:textId="77777777" w:rsidR="00972714" w:rsidRPr="00F40C57" w:rsidRDefault="00972714" w:rsidP="00972714">
      <w:pPr>
        <w:rPr>
          <w:b/>
          <w:bCs/>
        </w:rPr>
      </w:pPr>
      <w:r w:rsidRPr="00F40C57">
        <w:rPr>
          <w:b/>
          <w:bCs/>
        </w:rPr>
        <w:t>Notes:</w:t>
      </w:r>
    </w:p>
    <w:p w14:paraId="6A2ED3E0" w14:textId="48AF53F0" w:rsidR="006318AE" w:rsidRPr="002F6B6C" w:rsidRDefault="00C83836" w:rsidP="005447EF">
      <w:pPr>
        <w:pStyle w:val="Heading3"/>
        <w:rPr>
          <w:strike/>
        </w:rPr>
      </w:pPr>
      <w:r>
        <w:br w:type="page"/>
      </w:r>
      <w:bookmarkStart w:id="705" w:name="_Toc243305398"/>
      <w:r w:rsidR="005447EF" w:rsidRPr="002F6B6C">
        <w:rPr>
          <w:strike/>
        </w:rPr>
        <w:lastRenderedPageBreak/>
        <w:t>E</w:t>
      </w:r>
      <w:r w:rsidR="00B05B52" w:rsidRPr="002F6B6C">
        <w:rPr>
          <w:strike/>
        </w:rPr>
        <w:t>2BITS</w:t>
      </w:r>
      <w:r w:rsidR="006318AE" w:rsidRPr="002F6B6C">
        <w:rPr>
          <w:strike/>
        </w:rPr>
        <w:t xml:space="preserve"> – </w:t>
      </w:r>
      <w:r w:rsidR="005447EF" w:rsidRPr="002F6B6C">
        <w:rPr>
          <w:strike/>
        </w:rPr>
        <w:t>Element</w:t>
      </w:r>
      <w:r w:rsidR="00B05B52" w:rsidRPr="002F6B6C">
        <w:rPr>
          <w:strike/>
        </w:rPr>
        <w:t xml:space="preserve"> to Bits</w:t>
      </w:r>
      <w:bookmarkEnd w:id="705"/>
    </w:p>
    <w:p w14:paraId="5672B110" w14:textId="7EC37D2A" w:rsidR="002F6B6C" w:rsidRDefault="002F6B6C" w:rsidP="006318AE">
      <w:r>
        <w:t>SEE S</w:t>
      </w:r>
      <w:r w:rsidR="00E85309">
        <w:t>ET</w:t>
      </w:r>
      <w:r>
        <w:t>BS</w:t>
      </w:r>
      <w:r w:rsidR="00641601">
        <w:t xml:space="preserve"> / VS</w:t>
      </w:r>
      <w:r w:rsidR="00E85309">
        <w:t>ET</w:t>
      </w:r>
      <w:r w:rsidR="00641601">
        <w:t>BS</w:t>
      </w:r>
    </w:p>
    <w:p w14:paraId="02523C43" w14:textId="6B55D253" w:rsidR="00247B49" w:rsidRPr="00247B49" w:rsidRDefault="00247B49" w:rsidP="006318AE">
      <w:r w:rsidRPr="00247B49">
        <w:t>E2BITS Rd, Rs1, Rs2, Rs3, Rs4</w:t>
      </w:r>
    </w:p>
    <w:p w14:paraId="21832001" w14:textId="68117F6C" w:rsidR="006318AE" w:rsidRPr="002766C5" w:rsidRDefault="006318AE" w:rsidP="006318AE">
      <w:pPr>
        <w:rPr>
          <w:b/>
          <w:bCs/>
        </w:rPr>
      </w:pPr>
      <w:r w:rsidRPr="002766C5">
        <w:rPr>
          <w:b/>
          <w:bCs/>
        </w:rPr>
        <w:t>Description:</w:t>
      </w:r>
    </w:p>
    <w:p w14:paraId="2FABFDB4" w14:textId="2A86CC09" w:rsidR="00C5102A" w:rsidRDefault="00C5102A" w:rsidP="00C5102A">
      <w:pPr>
        <w:ind w:left="720"/>
      </w:pPr>
      <w:r>
        <w:t xml:space="preserve">Convert Boolean </w:t>
      </w:r>
      <w:r w:rsidR="005447EF">
        <w:t>elements</w:t>
      </w:r>
      <w:r>
        <w:t xml:space="preserve"> to bit</w:t>
      </w:r>
      <w:r w:rsidR="005447EF">
        <w:t xml:space="preserve"> vector</w:t>
      </w:r>
      <w:r>
        <w:t xml:space="preserve">. </w:t>
      </w:r>
      <w:r w:rsidR="00BC489D">
        <w:t>The first bit o</w:t>
      </w:r>
      <w:r>
        <w:t xml:space="preserve">f each element is copied to the bit corresponding to the element in the destination register. </w:t>
      </w:r>
      <w:r w:rsidR="006C68DB">
        <w:t>The elements are stored in Rs1,</w:t>
      </w:r>
      <w:r w:rsidR="006C5C35">
        <w:t xml:space="preserve"> </w:t>
      </w:r>
      <w:r w:rsidR="006C68DB">
        <w:t>Rs2,</w:t>
      </w:r>
      <w:r w:rsidR="006C5C35">
        <w:t xml:space="preserve"> </w:t>
      </w:r>
      <w:r w:rsidR="006C68DB">
        <w:t>Rs3 and Rs4.</w:t>
      </w:r>
      <w:r w:rsidR="00B11D90">
        <w:t xml:space="preserve"> Rs1, Rs2, Rs3 and Rs4 are </w:t>
      </w:r>
      <w:r w:rsidR="0002540D">
        <w:t xml:space="preserve">typically </w:t>
      </w:r>
      <w:r w:rsidR="00B11D90">
        <w:t>four consecutive registers</w:t>
      </w:r>
      <w:r w:rsidR="00455D03">
        <w:t xml:space="preserve"> where Rs1 specifies the first register of a quad group.</w:t>
      </w:r>
    </w:p>
    <w:p w14:paraId="7430B928" w14:textId="77777777" w:rsidR="00C5102A" w:rsidRDefault="00C5102A" w:rsidP="00C5102A">
      <w:pPr>
        <w:ind w:left="720"/>
      </w:pPr>
      <w:r>
        <w:rPr>
          <w:noProof/>
        </w:rPr>
        <w:drawing>
          <wp:inline distT="0" distB="0" distL="0" distR="0" wp14:anchorId="0C3C1A69" wp14:editId="5C59360B">
            <wp:extent cx="5193010" cy="1624589"/>
            <wp:effectExtent l="0" t="0" r="8255" b="0"/>
            <wp:docPr id="13046876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687618" name="Picture 4"/>
                    <pic:cNvPicPr/>
                  </pic:nvPicPr>
                  <pic:blipFill>
                    <a:blip r:embed="rId23">
                      <a:extLst>
                        <a:ext uri="{28A0092B-C50C-407E-A947-70E740481C1C}">
                          <a14:useLocalDpi xmlns:a14="http://schemas.microsoft.com/office/drawing/2010/main" val="0"/>
                        </a:ext>
                      </a:extLst>
                    </a:blip>
                    <a:stretch>
                      <a:fillRect/>
                    </a:stretch>
                  </pic:blipFill>
                  <pic:spPr>
                    <a:xfrm>
                      <a:off x="0" y="0"/>
                      <a:ext cx="5228260" cy="1635617"/>
                    </a:xfrm>
                    <a:prstGeom prst="rect">
                      <a:avLst/>
                    </a:prstGeom>
                  </pic:spPr>
                </pic:pic>
              </a:graphicData>
            </a:graphic>
          </wp:inline>
        </w:drawing>
      </w:r>
    </w:p>
    <w:p w14:paraId="055C1CB8" w14:textId="1F8442A0" w:rsidR="0091296A" w:rsidRDefault="006318AE" w:rsidP="006318AE">
      <w:pPr>
        <w:ind w:left="720"/>
      </w:pPr>
      <w:r>
        <w:t>First the destination register is cleared</w:t>
      </w:r>
      <w:r w:rsidR="00302E3A">
        <w:t xml:space="preserve"> then bits are copied from the four source operands to the destination operand</w:t>
      </w:r>
      <w:r w:rsidR="000C41B9">
        <w:t xml:space="preserve"> according to the selected precision.</w:t>
      </w:r>
    </w:p>
    <w:p w14:paraId="5A2633FB" w14:textId="69D205BE" w:rsidR="006318AE" w:rsidRDefault="006318AE" w:rsidP="006318AE">
      <w:r w:rsidRPr="002766C5">
        <w:rPr>
          <w:b/>
          <w:bCs/>
        </w:rPr>
        <w:t>Instruction Format:</w:t>
      </w:r>
      <w:r>
        <w:t xml:space="preserve"> R</w:t>
      </w:r>
      <w:r w:rsidR="00DD1361">
        <w:t>4</w:t>
      </w:r>
    </w:p>
    <w:tbl>
      <w:tblPr>
        <w:tblW w:w="0" w:type="auto"/>
        <w:tblInd w:w="612" w:type="dxa"/>
        <w:tblLook w:val="04A0" w:firstRow="1" w:lastRow="0" w:firstColumn="1" w:lastColumn="0" w:noHBand="0" w:noVBand="1"/>
      </w:tblPr>
      <w:tblGrid>
        <w:gridCol w:w="706"/>
        <w:gridCol w:w="584"/>
        <w:gridCol w:w="665"/>
        <w:gridCol w:w="787"/>
        <w:gridCol w:w="747"/>
        <w:gridCol w:w="706"/>
        <w:gridCol w:w="665"/>
        <w:gridCol w:w="624"/>
      </w:tblGrid>
      <w:tr w:rsidR="00F75CEF" w:rsidRPr="00790AD0" w14:paraId="38589EE0" w14:textId="77777777" w:rsidTr="00671719">
        <w:tc>
          <w:tcPr>
            <w:tcW w:w="0" w:type="auto"/>
            <w:tcBorders>
              <w:top w:val="nil"/>
              <w:left w:val="nil"/>
              <w:bottom w:val="single" w:sz="4" w:space="0" w:color="auto"/>
              <w:right w:val="nil"/>
            </w:tcBorders>
          </w:tcPr>
          <w:p w14:paraId="26694774" w14:textId="77777777" w:rsidR="00F75CEF" w:rsidRDefault="00F75C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E6E7D0" w14:textId="77777777" w:rsidR="00F75CEF" w:rsidRDefault="00F75C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57D2A8" w14:textId="77777777" w:rsidR="00F75CEF" w:rsidRDefault="00F75C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9446E" w14:textId="77777777" w:rsidR="00F75CEF" w:rsidRDefault="00F75C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032226" w14:textId="77777777" w:rsidR="00F75CEF" w:rsidRDefault="00F75C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42051D" w14:textId="77777777" w:rsidR="00F75CEF" w:rsidRPr="00790AD0" w:rsidRDefault="00F75C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CB065F" w14:textId="77777777" w:rsidR="00F75CEF" w:rsidRPr="00790AD0" w:rsidRDefault="00F75C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C04660" w14:textId="77777777" w:rsidR="00F75CEF" w:rsidRPr="00790AD0" w:rsidRDefault="00F75C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5CEF" w14:paraId="473555E1" w14:textId="77777777" w:rsidTr="00671719">
        <w:tc>
          <w:tcPr>
            <w:tcW w:w="0" w:type="auto"/>
            <w:tcBorders>
              <w:top w:val="single" w:sz="4" w:space="0" w:color="auto"/>
              <w:left w:val="single" w:sz="4" w:space="0" w:color="auto"/>
              <w:bottom w:val="single" w:sz="4" w:space="0" w:color="auto"/>
              <w:right w:val="single" w:sz="4" w:space="0" w:color="auto"/>
            </w:tcBorders>
          </w:tcPr>
          <w:p w14:paraId="3AD3D496" w14:textId="77777777" w:rsidR="00F75CEF" w:rsidRPr="00F468DF" w:rsidRDefault="00F75CEF" w:rsidP="00671719">
            <w:pPr>
              <w:spacing w:after="0"/>
              <w:jc w:val="center"/>
              <w:rPr>
                <w:sz w:val="16"/>
                <w:szCs w:val="16"/>
              </w:rPr>
            </w:pPr>
            <w:r>
              <w:rPr>
                <w:sz w:val="16"/>
                <w:szCs w:val="16"/>
              </w:rPr>
              <w:t>Rs4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8F56D5" w14:textId="77777777" w:rsidR="00F75CEF" w:rsidRPr="00F468DF" w:rsidRDefault="00F75CEF" w:rsidP="00671719">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030922" w14:textId="77777777" w:rsidR="00F75CEF" w:rsidRPr="00F468DF" w:rsidRDefault="00F75CEF" w:rsidP="00671719">
            <w:pPr>
              <w:spacing w:after="0"/>
              <w:jc w:val="center"/>
              <w:rPr>
                <w:sz w:val="16"/>
                <w:szCs w:val="16"/>
              </w:rPr>
            </w:pPr>
            <w:r>
              <w:rPr>
                <w:sz w:val="16"/>
                <w:szCs w:val="16"/>
              </w:rPr>
              <w:t>5</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8262F4" w14:textId="77777777" w:rsidR="00F75CEF" w:rsidRPr="00F468DF" w:rsidRDefault="00F75C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1AD905" w14:textId="77777777" w:rsidR="00F75CEF" w:rsidRPr="00F468DF" w:rsidRDefault="00F75C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047F5E" w14:textId="77777777" w:rsidR="00F75CEF" w:rsidRPr="00F468DF" w:rsidRDefault="00F75C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6F804" w14:textId="77777777" w:rsidR="00F75CEF" w:rsidRPr="00F468DF" w:rsidRDefault="00F75C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57424" w14:textId="77777777" w:rsidR="00F75CEF" w:rsidRPr="00F468DF" w:rsidRDefault="00F75CEF" w:rsidP="00671719">
            <w:pPr>
              <w:spacing w:after="0"/>
              <w:jc w:val="center"/>
              <w:rPr>
                <w:sz w:val="16"/>
                <w:szCs w:val="16"/>
              </w:rPr>
            </w:pPr>
            <w:r>
              <w:rPr>
                <w:sz w:val="16"/>
                <w:szCs w:val="16"/>
              </w:rPr>
              <w:t>12</w:t>
            </w:r>
            <w:r w:rsidRPr="00F468DF">
              <w:rPr>
                <w:sz w:val="16"/>
                <w:szCs w:val="16"/>
                <w:vertAlign w:val="subscript"/>
              </w:rPr>
              <w:t>7</w:t>
            </w:r>
          </w:p>
        </w:tc>
      </w:tr>
    </w:tbl>
    <w:p w14:paraId="012B1F41" w14:textId="77777777" w:rsidR="0002540D" w:rsidRDefault="0002540D" w:rsidP="006318AE">
      <w:pPr>
        <w:rPr>
          <w:b/>
          <w:bCs/>
        </w:rPr>
      </w:pPr>
    </w:p>
    <w:p w14:paraId="7F05A1B0" w14:textId="77777777" w:rsidR="00B02100" w:rsidRPr="002766C5" w:rsidRDefault="00B02100" w:rsidP="00B02100">
      <w:pPr>
        <w:rPr>
          <w:b/>
          <w:bCs/>
        </w:rPr>
      </w:pPr>
      <w:r w:rsidRPr="002766C5">
        <w:rPr>
          <w:b/>
          <w:bCs/>
        </w:rPr>
        <w:t>Operation:</w:t>
      </w:r>
    </w:p>
    <w:tbl>
      <w:tblPr>
        <w:tblStyle w:val="TableGrid"/>
        <w:tblW w:w="9311" w:type="dxa"/>
        <w:tblInd w:w="607" w:type="dxa"/>
        <w:tblLook w:val="04A0" w:firstRow="1" w:lastRow="0" w:firstColumn="1" w:lastColumn="0" w:noHBand="0" w:noVBand="1"/>
      </w:tblPr>
      <w:tblGrid>
        <w:gridCol w:w="704"/>
        <w:gridCol w:w="8607"/>
      </w:tblGrid>
      <w:tr w:rsidR="00EB5223" w:rsidRPr="00EB5223" w14:paraId="52A7C6C1" w14:textId="77777777" w:rsidTr="00184F92">
        <w:tc>
          <w:tcPr>
            <w:tcW w:w="704" w:type="dxa"/>
          </w:tcPr>
          <w:p w14:paraId="5DB5FB65" w14:textId="62DE6962" w:rsidR="00EB5223" w:rsidRPr="00EB5223" w:rsidRDefault="00EB5223" w:rsidP="00677424">
            <w:pPr>
              <w:jc w:val="center"/>
            </w:pPr>
            <w:r w:rsidRPr="00EB5223">
              <w:t>Prc</w:t>
            </w:r>
            <w:r w:rsidRPr="00EB5223">
              <w:rPr>
                <w:vertAlign w:val="subscript"/>
              </w:rPr>
              <w:t>3</w:t>
            </w:r>
          </w:p>
        </w:tc>
        <w:tc>
          <w:tcPr>
            <w:tcW w:w="8607" w:type="dxa"/>
          </w:tcPr>
          <w:p w14:paraId="297A44A2" w14:textId="77777777" w:rsidR="00EB5223" w:rsidRPr="00EB5223" w:rsidRDefault="00EB5223" w:rsidP="006318AE"/>
        </w:tc>
      </w:tr>
      <w:tr w:rsidR="00EB5223" w:rsidRPr="00EB5223" w14:paraId="460F6558" w14:textId="77777777" w:rsidTr="00184F92">
        <w:tc>
          <w:tcPr>
            <w:tcW w:w="704" w:type="dxa"/>
          </w:tcPr>
          <w:p w14:paraId="0980B408" w14:textId="35F6E347" w:rsidR="00EB5223" w:rsidRPr="00EB5223" w:rsidRDefault="00EB5223" w:rsidP="00677424">
            <w:pPr>
              <w:jc w:val="center"/>
            </w:pPr>
            <w:r>
              <w:t>0</w:t>
            </w:r>
          </w:p>
        </w:tc>
        <w:tc>
          <w:tcPr>
            <w:tcW w:w="8607" w:type="dxa"/>
          </w:tcPr>
          <w:p w14:paraId="5ACBB8BB" w14:textId="77777777" w:rsidR="00EB5223" w:rsidRDefault="00EB5223" w:rsidP="006318AE">
            <w:r>
              <w:t>Byte</w:t>
            </w:r>
          </w:p>
          <w:p w14:paraId="547AD72B" w14:textId="77777777" w:rsidR="00184F92" w:rsidRDefault="00184F92" w:rsidP="00212E63">
            <w:pPr>
              <w:spacing w:before="0"/>
              <w:ind w:left="720"/>
            </w:pPr>
            <w:r>
              <w:t>The first bit of each byte in Rs1 is copied to the corresponding bit position in byte #0 of Rd.</w:t>
            </w:r>
          </w:p>
          <w:p w14:paraId="079D626B" w14:textId="77777777" w:rsidR="00184F92" w:rsidRDefault="00184F92" w:rsidP="00212E63">
            <w:pPr>
              <w:spacing w:before="0"/>
              <w:ind w:left="720"/>
            </w:pPr>
            <w:r>
              <w:t>The first bit of each byte in Rs2 is copied to the corresponding bit position in byte #1 of Rd.</w:t>
            </w:r>
          </w:p>
          <w:p w14:paraId="3BD55586" w14:textId="77777777" w:rsidR="00184F92" w:rsidRDefault="00184F92" w:rsidP="00212E63">
            <w:pPr>
              <w:spacing w:before="0"/>
              <w:ind w:left="720"/>
            </w:pPr>
            <w:r>
              <w:t>The first bit of each byte in Rs3 is copied to the corresponding bit position in byte #2 of Rd.</w:t>
            </w:r>
          </w:p>
          <w:p w14:paraId="023EC76E" w14:textId="77777777" w:rsidR="00184F92" w:rsidRDefault="00184F92" w:rsidP="00212E63">
            <w:pPr>
              <w:spacing w:before="0"/>
              <w:ind w:left="720"/>
            </w:pPr>
            <w:r>
              <w:t>The first bit of each byte in Rs4 is copied to the corresponding bit position in byte #3 of Rd.</w:t>
            </w:r>
          </w:p>
          <w:p w14:paraId="46FB3A7C" w14:textId="5788AE81" w:rsidR="00933A1D" w:rsidRDefault="00933A1D" w:rsidP="00212E63">
            <w:pPr>
              <w:spacing w:before="0"/>
              <w:ind w:left="720"/>
            </w:pPr>
            <w:r>
              <w:t>The result is a 32-bit vector of bits in Rd.</w:t>
            </w:r>
          </w:p>
          <w:p w14:paraId="2987492F" w14:textId="6D60815F" w:rsidR="00184F92" w:rsidRPr="00EB5223" w:rsidRDefault="00184F92" w:rsidP="006318AE"/>
        </w:tc>
      </w:tr>
      <w:tr w:rsidR="00EB5223" w:rsidRPr="00EB5223" w14:paraId="39E800CD" w14:textId="77777777" w:rsidTr="00184F92">
        <w:tc>
          <w:tcPr>
            <w:tcW w:w="704" w:type="dxa"/>
          </w:tcPr>
          <w:p w14:paraId="57AFAF91" w14:textId="5B79DD8D" w:rsidR="00EB5223" w:rsidRPr="00EB5223" w:rsidRDefault="00EB5223" w:rsidP="00677424">
            <w:pPr>
              <w:jc w:val="center"/>
            </w:pPr>
            <w:r>
              <w:t>1</w:t>
            </w:r>
          </w:p>
        </w:tc>
        <w:tc>
          <w:tcPr>
            <w:tcW w:w="8607" w:type="dxa"/>
          </w:tcPr>
          <w:p w14:paraId="15E2CF93" w14:textId="3329F893" w:rsidR="00EB5223" w:rsidRDefault="009B4FEC" w:rsidP="006318AE">
            <w:r>
              <w:t>W</w:t>
            </w:r>
            <w:r w:rsidR="00EB5223">
              <w:t>yde</w:t>
            </w:r>
          </w:p>
          <w:p w14:paraId="6C31EBAD" w14:textId="239E0CFF" w:rsidR="009B4FEC" w:rsidRDefault="009B4FEC" w:rsidP="00212E63">
            <w:pPr>
              <w:spacing w:before="0"/>
              <w:ind w:left="720"/>
            </w:pPr>
            <w:r>
              <w:lastRenderedPageBreak/>
              <w:t>The first bit of each wyde in Rs1 is copied to the corresponding bit position in nybble #0 of Rd.</w:t>
            </w:r>
          </w:p>
          <w:p w14:paraId="522B489A" w14:textId="11970816" w:rsidR="009B4FEC" w:rsidRDefault="009B4FEC" w:rsidP="00212E63">
            <w:pPr>
              <w:spacing w:before="0"/>
              <w:ind w:left="720"/>
            </w:pPr>
            <w:r>
              <w:t>The first bit of each wyde in Rs2 is copied to the corresponding bit position in nybble #1 of Rd.</w:t>
            </w:r>
          </w:p>
          <w:p w14:paraId="618D266B" w14:textId="3F909298" w:rsidR="009B4FEC" w:rsidRDefault="009B4FEC" w:rsidP="00212E63">
            <w:pPr>
              <w:spacing w:before="0"/>
              <w:ind w:left="720"/>
            </w:pPr>
            <w:r>
              <w:t>The first bit of each wyde in Rs3 is copied to the corresponding bit position in nybble #2 of Rd.</w:t>
            </w:r>
          </w:p>
          <w:p w14:paraId="7F07B4FA" w14:textId="02B00654" w:rsidR="009B4FEC" w:rsidRDefault="009B4FEC" w:rsidP="00212E63">
            <w:pPr>
              <w:spacing w:before="0"/>
              <w:ind w:left="720"/>
            </w:pPr>
            <w:r>
              <w:t>The first bit of each wyde in Rs4 is copied to the corresponding bit position in nybble #3 of Rd.</w:t>
            </w:r>
          </w:p>
          <w:p w14:paraId="2BBAE7CC" w14:textId="49FAA2C0" w:rsidR="00A9549C" w:rsidRDefault="00A9549C" w:rsidP="00212E63">
            <w:pPr>
              <w:spacing w:before="0"/>
              <w:ind w:left="720"/>
            </w:pPr>
            <w:r>
              <w:t>The result is a 16-bit vector of bits in Rd.</w:t>
            </w:r>
          </w:p>
          <w:p w14:paraId="09EF3C46" w14:textId="04A4C822" w:rsidR="009B4FEC" w:rsidRPr="00EB5223" w:rsidRDefault="009B4FEC" w:rsidP="006318AE"/>
        </w:tc>
      </w:tr>
      <w:tr w:rsidR="00EB5223" w:rsidRPr="00EB5223" w14:paraId="3402B6AD" w14:textId="77777777" w:rsidTr="00184F92">
        <w:tc>
          <w:tcPr>
            <w:tcW w:w="704" w:type="dxa"/>
          </w:tcPr>
          <w:p w14:paraId="14739B3B" w14:textId="6D35645A" w:rsidR="00EB5223" w:rsidRPr="00EB5223" w:rsidRDefault="00EB5223" w:rsidP="00677424">
            <w:pPr>
              <w:jc w:val="center"/>
            </w:pPr>
            <w:r>
              <w:lastRenderedPageBreak/>
              <w:t>2</w:t>
            </w:r>
          </w:p>
        </w:tc>
        <w:tc>
          <w:tcPr>
            <w:tcW w:w="8607" w:type="dxa"/>
          </w:tcPr>
          <w:p w14:paraId="1CD11664" w14:textId="7C1A55C6" w:rsidR="00EB5223" w:rsidRDefault="00212E63" w:rsidP="006318AE">
            <w:r>
              <w:t>T</w:t>
            </w:r>
            <w:r w:rsidR="00EB5223">
              <w:t>etra</w:t>
            </w:r>
          </w:p>
          <w:p w14:paraId="19598DE2" w14:textId="701C5F53" w:rsidR="00212E63" w:rsidRDefault="00212E63" w:rsidP="00212E63">
            <w:pPr>
              <w:spacing w:before="0"/>
              <w:ind w:left="720"/>
            </w:pPr>
            <w:r>
              <w:t>The first bit of each</w:t>
            </w:r>
            <w:r w:rsidR="0001679A">
              <w:t xml:space="preserve"> tetra</w:t>
            </w:r>
            <w:r>
              <w:t xml:space="preserve"> in Rs1 is copied to the bit position </w:t>
            </w:r>
            <w:r w:rsidR="0001679A">
              <w:t>0,1</w:t>
            </w:r>
            <w:r>
              <w:t xml:space="preserve"> of Rd.</w:t>
            </w:r>
          </w:p>
          <w:p w14:paraId="1BA4E1CF" w14:textId="35E05147" w:rsidR="00212E63" w:rsidRDefault="00212E63" w:rsidP="00212E63">
            <w:pPr>
              <w:spacing w:before="0"/>
              <w:ind w:left="720"/>
            </w:pPr>
            <w:r>
              <w:t>The first bit of each</w:t>
            </w:r>
            <w:r w:rsidR="0001679A">
              <w:t xml:space="preserve"> tetra</w:t>
            </w:r>
            <w:r>
              <w:t xml:space="preserve"> in Rs2 is copied to the bit position </w:t>
            </w:r>
            <w:r w:rsidR="000E083F">
              <w:t>2,3</w:t>
            </w:r>
            <w:r>
              <w:t xml:space="preserve"> of Rd.</w:t>
            </w:r>
          </w:p>
          <w:p w14:paraId="1F777959" w14:textId="0C736C2D" w:rsidR="00212E63" w:rsidRDefault="00212E63" w:rsidP="00212E63">
            <w:pPr>
              <w:spacing w:before="0"/>
              <w:ind w:left="720"/>
            </w:pPr>
            <w:r>
              <w:t xml:space="preserve">The first bit of each </w:t>
            </w:r>
            <w:r w:rsidR="0001679A">
              <w:t>tetra</w:t>
            </w:r>
            <w:r>
              <w:t xml:space="preserve"> in Rs3 is copied to the bit position </w:t>
            </w:r>
            <w:r w:rsidR="000E083F">
              <w:t>4,5</w:t>
            </w:r>
            <w:r>
              <w:t xml:space="preserve"> of Rd.</w:t>
            </w:r>
          </w:p>
          <w:p w14:paraId="4577192F" w14:textId="3D90C8B2" w:rsidR="00212E63" w:rsidRDefault="00212E63" w:rsidP="00212E63">
            <w:pPr>
              <w:spacing w:before="0"/>
              <w:ind w:left="720"/>
            </w:pPr>
            <w:r>
              <w:t xml:space="preserve">The first bit of each </w:t>
            </w:r>
            <w:r w:rsidR="0001679A">
              <w:t>tetra</w:t>
            </w:r>
            <w:r>
              <w:t xml:space="preserve"> in Rs4 is copied to the bit position </w:t>
            </w:r>
            <w:r w:rsidR="000E083F">
              <w:t>6,7</w:t>
            </w:r>
            <w:r>
              <w:t xml:space="preserve"> of Rd.</w:t>
            </w:r>
          </w:p>
          <w:p w14:paraId="2C95DE56" w14:textId="4BFC1F69" w:rsidR="002476D7" w:rsidRDefault="002476D7" w:rsidP="00212E63">
            <w:pPr>
              <w:spacing w:before="0"/>
              <w:ind w:left="720"/>
            </w:pPr>
            <w:r>
              <w:t>The result is an 8-bit vector of bits in Rd.</w:t>
            </w:r>
          </w:p>
          <w:p w14:paraId="3216E959" w14:textId="34453F4A" w:rsidR="00212E63" w:rsidRPr="00EB5223" w:rsidRDefault="00212E63" w:rsidP="006318AE"/>
        </w:tc>
      </w:tr>
      <w:tr w:rsidR="00EB5223" w:rsidRPr="00EB5223" w14:paraId="15B642F0" w14:textId="77777777" w:rsidTr="00184F92">
        <w:tc>
          <w:tcPr>
            <w:tcW w:w="704" w:type="dxa"/>
          </w:tcPr>
          <w:p w14:paraId="6726DF4A" w14:textId="3457D3BF" w:rsidR="00EB5223" w:rsidRPr="00EB5223" w:rsidRDefault="00EB5223" w:rsidP="00677424">
            <w:pPr>
              <w:jc w:val="center"/>
            </w:pPr>
            <w:r>
              <w:t>3</w:t>
            </w:r>
          </w:p>
        </w:tc>
        <w:tc>
          <w:tcPr>
            <w:tcW w:w="8607" w:type="dxa"/>
          </w:tcPr>
          <w:p w14:paraId="6A1B415A" w14:textId="4E600C53" w:rsidR="00EB5223" w:rsidRDefault="0014699D" w:rsidP="006318AE">
            <w:r>
              <w:t>O</w:t>
            </w:r>
            <w:r w:rsidR="00EB5223">
              <w:t>cta</w:t>
            </w:r>
          </w:p>
          <w:p w14:paraId="55C59A60" w14:textId="48BDA740" w:rsidR="0014699D" w:rsidRDefault="0014699D" w:rsidP="0014699D">
            <w:pPr>
              <w:spacing w:before="0"/>
              <w:ind w:left="720"/>
            </w:pPr>
            <w:r>
              <w:t>The first bit Rs1 is copied to the bit position 0 of Rd.</w:t>
            </w:r>
          </w:p>
          <w:p w14:paraId="18C046FE" w14:textId="2BBD365C" w:rsidR="0014699D" w:rsidRDefault="0014699D" w:rsidP="0014699D">
            <w:pPr>
              <w:spacing w:before="0"/>
              <w:ind w:left="720"/>
            </w:pPr>
            <w:r>
              <w:t>The first bit Rs2 is copied to the bit position 1 of Rd.</w:t>
            </w:r>
          </w:p>
          <w:p w14:paraId="23704A41" w14:textId="429C1015" w:rsidR="0014699D" w:rsidRDefault="0014699D" w:rsidP="0014699D">
            <w:pPr>
              <w:spacing w:before="0"/>
              <w:ind w:left="720"/>
            </w:pPr>
            <w:r>
              <w:t>The first bit Rs3 is copied to the bit position 2 of Rd.</w:t>
            </w:r>
          </w:p>
          <w:p w14:paraId="25DD5A22" w14:textId="3172D7D7" w:rsidR="0014699D" w:rsidRDefault="0014699D" w:rsidP="0014699D">
            <w:pPr>
              <w:spacing w:before="0"/>
              <w:ind w:left="720"/>
            </w:pPr>
            <w:r>
              <w:t>The first bit Rs4 is copied to the bit position 3 of Rd.</w:t>
            </w:r>
          </w:p>
          <w:p w14:paraId="1FE60915" w14:textId="30E50932" w:rsidR="002476D7" w:rsidRDefault="002476D7" w:rsidP="0014699D">
            <w:pPr>
              <w:spacing w:before="0"/>
              <w:ind w:left="720"/>
            </w:pPr>
            <w:r>
              <w:t>The result is a 4-bit vector of bits in Rd.</w:t>
            </w:r>
          </w:p>
          <w:p w14:paraId="59510EEB" w14:textId="2E0127DB" w:rsidR="0014699D" w:rsidRPr="00EB5223" w:rsidRDefault="0014699D" w:rsidP="006318AE"/>
        </w:tc>
      </w:tr>
    </w:tbl>
    <w:p w14:paraId="49D8A2F6" w14:textId="4473BE88" w:rsidR="00EB5223" w:rsidRPr="00EB5223" w:rsidRDefault="00EB5223" w:rsidP="006318AE"/>
    <w:p w14:paraId="3F051DF2" w14:textId="77777777" w:rsidR="00956C4F" w:rsidRPr="00215424" w:rsidRDefault="00956C4F" w:rsidP="00956C4F">
      <w:pPr>
        <w:rPr>
          <w:b/>
        </w:rPr>
      </w:pPr>
      <w:r w:rsidRPr="00215424">
        <w:rPr>
          <w:b/>
        </w:rPr>
        <w:t>Operation</w:t>
      </w:r>
    </w:p>
    <w:p w14:paraId="425AB597" w14:textId="77777777" w:rsidR="00956C4F" w:rsidRDefault="00956C4F" w:rsidP="00956C4F">
      <w:pPr>
        <w:ind w:left="720"/>
      </w:pPr>
      <w:r>
        <w:t>For x = 0 to VL-1</w:t>
      </w:r>
    </w:p>
    <w:p w14:paraId="2CF5322E" w14:textId="77777777" w:rsidR="00956C4F" w:rsidRDefault="00956C4F" w:rsidP="00956C4F">
      <w:pPr>
        <w:ind w:left="720" w:firstLine="720"/>
      </w:pPr>
      <w:r>
        <w:t>Rd.bit[x] = Rs1[x].bit[Rs2|imm6]</w:t>
      </w:r>
    </w:p>
    <w:p w14:paraId="5592DDC2" w14:textId="77777777" w:rsidR="00956C4F" w:rsidRDefault="00956C4F" w:rsidP="00956C4F">
      <w:r w:rsidRPr="002F43C5">
        <w:rPr>
          <w:b/>
          <w:bCs/>
        </w:rPr>
        <w:t>Exceptions:</w:t>
      </w:r>
      <w:r w:rsidRPr="00215424">
        <w:t xml:space="preserve"> </w:t>
      </w:r>
      <w:r>
        <w:t>none</w:t>
      </w:r>
    </w:p>
    <w:p w14:paraId="415EC011" w14:textId="77777777" w:rsidR="006318AE" w:rsidRDefault="006318AE" w:rsidP="006318AE">
      <w:pPr>
        <w:rPr>
          <w:b/>
          <w:bCs/>
        </w:rPr>
      </w:pPr>
      <w:r w:rsidRPr="002766C5">
        <w:rPr>
          <w:b/>
          <w:bCs/>
        </w:rPr>
        <w:t>Execution Units:</w:t>
      </w:r>
      <w:r>
        <w:t xml:space="preserve"> SAU #0</w:t>
      </w:r>
    </w:p>
    <w:p w14:paraId="6AFB117B" w14:textId="77777777" w:rsidR="006318AE" w:rsidRDefault="006318AE" w:rsidP="006318AE">
      <w:pPr>
        <w:rPr>
          <w:bCs/>
        </w:rPr>
      </w:pPr>
      <w:r>
        <w:rPr>
          <w:b/>
        </w:rPr>
        <w:t xml:space="preserve">Read Ports: </w:t>
      </w:r>
      <w:r w:rsidRPr="00CD47D6">
        <w:rPr>
          <w:bCs/>
        </w:rPr>
        <w:t>Rs1</w:t>
      </w:r>
      <w:r>
        <w:rPr>
          <w:bCs/>
        </w:rPr>
        <w:t>, Rs2</w:t>
      </w:r>
    </w:p>
    <w:p w14:paraId="3CDA9C90" w14:textId="77777777" w:rsidR="006318AE" w:rsidRDefault="006318AE" w:rsidP="006318AE">
      <w:pPr>
        <w:rPr>
          <w:b/>
        </w:rPr>
      </w:pPr>
      <w:r w:rsidRPr="009F0C6B">
        <w:rPr>
          <w:b/>
        </w:rPr>
        <w:t>Write Ports:</w:t>
      </w:r>
      <w:r>
        <w:rPr>
          <w:bCs/>
        </w:rPr>
        <w:t xml:space="preserve"> Rd</w:t>
      </w:r>
    </w:p>
    <w:p w14:paraId="29B503F9" w14:textId="77777777" w:rsidR="006318AE" w:rsidRDefault="006318AE" w:rsidP="006318AE">
      <w:r w:rsidRPr="00B335F7">
        <w:rPr>
          <w:b/>
          <w:bCs/>
        </w:rPr>
        <w:t>Exceptions:</w:t>
      </w:r>
      <w:r>
        <w:t xml:space="preserve"> none </w:t>
      </w:r>
    </w:p>
    <w:p w14:paraId="2066421F" w14:textId="77777777" w:rsidR="006318AE" w:rsidRPr="00F40C57" w:rsidRDefault="006318AE" w:rsidP="006318AE">
      <w:pPr>
        <w:rPr>
          <w:b/>
          <w:bCs/>
        </w:rPr>
      </w:pPr>
      <w:r w:rsidRPr="00F40C57">
        <w:rPr>
          <w:b/>
          <w:bCs/>
        </w:rPr>
        <w:t>Notes:</w:t>
      </w:r>
    </w:p>
    <w:p w14:paraId="0D72CF8D" w14:textId="0E0370DD" w:rsidR="00C83836" w:rsidRDefault="00C83836" w:rsidP="00C83836">
      <w:pPr>
        <w:rPr>
          <w:rFonts w:eastAsiaTheme="majorEastAsia" w:cstheme="majorBidi"/>
          <w:b/>
          <w:bCs/>
          <w:sz w:val="40"/>
        </w:rPr>
      </w:pPr>
      <w:r>
        <w:br w:type="page"/>
      </w:r>
    </w:p>
    <w:p w14:paraId="44D1D93B" w14:textId="58BB623B" w:rsidR="003F5D87" w:rsidRPr="0064116C" w:rsidRDefault="003F5D87" w:rsidP="0064116C">
      <w:pPr>
        <w:pStyle w:val="Heading3"/>
      </w:pPr>
      <w:bookmarkStart w:id="706" w:name="_CMOVNZ_–_Conditional"/>
      <w:bookmarkStart w:id="707" w:name="_CMOVEVN_–_Conditional"/>
      <w:bookmarkStart w:id="708" w:name="_Toc243305399"/>
      <w:bookmarkEnd w:id="706"/>
      <w:bookmarkEnd w:id="707"/>
      <w:r w:rsidRPr="0064116C">
        <w:lastRenderedPageBreak/>
        <w:t>CMOVEVN – Conditional Move if Even</w:t>
      </w:r>
      <w:bookmarkEnd w:id="708"/>
    </w:p>
    <w:p w14:paraId="08F1A930" w14:textId="2FA6AF57" w:rsidR="003F5D87" w:rsidRPr="0064116C" w:rsidRDefault="003F5D87" w:rsidP="003F5D87">
      <w:pPr>
        <w:rPr>
          <w:rStyle w:val="Strong"/>
        </w:rPr>
      </w:pPr>
      <w:r w:rsidRPr="0064116C">
        <w:t>CMOVEVN Rd, Rs1, Rs2, Rs3</w:t>
      </w:r>
      <w:r w:rsidRPr="0064116C">
        <w:rPr>
          <w:rStyle w:val="Strong"/>
        </w:rPr>
        <w:t xml:space="preserve"> </w:t>
      </w:r>
    </w:p>
    <w:p w14:paraId="39F45AFF" w14:textId="77777777" w:rsidR="003F5D87" w:rsidRPr="0093761D" w:rsidRDefault="003F5D87" w:rsidP="003F5D87">
      <w:pPr>
        <w:rPr>
          <w:rStyle w:val="Strong"/>
        </w:rPr>
      </w:pPr>
      <w:r w:rsidRPr="0093761D">
        <w:rPr>
          <w:rStyle w:val="Strong"/>
        </w:rPr>
        <w:t>Description:</w:t>
      </w:r>
    </w:p>
    <w:p w14:paraId="6E53CA31" w14:textId="137911E8" w:rsidR="003F5D87" w:rsidRDefault="003F5D87" w:rsidP="003F5D87">
      <w:pPr>
        <w:ind w:left="720"/>
      </w:pPr>
      <w:r>
        <w:t xml:space="preserve">If </w:t>
      </w:r>
      <w:r w:rsidR="007E152D">
        <w:t xml:space="preserve">the value in </w:t>
      </w:r>
      <w:r>
        <w:t>Rs1 is even (LSB=0) then the destination register is set to Rs2, otherwise the destination register is to Rs3.</w:t>
      </w:r>
    </w:p>
    <w:p w14:paraId="0BB804BE" w14:textId="130C3864" w:rsidR="00B259E3" w:rsidRDefault="00B259E3" w:rsidP="003F5D87">
      <w:pPr>
        <w:ind w:left="720"/>
      </w:pPr>
      <w:r>
        <w:t>For CMOVODD swap operands Rs2 and Rs3.</w:t>
      </w:r>
    </w:p>
    <w:p w14:paraId="1F80A6AD" w14:textId="77777777" w:rsidR="003F5D87" w:rsidRDefault="003F5D87" w:rsidP="003F5D8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BD11FC" w:rsidRPr="00790AD0" w14:paraId="55B22C7F" w14:textId="77777777" w:rsidTr="00791DB5">
        <w:tc>
          <w:tcPr>
            <w:tcW w:w="0" w:type="auto"/>
            <w:tcBorders>
              <w:top w:val="nil"/>
              <w:left w:val="nil"/>
              <w:bottom w:val="single" w:sz="4" w:space="0" w:color="auto"/>
              <w:right w:val="nil"/>
            </w:tcBorders>
          </w:tcPr>
          <w:p w14:paraId="667FBD8A" w14:textId="77777777" w:rsidR="00BD11FC" w:rsidRDefault="00BD11F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973850" w14:textId="77777777" w:rsidR="00BD11FC" w:rsidRDefault="00BD11F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584575" w14:textId="77777777" w:rsidR="00BD11FC" w:rsidRDefault="00BD11F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D56C56" w14:textId="30FAFD4C" w:rsidR="00BD11FC" w:rsidRDefault="00BD11F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A9EB4B" w14:textId="3EC6A25F" w:rsidR="00BD11FC" w:rsidRDefault="00BD11F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3B48418" w14:textId="6DA1CDC9" w:rsidR="00BD11FC" w:rsidRPr="00790AD0" w:rsidRDefault="00BD11F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3C837A" w14:textId="58DCB58F" w:rsidR="00BD11FC" w:rsidRPr="00790AD0" w:rsidRDefault="00BD11F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8CDBC6" w14:textId="77777777" w:rsidR="00BD11FC" w:rsidRPr="00790AD0" w:rsidRDefault="00BD11F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D82FE4" w14:textId="77777777" w:rsidR="00BD11FC" w:rsidRDefault="00BD11FC" w:rsidP="00671719">
            <w:pPr>
              <w:spacing w:after="0"/>
              <w:jc w:val="center"/>
              <w:rPr>
                <w:sz w:val="16"/>
                <w:szCs w:val="16"/>
              </w:rPr>
            </w:pPr>
          </w:p>
        </w:tc>
      </w:tr>
      <w:tr w:rsidR="00BD11FC" w14:paraId="6E9F6E69" w14:textId="77777777" w:rsidTr="00791DB5">
        <w:tc>
          <w:tcPr>
            <w:tcW w:w="0" w:type="auto"/>
            <w:tcBorders>
              <w:top w:val="single" w:sz="4" w:space="0" w:color="auto"/>
              <w:left w:val="single" w:sz="4" w:space="0" w:color="auto"/>
              <w:bottom w:val="single" w:sz="4" w:space="0" w:color="auto"/>
              <w:right w:val="single" w:sz="4" w:space="0" w:color="auto"/>
            </w:tcBorders>
          </w:tcPr>
          <w:p w14:paraId="2F61E8D7" w14:textId="08F414CA" w:rsidR="00BD11FC" w:rsidRPr="00F468DF" w:rsidRDefault="00BD11FC"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E5EBD" w14:textId="77777777" w:rsidR="00BD11FC" w:rsidRPr="00F468DF" w:rsidRDefault="00BD11F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F5624F" w14:textId="03715989" w:rsidR="00BD11FC" w:rsidRPr="00F468DF" w:rsidRDefault="00BD11FC"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CE41A4E" w14:textId="3105AECD" w:rsidR="00BD11FC" w:rsidRPr="00F468DF" w:rsidRDefault="00BD11F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D1F2E2" w14:textId="7B2ED811" w:rsidR="00BD11FC" w:rsidRPr="00F468DF" w:rsidRDefault="00BD11F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5FAC0F" w14:textId="224CCC25" w:rsidR="00BD11FC" w:rsidRPr="00F468DF" w:rsidRDefault="00BD11F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87AE9" w14:textId="3D48F35A" w:rsidR="00BD11FC" w:rsidRPr="00F468DF" w:rsidRDefault="00BD11F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703715" w14:textId="77777777" w:rsidR="00BD11FC" w:rsidRPr="00F468DF" w:rsidRDefault="00BD11F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7FDCC9D" w14:textId="77777777" w:rsidR="00BD11FC" w:rsidRDefault="00BD11FC" w:rsidP="00671719">
            <w:pPr>
              <w:spacing w:after="0"/>
              <w:rPr>
                <w:sz w:val="16"/>
                <w:szCs w:val="16"/>
              </w:rPr>
            </w:pPr>
          </w:p>
        </w:tc>
      </w:tr>
    </w:tbl>
    <w:p w14:paraId="6185BC3E" w14:textId="77777777" w:rsidR="003F5D87" w:rsidRDefault="003F5D87" w:rsidP="003F5D87"/>
    <w:tbl>
      <w:tblPr>
        <w:tblStyle w:val="TableGrid"/>
        <w:tblW w:w="0" w:type="auto"/>
        <w:tblInd w:w="562" w:type="dxa"/>
        <w:tblLook w:val="04A0" w:firstRow="1" w:lastRow="0" w:firstColumn="1" w:lastColumn="0" w:noHBand="0" w:noVBand="1"/>
      </w:tblPr>
      <w:tblGrid>
        <w:gridCol w:w="1418"/>
        <w:gridCol w:w="2268"/>
      </w:tblGrid>
      <w:tr w:rsidR="003F5D87" w:rsidRPr="00092167" w14:paraId="530059DF" w14:textId="77777777" w:rsidTr="00671719">
        <w:tc>
          <w:tcPr>
            <w:tcW w:w="1418" w:type="dxa"/>
            <w:shd w:val="clear" w:color="auto" w:fill="363636" w:themeFill="background2" w:themeFillShade="40"/>
          </w:tcPr>
          <w:p w14:paraId="629386FD" w14:textId="7732DE3C" w:rsidR="003F5D87" w:rsidRPr="000F4180" w:rsidRDefault="003F5D87" w:rsidP="00671719">
            <w:pPr>
              <w:jc w:val="center"/>
              <w:rPr>
                <w:color w:val="FFFFFF" w:themeColor="background1"/>
              </w:rPr>
            </w:pPr>
            <w:r w:rsidRPr="000F4180">
              <w:rPr>
                <w:color w:val="FFFFFF" w:themeColor="background1"/>
              </w:rPr>
              <w:t>Opc</w:t>
            </w:r>
            <w:r w:rsidR="004B5BF6">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0AE8A66" w14:textId="77777777" w:rsidR="003F5D87" w:rsidRPr="000F4180" w:rsidRDefault="003F5D87" w:rsidP="00671719">
            <w:pPr>
              <w:rPr>
                <w:color w:val="FFFFFF" w:themeColor="background1"/>
              </w:rPr>
            </w:pPr>
            <w:r>
              <w:rPr>
                <w:color w:val="FFFFFF" w:themeColor="background1"/>
              </w:rPr>
              <w:t>Precision</w:t>
            </w:r>
          </w:p>
        </w:tc>
      </w:tr>
      <w:tr w:rsidR="003F5D87" w14:paraId="4B3834D9" w14:textId="77777777" w:rsidTr="00671719">
        <w:tc>
          <w:tcPr>
            <w:tcW w:w="1418" w:type="dxa"/>
          </w:tcPr>
          <w:p w14:paraId="4F84B2A7" w14:textId="77777777" w:rsidR="003F5D87" w:rsidRDefault="003F5D87" w:rsidP="00671719">
            <w:pPr>
              <w:jc w:val="center"/>
            </w:pPr>
            <w:r>
              <w:t>104</w:t>
            </w:r>
          </w:p>
        </w:tc>
        <w:tc>
          <w:tcPr>
            <w:tcW w:w="2268" w:type="dxa"/>
          </w:tcPr>
          <w:p w14:paraId="30C68710" w14:textId="77777777" w:rsidR="003F5D87" w:rsidRDefault="003F5D87" w:rsidP="00671719">
            <w:r>
              <w:t>Byte</w:t>
            </w:r>
          </w:p>
        </w:tc>
      </w:tr>
      <w:tr w:rsidR="003F5D87" w14:paraId="647EFDDB" w14:textId="77777777" w:rsidTr="00671719">
        <w:tc>
          <w:tcPr>
            <w:tcW w:w="1418" w:type="dxa"/>
          </w:tcPr>
          <w:p w14:paraId="46503FF9" w14:textId="77777777" w:rsidR="003F5D87" w:rsidRDefault="003F5D87" w:rsidP="00671719">
            <w:pPr>
              <w:jc w:val="center"/>
            </w:pPr>
            <w:r>
              <w:t>105</w:t>
            </w:r>
          </w:p>
        </w:tc>
        <w:tc>
          <w:tcPr>
            <w:tcW w:w="2268" w:type="dxa"/>
          </w:tcPr>
          <w:p w14:paraId="0FB316D1" w14:textId="77777777" w:rsidR="003F5D87" w:rsidRDefault="003F5D87" w:rsidP="00671719">
            <w:r>
              <w:t>Wyde</w:t>
            </w:r>
          </w:p>
        </w:tc>
      </w:tr>
      <w:tr w:rsidR="003F5D87" w14:paraId="352695AF" w14:textId="77777777" w:rsidTr="00671719">
        <w:tc>
          <w:tcPr>
            <w:tcW w:w="1418" w:type="dxa"/>
          </w:tcPr>
          <w:p w14:paraId="76DDA1A8" w14:textId="77777777" w:rsidR="003F5D87" w:rsidRDefault="003F5D87" w:rsidP="00671719">
            <w:pPr>
              <w:jc w:val="center"/>
            </w:pPr>
            <w:r>
              <w:t>106</w:t>
            </w:r>
          </w:p>
        </w:tc>
        <w:tc>
          <w:tcPr>
            <w:tcW w:w="2268" w:type="dxa"/>
          </w:tcPr>
          <w:p w14:paraId="2F8FA7D6" w14:textId="77777777" w:rsidR="003F5D87" w:rsidRDefault="003F5D87" w:rsidP="00671719">
            <w:r>
              <w:t>Tetra</w:t>
            </w:r>
          </w:p>
        </w:tc>
      </w:tr>
      <w:tr w:rsidR="003F5D87" w14:paraId="76CDD213" w14:textId="77777777" w:rsidTr="00671719">
        <w:tc>
          <w:tcPr>
            <w:tcW w:w="1418" w:type="dxa"/>
          </w:tcPr>
          <w:p w14:paraId="2449255B" w14:textId="77777777" w:rsidR="003F5D87" w:rsidRDefault="003F5D87" w:rsidP="00671719">
            <w:pPr>
              <w:jc w:val="center"/>
            </w:pPr>
            <w:r>
              <w:t>107</w:t>
            </w:r>
          </w:p>
        </w:tc>
        <w:tc>
          <w:tcPr>
            <w:tcW w:w="2268" w:type="dxa"/>
          </w:tcPr>
          <w:p w14:paraId="252AD22D" w14:textId="77777777" w:rsidR="003F5D87" w:rsidRDefault="003F5D87" w:rsidP="00671719">
            <w:r>
              <w:t>octa</w:t>
            </w:r>
          </w:p>
        </w:tc>
      </w:tr>
      <w:tr w:rsidR="003F5D87" w14:paraId="6963AAD0" w14:textId="77777777" w:rsidTr="00671719">
        <w:tc>
          <w:tcPr>
            <w:tcW w:w="1418" w:type="dxa"/>
          </w:tcPr>
          <w:p w14:paraId="510118EA" w14:textId="77777777" w:rsidR="003F5D87" w:rsidRDefault="003F5D87" w:rsidP="00671719">
            <w:pPr>
              <w:jc w:val="center"/>
            </w:pPr>
            <w:r>
              <w:t>112</w:t>
            </w:r>
          </w:p>
        </w:tc>
        <w:tc>
          <w:tcPr>
            <w:tcW w:w="2268" w:type="dxa"/>
          </w:tcPr>
          <w:p w14:paraId="3225A625" w14:textId="77777777" w:rsidR="003F5D87" w:rsidRDefault="003F5D87" w:rsidP="00671719">
            <w:r>
              <w:t>Byte parallel</w:t>
            </w:r>
          </w:p>
        </w:tc>
      </w:tr>
      <w:tr w:rsidR="003F5D87" w14:paraId="78D89517" w14:textId="77777777" w:rsidTr="00671719">
        <w:tc>
          <w:tcPr>
            <w:tcW w:w="1418" w:type="dxa"/>
          </w:tcPr>
          <w:p w14:paraId="2F9CD171" w14:textId="77777777" w:rsidR="003F5D87" w:rsidRDefault="003F5D87" w:rsidP="00671719">
            <w:pPr>
              <w:jc w:val="center"/>
            </w:pPr>
            <w:r>
              <w:t>113</w:t>
            </w:r>
          </w:p>
        </w:tc>
        <w:tc>
          <w:tcPr>
            <w:tcW w:w="2268" w:type="dxa"/>
          </w:tcPr>
          <w:p w14:paraId="2E1BBAC3" w14:textId="77777777" w:rsidR="003F5D87" w:rsidRDefault="003F5D87" w:rsidP="00671719">
            <w:r>
              <w:t>Wyde parallel</w:t>
            </w:r>
          </w:p>
        </w:tc>
      </w:tr>
      <w:tr w:rsidR="003F5D87" w14:paraId="287EF891" w14:textId="77777777" w:rsidTr="00671719">
        <w:tc>
          <w:tcPr>
            <w:tcW w:w="1418" w:type="dxa"/>
          </w:tcPr>
          <w:p w14:paraId="27DC93C9" w14:textId="77777777" w:rsidR="003F5D87" w:rsidRDefault="003F5D87" w:rsidP="00671719">
            <w:pPr>
              <w:jc w:val="center"/>
            </w:pPr>
            <w:r>
              <w:t>114</w:t>
            </w:r>
          </w:p>
        </w:tc>
        <w:tc>
          <w:tcPr>
            <w:tcW w:w="2268" w:type="dxa"/>
          </w:tcPr>
          <w:p w14:paraId="541E4662" w14:textId="77777777" w:rsidR="003F5D87" w:rsidRDefault="003F5D87" w:rsidP="00671719">
            <w:r>
              <w:t>Tetra parallel</w:t>
            </w:r>
          </w:p>
        </w:tc>
      </w:tr>
      <w:tr w:rsidR="003F5D87" w14:paraId="41940BD9" w14:textId="77777777" w:rsidTr="00671719">
        <w:tc>
          <w:tcPr>
            <w:tcW w:w="1418" w:type="dxa"/>
          </w:tcPr>
          <w:p w14:paraId="2A1299C9" w14:textId="77777777" w:rsidR="003F5D87" w:rsidRDefault="003F5D87" w:rsidP="00671719">
            <w:pPr>
              <w:jc w:val="center"/>
            </w:pPr>
            <w:r>
              <w:t>115</w:t>
            </w:r>
          </w:p>
        </w:tc>
        <w:tc>
          <w:tcPr>
            <w:tcW w:w="2268" w:type="dxa"/>
          </w:tcPr>
          <w:p w14:paraId="26A275F5" w14:textId="77777777" w:rsidR="003F5D87" w:rsidRDefault="003F5D87" w:rsidP="00671719">
            <w:r>
              <w:t>Octa parallel</w:t>
            </w:r>
          </w:p>
        </w:tc>
      </w:tr>
    </w:tbl>
    <w:p w14:paraId="6797677C" w14:textId="77777777" w:rsidR="003F5D87" w:rsidRDefault="003F5D87" w:rsidP="003F5D87">
      <w:pPr>
        <w:rPr>
          <w:rStyle w:val="Strong"/>
        </w:rPr>
      </w:pPr>
    </w:p>
    <w:p w14:paraId="3669F037" w14:textId="77777777" w:rsidR="003F5D87" w:rsidRDefault="003F5D87" w:rsidP="003F5D87">
      <w:pPr>
        <w:rPr>
          <w:rStyle w:val="Strong"/>
        </w:rPr>
      </w:pPr>
      <w:r>
        <w:rPr>
          <w:rStyle w:val="Strong"/>
        </w:rPr>
        <w:t xml:space="preserve">Clock Cycles: </w:t>
      </w:r>
      <w:r w:rsidRPr="006504CD">
        <w:t>1</w:t>
      </w:r>
    </w:p>
    <w:p w14:paraId="1931449A" w14:textId="77777777" w:rsidR="003F5D87" w:rsidRPr="002C6BF0" w:rsidRDefault="003F5D87" w:rsidP="003F5D87">
      <w:r>
        <w:rPr>
          <w:rStyle w:val="Strong"/>
        </w:rPr>
        <w:t xml:space="preserve">Execution Units: </w:t>
      </w:r>
      <w:r>
        <w:t>SAU #0</w:t>
      </w:r>
    </w:p>
    <w:p w14:paraId="12217A86" w14:textId="77777777" w:rsidR="003F5D87" w:rsidRDefault="003F5D87" w:rsidP="003F5D87">
      <w:pPr>
        <w:rPr>
          <w:bCs/>
        </w:rPr>
      </w:pPr>
      <w:r>
        <w:rPr>
          <w:b/>
        </w:rPr>
        <w:t xml:space="preserve">Read Ports: </w:t>
      </w:r>
      <w:r w:rsidRPr="00CD47D6">
        <w:rPr>
          <w:bCs/>
        </w:rPr>
        <w:t>Rs1</w:t>
      </w:r>
      <w:r>
        <w:rPr>
          <w:bCs/>
        </w:rPr>
        <w:t>, Rs2, Rs3</w:t>
      </w:r>
    </w:p>
    <w:p w14:paraId="29663176" w14:textId="77777777" w:rsidR="003F5D87" w:rsidRDefault="003F5D87" w:rsidP="003F5D87">
      <w:pPr>
        <w:rPr>
          <w:b/>
        </w:rPr>
      </w:pPr>
      <w:r w:rsidRPr="009F0C6B">
        <w:rPr>
          <w:b/>
        </w:rPr>
        <w:t>Write Ports:</w:t>
      </w:r>
      <w:r>
        <w:rPr>
          <w:bCs/>
        </w:rPr>
        <w:t xml:space="preserve"> Rd</w:t>
      </w:r>
    </w:p>
    <w:p w14:paraId="508439FB" w14:textId="77777777" w:rsidR="003F5D87" w:rsidRPr="0093761D" w:rsidRDefault="003F5D87" w:rsidP="003F5D87">
      <w:pPr>
        <w:rPr>
          <w:rStyle w:val="Strong"/>
        </w:rPr>
      </w:pPr>
      <w:r w:rsidRPr="0093761D">
        <w:rPr>
          <w:rStyle w:val="Strong"/>
        </w:rPr>
        <w:t>Operation:</w:t>
      </w:r>
    </w:p>
    <w:p w14:paraId="7BB14246" w14:textId="7EB9B39D" w:rsidR="003F5D87" w:rsidRDefault="003F5D87" w:rsidP="003F5D87">
      <w:pPr>
        <w:spacing w:after="0"/>
        <w:ind w:left="1440"/>
      </w:pPr>
      <w:r>
        <w:t>If Rs1</w:t>
      </w:r>
      <w:r w:rsidR="002D1AB1">
        <w:t>[0]</w:t>
      </w:r>
      <w:r>
        <w:t xml:space="preserve"> = 0 then</w:t>
      </w:r>
    </w:p>
    <w:p w14:paraId="5A486D71" w14:textId="77777777" w:rsidR="003F5D87" w:rsidRDefault="003F5D87" w:rsidP="003F5D87">
      <w:pPr>
        <w:spacing w:after="0"/>
        <w:ind w:left="1440" w:firstLine="720"/>
      </w:pPr>
      <w:r>
        <w:t>Rd = Rs2</w:t>
      </w:r>
    </w:p>
    <w:p w14:paraId="279B6530" w14:textId="77777777" w:rsidR="003F5D87" w:rsidRDefault="003F5D87" w:rsidP="003F5D87">
      <w:pPr>
        <w:spacing w:after="0"/>
        <w:ind w:left="1440"/>
      </w:pPr>
      <w:r>
        <w:t>else</w:t>
      </w:r>
    </w:p>
    <w:p w14:paraId="0F85B3D0" w14:textId="77777777" w:rsidR="003F5D87" w:rsidRDefault="003F5D87" w:rsidP="003F5D87">
      <w:pPr>
        <w:spacing w:after="0"/>
        <w:ind w:left="1440" w:firstLine="720"/>
      </w:pPr>
      <w:r>
        <w:t>Rd = Rs3</w:t>
      </w:r>
    </w:p>
    <w:p w14:paraId="174FF015" w14:textId="77777777" w:rsidR="003F5D87" w:rsidRDefault="003F5D87" w:rsidP="003F5D87">
      <w:r w:rsidRPr="009F7E96">
        <w:rPr>
          <w:b/>
        </w:rPr>
        <w:t>Exceptions:</w:t>
      </w:r>
      <w:r>
        <w:t xml:space="preserve"> none</w:t>
      </w:r>
    </w:p>
    <w:p w14:paraId="2CB6FA13" w14:textId="77777777" w:rsidR="003F5D87" w:rsidRDefault="003F5D87">
      <w:pPr>
        <w:rPr>
          <w:caps/>
          <w:color w:val="5D220D" w:themeColor="accent1" w:themeShade="7F"/>
          <w:spacing w:val="15"/>
        </w:rPr>
      </w:pPr>
      <w:r>
        <w:br w:type="page"/>
      </w:r>
    </w:p>
    <w:p w14:paraId="50BE475C" w14:textId="70BA0DF9" w:rsidR="00823D76" w:rsidRPr="000206B5" w:rsidRDefault="00823D76" w:rsidP="000206B5">
      <w:pPr>
        <w:pStyle w:val="Heading3"/>
        <w:rPr>
          <w:sz w:val="24"/>
          <w:szCs w:val="12"/>
        </w:rPr>
      </w:pPr>
      <w:bookmarkStart w:id="709" w:name="_Toc243305400"/>
      <w:r w:rsidRPr="000206B5">
        <w:rPr>
          <w:sz w:val="24"/>
          <w:szCs w:val="12"/>
        </w:rPr>
        <w:lastRenderedPageBreak/>
        <w:t>CMOVLEZ – Conditional Move if Less Than Or Equal To Zero</w:t>
      </w:r>
      <w:bookmarkEnd w:id="709"/>
    </w:p>
    <w:p w14:paraId="3FF4FB74" w14:textId="73846DB9" w:rsidR="00823D76" w:rsidRPr="000206B5" w:rsidRDefault="00823D76" w:rsidP="00823D76">
      <w:pPr>
        <w:rPr>
          <w:rStyle w:val="Strong"/>
        </w:rPr>
      </w:pPr>
      <w:r w:rsidRPr="000206B5">
        <w:t>CMOV</w:t>
      </w:r>
      <w:r w:rsidR="00186CF1" w:rsidRPr="000206B5">
        <w:t>LE</w:t>
      </w:r>
      <w:r w:rsidRPr="000206B5">
        <w:t>Z Rd, Rs1, Rs2, Rs3</w:t>
      </w:r>
      <w:r w:rsidRPr="000206B5">
        <w:rPr>
          <w:rStyle w:val="Strong"/>
        </w:rPr>
        <w:t xml:space="preserve"> </w:t>
      </w:r>
    </w:p>
    <w:p w14:paraId="345F6476" w14:textId="77777777" w:rsidR="00823D76" w:rsidRPr="0093761D" w:rsidRDefault="00823D76" w:rsidP="00823D76">
      <w:pPr>
        <w:rPr>
          <w:rStyle w:val="Strong"/>
        </w:rPr>
      </w:pPr>
      <w:r w:rsidRPr="0093761D">
        <w:rPr>
          <w:rStyle w:val="Strong"/>
        </w:rPr>
        <w:t>Description:</w:t>
      </w:r>
    </w:p>
    <w:p w14:paraId="4A9DDC1B" w14:textId="7E165318" w:rsidR="00823D76" w:rsidRDefault="00823D76" w:rsidP="00823D76">
      <w:pPr>
        <w:ind w:left="720"/>
      </w:pPr>
      <w:r>
        <w:t>If Rs1 is</w:t>
      </w:r>
      <w:r w:rsidR="00186CF1">
        <w:t xml:space="preserve"> less than or equal to</w:t>
      </w:r>
      <w:r>
        <w:t xml:space="preserve"> zero then the destination register is set to Rs2, otherwise the destination register is to Rs3.</w:t>
      </w:r>
    </w:p>
    <w:p w14:paraId="2511DE76" w14:textId="77777777" w:rsidR="00823D76" w:rsidRDefault="00823D76" w:rsidP="00823D7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57D5" w:rsidRPr="00790AD0" w14:paraId="6A8EA756" w14:textId="77777777" w:rsidTr="00FB3031">
        <w:tc>
          <w:tcPr>
            <w:tcW w:w="0" w:type="auto"/>
            <w:tcBorders>
              <w:top w:val="nil"/>
              <w:left w:val="nil"/>
              <w:bottom w:val="single" w:sz="4" w:space="0" w:color="auto"/>
              <w:right w:val="nil"/>
            </w:tcBorders>
          </w:tcPr>
          <w:p w14:paraId="5A68742B" w14:textId="77777777" w:rsidR="001757D5" w:rsidRDefault="001757D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43D7EE4" w14:textId="77777777" w:rsidR="001757D5" w:rsidRDefault="001757D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39F8E5" w14:textId="77777777" w:rsidR="001757D5" w:rsidRDefault="001757D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81F22C0" w14:textId="6A83FD7D" w:rsidR="001757D5" w:rsidRDefault="001757D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D84F5EB" w14:textId="661DAF46" w:rsidR="001757D5" w:rsidRDefault="001757D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DB0DDE" w14:textId="58A7AD87" w:rsidR="001757D5" w:rsidRPr="00790AD0" w:rsidRDefault="001757D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FBACA" w14:textId="4E5DC168" w:rsidR="001757D5" w:rsidRPr="00790AD0" w:rsidRDefault="001757D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9DB99D" w14:textId="77777777" w:rsidR="001757D5" w:rsidRPr="00790AD0" w:rsidRDefault="001757D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E6A682" w14:textId="77777777" w:rsidR="001757D5" w:rsidRDefault="001757D5" w:rsidP="00671719">
            <w:pPr>
              <w:spacing w:after="0"/>
              <w:jc w:val="center"/>
              <w:rPr>
                <w:sz w:val="16"/>
                <w:szCs w:val="16"/>
              </w:rPr>
            </w:pPr>
          </w:p>
        </w:tc>
      </w:tr>
      <w:tr w:rsidR="001757D5" w14:paraId="604EC135" w14:textId="77777777" w:rsidTr="00FB3031">
        <w:tc>
          <w:tcPr>
            <w:tcW w:w="0" w:type="auto"/>
            <w:tcBorders>
              <w:top w:val="single" w:sz="4" w:space="0" w:color="auto"/>
              <w:left w:val="single" w:sz="4" w:space="0" w:color="auto"/>
              <w:bottom w:val="single" w:sz="4" w:space="0" w:color="auto"/>
              <w:right w:val="single" w:sz="4" w:space="0" w:color="auto"/>
            </w:tcBorders>
          </w:tcPr>
          <w:p w14:paraId="7DB66D79" w14:textId="77777777" w:rsidR="001757D5" w:rsidRPr="00F468DF" w:rsidRDefault="001757D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92B5FD" w14:textId="77777777" w:rsidR="001757D5" w:rsidRPr="00F468DF" w:rsidRDefault="001757D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95C8EA4" w14:textId="4E00999E" w:rsidR="001757D5" w:rsidRPr="00F468DF" w:rsidRDefault="001757D5" w:rsidP="00671719">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5092130" w14:textId="67F9801B" w:rsidR="001757D5" w:rsidRPr="00F468DF" w:rsidRDefault="001757D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4B2E31" w14:textId="461F2AA3" w:rsidR="001757D5" w:rsidRPr="00F468DF" w:rsidRDefault="001757D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7DC07" w14:textId="42D6D8A4" w:rsidR="001757D5" w:rsidRPr="00F468DF" w:rsidRDefault="001757D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0C44B" w14:textId="20D60477" w:rsidR="001757D5" w:rsidRPr="00F468DF" w:rsidRDefault="001757D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776395" w14:textId="77777777" w:rsidR="001757D5" w:rsidRPr="00F468DF" w:rsidRDefault="001757D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6345286" w14:textId="77777777" w:rsidR="001757D5" w:rsidRDefault="001757D5" w:rsidP="00671719">
            <w:pPr>
              <w:spacing w:after="0"/>
              <w:rPr>
                <w:sz w:val="16"/>
                <w:szCs w:val="16"/>
              </w:rPr>
            </w:pPr>
          </w:p>
        </w:tc>
      </w:tr>
    </w:tbl>
    <w:p w14:paraId="13811BEB" w14:textId="77777777" w:rsidR="00E8780F" w:rsidRDefault="00E8780F" w:rsidP="00823D76"/>
    <w:tbl>
      <w:tblPr>
        <w:tblStyle w:val="TableGrid"/>
        <w:tblW w:w="0" w:type="auto"/>
        <w:tblInd w:w="562" w:type="dxa"/>
        <w:tblLook w:val="04A0" w:firstRow="1" w:lastRow="0" w:firstColumn="1" w:lastColumn="0" w:noHBand="0" w:noVBand="1"/>
      </w:tblPr>
      <w:tblGrid>
        <w:gridCol w:w="1418"/>
        <w:gridCol w:w="2268"/>
      </w:tblGrid>
      <w:tr w:rsidR="00823D76" w:rsidRPr="00092167" w14:paraId="437B1E41" w14:textId="77777777" w:rsidTr="00671719">
        <w:tc>
          <w:tcPr>
            <w:tcW w:w="1418" w:type="dxa"/>
            <w:shd w:val="clear" w:color="auto" w:fill="363636" w:themeFill="background2" w:themeFillShade="40"/>
          </w:tcPr>
          <w:p w14:paraId="1B0B1205" w14:textId="77777777" w:rsidR="00823D76" w:rsidRPr="000F4180" w:rsidRDefault="00823D76"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12BEF9A0" w14:textId="77777777" w:rsidR="00823D76" w:rsidRPr="000F4180" w:rsidRDefault="00823D76" w:rsidP="00671719">
            <w:pPr>
              <w:rPr>
                <w:color w:val="FFFFFF" w:themeColor="background1"/>
              </w:rPr>
            </w:pPr>
            <w:r>
              <w:rPr>
                <w:color w:val="FFFFFF" w:themeColor="background1"/>
              </w:rPr>
              <w:t>Precision</w:t>
            </w:r>
          </w:p>
        </w:tc>
      </w:tr>
      <w:tr w:rsidR="00823D76" w14:paraId="58410CD9" w14:textId="77777777" w:rsidTr="00671719">
        <w:tc>
          <w:tcPr>
            <w:tcW w:w="1418" w:type="dxa"/>
          </w:tcPr>
          <w:p w14:paraId="6544871E" w14:textId="77777777" w:rsidR="00823D76" w:rsidRDefault="00823D76" w:rsidP="00671719">
            <w:pPr>
              <w:jc w:val="center"/>
            </w:pPr>
            <w:r>
              <w:t>104</w:t>
            </w:r>
          </w:p>
        </w:tc>
        <w:tc>
          <w:tcPr>
            <w:tcW w:w="2268" w:type="dxa"/>
          </w:tcPr>
          <w:p w14:paraId="11006C22" w14:textId="77777777" w:rsidR="00823D76" w:rsidRDefault="00823D76" w:rsidP="00671719">
            <w:r>
              <w:t>Byte</w:t>
            </w:r>
          </w:p>
        </w:tc>
      </w:tr>
      <w:tr w:rsidR="00823D76" w14:paraId="1E450054" w14:textId="77777777" w:rsidTr="00671719">
        <w:tc>
          <w:tcPr>
            <w:tcW w:w="1418" w:type="dxa"/>
          </w:tcPr>
          <w:p w14:paraId="5296B906" w14:textId="77777777" w:rsidR="00823D76" w:rsidRDefault="00823D76" w:rsidP="00671719">
            <w:pPr>
              <w:jc w:val="center"/>
            </w:pPr>
            <w:r>
              <w:t>105</w:t>
            </w:r>
          </w:p>
        </w:tc>
        <w:tc>
          <w:tcPr>
            <w:tcW w:w="2268" w:type="dxa"/>
          </w:tcPr>
          <w:p w14:paraId="7B44ED00" w14:textId="77777777" w:rsidR="00823D76" w:rsidRDefault="00823D76" w:rsidP="00671719">
            <w:r>
              <w:t>Wyde</w:t>
            </w:r>
          </w:p>
        </w:tc>
      </w:tr>
      <w:tr w:rsidR="00823D76" w14:paraId="4661C030" w14:textId="77777777" w:rsidTr="00671719">
        <w:tc>
          <w:tcPr>
            <w:tcW w:w="1418" w:type="dxa"/>
          </w:tcPr>
          <w:p w14:paraId="582A5C93" w14:textId="77777777" w:rsidR="00823D76" w:rsidRDefault="00823D76" w:rsidP="00671719">
            <w:pPr>
              <w:jc w:val="center"/>
            </w:pPr>
            <w:r>
              <w:t>106</w:t>
            </w:r>
          </w:p>
        </w:tc>
        <w:tc>
          <w:tcPr>
            <w:tcW w:w="2268" w:type="dxa"/>
          </w:tcPr>
          <w:p w14:paraId="6C2E46DF" w14:textId="77777777" w:rsidR="00823D76" w:rsidRDefault="00823D76" w:rsidP="00671719">
            <w:r>
              <w:t>Tetra</w:t>
            </w:r>
          </w:p>
        </w:tc>
      </w:tr>
      <w:tr w:rsidR="00823D76" w14:paraId="64D437D7" w14:textId="77777777" w:rsidTr="00671719">
        <w:tc>
          <w:tcPr>
            <w:tcW w:w="1418" w:type="dxa"/>
          </w:tcPr>
          <w:p w14:paraId="2F16CFEC" w14:textId="77777777" w:rsidR="00823D76" w:rsidRDefault="00823D76" w:rsidP="00671719">
            <w:pPr>
              <w:jc w:val="center"/>
            </w:pPr>
            <w:r>
              <w:t>107</w:t>
            </w:r>
          </w:p>
        </w:tc>
        <w:tc>
          <w:tcPr>
            <w:tcW w:w="2268" w:type="dxa"/>
          </w:tcPr>
          <w:p w14:paraId="19336C73" w14:textId="77777777" w:rsidR="00823D76" w:rsidRDefault="00823D76" w:rsidP="00671719">
            <w:r>
              <w:t>octa</w:t>
            </w:r>
          </w:p>
        </w:tc>
      </w:tr>
      <w:tr w:rsidR="00823D76" w14:paraId="6CC47DEF" w14:textId="77777777" w:rsidTr="00671719">
        <w:tc>
          <w:tcPr>
            <w:tcW w:w="1418" w:type="dxa"/>
          </w:tcPr>
          <w:p w14:paraId="3C6F188F" w14:textId="77777777" w:rsidR="00823D76" w:rsidRDefault="00823D76" w:rsidP="00671719">
            <w:pPr>
              <w:jc w:val="center"/>
            </w:pPr>
            <w:r>
              <w:t>112</w:t>
            </w:r>
          </w:p>
        </w:tc>
        <w:tc>
          <w:tcPr>
            <w:tcW w:w="2268" w:type="dxa"/>
          </w:tcPr>
          <w:p w14:paraId="0D0DFD8B" w14:textId="77777777" w:rsidR="00823D76" w:rsidRDefault="00823D76" w:rsidP="00671719">
            <w:r>
              <w:t>Byte parallel</w:t>
            </w:r>
          </w:p>
        </w:tc>
      </w:tr>
      <w:tr w:rsidR="00823D76" w14:paraId="72160B69" w14:textId="77777777" w:rsidTr="00671719">
        <w:tc>
          <w:tcPr>
            <w:tcW w:w="1418" w:type="dxa"/>
          </w:tcPr>
          <w:p w14:paraId="49201BC1" w14:textId="77777777" w:rsidR="00823D76" w:rsidRDefault="00823D76" w:rsidP="00671719">
            <w:pPr>
              <w:jc w:val="center"/>
            </w:pPr>
            <w:r>
              <w:t>113</w:t>
            </w:r>
          </w:p>
        </w:tc>
        <w:tc>
          <w:tcPr>
            <w:tcW w:w="2268" w:type="dxa"/>
          </w:tcPr>
          <w:p w14:paraId="6FD5A489" w14:textId="77777777" w:rsidR="00823D76" w:rsidRDefault="00823D76" w:rsidP="00671719">
            <w:r>
              <w:t>Wyde parallel</w:t>
            </w:r>
          </w:p>
        </w:tc>
      </w:tr>
      <w:tr w:rsidR="00823D76" w14:paraId="145FC64F" w14:textId="77777777" w:rsidTr="00671719">
        <w:tc>
          <w:tcPr>
            <w:tcW w:w="1418" w:type="dxa"/>
          </w:tcPr>
          <w:p w14:paraId="52C0ADDC" w14:textId="77777777" w:rsidR="00823D76" w:rsidRDefault="00823D76" w:rsidP="00671719">
            <w:pPr>
              <w:jc w:val="center"/>
            </w:pPr>
            <w:r>
              <w:t>114</w:t>
            </w:r>
          </w:p>
        </w:tc>
        <w:tc>
          <w:tcPr>
            <w:tcW w:w="2268" w:type="dxa"/>
          </w:tcPr>
          <w:p w14:paraId="44DAAE5C" w14:textId="77777777" w:rsidR="00823D76" w:rsidRDefault="00823D76" w:rsidP="00671719">
            <w:r>
              <w:t>Tetra parallel</w:t>
            </w:r>
          </w:p>
        </w:tc>
      </w:tr>
      <w:tr w:rsidR="00823D76" w14:paraId="11968E9D" w14:textId="77777777" w:rsidTr="00671719">
        <w:tc>
          <w:tcPr>
            <w:tcW w:w="1418" w:type="dxa"/>
          </w:tcPr>
          <w:p w14:paraId="394771BB" w14:textId="77777777" w:rsidR="00823D76" w:rsidRDefault="00823D76" w:rsidP="00671719">
            <w:pPr>
              <w:jc w:val="center"/>
            </w:pPr>
            <w:r>
              <w:t>115</w:t>
            </w:r>
          </w:p>
        </w:tc>
        <w:tc>
          <w:tcPr>
            <w:tcW w:w="2268" w:type="dxa"/>
          </w:tcPr>
          <w:p w14:paraId="04E2F325" w14:textId="77777777" w:rsidR="00823D76" w:rsidRDefault="00823D76" w:rsidP="00671719">
            <w:r>
              <w:t>Octa parallel</w:t>
            </w:r>
          </w:p>
        </w:tc>
      </w:tr>
    </w:tbl>
    <w:p w14:paraId="57E9CB0A" w14:textId="77777777" w:rsidR="00823D76" w:rsidRDefault="00823D76" w:rsidP="00823D76">
      <w:pPr>
        <w:rPr>
          <w:rStyle w:val="Strong"/>
        </w:rPr>
      </w:pPr>
    </w:p>
    <w:p w14:paraId="3F1F2CB4" w14:textId="77777777" w:rsidR="00823D76" w:rsidRDefault="00823D76" w:rsidP="00823D76">
      <w:pPr>
        <w:rPr>
          <w:rStyle w:val="Strong"/>
        </w:rPr>
      </w:pPr>
      <w:r>
        <w:rPr>
          <w:rStyle w:val="Strong"/>
        </w:rPr>
        <w:t xml:space="preserve">Clock Cycles: </w:t>
      </w:r>
      <w:r w:rsidRPr="006504CD">
        <w:t>1</w:t>
      </w:r>
    </w:p>
    <w:p w14:paraId="2A02C8B6" w14:textId="77777777" w:rsidR="00823D76" w:rsidRPr="002C6BF0" w:rsidRDefault="00823D76" w:rsidP="00823D76">
      <w:r>
        <w:rPr>
          <w:rStyle w:val="Strong"/>
        </w:rPr>
        <w:t xml:space="preserve">Execution Units: </w:t>
      </w:r>
      <w:r>
        <w:t>SAU #0</w:t>
      </w:r>
    </w:p>
    <w:p w14:paraId="47DAC75B" w14:textId="77777777" w:rsidR="00823D76" w:rsidRDefault="00823D76" w:rsidP="00823D76">
      <w:pPr>
        <w:rPr>
          <w:bCs/>
        </w:rPr>
      </w:pPr>
      <w:r>
        <w:rPr>
          <w:b/>
        </w:rPr>
        <w:t xml:space="preserve">Read Ports: </w:t>
      </w:r>
      <w:r w:rsidRPr="00CD47D6">
        <w:rPr>
          <w:bCs/>
        </w:rPr>
        <w:t>Rs1</w:t>
      </w:r>
      <w:r>
        <w:rPr>
          <w:bCs/>
        </w:rPr>
        <w:t>, Rs2, Rs3</w:t>
      </w:r>
    </w:p>
    <w:p w14:paraId="2F1ED4B6" w14:textId="77777777" w:rsidR="00823D76" w:rsidRDefault="00823D76" w:rsidP="00823D76">
      <w:pPr>
        <w:rPr>
          <w:b/>
        </w:rPr>
      </w:pPr>
      <w:r w:rsidRPr="009F0C6B">
        <w:rPr>
          <w:b/>
        </w:rPr>
        <w:t>Write Ports:</w:t>
      </w:r>
      <w:r>
        <w:rPr>
          <w:bCs/>
        </w:rPr>
        <w:t xml:space="preserve"> Rd</w:t>
      </w:r>
    </w:p>
    <w:p w14:paraId="4CD31E1D" w14:textId="77777777" w:rsidR="00823D76" w:rsidRPr="0093761D" w:rsidRDefault="00823D76" w:rsidP="00823D76">
      <w:pPr>
        <w:rPr>
          <w:rStyle w:val="Strong"/>
        </w:rPr>
      </w:pPr>
      <w:r w:rsidRPr="0093761D">
        <w:rPr>
          <w:rStyle w:val="Strong"/>
        </w:rPr>
        <w:t>Operation:</w:t>
      </w:r>
    </w:p>
    <w:p w14:paraId="5A3709C3" w14:textId="409EBFB1" w:rsidR="00823D76" w:rsidRDefault="00823D76" w:rsidP="00823D76">
      <w:pPr>
        <w:spacing w:after="0"/>
        <w:ind w:left="1440"/>
      </w:pPr>
      <w:r>
        <w:t xml:space="preserve">If Rs1 </w:t>
      </w:r>
      <w:r w:rsidR="00BC6358">
        <w:t>&lt;</w:t>
      </w:r>
      <w:r>
        <w:t>= 0 then</w:t>
      </w:r>
    </w:p>
    <w:p w14:paraId="0C7E65C5" w14:textId="77777777" w:rsidR="00823D76" w:rsidRDefault="00823D76" w:rsidP="00823D76">
      <w:pPr>
        <w:spacing w:after="0"/>
        <w:ind w:left="1440" w:firstLine="720"/>
      </w:pPr>
      <w:r>
        <w:t>Rd = Rs2</w:t>
      </w:r>
    </w:p>
    <w:p w14:paraId="6812E791" w14:textId="77777777" w:rsidR="00823D76" w:rsidRDefault="00823D76" w:rsidP="00823D76">
      <w:pPr>
        <w:spacing w:after="0"/>
        <w:ind w:left="1440"/>
      </w:pPr>
      <w:r>
        <w:t>else</w:t>
      </w:r>
    </w:p>
    <w:p w14:paraId="384A9DF0" w14:textId="77777777" w:rsidR="00823D76" w:rsidRDefault="00823D76" w:rsidP="00823D76">
      <w:pPr>
        <w:spacing w:after="0"/>
        <w:ind w:left="1440" w:firstLine="720"/>
      </w:pPr>
      <w:r>
        <w:t>Rd = Rs3</w:t>
      </w:r>
    </w:p>
    <w:p w14:paraId="2199C81F" w14:textId="77777777" w:rsidR="00823D76" w:rsidRDefault="00823D76" w:rsidP="00823D76">
      <w:r w:rsidRPr="009F7E96">
        <w:rPr>
          <w:b/>
        </w:rPr>
        <w:t>Exceptions:</w:t>
      </w:r>
      <w:r>
        <w:t xml:space="preserve"> none</w:t>
      </w:r>
    </w:p>
    <w:p w14:paraId="28140B81" w14:textId="77777777" w:rsidR="00823D76" w:rsidRDefault="00823D76">
      <w:pPr>
        <w:rPr>
          <w:caps/>
          <w:color w:val="5D220D" w:themeColor="accent1" w:themeShade="7F"/>
          <w:spacing w:val="15"/>
        </w:rPr>
      </w:pPr>
      <w:r>
        <w:br w:type="page"/>
      </w:r>
    </w:p>
    <w:p w14:paraId="7A002C3E" w14:textId="5D2FB10B" w:rsidR="00BC6358" w:rsidRPr="005D10E9" w:rsidRDefault="00BC6358" w:rsidP="005D10E9">
      <w:pPr>
        <w:pStyle w:val="Heading3"/>
        <w:rPr>
          <w:sz w:val="28"/>
          <w:szCs w:val="14"/>
        </w:rPr>
      </w:pPr>
      <w:bookmarkStart w:id="710" w:name="_Toc243305401"/>
      <w:r w:rsidRPr="005D10E9">
        <w:rPr>
          <w:sz w:val="28"/>
          <w:szCs w:val="14"/>
        </w:rPr>
        <w:lastRenderedPageBreak/>
        <w:t>CMOVL</w:t>
      </w:r>
      <w:r w:rsidR="002163E2" w:rsidRPr="005D10E9">
        <w:rPr>
          <w:sz w:val="28"/>
          <w:szCs w:val="14"/>
        </w:rPr>
        <w:t>T</w:t>
      </w:r>
      <w:r w:rsidRPr="005D10E9">
        <w:rPr>
          <w:sz w:val="28"/>
          <w:szCs w:val="14"/>
        </w:rPr>
        <w:t>Z – Conditional Move if Less Than Zero</w:t>
      </w:r>
      <w:bookmarkEnd w:id="710"/>
    </w:p>
    <w:p w14:paraId="73AE33FE" w14:textId="3655B0C7" w:rsidR="00BC6358" w:rsidRPr="005D10E9" w:rsidRDefault="00BC6358" w:rsidP="00BC6358">
      <w:pPr>
        <w:rPr>
          <w:rStyle w:val="Strong"/>
        </w:rPr>
      </w:pPr>
      <w:r w:rsidRPr="005D10E9">
        <w:t>CMOVL</w:t>
      </w:r>
      <w:r w:rsidR="002163E2" w:rsidRPr="005D10E9">
        <w:t>T</w:t>
      </w:r>
      <w:r w:rsidRPr="005D10E9">
        <w:t>Z Rd, Rs1, Rs2, Rs3</w:t>
      </w:r>
      <w:r w:rsidRPr="005D10E9">
        <w:rPr>
          <w:rStyle w:val="Strong"/>
        </w:rPr>
        <w:t xml:space="preserve"> </w:t>
      </w:r>
    </w:p>
    <w:p w14:paraId="7D0D7FA5" w14:textId="77777777" w:rsidR="00BC6358" w:rsidRPr="0093761D" w:rsidRDefault="00BC6358" w:rsidP="00BC6358">
      <w:pPr>
        <w:rPr>
          <w:rStyle w:val="Strong"/>
        </w:rPr>
      </w:pPr>
      <w:r w:rsidRPr="0093761D">
        <w:rPr>
          <w:rStyle w:val="Strong"/>
        </w:rPr>
        <w:t>Description:</w:t>
      </w:r>
    </w:p>
    <w:p w14:paraId="09E6DE32" w14:textId="7F80D02A" w:rsidR="00BC6358" w:rsidRDefault="00BC6358" w:rsidP="00BC6358">
      <w:pPr>
        <w:ind w:left="720"/>
      </w:pPr>
      <w:r>
        <w:t xml:space="preserve">If </w:t>
      </w:r>
      <w:r w:rsidR="00702102">
        <w:t xml:space="preserve">the value in </w:t>
      </w:r>
      <w:r>
        <w:t>Rs1 is less than zero then the destination register is set to Rs2, otherwise the destination register is to Rs3.</w:t>
      </w:r>
    </w:p>
    <w:p w14:paraId="78E6E460" w14:textId="77777777" w:rsidR="00BC6358" w:rsidRDefault="00BC6358" w:rsidP="00BC635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E5825" w:rsidRPr="00790AD0" w14:paraId="0BB25E4A" w14:textId="77777777" w:rsidTr="005D10E9">
        <w:tc>
          <w:tcPr>
            <w:tcW w:w="0" w:type="auto"/>
            <w:tcBorders>
              <w:top w:val="nil"/>
              <w:left w:val="nil"/>
              <w:bottom w:val="single" w:sz="4" w:space="0" w:color="auto"/>
              <w:right w:val="nil"/>
            </w:tcBorders>
          </w:tcPr>
          <w:p w14:paraId="58782CCA" w14:textId="77777777" w:rsidR="004E5825" w:rsidRDefault="004E5825"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5B2F4E" w14:textId="77777777" w:rsidR="004E5825" w:rsidRDefault="004E582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3288B8" w14:textId="77777777" w:rsidR="004E5825" w:rsidRDefault="004E582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18420D" w14:textId="43BF09F8" w:rsidR="004E5825" w:rsidRDefault="004E582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AAEE21" w14:textId="2CD15C6B" w:rsidR="004E5825" w:rsidRDefault="004E582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7E0FC6" w14:textId="04904489" w:rsidR="004E5825" w:rsidRPr="00790AD0" w:rsidRDefault="004E5825" w:rsidP="00671719">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32300A14" w14:textId="68C5C03C" w:rsidR="004E5825" w:rsidRPr="00790AD0" w:rsidRDefault="004E582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FF715C" w14:textId="77777777" w:rsidR="004E5825" w:rsidRPr="00790AD0" w:rsidRDefault="004E582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ACDD4C" w14:textId="77777777" w:rsidR="004E5825" w:rsidRDefault="004E5825" w:rsidP="00671719">
            <w:pPr>
              <w:spacing w:after="0"/>
              <w:jc w:val="center"/>
              <w:rPr>
                <w:sz w:val="16"/>
                <w:szCs w:val="16"/>
              </w:rPr>
            </w:pPr>
          </w:p>
        </w:tc>
      </w:tr>
      <w:tr w:rsidR="004E5825" w14:paraId="36B5DEBB" w14:textId="77777777" w:rsidTr="005D10E9">
        <w:tc>
          <w:tcPr>
            <w:tcW w:w="0" w:type="auto"/>
            <w:tcBorders>
              <w:top w:val="single" w:sz="4" w:space="0" w:color="auto"/>
              <w:left w:val="single" w:sz="4" w:space="0" w:color="auto"/>
              <w:bottom w:val="single" w:sz="4" w:space="0" w:color="auto"/>
              <w:right w:val="single" w:sz="4" w:space="0" w:color="auto"/>
            </w:tcBorders>
          </w:tcPr>
          <w:p w14:paraId="54D800C4" w14:textId="77777777" w:rsidR="004E5825" w:rsidRPr="00F468DF" w:rsidRDefault="004E5825"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24EC5" w14:textId="77777777" w:rsidR="004E5825" w:rsidRPr="00F468DF" w:rsidRDefault="004E582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B4C72A" w14:textId="635C2ACB" w:rsidR="004E5825" w:rsidRPr="00F468DF" w:rsidRDefault="004E5825"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6CCB9E" w14:textId="2B94A228" w:rsidR="004E5825" w:rsidRPr="00F468DF" w:rsidRDefault="004E5825"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CC46D7" w14:textId="319B95D8" w:rsidR="004E5825" w:rsidRPr="00F468DF" w:rsidRDefault="004E5825"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662CC" w14:textId="4C6B11B8" w:rsidR="004E5825" w:rsidRPr="00F468DF" w:rsidRDefault="004E582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90AE4" w14:textId="6DB7579D" w:rsidR="004E5825" w:rsidRPr="00F468DF" w:rsidRDefault="004E582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3C46B" w14:textId="77777777" w:rsidR="004E5825" w:rsidRPr="00F468DF" w:rsidRDefault="004E582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82EC74" w14:textId="77777777" w:rsidR="004E5825" w:rsidRDefault="004E5825" w:rsidP="00671719">
            <w:pPr>
              <w:spacing w:after="0"/>
              <w:rPr>
                <w:sz w:val="16"/>
                <w:szCs w:val="16"/>
              </w:rPr>
            </w:pPr>
          </w:p>
        </w:tc>
      </w:tr>
    </w:tbl>
    <w:p w14:paraId="06E4073F" w14:textId="77777777" w:rsidR="001263A8" w:rsidRDefault="001263A8" w:rsidP="00BC6358"/>
    <w:tbl>
      <w:tblPr>
        <w:tblStyle w:val="TableGrid"/>
        <w:tblW w:w="0" w:type="auto"/>
        <w:tblInd w:w="562" w:type="dxa"/>
        <w:tblLook w:val="04A0" w:firstRow="1" w:lastRow="0" w:firstColumn="1" w:lastColumn="0" w:noHBand="0" w:noVBand="1"/>
      </w:tblPr>
      <w:tblGrid>
        <w:gridCol w:w="1418"/>
        <w:gridCol w:w="2268"/>
      </w:tblGrid>
      <w:tr w:rsidR="00BC6358" w:rsidRPr="00092167" w14:paraId="4C3E5525" w14:textId="77777777" w:rsidTr="00671719">
        <w:tc>
          <w:tcPr>
            <w:tcW w:w="1418" w:type="dxa"/>
            <w:shd w:val="clear" w:color="auto" w:fill="363636" w:themeFill="background2" w:themeFillShade="40"/>
          </w:tcPr>
          <w:p w14:paraId="7B4CB0D1" w14:textId="48723FAE" w:rsidR="00BC6358" w:rsidRPr="000F4180" w:rsidRDefault="00BC6358" w:rsidP="00671719">
            <w:pPr>
              <w:jc w:val="center"/>
              <w:rPr>
                <w:color w:val="FFFFFF" w:themeColor="background1"/>
              </w:rPr>
            </w:pPr>
            <w:r w:rsidRPr="000F4180">
              <w:rPr>
                <w:color w:val="FFFFFF" w:themeColor="background1"/>
              </w:rPr>
              <w:t>Opc</w:t>
            </w:r>
            <w:r w:rsidR="0070210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8284726" w14:textId="77777777" w:rsidR="00BC6358" w:rsidRPr="000F4180" w:rsidRDefault="00BC6358" w:rsidP="00671719">
            <w:pPr>
              <w:rPr>
                <w:color w:val="FFFFFF" w:themeColor="background1"/>
              </w:rPr>
            </w:pPr>
            <w:r>
              <w:rPr>
                <w:color w:val="FFFFFF" w:themeColor="background1"/>
              </w:rPr>
              <w:t>Precision</w:t>
            </w:r>
          </w:p>
        </w:tc>
      </w:tr>
      <w:tr w:rsidR="00BC6358" w14:paraId="6B1E90C4" w14:textId="77777777" w:rsidTr="00671719">
        <w:tc>
          <w:tcPr>
            <w:tcW w:w="1418" w:type="dxa"/>
          </w:tcPr>
          <w:p w14:paraId="0E554C34" w14:textId="77777777" w:rsidR="00BC6358" w:rsidRDefault="00BC6358" w:rsidP="00671719">
            <w:pPr>
              <w:jc w:val="center"/>
            </w:pPr>
            <w:r>
              <w:t>104</w:t>
            </w:r>
          </w:p>
        </w:tc>
        <w:tc>
          <w:tcPr>
            <w:tcW w:w="2268" w:type="dxa"/>
          </w:tcPr>
          <w:p w14:paraId="79591F9C" w14:textId="77777777" w:rsidR="00BC6358" w:rsidRDefault="00BC6358" w:rsidP="00671719">
            <w:r>
              <w:t>Byte</w:t>
            </w:r>
          </w:p>
        </w:tc>
      </w:tr>
      <w:tr w:rsidR="00BC6358" w14:paraId="266C6B24" w14:textId="77777777" w:rsidTr="00671719">
        <w:tc>
          <w:tcPr>
            <w:tcW w:w="1418" w:type="dxa"/>
          </w:tcPr>
          <w:p w14:paraId="0EA49B07" w14:textId="77777777" w:rsidR="00BC6358" w:rsidRDefault="00BC6358" w:rsidP="00671719">
            <w:pPr>
              <w:jc w:val="center"/>
            </w:pPr>
            <w:r>
              <w:t>105</w:t>
            </w:r>
          </w:p>
        </w:tc>
        <w:tc>
          <w:tcPr>
            <w:tcW w:w="2268" w:type="dxa"/>
          </w:tcPr>
          <w:p w14:paraId="5BDC1DB4" w14:textId="77777777" w:rsidR="00BC6358" w:rsidRDefault="00BC6358" w:rsidP="00671719">
            <w:r>
              <w:t>Wyde</w:t>
            </w:r>
          </w:p>
        </w:tc>
      </w:tr>
      <w:tr w:rsidR="00BC6358" w14:paraId="174C791B" w14:textId="77777777" w:rsidTr="00671719">
        <w:tc>
          <w:tcPr>
            <w:tcW w:w="1418" w:type="dxa"/>
          </w:tcPr>
          <w:p w14:paraId="28571B5F" w14:textId="77777777" w:rsidR="00BC6358" w:rsidRDefault="00BC6358" w:rsidP="00671719">
            <w:pPr>
              <w:jc w:val="center"/>
            </w:pPr>
            <w:r>
              <w:t>106</w:t>
            </w:r>
          </w:p>
        </w:tc>
        <w:tc>
          <w:tcPr>
            <w:tcW w:w="2268" w:type="dxa"/>
          </w:tcPr>
          <w:p w14:paraId="30C1D671" w14:textId="77777777" w:rsidR="00BC6358" w:rsidRDefault="00BC6358" w:rsidP="00671719">
            <w:r>
              <w:t>Tetra</w:t>
            </w:r>
          </w:p>
        </w:tc>
      </w:tr>
      <w:tr w:rsidR="00BC6358" w14:paraId="132058D2" w14:textId="77777777" w:rsidTr="00671719">
        <w:tc>
          <w:tcPr>
            <w:tcW w:w="1418" w:type="dxa"/>
          </w:tcPr>
          <w:p w14:paraId="6BCEC24B" w14:textId="77777777" w:rsidR="00BC6358" w:rsidRDefault="00BC6358" w:rsidP="00671719">
            <w:pPr>
              <w:jc w:val="center"/>
            </w:pPr>
            <w:r>
              <w:t>107</w:t>
            </w:r>
          </w:p>
        </w:tc>
        <w:tc>
          <w:tcPr>
            <w:tcW w:w="2268" w:type="dxa"/>
          </w:tcPr>
          <w:p w14:paraId="7600AE01" w14:textId="77777777" w:rsidR="00BC6358" w:rsidRDefault="00BC6358" w:rsidP="00671719">
            <w:r>
              <w:t>octa</w:t>
            </w:r>
          </w:p>
        </w:tc>
      </w:tr>
      <w:tr w:rsidR="00BC6358" w14:paraId="5F02122F" w14:textId="77777777" w:rsidTr="00671719">
        <w:tc>
          <w:tcPr>
            <w:tcW w:w="1418" w:type="dxa"/>
          </w:tcPr>
          <w:p w14:paraId="5AFC3EE3" w14:textId="77777777" w:rsidR="00BC6358" w:rsidRDefault="00BC6358" w:rsidP="00671719">
            <w:pPr>
              <w:jc w:val="center"/>
            </w:pPr>
            <w:r>
              <w:t>112</w:t>
            </w:r>
          </w:p>
        </w:tc>
        <w:tc>
          <w:tcPr>
            <w:tcW w:w="2268" w:type="dxa"/>
          </w:tcPr>
          <w:p w14:paraId="1A057910" w14:textId="77777777" w:rsidR="00BC6358" w:rsidRDefault="00BC6358" w:rsidP="00671719">
            <w:r>
              <w:t>Byte parallel</w:t>
            </w:r>
          </w:p>
        </w:tc>
      </w:tr>
      <w:tr w:rsidR="00BC6358" w14:paraId="36DF9DAA" w14:textId="77777777" w:rsidTr="00671719">
        <w:tc>
          <w:tcPr>
            <w:tcW w:w="1418" w:type="dxa"/>
          </w:tcPr>
          <w:p w14:paraId="6D8077D4" w14:textId="77777777" w:rsidR="00BC6358" w:rsidRDefault="00BC6358" w:rsidP="00671719">
            <w:pPr>
              <w:jc w:val="center"/>
            </w:pPr>
            <w:r>
              <w:t>113</w:t>
            </w:r>
          </w:p>
        </w:tc>
        <w:tc>
          <w:tcPr>
            <w:tcW w:w="2268" w:type="dxa"/>
          </w:tcPr>
          <w:p w14:paraId="7481E949" w14:textId="77777777" w:rsidR="00BC6358" w:rsidRDefault="00BC6358" w:rsidP="00671719">
            <w:r>
              <w:t>Wyde parallel</w:t>
            </w:r>
          </w:p>
        </w:tc>
      </w:tr>
      <w:tr w:rsidR="00BC6358" w14:paraId="74DE4F98" w14:textId="77777777" w:rsidTr="00671719">
        <w:tc>
          <w:tcPr>
            <w:tcW w:w="1418" w:type="dxa"/>
          </w:tcPr>
          <w:p w14:paraId="3BB05E3F" w14:textId="77777777" w:rsidR="00BC6358" w:rsidRDefault="00BC6358" w:rsidP="00671719">
            <w:pPr>
              <w:jc w:val="center"/>
            </w:pPr>
            <w:r>
              <w:t>114</w:t>
            </w:r>
          </w:p>
        </w:tc>
        <w:tc>
          <w:tcPr>
            <w:tcW w:w="2268" w:type="dxa"/>
          </w:tcPr>
          <w:p w14:paraId="781C6868" w14:textId="77777777" w:rsidR="00BC6358" w:rsidRDefault="00BC6358" w:rsidP="00671719">
            <w:r>
              <w:t>Tetra parallel</w:t>
            </w:r>
          </w:p>
        </w:tc>
      </w:tr>
      <w:tr w:rsidR="00BC6358" w14:paraId="13B3145B" w14:textId="77777777" w:rsidTr="00671719">
        <w:tc>
          <w:tcPr>
            <w:tcW w:w="1418" w:type="dxa"/>
          </w:tcPr>
          <w:p w14:paraId="0FA07721" w14:textId="77777777" w:rsidR="00BC6358" w:rsidRDefault="00BC6358" w:rsidP="00671719">
            <w:pPr>
              <w:jc w:val="center"/>
            </w:pPr>
            <w:r>
              <w:t>115</w:t>
            </w:r>
          </w:p>
        </w:tc>
        <w:tc>
          <w:tcPr>
            <w:tcW w:w="2268" w:type="dxa"/>
          </w:tcPr>
          <w:p w14:paraId="1A06D8AD" w14:textId="77777777" w:rsidR="00BC6358" w:rsidRDefault="00BC6358" w:rsidP="00671719">
            <w:r>
              <w:t>Octa parallel</w:t>
            </w:r>
          </w:p>
        </w:tc>
      </w:tr>
    </w:tbl>
    <w:p w14:paraId="5820A0AD" w14:textId="77777777" w:rsidR="00BC6358" w:rsidRDefault="00BC6358" w:rsidP="00BC6358">
      <w:pPr>
        <w:rPr>
          <w:rStyle w:val="Strong"/>
        </w:rPr>
      </w:pPr>
    </w:p>
    <w:p w14:paraId="76C100D5" w14:textId="77777777" w:rsidR="00BC6358" w:rsidRDefault="00BC6358" w:rsidP="00BC6358">
      <w:pPr>
        <w:rPr>
          <w:rStyle w:val="Strong"/>
        </w:rPr>
      </w:pPr>
      <w:r>
        <w:rPr>
          <w:rStyle w:val="Strong"/>
        </w:rPr>
        <w:t xml:space="preserve">Clock Cycles: </w:t>
      </w:r>
      <w:r w:rsidRPr="006504CD">
        <w:t>1</w:t>
      </w:r>
    </w:p>
    <w:p w14:paraId="6549F279" w14:textId="77777777" w:rsidR="00BC6358" w:rsidRPr="002C6BF0" w:rsidRDefault="00BC6358" w:rsidP="00BC6358">
      <w:r>
        <w:rPr>
          <w:rStyle w:val="Strong"/>
        </w:rPr>
        <w:t xml:space="preserve">Execution Units: </w:t>
      </w:r>
      <w:r>
        <w:t>SAU #0</w:t>
      </w:r>
    </w:p>
    <w:p w14:paraId="60E7F8FA" w14:textId="77777777" w:rsidR="00BC6358" w:rsidRDefault="00BC6358" w:rsidP="00BC6358">
      <w:pPr>
        <w:rPr>
          <w:bCs/>
        </w:rPr>
      </w:pPr>
      <w:r>
        <w:rPr>
          <w:b/>
        </w:rPr>
        <w:t xml:space="preserve">Read Ports: </w:t>
      </w:r>
      <w:r w:rsidRPr="00CD47D6">
        <w:rPr>
          <w:bCs/>
        </w:rPr>
        <w:t>Rs1</w:t>
      </w:r>
      <w:r>
        <w:rPr>
          <w:bCs/>
        </w:rPr>
        <w:t>, Rs2, Rs3</w:t>
      </w:r>
    </w:p>
    <w:p w14:paraId="3E4773AD" w14:textId="77777777" w:rsidR="00BC6358" w:rsidRDefault="00BC6358" w:rsidP="00BC6358">
      <w:pPr>
        <w:rPr>
          <w:b/>
        </w:rPr>
      </w:pPr>
      <w:r w:rsidRPr="009F0C6B">
        <w:rPr>
          <w:b/>
        </w:rPr>
        <w:t>Write Ports:</w:t>
      </w:r>
      <w:r>
        <w:rPr>
          <w:bCs/>
        </w:rPr>
        <w:t xml:space="preserve"> Rd</w:t>
      </w:r>
    </w:p>
    <w:p w14:paraId="562D7A0E" w14:textId="77777777" w:rsidR="00BC6358" w:rsidRPr="0093761D" w:rsidRDefault="00BC6358" w:rsidP="00BC6358">
      <w:pPr>
        <w:rPr>
          <w:rStyle w:val="Strong"/>
        </w:rPr>
      </w:pPr>
      <w:r w:rsidRPr="0093761D">
        <w:rPr>
          <w:rStyle w:val="Strong"/>
        </w:rPr>
        <w:t>Operation:</w:t>
      </w:r>
    </w:p>
    <w:p w14:paraId="29B04C7F" w14:textId="3947EC41" w:rsidR="00BC6358" w:rsidRDefault="00BC6358" w:rsidP="00BC6358">
      <w:pPr>
        <w:spacing w:after="0"/>
        <w:ind w:left="1440"/>
      </w:pPr>
      <w:r>
        <w:t xml:space="preserve">If Rs1 </w:t>
      </w:r>
      <w:r w:rsidR="002163E2">
        <w:t>&lt;</w:t>
      </w:r>
      <w:r>
        <w:t xml:space="preserve"> 0 then</w:t>
      </w:r>
    </w:p>
    <w:p w14:paraId="6B735CB5" w14:textId="5079E4CD" w:rsidR="00BC6358" w:rsidRDefault="00BC6358" w:rsidP="00BC6358">
      <w:pPr>
        <w:spacing w:after="0"/>
        <w:ind w:left="1440" w:firstLine="720"/>
      </w:pPr>
      <w:r>
        <w:t xml:space="preserve">Rd </w:t>
      </w:r>
      <w:r w:rsidR="002163E2">
        <w:t>=</w:t>
      </w:r>
      <w:r>
        <w:t xml:space="preserve"> Rs2</w:t>
      </w:r>
    </w:p>
    <w:p w14:paraId="43B86AEA" w14:textId="77777777" w:rsidR="00BC6358" w:rsidRDefault="00BC6358" w:rsidP="00BC6358">
      <w:pPr>
        <w:spacing w:after="0"/>
        <w:ind w:left="1440"/>
      </w:pPr>
      <w:r>
        <w:t>else</w:t>
      </w:r>
    </w:p>
    <w:p w14:paraId="14EA60DC" w14:textId="77777777" w:rsidR="00BC6358" w:rsidRDefault="00BC6358" w:rsidP="00BC6358">
      <w:pPr>
        <w:spacing w:after="0"/>
        <w:ind w:left="1440" w:firstLine="720"/>
      </w:pPr>
      <w:r>
        <w:t>Rd = Rs3</w:t>
      </w:r>
    </w:p>
    <w:p w14:paraId="7E92A731" w14:textId="77777777" w:rsidR="00BC6358" w:rsidRDefault="00BC6358" w:rsidP="00BC6358">
      <w:r w:rsidRPr="009F7E96">
        <w:rPr>
          <w:b/>
        </w:rPr>
        <w:t>Exceptions:</w:t>
      </w:r>
      <w:r>
        <w:t xml:space="preserve"> none</w:t>
      </w:r>
    </w:p>
    <w:p w14:paraId="36F3C379" w14:textId="77777777" w:rsidR="00BC6358" w:rsidRDefault="00BC6358">
      <w:pPr>
        <w:rPr>
          <w:caps/>
          <w:color w:val="5D220D" w:themeColor="accent1" w:themeShade="7F"/>
          <w:spacing w:val="15"/>
        </w:rPr>
      </w:pPr>
      <w:r>
        <w:br w:type="page"/>
      </w:r>
    </w:p>
    <w:p w14:paraId="4AF2EF81" w14:textId="5B2509BF" w:rsidR="00C83836" w:rsidRPr="00585A29" w:rsidRDefault="00C83836" w:rsidP="00585A29">
      <w:pPr>
        <w:pStyle w:val="Heading3"/>
        <w:rPr>
          <w:sz w:val="36"/>
          <w:szCs w:val="18"/>
        </w:rPr>
      </w:pPr>
      <w:bookmarkStart w:id="711" w:name="_Toc243305402"/>
      <w:r w:rsidRPr="00585A29">
        <w:rPr>
          <w:sz w:val="36"/>
          <w:szCs w:val="18"/>
        </w:rPr>
        <w:lastRenderedPageBreak/>
        <w:t>CMOVNZ – Conditional Move if Non-Zero</w:t>
      </w:r>
      <w:bookmarkEnd w:id="711"/>
    </w:p>
    <w:p w14:paraId="64DB02C0" w14:textId="759020D7" w:rsidR="00C83836" w:rsidRPr="00585A29" w:rsidRDefault="00C83836" w:rsidP="00C83836">
      <w:r w:rsidRPr="00585A29">
        <w:t>CMOVNZ R</w:t>
      </w:r>
      <w:r w:rsidR="00992C2B" w:rsidRPr="00585A29">
        <w:t>d</w:t>
      </w:r>
      <w:r w:rsidRPr="00585A29">
        <w:t>, R</w:t>
      </w:r>
      <w:r w:rsidR="00992C2B" w:rsidRPr="00585A29">
        <w:t>s1</w:t>
      </w:r>
      <w:r w:rsidRPr="00585A29">
        <w:t>, R</w:t>
      </w:r>
      <w:r w:rsidR="00992C2B" w:rsidRPr="00585A29">
        <w:t>s2</w:t>
      </w:r>
      <w:r w:rsidRPr="00585A29">
        <w:t>, R</w:t>
      </w:r>
      <w:r w:rsidR="00992C2B" w:rsidRPr="00585A29">
        <w:t>s3</w:t>
      </w:r>
    </w:p>
    <w:p w14:paraId="41056641" w14:textId="77777777" w:rsidR="00C83836" w:rsidRPr="0093761D" w:rsidRDefault="00C83836" w:rsidP="00C83836">
      <w:pPr>
        <w:rPr>
          <w:rStyle w:val="Strong"/>
        </w:rPr>
      </w:pPr>
      <w:r w:rsidRPr="0093761D">
        <w:rPr>
          <w:rStyle w:val="Strong"/>
        </w:rPr>
        <w:t>Description:</w:t>
      </w:r>
    </w:p>
    <w:p w14:paraId="073091AD" w14:textId="16D164BA" w:rsidR="00C83836" w:rsidRDefault="00C83836" w:rsidP="00C83836">
      <w:pPr>
        <w:ind w:left="720"/>
      </w:pPr>
      <w:r>
        <w:t xml:space="preserve">If </w:t>
      </w:r>
      <w:r w:rsidR="004A0BA4">
        <w:t xml:space="preserve">the value in </w:t>
      </w:r>
      <w:r>
        <w:t>R</w:t>
      </w:r>
      <w:r w:rsidR="00C519DE">
        <w:t>s1</w:t>
      </w:r>
      <w:r>
        <w:t xml:space="preserve"> is non-zero then the </w:t>
      </w:r>
      <w:r w:rsidR="00C519DE">
        <w:t>destination</w:t>
      </w:r>
      <w:r>
        <w:t xml:space="preserve"> register is set to R</w:t>
      </w:r>
      <w:r w:rsidR="00C519DE">
        <w:t>s2</w:t>
      </w:r>
      <w:r>
        <w:t xml:space="preserve">, otherwise the </w:t>
      </w:r>
      <w:r w:rsidR="00AF37B1">
        <w:t>destination</w:t>
      </w:r>
      <w:r>
        <w:t xml:space="preserve"> register is to R</w:t>
      </w:r>
      <w:r w:rsidR="00C519DE">
        <w:t>s3</w:t>
      </w:r>
      <w:r>
        <w:t>.</w:t>
      </w:r>
    </w:p>
    <w:p w14:paraId="621876B5" w14:textId="5E319CDD" w:rsidR="00876039" w:rsidRDefault="00876039" w:rsidP="00C83836">
      <w:pPr>
        <w:ind w:left="720"/>
      </w:pPr>
      <w:r>
        <w:t>For CMOVZ swap operands Rs2 and Rs3.</w:t>
      </w:r>
    </w:p>
    <w:p w14:paraId="6D5146F4"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3F3F" w:rsidRPr="00790AD0" w14:paraId="40A8380C" w14:textId="77777777" w:rsidTr="00585A29">
        <w:tc>
          <w:tcPr>
            <w:tcW w:w="0" w:type="auto"/>
            <w:tcBorders>
              <w:top w:val="nil"/>
              <w:left w:val="nil"/>
              <w:bottom w:val="single" w:sz="4" w:space="0" w:color="auto"/>
              <w:right w:val="nil"/>
            </w:tcBorders>
          </w:tcPr>
          <w:p w14:paraId="52D24AA0" w14:textId="77777777" w:rsidR="009A3F3F" w:rsidRDefault="009A3F3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85C745" w14:textId="77777777" w:rsidR="009A3F3F" w:rsidRDefault="009A3F3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3A9887" w14:textId="77777777" w:rsidR="009A3F3F" w:rsidRDefault="009A3F3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642043" w14:textId="6F00E9CA" w:rsidR="009A3F3F" w:rsidRDefault="009A3F3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369497" w14:textId="71951C1F" w:rsidR="009A3F3F" w:rsidRDefault="009A3F3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EF2E10" w14:textId="50A2E0F7" w:rsidR="009A3F3F" w:rsidRPr="00790AD0" w:rsidRDefault="009A3F3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C6E10B" w14:textId="31B0A362" w:rsidR="009A3F3F" w:rsidRPr="00790AD0" w:rsidRDefault="009A3F3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B45CE7" w14:textId="77777777" w:rsidR="009A3F3F" w:rsidRPr="00790AD0" w:rsidRDefault="009A3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35CF824" w14:textId="77777777" w:rsidR="009A3F3F" w:rsidRDefault="009A3F3F" w:rsidP="00671719">
            <w:pPr>
              <w:spacing w:after="0"/>
              <w:jc w:val="center"/>
              <w:rPr>
                <w:sz w:val="16"/>
                <w:szCs w:val="16"/>
              </w:rPr>
            </w:pPr>
          </w:p>
        </w:tc>
      </w:tr>
      <w:tr w:rsidR="009A3F3F" w14:paraId="68B905C1" w14:textId="77777777" w:rsidTr="00585A29">
        <w:tc>
          <w:tcPr>
            <w:tcW w:w="0" w:type="auto"/>
            <w:tcBorders>
              <w:top w:val="single" w:sz="4" w:space="0" w:color="auto"/>
              <w:left w:val="single" w:sz="4" w:space="0" w:color="auto"/>
              <w:bottom w:val="single" w:sz="4" w:space="0" w:color="auto"/>
              <w:right w:val="single" w:sz="4" w:space="0" w:color="auto"/>
            </w:tcBorders>
          </w:tcPr>
          <w:p w14:paraId="107AFC54" w14:textId="77777777" w:rsidR="009A3F3F" w:rsidRPr="00F468DF" w:rsidRDefault="009A3F3F" w:rsidP="00671719">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EDF6E" w14:textId="77777777" w:rsidR="009A3F3F" w:rsidRPr="00F468DF" w:rsidRDefault="009A3F3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3E72A6" w14:textId="3BCB06B5" w:rsidR="009A3F3F" w:rsidRPr="00F468DF" w:rsidRDefault="009A3F3F"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2F5330" w14:textId="6941E1A4" w:rsidR="009A3F3F" w:rsidRPr="00F468DF" w:rsidRDefault="009A3F3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156F" w14:textId="387F17E9" w:rsidR="009A3F3F" w:rsidRPr="00F468DF" w:rsidRDefault="009A3F3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DF141" w14:textId="79DD7E76" w:rsidR="009A3F3F" w:rsidRPr="00F468DF" w:rsidRDefault="009A3F3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BD31B8" w14:textId="3D8E7874" w:rsidR="009A3F3F" w:rsidRPr="00F468DF" w:rsidRDefault="009A3F3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2910EC" w14:textId="77777777" w:rsidR="009A3F3F" w:rsidRPr="00F468DF" w:rsidRDefault="009A3F3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67B0699" w14:textId="77777777" w:rsidR="009A3F3F" w:rsidRDefault="009A3F3F" w:rsidP="00671719">
            <w:pPr>
              <w:spacing w:after="0"/>
              <w:rPr>
                <w:sz w:val="16"/>
                <w:szCs w:val="16"/>
              </w:rPr>
            </w:pPr>
          </w:p>
        </w:tc>
      </w:tr>
    </w:tbl>
    <w:p w14:paraId="71083015" w14:textId="77777777" w:rsidR="001A1AA1" w:rsidRDefault="001A1AA1" w:rsidP="00C83836"/>
    <w:tbl>
      <w:tblPr>
        <w:tblStyle w:val="TableGrid"/>
        <w:tblW w:w="0" w:type="auto"/>
        <w:tblInd w:w="562" w:type="dxa"/>
        <w:tblLook w:val="04A0" w:firstRow="1" w:lastRow="0" w:firstColumn="1" w:lastColumn="0" w:noHBand="0" w:noVBand="1"/>
      </w:tblPr>
      <w:tblGrid>
        <w:gridCol w:w="1418"/>
        <w:gridCol w:w="2268"/>
      </w:tblGrid>
      <w:tr w:rsidR="00B370E9" w:rsidRPr="00092167" w14:paraId="08CBBFBC" w14:textId="77777777" w:rsidTr="00671719">
        <w:tc>
          <w:tcPr>
            <w:tcW w:w="1418" w:type="dxa"/>
            <w:shd w:val="clear" w:color="auto" w:fill="363636" w:themeFill="background2" w:themeFillShade="40"/>
          </w:tcPr>
          <w:p w14:paraId="4FA13CEF" w14:textId="0DF04B1E" w:rsidR="00B370E9" w:rsidRPr="000F4180" w:rsidRDefault="00B370E9" w:rsidP="00671719">
            <w:pPr>
              <w:jc w:val="center"/>
              <w:rPr>
                <w:color w:val="FFFFFF" w:themeColor="background1"/>
              </w:rPr>
            </w:pPr>
            <w:r w:rsidRPr="000F4180">
              <w:rPr>
                <w:color w:val="FFFFFF" w:themeColor="background1"/>
              </w:rPr>
              <w:t>Opc</w:t>
            </w:r>
            <w:r w:rsidR="004A0BA4">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7AB7C48" w14:textId="77777777" w:rsidR="00B370E9" w:rsidRPr="000F4180" w:rsidRDefault="00B370E9" w:rsidP="00671719">
            <w:pPr>
              <w:rPr>
                <w:color w:val="FFFFFF" w:themeColor="background1"/>
              </w:rPr>
            </w:pPr>
            <w:r>
              <w:rPr>
                <w:color w:val="FFFFFF" w:themeColor="background1"/>
              </w:rPr>
              <w:t>Precision</w:t>
            </w:r>
          </w:p>
        </w:tc>
      </w:tr>
      <w:tr w:rsidR="00B370E9" w14:paraId="49B4180D" w14:textId="77777777" w:rsidTr="00671719">
        <w:tc>
          <w:tcPr>
            <w:tcW w:w="1418" w:type="dxa"/>
          </w:tcPr>
          <w:p w14:paraId="0B87403B" w14:textId="77777777" w:rsidR="00B370E9" w:rsidRDefault="00B370E9" w:rsidP="00671719">
            <w:pPr>
              <w:jc w:val="center"/>
            </w:pPr>
            <w:r>
              <w:t>104</w:t>
            </w:r>
          </w:p>
        </w:tc>
        <w:tc>
          <w:tcPr>
            <w:tcW w:w="2268" w:type="dxa"/>
          </w:tcPr>
          <w:p w14:paraId="5EB7BBFF" w14:textId="77777777" w:rsidR="00B370E9" w:rsidRDefault="00B370E9" w:rsidP="00671719">
            <w:r>
              <w:t>Byte</w:t>
            </w:r>
          </w:p>
        </w:tc>
      </w:tr>
      <w:tr w:rsidR="00B370E9" w14:paraId="699D4B7D" w14:textId="77777777" w:rsidTr="00671719">
        <w:tc>
          <w:tcPr>
            <w:tcW w:w="1418" w:type="dxa"/>
          </w:tcPr>
          <w:p w14:paraId="1D0B9293" w14:textId="77777777" w:rsidR="00B370E9" w:rsidRDefault="00B370E9" w:rsidP="00671719">
            <w:pPr>
              <w:jc w:val="center"/>
            </w:pPr>
            <w:r>
              <w:t>105</w:t>
            </w:r>
          </w:p>
        </w:tc>
        <w:tc>
          <w:tcPr>
            <w:tcW w:w="2268" w:type="dxa"/>
          </w:tcPr>
          <w:p w14:paraId="6002E1CC" w14:textId="77777777" w:rsidR="00B370E9" w:rsidRDefault="00B370E9" w:rsidP="00671719">
            <w:r>
              <w:t>Wyde</w:t>
            </w:r>
          </w:p>
        </w:tc>
      </w:tr>
      <w:tr w:rsidR="00B370E9" w14:paraId="42F24DD2" w14:textId="77777777" w:rsidTr="00671719">
        <w:tc>
          <w:tcPr>
            <w:tcW w:w="1418" w:type="dxa"/>
          </w:tcPr>
          <w:p w14:paraId="5265E854" w14:textId="77777777" w:rsidR="00B370E9" w:rsidRDefault="00B370E9" w:rsidP="00671719">
            <w:pPr>
              <w:jc w:val="center"/>
            </w:pPr>
            <w:r>
              <w:t>106</w:t>
            </w:r>
          </w:p>
        </w:tc>
        <w:tc>
          <w:tcPr>
            <w:tcW w:w="2268" w:type="dxa"/>
          </w:tcPr>
          <w:p w14:paraId="2A8ECA44" w14:textId="77777777" w:rsidR="00B370E9" w:rsidRDefault="00B370E9" w:rsidP="00671719">
            <w:r>
              <w:t>Tetra</w:t>
            </w:r>
          </w:p>
        </w:tc>
      </w:tr>
      <w:tr w:rsidR="00B370E9" w14:paraId="3C0E7F2E" w14:textId="77777777" w:rsidTr="00671719">
        <w:tc>
          <w:tcPr>
            <w:tcW w:w="1418" w:type="dxa"/>
          </w:tcPr>
          <w:p w14:paraId="64A05731" w14:textId="77777777" w:rsidR="00B370E9" w:rsidRDefault="00B370E9" w:rsidP="00671719">
            <w:pPr>
              <w:jc w:val="center"/>
            </w:pPr>
            <w:r>
              <w:t>107</w:t>
            </w:r>
          </w:p>
        </w:tc>
        <w:tc>
          <w:tcPr>
            <w:tcW w:w="2268" w:type="dxa"/>
          </w:tcPr>
          <w:p w14:paraId="763DCDD6" w14:textId="77777777" w:rsidR="00B370E9" w:rsidRDefault="00B370E9" w:rsidP="00671719">
            <w:r>
              <w:t>octa</w:t>
            </w:r>
          </w:p>
        </w:tc>
      </w:tr>
      <w:tr w:rsidR="00B370E9" w14:paraId="1338A647" w14:textId="77777777" w:rsidTr="00671719">
        <w:tc>
          <w:tcPr>
            <w:tcW w:w="1418" w:type="dxa"/>
          </w:tcPr>
          <w:p w14:paraId="1331EC0B" w14:textId="77777777" w:rsidR="00B370E9" w:rsidRDefault="00B370E9" w:rsidP="00671719">
            <w:pPr>
              <w:jc w:val="center"/>
            </w:pPr>
            <w:r>
              <w:t>112</w:t>
            </w:r>
          </w:p>
        </w:tc>
        <w:tc>
          <w:tcPr>
            <w:tcW w:w="2268" w:type="dxa"/>
          </w:tcPr>
          <w:p w14:paraId="7D391DC9" w14:textId="77777777" w:rsidR="00B370E9" w:rsidRDefault="00B370E9" w:rsidP="00671719">
            <w:r>
              <w:t>Byte parallel</w:t>
            </w:r>
          </w:p>
        </w:tc>
      </w:tr>
      <w:tr w:rsidR="00B370E9" w14:paraId="65365155" w14:textId="77777777" w:rsidTr="00671719">
        <w:tc>
          <w:tcPr>
            <w:tcW w:w="1418" w:type="dxa"/>
          </w:tcPr>
          <w:p w14:paraId="7F4FA7D0" w14:textId="77777777" w:rsidR="00B370E9" w:rsidRDefault="00B370E9" w:rsidP="00671719">
            <w:pPr>
              <w:jc w:val="center"/>
            </w:pPr>
            <w:r>
              <w:t>113</w:t>
            </w:r>
          </w:p>
        </w:tc>
        <w:tc>
          <w:tcPr>
            <w:tcW w:w="2268" w:type="dxa"/>
          </w:tcPr>
          <w:p w14:paraId="2DE5D558" w14:textId="77777777" w:rsidR="00B370E9" w:rsidRDefault="00B370E9" w:rsidP="00671719">
            <w:r>
              <w:t>Wyde parallel</w:t>
            </w:r>
          </w:p>
        </w:tc>
      </w:tr>
      <w:tr w:rsidR="00B370E9" w14:paraId="2EF184C7" w14:textId="77777777" w:rsidTr="00671719">
        <w:tc>
          <w:tcPr>
            <w:tcW w:w="1418" w:type="dxa"/>
          </w:tcPr>
          <w:p w14:paraId="6FDB04D7" w14:textId="77777777" w:rsidR="00B370E9" w:rsidRDefault="00B370E9" w:rsidP="00671719">
            <w:pPr>
              <w:jc w:val="center"/>
            </w:pPr>
            <w:r>
              <w:t>114</w:t>
            </w:r>
          </w:p>
        </w:tc>
        <w:tc>
          <w:tcPr>
            <w:tcW w:w="2268" w:type="dxa"/>
          </w:tcPr>
          <w:p w14:paraId="40559993" w14:textId="77777777" w:rsidR="00B370E9" w:rsidRDefault="00B370E9" w:rsidP="00671719">
            <w:r>
              <w:t>Tetra parallel</w:t>
            </w:r>
          </w:p>
        </w:tc>
      </w:tr>
      <w:tr w:rsidR="00B370E9" w14:paraId="4233C226" w14:textId="77777777" w:rsidTr="00671719">
        <w:tc>
          <w:tcPr>
            <w:tcW w:w="1418" w:type="dxa"/>
          </w:tcPr>
          <w:p w14:paraId="027FA11C" w14:textId="77777777" w:rsidR="00B370E9" w:rsidRDefault="00B370E9" w:rsidP="00671719">
            <w:pPr>
              <w:jc w:val="center"/>
            </w:pPr>
            <w:r>
              <w:t>115</w:t>
            </w:r>
          </w:p>
        </w:tc>
        <w:tc>
          <w:tcPr>
            <w:tcW w:w="2268" w:type="dxa"/>
          </w:tcPr>
          <w:p w14:paraId="75546857" w14:textId="77777777" w:rsidR="00B370E9" w:rsidRDefault="00B370E9" w:rsidP="00671719">
            <w:r>
              <w:t>Octa parallel</w:t>
            </w:r>
          </w:p>
        </w:tc>
      </w:tr>
    </w:tbl>
    <w:p w14:paraId="22D4006C" w14:textId="77777777" w:rsidR="00B370E9" w:rsidRDefault="00B370E9" w:rsidP="00C83836">
      <w:pPr>
        <w:rPr>
          <w:rStyle w:val="Strong"/>
        </w:rPr>
      </w:pPr>
    </w:p>
    <w:p w14:paraId="0BF933E6" w14:textId="56AC15FA" w:rsidR="00C83836" w:rsidRDefault="00C83836" w:rsidP="00C83836">
      <w:pPr>
        <w:rPr>
          <w:rStyle w:val="Strong"/>
        </w:rPr>
      </w:pPr>
      <w:r>
        <w:rPr>
          <w:rStyle w:val="Strong"/>
        </w:rPr>
        <w:t xml:space="preserve">Clock Cycles: </w:t>
      </w:r>
      <w:r w:rsidRPr="006504CD">
        <w:t>1</w:t>
      </w:r>
    </w:p>
    <w:p w14:paraId="7248C0A4" w14:textId="122B21B8" w:rsidR="00C83836" w:rsidRPr="002C6BF0" w:rsidRDefault="00C83836" w:rsidP="00C83836">
      <w:r>
        <w:rPr>
          <w:rStyle w:val="Strong"/>
        </w:rPr>
        <w:t xml:space="preserve">Execution Units: </w:t>
      </w:r>
      <w:r w:rsidR="00133325">
        <w:t>SA</w:t>
      </w:r>
      <w:r>
        <w:t>U #0</w:t>
      </w:r>
    </w:p>
    <w:p w14:paraId="56EF6CFE" w14:textId="16C920D2" w:rsidR="00133325" w:rsidRDefault="00133325" w:rsidP="00133325">
      <w:pPr>
        <w:rPr>
          <w:bCs/>
        </w:rPr>
      </w:pPr>
      <w:r>
        <w:rPr>
          <w:b/>
        </w:rPr>
        <w:t xml:space="preserve">Read Ports: </w:t>
      </w:r>
      <w:r w:rsidRPr="00CD47D6">
        <w:rPr>
          <w:bCs/>
        </w:rPr>
        <w:t>Rs1</w:t>
      </w:r>
      <w:r>
        <w:rPr>
          <w:bCs/>
        </w:rPr>
        <w:t>, Rs2, Rs3</w:t>
      </w:r>
    </w:p>
    <w:p w14:paraId="3A352B35" w14:textId="77777777" w:rsidR="00133325" w:rsidRDefault="00133325" w:rsidP="00133325">
      <w:pPr>
        <w:rPr>
          <w:b/>
        </w:rPr>
      </w:pPr>
      <w:r w:rsidRPr="009F0C6B">
        <w:rPr>
          <w:b/>
        </w:rPr>
        <w:t>Write Ports:</w:t>
      </w:r>
      <w:r>
        <w:rPr>
          <w:bCs/>
        </w:rPr>
        <w:t xml:space="preserve"> Rd</w:t>
      </w:r>
    </w:p>
    <w:p w14:paraId="6C13355B" w14:textId="77777777" w:rsidR="00C83836" w:rsidRPr="0093761D" w:rsidRDefault="00C83836" w:rsidP="00C83836">
      <w:pPr>
        <w:rPr>
          <w:rStyle w:val="Strong"/>
        </w:rPr>
      </w:pPr>
      <w:r w:rsidRPr="0093761D">
        <w:rPr>
          <w:rStyle w:val="Strong"/>
        </w:rPr>
        <w:t>Operation:</w:t>
      </w:r>
    </w:p>
    <w:p w14:paraId="37F2E5E9" w14:textId="152C7BE6" w:rsidR="00C83836" w:rsidRDefault="00C83836" w:rsidP="00C83836">
      <w:pPr>
        <w:spacing w:after="0"/>
        <w:ind w:left="1440"/>
      </w:pPr>
      <w:r>
        <w:t xml:space="preserve">If </w:t>
      </w:r>
      <w:r w:rsidR="00C87449">
        <w:t>Rs1</w:t>
      </w:r>
      <w:r>
        <w:t xml:space="preserve"> then</w:t>
      </w:r>
    </w:p>
    <w:p w14:paraId="7C6AED3D" w14:textId="2CE92E3F" w:rsidR="00C83836" w:rsidRDefault="00C87449" w:rsidP="00C83836">
      <w:pPr>
        <w:spacing w:after="0"/>
        <w:ind w:left="1440" w:firstLine="720"/>
      </w:pPr>
      <w:r>
        <w:t>Rd</w:t>
      </w:r>
      <w:r w:rsidR="00C83836">
        <w:t xml:space="preserve"> = </w:t>
      </w:r>
      <w:r>
        <w:t>Rs2</w:t>
      </w:r>
    </w:p>
    <w:p w14:paraId="2D1C35F2" w14:textId="77777777" w:rsidR="00C83836" w:rsidRDefault="00C83836" w:rsidP="00C83836">
      <w:pPr>
        <w:spacing w:after="0"/>
        <w:ind w:left="1440"/>
      </w:pPr>
      <w:r>
        <w:t>else</w:t>
      </w:r>
    </w:p>
    <w:p w14:paraId="2E4E5743" w14:textId="7D42F17F" w:rsidR="00C83836" w:rsidRDefault="00C87449" w:rsidP="00C83836">
      <w:pPr>
        <w:spacing w:after="0"/>
        <w:ind w:left="1440" w:firstLine="720"/>
      </w:pPr>
      <w:r>
        <w:t>Rd</w:t>
      </w:r>
      <w:r w:rsidR="00C83836">
        <w:t xml:space="preserve"> = </w:t>
      </w:r>
      <w:r>
        <w:t>Rs3</w:t>
      </w:r>
    </w:p>
    <w:p w14:paraId="0E7670B9" w14:textId="77777777" w:rsidR="00C83836" w:rsidRDefault="00C83836" w:rsidP="00C83836">
      <w:r w:rsidRPr="009F7E96">
        <w:rPr>
          <w:b/>
        </w:rPr>
        <w:t>Exceptions:</w:t>
      </w:r>
      <w:r>
        <w:t xml:space="preserve"> none</w:t>
      </w:r>
    </w:p>
    <w:p w14:paraId="70CF1257" w14:textId="77777777" w:rsidR="00C83836" w:rsidRDefault="00C83836" w:rsidP="00C83836">
      <w:pPr>
        <w:rPr>
          <w:rFonts w:eastAsiaTheme="majorEastAsia" w:cstheme="majorBidi"/>
          <w:b/>
          <w:bCs/>
          <w:sz w:val="40"/>
        </w:rPr>
      </w:pPr>
      <w:r>
        <w:br w:type="page"/>
      </w:r>
    </w:p>
    <w:p w14:paraId="4FD1B6E9" w14:textId="1D120D28" w:rsidR="00C83836" w:rsidRDefault="00C83836" w:rsidP="00B0061B">
      <w:pPr>
        <w:pStyle w:val="Heading3"/>
      </w:pPr>
      <w:bookmarkStart w:id="712" w:name="_CMOVZ_–_Conditional"/>
      <w:bookmarkStart w:id="713" w:name="_Toc243305403"/>
      <w:bookmarkEnd w:id="712"/>
      <w:r>
        <w:lastRenderedPageBreak/>
        <w:t>MAX3 – Maximum Signed Value</w:t>
      </w:r>
      <w:bookmarkEnd w:id="713"/>
    </w:p>
    <w:p w14:paraId="3B62DD17" w14:textId="77777777" w:rsidR="00C83836" w:rsidRPr="00C54761" w:rsidRDefault="00C83836" w:rsidP="00C83836">
      <w:pPr>
        <w:rPr>
          <w:rStyle w:val="Strong"/>
        </w:rPr>
      </w:pPr>
      <w:r w:rsidRPr="00C54761">
        <w:rPr>
          <w:rStyle w:val="Strong"/>
        </w:rPr>
        <w:t>Description:</w:t>
      </w:r>
    </w:p>
    <w:p w14:paraId="5AC88A07" w14:textId="06CB2031"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5A64241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0061B" w:rsidRPr="00790AD0" w14:paraId="5A162902" w14:textId="77777777" w:rsidTr="009179F0">
        <w:tc>
          <w:tcPr>
            <w:tcW w:w="0" w:type="auto"/>
            <w:tcBorders>
              <w:top w:val="nil"/>
              <w:left w:val="nil"/>
              <w:bottom w:val="single" w:sz="4" w:space="0" w:color="auto"/>
              <w:right w:val="nil"/>
            </w:tcBorders>
          </w:tcPr>
          <w:p w14:paraId="132D1087" w14:textId="77777777" w:rsidR="00B0061B" w:rsidRDefault="00B0061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2DFD42C" w14:textId="77777777" w:rsidR="00B0061B" w:rsidRDefault="00B0061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DB809E" w14:textId="77777777" w:rsidR="00B0061B" w:rsidRDefault="00B0061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2966CB" w14:textId="09516EF4" w:rsidR="00B0061B" w:rsidRDefault="00B0061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597DEB" w14:textId="4D8D442B" w:rsidR="00B0061B" w:rsidRDefault="00B0061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408A19" w14:textId="5781B38B" w:rsidR="00B0061B" w:rsidRPr="00790AD0" w:rsidRDefault="00B0061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7FE9FDF" w14:textId="3AF274A1" w:rsidR="00B0061B" w:rsidRPr="00790AD0" w:rsidRDefault="00B0061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481018" w14:textId="77777777" w:rsidR="00B0061B" w:rsidRPr="00790AD0" w:rsidRDefault="00B0061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9E39A5" w14:textId="77777777" w:rsidR="00B0061B" w:rsidRDefault="00B0061B" w:rsidP="00671719">
            <w:pPr>
              <w:spacing w:after="0"/>
              <w:jc w:val="center"/>
              <w:rPr>
                <w:sz w:val="16"/>
                <w:szCs w:val="16"/>
              </w:rPr>
            </w:pPr>
          </w:p>
        </w:tc>
      </w:tr>
      <w:tr w:rsidR="00B0061B" w14:paraId="4A45D91B" w14:textId="77777777" w:rsidTr="009179F0">
        <w:tc>
          <w:tcPr>
            <w:tcW w:w="0" w:type="auto"/>
            <w:tcBorders>
              <w:top w:val="single" w:sz="4" w:space="0" w:color="auto"/>
              <w:left w:val="single" w:sz="4" w:space="0" w:color="auto"/>
              <w:bottom w:val="single" w:sz="4" w:space="0" w:color="auto"/>
              <w:right w:val="single" w:sz="4" w:space="0" w:color="auto"/>
            </w:tcBorders>
          </w:tcPr>
          <w:p w14:paraId="1F30292A" w14:textId="395C3A9C" w:rsidR="00B0061B" w:rsidRPr="00F468DF" w:rsidRDefault="00B0061B"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A7F844" w14:textId="77777777" w:rsidR="00B0061B" w:rsidRPr="00F468DF" w:rsidRDefault="00B0061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EC1188" w14:textId="3CEA9D3B" w:rsidR="00B0061B" w:rsidRPr="00F468DF" w:rsidRDefault="00B0061B"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0165D4" w14:textId="1436F2DB" w:rsidR="00B0061B" w:rsidRPr="00F468DF" w:rsidRDefault="00B0061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AC6249" w14:textId="042F1B02" w:rsidR="00B0061B" w:rsidRPr="00F468DF" w:rsidRDefault="00B0061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43767E" w14:textId="64C8ECB7" w:rsidR="00B0061B" w:rsidRPr="00F468DF" w:rsidRDefault="00B0061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258FCD" w14:textId="0ABDEBF9" w:rsidR="00B0061B" w:rsidRPr="00F468DF" w:rsidRDefault="00B0061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A5EA6" w14:textId="77777777" w:rsidR="00B0061B" w:rsidRPr="00F468DF" w:rsidRDefault="00B0061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DDE278" w14:textId="77777777" w:rsidR="00B0061B" w:rsidRDefault="00B0061B" w:rsidP="00671719">
            <w:pPr>
              <w:spacing w:after="0"/>
              <w:rPr>
                <w:sz w:val="16"/>
                <w:szCs w:val="16"/>
              </w:rPr>
            </w:pPr>
          </w:p>
        </w:tc>
      </w:tr>
    </w:tbl>
    <w:p w14:paraId="5414736D" w14:textId="77777777" w:rsidR="00A04E93" w:rsidRDefault="00A04E93" w:rsidP="00C83836"/>
    <w:tbl>
      <w:tblPr>
        <w:tblStyle w:val="TableGrid"/>
        <w:tblW w:w="0" w:type="auto"/>
        <w:tblInd w:w="562" w:type="dxa"/>
        <w:tblLook w:val="04A0" w:firstRow="1" w:lastRow="0" w:firstColumn="1" w:lastColumn="0" w:noHBand="0" w:noVBand="1"/>
      </w:tblPr>
      <w:tblGrid>
        <w:gridCol w:w="1418"/>
        <w:gridCol w:w="2268"/>
      </w:tblGrid>
      <w:tr w:rsidR="00D67A8F" w:rsidRPr="00092167" w14:paraId="161C1472" w14:textId="77777777" w:rsidTr="00671719">
        <w:tc>
          <w:tcPr>
            <w:tcW w:w="1418" w:type="dxa"/>
            <w:shd w:val="clear" w:color="auto" w:fill="363636" w:themeFill="background2" w:themeFillShade="40"/>
          </w:tcPr>
          <w:p w14:paraId="389E428F" w14:textId="15E27546" w:rsidR="00D67A8F" w:rsidRPr="000F4180" w:rsidRDefault="00D67A8F" w:rsidP="00671719">
            <w:pPr>
              <w:jc w:val="center"/>
              <w:rPr>
                <w:color w:val="FFFFFF" w:themeColor="background1"/>
              </w:rPr>
            </w:pPr>
            <w:r w:rsidRPr="000F4180">
              <w:rPr>
                <w:color w:val="FFFFFF" w:themeColor="background1"/>
              </w:rPr>
              <w:t>Opc</w:t>
            </w:r>
            <w:r w:rsidR="009179F0">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A6C4191" w14:textId="77777777" w:rsidR="00D67A8F" w:rsidRPr="000F4180" w:rsidRDefault="00D67A8F" w:rsidP="00671719">
            <w:pPr>
              <w:rPr>
                <w:color w:val="FFFFFF" w:themeColor="background1"/>
              </w:rPr>
            </w:pPr>
            <w:r>
              <w:rPr>
                <w:color w:val="FFFFFF" w:themeColor="background1"/>
              </w:rPr>
              <w:t>Precision</w:t>
            </w:r>
          </w:p>
        </w:tc>
      </w:tr>
      <w:tr w:rsidR="00D67A8F" w14:paraId="4B8BC481" w14:textId="77777777" w:rsidTr="00671719">
        <w:tc>
          <w:tcPr>
            <w:tcW w:w="1418" w:type="dxa"/>
          </w:tcPr>
          <w:p w14:paraId="4E4918CE" w14:textId="77777777" w:rsidR="00D67A8F" w:rsidRDefault="00D67A8F" w:rsidP="00671719">
            <w:pPr>
              <w:jc w:val="center"/>
            </w:pPr>
            <w:r>
              <w:t>104</w:t>
            </w:r>
          </w:p>
        </w:tc>
        <w:tc>
          <w:tcPr>
            <w:tcW w:w="2268" w:type="dxa"/>
          </w:tcPr>
          <w:p w14:paraId="654963EF" w14:textId="77777777" w:rsidR="00D67A8F" w:rsidRDefault="00D67A8F" w:rsidP="00671719">
            <w:r>
              <w:t>Byte</w:t>
            </w:r>
          </w:p>
        </w:tc>
      </w:tr>
      <w:tr w:rsidR="00D67A8F" w14:paraId="1AEFE236" w14:textId="77777777" w:rsidTr="00671719">
        <w:tc>
          <w:tcPr>
            <w:tcW w:w="1418" w:type="dxa"/>
          </w:tcPr>
          <w:p w14:paraId="4BFE6C4B" w14:textId="77777777" w:rsidR="00D67A8F" w:rsidRDefault="00D67A8F" w:rsidP="00671719">
            <w:pPr>
              <w:jc w:val="center"/>
            </w:pPr>
            <w:r>
              <w:t>105</w:t>
            </w:r>
          </w:p>
        </w:tc>
        <w:tc>
          <w:tcPr>
            <w:tcW w:w="2268" w:type="dxa"/>
          </w:tcPr>
          <w:p w14:paraId="7A8D5481" w14:textId="77777777" w:rsidR="00D67A8F" w:rsidRDefault="00D67A8F" w:rsidP="00671719">
            <w:r>
              <w:t>Wyde</w:t>
            </w:r>
          </w:p>
        </w:tc>
      </w:tr>
      <w:tr w:rsidR="00D67A8F" w14:paraId="7419638F" w14:textId="77777777" w:rsidTr="00671719">
        <w:tc>
          <w:tcPr>
            <w:tcW w:w="1418" w:type="dxa"/>
          </w:tcPr>
          <w:p w14:paraId="7FC5E324" w14:textId="77777777" w:rsidR="00D67A8F" w:rsidRDefault="00D67A8F" w:rsidP="00671719">
            <w:pPr>
              <w:jc w:val="center"/>
            </w:pPr>
            <w:r>
              <w:t>106</w:t>
            </w:r>
          </w:p>
        </w:tc>
        <w:tc>
          <w:tcPr>
            <w:tcW w:w="2268" w:type="dxa"/>
          </w:tcPr>
          <w:p w14:paraId="65A7DEC0" w14:textId="77777777" w:rsidR="00D67A8F" w:rsidRDefault="00D67A8F" w:rsidP="00671719">
            <w:r>
              <w:t>Tetra</w:t>
            </w:r>
          </w:p>
        </w:tc>
      </w:tr>
      <w:tr w:rsidR="00D67A8F" w14:paraId="6FC1A065" w14:textId="77777777" w:rsidTr="00671719">
        <w:tc>
          <w:tcPr>
            <w:tcW w:w="1418" w:type="dxa"/>
          </w:tcPr>
          <w:p w14:paraId="0D0D4FCD" w14:textId="77777777" w:rsidR="00D67A8F" w:rsidRDefault="00D67A8F" w:rsidP="00671719">
            <w:pPr>
              <w:jc w:val="center"/>
            </w:pPr>
            <w:r>
              <w:t>107</w:t>
            </w:r>
          </w:p>
        </w:tc>
        <w:tc>
          <w:tcPr>
            <w:tcW w:w="2268" w:type="dxa"/>
          </w:tcPr>
          <w:p w14:paraId="52BB1FD9" w14:textId="77777777" w:rsidR="00D67A8F" w:rsidRDefault="00D67A8F" w:rsidP="00671719">
            <w:r>
              <w:t>octa</w:t>
            </w:r>
          </w:p>
        </w:tc>
      </w:tr>
      <w:tr w:rsidR="00D67A8F" w14:paraId="63F95075" w14:textId="77777777" w:rsidTr="00671719">
        <w:tc>
          <w:tcPr>
            <w:tcW w:w="1418" w:type="dxa"/>
          </w:tcPr>
          <w:p w14:paraId="7233375A" w14:textId="77777777" w:rsidR="00D67A8F" w:rsidRDefault="00D67A8F" w:rsidP="00671719">
            <w:pPr>
              <w:jc w:val="center"/>
            </w:pPr>
            <w:r>
              <w:t>112</w:t>
            </w:r>
          </w:p>
        </w:tc>
        <w:tc>
          <w:tcPr>
            <w:tcW w:w="2268" w:type="dxa"/>
          </w:tcPr>
          <w:p w14:paraId="31DF70DB" w14:textId="77777777" w:rsidR="00D67A8F" w:rsidRDefault="00D67A8F" w:rsidP="00671719">
            <w:r>
              <w:t>Byte parallel</w:t>
            </w:r>
          </w:p>
        </w:tc>
      </w:tr>
      <w:tr w:rsidR="00D67A8F" w14:paraId="54FFF710" w14:textId="77777777" w:rsidTr="00671719">
        <w:tc>
          <w:tcPr>
            <w:tcW w:w="1418" w:type="dxa"/>
          </w:tcPr>
          <w:p w14:paraId="6E907C9B" w14:textId="77777777" w:rsidR="00D67A8F" w:rsidRDefault="00D67A8F" w:rsidP="00671719">
            <w:pPr>
              <w:jc w:val="center"/>
            </w:pPr>
            <w:r>
              <w:t>113</w:t>
            </w:r>
          </w:p>
        </w:tc>
        <w:tc>
          <w:tcPr>
            <w:tcW w:w="2268" w:type="dxa"/>
          </w:tcPr>
          <w:p w14:paraId="380939EC" w14:textId="77777777" w:rsidR="00D67A8F" w:rsidRDefault="00D67A8F" w:rsidP="00671719">
            <w:r>
              <w:t>Wyde parallel</w:t>
            </w:r>
          </w:p>
        </w:tc>
      </w:tr>
      <w:tr w:rsidR="00D67A8F" w14:paraId="1EE48EF0" w14:textId="77777777" w:rsidTr="00671719">
        <w:tc>
          <w:tcPr>
            <w:tcW w:w="1418" w:type="dxa"/>
          </w:tcPr>
          <w:p w14:paraId="7AB602F7" w14:textId="77777777" w:rsidR="00D67A8F" w:rsidRDefault="00D67A8F" w:rsidP="00671719">
            <w:pPr>
              <w:jc w:val="center"/>
            </w:pPr>
            <w:r>
              <w:t>114</w:t>
            </w:r>
          </w:p>
        </w:tc>
        <w:tc>
          <w:tcPr>
            <w:tcW w:w="2268" w:type="dxa"/>
          </w:tcPr>
          <w:p w14:paraId="339CBBFC" w14:textId="77777777" w:rsidR="00D67A8F" w:rsidRDefault="00D67A8F" w:rsidP="00671719">
            <w:r>
              <w:t>Tetra parallel</w:t>
            </w:r>
          </w:p>
        </w:tc>
      </w:tr>
      <w:tr w:rsidR="00D67A8F" w14:paraId="480CF86D" w14:textId="77777777" w:rsidTr="00671719">
        <w:tc>
          <w:tcPr>
            <w:tcW w:w="1418" w:type="dxa"/>
          </w:tcPr>
          <w:p w14:paraId="414C3F3D" w14:textId="77777777" w:rsidR="00D67A8F" w:rsidRDefault="00D67A8F" w:rsidP="00671719">
            <w:pPr>
              <w:jc w:val="center"/>
            </w:pPr>
            <w:r>
              <w:t>115</w:t>
            </w:r>
          </w:p>
        </w:tc>
        <w:tc>
          <w:tcPr>
            <w:tcW w:w="2268" w:type="dxa"/>
          </w:tcPr>
          <w:p w14:paraId="2522EDE4" w14:textId="77777777" w:rsidR="00D67A8F" w:rsidRDefault="00D67A8F" w:rsidP="00671719">
            <w:r>
              <w:t>Octa parallel</w:t>
            </w:r>
          </w:p>
        </w:tc>
      </w:tr>
    </w:tbl>
    <w:p w14:paraId="6E9735FC" w14:textId="77777777" w:rsidR="00D67A8F" w:rsidRDefault="00D67A8F" w:rsidP="00C83836">
      <w:pPr>
        <w:rPr>
          <w:rStyle w:val="Strong"/>
        </w:rPr>
      </w:pPr>
    </w:p>
    <w:p w14:paraId="45AA6C33" w14:textId="17C434A9" w:rsidR="00C83836" w:rsidRPr="002C6BF0" w:rsidRDefault="00C83836" w:rsidP="00C83836">
      <w:r>
        <w:rPr>
          <w:rStyle w:val="Strong"/>
        </w:rPr>
        <w:t xml:space="preserve">Execution Units: </w:t>
      </w:r>
      <w:r w:rsidR="00A1319C" w:rsidRPr="00A1319C">
        <w:rPr>
          <w:rStyle w:val="Strong"/>
          <w:b w:val="0"/>
          <w:bCs w:val="0"/>
        </w:rPr>
        <w:t>S</w:t>
      </w:r>
      <w:r>
        <w:t>AU #0</w:t>
      </w:r>
    </w:p>
    <w:p w14:paraId="5D24F715" w14:textId="5A72A9F0" w:rsidR="00A1319C" w:rsidRDefault="00A1319C" w:rsidP="00A1319C">
      <w:pPr>
        <w:rPr>
          <w:bCs/>
        </w:rPr>
      </w:pPr>
      <w:r>
        <w:rPr>
          <w:b/>
        </w:rPr>
        <w:t xml:space="preserve">Read Ports: </w:t>
      </w:r>
      <w:r w:rsidRPr="00CD47D6">
        <w:rPr>
          <w:bCs/>
        </w:rPr>
        <w:t>Rs1</w:t>
      </w:r>
      <w:r>
        <w:rPr>
          <w:bCs/>
        </w:rPr>
        <w:t>, Rs2, Rs3</w:t>
      </w:r>
    </w:p>
    <w:p w14:paraId="6E27C99A" w14:textId="77777777" w:rsidR="00A1319C" w:rsidRDefault="00A1319C" w:rsidP="00A1319C">
      <w:pPr>
        <w:rPr>
          <w:b/>
        </w:rPr>
      </w:pPr>
      <w:r w:rsidRPr="009F0C6B">
        <w:rPr>
          <w:b/>
        </w:rPr>
        <w:t>Write Ports:</w:t>
      </w:r>
      <w:r>
        <w:rPr>
          <w:bCs/>
        </w:rPr>
        <w:t xml:space="preserve"> Rd</w:t>
      </w:r>
    </w:p>
    <w:p w14:paraId="3605AC48" w14:textId="77777777" w:rsidR="00C83836" w:rsidRPr="00C54761" w:rsidRDefault="00C83836" w:rsidP="00C83836">
      <w:pPr>
        <w:rPr>
          <w:rStyle w:val="Strong"/>
        </w:rPr>
      </w:pPr>
      <w:r w:rsidRPr="00C54761">
        <w:rPr>
          <w:rStyle w:val="Strong"/>
        </w:rPr>
        <w:t>Operation:</w:t>
      </w:r>
    </w:p>
    <w:p w14:paraId="12AF1223" w14:textId="0C5D33B1"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6157833B" w14:textId="158846B4" w:rsidR="00C83836" w:rsidRDefault="00C87449" w:rsidP="00C83836">
      <w:pPr>
        <w:spacing w:after="0"/>
        <w:ind w:left="720" w:firstLine="720"/>
      </w:pPr>
      <w:r>
        <w:t>Rd</w:t>
      </w:r>
      <w:r w:rsidR="00C83836">
        <w:t xml:space="preserve"> = </w:t>
      </w:r>
      <w:r>
        <w:t>Rs1</w:t>
      </w:r>
    </w:p>
    <w:p w14:paraId="75526950" w14:textId="5A7B120F" w:rsidR="00C83836" w:rsidRDefault="00C83836" w:rsidP="00C83836">
      <w:pPr>
        <w:spacing w:after="0"/>
      </w:pPr>
      <w:r>
        <w:tab/>
        <w:t>Else if (</w:t>
      </w:r>
      <w:r w:rsidR="00C87449">
        <w:t>Rs2</w:t>
      </w:r>
      <w:r>
        <w:t xml:space="preserve"> &gt; </w:t>
      </w:r>
      <w:r w:rsidR="00C87449">
        <w:t>Rs3</w:t>
      </w:r>
      <w:r>
        <w:t>)</w:t>
      </w:r>
    </w:p>
    <w:p w14:paraId="759F1E11" w14:textId="1A92DF66" w:rsidR="00C83836" w:rsidRDefault="00C83836" w:rsidP="00C83836">
      <w:pPr>
        <w:spacing w:after="0"/>
      </w:pPr>
      <w:r>
        <w:tab/>
      </w:r>
      <w:r>
        <w:tab/>
      </w:r>
      <w:r w:rsidR="00C87449">
        <w:t>Rd</w:t>
      </w:r>
      <w:r>
        <w:t xml:space="preserve"> = </w:t>
      </w:r>
      <w:r w:rsidR="00C87449">
        <w:t>Rs2</w:t>
      </w:r>
    </w:p>
    <w:p w14:paraId="745163B0" w14:textId="77777777" w:rsidR="00C83836" w:rsidRDefault="00C83836" w:rsidP="00C83836">
      <w:pPr>
        <w:spacing w:after="0"/>
      </w:pPr>
      <w:r>
        <w:tab/>
        <w:t>Else</w:t>
      </w:r>
    </w:p>
    <w:p w14:paraId="716A5E55" w14:textId="4BF7CFED" w:rsidR="00C83836" w:rsidRDefault="00C83836" w:rsidP="00C83836">
      <w:pPr>
        <w:spacing w:after="0"/>
      </w:pPr>
      <w:r>
        <w:tab/>
      </w:r>
      <w:r>
        <w:tab/>
      </w:r>
      <w:r w:rsidR="00C87449">
        <w:t>Rd</w:t>
      </w:r>
      <w:r>
        <w:t xml:space="preserve"> = </w:t>
      </w:r>
      <w:r w:rsidR="00C87449">
        <w:t>Rs3</w:t>
      </w:r>
    </w:p>
    <w:p w14:paraId="18B1C56A" w14:textId="77777777" w:rsidR="00C83836" w:rsidRDefault="00C83836" w:rsidP="00C83836">
      <w:pPr>
        <w:rPr>
          <w:rFonts w:eastAsiaTheme="majorEastAsia" w:cstheme="majorBidi"/>
          <w:b/>
          <w:bCs/>
          <w:sz w:val="40"/>
        </w:rPr>
      </w:pPr>
      <w:r>
        <w:br w:type="page"/>
      </w:r>
    </w:p>
    <w:p w14:paraId="180AACBF" w14:textId="77777777" w:rsidR="00C83836" w:rsidRDefault="00C83836" w:rsidP="00E42E1E">
      <w:pPr>
        <w:pStyle w:val="Heading3"/>
      </w:pPr>
      <w:bookmarkStart w:id="714" w:name="_Toc243305404"/>
      <w:bookmarkEnd w:id="703"/>
      <w:r>
        <w:lastRenderedPageBreak/>
        <w:t>MAXU3 – Maximum Unsigned Value</w:t>
      </w:r>
      <w:bookmarkEnd w:id="714"/>
    </w:p>
    <w:p w14:paraId="6C91D7C7" w14:textId="77777777" w:rsidR="00C83836" w:rsidRPr="00C54761" w:rsidRDefault="00C83836" w:rsidP="00C83836">
      <w:pPr>
        <w:rPr>
          <w:rStyle w:val="Strong"/>
        </w:rPr>
      </w:pPr>
      <w:r w:rsidRPr="00C54761">
        <w:rPr>
          <w:rStyle w:val="Strong"/>
        </w:rPr>
        <w:t>Description:</w:t>
      </w:r>
    </w:p>
    <w:p w14:paraId="320FD692" w14:textId="35ACE513" w:rsidR="00C83836" w:rsidRDefault="00C83836" w:rsidP="00C83836">
      <w:pPr>
        <w:ind w:left="720"/>
      </w:pPr>
      <w:r>
        <w:t xml:space="preserve">Determines the maximum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 Values are unsigned integers.</w:t>
      </w:r>
    </w:p>
    <w:p w14:paraId="24A75A76"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42E1E" w:rsidRPr="00790AD0" w14:paraId="5F59A0C5" w14:textId="77777777" w:rsidTr="00E42E1E">
        <w:tc>
          <w:tcPr>
            <w:tcW w:w="0" w:type="auto"/>
            <w:tcBorders>
              <w:top w:val="nil"/>
              <w:left w:val="nil"/>
              <w:bottom w:val="single" w:sz="4" w:space="0" w:color="auto"/>
              <w:right w:val="nil"/>
            </w:tcBorders>
          </w:tcPr>
          <w:p w14:paraId="0FA807CD" w14:textId="77777777" w:rsidR="00E42E1E" w:rsidRDefault="00E42E1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40058F" w14:textId="77777777" w:rsidR="00E42E1E" w:rsidRDefault="00E42E1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2220BA" w14:textId="77777777" w:rsidR="00E42E1E" w:rsidRDefault="00E42E1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C4FDE2" w14:textId="677A8A4F" w:rsidR="00E42E1E" w:rsidRDefault="00E42E1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4CBD0A" w14:textId="136287BE" w:rsidR="00E42E1E" w:rsidRDefault="00E42E1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FCFEE0" w14:textId="0C590EA0" w:rsidR="00E42E1E" w:rsidRPr="00790AD0" w:rsidRDefault="00E42E1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CAB3D6" w14:textId="4C63DCBF" w:rsidR="00E42E1E" w:rsidRPr="00790AD0" w:rsidRDefault="00E42E1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61F81F" w14:textId="77777777" w:rsidR="00E42E1E" w:rsidRPr="00790AD0" w:rsidRDefault="00E42E1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78C63C" w14:textId="77777777" w:rsidR="00E42E1E" w:rsidRDefault="00E42E1E" w:rsidP="00671719">
            <w:pPr>
              <w:spacing w:after="0"/>
              <w:jc w:val="center"/>
              <w:rPr>
                <w:sz w:val="16"/>
                <w:szCs w:val="16"/>
              </w:rPr>
            </w:pPr>
          </w:p>
        </w:tc>
      </w:tr>
      <w:tr w:rsidR="00E42E1E" w14:paraId="384804D0" w14:textId="77777777" w:rsidTr="00E42E1E">
        <w:tc>
          <w:tcPr>
            <w:tcW w:w="0" w:type="auto"/>
            <w:tcBorders>
              <w:top w:val="single" w:sz="4" w:space="0" w:color="auto"/>
              <w:left w:val="single" w:sz="4" w:space="0" w:color="auto"/>
              <w:bottom w:val="single" w:sz="4" w:space="0" w:color="auto"/>
              <w:right w:val="single" w:sz="4" w:space="0" w:color="auto"/>
            </w:tcBorders>
          </w:tcPr>
          <w:p w14:paraId="0C798F85" w14:textId="392A9F40" w:rsidR="00E42E1E" w:rsidRPr="00F468DF" w:rsidRDefault="00E42E1E"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38EA6" w14:textId="77777777" w:rsidR="00E42E1E" w:rsidRPr="00F468DF" w:rsidRDefault="00E42E1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044C07" w14:textId="3FBDA036" w:rsidR="00E42E1E" w:rsidRPr="00F468DF" w:rsidRDefault="00E42E1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DD0AF1" w14:textId="44F2DA57" w:rsidR="00E42E1E" w:rsidRPr="00F468DF" w:rsidRDefault="00E42E1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9792B" w14:textId="4426ABA9" w:rsidR="00E42E1E" w:rsidRPr="00F468DF" w:rsidRDefault="00E42E1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5A9D" w14:textId="0829F37B" w:rsidR="00E42E1E" w:rsidRPr="00F468DF" w:rsidRDefault="00E42E1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62F368" w14:textId="22B31530" w:rsidR="00E42E1E" w:rsidRPr="00F468DF" w:rsidRDefault="00E42E1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0A35E" w14:textId="77777777" w:rsidR="00E42E1E" w:rsidRPr="00F468DF" w:rsidRDefault="00E42E1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62804AC" w14:textId="77777777" w:rsidR="00E42E1E" w:rsidRDefault="00E42E1E" w:rsidP="00671719">
            <w:pPr>
              <w:spacing w:after="0"/>
              <w:rPr>
                <w:sz w:val="16"/>
                <w:szCs w:val="16"/>
              </w:rPr>
            </w:pPr>
          </w:p>
        </w:tc>
      </w:tr>
    </w:tbl>
    <w:p w14:paraId="43A0FEC1"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EA26DA" w:rsidRPr="00092167" w14:paraId="56E022B1" w14:textId="77777777" w:rsidTr="00671719">
        <w:tc>
          <w:tcPr>
            <w:tcW w:w="1418" w:type="dxa"/>
            <w:shd w:val="clear" w:color="auto" w:fill="363636" w:themeFill="background2" w:themeFillShade="40"/>
          </w:tcPr>
          <w:p w14:paraId="08883A9B" w14:textId="38F87FEE" w:rsidR="00EA26DA" w:rsidRPr="000F4180" w:rsidRDefault="00EA26DA" w:rsidP="00671719">
            <w:pPr>
              <w:jc w:val="center"/>
              <w:rPr>
                <w:color w:val="FFFFFF" w:themeColor="background1"/>
              </w:rPr>
            </w:pPr>
            <w:r w:rsidRPr="000F4180">
              <w:rPr>
                <w:color w:val="FFFFFF" w:themeColor="background1"/>
              </w:rPr>
              <w:t>Opc</w:t>
            </w:r>
            <w:r w:rsidR="00E42E1E">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D3CF717" w14:textId="77777777" w:rsidR="00EA26DA" w:rsidRPr="000F4180" w:rsidRDefault="00EA26DA" w:rsidP="00671719">
            <w:pPr>
              <w:rPr>
                <w:color w:val="FFFFFF" w:themeColor="background1"/>
              </w:rPr>
            </w:pPr>
            <w:r>
              <w:rPr>
                <w:color w:val="FFFFFF" w:themeColor="background1"/>
              </w:rPr>
              <w:t>Precision</w:t>
            </w:r>
          </w:p>
        </w:tc>
      </w:tr>
      <w:tr w:rsidR="00EA26DA" w14:paraId="6B563DEC" w14:textId="77777777" w:rsidTr="00671719">
        <w:tc>
          <w:tcPr>
            <w:tcW w:w="1418" w:type="dxa"/>
          </w:tcPr>
          <w:p w14:paraId="6F9FCB85" w14:textId="77777777" w:rsidR="00EA26DA" w:rsidRDefault="00EA26DA" w:rsidP="00671719">
            <w:pPr>
              <w:jc w:val="center"/>
            </w:pPr>
            <w:r>
              <w:t>104</w:t>
            </w:r>
          </w:p>
        </w:tc>
        <w:tc>
          <w:tcPr>
            <w:tcW w:w="2268" w:type="dxa"/>
          </w:tcPr>
          <w:p w14:paraId="604FAABF" w14:textId="77777777" w:rsidR="00EA26DA" w:rsidRDefault="00EA26DA" w:rsidP="00671719">
            <w:r>
              <w:t>Byte</w:t>
            </w:r>
          </w:p>
        </w:tc>
      </w:tr>
      <w:tr w:rsidR="00EA26DA" w14:paraId="4CB0BAC6" w14:textId="77777777" w:rsidTr="00671719">
        <w:tc>
          <w:tcPr>
            <w:tcW w:w="1418" w:type="dxa"/>
          </w:tcPr>
          <w:p w14:paraId="66926D16" w14:textId="77777777" w:rsidR="00EA26DA" w:rsidRDefault="00EA26DA" w:rsidP="00671719">
            <w:pPr>
              <w:jc w:val="center"/>
            </w:pPr>
            <w:r>
              <w:t>105</w:t>
            </w:r>
          </w:p>
        </w:tc>
        <w:tc>
          <w:tcPr>
            <w:tcW w:w="2268" w:type="dxa"/>
          </w:tcPr>
          <w:p w14:paraId="1A6FC3A1" w14:textId="77777777" w:rsidR="00EA26DA" w:rsidRDefault="00EA26DA" w:rsidP="00671719">
            <w:r>
              <w:t>Wyde</w:t>
            </w:r>
          </w:p>
        </w:tc>
      </w:tr>
      <w:tr w:rsidR="00EA26DA" w14:paraId="10ACA536" w14:textId="77777777" w:rsidTr="00671719">
        <w:tc>
          <w:tcPr>
            <w:tcW w:w="1418" w:type="dxa"/>
          </w:tcPr>
          <w:p w14:paraId="32FA1C1E" w14:textId="77777777" w:rsidR="00EA26DA" w:rsidRDefault="00EA26DA" w:rsidP="00671719">
            <w:pPr>
              <w:jc w:val="center"/>
            </w:pPr>
            <w:r>
              <w:t>106</w:t>
            </w:r>
          </w:p>
        </w:tc>
        <w:tc>
          <w:tcPr>
            <w:tcW w:w="2268" w:type="dxa"/>
          </w:tcPr>
          <w:p w14:paraId="40156ABD" w14:textId="77777777" w:rsidR="00EA26DA" w:rsidRDefault="00EA26DA" w:rsidP="00671719">
            <w:r>
              <w:t>Tetra</w:t>
            </w:r>
          </w:p>
        </w:tc>
      </w:tr>
      <w:tr w:rsidR="00EA26DA" w14:paraId="4C69CAF5" w14:textId="77777777" w:rsidTr="00671719">
        <w:tc>
          <w:tcPr>
            <w:tcW w:w="1418" w:type="dxa"/>
          </w:tcPr>
          <w:p w14:paraId="4A4AC635" w14:textId="77777777" w:rsidR="00EA26DA" w:rsidRDefault="00EA26DA" w:rsidP="00671719">
            <w:pPr>
              <w:jc w:val="center"/>
            </w:pPr>
            <w:r>
              <w:t>107</w:t>
            </w:r>
          </w:p>
        </w:tc>
        <w:tc>
          <w:tcPr>
            <w:tcW w:w="2268" w:type="dxa"/>
          </w:tcPr>
          <w:p w14:paraId="31A2C4EF" w14:textId="77777777" w:rsidR="00EA26DA" w:rsidRDefault="00EA26DA" w:rsidP="00671719">
            <w:r>
              <w:t>octa</w:t>
            </w:r>
          </w:p>
        </w:tc>
      </w:tr>
      <w:tr w:rsidR="00EA26DA" w14:paraId="24EAFF98" w14:textId="77777777" w:rsidTr="00671719">
        <w:tc>
          <w:tcPr>
            <w:tcW w:w="1418" w:type="dxa"/>
          </w:tcPr>
          <w:p w14:paraId="119BF372" w14:textId="77777777" w:rsidR="00EA26DA" w:rsidRDefault="00EA26DA" w:rsidP="00671719">
            <w:pPr>
              <w:jc w:val="center"/>
            </w:pPr>
            <w:r>
              <w:t>112</w:t>
            </w:r>
          </w:p>
        </w:tc>
        <w:tc>
          <w:tcPr>
            <w:tcW w:w="2268" w:type="dxa"/>
          </w:tcPr>
          <w:p w14:paraId="26D7191C" w14:textId="77777777" w:rsidR="00EA26DA" w:rsidRDefault="00EA26DA" w:rsidP="00671719">
            <w:r>
              <w:t>Byte parallel</w:t>
            </w:r>
          </w:p>
        </w:tc>
      </w:tr>
      <w:tr w:rsidR="00EA26DA" w14:paraId="5B147E39" w14:textId="77777777" w:rsidTr="00671719">
        <w:tc>
          <w:tcPr>
            <w:tcW w:w="1418" w:type="dxa"/>
          </w:tcPr>
          <w:p w14:paraId="665C3B70" w14:textId="77777777" w:rsidR="00EA26DA" w:rsidRDefault="00EA26DA" w:rsidP="00671719">
            <w:pPr>
              <w:jc w:val="center"/>
            </w:pPr>
            <w:r>
              <w:t>113</w:t>
            </w:r>
          </w:p>
        </w:tc>
        <w:tc>
          <w:tcPr>
            <w:tcW w:w="2268" w:type="dxa"/>
          </w:tcPr>
          <w:p w14:paraId="7B6133FD" w14:textId="77777777" w:rsidR="00EA26DA" w:rsidRDefault="00EA26DA" w:rsidP="00671719">
            <w:r>
              <w:t>Wyde parallel</w:t>
            </w:r>
          </w:p>
        </w:tc>
      </w:tr>
      <w:tr w:rsidR="00EA26DA" w14:paraId="4A90C06F" w14:textId="77777777" w:rsidTr="00671719">
        <w:tc>
          <w:tcPr>
            <w:tcW w:w="1418" w:type="dxa"/>
          </w:tcPr>
          <w:p w14:paraId="3C3B40BA" w14:textId="77777777" w:rsidR="00EA26DA" w:rsidRDefault="00EA26DA" w:rsidP="00671719">
            <w:pPr>
              <w:jc w:val="center"/>
            </w:pPr>
            <w:r>
              <w:t>114</w:t>
            </w:r>
          </w:p>
        </w:tc>
        <w:tc>
          <w:tcPr>
            <w:tcW w:w="2268" w:type="dxa"/>
          </w:tcPr>
          <w:p w14:paraId="482EE840" w14:textId="77777777" w:rsidR="00EA26DA" w:rsidRDefault="00EA26DA" w:rsidP="00671719">
            <w:r>
              <w:t>Tetra parallel</w:t>
            </w:r>
          </w:p>
        </w:tc>
      </w:tr>
      <w:tr w:rsidR="00EA26DA" w14:paraId="40C684EC" w14:textId="77777777" w:rsidTr="00671719">
        <w:tc>
          <w:tcPr>
            <w:tcW w:w="1418" w:type="dxa"/>
          </w:tcPr>
          <w:p w14:paraId="2E332C5B" w14:textId="77777777" w:rsidR="00EA26DA" w:rsidRDefault="00EA26DA" w:rsidP="00671719">
            <w:pPr>
              <w:jc w:val="center"/>
            </w:pPr>
            <w:r>
              <w:t>115</w:t>
            </w:r>
          </w:p>
        </w:tc>
        <w:tc>
          <w:tcPr>
            <w:tcW w:w="2268" w:type="dxa"/>
          </w:tcPr>
          <w:p w14:paraId="7C396437" w14:textId="77777777" w:rsidR="00EA26DA" w:rsidRDefault="00EA26DA" w:rsidP="00671719">
            <w:r>
              <w:t>Octa parallel</w:t>
            </w:r>
          </w:p>
        </w:tc>
      </w:tr>
    </w:tbl>
    <w:p w14:paraId="58C63DB8" w14:textId="77777777" w:rsidR="00E42E1E" w:rsidRDefault="00E42E1E" w:rsidP="00C83836">
      <w:pPr>
        <w:rPr>
          <w:rStyle w:val="Strong"/>
        </w:rPr>
      </w:pPr>
    </w:p>
    <w:p w14:paraId="7672F5B1" w14:textId="1DEAEE57" w:rsidR="00C83836" w:rsidRPr="002C6BF0" w:rsidRDefault="00C83836" w:rsidP="00C83836">
      <w:r>
        <w:rPr>
          <w:rStyle w:val="Strong"/>
        </w:rPr>
        <w:t xml:space="preserve">Execution Units: </w:t>
      </w:r>
      <w:r>
        <w:t>ALU #0 only</w:t>
      </w:r>
    </w:p>
    <w:p w14:paraId="334876DF" w14:textId="77777777" w:rsidR="00C83836" w:rsidRPr="00C54761" w:rsidRDefault="00C83836" w:rsidP="00C83836">
      <w:pPr>
        <w:rPr>
          <w:rStyle w:val="Strong"/>
        </w:rPr>
      </w:pPr>
      <w:r w:rsidRPr="00C54761">
        <w:rPr>
          <w:rStyle w:val="Strong"/>
        </w:rPr>
        <w:t>Operation:</w:t>
      </w:r>
    </w:p>
    <w:p w14:paraId="7E050E51" w14:textId="68DB147B"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&gt; </w:t>
      </w:r>
      <w:r w:rsidR="00C87449">
        <w:t>Rs3</w:t>
      </w:r>
      <w:r>
        <w:t>)</w:t>
      </w:r>
    </w:p>
    <w:p w14:paraId="23033A4E" w14:textId="668A5F2E" w:rsidR="00C83836" w:rsidRDefault="00C87449" w:rsidP="00C83836">
      <w:pPr>
        <w:spacing w:after="0"/>
        <w:ind w:left="720" w:firstLine="720"/>
      </w:pPr>
      <w:r>
        <w:t>Rd</w:t>
      </w:r>
      <w:r w:rsidR="00C83836">
        <w:t xml:space="preserve"> = </w:t>
      </w:r>
      <w:r>
        <w:t>Rs1</w:t>
      </w:r>
    </w:p>
    <w:p w14:paraId="4DE085FF" w14:textId="1A928439" w:rsidR="00C83836" w:rsidRDefault="00C83836" w:rsidP="00C83836">
      <w:pPr>
        <w:spacing w:after="0"/>
      </w:pPr>
      <w:r>
        <w:tab/>
        <w:t>Else if (</w:t>
      </w:r>
      <w:r w:rsidR="00C87449">
        <w:t>Rs2</w:t>
      </w:r>
      <w:r>
        <w:t xml:space="preserve"> &gt; </w:t>
      </w:r>
      <w:r w:rsidR="00C87449">
        <w:t>Rs3</w:t>
      </w:r>
      <w:r>
        <w:t>)</w:t>
      </w:r>
    </w:p>
    <w:p w14:paraId="3981624D" w14:textId="6E0CB014" w:rsidR="00C83836" w:rsidRDefault="00C83836" w:rsidP="00C83836">
      <w:pPr>
        <w:spacing w:after="0"/>
      </w:pPr>
      <w:r>
        <w:tab/>
      </w:r>
      <w:r>
        <w:tab/>
      </w:r>
      <w:r w:rsidR="00C87449">
        <w:t>Rd</w:t>
      </w:r>
      <w:r>
        <w:t xml:space="preserve"> = </w:t>
      </w:r>
      <w:r w:rsidR="00C87449">
        <w:t>Rs2</w:t>
      </w:r>
    </w:p>
    <w:p w14:paraId="33A4F592" w14:textId="77777777" w:rsidR="00C83836" w:rsidRDefault="00C83836" w:rsidP="00C83836">
      <w:pPr>
        <w:spacing w:after="0"/>
      </w:pPr>
      <w:r>
        <w:tab/>
        <w:t>Else</w:t>
      </w:r>
    </w:p>
    <w:p w14:paraId="5A6DB475" w14:textId="632ABD4F" w:rsidR="00C83836" w:rsidRDefault="00C83836" w:rsidP="00C83836">
      <w:pPr>
        <w:spacing w:after="0"/>
      </w:pPr>
      <w:r>
        <w:tab/>
      </w:r>
      <w:r>
        <w:tab/>
      </w:r>
      <w:r w:rsidR="00C87449">
        <w:t>Rd</w:t>
      </w:r>
      <w:r>
        <w:t xml:space="preserve"> = </w:t>
      </w:r>
      <w:r w:rsidR="00C87449">
        <w:t>Rs3</w:t>
      </w:r>
    </w:p>
    <w:p w14:paraId="3DB0E537" w14:textId="77777777" w:rsidR="00C83836" w:rsidRDefault="00C83836" w:rsidP="00C83836">
      <w:pPr>
        <w:rPr>
          <w:rFonts w:eastAsiaTheme="majorEastAsia" w:cstheme="majorBidi"/>
          <w:b/>
          <w:bCs/>
          <w:sz w:val="40"/>
        </w:rPr>
      </w:pPr>
      <w:r>
        <w:br w:type="page"/>
      </w:r>
    </w:p>
    <w:p w14:paraId="43EA1454" w14:textId="77777777" w:rsidR="00C83836" w:rsidRDefault="00C83836" w:rsidP="00FF0557">
      <w:pPr>
        <w:pStyle w:val="Heading3"/>
      </w:pPr>
      <w:bookmarkStart w:id="715" w:name="_Toc243305405"/>
      <w:r>
        <w:lastRenderedPageBreak/>
        <w:t>MID3 – Middle Value</w:t>
      </w:r>
      <w:bookmarkEnd w:id="715"/>
    </w:p>
    <w:p w14:paraId="061AA273" w14:textId="77777777" w:rsidR="00C83836" w:rsidRPr="00C54761" w:rsidRDefault="00C83836" w:rsidP="00C83836">
      <w:pPr>
        <w:rPr>
          <w:rStyle w:val="Strong"/>
        </w:rPr>
      </w:pPr>
      <w:r w:rsidRPr="00C54761">
        <w:rPr>
          <w:rStyle w:val="Strong"/>
        </w:rPr>
        <w:t>Description:</w:t>
      </w:r>
    </w:p>
    <w:p w14:paraId="46D6D7A4" w14:textId="0BA9C54A"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3B1B7B7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F0557" w:rsidRPr="00790AD0" w14:paraId="2A1F3579" w14:textId="77777777" w:rsidTr="00FF0557">
        <w:tc>
          <w:tcPr>
            <w:tcW w:w="0" w:type="auto"/>
            <w:tcBorders>
              <w:top w:val="nil"/>
              <w:left w:val="nil"/>
              <w:bottom w:val="single" w:sz="4" w:space="0" w:color="auto"/>
              <w:right w:val="nil"/>
            </w:tcBorders>
          </w:tcPr>
          <w:p w14:paraId="4A954D5B" w14:textId="77777777" w:rsidR="00FF0557" w:rsidRDefault="00FF055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C578F8" w14:textId="77777777" w:rsidR="00FF0557" w:rsidRDefault="00FF055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EBEA4ED" w14:textId="77777777" w:rsidR="00FF0557" w:rsidRDefault="00FF055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EF1167" w14:textId="44DD1FB2" w:rsidR="00FF0557" w:rsidRDefault="00FF055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F7B979A" w14:textId="64D354D6" w:rsidR="00FF0557" w:rsidRDefault="00FF055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3BA19" w14:textId="3880CF90" w:rsidR="00FF0557" w:rsidRPr="00790AD0" w:rsidRDefault="00FF055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9B73209" w14:textId="7862B7E8" w:rsidR="00FF0557" w:rsidRPr="00790AD0" w:rsidRDefault="00FF055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7851F" w14:textId="77777777" w:rsidR="00FF0557" w:rsidRPr="00790AD0" w:rsidRDefault="00FF055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8AC7C9" w14:textId="77777777" w:rsidR="00FF0557" w:rsidRDefault="00FF0557" w:rsidP="00671719">
            <w:pPr>
              <w:spacing w:after="0"/>
              <w:jc w:val="center"/>
              <w:rPr>
                <w:sz w:val="16"/>
                <w:szCs w:val="16"/>
              </w:rPr>
            </w:pPr>
          </w:p>
        </w:tc>
      </w:tr>
      <w:tr w:rsidR="00FF0557" w14:paraId="207E7876" w14:textId="77777777" w:rsidTr="00FF0557">
        <w:tc>
          <w:tcPr>
            <w:tcW w:w="0" w:type="auto"/>
            <w:tcBorders>
              <w:top w:val="single" w:sz="4" w:space="0" w:color="auto"/>
              <w:left w:val="single" w:sz="4" w:space="0" w:color="auto"/>
              <w:bottom w:val="single" w:sz="4" w:space="0" w:color="auto"/>
              <w:right w:val="single" w:sz="4" w:space="0" w:color="auto"/>
            </w:tcBorders>
          </w:tcPr>
          <w:p w14:paraId="0A53396E" w14:textId="6315024F" w:rsidR="00FF0557" w:rsidRPr="00F468DF" w:rsidRDefault="00FF0557"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CED59A" w14:textId="77777777" w:rsidR="00FF0557" w:rsidRPr="00F468DF" w:rsidRDefault="00FF055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E547F7" w14:textId="6C9BDA7D" w:rsidR="00FF0557" w:rsidRPr="00F468DF" w:rsidRDefault="00FF0557"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F929A5" w14:textId="3FDC8387" w:rsidR="00FF0557" w:rsidRPr="00F468DF" w:rsidRDefault="00FF055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BF4B12" w14:textId="22A9A369" w:rsidR="00FF0557" w:rsidRPr="00F468DF" w:rsidRDefault="00FF055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AFF138" w14:textId="7914C2CF" w:rsidR="00FF0557" w:rsidRPr="00F468DF" w:rsidRDefault="00FF055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C5C424" w14:textId="340138B8" w:rsidR="00FF0557" w:rsidRPr="00F468DF" w:rsidRDefault="00FF055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0267E7" w14:textId="77777777" w:rsidR="00FF0557" w:rsidRPr="00F468DF" w:rsidRDefault="00FF055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58E60E" w14:textId="77777777" w:rsidR="00FF0557" w:rsidRDefault="00FF0557" w:rsidP="00671719">
            <w:pPr>
              <w:spacing w:after="0"/>
              <w:rPr>
                <w:sz w:val="16"/>
                <w:szCs w:val="16"/>
              </w:rPr>
            </w:pPr>
          </w:p>
        </w:tc>
      </w:tr>
    </w:tbl>
    <w:p w14:paraId="64E1673E"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3382758" w14:textId="77777777" w:rsidTr="00734064">
        <w:tc>
          <w:tcPr>
            <w:tcW w:w="1418" w:type="dxa"/>
            <w:shd w:val="clear" w:color="auto" w:fill="363636" w:themeFill="background2" w:themeFillShade="40"/>
          </w:tcPr>
          <w:p w14:paraId="300E3DDE"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D683EA6" w14:textId="77777777" w:rsidR="009179F0" w:rsidRPr="000F4180" w:rsidRDefault="009179F0" w:rsidP="00734064">
            <w:pPr>
              <w:rPr>
                <w:color w:val="FFFFFF" w:themeColor="background1"/>
              </w:rPr>
            </w:pPr>
            <w:r>
              <w:rPr>
                <w:color w:val="FFFFFF" w:themeColor="background1"/>
              </w:rPr>
              <w:t>Precision</w:t>
            </w:r>
          </w:p>
        </w:tc>
      </w:tr>
      <w:tr w:rsidR="009179F0" w14:paraId="7F36B15A" w14:textId="77777777" w:rsidTr="00734064">
        <w:tc>
          <w:tcPr>
            <w:tcW w:w="1418" w:type="dxa"/>
          </w:tcPr>
          <w:p w14:paraId="6C4A27EB" w14:textId="77777777" w:rsidR="009179F0" w:rsidRDefault="009179F0" w:rsidP="00734064">
            <w:pPr>
              <w:jc w:val="center"/>
            </w:pPr>
            <w:r>
              <w:t>104</w:t>
            </w:r>
          </w:p>
        </w:tc>
        <w:tc>
          <w:tcPr>
            <w:tcW w:w="2268" w:type="dxa"/>
          </w:tcPr>
          <w:p w14:paraId="73EA511D" w14:textId="77777777" w:rsidR="009179F0" w:rsidRDefault="009179F0" w:rsidP="00734064">
            <w:r>
              <w:t>Byte</w:t>
            </w:r>
          </w:p>
        </w:tc>
      </w:tr>
      <w:tr w:rsidR="009179F0" w14:paraId="60B5D2F9" w14:textId="77777777" w:rsidTr="00734064">
        <w:tc>
          <w:tcPr>
            <w:tcW w:w="1418" w:type="dxa"/>
          </w:tcPr>
          <w:p w14:paraId="703ED895" w14:textId="77777777" w:rsidR="009179F0" w:rsidRDefault="009179F0" w:rsidP="00734064">
            <w:pPr>
              <w:jc w:val="center"/>
            </w:pPr>
            <w:r>
              <w:t>105</w:t>
            </w:r>
          </w:p>
        </w:tc>
        <w:tc>
          <w:tcPr>
            <w:tcW w:w="2268" w:type="dxa"/>
          </w:tcPr>
          <w:p w14:paraId="3607B4F4" w14:textId="77777777" w:rsidR="009179F0" w:rsidRDefault="009179F0" w:rsidP="00734064">
            <w:r>
              <w:t>Wyde</w:t>
            </w:r>
          </w:p>
        </w:tc>
      </w:tr>
      <w:tr w:rsidR="009179F0" w14:paraId="7C4E282A" w14:textId="77777777" w:rsidTr="00734064">
        <w:tc>
          <w:tcPr>
            <w:tcW w:w="1418" w:type="dxa"/>
          </w:tcPr>
          <w:p w14:paraId="3A6B8E99" w14:textId="77777777" w:rsidR="009179F0" w:rsidRDefault="009179F0" w:rsidP="00734064">
            <w:pPr>
              <w:jc w:val="center"/>
            </w:pPr>
            <w:r>
              <w:t>106</w:t>
            </w:r>
          </w:p>
        </w:tc>
        <w:tc>
          <w:tcPr>
            <w:tcW w:w="2268" w:type="dxa"/>
          </w:tcPr>
          <w:p w14:paraId="4B4A4BE3" w14:textId="77777777" w:rsidR="009179F0" w:rsidRDefault="009179F0" w:rsidP="00734064">
            <w:r>
              <w:t>Tetra</w:t>
            </w:r>
          </w:p>
        </w:tc>
      </w:tr>
      <w:tr w:rsidR="009179F0" w14:paraId="781F0B64" w14:textId="77777777" w:rsidTr="00734064">
        <w:tc>
          <w:tcPr>
            <w:tcW w:w="1418" w:type="dxa"/>
          </w:tcPr>
          <w:p w14:paraId="5D67D841" w14:textId="77777777" w:rsidR="009179F0" w:rsidRDefault="009179F0" w:rsidP="00734064">
            <w:pPr>
              <w:jc w:val="center"/>
            </w:pPr>
            <w:r>
              <w:t>107</w:t>
            </w:r>
          </w:p>
        </w:tc>
        <w:tc>
          <w:tcPr>
            <w:tcW w:w="2268" w:type="dxa"/>
          </w:tcPr>
          <w:p w14:paraId="73E01F56" w14:textId="77777777" w:rsidR="009179F0" w:rsidRDefault="009179F0" w:rsidP="00734064">
            <w:r>
              <w:t>octa</w:t>
            </w:r>
          </w:p>
        </w:tc>
      </w:tr>
      <w:tr w:rsidR="009179F0" w14:paraId="42BAA648" w14:textId="77777777" w:rsidTr="00734064">
        <w:tc>
          <w:tcPr>
            <w:tcW w:w="1418" w:type="dxa"/>
          </w:tcPr>
          <w:p w14:paraId="5A0503EC" w14:textId="77777777" w:rsidR="009179F0" w:rsidRDefault="009179F0" w:rsidP="00734064">
            <w:pPr>
              <w:jc w:val="center"/>
            </w:pPr>
            <w:r>
              <w:t>112</w:t>
            </w:r>
          </w:p>
        </w:tc>
        <w:tc>
          <w:tcPr>
            <w:tcW w:w="2268" w:type="dxa"/>
          </w:tcPr>
          <w:p w14:paraId="0D7453AC" w14:textId="77777777" w:rsidR="009179F0" w:rsidRDefault="009179F0" w:rsidP="00734064">
            <w:r>
              <w:t>Byte parallel</w:t>
            </w:r>
          </w:p>
        </w:tc>
      </w:tr>
      <w:tr w:rsidR="009179F0" w14:paraId="0E7ECECE" w14:textId="77777777" w:rsidTr="00734064">
        <w:tc>
          <w:tcPr>
            <w:tcW w:w="1418" w:type="dxa"/>
          </w:tcPr>
          <w:p w14:paraId="0D89E5DC" w14:textId="77777777" w:rsidR="009179F0" w:rsidRDefault="009179F0" w:rsidP="00734064">
            <w:pPr>
              <w:jc w:val="center"/>
            </w:pPr>
            <w:r>
              <w:t>113</w:t>
            </w:r>
          </w:p>
        </w:tc>
        <w:tc>
          <w:tcPr>
            <w:tcW w:w="2268" w:type="dxa"/>
          </w:tcPr>
          <w:p w14:paraId="7E43EA42" w14:textId="77777777" w:rsidR="009179F0" w:rsidRDefault="009179F0" w:rsidP="00734064">
            <w:r>
              <w:t>Wyde parallel</w:t>
            </w:r>
          </w:p>
        </w:tc>
      </w:tr>
      <w:tr w:rsidR="009179F0" w14:paraId="0BAA5521" w14:textId="77777777" w:rsidTr="00734064">
        <w:tc>
          <w:tcPr>
            <w:tcW w:w="1418" w:type="dxa"/>
          </w:tcPr>
          <w:p w14:paraId="31D06CCF" w14:textId="77777777" w:rsidR="009179F0" w:rsidRDefault="009179F0" w:rsidP="00734064">
            <w:pPr>
              <w:jc w:val="center"/>
            </w:pPr>
            <w:r>
              <w:t>114</w:t>
            </w:r>
          </w:p>
        </w:tc>
        <w:tc>
          <w:tcPr>
            <w:tcW w:w="2268" w:type="dxa"/>
          </w:tcPr>
          <w:p w14:paraId="23EB0EFA" w14:textId="77777777" w:rsidR="009179F0" w:rsidRDefault="009179F0" w:rsidP="00734064">
            <w:r>
              <w:t>Tetra parallel</w:t>
            </w:r>
          </w:p>
        </w:tc>
      </w:tr>
      <w:tr w:rsidR="009179F0" w14:paraId="363EF574" w14:textId="77777777" w:rsidTr="00734064">
        <w:tc>
          <w:tcPr>
            <w:tcW w:w="1418" w:type="dxa"/>
          </w:tcPr>
          <w:p w14:paraId="20909155" w14:textId="77777777" w:rsidR="009179F0" w:rsidRDefault="009179F0" w:rsidP="00734064">
            <w:pPr>
              <w:jc w:val="center"/>
            </w:pPr>
            <w:r>
              <w:t>115</w:t>
            </w:r>
          </w:p>
        </w:tc>
        <w:tc>
          <w:tcPr>
            <w:tcW w:w="2268" w:type="dxa"/>
          </w:tcPr>
          <w:p w14:paraId="65242226" w14:textId="77777777" w:rsidR="009179F0" w:rsidRDefault="009179F0" w:rsidP="00734064">
            <w:r>
              <w:t>Octa parallel</w:t>
            </w:r>
          </w:p>
        </w:tc>
      </w:tr>
    </w:tbl>
    <w:p w14:paraId="572A0202" w14:textId="77777777" w:rsidR="00AB016F" w:rsidRDefault="00AB016F" w:rsidP="00C83836">
      <w:pPr>
        <w:rPr>
          <w:rStyle w:val="Strong"/>
        </w:rPr>
      </w:pPr>
    </w:p>
    <w:p w14:paraId="03418FF8" w14:textId="301CAD1D" w:rsidR="00C83836" w:rsidRPr="002C6BF0" w:rsidRDefault="00C83836" w:rsidP="00C83836">
      <w:r>
        <w:rPr>
          <w:rStyle w:val="Strong"/>
        </w:rPr>
        <w:t xml:space="preserve">Execution Units: </w:t>
      </w:r>
      <w:r>
        <w:t>ALU #0 only</w:t>
      </w:r>
    </w:p>
    <w:p w14:paraId="053CC602" w14:textId="77777777" w:rsidR="00C83836" w:rsidRPr="00C54761" w:rsidRDefault="00C83836" w:rsidP="00C83836">
      <w:pPr>
        <w:rPr>
          <w:rStyle w:val="Strong"/>
        </w:rPr>
      </w:pPr>
      <w:r w:rsidRPr="00C54761">
        <w:rPr>
          <w:rStyle w:val="Strong"/>
        </w:rPr>
        <w:t>Operation:</w:t>
      </w:r>
    </w:p>
    <w:p w14:paraId="0784F4F4" w14:textId="423F6DEA"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12B5DDEB" w14:textId="750D235E" w:rsidR="00C83836" w:rsidRDefault="00C87449" w:rsidP="00C83836">
      <w:pPr>
        <w:spacing w:after="0"/>
        <w:ind w:left="720" w:firstLine="720"/>
      </w:pPr>
      <w:r>
        <w:t>Rd</w:t>
      </w:r>
      <w:r w:rsidR="00C83836">
        <w:t xml:space="preserve"> = </w:t>
      </w:r>
      <w:r>
        <w:t>Rs1</w:t>
      </w:r>
    </w:p>
    <w:p w14:paraId="660F4E2C" w14:textId="437CE328"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7436E412" w14:textId="2CED2F04" w:rsidR="00C83836" w:rsidRDefault="00C83836" w:rsidP="00C83836">
      <w:pPr>
        <w:spacing w:after="0"/>
      </w:pPr>
      <w:r>
        <w:tab/>
      </w:r>
      <w:r>
        <w:tab/>
      </w:r>
      <w:r w:rsidR="00C87449">
        <w:t>Rd</w:t>
      </w:r>
      <w:r>
        <w:t xml:space="preserve"> = </w:t>
      </w:r>
      <w:r w:rsidR="00C87449">
        <w:t>Rs2</w:t>
      </w:r>
    </w:p>
    <w:p w14:paraId="78D86A91" w14:textId="77777777" w:rsidR="00C83836" w:rsidRDefault="00C83836" w:rsidP="00C83836">
      <w:pPr>
        <w:spacing w:after="0"/>
      </w:pPr>
      <w:r>
        <w:tab/>
        <w:t>Else</w:t>
      </w:r>
    </w:p>
    <w:p w14:paraId="217D2966" w14:textId="61361A33" w:rsidR="00C83836" w:rsidRDefault="00C83836" w:rsidP="00C83836">
      <w:pPr>
        <w:spacing w:after="0"/>
      </w:pPr>
      <w:r>
        <w:tab/>
      </w:r>
      <w:r>
        <w:tab/>
      </w:r>
      <w:r w:rsidR="00C87449">
        <w:t>Rd</w:t>
      </w:r>
      <w:r>
        <w:t xml:space="preserve"> = </w:t>
      </w:r>
      <w:r w:rsidR="00C87449">
        <w:t>Rs3</w:t>
      </w:r>
    </w:p>
    <w:p w14:paraId="59A9F71C" w14:textId="77777777" w:rsidR="00C83836" w:rsidRDefault="00C83836" w:rsidP="00C83836">
      <w:pPr>
        <w:rPr>
          <w:rFonts w:eastAsiaTheme="majorEastAsia" w:cstheme="majorBidi"/>
          <w:b/>
          <w:bCs/>
          <w:sz w:val="40"/>
        </w:rPr>
      </w:pPr>
      <w:r>
        <w:br w:type="page"/>
      </w:r>
    </w:p>
    <w:p w14:paraId="3044AED5" w14:textId="77777777" w:rsidR="00C83836" w:rsidRDefault="00C83836" w:rsidP="00757625">
      <w:pPr>
        <w:pStyle w:val="Heading3"/>
      </w:pPr>
      <w:bookmarkStart w:id="716" w:name="_Toc243305406"/>
      <w:r>
        <w:lastRenderedPageBreak/>
        <w:t>MIDU3 – Middle Unsigned Value</w:t>
      </w:r>
      <w:bookmarkEnd w:id="716"/>
    </w:p>
    <w:p w14:paraId="55F3EC9B" w14:textId="77777777" w:rsidR="00C83836" w:rsidRPr="00C54761" w:rsidRDefault="00C83836" w:rsidP="00C83836">
      <w:pPr>
        <w:rPr>
          <w:rStyle w:val="Strong"/>
        </w:rPr>
      </w:pPr>
      <w:r w:rsidRPr="00C54761">
        <w:rPr>
          <w:rStyle w:val="Strong"/>
        </w:rPr>
        <w:t>Description:</w:t>
      </w:r>
    </w:p>
    <w:p w14:paraId="09C8DE3D" w14:textId="2B230753" w:rsidR="00C83836" w:rsidRDefault="00C83836" w:rsidP="00C83836">
      <w:pPr>
        <w:ind w:left="720"/>
      </w:pPr>
      <w:r>
        <w:t xml:space="preserve">Determines the middle value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A027B2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7072" w:rsidRPr="00790AD0" w14:paraId="5DCB24E8" w14:textId="77777777" w:rsidTr="00757625">
        <w:tc>
          <w:tcPr>
            <w:tcW w:w="0" w:type="auto"/>
            <w:tcBorders>
              <w:top w:val="nil"/>
              <w:left w:val="nil"/>
              <w:bottom w:val="single" w:sz="4" w:space="0" w:color="auto"/>
              <w:right w:val="nil"/>
            </w:tcBorders>
          </w:tcPr>
          <w:p w14:paraId="76B28F41" w14:textId="77777777" w:rsidR="001C7072" w:rsidRDefault="001C707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2EB1CA" w14:textId="77777777" w:rsidR="001C7072" w:rsidRDefault="001C707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96771EC" w14:textId="77777777" w:rsidR="001C7072" w:rsidRDefault="001C707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5D0A52" w14:textId="2143FCE4" w:rsidR="001C7072" w:rsidRDefault="001C707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61B020" w14:textId="2AA6FDBD" w:rsidR="001C7072" w:rsidRDefault="001C707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AE8846" w14:textId="2D73649C" w:rsidR="001C7072" w:rsidRPr="00790AD0" w:rsidRDefault="001C707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AEDEAB" w14:textId="34F49604" w:rsidR="001C7072" w:rsidRPr="00790AD0" w:rsidRDefault="001C707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A0F58D" w14:textId="77777777" w:rsidR="001C7072" w:rsidRPr="00790AD0" w:rsidRDefault="001C707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F8FB3E" w14:textId="77777777" w:rsidR="001C7072" w:rsidRDefault="001C7072" w:rsidP="00671719">
            <w:pPr>
              <w:spacing w:after="0"/>
              <w:jc w:val="center"/>
              <w:rPr>
                <w:sz w:val="16"/>
                <w:szCs w:val="16"/>
              </w:rPr>
            </w:pPr>
          </w:p>
        </w:tc>
      </w:tr>
      <w:tr w:rsidR="001C7072" w14:paraId="1286DD75" w14:textId="77777777" w:rsidTr="00757625">
        <w:tc>
          <w:tcPr>
            <w:tcW w:w="0" w:type="auto"/>
            <w:tcBorders>
              <w:top w:val="single" w:sz="4" w:space="0" w:color="auto"/>
              <w:left w:val="single" w:sz="4" w:space="0" w:color="auto"/>
              <w:bottom w:val="single" w:sz="4" w:space="0" w:color="auto"/>
              <w:right w:val="single" w:sz="4" w:space="0" w:color="auto"/>
            </w:tcBorders>
          </w:tcPr>
          <w:p w14:paraId="5553B8A3" w14:textId="48CC1089" w:rsidR="001C7072" w:rsidRPr="00F468DF" w:rsidRDefault="001C707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DF35B0" w14:textId="77777777" w:rsidR="001C7072" w:rsidRPr="00F468DF" w:rsidRDefault="001C707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1B46B4" w14:textId="28FE1301" w:rsidR="001C7072" w:rsidRPr="00F468DF" w:rsidRDefault="001C7072" w:rsidP="00671719">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5C641B" w14:textId="79C40FA2" w:rsidR="001C7072" w:rsidRPr="00F468DF" w:rsidRDefault="001C707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795C90" w14:textId="26B8CD10" w:rsidR="001C7072" w:rsidRPr="00F468DF" w:rsidRDefault="001C707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0EACA" w14:textId="32198382" w:rsidR="001C7072" w:rsidRPr="00F468DF" w:rsidRDefault="001C707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9BFF21" w14:textId="1C4E30CD" w:rsidR="001C7072" w:rsidRPr="00F468DF" w:rsidRDefault="001C707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7743A" w14:textId="77777777" w:rsidR="001C7072" w:rsidRPr="00F468DF" w:rsidRDefault="001C707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528360" w14:textId="77777777" w:rsidR="001C7072" w:rsidRDefault="001C7072" w:rsidP="00671719">
            <w:pPr>
              <w:spacing w:after="0"/>
              <w:rPr>
                <w:sz w:val="16"/>
                <w:szCs w:val="16"/>
              </w:rPr>
            </w:pPr>
          </w:p>
        </w:tc>
      </w:tr>
    </w:tbl>
    <w:p w14:paraId="5468D603" w14:textId="77777777" w:rsidR="00BC1E84" w:rsidRDefault="00BC1E84"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1E1E94F4" w14:textId="77777777" w:rsidTr="00734064">
        <w:tc>
          <w:tcPr>
            <w:tcW w:w="1418" w:type="dxa"/>
            <w:shd w:val="clear" w:color="auto" w:fill="363636" w:themeFill="background2" w:themeFillShade="40"/>
          </w:tcPr>
          <w:p w14:paraId="357885E3"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BB51CCB" w14:textId="77777777" w:rsidR="009179F0" w:rsidRPr="000F4180" w:rsidRDefault="009179F0" w:rsidP="00734064">
            <w:pPr>
              <w:rPr>
                <w:color w:val="FFFFFF" w:themeColor="background1"/>
              </w:rPr>
            </w:pPr>
            <w:r>
              <w:rPr>
                <w:color w:val="FFFFFF" w:themeColor="background1"/>
              </w:rPr>
              <w:t>Precision</w:t>
            </w:r>
          </w:p>
        </w:tc>
      </w:tr>
      <w:tr w:rsidR="009179F0" w14:paraId="5F1EED20" w14:textId="77777777" w:rsidTr="00734064">
        <w:tc>
          <w:tcPr>
            <w:tcW w:w="1418" w:type="dxa"/>
          </w:tcPr>
          <w:p w14:paraId="16451C33" w14:textId="77777777" w:rsidR="009179F0" w:rsidRDefault="009179F0" w:rsidP="00734064">
            <w:pPr>
              <w:jc w:val="center"/>
            </w:pPr>
            <w:r>
              <w:t>104</w:t>
            </w:r>
          </w:p>
        </w:tc>
        <w:tc>
          <w:tcPr>
            <w:tcW w:w="2268" w:type="dxa"/>
          </w:tcPr>
          <w:p w14:paraId="745795E8" w14:textId="77777777" w:rsidR="009179F0" w:rsidRDefault="009179F0" w:rsidP="00734064">
            <w:r>
              <w:t>Byte</w:t>
            </w:r>
          </w:p>
        </w:tc>
      </w:tr>
      <w:tr w:rsidR="009179F0" w14:paraId="08F2F599" w14:textId="77777777" w:rsidTr="00734064">
        <w:tc>
          <w:tcPr>
            <w:tcW w:w="1418" w:type="dxa"/>
          </w:tcPr>
          <w:p w14:paraId="407BCA9A" w14:textId="77777777" w:rsidR="009179F0" w:rsidRDefault="009179F0" w:rsidP="00734064">
            <w:pPr>
              <w:jc w:val="center"/>
            </w:pPr>
            <w:r>
              <w:t>105</w:t>
            </w:r>
          </w:p>
        </w:tc>
        <w:tc>
          <w:tcPr>
            <w:tcW w:w="2268" w:type="dxa"/>
          </w:tcPr>
          <w:p w14:paraId="681857F3" w14:textId="77777777" w:rsidR="009179F0" w:rsidRDefault="009179F0" w:rsidP="00734064">
            <w:r>
              <w:t>Wyde</w:t>
            </w:r>
          </w:p>
        </w:tc>
      </w:tr>
      <w:tr w:rsidR="009179F0" w14:paraId="6C630417" w14:textId="77777777" w:rsidTr="00734064">
        <w:tc>
          <w:tcPr>
            <w:tcW w:w="1418" w:type="dxa"/>
          </w:tcPr>
          <w:p w14:paraId="6BC4ACC5" w14:textId="77777777" w:rsidR="009179F0" w:rsidRDefault="009179F0" w:rsidP="00734064">
            <w:pPr>
              <w:jc w:val="center"/>
            </w:pPr>
            <w:r>
              <w:t>106</w:t>
            </w:r>
          </w:p>
        </w:tc>
        <w:tc>
          <w:tcPr>
            <w:tcW w:w="2268" w:type="dxa"/>
          </w:tcPr>
          <w:p w14:paraId="7324F8A0" w14:textId="77777777" w:rsidR="009179F0" w:rsidRDefault="009179F0" w:rsidP="00734064">
            <w:r>
              <w:t>Tetra</w:t>
            </w:r>
          </w:p>
        </w:tc>
      </w:tr>
      <w:tr w:rsidR="009179F0" w14:paraId="614FFA7A" w14:textId="77777777" w:rsidTr="00734064">
        <w:tc>
          <w:tcPr>
            <w:tcW w:w="1418" w:type="dxa"/>
          </w:tcPr>
          <w:p w14:paraId="2DA0CAD6" w14:textId="77777777" w:rsidR="009179F0" w:rsidRDefault="009179F0" w:rsidP="00734064">
            <w:pPr>
              <w:jc w:val="center"/>
            </w:pPr>
            <w:r>
              <w:t>107</w:t>
            </w:r>
          </w:p>
        </w:tc>
        <w:tc>
          <w:tcPr>
            <w:tcW w:w="2268" w:type="dxa"/>
          </w:tcPr>
          <w:p w14:paraId="0C923D8D" w14:textId="77777777" w:rsidR="009179F0" w:rsidRDefault="009179F0" w:rsidP="00734064">
            <w:r>
              <w:t>octa</w:t>
            </w:r>
          </w:p>
        </w:tc>
      </w:tr>
      <w:tr w:rsidR="009179F0" w14:paraId="2BA88F61" w14:textId="77777777" w:rsidTr="00734064">
        <w:tc>
          <w:tcPr>
            <w:tcW w:w="1418" w:type="dxa"/>
          </w:tcPr>
          <w:p w14:paraId="5448F342" w14:textId="77777777" w:rsidR="009179F0" w:rsidRDefault="009179F0" w:rsidP="00734064">
            <w:pPr>
              <w:jc w:val="center"/>
            </w:pPr>
            <w:r>
              <w:t>112</w:t>
            </w:r>
          </w:p>
        </w:tc>
        <w:tc>
          <w:tcPr>
            <w:tcW w:w="2268" w:type="dxa"/>
          </w:tcPr>
          <w:p w14:paraId="0DA91C1F" w14:textId="77777777" w:rsidR="009179F0" w:rsidRDefault="009179F0" w:rsidP="00734064">
            <w:r>
              <w:t>Byte parallel</w:t>
            </w:r>
          </w:p>
        </w:tc>
      </w:tr>
      <w:tr w:rsidR="009179F0" w14:paraId="7046F828" w14:textId="77777777" w:rsidTr="00734064">
        <w:tc>
          <w:tcPr>
            <w:tcW w:w="1418" w:type="dxa"/>
          </w:tcPr>
          <w:p w14:paraId="7C9145F7" w14:textId="77777777" w:rsidR="009179F0" w:rsidRDefault="009179F0" w:rsidP="00734064">
            <w:pPr>
              <w:jc w:val="center"/>
            </w:pPr>
            <w:r>
              <w:t>113</w:t>
            </w:r>
          </w:p>
        </w:tc>
        <w:tc>
          <w:tcPr>
            <w:tcW w:w="2268" w:type="dxa"/>
          </w:tcPr>
          <w:p w14:paraId="6C360ABD" w14:textId="77777777" w:rsidR="009179F0" w:rsidRDefault="009179F0" w:rsidP="00734064">
            <w:r>
              <w:t>Wyde parallel</w:t>
            </w:r>
          </w:p>
        </w:tc>
      </w:tr>
      <w:tr w:rsidR="009179F0" w14:paraId="246ABEAD" w14:textId="77777777" w:rsidTr="00734064">
        <w:tc>
          <w:tcPr>
            <w:tcW w:w="1418" w:type="dxa"/>
          </w:tcPr>
          <w:p w14:paraId="6DAB0E57" w14:textId="77777777" w:rsidR="009179F0" w:rsidRDefault="009179F0" w:rsidP="00734064">
            <w:pPr>
              <w:jc w:val="center"/>
            </w:pPr>
            <w:r>
              <w:t>114</w:t>
            </w:r>
          </w:p>
        </w:tc>
        <w:tc>
          <w:tcPr>
            <w:tcW w:w="2268" w:type="dxa"/>
          </w:tcPr>
          <w:p w14:paraId="56520A87" w14:textId="77777777" w:rsidR="009179F0" w:rsidRDefault="009179F0" w:rsidP="00734064">
            <w:r>
              <w:t>Tetra parallel</w:t>
            </w:r>
          </w:p>
        </w:tc>
      </w:tr>
      <w:tr w:rsidR="009179F0" w14:paraId="1669F31B" w14:textId="77777777" w:rsidTr="00734064">
        <w:tc>
          <w:tcPr>
            <w:tcW w:w="1418" w:type="dxa"/>
          </w:tcPr>
          <w:p w14:paraId="2E21C053" w14:textId="77777777" w:rsidR="009179F0" w:rsidRDefault="009179F0" w:rsidP="00734064">
            <w:pPr>
              <w:jc w:val="center"/>
            </w:pPr>
            <w:r>
              <w:t>115</w:t>
            </w:r>
          </w:p>
        </w:tc>
        <w:tc>
          <w:tcPr>
            <w:tcW w:w="2268" w:type="dxa"/>
          </w:tcPr>
          <w:p w14:paraId="5FDC02F2" w14:textId="77777777" w:rsidR="009179F0" w:rsidRDefault="009179F0" w:rsidP="00734064">
            <w:r>
              <w:t>Octa parallel</w:t>
            </w:r>
          </w:p>
        </w:tc>
      </w:tr>
    </w:tbl>
    <w:p w14:paraId="27A726D6" w14:textId="77777777" w:rsidR="00C83836" w:rsidRPr="002C6BF0" w:rsidRDefault="00C83836" w:rsidP="00C83836">
      <w:r>
        <w:rPr>
          <w:rStyle w:val="Strong"/>
        </w:rPr>
        <w:t xml:space="preserve">Execution Units: </w:t>
      </w:r>
      <w:r>
        <w:t>ALU #0 only</w:t>
      </w:r>
    </w:p>
    <w:p w14:paraId="5289A3DA" w14:textId="77777777" w:rsidR="00C83836" w:rsidRPr="00C54761" w:rsidRDefault="00C83836" w:rsidP="00C83836">
      <w:pPr>
        <w:rPr>
          <w:rStyle w:val="Strong"/>
        </w:rPr>
      </w:pPr>
      <w:r w:rsidRPr="00C54761">
        <w:rPr>
          <w:rStyle w:val="Strong"/>
        </w:rPr>
        <w:t>Operation:</w:t>
      </w:r>
    </w:p>
    <w:p w14:paraId="055FC04F" w14:textId="1398FF0F" w:rsidR="00C83836" w:rsidRDefault="00C83836" w:rsidP="00C83836">
      <w:pPr>
        <w:spacing w:after="0"/>
        <w:ind w:left="720"/>
      </w:pPr>
      <w:r>
        <w:t>IF (</w:t>
      </w:r>
      <w:r w:rsidR="00C87449">
        <w:t>Rs1</w:t>
      </w:r>
      <w:r>
        <w:t xml:space="preserve"> &gt; </w:t>
      </w:r>
      <w:r w:rsidR="00C87449">
        <w:t>Rs2</w:t>
      </w:r>
      <w:r>
        <w:t xml:space="preserve"> and </w:t>
      </w:r>
      <w:r w:rsidR="00C87449">
        <w:t>Rs1</w:t>
      </w:r>
      <w:r>
        <w:t xml:space="preserve"> &lt; </w:t>
      </w:r>
      <w:r w:rsidR="00C87449">
        <w:t>Rs3</w:t>
      </w:r>
      <w:r>
        <w:t>)</w:t>
      </w:r>
    </w:p>
    <w:p w14:paraId="45614F92" w14:textId="2634B959" w:rsidR="00C83836" w:rsidRDefault="00C87449" w:rsidP="00C83836">
      <w:pPr>
        <w:spacing w:after="0"/>
        <w:ind w:left="720" w:firstLine="720"/>
      </w:pPr>
      <w:r>
        <w:t>Rd</w:t>
      </w:r>
      <w:r w:rsidR="00C83836">
        <w:t xml:space="preserve"> = </w:t>
      </w:r>
      <w:r>
        <w:t>Rs1</w:t>
      </w:r>
    </w:p>
    <w:p w14:paraId="413668B5" w14:textId="403273AA" w:rsidR="00C83836" w:rsidRDefault="00C83836" w:rsidP="00C83836">
      <w:pPr>
        <w:spacing w:after="0"/>
      </w:pPr>
      <w:r>
        <w:tab/>
        <w:t>Else if (</w:t>
      </w:r>
      <w:r w:rsidR="00C87449">
        <w:t>Rs2</w:t>
      </w:r>
      <w:r>
        <w:t xml:space="preserve"> &gt; </w:t>
      </w:r>
      <w:r w:rsidR="00C87449">
        <w:t>Rs1</w:t>
      </w:r>
      <w:r>
        <w:t xml:space="preserve"> and </w:t>
      </w:r>
      <w:r w:rsidR="00C87449">
        <w:t>Rs2</w:t>
      </w:r>
      <w:r>
        <w:t xml:space="preserve"> &lt; </w:t>
      </w:r>
      <w:r w:rsidR="00C87449">
        <w:t>Rs3</w:t>
      </w:r>
      <w:r>
        <w:t>)</w:t>
      </w:r>
    </w:p>
    <w:p w14:paraId="5F5BCB55" w14:textId="4486D625" w:rsidR="00C83836" w:rsidRDefault="00C83836" w:rsidP="00C83836">
      <w:pPr>
        <w:spacing w:after="0"/>
      </w:pPr>
      <w:r>
        <w:tab/>
      </w:r>
      <w:r>
        <w:tab/>
      </w:r>
      <w:r w:rsidR="00C87449">
        <w:t>Rd</w:t>
      </w:r>
      <w:r>
        <w:t xml:space="preserve"> = </w:t>
      </w:r>
      <w:r w:rsidR="00C87449">
        <w:t>Rs2</w:t>
      </w:r>
    </w:p>
    <w:p w14:paraId="5F946514" w14:textId="77777777" w:rsidR="00C83836" w:rsidRDefault="00C83836" w:rsidP="00C83836">
      <w:pPr>
        <w:spacing w:after="0"/>
      </w:pPr>
      <w:r>
        <w:tab/>
        <w:t>Else</w:t>
      </w:r>
    </w:p>
    <w:p w14:paraId="5AF68B01" w14:textId="31F07830" w:rsidR="00C83836" w:rsidRDefault="00C83836" w:rsidP="00C83836">
      <w:pPr>
        <w:spacing w:after="0"/>
      </w:pPr>
      <w:r>
        <w:tab/>
      </w:r>
      <w:r>
        <w:tab/>
      </w:r>
      <w:r w:rsidR="00C87449">
        <w:t>Rd</w:t>
      </w:r>
      <w:r>
        <w:t xml:space="preserve"> = </w:t>
      </w:r>
      <w:r w:rsidR="00C87449">
        <w:t>Rs3</w:t>
      </w:r>
    </w:p>
    <w:p w14:paraId="3F3F7DEE" w14:textId="77777777" w:rsidR="00C83836" w:rsidRDefault="00C83836" w:rsidP="00C83836">
      <w:pPr>
        <w:rPr>
          <w:rFonts w:eastAsiaTheme="majorEastAsia" w:cstheme="majorBidi"/>
          <w:b/>
          <w:bCs/>
          <w:sz w:val="40"/>
        </w:rPr>
      </w:pPr>
      <w:r>
        <w:br w:type="page"/>
      </w:r>
    </w:p>
    <w:p w14:paraId="5A73C571" w14:textId="4F6CCAB6" w:rsidR="00C83836" w:rsidRDefault="00C83836" w:rsidP="00E701EC">
      <w:pPr>
        <w:pStyle w:val="Heading3"/>
      </w:pPr>
      <w:bookmarkStart w:id="717" w:name="_Toc243305407"/>
      <w:r>
        <w:lastRenderedPageBreak/>
        <w:t>MIN3 – Minimum Value</w:t>
      </w:r>
      <w:bookmarkEnd w:id="717"/>
    </w:p>
    <w:p w14:paraId="266A5F49" w14:textId="77777777" w:rsidR="00C83836" w:rsidRPr="00C54761" w:rsidRDefault="00C83836" w:rsidP="00C83836">
      <w:pPr>
        <w:rPr>
          <w:rStyle w:val="Strong"/>
        </w:rPr>
      </w:pPr>
      <w:r w:rsidRPr="00C54761">
        <w:rPr>
          <w:rStyle w:val="Strong"/>
        </w:rPr>
        <w:t>Description:</w:t>
      </w:r>
    </w:p>
    <w:p w14:paraId="59D64830" w14:textId="3098B5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0C9C3D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01EC" w:rsidRPr="00790AD0" w14:paraId="4F967501" w14:textId="77777777" w:rsidTr="00E701EC">
        <w:tc>
          <w:tcPr>
            <w:tcW w:w="0" w:type="auto"/>
            <w:tcBorders>
              <w:top w:val="nil"/>
              <w:left w:val="nil"/>
              <w:bottom w:val="single" w:sz="4" w:space="0" w:color="auto"/>
              <w:right w:val="nil"/>
            </w:tcBorders>
          </w:tcPr>
          <w:p w14:paraId="737CC987" w14:textId="77777777" w:rsidR="00E701EC" w:rsidRDefault="00E701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4C231A" w14:textId="77777777" w:rsidR="00E701EC" w:rsidRDefault="00E701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B5505" w14:textId="77777777" w:rsidR="00E701EC" w:rsidRDefault="00E701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5FA9BD" w14:textId="57FF1068" w:rsidR="00E701EC" w:rsidRDefault="00E701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FF7913" w14:textId="57779074" w:rsidR="00E701EC" w:rsidRDefault="00E701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D49755" w14:textId="377CAD96" w:rsidR="00E701EC" w:rsidRPr="00790AD0" w:rsidRDefault="00E701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BE7205" w14:textId="1D3F8122" w:rsidR="00E701EC" w:rsidRPr="00790AD0" w:rsidRDefault="00E701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28F100" w14:textId="77777777" w:rsidR="00E701EC" w:rsidRPr="00790AD0" w:rsidRDefault="00E701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B255E8" w14:textId="77777777" w:rsidR="00E701EC" w:rsidRDefault="00E701EC" w:rsidP="00671719">
            <w:pPr>
              <w:spacing w:after="0"/>
              <w:jc w:val="center"/>
              <w:rPr>
                <w:sz w:val="16"/>
                <w:szCs w:val="16"/>
              </w:rPr>
            </w:pPr>
          </w:p>
        </w:tc>
      </w:tr>
      <w:tr w:rsidR="00E701EC" w14:paraId="086EEE01" w14:textId="77777777" w:rsidTr="00E701EC">
        <w:tc>
          <w:tcPr>
            <w:tcW w:w="0" w:type="auto"/>
            <w:tcBorders>
              <w:top w:val="single" w:sz="4" w:space="0" w:color="auto"/>
              <w:left w:val="single" w:sz="4" w:space="0" w:color="auto"/>
              <w:bottom w:val="single" w:sz="4" w:space="0" w:color="auto"/>
              <w:right w:val="single" w:sz="4" w:space="0" w:color="auto"/>
            </w:tcBorders>
          </w:tcPr>
          <w:p w14:paraId="5A138B64" w14:textId="6DBD1E33" w:rsidR="00E701EC" w:rsidRPr="00F468DF" w:rsidRDefault="00E701EC" w:rsidP="00671719">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767FA" w14:textId="77777777" w:rsidR="00E701EC" w:rsidRPr="00F468DF" w:rsidRDefault="00E701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BCA3D4" w14:textId="27DD50B8" w:rsidR="00E701EC" w:rsidRPr="00F468DF" w:rsidRDefault="00E701EC"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2F2056" w14:textId="51C40975" w:rsidR="00E701EC" w:rsidRPr="00F468DF" w:rsidRDefault="00E701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F84D6D" w14:textId="70E6222F" w:rsidR="00E701EC" w:rsidRPr="00F468DF" w:rsidRDefault="00E701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EFB54" w14:textId="4DF9393C" w:rsidR="00E701EC" w:rsidRPr="00F468DF" w:rsidRDefault="00E701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CB037" w14:textId="70F5885A" w:rsidR="00E701EC" w:rsidRPr="00F468DF" w:rsidRDefault="00E701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0FAA2" w14:textId="77777777" w:rsidR="00E701EC" w:rsidRPr="00F468DF" w:rsidRDefault="00E701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35BEBB9" w14:textId="77777777" w:rsidR="00E701EC" w:rsidRDefault="00E701EC" w:rsidP="00671719">
            <w:pPr>
              <w:spacing w:after="0"/>
              <w:rPr>
                <w:sz w:val="16"/>
                <w:szCs w:val="16"/>
              </w:rPr>
            </w:pPr>
          </w:p>
        </w:tc>
      </w:tr>
    </w:tbl>
    <w:p w14:paraId="12D50DD4"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5C75089F" w14:textId="77777777" w:rsidTr="00734064">
        <w:tc>
          <w:tcPr>
            <w:tcW w:w="1418" w:type="dxa"/>
            <w:shd w:val="clear" w:color="auto" w:fill="363636" w:themeFill="background2" w:themeFillShade="40"/>
          </w:tcPr>
          <w:p w14:paraId="089AAF0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1386B31" w14:textId="77777777" w:rsidR="009179F0" w:rsidRPr="000F4180" w:rsidRDefault="009179F0" w:rsidP="00734064">
            <w:pPr>
              <w:rPr>
                <w:color w:val="FFFFFF" w:themeColor="background1"/>
              </w:rPr>
            </w:pPr>
            <w:r>
              <w:rPr>
                <w:color w:val="FFFFFF" w:themeColor="background1"/>
              </w:rPr>
              <w:t>Precision</w:t>
            </w:r>
          </w:p>
        </w:tc>
      </w:tr>
      <w:tr w:rsidR="009179F0" w14:paraId="1FBD291C" w14:textId="77777777" w:rsidTr="00734064">
        <w:tc>
          <w:tcPr>
            <w:tcW w:w="1418" w:type="dxa"/>
          </w:tcPr>
          <w:p w14:paraId="10D8A317" w14:textId="77777777" w:rsidR="009179F0" w:rsidRDefault="009179F0" w:rsidP="00734064">
            <w:pPr>
              <w:jc w:val="center"/>
            </w:pPr>
            <w:r>
              <w:t>104</w:t>
            </w:r>
          </w:p>
        </w:tc>
        <w:tc>
          <w:tcPr>
            <w:tcW w:w="2268" w:type="dxa"/>
          </w:tcPr>
          <w:p w14:paraId="61F56F56" w14:textId="77777777" w:rsidR="009179F0" w:rsidRDefault="009179F0" w:rsidP="00734064">
            <w:r>
              <w:t>Byte</w:t>
            </w:r>
          </w:p>
        </w:tc>
      </w:tr>
      <w:tr w:rsidR="009179F0" w14:paraId="344E97BC" w14:textId="77777777" w:rsidTr="00734064">
        <w:tc>
          <w:tcPr>
            <w:tcW w:w="1418" w:type="dxa"/>
          </w:tcPr>
          <w:p w14:paraId="36DEDC1B" w14:textId="77777777" w:rsidR="009179F0" w:rsidRDefault="009179F0" w:rsidP="00734064">
            <w:pPr>
              <w:jc w:val="center"/>
            </w:pPr>
            <w:r>
              <w:t>105</w:t>
            </w:r>
          </w:p>
        </w:tc>
        <w:tc>
          <w:tcPr>
            <w:tcW w:w="2268" w:type="dxa"/>
          </w:tcPr>
          <w:p w14:paraId="1EAED5D9" w14:textId="77777777" w:rsidR="009179F0" w:rsidRDefault="009179F0" w:rsidP="00734064">
            <w:r>
              <w:t>Wyde</w:t>
            </w:r>
          </w:p>
        </w:tc>
      </w:tr>
      <w:tr w:rsidR="009179F0" w14:paraId="0E565DE3" w14:textId="77777777" w:rsidTr="00734064">
        <w:tc>
          <w:tcPr>
            <w:tcW w:w="1418" w:type="dxa"/>
          </w:tcPr>
          <w:p w14:paraId="461FE016" w14:textId="77777777" w:rsidR="009179F0" w:rsidRDefault="009179F0" w:rsidP="00734064">
            <w:pPr>
              <w:jc w:val="center"/>
            </w:pPr>
            <w:r>
              <w:t>106</w:t>
            </w:r>
          </w:p>
        </w:tc>
        <w:tc>
          <w:tcPr>
            <w:tcW w:w="2268" w:type="dxa"/>
          </w:tcPr>
          <w:p w14:paraId="4FE48F32" w14:textId="77777777" w:rsidR="009179F0" w:rsidRDefault="009179F0" w:rsidP="00734064">
            <w:r>
              <w:t>Tetra</w:t>
            </w:r>
          </w:p>
        </w:tc>
      </w:tr>
      <w:tr w:rsidR="009179F0" w14:paraId="25676DB8" w14:textId="77777777" w:rsidTr="00734064">
        <w:tc>
          <w:tcPr>
            <w:tcW w:w="1418" w:type="dxa"/>
          </w:tcPr>
          <w:p w14:paraId="225C9672" w14:textId="77777777" w:rsidR="009179F0" w:rsidRDefault="009179F0" w:rsidP="00734064">
            <w:pPr>
              <w:jc w:val="center"/>
            </w:pPr>
            <w:r>
              <w:t>107</w:t>
            </w:r>
          </w:p>
        </w:tc>
        <w:tc>
          <w:tcPr>
            <w:tcW w:w="2268" w:type="dxa"/>
          </w:tcPr>
          <w:p w14:paraId="55046A1B" w14:textId="77777777" w:rsidR="009179F0" w:rsidRDefault="009179F0" w:rsidP="00734064">
            <w:r>
              <w:t>octa</w:t>
            </w:r>
          </w:p>
        </w:tc>
      </w:tr>
      <w:tr w:rsidR="009179F0" w14:paraId="1B235245" w14:textId="77777777" w:rsidTr="00734064">
        <w:tc>
          <w:tcPr>
            <w:tcW w:w="1418" w:type="dxa"/>
          </w:tcPr>
          <w:p w14:paraId="0BE8F281" w14:textId="77777777" w:rsidR="009179F0" w:rsidRDefault="009179F0" w:rsidP="00734064">
            <w:pPr>
              <w:jc w:val="center"/>
            </w:pPr>
            <w:r>
              <w:t>112</w:t>
            </w:r>
          </w:p>
        </w:tc>
        <w:tc>
          <w:tcPr>
            <w:tcW w:w="2268" w:type="dxa"/>
          </w:tcPr>
          <w:p w14:paraId="02ABFD5C" w14:textId="77777777" w:rsidR="009179F0" w:rsidRDefault="009179F0" w:rsidP="00734064">
            <w:r>
              <w:t>Byte parallel</w:t>
            </w:r>
          </w:p>
        </w:tc>
      </w:tr>
      <w:tr w:rsidR="009179F0" w14:paraId="6D644C43" w14:textId="77777777" w:rsidTr="00734064">
        <w:tc>
          <w:tcPr>
            <w:tcW w:w="1418" w:type="dxa"/>
          </w:tcPr>
          <w:p w14:paraId="3517DC1D" w14:textId="77777777" w:rsidR="009179F0" w:rsidRDefault="009179F0" w:rsidP="00734064">
            <w:pPr>
              <w:jc w:val="center"/>
            </w:pPr>
            <w:r>
              <w:t>113</w:t>
            </w:r>
          </w:p>
        </w:tc>
        <w:tc>
          <w:tcPr>
            <w:tcW w:w="2268" w:type="dxa"/>
          </w:tcPr>
          <w:p w14:paraId="6F64141B" w14:textId="77777777" w:rsidR="009179F0" w:rsidRDefault="009179F0" w:rsidP="00734064">
            <w:r>
              <w:t>Wyde parallel</w:t>
            </w:r>
          </w:p>
        </w:tc>
      </w:tr>
      <w:tr w:rsidR="009179F0" w14:paraId="377FC348" w14:textId="77777777" w:rsidTr="00734064">
        <w:tc>
          <w:tcPr>
            <w:tcW w:w="1418" w:type="dxa"/>
          </w:tcPr>
          <w:p w14:paraId="3BCE9B4E" w14:textId="77777777" w:rsidR="009179F0" w:rsidRDefault="009179F0" w:rsidP="00734064">
            <w:pPr>
              <w:jc w:val="center"/>
            </w:pPr>
            <w:r>
              <w:t>114</w:t>
            </w:r>
          </w:p>
        </w:tc>
        <w:tc>
          <w:tcPr>
            <w:tcW w:w="2268" w:type="dxa"/>
          </w:tcPr>
          <w:p w14:paraId="0028C7A5" w14:textId="77777777" w:rsidR="009179F0" w:rsidRDefault="009179F0" w:rsidP="00734064">
            <w:r>
              <w:t>Tetra parallel</w:t>
            </w:r>
          </w:p>
        </w:tc>
      </w:tr>
      <w:tr w:rsidR="009179F0" w14:paraId="1851C243" w14:textId="77777777" w:rsidTr="00734064">
        <w:tc>
          <w:tcPr>
            <w:tcW w:w="1418" w:type="dxa"/>
          </w:tcPr>
          <w:p w14:paraId="3B737FCB" w14:textId="77777777" w:rsidR="009179F0" w:rsidRDefault="009179F0" w:rsidP="00734064">
            <w:pPr>
              <w:jc w:val="center"/>
            </w:pPr>
            <w:r>
              <w:t>115</w:t>
            </w:r>
          </w:p>
        </w:tc>
        <w:tc>
          <w:tcPr>
            <w:tcW w:w="2268" w:type="dxa"/>
          </w:tcPr>
          <w:p w14:paraId="58FA606B" w14:textId="77777777" w:rsidR="009179F0" w:rsidRDefault="009179F0" w:rsidP="00734064">
            <w:r>
              <w:t>Octa parallel</w:t>
            </w:r>
          </w:p>
        </w:tc>
      </w:tr>
    </w:tbl>
    <w:p w14:paraId="2CE8A873" w14:textId="77777777" w:rsidR="00C83836" w:rsidRPr="002C6BF0" w:rsidRDefault="00C83836" w:rsidP="00C83836">
      <w:r>
        <w:rPr>
          <w:rStyle w:val="Strong"/>
        </w:rPr>
        <w:t xml:space="preserve">Execution Units: </w:t>
      </w:r>
      <w:r>
        <w:t>ALU #0 only</w:t>
      </w:r>
    </w:p>
    <w:p w14:paraId="74930350" w14:textId="77777777" w:rsidR="00C83836" w:rsidRPr="00C54761" w:rsidRDefault="00C83836" w:rsidP="00C83836">
      <w:pPr>
        <w:rPr>
          <w:rStyle w:val="Strong"/>
        </w:rPr>
      </w:pPr>
      <w:r w:rsidRPr="00C54761">
        <w:rPr>
          <w:rStyle w:val="Strong"/>
        </w:rPr>
        <w:t>Operation:</w:t>
      </w:r>
    </w:p>
    <w:p w14:paraId="46F31577" w14:textId="464658D1"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68B4461" w14:textId="3E0F1521" w:rsidR="00C83836" w:rsidRDefault="00C87449" w:rsidP="00C83836">
      <w:pPr>
        <w:spacing w:after="0"/>
        <w:ind w:left="720" w:firstLine="720"/>
      </w:pPr>
      <w:r>
        <w:t>Rd</w:t>
      </w:r>
      <w:r w:rsidR="00C83836">
        <w:t xml:space="preserve"> = </w:t>
      </w:r>
      <w:r>
        <w:t>Rs1</w:t>
      </w:r>
    </w:p>
    <w:p w14:paraId="57CB2862" w14:textId="4A248665" w:rsidR="00C83836" w:rsidRDefault="00C83836" w:rsidP="00C83836">
      <w:pPr>
        <w:spacing w:after="0"/>
      </w:pPr>
      <w:r>
        <w:tab/>
        <w:t>Else if (</w:t>
      </w:r>
      <w:r w:rsidR="00C87449">
        <w:t>Rs2</w:t>
      </w:r>
      <w:r>
        <w:t xml:space="preserve"> &lt; </w:t>
      </w:r>
      <w:r w:rsidR="00C87449">
        <w:t>Rs3</w:t>
      </w:r>
      <w:r>
        <w:t>)</w:t>
      </w:r>
    </w:p>
    <w:p w14:paraId="27D92E37" w14:textId="1C4BD09F" w:rsidR="00C83836" w:rsidRDefault="00C83836" w:rsidP="00C83836">
      <w:pPr>
        <w:spacing w:after="0"/>
      </w:pPr>
      <w:r>
        <w:tab/>
      </w:r>
      <w:r>
        <w:tab/>
      </w:r>
      <w:r w:rsidR="00C87449">
        <w:t>Rd</w:t>
      </w:r>
      <w:r>
        <w:t xml:space="preserve"> = </w:t>
      </w:r>
      <w:r w:rsidR="00C87449">
        <w:t>Rs2</w:t>
      </w:r>
    </w:p>
    <w:p w14:paraId="51CEBC10" w14:textId="77777777" w:rsidR="00C83836" w:rsidRDefault="00C83836" w:rsidP="00C83836">
      <w:pPr>
        <w:spacing w:after="0"/>
      </w:pPr>
      <w:r>
        <w:tab/>
        <w:t>Else</w:t>
      </w:r>
    </w:p>
    <w:p w14:paraId="0311819D" w14:textId="4507FEFC" w:rsidR="00C83836" w:rsidRDefault="00C83836" w:rsidP="00C83836">
      <w:pPr>
        <w:spacing w:after="0"/>
      </w:pPr>
      <w:r>
        <w:tab/>
      </w:r>
      <w:r>
        <w:tab/>
      </w:r>
      <w:r w:rsidR="00C87449">
        <w:t>Rd</w:t>
      </w:r>
      <w:r>
        <w:t xml:space="preserve"> = </w:t>
      </w:r>
      <w:r w:rsidR="00C87449">
        <w:t>Rs3</w:t>
      </w:r>
    </w:p>
    <w:p w14:paraId="51A628AB" w14:textId="77777777" w:rsidR="00C83836" w:rsidRDefault="00C83836" w:rsidP="00C83836">
      <w:pPr>
        <w:rPr>
          <w:rFonts w:eastAsiaTheme="majorEastAsia" w:cstheme="majorBidi"/>
          <w:b/>
          <w:bCs/>
          <w:sz w:val="40"/>
        </w:rPr>
      </w:pPr>
      <w:r>
        <w:br w:type="page"/>
      </w:r>
    </w:p>
    <w:p w14:paraId="347B97B2" w14:textId="77777777" w:rsidR="00C83836" w:rsidRDefault="00C83836" w:rsidP="00731D12">
      <w:pPr>
        <w:pStyle w:val="Heading3"/>
      </w:pPr>
      <w:bookmarkStart w:id="718" w:name="_Toc243305408"/>
      <w:r>
        <w:lastRenderedPageBreak/>
        <w:t>MINU3 – Minimum Unsigned Value</w:t>
      </w:r>
      <w:bookmarkEnd w:id="718"/>
    </w:p>
    <w:p w14:paraId="04774BA1" w14:textId="77777777" w:rsidR="00C83836" w:rsidRPr="00C54761" w:rsidRDefault="00C83836" w:rsidP="00C83836">
      <w:pPr>
        <w:rPr>
          <w:rStyle w:val="Strong"/>
        </w:rPr>
      </w:pPr>
      <w:r w:rsidRPr="00C54761">
        <w:rPr>
          <w:rStyle w:val="Strong"/>
        </w:rPr>
        <w:t>Description:</w:t>
      </w:r>
    </w:p>
    <w:p w14:paraId="6F9D094C" w14:textId="1C8A93C7" w:rsidR="00C83836" w:rsidRDefault="00C83836" w:rsidP="00C83836">
      <w:pPr>
        <w:ind w:left="720"/>
      </w:pPr>
      <w:r>
        <w:t xml:space="preserve">Determines the minimum of three values in registers </w:t>
      </w:r>
      <w:r w:rsidR="00C87449">
        <w:t>Rs1</w:t>
      </w:r>
      <w:r>
        <w:t xml:space="preserve">, </w:t>
      </w:r>
      <w:r w:rsidR="00C87449">
        <w:t>Rs2</w:t>
      </w:r>
      <w:r>
        <w:t xml:space="preserve"> and </w:t>
      </w:r>
      <w:r w:rsidR="00C87449">
        <w:t>Rs3</w:t>
      </w:r>
      <w:r>
        <w:t xml:space="preserve"> and places the result in the </w:t>
      </w:r>
      <w:r w:rsidR="00E93D70">
        <w:t>destination register</w:t>
      </w:r>
      <w:r>
        <w:t xml:space="preserve"> </w:t>
      </w:r>
      <w:r w:rsidR="00C87449">
        <w:t>Rd</w:t>
      </w:r>
      <w:r>
        <w:t>.</w:t>
      </w:r>
    </w:p>
    <w:p w14:paraId="767A901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C53A42" w:rsidRPr="00790AD0" w14:paraId="33FB978A" w14:textId="77777777" w:rsidTr="007F2AF5">
        <w:tc>
          <w:tcPr>
            <w:tcW w:w="0" w:type="auto"/>
            <w:tcBorders>
              <w:top w:val="nil"/>
              <w:left w:val="nil"/>
              <w:bottom w:val="single" w:sz="4" w:space="0" w:color="auto"/>
              <w:right w:val="nil"/>
            </w:tcBorders>
          </w:tcPr>
          <w:p w14:paraId="33F0CB1F" w14:textId="77777777" w:rsidR="00C53A42" w:rsidRDefault="00C53A4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AD3BC7" w14:textId="77777777" w:rsidR="00C53A42" w:rsidRDefault="00C53A4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DB2121" w14:textId="77777777" w:rsidR="00C53A42" w:rsidRDefault="00C53A4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6440BD2" w14:textId="14685DEE" w:rsidR="00C53A42" w:rsidRDefault="00C53A4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866390" w14:textId="62DC90BE" w:rsidR="00C53A42" w:rsidRDefault="00C53A4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A650D9" w14:textId="2265C5C0" w:rsidR="00C53A42" w:rsidRPr="00790AD0" w:rsidRDefault="00C53A4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785DE3" w14:textId="4482D60E" w:rsidR="00C53A42" w:rsidRPr="00790AD0" w:rsidRDefault="00C53A4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B6AB21" w14:textId="77777777" w:rsidR="00C53A42" w:rsidRPr="00790AD0" w:rsidRDefault="00C53A4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CFC669" w14:textId="77777777" w:rsidR="00C53A42" w:rsidRDefault="00C53A42" w:rsidP="00671719">
            <w:pPr>
              <w:spacing w:after="0"/>
              <w:jc w:val="center"/>
              <w:rPr>
                <w:sz w:val="16"/>
                <w:szCs w:val="16"/>
              </w:rPr>
            </w:pPr>
          </w:p>
        </w:tc>
      </w:tr>
      <w:tr w:rsidR="00C53A42" w14:paraId="53CA52C8" w14:textId="77777777" w:rsidTr="007F2AF5">
        <w:tc>
          <w:tcPr>
            <w:tcW w:w="0" w:type="auto"/>
            <w:tcBorders>
              <w:top w:val="single" w:sz="4" w:space="0" w:color="auto"/>
              <w:left w:val="single" w:sz="4" w:space="0" w:color="auto"/>
              <w:bottom w:val="single" w:sz="4" w:space="0" w:color="auto"/>
              <w:right w:val="single" w:sz="4" w:space="0" w:color="auto"/>
            </w:tcBorders>
          </w:tcPr>
          <w:p w14:paraId="55F16A77" w14:textId="2A9BFF68" w:rsidR="00C53A42" w:rsidRPr="00F468DF" w:rsidRDefault="00C53A42" w:rsidP="00671719">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E2F33" w14:textId="77777777" w:rsidR="00C53A42" w:rsidRPr="00F468DF" w:rsidRDefault="00C53A4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B57472" w14:textId="2CE232EE" w:rsidR="00C53A42" w:rsidRPr="00F468DF" w:rsidRDefault="00C53A4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3AC6BE2" w14:textId="65326EB1" w:rsidR="00C53A42" w:rsidRPr="00F468DF" w:rsidRDefault="00C53A4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B3942A" w14:textId="5128D5D4" w:rsidR="00C53A42" w:rsidRPr="00F468DF" w:rsidRDefault="00C53A4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1203" w14:textId="2DECA3FA" w:rsidR="00C53A42" w:rsidRPr="00F468DF" w:rsidRDefault="00C53A4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E7AF38" w14:textId="5A0C2F03" w:rsidR="00C53A42" w:rsidRPr="00F468DF" w:rsidRDefault="00C53A4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39BEAD" w14:textId="77777777" w:rsidR="00C53A42" w:rsidRPr="00F468DF" w:rsidRDefault="00C53A4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454C9B0" w14:textId="77777777" w:rsidR="00C53A42" w:rsidRDefault="00C53A42" w:rsidP="00671719">
            <w:pPr>
              <w:spacing w:after="0"/>
              <w:rPr>
                <w:sz w:val="16"/>
                <w:szCs w:val="16"/>
              </w:rPr>
            </w:pPr>
          </w:p>
        </w:tc>
      </w:tr>
    </w:tbl>
    <w:p w14:paraId="474AEC5A" w14:textId="77777777" w:rsidR="00122D92" w:rsidRDefault="00122D92" w:rsidP="00C83836"/>
    <w:tbl>
      <w:tblPr>
        <w:tblStyle w:val="TableGrid"/>
        <w:tblW w:w="0" w:type="auto"/>
        <w:tblInd w:w="562" w:type="dxa"/>
        <w:tblLook w:val="04A0" w:firstRow="1" w:lastRow="0" w:firstColumn="1" w:lastColumn="0" w:noHBand="0" w:noVBand="1"/>
      </w:tblPr>
      <w:tblGrid>
        <w:gridCol w:w="1418"/>
        <w:gridCol w:w="2268"/>
      </w:tblGrid>
      <w:tr w:rsidR="009179F0" w:rsidRPr="00092167" w14:paraId="0589E729" w14:textId="77777777" w:rsidTr="00734064">
        <w:tc>
          <w:tcPr>
            <w:tcW w:w="1418" w:type="dxa"/>
            <w:shd w:val="clear" w:color="auto" w:fill="363636" w:themeFill="background2" w:themeFillShade="40"/>
          </w:tcPr>
          <w:p w14:paraId="28C1E9D1" w14:textId="77777777" w:rsidR="009179F0" w:rsidRPr="000F4180" w:rsidRDefault="009179F0"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33BA96" w14:textId="77777777" w:rsidR="009179F0" w:rsidRPr="000F4180" w:rsidRDefault="009179F0" w:rsidP="00734064">
            <w:pPr>
              <w:rPr>
                <w:color w:val="FFFFFF" w:themeColor="background1"/>
              </w:rPr>
            </w:pPr>
            <w:r>
              <w:rPr>
                <w:color w:val="FFFFFF" w:themeColor="background1"/>
              </w:rPr>
              <w:t>Precision</w:t>
            </w:r>
          </w:p>
        </w:tc>
      </w:tr>
      <w:tr w:rsidR="009179F0" w14:paraId="2627957E" w14:textId="77777777" w:rsidTr="00734064">
        <w:tc>
          <w:tcPr>
            <w:tcW w:w="1418" w:type="dxa"/>
          </w:tcPr>
          <w:p w14:paraId="1675BB22" w14:textId="77777777" w:rsidR="009179F0" w:rsidRDefault="009179F0" w:rsidP="00734064">
            <w:pPr>
              <w:jc w:val="center"/>
            </w:pPr>
            <w:r>
              <w:t>104</w:t>
            </w:r>
          </w:p>
        </w:tc>
        <w:tc>
          <w:tcPr>
            <w:tcW w:w="2268" w:type="dxa"/>
          </w:tcPr>
          <w:p w14:paraId="3D98B369" w14:textId="77777777" w:rsidR="009179F0" w:rsidRDefault="009179F0" w:rsidP="00734064">
            <w:r>
              <w:t>Byte</w:t>
            </w:r>
          </w:p>
        </w:tc>
      </w:tr>
      <w:tr w:rsidR="009179F0" w14:paraId="717CD83E" w14:textId="77777777" w:rsidTr="00734064">
        <w:tc>
          <w:tcPr>
            <w:tcW w:w="1418" w:type="dxa"/>
          </w:tcPr>
          <w:p w14:paraId="579ECE26" w14:textId="77777777" w:rsidR="009179F0" w:rsidRDefault="009179F0" w:rsidP="00734064">
            <w:pPr>
              <w:jc w:val="center"/>
            </w:pPr>
            <w:r>
              <w:t>105</w:t>
            </w:r>
          </w:p>
        </w:tc>
        <w:tc>
          <w:tcPr>
            <w:tcW w:w="2268" w:type="dxa"/>
          </w:tcPr>
          <w:p w14:paraId="02577DAC" w14:textId="77777777" w:rsidR="009179F0" w:rsidRDefault="009179F0" w:rsidP="00734064">
            <w:r>
              <w:t>Wyde</w:t>
            </w:r>
          </w:p>
        </w:tc>
      </w:tr>
      <w:tr w:rsidR="009179F0" w14:paraId="638185B4" w14:textId="77777777" w:rsidTr="00734064">
        <w:tc>
          <w:tcPr>
            <w:tcW w:w="1418" w:type="dxa"/>
          </w:tcPr>
          <w:p w14:paraId="5D80BB89" w14:textId="77777777" w:rsidR="009179F0" w:rsidRDefault="009179F0" w:rsidP="00734064">
            <w:pPr>
              <w:jc w:val="center"/>
            </w:pPr>
            <w:r>
              <w:t>106</w:t>
            </w:r>
          </w:p>
        </w:tc>
        <w:tc>
          <w:tcPr>
            <w:tcW w:w="2268" w:type="dxa"/>
          </w:tcPr>
          <w:p w14:paraId="2EA74EA9" w14:textId="77777777" w:rsidR="009179F0" w:rsidRDefault="009179F0" w:rsidP="00734064">
            <w:r>
              <w:t>Tetra</w:t>
            </w:r>
          </w:p>
        </w:tc>
      </w:tr>
      <w:tr w:rsidR="009179F0" w14:paraId="5D86029D" w14:textId="77777777" w:rsidTr="00734064">
        <w:tc>
          <w:tcPr>
            <w:tcW w:w="1418" w:type="dxa"/>
          </w:tcPr>
          <w:p w14:paraId="7AF34233" w14:textId="77777777" w:rsidR="009179F0" w:rsidRDefault="009179F0" w:rsidP="00734064">
            <w:pPr>
              <w:jc w:val="center"/>
            </w:pPr>
            <w:r>
              <w:t>107</w:t>
            </w:r>
          </w:p>
        </w:tc>
        <w:tc>
          <w:tcPr>
            <w:tcW w:w="2268" w:type="dxa"/>
          </w:tcPr>
          <w:p w14:paraId="613F8960" w14:textId="77777777" w:rsidR="009179F0" w:rsidRDefault="009179F0" w:rsidP="00734064">
            <w:r>
              <w:t>octa</w:t>
            </w:r>
          </w:p>
        </w:tc>
      </w:tr>
      <w:tr w:rsidR="009179F0" w14:paraId="008AFEB0" w14:textId="77777777" w:rsidTr="00734064">
        <w:tc>
          <w:tcPr>
            <w:tcW w:w="1418" w:type="dxa"/>
          </w:tcPr>
          <w:p w14:paraId="791F1999" w14:textId="77777777" w:rsidR="009179F0" w:rsidRDefault="009179F0" w:rsidP="00734064">
            <w:pPr>
              <w:jc w:val="center"/>
            </w:pPr>
            <w:r>
              <w:t>112</w:t>
            </w:r>
          </w:p>
        </w:tc>
        <w:tc>
          <w:tcPr>
            <w:tcW w:w="2268" w:type="dxa"/>
          </w:tcPr>
          <w:p w14:paraId="3925F73F" w14:textId="77777777" w:rsidR="009179F0" w:rsidRDefault="009179F0" w:rsidP="00734064">
            <w:r>
              <w:t>Byte parallel</w:t>
            </w:r>
          </w:p>
        </w:tc>
      </w:tr>
      <w:tr w:rsidR="009179F0" w14:paraId="2FA640CA" w14:textId="77777777" w:rsidTr="00734064">
        <w:tc>
          <w:tcPr>
            <w:tcW w:w="1418" w:type="dxa"/>
          </w:tcPr>
          <w:p w14:paraId="6F594E65" w14:textId="77777777" w:rsidR="009179F0" w:rsidRDefault="009179F0" w:rsidP="00734064">
            <w:pPr>
              <w:jc w:val="center"/>
            </w:pPr>
            <w:r>
              <w:t>113</w:t>
            </w:r>
          </w:p>
        </w:tc>
        <w:tc>
          <w:tcPr>
            <w:tcW w:w="2268" w:type="dxa"/>
          </w:tcPr>
          <w:p w14:paraId="50217C31" w14:textId="77777777" w:rsidR="009179F0" w:rsidRDefault="009179F0" w:rsidP="00734064">
            <w:r>
              <w:t>Wyde parallel</w:t>
            </w:r>
          </w:p>
        </w:tc>
      </w:tr>
      <w:tr w:rsidR="009179F0" w14:paraId="2D45B852" w14:textId="77777777" w:rsidTr="00734064">
        <w:tc>
          <w:tcPr>
            <w:tcW w:w="1418" w:type="dxa"/>
          </w:tcPr>
          <w:p w14:paraId="181048D2" w14:textId="77777777" w:rsidR="009179F0" w:rsidRDefault="009179F0" w:rsidP="00734064">
            <w:pPr>
              <w:jc w:val="center"/>
            </w:pPr>
            <w:r>
              <w:t>114</w:t>
            </w:r>
          </w:p>
        </w:tc>
        <w:tc>
          <w:tcPr>
            <w:tcW w:w="2268" w:type="dxa"/>
          </w:tcPr>
          <w:p w14:paraId="43C6660C" w14:textId="77777777" w:rsidR="009179F0" w:rsidRDefault="009179F0" w:rsidP="00734064">
            <w:r>
              <w:t>Tetra parallel</w:t>
            </w:r>
          </w:p>
        </w:tc>
      </w:tr>
      <w:tr w:rsidR="009179F0" w14:paraId="4CBFD3BF" w14:textId="77777777" w:rsidTr="00734064">
        <w:tc>
          <w:tcPr>
            <w:tcW w:w="1418" w:type="dxa"/>
          </w:tcPr>
          <w:p w14:paraId="66BCF316" w14:textId="77777777" w:rsidR="009179F0" w:rsidRDefault="009179F0" w:rsidP="00734064">
            <w:pPr>
              <w:jc w:val="center"/>
            </w:pPr>
            <w:r>
              <w:t>115</w:t>
            </w:r>
          </w:p>
        </w:tc>
        <w:tc>
          <w:tcPr>
            <w:tcW w:w="2268" w:type="dxa"/>
          </w:tcPr>
          <w:p w14:paraId="79C66FE6" w14:textId="77777777" w:rsidR="009179F0" w:rsidRDefault="009179F0" w:rsidP="00734064">
            <w:r>
              <w:t>Octa parallel</w:t>
            </w:r>
          </w:p>
        </w:tc>
      </w:tr>
    </w:tbl>
    <w:p w14:paraId="27394756" w14:textId="77777777" w:rsidR="00C53A42" w:rsidRDefault="00C53A42" w:rsidP="00C83836">
      <w:pPr>
        <w:rPr>
          <w:rStyle w:val="Strong"/>
        </w:rPr>
      </w:pPr>
    </w:p>
    <w:p w14:paraId="0A844292" w14:textId="75DFD69D" w:rsidR="00C83836" w:rsidRPr="002C6BF0" w:rsidRDefault="00C83836" w:rsidP="00C83836">
      <w:r>
        <w:rPr>
          <w:rStyle w:val="Strong"/>
        </w:rPr>
        <w:t xml:space="preserve">Execution Units: </w:t>
      </w:r>
      <w:r>
        <w:t>ALU #0 only</w:t>
      </w:r>
    </w:p>
    <w:p w14:paraId="0EFA96AF" w14:textId="77777777" w:rsidR="00C83836" w:rsidRPr="00C54761" w:rsidRDefault="00C83836" w:rsidP="00C83836">
      <w:pPr>
        <w:rPr>
          <w:rStyle w:val="Strong"/>
        </w:rPr>
      </w:pPr>
      <w:r w:rsidRPr="00C54761">
        <w:rPr>
          <w:rStyle w:val="Strong"/>
        </w:rPr>
        <w:t>Operation:</w:t>
      </w:r>
    </w:p>
    <w:p w14:paraId="3E738187" w14:textId="6E1B2EB4" w:rsidR="00C83836" w:rsidRDefault="00C83836" w:rsidP="00C83836">
      <w:pPr>
        <w:spacing w:after="0"/>
        <w:ind w:left="720"/>
      </w:pPr>
      <w:r>
        <w:t>IF (</w:t>
      </w:r>
      <w:r w:rsidR="00C87449">
        <w:t>Rs1</w:t>
      </w:r>
      <w:r>
        <w:t xml:space="preserve"> &lt; </w:t>
      </w:r>
      <w:r w:rsidR="00C87449">
        <w:t>Rs2</w:t>
      </w:r>
      <w:r>
        <w:t xml:space="preserve"> and </w:t>
      </w:r>
      <w:r w:rsidR="00C87449">
        <w:t>Rs1</w:t>
      </w:r>
      <w:r>
        <w:t xml:space="preserve"> &lt; </w:t>
      </w:r>
      <w:r w:rsidR="00C87449">
        <w:t>Rs3</w:t>
      </w:r>
      <w:r>
        <w:t>)</w:t>
      </w:r>
    </w:p>
    <w:p w14:paraId="703CFC98" w14:textId="2D7B5591" w:rsidR="00C83836" w:rsidRDefault="00C87449" w:rsidP="00C83836">
      <w:pPr>
        <w:spacing w:after="0"/>
        <w:ind w:left="720" w:firstLine="720"/>
      </w:pPr>
      <w:r>
        <w:t>Rd</w:t>
      </w:r>
      <w:r w:rsidR="00C83836">
        <w:t xml:space="preserve"> = </w:t>
      </w:r>
      <w:r>
        <w:t>Rs1</w:t>
      </w:r>
    </w:p>
    <w:p w14:paraId="6EB34A47" w14:textId="3D201513" w:rsidR="00C83836" w:rsidRDefault="00C83836" w:rsidP="00C83836">
      <w:pPr>
        <w:spacing w:after="0"/>
      </w:pPr>
      <w:r>
        <w:tab/>
        <w:t>Else if (</w:t>
      </w:r>
      <w:r w:rsidR="00C87449">
        <w:t>Rs2</w:t>
      </w:r>
      <w:r>
        <w:t xml:space="preserve"> &lt; </w:t>
      </w:r>
      <w:r w:rsidR="00C87449">
        <w:t>Rs3</w:t>
      </w:r>
      <w:r>
        <w:t>)</w:t>
      </w:r>
    </w:p>
    <w:p w14:paraId="6F3577C2" w14:textId="46CC1FCC" w:rsidR="00C83836" w:rsidRDefault="00C83836" w:rsidP="00C83836">
      <w:pPr>
        <w:spacing w:after="0"/>
      </w:pPr>
      <w:r>
        <w:tab/>
      </w:r>
      <w:r>
        <w:tab/>
      </w:r>
      <w:r w:rsidR="00C87449">
        <w:t>Rd</w:t>
      </w:r>
      <w:r>
        <w:t xml:space="preserve"> = </w:t>
      </w:r>
      <w:r w:rsidR="00C87449">
        <w:t>Rs2</w:t>
      </w:r>
    </w:p>
    <w:p w14:paraId="714031F4" w14:textId="77777777" w:rsidR="00C83836" w:rsidRDefault="00C83836" w:rsidP="00C83836">
      <w:pPr>
        <w:spacing w:after="0"/>
      </w:pPr>
      <w:r>
        <w:tab/>
        <w:t>Else</w:t>
      </w:r>
    </w:p>
    <w:p w14:paraId="46C94DCF" w14:textId="57A9DECF" w:rsidR="00C83836" w:rsidRDefault="00C83836" w:rsidP="00C83836">
      <w:pPr>
        <w:spacing w:after="0"/>
      </w:pPr>
      <w:r>
        <w:tab/>
      </w:r>
      <w:r>
        <w:tab/>
      </w:r>
      <w:r w:rsidR="00C87449">
        <w:t>Rd</w:t>
      </w:r>
      <w:r>
        <w:t xml:space="preserve"> = </w:t>
      </w:r>
      <w:r w:rsidR="00C87449">
        <w:t>Rs3</w:t>
      </w:r>
    </w:p>
    <w:p w14:paraId="1FB2A472" w14:textId="77777777" w:rsidR="005B7194" w:rsidRDefault="005B7194">
      <w:pPr>
        <w:rPr>
          <w:caps/>
          <w:color w:val="8C3314" w:themeColor="accent1" w:themeShade="BF"/>
          <w:spacing w:val="10"/>
        </w:rPr>
      </w:pPr>
      <w:r>
        <w:br w:type="page"/>
      </w:r>
    </w:p>
    <w:p w14:paraId="1A0263D4" w14:textId="77777777" w:rsidR="00FA61C4" w:rsidRPr="00FC01D8" w:rsidRDefault="00FA61C4" w:rsidP="00FC01D8">
      <w:pPr>
        <w:pStyle w:val="Heading3"/>
        <w:rPr>
          <w:b w:val="0"/>
          <w:bCs/>
          <w:szCs w:val="40"/>
        </w:rPr>
      </w:pPr>
      <w:bookmarkStart w:id="719" w:name="_Toc243305409"/>
      <w:r w:rsidRPr="00FC01D8">
        <w:rPr>
          <w:b w:val="0"/>
          <w:bCs/>
          <w:szCs w:val="40"/>
        </w:rPr>
        <w:lastRenderedPageBreak/>
        <w:t>MOVE – Move Register to Register</w:t>
      </w:r>
      <w:bookmarkEnd w:id="719"/>
    </w:p>
    <w:p w14:paraId="68BC8332" w14:textId="77777777" w:rsidR="00FA61C4" w:rsidRPr="002766C5" w:rsidRDefault="00FA61C4" w:rsidP="00FA61C4">
      <w:pPr>
        <w:rPr>
          <w:b/>
          <w:bCs/>
        </w:rPr>
      </w:pPr>
      <w:r w:rsidRPr="002766C5">
        <w:rPr>
          <w:b/>
          <w:bCs/>
        </w:rPr>
        <w:t>Description:</w:t>
      </w:r>
    </w:p>
    <w:p w14:paraId="2302046F" w14:textId="2A0005CC" w:rsidR="00FA61C4" w:rsidRDefault="00FA61C4" w:rsidP="00FA61C4">
      <w:pPr>
        <w:ind w:left="720"/>
      </w:pPr>
      <w:r>
        <w:t xml:space="preserve">Move register-to-register. This instruction may move between different types of registers. Raw binary data is moved. No data conversions are applied. </w:t>
      </w:r>
    </w:p>
    <w:p w14:paraId="1F70E60D" w14:textId="77777777" w:rsidR="00FA61C4" w:rsidRDefault="00FA61C4" w:rsidP="00FA61C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095954" w:rsidRPr="00790AD0" w14:paraId="5727D333" w14:textId="77777777" w:rsidTr="00BF0853">
        <w:tc>
          <w:tcPr>
            <w:tcW w:w="0" w:type="auto"/>
            <w:tcBorders>
              <w:top w:val="nil"/>
              <w:left w:val="nil"/>
              <w:bottom w:val="single" w:sz="4" w:space="0" w:color="auto"/>
              <w:right w:val="nil"/>
            </w:tcBorders>
          </w:tcPr>
          <w:p w14:paraId="58C860A8" w14:textId="77777777" w:rsidR="00095954" w:rsidRDefault="00095954"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30E440" w14:textId="77777777" w:rsidR="00095954" w:rsidRDefault="00095954"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B12F35" w14:textId="77777777" w:rsidR="00095954" w:rsidRDefault="00095954" w:rsidP="00671719">
            <w:pPr>
              <w:spacing w:after="0"/>
              <w:jc w:val="center"/>
              <w:rPr>
                <w:sz w:val="16"/>
                <w:szCs w:val="16"/>
              </w:rPr>
            </w:pPr>
            <w:r>
              <w:rPr>
                <w:sz w:val="16"/>
                <w:szCs w:val="16"/>
              </w:rPr>
              <w:t>37   35</w:t>
            </w:r>
          </w:p>
        </w:tc>
        <w:tc>
          <w:tcPr>
            <w:tcW w:w="0" w:type="auto"/>
            <w:tcBorders>
              <w:bottom w:val="single" w:sz="4" w:space="0" w:color="auto"/>
            </w:tcBorders>
          </w:tcPr>
          <w:p w14:paraId="0C551CFA" w14:textId="0880A15F" w:rsidR="00095954" w:rsidRDefault="00095954"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8711D7" w14:textId="3CA24F04" w:rsidR="00095954" w:rsidRDefault="00095954"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C44FBB" w14:textId="1CBACA2D" w:rsidR="00095954" w:rsidRPr="00790AD0" w:rsidRDefault="00095954"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337EB1" w14:textId="7EA1F34F" w:rsidR="00095954" w:rsidRPr="00790AD0" w:rsidRDefault="00095954"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2A42" w14:textId="77777777" w:rsidR="00095954" w:rsidRPr="00790AD0" w:rsidRDefault="00095954"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21DA4" w14:textId="77777777" w:rsidR="00095954" w:rsidRDefault="00095954" w:rsidP="00671719">
            <w:pPr>
              <w:spacing w:after="0"/>
              <w:jc w:val="center"/>
              <w:rPr>
                <w:sz w:val="16"/>
                <w:szCs w:val="16"/>
              </w:rPr>
            </w:pPr>
          </w:p>
        </w:tc>
      </w:tr>
      <w:tr w:rsidR="00095954" w14:paraId="105A871C" w14:textId="77777777" w:rsidTr="00BF0853">
        <w:tc>
          <w:tcPr>
            <w:tcW w:w="0" w:type="auto"/>
            <w:tcBorders>
              <w:top w:val="single" w:sz="4" w:space="0" w:color="auto"/>
              <w:left w:val="single" w:sz="4" w:space="0" w:color="auto"/>
              <w:bottom w:val="single" w:sz="4" w:space="0" w:color="auto"/>
              <w:right w:val="single" w:sz="4" w:space="0" w:color="auto"/>
            </w:tcBorders>
          </w:tcPr>
          <w:p w14:paraId="2DDE3554" w14:textId="5736EB49" w:rsidR="00095954" w:rsidRPr="00F468DF" w:rsidRDefault="00095954" w:rsidP="00671719">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09D46" w14:textId="77777777" w:rsidR="00095954" w:rsidRPr="00F468DF" w:rsidRDefault="00095954"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8E6464" w14:textId="77777777" w:rsidR="00095954" w:rsidRPr="00F468DF" w:rsidRDefault="00095954" w:rsidP="00671719">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612C4D" w14:textId="57C6C2F9" w:rsidR="00095954" w:rsidRPr="00F468DF" w:rsidRDefault="00095954" w:rsidP="00671719">
            <w:pPr>
              <w:spacing w:after="0"/>
              <w:jc w:val="center"/>
              <w:rPr>
                <w:sz w:val="16"/>
                <w:szCs w:val="16"/>
              </w:rPr>
            </w:pPr>
            <w:r>
              <w:rPr>
                <w:sz w:val="16"/>
                <w:szCs w:val="16"/>
              </w:rPr>
              <w:t>~</w:t>
            </w:r>
            <w:r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F4019" w14:textId="793B522D" w:rsidR="00095954" w:rsidRPr="00F468DF" w:rsidRDefault="00095954"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AEF53" w14:textId="0467A24E" w:rsidR="00095954" w:rsidRPr="00F468DF" w:rsidRDefault="00095954"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C20E3" w14:textId="239C92D1" w:rsidR="00095954" w:rsidRPr="00F468DF" w:rsidRDefault="00095954"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68738" w14:textId="77777777" w:rsidR="00095954" w:rsidRPr="00F468DF" w:rsidRDefault="00095954"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BBE589E" w14:textId="77777777" w:rsidR="00095954" w:rsidRDefault="00095954" w:rsidP="00671719">
            <w:pPr>
              <w:spacing w:after="0"/>
              <w:rPr>
                <w:sz w:val="16"/>
                <w:szCs w:val="16"/>
              </w:rPr>
            </w:pPr>
          </w:p>
        </w:tc>
      </w:tr>
    </w:tbl>
    <w:p w14:paraId="1D3872A0" w14:textId="77777777" w:rsidR="00FA61C4" w:rsidRDefault="00FA61C4" w:rsidP="00FA61C4"/>
    <w:tbl>
      <w:tblPr>
        <w:tblStyle w:val="TableGrid"/>
        <w:tblW w:w="0" w:type="auto"/>
        <w:tblInd w:w="562" w:type="dxa"/>
        <w:tblLook w:val="04A0" w:firstRow="1" w:lastRow="0" w:firstColumn="1" w:lastColumn="0" w:noHBand="0" w:noVBand="1"/>
      </w:tblPr>
      <w:tblGrid>
        <w:gridCol w:w="1418"/>
        <w:gridCol w:w="2268"/>
      </w:tblGrid>
      <w:tr w:rsidR="00330783" w:rsidRPr="00092167" w14:paraId="49C065D7" w14:textId="77777777" w:rsidTr="00734064">
        <w:tc>
          <w:tcPr>
            <w:tcW w:w="1418" w:type="dxa"/>
            <w:shd w:val="clear" w:color="auto" w:fill="363636" w:themeFill="background2" w:themeFillShade="40"/>
          </w:tcPr>
          <w:p w14:paraId="5C757EE3" w14:textId="77777777" w:rsidR="00330783" w:rsidRPr="000F4180" w:rsidRDefault="00330783"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291ADAC" w14:textId="77777777" w:rsidR="00330783" w:rsidRPr="000F4180" w:rsidRDefault="00330783" w:rsidP="00734064">
            <w:pPr>
              <w:rPr>
                <w:color w:val="FFFFFF" w:themeColor="background1"/>
              </w:rPr>
            </w:pPr>
            <w:r>
              <w:rPr>
                <w:color w:val="FFFFFF" w:themeColor="background1"/>
              </w:rPr>
              <w:t>Precision</w:t>
            </w:r>
          </w:p>
        </w:tc>
      </w:tr>
      <w:tr w:rsidR="00330783" w14:paraId="2F9FFD94" w14:textId="77777777" w:rsidTr="00734064">
        <w:tc>
          <w:tcPr>
            <w:tcW w:w="1418" w:type="dxa"/>
          </w:tcPr>
          <w:p w14:paraId="750FD872" w14:textId="77777777" w:rsidR="00330783" w:rsidRDefault="00330783" w:rsidP="00734064">
            <w:pPr>
              <w:jc w:val="center"/>
            </w:pPr>
            <w:r>
              <w:t>104</w:t>
            </w:r>
          </w:p>
        </w:tc>
        <w:tc>
          <w:tcPr>
            <w:tcW w:w="2268" w:type="dxa"/>
          </w:tcPr>
          <w:p w14:paraId="7BEF8A77" w14:textId="77777777" w:rsidR="00330783" w:rsidRDefault="00330783" w:rsidP="00734064">
            <w:r>
              <w:t>Byte</w:t>
            </w:r>
          </w:p>
        </w:tc>
      </w:tr>
      <w:tr w:rsidR="00330783" w14:paraId="5ED0E349" w14:textId="77777777" w:rsidTr="00734064">
        <w:tc>
          <w:tcPr>
            <w:tcW w:w="1418" w:type="dxa"/>
          </w:tcPr>
          <w:p w14:paraId="27CFE478" w14:textId="77777777" w:rsidR="00330783" w:rsidRDefault="00330783" w:rsidP="00734064">
            <w:pPr>
              <w:jc w:val="center"/>
            </w:pPr>
            <w:r>
              <w:t>105</w:t>
            </w:r>
          </w:p>
        </w:tc>
        <w:tc>
          <w:tcPr>
            <w:tcW w:w="2268" w:type="dxa"/>
          </w:tcPr>
          <w:p w14:paraId="6D7C90EE" w14:textId="77777777" w:rsidR="00330783" w:rsidRDefault="00330783" w:rsidP="00734064">
            <w:r>
              <w:t>Wyde</w:t>
            </w:r>
          </w:p>
        </w:tc>
      </w:tr>
      <w:tr w:rsidR="00330783" w14:paraId="6F799B8C" w14:textId="77777777" w:rsidTr="00734064">
        <w:tc>
          <w:tcPr>
            <w:tcW w:w="1418" w:type="dxa"/>
          </w:tcPr>
          <w:p w14:paraId="0EAC45DC" w14:textId="77777777" w:rsidR="00330783" w:rsidRDefault="00330783" w:rsidP="00734064">
            <w:pPr>
              <w:jc w:val="center"/>
            </w:pPr>
            <w:r>
              <w:t>106</w:t>
            </w:r>
          </w:p>
        </w:tc>
        <w:tc>
          <w:tcPr>
            <w:tcW w:w="2268" w:type="dxa"/>
          </w:tcPr>
          <w:p w14:paraId="0200B057" w14:textId="77777777" w:rsidR="00330783" w:rsidRDefault="00330783" w:rsidP="00734064">
            <w:r>
              <w:t>Tetra</w:t>
            </w:r>
          </w:p>
        </w:tc>
      </w:tr>
      <w:tr w:rsidR="00330783" w14:paraId="36C90DBB" w14:textId="77777777" w:rsidTr="00734064">
        <w:tc>
          <w:tcPr>
            <w:tcW w:w="1418" w:type="dxa"/>
          </w:tcPr>
          <w:p w14:paraId="27512E91" w14:textId="77777777" w:rsidR="00330783" w:rsidRDefault="00330783" w:rsidP="00734064">
            <w:pPr>
              <w:jc w:val="center"/>
            </w:pPr>
            <w:r>
              <w:t>107</w:t>
            </w:r>
          </w:p>
        </w:tc>
        <w:tc>
          <w:tcPr>
            <w:tcW w:w="2268" w:type="dxa"/>
          </w:tcPr>
          <w:p w14:paraId="70744006" w14:textId="77777777" w:rsidR="00330783" w:rsidRDefault="00330783" w:rsidP="00734064">
            <w:r>
              <w:t>octa</w:t>
            </w:r>
          </w:p>
        </w:tc>
      </w:tr>
      <w:tr w:rsidR="00330783" w14:paraId="68574C95" w14:textId="77777777" w:rsidTr="00734064">
        <w:tc>
          <w:tcPr>
            <w:tcW w:w="1418" w:type="dxa"/>
          </w:tcPr>
          <w:p w14:paraId="5A2099F8" w14:textId="77777777" w:rsidR="00330783" w:rsidRDefault="00330783" w:rsidP="00734064">
            <w:pPr>
              <w:jc w:val="center"/>
            </w:pPr>
            <w:r>
              <w:t>112</w:t>
            </w:r>
          </w:p>
        </w:tc>
        <w:tc>
          <w:tcPr>
            <w:tcW w:w="2268" w:type="dxa"/>
          </w:tcPr>
          <w:p w14:paraId="2FBFB389" w14:textId="77777777" w:rsidR="00330783" w:rsidRDefault="00330783" w:rsidP="00734064">
            <w:r>
              <w:t>Byte parallel</w:t>
            </w:r>
          </w:p>
        </w:tc>
      </w:tr>
      <w:tr w:rsidR="00330783" w14:paraId="60B2FAE3" w14:textId="77777777" w:rsidTr="00734064">
        <w:tc>
          <w:tcPr>
            <w:tcW w:w="1418" w:type="dxa"/>
          </w:tcPr>
          <w:p w14:paraId="7821EAB5" w14:textId="77777777" w:rsidR="00330783" w:rsidRDefault="00330783" w:rsidP="00734064">
            <w:pPr>
              <w:jc w:val="center"/>
            </w:pPr>
            <w:r>
              <w:t>113</w:t>
            </w:r>
          </w:p>
        </w:tc>
        <w:tc>
          <w:tcPr>
            <w:tcW w:w="2268" w:type="dxa"/>
          </w:tcPr>
          <w:p w14:paraId="48362840" w14:textId="77777777" w:rsidR="00330783" w:rsidRDefault="00330783" w:rsidP="00734064">
            <w:r>
              <w:t>Wyde parallel</w:t>
            </w:r>
          </w:p>
        </w:tc>
      </w:tr>
      <w:tr w:rsidR="00330783" w14:paraId="3D6295EB" w14:textId="77777777" w:rsidTr="00734064">
        <w:tc>
          <w:tcPr>
            <w:tcW w:w="1418" w:type="dxa"/>
          </w:tcPr>
          <w:p w14:paraId="4D4FB5EC" w14:textId="77777777" w:rsidR="00330783" w:rsidRDefault="00330783" w:rsidP="00734064">
            <w:pPr>
              <w:jc w:val="center"/>
            </w:pPr>
            <w:r>
              <w:t>114</w:t>
            </w:r>
          </w:p>
        </w:tc>
        <w:tc>
          <w:tcPr>
            <w:tcW w:w="2268" w:type="dxa"/>
          </w:tcPr>
          <w:p w14:paraId="06030850" w14:textId="77777777" w:rsidR="00330783" w:rsidRDefault="00330783" w:rsidP="00734064">
            <w:r>
              <w:t>Tetra parallel</w:t>
            </w:r>
          </w:p>
        </w:tc>
      </w:tr>
      <w:tr w:rsidR="00330783" w14:paraId="4E950F33" w14:textId="77777777" w:rsidTr="00734064">
        <w:tc>
          <w:tcPr>
            <w:tcW w:w="1418" w:type="dxa"/>
          </w:tcPr>
          <w:p w14:paraId="0A1E1C56" w14:textId="77777777" w:rsidR="00330783" w:rsidRDefault="00330783" w:rsidP="00734064">
            <w:pPr>
              <w:jc w:val="center"/>
            </w:pPr>
            <w:r>
              <w:t>115</w:t>
            </w:r>
          </w:p>
        </w:tc>
        <w:tc>
          <w:tcPr>
            <w:tcW w:w="2268" w:type="dxa"/>
          </w:tcPr>
          <w:p w14:paraId="4031B90D" w14:textId="77777777" w:rsidR="00330783" w:rsidRDefault="00330783" w:rsidP="00734064">
            <w:r>
              <w:t>Octa parallel</w:t>
            </w:r>
          </w:p>
        </w:tc>
      </w:tr>
    </w:tbl>
    <w:p w14:paraId="6AA063EE" w14:textId="6BDD1A01" w:rsidR="003E3D40" w:rsidRPr="002766C5" w:rsidRDefault="00FA61C4" w:rsidP="00FA61C4">
      <w:pPr>
        <w:rPr>
          <w:b/>
          <w:bCs/>
        </w:rPr>
      </w:pPr>
      <w:r w:rsidRPr="002766C5">
        <w:rPr>
          <w:b/>
          <w:bCs/>
        </w:rPr>
        <w:t>Operation:</w:t>
      </w:r>
    </w:p>
    <w:p w14:paraId="1863354C" w14:textId="50055B47" w:rsidR="00FA61C4" w:rsidRDefault="00FA61C4" w:rsidP="00FA61C4">
      <w:pPr>
        <w:ind w:left="720"/>
      </w:pPr>
      <w:r>
        <w:t xml:space="preserve">Rd = </w:t>
      </w:r>
      <w:r w:rsidR="00E25B91">
        <w:t>Rs</w:t>
      </w:r>
      <w:r w:rsidR="0099433E">
        <w:t>1</w:t>
      </w:r>
    </w:p>
    <w:p w14:paraId="31005829" w14:textId="5AB6B58D" w:rsidR="00FA61C4" w:rsidRDefault="00FA61C4" w:rsidP="00FA61C4">
      <w:r w:rsidRPr="002766C5">
        <w:rPr>
          <w:b/>
          <w:bCs/>
        </w:rPr>
        <w:t>Clock Cycles:</w:t>
      </w:r>
      <w:r>
        <w:t xml:space="preserve"> </w:t>
      </w:r>
      <w:r w:rsidR="00DD1E14">
        <w:t>&lt;</w:t>
      </w:r>
      <w:r w:rsidRPr="006504CD">
        <w:t>1</w:t>
      </w:r>
    </w:p>
    <w:p w14:paraId="7542F588" w14:textId="77777777" w:rsidR="00FA61C4" w:rsidRPr="002C6BF0" w:rsidRDefault="00FA61C4" w:rsidP="00FA61C4">
      <w:r w:rsidRPr="002766C5">
        <w:rPr>
          <w:b/>
          <w:bCs/>
        </w:rPr>
        <w:t>Execution Units:</w:t>
      </w:r>
      <w:r>
        <w:t xml:space="preserve"> </w:t>
      </w:r>
      <w:r w:rsidRPr="002C6BF0">
        <w:t>All</w:t>
      </w:r>
      <w:r>
        <w:t xml:space="preserve"> Integer </w:t>
      </w:r>
      <w:r w:rsidRPr="002C6BF0">
        <w:t>ALU</w:t>
      </w:r>
      <w:r>
        <w:t>’s</w:t>
      </w:r>
    </w:p>
    <w:p w14:paraId="24D25E0A" w14:textId="77777777" w:rsidR="00FA61C4" w:rsidRDefault="00FA61C4" w:rsidP="00FA61C4">
      <w:r w:rsidRPr="009F7E96">
        <w:rPr>
          <w:b/>
        </w:rPr>
        <w:t>Exceptions:</w:t>
      </w:r>
      <w:r>
        <w:t xml:space="preserve"> none</w:t>
      </w:r>
    </w:p>
    <w:p w14:paraId="356E7462" w14:textId="77777777" w:rsidR="00FA61C4" w:rsidRPr="009F5200" w:rsidRDefault="00FA61C4" w:rsidP="00FA61C4">
      <w:pPr>
        <w:rPr>
          <w:b/>
          <w:bCs/>
        </w:rPr>
      </w:pPr>
      <w:r w:rsidRPr="009F5200">
        <w:rPr>
          <w:b/>
          <w:bCs/>
        </w:rPr>
        <w:t>Notes:</w:t>
      </w:r>
    </w:p>
    <w:p w14:paraId="6973A9C4" w14:textId="77777777" w:rsidR="00FA61C4" w:rsidRDefault="00FA61C4" w:rsidP="00FA61C4">
      <w:pPr>
        <w:rPr>
          <w:rFonts w:eastAsiaTheme="majorEastAsia" w:cstheme="majorBidi"/>
          <w:b/>
          <w:bCs/>
          <w:sz w:val="40"/>
        </w:rPr>
      </w:pPr>
      <w:r>
        <w:br w:type="page"/>
      </w:r>
    </w:p>
    <w:p w14:paraId="443C9298" w14:textId="77777777" w:rsidR="00C83836" w:rsidRPr="00F72D92" w:rsidRDefault="00C83836" w:rsidP="00F72D92">
      <w:pPr>
        <w:pStyle w:val="Heading3"/>
      </w:pPr>
      <w:bookmarkStart w:id="720" w:name="_Toc243305410"/>
      <w:r w:rsidRPr="00F72D92">
        <w:lastRenderedPageBreak/>
        <w:t>MOVSXB – Move, Sign Extend Byte</w:t>
      </w:r>
      <w:bookmarkEnd w:id="720"/>
    </w:p>
    <w:p w14:paraId="62D0A8F5" w14:textId="333D0E20" w:rsidR="00C83836" w:rsidRPr="00DA5D56" w:rsidRDefault="00C83836" w:rsidP="00C83836">
      <w:r w:rsidRPr="00DA5D56">
        <w:t xml:space="preserve">MOVSXB </w:t>
      </w:r>
      <w:r w:rsidR="00C87449" w:rsidRPr="00DA5D56">
        <w:t>Rd</w:t>
      </w:r>
      <w:r w:rsidRPr="00DA5D56">
        <w:t xml:space="preserve">, </w:t>
      </w:r>
      <w:r w:rsidR="00C87449" w:rsidRPr="00DA5D56">
        <w:t>Rs1</w:t>
      </w:r>
      <w:r w:rsidRPr="00DA5D56">
        <w:t xml:space="preserve"> </w:t>
      </w:r>
    </w:p>
    <w:p w14:paraId="79EEB3BD" w14:textId="77777777" w:rsidR="00C83836" w:rsidRPr="002766C5" w:rsidRDefault="00C83836" w:rsidP="00C83836">
      <w:pPr>
        <w:rPr>
          <w:b/>
          <w:bCs/>
        </w:rPr>
      </w:pPr>
      <w:r w:rsidRPr="002766C5">
        <w:rPr>
          <w:b/>
          <w:bCs/>
        </w:rPr>
        <w:t>Description:</w:t>
      </w:r>
    </w:p>
    <w:p w14:paraId="557259B6" w14:textId="796D3092" w:rsidR="00C83836" w:rsidRDefault="00C83836" w:rsidP="00C83836">
      <w:pPr>
        <w:ind w:left="720"/>
      </w:pPr>
      <w:r>
        <w:t>A byte is extracted from the source operand</w:t>
      </w:r>
      <w:r w:rsidR="00892E77">
        <w:t xml:space="preserve"> Rs1</w:t>
      </w:r>
      <w:r>
        <w:t xml:space="preserve">, sign extended, and the result placed in the </w:t>
      </w:r>
      <w:r w:rsidR="00E93D70">
        <w:t>destination register</w:t>
      </w:r>
      <w:r w:rsidR="00892E77">
        <w:t xml:space="preserve"> Rd</w:t>
      </w:r>
      <w:r>
        <w:t>.</w:t>
      </w:r>
      <w:r w:rsidR="00391727">
        <w:t xml:space="preserve"> This is an alternate mnemonic for the </w:t>
      </w:r>
      <w:hyperlink w:anchor="_EXT_–_Extract" w:history="1">
        <w:r w:rsidR="00391727" w:rsidRPr="006E1A2D">
          <w:rPr>
            <w:rStyle w:val="Hyperlink"/>
          </w:rPr>
          <w:t>EXT</w:t>
        </w:r>
      </w:hyperlink>
      <w:r w:rsidR="00391727">
        <w:t xml:space="preserve"> instruction</w:t>
      </w:r>
      <w:r w:rsidR="00283692">
        <w:t xml:space="preserve"> where the bitfield is fixed as the first byte.</w:t>
      </w:r>
    </w:p>
    <w:p w14:paraId="1EE8854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660C7" w:rsidRPr="00790AD0" w14:paraId="69D4003C" w14:textId="77777777" w:rsidTr="00D34A99">
        <w:tc>
          <w:tcPr>
            <w:tcW w:w="0" w:type="auto"/>
            <w:tcBorders>
              <w:top w:val="nil"/>
              <w:left w:val="nil"/>
              <w:bottom w:val="single" w:sz="4" w:space="0" w:color="auto"/>
              <w:right w:val="nil"/>
            </w:tcBorders>
          </w:tcPr>
          <w:p w14:paraId="19B43201" w14:textId="77777777" w:rsidR="002660C7" w:rsidRDefault="002660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F01BE" w14:textId="77777777" w:rsidR="002660C7" w:rsidRDefault="002660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C22A466" w14:textId="77777777" w:rsidR="002660C7" w:rsidRDefault="002660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B4811F" w14:textId="31BAF03F" w:rsidR="002660C7" w:rsidRDefault="002660C7" w:rsidP="00671719">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12CA63E5" w14:textId="792425A2" w:rsidR="002660C7" w:rsidRDefault="002660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6715AA" w14:textId="44570953" w:rsidR="002660C7" w:rsidRPr="00790AD0" w:rsidRDefault="002660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B713EC" w14:textId="7973A33B" w:rsidR="002660C7" w:rsidRPr="00790AD0" w:rsidRDefault="002660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3ED45" w14:textId="77777777" w:rsidR="002660C7" w:rsidRPr="00790AD0" w:rsidRDefault="002660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32542D" w14:textId="77777777" w:rsidR="002660C7" w:rsidRDefault="002660C7" w:rsidP="00671719">
            <w:pPr>
              <w:spacing w:after="0"/>
              <w:jc w:val="center"/>
              <w:rPr>
                <w:sz w:val="16"/>
                <w:szCs w:val="16"/>
              </w:rPr>
            </w:pPr>
          </w:p>
        </w:tc>
      </w:tr>
      <w:tr w:rsidR="002660C7" w14:paraId="3202BAF3" w14:textId="77777777" w:rsidTr="00D34A99">
        <w:tc>
          <w:tcPr>
            <w:tcW w:w="0" w:type="auto"/>
            <w:tcBorders>
              <w:top w:val="single" w:sz="4" w:space="0" w:color="auto"/>
              <w:left w:val="single" w:sz="4" w:space="0" w:color="auto"/>
              <w:bottom w:val="single" w:sz="4" w:space="0" w:color="auto"/>
              <w:right w:val="single" w:sz="4" w:space="0" w:color="auto"/>
            </w:tcBorders>
          </w:tcPr>
          <w:p w14:paraId="0519FF5A" w14:textId="565D52E9" w:rsidR="002660C7" w:rsidRPr="00F468DF" w:rsidRDefault="002660C7"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65D558" w14:textId="77777777" w:rsidR="002660C7" w:rsidRPr="00F468DF" w:rsidRDefault="002660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AB66CE8" w14:textId="77777777" w:rsidR="002660C7" w:rsidRPr="00F468DF" w:rsidRDefault="002660C7"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0DD156" w14:textId="6316507C" w:rsidR="002660C7" w:rsidRPr="00F468DF" w:rsidRDefault="002660C7" w:rsidP="00671719">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24CF52" w14:textId="45A3E986" w:rsidR="002660C7" w:rsidRPr="00F468DF" w:rsidRDefault="002660C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325906" w14:textId="4D389F69" w:rsidR="002660C7" w:rsidRPr="00F468DF" w:rsidRDefault="002660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8E2C06" w14:textId="1FE838D1" w:rsidR="002660C7" w:rsidRPr="00F468DF" w:rsidRDefault="002660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BAACA" w14:textId="77777777" w:rsidR="002660C7" w:rsidRPr="00F468DF" w:rsidRDefault="002660C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A13BB3D" w14:textId="77777777" w:rsidR="002660C7" w:rsidRDefault="002660C7" w:rsidP="00671719">
            <w:pPr>
              <w:spacing w:after="0"/>
              <w:rPr>
                <w:sz w:val="16"/>
                <w:szCs w:val="16"/>
              </w:rPr>
            </w:pPr>
          </w:p>
        </w:tc>
      </w:tr>
    </w:tbl>
    <w:p w14:paraId="79021F2B" w14:textId="76979870" w:rsidR="0014449E" w:rsidRDefault="0014449E" w:rsidP="0014449E">
      <w:pPr>
        <w:ind w:left="720"/>
      </w:pPr>
      <w:r>
        <w:t>Ms[2] = 1</w:t>
      </w:r>
    </w:p>
    <w:p w14:paraId="06DA76C8" w14:textId="00E58812" w:rsidR="00C83836" w:rsidRPr="002766C5" w:rsidRDefault="00C83836" w:rsidP="00C83836">
      <w:pPr>
        <w:rPr>
          <w:b/>
          <w:bCs/>
        </w:rPr>
      </w:pPr>
      <w:r w:rsidRPr="002766C5">
        <w:rPr>
          <w:b/>
          <w:bCs/>
        </w:rPr>
        <w:t>Operation</w:t>
      </w:r>
      <w:r>
        <w:rPr>
          <w:b/>
          <w:bCs/>
        </w:rPr>
        <w:t>:</w:t>
      </w:r>
    </w:p>
    <w:p w14:paraId="060B77DA" w14:textId="551FAF4E" w:rsidR="00C83836" w:rsidRDefault="00C83836" w:rsidP="00C83836">
      <w:r w:rsidRPr="002766C5">
        <w:rPr>
          <w:b/>
          <w:bCs/>
        </w:rPr>
        <w:t>Clock Cycles:</w:t>
      </w:r>
      <w:r>
        <w:t xml:space="preserve"> </w:t>
      </w:r>
      <w:r w:rsidR="0007001F">
        <w:t>1</w:t>
      </w:r>
    </w:p>
    <w:p w14:paraId="0101AB95" w14:textId="5FDB2EEF" w:rsidR="00C83836" w:rsidRPr="002C6BF0" w:rsidRDefault="00C83836" w:rsidP="00C83836">
      <w:r w:rsidRPr="002766C5">
        <w:rPr>
          <w:b/>
          <w:bCs/>
        </w:rPr>
        <w:t>Execution Units:</w:t>
      </w:r>
      <w:r>
        <w:t xml:space="preserve"> </w:t>
      </w:r>
      <w:r w:rsidR="0080565E">
        <w:t>SAU #0</w:t>
      </w:r>
    </w:p>
    <w:p w14:paraId="38202E40" w14:textId="77777777" w:rsidR="00C83836" w:rsidRDefault="00C83836" w:rsidP="00C83836">
      <w:r w:rsidRPr="009F7E96">
        <w:rPr>
          <w:b/>
        </w:rPr>
        <w:t>Exceptions:</w:t>
      </w:r>
      <w:r>
        <w:t xml:space="preserve"> none</w:t>
      </w:r>
    </w:p>
    <w:p w14:paraId="459B0CCA" w14:textId="77777777" w:rsidR="00C83836" w:rsidRDefault="00C83836" w:rsidP="00C83836">
      <w:pPr>
        <w:rPr>
          <w:b/>
          <w:bCs/>
        </w:rPr>
      </w:pPr>
      <w:r w:rsidRPr="009F5200">
        <w:rPr>
          <w:b/>
          <w:bCs/>
        </w:rPr>
        <w:t>Notes:</w:t>
      </w:r>
    </w:p>
    <w:p w14:paraId="684687E2" w14:textId="77777777" w:rsidR="00C83836" w:rsidRDefault="00C83836" w:rsidP="00C83836">
      <w:pPr>
        <w:rPr>
          <w:rFonts w:eastAsiaTheme="majorEastAsia" w:cstheme="majorBidi"/>
          <w:b/>
          <w:bCs/>
          <w:sz w:val="40"/>
        </w:rPr>
      </w:pPr>
      <w:r>
        <w:br w:type="page"/>
      </w:r>
    </w:p>
    <w:p w14:paraId="5B859CEB" w14:textId="77777777" w:rsidR="00C83836" w:rsidRPr="00B030D9" w:rsidRDefault="00C83836" w:rsidP="00B030D9">
      <w:pPr>
        <w:pStyle w:val="Heading3"/>
      </w:pPr>
      <w:bookmarkStart w:id="721" w:name="_Toc243305411"/>
      <w:r w:rsidRPr="00B030D9">
        <w:lastRenderedPageBreak/>
        <w:t>MOVSXT – Move, Sign Extend Tetra</w:t>
      </w:r>
      <w:bookmarkEnd w:id="721"/>
    </w:p>
    <w:p w14:paraId="2FE1BC03" w14:textId="4BE77CF5" w:rsidR="00C83836" w:rsidRPr="00A27055" w:rsidRDefault="00C83836" w:rsidP="00C83836">
      <w:r w:rsidRPr="00A27055">
        <w:t xml:space="preserve">MOVSXT </w:t>
      </w:r>
      <w:r w:rsidR="00C87449" w:rsidRPr="00A27055">
        <w:t>Rd</w:t>
      </w:r>
      <w:r w:rsidRPr="00A27055">
        <w:t xml:space="preserve">, </w:t>
      </w:r>
      <w:r w:rsidR="00C87449" w:rsidRPr="00A27055">
        <w:t>Rs1</w:t>
      </w:r>
    </w:p>
    <w:p w14:paraId="01F6945D" w14:textId="77777777" w:rsidR="00C83836" w:rsidRPr="002766C5" w:rsidRDefault="00C83836" w:rsidP="00C83836">
      <w:pPr>
        <w:rPr>
          <w:b/>
          <w:bCs/>
        </w:rPr>
      </w:pPr>
      <w:r w:rsidRPr="002766C5">
        <w:rPr>
          <w:b/>
          <w:bCs/>
        </w:rPr>
        <w:t>Description:</w:t>
      </w:r>
    </w:p>
    <w:p w14:paraId="091B0145" w14:textId="59FD365A" w:rsidR="00133B74" w:rsidRDefault="00C83836" w:rsidP="00133B74">
      <w:pPr>
        <w:ind w:left="720"/>
      </w:pPr>
      <w:r>
        <w:t xml:space="preserve">A tetra is extracted from the source operand, sign extended, and the result placed in the </w:t>
      </w:r>
      <w:r w:rsidR="00E93D70">
        <w:t>destination register</w:t>
      </w:r>
      <w:r>
        <w:t>.</w:t>
      </w:r>
      <w:r w:rsidR="00133B74" w:rsidRPr="00133B74">
        <w:t xml:space="preserve"> </w:t>
      </w:r>
      <w:r w:rsidR="00133B74">
        <w:t xml:space="preserve">This is an alternate mnemonic for the </w:t>
      </w:r>
      <w:hyperlink w:anchor="_EXT_–_Extract" w:history="1">
        <w:r w:rsidR="00133B74" w:rsidRPr="006E1A2D">
          <w:rPr>
            <w:rStyle w:val="Hyperlink"/>
          </w:rPr>
          <w:t>EXT</w:t>
        </w:r>
      </w:hyperlink>
      <w:r w:rsidR="00133B74">
        <w:t xml:space="preserve"> instruction where the bitfield is fixed as the first tetra.</w:t>
      </w:r>
    </w:p>
    <w:p w14:paraId="68251A6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33DFE" w:rsidRPr="00790AD0" w14:paraId="1FB5EE02" w14:textId="77777777" w:rsidTr="00116065">
        <w:tc>
          <w:tcPr>
            <w:tcW w:w="0" w:type="auto"/>
            <w:tcBorders>
              <w:top w:val="nil"/>
              <w:left w:val="nil"/>
              <w:bottom w:val="single" w:sz="4" w:space="0" w:color="auto"/>
              <w:right w:val="nil"/>
            </w:tcBorders>
          </w:tcPr>
          <w:p w14:paraId="6C931D53" w14:textId="77777777" w:rsidR="00533DFE" w:rsidRDefault="00533DF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D8E6C5" w14:textId="77777777" w:rsidR="00533DFE" w:rsidRDefault="00533DF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1A09E1" w14:textId="77777777" w:rsidR="00533DFE" w:rsidRDefault="00533DF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D92E9FB" w14:textId="13AB9778" w:rsidR="00533DFE" w:rsidRDefault="00533DF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272BAF" w14:textId="52DFBF15" w:rsidR="00533DFE" w:rsidRDefault="00533DF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C3A8D3" w14:textId="595338A6" w:rsidR="00533DFE" w:rsidRPr="00790AD0" w:rsidRDefault="00533DF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A306EBC" w14:textId="6B91BD7D" w:rsidR="00533DFE" w:rsidRPr="00790AD0" w:rsidRDefault="00533DF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14F218" w14:textId="77777777" w:rsidR="00533DFE" w:rsidRPr="00790AD0" w:rsidRDefault="00533DF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986DB8" w14:textId="77777777" w:rsidR="00533DFE" w:rsidRDefault="00533DFE" w:rsidP="00671719">
            <w:pPr>
              <w:spacing w:after="0"/>
              <w:jc w:val="center"/>
              <w:rPr>
                <w:sz w:val="16"/>
                <w:szCs w:val="16"/>
              </w:rPr>
            </w:pPr>
          </w:p>
        </w:tc>
      </w:tr>
      <w:tr w:rsidR="00533DFE" w14:paraId="3E1E12B1" w14:textId="77777777" w:rsidTr="00116065">
        <w:tc>
          <w:tcPr>
            <w:tcW w:w="0" w:type="auto"/>
            <w:tcBorders>
              <w:top w:val="single" w:sz="4" w:space="0" w:color="auto"/>
              <w:left w:val="single" w:sz="4" w:space="0" w:color="auto"/>
              <w:bottom w:val="single" w:sz="4" w:space="0" w:color="auto"/>
              <w:right w:val="single" w:sz="4" w:space="0" w:color="auto"/>
            </w:tcBorders>
          </w:tcPr>
          <w:p w14:paraId="2178851D" w14:textId="77777777" w:rsidR="00533DFE" w:rsidRPr="00F468DF" w:rsidRDefault="00533DFE"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9780D4" w14:textId="77777777" w:rsidR="00533DFE" w:rsidRPr="00F468DF" w:rsidRDefault="00533DF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A360FF1" w14:textId="77777777" w:rsidR="00533DFE" w:rsidRPr="00F468DF" w:rsidRDefault="00533DFE"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325A8" w14:textId="14AEC3F2" w:rsidR="00533DFE" w:rsidRPr="00F468DF" w:rsidRDefault="00533DFE" w:rsidP="00671719">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87566" w14:textId="4B26279B" w:rsidR="00533DFE" w:rsidRPr="00F468DF" w:rsidRDefault="00533DF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0C9BF4" w14:textId="027CAC33" w:rsidR="00533DFE" w:rsidRPr="00F468DF" w:rsidRDefault="00533DF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C7A793" w14:textId="014A7DAB" w:rsidR="00533DFE" w:rsidRPr="00F468DF" w:rsidRDefault="00533DF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47443" w14:textId="77777777" w:rsidR="00533DFE" w:rsidRPr="00F468DF" w:rsidRDefault="00533DF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39D2195" w14:textId="77777777" w:rsidR="00533DFE" w:rsidRDefault="00533DFE" w:rsidP="00671719">
            <w:pPr>
              <w:spacing w:after="0"/>
              <w:rPr>
                <w:sz w:val="16"/>
                <w:szCs w:val="16"/>
              </w:rPr>
            </w:pPr>
          </w:p>
        </w:tc>
      </w:tr>
    </w:tbl>
    <w:p w14:paraId="0152E939" w14:textId="77777777" w:rsidR="00311E89" w:rsidRDefault="00311E89" w:rsidP="00C83836"/>
    <w:p w14:paraId="2490F0A6" w14:textId="77777777" w:rsidR="00C83836" w:rsidRPr="002766C5" w:rsidRDefault="00C83836" w:rsidP="00C83836">
      <w:pPr>
        <w:rPr>
          <w:b/>
          <w:bCs/>
        </w:rPr>
      </w:pPr>
      <w:r w:rsidRPr="002766C5">
        <w:rPr>
          <w:b/>
          <w:bCs/>
        </w:rPr>
        <w:t>Operation</w:t>
      </w:r>
      <w:r>
        <w:rPr>
          <w:b/>
          <w:bCs/>
        </w:rPr>
        <w:t>:</w:t>
      </w:r>
    </w:p>
    <w:p w14:paraId="676CD862" w14:textId="2BE01C60" w:rsidR="00C83836" w:rsidRDefault="00C83836" w:rsidP="00C83836">
      <w:r w:rsidRPr="002766C5">
        <w:rPr>
          <w:b/>
          <w:bCs/>
        </w:rPr>
        <w:t>Clock Cycles:</w:t>
      </w:r>
      <w:r>
        <w:t xml:space="preserve"> </w:t>
      </w:r>
      <w:r w:rsidR="00EA54BA">
        <w:t>1</w:t>
      </w:r>
    </w:p>
    <w:p w14:paraId="55B61DC3" w14:textId="32241F56" w:rsidR="00C83836" w:rsidRPr="002C6BF0" w:rsidRDefault="00C83836" w:rsidP="00C83836">
      <w:r w:rsidRPr="002766C5">
        <w:rPr>
          <w:b/>
          <w:bCs/>
        </w:rPr>
        <w:t>Execution Units:</w:t>
      </w:r>
      <w:r>
        <w:t xml:space="preserve"> </w:t>
      </w:r>
      <w:r w:rsidR="0080565E">
        <w:t>SAU #0</w:t>
      </w:r>
    </w:p>
    <w:p w14:paraId="46A0ACD6" w14:textId="77777777" w:rsidR="00C83836" w:rsidRDefault="00C83836" w:rsidP="00C83836">
      <w:r w:rsidRPr="009F7E96">
        <w:rPr>
          <w:b/>
        </w:rPr>
        <w:t>Exceptions:</w:t>
      </w:r>
      <w:r>
        <w:t xml:space="preserve"> none</w:t>
      </w:r>
    </w:p>
    <w:p w14:paraId="1D137645" w14:textId="77777777" w:rsidR="00C83836" w:rsidRDefault="00C83836" w:rsidP="00C83836">
      <w:pPr>
        <w:rPr>
          <w:b/>
          <w:bCs/>
        </w:rPr>
      </w:pPr>
      <w:r w:rsidRPr="009F5200">
        <w:rPr>
          <w:b/>
          <w:bCs/>
        </w:rPr>
        <w:t>Notes:</w:t>
      </w:r>
    </w:p>
    <w:p w14:paraId="0EACF775" w14:textId="77777777" w:rsidR="00C83836" w:rsidRDefault="00C83836" w:rsidP="00C83836">
      <w:pPr>
        <w:rPr>
          <w:rFonts w:eastAsiaTheme="majorEastAsia" w:cstheme="majorBidi"/>
          <w:b/>
          <w:bCs/>
          <w:sz w:val="40"/>
        </w:rPr>
      </w:pPr>
      <w:r>
        <w:br w:type="page"/>
      </w:r>
    </w:p>
    <w:p w14:paraId="5F2D08E9" w14:textId="77777777" w:rsidR="00C83836" w:rsidRDefault="00C83836" w:rsidP="00B030D9">
      <w:pPr>
        <w:pStyle w:val="Heading3"/>
      </w:pPr>
      <w:bookmarkStart w:id="722" w:name="_Toc243305412"/>
      <w:r>
        <w:lastRenderedPageBreak/>
        <w:t>MOVSXW – Move, Sign Extend Wyde</w:t>
      </w:r>
      <w:bookmarkEnd w:id="722"/>
    </w:p>
    <w:p w14:paraId="5DBBB89F" w14:textId="5D533FB0" w:rsidR="00C83836" w:rsidRPr="00B030D9" w:rsidRDefault="00C83836" w:rsidP="00C83836">
      <w:r w:rsidRPr="00B030D9">
        <w:t xml:space="preserve">MOVSXW </w:t>
      </w:r>
      <w:r w:rsidR="00C87449" w:rsidRPr="00B030D9">
        <w:t>Rd</w:t>
      </w:r>
      <w:r w:rsidRPr="00B030D9">
        <w:t xml:space="preserve">, </w:t>
      </w:r>
      <w:r w:rsidR="00C87449" w:rsidRPr="00B030D9">
        <w:t>Rs1</w:t>
      </w:r>
      <w:r w:rsidRPr="00B030D9">
        <w:t xml:space="preserve"> </w:t>
      </w:r>
    </w:p>
    <w:p w14:paraId="05A68DC6" w14:textId="77777777" w:rsidR="00C83836" w:rsidRPr="002766C5" w:rsidRDefault="00C83836" w:rsidP="00C83836">
      <w:pPr>
        <w:rPr>
          <w:b/>
          <w:bCs/>
        </w:rPr>
      </w:pPr>
      <w:r w:rsidRPr="002766C5">
        <w:rPr>
          <w:b/>
          <w:bCs/>
        </w:rPr>
        <w:t>Description:</w:t>
      </w:r>
    </w:p>
    <w:p w14:paraId="61998885" w14:textId="059EB907" w:rsidR="00C83836" w:rsidRDefault="00C83836" w:rsidP="00B05827">
      <w:pPr>
        <w:ind w:left="720"/>
      </w:pPr>
      <w:r>
        <w:t xml:space="preserve">A wyde is extracted from the source operand, sign extended, and the result placed in the </w:t>
      </w:r>
      <w:r w:rsidR="00E93D70">
        <w:t>destination register</w:t>
      </w:r>
      <w:r>
        <w:t>.</w:t>
      </w:r>
      <w:r w:rsidR="00B05827" w:rsidRPr="00B05827">
        <w:t xml:space="preserve"> </w:t>
      </w:r>
      <w:r w:rsidR="00B05827">
        <w:t xml:space="preserve">This is an alternate mnemonic for the </w:t>
      </w:r>
      <w:hyperlink w:anchor="_EXT_–_Extract" w:history="1">
        <w:r w:rsidR="00B05827" w:rsidRPr="006E1A2D">
          <w:rPr>
            <w:rStyle w:val="Hyperlink"/>
          </w:rPr>
          <w:t>EXT</w:t>
        </w:r>
      </w:hyperlink>
      <w:r w:rsidR="00B05827">
        <w:t xml:space="preserve"> instruction where the bitfield is fixed as the first wyde.</w:t>
      </w:r>
    </w:p>
    <w:p w14:paraId="5A173ADE"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665"/>
        <w:gridCol w:w="665"/>
        <w:gridCol w:w="798"/>
        <w:gridCol w:w="222"/>
      </w:tblGrid>
      <w:tr w:rsidR="00B030D9" w:rsidRPr="00790AD0" w14:paraId="1857793C" w14:textId="77777777" w:rsidTr="00116065">
        <w:tc>
          <w:tcPr>
            <w:tcW w:w="0" w:type="auto"/>
            <w:tcBorders>
              <w:top w:val="nil"/>
              <w:left w:val="nil"/>
              <w:bottom w:val="single" w:sz="4" w:space="0" w:color="auto"/>
              <w:right w:val="nil"/>
            </w:tcBorders>
          </w:tcPr>
          <w:p w14:paraId="22403567" w14:textId="77777777" w:rsidR="00B030D9" w:rsidRDefault="00B030D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44D7AD3" w14:textId="77777777" w:rsidR="00B030D9" w:rsidRDefault="00B030D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6DB249" w14:textId="77777777" w:rsidR="00B030D9" w:rsidRDefault="00B030D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B1F532" w14:textId="7290B592" w:rsidR="00B030D9" w:rsidRDefault="00B030D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184E71" w14:textId="3D0DF775" w:rsidR="00B030D9" w:rsidRDefault="00B030D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85FF46" w14:textId="4370BA39" w:rsidR="00B030D9" w:rsidRPr="00790AD0" w:rsidRDefault="00B030D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9ED914" w14:textId="46AE448D" w:rsidR="00B030D9" w:rsidRPr="00790AD0" w:rsidRDefault="00B030D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FA9408" w14:textId="77777777" w:rsidR="00B030D9" w:rsidRPr="00790AD0" w:rsidRDefault="00B030D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0DCBFC" w14:textId="77777777" w:rsidR="00B030D9" w:rsidRDefault="00B030D9" w:rsidP="00671719">
            <w:pPr>
              <w:spacing w:after="0"/>
              <w:jc w:val="center"/>
              <w:rPr>
                <w:sz w:val="16"/>
                <w:szCs w:val="16"/>
              </w:rPr>
            </w:pPr>
          </w:p>
        </w:tc>
      </w:tr>
      <w:tr w:rsidR="00B030D9" w14:paraId="12F7AD68" w14:textId="77777777" w:rsidTr="00116065">
        <w:tc>
          <w:tcPr>
            <w:tcW w:w="0" w:type="auto"/>
            <w:tcBorders>
              <w:top w:val="single" w:sz="4" w:space="0" w:color="auto"/>
              <w:left w:val="single" w:sz="4" w:space="0" w:color="auto"/>
              <w:bottom w:val="single" w:sz="4" w:space="0" w:color="auto"/>
              <w:right w:val="single" w:sz="4" w:space="0" w:color="auto"/>
            </w:tcBorders>
          </w:tcPr>
          <w:p w14:paraId="6ED2C1D8" w14:textId="77777777" w:rsidR="00B030D9" w:rsidRPr="00F468DF" w:rsidRDefault="00B030D9" w:rsidP="00671719">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6D83" w14:textId="77777777" w:rsidR="00B030D9" w:rsidRPr="00F468DF" w:rsidRDefault="00B030D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F6CFFBF" w14:textId="77777777" w:rsidR="00B030D9" w:rsidRPr="00F468DF" w:rsidRDefault="00B030D9"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AB6A36B" w14:textId="34865410" w:rsidR="00B030D9" w:rsidRPr="00F468DF" w:rsidRDefault="00B030D9" w:rsidP="00671719">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819CA" w14:textId="3CA3DF12" w:rsidR="00B030D9" w:rsidRPr="00F468DF" w:rsidRDefault="00B030D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F20CA9" w14:textId="753CA409" w:rsidR="00B030D9" w:rsidRPr="00F468DF" w:rsidRDefault="00B030D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C84AA" w14:textId="0ADFD9DC" w:rsidR="00B030D9" w:rsidRPr="00F468DF" w:rsidRDefault="00B030D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A3C5C" w14:textId="77777777" w:rsidR="00B030D9" w:rsidRPr="00F468DF" w:rsidRDefault="00B030D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A5DA6" w14:textId="77777777" w:rsidR="00B030D9" w:rsidRDefault="00B030D9" w:rsidP="00671719">
            <w:pPr>
              <w:spacing w:after="0"/>
              <w:rPr>
                <w:sz w:val="16"/>
                <w:szCs w:val="16"/>
              </w:rPr>
            </w:pPr>
          </w:p>
        </w:tc>
      </w:tr>
    </w:tbl>
    <w:p w14:paraId="30C1AD3E" w14:textId="77777777" w:rsidR="00A56550" w:rsidRDefault="00A56550" w:rsidP="00C83836"/>
    <w:p w14:paraId="48B25BF9" w14:textId="77777777" w:rsidR="00C83836" w:rsidRPr="002766C5" w:rsidRDefault="00C83836" w:rsidP="00C83836">
      <w:pPr>
        <w:rPr>
          <w:b/>
          <w:bCs/>
        </w:rPr>
      </w:pPr>
      <w:r w:rsidRPr="002766C5">
        <w:rPr>
          <w:b/>
          <w:bCs/>
        </w:rPr>
        <w:t>Operation</w:t>
      </w:r>
      <w:r>
        <w:rPr>
          <w:b/>
          <w:bCs/>
        </w:rPr>
        <w:t>:</w:t>
      </w:r>
    </w:p>
    <w:p w14:paraId="7D7F44E8" w14:textId="4FAD6411" w:rsidR="00C83836" w:rsidRDefault="00C83836" w:rsidP="00C83836">
      <w:r w:rsidRPr="002766C5">
        <w:rPr>
          <w:b/>
          <w:bCs/>
        </w:rPr>
        <w:t>Clock Cycles:</w:t>
      </w:r>
      <w:r>
        <w:t xml:space="preserve"> </w:t>
      </w:r>
      <w:r w:rsidR="00EA54BA">
        <w:t>1</w:t>
      </w:r>
    </w:p>
    <w:p w14:paraId="1683763D" w14:textId="0D243967" w:rsidR="00C83836" w:rsidRPr="002C6BF0" w:rsidRDefault="00C83836" w:rsidP="00C83836">
      <w:r w:rsidRPr="002766C5">
        <w:rPr>
          <w:b/>
          <w:bCs/>
        </w:rPr>
        <w:t>Execution Units:</w:t>
      </w:r>
      <w:r>
        <w:t xml:space="preserve"> </w:t>
      </w:r>
      <w:r w:rsidR="0080565E">
        <w:t>SAU #0</w:t>
      </w:r>
    </w:p>
    <w:p w14:paraId="4C5BC2AC" w14:textId="77777777" w:rsidR="00C83836" w:rsidRDefault="00C83836" w:rsidP="00C83836">
      <w:r w:rsidRPr="009F7E96">
        <w:rPr>
          <w:b/>
        </w:rPr>
        <w:t>Exceptions:</w:t>
      </w:r>
      <w:r>
        <w:t xml:space="preserve"> none</w:t>
      </w:r>
    </w:p>
    <w:p w14:paraId="77482962" w14:textId="77777777" w:rsidR="00C83836" w:rsidRDefault="00C83836" w:rsidP="00C83836">
      <w:pPr>
        <w:rPr>
          <w:b/>
          <w:bCs/>
        </w:rPr>
      </w:pPr>
      <w:r w:rsidRPr="009F5200">
        <w:rPr>
          <w:b/>
          <w:bCs/>
        </w:rPr>
        <w:t>Notes:</w:t>
      </w:r>
    </w:p>
    <w:p w14:paraId="423DF578" w14:textId="77777777" w:rsidR="009073E7" w:rsidRDefault="009073E7">
      <w:pPr>
        <w:rPr>
          <w:caps/>
          <w:color w:val="8C3314" w:themeColor="accent1" w:themeShade="BF"/>
          <w:spacing w:val="10"/>
        </w:rPr>
      </w:pPr>
      <w:r>
        <w:br w:type="page"/>
      </w:r>
    </w:p>
    <w:p w14:paraId="30CA170C" w14:textId="1B30E209" w:rsidR="009073E7" w:rsidRDefault="009073E7" w:rsidP="009A3F3F">
      <w:pPr>
        <w:pStyle w:val="Heading3"/>
      </w:pPr>
      <w:bookmarkStart w:id="723" w:name="_Toc243305413"/>
      <w:r>
        <w:lastRenderedPageBreak/>
        <w:t>MOVZXB – Move, Zero Extend Byte</w:t>
      </w:r>
      <w:bookmarkEnd w:id="723"/>
    </w:p>
    <w:p w14:paraId="53E2F7E8" w14:textId="3FB27907" w:rsidR="009073E7" w:rsidRPr="009A3F3F" w:rsidRDefault="009073E7" w:rsidP="009073E7">
      <w:r w:rsidRPr="009A3F3F">
        <w:t>MOV</w:t>
      </w:r>
      <w:r w:rsidR="00924962" w:rsidRPr="009A3F3F">
        <w:t>Z</w:t>
      </w:r>
      <w:r w:rsidRPr="009A3F3F">
        <w:t xml:space="preserve">XB Rd, Rs1 </w:t>
      </w:r>
    </w:p>
    <w:p w14:paraId="454D633C" w14:textId="77777777" w:rsidR="009073E7" w:rsidRPr="002766C5" w:rsidRDefault="009073E7" w:rsidP="009073E7">
      <w:pPr>
        <w:rPr>
          <w:b/>
          <w:bCs/>
        </w:rPr>
      </w:pPr>
      <w:r w:rsidRPr="002766C5">
        <w:rPr>
          <w:b/>
          <w:bCs/>
        </w:rPr>
        <w:t>Description:</w:t>
      </w:r>
    </w:p>
    <w:p w14:paraId="44E4DA79" w14:textId="072D9606" w:rsidR="009073E7" w:rsidRDefault="009073E7" w:rsidP="009073E7">
      <w:pPr>
        <w:ind w:left="720"/>
      </w:pPr>
      <w:r>
        <w:t xml:space="preserve">A byte is extracted from the source operand Rs1, zero extended, and the result placed in the destination register Rd. This is an alternate mnemonic for the </w:t>
      </w:r>
      <w:hyperlink w:anchor="_EXTU_–_Extract" w:history="1">
        <w:r w:rsidRPr="009073E7">
          <w:rPr>
            <w:rStyle w:val="Hyperlink"/>
          </w:rPr>
          <w:t>EXTU</w:t>
        </w:r>
      </w:hyperlink>
      <w:r>
        <w:t xml:space="preserve"> instruction where the bitfield is fixed as the first byte.</w:t>
      </w:r>
    </w:p>
    <w:p w14:paraId="1A9E4075" w14:textId="77777777" w:rsidR="009073E7" w:rsidRDefault="009073E7" w:rsidP="009073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4016EC" w:rsidRPr="00790AD0" w14:paraId="6C627AC8" w14:textId="77777777" w:rsidTr="001F132F">
        <w:tc>
          <w:tcPr>
            <w:tcW w:w="0" w:type="auto"/>
            <w:tcBorders>
              <w:top w:val="nil"/>
              <w:left w:val="nil"/>
              <w:bottom w:val="single" w:sz="4" w:space="0" w:color="auto"/>
              <w:right w:val="nil"/>
            </w:tcBorders>
          </w:tcPr>
          <w:p w14:paraId="441B7C94" w14:textId="77777777" w:rsidR="004016EC" w:rsidRDefault="004016EC"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D871CD2" w14:textId="77777777" w:rsidR="004016EC" w:rsidRDefault="004016EC"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698312" w14:textId="77777777" w:rsidR="004016EC" w:rsidRDefault="004016EC"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01E84" w14:textId="3543586B" w:rsidR="004016EC" w:rsidRDefault="004016EC"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EF7163" w14:textId="5C4AF356" w:rsidR="004016EC" w:rsidRDefault="004016EC"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DDCF16" w14:textId="531B10AA" w:rsidR="004016EC" w:rsidRPr="00790AD0" w:rsidRDefault="004016EC"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5E5CF3" w14:textId="5581F58A" w:rsidR="004016EC" w:rsidRPr="00790AD0" w:rsidRDefault="004016EC" w:rsidP="001F132F">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20CDF1" w14:textId="77777777" w:rsidR="004016EC" w:rsidRPr="00790AD0" w:rsidRDefault="004016EC"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894D2C" w14:textId="77777777" w:rsidR="004016EC" w:rsidRDefault="004016EC" w:rsidP="001F132F">
            <w:pPr>
              <w:spacing w:after="0"/>
              <w:jc w:val="center"/>
              <w:rPr>
                <w:sz w:val="16"/>
                <w:szCs w:val="16"/>
              </w:rPr>
            </w:pPr>
          </w:p>
        </w:tc>
      </w:tr>
      <w:tr w:rsidR="004016EC" w14:paraId="11E071E7" w14:textId="77777777" w:rsidTr="001F132F">
        <w:tc>
          <w:tcPr>
            <w:tcW w:w="0" w:type="auto"/>
            <w:tcBorders>
              <w:top w:val="single" w:sz="4" w:space="0" w:color="auto"/>
              <w:left w:val="single" w:sz="4" w:space="0" w:color="auto"/>
              <w:bottom w:val="single" w:sz="4" w:space="0" w:color="auto"/>
              <w:right w:val="single" w:sz="4" w:space="0" w:color="auto"/>
            </w:tcBorders>
          </w:tcPr>
          <w:p w14:paraId="190D36C8" w14:textId="29B21807" w:rsidR="004016EC" w:rsidRPr="00F468DF" w:rsidRDefault="004016EC"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B4E54" w14:textId="77777777" w:rsidR="004016EC" w:rsidRPr="00F468DF" w:rsidRDefault="004016EC"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F8C4C9" w14:textId="77777777" w:rsidR="004016EC" w:rsidRPr="00F468DF" w:rsidRDefault="004016EC"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B7C99E" w14:textId="5597A8DE" w:rsidR="004016EC" w:rsidRPr="00F468DF" w:rsidRDefault="004016EC" w:rsidP="001F132F">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BE9F1E" w14:textId="68D16CB2" w:rsidR="004016EC" w:rsidRPr="00F468DF" w:rsidRDefault="004016EC"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EB313F" w14:textId="44A0285E" w:rsidR="004016EC" w:rsidRPr="00F468DF" w:rsidRDefault="004016EC"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CEE38" w14:textId="79B1EFA4" w:rsidR="004016EC" w:rsidRPr="00F468DF" w:rsidRDefault="004016EC"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B93E3" w14:textId="77777777" w:rsidR="004016EC" w:rsidRPr="00F468DF" w:rsidRDefault="004016EC"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34C5587D" w14:textId="77777777" w:rsidR="004016EC" w:rsidRDefault="004016EC" w:rsidP="001F132F">
            <w:pPr>
              <w:spacing w:after="0"/>
              <w:rPr>
                <w:sz w:val="16"/>
                <w:szCs w:val="16"/>
              </w:rPr>
            </w:pPr>
          </w:p>
        </w:tc>
      </w:tr>
    </w:tbl>
    <w:p w14:paraId="6A7E7120" w14:textId="77777777" w:rsidR="009073E7" w:rsidRDefault="009073E7" w:rsidP="009073E7"/>
    <w:p w14:paraId="0FC6BA09" w14:textId="77777777" w:rsidR="009073E7" w:rsidRPr="002766C5" w:rsidRDefault="009073E7" w:rsidP="009073E7">
      <w:pPr>
        <w:rPr>
          <w:b/>
          <w:bCs/>
        </w:rPr>
      </w:pPr>
      <w:r w:rsidRPr="002766C5">
        <w:rPr>
          <w:b/>
          <w:bCs/>
        </w:rPr>
        <w:t>Operation</w:t>
      </w:r>
      <w:r>
        <w:rPr>
          <w:b/>
          <w:bCs/>
        </w:rPr>
        <w:t>:</w:t>
      </w:r>
    </w:p>
    <w:p w14:paraId="55DBA3D7" w14:textId="49E4CE2C" w:rsidR="009073E7" w:rsidRDefault="009073E7" w:rsidP="009073E7">
      <w:r w:rsidRPr="002766C5">
        <w:rPr>
          <w:b/>
          <w:bCs/>
        </w:rPr>
        <w:t>Clock Cycles:</w:t>
      </w:r>
      <w:r>
        <w:t xml:space="preserve"> </w:t>
      </w:r>
      <w:r w:rsidR="00EA54BA">
        <w:t>1</w:t>
      </w:r>
    </w:p>
    <w:p w14:paraId="66294E43" w14:textId="77777777" w:rsidR="009073E7" w:rsidRPr="002C6BF0" w:rsidRDefault="009073E7" w:rsidP="009073E7">
      <w:r w:rsidRPr="002766C5">
        <w:rPr>
          <w:b/>
          <w:bCs/>
        </w:rPr>
        <w:t>Execution Units:</w:t>
      </w:r>
      <w:r>
        <w:t xml:space="preserve"> SAU #0</w:t>
      </w:r>
    </w:p>
    <w:p w14:paraId="59AC5467" w14:textId="77777777" w:rsidR="009073E7" w:rsidRDefault="009073E7" w:rsidP="009073E7">
      <w:r w:rsidRPr="009F7E96">
        <w:rPr>
          <w:b/>
        </w:rPr>
        <w:t>Exceptions:</w:t>
      </w:r>
      <w:r>
        <w:t xml:space="preserve"> none</w:t>
      </w:r>
    </w:p>
    <w:p w14:paraId="432EDB1E" w14:textId="77777777" w:rsidR="009073E7" w:rsidRDefault="009073E7" w:rsidP="009073E7">
      <w:pPr>
        <w:rPr>
          <w:b/>
          <w:bCs/>
        </w:rPr>
      </w:pPr>
      <w:r w:rsidRPr="009F5200">
        <w:rPr>
          <w:b/>
          <w:bCs/>
        </w:rPr>
        <w:t>Notes:</w:t>
      </w:r>
    </w:p>
    <w:p w14:paraId="3D34BC5B" w14:textId="77777777" w:rsidR="00223776" w:rsidRDefault="00223776">
      <w:pPr>
        <w:rPr>
          <w:b/>
          <w:caps/>
          <w:color w:val="5D220D" w:themeColor="accent1" w:themeShade="7F"/>
          <w:spacing w:val="15"/>
          <w:sz w:val="40"/>
        </w:rPr>
      </w:pPr>
      <w:r>
        <w:br w:type="page"/>
      </w:r>
    </w:p>
    <w:p w14:paraId="2D3A6B08" w14:textId="549397D5" w:rsidR="009544AD" w:rsidRDefault="009544AD" w:rsidP="00223776">
      <w:pPr>
        <w:pStyle w:val="Heading3"/>
      </w:pPr>
      <w:bookmarkStart w:id="724" w:name="_Toc243305414"/>
      <w:r>
        <w:lastRenderedPageBreak/>
        <w:t>MOVZXT – Move, Zero Extend Tetra</w:t>
      </w:r>
      <w:bookmarkEnd w:id="724"/>
    </w:p>
    <w:p w14:paraId="3528EF31" w14:textId="43194199" w:rsidR="009544AD" w:rsidRPr="00223776" w:rsidRDefault="009544AD" w:rsidP="009544AD">
      <w:r w:rsidRPr="00223776">
        <w:t>MOVZXT Rd, Rs1</w:t>
      </w:r>
    </w:p>
    <w:p w14:paraId="7E6D0A1B" w14:textId="77777777" w:rsidR="009544AD" w:rsidRPr="002766C5" w:rsidRDefault="009544AD" w:rsidP="009544AD">
      <w:pPr>
        <w:rPr>
          <w:b/>
          <w:bCs/>
        </w:rPr>
      </w:pPr>
      <w:r w:rsidRPr="002766C5">
        <w:rPr>
          <w:b/>
          <w:bCs/>
        </w:rPr>
        <w:t>Description:</w:t>
      </w:r>
    </w:p>
    <w:p w14:paraId="3829AFCF" w14:textId="7FD49D08" w:rsidR="009544AD" w:rsidRDefault="009544AD" w:rsidP="009544AD">
      <w:pPr>
        <w:ind w:left="720"/>
      </w:pPr>
      <w:r>
        <w:t>A tetra is extracted from the source operand, zero extended, and the result placed in the destination register.</w:t>
      </w:r>
      <w:r w:rsidRPr="00133B74">
        <w:t xml:space="preserve"> </w:t>
      </w:r>
      <w:r>
        <w:t xml:space="preserve">This is an alternate mnemonic for the </w:t>
      </w:r>
      <w:hyperlink w:anchor="_EXTU_–_Extract" w:history="1">
        <w:r w:rsidRPr="000F4124">
          <w:rPr>
            <w:rStyle w:val="Hyperlink"/>
          </w:rPr>
          <w:t>EXTU</w:t>
        </w:r>
      </w:hyperlink>
      <w:r>
        <w:t xml:space="preserve"> instruction where the bitfield is fixed as the first tetra.</w:t>
      </w:r>
    </w:p>
    <w:p w14:paraId="324A77BC" w14:textId="77777777" w:rsidR="009544AD" w:rsidRDefault="009544AD" w:rsidP="009544A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23776" w:rsidRPr="00790AD0" w14:paraId="14AB76B6" w14:textId="77777777" w:rsidTr="001F132F">
        <w:tc>
          <w:tcPr>
            <w:tcW w:w="0" w:type="auto"/>
            <w:tcBorders>
              <w:top w:val="nil"/>
              <w:left w:val="nil"/>
              <w:bottom w:val="single" w:sz="4" w:space="0" w:color="auto"/>
              <w:right w:val="nil"/>
            </w:tcBorders>
          </w:tcPr>
          <w:p w14:paraId="6DE03179" w14:textId="77777777" w:rsidR="00223776" w:rsidRDefault="00223776" w:rsidP="001F13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6E86A" w14:textId="77777777" w:rsidR="00223776" w:rsidRDefault="00223776"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B9F1547" w14:textId="77777777" w:rsidR="00223776" w:rsidRDefault="00223776"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5270C" w14:textId="16F22934" w:rsidR="00223776" w:rsidRDefault="00223776"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667A72A" w14:textId="2CC24D72" w:rsidR="00223776" w:rsidRDefault="00223776"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84CBC0" w14:textId="68FC673F" w:rsidR="00223776" w:rsidRPr="00790AD0" w:rsidRDefault="00223776"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896841" w14:textId="4DAF229E" w:rsidR="00223776" w:rsidRPr="00790AD0" w:rsidRDefault="00223776"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7167D8" w14:textId="77777777" w:rsidR="00223776" w:rsidRPr="00790AD0" w:rsidRDefault="00223776"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1A9A853" w14:textId="77777777" w:rsidR="00223776" w:rsidRDefault="00223776" w:rsidP="001F132F">
            <w:pPr>
              <w:spacing w:after="0"/>
              <w:jc w:val="center"/>
              <w:rPr>
                <w:sz w:val="16"/>
                <w:szCs w:val="16"/>
              </w:rPr>
            </w:pPr>
          </w:p>
        </w:tc>
      </w:tr>
      <w:tr w:rsidR="00223776" w14:paraId="1C1B2588" w14:textId="77777777" w:rsidTr="001F132F">
        <w:tc>
          <w:tcPr>
            <w:tcW w:w="0" w:type="auto"/>
            <w:tcBorders>
              <w:top w:val="single" w:sz="4" w:space="0" w:color="auto"/>
              <w:left w:val="single" w:sz="4" w:space="0" w:color="auto"/>
              <w:bottom w:val="single" w:sz="4" w:space="0" w:color="auto"/>
              <w:right w:val="single" w:sz="4" w:space="0" w:color="auto"/>
            </w:tcBorders>
          </w:tcPr>
          <w:p w14:paraId="10F5CFA7" w14:textId="3D2B900E" w:rsidR="00223776" w:rsidRPr="00F468DF" w:rsidRDefault="00223776" w:rsidP="001F132F">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2C0199" w14:textId="77777777" w:rsidR="00223776" w:rsidRPr="00F468DF" w:rsidRDefault="00223776"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4632CE" w14:textId="77777777" w:rsidR="00223776" w:rsidRPr="00F468DF" w:rsidRDefault="00223776" w:rsidP="001F132F">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2E4CAE" w14:textId="54193017" w:rsidR="00223776" w:rsidRPr="00F468DF" w:rsidRDefault="00223776" w:rsidP="001F132F">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4078A4" w14:textId="7E6F4FB6" w:rsidR="00223776" w:rsidRPr="00F468DF" w:rsidRDefault="00223776"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105B8" w14:textId="4CFE1D84" w:rsidR="00223776" w:rsidRPr="00F468DF" w:rsidRDefault="00223776"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252B07" w14:textId="006C0840" w:rsidR="00223776" w:rsidRPr="00F468DF" w:rsidRDefault="00223776"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07473" w14:textId="77777777" w:rsidR="00223776" w:rsidRPr="00F468DF" w:rsidRDefault="00223776" w:rsidP="001F132F">
            <w:pPr>
              <w:spacing w:after="0"/>
              <w:jc w:val="center"/>
              <w:rPr>
                <w:sz w:val="16"/>
                <w:szCs w:val="16"/>
              </w:rPr>
            </w:pPr>
            <w:r>
              <w:rPr>
                <w:sz w:val="16"/>
                <w:szCs w:val="16"/>
              </w:rPr>
              <w:t>Opcode</w:t>
            </w:r>
            <w:r w:rsidRPr="00F468DF">
              <w:rPr>
                <w:sz w:val="16"/>
                <w:szCs w:val="16"/>
                <w:vertAlign w:val="subscript"/>
              </w:rPr>
              <w:t>7</w:t>
            </w:r>
          </w:p>
        </w:tc>
        <w:tc>
          <w:tcPr>
            <w:tcW w:w="0" w:type="auto"/>
          </w:tcPr>
          <w:p w14:paraId="62B02F80" w14:textId="77777777" w:rsidR="00223776" w:rsidRDefault="00223776" w:rsidP="001F132F">
            <w:pPr>
              <w:spacing w:after="0"/>
              <w:rPr>
                <w:sz w:val="16"/>
                <w:szCs w:val="16"/>
              </w:rPr>
            </w:pPr>
          </w:p>
        </w:tc>
      </w:tr>
    </w:tbl>
    <w:p w14:paraId="587B98B0" w14:textId="77777777" w:rsidR="009544AD" w:rsidRDefault="009544AD" w:rsidP="009544AD"/>
    <w:p w14:paraId="189D8051" w14:textId="77777777" w:rsidR="009544AD" w:rsidRPr="002766C5" w:rsidRDefault="009544AD" w:rsidP="009544AD">
      <w:pPr>
        <w:rPr>
          <w:b/>
          <w:bCs/>
        </w:rPr>
      </w:pPr>
      <w:r w:rsidRPr="002766C5">
        <w:rPr>
          <w:b/>
          <w:bCs/>
        </w:rPr>
        <w:t>Operation</w:t>
      </w:r>
      <w:r>
        <w:rPr>
          <w:b/>
          <w:bCs/>
        </w:rPr>
        <w:t>:</w:t>
      </w:r>
    </w:p>
    <w:p w14:paraId="6D5057E0" w14:textId="69C63A56" w:rsidR="009544AD" w:rsidRDefault="009544AD" w:rsidP="009544AD">
      <w:r w:rsidRPr="002766C5">
        <w:rPr>
          <w:b/>
          <w:bCs/>
        </w:rPr>
        <w:t>Clock Cycles:</w:t>
      </w:r>
      <w:r>
        <w:t xml:space="preserve"> </w:t>
      </w:r>
      <w:r w:rsidR="00EA54BA">
        <w:t>1</w:t>
      </w:r>
    </w:p>
    <w:p w14:paraId="3E480BE9" w14:textId="77777777" w:rsidR="009544AD" w:rsidRPr="002C6BF0" w:rsidRDefault="009544AD" w:rsidP="009544AD">
      <w:r w:rsidRPr="002766C5">
        <w:rPr>
          <w:b/>
          <w:bCs/>
        </w:rPr>
        <w:t>Execution Units:</w:t>
      </w:r>
      <w:r>
        <w:t xml:space="preserve"> SAU #0</w:t>
      </w:r>
    </w:p>
    <w:p w14:paraId="6CFDB3E5" w14:textId="77777777" w:rsidR="009544AD" w:rsidRDefault="009544AD" w:rsidP="009544AD">
      <w:r w:rsidRPr="009F7E96">
        <w:rPr>
          <w:b/>
        </w:rPr>
        <w:t>Exceptions:</w:t>
      </w:r>
      <w:r>
        <w:t xml:space="preserve"> none</w:t>
      </w:r>
    </w:p>
    <w:p w14:paraId="266879D5" w14:textId="5BEB589E" w:rsidR="00C83836" w:rsidRDefault="009544AD" w:rsidP="009544AD">
      <w:pPr>
        <w:rPr>
          <w:rFonts w:eastAsiaTheme="majorEastAsia" w:cstheme="majorBidi"/>
          <w:b/>
          <w:bCs/>
          <w:sz w:val="40"/>
        </w:rPr>
      </w:pPr>
      <w:r w:rsidRPr="009F5200">
        <w:rPr>
          <w:b/>
          <w:bCs/>
        </w:rPr>
        <w:t>Notes:</w:t>
      </w:r>
      <w:r w:rsidR="00C83836">
        <w:br w:type="page"/>
      </w:r>
    </w:p>
    <w:p w14:paraId="738E4704" w14:textId="77777777" w:rsidR="00C83836" w:rsidRPr="00EE21E1" w:rsidRDefault="00C83836" w:rsidP="00EE21E1">
      <w:pPr>
        <w:pStyle w:val="Heading3"/>
        <w:rPr>
          <w:b w:val="0"/>
          <w:bCs/>
          <w:szCs w:val="40"/>
        </w:rPr>
      </w:pPr>
      <w:bookmarkStart w:id="725" w:name="_Toc243305415"/>
      <w:r w:rsidRPr="00EE21E1">
        <w:rPr>
          <w:b w:val="0"/>
          <w:bCs/>
          <w:szCs w:val="40"/>
        </w:rPr>
        <w:lastRenderedPageBreak/>
        <w:t>MUX – Multiplex</w:t>
      </w:r>
      <w:bookmarkEnd w:id="725"/>
    </w:p>
    <w:p w14:paraId="34475F7D" w14:textId="09CAF86E" w:rsidR="00C83836" w:rsidRPr="00EE21E1" w:rsidRDefault="00C83836" w:rsidP="00C83836">
      <w:r w:rsidRPr="00EE21E1">
        <w:t xml:space="preserve">MUX </w:t>
      </w:r>
      <w:r w:rsidR="00C87449" w:rsidRPr="00EE21E1">
        <w:t>Rd</w:t>
      </w:r>
      <w:r w:rsidRPr="00EE21E1">
        <w:t xml:space="preserve">, </w:t>
      </w:r>
      <w:r w:rsidR="00C87449" w:rsidRPr="00EE21E1">
        <w:t>Rs1</w:t>
      </w:r>
      <w:r w:rsidRPr="00EE21E1">
        <w:t xml:space="preserve">, </w:t>
      </w:r>
      <w:r w:rsidR="00C87449" w:rsidRPr="00EE21E1">
        <w:t>Rs2</w:t>
      </w:r>
      <w:r w:rsidRPr="00EE21E1">
        <w:t xml:space="preserve">, </w:t>
      </w:r>
      <w:r w:rsidR="00C87449" w:rsidRPr="00EE21E1">
        <w:t>Rs3</w:t>
      </w:r>
    </w:p>
    <w:p w14:paraId="3126FBC7" w14:textId="77777777" w:rsidR="00C83836" w:rsidRPr="0093761D" w:rsidRDefault="00C83836" w:rsidP="00C83836">
      <w:pPr>
        <w:rPr>
          <w:rStyle w:val="Strong"/>
        </w:rPr>
      </w:pPr>
      <w:r w:rsidRPr="0093761D">
        <w:rPr>
          <w:rStyle w:val="Strong"/>
        </w:rPr>
        <w:t>Description:</w:t>
      </w:r>
    </w:p>
    <w:p w14:paraId="3F95D211" w14:textId="68CF6734" w:rsidR="00C83836" w:rsidRDefault="00C83836" w:rsidP="00C83836">
      <w:pPr>
        <w:ind w:left="720"/>
      </w:pPr>
      <w:r>
        <w:t xml:space="preserve">If a bit in </w:t>
      </w:r>
      <w:r w:rsidR="00C87449">
        <w:t>Rs1</w:t>
      </w:r>
      <w:r>
        <w:t xml:space="preserve"> is set then the bit of the </w:t>
      </w:r>
      <w:r w:rsidR="00E93D70">
        <w:t>destination register</w:t>
      </w:r>
      <w:r>
        <w:t xml:space="preserve"> is set to the corresponding bit in </w:t>
      </w:r>
      <w:r w:rsidR="00C87449">
        <w:t>Rs2</w:t>
      </w:r>
      <w:r>
        <w:t xml:space="preserve">, otherwise the bit in the </w:t>
      </w:r>
      <w:r w:rsidR="00E93D70">
        <w:t>destination register</w:t>
      </w:r>
      <w:r>
        <w:t xml:space="preserve"> is set to the corresponding bit in </w:t>
      </w:r>
      <w:r w:rsidR="00C87449">
        <w:t>Rs3</w:t>
      </w:r>
      <w:r>
        <w:t>.</w:t>
      </w:r>
    </w:p>
    <w:p w14:paraId="5DDCCBCE" w14:textId="2E08BF0B" w:rsidR="009375E8" w:rsidRDefault="009375E8" w:rsidP="00C83836">
      <w:pPr>
        <w:ind w:left="720"/>
      </w:pPr>
      <w:r>
        <w:t>The multiplex instruction can be used to cause an update of only the selected bits in the destination register</w:t>
      </w:r>
      <w:r w:rsidR="002E14D7">
        <w:t>.</w:t>
      </w:r>
    </w:p>
    <w:p w14:paraId="71A8A8AB"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8551D" w:rsidRPr="00790AD0" w14:paraId="4EC63E54" w14:textId="77777777" w:rsidTr="00145D99">
        <w:tc>
          <w:tcPr>
            <w:tcW w:w="0" w:type="auto"/>
            <w:tcBorders>
              <w:top w:val="nil"/>
              <w:left w:val="nil"/>
              <w:bottom w:val="single" w:sz="4" w:space="0" w:color="auto"/>
              <w:right w:val="nil"/>
            </w:tcBorders>
          </w:tcPr>
          <w:p w14:paraId="1777850B" w14:textId="77777777" w:rsidR="0078551D" w:rsidRDefault="0078551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37B389" w14:textId="77777777" w:rsidR="0078551D" w:rsidRDefault="0078551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EF85FA" w14:textId="77777777" w:rsidR="0078551D" w:rsidRDefault="0078551D"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3F00A5" w14:textId="19025B88" w:rsidR="0078551D" w:rsidRDefault="0078551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808B5DF" w14:textId="0DDD79DD" w:rsidR="0078551D" w:rsidRDefault="0078551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3616A3" w14:textId="3E704E2B" w:rsidR="0078551D" w:rsidRPr="00790AD0" w:rsidRDefault="0078551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0F30E5" w14:textId="0EBB685D" w:rsidR="0078551D" w:rsidRPr="00790AD0" w:rsidRDefault="0078551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D3BE8C" w14:textId="77777777" w:rsidR="0078551D" w:rsidRPr="00790AD0" w:rsidRDefault="0078551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E41D647" w14:textId="77777777" w:rsidR="0078551D" w:rsidRDefault="0078551D" w:rsidP="00671719">
            <w:pPr>
              <w:spacing w:after="0"/>
              <w:jc w:val="center"/>
              <w:rPr>
                <w:sz w:val="16"/>
                <w:szCs w:val="16"/>
              </w:rPr>
            </w:pPr>
          </w:p>
        </w:tc>
      </w:tr>
      <w:tr w:rsidR="0078551D" w14:paraId="41B58757" w14:textId="77777777" w:rsidTr="00145D99">
        <w:tc>
          <w:tcPr>
            <w:tcW w:w="0" w:type="auto"/>
            <w:tcBorders>
              <w:top w:val="single" w:sz="4" w:space="0" w:color="auto"/>
              <w:left w:val="single" w:sz="4" w:space="0" w:color="auto"/>
              <w:bottom w:val="single" w:sz="4" w:space="0" w:color="auto"/>
              <w:right w:val="single" w:sz="4" w:space="0" w:color="auto"/>
            </w:tcBorders>
          </w:tcPr>
          <w:p w14:paraId="265202DF" w14:textId="4FB9F1EA" w:rsidR="0078551D" w:rsidRPr="00F468DF" w:rsidRDefault="0078551D" w:rsidP="00671719">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4DD22" w14:textId="77777777" w:rsidR="0078551D" w:rsidRPr="00F468DF" w:rsidRDefault="0078551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E43D10" w14:textId="484225BC" w:rsidR="0078551D" w:rsidRPr="00F468DF" w:rsidRDefault="0078551D"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298AB0" w14:textId="440B1740" w:rsidR="0078551D" w:rsidRPr="00F468DF" w:rsidRDefault="0078551D"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A607F" w14:textId="7A34CB9D" w:rsidR="0078551D" w:rsidRPr="00F468DF" w:rsidRDefault="0078551D"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14CAD1" w14:textId="6BCC2FA4" w:rsidR="0078551D" w:rsidRPr="00F468DF" w:rsidRDefault="0078551D"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5963C" w14:textId="309C43E2" w:rsidR="0078551D" w:rsidRPr="00F468DF" w:rsidRDefault="0078551D"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513B43" w14:textId="77777777" w:rsidR="0078551D" w:rsidRPr="00F468DF" w:rsidRDefault="0078551D"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85B4D69" w14:textId="77777777" w:rsidR="0078551D" w:rsidRDefault="0078551D" w:rsidP="00671719">
            <w:pPr>
              <w:spacing w:after="0"/>
              <w:rPr>
                <w:sz w:val="16"/>
                <w:szCs w:val="16"/>
              </w:rPr>
            </w:pPr>
          </w:p>
        </w:tc>
      </w:tr>
    </w:tbl>
    <w:p w14:paraId="2BA85C70" w14:textId="77777777" w:rsidR="00A81547" w:rsidRDefault="00A81547" w:rsidP="00C83836"/>
    <w:tbl>
      <w:tblPr>
        <w:tblStyle w:val="TableGrid"/>
        <w:tblW w:w="0" w:type="auto"/>
        <w:tblInd w:w="562" w:type="dxa"/>
        <w:tblLook w:val="04A0" w:firstRow="1" w:lastRow="0" w:firstColumn="1" w:lastColumn="0" w:noHBand="0" w:noVBand="1"/>
      </w:tblPr>
      <w:tblGrid>
        <w:gridCol w:w="1418"/>
        <w:gridCol w:w="2268"/>
      </w:tblGrid>
      <w:tr w:rsidR="00EA54BA" w:rsidRPr="00092167" w14:paraId="2B61E821" w14:textId="77777777" w:rsidTr="00734064">
        <w:tc>
          <w:tcPr>
            <w:tcW w:w="1418" w:type="dxa"/>
            <w:shd w:val="clear" w:color="auto" w:fill="363636" w:themeFill="background2" w:themeFillShade="40"/>
          </w:tcPr>
          <w:p w14:paraId="648AF664" w14:textId="77777777" w:rsidR="00EA54BA" w:rsidRPr="000F4180" w:rsidRDefault="00EA54BA" w:rsidP="0073406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21B463A" w14:textId="77777777" w:rsidR="00EA54BA" w:rsidRPr="000F4180" w:rsidRDefault="00EA54BA" w:rsidP="00734064">
            <w:pPr>
              <w:rPr>
                <w:color w:val="FFFFFF" w:themeColor="background1"/>
              </w:rPr>
            </w:pPr>
            <w:r>
              <w:rPr>
                <w:color w:val="FFFFFF" w:themeColor="background1"/>
              </w:rPr>
              <w:t>Precision</w:t>
            </w:r>
          </w:p>
        </w:tc>
      </w:tr>
      <w:tr w:rsidR="00EA54BA" w14:paraId="6AD1F2BB" w14:textId="77777777" w:rsidTr="00734064">
        <w:tc>
          <w:tcPr>
            <w:tcW w:w="1418" w:type="dxa"/>
          </w:tcPr>
          <w:p w14:paraId="6612F149" w14:textId="77777777" w:rsidR="00EA54BA" w:rsidRDefault="00EA54BA" w:rsidP="00734064">
            <w:pPr>
              <w:jc w:val="center"/>
            </w:pPr>
            <w:r>
              <w:t>104</w:t>
            </w:r>
          </w:p>
        </w:tc>
        <w:tc>
          <w:tcPr>
            <w:tcW w:w="2268" w:type="dxa"/>
          </w:tcPr>
          <w:p w14:paraId="7FBF594E" w14:textId="77777777" w:rsidR="00EA54BA" w:rsidRDefault="00EA54BA" w:rsidP="00734064">
            <w:r>
              <w:t>Byte</w:t>
            </w:r>
          </w:p>
        </w:tc>
      </w:tr>
      <w:tr w:rsidR="00EA54BA" w14:paraId="4D896445" w14:textId="77777777" w:rsidTr="00734064">
        <w:tc>
          <w:tcPr>
            <w:tcW w:w="1418" w:type="dxa"/>
          </w:tcPr>
          <w:p w14:paraId="1359D145" w14:textId="77777777" w:rsidR="00EA54BA" w:rsidRDefault="00EA54BA" w:rsidP="00734064">
            <w:pPr>
              <w:jc w:val="center"/>
            </w:pPr>
            <w:r>
              <w:t>105</w:t>
            </w:r>
          </w:p>
        </w:tc>
        <w:tc>
          <w:tcPr>
            <w:tcW w:w="2268" w:type="dxa"/>
          </w:tcPr>
          <w:p w14:paraId="77BDF5BE" w14:textId="77777777" w:rsidR="00EA54BA" w:rsidRDefault="00EA54BA" w:rsidP="00734064">
            <w:r>
              <w:t>Wyde</w:t>
            </w:r>
          </w:p>
        </w:tc>
      </w:tr>
      <w:tr w:rsidR="00EA54BA" w14:paraId="4D5CF71A" w14:textId="77777777" w:rsidTr="00734064">
        <w:tc>
          <w:tcPr>
            <w:tcW w:w="1418" w:type="dxa"/>
          </w:tcPr>
          <w:p w14:paraId="2AD89AC9" w14:textId="77777777" w:rsidR="00EA54BA" w:rsidRDefault="00EA54BA" w:rsidP="00734064">
            <w:pPr>
              <w:jc w:val="center"/>
            </w:pPr>
            <w:r>
              <w:t>106</w:t>
            </w:r>
          </w:p>
        </w:tc>
        <w:tc>
          <w:tcPr>
            <w:tcW w:w="2268" w:type="dxa"/>
          </w:tcPr>
          <w:p w14:paraId="52B6E430" w14:textId="77777777" w:rsidR="00EA54BA" w:rsidRDefault="00EA54BA" w:rsidP="00734064">
            <w:r>
              <w:t>Tetra</w:t>
            </w:r>
          </w:p>
        </w:tc>
      </w:tr>
      <w:tr w:rsidR="00EA54BA" w14:paraId="5BBDB078" w14:textId="77777777" w:rsidTr="00734064">
        <w:tc>
          <w:tcPr>
            <w:tcW w:w="1418" w:type="dxa"/>
          </w:tcPr>
          <w:p w14:paraId="02808F58" w14:textId="77777777" w:rsidR="00EA54BA" w:rsidRDefault="00EA54BA" w:rsidP="00734064">
            <w:pPr>
              <w:jc w:val="center"/>
            </w:pPr>
            <w:r>
              <w:t>107</w:t>
            </w:r>
          </w:p>
        </w:tc>
        <w:tc>
          <w:tcPr>
            <w:tcW w:w="2268" w:type="dxa"/>
          </w:tcPr>
          <w:p w14:paraId="1907CFDA" w14:textId="77777777" w:rsidR="00EA54BA" w:rsidRDefault="00EA54BA" w:rsidP="00734064">
            <w:r>
              <w:t>octa</w:t>
            </w:r>
          </w:p>
        </w:tc>
      </w:tr>
      <w:tr w:rsidR="00EA54BA" w14:paraId="656933BA" w14:textId="77777777" w:rsidTr="00734064">
        <w:tc>
          <w:tcPr>
            <w:tcW w:w="1418" w:type="dxa"/>
          </w:tcPr>
          <w:p w14:paraId="1727C702" w14:textId="77777777" w:rsidR="00EA54BA" w:rsidRDefault="00EA54BA" w:rsidP="00734064">
            <w:pPr>
              <w:jc w:val="center"/>
            </w:pPr>
            <w:r>
              <w:t>112</w:t>
            </w:r>
          </w:p>
        </w:tc>
        <w:tc>
          <w:tcPr>
            <w:tcW w:w="2268" w:type="dxa"/>
          </w:tcPr>
          <w:p w14:paraId="6C0A6247" w14:textId="77777777" w:rsidR="00EA54BA" w:rsidRDefault="00EA54BA" w:rsidP="00734064">
            <w:r>
              <w:t>Byte parallel</w:t>
            </w:r>
          </w:p>
        </w:tc>
      </w:tr>
      <w:tr w:rsidR="00EA54BA" w14:paraId="2F8D9196" w14:textId="77777777" w:rsidTr="00734064">
        <w:tc>
          <w:tcPr>
            <w:tcW w:w="1418" w:type="dxa"/>
          </w:tcPr>
          <w:p w14:paraId="0FF2632E" w14:textId="77777777" w:rsidR="00EA54BA" w:rsidRDefault="00EA54BA" w:rsidP="00734064">
            <w:pPr>
              <w:jc w:val="center"/>
            </w:pPr>
            <w:r>
              <w:t>113</w:t>
            </w:r>
          </w:p>
        </w:tc>
        <w:tc>
          <w:tcPr>
            <w:tcW w:w="2268" w:type="dxa"/>
          </w:tcPr>
          <w:p w14:paraId="60D391CF" w14:textId="77777777" w:rsidR="00EA54BA" w:rsidRDefault="00EA54BA" w:rsidP="00734064">
            <w:r>
              <w:t>Wyde parallel</w:t>
            </w:r>
          </w:p>
        </w:tc>
      </w:tr>
      <w:tr w:rsidR="00EA54BA" w14:paraId="31A5F6CD" w14:textId="77777777" w:rsidTr="00734064">
        <w:tc>
          <w:tcPr>
            <w:tcW w:w="1418" w:type="dxa"/>
          </w:tcPr>
          <w:p w14:paraId="6516E3BC" w14:textId="77777777" w:rsidR="00EA54BA" w:rsidRDefault="00EA54BA" w:rsidP="00734064">
            <w:pPr>
              <w:jc w:val="center"/>
            </w:pPr>
            <w:r>
              <w:t>114</w:t>
            </w:r>
          </w:p>
        </w:tc>
        <w:tc>
          <w:tcPr>
            <w:tcW w:w="2268" w:type="dxa"/>
          </w:tcPr>
          <w:p w14:paraId="3A2B7EA3" w14:textId="77777777" w:rsidR="00EA54BA" w:rsidRDefault="00EA54BA" w:rsidP="00734064">
            <w:r>
              <w:t>Tetra parallel</w:t>
            </w:r>
          </w:p>
        </w:tc>
      </w:tr>
      <w:tr w:rsidR="00EA54BA" w14:paraId="1F9F60A7" w14:textId="77777777" w:rsidTr="00734064">
        <w:tc>
          <w:tcPr>
            <w:tcW w:w="1418" w:type="dxa"/>
          </w:tcPr>
          <w:p w14:paraId="46F9EA2B" w14:textId="77777777" w:rsidR="00EA54BA" w:rsidRDefault="00EA54BA" w:rsidP="00734064">
            <w:pPr>
              <w:jc w:val="center"/>
            </w:pPr>
            <w:r>
              <w:t>115</w:t>
            </w:r>
          </w:p>
        </w:tc>
        <w:tc>
          <w:tcPr>
            <w:tcW w:w="2268" w:type="dxa"/>
          </w:tcPr>
          <w:p w14:paraId="7C994956" w14:textId="77777777" w:rsidR="00EA54BA" w:rsidRDefault="00EA54BA" w:rsidP="00734064">
            <w:r>
              <w:t>Octa parallel</w:t>
            </w:r>
          </w:p>
        </w:tc>
      </w:tr>
    </w:tbl>
    <w:p w14:paraId="153C5FA9" w14:textId="77777777" w:rsidR="00C83836" w:rsidRDefault="00C83836" w:rsidP="00C83836">
      <w:pPr>
        <w:rPr>
          <w:rStyle w:val="Strong"/>
        </w:rPr>
      </w:pPr>
      <w:r>
        <w:rPr>
          <w:rStyle w:val="Strong"/>
        </w:rPr>
        <w:t xml:space="preserve">Clock Cycles: </w:t>
      </w:r>
      <w:r w:rsidRPr="006504CD">
        <w:t>1</w:t>
      </w:r>
    </w:p>
    <w:p w14:paraId="482E9077" w14:textId="7995A292" w:rsidR="00C83836" w:rsidRPr="002C6BF0" w:rsidRDefault="00C83836" w:rsidP="00C83836">
      <w:r>
        <w:rPr>
          <w:rStyle w:val="Strong"/>
        </w:rPr>
        <w:t xml:space="preserve">Execution Units: </w:t>
      </w:r>
      <w:r w:rsidR="00357BFF">
        <w:t>SA</w:t>
      </w:r>
      <w:r>
        <w:t>U #0 only</w:t>
      </w:r>
    </w:p>
    <w:p w14:paraId="3D68F64E" w14:textId="77777777" w:rsidR="00C83836" w:rsidRPr="0093761D" w:rsidRDefault="00C83836" w:rsidP="00C83836">
      <w:pPr>
        <w:rPr>
          <w:rStyle w:val="Strong"/>
        </w:rPr>
      </w:pPr>
      <w:r w:rsidRPr="0093761D">
        <w:rPr>
          <w:rStyle w:val="Strong"/>
        </w:rPr>
        <w:t>Operation:</w:t>
      </w:r>
    </w:p>
    <w:p w14:paraId="7EBDD657" w14:textId="77777777" w:rsidR="00C83836" w:rsidRDefault="00C83836" w:rsidP="00C83836">
      <w:pPr>
        <w:spacing w:after="0"/>
        <w:ind w:left="720"/>
      </w:pPr>
      <w:r>
        <w:t>For n = 0 to 63</w:t>
      </w:r>
    </w:p>
    <w:p w14:paraId="53D4B6CC" w14:textId="64DF6083" w:rsidR="00C83836" w:rsidRDefault="00C83836" w:rsidP="00C83836">
      <w:pPr>
        <w:spacing w:after="0"/>
        <w:ind w:left="1440"/>
      </w:pPr>
      <w:r>
        <w:t xml:space="preserve">If </w:t>
      </w:r>
      <w:r w:rsidR="00C87449">
        <w:t>Rs1</w:t>
      </w:r>
      <w:r w:rsidRPr="005D751F">
        <w:rPr>
          <w:vertAlign w:val="subscript"/>
        </w:rPr>
        <w:t>[n]</w:t>
      </w:r>
      <w:r>
        <w:t xml:space="preserve"> is set then</w:t>
      </w:r>
    </w:p>
    <w:p w14:paraId="22759F3B" w14:textId="5DAA4864" w:rsidR="00C83836" w:rsidRDefault="00C87449" w:rsidP="00C83836">
      <w:pPr>
        <w:spacing w:after="0"/>
        <w:ind w:left="1440" w:firstLine="720"/>
      </w:pPr>
      <w:r>
        <w:t>Rd</w:t>
      </w:r>
      <w:r w:rsidR="00C83836" w:rsidRPr="005D751F">
        <w:rPr>
          <w:vertAlign w:val="subscript"/>
        </w:rPr>
        <w:t>[n]</w:t>
      </w:r>
      <w:r w:rsidR="00C83836">
        <w:t xml:space="preserve"> = </w:t>
      </w:r>
      <w:r>
        <w:t>Rs2</w:t>
      </w:r>
      <w:r w:rsidR="00C83836" w:rsidRPr="005D751F">
        <w:rPr>
          <w:vertAlign w:val="subscript"/>
        </w:rPr>
        <w:t>[n]</w:t>
      </w:r>
    </w:p>
    <w:p w14:paraId="156A5C39" w14:textId="77777777" w:rsidR="00C83836" w:rsidRDefault="00C83836" w:rsidP="00C83836">
      <w:pPr>
        <w:spacing w:after="0"/>
        <w:ind w:left="1440"/>
      </w:pPr>
      <w:r>
        <w:t>else</w:t>
      </w:r>
    </w:p>
    <w:p w14:paraId="2C60BC9E" w14:textId="0F614E36" w:rsidR="00C83836" w:rsidRDefault="00C87449" w:rsidP="00C83836">
      <w:pPr>
        <w:spacing w:after="0"/>
        <w:ind w:left="1440" w:firstLine="720"/>
      </w:pPr>
      <w:r>
        <w:t>Rd</w:t>
      </w:r>
      <w:r w:rsidR="00C83836" w:rsidRPr="005D751F">
        <w:rPr>
          <w:vertAlign w:val="subscript"/>
        </w:rPr>
        <w:t>[n]</w:t>
      </w:r>
      <w:r w:rsidR="00C83836">
        <w:t xml:space="preserve"> = </w:t>
      </w:r>
      <w:r>
        <w:t>Rs3</w:t>
      </w:r>
      <w:r w:rsidR="00C83836" w:rsidRPr="005D751F">
        <w:rPr>
          <w:vertAlign w:val="subscript"/>
        </w:rPr>
        <w:t>[n]</w:t>
      </w:r>
    </w:p>
    <w:p w14:paraId="58939D77" w14:textId="3806E6D2" w:rsidR="00CA283B" w:rsidRPr="00497FDE" w:rsidRDefault="00C83836" w:rsidP="00F25D8F">
      <w:pPr>
        <w:rPr>
          <w:rStyle w:val="Heading2Char"/>
        </w:rPr>
      </w:pPr>
      <w:r w:rsidRPr="009F7E96">
        <w:rPr>
          <w:b/>
        </w:rPr>
        <w:t>Exceptions:</w:t>
      </w:r>
      <w:r>
        <w:t xml:space="preserve"> none</w:t>
      </w:r>
      <w:r w:rsidR="00CA283B">
        <w:br w:type="page"/>
      </w:r>
    </w:p>
    <w:p w14:paraId="06007AB8" w14:textId="77777777" w:rsidR="000252BF" w:rsidRPr="00E00971" w:rsidRDefault="000252BF" w:rsidP="000252BF">
      <w:pPr>
        <w:pStyle w:val="Heading3"/>
        <w:rPr>
          <w:b w:val="0"/>
          <w:bCs/>
          <w:szCs w:val="40"/>
        </w:rPr>
      </w:pPr>
      <w:bookmarkStart w:id="726" w:name="_Toc243305416"/>
      <w:r w:rsidRPr="00E00971">
        <w:rPr>
          <w:b w:val="0"/>
          <w:bCs/>
          <w:szCs w:val="40"/>
        </w:rPr>
        <w:lastRenderedPageBreak/>
        <w:t>SWAP – Swap Register High / Low</w:t>
      </w:r>
      <w:bookmarkEnd w:id="726"/>
    </w:p>
    <w:p w14:paraId="5B70910D" w14:textId="77777777" w:rsidR="000252BF" w:rsidRPr="00E00971" w:rsidRDefault="000252BF" w:rsidP="000252BF">
      <w:r w:rsidRPr="00E00971">
        <w:t>SWAP Rd, Rs1</w:t>
      </w:r>
    </w:p>
    <w:p w14:paraId="08798002" w14:textId="77777777" w:rsidR="000252BF" w:rsidRPr="0093761D" w:rsidRDefault="000252BF" w:rsidP="000252BF">
      <w:pPr>
        <w:rPr>
          <w:rStyle w:val="Strong"/>
        </w:rPr>
      </w:pPr>
      <w:r w:rsidRPr="0093761D">
        <w:rPr>
          <w:rStyle w:val="Strong"/>
        </w:rPr>
        <w:t>Description:</w:t>
      </w:r>
    </w:p>
    <w:p w14:paraId="38308FDD" w14:textId="77777777" w:rsidR="000252BF" w:rsidRDefault="000252BF" w:rsidP="000252BF">
      <w:pPr>
        <w:ind w:left="720"/>
      </w:pPr>
      <w:r>
        <w:t>This instruction swaps the high and low halves of a register, allowing access to the upper octa.</w:t>
      </w:r>
    </w:p>
    <w:p w14:paraId="3A0BE189" w14:textId="77777777" w:rsidR="000252BF" w:rsidRDefault="000252BF" w:rsidP="000252B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252BF" w:rsidRPr="00790AD0" w14:paraId="2EBCFE57" w14:textId="77777777" w:rsidTr="009C5B60">
        <w:tc>
          <w:tcPr>
            <w:tcW w:w="0" w:type="auto"/>
            <w:tcBorders>
              <w:top w:val="nil"/>
              <w:left w:val="nil"/>
              <w:bottom w:val="single" w:sz="4" w:space="0" w:color="auto"/>
              <w:right w:val="nil"/>
            </w:tcBorders>
          </w:tcPr>
          <w:p w14:paraId="74D80CD9" w14:textId="77777777" w:rsidR="000252BF" w:rsidRDefault="000252BF" w:rsidP="009C5B60">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71D6FF" w14:textId="77777777" w:rsidR="000252BF" w:rsidRDefault="000252BF" w:rsidP="009C5B60">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51B958" w14:textId="77777777" w:rsidR="000252BF" w:rsidRDefault="000252BF" w:rsidP="009C5B60">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405476" w14:textId="77777777" w:rsidR="000252BF" w:rsidRDefault="000252BF" w:rsidP="009C5B60">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F51780" w14:textId="77777777" w:rsidR="000252BF" w:rsidRDefault="000252BF" w:rsidP="009C5B6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6933AE1" w14:textId="77777777" w:rsidR="000252BF" w:rsidRPr="00790AD0" w:rsidRDefault="000252BF" w:rsidP="009C5B6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46981C" w14:textId="77777777" w:rsidR="000252BF" w:rsidRPr="00790AD0" w:rsidRDefault="000252BF" w:rsidP="009C5B6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466A3A" w14:textId="77777777" w:rsidR="000252BF" w:rsidRPr="00790AD0" w:rsidRDefault="000252BF" w:rsidP="009C5B6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65F6E2" w14:textId="77777777" w:rsidR="000252BF" w:rsidRDefault="000252BF" w:rsidP="009C5B60">
            <w:pPr>
              <w:spacing w:after="0"/>
              <w:jc w:val="center"/>
              <w:rPr>
                <w:sz w:val="16"/>
                <w:szCs w:val="16"/>
              </w:rPr>
            </w:pPr>
          </w:p>
        </w:tc>
      </w:tr>
      <w:tr w:rsidR="000252BF" w14:paraId="10AEC545" w14:textId="77777777" w:rsidTr="009C5B60">
        <w:tc>
          <w:tcPr>
            <w:tcW w:w="0" w:type="auto"/>
            <w:tcBorders>
              <w:top w:val="single" w:sz="4" w:space="0" w:color="auto"/>
              <w:left w:val="single" w:sz="4" w:space="0" w:color="auto"/>
              <w:bottom w:val="single" w:sz="4" w:space="0" w:color="auto"/>
              <w:right w:val="single" w:sz="4" w:space="0" w:color="auto"/>
            </w:tcBorders>
          </w:tcPr>
          <w:p w14:paraId="237618F6" w14:textId="77777777" w:rsidR="000252BF" w:rsidRPr="00F468DF" w:rsidRDefault="000252BF" w:rsidP="009C5B60">
            <w:pPr>
              <w:spacing w:after="0"/>
              <w:jc w:val="center"/>
              <w:rPr>
                <w:sz w:val="16"/>
                <w:szCs w:val="16"/>
              </w:rPr>
            </w:pPr>
            <w:r>
              <w:rPr>
                <w:sz w:val="16"/>
                <w:szCs w:val="16"/>
              </w:rPr>
              <w:t>31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A8688B" w14:textId="77777777" w:rsidR="000252BF" w:rsidRPr="00F468DF" w:rsidRDefault="000252BF" w:rsidP="009C5B60">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BBF416F" w14:textId="77777777" w:rsidR="000252BF" w:rsidRPr="00F468DF" w:rsidRDefault="000252BF" w:rsidP="009C5B60">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3E2E39" w14:textId="77777777" w:rsidR="000252BF" w:rsidRPr="00F468DF" w:rsidRDefault="000252BF" w:rsidP="009C5B60">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7FED98" w14:textId="77777777" w:rsidR="000252BF" w:rsidRPr="00F468DF" w:rsidRDefault="000252BF" w:rsidP="009C5B60">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CA8C21" w14:textId="77777777" w:rsidR="000252BF" w:rsidRPr="00F468DF" w:rsidRDefault="000252BF" w:rsidP="009C5B6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EA964" w14:textId="77777777" w:rsidR="000252BF" w:rsidRPr="00F468DF" w:rsidRDefault="000252BF" w:rsidP="009C5B6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542F6" w14:textId="77777777" w:rsidR="000252BF" w:rsidRPr="00F468DF" w:rsidRDefault="000252BF" w:rsidP="009C5B60">
            <w:pPr>
              <w:spacing w:after="0"/>
              <w:jc w:val="center"/>
              <w:rPr>
                <w:sz w:val="16"/>
                <w:szCs w:val="16"/>
              </w:rPr>
            </w:pPr>
            <w:r>
              <w:rPr>
                <w:sz w:val="16"/>
                <w:szCs w:val="16"/>
              </w:rPr>
              <w:t>Opcode</w:t>
            </w:r>
            <w:r w:rsidRPr="00F468DF">
              <w:rPr>
                <w:sz w:val="16"/>
                <w:szCs w:val="16"/>
                <w:vertAlign w:val="subscript"/>
              </w:rPr>
              <w:t>7</w:t>
            </w:r>
          </w:p>
        </w:tc>
        <w:tc>
          <w:tcPr>
            <w:tcW w:w="0" w:type="auto"/>
          </w:tcPr>
          <w:p w14:paraId="65C6A4D7" w14:textId="77777777" w:rsidR="000252BF" w:rsidRDefault="000252BF" w:rsidP="009C5B60">
            <w:pPr>
              <w:spacing w:after="0"/>
              <w:rPr>
                <w:sz w:val="16"/>
                <w:szCs w:val="16"/>
              </w:rPr>
            </w:pPr>
          </w:p>
        </w:tc>
      </w:tr>
    </w:tbl>
    <w:p w14:paraId="1BD29088" w14:textId="77777777" w:rsidR="000252BF" w:rsidRDefault="000252BF" w:rsidP="000252BF"/>
    <w:tbl>
      <w:tblPr>
        <w:tblStyle w:val="TableGrid"/>
        <w:tblW w:w="0" w:type="auto"/>
        <w:tblInd w:w="562" w:type="dxa"/>
        <w:tblLook w:val="04A0" w:firstRow="1" w:lastRow="0" w:firstColumn="1" w:lastColumn="0" w:noHBand="0" w:noVBand="1"/>
      </w:tblPr>
      <w:tblGrid>
        <w:gridCol w:w="1418"/>
        <w:gridCol w:w="2268"/>
      </w:tblGrid>
      <w:tr w:rsidR="000252BF" w:rsidRPr="00092167" w14:paraId="3D8DCFA9" w14:textId="77777777" w:rsidTr="009C5B60">
        <w:tc>
          <w:tcPr>
            <w:tcW w:w="1418" w:type="dxa"/>
            <w:shd w:val="clear" w:color="auto" w:fill="363636" w:themeFill="background2" w:themeFillShade="40"/>
          </w:tcPr>
          <w:p w14:paraId="77FF682D" w14:textId="77777777" w:rsidR="000252BF" w:rsidRPr="000F4180" w:rsidRDefault="000252BF" w:rsidP="009C5B60">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C4C7E16" w14:textId="77777777" w:rsidR="000252BF" w:rsidRPr="000F4180" w:rsidRDefault="000252BF" w:rsidP="009C5B60">
            <w:pPr>
              <w:rPr>
                <w:color w:val="FFFFFF" w:themeColor="background1"/>
              </w:rPr>
            </w:pPr>
            <w:r>
              <w:rPr>
                <w:color w:val="FFFFFF" w:themeColor="background1"/>
              </w:rPr>
              <w:t>Precision</w:t>
            </w:r>
          </w:p>
        </w:tc>
      </w:tr>
      <w:tr w:rsidR="000252BF" w14:paraId="6EAA7285" w14:textId="77777777" w:rsidTr="009C5B60">
        <w:tc>
          <w:tcPr>
            <w:tcW w:w="1418" w:type="dxa"/>
          </w:tcPr>
          <w:p w14:paraId="04644CAE" w14:textId="77777777" w:rsidR="000252BF" w:rsidRDefault="000252BF" w:rsidP="009C5B60">
            <w:pPr>
              <w:jc w:val="center"/>
            </w:pPr>
            <w:r>
              <w:t>104</w:t>
            </w:r>
          </w:p>
        </w:tc>
        <w:tc>
          <w:tcPr>
            <w:tcW w:w="2268" w:type="dxa"/>
          </w:tcPr>
          <w:p w14:paraId="16DE713A" w14:textId="77777777" w:rsidR="000252BF" w:rsidRDefault="000252BF" w:rsidP="009C5B60">
            <w:r>
              <w:t>Byte</w:t>
            </w:r>
          </w:p>
        </w:tc>
      </w:tr>
      <w:tr w:rsidR="000252BF" w14:paraId="797DC5D7" w14:textId="77777777" w:rsidTr="009C5B60">
        <w:tc>
          <w:tcPr>
            <w:tcW w:w="1418" w:type="dxa"/>
          </w:tcPr>
          <w:p w14:paraId="1BF837DA" w14:textId="77777777" w:rsidR="000252BF" w:rsidRDefault="000252BF" w:rsidP="009C5B60">
            <w:pPr>
              <w:jc w:val="center"/>
            </w:pPr>
            <w:r>
              <w:t>105</w:t>
            </w:r>
          </w:p>
        </w:tc>
        <w:tc>
          <w:tcPr>
            <w:tcW w:w="2268" w:type="dxa"/>
          </w:tcPr>
          <w:p w14:paraId="1C837074" w14:textId="77777777" w:rsidR="000252BF" w:rsidRDefault="000252BF" w:rsidP="009C5B60">
            <w:r>
              <w:t>Wyde</w:t>
            </w:r>
          </w:p>
        </w:tc>
      </w:tr>
      <w:tr w:rsidR="000252BF" w14:paraId="4B27582A" w14:textId="77777777" w:rsidTr="009C5B60">
        <w:tc>
          <w:tcPr>
            <w:tcW w:w="1418" w:type="dxa"/>
          </w:tcPr>
          <w:p w14:paraId="691BAFAE" w14:textId="77777777" w:rsidR="000252BF" w:rsidRDefault="000252BF" w:rsidP="009C5B60">
            <w:pPr>
              <w:jc w:val="center"/>
            </w:pPr>
            <w:r>
              <w:t>106</w:t>
            </w:r>
          </w:p>
        </w:tc>
        <w:tc>
          <w:tcPr>
            <w:tcW w:w="2268" w:type="dxa"/>
          </w:tcPr>
          <w:p w14:paraId="662F99AC" w14:textId="77777777" w:rsidR="000252BF" w:rsidRDefault="000252BF" w:rsidP="009C5B60">
            <w:r>
              <w:t>Tetra</w:t>
            </w:r>
          </w:p>
        </w:tc>
      </w:tr>
      <w:tr w:rsidR="000252BF" w14:paraId="44A0CC82" w14:textId="77777777" w:rsidTr="009C5B60">
        <w:tc>
          <w:tcPr>
            <w:tcW w:w="1418" w:type="dxa"/>
          </w:tcPr>
          <w:p w14:paraId="3F6E26B0" w14:textId="77777777" w:rsidR="000252BF" w:rsidRDefault="000252BF" w:rsidP="009C5B60">
            <w:pPr>
              <w:jc w:val="center"/>
            </w:pPr>
            <w:r>
              <w:t>107</w:t>
            </w:r>
          </w:p>
        </w:tc>
        <w:tc>
          <w:tcPr>
            <w:tcW w:w="2268" w:type="dxa"/>
          </w:tcPr>
          <w:p w14:paraId="7FCF0932" w14:textId="77777777" w:rsidR="000252BF" w:rsidRDefault="000252BF" w:rsidP="009C5B60">
            <w:r>
              <w:t>octa</w:t>
            </w:r>
          </w:p>
        </w:tc>
      </w:tr>
      <w:tr w:rsidR="000252BF" w14:paraId="35111F11" w14:textId="77777777" w:rsidTr="009C5B60">
        <w:tc>
          <w:tcPr>
            <w:tcW w:w="1418" w:type="dxa"/>
          </w:tcPr>
          <w:p w14:paraId="67D26F1E" w14:textId="77777777" w:rsidR="000252BF" w:rsidRDefault="000252BF" w:rsidP="009C5B60">
            <w:pPr>
              <w:jc w:val="center"/>
            </w:pPr>
            <w:r>
              <w:t>112</w:t>
            </w:r>
          </w:p>
        </w:tc>
        <w:tc>
          <w:tcPr>
            <w:tcW w:w="2268" w:type="dxa"/>
          </w:tcPr>
          <w:p w14:paraId="0EFDAE37" w14:textId="77777777" w:rsidR="000252BF" w:rsidRDefault="000252BF" w:rsidP="009C5B60">
            <w:r>
              <w:t>Byte parallel</w:t>
            </w:r>
          </w:p>
        </w:tc>
      </w:tr>
      <w:tr w:rsidR="000252BF" w14:paraId="56625240" w14:textId="77777777" w:rsidTr="009C5B60">
        <w:tc>
          <w:tcPr>
            <w:tcW w:w="1418" w:type="dxa"/>
          </w:tcPr>
          <w:p w14:paraId="6CE193A8" w14:textId="77777777" w:rsidR="000252BF" w:rsidRDefault="000252BF" w:rsidP="009C5B60">
            <w:pPr>
              <w:jc w:val="center"/>
            </w:pPr>
            <w:r>
              <w:t>113</w:t>
            </w:r>
          </w:p>
        </w:tc>
        <w:tc>
          <w:tcPr>
            <w:tcW w:w="2268" w:type="dxa"/>
          </w:tcPr>
          <w:p w14:paraId="24EA94FC" w14:textId="77777777" w:rsidR="000252BF" w:rsidRDefault="000252BF" w:rsidP="009C5B60">
            <w:r>
              <w:t>Wyde parallel</w:t>
            </w:r>
          </w:p>
        </w:tc>
      </w:tr>
      <w:tr w:rsidR="000252BF" w14:paraId="30903194" w14:textId="77777777" w:rsidTr="009C5B60">
        <w:tc>
          <w:tcPr>
            <w:tcW w:w="1418" w:type="dxa"/>
          </w:tcPr>
          <w:p w14:paraId="14FA3EC3" w14:textId="77777777" w:rsidR="000252BF" w:rsidRDefault="000252BF" w:rsidP="009C5B60">
            <w:pPr>
              <w:jc w:val="center"/>
            </w:pPr>
            <w:r>
              <w:t>114</w:t>
            </w:r>
          </w:p>
        </w:tc>
        <w:tc>
          <w:tcPr>
            <w:tcW w:w="2268" w:type="dxa"/>
          </w:tcPr>
          <w:p w14:paraId="5F468CB0" w14:textId="77777777" w:rsidR="000252BF" w:rsidRDefault="000252BF" w:rsidP="009C5B60">
            <w:r>
              <w:t>Tetra parallel</w:t>
            </w:r>
          </w:p>
        </w:tc>
      </w:tr>
      <w:tr w:rsidR="000252BF" w14:paraId="689E5BB6" w14:textId="77777777" w:rsidTr="009C5B60">
        <w:tc>
          <w:tcPr>
            <w:tcW w:w="1418" w:type="dxa"/>
          </w:tcPr>
          <w:p w14:paraId="26CAB4FD" w14:textId="77777777" w:rsidR="000252BF" w:rsidRDefault="000252BF" w:rsidP="009C5B60">
            <w:pPr>
              <w:jc w:val="center"/>
            </w:pPr>
            <w:r>
              <w:t>115</w:t>
            </w:r>
          </w:p>
        </w:tc>
        <w:tc>
          <w:tcPr>
            <w:tcW w:w="2268" w:type="dxa"/>
          </w:tcPr>
          <w:p w14:paraId="498E068E" w14:textId="77777777" w:rsidR="000252BF" w:rsidRDefault="000252BF" w:rsidP="009C5B60">
            <w:r>
              <w:t>Octa parallel</w:t>
            </w:r>
          </w:p>
        </w:tc>
      </w:tr>
    </w:tbl>
    <w:p w14:paraId="1E314510" w14:textId="77777777" w:rsidR="000252BF" w:rsidRDefault="000252BF" w:rsidP="000252BF">
      <w:pPr>
        <w:rPr>
          <w:rStyle w:val="Strong"/>
        </w:rPr>
      </w:pPr>
      <w:r>
        <w:rPr>
          <w:rStyle w:val="Strong"/>
        </w:rPr>
        <w:t xml:space="preserve">Clock Cycles: </w:t>
      </w:r>
      <w:r w:rsidRPr="006504CD">
        <w:t>1</w:t>
      </w:r>
    </w:p>
    <w:p w14:paraId="63333886" w14:textId="77777777" w:rsidR="000252BF" w:rsidRPr="002C6BF0" w:rsidRDefault="000252BF" w:rsidP="000252BF">
      <w:r>
        <w:rPr>
          <w:rStyle w:val="Strong"/>
        </w:rPr>
        <w:t xml:space="preserve">Execution Units: </w:t>
      </w:r>
      <w:r>
        <w:t>SAU #0 only</w:t>
      </w:r>
    </w:p>
    <w:p w14:paraId="3F0C51FC" w14:textId="77777777" w:rsidR="000252BF" w:rsidRPr="0093761D" w:rsidRDefault="000252BF" w:rsidP="000252BF">
      <w:pPr>
        <w:rPr>
          <w:rStyle w:val="Strong"/>
        </w:rPr>
      </w:pPr>
      <w:r w:rsidRPr="0093761D">
        <w:rPr>
          <w:rStyle w:val="Strong"/>
        </w:rPr>
        <w:t>Operation:</w:t>
      </w:r>
    </w:p>
    <w:p w14:paraId="56B1FA33" w14:textId="77777777" w:rsidR="000252BF" w:rsidRDefault="000252BF" w:rsidP="000252BF">
      <w:pPr>
        <w:spacing w:after="0"/>
        <w:ind w:left="720"/>
      </w:pPr>
      <w:r>
        <w:t>Rd</w:t>
      </w:r>
      <w:r w:rsidRPr="007104D7">
        <w:rPr>
          <w:vertAlign w:val="subscript"/>
        </w:rPr>
        <w:t>[63:0]</w:t>
      </w:r>
      <w:r>
        <w:t xml:space="preserve"> = Rs1</w:t>
      </w:r>
      <w:r w:rsidRPr="007104D7">
        <w:rPr>
          <w:vertAlign w:val="subscript"/>
        </w:rPr>
        <w:t>[127:64]</w:t>
      </w:r>
    </w:p>
    <w:p w14:paraId="04D86593" w14:textId="77777777" w:rsidR="000252BF" w:rsidRDefault="000252BF" w:rsidP="000252BF">
      <w:pPr>
        <w:spacing w:after="0"/>
        <w:ind w:left="720"/>
      </w:pPr>
      <w:r>
        <w:t>Rd</w:t>
      </w:r>
      <w:r w:rsidRPr="007104D7">
        <w:rPr>
          <w:vertAlign w:val="subscript"/>
        </w:rPr>
        <w:t>[127:64]</w:t>
      </w:r>
      <w:r>
        <w:t xml:space="preserve"> = Rs1</w:t>
      </w:r>
      <w:r w:rsidRPr="007104D7">
        <w:rPr>
          <w:vertAlign w:val="subscript"/>
        </w:rPr>
        <w:t>[63:0]</w:t>
      </w:r>
    </w:p>
    <w:p w14:paraId="7CBD7338" w14:textId="77777777" w:rsidR="000252BF" w:rsidRDefault="000252BF" w:rsidP="000252BF">
      <w:r w:rsidRPr="009F7E96">
        <w:rPr>
          <w:b/>
        </w:rPr>
        <w:t>Exceptions:</w:t>
      </w:r>
      <w:r>
        <w:t xml:space="preserve"> none</w:t>
      </w:r>
    </w:p>
    <w:p w14:paraId="0AFA1BBD" w14:textId="77777777" w:rsidR="000252BF" w:rsidRDefault="000252BF" w:rsidP="000252BF">
      <w:pPr>
        <w:rPr>
          <w:caps/>
          <w:spacing w:val="15"/>
        </w:rPr>
      </w:pPr>
      <w:r>
        <w:br w:type="page"/>
      </w:r>
    </w:p>
    <w:p w14:paraId="3B935A8D" w14:textId="0CFBB7BC" w:rsidR="000252BF" w:rsidRDefault="000252BF" w:rsidP="000252BF">
      <w:pPr>
        <w:pStyle w:val="Heading2"/>
        <w:rPr>
          <w:b/>
          <w:color w:val="5D220D" w:themeColor="accent1" w:themeShade="7F"/>
        </w:rPr>
      </w:pPr>
      <w:r>
        <w:lastRenderedPageBreak/>
        <w:br w:type="page"/>
      </w:r>
      <w:bookmarkStart w:id="727" w:name="_Toc243305417"/>
      <w:r>
        <w:lastRenderedPageBreak/>
        <w:t>Parallel (SIMD) Data Movement</w:t>
      </w:r>
      <w:bookmarkEnd w:id="727"/>
    </w:p>
    <w:p w14:paraId="7AFC9A95" w14:textId="7BD1D2DD" w:rsidR="00CA283B" w:rsidRPr="00CA283B" w:rsidRDefault="00CA283B" w:rsidP="00CA283B">
      <w:pPr>
        <w:pStyle w:val="Heading3"/>
        <w:rPr>
          <w:sz w:val="28"/>
          <w:szCs w:val="14"/>
        </w:rPr>
      </w:pPr>
      <w:bookmarkStart w:id="728" w:name="_Toc243305418"/>
      <w:r w:rsidRPr="00CA283B">
        <w:rPr>
          <w:sz w:val="28"/>
          <w:szCs w:val="14"/>
        </w:rPr>
        <w:t>PREDMAX – Parallel Reducing Maximum Value</w:t>
      </w:r>
      <w:bookmarkEnd w:id="728"/>
    </w:p>
    <w:p w14:paraId="47C33134" w14:textId="77777777" w:rsidR="00CA283B" w:rsidRPr="002766C5" w:rsidRDefault="00CA283B" w:rsidP="00CA283B">
      <w:pPr>
        <w:rPr>
          <w:b/>
          <w:bCs/>
        </w:rPr>
      </w:pPr>
      <w:r w:rsidRPr="002766C5">
        <w:rPr>
          <w:b/>
          <w:bCs/>
        </w:rPr>
        <w:t>Description:</w:t>
      </w:r>
    </w:p>
    <w:p w14:paraId="26436119" w14:textId="0C46443F" w:rsidR="00CA283B" w:rsidRDefault="00CA283B" w:rsidP="00CA283B">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01F0C152" w14:textId="77777777" w:rsidR="00CA283B" w:rsidRDefault="00CA283B" w:rsidP="00CA283B">
      <w:pPr>
        <w:ind w:left="720"/>
      </w:pPr>
      <w:r>
        <w:t>If the cascading input Rs2 is not needed it should be set to 0.</w:t>
      </w:r>
    </w:p>
    <w:p w14:paraId="0C3513F9" w14:textId="77777777" w:rsidR="00CA283B" w:rsidRDefault="00CA283B" w:rsidP="00CA283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6096" w:rsidRPr="00790AD0" w14:paraId="18BC6E7E" w14:textId="77777777" w:rsidTr="00626096">
        <w:tc>
          <w:tcPr>
            <w:tcW w:w="0" w:type="auto"/>
            <w:tcBorders>
              <w:top w:val="nil"/>
              <w:left w:val="nil"/>
              <w:bottom w:val="single" w:sz="4" w:space="0" w:color="auto"/>
              <w:right w:val="nil"/>
            </w:tcBorders>
          </w:tcPr>
          <w:p w14:paraId="6B4BFF3D" w14:textId="77777777" w:rsidR="00626096" w:rsidRDefault="0062609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8BB871" w14:textId="77777777" w:rsidR="00626096" w:rsidRDefault="0062609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2FAA54" w14:textId="77777777" w:rsidR="00626096" w:rsidRDefault="0062609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DC6521D" w14:textId="15B23F06" w:rsidR="00626096" w:rsidRDefault="0062609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8F99B" w14:textId="457044E4" w:rsidR="00626096" w:rsidRDefault="0062609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9C6555" w14:textId="7E0C19C8" w:rsidR="00626096" w:rsidRPr="00790AD0" w:rsidRDefault="0062609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E8464C" w14:textId="18298AC3" w:rsidR="00626096" w:rsidRPr="00790AD0" w:rsidRDefault="0062609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DD91F8" w14:textId="77777777" w:rsidR="00626096" w:rsidRPr="00790AD0" w:rsidRDefault="0062609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35D86B" w14:textId="77777777" w:rsidR="00626096" w:rsidRDefault="00626096" w:rsidP="00B33804">
            <w:pPr>
              <w:spacing w:after="0"/>
              <w:jc w:val="center"/>
              <w:rPr>
                <w:sz w:val="16"/>
                <w:szCs w:val="16"/>
              </w:rPr>
            </w:pPr>
          </w:p>
        </w:tc>
      </w:tr>
      <w:tr w:rsidR="00626096" w14:paraId="22CDED6B" w14:textId="77777777" w:rsidTr="00626096">
        <w:tc>
          <w:tcPr>
            <w:tcW w:w="0" w:type="auto"/>
            <w:tcBorders>
              <w:top w:val="single" w:sz="4" w:space="0" w:color="auto"/>
              <w:left w:val="single" w:sz="4" w:space="0" w:color="auto"/>
              <w:bottom w:val="single" w:sz="4" w:space="0" w:color="auto"/>
              <w:right w:val="single" w:sz="4" w:space="0" w:color="auto"/>
            </w:tcBorders>
          </w:tcPr>
          <w:p w14:paraId="0FE7A7A6" w14:textId="77777777" w:rsidR="00626096" w:rsidRPr="00F468DF" w:rsidRDefault="00626096"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1756E8" w14:textId="77777777" w:rsidR="00626096" w:rsidRPr="00F468DF" w:rsidRDefault="0062609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6DE6B0" w14:textId="77777777" w:rsidR="00626096" w:rsidRPr="00F468DF" w:rsidRDefault="0062609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D8296CD" w14:textId="3D7CE53F" w:rsidR="00626096" w:rsidRPr="00F468DF" w:rsidRDefault="0062609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FECCC" w14:textId="59B31948" w:rsidR="00626096" w:rsidRPr="00F468DF" w:rsidRDefault="0062609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C1C08" w14:textId="2647EEDF" w:rsidR="00626096" w:rsidRPr="00F468DF" w:rsidRDefault="0062609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1C5B84" w14:textId="4DD4F456" w:rsidR="00626096" w:rsidRPr="00F468DF" w:rsidRDefault="0062609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F8D0E" w14:textId="33E43FB2" w:rsidR="00626096" w:rsidRPr="00F468DF" w:rsidRDefault="0062609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F030B1C" w14:textId="77777777" w:rsidR="00626096" w:rsidRDefault="00626096" w:rsidP="00B33804">
            <w:pPr>
              <w:spacing w:after="0"/>
              <w:rPr>
                <w:sz w:val="16"/>
                <w:szCs w:val="16"/>
              </w:rPr>
            </w:pPr>
          </w:p>
        </w:tc>
      </w:tr>
    </w:tbl>
    <w:p w14:paraId="5119D6D8" w14:textId="77777777" w:rsidR="00CA283B" w:rsidRDefault="00CA283B" w:rsidP="00CA283B"/>
    <w:p w14:paraId="6754066A" w14:textId="77777777" w:rsidR="00CA283B" w:rsidRDefault="00CA283B" w:rsidP="00CA283B">
      <w:pPr>
        <w:rPr>
          <w:b/>
          <w:bCs/>
        </w:rPr>
      </w:pPr>
      <w:r w:rsidRPr="002766C5">
        <w:rPr>
          <w:b/>
          <w:bCs/>
        </w:rPr>
        <w:t>Operation:</w:t>
      </w:r>
    </w:p>
    <w:p w14:paraId="1D870A92" w14:textId="77777777" w:rsidR="00CA283B" w:rsidRDefault="00CA283B" w:rsidP="00CA283B">
      <w:pPr>
        <w:spacing w:before="0" w:after="0"/>
      </w:pPr>
      <w:r>
        <w:tab/>
        <w:t>Ms[0]: 0 = Rs1 register, 1= constant</w:t>
      </w:r>
    </w:p>
    <w:p w14:paraId="60AD3264" w14:textId="77777777" w:rsidR="00CA283B" w:rsidRDefault="00CA283B" w:rsidP="00CA283B">
      <w:pPr>
        <w:spacing w:before="0" w:after="0"/>
      </w:pPr>
      <w:r>
        <w:tab/>
        <w:t>Ms[1]: 0 = Rs2 register, 1= constant</w:t>
      </w:r>
    </w:p>
    <w:p w14:paraId="6F731EBC" w14:textId="77777777" w:rsidR="00CA283B" w:rsidRDefault="00CA283B" w:rsidP="00CA283B">
      <w:pPr>
        <w:spacing w:before="0" w:after="0"/>
      </w:pPr>
      <w:r>
        <w:tab/>
        <w:t>Ms[2]: 0 = Rs3 register, 1= constant</w:t>
      </w:r>
    </w:p>
    <w:p w14:paraId="2E6F0E88" w14:textId="77777777" w:rsidR="00CA283B" w:rsidRPr="005B198D" w:rsidRDefault="00CA283B" w:rsidP="00CA283B">
      <w:pPr>
        <w:spacing w:before="0" w:after="0"/>
      </w:pPr>
    </w:p>
    <w:p w14:paraId="758D312C" w14:textId="77777777" w:rsidR="00CA283B" w:rsidRPr="002C0BDC" w:rsidRDefault="00CA283B" w:rsidP="00CA283B">
      <w:pPr>
        <w:ind w:left="720"/>
      </w:pPr>
      <w:r w:rsidRPr="002C0BDC">
        <w:t>For each element in Rs1 where the Rs3 bit is set</w:t>
      </w:r>
    </w:p>
    <w:p w14:paraId="44A466E9" w14:textId="77777777" w:rsidR="00CA283B" w:rsidRPr="002C0BDC" w:rsidRDefault="00CA283B" w:rsidP="00CA283B">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720CD148" w14:textId="77777777" w:rsidR="00CA283B" w:rsidRDefault="00CA283B" w:rsidP="00CA283B">
      <w:r w:rsidRPr="002766C5">
        <w:rPr>
          <w:b/>
          <w:bCs/>
        </w:rPr>
        <w:t>Clock Cycles:</w:t>
      </w:r>
      <w:r>
        <w:t xml:space="preserve"> </w:t>
      </w:r>
      <w:r w:rsidRPr="006504CD">
        <w:t>1</w:t>
      </w:r>
      <w:r>
        <w:t xml:space="preserve"> per 64-bits</w:t>
      </w:r>
    </w:p>
    <w:p w14:paraId="70C5B2C9" w14:textId="77777777" w:rsidR="00CA283B" w:rsidRPr="002C6BF0" w:rsidRDefault="00CA283B" w:rsidP="00CA283B">
      <w:r w:rsidRPr="002766C5">
        <w:rPr>
          <w:b/>
          <w:bCs/>
        </w:rPr>
        <w:t>Execution Units:</w:t>
      </w:r>
      <w:r>
        <w:t xml:space="preserve"> </w:t>
      </w:r>
      <w:r w:rsidRPr="002C6BF0">
        <w:t>All</w:t>
      </w:r>
      <w:r>
        <w:t xml:space="preserve"> SAUs, all FPUs</w:t>
      </w:r>
    </w:p>
    <w:p w14:paraId="6B68BE21" w14:textId="77777777" w:rsidR="00CA283B" w:rsidRDefault="00CA283B" w:rsidP="00CA283B">
      <w:r w:rsidRPr="009F7E96">
        <w:rPr>
          <w:b/>
        </w:rPr>
        <w:t>Exceptions:</w:t>
      </w:r>
      <w:r>
        <w:t xml:space="preserve"> none</w:t>
      </w:r>
    </w:p>
    <w:p w14:paraId="2C52F498" w14:textId="77777777" w:rsidR="00CA283B" w:rsidRPr="009F5200" w:rsidRDefault="00CA283B" w:rsidP="00CA283B">
      <w:pPr>
        <w:rPr>
          <w:b/>
          <w:bCs/>
        </w:rPr>
      </w:pPr>
      <w:r w:rsidRPr="009F5200">
        <w:rPr>
          <w:b/>
          <w:bCs/>
        </w:rPr>
        <w:t>Notes:</w:t>
      </w:r>
    </w:p>
    <w:p w14:paraId="63868788" w14:textId="77777777" w:rsidR="00BB0A9B" w:rsidRDefault="00BB0A9B">
      <w:pPr>
        <w:rPr>
          <w:b/>
          <w:caps/>
          <w:color w:val="5D220D" w:themeColor="accent1" w:themeShade="7F"/>
          <w:spacing w:val="15"/>
          <w:sz w:val="28"/>
          <w:szCs w:val="14"/>
        </w:rPr>
      </w:pPr>
      <w:r>
        <w:rPr>
          <w:sz w:val="28"/>
          <w:szCs w:val="14"/>
        </w:rPr>
        <w:br w:type="page"/>
      </w:r>
    </w:p>
    <w:p w14:paraId="068AA5B7" w14:textId="682466CE" w:rsidR="00BB0A9B" w:rsidRPr="00BB0A9B" w:rsidRDefault="00BB0A9B" w:rsidP="00BB0A9B">
      <w:pPr>
        <w:pStyle w:val="Heading3"/>
        <w:rPr>
          <w:sz w:val="24"/>
          <w:szCs w:val="12"/>
        </w:rPr>
      </w:pPr>
      <w:bookmarkStart w:id="729" w:name="_Toc243305419"/>
      <w:r w:rsidRPr="00BB0A9B">
        <w:rPr>
          <w:sz w:val="24"/>
          <w:szCs w:val="12"/>
        </w:rPr>
        <w:lastRenderedPageBreak/>
        <w:t>PREDMAXU – Parallel Reducing Maximum Unsigned Value</w:t>
      </w:r>
      <w:bookmarkEnd w:id="729"/>
    </w:p>
    <w:p w14:paraId="10041BAD" w14:textId="77777777" w:rsidR="00BB0A9B" w:rsidRPr="002766C5" w:rsidRDefault="00BB0A9B" w:rsidP="00BB0A9B">
      <w:pPr>
        <w:rPr>
          <w:b/>
          <w:bCs/>
        </w:rPr>
      </w:pPr>
      <w:r w:rsidRPr="002766C5">
        <w:rPr>
          <w:b/>
          <w:bCs/>
        </w:rPr>
        <w:t>Description:</w:t>
      </w:r>
    </w:p>
    <w:p w14:paraId="08A66630" w14:textId="38204B27" w:rsidR="00BB0A9B" w:rsidRDefault="00BB0A9B" w:rsidP="00BB0A9B">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72AAE499" w14:textId="77777777" w:rsidR="00BB0A9B" w:rsidRDefault="00BB0A9B" w:rsidP="00BB0A9B">
      <w:pPr>
        <w:ind w:left="720"/>
      </w:pPr>
      <w:r>
        <w:t>If the cascading input Rs2 is not needed it should be set to 0.</w:t>
      </w:r>
    </w:p>
    <w:p w14:paraId="2110C562" w14:textId="77777777" w:rsidR="00BB0A9B" w:rsidRDefault="00BB0A9B" w:rsidP="00BB0A9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0A9B" w:rsidRPr="00790AD0" w14:paraId="10490E20" w14:textId="77777777" w:rsidTr="00B33804">
        <w:tc>
          <w:tcPr>
            <w:tcW w:w="0" w:type="auto"/>
            <w:tcBorders>
              <w:top w:val="nil"/>
              <w:left w:val="nil"/>
              <w:bottom w:val="single" w:sz="4" w:space="0" w:color="auto"/>
              <w:right w:val="nil"/>
            </w:tcBorders>
          </w:tcPr>
          <w:p w14:paraId="1B710790" w14:textId="77777777" w:rsidR="00BB0A9B" w:rsidRDefault="00BB0A9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3BD350" w14:textId="77777777" w:rsidR="00BB0A9B" w:rsidRDefault="00BB0A9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268026" w14:textId="77777777" w:rsidR="00BB0A9B" w:rsidRDefault="00BB0A9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0F14B7" w14:textId="77777777" w:rsidR="00BB0A9B" w:rsidRDefault="00BB0A9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19A5AF8" w14:textId="77777777" w:rsidR="00BB0A9B" w:rsidRDefault="00BB0A9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A08F32" w14:textId="77777777" w:rsidR="00BB0A9B" w:rsidRPr="00790AD0" w:rsidRDefault="00BB0A9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A2465B" w14:textId="77777777" w:rsidR="00BB0A9B" w:rsidRPr="00790AD0" w:rsidRDefault="00BB0A9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71FF0D" w14:textId="77777777" w:rsidR="00BB0A9B" w:rsidRPr="00790AD0" w:rsidRDefault="00BB0A9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528871" w14:textId="77777777" w:rsidR="00BB0A9B" w:rsidRDefault="00BB0A9B" w:rsidP="00B33804">
            <w:pPr>
              <w:spacing w:after="0"/>
              <w:jc w:val="center"/>
              <w:rPr>
                <w:sz w:val="16"/>
                <w:szCs w:val="16"/>
              </w:rPr>
            </w:pPr>
          </w:p>
        </w:tc>
      </w:tr>
      <w:tr w:rsidR="00BB0A9B" w14:paraId="31C71C71" w14:textId="77777777" w:rsidTr="00B33804">
        <w:tc>
          <w:tcPr>
            <w:tcW w:w="0" w:type="auto"/>
            <w:tcBorders>
              <w:top w:val="single" w:sz="4" w:space="0" w:color="auto"/>
              <w:left w:val="single" w:sz="4" w:space="0" w:color="auto"/>
              <w:bottom w:val="single" w:sz="4" w:space="0" w:color="auto"/>
              <w:right w:val="single" w:sz="4" w:space="0" w:color="auto"/>
            </w:tcBorders>
          </w:tcPr>
          <w:p w14:paraId="5DAFA882" w14:textId="18715FCE" w:rsidR="00BB0A9B" w:rsidRPr="00F468DF" w:rsidRDefault="00BB0A9B"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E06DA0" w14:textId="77777777" w:rsidR="00BB0A9B" w:rsidRPr="00F468DF" w:rsidRDefault="00BB0A9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DA6A44" w14:textId="77777777" w:rsidR="00BB0A9B" w:rsidRPr="00F468DF" w:rsidRDefault="00BB0A9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2B9610" w14:textId="77777777" w:rsidR="00BB0A9B" w:rsidRPr="00F468DF" w:rsidRDefault="00BB0A9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891BF" w14:textId="77777777" w:rsidR="00BB0A9B" w:rsidRPr="00F468DF" w:rsidRDefault="00BB0A9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C0D20" w14:textId="77777777" w:rsidR="00BB0A9B" w:rsidRPr="00F468DF" w:rsidRDefault="00BB0A9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05C12" w14:textId="77777777" w:rsidR="00BB0A9B" w:rsidRPr="00F468DF" w:rsidRDefault="00BB0A9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8D10A" w14:textId="77777777" w:rsidR="00BB0A9B" w:rsidRPr="00F468DF" w:rsidRDefault="00BB0A9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856CF" w14:textId="77777777" w:rsidR="00BB0A9B" w:rsidRDefault="00BB0A9B" w:rsidP="00B33804">
            <w:pPr>
              <w:spacing w:after="0"/>
              <w:rPr>
                <w:sz w:val="16"/>
                <w:szCs w:val="16"/>
              </w:rPr>
            </w:pPr>
          </w:p>
        </w:tc>
      </w:tr>
    </w:tbl>
    <w:p w14:paraId="3E9ADB57" w14:textId="77777777" w:rsidR="00BB0A9B" w:rsidRDefault="00BB0A9B" w:rsidP="00BB0A9B"/>
    <w:p w14:paraId="55DD6C99" w14:textId="77777777" w:rsidR="00BB0A9B" w:rsidRDefault="00BB0A9B" w:rsidP="00BB0A9B">
      <w:pPr>
        <w:rPr>
          <w:b/>
          <w:bCs/>
        </w:rPr>
      </w:pPr>
      <w:r w:rsidRPr="002766C5">
        <w:rPr>
          <w:b/>
          <w:bCs/>
        </w:rPr>
        <w:t>Operation:</w:t>
      </w:r>
    </w:p>
    <w:p w14:paraId="2A9C1B2D" w14:textId="77777777" w:rsidR="00BB0A9B" w:rsidRDefault="00BB0A9B" w:rsidP="00BB0A9B">
      <w:pPr>
        <w:spacing w:before="0" w:after="0"/>
      </w:pPr>
      <w:r>
        <w:tab/>
        <w:t>Ms[0]: 0 = Rs1 register, 1= constant</w:t>
      </w:r>
    </w:p>
    <w:p w14:paraId="41CB4EE9" w14:textId="77777777" w:rsidR="00BB0A9B" w:rsidRDefault="00BB0A9B" w:rsidP="00BB0A9B">
      <w:pPr>
        <w:spacing w:before="0" w:after="0"/>
      </w:pPr>
      <w:r>
        <w:tab/>
        <w:t>Ms[1]: 0 = Rs2 register, 1= constant</w:t>
      </w:r>
    </w:p>
    <w:p w14:paraId="2F9F1803" w14:textId="77777777" w:rsidR="00BB0A9B" w:rsidRDefault="00BB0A9B" w:rsidP="00BB0A9B">
      <w:pPr>
        <w:spacing w:before="0" w:after="0"/>
      </w:pPr>
      <w:r>
        <w:tab/>
        <w:t>Ms[2]: 0 = Rs3 register, 1= constant</w:t>
      </w:r>
    </w:p>
    <w:p w14:paraId="0568FCFE" w14:textId="77777777" w:rsidR="00BB0A9B" w:rsidRPr="005B198D" w:rsidRDefault="00BB0A9B" w:rsidP="00BB0A9B">
      <w:pPr>
        <w:spacing w:before="0" w:after="0"/>
      </w:pPr>
    </w:p>
    <w:p w14:paraId="27BE3DD8" w14:textId="77777777" w:rsidR="00BB0A9B" w:rsidRPr="002C0BDC" w:rsidRDefault="00BB0A9B" w:rsidP="00BB0A9B">
      <w:pPr>
        <w:ind w:left="720"/>
      </w:pPr>
      <w:r w:rsidRPr="002C0BDC">
        <w:t>For each element in Rs1 where the Rs3 bit is set</w:t>
      </w:r>
    </w:p>
    <w:p w14:paraId="48574955" w14:textId="52A90BAC" w:rsidR="00BB0A9B" w:rsidRPr="002C0BDC" w:rsidRDefault="00BB0A9B" w:rsidP="00BB0A9B">
      <w:pPr>
        <w:ind w:left="720"/>
      </w:pPr>
      <w:r w:rsidRPr="002C0BDC">
        <w:t xml:space="preserve">Rd[element 0] = </w:t>
      </w:r>
      <w:r>
        <w:t>max</w:t>
      </w:r>
      <w:r w:rsidR="007C7164">
        <w:t>u</w:t>
      </w:r>
      <w:r>
        <w:t>(</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7A50EC1" w14:textId="77777777" w:rsidR="00BB0A9B" w:rsidRDefault="00BB0A9B" w:rsidP="00BB0A9B">
      <w:r w:rsidRPr="002766C5">
        <w:rPr>
          <w:b/>
          <w:bCs/>
        </w:rPr>
        <w:t>Clock Cycles:</w:t>
      </w:r>
      <w:r>
        <w:t xml:space="preserve"> </w:t>
      </w:r>
      <w:r w:rsidRPr="006504CD">
        <w:t>1</w:t>
      </w:r>
      <w:r>
        <w:t xml:space="preserve"> per 64-bits</w:t>
      </w:r>
    </w:p>
    <w:p w14:paraId="7233E9E3" w14:textId="77777777" w:rsidR="00BB0A9B" w:rsidRPr="002C6BF0" w:rsidRDefault="00BB0A9B" w:rsidP="00BB0A9B">
      <w:r w:rsidRPr="002766C5">
        <w:rPr>
          <w:b/>
          <w:bCs/>
        </w:rPr>
        <w:t>Execution Units:</w:t>
      </w:r>
      <w:r>
        <w:t xml:space="preserve"> </w:t>
      </w:r>
      <w:r w:rsidRPr="002C6BF0">
        <w:t>All</w:t>
      </w:r>
      <w:r>
        <w:t xml:space="preserve"> SAUs, all FPUs</w:t>
      </w:r>
    </w:p>
    <w:p w14:paraId="4CA09942" w14:textId="77777777" w:rsidR="00BB0A9B" w:rsidRDefault="00BB0A9B" w:rsidP="00BB0A9B">
      <w:r w:rsidRPr="009F7E96">
        <w:rPr>
          <w:b/>
        </w:rPr>
        <w:t>Exceptions:</w:t>
      </w:r>
      <w:r>
        <w:t xml:space="preserve"> none</w:t>
      </w:r>
    </w:p>
    <w:p w14:paraId="4824531D" w14:textId="77777777" w:rsidR="00BB0A9B" w:rsidRPr="009F5200" w:rsidRDefault="00BB0A9B" w:rsidP="00BB0A9B">
      <w:pPr>
        <w:rPr>
          <w:b/>
          <w:bCs/>
        </w:rPr>
      </w:pPr>
      <w:r w:rsidRPr="009F5200">
        <w:rPr>
          <w:b/>
          <w:bCs/>
        </w:rPr>
        <w:t>Notes:</w:t>
      </w:r>
    </w:p>
    <w:p w14:paraId="0DBE6593" w14:textId="77777777" w:rsidR="00BF7252" w:rsidRDefault="00BF7252">
      <w:pPr>
        <w:rPr>
          <w:caps/>
          <w:color w:val="8C3314" w:themeColor="accent1" w:themeShade="BF"/>
          <w:spacing w:val="10"/>
        </w:rPr>
      </w:pPr>
      <w:r>
        <w:br w:type="page"/>
      </w:r>
    </w:p>
    <w:p w14:paraId="6C0E47EF" w14:textId="0D9AEBEC" w:rsidR="00BF7252" w:rsidRPr="00BF7252" w:rsidRDefault="00BF7252" w:rsidP="00BF7252">
      <w:pPr>
        <w:pStyle w:val="Heading3"/>
        <w:rPr>
          <w:sz w:val="32"/>
          <w:szCs w:val="16"/>
        </w:rPr>
      </w:pPr>
      <w:bookmarkStart w:id="730" w:name="_Toc243305420"/>
      <w:r w:rsidRPr="00BF7252">
        <w:rPr>
          <w:sz w:val="32"/>
          <w:szCs w:val="16"/>
        </w:rPr>
        <w:lastRenderedPageBreak/>
        <w:t>PREDMIN – Parallel Reducing Minimum Value</w:t>
      </w:r>
      <w:bookmarkEnd w:id="730"/>
    </w:p>
    <w:p w14:paraId="7AEA8FBC" w14:textId="77777777" w:rsidR="00BF7252" w:rsidRPr="002766C5" w:rsidRDefault="00BF7252" w:rsidP="00BF7252">
      <w:pPr>
        <w:rPr>
          <w:b/>
          <w:bCs/>
        </w:rPr>
      </w:pPr>
      <w:r w:rsidRPr="002766C5">
        <w:rPr>
          <w:b/>
          <w:bCs/>
        </w:rPr>
        <w:t>Description:</w:t>
      </w:r>
    </w:p>
    <w:p w14:paraId="13991F81" w14:textId="77777777" w:rsidR="00BF7252" w:rsidRDefault="00BF7252" w:rsidP="00BF7252">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745A433E" w14:textId="77777777" w:rsidR="00BF7252" w:rsidRDefault="00BF7252" w:rsidP="00BF7252">
      <w:pPr>
        <w:ind w:left="720"/>
      </w:pPr>
      <w:r>
        <w:t>If the cascading input Rs2 is not needed it should be set to Rs1.</w:t>
      </w:r>
    </w:p>
    <w:p w14:paraId="45D2A83F" w14:textId="77777777" w:rsidR="00BF7252" w:rsidRDefault="00BF7252" w:rsidP="00BF725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71883" w:rsidRPr="00790AD0" w14:paraId="4D88FA24" w14:textId="77777777" w:rsidTr="00E71883">
        <w:tc>
          <w:tcPr>
            <w:tcW w:w="0" w:type="auto"/>
            <w:tcBorders>
              <w:top w:val="nil"/>
              <w:left w:val="nil"/>
              <w:bottom w:val="single" w:sz="4" w:space="0" w:color="auto"/>
              <w:right w:val="nil"/>
            </w:tcBorders>
          </w:tcPr>
          <w:p w14:paraId="3D8D4324" w14:textId="77777777" w:rsidR="00E71883" w:rsidRDefault="00E7188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559624" w14:textId="77777777" w:rsidR="00E71883" w:rsidRDefault="00E7188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6DC9A8" w14:textId="77777777" w:rsidR="00E71883" w:rsidRDefault="00E7188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E9191AA" w14:textId="764E29EB" w:rsidR="00E71883" w:rsidRDefault="00E7188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8E308D" w14:textId="77327E2D" w:rsidR="00E71883" w:rsidRDefault="00E7188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E96C90" w14:textId="167FCD98" w:rsidR="00E71883" w:rsidRPr="00790AD0" w:rsidRDefault="00E7188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F693E6" w14:textId="3378BE18" w:rsidR="00E71883" w:rsidRPr="00790AD0" w:rsidRDefault="00E7188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94B241" w14:textId="77777777" w:rsidR="00E71883" w:rsidRPr="00790AD0" w:rsidRDefault="00E7188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8716F9" w14:textId="77777777" w:rsidR="00E71883" w:rsidRDefault="00E71883" w:rsidP="00B33804">
            <w:pPr>
              <w:spacing w:after="0"/>
              <w:jc w:val="center"/>
              <w:rPr>
                <w:sz w:val="16"/>
                <w:szCs w:val="16"/>
              </w:rPr>
            </w:pPr>
          </w:p>
        </w:tc>
      </w:tr>
      <w:tr w:rsidR="00E71883" w14:paraId="384564B6" w14:textId="77777777" w:rsidTr="00E71883">
        <w:tc>
          <w:tcPr>
            <w:tcW w:w="0" w:type="auto"/>
            <w:tcBorders>
              <w:top w:val="single" w:sz="4" w:space="0" w:color="auto"/>
              <w:left w:val="single" w:sz="4" w:space="0" w:color="auto"/>
              <w:bottom w:val="single" w:sz="4" w:space="0" w:color="auto"/>
              <w:right w:val="single" w:sz="4" w:space="0" w:color="auto"/>
            </w:tcBorders>
          </w:tcPr>
          <w:p w14:paraId="1AF10CF3" w14:textId="77777777" w:rsidR="00E71883" w:rsidRPr="00F468DF" w:rsidRDefault="00E7188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8A7FE6" w14:textId="77777777" w:rsidR="00E71883" w:rsidRPr="00F468DF" w:rsidRDefault="00E7188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59682E" w14:textId="77777777" w:rsidR="00E71883" w:rsidRPr="00F468DF" w:rsidRDefault="00E7188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8514FF" w14:textId="43186CAA" w:rsidR="00E71883" w:rsidRPr="00F468DF" w:rsidRDefault="00E7188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8358AD" w14:textId="0FF5568B" w:rsidR="00E71883" w:rsidRPr="00F468DF" w:rsidRDefault="00E7188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D96C0" w14:textId="5C645108" w:rsidR="00E71883" w:rsidRPr="00F468DF" w:rsidRDefault="00E7188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BD1C8A" w14:textId="59C98CEA" w:rsidR="00E71883" w:rsidRPr="00F468DF" w:rsidRDefault="00E7188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FCBD57" w14:textId="2BAF1352" w:rsidR="00E71883" w:rsidRPr="00F468DF" w:rsidRDefault="00E7188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F878F6" w14:textId="77777777" w:rsidR="00E71883" w:rsidRDefault="00E71883" w:rsidP="00B33804">
            <w:pPr>
              <w:spacing w:after="0"/>
              <w:rPr>
                <w:sz w:val="16"/>
                <w:szCs w:val="16"/>
              </w:rPr>
            </w:pPr>
          </w:p>
        </w:tc>
      </w:tr>
    </w:tbl>
    <w:p w14:paraId="593570CF" w14:textId="77777777" w:rsidR="00BF7252" w:rsidRDefault="00BF7252" w:rsidP="00BF7252"/>
    <w:p w14:paraId="7235951B" w14:textId="77777777" w:rsidR="00BF7252" w:rsidRDefault="00BF7252" w:rsidP="00BF7252">
      <w:pPr>
        <w:rPr>
          <w:b/>
          <w:bCs/>
        </w:rPr>
      </w:pPr>
      <w:r w:rsidRPr="002766C5">
        <w:rPr>
          <w:b/>
          <w:bCs/>
        </w:rPr>
        <w:t>Operation:</w:t>
      </w:r>
    </w:p>
    <w:p w14:paraId="0CA619D5" w14:textId="77777777" w:rsidR="00BF7252" w:rsidRDefault="00BF7252" w:rsidP="00BF7252">
      <w:pPr>
        <w:spacing w:before="0" w:after="0"/>
      </w:pPr>
      <w:r>
        <w:tab/>
        <w:t>Ms[0]: 0 = Rs1 register, 1= constant</w:t>
      </w:r>
    </w:p>
    <w:p w14:paraId="5B39BEF1" w14:textId="77777777" w:rsidR="00BF7252" w:rsidRDefault="00BF7252" w:rsidP="00BF7252">
      <w:pPr>
        <w:spacing w:before="0" w:after="0"/>
      </w:pPr>
      <w:r>
        <w:tab/>
        <w:t>Ms[1]: 0 = Rs2 register, 1= constant</w:t>
      </w:r>
    </w:p>
    <w:p w14:paraId="515F1717" w14:textId="77777777" w:rsidR="00BF7252" w:rsidRDefault="00BF7252" w:rsidP="00BF7252">
      <w:pPr>
        <w:spacing w:before="0" w:after="0"/>
      </w:pPr>
      <w:r>
        <w:tab/>
        <w:t>Ms[2]: 0 = Rs3 register, 1= constant</w:t>
      </w:r>
    </w:p>
    <w:p w14:paraId="4805AAA4" w14:textId="77777777" w:rsidR="00BF7252" w:rsidRDefault="00BF7252" w:rsidP="00BF7252">
      <w:pPr>
        <w:rPr>
          <w:b/>
          <w:bCs/>
        </w:rPr>
      </w:pPr>
    </w:p>
    <w:p w14:paraId="1C7034E4" w14:textId="77777777" w:rsidR="00BF7252" w:rsidRPr="002C0BDC" w:rsidRDefault="00BF7252" w:rsidP="00BF7252">
      <w:pPr>
        <w:ind w:left="720"/>
      </w:pPr>
      <w:r w:rsidRPr="002C0BDC">
        <w:t>For each element in Rs1 where the Rs3 bit is set</w:t>
      </w:r>
    </w:p>
    <w:p w14:paraId="17A9C41B" w14:textId="77777777" w:rsidR="00BF7252" w:rsidRPr="002C0BDC" w:rsidRDefault="00BF7252" w:rsidP="00BF7252">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66D4F8E7" w14:textId="77777777" w:rsidR="00BF7252" w:rsidRDefault="00BF7252" w:rsidP="00BF7252">
      <w:r w:rsidRPr="002766C5">
        <w:rPr>
          <w:b/>
          <w:bCs/>
        </w:rPr>
        <w:t>Clock Cycles:</w:t>
      </w:r>
      <w:r>
        <w:t xml:space="preserve"> </w:t>
      </w:r>
      <w:r w:rsidRPr="006504CD">
        <w:t>1</w:t>
      </w:r>
      <w:r>
        <w:t xml:space="preserve"> per 64-bits</w:t>
      </w:r>
    </w:p>
    <w:p w14:paraId="135D9F7F" w14:textId="77777777" w:rsidR="00BF7252" w:rsidRPr="002C6BF0" w:rsidRDefault="00BF7252" w:rsidP="00BF7252">
      <w:r w:rsidRPr="002766C5">
        <w:rPr>
          <w:b/>
          <w:bCs/>
        </w:rPr>
        <w:t>Execution Units:</w:t>
      </w:r>
      <w:r>
        <w:t xml:space="preserve"> </w:t>
      </w:r>
      <w:r w:rsidRPr="002C6BF0">
        <w:t>All</w:t>
      </w:r>
      <w:r>
        <w:t xml:space="preserve"> SAUs, all FPUs</w:t>
      </w:r>
    </w:p>
    <w:p w14:paraId="09BC7BFE" w14:textId="77777777" w:rsidR="00BF7252" w:rsidRDefault="00BF7252" w:rsidP="00BF7252">
      <w:r w:rsidRPr="009F7E96">
        <w:rPr>
          <w:b/>
        </w:rPr>
        <w:t>Exceptions:</w:t>
      </w:r>
      <w:r>
        <w:t xml:space="preserve"> none</w:t>
      </w:r>
    </w:p>
    <w:p w14:paraId="1EED833C" w14:textId="77777777" w:rsidR="00BF7252" w:rsidRPr="009F5200" w:rsidRDefault="00BF7252" w:rsidP="00BF7252">
      <w:pPr>
        <w:rPr>
          <w:b/>
          <w:bCs/>
        </w:rPr>
      </w:pPr>
      <w:r w:rsidRPr="009F5200">
        <w:rPr>
          <w:b/>
          <w:bCs/>
        </w:rPr>
        <w:t>Notes:</w:t>
      </w:r>
    </w:p>
    <w:p w14:paraId="7063573C" w14:textId="77777777" w:rsidR="009A5A68" w:rsidRDefault="009A5A68">
      <w:pPr>
        <w:rPr>
          <w:b/>
          <w:caps/>
          <w:color w:val="5D220D" w:themeColor="accent1" w:themeShade="7F"/>
          <w:spacing w:val="15"/>
          <w:sz w:val="32"/>
          <w:szCs w:val="16"/>
        </w:rPr>
      </w:pPr>
      <w:r>
        <w:rPr>
          <w:sz w:val="32"/>
          <w:szCs w:val="16"/>
        </w:rPr>
        <w:br w:type="page"/>
      </w:r>
    </w:p>
    <w:p w14:paraId="4C35A29E" w14:textId="28E1AB4A" w:rsidR="009A5A68" w:rsidRPr="009A5A68" w:rsidRDefault="009A5A68" w:rsidP="009A5A68">
      <w:pPr>
        <w:pStyle w:val="Heading3"/>
        <w:rPr>
          <w:sz w:val="24"/>
          <w:szCs w:val="12"/>
        </w:rPr>
      </w:pPr>
      <w:bookmarkStart w:id="731" w:name="_Toc243305421"/>
      <w:r w:rsidRPr="009A5A68">
        <w:rPr>
          <w:sz w:val="24"/>
          <w:szCs w:val="12"/>
        </w:rPr>
        <w:lastRenderedPageBreak/>
        <w:t>PREDMINU – Parallel Reducing Minimum Unsigned Value</w:t>
      </w:r>
      <w:bookmarkEnd w:id="731"/>
    </w:p>
    <w:p w14:paraId="40AC6403" w14:textId="77777777" w:rsidR="009A5A68" w:rsidRPr="002766C5" w:rsidRDefault="009A5A68" w:rsidP="009A5A68">
      <w:pPr>
        <w:rPr>
          <w:b/>
          <w:bCs/>
        </w:rPr>
      </w:pPr>
      <w:r w:rsidRPr="002766C5">
        <w:rPr>
          <w:b/>
          <w:bCs/>
        </w:rPr>
        <w:t>Description:</w:t>
      </w:r>
    </w:p>
    <w:p w14:paraId="30858E0C" w14:textId="77777777" w:rsidR="009A5A68" w:rsidRDefault="009A5A68" w:rsidP="009A5A68">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0EA73CBA" w14:textId="77777777" w:rsidR="009A5A68" w:rsidRDefault="009A5A68" w:rsidP="009A5A68">
      <w:pPr>
        <w:ind w:left="720"/>
      </w:pPr>
      <w:r>
        <w:t>If the cascading input Rs2 is not needed it should be set to Rs1.</w:t>
      </w:r>
    </w:p>
    <w:p w14:paraId="40D1614B" w14:textId="77777777" w:rsidR="009A5A68" w:rsidRDefault="009A5A68" w:rsidP="009A5A6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A5A68" w:rsidRPr="00790AD0" w14:paraId="018FA59D" w14:textId="77777777" w:rsidTr="00B33804">
        <w:tc>
          <w:tcPr>
            <w:tcW w:w="0" w:type="auto"/>
            <w:tcBorders>
              <w:top w:val="nil"/>
              <w:left w:val="nil"/>
              <w:bottom w:val="single" w:sz="4" w:space="0" w:color="auto"/>
              <w:right w:val="nil"/>
            </w:tcBorders>
          </w:tcPr>
          <w:p w14:paraId="3B8E5D27" w14:textId="77777777" w:rsidR="009A5A68" w:rsidRDefault="009A5A6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987204" w14:textId="77777777" w:rsidR="009A5A68" w:rsidRDefault="009A5A6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5ADCEA" w14:textId="77777777" w:rsidR="009A5A68" w:rsidRDefault="009A5A6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D9F891" w14:textId="77777777" w:rsidR="009A5A68" w:rsidRDefault="009A5A6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3219A62" w14:textId="77777777" w:rsidR="009A5A68" w:rsidRDefault="009A5A6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2C74EB" w14:textId="77777777" w:rsidR="009A5A68" w:rsidRPr="00790AD0" w:rsidRDefault="009A5A6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8E5AF9" w14:textId="77777777" w:rsidR="009A5A68" w:rsidRPr="00790AD0" w:rsidRDefault="009A5A6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744E92F" w14:textId="77777777" w:rsidR="009A5A68" w:rsidRPr="00790AD0" w:rsidRDefault="009A5A6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B28B1C" w14:textId="77777777" w:rsidR="009A5A68" w:rsidRDefault="009A5A68" w:rsidP="00B33804">
            <w:pPr>
              <w:spacing w:after="0"/>
              <w:jc w:val="center"/>
              <w:rPr>
                <w:sz w:val="16"/>
                <w:szCs w:val="16"/>
              </w:rPr>
            </w:pPr>
          </w:p>
        </w:tc>
      </w:tr>
      <w:tr w:rsidR="009A5A68" w14:paraId="73E19B67" w14:textId="77777777" w:rsidTr="00B33804">
        <w:tc>
          <w:tcPr>
            <w:tcW w:w="0" w:type="auto"/>
            <w:tcBorders>
              <w:top w:val="single" w:sz="4" w:space="0" w:color="auto"/>
              <w:left w:val="single" w:sz="4" w:space="0" w:color="auto"/>
              <w:bottom w:val="single" w:sz="4" w:space="0" w:color="auto"/>
              <w:right w:val="single" w:sz="4" w:space="0" w:color="auto"/>
            </w:tcBorders>
          </w:tcPr>
          <w:p w14:paraId="7ED135D9" w14:textId="33B285F7" w:rsidR="009A5A68" w:rsidRPr="00F468DF" w:rsidRDefault="003D06BA" w:rsidP="00B33804">
            <w:pPr>
              <w:spacing w:after="0"/>
              <w:jc w:val="center"/>
              <w:rPr>
                <w:sz w:val="16"/>
                <w:szCs w:val="16"/>
              </w:rPr>
            </w:pPr>
            <w:r>
              <w:rPr>
                <w:sz w:val="16"/>
                <w:szCs w:val="16"/>
              </w:rPr>
              <w:t>99</w:t>
            </w:r>
            <w:r w:rsidR="009A5A68"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BC06B" w14:textId="77777777" w:rsidR="009A5A68" w:rsidRPr="00F468DF" w:rsidRDefault="009A5A6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CE18E2E" w14:textId="77777777" w:rsidR="009A5A68" w:rsidRPr="00F468DF" w:rsidRDefault="009A5A6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418553A" w14:textId="77777777" w:rsidR="009A5A68" w:rsidRPr="00F468DF" w:rsidRDefault="009A5A6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A55BB" w14:textId="77777777" w:rsidR="009A5A68" w:rsidRPr="00F468DF" w:rsidRDefault="009A5A6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07C199" w14:textId="77777777" w:rsidR="009A5A68" w:rsidRPr="00F468DF" w:rsidRDefault="009A5A6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ADC2E" w14:textId="77777777" w:rsidR="009A5A68" w:rsidRPr="00F468DF" w:rsidRDefault="009A5A6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FDA323" w14:textId="77777777" w:rsidR="009A5A68" w:rsidRPr="00F468DF" w:rsidRDefault="009A5A6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6821B2" w14:textId="77777777" w:rsidR="009A5A68" w:rsidRDefault="009A5A68" w:rsidP="00B33804">
            <w:pPr>
              <w:spacing w:after="0"/>
              <w:rPr>
                <w:sz w:val="16"/>
                <w:szCs w:val="16"/>
              </w:rPr>
            </w:pPr>
          </w:p>
        </w:tc>
      </w:tr>
    </w:tbl>
    <w:p w14:paraId="3113B448" w14:textId="77777777" w:rsidR="009A5A68" w:rsidRDefault="009A5A68" w:rsidP="009A5A68"/>
    <w:p w14:paraId="5BF7FD5B" w14:textId="77777777" w:rsidR="009A5A68" w:rsidRDefault="009A5A68" w:rsidP="009A5A68">
      <w:pPr>
        <w:rPr>
          <w:b/>
          <w:bCs/>
        </w:rPr>
      </w:pPr>
      <w:r w:rsidRPr="002766C5">
        <w:rPr>
          <w:b/>
          <w:bCs/>
        </w:rPr>
        <w:t>Operation:</w:t>
      </w:r>
    </w:p>
    <w:p w14:paraId="53BF65AC" w14:textId="77777777" w:rsidR="009A5A68" w:rsidRDefault="009A5A68" w:rsidP="009A5A68">
      <w:pPr>
        <w:spacing w:before="0" w:after="0"/>
      </w:pPr>
      <w:r>
        <w:tab/>
        <w:t>Ms[0]: 0 = Rs1 register, 1= constant</w:t>
      </w:r>
    </w:p>
    <w:p w14:paraId="70AC5A9D" w14:textId="77777777" w:rsidR="009A5A68" w:rsidRDefault="009A5A68" w:rsidP="009A5A68">
      <w:pPr>
        <w:spacing w:before="0" w:after="0"/>
      </w:pPr>
      <w:r>
        <w:tab/>
        <w:t>Ms[1]: 0 = Rs2 register, 1= constant</w:t>
      </w:r>
    </w:p>
    <w:p w14:paraId="1F1D1ECA" w14:textId="77777777" w:rsidR="009A5A68" w:rsidRDefault="009A5A68" w:rsidP="009A5A68">
      <w:pPr>
        <w:spacing w:before="0" w:after="0"/>
      </w:pPr>
      <w:r>
        <w:tab/>
        <w:t>Ms[2]: 0 = Rs3 register, 1= constant</w:t>
      </w:r>
    </w:p>
    <w:p w14:paraId="3B32F8A2" w14:textId="77777777" w:rsidR="009A5A68" w:rsidRDefault="009A5A68" w:rsidP="009A5A68">
      <w:pPr>
        <w:rPr>
          <w:b/>
          <w:bCs/>
        </w:rPr>
      </w:pPr>
    </w:p>
    <w:p w14:paraId="2D79431B" w14:textId="77777777" w:rsidR="009A5A68" w:rsidRPr="002C0BDC" w:rsidRDefault="009A5A68" w:rsidP="009A5A68">
      <w:pPr>
        <w:ind w:left="720"/>
      </w:pPr>
      <w:r w:rsidRPr="002C0BDC">
        <w:t>For each element in Rs1 where the Rs3 bit is set</w:t>
      </w:r>
    </w:p>
    <w:p w14:paraId="20103E00" w14:textId="77777777" w:rsidR="009A5A68" w:rsidRPr="002C0BDC" w:rsidRDefault="009A5A68" w:rsidP="009A5A68">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A273BA6" w14:textId="77777777" w:rsidR="009A5A68" w:rsidRDefault="009A5A68" w:rsidP="009A5A68">
      <w:r w:rsidRPr="002766C5">
        <w:rPr>
          <w:b/>
          <w:bCs/>
        </w:rPr>
        <w:t>Clock Cycles:</w:t>
      </w:r>
      <w:r>
        <w:t xml:space="preserve"> </w:t>
      </w:r>
      <w:r w:rsidRPr="006504CD">
        <w:t>1</w:t>
      </w:r>
      <w:r>
        <w:t xml:space="preserve"> per 64-bits</w:t>
      </w:r>
    </w:p>
    <w:p w14:paraId="3E282B3E" w14:textId="77777777" w:rsidR="009A5A68" w:rsidRPr="002C6BF0" w:rsidRDefault="009A5A68" w:rsidP="009A5A68">
      <w:r w:rsidRPr="002766C5">
        <w:rPr>
          <w:b/>
          <w:bCs/>
        </w:rPr>
        <w:t>Execution Units:</w:t>
      </w:r>
      <w:r>
        <w:t xml:space="preserve"> </w:t>
      </w:r>
      <w:r w:rsidRPr="002C6BF0">
        <w:t>All</w:t>
      </w:r>
      <w:r>
        <w:t xml:space="preserve"> SAUs, all FPUs</w:t>
      </w:r>
    </w:p>
    <w:p w14:paraId="260FBE7E" w14:textId="77777777" w:rsidR="009A5A68" w:rsidRDefault="009A5A68" w:rsidP="009A5A68">
      <w:r w:rsidRPr="009F7E96">
        <w:rPr>
          <w:b/>
        </w:rPr>
        <w:t>Exceptions:</w:t>
      </w:r>
      <w:r>
        <w:t xml:space="preserve"> none</w:t>
      </w:r>
    </w:p>
    <w:p w14:paraId="450BC0DD" w14:textId="77777777" w:rsidR="009A5A68" w:rsidRPr="009F5200" w:rsidRDefault="009A5A68" w:rsidP="009A5A68">
      <w:pPr>
        <w:rPr>
          <w:b/>
          <w:bCs/>
        </w:rPr>
      </w:pPr>
      <w:r w:rsidRPr="009F5200">
        <w:rPr>
          <w:b/>
          <w:bCs/>
        </w:rPr>
        <w:t>Notes:</w:t>
      </w:r>
    </w:p>
    <w:p w14:paraId="12BEE829" w14:textId="77777777" w:rsidR="00454807" w:rsidRDefault="00454807">
      <w:pPr>
        <w:rPr>
          <w:caps/>
          <w:color w:val="8C3314" w:themeColor="accent1" w:themeShade="BF"/>
          <w:spacing w:val="10"/>
          <w:sz w:val="32"/>
          <w:szCs w:val="32"/>
        </w:rPr>
      </w:pPr>
      <w:r>
        <w:rPr>
          <w:sz w:val="32"/>
          <w:szCs w:val="32"/>
        </w:rPr>
        <w:br w:type="page"/>
      </w:r>
    </w:p>
    <w:p w14:paraId="6A6BD0AA" w14:textId="1D453FBD" w:rsidR="00234918" w:rsidRDefault="00234918" w:rsidP="00234918">
      <w:pPr>
        <w:pStyle w:val="Heading2"/>
      </w:pPr>
      <w:bookmarkStart w:id="732" w:name="_Toc243305422"/>
      <w:r>
        <w:lastRenderedPageBreak/>
        <w:t>Vector Data Movement</w:t>
      </w:r>
      <w:bookmarkEnd w:id="732"/>
    </w:p>
    <w:p w14:paraId="3C54D7FA" w14:textId="5C7504F4" w:rsidR="007D3986" w:rsidRPr="00623908" w:rsidRDefault="007D3986" w:rsidP="007D3986">
      <w:pPr>
        <w:pStyle w:val="Heading3"/>
      </w:pPr>
      <w:bookmarkStart w:id="733" w:name="_Toc243305423"/>
      <w:r>
        <w:t>V</w:t>
      </w:r>
      <w:r w:rsidRPr="00623908">
        <w:t>BMAP – Byte Map</w:t>
      </w:r>
      <w:bookmarkEnd w:id="733"/>
    </w:p>
    <w:p w14:paraId="1DEE6871" w14:textId="77777777" w:rsidR="007D3986" w:rsidRPr="002766C5" w:rsidRDefault="007D3986" w:rsidP="007D3986">
      <w:pPr>
        <w:rPr>
          <w:b/>
          <w:bCs/>
        </w:rPr>
      </w:pPr>
      <w:r w:rsidRPr="002766C5">
        <w:rPr>
          <w:b/>
          <w:bCs/>
        </w:rPr>
        <w:t>Description:</w:t>
      </w:r>
    </w:p>
    <w:p w14:paraId="5E2969A0" w14:textId="0B88C7F6" w:rsidR="007D3986" w:rsidRDefault="007D3986" w:rsidP="007D3986">
      <w:pPr>
        <w:ind w:left="720"/>
      </w:pPr>
      <w:r>
        <w:t>First the destination register is cleared, then bytes are mapped from the source Rs1 into bytes in the destination register.</w:t>
      </w:r>
      <w:r w:rsidRPr="00BB1D51">
        <w:t xml:space="preserve"> </w:t>
      </w:r>
      <w:r>
        <w:t xml:space="preserve">This instruction may be used to permute the bytes in register Rs1 and store the result in Rd. This instruction may also pack </w:t>
      </w:r>
      <w:r w:rsidR="002D4F7E">
        <w:t xml:space="preserve">or unpack </w:t>
      </w:r>
      <w:r>
        <w:t xml:space="preserve">bytes, wydes or tetras. The map is determined </w:t>
      </w:r>
      <w:r w:rsidR="002D4F7E">
        <w:t>by each byte</w:t>
      </w:r>
      <w:r>
        <w:t xml:space="preserve"> of register Rs2. Bytes which are not mapped will end up as zero in the destination register. Each </w:t>
      </w:r>
      <w:r w:rsidR="008417B6">
        <w:t>byte of the</w:t>
      </w:r>
      <w:r>
        <w:t xml:space="preserve"> value indicates the target byte in the destination register</w:t>
      </w:r>
      <w:r w:rsidR="008417B6">
        <w:t xml:space="preserve">, for the byte corresponding to the location of the </w:t>
      </w:r>
      <w:r w:rsidR="00682F6C">
        <w:t>mapping byte in Rs2</w:t>
      </w:r>
      <w:r>
        <w:t>.</w:t>
      </w:r>
    </w:p>
    <w:p w14:paraId="4A6AE52F" w14:textId="77777777" w:rsidR="007D3986" w:rsidRDefault="007D3986" w:rsidP="007D3986">
      <w:r w:rsidRPr="002766C5">
        <w:rPr>
          <w:b/>
          <w:bCs/>
        </w:rPr>
        <w:t>Instruction Format:</w:t>
      </w:r>
      <w:r>
        <w:t xml:space="preserve"> R3</w:t>
      </w:r>
    </w:p>
    <w:p w14:paraId="01E705E2" w14:textId="77777777" w:rsidR="007D3986" w:rsidRDefault="007D3986" w:rsidP="007D3986">
      <w:pPr>
        <w:rPr>
          <w:b/>
          <w:bCs/>
        </w:rPr>
      </w:pPr>
      <w:r w:rsidRPr="003A3C88">
        <w:rPr>
          <w:b/>
          <w:bCs/>
        </w:rPr>
        <w:t>BMAP R</w:t>
      </w:r>
      <w:r>
        <w:rPr>
          <w:b/>
          <w:bCs/>
        </w:rPr>
        <w:t>d</w:t>
      </w:r>
      <w:r w:rsidRPr="003A3C88">
        <w:rPr>
          <w:b/>
          <w:bCs/>
        </w:rPr>
        <w:t>, R</w:t>
      </w:r>
      <w:r>
        <w:rPr>
          <w:b/>
          <w:bCs/>
        </w:rPr>
        <w:t>s1</w:t>
      </w:r>
      <w:r w:rsidRPr="003A3C88">
        <w:rPr>
          <w:b/>
          <w:bCs/>
        </w:rPr>
        <w:t>, R</w:t>
      </w:r>
      <w:r>
        <w:rPr>
          <w:b/>
          <w:bCs/>
        </w:rPr>
        <w:t>s2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D3986" w:rsidRPr="00790AD0" w14:paraId="06085DE5" w14:textId="77777777" w:rsidTr="00B33804">
        <w:tc>
          <w:tcPr>
            <w:tcW w:w="0" w:type="auto"/>
            <w:tcBorders>
              <w:top w:val="nil"/>
              <w:left w:val="nil"/>
              <w:bottom w:val="single" w:sz="4" w:space="0" w:color="auto"/>
              <w:right w:val="nil"/>
            </w:tcBorders>
          </w:tcPr>
          <w:p w14:paraId="16D95F5C" w14:textId="77777777" w:rsidR="007D3986" w:rsidRDefault="007D398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2BFF01" w14:textId="77777777" w:rsidR="007D3986" w:rsidRDefault="007D398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E284C8" w14:textId="77777777" w:rsidR="007D3986" w:rsidRDefault="007D398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0CC812" w14:textId="77777777" w:rsidR="007D3986" w:rsidRDefault="007D398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642517" w14:textId="77777777" w:rsidR="007D3986" w:rsidRDefault="007D398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8EFD94C" w14:textId="77777777" w:rsidR="007D3986" w:rsidRPr="00790AD0" w:rsidRDefault="007D398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6FE856" w14:textId="77777777" w:rsidR="007D3986" w:rsidRPr="00790AD0" w:rsidRDefault="007D398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312022" w14:textId="77777777" w:rsidR="007D3986" w:rsidRPr="00790AD0" w:rsidRDefault="007D398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AA799D" w14:textId="77777777" w:rsidR="007D3986" w:rsidRDefault="007D3986" w:rsidP="00B33804">
            <w:pPr>
              <w:spacing w:after="0"/>
              <w:jc w:val="center"/>
              <w:rPr>
                <w:sz w:val="16"/>
                <w:szCs w:val="16"/>
              </w:rPr>
            </w:pPr>
          </w:p>
        </w:tc>
      </w:tr>
      <w:tr w:rsidR="007D3986" w14:paraId="06BFF053" w14:textId="77777777" w:rsidTr="00B33804">
        <w:tc>
          <w:tcPr>
            <w:tcW w:w="0" w:type="auto"/>
            <w:tcBorders>
              <w:top w:val="single" w:sz="4" w:space="0" w:color="auto"/>
              <w:left w:val="single" w:sz="4" w:space="0" w:color="auto"/>
              <w:bottom w:val="single" w:sz="4" w:space="0" w:color="auto"/>
              <w:right w:val="single" w:sz="4" w:space="0" w:color="auto"/>
            </w:tcBorders>
          </w:tcPr>
          <w:p w14:paraId="0A06D65D" w14:textId="77777777" w:rsidR="007D3986" w:rsidRPr="00F468DF" w:rsidRDefault="007D398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A5BCB" w14:textId="77777777" w:rsidR="007D3986" w:rsidRPr="00F468DF" w:rsidRDefault="007D398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804273" w14:textId="77777777" w:rsidR="007D3986" w:rsidRPr="00F468DF" w:rsidRDefault="007D398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F822F76" w14:textId="77777777" w:rsidR="007D3986" w:rsidRPr="00F468DF" w:rsidRDefault="007D398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39B1C" w14:textId="77777777" w:rsidR="007D3986" w:rsidRPr="00F468DF" w:rsidRDefault="007D398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424176" w14:textId="77777777" w:rsidR="007D3986" w:rsidRPr="00F468DF" w:rsidRDefault="007D398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D61FDD" w14:textId="77777777" w:rsidR="007D3986" w:rsidRPr="00F468DF" w:rsidRDefault="007D398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12C84" w14:textId="77777777" w:rsidR="007D3986" w:rsidRPr="00F468DF" w:rsidRDefault="007D3986"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658584" w14:textId="77777777" w:rsidR="007D3986" w:rsidRDefault="007D3986" w:rsidP="00B33804">
            <w:pPr>
              <w:spacing w:after="0"/>
              <w:rPr>
                <w:sz w:val="16"/>
                <w:szCs w:val="16"/>
              </w:rPr>
            </w:pPr>
          </w:p>
        </w:tc>
      </w:tr>
    </w:tbl>
    <w:p w14:paraId="0C735727" w14:textId="77777777" w:rsidR="007D3986" w:rsidRDefault="007D3986" w:rsidP="007D3986">
      <w:pPr>
        <w:rPr>
          <w:b/>
          <w:bCs/>
        </w:rPr>
      </w:pPr>
    </w:p>
    <w:p w14:paraId="3FE33315" w14:textId="77777777" w:rsidR="007D3986" w:rsidRPr="002766C5" w:rsidRDefault="007D3986" w:rsidP="007D398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993"/>
        <w:gridCol w:w="2693"/>
        <w:gridCol w:w="2693"/>
      </w:tblGrid>
      <w:tr w:rsidR="007D3986" w:rsidRPr="004D4838" w14:paraId="18BEE5A9" w14:textId="77777777" w:rsidTr="00B33804">
        <w:tc>
          <w:tcPr>
            <w:tcW w:w="993" w:type="dxa"/>
            <w:shd w:val="clear" w:color="auto" w:fill="363636" w:themeFill="background2" w:themeFillShade="40"/>
          </w:tcPr>
          <w:p w14:paraId="0A2B8426" w14:textId="77777777" w:rsidR="007D3986" w:rsidRPr="004D4838" w:rsidRDefault="007D3986" w:rsidP="00B33804">
            <w:pPr>
              <w:jc w:val="center"/>
              <w:rPr>
                <w:color w:val="FFFFFF" w:themeColor="background1"/>
              </w:rPr>
            </w:pPr>
            <w:r w:rsidRPr="004D4838">
              <w:rPr>
                <w:color w:val="FFFFFF" w:themeColor="background1"/>
              </w:rPr>
              <w:t>OP</w:t>
            </w:r>
            <w:r w:rsidRPr="004D4838">
              <w:rPr>
                <w:color w:val="FFFFFF" w:themeColor="background1"/>
                <w:vertAlign w:val="subscript"/>
              </w:rPr>
              <w:t>3</w:t>
            </w:r>
          </w:p>
        </w:tc>
        <w:tc>
          <w:tcPr>
            <w:tcW w:w="2693" w:type="dxa"/>
            <w:shd w:val="clear" w:color="auto" w:fill="363636" w:themeFill="background2" w:themeFillShade="40"/>
          </w:tcPr>
          <w:p w14:paraId="42795F46" w14:textId="77777777" w:rsidR="007D3986" w:rsidRPr="004D4838" w:rsidRDefault="007D3986" w:rsidP="00B33804">
            <w:pPr>
              <w:rPr>
                <w:color w:val="FFFFFF" w:themeColor="background1"/>
              </w:rPr>
            </w:pPr>
          </w:p>
        </w:tc>
        <w:tc>
          <w:tcPr>
            <w:tcW w:w="2693" w:type="dxa"/>
            <w:shd w:val="clear" w:color="auto" w:fill="363636" w:themeFill="background2" w:themeFillShade="40"/>
          </w:tcPr>
          <w:p w14:paraId="4548E67B" w14:textId="77777777" w:rsidR="007D3986" w:rsidRPr="004D4838" w:rsidRDefault="007D3986" w:rsidP="00B33804">
            <w:pPr>
              <w:rPr>
                <w:color w:val="FFFFFF" w:themeColor="background1"/>
              </w:rPr>
            </w:pPr>
            <w:r w:rsidRPr="004D4838">
              <w:rPr>
                <w:color w:val="FFFFFF" w:themeColor="background1"/>
              </w:rPr>
              <w:t>Mnemonic</w:t>
            </w:r>
          </w:p>
        </w:tc>
      </w:tr>
      <w:tr w:rsidR="007D3986" w:rsidRPr="00D92EFC" w14:paraId="7B1E2C80" w14:textId="77777777" w:rsidTr="00B33804">
        <w:tc>
          <w:tcPr>
            <w:tcW w:w="993" w:type="dxa"/>
          </w:tcPr>
          <w:p w14:paraId="6E7D4A3A" w14:textId="77777777" w:rsidR="007D3986" w:rsidRPr="00D92EFC" w:rsidRDefault="007D3986" w:rsidP="00B33804">
            <w:pPr>
              <w:jc w:val="center"/>
            </w:pPr>
            <w:r>
              <w:t>0</w:t>
            </w:r>
          </w:p>
        </w:tc>
        <w:tc>
          <w:tcPr>
            <w:tcW w:w="2693" w:type="dxa"/>
          </w:tcPr>
          <w:p w14:paraId="579577FF" w14:textId="77777777" w:rsidR="007D3986" w:rsidRPr="00D92EFC" w:rsidRDefault="007D3986" w:rsidP="00B33804">
            <w:r w:rsidRPr="00D92EFC">
              <w:t>R</w:t>
            </w:r>
            <w:r>
              <w:t>d</w:t>
            </w:r>
            <w:r w:rsidRPr="00D92EFC">
              <w:t xml:space="preserve"> = </w:t>
            </w:r>
            <w:r>
              <w:t>bmap</w:t>
            </w:r>
            <w:r w:rsidRPr="00D92EFC">
              <w:t>(R</w:t>
            </w:r>
            <w:r>
              <w:t>s,</w:t>
            </w:r>
            <w:r w:rsidRPr="00D92EFC">
              <w:t xml:space="preserve"> R</w:t>
            </w:r>
            <w:r>
              <w:t>s2</w:t>
            </w:r>
            <w:r w:rsidRPr="00D92EFC">
              <w:t>) &amp; R</w:t>
            </w:r>
            <w:r>
              <w:t>s3</w:t>
            </w:r>
          </w:p>
        </w:tc>
        <w:tc>
          <w:tcPr>
            <w:tcW w:w="2693" w:type="dxa"/>
          </w:tcPr>
          <w:p w14:paraId="1C296541" w14:textId="77777777" w:rsidR="007D3986" w:rsidRPr="00D92EFC" w:rsidRDefault="007D3986" w:rsidP="00B33804">
            <w:r>
              <w:t>BMAP</w:t>
            </w:r>
            <w:r w:rsidRPr="00D92EFC">
              <w:t>_AND</w:t>
            </w:r>
          </w:p>
        </w:tc>
      </w:tr>
      <w:tr w:rsidR="007D3986" w:rsidRPr="00D92EFC" w14:paraId="41A0BEA9" w14:textId="77777777" w:rsidTr="00B33804">
        <w:tc>
          <w:tcPr>
            <w:tcW w:w="993" w:type="dxa"/>
          </w:tcPr>
          <w:p w14:paraId="4F9E2C0D" w14:textId="77777777" w:rsidR="007D3986" w:rsidRPr="00D92EFC" w:rsidRDefault="007D3986" w:rsidP="00B33804">
            <w:pPr>
              <w:jc w:val="center"/>
            </w:pPr>
            <w:r>
              <w:t>1</w:t>
            </w:r>
          </w:p>
        </w:tc>
        <w:tc>
          <w:tcPr>
            <w:tcW w:w="2693" w:type="dxa"/>
          </w:tcPr>
          <w:p w14:paraId="020CCAD0"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 </w:t>
            </w:r>
            <w:r>
              <w:t>Rs3</w:t>
            </w:r>
          </w:p>
        </w:tc>
        <w:tc>
          <w:tcPr>
            <w:tcW w:w="2693" w:type="dxa"/>
          </w:tcPr>
          <w:p w14:paraId="3FCD4A1B" w14:textId="77777777" w:rsidR="007D3986" w:rsidRPr="00D92EFC" w:rsidRDefault="007D3986" w:rsidP="00B33804">
            <w:r>
              <w:t>BMAP</w:t>
            </w:r>
            <w:r w:rsidRPr="00D92EFC">
              <w:t>_OR</w:t>
            </w:r>
          </w:p>
        </w:tc>
      </w:tr>
      <w:tr w:rsidR="007D3986" w:rsidRPr="00D92EFC" w14:paraId="15CA5132" w14:textId="77777777" w:rsidTr="00B33804">
        <w:tc>
          <w:tcPr>
            <w:tcW w:w="993" w:type="dxa"/>
          </w:tcPr>
          <w:p w14:paraId="4EBF237F" w14:textId="77777777" w:rsidR="007D3986" w:rsidRPr="00D92EFC" w:rsidRDefault="007D3986" w:rsidP="00B33804">
            <w:pPr>
              <w:jc w:val="center"/>
            </w:pPr>
            <w:r>
              <w:t>2</w:t>
            </w:r>
          </w:p>
        </w:tc>
        <w:tc>
          <w:tcPr>
            <w:tcW w:w="2693" w:type="dxa"/>
          </w:tcPr>
          <w:p w14:paraId="15C1B1A1"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 </w:t>
            </w:r>
            <w:r>
              <w:t>Rs3</w:t>
            </w:r>
          </w:p>
        </w:tc>
        <w:tc>
          <w:tcPr>
            <w:tcW w:w="2693" w:type="dxa"/>
          </w:tcPr>
          <w:p w14:paraId="42C835F2" w14:textId="77777777" w:rsidR="007D3986" w:rsidRPr="00D92EFC" w:rsidRDefault="007D3986" w:rsidP="00B33804">
            <w:r>
              <w:t>BMAP</w:t>
            </w:r>
            <w:r w:rsidRPr="00D92EFC">
              <w:t>_EOR</w:t>
            </w:r>
          </w:p>
        </w:tc>
      </w:tr>
      <w:tr w:rsidR="007D3986" w:rsidRPr="00D92EFC" w14:paraId="77930B79" w14:textId="77777777" w:rsidTr="00B33804">
        <w:tc>
          <w:tcPr>
            <w:tcW w:w="993" w:type="dxa"/>
          </w:tcPr>
          <w:p w14:paraId="0D999B32" w14:textId="77777777" w:rsidR="007D3986" w:rsidRDefault="007D3986" w:rsidP="00B33804">
            <w:pPr>
              <w:jc w:val="center"/>
            </w:pPr>
            <w:r>
              <w:t>3</w:t>
            </w:r>
          </w:p>
        </w:tc>
        <w:tc>
          <w:tcPr>
            <w:tcW w:w="2693" w:type="dxa"/>
          </w:tcPr>
          <w:p w14:paraId="58E39133" w14:textId="77777777" w:rsidR="007D3986" w:rsidRPr="00D92EFC" w:rsidRDefault="007D3986" w:rsidP="00B33804">
            <w:r>
              <w:t>Rd</w:t>
            </w:r>
            <w:r w:rsidRPr="00D92EFC">
              <w:t xml:space="preserve"> = </w:t>
            </w:r>
            <w:r>
              <w:t>bmap</w:t>
            </w:r>
            <w:r w:rsidRPr="00D92EFC">
              <w:t>(</w:t>
            </w:r>
            <w:r>
              <w:t>Rs1,</w:t>
            </w:r>
            <w:r w:rsidRPr="00D92EFC">
              <w:t xml:space="preserve"> </w:t>
            </w:r>
            <w:r>
              <w:t>Rs2</w:t>
            </w:r>
            <w:r w:rsidRPr="00D92EFC">
              <w:t xml:space="preserve">) </w:t>
            </w:r>
            <w:r>
              <w:rPr>
                <w:rFonts w:cstheme="minorHAnsi"/>
              </w:rPr>
              <w:t>±</w:t>
            </w:r>
            <w:r w:rsidRPr="00D92EFC">
              <w:t xml:space="preserve"> </w:t>
            </w:r>
            <w:r>
              <w:t>Rs3</w:t>
            </w:r>
          </w:p>
        </w:tc>
        <w:tc>
          <w:tcPr>
            <w:tcW w:w="2693" w:type="dxa"/>
          </w:tcPr>
          <w:p w14:paraId="2D4628AC" w14:textId="77777777" w:rsidR="007D3986" w:rsidRPr="00D92EFC" w:rsidRDefault="007D3986" w:rsidP="00B33804">
            <w:r>
              <w:t>BMAP</w:t>
            </w:r>
            <w:r w:rsidRPr="00D92EFC">
              <w:t>_ADD</w:t>
            </w:r>
          </w:p>
        </w:tc>
      </w:tr>
      <w:tr w:rsidR="007D3986" w:rsidRPr="00D92EFC" w14:paraId="66F42449" w14:textId="77777777" w:rsidTr="00B33804">
        <w:tc>
          <w:tcPr>
            <w:tcW w:w="993" w:type="dxa"/>
          </w:tcPr>
          <w:p w14:paraId="5F2C1B9D" w14:textId="77777777" w:rsidR="007D3986" w:rsidRDefault="007D3986" w:rsidP="00B33804">
            <w:pPr>
              <w:jc w:val="center"/>
            </w:pPr>
            <w:r>
              <w:t>4</w:t>
            </w:r>
          </w:p>
        </w:tc>
        <w:tc>
          <w:tcPr>
            <w:tcW w:w="2693" w:type="dxa"/>
          </w:tcPr>
          <w:p w14:paraId="3A2C3D36" w14:textId="77777777" w:rsidR="007D3986" w:rsidRDefault="007D3986" w:rsidP="00B33804">
            <w:r>
              <w:t>Rd</w:t>
            </w:r>
            <w:r w:rsidRPr="00D92EFC">
              <w:t xml:space="preserve"> = </w:t>
            </w:r>
            <w:r>
              <w:t>bmap</w:t>
            </w:r>
            <w:r w:rsidRPr="00D92EFC">
              <w:t>(</w:t>
            </w:r>
            <w:r>
              <w:t>Rs1,</w:t>
            </w:r>
            <w:r w:rsidRPr="00D92EFC">
              <w:t xml:space="preserve"> </w:t>
            </w:r>
            <w:r>
              <w:t>Rs2</w:t>
            </w:r>
            <w:r w:rsidRPr="00D92EFC">
              <w:t xml:space="preserve">) </w:t>
            </w:r>
            <w:r>
              <w:rPr>
                <w:rFonts w:cstheme="minorHAnsi"/>
              </w:rPr>
              <w:t>&lt;&lt;</w:t>
            </w:r>
            <w:r w:rsidRPr="00D92EFC">
              <w:t xml:space="preserve"> </w:t>
            </w:r>
            <w:r>
              <w:t>Rs3</w:t>
            </w:r>
          </w:p>
        </w:tc>
        <w:tc>
          <w:tcPr>
            <w:tcW w:w="2693" w:type="dxa"/>
          </w:tcPr>
          <w:p w14:paraId="4E351F07" w14:textId="77777777" w:rsidR="007D3986" w:rsidRPr="00D92EFC" w:rsidRDefault="007D3986" w:rsidP="00B33804">
            <w:r>
              <w:t>BMAP</w:t>
            </w:r>
            <w:r w:rsidRPr="00D92EFC">
              <w:t>_A</w:t>
            </w:r>
            <w:r>
              <w:t>SL</w:t>
            </w:r>
          </w:p>
        </w:tc>
      </w:tr>
      <w:tr w:rsidR="007D3986" w:rsidRPr="00D92EFC" w14:paraId="34D7509D" w14:textId="77777777" w:rsidTr="00B33804">
        <w:tc>
          <w:tcPr>
            <w:tcW w:w="993" w:type="dxa"/>
          </w:tcPr>
          <w:p w14:paraId="3F20EF11" w14:textId="77777777" w:rsidR="007D3986" w:rsidRPr="00D92EFC" w:rsidRDefault="007D3986" w:rsidP="00B33804">
            <w:pPr>
              <w:jc w:val="center"/>
            </w:pPr>
            <w:r>
              <w:t>5</w:t>
            </w:r>
            <w:r w:rsidRPr="00D92EFC">
              <w:t xml:space="preserve"> to </w:t>
            </w:r>
            <w:r>
              <w:t>7</w:t>
            </w:r>
          </w:p>
        </w:tc>
        <w:tc>
          <w:tcPr>
            <w:tcW w:w="2693" w:type="dxa"/>
          </w:tcPr>
          <w:p w14:paraId="6D804440" w14:textId="77777777" w:rsidR="007D3986" w:rsidRPr="00D92EFC" w:rsidRDefault="007D3986" w:rsidP="00B33804">
            <w:r w:rsidRPr="00D92EFC">
              <w:t>Reserved</w:t>
            </w:r>
          </w:p>
        </w:tc>
        <w:tc>
          <w:tcPr>
            <w:tcW w:w="2693" w:type="dxa"/>
          </w:tcPr>
          <w:p w14:paraId="6CC74CB9" w14:textId="77777777" w:rsidR="007D3986" w:rsidRPr="00D92EFC" w:rsidRDefault="007D3986" w:rsidP="00B33804"/>
        </w:tc>
      </w:tr>
    </w:tbl>
    <w:p w14:paraId="433C772B" w14:textId="77777777" w:rsidR="007D3986" w:rsidRDefault="007D3986" w:rsidP="007D3986">
      <w:pPr>
        <w:rPr>
          <w:b/>
          <w:bCs/>
        </w:rPr>
      </w:pPr>
      <w:r w:rsidRPr="002766C5">
        <w:rPr>
          <w:b/>
          <w:bCs/>
        </w:rPr>
        <w:t>Execution Units:</w:t>
      </w:r>
      <w:r>
        <w:t xml:space="preserve"> SAU #0</w:t>
      </w:r>
    </w:p>
    <w:p w14:paraId="01B48830" w14:textId="77777777" w:rsidR="007D3986" w:rsidRDefault="007D3986" w:rsidP="007D3986">
      <w:pPr>
        <w:rPr>
          <w:bCs/>
        </w:rPr>
      </w:pPr>
      <w:r>
        <w:rPr>
          <w:b/>
        </w:rPr>
        <w:t xml:space="preserve">Read Ports: </w:t>
      </w:r>
      <w:r w:rsidRPr="00CD47D6">
        <w:rPr>
          <w:bCs/>
        </w:rPr>
        <w:t>Rs1</w:t>
      </w:r>
      <w:r>
        <w:rPr>
          <w:bCs/>
        </w:rPr>
        <w:t>, Rs2</w:t>
      </w:r>
    </w:p>
    <w:p w14:paraId="05D94B92" w14:textId="77777777" w:rsidR="007D3986" w:rsidRDefault="007D3986" w:rsidP="007D3986">
      <w:pPr>
        <w:rPr>
          <w:b/>
        </w:rPr>
      </w:pPr>
      <w:r w:rsidRPr="009F0C6B">
        <w:rPr>
          <w:b/>
        </w:rPr>
        <w:t>Write Ports:</w:t>
      </w:r>
      <w:r>
        <w:rPr>
          <w:bCs/>
        </w:rPr>
        <w:t xml:space="preserve"> Rd</w:t>
      </w:r>
    </w:p>
    <w:p w14:paraId="7C34C102" w14:textId="77777777" w:rsidR="007D3986" w:rsidRDefault="007D3986" w:rsidP="007D3986">
      <w:r w:rsidRPr="00B335F7">
        <w:rPr>
          <w:b/>
          <w:bCs/>
        </w:rPr>
        <w:t>Exceptions:</w:t>
      </w:r>
      <w:r>
        <w:t xml:space="preserve"> none </w:t>
      </w:r>
    </w:p>
    <w:p w14:paraId="0EDD5791" w14:textId="77777777" w:rsidR="007D3986" w:rsidRDefault="007D3986" w:rsidP="007D3986">
      <w:pPr>
        <w:rPr>
          <w:b/>
          <w:bCs/>
        </w:rPr>
      </w:pPr>
      <w:r w:rsidRPr="00F40C57">
        <w:rPr>
          <w:b/>
          <w:bCs/>
        </w:rPr>
        <w:t>Notes:</w:t>
      </w:r>
    </w:p>
    <w:p w14:paraId="0F96098C" w14:textId="77777777" w:rsidR="00F64B6E" w:rsidRDefault="00F64B6E">
      <w:pPr>
        <w:rPr>
          <w:b/>
          <w:bCs/>
        </w:rPr>
      </w:pPr>
      <w:r>
        <w:rPr>
          <w:b/>
          <w:bCs/>
        </w:rPr>
        <w:br w:type="page"/>
      </w:r>
    </w:p>
    <w:p w14:paraId="7978F834" w14:textId="596EED64" w:rsidR="001815E7" w:rsidRDefault="001815E7" w:rsidP="007D3986">
      <w:pPr>
        <w:rPr>
          <w:b/>
          <w:bCs/>
        </w:rPr>
      </w:pPr>
      <w:r>
        <w:rPr>
          <w:b/>
          <w:bCs/>
        </w:rPr>
        <w:lastRenderedPageBreak/>
        <w:t>Example:</w:t>
      </w:r>
    </w:p>
    <w:tbl>
      <w:tblPr>
        <w:tblStyle w:val="TableGrid"/>
        <w:tblW w:w="0" w:type="auto"/>
        <w:tblLook w:val="04A0" w:firstRow="1" w:lastRow="0" w:firstColumn="1" w:lastColumn="0" w:noHBand="0" w:noVBand="1"/>
      </w:tblPr>
      <w:tblGrid>
        <w:gridCol w:w="9350"/>
      </w:tblGrid>
      <w:tr w:rsidR="007807BE" w:rsidRPr="001815E7" w14:paraId="41006CEE" w14:textId="77777777" w:rsidTr="00B33804">
        <w:tc>
          <w:tcPr>
            <w:tcW w:w="9350" w:type="dxa"/>
          </w:tcPr>
          <w:p w14:paraId="16BAAA67" w14:textId="77777777" w:rsidR="007807BE" w:rsidRDefault="007807BE" w:rsidP="00B33804">
            <w:r>
              <w:t xml:space="preserve">; unpack bytes to every other byte in destination </w:t>
            </w:r>
          </w:p>
          <w:p w14:paraId="64D85544" w14:textId="71D682D0" w:rsidR="00BF76EA" w:rsidRDefault="00BF76EA" w:rsidP="00B33804">
            <w:r>
              <w:t>; vector len</w:t>
            </w:r>
            <w:r w:rsidR="00DD37CD">
              <w:t>gth</w:t>
            </w:r>
            <w:r>
              <w:t>=16</w:t>
            </w:r>
            <w:r w:rsidR="00DD37CD">
              <w:t xml:space="preserve"> bytes</w:t>
            </w:r>
          </w:p>
          <w:p w14:paraId="1227EAE4" w14:textId="2F42CE10" w:rsidR="007807BE" w:rsidRDefault="007807BE" w:rsidP="00B33804">
            <w:r>
              <w:t>LOADI %r</w:t>
            </w:r>
            <w:r w:rsidR="00BF76EA">
              <w:t>4</w:t>
            </w:r>
            <w:r>
              <w:t>, $0x0E0C0A0806040200</w:t>
            </w:r>
            <w:r w:rsidR="00BB1A4B">
              <w:t xml:space="preserve">   ; move first eight bytes to </w:t>
            </w:r>
            <w:r w:rsidR="00507BBA">
              <w:t>every other byte location in dest</w:t>
            </w:r>
          </w:p>
          <w:p w14:paraId="4337E1D2" w14:textId="1EA8710B" w:rsidR="00DD37CD" w:rsidRDefault="00DD37CD" w:rsidP="00B33804">
            <w:r>
              <w:t>LOADI %r5, $-1</w:t>
            </w:r>
            <w:r w:rsidR="00507BBA">
              <w:t xml:space="preserve">                                      ; move  remaining bytes to no man’s land</w:t>
            </w:r>
          </w:p>
          <w:p w14:paraId="206AEC85" w14:textId="1F3E955F" w:rsidR="007807BE" w:rsidRPr="001815E7" w:rsidRDefault="007807BE" w:rsidP="00B33804">
            <w:r>
              <w:t>VBMAP %r</w:t>
            </w:r>
            <w:r w:rsidR="00BF76EA">
              <w:t>6</w:t>
            </w:r>
            <w:r>
              <w:t>, %r</w:t>
            </w:r>
            <w:r w:rsidR="00BF76EA">
              <w:t>2</w:t>
            </w:r>
            <w:r>
              <w:t>, %r</w:t>
            </w:r>
            <w:r w:rsidR="00BF76EA">
              <w:t>4</w:t>
            </w:r>
          </w:p>
        </w:tc>
      </w:tr>
      <w:tr w:rsidR="001815E7" w:rsidRPr="001815E7" w14:paraId="7815AD70" w14:textId="77777777" w:rsidTr="001815E7">
        <w:tc>
          <w:tcPr>
            <w:tcW w:w="9350" w:type="dxa"/>
          </w:tcPr>
          <w:p w14:paraId="74075C5A" w14:textId="2D940053" w:rsidR="00F64B6E" w:rsidRDefault="00F64B6E" w:rsidP="007D3986">
            <w:r>
              <w:t xml:space="preserve">; unpack </w:t>
            </w:r>
            <w:r w:rsidR="007807BE">
              <w:t>w</w:t>
            </w:r>
            <w:r>
              <w:t>y</w:t>
            </w:r>
            <w:r w:rsidR="007807BE">
              <w:t>d</w:t>
            </w:r>
            <w:r>
              <w:t xml:space="preserve">es to every other </w:t>
            </w:r>
            <w:r w:rsidR="007807BE">
              <w:t>wyde</w:t>
            </w:r>
            <w:r>
              <w:t xml:space="preserve"> in destination </w:t>
            </w:r>
          </w:p>
          <w:p w14:paraId="130FF407" w14:textId="74415187" w:rsidR="001815E7" w:rsidRDefault="001815E7" w:rsidP="007D3986">
            <w:r>
              <w:t xml:space="preserve">LOADI </w:t>
            </w:r>
            <w:r w:rsidR="00597A86">
              <w:t>%</w:t>
            </w:r>
            <w:r w:rsidR="00DB26DB">
              <w:t>r</w:t>
            </w:r>
            <w:r w:rsidR="00B25C98">
              <w:t>4</w:t>
            </w:r>
            <w:r>
              <w:t>,</w:t>
            </w:r>
            <w:r w:rsidR="00597A86">
              <w:t xml:space="preserve"> </w:t>
            </w:r>
            <w:r>
              <w:t>$0x</w:t>
            </w:r>
            <w:r w:rsidR="00DF6716">
              <w:t>0</w:t>
            </w:r>
            <w:r w:rsidR="009720BA">
              <w:t>D</w:t>
            </w:r>
            <w:r w:rsidR="00DF6716">
              <w:t>0C0</w:t>
            </w:r>
            <w:r w:rsidR="007807BE">
              <w:t>9</w:t>
            </w:r>
            <w:r w:rsidR="00DF6716">
              <w:t>080</w:t>
            </w:r>
            <w:r w:rsidR="007807BE">
              <w:t>5</w:t>
            </w:r>
            <w:r w:rsidR="00DF6716">
              <w:t>040</w:t>
            </w:r>
            <w:r w:rsidR="007807BE">
              <w:t>1</w:t>
            </w:r>
            <w:r w:rsidR="00DF6716">
              <w:t>00</w:t>
            </w:r>
          </w:p>
          <w:p w14:paraId="0B09EC4B" w14:textId="3E5955CC" w:rsidR="00DB26DB" w:rsidRDefault="00DB26DB" w:rsidP="007D3986">
            <w:r>
              <w:t xml:space="preserve">VBMAP </w:t>
            </w:r>
            <w:r w:rsidR="00597A86">
              <w:t>%</w:t>
            </w:r>
            <w:r>
              <w:t>r</w:t>
            </w:r>
            <w:r w:rsidR="00B25C98">
              <w:t>6</w:t>
            </w:r>
            <w:r>
              <w:t>,</w:t>
            </w:r>
            <w:r w:rsidR="00597A86">
              <w:t xml:space="preserve"> %</w:t>
            </w:r>
            <w:r>
              <w:t>r</w:t>
            </w:r>
            <w:r w:rsidR="00B25C98">
              <w:t>2</w:t>
            </w:r>
            <w:r>
              <w:t>,</w:t>
            </w:r>
            <w:r w:rsidR="00597A86">
              <w:t xml:space="preserve"> %</w:t>
            </w:r>
            <w:r>
              <w:t>r</w:t>
            </w:r>
            <w:r w:rsidR="00B25C98">
              <w:t>4</w:t>
            </w:r>
          </w:p>
          <w:p w14:paraId="272957AF" w14:textId="5C219FBE" w:rsidR="007807BE" w:rsidRPr="001815E7" w:rsidRDefault="007807BE" w:rsidP="007D3986"/>
        </w:tc>
      </w:tr>
    </w:tbl>
    <w:p w14:paraId="0A98FB6D" w14:textId="77777777" w:rsidR="001815E7" w:rsidRPr="00F40C57" w:rsidRDefault="001815E7" w:rsidP="007D3986">
      <w:pPr>
        <w:rPr>
          <w:b/>
          <w:bCs/>
        </w:rPr>
      </w:pPr>
    </w:p>
    <w:p w14:paraId="4D2C5D9E" w14:textId="77777777" w:rsidR="007D3986" w:rsidRDefault="007D3986">
      <w:pPr>
        <w:rPr>
          <w:b/>
          <w:caps/>
          <w:color w:val="5D220D" w:themeColor="accent1" w:themeShade="7F"/>
          <w:spacing w:val="15"/>
          <w:sz w:val="36"/>
          <w:szCs w:val="18"/>
        </w:rPr>
      </w:pPr>
      <w:r>
        <w:rPr>
          <w:sz w:val="36"/>
          <w:szCs w:val="18"/>
        </w:rPr>
        <w:br w:type="page"/>
      </w:r>
    </w:p>
    <w:p w14:paraId="030D183B" w14:textId="104BF616" w:rsidR="0095170F" w:rsidRPr="0095170F" w:rsidRDefault="0095170F" w:rsidP="0095170F">
      <w:pPr>
        <w:pStyle w:val="Heading3"/>
        <w:rPr>
          <w:sz w:val="36"/>
          <w:szCs w:val="18"/>
        </w:rPr>
      </w:pPr>
      <w:bookmarkStart w:id="734" w:name="_Toc243305424"/>
      <w:r w:rsidRPr="0095170F">
        <w:rPr>
          <w:sz w:val="36"/>
          <w:szCs w:val="18"/>
        </w:rPr>
        <w:lastRenderedPageBreak/>
        <w:t>VCMOVEVN – Conditional Move if Even</w:t>
      </w:r>
      <w:bookmarkEnd w:id="734"/>
    </w:p>
    <w:p w14:paraId="28672EC1" w14:textId="2E47D44E" w:rsidR="0095170F" w:rsidRPr="0064116C" w:rsidRDefault="0095170F" w:rsidP="0095170F">
      <w:pPr>
        <w:rPr>
          <w:rStyle w:val="Strong"/>
        </w:rPr>
      </w:pPr>
      <w:r>
        <w:t>V</w:t>
      </w:r>
      <w:r w:rsidRPr="0064116C">
        <w:t>CMOVEVN Rd, Rs1, Rs2, Rs3</w:t>
      </w:r>
      <w:r w:rsidRPr="0064116C">
        <w:rPr>
          <w:rStyle w:val="Strong"/>
        </w:rPr>
        <w:t xml:space="preserve"> </w:t>
      </w:r>
    </w:p>
    <w:p w14:paraId="1979791C" w14:textId="77777777" w:rsidR="0095170F" w:rsidRPr="0093761D" w:rsidRDefault="0095170F" w:rsidP="0095170F">
      <w:pPr>
        <w:rPr>
          <w:rStyle w:val="Strong"/>
        </w:rPr>
      </w:pPr>
      <w:r w:rsidRPr="0093761D">
        <w:rPr>
          <w:rStyle w:val="Strong"/>
        </w:rPr>
        <w:t>Description:</w:t>
      </w:r>
    </w:p>
    <w:p w14:paraId="6427ED3A" w14:textId="77777777" w:rsidR="0095170F" w:rsidRDefault="0095170F" w:rsidP="0095170F">
      <w:pPr>
        <w:ind w:left="720"/>
      </w:pPr>
      <w:r>
        <w:t>If the value in Rs1 is even (LSB=0) then the destination register is set to Rs2, otherwise the destination register is to Rs3.</w:t>
      </w:r>
    </w:p>
    <w:p w14:paraId="6AC4C3E7" w14:textId="77777777" w:rsidR="0095170F" w:rsidRDefault="0095170F" w:rsidP="0095170F">
      <w:pPr>
        <w:ind w:left="720"/>
      </w:pPr>
      <w:r>
        <w:t>For CMOVODD swap operands Rs2 and Rs3.</w:t>
      </w:r>
    </w:p>
    <w:p w14:paraId="18CCC5CB"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2CCC0B6"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99C5C19" w14:textId="77777777" w:rsidR="0095170F" w:rsidRDefault="0095170F" w:rsidP="0095170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95170F" w:rsidRPr="00790AD0" w14:paraId="19E2457F" w14:textId="77777777" w:rsidTr="00B33804">
        <w:tc>
          <w:tcPr>
            <w:tcW w:w="0" w:type="auto"/>
            <w:tcBorders>
              <w:top w:val="nil"/>
              <w:left w:val="nil"/>
              <w:bottom w:val="single" w:sz="4" w:space="0" w:color="auto"/>
              <w:right w:val="nil"/>
            </w:tcBorders>
          </w:tcPr>
          <w:p w14:paraId="1E85E335" w14:textId="77777777" w:rsidR="0095170F" w:rsidRDefault="0095170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6A1D9B" w14:textId="77777777" w:rsidR="0095170F" w:rsidRDefault="0095170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FE8360" w14:textId="77777777" w:rsidR="0095170F" w:rsidRDefault="0095170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02B8F6" w14:textId="77777777" w:rsidR="0095170F" w:rsidRDefault="0095170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7EB353" w14:textId="77777777" w:rsidR="0095170F" w:rsidRDefault="0095170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B237AB" w14:textId="77777777" w:rsidR="0095170F" w:rsidRPr="00790AD0" w:rsidRDefault="0095170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0E5DA8" w14:textId="77777777" w:rsidR="0095170F" w:rsidRPr="00790AD0" w:rsidRDefault="0095170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2BDB42" w14:textId="77777777" w:rsidR="0095170F" w:rsidRPr="00790AD0" w:rsidRDefault="0095170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75C07" w14:textId="77777777" w:rsidR="0095170F" w:rsidRDefault="0095170F" w:rsidP="00B33804">
            <w:pPr>
              <w:spacing w:after="0"/>
              <w:jc w:val="center"/>
              <w:rPr>
                <w:sz w:val="16"/>
                <w:szCs w:val="16"/>
              </w:rPr>
            </w:pPr>
          </w:p>
        </w:tc>
      </w:tr>
      <w:tr w:rsidR="0095170F" w14:paraId="38C090E2" w14:textId="77777777" w:rsidTr="00B33804">
        <w:tc>
          <w:tcPr>
            <w:tcW w:w="0" w:type="auto"/>
            <w:tcBorders>
              <w:top w:val="single" w:sz="4" w:space="0" w:color="auto"/>
              <w:left w:val="single" w:sz="4" w:space="0" w:color="auto"/>
              <w:bottom w:val="single" w:sz="4" w:space="0" w:color="auto"/>
              <w:right w:val="single" w:sz="4" w:space="0" w:color="auto"/>
            </w:tcBorders>
          </w:tcPr>
          <w:p w14:paraId="1890E185" w14:textId="77777777" w:rsidR="0095170F" w:rsidRPr="00F468DF" w:rsidRDefault="0095170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2870A1" w14:textId="77777777" w:rsidR="0095170F" w:rsidRPr="00F468DF" w:rsidRDefault="0095170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7584A3" w14:textId="77777777" w:rsidR="0095170F" w:rsidRPr="00F468DF" w:rsidRDefault="0095170F"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6E4B3E" w14:textId="77777777" w:rsidR="0095170F" w:rsidRPr="00F468DF" w:rsidRDefault="0095170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93DE6" w14:textId="77777777" w:rsidR="0095170F" w:rsidRPr="00F468DF" w:rsidRDefault="0095170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D8791F" w14:textId="77777777" w:rsidR="0095170F" w:rsidRPr="00F468DF" w:rsidRDefault="0095170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AB6890" w14:textId="77777777" w:rsidR="0095170F" w:rsidRPr="00F468DF" w:rsidRDefault="0095170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D72F08" w14:textId="77777777" w:rsidR="0095170F" w:rsidRPr="00F468DF" w:rsidRDefault="0095170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343420" w14:textId="77777777" w:rsidR="0095170F" w:rsidRDefault="0095170F" w:rsidP="00B33804">
            <w:pPr>
              <w:spacing w:after="0"/>
              <w:rPr>
                <w:sz w:val="16"/>
                <w:szCs w:val="16"/>
              </w:rPr>
            </w:pPr>
          </w:p>
        </w:tc>
      </w:tr>
    </w:tbl>
    <w:p w14:paraId="4E82FF19" w14:textId="77777777" w:rsidR="0095170F" w:rsidRDefault="0095170F" w:rsidP="0095170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04243D" w:rsidRPr="00092167" w14:paraId="780EC446" w14:textId="77777777" w:rsidTr="00B33804">
        <w:tc>
          <w:tcPr>
            <w:tcW w:w="1418" w:type="dxa"/>
            <w:shd w:val="clear" w:color="auto" w:fill="363636" w:themeFill="background2" w:themeFillShade="40"/>
          </w:tcPr>
          <w:p w14:paraId="55474D73" w14:textId="77777777" w:rsidR="0004243D" w:rsidRPr="000F4180" w:rsidRDefault="0004243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B730EFE" w14:textId="77777777" w:rsidR="0004243D" w:rsidRDefault="0004243D" w:rsidP="00B33804">
            <w:pPr>
              <w:rPr>
                <w:color w:val="FFFFFF" w:themeColor="background1"/>
              </w:rPr>
            </w:pPr>
            <w:r>
              <w:rPr>
                <w:color w:val="FFFFFF" w:themeColor="background1"/>
              </w:rPr>
              <w:t>Rd</w:t>
            </w:r>
          </w:p>
        </w:tc>
        <w:tc>
          <w:tcPr>
            <w:tcW w:w="992" w:type="dxa"/>
            <w:shd w:val="clear" w:color="auto" w:fill="363636" w:themeFill="background2" w:themeFillShade="40"/>
          </w:tcPr>
          <w:p w14:paraId="7812F46C" w14:textId="77777777" w:rsidR="0004243D" w:rsidRPr="000F4180" w:rsidRDefault="0004243D" w:rsidP="00B33804">
            <w:pPr>
              <w:rPr>
                <w:color w:val="FFFFFF" w:themeColor="background1"/>
              </w:rPr>
            </w:pPr>
            <w:r>
              <w:rPr>
                <w:color w:val="FFFFFF" w:themeColor="background1"/>
              </w:rPr>
              <w:t>Rs1</w:t>
            </w:r>
          </w:p>
        </w:tc>
        <w:tc>
          <w:tcPr>
            <w:tcW w:w="992" w:type="dxa"/>
            <w:shd w:val="clear" w:color="auto" w:fill="363636" w:themeFill="background2" w:themeFillShade="40"/>
          </w:tcPr>
          <w:p w14:paraId="0A37BE63" w14:textId="77777777" w:rsidR="0004243D" w:rsidRDefault="0004243D" w:rsidP="00B33804">
            <w:pPr>
              <w:rPr>
                <w:color w:val="FFFFFF" w:themeColor="background1"/>
              </w:rPr>
            </w:pPr>
            <w:r>
              <w:rPr>
                <w:color w:val="FFFFFF" w:themeColor="background1"/>
              </w:rPr>
              <w:t>Rs2</w:t>
            </w:r>
          </w:p>
        </w:tc>
        <w:tc>
          <w:tcPr>
            <w:tcW w:w="992" w:type="dxa"/>
            <w:shd w:val="clear" w:color="auto" w:fill="363636" w:themeFill="background2" w:themeFillShade="40"/>
          </w:tcPr>
          <w:p w14:paraId="178F85DA" w14:textId="77777777" w:rsidR="0004243D" w:rsidRDefault="0004243D" w:rsidP="00B33804">
            <w:pPr>
              <w:rPr>
                <w:color w:val="FFFFFF" w:themeColor="background1"/>
              </w:rPr>
            </w:pPr>
            <w:r>
              <w:rPr>
                <w:color w:val="FFFFFF" w:themeColor="background1"/>
              </w:rPr>
              <w:t>Rs3</w:t>
            </w:r>
          </w:p>
        </w:tc>
      </w:tr>
      <w:tr w:rsidR="0004243D" w14:paraId="664531E3" w14:textId="77777777" w:rsidTr="00B33804">
        <w:tc>
          <w:tcPr>
            <w:tcW w:w="1418" w:type="dxa"/>
          </w:tcPr>
          <w:p w14:paraId="698CA797" w14:textId="77777777" w:rsidR="0004243D" w:rsidRDefault="0004243D" w:rsidP="00B33804">
            <w:pPr>
              <w:jc w:val="center"/>
            </w:pPr>
            <w:r>
              <w:t>116</w:t>
            </w:r>
          </w:p>
        </w:tc>
        <w:tc>
          <w:tcPr>
            <w:tcW w:w="992" w:type="dxa"/>
          </w:tcPr>
          <w:p w14:paraId="540636ED" w14:textId="77777777" w:rsidR="0004243D" w:rsidRDefault="0004243D" w:rsidP="00B33804">
            <w:r>
              <w:t>Vector</w:t>
            </w:r>
          </w:p>
        </w:tc>
        <w:tc>
          <w:tcPr>
            <w:tcW w:w="992" w:type="dxa"/>
          </w:tcPr>
          <w:p w14:paraId="0D761198" w14:textId="77777777" w:rsidR="0004243D" w:rsidRDefault="0004243D" w:rsidP="00B33804">
            <w:r>
              <w:t>Vector</w:t>
            </w:r>
          </w:p>
        </w:tc>
        <w:tc>
          <w:tcPr>
            <w:tcW w:w="992" w:type="dxa"/>
          </w:tcPr>
          <w:p w14:paraId="058DB27D" w14:textId="77777777" w:rsidR="0004243D" w:rsidRDefault="0004243D" w:rsidP="00B33804">
            <w:r>
              <w:t>Vector</w:t>
            </w:r>
          </w:p>
        </w:tc>
        <w:tc>
          <w:tcPr>
            <w:tcW w:w="992" w:type="dxa"/>
          </w:tcPr>
          <w:p w14:paraId="280516B7" w14:textId="0FACD0B1" w:rsidR="0004243D" w:rsidRDefault="00762C04" w:rsidP="00B33804">
            <w:r>
              <w:t>Vector</w:t>
            </w:r>
          </w:p>
        </w:tc>
      </w:tr>
    </w:tbl>
    <w:p w14:paraId="66F3F69E" w14:textId="77777777" w:rsidR="008F6104" w:rsidRDefault="008F6104" w:rsidP="0095170F">
      <w:pPr>
        <w:rPr>
          <w:rStyle w:val="Strong"/>
        </w:rPr>
      </w:pPr>
    </w:p>
    <w:p w14:paraId="61E2ADBD" w14:textId="4947EA4A" w:rsidR="0095170F" w:rsidRDefault="0095170F" w:rsidP="0095170F">
      <w:pPr>
        <w:rPr>
          <w:rStyle w:val="Strong"/>
        </w:rPr>
      </w:pPr>
      <w:r>
        <w:rPr>
          <w:rStyle w:val="Strong"/>
        </w:rPr>
        <w:t xml:space="preserve">Clock Cycles: </w:t>
      </w:r>
      <w:r w:rsidRPr="006504CD">
        <w:t>1</w:t>
      </w:r>
    </w:p>
    <w:p w14:paraId="50302408" w14:textId="77777777" w:rsidR="0095170F" w:rsidRPr="002C6BF0" w:rsidRDefault="0095170F" w:rsidP="0095170F">
      <w:r>
        <w:rPr>
          <w:rStyle w:val="Strong"/>
        </w:rPr>
        <w:t xml:space="preserve">Execution Units: </w:t>
      </w:r>
      <w:r>
        <w:t>SAU #0</w:t>
      </w:r>
    </w:p>
    <w:p w14:paraId="61E32C82" w14:textId="77777777" w:rsidR="0095170F" w:rsidRDefault="0095170F" w:rsidP="0095170F">
      <w:pPr>
        <w:rPr>
          <w:bCs/>
        </w:rPr>
      </w:pPr>
      <w:r>
        <w:rPr>
          <w:b/>
        </w:rPr>
        <w:t xml:space="preserve">Read Ports: </w:t>
      </w:r>
      <w:r w:rsidRPr="00CD47D6">
        <w:rPr>
          <w:bCs/>
        </w:rPr>
        <w:t>Rs1</w:t>
      </w:r>
      <w:r>
        <w:rPr>
          <w:bCs/>
        </w:rPr>
        <w:t>, Rs2, Rs3</w:t>
      </w:r>
    </w:p>
    <w:p w14:paraId="632F5CC1" w14:textId="77777777" w:rsidR="0095170F" w:rsidRDefault="0095170F" w:rsidP="0095170F">
      <w:pPr>
        <w:rPr>
          <w:b/>
        </w:rPr>
      </w:pPr>
      <w:r w:rsidRPr="009F0C6B">
        <w:rPr>
          <w:b/>
        </w:rPr>
        <w:t>Write Ports:</w:t>
      </w:r>
      <w:r>
        <w:rPr>
          <w:bCs/>
        </w:rPr>
        <w:t xml:space="preserve"> Rd</w:t>
      </w:r>
    </w:p>
    <w:p w14:paraId="2B0636AD" w14:textId="77777777" w:rsidR="0095170F" w:rsidRPr="0093761D" w:rsidRDefault="0095170F" w:rsidP="0095170F">
      <w:pPr>
        <w:rPr>
          <w:rStyle w:val="Strong"/>
        </w:rPr>
      </w:pPr>
      <w:r w:rsidRPr="0093761D">
        <w:rPr>
          <w:rStyle w:val="Strong"/>
        </w:rPr>
        <w:t>Operation:</w:t>
      </w:r>
    </w:p>
    <w:p w14:paraId="286C472B" w14:textId="77777777" w:rsidR="0095170F" w:rsidRDefault="0095170F" w:rsidP="0095170F">
      <w:pPr>
        <w:spacing w:after="0"/>
        <w:ind w:left="1440"/>
      </w:pPr>
      <w:r>
        <w:t>If Rs1[0] = 0 then</w:t>
      </w:r>
    </w:p>
    <w:p w14:paraId="5CF2F890" w14:textId="77777777" w:rsidR="0095170F" w:rsidRDefault="0095170F" w:rsidP="0095170F">
      <w:pPr>
        <w:spacing w:after="0"/>
        <w:ind w:left="1440" w:firstLine="720"/>
      </w:pPr>
      <w:r>
        <w:t>Rd = Rs2</w:t>
      </w:r>
    </w:p>
    <w:p w14:paraId="70369223" w14:textId="77777777" w:rsidR="0095170F" w:rsidRDefault="0095170F" w:rsidP="0095170F">
      <w:pPr>
        <w:spacing w:after="0"/>
        <w:ind w:left="1440"/>
      </w:pPr>
      <w:r>
        <w:t>else</w:t>
      </w:r>
    </w:p>
    <w:p w14:paraId="78914325" w14:textId="77777777" w:rsidR="0095170F" w:rsidRDefault="0095170F" w:rsidP="0095170F">
      <w:pPr>
        <w:spacing w:after="0"/>
        <w:ind w:left="1440" w:firstLine="720"/>
      </w:pPr>
      <w:r>
        <w:t>Rd = Rs3</w:t>
      </w:r>
    </w:p>
    <w:p w14:paraId="77C9DB26" w14:textId="77777777" w:rsidR="0095170F" w:rsidRDefault="0095170F" w:rsidP="0095170F">
      <w:r w:rsidRPr="009F7E96">
        <w:rPr>
          <w:b/>
        </w:rPr>
        <w:t>Exceptions:</w:t>
      </w:r>
      <w:r>
        <w:t xml:space="preserve"> none</w:t>
      </w:r>
    </w:p>
    <w:p w14:paraId="3EA82CF5" w14:textId="77777777" w:rsidR="00D366B5" w:rsidRDefault="00D366B5">
      <w:pPr>
        <w:rPr>
          <w:b/>
          <w:caps/>
          <w:color w:val="5D220D" w:themeColor="accent1" w:themeShade="7F"/>
          <w:spacing w:val="15"/>
          <w:sz w:val="24"/>
          <w:szCs w:val="12"/>
        </w:rPr>
      </w:pPr>
      <w:r>
        <w:rPr>
          <w:sz w:val="24"/>
          <w:szCs w:val="12"/>
        </w:rPr>
        <w:br w:type="page"/>
      </w:r>
    </w:p>
    <w:p w14:paraId="42F9ABDD" w14:textId="54D176F7" w:rsidR="00D366B5" w:rsidRPr="00914600" w:rsidRDefault="00D366B5" w:rsidP="00D366B5">
      <w:pPr>
        <w:pStyle w:val="Heading3"/>
        <w:rPr>
          <w:sz w:val="22"/>
          <w:szCs w:val="10"/>
        </w:rPr>
      </w:pPr>
      <w:bookmarkStart w:id="735" w:name="_Toc243305425"/>
      <w:r w:rsidRPr="00914600">
        <w:rPr>
          <w:sz w:val="22"/>
          <w:szCs w:val="10"/>
        </w:rPr>
        <w:lastRenderedPageBreak/>
        <w:t>VCMOVLEZ – Conditional Move if Less Than Or Equal To Zero</w:t>
      </w:r>
      <w:bookmarkEnd w:id="735"/>
    </w:p>
    <w:p w14:paraId="7F43182B" w14:textId="2E601948" w:rsidR="00D366B5" w:rsidRPr="000206B5" w:rsidRDefault="00914600" w:rsidP="00D366B5">
      <w:pPr>
        <w:rPr>
          <w:rStyle w:val="Strong"/>
        </w:rPr>
      </w:pPr>
      <w:r>
        <w:t>V</w:t>
      </w:r>
      <w:r w:rsidR="00D366B5" w:rsidRPr="000206B5">
        <w:t>CMOVLEZ Rd, Rs1, Rs2, Rs3</w:t>
      </w:r>
      <w:r w:rsidR="00D366B5" w:rsidRPr="000206B5">
        <w:rPr>
          <w:rStyle w:val="Strong"/>
        </w:rPr>
        <w:t xml:space="preserve"> </w:t>
      </w:r>
    </w:p>
    <w:p w14:paraId="4C03367C" w14:textId="77777777" w:rsidR="00D366B5" w:rsidRPr="0093761D" w:rsidRDefault="00D366B5" w:rsidP="00D366B5">
      <w:pPr>
        <w:rPr>
          <w:rStyle w:val="Strong"/>
        </w:rPr>
      </w:pPr>
      <w:r w:rsidRPr="0093761D">
        <w:rPr>
          <w:rStyle w:val="Strong"/>
        </w:rPr>
        <w:t>Description:</w:t>
      </w:r>
    </w:p>
    <w:p w14:paraId="324E1F78" w14:textId="77777777" w:rsidR="00D366B5" w:rsidRDefault="00D366B5" w:rsidP="00D366B5">
      <w:pPr>
        <w:ind w:left="720"/>
      </w:pPr>
      <w:r>
        <w:t>If Rs1 is less than or equal to zero then the destination register is set to Rs2, otherwise the destination register is to Rs3.</w:t>
      </w:r>
    </w:p>
    <w:p w14:paraId="6960BE46" w14:textId="77777777" w:rsidR="004E0942" w:rsidRDefault="004E0942" w:rsidP="004E094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F7071CD" w14:textId="77777777" w:rsidR="004E0942" w:rsidRDefault="004E0942" w:rsidP="004E094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1A1210" w14:textId="77777777" w:rsidR="00D366B5" w:rsidRDefault="00D366B5" w:rsidP="00D366B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66B5" w:rsidRPr="00790AD0" w14:paraId="25C105A4" w14:textId="77777777" w:rsidTr="00B33804">
        <w:tc>
          <w:tcPr>
            <w:tcW w:w="0" w:type="auto"/>
            <w:tcBorders>
              <w:top w:val="nil"/>
              <w:left w:val="nil"/>
              <w:bottom w:val="single" w:sz="4" w:space="0" w:color="auto"/>
              <w:right w:val="nil"/>
            </w:tcBorders>
          </w:tcPr>
          <w:p w14:paraId="5533D6FD" w14:textId="77777777" w:rsidR="00D366B5" w:rsidRDefault="00D366B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CB8665" w14:textId="77777777" w:rsidR="00D366B5" w:rsidRDefault="00D366B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EFAC67" w14:textId="77777777" w:rsidR="00D366B5" w:rsidRDefault="00D366B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B5D1D9" w14:textId="77777777" w:rsidR="00D366B5" w:rsidRDefault="00D366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4030EC" w14:textId="77777777" w:rsidR="00D366B5" w:rsidRDefault="00D366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1A554" w14:textId="77777777" w:rsidR="00D366B5" w:rsidRPr="00790AD0" w:rsidRDefault="00D366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5047F4" w14:textId="77777777" w:rsidR="00D366B5" w:rsidRPr="00790AD0" w:rsidRDefault="00D366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E53D93" w14:textId="77777777" w:rsidR="00D366B5" w:rsidRPr="00790AD0" w:rsidRDefault="00D366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77F363" w14:textId="77777777" w:rsidR="00D366B5" w:rsidRDefault="00D366B5" w:rsidP="00B33804">
            <w:pPr>
              <w:spacing w:after="0"/>
              <w:jc w:val="center"/>
              <w:rPr>
                <w:sz w:val="16"/>
                <w:szCs w:val="16"/>
              </w:rPr>
            </w:pPr>
          </w:p>
        </w:tc>
      </w:tr>
      <w:tr w:rsidR="00D366B5" w14:paraId="6506628D" w14:textId="77777777" w:rsidTr="00B33804">
        <w:tc>
          <w:tcPr>
            <w:tcW w:w="0" w:type="auto"/>
            <w:tcBorders>
              <w:top w:val="single" w:sz="4" w:space="0" w:color="auto"/>
              <w:left w:val="single" w:sz="4" w:space="0" w:color="auto"/>
              <w:bottom w:val="single" w:sz="4" w:space="0" w:color="auto"/>
              <w:right w:val="single" w:sz="4" w:space="0" w:color="auto"/>
            </w:tcBorders>
          </w:tcPr>
          <w:p w14:paraId="790234E6" w14:textId="77777777" w:rsidR="00D366B5" w:rsidRPr="00F468DF" w:rsidRDefault="00D366B5"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B450F7" w14:textId="77777777" w:rsidR="00D366B5" w:rsidRPr="00F468DF" w:rsidRDefault="00D366B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9305D8" w14:textId="77777777" w:rsidR="00D366B5" w:rsidRPr="00F468DF" w:rsidRDefault="00D366B5" w:rsidP="00B33804">
            <w:pPr>
              <w:spacing w:after="0"/>
              <w:jc w:val="center"/>
              <w:rPr>
                <w:sz w:val="16"/>
                <w:szCs w:val="16"/>
              </w:rPr>
            </w:pPr>
            <w:r>
              <w:rPr>
                <w:sz w:val="16"/>
                <w:szCs w:val="16"/>
              </w:rPr>
              <w:t>3</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5421CF" w14:textId="77777777" w:rsidR="00D366B5" w:rsidRPr="00F468DF" w:rsidRDefault="00D366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A1E33C" w14:textId="77777777" w:rsidR="00D366B5" w:rsidRPr="00F468DF" w:rsidRDefault="00D366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730E4" w14:textId="77777777" w:rsidR="00D366B5" w:rsidRPr="00F468DF" w:rsidRDefault="00D366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683B" w14:textId="77777777" w:rsidR="00D366B5" w:rsidRPr="00F468DF" w:rsidRDefault="00D366B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1A76B9" w14:textId="77777777" w:rsidR="00D366B5" w:rsidRPr="00F468DF" w:rsidRDefault="00D366B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498881" w14:textId="77777777" w:rsidR="00D366B5" w:rsidRDefault="00D366B5" w:rsidP="00B33804">
            <w:pPr>
              <w:spacing w:after="0"/>
              <w:rPr>
                <w:sz w:val="16"/>
                <w:szCs w:val="16"/>
              </w:rPr>
            </w:pPr>
          </w:p>
        </w:tc>
      </w:tr>
    </w:tbl>
    <w:p w14:paraId="40FFA313" w14:textId="77777777" w:rsidR="00D366B5" w:rsidRDefault="00D366B5" w:rsidP="00D366B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4600" w:rsidRPr="00092167" w14:paraId="7F990039" w14:textId="77777777" w:rsidTr="00B33804">
        <w:tc>
          <w:tcPr>
            <w:tcW w:w="1418" w:type="dxa"/>
            <w:shd w:val="clear" w:color="auto" w:fill="363636" w:themeFill="background2" w:themeFillShade="40"/>
          </w:tcPr>
          <w:p w14:paraId="78C1EBA1" w14:textId="77777777" w:rsidR="00914600" w:rsidRPr="000F4180" w:rsidRDefault="0091460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2796F35" w14:textId="77777777" w:rsidR="00914600" w:rsidRDefault="00914600" w:rsidP="00B33804">
            <w:pPr>
              <w:rPr>
                <w:color w:val="FFFFFF" w:themeColor="background1"/>
              </w:rPr>
            </w:pPr>
            <w:r>
              <w:rPr>
                <w:color w:val="FFFFFF" w:themeColor="background1"/>
              </w:rPr>
              <w:t>Rd</w:t>
            </w:r>
          </w:p>
        </w:tc>
        <w:tc>
          <w:tcPr>
            <w:tcW w:w="992" w:type="dxa"/>
            <w:shd w:val="clear" w:color="auto" w:fill="363636" w:themeFill="background2" w:themeFillShade="40"/>
          </w:tcPr>
          <w:p w14:paraId="47AC1780" w14:textId="77777777" w:rsidR="00914600" w:rsidRPr="000F4180" w:rsidRDefault="00914600" w:rsidP="00B33804">
            <w:pPr>
              <w:rPr>
                <w:color w:val="FFFFFF" w:themeColor="background1"/>
              </w:rPr>
            </w:pPr>
            <w:r>
              <w:rPr>
                <w:color w:val="FFFFFF" w:themeColor="background1"/>
              </w:rPr>
              <w:t>Rs1</w:t>
            </w:r>
          </w:p>
        </w:tc>
        <w:tc>
          <w:tcPr>
            <w:tcW w:w="992" w:type="dxa"/>
            <w:shd w:val="clear" w:color="auto" w:fill="363636" w:themeFill="background2" w:themeFillShade="40"/>
          </w:tcPr>
          <w:p w14:paraId="300E5BC6" w14:textId="77777777" w:rsidR="00914600" w:rsidRDefault="00914600" w:rsidP="00B33804">
            <w:pPr>
              <w:rPr>
                <w:color w:val="FFFFFF" w:themeColor="background1"/>
              </w:rPr>
            </w:pPr>
            <w:r>
              <w:rPr>
                <w:color w:val="FFFFFF" w:themeColor="background1"/>
              </w:rPr>
              <w:t>Rs2</w:t>
            </w:r>
          </w:p>
        </w:tc>
        <w:tc>
          <w:tcPr>
            <w:tcW w:w="992" w:type="dxa"/>
            <w:shd w:val="clear" w:color="auto" w:fill="363636" w:themeFill="background2" w:themeFillShade="40"/>
          </w:tcPr>
          <w:p w14:paraId="31E37F57" w14:textId="77777777" w:rsidR="00914600" w:rsidRDefault="00914600" w:rsidP="00B33804">
            <w:pPr>
              <w:rPr>
                <w:color w:val="FFFFFF" w:themeColor="background1"/>
              </w:rPr>
            </w:pPr>
            <w:r>
              <w:rPr>
                <w:color w:val="FFFFFF" w:themeColor="background1"/>
              </w:rPr>
              <w:t>Rs3</w:t>
            </w:r>
          </w:p>
        </w:tc>
      </w:tr>
      <w:tr w:rsidR="00914600" w14:paraId="4724B3CC" w14:textId="77777777" w:rsidTr="00B33804">
        <w:tc>
          <w:tcPr>
            <w:tcW w:w="1418" w:type="dxa"/>
          </w:tcPr>
          <w:p w14:paraId="2BAA7FD2" w14:textId="77777777" w:rsidR="00914600" w:rsidRDefault="00914600" w:rsidP="00B33804">
            <w:pPr>
              <w:jc w:val="center"/>
            </w:pPr>
            <w:r>
              <w:t>116</w:t>
            </w:r>
          </w:p>
        </w:tc>
        <w:tc>
          <w:tcPr>
            <w:tcW w:w="992" w:type="dxa"/>
          </w:tcPr>
          <w:p w14:paraId="46F67188" w14:textId="77777777" w:rsidR="00914600" w:rsidRDefault="00914600" w:rsidP="00B33804">
            <w:r>
              <w:t>Vector</w:t>
            </w:r>
          </w:p>
        </w:tc>
        <w:tc>
          <w:tcPr>
            <w:tcW w:w="992" w:type="dxa"/>
          </w:tcPr>
          <w:p w14:paraId="776E4ADD" w14:textId="77777777" w:rsidR="00914600" w:rsidRDefault="00914600" w:rsidP="00B33804">
            <w:r>
              <w:t>Vector</w:t>
            </w:r>
          </w:p>
        </w:tc>
        <w:tc>
          <w:tcPr>
            <w:tcW w:w="992" w:type="dxa"/>
          </w:tcPr>
          <w:p w14:paraId="5D3B0608" w14:textId="77777777" w:rsidR="00914600" w:rsidRDefault="00914600" w:rsidP="00B33804">
            <w:r>
              <w:t>Vector</w:t>
            </w:r>
          </w:p>
        </w:tc>
        <w:tc>
          <w:tcPr>
            <w:tcW w:w="992" w:type="dxa"/>
          </w:tcPr>
          <w:p w14:paraId="3C634396" w14:textId="77777777" w:rsidR="00914600" w:rsidRDefault="00914600" w:rsidP="00B33804">
            <w:r>
              <w:t>Vector</w:t>
            </w:r>
          </w:p>
        </w:tc>
      </w:tr>
    </w:tbl>
    <w:p w14:paraId="7BC5BB54" w14:textId="77777777" w:rsidR="00D366B5" w:rsidRDefault="00D366B5" w:rsidP="00D366B5">
      <w:pPr>
        <w:rPr>
          <w:rStyle w:val="Strong"/>
        </w:rPr>
      </w:pPr>
    </w:p>
    <w:p w14:paraId="6BB06E30" w14:textId="77777777" w:rsidR="00D366B5" w:rsidRDefault="00D366B5" w:rsidP="00D366B5">
      <w:pPr>
        <w:rPr>
          <w:rStyle w:val="Strong"/>
        </w:rPr>
      </w:pPr>
      <w:r>
        <w:rPr>
          <w:rStyle w:val="Strong"/>
        </w:rPr>
        <w:t xml:space="preserve">Clock Cycles: </w:t>
      </w:r>
      <w:r w:rsidRPr="006504CD">
        <w:t>1</w:t>
      </w:r>
    </w:p>
    <w:p w14:paraId="6A801E32" w14:textId="77777777" w:rsidR="00D366B5" w:rsidRPr="002C6BF0" w:rsidRDefault="00D366B5" w:rsidP="00D366B5">
      <w:r>
        <w:rPr>
          <w:rStyle w:val="Strong"/>
        </w:rPr>
        <w:t xml:space="preserve">Execution Units: </w:t>
      </w:r>
      <w:r>
        <w:t>SAU #0</w:t>
      </w:r>
    </w:p>
    <w:p w14:paraId="5013609F" w14:textId="77777777" w:rsidR="00D366B5" w:rsidRDefault="00D366B5" w:rsidP="00D366B5">
      <w:pPr>
        <w:rPr>
          <w:bCs/>
        </w:rPr>
      </w:pPr>
      <w:r>
        <w:rPr>
          <w:b/>
        </w:rPr>
        <w:t xml:space="preserve">Read Ports: </w:t>
      </w:r>
      <w:r w:rsidRPr="00CD47D6">
        <w:rPr>
          <w:bCs/>
        </w:rPr>
        <w:t>Rs1</w:t>
      </w:r>
      <w:r>
        <w:rPr>
          <w:bCs/>
        </w:rPr>
        <w:t>, Rs2, Rs3</w:t>
      </w:r>
    </w:p>
    <w:p w14:paraId="126E824A" w14:textId="77777777" w:rsidR="00D366B5" w:rsidRDefault="00D366B5" w:rsidP="00D366B5">
      <w:pPr>
        <w:rPr>
          <w:b/>
        </w:rPr>
      </w:pPr>
      <w:r w:rsidRPr="009F0C6B">
        <w:rPr>
          <w:b/>
        </w:rPr>
        <w:t>Write Ports:</w:t>
      </w:r>
      <w:r>
        <w:rPr>
          <w:bCs/>
        </w:rPr>
        <w:t xml:space="preserve"> Rd</w:t>
      </w:r>
    </w:p>
    <w:p w14:paraId="34891225" w14:textId="77777777" w:rsidR="00D366B5" w:rsidRPr="0093761D" w:rsidRDefault="00D366B5" w:rsidP="00D366B5">
      <w:pPr>
        <w:rPr>
          <w:rStyle w:val="Strong"/>
        </w:rPr>
      </w:pPr>
      <w:r w:rsidRPr="0093761D">
        <w:rPr>
          <w:rStyle w:val="Strong"/>
        </w:rPr>
        <w:t>Operation:</w:t>
      </w:r>
    </w:p>
    <w:p w14:paraId="0989F74D" w14:textId="77777777" w:rsidR="00D366B5" w:rsidRDefault="00D366B5" w:rsidP="00D366B5">
      <w:pPr>
        <w:spacing w:after="0"/>
        <w:ind w:left="1440"/>
      </w:pPr>
      <w:r>
        <w:t>If Rs1 &lt;= 0 then</w:t>
      </w:r>
    </w:p>
    <w:p w14:paraId="0CE100FE" w14:textId="77777777" w:rsidR="00D366B5" w:rsidRDefault="00D366B5" w:rsidP="00D366B5">
      <w:pPr>
        <w:spacing w:after="0"/>
        <w:ind w:left="1440" w:firstLine="720"/>
      </w:pPr>
      <w:r>
        <w:t>Rd = Rs2</w:t>
      </w:r>
    </w:p>
    <w:p w14:paraId="2EEFD6B5" w14:textId="77777777" w:rsidR="00D366B5" w:rsidRDefault="00D366B5" w:rsidP="00D366B5">
      <w:pPr>
        <w:spacing w:after="0"/>
        <w:ind w:left="1440"/>
      </w:pPr>
      <w:r>
        <w:t>else</w:t>
      </w:r>
    </w:p>
    <w:p w14:paraId="420CADB4" w14:textId="77777777" w:rsidR="00D366B5" w:rsidRDefault="00D366B5" w:rsidP="00D366B5">
      <w:pPr>
        <w:spacing w:after="0"/>
        <w:ind w:left="1440" w:firstLine="720"/>
      </w:pPr>
      <w:r>
        <w:t>Rd = Rs3</w:t>
      </w:r>
    </w:p>
    <w:p w14:paraId="7B70A4F5" w14:textId="77777777" w:rsidR="00D366B5" w:rsidRDefault="00D366B5" w:rsidP="00D366B5">
      <w:r w:rsidRPr="009F7E96">
        <w:rPr>
          <w:b/>
        </w:rPr>
        <w:t>Exceptions:</w:t>
      </w:r>
      <w:r>
        <w:t xml:space="preserve"> none</w:t>
      </w:r>
    </w:p>
    <w:p w14:paraId="41B06A3D" w14:textId="77777777" w:rsidR="00B2603F" w:rsidRDefault="00B2603F">
      <w:pPr>
        <w:rPr>
          <w:b/>
          <w:caps/>
          <w:color w:val="5D220D" w:themeColor="accent1" w:themeShade="7F"/>
          <w:spacing w:val="15"/>
          <w:sz w:val="28"/>
          <w:szCs w:val="14"/>
        </w:rPr>
      </w:pPr>
      <w:r>
        <w:rPr>
          <w:sz w:val="28"/>
          <w:szCs w:val="14"/>
        </w:rPr>
        <w:br w:type="page"/>
      </w:r>
    </w:p>
    <w:p w14:paraId="0F646397" w14:textId="27E86F11" w:rsidR="00B2603F" w:rsidRPr="005D10E9" w:rsidRDefault="00B2603F" w:rsidP="00B2603F">
      <w:pPr>
        <w:pStyle w:val="Heading3"/>
        <w:rPr>
          <w:sz w:val="28"/>
          <w:szCs w:val="14"/>
        </w:rPr>
      </w:pPr>
      <w:bookmarkStart w:id="736" w:name="_Toc243305426"/>
      <w:r>
        <w:rPr>
          <w:sz w:val="28"/>
          <w:szCs w:val="14"/>
        </w:rPr>
        <w:lastRenderedPageBreak/>
        <w:t>V</w:t>
      </w:r>
      <w:r w:rsidRPr="005D10E9">
        <w:rPr>
          <w:sz w:val="28"/>
          <w:szCs w:val="14"/>
        </w:rPr>
        <w:t>CMOVLTZ – Conditional Move if Less Than Zero</w:t>
      </w:r>
      <w:bookmarkEnd w:id="736"/>
    </w:p>
    <w:p w14:paraId="194D5CDE" w14:textId="1AF9AEE7" w:rsidR="00B2603F" w:rsidRPr="005D10E9" w:rsidRDefault="00B2603F" w:rsidP="00B2603F">
      <w:pPr>
        <w:rPr>
          <w:rStyle w:val="Strong"/>
        </w:rPr>
      </w:pPr>
      <w:r>
        <w:t>V</w:t>
      </w:r>
      <w:r w:rsidRPr="005D10E9">
        <w:t>CMOVLTZ Rd, Rs1, Rs2, Rs3</w:t>
      </w:r>
      <w:r w:rsidRPr="005D10E9">
        <w:rPr>
          <w:rStyle w:val="Strong"/>
        </w:rPr>
        <w:t xml:space="preserve"> </w:t>
      </w:r>
    </w:p>
    <w:p w14:paraId="47F06F4A" w14:textId="77777777" w:rsidR="00B2603F" w:rsidRPr="0093761D" w:rsidRDefault="00B2603F" w:rsidP="00B2603F">
      <w:pPr>
        <w:rPr>
          <w:rStyle w:val="Strong"/>
        </w:rPr>
      </w:pPr>
      <w:r w:rsidRPr="0093761D">
        <w:rPr>
          <w:rStyle w:val="Strong"/>
        </w:rPr>
        <w:t>Description:</w:t>
      </w:r>
    </w:p>
    <w:p w14:paraId="6DEA3E06" w14:textId="77777777" w:rsidR="00B2603F" w:rsidRDefault="00B2603F" w:rsidP="00B2603F">
      <w:pPr>
        <w:ind w:left="720"/>
      </w:pPr>
      <w:r>
        <w:t>If the value in Rs1 is less than zero then the destination register is set to Rs2, otherwise the destination register is to Rs3.</w:t>
      </w:r>
    </w:p>
    <w:p w14:paraId="234BA59F" w14:textId="77777777" w:rsidR="001759DF" w:rsidRDefault="001759DF" w:rsidP="001759D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1D7D1C" w14:textId="77777777" w:rsidR="001759DF" w:rsidRDefault="001759DF" w:rsidP="001759D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E5A6BB5" w14:textId="77777777" w:rsidR="00B2603F" w:rsidRDefault="00B2603F" w:rsidP="00B260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603F" w:rsidRPr="00790AD0" w14:paraId="281CE089" w14:textId="77777777" w:rsidTr="00B33804">
        <w:tc>
          <w:tcPr>
            <w:tcW w:w="0" w:type="auto"/>
            <w:tcBorders>
              <w:top w:val="nil"/>
              <w:left w:val="nil"/>
              <w:bottom w:val="single" w:sz="4" w:space="0" w:color="auto"/>
              <w:right w:val="nil"/>
            </w:tcBorders>
          </w:tcPr>
          <w:p w14:paraId="7DE2DE95" w14:textId="77777777" w:rsidR="00B2603F" w:rsidRDefault="00B2603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82068C" w14:textId="77777777" w:rsidR="00B2603F" w:rsidRDefault="00B2603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E41EB9F" w14:textId="77777777" w:rsidR="00B2603F" w:rsidRDefault="00B2603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F90688" w14:textId="77777777" w:rsidR="00B2603F" w:rsidRDefault="00B2603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7C6C18" w14:textId="77777777" w:rsidR="00B2603F" w:rsidRDefault="00B2603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4BA2A4" w14:textId="77777777" w:rsidR="00B2603F" w:rsidRPr="00790AD0" w:rsidRDefault="00B2603F"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71AB6A2E" w14:textId="77777777" w:rsidR="00B2603F" w:rsidRPr="00790AD0" w:rsidRDefault="00B2603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5699C" w14:textId="77777777" w:rsidR="00B2603F" w:rsidRPr="00790AD0" w:rsidRDefault="00B2603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816C19" w14:textId="77777777" w:rsidR="00B2603F" w:rsidRDefault="00B2603F" w:rsidP="00B33804">
            <w:pPr>
              <w:spacing w:after="0"/>
              <w:jc w:val="center"/>
              <w:rPr>
                <w:sz w:val="16"/>
                <w:szCs w:val="16"/>
              </w:rPr>
            </w:pPr>
          </w:p>
        </w:tc>
      </w:tr>
      <w:tr w:rsidR="00B2603F" w14:paraId="0AC98797" w14:textId="77777777" w:rsidTr="00B33804">
        <w:tc>
          <w:tcPr>
            <w:tcW w:w="0" w:type="auto"/>
            <w:tcBorders>
              <w:top w:val="single" w:sz="4" w:space="0" w:color="auto"/>
              <w:left w:val="single" w:sz="4" w:space="0" w:color="auto"/>
              <w:bottom w:val="single" w:sz="4" w:space="0" w:color="auto"/>
              <w:right w:val="single" w:sz="4" w:space="0" w:color="auto"/>
            </w:tcBorders>
          </w:tcPr>
          <w:p w14:paraId="76DEBF5C" w14:textId="77777777" w:rsidR="00B2603F" w:rsidRPr="00F468DF" w:rsidRDefault="00B2603F"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01339" w14:textId="77777777" w:rsidR="00B2603F" w:rsidRPr="00F468DF" w:rsidRDefault="00B2603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2CE53A4" w14:textId="77777777" w:rsidR="00B2603F" w:rsidRPr="00F468DF" w:rsidRDefault="00B2603F"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6B7D91" w14:textId="77777777" w:rsidR="00B2603F" w:rsidRPr="00F468DF" w:rsidRDefault="00B2603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CE5FD" w14:textId="77777777" w:rsidR="00B2603F" w:rsidRPr="00F468DF" w:rsidRDefault="00B2603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FEB3C" w14:textId="77777777" w:rsidR="00B2603F" w:rsidRPr="00F468DF" w:rsidRDefault="00B2603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02BD9" w14:textId="77777777" w:rsidR="00B2603F" w:rsidRPr="00F468DF" w:rsidRDefault="00B2603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EEF82" w14:textId="77777777" w:rsidR="00B2603F" w:rsidRPr="00F468DF" w:rsidRDefault="00B2603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D73998" w14:textId="77777777" w:rsidR="00B2603F" w:rsidRDefault="00B2603F" w:rsidP="00B33804">
            <w:pPr>
              <w:spacing w:after="0"/>
              <w:rPr>
                <w:sz w:val="16"/>
                <w:szCs w:val="16"/>
              </w:rPr>
            </w:pPr>
          </w:p>
        </w:tc>
      </w:tr>
    </w:tbl>
    <w:p w14:paraId="706359A2" w14:textId="77777777" w:rsidR="00B2603F" w:rsidRDefault="00B2603F" w:rsidP="00B2603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2603F" w:rsidRPr="00092167" w14:paraId="6070C4C6" w14:textId="77777777" w:rsidTr="00B33804">
        <w:tc>
          <w:tcPr>
            <w:tcW w:w="1418" w:type="dxa"/>
            <w:shd w:val="clear" w:color="auto" w:fill="363636" w:themeFill="background2" w:themeFillShade="40"/>
          </w:tcPr>
          <w:p w14:paraId="2AA98340" w14:textId="77777777" w:rsidR="00B2603F" w:rsidRPr="000F4180" w:rsidRDefault="00B2603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D05EB" w14:textId="77777777" w:rsidR="00B2603F" w:rsidRDefault="00B2603F" w:rsidP="00B33804">
            <w:pPr>
              <w:rPr>
                <w:color w:val="FFFFFF" w:themeColor="background1"/>
              </w:rPr>
            </w:pPr>
            <w:r>
              <w:rPr>
                <w:color w:val="FFFFFF" w:themeColor="background1"/>
              </w:rPr>
              <w:t>Rd</w:t>
            </w:r>
          </w:p>
        </w:tc>
        <w:tc>
          <w:tcPr>
            <w:tcW w:w="992" w:type="dxa"/>
            <w:shd w:val="clear" w:color="auto" w:fill="363636" w:themeFill="background2" w:themeFillShade="40"/>
          </w:tcPr>
          <w:p w14:paraId="2878CFC8" w14:textId="77777777" w:rsidR="00B2603F" w:rsidRPr="000F4180" w:rsidRDefault="00B2603F" w:rsidP="00B33804">
            <w:pPr>
              <w:rPr>
                <w:color w:val="FFFFFF" w:themeColor="background1"/>
              </w:rPr>
            </w:pPr>
            <w:r>
              <w:rPr>
                <w:color w:val="FFFFFF" w:themeColor="background1"/>
              </w:rPr>
              <w:t>Rs1</w:t>
            </w:r>
          </w:p>
        </w:tc>
        <w:tc>
          <w:tcPr>
            <w:tcW w:w="992" w:type="dxa"/>
            <w:shd w:val="clear" w:color="auto" w:fill="363636" w:themeFill="background2" w:themeFillShade="40"/>
          </w:tcPr>
          <w:p w14:paraId="3DC7E31B" w14:textId="77777777" w:rsidR="00B2603F" w:rsidRDefault="00B2603F" w:rsidP="00B33804">
            <w:pPr>
              <w:rPr>
                <w:color w:val="FFFFFF" w:themeColor="background1"/>
              </w:rPr>
            </w:pPr>
            <w:r>
              <w:rPr>
                <w:color w:val="FFFFFF" w:themeColor="background1"/>
              </w:rPr>
              <w:t>Rs2</w:t>
            </w:r>
          </w:p>
        </w:tc>
        <w:tc>
          <w:tcPr>
            <w:tcW w:w="992" w:type="dxa"/>
            <w:shd w:val="clear" w:color="auto" w:fill="363636" w:themeFill="background2" w:themeFillShade="40"/>
          </w:tcPr>
          <w:p w14:paraId="3860462B" w14:textId="77777777" w:rsidR="00B2603F" w:rsidRDefault="00B2603F" w:rsidP="00B33804">
            <w:pPr>
              <w:rPr>
                <w:color w:val="FFFFFF" w:themeColor="background1"/>
              </w:rPr>
            </w:pPr>
            <w:r>
              <w:rPr>
                <w:color w:val="FFFFFF" w:themeColor="background1"/>
              </w:rPr>
              <w:t>Rs3</w:t>
            </w:r>
          </w:p>
        </w:tc>
      </w:tr>
      <w:tr w:rsidR="00B2603F" w14:paraId="1756C5FC" w14:textId="77777777" w:rsidTr="00B33804">
        <w:tc>
          <w:tcPr>
            <w:tcW w:w="1418" w:type="dxa"/>
          </w:tcPr>
          <w:p w14:paraId="6139C202" w14:textId="77777777" w:rsidR="00B2603F" w:rsidRDefault="00B2603F" w:rsidP="00B33804">
            <w:pPr>
              <w:jc w:val="center"/>
            </w:pPr>
            <w:r>
              <w:t>116</w:t>
            </w:r>
          </w:p>
        </w:tc>
        <w:tc>
          <w:tcPr>
            <w:tcW w:w="992" w:type="dxa"/>
          </w:tcPr>
          <w:p w14:paraId="7FD4BE02" w14:textId="77777777" w:rsidR="00B2603F" w:rsidRDefault="00B2603F" w:rsidP="00B33804">
            <w:r>
              <w:t>Vector</w:t>
            </w:r>
          </w:p>
        </w:tc>
        <w:tc>
          <w:tcPr>
            <w:tcW w:w="992" w:type="dxa"/>
          </w:tcPr>
          <w:p w14:paraId="1F8A5986" w14:textId="77777777" w:rsidR="00B2603F" w:rsidRDefault="00B2603F" w:rsidP="00B33804">
            <w:r>
              <w:t>Vector</w:t>
            </w:r>
          </w:p>
        </w:tc>
        <w:tc>
          <w:tcPr>
            <w:tcW w:w="992" w:type="dxa"/>
          </w:tcPr>
          <w:p w14:paraId="19993AD4" w14:textId="77777777" w:rsidR="00B2603F" w:rsidRDefault="00B2603F" w:rsidP="00B33804">
            <w:r>
              <w:t>Vector</w:t>
            </w:r>
          </w:p>
        </w:tc>
        <w:tc>
          <w:tcPr>
            <w:tcW w:w="992" w:type="dxa"/>
          </w:tcPr>
          <w:p w14:paraId="2672A5FE" w14:textId="77777777" w:rsidR="00B2603F" w:rsidRDefault="00B2603F" w:rsidP="00B33804">
            <w:r>
              <w:t>Vector</w:t>
            </w:r>
          </w:p>
        </w:tc>
      </w:tr>
    </w:tbl>
    <w:p w14:paraId="60A6455F" w14:textId="77777777" w:rsidR="00B2603F" w:rsidRDefault="00B2603F" w:rsidP="00B2603F">
      <w:pPr>
        <w:rPr>
          <w:rStyle w:val="Strong"/>
        </w:rPr>
      </w:pPr>
    </w:p>
    <w:p w14:paraId="65C0300A" w14:textId="77777777" w:rsidR="00B2603F" w:rsidRDefault="00B2603F" w:rsidP="00B2603F">
      <w:pPr>
        <w:rPr>
          <w:rStyle w:val="Strong"/>
        </w:rPr>
      </w:pPr>
      <w:r>
        <w:rPr>
          <w:rStyle w:val="Strong"/>
        </w:rPr>
        <w:t xml:space="preserve">Clock Cycles: </w:t>
      </w:r>
      <w:r w:rsidRPr="006504CD">
        <w:t>1</w:t>
      </w:r>
    </w:p>
    <w:p w14:paraId="18FFEA5E" w14:textId="77777777" w:rsidR="00B2603F" w:rsidRPr="002C6BF0" w:rsidRDefault="00B2603F" w:rsidP="00B2603F">
      <w:r>
        <w:rPr>
          <w:rStyle w:val="Strong"/>
        </w:rPr>
        <w:t xml:space="preserve">Execution Units: </w:t>
      </w:r>
      <w:r>
        <w:t>SAU #0</w:t>
      </w:r>
    </w:p>
    <w:p w14:paraId="2CCEDFDB" w14:textId="77777777" w:rsidR="00B2603F" w:rsidRDefault="00B2603F" w:rsidP="00B2603F">
      <w:pPr>
        <w:rPr>
          <w:bCs/>
        </w:rPr>
      </w:pPr>
      <w:r>
        <w:rPr>
          <w:b/>
        </w:rPr>
        <w:t xml:space="preserve">Read Ports: </w:t>
      </w:r>
      <w:r w:rsidRPr="00CD47D6">
        <w:rPr>
          <w:bCs/>
        </w:rPr>
        <w:t>Rs1</w:t>
      </w:r>
      <w:r>
        <w:rPr>
          <w:bCs/>
        </w:rPr>
        <w:t>, Rs2, Rs3</w:t>
      </w:r>
    </w:p>
    <w:p w14:paraId="176EA7E2" w14:textId="77777777" w:rsidR="00B2603F" w:rsidRDefault="00B2603F" w:rsidP="00B2603F">
      <w:pPr>
        <w:rPr>
          <w:b/>
        </w:rPr>
      </w:pPr>
      <w:r w:rsidRPr="009F0C6B">
        <w:rPr>
          <w:b/>
        </w:rPr>
        <w:t>Write Ports:</w:t>
      </w:r>
      <w:r>
        <w:rPr>
          <w:bCs/>
        </w:rPr>
        <w:t xml:space="preserve"> Rd</w:t>
      </w:r>
    </w:p>
    <w:p w14:paraId="0B2B3BFB" w14:textId="77777777" w:rsidR="00B2603F" w:rsidRPr="0093761D" w:rsidRDefault="00B2603F" w:rsidP="00B2603F">
      <w:pPr>
        <w:rPr>
          <w:rStyle w:val="Strong"/>
        </w:rPr>
      </w:pPr>
      <w:r w:rsidRPr="0093761D">
        <w:rPr>
          <w:rStyle w:val="Strong"/>
        </w:rPr>
        <w:t>Operation:</w:t>
      </w:r>
    </w:p>
    <w:p w14:paraId="14A8CC7A" w14:textId="77777777" w:rsidR="00B2603F" w:rsidRDefault="00B2603F" w:rsidP="00B2603F">
      <w:pPr>
        <w:spacing w:after="0"/>
        <w:ind w:left="1440"/>
      </w:pPr>
      <w:r>
        <w:t>If Rs1 &lt; 0 then</w:t>
      </w:r>
    </w:p>
    <w:p w14:paraId="2AB911F4" w14:textId="77777777" w:rsidR="00B2603F" w:rsidRDefault="00B2603F" w:rsidP="00B2603F">
      <w:pPr>
        <w:spacing w:after="0"/>
        <w:ind w:left="1440" w:firstLine="720"/>
      </w:pPr>
      <w:r>
        <w:t>Rd = Rs2</w:t>
      </w:r>
    </w:p>
    <w:p w14:paraId="18F288DF" w14:textId="77777777" w:rsidR="00B2603F" w:rsidRDefault="00B2603F" w:rsidP="00B2603F">
      <w:pPr>
        <w:spacing w:after="0"/>
        <w:ind w:left="1440"/>
      </w:pPr>
      <w:r>
        <w:t>else</w:t>
      </w:r>
    </w:p>
    <w:p w14:paraId="2B799493" w14:textId="77777777" w:rsidR="00B2603F" w:rsidRDefault="00B2603F" w:rsidP="00B2603F">
      <w:pPr>
        <w:spacing w:after="0"/>
        <w:ind w:left="1440" w:firstLine="720"/>
      </w:pPr>
      <w:r>
        <w:t>Rd = Rs3</w:t>
      </w:r>
    </w:p>
    <w:p w14:paraId="7245A2C4" w14:textId="77777777" w:rsidR="00B2603F" w:rsidRDefault="00B2603F" w:rsidP="00B2603F">
      <w:r w:rsidRPr="009F7E96">
        <w:rPr>
          <w:b/>
        </w:rPr>
        <w:t>Exceptions:</w:t>
      </w:r>
      <w:r>
        <w:t xml:space="preserve"> none</w:t>
      </w:r>
    </w:p>
    <w:p w14:paraId="082BF4D3" w14:textId="77777777" w:rsidR="00122812" w:rsidRDefault="00122812">
      <w:pPr>
        <w:rPr>
          <w:b/>
          <w:caps/>
          <w:color w:val="5D220D" w:themeColor="accent1" w:themeShade="7F"/>
          <w:spacing w:val="15"/>
          <w:sz w:val="36"/>
          <w:szCs w:val="18"/>
        </w:rPr>
      </w:pPr>
      <w:r>
        <w:rPr>
          <w:sz w:val="36"/>
          <w:szCs w:val="18"/>
        </w:rPr>
        <w:br w:type="page"/>
      </w:r>
    </w:p>
    <w:p w14:paraId="703DBB15" w14:textId="195BFFCC" w:rsidR="00122812" w:rsidRPr="00F16449" w:rsidRDefault="00122812" w:rsidP="00122812">
      <w:pPr>
        <w:pStyle w:val="Heading3"/>
        <w:rPr>
          <w:sz w:val="32"/>
          <w:szCs w:val="16"/>
        </w:rPr>
      </w:pPr>
      <w:bookmarkStart w:id="737" w:name="_Toc243305427"/>
      <w:r w:rsidRPr="00F16449">
        <w:rPr>
          <w:sz w:val="32"/>
          <w:szCs w:val="16"/>
        </w:rPr>
        <w:lastRenderedPageBreak/>
        <w:t>VCMOVNZ – Conditional Move if Non-Zero</w:t>
      </w:r>
      <w:bookmarkEnd w:id="737"/>
    </w:p>
    <w:p w14:paraId="0B3F0ED7" w14:textId="211C1E0E" w:rsidR="00122812" w:rsidRPr="00585A29" w:rsidRDefault="00F16449" w:rsidP="00122812">
      <w:r>
        <w:t>V</w:t>
      </w:r>
      <w:r w:rsidR="00122812" w:rsidRPr="00585A29">
        <w:t>CMOVNZ Rd, Rs1, Rs2, Rs3</w:t>
      </w:r>
    </w:p>
    <w:p w14:paraId="0D290B7A" w14:textId="77777777" w:rsidR="00122812" w:rsidRPr="0093761D" w:rsidRDefault="00122812" w:rsidP="00122812">
      <w:pPr>
        <w:rPr>
          <w:rStyle w:val="Strong"/>
        </w:rPr>
      </w:pPr>
      <w:r w:rsidRPr="0093761D">
        <w:rPr>
          <w:rStyle w:val="Strong"/>
        </w:rPr>
        <w:t>Description:</w:t>
      </w:r>
    </w:p>
    <w:p w14:paraId="7AA9F1BA" w14:textId="77777777" w:rsidR="00122812" w:rsidRDefault="00122812" w:rsidP="00122812">
      <w:pPr>
        <w:ind w:left="720"/>
      </w:pPr>
      <w:r>
        <w:t>If the value in Rs1 is non-zero then the destination register is set to Rs2, otherwise the destination register is to Rs3.</w:t>
      </w:r>
    </w:p>
    <w:p w14:paraId="64AB656E" w14:textId="77777777" w:rsidR="00122812" w:rsidRDefault="00122812" w:rsidP="00122812">
      <w:pPr>
        <w:ind w:left="720"/>
      </w:pPr>
      <w:r>
        <w:t>For CMOVZ swap operands Rs2 and Rs3.</w:t>
      </w:r>
    </w:p>
    <w:p w14:paraId="5EF6FAEA" w14:textId="77777777" w:rsidR="00F16449" w:rsidRDefault="00F16449" w:rsidP="00F1644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404D5A6" w14:textId="77777777" w:rsidR="00F16449" w:rsidRDefault="00F16449" w:rsidP="00F1644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5F065A" w14:textId="77777777" w:rsidR="00122812" w:rsidRDefault="00122812" w:rsidP="0012281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22812" w:rsidRPr="00790AD0" w14:paraId="2E9595E2" w14:textId="77777777" w:rsidTr="00B33804">
        <w:tc>
          <w:tcPr>
            <w:tcW w:w="0" w:type="auto"/>
            <w:tcBorders>
              <w:top w:val="nil"/>
              <w:left w:val="nil"/>
              <w:bottom w:val="single" w:sz="4" w:space="0" w:color="auto"/>
              <w:right w:val="nil"/>
            </w:tcBorders>
          </w:tcPr>
          <w:p w14:paraId="3E8378EC" w14:textId="77777777" w:rsidR="00122812" w:rsidRDefault="0012281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C2C17C" w14:textId="77777777" w:rsidR="00122812" w:rsidRDefault="001228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85A463" w14:textId="77777777" w:rsidR="00122812" w:rsidRDefault="001228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004AD8" w14:textId="77777777" w:rsidR="00122812" w:rsidRDefault="001228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443B5A" w14:textId="77777777" w:rsidR="00122812" w:rsidRDefault="001228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A5C156" w14:textId="77777777" w:rsidR="00122812" w:rsidRPr="00790AD0" w:rsidRDefault="001228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F6F1B0" w14:textId="77777777" w:rsidR="00122812" w:rsidRPr="00790AD0" w:rsidRDefault="001228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A2A090" w14:textId="77777777" w:rsidR="00122812" w:rsidRPr="00790AD0" w:rsidRDefault="001228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F693EC" w14:textId="77777777" w:rsidR="00122812" w:rsidRDefault="00122812" w:rsidP="00B33804">
            <w:pPr>
              <w:spacing w:after="0"/>
              <w:jc w:val="center"/>
              <w:rPr>
                <w:sz w:val="16"/>
                <w:szCs w:val="16"/>
              </w:rPr>
            </w:pPr>
          </w:p>
        </w:tc>
      </w:tr>
      <w:tr w:rsidR="00122812" w14:paraId="768A896A" w14:textId="77777777" w:rsidTr="00B33804">
        <w:tc>
          <w:tcPr>
            <w:tcW w:w="0" w:type="auto"/>
            <w:tcBorders>
              <w:top w:val="single" w:sz="4" w:space="0" w:color="auto"/>
              <w:left w:val="single" w:sz="4" w:space="0" w:color="auto"/>
              <w:bottom w:val="single" w:sz="4" w:space="0" w:color="auto"/>
              <w:right w:val="single" w:sz="4" w:space="0" w:color="auto"/>
            </w:tcBorders>
          </w:tcPr>
          <w:p w14:paraId="3BA3CE14" w14:textId="77777777" w:rsidR="00122812" w:rsidRPr="00F468DF" w:rsidRDefault="00122812" w:rsidP="00B33804">
            <w:pPr>
              <w:spacing w:after="0"/>
              <w:jc w:val="center"/>
              <w:rPr>
                <w:sz w:val="16"/>
                <w:szCs w:val="16"/>
              </w:rPr>
            </w:pPr>
            <w:r>
              <w:rPr>
                <w:sz w:val="16"/>
                <w:szCs w:val="16"/>
              </w:rPr>
              <w:t>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599FA" w14:textId="77777777" w:rsidR="00122812" w:rsidRPr="00F468DF" w:rsidRDefault="001228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B90D4F3" w14:textId="77777777" w:rsidR="00122812" w:rsidRPr="00F468DF" w:rsidRDefault="00122812"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E4652E8" w14:textId="77777777" w:rsidR="00122812" w:rsidRPr="00F468DF" w:rsidRDefault="0012281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E765F3" w14:textId="77777777" w:rsidR="00122812" w:rsidRPr="00F468DF" w:rsidRDefault="0012281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3EE2B0" w14:textId="77777777" w:rsidR="00122812" w:rsidRPr="00F468DF" w:rsidRDefault="001228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B3163" w14:textId="77777777" w:rsidR="00122812" w:rsidRPr="00F468DF" w:rsidRDefault="001228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F26653" w14:textId="77777777" w:rsidR="00122812" w:rsidRPr="00F468DF" w:rsidRDefault="001228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4C634D" w14:textId="77777777" w:rsidR="00122812" w:rsidRDefault="00122812" w:rsidP="00B33804">
            <w:pPr>
              <w:spacing w:after="0"/>
              <w:rPr>
                <w:sz w:val="16"/>
                <w:szCs w:val="16"/>
              </w:rPr>
            </w:pPr>
          </w:p>
        </w:tc>
      </w:tr>
    </w:tbl>
    <w:p w14:paraId="3BC69EDF" w14:textId="77777777" w:rsidR="00122812" w:rsidRDefault="00122812" w:rsidP="0012281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16449" w:rsidRPr="00092167" w14:paraId="43CCF4E3" w14:textId="77777777" w:rsidTr="00B33804">
        <w:tc>
          <w:tcPr>
            <w:tcW w:w="1418" w:type="dxa"/>
            <w:shd w:val="clear" w:color="auto" w:fill="363636" w:themeFill="background2" w:themeFillShade="40"/>
          </w:tcPr>
          <w:p w14:paraId="0B7A7549" w14:textId="77777777" w:rsidR="00F16449" w:rsidRPr="000F4180" w:rsidRDefault="00F1644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3F23B2C" w14:textId="77777777" w:rsidR="00F16449" w:rsidRDefault="00F16449" w:rsidP="00B33804">
            <w:pPr>
              <w:rPr>
                <w:color w:val="FFFFFF" w:themeColor="background1"/>
              </w:rPr>
            </w:pPr>
            <w:r>
              <w:rPr>
                <w:color w:val="FFFFFF" w:themeColor="background1"/>
              </w:rPr>
              <w:t>Rd</w:t>
            </w:r>
          </w:p>
        </w:tc>
        <w:tc>
          <w:tcPr>
            <w:tcW w:w="992" w:type="dxa"/>
            <w:shd w:val="clear" w:color="auto" w:fill="363636" w:themeFill="background2" w:themeFillShade="40"/>
          </w:tcPr>
          <w:p w14:paraId="2ED4F608" w14:textId="77777777" w:rsidR="00F16449" w:rsidRPr="000F4180" w:rsidRDefault="00F16449" w:rsidP="00B33804">
            <w:pPr>
              <w:rPr>
                <w:color w:val="FFFFFF" w:themeColor="background1"/>
              </w:rPr>
            </w:pPr>
            <w:r>
              <w:rPr>
                <w:color w:val="FFFFFF" w:themeColor="background1"/>
              </w:rPr>
              <w:t>Rs1</w:t>
            </w:r>
          </w:p>
        </w:tc>
        <w:tc>
          <w:tcPr>
            <w:tcW w:w="992" w:type="dxa"/>
            <w:shd w:val="clear" w:color="auto" w:fill="363636" w:themeFill="background2" w:themeFillShade="40"/>
          </w:tcPr>
          <w:p w14:paraId="3AEF4BE0" w14:textId="77777777" w:rsidR="00F16449" w:rsidRDefault="00F16449" w:rsidP="00B33804">
            <w:pPr>
              <w:rPr>
                <w:color w:val="FFFFFF" w:themeColor="background1"/>
              </w:rPr>
            </w:pPr>
            <w:r>
              <w:rPr>
                <w:color w:val="FFFFFF" w:themeColor="background1"/>
              </w:rPr>
              <w:t>Rs2</w:t>
            </w:r>
          </w:p>
        </w:tc>
        <w:tc>
          <w:tcPr>
            <w:tcW w:w="992" w:type="dxa"/>
            <w:shd w:val="clear" w:color="auto" w:fill="363636" w:themeFill="background2" w:themeFillShade="40"/>
          </w:tcPr>
          <w:p w14:paraId="093EA858" w14:textId="77777777" w:rsidR="00F16449" w:rsidRDefault="00F16449" w:rsidP="00B33804">
            <w:pPr>
              <w:rPr>
                <w:color w:val="FFFFFF" w:themeColor="background1"/>
              </w:rPr>
            </w:pPr>
            <w:r>
              <w:rPr>
                <w:color w:val="FFFFFF" w:themeColor="background1"/>
              </w:rPr>
              <w:t>Rs3</w:t>
            </w:r>
          </w:p>
        </w:tc>
      </w:tr>
      <w:tr w:rsidR="00F16449" w14:paraId="089339D8" w14:textId="77777777" w:rsidTr="00B33804">
        <w:tc>
          <w:tcPr>
            <w:tcW w:w="1418" w:type="dxa"/>
          </w:tcPr>
          <w:p w14:paraId="28DB75CB" w14:textId="77777777" w:rsidR="00F16449" w:rsidRDefault="00F16449" w:rsidP="00B33804">
            <w:pPr>
              <w:jc w:val="center"/>
            </w:pPr>
            <w:r>
              <w:t>116</w:t>
            </w:r>
          </w:p>
        </w:tc>
        <w:tc>
          <w:tcPr>
            <w:tcW w:w="992" w:type="dxa"/>
          </w:tcPr>
          <w:p w14:paraId="0642B19C" w14:textId="77777777" w:rsidR="00F16449" w:rsidRDefault="00F16449" w:rsidP="00B33804">
            <w:r>
              <w:t>Vector</w:t>
            </w:r>
          </w:p>
        </w:tc>
        <w:tc>
          <w:tcPr>
            <w:tcW w:w="992" w:type="dxa"/>
          </w:tcPr>
          <w:p w14:paraId="47A45E60" w14:textId="77777777" w:rsidR="00F16449" w:rsidRDefault="00F16449" w:rsidP="00B33804">
            <w:r>
              <w:t>Vector</w:t>
            </w:r>
          </w:p>
        </w:tc>
        <w:tc>
          <w:tcPr>
            <w:tcW w:w="992" w:type="dxa"/>
          </w:tcPr>
          <w:p w14:paraId="07C56544" w14:textId="77777777" w:rsidR="00F16449" w:rsidRDefault="00F16449" w:rsidP="00B33804">
            <w:r>
              <w:t>Vector</w:t>
            </w:r>
          </w:p>
        </w:tc>
        <w:tc>
          <w:tcPr>
            <w:tcW w:w="992" w:type="dxa"/>
          </w:tcPr>
          <w:p w14:paraId="3ACA93C2" w14:textId="77777777" w:rsidR="00F16449" w:rsidRDefault="00F16449" w:rsidP="00B33804">
            <w:r>
              <w:t>Vector</w:t>
            </w:r>
          </w:p>
        </w:tc>
      </w:tr>
    </w:tbl>
    <w:p w14:paraId="42286E3F" w14:textId="77777777" w:rsidR="00122812" w:rsidRDefault="00122812" w:rsidP="00122812">
      <w:pPr>
        <w:rPr>
          <w:rStyle w:val="Strong"/>
        </w:rPr>
      </w:pPr>
    </w:p>
    <w:p w14:paraId="241A44EC" w14:textId="77777777" w:rsidR="00122812" w:rsidRDefault="00122812" w:rsidP="00122812">
      <w:pPr>
        <w:rPr>
          <w:rStyle w:val="Strong"/>
        </w:rPr>
      </w:pPr>
      <w:r>
        <w:rPr>
          <w:rStyle w:val="Strong"/>
        </w:rPr>
        <w:t xml:space="preserve">Clock Cycles: </w:t>
      </w:r>
      <w:r w:rsidRPr="006504CD">
        <w:t>1</w:t>
      </w:r>
    </w:p>
    <w:p w14:paraId="1ED2EA01" w14:textId="77777777" w:rsidR="00122812" w:rsidRPr="002C6BF0" w:rsidRDefault="00122812" w:rsidP="00122812">
      <w:r>
        <w:rPr>
          <w:rStyle w:val="Strong"/>
        </w:rPr>
        <w:t xml:space="preserve">Execution Units: </w:t>
      </w:r>
      <w:r>
        <w:t>SAU #0</w:t>
      </w:r>
    </w:p>
    <w:p w14:paraId="1C67DACB" w14:textId="77777777" w:rsidR="00122812" w:rsidRDefault="00122812" w:rsidP="00122812">
      <w:pPr>
        <w:rPr>
          <w:bCs/>
        </w:rPr>
      </w:pPr>
      <w:r>
        <w:rPr>
          <w:b/>
        </w:rPr>
        <w:t xml:space="preserve">Read Ports: </w:t>
      </w:r>
      <w:r w:rsidRPr="00CD47D6">
        <w:rPr>
          <w:bCs/>
        </w:rPr>
        <w:t>Rs1</w:t>
      </w:r>
      <w:r>
        <w:rPr>
          <w:bCs/>
        </w:rPr>
        <w:t>, Rs2, Rs3</w:t>
      </w:r>
    </w:p>
    <w:p w14:paraId="57415A96" w14:textId="77777777" w:rsidR="00122812" w:rsidRDefault="00122812" w:rsidP="00122812">
      <w:pPr>
        <w:rPr>
          <w:b/>
        </w:rPr>
      </w:pPr>
      <w:r w:rsidRPr="009F0C6B">
        <w:rPr>
          <w:b/>
        </w:rPr>
        <w:t>Write Ports:</w:t>
      </w:r>
      <w:r>
        <w:rPr>
          <w:bCs/>
        </w:rPr>
        <w:t xml:space="preserve"> Rd</w:t>
      </w:r>
    </w:p>
    <w:p w14:paraId="013D1938" w14:textId="77777777" w:rsidR="00122812" w:rsidRPr="0093761D" w:rsidRDefault="00122812" w:rsidP="00122812">
      <w:pPr>
        <w:rPr>
          <w:rStyle w:val="Strong"/>
        </w:rPr>
      </w:pPr>
      <w:r w:rsidRPr="0093761D">
        <w:rPr>
          <w:rStyle w:val="Strong"/>
        </w:rPr>
        <w:t>Operation:</w:t>
      </w:r>
    </w:p>
    <w:p w14:paraId="1FFD1BF7" w14:textId="77777777" w:rsidR="00122812" w:rsidRDefault="00122812" w:rsidP="00122812">
      <w:pPr>
        <w:spacing w:after="0"/>
        <w:ind w:left="1440"/>
      </w:pPr>
      <w:r>
        <w:t>If Rs1 then</w:t>
      </w:r>
    </w:p>
    <w:p w14:paraId="4C26830F" w14:textId="77777777" w:rsidR="00122812" w:rsidRDefault="00122812" w:rsidP="00122812">
      <w:pPr>
        <w:spacing w:after="0"/>
        <w:ind w:left="1440" w:firstLine="720"/>
      </w:pPr>
      <w:r>
        <w:t>Rd = Rs2</w:t>
      </w:r>
    </w:p>
    <w:p w14:paraId="7C7EC1DB" w14:textId="77777777" w:rsidR="00122812" w:rsidRDefault="00122812" w:rsidP="00122812">
      <w:pPr>
        <w:spacing w:after="0"/>
        <w:ind w:left="1440"/>
      </w:pPr>
      <w:r>
        <w:t>else</w:t>
      </w:r>
    </w:p>
    <w:p w14:paraId="25DFEA31" w14:textId="77777777" w:rsidR="00122812" w:rsidRDefault="00122812" w:rsidP="00122812">
      <w:pPr>
        <w:spacing w:after="0"/>
        <w:ind w:left="1440" w:firstLine="720"/>
      </w:pPr>
      <w:r>
        <w:t>Rd = Rs3</w:t>
      </w:r>
    </w:p>
    <w:p w14:paraId="1A28288E" w14:textId="77777777" w:rsidR="00122812" w:rsidRDefault="00122812" w:rsidP="00122812">
      <w:r w:rsidRPr="009F7E96">
        <w:rPr>
          <w:b/>
        </w:rPr>
        <w:t>Exceptions:</w:t>
      </w:r>
      <w:r>
        <w:t xml:space="preserve"> none</w:t>
      </w:r>
    </w:p>
    <w:p w14:paraId="2B7551A7" w14:textId="77777777" w:rsidR="00D366B5" w:rsidRDefault="00D366B5" w:rsidP="00D366B5">
      <w:pPr>
        <w:rPr>
          <w:caps/>
          <w:color w:val="5D220D" w:themeColor="accent1" w:themeShade="7F"/>
          <w:spacing w:val="15"/>
        </w:rPr>
      </w:pPr>
      <w:r>
        <w:br w:type="page"/>
      </w:r>
    </w:p>
    <w:p w14:paraId="67F357E8" w14:textId="3848EE28" w:rsidR="00895CF1" w:rsidRPr="00895CF1" w:rsidRDefault="00895CF1" w:rsidP="00895CF1">
      <w:pPr>
        <w:pStyle w:val="Heading3"/>
        <w:rPr>
          <w:sz w:val="36"/>
          <w:szCs w:val="18"/>
        </w:rPr>
      </w:pPr>
      <w:bookmarkStart w:id="738" w:name="_Toc243305428"/>
      <w:r w:rsidRPr="00895CF1">
        <w:rPr>
          <w:sz w:val="36"/>
          <w:szCs w:val="18"/>
        </w:rPr>
        <w:lastRenderedPageBreak/>
        <w:t>VMAX3 – V</w:t>
      </w:r>
      <w:r w:rsidR="00D4690D">
        <w:rPr>
          <w:sz w:val="36"/>
          <w:szCs w:val="18"/>
        </w:rPr>
        <w:t>e</w:t>
      </w:r>
      <w:r w:rsidRPr="00895CF1">
        <w:rPr>
          <w:sz w:val="36"/>
          <w:szCs w:val="18"/>
        </w:rPr>
        <w:t>ctor Maximum Signed Value</w:t>
      </w:r>
      <w:bookmarkEnd w:id="738"/>
    </w:p>
    <w:p w14:paraId="7D80403C" w14:textId="77777777" w:rsidR="00895CF1" w:rsidRPr="00C54761" w:rsidRDefault="00895CF1" w:rsidP="00895CF1">
      <w:pPr>
        <w:rPr>
          <w:rStyle w:val="Strong"/>
        </w:rPr>
      </w:pPr>
      <w:r w:rsidRPr="00C54761">
        <w:rPr>
          <w:rStyle w:val="Strong"/>
        </w:rPr>
        <w:t>Description:</w:t>
      </w:r>
    </w:p>
    <w:p w14:paraId="3C2D3FA6" w14:textId="0BBCEAED" w:rsidR="00895CF1" w:rsidRDefault="00895CF1" w:rsidP="00895CF1">
      <w:pPr>
        <w:ind w:left="720"/>
      </w:pPr>
      <w:r>
        <w:t>Determines the maximum of three values in registers beginning with Rs1, Rs2 and Rs3 and places the result in the destination register Rd.</w:t>
      </w:r>
    </w:p>
    <w:p w14:paraId="4843F443" w14:textId="77777777" w:rsidR="002E34BB" w:rsidRDefault="002E34BB" w:rsidP="002E34B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0C247A9" w14:textId="619C25FD" w:rsidR="002E34BB" w:rsidRDefault="002E34BB" w:rsidP="002E34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EF94E7" w14:textId="77777777" w:rsidR="00895CF1" w:rsidRDefault="00895CF1" w:rsidP="00895C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95CF1" w:rsidRPr="00790AD0" w14:paraId="77FC9F55" w14:textId="77777777" w:rsidTr="00B33804">
        <w:tc>
          <w:tcPr>
            <w:tcW w:w="0" w:type="auto"/>
            <w:tcBorders>
              <w:top w:val="nil"/>
              <w:left w:val="nil"/>
              <w:bottom w:val="single" w:sz="4" w:space="0" w:color="auto"/>
              <w:right w:val="nil"/>
            </w:tcBorders>
          </w:tcPr>
          <w:p w14:paraId="38303457" w14:textId="77777777" w:rsidR="00895CF1" w:rsidRDefault="00895C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54BFF4" w14:textId="77777777" w:rsidR="00895CF1" w:rsidRDefault="00895C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54BF05" w14:textId="77777777" w:rsidR="00895CF1" w:rsidRDefault="00895C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030F251" w14:textId="77777777" w:rsidR="00895CF1" w:rsidRDefault="00895C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CCDC8C" w14:textId="77777777" w:rsidR="00895CF1" w:rsidRDefault="00895C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35DFDF" w14:textId="77777777" w:rsidR="00895CF1" w:rsidRPr="00790AD0" w:rsidRDefault="00895C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DA2EE6" w14:textId="77777777" w:rsidR="00895CF1" w:rsidRPr="00790AD0" w:rsidRDefault="00895C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4612EF" w14:textId="77777777" w:rsidR="00895CF1" w:rsidRPr="00790AD0" w:rsidRDefault="00895C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512B72" w14:textId="77777777" w:rsidR="00895CF1" w:rsidRDefault="00895CF1" w:rsidP="00B33804">
            <w:pPr>
              <w:spacing w:after="0"/>
              <w:jc w:val="center"/>
              <w:rPr>
                <w:sz w:val="16"/>
                <w:szCs w:val="16"/>
              </w:rPr>
            </w:pPr>
          </w:p>
        </w:tc>
      </w:tr>
      <w:tr w:rsidR="00895CF1" w14:paraId="32DB3B6D" w14:textId="77777777" w:rsidTr="00B33804">
        <w:tc>
          <w:tcPr>
            <w:tcW w:w="0" w:type="auto"/>
            <w:tcBorders>
              <w:top w:val="single" w:sz="4" w:space="0" w:color="auto"/>
              <w:left w:val="single" w:sz="4" w:space="0" w:color="auto"/>
              <w:bottom w:val="single" w:sz="4" w:space="0" w:color="auto"/>
              <w:right w:val="single" w:sz="4" w:space="0" w:color="auto"/>
            </w:tcBorders>
          </w:tcPr>
          <w:p w14:paraId="317987CD" w14:textId="77777777" w:rsidR="00895CF1" w:rsidRPr="00F468DF" w:rsidRDefault="00895CF1"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B8A22" w14:textId="77777777" w:rsidR="00895CF1" w:rsidRPr="00F468DF" w:rsidRDefault="00895C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CEF8D8" w14:textId="77777777" w:rsidR="00895CF1" w:rsidRPr="00F468DF" w:rsidRDefault="00895CF1"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2D3CAC" w14:textId="77777777" w:rsidR="00895CF1" w:rsidRPr="00F468DF" w:rsidRDefault="00895C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7D9A42" w14:textId="77777777" w:rsidR="00895CF1" w:rsidRPr="00F468DF" w:rsidRDefault="00895C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938E8B" w14:textId="77777777" w:rsidR="00895CF1" w:rsidRPr="00F468DF" w:rsidRDefault="00895C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D07005" w14:textId="77777777" w:rsidR="00895CF1" w:rsidRPr="00F468DF" w:rsidRDefault="00895C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663DAA" w14:textId="17102CE8" w:rsidR="00895CF1" w:rsidRPr="00F468DF" w:rsidRDefault="008F6104" w:rsidP="00B33804">
            <w:pPr>
              <w:spacing w:after="0"/>
              <w:jc w:val="center"/>
              <w:rPr>
                <w:sz w:val="16"/>
                <w:szCs w:val="16"/>
              </w:rPr>
            </w:pPr>
            <w:r>
              <w:rPr>
                <w:sz w:val="16"/>
                <w:szCs w:val="16"/>
              </w:rPr>
              <w:t>Opcode</w:t>
            </w:r>
            <w:r w:rsidR="00895CF1" w:rsidRPr="00F468DF">
              <w:rPr>
                <w:sz w:val="16"/>
                <w:szCs w:val="16"/>
                <w:vertAlign w:val="subscript"/>
              </w:rPr>
              <w:t>7</w:t>
            </w:r>
          </w:p>
        </w:tc>
        <w:tc>
          <w:tcPr>
            <w:tcW w:w="0" w:type="auto"/>
          </w:tcPr>
          <w:p w14:paraId="05589866" w14:textId="77777777" w:rsidR="00895CF1" w:rsidRDefault="00895CF1" w:rsidP="00B33804">
            <w:pPr>
              <w:spacing w:after="0"/>
              <w:rPr>
                <w:sz w:val="16"/>
                <w:szCs w:val="16"/>
              </w:rPr>
            </w:pPr>
          </w:p>
        </w:tc>
      </w:tr>
    </w:tbl>
    <w:p w14:paraId="23D31A90" w14:textId="77777777" w:rsidR="00895CF1" w:rsidRDefault="00895CF1" w:rsidP="00895CF1">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F6104" w:rsidRPr="00092167" w14:paraId="2071827A" w14:textId="77777777" w:rsidTr="00B33804">
        <w:tc>
          <w:tcPr>
            <w:tcW w:w="1418" w:type="dxa"/>
            <w:shd w:val="clear" w:color="auto" w:fill="363636" w:themeFill="background2" w:themeFillShade="40"/>
          </w:tcPr>
          <w:p w14:paraId="2CF0DD58" w14:textId="77777777" w:rsidR="008F6104" w:rsidRPr="000F4180" w:rsidRDefault="008F610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683656" w14:textId="77777777" w:rsidR="008F6104" w:rsidRDefault="008F6104" w:rsidP="00B33804">
            <w:pPr>
              <w:rPr>
                <w:color w:val="FFFFFF" w:themeColor="background1"/>
              </w:rPr>
            </w:pPr>
            <w:r>
              <w:rPr>
                <w:color w:val="FFFFFF" w:themeColor="background1"/>
              </w:rPr>
              <w:t>Rd</w:t>
            </w:r>
          </w:p>
        </w:tc>
        <w:tc>
          <w:tcPr>
            <w:tcW w:w="992" w:type="dxa"/>
            <w:shd w:val="clear" w:color="auto" w:fill="363636" w:themeFill="background2" w:themeFillShade="40"/>
          </w:tcPr>
          <w:p w14:paraId="4BF95204" w14:textId="77777777" w:rsidR="008F6104" w:rsidRPr="000F4180" w:rsidRDefault="008F6104" w:rsidP="00B33804">
            <w:pPr>
              <w:rPr>
                <w:color w:val="FFFFFF" w:themeColor="background1"/>
              </w:rPr>
            </w:pPr>
            <w:r>
              <w:rPr>
                <w:color w:val="FFFFFF" w:themeColor="background1"/>
              </w:rPr>
              <w:t>Rs1</w:t>
            </w:r>
          </w:p>
        </w:tc>
        <w:tc>
          <w:tcPr>
            <w:tcW w:w="992" w:type="dxa"/>
            <w:shd w:val="clear" w:color="auto" w:fill="363636" w:themeFill="background2" w:themeFillShade="40"/>
          </w:tcPr>
          <w:p w14:paraId="36CC35F3" w14:textId="77777777" w:rsidR="008F6104" w:rsidRDefault="008F6104" w:rsidP="00B33804">
            <w:pPr>
              <w:rPr>
                <w:color w:val="FFFFFF" w:themeColor="background1"/>
              </w:rPr>
            </w:pPr>
            <w:r>
              <w:rPr>
                <w:color w:val="FFFFFF" w:themeColor="background1"/>
              </w:rPr>
              <w:t>Rs2</w:t>
            </w:r>
          </w:p>
        </w:tc>
        <w:tc>
          <w:tcPr>
            <w:tcW w:w="992" w:type="dxa"/>
            <w:shd w:val="clear" w:color="auto" w:fill="363636" w:themeFill="background2" w:themeFillShade="40"/>
          </w:tcPr>
          <w:p w14:paraId="533E8497" w14:textId="77777777" w:rsidR="008F6104" w:rsidRDefault="008F6104" w:rsidP="00B33804">
            <w:pPr>
              <w:rPr>
                <w:color w:val="FFFFFF" w:themeColor="background1"/>
              </w:rPr>
            </w:pPr>
            <w:r>
              <w:rPr>
                <w:color w:val="FFFFFF" w:themeColor="background1"/>
              </w:rPr>
              <w:t>Rs3</w:t>
            </w:r>
          </w:p>
        </w:tc>
      </w:tr>
      <w:tr w:rsidR="008F6104" w14:paraId="48B7A08E" w14:textId="77777777" w:rsidTr="00B33804">
        <w:tc>
          <w:tcPr>
            <w:tcW w:w="1418" w:type="dxa"/>
          </w:tcPr>
          <w:p w14:paraId="3DA75232" w14:textId="77777777" w:rsidR="008F6104" w:rsidRDefault="008F6104" w:rsidP="00B33804">
            <w:pPr>
              <w:jc w:val="center"/>
            </w:pPr>
            <w:r>
              <w:t>116</w:t>
            </w:r>
          </w:p>
        </w:tc>
        <w:tc>
          <w:tcPr>
            <w:tcW w:w="992" w:type="dxa"/>
          </w:tcPr>
          <w:p w14:paraId="570913C4" w14:textId="77777777" w:rsidR="008F6104" w:rsidRDefault="008F6104" w:rsidP="00B33804">
            <w:r>
              <w:t>Vector</w:t>
            </w:r>
          </w:p>
        </w:tc>
        <w:tc>
          <w:tcPr>
            <w:tcW w:w="992" w:type="dxa"/>
          </w:tcPr>
          <w:p w14:paraId="12482A9C" w14:textId="77777777" w:rsidR="008F6104" w:rsidRDefault="008F6104" w:rsidP="00B33804">
            <w:r>
              <w:t>Vector</w:t>
            </w:r>
          </w:p>
        </w:tc>
        <w:tc>
          <w:tcPr>
            <w:tcW w:w="992" w:type="dxa"/>
          </w:tcPr>
          <w:p w14:paraId="7597656E" w14:textId="77777777" w:rsidR="008F6104" w:rsidRDefault="008F6104" w:rsidP="00B33804">
            <w:r>
              <w:t>Vector</w:t>
            </w:r>
          </w:p>
        </w:tc>
        <w:tc>
          <w:tcPr>
            <w:tcW w:w="992" w:type="dxa"/>
          </w:tcPr>
          <w:p w14:paraId="4C1B2718" w14:textId="77777777" w:rsidR="008F6104" w:rsidRDefault="008F6104" w:rsidP="00B33804">
            <w:r>
              <w:t>Vector</w:t>
            </w:r>
          </w:p>
        </w:tc>
      </w:tr>
    </w:tbl>
    <w:p w14:paraId="110360C8" w14:textId="77777777" w:rsidR="008F6104" w:rsidRDefault="008F6104" w:rsidP="00895CF1">
      <w:pPr>
        <w:rPr>
          <w:rStyle w:val="Strong"/>
        </w:rPr>
      </w:pPr>
    </w:p>
    <w:p w14:paraId="74AECE2A" w14:textId="47974373" w:rsidR="00895CF1" w:rsidRPr="002C6BF0" w:rsidRDefault="00895CF1" w:rsidP="00895CF1">
      <w:r>
        <w:rPr>
          <w:rStyle w:val="Strong"/>
        </w:rPr>
        <w:t xml:space="preserve">Execution Units: </w:t>
      </w:r>
      <w:r w:rsidRPr="00A1319C">
        <w:rPr>
          <w:rStyle w:val="Strong"/>
          <w:b w:val="0"/>
          <w:bCs w:val="0"/>
        </w:rPr>
        <w:t>S</w:t>
      </w:r>
      <w:r>
        <w:t>AU #0</w:t>
      </w:r>
    </w:p>
    <w:p w14:paraId="712828E0" w14:textId="77777777" w:rsidR="00895CF1" w:rsidRDefault="00895CF1" w:rsidP="00895CF1">
      <w:pPr>
        <w:rPr>
          <w:bCs/>
        </w:rPr>
      </w:pPr>
      <w:r>
        <w:rPr>
          <w:b/>
        </w:rPr>
        <w:t xml:space="preserve">Read Ports: </w:t>
      </w:r>
      <w:r w:rsidRPr="00CD47D6">
        <w:rPr>
          <w:bCs/>
        </w:rPr>
        <w:t>Rs1</w:t>
      </w:r>
      <w:r>
        <w:rPr>
          <w:bCs/>
        </w:rPr>
        <w:t>, Rs2, Rs3</w:t>
      </w:r>
    </w:p>
    <w:p w14:paraId="2CB510E3" w14:textId="77777777" w:rsidR="00895CF1" w:rsidRDefault="00895CF1" w:rsidP="00895CF1">
      <w:pPr>
        <w:rPr>
          <w:b/>
        </w:rPr>
      </w:pPr>
      <w:r w:rsidRPr="009F0C6B">
        <w:rPr>
          <w:b/>
        </w:rPr>
        <w:t>Write Ports:</w:t>
      </w:r>
      <w:r>
        <w:rPr>
          <w:bCs/>
        </w:rPr>
        <w:t xml:space="preserve"> Rd</w:t>
      </w:r>
    </w:p>
    <w:p w14:paraId="3955A384" w14:textId="77777777" w:rsidR="00895CF1" w:rsidRDefault="00895CF1" w:rsidP="00895CF1">
      <w:pPr>
        <w:rPr>
          <w:rStyle w:val="Strong"/>
        </w:rPr>
      </w:pPr>
      <w:r w:rsidRPr="00C54761">
        <w:rPr>
          <w:rStyle w:val="Strong"/>
        </w:rPr>
        <w:t>Operation:</w:t>
      </w:r>
    </w:p>
    <w:p w14:paraId="3555A2C4" w14:textId="6DC01284" w:rsidR="00D4690D" w:rsidRPr="00D4690D" w:rsidRDefault="00D4690D" w:rsidP="00895CF1">
      <w:pPr>
        <w:rPr>
          <w:rStyle w:val="Strong"/>
          <w:b w:val="0"/>
          <w:bCs w:val="0"/>
        </w:rPr>
      </w:pPr>
      <w:r w:rsidRPr="00D4690D">
        <w:rPr>
          <w:rStyle w:val="Strong"/>
          <w:b w:val="0"/>
          <w:bCs w:val="0"/>
        </w:rPr>
        <w:tab/>
        <w:t>Foreach element:</w:t>
      </w:r>
    </w:p>
    <w:p w14:paraId="256ECAA2" w14:textId="77777777" w:rsidR="00895CF1" w:rsidRDefault="00895CF1" w:rsidP="00895CF1">
      <w:pPr>
        <w:spacing w:after="0"/>
        <w:ind w:left="720"/>
      </w:pPr>
      <w:r>
        <w:t>IF (Rs1 &gt; Rs2 and Rs1 &gt; Rs3)</w:t>
      </w:r>
    </w:p>
    <w:p w14:paraId="26606DDD" w14:textId="77777777" w:rsidR="00895CF1" w:rsidRDefault="00895CF1" w:rsidP="00895CF1">
      <w:pPr>
        <w:spacing w:after="0"/>
        <w:ind w:left="720" w:firstLine="720"/>
      </w:pPr>
      <w:r>
        <w:t>Rd = Rs1</w:t>
      </w:r>
    </w:p>
    <w:p w14:paraId="5C6375EC" w14:textId="77777777" w:rsidR="00895CF1" w:rsidRDefault="00895CF1" w:rsidP="00895CF1">
      <w:pPr>
        <w:spacing w:after="0"/>
      </w:pPr>
      <w:r>
        <w:tab/>
        <w:t>Else if (Rs2 &gt; Rs3)</w:t>
      </w:r>
    </w:p>
    <w:p w14:paraId="6EAFD93D" w14:textId="77777777" w:rsidR="00895CF1" w:rsidRDefault="00895CF1" w:rsidP="00895CF1">
      <w:pPr>
        <w:spacing w:after="0"/>
      </w:pPr>
      <w:r>
        <w:tab/>
      </w:r>
      <w:r>
        <w:tab/>
        <w:t>Rd = Rs2</w:t>
      </w:r>
    </w:p>
    <w:p w14:paraId="6B2DF8B0" w14:textId="77777777" w:rsidR="00895CF1" w:rsidRDefault="00895CF1" w:rsidP="00895CF1">
      <w:pPr>
        <w:spacing w:after="0"/>
      </w:pPr>
      <w:r>
        <w:tab/>
        <w:t>Else</w:t>
      </w:r>
    </w:p>
    <w:p w14:paraId="5DAA57C5" w14:textId="77777777" w:rsidR="00895CF1" w:rsidRDefault="00895CF1" w:rsidP="00895CF1">
      <w:pPr>
        <w:spacing w:after="0"/>
      </w:pPr>
      <w:r>
        <w:tab/>
      </w:r>
      <w:r>
        <w:tab/>
        <w:t>Rd = Rs3</w:t>
      </w:r>
    </w:p>
    <w:p w14:paraId="3653454C" w14:textId="77777777" w:rsidR="007D48F0" w:rsidRDefault="007D48F0">
      <w:pPr>
        <w:rPr>
          <w:b/>
          <w:caps/>
          <w:color w:val="5D220D" w:themeColor="accent1" w:themeShade="7F"/>
          <w:spacing w:val="15"/>
          <w:sz w:val="40"/>
        </w:rPr>
      </w:pPr>
      <w:r>
        <w:br w:type="page"/>
      </w:r>
    </w:p>
    <w:p w14:paraId="34C1B211" w14:textId="51048AF2" w:rsidR="007D48F0" w:rsidRDefault="007D48F0" w:rsidP="007D48F0">
      <w:pPr>
        <w:pStyle w:val="Heading3"/>
      </w:pPr>
      <w:bookmarkStart w:id="739" w:name="_Toc243305429"/>
      <w:r>
        <w:lastRenderedPageBreak/>
        <w:t>VMAXU3 – Maximum Unsigned Value</w:t>
      </w:r>
      <w:bookmarkEnd w:id="739"/>
    </w:p>
    <w:p w14:paraId="05D91317" w14:textId="77777777" w:rsidR="007D48F0" w:rsidRPr="00C54761" w:rsidRDefault="007D48F0" w:rsidP="007D48F0">
      <w:pPr>
        <w:rPr>
          <w:rStyle w:val="Strong"/>
        </w:rPr>
      </w:pPr>
      <w:r w:rsidRPr="00C54761">
        <w:rPr>
          <w:rStyle w:val="Strong"/>
        </w:rPr>
        <w:t>Description:</w:t>
      </w:r>
    </w:p>
    <w:p w14:paraId="73BE15D2" w14:textId="77777777" w:rsidR="007D48F0" w:rsidRDefault="007D48F0" w:rsidP="007D48F0">
      <w:pPr>
        <w:ind w:left="720"/>
      </w:pPr>
      <w:r>
        <w:t>Determines the maximum of three values in registers Rs1, Rs2 and Rs3 and places the result in the destination register Rd. Values are unsigned integers.</w:t>
      </w:r>
    </w:p>
    <w:p w14:paraId="356E6CED" w14:textId="77777777" w:rsidR="007059FB" w:rsidRDefault="007059FB" w:rsidP="007059F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E10574B" w14:textId="77777777" w:rsidR="007D48F0" w:rsidRDefault="007D48F0" w:rsidP="007D48F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580988" w14:textId="77777777" w:rsidR="007D48F0" w:rsidRDefault="007D48F0" w:rsidP="007D48F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48F0" w:rsidRPr="00790AD0" w14:paraId="23E63E02" w14:textId="77777777" w:rsidTr="00B33804">
        <w:tc>
          <w:tcPr>
            <w:tcW w:w="0" w:type="auto"/>
            <w:tcBorders>
              <w:top w:val="nil"/>
              <w:left w:val="nil"/>
              <w:bottom w:val="single" w:sz="4" w:space="0" w:color="auto"/>
              <w:right w:val="nil"/>
            </w:tcBorders>
          </w:tcPr>
          <w:p w14:paraId="72728424" w14:textId="77777777" w:rsidR="007D48F0" w:rsidRDefault="007D48F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443BD6" w14:textId="77777777" w:rsidR="007D48F0" w:rsidRDefault="007D48F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AB843CE" w14:textId="77777777" w:rsidR="007D48F0" w:rsidRDefault="007D48F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0DFF1D" w14:textId="77777777" w:rsidR="007D48F0" w:rsidRDefault="007D48F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00EE19" w14:textId="77777777" w:rsidR="007D48F0" w:rsidRDefault="007D48F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BB2ADE" w14:textId="77777777" w:rsidR="007D48F0" w:rsidRPr="00790AD0" w:rsidRDefault="007D48F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68752B" w14:textId="77777777" w:rsidR="007D48F0" w:rsidRPr="00790AD0" w:rsidRDefault="007D48F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963C964" w14:textId="77777777" w:rsidR="007D48F0" w:rsidRPr="00790AD0" w:rsidRDefault="007D48F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31C1D8" w14:textId="77777777" w:rsidR="007D48F0" w:rsidRDefault="007D48F0" w:rsidP="00B33804">
            <w:pPr>
              <w:spacing w:after="0"/>
              <w:jc w:val="center"/>
              <w:rPr>
                <w:sz w:val="16"/>
                <w:szCs w:val="16"/>
              </w:rPr>
            </w:pPr>
          </w:p>
        </w:tc>
      </w:tr>
      <w:tr w:rsidR="007D48F0" w14:paraId="399D2468" w14:textId="77777777" w:rsidTr="00B33804">
        <w:tc>
          <w:tcPr>
            <w:tcW w:w="0" w:type="auto"/>
            <w:tcBorders>
              <w:top w:val="single" w:sz="4" w:space="0" w:color="auto"/>
              <w:left w:val="single" w:sz="4" w:space="0" w:color="auto"/>
              <w:bottom w:val="single" w:sz="4" w:space="0" w:color="auto"/>
              <w:right w:val="single" w:sz="4" w:space="0" w:color="auto"/>
            </w:tcBorders>
          </w:tcPr>
          <w:p w14:paraId="52E59197" w14:textId="77777777" w:rsidR="007D48F0" w:rsidRPr="00F468DF" w:rsidRDefault="007D48F0"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F36E8" w14:textId="77777777" w:rsidR="007D48F0" w:rsidRPr="00F468DF" w:rsidRDefault="007D48F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EBA2F14" w14:textId="77777777" w:rsidR="007D48F0" w:rsidRPr="00F468DF" w:rsidRDefault="007D48F0"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7AD1970" w14:textId="77777777" w:rsidR="007D48F0" w:rsidRPr="00F468DF" w:rsidRDefault="007D48F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B5AB3D" w14:textId="77777777" w:rsidR="007D48F0" w:rsidRPr="00F468DF" w:rsidRDefault="007D48F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71CED" w14:textId="77777777" w:rsidR="007D48F0" w:rsidRPr="00F468DF" w:rsidRDefault="007D48F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D7ACC" w14:textId="77777777" w:rsidR="007D48F0" w:rsidRPr="00F468DF" w:rsidRDefault="007D48F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7CE7FB" w14:textId="5A5237FA" w:rsidR="007D48F0" w:rsidRPr="00F468DF" w:rsidRDefault="00820A03" w:rsidP="00B33804">
            <w:pPr>
              <w:spacing w:after="0"/>
              <w:jc w:val="center"/>
              <w:rPr>
                <w:sz w:val="16"/>
                <w:szCs w:val="16"/>
              </w:rPr>
            </w:pPr>
            <w:r>
              <w:rPr>
                <w:sz w:val="16"/>
                <w:szCs w:val="16"/>
              </w:rPr>
              <w:t>Opcode</w:t>
            </w:r>
            <w:r w:rsidR="007D48F0" w:rsidRPr="00F468DF">
              <w:rPr>
                <w:sz w:val="16"/>
                <w:szCs w:val="16"/>
                <w:vertAlign w:val="subscript"/>
              </w:rPr>
              <w:t>7</w:t>
            </w:r>
          </w:p>
        </w:tc>
        <w:tc>
          <w:tcPr>
            <w:tcW w:w="0" w:type="auto"/>
          </w:tcPr>
          <w:p w14:paraId="24DC7C66" w14:textId="77777777" w:rsidR="007D48F0" w:rsidRDefault="007D48F0" w:rsidP="00B33804">
            <w:pPr>
              <w:spacing w:after="0"/>
              <w:rPr>
                <w:sz w:val="16"/>
                <w:szCs w:val="16"/>
              </w:rPr>
            </w:pPr>
          </w:p>
        </w:tc>
      </w:tr>
    </w:tbl>
    <w:p w14:paraId="169CE799" w14:textId="77777777" w:rsidR="007D48F0" w:rsidRDefault="007D48F0" w:rsidP="007D48F0">
      <w:pPr>
        <w:rPr>
          <w:rStyle w:val="Strong"/>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20A03" w:rsidRPr="00092167" w14:paraId="36053225" w14:textId="77777777" w:rsidTr="00B33804">
        <w:tc>
          <w:tcPr>
            <w:tcW w:w="1418" w:type="dxa"/>
            <w:shd w:val="clear" w:color="auto" w:fill="363636" w:themeFill="background2" w:themeFillShade="40"/>
          </w:tcPr>
          <w:p w14:paraId="4BC4C00B" w14:textId="77777777" w:rsidR="00820A03" w:rsidRPr="000F4180" w:rsidRDefault="00820A0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608544A" w14:textId="77777777" w:rsidR="00820A03" w:rsidRDefault="00820A03" w:rsidP="00B33804">
            <w:pPr>
              <w:rPr>
                <w:color w:val="FFFFFF" w:themeColor="background1"/>
              </w:rPr>
            </w:pPr>
            <w:r>
              <w:rPr>
                <w:color w:val="FFFFFF" w:themeColor="background1"/>
              </w:rPr>
              <w:t>Rd</w:t>
            </w:r>
          </w:p>
        </w:tc>
        <w:tc>
          <w:tcPr>
            <w:tcW w:w="992" w:type="dxa"/>
            <w:shd w:val="clear" w:color="auto" w:fill="363636" w:themeFill="background2" w:themeFillShade="40"/>
          </w:tcPr>
          <w:p w14:paraId="1896831C" w14:textId="77777777" w:rsidR="00820A03" w:rsidRPr="000F4180" w:rsidRDefault="00820A03" w:rsidP="00B33804">
            <w:pPr>
              <w:rPr>
                <w:color w:val="FFFFFF" w:themeColor="background1"/>
              </w:rPr>
            </w:pPr>
            <w:r>
              <w:rPr>
                <w:color w:val="FFFFFF" w:themeColor="background1"/>
              </w:rPr>
              <w:t>Rs1</w:t>
            </w:r>
          </w:p>
        </w:tc>
        <w:tc>
          <w:tcPr>
            <w:tcW w:w="992" w:type="dxa"/>
            <w:shd w:val="clear" w:color="auto" w:fill="363636" w:themeFill="background2" w:themeFillShade="40"/>
          </w:tcPr>
          <w:p w14:paraId="6130960C" w14:textId="77777777" w:rsidR="00820A03" w:rsidRDefault="00820A03" w:rsidP="00B33804">
            <w:pPr>
              <w:rPr>
                <w:color w:val="FFFFFF" w:themeColor="background1"/>
              </w:rPr>
            </w:pPr>
            <w:r>
              <w:rPr>
                <w:color w:val="FFFFFF" w:themeColor="background1"/>
              </w:rPr>
              <w:t>Rs2</w:t>
            </w:r>
          </w:p>
        </w:tc>
        <w:tc>
          <w:tcPr>
            <w:tcW w:w="992" w:type="dxa"/>
            <w:shd w:val="clear" w:color="auto" w:fill="363636" w:themeFill="background2" w:themeFillShade="40"/>
          </w:tcPr>
          <w:p w14:paraId="1FF93223" w14:textId="77777777" w:rsidR="00820A03" w:rsidRDefault="00820A03" w:rsidP="00B33804">
            <w:pPr>
              <w:rPr>
                <w:color w:val="FFFFFF" w:themeColor="background1"/>
              </w:rPr>
            </w:pPr>
            <w:r>
              <w:rPr>
                <w:color w:val="FFFFFF" w:themeColor="background1"/>
              </w:rPr>
              <w:t>Rs3</w:t>
            </w:r>
          </w:p>
        </w:tc>
      </w:tr>
      <w:tr w:rsidR="00820A03" w14:paraId="5E3EF14B" w14:textId="77777777" w:rsidTr="00B33804">
        <w:tc>
          <w:tcPr>
            <w:tcW w:w="1418" w:type="dxa"/>
          </w:tcPr>
          <w:p w14:paraId="00618F96" w14:textId="77777777" w:rsidR="00820A03" w:rsidRDefault="00820A03" w:rsidP="00B33804">
            <w:pPr>
              <w:jc w:val="center"/>
            </w:pPr>
            <w:r>
              <w:t>116</w:t>
            </w:r>
          </w:p>
        </w:tc>
        <w:tc>
          <w:tcPr>
            <w:tcW w:w="992" w:type="dxa"/>
          </w:tcPr>
          <w:p w14:paraId="39CE0E50" w14:textId="77777777" w:rsidR="00820A03" w:rsidRDefault="00820A03" w:rsidP="00B33804">
            <w:r>
              <w:t>Vector</w:t>
            </w:r>
          </w:p>
        </w:tc>
        <w:tc>
          <w:tcPr>
            <w:tcW w:w="992" w:type="dxa"/>
          </w:tcPr>
          <w:p w14:paraId="3107DBF8" w14:textId="77777777" w:rsidR="00820A03" w:rsidRDefault="00820A03" w:rsidP="00B33804">
            <w:r>
              <w:t>Vector</w:t>
            </w:r>
          </w:p>
        </w:tc>
        <w:tc>
          <w:tcPr>
            <w:tcW w:w="992" w:type="dxa"/>
          </w:tcPr>
          <w:p w14:paraId="158E9735" w14:textId="77777777" w:rsidR="00820A03" w:rsidRDefault="00820A03" w:rsidP="00B33804">
            <w:r>
              <w:t>Vector</w:t>
            </w:r>
          </w:p>
        </w:tc>
        <w:tc>
          <w:tcPr>
            <w:tcW w:w="992" w:type="dxa"/>
          </w:tcPr>
          <w:p w14:paraId="1A4B8521" w14:textId="77777777" w:rsidR="00820A03" w:rsidRDefault="00820A03" w:rsidP="00B33804">
            <w:r>
              <w:t>Vector</w:t>
            </w:r>
          </w:p>
        </w:tc>
      </w:tr>
    </w:tbl>
    <w:p w14:paraId="4E0860DA" w14:textId="77777777" w:rsidR="00820A03" w:rsidRDefault="00820A03" w:rsidP="007D48F0">
      <w:pPr>
        <w:rPr>
          <w:rStyle w:val="Strong"/>
        </w:rPr>
      </w:pPr>
    </w:p>
    <w:p w14:paraId="1C6D8B89" w14:textId="2FBBADD4" w:rsidR="007D48F0" w:rsidRPr="002C6BF0" w:rsidRDefault="007D48F0" w:rsidP="007D48F0">
      <w:r>
        <w:rPr>
          <w:rStyle w:val="Strong"/>
        </w:rPr>
        <w:t xml:space="preserve">Execution Units: </w:t>
      </w:r>
      <w:r>
        <w:t>ALU #0 only</w:t>
      </w:r>
    </w:p>
    <w:p w14:paraId="318ECE07" w14:textId="77777777" w:rsidR="007D48F0" w:rsidRPr="00C54761" w:rsidRDefault="007D48F0" w:rsidP="007D48F0">
      <w:pPr>
        <w:rPr>
          <w:rStyle w:val="Strong"/>
        </w:rPr>
      </w:pPr>
      <w:r w:rsidRPr="00C54761">
        <w:rPr>
          <w:rStyle w:val="Strong"/>
        </w:rPr>
        <w:t>Operation:</w:t>
      </w:r>
    </w:p>
    <w:p w14:paraId="4E82B26A" w14:textId="77777777" w:rsidR="007D48F0" w:rsidRDefault="007D48F0" w:rsidP="007D48F0">
      <w:pPr>
        <w:spacing w:after="0"/>
        <w:ind w:left="720"/>
      </w:pPr>
      <w:r>
        <w:t>IF (Rs1 &gt; Rs2 and Rs1 &gt; Rs3)</w:t>
      </w:r>
    </w:p>
    <w:p w14:paraId="07037E7A" w14:textId="77777777" w:rsidR="007D48F0" w:rsidRDefault="007D48F0" w:rsidP="007D48F0">
      <w:pPr>
        <w:spacing w:after="0"/>
        <w:ind w:left="720" w:firstLine="720"/>
      </w:pPr>
      <w:r>
        <w:t>Rd = Rs1</w:t>
      </w:r>
    </w:p>
    <w:p w14:paraId="2C17CC5D" w14:textId="77777777" w:rsidR="007D48F0" w:rsidRDefault="007D48F0" w:rsidP="007D48F0">
      <w:pPr>
        <w:spacing w:after="0"/>
      </w:pPr>
      <w:r>
        <w:tab/>
        <w:t>Else if (Rs2 &gt; Rs3)</w:t>
      </w:r>
    </w:p>
    <w:p w14:paraId="2807CE8C" w14:textId="77777777" w:rsidR="007D48F0" w:rsidRDefault="007D48F0" w:rsidP="007D48F0">
      <w:pPr>
        <w:spacing w:after="0"/>
      </w:pPr>
      <w:r>
        <w:tab/>
      </w:r>
      <w:r>
        <w:tab/>
        <w:t>Rd = Rs2</w:t>
      </w:r>
    </w:p>
    <w:p w14:paraId="4E8BA4A1" w14:textId="77777777" w:rsidR="007D48F0" w:rsidRDefault="007D48F0" w:rsidP="007D48F0">
      <w:pPr>
        <w:spacing w:after="0"/>
      </w:pPr>
      <w:r>
        <w:tab/>
        <w:t>Else</w:t>
      </w:r>
    </w:p>
    <w:p w14:paraId="5E37912C" w14:textId="77777777" w:rsidR="007D48F0" w:rsidRDefault="007D48F0" w:rsidP="007D48F0">
      <w:pPr>
        <w:spacing w:after="0"/>
      </w:pPr>
      <w:r>
        <w:tab/>
      </w:r>
      <w:r>
        <w:tab/>
        <w:t>Rd = Rs3</w:t>
      </w:r>
    </w:p>
    <w:p w14:paraId="6D8BB818" w14:textId="77777777" w:rsidR="00232938" w:rsidRDefault="00232938">
      <w:pPr>
        <w:rPr>
          <w:b/>
          <w:caps/>
          <w:color w:val="5D220D" w:themeColor="accent1" w:themeShade="7F"/>
          <w:spacing w:val="15"/>
          <w:sz w:val="40"/>
        </w:rPr>
      </w:pPr>
      <w:r>
        <w:br w:type="page"/>
      </w:r>
    </w:p>
    <w:p w14:paraId="078BE444" w14:textId="2422543A" w:rsidR="00232938" w:rsidRDefault="00232938" w:rsidP="00232938">
      <w:pPr>
        <w:pStyle w:val="Heading3"/>
      </w:pPr>
      <w:bookmarkStart w:id="740" w:name="_Toc243305430"/>
      <w:r>
        <w:lastRenderedPageBreak/>
        <w:t>VMID3 – Middle Value</w:t>
      </w:r>
      <w:bookmarkEnd w:id="740"/>
    </w:p>
    <w:p w14:paraId="1CC0CA64" w14:textId="77777777" w:rsidR="00232938" w:rsidRPr="00C54761" w:rsidRDefault="00232938" w:rsidP="00232938">
      <w:pPr>
        <w:rPr>
          <w:rStyle w:val="Strong"/>
        </w:rPr>
      </w:pPr>
      <w:r w:rsidRPr="00C54761">
        <w:rPr>
          <w:rStyle w:val="Strong"/>
        </w:rPr>
        <w:t>Description:</w:t>
      </w:r>
    </w:p>
    <w:p w14:paraId="2B210EF5" w14:textId="77777777" w:rsidR="00232938" w:rsidRDefault="00232938" w:rsidP="00232938">
      <w:pPr>
        <w:ind w:left="720"/>
      </w:pPr>
      <w:r>
        <w:t>Determines the middle value of three values in registers Rs1, Rs2 and Rs3 and places the result in the destination register Rd.</w:t>
      </w:r>
    </w:p>
    <w:p w14:paraId="58EF9CC8" w14:textId="77777777" w:rsidR="00232938" w:rsidRDefault="00232938" w:rsidP="0023293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B5E962B" w14:textId="77777777" w:rsidR="00232938" w:rsidRDefault="00232938" w:rsidP="0023293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E47A26C" w14:textId="77777777" w:rsidR="00232938" w:rsidRDefault="00232938" w:rsidP="0023293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32938" w:rsidRPr="00790AD0" w14:paraId="4AD03E11" w14:textId="77777777" w:rsidTr="00B33804">
        <w:tc>
          <w:tcPr>
            <w:tcW w:w="0" w:type="auto"/>
            <w:tcBorders>
              <w:top w:val="nil"/>
              <w:left w:val="nil"/>
              <w:bottom w:val="single" w:sz="4" w:space="0" w:color="auto"/>
              <w:right w:val="nil"/>
            </w:tcBorders>
          </w:tcPr>
          <w:p w14:paraId="0D2EE5C6" w14:textId="77777777" w:rsidR="00232938" w:rsidRDefault="0023293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B319CEB" w14:textId="77777777" w:rsidR="00232938" w:rsidRDefault="0023293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5DC1DC" w14:textId="77777777" w:rsidR="00232938" w:rsidRDefault="0023293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E2CA45" w14:textId="77777777" w:rsidR="00232938" w:rsidRDefault="0023293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769F7E" w14:textId="77777777" w:rsidR="00232938" w:rsidRDefault="0023293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D18A3A" w14:textId="77777777" w:rsidR="00232938" w:rsidRPr="00790AD0" w:rsidRDefault="0023293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B0AAA9" w14:textId="77777777" w:rsidR="00232938" w:rsidRPr="00790AD0" w:rsidRDefault="0023293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8FFC33" w14:textId="77777777" w:rsidR="00232938" w:rsidRPr="00790AD0" w:rsidRDefault="0023293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CAEC18" w14:textId="77777777" w:rsidR="00232938" w:rsidRDefault="00232938" w:rsidP="00B33804">
            <w:pPr>
              <w:spacing w:after="0"/>
              <w:jc w:val="center"/>
              <w:rPr>
                <w:sz w:val="16"/>
                <w:szCs w:val="16"/>
              </w:rPr>
            </w:pPr>
          </w:p>
        </w:tc>
      </w:tr>
      <w:tr w:rsidR="00232938" w14:paraId="7B7171DD" w14:textId="77777777" w:rsidTr="00B33804">
        <w:tc>
          <w:tcPr>
            <w:tcW w:w="0" w:type="auto"/>
            <w:tcBorders>
              <w:top w:val="single" w:sz="4" w:space="0" w:color="auto"/>
              <w:left w:val="single" w:sz="4" w:space="0" w:color="auto"/>
              <w:bottom w:val="single" w:sz="4" w:space="0" w:color="auto"/>
              <w:right w:val="single" w:sz="4" w:space="0" w:color="auto"/>
            </w:tcBorders>
          </w:tcPr>
          <w:p w14:paraId="31E9FB00" w14:textId="77777777" w:rsidR="00232938" w:rsidRPr="00F468DF" w:rsidRDefault="00232938"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4F0D42" w14:textId="77777777" w:rsidR="00232938" w:rsidRPr="00F468DF" w:rsidRDefault="0023293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BC8A27" w14:textId="77777777" w:rsidR="00232938" w:rsidRPr="00F468DF" w:rsidRDefault="00232938"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0CA04E" w14:textId="77777777" w:rsidR="00232938" w:rsidRPr="00F468DF" w:rsidRDefault="0023293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EBBA3" w14:textId="77777777" w:rsidR="00232938" w:rsidRPr="00F468DF" w:rsidRDefault="0023293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2113E3" w14:textId="77777777" w:rsidR="00232938" w:rsidRPr="00F468DF" w:rsidRDefault="0023293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C3BC" w14:textId="77777777" w:rsidR="00232938" w:rsidRPr="00F468DF" w:rsidRDefault="0023293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D5B5B9" w14:textId="77777777" w:rsidR="00232938" w:rsidRPr="00F468DF" w:rsidRDefault="0023293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BA95D6A" w14:textId="77777777" w:rsidR="00232938" w:rsidRDefault="00232938" w:rsidP="00B33804">
            <w:pPr>
              <w:spacing w:after="0"/>
              <w:rPr>
                <w:sz w:val="16"/>
                <w:szCs w:val="16"/>
              </w:rPr>
            </w:pPr>
          </w:p>
        </w:tc>
      </w:tr>
    </w:tbl>
    <w:p w14:paraId="4A2A1AA1" w14:textId="77777777" w:rsidR="00232938" w:rsidRDefault="00232938" w:rsidP="0023293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232938" w:rsidRPr="00092167" w14:paraId="2CBA8F7F" w14:textId="77777777" w:rsidTr="00B33804">
        <w:tc>
          <w:tcPr>
            <w:tcW w:w="1418" w:type="dxa"/>
            <w:shd w:val="clear" w:color="auto" w:fill="363636" w:themeFill="background2" w:themeFillShade="40"/>
          </w:tcPr>
          <w:p w14:paraId="07B9BAEB" w14:textId="77777777" w:rsidR="00232938" w:rsidRPr="000F4180" w:rsidRDefault="0023293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B447EA4" w14:textId="77777777" w:rsidR="00232938" w:rsidRDefault="00232938" w:rsidP="00B33804">
            <w:pPr>
              <w:rPr>
                <w:color w:val="FFFFFF" w:themeColor="background1"/>
              </w:rPr>
            </w:pPr>
            <w:r>
              <w:rPr>
                <w:color w:val="FFFFFF" w:themeColor="background1"/>
              </w:rPr>
              <w:t>Rd</w:t>
            </w:r>
          </w:p>
        </w:tc>
        <w:tc>
          <w:tcPr>
            <w:tcW w:w="992" w:type="dxa"/>
            <w:shd w:val="clear" w:color="auto" w:fill="363636" w:themeFill="background2" w:themeFillShade="40"/>
          </w:tcPr>
          <w:p w14:paraId="0DBB5F67" w14:textId="77777777" w:rsidR="00232938" w:rsidRPr="000F4180" w:rsidRDefault="00232938" w:rsidP="00B33804">
            <w:pPr>
              <w:rPr>
                <w:color w:val="FFFFFF" w:themeColor="background1"/>
              </w:rPr>
            </w:pPr>
            <w:r>
              <w:rPr>
                <w:color w:val="FFFFFF" w:themeColor="background1"/>
              </w:rPr>
              <w:t>Rs1</w:t>
            </w:r>
          </w:p>
        </w:tc>
        <w:tc>
          <w:tcPr>
            <w:tcW w:w="992" w:type="dxa"/>
            <w:shd w:val="clear" w:color="auto" w:fill="363636" w:themeFill="background2" w:themeFillShade="40"/>
          </w:tcPr>
          <w:p w14:paraId="6847B5C7" w14:textId="77777777" w:rsidR="00232938" w:rsidRDefault="00232938" w:rsidP="00B33804">
            <w:pPr>
              <w:rPr>
                <w:color w:val="FFFFFF" w:themeColor="background1"/>
              </w:rPr>
            </w:pPr>
            <w:r>
              <w:rPr>
                <w:color w:val="FFFFFF" w:themeColor="background1"/>
              </w:rPr>
              <w:t>Rs2</w:t>
            </w:r>
          </w:p>
        </w:tc>
        <w:tc>
          <w:tcPr>
            <w:tcW w:w="992" w:type="dxa"/>
            <w:shd w:val="clear" w:color="auto" w:fill="363636" w:themeFill="background2" w:themeFillShade="40"/>
          </w:tcPr>
          <w:p w14:paraId="22157873" w14:textId="77777777" w:rsidR="00232938" w:rsidRDefault="00232938" w:rsidP="00B33804">
            <w:pPr>
              <w:rPr>
                <w:color w:val="FFFFFF" w:themeColor="background1"/>
              </w:rPr>
            </w:pPr>
            <w:r>
              <w:rPr>
                <w:color w:val="FFFFFF" w:themeColor="background1"/>
              </w:rPr>
              <w:t>Rs3</w:t>
            </w:r>
          </w:p>
        </w:tc>
      </w:tr>
      <w:tr w:rsidR="00232938" w14:paraId="0B9E9E96" w14:textId="77777777" w:rsidTr="00B33804">
        <w:tc>
          <w:tcPr>
            <w:tcW w:w="1418" w:type="dxa"/>
          </w:tcPr>
          <w:p w14:paraId="0C1FCC10" w14:textId="77777777" w:rsidR="00232938" w:rsidRDefault="00232938" w:rsidP="00B33804">
            <w:pPr>
              <w:jc w:val="center"/>
            </w:pPr>
            <w:r>
              <w:t>116</w:t>
            </w:r>
          </w:p>
        </w:tc>
        <w:tc>
          <w:tcPr>
            <w:tcW w:w="992" w:type="dxa"/>
          </w:tcPr>
          <w:p w14:paraId="3AE43BE2" w14:textId="77777777" w:rsidR="00232938" w:rsidRDefault="00232938" w:rsidP="00B33804">
            <w:r>
              <w:t>Vector</w:t>
            </w:r>
          </w:p>
        </w:tc>
        <w:tc>
          <w:tcPr>
            <w:tcW w:w="992" w:type="dxa"/>
          </w:tcPr>
          <w:p w14:paraId="60DA1E2C" w14:textId="77777777" w:rsidR="00232938" w:rsidRDefault="00232938" w:rsidP="00B33804">
            <w:r>
              <w:t>Vector</w:t>
            </w:r>
          </w:p>
        </w:tc>
        <w:tc>
          <w:tcPr>
            <w:tcW w:w="992" w:type="dxa"/>
          </w:tcPr>
          <w:p w14:paraId="2AC46C5B" w14:textId="77777777" w:rsidR="00232938" w:rsidRDefault="00232938" w:rsidP="00B33804">
            <w:r>
              <w:t>Vector</w:t>
            </w:r>
          </w:p>
        </w:tc>
        <w:tc>
          <w:tcPr>
            <w:tcW w:w="992" w:type="dxa"/>
          </w:tcPr>
          <w:p w14:paraId="4C7DA7E3" w14:textId="77777777" w:rsidR="00232938" w:rsidRDefault="00232938" w:rsidP="00B33804">
            <w:r>
              <w:t>Vector</w:t>
            </w:r>
          </w:p>
        </w:tc>
      </w:tr>
    </w:tbl>
    <w:p w14:paraId="3C8CFCDE" w14:textId="77777777" w:rsidR="00232938" w:rsidRDefault="00232938" w:rsidP="00232938">
      <w:pPr>
        <w:rPr>
          <w:rStyle w:val="Strong"/>
        </w:rPr>
      </w:pPr>
    </w:p>
    <w:p w14:paraId="07CD9476" w14:textId="77777777" w:rsidR="00232938" w:rsidRPr="002C6BF0" w:rsidRDefault="00232938" w:rsidP="00232938">
      <w:r>
        <w:rPr>
          <w:rStyle w:val="Strong"/>
        </w:rPr>
        <w:t xml:space="preserve">Execution Units: </w:t>
      </w:r>
      <w:r>
        <w:t>ALU #0 only</w:t>
      </w:r>
    </w:p>
    <w:p w14:paraId="74C5351A" w14:textId="77777777" w:rsidR="00232938" w:rsidRPr="00C54761" w:rsidRDefault="00232938" w:rsidP="00232938">
      <w:pPr>
        <w:rPr>
          <w:rStyle w:val="Strong"/>
        </w:rPr>
      </w:pPr>
      <w:r w:rsidRPr="00C54761">
        <w:rPr>
          <w:rStyle w:val="Strong"/>
        </w:rPr>
        <w:t>Operation:</w:t>
      </w:r>
    </w:p>
    <w:p w14:paraId="4C93162A" w14:textId="77777777" w:rsidR="00232938" w:rsidRDefault="00232938" w:rsidP="00232938">
      <w:pPr>
        <w:spacing w:after="0"/>
        <w:ind w:left="720"/>
      </w:pPr>
      <w:r>
        <w:t>IF (Rs1 &gt; Rs2 and Rs1 &lt; Rs3)</w:t>
      </w:r>
    </w:p>
    <w:p w14:paraId="41C61C81" w14:textId="77777777" w:rsidR="00232938" w:rsidRDefault="00232938" w:rsidP="00232938">
      <w:pPr>
        <w:spacing w:after="0"/>
        <w:ind w:left="720" w:firstLine="720"/>
      </w:pPr>
      <w:r>
        <w:t>Rd = Rs1</w:t>
      </w:r>
    </w:p>
    <w:p w14:paraId="68405322" w14:textId="77777777" w:rsidR="00232938" w:rsidRDefault="00232938" w:rsidP="00232938">
      <w:pPr>
        <w:spacing w:after="0"/>
      </w:pPr>
      <w:r>
        <w:tab/>
        <w:t>Else if (Rs2 &gt; Rs1 and Rs2 &lt; Rs3)</w:t>
      </w:r>
    </w:p>
    <w:p w14:paraId="06C22A21" w14:textId="77777777" w:rsidR="00232938" w:rsidRDefault="00232938" w:rsidP="00232938">
      <w:pPr>
        <w:spacing w:after="0"/>
      </w:pPr>
      <w:r>
        <w:tab/>
      </w:r>
      <w:r>
        <w:tab/>
        <w:t>Rd = Rs2</w:t>
      </w:r>
    </w:p>
    <w:p w14:paraId="61D6E13E" w14:textId="77777777" w:rsidR="00232938" w:rsidRDefault="00232938" w:rsidP="00232938">
      <w:pPr>
        <w:spacing w:after="0"/>
      </w:pPr>
      <w:r>
        <w:tab/>
        <w:t>Else</w:t>
      </w:r>
    </w:p>
    <w:p w14:paraId="0B8BFCA4" w14:textId="77777777" w:rsidR="00232938" w:rsidRDefault="00232938" w:rsidP="00232938">
      <w:pPr>
        <w:spacing w:after="0"/>
      </w:pPr>
      <w:r>
        <w:tab/>
      </w:r>
      <w:r>
        <w:tab/>
        <w:t>Rd = Rs3</w:t>
      </w:r>
    </w:p>
    <w:p w14:paraId="281FBA63" w14:textId="77777777" w:rsidR="00F90E1B" w:rsidRDefault="00F90E1B">
      <w:pPr>
        <w:rPr>
          <w:b/>
          <w:caps/>
          <w:color w:val="5D220D" w:themeColor="accent1" w:themeShade="7F"/>
          <w:spacing w:val="15"/>
          <w:sz w:val="40"/>
        </w:rPr>
      </w:pPr>
      <w:r>
        <w:br w:type="page"/>
      </w:r>
    </w:p>
    <w:p w14:paraId="63D20C56" w14:textId="643E342A" w:rsidR="00F90E1B" w:rsidRDefault="00F90E1B" w:rsidP="00F90E1B">
      <w:pPr>
        <w:pStyle w:val="Heading3"/>
      </w:pPr>
      <w:bookmarkStart w:id="741" w:name="_Toc243305431"/>
      <w:r>
        <w:lastRenderedPageBreak/>
        <w:t>VMIDU3 – Middle Unsigned Value</w:t>
      </w:r>
      <w:bookmarkEnd w:id="741"/>
    </w:p>
    <w:p w14:paraId="0C302B71" w14:textId="77777777" w:rsidR="00F90E1B" w:rsidRPr="00C54761" w:rsidRDefault="00F90E1B" w:rsidP="00F90E1B">
      <w:pPr>
        <w:rPr>
          <w:rStyle w:val="Strong"/>
        </w:rPr>
      </w:pPr>
      <w:r w:rsidRPr="00C54761">
        <w:rPr>
          <w:rStyle w:val="Strong"/>
        </w:rPr>
        <w:t>Description:</w:t>
      </w:r>
    </w:p>
    <w:p w14:paraId="2EFF4C9E" w14:textId="77777777" w:rsidR="00F90E1B" w:rsidRDefault="00F90E1B" w:rsidP="00F90E1B">
      <w:pPr>
        <w:ind w:left="720"/>
      </w:pPr>
      <w:r>
        <w:t>Determines the middle value of three values in registers Rs1, Rs2 and Rs3 and places the result in the destination register Rd.</w:t>
      </w:r>
    </w:p>
    <w:p w14:paraId="7B566FB7" w14:textId="77777777" w:rsidR="00F90E1B" w:rsidRDefault="00F90E1B" w:rsidP="00F90E1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E08CCB9" w14:textId="77777777" w:rsidR="00F90E1B" w:rsidRDefault="00F90E1B" w:rsidP="00F90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32B1694" w14:textId="77777777" w:rsidR="00F90E1B" w:rsidRDefault="00F90E1B" w:rsidP="00F90E1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90E1B" w:rsidRPr="00790AD0" w14:paraId="5C070B63" w14:textId="77777777" w:rsidTr="00B33804">
        <w:tc>
          <w:tcPr>
            <w:tcW w:w="0" w:type="auto"/>
            <w:tcBorders>
              <w:top w:val="nil"/>
              <w:left w:val="nil"/>
              <w:bottom w:val="single" w:sz="4" w:space="0" w:color="auto"/>
              <w:right w:val="nil"/>
            </w:tcBorders>
          </w:tcPr>
          <w:p w14:paraId="770DE2AF" w14:textId="77777777" w:rsidR="00F90E1B" w:rsidRDefault="00F90E1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ABE593E" w14:textId="77777777" w:rsidR="00F90E1B" w:rsidRDefault="00F90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2A187" w14:textId="77777777" w:rsidR="00F90E1B" w:rsidRDefault="00F90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AB7123" w14:textId="77777777" w:rsidR="00F90E1B" w:rsidRDefault="00F90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203549" w14:textId="77777777" w:rsidR="00F90E1B" w:rsidRDefault="00F90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A92F2D" w14:textId="77777777" w:rsidR="00F90E1B" w:rsidRPr="00790AD0" w:rsidRDefault="00F90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839C5B" w14:textId="77777777" w:rsidR="00F90E1B" w:rsidRPr="00790AD0" w:rsidRDefault="00F90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11FBB7" w14:textId="77777777" w:rsidR="00F90E1B" w:rsidRPr="00790AD0" w:rsidRDefault="00F90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F27F35" w14:textId="77777777" w:rsidR="00F90E1B" w:rsidRDefault="00F90E1B" w:rsidP="00B33804">
            <w:pPr>
              <w:spacing w:after="0"/>
              <w:jc w:val="center"/>
              <w:rPr>
                <w:sz w:val="16"/>
                <w:szCs w:val="16"/>
              </w:rPr>
            </w:pPr>
          </w:p>
        </w:tc>
      </w:tr>
      <w:tr w:rsidR="00F90E1B" w14:paraId="5CE04508" w14:textId="77777777" w:rsidTr="00B33804">
        <w:tc>
          <w:tcPr>
            <w:tcW w:w="0" w:type="auto"/>
            <w:tcBorders>
              <w:top w:val="single" w:sz="4" w:space="0" w:color="auto"/>
              <w:left w:val="single" w:sz="4" w:space="0" w:color="auto"/>
              <w:bottom w:val="single" w:sz="4" w:space="0" w:color="auto"/>
              <w:right w:val="single" w:sz="4" w:space="0" w:color="auto"/>
            </w:tcBorders>
          </w:tcPr>
          <w:p w14:paraId="154CCDFA" w14:textId="77777777" w:rsidR="00F90E1B" w:rsidRPr="00F468DF" w:rsidRDefault="00F90E1B"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6B0B5" w14:textId="77777777" w:rsidR="00F90E1B" w:rsidRPr="00F468DF" w:rsidRDefault="00F90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35F522" w14:textId="77777777" w:rsidR="00F90E1B" w:rsidRPr="00F468DF" w:rsidRDefault="00F90E1B" w:rsidP="00B33804">
            <w:pPr>
              <w:spacing w:after="0"/>
              <w:jc w:val="center"/>
              <w:rPr>
                <w:sz w:val="16"/>
                <w:szCs w:val="16"/>
              </w:rPr>
            </w:pPr>
            <w:r>
              <w:rPr>
                <w:sz w:val="16"/>
                <w:szCs w:val="16"/>
              </w:rPr>
              <w:t>2</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9E9FA" w14:textId="77777777" w:rsidR="00F90E1B" w:rsidRPr="00F468DF" w:rsidRDefault="00F90E1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61E061" w14:textId="77777777" w:rsidR="00F90E1B" w:rsidRPr="00F468DF" w:rsidRDefault="00F90E1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E9CACC" w14:textId="77777777" w:rsidR="00F90E1B" w:rsidRPr="00F468DF" w:rsidRDefault="00F90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15BA9F" w14:textId="77777777" w:rsidR="00F90E1B" w:rsidRPr="00F468DF" w:rsidRDefault="00F90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A51651" w14:textId="77777777" w:rsidR="00F90E1B" w:rsidRPr="00F468DF" w:rsidRDefault="00F90E1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55EFE0" w14:textId="77777777" w:rsidR="00F90E1B" w:rsidRDefault="00F90E1B" w:rsidP="00B33804">
            <w:pPr>
              <w:spacing w:after="0"/>
              <w:rPr>
                <w:sz w:val="16"/>
                <w:szCs w:val="16"/>
              </w:rPr>
            </w:pPr>
          </w:p>
        </w:tc>
      </w:tr>
    </w:tbl>
    <w:p w14:paraId="22C529E3" w14:textId="77777777" w:rsidR="00F90E1B" w:rsidRDefault="00F90E1B" w:rsidP="00F90E1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90E1B" w:rsidRPr="00092167" w14:paraId="12543EE1" w14:textId="77777777" w:rsidTr="00B33804">
        <w:tc>
          <w:tcPr>
            <w:tcW w:w="1418" w:type="dxa"/>
            <w:shd w:val="clear" w:color="auto" w:fill="363636" w:themeFill="background2" w:themeFillShade="40"/>
          </w:tcPr>
          <w:p w14:paraId="654F1648" w14:textId="77777777" w:rsidR="00F90E1B" w:rsidRPr="000F4180" w:rsidRDefault="00F90E1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616C0A5" w14:textId="77777777" w:rsidR="00F90E1B" w:rsidRDefault="00F90E1B" w:rsidP="00B33804">
            <w:pPr>
              <w:rPr>
                <w:color w:val="FFFFFF" w:themeColor="background1"/>
              </w:rPr>
            </w:pPr>
            <w:r>
              <w:rPr>
                <w:color w:val="FFFFFF" w:themeColor="background1"/>
              </w:rPr>
              <w:t>Rd</w:t>
            </w:r>
          </w:p>
        </w:tc>
        <w:tc>
          <w:tcPr>
            <w:tcW w:w="992" w:type="dxa"/>
            <w:shd w:val="clear" w:color="auto" w:fill="363636" w:themeFill="background2" w:themeFillShade="40"/>
          </w:tcPr>
          <w:p w14:paraId="51E9306A" w14:textId="77777777" w:rsidR="00F90E1B" w:rsidRPr="000F4180" w:rsidRDefault="00F90E1B" w:rsidP="00B33804">
            <w:pPr>
              <w:rPr>
                <w:color w:val="FFFFFF" w:themeColor="background1"/>
              </w:rPr>
            </w:pPr>
            <w:r>
              <w:rPr>
                <w:color w:val="FFFFFF" w:themeColor="background1"/>
              </w:rPr>
              <w:t>Rs1</w:t>
            </w:r>
          </w:p>
        </w:tc>
        <w:tc>
          <w:tcPr>
            <w:tcW w:w="992" w:type="dxa"/>
            <w:shd w:val="clear" w:color="auto" w:fill="363636" w:themeFill="background2" w:themeFillShade="40"/>
          </w:tcPr>
          <w:p w14:paraId="79F32E5E" w14:textId="77777777" w:rsidR="00F90E1B" w:rsidRDefault="00F90E1B" w:rsidP="00B33804">
            <w:pPr>
              <w:rPr>
                <w:color w:val="FFFFFF" w:themeColor="background1"/>
              </w:rPr>
            </w:pPr>
            <w:r>
              <w:rPr>
                <w:color w:val="FFFFFF" w:themeColor="background1"/>
              </w:rPr>
              <w:t>Rs2</w:t>
            </w:r>
          </w:p>
        </w:tc>
        <w:tc>
          <w:tcPr>
            <w:tcW w:w="992" w:type="dxa"/>
            <w:shd w:val="clear" w:color="auto" w:fill="363636" w:themeFill="background2" w:themeFillShade="40"/>
          </w:tcPr>
          <w:p w14:paraId="0146C084" w14:textId="77777777" w:rsidR="00F90E1B" w:rsidRDefault="00F90E1B" w:rsidP="00B33804">
            <w:pPr>
              <w:rPr>
                <w:color w:val="FFFFFF" w:themeColor="background1"/>
              </w:rPr>
            </w:pPr>
            <w:r>
              <w:rPr>
                <w:color w:val="FFFFFF" w:themeColor="background1"/>
              </w:rPr>
              <w:t>Rs3</w:t>
            </w:r>
          </w:p>
        </w:tc>
      </w:tr>
      <w:tr w:rsidR="00F90E1B" w14:paraId="474E0856" w14:textId="77777777" w:rsidTr="00B33804">
        <w:tc>
          <w:tcPr>
            <w:tcW w:w="1418" w:type="dxa"/>
          </w:tcPr>
          <w:p w14:paraId="44FCF6AF" w14:textId="77777777" w:rsidR="00F90E1B" w:rsidRDefault="00F90E1B" w:rsidP="00B33804">
            <w:pPr>
              <w:jc w:val="center"/>
            </w:pPr>
            <w:r>
              <w:t>116</w:t>
            </w:r>
          </w:p>
        </w:tc>
        <w:tc>
          <w:tcPr>
            <w:tcW w:w="992" w:type="dxa"/>
          </w:tcPr>
          <w:p w14:paraId="37907EB7" w14:textId="77777777" w:rsidR="00F90E1B" w:rsidRDefault="00F90E1B" w:rsidP="00B33804">
            <w:r>
              <w:t>Vector</w:t>
            </w:r>
          </w:p>
        </w:tc>
        <w:tc>
          <w:tcPr>
            <w:tcW w:w="992" w:type="dxa"/>
          </w:tcPr>
          <w:p w14:paraId="3D59FA43" w14:textId="77777777" w:rsidR="00F90E1B" w:rsidRDefault="00F90E1B" w:rsidP="00B33804">
            <w:r>
              <w:t>Vector</w:t>
            </w:r>
          </w:p>
        </w:tc>
        <w:tc>
          <w:tcPr>
            <w:tcW w:w="992" w:type="dxa"/>
          </w:tcPr>
          <w:p w14:paraId="3FE2B6A1" w14:textId="77777777" w:rsidR="00F90E1B" w:rsidRDefault="00F90E1B" w:rsidP="00B33804">
            <w:r>
              <w:t>Vector</w:t>
            </w:r>
          </w:p>
        </w:tc>
        <w:tc>
          <w:tcPr>
            <w:tcW w:w="992" w:type="dxa"/>
          </w:tcPr>
          <w:p w14:paraId="7785139B" w14:textId="77777777" w:rsidR="00F90E1B" w:rsidRDefault="00F90E1B" w:rsidP="00B33804">
            <w:r>
              <w:t>Vector</w:t>
            </w:r>
          </w:p>
        </w:tc>
      </w:tr>
    </w:tbl>
    <w:p w14:paraId="543F7856" w14:textId="77777777" w:rsidR="00F90E1B" w:rsidRDefault="00F90E1B" w:rsidP="00F90E1B">
      <w:pPr>
        <w:rPr>
          <w:rStyle w:val="Strong"/>
        </w:rPr>
      </w:pPr>
    </w:p>
    <w:p w14:paraId="6C87A5B2" w14:textId="17A29BCB" w:rsidR="00F90E1B" w:rsidRPr="002C6BF0" w:rsidRDefault="00F90E1B" w:rsidP="00F90E1B">
      <w:r>
        <w:rPr>
          <w:rStyle w:val="Strong"/>
        </w:rPr>
        <w:t xml:space="preserve">Execution Units: </w:t>
      </w:r>
      <w:r>
        <w:t>ALU #0 only</w:t>
      </w:r>
    </w:p>
    <w:p w14:paraId="2AEC818C" w14:textId="77777777" w:rsidR="00F90E1B" w:rsidRPr="00C54761" w:rsidRDefault="00F90E1B" w:rsidP="00F90E1B">
      <w:pPr>
        <w:rPr>
          <w:rStyle w:val="Strong"/>
        </w:rPr>
      </w:pPr>
      <w:r w:rsidRPr="00C54761">
        <w:rPr>
          <w:rStyle w:val="Strong"/>
        </w:rPr>
        <w:t>Operation:</w:t>
      </w:r>
    </w:p>
    <w:p w14:paraId="4E329048" w14:textId="77777777" w:rsidR="00F90E1B" w:rsidRDefault="00F90E1B" w:rsidP="00F90E1B">
      <w:pPr>
        <w:spacing w:after="0"/>
        <w:ind w:left="720"/>
      </w:pPr>
      <w:r>
        <w:t>IF (Rs1 &gt; Rs2 and Rs1 &lt; Rs3)</w:t>
      </w:r>
    </w:p>
    <w:p w14:paraId="04D5EB62" w14:textId="77777777" w:rsidR="00F90E1B" w:rsidRDefault="00F90E1B" w:rsidP="00F90E1B">
      <w:pPr>
        <w:spacing w:after="0"/>
        <w:ind w:left="720" w:firstLine="720"/>
      </w:pPr>
      <w:r>
        <w:t>Rd = Rs1</w:t>
      </w:r>
    </w:p>
    <w:p w14:paraId="1DB3BE2F" w14:textId="77777777" w:rsidR="00F90E1B" w:rsidRDefault="00F90E1B" w:rsidP="00F90E1B">
      <w:pPr>
        <w:spacing w:after="0"/>
      </w:pPr>
      <w:r>
        <w:tab/>
        <w:t>Else if (Rs2 &gt; Rs1 and Rs2 &lt; Rs3)</w:t>
      </w:r>
    </w:p>
    <w:p w14:paraId="1393D1AA" w14:textId="77777777" w:rsidR="00F90E1B" w:rsidRDefault="00F90E1B" w:rsidP="00F90E1B">
      <w:pPr>
        <w:spacing w:after="0"/>
      </w:pPr>
      <w:r>
        <w:tab/>
      </w:r>
      <w:r>
        <w:tab/>
        <w:t>Rd = Rs2</w:t>
      </w:r>
    </w:p>
    <w:p w14:paraId="28DF3044" w14:textId="77777777" w:rsidR="00F90E1B" w:rsidRDefault="00F90E1B" w:rsidP="00F90E1B">
      <w:pPr>
        <w:spacing w:after="0"/>
      </w:pPr>
      <w:r>
        <w:tab/>
        <w:t>Else</w:t>
      </w:r>
    </w:p>
    <w:p w14:paraId="154B5B73" w14:textId="77777777" w:rsidR="00F90E1B" w:rsidRDefault="00F90E1B" w:rsidP="00F90E1B">
      <w:pPr>
        <w:spacing w:after="0"/>
      </w:pPr>
      <w:r>
        <w:tab/>
      </w:r>
      <w:r>
        <w:tab/>
        <w:t>Rd = Rs3</w:t>
      </w:r>
    </w:p>
    <w:p w14:paraId="0CDF6DEF" w14:textId="77777777" w:rsidR="00917879" w:rsidRDefault="00917879">
      <w:pPr>
        <w:rPr>
          <w:b/>
          <w:caps/>
          <w:color w:val="5D220D" w:themeColor="accent1" w:themeShade="7F"/>
          <w:spacing w:val="15"/>
          <w:sz w:val="40"/>
        </w:rPr>
      </w:pPr>
      <w:r>
        <w:br w:type="page"/>
      </w:r>
    </w:p>
    <w:p w14:paraId="4DFD74DD" w14:textId="728922FE" w:rsidR="00917879" w:rsidRDefault="00917879" w:rsidP="00917879">
      <w:pPr>
        <w:pStyle w:val="Heading3"/>
      </w:pPr>
      <w:bookmarkStart w:id="742" w:name="_Toc243305432"/>
      <w:r>
        <w:lastRenderedPageBreak/>
        <w:t>VMIN3 – Minimum Value</w:t>
      </w:r>
      <w:bookmarkEnd w:id="742"/>
    </w:p>
    <w:p w14:paraId="0F7926D8" w14:textId="77777777" w:rsidR="00917879" w:rsidRPr="00C54761" w:rsidRDefault="00917879" w:rsidP="00917879">
      <w:pPr>
        <w:rPr>
          <w:rStyle w:val="Strong"/>
        </w:rPr>
      </w:pPr>
      <w:r w:rsidRPr="00C54761">
        <w:rPr>
          <w:rStyle w:val="Strong"/>
        </w:rPr>
        <w:t>Description:</w:t>
      </w:r>
    </w:p>
    <w:p w14:paraId="35D3D6CE" w14:textId="77777777" w:rsidR="00917879" w:rsidRDefault="00917879" w:rsidP="00917879">
      <w:pPr>
        <w:ind w:left="720"/>
      </w:pPr>
      <w:r>
        <w:t>Determines the minimum of three values in registers Rs1, Rs2 and Rs3 and places the result in the destination register Rd.</w:t>
      </w:r>
    </w:p>
    <w:p w14:paraId="6EE38541" w14:textId="77777777" w:rsidR="00917879" w:rsidRDefault="00917879" w:rsidP="0091787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97BF963" w14:textId="77777777" w:rsidR="00917879" w:rsidRDefault="00917879" w:rsidP="0091787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AE4685E" w14:textId="77777777" w:rsidR="00917879" w:rsidRDefault="00917879" w:rsidP="0091787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7879" w:rsidRPr="00790AD0" w14:paraId="2A079DFE" w14:textId="77777777" w:rsidTr="00B33804">
        <w:tc>
          <w:tcPr>
            <w:tcW w:w="0" w:type="auto"/>
            <w:tcBorders>
              <w:top w:val="nil"/>
              <w:left w:val="nil"/>
              <w:bottom w:val="single" w:sz="4" w:space="0" w:color="auto"/>
              <w:right w:val="nil"/>
            </w:tcBorders>
          </w:tcPr>
          <w:p w14:paraId="47849538" w14:textId="77777777" w:rsidR="00917879" w:rsidRDefault="0091787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5D7297" w14:textId="77777777" w:rsidR="00917879" w:rsidRDefault="0091787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01DE40" w14:textId="77777777" w:rsidR="00917879" w:rsidRDefault="0091787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B81D75" w14:textId="77777777" w:rsidR="00917879" w:rsidRDefault="0091787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C4EF40A" w14:textId="77777777" w:rsidR="00917879" w:rsidRDefault="0091787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F4D1B7" w14:textId="77777777" w:rsidR="00917879" w:rsidRPr="00790AD0" w:rsidRDefault="0091787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1E2828" w14:textId="77777777" w:rsidR="00917879" w:rsidRPr="00790AD0" w:rsidRDefault="0091787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F755BC" w14:textId="77777777" w:rsidR="00917879" w:rsidRPr="00790AD0" w:rsidRDefault="0091787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A0C08C" w14:textId="77777777" w:rsidR="00917879" w:rsidRDefault="00917879" w:rsidP="00B33804">
            <w:pPr>
              <w:spacing w:after="0"/>
              <w:jc w:val="center"/>
              <w:rPr>
                <w:sz w:val="16"/>
                <w:szCs w:val="16"/>
              </w:rPr>
            </w:pPr>
          </w:p>
        </w:tc>
      </w:tr>
      <w:tr w:rsidR="00917879" w14:paraId="21660CF7" w14:textId="77777777" w:rsidTr="00B33804">
        <w:tc>
          <w:tcPr>
            <w:tcW w:w="0" w:type="auto"/>
            <w:tcBorders>
              <w:top w:val="single" w:sz="4" w:space="0" w:color="auto"/>
              <w:left w:val="single" w:sz="4" w:space="0" w:color="auto"/>
              <w:bottom w:val="single" w:sz="4" w:space="0" w:color="auto"/>
              <w:right w:val="single" w:sz="4" w:space="0" w:color="auto"/>
            </w:tcBorders>
          </w:tcPr>
          <w:p w14:paraId="0144D8AB" w14:textId="77777777" w:rsidR="00917879" w:rsidRPr="00F468DF" w:rsidRDefault="00917879" w:rsidP="00B33804">
            <w:pPr>
              <w:spacing w:after="0"/>
              <w:jc w:val="center"/>
              <w:rPr>
                <w:sz w:val="16"/>
                <w:szCs w:val="16"/>
              </w:rPr>
            </w:pPr>
            <w:r>
              <w:rPr>
                <w:sz w:val="16"/>
                <w:szCs w:val="16"/>
              </w:rPr>
              <w:t>18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8BEDC" w14:textId="77777777" w:rsidR="00917879" w:rsidRPr="00F468DF" w:rsidRDefault="0091787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ED43E" w14:textId="77777777" w:rsidR="00917879" w:rsidRPr="00F468DF" w:rsidRDefault="00917879"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21170D" w14:textId="77777777" w:rsidR="00917879" w:rsidRPr="00F468DF" w:rsidRDefault="0091787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7E4754" w14:textId="77777777" w:rsidR="00917879" w:rsidRPr="00F468DF" w:rsidRDefault="0091787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35A39" w14:textId="77777777" w:rsidR="00917879" w:rsidRPr="00F468DF" w:rsidRDefault="0091787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292E85" w14:textId="77777777" w:rsidR="00917879" w:rsidRPr="00F468DF" w:rsidRDefault="0091787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EAA125" w14:textId="77777777" w:rsidR="00917879" w:rsidRPr="00F468DF" w:rsidRDefault="0091787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34F9F6" w14:textId="77777777" w:rsidR="00917879" w:rsidRDefault="00917879" w:rsidP="00B33804">
            <w:pPr>
              <w:spacing w:after="0"/>
              <w:rPr>
                <w:sz w:val="16"/>
                <w:szCs w:val="16"/>
              </w:rPr>
            </w:pPr>
          </w:p>
        </w:tc>
      </w:tr>
    </w:tbl>
    <w:p w14:paraId="630C14DA" w14:textId="77777777" w:rsidR="00917879" w:rsidRDefault="00917879" w:rsidP="0091787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17879" w:rsidRPr="00092167" w14:paraId="42051D87" w14:textId="77777777" w:rsidTr="00B33804">
        <w:tc>
          <w:tcPr>
            <w:tcW w:w="1418" w:type="dxa"/>
            <w:shd w:val="clear" w:color="auto" w:fill="363636" w:themeFill="background2" w:themeFillShade="40"/>
          </w:tcPr>
          <w:p w14:paraId="54EB8B95" w14:textId="77777777" w:rsidR="00917879" w:rsidRPr="000F4180" w:rsidRDefault="0091787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B56B6A2" w14:textId="77777777" w:rsidR="00917879" w:rsidRDefault="00917879" w:rsidP="00B33804">
            <w:pPr>
              <w:rPr>
                <w:color w:val="FFFFFF" w:themeColor="background1"/>
              </w:rPr>
            </w:pPr>
            <w:r>
              <w:rPr>
                <w:color w:val="FFFFFF" w:themeColor="background1"/>
              </w:rPr>
              <w:t>Rd</w:t>
            </w:r>
          </w:p>
        </w:tc>
        <w:tc>
          <w:tcPr>
            <w:tcW w:w="992" w:type="dxa"/>
            <w:shd w:val="clear" w:color="auto" w:fill="363636" w:themeFill="background2" w:themeFillShade="40"/>
          </w:tcPr>
          <w:p w14:paraId="78A94714" w14:textId="77777777" w:rsidR="00917879" w:rsidRPr="000F4180" w:rsidRDefault="00917879" w:rsidP="00B33804">
            <w:pPr>
              <w:rPr>
                <w:color w:val="FFFFFF" w:themeColor="background1"/>
              </w:rPr>
            </w:pPr>
            <w:r>
              <w:rPr>
                <w:color w:val="FFFFFF" w:themeColor="background1"/>
              </w:rPr>
              <w:t>Rs1</w:t>
            </w:r>
          </w:p>
        </w:tc>
        <w:tc>
          <w:tcPr>
            <w:tcW w:w="992" w:type="dxa"/>
            <w:shd w:val="clear" w:color="auto" w:fill="363636" w:themeFill="background2" w:themeFillShade="40"/>
          </w:tcPr>
          <w:p w14:paraId="1118CF91" w14:textId="77777777" w:rsidR="00917879" w:rsidRDefault="00917879" w:rsidP="00B33804">
            <w:pPr>
              <w:rPr>
                <w:color w:val="FFFFFF" w:themeColor="background1"/>
              </w:rPr>
            </w:pPr>
            <w:r>
              <w:rPr>
                <w:color w:val="FFFFFF" w:themeColor="background1"/>
              </w:rPr>
              <w:t>Rs2</w:t>
            </w:r>
          </w:p>
        </w:tc>
        <w:tc>
          <w:tcPr>
            <w:tcW w:w="992" w:type="dxa"/>
            <w:shd w:val="clear" w:color="auto" w:fill="363636" w:themeFill="background2" w:themeFillShade="40"/>
          </w:tcPr>
          <w:p w14:paraId="7FDFA68B" w14:textId="77777777" w:rsidR="00917879" w:rsidRDefault="00917879" w:rsidP="00B33804">
            <w:pPr>
              <w:rPr>
                <w:color w:val="FFFFFF" w:themeColor="background1"/>
              </w:rPr>
            </w:pPr>
            <w:r>
              <w:rPr>
                <w:color w:val="FFFFFF" w:themeColor="background1"/>
              </w:rPr>
              <w:t>Rs3</w:t>
            </w:r>
          </w:p>
        </w:tc>
      </w:tr>
      <w:tr w:rsidR="00917879" w14:paraId="59B896E1" w14:textId="77777777" w:rsidTr="00B33804">
        <w:tc>
          <w:tcPr>
            <w:tcW w:w="1418" w:type="dxa"/>
          </w:tcPr>
          <w:p w14:paraId="594AA7C5" w14:textId="77777777" w:rsidR="00917879" w:rsidRDefault="00917879" w:rsidP="00B33804">
            <w:pPr>
              <w:jc w:val="center"/>
            </w:pPr>
            <w:r>
              <w:t>116</w:t>
            </w:r>
          </w:p>
        </w:tc>
        <w:tc>
          <w:tcPr>
            <w:tcW w:w="992" w:type="dxa"/>
          </w:tcPr>
          <w:p w14:paraId="201327B4" w14:textId="77777777" w:rsidR="00917879" w:rsidRDefault="00917879" w:rsidP="00B33804">
            <w:r>
              <w:t>Vector</w:t>
            </w:r>
          </w:p>
        </w:tc>
        <w:tc>
          <w:tcPr>
            <w:tcW w:w="992" w:type="dxa"/>
          </w:tcPr>
          <w:p w14:paraId="19E6F6E4" w14:textId="77777777" w:rsidR="00917879" w:rsidRDefault="00917879" w:rsidP="00B33804">
            <w:r>
              <w:t>Vector</w:t>
            </w:r>
          </w:p>
        </w:tc>
        <w:tc>
          <w:tcPr>
            <w:tcW w:w="992" w:type="dxa"/>
          </w:tcPr>
          <w:p w14:paraId="4C9A3BC7" w14:textId="77777777" w:rsidR="00917879" w:rsidRDefault="00917879" w:rsidP="00B33804">
            <w:r>
              <w:t>Vector</w:t>
            </w:r>
          </w:p>
        </w:tc>
        <w:tc>
          <w:tcPr>
            <w:tcW w:w="992" w:type="dxa"/>
          </w:tcPr>
          <w:p w14:paraId="53F42EEA" w14:textId="77777777" w:rsidR="00917879" w:rsidRDefault="00917879" w:rsidP="00B33804">
            <w:r>
              <w:t>Vector</w:t>
            </w:r>
          </w:p>
        </w:tc>
      </w:tr>
    </w:tbl>
    <w:p w14:paraId="0ADD08CC" w14:textId="77777777" w:rsidR="00917879" w:rsidRDefault="00917879" w:rsidP="00917879">
      <w:pPr>
        <w:rPr>
          <w:rStyle w:val="Strong"/>
        </w:rPr>
      </w:pPr>
    </w:p>
    <w:p w14:paraId="3B9B29B3" w14:textId="198127B5" w:rsidR="00917879" w:rsidRPr="002C6BF0" w:rsidRDefault="00917879" w:rsidP="00917879">
      <w:r>
        <w:rPr>
          <w:rStyle w:val="Strong"/>
        </w:rPr>
        <w:t xml:space="preserve">Execution Units: </w:t>
      </w:r>
      <w:r>
        <w:t>ALU #0 only</w:t>
      </w:r>
    </w:p>
    <w:p w14:paraId="4A9B87E7" w14:textId="77777777" w:rsidR="00917879" w:rsidRPr="00C54761" w:rsidRDefault="00917879" w:rsidP="00917879">
      <w:pPr>
        <w:rPr>
          <w:rStyle w:val="Strong"/>
        </w:rPr>
      </w:pPr>
      <w:r w:rsidRPr="00C54761">
        <w:rPr>
          <w:rStyle w:val="Strong"/>
        </w:rPr>
        <w:t>Operation:</w:t>
      </w:r>
    </w:p>
    <w:p w14:paraId="4BB97485" w14:textId="77777777" w:rsidR="00917879" w:rsidRDefault="00917879" w:rsidP="00917879">
      <w:pPr>
        <w:spacing w:after="0"/>
        <w:ind w:left="720"/>
      </w:pPr>
      <w:r>
        <w:t>IF (Rs1 &lt; Rs2 and Rs1 &lt; Rs3)</w:t>
      </w:r>
    </w:p>
    <w:p w14:paraId="24B7F6B9" w14:textId="77777777" w:rsidR="00917879" w:rsidRDefault="00917879" w:rsidP="00917879">
      <w:pPr>
        <w:spacing w:after="0"/>
        <w:ind w:left="720" w:firstLine="720"/>
      </w:pPr>
      <w:r>
        <w:t>Rd = Rs1</w:t>
      </w:r>
    </w:p>
    <w:p w14:paraId="4080D9F8" w14:textId="77777777" w:rsidR="00917879" w:rsidRDefault="00917879" w:rsidP="00917879">
      <w:pPr>
        <w:spacing w:after="0"/>
      </w:pPr>
      <w:r>
        <w:tab/>
        <w:t>Else if (Rs2 &lt; Rs3)</w:t>
      </w:r>
    </w:p>
    <w:p w14:paraId="2A36D2DE" w14:textId="77777777" w:rsidR="00917879" w:rsidRDefault="00917879" w:rsidP="00917879">
      <w:pPr>
        <w:spacing w:after="0"/>
      </w:pPr>
      <w:r>
        <w:tab/>
      </w:r>
      <w:r>
        <w:tab/>
        <w:t>Rd = Rs2</w:t>
      </w:r>
    </w:p>
    <w:p w14:paraId="144444F9" w14:textId="77777777" w:rsidR="00917879" w:rsidRDefault="00917879" w:rsidP="00917879">
      <w:pPr>
        <w:spacing w:after="0"/>
      </w:pPr>
      <w:r>
        <w:tab/>
        <w:t>Else</w:t>
      </w:r>
    </w:p>
    <w:p w14:paraId="1A16D263" w14:textId="77777777" w:rsidR="00917879" w:rsidRDefault="00917879" w:rsidP="00917879">
      <w:pPr>
        <w:spacing w:after="0"/>
      </w:pPr>
      <w:r>
        <w:tab/>
      </w:r>
      <w:r>
        <w:tab/>
        <w:t>Rd = Rs3</w:t>
      </w:r>
    </w:p>
    <w:p w14:paraId="68223D87" w14:textId="77777777" w:rsidR="00841B1C" w:rsidRDefault="00841B1C">
      <w:pPr>
        <w:rPr>
          <w:b/>
          <w:caps/>
          <w:color w:val="5D220D" w:themeColor="accent1" w:themeShade="7F"/>
          <w:spacing w:val="15"/>
          <w:sz w:val="40"/>
        </w:rPr>
      </w:pPr>
      <w:r>
        <w:br w:type="page"/>
      </w:r>
    </w:p>
    <w:p w14:paraId="7951F0F4" w14:textId="049F460E" w:rsidR="00841B1C" w:rsidRDefault="00841B1C" w:rsidP="00841B1C">
      <w:pPr>
        <w:pStyle w:val="Heading3"/>
      </w:pPr>
      <w:bookmarkStart w:id="743" w:name="_Toc243305433"/>
      <w:r>
        <w:lastRenderedPageBreak/>
        <w:t>VMINU3 – Minimum Unsigned Value</w:t>
      </w:r>
      <w:bookmarkEnd w:id="743"/>
    </w:p>
    <w:p w14:paraId="5795B394" w14:textId="77777777" w:rsidR="00841B1C" w:rsidRPr="00C54761" w:rsidRDefault="00841B1C" w:rsidP="00841B1C">
      <w:pPr>
        <w:rPr>
          <w:rStyle w:val="Strong"/>
        </w:rPr>
      </w:pPr>
      <w:r w:rsidRPr="00C54761">
        <w:rPr>
          <w:rStyle w:val="Strong"/>
        </w:rPr>
        <w:t>Description:</w:t>
      </w:r>
    </w:p>
    <w:p w14:paraId="2517272F" w14:textId="77777777" w:rsidR="00841B1C" w:rsidRDefault="00841B1C" w:rsidP="00841B1C">
      <w:pPr>
        <w:ind w:left="720"/>
      </w:pPr>
      <w:r>
        <w:t>Determines the minimum of three values in registers Rs1, Rs2 and Rs3 and places the result in the destination register Rd.</w:t>
      </w:r>
    </w:p>
    <w:p w14:paraId="56662744" w14:textId="77777777" w:rsidR="00841B1C" w:rsidRDefault="00841B1C" w:rsidP="00841B1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FD352B" w14:textId="77777777" w:rsidR="00841B1C" w:rsidRDefault="00841B1C" w:rsidP="00841B1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446F791" w14:textId="77777777" w:rsidR="00841B1C" w:rsidRDefault="00841B1C" w:rsidP="00841B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798"/>
        <w:gridCol w:w="222"/>
      </w:tblGrid>
      <w:tr w:rsidR="00841B1C" w:rsidRPr="00790AD0" w14:paraId="06A3F0D2" w14:textId="77777777" w:rsidTr="00B33804">
        <w:tc>
          <w:tcPr>
            <w:tcW w:w="0" w:type="auto"/>
            <w:tcBorders>
              <w:top w:val="nil"/>
              <w:left w:val="nil"/>
              <w:bottom w:val="single" w:sz="4" w:space="0" w:color="auto"/>
              <w:right w:val="nil"/>
            </w:tcBorders>
          </w:tcPr>
          <w:p w14:paraId="31941FB6" w14:textId="77777777" w:rsidR="00841B1C" w:rsidRDefault="00841B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915F23" w14:textId="77777777" w:rsidR="00841B1C" w:rsidRDefault="00841B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FB8945" w14:textId="77777777" w:rsidR="00841B1C" w:rsidRDefault="00841B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CE07D1" w14:textId="77777777" w:rsidR="00841B1C" w:rsidRDefault="00841B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0E980B" w14:textId="77777777" w:rsidR="00841B1C" w:rsidRDefault="00841B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EBC3E6" w14:textId="77777777" w:rsidR="00841B1C" w:rsidRPr="00790AD0" w:rsidRDefault="00841B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C72998" w14:textId="77777777" w:rsidR="00841B1C" w:rsidRPr="00790AD0" w:rsidRDefault="00841B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937A4C" w14:textId="77777777" w:rsidR="00841B1C" w:rsidRPr="00790AD0" w:rsidRDefault="00841B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C7736D" w14:textId="77777777" w:rsidR="00841B1C" w:rsidRDefault="00841B1C" w:rsidP="00B33804">
            <w:pPr>
              <w:spacing w:after="0"/>
              <w:jc w:val="center"/>
              <w:rPr>
                <w:sz w:val="16"/>
                <w:szCs w:val="16"/>
              </w:rPr>
            </w:pPr>
          </w:p>
        </w:tc>
      </w:tr>
      <w:tr w:rsidR="00841B1C" w14:paraId="1F449B51" w14:textId="77777777" w:rsidTr="00B33804">
        <w:tc>
          <w:tcPr>
            <w:tcW w:w="0" w:type="auto"/>
            <w:tcBorders>
              <w:top w:val="single" w:sz="4" w:space="0" w:color="auto"/>
              <w:left w:val="single" w:sz="4" w:space="0" w:color="auto"/>
              <w:bottom w:val="single" w:sz="4" w:space="0" w:color="auto"/>
              <w:right w:val="single" w:sz="4" w:space="0" w:color="auto"/>
            </w:tcBorders>
          </w:tcPr>
          <w:p w14:paraId="5A5A620F" w14:textId="77777777" w:rsidR="00841B1C" w:rsidRPr="00F468DF" w:rsidRDefault="00841B1C" w:rsidP="00B33804">
            <w:pPr>
              <w:spacing w:after="0"/>
              <w:jc w:val="center"/>
              <w:rPr>
                <w:sz w:val="16"/>
                <w:szCs w:val="16"/>
              </w:rPr>
            </w:pPr>
            <w:r>
              <w:rPr>
                <w:sz w:val="16"/>
                <w:szCs w:val="16"/>
              </w:rPr>
              <w:t>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70B503" w14:textId="77777777" w:rsidR="00841B1C" w:rsidRPr="00F468DF" w:rsidRDefault="00841B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DD0C94" w14:textId="77777777" w:rsidR="00841B1C" w:rsidRPr="00F468DF" w:rsidRDefault="00841B1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387777" w14:textId="77777777" w:rsidR="00841B1C" w:rsidRPr="00F468DF" w:rsidRDefault="00841B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4BC0B6" w14:textId="77777777" w:rsidR="00841B1C" w:rsidRPr="00F468DF" w:rsidRDefault="00841B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CCD99" w14:textId="77777777" w:rsidR="00841B1C" w:rsidRPr="00F468DF" w:rsidRDefault="00841B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D84B5D" w14:textId="77777777" w:rsidR="00841B1C" w:rsidRPr="00F468DF" w:rsidRDefault="00841B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FEE07" w14:textId="77777777" w:rsidR="00841B1C" w:rsidRPr="00F468DF" w:rsidRDefault="00841B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FEB41B6" w14:textId="77777777" w:rsidR="00841B1C" w:rsidRDefault="00841B1C" w:rsidP="00B33804">
            <w:pPr>
              <w:spacing w:after="0"/>
              <w:rPr>
                <w:sz w:val="16"/>
                <w:szCs w:val="16"/>
              </w:rPr>
            </w:pPr>
          </w:p>
        </w:tc>
      </w:tr>
    </w:tbl>
    <w:p w14:paraId="26072EBF" w14:textId="77777777" w:rsidR="00841B1C" w:rsidRDefault="00841B1C" w:rsidP="00841B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41B1C" w:rsidRPr="00092167" w14:paraId="5468CEA8" w14:textId="77777777" w:rsidTr="00B33804">
        <w:tc>
          <w:tcPr>
            <w:tcW w:w="1418" w:type="dxa"/>
            <w:shd w:val="clear" w:color="auto" w:fill="363636" w:themeFill="background2" w:themeFillShade="40"/>
          </w:tcPr>
          <w:p w14:paraId="13BA4B52" w14:textId="77777777" w:rsidR="00841B1C" w:rsidRPr="000F4180" w:rsidRDefault="00841B1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CE84075" w14:textId="77777777" w:rsidR="00841B1C" w:rsidRDefault="00841B1C" w:rsidP="00B33804">
            <w:pPr>
              <w:rPr>
                <w:color w:val="FFFFFF" w:themeColor="background1"/>
              </w:rPr>
            </w:pPr>
            <w:r>
              <w:rPr>
                <w:color w:val="FFFFFF" w:themeColor="background1"/>
              </w:rPr>
              <w:t>Rd</w:t>
            </w:r>
          </w:p>
        </w:tc>
        <w:tc>
          <w:tcPr>
            <w:tcW w:w="992" w:type="dxa"/>
            <w:shd w:val="clear" w:color="auto" w:fill="363636" w:themeFill="background2" w:themeFillShade="40"/>
          </w:tcPr>
          <w:p w14:paraId="24FDC722" w14:textId="77777777" w:rsidR="00841B1C" w:rsidRPr="000F4180" w:rsidRDefault="00841B1C" w:rsidP="00B33804">
            <w:pPr>
              <w:rPr>
                <w:color w:val="FFFFFF" w:themeColor="background1"/>
              </w:rPr>
            </w:pPr>
            <w:r>
              <w:rPr>
                <w:color w:val="FFFFFF" w:themeColor="background1"/>
              </w:rPr>
              <w:t>Rs1</w:t>
            </w:r>
          </w:p>
        </w:tc>
        <w:tc>
          <w:tcPr>
            <w:tcW w:w="992" w:type="dxa"/>
            <w:shd w:val="clear" w:color="auto" w:fill="363636" w:themeFill="background2" w:themeFillShade="40"/>
          </w:tcPr>
          <w:p w14:paraId="36CD3C4B" w14:textId="77777777" w:rsidR="00841B1C" w:rsidRDefault="00841B1C" w:rsidP="00B33804">
            <w:pPr>
              <w:rPr>
                <w:color w:val="FFFFFF" w:themeColor="background1"/>
              </w:rPr>
            </w:pPr>
            <w:r>
              <w:rPr>
                <w:color w:val="FFFFFF" w:themeColor="background1"/>
              </w:rPr>
              <w:t>Rs2</w:t>
            </w:r>
          </w:p>
        </w:tc>
        <w:tc>
          <w:tcPr>
            <w:tcW w:w="992" w:type="dxa"/>
            <w:shd w:val="clear" w:color="auto" w:fill="363636" w:themeFill="background2" w:themeFillShade="40"/>
          </w:tcPr>
          <w:p w14:paraId="7A8ED405" w14:textId="77777777" w:rsidR="00841B1C" w:rsidRDefault="00841B1C" w:rsidP="00B33804">
            <w:pPr>
              <w:rPr>
                <w:color w:val="FFFFFF" w:themeColor="background1"/>
              </w:rPr>
            </w:pPr>
            <w:r>
              <w:rPr>
                <w:color w:val="FFFFFF" w:themeColor="background1"/>
              </w:rPr>
              <w:t>Rs3</w:t>
            </w:r>
          </w:p>
        </w:tc>
      </w:tr>
      <w:tr w:rsidR="00841B1C" w14:paraId="581A7F76" w14:textId="77777777" w:rsidTr="00B33804">
        <w:tc>
          <w:tcPr>
            <w:tcW w:w="1418" w:type="dxa"/>
          </w:tcPr>
          <w:p w14:paraId="53CCF333" w14:textId="77777777" w:rsidR="00841B1C" w:rsidRDefault="00841B1C" w:rsidP="00B33804">
            <w:pPr>
              <w:jc w:val="center"/>
            </w:pPr>
            <w:r>
              <w:t>116</w:t>
            </w:r>
          </w:p>
        </w:tc>
        <w:tc>
          <w:tcPr>
            <w:tcW w:w="992" w:type="dxa"/>
          </w:tcPr>
          <w:p w14:paraId="789AC224" w14:textId="77777777" w:rsidR="00841B1C" w:rsidRDefault="00841B1C" w:rsidP="00B33804">
            <w:r>
              <w:t>Vector</w:t>
            </w:r>
          </w:p>
        </w:tc>
        <w:tc>
          <w:tcPr>
            <w:tcW w:w="992" w:type="dxa"/>
          </w:tcPr>
          <w:p w14:paraId="6416DE61" w14:textId="77777777" w:rsidR="00841B1C" w:rsidRDefault="00841B1C" w:rsidP="00B33804">
            <w:r>
              <w:t>Vector</w:t>
            </w:r>
          </w:p>
        </w:tc>
        <w:tc>
          <w:tcPr>
            <w:tcW w:w="992" w:type="dxa"/>
          </w:tcPr>
          <w:p w14:paraId="5C5E2074" w14:textId="77777777" w:rsidR="00841B1C" w:rsidRDefault="00841B1C" w:rsidP="00B33804">
            <w:r>
              <w:t>Vector</w:t>
            </w:r>
          </w:p>
        </w:tc>
        <w:tc>
          <w:tcPr>
            <w:tcW w:w="992" w:type="dxa"/>
          </w:tcPr>
          <w:p w14:paraId="220FED97" w14:textId="77777777" w:rsidR="00841B1C" w:rsidRDefault="00841B1C" w:rsidP="00B33804">
            <w:r>
              <w:t>Vector</w:t>
            </w:r>
          </w:p>
        </w:tc>
      </w:tr>
    </w:tbl>
    <w:p w14:paraId="41105B8A" w14:textId="77777777" w:rsidR="00841B1C" w:rsidRDefault="00841B1C" w:rsidP="00841B1C">
      <w:pPr>
        <w:rPr>
          <w:rStyle w:val="Strong"/>
        </w:rPr>
      </w:pPr>
    </w:p>
    <w:p w14:paraId="4461A601" w14:textId="6B4E9754" w:rsidR="00841B1C" w:rsidRPr="002C6BF0" w:rsidRDefault="00841B1C" w:rsidP="00841B1C">
      <w:r>
        <w:rPr>
          <w:rStyle w:val="Strong"/>
        </w:rPr>
        <w:t xml:space="preserve">Execution Units: </w:t>
      </w:r>
      <w:r>
        <w:t>ALU #0 only</w:t>
      </w:r>
    </w:p>
    <w:p w14:paraId="712A486E" w14:textId="77777777" w:rsidR="00841B1C" w:rsidRPr="00C54761" w:rsidRDefault="00841B1C" w:rsidP="00841B1C">
      <w:pPr>
        <w:rPr>
          <w:rStyle w:val="Strong"/>
        </w:rPr>
      </w:pPr>
      <w:r w:rsidRPr="00C54761">
        <w:rPr>
          <w:rStyle w:val="Strong"/>
        </w:rPr>
        <w:t>Operation:</w:t>
      </w:r>
    </w:p>
    <w:p w14:paraId="7E299C84" w14:textId="77777777" w:rsidR="00841B1C" w:rsidRDefault="00841B1C" w:rsidP="00841B1C">
      <w:pPr>
        <w:spacing w:after="0"/>
        <w:ind w:left="720"/>
      </w:pPr>
      <w:r>
        <w:t>IF (Rs1 &lt; Rs2 and Rs1 &lt; Rs3)</w:t>
      </w:r>
    </w:p>
    <w:p w14:paraId="1D667E33" w14:textId="77777777" w:rsidR="00841B1C" w:rsidRDefault="00841B1C" w:rsidP="00841B1C">
      <w:pPr>
        <w:spacing w:after="0"/>
        <w:ind w:left="720" w:firstLine="720"/>
      </w:pPr>
      <w:r>
        <w:t>Rd = Rs1</w:t>
      </w:r>
    </w:p>
    <w:p w14:paraId="000422F4" w14:textId="77777777" w:rsidR="00841B1C" w:rsidRDefault="00841B1C" w:rsidP="00841B1C">
      <w:pPr>
        <w:spacing w:after="0"/>
      </w:pPr>
      <w:r>
        <w:tab/>
        <w:t>Else if (Rs2 &lt; Rs3)</w:t>
      </w:r>
    </w:p>
    <w:p w14:paraId="39BD9580" w14:textId="77777777" w:rsidR="00841B1C" w:rsidRDefault="00841B1C" w:rsidP="00841B1C">
      <w:pPr>
        <w:spacing w:after="0"/>
      </w:pPr>
      <w:r>
        <w:tab/>
      </w:r>
      <w:r>
        <w:tab/>
        <w:t>Rd = Rs2</w:t>
      </w:r>
    </w:p>
    <w:p w14:paraId="391D2572" w14:textId="77777777" w:rsidR="00841B1C" w:rsidRDefault="00841B1C" w:rsidP="00841B1C">
      <w:pPr>
        <w:spacing w:after="0"/>
      </w:pPr>
      <w:r>
        <w:tab/>
        <w:t>Else</w:t>
      </w:r>
    </w:p>
    <w:p w14:paraId="2E3254DE" w14:textId="77777777" w:rsidR="00841B1C" w:rsidRDefault="00841B1C" w:rsidP="00841B1C">
      <w:pPr>
        <w:spacing w:after="0"/>
      </w:pPr>
      <w:r>
        <w:tab/>
      </w:r>
      <w:r>
        <w:tab/>
        <w:t>Rd = Rs3</w:t>
      </w:r>
    </w:p>
    <w:p w14:paraId="7A3AC602" w14:textId="77777777" w:rsidR="00BF47B9" w:rsidRDefault="00BF47B9">
      <w:pPr>
        <w:rPr>
          <w:bCs/>
          <w:caps/>
          <w:color w:val="5D220D" w:themeColor="accent1" w:themeShade="7F"/>
          <w:spacing w:val="15"/>
          <w:sz w:val="40"/>
          <w:szCs w:val="40"/>
        </w:rPr>
      </w:pPr>
      <w:r>
        <w:rPr>
          <w:b/>
          <w:bCs/>
          <w:szCs w:val="40"/>
        </w:rPr>
        <w:br w:type="page"/>
      </w:r>
    </w:p>
    <w:p w14:paraId="48A17EC0" w14:textId="3BCB2A5F" w:rsidR="00BF47B9" w:rsidRPr="00BF47B9" w:rsidRDefault="00BF47B9" w:rsidP="00BF47B9">
      <w:pPr>
        <w:pStyle w:val="Heading3"/>
      </w:pPr>
      <w:bookmarkStart w:id="744" w:name="_Toc243305434"/>
      <w:r w:rsidRPr="00BF47B9">
        <w:lastRenderedPageBreak/>
        <w:t>VMOVE – Move Register to Register</w:t>
      </w:r>
      <w:bookmarkEnd w:id="744"/>
    </w:p>
    <w:p w14:paraId="7688746C" w14:textId="77777777" w:rsidR="00BF47B9" w:rsidRPr="002766C5" w:rsidRDefault="00BF47B9" w:rsidP="00BF47B9">
      <w:pPr>
        <w:rPr>
          <w:b/>
          <w:bCs/>
        </w:rPr>
      </w:pPr>
      <w:r w:rsidRPr="002766C5">
        <w:rPr>
          <w:b/>
          <w:bCs/>
        </w:rPr>
        <w:t>Description:</w:t>
      </w:r>
    </w:p>
    <w:p w14:paraId="6BE749EB" w14:textId="28E7651B" w:rsidR="00BF47B9" w:rsidRDefault="00BF47B9" w:rsidP="00BF47B9">
      <w:pPr>
        <w:ind w:left="720"/>
      </w:pPr>
      <w:r>
        <w:t xml:space="preserve">Move register-to-register. This instruction may move between different types of registers. Raw binary data is moved. No data conversions are applied. </w:t>
      </w:r>
      <w:r w:rsidR="001718F3">
        <w:t>Only elements where the corresponding bit is set in Rs3 will be moved.</w:t>
      </w:r>
    </w:p>
    <w:p w14:paraId="77046E6B" w14:textId="77777777" w:rsidR="00DC1E29" w:rsidRDefault="00DC1E29" w:rsidP="00DC1E2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00CEF45" w14:textId="77777777" w:rsidR="00DC1E29" w:rsidRDefault="00DC1E29" w:rsidP="00DC1E2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30BB1C9" w14:textId="77777777" w:rsidR="00BF47B9" w:rsidRDefault="00BF47B9" w:rsidP="00BF47B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BF47B9" w:rsidRPr="00790AD0" w14:paraId="03B4E7B9" w14:textId="77777777" w:rsidTr="00B33804">
        <w:tc>
          <w:tcPr>
            <w:tcW w:w="0" w:type="auto"/>
            <w:tcBorders>
              <w:top w:val="nil"/>
              <w:left w:val="nil"/>
              <w:bottom w:val="single" w:sz="4" w:space="0" w:color="auto"/>
              <w:right w:val="nil"/>
            </w:tcBorders>
          </w:tcPr>
          <w:p w14:paraId="12B037C6" w14:textId="77777777" w:rsidR="00BF47B9" w:rsidRDefault="00BF47B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D5872E9" w14:textId="77777777" w:rsidR="00BF47B9" w:rsidRDefault="00BF47B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3D0F2B" w14:textId="77777777" w:rsidR="00BF47B9" w:rsidRDefault="00BF47B9" w:rsidP="00B33804">
            <w:pPr>
              <w:spacing w:after="0"/>
              <w:jc w:val="center"/>
              <w:rPr>
                <w:sz w:val="16"/>
                <w:szCs w:val="16"/>
              </w:rPr>
            </w:pPr>
            <w:r>
              <w:rPr>
                <w:sz w:val="16"/>
                <w:szCs w:val="16"/>
              </w:rPr>
              <w:t>37   35</w:t>
            </w:r>
          </w:p>
        </w:tc>
        <w:tc>
          <w:tcPr>
            <w:tcW w:w="0" w:type="auto"/>
            <w:tcBorders>
              <w:bottom w:val="single" w:sz="4" w:space="0" w:color="auto"/>
            </w:tcBorders>
          </w:tcPr>
          <w:p w14:paraId="627B92C6" w14:textId="77777777" w:rsidR="00BF47B9" w:rsidRDefault="00BF47B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BAB1F0" w14:textId="77777777" w:rsidR="00BF47B9" w:rsidRDefault="00BF47B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490F44" w14:textId="77777777" w:rsidR="00BF47B9" w:rsidRPr="00790AD0" w:rsidRDefault="00BF47B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DB7DB0" w14:textId="77777777" w:rsidR="00BF47B9" w:rsidRPr="00790AD0" w:rsidRDefault="00BF47B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71CEE9" w14:textId="77777777" w:rsidR="00BF47B9" w:rsidRPr="00790AD0" w:rsidRDefault="00BF47B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1B91CA" w14:textId="77777777" w:rsidR="00BF47B9" w:rsidRDefault="00BF47B9" w:rsidP="00B33804">
            <w:pPr>
              <w:spacing w:after="0"/>
              <w:jc w:val="center"/>
              <w:rPr>
                <w:sz w:val="16"/>
                <w:szCs w:val="16"/>
              </w:rPr>
            </w:pPr>
          </w:p>
        </w:tc>
      </w:tr>
      <w:tr w:rsidR="00BF47B9" w14:paraId="6917C54F" w14:textId="77777777" w:rsidTr="00B33804">
        <w:tc>
          <w:tcPr>
            <w:tcW w:w="0" w:type="auto"/>
            <w:tcBorders>
              <w:top w:val="single" w:sz="4" w:space="0" w:color="auto"/>
              <w:left w:val="single" w:sz="4" w:space="0" w:color="auto"/>
              <w:bottom w:val="single" w:sz="4" w:space="0" w:color="auto"/>
              <w:right w:val="single" w:sz="4" w:space="0" w:color="auto"/>
            </w:tcBorders>
          </w:tcPr>
          <w:p w14:paraId="4E2A6911" w14:textId="77777777" w:rsidR="00BF47B9" w:rsidRPr="00F468DF" w:rsidRDefault="00BF47B9" w:rsidP="00B33804">
            <w:pPr>
              <w:spacing w:after="0"/>
              <w:jc w:val="center"/>
              <w:rPr>
                <w:sz w:val="16"/>
                <w:szCs w:val="16"/>
              </w:rPr>
            </w:pPr>
            <w:r>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0D883E" w14:textId="77777777" w:rsidR="00BF47B9" w:rsidRPr="00F468DF" w:rsidRDefault="00BF47B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308EE9" w14:textId="77777777" w:rsidR="00BF47B9" w:rsidRPr="00F468DF" w:rsidRDefault="00BF47B9" w:rsidP="00B33804">
            <w:pPr>
              <w:spacing w:after="0"/>
              <w:jc w:val="center"/>
              <w:rPr>
                <w:sz w:val="16"/>
                <w:szCs w:val="16"/>
              </w:rPr>
            </w:pPr>
            <w:r>
              <w:rPr>
                <w:sz w:val="16"/>
                <w:szCs w:val="16"/>
              </w:rPr>
              <w:t>4</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E7590F" w14:textId="2A1AB289" w:rsidR="00BF47B9" w:rsidRPr="00F468DF" w:rsidRDefault="00834B80" w:rsidP="00B33804">
            <w:pPr>
              <w:spacing w:after="0"/>
              <w:jc w:val="center"/>
              <w:rPr>
                <w:sz w:val="16"/>
                <w:szCs w:val="16"/>
              </w:rPr>
            </w:pPr>
            <w:r>
              <w:rPr>
                <w:sz w:val="16"/>
                <w:szCs w:val="16"/>
              </w:rPr>
              <w:t>Rs3</w:t>
            </w:r>
            <w:r w:rsidR="00BF47B9" w:rsidRPr="00AF62A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507B2D" w14:textId="77777777" w:rsidR="00BF47B9" w:rsidRPr="00F468DF" w:rsidRDefault="00BF47B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92484F" w14:textId="77777777" w:rsidR="00BF47B9" w:rsidRPr="00F468DF" w:rsidRDefault="00BF47B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CEC2B" w14:textId="77777777" w:rsidR="00BF47B9" w:rsidRPr="00F468DF" w:rsidRDefault="00BF47B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D15FF" w14:textId="2B8545F5" w:rsidR="00BF47B9" w:rsidRPr="00F468DF" w:rsidRDefault="00546622" w:rsidP="00B33804">
            <w:pPr>
              <w:spacing w:after="0"/>
              <w:jc w:val="center"/>
              <w:rPr>
                <w:sz w:val="16"/>
                <w:szCs w:val="16"/>
              </w:rPr>
            </w:pPr>
            <w:r>
              <w:rPr>
                <w:sz w:val="16"/>
                <w:szCs w:val="16"/>
              </w:rPr>
              <w:t>116</w:t>
            </w:r>
            <w:r w:rsidR="00BF47B9" w:rsidRPr="00F468DF">
              <w:rPr>
                <w:sz w:val="16"/>
                <w:szCs w:val="16"/>
                <w:vertAlign w:val="subscript"/>
              </w:rPr>
              <w:t>7</w:t>
            </w:r>
          </w:p>
        </w:tc>
        <w:tc>
          <w:tcPr>
            <w:tcW w:w="0" w:type="auto"/>
          </w:tcPr>
          <w:p w14:paraId="11B1B274" w14:textId="77777777" w:rsidR="00BF47B9" w:rsidRDefault="00BF47B9" w:rsidP="00B33804">
            <w:pPr>
              <w:spacing w:after="0"/>
              <w:rPr>
                <w:sz w:val="16"/>
                <w:szCs w:val="16"/>
              </w:rPr>
            </w:pPr>
          </w:p>
        </w:tc>
      </w:tr>
    </w:tbl>
    <w:p w14:paraId="4FF9583E" w14:textId="77777777" w:rsidR="00BF47B9" w:rsidRDefault="00BF47B9" w:rsidP="00BF47B9"/>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34B80" w:rsidRPr="00092167" w14:paraId="5C69B545" w14:textId="77777777" w:rsidTr="00B33804">
        <w:tc>
          <w:tcPr>
            <w:tcW w:w="1418" w:type="dxa"/>
            <w:shd w:val="clear" w:color="auto" w:fill="363636" w:themeFill="background2" w:themeFillShade="40"/>
          </w:tcPr>
          <w:p w14:paraId="186D7362" w14:textId="77777777" w:rsidR="00834B80" w:rsidRPr="000F4180" w:rsidRDefault="00834B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9F02ECC" w14:textId="77777777" w:rsidR="00834B80" w:rsidRDefault="00834B80" w:rsidP="00B33804">
            <w:pPr>
              <w:rPr>
                <w:color w:val="FFFFFF" w:themeColor="background1"/>
              </w:rPr>
            </w:pPr>
            <w:r>
              <w:rPr>
                <w:color w:val="FFFFFF" w:themeColor="background1"/>
              </w:rPr>
              <w:t>Rd</w:t>
            </w:r>
          </w:p>
        </w:tc>
        <w:tc>
          <w:tcPr>
            <w:tcW w:w="992" w:type="dxa"/>
            <w:shd w:val="clear" w:color="auto" w:fill="363636" w:themeFill="background2" w:themeFillShade="40"/>
          </w:tcPr>
          <w:p w14:paraId="4E402ACA" w14:textId="77777777" w:rsidR="00834B80" w:rsidRPr="000F4180" w:rsidRDefault="00834B80" w:rsidP="00B33804">
            <w:pPr>
              <w:rPr>
                <w:color w:val="FFFFFF" w:themeColor="background1"/>
              </w:rPr>
            </w:pPr>
            <w:r>
              <w:rPr>
                <w:color w:val="FFFFFF" w:themeColor="background1"/>
              </w:rPr>
              <w:t>Rs1</w:t>
            </w:r>
          </w:p>
        </w:tc>
        <w:tc>
          <w:tcPr>
            <w:tcW w:w="992" w:type="dxa"/>
            <w:shd w:val="clear" w:color="auto" w:fill="363636" w:themeFill="background2" w:themeFillShade="40"/>
          </w:tcPr>
          <w:p w14:paraId="0EB669B1" w14:textId="77777777" w:rsidR="00834B80" w:rsidRDefault="00834B80" w:rsidP="00B33804">
            <w:pPr>
              <w:rPr>
                <w:color w:val="FFFFFF" w:themeColor="background1"/>
              </w:rPr>
            </w:pPr>
            <w:r>
              <w:rPr>
                <w:color w:val="FFFFFF" w:themeColor="background1"/>
              </w:rPr>
              <w:t>Rs2</w:t>
            </w:r>
          </w:p>
        </w:tc>
        <w:tc>
          <w:tcPr>
            <w:tcW w:w="992" w:type="dxa"/>
            <w:shd w:val="clear" w:color="auto" w:fill="363636" w:themeFill="background2" w:themeFillShade="40"/>
          </w:tcPr>
          <w:p w14:paraId="07016AC5" w14:textId="77777777" w:rsidR="00834B80" w:rsidRDefault="00834B80" w:rsidP="00B33804">
            <w:pPr>
              <w:rPr>
                <w:color w:val="FFFFFF" w:themeColor="background1"/>
              </w:rPr>
            </w:pPr>
            <w:r>
              <w:rPr>
                <w:color w:val="FFFFFF" w:themeColor="background1"/>
              </w:rPr>
              <w:t>Rs3</w:t>
            </w:r>
          </w:p>
        </w:tc>
      </w:tr>
      <w:tr w:rsidR="00834B80" w14:paraId="059E302C" w14:textId="77777777" w:rsidTr="00B33804">
        <w:tc>
          <w:tcPr>
            <w:tcW w:w="1418" w:type="dxa"/>
          </w:tcPr>
          <w:p w14:paraId="5E5C10A0" w14:textId="77777777" w:rsidR="00834B80" w:rsidRDefault="00834B80" w:rsidP="00B33804">
            <w:pPr>
              <w:jc w:val="center"/>
            </w:pPr>
            <w:r>
              <w:t>116</w:t>
            </w:r>
          </w:p>
        </w:tc>
        <w:tc>
          <w:tcPr>
            <w:tcW w:w="992" w:type="dxa"/>
          </w:tcPr>
          <w:p w14:paraId="0CF6ADEF" w14:textId="77777777" w:rsidR="00834B80" w:rsidRDefault="00834B80" w:rsidP="00B33804">
            <w:r>
              <w:t>Vector</w:t>
            </w:r>
          </w:p>
        </w:tc>
        <w:tc>
          <w:tcPr>
            <w:tcW w:w="992" w:type="dxa"/>
          </w:tcPr>
          <w:p w14:paraId="6E7B5B33" w14:textId="77777777" w:rsidR="00834B80" w:rsidRDefault="00834B80" w:rsidP="00B33804">
            <w:r>
              <w:t>Vector</w:t>
            </w:r>
          </w:p>
        </w:tc>
        <w:tc>
          <w:tcPr>
            <w:tcW w:w="992" w:type="dxa"/>
          </w:tcPr>
          <w:p w14:paraId="0D66A845" w14:textId="77777777" w:rsidR="00834B80" w:rsidRDefault="00834B80" w:rsidP="00B33804">
            <w:r>
              <w:t>Vector</w:t>
            </w:r>
          </w:p>
        </w:tc>
        <w:tc>
          <w:tcPr>
            <w:tcW w:w="992" w:type="dxa"/>
          </w:tcPr>
          <w:p w14:paraId="3652128B" w14:textId="16352272" w:rsidR="00834B80" w:rsidRDefault="00834B80" w:rsidP="00B33804">
            <w:r>
              <w:t>Scalar</w:t>
            </w:r>
          </w:p>
        </w:tc>
      </w:tr>
    </w:tbl>
    <w:p w14:paraId="526F33B0" w14:textId="77777777" w:rsidR="00834B80" w:rsidRDefault="00834B80" w:rsidP="00BF47B9">
      <w:pPr>
        <w:rPr>
          <w:b/>
          <w:bCs/>
        </w:rPr>
      </w:pPr>
    </w:p>
    <w:p w14:paraId="1119C408" w14:textId="1DAB5F2E" w:rsidR="00BF47B9" w:rsidRPr="002766C5" w:rsidRDefault="00BF47B9" w:rsidP="00BF47B9">
      <w:pPr>
        <w:rPr>
          <w:b/>
          <w:bCs/>
        </w:rPr>
      </w:pPr>
      <w:r w:rsidRPr="002766C5">
        <w:rPr>
          <w:b/>
          <w:bCs/>
        </w:rPr>
        <w:t>Operation:</w:t>
      </w:r>
    </w:p>
    <w:p w14:paraId="24821F54" w14:textId="77777777" w:rsidR="00BF47B9" w:rsidRDefault="00BF47B9" w:rsidP="00BF47B9">
      <w:pPr>
        <w:ind w:left="720"/>
      </w:pPr>
      <w:r>
        <w:t>Rd = Rs1</w:t>
      </w:r>
    </w:p>
    <w:p w14:paraId="2EF8AABD" w14:textId="77777777" w:rsidR="00BF47B9" w:rsidRDefault="00BF47B9" w:rsidP="00BF47B9">
      <w:r w:rsidRPr="002766C5">
        <w:rPr>
          <w:b/>
          <w:bCs/>
        </w:rPr>
        <w:t>Clock Cycles:</w:t>
      </w:r>
      <w:r>
        <w:t xml:space="preserve"> &lt;</w:t>
      </w:r>
      <w:r w:rsidRPr="006504CD">
        <w:t>1</w:t>
      </w:r>
    </w:p>
    <w:p w14:paraId="14BAEA9B" w14:textId="77777777" w:rsidR="00BF47B9" w:rsidRPr="002C6BF0" w:rsidRDefault="00BF47B9" w:rsidP="00BF47B9">
      <w:r w:rsidRPr="002766C5">
        <w:rPr>
          <w:b/>
          <w:bCs/>
        </w:rPr>
        <w:t>Execution Units:</w:t>
      </w:r>
      <w:r>
        <w:t xml:space="preserve"> </w:t>
      </w:r>
      <w:r w:rsidRPr="002C6BF0">
        <w:t>All</w:t>
      </w:r>
      <w:r>
        <w:t xml:space="preserve"> Integer </w:t>
      </w:r>
      <w:r w:rsidRPr="002C6BF0">
        <w:t>ALU</w:t>
      </w:r>
      <w:r>
        <w:t>’s</w:t>
      </w:r>
    </w:p>
    <w:p w14:paraId="61C6FCE5" w14:textId="77777777" w:rsidR="00BF47B9" w:rsidRDefault="00BF47B9" w:rsidP="00BF47B9">
      <w:r w:rsidRPr="009F7E96">
        <w:rPr>
          <w:b/>
        </w:rPr>
        <w:t>Exceptions:</w:t>
      </w:r>
      <w:r>
        <w:t xml:space="preserve"> none</w:t>
      </w:r>
    </w:p>
    <w:p w14:paraId="29E0CD10" w14:textId="77777777" w:rsidR="00BF47B9" w:rsidRPr="009F5200" w:rsidRDefault="00BF47B9" w:rsidP="00BF47B9">
      <w:pPr>
        <w:rPr>
          <w:b/>
          <w:bCs/>
        </w:rPr>
      </w:pPr>
      <w:r w:rsidRPr="009F5200">
        <w:rPr>
          <w:b/>
          <w:bCs/>
        </w:rPr>
        <w:t>Notes:</w:t>
      </w:r>
    </w:p>
    <w:p w14:paraId="038B79DE" w14:textId="77777777" w:rsidR="00CE3039" w:rsidRDefault="00CE3039">
      <w:pPr>
        <w:rPr>
          <w:b/>
          <w:caps/>
          <w:color w:val="5D220D" w:themeColor="accent1" w:themeShade="7F"/>
          <w:spacing w:val="15"/>
          <w:sz w:val="40"/>
        </w:rPr>
      </w:pPr>
      <w:r>
        <w:br w:type="page"/>
      </w:r>
    </w:p>
    <w:p w14:paraId="4CDE38A4" w14:textId="18CEF778" w:rsidR="00CE3039" w:rsidRPr="00F72D92" w:rsidRDefault="00CE3039" w:rsidP="00CE3039">
      <w:pPr>
        <w:pStyle w:val="Heading3"/>
      </w:pPr>
      <w:bookmarkStart w:id="745" w:name="_Toc243305435"/>
      <w:r>
        <w:lastRenderedPageBreak/>
        <w:t>V</w:t>
      </w:r>
      <w:r w:rsidRPr="00F72D92">
        <w:t>MOVSXB – Move, Sign Extend Byte</w:t>
      </w:r>
      <w:bookmarkEnd w:id="745"/>
    </w:p>
    <w:p w14:paraId="042FBBE8" w14:textId="56F86473" w:rsidR="00CE3039" w:rsidRPr="00DA5D56" w:rsidRDefault="00CE3039" w:rsidP="00CE3039">
      <w:r>
        <w:t>V</w:t>
      </w:r>
      <w:r w:rsidRPr="00DA5D56">
        <w:t xml:space="preserve">MOVSXB Rd, Rs1 </w:t>
      </w:r>
    </w:p>
    <w:p w14:paraId="36485BF8" w14:textId="77777777" w:rsidR="00CE3039" w:rsidRPr="002766C5" w:rsidRDefault="00CE3039" w:rsidP="00CE3039">
      <w:pPr>
        <w:rPr>
          <w:b/>
          <w:bCs/>
        </w:rPr>
      </w:pPr>
      <w:r w:rsidRPr="002766C5">
        <w:rPr>
          <w:b/>
          <w:bCs/>
        </w:rPr>
        <w:t>Description:</w:t>
      </w:r>
    </w:p>
    <w:p w14:paraId="10FD04C6" w14:textId="3AB52B99" w:rsidR="00CE3039" w:rsidRDefault="00CE3039" w:rsidP="00CE3039">
      <w:pPr>
        <w:ind w:left="720"/>
      </w:pPr>
      <w:r>
        <w:t xml:space="preserve">A byte is extracted from </w:t>
      </w:r>
      <w:r w:rsidR="006F2698">
        <w:t xml:space="preserve">each element of </w:t>
      </w:r>
      <w:r>
        <w:t xml:space="preserve">the source operand Rs1, sign extended, and the result placed in the </w:t>
      </w:r>
      <w:r w:rsidR="006D4587">
        <w:t xml:space="preserve">corresponding </w:t>
      </w:r>
      <w:r>
        <w:t xml:space="preserve">destination </w:t>
      </w:r>
      <w:r w:rsidR="006D4587">
        <w:t xml:space="preserve">element in </w:t>
      </w:r>
      <w:r>
        <w:t xml:space="preserve">register Rd. This is an alternate mnemonic for the </w:t>
      </w:r>
      <w:hyperlink w:anchor="_EXT_–_Extract" w:history="1">
        <w:r w:rsidRPr="006E1A2D">
          <w:rPr>
            <w:rStyle w:val="Hyperlink"/>
          </w:rPr>
          <w:t>EXT</w:t>
        </w:r>
      </w:hyperlink>
      <w:r>
        <w:t xml:space="preserve"> instruction where the bitfield is fixed as the first byte.</w:t>
      </w:r>
    </w:p>
    <w:p w14:paraId="1DF10CB9" w14:textId="77777777" w:rsidR="00CE3039" w:rsidRDefault="00CE3039" w:rsidP="00CE303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381C5B0" w14:textId="77777777" w:rsidR="00CE3039" w:rsidRDefault="00CE3039" w:rsidP="00CE303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5ACE4F0" w14:textId="77777777" w:rsidR="00CE3039" w:rsidRDefault="00CE3039" w:rsidP="00CE30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E3039" w:rsidRPr="00790AD0" w14:paraId="3FE113EE" w14:textId="77777777" w:rsidTr="00B33804">
        <w:tc>
          <w:tcPr>
            <w:tcW w:w="0" w:type="auto"/>
            <w:tcBorders>
              <w:top w:val="nil"/>
              <w:left w:val="nil"/>
              <w:bottom w:val="single" w:sz="4" w:space="0" w:color="auto"/>
              <w:right w:val="nil"/>
            </w:tcBorders>
          </w:tcPr>
          <w:p w14:paraId="64D7B030" w14:textId="77777777" w:rsidR="00CE3039" w:rsidRDefault="00CE30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18F1BF2" w14:textId="77777777" w:rsidR="00CE3039" w:rsidRDefault="00CE30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2FEC15" w14:textId="77777777" w:rsidR="00CE3039" w:rsidRDefault="00CE30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809AF4" w14:textId="77777777" w:rsidR="00CE3039" w:rsidRDefault="00CE3039" w:rsidP="00B33804">
            <w:pPr>
              <w:spacing w:after="0"/>
              <w:jc w:val="center"/>
              <w:rPr>
                <w:sz w:val="16"/>
                <w:szCs w:val="16"/>
              </w:rPr>
            </w:pPr>
            <w:r>
              <w:rPr>
                <w:sz w:val="16"/>
                <w:szCs w:val="16"/>
              </w:rPr>
              <w:t>33     28</w:t>
            </w:r>
          </w:p>
        </w:tc>
        <w:tc>
          <w:tcPr>
            <w:tcW w:w="0" w:type="auto"/>
            <w:tcBorders>
              <w:top w:val="nil"/>
              <w:left w:val="nil"/>
              <w:bottom w:val="single" w:sz="4" w:space="0" w:color="auto"/>
              <w:right w:val="nil"/>
            </w:tcBorders>
          </w:tcPr>
          <w:p w14:paraId="5FC53464" w14:textId="77777777" w:rsidR="00CE3039" w:rsidRDefault="00CE30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77D18C" w14:textId="77777777" w:rsidR="00CE3039" w:rsidRPr="00790AD0" w:rsidRDefault="00CE30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EAEACF2" w14:textId="77777777" w:rsidR="00CE3039" w:rsidRPr="00790AD0" w:rsidRDefault="00CE30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2D8585" w14:textId="77777777" w:rsidR="00CE3039" w:rsidRPr="00790AD0" w:rsidRDefault="00CE30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6835B4" w14:textId="77777777" w:rsidR="00CE3039" w:rsidRDefault="00CE3039" w:rsidP="00B33804">
            <w:pPr>
              <w:spacing w:after="0"/>
              <w:jc w:val="center"/>
              <w:rPr>
                <w:sz w:val="16"/>
                <w:szCs w:val="16"/>
              </w:rPr>
            </w:pPr>
          </w:p>
        </w:tc>
      </w:tr>
      <w:tr w:rsidR="00CE3039" w14:paraId="496613E2" w14:textId="77777777" w:rsidTr="00B33804">
        <w:tc>
          <w:tcPr>
            <w:tcW w:w="0" w:type="auto"/>
            <w:tcBorders>
              <w:top w:val="single" w:sz="4" w:space="0" w:color="auto"/>
              <w:left w:val="single" w:sz="4" w:space="0" w:color="auto"/>
              <w:bottom w:val="single" w:sz="4" w:space="0" w:color="auto"/>
              <w:right w:val="single" w:sz="4" w:space="0" w:color="auto"/>
            </w:tcBorders>
          </w:tcPr>
          <w:p w14:paraId="38C66DA0" w14:textId="77777777" w:rsidR="00CE3039" w:rsidRPr="00F468DF" w:rsidRDefault="00CE3039" w:rsidP="00B33804">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6856A3" w14:textId="77777777" w:rsidR="00CE3039" w:rsidRPr="00F468DF" w:rsidRDefault="00CE30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D077F1" w14:textId="77777777" w:rsidR="00CE3039" w:rsidRPr="00F468DF" w:rsidRDefault="00CE3039" w:rsidP="00B33804">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963263" w14:textId="77777777" w:rsidR="00CE3039" w:rsidRPr="00F468DF" w:rsidRDefault="00CE3039"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7F7FF" w14:textId="77777777" w:rsidR="00CE3039" w:rsidRPr="00F468DF" w:rsidRDefault="00CE3039"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91F163" w14:textId="77777777" w:rsidR="00CE3039" w:rsidRPr="00F468DF" w:rsidRDefault="00CE30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6578D" w14:textId="77777777" w:rsidR="00CE3039" w:rsidRPr="00F468DF" w:rsidRDefault="00CE30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9AE56" w14:textId="77777777" w:rsidR="00CE3039" w:rsidRPr="00F468DF" w:rsidRDefault="00CE30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1620BA9" w14:textId="77777777" w:rsidR="00CE3039" w:rsidRDefault="00CE3039" w:rsidP="00B33804">
            <w:pPr>
              <w:spacing w:after="0"/>
              <w:rPr>
                <w:sz w:val="16"/>
                <w:szCs w:val="16"/>
              </w:rPr>
            </w:pPr>
          </w:p>
        </w:tc>
      </w:tr>
    </w:tbl>
    <w:p w14:paraId="6C15957F" w14:textId="77777777" w:rsidR="00CE3039" w:rsidRDefault="00CE3039" w:rsidP="00CE3039">
      <w:pPr>
        <w:ind w:left="720"/>
      </w:pPr>
      <w:r>
        <w:t>Ms[2] = 1</w:t>
      </w: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FE183B" w:rsidRPr="00092167" w14:paraId="197DC085" w14:textId="77777777" w:rsidTr="00B33804">
        <w:tc>
          <w:tcPr>
            <w:tcW w:w="1418" w:type="dxa"/>
            <w:shd w:val="clear" w:color="auto" w:fill="363636" w:themeFill="background2" w:themeFillShade="40"/>
          </w:tcPr>
          <w:p w14:paraId="490A74FA" w14:textId="77777777" w:rsidR="00FE183B" w:rsidRPr="000F4180" w:rsidRDefault="00FE183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367509" w14:textId="77777777" w:rsidR="00FE183B" w:rsidRDefault="00FE183B" w:rsidP="00B33804">
            <w:pPr>
              <w:rPr>
                <w:color w:val="FFFFFF" w:themeColor="background1"/>
              </w:rPr>
            </w:pPr>
            <w:r>
              <w:rPr>
                <w:color w:val="FFFFFF" w:themeColor="background1"/>
              </w:rPr>
              <w:t>Rd</w:t>
            </w:r>
          </w:p>
        </w:tc>
        <w:tc>
          <w:tcPr>
            <w:tcW w:w="992" w:type="dxa"/>
            <w:shd w:val="clear" w:color="auto" w:fill="363636" w:themeFill="background2" w:themeFillShade="40"/>
          </w:tcPr>
          <w:p w14:paraId="1134A86C" w14:textId="77777777" w:rsidR="00FE183B" w:rsidRPr="000F4180" w:rsidRDefault="00FE183B" w:rsidP="00B33804">
            <w:pPr>
              <w:rPr>
                <w:color w:val="FFFFFF" w:themeColor="background1"/>
              </w:rPr>
            </w:pPr>
            <w:r>
              <w:rPr>
                <w:color w:val="FFFFFF" w:themeColor="background1"/>
              </w:rPr>
              <w:t>Rs1</w:t>
            </w:r>
          </w:p>
        </w:tc>
        <w:tc>
          <w:tcPr>
            <w:tcW w:w="992" w:type="dxa"/>
            <w:shd w:val="clear" w:color="auto" w:fill="363636" w:themeFill="background2" w:themeFillShade="40"/>
          </w:tcPr>
          <w:p w14:paraId="2C2DFC05" w14:textId="77777777" w:rsidR="00FE183B" w:rsidRDefault="00FE183B" w:rsidP="00B33804">
            <w:pPr>
              <w:rPr>
                <w:color w:val="FFFFFF" w:themeColor="background1"/>
              </w:rPr>
            </w:pPr>
            <w:r>
              <w:rPr>
                <w:color w:val="FFFFFF" w:themeColor="background1"/>
              </w:rPr>
              <w:t>Rs2</w:t>
            </w:r>
          </w:p>
        </w:tc>
        <w:tc>
          <w:tcPr>
            <w:tcW w:w="992" w:type="dxa"/>
            <w:shd w:val="clear" w:color="auto" w:fill="363636" w:themeFill="background2" w:themeFillShade="40"/>
          </w:tcPr>
          <w:p w14:paraId="7B2A1BE9" w14:textId="77777777" w:rsidR="00FE183B" w:rsidRDefault="00FE183B" w:rsidP="00B33804">
            <w:pPr>
              <w:rPr>
                <w:color w:val="FFFFFF" w:themeColor="background1"/>
              </w:rPr>
            </w:pPr>
            <w:r>
              <w:rPr>
                <w:color w:val="FFFFFF" w:themeColor="background1"/>
              </w:rPr>
              <w:t>Rs3</w:t>
            </w:r>
          </w:p>
        </w:tc>
      </w:tr>
      <w:tr w:rsidR="00FE183B" w14:paraId="140E4C30" w14:textId="77777777" w:rsidTr="00B33804">
        <w:tc>
          <w:tcPr>
            <w:tcW w:w="1418" w:type="dxa"/>
          </w:tcPr>
          <w:p w14:paraId="084F5FFF" w14:textId="77777777" w:rsidR="00FE183B" w:rsidRDefault="00FE183B" w:rsidP="00B33804">
            <w:pPr>
              <w:jc w:val="center"/>
            </w:pPr>
            <w:r>
              <w:t>116</w:t>
            </w:r>
          </w:p>
        </w:tc>
        <w:tc>
          <w:tcPr>
            <w:tcW w:w="992" w:type="dxa"/>
          </w:tcPr>
          <w:p w14:paraId="68227D85" w14:textId="77777777" w:rsidR="00FE183B" w:rsidRDefault="00FE183B" w:rsidP="00B33804">
            <w:r>
              <w:t>Vector</w:t>
            </w:r>
          </w:p>
        </w:tc>
        <w:tc>
          <w:tcPr>
            <w:tcW w:w="992" w:type="dxa"/>
          </w:tcPr>
          <w:p w14:paraId="0E3646E3" w14:textId="77777777" w:rsidR="00FE183B" w:rsidRDefault="00FE183B" w:rsidP="00B33804">
            <w:r>
              <w:t>Vector</w:t>
            </w:r>
          </w:p>
        </w:tc>
        <w:tc>
          <w:tcPr>
            <w:tcW w:w="992" w:type="dxa"/>
          </w:tcPr>
          <w:p w14:paraId="534A37B3" w14:textId="77777777" w:rsidR="00FE183B" w:rsidRDefault="00FE183B" w:rsidP="00B33804">
            <w:r>
              <w:t>Vector</w:t>
            </w:r>
          </w:p>
        </w:tc>
        <w:tc>
          <w:tcPr>
            <w:tcW w:w="992" w:type="dxa"/>
          </w:tcPr>
          <w:p w14:paraId="6147A192" w14:textId="77777777" w:rsidR="00FE183B" w:rsidRDefault="00FE183B" w:rsidP="00B33804">
            <w:r>
              <w:t>Scalar</w:t>
            </w:r>
          </w:p>
        </w:tc>
      </w:tr>
    </w:tbl>
    <w:p w14:paraId="66A8A1E7" w14:textId="77777777" w:rsidR="00FE183B" w:rsidRDefault="00FE183B" w:rsidP="00CE3039">
      <w:pPr>
        <w:rPr>
          <w:b/>
          <w:bCs/>
        </w:rPr>
      </w:pPr>
    </w:p>
    <w:p w14:paraId="13152585" w14:textId="038D815E" w:rsidR="00CE3039" w:rsidRPr="002766C5" w:rsidRDefault="00CE3039" w:rsidP="00CE3039">
      <w:pPr>
        <w:rPr>
          <w:b/>
          <w:bCs/>
        </w:rPr>
      </w:pPr>
      <w:r w:rsidRPr="002766C5">
        <w:rPr>
          <w:b/>
          <w:bCs/>
        </w:rPr>
        <w:t>Operation</w:t>
      </w:r>
      <w:r>
        <w:rPr>
          <w:b/>
          <w:bCs/>
        </w:rPr>
        <w:t>:</w:t>
      </w:r>
    </w:p>
    <w:p w14:paraId="2D4D26E0" w14:textId="77777777" w:rsidR="00CE3039" w:rsidRDefault="00CE3039" w:rsidP="00CE3039">
      <w:r w:rsidRPr="002766C5">
        <w:rPr>
          <w:b/>
          <w:bCs/>
        </w:rPr>
        <w:t>Clock Cycles:</w:t>
      </w:r>
      <w:r>
        <w:t xml:space="preserve"> 1</w:t>
      </w:r>
    </w:p>
    <w:p w14:paraId="03D924C3" w14:textId="77777777" w:rsidR="00CE3039" w:rsidRPr="002C6BF0" w:rsidRDefault="00CE3039" w:rsidP="00CE3039">
      <w:r w:rsidRPr="002766C5">
        <w:rPr>
          <w:b/>
          <w:bCs/>
        </w:rPr>
        <w:t>Execution Units:</w:t>
      </w:r>
      <w:r>
        <w:t xml:space="preserve"> SAU #0</w:t>
      </w:r>
    </w:p>
    <w:p w14:paraId="3C6407F5" w14:textId="77777777" w:rsidR="00CE3039" w:rsidRDefault="00CE3039" w:rsidP="00CE3039">
      <w:r w:rsidRPr="009F7E96">
        <w:rPr>
          <w:b/>
        </w:rPr>
        <w:t>Exceptions:</w:t>
      </w:r>
      <w:r>
        <w:t xml:space="preserve"> none</w:t>
      </w:r>
    </w:p>
    <w:p w14:paraId="74505646" w14:textId="649227E8" w:rsidR="008E58F8" w:rsidRDefault="00CE3039" w:rsidP="00CE3039">
      <w:pPr>
        <w:rPr>
          <w:b/>
          <w:caps/>
          <w:color w:val="5D220D" w:themeColor="accent1" w:themeShade="7F"/>
          <w:spacing w:val="15"/>
          <w:sz w:val="40"/>
        </w:rPr>
      </w:pPr>
      <w:r w:rsidRPr="009F5200">
        <w:rPr>
          <w:b/>
          <w:bCs/>
        </w:rPr>
        <w:t>Notes:</w:t>
      </w:r>
      <w:r w:rsidR="008E58F8">
        <w:br w:type="page"/>
      </w:r>
    </w:p>
    <w:p w14:paraId="1959DF57" w14:textId="7C499E7D" w:rsidR="00623242" w:rsidRPr="00623242" w:rsidRDefault="00623242" w:rsidP="00623242">
      <w:pPr>
        <w:pStyle w:val="Heading3"/>
      </w:pPr>
      <w:bookmarkStart w:id="746" w:name="_Toc243305436"/>
      <w:r w:rsidRPr="00623242">
        <w:lastRenderedPageBreak/>
        <w:t>VMUX – Multiplex</w:t>
      </w:r>
      <w:bookmarkEnd w:id="746"/>
    </w:p>
    <w:p w14:paraId="27D9D8F6" w14:textId="5EB1EE1D" w:rsidR="00623242" w:rsidRPr="00EE21E1" w:rsidRDefault="00623242" w:rsidP="00623242">
      <w:r>
        <w:t>V</w:t>
      </w:r>
      <w:r w:rsidRPr="00EE21E1">
        <w:t>MUX Rd, Rs1, Rs2, Rs3</w:t>
      </w:r>
    </w:p>
    <w:p w14:paraId="6B650C5D" w14:textId="77777777" w:rsidR="00623242" w:rsidRPr="0093761D" w:rsidRDefault="00623242" w:rsidP="00623242">
      <w:pPr>
        <w:rPr>
          <w:rStyle w:val="Strong"/>
        </w:rPr>
      </w:pPr>
      <w:r w:rsidRPr="0093761D">
        <w:rPr>
          <w:rStyle w:val="Strong"/>
        </w:rPr>
        <w:t>Description:</w:t>
      </w:r>
    </w:p>
    <w:p w14:paraId="1E983211" w14:textId="77777777" w:rsidR="00623242" w:rsidRDefault="00623242" w:rsidP="00623242">
      <w:pPr>
        <w:ind w:left="720"/>
      </w:pPr>
      <w:r>
        <w:t>If a bit in Rs1 is set then the bit of the destination register is set to the corresponding bit in Rs2, otherwise the bit in the destination register is set to the corresponding bit in Rs3.</w:t>
      </w:r>
    </w:p>
    <w:p w14:paraId="4FC56767" w14:textId="77777777" w:rsidR="00623242" w:rsidRDefault="00623242" w:rsidP="00623242">
      <w:pPr>
        <w:ind w:left="720"/>
      </w:pPr>
      <w:r>
        <w:t>The multiplex instruction can be used to cause an update of only the selected bits in the destination register.</w:t>
      </w:r>
    </w:p>
    <w:p w14:paraId="76FAF485" w14:textId="77777777" w:rsidR="005324B3" w:rsidRDefault="005324B3" w:rsidP="005324B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483979E" w14:textId="77777777" w:rsidR="005324B3" w:rsidRDefault="005324B3" w:rsidP="005324B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31CC138" w14:textId="77777777" w:rsidR="00623242" w:rsidRDefault="00623242" w:rsidP="0062324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3242" w:rsidRPr="00790AD0" w14:paraId="7C07DD56" w14:textId="77777777" w:rsidTr="00B33804">
        <w:tc>
          <w:tcPr>
            <w:tcW w:w="0" w:type="auto"/>
            <w:tcBorders>
              <w:top w:val="nil"/>
              <w:left w:val="nil"/>
              <w:bottom w:val="single" w:sz="4" w:space="0" w:color="auto"/>
              <w:right w:val="nil"/>
            </w:tcBorders>
          </w:tcPr>
          <w:p w14:paraId="612D6346" w14:textId="77777777" w:rsidR="00623242" w:rsidRDefault="0062324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465DC8" w14:textId="77777777" w:rsidR="00623242" w:rsidRDefault="0062324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8883F8" w14:textId="77777777" w:rsidR="00623242" w:rsidRDefault="0062324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3B916A" w14:textId="77777777" w:rsidR="00623242" w:rsidRDefault="0062324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4684EB" w14:textId="77777777" w:rsidR="00623242" w:rsidRDefault="0062324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61D7D" w14:textId="77777777" w:rsidR="00623242" w:rsidRPr="00790AD0" w:rsidRDefault="0062324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861063" w14:textId="77777777" w:rsidR="00623242" w:rsidRPr="00790AD0" w:rsidRDefault="0062324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2F86DA" w14:textId="77777777" w:rsidR="00623242" w:rsidRPr="00790AD0" w:rsidRDefault="0062324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550759" w14:textId="77777777" w:rsidR="00623242" w:rsidRDefault="00623242" w:rsidP="00B33804">
            <w:pPr>
              <w:spacing w:after="0"/>
              <w:jc w:val="center"/>
              <w:rPr>
                <w:sz w:val="16"/>
                <w:szCs w:val="16"/>
              </w:rPr>
            </w:pPr>
          </w:p>
        </w:tc>
      </w:tr>
      <w:tr w:rsidR="00623242" w14:paraId="00B5139C" w14:textId="77777777" w:rsidTr="00B33804">
        <w:tc>
          <w:tcPr>
            <w:tcW w:w="0" w:type="auto"/>
            <w:tcBorders>
              <w:top w:val="single" w:sz="4" w:space="0" w:color="auto"/>
              <w:left w:val="single" w:sz="4" w:space="0" w:color="auto"/>
              <w:bottom w:val="single" w:sz="4" w:space="0" w:color="auto"/>
              <w:right w:val="single" w:sz="4" w:space="0" w:color="auto"/>
            </w:tcBorders>
          </w:tcPr>
          <w:p w14:paraId="54C31DC2" w14:textId="77777777" w:rsidR="00623242" w:rsidRPr="00F468DF" w:rsidRDefault="00623242"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97C82" w14:textId="77777777" w:rsidR="00623242" w:rsidRPr="00F468DF" w:rsidRDefault="0062324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A69AE" w14:textId="77777777" w:rsidR="00623242" w:rsidRPr="00F468DF" w:rsidRDefault="00623242"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852BF9" w14:textId="77777777" w:rsidR="00623242" w:rsidRPr="00F468DF" w:rsidRDefault="0062324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4E1B9" w14:textId="77777777" w:rsidR="00623242" w:rsidRPr="00F468DF" w:rsidRDefault="0062324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4501E" w14:textId="77777777" w:rsidR="00623242" w:rsidRPr="00F468DF" w:rsidRDefault="0062324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028DE6" w14:textId="77777777" w:rsidR="00623242" w:rsidRPr="00F468DF" w:rsidRDefault="0062324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0AAC31" w14:textId="77777777" w:rsidR="00623242" w:rsidRPr="00F468DF" w:rsidRDefault="0062324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67C7C30" w14:textId="77777777" w:rsidR="00623242" w:rsidRDefault="00623242" w:rsidP="00B33804">
            <w:pPr>
              <w:spacing w:after="0"/>
              <w:rPr>
                <w:sz w:val="16"/>
                <w:szCs w:val="16"/>
              </w:rPr>
            </w:pPr>
          </w:p>
        </w:tc>
      </w:tr>
    </w:tbl>
    <w:p w14:paraId="3DBDF6CD" w14:textId="77777777" w:rsidR="00623242" w:rsidRDefault="00623242" w:rsidP="0062324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4172F" w:rsidRPr="00092167" w14:paraId="04E74D63" w14:textId="77777777" w:rsidTr="00B33804">
        <w:tc>
          <w:tcPr>
            <w:tcW w:w="1418" w:type="dxa"/>
            <w:shd w:val="clear" w:color="auto" w:fill="363636" w:themeFill="background2" w:themeFillShade="40"/>
          </w:tcPr>
          <w:p w14:paraId="6E3B30B7" w14:textId="77777777" w:rsidR="0014172F" w:rsidRPr="000F4180" w:rsidRDefault="0014172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C8C2D5" w14:textId="77777777" w:rsidR="0014172F" w:rsidRDefault="0014172F" w:rsidP="00B33804">
            <w:pPr>
              <w:rPr>
                <w:color w:val="FFFFFF" w:themeColor="background1"/>
              </w:rPr>
            </w:pPr>
            <w:r>
              <w:rPr>
                <w:color w:val="FFFFFF" w:themeColor="background1"/>
              </w:rPr>
              <w:t>Rd</w:t>
            </w:r>
          </w:p>
        </w:tc>
        <w:tc>
          <w:tcPr>
            <w:tcW w:w="992" w:type="dxa"/>
            <w:shd w:val="clear" w:color="auto" w:fill="363636" w:themeFill="background2" w:themeFillShade="40"/>
          </w:tcPr>
          <w:p w14:paraId="03E74F68" w14:textId="77777777" w:rsidR="0014172F" w:rsidRPr="000F4180" w:rsidRDefault="0014172F" w:rsidP="00B33804">
            <w:pPr>
              <w:rPr>
                <w:color w:val="FFFFFF" w:themeColor="background1"/>
              </w:rPr>
            </w:pPr>
            <w:r>
              <w:rPr>
                <w:color w:val="FFFFFF" w:themeColor="background1"/>
              </w:rPr>
              <w:t>Rs1</w:t>
            </w:r>
          </w:p>
        </w:tc>
        <w:tc>
          <w:tcPr>
            <w:tcW w:w="992" w:type="dxa"/>
            <w:shd w:val="clear" w:color="auto" w:fill="363636" w:themeFill="background2" w:themeFillShade="40"/>
          </w:tcPr>
          <w:p w14:paraId="5BDDFD28" w14:textId="77777777" w:rsidR="0014172F" w:rsidRDefault="0014172F" w:rsidP="00B33804">
            <w:pPr>
              <w:rPr>
                <w:color w:val="FFFFFF" w:themeColor="background1"/>
              </w:rPr>
            </w:pPr>
            <w:r>
              <w:rPr>
                <w:color w:val="FFFFFF" w:themeColor="background1"/>
              </w:rPr>
              <w:t>Rs2</w:t>
            </w:r>
          </w:p>
        </w:tc>
        <w:tc>
          <w:tcPr>
            <w:tcW w:w="992" w:type="dxa"/>
            <w:shd w:val="clear" w:color="auto" w:fill="363636" w:themeFill="background2" w:themeFillShade="40"/>
          </w:tcPr>
          <w:p w14:paraId="6E45C018" w14:textId="77777777" w:rsidR="0014172F" w:rsidRDefault="0014172F" w:rsidP="00B33804">
            <w:pPr>
              <w:rPr>
                <w:color w:val="FFFFFF" w:themeColor="background1"/>
              </w:rPr>
            </w:pPr>
            <w:r>
              <w:rPr>
                <w:color w:val="FFFFFF" w:themeColor="background1"/>
              </w:rPr>
              <w:t>Rs3</w:t>
            </w:r>
          </w:p>
        </w:tc>
      </w:tr>
      <w:tr w:rsidR="0014172F" w14:paraId="1F36E23B" w14:textId="77777777" w:rsidTr="00B33804">
        <w:tc>
          <w:tcPr>
            <w:tcW w:w="1418" w:type="dxa"/>
          </w:tcPr>
          <w:p w14:paraId="38907B66" w14:textId="77777777" w:rsidR="0014172F" w:rsidRDefault="0014172F" w:rsidP="00B33804">
            <w:pPr>
              <w:jc w:val="center"/>
            </w:pPr>
            <w:r>
              <w:t>116</w:t>
            </w:r>
          </w:p>
        </w:tc>
        <w:tc>
          <w:tcPr>
            <w:tcW w:w="992" w:type="dxa"/>
          </w:tcPr>
          <w:p w14:paraId="19DAC6E2" w14:textId="77777777" w:rsidR="0014172F" w:rsidRDefault="0014172F" w:rsidP="00B33804">
            <w:r>
              <w:t>Vector</w:t>
            </w:r>
          </w:p>
        </w:tc>
        <w:tc>
          <w:tcPr>
            <w:tcW w:w="992" w:type="dxa"/>
          </w:tcPr>
          <w:p w14:paraId="790C82DF" w14:textId="77777777" w:rsidR="0014172F" w:rsidRDefault="0014172F" w:rsidP="00B33804">
            <w:r>
              <w:t>Vector</w:t>
            </w:r>
          </w:p>
        </w:tc>
        <w:tc>
          <w:tcPr>
            <w:tcW w:w="992" w:type="dxa"/>
          </w:tcPr>
          <w:p w14:paraId="70059CBF" w14:textId="77777777" w:rsidR="0014172F" w:rsidRDefault="0014172F" w:rsidP="00B33804">
            <w:r>
              <w:t>Vector</w:t>
            </w:r>
          </w:p>
        </w:tc>
        <w:tc>
          <w:tcPr>
            <w:tcW w:w="992" w:type="dxa"/>
          </w:tcPr>
          <w:p w14:paraId="225B2F6B" w14:textId="77777777" w:rsidR="0014172F" w:rsidRDefault="0014172F" w:rsidP="00B33804">
            <w:r>
              <w:t>Vector</w:t>
            </w:r>
          </w:p>
        </w:tc>
      </w:tr>
    </w:tbl>
    <w:p w14:paraId="240888B7" w14:textId="77777777" w:rsidR="0014172F" w:rsidRDefault="0014172F" w:rsidP="00623242"/>
    <w:p w14:paraId="703064E3" w14:textId="77777777" w:rsidR="00623242" w:rsidRDefault="00623242" w:rsidP="00623242">
      <w:pPr>
        <w:rPr>
          <w:rStyle w:val="Strong"/>
        </w:rPr>
      </w:pPr>
      <w:r>
        <w:rPr>
          <w:rStyle w:val="Strong"/>
        </w:rPr>
        <w:t xml:space="preserve">Clock Cycles: </w:t>
      </w:r>
      <w:r w:rsidRPr="006504CD">
        <w:t>1</w:t>
      </w:r>
    </w:p>
    <w:p w14:paraId="0B9B5DB1" w14:textId="77777777" w:rsidR="00623242" w:rsidRPr="002C6BF0" w:rsidRDefault="00623242" w:rsidP="00623242">
      <w:r>
        <w:rPr>
          <w:rStyle w:val="Strong"/>
        </w:rPr>
        <w:t xml:space="preserve">Execution Units: </w:t>
      </w:r>
      <w:r>
        <w:t>SAU #0 only</w:t>
      </w:r>
    </w:p>
    <w:p w14:paraId="62660147" w14:textId="77777777" w:rsidR="00623242" w:rsidRPr="0093761D" w:rsidRDefault="00623242" w:rsidP="00623242">
      <w:pPr>
        <w:rPr>
          <w:rStyle w:val="Strong"/>
        </w:rPr>
      </w:pPr>
      <w:r w:rsidRPr="0093761D">
        <w:rPr>
          <w:rStyle w:val="Strong"/>
        </w:rPr>
        <w:t>Operation:</w:t>
      </w:r>
    </w:p>
    <w:p w14:paraId="7E4BE08C" w14:textId="77777777" w:rsidR="00623242" w:rsidRDefault="00623242" w:rsidP="00623242">
      <w:pPr>
        <w:spacing w:after="0"/>
        <w:ind w:left="720"/>
      </w:pPr>
      <w:r>
        <w:t>For n = 0 to 63</w:t>
      </w:r>
    </w:p>
    <w:p w14:paraId="3FF2604F" w14:textId="77777777" w:rsidR="00623242" w:rsidRDefault="00623242" w:rsidP="00623242">
      <w:pPr>
        <w:spacing w:after="0"/>
        <w:ind w:left="1440"/>
      </w:pPr>
      <w:r>
        <w:t>If Rs1</w:t>
      </w:r>
      <w:r w:rsidRPr="005D751F">
        <w:rPr>
          <w:vertAlign w:val="subscript"/>
        </w:rPr>
        <w:t>[n]</w:t>
      </w:r>
      <w:r>
        <w:t xml:space="preserve"> is set then</w:t>
      </w:r>
    </w:p>
    <w:p w14:paraId="50657D81" w14:textId="77777777" w:rsidR="00623242" w:rsidRDefault="00623242" w:rsidP="00623242">
      <w:pPr>
        <w:spacing w:after="0"/>
        <w:ind w:left="1440" w:firstLine="720"/>
      </w:pPr>
      <w:r>
        <w:t>Rd</w:t>
      </w:r>
      <w:r w:rsidRPr="005D751F">
        <w:rPr>
          <w:vertAlign w:val="subscript"/>
        </w:rPr>
        <w:t>[n]</w:t>
      </w:r>
      <w:r>
        <w:t xml:space="preserve"> = Rs2</w:t>
      </w:r>
      <w:r w:rsidRPr="005D751F">
        <w:rPr>
          <w:vertAlign w:val="subscript"/>
        </w:rPr>
        <w:t>[n]</w:t>
      </w:r>
    </w:p>
    <w:p w14:paraId="608CB0A7" w14:textId="77777777" w:rsidR="00623242" w:rsidRDefault="00623242" w:rsidP="00623242">
      <w:pPr>
        <w:spacing w:after="0"/>
        <w:ind w:left="1440"/>
      </w:pPr>
      <w:r>
        <w:t>else</w:t>
      </w:r>
    </w:p>
    <w:p w14:paraId="1061DB00" w14:textId="77777777" w:rsidR="00623242" w:rsidRDefault="00623242" w:rsidP="00623242">
      <w:pPr>
        <w:spacing w:after="0"/>
        <w:ind w:left="1440" w:firstLine="720"/>
      </w:pPr>
      <w:r>
        <w:t>Rd</w:t>
      </w:r>
      <w:r w:rsidRPr="005D751F">
        <w:rPr>
          <w:vertAlign w:val="subscript"/>
        </w:rPr>
        <w:t>[n]</w:t>
      </w:r>
      <w:r>
        <w:t xml:space="preserve"> = Rs3</w:t>
      </w:r>
      <w:r w:rsidRPr="005D751F">
        <w:rPr>
          <w:vertAlign w:val="subscript"/>
        </w:rPr>
        <w:t>[n]</w:t>
      </w:r>
    </w:p>
    <w:p w14:paraId="151B4ACC" w14:textId="77777777" w:rsidR="00623242" w:rsidRDefault="00623242" w:rsidP="00623242">
      <w:r w:rsidRPr="009F7E96">
        <w:rPr>
          <w:b/>
        </w:rPr>
        <w:t>Exceptions:</w:t>
      </w:r>
      <w:r>
        <w:t xml:space="preserve"> none</w:t>
      </w:r>
    </w:p>
    <w:p w14:paraId="7028ED00" w14:textId="77777777" w:rsidR="009737D0" w:rsidRDefault="009737D0">
      <w:pPr>
        <w:rPr>
          <w:b/>
          <w:caps/>
          <w:color w:val="5D220D" w:themeColor="accent1" w:themeShade="7F"/>
          <w:spacing w:val="15"/>
          <w:sz w:val="28"/>
          <w:szCs w:val="14"/>
        </w:rPr>
      </w:pPr>
      <w:r>
        <w:rPr>
          <w:sz w:val="28"/>
          <w:szCs w:val="14"/>
        </w:rPr>
        <w:br w:type="page"/>
      </w:r>
    </w:p>
    <w:p w14:paraId="3AA976A4" w14:textId="243A1607" w:rsidR="009737D0" w:rsidRPr="00A76504" w:rsidRDefault="009737D0" w:rsidP="009737D0">
      <w:pPr>
        <w:pStyle w:val="Heading3"/>
        <w:rPr>
          <w:sz w:val="36"/>
          <w:szCs w:val="18"/>
        </w:rPr>
      </w:pPr>
      <w:bookmarkStart w:id="747" w:name="_Toc243305437"/>
      <w:r w:rsidRPr="00A76504">
        <w:rPr>
          <w:sz w:val="36"/>
          <w:szCs w:val="18"/>
        </w:rPr>
        <w:lastRenderedPageBreak/>
        <w:t>VREDMAX – Reducing Maximum Value</w:t>
      </w:r>
      <w:bookmarkEnd w:id="747"/>
    </w:p>
    <w:p w14:paraId="12394042" w14:textId="77777777" w:rsidR="009737D0" w:rsidRPr="002766C5" w:rsidRDefault="009737D0" w:rsidP="009737D0">
      <w:pPr>
        <w:rPr>
          <w:b/>
          <w:bCs/>
        </w:rPr>
      </w:pPr>
      <w:r w:rsidRPr="002766C5">
        <w:rPr>
          <w:b/>
          <w:bCs/>
        </w:rPr>
        <w:t>Description:</w:t>
      </w:r>
    </w:p>
    <w:p w14:paraId="3962CCD0" w14:textId="77777777" w:rsidR="009737D0" w:rsidRDefault="009737D0" w:rsidP="009737D0">
      <w:pPr>
        <w:ind w:left="720"/>
      </w:pPr>
      <w:r>
        <w:t>Compare elements of register Rs1 and the first element of Rs2 and place the signed maximum value in the destination register Rd. All registers are treated as signed integer registers. Only destination elements where the corresponding R3 bit is set will be tested.</w:t>
      </w:r>
    </w:p>
    <w:p w14:paraId="1E58212E" w14:textId="77777777" w:rsidR="009737D0" w:rsidRDefault="009737D0" w:rsidP="009737D0">
      <w:pPr>
        <w:ind w:left="720"/>
      </w:pPr>
      <w:r>
        <w:t>If the cascading input Rs2 is not needed it should be set to 0.</w:t>
      </w:r>
    </w:p>
    <w:p w14:paraId="3F51DEE7" w14:textId="77777777" w:rsidR="008D3B3E" w:rsidRDefault="008D3B3E" w:rsidP="008D3B3E">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2E107CE" w14:textId="77777777" w:rsidR="008D3B3E" w:rsidRDefault="008D3B3E" w:rsidP="008D3B3E">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5FD9E7B" w14:textId="77777777" w:rsidR="009737D0" w:rsidRDefault="009737D0" w:rsidP="009737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37D0" w:rsidRPr="00790AD0" w14:paraId="17A1284A" w14:textId="77777777" w:rsidTr="00B33804">
        <w:tc>
          <w:tcPr>
            <w:tcW w:w="0" w:type="auto"/>
            <w:tcBorders>
              <w:top w:val="nil"/>
              <w:left w:val="nil"/>
              <w:bottom w:val="single" w:sz="4" w:space="0" w:color="auto"/>
              <w:right w:val="nil"/>
            </w:tcBorders>
          </w:tcPr>
          <w:p w14:paraId="5DB59412" w14:textId="77777777" w:rsidR="009737D0" w:rsidRDefault="009737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FE6A02" w14:textId="77777777" w:rsidR="009737D0" w:rsidRDefault="009737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357EAE" w14:textId="77777777" w:rsidR="009737D0" w:rsidRDefault="009737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F49BCA4" w14:textId="77777777" w:rsidR="009737D0" w:rsidRDefault="009737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D6BAD7" w14:textId="77777777" w:rsidR="009737D0" w:rsidRDefault="009737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CAAD16" w14:textId="77777777" w:rsidR="009737D0" w:rsidRPr="00790AD0" w:rsidRDefault="009737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5EFCCF" w14:textId="77777777" w:rsidR="009737D0" w:rsidRPr="00790AD0" w:rsidRDefault="009737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5668B" w14:textId="77777777" w:rsidR="009737D0" w:rsidRPr="00790AD0" w:rsidRDefault="009737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0BB810" w14:textId="77777777" w:rsidR="009737D0" w:rsidRDefault="009737D0" w:rsidP="00B33804">
            <w:pPr>
              <w:spacing w:after="0"/>
              <w:jc w:val="center"/>
              <w:rPr>
                <w:sz w:val="16"/>
                <w:szCs w:val="16"/>
              </w:rPr>
            </w:pPr>
          </w:p>
        </w:tc>
      </w:tr>
      <w:tr w:rsidR="009737D0" w14:paraId="0C55568C" w14:textId="77777777" w:rsidTr="00B33804">
        <w:tc>
          <w:tcPr>
            <w:tcW w:w="0" w:type="auto"/>
            <w:tcBorders>
              <w:top w:val="single" w:sz="4" w:space="0" w:color="auto"/>
              <w:left w:val="single" w:sz="4" w:space="0" w:color="auto"/>
              <w:bottom w:val="single" w:sz="4" w:space="0" w:color="auto"/>
              <w:right w:val="single" w:sz="4" w:space="0" w:color="auto"/>
            </w:tcBorders>
          </w:tcPr>
          <w:p w14:paraId="1C9356B5" w14:textId="77777777" w:rsidR="009737D0" w:rsidRPr="00F468DF" w:rsidRDefault="009737D0" w:rsidP="00B33804">
            <w:pPr>
              <w:spacing w:after="0"/>
              <w:jc w:val="center"/>
              <w:rPr>
                <w:sz w:val="16"/>
                <w:szCs w:val="16"/>
              </w:rPr>
            </w:pPr>
            <w:r>
              <w:rPr>
                <w:sz w:val="16"/>
                <w:szCs w:val="16"/>
              </w:rPr>
              <w:t>103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21D97" w14:textId="77777777" w:rsidR="009737D0" w:rsidRPr="00F468DF" w:rsidRDefault="009737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E620C4" w14:textId="77777777" w:rsidR="009737D0" w:rsidRPr="00F468DF" w:rsidRDefault="009737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83E328" w14:textId="77777777" w:rsidR="009737D0" w:rsidRPr="00F468DF" w:rsidRDefault="009737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E5B35" w14:textId="77777777" w:rsidR="009737D0" w:rsidRPr="00F468DF" w:rsidRDefault="009737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EDECD3" w14:textId="77777777" w:rsidR="009737D0" w:rsidRPr="00F468DF" w:rsidRDefault="009737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A33C10" w14:textId="77777777" w:rsidR="009737D0" w:rsidRPr="00F468DF" w:rsidRDefault="009737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3EA63" w14:textId="77777777" w:rsidR="009737D0" w:rsidRPr="00F468DF" w:rsidRDefault="009737D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8390C4" w14:textId="77777777" w:rsidR="009737D0" w:rsidRDefault="009737D0" w:rsidP="00B33804">
            <w:pPr>
              <w:spacing w:after="0"/>
              <w:rPr>
                <w:sz w:val="16"/>
                <w:szCs w:val="16"/>
              </w:rPr>
            </w:pPr>
          </w:p>
        </w:tc>
      </w:tr>
    </w:tbl>
    <w:p w14:paraId="40E5EAD5" w14:textId="77777777" w:rsidR="009737D0" w:rsidRDefault="009737D0" w:rsidP="009737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DB2B62" w:rsidRPr="00092167" w14:paraId="4A8B178E" w14:textId="77777777" w:rsidTr="00B33804">
        <w:tc>
          <w:tcPr>
            <w:tcW w:w="1418" w:type="dxa"/>
            <w:shd w:val="clear" w:color="auto" w:fill="363636" w:themeFill="background2" w:themeFillShade="40"/>
          </w:tcPr>
          <w:p w14:paraId="52EE4AC1" w14:textId="77777777" w:rsidR="00DB2B62" w:rsidRPr="000F4180" w:rsidRDefault="00DB2B6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AB6ADCD" w14:textId="77777777" w:rsidR="00DB2B62" w:rsidRDefault="00DB2B62" w:rsidP="00B33804">
            <w:pPr>
              <w:rPr>
                <w:color w:val="FFFFFF" w:themeColor="background1"/>
              </w:rPr>
            </w:pPr>
            <w:r>
              <w:rPr>
                <w:color w:val="FFFFFF" w:themeColor="background1"/>
              </w:rPr>
              <w:t>Rd</w:t>
            </w:r>
          </w:p>
        </w:tc>
        <w:tc>
          <w:tcPr>
            <w:tcW w:w="992" w:type="dxa"/>
            <w:shd w:val="clear" w:color="auto" w:fill="363636" w:themeFill="background2" w:themeFillShade="40"/>
          </w:tcPr>
          <w:p w14:paraId="6D364339" w14:textId="77777777" w:rsidR="00DB2B62" w:rsidRPr="000F4180" w:rsidRDefault="00DB2B62" w:rsidP="00B33804">
            <w:pPr>
              <w:rPr>
                <w:color w:val="FFFFFF" w:themeColor="background1"/>
              </w:rPr>
            </w:pPr>
            <w:r>
              <w:rPr>
                <w:color w:val="FFFFFF" w:themeColor="background1"/>
              </w:rPr>
              <w:t>Rs1</w:t>
            </w:r>
          </w:p>
        </w:tc>
        <w:tc>
          <w:tcPr>
            <w:tcW w:w="992" w:type="dxa"/>
            <w:shd w:val="clear" w:color="auto" w:fill="363636" w:themeFill="background2" w:themeFillShade="40"/>
          </w:tcPr>
          <w:p w14:paraId="55BDD2EC" w14:textId="77777777" w:rsidR="00DB2B62" w:rsidRDefault="00DB2B62" w:rsidP="00B33804">
            <w:pPr>
              <w:rPr>
                <w:color w:val="FFFFFF" w:themeColor="background1"/>
              </w:rPr>
            </w:pPr>
            <w:r>
              <w:rPr>
                <w:color w:val="FFFFFF" w:themeColor="background1"/>
              </w:rPr>
              <w:t>Rs2</w:t>
            </w:r>
          </w:p>
        </w:tc>
        <w:tc>
          <w:tcPr>
            <w:tcW w:w="992" w:type="dxa"/>
            <w:shd w:val="clear" w:color="auto" w:fill="363636" w:themeFill="background2" w:themeFillShade="40"/>
          </w:tcPr>
          <w:p w14:paraId="6E519341" w14:textId="77777777" w:rsidR="00DB2B62" w:rsidRDefault="00DB2B62" w:rsidP="00B33804">
            <w:pPr>
              <w:rPr>
                <w:color w:val="FFFFFF" w:themeColor="background1"/>
              </w:rPr>
            </w:pPr>
            <w:r>
              <w:rPr>
                <w:color w:val="FFFFFF" w:themeColor="background1"/>
              </w:rPr>
              <w:t>Rs3</w:t>
            </w:r>
          </w:p>
        </w:tc>
      </w:tr>
      <w:tr w:rsidR="00DB2B62" w14:paraId="255C1B22" w14:textId="77777777" w:rsidTr="00B33804">
        <w:tc>
          <w:tcPr>
            <w:tcW w:w="1418" w:type="dxa"/>
          </w:tcPr>
          <w:p w14:paraId="55136EA3" w14:textId="77777777" w:rsidR="00DB2B62" w:rsidRDefault="00DB2B62" w:rsidP="00B33804">
            <w:pPr>
              <w:jc w:val="center"/>
            </w:pPr>
            <w:r>
              <w:t>116</w:t>
            </w:r>
          </w:p>
        </w:tc>
        <w:tc>
          <w:tcPr>
            <w:tcW w:w="992" w:type="dxa"/>
          </w:tcPr>
          <w:p w14:paraId="65884B10" w14:textId="77777777" w:rsidR="00DB2B62" w:rsidRDefault="00DB2B62" w:rsidP="00B33804">
            <w:r>
              <w:t>Vector</w:t>
            </w:r>
          </w:p>
        </w:tc>
        <w:tc>
          <w:tcPr>
            <w:tcW w:w="992" w:type="dxa"/>
          </w:tcPr>
          <w:p w14:paraId="38B49B93" w14:textId="77777777" w:rsidR="00DB2B62" w:rsidRDefault="00DB2B62" w:rsidP="00B33804">
            <w:r>
              <w:t>Vector</w:t>
            </w:r>
          </w:p>
        </w:tc>
        <w:tc>
          <w:tcPr>
            <w:tcW w:w="992" w:type="dxa"/>
          </w:tcPr>
          <w:p w14:paraId="03C12C6D" w14:textId="77777777" w:rsidR="00DB2B62" w:rsidRDefault="00DB2B62" w:rsidP="00B33804">
            <w:r>
              <w:t>Vector</w:t>
            </w:r>
          </w:p>
        </w:tc>
        <w:tc>
          <w:tcPr>
            <w:tcW w:w="992" w:type="dxa"/>
          </w:tcPr>
          <w:p w14:paraId="24D1F2CB" w14:textId="5D869CD8" w:rsidR="00DB2B62" w:rsidRDefault="00DB2B62" w:rsidP="00B33804">
            <w:r>
              <w:t>Scalar</w:t>
            </w:r>
          </w:p>
        </w:tc>
      </w:tr>
    </w:tbl>
    <w:p w14:paraId="102ABB80" w14:textId="77777777" w:rsidR="00DB2B62" w:rsidRDefault="00DB2B62" w:rsidP="009737D0">
      <w:pPr>
        <w:rPr>
          <w:b/>
          <w:bCs/>
        </w:rPr>
      </w:pPr>
    </w:p>
    <w:p w14:paraId="4F6EC583" w14:textId="5989A278" w:rsidR="009737D0" w:rsidRDefault="009737D0" w:rsidP="009737D0">
      <w:pPr>
        <w:rPr>
          <w:b/>
          <w:bCs/>
        </w:rPr>
      </w:pPr>
      <w:r w:rsidRPr="002766C5">
        <w:rPr>
          <w:b/>
          <w:bCs/>
        </w:rPr>
        <w:t>Operation:</w:t>
      </w:r>
    </w:p>
    <w:p w14:paraId="679C1BF0" w14:textId="77777777" w:rsidR="009737D0" w:rsidRDefault="009737D0" w:rsidP="009737D0">
      <w:pPr>
        <w:spacing w:before="0" w:after="0"/>
      </w:pPr>
      <w:r>
        <w:tab/>
        <w:t>Ms[0]: 0 = Rs1 register, 1= constant</w:t>
      </w:r>
    </w:p>
    <w:p w14:paraId="6AE8AEDC" w14:textId="77777777" w:rsidR="009737D0" w:rsidRDefault="009737D0" w:rsidP="009737D0">
      <w:pPr>
        <w:spacing w:before="0" w:after="0"/>
      </w:pPr>
      <w:r>
        <w:tab/>
        <w:t>Ms[1]: 0 = Rs2 register, 1= constant</w:t>
      </w:r>
    </w:p>
    <w:p w14:paraId="7B89249B" w14:textId="77777777" w:rsidR="009737D0" w:rsidRDefault="009737D0" w:rsidP="009737D0">
      <w:pPr>
        <w:spacing w:before="0" w:after="0"/>
      </w:pPr>
      <w:r>
        <w:tab/>
        <w:t>Ms[2]: 0 = Rs3 register, 1= constant</w:t>
      </w:r>
    </w:p>
    <w:p w14:paraId="574E43B8" w14:textId="77777777" w:rsidR="009737D0" w:rsidRPr="005B198D" w:rsidRDefault="009737D0" w:rsidP="009737D0">
      <w:pPr>
        <w:spacing w:before="0" w:after="0"/>
      </w:pPr>
    </w:p>
    <w:p w14:paraId="7088DBF5" w14:textId="77777777" w:rsidR="009737D0" w:rsidRPr="002C0BDC" w:rsidRDefault="009737D0" w:rsidP="009737D0">
      <w:pPr>
        <w:ind w:left="720"/>
      </w:pPr>
      <w:r w:rsidRPr="002C0BDC">
        <w:t>For each element in Rs1 where the Rs3 bit is set</w:t>
      </w:r>
    </w:p>
    <w:p w14:paraId="4D6B3858" w14:textId="77777777" w:rsidR="009737D0" w:rsidRPr="002C0BDC" w:rsidRDefault="009737D0" w:rsidP="009737D0">
      <w:pPr>
        <w:ind w:left="720"/>
      </w:pPr>
      <w:r w:rsidRPr="002C0BDC">
        <w:t xml:space="preserve">Rd[element 0] = </w:t>
      </w:r>
      <w:r>
        <w:t>max(</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255D6901" w14:textId="77777777" w:rsidR="009737D0" w:rsidRDefault="009737D0" w:rsidP="009737D0">
      <w:r w:rsidRPr="002766C5">
        <w:rPr>
          <w:b/>
          <w:bCs/>
        </w:rPr>
        <w:t>Clock Cycles:</w:t>
      </w:r>
      <w:r>
        <w:t xml:space="preserve"> </w:t>
      </w:r>
      <w:r w:rsidRPr="006504CD">
        <w:t>1</w:t>
      </w:r>
      <w:r>
        <w:t xml:space="preserve"> per 64-bits</w:t>
      </w:r>
    </w:p>
    <w:p w14:paraId="0B920776" w14:textId="77777777" w:rsidR="009737D0" w:rsidRPr="002C6BF0" w:rsidRDefault="009737D0" w:rsidP="009737D0">
      <w:r w:rsidRPr="002766C5">
        <w:rPr>
          <w:b/>
          <w:bCs/>
        </w:rPr>
        <w:t>Execution Units:</w:t>
      </w:r>
      <w:r>
        <w:t xml:space="preserve"> </w:t>
      </w:r>
      <w:r w:rsidRPr="002C6BF0">
        <w:t>All</w:t>
      </w:r>
      <w:r>
        <w:t xml:space="preserve"> SAUs, all FPUs</w:t>
      </w:r>
    </w:p>
    <w:p w14:paraId="7C34E0E7" w14:textId="77777777" w:rsidR="009737D0" w:rsidRDefault="009737D0" w:rsidP="009737D0">
      <w:r w:rsidRPr="009F7E96">
        <w:rPr>
          <w:b/>
        </w:rPr>
        <w:t>Exceptions:</w:t>
      </w:r>
      <w:r>
        <w:t xml:space="preserve"> none</w:t>
      </w:r>
    </w:p>
    <w:p w14:paraId="13A4F01D" w14:textId="77777777" w:rsidR="009737D0" w:rsidRPr="009F5200" w:rsidRDefault="009737D0" w:rsidP="009737D0">
      <w:pPr>
        <w:rPr>
          <w:b/>
          <w:bCs/>
        </w:rPr>
      </w:pPr>
      <w:r w:rsidRPr="009F5200">
        <w:rPr>
          <w:b/>
          <w:bCs/>
        </w:rPr>
        <w:t>Notes:</w:t>
      </w:r>
    </w:p>
    <w:p w14:paraId="0BA9E7A0" w14:textId="77777777" w:rsidR="00A76504" w:rsidRDefault="00A76504">
      <w:pPr>
        <w:rPr>
          <w:b/>
          <w:caps/>
          <w:color w:val="5D220D" w:themeColor="accent1" w:themeShade="7F"/>
          <w:spacing w:val="15"/>
          <w:sz w:val="24"/>
          <w:szCs w:val="12"/>
        </w:rPr>
      </w:pPr>
      <w:r>
        <w:rPr>
          <w:sz w:val="24"/>
          <w:szCs w:val="12"/>
        </w:rPr>
        <w:br w:type="page"/>
      </w:r>
    </w:p>
    <w:p w14:paraId="63B94065" w14:textId="168C6E4C" w:rsidR="00A76504" w:rsidRPr="00A76504" w:rsidRDefault="00A76504" w:rsidP="00A76504">
      <w:pPr>
        <w:pStyle w:val="Heading3"/>
        <w:rPr>
          <w:sz w:val="28"/>
          <w:szCs w:val="14"/>
        </w:rPr>
      </w:pPr>
      <w:bookmarkStart w:id="748" w:name="_Toc243305438"/>
      <w:r w:rsidRPr="00A76504">
        <w:rPr>
          <w:sz w:val="28"/>
          <w:szCs w:val="14"/>
        </w:rPr>
        <w:lastRenderedPageBreak/>
        <w:t>VREDMAXU – Reducing Maximum Unsigned Value</w:t>
      </w:r>
      <w:bookmarkEnd w:id="748"/>
    </w:p>
    <w:p w14:paraId="54E84479" w14:textId="77777777" w:rsidR="00A76504" w:rsidRPr="002766C5" w:rsidRDefault="00A76504" w:rsidP="00A76504">
      <w:pPr>
        <w:rPr>
          <w:b/>
          <w:bCs/>
        </w:rPr>
      </w:pPr>
      <w:r w:rsidRPr="002766C5">
        <w:rPr>
          <w:b/>
          <w:bCs/>
        </w:rPr>
        <w:t>Description:</w:t>
      </w:r>
    </w:p>
    <w:p w14:paraId="6D97B15E" w14:textId="77777777" w:rsidR="00A76504" w:rsidRDefault="00A76504" w:rsidP="00A76504">
      <w:pPr>
        <w:ind w:left="720"/>
      </w:pPr>
      <w:r>
        <w:t>Compare elements of register Rs1 and the first element of Rs2 and place the unsigned maximum value in the destination register Rd. All registers are treated as signed integer registers. Only destination elements where the corresponding R3 bit is set will be tested.</w:t>
      </w:r>
    </w:p>
    <w:p w14:paraId="6F7C5410" w14:textId="77777777" w:rsidR="00A76504" w:rsidRDefault="00A76504" w:rsidP="00A76504">
      <w:pPr>
        <w:ind w:left="720"/>
      </w:pPr>
      <w:r>
        <w:t>If the cascading input Rs2 is not needed it should be set to 0.</w:t>
      </w:r>
    </w:p>
    <w:p w14:paraId="2F6FFC2F" w14:textId="77777777" w:rsidR="00A76504" w:rsidRDefault="00A76504" w:rsidP="00A7650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62A5DBB" w14:textId="77777777" w:rsidR="00A76504" w:rsidRDefault="00A76504" w:rsidP="00A7650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FB1DFD4" w14:textId="77777777" w:rsidR="00A76504" w:rsidRDefault="00A76504" w:rsidP="00A76504">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6504" w:rsidRPr="00790AD0" w14:paraId="3AF90002" w14:textId="77777777" w:rsidTr="00B33804">
        <w:tc>
          <w:tcPr>
            <w:tcW w:w="0" w:type="auto"/>
            <w:tcBorders>
              <w:top w:val="nil"/>
              <w:left w:val="nil"/>
              <w:bottom w:val="single" w:sz="4" w:space="0" w:color="auto"/>
              <w:right w:val="nil"/>
            </w:tcBorders>
          </w:tcPr>
          <w:p w14:paraId="35E47ECA" w14:textId="77777777" w:rsidR="00A76504" w:rsidRDefault="00A76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E0DCC2" w14:textId="77777777" w:rsidR="00A76504" w:rsidRDefault="00A76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81BBFE" w14:textId="77777777" w:rsidR="00A76504" w:rsidRDefault="00A76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15DDFC" w14:textId="77777777" w:rsidR="00A76504" w:rsidRDefault="00A76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FF1D6CD" w14:textId="77777777" w:rsidR="00A76504" w:rsidRDefault="00A76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CA5089" w14:textId="77777777" w:rsidR="00A76504" w:rsidRPr="00790AD0" w:rsidRDefault="00A76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07E59" w14:textId="77777777" w:rsidR="00A76504" w:rsidRPr="00790AD0" w:rsidRDefault="00A7650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B7BE970" w14:textId="77777777" w:rsidR="00A76504" w:rsidRPr="00790AD0" w:rsidRDefault="00A76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B71DA3" w14:textId="77777777" w:rsidR="00A76504" w:rsidRDefault="00A76504" w:rsidP="00B33804">
            <w:pPr>
              <w:spacing w:after="0"/>
              <w:jc w:val="center"/>
              <w:rPr>
                <w:sz w:val="16"/>
                <w:szCs w:val="16"/>
              </w:rPr>
            </w:pPr>
          </w:p>
        </w:tc>
      </w:tr>
      <w:tr w:rsidR="00A76504" w14:paraId="7EDD5492" w14:textId="77777777" w:rsidTr="00B33804">
        <w:tc>
          <w:tcPr>
            <w:tcW w:w="0" w:type="auto"/>
            <w:tcBorders>
              <w:top w:val="single" w:sz="4" w:space="0" w:color="auto"/>
              <w:left w:val="single" w:sz="4" w:space="0" w:color="auto"/>
              <w:bottom w:val="single" w:sz="4" w:space="0" w:color="auto"/>
              <w:right w:val="single" w:sz="4" w:space="0" w:color="auto"/>
            </w:tcBorders>
          </w:tcPr>
          <w:p w14:paraId="7D822810" w14:textId="77777777" w:rsidR="00A76504" w:rsidRPr="00F468DF" w:rsidRDefault="00A76504" w:rsidP="00B33804">
            <w:pPr>
              <w:spacing w:after="0"/>
              <w:jc w:val="center"/>
              <w:rPr>
                <w:sz w:val="16"/>
                <w:szCs w:val="16"/>
              </w:rPr>
            </w:pPr>
            <w:r>
              <w:rPr>
                <w:sz w:val="16"/>
                <w:szCs w:val="16"/>
              </w:rPr>
              <w:t>101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47D7C4" w14:textId="77777777" w:rsidR="00A76504" w:rsidRPr="00F468DF" w:rsidRDefault="00A76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2D27B0" w14:textId="77777777" w:rsidR="00A76504" w:rsidRPr="00F468DF" w:rsidRDefault="00A76504"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F58483A" w14:textId="77777777" w:rsidR="00A76504" w:rsidRPr="00F468DF" w:rsidRDefault="00A7650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D7C93E" w14:textId="77777777" w:rsidR="00A76504" w:rsidRPr="00F468DF" w:rsidRDefault="00A7650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FFFC7" w14:textId="77777777" w:rsidR="00A76504" w:rsidRPr="00F468DF" w:rsidRDefault="00A76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144E3B" w14:textId="77777777" w:rsidR="00A76504" w:rsidRPr="00F468DF" w:rsidRDefault="00A76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0A1E93" w14:textId="77777777" w:rsidR="00A76504" w:rsidRPr="00F468DF" w:rsidRDefault="00A7650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243D209" w14:textId="77777777" w:rsidR="00A76504" w:rsidRDefault="00A76504" w:rsidP="00B33804">
            <w:pPr>
              <w:spacing w:after="0"/>
              <w:rPr>
                <w:sz w:val="16"/>
                <w:szCs w:val="16"/>
              </w:rPr>
            </w:pPr>
          </w:p>
        </w:tc>
      </w:tr>
    </w:tbl>
    <w:p w14:paraId="0C0252D1" w14:textId="77777777" w:rsidR="00A76504" w:rsidRDefault="00A76504" w:rsidP="00A76504"/>
    <w:tbl>
      <w:tblPr>
        <w:tblStyle w:val="TableGrid"/>
        <w:tblW w:w="0" w:type="auto"/>
        <w:tblInd w:w="562" w:type="dxa"/>
        <w:tblLook w:val="04A0" w:firstRow="1" w:lastRow="0" w:firstColumn="1" w:lastColumn="0" w:noHBand="0" w:noVBand="1"/>
      </w:tblPr>
      <w:tblGrid>
        <w:gridCol w:w="1418"/>
        <w:gridCol w:w="992"/>
        <w:gridCol w:w="992"/>
        <w:gridCol w:w="992"/>
        <w:gridCol w:w="992"/>
      </w:tblGrid>
      <w:tr w:rsidR="00C5778A" w:rsidRPr="00092167" w14:paraId="38C27052" w14:textId="77777777" w:rsidTr="00B33804">
        <w:tc>
          <w:tcPr>
            <w:tcW w:w="1418" w:type="dxa"/>
            <w:shd w:val="clear" w:color="auto" w:fill="363636" w:themeFill="background2" w:themeFillShade="40"/>
          </w:tcPr>
          <w:p w14:paraId="70069B8A" w14:textId="77777777" w:rsidR="00C5778A" w:rsidRPr="000F4180" w:rsidRDefault="00C5778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889E8E1" w14:textId="77777777" w:rsidR="00C5778A" w:rsidRDefault="00C5778A" w:rsidP="00B33804">
            <w:pPr>
              <w:rPr>
                <w:color w:val="FFFFFF" w:themeColor="background1"/>
              </w:rPr>
            </w:pPr>
            <w:r>
              <w:rPr>
                <w:color w:val="FFFFFF" w:themeColor="background1"/>
              </w:rPr>
              <w:t>Rd</w:t>
            </w:r>
          </w:p>
        </w:tc>
        <w:tc>
          <w:tcPr>
            <w:tcW w:w="992" w:type="dxa"/>
            <w:shd w:val="clear" w:color="auto" w:fill="363636" w:themeFill="background2" w:themeFillShade="40"/>
          </w:tcPr>
          <w:p w14:paraId="6DB7E15E" w14:textId="77777777" w:rsidR="00C5778A" w:rsidRPr="000F4180" w:rsidRDefault="00C5778A" w:rsidP="00B33804">
            <w:pPr>
              <w:rPr>
                <w:color w:val="FFFFFF" w:themeColor="background1"/>
              </w:rPr>
            </w:pPr>
            <w:r>
              <w:rPr>
                <w:color w:val="FFFFFF" w:themeColor="background1"/>
              </w:rPr>
              <w:t>Rs1</w:t>
            </w:r>
          </w:p>
        </w:tc>
        <w:tc>
          <w:tcPr>
            <w:tcW w:w="992" w:type="dxa"/>
            <w:shd w:val="clear" w:color="auto" w:fill="363636" w:themeFill="background2" w:themeFillShade="40"/>
          </w:tcPr>
          <w:p w14:paraId="424DC6FD" w14:textId="77777777" w:rsidR="00C5778A" w:rsidRDefault="00C5778A" w:rsidP="00B33804">
            <w:pPr>
              <w:rPr>
                <w:color w:val="FFFFFF" w:themeColor="background1"/>
              </w:rPr>
            </w:pPr>
            <w:r>
              <w:rPr>
                <w:color w:val="FFFFFF" w:themeColor="background1"/>
              </w:rPr>
              <w:t>Rs2</w:t>
            </w:r>
          </w:p>
        </w:tc>
        <w:tc>
          <w:tcPr>
            <w:tcW w:w="992" w:type="dxa"/>
            <w:shd w:val="clear" w:color="auto" w:fill="363636" w:themeFill="background2" w:themeFillShade="40"/>
          </w:tcPr>
          <w:p w14:paraId="3CD7AADB" w14:textId="77777777" w:rsidR="00C5778A" w:rsidRDefault="00C5778A" w:rsidP="00B33804">
            <w:pPr>
              <w:rPr>
                <w:color w:val="FFFFFF" w:themeColor="background1"/>
              </w:rPr>
            </w:pPr>
            <w:r>
              <w:rPr>
                <w:color w:val="FFFFFF" w:themeColor="background1"/>
              </w:rPr>
              <w:t>Rs3</w:t>
            </w:r>
          </w:p>
        </w:tc>
      </w:tr>
      <w:tr w:rsidR="00C5778A" w14:paraId="0DD9DD3C" w14:textId="77777777" w:rsidTr="00B33804">
        <w:tc>
          <w:tcPr>
            <w:tcW w:w="1418" w:type="dxa"/>
          </w:tcPr>
          <w:p w14:paraId="165BCEB0" w14:textId="77777777" w:rsidR="00C5778A" w:rsidRDefault="00C5778A" w:rsidP="00B33804">
            <w:pPr>
              <w:jc w:val="center"/>
            </w:pPr>
            <w:r>
              <w:t>116</w:t>
            </w:r>
          </w:p>
        </w:tc>
        <w:tc>
          <w:tcPr>
            <w:tcW w:w="992" w:type="dxa"/>
          </w:tcPr>
          <w:p w14:paraId="5B14E1B2" w14:textId="77777777" w:rsidR="00C5778A" w:rsidRDefault="00C5778A" w:rsidP="00B33804">
            <w:r>
              <w:t>Vector</w:t>
            </w:r>
          </w:p>
        </w:tc>
        <w:tc>
          <w:tcPr>
            <w:tcW w:w="992" w:type="dxa"/>
          </w:tcPr>
          <w:p w14:paraId="4B234680" w14:textId="77777777" w:rsidR="00C5778A" w:rsidRDefault="00C5778A" w:rsidP="00B33804">
            <w:r>
              <w:t>Vector</w:t>
            </w:r>
          </w:p>
        </w:tc>
        <w:tc>
          <w:tcPr>
            <w:tcW w:w="992" w:type="dxa"/>
          </w:tcPr>
          <w:p w14:paraId="2354785D" w14:textId="77777777" w:rsidR="00C5778A" w:rsidRDefault="00C5778A" w:rsidP="00B33804">
            <w:r>
              <w:t>Vector</w:t>
            </w:r>
          </w:p>
        </w:tc>
        <w:tc>
          <w:tcPr>
            <w:tcW w:w="992" w:type="dxa"/>
          </w:tcPr>
          <w:p w14:paraId="7A9A55C8" w14:textId="77777777" w:rsidR="00C5778A" w:rsidRDefault="00C5778A" w:rsidP="00B33804">
            <w:r>
              <w:t>Scalar</w:t>
            </w:r>
          </w:p>
        </w:tc>
      </w:tr>
    </w:tbl>
    <w:p w14:paraId="453CA3B0" w14:textId="77777777" w:rsidR="00C5778A" w:rsidRDefault="00C5778A" w:rsidP="00A76504">
      <w:pPr>
        <w:rPr>
          <w:b/>
          <w:bCs/>
        </w:rPr>
      </w:pPr>
    </w:p>
    <w:p w14:paraId="502FC403" w14:textId="7A08F8C5" w:rsidR="00A76504" w:rsidRDefault="00A76504" w:rsidP="00A76504">
      <w:pPr>
        <w:rPr>
          <w:b/>
          <w:bCs/>
        </w:rPr>
      </w:pPr>
      <w:r w:rsidRPr="002766C5">
        <w:rPr>
          <w:b/>
          <w:bCs/>
        </w:rPr>
        <w:t>Operation:</w:t>
      </w:r>
    </w:p>
    <w:p w14:paraId="537F87BF" w14:textId="77777777" w:rsidR="00A76504" w:rsidRDefault="00A76504" w:rsidP="00A76504">
      <w:pPr>
        <w:spacing w:before="0" w:after="0"/>
      </w:pPr>
      <w:r>
        <w:tab/>
        <w:t>Ms[0]: 0 = Rs1 register, 1= constant</w:t>
      </w:r>
    </w:p>
    <w:p w14:paraId="5E87905D" w14:textId="77777777" w:rsidR="00A76504" w:rsidRDefault="00A76504" w:rsidP="00A76504">
      <w:pPr>
        <w:spacing w:before="0" w:after="0"/>
      </w:pPr>
      <w:r>
        <w:tab/>
        <w:t>Ms[1]: 0 = Rs2 register, 1= constant</w:t>
      </w:r>
    </w:p>
    <w:p w14:paraId="11BA21CB" w14:textId="77777777" w:rsidR="00A76504" w:rsidRDefault="00A76504" w:rsidP="00A76504">
      <w:pPr>
        <w:spacing w:before="0" w:after="0"/>
      </w:pPr>
      <w:r>
        <w:tab/>
        <w:t>Ms[2]: 0 = Rs3 register, 1= constant</w:t>
      </w:r>
    </w:p>
    <w:p w14:paraId="2CAF32B4" w14:textId="77777777" w:rsidR="00A76504" w:rsidRPr="005B198D" w:rsidRDefault="00A76504" w:rsidP="00A76504">
      <w:pPr>
        <w:spacing w:before="0" w:after="0"/>
      </w:pPr>
    </w:p>
    <w:p w14:paraId="5838E194" w14:textId="77777777" w:rsidR="00A76504" w:rsidRPr="002C0BDC" w:rsidRDefault="00A76504" w:rsidP="00A76504">
      <w:pPr>
        <w:ind w:left="720"/>
      </w:pPr>
      <w:r w:rsidRPr="002C0BDC">
        <w:t>For each element in Rs1 where the Rs3 bit is set</w:t>
      </w:r>
    </w:p>
    <w:p w14:paraId="1932E1D4" w14:textId="77777777" w:rsidR="00A76504" w:rsidRPr="002C0BDC" w:rsidRDefault="00A76504" w:rsidP="00A76504">
      <w:pPr>
        <w:ind w:left="720"/>
      </w:pPr>
      <w:r w:rsidRPr="002C0BDC">
        <w:t xml:space="preserve">Rd[element 0] = </w:t>
      </w:r>
      <w:r>
        <w:t>maxu(</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500E4D8B" w14:textId="77777777" w:rsidR="00A76504" w:rsidRDefault="00A76504" w:rsidP="00A76504">
      <w:r w:rsidRPr="002766C5">
        <w:rPr>
          <w:b/>
          <w:bCs/>
        </w:rPr>
        <w:t>Clock Cycles:</w:t>
      </w:r>
      <w:r>
        <w:t xml:space="preserve"> </w:t>
      </w:r>
      <w:r w:rsidRPr="006504CD">
        <w:t>1</w:t>
      </w:r>
      <w:r>
        <w:t xml:space="preserve"> per 64-bits</w:t>
      </w:r>
    </w:p>
    <w:p w14:paraId="4FC1AAEE" w14:textId="77777777" w:rsidR="00A76504" w:rsidRPr="002C6BF0" w:rsidRDefault="00A76504" w:rsidP="00A76504">
      <w:r w:rsidRPr="002766C5">
        <w:rPr>
          <w:b/>
          <w:bCs/>
        </w:rPr>
        <w:t>Execution Units:</w:t>
      </w:r>
      <w:r>
        <w:t xml:space="preserve"> </w:t>
      </w:r>
      <w:r w:rsidRPr="002C6BF0">
        <w:t>All</w:t>
      </w:r>
      <w:r>
        <w:t xml:space="preserve"> SAUs, all FPUs</w:t>
      </w:r>
    </w:p>
    <w:p w14:paraId="53C759B5" w14:textId="77777777" w:rsidR="00A76504" w:rsidRDefault="00A76504" w:rsidP="00A76504">
      <w:r w:rsidRPr="009F7E96">
        <w:rPr>
          <w:b/>
        </w:rPr>
        <w:t>Exceptions:</w:t>
      </w:r>
      <w:r>
        <w:t xml:space="preserve"> none</w:t>
      </w:r>
    </w:p>
    <w:p w14:paraId="21C94827" w14:textId="77777777" w:rsidR="00A76504" w:rsidRPr="009F5200" w:rsidRDefault="00A76504" w:rsidP="00A76504">
      <w:pPr>
        <w:rPr>
          <w:b/>
          <w:bCs/>
        </w:rPr>
      </w:pPr>
      <w:r w:rsidRPr="009F5200">
        <w:rPr>
          <w:b/>
          <w:bCs/>
        </w:rPr>
        <w:t>Notes:</w:t>
      </w:r>
    </w:p>
    <w:p w14:paraId="6D2AFD2A" w14:textId="77777777" w:rsidR="00B37B93" w:rsidRDefault="00B37B93">
      <w:pPr>
        <w:rPr>
          <w:b/>
          <w:caps/>
          <w:color w:val="5D220D" w:themeColor="accent1" w:themeShade="7F"/>
          <w:spacing w:val="15"/>
          <w:sz w:val="32"/>
          <w:szCs w:val="16"/>
        </w:rPr>
      </w:pPr>
      <w:r>
        <w:rPr>
          <w:sz w:val="32"/>
          <w:szCs w:val="16"/>
        </w:rPr>
        <w:br w:type="page"/>
      </w:r>
    </w:p>
    <w:p w14:paraId="29F0FDBF" w14:textId="6A5E8E42" w:rsidR="00B37B93" w:rsidRPr="00BF7252" w:rsidRDefault="00B37B93" w:rsidP="00B37B93">
      <w:pPr>
        <w:pStyle w:val="Heading3"/>
        <w:rPr>
          <w:sz w:val="32"/>
          <w:szCs w:val="16"/>
        </w:rPr>
      </w:pPr>
      <w:bookmarkStart w:id="749" w:name="_Toc243305439"/>
      <w:r>
        <w:rPr>
          <w:sz w:val="32"/>
          <w:szCs w:val="16"/>
        </w:rPr>
        <w:lastRenderedPageBreak/>
        <w:t>V</w:t>
      </w:r>
      <w:r w:rsidRPr="00BF7252">
        <w:rPr>
          <w:sz w:val="32"/>
          <w:szCs w:val="16"/>
        </w:rPr>
        <w:t>REDMIN –Reducing Minimum Value</w:t>
      </w:r>
      <w:bookmarkEnd w:id="749"/>
    </w:p>
    <w:p w14:paraId="1D43618E" w14:textId="77777777" w:rsidR="00B37B93" w:rsidRPr="002766C5" w:rsidRDefault="00B37B93" w:rsidP="00B37B93">
      <w:pPr>
        <w:rPr>
          <w:b/>
          <w:bCs/>
        </w:rPr>
      </w:pPr>
      <w:r w:rsidRPr="002766C5">
        <w:rPr>
          <w:b/>
          <w:bCs/>
        </w:rPr>
        <w:t>Description:</w:t>
      </w:r>
    </w:p>
    <w:p w14:paraId="3D023DE8" w14:textId="77777777" w:rsidR="00B37B93" w:rsidRDefault="00B37B93" w:rsidP="00B37B93">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1A0DC566" w14:textId="77777777" w:rsidR="00B37B93" w:rsidRDefault="00B37B93" w:rsidP="00B37B93">
      <w:pPr>
        <w:ind w:left="720"/>
      </w:pPr>
      <w:r>
        <w:t>If the cascading input Rs2 is not needed it should be set to Rs1.</w:t>
      </w:r>
    </w:p>
    <w:p w14:paraId="67D489C9" w14:textId="77777777" w:rsidR="00B37B93" w:rsidRDefault="00B37B93" w:rsidP="00B37B93">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5FB6D875" w14:textId="77777777" w:rsidR="00B37B93" w:rsidRDefault="00B37B93" w:rsidP="00B37B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D5AA4E9" w14:textId="77777777" w:rsidR="00B37B93" w:rsidRDefault="00B37B93" w:rsidP="00B37B9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37B93" w:rsidRPr="00790AD0" w14:paraId="7AC8E717" w14:textId="77777777" w:rsidTr="00B33804">
        <w:tc>
          <w:tcPr>
            <w:tcW w:w="0" w:type="auto"/>
            <w:tcBorders>
              <w:top w:val="nil"/>
              <w:left w:val="nil"/>
              <w:bottom w:val="single" w:sz="4" w:space="0" w:color="auto"/>
              <w:right w:val="nil"/>
            </w:tcBorders>
          </w:tcPr>
          <w:p w14:paraId="397543BB" w14:textId="77777777" w:rsidR="00B37B93" w:rsidRDefault="00B37B9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B4228A" w14:textId="77777777" w:rsidR="00B37B93" w:rsidRDefault="00B37B9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9DFE85" w14:textId="77777777" w:rsidR="00B37B93" w:rsidRDefault="00B37B9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F3A0DDB" w14:textId="77777777" w:rsidR="00B37B93" w:rsidRDefault="00B37B9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3266B9" w14:textId="77777777" w:rsidR="00B37B93" w:rsidRDefault="00B37B9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9B8AB9" w14:textId="77777777" w:rsidR="00B37B93" w:rsidRPr="00790AD0" w:rsidRDefault="00B37B9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258192" w14:textId="77777777" w:rsidR="00B37B93" w:rsidRPr="00790AD0" w:rsidRDefault="00B37B9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E8A360" w14:textId="77777777" w:rsidR="00B37B93" w:rsidRPr="00790AD0" w:rsidRDefault="00B37B9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D07296" w14:textId="77777777" w:rsidR="00B37B93" w:rsidRDefault="00B37B93" w:rsidP="00B33804">
            <w:pPr>
              <w:spacing w:after="0"/>
              <w:jc w:val="center"/>
              <w:rPr>
                <w:sz w:val="16"/>
                <w:szCs w:val="16"/>
              </w:rPr>
            </w:pPr>
          </w:p>
        </w:tc>
      </w:tr>
      <w:tr w:rsidR="00B37B93" w14:paraId="0A9E407F" w14:textId="77777777" w:rsidTr="00B33804">
        <w:tc>
          <w:tcPr>
            <w:tcW w:w="0" w:type="auto"/>
            <w:tcBorders>
              <w:top w:val="single" w:sz="4" w:space="0" w:color="auto"/>
              <w:left w:val="single" w:sz="4" w:space="0" w:color="auto"/>
              <w:bottom w:val="single" w:sz="4" w:space="0" w:color="auto"/>
              <w:right w:val="single" w:sz="4" w:space="0" w:color="auto"/>
            </w:tcBorders>
          </w:tcPr>
          <w:p w14:paraId="08564E47" w14:textId="77777777" w:rsidR="00B37B93" w:rsidRPr="00F468DF" w:rsidRDefault="00B37B93" w:rsidP="00B33804">
            <w:pPr>
              <w:spacing w:after="0"/>
              <w:jc w:val="center"/>
              <w:rPr>
                <w:sz w:val="16"/>
                <w:szCs w:val="16"/>
              </w:rPr>
            </w:pPr>
            <w:r>
              <w:rPr>
                <w:sz w:val="16"/>
                <w:szCs w:val="16"/>
              </w:rPr>
              <w:t>102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5A313" w14:textId="77777777" w:rsidR="00B37B93" w:rsidRPr="00F468DF" w:rsidRDefault="00B37B9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4E1353" w14:textId="77777777" w:rsidR="00B37B93" w:rsidRPr="00F468DF" w:rsidRDefault="00B37B93"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7484812" w14:textId="77777777" w:rsidR="00B37B93" w:rsidRPr="00F468DF" w:rsidRDefault="00B37B9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01AA1D" w14:textId="77777777" w:rsidR="00B37B93" w:rsidRPr="00F468DF" w:rsidRDefault="00B37B9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7F0A1" w14:textId="77777777" w:rsidR="00B37B93" w:rsidRPr="00F468DF" w:rsidRDefault="00B37B9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071F03" w14:textId="77777777" w:rsidR="00B37B93" w:rsidRPr="00F468DF" w:rsidRDefault="00B37B9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D9DB8" w14:textId="77777777" w:rsidR="00B37B93" w:rsidRPr="00F468DF" w:rsidRDefault="00B37B9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4D85769" w14:textId="77777777" w:rsidR="00B37B93" w:rsidRDefault="00B37B93" w:rsidP="00B33804">
            <w:pPr>
              <w:spacing w:after="0"/>
              <w:rPr>
                <w:sz w:val="16"/>
                <w:szCs w:val="16"/>
              </w:rPr>
            </w:pPr>
          </w:p>
        </w:tc>
      </w:tr>
    </w:tbl>
    <w:p w14:paraId="741D0A72" w14:textId="77777777" w:rsidR="00B37B93" w:rsidRDefault="00B37B93" w:rsidP="00B37B93"/>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7B93" w:rsidRPr="00092167" w14:paraId="2D432D59" w14:textId="77777777" w:rsidTr="00B33804">
        <w:tc>
          <w:tcPr>
            <w:tcW w:w="1418" w:type="dxa"/>
            <w:shd w:val="clear" w:color="auto" w:fill="363636" w:themeFill="background2" w:themeFillShade="40"/>
          </w:tcPr>
          <w:p w14:paraId="308004F2" w14:textId="77777777" w:rsidR="00B37B93" w:rsidRPr="000F4180" w:rsidRDefault="00B37B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A4A956D" w14:textId="77777777" w:rsidR="00B37B93" w:rsidRDefault="00B37B93" w:rsidP="00B33804">
            <w:pPr>
              <w:rPr>
                <w:color w:val="FFFFFF" w:themeColor="background1"/>
              </w:rPr>
            </w:pPr>
            <w:r>
              <w:rPr>
                <w:color w:val="FFFFFF" w:themeColor="background1"/>
              </w:rPr>
              <w:t>Rd</w:t>
            </w:r>
          </w:p>
        </w:tc>
        <w:tc>
          <w:tcPr>
            <w:tcW w:w="992" w:type="dxa"/>
            <w:shd w:val="clear" w:color="auto" w:fill="363636" w:themeFill="background2" w:themeFillShade="40"/>
          </w:tcPr>
          <w:p w14:paraId="5A534472" w14:textId="77777777" w:rsidR="00B37B93" w:rsidRPr="000F4180" w:rsidRDefault="00B37B93" w:rsidP="00B33804">
            <w:pPr>
              <w:rPr>
                <w:color w:val="FFFFFF" w:themeColor="background1"/>
              </w:rPr>
            </w:pPr>
            <w:r>
              <w:rPr>
                <w:color w:val="FFFFFF" w:themeColor="background1"/>
              </w:rPr>
              <w:t>Rs1</w:t>
            </w:r>
          </w:p>
        </w:tc>
        <w:tc>
          <w:tcPr>
            <w:tcW w:w="992" w:type="dxa"/>
            <w:shd w:val="clear" w:color="auto" w:fill="363636" w:themeFill="background2" w:themeFillShade="40"/>
          </w:tcPr>
          <w:p w14:paraId="4775BF0D" w14:textId="77777777" w:rsidR="00B37B93" w:rsidRDefault="00B37B93" w:rsidP="00B33804">
            <w:pPr>
              <w:rPr>
                <w:color w:val="FFFFFF" w:themeColor="background1"/>
              </w:rPr>
            </w:pPr>
            <w:r>
              <w:rPr>
                <w:color w:val="FFFFFF" w:themeColor="background1"/>
              </w:rPr>
              <w:t>Rs2</w:t>
            </w:r>
          </w:p>
        </w:tc>
        <w:tc>
          <w:tcPr>
            <w:tcW w:w="992" w:type="dxa"/>
            <w:shd w:val="clear" w:color="auto" w:fill="363636" w:themeFill="background2" w:themeFillShade="40"/>
          </w:tcPr>
          <w:p w14:paraId="0B2F364F" w14:textId="77777777" w:rsidR="00B37B93" w:rsidRDefault="00B37B93" w:rsidP="00B33804">
            <w:pPr>
              <w:rPr>
                <w:color w:val="FFFFFF" w:themeColor="background1"/>
              </w:rPr>
            </w:pPr>
            <w:r>
              <w:rPr>
                <w:color w:val="FFFFFF" w:themeColor="background1"/>
              </w:rPr>
              <w:t>Rs3</w:t>
            </w:r>
          </w:p>
        </w:tc>
      </w:tr>
      <w:tr w:rsidR="00B37B93" w14:paraId="0FFF4F4D" w14:textId="77777777" w:rsidTr="00B33804">
        <w:tc>
          <w:tcPr>
            <w:tcW w:w="1418" w:type="dxa"/>
          </w:tcPr>
          <w:p w14:paraId="052F6F1A" w14:textId="77777777" w:rsidR="00B37B93" w:rsidRDefault="00B37B93" w:rsidP="00B33804">
            <w:pPr>
              <w:jc w:val="center"/>
            </w:pPr>
            <w:r>
              <w:t>116</w:t>
            </w:r>
          </w:p>
        </w:tc>
        <w:tc>
          <w:tcPr>
            <w:tcW w:w="992" w:type="dxa"/>
          </w:tcPr>
          <w:p w14:paraId="07C5DBAA" w14:textId="77777777" w:rsidR="00B37B93" w:rsidRDefault="00B37B93" w:rsidP="00B33804">
            <w:r>
              <w:t>Vector</w:t>
            </w:r>
          </w:p>
        </w:tc>
        <w:tc>
          <w:tcPr>
            <w:tcW w:w="992" w:type="dxa"/>
          </w:tcPr>
          <w:p w14:paraId="4C88CA78" w14:textId="77777777" w:rsidR="00B37B93" w:rsidRDefault="00B37B93" w:rsidP="00B33804">
            <w:r>
              <w:t>Vector</w:t>
            </w:r>
          </w:p>
        </w:tc>
        <w:tc>
          <w:tcPr>
            <w:tcW w:w="992" w:type="dxa"/>
          </w:tcPr>
          <w:p w14:paraId="36CC42E6" w14:textId="77777777" w:rsidR="00B37B93" w:rsidRDefault="00B37B93" w:rsidP="00B33804">
            <w:r>
              <w:t>Vector</w:t>
            </w:r>
          </w:p>
        </w:tc>
        <w:tc>
          <w:tcPr>
            <w:tcW w:w="992" w:type="dxa"/>
          </w:tcPr>
          <w:p w14:paraId="552F3B35" w14:textId="77777777" w:rsidR="00B37B93" w:rsidRDefault="00B37B93" w:rsidP="00B33804">
            <w:r>
              <w:t>Scalar</w:t>
            </w:r>
          </w:p>
        </w:tc>
      </w:tr>
    </w:tbl>
    <w:p w14:paraId="0ADBF0C7" w14:textId="77777777" w:rsidR="00B37B93" w:rsidRDefault="00B37B93" w:rsidP="00B37B93">
      <w:pPr>
        <w:rPr>
          <w:b/>
          <w:bCs/>
        </w:rPr>
      </w:pPr>
    </w:p>
    <w:p w14:paraId="1926AE1A" w14:textId="5091F7CA" w:rsidR="00B37B93" w:rsidRDefault="00B37B93" w:rsidP="00B37B93">
      <w:pPr>
        <w:rPr>
          <w:b/>
          <w:bCs/>
        </w:rPr>
      </w:pPr>
      <w:r w:rsidRPr="002766C5">
        <w:rPr>
          <w:b/>
          <w:bCs/>
        </w:rPr>
        <w:t>Operation:</w:t>
      </w:r>
    </w:p>
    <w:p w14:paraId="7BF1EA7E" w14:textId="77777777" w:rsidR="00B37B93" w:rsidRDefault="00B37B93" w:rsidP="00B37B93">
      <w:pPr>
        <w:spacing w:before="0" w:after="0"/>
      </w:pPr>
      <w:r>
        <w:tab/>
        <w:t>Ms[0]: 0 = Rs1 register, 1= constant</w:t>
      </w:r>
    </w:p>
    <w:p w14:paraId="0ABDD5D1" w14:textId="77777777" w:rsidR="00B37B93" w:rsidRDefault="00B37B93" w:rsidP="00B37B93">
      <w:pPr>
        <w:spacing w:before="0" w:after="0"/>
      </w:pPr>
      <w:r>
        <w:tab/>
        <w:t>Ms[1]: 0 = Rs2 register, 1= constant</w:t>
      </w:r>
    </w:p>
    <w:p w14:paraId="2FC07816" w14:textId="77777777" w:rsidR="00B37B93" w:rsidRDefault="00B37B93" w:rsidP="00B37B93">
      <w:pPr>
        <w:spacing w:before="0" w:after="0"/>
      </w:pPr>
      <w:r>
        <w:tab/>
        <w:t>Ms[2]: 0 = Rs3 register, 1= constant</w:t>
      </w:r>
    </w:p>
    <w:p w14:paraId="05CBB093" w14:textId="77777777" w:rsidR="00B37B93" w:rsidRDefault="00B37B93" w:rsidP="00B37B93">
      <w:pPr>
        <w:rPr>
          <w:b/>
          <w:bCs/>
        </w:rPr>
      </w:pPr>
    </w:p>
    <w:p w14:paraId="72419CF0" w14:textId="77777777" w:rsidR="00B37B93" w:rsidRPr="002C0BDC" w:rsidRDefault="00B37B93" w:rsidP="00B37B93">
      <w:pPr>
        <w:ind w:left="720"/>
      </w:pPr>
      <w:r w:rsidRPr="002C0BDC">
        <w:t>For each element in Rs1 where the Rs3 bit is set</w:t>
      </w:r>
    </w:p>
    <w:p w14:paraId="5A2EA377" w14:textId="77777777" w:rsidR="00B37B93" w:rsidRPr="002C0BDC" w:rsidRDefault="00B37B93" w:rsidP="00B37B93">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4A41E4DF" w14:textId="77777777" w:rsidR="00B37B93" w:rsidRDefault="00B37B93" w:rsidP="00B37B93">
      <w:r w:rsidRPr="002766C5">
        <w:rPr>
          <w:b/>
          <w:bCs/>
        </w:rPr>
        <w:t>Clock Cycles:</w:t>
      </w:r>
      <w:r>
        <w:t xml:space="preserve"> </w:t>
      </w:r>
      <w:r w:rsidRPr="006504CD">
        <w:t>1</w:t>
      </w:r>
      <w:r>
        <w:t xml:space="preserve"> per 64-bits</w:t>
      </w:r>
    </w:p>
    <w:p w14:paraId="5CF61447" w14:textId="77777777" w:rsidR="00B37B93" w:rsidRPr="002C6BF0" w:rsidRDefault="00B37B93" w:rsidP="00B37B93">
      <w:r w:rsidRPr="002766C5">
        <w:rPr>
          <w:b/>
          <w:bCs/>
        </w:rPr>
        <w:t>Execution Units:</w:t>
      </w:r>
      <w:r>
        <w:t xml:space="preserve"> </w:t>
      </w:r>
      <w:r w:rsidRPr="002C6BF0">
        <w:t>All</w:t>
      </w:r>
      <w:r>
        <w:t xml:space="preserve"> SAUs, all FPUs</w:t>
      </w:r>
    </w:p>
    <w:p w14:paraId="6774DCC1" w14:textId="77777777" w:rsidR="00B37B93" w:rsidRDefault="00B37B93" w:rsidP="00B37B93">
      <w:r w:rsidRPr="009F7E96">
        <w:rPr>
          <w:b/>
        </w:rPr>
        <w:t>Exceptions:</w:t>
      </w:r>
      <w:r>
        <w:t xml:space="preserve"> none</w:t>
      </w:r>
    </w:p>
    <w:p w14:paraId="0945C6B6" w14:textId="77777777" w:rsidR="00B37B93" w:rsidRPr="009F5200" w:rsidRDefault="00B37B93" w:rsidP="00B37B93">
      <w:pPr>
        <w:rPr>
          <w:b/>
          <w:bCs/>
        </w:rPr>
      </w:pPr>
      <w:r w:rsidRPr="009F5200">
        <w:rPr>
          <w:b/>
          <w:bCs/>
        </w:rPr>
        <w:t>Notes:</w:t>
      </w:r>
    </w:p>
    <w:p w14:paraId="44D0695F" w14:textId="77777777" w:rsidR="001C5C8F" w:rsidRDefault="001C5C8F">
      <w:pPr>
        <w:rPr>
          <w:b/>
          <w:caps/>
          <w:color w:val="5D220D" w:themeColor="accent1" w:themeShade="7F"/>
          <w:spacing w:val="15"/>
          <w:sz w:val="24"/>
          <w:szCs w:val="12"/>
        </w:rPr>
      </w:pPr>
      <w:r>
        <w:rPr>
          <w:sz w:val="24"/>
          <w:szCs w:val="12"/>
        </w:rPr>
        <w:br w:type="page"/>
      </w:r>
    </w:p>
    <w:p w14:paraId="5F0A082A" w14:textId="68DFBCE5" w:rsidR="001C5C8F" w:rsidRPr="001C5C8F" w:rsidRDefault="001C5C8F" w:rsidP="001C5C8F">
      <w:pPr>
        <w:pStyle w:val="Heading3"/>
        <w:rPr>
          <w:sz w:val="28"/>
          <w:szCs w:val="14"/>
        </w:rPr>
      </w:pPr>
      <w:bookmarkStart w:id="750" w:name="_Toc243305440"/>
      <w:r w:rsidRPr="001C5C8F">
        <w:rPr>
          <w:sz w:val="28"/>
          <w:szCs w:val="14"/>
        </w:rPr>
        <w:lastRenderedPageBreak/>
        <w:t>VREDMINU – Reducing Minimum Unsigned Value</w:t>
      </w:r>
      <w:bookmarkEnd w:id="750"/>
    </w:p>
    <w:p w14:paraId="1EE809CD" w14:textId="77777777" w:rsidR="001C5C8F" w:rsidRPr="002766C5" w:rsidRDefault="001C5C8F" w:rsidP="001C5C8F">
      <w:pPr>
        <w:rPr>
          <w:b/>
          <w:bCs/>
        </w:rPr>
      </w:pPr>
      <w:r w:rsidRPr="002766C5">
        <w:rPr>
          <w:b/>
          <w:bCs/>
        </w:rPr>
        <w:t>Description:</w:t>
      </w:r>
    </w:p>
    <w:p w14:paraId="46CCCF72" w14:textId="77777777" w:rsidR="001C5C8F" w:rsidRDefault="001C5C8F" w:rsidP="001C5C8F">
      <w:pPr>
        <w:ind w:left="720"/>
      </w:pPr>
      <w:r>
        <w:t>Compare elements of vector register Rs1 and the first element of Rs2 and place the signed minimum value in the destination register Rd. All registers are treated as signed integer registers. Only destination elements where the corresponding R3 bit is set will be tested.</w:t>
      </w:r>
    </w:p>
    <w:p w14:paraId="3A3F1750" w14:textId="77777777" w:rsidR="001C5C8F" w:rsidRDefault="001C5C8F" w:rsidP="001C5C8F">
      <w:pPr>
        <w:ind w:left="720"/>
      </w:pPr>
      <w:r>
        <w:t>If the cascading input Rs2 is not needed it should be set to Rs1.</w:t>
      </w:r>
    </w:p>
    <w:p w14:paraId="3104ED9D" w14:textId="77777777" w:rsidR="001C5C8F" w:rsidRDefault="001C5C8F" w:rsidP="001C5C8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51C809F" w14:textId="77777777" w:rsidR="001C5C8F" w:rsidRDefault="001C5C8F" w:rsidP="001C5C8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16E3C2B" w14:textId="77777777" w:rsidR="001C5C8F" w:rsidRDefault="001C5C8F" w:rsidP="001C5C8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C5C8F" w:rsidRPr="00790AD0" w14:paraId="68D6A96C" w14:textId="77777777" w:rsidTr="00B33804">
        <w:tc>
          <w:tcPr>
            <w:tcW w:w="0" w:type="auto"/>
            <w:tcBorders>
              <w:top w:val="nil"/>
              <w:left w:val="nil"/>
              <w:bottom w:val="single" w:sz="4" w:space="0" w:color="auto"/>
              <w:right w:val="nil"/>
            </w:tcBorders>
          </w:tcPr>
          <w:p w14:paraId="1D070AE0" w14:textId="77777777" w:rsidR="001C5C8F" w:rsidRDefault="001C5C8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38F144" w14:textId="77777777" w:rsidR="001C5C8F" w:rsidRDefault="001C5C8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8C98E4" w14:textId="77777777" w:rsidR="001C5C8F" w:rsidRDefault="001C5C8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D23ED8" w14:textId="77777777" w:rsidR="001C5C8F" w:rsidRDefault="001C5C8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C19A0C" w14:textId="77777777" w:rsidR="001C5C8F" w:rsidRDefault="001C5C8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73F6CF7" w14:textId="77777777" w:rsidR="001C5C8F" w:rsidRPr="00790AD0" w:rsidRDefault="001C5C8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4418D2" w14:textId="77777777" w:rsidR="001C5C8F" w:rsidRPr="00790AD0" w:rsidRDefault="001C5C8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790901" w14:textId="77777777" w:rsidR="001C5C8F" w:rsidRPr="00790AD0" w:rsidRDefault="001C5C8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5B479A" w14:textId="77777777" w:rsidR="001C5C8F" w:rsidRDefault="001C5C8F" w:rsidP="00B33804">
            <w:pPr>
              <w:spacing w:after="0"/>
              <w:jc w:val="center"/>
              <w:rPr>
                <w:sz w:val="16"/>
                <w:szCs w:val="16"/>
              </w:rPr>
            </w:pPr>
          </w:p>
        </w:tc>
      </w:tr>
      <w:tr w:rsidR="001C5C8F" w14:paraId="1E9C03E9" w14:textId="77777777" w:rsidTr="00B33804">
        <w:tc>
          <w:tcPr>
            <w:tcW w:w="0" w:type="auto"/>
            <w:tcBorders>
              <w:top w:val="single" w:sz="4" w:space="0" w:color="auto"/>
              <w:left w:val="single" w:sz="4" w:space="0" w:color="auto"/>
              <w:bottom w:val="single" w:sz="4" w:space="0" w:color="auto"/>
              <w:right w:val="single" w:sz="4" w:space="0" w:color="auto"/>
            </w:tcBorders>
          </w:tcPr>
          <w:p w14:paraId="0E2E8335" w14:textId="77777777" w:rsidR="001C5C8F" w:rsidRPr="00F468DF" w:rsidRDefault="001C5C8F" w:rsidP="00B33804">
            <w:pPr>
              <w:spacing w:after="0"/>
              <w:jc w:val="center"/>
              <w:rPr>
                <w:sz w:val="16"/>
                <w:szCs w:val="16"/>
              </w:rPr>
            </w:pPr>
            <w:r>
              <w:rPr>
                <w:sz w:val="16"/>
                <w:szCs w:val="16"/>
              </w:rPr>
              <w:t>99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6C3C1B" w14:textId="77777777" w:rsidR="001C5C8F" w:rsidRPr="00F468DF" w:rsidRDefault="001C5C8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4AA5F6" w14:textId="77777777" w:rsidR="001C5C8F" w:rsidRPr="00F468DF" w:rsidRDefault="001C5C8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CD9327" w14:textId="77777777" w:rsidR="001C5C8F" w:rsidRPr="00F468DF" w:rsidRDefault="001C5C8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930F44" w14:textId="77777777" w:rsidR="001C5C8F" w:rsidRPr="00F468DF" w:rsidRDefault="001C5C8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D8435" w14:textId="77777777" w:rsidR="001C5C8F" w:rsidRPr="00F468DF" w:rsidRDefault="001C5C8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85E3A9" w14:textId="77777777" w:rsidR="001C5C8F" w:rsidRPr="00F468DF" w:rsidRDefault="001C5C8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7B8E5B" w14:textId="77777777" w:rsidR="001C5C8F" w:rsidRPr="00F468DF" w:rsidRDefault="001C5C8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E11093B" w14:textId="77777777" w:rsidR="001C5C8F" w:rsidRDefault="001C5C8F" w:rsidP="00B33804">
            <w:pPr>
              <w:spacing w:after="0"/>
              <w:rPr>
                <w:sz w:val="16"/>
                <w:szCs w:val="16"/>
              </w:rPr>
            </w:pPr>
          </w:p>
        </w:tc>
      </w:tr>
    </w:tbl>
    <w:p w14:paraId="624ED5A3" w14:textId="77777777" w:rsidR="001C5C8F" w:rsidRDefault="001C5C8F" w:rsidP="001C5C8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C5C8F" w:rsidRPr="00092167" w14:paraId="40157CCB" w14:textId="77777777" w:rsidTr="00B33804">
        <w:tc>
          <w:tcPr>
            <w:tcW w:w="1418" w:type="dxa"/>
            <w:shd w:val="clear" w:color="auto" w:fill="363636" w:themeFill="background2" w:themeFillShade="40"/>
          </w:tcPr>
          <w:p w14:paraId="4CE98598" w14:textId="77777777" w:rsidR="001C5C8F" w:rsidRPr="000F4180" w:rsidRDefault="001C5C8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B70072" w14:textId="77777777" w:rsidR="001C5C8F" w:rsidRDefault="001C5C8F" w:rsidP="00B33804">
            <w:pPr>
              <w:rPr>
                <w:color w:val="FFFFFF" w:themeColor="background1"/>
              </w:rPr>
            </w:pPr>
            <w:r>
              <w:rPr>
                <w:color w:val="FFFFFF" w:themeColor="background1"/>
              </w:rPr>
              <w:t>Rd</w:t>
            </w:r>
          </w:p>
        </w:tc>
        <w:tc>
          <w:tcPr>
            <w:tcW w:w="992" w:type="dxa"/>
            <w:shd w:val="clear" w:color="auto" w:fill="363636" w:themeFill="background2" w:themeFillShade="40"/>
          </w:tcPr>
          <w:p w14:paraId="4898E24A" w14:textId="77777777" w:rsidR="001C5C8F" w:rsidRPr="000F4180" w:rsidRDefault="001C5C8F" w:rsidP="00B33804">
            <w:pPr>
              <w:rPr>
                <w:color w:val="FFFFFF" w:themeColor="background1"/>
              </w:rPr>
            </w:pPr>
            <w:r>
              <w:rPr>
                <w:color w:val="FFFFFF" w:themeColor="background1"/>
              </w:rPr>
              <w:t>Rs1</w:t>
            </w:r>
          </w:p>
        </w:tc>
        <w:tc>
          <w:tcPr>
            <w:tcW w:w="992" w:type="dxa"/>
            <w:shd w:val="clear" w:color="auto" w:fill="363636" w:themeFill="background2" w:themeFillShade="40"/>
          </w:tcPr>
          <w:p w14:paraId="2C2E18A9" w14:textId="77777777" w:rsidR="001C5C8F" w:rsidRDefault="001C5C8F" w:rsidP="00B33804">
            <w:pPr>
              <w:rPr>
                <w:color w:val="FFFFFF" w:themeColor="background1"/>
              </w:rPr>
            </w:pPr>
            <w:r>
              <w:rPr>
                <w:color w:val="FFFFFF" w:themeColor="background1"/>
              </w:rPr>
              <w:t>Rs2</w:t>
            </w:r>
          </w:p>
        </w:tc>
        <w:tc>
          <w:tcPr>
            <w:tcW w:w="992" w:type="dxa"/>
            <w:shd w:val="clear" w:color="auto" w:fill="363636" w:themeFill="background2" w:themeFillShade="40"/>
          </w:tcPr>
          <w:p w14:paraId="7F74D4D2" w14:textId="77777777" w:rsidR="001C5C8F" w:rsidRDefault="001C5C8F" w:rsidP="00B33804">
            <w:pPr>
              <w:rPr>
                <w:color w:val="FFFFFF" w:themeColor="background1"/>
              </w:rPr>
            </w:pPr>
            <w:r>
              <w:rPr>
                <w:color w:val="FFFFFF" w:themeColor="background1"/>
              </w:rPr>
              <w:t>Rs3</w:t>
            </w:r>
          </w:p>
        </w:tc>
      </w:tr>
      <w:tr w:rsidR="001C5C8F" w14:paraId="2D41D413" w14:textId="77777777" w:rsidTr="00B33804">
        <w:tc>
          <w:tcPr>
            <w:tcW w:w="1418" w:type="dxa"/>
          </w:tcPr>
          <w:p w14:paraId="13613F02" w14:textId="77777777" w:rsidR="001C5C8F" w:rsidRDefault="001C5C8F" w:rsidP="00B33804">
            <w:pPr>
              <w:jc w:val="center"/>
            </w:pPr>
            <w:r>
              <w:t>116</w:t>
            </w:r>
          </w:p>
        </w:tc>
        <w:tc>
          <w:tcPr>
            <w:tcW w:w="992" w:type="dxa"/>
          </w:tcPr>
          <w:p w14:paraId="14BAD93D" w14:textId="77777777" w:rsidR="001C5C8F" w:rsidRDefault="001C5C8F" w:rsidP="00B33804">
            <w:r>
              <w:t>Vector</w:t>
            </w:r>
          </w:p>
        </w:tc>
        <w:tc>
          <w:tcPr>
            <w:tcW w:w="992" w:type="dxa"/>
          </w:tcPr>
          <w:p w14:paraId="5F2CC4C3" w14:textId="77777777" w:rsidR="001C5C8F" w:rsidRDefault="001C5C8F" w:rsidP="00B33804">
            <w:r>
              <w:t>Vector</w:t>
            </w:r>
          </w:p>
        </w:tc>
        <w:tc>
          <w:tcPr>
            <w:tcW w:w="992" w:type="dxa"/>
          </w:tcPr>
          <w:p w14:paraId="5385513E" w14:textId="77777777" w:rsidR="001C5C8F" w:rsidRDefault="001C5C8F" w:rsidP="00B33804">
            <w:r>
              <w:t>Vector</w:t>
            </w:r>
          </w:p>
        </w:tc>
        <w:tc>
          <w:tcPr>
            <w:tcW w:w="992" w:type="dxa"/>
          </w:tcPr>
          <w:p w14:paraId="3C8AA0A6" w14:textId="77777777" w:rsidR="001C5C8F" w:rsidRDefault="001C5C8F" w:rsidP="00B33804">
            <w:r>
              <w:t>Scalar</w:t>
            </w:r>
          </w:p>
        </w:tc>
      </w:tr>
    </w:tbl>
    <w:p w14:paraId="12E9A3C9" w14:textId="77777777" w:rsidR="001C5C8F" w:rsidRDefault="001C5C8F" w:rsidP="001C5C8F">
      <w:pPr>
        <w:rPr>
          <w:b/>
          <w:bCs/>
        </w:rPr>
      </w:pPr>
    </w:p>
    <w:p w14:paraId="0566BFCF" w14:textId="5171B997" w:rsidR="001C5C8F" w:rsidRDefault="001C5C8F" w:rsidP="001C5C8F">
      <w:pPr>
        <w:rPr>
          <w:b/>
          <w:bCs/>
        </w:rPr>
      </w:pPr>
      <w:r w:rsidRPr="002766C5">
        <w:rPr>
          <w:b/>
          <w:bCs/>
        </w:rPr>
        <w:t>Operation:</w:t>
      </w:r>
    </w:p>
    <w:p w14:paraId="51D929C3" w14:textId="77777777" w:rsidR="001C5C8F" w:rsidRDefault="001C5C8F" w:rsidP="001C5C8F">
      <w:pPr>
        <w:spacing w:before="0" w:after="0"/>
      </w:pPr>
      <w:r>
        <w:tab/>
        <w:t>Ms[0]: 0 = Rs1 register, 1= constant</w:t>
      </w:r>
    </w:p>
    <w:p w14:paraId="1323F536" w14:textId="77777777" w:rsidR="001C5C8F" w:rsidRDefault="001C5C8F" w:rsidP="001C5C8F">
      <w:pPr>
        <w:spacing w:before="0" w:after="0"/>
      </w:pPr>
      <w:r>
        <w:tab/>
        <w:t>Ms[1]: 0 = Rs2 register, 1= constant</w:t>
      </w:r>
    </w:p>
    <w:p w14:paraId="6582C426" w14:textId="77777777" w:rsidR="001C5C8F" w:rsidRDefault="001C5C8F" w:rsidP="001C5C8F">
      <w:pPr>
        <w:spacing w:before="0" w:after="0"/>
      </w:pPr>
      <w:r>
        <w:tab/>
        <w:t>Ms[2]: 0 = Rs3 register, 1= constant</w:t>
      </w:r>
    </w:p>
    <w:p w14:paraId="64ABD419" w14:textId="77777777" w:rsidR="001C5C8F" w:rsidRDefault="001C5C8F" w:rsidP="001C5C8F">
      <w:pPr>
        <w:rPr>
          <w:b/>
          <w:bCs/>
        </w:rPr>
      </w:pPr>
    </w:p>
    <w:p w14:paraId="2EF4AB4F" w14:textId="77777777" w:rsidR="001C5C8F" w:rsidRPr="002C0BDC" w:rsidRDefault="001C5C8F" w:rsidP="001C5C8F">
      <w:pPr>
        <w:ind w:left="720"/>
      </w:pPr>
      <w:r w:rsidRPr="002C0BDC">
        <w:t>For each element in Rs1 where the Rs3 bit is set</w:t>
      </w:r>
    </w:p>
    <w:p w14:paraId="7B5CC293" w14:textId="77777777" w:rsidR="001C5C8F" w:rsidRPr="002C0BDC" w:rsidRDefault="001C5C8F" w:rsidP="001C5C8F">
      <w:pPr>
        <w:ind w:left="720"/>
      </w:pPr>
      <w:r w:rsidRPr="002C0BDC">
        <w:t xml:space="preserve">Rd[element 0] = </w:t>
      </w:r>
      <w:r>
        <w:t>min(</w:t>
      </w:r>
      <w:r w:rsidRPr="002C0BDC">
        <w:t>element1</w:t>
      </w:r>
      <w:r>
        <w:t>,</w:t>
      </w:r>
      <w:r w:rsidRPr="002C0BDC">
        <w:t xml:space="preserve"> element2</w:t>
      </w:r>
      <w:r>
        <w:t>,</w:t>
      </w:r>
      <w:r w:rsidRPr="002C0BDC">
        <w:t xml:space="preserve"> …. </w:t>
      </w:r>
      <w:r>
        <w:t>,</w:t>
      </w:r>
      <w:r w:rsidRPr="002C0BDC">
        <w:t xml:space="preserve"> element N</w:t>
      </w:r>
      <w:r>
        <w:t>, Rs2[element 0])</w:t>
      </w:r>
      <w:r w:rsidRPr="002C0BDC">
        <w:t>;</w:t>
      </w:r>
    </w:p>
    <w:p w14:paraId="30A1692E" w14:textId="77777777" w:rsidR="001C5C8F" w:rsidRDefault="001C5C8F" w:rsidP="001C5C8F">
      <w:r w:rsidRPr="002766C5">
        <w:rPr>
          <w:b/>
          <w:bCs/>
        </w:rPr>
        <w:t>Clock Cycles:</w:t>
      </w:r>
      <w:r>
        <w:t xml:space="preserve"> </w:t>
      </w:r>
      <w:r w:rsidRPr="006504CD">
        <w:t>1</w:t>
      </w:r>
      <w:r>
        <w:t xml:space="preserve"> per 64-bits</w:t>
      </w:r>
    </w:p>
    <w:p w14:paraId="3B4CD337" w14:textId="77777777" w:rsidR="001C5C8F" w:rsidRPr="002C6BF0" w:rsidRDefault="001C5C8F" w:rsidP="001C5C8F">
      <w:r w:rsidRPr="002766C5">
        <w:rPr>
          <w:b/>
          <w:bCs/>
        </w:rPr>
        <w:t>Execution Units:</w:t>
      </w:r>
      <w:r>
        <w:t xml:space="preserve"> </w:t>
      </w:r>
      <w:r w:rsidRPr="002C6BF0">
        <w:t>All</w:t>
      </w:r>
      <w:r>
        <w:t xml:space="preserve"> SAUs, all FPUs</w:t>
      </w:r>
    </w:p>
    <w:p w14:paraId="0D4FC617" w14:textId="77777777" w:rsidR="001C5C8F" w:rsidRDefault="001C5C8F" w:rsidP="001C5C8F">
      <w:r w:rsidRPr="009F7E96">
        <w:rPr>
          <w:b/>
        </w:rPr>
        <w:t>Exceptions:</w:t>
      </w:r>
      <w:r>
        <w:t xml:space="preserve"> none</w:t>
      </w:r>
    </w:p>
    <w:p w14:paraId="486F236B" w14:textId="77777777" w:rsidR="001C5C8F" w:rsidRPr="009F5200" w:rsidRDefault="001C5C8F" w:rsidP="001C5C8F">
      <w:pPr>
        <w:rPr>
          <w:b/>
          <w:bCs/>
        </w:rPr>
      </w:pPr>
      <w:r w:rsidRPr="009F5200">
        <w:rPr>
          <w:b/>
          <w:bCs/>
        </w:rPr>
        <w:t>Notes:</w:t>
      </w:r>
    </w:p>
    <w:p w14:paraId="6A1AAE40" w14:textId="77777777" w:rsidR="009C0A11" w:rsidRDefault="009C0A11">
      <w:pPr>
        <w:rPr>
          <w:b/>
          <w:caps/>
          <w:color w:val="5D220D" w:themeColor="accent1" w:themeShade="7F"/>
          <w:spacing w:val="15"/>
          <w:sz w:val="40"/>
        </w:rPr>
      </w:pPr>
      <w:r>
        <w:br w:type="page"/>
      </w:r>
    </w:p>
    <w:p w14:paraId="2768CCB7" w14:textId="7B4F18D5" w:rsidR="00C83836" w:rsidRDefault="00005E91" w:rsidP="00B93F9A">
      <w:pPr>
        <w:pStyle w:val="Heading2"/>
      </w:pPr>
      <w:bookmarkStart w:id="751" w:name="_Toc243305441"/>
      <w:r>
        <w:lastRenderedPageBreak/>
        <w:t>Logical Operations</w:t>
      </w:r>
      <w:bookmarkEnd w:id="751"/>
    </w:p>
    <w:p w14:paraId="4CF0FCE3" w14:textId="11F6F04D" w:rsidR="00C83836" w:rsidRPr="0086256F" w:rsidRDefault="00C83836" w:rsidP="0086256F">
      <w:pPr>
        <w:pStyle w:val="Heading3"/>
      </w:pPr>
      <w:bookmarkStart w:id="752" w:name="_AND_–_Bitwise"/>
      <w:bookmarkStart w:id="753" w:name="_Toc243305442"/>
      <w:bookmarkEnd w:id="752"/>
      <w:r w:rsidRPr="0086256F">
        <w:t>AND – Bitwise And</w:t>
      </w:r>
      <w:bookmarkEnd w:id="753"/>
    </w:p>
    <w:p w14:paraId="54225D1E" w14:textId="77777777" w:rsidR="00C83836" w:rsidRPr="002766C5" w:rsidRDefault="00C83836" w:rsidP="00C83836">
      <w:pPr>
        <w:rPr>
          <w:b/>
          <w:bCs/>
        </w:rPr>
      </w:pPr>
      <w:r w:rsidRPr="002766C5">
        <w:rPr>
          <w:b/>
          <w:bCs/>
        </w:rPr>
        <w:t>Description:</w:t>
      </w:r>
    </w:p>
    <w:p w14:paraId="455B1AC5" w14:textId="4B7F22E7" w:rsidR="00C83836" w:rsidRDefault="00C83836" w:rsidP="00C83836">
      <w:pPr>
        <w:ind w:left="720"/>
      </w:pPr>
      <w:r>
        <w:t xml:space="preserve">Bitwise ‘and’ two registers </w:t>
      </w:r>
      <w:r w:rsidR="00BD21BF">
        <w:t>perform a second operation with a</w:t>
      </w:r>
      <w:r>
        <w:t xml:space="preserve"> third </w:t>
      </w:r>
      <w:r w:rsidR="00BD21BF">
        <w:t xml:space="preserve">register </w:t>
      </w:r>
      <w:r>
        <w:t xml:space="preserve">and place the result in the </w:t>
      </w:r>
      <w:r w:rsidR="00E93D70">
        <w:t>destination register</w:t>
      </w:r>
      <w:r>
        <w:t>. All registers are treated as integer registers.</w:t>
      </w:r>
      <w:r w:rsidR="00FC4A9B">
        <w:t xml:space="preserve"> A </w:t>
      </w:r>
      <w:r w:rsidR="00CE390D">
        <w:t>sign</w:t>
      </w:r>
      <w:r w:rsidR="00FC4A9B">
        <w:t xml:space="preserve"> extended seven-bit immediate constant may be selected for Rs2 </w:t>
      </w:r>
      <w:r w:rsidR="005D273B">
        <w:t>and/or</w:t>
      </w:r>
      <w:r w:rsidR="00FC4A9B">
        <w:t xml:space="preserve"> Rs3.</w:t>
      </w:r>
    </w:p>
    <w:p w14:paraId="531ECD5C"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A01C7" w:rsidRPr="00790AD0" w14:paraId="25F8589A" w14:textId="77777777" w:rsidTr="00FD7F1D">
        <w:tc>
          <w:tcPr>
            <w:tcW w:w="0" w:type="auto"/>
            <w:tcBorders>
              <w:top w:val="nil"/>
              <w:left w:val="nil"/>
              <w:bottom w:val="single" w:sz="4" w:space="0" w:color="auto"/>
              <w:right w:val="nil"/>
            </w:tcBorders>
          </w:tcPr>
          <w:p w14:paraId="7A95E266" w14:textId="77777777" w:rsidR="000A01C7" w:rsidRDefault="000A01C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31B5B2A" w14:textId="77777777" w:rsidR="000A01C7" w:rsidRDefault="000A01C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853AB1" w14:textId="77777777" w:rsidR="000A01C7" w:rsidRDefault="000A01C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BC4FE2" w14:textId="0F8F08CD" w:rsidR="000A01C7" w:rsidRDefault="000A01C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5159EE" w14:textId="17050E84" w:rsidR="000A01C7" w:rsidRDefault="000A01C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EF3EE94" w14:textId="0742F380" w:rsidR="000A01C7" w:rsidRPr="00790AD0" w:rsidRDefault="000A01C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148BFE" w14:textId="1EF112D3" w:rsidR="000A01C7" w:rsidRPr="00790AD0" w:rsidRDefault="000A01C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4B5C39" w14:textId="77777777" w:rsidR="000A01C7" w:rsidRPr="00790AD0" w:rsidRDefault="000A01C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1DE573" w14:textId="77777777" w:rsidR="000A01C7" w:rsidRDefault="000A01C7" w:rsidP="00671719">
            <w:pPr>
              <w:spacing w:after="0"/>
              <w:jc w:val="center"/>
              <w:rPr>
                <w:sz w:val="16"/>
                <w:szCs w:val="16"/>
              </w:rPr>
            </w:pPr>
          </w:p>
        </w:tc>
      </w:tr>
      <w:tr w:rsidR="000A01C7" w14:paraId="02C51E69" w14:textId="77777777" w:rsidTr="00FD7F1D">
        <w:tc>
          <w:tcPr>
            <w:tcW w:w="0" w:type="auto"/>
            <w:tcBorders>
              <w:top w:val="single" w:sz="4" w:space="0" w:color="auto"/>
              <w:left w:val="single" w:sz="4" w:space="0" w:color="auto"/>
              <w:bottom w:val="single" w:sz="4" w:space="0" w:color="auto"/>
              <w:right w:val="single" w:sz="4" w:space="0" w:color="auto"/>
            </w:tcBorders>
          </w:tcPr>
          <w:p w14:paraId="436BCE08" w14:textId="426D6B7B" w:rsidR="000A01C7" w:rsidRPr="00F468DF" w:rsidRDefault="000A01C7" w:rsidP="00671719">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CBEAB1" w14:textId="77777777" w:rsidR="000A01C7" w:rsidRPr="00F468DF" w:rsidRDefault="000A01C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F73D5A" w14:textId="77777777" w:rsidR="000A01C7" w:rsidRPr="00F468DF" w:rsidRDefault="000A01C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55416D3" w14:textId="2CABFB53" w:rsidR="000A01C7" w:rsidRPr="00F468DF" w:rsidRDefault="000A01C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FC72BF" w14:textId="28F00AB3" w:rsidR="000A01C7" w:rsidRPr="00F468DF" w:rsidRDefault="000A01C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CAD7EA" w14:textId="239589BF" w:rsidR="000A01C7" w:rsidRPr="00F468DF" w:rsidRDefault="000A01C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C9ED45" w14:textId="5EEDEE70" w:rsidR="000A01C7" w:rsidRPr="00F468DF" w:rsidRDefault="000A01C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051EC" w14:textId="1A2D32BA" w:rsidR="000A01C7" w:rsidRPr="00F468DF" w:rsidRDefault="000A01C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73AD1E" w14:textId="77777777" w:rsidR="000A01C7" w:rsidRDefault="000A01C7" w:rsidP="00671719">
            <w:pPr>
              <w:spacing w:after="0"/>
              <w:rPr>
                <w:sz w:val="16"/>
                <w:szCs w:val="16"/>
              </w:rPr>
            </w:pPr>
          </w:p>
        </w:tc>
      </w:tr>
    </w:tbl>
    <w:p w14:paraId="6E7E2DA1" w14:textId="77777777" w:rsidR="00FE4F1A" w:rsidRDefault="00FE4F1A" w:rsidP="00C83836"/>
    <w:p w14:paraId="446D4989" w14:textId="77777777" w:rsidR="00482623" w:rsidRDefault="00482623" w:rsidP="00482623">
      <w:pPr>
        <w:rPr>
          <w:b/>
          <w:bCs/>
        </w:rPr>
      </w:pPr>
      <w:r w:rsidRPr="002766C5">
        <w:rPr>
          <w:b/>
          <w:bCs/>
        </w:rPr>
        <w:t>Operation:</w:t>
      </w:r>
    </w:p>
    <w:p w14:paraId="6C1AD5FE" w14:textId="77777777" w:rsidR="006B3F60" w:rsidRDefault="006B3F60" w:rsidP="007751A1">
      <w:pPr>
        <w:spacing w:before="0" w:after="0"/>
      </w:pPr>
      <w:r>
        <w:tab/>
        <w:t>Ms[0]: 0 = Rs1 register, 1= constant</w:t>
      </w:r>
    </w:p>
    <w:p w14:paraId="5C90608A" w14:textId="77777777" w:rsidR="006B3F60" w:rsidRDefault="006B3F60" w:rsidP="007751A1">
      <w:pPr>
        <w:spacing w:before="0" w:after="0"/>
      </w:pPr>
      <w:r>
        <w:tab/>
        <w:t>Ms[1]: 0 = Rs2 register, 1= constant</w:t>
      </w:r>
    </w:p>
    <w:p w14:paraId="29D4844C" w14:textId="77777777" w:rsidR="006B3F60" w:rsidRDefault="006B3F60" w:rsidP="007751A1">
      <w:pPr>
        <w:spacing w:before="0" w:after="0"/>
      </w:pPr>
      <w:r>
        <w:tab/>
        <w:t>Ms[2]: 0 = Rs3 register, 1= constant</w:t>
      </w:r>
    </w:p>
    <w:p w14:paraId="14BE8954" w14:textId="77777777" w:rsidR="007F1932" w:rsidRDefault="007F1932" w:rsidP="00482623">
      <w:pPr>
        <w:rPr>
          <w:b/>
          <w:bCs/>
        </w:rPr>
      </w:pPr>
    </w:p>
    <w:tbl>
      <w:tblPr>
        <w:tblStyle w:val="TableGrid"/>
        <w:tblW w:w="0" w:type="auto"/>
        <w:tblInd w:w="562" w:type="dxa"/>
        <w:tblLook w:val="04A0" w:firstRow="1" w:lastRow="0" w:firstColumn="1" w:lastColumn="0" w:noHBand="0" w:noVBand="1"/>
      </w:tblPr>
      <w:tblGrid>
        <w:gridCol w:w="1418"/>
        <w:gridCol w:w="2268"/>
      </w:tblGrid>
      <w:tr w:rsidR="006C60C4" w:rsidRPr="00092167" w14:paraId="1B5017BE" w14:textId="77777777" w:rsidTr="00671719">
        <w:tc>
          <w:tcPr>
            <w:tcW w:w="1418" w:type="dxa"/>
            <w:shd w:val="clear" w:color="auto" w:fill="363636" w:themeFill="background2" w:themeFillShade="40"/>
          </w:tcPr>
          <w:p w14:paraId="4759A5B0" w14:textId="2DE29794" w:rsidR="006C60C4" w:rsidRPr="000F4180" w:rsidRDefault="006C60C4" w:rsidP="00671719">
            <w:pPr>
              <w:jc w:val="center"/>
              <w:rPr>
                <w:color w:val="FFFFFF" w:themeColor="background1"/>
              </w:rPr>
            </w:pPr>
            <w:r w:rsidRPr="000F4180">
              <w:rPr>
                <w:color w:val="FFFFFF" w:themeColor="background1"/>
              </w:rPr>
              <w:t>Opc</w:t>
            </w:r>
            <w:r w:rsidR="00191C92">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55363305" w14:textId="77777777" w:rsidR="006C60C4" w:rsidRPr="000F4180" w:rsidRDefault="006C60C4" w:rsidP="00671719">
            <w:pPr>
              <w:rPr>
                <w:color w:val="FFFFFF" w:themeColor="background1"/>
              </w:rPr>
            </w:pPr>
            <w:r>
              <w:rPr>
                <w:color w:val="FFFFFF" w:themeColor="background1"/>
              </w:rPr>
              <w:t>Precision</w:t>
            </w:r>
          </w:p>
        </w:tc>
      </w:tr>
      <w:tr w:rsidR="006C60C4" w14:paraId="3A3FD6C1" w14:textId="77777777" w:rsidTr="00671719">
        <w:tc>
          <w:tcPr>
            <w:tcW w:w="1418" w:type="dxa"/>
          </w:tcPr>
          <w:p w14:paraId="6AAB8E17" w14:textId="77777777" w:rsidR="006C60C4" w:rsidRDefault="006C60C4" w:rsidP="00671719">
            <w:pPr>
              <w:jc w:val="center"/>
            </w:pPr>
            <w:r>
              <w:t>104</w:t>
            </w:r>
          </w:p>
        </w:tc>
        <w:tc>
          <w:tcPr>
            <w:tcW w:w="2268" w:type="dxa"/>
          </w:tcPr>
          <w:p w14:paraId="5276FFCA" w14:textId="77777777" w:rsidR="006C60C4" w:rsidRDefault="006C60C4" w:rsidP="00671719">
            <w:r>
              <w:t>Byte</w:t>
            </w:r>
          </w:p>
        </w:tc>
      </w:tr>
      <w:tr w:rsidR="006C60C4" w14:paraId="11D16646" w14:textId="77777777" w:rsidTr="00671719">
        <w:tc>
          <w:tcPr>
            <w:tcW w:w="1418" w:type="dxa"/>
          </w:tcPr>
          <w:p w14:paraId="3E1E72F2" w14:textId="77777777" w:rsidR="006C60C4" w:rsidRDefault="006C60C4" w:rsidP="00671719">
            <w:pPr>
              <w:jc w:val="center"/>
            </w:pPr>
            <w:r>
              <w:t>105</w:t>
            </w:r>
          </w:p>
        </w:tc>
        <w:tc>
          <w:tcPr>
            <w:tcW w:w="2268" w:type="dxa"/>
          </w:tcPr>
          <w:p w14:paraId="312C76AC" w14:textId="77777777" w:rsidR="006C60C4" w:rsidRDefault="006C60C4" w:rsidP="00671719">
            <w:r>
              <w:t>Wyde</w:t>
            </w:r>
          </w:p>
        </w:tc>
      </w:tr>
      <w:tr w:rsidR="006C60C4" w14:paraId="39ADFA22" w14:textId="77777777" w:rsidTr="00671719">
        <w:tc>
          <w:tcPr>
            <w:tcW w:w="1418" w:type="dxa"/>
          </w:tcPr>
          <w:p w14:paraId="294D5157" w14:textId="77777777" w:rsidR="006C60C4" w:rsidRDefault="006C60C4" w:rsidP="00671719">
            <w:pPr>
              <w:jc w:val="center"/>
            </w:pPr>
            <w:r>
              <w:t>106</w:t>
            </w:r>
          </w:p>
        </w:tc>
        <w:tc>
          <w:tcPr>
            <w:tcW w:w="2268" w:type="dxa"/>
          </w:tcPr>
          <w:p w14:paraId="16363C24" w14:textId="77777777" w:rsidR="006C60C4" w:rsidRDefault="006C60C4" w:rsidP="00671719">
            <w:r>
              <w:t>Tetra</w:t>
            </w:r>
          </w:p>
        </w:tc>
      </w:tr>
      <w:tr w:rsidR="006C60C4" w14:paraId="1005DCC6" w14:textId="77777777" w:rsidTr="00671719">
        <w:tc>
          <w:tcPr>
            <w:tcW w:w="1418" w:type="dxa"/>
          </w:tcPr>
          <w:p w14:paraId="6261C803" w14:textId="77777777" w:rsidR="006C60C4" w:rsidRDefault="006C60C4" w:rsidP="00671719">
            <w:pPr>
              <w:jc w:val="center"/>
            </w:pPr>
            <w:r>
              <w:t>107</w:t>
            </w:r>
          </w:p>
        </w:tc>
        <w:tc>
          <w:tcPr>
            <w:tcW w:w="2268" w:type="dxa"/>
          </w:tcPr>
          <w:p w14:paraId="5C42F6E0" w14:textId="0215C5D4" w:rsidR="006C60C4" w:rsidRDefault="00260307" w:rsidP="00671719">
            <w:r>
              <w:t>O</w:t>
            </w:r>
            <w:r w:rsidR="006C60C4">
              <w:t>cta</w:t>
            </w:r>
          </w:p>
        </w:tc>
      </w:tr>
      <w:tr w:rsidR="006C60C4" w14:paraId="749FE698" w14:textId="77777777" w:rsidTr="00671719">
        <w:tc>
          <w:tcPr>
            <w:tcW w:w="1418" w:type="dxa"/>
          </w:tcPr>
          <w:p w14:paraId="4BF352E6" w14:textId="77777777" w:rsidR="006C60C4" w:rsidRDefault="006C60C4" w:rsidP="00671719">
            <w:pPr>
              <w:jc w:val="center"/>
            </w:pPr>
            <w:r>
              <w:t>112</w:t>
            </w:r>
          </w:p>
        </w:tc>
        <w:tc>
          <w:tcPr>
            <w:tcW w:w="2268" w:type="dxa"/>
          </w:tcPr>
          <w:p w14:paraId="50C01985" w14:textId="77777777" w:rsidR="006C60C4" w:rsidRDefault="006C60C4" w:rsidP="00671719">
            <w:r>
              <w:t>Byte parallel</w:t>
            </w:r>
          </w:p>
        </w:tc>
      </w:tr>
      <w:tr w:rsidR="006C60C4" w14:paraId="499B46EE" w14:textId="77777777" w:rsidTr="00671719">
        <w:tc>
          <w:tcPr>
            <w:tcW w:w="1418" w:type="dxa"/>
          </w:tcPr>
          <w:p w14:paraId="355E48E9" w14:textId="77777777" w:rsidR="006C60C4" w:rsidRDefault="006C60C4" w:rsidP="00671719">
            <w:pPr>
              <w:jc w:val="center"/>
            </w:pPr>
            <w:r>
              <w:t>113</w:t>
            </w:r>
          </w:p>
        </w:tc>
        <w:tc>
          <w:tcPr>
            <w:tcW w:w="2268" w:type="dxa"/>
          </w:tcPr>
          <w:p w14:paraId="7D1FD780" w14:textId="77777777" w:rsidR="006C60C4" w:rsidRDefault="006C60C4" w:rsidP="00671719">
            <w:r>
              <w:t>Wyde parallel</w:t>
            </w:r>
          </w:p>
        </w:tc>
      </w:tr>
      <w:tr w:rsidR="006C60C4" w14:paraId="29AB8865" w14:textId="77777777" w:rsidTr="00671719">
        <w:tc>
          <w:tcPr>
            <w:tcW w:w="1418" w:type="dxa"/>
          </w:tcPr>
          <w:p w14:paraId="64FCF4FF" w14:textId="77777777" w:rsidR="006C60C4" w:rsidRDefault="006C60C4" w:rsidP="00671719">
            <w:pPr>
              <w:jc w:val="center"/>
            </w:pPr>
            <w:r>
              <w:t>114</w:t>
            </w:r>
          </w:p>
        </w:tc>
        <w:tc>
          <w:tcPr>
            <w:tcW w:w="2268" w:type="dxa"/>
          </w:tcPr>
          <w:p w14:paraId="574FC0FD" w14:textId="77777777" w:rsidR="006C60C4" w:rsidRDefault="006C60C4" w:rsidP="00671719">
            <w:r>
              <w:t>Tetra parallel</w:t>
            </w:r>
          </w:p>
        </w:tc>
      </w:tr>
      <w:tr w:rsidR="006C60C4" w14:paraId="09303AED" w14:textId="77777777" w:rsidTr="00671719">
        <w:tc>
          <w:tcPr>
            <w:tcW w:w="1418" w:type="dxa"/>
          </w:tcPr>
          <w:p w14:paraId="349C6668" w14:textId="77777777" w:rsidR="006C60C4" w:rsidRDefault="006C60C4" w:rsidP="00671719">
            <w:pPr>
              <w:jc w:val="center"/>
            </w:pPr>
            <w:r>
              <w:t>115</w:t>
            </w:r>
          </w:p>
        </w:tc>
        <w:tc>
          <w:tcPr>
            <w:tcW w:w="2268" w:type="dxa"/>
          </w:tcPr>
          <w:p w14:paraId="6F1163D8" w14:textId="77777777" w:rsidR="006C60C4" w:rsidRDefault="006C60C4" w:rsidP="00671719">
            <w:r>
              <w:t>Octa parallel</w:t>
            </w:r>
          </w:p>
        </w:tc>
      </w:tr>
    </w:tbl>
    <w:p w14:paraId="4B13881D" w14:textId="650E04D9" w:rsidR="006C60C4" w:rsidRDefault="006C60C4" w:rsidP="003C3B66">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83836" w14:paraId="35C11F85" w14:textId="77777777" w:rsidTr="00C3742E">
        <w:tc>
          <w:tcPr>
            <w:tcW w:w="851" w:type="dxa"/>
          </w:tcPr>
          <w:p w14:paraId="5558A6FD" w14:textId="595F4348" w:rsidR="00C83836" w:rsidRPr="00DF0FFB" w:rsidRDefault="00C83836" w:rsidP="00ED635C">
            <w:pPr>
              <w:jc w:val="center"/>
            </w:pPr>
            <w:r w:rsidRPr="00DF0FFB">
              <w:t>OP</w:t>
            </w:r>
            <w:r w:rsidR="003C3B66">
              <w:rPr>
                <w:vertAlign w:val="subscript"/>
              </w:rPr>
              <w:t>3</w:t>
            </w:r>
          </w:p>
        </w:tc>
        <w:tc>
          <w:tcPr>
            <w:tcW w:w="3120" w:type="dxa"/>
          </w:tcPr>
          <w:p w14:paraId="450B169F" w14:textId="77777777" w:rsidR="00C83836" w:rsidRPr="00DF0FFB" w:rsidRDefault="00C83836" w:rsidP="00ED635C"/>
        </w:tc>
        <w:tc>
          <w:tcPr>
            <w:tcW w:w="4111" w:type="dxa"/>
          </w:tcPr>
          <w:p w14:paraId="556F9C04" w14:textId="77777777" w:rsidR="00C83836" w:rsidRPr="00DF0FFB" w:rsidRDefault="00C83836" w:rsidP="00ED635C">
            <w:r>
              <w:t>Mnemonic</w:t>
            </w:r>
          </w:p>
        </w:tc>
      </w:tr>
      <w:tr w:rsidR="00C83836" w14:paraId="61588E09" w14:textId="77777777" w:rsidTr="00C3742E">
        <w:tc>
          <w:tcPr>
            <w:tcW w:w="851" w:type="dxa"/>
          </w:tcPr>
          <w:p w14:paraId="4CE2F188" w14:textId="77777777" w:rsidR="00C83836" w:rsidRPr="00DF0FFB" w:rsidRDefault="00C83836" w:rsidP="00ED635C">
            <w:pPr>
              <w:jc w:val="center"/>
            </w:pPr>
            <w:r>
              <w:t>0</w:t>
            </w:r>
          </w:p>
        </w:tc>
        <w:tc>
          <w:tcPr>
            <w:tcW w:w="3120" w:type="dxa"/>
          </w:tcPr>
          <w:p w14:paraId="3958BB6F" w14:textId="2801425A" w:rsidR="00C83836" w:rsidRPr="00DF0FFB" w:rsidRDefault="00C83836" w:rsidP="00ED635C">
            <w:r>
              <w:t>R</w:t>
            </w:r>
            <w:r w:rsidR="007D65D4">
              <w:t>d</w:t>
            </w:r>
            <w:r>
              <w:t xml:space="preserve"> = (R</w:t>
            </w:r>
            <w:r w:rsidR="007D65D4">
              <w:t>s1</w:t>
            </w:r>
            <w:r>
              <w:t xml:space="preserve"> &amp; R</w:t>
            </w:r>
            <w:r w:rsidR="007D65D4">
              <w:t>s2</w:t>
            </w:r>
            <w:r>
              <w:t>) &amp; R</w:t>
            </w:r>
            <w:r w:rsidR="007D65D4">
              <w:t>s3</w:t>
            </w:r>
          </w:p>
        </w:tc>
        <w:tc>
          <w:tcPr>
            <w:tcW w:w="4111" w:type="dxa"/>
          </w:tcPr>
          <w:p w14:paraId="1C1B60AD" w14:textId="77777777" w:rsidR="00C83836" w:rsidRDefault="00C83836" w:rsidP="00ED635C">
            <w:r>
              <w:t>AND_AND</w:t>
            </w:r>
          </w:p>
        </w:tc>
      </w:tr>
      <w:tr w:rsidR="00C83836" w14:paraId="55832F84" w14:textId="77777777" w:rsidTr="00C3742E">
        <w:tc>
          <w:tcPr>
            <w:tcW w:w="851" w:type="dxa"/>
          </w:tcPr>
          <w:p w14:paraId="070B89BA" w14:textId="633E06DE" w:rsidR="00C83836" w:rsidRPr="00DF0FFB" w:rsidRDefault="000811DF" w:rsidP="00ED635C">
            <w:pPr>
              <w:jc w:val="center"/>
            </w:pPr>
            <w:r>
              <w:t>1</w:t>
            </w:r>
          </w:p>
        </w:tc>
        <w:tc>
          <w:tcPr>
            <w:tcW w:w="3120" w:type="dxa"/>
          </w:tcPr>
          <w:p w14:paraId="60AF5CB1" w14:textId="4CC63B3D"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4283CE03" w14:textId="77777777" w:rsidR="00C83836" w:rsidRPr="00DF0FFB" w:rsidRDefault="00C83836" w:rsidP="00ED635C">
            <w:r>
              <w:t>AND_OR</w:t>
            </w:r>
          </w:p>
        </w:tc>
      </w:tr>
      <w:tr w:rsidR="00C83836" w14:paraId="4EB15A23" w14:textId="77777777" w:rsidTr="00C3742E">
        <w:tc>
          <w:tcPr>
            <w:tcW w:w="851" w:type="dxa"/>
          </w:tcPr>
          <w:p w14:paraId="0449FBA0" w14:textId="03724937" w:rsidR="00C83836" w:rsidRPr="00DF0FFB" w:rsidRDefault="000811DF" w:rsidP="00ED635C">
            <w:pPr>
              <w:jc w:val="center"/>
            </w:pPr>
            <w:r>
              <w:t>2</w:t>
            </w:r>
          </w:p>
        </w:tc>
        <w:tc>
          <w:tcPr>
            <w:tcW w:w="3120" w:type="dxa"/>
          </w:tcPr>
          <w:p w14:paraId="2546EB70" w14:textId="4DC88B43" w:rsidR="00C83836" w:rsidRPr="00DF0FFB" w:rsidRDefault="00C83836" w:rsidP="00ED635C">
            <w:r>
              <w:t>R</w:t>
            </w:r>
            <w:r w:rsidR="007D65D4">
              <w:t>d</w:t>
            </w:r>
            <w:r>
              <w:t xml:space="preserve"> = (R</w:t>
            </w:r>
            <w:r w:rsidR="007D65D4">
              <w:t>s1</w:t>
            </w:r>
            <w:r>
              <w:t xml:space="preserve"> &amp; R</w:t>
            </w:r>
            <w:r w:rsidR="007D65D4">
              <w:t>s2</w:t>
            </w:r>
            <w:r>
              <w:t>) ^ R</w:t>
            </w:r>
            <w:r w:rsidR="007D65D4">
              <w:t>s3</w:t>
            </w:r>
          </w:p>
        </w:tc>
        <w:tc>
          <w:tcPr>
            <w:tcW w:w="4111" w:type="dxa"/>
          </w:tcPr>
          <w:p w14:paraId="2CC2F803" w14:textId="77777777" w:rsidR="00C83836" w:rsidRPr="00DF0FFB" w:rsidRDefault="00C83836" w:rsidP="00ED635C">
            <w:r>
              <w:t>AND_EOR</w:t>
            </w:r>
          </w:p>
        </w:tc>
      </w:tr>
      <w:tr w:rsidR="00DD0D4C" w14:paraId="10A09D49" w14:textId="77777777" w:rsidTr="00C3742E">
        <w:tc>
          <w:tcPr>
            <w:tcW w:w="851" w:type="dxa"/>
          </w:tcPr>
          <w:p w14:paraId="244E6EAE" w14:textId="2376E45F" w:rsidR="00DD0D4C" w:rsidRDefault="00DD0D4C" w:rsidP="00DD0D4C">
            <w:pPr>
              <w:jc w:val="center"/>
            </w:pPr>
            <w:r>
              <w:t>3</w:t>
            </w:r>
          </w:p>
        </w:tc>
        <w:tc>
          <w:tcPr>
            <w:tcW w:w="3120" w:type="dxa"/>
          </w:tcPr>
          <w:p w14:paraId="6FF8C78C" w14:textId="1B8FC4E6" w:rsidR="00DD0D4C" w:rsidRDefault="00DD0D4C" w:rsidP="00DD0D4C">
            <w:r>
              <w:t>Rd</w:t>
            </w:r>
            <w:r w:rsidRPr="00D92EFC">
              <w:t xml:space="preserve"> = (</w:t>
            </w:r>
            <w:r>
              <w:t>Rs1</w:t>
            </w:r>
            <w:r w:rsidRPr="00D92EFC">
              <w:t xml:space="preserve"> </w:t>
            </w:r>
            <w:r>
              <w:t>&amp; Rs2</w:t>
            </w:r>
            <w:r w:rsidRPr="00D92EFC">
              <w:t xml:space="preserve">) </w:t>
            </w:r>
            <w:r w:rsidR="00260307">
              <w:rPr>
                <w:rFonts w:cstheme="minorHAnsi"/>
              </w:rPr>
              <w:t>+</w:t>
            </w:r>
            <w:r w:rsidRPr="00D92EFC">
              <w:t xml:space="preserve"> </w:t>
            </w:r>
            <w:r>
              <w:t>Rs3</w:t>
            </w:r>
          </w:p>
        </w:tc>
        <w:tc>
          <w:tcPr>
            <w:tcW w:w="4111" w:type="dxa"/>
          </w:tcPr>
          <w:p w14:paraId="360C4ADC" w14:textId="55499B25" w:rsidR="00DD0D4C" w:rsidRDefault="00DD0D4C" w:rsidP="00DD0D4C">
            <w:r w:rsidRPr="00D92EFC">
              <w:t>A</w:t>
            </w:r>
            <w:r>
              <w:t>N</w:t>
            </w:r>
            <w:r w:rsidRPr="00D92EFC">
              <w:t>D_ADD</w:t>
            </w:r>
          </w:p>
        </w:tc>
      </w:tr>
      <w:tr w:rsidR="00721688" w14:paraId="199EF9D6" w14:textId="77777777" w:rsidTr="00C3742E">
        <w:tc>
          <w:tcPr>
            <w:tcW w:w="851" w:type="dxa"/>
          </w:tcPr>
          <w:p w14:paraId="770F0531" w14:textId="02E35126" w:rsidR="00721688" w:rsidRDefault="00721688" w:rsidP="00721688">
            <w:pPr>
              <w:jc w:val="center"/>
            </w:pPr>
            <w:r>
              <w:t>4</w:t>
            </w:r>
          </w:p>
        </w:tc>
        <w:tc>
          <w:tcPr>
            <w:tcW w:w="3120" w:type="dxa"/>
          </w:tcPr>
          <w:p w14:paraId="164719B8" w14:textId="4C077AB9" w:rsidR="00721688" w:rsidRDefault="00721688" w:rsidP="00721688">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40B2777E" w14:textId="0DCC2DCB" w:rsidR="00721688" w:rsidRPr="00D92EFC" w:rsidRDefault="00721688" w:rsidP="00721688">
            <w:r w:rsidRPr="00D92EFC">
              <w:t>A</w:t>
            </w:r>
            <w:r>
              <w:t>N</w:t>
            </w:r>
            <w:r w:rsidRPr="00D92EFC">
              <w:t>D_A</w:t>
            </w:r>
            <w:r>
              <w:t>SL</w:t>
            </w:r>
          </w:p>
        </w:tc>
      </w:tr>
      <w:tr w:rsidR="001554BA" w14:paraId="23154691" w14:textId="77777777" w:rsidTr="00C3742E">
        <w:tc>
          <w:tcPr>
            <w:tcW w:w="851" w:type="dxa"/>
          </w:tcPr>
          <w:p w14:paraId="1248A13C" w14:textId="0240E3F3" w:rsidR="001554BA" w:rsidRDefault="001554BA" w:rsidP="00721688">
            <w:pPr>
              <w:jc w:val="center"/>
            </w:pPr>
            <w:r>
              <w:t>5</w:t>
            </w:r>
          </w:p>
        </w:tc>
        <w:tc>
          <w:tcPr>
            <w:tcW w:w="3120" w:type="dxa"/>
          </w:tcPr>
          <w:p w14:paraId="075E22D0" w14:textId="3A72CD08" w:rsidR="001554BA" w:rsidRDefault="001554BA" w:rsidP="00721688">
            <w:r>
              <w:t>Reserved</w:t>
            </w:r>
          </w:p>
        </w:tc>
        <w:tc>
          <w:tcPr>
            <w:tcW w:w="4111" w:type="dxa"/>
          </w:tcPr>
          <w:p w14:paraId="416A38E3" w14:textId="77777777" w:rsidR="001554BA" w:rsidRPr="00D92EFC" w:rsidRDefault="001554BA" w:rsidP="00721688"/>
        </w:tc>
      </w:tr>
      <w:tr w:rsidR="001554BA" w14:paraId="50F2CBE4" w14:textId="77777777" w:rsidTr="00C3742E">
        <w:tc>
          <w:tcPr>
            <w:tcW w:w="851" w:type="dxa"/>
          </w:tcPr>
          <w:p w14:paraId="0505B237" w14:textId="7DB43879" w:rsidR="001554BA" w:rsidRDefault="001554BA" w:rsidP="00721688">
            <w:pPr>
              <w:jc w:val="center"/>
            </w:pPr>
            <w:r>
              <w:t>6</w:t>
            </w:r>
          </w:p>
        </w:tc>
        <w:tc>
          <w:tcPr>
            <w:tcW w:w="3120" w:type="dxa"/>
          </w:tcPr>
          <w:p w14:paraId="469293D0" w14:textId="55789D8A" w:rsidR="001554BA" w:rsidRDefault="001554BA" w:rsidP="00721688">
            <w:r>
              <w:t>Rd = Rs3 ? (Rs1 &amp; Rs2) : Rd</w:t>
            </w:r>
          </w:p>
        </w:tc>
        <w:tc>
          <w:tcPr>
            <w:tcW w:w="4111" w:type="dxa"/>
          </w:tcPr>
          <w:p w14:paraId="003D765F" w14:textId="4EF6BA01" w:rsidR="001554BA" w:rsidRPr="00D92EFC" w:rsidRDefault="001554BA" w:rsidP="00721688">
            <w:r>
              <w:t>AND</w:t>
            </w:r>
            <w:r w:rsidR="00CF0BE2">
              <w:t>M</w:t>
            </w:r>
          </w:p>
        </w:tc>
      </w:tr>
      <w:tr w:rsidR="00721688" w14:paraId="41C4F977" w14:textId="77777777" w:rsidTr="00C3742E">
        <w:tc>
          <w:tcPr>
            <w:tcW w:w="851" w:type="dxa"/>
          </w:tcPr>
          <w:p w14:paraId="4BF3A1D1" w14:textId="6A6D49C7" w:rsidR="00721688" w:rsidRDefault="00721688" w:rsidP="00721688">
            <w:pPr>
              <w:jc w:val="center"/>
            </w:pPr>
            <w:r>
              <w:lastRenderedPageBreak/>
              <w:t>7</w:t>
            </w:r>
          </w:p>
        </w:tc>
        <w:tc>
          <w:tcPr>
            <w:tcW w:w="3120" w:type="dxa"/>
          </w:tcPr>
          <w:p w14:paraId="5C93A58B" w14:textId="77777777" w:rsidR="00721688" w:rsidRDefault="00721688" w:rsidP="00721688">
            <w:r>
              <w:t>Reserved</w:t>
            </w:r>
          </w:p>
        </w:tc>
        <w:tc>
          <w:tcPr>
            <w:tcW w:w="4111" w:type="dxa"/>
          </w:tcPr>
          <w:p w14:paraId="27429E70" w14:textId="77777777" w:rsidR="00721688" w:rsidRDefault="00721688" w:rsidP="00721688"/>
        </w:tc>
      </w:tr>
    </w:tbl>
    <w:p w14:paraId="3CA32EB6" w14:textId="77777777" w:rsidR="00C83836" w:rsidRDefault="00C83836" w:rsidP="00C83836">
      <w:pPr>
        <w:rPr>
          <w:b/>
          <w:bCs/>
        </w:rPr>
      </w:pPr>
    </w:p>
    <w:p w14:paraId="60B57CBE" w14:textId="77777777" w:rsidR="00C83836" w:rsidRDefault="00C83836" w:rsidP="00C83836">
      <w:r w:rsidRPr="002766C5">
        <w:rPr>
          <w:b/>
          <w:bCs/>
        </w:rPr>
        <w:t>Clock Cycles:</w:t>
      </w:r>
      <w:r>
        <w:t xml:space="preserve"> </w:t>
      </w:r>
      <w:r w:rsidRPr="006504CD">
        <w:t>1</w:t>
      </w:r>
    </w:p>
    <w:p w14:paraId="2D7F75CB" w14:textId="4C7144BC" w:rsidR="00C83836" w:rsidRPr="002C6BF0" w:rsidRDefault="00C83836" w:rsidP="00C83836">
      <w:r w:rsidRPr="002766C5">
        <w:rPr>
          <w:b/>
          <w:bCs/>
        </w:rPr>
        <w:t>Execution Units:</w:t>
      </w:r>
      <w:r>
        <w:t xml:space="preserve"> </w:t>
      </w:r>
      <w:r w:rsidRPr="002C6BF0">
        <w:t>All</w:t>
      </w:r>
      <w:r>
        <w:t xml:space="preserve"> </w:t>
      </w:r>
      <w:r w:rsidR="00075AE2">
        <w:t>ALUs, pipe 0 to 5</w:t>
      </w:r>
    </w:p>
    <w:p w14:paraId="0DD6AE63" w14:textId="77777777" w:rsidR="00C83836" w:rsidRDefault="00C83836" w:rsidP="00C83836">
      <w:r w:rsidRPr="009F7E96">
        <w:rPr>
          <w:b/>
        </w:rPr>
        <w:t>Exceptions:</w:t>
      </w:r>
      <w:r>
        <w:t xml:space="preserve"> none</w:t>
      </w:r>
    </w:p>
    <w:p w14:paraId="7FECC3EF" w14:textId="77777777" w:rsidR="00C83836" w:rsidRPr="009F5200" w:rsidRDefault="00C83836" w:rsidP="00C83836">
      <w:pPr>
        <w:rPr>
          <w:b/>
          <w:bCs/>
        </w:rPr>
      </w:pPr>
      <w:r w:rsidRPr="009F5200">
        <w:rPr>
          <w:b/>
          <w:bCs/>
        </w:rPr>
        <w:t>Notes:</w:t>
      </w:r>
    </w:p>
    <w:p w14:paraId="728E73FC" w14:textId="77777777" w:rsidR="001428DF" w:rsidRDefault="001428DF">
      <w:pPr>
        <w:rPr>
          <w:b/>
          <w:caps/>
          <w:color w:val="5D220D" w:themeColor="accent1" w:themeShade="7F"/>
          <w:spacing w:val="15"/>
          <w:sz w:val="40"/>
        </w:rPr>
      </w:pPr>
      <w:r>
        <w:br w:type="page"/>
      </w:r>
    </w:p>
    <w:p w14:paraId="6E735894" w14:textId="0DC7E4DD" w:rsidR="001428DF" w:rsidRPr="00E506C6" w:rsidRDefault="001428DF" w:rsidP="001428DF">
      <w:pPr>
        <w:pStyle w:val="Heading3"/>
        <w:rPr>
          <w:sz w:val="36"/>
          <w:szCs w:val="18"/>
        </w:rPr>
      </w:pPr>
      <w:bookmarkStart w:id="754" w:name="_Toc243305443"/>
      <w:r w:rsidRPr="00E506C6">
        <w:rPr>
          <w:sz w:val="36"/>
          <w:szCs w:val="18"/>
        </w:rPr>
        <w:lastRenderedPageBreak/>
        <w:t>ANDC – Bitwise And with Complement</w:t>
      </w:r>
      <w:bookmarkEnd w:id="754"/>
    </w:p>
    <w:p w14:paraId="5A1A0D51" w14:textId="77777777" w:rsidR="001428DF" w:rsidRPr="002766C5" w:rsidRDefault="001428DF" w:rsidP="001428DF">
      <w:pPr>
        <w:rPr>
          <w:b/>
          <w:bCs/>
        </w:rPr>
      </w:pPr>
      <w:r w:rsidRPr="002766C5">
        <w:rPr>
          <w:b/>
          <w:bCs/>
        </w:rPr>
        <w:t>Description:</w:t>
      </w:r>
    </w:p>
    <w:p w14:paraId="347DB777" w14:textId="3C8BFCBF" w:rsidR="001428DF" w:rsidRDefault="001428DF" w:rsidP="001428DF">
      <w:pPr>
        <w:ind w:left="720"/>
      </w:pPr>
      <w:r>
        <w:t>Bitwise ‘and’</w:t>
      </w:r>
      <w:r w:rsidR="00E506C6">
        <w:t xml:space="preserve"> with complement</w:t>
      </w:r>
      <w:r>
        <w:t xml:space="preserve"> two registers perform a second operation with a third register and place the result in the destination register. All registers are treated as integer registers. A sign extended seven-bit immediate constant may be selected for Rs2 and/or Rs3.</w:t>
      </w:r>
    </w:p>
    <w:p w14:paraId="55F41E4E" w14:textId="77777777" w:rsidR="001428DF" w:rsidRDefault="001428DF" w:rsidP="001428D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428DF" w:rsidRPr="00790AD0" w14:paraId="74FBE00E" w14:textId="77777777" w:rsidTr="00FE5E9F">
        <w:tc>
          <w:tcPr>
            <w:tcW w:w="0" w:type="auto"/>
            <w:tcBorders>
              <w:top w:val="nil"/>
              <w:left w:val="nil"/>
              <w:bottom w:val="single" w:sz="4" w:space="0" w:color="auto"/>
              <w:right w:val="nil"/>
            </w:tcBorders>
          </w:tcPr>
          <w:p w14:paraId="113B7A85" w14:textId="77777777" w:rsidR="001428DF" w:rsidRDefault="001428D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1D7EE2C" w14:textId="77777777" w:rsidR="001428DF" w:rsidRDefault="001428D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D8EE1E" w14:textId="77777777" w:rsidR="001428DF" w:rsidRDefault="001428D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33D075" w14:textId="77777777" w:rsidR="001428DF" w:rsidRDefault="001428D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D1175D" w14:textId="77777777" w:rsidR="001428DF" w:rsidRDefault="001428D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79EBD5" w14:textId="77777777" w:rsidR="001428DF" w:rsidRPr="00790AD0" w:rsidRDefault="001428D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5901D5" w14:textId="77777777" w:rsidR="001428DF" w:rsidRPr="00790AD0" w:rsidRDefault="001428DF"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A7FC61" w14:textId="77777777" w:rsidR="001428DF" w:rsidRPr="00790AD0" w:rsidRDefault="001428D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689F154" w14:textId="77777777" w:rsidR="001428DF" w:rsidRDefault="001428DF" w:rsidP="00FE5E9F">
            <w:pPr>
              <w:spacing w:after="0"/>
              <w:jc w:val="center"/>
              <w:rPr>
                <w:sz w:val="16"/>
                <w:szCs w:val="16"/>
              </w:rPr>
            </w:pPr>
          </w:p>
        </w:tc>
      </w:tr>
      <w:tr w:rsidR="001428DF" w14:paraId="0883377C" w14:textId="77777777" w:rsidTr="00FE5E9F">
        <w:tc>
          <w:tcPr>
            <w:tcW w:w="0" w:type="auto"/>
            <w:tcBorders>
              <w:top w:val="single" w:sz="4" w:space="0" w:color="auto"/>
              <w:left w:val="single" w:sz="4" w:space="0" w:color="auto"/>
              <w:bottom w:val="single" w:sz="4" w:space="0" w:color="auto"/>
              <w:right w:val="single" w:sz="4" w:space="0" w:color="auto"/>
            </w:tcBorders>
          </w:tcPr>
          <w:p w14:paraId="7DCF704B" w14:textId="5C6040A1" w:rsidR="001428DF" w:rsidRPr="00F468DF" w:rsidRDefault="00C05C0F" w:rsidP="00FE5E9F">
            <w:pPr>
              <w:spacing w:after="0"/>
              <w:jc w:val="center"/>
              <w:rPr>
                <w:sz w:val="16"/>
                <w:szCs w:val="16"/>
              </w:rPr>
            </w:pPr>
            <w:r>
              <w:rPr>
                <w:sz w:val="16"/>
                <w:szCs w:val="16"/>
              </w:rPr>
              <w:t>114</w:t>
            </w:r>
            <w:r w:rsidR="001428DF"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13ED27" w14:textId="77777777" w:rsidR="001428DF" w:rsidRPr="00F468DF" w:rsidRDefault="001428D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97DA70C" w14:textId="77777777" w:rsidR="001428DF" w:rsidRPr="00F468DF" w:rsidRDefault="001428DF"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47E1B7A" w14:textId="77777777" w:rsidR="001428DF" w:rsidRPr="00F468DF" w:rsidRDefault="001428D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F0DFED" w14:textId="77777777" w:rsidR="001428DF" w:rsidRPr="00F468DF" w:rsidRDefault="001428D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B6151" w14:textId="77777777" w:rsidR="001428DF" w:rsidRPr="00F468DF" w:rsidRDefault="001428DF"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10837" w14:textId="77777777" w:rsidR="001428DF" w:rsidRPr="00F468DF" w:rsidRDefault="001428D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4EAC4" w14:textId="77777777" w:rsidR="001428DF" w:rsidRPr="00F468DF" w:rsidRDefault="001428DF"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72F314E" w14:textId="77777777" w:rsidR="001428DF" w:rsidRDefault="001428DF" w:rsidP="00FE5E9F">
            <w:pPr>
              <w:spacing w:after="0"/>
              <w:rPr>
                <w:sz w:val="16"/>
                <w:szCs w:val="16"/>
              </w:rPr>
            </w:pPr>
          </w:p>
        </w:tc>
      </w:tr>
    </w:tbl>
    <w:p w14:paraId="2CF441BA" w14:textId="77777777" w:rsidR="001428DF" w:rsidRDefault="001428DF" w:rsidP="001428DF"/>
    <w:p w14:paraId="318A4075" w14:textId="77777777" w:rsidR="001428DF" w:rsidRDefault="001428DF" w:rsidP="001428DF">
      <w:pPr>
        <w:rPr>
          <w:b/>
          <w:bCs/>
        </w:rPr>
      </w:pPr>
      <w:r w:rsidRPr="002766C5">
        <w:rPr>
          <w:b/>
          <w:bCs/>
        </w:rPr>
        <w:t>Operation:</w:t>
      </w:r>
    </w:p>
    <w:p w14:paraId="1FD791B6" w14:textId="77777777" w:rsidR="001428DF" w:rsidRDefault="001428DF" w:rsidP="001428DF">
      <w:pPr>
        <w:spacing w:before="0" w:after="0"/>
      </w:pPr>
      <w:r>
        <w:tab/>
        <w:t>Ms[0]: 0 = Rs1 register, 1= constant</w:t>
      </w:r>
    </w:p>
    <w:p w14:paraId="2BFDB85A" w14:textId="77777777" w:rsidR="001428DF" w:rsidRDefault="001428DF" w:rsidP="001428DF">
      <w:pPr>
        <w:spacing w:before="0" w:after="0"/>
      </w:pPr>
      <w:r>
        <w:tab/>
        <w:t>Ms[1]: 0 = Rs2 register, 1= constant</w:t>
      </w:r>
    </w:p>
    <w:p w14:paraId="3F96283E" w14:textId="77777777" w:rsidR="001428DF" w:rsidRDefault="001428DF" w:rsidP="001428DF">
      <w:pPr>
        <w:spacing w:before="0" w:after="0"/>
      </w:pPr>
      <w:r>
        <w:tab/>
        <w:t>Ms[2]: 0 = Rs3 register, 1= constant</w:t>
      </w:r>
    </w:p>
    <w:p w14:paraId="7E929A4D" w14:textId="77777777" w:rsidR="001428DF" w:rsidRDefault="001428DF" w:rsidP="001428DF">
      <w:pPr>
        <w:rPr>
          <w:b/>
          <w:bCs/>
        </w:rPr>
      </w:pPr>
    </w:p>
    <w:tbl>
      <w:tblPr>
        <w:tblStyle w:val="TableGrid"/>
        <w:tblW w:w="0" w:type="auto"/>
        <w:tblInd w:w="562" w:type="dxa"/>
        <w:tblLook w:val="04A0" w:firstRow="1" w:lastRow="0" w:firstColumn="1" w:lastColumn="0" w:noHBand="0" w:noVBand="1"/>
      </w:tblPr>
      <w:tblGrid>
        <w:gridCol w:w="1418"/>
        <w:gridCol w:w="2268"/>
      </w:tblGrid>
      <w:tr w:rsidR="001428DF" w:rsidRPr="00092167" w14:paraId="3785A06C" w14:textId="77777777" w:rsidTr="00FE5E9F">
        <w:tc>
          <w:tcPr>
            <w:tcW w:w="1418" w:type="dxa"/>
            <w:shd w:val="clear" w:color="auto" w:fill="363636" w:themeFill="background2" w:themeFillShade="40"/>
          </w:tcPr>
          <w:p w14:paraId="59367CA0" w14:textId="77777777" w:rsidR="001428DF" w:rsidRPr="000F4180" w:rsidRDefault="001428DF" w:rsidP="00FE5E9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57DB52" w14:textId="77777777" w:rsidR="001428DF" w:rsidRPr="000F4180" w:rsidRDefault="001428DF" w:rsidP="00FE5E9F">
            <w:pPr>
              <w:rPr>
                <w:color w:val="FFFFFF" w:themeColor="background1"/>
              </w:rPr>
            </w:pPr>
            <w:r>
              <w:rPr>
                <w:color w:val="FFFFFF" w:themeColor="background1"/>
              </w:rPr>
              <w:t>Precision</w:t>
            </w:r>
          </w:p>
        </w:tc>
      </w:tr>
      <w:tr w:rsidR="001428DF" w14:paraId="049A5F7A" w14:textId="77777777" w:rsidTr="00FE5E9F">
        <w:tc>
          <w:tcPr>
            <w:tcW w:w="1418" w:type="dxa"/>
          </w:tcPr>
          <w:p w14:paraId="1C681B97" w14:textId="77777777" w:rsidR="001428DF" w:rsidRDefault="001428DF" w:rsidP="00FE5E9F">
            <w:pPr>
              <w:jc w:val="center"/>
            </w:pPr>
            <w:r>
              <w:t>104</w:t>
            </w:r>
          </w:p>
        </w:tc>
        <w:tc>
          <w:tcPr>
            <w:tcW w:w="2268" w:type="dxa"/>
          </w:tcPr>
          <w:p w14:paraId="60F726DA" w14:textId="77777777" w:rsidR="001428DF" w:rsidRDefault="001428DF" w:rsidP="00FE5E9F">
            <w:r>
              <w:t>Byte</w:t>
            </w:r>
          </w:p>
        </w:tc>
      </w:tr>
      <w:tr w:rsidR="001428DF" w14:paraId="7DF6E46F" w14:textId="77777777" w:rsidTr="00FE5E9F">
        <w:tc>
          <w:tcPr>
            <w:tcW w:w="1418" w:type="dxa"/>
          </w:tcPr>
          <w:p w14:paraId="314D7C79" w14:textId="77777777" w:rsidR="001428DF" w:rsidRDefault="001428DF" w:rsidP="00FE5E9F">
            <w:pPr>
              <w:jc w:val="center"/>
            </w:pPr>
            <w:r>
              <w:t>105</w:t>
            </w:r>
          </w:p>
        </w:tc>
        <w:tc>
          <w:tcPr>
            <w:tcW w:w="2268" w:type="dxa"/>
          </w:tcPr>
          <w:p w14:paraId="04AD0DCB" w14:textId="77777777" w:rsidR="001428DF" w:rsidRDefault="001428DF" w:rsidP="00FE5E9F">
            <w:r>
              <w:t>Wyde</w:t>
            </w:r>
          </w:p>
        </w:tc>
      </w:tr>
      <w:tr w:rsidR="001428DF" w14:paraId="2180EDA3" w14:textId="77777777" w:rsidTr="00FE5E9F">
        <w:tc>
          <w:tcPr>
            <w:tcW w:w="1418" w:type="dxa"/>
          </w:tcPr>
          <w:p w14:paraId="03A65F4E" w14:textId="77777777" w:rsidR="001428DF" w:rsidRDefault="001428DF" w:rsidP="00FE5E9F">
            <w:pPr>
              <w:jc w:val="center"/>
            </w:pPr>
            <w:r>
              <w:t>106</w:t>
            </w:r>
          </w:p>
        </w:tc>
        <w:tc>
          <w:tcPr>
            <w:tcW w:w="2268" w:type="dxa"/>
          </w:tcPr>
          <w:p w14:paraId="20A2D2E2" w14:textId="77777777" w:rsidR="001428DF" w:rsidRDefault="001428DF" w:rsidP="00FE5E9F">
            <w:r>
              <w:t>Tetra</w:t>
            </w:r>
          </w:p>
        </w:tc>
      </w:tr>
      <w:tr w:rsidR="001428DF" w14:paraId="2F10A65C" w14:textId="77777777" w:rsidTr="00FE5E9F">
        <w:tc>
          <w:tcPr>
            <w:tcW w:w="1418" w:type="dxa"/>
          </w:tcPr>
          <w:p w14:paraId="6A294F45" w14:textId="77777777" w:rsidR="001428DF" w:rsidRDefault="001428DF" w:rsidP="00FE5E9F">
            <w:pPr>
              <w:jc w:val="center"/>
            </w:pPr>
            <w:r>
              <w:t>107</w:t>
            </w:r>
          </w:p>
        </w:tc>
        <w:tc>
          <w:tcPr>
            <w:tcW w:w="2268" w:type="dxa"/>
          </w:tcPr>
          <w:p w14:paraId="4DD2E7BA" w14:textId="77777777" w:rsidR="001428DF" w:rsidRDefault="001428DF" w:rsidP="00FE5E9F">
            <w:r>
              <w:t>Octa</w:t>
            </w:r>
          </w:p>
        </w:tc>
      </w:tr>
      <w:tr w:rsidR="001428DF" w14:paraId="063D9EED" w14:textId="77777777" w:rsidTr="00FE5E9F">
        <w:tc>
          <w:tcPr>
            <w:tcW w:w="1418" w:type="dxa"/>
          </w:tcPr>
          <w:p w14:paraId="2CCADE75" w14:textId="77777777" w:rsidR="001428DF" w:rsidRDefault="001428DF" w:rsidP="00FE5E9F">
            <w:pPr>
              <w:jc w:val="center"/>
            </w:pPr>
            <w:r>
              <w:t>112</w:t>
            </w:r>
          </w:p>
        </w:tc>
        <w:tc>
          <w:tcPr>
            <w:tcW w:w="2268" w:type="dxa"/>
          </w:tcPr>
          <w:p w14:paraId="7DC4E978" w14:textId="77777777" w:rsidR="001428DF" w:rsidRDefault="001428DF" w:rsidP="00FE5E9F">
            <w:r>
              <w:t>Byte parallel</w:t>
            </w:r>
          </w:p>
        </w:tc>
      </w:tr>
      <w:tr w:rsidR="001428DF" w14:paraId="3D3DBE4C" w14:textId="77777777" w:rsidTr="00FE5E9F">
        <w:tc>
          <w:tcPr>
            <w:tcW w:w="1418" w:type="dxa"/>
          </w:tcPr>
          <w:p w14:paraId="0506A72B" w14:textId="77777777" w:rsidR="001428DF" w:rsidRDefault="001428DF" w:rsidP="00FE5E9F">
            <w:pPr>
              <w:jc w:val="center"/>
            </w:pPr>
            <w:r>
              <w:t>113</w:t>
            </w:r>
          </w:p>
        </w:tc>
        <w:tc>
          <w:tcPr>
            <w:tcW w:w="2268" w:type="dxa"/>
          </w:tcPr>
          <w:p w14:paraId="6B47D185" w14:textId="77777777" w:rsidR="001428DF" w:rsidRDefault="001428DF" w:rsidP="00FE5E9F">
            <w:r>
              <w:t>Wyde parallel</w:t>
            </w:r>
          </w:p>
        </w:tc>
      </w:tr>
      <w:tr w:rsidR="001428DF" w14:paraId="6E85A802" w14:textId="77777777" w:rsidTr="00FE5E9F">
        <w:tc>
          <w:tcPr>
            <w:tcW w:w="1418" w:type="dxa"/>
          </w:tcPr>
          <w:p w14:paraId="04BA4181" w14:textId="77777777" w:rsidR="001428DF" w:rsidRDefault="001428DF" w:rsidP="00FE5E9F">
            <w:pPr>
              <w:jc w:val="center"/>
            </w:pPr>
            <w:r>
              <w:t>114</w:t>
            </w:r>
          </w:p>
        </w:tc>
        <w:tc>
          <w:tcPr>
            <w:tcW w:w="2268" w:type="dxa"/>
          </w:tcPr>
          <w:p w14:paraId="786FA7CF" w14:textId="77777777" w:rsidR="001428DF" w:rsidRDefault="001428DF" w:rsidP="00FE5E9F">
            <w:r>
              <w:t>Tetra parallel</w:t>
            </w:r>
          </w:p>
        </w:tc>
      </w:tr>
      <w:tr w:rsidR="001428DF" w14:paraId="266558AA" w14:textId="77777777" w:rsidTr="00FE5E9F">
        <w:tc>
          <w:tcPr>
            <w:tcW w:w="1418" w:type="dxa"/>
          </w:tcPr>
          <w:p w14:paraId="188B3FA7" w14:textId="77777777" w:rsidR="001428DF" w:rsidRDefault="001428DF" w:rsidP="00FE5E9F">
            <w:pPr>
              <w:jc w:val="center"/>
            </w:pPr>
            <w:r>
              <w:t>115</w:t>
            </w:r>
          </w:p>
        </w:tc>
        <w:tc>
          <w:tcPr>
            <w:tcW w:w="2268" w:type="dxa"/>
          </w:tcPr>
          <w:p w14:paraId="3115A4F0" w14:textId="77777777" w:rsidR="001428DF" w:rsidRDefault="001428DF" w:rsidP="00FE5E9F">
            <w:r>
              <w:t>Octa parallel</w:t>
            </w:r>
          </w:p>
        </w:tc>
      </w:tr>
    </w:tbl>
    <w:p w14:paraId="1907448E" w14:textId="77777777" w:rsidR="001428DF" w:rsidRDefault="001428DF" w:rsidP="001428DF">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428DF" w14:paraId="274480ED" w14:textId="77777777" w:rsidTr="00FE5E9F">
        <w:tc>
          <w:tcPr>
            <w:tcW w:w="851" w:type="dxa"/>
          </w:tcPr>
          <w:p w14:paraId="46DDCA69" w14:textId="77777777" w:rsidR="001428DF" w:rsidRPr="00DF0FFB" w:rsidRDefault="001428DF" w:rsidP="00FE5E9F">
            <w:pPr>
              <w:jc w:val="center"/>
            </w:pPr>
            <w:r w:rsidRPr="00DF0FFB">
              <w:t>OP</w:t>
            </w:r>
            <w:r>
              <w:rPr>
                <w:vertAlign w:val="subscript"/>
              </w:rPr>
              <w:t>3</w:t>
            </w:r>
          </w:p>
        </w:tc>
        <w:tc>
          <w:tcPr>
            <w:tcW w:w="3120" w:type="dxa"/>
          </w:tcPr>
          <w:p w14:paraId="45AAFB48" w14:textId="77777777" w:rsidR="001428DF" w:rsidRPr="00DF0FFB" w:rsidRDefault="001428DF" w:rsidP="00FE5E9F"/>
        </w:tc>
        <w:tc>
          <w:tcPr>
            <w:tcW w:w="4111" w:type="dxa"/>
          </w:tcPr>
          <w:p w14:paraId="4B76CA87" w14:textId="77777777" w:rsidR="001428DF" w:rsidRPr="00DF0FFB" w:rsidRDefault="001428DF" w:rsidP="00FE5E9F">
            <w:r>
              <w:t>Mnemonic</w:t>
            </w:r>
          </w:p>
        </w:tc>
      </w:tr>
      <w:tr w:rsidR="001428DF" w14:paraId="307F06A7" w14:textId="77777777" w:rsidTr="00FE5E9F">
        <w:tc>
          <w:tcPr>
            <w:tcW w:w="851" w:type="dxa"/>
          </w:tcPr>
          <w:p w14:paraId="0A12BC73" w14:textId="77777777" w:rsidR="001428DF" w:rsidRPr="00DF0FFB" w:rsidRDefault="001428DF" w:rsidP="00FE5E9F">
            <w:pPr>
              <w:jc w:val="center"/>
            </w:pPr>
            <w:r>
              <w:t>0</w:t>
            </w:r>
          </w:p>
        </w:tc>
        <w:tc>
          <w:tcPr>
            <w:tcW w:w="3120" w:type="dxa"/>
          </w:tcPr>
          <w:p w14:paraId="0BD42BAC" w14:textId="616C01A1" w:rsidR="001428DF" w:rsidRPr="00DF0FFB" w:rsidRDefault="001428DF" w:rsidP="00FE5E9F">
            <w:r>
              <w:t xml:space="preserve">Rd = (Rs1 &amp; </w:t>
            </w:r>
            <w:r w:rsidR="00E506C6">
              <w:t>~</w:t>
            </w:r>
            <w:r>
              <w:t>Rs2) &amp; Rs3</w:t>
            </w:r>
          </w:p>
        </w:tc>
        <w:tc>
          <w:tcPr>
            <w:tcW w:w="4111" w:type="dxa"/>
          </w:tcPr>
          <w:p w14:paraId="659C192F" w14:textId="4EDCA37F" w:rsidR="001428DF" w:rsidRDefault="001428DF" w:rsidP="00FE5E9F">
            <w:r>
              <w:t>AND</w:t>
            </w:r>
            <w:r w:rsidR="00E506C6">
              <w:t>C</w:t>
            </w:r>
            <w:r>
              <w:t>_AND</w:t>
            </w:r>
          </w:p>
        </w:tc>
      </w:tr>
      <w:tr w:rsidR="001428DF" w14:paraId="579A8177" w14:textId="77777777" w:rsidTr="00FE5E9F">
        <w:tc>
          <w:tcPr>
            <w:tcW w:w="851" w:type="dxa"/>
          </w:tcPr>
          <w:p w14:paraId="142F01B2" w14:textId="77777777" w:rsidR="001428DF" w:rsidRPr="00DF0FFB" w:rsidRDefault="001428DF" w:rsidP="00FE5E9F">
            <w:pPr>
              <w:jc w:val="center"/>
            </w:pPr>
            <w:r>
              <w:t>1</w:t>
            </w:r>
          </w:p>
        </w:tc>
        <w:tc>
          <w:tcPr>
            <w:tcW w:w="3120" w:type="dxa"/>
          </w:tcPr>
          <w:p w14:paraId="6A60D903" w14:textId="078759F4" w:rsidR="001428DF" w:rsidRPr="00DF0FFB" w:rsidRDefault="001428DF" w:rsidP="00FE5E9F">
            <w:r>
              <w:t xml:space="preserve">Rd = (Rs1 &amp; </w:t>
            </w:r>
            <w:r w:rsidR="00E506C6">
              <w:t>~</w:t>
            </w:r>
            <w:r>
              <w:t>Rs2) | Rs3</w:t>
            </w:r>
          </w:p>
        </w:tc>
        <w:tc>
          <w:tcPr>
            <w:tcW w:w="4111" w:type="dxa"/>
          </w:tcPr>
          <w:p w14:paraId="20722FA5" w14:textId="017914DC" w:rsidR="001428DF" w:rsidRPr="00DF0FFB" w:rsidRDefault="001428DF" w:rsidP="00FE5E9F">
            <w:r>
              <w:t>AND</w:t>
            </w:r>
            <w:r w:rsidR="00E506C6">
              <w:t>C</w:t>
            </w:r>
            <w:r>
              <w:t>_OR</w:t>
            </w:r>
          </w:p>
        </w:tc>
      </w:tr>
      <w:tr w:rsidR="001428DF" w14:paraId="76CDFA37" w14:textId="77777777" w:rsidTr="00FE5E9F">
        <w:tc>
          <w:tcPr>
            <w:tcW w:w="851" w:type="dxa"/>
          </w:tcPr>
          <w:p w14:paraId="5D6598BB" w14:textId="77777777" w:rsidR="001428DF" w:rsidRPr="00DF0FFB" w:rsidRDefault="001428DF" w:rsidP="00FE5E9F">
            <w:pPr>
              <w:jc w:val="center"/>
            </w:pPr>
            <w:r>
              <w:t>2</w:t>
            </w:r>
          </w:p>
        </w:tc>
        <w:tc>
          <w:tcPr>
            <w:tcW w:w="3120" w:type="dxa"/>
          </w:tcPr>
          <w:p w14:paraId="1DA12A5B" w14:textId="6E929EA9" w:rsidR="001428DF" w:rsidRPr="00DF0FFB" w:rsidRDefault="001428DF" w:rsidP="00FE5E9F">
            <w:r>
              <w:t xml:space="preserve">Rd = (Rs1 &amp; </w:t>
            </w:r>
            <w:r w:rsidR="00E506C6">
              <w:t>~</w:t>
            </w:r>
            <w:r>
              <w:t>Rs2) ^ Rs3</w:t>
            </w:r>
          </w:p>
        </w:tc>
        <w:tc>
          <w:tcPr>
            <w:tcW w:w="4111" w:type="dxa"/>
          </w:tcPr>
          <w:p w14:paraId="4AE2B887" w14:textId="1D21E79C" w:rsidR="001428DF" w:rsidRPr="00DF0FFB" w:rsidRDefault="001428DF" w:rsidP="00FE5E9F">
            <w:r>
              <w:t>AND</w:t>
            </w:r>
            <w:r w:rsidR="00E506C6">
              <w:t>C</w:t>
            </w:r>
            <w:r>
              <w:t>_EOR</w:t>
            </w:r>
          </w:p>
        </w:tc>
      </w:tr>
      <w:tr w:rsidR="001428DF" w14:paraId="51D76109" w14:textId="77777777" w:rsidTr="00FE5E9F">
        <w:tc>
          <w:tcPr>
            <w:tcW w:w="851" w:type="dxa"/>
          </w:tcPr>
          <w:p w14:paraId="570514C1" w14:textId="77777777" w:rsidR="001428DF" w:rsidRDefault="001428DF" w:rsidP="00FE5E9F">
            <w:pPr>
              <w:jc w:val="center"/>
            </w:pPr>
            <w:r>
              <w:t>3</w:t>
            </w:r>
          </w:p>
        </w:tc>
        <w:tc>
          <w:tcPr>
            <w:tcW w:w="3120" w:type="dxa"/>
          </w:tcPr>
          <w:p w14:paraId="78FA04DB" w14:textId="09DD9C01" w:rsidR="001428DF" w:rsidRDefault="001428DF" w:rsidP="00FE5E9F">
            <w:r>
              <w:t>Rd</w:t>
            </w:r>
            <w:r w:rsidRPr="00D92EFC">
              <w:t xml:space="preserve"> = (</w:t>
            </w:r>
            <w:r>
              <w:t>Rs1</w:t>
            </w:r>
            <w:r w:rsidRPr="00D92EFC">
              <w:t xml:space="preserve"> </w:t>
            </w:r>
            <w:r>
              <w:t xml:space="preserve">&amp; </w:t>
            </w:r>
            <w:r w:rsidR="00E506C6">
              <w:t>~</w:t>
            </w:r>
            <w:r>
              <w:t>Rs2</w:t>
            </w:r>
            <w:r w:rsidRPr="00D92EFC">
              <w:t xml:space="preserve">) </w:t>
            </w:r>
            <w:r>
              <w:rPr>
                <w:rFonts w:cstheme="minorHAnsi"/>
              </w:rPr>
              <w:t>+</w:t>
            </w:r>
            <w:r w:rsidRPr="00D92EFC">
              <w:t xml:space="preserve"> </w:t>
            </w:r>
            <w:r>
              <w:t>Rs3</w:t>
            </w:r>
          </w:p>
        </w:tc>
        <w:tc>
          <w:tcPr>
            <w:tcW w:w="4111" w:type="dxa"/>
          </w:tcPr>
          <w:p w14:paraId="2A99301C" w14:textId="38BEFB2E" w:rsidR="001428DF" w:rsidRDefault="001428DF" w:rsidP="00FE5E9F">
            <w:r w:rsidRPr="00D92EFC">
              <w:t>A</w:t>
            </w:r>
            <w:r>
              <w:t>N</w:t>
            </w:r>
            <w:r w:rsidRPr="00D92EFC">
              <w:t>D</w:t>
            </w:r>
            <w:r w:rsidR="00E506C6">
              <w:t>C</w:t>
            </w:r>
            <w:r w:rsidRPr="00D92EFC">
              <w:t>_ADD</w:t>
            </w:r>
          </w:p>
        </w:tc>
      </w:tr>
      <w:tr w:rsidR="001428DF" w14:paraId="1BD6E550" w14:textId="77777777" w:rsidTr="00FE5E9F">
        <w:tc>
          <w:tcPr>
            <w:tcW w:w="851" w:type="dxa"/>
          </w:tcPr>
          <w:p w14:paraId="4EB27F52" w14:textId="77777777" w:rsidR="001428DF" w:rsidRDefault="001428DF" w:rsidP="00FE5E9F">
            <w:pPr>
              <w:jc w:val="center"/>
            </w:pPr>
            <w:r>
              <w:t>4</w:t>
            </w:r>
          </w:p>
        </w:tc>
        <w:tc>
          <w:tcPr>
            <w:tcW w:w="3120" w:type="dxa"/>
          </w:tcPr>
          <w:p w14:paraId="30CB3998" w14:textId="15B68757" w:rsidR="001428DF" w:rsidRDefault="001428DF" w:rsidP="00FE5E9F">
            <w:r>
              <w:t>Rd</w:t>
            </w:r>
            <w:r w:rsidRPr="00D92EFC">
              <w:t xml:space="preserve"> = (</w:t>
            </w:r>
            <w:r>
              <w:t>Rs1</w:t>
            </w:r>
            <w:r w:rsidRPr="00D92EFC">
              <w:t xml:space="preserve"> </w:t>
            </w:r>
            <w:r>
              <w:t xml:space="preserve">&amp; </w:t>
            </w:r>
            <w:r w:rsidR="00E506C6">
              <w:t>~</w:t>
            </w:r>
            <w:r>
              <w:t>Rs2</w:t>
            </w:r>
            <w:r w:rsidRPr="00D92EFC">
              <w:t xml:space="preserve">) </w:t>
            </w:r>
            <w:r>
              <w:t>&lt;&lt;</w:t>
            </w:r>
            <w:r w:rsidRPr="00D92EFC">
              <w:t xml:space="preserve"> </w:t>
            </w:r>
            <w:r>
              <w:t>Rs3</w:t>
            </w:r>
          </w:p>
        </w:tc>
        <w:tc>
          <w:tcPr>
            <w:tcW w:w="4111" w:type="dxa"/>
          </w:tcPr>
          <w:p w14:paraId="7F6D36A9" w14:textId="11B6D8D6" w:rsidR="001428DF" w:rsidRPr="00D92EFC" w:rsidRDefault="001428DF" w:rsidP="00FE5E9F">
            <w:r w:rsidRPr="00D92EFC">
              <w:t>A</w:t>
            </w:r>
            <w:r>
              <w:t>N</w:t>
            </w:r>
            <w:r w:rsidRPr="00D92EFC">
              <w:t>D</w:t>
            </w:r>
            <w:r w:rsidR="00E506C6">
              <w:t>C</w:t>
            </w:r>
            <w:r w:rsidRPr="00D92EFC">
              <w:t>_A</w:t>
            </w:r>
            <w:r>
              <w:t>SL</w:t>
            </w:r>
          </w:p>
        </w:tc>
      </w:tr>
      <w:tr w:rsidR="001428DF" w14:paraId="71E6735E" w14:textId="77777777" w:rsidTr="00FE5E9F">
        <w:tc>
          <w:tcPr>
            <w:tcW w:w="851" w:type="dxa"/>
          </w:tcPr>
          <w:p w14:paraId="1E27E18A" w14:textId="77777777" w:rsidR="001428DF" w:rsidRDefault="001428DF" w:rsidP="00FE5E9F">
            <w:pPr>
              <w:jc w:val="center"/>
            </w:pPr>
            <w:r>
              <w:t>5</w:t>
            </w:r>
          </w:p>
        </w:tc>
        <w:tc>
          <w:tcPr>
            <w:tcW w:w="3120" w:type="dxa"/>
          </w:tcPr>
          <w:p w14:paraId="7B043CCD" w14:textId="77777777" w:rsidR="001428DF" w:rsidRDefault="001428DF" w:rsidP="00FE5E9F">
            <w:r>
              <w:t>Reserved</w:t>
            </w:r>
          </w:p>
        </w:tc>
        <w:tc>
          <w:tcPr>
            <w:tcW w:w="4111" w:type="dxa"/>
          </w:tcPr>
          <w:p w14:paraId="6C9D8439" w14:textId="77777777" w:rsidR="001428DF" w:rsidRPr="00D92EFC" w:rsidRDefault="001428DF" w:rsidP="00FE5E9F"/>
        </w:tc>
      </w:tr>
      <w:tr w:rsidR="001428DF" w14:paraId="7902D52F" w14:textId="77777777" w:rsidTr="00FE5E9F">
        <w:tc>
          <w:tcPr>
            <w:tcW w:w="851" w:type="dxa"/>
          </w:tcPr>
          <w:p w14:paraId="30E4D64F" w14:textId="77777777" w:rsidR="001428DF" w:rsidRDefault="001428DF" w:rsidP="00FE5E9F">
            <w:pPr>
              <w:jc w:val="center"/>
            </w:pPr>
            <w:r>
              <w:t>6</w:t>
            </w:r>
          </w:p>
        </w:tc>
        <w:tc>
          <w:tcPr>
            <w:tcW w:w="3120" w:type="dxa"/>
          </w:tcPr>
          <w:p w14:paraId="55FE6399" w14:textId="1672D832" w:rsidR="001428DF" w:rsidRDefault="001428DF" w:rsidP="00FE5E9F">
            <w:r>
              <w:t xml:space="preserve">Rd = Rs3 ? (Rs1 &amp; </w:t>
            </w:r>
            <w:r w:rsidR="00E506C6">
              <w:t>~</w:t>
            </w:r>
            <w:r>
              <w:t>Rs2) : Rd</w:t>
            </w:r>
          </w:p>
        </w:tc>
        <w:tc>
          <w:tcPr>
            <w:tcW w:w="4111" w:type="dxa"/>
          </w:tcPr>
          <w:p w14:paraId="1B3FC8B0" w14:textId="66C39C3B" w:rsidR="001428DF" w:rsidRPr="00D92EFC" w:rsidRDefault="001428DF" w:rsidP="00FE5E9F">
            <w:r>
              <w:t>AND</w:t>
            </w:r>
            <w:r w:rsidR="00E506C6">
              <w:t>CM</w:t>
            </w:r>
          </w:p>
        </w:tc>
      </w:tr>
      <w:tr w:rsidR="001428DF" w14:paraId="5BE810E6" w14:textId="77777777" w:rsidTr="00FE5E9F">
        <w:tc>
          <w:tcPr>
            <w:tcW w:w="851" w:type="dxa"/>
          </w:tcPr>
          <w:p w14:paraId="7CB976B0" w14:textId="77777777" w:rsidR="001428DF" w:rsidRDefault="001428DF" w:rsidP="00FE5E9F">
            <w:pPr>
              <w:jc w:val="center"/>
            </w:pPr>
            <w:r>
              <w:t>7</w:t>
            </w:r>
          </w:p>
        </w:tc>
        <w:tc>
          <w:tcPr>
            <w:tcW w:w="3120" w:type="dxa"/>
          </w:tcPr>
          <w:p w14:paraId="720B3FA3" w14:textId="77777777" w:rsidR="001428DF" w:rsidRDefault="001428DF" w:rsidP="00FE5E9F">
            <w:r>
              <w:t>Reserved</w:t>
            </w:r>
          </w:p>
        </w:tc>
        <w:tc>
          <w:tcPr>
            <w:tcW w:w="4111" w:type="dxa"/>
          </w:tcPr>
          <w:p w14:paraId="34953A3D" w14:textId="77777777" w:rsidR="001428DF" w:rsidRDefault="001428DF" w:rsidP="00FE5E9F"/>
        </w:tc>
      </w:tr>
    </w:tbl>
    <w:p w14:paraId="70DD201E" w14:textId="77777777" w:rsidR="001428DF" w:rsidRDefault="001428DF" w:rsidP="001428DF">
      <w:pPr>
        <w:rPr>
          <w:b/>
          <w:bCs/>
        </w:rPr>
      </w:pPr>
    </w:p>
    <w:p w14:paraId="6E26138F" w14:textId="77777777" w:rsidR="001428DF" w:rsidRDefault="001428DF" w:rsidP="001428DF">
      <w:r w:rsidRPr="002766C5">
        <w:rPr>
          <w:b/>
          <w:bCs/>
        </w:rPr>
        <w:lastRenderedPageBreak/>
        <w:t>Clock Cycles:</w:t>
      </w:r>
      <w:r>
        <w:t xml:space="preserve"> </w:t>
      </w:r>
      <w:r w:rsidRPr="006504CD">
        <w:t>1</w:t>
      </w:r>
    </w:p>
    <w:p w14:paraId="45C94E1C" w14:textId="50D27FC9" w:rsidR="001428DF" w:rsidRPr="002C6BF0" w:rsidRDefault="001428DF" w:rsidP="001428DF">
      <w:r w:rsidRPr="002766C5">
        <w:rPr>
          <w:b/>
          <w:bCs/>
        </w:rPr>
        <w:t>Execution Units:</w:t>
      </w:r>
      <w:r>
        <w:t xml:space="preserve"> </w:t>
      </w:r>
      <w:r w:rsidRPr="002C6BF0">
        <w:t>All</w:t>
      </w:r>
      <w:r>
        <w:t xml:space="preserve"> </w:t>
      </w:r>
      <w:r w:rsidR="00544569">
        <w:t>ALUs</w:t>
      </w:r>
      <w:r w:rsidR="00075AE2">
        <w:t>, pipe 0 to 5</w:t>
      </w:r>
    </w:p>
    <w:p w14:paraId="56C65712" w14:textId="77777777" w:rsidR="001428DF" w:rsidRDefault="001428DF" w:rsidP="001428DF">
      <w:r w:rsidRPr="009F7E96">
        <w:rPr>
          <w:b/>
        </w:rPr>
        <w:t>Exceptions:</w:t>
      </w:r>
      <w:r>
        <w:t xml:space="preserve"> none</w:t>
      </w:r>
    </w:p>
    <w:p w14:paraId="120731A5" w14:textId="77777777" w:rsidR="001428DF" w:rsidRPr="009F5200" w:rsidRDefault="001428DF" w:rsidP="001428DF">
      <w:pPr>
        <w:rPr>
          <w:b/>
          <w:bCs/>
        </w:rPr>
      </w:pPr>
      <w:r w:rsidRPr="009F5200">
        <w:rPr>
          <w:b/>
          <w:bCs/>
        </w:rPr>
        <w:t>Notes:</w:t>
      </w:r>
    </w:p>
    <w:p w14:paraId="39259BF7" w14:textId="77777777" w:rsidR="00C83836" w:rsidRDefault="00C83836" w:rsidP="00C83836">
      <w:pPr>
        <w:rPr>
          <w:rFonts w:eastAsiaTheme="majorEastAsia" w:cstheme="majorBidi"/>
          <w:b/>
          <w:bCs/>
          <w:sz w:val="40"/>
        </w:rPr>
      </w:pPr>
      <w:r>
        <w:br w:type="page"/>
      </w:r>
    </w:p>
    <w:p w14:paraId="3F96065A" w14:textId="77777777" w:rsidR="00C83836" w:rsidRPr="0086256F" w:rsidRDefault="00C83836" w:rsidP="0086256F">
      <w:pPr>
        <w:pStyle w:val="Heading3"/>
      </w:pPr>
      <w:bookmarkStart w:id="755" w:name="_Toc243305444"/>
      <w:r w:rsidRPr="0086256F">
        <w:lastRenderedPageBreak/>
        <w:t>ANDI – Bitwise ‘And’ Immediate</w:t>
      </w:r>
      <w:bookmarkEnd w:id="755"/>
    </w:p>
    <w:p w14:paraId="797E776B" w14:textId="77777777" w:rsidR="00C83836" w:rsidRPr="00624676" w:rsidRDefault="00C83836" w:rsidP="00C83836">
      <w:pPr>
        <w:rPr>
          <w:b/>
          <w:bCs/>
        </w:rPr>
      </w:pPr>
      <w:r w:rsidRPr="00624676">
        <w:rPr>
          <w:b/>
          <w:bCs/>
        </w:rPr>
        <w:t>Description:</w:t>
      </w:r>
    </w:p>
    <w:p w14:paraId="03B84414" w14:textId="67B3B731" w:rsidR="00C83836" w:rsidRDefault="00C83836" w:rsidP="00C83836">
      <w:pPr>
        <w:ind w:left="720"/>
      </w:pPr>
      <w:r>
        <w:t xml:space="preserve">Bitwise ‘And’ a register and immediate value and place the result in the </w:t>
      </w:r>
      <w:r w:rsidR="00E93D70">
        <w:t>destination register</w:t>
      </w:r>
      <w:r>
        <w:t xml:space="preserve">. The immediate is </w:t>
      </w:r>
      <w:r w:rsidR="00F17960">
        <w:t>sign</w:t>
      </w:r>
      <w:r>
        <w:t xml:space="preserve"> extended to the machine width.</w:t>
      </w:r>
    </w:p>
    <w:p w14:paraId="4F185EA6" w14:textId="77777777" w:rsidR="00C83836" w:rsidRDefault="00C83836" w:rsidP="00C83836">
      <w:bookmarkStart w:id="756" w:name="_Hlk156123229"/>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6D119AA4" w14:textId="77777777" w:rsidTr="00283A43">
        <w:tc>
          <w:tcPr>
            <w:tcW w:w="0" w:type="auto"/>
            <w:tcBorders>
              <w:top w:val="nil"/>
              <w:left w:val="nil"/>
              <w:bottom w:val="single" w:sz="4" w:space="0" w:color="auto"/>
              <w:right w:val="nil"/>
            </w:tcBorders>
          </w:tcPr>
          <w:p w14:paraId="17C2682A" w14:textId="41746B73" w:rsidR="00E970D4" w:rsidRDefault="00E970D4" w:rsidP="00FE5E9F">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6362071" w14:textId="56DB14AD" w:rsidR="00E970D4" w:rsidRDefault="00E970D4" w:rsidP="00FE5E9F">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6FE8D0C5" w14:textId="77777777" w:rsidR="00E970D4" w:rsidRPr="00790AD0" w:rsidRDefault="00E970D4"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19E1A6A" w14:textId="77777777" w:rsidR="00E970D4" w:rsidRPr="00790AD0" w:rsidRDefault="00E970D4"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3968304C" w14:textId="77777777" w:rsidR="00E970D4" w:rsidRPr="00790AD0" w:rsidRDefault="00E970D4"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15719C20" w14:textId="77777777" w:rsidTr="00283A43">
        <w:tc>
          <w:tcPr>
            <w:tcW w:w="0" w:type="auto"/>
            <w:tcBorders>
              <w:top w:val="single" w:sz="4" w:space="0" w:color="auto"/>
              <w:left w:val="single" w:sz="4" w:space="0" w:color="auto"/>
              <w:bottom w:val="single" w:sz="4" w:space="0" w:color="auto"/>
              <w:right w:val="single" w:sz="4" w:space="0" w:color="auto"/>
            </w:tcBorders>
          </w:tcPr>
          <w:p w14:paraId="5630F05E" w14:textId="16A9C521" w:rsidR="00E970D4" w:rsidRDefault="00E970D4" w:rsidP="00FE5E9F">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76666E9" w14:textId="756F9EED" w:rsidR="00E970D4" w:rsidRPr="00F468DF" w:rsidRDefault="00E970D4" w:rsidP="00FE5E9F">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6FF6EDB" w14:textId="77777777" w:rsidR="00E970D4" w:rsidRPr="00F468DF" w:rsidRDefault="00E970D4"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704CB327" w14:textId="77777777" w:rsidR="00E970D4" w:rsidRPr="00F468DF" w:rsidRDefault="00E970D4"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4981D913" w14:textId="24C1E951" w:rsidR="00E970D4" w:rsidRPr="00F468DF" w:rsidRDefault="00E970D4" w:rsidP="00FE5E9F">
            <w:pPr>
              <w:spacing w:after="0"/>
              <w:jc w:val="center"/>
              <w:rPr>
                <w:sz w:val="16"/>
                <w:szCs w:val="16"/>
              </w:rPr>
            </w:pPr>
            <w:r>
              <w:rPr>
                <w:sz w:val="16"/>
                <w:szCs w:val="16"/>
              </w:rPr>
              <w:t>8</w:t>
            </w:r>
            <w:r w:rsidRPr="00F468DF">
              <w:rPr>
                <w:sz w:val="16"/>
                <w:szCs w:val="16"/>
                <w:vertAlign w:val="subscript"/>
              </w:rPr>
              <w:t>7</w:t>
            </w:r>
          </w:p>
        </w:tc>
      </w:tr>
    </w:tbl>
    <w:p w14:paraId="4FC5A1F2" w14:textId="77777777" w:rsidR="002A0056" w:rsidRDefault="002A0056" w:rsidP="00C83836"/>
    <w:bookmarkEnd w:id="756"/>
    <w:p w14:paraId="3BF7E26E" w14:textId="0B5C0AE3" w:rsidR="00A4728E" w:rsidRDefault="00A4728E" w:rsidP="00A4728E">
      <w:r w:rsidRPr="00595AE0">
        <w:rPr>
          <w:b/>
          <w:bCs/>
        </w:rPr>
        <w:t>Example:</w:t>
      </w:r>
      <w:r>
        <w:t xml:space="preserve"> 64-bit immediate AND.</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A4728E" w:rsidRPr="00790AD0" w14:paraId="38D9F1F8" w14:textId="77777777" w:rsidTr="008F0079">
        <w:tc>
          <w:tcPr>
            <w:tcW w:w="584" w:type="dxa"/>
            <w:tcBorders>
              <w:top w:val="nil"/>
              <w:left w:val="nil"/>
              <w:bottom w:val="single" w:sz="4" w:space="0" w:color="auto"/>
              <w:right w:val="nil"/>
            </w:tcBorders>
          </w:tcPr>
          <w:p w14:paraId="2FB660BE" w14:textId="77777777" w:rsidR="00A4728E" w:rsidRDefault="00A4728E"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02AA1725" w14:textId="77777777" w:rsidR="00A4728E" w:rsidRDefault="00A4728E"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524689CF" w14:textId="77777777" w:rsidR="00A4728E" w:rsidRPr="00790AD0" w:rsidRDefault="00A4728E"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772199D9" w14:textId="77777777" w:rsidR="00A4728E" w:rsidRPr="00790AD0" w:rsidRDefault="00A4728E"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5F180DE5" w14:textId="77777777" w:rsidR="00A4728E" w:rsidRPr="00790AD0" w:rsidRDefault="00A4728E"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4728E" w14:paraId="079C69C2" w14:textId="77777777" w:rsidTr="008F0079">
        <w:tc>
          <w:tcPr>
            <w:tcW w:w="584" w:type="dxa"/>
            <w:tcBorders>
              <w:top w:val="single" w:sz="4" w:space="0" w:color="auto"/>
              <w:left w:val="single" w:sz="4" w:space="0" w:color="auto"/>
              <w:bottom w:val="single" w:sz="4" w:space="0" w:color="auto"/>
              <w:right w:val="single" w:sz="4" w:space="0" w:color="auto"/>
            </w:tcBorders>
          </w:tcPr>
          <w:p w14:paraId="1C248087" w14:textId="77777777" w:rsidR="00A4728E" w:rsidRDefault="00A4728E"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3F636ED2" w14:textId="77777777" w:rsidR="00A4728E" w:rsidRPr="00F468DF" w:rsidRDefault="00A4728E"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649F3578" w14:textId="77777777" w:rsidR="00A4728E" w:rsidRPr="00F468DF" w:rsidRDefault="00A4728E"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4AD32BDD" w14:textId="77777777" w:rsidR="00A4728E" w:rsidRPr="00F468DF" w:rsidRDefault="00A4728E"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22468D03" w14:textId="3F246248" w:rsidR="00A4728E" w:rsidRPr="00F468DF" w:rsidRDefault="00A4728E" w:rsidP="008F0079">
            <w:pPr>
              <w:spacing w:after="0"/>
              <w:jc w:val="center"/>
              <w:rPr>
                <w:sz w:val="16"/>
                <w:szCs w:val="16"/>
              </w:rPr>
            </w:pPr>
            <w:r>
              <w:rPr>
                <w:sz w:val="16"/>
                <w:szCs w:val="16"/>
              </w:rPr>
              <w:t>8</w:t>
            </w:r>
            <w:r w:rsidRPr="00F468DF">
              <w:rPr>
                <w:sz w:val="16"/>
                <w:szCs w:val="16"/>
                <w:vertAlign w:val="subscript"/>
              </w:rPr>
              <w:t>7</w:t>
            </w:r>
          </w:p>
        </w:tc>
      </w:tr>
      <w:tr w:rsidR="00A4728E" w14:paraId="19841543"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1691FDC3" w14:textId="77777777" w:rsidR="00A4728E" w:rsidRPr="00F468DF" w:rsidRDefault="00A4728E"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79C0E3D9" w14:textId="77777777" w:rsidR="00A4728E" w:rsidRPr="00F468DF" w:rsidRDefault="00A4728E"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77F1FD01" w14:textId="77777777" w:rsidR="00A4728E" w:rsidRDefault="00A4728E" w:rsidP="008F0079">
            <w:pPr>
              <w:spacing w:after="0"/>
              <w:jc w:val="center"/>
              <w:rPr>
                <w:sz w:val="16"/>
                <w:szCs w:val="16"/>
              </w:rPr>
            </w:pPr>
            <w:r>
              <w:rPr>
                <w:sz w:val="16"/>
                <w:szCs w:val="16"/>
              </w:rPr>
              <w:t>61</w:t>
            </w:r>
            <w:r w:rsidRPr="00870E9A">
              <w:rPr>
                <w:sz w:val="16"/>
                <w:szCs w:val="16"/>
                <w:vertAlign w:val="subscript"/>
              </w:rPr>
              <w:t>7</w:t>
            </w:r>
          </w:p>
        </w:tc>
      </w:tr>
    </w:tbl>
    <w:p w14:paraId="7B307597" w14:textId="77777777" w:rsidR="00A4728E" w:rsidRDefault="00A4728E" w:rsidP="00A4728E"/>
    <w:p w14:paraId="29D7A2B0" w14:textId="77777777" w:rsidR="00C83836" w:rsidRDefault="00C83836" w:rsidP="00C83836">
      <w:r w:rsidRPr="00624676">
        <w:rPr>
          <w:b/>
          <w:bCs/>
        </w:rPr>
        <w:t>Clock Cycles:</w:t>
      </w:r>
      <w:r>
        <w:t xml:space="preserve"> </w:t>
      </w:r>
      <w:r w:rsidRPr="006504CD">
        <w:t>1</w:t>
      </w:r>
    </w:p>
    <w:p w14:paraId="508906E3" w14:textId="1339A1AE" w:rsidR="00C83836" w:rsidRPr="002C6BF0" w:rsidRDefault="00C83836" w:rsidP="00C83836">
      <w:r w:rsidRPr="00624676">
        <w:rPr>
          <w:b/>
          <w:bCs/>
        </w:rPr>
        <w:t>Execution Units:</w:t>
      </w:r>
      <w:r>
        <w:t xml:space="preserve"> </w:t>
      </w:r>
      <w:r w:rsidRPr="002C6BF0">
        <w:t>All</w:t>
      </w:r>
      <w:r>
        <w:t xml:space="preserve"> </w:t>
      </w:r>
      <w:r w:rsidR="002B6AA4">
        <w:t>AL</w:t>
      </w:r>
      <w:r w:rsidRPr="002C6BF0">
        <w:t>U</w:t>
      </w:r>
      <w:r>
        <w:t>s</w:t>
      </w:r>
      <w:r w:rsidR="00075AE2">
        <w:t>, pipe 0 to 5</w:t>
      </w:r>
    </w:p>
    <w:p w14:paraId="33DA2136" w14:textId="77777777" w:rsidR="00C83836" w:rsidRPr="00624676" w:rsidRDefault="00C83836" w:rsidP="00C83836">
      <w:pPr>
        <w:rPr>
          <w:b/>
          <w:bCs/>
        </w:rPr>
      </w:pPr>
      <w:r w:rsidRPr="00624676">
        <w:rPr>
          <w:b/>
          <w:bCs/>
        </w:rPr>
        <w:t>Operation:</w:t>
      </w:r>
    </w:p>
    <w:p w14:paraId="5238D9ED" w14:textId="732FEB77" w:rsidR="00C83836" w:rsidRDefault="00C87449" w:rsidP="00C83836">
      <w:pPr>
        <w:ind w:left="720"/>
      </w:pPr>
      <w:r>
        <w:t>Rd</w:t>
      </w:r>
      <w:r w:rsidR="00C83836">
        <w:t xml:space="preserve"> = </w:t>
      </w:r>
      <w:r>
        <w:t>Rs1</w:t>
      </w:r>
      <w:r w:rsidR="00C83836">
        <w:t xml:space="preserve"> </w:t>
      </w:r>
      <w:r w:rsidR="00842753">
        <w:t>&amp;</w:t>
      </w:r>
      <w:r w:rsidR="00C83836">
        <w:t xml:space="preserve"> immediate</w:t>
      </w:r>
    </w:p>
    <w:p w14:paraId="6A0D339C" w14:textId="77777777" w:rsidR="00C83836" w:rsidRDefault="00C83836" w:rsidP="00C83836">
      <w:r w:rsidRPr="009F7E96">
        <w:rPr>
          <w:b/>
        </w:rPr>
        <w:t>Exceptions:</w:t>
      </w:r>
      <w:r>
        <w:t xml:space="preserve"> </w:t>
      </w:r>
    </w:p>
    <w:p w14:paraId="1781D1B3" w14:textId="77777777" w:rsidR="00C83836" w:rsidRPr="003403F1" w:rsidRDefault="00C83836" w:rsidP="00C83836">
      <w:pPr>
        <w:rPr>
          <w:b/>
          <w:bCs/>
        </w:rPr>
      </w:pPr>
      <w:r w:rsidRPr="003403F1">
        <w:rPr>
          <w:b/>
          <w:bCs/>
        </w:rPr>
        <w:t>Notes:</w:t>
      </w:r>
    </w:p>
    <w:p w14:paraId="6A567453" w14:textId="77777777" w:rsidR="00C83836" w:rsidRDefault="00C83836" w:rsidP="00C83836">
      <w:pPr>
        <w:rPr>
          <w:rFonts w:eastAsiaTheme="majorEastAsia" w:cstheme="majorBidi"/>
          <w:b/>
          <w:bCs/>
          <w:sz w:val="40"/>
        </w:rPr>
      </w:pPr>
      <w:r>
        <w:br w:type="page"/>
      </w:r>
    </w:p>
    <w:p w14:paraId="32859AF7" w14:textId="198F7F1D" w:rsidR="00C83836" w:rsidRPr="00C676EB" w:rsidRDefault="00C83836" w:rsidP="00C676EB">
      <w:pPr>
        <w:pStyle w:val="Heading3"/>
      </w:pPr>
      <w:bookmarkStart w:id="757" w:name="_Toc243305445"/>
      <w:r w:rsidRPr="00C676EB">
        <w:lastRenderedPageBreak/>
        <w:t>ENO</w:t>
      </w:r>
      <w:r w:rsidR="00C676EB" w:rsidRPr="00C676EB">
        <w:t>R</w:t>
      </w:r>
      <w:r w:rsidRPr="00C676EB">
        <w:t xml:space="preserve"> – Bitwise Exclusive Nor</w:t>
      </w:r>
      <w:bookmarkEnd w:id="757"/>
    </w:p>
    <w:p w14:paraId="4A96B50B" w14:textId="77777777" w:rsidR="00C83836" w:rsidRPr="002766C5" w:rsidRDefault="00C83836" w:rsidP="00C83836">
      <w:pPr>
        <w:rPr>
          <w:b/>
          <w:bCs/>
        </w:rPr>
      </w:pPr>
      <w:r w:rsidRPr="002766C5">
        <w:rPr>
          <w:b/>
          <w:bCs/>
        </w:rPr>
        <w:t>Description:</w:t>
      </w:r>
    </w:p>
    <w:p w14:paraId="12AC537F" w14:textId="61ECFCA4" w:rsidR="00C83836" w:rsidRDefault="00C83836" w:rsidP="00C83836">
      <w:pPr>
        <w:ind w:left="720"/>
      </w:pPr>
      <w:r>
        <w:t xml:space="preserve">Bitwise exclusively nor </w:t>
      </w:r>
      <w:r w:rsidR="00FA00AE">
        <w:t>two</w:t>
      </w:r>
      <w:r>
        <w:t xml:space="preserve"> registers</w:t>
      </w:r>
      <w:r w:rsidR="00FA00AE">
        <w:t>, perform a second operation with a third register</w:t>
      </w:r>
      <w:r>
        <w:t xml:space="preserve"> and place the result in the </w:t>
      </w:r>
      <w:r w:rsidR="00E93D70">
        <w:t>destination register</w:t>
      </w:r>
      <w:r>
        <w:t>. All registers are integer registers.</w:t>
      </w:r>
    </w:p>
    <w:p w14:paraId="780BE33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729D3" w:rsidRPr="00790AD0" w14:paraId="20A30D34" w14:textId="77777777" w:rsidTr="000F067A">
        <w:tc>
          <w:tcPr>
            <w:tcW w:w="0" w:type="auto"/>
            <w:tcBorders>
              <w:top w:val="nil"/>
              <w:left w:val="nil"/>
              <w:bottom w:val="single" w:sz="4" w:space="0" w:color="auto"/>
              <w:right w:val="nil"/>
            </w:tcBorders>
          </w:tcPr>
          <w:p w14:paraId="30EACFD1" w14:textId="77777777" w:rsidR="003729D3" w:rsidRDefault="003729D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3342D1" w14:textId="77777777" w:rsidR="003729D3" w:rsidRDefault="003729D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897271D" w14:textId="77777777" w:rsidR="003729D3" w:rsidRDefault="003729D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9259CC" w14:textId="12B76916" w:rsidR="003729D3" w:rsidRDefault="003729D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8BBC15" w14:textId="0B07096B" w:rsidR="003729D3" w:rsidRDefault="003729D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BB245C" w14:textId="767D7B8A" w:rsidR="003729D3" w:rsidRPr="00790AD0" w:rsidRDefault="003729D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6E8FC6" w14:textId="2C3BCEE0" w:rsidR="003729D3" w:rsidRPr="00790AD0" w:rsidRDefault="003729D3" w:rsidP="00671719">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8E7B2A" w14:textId="77777777" w:rsidR="003729D3" w:rsidRPr="00790AD0" w:rsidRDefault="003729D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017EB1A" w14:textId="77777777" w:rsidR="003729D3" w:rsidRDefault="003729D3" w:rsidP="00671719">
            <w:pPr>
              <w:spacing w:after="0"/>
              <w:jc w:val="center"/>
              <w:rPr>
                <w:sz w:val="16"/>
                <w:szCs w:val="16"/>
              </w:rPr>
            </w:pPr>
          </w:p>
        </w:tc>
      </w:tr>
      <w:tr w:rsidR="003729D3" w14:paraId="0459D0D1" w14:textId="77777777" w:rsidTr="000F067A">
        <w:tc>
          <w:tcPr>
            <w:tcW w:w="0" w:type="auto"/>
            <w:tcBorders>
              <w:top w:val="single" w:sz="4" w:space="0" w:color="auto"/>
              <w:left w:val="single" w:sz="4" w:space="0" w:color="auto"/>
              <w:bottom w:val="single" w:sz="4" w:space="0" w:color="auto"/>
              <w:right w:val="single" w:sz="4" w:space="0" w:color="auto"/>
            </w:tcBorders>
          </w:tcPr>
          <w:p w14:paraId="2A3E45AE" w14:textId="04AC9FD2" w:rsidR="003729D3" w:rsidRPr="00F468DF" w:rsidRDefault="003729D3" w:rsidP="00671719">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03EA1F" w14:textId="77777777" w:rsidR="003729D3" w:rsidRPr="00F468DF" w:rsidRDefault="003729D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B396CCB" w14:textId="77777777" w:rsidR="003729D3" w:rsidRPr="00F468DF" w:rsidRDefault="003729D3"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22703EC" w14:textId="0FF4B2CF" w:rsidR="003729D3" w:rsidRPr="00F468DF" w:rsidRDefault="003729D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CE2A29" w14:textId="478E3A91" w:rsidR="003729D3" w:rsidRPr="00F468DF" w:rsidRDefault="003729D3"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342DED" w14:textId="42BEE29C" w:rsidR="003729D3" w:rsidRPr="00F468DF" w:rsidRDefault="003729D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2D56F" w14:textId="79D6B06C" w:rsidR="003729D3" w:rsidRPr="00F468DF" w:rsidRDefault="003729D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2D239" w14:textId="77777777" w:rsidR="003729D3" w:rsidRPr="00F468DF" w:rsidRDefault="003729D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457B8D0" w14:textId="77777777" w:rsidR="003729D3" w:rsidRDefault="003729D3" w:rsidP="00671719">
            <w:pPr>
              <w:spacing w:after="0"/>
              <w:rPr>
                <w:sz w:val="16"/>
                <w:szCs w:val="16"/>
              </w:rPr>
            </w:pPr>
          </w:p>
        </w:tc>
      </w:tr>
    </w:tbl>
    <w:p w14:paraId="55B8FAFA" w14:textId="77777777" w:rsidR="002D747F" w:rsidRDefault="002D747F" w:rsidP="00C83836"/>
    <w:p w14:paraId="21AB85FA" w14:textId="185B55F5" w:rsidR="00C83836" w:rsidRDefault="00C83836" w:rsidP="00C83836">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840D6F" w14:paraId="4197DF90" w14:textId="77777777" w:rsidTr="00671719">
        <w:tc>
          <w:tcPr>
            <w:tcW w:w="851" w:type="dxa"/>
          </w:tcPr>
          <w:p w14:paraId="73534782" w14:textId="77777777" w:rsidR="00840D6F" w:rsidRPr="00DF0FFB" w:rsidRDefault="00840D6F" w:rsidP="00671719">
            <w:pPr>
              <w:jc w:val="center"/>
            </w:pPr>
            <w:r w:rsidRPr="00DF0FFB">
              <w:t>OP</w:t>
            </w:r>
            <w:r>
              <w:rPr>
                <w:vertAlign w:val="subscript"/>
              </w:rPr>
              <w:t>3</w:t>
            </w:r>
          </w:p>
        </w:tc>
        <w:tc>
          <w:tcPr>
            <w:tcW w:w="4396" w:type="dxa"/>
          </w:tcPr>
          <w:p w14:paraId="5CEB3C9D" w14:textId="77777777" w:rsidR="00840D6F" w:rsidRPr="00DF0FFB" w:rsidRDefault="00840D6F" w:rsidP="00671719"/>
        </w:tc>
        <w:tc>
          <w:tcPr>
            <w:tcW w:w="2835" w:type="dxa"/>
          </w:tcPr>
          <w:p w14:paraId="47812C93" w14:textId="77777777" w:rsidR="00840D6F" w:rsidRPr="00DF0FFB" w:rsidRDefault="00840D6F" w:rsidP="00671719">
            <w:r>
              <w:t>Mnemonic</w:t>
            </w:r>
          </w:p>
        </w:tc>
      </w:tr>
      <w:tr w:rsidR="00840D6F" w14:paraId="2B8DF4C1" w14:textId="77777777" w:rsidTr="00671719">
        <w:tc>
          <w:tcPr>
            <w:tcW w:w="851" w:type="dxa"/>
          </w:tcPr>
          <w:p w14:paraId="7A68812F" w14:textId="77777777" w:rsidR="00840D6F" w:rsidRPr="00DF0FFB" w:rsidRDefault="00840D6F" w:rsidP="00671719">
            <w:pPr>
              <w:jc w:val="center"/>
            </w:pPr>
            <w:r>
              <w:t>0</w:t>
            </w:r>
          </w:p>
        </w:tc>
        <w:tc>
          <w:tcPr>
            <w:tcW w:w="4396" w:type="dxa"/>
          </w:tcPr>
          <w:p w14:paraId="1630DB2B" w14:textId="569D330E" w:rsidR="00840D6F" w:rsidRPr="00DF0FFB" w:rsidRDefault="00840D6F" w:rsidP="00671719">
            <w:r>
              <w:t>Rd = ~(Rs1 ^ Rs2) &amp; Rs3</w:t>
            </w:r>
          </w:p>
        </w:tc>
        <w:tc>
          <w:tcPr>
            <w:tcW w:w="2835" w:type="dxa"/>
          </w:tcPr>
          <w:p w14:paraId="6B54B418" w14:textId="1B130F8C" w:rsidR="00840D6F" w:rsidRDefault="00840D6F" w:rsidP="00671719">
            <w:r>
              <w:t>ENOR_AND</w:t>
            </w:r>
          </w:p>
        </w:tc>
      </w:tr>
      <w:tr w:rsidR="00840D6F" w14:paraId="37A56C4C" w14:textId="77777777" w:rsidTr="00671719">
        <w:tc>
          <w:tcPr>
            <w:tcW w:w="851" w:type="dxa"/>
          </w:tcPr>
          <w:p w14:paraId="7FF369A6" w14:textId="77777777" w:rsidR="00840D6F" w:rsidRPr="00DF0FFB" w:rsidRDefault="00840D6F" w:rsidP="00671719">
            <w:pPr>
              <w:jc w:val="center"/>
            </w:pPr>
            <w:r>
              <w:t>1</w:t>
            </w:r>
          </w:p>
        </w:tc>
        <w:tc>
          <w:tcPr>
            <w:tcW w:w="4396" w:type="dxa"/>
          </w:tcPr>
          <w:p w14:paraId="382907D5" w14:textId="5C698196" w:rsidR="00840D6F" w:rsidRPr="00DF0FFB" w:rsidRDefault="00840D6F" w:rsidP="00671719">
            <w:r>
              <w:t>Rd = ~(Rs1 ^ Rs2) | Rs3</w:t>
            </w:r>
          </w:p>
        </w:tc>
        <w:tc>
          <w:tcPr>
            <w:tcW w:w="2835" w:type="dxa"/>
          </w:tcPr>
          <w:p w14:paraId="191E3A0B" w14:textId="5EBD1240" w:rsidR="00840D6F" w:rsidRPr="00DF0FFB" w:rsidRDefault="00840D6F" w:rsidP="00671719">
            <w:r>
              <w:t>ENOR_OR</w:t>
            </w:r>
          </w:p>
        </w:tc>
      </w:tr>
      <w:tr w:rsidR="00840D6F" w14:paraId="6927FC9D" w14:textId="77777777" w:rsidTr="00671719">
        <w:tc>
          <w:tcPr>
            <w:tcW w:w="851" w:type="dxa"/>
          </w:tcPr>
          <w:p w14:paraId="60387134" w14:textId="77777777" w:rsidR="00840D6F" w:rsidRPr="00DF0FFB" w:rsidRDefault="00840D6F" w:rsidP="00671719">
            <w:pPr>
              <w:jc w:val="center"/>
            </w:pPr>
            <w:r>
              <w:t>2</w:t>
            </w:r>
          </w:p>
        </w:tc>
        <w:tc>
          <w:tcPr>
            <w:tcW w:w="4396" w:type="dxa"/>
          </w:tcPr>
          <w:p w14:paraId="705BD0AC" w14:textId="07FBA805" w:rsidR="00840D6F" w:rsidRPr="00DF0FFB" w:rsidRDefault="00840D6F" w:rsidP="00671719">
            <w:r>
              <w:t>Rd = ~(Rs1 ^ Rs2) ^ Rs3</w:t>
            </w:r>
          </w:p>
        </w:tc>
        <w:tc>
          <w:tcPr>
            <w:tcW w:w="2835" w:type="dxa"/>
          </w:tcPr>
          <w:p w14:paraId="0D614F33" w14:textId="4A4A5CBA" w:rsidR="00840D6F" w:rsidRPr="00DF0FFB" w:rsidRDefault="00840D6F" w:rsidP="00671719">
            <w:r>
              <w:t>ENOR_EOR</w:t>
            </w:r>
          </w:p>
        </w:tc>
      </w:tr>
      <w:tr w:rsidR="00840D6F" w14:paraId="16712AAB" w14:textId="77777777" w:rsidTr="00671719">
        <w:tc>
          <w:tcPr>
            <w:tcW w:w="851" w:type="dxa"/>
          </w:tcPr>
          <w:p w14:paraId="3E130FDE" w14:textId="77777777" w:rsidR="00840D6F" w:rsidRDefault="00840D6F" w:rsidP="00671719">
            <w:pPr>
              <w:jc w:val="center"/>
            </w:pPr>
            <w:r>
              <w:t>3</w:t>
            </w:r>
          </w:p>
        </w:tc>
        <w:tc>
          <w:tcPr>
            <w:tcW w:w="4396" w:type="dxa"/>
          </w:tcPr>
          <w:p w14:paraId="7C5482A6" w14:textId="715FEC5D" w:rsidR="00840D6F" w:rsidRDefault="00840D6F" w:rsidP="00671719">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12513B0" w14:textId="32EFBC1C" w:rsidR="00840D6F" w:rsidRDefault="00840D6F" w:rsidP="00671719">
            <w:r>
              <w:t>ENOR</w:t>
            </w:r>
            <w:r w:rsidRPr="00D92EFC">
              <w:t>_ADD</w:t>
            </w:r>
          </w:p>
        </w:tc>
      </w:tr>
      <w:tr w:rsidR="00840D6F" w14:paraId="062F2EE0" w14:textId="77777777" w:rsidTr="00671719">
        <w:tc>
          <w:tcPr>
            <w:tcW w:w="851" w:type="dxa"/>
          </w:tcPr>
          <w:p w14:paraId="0E7EB2E6" w14:textId="77777777" w:rsidR="00840D6F" w:rsidRDefault="00840D6F" w:rsidP="00671719">
            <w:pPr>
              <w:jc w:val="center"/>
            </w:pPr>
            <w:r>
              <w:t>4</w:t>
            </w:r>
          </w:p>
        </w:tc>
        <w:tc>
          <w:tcPr>
            <w:tcW w:w="4396" w:type="dxa"/>
          </w:tcPr>
          <w:p w14:paraId="2DA1CDB0" w14:textId="1352FA7B" w:rsidR="00840D6F" w:rsidRDefault="00840D6F" w:rsidP="00671719">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335CB241" w14:textId="1ADF6B2A" w:rsidR="00840D6F" w:rsidRPr="00D92EFC" w:rsidRDefault="00840D6F" w:rsidP="00671719">
            <w:r>
              <w:t>ENOR</w:t>
            </w:r>
            <w:r w:rsidRPr="00D92EFC">
              <w:t>_A</w:t>
            </w:r>
            <w:r>
              <w:t>SL</w:t>
            </w:r>
          </w:p>
        </w:tc>
      </w:tr>
      <w:tr w:rsidR="00840D6F" w14:paraId="0CEDC6E5" w14:textId="77777777" w:rsidTr="00671719">
        <w:tc>
          <w:tcPr>
            <w:tcW w:w="851" w:type="dxa"/>
          </w:tcPr>
          <w:p w14:paraId="5B25F0E2" w14:textId="77777777" w:rsidR="00840D6F" w:rsidRDefault="00840D6F" w:rsidP="00671719">
            <w:pPr>
              <w:jc w:val="center"/>
            </w:pPr>
            <w:r>
              <w:t>5 to 7</w:t>
            </w:r>
          </w:p>
        </w:tc>
        <w:tc>
          <w:tcPr>
            <w:tcW w:w="4396" w:type="dxa"/>
          </w:tcPr>
          <w:p w14:paraId="59970011" w14:textId="77777777" w:rsidR="00840D6F" w:rsidRDefault="00840D6F" w:rsidP="00671719">
            <w:r>
              <w:t>Reserved</w:t>
            </w:r>
          </w:p>
        </w:tc>
        <w:tc>
          <w:tcPr>
            <w:tcW w:w="2835" w:type="dxa"/>
          </w:tcPr>
          <w:p w14:paraId="10EA7095" w14:textId="77777777" w:rsidR="00840D6F" w:rsidRDefault="00840D6F" w:rsidP="00671719"/>
        </w:tc>
      </w:tr>
    </w:tbl>
    <w:p w14:paraId="44C43FFE" w14:textId="77777777" w:rsidR="00840D6F" w:rsidRDefault="00840D6F" w:rsidP="00C83836">
      <w:pPr>
        <w:rPr>
          <w:b/>
          <w:bCs/>
        </w:rPr>
      </w:pPr>
    </w:p>
    <w:p w14:paraId="3EB3F2E1" w14:textId="77777777" w:rsidR="00C83836" w:rsidRDefault="00C83836" w:rsidP="00C83836">
      <w:r w:rsidRPr="002766C5">
        <w:rPr>
          <w:b/>
          <w:bCs/>
        </w:rPr>
        <w:t>Clock Cycles:</w:t>
      </w:r>
      <w:r>
        <w:t xml:space="preserve"> </w:t>
      </w:r>
      <w:r w:rsidRPr="006504CD">
        <w:t>1</w:t>
      </w:r>
    </w:p>
    <w:p w14:paraId="187979C8" w14:textId="0C843443" w:rsidR="00C83836" w:rsidRPr="002C6BF0" w:rsidRDefault="00C83836" w:rsidP="00C83836">
      <w:r w:rsidRPr="002766C5">
        <w:rPr>
          <w:b/>
          <w:bCs/>
        </w:rPr>
        <w:t>Execution Units:</w:t>
      </w:r>
      <w:r>
        <w:t xml:space="preserve"> </w:t>
      </w:r>
      <w:r w:rsidRPr="002C6BF0">
        <w:t>All</w:t>
      </w:r>
      <w:r>
        <w:t xml:space="preserve"> </w:t>
      </w:r>
      <w:r w:rsidR="00487722">
        <w:t>SA</w:t>
      </w:r>
      <w:r w:rsidRPr="002C6BF0">
        <w:t>U</w:t>
      </w:r>
      <w:r>
        <w:t>s</w:t>
      </w:r>
      <w:r w:rsidR="006C0DCE">
        <w:t>, all FPUs</w:t>
      </w:r>
    </w:p>
    <w:p w14:paraId="0741B18C" w14:textId="77777777" w:rsidR="00C83836" w:rsidRDefault="00C83836" w:rsidP="00C83836">
      <w:r w:rsidRPr="009F7E96">
        <w:rPr>
          <w:b/>
        </w:rPr>
        <w:t>Exceptions:</w:t>
      </w:r>
      <w:r>
        <w:t xml:space="preserve"> none</w:t>
      </w:r>
    </w:p>
    <w:p w14:paraId="7E44EAB3" w14:textId="77777777" w:rsidR="00C83836" w:rsidRPr="009F5200" w:rsidRDefault="00C83836" w:rsidP="00C83836">
      <w:pPr>
        <w:rPr>
          <w:b/>
          <w:bCs/>
        </w:rPr>
      </w:pPr>
      <w:r w:rsidRPr="009F5200">
        <w:rPr>
          <w:b/>
          <w:bCs/>
        </w:rPr>
        <w:t>Notes:</w:t>
      </w:r>
    </w:p>
    <w:p w14:paraId="34ECC0A0" w14:textId="77777777" w:rsidR="00C83836" w:rsidRDefault="00C83836" w:rsidP="00C83836">
      <w:pPr>
        <w:rPr>
          <w:rFonts w:eastAsiaTheme="majorEastAsia" w:cstheme="majorBidi"/>
          <w:b/>
          <w:bCs/>
          <w:sz w:val="40"/>
        </w:rPr>
      </w:pPr>
      <w:r>
        <w:br w:type="page"/>
      </w:r>
    </w:p>
    <w:p w14:paraId="74DC7337" w14:textId="77777777" w:rsidR="00C83836" w:rsidRDefault="00C83836" w:rsidP="00C676EB">
      <w:pPr>
        <w:pStyle w:val="Heading3"/>
      </w:pPr>
      <w:bookmarkStart w:id="758" w:name="_Toc243305446"/>
      <w:r>
        <w:lastRenderedPageBreak/>
        <w:t>EOR – Bitwise Exclusive Or</w:t>
      </w:r>
      <w:bookmarkEnd w:id="758"/>
    </w:p>
    <w:p w14:paraId="483CFBD1" w14:textId="77777777" w:rsidR="00C83836" w:rsidRPr="002766C5" w:rsidRDefault="00C83836" w:rsidP="00C83836">
      <w:pPr>
        <w:rPr>
          <w:b/>
          <w:bCs/>
        </w:rPr>
      </w:pPr>
      <w:r w:rsidRPr="002766C5">
        <w:rPr>
          <w:b/>
          <w:bCs/>
        </w:rPr>
        <w:t>Description:</w:t>
      </w:r>
    </w:p>
    <w:p w14:paraId="66955E0F" w14:textId="350097FD" w:rsidR="00C83836" w:rsidRDefault="00C83836" w:rsidP="00C83836">
      <w:pPr>
        <w:ind w:left="720"/>
      </w:pPr>
      <w:r>
        <w:t xml:space="preserve">Bitwise exclusively or three registers and place the result in the </w:t>
      </w:r>
      <w:r w:rsidR="00E93D70">
        <w:t>destination register</w:t>
      </w:r>
      <w:r>
        <w:t>. All registers are integer registers.</w:t>
      </w:r>
      <w:r w:rsidR="0064455D" w:rsidRPr="0064455D">
        <w:t xml:space="preserve"> </w:t>
      </w:r>
      <w:r w:rsidR="0064455D">
        <w:t>A zero extended seven-bit immediate constant may be selected for Rs2 and/or Rs3.</w:t>
      </w:r>
    </w:p>
    <w:p w14:paraId="71B43A54" w14:textId="77777777" w:rsidR="005825E2" w:rsidRDefault="005825E2" w:rsidP="005825E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676EB" w:rsidRPr="00790AD0" w14:paraId="75AA09FA" w14:textId="77777777" w:rsidTr="00C676EB">
        <w:tc>
          <w:tcPr>
            <w:tcW w:w="0" w:type="auto"/>
            <w:tcBorders>
              <w:top w:val="nil"/>
              <w:left w:val="nil"/>
              <w:bottom w:val="single" w:sz="4" w:space="0" w:color="auto"/>
              <w:right w:val="nil"/>
            </w:tcBorders>
          </w:tcPr>
          <w:p w14:paraId="37050154" w14:textId="77777777" w:rsidR="00C676EB" w:rsidRDefault="00C676E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10B560" w14:textId="77777777" w:rsidR="00C676EB" w:rsidRDefault="00C676E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0B171D" w14:textId="77777777" w:rsidR="00C676EB" w:rsidRDefault="00C676E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B8D157F" w14:textId="5EA4681E" w:rsidR="00C676EB" w:rsidRDefault="00C676E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7E5CEA" w14:textId="7D549E00" w:rsidR="00C676EB" w:rsidRDefault="00C676E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BF4431" w14:textId="4A3632B5" w:rsidR="00C676EB" w:rsidRPr="00790AD0" w:rsidRDefault="00C676E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A7D4B5" w14:textId="7DB2589A" w:rsidR="00C676EB" w:rsidRPr="00790AD0" w:rsidRDefault="00C676E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97F37B" w14:textId="77777777" w:rsidR="00C676EB" w:rsidRPr="00790AD0" w:rsidRDefault="00C676E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64735A" w14:textId="77777777" w:rsidR="00C676EB" w:rsidRDefault="00C676EB" w:rsidP="00671719">
            <w:pPr>
              <w:spacing w:after="0"/>
              <w:jc w:val="center"/>
              <w:rPr>
                <w:sz w:val="16"/>
                <w:szCs w:val="16"/>
              </w:rPr>
            </w:pPr>
          </w:p>
        </w:tc>
      </w:tr>
      <w:tr w:rsidR="00C676EB" w14:paraId="1303682E" w14:textId="77777777" w:rsidTr="00C676EB">
        <w:tc>
          <w:tcPr>
            <w:tcW w:w="0" w:type="auto"/>
            <w:tcBorders>
              <w:top w:val="single" w:sz="4" w:space="0" w:color="auto"/>
              <w:left w:val="single" w:sz="4" w:space="0" w:color="auto"/>
              <w:bottom w:val="single" w:sz="4" w:space="0" w:color="auto"/>
              <w:right w:val="single" w:sz="4" w:space="0" w:color="auto"/>
            </w:tcBorders>
          </w:tcPr>
          <w:p w14:paraId="174DA433" w14:textId="65140DA4" w:rsidR="00C676EB" w:rsidRPr="00F468DF" w:rsidRDefault="00C676EB" w:rsidP="00671719">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0ED0E" w14:textId="77777777" w:rsidR="00C676EB" w:rsidRPr="00F468DF" w:rsidRDefault="00C676E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B2F239" w14:textId="77777777" w:rsidR="00C676EB" w:rsidRPr="00F468DF" w:rsidRDefault="00C676EB"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B20288" w14:textId="533140FF" w:rsidR="00C676EB" w:rsidRPr="00F468DF" w:rsidRDefault="00C676E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18098C" w14:textId="1B58EC0D" w:rsidR="00C676EB" w:rsidRPr="00F468DF" w:rsidRDefault="00C676E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334082" w14:textId="4BFCE3F7" w:rsidR="00C676EB" w:rsidRPr="00F468DF" w:rsidRDefault="00C676E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3EB6C8" w14:textId="4ECCD740" w:rsidR="00C676EB" w:rsidRPr="00F468DF" w:rsidRDefault="00C676E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704A6" w14:textId="77777777" w:rsidR="00C676EB" w:rsidRPr="00F468DF" w:rsidRDefault="00C676E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97A4705" w14:textId="77777777" w:rsidR="00C676EB" w:rsidRDefault="00C676EB" w:rsidP="00671719">
            <w:pPr>
              <w:spacing w:after="0"/>
              <w:rPr>
                <w:sz w:val="16"/>
                <w:szCs w:val="16"/>
              </w:rPr>
            </w:pPr>
          </w:p>
        </w:tc>
      </w:tr>
    </w:tbl>
    <w:p w14:paraId="5D9CC935" w14:textId="77777777" w:rsidR="00FE4F1A" w:rsidRDefault="00FE4F1A" w:rsidP="005825E2"/>
    <w:tbl>
      <w:tblPr>
        <w:tblStyle w:val="TableGrid"/>
        <w:tblW w:w="0" w:type="auto"/>
        <w:tblInd w:w="562" w:type="dxa"/>
        <w:tblLook w:val="04A0" w:firstRow="1" w:lastRow="0" w:firstColumn="1" w:lastColumn="0" w:noHBand="0" w:noVBand="1"/>
      </w:tblPr>
      <w:tblGrid>
        <w:gridCol w:w="1418"/>
        <w:gridCol w:w="2268"/>
      </w:tblGrid>
      <w:tr w:rsidR="005825E2" w:rsidRPr="000F4180" w14:paraId="6062E927" w14:textId="77777777" w:rsidTr="0033340B">
        <w:tc>
          <w:tcPr>
            <w:tcW w:w="1418" w:type="dxa"/>
            <w:shd w:val="clear" w:color="auto" w:fill="363636" w:themeFill="background2" w:themeFillShade="40"/>
          </w:tcPr>
          <w:p w14:paraId="723A93AE" w14:textId="56E6468E" w:rsidR="005825E2" w:rsidRPr="000F4180" w:rsidRDefault="005825E2" w:rsidP="0033340B">
            <w:pPr>
              <w:jc w:val="center"/>
              <w:rPr>
                <w:color w:val="FFFFFF" w:themeColor="background1"/>
              </w:rPr>
            </w:pPr>
            <w:r w:rsidRPr="000F4180">
              <w:rPr>
                <w:color w:val="FFFFFF" w:themeColor="background1"/>
              </w:rPr>
              <w:t>Opc</w:t>
            </w:r>
            <w:r w:rsidR="00F409AB">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4C4078B1" w14:textId="77777777" w:rsidR="005825E2" w:rsidRPr="000F4180" w:rsidRDefault="005825E2" w:rsidP="0033340B">
            <w:pPr>
              <w:rPr>
                <w:color w:val="FFFFFF" w:themeColor="background1"/>
              </w:rPr>
            </w:pPr>
            <w:r>
              <w:rPr>
                <w:color w:val="FFFFFF" w:themeColor="background1"/>
              </w:rPr>
              <w:t>Precision</w:t>
            </w:r>
          </w:p>
        </w:tc>
      </w:tr>
      <w:tr w:rsidR="005825E2" w14:paraId="2C058BC0" w14:textId="77777777" w:rsidTr="0033340B">
        <w:tc>
          <w:tcPr>
            <w:tcW w:w="1418" w:type="dxa"/>
          </w:tcPr>
          <w:p w14:paraId="4D97689D" w14:textId="77777777" w:rsidR="005825E2" w:rsidRDefault="005825E2" w:rsidP="0033340B">
            <w:pPr>
              <w:jc w:val="center"/>
            </w:pPr>
            <w:r>
              <w:t>104</w:t>
            </w:r>
          </w:p>
        </w:tc>
        <w:tc>
          <w:tcPr>
            <w:tcW w:w="2268" w:type="dxa"/>
          </w:tcPr>
          <w:p w14:paraId="44953B02" w14:textId="77777777" w:rsidR="005825E2" w:rsidRDefault="005825E2" w:rsidP="0033340B">
            <w:r>
              <w:t>Byte</w:t>
            </w:r>
          </w:p>
        </w:tc>
      </w:tr>
      <w:tr w:rsidR="005825E2" w14:paraId="71986504" w14:textId="77777777" w:rsidTr="0033340B">
        <w:tc>
          <w:tcPr>
            <w:tcW w:w="1418" w:type="dxa"/>
          </w:tcPr>
          <w:p w14:paraId="6BCF1E49" w14:textId="77777777" w:rsidR="005825E2" w:rsidRDefault="005825E2" w:rsidP="0033340B">
            <w:pPr>
              <w:jc w:val="center"/>
            </w:pPr>
            <w:r>
              <w:t>105</w:t>
            </w:r>
          </w:p>
        </w:tc>
        <w:tc>
          <w:tcPr>
            <w:tcW w:w="2268" w:type="dxa"/>
          </w:tcPr>
          <w:p w14:paraId="03C9D90C" w14:textId="77777777" w:rsidR="005825E2" w:rsidRDefault="005825E2" w:rsidP="0033340B">
            <w:r>
              <w:t>Wyde</w:t>
            </w:r>
          </w:p>
        </w:tc>
      </w:tr>
      <w:tr w:rsidR="005825E2" w14:paraId="4D397F65" w14:textId="77777777" w:rsidTr="0033340B">
        <w:tc>
          <w:tcPr>
            <w:tcW w:w="1418" w:type="dxa"/>
          </w:tcPr>
          <w:p w14:paraId="7E684B7A" w14:textId="77777777" w:rsidR="005825E2" w:rsidRDefault="005825E2" w:rsidP="0033340B">
            <w:pPr>
              <w:jc w:val="center"/>
            </w:pPr>
            <w:r>
              <w:t>106</w:t>
            </w:r>
          </w:p>
        </w:tc>
        <w:tc>
          <w:tcPr>
            <w:tcW w:w="2268" w:type="dxa"/>
          </w:tcPr>
          <w:p w14:paraId="02247F6F" w14:textId="77777777" w:rsidR="005825E2" w:rsidRDefault="005825E2" w:rsidP="0033340B">
            <w:r>
              <w:t>Tetra</w:t>
            </w:r>
          </w:p>
        </w:tc>
      </w:tr>
      <w:tr w:rsidR="005825E2" w14:paraId="1151C9BF" w14:textId="77777777" w:rsidTr="0033340B">
        <w:tc>
          <w:tcPr>
            <w:tcW w:w="1418" w:type="dxa"/>
          </w:tcPr>
          <w:p w14:paraId="31D916C4" w14:textId="77777777" w:rsidR="005825E2" w:rsidRDefault="005825E2" w:rsidP="0033340B">
            <w:pPr>
              <w:jc w:val="center"/>
            </w:pPr>
            <w:r>
              <w:t>107</w:t>
            </w:r>
          </w:p>
        </w:tc>
        <w:tc>
          <w:tcPr>
            <w:tcW w:w="2268" w:type="dxa"/>
          </w:tcPr>
          <w:p w14:paraId="704B3C36" w14:textId="77777777" w:rsidR="005825E2" w:rsidRDefault="005825E2" w:rsidP="0033340B">
            <w:r>
              <w:t>octa</w:t>
            </w:r>
          </w:p>
        </w:tc>
      </w:tr>
    </w:tbl>
    <w:p w14:paraId="09B56E0B" w14:textId="77777777" w:rsidR="005825E2" w:rsidRDefault="005825E2" w:rsidP="005825E2">
      <w:pPr>
        <w:rPr>
          <w:b/>
          <w:bCs/>
        </w:rPr>
      </w:pPr>
    </w:p>
    <w:p w14:paraId="3975F064" w14:textId="77777777" w:rsidR="00BD400F" w:rsidRDefault="00BD400F" w:rsidP="00BD400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C83836" w14:paraId="0DBC99E3" w14:textId="77777777" w:rsidTr="006263E7">
        <w:tc>
          <w:tcPr>
            <w:tcW w:w="851" w:type="dxa"/>
          </w:tcPr>
          <w:p w14:paraId="768BCE77" w14:textId="5ED3998B" w:rsidR="00C83836" w:rsidRPr="00DF0FFB" w:rsidRDefault="00C83836" w:rsidP="00ED635C">
            <w:pPr>
              <w:jc w:val="center"/>
            </w:pPr>
            <w:r w:rsidRPr="00DF0FFB">
              <w:t>OP</w:t>
            </w:r>
            <w:r w:rsidR="00FD7F58">
              <w:rPr>
                <w:vertAlign w:val="subscript"/>
              </w:rPr>
              <w:t>3</w:t>
            </w:r>
          </w:p>
        </w:tc>
        <w:tc>
          <w:tcPr>
            <w:tcW w:w="2693" w:type="dxa"/>
          </w:tcPr>
          <w:p w14:paraId="6C7C9F11" w14:textId="77777777" w:rsidR="00C83836" w:rsidRPr="00DF0FFB" w:rsidRDefault="00C83836" w:rsidP="00ED635C"/>
        </w:tc>
        <w:tc>
          <w:tcPr>
            <w:tcW w:w="2693" w:type="dxa"/>
          </w:tcPr>
          <w:p w14:paraId="03EF487D" w14:textId="77777777" w:rsidR="00C83836" w:rsidRPr="00DF0FFB" w:rsidRDefault="00C83836" w:rsidP="00ED635C">
            <w:r>
              <w:t>Mnemonic</w:t>
            </w:r>
          </w:p>
        </w:tc>
      </w:tr>
      <w:tr w:rsidR="00C83836" w14:paraId="570279C8" w14:textId="77777777" w:rsidTr="006263E7">
        <w:tc>
          <w:tcPr>
            <w:tcW w:w="851" w:type="dxa"/>
          </w:tcPr>
          <w:p w14:paraId="17684EF7" w14:textId="77777777" w:rsidR="00C83836" w:rsidRPr="00DF0FFB" w:rsidRDefault="00C83836" w:rsidP="00ED635C">
            <w:pPr>
              <w:jc w:val="center"/>
            </w:pPr>
            <w:r>
              <w:t>0</w:t>
            </w:r>
          </w:p>
        </w:tc>
        <w:tc>
          <w:tcPr>
            <w:tcW w:w="2693" w:type="dxa"/>
          </w:tcPr>
          <w:p w14:paraId="17AA27BC" w14:textId="1B53A0DC"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75C30E24" w14:textId="77777777" w:rsidR="00C83836" w:rsidRDefault="00C83836" w:rsidP="00ED635C">
            <w:r>
              <w:t>EOR_AND</w:t>
            </w:r>
          </w:p>
        </w:tc>
      </w:tr>
      <w:tr w:rsidR="00C83836" w14:paraId="24BB2F91" w14:textId="77777777" w:rsidTr="006263E7">
        <w:tc>
          <w:tcPr>
            <w:tcW w:w="851" w:type="dxa"/>
          </w:tcPr>
          <w:p w14:paraId="2EC493E7" w14:textId="5D12512B" w:rsidR="00C83836" w:rsidRPr="00DF0FFB" w:rsidRDefault="00B459FB" w:rsidP="00ED635C">
            <w:pPr>
              <w:jc w:val="center"/>
            </w:pPr>
            <w:r>
              <w:t>1</w:t>
            </w:r>
          </w:p>
        </w:tc>
        <w:tc>
          <w:tcPr>
            <w:tcW w:w="2693" w:type="dxa"/>
          </w:tcPr>
          <w:p w14:paraId="466AD22B" w14:textId="538D5D59"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0B0D9FE1" w14:textId="77777777" w:rsidR="00C83836" w:rsidRPr="00DF0FFB" w:rsidRDefault="00C83836" w:rsidP="00ED635C">
            <w:r>
              <w:t>EOR_OR</w:t>
            </w:r>
          </w:p>
        </w:tc>
      </w:tr>
      <w:tr w:rsidR="00C83836" w14:paraId="6768655F" w14:textId="77777777" w:rsidTr="006263E7">
        <w:tc>
          <w:tcPr>
            <w:tcW w:w="851" w:type="dxa"/>
          </w:tcPr>
          <w:p w14:paraId="4C28D63D" w14:textId="5954174D" w:rsidR="00C83836" w:rsidRPr="00DF0FFB" w:rsidRDefault="00B459FB" w:rsidP="00ED635C">
            <w:pPr>
              <w:jc w:val="center"/>
            </w:pPr>
            <w:r>
              <w:t>2</w:t>
            </w:r>
          </w:p>
        </w:tc>
        <w:tc>
          <w:tcPr>
            <w:tcW w:w="2693" w:type="dxa"/>
          </w:tcPr>
          <w:p w14:paraId="55AFBE65" w14:textId="315DDEA8"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52281988" w14:textId="77777777" w:rsidR="00C83836" w:rsidRPr="00DF0FFB" w:rsidRDefault="00C83836" w:rsidP="00ED635C">
            <w:r>
              <w:t>EOR_EOR</w:t>
            </w:r>
          </w:p>
        </w:tc>
      </w:tr>
      <w:tr w:rsidR="00F0514C" w14:paraId="599A5572" w14:textId="77777777" w:rsidTr="006263E7">
        <w:tc>
          <w:tcPr>
            <w:tcW w:w="851" w:type="dxa"/>
          </w:tcPr>
          <w:p w14:paraId="1331CC73" w14:textId="322D8FF2" w:rsidR="00F0514C" w:rsidRDefault="00F0514C" w:rsidP="00F0514C">
            <w:pPr>
              <w:jc w:val="center"/>
            </w:pPr>
            <w:r>
              <w:t>3</w:t>
            </w:r>
          </w:p>
        </w:tc>
        <w:tc>
          <w:tcPr>
            <w:tcW w:w="2693" w:type="dxa"/>
          </w:tcPr>
          <w:p w14:paraId="787D1ECE" w14:textId="130546EB" w:rsidR="00F0514C" w:rsidRDefault="00F0514C" w:rsidP="00F0514C">
            <w:r>
              <w:t>Rd</w:t>
            </w:r>
            <w:r w:rsidRPr="00D92EFC">
              <w:t xml:space="preserve"> = (</w:t>
            </w:r>
            <w:r>
              <w:t>Rs1</w:t>
            </w:r>
            <w:r w:rsidRPr="00D92EFC">
              <w:t xml:space="preserve"> </w:t>
            </w:r>
            <w:r>
              <w:t>^ Rs2</w:t>
            </w:r>
            <w:r w:rsidRPr="00D92EFC">
              <w:t xml:space="preserve">) </w:t>
            </w:r>
            <w:r w:rsidR="000452E7">
              <w:rPr>
                <w:rFonts w:cstheme="minorHAnsi"/>
              </w:rPr>
              <w:t>+</w:t>
            </w:r>
            <w:r w:rsidRPr="00D92EFC">
              <w:t xml:space="preserve"> </w:t>
            </w:r>
            <w:r>
              <w:t>Rs3</w:t>
            </w:r>
          </w:p>
        </w:tc>
        <w:tc>
          <w:tcPr>
            <w:tcW w:w="2693" w:type="dxa"/>
          </w:tcPr>
          <w:p w14:paraId="7313CC87" w14:textId="76F6F3E9" w:rsidR="00F0514C" w:rsidRDefault="00F0514C" w:rsidP="00F0514C">
            <w:r>
              <w:t>EOR</w:t>
            </w:r>
            <w:r w:rsidRPr="00D92EFC">
              <w:t>_ADD</w:t>
            </w:r>
          </w:p>
        </w:tc>
      </w:tr>
      <w:tr w:rsidR="00F0514C" w14:paraId="3408017B" w14:textId="77777777" w:rsidTr="006263E7">
        <w:tc>
          <w:tcPr>
            <w:tcW w:w="851" w:type="dxa"/>
          </w:tcPr>
          <w:p w14:paraId="10CCE0BE" w14:textId="18F7FC9A" w:rsidR="00F0514C" w:rsidRDefault="00F0514C" w:rsidP="00F0514C">
            <w:pPr>
              <w:jc w:val="center"/>
            </w:pPr>
            <w:r>
              <w:t>4</w:t>
            </w:r>
          </w:p>
        </w:tc>
        <w:tc>
          <w:tcPr>
            <w:tcW w:w="2693" w:type="dxa"/>
          </w:tcPr>
          <w:p w14:paraId="1ED682D6" w14:textId="0D6AC534" w:rsidR="00F0514C" w:rsidRDefault="00F0514C" w:rsidP="00F0514C">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26660CDB" w14:textId="7AF831D8" w:rsidR="00F0514C" w:rsidRDefault="00F0514C" w:rsidP="00F0514C">
            <w:r>
              <w:t>EOR</w:t>
            </w:r>
            <w:r w:rsidRPr="00D92EFC">
              <w:t>_A</w:t>
            </w:r>
            <w:r>
              <w:t>SL</w:t>
            </w:r>
          </w:p>
        </w:tc>
      </w:tr>
      <w:tr w:rsidR="00C83836" w14:paraId="579966FA" w14:textId="77777777" w:rsidTr="006263E7">
        <w:tc>
          <w:tcPr>
            <w:tcW w:w="851" w:type="dxa"/>
          </w:tcPr>
          <w:p w14:paraId="7E5436F1" w14:textId="3E6A5714" w:rsidR="00C83836" w:rsidRDefault="00A51F0A" w:rsidP="00ED635C">
            <w:pPr>
              <w:jc w:val="center"/>
            </w:pPr>
            <w:r>
              <w:t>5</w:t>
            </w:r>
          </w:p>
        </w:tc>
        <w:tc>
          <w:tcPr>
            <w:tcW w:w="2693" w:type="dxa"/>
          </w:tcPr>
          <w:p w14:paraId="7FCCB9F4" w14:textId="77777777" w:rsidR="00C83836" w:rsidRDefault="00C83836" w:rsidP="00ED635C">
            <w:r>
              <w:t>Reserved</w:t>
            </w:r>
          </w:p>
        </w:tc>
        <w:tc>
          <w:tcPr>
            <w:tcW w:w="2693" w:type="dxa"/>
          </w:tcPr>
          <w:p w14:paraId="6C06AFF6" w14:textId="77777777" w:rsidR="00C83836" w:rsidRDefault="00C83836" w:rsidP="00ED635C"/>
        </w:tc>
      </w:tr>
      <w:tr w:rsidR="002D2DDF" w14:paraId="5AFC4ADE" w14:textId="77777777" w:rsidTr="006263E7">
        <w:tc>
          <w:tcPr>
            <w:tcW w:w="851" w:type="dxa"/>
          </w:tcPr>
          <w:p w14:paraId="09C7A7EC" w14:textId="1BD0FD1E" w:rsidR="002D2DDF" w:rsidRDefault="002D2DDF" w:rsidP="00ED635C">
            <w:pPr>
              <w:jc w:val="center"/>
            </w:pPr>
            <w:r>
              <w:t>6</w:t>
            </w:r>
          </w:p>
        </w:tc>
        <w:tc>
          <w:tcPr>
            <w:tcW w:w="2693" w:type="dxa"/>
          </w:tcPr>
          <w:p w14:paraId="4B81BDDC" w14:textId="5D92D99F" w:rsidR="002D2DDF" w:rsidRDefault="002D2DDF" w:rsidP="00ED635C">
            <w:r>
              <w:t>Rd = Rs3 ? (Rs1 ^ Rs2) : Rd</w:t>
            </w:r>
          </w:p>
        </w:tc>
        <w:tc>
          <w:tcPr>
            <w:tcW w:w="2693" w:type="dxa"/>
          </w:tcPr>
          <w:p w14:paraId="4B5D7272" w14:textId="0B9A6A3F" w:rsidR="002D2DDF" w:rsidRDefault="002D2DDF" w:rsidP="00ED635C">
            <w:r>
              <w:t>EOR</w:t>
            </w:r>
            <w:r w:rsidR="004D4EF8">
              <w:t>M</w:t>
            </w:r>
          </w:p>
        </w:tc>
      </w:tr>
      <w:tr w:rsidR="00C83836" w14:paraId="1F0494DE" w14:textId="77777777" w:rsidTr="006263E7">
        <w:tc>
          <w:tcPr>
            <w:tcW w:w="851" w:type="dxa"/>
          </w:tcPr>
          <w:p w14:paraId="33107357" w14:textId="4C446941" w:rsidR="00C83836" w:rsidRDefault="00FD7F58" w:rsidP="00ED635C">
            <w:pPr>
              <w:jc w:val="center"/>
            </w:pPr>
            <w:r>
              <w:t>7</w:t>
            </w:r>
          </w:p>
        </w:tc>
        <w:tc>
          <w:tcPr>
            <w:tcW w:w="2693" w:type="dxa"/>
          </w:tcPr>
          <w:p w14:paraId="1925A760" w14:textId="4E703933" w:rsidR="00C83836" w:rsidRDefault="00C87449" w:rsidP="00ED635C">
            <w:r>
              <w:t>Rd</w:t>
            </w:r>
            <w:r w:rsidR="00C83836">
              <w:t xml:space="preserve"> = (^</w:t>
            </w:r>
            <w:r>
              <w:t>Rs1</w:t>
            </w:r>
            <w:r w:rsidR="00C83836">
              <w:t>) ^ (^</w:t>
            </w:r>
            <w:r>
              <w:t>Rs2</w:t>
            </w:r>
            <w:r w:rsidR="00C83836">
              <w:t>) ^ (^</w:t>
            </w:r>
            <w:r>
              <w:t>Rs3</w:t>
            </w:r>
            <w:r w:rsidR="00C83836">
              <w:t>)</w:t>
            </w:r>
          </w:p>
        </w:tc>
        <w:tc>
          <w:tcPr>
            <w:tcW w:w="2693" w:type="dxa"/>
          </w:tcPr>
          <w:p w14:paraId="5492CE63" w14:textId="77777777" w:rsidR="00C83836" w:rsidRDefault="00C83836" w:rsidP="00ED635C">
            <w:r>
              <w:t>PAR (triple parity)</w:t>
            </w:r>
          </w:p>
        </w:tc>
      </w:tr>
    </w:tbl>
    <w:p w14:paraId="0DCFC784" w14:textId="77777777" w:rsidR="00C83836" w:rsidRDefault="00C83836" w:rsidP="00C83836">
      <w:pPr>
        <w:rPr>
          <w:b/>
          <w:bCs/>
        </w:rPr>
      </w:pPr>
    </w:p>
    <w:p w14:paraId="69E4871E" w14:textId="77777777" w:rsidR="00C83836" w:rsidRDefault="00C83836" w:rsidP="00C83836">
      <w:r w:rsidRPr="002766C5">
        <w:rPr>
          <w:b/>
          <w:bCs/>
        </w:rPr>
        <w:t>Clock Cycles:</w:t>
      </w:r>
      <w:r>
        <w:t xml:space="preserve"> </w:t>
      </w:r>
      <w:r w:rsidRPr="006504CD">
        <w:t>1</w:t>
      </w:r>
    </w:p>
    <w:p w14:paraId="7F2084C7" w14:textId="571ACE5B" w:rsidR="00C83836" w:rsidRPr="002C6BF0" w:rsidRDefault="00C83836" w:rsidP="00C83836">
      <w:r w:rsidRPr="002766C5">
        <w:rPr>
          <w:b/>
          <w:bCs/>
        </w:rPr>
        <w:t>Execution Units:</w:t>
      </w:r>
      <w:r>
        <w:t xml:space="preserve"> </w:t>
      </w:r>
      <w:r w:rsidRPr="002C6BF0">
        <w:t>All</w:t>
      </w:r>
      <w:r>
        <w:t xml:space="preserve"> </w:t>
      </w:r>
      <w:r w:rsidR="00CD78FD">
        <w:t>SAUs</w:t>
      </w:r>
      <w:r w:rsidR="006C0DCE">
        <w:t>, all FPUs</w:t>
      </w:r>
    </w:p>
    <w:p w14:paraId="1D92CDC4" w14:textId="77777777" w:rsidR="00C83836" w:rsidRDefault="00C83836" w:rsidP="00C83836">
      <w:r w:rsidRPr="009F7E96">
        <w:rPr>
          <w:b/>
        </w:rPr>
        <w:t>Exceptions:</w:t>
      </w:r>
      <w:r>
        <w:t xml:space="preserve"> none</w:t>
      </w:r>
    </w:p>
    <w:p w14:paraId="23EC9B44" w14:textId="77777777" w:rsidR="00C83836" w:rsidRPr="009F5200" w:rsidRDefault="00C83836" w:rsidP="00C83836">
      <w:pPr>
        <w:rPr>
          <w:b/>
          <w:bCs/>
        </w:rPr>
      </w:pPr>
      <w:r w:rsidRPr="009F5200">
        <w:rPr>
          <w:b/>
          <w:bCs/>
        </w:rPr>
        <w:t>Notes:</w:t>
      </w:r>
    </w:p>
    <w:p w14:paraId="470D48FC" w14:textId="77777777" w:rsidR="00C83836" w:rsidRDefault="00C83836" w:rsidP="00C83836">
      <w:pPr>
        <w:rPr>
          <w:rFonts w:eastAsiaTheme="majorEastAsia" w:cstheme="majorBidi"/>
          <w:b/>
          <w:bCs/>
          <w:sz w:val="40"/>
        </w:rPr>
      </w:pPr>
      <w:r>
        <w:br w:type="page"/>
      </w:r>
    </w:p>
    <w:p w14:paraId="262E458B" w14:textId="77777777" w:rsidR="00C83836" w:rsidRDefault="00C83836" w:rsidP="0086256F">
      <w:pPr>
        <w:pStyle w:val="Heading3"/>
      </w:pPr>
      <w:bookmarkStart w:id="759" w:name="_Toc243305447"/>
      <w:r>
        <w:lastRenderedPageBreak/>
        <w:t>EORI – Exclusive Or Immediate</w:t>
      </w:r>
      <w:bookmarkEnd w:id="759"/>
    </w:p>
    <w:p w14:paraId="582EA6E8" w14:textId="77777777" w:rsidR="00C83836" w:rsidRPr="00624676" w:rsidRDefault="00C83836" w:rsidP="00C83836">
      <w:pPr>
        <w:rPr>
          <w:b/>
          <w:bCs/>
        </w:rPr>
      </w:pPr>
      <w:r w:rsidRPr="00624676">
        <w:rPr>
          <w:b/>
          <w:bCs/>
        </w:rPr>
        <w:t>Description:</w:t>
      </w:r>
    </w:p>
    <w:p w14:paraId="10C60214" w14:textId="59D8ABC8" w:rsidR="00C83836" w:rsidRDefault="00C83836" w:rsidP="00C83836">
      <w:pPr>
        <w:ind w:left="720"/>
      </w:pPr>
      <w:r>
        <w:t xml:space="preserve">Exclusive Or a register and immediate value and place the sum in the </w:t>
      </w:r>
      <w:r w:rsidR="00E93D70">
        <w:t>destination register</w:t>
      </w:r>
      <w:r>
        <w:t xml:space="preserve">. The immediate is </w:t>
      </w:r>
      <w:r w:rsidR="00F769E2">
        <w:t>sign</w:t>
      </w:r>
      <w:r>
        <w:t xml:space="preserve"> extended to the machine width.</w:t>
      </w:r>
    </w:p>
    <w:p w14:paraId="174A6D0B"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5FA1A329" w14:textId="77777777" w:rsidTr="008F0079">
        <w:tc>
          <w:tcPr>
            <w:tcW w:w="0" w:type="auto"/>
            <w:tcBorders>
              <w:top w:val="nil"/>
              <w:left w:val="nil"/>
              <w:bottom w:val="single" w:sz="4" w:space="0" w:color="auto"/>
              <w:right w:val="nil"/>
            </w:tcBorders>
          </w:tcPr>
          <w:p w14:paraId="7895F377"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BAA1DC8"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38455DBE"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82A24ED"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3D78F4F"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5EC65FF3" w14:textId="77777777" w:rsidTr="008F0079">
        <w:tc>
          <w:tcPr>
            <w:tcW w:w="0" w:type="auto"/>
            <w:tcBorders>
              <w:top w:val="single" w:sz="4" w:space="0" w:color="auto"/>
              <w:left w:val="single" w:sz="4" w:space="0" w:color="auto"/>
              <w:bottom w:val="single" w:sz="4" w:space="0" w:color="auto"/>
              <w:right w:val="single" w:sz="4" w:space="0" w:color="auto"/>
            </w:tcBorders>
          </w:tcPr>
          <w:p w14:paraId="56FD5773"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010C4C5"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2E59AC48"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41332384"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1E6653A" w14:textId="0E4820D6" w:rsidR="00E970D4" w:rsidRPr="00F468DF" w:rsidRDefault="00E970D4" w:rsidP="008F0079">
            <w:pPr>
              <w:spacing w:after="0"/>
              <w:jc w:val="center"/>
              <w:rPr>
                <w:sz w:val="16"/>
                <w:szCs w:val="16"/>
              </w:rPr>
            </w:pPr>
            <w:r>
              <w:rPr>
                <w:sz w:val="16"/>
                <w:szCs w:val="16"/>
              </w:rPr>
              <w:t>10</w:t>
            </w:r>
            <w:r w:rsidRPr="00F468DF">
              <w:rPr>
                <w:sz w:val="16"/>
                <w:szCs w:val="16"/>
                <w:vertAlign w:val="subscript"/>
              </w:rPr>
              <w:t>7</w:t>
            </w:r>
          </w:p>
        </w:tc>
      </w:tr>
    </w:tbl>
    <w:p w14:paraId="079DAAF5" w14:textId="77777777" w:rsidR="00E970D4" w:rsidRDefault="00E970D4" w:rsidP="00C83836"/>
    <w:p w14:paraId="1B838FD7" w14:textId="77777777" w:rsidR="00C83836" w:rsidRDefault="00C83836" w:rsidP="00C83836">
      <w:r w:rsidRPr="00624676">
        <w:rPr>
          <w:b/>
          <w:bCs/>
        </w:rPr>
        <w:t>Clock Cycles:</w:t>
      </w:r>
      <w:r>
        <w:t xml:space="preserve"> </w:t>
      </w:r>
      <w:r w:rsidRPr="006504CD">
        <w:t>1</w:t>
      </w:r>
    </w:p>
    <w:p w14:paraId="2131DAD6" w14:textId="23A8D551" w:rsidR="00C83836" w:rsidRPr="002C6BF0" w:rsidRDefault="00C83836" w:rsidP="00C83836">
      <w:r w:rsidRPr="00624676">
        <w:rPr>
          <w:b/>
          <w:bCs/>
        </w:rPr>
        <w:t>Execution Units:</w:t>
      </w:r>
      <w:r>
        <w:t xml:space="preserve"> </w:t>
      </w:r>
      <w:r w:rsidRPr="002C6BF0">
        <w:t>All</w:t>
      </w:r>
      <w:r>
        <w:t xml:space="preserve"> </w:t>
      </w:r>
      <w:r w:rsidR="00A52DF3">
        <w:t>SA</w:t>
      </w:r>
      <w:r w:rsidRPr="002C6BF0">
        <w:t>U</w:t>
      </w:r>
      <w:r>
        <w:t>s</w:t>
      </w:r>
      <w:r w:rsidR="006C0DCE">
        <w:t>, all FPUs</w:t>
      </w:r>
    </w:p>
    <w:p w14:paraId="10A51245" w14:textId="77777777" w:rsidR="00C83836" w:rsidRPr="00624676" w:rsidRDefault="00C83836" w:rsidP="00C83836">
      <w:pPr>
        <w:rPr>
          <w:b/>
          <w:bCs/>
        </w:rPr>
      </w:pPr>
      <w:r w:rsidRPr="00624676">
        <w:rPr>
          <w:b/>
          <w:bCs/>
        </w:rPr>
        <w:t>Operation:</w:t>
      </w:r>
    </w:p>
    <w:p w14:paraId="27BAA255" w14:textId="08B85850" w:rsidR="00C83836" w:rsidRDefault="00C87449" w:rsidP="00C83836">
      <w:pPr>
        <w:ind w:left="720"/>
      </w:pPr>
      <w:r>
        <w:t>Rd</w:t>
      </w:r>
      <w:r w:rsidR="00C83836">
        <w:t xml:space="preserve"> = </w:t>
      </w:r>
      <w:r>
        <w:t>Rs1</w:t>
      </w:r>
      <w:r w:rsidR="00C83836">
        <w:t xml:space="preserve"> ^ immediate</w:t>
      </w:r>
    </w:p>
    <w:p w14:paraId="3DF2525F" w14:textId="77777777" w:rsidR="00C83836" w:rsidRDefault="00C83836" w:rsidP="00C83836">
      <w:r w:rsidRPr="009F7E96">
        <w:rPr>
          <w:b/>
        </w:rPr>
        <w:t>Exceptions:</w:t>
      </w:r>
      <w:r>
        <w:t xml:space="preserve"> </w:t>
      </w:r>
    </w:p>
    <w:p w14:paraId="144EE8E5" w14:textId="77777777" w:rsidR="00C83836" w:rsidRDefault="00C83836" w:rsidP="00C83836">
      <w:pPr>
        <w:rPr>
          <w:b/>
          <w:bCs/>
        </w:rPr>
      </w:pPr>
      <w:r w:rsidRPr="003403F1">
        <w:rPr>
          <w:b/>
          <w:bCs/>
        </w:rPr>
        <w:t>Notes:</w:t>
      </w:r>
    </w:p>
    <w:p w14:paraId="32495FA0" w14:textId="77777777" w:rsidR="00C83836" w:rsidRDefault="00C83836" w:rsidP="00C83836">
      <w:pPr>
        <w:rPr>
          <w:rFonts w:eastAsiaTheme="majorEastAsia" w:cstheme="majorBidi"/>
          <w:b/>
          <w:bCs/>
          <w:sz w:val="40"/>
        </w:rPr>
      </w:pPr>
      <w:r>
        <w:br w:type="page"/>
      </w:r>
    </w:p>
    <w:p w14:paraId="0A4A9CD4" w14:textId="3D97BACA" w:rsidR="00404EE7" w:rsidRPr="008E6AE0" w:rsidRDefault="00404EE7" w:rsidP="00A730B2">
      <w:pPr>
        <w:pStyle w:val="Heading3"/>
      </w:pPr>
      <w:bookmarkStart w:id="760" w:name="_Toc243305448"/>
      <w:r>
        <w:lastRenderedPageBreak/>
        <w:t>MKBOOL</w:t>
      </w:r>
      <w:r w:rsidRPr="008E6AE0">
        <w:t xml:space="preserve"> – </w:t>
      </w:r>
      <w:r>
        <w:t>Make Boolean</w:t>
      </w:r>
      <w:bookmarkEnd w:id="760"/>
    </w:p>
    <w:p w14:paraId="6B6F319A" w14:textId="77777777" w:rsidR="00404EE7" w:rsidRPr="002766C5" w:rsidRDefault="00404EE7" w:rsidP="00404EE7">
      <w:pPr>
        <w:rPr>
          <w:b/>
          <w:bCs/>
        </w:rPr>
      </w:pPr>
      <w:r w:rsidRPr="002766C5">
        <w:rPr>
          <w:b/>
          <w:bCs/>
        </w:rPr>
        <w:t>Description:</w:t>
      </w:r>
    </w:p>
    <w:p w14:paraId="23CED0D1" w14:textId="673CAE64" w:rsidR="00404EE7" w:rsidRDefault="00404EE7" w:rsidP="00404EE7">
      <w:pPr>
        <w:ind w:left="720"/>
      </w:pPr>
      <w:r>
        <w:t>This instruction reduces the value to a Boolean true or false. If the value is non-zero it is considered true, otherwise if zero it is false.</w:t>
      </w:r>
    </w:p>
    <w:p w14:paraId="502D9CBE" w14:textId="77777777" w:rsidR="00404EE7" w:rsidRDefault="00404EE7" w:rsidP="00404EE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624"/>
      </w:tblGrid>
      <w:tr w:rsidR="00C12743" w:rsidRPr="00790AD0" w14:paraId="55F03A20" w14:textId="77777777" w:rsidTr="00671719">
        <w:tc>
          <w:tcPr>
            <w:tcW w:w="0" w:type="auto"/>
            <w:tcBorders>
              <w:top w:val="nil"/>
              <w:left w:val="nil"/>
              <w:bottom w:val="single" w:sz="4" w:space="0" w:color="auto"/>
              <w:right w:val="nil"/>
            </w:tcBorders>
          </w:tcPr>
          <w:p w14:paraId="055A94AC" w14:textId="77777777" w:rsidR="00C12743" w:rsidRDefault="00C12743"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063E68" w14:textId="77777777" w:rsidR="00C12743" w:rsidRDefault="00C1274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951744" w14:textId="77777777" w:rsidR="00C12743" w:rsidRDefault="00C1274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AA4C5E" w14:textId="77777777" w:rsidR="00C12743" w:rsidRDefault="00C1274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40829F" w14:textId="77777777" w:rsidR="00C12743" w:rsidRDefault="00C1274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DFEABF" w14:textId="77777777" w:rsidR="00C12743" w:rsidRPr="00790AD0" w:rsidRDefault="00C1274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3D8B2F" w14:textId="77777777" w:rsidR="00C12743" w:rsidRPr="00790AD0" w:rsidRDefault="00C1274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117632" w14:textId="77777777" w:rsidR="00C12743" w:rsidRPr="00790AD0" w:rsidRDefault="00C1274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2743" w14:paraId="11BEE80E" w14:textId="77777777" w:rsidTr="00671719">
        <w:tc>
          <w:tcPr>
            <w:tcW w:w="0" w:type="auto"/>
            <w:tcBorders>
              <w:top w:val="single" w:sz="4" w:space="0" w:color="auto"/>
              <w:left w:val="single" w:sz="4" w:space="0" w:color="auto"/>
              <w:bottom w:val="single" w:sz="4" w:space="0" w:color="auto"/>
              <w:right w:val="single" w:sz="4" w:space="0" w:color="auto"/>
            </w:tcBorders>
          </w:tcPr>
          <w:p w14:paraId="7BF2AEEB" w14:textId="77777777" w:rsidR="00C12743" w:rsidRPr="00F468DF" w:rsidRDefault="00C12743"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2D70A6" w14:textId="77777777" w:rsidR="00C12743" w:rsidRPr="00F468DF" w:rsidRDefault="00C1274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2474CC5" w14:textId="77777777" w:rsidR="00C12743" w:rsidRPr="00F468DF" w:rsidRDefault="00C12743" w:rsidP="00671719">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5911CF" w14:textId="77777777" w:rsidR="00C12743" w:rsidRPr="00F468DF" w:rsidRDefault="00C1274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0D0FEF" w14:textId="77777777" w:rsidR="00C12743" w:rsidRPr="00F468DF" w:rsidRDefault="00C12743" w:rsidP="00671719">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92695" w14:textId="77777777" w:rsidR="00C12743" w:rsidRPr="00F468DF" w:rsidRDefault="00C1274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B9E50B" w14:textId="77777777" w:rsidR="00C12743" w:rsidRPr="00F468DF" w:rsidRDefault="00C1274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49257" w14:textId="77777777" w:rsidR="00C12743" w:rsidRPr="00F468DF" w:rsidRDefault="00C12743" w:rsidP="00671719">
            <w:pPr>
              <w:spacing w:after="0"/>
              <w:jc w:val="center"/>
              <w:rPr>
                <w:sz w:val="16"/>
                <w:szCs w:val="16"/>
              </w:rPr>
            </w:pPr>
            <w:r>
              <w:rPr>
                <w:sz w:val="16"/>
                <w:szCs w:val="16"/>
              </w:rPr>
              <w:t>Opc</w:t>
            </w:r>
            <w:r w:rsidRPr="00F468DF">
              <w:rPr>
                <w:sz w:val="16"/>
                <w:szCs w:val="16"/>
                <w:vertAlign w:val="subscript"/>
              </w:rPr>
              <w:t>7</w:t>
            </w:r>
          </w:p>
        </w:tc>
      </w:tr>
    </w:tbl>
    <w:p w14:paraId="2959214D" w14:textId="77777777" w:rsidR="00C12743" w:rsidRDefault="00C12743" w:rsidP="00404EE7"/>
    <w:p w14:paraId="7A19595B" w14:textId="77777777" w:rsidR="00404EE7" w:rsidRDefault="00404EE7" w:rsidP="00404EE7">
      <w:pPr>
        <w:rPr>
          <w:b/>
          <w:bCs/>
        </w:rPr>
      </w:pPr>
      <w:r w:rsidRPr="002766C5">
        <w:rPr>
          <w:b/>
          <w:bCs/>
        </w:rPr>
        <w:t>Operation:</w:t>
      </w:r>
    </w:p>
    <w:p w14:paraId="05356107" w14:textId="0C778E32" w:rsidR="006B50B9" w:rsidRPr="00FF09A0" w:rsidRDefault="006B50B9" w:rsidP="006B50B9">
      <w:pPr>
        <w:ind w:left="720"/>
      </w:pPr>
      <w:r w:rsidRPr="00FF09A0">
        <w:t>Rd = !!Rs1</w:t>
      </w:r>
    </w:p>
    <w:p w14:paraId="3985E05C" w14:textId="180403D1" w:rsidR="00404EE7" w:rsidRDefault="00404EE7" w:rsidP="00404EE7">
      <w:pPr>
        <w:rPr>
          <w:b/>
          <w:bCs/>
        </w:rPr>
      </w:pPr>
      <w:r w:rsidRPr="002766C5">
        <w:rPr>
          <w:b/>
          <w:bCs/>
        </w:rPr>
        <w:t>Execution Units:</w:t>
      </w:r>
      <w:r>
        <w:t xml:space="preserve"> </w:t>
      </w:r>
      <w:r w:rsidR="00952D7D">
        <w:t>SA</w:t>
      </w:r>
      <w:r>
        <w:t>U #0</w:t>
      </w:r>
    </w:p>
    <w:p w14:paraId="5FFCFD44" w14:textId="77777777" w:rsidR="00404EE7" w:rsidRDefault="00404EE7" w:rsidP="00404EE7">
      <w:pPr>
        <w:rPr>
          <w:b/>
          <w:bCs/>
        </w:rPr>
      </w:pPr>
      <w:r>
        <w:rPr>
          <w:b/>
          <w:bCs/>
        </w:rPr>
        <w:t>Clock Cycles: 1</w:t>
      </w:r>
    </w:p>
    <w:p w14:paraId="078CFD5D" w14:textId="77777777" w:rsidR="00404EE7" w:rsidRDefault="00404EE7" w:rsidP="00404EE7">
      <w:r w:rsidRPr="00B335F7">
        <w:rPr>
          <w:b/>
          <w:bCs/>
        </w:rPr>
        <w:t>Exceptions:</w:t>
      </w:r>
      <w:r>
        <w:t xml:space="preserve"> none </w:t>
      </w:r>
    </w:p>
    <w:p w14:paraId="46E07C3A" w14:textId="77777777" w:rsidR="00404EE7" w:rsidRDefault="00404EE7" w:rsidP="00404EE7">
      <w:pPr>
        <w:rPr>
          <w:b/>
          <w:bCs/>
        </w:rPr>
      </w:pPr>
      <w:r w:rsidRPr="00F40C57">
        <w:rPr>
          <w:b/>
          <w:bCs/>
        </w:rPr>
        <w:t>Notes:</w:t>
      </w:r>
    </w:p>
    <w:p w14:paraId="2DD5AD50" w14:textId="77777777" w:rsidR="00C83836" w:rsidRDefault="00C83836" w:rsidP="00C83836">
      <w:pPr>
        <w:rPr>
          <w:rFonts w:eastAsiaTheme="majorEastAsia" w:cstheme="majorBidi"/>
          <w:b/>
          <w:bCs/>
          <w:sz w:val="40"/>
        </w:rPr>
      </w:pPr>
      <w:r>
        <w:br w:type="page"/>
      </w:r>
    </w:p>
    <w:p w14:paraId="68C3CB69" w14:textId="77777777" w:rsidR="00C83836" w:rsidRDefault="00C83836" w:rsidP="00176086">
      <w:pPr>
        <w:pStyle w:val="Heading3"/>
      </w:pPr>
      <w:bookmarkStart w:id="761" w:name="_Toc243305449"/>
      <w:r>
        <w:lastRenderedPageBreak/>
        <w:t>NAND – Bitwise Nand</w:t>
      </w:r>
      <w:bookmarkEnd w:id="761"/>
    </w:p>
    <w:p w14:paraId="3A5F73A1" w14:textId="77777777" w:rsidR="00C83836" w:rsidRPr="002766C5" w:rsidRDefault="00C83836" w:rsidP="00C83836">
      <w:pPr>
        <w:rPr>
          <w:b/>
          <w:bCs/>
        </w:rPr>
      </w:pPr>
      <w:r w:rsidRPr="002766C5">
        <w:rPr>
          <w:b/>
          <w:bCs/>
        </w:rPr>
        <w:t>Description:</w:t>
      </w:r>
    </w:p>
    <w:p w14:paraId="7AE3C452" w14:textId="612149B2" w:rsidR="00C83836" w:rsidRDefault="00C83836" w:rsidP="00C83836">
      <w:pPr>
        <w:ind w:left="720"/>
      </w:pPr>
      <w:r>
        <w:t xml:space="preserve">Bitwise nand two registers and place the result in the </w:t>
      </w:r>
      <w:r w:rsidR="00E93D70">
        <w:t>destination register</w:t>
      </w:r>
      <w:r>
        <w:t>. All registers are integer registers.</w:t>
      </w:r>
    </w:p>
    <w:p w14:paraId="0EEF8005"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6086" w:rsidRPr="00790AD0" w14:paraId="6A8B74BD" w14:textId="77777777" w:rsidTr="00176086">
        <w:tc>
          <w:tcPr>
            <w:tcW w:w="0" w:type="auto"/>
            <w:tcBorders>
              <w:top w:val="nil"/>
              <w:left w:val="nil"/>
              <w:bottom w:val="single" w:sz="4" w:space="0" w:color="auto"/>
              <w:right w:val="nil"/>
            </w:tcBorders>
          </w:tcPr>
          <w:p w14:paraId="38D4787C" w14:textId="77777777" w:rsidR="00176086" w:rsidRDefault="0017608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1EFEA5" w14:textId="77777777" w:rsidR="00176086" w:rsidRDefault="0017608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1BD25D" w14:textId="77777777" w:rsidR="00176086" w:rsidRDefault="0017608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C783FBA" w14:textId="566A66BA" w:rsidR="00176086" w:rsidRDefault="0017608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C31B86E" w14:textId="28542CA4" w:rsidR="00176086" w:rsidRDefault="0017608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7D4985" w14:textId="1A955E0B" w:rsidR="00176086" w:rsidRPr="00790AD0" w:rsidRDefault="0017608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7A734C" w14:textId="2F4C66B4" w:rsidR="00176086" w:rsidRPr="00790AD0" w:rsidRDefault="0017608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5E75F" w14:textId="77777777" w:rsidR="00176086" w:rsidRPr="00790AD0" w:rsidRDefault="0017608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AA33A1" w14:textId="77777777" w:rsidR="00176086" w:rsidRDefault="00176086" w:rsidP="00671719">
            <w:pPr>
              <w:spacing w:after="0"/>
              <w:jc w:val="center"/>
              <w:rPr>
                <w:sz w:val="16"/>
                <w:szCs w:val="16"/>
              </w:rPr>
            </w:pPr>
          </w:p>
        </w:tc>
      </w:tr>
      <w:tr w:rsidR="00176086" w14:paraId="5B82565D" w14:textId="77777777" w:rsidTr="00176086">
        <w:tc>
          <w:tcPr>
            <w:tcW w:w="0" w:type="auto"/>
            <w:tcBorders>
              <w:top w:val="single" w:sz="4" w:space="0" w:color="auto"/>
              <w:left w:val="single" w:sz="4" w:space="0" w:color="auto"/>
              <w:bottom w:val="single" w:sz="4" w:space="0" w:color="auto"/>
              <w:right w:val="single" w:sz="4" w:space="0" w:color="auto"/>
            </w:tcBorders>
          </w:tcPr>
          <w:p w14:paraId="030A5AEB" w14:textId="2BFC261E" w:rsidR="00176086" w:rsidRPr="00F468DF" w:rsidRDefault="00176086" w:rsidP="00671719">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4E9E32" w14:textId="77777777" w:rsidR="00176086" w:rsidRPr="00F468DF" w:rsidRDefault="0017608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17C02E" w14:textId="77777777" w:rsidR="00176086" w:rsidRPr="00F468DF" w:rsidRDefault="0017608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EEAEFC9" w14:textId="4A60F2AA" w:rsidR="00176086" w:rsidRPr="00F468DF" w:rsidRDefault="0017608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FDCBF0" w14:textId="18E081AF" w:rsidR="00176086" w:rsidRPr="00F468DF" w:rsidRDefault="0017608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56876" w14:textId="0194C10A" w:rsidR="00176086" w:rsidRPr="00F468DF" w:rsidRDefault="0017608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057280" w14:textId="7899089C" w:rsidR="00176086" w:rsidRPr="00F468DF" w:rsidRDefault="0017608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66741" w14:textId="77777777" w:rsidR="00176086" w:rsidRPr="00F468DF" w:rsidRDefault="0017608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1B3D86B" w14:textId="77777777" w:rsidR="00176086" w:rsidRDefault="00176086" w:rsidP="00671719">
            <w:pPr>
              <w:spacing w:after="0"/>
              <w:rPr>
                <w:sz w:val="16"/>
                <w:szCs w:val="16"/>
              </w:rPr>
            </w:pPr>
          </w:p>
        </w:tc>
      </w:tr>
    </w:tbl>
    <w:p w14:paraId="734EDD05" w14:textId="77777777" w:rsidR="00FE4F1A" w:rsidRDefault="00FE4F1A" w:rsidP="00C83836"/>
    <w:p w14:paraId="18C43693" w14:textId="2FAB5F92" w:rsidR="00FD7F58" w:rsidRDefault="00FD7F58" w:rsidP="00FD7F58">
      <w:pPr>
        <w:rPr>
          <w:b/>
          <w:bCs/>
        </w:rPr>
      </w:pPr>
      <w:r w:rsidRPr="002766C5">
        <w:rPr>
          <w:b/>
          <w:bCs/>
        </w:rPr>
        <w:t>Operation:</w:t>
      </w:r>
    </w:p>
    <w:p w14:paraId="39645E11" w14:textId="77777777" w:rsidR="00400627" w:rsidRPr="002766C5" w:rsidRDefault="00400627" w:rsidP="00FD7F58">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83836" w14:paraId="17161BC8" w14:textId="77777777" w:rsidTr="00ED635C">
        <w:tc>
          <w:tcPr>
            <w:tcW w:w="851" w:type="dxa"/>
          </w:tcPr>
          <w:p w14:paraId="272BE4CC" w14:textId="3C69F851" w:rsidR="00C83836" w:rsidRPr="00DF0FFB" w:rsidRDefault="00C83836" w:rsidP="00ED635C">
            <w:pPr>
              <w:jc w:val="center"/>
            </w:pPr>
            <w:r w:rsidRPr="00DF0FFB">
              <w:t>OP</w:t>
            </w:r>
            <w:r w:rsidR="00FD7F58">
              <w:rPr>
                <w:vertAlign w:val="subscript"/>
              </w:rPr>
              <w:t>3</w:t>
            </w:r>
          </w:p>
        </w:tc>
        <w:tc>
          <w:tcPr>
            <w:tcW w:w="2693" w:type="dxa"/>
          </w:tcPr>
          <w:p w14:paraId="59F52892" w14:textId="77777777" w:rsidR="00C83836" w:rsidRPr="00DF0FFB" w:rsidRDefault="00C83836" w:rsidP="00ED635C"/>
        </w:tc>
        <w:tc>
          <w:tcPr>
            <w:tcW w:w="2693" w:type="dxa"/>
          </w:tcPr>
          <w:p w14:paraId="2D22474D" w14:textId="77777777" w:rsidR="00C83836" w:rsidRPr="00DF0FFB" w:rsidRDefault="00C83836" w:rsidP="00ED635C">
            <w:r>
              <w:t>Mnemonic</w:t>
            </w:r>
          </w:p>
        </w:tc>
      </w:tr>
      <w:tr w:rsidR="00C83836" w14:paraId="14B086CA" w14:textId="77777777" w:rsidTr="00ED635C">
        <w:tc>
          <w:tcPr>
            <w:tcW w:w="851" w:type="dxa"/>
          </w:tcPr>
          <w:p w14:paraId="46349415" w14:textId="77777777" w:rsidR="00C83836" w:rsidRPr="00DF0FFB" w:rsidRDefault="00C83836" w:rsidP="00ED635C">
            <w:pPr>
              <w:jc w:val="center"/>
            </w:pPr>
            <w:r>
              <w:t>0</w:t>
            </w:r>
          </w:p>
        </w:tc>
        <w:tc>
          <w:tcPr>
            <w:tcW w:w="2693" w:type="dxa"/>
          </w:tcPr>
          <w:p w14:paraId="6A21CDF5" w14:textId="36DA68B6" w:rsidR="00C83836" w:rsidRPr="00DF0FFB" w:rsidRDefault="00C87449" w:rsidP="00ED635C">
            <w:r>
              <w:t>Rd</w:t>
            </w:r>
            <w:r w:rsidR="00C83836">
              <w:t xml:space="preserve"> = ~(</w:t>
            </w:r>
            <w:r>
              <w:t>Rs1</w:t>
            </w:r>
            <w:r w:rsidR="00C83836">
              <w:t xml:space="preserve"> &amp; </w:t>
            </w:r>
            <w:r>
              <w:t>Rs2</w:t>
            </w:r>
            <w:r w:rsidR="00C83836">
              <w:t xml:space="preserve">) &amp; </w:t>
            </w:r>
            <w:r>
              <w:t>Rs3</w:t>
            </w:r>
          </w:p>
        </w:tc>
        <w:tc>
          <w:tcPr>
            <w:tcW w:w="2693" w:type="dxa"/>
          </w:tcPr>
          <w:p w14:paraId="2DE71229" w14:textId="77777777" w:rsidR="00C83836" w:rsidRDefault="00C83836" w:rsidP="00ED635C">
            <w:r>
              <w:t>NAND_AND</w:t>
            </w:r>
          </w:p>
        </w:tc>
      </w:tr>
      <w:tr w:rsidR="00C83836" w14:paraId="385EEBDD" w14:textId="77777777" w:rsidTr="00ED635C">
        <w:tc>
          <w:tcPr>
            <w:tcW w:w="851" w:type="dxa"/>
          </w:tcPr>
          <w:p w14:paraId="7A99CF7B" w14:textId="205DC4D7" w:rsidR="00C83836" w:rsidRPr="00DF0FFB" w:rsidRDefault="0065168B" w:rsidP="00ED635C">
            <w:pPr>
              <w:jc w:val="center"/>
            </w:pPr>
            <w:r>
              <w:t>1</w:t>
            </w:r>
          </w:p>
        </w:tc>
        <w:tc>
          <w:tcPr>
            <w:tcW w:w="2693" w:type="dxa"/>
          </w:tcPr>
          <w:p w14:paraId="79B99E96" w14:textId="542424E0"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6105D8E6" w14:textId="77777777" w:rsidR="00C83836" w:rsidRPr="00DF0FFB" w:rsidRDefault="00C83836" w:rsidP="00ED635C">
            <w:r>
              <w:t>NAND_OR</w:t>
            </w:r>
          </w:p>
        </w:tc>
      </w:tr>
      <w:tr w:rsidR="00C83836" w14:paraId="619E8FF1" w14:textId="77777777" w:rsidTr="00ED635C">
        <w:tc>
          <w:tcPr>
            <w:tcW w:w="851" w:type="dxa"/>
          </w:tcPr>
          <w:p w14:paraId="4868CC79" w14:textId="097A9153" w:rsidR="00C83836" w:rsidRPr="00DF0FFB" w:rsidRDefault="0065168B" w:rsidP="00ED635C">
            <w:pPr>
              <w:jc w:val="center"/>
            </w:pPr>
            <w:r>
              <w:t>2</w:t>
            </w:r>
          </w:p>
        </w:tc>
        <w:tc>
          <w:tcPr>
            <w:tcW w:w="2693" w:type="dxa"/>
          </w:tcPr>
          <w:p w14:paraId="77790A28" w14:textId="7B606049" w:rsidR="00C83836" w:rsidRPr="00DF0FFB" w:rsidRDefault="00C87449" w:rsidP="00ED635C">
            <w:r>
              <w:t>Rd</w:t>
            </w:r>
            <w:r w:rsidR="00C83836">
              <w:t xml:space="preserve"> = ~(</w:t>
            </w:r>
            <w:r>
              <w:t>Rs1</w:t>
            </w:r>
            <w:r w:rsidR="00C83836">
              <w:t xml:space="preserve"> &amp; </w:t>
            </w:r>
            <w:r>
              <w:t>Rs2</w:t>
            </w:r>
            <w:r w:rsidR="00C83836">
              <w:t xml:space="preserve">) ^ </w:t>
            </w:r>
            <w:r>
              <w:t>Rs3</w:t>
            </w:r>
          </w:p>
        </w:tc>
        <w:tc>
          <w:tcPr>
            <w:tcW w:w="2693" w:type="dxa"/>
          </w:tcPr>
          <w:p w14:paraId="79879651" w14:textId="77777777" w:rsidR="00C83836" w:rsidRPr="00DF0FFB" w:rsidRDefault="00C83836" w:rsidP="00ED635C">
            <w:r>
              <w:t>NAND_EOR</w:t>
            </w:r>
          </w:p>
        </w:tc>
      </w:tr>
      <w:tr w:rsidR="001B4C52" w14:paraId="377D114D" w14:textId="77777777" w:rsidTr="00ED635C">
        <w:tc>
          <w:tcPr>
            <w:tcW w:w="851" w:type="dxa"/>
          </w:tcPr>
          <w:p w14:paraId="1BCC737D" w14:textId="3D4C0FE1" w:rsidR="001B4C52" w:rsidRDefault="001B4C52" w:rsidP="001B4C52">
            <w:pPr>
              <w:jc w:val="center"/>
            </w:pPr>
            <w:r>
              <w:t>3</w:t>
            </w:r>
          </w:p>
        </w:tc>
        <w:tc>
          <w:tcPr>
            <w:tcW w:w="2693" w:type="dxa"/>
          </w:tcPr>
          <w:p w14:paraId="0D774793" w14:textId="253E1CAF"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rsidR="00343B37">
              <w:rPr>
                <w:rFonts w:cstheme="minorHAnsi"/>
              </w:rPr>
              <w:t>+</w:t>
            </w:r>
            <w:r w:rsidRPr="00D92EFC">
              <w:t xml:space="preserve"> </w:t>
            </w:r>
            <w:r>
              <w:t>Rs3</w:t>
            </w:r>
          </w:p>
        </w:tc>
        <w:tc>
          <w:tcPr>
            <w:tcW w:w="2693" w:type="dxa"/>
          </w:tcPr>
          <w:p w14:paraId="3401789E" w14:textId="53D9ADAE" w:rsidR="001B4C52" w:rsidRDefault="001B4C52" w:rsidP="001B4C52">
            <w:r>
              <w:t>N</w:t>
            </w:r>
            <w:r w:rsidRPr="00D92EFC">
              <w:t>A</w:t>
            </w:r>
            <w:r>
              <w:t>N</w:t>
            </w:r>
            <w:r w:rsidRPr="00D92EFC">
              <w:t>D_ADD</w:t>
            </w:r>
          </w:p>
        </w:tc>
      </w:tr>
      <w:tr w:rsidR="001B4C52" w14:paraId="324FDFDE" w14:textId="77777777" w:rsidTr="00ED635C">
        <w:tc>
          <w:tcPr>
            <w:tcW w:w="851" w:type="dxa"/>
          </w:tcPr>
          <w:p w14:paraId="540D90E3" w14:textId="2A0A087A" w:rsidR="001B4C52" w:rsidRDefault="001B4C52" w:rsidP="001B4C52">
            <w:pPr>
              <w:jc w:val="center"/>
            </w:pPr>
            <w:r>
              <w:t>4</w:t>
            </w:r>
          </w:p>
        </w:tc>
        <w:tc>
          <w:tcPr>
            <w:tcW w:w="2693" w:type="dxa"/>
          </w:tcPr>
          <w:p w14:paraId="277C2D1B" w14:textId="0CB45254" w:rsidR="001B4C52" w:rsidRDefault="001B4C52" w:rsidP="001B4C52">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61DB3A13" w14:textId="60E8BDA8" w:rsidR="001B4C52" w:rsidRDefault="001B4C52" w:rsidP="001B4C52">
            <w:r>
              <w:t>N</w:t>
            </w:r>
            <w:r w:rsidRPr="00D92EFC">
              <w:t>A</w:t>
            </w:r>
            <w:r>
              <w:t>N</w:t>
            </w:r>
            <w:r w:rsidRPr="00D92EFC">
              <w:t>D_A</w:t>
            </w:r>
            <w:r>
              <w:t>SL</w:t>
            </w:r>
          </w:p>
        </w:tc>
      </w:tr>
      <w:tr w:rsidR="00C83836" w14:paraId="30931751" w14:textId="77777777" w:rsidTr="00ED635C">
        <w:tc>
          <w:tcPr>
            <w:tcW w:w="851" w:type="dxa"/>
          </w:tcPr>
          <w:p w14:paraId="40B2FC81" w14:textId="3BF18CF7" w:rsidR="00C83836" w:rsidRDefault="00BB03BB" w:rsidP="00ED635C">
            <w:pPr>
              <w:jc w:val="center"/>
            </w:pPr>
            <w:r>
              <w:t>5</w:t>
            </w:r>
            <w:r w:rsidR="0065168B">
              <w:t xml:space="preserve"> to</w:t>
            </w:r>
            <w:r w:rsidR="00C83836">
              <w:t xml:space="preserve"> </w:t>
            </w:r>
            <w:r w:rsidR="00FD7F58">
              <w:t>7</w:t>
            </w:r>
          </w:p>
        </w:tc>
        <w:tc>
          <w:tcPr>
            <w:tcW w:w="2693" w:type="dxa"/>
          </w:tcPr>
          <w:p w14:paraId="2D8DBF6D" w14:textId="77777777" w:rsidR="00C83836" w:rsidRDefault="00C83836" w:rsidP="00ED635C">
            <w:r>
              <w:t>Reserved</w:t>
            </w:r>
          </w:p>
        </w:tc>
        <w:tc>
          <w:tcPr>
            <w:tcW w:w="2693" w:type="dxa"/>
          </w:tcPr>
          <w:p w14:paraId="31F574EB" w14:textId="77777777" w:rsidR="00C83836" w:rsidRDefault="00C83836" w:rsidP="00ED635C"/>
        </w:tc>
      </w:tr>
    </w:tbl>
    <w:p w14:paraId="15F23DE5" w14:textId="77777777" w:rsidR="00C83836" w:rsidRDefault="00C83836" w:rsidP="00C83836">
      <w:pPr>
        <w:rPr>
          <w:b/>
          <w:bCs/>
        </w:rPr>
      </w:pPr>
    </w:p>
    <w:p w14:paraId="7FFBCD8D" w14:textId="77777777" w:rsidR="00C83836" w:rsidRDefault="00C83836" w:rsidP="00C83836">
      <w:r w:rsidRPr="002766C5">
        <w:rPr>
          <w:b/>
          <w:bCs/>
        </w:rPr>
        <w:t>Clock Cycles:</w:t>
      </w:r>
      <w:r>
        <w:t xml:space="preserve"> </w:t>
      </w:r>
      <w:r w:rsidRPr="006504CD">
        <w:t>1</w:t>
      </w:r>
    </w:p>
    <w:p w14:paraId="7A099853" w14:textId="58D5CB19" w:rsidR="00C83836" w:rsidRPr="002C6BF0" w:rsidRDefault="00C83836" w:rsidP="00C83836">
      <w:r w:rsidRPr="002766C5">
        <w:rPr>
          <w:b/>
          <w:bCs/>
        </w:rPr>
        <w:t>Execution Units:</w:t>
      </w:r>
      <w:r>
        <w:t xml:space="preserve"> </w:t>
      </w:r>
      <w:r w:rsidRPr="002C6BF0">
        <w:t>All</w:t>
      </w:r>
      <w:r>
        <w:t xml:space="preserve"> </w:t>
      </w:r>
      <w:r w:rsidR="00952D7D">
        <w:t>SAUs</w:t>
      </w:r>
      <w:r w:rsidR="006C0DCE">
        <w:t>, all FPUs</w:t>
      </w:r>
    </w:p>
    <w:p w14:paraId="5D259CF7" w14:textId="77777777" w:rsidR="00C83836" w:rsidRDefault="00C83836" w:rsidP="00C83836">
      <w:r w:rsidRPr="009F7E96">
        <w:rPr>
          <w:b/>
        </w:rPr>
        <w:t>Exceptions:</w:t>
      </w:r>
      <w:r>
        <w:t xml:space="preserve"> none</w:t>
      </w:r>
    </w:p>
    <w:p w14:paraId="07039077" w14:textId="77777777" w:rsidR="00C83836" w:rsidRPr="009F5200" w:rsidRDefault="00C83836" w:rsidP="00C83836">
      <w:pPr>
        <w:rPr>
          <w:b/>
          <w:bCs/>
        </w:rPr>
      </w:pPr>
      <w:r w:rsidRPr="009F5200">
        <w:rPr>
          <w:b/>
          <w:bCs/>
        </w:rPr>
        <w:t>Notes:</w:t>
      </w:r>
    </w:p>
    <w:p w14:paraId="2EC9EBD0" w14:textId="77777777" w:rsidR="00C83836" w:rsidRDefault="00C83836" w:rsidP="00C83836">
      <w:pPr>
        <w:rPr>
          <w:rFonts w:eastAsiaTheme="majorEastAsia" w:cstheme="majorBidi"/>
          <w:b/>
          <w:bCs/>
          <w:sz w:val="40"/>
        </w:rPr>
      </w:pPr>
      <w:r>
        <w:br w:type="page"/>
      </w:r>
    </w:p>
    <w:p w14:paraId="456286E2" w14:textId="13C54341" w:rsidR="00C83836" w:rsidRDefault="00C83836" w:rsidP="00E80251">
      <w:pPr>
        <w:pStyle w:val="Heading3"/>
      </w:pPr>
      <w:bookmarkStart w:id="762" w:name="_Toc243305450"/>
      <w:r>
        <w:lastRenderedPageBreak/>
        <w:t xml:space="preserve">NOR – Bitwise </w:t>
      </w:r>
      <w:r w:rsidR="00B27315">
        <w:t>No</w:t>
      </w:r>
      <w:r>
        <w:t>r</w:t>
      </w:r>
      <w:bookmarkEnd w:id="762"/>
    </w:p>
    <w:p w14:paraId="6FDD6D48" w14:textId="77777777" w:rsidR="00C83836" w:rsidRPr="002766C5" w:rsidRDefault="00C83836" w:rsidP="00C83836">
      <w:pPr>
        <w:rPr>
          <w:b/>
          <w:bCs/>
        </w:rPr>
      </w:pPr>
      <w:r w:rsidRPr="002766C5">
        <w:rPr>
          <w:b/>
          <w:bCs/>
        </w:rPr>
        <w:t>Description:</w:t>
      </w:r>
    </w:p>
    <w:p w14:paraId="1CB6538D" w14:textId="57595B12" w:rsidR="00C83836" w:rsidRDefault="00C83836" w:rsidP="00C83836">
      <w:pPr>
        <w:ind w:left="720"/>
      </w:pPr>
      <w:r>
        <w:t xml:space="preserve">Bitwise nor two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19B00D62"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93F51" w:rsidRPr="00790AD0" w14:paraId="72432610" w14:textId="77777777" w:rsidTr="00193F51">
        <w:tc>
          <w:tcPr>
            <w:tcW w:w="0" w:type="auto"/>
            <w:tcBorders>
              <w:top w:val="nil"/>
              <w:left w:val="nil"/>
              <w:bottom w:val="single" w:sz="4" w:space="0" w:color="auto"/>
              <w:right w:val="nil"/>
            </w:tcBorders>
          </w:tcPr>
          <w:p w14:paraId="0C09BC4E" w14:textId="77777777" w:rsidR="00193F51" w:rsidRDefault="00193F51"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C89BCFF" w14:textId="77777777" w:rsidR="00193F51" w:rsidRDefault="00193F5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247978" w14:textId="77777777" w:rsidR="00193F51" w:rsidRDefault="00193F5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250E2A" w14:textId="42B83F53" w:rsidR="00193F51" w:rsidRDefault="00193F5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9D4C1A" w14:textId="0E7FB8DE" w:rsidR="00193F51" w:rsidRDefault="00193F5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7D828D" w14:textId="7E122922" w:rsidR="00193F51" w:rsidRPr="00790AD0" w:rsidRDefault="00193F5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060D7F" w14:textId="340B7FE0" w:rsidR="00193F51" w:rsidRPr="00790AD0" w:rsidRDefault="00193F5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40BCC6" w14:textId="77777777" w:rsidR="00193F51" w:rsidRPr="00790AD0" w:rsidRDefault="00193F5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F96ABA2" w14:textId="77777777" w:rsidR="00193F51" w:rsidRDefault="00193F51" w:rsidP="00671719">
            <w:pPr>
              <w:spacing w:after="0"/>
              <w:jc w:val="center"/>
              <w:rPr>
                <w:sz w:val="16"/>
                <w:szCs w:val="16"/>
              </w:rPr>
            </w:pPr>
          </w:p>
        </w:tc>
      </w:tr>
      <w:tr w:rsidR="00193F51" w14:paraId="0718B896" w14:textId="77777777" w:rsidTr="00193F51">
        <w:tc>
          <w:tcPr>
            <w:tcW w:w="0" w:type="auto"/>
            <w:tcBorders>
              <w:top w:val="single" w:sz="4" w:space="0" w:color="auto"/>
              <w:left w:val="single" w:sz="4" w:space="0" w:color="auto"/>
              <w:bottom w:val="single" w:sz="4" w:space="0" w:color="auto"/>
              <w:right w:val="single" w:sz="4" w:space="0" w:color="auto"/>
            </w:tcBorders>
          </w:tcPr>
          <w:p w14:paraId="15182734" w14:textId="48F377C2" w:rsidR="00193F51" w:rsidRPr="00F468DF" w:rsidRDefault="00193F51" w:rsidP="00671719">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A4C53D" w14:textId="77777777" w:rsidR="00193F51" w:rsidRPr="00F468DF" w:rsidRDefault="00193F5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E2F9CB5" w14:textId="77777777" w:rsidR="00193F51" w:rsidRPr="00F468DF" w:rsidRDefault="00193F51"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1485F2" w14:textId="6CEEDA94" w:rsidR="00193F51" w:rsidRPr="00F468DF" w:rsidRDefault="00193F5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33B94" w14:textId="439DD172" w:rsidR="00193F51" w:rsidRPr="00F468DF" w:rsidRDefault="00193F51"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F16C1D" w14:textId="1A56EDD4" w:rsidR="00193F51" w:rsidRPr="00F468DF" w:rsidRDefault="00193F5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D7C17" w14:textId="22109705" w:rsidR="00193F51" w:rsidRPr="00F468DF" w:rsidRDefault="00193F5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1E32E1" w14:textId="77777777" w:rsidR="00193F51" w:rsidRPr="00F468DF" w:rsidRDefault="00193F5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192C83D" w14:textId="77777777" w:rsidR="00193F51" w:rsidRDefault="00193F51" w:rsidP="00671719">
            <w:pPr>
              <w:spacing w:after="0"/>
              <w:rPr>
                <w:sz w:val="16"/>
                <w:szCs w:val="16"/>
              </w:rPr>
            </w:pPr>
          </w:p>
        </w:tc>
      </w:tr>
    </w:tbl>
    <w:p w14:paraId="0425DD42" w14:textId="77777777" w:rsidR="00FE4F1A" w:rsidRDefault="00FE4F1A" w:rsidP="00C83836"/>
    <w:tbl>
      <w:tblPr>
        <w:tblStyle w:val="TableGrid"/>
        <w:tblW w:w="0" w:type="auto"/>
        <w:tblInd w:w="562" w:type="dxa"/>
        <w:tblLook w:val="04A0" w:firstRow="1" w:lastRow="0" w:firstColumn="1" w:lastColumn="0" w:noHBand="0" w:noVBand="1"/>
      </w:tblPr>
      <w:tblGrid>
        <w:gridCol w:w="1418"/>
        <w:gridCol w:w="2268"/>
      </w:tblGrid>
      <w:tr w:rsidR="00191C92" w:rsidRPr="00092167" w14:paraId="58466815" w14:textId="77777777" w:rsidTr="00B33804">
        <w:tc>
          <w:tcPr>
            <w:tcW w:w="1418" w:type="dxa"/>
            <w:shd w:val="clear" w:color="auto" w:fill="363636" w:themeFill="background2" w:themeFillShade="40"/>
          </w:tcPr>
          <w:p w14:paraId="11381BF2" w14:textId="77777777" w:rsidR="00191C92" w:rsidRPr="000F4180" w:rsidRDefault="00191C9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094D1EE" w14:textId="77777777" w:rsidR="00191C92" w:rsidRPr="000F4180" w:rsidRDefault="00191C92" w:rsidP="00B33804">
            <w:pPr>
              <w:rPr>
                <w:color w:val="FFFFFF" w:themeColor="background1"/>
              </w:rPr>
            </w:pPr>
            <w:r>
              <w:rPr>
                <w:color w:val="FFFFFF" w:themeColor="background1"/>
              </w:rPr>
              <w:t>Precision</w:t>
            </w:r>
          </w:p>
        </w:tc>
      </w:tr>
      <w:tr w:rsidR="00191C92" w14:paraId="00DE112B" w14:textId="77777777" w:rsidTr="00B33804">
        <w:tc>
          <w:tcPr>
            <w:tcW w:w="1418" w:type="dxa"/>
          </w:tcPr>
          <w:p w14:paraId="2013D88E" w14:textId="77777777" w:rsidR="00191C92" w:rsidRDefault="00191C92" w:rsidP="00B33804">
            <w:pPr>
              <w:jc w:val="center"/>
            </w:pPr>
            <w:r>
              <w:t>104</w:t>
            </w:r>
          </w:p>
        </w:tc>
        <w:tc>
          <w:tcPr>
            <w:tcW w:w="2268" w:type="dxa"/>
          </w:tcPr>
          <w:p w14:paraId="34677AC8" w14:textId="77777777" w:rsidR="00191C92" w:rsidRDefault="00191C92" w:rsidP="00B33804">
            <w:r>
              <w:t>Byte</w:t>
            </w:r>
          </w:p>
        </w:tc>
      </w:tr>
      <w:tr w:rsidR="00191C92" w14:paraId="1CCB613C" w14:textId="77777777" w:rsidTr="00B33804">
        <w:tc>
          <w:tcPr>
            <w:tcW w:w="1418" w:type="dxa"/>
          </w:tcPr>
          <w:p w14:paraId="62454F2C" w14:textId="77777777" w:rsidR="00191C92" w:rsidRDefault="00191C92" w:rsidP="00B33804">
            <w:pPr>
              <w:jc w:val="center"/>
            </w:pPr>
            <w:r>
              <w:t>105</w:t>
            </w:r>
          </w:p>
        </w:tc>
        <w:tc>
          <w:tcPr>
            <w:tcW w:w="2268" w:type="dxa"/>
          </w:tcPr>
          <w:p w14:paraId="17FB3FCD" w14:textId="77777777" w:rsidR="00191C92" w:rsidRDefault="00191C92" w:rsidP="00B33804">
            <w:r>
              <w:t>Wyde</w:t>
            </w:r>
          </w:p>
        </w:tc>
      </w:tr>
      <w:tr w:rsidR="00191C92" w14:paraId="56D90FD2" w14:textId="77777777" w:rsidTr="00B33804">
        <w:tc>
          <w:tcPr>
            <w:tcW w:w="1418" w:type="dxa"/>
          </w:tcPr>
          <w:p w14:paraId="415DF265" w14:textId="77777777" w:rsidR="00191C92" w:rsidRDefault="00191C92" w:rsidP="00B33804">
            <w:pPr>
              <w:jc w:val="center"/>
            </w:pPr>
            <w:r>
              <w:t>106</w:t>
            </w:r>
          </w:p>
        </w:tc>
        <w:tc>
          <w:tcPr>
            <w:tcW w:w="2268" w:type="dxa"/>
          </w:tcPr>
          <w:p w14:paraId="4C28DDFD" w14:textId="77777777" w:rsidR="00191C92" w:rsidRDefault="00191C92" w:rsidP="00B33804">
            <w:r>
              <w:t>Tetra</w:t>
            </w:r>
          </w:p>
        </w:tc>
      </w:tr>
      <w:tr w:rsidR="00191C92" w14:paraId="23D953AA" w14:textId="77777777" w:rsidTr="00B33804">
        <w:tc>
          <w:tcPr>
            <w:tcW w:w="1418" w:type="dxa"/>
          </w:tcPr>
          <w:p w14:paraId="6040CE1E" w14:textId="77777777" w:rsidR="00191C92" w:rsidRDefault="00191C92" w:rsidP="00B33804">
            <w:pPr>
              <w:jc w:val="center"/>
            </w:pPr>
            <w:r>
              <w:t>107</w:t>
            </w:r>
          </w:p>
        </w:tc>
        <w:tc>
          <w:tcPr>
            <w:tcW w:w="2268" w:type="dxa"/>
          </w:tcPr>
          <w:p w14:paraId="31304524" w14:textId="77777777" w:rsidR="00191C92" w:rsidRDefault="00191C92" w:rsidP="00B33804">
            <w:r>
              <w:t>Octa</w:t>
            </w:r>
          </w:p>
        </w:tc>
      </w:tr>
      <w:tr w:rsidR="00191C92" w14:paraId="57740D54" w14:textId="77777777" w:rsidTr="00B33804">
        <w:tc>
          <w:tcPr>
            <w:tcW w:w="1418" w:type="dxa"/>
          </w:tcPr>
          <w:p w14:paraId="636B7593" w14:textId="77777777" w:rsidR="00191C92" w:rsidRDefault="00191C92" w:rsidP="00B33804">
            <w:pPr>
              <w:jc w:val="center"/>
            </w:pPr>
            <w:r>
              <w:t>112</w:t>
            </w:r>
          </w:p>
        </w:tc>
        <w:tc>
          <w:tcPr>
            <w:tcW w:w="2268" w:type="dxa"/>
          </w:tcPr>
          <w:p w14:paraId="2C8A79EC" w14:textId="77777777" w:rsidR="00191C92" w:rsidRDefault="00191C92" w:rsidP="00B33804">
            <w:r>
              <w:t>Byte parallel</w:t>
            </w:r>
          </w:p>
        </w:tc>
      </w:tr>
      <w:tr w:rsidR="00191C92" w14:paraId="101F4DEC" w14:textId="77777777" w:rsidTr="00B33804">
        <w:tc>
          <w:tcPr>
            <w:tcW w:w="1418" w:type="dxa"/>
          </w:tcPr>
          <w:p w14:paraId="1A302B01" w14:textId="77777777" w:rsidR="00191C92" w:rsidRDefault="00191C92" w:rsidP="00B33804">
            <w:pPr>
              <w:jc w:val="center"/>
            </w:pPr>
            <w:r>
              <w:t>113</w:t>
            </w:r>
          </w:p>
        </w:tc>
        <w:tc>
          <w:tcPr>
            <w:tcW w:w="2268" w:type="dxa"/>
          </w:tcPr>
          <w:p w14:paraId="44EE96E3" w14:textId="77777777" w:rsidR="00191C92" w:rsidRDefault="00191C92" w:rsidP="00B33804">
            <w:r>
              <w:t>Wyde parallel</w:t>
            </w:r>
          </w:p>
        </w:tc>
      </w:tr>
      <w:tr w:rsidR="00191C92" w14:paraId="69F4D231" w14:textId="77777777" w:rsidTr="00B33804">
        <w:tc>
          <w:tcPr>
            <w:tcW w:w="1418" w:type="dxa"/>
          </w:tcPr>
          <w:p w14:paraId="1BFD06D7" w14:textId="77777777" w:rsidR="00191C92" w:rsidRDefault="00191C92" w:rsidP="00B33804">
            <w:pPr>
              <w:jc w:val="center"/>
            </w:pPr>
            <w:r>
              <w:t>114</w:t>
            </w:r>
          </w:p>
        </w:tc>
        <w:tc>
          <w:tcPr>
            <w:tcW w:w="2268" w:type="dxa"/>
          </w:tcPr>
          <w:p w14:paraId="54FC311C" w14:textId="77777777" w:rsidR="00191C92" w:rsidRDefault="00191C92" w:rsidP="00B33804">
            <w:r>
              <w:t>Tetra parallel</w:t>
            </w:r>
          </w:p>
        </w:tc>
      </w:tr>
      <w:tr w:rsidR="00191C92" w14:paraId="06D84E5C" w14:textId="77777777" w:rsidTr="00B33804">
        <w:tc>
          <w:tcPr>
            <w:tcW w:w="1418" w:type="dxa"/>
          </w:tcPr>
          <w:p w14:paraId="70308587" w14:textId="77777777" w:rsidR="00191C92" w:rsidRDefault="00191C92" w:rsidP="00B33804">
            <w:pPr>
              <w:jc w:val="center"/>
            </w:pPr>
            <w:r>
              <w:t>115</w:t>
            </w:r>
          </w:p>
        </w:tc>
        <w:tc>
          <w:tcPr>
            <w:tcW w:w="2268" w:type="dxa"/>
          </w:tcPr>
          <w:p w14:paraId="107F832F" w14:textId="77777777" w:rsidR="00191C92" w:rsidRDefault="00191C92" w:rsidP="00B33804">
            <w:r>
              <w:t>Octa parallel</w:t>
            </w:r>
          </w:p>
        </w:tc>
      </w:tr>
    </w:tbl>
    <w:p w14:paraId="27A41C14" w14:textId="77777777" w:rsidR="00191C92" w:rsidRDefault="00191C92" w:rsidP="00AE2794">
      <w:pPr>
        <w:rPr>
          <w:b/>
          <w:bCs/>
        </w:rPr>
      </w:pPr>
    </w:p>
    <w:p w14:paraId="6F3DA496" w14:textId="3342E050" w:rsidR="00AE2794" w:rsidRDefault="00AE2794" w:rsidP="00AE2794">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C83836" w14:paraId="129CAED7" w14:textId="77777777" w:rsidTr="00D75FA4">
        <w:tc>
          <w:tcPr>
            <w:tcW w:w="851" w:type="dxa"/>
          </w:tcPr>
          <w:p w14:paraId="17920782" w14:textId="061518FE" w:rsidR="00C83836" w:rsidRPr="00DF0FFB" w:rsidRDefault="00C83836" w:rsidP="00ED635C">
            <w:pPr>
              <w:jc w:val="center"/>
            </w:pPr>
            <w:r w:rsidRPr="00DF0FFB">
              <w:t>OP</w:t>
            </w:r>
            <w:r w:rsidR="00B27908">
              <w:rPr>
                <w:vertAlign w:val="subscript"/>
              </w:rPr>
              <w:t>3</w:t>
            </w:r>
          </w:p>
        </w:tc>
        <w:tc>
          <w:tcPr>
            <w:tcW w:w="2977" w:type="dxa"/>
          </w:tcPr>
          <w:p w14:paraId="5836CFE1" w14:textId="77777777" w:rsidR="00C83836" w:rsidRPr="00DF0FFB" w:rsidRDefault="00C83836" w:rsidP="00ED635C"/>
        </w:tc>
        <w:tc>
          <w:tcPr>
            <w:tcW w:w="2693" w:type="dxa"/>
          </w:tcPr>
          <w:p w14:paraId="49D1D9C8" w14:textId="77777777" w:rsidR="00C83836" w:rsidRPr="00DF0FFB" w:rsidRDefault="00C83836" w:rsidP="00ED635C">
            <w:r>
              <w:t>Mnemonic</w:t>
            </w:r>
          </w:p>
        </w:tc>
      </w:tr>
      <w:tr w:rsidR="00C83836" w14:paraId="7A8F988A" w14:textId="77777777" w:rsidTr="00D75FA4">
        <w:tc>
          <w:tcPr>
            <w:tcW w:w="851" w:type="dxa"/>
          </w:tcPr>
          <w:p w14:paraId="1FEC3823" w14:textId="77777777" w:rsidR="00C83836" w:rsidRPr="00DF0FFB" w:rsidRDefault="00C83836" w:rsidP="00ED635C">
            <w:pPr>
              <w:jc w:val="center"/>
            </w:pPr>
            <w:r>
              <w:t>0</w:t>
            </w:r>
          </w:p>
        </w:tc>
        <w:tc>
          <w:tcPr>
            <w:tcW w:w="2977" w:type="dxa"/>
          </w:tcPr>
          <w:p w14:paraId="44325BE0" w14:textId="247F2C8B" w:rsidR="00C83836" w:rsidRPr="00DF0FFB" w:rsidRDefault="00C87449" w:rsidP="00ED635C">
            <w:r>
              <w:t>Rd</w:t>
            </w:r>
            <w:r w:rsidR="00C83836">
              <w:t xml:space="preserve"> = ~(</w:t>
            </w:r>
            <w:r>
              <w:t>Rs1</w:t>
            </w:r>
            <w:r w:rsidR="00C83836">
              <w:t xml:space="preserve"> | </w:t>
            </w:r>
            <w:r>
              <w:t>Rs2</w:t>
            </w:r>
            <w:r w:rsidR="00C83836">
              <w:t xml:space="preserve">) &amp; </w:t>
            </w:r>
            <w:r>
              <w:t>Rs3</w:t>
            </w:r>
          </w:p>
        </w:tc>
        <w:tc>
          <w:tcPr>
            <w:tcW w:w="2693" w:type="dxa"/>
          </w:tcPr>
          <w:p w14:paraId="5AFB6CF3" w14:textId="77777777" w:rsidR="00C83836" w:rsidRDefault="00C83836" w:rsidP="00ED635C">
            <w:r>
              <w:t>NOR_AND</w:t>
            </w:r>
          </w:p>
        </w:tc>
      </w:tr>
      <w:tr w:rsidR="00C83836" w14:paraId="11848C5E" w14:textId="77777777" w:rsidTr="00D75FA4">
        <w:tc>
          <w:tcPr>
            <w:tcW w:w="851" w:type="dxa"/>
          </w:tcPr>
          <w:p w14:paraId="092F362C" w14:textId="17B93025" w:rsidR="00C83836" w:rsidRPr="00DF0FFB" w:rsidRDefault="0065168B" w:rsidP="00ED635C">
            <w:pPr>
              <w:jc w:val="center"/>
            </w:pPr>
            <w:r>
              <w:t>1</w:t>
            </w:r>
          </w:p>
        </w:tc>
        <w:tc>
          <w:tcPr>
            <w:tcW w:w="2977" w:type="dxa"/>
          </w:tcPr>
          <w:p w14:paraId="733DEDBA" w14:textId="543AA587"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29D5FE2B" w14:textId="77777777" w:rsidR="00C83836" w:rsidRPr="00DF0FFB" w:rsidRDefault="00C83836" w:rsidP="00ED635C">
            <w:r>
              <w:t>NOR_OR</w:t>
            </w:r>
          </w:p>
        </w:tc>
      </w:tr>
      <w:tr w:rsidR="00C83836" w14:paraId="17611E4D" w14:textId="77777777" w:rsidTr="00D75FA4">
        <w:tc>
          <w:tcPr>
            <w:tcW w:w="851" w:type="dxa"/>
          </w:tcPr>
          <w:p w14:paraId="08F38D14" w14:textId="4FAA35BB" w:rsidR="00C83836" w:rsidRPr="00DF0FFB" w:rsidRDefault="0065168B" w:rsidP="00ED635C">
            <w:pPr>
              <w:jc w:val="center"/>
            </w:pPr>
            <w:r>
              <w:t>2</w:t>
            </w:r>
          </w:p>
        </w:tc>
        <w:tc>
          <w:tcPr>
            <w:tcW w:w="2977" w:type="dxa"/>
          </w:tcPr>
          <w:p w14:paraId="0277DE8F" w14:textId="68C2585D" w:rsidR="00C83836" w:rsidRPr="00DF0FFB" w:rsidRDefault="00C87449" w:rsidP="00ED635C">
            <w:r>
              <w:t>Rd</w:t>
            </w:r>
            <w:r w:rsidR="00C83836">
              <w:t xml:space="preserve"> = ~(</w:t>
            </w:r>
            <w:r>
              <w:t>Rs1</w:t>
            </w:r>
            <w:r w:rsidR="00C83836">
              <w:t xml:space="preserve"> | </w:t>
            </w:r>
            <w:r>
              <w:t>Rs2</w:t>
            </w:r>
            <w:r w:rsidR="00C83836">
              <w:t xml:space="preserve">) ^ </w:t>
            </w:r>
            <w:r>
              <w:t>Rs3</w:t>
            </w:r>
          </w:p>
        </w:tc>
        <w:tc>
          <w:tcPr>
            <w:tcW w:w="2693" w:type="dxa"/>
          </w:tcPr>
          <w:p w14:paraId="4BA1C075" w14:textId="77777777" w:rsidR="00C83836" w:rsidRPr="00DF0FFB" w:rsidRDefault="00C83836" w:rsidP="00ED635C">
            <w:r>
              <w:t>NOR_EOR</w:t>
            </w:r>
          </w:p>
        </w:tc>
      </w:tr>
      <w:tr w:rsidR="00EB4F65" w14:paraId="492D07E9" w14:textId="77777777" w:rsidTr="00D75FA4">
        <w:tc>
          <w:tcPr>
            <w:tcW w:w="851" w:type="dxa"/>
          </w:tcPr>
          <w:p w14:paraId="3563F661" w14:textId="5F954152" w:rsidR="00EB4F65" w:rsidRDefault="00EB4F65" w:rsidP="00EB4F65">
            <w:pPr>
              <w:jc w:val="center"/>
            </w:pPr>
            <w:r>
              <w:t>3</w:t>
            </w:r>
          </w:p>
        </w:tc>
        <w:tc>
          <w:tcPr>
            <w:tcW w:w="2977" w:type="dxa"/>
          </w:tcPr>
          <w:p w14:paraId="56EFA98C" w14:textId="72D5F5BE" w:rsidR="00EB4F65" w:rsidRDefault="00EB4F65" w:rsidP="00EB4F65">
            <w:r>
              <w:t xml:space="preserve">Rd = ~(Rs1 | Rs2) </w:t>
            </w:r>
            <w:r w:rsidR="00332F9A">
              <w:rPr>
                <w:rFonts w:cstheme="minorHAnsi"/>
              </w:rPr>
              <w:t>+</w:t>
            </w:r>
            <w:r>
              <w:t xml:space="preserve"> Rs3</w:t>
            </w:r>
          </w:p>
        </w:tc>
        <w:tc>
          <w:tcPr>
            <w:tcW w:w="2693" w:type="dxa"/>
          </w:tcPr>
          <w:p w14:paraId="4348568C" w14:textId="5C47479E" w:rsidR="00EB4F65" w:rsidRDefault="00EB4F65" w:rsidP="00EB4F65">
            <w:r>
              <w:t>NOR_ADD</w:t>
            </w:r>
          </w:p>
        </w:tc>
      </w:tr>
      <w:tr w:rsidR="00C83836" w14:paraId="16885B73" w14:textId="77777777" w:rsidTr="00D75FA4">
        <w:tc>
          <w:tcPr>
            <w:tcW w:w="851" w:type="dxa"/>
          </w:tcPr>
          <w:p w14:paraId="34A469AE" w14:textId="33A707B0" w:rsidR="00C83836" w:rsidRDefault="00EB4F65" w:rsidP="00ED635C">
            <w:pPr>
              <w:jc w:val="center"/>
            </w:pPr>
            <w:r>
              <w:t>5</w:t>
            </w:r>
          </w:p>
        </w:tc>
        <w:tc>
          <w:tcPr>
            <w:tcW w:w="2977" w:type="dxa"/>
          </w:tcPr>
          <w:p w14:paraId="227700AB" w14:textId="77777777" w:rsidR="00C83836" w:rsidRDefault="00C83836" w:rsidP="00ED635C">
            <w:r>
              <w:t>Reserved</w:t>
            </w:r>
          </w:p>
        </w:tc>
        <w:tc>
          <w:tcPr>
            <w:tcW w:w="2693" w:type="dxa"/>
          </w:tcPr>
          <w:p w14:paraId="4A616C66" w14:textId="77777777" w:rsidR="00C83836" w:rsidRDefault="00C83836" w:rsidP="00ED635C"/>
        </w:tc>
      </w:tr>
      <w:tr w:rsidR="00F10F68" w14:paraId="5ACCC71B" w14:textId="77777777" w:rsidTr="00D75FA4">
        <w:tc>
          <w:tcPr>
            <w:tcW w:w="851" w:type="dxa"/>
          </w:tcPr>
          <w:p w14:paraId="3C3EB34C" w14:textId="6EB718CF" w:rsidR="00F10F68" w:rsidRDefault="00F10F68" w:rsidP="00ED635C">
            <w:pPr>
              <w:jc w:val="center"/>
            </w:pPr>
            <w:r>
              <w:t>6</w:t>
            </w:r>
          </w:p>
        </w:tc>
        <w:tc>
          <w:tcPr>
            <w:tcW w:w="2977" w:type="dxa"/>
          </w:tcPr>
          <w:p w14:paraId="4C71468C" w14:textId="6DBC6172" w:rsidR="00F10F68" w:rsidRDefault="00F10F68" w:rsidP="00ED635C">
            <w:r>
              <w:t>Rd = Rs3 ?</w:t>
            </w:r>
            <w:r w:rsidR="009B530A">
              <w:t xml:space="preserve"> ~(Rs1 | Rs2) : Rd</w:t>
            </w:r>
          </w:p>
        </w:tc>
        <w:tc>
          <w:tcPr>
            <w:tcW w:w="2693" w:type="dxa"/>
          </w:tcPr>
          <w:p w14:paraId="30AC3DD4" w14:textId="5FB64EB7" w:rsidR="00F10F68" w:rsidRDefault="009B530A" w:rsidP="00ED635C">
            <w:r>
              <w:t>NOR</w:t>
            </w:r>
            <w:r w:rsidR="00D75FA4">
              <w:t>M</w:t>
            </w:r>
          </w:p>
        </w:tc>
      </w:tr>
      <w:tr w:rsidR="00F10F68" w14:paraId="737A114A" w14:textId="77777777" w:rsidTr="00D75FA4">
        <w:tc>
          <w:tcPr>
            <w:tcW w:w="851" w:type="dxa"/>
          </w:tcPr>
          <w:p w14:paraId="54870BAC" w14:textId="2CF62691" w:rsidR="00F10F68" w:rsidRDefault="00F10F68" w:rsidP="00ED635C">
            <w:pPr>
              <w:jc w:val="center"/>
            </w:pPr>
            <w:r>
              <w:t>7</w:t>
            </w:r>
          </w:p>
        </w:tc>
        <w:tc>
          <w:tcPr>
            <w:tcW w:w="2977" w:type="dxa"/>
          </w:tcPr>
          <w:p w14:paraId="5BD79BBA" w14:textId="26BAFE36" w:rsidR="00F10F68" w:rsidRDefault="00F10F68" w:rsidP="00ED635C">
            <w:r>
              <w:t>Reserved</w:t>
            </w:r>
          </w:p>
        </w:tc>
        <w:tc>
          <w:tcPr>
            <w:tcW w:w="2693" w:type="dxa"/>
          </w:tcPr>
          <w:p w14:paraId="797E0B07" w14:textId="77777777" w:rsidR="00F10F68" w:rsidRDefault="00F10F68" w:rsidP="00ED635C"/>
        </w:tc>
      </w:tr>
    </w:tbl>
    <w:p w14:paraId="08290ED1" w14:textId="77777777" w:rsidR="00C83836" w:rsidRDefault="00C83836" w:rsidP="00C83836">
      <w:pPr>
        <w:rPr>
          <w:b/>
          <w:bCs/>
        </w:rPr>
      </w:pPr>
    </w:p>
    <w:p w14:paraId="7A1137AE" w14:textId="77777777" w:rsidR="00C83836" w:rsidRDefault="00C83836" w:rsidP="00C83836">
      <w:r w:rsidRPr="002766C5">
        <w:rPr>
          <w:b/>
          <w:bCs/>
        </w:rPr>
        <w:t>Clock Cycles:</w:t>
      </w:r>
      <w:r>
        <w:t xml:space="preserve"> </w:t>
      </w:r>
      <w:r w:rsidRPr="006504CD">
        <w:t>1</w:t>
      </w:r>
    </w:p>
    <w:p w14:paraId="0191F551" w14:textId="39D31F51" w:rsidR="00C83836" w:rsidRPr="002C6BF0" w:rsidRDefault="00C83836" w:rsidP="00C83836">
      <w:r w:rsidRPr="002766C5">
        <w:rPr>
          <w:b/>
          <w:bCs/>
        </w:rPr>
        <w:t>Execution Units:</w:t>
      </w:r>
      <w:r>
        <w:t xml:space="preserve"> </w:t>
      </w:r>
      <w:r w:rsidRPr="002C6BF0">
        <w:t>All</w:t>
      </w:r>
      <w:r>
        <w:t xml:space="preserve"> </w:t>
      </w:r>
      <w:r w:rsidR="00071B34">
        <w:t>SA</w:t>
      </w:r>
      <w:r w:rsidRPr="002C6BF0">
        <w:t>U</w:t>
      </w:r>
      <w:r>
        <w:t>s</w:t>
      </w:r>
      <w:r w:rsidR="006C0DCE">
        <w:t>, all FPUs</w:t>
      </w:r>
    </w:p>
    <w:p w14:paraId="577CD581" w14:textId="77777777" w:rsidR="00C83836" w:rsidRDefault="00C83836" w:rsidP="00C83836">
      <w:r w:rsidRPr="009F7E96">
        <w:rPr>
          <w:b/>
        </w:rPr>
        <w:t>Exceptions:</w:t>
      </w:r>
      <w:r>
        <w:t xml:space="preserve"> none</w:t>
      </w:r>
    </w:p>
    <w:p w14:paraId="6B178EBA" w14:textId="77777777" w:rsidR="00C83836" w:rsidRPr="009F5200" w:rsidRDefault="00C83836" w:rsidP="00C83836">
      <w:pPr>
        <w:rPr>
          <w:b/>
          <w:bCs/>
        </w:rPr>
      </w:pPr>
      <w:r w:rsidRPr="009F5200">
        <w:rPr>
          <w:b/>
          <w:bCs/>
        </w:rPr>
        <w:t>Notes:</w:t>
      </w:r>
    </w:p>
    <w:p w14:paraId="0D73ADD4" w14:textId="77777777" w:rsidR="00304423" w:rsidRDefault="00304423">
      <w:pPr>
        <w:rPr>
          <w:caps/>
          <w:color w:val="5D220D" w:themeColor="accent1" w:themeShade="7F"/>
          <w:spacing w:val="15"/>
        </w:rPr>
      </w:pPr>
      <w:r>
        <w:lastRenderedPageBreak/>
        <w:br w:type="page"/>
      </w:r>
    </w:p>
    <w:p w14:paraId="3CF52ADF" w14:textId="6374A891" w:rsidR="00304423" w:rsidRPr="008E6AE0" w:rsidRDefault="00304423" w:rsidP="00D75FA4">
      <w:pPr>
        <w:pStyle w:val="Heading3"/>
      </w:pPr>
      <w:bookmarkStart w:id="763" w:name="_Toc243305451"/>
      <w:r>
        <w:lastRenderedPageBreak/>
        <w:t>NOT</w:t>
      </w:r>
      <w:r w:rsidRPr="008E6AE0">
        <w:t xml:space="preserve"> – </w:t>
      </w:r>
      <w:r>
        <w:t>Logical Not</w:t>
      </w:r>
      <w:bookmarkEnd w:id="763"/>
    </w:p>
    <w:p w14:paraId="247A7745" w14:textId="77777777" w:rsidR="00304423" w:rsidRPr="002766C5" w:rsidRDefault="00304423" w:rsidP="00304423">
      <w:pPr>
        <w:rPr>
          <w:b/>
          <w:bCs/>
        </w:rPr>
      </w:pPr>
      <w:r w:rsidRPr="002766C5">
        <w:rPr>
          <w:b/>
          <w:bCs/>
        </w:rPr>
        <w:t>Description:</w:t>
      </w:r>
    </w:p>
    <w:p w14:paraId="093E45C5" w14:textId="4FB4AA82" w:rsidR="00304423" w:rsidRDefault="00304423" w:rsidP="00304423">
      <w:pPr>
        <w:ind w:left="720"/>
      </w:pPr>
      <w:r>
        <w:t xml:space="preserve">This instruction reduces the value to a Boolean true or false. If the value is non-zero it is considered </w:t>
      </w:r>
      <w:r w:rsidR="006B50B9">
        <w:t>false</w:t>
      </w:r>
      <w:r>
        <w:t xml:space="preserve">, otherwise if zero it is </w:t>
      </w:r>
      <w:r w:rsidR="006B50B9">
        <w:t>true</w:t>
      </w:r>
      <w:r>
        <w:t>.</w:t>
      </w:r>
    </w:p>
    <w:p w14:paraId="350756C8" w14:textId="77777777" w:rsidR="00304423" w:rsidRDefault="00304423" w:rsidP="0030442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DF35E7" w:rsidRPr="00790AD0" w14:paraId="39E1F6CD" w14:textId="77777777" w:rsidTr="00671719">
        <w:tc>
          <w:tcPr>
            <w:tcW w:w="0" w:type="auto"/>
            <w:tcBorders>
              <w:top w:val="nil"/>
              <w:left w:val="nil"/>
              <w:bottom w:val="single" w:sz="4" w:space="0" w:color="auto"/>
              <w:right w:val="nil"/>
            </w:tcBorders>
          </w:tcPr>
          <w:p w14:paraId="73CB7628" w14:textId="77777777" w:rsidR="00DF35E7" w:rsidRDefault="00DF35E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F80E187" w14:textId="77777777" w:rsidR="00DF35E7" w:rsidRDefault="00DF35E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E58E1C4" w14:textId="77777777" w:rsidR="00DF35E7" w:rsidRDefault="00DF35E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2DA015B" w14:textId="77777777" w:rsidR="00DF35E7" w:rsidRDefault="00DF35E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72E24A" w14:textId="77777777" w:rsidR="00DF35E7" w:rsidRDefault="00DF35E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600FBE" w14:textId="77777777" w:rsidR="00DF35E7" w:rsidRPr="00790AD0" w:rsidRDefault="00DF35E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A48C437" w14:textId="77777777" w:rsidR="00DF35E7" w:rsidRPr="00790AD0" w:rsidRDefault="00DF35E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9C43CD" w14:textId="77777777" w:rsidR="00DF35E7" w:rsidRPr="00790AD0" w:rsidRDefault="00DF35E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35E7" w14:paraId="1CF08651" w14:textId="77777777" w:rsidTr="00671719">
        <w:tc>
          <w:tcPr>
            <w:tcW w:w="0" w:type="auto"/>
            <w:tcBorders>
              <w:top w:val="single" w:sz="4" w:space="0" w:color="auto"/>
              <w:left w:val="single" w:sz="4" w:space="0" w:color="auto"/>
              <w:bottom w:val="single" w:sz="4" w:space="0" w:color="auto"/>
              <w:right w:val="single" w:sz="4" w:space="0" w:color="auto"/>
            </w:tcBorders>
          </w:tcPr>
          <w:p w14:paraId="2CC5DC75" w14:textId="202C11D7" w:rsidR="00DF35E7" w:rsidRPr="00F468DF" w:rsidRDefault="00DF35E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A74102" w14:textId="77777777" w:rsidR="00DF35E7" w:rsidRPr="00F468DF" w:rsidRDefault="00DF35E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75AEA9" w14:textId="77777777" w:rsidR="00DF35E7" w:rsidRPr="00F468DF" w:rsidRDefault="00DF35E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1BA676E" w14:textId="04F3A8B1" w:rsidR="00DF35E7" w:rsidRPr="00F468DF" w:rsidRDefault="00F75D67" w:rsidP="00671719">
            <w:pPr>
              <w:spacing w:after="0"/>
              <w:jc w:val="center"/>
              <w:rPr>
                <w:sz w:val="16"/>
                <w:szCs w:val="16"/>
              </w:rPr>
            </w:pPr>
            <w:r>
              <w:rPr>
                <w:sz w:val="16"/>
                <w:szCs w:val="16"/>
              </w:rPr>
              <w:t>0</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1EBF3A" w14:textId="2CF80788" w:rsidR="00DF35E7" w:rsidRPr="00F468DF" w:rsidRDefault="00F75D67" w:rsidP="00671719">
            <w:pPr>
              <w:spacing w:after="0"/>
              <w:jc w:val="center"/>
              <w:rPr>
                <w:sz w:val="16"/>
                <w:szCs w:val="16"/>
              </w:rPr>
            </w:pPr>
            <w:r>
              <w:rPr>
                <w:sz w:val="16"/>
                <w:szCs w:val="16"/>
              </w:rPr>
              <w:t>7</w:t>
            </w:r>
            <w:r w:rsidR="00DF35E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AECDC" w14:textId="77777777" w:rsidR="00DF35E7" w:rsidRPr="00F468DF" w:rsidRDefault="00DF35E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7D9721" w14:textId="77777777" w:rsidR="00DF35E7" w:rsidRPr="00F468DF" w:rsidRDefault="00DF35E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B9358" w14:textId="77777777" w:rsidR="00DF35E7" w:rsidRPr="00F468DF" w:rsidRDefault="00DF35E7" w:rsidP="00671719">
            <w:pPr>
              <w:spacing w:after="0"/>
              <w:jc w:val="center"/>
              <w:rPr>
                <w:sz w:val="16"/>
                <w:szCs w:val="16"/>
              </w:rPr>
            </w:pPr>
            <w:r>
              <w:rPr>
                <w:sz w:val="16"/>
                <w:szCs w:val="16"/>
              </w:rPr>
              <w:t>Opc</w:t>
            </w:r>
            <w:r w:rsidRPr="00F468DF">
              <w:rPr>
                <w:sz w:val="16"/>
                <w:szCs w:val="16"/>
                <w:vertAlign w:val="subscript"/>
              </w:rPr>
              <w:t>7</w:t>
            </w:r>
          </w:p>
        </w:tc>
      </w:tr>
    </w:tbl>
    <w:p w14:paraId="7217CE70" w14:textId="77777777" w:rsidR="00DF35E7" w:rsidRDefault="00DF35E7" w:rsidP="00304423"/>
    <w:p w14:paraId="6505C3B8" w14:textId="77777777" w:rsidR="00304423" w:rsidRDefault="00304423" w:rsidP="00304423">
      <w:pPr>
        <w:rPr>
          <w:b/>
          <w:bCs/>
        </w:rPr>
      </w:pPr>
      <w:r w:rsidRPr="002766C5">
        <w:rPr>
          <w:b/>
          <w:bCs/>
        </w:rPr>
        <w:t>Operation:</w:t>
      </w:r>
    </w:p>
    <w:p w14:paraId="0D54E989" w14:textId="6CF80A04" w:rsidR="006B50B9" w:rsidRPr="000E4B7F" w:rsidRDefault="006B50B9" w:rsidP="006B50B9">
      <w:pPr>
        <w:ind w:left="720"/>
      </w:pPr>
      <w:r w:rsidRPr="000E4B7F">
        <w:t>Rd = !Rs1</w:t>
      </w:r>
    </w:p>
    <w:p w14:paraId="29324D6D" w14:textId="60CF8DC6" w:rsidR="00304423" w:rsidRDefault="00304423" w:rsidP="00304423">
      <w:pPr>
        <w:rPr>
          <w:b/>
          <w:bCs/>
        </w:rPr>
      </w:pPr>
      <w:r w:rsidRPr="002766C5">
        <w:rPr>
          <w:b/>
          <w:bCs/>
        </w:rPr>
        <w:t>Execution Units:</w:t>
      </w:r>
      <w:r>
        <w:t xml:space="preserve"> </w:t>
      </w:r>
      <w:r w:rsidR="00071B34">
        <w:t>SAU</w:t>
      </w:r>
      <w:r>
        <w:t xml:space="preserve"> #0</w:t>
      </w:r>
    </w:p>
    <w:p w14:paraId="09D12871" w14:textId="77777777" w:rsidR="00304423" w:rsidRDefault="00304423" w:rsidP="00304423">
      <w:pPr>
        <w:rPr>
          <w:b/>
          <w:bCs/>
        </w:rPr>
      </w:pPr>
      <w:r>
        <w:rPr>
          <w:b/>
          <w:bCs/>
        </w:rPr>
        <w:t>Clock Cycles: 1</w:t>
      </w:r>
    </w:p>
    <w:p w14:paraId="3809225C" w14:textId="77777777" w:rsidR="00304423" w:rsidRDefault="00304423" w:rsidP="00304423">
      <w:r w:rsidRPr="00B335F7">
        <w:rPr>
          <w:b/>
          <w:bCs/>
        </w:rPr>
        <w:t>Exceptions:</w:t>
      </w:r>
      <w:r>
        <w:t xml:space="preserve"> none </w:t>
      </w:r>
    </w:p>
    <w:p w14:paraId="5177FCD0" w14:textId="77777777" w:rsidR="00304423" w:rsidRDefault="00304423" w:rsidP="00304423">
      <w:pPr>
        <w:rPr>
          <w:b/>
          <w:bCs/>
        </w:rPr>
      </w:pPr>
      <w:r w:rsidRPr="00F40C57">
        <w:rPr>
          <w:b/>
          <w:bCs/>
        </w:rPr>
        <w:t>Notes:</w:t>
      </w:r>
    </w:p>
    <w:p w14:paraId="01CB6B36" w14:textId="77777777" w:rsidR="00C83836" w:rsidRDefault="00C83836" w:rsidP="00C83836">
      <w:pPr>
        <w:rPr>
          <w:rFonts w:eastAsiaTheme="majorEastAsia" w:cstheme="majorBidi"/>
          <w:b/>
          <w:bCs/>
          <w:sz w:val="40"/>
        </w:rPr>
      </w:pPr>
      <w:r>
        <w:br w:type="page"/>
      </w:r>
    </w:p>
    <w:p w14:paraId="6606E89A" w14:textId="77777777" w:rsidR="00C83836" w:rsidRDefault="00C83836" w:rsidP="00E17715">
      <w:pPr>
        <w:pStyle w:val="Heading3"/>
      </w:pPr>
      <w:bookmarkStart w:id="764" w:name="_Toc243305452"/>
      <w:r>
        <w:lastRenderedPageBreak/>
        <w:t>OR – Bitwise Or</w:t>
      </w:r>
      <w:bookmarkEnd w:id="764"/>
    </w:p>
    <w:p w14:paraId="32163F3A" w14:textId="77777777" w:rsidR="00C83836" w:rsidRPr="002766C5" w:rsidRDefault="00C83836" w:rsidP="00C83836">
      <w:pPr>
        <w:rPr>
          <w:b/>
          <w:bCs/>
        </w:rPr>
      </w:pPr>
      <w:r w:rsidRPr="002766C5">
        <w:rPr>
          <w:b/>
          <w:bCs/>
        </w:rPr>
        <w:t>Description:</w:t>
      </w:r>
    </w:p>
    <w:p w14:paraId="1A846166" w14:textId="326D5810" w:rsidR="00C83836" w:rsidRDefault="00C83836" w:rsidP="00C83836">
      <w:pPr>
        <w:ind w:left="720"/>
      </w:pPr>
      <w:r>
        <w:t xml:space="preserve">Bitwise or three registers and place the result in the </w:t>
      </w:r>
      <w:r w:rsidR="00E93D70">
        <w:t>destination register</w:t>
      </w:r>
      <w:r>
        <w:t>. All registers are integer registers.</w:t>
      </w:r>
      <w:r w:rsidR="005A6CCE" w:rsidRPr="005A6CCE">
        <w:t xml:space="preserve"> </w:t>
      </w:r>
      <w:r w:rsidR="005A6CCE">
        <w:t>A zero extended seven-bit immediate constant may be selected for Rs2 and/or Rs3.</w:t>
      </w:r>
    </w:p>
    <w:p w14:paraId="63994AE9" w14:textId="77777777" w:rsidR="00C83836" w:rsidRDefault="00C83836" w:rsidP="00C838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E397A" w:rsidRPr="00790AD0" w14:paraId="661B3BD8" w14:textId="77777777" w:rsidTr="00E17715">
        <w:tc>
          <w:tcPr>
            <w:tcW w:w="0" w:type="auto"/>
            <w:tcBorders>
              <w:top w:val="nil"/>
              <w:left w:val="nil"/>
              <w:bottom w:val="single" w:sz="4" w:space="0" w:color="auto"/>
              <w:right w:val="nil"/>
            </w:tcBorders>
          </w:tcPr>
          <w:p w14:paraId="50A5D851" w14:textId="77777777" w:rsidR="00AE397A" w:rsidRDefault="00AE397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687CFC" w14:textId="77777777" w:rsidR="00AE397A" w:rsidRDefault="00AE397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8F960F" w14:textId="77777777" w:rsidR="00AE397A" w:rsidRDefault="00AE397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94EAD0" w14:textId="52C1E195" w:rsidR="00AE397A" w:rsidRDefault="00AE397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010E38" w14:textId="6975D06F" w:rsidR="00AE397A" w:rsidRDefault="00AE397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8B6053" w14:textId="2FDB7C5C" w:rsidR="00AE397A" w:rsidRPr="00790AD0" w:rsidRDefault="00AE397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FB0BCC" w14:textId="2B66E278" w:rsidR="00AE397A" w:rsidRPr="00790AD0" w:rsidRDefault="00AE397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1005B10" w14:textId="77777777" w:rsidR="00AE397A" w:rsidRPr="00790AD0" w:rsidRDefault="00AE397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5B2595E" w14:textId="77777777" w:rsidR="00AE397A" w:rsidRDefault="00AE397A" w:rsidP="00671719">
            <w:pPr>
              <w:spacing w:after="0"/>
              <w:jc w:val="center"/>
              <w:rPr>
                <w:sz w:val="16"/>
                <w:szCs w:val="16"/>
              </w:rPr>
            </w:pPr>
          </w:p>
        </w:tc>
      </w:tr>
      <w:tr w:rsidR="00AE397A" w14:paraId="2DACDC0F" w14:textId="77777777" w:rsidTr="00E17715">
        <w:tc>
          <w:tcPr>
            <w:tcW w:w="0" w:type="auto"/>
            <w:tcBorders>
              <w:top w:val="single" w:sz="4" w:space="0" w:color="auto"/>
              <w:left w:val="single" w:sz="4" w:space="0" w:color="auto"/>
              <w:bottom w:val="single" w:sz="4" w:space="0" w:color="auto"/>
              <w:right w:val="single" w:sz="4" w:space="0" w:color="auto"/>
            </w:tcBorders>
          </w:tcPr>
          <w:p w14:paraId="3DD3BF5C" w14:textId="496C5C37" w:rsidR="00AE397A" w:rsidRPr="00F468DF" w:rsidRDefault="00AE397A" w:rsidP="00671719">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6109DB" w14:textId="77777777" w:rsidR="00AE397A" w:rsidRPr="00F468DF" w:rsidRDefault="00AE397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C403CE" w14:textId="77777777" w:rsidR="00AE397A" w:rsidRPr="00F468DF" w:rsidRDefault="00AE397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B847C63" w14:textId="7A00FE06" w:rsidR="00AE397A" w:rsidRPr="00F468DF" w:rsidRDefault="00AE397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A495E3" w14:textId="5FC79F55" w:rsidR="00AE397A" w:rsidRPr="00F468DF" w:rsidRDefault="00AE397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720F2" w14:textId="7764EDF2" w:rsidR="00AE397A" w:rsidRPr="00F468DF" w:rsidRDefault="00AE397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57CAF1" w14:textId="6F463DD9" w:rsidR="00AE397A" w:rsidRPr="00F468DF" w:rsidRDefault="00AE397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15006" w14:textId="77777777" w:rsidR="00AE397A" w:rsidRPr="00F468DF" w:rsidRDefault="00AE397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937D32B" w14:textId="77777777" w:rsidR="00AE397A" w:rsidRDefault="00AE397A" w:rsidP="00671719">
            <w:pPr>
              <w:spacing w:after="0"/>
              <w:rPr>
                <w:sz w:val="16"/>
                <w:szCs w:val="16"/>
              </w:rPr>
            </w:pPr>
          </w:p>
        </w:tc>
      </w:tr>
    </w:tbl>
    <w:p w14:paraId="7BB705A6" w14:textId="77777777" w:rsidR="005B3C7B" w:rsidRDefault="005B3C7B" w:rsidP="00C83836"/>
    <w:p w14:paraId="3FF44640" w14:textId="1937DDE5" w:rsidR="001E0CCD" w:rsidRDefault="001E0CCD" w:rsidP="001E0CCD">
      <w:pPr>
        <w:rPr>
          <w:b/>
          <w:bCs/>
        </w:rPr>
      </w:pPr>
      <w:r w:rsidRPr="002766C5">
        <w:rPr>
          <w:b/>
          <w:bCs/>
        </w:rPr>
        <w:t>Operation:</w:t>
      </w:r>
    </w:p>
    <w:p w14:paraId="1A935145" w14:textId="77777777" w:rsidR="00B94CF2" w:rsidRPr="002766C5" w:rsidRDefault="00B94CF2" w:rsidP="001E0CCD">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C83836" w14:paraId="068B24A4" w14:textId="77777777" w:rsidTr="0041139C">
        <w:tc>
          <w:tcPr>
            <w:tcW w:w="851" w:type="dxa"/>
          </w:tcPr>
          <w:p w14:paraId="06F47FDA" w14:textId="707BF487" w:rsidR="00C83836" w:rsidRPr="00DF0FFB" w:rsidRDefault="00C83836" w:rsidP="00ED635C">
            <w:pPr>
              <w:jc w:val="center"/>
            </w:pPr>
            <w:r w:rsidRPr="00DF0FFB">
              <w:t>OP</w:t>
            </w:r>
            <w:r w:rsidR="00B27908">
              <w:rPr>
                <w:vertAlign w:val="subscript"/>
              </w:rPr>
              <w:t>3</w:t>
            </w:r>
          </w:p>
        </w:tc>
        <w:tc>
          <w:tcPr>
            <w:tcW w:w="4111" w:type="dxa"/>
          </w:tcPr>
          <w:p w14:paraId="6CD9808B" w14:textId="77777777" w:rsidR="00C83836" w:rsidRPr="00DF0FFB" w:rsidRDefault="00C83836" w:rsidP="00ED635C"/>
        </w:tc>
        <w:tc>
          <w:tcPr>
            <w:tcW w:w="1701" w:type="dxa"/>
          </w:tcPr>
          <w:p w14:paraId="6F255718" w14:textId="77777777" w:rsidR="00C83836" w:rsidRPr="00DF0FFB" w:rsidRDefault="00C83836" w:rsidP="00ED635C">
            <w:r>
              <w:t>Mnemonic</w:t>
            </w:r>
          </w:p>
        </w:tc>
      </w:tr>
      <w:tr w:rsidR="00C83836" w14:paraId="487E574C" w14:textId="77777777" w:rsidTr="0041139C">
        <w:tc>
          <w:tcPr>
            <w:tcW w:w="851" w:type="dxa"/>
          </w:tcPr>
          <w:p w14:paraId="230950DE" w14:textId="77777777" w:rsidR="00C83836" w:rsidRPr="00DF0FFB" w:rsidRDefault="00C83836" w:rsidP="00ED635C">
            <w:pPr>
              <w:jc w:val="center"/>
            </w:pPr>
            <w:r>
              <w:t>0</w:t>
            </w:r>
          </w:p>
        </w:tc>
        <w:tc>
          <w:tcPr>
            <w:tcW w:w="4111" w:type="dxa"/>
          </w:tcPr>
          <w:p w14:paraId="37700B59" w14:textId="25F3D9CA" w:rsidR="00C83836" w:rsidRPr="00DF0FFB" w:rsidRDefault="00C83836" w:rsidP="00ED635C">
            <w:r>
              <w:t>R</w:t>
            </w:r>
            <w:r w:rsidR="00253449">
              <w:t>d</w:t>
            </w:r>
            <w:r>
              <w:t xml:space="preserve"> = (R</w:t>
            </w:r>
            <w:r w:rsidR="00253449">
              <w:t>s1</w:t>
            </w:r>
            <w:r>
              <w:t xml:space="preserve"> | R</w:t>
            </w:r>
            <w:r w:rsidR="00253449">
              <w:t>s2</w:t>
            </w:r>
            <w:r>
              <w:t>) &amp; R</w:t>
            </w:r>
            <w:r w:rsidR="00253449">
              <w:t>s3</w:t>
            </w:r>
          </w:p>
        </w:tc>
        <w:tc>
          <w:tcPr>
            <w:tcW w:w="1701" w:type="dxa"/>
          </w:tcPr>
          <w:p w14:paraId="60701FBC" w14:textId="77777777" w:rsidR="00C83836" w:rsidRDefault="00C83836" w:rsidP="00ED635C">
            <w:r>
              <w:t>OR_AND</w:t>
            </w:r>
          </w:p>
        </w:tc>
      </w:tr>
      <w:tr w:rsidR="00C83836" w14:paraId="3BA4BF70" w14:textId="77777777" w:rsidTr="0041139C">
        <w:tc>
          <w:tcPr>
            <w:tcW w:w="851" w:type="dxa"/>
          </w:tcPr>
          <w:p w14:paraId="4444C3B9" w14:textId="232CC1EF" w:rsidR="00C83836" w:rsidRPr="00DF0FFB" w:rsidRDefault="00BF5367" w:rsidP="00ED635C">
            <w:pPr>
              <w:jc w:val="center"/>
            </w:pPr>
            <w:r>
              <w:t>1</w:t>
            </w:r>
          </w:p>
        </w:tc>
        <w:tc>
          <w:tcPr>
            <w:tcW w:w="4111" w:type="dxa"/>
          </w:tcPr>
          <w:p w14:paraId="1D1579DC" w14:textId="7A6F37BA"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5BF0B035" w14:textId="77777777" w:rsidR="00C83836" w:rsidRPr="00DF0FFB" w:rsidRDefault="00C83836" w:rsidP="00ED635C">
            <w:r>
              <w:t>OR_OR</w:t>
            </w:r>
          </w:p>
        </w:tc>
      </w:tr>
      <w:tr w:rsidR="00C83836" w14:paraId="66E4BECA" w14:textId="77777777" w:rsidTr="0041139C">
        <w:tc>
          <w:tcPr>
            <w:tcW w:w="851" w:type="dxa"/>
          </w:tcPr>
          <w:p w14:paraId="37BDF2CC" w14:textId="5A777009" w:rsidR="00C83836" w:rsidRPr="00DF0FFB" w:rsidRDefault="00BF5367" w:rsidP="00ED635C">
            <w:pPr>
              <w:jc w:val="center"/>
            </w:pPr>
            <w:r>
              <w:t>2</w:t>
            </w:r>
          </w:p>
        </w:tc>
        <w:tc>
          <w:tcPr>
            <w:tcW w:w="4111" w:type="dxa"/>
          </w:tcPr>
          <w:p w14:paraId="0D18568D" w14:textId="43FD8488" w:rsidR="00C83836" w:rsidRPr="00DF0FFB" w:rsidRDefault="00C83836" w:rsidP="00ED635C">
            <w:r>
              <w:t>R</w:t>
            </w:r>
            <w:r w:rsidR="00253449">
              <w:t>d</w:t>
            </w:r>
            <w:r>
              <w:t xml:space="preserve"> = (R</w:t>
            </w:r>
            <w:r w:rsidR="00253449">
              <w:t>s1</w:t>
            </w:r>
            <w:r>
              <w:t xml:space="preserve"> | R</w:t>
            </w:r>
            <w:r w:rsidR="00253449">
              <w:t>s2</w:t>
            </w:r>
            <w:r>
              <w:t>) ^ R</w:t>
            </w:r>
            <w:r w:rsidR="00253449">
              <w:t>s3</w:t>
            </w:r>
          </w:p>
        </w:tc>
        <w:tc>
          <w:tcPr>
            <w:tcW w:w="1701" w:type="dxa"/>
          </w:tcPr>
          <w:p w14:paraId="79BD1BE9" w14:textId="77777777" w:rsidR="00C83836" w:rsidRPr="00DF0FFB" w:rsidRDefault="00C83836" w:rsidP="00ED635C">
            <w:r>
              <w:t>OR_EOR</w:t>
            </w:r>
          </w:p>
        </w:tc>
      </w:tr>
      <w:tr w:rsidR="00D5788E" w14:paraId="2A8CBB2D" w14:textId="77777777" w:rsidTr="0041139C">
        <w:tc>
          <w:tcPr>
            <w:tcW w:w="851" w:type="dxa"/>
          </w:tcPr>
          <w:p w14:paraId="21152E4A" w14:textId="221AC75C" w:rsidR="00D5788E" w:rsidRDefault="00D5788E" w:rsidP="00D5788E">
            <w:pPr>
              <w:jc w:val="center"/>
            </w:pPr>
            <w:r>
              <w:t>3</w:t>
            </w:r>
          </w:p>
        </w:tc>
        <w:tc>
          <w:tcPr>
            <w:tcW w:w="4111" w:type="dxa"/>
          </w:tcPr>
          <w:p w14:paraId="449DA3F3" w14:textId="1C08CA21"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rsidR="00473E51">
              <w:rPr>
                <w:rFonts w:cstheme="minorHAnsi"/>
              </w:rPr>
              <w:t>+</w:t>
            </w:r>
            <w:r w:rsidRPr="00D92EFC">
              <w:t xml:space="preserve"> </w:t>
            </w:r>
            <w:r>
              <w:t>Rs3</w:t>
            </w:r>
          </w:p>
        </w:tc>
        <w:tc>
          <w:tcPr>
            <w:tcW w:w="1701" w:type="dxa"/>
          </w:tcPr>
          <w:p w14:paraId="6EA77DA9" w14:textId="0DF29F59" w:rsidR="00D5788E" w:rsidRDefault="00E06FF7" w:rsidP="00D5788E">
            <w:r>
              <w:t>OR</w:t>
            </w:r>
            <w:r w:rsidR="00D5788E" w:rsidRPr="00D92EFC">
              <w:t>_ADD</w:t>
            </w:r>
          </w:p>
        </w:tc>
      </w:tr>
      <w:tr w:rsidR="00D5788E" w14:paraId="36D19A57" w14:textId="77777777" w:rsidTr="0041139C">
        <w:tc>
          <w:tcPr>
            <w:tcW w:w="851" w:type="dxa"/>
          </w:tcPr>
          <w:p w14:paraId="73F56DB5" w14:textId="6992DD57" w:rsidR="00D5788E" w:rsidRDefault="00D5788E" w:rsidP="00D5788E">
            <w:pPr>
              <w:jc w:val="center"/>
            </w:pPr>
            <w:r>
              <w:t>4</w:t>
            </w:r>
          </w:p>
        </w:tc>
        <w:tc>
          <w:tcPr>
            <w:tcW w:w="4111" w:type="dxa"/>
          </w:tcPr>
          <w:p w14:paraId="297EBA15" w14:textId="36C03DE3" w:rsidR="00D5788E" w:rsidRDefault="00D5788E" w:rsidP="00D5788E">
            <w:r>
              <w:t>Rd</w:t>
            </w:r>
            <w:r w:rsidRPr="00D92EFC">
              <w:t xml:space="preserve"> = (</w:t>
            </w:r>
            <w:r>
              <w:t>Rs1</w:t>
            </w:r>
            <w:r w:rsidRPr="00D92EFC">
              <w:t xml:space="preserve"> </w:t>
            </w:r>
            <w:r w:rsidR="00736826">
              <w:t>|</w:t>
            </w:r>
            <w:r>
              <w:t xml:space="preserve"> Rs2</w:t>
            </w:r>
            <w:r w:rsidRPr="00D92EFC">
              <w:t xml:space="preserve">) </w:t>
            </w:r>
            <w:r>
              <w:t>&lt;&lt;</w:t>
            </w:r>
            <w:r w:rsidRPr="00D92EFC">
              <w:t xml:space="preserve"> </w:t>
            </w:r>
            <w:r>
              <w:t>Rs3</w:t>
            </w:r>
          </w:p>
        </w:tc>
        <w:tc>
          <w:tcPr>
            <w:tcW w:w="1701" w:type="dxa"/>
          </w:tcPr>
          <w:p w14:paraId="7DB57EE2" w14:textId="4E2A4BC0" w:rsidR="00D5788E" w:rsidRDefault="00736826" w:rsidP="00D5788E">
            <w:r>
              <w:t>OR</w:t>
            </w:r>
            <w:r w:rsidR="00D5788E" w:rsidRPr="00D92EFC">
              <w:t>_A</w:t>
            </w:r>
            <w:r w:rsidR="00D5788E">
              <w:t>SL</w:t>
            </w:r>
          </w:p>
        </w:tc>
      </w:tr>
      <w:tr w:rsidR="00C83836" w14:paraId="1726A97B" w14:textId="77777777" w:rsidTr="0041139C">
        <w:tc>
          <w:tcPr>
            <w:tcW w:w="851" w:type="dxa"/>
          </w:tcPr>
          <w:p w14:paraId="33137618" w14:textId="5F4D5604" w:rsidR="00C83836" w:rsidRDefault="00D5788E" w:rsidP="00ED635C">
            <w:pPr>
              <w:jc w:val="center"/>
            </w:pPr>
            <w:r>
              <w:t>5</w:t>
            </w:r>
          </w:p>
        </w:tc>
        <w:tc>
          <w:tcPr>
            <w:tcW w:w="4111" w:type="dxa"/>
          </w:tcPr>
          <w:p w14:paraId="0CA64B8B" w14:textId="77777777" w:rsidR="00C83836" w:rsidRDefault="00C83836" w:rsidP="00ED635C">
            <w:r>
              <w:t>Reserved</w:t>
            </w:r>
          </w:p>
        </w:tc>
        <w:tc>
          <w:tcPr>
            <w:tcW w:w="1701" w:type="dxa"/>
          </w:tcPr>
          <w:p w14:paraId="62ACB849" w14:textId="77777777" w:rsidR="00C83836" w:rsidRDefault="00C83836" w:rsidP="00ED635C"/>
        </w:tc>
      </w:tr>
      <w:tr w:rsidR="00644E8B" w14:paraId="751F5D85" w14:textId="77777777" w:rsidTr="0041139C">
        <w:tc>
          <w:tcPr>
            <w:tcW w:w="851" w:type="dxa"/>
          </w:tcPr>
          <w:p w14:paraId="1887AFEF" w14:textId="4F53AE01" w:rsidR="00644E8B" w:rsidRDefault="00644E8B" w:rsidP="00ED635C">
            <w:pPr>
              <w:jc w:val="center"/>
            </w:pPr>
            <w:r>
              <w:t>6</w:t>
            </w:r>
          </w:p>
        </w:tc>
        <w:tc>
          <w:tcPr>
            <w:tcW w:w="4111" w:type="dxa"/>
          </w:tcPr>
          <w:p w14:paraId="28751F65" w14:textId="61E63138" w:rsidR="00644E8B" w:rsidRDefault="00644E8B" w:rsidP="00ED635C">
            <w:r>
              <w:t>Rd = Rs3 ? (Rs1 | Rs2) : Rd</w:t>
            </w:r>
          </w:p>
        </w:tc>
        <w:tc>
          <w:tcPr>
            <w:tcW w:w="1701" w:type="dxa"/>
          </w:tcPr>
          <w:p w14:paraId="304228AE" w14:textId="4503B64F" w:rsidR="00644E8B" w:rsidRDefault="00644E8B" w:rsidP="00ED635C">
            <w:r>
              <w:t>MOR</w:t>
            </w:r>
          </w:p>
        </w:tc>
      </w:tr>
      <w:tr w:rsidR="00C83836" w14:paraId="2161CBDD" w14:textId="77777777" w:rsidTr="0041139C">
        <w:tc>
          <w:tcPr>
            <w:tcW w:w="851" w:type="dxa"/>
          </w:tcPr>
          <w:p w14:paraId="414088CF" w14:textId="15764595" w:rsidR="00C83836" w:rsidRDefault="00BF5367" w:rsidP="00ED635C">
            <w:pPr>
              <w:jc w:val="center"/>
            </w:pPr>
            <w:r>
              <w:t>7</w:t>
            </w:r>
          </w:p>
        </w:tc>
        <w:tc>
          <w:tcPr>
            <w:tcW w:w="4111" w:type="dxa"/>
          </w:tcPr>
          <w:p w14:paraId="63CD3EB8" w14:textId="14465AC2" w:rsidR="00C83836" w:rsidRDefault="00C83836" w:rsidP="00ED635C">
            <w:r>
              <w:rPr>
                <w:rStyle w:val="Strong"/>
                <w:b w:val="0"/>
                <w:bCs w:val="0"/>
              </w:rPr>
              <w:t>R</w:t>
            </w:r>
            <w:r w:rsidR="00253449">
              <w:rPr>
                <w:rStyle w:val="Strong"/>
                <w:b w:val="0"/>
                <w:bCs w:val="0"/>
              </w:rPr>
              <w:t>d</w:t>
            </w:r>
            <w:r>
              <w:rPr>
                <w:rStyle w:val="Strong"/>
                <w:b w:val="0"/>
                <w:bCs w:val="0"/>
              </w:rPr>
              <w:t xml:space="preserve"> = </w:t>
            </w:r>
            <w:r w:rsidRPr="00BF36E9">
              <w:rPr>
                <w:rStyle w:val="Strong"/>
                <w:b w:val="0"/>
                <w:bCs w:val="0"/>
              </w:rPr>
              <w:t>(R</w:t>
            </w:r>
            <w:r w:rsidR="00253449">
              <w:rPr>
                <w:rStyle w:val="Strong"/>
                <w:b w:val="0"/>
                <w:bCs w:val="0"/>
              </w:rPr>
              <w:t>s1</w:t>
            </w:r>
            <w:r w:rsidRPr="00BF36E9">
              <w:rPr>
                <w:rStyle w:val="Strong"/>
                <w:b w:val="0"/>
                <w:bCs w:val="0"/>
              </w:rPr>
              <w:t xml:space="preserve"> &amp; R</w:t>
            </w:r>
            <w:r w:rsidR="00253449">
              <w:rPr>
                <w:rStyle w:val="Strong"/>
                <w:b w:val="0"/>
                <w:bCs w:val="0"/>
              </w:rPr>
              <w:t>s2</w:t>
            </w:r>
            <w:r w:rsidRPr="00BF36E9">
              <w:rPr>
                <w:rStyle w:val="Strong"/>
                <w:b w:val="0"/>
                <w:bCs w:val="0"/>
              </w:rPr>
              <w:t>) | (R</w:t>
            </w:r>
            <w:r w:rsidR="00253449">
              <w:rPr>
                <w:rStyle w:val="Strong"/>
                <w:b w:val="0"/>
                <w:bCs w:val="0"/>
              </w:rPr>
              <w:t>s1</w:t>
            </w:r>
            <w:r w:rsidRPr="00BF36E9">
              <w:rPr>
                <w:rStyle w:val="Strong"/>
                <w:b w:val="0"/>
                <w:bCs w:val="0"/>
              </w:rPr>
              <w:t xml:space="preserve"> &amp; R</w:t>
            </w:r>
            <w:r w:rsidR="00253449">
              <w:rPr>
                <w:rStyle w:val="Strong"/>
                <w:b w:val="0"/>
                <w:bCs w:val="0"/>
              </w:rPr>
              <w:t>s3</w:t>
            </w:r>
            <w:r w:rsidRPr="00BF36E9">
              <w:rPr>
                <w:rStyle w:val="Strong"/>
                <w:b w:val="0"/>
                <w:bCs w:val="0"/>
              </w:rPr>
              <w:t>) | (R</w:t>
            </w:r>
            <w:r w:rsidR="00253449">
              <w:rPr>
                <w:rStyle w:val="Strong"/>
                <w:b w:val="0"/>
                <w:bCs w:val="0"/>
              </w:rPr>
              <w:t>s2</w:t>
            </w:r>
            <w:r w:rsidRPr="00BF36E9">
              <w:rPr>
                <w:rStyle w:val="Strong"/>
                <w:b w:val="0"/>
                <w:bCs w:val="0"/>
              </w:rPr>
              <w:t xml:space="preserve"> &amp; R</w:t>
            </w:r>
            <w:r w:rsidR="00253449">
              <w:rPr>
                <w:rStyle w:val="Strong"/>
                <w:b w:val="0"/>
                <w:bCs w:val="0"/>
              </w:rPr>
              <w:t>s3</w:t>
            </w:r>
            <w:r w:rsidRPr="00BF36E9">
              <w:rPr>
                <w:rStyle w:val="Strong"/>
                <w:b w:val="0"/>
                <w:bCs w:val="0"/>
              </w:rPr>
              <w:t>)</w:t>
            </w:r>
          </w:p>
        </w:tc>
        <w:tc>
          <w:tcPr>
            <w:tcW w:w="1701" w:type="dxa"/>
          </w:tcPr>
          <w:p w14:paraId="53EC0AA9" w14:textId="77777777" w:rsidR="00C83836" w:rsidRDefault="00C83836" w:rsidP="00ED635C">
            <w:r>
              <w:t>MAJ</w:t>
            </w:r>
          </w:p>
        </w:tc>
      </w:tr>
    </w:tbl>
    <w:p w14:paraId="3FD6A84A" w14:textId="77777777" w:rsidR="00C83836" w:rsidRDefault="00C83836" w:rsidP="00C83836">
      <w:pPr>
        <w:rPr>
          <w:b/>
          <w:bCs/>
        </w:rPr>
      </w:pPr>
    </w:p>
    <w:p w14:paraId="36C9C714" w14:textId="77777777" w:rsidR="00C83836" w:rsidRDefault="00C83836" w:rsidP="00C83836">
      <w:r w:rsidRPr="002766C5">
        <w:rPr>
          <w:b/>
          <w:bCs/>
        </w:rPr>
        <w:t>Clock Cycles:</w:t>
      </w:r>
      <w:r>
        <w:t xml:space="preserve"> </w:t>
      </w:r>
      <w:r w:rsidRPr="006504CD">
        <w:t>1</w:t>
      </w:r>
    </w:p>
    <w:p w14:paraId="75E71CE9" w14:textId="6E24F846" w:rsidR="00C83836" w:rsidRPr="002C6BF0" w:rsidRDefault="00C83836" w:rsidP="00C83836">
      <w:r w:rsidRPr="002766C5">
        <w:rPr>
          <w:b/>
          <w:bCs/>
        </w:rPr>
        <w:t>Execution Units:</w:t>
      </w:r>
      <w:r>
        <w:t xml:space="preserve"> </w:t>
      </w:r>
      <w:r w:rsidRPr="002C6BF0">
        <w:t>All</w:t>
      </w:r>
      <w:r>
        <w:t xml:space="preserve"> </w:t>
      </w:r>
      <w:r w:rsidR="00071B34">
        <w:t>SAUs</w:t>
      </w:r>
      <w:r w:rsidR="006C0DCE">
        <w:t>, all FPUs</w:t>
      </w:r>
    </w:p>
    <w:p w14:paraId="3E4CFDE5" w14:textId="77777777" w:rsidR="00C83836" w:rsidRDefault="00C83836" w:rsidP="00C83836">
      <w:r w:rsidRPr="009F7E96">
        <w:rPr>
          <w:b/>
        </w:rPr>
        <w:t>Exceptions:</w:t>
      </w:r>
      <w:r>
        <w:t xml:space="preserve"> none</w:t>
      </w:r>
    </w:p>
    <w:p w14:paraId="2AB51FB9" w14:textId="77777777" w:rsidR="00C83836" w:rsidRPr="009F5200" w:rsidRDefault="00C83836" w:rsidP="00C83836">
      <w:pPr>
        <w:rPr>
          <w:b/>
          <w:bCs/>
        </w:rPr>
      </w:pPr>
      <w:r w:rsidRPr="009F5200">
        <w:rPr>
          <w:b/>
          <w:bCs/>
        </w:rPr>
        <w:t>Notes:</w:t>
      </w:r>
    </w:p>
    <w:p w14:paraId="3F52BD65" w14:textId="77777777" w:rsidR="00DE7317" w:rsidRDefault="00DE7317">
      <w:pPr>
        <w:rPr>
          <w:b/>
          <w:caps/>
          <w:color w:val="5D220D" w:themeColor="accent1" w:themeShade="7F"/>
          <w:spacing w:val="15"/>
          <w:sz w:val="40"/>
        </w:rPr>
      </w:pPr>
      <w:r>
        <w:br w:type="page"/>
      </w:r>
    </w:p>
    <w:p w14:paraId="48F60E5C" w14:textId="026EE512" w:rsidR="00DE7317" w:rsidRDefault="00DE7317" w:rsidP="00DE7317">
      <w:pPr>
        <w:pStyle w:val="Heading3"/>
      </w:pPr>
      <w:bookmarkStart w:id="765" w:name="_Toc243305453"/>
      <w:r>
        <w:lastRenderedPageBreak/>
        <w:t>ORC – Bitwise Or with Complement</w:t>
      </w:r>
      <w:bookmarkEnd w:id="765"/>
    </w:p>
    <w:p w14:paraId="2291BF1C" w14:textId="77777777" w:rsidR="00DE7317" w:rsidRPr="002766C5" w:rsidRDefault="00DE7317" w:rsidP="00DE7317">
      <w:pPr>
        <w:rPr>
          <w:b/>
          <w:bCs/>
        </w:rPr>
      </w:pPr>
      <w:r w:rsidRPr="002766C5">
        <w:rPr>
          <w:b/>
          <w:bCs/>
        </w:rPr>
        <w:t>Description:</w:t>
      </w:r>
    </w:p>
    <w:p w14:paraId="4C5D46ED" w14:textId="77777777" w:rsidR="00DE7317" w:rsidRDefault="00DE7317" w:rsidP="00DE7317">
      <w:pPr>
        <w:ind w:left="720"/>
      </w:pPr>
      <w:r>
        <w:t>Bitwise or three registers and place the result in the destination register. All registers are integer registers.</w:t>
      </w:r>
      <w:r w:rsidRPr="005A6CCE">
        <w:t xml:space="preserve"> </w:t>
      </w:r>
      <w:r>
        <w:t>A zero extended seven-bit immediate constant may be selected for Rs2 and/or Rs3.</w:t>
      </w:r>
    </w:p>
    <w:p w14:paraId="3176BCF4" w14:textId="77777777" w:rsidR="00DE7317" w:rsidRDefault="00DE7317" w:rsidP="00DE731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E7317" w:rsidRPr="00790AD0" w14:paraId="7054370B" w14:textId="77777777" w:rsidTr="00FE5E9F">
        <w:tc>
          <w:tcPr>
            <w:tcW w:w="0" w:type="auto"/>
            <w:tcBorders>
              <w:top w:val="nil"/>
              <w:left w:val="nil"/>
              <w:bottom w:val="single" w:sz="4" w:space="0" w:color="auto"/>
              <w:right w:val="nil"/>
            </w:tcBorders>
          </w:tcPr>
          <w:p w14:paraId="333BA1BA" w14:textId="77777777" w:rsidR="00DE7317" w:rsidRDefault="00DE7317"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B8222F" w14:textId="77777777" w:rsidR="00DE7317" w:rsidRDefault="00DE7317"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040EBC" w14:textId="77777777" w:rsidR="00DE7317" w:rsidRDefault="00DE7317"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B61BD7" w14:textId="77777777" w:rsidR="00DE7317" w:rsidRDefault="00DE7317"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56BCE7" w14:textId="77777777" w:rsidR="00DE7317" w:rsidRDefault="00DE7317"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99D3CB" w14:textId="77777777" w:rsidR="00DE7317" w:rsidRPr="00790AD0" w:rsidRDefault="00DE7317"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5EDF79" w14:textId="77777777" w:rsidR="00DE7317" w:rsidRPr="00790AD0" w:rsidRDefault="00DE7317"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AFFECC" w14:textId="77777777" w:rsidR="00DE7317" w:rsidRPr="00790AD0" w:rsidRDefault="00DE7317"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CEA9C9" w14:textId="77777777" w:rsidR="00DE7317" w:rsidRDefault="00DE7317" w:rsidP="00FE5E9F">
            <w:pPr>
              <w:spacing w:after="0"/>
              <w:jc w:val="center"/>
              <w:rPr>
                <w:sz w:val="16"/>
                <w:szCs w:val="16"/>
              </w:rPr>
            </w:pPr>
          </w:p>
        </w:tc>
      </w:tr>
      <w:tr w:rsidR="00DE7317" w14:paraId="5A0EDB4D" w14:textId="77777777" w:rsidTr="00FE5E9F">
        <w:tc>
          <w:tcPr>
            <w:tcW w:w="0" w:type="auto"/>
            <w:tcBorders>
              <w:top w:val="single" w:sz="4" w:space="0" w:color="auto"/>
              <w:left w:val="single" w:sz="4" w:space="0" w:color="auto"/>
              <w:bottom w:val="single" w:sz="4" w:space="0" w:color="auto"/>
              <w:right w:val="single" w:sz="4" w:space="0" w:color="auto"/>
            </w:tcBorders>
          </w:tcPr>
          <w:p w14:paraId="69D09596" w14:textId="0B3A5A46" w:rsidR="00DE7317" w:rsidRPr="00F468DF" w:rsidRDefault="00DE7317" w:rsidP="00FE5E9F">
            <w:pPr>
              <w:spacing w:after="0"/>
              <w:jc w:val="center"/>
              <w:rPr>
                <w:sz w:val="16"/>
                <w:szCs w:val="16"/>
              </w:rPr>
            </w:pPr>
            <w:r>
              <w:rPr>
                <w:sz w:val="16"/>
                <w:szCs w:val="16"/>
              </w:rPr>
              <w:t>1</w:t>
            </w:r>
            <w:r w:rsidR="003266B7">
              <w:rPr>
                <w:sz w:val="16"/>
                <w:szCs w:val="16"/>
              </w:rPr>
              <w:t>15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077E54" w14:textId="77777777" w:rsidR="00DE7317" w:rsidRPr="00F468DF" w:rsidRDefault="00DE7317"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860007" w14:textId="77777777" w:rsidR="00DE7317" w:rsidRPr="00F468DF" w:rsidRDefault="00DE7317"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3BC107E" w14:textId="77777777" w:rsidR="00DE7317" w:rsidRPr="00F468DF" w:rsidRDefault="00DE7317"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19D98" w14:textId="77777777" w:rsidR="00DE7317" w:rsidRPr="00F468DF" w:rsidRDefault="00DE7317"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97B8AB" w14:textId="77777777" w:rsidR="00DE7317" w:rsidRPr="00F468DF" w:rsidRDefault="00DE7317"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945A0E" w14:textId="77777777" w:rsidR="00DE7317" w:rsidRPr="00F468DF" w:rsidRDefault="00DE7317"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F8E12" w14:textId="77777777" w:rsidR="00DE7317" w:rsidRPr="00F468DF" w:rsidRDefault="00DE7317"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80A3137" w14:textId="77777777" w:rsidR="00DE7317" w:rsidRDefault="00DE7317" w:rsidP="00FE5E9F">
            <w:pPr>
              <w:spacing w:after="0"/>
              <w:rPr>
                <w:sz w:val="16"/>
                <w:szCs w:val="16"/>
              </w:rPr>
            </w:pPr>
          </w:p>
        </w:tc>
      </w:tr>
    </w:tbl>
    <w:p w14:paraId="07000E64" w14:textId="77777777" w:rsidR="00DE7317" w:rsidRDefault="00DE7317" w:rsidP="00DE7317"/>
    <w:p w14:paraId="2834B7A5" w14:textId="77777777" w:rsidR="00DE7317" w:rsidRDefault="00DE7317" w:rsidP="00DE7317">
      <w:pPr>
        <w:rPr>
          <w:b/>
          <w:bCs/>
        </w:rPr>
      </w:pPr>
      <w:r w:rsidRPr="002766C5">
        <w:rPr>
          <w:b/>
          <w:bCs/>
        </w:rPr>
        <w:t>Operation:</w:t>
      </w:r>
    </w:p>
    <w:p w14:paraId="0975F9F4" w14:textId="77777777" w:rsidR="00DE7317" w:rsidRPr="002766C5" w:rsidRDefault="00DE7317" w:rsidP="00DE7317">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DE7317" w14:paraId="23FEF766" w14:textId="77777777" w:rsidTr="00FE5E9F">
        <w:tc>
          <w:tcPr>
            <w:tcW w:w="851" w:type="dxa"/>
          </w:tcPr>
          <w:p w14:paraId="0E02C449" w14:textId="77777777" w:rsidR="00DE7317" w:rsidRPr="00DF0FFB" w:rsidRDefault="00DE7317" w:rsidP="00FE5E9F">
            <w:pPr>
              <w:jc w:val="center"/>
            </w:pPr>
            <w:r w:rsidRPr="00DF0FFB">
              <w:t>OP</w:t>
            </w:r>
            <w:r>
              <w:rPr>
                <w:vertAlign w:val="subscript"/>
              </w:rPr>
              <w:t>3</w:t>
            </w:r>
          </w:p>
        </w:tc>
        <w:tc>
          <w:tcPr>
            <w:tcW w:w="4111" w:type="dxa"/>
          </w:tcPr>
          <w:p w14:paraId="1B30D24E" w14:textId="77777777" w:rsidR="00DE7317" w:rsidRPr="00DF0FFB" w:rsidRDefault="00DE7317" w:rsidP="00FE5E9F"/>
        </w:tc>
        <w:tc>
          <w:tcPr>
            <w:tcW w:w="1701" w:type="dxa"/>
          </w:tcPr>
          <w:p w14:paraId="3B00AD23" w14:textId="77777777" w:rsidR="00DE7317" w:rsidRPr="00DF0FFB" w:rsidRDefault="00DE7317" w:rsidP="00FE5E9F">
            <w:r>
              <w:t>Mnemonic</w:t>
            </w:r>
          </w:p>
        </w:tc>
      </w:tr>
      <w:tr w:rsidR="00DE7317" w14:paraId="64694468" w14:textId="77777777" w:rsidTr="00FE5E9F">
        <w:tc>
          <w:tcPr>
            <w:tcW w:w="851" w:type="dxa"/>
          </w:tcPr>
          <w:p w14:paraId="0765DC2D" w14:textId="77777777" w:rsidR="00DE7317" w:rsidRPr="00DF0FFB" w:rsidRDefault="00DE7317" w:rsidP="00FE5E9F">
            <w:pPr>
              <w:jc w:val="center"/>
            </w:pPr>
            <w:r>
              <w:t>0</w:t>
            </w:r>
          </w:p>
        </w:tc>
        <w:tc>
          <w:tcPr>
            <w:tcW w:w="4111" w:type="dxa"/>
          </w:tcPr>
          <w:p w14:paraId="69BC4ED6" w14:textId="090B2260" w:rsidR="00DE7317" w:rsidRPr="00DF0FFB" w:rsidRDefault="00DE7317" w:rsidP="00FE5E9F">
            <w:r>
              <w:t xml:space="preserve">Rd = (Rs1 | </w:t>
            </w:r>
            <w:r w:rsidR="003266B7">
              <w:t>~</w:t>
            </w:r>
            <w:r>
              <w:t>Rs2) &amp; Rs3</w:t>
            </w:r>
          </w:p>
        </w:tc>
        <w:tc>
          <w:tcPr>
            <w:tcW w:w="1701" w:type="dxa"/>
          </w:tcPr>
          <w:p w14:paraId="78295330" w14:textId="58A5F650" w:rsidR="00DE7317" w:rsidRDefault="00DE7317" w:rsidP="00FE5E9F">
            <w:r>
              <w:t>OR</w:t>
            </w:r>
            <w:r w:rsidR="003266B7">
              <w:t>C</w:t>
            </w:r>
            <w:r>
              <w:t>_AND</w:t>
            </w:r>
          </w:p>
        </w:tc>
      </w:tr>
      <w:tr w:rsidR="00DE7317" w14:paraId="4928D33D" w14:textId="77777777" w:rsidTr="00FE5E9F">
        <w:tc>
          <w:tcPr>
            <w:tcW w:w="851" w:type="dxa"/>
          </w:tcPr>
          <w:p w14:paraId="3572403E" w14:textId="77777777" w:rsidR="00DE7317" w:rsidRPr="00DF0FFB" w:rsidRDefault="00DE7317" w:rsidP="00FE5E9F">
            <w:pPr>
              <w:jc w:val="center"/>
            </w:pPr>
            <w:r>
              <w:t>1</w:t>
            </w:r>
          </w:p>
        </w:tc>
        <w:tc>
          <w:tcPr>
            <w:tcW w:w="4111" w:type="dxa"/>
          </w:tcPr>
          <w:p w14:paraId="7B176B07" w14:textId="0B328230" w:rsidR="00DE7317" w:rsidRPr="00DF0FFB" w:rsidRDefault="00DE7317" w:rsidP="00FE5E9F">
            <w:r>
              <w:t xml:space="preserve">Rd = (Rs1 | </w:t>
            </w:r>
            <w:r w:rsidR="003266B7">
              <w:t>~</w:t>
            </w:r>
            <w:r>
              <w:t>Rs2) | Rs3</w:t>
            </w:r>
          </w:p>
        </w:tc>
        <w:tc>
          <w:tcPr>
            <w:tcW w:w="1701" w:type="dxa"/>
          </w:tcPr>
          <w:p w14:paraId="4C71E9F2" w14:textId="71E72E74" w:rsidR="00DE7317" w:rsidRPr="00DF0FFB" w:rsidRDefault="00DE7317" w:rsidP="00FE5E9F">
            <w:r>
              <w:t>OR</w:t>
            </w:r>
            <w:r w:rsidR="003266B7">
              <w:t>C</w:t>
            </w:r>
            <w:r>
              <w:t>_OR</w:t>
            </w:r>
          </w:p>
        </w:tc>
      </w:tr>
      <w:tr w:rsidR="00DE7317" w14:paraId="43D00A72" w14:textId="77777777" w:rsidTr="00FE5E9F">
        <w:tc>
          <w:tcPr>
            <w:tcW w:w="851" w:type="dxa"/>
          </w:tcPr>
          <w:p w14:paraId="3E3C9B55" w14:textId="77777777" w:rsidR="00DE7317" w:rsidRPr="00DF0FFB" w:rsidRDefault="00DE7317" w:rsidP="00FE5E9F">
            <w:pPr>
              <w:jc w:val="center"/>
            </w:pPr>
            <w:r>
              <w:t>2</w:t>
            </w:r>
          </w:p>
        </w:tc>
        <w:tc>
          <w:tcPr>
            <w:tcW w:w="4111" w:type="dxa"/>
          </w:tcPr>
          <w:p w14:paraId="361FF35B" w14:textId="2BB91F97" w:rsidR="00DE7317" w:rsidRPr="00DF0FFB" w:rsidRDefault="00DE7317" w:rsidP="00FE5E9F">
            <w:r>
              <w:t xml:space="preserve">Rd = (Rs1 | </w:t>
            </w:r>
            <w:r w:rsidR="003266B7">
              <w:t>~</w:t>
            </w:r>
            <w:r>
              <w:t>Rs2) ^ Rs3</w:t>
            </w:r>
          </w:p>
        </w:tc>
        <w:tc>
          <w:tcPr>
            <w:tcW w:w="1701" w:type="dxa"/>
          </w:tcPr>
          <w:p w14:paraId="02C7BDFB" w14:textId="4CEE1EB6" w:rsidR="00DE7317" w:rsidRPr="00DF0FFB" w:rsidRDefault="00DE7317" w:rsidP="00FE5E9F">
            <w:r>
              <w:t>OR</w:t>
            </w:r>
            <w:r w:rsidR="003266B7">
              <w:t>C</w:t>
            </w:r>
            <w:r>
              <w:t>_EOR</w:t>
            </w:r>
          </w:p>
        </w:tc>
      </w:tr>
      <w:tr w:rsidR="00DE7317" w14:paraId="175F8FC3" w14:textId="77777777" w:rsidTr="00FE5E9F">
        <w:tc>
          <w:tcPr>
            <w:tcW w:w="851" w:type="dxa"/>
          </w:tcPr>
          <w:p w14:paraId="1F2D7D1A" w14:textId="77777777" w:rsidR="00DE7317" w:rsidRDefault="00DE7317" w:rsidP="00FE5E9F">
            <w:pPr>
              <w:jc w:val="center"/>
            </w:pPr>
            <w:r>
              <w:t>3</w:t>
            </w:r>
          </w:p>
        </w:tc>
        <w:tc>
          <w:tcPr>
            <w:tcW w:w="4111" w:type="dxa"/>
          </w:tcPr>
          <w:p w14:paraId="2F251614" w14:textId="77FDA783" w:rsidR="00DE7317" w:rsidRDefault="00DE7317" w:rsidP="00FE5E9F">
            <w:r>
              <w:t>Rd</w:t>
            </w:r>
            <w:r w:rsidRPr="00D92EFC">
              <w:t xml:space="preserve"> = (</w:t>
            </w:r>
            <w:r>
              <w:t>Rs1</w:t>
            </w:r>
            <w:r w:rsidRPr="00D92EFC">
              <w:t xml:space="preserve"> </w:t>
            </w:r>
            <w:r>
              <w:t xml:space="preserve">| </w:t>
            </w:r>
            <w:r w:rsidR="003266B7">
              <w:t>~</w:t>
            </w:r>
            <w:r>
              <w:t>Rs2</w:t>
            </w:r>
            <w:r w:rsidRPr="00D92EFC">
              <w:t xml:space="preserve">) </w:t>
            </w:r>
            <w:r>
              <w:rPr>
                <w:rFonts w:cstheme="minorHAnsi"/>
              </w:rPr>
              <w:t>+</w:t>
            </w:r>
            <w:r w:rsidRPr="00D92EFC">
              <w:t xml:space="preserve"> </w:t>
            </w:r>
            <w:r>
              <w:t>Rs3</w:t>
            </w:r>
          </w:p>
        </w:tc>
        <w:tc>
          <w:tcPr>
            <w:tcW w:w="1701" w:type="dxa"/>
          </w:tcPr>
          <w:p w14:paraId="3CCCC99E" w14:textId="661D0EA5" w:rsidR="00DE7317" w:rsidRDefault="00DE7317" w:rsidP="00FE5E9F">
            <w:r>
              <w:t>OR</w:t>
            </w:r>
            <w:r w:rsidR="003266B7">
              <w:t>C</w:t>
            </w:r>
            <w:r w:rsidRPr="00D92EFC">
              <w:t>_ADD</w:t>
            </w:r>
          </w:p>
        </w:tc>
      </w:tr>
      <w:tr w:rsidR="00DE7317" w14:paraId="3C69E1D8" w14:textId="77777777" w:rsidTr="00FE5E9F">
        <w:tc>
          <w:tcPr>
            <w:tcW w:w="851" w:type="dxa"/>
          </w:tcPr>
          <w:p w14:paraId="481AEBC1" w14:textId="77777777" w:rsidR="00DE7317" w:rsidRDefault="00DE7317" w:rsidP="00FE5E9F">
            <w:pPr>
              <w:jc w:val="center"/>
            </w:pPr>
            <w:r>
              <w:t>4</w:t>
            </w:r>
          </w:p>
        </w:tc>
        <w:tc>
          <w:tcPr>
            <w:tcW w:w="4111" w:type="dxa"/>
          </w:tcPr>
          <w:p w14:paraId="4BD322A1" w14:textId="59104D9D" w:rsidR="00DE7317" w:rsidRDefault="00DE7317" w:rsidP="00FE5E9F">
            <w:r>
              <w:t>Rd</w:t>
            </w:r>
            <w:r w:rsidRPr="00D92EFC">
              <w:t xml:space="preserve"> = (</w:t>
            </w:r>
            <w:r>
              <w:t>Rs1</w:t>
            </w:r>
            <w:r w:rsidRPr="00D92EFC">
              <w:t xml:space="preserve"> </w:t>
            </w:r>
            <w:r>
              <w:t xml:space="preserve">| </w:t>
            </w:r>
            <w:r w:rsidR="003266B7">
              <w:t>~</w:t>
            </w:r>
            <w:r>
              <w:t>Rs2</w:t>
            </w:r>
            <w:r w:rsidRPr="00D92EFC">
              <w:t xml:space="preserve">) </w:t>
            </w:r>
            <w:r>
              <w:t>&lt;&lt;</w:t>
            </w:r>
            <w:r w:rsidRPr="00D92EFC">
              <w:t xml:space="preserve"> </w:t>
            </w:r>
            <w:r>
              <w:t>Rs3</w:t>
            </w:r>
          </w:p>
        </w:tc>
        <w:tc>
          <w:tcPr>
            <w:tcW w:w="1701" w:type="dxa"/>
          </w:tcPr>
          <w:p w14:paraId="7DE45A51" w14:textId="03C7CAAE" w:rsidR="00DE7317" w:rsidRDefault="00DE7317" w:rsidP="00FE5E9F">
            <w:r>
              <w:t>OR</w:t>
            </w:r>
            <w:r w:rsidR="003266B7">
              <w:t>C</w:t>
            </w:r>
            <w:r w:rsidRPr="00D92EFC">
              <w:t>_A</w:t>
            </w:r>
            <w:r>
              <w:t>SL</w:t>
            </w:r>
          </w:p>
        </w:tc>
      </w:tr>
      <w:tr w:rsidR="00DE7317" w14:paraId="63513FB0" w14:textId="77777777" w:rsidTr="00FE5E9F">
        <w:tc>
          <w:tcPr>
            <w:tcW w:w="851" w:type="dxa"/>
          </w:tcPr>
          <w:p w14:paraId="4509DE3B" w14:textId="77777777" w:rsidR="00DE7317" w:rsidRDefault="00DE7317" w:rsidP="00FE5E9F">
            <w:pPr>
              <w:jc w:val="center"/>
            </w:pPr>
            <w:r>
              <w:t>5</w:t>
            </w:r>
          </w:p>
        </w:tc>
        <w:tc>
          <w:tcPr>
            <w:tcW w:w="4111" w:type="dxa"/>
          </w:tcPr>
          <w:p w14:paraId="269F5135" w14:textId="77777777" w:rsidR="00DE7317" w:rsidRDefault="00DE7317" w:rsidP="00FE5E9F">
            <w:r>
              <w:t>Reserved</w:t>
            </w:r>
          </w:p>
        </w:tc>
        <w:tc>
          <w:tcPr>
            <w:tcW w:w="1701" w:type="dxa"/>
          </w:tcPr>
          <w:p w14:paraId="48FB1494" w14:textId="77777777" w:rsidR="00DE7317" w:rsidRDefault="00DE7317" w:rsidP="00FE5E9F"/>
        </w:tc>
      </w:tr>
      <w:tr w:rsidR="00DE7317" w14:paraId="1618A193" w14:textId="77777777" w:rsidTr="00FE5E9F">
        <w:tc>
          <w:tcPr>
            <w:tcW w:w="851" w:type="dxa"/>
          </w:tcPr>
          <w:p w14:paraId="3F053F8B" w14:textId="77777777" w:rsidR="00DE7317" w:rsidRDefault="00DE7317" w:rsidP="00FE5E9F">
            <w:pPr>
              <w:jc w:val="center"/>
            </w:pPr>
            <w:r>
              <w:t>6</w:t>
            </w:r>
          </w:p>
        </w:tc>
        <w:tc>
          <w:tcPr>
            <w:tcW w:w="4111" w:type="dxa"/>
          </w:tcPr>
          <w:p w14:paraId="476393F5" w14:textId="617E7825" w:rsidR="00DE7317" w:rsidRDefault="00DE7317" w:rsidP="00FE5E9F">
            <w:r>
              <w:t xml:space="preserve">Rd = Rs3 ? (Rs1 | </w:t>
            </w:r>
            <w:r w:rsidR="003266B7">
              <w:t>~</w:t>
            </w:r>
            <w:r>
              <w:t>Rs2) : Rd</w:t>
            </w:r>
          </w:p>
        </w:tc>
        <w:tc>
          <w:tcPr>
            <w:tcW w:w="1701" w:type="dxa"/>
          </w:tcPr>
          <w:p w14:paraId="522FFD63" w14:textId="64E918E7" w:rsidR="00DE7317" w:rsidRDefault="00DE7317" w:rsidP="00FE5E9F">
            <w:r>
              <w:t>OR</w:t>
            </w:r>
            <w:r w:rsidR="003266B7">
              <w:t>M</w:t>
            </w:r>
          </w:p>
        </w:tc>
      </w:tr>
      <w:tr w:rsidR="00DE7317" w14:paraId="68265F0C" w14:textId="77777777" w:rsidTr="00FE5E9F">
        <w:tc>
          <w:tcPr>
            <w:tcW w:w="851" w:type="dxa"/>
          </w:tcPr>
          <w:p w14:paraId="49FB3960" w14:textId="77777777" w:rsidR="00DE7317" w:rsidRDefault="00DE7317" w:rsidP="00FE5E9F">
            <w:pPr>
              <w:jc w:val="center"/>
            </w:pPr>
            <w:r>
              <w:t>7</w:t>
            </w:r>
          </w:p>
        </w:tc>
        <w:tc>
          <w:tcPr>
            <w:tcW w:w="4111" w:type="dxa"/>
          </w:tcPr>
          <w:p w14:paraId="45D501D3" w14:textId="5F57E789" w:rsidR="00DE7317" w:rsidRPr="003266B7" w:rsidRDefault="003266B7" w:rsidP="00FE5E9F">
            <w:pPr>
              <w:rPr>
                <w:b/>
                <w:bCs/>
              </w:rPr>
            </w:pPr>
            <w:r w:rsidRPr="003266B7">
              <w:rPr>
                <w:rStyle w:val="Strong"/>
                <w:b w:val="0"/>
                <w:bCs w:val="0"/>
              </w:rPr>
              <w:t>reserved</w:t>
            </w:r>
          </w:p>
        </w:tc>
        <w:tc>
          <w:tcPr>
            <w:tcW w:w="1701" w:type="dxa"/>
          </w:tcPr>
          <w:p w14:paraId="17B3CF5A" w14:textId="4A5A6615" w:rsidR="00DE7317" w:rsidRDefault="00DE7317" w:rsidP="00FE5E9F"/>
        </w:tc>
      </w:tr>
    </w:tbl>
    <w:p w14:paraId="231947C5" w14:textId="77777777" w:rsidR="00DE7317" w:rsidRDefault="00DE7317" w:rsidP="00DE7317">
      <w:pPr>
        <w:rPr>
          <w:b/>
          <w:bCs/>
        </w:rPr>
      </w:pPr>
    </w:p>
    <w:p w14:paraId="1BE32670" w14:textId="77777777" w:rsidR="00DE7317" w:rsidRDefault="00DE7317" w:rsidP="00DE7317">
      <w:r w:rsidRPr="002766C5">
        <w:rPr>
          <w:b/>
          <w:bCs/>
        </w:rPr>
        <w:t>Clock Cycles:</w:t>
      </w:r>
      <w:r>
        <w:t xml:space="preserve"> </w:t>
      </w:r>
      <w:r w:rsidRPr="006504CD">
        <w:t>1</w:t>
      </w:r>
    </w:p>
    <w:p w14:paraId="7446504E" w14:textId="7C9ED02F" w:rsidR="00DE7317" w:rsidRPr="002C6BF0" w:rsidRDefault="00DE7317" w:rsidP="00DE7317">
      <w:r w:rsidRPr="002766C5">
        <w:rPr>
          <w:b/>
          <w:bCs/>
        </w:rPr>
        <w:t>Execution Units:</w:t>
      </w:r>
      <w:r>
        <w:t xml:space="preserve"> </w:t>
      </w:r>
      <w:r w:rsidRPr="002C6BF0">
        <w:t>All</w:t>
      </w:r>
      <w:r>
        <w:t xml:space="preserve"> </w:t>
      </w:r>
      <w:r w:rsidR="00052A10">
        <w:t>ALUs</w:t>
      </w:r>
    </w:p>
    <w:p w14:paraId="4883B453" w14:textId="77777777" w:rsidR="00DE7317" w:rsidRDefault="00DE7317" w:rsidP="00DE7317">
      <w:r w:rsidRPr="009F7E96">
        <w:rPr>
          <w:b/>
        </w:rPr>
        <w:t>Exceptions:</w:t>
      </w:r>
      <w:r>
        <w:t xml:space="preserve"> none</w:t>
      </w:r>
    </w:p>
    <w:p w14:paraId="7FA9B4E2" w14:textId="77777777" w:rsidR="00DE7317" w:rsidRPr="009F5200" w:rsidRDefault="00DE7317" w:rsidP="00DE7317">
      <w:pPr>
        <w:rPr>
          <w:b/>
          <w:bCs/>
        </w:rPr>
      </w:pPr>
      <w:r w:rsidRPr="009F5200">
        <w:rPr>
          <w:b/>
          <w:bCs/>
        </w:rPr>
        <w:t>Notes:</w:t>
      </w:r>
    </w:p>
    <w:p w14:paraId="018EB468" w14:textId="77777777" w:rsidR="00C83836" w:rsidRDefault="00C83836" w:rsidP="00C83836">
      <w:pPr>
        <w:rPr>
          <w:rFonts w:eastAsiaTheme="majorEastAsia" w:cstheme="majorBidi"/>
          <w:b/>
          <w:bCs/>
          <w:sz w:val="40"/>
        </w:rPr>
      </w:pPr>
      <w:r>
        <w:br w:type="page"/>
      </w:r>
    </w:p>
    <w:p w14:paraId="38957589" w14:textId="77777777" w:rsidR="00C83836" w:rsidRDefault="00C83836" w:rsidP="00D40FEA">
      <w:pPr>
        <w:pStyle w:val="Heading3"/>
      </w:pPr>
      <w:bookmarkStart w:id="766" w:name="_Toc243305454"/>
      <w:r>
        <w:lastRenderedPageBreak/>
        <w:t>ORI - Or Immediate</w:t>
      </w:r>
      <w:bookmarkEnd w:id="766"/>
    </w:p>
    <w:p w14:paraId="58CAE35B" w14:textId="77777777" w:rsidR="00C83836" w:rsidRPr="00624676" w:rsidRDefault="00C83836" w:rsidP="00C83836">
      <w:pPr>
        <w:rPr>
          <w:b/>
          <w:bCs/>
        </w:rPr>
      </w:pPr>
      <w:r w:rsidRPr="00624676">
        <w:rPr>
          <w:b/>
          <w:bCs/>
        </w:rPr>
        <w:t>Description:</w:t>
      </w:r>
    </w:p>
    <w:p w14:paraId="7A810B0C" w14:textId="728A60E4" w:rsidR="00C83836" w:rsidRDefault="00C83836" w:rsidP="00C83836">
      <w:pPr>
        <w:ind w:left="720"/>
      </w:pPr>
      <w:r>
        <w:t xml:space="preserve">Or a register and immediate value and place the sum in the </w:t>
      </w:r>
      <w:r w:rsidR="00E93D70">
        <w:t>destination register</w:t>
      </w:r>
      <w:r>
        <w:t xml:space="preserve">. The immediate is </w:t>
      </w:r>
      <w:r w:rsidR="00F769E2">
        <w:t>sign</w:t>
      </w:r>
      <w:r>
        <w:t xml:space="preserve"> extended to the machine width.</w:t>
      </w:r>
    </w:p>
    <w:p w14:paraId="4391C844" w14:textId="77777777" w:rsidR="00C83836" w:rsidRDefault="00C83836" w:rsidP="00C83836">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1CC78C1D" w14:textId="77777777" w:rsidTr="008F0079">
        <w:tc>
          <w:tcPr>
            <w:tcW w:w="0" w:type="auto"/>
            <w:tcBorders>
              <w:top w:val="nil"/>
              <w:left w:val="nil"/>
              <w:bottom w:val="single" w:sz="4" w:space="0" w:color="auto"/>
              <w:right w:val="nil"/>
            </w:tcBorders>
          </w:tcPr>
          <w:p w14:paraId="5D32720C"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34E167D"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15C1BB57"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443CAAE2"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674755E"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61E358DD" w14:textId="77777777" w:rsidTr="008F0079">
        <w:tc>
          <w:tcPr>
            <w:tcW w:w="0" w:type="auto"/>
            <w:tcBorders>
              <w:top w:val="single" w:sz="4" w:space="0" w:color="auto"/>
              <w:left w:val="single" w:sz="4" w:space="0" w:color="auto"/>
              <w:bottom w:val="single" w:sz="4" w:space="0" w:color="auto"/>
              <w:right w:val="single" w:sz="4" w:space="0" w:color="auto"/>
            </w:tcBorders>
          </w:tcPr>
          <w:p w14:paraId="2E56FCC4"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A2BC8F0"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5CC881F1"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32DE3D4"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6289F75B" w14:textId="2D203E5A" w:rsidR="00E970D4" w:rsidRPr="00F468DF" w:rsidRDefault="00E970D4" w:rsidP="008F0079">
            <w:pPr>
              <w:spacing w:after="0"/>
              <w:jc w:val="center"/>
              <w:rPr>
                <w:sz w:val="16"/>
                <w:szCs w:val="16"/>
              </w:rPr>
            </w:pPr>
            <w:r>
              <w:rPr>
                <w:sz w:val="16"/>
                <w:szCs w:val="16"/>
              </w:rPr>
              <w:t>9</w:t>
            </w:r>
            <w:r w:rsidRPr="00F468DF">
              <w:rPr>
                <w:sz w:val="16"/>
                <w:szCs w:val="16"/>
                <w:vertAlign w:val="subscript"/>
              </w:rPr>
              <w:t>7</w:t>
            </w:r>
          </w:p>
        </w:tc>
      </w:tr>
    </w:tbl>
    <w:p w14:paraId="34D0D1D7" w14:textId="77777777" w:rsidR="00E970D4" w:rsidRDefault="00E970D4" w:rsidP="00C83836"/>
    <w:p w14:paraId="2595FEC8" w14:textId="0C6F5637" w:rsidR="00C83836" w:rsidRDefault="00C83836" w:rsidP="00C83836">
      <w:r w:rsidRPr="00624676">
        <w:rPr>
          <w:b/>
          <w:bCs/>
        </w:rPr>
        <w:t>Clock Cycles:</w:t>
      </w:r>
      <w:r>
        <w:t xml:space="preserve"> </w:t>
      </w:r>
      <w:r w:rsidRPr="006504CD">
        <w:t>1</w:t>
      </w:r>
    </w:p>
    <w:p w14:paraId="065C0C5C" w14:textId="6689F21C" w:rsidR="00C83836" w:rsidRPr="002C6BF0" w:rsidRDefault="00C83836" w:rsidP="00C83836">
      <w:r w:rsidRPr="00624676">
        <w:rPr>
          <w:b/>
          <w:bCs/>
        </w:rPr>
        <w:t>Execution Units:</w:t>
      </w:r>
      <w:r>
        <w:t xml:space="preserve"> </w:t>
      </w:r>
      <w:r w:rsidRPr="002C6BF0">
        <w:t>All</w:t>
      </w:r>
      <w:r>
        <w:t xml:space="preserve"> </w:t>
      </w:r>
      <w:r w:rsidR="00B8617F">
        <w:t>SA</w:t>
      </w:r>
      <w:r w:rsidRPr="002C6BF0">
        <w:t>U</w:t>
      </w:r>
      <w:r>
        <w:t>s</w:t>
      </w:r>
      <w:r w:rsidR="00AE7D29">
        <w:t>, all FPUs</w:t>
      </w:r>
    </w:p>
    <w:p w14:paraId="1452E6C3" w14:textId="77777777" w:rsidR="00C83836" w:rsidRPr="00624676" w:rsidRDefault="00C83836" w:rsidP="00C83836">
      <w:pPr>
        <w:rPr>
          <w:b/>
          <w:bCs/>
        </w:rPr>
      </w:pPr>
      <w:r w:rsidRPr="00624676">
        <w:rPr>
          <w:b/>
          <w:bCs/>
        </w:rPr>
        <w:t>Operation:</w:t>
      </w:r>
    </w:p>
    <w:p w14:paraId="4B6B894D" w14:textId="570D4631" w:rsidR="00C83836" w:rsidRDefault="00C87449" w:rsidP="00C83836">
      <w:pPr>
        <w:ind w:left="720"/>
      </w:pPr>
      <w:r>
        <w:t>Rd</w:t>
      </w:r>
      <w:r w:rsidR="00C83836">
        <w:t xml:space="preserve"> = </w:t>
      </w:r>
      <w:r>
        <w:t>Rs1</w:t>
      </w:r>
      <w:r w:rsidR="00C83836">
        <w:t xml:space="preserve"> + immediate</w:t>
      </w:r>
    </w:p>
    <w:p w14:paraId="777F2D3B" w14:textId="77777777" w:rsidR="00C83836" w:rsidRDefault="00C83836" w:rsidP="00C83836">
      <w:r w:rsidRPr="009F7E96">
        <w:rPr>
          <w:b/>
        </w:rPr>
        <w:t>Exceptions:</w:t>
      </w:r>
      <w:r>
        <w:t xml:space="preserve"> </w:t>
      </w:r>
    </w:p>
    <w:p w14:paraId="64F71D9A" w14:textId="77777777" w:rsidR="00C83836" w:rsidRPr="003403F1" w:rsidRDefault="00C83836" w:rsidP="00C83836">
      <w:pPr>
        <w:rPr>
          <w:b/>
          <w:bCs/>
        </w:rPr>
      </w:pPr>
      <w:r w:rsidRPr="003403F1">
        <w:rPr>
          <w:b/>
          <w:bCs/>
        </w:rPr>
        <w:t>Notes:</w:t>
      </w:r>
    </w:p>
    <w:p w14:paraId="02DAC3FC" w14:textId="36FE3BF7" w:rsidR="00A730B2" w:rsidRDefault="00A730B2" w:rsidP="00456F5D">
      <w:pPr>
        <w:pStyle w:val="Heading2"/>
        <w:rPr>
          <w:b/>
          <w:color w:val="5D220D" w:themeColor="accent1" w:themeShade="7F"/>
          <w:sz w:val="40"/>
        </w:rPr>
      </w:pPr>
      <w:r>
        <w:br w:type="page"/>
      </w:r>
      <w:bookmarkStart w:id="767" w:name="_Toc243305455"/>
      <w:r w:rsidR="00B755D9">
        <w:lastRenderedPageBreak/>
        <w:t>Parallel</w:t>
      </w:r>
      <w:r w:rsidR="00456F5D">
        <w:t xml:space="preserve"> (SIMD) Logical Operations</w:t>
      </w:r>
      <w:bookmarkEnd w:id="767"/>
    </w:p>
    <w:p w14:paraId="7EF2F07A" w14:textId="2E01464B" w:rsidR="00A730B2" w:rsidRPr="0086256F" w:rsidRDefault="00A730B2" w:rsidP="00A730B2">
      <w:pPr>
        <w:pStyle w:val="Heading3"/>
      </w:pPr>
      <w:bookmarkStart w:id="768" w:name="_Toc243305456"/>
      <w:r>
        <w:t>P</w:t>
      </w:r>
      <w:r w:rsidRPr="0086256F">
        <w:t xml:space="preserve">AND – </w:t>
      </w:r>
      <w:r>
        <w:t xml:space="preserve">Parallel </w:t>
      </w:r>
      <w:r w:rsidRPr="0086256F">
        <w:t>Bitwise And</w:t>
      </w:r>
      <w:bookmarkEnd w:id="768"/>
    </w:p>
    <w:p w14:paraId="490062B8" w14:textId="77777777" w:rsidR="00A730B2" w:rsidRPr="002766C5" w:rsidRDefault="00A730B2" w:rsidP="00A730B2">
      <w:pPr>
        <w:rPr>
          <w:b/>
          <w:bCs/>
        </w:rPr>
      </w:pPr>
      <w:r w:rsidRPr="002766C5">
        <w:rPr>
          <w:b/>
          <w:bCs/>
        </w:rPr>
        <w:t>Description:</w:t>
      </w:r>
    </w:p>
    <w:p w14:paraId="2ED803FD" w14:textId="77777777" w:rsidR="00A730B2" w:rsidRDefault="00A730B2" w:rsidP="00A730B2">
      <w:pPr>
        <w:ind w:left="720"/>
      </w:pPr>
      <w:r>
        <w:t>Bitwise ‘and’ two registers perform a second operation with a third register and place the result in the destination register. All registers are treated as integer registers. A sign extended seven-bit immediate constant may be selected for Rs2 and/or Rs3.</w:t>
      </w:r>
    </w:p>
    <w:p w14:paraId="301DBDE7" w14:textId="77777777" w:rsidR="00A730B2" w:rsidRDefault="00A730B2" w:rsidP="00A730B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730B2" w:rsidRPr="00790AD0" w14:paraId="1E0E0456" w14:textId="77777777" w:rsidTr="00B33804">
        <w:tc>
          <w:tcPr>
            <w:tcW w:w="0" w:type="auto"/>
            <w:tcBorders>
              <w:top w:val="nil"/>
              <w:left w:val="nil"/>
              <w:bottom w:val="single" w:sz="4" w:space="0" w:color="auto"/>
              <w:right w:val="nil"/>
            </w:tcBorders>
          </w:tcPr>
          <w:p w14:paraId="000B1B37" w14:textId="77777777" w:rsidR="00A730B2" w:rsidRDefault="00A730B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51FCDB8" w14:textId="77777777" w:rsidR="00A730B2" w:rsidRDefault="00A730B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23E349" w14:textId="77777777" w:rsidR="00A730B2" w:rsidRDefault="00A730B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D34E06" w14:textId="77777777" w:rsidR="00A730B2" w:rsidRDefault="00A730B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65023C" w14:textId="77777777" w:rsidR="00A730B2" w:rsidRDefault="00A730B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213B1A2" w14:textId="77777777" w:rsidR="00A730B2" w:rsidRPr="00790AD0" w:rsidRDefault="00A730B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9254AB" w14:textId="77777777" w:rsidR="00A730B2" w:rsidRPr="00790AD0" w:rsidRDefault="00A730B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C6DC2B" w14:textId="77777777" w:rsidR="00A730B2" w:rsidRPr="00790AD0" w:rsidRDefault="00A730B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F9325E" w14:textId="77777777" w:rsidR="00A730B2" w:rsidRDefault="00A730B2" w:rsidP="00B33804">
            <w:pPr>
              <w:spacing w:after="0"/>
              <w:jc w:val="center"/>
              <w:rPr>
                <w:sz w:val="16"/>
                <w:szCs w:val="16"/>
              </w:rPr>
            </w:pPr>
          </w:p>
        </w:tc>
      </w:tr>
      <w:tr w:rsidR="00A730B2" w14:paraId="2C2425B8" w14:textId="77777777" w:rsidTr="00B33804">
        <w:tc>
          <w:tcPr>
            <w:tcW w:w="0" w:type="auto"/>
            <w:tcBorders>
              <w:top w:val="single" w:sz="4" w:space="0" w:color="auto"/>
              <w:left w:val="single" w:sz="4" w:space="0" w:color="auto"/>
              <w:bottom w:val="single" w:sz="4" w:space="0" w:color="auto"/>
              <w:right w:val="single" w:sz="4" w:space="0" w:color="auto"/>
            </w:tcBorders>
          </w:tcPr>
          <w:p w14:paraId="1AC915F6" w14:textId="77777777" w:rsidR="00A730B2" w:rsidRPr="00F468DF" w:rsidRDefault="00A730B2"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5C331E" w14:textId="77777777" w:rsidR="00A730B2" w:rsidRPr="00F468DF" w:rsidRDefault="00A730B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21DAF0" w14:textId="77777777" w:rsidR="00A730B2" w:rsidRPr="00F468DF" w:rsidRDefault="00A730B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0D92F9C" w14:textId="77777777" w:rsidR="00A730B2" w:rsidRPr="00F468DF" w:rsidRDefault="00A730B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4486B" w14:textId="77777777" w:rsidR="00A730B2" w:rsidRPr="00F468DF" w:rsidRDefault="00A730B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5AF50E" w14:textId="77777777" w:rsidR="00A730B2" w:rsidRPr="00F468DF" w:rsidRDefault="00A730B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7FF2A" w14:textId="77777777" w:rsidR="00A730B2" w:rsidRPr="00F468DF" w:rsidRDefault="00A730B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4C95E" w14:textId="77777777" w:rsidR="00A730B2" w:rsidRPr="00F468DF" w:rsidRDefault="00A730B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D2E168E" w14:textId="77777777" w:rsidR="00A730B2" w:rsidRDefault="00A730B2" w:rsidP="00B33804">
            <w:pPr>
              <w:spacing w:after="0"/>
              <w:rPr>
                <w:sz w:val="16"/>
                <w:szCs w:val="16"/>
              </w:rPr>
            </w:pPr>
          </w:p>
        </w:tc>
      </w:tr>
    </w:tbl>
    <w:p w14:paraId="01C7DF69" w14:textId="77777777" w:rsidR="00A730B2" w:rsidRDefault="00A730B2" w:rsidP="00A730B2"/>
    <w:p w14:paraId="6BD27145" w14:textId="77777777" w:rsidR="00A730B2" w:rsidRDefault="00A730B2" w:rsidP="00A730B2">
      <w:pPr>
        <w:rPr>
          <w:b/>
          <w:bCs/>
        </w:rPr>
      </w:pPr>
      <w:r w:rsidRPr="002766C5">
        <w:rPr>
          <w:b/>
          <w:bCs/>
        </w:rPr>
        <w:t>Operation:</w:t>
      </w:r>
    </w:p>
    <w:p w14:paraId="035051C5" w14:textId="77777777" w:rsidR="00A730B2" w:rsidRDefault="00A730B2" w:rsidP="00A730B2">
      <w:pPr>
        <w:spacing w:before="0" w:after="0"/>
      </w:pPr>
      <w:r>
        <w:tab/>
        <w:t>Ms[0]: 0 = Rs1 register, 1= constant</w:t>
      </w:r>
    </w:p>
    <w:p w14:paraId="3B5D93C3" w14:textId="77777777" w:rsidR="00A730B2" w:rsidRDefault="00A730B2" w:rsidP="00A730B2">
      <w:pPr>
        <w:spacing w:before="0" w:after="0"/>
      </w:pPr>
      <w:r>
        <w:tab/>
        <w:t>Ms[1]: 0 = Rs2 register, 1= constant</w:t>
      </w:r>
    </w:p>
    <w:p w14:paraId="0FFA653B" w14:textId="77777777" w:rsidR="00A730B2" w:rsidRDefault="00A730B2" w:rsidP="00A730B2">
      <w:pPr>
        <w:spacing w:before="0" w:after="0"/>
      </w:pPr>
      <w:r>
        <w:tab/>
        <w:t>Ms[2]: 0 = Rs3 register, 1= constant</w:t>
      </w:r>
    </w:p>
    <w:p w14:paraId="140A3432" w14:textId="77777777" w:rsidR="00A730B2" w:rsidRDefault="00A730B2" w:rsidP="00A730B2">
      <w:pPr>
        <w:rPr>
          <w:b/>
          <w:bCs/>
        </w:rPr>
      </w:pPr>
    </w:p>
    <w:tbl>
      <w:tblPr>
        <w:tblStyle w:val="TableGrid"/>
        <w:tblW w:w="0" w:type="auto"/>
        <w:tblInd w:w="562" w:type="dxa"/>
        <w:tblLook w:val="04A0" w:firstRow="1" w:lastRow="0" w:firstColumn="1" w:lastColumn="0" w:noHBand="0" w:noVBand="1"/>
      </w:tblPr>
      <w:tblGrid>
        <w:gridCol w:w="1418"/>
        <w:gridCol w:w="2268"/>
      </w:tblGrid>
      <w:tr w:rsidR="00A730B2" w:rsidRPr="00092167" w14:paraId="32852A44" w14:textId="77777777" w:rsidTr="00B33804">
        <w:tc>
          <w:tcPr>
            <w:tcW w:w="1418" w:type="dxa"/>
            <w:shd w:val="clear" w:color="auto" w:fill="363636" w:themeFill="background2" w:themeFillShade="40"/>
          </w:tcPr>
          <w:p w14:paraId="668118A3" w14:textId="77777777" w:rsidR="00A730B2" w:rsidRPr="000F4180" w:rsidRDefault="00A730B2"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19B0115" w14:textId="77777777" w:rsidR="00A730B2" w:rsidRPr="000F4180" w:rsidRDefault="00A730B2" w:rsidP="00B33804">
            <w:pPr>
              <w:rPr>
                <w:color w:val="FFFFFF" w:themeColor="background1"/>
              </w:rPr>
            </w:pPr>
            <w:r>
              <w:rPr>
                <w:color w:val="FFFFFF" w:themeColor="background1"/>
              </w:rPr>
              <w:t>Precision</w:t>
            </w:r>
          </w:p>
        </w:tc>
      </w:tr>
      <w:tr w:rsidR="00A730B2" w14:paraId="39ED1E47" w14:textId="77777777" w:rsidTr="00B33804">
        <w:tc>
          <w:tcPr>
            <w:tcW w:w="1418" w:type="dxa"/>
          </w:tcPr>
          <w:p w14:paraId="39B34FEA" w14:textId="77777777" w:rsidR="00A730B2" w:rsidRDefault="00A730B2" w:rsidP="00B33804">
            <w:pPr>
              <w:jc w:val="center"/>
            </w:pPr>
            <w:r>
              <w:t>104</w:t>
            </w:r>
          </w:p>
        </w:tc>
        <w:tc>
          <w:tcPr>
            <w:tcW w:w="2268" w:type="dxa"/>
          </w:tcPr>
          <w:p w14:paraId="2F0DA7DA" w14:textId="77777777" w:rsidR="00A730B2" w:rsidRDefault="00A730B2" w:rsidP="00B33804">
            <w:r>
              <w:t>Byte</w:t>
            </w:r>
          </w:p>
        </w:tc>
      </w:tr>
      <w:tr w:rsidR="00A730B2" w14:paraId="3B1AF3B9" w14:textId="77777777" w:rsidTr="00B33804">
        <w:tc>
          <w:tcPr>
            <w:tcW w:w="1418" w:type="dxa"/>
          </w:tcPr>
          <w:p w14:paraId="58AF5997" w14:textId="77777777" w:rsidR="00A730B2" w:rsidRDefault="00A730B2" w:rsidP="00B33804">
            <w:pPr>
              <w:jc w:val="center"/>
            </w:pPr>
            <w:r>
              <w:t>105</w:t>
            </w:r>
          </w:p>
        </w:tc>
        <w:tc>
          <w:tcPr>
            <w:tcW w:w="2268" w:type="dxa"/>
          </w:tcPr>
          <w:p w14:paraId="5A0CE0DA" w14:textId="77777777" w:rsidR="00A730B2" w:rsidRDefault="00A730B2" w:rsidP="00B33804">
            <w:r>
              <w:t>Wyde</w:t>
            </w:r>
          </w:p>
        </w:tc>
      </w:tr>
      <w:tr w:rsidR="00A730B2" w14:paraId="397B2485" w14:textId="77777777" w:rsidTr="00B33804">
        <w:tc>
          <w:tcPr>
            <w:tcW w:w="1418" w:type="dxa"/>
          </w:tcPr>
          <w:p w14:paraId="1404C299" w14:textId="77777777" w:rsidR="00A730B2" w:rsidRDefault="00A730B2" w:rsidP="00B33804">
            <w:pPr>
              <w:jc w:val="center"/>
            </w:pPr>
            <w:r>
              <w:t>106</w:t>
            </w:r>
          </w:p>
        </w:tc>
        <w:tc>
          <w:tcPr>
            <w:tcW w:w="2268" w:type="dxa"/>
          </w:tcPr>
          <w:p w14:paraId="15AA1883" w14:textId="77777777" w:rsidR="00A730B2" w:rsidRDefault="00A730B2" w:rsidP="00B33804">
            <w:r>
              <w:t>Tetra</w:t>
            </w:r>
          </w:p>
        </w:tc>
      </w:tr>
      <w:tr w:rsidR="00A730B2" w14:paraId="311AD466" w14:textId="77777777" w:rsidTr="00B33804">
        <w:tc>
          <w:tcPr>
            <w:tcW w:w="1418" w:type="dxa"/>
          </w:tcPr>
          <w:p w14:paraId="4434CE5E" w14:textId="77777777" w:rsidR="00A730B2" w:rsidRDefault="00A730B2" w:rsidP="00B33804">
            <w:pPr>
              <w:jc w:val="center"/>
            </w:pPr>
            <w:r>
              <w:t>107</w:t>
            </w:r>
          </w:p>
        </w:tc>
        <w:tc>
          <w:tcPr>
            <w:tcW w:w="2268" w:type="dxa"/>
          </w:tcPr>
          <w:p w14:paraId="38DDD400" w14:textId="77777777" w:rsidR="00A730B2" w:rsidRDefault="00A730B2" w:rsidP="00B33804">
            <w:r>
              <w:t>Octa</w:t>
            </w:r>
          </w:p>
        </w:tc>
      </w:tr>
      <w:tr w:rsidR="00A730B2" w14:paraId="15A90F54" w14:textId="77777777" w:rsidTr="00B33804">
        <w:tc>
          <w:tcPr>
            <w:tcW w:w="1418" w:type="dxa"/>
          </w:tcPr>
          <w:p w14:paraId="6D532312" w14:textId="77777777" w:rsidR="00A730B2" w:rsidRDefault="00A730B2" w:rsidP="00B33804">
            <w:pPr>
              <w:jc w:val="center"/>
            </w:pPr>
            <w:r>
              <w:t>112</w:t>
            </w:r>
          </w:p>
        </w:tc>
        <w:tc>
          <w:tcPr>
            <w:tcW w:w="2268" w:type="dxa"/>
          </w:tcPr>
          <w:p w14:paraId="29755776" w14:textId="77777777" w:rsidR="00A730B2" w:rsidRDefault="00A730B2" w:rsidP="00B33804">
            <w:r>
              <w:t>Byte parallel</w:t>
            </w:r>
          </w:p>
        </w:tc>
      </w:tr>
      <w:tr w:rsidR="00A730B2" w14:paraId="4F7A1EFB" w14:textId="77777777" w:rsidTr="00B33804">
        <w:tc>
          <w:tcPr>
            <w:tcW w:w="1418" w:type="dxa"/>
          </w:tcPr>
          <w:p w14:paraId="11BDCB9B" w14:textId="77777777" w:rsidR="00A730B2" w:rsidRDefault="00A730B2" w:rsidP="00B33804">
            <w:pPr>
              <w:jc w:val="center"/>
            </w:pPr>
            <w:r>
              <w:t>113</w:t>
            </w:r>
          </w:p>
        </w:tc>
        <w:tc>
          <w:tcPr>
            <w:tcW w:w="2268" w:type="dxa"/>
          </w:tcPr>
          <w:p w14:paraId="3938B4BA" w14:textId="77777777" w:rsidR="00A730B2" w:rsidRDefault="00A730B2" w:rsidP="00B33804">
            <w:r>
              <w:t>Wyde parallel</w:t>
            </w:r>
          </w:p>
        </w:tc>
      </w:tr>
      <w:tr w:rsidR="00A730B2" w14:paraId="39576AE9" w14:textId="77777777" w:rsidTr="00B33804">
        <w:tc>
          <w:tcPr>
            <w:tcW w:w="1418" w:type="dxa"/>
          </w:tcPr>
          <w:p w14:paraId="1B03741A" w14:textId="77777777" w:rsidR="00A730B2" w:rsidRDefault="00A730B2" w:rsidP="00B33804">
            <w:pPr>
              <w:jc w:val="center"/>
            </w:pPr>
            <w:r>
              <w:t>114</w:t>
            </w:r>
          </w:p>
        </w:tc>
        <w:tc>
          <w:tcPr>
            <w:tcW w:w="2268" w:type="dxa"/>
          </w:tcPr>
          <w:p w14:paraId="6E89D904" w14:textId="77777777" w:rsidR="00A730B2" w:rsidRDefault="00A730B2" w:rsidP="00B33804">
            <w:r>
              <w:t>Tetra parallel</w:t>
            </w:r>
          </w:p>
        </w:tc>
      </w:tr>
      <w:tr w:rsidR="00A730B2" w14:paraId="212C64A3" w14:textId="77777777" w:rsidTr="00B33804">
        <w:tc>
          <w:tcPr>
            <w:tcW w:w="1418" w:type="dxa"/>
          </w:tcPr>
          <w:p w14:paraId="69AD3B3E" w14:textId="77777777" w:rsidR="00A730B2" w:rsidRDefault="00A730B2" w:rsidP="00B33804">
            <w:pPr>
              <w:jc w:val="center"/>
            </w:pPr>
            <w:r>
              <w:t>115</w:t>
            </w:r>
          </w:p>
        </w:tc>
        <w:tc>
          <w:tcPr>
            <w:tcW w:w="2268" w:type="dxa"/>
          </w:tcPr>
          <w:p w14:paraId="35C6A81E" w14:textId="77777777" w:rsidR="00A730B2" w:rsidRDefault="00A730B2" w:rsidP="00B33804">
            <w:r>
              <w:t>Octa parallel</w:t>
            </w:r>
          </w:p>
        </w:tc>
      </w:tr>
    </w:tbl>
    <w:p w14:paraId="3F1D7D9C" w14:textId="77777777" w:rsidR="00A730B2" w:rsidRDefault="00A730B2" w:rsidP="00A730B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A730B2" w14:paraId="1CB7E731" w14:textId="77777777" w:rsidTr="00B33804">
        <w:tc>
          <w:tcPr>
            <w:tcW w:w="851" w:type="dxa"/>
          </w:tcPr>
          <w:p w14:paraId="69688C95" w14:textId="77777777" w:rsidR="00A730B2" w:rsidRPr="00DF0FFB" w:rsidRDefault="00A730B2" w:rsidP="00B33804">
            <w:pPr>
              <w:jc w:val="center"/>
            </w:pPr>
            <w:r w:rsidRPr="00DF0FFB">
              <w:t>OP</w:t>
            </w:r>
            <w:r>
              <w:rPr>
                <w:vertAlign w:val="subscript"/>
              </w:rPr>
              <w:t>3</w:t>
            </w:r>
          </w:p>
        </w:tc>
        <w:tc>
          <w:tcPr>
            <w:tcW w:w="3120" w:type="dxa"/>
          </w:tcPr>
          <w:p w14:paraId="6AE611D5" w14:textId="77777777" w:rsidR="00A730B2" w:rsidRPr="00DF0FFB" w:rsidRDefault="00A730B2" w:rsidP="00B33804"/>
        </w:tc>
        <w:tc>
          <w:tcPr>
            <w:tcW w:w="4111" w:type="dxa"/>
          </w:tcPr>
          <w:p w14:paraId="17471330" w14:textId="77777777" w:rsidR="00A730B2" w:rsidRPr="00DF0FFB" w:rsidRDefault="00A730B2" w:rsidP="00B33804">
            <w:r>
              <w:t>Mnemonic</w:t>
            </w:r>
          </w:p>
        </w:tc>
      </w:tr>
      <w:tr w:rsidR="00A730B2" w14:paraId="545F290D" w14:textId="77777777" w:rsidTr="00B33804">
        <w:tc>
          <w:tcPr>
            <w:tcW w:w="851" w:type="dxa"/>
          </w:tcPr>
          <w:p w14:paraId="562CF29B" w14:textId="77777777" w:rsidR="00A730B2" w:rsidRPr="00DF0FFB" w:rsidRDefault="00A730B2" w:rsidP="00B33804">
            <w:pPr>
              <w:jc w:val="center"/>
            </w:pPr>
            <w:r>
              <w:t>0</w:t>
            </w:r>
          </w:p>
        </w:tc>
        <w:tc>
          <w:tcPr>
            <w:tcW w:w="3120" w:type="dxa"/>
          </w:tcPr>
          <w:p w14:paraId="1563F9CE" w14:textId="77777777" w:rsidR="00A730B2" w:rsidRPr="00DF0FFB" w:rsidRDefault="00A730B2" w:rsidP="00B33804">
            <w:r>
              <w:t>Rd = (Rs1 &amp; Rs2) &amp; Rs3</w:t>
            </w:r>
          </w:p>
        </w:tc>
        <w:tc>
          <w:tcPr>
            <w:tcW w:w="4111" w:type="dxa"/>
          </w:tcPr>
          <w:p w14:paraId="377310FA" w14:textId="77777777" w:rsidR="00A730B2" w:rsidRDefault="00A730B2" w:rsidP="00B33804">
            <w:r>
              <w:t>AND_AND</w:t>
            </w:r>
          </w:p>
        </w:tc>
      </w:tr>
      <w:tr w:rsidR="00A730B2" w14:paraId="702030FF" w14:textId="77777777" w:rsidTr="00B33804">
        <w:tc>
          <w:tcPr>
            <w:tcW w:w="851" w:type="dxa"/>
          </w:tcPr>
          <w:p w14:paraId="61B6B695" w14:textId="77777777" w:rsidR="00A730B2" w:rsidRPr="00DF0FFB" w:rsidRDefault="00A730B2" w:rsidP="00B33804">
            <w:pPr>
              <w:jc w:val="center"/>
            </w:pPr>
            <w:r>
              <w:t>1</w:t>
            </w:r>
          </w:p>
        </w:tc>
        <w:tc>
          <w:tcPr>
            <w:tcW w:w="3120" w:type="dxa"/>
          </w:tcPr>
          <w:p w14:paraId="39874A52" w14:textId="77777777" w:rsidR="00A730B2" w:rsidRPr="00DF0FFB" w:rsidRDefault="00A730B2" w:rsidP="00B33804">
            <w:r>
              <w:t>Rd = (Rs1 &amp; Rs2) | Rs3</w:t>
            </w:r>
          </w:p>
        </w:tc>
        <w:tc>
          <w:tcPr>
            <w:tcW w:w="4111" w:type="dxa"/>
          </w:tcPr>
          <w:p w14:paraId="163AFD9D" w14:textId="77777777" w:rsidR="00A730B2" w:rsidRPr="00DF0FFB" w:rsidRDefault="00A730B2" w:rsidP="00B33804">
            <w:r>
              <w:t>AND_OR</w:t>
            </w:r>
          </w:p>
        </w:tc>
      </w:tr>
      <w:tr w:rsidR="00A730B2" w14:paraId="185F43DA" w14:textId="77777777" w:rsidTr="00B33804">
        <w:tc>
          <w:tcPr>
            <w:tcW w:w="851" w:type="dxa"/>
          </w:tcPr>
          <w:p w14:paraId="1E0492FC" w14:textId="77777777" w:rsidR="00A730B2" w:rsidRPr="00DF0FFB" w:rsidRDefault="00A730B2" w:rsidP="00B33804">
            <w:pPr>
              <w:jc w:val="center"/>
            </w:pPr>
            <w:r>
              <w:t>2</w:t>
            </w:r>
          </w:p>
        </w:tc>
        <w:tc>
          <w:tcPr>
            <w:tcW w:w="3120" w:type="dxa"/>
          </w:tcPr>
          <w:p w14:paraId="30879A33" w14:textId="77777777" w:rsidR="00A730B2" w:rsidRPr="00DF0FFB" w:rsidRDefault="00A730B2" w:rsidP="00B33804">
            <w:r>
              <w:t>Rd = (Rs1 &amp; Rs2) ^ Rs3</w:t>
            </w:r>
          </w:p>
        </w:tc>
        <w:tc>
          <w:tcPr>
            <w:tcW w:w="4111" w:type="dxa"/>
          </w:tcPr>
          <w:p w14:paraId="5D336966" w14:textId="77777777" w:rsidR="00A730B2" w:rsidRPr="00DF0FFB" w:rsidRDefault="00A730B2" w:rsidP="00B33804">
            <w:r>
              <w:t>AND_EOR</w:t>
            </w:r>
          </w:p>
        </w:tc>
      </w:tr>
      <w:tr w:rsidR="00A730B2" w14:paraId="5D3DB5BA" w14:textId="77777777" w:rsidTr="00B33804">
        <w:tc>
          <w:tcPr>
            <w:tcW w:w="851" w:type="dxa"/>
          </w:tcPr>
          <w:p w14:paraId="19BAB4D9" w14:textId="77777777" w:rsidR="00A730B2" w:rsidRDefault="00A730B2" w:rsidP="00B33804">
            <w:pPr>
              <w:jc w:val="center"/>
            </w:pPr>
            <w:r>
              <w:t>3</w:t>
            </w:r>
          </w:p>
        </w:tc>
        <w:tc>
          <w:tcPr>
            <w:tcW w:w="3120" w:type="dxa"/>
          </w:tcPr>
          <w:p w14:paraId="2AB8BA95" w14:textId="77777777" w:rsidR="00A730B2" w:rsidRDefault="00A730B2" w:rsidP="00B33804">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0BDAA020" w14:textId="77777777" w:rsidR="00A730B2" w:rsidRDefault="00A730B2" w:rsidP="00B33804">
            <w:r w:rsidRPr="00D92EFC">
              <w:t>A</w:t>
            </w:r>
            <w:r>
              <w:t>N</w:t>
            </w:r>
            <w:r w:rsidRPr="00D92EFC">
              <w:t>D_ADD</w:t>
            </w:r>
          </w:p>
        </w:tc>
      </w:tr>
      <w:tr w:rsidR="00A730B2" w14:paraId="3CA4BA5D" w14:textId="77777777" w:rsidTr="00B33804">
        <w:tc>
          <w:tcPr>
            <w:tcW w:w="851" w:type="dxa"/>
          </w:tcPr>
          <w:p w14:paraId="23719310" w14:textId="77777777" w:rsidR="00A730B2" w:rsidRDefault="00A730B2" w:rsidP="00B33804">
            <w:pPr>
              <w:jc w:val="center"/>
            </w:pPr>
            <w:r>
              <w:t>4</w:t>
            </w:r>
          </w:p>
        </w:tc>
        <w:tc>
          <w:tcPr>
            <w:tcW w:w="3120" w:type="dxa"/>
          </w:tcPr>
          <w:p w14:paraId="57239544" w14:textId="77777777" w:rsidR="00A730B2" w:rsidRDefault="00A730B2" w:rsidP="00B33804">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0B224459" w14:textId="77777777" w:rsidR="00A730B2" w:rsidRPr="00D92EFC" w:rsidRDefault="00A730B2" w:rsidP="00B33804">
            <w:r w:rsidRPr="00D92EFC">
              <w:t>A</w:t>
            </w:r>
            <w:r>
              <w:t>N</w:t>
            </w:r>
            <w:r w:rsidRPr="00D92EFC">
              <w:t>D_A</w:t>
            </w:r>
            <w:r>
              <w:t>SL</w:t>
            </w:r>
          </w:p>
        </w:tc>
      </w:tr>
      <w:tr w:rsidR="00A730B2" w14:paraId="43AADADF" w14:textId="77777777" w:rsidTr="00B33804">
        <w:tc>
          <w:tcPr>
            <w:tcW w:w="851" w:type="dxa"/>
          </w:tcPr>
          <w:p w14:paraId="168E45D3" w14:textId="77777777" w:rsidR="00A730B2" w:rsidRDefault="00A730B2" w:rsidP="00B33804">
            <w:pPr>
              <w:jc w:val="center"/>
            </w:pPr>
            <w:r>
              <w:t>5</w:t>
            </w:r>
          </w:p>
        </w:tc>
        <w:tc>
          <w:tcPr>
            <w:tcW w:w="3120" w:type="dxa"/>
          </w:tcPr>
          <w:p w14:paraId="6B19606E" w14:textId="77777777" w:rsidR="00A730B2" w:rsidRDefault="00A730B2" w:rsidP="00B33804">
            <w:r>
              <w:t>Reserved</w:t>
            </w:r>
          </w:p>
        </w:tc>
        <w:tc>
          <w:tcPr>
            <w:tcW w:w="4111" w:type="dxa"/>
          </w:tcPr>
          <w:p w14:paraId="47953F51" w14:textId="77777777" w:rsidR="00A730B2" w:rsidRPr="00D92EFC" w:rsidRDefault="00A730B2" w:rsidP="00B33804"/>
        </w:tc>
      </w:tr>
      <w:tr w:rsidR="00A730B2" w14:paraId="4C542FA5" w14:textId="77777777" w:rsidTr="00B33804">
        <w:tc>
          <w:tcPr>
            <w:tcW w:w="851" w:type="dxa"/>
          </w:tcPr>
          <w:p w14:paraId="0C9B6BB1" w14:textId="77777777" w:rsidR="00A730B2" w:rsidRDefault="00A730B2" w:rsidP="00B33804">
            <w:pPr>
              <w:jc w:val="center"/>
            </w:pPr>
            <w:r>
              <w:t>6</w:t>
            </w:r>
          </w:p>
        </w:tc>
        <w:tc>
          <w:tcPr>
            <w:tcW w:w="3120" w:type="dxa"/>
          </w:tcPr>
          <w:p w14:paraId="417F0E23" w14:textId="77777777" w:rsidR="00A730B2" w:rsidRDefault="00A730B2" w:rsidP="00B33804">
            <w:r>
              <w:t>Rd = Rs3 ? (Rs1 &amp; Rs2) : Rd</w:t>
            </w:r>
          </w:p>
        </w:tc>
        <w:tc>
          <w:tcPr>
            <w:tcW w:w="4111" w:type="dxa"/>
          </w:tcPr>
          <w:p w14:paraId="424E2E54" w14:textId="5C90FFCD" w:rsidR="00A730B2" w:rsidRPr="00D92EFC" w:rsidRDefault="00A730B2" w:rsidP="00B33804">
            <w:r>
              <w:t>AND</w:t>
            </w:r>
            <w:r w:rsidR="00E06514">
              <w:t>M</w:t>
            </w:r>
          </w:p>
        </w:tc>
      </w:tr>
      <w:tr w:rsidR="00A730B2" w14:paraId="033E8DC0" w14:textId="77777777" w:rsidTr="00B33804">
        <w:tc>
          <w:tcPr>
            <w:tcW w:w="851" w:type="dxa"/>
          </w:tcPr>
          <w:p w14:paraId="54B4B2B1" w14:textId="77777777" w:rsidR="00A730B2" w:rsidRDefault="00A730B2" w:rsidP="00B33804">
            <w:pPr>
              <w:jc w:val="center"/>
            </w:pPr>
            <w:r>
              <w:lastRenderedPageBreak/>
              <w:t>7</w:t>
            </w:r>
          </w:p>
        </w:tc>
        <w:tc>
          <w:tcPr>
            <w:tcW w:w="3120" w:type="dxa"/>
          </w:tcPr>
          <w:p w14:paraId="333823C4" w14:textId="77777777" w:rsidR="00A730B2" w:rsidRDefault="00A730B2" w:rsidP="00B33804">
            <w:r>
              <w:t>Reserved</w:t>
            </w:r>
          </w:p>
        </w:tc>
        <w:tc>
          <w:tcPr>
            <w:tcW w:w="4111" w:type="dxa"/>
          </w:tcPr>
          <w:p w14:paraId="0BC0EC86" w14:textId="77777777" w:rsidR="00A730B2" w:rsidRDefault="00A730B2" w:rsidP="00B33804"/>
        </w:tc>
      </w:tr>
    </w:tbl>
    <w:p w14:paraId="11D0B3A7" w14:textId="77777777" w:rsidR="00A730B2" w:rsidRDefault="00A730B2" w:rsidP="00A730B2">
      <w:pPr>
        <w:rPr>
          <w:b/>
          <w:bCs/>
        </w:rPr>
      </w:pPr>
    </w:p>
    <w:p w14:paraId="0E88CA4A" w14:textId="77777777" w:rsidR="00A730B2" w:rsidRDefault="00A730B2" w:rsidP="00A730B2">
      <w:r w:rsidRPr="002766C5">
        <w:rPr>
          <w:b/>
          <w:bCs/>
        </w:rPr>
        <w:t>Clock Cycles:</w:t>
      </w:r>
      <w:r>
        <w:t xml:space="preserve"> </w:t>
      </w:r>
      <w:r w:rsidRPr="006504CD">
        <w:t>1</w:t>
      </w:r>
    </w:p>
    <w:p w14:paraId="30C54157" w14:textId="77777777" w:rsidR="00A730B2" w:rsidRPr="002C6BF0" w:rsidRDefault="00A730B2" w:rsidP="00A730B2">
      <w:r w:rsidRPr="002766C5">
        <w:rPr>
          <w:b/>
          <w:bCs/>
        </w:rPr>
        <w:t>Execution Units:</w:t>
      </w:r>
      <w:r>
        <w:t xml:space="preserve"> </w:t>
      </w:r>
      <w:r w:rsidRPr="002C6BF0">
        <w:t>All</w:t>
      </w:r>
      <w:r>
        <w:t xml:space="preserve"> SAUs, all FPUs</w:t>
      </w:r>
    </w:p>
    <w:p w14:paraId="1A6872E3" w14:textId="77777777" w:rsidR="00A730B2" w:rsidRDefault="00A730B2" w:rsidP="00A730B2">
      <w:r w:rsidRPr="009F7E96">
        <w:rPr>
          <w:b/>
        </w:rPr>
        <w:t>Exceptions:</w:t>
      </w:r>
      <w:r>
        <w:t xml:space="preserve"> none</w:t>
      </w:r>
    </w:p>
    <w:p w14:paraId="340C1E7F" w14:textId="77777777" w:rsidR="00A730B2" w:rsidRPr="009F5200" w:rsidRDefault="00A730B2" w:rsidP="00A730B2">
      <w:pPr>
        <w:rPr>
          <w:b/>
          <w:bCs/>
        </w:rPr>
      </w:pPr>
      <w:r w:rsidRPr="009F5200">
        <w:rPr>
          <w:b/>
          <w:bCs/>
        </w:rPr>
        <w:t>Notes:</w:t>
      </w:r>
    </w:p>
    <w:p w14:paraId="01BC7661" w14:textId="77777777" w:rsidR="00F409AB" w:rsidRDefault="00F409AB">
      <w:pPr>
        <w:rPr>
          <w:b/>
          <w:caps/>
          <w:color w:val="5D220D" w:themeColor="accent1" w:themeShade="7F"/>
          <w:spacing w:val="15"/>
          <w:sz w:val="40"/>
        </w:rPr>
      </w:pPr>
      <w:r>
        <w:br w:type="page"/>
      </w:r>
    </w:p>
    <w:p w14:paraId="11C33EB1" w14:textId="37F8E723" w:rsidR="00F409AB" w:rsidRPr="00F409AB" w:rsidRDefault="00F409AB" w:rsidP="00F409AB">
      <w:pPr>
        <w:pStyle w:val="Heading3"/>
        <w:rPr>
          <w:sz w:val="36"/>
          <w:szCs w:val="18"/>
        </w:rPr>
      </w:pPr>
      <w:bookmarkStart w:id="769" w:name="_Toc243305457"/>
      <w:r w:rsidRPr="00F409AB">
        <w:rPr>
          <w:sz w:val="36"/>
          <w:szCs w:val="18"/>
        </w:rPr>
        <w:lastRenderedPageBreak/>
        <w:t>PEOR – Parallel Bitwise Exclusive Or</w:t>
      </w:r>
      <w:bookmarkEnd w:id="769"/>
    </w:p>
    <w:p w14:paraId="0A48C8D9" w14:textId="77777777" w:rsidR="00F409AB" w:rsidRPr="002766C5" w:rsidRDefault="00F409AB" w:rsidP="00F409AB">
      <w:pPr>
        <w:rPr>
          <w:b/>
          <w:bCs/>
        </w:rPr>
      </w:pPr>
      <w:r w:rsidRPr="002766C5">
        <w:rPr>
          <w:b/>
          <w:bCs/>
        </w:rPr>
        <w:t>Description:</w:t>
      </w:r>
    </w:p>
    <w:p w14:paraId="254DD751" w14:textId="77777777" w:rsidR="00F409AB" w:rsidRDefault="00F409AB" w:rsidP="00F409AB">
      <w:pPr>
        <w:ind w:left="720"/>
      </w:pPr>
      <w:r>
        <w:t>Bitwise exclusively or three registers and place the result in the destination register. All registers are integer registers.</w:t>
      </w:r>
      <w:r w:rsidRPr="0064455D">
        <w:t xml:space="preserve"> </w:t>
      </w:r>
      <w:r>
        <w:t>A zero extended seven-bit immediate constant may be selected for Rs2 and/or Rs3.</w:t>
      </w:r>
    </w:p>
    <w:p w14:paraId="364A17E4" w14:textId="77777777" w:rsidR="00F409AB" w:rsidRDefault="00F409AB" w:rsidP="00F409A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409AB" w:rsidRPr="00790AD0" w14:paraId="3183CDDA" w14:textId="77777777" w:rsidTr="00B33804">
        <w:tc>
          <w:tcPr>
            <w:tcW w:w="0" w:type="auto"/>
            <w:tcBorders>
              <w:top w:val="nil"/>
              <w:left w:val="nil"/>
              <w:bottom w:val="single" w:sz="4" w:space="0" w:color="auto"/>
              <w:right w:val="nil"/>
            </w:tcBorders>
          </w:tcPr>
          <w:p w14:paraId="53835B05" w14:textId="77777777" w:rsidR="00F409AB" w:rsidRDefault="00F409A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47BCCF" w14:textId="77777777" w:rsidR="00F409AB" w:rsidRDefault="00F40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343EA" w14:textId="77777777" w:rsidR="00F409AB" w:rsidRDefault="00F40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F14572" w14:textId="77777777" w:rsidR="00F409AB" w:rsidRDefault="00F40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201ED4B" w14:textId="77777777" w:rsidR="00F409AB" w:rsidRDefault="00F40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F95000" w14:textId="77777777" w:rsidR="00F409AB" w:rsidRPr="00790AD0" w:rsidRDefault="00F40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7F1692" w14:textId="77777777" w:rsidR="00F409AB" w:rsidRPr="00790AD0" w:rsidRDefault="00F40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91C192" w14:textId="77777777" w:rsidR="00F409AB" w:rsidRPr="00790AD0" w:rsidRDefault="00F40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BD269" w14:textId="77777777" w:rsidR="00F409AB" w:rsidRDefault="00F409AB" w:rsidP="00B33804">
            <w:pPr>
              <w:spacing w:after="0"/>
              <w:jc w:val="center"/>
              <w:rPr>
                <w:sz w:val="16"/>
                <w:szCs w:val="16"/>
              </w:rPr>
            </w:pPr>
          </w:p>
        </w:tc>
      </w:tr>
      <w:tr w:rsidR="00F409AB" w14:paraId="48F918FE" w14:textId="77777777" w:rsidTr="00B33804">
        <w:tc>
          <w:tcPr>
            <w:tcW w:w="0" w:type="auto"/>
            <w:tcBorders>
              <w:top w:val="single" w:sz="4" w:space="0" w:color="auto"/>
              <w:left w:val="single" w:sz="4" w:space="0" w:color="auto"/>
              <w:bottom w:val="single" w:sz="4" w:space="0" w:color="auto"/>
              <w:right w:val="single" w:sz="4" w:space="0" w:color="auto"/>
            </w:tcBorders>
          </w:tcPr>
          <w:p w14:paraId="287CF784" w14:textId="77777777" w:rsidR="00F409AB" w:rsidRPr="00F468DF" w:rsidRDefault="00F409AB" w:rsidP="00B33804">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05C31" w14:textId="77777777" w:rsidR="00F409AB" w:rsidRPr="00F468DF" w:rsidRDefault="00F40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4DAA74" w14:textId="77777777" w:rsidR="00F409AB" w:rsidRPr="00F468DF" w:rsidRDefault="00F409A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90F822" w14:textId="77777777" w:rsidR="00F409AB" w:rsidRPr="00F468DF" w:rsidRDefault="00F409A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8C21F1" w14:textId="77777777" w:rsidR="00F409AB" w:rsidRPr="00F468DF" w:rsidRDefault="00F409A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FF0279" w14:textId="77777777" w:rsidR="00F409AB" w:rsidRPr="00F468DF" w:rsidRDefault="00F40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0ED9B1" w14:textId="77777777" w:rsidR="00F409AB" w:rsidRPr="00F468DF" w:rsidRDefault="00F40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C206FC" w14:textId="77777777" w:rsidR="00F409AB" w:rsidRPr="00F468DF" w:rsidRDefault="00F40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2C76A" w14:textId="77777777" w:rsidR="00F409AB" w:rsidRDefault="00F409AB" w:rsidP="00B33804">
            <w:pPr>
              <w:spacing w:after="0"/>
              <w:rPr>
                <w:sz w:val="16"/>
                <w:szCs w:val="16"/>
              </w:rPr>
            </w:pPr>
          </w:p>
        </w:tc>
      </w:tr>
    </w:tbl>
    <w:p w14:paraId="1740A4AA" w14:textId="77777777" w:rsidR="00F409AB" w:rsidRDefault="00F409AB" w:rsidP="00F409AB"/>
    <w:tbl>
      <w:tblPr>
        <w:tblStyle w:val="TableGrid"/>
        <w:tblW w:w="0" w:type="auto"/>
        <w:tblInd w:w="562" w:type="dxa"/>
        <w:tblLook w:val="04A0" w:firstRow="1" w:lastRow="0" w:firstColumn="1" w:lastColumn="0" w:noHBand="0" w:noVBand="1"/>
      </w:tblPr>
      <w:tblGrid>
        <w:gridCol w:w="1418"/>
        <w:gridCol w:w="2268"/>
      </w:tblGrid>
      <w:tr w:rsidR="008566CC" w:rsidRPr="00092167" w14:paraId="0E37EAF4" w14:textId="77777777" w:rsidTr="00B33804">
        <w:tc>
          <w:tcPr>
            <w:tcW w:w="1418" w:type="dxa"/>
            <w:shd w:val="clear" w:color="auto" w:fill="363636" w:themeFill="background2" w:themeFillShade="40"/>
          </w:tcPr>
          <w:p w14:paraId="2E2CC356" w14:textId="77777777" w:rsidR="008566CC" w:rsidRPr="000F4180" w:rsidRDefault="008566CC"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064E8B05" w14:textId="77777777" w:rsidR="008566CC" w:rsidRPr="000F4180" w:rsidRDefault="008566CC" w:rsidP="00B33804">
            <w:pPr>
              <w:rPr>
                <w:color w:val="FFFFFF" w:themeColor="background1"/>
              </w:rPr>
            </w:pPr>
            <w:r>
              <w:rPr>
                <w:color w:val="FFFFFF" w:themeColor="background1"/>
              </w:rPr>
              <w:t>Precision</w:t>
            </w:r>
          </w:p>
        </w:tc>
      </w:tr>
      <w:tr w:rsidR="008566CC" w14:paraId="4729DB32" w14:textId="77777777" w:rsidTr="00B33804">
        <w:tc>
          <w:tcPr>
            <w:tcW w:w="1418" w:type="dxa"/>
          </w:tcPr>
          <w:p w14:paraId="123D4598" w14:textId="77777777" w:rsidR="008566CC" w:rsidRDefault="008566CC" w:rsidP="00B33804">
            <w:pPr>
              <w:jc w:val="center"/>
            </w:pPr>
            <w:r>
              <w:t>104</w:t>
            </w:r>
          </w:p>
        </w:tc>
        <w:tc>
          <w:tcPr>
            <w:tcW w:w="2268" w:type="dxa"/>
          </w:tcPr>
          <w:p w14:paraId="53A39F7A" w14:textId="77777777" w:rsidR="008566CC" w:rsidRDefault="008566CC" w:rsidP="00B33804">
            <w:r>
              <w:t>Byte</w:t>
            </w:r>
          </w:p>
        </w:tc>
      </w:tr>
      <w:tr w:rsidR="008566CC" w14:paraId="0B2C1270" w14:textId="77777777" w:rsidTr="00B33804">
        <w:tc>
          <w:tcPr>
            <w:tcW w:w="1418" w:type="dxa"/>
          </w:tcPr>
          <w:p w14:paraId="2BCAD8C5" w14:textId="77777777" w:rsidR="008566CC" w:rsidRDefault="008566CC" w:rsidP="00B33804">
            <w:pPr>
              <w:jc w:val="center"/>
            </w:pPr>
            <w:r>
              <w:t>105</w:t>
            </w:r>
          </w:p>
        </w:tc>
        <w:tc>
          <w:tcPr>
            <w:tcW w:w="2268" w:type="dxa"/>
          </w:tcPr>
          <w:p w14:paraId="1FEABB9C" w14:textId="77777777" w:rsidR="008566CC" w:rsidRDefault="008566CC" w:rsidP="00B33804">
            <w:r>
              <w:t>Wyde</w:t>
            </w:r>
          </w:p>
        </w:tc>
      </w:tr>
      <w:tr w:rsidR="008566CC" w14:paraId="71A0E4B4" w14:textId="77777777" w:rsidTr="00B33804">
        <w:tc>
          <w:tcPr>
            <w:tcW w:w="1418" w:type="dxa"/>
          </w:tcPr>
          <w:p w14:paraId="34CC0018" w14:textId="77777777" w:rsidR="008566CC" w:rsidRDefault="008566CC" w:rsidP="00B33804">
            <w:pPr>
              <w:jc w:val="center"/>
            </w:pPr>
            <w:r>
              <w:t>106</w:t>
            </w:r>
          </w:p>
        </w:tc>
        <w:tc>
          <w:tcPr>
            <w:tcW w:w="2268" w:type="dxa"/>
          </w:tcPr>
          <w:p w14:paraId="112C7569" w14:textId="77777777" w:rsidR="008566CC" w:rsidRDefault="008566CC" w:rsidP="00B33804">
            <w:r>
              <w:t>Tetra</w:t>
            </w:r>
          </w:p>
        </w:tc>
      </w:tr>
      <w:tr w:rsidR="008566CC" w14:paraId="04F83657" w14:textId="77777777" w:rsidTr="00B33804">
        <w:tc>
          <w:tcPr>
            <w:tcW w:w="1418" w:type="dxa"/>
          </w:tcPr>
          <w:p w14:paraId="4472C9FF" w14:textId="77777777" w:rsidR="008566CC" w:rsidRDefault="008566CC" w:rsidP="00B33804">
            <w:pPr>
              <w:jc w:val="center"/>
            </w:pPr>
            <w:r>
              <w:t>107</w:t>
            </w:r>
          </w:p>
        </w:tc>
        <w:tc>
          <w:tcPr>
            <w:tcW w:w="2268" w:type="dxa"/>
          </w:tcPr>
          <w:p w14:paraId="02BC182D" w14:textId="77777777" w:rsidR="008566CC" w:rsidRDefault="008566CC" w:rsidP="00B33804">
            <w:r>
              <w:t>Octa</w:t>
            </w:r>
          </w:p>
        </w:tc>
      </w:tr>
      <w:tr w:rsidR="008566CC" w14:paraId="56D652DE" w14:textId="77777777" w:rsidTr="00B33804">
        <w:tc>
          <w:tcPr>
            <w:tcW w:w="1418" w:type="dxa"/>
          </w:tcPr>
          <w:p w14:paraId="41495FBB" w14:textId="77777777" w:rsidR="008566CC" w:rsidRDefault="008566CC" w:rsidP="00B33804">
            <w:pPr>
              <w:jc w:val="center"/>
            </w:pPr>
            <w:r>
              <w:t>112</w:t>
            </w:r>
          </w:p>
        </w:tc>
        <w:tc>
          <w:tcPr>
            <w:tcW w:w="2268" w:type="dxa"/>
          </w:tcPr>
          <w:p w14:paraId="36EA5547" w14:textId="77777777" w:rsidR="008566CC" w:rsidRDefault="008566CC" w:rsidP="00B33804">
            <w:r>
              <w:t>Byte parallel</w:t>
            </w:r>
          </w:p>
        </w:tc>
      </w:tr>
      <w:tr w:rsidR="008566CC" w14:paraId="140474EF" w14:textId="77777777" w:rsidTr="00B33804">
        <w:tc>
          <w:tcPr>
            <w:tcW w:w="1418" w:type="dxa"/>
          </w:tcPr>
          <w:p w14:paraId="7735F2D3" w14:textId="77777777" w:rsidR="008566CC" w:rsidRDefault="008566CC" w:rsidP="00B33804">
            <w:pPr>
              <w:jc w:val="center"/>
            </w:pPr>
            <w:r>
              <w:t>113</w:t>
            </w:r>
          </w:p>
        </w:tc>
        <w:tc>
          <w:tcPr>
            <w:tcW w:w="2268" w:type="dxa"/>
          </w:tcPr>
          <w:p w14:paraId="6BB1833C" w14:textId="77777777" w:rsidR="008566CC" w:rsidRDefault="008566CC" w:rsidP="00B33804">
            <w:r>
              <w:t>Wyde parallel</w:t>
            </w:r>
          </w:p>
        </w:tc>
      </w:tr>
      <w:tr w:rsidR="008566CC" w14:paraId="085C77B6" w14:textId="77777777" w:rsidTr="00B33804">
        <w:tc>
          <w:tcPr>
            <w:tcW w:w="1418" w:type="dxa"/>
          </w:tcPr>
          <w:p w14:paraId="0A06AA1A" w14:textId="77777777" w:rsidR="008566CC" w:rsidRDefault="008566CC" w:rsidP="00B33804">
            <w:pPr>
              <w:jc w:val="center"/>
            </w:pPr>
            <w:r>
              <w:t>114</w:t>
            </w:r>
          </w:p>
        </w:tc>
        <w:tc>
          <w:tcPr>
            <w:tcW w:w="2268" w:type="dxa"/>
          </w:tcPr>
          <w:p w14:paraId="3CB8608B" w14:textId="77777777" w:rsidR="008566CC" w:rsidRDefault="008566CC" w:rsidP="00B33804">
            <w:r>
              <w:t>Tetra parallel</w:t>
            </w:r>
          </w:p>
        </w:tc>
      </w:tr>
      <w:tr w:rsidR="008566CC" w14:paraId="440A960B" w14:textId="77777777" w:rsidTr="00B33804">
        <w:tc>
          <w:tcPr>
            <w:tcW w:w="1418" w:type="dxa"/>
          </w:tcPr>
          <w:p w14:paraId="5E6931F8" w14:textId="77777777" w:rsidR="008566CC" w:rsidRDefault="008566CC" w:rsidP="00B33804">
            <w:pPr>
              <w:jc w:val="center"/>
            </w:pPr>
            <w:r>
              <w:t>115</w:t>
            </w:r>
          </w:p>
        </w:tc>
        <w:tc>
          <w:tcPr>
            <w:tcW w:w="2268" w:type="dxa"/>
          </w:tcPr>
          <w:p w14:paraId="04AEE16C" w14:textId="77777777" w:rsidR="008566CC" w:rsidRDefault="008566CC" w:rsidP="00B33804">
            <w:r>
              <w:t>Octa parallel</w:t>
            </w:r>
          </w:p>
        </w:tc>
      </w:tr>
    </w:tbl>
    <w:p w14:paraId="6834A2F4" w14:textId="77777777" w:rsidR="00F409AB" w:rsidRDefault="00F409AB" w:rsidP="00F409AB">
      <w:pPr>
        <w:rPr>
          <w:b/>
          <w:bCs/>
        </w:rPr>
      </w:pPr>
    </w:p>
    <w:p w14:paraId="465C5557" w14:textId="77777777" w:rsidR="00F409AB" w:rsidRDefault="00F409AB" w:rsidP="00F409A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F409AB" w14:paraId="5972FE23" w14:textId="77777777" w:rsidTr="00B33804">
        <w:tc>
          <w:tcPr>
            <w:tcW w:w="851" w:type="dxa"/>
          </w:tcPr>
          <w:p w14:paraId="5F42B741" w14:textId="77777777" w:rsidR="00F409AB" w:rsidRPr="00DF0FFB" w:rsidRDefault="00F409AB" w:rsidP="00B33804">
            <w:pPr>
              <w:jc w:val="center"/>
            </w:pPr>
            <w:r w:rsidRPr="00DF0FFB">
              <w:t>OP</w:t>
            </w:r>
            <w:r>
              <w:rPr>
                <w:vertAlign w:val="subscript"/>
              </w:rPr>
              <w:t>3</w:t>
            </w:r>
          </w:p>
        </w:tc>
        <w:tc>
          <w:tcPr>
            <w:tcW w:w="2693" w:type="dxa"/>
          </w:tcPr>
          <w:p w14:paraId="1D7D31DA" w14:textId="77777777" w:rsidR="00F409AB" w:rsidRPr="00DF0FFB" w:rsidRDefault="00F409AB" w:rsidP="00B33804"/>
        </w:tc>
        <w:tc>
          <w:tcPr>
            <w:tcW w:w="2693" w:type="dxa"/>
          </w:tcPr>
          <w:p w14:paraId="66EE279F" w14:textId="77777777" w:rsidR="00F409AB" w:rsidRPr="00DF0FFB" w:rsidRDefault="00F409AB" w:rsidP="00B33804">
            <w:r>
              <w:t>Mnemonic</w:t>
            </w:r>
          </w:p>
        </w:tc>
      </w:tr>
      <w:tr w:rsidR="00F409AB" w14:paraId="2542964B" w14:textId="77777777" w:rsidTr="00B33804">
        <w:tc>
          <w:tcPr>
            <w:tcW w:w="851" w:type="dxa"/>
          </w:tcPr>
          <w:p w14:paraId="2B8C7CD4" w14:textId="77777777" w:rsidR="00F409AB" w:rsidRPr="00DF0FFB" w:rsidRDefault="00F409AB" w:rsidP="00B33804">
            <w:pPr>
              <w:jc w:val="center"/>
            </w:pPr>
            <w:r>
              <w:t>0</w:t>
            </w:r>
          </w:p>
        </w:tc>
        <w:tc>
          <w:tcPr>
            <w:tcW w:w="2693" w:type="dxa"/>
          </w:tcPr>
          <w:p w14:paraId="479D8B03" w14:textId="77777777" w:rsidR="00F409AB" w:rsidRPr="00DF0FFB" w:rsidRDefault="00F409AB" w:rsidP="00B33804">
            <w:r>
              <w:t>Rd = (Rs1 ^ Rs2) &amp; Rs3</w:t>
            </w:r>
          </w:p>
        </w:tc>
        <w:tc>
          <w:tcPr>
            <w:tcW w:w="2693" w:type="dxa"/>
          </w:tcPr>
          <w:p w14:paraId="01EABC33" w14:textId="77777777" w:rsidR="00F409AB" w:rsidRDefault="00F409AB" w:rsidP="00B33804">
            <w:r>
              <w:t>EOR_AND</w:t>
            </w:r>
          </w:p>
        </w:tc>
      </w:tr>
      <w:tr w:rsidR="00F409AB" w14:paraId="75CFA26B" w14:textId="77777777" w:rsidTr="00B33804">
        <w:tc>
          <w:tcPr>
            <w:tcW w:w="851" w:type="dxa"/>
          </w:tcPr>
          <w:p w14:paraId="068C83B5" w14:textId="77777777" w:rsidR="00F409AB" w:rsidRPr="00DF0FFB" w:rsidRDefault="00F409AB" w:rsidP="00B33804">
            <w:pPr>
              <w:jc w:val="center"/>
            </w:pPr>
            <w:r>
              <w:t>1</w:t>
            </w:r>
          </w:p>
        </w:tc>
        <w:tc>
          <w:tcPr>
            <w:tcW w:w="2693" w:type="dxa"/>
          </w:tcPr>
          <w:p w14:paraId="57A573AB" w14:textId="77777777" w:rsidR="00F409AB" w:rsidRPr="00DF0FFB" w:rsidRDefault="00F409AB" w:rsidP="00B33804">
            <w:r>
              <w:t>Rd = (Rs1 ^ Rs2) | Rs3</w:t>
            </w:r>
          </w:p>
        </w:tc>
        <w:tc>
          <w:tcPr>
            <w:tcW w:w="2693" w:type="dxa"/>
          </w:tcPr>
          <w:p w14:paraId="01535AD1" w14:textId="77777777" w:rsidR="00F409AB" w:rsidRPr="00DF0FFB" w:rsidRDefault="00F409AB" w:rsidP="00B33804">
            <w:r>
              <w:t>EOR_OR</w:t>
            </w:r>
          </w:p>
        </w:tc>
      </w:tr>
      <w:tr w:rsidR="00F409AB" w14:paraId="40839EC8" w14:textId="77777777" w:rsidTr="00B33804">
        <w:tc>
          <w:tcPr>
            <w:tcW w:w="851" w:type="dxa"/>
          </w:tcPr>
          <w:p w14:paraId="3996E04E" w14:textId="77777777" w:rsidR="00F409AB" w:rsidRPr="00DF0FFB" w:rsidRDefault="00F409AB" w:rsidP="00B33804">
            <w:pPr>
              <w:jc w:val="center"/>
            </w:pPr>
            <w:r>
              <w:t>2</w:t>
            </w:r>
          </w:p>
        </w:tc>
        <w:tc>
          <w:tcPr>
            <w:tcW w:w="2693" w:type="dxa"/>
          </w:tcPr>
          <w:p w14:paraId="6C27D1E5" w14:textId="77777777" w:rsidR="00F409AB" w:rsidRPr="00DF0FFB" w:rsidRDefault="00F409AB" w:rsidP="00B33804">
            <w:r>
              <w:t>Rd = (Rs1 ^ Rs2) ^ Rs3</w:t>
            </w:r>
          </w:p>
        </w:tc>
        <w:tc>
          <w:tcPr>
            <w:tcW w:w="2693" w:type="dxa"/>
          </w:tcPr>
          <w:p w14:paraId="4EAC3BEC" w14:textId="77777777" w:rsidR="00F409AB" w:rsidRPr="00DF0FFB" w:rsidRDefault="00F409AB" w:rsidP="00B33804">
            <w:r>
              <w:t>EOR_EOR</w:t>
            </w:r>
          </w:p>
        </w:tc>
      </w:tr>
      <w:tr w:rsidR="00F409AB" w14:paraId="765CF355" w14:textId="77777777" w:rsidTr="00B33804">
        <w:tc>
          <w:tcPr>
            <w:tcW w:w="851" w:type="dxa"/>
          </w:tcPr>
          <w:p w14:paraId="146F3487" w14:textId="77777777" w:rsidR="00F409AB" w:rsidRDefault="00F409AB" w:rsidP="00B33804">
            <w:pPr>
              <w:jc w:val="center"/>
            </w:pPr>
            <w:r>
              <w:t>3</w:t>
            </w:r>
          </w:p>
        </w:tc>
        <w:tc>
          <w:tcPr>
            <w:tcW w:w="2693" w:type="dxa"/>
          </w:tcPr>
          <w:p w14:paraId="093ED8AB" w14:textId="77777777" w:rsidR="00F409AB" w:rsidRDefault="00F409AB"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4B0ABF62" w14:textId="77777777" w:rsidR="00F409AB" w:rsidRDefault="00F409AB" w:rsidP="00B33804">
            <w:r>
              <w:t>EOR</w:t>
            </w:r>
            <w:r w:rsidRPr="00D92EFC">
              <w:t>_ADD</w:t>
            </w:r>
          </w:p>
        </w:tc>
      </w:tr>
      <w:tr w:rsidR="00F409AB" w14:paraId="424D07AE" w14:textId="77777777" w:rsidTr="00B33804">
        <w:tc>
          <w:tcPr>
            <w:tcW w:w="851" w:type="dxa"/>
          </w:tcPr>
          <w:p w14:paraId="66EFF0D3" w14:textId="77777777" w:rsidR="00F409AB" w:rsidRDefault="00F409AB" w:rsidP="00B33804">
            <w:pPr>
              <w:jc w:val="center"/>
            </w:pPr>
            <w:r>
              <w:t>4</w:t>
            </w:r>
          </w:p>
        </w:tc>
        <w:tc>
          <w:tcPr>
            <w:tcW w:w="2693" w:type="dxa"/>
          </w:tcPr>
          <w:p w14:paraId="1DF6ACB1" w14:textId="77777777" w:rsidR="00F409AB" w:rsidRDefault="00F409AB"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1B4BB435" w14:textId="77777777" w:rsidR="00F409AB" w:rsidRDefault="00F409AB" w:rsidP="00B33804">
            <w:r>
              <w:t>EOR</w:t>
            </w:r>
            <w:r w:rsidRPr="00D92EFC">
              <w:t>_A</w:t>
            </w:r>
            <w:r>
              <w:t>SL</w:t>
            </w:r>
          </w:p>
        </w:tc>
      </w:tr>
      <w:tr w:rsidR="00F409AB" w14:paraId="5FCFE533" w14:textId="77777777" w:rsidTr="00B33804">
        <w:tc>
          <w:tcPr>
            <w:tcW w:w="851" w:type="dxa"/>
          </w:tcPr>
          <w:p w14:paraId="202C816B" w14:textId="77777777" w:rsidR="00F409AB" w:rsidRDefault="00F409AB" w:rsidP="00B33804">
            <w:pPr>
              <w:jc w:val="center"/>
            </w:pPr>
            <w:r>
              <w:t>5</w:t>
            </w:r>
          </w:p>
        </w:tc>
        <w:tc>
          <w:tcPr>
            <w:tcW w:w="2693" w:type="dxa"/>
          </w:tcPr>
          <w:p w14:paraId="666DAC3A" w14:textId="77777777" w:rsidR="00F409AB" w:rsidRDefault="00F409AB" w:rsidP="00B33804">
            <w:r>
              <w:t>Reserved</w:t>
            </w:r>
          </w:p>
        </w:tc>
        <w:tc>
          <w:tcPr>
            <w:tcW w:w="2693" w:type="dxa"/>
          </w:tcPr>
          <w:p w14:paraId="18751C6B" w14:textId="77777777" w:rsidR="00F409AB" w:rsidRDefault="00F409AB" w:rsidP="00B33804"/>
        </w:tc>
      </w:tr>
      <w:tr w:rsidR="00F409AB" w14:paraId="78C978DB" w14:textId="77777777" w:rsidTr="00B33804">
        <w:tc>
          <w:tcPr>
            <w:tcW w:w="851" w:type="dxa"/>
          </w:tcPr>
          <w:p w14:paraId="4598B56F" w14:textId="77777777" w:rsidR="00F409AB" w:rsidRDefault="00F409AB" w:rsidP="00B33804">
            <w:pPr>
              <w:jc w:val="center"/>
            </w:pPr>
            <w:r>
              <w:t>6</w:t>
            </w:r>
          </w:p>
        </w:tc>
        <w:tc>
          <w:tcPr>
            <w:tcW w:w="2693" w:type="dxa"/>
          </w:tcPr>
          <w:p w14:paraId="0E755059" w14:textId="77777777" w:rsidR="00F409AB" w:rsidRDefault="00F409AB" w:rsidP="00B33804">
            <w:r>
              <w:t>Rd = Rs3 ? (Rs1 ^ Rs2) : Rd</w:t>
            </w:r>
          </w:p>
        </w:tc>
        <w:tc>
          <w:tcPr>
            <w:tcW w:w="2693" w:type="dxa"/>
          </w:tcPr>
          <w:p w14:paraId="459824D2" w14:textId="6ECD978C" w:rsidR="00F409AB" w:rsidRDefault="00F409AB" w:rsidP="00B33804">
            <w:r>
              <w:t>EOR</w:t>
            </w:r>
            <w:r w:rsidR="00E06514">
              <w:t>M</w:t>
            </w:r>
          </w:p>
        </w:tc>
      </w:tr>
      <w:tr w:rsidR="00F409AB" w14:paraId="2A8A48E4" w14:textId="77777777" w:rsidTr="00B33804">
        <w:tc>
          <w:tcPr>
            <w:tcW w:w="851" w:type="dxa"/>
          </w:tcPr>
          <w:p w14:paraId="642E7154" w14:textId="77777777" w:rsidR="00F409AB" w:rsidRDefault="00F409AB" w:rsidP="00B33804">
            <w:pPr>
              <w:jc w:val="center"/>
            </w:pPr>
            <w:r>
              <w:t>7</w:t>
            </w:r>
          </w:p>
        </w:tc>
        <w:tc>
          <w:tcPr>
            <w:tcW w:w="2693" w:type="dxa"/>
          </w:tcPr>
          <w:p w14:paraId="64BE8273" w14:textId="77777777" w:rsidR="00F409AB" w:rsidRDefault="00F409AB" w:rsidP="00B33804">
            <w:r>
              <w:t>Rd = (^Rs1) ^ (^Rs2) ^ (^Rs3)</w:t>
            </w:r>
          </w:p>
        </w:tc>
        <w:tc>
          <w:tcPr>
            <w:tcW w:w="2693" w:type="dxa"/>
          </w:tcPr>
          <w:p w14:paraId="7B9F54EF" w14:textId="77777777" w:rsidR="00F409AB" w:rsidRDefault="00F409AB" w:rsidP="00B33804">
            <w:r>
              <w:t>PAR (triple parity)</w:t>
            </w:r>
          </w:p>
        </w:tc>
      </w:tr>
    </w:tbl>
    <w:p w14:paraId="161B143E" w14:textId="77777777" w:rsidR="00F409AB" w:rsidRDefault="00F409AB" w:rsidP="00F409AB">
      <w:pPr>
        <w:rPr>
          <w:b/>
          <w:bCs/>
        </w:rPr>
      </w:pPr>
    </w:p>
    <w:p w14:paraId="27E457F4" w14:textId="77777777" w:rsidR="00F409AB" w:rsidRDefault="00F409AB" w:rsidP="00F409AB">
      <w:r w:rsidRPr="002766C5">
        <w:rPr>
          <w:b/>
          <w:bCs/>
        </w:rPr>
        <w:t>Clock Cycles:</w:t>
      </w:r>
      <w:r>
        <w:t xml:space="preserve"> </w:t>
      </w:r>
      <w:r w:rsidRPr="006504CD">
        <w:t>1</w:t>
      </w:r>
    </w:p>
    <w:p w14:paraId="7E0F05C7" w14:textId="77777777" w:rsidR="00F409AB" w:rsidRPr="002C6BF0" w:rsidRDefault="00F409AB" w:rsidP="00F409AB">
      <w:r w:rsidRPr="002766C5">
        <w:rPr>
          <w:b/>
          <w:bCs/>
        </w:rPr>
        <w:t>Execution Units:</w:t>
      </w:r>
      <w:r>
        <w:t xml:space="preserve"> </w:t>
      </w:r>
      <w:r w:rsidRPr="002C6BF0">
        <w:t>All</w:t>
      </w:r>
      <w:r>
        <w:t xml:space="preserve"> SAUs, all FPUs</w:t>
      </w:r>
    </w:p>
    <w:p w14:paraId="215D90D7" w14:textId="77777777" w:rsidR="00F409AB" w:rsidRDefault="00F409AB" w:rsidP="00F409AB">
      <w:r w:rsidRPr="009F7E96">
        <w:rPr>
          <w:b/>
        </w:rPr>
        <w:t>Exceptions:</w:t>
      </w:r>
      <w:r>
        <w:t xml:space="preserve"> none</w:t>
      </w:r>
    </w:p>
    <w:p w14:paraId="1D8A512A" w14:textId="77777777" w:rsidR="00F409AB" w:rsidRPr="009F5200" w:rsidRDefault="00F409AB" w:rsidP="00F409AB">
      <w:pPr>
        <w:rPr>
          <w:b/>
          <w:bCs/>
        </w:rPr>
      </w:pPr>
      <w:r w:rsidRPr="009F5200">
        <w:rPr>
          <w:b/>
          <w:bCs/>
        </w:rPr>
        <w:lastRenderedPageBreak/>
        <w:t>Notes:</w:t>
      </w:r>
    </w:p>
    <w:p w14:paraId="063EF5D1" w14:textId="77777777" w:rsidR="00A61B36" w:rsidRDefault="00A61B36">
      <w:pPr>
        <w:rPr>
          <w:b/>
          <w:caps/>
          <w:color w:val="5D220D" w:themeColor="accent1" w:themeShade="7F"/>
          <w:spacing w:val="15"/>
          <w:sz w:val="40"/>
        </w:rPr>
      </w:pPr>
      <w:r>
        <w:br w:type="page"/>
      </w:r>
    </w:p>
    <w:p w14:paraId="1D1EDE7B" w14:textId="5B88BD04" w:rsidR="00A61B36" w:rsidRDefault="00A61B36" w:rsidP="00A61B36">
      <w:pPr>
        <w:pStyle w:val="Heading3"/>
      </w:pPr>
      <w:bookmarkStart w:id="770" w:name="_Toc243305458"/>
      <w:r>
        <w:lastRenderedPageBreak/>
        <w:t>P</w:t>
      </w:r>
      <w:r>
        <w:t xml:space="preserve">OR – </w:t>
      </w:r>
      <w:r>
        <w:t xml:space="preserve">Parallel </w:t>
      </w:r>
      <w:r>
        <w:t>Bitwise Or</w:t>
      </w:r>
      <w:bookmarkEnd w:id="770"/>
    </w:p>
    <w:p w14:paraId="4449CBE8" w14:textId="77777777" w:rsidR="00A61B36" w:rsidRPr="002766C5" w:rsidRDefault="00A61B36" w:rsidP="00A61B36">
      <w:pPr>
        <w:rPr>
          <w:b/>
          <w:bCs/>
        </w:rPr>
      </w:pPr>
      <w:r w:rsidRPr="002766C5">
        <w:rPr>
          <w:b/>
          <w:bCs/>
        </w:rPr>
        <w:t>Description:</w:t>
      </w:r>
    </w:p>
    <w:p w14:paraId="5E205819" w14:textId="05D3255B" w:rsidR="00A61B36" w:rsidRDefault="00A61B36" w:rsidP="00A61B36">
      <w:pPr>
        <w:ind w:left="720"/>
      </w:pPr>
      <w:r>
        <w:t xml:space="preserve">Bitwise </w:t>
      </w:r>
      <w:r w:rsidR="007E75EF">
        <w:t>‘</w:t>
      </w:r>
      <w:r>
        <w:t>or</w:t>
      </w:r>
      <w:r w:rsidR="007E75EF">
        <w:t>’</w:t>
      </w:r>
      <w:r>
        <w:t xml:space="preserve"> t</w:t>
      </w:r>
      <w:r w:rsidR="00CF7444">
        <w:t>wo</w:t>
      </w:r>
      <w:r>
        <w:t xml:space="preserve"> registers </w:t>
      </w:r>
      <w:r w:rsidR="00CF7444">
        <w:t xml:space="preserve">perform a second operation with a third register </w:t>
      </w:r>
      <w:r>
        <w:t>and place the result in the destination register. All registers are integer registers.</w:t>
      </w:r>
      <w:r w:rsidRPr="005A6CCE">
        <w:t xml:space="preserve"> </w:t>
      </w:r>
      <w:r>
        <w:t>A zero extended seven-bit immediate constant may be selected for Rs2 and/or Rs3.</w:t>
      </w:r>
    </w:p>
    <w:p w14:paraId="19E0A89A" w14:textId="77777777" w:rsidR="00A61B36" w:rsidRDefault="00A61B36" w:rsidP="00A61B3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61B36" w:rsidRPr="00790AD0" w14:paraId="309F2018" w14:textId="77777777" w:rsidTr="00DE1A6A">
        <w:tc>
          <w:tcPr>
            <w:tcW w:w="0" w:type="auto"/>
            <w:tcBorders>
              <w:top w:val="nil"/>
              <w:left w:val="nil"/>
              <w:bottom w:val="single" w:sz="4" w:space="0" w:color="auto"/>
              <w:right w:val="nil"/>
            </w:tcBorders>
          </w:tcPr>
          <w:p w14:paraId="5AB0D68A" w14:textId="77777777" w:rsidR="00A61B36" w:rsidRDefault="00A61B36"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23479F" w14:textId="77777777" w:rsidR="00A61B36" w:rsidRDefault="00A61B36"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7F7048" w14:textId="77777777" w:rsidR="00A61B36" w:rsidRDefault="00A61B36"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036BF8" w14:textId="77777777" w:rsidR="00A61B36" w:rsidRDefault="00A61B36"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5205EE" w14:textId="77777777" w:rsidR="00A61B36" w:rsidRDefault="00A61B36"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0BA2040" w14:textId="77777777" w:rsidR="00A61B36" w:rsidRPr="00790AD0" w:rsidRDefault="00A61B3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741835" w14:textId="77777777" w:rsidR="00A61B36" w:rsidRPr="00790AD0" w:rsidRDefault="00A61B36"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D184E5" w14:textId="77777777" w:rsidR="00A61B36" w:rsidRPr="00790AD0" w:rsidRDefault="00A61B3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E3FE49" w14:textId="77777777" w:rsidR="00A61B36" w:rsidRDefault="00A61B36" w:rsidP="00DE1A6A">
            <w:pPr>
              <w:spacing w:after="0"/>
              <w:jc w:val="center"/>
              <w:rPr>
                <w:sz w:val="16"/>
                <w:szCs w:val="16"/>
              </w:rPr>
            </w:pPr>
          </w:p>
        </w:tc>
      </w:tr>
      <w:tr w:rsidR="00A61B36" w14:paraId="49B42BA4" w14:textId="77777777" w:rsidTr="00DE1A6A">
        <w:tc>
          <w:tcPr>
            <w:tcW w:w="0" w:type="auto"/>
            <w:tcBorders>
              <w:top w:val="single" w:sz="4" w:space="0" w:color="auto"/>
              <w:left w:val="single" w:sz="4" w:space="0" w:color="auto"/>
              <w:bottom w:val="single" w:sz="4" w:space="0" w:color="auto"/>
              <w:right w:val="single" w:sz="4" w:space="0" w:color="auto"/>
            </w:tcBorders>
          </w:tcPr>
          <w:p w14:paraId="639F0FEF" w14:textId="77777777" w:rsidR="00A61B36" w:rsidRPr="00F468DF" w:rsidRDefault="00A61B36" w:rsidP="00DE1A6A">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332E25" w14:textId="77777777" w:rsidR="00A61B36" w:rsidRPr="00F468DF" w:rsidRDefault="00A61B3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E7E37FB" w14:textId="77777777" w:rsidR="00A61B36" w:rsidRPr="00F468DF" w:rsidRDefault="00A61B36"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36594D" w14:textId="77777777" w:rsidR="00A61B36" w:rsidRPr="00F468DF" w:rsidRDefault="00A61B36"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0C8C88" w14:textId="77777777" w:rsidR="00A61B36" w:rsidRPr="00F468DF" w:rsidRDefault="00A61B36"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7801AA" w14:textId="77777777" w:rsidR="00A61B36" w:rsidRPr="00F468DF" w:rsidRDefault="00A61B36"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E4C2CD" w14:textId="77777777" w:rsidR="00A61B36" w:rsidRPr="00F468DF" w:rsidRDefault="00A61B36"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122FFB" w14:textId="77777777" w:rsidR="00A61B36" w:rsidRPr="00F468DF" w:rsidRDefault="00A61B36"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3CC76D2D" w14:textId="77777777" w:rsidR="00A61B36" w:rsidRDefault="00A61B36" w:rsidP="00DE1A6A">
            <w:pPr>
              <w:spacing w:after="0"/>
              <w:rPr>
                <w:sz w:val="16"/>
                <w:szCs w:val="16"/>
              </w:rPr>
            </w:pPr>
          </w:p>
        </w:tc>
      </w:tr>
    </w:tbl>
    <w:p w14:paraId="1FFB19AF" w14:textId="77777777" w:rsidR="00A61B36" w:rsidRDefault="00A61B36" w:rsidP="00A61B36"/>
    <w:tbl>
      <w:tblPr>
        <w:tblStyle w:val="TableGrid"/>
        <w:tblW w:w="0" w:type="auto"/>
        <w:tblInd w:w="562" w:type="dxa"/>
        <w:tblLook w:val="04A0" w:firstRow="1" w:lastRow="0" w:firstColumn="1" w:lastColumn="0" w:noHBand="0" w:noVBand="1"/>
      </w:tblPr>
      <w:tblGrid>
        <w:gridCol w:w="1418"/>
        <w:gridCol w:w="2268"/>
      </w:tblGrid>
      <w:tr w:rsidR="00224CD7" w:rsidRPr="00092167" w14:paraId="6DCB5B87" w14:textId="77777777" w:rsidTr="00DE1A6A">
        <w:tc>
          <w:tcPr>
            <w:tcW w:w="1418" w:type="dxa"/>
            <w:shd w:val="clear" w:color="auto" w:fill="363636" w:themeFill="background2" w:themeFillShade="40"/>
          </w:tcPr>
          <w:p w14:paraId="55025A41" w14:textId="77777777" w:rsidR="00224CD7" w:rsidRPr="000F4180" w:rsidRDefault="00224CD7" w:rsidP="00DE1A6A">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64D47E1" w14:textId="77777777" w:rsidR="00224CD7" w:rsidRPr="000F4180" w:rsidRDefault="00224CD7" w:rsidP="00DE1A6A">
            <w:pPr>
              <w:rPr>
                <w:color w:val="FFFFFF" w:themeColor="background1"/>
              </w:rPr>
            </w:pPr>
            <w:r>
              <w:rPr>
                <w:color w:val="FFFFFF" w:themeColor="background1"/>
              </w:rPr>
              <w:t>Precision</w:t>
            </w:r>
          </w:p>
        </w:tc>
      </w:tr>
      <w:tr w:rsidR="00224CD7" w14:paraId="034BE032" w14:textId="77777777" w:rsidTr="00DE1A6A">
        <w:tc>
          <w:tcPr>
            <w:tcW w:w="1418" w:type="dxa"/>
          </w:tcPr>
          <w:p w14:paraId="01FDF50F" w14:textId="77777777" w:rsidR="00224CD7" w:rsidRDefault="00224CD7" w:rsidP="00DE1A6A">
            <w:pPr>
              <w:jc w:val="center"/>
            </w:pPr>
            <w:r>
              <w:t>112</w:t>
            </w:r>
          </w:p>
        </w:tc>
        <w:tc>
          <w:tcPr>
            <w:tcW w:w="2268" w:type="dxa"/>
          </w:tcPr>
          <w:p w14:paraId="06AF047D" w14:textId="77777777" w:rsidR="00224CD7" w:rsidRDefault="00224CD7" w:rsidP="00DE1A6A">
            <w:r>
              <w:t>Byte parallel</w:t>
            </w:r>
          </w:p>
        </w:tc>
      </w:tr>
      <w:tr w:rsidR="00224CD7" w14:paraId="0EF000EE" w14:textId="77777777" w:rsidTr="00DE1A6A">
        <w:tc>
          <w:tcPr>
            <w:tcW w:w="1418" w:type="dxa"/>
          </w:tcPr>
          <w:p w14:paraId="10E48BCA" w14:textId="77777777" w:rsidR="00224CD7" w:rsidRDefault="00224CD7" w:rsidP="00DE1A6A">
            <w:pPr>
              <w:jc w:val="center"/>
            </w:pPr>
            <w:r>
              <w:t>113</w:t>
            </w:r>
          </w:p>
        </w:tc>
        <w:tc>
          <w:tcPr>
            <w:tcW w:w="2268" w:type="dxa"/>
          </w:tcPr>
          <w:p w14:paraId="2AD3805C" w14:textId="77777777" w:rsidR="00224CD7" w:rsidRDefault="00224CD7" w:rsidP="00DE1A6A">
            <w:r>
              <w:t>Wyde parallel</w:t>
            </w:r>
          </w:p>
        </w:tc>
      </w:tr>
      <w:tr w:rsidR="00224CD7" w14:paraId="04DA4D78" w14:textId="77777777" w:rsidTr="00DE1A6A">
        <w:tc>
          <w:tcPr>
            <w:tcW w:w="1418" w:type="dxa"/>
          </w:tcPr>
          <w:p w14:paraId="2860564C" w14:textId="77777777" w:rsidR="00224CD7" w:rsidRDefault="00224CD7" w:rsidP="00DE1A6A">
            <w:pPr>
              <w:jc w:val="center"/>
            </w:pPr>
            <w:r>
              <w:t>114</w:t>
            </w:r>
          </w:p>
        </w:tc>
        <w:tc>
          <w:tcPr>
            <w:tcW w:w="2268" w:type="dxa"/>
          </w:tcPr>
          <w:p w14:paraId="12DB5F0E" w14:textId="77777777" w:rsidR="00224CD7" w:rsidRDefault="00224CD7" w:rsidP="00DE1A6A">
            <w:r>
              <w:t>Tetra parallel</w:t>
            </w:r>
          </w:p>
        </w:tc>
      </w:tr>
      <w:tr w:rsidR="00224CD7" w14:paraId="73F083BB" w14:textId="77777777" w:rsidTr="00DE1A6A">
        <w:tc>
          <w:tcPr>
            <w:tcW w:w="1418" w:type="dxa"/>
          </w:tcPr>
          <w:p w14:paraId="45DA9C9B" w14:textId="77777777" w:rsidR="00224CD7" w:rsidRDefault="00224CD7" w:rsidP="00DE1A6A">
            <w:pPr>
              <w:jc w:val="center"/>
            </w:pPr>
            <w:r>
              <w:t>115</w:t>
            </w:r>
          </w:p>
        </w:tc>
        <w:tc>
          <w:tcPr>
            <w:tcW w:w="2268" w:type="dxa"/>
          </w:tcPr>
          <w:p w14:paraId="6EB6BFFF" w14:textId="77777777" w:rsidR="00224CD7" w:rsidRDefault="00224CD7" w:rsidP="00DE1A6A">
            <w:r>
              <w:t>Octa parallel</w:t>
            </w:r>
          </w:p>
        </w:tc>
      </w:tr>
    </w:tbl>
    <w:p w14:paraId="7F14FFA6" w14:textId="77777777" w:rsidR="00A61B36" w:rsidRDefault="00A61B36" w:rsidP="00A61B36">
      <w:pPr>
        <w:rPr>
          <w:b/>
          <w:bCs/>
        </w:rPr>
      </w:pPr>
      <w:r w:rsidRPr="002766C5">
        <w:rPr>
          <w:b/>
          <w:bCs/>
        </w:rPr>
        <w:t>Operation:</w:t>
      </w:r>
    </w:p>
    <w:p w14:paraId="63A08288" w14:textId="77777777" w:rsidR="00A61B36" w:rsidRPr="002766C5" w:rsidRDefault="00A61B36" w:rsidP="00A61B36">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A61B36" w14:paraId="1CF6AA71" w14:textId="77777777" w:rsidTr="00DE1A6A">
        <w:tc>
          <w:tcPr>
            <w:tcW w:w="851" w:type="dxa"/>
          </w:tcPr>
          <w:p w14:paraId="1FBC85BB" w14:textId="77777777" w:rsidR="00A61B36" w:rsidRPr="00DF0FFB" w:rsidRDefault="00A61B36" w:rsidP="00DE1A6A">
            <w:pPr>
              <w:jc w:val="center"/>
            </w:pPr>
            <w:r w:rsidRPr="00DF0FFB">
              <w:t>OP</w:t>
            </w:r>
            <w:r>
              <w:rPr>
                <w:vertAlign w:val="subscript"/>
              </w:rPr>
              <w:t>3</w:t>
            </w:r>
          </w:p>
        </w:tc>
        <w:tc>
          <w:tcPr>
            <w:tcW w:w="4111" w:type="dxa"/>
          </w:tcPr>
          <w:p w14:paraId="1E63271C" w14:textId="77777777" w:rsidR="00A61B36" w:rsidRPr="00DF0FFB" w:rsidRDefault="00A61B36" w:rsidP="00DE1A6A"/>
        </w:tc>
        <w:tc>
          <w:tcPr>
            <w:tcW w:w="1701" w:type="dxa"/>
          </w:tcPr>
          <w:p w14:paraId="5CE01E48" w14:textId="77777777" w:rsidR="00A61B36" w:rsidRPr="00DF0FFB" w:rsidRDefault="00A61B36" w:rsidP="00DE1A6A">
            <w:r>
              <w:t>Mnemonic</w:t>
            </w:r>
          </w:p>
        </w:tc>
      </w:tr>
      <w:tr w:rsidR="00A61B36" w14:paraId="548CD7A8" w14:textId="77777777" w:rsidTr="00DE1A6A">
        <w:tc>
          <w:tcPr>
            <w:tcW w:w="851" w:type="dxa"/>
          </w:tcPr>
          <w:p w14:paraId="3DF57550" w14:textId="77777777" w:rsidR="00A61B36" w:rsidRPr="00DF0FFB" w:rsidRDefault="00A61B36" w:rsidP="00DE1A6A">
            <w:pPr>
              <w:jc w:val="center"/>
            </w:pPr>
            <w:r>
              <w:t>0</w:t>
            </w:r>
          </w:p>
        </w:tc>
        <w:tc>
          <w:tcPr>
            <w:tcW w:w="4111" w:type="dxa"/>
          </w:tcPr>
          <w:p w14:paraId="0CA243C0" w14:textId="77777777" w:rsidR="00A61B36" w:rsidRPr="00DF0FFB" w:rsidRDefault="00A61B36" w:rsidP="00DE1A6A">
            <w:r>
              <w:t>Rd = (Rs1 | Rs2) &amp; Rs3</w:t>
            </w:r>
          </w:p>
        </w:tc>
        <w:tc>
          <w:tcPr>
            <w:tcW w:w="1701" w:type="dxa"/>
          </w:tcPr>
          <w:p w14:paraId="480DCD61" w14:textId="104CBCF9" w:rsidR="00A61B36" w:rsidRDefault="007E75EF" w:rsidP="00DE1A6A">
            <w:r>
              <w:t>P</w:t>
            </w:r>
            <w:r w:rsidR="00A61B36">
              <w:t>OR_AND</w:t>
            </w:r>
          </w:p>
        </w:tc>
      </w:tr>
      <w:tr w:rsidR="00A61B36" w14:paraId="394E6442" w14:textId="77777777" w:rsidTr="00DE1A6A">
        <w:tc>
          <w:tcPr>
            <w:tcW w:w="851" w:type="dxa"/>
          </w:tcPr>
          <w:p w14:paraId="3A3A2492" w14:textId="77777777" w:rsidR="00A61B36" w:rsidRPr="00DF0FFB" w:rsidRDefault="00A61B36" w:rsidP="00DE1A6A">
            <w:pPr>
              <w:jc w:val="center"/>
            </w:pPr>
            <w:r>
              <w:t>1</w:t>
            </w:r>
          </w:p>
        </w:tc>
        <w:tc>
          <w:tcPr>
            <w:tcW w:w="4111" w:type="dxa"/>
          </w:tcPr>
          <w:p w14:paraId="6399B507" w14:textId="77777777" w:rsidR="00A61B36" w:rsidRPr="00DF0FFB" w:rsidRDefault="00A61B36" w:rsidP="00DE1A6A">
            <w:r>
              <w:t>Rd = (Rs1 | Rs2) | Rs3</w:t>
            </w:r>
          </w:p>
        </w:tc>
        <w:tc>
          <w:tcPr>
            <w:tcW w:w="1701" w:type="dxa"/>
          </w:tcPr>
          <w:p w14:paraId="1AC2AC08" w14:textId="6AFA56AD" w:rsidR="00A61B36" w:rsidRPr="00DF0FFB" w:rsidRDefault="007E75EF" w:rsidP="00DE1A6A">
            <w:r>
              <w:t>P</w:t>
            </w:r>
            <w:r w:rsidR="00A61B36">
              <w:t>OR_OR</w:t>
            </w:r>
          </w:p>
        </w:tc>
      </w:tr>
      <w:tr w:rsidR="00A61B36" w14:paraId="45DD16EE" w14:textId="77777777" w:rsidTr="00DE1A6A">
        <w:tc>
          <w:tcPr>
            <w:tcW w:w="851" w:type="dxa"/>
          </w:tcPr>
          <w:p w14:paraId="0F68F80B" w14:textId="77777777" w:rsidR="00A61B36" w:rsidRPr="00DF0FFB" w:rsidRDefault="00A61B36" w:rsidP="00DE1A6A">
            <w:pPr>
              <w:jc w:val="center"/>
            </w:pPr>
            <w:r>
              <w:t>2</w:t>
            </w:r>
          </w:p>
        </w:tc>
        <w:tc>
          <w:tcPr>
            <w:tcW w:w="4111" w:type="dxa"/>
          </w:tcPr>
          <w:p w14:paraId="49007D16" w14:textId="77777777" w:rsidR="00A61B36" w:rsidRPr="00DF0FFB" w:rsidRDefault="00A61B36" w:rsidP="00DE1A6A">
            <w:r>
              <w:t>Rd = (Rs1 | Rs2) ^ Rs3</w:t>
            </w:r>
          </w:p>
        </w:tc>
        <w:tc>
          <w:tcPr>
            <w:tcW w:w="1701" w:type="dxa"/>
          </w:tcPr>
          <w:p w14:paraId="32CB8C96" w14:textId="20DC09DC" w:rsidR="00A61B36" w:rsidRPr="00DF0FFB" w:rsidRDefault="007E75EF" w:rsidP="00DE1A6A">
            <w:r>
              <w:t>P</w:t>
            </w:r>
            <w:r w:rsidR="00A61B36">
              <w:t>OR_EOR</w:t>
            </w:r>
          </w:p>
        </w:tc>
      </w:tr>
      <w:tr w:rsidR="00A61B36" w14:paraId="0E7DC502" w14:textId="77777777" w:rsidTr="00DE1A6A">
        <w:tc>
          <w:tcPr>
            <w:tcW w:w="851" w:type="dxa"/>
          </w:tcPr>
          <w:p w14:paraId="4DC58A64" w14:textId="77777777" w:rsidR="00A61B36" w:rsidRDefault="00A61B36" w:rsidP="00DE1A6A">
            <w:pPr>
              <w:jc w:val="center"/>
            </w:pPr>
            <w:r>
              <w:t>3</w:t>
            </w:r>
          </w:p>
        </w:tc>
        <w:tc>
          <w:tcPr>
            <w:tcW w:w="4111" w:type="dxa"/>
          </w:tcPr>
          <w:p w14:paraId="2E5B07AE" w14:textId="77777777" w:rsidR="00A61B36" w:rsidRDefault="00A61B36" w:rsidP="00DE1A6A">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1701" w:type="dxa"/>
          </w:tcPr>
          <w:p w14:paraId="75426085" w14:textId="3472FCB0" w:rsidR="00A61B36" w:rsidRDefault="007E75EF" w:rsidP="00DE1A6A">
            <w:r>
              <w:t>P</w:t>
            </w:r>
            <w:r w:rsidR="00A61B36">
              <w:t>OR</w:t>
            </w:r>
            <w:r w:rsidR="00A61B36" w:rsidRPr="00D92EFC">
              <w:t>_ADD</w:t>
            </w:r>
          </w:p>
        </w:tc>
      </w:tr>
      <w:tr w:rsidR="00A61B36" w14:paraId="5476946B" w14:textId="77777777" w:rsidTr="00DE1A6A">
        <w:tc>
          <w:tcPr>
            <w:tcW w:w="851" w:type="dxa"/>
          </w:tcPr>
          <w:p w14:paraId="09FB866B" w14:textId="77777777" w:rsidR="00A61B36" w:rsidRDefault="00A61B36" w:rsidP="00DE1A6A">
            <w:pPr>
              <w:jc w:val="center"/>
            </w:pPr>
            <w:r>
              <w:t>4</w:t>
            </w:r>
          </w:p>
        </w:tc>
        <w:tc>
          <w:tcPr>
            <w:tcW w:w="4111" w:type="dxa"/>
          </w:tcPr>
          <w:p w14:paraId="11605C30" w14:textId="77777777" w:rsidR="00A61B36" w:rsidRDefault="00A61B36" w:rsidP="00DE1A6A">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1701" w:type="dxa"/>
          </w:tcPr>
          <w:p w14:paraId="38BD6272" w14:textId="3A54B585" w:rsidR="00A61B36" w:rsidRDefault="007E75EF" w:rsidP="00DE1A6A">
            <w:r>
              <w:t>P</w:t>
            </w:r>
            <w:r w:rsidR="00A61B36">
              <w:t>OR</w:t>
            </w:r>
            <w:r w:rsidR="00A61B36" w:rsidRPr="00D92EFC">
              <w:t>_A</w:t>
            </w:r>
            <w:r w:rsidR="00A61B36">
              <w:t>SL</w:t>
            </w:r>
          </w:p>
        </w:tc>
      </w:tr>
      <w:tr w:rsidR="00A61B36" w14:paraId="0290DDC0" w14:textId="77777777" w:rsidTr="00DE1A6A">
        <w:tc>
          <w:tcPr>
            <w:tcW w:w="851" w:type="dxa"/>
          </w:tcPr>
          <w:p w14:paraId="6428A104" w14:textId="77777777" w:rsidR="00A61B36" w:rsidRDefault="00A61B36" w:rsidP="00DE1A6A">
            <w:pPr>
              <w:jc w:val="center"/>
            </w:pPr>
            <w:r>
              <w:t>5</w:t>
            </w:r>
          </w:p>
        </w:tc>
        <w:tc>
          <w:tcPr>
            <w:tcW w:w="4111" w:type="dxa"/>
          </w:tcPr>
          <w:p w14:paraId="05B5EF9F" w14:textId="77777777" w:rsidR="00A61B36" w:rsidRDefault="00A61B36" w:rsidP="00DE1A6A">
            <w:r>
              <w:t>Reserved</w:t>
            </w:r>
          </w:p>
        </w:tc>
        <w:tc>
          <w:tcPr>
            <w:tcW w:w="1701" w:type="dxa"/>
          </w:tcPr>
          <w:p w14:paraId="2FB66015" w14:textId="77777777" w:rsidR="00A61B36" w:rsidRDefault="00A61B36" w:rsidP="00DE1A6A"/>
        </w:tc>
      </w:tr>
      <w:tr w:rsidR="00A61B36" w14:paraId="5882CA9D" w14:textId="77777777" w:rsidTr="00DE1A6A">
        <w:tc>
          <w:tcPr>
            <w:tcW w:w="851" w:type="dxa"/>
          </w:tcPr>
          <w:p w14:paraId="0A97B33E" w14:textId="77777777" w:rsidR="00A61B36" w:rsidRDefault="00A61B36" w:rsidP="00DE1A6A">
            <w:pPr>
              <w:jc w:val="center"/>
            </w:pPr>
            <w:r>
              <w:t>6</w:t>
            </w:r>
          </w:p>
        </w:tc>
        <w:tc>
          <w:tcPr>
            <w:tcW w:w="4111" w:type="dxa"/>
          </w:tcPr>
          <w:p w14:paraId="78C4169B" w14:textId="77777777" w:rsidR="00A61B36" w:rsidRDefault="00A61B36" w:rsidP="00DE1A6A">
            <w:r>
              <w:t>Rd = Rs3 ? (Rs1 | Rs2) : Rd</w:t>
            </w:r>
          </w:p>
        </w:tc>
        <w:tc>
          <w:tcPr>
            <w:tcW w:w="1701" w:type="dxa"/>
          </w:tcPr>
          <w:p w14:paraId="15A43B47" w14:textId="5EC47107" w:rsidR="00A61B36" w:rsidRDefault="007E75EF" w:rsidP="00DE1A6A">
            <w:r>
              <w:t>P</w:t>
            </w:r>
            <w:r w:rsidR="00A61B36">
              <w:t>MOR</w:t>
            </w:r>
          </w:p>
        </w:tc>
      </w:tr>
      <w:tr w:rsidR="00A61B36" w14:paraId="646EBB6E" w14:textId="77777777" w:rsidTr="00DE1A6A">
        <w:tc>
          <w:tcPr>
            <w:tcW w:w="851" w:type="dxa"/>
          </w:tcPr>
          <w:p w14:paraId="2CA3CF3D" w14:textId="77777777" w:rsidR="00A61B36" w:rsidRDefault="00A61B36" w:rsidP="00DE1A6A">
            <w:pPr>
              <w:jc w:val="center"/>
            </w:pPr>
            <w:r>
              <w:t>7</w:t>
            </w:r>
          </w:p>
        </w:tc>
        <w:tc>
          <w:tcPr>
            <w:tcW w:w="4111" w:type="dxa"/>
          </w:tcPr>
          <w:p w14:paraId="235227B6" w14:textId="77777777" w:rsidR="00A61B36" w:rsidRDefault="00A61B36" w:rsidP="00DE1A6A">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701" w:type="dxa"/>
          </w:tcPr>
          <w:p w14:paraId="21CA2EB6" w14:textId="3130FED9" w:rsidR="00A61B36" w:rsidRDefault="007E75EF" w:rsidP="00DE1A6A">
            <w:r>
              <w:t>P</w:t>
            </w:r>
            <w:r w:rsidR="00A61B36">
              <w:t>MAJ</w:t>
            </w:r>
          </w:p>
        </w:tc>
      </w:tr>
    </w:tbl>
    <w:p w14:paraId="07195776" w14:textId="77777777" w:rsidR="00A61B36" w:rsidRDefault="00A61B36" w:rsidP="00A61B36">
      <w:pPr>
        <w:rPr>
          <w:b/>
          <w:bCs/>
        </w:rPr>
      </w:pPr>
    </w:p>
    <w:p w14:paraId="723CFDF1" w14:textId="77777777" w:rsidR="00A61B36" w:rsidRDefault="00A61B36" w:rsidP="00A61B36">
      <w:r w:rsidRPr="002766C5">
        <w:rPr>
          <w:b/>
          <w:bCs/>
        </w:rPr>
        <w:t>Clock Cycles:</w:t>
      </w:r>
      <w:r>
        <w:t xml:space="preserve"> </w:t>
      </w:r>
      <w:r w:rsidRPr="006504CD">
        <w:t>1</w:t>
      </w:r>
    </w:p>
    <w:p w14:paraId="28E6E99C" w14:textId="51519683" w:rsidR="00A61B36" w:rsidRPr="002C6BF0" w:rsidRDefault="00A61B36" w:rsidP="00A61B36">
      <w:r w:rsidRPr="002766C5">
        <w:rPr>
          <w:b/>
          <w:bCs/>
        </w:rPr>
        <w:t>Execution Units:</w:t>
      </w:r>
      <w:r>
        <w:t xml:space="preserve"> </w:t>
      </w:r>
      <w:r w:rsidR="00CB7F69">
        <w:t>ALU, pipe 0 to 5</w:t>
      </w:r>
    </w:p>
    <w:p w14:paraId="3D9CBE3E" w14:textId="77777777" w:rsidR="00A61B36" w:rsidRDefault="00A61B36" w:rsidP="00A61B36">
      <w:r w:rsidRPr="009F7E96">
        <w:rPr>
          <w:b/>
        </w:rPr>
        <w:t>Exceptions:</w:t>
      </w:r>
      <w:r>
        <w:t xml:space="preserve"> none</w:t>
      </w:r>
    </w:p>
    <w:p w14:paraId="413B2FAF" w14:textId="77777777" w:rsidR="00A61B36" w:rsidRPr="009F5200" w:rsidRDefault="00A61B36" w:rsidP="00A61B36">
      <w:pPr>
        <w:rPr>
          <w:b/>
          <w:bCs/>
        </w:rPr>
      </w:pPr>
      <w:r w:rsidRPr="009F5200">
        <w:rPr>
          <w:b/>
          <w:bCs/>
        </w:rPr>
        <w:t>Notes:</w:t>
      </w:r>
    </w:p>
    <w:p w14:paraId="16A11A47" w14:textId="77777777" w:rsidR="00A61B36" w:rsidRDefault="00A61B36" w:rsidP="00A61B36">
      <w:pPr>
        <w:rPr>
          <w:b/>
          <w:caps/>
          <w:color w:val="5D220D" w:themeColor="accent1" w:themeShade="7F"/>
          <w:spacing w:val="15"/>
          <w:sz w:val="40"/>
        </w:rPr>
      </w:pPr>
      <w:r>
        <w:br w:type="page"/>
      </w:r>
    </w:p>
    <w:p w14:paraId="59EB9C7C" w14:textId="77777777" w:rsidR="00EB13A8" w:rsidRDefault="00EB13A8">
      <w:pPr>
        <w:rPr>
          <w:caps/>
          <w:color w:val="8C3314" w:themeColor="accent1" w:themeShade="BF"/>
          <w:spacing w:val="10"/>
        </w:rPr>
      </w:pPr>
      <w:r>
        <w:lastRenderedPageBreak/>
        <w:br w:type="page"/>
      </w:r>
    </w:p>
    <w:p w14:paraId="36CDD735" w14:textId="65A5C11F" w:rsidR="00EB13A8" w:rsidRPr="00F50214" w:rsidRDefault="00F50214" w:rsidP="00EB13A8">
      <w:pPr>
        <w:pStyle w:val="Heading3"/>
        <w:rPr>
          <w:sz w:val="32"/>
          <w:szCs w:val="16"/>
        </w:rPr>
      </w:pPr>
      <w:bookmarkStart w:id="771" w:name="_Toc243305459"/>
      <w:r w:rsidRPr="00F50214">
        <w:rPr>
          <w:sz w:val="32"/>
          <w:szCs w:val="16"/>
        </w:rPr>
        <w:lastRenderedPageBreak/>
        <w:t>P</w:t>
      </w:r>
      <w:r w:rsidR="00EB13A8" w:rsidRPr="00F50214">
        <w:rPr>
          <w:sz w:val="32"/>
          <w:szCs w:val="16"/>
        </w:rPr>
        <w:t xml:space="preserve">REDAND – </w:t>
      </w:r>
      <w:r w:rsidRPr="00F50214">
        <w:rPr>
          <w:sz w:val="32"/>
          <w:szCs w:val="16"/>
        </w:rPr>
        <w:t xml:space="preserve">Parallel </w:t>
      </w:r>
      <w:r w:rsidR="00EB13A8" w:rsidRPr="00F50214">
        <w:rPr>
          <w:sz w:val="32"/>
          <w:szCs w:val="16"/>
        </w:rPr>
        <w:t>Reducing Bitwise And</w:t>
      </w:r>
      <w:bookmarkEnd w:id="771"/>
    </w:p>
    <w:p w14:paraId="11C5CF5B" w14:textId="77777777" w:rsidR="00EB13A8" w:rsidRPr="002766C5" w:rsidRDefault="00EB13A8" w:rsidP="00EB13A8">
      <w:pPr>
        <w:rPr>
          <w:b/>
          <w:bCs/>
        </w:rPr>
      </w:pPr>
      <w:r w:rsidRPr="002766C5">
        <w:rPr>
          <w:b/>
          <w:bCs/>
        </w:rPr>
        <w:t>Description:</w:t>
      </w:r>
    </w:p>
    <w:p w14:paraId="6CB08F9A" w14:textId="573BA3B5" w:rsidR="00EB13A8" w:rsidRDefault="00EB13A8" w:rsidP="00EB13A8">
      <w:pPr>
        <w:ind w:left="720"/>
      </w:pPr>
      <w:r>
        <w:t>Bitwise ‘and’ elements of register Rs1 and the first element of Rs2 and place the result in the destination register Rd. All registers are treated as integer registers. Only elements where the corresponding R3 bit is set will be ‘ANDed’.</w:t>
      </w:r>
    </w:p>
    <w:p w14:paraId="4C81F3F7" w14:textId="77777777" w:rsidR="00EB13A8" w:rsidRDefault="00EB13A8" w:rsidP="00EB13A8">
      <w:pPr>
        <w:ind w:left="720"/>
      </w:pPr>
      <w:r>
        <w:t>If the cascading input Rs2 is not needed it should be set to -1.</w:t>
      </w:r>
    </w:p>
    <w:p w14:paraId="30792FA9" w14:textId="77777777" w:rsidR="00EB13A8" w:rsidRDefault="00EB13A8" w:rsidP="00EB13A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24"/>
        <w:gridCol w:w="798"/>
        <w:gridCol w:w="222"/>
      </w:tblGrid>
      <w:tr w:rsidR="00F50214" w:rsidRPr="00790AD0" w14:paraId="3CA7ACED" w14:textId="77777777" w:rsidTr="00F50214">
        <w:tc>
          <w:tcPr>
            <w:tcW w:w="0" w:type="auto"/>
            <w:tcBorders>
              <w:top w:val="nil"/>
              <w:left w:val="nil"/>
              <w:bottom w:val="single" w:sz="4" w:space="0" w:color="auto"/>
              <w:right w:val="nil"/>
            </w:tcBorders>
          </w:tcPr>
          <w:p w14:paraId="34263392" w14:textId="77777777" w:rsidR="00F50214" w:rsidRDefault="00F5021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954553" w14:textId="77777777" w:rsidR="00F50214" w:rsidRDefault="00F502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16076" w14:textId="77777777" w:rsidR="00F50214" w:rsidRDefault="00F502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B8B652" w14:textId="1EA617D5" w:rsidR="00F50214" w:rsidRDefault="00F502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7515D" w14:textId="75E53CC2" w:rsidR="00F50214" w:rsidRDefault="00F502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393414" w14:textId="6EA70712" w:rsidR="00F50214" w:rsidRPr="00790AD0" w:rsidRDefault="00F502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8FAE32" w14:textId="421FC945" w:rsidR="00F50214" w:rsidRPr="00790AD0" w:rsidRDefault="00F502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1A8037" w14:textId="77777777" w:rsidR="00F50214" w:rsidRPr="00790AD0" w:rsidRDefault="00F502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B5A5D4" w14:textId="77777777" w:rsidR="00F50214" w:rsidRDefault="00F50214" w:rsidP="00B33804">
            <w:pPr>
              <w:spacing w:after="0"/>
              <w:jc w:val="center"/>
              <w:rPr>
                <w:sz w:val="16"/>
                <w:szCs w:val="16"/>
              </w:rPr>
            </w:pPr>
          </w:p>
        </w:tc>
      </w:tr>
      <w:tr w:rsidR="00F50214" w14:paraId="69ABC71B" w14:textId="77777777" w:rsidTr="00F50214">
        <w:tc>
          <w:tcPr>
            <w:tcW w:w="0" w:type="auto"/>
            <w:tcBorders>
              <w:top w:val="single" w:sz="4" w:space="0" w:color="auto"/>
              <w:left w:val="single" w:sz="4" w:space="0" w:color="auto"/>
              <w:bottom w:val="single" w:sz="4" w:space="0" w:color="auto"/>
              <w:right w:val="single" w:sz="4" w:space="0" w:color="auto"/>
            </w:tcBorders>
          </w:tcPr>
          <w:p w14:paraId="07A1E421" w14:textId="77777777" w:rsidR="00F50214" w:rsidRPr="00F468DF" w:rsidRDefault="00F50214" w:rsidP="00B33804">
            <w:pPr>
              <w:spacing w:after="0"/>
              <w:jc w:val="center"/>
              <w:rPr>
                <w:sz w:val="16"/>
                <w:szCs w:val="16"/>
              </w:rPr>
            </w:pPr>
            <w:r>
              <w:rPr>
                <w:sz w:val="16"/>
                <w:szCs w:val="16"/>
              </w:rPr>
              <w:t>96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98C45" w14:textId="77777777" w:rsidR="00F50214" w:rsidRPr="00F468DF" w:rsidRDefault="00F502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471B71" w14:textId="77777777" w:rsidR="00F50214" w:rsidRPr="00F468DF" w:rsidRDefault="00F5021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59935D2" w14:textId="5753245E" w:rsidR="00F50214" w:rsidRPr="00F468DF" w:rsidRDefault="00F50214"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B28378" w14:textId="5D903265" w:rsidR="00F50214" w:rsidRPr="00F468DF" w:rsidRDefault="00F5021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A65B0" w14:textId="41652AFC" w:rsidR="00F50214" w:rsidRPr="00F468DF" w:rsidRDefault="00F502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BFBA3" w14:textId="08E60A1D" w:rsidR="00F50214" w:rsidRPr="00F468DF" w:rsidRDefault="00F502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168DF" w14:textId="35589CD7" w:rsidR="00F50214" w:rsidRPr="00F468DF" w:rsidRDefault="00EE54FC" w:rsidP="00B33804">
            <w:pPr>
              <w:spacing w:after="0"/>
              <w:jc w:val="center"/>
              <w:rPr>
                <w:sz w:val="16"/>
                <w:szCs w:val="16"/>
              </w:rPr>
            </w:pPr>
            <w:r>
              <w:rPr>
                <w:sz w:val="16"/>
                <w:szCs w:val="16"/>
              </w:rPr>
              <w:t>Opcode</w:t>
            </w:r>
            <w:r w:rsidR="00F50214" w:rsidRPr="00F468DF">
              <w:rPr>
                <w:sz w:val="16"/>
                <w:szCs w:val="16"/>
                <w:vertAlign w:val="subscript"/>
              </w:rPr>
              <w:t>7</w:t>
            </w:r>
          </w:p>
        </w:tc>
        <w:tc>
          <w:tcPr>
            <w:tcW w:w="0" w:type="auto"/>
          </w:tcPr>
          <w:p w14:paraId="4FA0DF85" w14:textId="77777777" w:rsidR="00F50214" w:rsidRDefault="00F50214" w:rsidP="00B33804">
            <w:pPr>
              <w:spacing w:after="0"/>
              <w:rPr>
                <w:sz w:val="16"/>
                <w:szCs w:val="16"/>
              </w:rPr>
            </w:pPr>
          </w:p>
        </w:tc>
      </w:tr>
    </w:tbl>
    <w:p w14:paraId="7E02562F" w14:textId="77777777" w:rsidR="00EB13A8" w:rsidRDefault="00EB13A8" w:rsidP="00EB13A8"/>
    <w:tbl>
      <w:tblPr>
        <w:tblStyle w:val="TableGrid"/>
        <w:tblW w:w="0" w:type="auto"/>
        <w:tblInd w:w="562" w:type="dxa"/>
        <w:tblLook w:val="04A0" w:firstRow="1" w:lastRow="0" w:firstColumn="1" w:lastColumn="0" w:noHBand="0" w:noVBand="1"/>
      </w:tblPr>
      <w:tblGrid>
        <w:gridCol w:w="1418"/>
        <w:gridCol w:w="2268"/>
      </w:tblGrid>
      <w:tr w:rsidR="00EE54FC" w:rsidRPr="00092167" w14:paraId="57DFFDF2" w14:textId="77777777" w:rsidTr="00B33804">
        <w:tc>
          <w:tcPr>
            <w:tcW w:w="1418" w:type="dxa"/>
            <w:shd w:val="clear" w:color="auto" w:fill="363636" w:themeFill="background2" w:themeFillShade="40"/>
          </w:tcPr>
          <w:p w14:paraId="4D5C5961" w14:textId="12BD738A" w:rsidR="00EE54FC" w:rsidRPr="000F4180" w:rsidRDefault="00EE54FC"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6ADDBE72" w14:textId="77777777" w:rsidR="00EE54FC" w:rsidRPr="000F4180" w:rsidRDefault="00EE54FC" w:rsidP="00B33804">
            <w:pPr>
              <w:rPr>
                <w:color w:val="FFFFFF" w:themeColor="background1"/>
              </w:rPr>
            </w:pPr>
            <w:r>
              <w:rPr>
                <w:color w:val="FFFFFF" w:themeColor="background1"/>
              </w:rPr>
              <w:t>Precision</w:t>
            </w:r>
          </w:p>
        </w:tc>
      </w:tr>
      <w:tr w:rsidR="00EE54FC" w14:paraId="5B5F0611" w14:textId="77777777" w:rsidTr="00B33804">
        <w:tc>
          <w:tcPr>
            <w:tcW w:w="1418" w:type="dxa"/>
          </w:tcPr>
          <w:p w14:paraId="2F2554BE" w14:textId="77777777" w:rsidR="00EE54FC" w:rsidRDefault="00EE54FC" w:rsidP="00B33804">
            <w:pPr>
              <w:jc w:val="center"/>
            </w:pPr>
            <w:r>
              <w:t>112</w:t>
            </w:r>
          </w:p>
        </w:tc>
        <w:tc>
          <w:tcPr>
            <w:tcW w:w="2268" w:type="dxa"/>
          </w:tcPr>
          <w:p w14:paraId="4630DB6F" w14:textId="77777777" w:rsidR="00EE54FC" w:rsidRDefault="00EE54FC" w:rsidP="00B33804">
            <w:r>
              <w:t>Byte parallel</w:t>
            </w:r>
          </w:p>
        </w:tc>
      </w:tr>
      <w:tr w:rsidR="00EE54FC" w14:paraId="2B19F5A2" w14:textId="77777777" w:rsidTr="00B33804">
        <w:tc>
          <w:tcPr>
            <w:tcW w:w="1418" w:type="dxa"/>
          </w:tcPr>
          <w:p w14:paraId="6778A4B9" w14:textId="77777777" w:rsidR="00EE54FC" w:rsidRDefault="00EE54FC" w:rsidP="00B33804">
            <w:pPr>
              <w:jc w:val="center"/>
            </w:pPr>
            <w:r>
              <w:t>113</w:t>
            </w:r>
          </w:p>
        </w:tc>
        <w:tc>
          <w:tcPr>
            <w:tcW w:w="2268" w:type="dxa"/>
          </w:tcPr>
          <w:p w14:paraId="1A54324A" w14:textId="77777777" w:rsidR="00EE54FC" w:rsidRDefault="00EE54FC" w:rsidP="00B33804">
            <w:r>
              <w:t>Wyde parallel</w:t>
            </w:r>
          </w:p>
        </w:tc>
      </w:tr>
      <w:tr w:rsidR="00EE54FC" w14:paraId="647C34D8" w14:textId="77777777" w:rsidTr="00B33804">
        <w:tc>
          <w:tcPr>
            <w:tcW w:w="1418" w:type="dxa"/>
          </w:tcPr>
          <w:p w14:paraId="1DF11CE6" w14:textId="77777777" w:rsidR="00EE54FC" w:rsidRDefault="00EE54FC" w:rsidP="00B33804">
            <w:pPr>
              <w:jc w:val="center"/>
            </w:pPr>
            <w:r>
              <w:t>114</w:t>
            </w:r>
          </w:p>
        </w:tc>
        <w:tc>
          <w:tcPr>
            <w:tcW w:w="2268" w:type="dxa"/>
          </w:tcPr>
          <w:p w14:paraId="45EE5D40" w14:textId="77777777" w:rsidR="00EE54FC" w:rsidRDefault="00EE54FC" w:rsidP="00B33804">
            <w:r>
              <w:t>Tetra parallel</w:t>
            </w:r>
          </w:p>
        </w:tc>
      </w:tr>
      <w:tr w:rsidR="00EE54FC" w14:paraId="681367DB" w14:textId="77777777" w:rsidTr="00B33804">
        <w:tc>
          <w:tcPr>
            <w:tcW w:w="1418" w:type="dxa"/>
          </w:tcPr>
          <w:p w14:paraId="0C041F15" w14:textId="77777777" w:rsidR="00EE54FC" w:rsidRDefault="00EE54FC" w:rsidP="00B33804">
            <w:pPr>
              <w:jc w:val="center"/>
            </w:pPr>
            <w:r>
              <w:t>115</w:t>
            </w:r>
          </w:p>
        </w:tc>
        <w:tc>
          <w:tcPr>
            <w:tcW w:w="2268" w:type="dxa"/>
          </w:tcPr>
          <w:p w14:paraId="15292F97" w14:textId="77777777" w:rsidR="00EE54FC" w:rsidRDefault="00EE54FC" w:rsidP="00B33804">
            <w:r>
              <w:t>Octa parallel</w:t>
            </w:r>
          </w:p>
        </w:tc>
      </w:tr>
    </w:tbl>
    <w:p w14:paraId="3AB1412F" w14:textId="77777777" w:rsidR="00EB13A8" w:rsidRDefault="00EB13A8" w:rsidP="00EB13A8">
      <w:pPr>
        <w:rPr>
          <w:b/>
          <w:bCs/>
        </w:rPr>
      </w:pPr>
      <w:r w:rsidRPr="002766C5">
        <w:rPr>
          <w:b/>
          <w:bCs/>
        </w:rPr>
        <w:t>Operation:</w:t>
      </w:r>
    </w:p>
    <w:p w14:paraId="3D1E8882" w14:textId="77777777" w:rsidR="00EB13A8" w:rsidRDefault="00EB13A8" w:rsidP="00EB13A8">
      <w:pPr>
        <w:spacing w:before="0" w:after="0"/>
      </w:pPr>
      <w:r>
        <w:tab/>
        <w:t>Ms[0]: 0 = Rs1 register, 1= constant</w:t>
      </w:r>
    </w:p>
    <w:p w14:paraId="5767B44C" w14:textId="77777777" w:rsidR="00EB13A8" w:rsidRDefault="00EB13A8" w:rsidP="00EB13A8">
      <w:pPr>
        <w:spacing w:before="0" w:after="0"/>
      </w:pPr>
      <w:r>
        <w:tab/>
        <w:t>Ms[1]: 0 = Rs2 register, 1= constant</w:t>
      </w:r>
    </w:p>
    <w:p w14:paraId="407CB5FB" w14:textId="77777777" w:rsidR="00EB13A8" w:rsidRDefault="00EB13A8" w:rsidP="00EB13A8">
      <w:pPr>
        <w:spacing w:before="0" w:after="0"/>
      </w:pPr>
      <w:r>
        <w:tab/>
        <w:t>Ms[2]: 0 = Rs3 register, 1= constant</w:t>
      </w:r>
    </w:p>
    <w:p w14:paraId="0B5E2704" w14:textId="77777777" w:rsidR="00EB13A8" w:rsidRDefault="00EB13A8" w:rsidP="00EB13A8">
      <w:pPr>
        <w:rPr>
          <w:b/>
          <w:bCs/>
        </w:rPr>
      </w:pPr>
    </w:p>
    <w:p w14:paraId="360B8D36" w14:textId="77777777" w:rsidR="00EB13A8" w:rsidRPr="002C0BDC" w:rsidRDefault="00EB13A8" w:rsidP="00EB13A8">
      <w:pPr>
        <w:ind w:left="720"/>
      </w:pPr>
      <w:r w:rsidRPr="002C0BDC">
        <w:t>For each element in Rs1 where the Rs3 bit is set</w:t>
      </w:r>
    </w:p>
    <w:p w14:paraId="74351267" w14:textId="77777777" w:rsidR="00EB13A8" w:rsidRPr="002C0BDC" w:rsidRDefault="00EB13A8" w:rsidP="00EB13A8">
      <w:pPr>
        <w:ind w:left="720"/>
      </w:pPr>
      <w:r w:rsidRPr="002C0BDC">
        <w:t>Rd[element 0] = element1 &amp; element2 &amp; …. &amp; element N</w:t>
      </w:r>
      <w:r>
        <w:t xml:space="preserve"> &amp; Rs2[element 0]</w:t>
      </w:r>
      <w:r w:rsidRPr="002C0BDC">
        <w:t>;</w:t>
      </w:r>
    </w:p>
    <w:p w14:paraId="330FE5B1" w14:textId="77777777" w:rsidR="00EB13A8" w:rsidRDefault="00EB13A8" w:rsidP="00EB13A8">
      <w:r w:rsidRPr="002766C5">
        <w:rPr>
          <w:b/>
          <w:bCs/>
        </w:rPr>
        <w:t>Clock Cycles:</w:t>
      </w:r>
      <w:r>
        <w:t xml:space="preserve"> </w:t>
      </w:r>
      <w:r w:rsidRPr="006504CD">
        <w:t>1</w:t>
      </w:r>
      <w:r>
        <w:t xml:space="preserve"> per 64-bits</w:t>
      </w:r>
    </w:p>
    <w:p w14:paraId="03EB7CEA" w14:textId="5147547D" w:rsidR="00EB13A8" w:rsidRPr="002C6BF0" w:rsidRDefault="00EB13A8" w:rsidP="00EB13A8">
      <w:r w:rsidRPr="002766C5">
        <w:rPr>
          <w:b/>
          <w:bCs/>
        </w:rPr>
        <w:t>Execution Units:</w:t>
      </w:r>
      <w:r>
        <w:t xml:space="preserve"> </w:t>
      </w:r>
      <w:r w:rsidRPr="002C6BF0">
        <w:t>All</w:t>
      </w:r>
      <w:r>
        <w:t xml:space="preserve"> </w:t>
      </w:r>
      <w:r w:rsidR="00413F48">
        <w:t>ALUs</w:t>
      </w:r>
    </w:p>
    <w:p w14:paraId="7C23C6AA" w14:textId="77777777" w:rsidR="00EB13A8" w:rsidRDefault="00EB13A8" w:rsidP="00EB13A8">
      <w:r w:rsidRPr="009F7E96">
        <w:rPr>
          <w:b/>
        </w:rPr>
        <w:t>Exceptions:</w:t>
      </w:r>
      <w:r>
        <w:t xml:space="preserve"> none</w:t>
      </w:r>
    </w:p>
    <w:p w14:paraId="038967AA" w14:textId="77777777" w:rsidR="00EB13A8" w:rsidRPr="009F5200" w:rsidRDefault="00EB13A8" w:rsidP="00EB13A8">
      <w:pPr>
        <w:rPr>
          <w:b/>
          <w:bCs/>
        </w:rPr>
      </w:pPr>
      <w:r w:rsidRPr="009F5200">
        <w:rPr>
          <w:b/>
          <w:bCs/>
        </w:rPr>
        <w:t>Notes:</w:t>
      </w:r>
    </w:p>
    <w:p w14:paraId="47DD4DF9" w14:textId="77777777" w:rsidR="00AD4D5E" w:rsidRDefault="00AD4D5E">
      <w:pPr>
        <w:rPr>
          <w:caps/>
          <w:color w:val="8C3314" w:themeColor="accent1" w:themeShade="BF"/>
          <w:spacing w:val="10"/>
        </w:rPr>
      </w:pPr>
      <w:r>
        <w:br w:type="page"/>
      </w:r>
    </w:p>
    <w:p w14:paraId="1502E12B" w14:textId="1D49871D" w:rsidR="00AD4D5E" w:rsidRPr="00AD4D5E" w:rsidRDefault="00AD4D5E" w:rsidP="00AD4D5E">
      <w:pPr>
        <w:pStyle w:val="Heading3"/>
        <w:rPr>
          <w:sz w:val="28"/>
          <w:szCs w:val="14"/>
        </w:rPr>
      </w:pPr>
      <w:bookmarkStart w:id="772" w:name="_Toc243305460"/>
      <w:r w:rsidRPr="00AD4D5E">
        <w:rPr>
          <w:sz w:val="28"/>
          <w:szCs w:val="14"/>
        </w:rPr>
        <w:lastRenderedPageBreak/>
        <w:t>PREDEOR – P</w:t>
      </w:r>
      <w:r w:rsidR="00304AAD">
        <w:rPr>
          <w:sz w:val="28"/>
          <w:szCs w:val="14"/>
        </w:rPr>
        <w:t>a</w:t>
      </w:r>
      <w:r w:rsidRPr="00AD4D5E">
        <w:rPr>
          <w:sz w:val="28"/>
          <w:szCs w:val="14"/>
        </w:rPr>
        <w:t>rallel Reducing Bitwise Exclusive OR</w:t>
      </w:r>
      <w:bookmarkEnd w:id="772"/>
    </w:p>
    <w:p w14:paraId="2A84F8A7" w14:textId="77777777" w:rsidR="00AD4D5E" w:rsidRPr="002766C5" w:rsidRDefault="00AD4D5E" w:rsidP="00AD4D5E">
      <w:pPr>
        <w:rPr>
          <w:b/>
          <w:bCs/>
        </w:rPr>
      </w:pPr>
      <w:r w:rsidRPr="002766C5">
        <w:rPr>
          <w:b/>
          <w:bCs/>
        </w:rPr>
        <w:t>Description:</w:t>
      </w:r>
    </w:p>
    <w:p w14:paraId="4A43E3D4" w14:textId="77777777" w:rsidR="00AD4D5E" w:rsidRDefault="00AD4D5E" w:rsidP="00AD4D5E">
      <w:pPr>
        <w:ind w:left="720"/>
      </w:pPr>
      <w:r>
        <w:t>Bitwise exclusively ‘or’ elements of vector register Rs1 and the first element of Rs2 and place the result in the destination register Rd. All registers are treated as integer registers. Only destination elements where the corresponding R3 bit is set will be ‘EORed’.</w:t>
      </w:r>
    </w:p>
    <w:p w14:paraId="29880898" w14:textId="77777777" w:rsidR="00AD4D5E" w:rsidRDefault="00AD4D5E" w:rsidP="00AD4D5E">
      <w:pPr>
        <w:ind w:left="720"/>
      </w:pPr>
      <w:r>
        <w:t>If the cascading input Rs2 is not needed it should be set to 0.</w:t>
      </w:r>
    </w:p>
    <w:p w14:paraId="62BE7B1F" w14:textId="77777777" w:rsidR="00AD4D5E" w:rsidRDefault="00AD4D5E" w:rsidP="00AD4D5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66FEB" w:rsidRPr="00790AD0" w14:paraId="6431945A" w14:textId="77777777" w:rsidTr="00066FEB">
        <w:tc>
          <w:tcPr>
            <w:tcW w:w="0" w:type="auto"/>
            <w:tcBorders>
              <w:top w:val="nil"/>
              <w:left w:val="nil"/>
              <w:bottom w:val="single" w:sz="4" w:space="0" w:color="auto"/>
              <w:right w:val="nil"/>
            </w:tcBorders>
          </w:tcPr>
          <w:p w14:paraId="40862E2D" w14:textId="77777777" w:rsidR="00066FEB" w:rsidRDefault="00066FE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6A64CFC" w14:textId="77777777" w:rsidR="00066FEB" w:rsidRDefault="00066FE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45B2D" w14:textId="77777777" w:rsidR="00066FEB" w:rsidRDefault="00066FE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2FF0A" w14:textId="40B23E05" w:rsidR="00066FEB" w:rsidRDefault="00066FE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80ED1C3" w14:textId="6B2B7587" w:rsidR="00066FEB" w:rsidRDefault="00066FE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920959" w14:textId="09C10CFE" w:rsidR="00066FEB" w:rsidRPr="00790AD0" w:rsidRDefault="00066FE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7D5734" w14:textId="2911ADE1" w:rsidR="00066FEB" w:rsidRPr="00790AD0" w:rsidRDefault="00066FE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871E64" w14:textId="77777777" w:rsidR="00066FEB" w:rsidRPr="00790AD0" w:rsidRDefault="00066FE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A59428" w14:textId="77777777" w:rsidR="00066FEB" w:rsidRDefault="00066FEB" w:rsidP="00B33804">
            <w:pPr>
              <w:spacing w:after="0"/>
              <w:jc w:val="center"/>
              <w:rPr>
                <w:sz w:val="16"/>
                <w:szCs w:val="16"/>
              </w:rPr>
            </w:pPr>
          </w:p>
        </w:tc>
      </w:tr>
      <w:tr w:rsidR="00066FEB" w14:paraId="13D6734E" w14:textId="77777777" w:rsidTr="00066FEB">
        <w:tc>
          <w:tcPr>
            <w:tcW w:w="0" w:type="auto"/>
            <w:tcBorders>
              <w:top w:val="single" w:sz="4" w:space="0" w:color="auto"/>
              <w:left w:val="single" w:sz="4" w:space="0" w:color="auto"/>
              <w:bottom w:val="single" w:sz="4" w:space="0" w:color="auto"/>
              <w:right w:val="single" w:sz="4" w:space="0" w:color="auto"/>
            </w:tcBorders>
          </w:tcPr>
          <w:p w14:paraId="5D152805" w14:textId="77777777" w:rsidR="00066FEB" w:rsidRPr="00F468DF" w:rsidRDefault="00066FEB" w:rsidP="00B33804">
            <w:pPr>
              <w:spacing w:after="0"/>
              <w:jc w:val="center"/>
              <w:rPr>
                <w:sz w:val="16"/>
                <w:szCs w:val="16"/>
              </w:rPr>
            </w:pPr>
            <w:r>
              <w:rPr>
                <w:sz w:val="16"/>
                <w:szCs w:val="16"/>
              </w:rPr>
              <w:t>98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AD342A" w14:textId="77777777" w:rsidR="00066FEB" w:rsidRPr="00F468DF" w:rsidRDefault="00066FE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2B6FBC3" w14:textId="77777777" w:rsidR="00066FEB" w:rsidRPr="00F468DF" w:rsidRDefault="00066FE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F385F8" w14:textId="1B117C4A" w:rsidR="00066FEB" w:rsidRPr="00F468DF" w:rsidRDefault="00066FE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674400" w14:textId="6B019633" w:rsidR="00066FEB" w:rsidRPr="00F468DF" w:rsidRDefault="00066FE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A883B9" w14:textId="0E8240D5" w:rsidR="00066FEB" w:rsidRPr="00F468DF" w:rsidRDefault="00066FE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D2343D" w14:textId="19703C06" w:rsidR="00066FEB" w:rsidRPr="00F468DF" w:rsidRDefault="00066FE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2ACE85" w14:textId="3FCD1731" w:rsidR="00066FEB" w:rsidRPr="00F468DF" w:rsidRDefault="00066FE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E418D4C" w14:textId="77777777" w:rsidR="00066FEB" w:rsidRDefault="00066FEB" w:rsidP="00B33804">
            <w:pPr>
              <w:spacing w:after="0"/>
              <w:rPr>
                <w:sz w:val="16"/>
                <w:szCs w:val="16"/>
              </w:rPr>
            </w:pPr>
          </w:p>
        </w:tc>
      </w:tr>
    </w:tbl>
    <w:p w14:paraId="251230E2" w14:textId="77777777" w:rsidR="00AD4D5E" w:rsidRDefault="00AD4D5E" w:rsidP="00AD4D5E"/>
    <w:tbl>
      <w:tblPr>
        <w:tblStyle w:val="TableGrid"/>
        <w:tblW w:w="0" w:type="auto"/>
        <w:tblInd w:w="562" w:type="dxa"/>
        <w:tblLook w:val="04A0" w:firstRow="1" w:lastRow="0" w:firstColumn="1" w:lastColumn="0" w:noHBand="0" w:noVBand="1"/>
      </w:tblPr>
      <w:tblGrid>
        <w:gridCol w:w="1418"/>
        <w:gridCol w:w="2268"/>
      </w:tblGrid>
      <w:tr w:rsidR="00066FEB" w:rsidRPr="00092167" w14:paraId="0D6C79D1" w14:textId="77777777" w:rsidTr="00B33804">
        <w:tc>
          <w:tcPr>
            <w:tcW w:w="1418" w:type="dxa"/>
            <w:shd w:val="clear" w:color="auto" w:fill="363636" w:themeFill="background2" w:themeFillShade="40"/>
          </w:tcPr>
          <w:p w14:paraId="10D410C9" w14:textId="77777777" w:rsidR="00066FEB" w:rsidRPr="000F4180" w:rsidRDefault="00066FE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3294B18F" w14:textId="77777777" w:rsidR="00066FEB" w:rsidRPr="000F4180" w:rsidRDefault="00066FEB" w:rsidP="00B33804">
            <w:pPr>
              <w:rPr>
                <w:color w:val="FFFFFF" w:themeColor="background1"/>
              </w:rPr>
            </w:pPr>
            <w:r>
              <w:rPr>
                <w:color w:val="FFFFFF" w:themeColor="background1"/>
              </w:rPr>
              <w:t>Precision</w:t>
            </w:r>
          </w:p>
        </w:tc>
      </w:tr>
      <w:tr w:rsidR="00066FEB" w14:paraId="64B72A8C" w14:textId="77777777" w:rsidTr="00B33804">
        <w:tc>
          <w:tcPr>
            <w:tcW w:w="1418" w:type="dxa"/>
          </w:tcPr>
          <w:p w14:paraId="158A099D" w14:textId="77777777" w:rsidR="00066FEB" w:rsidRDefault="00066FEB" w:rsidP="00B33804">
            <w:pPr>
              <w:jc w:val="center"/>
            </w:pPr>
            <w:r>
              <w:t>112</w:t>
            </w:r>
          </w:p>
        </w:tc>
        <w:tc>
          <w:tcPr>
            <w:tcW w:w="2268" w:type="dxa"/>
          </w:tcPr>
          <w:p w14:paraId="6B9F98D6" w14:textId="77777777" w:rsidR="00066FEB" w:rsidRDefault="00066FEB" w:rsidP="00B33804">
            <w:r>
              <w:t>Byte parallel</w:t>
            </w:r>
          </w:p>
        </w:tc>
      </w:tr>
      <w:tr w:rsidR="00066FEB" w14:paraId="6415785E" w14:textId="77777777" w:rsidTr="00B33804">
        <w:tc>
          <w:tcPr>
            <w:tcW w:w="1418" w:type="dxa"/>
          </w:tcPr>
          <w:p w14:paraId="61E830C6" w14:textId="77777777" w:rsidR="00066FEB" w:rsidRDefault="00066FEB" w:rsidP="00B33804">
            <w:pPr>
              <w:jc w:val="center"/>
            </w:pPr>
            <w:r>
              <w:t>113</w:t>
            </w:r>
          </w:p>
        </w:tc>
        <w:tc>
          <w:tcPr>
            <w:tcW w:w="2268" w:type="dxa"/>
          </w:tcPr>
          <w:p w14:paraId="23A3F5B2" w14:textId="77777777" w:rsidR="00066FEB" w:rsidRDefault="00066FEB" w:rsidP="00B33804">
            <w:r>
              <w:t>Wyde parallel</w:t>
            </w:r>
          </w:p>
        </w:tc>
      </w:tr>
      <w:tr w:rsidR="00066FEB" w14:paraId="3D916029" w14:textId="77777777" w:rsidTr="00B33804">
        <w:tc>
          <w:tcPr>
            <w:tcW w:w="1418" w:type="dxa"/>
          </w:tcPr>
          <w:p w14:paraId="26B78BA9" w14:textId="77777777" w:rsidR="00066FEB" w:rsidRDefault="00066FEB" w:rsidP="00B33804">
            <w:pPr>
              <w:jc w:val="center"/>
            </w:pPr>
            <w:r>
              <w:t>114</w:t>
            </w:r>
          </w:p>
        </w:tc>
        <w:tc>
          <w:tcPr>
            <w:tcW w:w="2268" w:type="dxa"/>
          </w:tcPr>
          <w:p w14:paraId="6A75A03E" w14:textId="77777777" w:rsidR="00066FEB" w:rsidRDefault="00066FEB" w:rsidP="00B33804">
            <w:r>
              <w:t>Tetra parallel</w:t>
            </w:r>
          </w:p>
        </w:tc>
      </w:tr>
      <w:tr w:rsidR="00066FEB" w14:paraId="03AB74A6" w14:textId="77777777" w:rsidTr="00B33804">
        <w:tc>
          <w:tcPr>
            <w:tcW w:w="1418" w:type="dxa"/>
          </w:tcPr>
          <w:p w14:paraId="0D22E57B" w14:textId="77777777" w:rsidR="00066FEB" w:rsidRDefault="00066FEB" w:rsidP="00B33804">
            <w:pPr>
              <w:jc w:val="center"/>
            </w:pPr>
            <w:r>
              <w:t>115</w:t>
            </w:r>
          </w:p>
        </w:tc>
        <w:tc>
          <w:tcPr>
            <w:tcW w:w="2268" w:type="dxa"/>
          </w:tcPr>
          <w:p w14:paraId="0ECA5855" w14:textId="77777777" w:rsidR="00066FEB" w:rsidRDefault="00066FEB" w:rsidP="00B33804">
            <w:r>
              <w:t>Octa parallel</w:t>
            </w:r>
          </w:p>
        </w:tc>
      </w:tr>
    </w:tbl>
    <w:p w14:paraId="0B758165" w14:textId="77777777" w:rsidR="00066FEB" w:rsidRDefault="00066FEB" w:rsidP="00AD4D5E">
      <w:pPr>
        <w:rPr>
          <w:b/>
          <w:bCs/>
        </w:rPr>
      </w:pPr>
    </w:p>
    <w:p w14:paraId="45EA14C2" w14:textId="63A6A785" w:rsidR="00AD4D5E" w:rsidRDefault="00AD4D5E" w:rsidP="00AD4D5E">
      <w:pPr>
        <w:rPr>
          <w:b/>
          <w:bCs/>
        </w:rPr>
      </w:pPr>
      <w:r w:rsidRPr="002766C5">
        <w:rPr>
          <w:b/>
          <w:bCs/>
        </w:rPr>
        <w:t>Operation:</w:t>
      </w:r>
    </w:p>
    <w:p w14:paraId="402B3B55" w14:textId="77777777" w:rsidR="00AD4D5E" w:rsidRDefault="00AD4D5E" w:rsidP="00AD4D5E">
      <w:pPr>
        <w:spacing w:before="0" w:after="0"/>
      </w:pPr>
      <w:r>
        <w:tab/>
        <w:t>Ms[0]: 0 = Rs1 register, 1= constant</w:t>
      </w:r>
    </w:p>
    <w:p w14:paraId="558FF216" w14:textId="77777777" w:rsidR="00AD4D5E" w:rsidRDefault="00AD4D5E" w:rsidP="00AD4D5E">
      <w:pPr>
        <w:spacing w:before="0" w:after="0"/>
      </w:pPr>
      <w:r>
        <w:tab/>
        <w:t>Ms[1]: 0 = Rs2 register, 1= constant</w:t>
      </w:r>
    </w:p>
    <w:p w14:paraId="0E471767" w14:textId="77777777" w:rsidR="00AD4D5E" w:rsidRDefault="00AD4D5E" w:rsidP="00AD4D5E">
      <w:pPr>
        <w:spacing w:before="0" w:after="0"/>
      </w:pPr>
      <w:r>
        <w:tab/>
        <w:t>Ms[2]: 0 = Rs3 register, 1= constant</w:t>
      </w:r>
    </w:p>
    <w:p w14:paraId="585982FD" w14:textId="77777777" w:rsidR="00AD4D5E" w:rsidRDefault="00AD4D5E" w:rsidP="00AD4D5E">
      <w:pPr>
        <w:rPr>
          <w:b/>
          <w:bCs/>
        </w:rPr>
      </w:pPr>
    </w:p>
    <w:p w14:paraId="7D030311" w14:textId="77777777" w:rsidR="00AD4D5E" w:rsidRPr="002C0BDC" w:rsidRDefault="00AD4D5E" w:rsidP="00AD4D5E">
      <w:pPr>
        <w:ind w:left="720"/>
      </w:pPr>
      <w:r w:rsidRPr="002C0BDC">
        <w:t>For each element in Rs1 where the Rs3 bit is set</w:t>
      </w:r>
    </w:p>
    <w:p w14:paraId="7799973D" w14:textId="77777777" w:rsidR="00AD4D5E" w:rsidRPr="002C0BDC" w:rsidRDefault="00AD4D5E" w:rsidP="00AD4D5E">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A4BE6EF" w14:textId="77777777" w:rsidR="00AD4D5E" w:rsidRDefault="00AD4D5E" w:rsidP="00AD4D5E">
      <w:r w:rsidRPr="002766C5">
        <w:rPr>
          <w:b/>
          <w:bCs/>
        </w:rPr>
        <w:t>Clock Cycles:</w:t>
      </w:r>
      <w:r>
        <w:t xml:space="preserve"> </w:t>
      </w:r>
      <w:r w:rsidRPr="006504CD">
        <w:t>1</w:t>
      </w:r>
      <w:r>
        <w:t xml:space="preserve"> per 64-bits</w:t>
      </w:r>
    </w:p>
    <w:p w14:paraId="2CE74EB2" w14:textId="77777777" w:rsidR="00AD4D5E" w:rsidRPr="002C6BF0" w:rsidRDefault="00AD4D5E" w:rsidP="00AD4D5E">
      <w:r w:rsidRPr="002766C5">
        <w:rPr>
          <w:b/>
          <w:bCs/>
        </w:rPr>
        <w:t>Execution Units:</w:t>
      </w:r>
      <w:r>
        <w:t xml:space="preserve"> </w:t>
      </w:r>
      <w:r w:rsidRPr="002C6BF0">
        <w:t>All</w:t>
      </w:r>
      <w:r>
        <w:t xml:space="preserve"> SAUs, all FPUs</w:t>
      </w:r>
    </w:p>
    <w:p w14:paraId="40C2BD68" w14:textId="77777777" w:rsidR="00AD4D5E" w:rsidRDefault="00AD4D5E" w:rsidP="00AD4D5E">
      <w:r w:rsidRPr="009F7E96">
        <w:rPr>
          <w:b/>
        </w:rPr>
        <w:t>Exceptions:</w:t>
      </w:r>
      <w:r>
        <w:t xml:space="preserve"> none</w:t>
      </w:r>
    </w:p>
    <w:p w14:paraId="09E92835" w14:textId="77777777" w:rsidR="00AD4D5E" w:rsidRPr="009F5200" w:rsidRDefault="00AD4D5E" w:rsidP="00AD4D5E">
      <w:pPr>
        <w:rPr>
          <w:b/>
          <w:bCs/>
        </w:rPr>
      </w:pPr>
      <w:r w:rsidRPr="009F5200">
        <w:rPr>
          <w:b/>
          <w:bCs/>
        </w:rPr>
        <w:t>Notes:</w:t>
      </w:r>
    </w:p>
    <w:p w14:paraId="0352D205" w14:textId="77777777" w:rsidR="00C20F39" w:rsidRDefault="00C20F39">
      <w:pPr>
        <w:rPr>
          <w:caps/>
          <w:color w:val="8C3314" w:themeColor="accent1" w:themeShade="BF"/>
          <w:spacing w:val="10"/>
        </w:rPr>
      </w:pPr>
      <w:r>
        <w:br w:type="page"/>
      </w:r>
    </w:p>
    <w:p w14:paraId="27937FB9" w14:textId="5295677F" w:rsidR="00C20F39" w:rsidRPr="00C20F39" w:rsidRDefault="00C20F39" w:rsidP="00C20F39">
      <w:pPr>
        <w:pStyle w:val="Heading3"/>
        <w:rPr>
          <w:sz w:val="36"/>
          <w:szCs w:val="18"/>
        </w:rPr>
      </w:pPr>
      <w:bookmarkStart w:id="773" w:name="_Toc243305461"/>
      <w:r w:rsidRPr="00C20F39">
        <w:rPr>
          <w:sz w:val="36"/>
          <w:szCs w:val="18"/>
        </w:rPr>
        <w:lastRenderedPageBreak/>
        <w:t>PREDOR – Parallel Reducing Bitwise OR</w:t>
      </w:r>
      <w:bookmarkEnd w:id="773"/>
    </w:p>
    <w:p w14:paraId="6097A1AA" w14:textId="77777777" w:rsidR="00C20F39" w:rsidRPr="002766C5" w:rsidRDefault="00C20F39" w:rsidP="00C20F39">
      <w:pPr>
        <w:rPr>
          <w:b/>
          <w:bCs/>
        </w:rPr>
      </w:pPr>
      <w:r w:rsidRPr="002766C5">
        <w:rPr>
          <w:b/>
          <w:bCs/>
        </w:rPr>
        <w:t>Description:</w:t>
      </w:r>
    </w:p>
    <w:p w14:paraId="3421DF35" w14:textId="77777777" w:rsidR="00C20F39" w:rsidRDefault="00C20F39" w:rsidP="00C20F39">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127CD60A" w14:textId="77777777" w:rsidR="00C20F39" w:rsidRDefault="00C20F39" w:rsidP="00C20F39">
      <w:pPr>
        <w:ind w:left="720"/>
      </w:pPr>
      <w:r>
        <w:t>If the cascading input Rs2 is not needed it should be set to 0.</w:t>
      </w:r>
    </w:p>
    <w:p w14:paraId="5A2BF2AE" w14:textId="77777777" w:rsidR="00C20F39" w:rsidRDefault="00C20F39" w:rsidP="00C20F39">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20F39" w:rsidRPr="00790AD0" w14:paraId="790A7803" w14:textId="77777777" w:rsidTr="00C20F39">
        <w:tc>
          <w:tcPr>
            <w:tcW w:w="0" w:type="auto"/>
            <w:tcBorders>
              <w:top w:val="nil"/>
              <w:left w:val="nil"/>
              <w:bottom w:val="single" w:sz="4" w:space="0" w:color="auto"/>
              <w:right w:val="nil"/>
            </w:tcBorders>
          </w:tcPr>
          <w:p w14:paraId="6309EE20" w14:textId="77777777" w:rsidR="00C20F39" w:rsidRDefault="00C20F3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013791" w14:textId="77777777" w:rsidR="00C20F39" w:rsidRDefault="00C20F3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D6568" w14:textId="77777777" w:rsidR="00C20F39" w:rsidRDefault="00C20F3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8638F7" w14:textId="5D63E8D6" w:rsidR="00C20F39" w:rsidRDefault="00C20F3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41739" w14:textId="07E466A7" w:rsidR="00C20F39" w:rsidRDefault="00C20F3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BC818" w14:textId="7FFCDCBC" w:rsidR="00C20F39" w:rsidRPr="00790AD0" w:rsidRDefault="00C20F3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77E0C9" w14:textId="6283DB6C" w:rsidR="00C20F39" w:rsidRPr="00790AD0" w:rsidRDefault="00C20F3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F77556" w14:textId="77777777" w:rsidR="00C20F39" w:rsidRPr="00790AD0" w:rsidRDefault="00C20F3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5D1C10" w14:textId="77777777" w:rsidR="00C20F39" w:rsidRDefault="00C20F39" w:rsidP="00B33804">
            <w:pPr>
              <w:spacing w:after="0"/>
              <w:jc w:val="center"/>
              <w:rPr>
                <w:sz w:val="16"/>
                <w:szCs w:val="16"/>
              </w:rPr>
            </w:pPr>
          </w:p>
        </w:tc>
      </w:tr>
      <w:tr w:rsidR="00C20F39" w14:paraId="0007CD64" w14:textId="77777777" w:rsidTr="00C20F39">
        <w:tc>
          <w:tcPr>
            <w:tcW w:w="0" w:type="auto"/>
            <w:tcBorders>
              <w:top w:val="single" w:sz="4" w:space="0" w:color="auto"/>
              <w:left w:val="single" w:sz="4" w:space="0" w:color="auto"/>
              <w:bottom w:val="single" w:sz="4" w:space="0" w:color="auto"/>
              <w:right w:val="single" w:sz="4" w:space="0" w:color="auto"/>
            </w:tcBorders>
          </w:tcPr>
          <w:p w14:paraId="21AB0201" w14:textId="77777777" w:rsidR="00C20F39" w:rsidRPr="00F468DF" w:rsidRDefault="00C20F39" w:rsidP="00B33804">
            <w:pPr>
              <w:spacing w:after="0"/>
              <w:jc w:val="center"/>
              <w:rPr>
                <w:sz w:val="16"/>
                <w:szCs w:val="16"/>
              </w:rPr>
            </w:pPr>
            <w:r>
              <w:rPr>
                <w:sz w:val="16"/>
                <w:szCs w:val="16"/>
              </w:rPr>
              <w:t>97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89E08" w14:textId="77777777" w:rsidR="00C20F39" w:rsidRPr="00F468DF" w:rsidRDefault="00C20F3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6535F31" w14:textId="77777777" w:rsidR="00C20F39" w:rsidRPr="00F468DF" w:rsidRDefault="00C20F3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2C7B260" w14:textId="45AD1019" w:rsidR="00C20F39" w:rsidRPr="00F468DF" w:rsidRDefault="00C20F3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2EC68" w14:textId="6DFC836B" w:rsidR="00C20F39" w:rsidRPr="00F468DF" w:rsidRDefault="00C20F3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44253" w14:textId="5C488C48" w:rsidR="00C20F39" w:rsidRPr="00F468DF" w:rsidRDefault="00C20F3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13D40" w14:textId="58D6F3EB" w:rsidR="00C20F39" w:rsidRPr="00F468DF" w:rsidRDefault="00C20F3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78495" w14:textId="52778687" w:rsidR="00C20F39" w:rsidRPr="00F468DF" w:rsidRDefault="00C20F3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EB63B26" w14:textId="77777777" w:rsidR="00C20F39" w:rsidRDefault="00C20F39" w:rsidP="00B33804">
            <w:pPr>
              <w:spacing w:after="0"/>
              <w:rPr>
                <w:sz w:val="16"/>
                <w:szCs w:val="16"/>
              </w:rPr>
            </w:pPr>
          </w:p>
        </w:tc>
      </w:tr>
    </w:tbl>
    <w:p w14:paraId="465F2BBA" w14:textId="77777777" w:rsidR="00C20F39" w:rsidRDefault="00C20F39" w:rsidP="00C20F39"/>
    <w:p w14:paraId="4C1D5377" w14:textId="77777777" w:rsidR="00C20F39" w:rsidRDefault="00C20F39" w:rsidP="00C20F39">
      <w:pPr>
        <w:rPr>
          <w:b/>
          <w:bCs/>
        </w:rPr>
      </w:pPr>
      <w:r w:rsidRPr="002766C5">
        <w:rPr>
          <w:b/>
          <w:bCs/>
        </w:rPr>
        <w:t>Operation:</w:t>
      </w:r>
    </w:p>
    <w:p w14:paraId="1C17DBFE" w14:textId="77777777" w:rsidR="00C20F39" w:rsidRDefault="00C20F39" w:rsidP="00C20F39">
      <w:pPr>
        <w:spacing w:before="0" w:after="0"/>
      </w:pPr>
      <w:r>
        <w:tab/>
        <w:t>Ms[0]: 0 = Rs1 register, 1= constant</w:t>
      </w:r>
    </w:p>
    <w:p w14:paraId="5A5F57FE" w14:textId="77777777" w:rsidR="00C20F39" w:rsidRDefault="00C20F39" w:rsidP="00C20F39">
      <w:pPr>
        <w:spacing w:before="0" w:after="0"/>
      </w:pPr>
      <w:r>
        <w:tab/>
        <w:t>Ms[1]: 0 = Rs2 register, 1= constant</w:t>
      </w:r>
    </w:p>
    <w:p w14:paraId="16BF985F" w14:textId="77777777" w:rsidR="00C20F39" w:rsidRDefault="00C20F39" w:rsidP="00C20F39">
      <w:pPr>
        <w:spacing w:before="0" w:after="0"/>
      </w:pPr>
      <w:r>
        <w:tab/>
        <w:t>Ms[2]: 0 = Rs3 register, 1= constant</w:t>
      </w:r>
    </w:p>
    <w:p w14:paraId="4F4539F8" w14:textId="77777777" w:rsidR="00C20F39" w:rsidRDefault="00C20F39" w:rsidP="00C20F39">
      <w:pPr>
        <w:rPr>
          <w:b/>
          <w:bCs/>
        </w:rPr>
      </w:pPr>
    </w:p>
    <w:p w14:paraId="2DCDC78C" w14:textId="77777777" w:rsidR="00C20F39" w:rsidRPr="002C0BDC" w:rsidRDefault="00C20F39" w:rsidP="00C20F39">
      <w:pPr>
        <w:ind w:left="720"/>
      </w:pPr>
      <w:r w:rsidRPr="002C0BDC">
        <w:t>For each element in Rs1 where the Rs3 bit is set</w:t>
      </w:r>
    </w:p>
    <w:p w14:paraId="4A6D0147" w14:textId="77777777" w:rsidR="00C20F39" w:rsidRPr="002C0BDC" w:rsidRDefault="00C20F39" w:rsidP="00C20F39">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52D6DC34" w14:textId="77777777" w:rsidR="00C20F39" w:rsidRDefault="00C20F39" w:rsidP="00C20F39">
      <w:r w:rsidRPr="002766C5">
        <w:rPr>
          <w:b/>
          <w:bCs/>
        </w:rPr>
        <w:t>Clock Cycles:</w:t>
      </w:r>
      <w:r>
        <w:t xml:space="preserve"> </w:t>
      </w:r>
      <w:r w:rsidRPr="006504CD">
        <w:t>1</w:t>
      </w:r>
      <w:r>
        <w:t xml:space="preserve"> per 64-bits</w:t>
      </w:r>
    </w:p>
    <w:p w14:paraId="17CAA7CF" w14:textId="77777777" w:rsidR="00C20F39" w:rsidRPr="002C6BF0" w:rsidRDefault="00C20F39" w:rsidP="00C20F39">
      <w:r w:rsidRPr="002766C5">
        <w:rPr>
          <w:b/>
          <w:bCs/>
        </w:rPr>
        <w:t>Execution Units:</w:t>
      </w:r>
      <w:r>
        <w:t xml:space="preserve"> </w:t>
      </w:r>
      <w:r w:rsidRPr="002C6BF0">
        <w:t>All</w:t>
      </w:r>
      <w:r>
        <w:t xml:space="preserve"> SAUs, all FPUs</w:t>
      </w:r>
    </w:p>
    <w:p w14:paraId="54947FC6" w14:textId="77777777" w:rsidR="00C20F39" w:rsidRDefault="00C20F39" w:rsidP="00C20F39">
      <w:r w:rsidRPr="009F7E96">
        <w:rPr>
          <w:b/>
        </w:rPr>
        <w:t>Exceptions:</w:t>
      </w:r>
      <w:r>
        <w:t xml:space="preserve"> none</w:t>
      </w:r>
    </w:p>
    <w:p w14:paraId="5FF6A505" w14:textId="77777777" w:rsidR="00C20F39" w:rsidRPr="009F5200" w:rsidRDefault="00C20F39" w:rsidP="00C20F39">
      <w:pPr>
        <w:rPr>
          <w:b/>
          <w:bCs/>
        </w:rPr>
      </w:pPr>
      <w:r w:rsidRPr="009F5200">
        <w:rPr>
          <w:b/>
          <w:bCs/>
        </w:rPr>
        <w:t>Notes:</w:t>
      </w:r>
    </w:p>
    <w:p w14:paraId="5BDE65B6" w14:textId="77777777" w:rsidR="00FF50EC" w:rsidRDefault="00FF50EC">
      <w:pPr>
        <w:rPr>
          <w:caps/>
          <w:spacing w:val="15"/>
        </w:rPr>
      </w:pPr>
      <w:r>
        <w:br w:type="page"/>
      </w:r>
    </w:p>
    <w:p w14:paraId="75FE19B4" w14:textId="71B22FBD" w:rsidR="00FF50EC" w:rsidRDefault="00FF50EC" w:rsidP="00FF50EC">
      <w:pPr>
        <w:pStyle w:val="Heading2"/>
      </w:pPr>
      <w:bookmarkStart w:id="774" w:name="_Toc243305462"/>
      <w:r>
        <w:lastRenderedPageBreak/>
        <w:t>Vector Logical Operations</w:t>
      </w:r>
      <w:bookmarkEnd w:id="774"/>
    </w:p>
    <w:p w14:paraId="6C583777" w14:textId="528512E8" w:rsidR="00FF50EC" w:rsidRPr="0086256F" w:rsidRDefault="00373432" w:rsidP="00FF50EC">
      <w:pPr>
        <w:pStyle w:val="Heading3"/>
      </w:pPr>
      <w:bookmarkStart w:id="775" w:name="_Toc243305463"/>
      <w:r>
        <w:t>V</w:t>
      </w:r>
      <w:r w:rsidR="00FF50EC" w:rsidRPr="0086256F">
        <w:t xml:space="preserve">AND – </w:t>
      </w:r>
      <w:r>
        <w:t>V</w:t>
      </w:r>
      <w:r w:rsidR="002C232C">
        <w:t>e</w:t>
      </w:r>
      <w:r>
        <w:t xml:space="preserve">ctor </w:t>
      </w:r>
      <w:r w:rsidR="00FF50EC" w:rsidRPr="0086256F">
        <w:t>Bitwise And</w:t>
      </w:r>
      <w:bookmarkEnd w:id="775"/>
    </w:p>
    <w:p w14:paraId="0F54BA08" w14:textId="77777777" w:rsidR="00FF50EC" w:rsidRPr="002766C5" w:rsidRDefault="00FF50EC" w:rsidP="00FF50EC">
      <w:pPr>
        <w:rPr>
          <w:b/>
          <w:bCs/>
        </w:rPr>
      </w:pPr>
      <w:r w:rsidRPr="002766C5">
        <w:rPr>
          <w:b/>
          <w:bCs/>
        </w:rPr>
        <w:t>Description:</w:t>
      </w:r>
    </w:p>
    <w:p w14:paraId="40718AAA" w14:textId="77777777" w:rsidR="00FF50EC" w:rsidRDefault="00FF50EC" w:rsidP="00FF50EC">
      <w:pPr>
        <w:ind w:left="720"/>
      </w:pPr>
      <w:r>
        <w:t>Bitwise ‘and’ two registers perform a second operation with a third register and place the result in the destination register. All registers are treated as integer registers. A sign extended seven-bit immediate constant may be selected for Rs2 and/or Rs3.</w:t>
      </w:r>
    </w:p>
    <w:p w14:paraId="12409F1E" w14:textId="77777777" w:rsidR="002C232C" w:rsidRDefault="002C232C" w:rsidP="002C232C">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186753" w14:textId="15A2BB3C" w:rsidR="002C232C" w:rsidRDefault="002C232C" w:rsidP="002C232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EE179B7" w14:textId="77777777" w:rsidR="00FF50EC" w:rsidRDefault="00FF50EC" w:rsidP="00FF50E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F50EC" w:rsidRPr="00790AD0" w14:paraId="679CE100" w14:textId="77777777" w:rsidTr="00B33804">
        <w:tc>
          <w:tcPr>
            <w:tcW w:w="0" w:type="auto"/>
            <w:tcBorders>
              <w:top w:val="nil"/>
              <w:left w:val="nil"/>
              <w:bottom w:val="single" w:sz="4" w:space="0" w:color="auto"/>
              <w:right w:val="nil"/>
            </w:tcBorders>
          </w:tcPr>
          <w:p w14:paraId="0B075925" w14:textId="77777777" w:rsidR="00FF50EC" w:rsidRDefault="00FF50E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F396FE" w14:textId="77777777" w:rsidR="00FF50EC" w:rsidRDefault="00FF50E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F44ABE" w14:textId="77777777" w:rsidR="00FF50EC" w:rsidRDefault="00FF50E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E424E8" w14:textId="77777777" w:rsidR="00FF50EC" w:rsidRDefault="00FF50E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688F82" w14:textId="77777777" w:rsidR="00FF50EC" w:rsidRDefault="00FF50E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561CAF" w14:textId="77777777" w:rsidR="00FF50EC" w:rsidRPr="00790AD0" w:rsidRDefault="00FF50E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9730BB" w14:textId="77777777" w:rsidR="00FF50EC" w:rsidRPr="00790AD0" w:rsidRDefault="00FF50E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353086" w14:textId="77777777" w:rsidR="00FF50EC" w:rsidRPr="00790AD0" w:rsidRDefault="00FF50E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938687" w14:textId="77777777" w:rsidR="00FF50EC" w:rsidRDefault="00FF50EC" w:rsidP="00B33804">
            <w:pPr>
              <w:spacing w:after="0"/>
              <w:jc w:val="center"/>
              <w:rPr>
                <w:sz w:val="16"/>
                <w:szCs w:val="16"/>
              </w:rPr>
            </w:pPr>
          </w:p>
        </w:tc>
      </w:tr>
      <w:tr w:rsidR="00FF50EC" w14:paraId="7F09D433" w14:textId="77777777" w:rsidTr="00B33804">
        <w:tc>
          <w:tcPr>
            <w:tcW w:w="0" w:type="auto"/>
            <w:tcBorders>
              <w:top w:val="single" w:sz="4" w:space="0" w:color="auto"/>
              <w:left w:val="single" w:sz="4" w:space="0" w:color="auto"/>
              <w:bottom w:val="single" w:sz="4" w:space="0" w:color="auto"/>
              <w:right w:val="single" w:sz="4" w:space="0" w:color="auto"/>
            </w:tcBorders>
          </w:tcPr>
          <w:p w14:paraId="0870B5CA" w14:textId="77777777" w:rsidR="00FF50EC" w:rsidRPr="00F468DF" w:rsidRDefault="00FF50EC"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FAB25D" w14:textId="77777777" w:rsidR="00FF50EC" w:rsidRPr="00F468DF" w:rsidRDefault="00FF50E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A998B87" w14:textId="77777777" w:rsidR="00FF50EC" w:rsidRPr="00F468DF" w:rsidRDefault="00FF50E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F8A898B" w14:textId="77777777" w:rsidR="00FF50EC" w:rsidRPr="00F468DF" w:rsidRDefault="00FF50E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B689E" w14:textId="77777777" w:rsidR="00FF50EC" w:rsidRPr="00F468DF" w:rsidRDefault="00FF50E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796E68" w14:textId="77777777" w:rsidR="00FF50EC" w:rsidRPr="00F468DF" w:rsidRDefault="00FF50E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D731C" w14:textId="77777777" w:rsidR="00FF50EC" w:rsidRPr="00F468DF" w:rsidRDefault="00FF50E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85BF28" w14:textId="0C158B7B" w:rsidR="00FF50EC" w:rsidRPr="00F468DF" w:rsidRDefault="00DA588B" w:rsidP="00B33804">
            <w:pPr>
              <w:spacing w:after="0"/>
              <w:jc w:val="center"/>
              <w:rPr>
                <w:sz w:val="16"/>
                <w:szCs w:val="16"/>
              </w:rPr>
            </w:pPr>
            <w:r>
              <w:rPr>
                <w:sz w:val="16"/>
                <w:szCs w:val="16"/>
              </w:rPr>
              <w:t>Opcode</w:t>
            </w:r>
            <w:r w:rsidR="00FF50EC" w:rsidRPr="00F468DF">
              <w:rPr>
                <w:sz w:val="16"/>
                <w:szCs w:val="16"/>
                <w:vertAlign w:val="subscript"/>
              </w:rPr>
              <w:t>7</w:t>
            </w:r>
          </w:p>
        </w:tc>
        <w:tc>
          <w:tcPr>
            <w:tcW w:w="0" w:type="auto"/>
          </w:tcPr>
          <w:p w14:paraId="72032E08" w14:textId="77777777" w:rsidR="00FF50EC" w:rsidRDefault="00FF50EC" w:rsidP="00B33804">
            <w:pPr>
              <w:spacing w:after="0"/>
              <w:rPr>
                <w:sz w:val="16"/>
                <w:szCs w:val="16"/>
              </w:rPr>
            </w:pPr>
          </w:p>
        </w:tc>
      </w:tr>
    </w:tbl>
    <w:p w14:paraId="371EACED" w14:textId="77777777" w:rsidR="00FF50EC" w:rsidRDefault="00FF50EC" w:rsidP="00FF50E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558F6" w:rsidRPr="00092167" w14:paraId="704B8CF7" w14:textId="77777777" w:rsidTr="00DE1A6A">
        <w:tc>
          <w:tcPr>
            <w:tcW w:w="1418" w:type="dxa"/>
            <w:shd w:val="clear" w:color="auto" w:fill="363636" w:themeFill="background2" w:themeFillShade="40"/>
          </w:tcPr>
          <w:p w14:paraId="2D0A1012" w14:textId="77777777" w:rsidR="008558F6" w:rsidRPr="000F4180" w:rsidRDefault="008558F6"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175D46" w14:textId="77777777" w:rsidR="008558F6" w:rsidRDefault="008558F6" w:rsidP="00DE1A6A">
            <w:pPr>
              <w:rPr>
                <w:color w:val="FFFFFF" w:themeColor="background1"/>
              </w:rPr>
            </w:pPr>
            <w:r>
              <w:rPr>
                <w:color w:val="FFFFFF" w:themeColor="background1"/>
              </w:rPr>
              <w:t>Rd</w:t>
            </w:r>
          </w:p>
        </w:tc>
        <w:tc>
          <w:tcPr>
            <w:tcW w:w="992" w:type="dxa"/>
            <w:shd w:val="clear" w:color="auto" w:fill="363636" w:themeFill="background2" w:themeFillShade="40"/>
          </w:tcPr>
          <w:p w14:paraId="7962455B" w14:textId="77777777" w:rsidR="008558F6" w:rsidRPr="000F4180" w:rsidRDefault="008558F6" w:rsidP="00DE1A6A">
            <w:pPr>
              <w:rPr>
                <w:color w:val="FFFFFF" w:themeColor="background1"/>
              </w:rPr>
            </w:pPr>
            <w:r>
              <w:rPr>
                <w:color w:val="FFFFFF" w:themeColor="background1"/>
              </w:rPr>
              <w:t>Rs1</w:t>
            </w:r>
          </w:p>
        </w:tc>
        <w:tc>
          <w:tcPr>
            <w:tcW w:w="992" w:type="dxa"/>
            <w:shd w:val="clear" w:color="auto" w:fill="363636" w:themeFill="background2" w:themeFillShade="40"/>
          </w:tcPr>
          <w:p w14:paraId="4A0BA8DF" w14:textId="77777777" w:rsidR="008558F6" w:rsidRDefault="008558F6" w:rsidP="00DE1A6A">
            <w:pPr>
              <w:rPr>
                <w:color w:val="FFFFFF" w:themeColor="background1"/>
              </w:rPr>
            </w:pPr>
            <w:r>
              <w:rPr>
                <w:color w:val="FFFFFF" w:themeColor="background1"/>
              </w:rPr>
              <w:t>Rs2</w:t>
            </w:r>
          </w:p>
        </w:tc>
        <w:tc>
          <w:tcPr>
            <w:tcW w:w="992" w:type="dxa"/>
            <w:shd w:val="clear" w:color="auto" w:fill="363636" w:themeFill="background2" w:themeFillShade="40"/>
          </w:tcPr>
          <w:p w14:paraId="3C5A53BF" w14:textId="77777777" w:rsidR="008558F6" w:rsidRDefault="008558F6" w:rsidP="00DE1A6A">
            <w:pPr>
              <w:rPr>
                <w:color w:val="FFFFFF" w:themeColor="background1"/>
              </w:rPr>
            </w:pPr>
            <w:r>
              <w:rPr>
                <w:color w:val="FFFFFF" w:themeColor="background1"/>
              </w:rPr>
              <w:t>Rs3</w:t>
            </w:r>
          </w:p>
        </w:tc>
      </w:tr>
      <w:tr w:rsidR="008558F6" w14:paraId="0252BD96" w14:textId="77777777" w:rsidTr="00DE1A6A">
        <w:tc>
          <w:tcPr>
            <w:tcW w:w="1418" w:type="dxa"/>
          </w:tcPr>
          <w:p w14:paraId="1D6BE3FB" w14:textId="77777777" w:rsidR="008558F6" w:rsidRDefault="008558F6" w:rsidP="00DE1A6A">
            <w:pPr>
              <w:jc w:val="center"/>
            </w:pPr>
            <w:r>
              <w:t>116</w:t>
            </w:r>
          </w:p>
        </w:tc>
        <w:tc>
          <w:tcPr>
            <w:tcW w:w="992" w:type="dxa"/>
          </w:tcPr>
          <w:p w14:paraId="4F15DE96" w14:textId="77777777" w:rsidR="008558F6" w:rsidRDefault="008558F6" w:rsidP="00DE1A6A">
            <w:r>
              <w:t>Vector</w:t>
            </w:r>
          </w:p>
        </w:tc>
        <w:tc>
          <w:tcPr>
            <w:tcW w:w="992" w:type="dxa"/>
          </w:tcPr>
          <w:p w14:paraId="1509087F" w14:textId="77777777" w:rsidR="008558F6" w:rsidRDefault="008558F6" w:rsidP="00DE1A6A">
            <w:r>
              <w:t>Vector</w:t>
            </w:r>
          </w:p>
        </w:tc>
        <w:tc>
          <w:tcPr>
            <w:tcW w:w="992" w:type="dxa"/>
          </w:tcPr>
          <w:p w14:paraId="1697A81C" w14:textId="77777777" w:rsidR="008558F6" w:rsidRDefault="008558F6" w:rsidP="00DE1A6A">
            <w:r>
              <w:t>Vector</w:t>
            </w:r>
          </w:p>
        </w:tc>
        <w:tc>
          <w:tcPr>
            <w:tcW w:w="992" w:type="dxa"/>
          </w:tcPr>
          <w:p w14:paraId="531907F2" w14:textId="77777777" w:rsidR="008558F6" w:rsidRDefault="008558F6" w:rsidP="00DE1A6A">
            <w:r>
              <w:t>Scalar</w:t>
            </w:r>
          </w:p>
        </w:tc>
      </w:tr>
      <w:tr w:rsidR="008558F6" w14:paraId="24542C49" w14:textId="77777777" w:rsidTr="00DE1A6A">
        <w:tc>
          <w:tcPr>
            <w:tcW w:w="1418" w:type="dxa"/>
          </w:tcPr>
          <w:p w14:paraId="3B3FE1D5" w14:textId="77777777" w:rsidR="008558F6" w:rsidRDefault="008558F6" w:rsidP="00DE1A6A">
            <w:pPr>
              <w:jc w:val="center"/>
            </w:pPr>
            <w:r>
              <w:t>100</w:t>
            </w:r>
          </w:p>
        </w:tc>
        <w:tc>
          <w:tcPr>
            <w:tcW w:w="992" w:type="dxa"/>
          </w:tcPr>
          <w:p w14:paraId="1CC78705" w14:textId="77777777" w:rsidR="008558F6" w:rsidRDefault="008558F6" w:rsidP="00DE1A6A">
            <w:r>
              <w:t>Vector</w:t>
            </w:r>
          </w:p>
        </w:tc>
        <w:tc>
          <w:tcPr>
            <w:tcW w:w="992" w:type="dxa"/>
          </w:tcPr>
          <w:p w14:paraId="2D937EBE" w14:textId="77777777" w:rsidR="008558F6" w:rsidRDefault="008558F6" w:rsidP="00DE1A6A">
            <w:r>
              <w:t>Vector</w:t>
            </w:r>
          </w:p>
        </w:tc>
        <w:tc>
          <w:tcPr>
            <w:tcW w:w="992" w:type="dxa"/>
          </w:tcPr>
          <w:p w14:paraId="0E721425" w14:textId="77777777" w:rsidR="008558F6" w:rsidRDefault="008558F6" w:rsidP="00DE1A6A">
            <w:r>
              <w:t>Scalar</w:t>
            </w:r>
          </w:p>
        </w:tc>
        <w:tc>
          <w:tcPr>
            <w:tcW w:w="992" w:type="dxa"/>
          </w:tcPr>
          <w:p w14:paraId="497B901B" w14:textId="77777777" w:rsidR="008558F6" w:rsidRDefault="008558F6" w:rsidP="00DE1A6A">
            <w:r>
              <w:t>Scalar</w:t>
            </w:r>
          </w:p>
        </w:tc>
      </w:tr>
    </w:tbl>
    <w:p w14:paraId="1603B4F9" w14:textId="77777777" w:rsidR="008558F6" w:rsidRDefault="008558F6" w:rsidP="00FF50EC"/>
    <w:p w14:paraId="2EDCD871" w14:textId="77777777" w:rsidR="00FF50EC" w:rsidRDefault="00FF50EC" w:rsidP="00FF50EC">
      <w:pPr>
        <w:rPr>
          <w:b/>
          <w:bCs/>
        </w:rPr>
      </w:pPr>
      <w:r w:rsidRPr="002766C5">
        <w:rPr>
          <w:b/>
          <w:bCs/>
        </w:rPr>
        <w:t>Operation:</w:t>
      </w:r>
    </w:p>
    <w:p w14:paraId="69682072" w14:textId="77777777" w:rsidR="00FF50EC" w:rsidRDefault="00FF50EC" w:rsidP="00FF50EC">
      <w:pPr>
        <w:spacing w:before="0" w:after="0"/>
      </w:pPr>
      <w:r>
        <w:tab/>
        <w:t>Ms[0]: 0 = Rs1 register, 1= constant</w:t>
      </w:r>
    </w:p>
    <w:p w14:paraId="5AB1947F" w14:textId="77777777" w:rsidR="00FF50EC" w:rsidRDefault="00FF50EC" w:rsidP="00FF50EC">
      <w:pPr>
        <w:spacing w:before="0" w:after="0"/>
      </w:pPr>
      <w:r>
        <w:tab/>
        <w:t>Ms[1]: 0 = Rs2 register, 1= constant</w:t>
      </w:r>
    </w:p>
    <w:p w14:paraId="699AB93B" w14:textId="77777777" w:rsidR="00FF50EC" w:rsidRDefault="00FF50EC" w:rsidP="00FF50EC">
      <w:pPr>
        <w:spacing w:before="0" w:after="0"/>
      </w:pPr>
      <w:r>
        <w:tab/>
        <w:t>Ms[2]: 0 = Rs3 register, 1= constant</w:t>
      </w:r>
    </w:p>
    <w:p w14:paraId="46004DA8" w14:textId="77777777" w:rsidR="00FF50EC" w:rsidRDefault="00FF50EC" w:rsidP="00FF50E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F50EC" w14:paraId="43112D51" w14:textId="77777777" w:rsidTr="00B33804">
        <w:tc>
          <w:tcPr>
            <w:tcW w:w="851" w:type="dxa"/>
          </w:tcPr>
          <w:p w14:paraId="14B0099D" w14:textId="77777777" w:rsidR="00FF50EC" w:rsidRPr="00DF0FFB" w:rsidRDefault="00FF50EC" w:rsidP="00B33804">
            <w:pPr>
              <w:jc w:val="center"/>
            </w:pPr>
            <w:r w:rsidRPr="00DF0FFB">
              <w:t>OP</w:t>
            </w:r>
            <w:r>
              <w:rPr>
                <w:vertAlign w:val="subscript"/>
              </w:rPr>
              <w:t>3</w:t>
            </w:r>
          </w:p>
        </w:tc>
        <w:tc>
          <w:tcPr>
            <w:tcW w:w="3120" w:type="dxa"/>
          </w:tcPr>
          <w:p w14:paraId="406D8EDF" w14:textId="77777777" w:rsidR="00FF50EC" w:rsidRPr="00DF0FFB" w:rsidRDefault="00FF50EC" w:rsidP="00B33804"/>
        </w:tc>
        <w:tc>
          <w:tcPr>
            <w:tcW w:w="4111" w:type="dxa"/>
          </w:tcPr>
          <w:p w14:paraId="460EDBC0" w14:textId="77777777" w:rsidR="00FF50EC" w:rsidRPr="00DF0FFB" w:rsidRDefault="00FF50EC" w:rsidP="00B33804">
            <w:r>
              <w:t>Mnemonic</w:t>
            </w:r>
          </w:p>
        </w:tc>
      </w:tr>
      <w:tr w:rsidR="00FF50EC" w14:paraId="20CBCBB4" w14:textId="77777777" w:rsidTr="00B33804">
        <w:tc>
          <w:tcPr>
            <w:tcW w:w="851" w:type="dxa"/>
          </w:tcPr>
          <w:p w14:paraId="05044ABB" w14:textId="77777777" w:rsidR="00FF50EC" w:rsidRPr="00DF0FFB" w:rsidRDefault="00FF50EC" w:rsidP="00B33804">
            <w:pPr>
              <w:jc w:val="center"/>
            </w:pPr>
            <w:r>
              <w:t>0</w:t>
            </w:r>
          </w:p>
        </w:tc>
        <w:tc>
          <w:tcPr>
            <w:tcW w:w="3120" w:type="dxa"/>
          </w:tcPr>
          <w:p w14:paraId="10B3944B" w14:textId="77777777" w:rsidR="00FF50EC" w:rsidRPr="00DF0FFB" w:rsidRDefault="00FF50EC" w:rsidP="00B33804">
            <w:r>
              <w:t>Rd = (Rs1 &amp; Rs2) &amp; Rs3</w:t>
            </w:r>
          </w:p>
        </w:tc>
        <w:tc>
          <w:tcPr>
            <w:tcW w:w="4111" w:type="dxa"/>
          </w:tcPr>
          <w:p w14:paraId="544CC91A" w14:textId="77777777" w:rsidR="00FF50EC" w:rsidRDefault="00FF50EC" w:rsidP="00B33804">
            <w:r>
              <w:t>AND_AND</w:t>
            </w:r>
          </w:p>
        </w:tc>
      </w:tr>
      <w:tr w:rsidR="00FF50EC" w14:paraId="787C36D3" w14:textId="77777777" w:rsidTr="00B33804">
        <w:tc>
          <w:tcPr>
            <w:tcW w:w="851" w:type="dxa"/>
          </w:tcPr>
          <w:p w14:paraId="45528963" w14:textId="77777777" w:rsidR="00FF50EC" w:rsidRPr="00DF0FFB" w:rsidRDefault="00FF50EC" w:rsidP="00B33804">
            <w:pPr>
              <w:jc w:val="center"/>
            </w:pPr>
            <w:r>
              <w:t>1</w:t>
            </w:r>
          </w:p>
        </w:tc>
        <w:tc>
          <w:tcPr>
            <w:tcW w:w="3120" w:type="dxa"/>
          </w:tcPr>
          <w:p w14:paraId="0A6D825F" w14:textId="77777777" w:rsidR="00FF50EC" w:rsidRPr="00DF0FFB" w:rsidRDefault="00FF50EC" w:rsidP="00B33804">
            <w:r>
              <w:t>Rd = (Rs1 &amp; Rs2) | Rs3</w:t>
            </w:r>
          </w:p>
        </w:tc>
        <w:tc>
          <w:tcPr>
            <w:tcW w:w="4111" w:type="dxa"/>
          </w:tcPr>
          <w:p w14:paraId="262F1D1A" w14:textId="77777777" w:rsidR="00FF50EC" w:rsidRPr="00DF0FFB" w:rsidRDefault="00FF50EC" w:rsidP="00B33804">
            <w:r>
              <w:t>AND_OR</w:t>
            </w:r>
          </w:p>
        </w:tc>
      </w:tr>
      <w:tr w:rsidR="00FF50EC" w14:paraId="6A631635" w14:textId="77777777" w:rsidTr="00B33804">
        <w:tc>
          <w:tcPr>
            <w:tcW w:w="851" w:type="dxa"/>
          </w:tcPr>
          <w:p w14:paraId="50502853" w14:textId="77777777" w:rsidR="00FF50EC" w:rsidRPr="00DF0FFB" w:rsidRDefault="00FF50EC" w:rsidP="00B33804">
            <w:pPr>
              <w:jc w:val="center"/>
            </w:pPr>
            <w:r>
              <w:t>2</w:t>
            </w:r>
          </w:p>
        </w:tc>
        <w:tc>
          <w:tcPr>
            <w:tcW w:w="3120" w:type="dxa"/>
          </w:tcPr>
          <w:p w14:paraId="2E27D2BE" w14:textId="77777777" w:rsidR="00FF50EC" w:rsidRPr="00DF0FFB" w:rsidRDefault="00FF50EC" w:rsidP="00B33804">
            <w:r>
              <w:t>Rd = (Rs1 &amp; Rs2) ^ Rs3</w:t>
            </w:r>
          </w:p>
        </w:tc>
        <w:tc>
          <w:tcPr>
            <w:tcW w:w="4111" w:type="dxa"/>
          </w:tcPr>
          <w:p w14:paraId="48CC8DA7" w14:textId="77777777" w:rsidR="00FF50EC" w:rsidRPr="00DF0FFB" w:rsidRDefault="00FF50EC" w:rsidP="00B33804">
            <w:r>
              <w:t>AND_EOR</w:t>
            </w:r>
          </w:p>
        </w:tc>
      </w:tr>
      <w:tr w:rsidR="00FF50EC" w14:paraId="581D4B77" w14:textId="77777777" w:rsidTr="00B33804">
        <w:tc>
          <w:tcPr>
            <w:tcW w:w="851" w:type="dxa"/>
          </w:tcPr>
          <w:p w14:paraId="7657E796" w14:textId="77777777" w:rsidR="00FF50EC" w:rsidRDefault="00FF50EC" w:rsidP="00B33804">
            <w:pPr>
              <w:jc w:val="center"/>
            </w:pPr>
            <w:r>
              <w:t>3</w:t>
            </w:r>
          </w:p>
        </w:tc>
        <w:tc>
          <w:tcPr>
            <w:tcW w:w="3120" w:type="dxa"/>
          </w:tcPr>
          <w:p w14:paraId="255C5AC2" w14:textId="77777777" w:rsidR="00FF50EC" w:rsidRDefault="00FF50EC" w:rsidP="00B33804">
            <w:r>
              <w:t>Rd</w:t>
            </w:r>
            <w:r w:rsidRPr="00D92EFC">
              <w:t xml:space="preserve"> = (</w:t>
            </w:r>
            <w:r>
              <w:t>Rs1</w:t>
            </w:r>
            <w:r w:rsidRPr="00D92EFC">
              <w:t xml:space="preserve"> </w:t>
            </w:r>
            <w:r>
              <w:t>&amp; Rs2</w:t>
            </w:r>
            <w:r w:rsidRPr="00D92EFC">
              <w:t xml:space="preserve">) </w:t>
            </w:r>
            <w:r>
              <w:rPr>
                <w:rFonts w:cstheme="minorHAnsi"/>
              </w:rPr>
              <w:t>+</w:t>
            </w:r>
            <w:r w:rsidRPr="00D92EFC">
              <w:t xml:space="preserve"> </w:t>
            </w:r>
            <w:r>
              <w:t>Rs3</w:t>
            </w:r>
          </w:p>
        </w:tc>
        <w:tc>
          <w:tcPr>
            <w:tcW w:w="4111" w:type="dxa"/>
          </w:tcPr>
          <w:p w14:paraId="6312824A" w14:textId="77777777" w:rsidR="00FF50EC" w:rsidRDefault="00FF50EC" w:rsidP="00B33804">
            <w:r w:rsidRPr="00D92EFC">
              <w:t>A</w:t>
            </w:r>
            <w:r>
              <w:t>N</w:t>
            </w:r>
            <w:r w:rsidRPr="00D92EFC">
              <w:t>D_ADD</w:t>
            </w:r>
          </w:p>
        </w:tc>
      </w:tr>
      <w:tr w:rsidR="00FF50EC" w14:paraId="288A02BA" w14:textId="77777777" w:rsidTr="00B33804">
        <w:tc>
          <w:tcPr>
            <w:tcW w:w="851" w:type="dxa"/>
          </w:tcPr>
          <w:p w14:paraId="76E4F45C" w14:textId="77777777" w:rsidR="00FF50EC" w:rsidRDefault="00FF50EC" w:rsidP="00B33804">
            <w:pPr>
              <w:jc w:val="center"/>
            </w:pPr>
            <w:r>
              <w:t>4</w:t>
            </w:r>
          </w:p>
        </w:tc>
        <w:tc>
          <w:tcPr>
            <w:tcW w:w="3120" w:type="dxa"/>
          </w:tcPr>
          <w:p w14:paraId="487F6F59" w14:textId="77777777" w:rsidR="00FF50EC" w:rsidRDefault="00FF50EC" w:rsidP="00B33804">
            <w:r>
              <w:t>Rd</w:t>
            </w:r>
            <w:r w:rsidRPr="00D92EFC">
              <w:t xml:space="preserve"> = (</w:t>
            </w:r>
            <w:r>
              <w:t>Rs1</w:t>
            </w:r>
            <w:r w:rsidRPr="00D92EFC">
              <w:t xml:space="preserve"> </w:t>
            </w:r>
            <w:r>
              <w:t>&amp; Rs2</w:t>
            </w:r>
            <w:r w:rsidRPr="00D92EFC">
              <w:t xml:space="preserve">) </w:t>
            </w:r>
            <w:r>
              <w:t>&lt;&lt;</w:t>
            </w:r>
            <w:r w:rsidRPr="00D92EFC">
              <w:t xml:space="preserve"> </w:t>
            </w:r>
            <w:r>
              <w:t>Rs3</w:t>
            </w:r>
          </w:p>
        </w:tc>
        <w:tc>
          <w:tcPr>
            <w:tcW w:w="4111" w:type="dxa"/>
          </w:tcPr>
          <w:p w14:paraId="5BDF81F9" w14:textId="77777777" w:rsidR="00FF50EC" w:rsidRPr="00D92EFC" w:rsidRDefault="00FF50EC" w:rsidP="00B33804">
            <w:r w:rsidRPr="00D92EFC">
              <w:t>A</w:t>
            </w:r>
            <w:r>
              <w:t>N</w:t>
            </w:r>
            <w:r w:rsidRPr="00D92EFC">
              <w:t>D_A</w:t>
            </w:r>
            <w:r>
              <w:t>SL</w:t>
            </w:r>
          </w:p>
        </w:tc>
      </w:tr>
      <w:tr w:rsidR="00FF50EC" w14:paraId="5D20863C" w14:textId="77777777" w:rsidTr="00B33804">
        <w:tc>
          <w:tcPr>
            <w:tcW w:w="851" w:type="dxa"/>
          </w:tcPr>
          <w:p w14:paraId="5197682B" w14:textId="77777777" w:rsidR="00FF50EC" w:rsidRDefault="00FF50EC" w:rsidP="00B33804">
            <w:pPr>
              <w:jc w:val="center"/>
            </w:pPr>
            <w:r>
              <w:t>5</w:t>
            </w:r>
          </w:p>
        </w:tc>
        <w:tc>
          <w:tcPr>
            <w:tcW w:w="3120" w:type="dxa"/>
          </w:tcPr>
          <w:p w14:paraId="38842837" w14:textId="77777777" w:rsidR="00FF50EC" w:rsidRDefault="00FF50EC" w:rsidP="00B33804">
            <w:r>
              <w:t>Reserved</w:t>
            </w:r>
          </w:p>
        </w:tc>
        <w:tc>
          <w:tcPr>
            <w:tcW w:w="4111" w:type="dxa"/>
          </w:tcPr>
          <w:p w14:paraId="4107A3B7" w14:textId="77777777" w:rsidR="00FF50EC" w:rsidRPr="00D92EFC" w:rsidRDefault="00FF50EC" w:rsidP="00B33804"/>
        </w:tc>
      </w:tr>
      <w:tr w:rsidR="00FF50EC" w14:paraId="524AB98E" w14:textId="77777777" w:rsidTr="00B33804">
        <w:tc>
          <w:tcPr>
            <w:tcW w:w="851" w:type="dxa"/>
          </w:tcPr>
          <w:p w14:paraId="43CA9512" w14:textId="77777777" w:rsidR="00FF50EC" w:rsidRDefault="00FF50EC" w:rsidP="00B33804">
            <w:pPr>
              <w:jc w:val="center"/>
            </w:pPr>
            <w:r>
              <w:t>6</w:t>
            </w:r>
          </w:p>
        </w:tc>
        <w:tc>
          <w:tcPr>
            <w:tcW w:w="3120" w:type="dxa"/>
          </w:tcPr>
          <w:p w14:paraId="4DC5B53F" w14:textId="77777777" w:rsidR="00FF50EC" w:rsidRDefault="00FF50EC" w:rsidP="00B33804">
            <w:r>
              <w:t>Rd = Rs3 ? (Rs1 &amp; Rs2) : Rd</w:t>
            </w:r>
          </w:p>
        </w:tc>
        <w:tc>
          <w:tcPr>
            <w:tcW w:w="4111" w:type="dxa"/>
          </w:tcPr>
          <w:p w14:paraId="34C70655" w14:textId="772B7E13" w:rsidR="00FF50EC" w:rsidRPr="00D92EFC" w:rsidRDefault="00FF50EC" w:rsidP="00B33804">
            <w:r>
              <w:t>AND</w:t>
            </w:r>
            <w:r w:rsidR="00191D90">
              <w:t>M</w:t>
            </w:r>
          </w:p>
        </w:tc>
      </w:tr>
      <w:tr w:rsidR="00FF50EC" w14:paraId="3BE796F0" w14:textId="77777777" w:rsidTr="00B33804">
        <w:tc>
          <w:tcPr>
            <w:tcW w:w="851" w:type="dxa"/>
          </w:tcPr>
          <w:p w14:paraId="17BD4BCA" w14:textId="77777777" w:rsidR="00FF50EC" w:rsidRDefault="00FF50EC" w:rsidP="00B33804">
            <w:pPr>
              <w:jc w:val="center"/>
            </w:pPr>
            <w:r>
              <w:t>7</w:t>
            </w:r>
          </w:p>
        </w:tc>
        <w:tc>
          <w:tcPr>
            <w:tcW w:w="3120" w:type="dxa"/>
          </w:tcPr>
          <w:p w14:paraId="541137A2" w14:textId="77777777" w:rsidR="00FF50EC" w:rsidRDefault="00FF50EC" w:rsidP="00B33804">
            <w:r>
              <w:t>Reserved</w:t>
            </w:r>
          </w:p>
        </w:tc>
        <w:tc>
          <w:tcPr>
            <w:tcW w:w="4111" w:type="dxa"/>
          </w:tcPr>
          <w:p w14:paraId="339024FC" w14:textId="77777777" w:rsidR="00FF50EC" w:rsidRDefault="00FF50EC" w:rsidP="00B33804"/>
        </w:tc>
      </w:tr>
    </w:tbl>
    <w:p w14:paraId="3E96424A" w14:textId="77777777" w:rsidR="00FF50EC" w:rsidRDefault="00FF50EC" w:rsidP="00FF50EC">
      <w:pPr>
        <w:rPr>
          <w:b/>
          <w:bCs/>
        </w:rPr>
      </w:pPr>
    </w:p>
    <w:p w14:paraId="2579E734" w14:textId="77777777" w:rsidR="00FF50EC" w:rsidRDefault="00FF50EC" w:rsidP="00FF50EC">
      <w:r w:rsidRPr="002766C5">
        <w:rPr>
          <w:b/>
          <w:bCs/>
        </w:rPr>
        <w:lastRenderedPageBreak/>
        <w:t>Clock Cycles:</w:t>
      </w:r>
      <w:r>
        <w:t xml:space="preserve"> </w:t>
      </w:r>
      <w:r w:rsidRPr="006504CD">
        <w:t>1</w:t>
      </w:r>
    </w:p>
    <w:p w14:paraId="50A772F5" w14:textId="3A3BAEC1" w:rsidR="00FF50EC" w:rsidRPr="002C6BF0" w:rsidRDefault="00FF50EC" w:rsidP="00FF50EC">
      <w:r w:rsidRPr="002766C5">
        <w:rPr>
          <w:b/>
          <w:bCs/>
        </w:rPr>
        <w:t>Execution Units:</w:t>
      </w:r>
      <w:r>
        <w:t xml:space="preserve"> </w:t>
      </w:r>
      <w:r w:rsidR="00371D81">
        <w:t>ALU pipe 0 to 5</w:t>
      </w:r>
    </w:p>
    <w:p w14:paraId="42F1FC44" w14:textId="77777777" w:rsidR="00FF50EC" w:rsidRDefault="00FF50EC" w:rsidP="00FF50EC">
      <w:r w:rsidRPr="009F7E96">
        <w:rPr>
          <w:b/>
        </w:rPr>
        <w:t>Exceptions:</w:t>
      </w:r>
      <w:r>
        <w:t xml:space="preserve"> none</w:t>
      </w:r>
    </w:p>
    <w:p w14:paraId="58679FAF" w14:textId="77777777" w:rsidR="00FF50EC" w:rsidRPr="009F5200" w:rsidRDefault="00FF50EC" w:rsidP="00FF50EC">
      <w:pPr>
        <w:rPr>
          <w:b/>
          <w:bCs/>
        </w:rPr>
      </w:pPr>
      <w:r w:rsidRPr="009F5200">
        <w:rPr>
          <w:b/>
          <w:bCs/>
        </w:rPr>
        <w:t>Notes:</w:t>
      </w:r>
    </w:p>
    <w:p w14:paraId="7948906C" w14:textId="77777777" w:rsidR="00636518" w:rsidRDefault="00636518">
      <w:pPr>
        <w:rPr>
          <w:b/>
          <w:caps/>
          <w:color w:val="5D220D" w:themeColor="accent1" w:themeShade="7F"/>
          <w:spacing w:val="15"/>
          <w:sz w:val="40"/>
        </w:rPr>
      </w:pPr>
      <w:r>
        <w:br w:type="page"/>
      </w:r>
    </w:p>
    <w:p w14:paraId="5C61D9F6" w14:textId="42C7D9A0" w:rsidR="00636518" w:rsidRPr="00636518" w:rsidRDefault="00636518" w:rsidP="00636518">
      <w:pPr>
        <w:pStyle w:val="Heading3"/>
        <w:rPr>
          <w:sz w:val="36"/>
          <w:szCs w:val="18"/>
        </w:rPr>
      </w:pPr>
      <w:bookmarkStart w:id="776" w:name="_Toc243305464"/>
      <w:r w:rsidRPr="00636518">
        <w:rPr>
          <w:sz w:val="36"/>
          <w:szCs w:val="18"/>
        </w:rPr>
        <w:lastRenderedPageBreak/>
        <w:t>VENOR – Vector Bitwise Exclusive Nor</w:t>
      </w:r>
      <w:bookmarkEnd w:id="776"/>
    </w:p>
    <w:p w14:paraId="30F3AC34" w14:textId="77777777" w:rsidR="00636518" w:rsidRPr="002766C5" w:rsidRDefault="00636518" w:rsidP="00636518">
      <w:pPr>
        <w:rPr>
          <w:b/>
          <w:bCs/>
        </w:rPr>
      </w:pPr>
      <w:r w:rsidRPr="002766C5">
        <w:rPr>
          <w:b/>
          <w:bCs/>
        </w:rPr>
        <w:t>Description:</w:t>
      </w:r>
    </w:p>
    <w:p w14:paraId="0F2207B5" w14:textId="77777777" w:rsidR="00636518" w:rsidRDefault="00636518" w:rsidP="00636518">
      <w:pPr>
        <w:ind w:left="720"/>
      </w:pPr>
      <w:r>
        <w:t>Bitwise exclusively nor two registers, perform a second operation with a third register and place the result in the destination register. All registers are integer registers.</w:t>
      </w:r>
    </w:p>
    <w:p w14:paraId="0D805555" w14:textId="77777777" w:rsidR="00BD4047" w:rsidRDefault="00BD4047" w:rsidP="00BD404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DE035E5" w14:textId="7A50E13C" w:rsidR="00BD4047" w:rsidRDefault="00BD4047" w:rsidP="00BD404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78E62CD" w14:textId="77777777" w:rsidR="00636518" w:rsidRDefault="00636518" w:rsidP="0063651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36518" w:rsidRPr="00790AD0" w14:paraId="34337F94" w14:textId="77777777" w:rsidTr="00B33804">
        <w:tc>
          <w:tcPr>
            <w:tcW w:w="0" w:type="auto"/>
            <w:tcBorders>
              <w:top w:val="nil"/>
              <w:left w:val="nil"/>
              <w:bottom w:val="single" w:sz="4" w:space="0" w:color="auto"/>
              <w:right w:val="nil"/>
            </w:tcBorders>
          </w:tcPr>
          <w:p w14:paraId="1C712738" w14:textId="77777777" w:rsidR="00636518" w:rsidRDefault="0063651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FA5387" w14:textId="77777777" w:rsidR="00636518" w:rsidRDefault="0063651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634720" w14:textId="77777777" w:rsidR="00636518" w:rsidRDefault="0063651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AC4B60" w14:textId="77777777" w:rsidR="00636518" w:rsidRDefault="0063651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D476EB" w14:textId="77777777" w:rsidR="00636518" w:rsidRDefault="0063651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E2F56F" w14:textId="77777777" w:rsidR="00636518" w:rsidRPr="00790AD0" w:rsidRDefault="0063651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EE518D" w14:textId="77777777" w:rsidR="00636518" w:rsidRPr="00790AD0" w:rsidRDefault="00636518" w:rsidP="00B33804">
            <w:pPr>
              <w:spacing w:after="0"/>
              <w:jc w:val="center"/>
              <w:rPr>
                <w:sz w:val="16"/>
                <w:szCs w:val="16"/>
              </w:rPr>
            </w:pPr>
            <w:r>
              <w:rPr>
                <w:sz w:val="16"/>
                <w:szCs w:val="16"/>
              </w:rPr>
              <w:t xml:space="preserve">13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BB9134" w14:textId="77777777" w:rsidR="00636518" w:rsidRPr="00790AD0" w:rsidRDefault="0063651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BE2F8F" w14:textId="77777777" w:rsidR="00636518" w:rsidRDefault="00636518" w:rsidP="00B33804">
            <w:pPr>
              <w:spacing w:after="0"/>
              <w:jc w:val="center"/>
              <w:rPr>
                <w:sz w:val="16"/>
                <w:szCs w:val="16"/>
              </w:rPr>
            </w:pPr>
          </w:p>
        </w:tc>
      </w:tr>
      <w:tr w:rsidR="00636518" w14:paraId="0D7F97CB" w14:textId="77777777" w:rsidTr="00B33804">
        <w:tc>
          <w:tcPr>
            <w:tcW w:w="0" w:type="auto"/>
            <w:tcBorders>
              <w:top w:val="single" w:sz="4" w:space="0" w:color="auto"/>
              <w:left w:val="single" w:sz="4" w:space="0" w:color="auto"/>
              <w:bottom w:val="single" w:sz="4" w:space="0" w:color="auto"/>
              <w:right w:val="single" w:sz="4" w:space="0" w:color="auto"/>
            </w:tcBorders>
          </w:tcPr>
          <w:p w14:paraId="36B229B5" w14:textId="77777777" w:rsidR="00636518" w:rsidRPr="00F468DF" w:rsidRDefault="00636518" w:rsidP="00B33804">
            <w:pPr>
              <w:spacing w:after="0"/>
              <w:jc w:val="center"/>
              <w:rPr>
                <w:sz w:val="16"/>
                <w:szCs w:val="16"/>
              </w:rPr>
            </w:pPr>
            <w:r>
              <w:rPr>
                <w:sz w:val="16"/>
                <w:szCs w:val="16"/>
              </w:rPr>
              <w:t>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F6CF88" w14:textId="77777777" w:rsidR="00636518" w:rsidRPr="00F468DF" w:rsidRDefault="0063651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8478E2" w14:textId="77777777" w:rsidR="00636518" w:rsidRPr="00F468DF" w:rsidRDefault="0063651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31E6645" w14:textId="77777777" w:rsidR="00636518" w:rsidRPr="00F468DF" w:rsidRDefault="0063651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463BC2" w14:textId="77777777" w:rsidR="00636518" w:rsidRPr="00F468DF" w:rsidRDefault="0063651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6F6163" w14:textId="77777777" w:rsidR="00636518" w:rsidRPr="00F468DF" w:rsidRDefault="0063651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F7D9A0" w14:textId="77777777" w:rsidR="00636518" w:rsidRPr="00F468DF" w:rsidRDefault="0063651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648D9D" w14:textId="77777777" w:rsidR="00636518" w:rsidRPr="00F468DF" w:rsidRDefault="0063651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99AC9B" w14:textId="77777777" w:rsidR="00636518" w:rsidRDefault="00636518" w:rsidP="00B33804">
            <w:pPr>
              <w:spacing w:after="0"/>
              <w:rPr>
                <w:sz w:val="16"/>
                <w:szCs w:val="16"/>
              </w:rPr>
            </w:pPr>
          </w:p>
        </w:tc>
      </w:tr>
    </w:tbl>
    <w:p w14:paraId="72EF0648" w14:textId="77777777" w:rsidR="00636518" w:rsidRDefault="00636518" w:rsidP="0063651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D522F7" w:rsidRPr="00092167" w14:paraId="2FE704BA" w14:textId="77777777" w:rsidTr="00DE1A6A">
        <w:tc>
          <w:tcPr>
            <w:tcW w:w="1418" w:type="dxa"/>
            <w:shd w:val="clear" w:color="auto" w:fill="363636" w:themeFill="background2" w:themeFillShade="40"/>
          </w:tcPr>
          <w:p w14:paraId="3090E8F5" w14:textId="77777777" w:rsidR="00D522F7" w:rsidRPr="000F4180" w:rsidRDefault="00D522F7"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245BD92" w14:textId="77777777" w:rsidR="00D522F7" w:rsidRDefault="00D522F7" w:rsidP="00DE1A6A">
            <w:pPr>
              <w:rPr>
                <w:color w:val="FFFFFF" w:themeColor="background1"/>
              </w:rPr>
            </w:pPr>
            <w:r>
              <w:rPr>
                <w:color w:val="FFFFFF" w:themeColor="background1"/>
              </w:rPr>
              <w:t>Rd</w:t>
            </w:r>
          </w:p>
        </w:tc>
        <w:tc>
          <w:tcPr>
            <w:tcW w:w="992" w:type="dxa"/>
            <w:shd w:val="clear" w:color="auto" w:fill="363636" w:themeFill="background2" w:themeFillShade="40"/>
          </w:tcPr>
          <w:p w14:paraId="08865738" w14:textId="77777777" w:rsidR="00D522F7" w:rsidRPr="000F4180" w:rsidRDefault="00D522F7" w:rsidP="00DE1A6A">
            <w:pPr>
              <w:rPr>
                <w:color w:val="FFFFFF" w:themeColor="background1"/>
              </w:rPr>
            </w:pPr>
            <w:r>
              <w:rPr>
                <w:color w:val="FFFFFF" w:themeColor="background1"/>
              </w:rPr>
              <w:t>Rs1</w:t>
            </w:r>
          </w:p>
        </w:tc>
        <w:tc>
          <w:tcPr>
            <w:tcW w:w="992" w:type="dxa"/>
            <w:shd w:val="clear" w:color="auto" w:fill="363636" w:themeFill="background2" w:themeFillShade="40"/>
          </w:tcPr>
          <w:p w14:paraId="24CCB645" w14:textId="77777777" w:rsidR="00D522F7" w:rsidRDefault="00D522F7" w:rsidP="00DE1A6A">
            <w:pPr>
              <w:rPr>
                <w:color w:val="FFFFFF" w:themeColor="background1"/>
              </w:rPr>
            </w:pPr>
            <w:r>
              <w:rPr>
                <w:color w:val="FFFFFF" w:themeColor="background1"/>
              </w:rPr>
              <w:t>Rs2</w:t>
            </w:r>
          </w:p>
        </w:tc>
        <w:tc>
          <w:tcPr>
            <w:tcW w:w="992" w:type="dxa"/>
            <w:shd w:val="clear" w:color="auto" w:fill="363636" w:themeFill="background2" w:themeFillShade="40"/>
          </w:tcPr>
          <w:p w14:paraId="5C792E03" w14:textId="77777777" w:rsidR="00D522F7" w:rsidRDefault="00D522F7" w:rsidP="00DE1A6A">
            <w:pPr>
              <w:rPr>
                <w:color w:val="FFFFFF" w:themeColor="background1"/>
              </w:rPr>
            </w:pPr>
            <w:r>
              <w:rPr>
                <w:color w:val="FFFFFF" w:themeColor="background1"/>
              </w:rPr>
              <w:t>Rs3</w:t>
            </w:r>
          </w:p>
        </w:tc>
      </w:tr>
      <w:tr w:rsidR="00D522F7" w14:paraId="435BB558" w14:textId="77777777" w:rsidTr="00DE1A6A">
        <w:tc>
          <w:tcPr>
            <w:tcW w:w="1418" w:type="dxa"/>
          </w:tcPr>
          <w:p w14:paraId="4CAD3307" w14:textId="77777777" w:rsidR="00D522F7" w:rsidRDefault="00D522F7" w:rsidP="00DE1A6A">
            <w:pPr>
              <w:jc w:val="center"/>
            </w:pPr>
            <w:r>
              <w:t>116</w:t>
            </w:r>
          </w:p>
        </w:tc>
        <w:tc>
          <w:tcPr>
            <w:tcW w:w="992" w:type="dxa"/>
          </w:tcPr>
          <w:p w14:paraId="2B8B7D1E" w14:textId="77777777" w:rsidR="00D522F7" w:rsidRDefault="00D522F7" w:rsidP="00DE1A6A">
            <w:r>
              <w:t>Vector</w:t>
            </w:r>
          </w:p>
        </w:tc>
        <w:tc>
          <w:tcPr>
            <w:tcW w:w="992" w:type="dxa"/>
          </w:tcPr>
          <w:p w14:paraId="214BBF1E" w14:textId="77777777" w:rsidR="00D522F7" w:rsidRDefault="00D522F7" w:rsidP="00DE1A6A">
            <w:r>
              <w:t>Vector</w:t>
            </w:r>
          </w:p>
        </w:tc>
        <w:tc>
          <w:tcPr>
            <w:tcW w:w="992" w:type="dxa"/>
          </w:tcPr>
          <w:p w14:paraId="71EFA5DB" w14:textId="77777777" w:rsidR="00D522F7" w:rsidRDefault="00D522F7" w:rsidP="00DE1A6A">
            <w:r>
              <w:t>Vector</w:t>
            </w:r>
          </w:p>
        </w:tc>
        <w:tc>
          <w:tcPr>
            <w:tcW w:w="992" w:type="dxa"/>
          </w:tcPr>
          <w:p w14:paraId="11BAB919" w14:textId="77777777" w:rsidR="00D522F7" w:rsidRDefault="00D522F7" w:rsidP="00DE1A6A">
            <w:r>
              <w:t>Scalar</w:t>
            </w:r>
          </w:p>
        </w:tc>
      </w:tr>
      <w:tr w:rsidR="00D522F7" w14:paraId="30229181" w14:textId="77777777" w:rsidTr="00DE1A6A">
        <w:tc>
          <w:tcPr>
            <w:tcW w:w="1418" w:type="dxa"/>
          </w:tcPr>
          <w:p w14:paraId="3048D2D4" w14:textId="77777777" w:rsidR="00D522F7" w:rsidRDefault="00D522F7" w:rsidP="00DE1A6A">
            <w:pPr>
              <w:jc w:val="center"/>
            </w:pPr>
            <w:r>
              <w:t>100</w:t>
            </w:r>
          </w:p>
        </w:tc>
        <w:tc>
          <w:tcPr>
            <w:tcW w:w="992" w:type="dxa"/>
          </w:tcPr>
          <w:p w14:paraId="74CCCB08" w14:textId="77777777" w:rsidR="00D522F7" w:rsidRDefault="00D522F7" w:rsidP="00DE1A6A">
            <w:r>
              <w:t>Vector</w:t>
            </w:r>
          </w:p>
        </w:tc>
        <w:tc>
          <w:tcPr>
            <w:tcW w:w="992" w:type="dxa"/>
          </w:tcPr>
          <w:p w14:paraId="6F95DEB3" w14:textId="77777777" w:rsidR="00D522F7" w:rsidRDefault="00D522F7" w:rsidP="00DE1A6A">
            <w:r>
              <w:t>Vector</w:t>
            </w:r>
          </w:p>
        </w:tc>
        <w:tc>
          <w:tcPr>
            <w:tcW w:w="992" w:type="dxa"/>
          </w:tcPr>
          <w:p w14:paraId="638D6F56" w14:textId="77777777" w:rsidR="00D522F7" w:rsidRDefault="00D522F7" w:rsidP="00DE1A6A">
            <w:r>
              <w:t>Scalar</w:t>
            </w:r>
          </w:p>
        </w:tc>
        <w:tc>
          <w:tcPr>
            <w:tcW w:w="992" w:type="dxa"/>
          </w:tcPr>
          <w:p w14:paraId="43F52F40" w14:textId="77777777" w:rsidR="00D522F7" w:rsidRDefault="00D522F7" w:rsidP="00DE1A6A">
            <w:r>
              <w:t>Scalar</w:t>
            </w:r>
          </w:p>
        </w:tc>
      </w:tr>
    </w:tbl>
    <w:p w14:paraId="5D1DAAD7" w14:textId="77777777" w:rsidR="001335D3" w:rsidRDefault="001335D3" w:rsidP="00636518">
      <w:pPr>
        <w:rPr>
          <w:b/>
          <w:bCs/>
        </w:rPr>
      </w:pPr>
    </w:p>
    <w:p w14:paraId="56D0F98E" w14:textId="2FB21007" w:rsidR="00636518" w:rsidRDefault="00636518" w:rsidP="00636518">
      <w:pPr>
        <w:rPr>
          <w:b/>
          <w:bCs/>
        </w:rPr>
      </w:pPr>
      <w:r w:rsidRPr="002766C5">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4396"/>
        <w:gridCol w:w="2835"/>
      </w:tblGrid>
      <w:tr w:rsidR="00636518" w14:paraId="5BB5DBEA" w14:textId="77777777" w:rsidTr="00B33804">
        <w:tc>
          <w:tcPr>
            <w:tcW w:w="851" w:type="dxa"/>
          </w:tcPr>
          <w:p w14:paraId="2A02B11A" w14:textId="77777777" w:rsidR="00636518" w:rsidRPr="00DF0FFB" w:rsidRDefault="00636518" w:rsidP="00B33804">
            <w:pPr>
              <w:jc w:val="center"/>
            </w:pPr>
            <w:r w:rsidRPr="00DF0FFB">
              <w:t>OP</w:t>
            </w:r>
            <w:r>
              <w:rPr>
                <w:vertAlign w:val="subscript"/>
              </w:rPr>
              <w:t>3</w:t>
            </w:r>
          </w:p>
        </w:tc>
        <w:tc>
          <w:tcPr>
            <w:tcW w:w="4396" w:type="dxa"/>
          </w:tcPr>
          <w:p w14:paraId="4450F73B" w14:textId="77777777" w:rsidR="00636518" w:rsidRPr="00DF0FFB" w:rsidRDefault="00636518" w:rsidP="00B33804"/>
        </w:tc>
        <w:tc>
          <w:tcPr>
            <w:tcW w:w="2835" w:type="dxa"/>
          </w:tcPr>
          <w:p w14:paraId="71296287" w14:textId="77777777" w:rsidR="00636518" w:rsidRPr="00DF0FFB" w:rsidRDefault="00636518" w:rsidP="00B33804">
            <w:r>
              <w:t>Mnemonic</w:t>
            </w:r>
          </w:p>
        </w:tc>
      </w:tr>
      <w:tr w:rsidR="00636518" w14:paraId="25DE9FF9" w14:textId="77777777" w:rsidTr="00B33804">
        <w:tc>
          <w:tcPr>
            <w:tcW w:w="851" w:type="dxa"/>
          </w:tcPr>
          <w:p w14:paraId="6AC2780C" w14:textId="77777777" w:rsidR="00636518" w:rsidRPr="00DF0FFB" w:rsidRDefault="00636518" w:rsidP="00B33804">
            <w:pPr>
              <w:jc w:val="center"/>
            </w:pPr>
            <w:r>
              <w:t>0</w:t>
            </w:r>
          </w:p>
        </w:tc>
        <w:tc>
          <w:tcPr>
            <w:tcW w:w="4396" w:type="dxa"/>
          </w:tcPr>
          <w:p w14:paraId="41844E9C" w14:textId="77777777" w:rsidR="00636518" w:rsidRPr="00DF0FFB" w:rsidRDefault="00636518" w:rsidP="00B33804">
            <w:r>
              <w:t>Rd = ~(Rs1 ^ Rs2) &amp; Rs3</w:t>
            </w:r>
          </w:p>
        </w:tc>
        <w:tc>
          <w:tcPr>
            <w:tcW w:w="2835" w:type="dxa"/>
          </w:tcPr>
          <w:p w14:paraId="0BC87FE1" w14:textId="77777777" w:rsidR="00636518" w:rsidRDefault="00636518" w:rsidP="00B33804">
            <w:r>
              <w:t>ENOR_AND</w:t>
            </w:r>
          </w:p>
        </w:tc>
      </w:tr>
      <w:tr w:rsidR="00636518" w14:paraId="4385ED0D" w14:textId="77777777" w:rsidTr="00B33804">
        <w:tc>
          <w:tcPr>
            <w:tcW w:w="851" w:type="dxa"/>
          </w:tcPr>
          <w:p w14:paraId="68ABE700" w14:textId="77777777" w:rsidR="00636518" w:rsidRPr="00DF0FFB" w:rsidRDefault="00636518" w:rsidP="00B33804">
            <w:pPr>
              <w:jc w:val="center"/>
            </w:pPr>
            <w:r>
              <w:t>1</w:t>
            </w:r>
          </w:p>
        </w:tc>
        <w:tc>
          <w:tcPr>
            <w:tcW w:w="4396" w:type="dxa"/>
          </w:tcPr>
          <w:p w14:paraId="25C9D926" w14:textId="77777777" w:rsidR="00636518" w:rsidRPr="00DF0FFB" w:rsidRDefault="00636518" w:rsidP="00B33804">
            <w:r>
              <w:t>Rd = ~(Rs1 ^ Rs2) | Rs3</w:t>
            </w:r>
          </w:p>
        </w:tc>
        <w:tc>
          <w:tcPr>
            <w:tcW w:w="2835" w:type="dxa"/>
          </w:tcPr>
          <w:p w14:paraId="4B9C3ABB" w14:textId="77777777" w:rsidR="00636518" w:rsidRPr="00DF0FFB" w:rsidRDefault="00636518" w:rsidP="00B33804">
            <w:r>
              <w:t>ENOR_OR</w:t>
            </w:r>
          </w:p>
        </w:tc>
      </w:tr>
      <w:tr w:rsidR="00636518" w14:paraId="2F205B1A" w14:textId="77777777" w:rsidTr="00B33804">
        <w:tc>
          <w:tcPr>
            <w:tcW w:w="851" w:type="dxa"/>
          </w:tcPr>
          <w:p w14:paraId="03E3F2C1" w14:textId="77777777" w:rsidR="00636518" w:rsidRPr="00DF0FFB" w:rsidRDefault="00636518" w:rsidP="00B33804">
            <w:pPr>
              <w:jc w:val="center"/>
            </w:pPr>
            <w:r>
              <w:t>2</w:t>
            </w:r>
          </w:p>
        </w:tc>
        <w:tc>
          <w:tcPr>
            <w:tcW w:w="4396" w:type="dxa"/>
          </w:tcPr>
          <w:p w14:paraId="5AE48039" w14:textId="77777777" w:rsidR="00636518" w:rsidRPr="00DF0FFB" w:rsidRDefault="00636518" w:rsidP="00B33804">
            <w:r>
              <w:t>Rd = ~(Rs1 ^ Rs2) ^ Rs3</w:t>
            </w:r>
          </w:p>
        </w:tc>
        <w:tc>
          <w:tcPr>
            <w:tcW w:w="2835" w:type="dxa"/>
          </w:tcPr>
          <w:p w14:paraId="0B17E7B2" w14:textId="77777777" w:rsidR="00636518" w:rsidRPr="00DF0FFB" w:rsidRDefault="00636518" w:rsidP="00B33804">
            <w:r>
              <w:t>ENOR_EOR</w:t>
            </w:r>
          </w:p>
        </w:tc>
      </w:tr>
      <w:tr w:rsidR="00636518" w14:paraId="724054AF" w14:textId="77777777" w:rsidTr="00B33804">
        <w:tc>
          <w:tcPr>
            <w:tcW w:w="851" w:type="dxa"/>
          </w:tcPr>
          <w:p w14:paraId="0753BA35" w14:textId="77777777" w:rsidR="00636518" w:rsidRDefault="00636518" w:rsidP="00B33804">
            <w:pPr>
              <w:jc w:val="center"/>
            </w:pPr>
            <w:r>
              <w:t>3</w:t>
            </w:r>
          </w:p>
        </w:tc>
        <w:tc>
          <w:tcPr>
            <w:tcW w:w="4396" w:type="dxa"/>
          </w:tcPr>
          <w:p w14:paraId="321B3ADA" w14:textId="77777777" w:rsidR="00636518" w:rsidRDefault="00636518" w:rsidP="00B33804">
            <w:r>
              <w:t>Rd</w:t>
            </w:r>
            <w:r w:rsidRPr="00D92EFC">
              <w:t xml:space="preserve"> = </w:t>
            </w:r>
            <w:r>
              <w:t>~</w:t>
            </w:r>
            <w:r w:rsidRPr="00D92EFC">
              <w:t>(</w:t>
            </w:r>
            <w:r>
              <w:t>Rs1</w:t>
            </w:r>
            <w:r w:rsidRPr="00D92EFC">
              <w:t xml:space="preserve"> </w:t>
            </w:r>
            <w:r>
              <w:t>^ Rs2</w:t>
            </w:r>
            <w:r w:rsidRPr="00D92EFC">
              <w:t xml:space="preserve">) </w:t>
            </w:r>
            <w:r>
              <w:rPr>
                <w:rFonts w:cstheme="minorHAnsi"/>
              </w:rPr>
              <w:t>+</w:t>
            </w:r>
            <w:r w:rsidRPr="00D92EFC">
              <w:t xml:space="preserve"> </w:t>
            </w:r>
            <w:r>
              <w:t>Rs3</w:t>
            </w:r>
          </w:p>
        </w:tc>
        <w:tc>
          <w:tcPr>
            <w:tcW w:w="2835" w:type="dxa"/>
          </w:tcPr>
          <w:p w14:paraId="59AD8E7E" w14:textId="77777777" w:rsidR="00636518" w:rsidRDefault="00636518" w:rsidP="00B33804">
            <w:r>
              <w:t>ENOR</w:t>
            </w:r>
            <w:r w:rsidRPr="00D92EFC">
              <w:t>_ADD</w:t>
            </w:r>
          </w:p>
        </w:tc>
      </w:tr>
      <w:tr w:rsidR="00636518" w14:paraId="7FD602E4" w14:textId="77777777" w:rsidTr="00B33804">
        <w:tc>
          <w:tcPr>
            <w:tcW w:w="851" w:type="dxa"/>
          </w:tcPr>
          <w:p w14:paraId="28FDA068" w14:textId="77777777" w:rsidR="00636518" w:rsidRDefault="00636518" w:rsidP="00B33804">
            <w:pPr>
              <w:jc w:val="center"/>
            </w:pPr>
            <w:r>
              <w:t>4</w:t>
            </w:r>
          </w:p>
        </w:tc>
        <w:tc>
          <w:tcPr>
            <w:tcW w:w="4396" w:type="dxa"/>
          </w:tcPr>
          <w:p w14:paraId="24FF7FBD" w14:textId="77777777" w:rsidR="00636518" w:rsidRDefault="00636518" w:rsidP="00B33804">
            <w:r>
              <w:t>Rd</w:t>
            </w:r>
            <w:r w:rsidRPr="00D92EFC">
              <w:t xml:space="preserve"> = </w:t>
            </w:r>
            <w:r>
              <w:t>~</w:t>
            </w:r>
            <w:r w:rsidRPr="00D92EFC">
              <w:t>(</w:t>
            </w:r>
            <w:r>
              <w:t>Rs1</w:t>
            </w:r>
            <w:r w:rsidRPr="00D92EFC">
              <w:t xml:space="preserve"> </w:t>
            </w:r>
            <w:r>
              <w:t>^ Rs2</w:t>
            </w:r>
            <w:r w:rsidRPr="00D92EFC">
              <w:t xml:space="preserve">) </w:t>
            </w:r>
            <w:r>
              <w:t>&lt;&lt;</w:t>
            </w:r>
            <w:r w:rsidRPr="00D92EFC">
              <w:t xml:space="preserve"> </w:t>
            </w:r>
            <w:r>
              <w:t>Rs3</w:t>
            </w:r>
          </w:p>
        </w:tc>
        <w:tc>
          <w:tcPr>
            <w:tcW w:w="2835" w:type="dxa"/>
          </w:tcPr>
          <w:p w14:paraId="78D433D9" w14:textId="77777777" w:rsidR="00636518" w:rsidRPr="00D92EFC" w:rsidRDefault="00636518" w:rsidP="00B33804">
            <w:r>
              <w:t>ENOR</w:t>
            </w:r>
            <w:r w:rsidRPr="00D92EFC">
              <w:t>_A</w:t>
            </w:r>
            <w:r>
              <w:t>SL</w:t>
            </w:r>
          </w:p>
        </w:tc>
      </w:tr>
      <w:tr w:rsidR="00636518" w14:paraId="4377D81F" w14:textId="77777777" w:rsidTr="00B33804">
        <w:tc>
          <w:tcPr>
            <w:tcW w:w="851" w:type="dxa"/>
          </w:tcPr>
          <w:p w14:paraId="5039D6CB" w14:textId="77777777" w:rsidR="00636518" w:rsidRDefault="00636518" w:rsidP="00B33804">
            <w:pPr>
              <w:jc w:val="center"/>
            </w:pPr>
            <w:r>
              <w:t>5 to 7</w:t>
            </w:r>
          </w:p>
        </w:tc>
        <w:tc>
          <w:tcPr>
            <w:tcW w:w="4396" w:type="dxa"/>
          </w:tcPr>
          <w:p w14:paraId="55F20E39" w14:textId="77777777" w:rsidR="00636518" w:rsidRDefault="00636518" w:rsidP="00B33804">
            <w:r>
              <w:t>Reserved</w:t>
            </w:r>
          </w:p>
        </w:tc>
        <w:tc>
          <w:tcPr>
            <w:tcW w:w="2835" w:type="dxa"/>
          </w:tcPr>
          <w:p w14:paraId="421890CD" w14:textId="77777777" w:rsidR="00636518" w:rsidRDefault="00636518" w:rsidP="00B33804"/>
        </w:tc>
      </w:tr>
    </w:tbl>
    <w:p w14:paraId="67AAFA52" w14:textId="77777777" w:rsidR="00636518" w:rsidRDefault="00636518" w:rsidP="00636518">
      <w:pPr>
        <w:rPr>
          <w:b/>
          <w:bCs/>
        </w:rPr>
      </w:pPr>
    </w:p>
    <w:p w14:paraId="25520C8F" w14:textId="77777777" w:rsidR="00636518" w:rsidRDefault="00636518" w:rsidP="00636518">
      <w:r w:rsidRPr="002766C5">
        <w:rPr>
          <w:b/>
          <w:bCs/>
        </w:rPr>
        <w:t>Clock Cycles:</w:t>
      </w:r>
      <w:r>
        <w:t xml:space="preserve"> </w:t>
      </w:r>
      <w:r w:rsidRPr="006504CD">
        <w:t>1</w:t>
      </w:r>
    </w:p>
    <w:p w14:paraId="57B88B96" w14:textId="77777777" w:rsidR="00636518" w:rsidRPr="002C6BF0" w:rsidRDefault="00636518" w:rsidP="00636518">
      <w:r w:rsidRPr="002766C5">
        <w:rPr>
          <w:b/>
          <w:bCs/>
        </w:rPr>
        <w:t>Execution Units:</w:t>
      </w:r>
      <w:r>
        <w:t xml:space="preserve"> </w:t>
      </w:r>
      <w:r w:rsidRPr="002C6BF0">
        <w:t>All</w:t>
      </w:r>
      <w:r>
        <w:t xml:space="preserve"> SA</w:t>
      </w:r>
      <w:r w:rsidRPr="002C6BF0">
        <w:t>U</w:t>
      </w:r>
      <w:r>
        <w:t>s, all FPUs</w:t>
      </w:r>
    </w:p>
    <w:p w14:paraId="5DCFD7D3" w14:textId="77777777" w:rsidR="00636518" w:rsidRDefault="00636518" w:rsidP="00636518">
      <w:r w:rsidRPr="009F7E96">
        <w:rPr>
          <w:b/>
        </w:rPr>
        <w:t>Exceptions:</w:t>
      </w:r>
      <w:r>
        <w:t xml:space="preserve"> none</w:t>
      </w:r>
    </w:p>
    <w:p w14:paraId="0997ADCB" w14:textId="77777777" w:rsidR="00636518" w:rsidRPr="009F5200" w:rsidRDefault="00636518" w:rsidP="00636518">
      <w:pPr>
        <w:rPr>
          <w:b/>
          <w:bCs/>
        </w:rPr>
      </w:pPr>
      <w:r w:rsidRPr="009F5200">
        <w:rPr>
          <w:b/>
          <w:bCs/>
        </w:rPr>
        <w:t>Notes:</w:t>
      </w:r>
    </w:p>
    <w:p w14:paraId="4CC3A606" w14:textId="77777777" w:rsidR="00E63E77" w:rsidRDefault="00E63E77">
      <w:pPr>
        <w:rPr>
          <w:b/>
          <w:caps/>
          <w:color w:val="5D220D" w:themeColor="accent1" w:themeShade="7F"/>
          <w:spacing w:val="15"/>
          <w:sz w:val="40"/>
        </w:rPr>
      </w:pPr>
      <w:r>
        <w:br w:type="page"/>
      </w:r>
    </w:p>
    <w:p w14:paraId="77D3A62D" w14:textId="44F243DD" w:rsidR="00E63E77" w:rsidRDefault="00E63E77" w:rsidP="00E63E77">
      <w:pPr>
        <w:pStyle w:val="Heading3"/>
      </w:pPr>
      <w:bookmarkStart w:id="777" w:name="_Toc243305465"/>
      <w:r>
        <w:lastRenderedPageBreak/>
        <w:t>VEOR – Vector Bitwise Exclusive Or</w:t>
      </w:r>
      <w:bookmarkEnd w:id="777"/>
    </w:p>
    <w:p w14:paraId="0D9B0CDA" w14:textId="77777777" w:rsidR="00E63E77" w:rsidRPr="002766C5" w:rsidRDefault="00E63E77" w:rsidP="00E63E77">
      <w:pPr>
        <w:rPr>
          <w:b/>
          <w:bCs/>
        </w:rPr>
      </w:pPr>
      <w:r w:rsidRPr="002766C5">
        <w:rPr>
          <w:b/>
          <w:bCs/>
        </w:rPr>
        <w:t>Description:</w:t>
      </w:r>
    </w:p>
    <w:p w14:paraId="1048CE75" w14:textId="77777777" w:rsidR="00E63E77" w:rsidRDefault="00E63E77" w:rsidP="00E63E77">
      <w:pPr>
        <w:ind w:left="720"/>
      </w:pPr>
      <w:r>
        <w:t>Bitwise exclusively or three registers and place the result in the destination register. All registers are integer registers.</w:t>
      </w:r>
      <w:r w:rsidRPr="0064455D">
        <w:t xml:space="preserve"> </w:t>
      </w:r>
      <w:r>
        <w:t>A zero extended seven-bit immediate constant may be selected for Rs2 and/or Rs3.</w:t>
      </w:r>
    </w:p>
    <w:p w14:paraId="212DA3B6"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9A02EBB" w14:textId="702395FA"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4250803" w14:textId="77777777" w:rsidR="00E63E77" w:rsidRDefault="00E63E77" w:rsidP="00E63E7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63E77" w:rsidRPr="00790AD0" w14:paraId="3A8A17DC" w14:textId="77777777" w:rsidTr="00B33804">
        <w:tc>
          <w:tcPr>
            <w:tcW w:w="0" w:type="auto"/>
            <w:tcBorders>
              <w:top w:val="nil"/>
              <w:left w:val="nil"/>
              <w:bottom w:val="single" w:sz="4" w:space="0" w:color="auto"/>
              <w:right w:val="nil"/>
            </w:tcBorders>
          </w:tcPr>
          <w:p w14:paraId="2BB14D0F" w14:textId="77777777" w:rsidR="00E63E77" w:rsidRDefault="00E63E7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E5F67D" w14:textId="77777777" w:rsidR="00E63E77" w:rsidRDefault="00E63E7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2E0289" w14:textId="77777777" w:rsidR="00E63E77" w:rsidRDefault="00E63E7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24158B" w14:textId="77777777" w:rsidR="00E63E77" w:rsidRDefault="00E63E7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35B2BD1" w14:textId="77777777" w:rsidR="00E63E77" w:rsidRDefault="00E63E7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ACE536" w14:textId="77777777" w:rsidR="00E63E77" w:rsidRPr="00790AD0" w:rsidRDefault="00E63E7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E24539" w14:textId="77777777" w:rsidR="00E63E77" w:rsidRPr="00790AD0" w:rsidRDefault="00E63E7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86783F" w14:textId="77777777" w:rsidR="00E63E77" w:rsidRPr="00790AD0" w:rsidRDefault="00E63E7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BFC8E0" w14:textId="77777777" w:rsidR="00E63E77" w:rsidRDefault="00E63E77" w:rsidP="00B33804">
            <w:pPr>
              <w:spacing w:after="0"/>
              <w:jc w:val="center"/>
              <w:rPr>
                <w:sz w:val="16"/>
                <w:szCs w:val="16"/>
              </w:rPr>
            </w:pPr>
          </w:p>
        </w:tc>
      </w:tr>
      <w:tr w:rsidR="00E63E77" w14:paraId="2799EFC7" w14:textId="77777777" w:rsidTr="00B33804">
        <w:tc>
          <w:tcPr>
            <w:tcW w:w="0" w:type="auto"/>
            <w:tcBorders>
              <w:top w:val="single" w:sz="4" w:space="0" w:color="auto"/>
              <w:left w:val="single" w:sz="4" w:space="0" w:color="auto"/>
              <w:bottom w:val="single" w:sz="4" w:space="0" w:color="auto"/>
              <w:right w:val="single" w:sz="4" w:space="0" w:color="auto"/>
            </w:tcBorders>
          </w:tcPr>
          <w:p w14:paraId="5EC22EA2" w14:textId="77777777" w:rsidR="00E63E77" w:rsidRPr="00F468DF" w:rsidRDefault="00E63E77" w:rsidP="00B33804">
            <w:pPr>
              <w:spacing w:after="0"/>
              <w:jc w:val="center"/>
              <w:rPr>
                <w:sz w:val="16"/>
                <w:szCs w:val="16"/>
              </w:rPr>
            </w:pPr>
            <w:r>
              <w:rPr>
                <w:sz w:val="16"/>
                <w:szCs w:val="16"/>
              </w:rPr>
              <w:t>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3E347" w14:textId="77777777" w:rsidR="00E63E77" w:rsidRPr="00F468DF" w:rsidRDefault="00E63E7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B30040" w14:textId="77777777" w:rsidR="00E63E77" w:rsidRPr="00F468DF" w:rsidRDefault="00E63E7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E1D487A" w14:textId="77777777" w:rsidR="00E63E77" w:rsidRPr="00F468DF" w:rsidRDefault="00E63E7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725720" w14:textId="77777777" w:rsidR="00E63E77" w:rsidRPr="00F468DF" w:rsidRDefault="00E63E7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852232" w14:textId="77777777" w:rsidR="00E63E77" w:rsidRPr="00F468DF" w:rsidRDefault="00E63E7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D9B26" w14:textId="77777777" w:rsidR="00E63E77" w:rsidRPr="00F468DF" w:rsidRDefault="00E63E7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5E97A" w14:textId="77777777" w:rsidR="00E63E77" w:rsidRPr="00F468DF" w:rsidRDefault="00E63E7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9CAE401" w14:textId="77777777" w:rsidR="00E63E77" w:rsidRDefault="00E63E77" w:rsidP="00B33804">
            <w:pPr>
              <w:spacing w:after="0"/>
              <w:rPr>
                <w:sz w:val="16"/>
                <w:szCs w:val="16"/>
              </w:rPr>
            </w:pPr>
          </w:p>
        </w:tc>
      </w:tr>
    </w:tbl>
    <w:p w14:paraId="579070F8" w14:textId="77777777" w:rsidR="00E63E77" w:rsidRDefault="00E63E77" w:rsidP="00E63E77"/>
    <w:tbl>
      <w:tblPr>
        <w:tblStyle w:val="TableGrid"/>
        <w:tblW w:w="0" w:type="auto"/>
        <w:tblInd w:w="562" w:type="dxa"/>
        <w:tblLook w:val="04A0" w:firstRow="1" w:lastRow="0" w:firstColumn="1" w:lastColumn="0" w:noHBand="0" w:noVBand="1"/>
      </w:tblPr>
      <w:tblGrid>
        <w:gridCol w:w="1418"/>
        <w:gridCol w:w="992"/>
        <w:gridCol w:w="992"/>
        <w:gridCol w:w="992"/>
        <w:gridCol w:w="992"/>
      </w:tblGrid>
      <w:tr w:rsidR="00D522F7" w:rsidRPr="00092167" w14:paraId="74671EC1" w14:textId="77777777" w:rsidTr="00DE1A6A">
        <w:tc>
          <w:tcPr>
            <w:tcW w:w="1418" w:type="dxa"/>
            <w:shd w:val="clear" w:color="auto" w:fill="363636" w:themeFill="background2" w:themeFillShade="40"/>
          </w:tcPr>
          <w:p w14:paraId="2235741C" w14:textId="77777777" w:rsidR="00D522F7" w:rsidRPr="000F4180" w:rsidRDefault="00D522F7"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7B412F0" w14:textId="77777777" w:rsidR="00D522F7" w:rsidRDefault="00D522F7" w:rsidP="00DE1A6A">
            <w:pPr>
              <w:rPr>
                <w:color w:val="FFFFFF" w:themeColor="background1"/>
              </w:rPr>
            </w:pPr>
            <w:r>
              <w:rPr>
                <w:color w:val="FFFFFF" w:themeColor="background1"/>
              </w:rPr>
              <w:t>Rd</w:t>
            </w:r>
          </w:p>
        </w:tc>
        <w:tc>
          <w:tcPr>
            <w:tcW w:w="992" w:type="dxa"/>
            <w:shd w:val="clear" w:color="auto" w:fill="363636" w:themeFill="background2" w:themeFillShade="40"/>
          </w:tcPr>
          <w:p w14:paraId="524766F0" w14:textId="77777777" w:rsidR="00D522F7" w:rsidRPr="000F4180" w:rsidRDefault="00D522F7" w:rsidP="00DE1A6A">
            <w:pPr>
              <w:rPr>
                <w:color w:val="FFFFFF" w:themeColor="background1"/>
              </w:rPr>
            </w:pPr>
            <w:r>
              <w:rPr>
                <w:color w:val="FFFFFF" w:themeColor="background1"/>
              </w:rPr>
              <w:t>Rs1</w:t>
            </w:r>
          </w:p>
        </w:tc>
        <w:tc>
          <w:tcPr>
            <w:tcW w:w="992" w:type="dxa"/>
            <w:shd w:val="clear" w:color="auto" w:fill="363636" w:themeFill="background2" w:themeFillShade="40"/>
          </w:tcPr>
          <w:p w14:paraId="1844F8CE" w14:textId="77777777" w:rsidR="00D522F7" w:rsidRDefault="00D522F7" w:rsidP="00DE1A6A">
            <w:pPr>
              <w:rPr>
                <w:color w:val="FFFFFF" w:themeColor="background1"/>
              </w:rPr>
            </w:pPr>
            <w:r>
              <w:rPr>
                <w:color w:val="FFFFFF" w:themeColor="background1"/>
              </w:rPr>
              <w:t>Rs2</w:t>
            </w:r>
          </w:p>
        </w:tc>
        <w:tc>
          <w:tcPr>
            <w:tcW w:w="992" w:type="dxa"/>
            <w:shd w:val="clear" w:color="auto" w:fill="363636" w:themeFill="background2" w:themeFillShade="40"/>
          </w:tcPr>
          <w:p w14:paraId="2909B4BA" w14:textId="77777777" w:rsidR="00D522F7" w:rsidRDefault="00D522F7" w:rsidP="00DE1A6A">
            <w:pPr>
              <w:rPr>
                <w:color w:val="FFFFFF" w:themeColor="background1"/>
              </w:rPr>
            </w:pPr>
            <w:r>
              <w:rPr>
                <w:color w:val="FFFFFF" w:themeColor="background1"/>
              </w:rPr>
              <w:t>Rs3</w:t>
            </w:r>
          </w:p>
        </w:tc>
      </w:tr>
      <w:tr w:rsidR="00D522F7" w14:paraId="6CCCBA47" w14:textId="77777777" w:rsidTr="00DE1A6A">
        <w:tc>
          <w:tcPr>
            <w:tcW w:w="1418" w:type="dxa"/>
          </w:tcPr>
          <w:p w14:paraId="3313D47D" w14:textId="77777777" w:rsidR="00D522F7" w:rsidRDefault="00D522F7" w:rsidP="00DE1A6A">
            <w:pPr>
              <w:jc w:val="center"/>
            </w:pPr>
            <w:r>
              <w:t>116</w:t>
            </w:r>
          </w:p>
        </w:tc>
        <w:tc>
          <w:tcPr>
            <w:tcW w:w="992" w:type="dxa"/>
          </w:tcPr>
          <w:p w14:paraId="1ACB9B5A" w14:textId="77777777" w:rsidR="00D522F7" w:rsidRDefault="00D522F7" w:rsidP="00DE1A6A">
            <w:r>
              <w:t>Vector</w:t>
            </w:r>
          </w:p>
        </w:tc>
        <w:tc>
          <w:tcPr>
            <w:tcW w:w="992" w:type="dxa"/>
          </w:tcPr>
          <w:p w14:paraId="10137A4E" w14:textId="77777777" w:rsidR="00D522F7" w:rsidRDefault="00D522F7" w:rsidP="00DE1A6A">
            <w:r>
              <w:t>Vector</w:t>
            </w:r>
          </w:p>
        </w:tc>
        <w:tc>
          <w:tcPr>
            <w:tcW w:w="992" w:type="dxa"/>
          </w:tcPr>
          <w:p w14:paraId="5647B510" w14:textId="77777777" w:rsidR="00D522F7" w:rsidRDefault="00D522F7" w:rsidP="00DE1A6A">
            <w:r>
              <w:t>Vector</w:t>
            </w:r>
          </w:p>
        </w:tc>
        <w:tc>
          <w:tcPr>
            <w:tcW w:w="992" w:type="dxa"/>
          </w:tcPr>
          <w:p w14:paraId="17F9FF88" w14:textId="77777777" w:rsidR="00D522F7" w:rsidRDefault="00D522F7" w:rsidP="00DE1A6A">
            <w:r>
              <w:t>Scalar</w:t>
            </w:r>
          </w:p>
        </w:tc>
      </w:tr>
      <w:tr w:rsidR="00D522F7" w14:paraId="317F30DE" w14:textId="77777777" w:rsidTr="00DE1A6A">
        <w:tc>
          <w:tcPr>
            <w:tcW w:w="1418" w:type="dxa"/>
          </w:tcPr>
          <w:p w14:paraId="051326A4" w14:textId="77777777" w:rsidR="00D522F7" w:rsidRDefault="00D522F7" w:rsidP="00DE1A6A">
            <w:pPr>
              <w:jc w:val="center"/>
            </w:pPr>
            <w:r>
              <w:t>100</w:t>
            </w:r>
          </w:p>
        </w:tc>
        <w:tc>
          <w:tcPr>
            <w:tcW w:w="992" w:type="dxa"/>
          </w:tcPr>
          <w:p w14:paraId="4ABE03F8" w14:textId="77777777" w:rsidR="00D522F7" w:rsidRDefault="00D522F7" w:rsidP="00DE1A6A">
            <w:r>
              <w:t>Vector</w:t>
            </w:r>
          </w:p>
        </w:tc>
        <w:tc>
          <w:tcPr>
            <w:tcW w:w="992" w:type="dxa"/>
          </w:tcPr>
          <w:p w14:paraId="76AB293E" w14:textId="77777777" w:rsidR="00D522F7" w:rsidRDefault="00D522F7" w:rsidP="00DE1A6A">
            <w:r>
              <w:t>Vector</w:t>
            </w:r>
          </w:p>
        </w:tc>
        <w:tc>
          <w:tcPr>
            <w:tcW w:w="992" w:type="dxa"/>
          </w:tcPr>
          <w:p w14:paraId="1F5A1BCC" w14:textId="77777777" w:rsidR="00D522F7" w:rsidRDefault="00D522F7" w:rsidP="00DE1A6A">
            <w:r>
              <w:t>Scalar</w:t>
            </w:r>
          </w:p>
        </w:tc>
        <w:tc>
          <w:tcPr>
            <w:tcW w:w="992" w:type="dxa"/>
          </w:tcPr>
          <w:p w14:paraId="5EE926B7" w14:textId="77777777" w:rsidR="00D522F7" w:rsidRDefault="00D522F7" w:rsidP="00DE1A6A">
            <w:r>
              <w:t>Scalar</w:t>
            </w:r>
          </w:p>
        </w:tc>
      </w:tr>
    </w:tbl>
    <w:p w14:paraId="0FA48DF9" w14:textId="77777777" w:rsidR="00E63E77" w:rsidRDefault="00E63E77" w:rsidP="00E63E77">
      <w:pPr>
        <w:rPr>
          <w:b/>
          <w:bCs/>
        </w:rPr>
      </w:pPr>
    </w:p>
    <w:p w14:paraId="36E74DDE" w14:textId="77777777" w:rsidR="00E63E77" w:rsidRDefault="00E63E77" w:rsidP="00E63E77">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2693"/>
        <w:gridCol w:w="2693"/>
      </w:tblGrid>
      <w:tr w:rsidR="00E63E77" w14:paraId="53FF5836" w14:textId="77777777" w:rsidTr="00B33804">
        <w:tc>
          <w:tcPr>
            <w:tcW w:w="851" w:type="dxa"/>
          </w:tcPr>
          <w:p w14:paraId="62A31144" w14:textId="77777777" w:rsidR="00E63E77" w:rsidRPr="00DF0FFB" w:rsidRDefault="00E63E77" w:rsidP="00B33804">
            <w:pPr>
              <w:jc w:val="center"/>
            </w:pPr>
            <w:r w:rsidRPr="00DF0FFB">
              <w:t>OP</w:t>
            </w:r>
            <w:r>
              <w:rPr>
                <w:vertAlign w:val="subscript"/>
              </w:rPr>
              <w:t>3</w:t>
            </w:r>
          </w:p>
        </w:tc>
        <w:tc>
          <w:tcPr>
            <w:tcW w:w="2693" w:type="dxa"/>
          </w:tcPr>
          <w:p w14:paraId="24DA52D1" w14:textId="77777777" w:rsidR="00E63E77" w:rsidRPr="00DF0FFB" w:rsidRDefault="00E63E77" w:rsidP="00B33804"/>
        </w:tc>
        <w:tc>
          <w:tcPr>
            <w:tcW w:w="2693" w:type="dxa"/>
          </w:tcPr>
          <w:p w14:paraId="66A7F217" w14:textId="77777777" w:rsidR="00E63E77" w:rsidRPr="00DF0FFB" w:rsidRDefault="00E63E77" w:rsidP="00B33804">
            <w:r>
              <w:t>Mnemonic</w:t>
            </w:r>
          </w:p>
        </w:tc>
      </w:tr>
      <w:tr w:rsidR="00E63E77" w14:paraId="32FB9D0B" w14:textId="77777777" w:rsidTr="00B33804">
        <w:tc>
          <w:tcPr>
            <w:tcW w:w="851" w:type="dxa"/>
          </w:tcPr>
          <w:p w14:paraId="05E7F320" w14:textId="77777777" w:rsidR="00E63E77" w:rsidRPr="00DF0FFB" w:rsidRDefault="00E63E77" w:rsidP="00B33804">
            <w:pPr>
              <w:jc w:val="center"/>
            </w:pPr>
            <w:r>
              <w:t>0</w:t>
            </w:r>
          </w:p>
        </w:tc>
        <w:tc>
          <w:tcPr>
            <w:tcW w:w="2693" w:type="dxa"/>
          </w:tcPr>
          <w:p w14:paraId="2E66CE7E" w14:textId="77777777" w:rsidR="00E63E77" w:rsidRPr="00DF0FFB" w:rsidRDefault="00E63E77" w:rsidP="00B33804">
            <w:r>
              <w:t>Rd = (Rs1 ^ Rs2) &amp; Rs3</w:t>
            </w:r>
          </w:p>
        </w:tc>
        <w:tc>
          <w:tcPr>
            <w:tcW w:w="2693" w:type="dxa"/>
          </w:tcPr>
          <w:p w14:paraId="390C96A2" w14:textId="77777777" w:rsidR="00E63E77" w:rsidRDefault="00E63E77" w:rsidP="00B33804">
            <w:r>
              <w:t>EOR_AND</w:t>
            </w:r>
          </w:p>
        </w:tc>
      </w:tr>
      <w:tr w:rsidR="00E63E77" w14:paraId="316A71F5" w14:textId="77777777" w:rsidTr="00B33804">
        <w:tc>
          <w:tcPr>
            <w:tcW w:w="851" w:type="dxa"/>
          </w:tcPr>
          <w:p w14:paraId="79C480D1" w14:textId="77777777" w:rsidR="00E63E77" w:rsidRPr="00DF0FFB" w:rsidRDefault="00E63E77" w:rsidP="00B33804">
            <w:pPr>
              <w:jc w:val="center"/>
            </w:pPr>
            <w:r>
              <w:t>1</w:t>
            </w:r>
          </w:p>
        </w:tc>
        <w:tc>
          <w:tcPr>
            <w:tcW w:w="2693" w:type="dxa"/>
          </w:tcPr>
          <w:p w14:paraId="028EB942" w14:textId="77777777" w:rsidR="00E63E77" w:rsidRPr="00DF0FFB" w:rsidRDefault="00E63E77" w:rsidP="00B33804">
            <w:r>
              <w:t>Rd = (Rs1 ^ Rs2) | Rs3</w:t>
            </w:r>
          </w:p>
        </w:tc>
        <w:tc>
          <w:tcPr>
            <w:tcW w:w="2693" w:type="dxa"/>
          </w:tcPr>
          <w:p w14:paraId="3865B8AC" w14:textId="77777777" w:rsidR="00E63E77" w:rsidRPr="00DF0FFB" w:rsidRDefault="00E63E77" w:rsidP="00B33804">
            <w:r>
              <w:t>EOR_OR</w:t>
            </w:r>
          </w:p>
        </w:tc>
      </w:tr>
      <w:tr w:rsidR="00E63E77" w14:paraId="0BA69B59" w14:textId="77777777" w:rsidTr="00B33804">
        <w:tc>
          <w:tcPr>
            <w:tcW w:w="851" w:type="dxa"/>
          </w:tcPr>
          <w:p w14:paraId="5BA29BD2" w14:textId="77777777" w:rsidR="00E63E77" w:rsidRPr="00DF0FFB" w:rsidRDefault="00E63E77" w:rsidP="00B33804">
            <w:pPr>
              <w:jc w:val="center"/>
            </w:pPr>
            <w:r>
              <w:t>2</w:t>
            </w:r>
          </w:p>
        </w:tc>
        <w:tc>
          <w:tcPr>
            <w:tcW w:w="2693" w:type="dxa"/>
          </w:tcPr>
          <w:p w14:paraId="08409CA3" w14:textId="77777777" w:rsidR="00E63E77" w:rsidRPr="00DF0FFB" w:rsidRDefault="00E63E77" w:rsidP="00B33804">
            <w:r>
              <w:t>Rd = (Rs1 ^ Rs2) ^ Rs3</w:t>
            </w:r>
          </w:p>
        </w:tc>
        <w:tc>
          <w:tcPr>
            <w:tcW w:w="2693" w:type="dxa"/>
          </w:tcPr>
          <w:p w14:paraId="31C5C86C" w14:textId="77777777" w:rsidR="00E63E77" w:rsidRPr="00DF0FFB" w:rsidRDefault="00E63E77" w:rsidP="00B33804">
            <w:r>
              <w:t>EOR_EOR</w:t>
            </w:r>
          </w:p>
        </w:tc>
      </w:tr>
      <w:tr w:rsidR="00E63E77" w14:paraId="26558B34" w14:textId="77777777" w:rsidTr="00B33804">
        <w:tc>
          <w:tcPr>
            <w:tcW w:w="851" w:type="dxa"/>
          </w:tcPr>
          <w:p w14:paraId="11A25D15" w14:textId="77777777" w:rsidR="00E63E77" w:rsidRDefault="00E63E77" w:rsidP="00B33804">
            <w:pPr>
              <w:jc w:val="center"/>
            </w:pPr>
            <w:r>
              <w:t>3</w:t>
            </w:r>
          </w:p>
        </w:tc>
        <w:tc>
          <w:tcPr>
            <w:tcW w:w="2693" w:type="dxa"/>
          </w:tcPr>
          <w:p w14:paraId="1CD9A781" w14:textId="77777777" w:rsidR="00E63E77" w:rsidRDefault="00E63E77"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2693" w:type="dxa"/>
          </w:tcPr>
          <w:p w14:paraId="64FBAE2B" w14:textId="77777777" w:rsidR="00E63E77" w:rsidRDefault="00E63E77" w:rsidP="00B33804">
            <w:r>
              <w:t>EOR</w:t>
            </w:r>
            <w:r w:rsidRPr="00D92EFC">
              <w:t>_ADD</w:t>
            </w:r>
          </w:p>
        </w:tc>
      </w:tr>
      <w:tr w:rsidR="00E63E77" w14:paraId="2AA6D828" w14:textId="77777777" w:rsidTr="00B33804">
        <w:tc>
          <w:tcPr>
            <w:tcW w:w="851" w:type="dxa"/>
          </w:tcPr>
          <w:p w14:paraId="3ACA0CBA" w14:textId="77777777" w:rsidR="00E63E77" w:rsidRDefault="00E63E77" w:rsidP="00B33804">
            <w:pPr>
              <w:jc w:val="center"/>
            </w:pPr>
            <w:r>
              <w:t>4</w:t>
            </w:r>
          </w:p>
        </w:tc>
        <w:tc>
          <w:tcPr>
            <w:tcW w:w="2693" w:type="dxa"/>
          </w:tcPr>
          <w:p w14:paraId="7457164E" w14:textId="77777777" w:rsidR="00E63E77" w:rsidRDefault="00E63E77"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2693" w:type="dxa"/>
          </w:tcPr>
          <w:p w14:paraId="4BFFAD44" w14:textId="77777777" w:rsidR="00E63E77" w:rsidRDefault="00E63E77" w:rsidP="00B33804">
            <w:r>
              <w:t>EOR</w:t>
            </w:r>
            <w:r w:rsidRPr="00D92EFC">
              <w:t>_A</w:t>
            </w:r>
            <w:r>
              <w:t>SL</w:t>
            </w:r>
          </w:p>
        </w:tc>
      </w:tr>
      <w:tr w:rsidR="00E63E77" w14:paraId="67812017" w14:textId="77777777" w:rsidTr="00B33804">
        <w:tc>
          <w:tcPr>
            <w:tcW w:w="851" w:type="dxa"/>
          </w:tcPr>
          <w:p w14:paraId="5DBF30D3" w14:textId="77777777" w:rsidR="00E63E77" w:rsidRDefault="00E63E77" w:rsidP="00B33804">
            <w:pPr>
              <w:jc w:val="center"/>
            </w:pPr>
            <w:r>
              <w:t>5</w:t>
            </w:r>
          </w:p>
        </w:tc>
        <w:tc>
          <w:tcPr>
            <w:tcW w:w="2693" w:type="dxa"/>
          </w:tcPr>
          <w:p w14:paraId="0AC0F4A2" w14:textId="77777777" w:rsidR="00E63E77" w:rsidRDefault="00E63E77" w:rsidP="00B33804">
            <w:r>
              <w:t>Reserved</w:t>
            </w:r>
          </w:p>
        </w:tc>
        <w:tc>
          <w:tcPr>
            <w:tcW w:w="2693" w:type="dxa"/>
          </w:tcPr>
          <w:p w14:paraId="2775A67F" w14:textId="77777777" w:rsidR="00E63E77" w:rsidRDefault="00E63E77" w:rsidP="00B33804"/>
        </w:tc>
      </w:tr>
      <w:tr w:rsidR="00E63E77" w14:paraId="0A27B593" w14:textId="77777777" w:rsidTr="00B33804">
        <w:tc>
          <w:tcPr>
            <w:tcW w:w="851" w:type="dxa"/>
          </w:tcPr>
          <w:p w14:paraId="5FB8F6E8" w14:textId="77777777" w:rsidR="00E63E77" w:rsidRDefault="00E63E77" w:rsidP="00B33804">
            <w:pPr>
              <w:jc w:val="center"/>
            </w:pPr>
            <w:r>
              <w:t>6</w:t>
            </w:r>
          </w:p>
        </w:tc>
        <w:tc>
          <w:tcPr>
            <w:tcW w:w="2693" w:type="dxa"/>
          </w:tcPr>
          <w:p w14:paraId="55E51957" w14:textId="77777777" w:rsidR="00E63E77" w:rsidRDefault="00E63E77" w:rsidP="00B33804">
            <w:r>
              <w:t>Rd = Rs3 ? (Rs1 ^ Rs2) : Rd</w:t>
            </w:r>
          </w:p>
        </w:tc>
        <w:tc>
          <w:tcPr>
            <w:tcW w:w="2693" w:type="dxa"/>
          </w:tcPr>
          <w:p w14:paraId="510A107F" w14:textId="77777777" w:rsidR="00E63E77" w:rsidRDefault="00E63E77" w:rsidP="00B33804">
            <w:r>
              <w:t>MEOR</w:t>
            </w:r>
          </w:p>
        </w:tc>
      </w:tr>
      <w:tr w:rsidR="00E63E77" w14:paraId="4DC09383" w14:textId="77777777" w:rsidTr="00B33804">
        <w:tc>
          <w:tcPr>
            <w:tcW w:w="851" w:type="dxa"/>
          </w:tcPr>
          <w:p w14:paraId="306D8F49" w14:textId="77777777" w:rsidR="00E63E77" w:rsidRDefault="00E63E77" w:rsidP="00B33804">
            <w:pPr>
              <w:jc w:val="center"/>
            </w:pPr>
            <w:r>
              <w:t>7</w:t>
            </w:r>
          </w:p>
        </w:tc>
        <w:tc>
          <w:tcPr>
            <w:tcW w:w="2693" w:type="dxa"/>
          </w:tcPr>
          <w:p w14:paraId="761EB6E9" w14:textId="77777777" w:rsidR="00E63E77" w:rsidRDefault="00E63E77" w:rsidP="00B33804">
            <w:r>
              <w:t>Rd = (^Rs1) ^ (^Rs2) ^ (^Rs3)</w:t>
            </w:r>
          </w:p>
        </w:tc>
        <w:tc>
          <w:tcPr>
            <w:tcW w:w="2693" w:type="dxa"/>
          </w:tcPr>
          <w:p w14:paraId="135C0F38" w14:textId="77777777" w:rsidR="00E63E77" w:rsidRDefault="00E63E77" w:rsidP="00B33804">
            <w:r>
              <w:t>PAR (triple parity)</w:t>
            </w:r>
          </w:p>
        </w:tc>
      </w:tr>
    </w:tbl>
    <w:p w14:paraId="6FE7DCF5" w14:textId="77777777" w:rsidR="00E63E77" w:rsidRDefault="00E63E77" w:rsidP="00E63E77">
      <w:pPr>
        <w:rPr>
          <w:b/>
          <w:bCs/>
        </w:rPr>
      </w:pPr>
    </w:p>
    <w:p w14:paraId="2D149113" w14:textId="77777777" w:rsidR="00E63E77" w:rsidRDefault="00E63E77" w:rsidP="00E63E77">
      <w:r w:rsidRPr="002766C5">
        <w:rPr>
          <w:b/>
          <w:bCs/>
        </w:rPr>
        <w:t>Clock Cycles:</w:t>
      </w:r>
      <w:r>
        <w:t xml:space="preserve"> </w:t>
      </w:r>
      <w:r w:rsidRPr="006504CD">
        <w:t>1</w:t>
      </w:r>
    </w:p>
    <w:p w14:paraId="090E594D" w14:textId="77777777" w:rsidR="00E63E77" w:rsidRPr="002C6BF0" w:rsidRDefault="00E63E77" w:rsidP="00E63E77">
      <w:r w:rsidRPr="002766C5">
        <w:rPr>
          <w:b/>
          <w:bCs/>
        </w:rPr>
        <w:t>Execution Units:</w:t>
      </w:r>
      <w:r>
        <w:t xml:space="preserve"> </w:t>
      </w:r>
      <w:r w:rsidRPr="002C6BF0">
        <w:t>All</w:t>
      </w:r>
      <w:r>
        <w:t xml:space="preserve"> SAUs, all FPUs</w:t>
      </w:r>
    </w:p>
    <w:p w14:paraId="068498D2" w14:textId="77777777" w:rsidR="00E63E77" w:rsidRDefault="00E63E77" w:rsidP="00E63E77">
      <w:r w:rsidRPr="009F7E96">
        <w:rPr>
          <w:b/>
        </w:rPr>
        <w:t>Exceptions:</w:t>
      </w:r>
      <w:r>
        <w:t xml:space="preserve"> none</w:t>
      </w:r>
    </w:p>
    <w:p w14:paraId="27E76C75" w14:textId="77777777" w:rsidR="00E63E77" w:rsidRPr="009F5200" w:rsidRDefault="00E63E77" w:rsidP="00E63E77">
      <w:pPr>
        <w:rPr>
          <w:b/>
          <w:bCs/>
        </w:rPr>
      </w:pPr>
      <w:r w:rsidRPr="009F5200">
        <w:rPr>
          <w:b/>
          <w:bCs/>
        </w:rPr>
        <w:t>Notes:</w:t>
      </w:r>
    </w:p>
    <w:p w14:paraId="39CFF726" w14:textId="77777777" w:rsidR="00AB24E5" w:rsidRDefault="00AB24E5">
      <w:pPr>
        <w:rPr>
          <w:b/>
          <w:caps/>
          <w:color w:val="5D220D" w:themeColor="accent1" w:themeShade="7F"/>
          <w:spacing w:val="15"/>
          <w:sz w:val="40"/>
        </w:rPr>
      </w:pPr>
      <w:r>
        <w:lastRenderedPageBreak/>
        <w:br w:type="page"/>
      </w:r>
    </w:p>
    <w:p w14:paraId="71D1E89A" w14:textId="48290B29" w:rsidR="00AB24E5" w:rsidRPr="008E6AE0" w:rsidRDefault="00AB24E5" w:rsidP="00AB24E5">
      <w:pPr>
        <w:pStyle w:val="Heading3"/>
      </w:pPr>
      <w:bookmarkStart w:id="778" w:name="_Toc243305466"/>
      <w:r>
        <w:lastRenderedPageBreak/>
        <w:t>VMKBOOL</w:t>
      </w:r>
      <w:r w:rsidRPr="008E6AE0">
        <w:t xml:space="preserve"> – </w:t>
      </w:r>
      <w:r>
        <w:t>VEctor Make Boolean</w:t>
      </w:r>
      <w:bookmarkEnd w:id="778"/>
    </w:p>
    <w:p w14:paraId="1CD559E7" w14:textId="77777777" w:rsidR="00AB24E5" w:rsidRPr="002766C5" w:rsidRDefault="00AB24E5" w:rsidP="00AB24E5">
      <w:pPr>
        <w:rPr>
          <w:b/>
          <w:bCs/>
        </w:rPr>
      </w:pPr>
      <w:r w:rsidRPr="002766C5">
        <w:rPr>
          <w:b/>
          <w:bCs/>
        </w:rPr>
        <w:t>Description:</w:t>
      </w:r>
    </w:p>
    <w:p w14:paraId="3FE6B36E" w14:textId="77777777" w:rsidR="00AB24E5" w:rsidRDefault="00AB24E5" w:rsidP="00AB24E5">
      <w:pPr>
        <w:ind w:left="720"/>
      </w:pPr>
      <w:r>
        <w:t>This instruction reduces the value to a Boolean true or false. If the value is non-zero it is considered true, otherwise if zero it is false.</w:t>
      </w:r>
    </w:p>
    <w:p w14:paraId="7E9D40C4" w14:textId="77777777" w:rsidR="00AB24E5" w:rsidRDefault="00AB24E5" w:rsidP="00AB24E5">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5DB717A" w14:textId="2EC92FE9" w:rsidR="00AB24E5" w:rsidRDefault="00AB24E5" w:rsidP="00AB24E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7E6BDD" w14:textId="77777777" w:rsidR="00AB24E5" w:rsidRDefault="00AB24E5" w:rsidP="00AB24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87"/>
        <w:gridCol w:w="787"/>
        <w:gridCol w:w="747"/>
        <w:gridCol w:w="706"/>
        <w:gridCol w:w="798"/>
      </w:tblGrid>
      <w:tr w:rsidR="00AB24E5" w:rsidRPr="00790AD0" w14:paraId="260DE855" w14:textId="77777777" w:rsidTr="00B33804">
        <w:tc>
          <w:tcPr>
            <w:tcW w:w="0" w:type="auto"/>
            <w:tcBorders>
              <w:top w:val="nil"/>
              <w:left w:val="nil"/>
              <w:bottom w:val="single" w:sz="4" w:space="0" w:color="auto"/>
              <w:right w:val="nil"/>
            </w:tcBorders>
          </w:tcPr>
          <w:p w14:paraId="5CFCBC26" w14:textId="77777777" w:rsidR="00AB24E5" w:rsidRDefault="00AB24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6CAE6DA" w14:textId="77777777" w:rsidR="00AB24E5" w:rsidRDefault="00AB24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072C5D" w14:textId="77777777" w:rsidR="00AB24E5" w:rsidRDefault="00AB24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3DA63A" w14:textId="77777777" w:rsidR="00AB24E5" w:rsidRDefault="00AB24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71EF2FB" w14:textId="77777777" w:rsidR="00AB24E5" w:rsidRDefault="00AB24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5C8750" w14:textId="77777777" w:rsidR="00AB24E5" w:rsidRPr="00790AD0" w:rsidRDefault="00AB24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BFD2C4" w14:textId="77777777" w:rsidR="00AB24E5" w:rsidRPr="00790AD0" w:rsidRDefault="00AB24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0586B7" w14:textId="77777777" w:rsidR="00AB24E5" w:rsidRPr="00790AD0" w:rsidRDefault="00AB24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24E5" w14:paraId="652087B5" w14:textId="77777777" w:rsidTr="00B33804">
        <w:tc>
          <w:tcPr>
            <w:tcW w:w="0" w:type="auto"/>
            <w:tcBorders>
              <w:top w:val="single" w:sz="4" w:space="0" w:color="auto"/>
              <w:left w:val="single" w:sz="4" w:space="0" w:color="auto"/>
              <w:bottom w:val="single" w:sz="4" w:space="0" w:color="auto"/>
              <w:right w:val="single" w:sz="4" w:space="0" w:color="auto"/>
            </w:tcBorders>
          </w:tcPr>
          <w:p w14:paraId="7E96D426" w14:textId="77777777" w:rsidR="00AB24E5" w:rsidRPr="00F468DF" w:rsidRDefault="00AB24E5"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55BCBF" w14:textId="77777777" w:rsidR="00AB24E5" w:rsidRPr="00F468DF" w:rsidRDefault="00AB24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336F0D6" w14:textId="77777777" w:rsidR="00AB24E5" w:rsidRPr="00F468DF" w:rsidRDefault="00AB24E5" w:rsidP="00B33804">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C2088E" w14:textId="5BD7F1D8" w:rsidR="00AB24E5" w:rsidRPr="00F468DF" w:rsidRDefault="00D45306" w:rsidP="00B33804">
            <w:pPr>
              <w:spacing w:after="0"/>
              <w:jc w:val="center"/>
              <w:rPr>
                <w:sz w:val="16"/>
                <w:szCs w:val="16"/>
              </w:rPr>
            </w:pPr>
            <w:r>
              <w:rPr>
                <w:sz w:val="16"/>
                <w:szCs w:val="16"/>
              </w:rPr>
              <w:t>Rs3</w:t>
            </w:r>
            <w:r w:rsidR="00AB24E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ED5A6" w14:textId="77777777" w:rsidR="00AB24E5" w:rsidRPr="00F468DF" w:rsidRDefault="00AB24E5" w:rsidP="00B33804">
            <w:pPr>
              <w:spacing w:after="0"/>
              <w:jc w:val="center"/>
              <w:rPr>
                <w:sz w:val="16"/>
                <w:szCs w:val="16"/>
              </w:rPr>
            </w:pPr>
            <w:r>
              <w:rPr>
                <w:sz w:val="16"/>
                <w:szCs w:val="16"/>
              </w:rPr>
              <w:t>12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E725A3" w14:textId="77777777" w:rsidR="00AB24E5" w:rsidRPr="00F468DF" w:rsidRDefault="00AB24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B9A02" w14:textId="77777777" w:rsidR="00AB24E5" w:rsidRPr="00F468DF" w:rsidRDefault="00AB24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169F" w14:textId="58F61D2A" w:rsidR="00AB24E5" w:rsidRPr="00F468DF" w:rsidRDefault="00AB24E5" w:rsidP="00B33804">
            <w:pPr>
              <w:spacing w:after="0"/>
              <w:jc w:val="center"/>
              <w:rPr>
                <w:sz w:val="16"/>
                <w:szCs w:val="16"/>
              </w:rPr>
            </w:pPr>
            <w:r>
              <w:rPr>
                <w:sz w:val="16"/>
                <w:szCs w:val="16"/>
              </w:rPr>
              <w:t>Opcode</w:t>
            </w:r>
            <w:r w:rsidRPr="00F468DF">
              <w:rPr>
                <w:sz w:val="16"/>
                <w:szCs w:val="16"/>
                <w:vertAlign w:val="subscript"/>
              </w:rPr>
              <w:t>7</w:t>
            </w:r>
          </w:p>
        </w:tc>
      </w:tr>
    </w:tbl>
    <w:p w14:paraId="2C032291" w14:textId="77777777" w:rsidR="00AB24E5" w:rsidRDefault="00AB24E5" w:rsidP="00AB24E5"/>
    <w:tbl>
      <w:tblPr>
        <w:tblStyle w:val="TableGrid"/>
        <w:tblW w:w="0" w:type="auto"/>
        <w:tblInd w:w="562" w:type="dxa"/>
        <w:tblLook w:val="04A0" w:firstRow="1" w:lastRow="0" w:firstColumn="1" w:lastColumn="0" w:noHBand="0" w:noVBand="1"/>
      </w:tblPr>
      <w:tblGrid>
        <w:gridCol w:w="1418"/>
        <w:gridCol w:w="992"/>
        <w:gridCol w:w="992"/>
        <w:gridCol w:w="992"/>
      </w:tblGrid>
      <w:tr w:rsidR="00FA4042" w:rsidRPr="00092167" w14:paraId="27DE7B3C" w14:textId="77777777" w:rsidTr="00DE1A6A">
        <w:tc>
          <w:tcPr>
            <w:tcW w:w="1418" w:type="dxa"/>
            <w:shd w:val="clear" w:color="auto" w:fill="363636" w:themeFill="background2" w:themeFillShade="40"/>
          </w:tcPr>
          <w:p w14:paraId="4B184B6A" w14:textId="77777777" w:rsidR="00FA4042" w:rsidRPr="000F4180" w:rsidRDefault="00FA4042"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E1206CF" w14:textId="77777777" w:rsidR="00FA4042" w:rsidRDefault="00FA4042" w:rsidP="00DE1A6A">
            <w:pPr>
              <w:rPr>
                <w:color w:val="FFFFFF" w:themeColor="background1"/>
              </w:rPr>
            </w:pPr>
            <w:r>
              <w:rPr>
                <w:color w:val="FFFFFF" w:themeColor="background1"/>
              </w:rPr>
              <w:t>Rd</w:t>
            </w:r>
          </w:p>
        </w:tc>
        <w:tc>
          <w:tcPr>
            <w:tcW w:w="992" w:type="dxa"/>
            <w:shd w:val="clear" w:color="auto" w:fill="363636" w:themeFill="background2" w:themeFillShade="40"/>
          </w:tcPr>
          <w:p w14:paraId="149C2338" w14:textId="77777777" w:rsidR="00FA4042" w:rsidRPr="000F4180" w:rsidRDefault="00FA4042" w:rsidP="00DE1A6A">
            <w:pPr>
              <w:rPr>
                <w:color w:val="FFFFFF" w:themeColor="background1"/>
              </w:rPr>
            </w:pPr>
            <w:r>
              <w:rPr>
                <w:color w:val="FFFFFF" w:themeColor="background1"/>
              </w:rPr>
              <w:t>Rs1</w:t>
            </w:r>
          </w:p>
        </w:tc>
        <w:tc>
          <w:tcPr>
            <w:tcW w:w="992" w:type="dxa"/>
            <w:shd w:val="clear" w:color="auto" w:fill="363636" w:themeFill="background2" w:themeFillShade="40"/>
          </w:tcPr>
          <w:p w14:paraId="44FFE419" w14:textId="77777777" w:rsidR="00FA4042" w:rsidRDefault="00FA4042" w:rsidP="00DE1A6A">
            <w:pPr>
              <w:rPr>
                <w:color w:val="FFFFFF" w:themeColor="background1"/>
              </w:rPr>
            </w:pPr>
            <w:r>
              <w:rPr>
                <w:color w:val="FFFFFF" w:themeColor="background1"/>
              </w:rPr>
              <w:t>Rs3</w:t>
            </w:r>
          </w:p>
        </w:tc>
      </w:tr>
      <w:tr w:rsidR="00FA4042" w14:paraId="16F81220" w14:textId="77777777" w:rsidTr="00DE1A6A">
        <w:tc>
          <w:tcPr>
            <w:tcW w:w="1418" w:type="dxa"/>
          </w:tcPr>
          <w:p w14:paraId="1D2A72B5" w14:textId="77777777" w:rsidR="00FA4042" w:rsidRDefault="00FA4042" w:rsidP="00DE1A6A">
            <w:pPr>
              <w:jc w:val="center"/>
            </w:pPr>
            <w:r>
              <w:t>116</w:t>
            </w:r>
          </w:p>
        </w:tc>
        <w:tc>
          <w:tcPr>
            <w:tcW w:w="992" w:type="dxa"/>
          </w:tcPr>
          <w:p w14:paraId="007F4F4B" w14:textId="77777777" w:rsidR="00FA4042" w:rsidRDefault="00FA4042" w:rsidP="00DE1A6A">
            <w:r>
              <w:t>Vector</w:t>
            </w:r>
          </w:p>
        </w:tc>
        <w:tc>
          <w:tcPr>
            <w:tcW w:w="992" w:type="dxa"/>
          </w:tcPr>
          <w:p w14:paraId="2F1192F0" w14:textId="77777777" w:rsidR="00FA4042" w:rsidRDefault="00FA4042" w:rsidP="00DE1A6A">
            <w:r>
              <w:t>Vector</w:t>
            </w:r>
          </w:p>
        </w:tc>
        <w:tc>
          <w:tcPr>
            <w:tcW w:w="992" w:type="dxa"/>
          </w:tcPr>
          <w:p w14:paraId="503EDED9" w14:textId="77777777" w:rsidR="00FA4042" w:rsidRDefault="00FA4042" w:rsidP="00DE1A6A">
            <w:r>
              <w:t>Scalar</w:t>
            </w:r>
          </w:p>
        </w:tc>
      </w:tr>
      <w:tr w:rsidR="00FA4042" w14:paraId="6452EDA1" w14:textId="77777777" w:rsidTr="00DE1A6A">
        <w:tc>
          <w:tcPr>
            <w:tcW w:w="1418" w:type="dxa"/>
          </w:tcPr>
          <w:p w14:paraId="45DC04FB" w14:textId="77777777" w:rsidR="00FA4042" w:rsidRDefault="00FA4042" w:rsidP="00DE1A6A">
            <w:pPr>
              <w:jc w:val="center"/>
            </w:pPr>
            <w:r>
              <w:t>100</w:t>
            </w:r>
          </w:p>
        </w:tc>
        <w:tc>
          <w:tcPr>
            <w:tcW w:w="992" w:type="dxa"/>
          </w:tcPr>
          <w:p w14:paraId="24B7E33B" w14:textId="77777777" w:rsidR="00FA4042" w:rsidRDefault="00FA4042" w:rsidP="00DE1A6A">
            <w:r>
              <w:t>Vector</w:t>
            </w:r>
          </w:p>
        </w:tc>
        <w:tc>
          <w:tcPr>
            <w:tcW w:w="992" w:type="dxa"/>
          </w:tcPr>
          <w:p w14:paraId="3D95244D" w14:textId="77777777" w:rsidR="00FA4042" w:rsidRDefault="00FA4042" w:rsidP="00DE1A6A">
            <w:r>
              <w:t>Vector</w:t>
            </w:r>
          </w:p>
        </w:tc>
        <w:tc>
          <w:tcPr>
            <w:tcW w:w="992" w:type="dxa"/>
          </w:tcPr>
          <w:p w14:paraId="1D9E7DF5" w14:textId="77777777" w:rsidR="00FA4042" w:rsidRDefault="00FA4042" w:rsidP="00DE1A6A">
            <w:r>
              <w:t>Scalar</w:t>
            </w:r>
          </w:p>
        </w:tc>
      </w:tr>
    </w:tbl>
    <w:p w14:paraId="4FBC50DD" w14:textId="493D08C0" w:rsidR="00AB24E5" w:rsidRDefault="00D45306" w:rsidP="00AB24E5">
      <w:pPr>
        <w:rPr>
          <w:b/>
          <w:bCs/>
        </w:rPr>
      </w:pPr>
      <w:r>
        <w:rPr>
          <w:b/>
          <w:bCs/>
        </w:rPr>
        <w:t>s</w:t>
      </w:r>
    </w:p>
    <w:p w14:paraId="0F51D92A" w14:textId="5D70E98B" w:rsidR="00AB24E5" w:rsidRDefault="00AB24E5" w:rsidP="00AB24E5">
      <w:pPr>
        <w:rPr>
          <w:b/>
          <w:bCs/>
        </w:rPr>
      </w:pPr>
      <w:r w:rsidRPr="002766C5">
        <w:rPr>
          <w:b/>
          <w:bCs/>
        </w:rPr>
        <w:t>Operation:</w:t>
      </w:r>
    </w:p>
    <w:p w14:paraId="5204D47B" w14:textId="77777777" w:rsidR="00AB24E5" w:rsidRPr="00FF09A0" w:rsidRDefault="00AB24E5" w:rsidP="00AB24E5">
      <w:pPr>
        <w:ind w:left="720"/>
      </w:pPr>
      <w:r w:rsidRPr="00FF09A0">
        <w:t>Rd = !!Rs1</w:t>
      </w:r>
    </w:p>
    <w:p w14:paraId="1E5863AE" w14:textId="77777777" w:rsidR="00AB24E5" w:rsidRDefault="00AB24E5" w:rsidP="00AB24E5">
      <w:pPr>
        <w:rPr>
          <w:b/>
          <w:bCs/>
        </w:rPr>
      </w:pPr>
      <w:r w:rsidRPr="002766C5">
        <w:rPr>
          <w:b/>
          <w:bCs/>
        </w:rPr>
        <w:t>Execution Units:</w:t>
      </w:r>
      <w:r>
        <w:t xml:space="preserve"> SAU #0</w:t>
      </w:r>
    </w:p>
    <w:p w14:paraId="3FF4BA64" w14:textId="77777777" w:rsidR="00AB24E5" w:rsidRDefault="00AB24E5" w:rsidP="00AB24E5">
      <w:pPr>
        <w:rPr>
          <w:b/>
          <w:bCs/>
        </w:rPr>
      </w:pPr>
      <w:r>
        <w:rPr>
          <w:b/>
          <w:bCs/>
        </w:rPr>
        <w:t>Clock Cycles: 1</w:t>
      </w:r>
    </w:p>
    <w:p w14:paraId="2A9F604D" w14:textId="77777777" w:rsidR="00AB24E5" w:rsidRDefault="00AB24E5" w:rsidP="00AB24E5">
      <w:r w:rsidRPr="00B335F7">
        <w:rPr>
          <w:b/>
          <w:bCs/>
        </w:rPr>
        <w:t>Exceptions:</w:t>
      </w:r>
      <w:r>
        <w:t xml:space="preserve"> none </w:t>
      </w:r>
    </w:p>
    <w:p w14:paraId="3F3E38DF" w14:textId="77777777" w:rsidR="00AB24E5" w:rsidRDefault="00AB24E5" w:rsidP="00AB24E5">
      <w:pPr>
        <w:rPr>
          <w:b/>
          <w:bCs/>
        </w:rPr>
      </w:pPr>
      <w:r w:rsidRPr="00F40C57">
        <w:rPr>
          <w:b/>
          <w:bCs/>
        </w:rPr>
        <w:t>Notes:</w:t>
      </w:r>
    </w:p>
    <w:p w14:paraId="5C34CDD5" w14:textId="77777777" w:rsidR="00C045C6" w:rsidRDefault="00C045C6">
      <w:pPr>
        <w:rPr>
          <w:b/>
          <w:caps/>
          <w:color w:val="5D220D" w:themeColor="accent1" w:themeShade="7F"/>
          <w:spacing w:val="15"/>
          <w:sz w:val="40"/>
        </w:rPr>
      </w:pPr>
      <w:r>
        <w:br w:type="page"/>
      </w:r>
    </w:p>
    <w:p w14:paraId="6BFC6913" w14:textId="46EAF6E1" w:rsidR="00C045C6" w:rsidRDefault="000436AC" w:rsidP="00C045C6">
      <w:pPr>
        <w:pStyle w:val="Heading3"/>
      </w:pPr>
      <w:bookmarkStart w:id="779" w:name="_Toc243305467"/>
      <w:r>
        <w:lastRenderedPageBreak/>
        <w:t>V</w:t>
      </w:r>
      <w:r w:rsidR="00C045C6">
        <w:t xml:space="preserve">NAND – </w:t>
      </w:r>
      <w:r>
        <w:t xml:space="preserve">Vector </w:t>
      </w:r>
      <w:r w:rsidR="00C045C6">
        <w:t>Bitwise Nand</w:t>
      </w:r>
      <w:bookmarkEnd w:id="779"/>
    </w:p>
    <w:p w14:paraId="4D580140" w14:textId="77777777" w:rsidR="00C045C6" w:rsidRPr="002766C5" w:rsidRDefault="00C045C6" w:rsidP="00C045C6">
      <w:pPr>
        <w:rPr>
          <w:b/>
          <w:bCs/>
        </w:rPr>
      </w:pPr>
      <w:r w:rsidRPr="002766C5">
        <w:rPr>
          <w:b/>
          <w:bCs/>
        </w:rPr>
        <w:t>Description:</w:t>
      </w:r>
    </w:p>
    <w:p w14:paraId="4434DE20" w14:textId="77777777" w:rsidR="00C045C6" w:rsidRDefault="00C045C6" w:rsidP="00C045C6">
      <w:pPr>
        <w:ind w:left="720"/>
      </w:pPr>
      <w:r>
        <w:t>Bitwise nand two registers and place the result in the destination register. All registers are integer registers.</w:t>
      </w:r>
    </w:p>
    <w:p w14:paraId="1A7C1320" w14:textId="77777777" w:rsidR="00570DB9" w:rsidRDefault="00570DB9" w:rsidP="00570DB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603CA7E" w14:textId="2A6350FF" w:rsidR="00570DB9" w:rsidRDefault="00570DB9" w:rsidP="00570DB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B3A3E5A" w14:textId="77777777" w:rsidR="00C045C6" w:rsidRDefault="00C045C6" w:rsidP="00C045C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045C6" w:rsidRPr="00790AD0" w14:paraId="10BC5B93" w14:textId="77777777" w:rsidTr="00B33804">
        <w:tc>
          <w:tcPr>
            <w:tcW w:w="0" w:type="auto"/>
            <w:tcBorders>
              <w:top w:val="nil"/>
              <w:left w:val="nil"/>
              <w:bottom w:val="single" w:sz="4" w:space="0" w:color="auto"/>
              <w:right w:val="nil"/>
            </w:tcBorders>
          </w:tcPr>
          <w:p w14:paraId="4476DC89" w14:textId="77777777" w:rsidR="00C045C6" w:rsidRDefault="00C045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F74572" w14:textId="77777777" w:rsidR="00C045C6" w:rsidRDefault="00C045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2FD972" w14:textId="77777777" w:rsidR="00C045C6" w:rsidRDefault="00C045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B59247" w14:textId="77777777" w:rsidR="00C045C6" w:rsidRDefault="00C045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B9798D" w14:textId="77777777" w:rsidR="00C045C6" w:rsidRDefault="00C045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78BBD6" w14:textId="77777777" w:rsidR="00C045C6" w:rsidRPr="00790AD0" w:rsidRDefault="00C045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CAE1A0" w14:textId="77777777" w:rsidR="00C045C6" w:rsidRPr="00790AD0" w:rsidRDefault="00C045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3E8BA5" w14:textId="77777777" w:rsidR="00C045C6" w:rsidRPr="00790AD0" w:rsidRDefault="00C045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800E97" w14:textId="77777777" w:rsidR="00C045C6" w:rsidRDefault="00C045C6" w:rsidP="00B33804">
            <w:pPr>
              <w:spacing w:after="0"/>
              <w:jc w:val="center"/>
              <w:rPr>
                <w:sz w:val="16"/>
                <w:szCs w:val="16"/>
              </w:rPr>
            </w:pPr>
          </w:p>
        </w:tc>
      </w:tr>
      <w:tr w:rsidR="00C045C6" w14:paraId="653B75AB" w14:textId="77777777" w:rsidTr="00B33804">
        <w:tc>
          <w:tcPr>
            <w:tcW w:w="0" w:type="auto"/>
            <w:tcBorders>
              <w:top w:val="single" w:sz="4" w:space="0" w:color="auto"/>
              <w:left w:val="single" w:sz="4" w:space="0" w:color="auto"/>
              <w:bottom w:val="single" w:sz="4" w:space="0" w:color="auto"/>
              <w:right w:val="single" w:sz="4" w:space="0" w:color="auto"/>
            </w:tcBorders>
          </w:tcPr>
          <w:p w14:paraId="2511CA08" w14:textId="77777777" w:rsidR="00C045C6" w:rsidRPr="00F468DF" w:rsidRDefault="00C045C6"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804E27" w14:textId="77777777" w:rsidR="00C045C6" w:rsidRPr="00F468DF" w:rsidRDefault="00C045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2FF50" w14:textId="77777777" w:rsidR="00C045C6" w:rsidRPr="00F468DF" w:rsidRDefault="00C045C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C499566" w14:textId="77777777" w:rsidR="00C045C6" w:rsidRPr="00F468DF" w:rsidRDefault="00C045C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55547" w14:textId="77777777" w:rsidR="00C045C6" w:rsidRPr="00F468DF" w:rsidRDefault="00C045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D55BF0" w14:textId="77777777" w:rsidR="00C045C6" w:rsidRPr="00F468DF" w:rsidRDefault="00C045C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34C32E" w14:textId="77777777" w:rsidR="00C045C6" w:rsidRPr="00F468DF" w:rsidRDefault="00C045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309001" w14:textId="77777777" w:rsidR="00C045C6" w:rsidRPr="00F468DF" w:rsidRDefault="00C045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0115D76" w14:textId="77777777" w:rsidR="00C045C6" w:rsidRDefault="00C045C6" w:rsidP="00B33804">
            <w:pPr>
              <w:spacing w:after="0"/>
              <w:rPr>
                <w:sz w:val="16"/>
                <w:szCs w:val="16"/>
              </w:rPr>
            </w:pPr>
          </w:p>
        </w:tc>
      </w:tr>
    </w:tbl>
    <w:p w14:paraId="351E206D" w14:textId="77777777" w:rsidR="00C045C6" w:rsidRDefault="00C045C6" w:rsidP="00C045C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90A81" w:rsidRPr="00092167" w14:paraId="7DF38CD6" w14:textId="77777777" w:rsidTr="00DE1A6A">
        <w:tc>
          <w:tcPr>
            <w:tcW w:w="1418" w:type="dxa"/>
            <w:shd w:val="clear" w:color="auto" w:fill="363636" w:themeFill="background2" w:themeFillShade="40"/>
          </w:tcPr>
          <w:p w14:paraId="46B351C0" w14:textId="77777777" w:rsidR="00490A81" w:rsidRPr="000F4180" w:rsidRDefault="00490A81"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854192D" w14:textId="77777777" w:rsidR="00490A81" w:rsidRDefault="00490A81" w:rsidP="00DE1A6A">
            <w:pPr>
              <w:rPr>
                <w:color w:val="FFFFFF" w:themeColor="background1"/>
              </w:rPr>
            </w:pPr>
            <w:r>
              <w:rPr>
                <w:color w:val="FFFFFF" w:themeColor="background1"/>
              </w:rPr>
              <w:t>Rd</w:t>
            </w:r>
          </w:p>
        </w:tc>
        <w:tc>
          <w:tcPr>
            <w:tcW w:w="992" w:type="dxa"/>
            <w:shd w:val="clear" w:color="auto" w:fill="363636" w:themeFill="background2" w:themeFillShade="40"/>
          </w:tcPr>
          <w:p w14:paraId="7D56B8CC" w14:textId="77777777" w:rsidR="00490A81" w:rsidRPr="000F4180" w:rsidRDefault="00490A81" w:rsidP="00DE1A6A">
            <w:pPr>
              <w:rPr>
                <w:color w:val="FFFFFF" w:themeColor="background1"/>
              </w:rPr>
            </w:pPr>
            <w:r>
              <w:rPr>
                <w:color w:val="FFFFFF" w:themeColor="background1"/>
              </w:rPr>
              <w:t>Rs1</w:t>
            </w:r>
          </w:p>
        </w:tc>
        <w:tc>
          <w:tcPr>
            <w:tcW w:w="992" w:type="dxa"/>
            <w:shd w:val="clear" w:color="auto" w:fill="363636" w:themeFill="background2" w:themeFillShade="40"/>
          </w:tcPr>
          <w:p w14:paraId="02FC6811" w14:textId="77777777" w:rsidR="00490A81" w:rsidRDefault="00490A81" w:rsidP="00DE1A6A">
            <w:pPr>
              <w:rPr>
                <w:color w:val="FFFFFF" w:themeColor="background1"/>
              </w:rPr>
            </w:pPr>
            <w:r>
              <w:rPr>
                <w:color w:val="FFFFFF" w:themeColor="background1"/>
              </w:rPr>
              <w:t>Rs2</w:t>
            </w:r>
          </w:p>
        </w:tc>
        <w:tc>
          <w:tcPr>
            <w:tcW w:w="992" w:type="dxa"/>
            <w:shd w:val="clear" w:color="auto" w:fill="363636" w:themeFill="background2" w:themeFillShade="40"/>
          </w:tcPr>
          <w:p w14:paraId="283114B1" w14:textId="77777777" w:rsidR="00490A81" w:rsidRDefault="00490A81" w:rsidP="00DE1A6A">
            <w:pPr>
              <w:rPr>
                <w:color w:val="FFFFFF" w:themeColor="background1"/>
              </w:rPr>
            </w:pPr>
            <w:r>
              <w:rPr>
                <w:color w:val="FFFFFF" w:themeColor="background1"/>
              </w:rPr>
              <w:t>Rs3</w:t>
            </w:r>
          </w:p>
        </w:tc>
      </w:tr>
      <w:tr w:rsidR="00490A81" w14:paraId="3E5DCABE" w14:textId="77777777" w:rsidTr="00DE1A6A">
        <w:tc>
          <w:tcPr>
            <w:tcW w:w="1418" w:type="dxa"/>
          </w:tcPr>
          <w:p w14:paraId="036EE9FA" w14:textId="77777777" w:rsidR="00490A81" w:rsidRDefault="00490A81" w:rsidP="00DE1A6A">
            <w:pPr>
              <w:jc w:val="center"/>
            </w:pPr>
            <w:r>
              <w:t>116</w:t>
            </w:r>
          </w:p>
        </w:tc>
        <w:tc>
          <w:tcPr>
            <w:tcW w:w="992" w:type="dxa"/>
          </w:tcPr>
          <w:p w14:paraId="5112D597" w14:textId="77777777" w:rsidR="00490A81" w:rsidRDefault="00490A81" w:rsidP="00DE1A6A">
            <w:r>
              <w:t>Vector</w:t>
            </w:r>
          </w:p>
        </w:tc>
        <w:tc>
          <w:tcPr>
            <w:tcW w:w="992" w:type="dxa"/>
          </w:tcPr>
          <w:p w14:paraId="5A98DD6B" w14:textId="77777777" w:rsidR="00490A81" w:rsidRDefault="00490A81" w:rsidP="00DE1A6A">
            <w:r>
              <w:t>Vector</w:t>
            </w:r>
          </w:p>
        </w:tc>
        <w:tc>
          <w:tcPr>
            <w:tcW w:w="992" w:type="dxa"/>
          </w:tcPr>
          <w:p w14:paraId="35732A5D" w14:textId="77777777" w:rsidR="00490A81" w:rsidRDefault="00490A81" w:rsidP="00DE1A6A">
            <w:r>
              <w:t>Vector</w:t>
            </w:r>
          </w:p>
        </w:tc>
        <w:tc>
          <w:tcPr>
            <w:tcW w:w="992" w:type="dxa"/>
          </w:tcPr>
          <w:p w14:paraId="1E2CF91F" w14:textId="77777777" w:rsidR="00490A81" w:rsidRDefault="00490A81" w:rsidP="00DE1A6A">
            <w:r>
              <w:t>Scalar</w:t>
            </w:r>
          </w:p>
        </w:tc>
      </w:tr>
      <w:tr w:rsidR="00490A81" w14:paraId="3E18A986" w14:textId="77777777" w:rsidTr="00DE1A6A">
        <w:tc>
          <w:tcPr>
            <w:tcW w:w="1418" w:type="dxa"/>
          </w:tcPr>
          <w:p w14:paraId="2F37A282" w14:textId="77777777" w:rsidR="00490A81" w:rsidRDefault="00490A81" w:rsidP="00DE1A6A">
            <w:pPr>
              <w:jc w:val="center"/>
            </w:pPr>
            <w:r>
              <w:t>100</w:t>
            </w:r>
          </w:p>
        </w:tc>
        <w:tc>
          <w:tcPr>
            <w:tcW w:w="992" w:type="dxa"/>
          </w:tcPr>
          <w:p w14:paraId="046213A5" w14:textId="77777777" w:rsidR="00490A81" w:rsidRDefault="00490A81" w:rsidP="00DE1A6A">
            <w:r>
              <w:t>Vector</w:t>
            </w:r>
          </w:p>
        </w:tc>
        <w:tc>
          <w:tcPr>
            <w:tcW w:w="992" w:type="dxa"/>
          </w:tcPr>
          <w:p w14:paraId="4198602E" w14:textId="77777777" w:rsidR="00490A81" w:rsidRDefault="00490A81" w:rsidP="00DE1A6A">
            <w:r>
              <w:t>Vector</w:t>
            </w:r>
          </w:p>
        </w:tc>
        <w:tc>
          <w:tcPr>
            <w:tcW w:w="992" w:type="dxa"/>
          </w:tcPr>
          <w:p w14:paraId="0DAEAA3E" w14:textId="77777777" w:rsidR="00490A81" w:rsidRDefault="00490A81" w:rsidP="00DE1A6A">
            <w:r>
              <w:t>Scalar</w:t>
            </w:r>
          </w:p>
        </w:tc>
        <w:tc>
          <w:tcPr>
            <w:tcW w:w="992" w:type="dxa"/>
          </w:tcPr>
          <w:p w14:paraId="00C5C4B9" w14:textId="77777777" w:rsidR="00490A81" w:rsidRDefault="00490A81" w:rsidP="00DE1A6A">
            <w:r>
              <w:t>Scalar</w:t>
            </w:r>
          </w:p>
        </w:tc>
      </w:tr>
    </w:tbl>
    <w:p w14:paraId="07842321" w14:textId="77777777" w:rsidR="000436AC" w:rsidRDefault="000436AC" w:rsidP="00C045C6">
      <w:pPr>
        <w:rPr>
          <w:b/>
          <w:bCs/>
        </w:rPr>
      </w:pPr>
    </w:p>
    <w:p w14:paraId="5FCEC060" w14:textId="59E028A5" w:rsidR="00C045C6" w:rsidRDefault="00C045C6" w:rsidP="00C045C6">
      <w:pPr>
        <w:rPr>
          <w:b/>
          <w:bCs/>
        </w:rPr>
      </w:pPr>
      <w:r w:rsidRPr="002766C5">
        <w:rPr>
          <w:b/>
          <w:bCs/>
        </w:rPr>
        <w:t>Operation:</w:t>
      </w:r>
    </w:p>
    <w:p w14:paraId="19B7075B" w14:textId="77777777" w:rsidR="00C045C6" w:rsidRPr="002766C5" w:rsidRDefault="00C045C6" w:rsidP="00C045C6">
      <w:pPr>
        <w:rPr>
          <w:b/>
          <w:bCs/>
        </w:rPr>
      </w:pPr>
    </w:p>
    <w:tbl>
      <w:tblPr>
        <w:tblStyle w:val="TableGrid"/>
        <w:tblW w:w="0" w:type="auto"/>
        <w:tblInd w:w="562" w:type="dxa"/>
        <w:tblLook w:val="04A0" w:firstRow="1" w:lastRow="0" w:firstColumn="1" w:lastColumn="0" w:noHBand="0" w:noVBand="1"/>
      </w:tblPr>
      <w:tblGrid>
        <w:gridCol w:w="851"/>
        <w:gridCol w:w="2693"/>
        <w:gridCol w:w="2693"/>
      </w:tblGrid>
      <w:tr w:rsidR="00C045C6" w14:paraId="05FDB780" w14:textId="77777777" w:rsidTr="00B33804">
        <w:tc>
          <w:tcPr>
            <w:tcW w:w="851" w:type="dxa"/>
          </w:tcPr>
          <w:p w14:paraId="1DA1F7CA" w14:textId="77777777" w:rsidR="00C045C6" w:rsidRPr="00DF0FFB" w:rsidRDefault="00C045C6" w:rsidP="00B33804">
            <w:pPr>
              <w:jc w:val="center"/>
            </w:pPr>
            <w:r w:rsidRPr="00DF0FFB">
              <w:t>OP</w:t>
            </w:r>
            <w:r>
              <w:rPr>
                <w:vertAlign w:val="subscript"/>
              </w:rPr>
              <w:t>3</w:t>
            </w:r>
          </w:p>
        </w:tc>
        <w:tc>
          <w:tcPr>
            <w:tcW w:w="2693" w:type="dxa"/>
          </w:tcPr>
          <w:p w14:paraId="69ABD008" w14:textId="77777777" w:rsidR="00C045C6" w:rsidRPr="00DF0FFB" w:rsidRDefault="00C045C6" w:rsidP="00B33804"/>
        </w:tc>
        <w:tc>
          <w:tcPr>
            <w:tcW w:w="2693" w:type="dxa"/>
          </w:tcPr>
          <w:p w14:paraId="7F589FF7" w14:textId="77777777" w:rsidR="00C045C6" w:rsidRPr="00DF0FFB" w:rsidRDefault="00C045C6" w:rsidP="00B33804">
            <w:r>
              <w:t>Mnemonic</w:t>
            </w:r>
          </w:p>
        </w:tc>
      </w:tr>
      <w:tr w:rsidR="00C045C6" w14:paraId="0ACCE303" w14:textId="77777777" w:rsidTr="00B33804">
        <w:tc>
          <w:tcPr>
            <w:tcW w:w="851" w:type="dxa"/>
          </w:tcPr>
          <w:p w14:paraId="71756B36" w14:textId="77777777" w:rsidR="00C045C6" w:rsidRPr="00DF0FFB" w:rsidRDefault="00C045C6" w:rsidP="00B33804">
            <w:pPr>
              <w:jc w:val="center"/>
            </w:pPr>
            <w:r>
              <w:t>0</w:t>
            </w:r>
          </w:p>
        </w:tc>
        <w:tc>
          <w:tcPr>
            <w:tcW w:w="2693" w:type="dxa"/>
          </w:tcPr>
          <w:p w14:paraId="409EDBEC" w14:textId="77777777" w:rsidR="00C045C6" w:rsidRPr="00DF0FFB" w:rsidRDefault="00C045C6" w:rsidP="00B33804">
            <w:r>
              <w:t>Rd = ~(Rs1 &amp; Rs2) &amp; Rs3</w:t>
            </w:r>
          </w:p>
        </w:tc>
        <w:tc>
          <w:tcPr>
            <w:tcW w:w="2693" w:type="dxa"/>
          </w:tcPr>
          <w:p w14:paraId="2967B664" w14:textId="77777777" w:rsidR="00C045C6" w:rsidRDefault="00C045C6" w:rsidP="00B33804">
            <w:r>
              <w:t>NAND_AND</w:t>
            </w:r>
          </w:p>
        </w:tc>
      </w:tr>
      <w:tr w:rsidR="00C045C6" w14:paraId="1CE44B61" w14:textId="77777777" w:rsidTr="00B33804">
        <w:tc>
          <w:tcPr>
            <w:tcW w:w="851" w:type="dxa"/>
          </w:tcPr>
          <w:p w14:paraId="712DA4E8" w14:textId="77777777" w:rsidR="00C045C6" w:rsidRPr="00DF0FFB" w:rsidRDefault="00C045C6" w:rsidP="00B33804">
            <w:pPr>
              <w:jc w:val="center"/>
            </w:pPr>
            <w:r>
              <w:t>1</w:t>
            </w:r>
          </w:p>
        </w:tc>
        <w:tc>
          <w:tcPr>
            <w:tcW w:w="2693" w:type="dxa"/>
          </w:tcPr>
          <w:p w14:paraId="7F1C48AC" w14:textId="77777777" w:rsidR="00C045C6" w:rsidRPr="00DF0FFB" w:rsidRDefault="00C045C6" w:rsidP="00B33804">
            <w:r>
              <w:t>Rd = ~(Rs1 &amp; Rs2) | Rs3</w:t>
            </w:r>
          </w:p>
        </w:tc>
        <w:tc>
          <w:tcPr>
            <w:tcW w:w="2693" w:type="dxa"/>
          </w:tcPr>
          <w:p w14:paraId="7B1CDA01" w14:textId="77777777" w:rsidR="00C045C6" w:rsidRPr="00DF0FFB" w:rsidRDefault="00C045C6" w:rsidP="00B33804">
            <w:r>
              <w:t>NAND_OR</w:t>
            </w:r>
          </w:p>
        </w:tc>
      </w:tr>
      <w:tr w:rsidR="00C045C6" w14:paraId="7DC0F313" w14:textId="77777777" w:rsidTr="00B33804">
        <w:tc>
          <w:tcPr>
            <w:tcW w:w="851" w:type="dxa"/>
          </w:tcPr>
          <w:p w14:paraId="7D2C9B2E" w14:textId="77777777" w:rsidR="00C045C6" w:rsidRPr="00DF0FFB" w:rsidRDefault="00C045C6" w:rsidP="00B33804">
            <w:pPr>
              <w:jc w:val="center"/>
            </w:pPr>
            <w:r>
              <w:t>2</w:t>
            </w:r>
          </w:p>
        </w:tc>
        <w:tc>
          <w:tcPr>
            <w:tcW w:w="2693" w:type="dxa"/>
          </w:tcPr>
          <w:p w14:paraId="334A36D6" w14:textId="77777777" w:rsidR="00C045C6" w:rsidRPr="00DF0FFB" w:rsidRDefault="00C045C6" w:rsidP="00B33804">
            <w:r>
              <w:t>Rd = ~(Rs1 &amp; Rs2) ^ Rs3</w:t>
            </w:r>
          </w:p>
        </w:tc>
        <w:tc>
          <w:tcPr>
            <w:tcW w:w="2693" w:type="dxa"/>
          </w:tcPr>
          <w:p w14:paraId="412684C9" w14:textId="77777777" w:rsidR="00C045C6" w:rsidRPr="00DF0FFB" w:rsidRDefault="00C045C6" w:rsidP="00B33804">
            <w:r>
              <w:t>NAND_EOR</w:t>
            </w:r>
          </w:p>
        </w:tc>
      </w:tr>
      <w:tr w:rsidR="00C045C6" w14:paraId="28114FB2" w14:textId="77777777" w:rsidTr="00B33804">
        <w:tc>
          <w:tcPr>
            <w:tcW w:w="851" w:type="dxa"/>
          </w:tcPr>
          <w:p w14:paraId="6E3A1ADB" w14:textId="77777777" w:rsidR="00C045C6" w:rsidRDefault="00C045C6" w:rsidP="00B33804">
            <w:pPr>
              <w:jc w:val="center"/>
            </w:pPr>
            <w:r>
              <w:t>3</w:t>
            </w:r>
          </w:p>
        </w:tc>
        <w:tc>
          <w:tcPr>
            <w:tcW w:w="2693" w:type="dxa"/>
          </w:tcPr>
          <w:p w14:paraId="4625469C"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rPr>
                <w:rFonts w:cstheme="minorHAnsi"/>
              </w:rPr>
              <w:t>+</w:t>
            </w:r>
            <w:r w:rsidRPr="00D92EFC">
              <w:t xml:space="preserve"> </w:t>
            </w:r>
            <w:r>
              <w:t>Rs3</w:t>
            </w:r>
          </w:p>
        </w:tc>
        <w:tc>
          <w:tcPr>
            <w:tcW w:w="2693" w:type="dxa"/>
          </w:tcPr>
          <w:p w14:paraId="1F129CAD" w14:textId="77777777" w:rsidR="00C045C6" w:rsidRDefault="00C045C6" w:rsidP="00B33804">
            <w:r>
              <w:t>N</w:t>
            </w:r>
            <w:r w:rsidRPr="00D92EFC">
              <w:t>A</w:t>
            </w:r>
            <w:r>
              <w:t>N</w:t>
            </w:r>
            <w:r w:rsidRPr="00D92EFC">
              <w:t>D_ADD</w:t>
            </w:r>
          </w:p>
        </w:tc>
      </w:tr>
      <w:tr w:rsidR="00C045C6" w14:paraId="724EDF10" w14:textId="77777777" w:rsidTr="00B33804">
        <w:tc>
          <w:tcPr>
            <w:tcW w:w="851" w:type="dxa"/>
          </w:tcPr>
          <w:p w14:paraId="3B2B3801" w14:textId="77777777" w:rsidR="00C045C6" w:rsidRDefault="00C045C6" w:rsidP="00B33804">
            <w:pPr>
              <w:jc w:val="center"/>
            </w:pPr>
            <w:r>
              <w:t>4</w:t>
            </w:r>
          </w:p>
        </w:tc>
        <w:tc>
          <w:tcPr>
            <w:tcW w:w="2693" w:type="dxa"/>
          </w:tcPr>
          <w:p w14:paraId="04105E20" w14:textId="77777777" w:rsidR="00C045C6" w:rsidRDefault="00C045C6" w:rsidP="00B33804">
            <w:r>
              <w:t>Rd</w:t>
            </w:r>
            <w:r w:rsidRPr="00D92EFC">
              <w:t xml:space="preserve"> = </w:t>
            </w:r>
            <w:r>
              <w:t>~</w:t>
            </w:r>
            <w:r w:rsidRPr="00D92EFC">
              <w:t>(</w:t>
            </w:r>
            <w:r>
              <w:t>Rs1</w:t>
            </w:r>
            <w:r w:rsidRPr="00D92EFC">
              <w:t xml:space="preserve"> </w:t>
            </w:r>
            <w:r>
              <w:t>&amp; Rs2</w:t>
            </w:r>
            <w:r w:rsidRPr="00D92EFC">
              <w:t xml:space="preserve">) </w:t>
            </w:r>
            <w:r>
              <w:t>&lt;&lt;</w:t>
            </w:r>
            <w:r w:rsidRPr="00D92EFC">
              <w:t xml:space="preserve"> </w:t>
            </w:r>
            <w:r>
              <w:t>Rs3</w:t>
            </w:r>
          </w:p>
        </w:tc>
        <w:tc>
          <w:tcPr>
            <w:tcW w:w="2693" w:type="dxa"/>
          </w:tcPr>
          <w:p w14:paraId="02F7AA5A" w14:textId="77777777" w:rsidR="00C045C6" w:rsidRDefault="00C045C6" w:rsidP="00B33804">
            <w:r>
              <w:t>N</w:t>
            </w:r>
            <w:r w:rsidRPr="00D92EFC">
              <w:t>A</w:t>
            </w:r>
            <w:r>
              <w:t>N</w:t>
            </w:r>
            <w:r w:rsidRPr="00D92EFC">
              <w:t>D_A</w:t>
            </w:r>
            <w:r>
              <w:t>SL</w:t>
            </w:r>
          </w:p>
        </w:tc>
      </w:tr>
      <w:tr w:rsidR="00C045C6" w14:paraId="55F22DF5" w14:textId="77777777" w:rsidTr="00B33804">
        <w:tc>
          <w:tcPr>
            <w:tcW w:w="851" w:type="dxa"/>
          </w:tcPr>
          <w:p w14:paraId="56D054A3" w14:textId="77777777" w:rsidR="00C045C6" w:rsidRDefault="00C045C6" w:rsidP="00B33804">
            <w:pPr>
              <w:jc w:val="center"/>
            </w:pPr>
            <w:r>
              <w:t>5 to 7</w:t>
            </w:r>
          </w:p>
        </w:tc>
        <w:tc>
          <w:tcPr>
            <w:tcW w:w="2693" w:type="dxa"/>
          </w:tcPr>
          <w:p w14:paraId="114BCA4F" w14:textId="77777777" w:rsidR="00C045C6" w:rsidRDefault="00C045C6" w:rsidP="00B33804">
            <w:r>
              <w:t>Reserved</w:t>
            </w:r>
          </w:p>
        </w:tc>
        <w:tc>
          <w:tcPr>
            <w:tcW w:w="2693" w:type="dxa"/>
          </w:tcPr>
          <w:p w14:paraId="239CEB0E" w14:textId="77777777" w:rsidR="00C045C6" w:rsidRDefault="00C045C6" w:rsidP="00B33804"/>
        </w:tc>
      </w:tr>
    </w:tbl>
    <w:p w14:paraId="46DA00D9" w14:textId="77777777" w:rsidR="00C045C6" w:rsidRDefault="00C045C6" w:rsidP="00C045C6">
      <w:pPr>
        <w:rPr>
          <w:b/>
          <w:bCs/>
        </w:rPr>
      </w:pPr>
    </w:p>
    <w:p w14:paraId="345F4D70" w14:textId="77777777" w:rsidR="00C045C6" w:rsidRDefault="00C045C6" w:rsidP="00C045C6">
      <w:r w:rsidRPr="002766C5">
        <w:rPr>
          <w:b/>
          <w:bCs/>
        </w:rPr>
        <w:t>Clock Cycles:</w:t>
      </w:r>
      <w:r>
        <w:t xml:space="preserve"> </w:t>
      </w:r>
      <w:r w:rsidRPr="006504CD">
        <w:t>1</w:t>
      </w:r>
    </w:p>
    <w:p w14:paraId="472A9BE7" w14:textId="77777777" w:rsidR="00C045C6" w:rsidRPr="002C6BF0" w:rsidRDefault="00C045C6" w:rsidP="00C045C6">
      <w:r w:rsidRPr="002766C5">
        <w:rPr>
          <w:b/>
          <w:bCs/>
        </w:rPr>
        <w:t>Execution Units:</w:t>
      </w:r>
      <w:r>
        <w:t xml:space="preserve"> </w:t>
      </w:r>
      <w:r w:rsidRPr="002C6BF0">
        <w:t>All</w:t>
      </w:r>
      <w:r>
        <w:t xml:space="preserve"> SAUs, all FPUs</w:t>
      </w:r>
    </w:p>
    <w:p w14:paraId="48ABBB11" w14:textId="77777777" w:rsidR="00C045C6" w:rsidRDefault="00C045C6" w:rsidP="00C045C6">
      <w:r w:rsidRPr="009F7E96">
        <w:rPr>
          <w:b/>
        </w:rPr>
        <w:t>Exceptions:</w:t>
      </w:r>
      <w:r>
        <w:t xml:space="preserve"> none</w:t>
      </w:r>
    </w:p>
    <w:p w14:paraId="7F346652" w14:textId="77777777" w:rsidR="00C045C6" w:rsidRPr="009F5200" w:rsidRDefault="00C045C6" w:rsidP="00C045C6">
      <w:pPr>
        <w:rPr>
          <w:b/>
          <w:bCs/>
        </w:rPr>
      </w:pPr>
      <w:r w:rsidRPr="009F5200">
        <w:rPr>
          <w:b/>
          <w:bCs/>
        </w:rPr>
        <w:t>Notes:</w:t>
      </w:r>
    </w:p>
    <w:p w14:paraId="15FA222D" w14:textId="200AFD9C" w:rsidR="00B27315" w:rsidRDefault="00B27315">
      <w:pPr>
        <w:rPr>
          <w:b/>
          <w:caps/>
          <w:color w:val="5D220D" w:themeColor="accent1" w:themeShade="7F"/>
          <w:spacing w:val="15"/>
          <w:sz w:val="40"/>
        </w:rPr>
      </w:pPr>
      <w:r>
        <w:br w:type="page"/>
      </w:r>
    </w:p>
    <w:p w14:paraId="6C021940" w14:textId="6F66A8B8" w:rsidR="00B27315" w:rsidRDefault="00B27315" w:rsidP="00B27315">
      <w:pPr>
        <w:pStyle w:val="Heading3"/>
      </w:pPr>
      <w:bookmarkStart w:id="780" w:name="_Toc243305468"/>
      <w:r>
        <w:lastRenderedPageBreak/>
        <w:t>VNOR – Vector Bitwise Nor</w:t>
      </w:r>
      <w:bookmarkEnd w:id="780"/>
    </w:p>
    <w:p w14:paraId="278F8F88" w14:textId="77777777" w:rsidR="00B27315" w:rsidRPr="002766C5" w:rsidRDefault="00B27315" w:rsidP="00B27315">
      <w:pPr>
        <w:rPr>
          <w:b/>
          <w:bCs/>
        </w:rPr>
      </w:pPr>
      <w:r w:rsidRPr="002766C5">
        <w:rPr>
          <w:b/>
          <w:bCs/>
        </w:rPr>
        <w:t>Description:</w:t>
      </w:r>
    </w:p>
    <w:p w14:paraId="498221CF" w14:textId="77777777" w:rsidR="00B27315" w:rsidRDefault="00B27315" w:rsidP="00B27315">
      <w:pPr>
        <w:ind w:left="720"/>
      </w:pPr>
      <w:r>
        <w:t>Bitwise nor two registers and place the result in the destination register. All registers are integer registers.</w:t>
      </w:r>
      <w:r w:rsidRPr="005A6CCE">
        <w:t xml:space="preserve"> </w:t>
      </w:r>
      <w:r>
        <w:t>A zero extended seven-bit immediate constant may be selected for Rs2 and/or Rs3.</w:t>
      </w:r>
    </w:p>
    <w:p w14:paraId="383C2673" w14:textId="77777777" w:rsidR="00363FC2" w:rsidRDefault="00363FC2" w:rsidP="00363FC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2BED52" w14:textId="6846083E" w:rsidR="00363FC2" w:rsidRDefault="00363FC2" w:rsidP="00363FC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057CE07" w14:textId="77777777" w:rsidR="00B27315" w:rsidRDefault="00B27315" w:rsidP="00B2731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27315" w:rsidRPr="00790AD0" w14:paraId="6694DEDD" w14:textId="77777777" w:rsidTr="00B33804">
        <w:tc>
          <w:tcPr>
            <w:tcW w:w="0" w:type="auto"/>
            <w:tcBorders>
              <w:top w:val="nil"/>
              <w:left w:val="nil"/>
              <w:bottom w:val="single" w:sz="4" w:space="0" w:color="auto"/>
              <w:right w:val="nil"/>
            </w:tcBorders>
          </w:tcPr>
          <w:p w14:paraId="6387B57D" w14:textId="77777777" w:rsidR="00B27315" w:rsidRDefault="00B2731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4A592B" w14:textId="77777777" w:rsidR="00B27315" w:rsidRDefault="00B2731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4BC1E2" w14:textId="77777777" w:rsidR="00B27315" w:rsidRDefault="00B2731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59A6DD" w14:textId="77777777" w:rsidR="00B27315" w:rsidRDefault="00B2731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322C3" w14:textId="77777777" w:rsidR="00B27315" w:rsidRDefault="00B2731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394858" w14:textId="77777777" w:rsidR="00B27315" w:rsidRPr="00790AD0" w:rsidRDefault="00B2731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990DFB" w14:textId="77777777" w:rsidR="00B27315" w:rsidRPr="00790AD0" w:rsidRDefault="00B2731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BA45B7" w14:textId="77777777" w:rsidR="00B27315" w:rsidRPr="00790AD0" w:rsidRDefault="00B2731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15273" w14:textId="77777777" w:rsidR="00B27315" w:rsidRDefault="00B27315" w:rsidP="00B33804">
            <w:pPr>
              <w:spacing w:after="0"/>
              <w:jc w:val="center"/>
              <w:rPr>
                <w:sz w:val="16"/>
                <w:szCs w:val="16"/>
              </w:rPr>
            </w:pPr>
          </w:p>
        </w:tc>
      </w:tr>
      <w:tr w:rsidR="00B27315" w14:paraId="291A9965" w14:textId="77777777" w:rsidTr="00B33804">
        <w:tc>
          <w:tcPr>
            <w:tcW w:w="0" w:type="auto"/>
            <w:tcBorders>
              <w:top w:val="single" w:sz="4" w:space="0" w:color="auto"/>
              <w:left w:val="single" w:sz="4" w:space="0" w:color="auto"/>
              <w:bottom w:val="single" w:sz="4" w:space="0" w:color="auto"/>
              <w:right w:val="single" w:sz="4" w:space="0" w:color="auto"/>
            </w:tcBorders>
          </w:tcPr>
          <w:p w14:paraId="7836C35C" w14:textId="77777777" w:rsidR="00B27315" w:rsidRPr="00F468DF" w:rsidRDefault="00B27315" w:rsidP="00B33804">
            <w:pPr>
              <w:spacing w:after="0"/>
              <w:jc w:val="center"/>
              <w:rPr>
                <w:sz w:val="16"/>
                <w:szCs w:val="16"/>
              </w:rPr>
            </w:pPr>
            <w:r>
              <w:rPr>
                <w:sz w:val="16"/>
                <w:szCs w:val="16"/>
              </w:rPr>
              <w:t>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F1A305" w14:textId="77777777" w:rsidR="00B27315" w:rsidRPr="00F468DF" w:rsidRDefault="00B2731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C07E7BC" w14:textId="77777777" w:rsidR="00B27315" w:rsidRPr="00F468DF" w:rsidRDefault="00B2731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1E6E0" w14:textId="77777777" w:rsidR="00B27315" w:rsidRPr="00F468DF" w:rsidRDefault="00B2731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12CF1A" w14:textId="77777777" w:rsidR="00B27315" w:rsidRPr="00F468DF" w:rsidRDefault="00B2731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00D55" w14:textId="77777777" w:rsidR="00B27315" w:rsidRPr="00F468DF" w:rsidRDefault="00B2731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2C5D81" w14:textId="77777777" w:rsidR="00B27315" w:rsidRPr="00F468DF" w:rsidRDefault="00B2731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0BFFCB" w14:textId="77777777" w:rsidR="00B27315" w:rsidRPr="00F468DF" w:rsidRDefault="00B2731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60F818" w14:textId="77777777" w:rsidR="00B27315" w:rsidRDefault="00B27315" w:rsidP="00B33804">
            <w:pPr>
              <w:spacing w:after="0"/>
              <w:rPr>
                <w:sz w:val="16"/>
                <w:szCs w:val="16"/>
              </w:rPr>
            </w:pPr>
          </w:p>
        </w:tc>
      </w:tr>
    </w:tbl>
    <w:p w14:paraId="7C7B8803" w14:textId="77777777" w:rsidR="00B27315" w:rsidRDefault="00B27315" w:rsidP="00B2731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90A81" w:rsidRPr="00092167" w14:paraId="77A7B355" w14:textId="77777777" w:rsidTr="00DE1A6A">
        <w:tc>
          <w:tcPr>
            <w:tcW w:w="1418" w:type="dxa"/>
            <w:shd w:val="clear" w:color="auto" w:fill="363636" w:themeFill="background2" w:themeFillShade="40"/>
          </w:tcPr>
          <w:p w14:paraId="6B6057A1" w14:textId="77777777" w:rsidR="00490A81" w:rsidRPr="000F4180" w:rsidRDefault="00490A81"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A0E9A32" w14:textId="77777777" w:rsidR="00490A81" w:rsidRDefault="00490A81" w:rsidP="00DE1A6A">
            <w:pPr>
              <w:rPr>
                <w:color w:val="FFFFFF" w:themeColor="background1"/>
              </w:rPr>
            </w:pPr>
            <w:r>
              <w:rPr>
                <w:color w:val="FFFFFF" w:themeColor="background1"/>
              </w:rPr>
              <w:t>Rd</w:t>
            </w:r>
          </w:p>
        </w:tc>
        <w:tc>
          <w:tcPr>
            <w:tcW w:w="992" w:type="dxa"/>
            <w:shd w:val="clear" w:color="auto" w:fill="363636" w:themeFill="background2" w:themeFillShade="40"/>
          </w:tcPr>
          <w:p w14:paraId="4D3E60C8" w14:textId="77777777" w:rsidR="00490A81" w:rsidRPr="000F4180" w:rsidRDefault="00490A81" w:rsidP="00DE1A6A">
            <w:pPr>
              <w:rPr>
                <w:color w:val="FFFFFF" w:themeColor="background1"/>
              </w:rPr>
            </w:pPr>
            <w:r>
              <w:rPr>
                <w:color w:val="FFFFFF" w:themeColor="background1"/>
              </w:rPr>
              <w:t>Rs1</w:t>
            </w:r>
          </w:p>
        </w:tc>
        <w:tc>
          <w:tcPr>
            <w:tcW w:w="992" w:type="dxa"/>
            <w:shd w:val="clear" w:color="auto" w:fill="363636" w:themeFill="background2" w:themeFillShade="40"/>
          </w:tcPr>
          <w:p w14:paraId="6D13B2B8" w14:textId="77777777" w:rsidR="00490A81" w:rsidRDefault="00490A81" w:rsidP="00DE1A6A">
            <w:pPr>
              <w:rPr>
                <w:color w:val="FFFFFF" w:themeColor="background1"/>
              </w:rPr>
            </w:pPr>
            <w:r>
              <w:rPr>
                <w:color w:val="FFFFFF" w:themeColor="background1"/>
              </w:rPr>
              <w:t>Rs2</w:t>
            </w:r>
          </w:p>
        </w:tc>
        <w:tc>
          <w:tcPr>
            <w:tcW w:w="992" w:type="dxa"/>
            <w:shd w:val="clear" w:color="auto" w:fill="363636" w:themeFill="background2" w:themeFillShade="40"/>
          </w:tcPr>
          <w:p w14:paraId="27BC236C" w14:textId="77777777" w:rsidR="00490A81" w:rsidRDefault="00490A81" w:rsidP="00DE1A6A">
            <w:pPr>
              <w:rPr>
                <w:color w:val="FFFFFF" w:themeColor="background1"/>
              </w:rPr>
            </w:pPr>
            <w:r>
              <w:rPr>
                <w:color w:val="FFFFFF" w:themeColor="background1"/>
              </w:rPr>
              <w:t>Rs3</w:t>
            </w:r>
          </w:p>
        </w:tc>
      </w:tr>
      <w:tr w:rsidR="00490A81" w14:paraId="5CA7F00B" w14:textId="77777777" w:rsidTr="00DE1A6A">
        <w:tc>
          <w:tcPr>
            <w:tcW w:w="1418" w:type="dxa"/>
          </w:tcPr>
          <w:p w14:paraId="7797C08E" w14:textId="77777777" w:rsidR="00490A81" w:rsidRDefault="00490A81" w:rsidP="00DE1A6A">
            <w:pPr>
              <w:jc w:val="center"/>
            </w:pPr>
            <w:r>
              <w:t>116</w:t>
            </w:r>
          </w:p>
        </w:tc>
        <w:tc>
          <w:tcPr>
            <w:tcW w:w="992" w:type="dxa"/>
          </w:tcPr>
          <w:p w14:paraId="13C31162" w14:textId="77777777" w:rsidR="00490A81" w:rsidRDefault="00490A81" w:rsidP="00DE1A6A">
            <w:r>
              <w:t>Vector</w:t>
            </w:r>
          </w:p>
        </w:tc>
        <w:tc>
          <w:tcPr>
            <w:tcW w:w="992" w:type="dxa"/>
          </w:tcPr>
          <w:p w14:paraId="3D7E9194" w14:textId="77777777" w:rsidR="00490A81" w:rsidRDefault="00490A81" w:rsidP="00DE1A6A">
            <w:r>
              <w:t>Vector</w:t>
            </w:r>
          </w:p>
        </w:tc>
        <w:tc>
          <w:tcPr>
            <w:tcW w:w="992" w:type="dxa"/>
          </w:tcPr>
          <w:p w14:paraId="3BA39E5A" w14:textId="77777777" w:rsidR="00490A81" w:rsidRDefault="00490A81" w:rsidP="00DE1A6A">
            <w:r>
              <w:t>Vector</w:t>
            </w:r>
          </w:p>
        </w:tc>
        <w:tc>
          <w:tcPr>
            <w:tcW w:w="992" w:type="dxa"/>
          </w:tcPr>
          <w:p w14:paraId="0EFEB665" w14:textId="77777777" w:rsidR="00490A81" w:rsidRDefault="00490A81" w:rsidP="00DE1A6A">
            <w:r>
              <w:t>Scalar</w:t>
            </w:r>
          </w:p>
        </w:tc>
      </w:tr>
      <w:tr w:rsidR="00490A81" w14:paraId="5B7E87F3" w14:textId="77777777" w:rsidTr="00DE1A6A">
        <w:tc>
          <w:tcPr>
            <w:tcW w:w="1418" w:type="dxa"/>
          </w:tcPr>
          <w:p w14:paraId="31B0CE68" w14:textId="77777777" w:rsidR="00490A81" w:rsidRDefault="00490A81" w:rsidP="00DE1A6A">
            <w:pPr>
              <w:jc w:val="center"/>
            </w:pPr>
            <w:r>
              <w:t>100</w:t>
            </w:r>
          </w:p>
        </w:tc>
        <w:tc>
          <w:tcPr>
            <w:tcW w:w="992" w:type="dxa"/>
          </w:tcPr>
          <w:p w14:paraId="66EB41A6" w14:textId="77777777" w:rsidR="00490A81" w:rsidRDefault="00490A81" w:rsidP="00DE1A6A">
            <w:r>
              <w:t>Vector</w:t>
            </w:r>
          </w:p>
        </w:tc>
        <w:tc>
          <w:tcPr>
            <w:tcW w:w="992" w:type="dxa"/>
          </w:tcPr>
          <w:p w14:paraId="6A425D49" w14:textId="77777777" w:rsidR="00490A81" w:rsidRDefault="00490A81" w:rsidP="00DE1A6A">
            <w:r>
              <w:t>Vector</w:t>
            </w:r>
          </w:p>
        </w:tc>
        <w:tc>
          <w:tcPr>
            <w:tcW w:w="992" w:type="dxa"/>
          </w:tcPr>
          <w:p w14:paraId="0F01AD83" w14:textId="77777777" w:rsidR="00490A81" w:rsidRDefault="00490A81" w:rsidP="00DE1A6A">
            <w:r>
              <w:t>Scalar</w:t>
            </w:r>
          </w:p>
        </w:tc>
        <w:tc>
          <w:tcPr>
            <w:tcW w:w="992" w:type="dxa"/>
          </w:tcPr>
          <w:p w14:paraId="4E6A34F5" w14:textId="77777777" w:rsidR="00490A81" w:rsidRDefault="00490A81" w:rsidP="00DE1A6A">
            <w:r>
              <w:t>Scalar</w:t>
            </w:r>
          </w:p>
        </w:tc>
      </w:tr>
    </w:tbl>
    <w:p w14:paraId="6CD68181" w14:textId="77777777" w:rsidR="00363FC2" w:rsidRDefault="00363FC2" w:rsidP="00B27315">
      <w:pPr>
        <w:rPr>
          <w:b/>
          <w:bCs/>
        </w:rPr>
      </w:pPr>
    </w:p>
    <w:p w14:paraId="04C4AE84" w14:textId="6AEEF915" w:rsidR="00B27315" w:rsidRDefault="00B27315" w:rsidP="00B27315">
      <w:pPr>
        <w:rPr>
          <w:b/>
          <w:bCs/>
        </w:rPr>
      </w:pPr>
      <w:r w:rsidRPr="002766C5">
        <w:rPr>
          <w:b/>
          <w:bCs/>
        </w:rPr>
        <w:t>Operation:</w:t>
      </w:r>
    </w:p>
    <w:tbl>
      <w:tblPr>
        <w:tblStyle w:val="TableGrid"/>
        <w:tblW w:w="0" w:type="auto"/>
        <w:tblInd w:w="562" w:type="dxa"/>
        <w:tblLook w:val="04A0" w:firstRow="1" w:lastRow="0" w:firstColumn="1" w:lastColumn="0" w:noHBand="0" w:noVBand="1"/>
      </w:tblPr>
      <w:tblGrid>
        <w:gridCol w:w="851"/>
        <w:gridCol w:w="2977"/>
        <w:gridCol w:w="2693"/>
      </w:tblGrid>
      <w:tr w:rsidR="00B27315" w14:paraId="3C5B204C" w14:textId="77777777" w:rsidTr="00B33804">
        <w:tc>
          <w:tcPr>
            <w:tcW w:w="851" w:type="dxa"/>
          </w:tcPr>
          <w:p w14:paraId="0867AA9D" w14:textId="77777777" w:rsidR="00B27315" w:rsidRPr="00DF0FFB" w:rsidRDefault="00B27315" w:rsidP="00B33804">
            <w:pPr>
              <w:jc w:val="center"/>
            </w:pPr>
            <w:r w:rsidRPr="00DF0FFB">
              <w:t>OP</w:t>
            </w:r>
            <w:r>
              <w:rPr>
                <w:vertAlign w:val="subscript"/>
              </w:rPr>
              <w:t>3</w:t>
            </w:r>
          </w:p>
        </w:tc>
        <w:tc>
          <w:tcPr>
            <w:tcW w:w="2977" w:type="dxa"/>
          </w:tcPr>
          <w:p w14:paraId="0C090668" w14:textId="77777777" w:rsidR="00B27315" w:rsidRPr="00DF0FFB" w:rsidRDefault="00B27315" w:rsidP="00B33804"/>
        </w:tc>
        <w:tc>
          <w:tcPr>
            <w:tcW w:w="2693" w:type="dxa"/>
          </w:tcPr>
          <w:p w14:paraId="51476E31" w14:textId="77777777" w:rsidR="00B27315" w:rsidRPr="00DF0FFB" w:rsidRDefault="00B27315" w:rsidP="00B33804">
            <w:r>
              <w:t>Mnemonic</w:t>
            </w:r>
          </w:p>
        </w:tc>
      </w:tr>
      <w:tr w:rsidR="00B27315" w14:paraId="30A0356E" w14:textId="77777777" w:rsidTr="00B33804">
        <w:tc>
          <w:tcPr>
            <w:tcW w:w="851" w:type="dxa"/>
          </w:tcPr>
          <w:p w14:paraId="0EF2DCED" w14:textId="77777777" w:rsidR="00B27315" w:rsidRPr="00DF0FFB" w:rsidRDefault="00B27315" w:rsidP="00B33804">
            <w:pPr>
              <w:jc w:val="center"/>
            </w:pPr>
            <w:r>
              <w:t>0</w:t>
            </w:r>
          </w:p>
        </w:tc>
        <w:tc>
          <w:tcPr>
            <w:tcW w:w="2977" w:type="dxa"/>
          </w:tcPr>
          <w:p w14:paraId="1612375B" w14:textId="77777777" w:rsidR="00B27315" w:rsidRPr="00DF0FFB" w:rsidRDefault="00B27315" w:rsidP="00B33804">
            <w:r>
              <w:t>Rd = ~(Rs1 | Rs2) &amp; Rs3</w:t>
            </w:r>
          </w:p>
        </w:tc>
        <w:tc>
          <w:tcPr>
            <w:tcW w:w="2693" w:type="dxa"/>
          </w:tcPr>
          <w:p w14:paraId="53E26DEE" w14:textId="77777777" w:rsidR="00B27315" w:rsidRDefault="00B27315" w:rsidP="00B33804">
            <w:r>
              <w:t>NOR_AND</w:t>
            </w:r>
          </w:p>
        </w:tc>
      </w:tr>
      <w:tr w:rsidR="00B27315" w14:paraId="1D451A61" w14:textId="77777777" w:rsidTr="00B33804">
        <w:tc>
          <w:tcPr>
            <w:tcW w:w="851" w:type="dxa"/>
          </w:tcPr>
          <w:p w14:paraId="0D2E7B01" w14:textId="77777777" w:rsidR="00B27315" w:rsidRPr="00DF0FFB" w:rsidRDefault="00B27315" w:rsidP="00B33804">
            <w:pPr>
              <w:jc w:val="center"/>
            </w:pPr>
            <w:r>
              <w:t>1</w:t>
            </w:r>
          </w:p>
        </w:tc>
        <w:tc>
          <w:tcPr>
            <w:tcW w:w="2977" w:type="dxa"/>
          </w:tcPr>
          <w:p w14:paraId="4B319820" w14:textId="77777777" w:rsidR="00B27315" w:rsidRPr="00DF0FFB" w:rsidRDefault="00B27315" w:rsidP="00B33804">
            <w:r>
              <w:t>Rd = ~(Rs1 | Rs2) | Rs3</w:t>
            </w:r>
          </w:p>
        </w:tc>
        <w:tc>
          <w:tcPr>
            <w:tcW w:w="2693" w:type="dxa"/>
          </w:tcPr>
          <w:p w14:paraId="48A5D765" w14:textId="77777777" w:rsidR="00B27315" w:rsidRPr="00DF0FFB" w:rsidRDefault="00B27315" w:rsidP="00B33804">
            <w:r>
              <w:t>NOR_OR</w:t>
            </w:r>
          </w:p>
        </w:tc>
      </w:tr>
      <w:tr w:rsidR="00B27315" w14:paraId="4317149F" w14:textId="77777777" w:rsidTr="00B33804">
        <w:tc>
          <w:tcPr>
            <w:tcW w:w="851" w:type="dxa"/>
          </w:tcPr>
          <w:p w14:paraId="7F11C929" w14:textId="77777777" w:rsidR="00B27315" w:rsidRPr="00DF0FFB" w:rsidRDefault="00B27315" w:rsidP="00B33804">
            <w:pPr>
              <w:jc w:val="center"/>
            </w:pPr>
            <w:r>
              <w:t>2</w:t>
            </w:r>
          </w:p>
        </w:tc>
        <w:tc>
          <w:tcPr>
            <w:tcW w:w="2977" w:type="dxa"/>
          </w:tcPr>
          <w:p w14:paraId="685F2680" w14:textId="77777777" w:rsidR="00B27315" w:rsidRPr="00DF0FFB" w:rsidRDefault="00B27315" w:rsidP="00B33804">
            <w:r>
              <w:t>Rd = ~(Rs1 | Rs2) ^ Rs3</w:t>
            </w:r>
          </w:p>
        </w:tc>
        <w:tc>
          <w:tcPr>
            <w:tcW w:w="2693" w:type="dxa"/>
          </w:tcPr>
          <w:p w14:paraId="2554D90A" w14:textId="77777777" w:rsidR="00B27315" w:rsidRPr="00DF0FFB" w:rsidRDefault="00B27315" w:rsidP="00B33804">
            <w:r>
              <w:t>NOR_EOR</w:t>
            </w:r>
          </w:p>
        </w:tc>
      </w:tr>
      <w:tr w:rsidR="00B27315" w14:paraId="2ED1B02E" w14:textId="77777777" w:rsidTr="00B33804">
        <w:tc>
          <w:tcPr>
            <w:tcW w:w="851" w:type="dxa"/>
          </w:tcPr>
          <w:p w14:paraId="677EF63F" w14:textId="77777777" w:rsidR="00B27315" w:rsidRDefault="00B27315" w:rsidP="00B33804">
            <w:pPr>
              <w:jc w:val="center"/>
            </w:pPr>
            <w:r>
              <w:t>3</w:t>
            </w:r>
          </w:p>
        </w:tc>
        <w:tc>
          <w:tcPr>
            <w:tcW w:w="2977" w:type="dxa"/>
          </w:tcPr>
          <w:p w14:paraId="0CB9AA9A" w14:textId="77777777" w:rsidR="00B27315" w:rsidRDefault="00B27315" w:rsidP="00B33804">
            <w:r>
              <w:t xml:space="preserve">Rd = ~(Rs1 | Rs2) </w:t>
            </w:r>
            <w:r>
              <w:rPr>
                <w:rFonts w:cstheme="minorHAnsi"/>
              </w:rPr>
              <w:t>+</w:t>
            </w:r>
            <w:r>
              <w:t xml:space="preserve"> Rs3</w:t>
            </w:r>
          </w:p>
        </w:tc>
        <w:tc>
          <w:tcPr>
            <w:tcW w:w="2693" w:type="dxa"/>
          </w:tcPr>
          <w:p w14:paraId="49D29602" w14:textId="77777777" w:rsidR="00B27315" w:rsidRDefault="00B27315" w:rsidP="00B33804">
            <w:r>
              <w:t>NOR_ADD</w:t>
            </w:r>
          </w:p>
        </w:tc>
      </w:tr>
      <w:tr w:rsidR="00B27315" w14:paraId="28B46646" w14:textId="77777777" w:rsidTr="00B33804">
        <w:tc>
          <w:tcPr>
            <w:tcW w:w="851" w:type="dxa"/>
          </w:tcPr>
          <w:p w14:paraId="3D60AC4D" w14:textId="77777777" w:rsidR="00B27315" w:rsidRDefault="00B27315" w:rsidP="00B33804">
            <w:pPr>
              <w:jc w:val="center"/>
            </w:pPr>
            <w:r>
              <w:t>5</w:t>
            </w:r>
          </w:p>
        </w:tc>
        <w:tc>
          <w:tcPr>
            <w:tcW w:w="2977" w:type="dxa"/>
          </w:tcPr>
          <w:p w14:paraId="40BEECC6" w14:textId="77777777" w:rsidR="00B27315" w:rsidRDefault="00B27315" w:rsidP="00B33804">
            <w:r>
              <w:t>Reserved</w:t>
            </w:r>
          </w:p>
        </w:tc>
        <w:tc>
          <w:tcPr>
            <w:tcW w:w="2693" w:type="dxa"/>
          </w:tcPr>
          <w:p w14:paraId="778E49DC" w14:textId="77777777" w:rsidR="00B27315" w:rsidRDefault="00B27315" w:rsidP="00B33804"/>
        </w:tc>
      </w:tr>
      <w:tr w:rsidR="00B27315" w14:paraId="4EFE5EAF" w14:textId="77777777" w:rsidTr="00B33804">
        <w:tc>
          <w:tcPr>
            <w:tcW w:w="851" w:type="dxa"/>
          </w:tcPr>
          <w:p w14:paraId="2BC44DE5" w14:textId="77777777" w:rsidR="00B27315" w:rsidRDefault="00B27315" w:rsidP="00B33804">
            <w:pPr>
              <w:jc w:val="center"/>
            </w:pPr>
            <w:r>
              <w:t>6</w:t>
            </w:r>
          </w:p>
        </w:tc>
        <w:tc>
          <w:tcPr>
            <w:tcW w:w="2977" w:type="dxa"/>
          </w:tcPr>
          <w:p w14:paraId="24ED0217" w14:textId="77777777" w:rsidR="00B27315" w:rsidRDefault="00B27315" w:rsidP="00B33804">
            <w:r>
              <w:t>Rd = Rs3 ? ~(Rs1 | Rs2) : Rd</w:t>
            </w:r>
          </w:p>
        </w:tc>
        <w:tc>
          <w:tcPr>
            <w:tcW w:w="2693" w:type="dxa"/>
          </w:tcPr>
          <w:p w14:paraId="3375F32A" w14:textId="77777777" w:rsidR="00B27315" w:rsidRDefault="00B27315" w:rsidP="00B33804">
            <w:r>
              <w:t>NORM</w:t>
            </w:r>
          </w:p>
        </w:tc>
      </w:tr>
      <w:tr w:rsidR="00B27315" w14:paraId="40B2070F" w14:textId="77777777" w:rsidTr="00B33804">
        <w:tc>
          <w:tcPr>
            <w:tcW w:w="851" w:type="dxa"/>
          </w:tcPr>
          <w:p w14:paraId="0F8343E8" w14:textId="77777777" w:rsidR="00B27315" w:rsidRDefault="00B27315" w:rsidP="00B33804">
            <w:pPr>
              <w:jc w:val="center"/>
            </w:pPr>
            <w:r>
              <w:t>7</w:t>
            </w:r>
          </w:p>
        </w:tc>
        <w:tc>
          <w:tcPr>
            <w:tcW w:w="2977" w:type="dxa"/>
          </w:tcPr>
          <w:p w14:paraId="39D0D713" w14:textId="77777777" w:rsidR="00B27315" w:rsidRDefault="00B27315" w:rsidP="00B33804">
            <w:r>
              <w:t>Reserved</w:t>
            </w:r>
          </w:p>
        </w:tc>
        <w:tc>
          <w:tcPr>
            <w:tcW w:w="2693" w:type="dxa"/>
          </w:tcPr>
          <w:p w14:paraId="1BD7CBCC" w14:textId="77777777" w:rsidR="00B27315" w:rsidRDefault="00B27315" w:rsidP="00B33804"/>
        </w:tc>
      </w:tr>
    </w:tbl>
    <w:p w14:paraId="08C59BE6" w14:textId="77777777" w:rsidR="00B27315" w:rsidRDefault="00B27315" w:rsidP="00B27315">
      <w:pPr>
        <w:rPr>
          <w:b/>
          <w:bCs/>
        </w:rPr>
      </w:pPr>
    </w:p>
    <w:p w14:paraId="1FFA8B0B" w14:textId="77777777" w:rsidR="00B27315" w:rsidRDefault="00B27315" w:rsidP="00B27315">
      <w:r w:rsidRPr="002766C5">
        <w:rPr>
          <w:b/>
          <w:bCs/>
        </w:rPr>
        <w:t>Clock Cycles:</w:t>
      </w:r>
      <w:r>
        <w:t xml:space="preserve"> </w:t>
      </w:r>
      <w:r w:rsidRPr="006504CD">
        <w:t>1</w:t>
      </w:r>
    </w:p>
    <w:p w14:paraId="69B4D938" w14:textId="77777777" w:rsidR="00B27315" w:rsidRPr="002C6BF0" w:rsidRDefault="00B27315" w:rsidP="00B27315">
      <w:r w:rsidRPr="002766C5">
        <w:rPr>
          <w:b/>
          <w:bCs/>
        </w:rPr>
        <w:t>Execution Units:</w:t>
      </w:r>
      <w:r>
        <w:t xml:space="preserve"> </w:t>
      </w:r>
      <w:r w:rsidRPr="002C6BF0">
        <w:t>All</w:t>
      </w:r>
      <w:r>
        <w:t xml:space="preserve"> SA</w:t>
      </w:r>
      <w:r w:rsidRPr="002C6BF0">
        <w:t>U</w:t>
      </w:r>
      <w:r>
        <w:t>s, all FPUs</w:t>
      </w:r>
    </w:p>
    <w:p w14:paraId="59FE2A56" w14:textId="77777777" w:rsidR="00B27315" w:rsidRDefault="00B27315" w:rsidP="00B27315">
      <w:r w:rsidRPr="009F7E96">
        <w:rPr>
          <w:b/>
        </w:rPr>
        <w:t>Exceptions:</w:t>
      </w:r>
      <w:r>
        <w:t xml:space="preserve"> none</w:t>
      </w:r>
    </w:p>
    <w:p w14:paraId="06AAFBCA" w14:textId="77777777" w:rsidR="00B27315" w:rsidRPr="009F5200" w:rsidRDefault="00B27315" w:rsidP="00B27315">
      <w:pPr>
        <w:rPr>
          <w:b/>
          <w:bCs/>
        </w:rPr>
      </w:pPr>
      <w:r w:rsidRPr="009F5200">
        <w:rPr>
          <w:b/>
          <w:bCs/>
        </w:rPr>
        <w:t>Notes:</w:t>
      </w:r>
    </w:p>
    <w:p w14:paraId="53D276C7" w14:textId="77777777" w:rsidR="00C315FF" w:rsidRDefault="00C315FF">
      <w:pPr>
        <w:rPr>
          <w:b/>
          <w:caps/>
          <w:color w:val="5D220D" w:themeColor="accent1" w:themeShade="7F"/>
          <w:spacing w:val="15"/>
          <w:sz w:val="40"/>
        </w:rPr>
      </w:pPr>
      <w:r>
        <w:br w:type="page"/>
      </w:r>
    </w:p>
    <w:p w14:paraId="18FEAEA9" w14:textId="6FC4C6F8" w:rsidR="00C315FF" w:rsidRPr="008E6AE0" w:rsidRDefault="00C315FF" w:rsidP="00C315FF">
      <w:pPr>
        <w:pStyle w:val="Heading3"/>
      </w:pPr>
      <w:bookmarkStart w:id="781" w:name="_Toc243305469"/>
      <w:r>
        <w:lastRenderedPageBreak/>
        <w:t>VNOT</w:t>
      </w:r>
      <w:r w:rsidRPr="008E6AE0">
        <w:t xml:space="preserve"> – </w:t>
      </w:r>
      <w:r>
        <w:t>Vector Logical Not</w:t>
      </w:r>
      <w:bookmarkEnd w:id="781"/>
    </w:p>
    <w:p w14:paraId="7D7F4196" w14:textId="77777777" w:rsidR="00C315FF" w:rsidRPr="002766C5" w:rsidRDefault="00C315FF" w:rsidP="00C315FF">
      <w:pPr>
        <w:rPr>
          <w:b/>
          <w:bCs/>
        </w:rPr>
      </w:pPr>
      <w:r w:rsidRPr="002766C5">
        <w:rPr>
          <w:b/>
          <w:bCs/>
        </w:rPr>
        <w:t>Description:</w:t>
      </w:r>
    </w:p>
    <w:p w14:paraId="1604208A" w14:textId="77777777" w:rsidR="00C315FF" w:rsidRDefault="00C315FF" w:rsidP="00C315FF">
      <w:pPr>
        <w:ind w:left="720"/>
      </w:pPr>
      <w:r>
        <w:t>This instruction reduces the value to a Boolean true or false. If the value is non-zero it is considered false, otherwise if zero it is true.</w:t>
      </w:r>
    </w:p>
    <w:p w14:paraId="04D190C4" w14:textId="77777777" w:rsidR="00A75859" w:rsidRDefault="00A75859" w:rsidP="00A75859">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D74CC61" w14:textId="6E5688B7" w:rsidR="00A75859" w:rsidRDefault="00A75859" w:rsidP="00A7585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7610A27" w14:textId="77777777" w:rsidR="00C315FF" w:rsidRDefault="00C315FF" w:rsidP="00C315F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tblGrid>
      <w:tr w:rsidR="00C315FF" w:rsidRPr="00790AD0" w14:paraId="4C05CC0B" w14:textId="77777777" w:rsidTr="00B33804">
        <w:tc>
          <w:tcPr>
            <w:tcW w:w="0" w:type="auto"/>
            <w:tcBorders>
              <w:top w:val="nil"/>
              <w:left w:val="nil"/>
              <w:bottom w:val="single" w:sz="4" w:space="0" w:color="auto"/>
              <w:right w:val="nil"/>
            </w:tcBorders>
          </w:tcPr>
          <w:p w14:paraId="20CF409A" w14:textId="77777777" w:rsidR="00C315FF" w:rsidRDefault="00C315F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9EE23E5" w14:textId="77777777" w:rsidR="00C315FF" w:rsidRDefault="00C315F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E3DAC3" w14:textId="77777777" w:rsidR="00C315FF" w:rsidRDefault="00C315F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4C4B1F" w14:textId="77777777" w:rsidR="00C315FF" w:rsidRDefault="00C315F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EACDC3" w14:textId="77777777" w:rsidR="00C315FF" w:rsidRDefault="00C315F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8216" w14:textId="77777777" w:rsidR="00C315FF" w:rsidRPr="00790AD0" w:rsidRDefault="00C315F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5F7471" w14:textId="77777777" w:rsidR="00C315FF" w:rsidRPr="00790AD0" w:rsidRDefault="00C315F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02BC7C" w14:textId="77777777" w:rsidR="00C315FF" w:rsidRPr="00790AD0" w:rsidRDefault="00C315F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15FF" w14:paraId="42F142D2" w14:textId="77777777" w:rsidTr="00B33804">
        <w:tc>
          <w:tcPr>
            <w:tcW w:w="0" w:type="auto"/>
            <w:tcBorders>
              <w:top w:val="single" w:sz="4" w:space="0" w:color="auto"/>
              <w:left w:val="single" w:sz="4" w:space="0" w:color="auto"/>
              <w:bottom w:val="single" w:sz="4" w:space="0" w:color="auto"/>
              <w:right w:val="single" w:sz="4" w:space="0" w:color="auto"/>
            </w:tcBorders>
          </w:tcPr>
          <w:p w14:paraId="1571AA86" w14:textId="77777777" w:rsidR="00C315FF" w:rsidRPr="00F468DF" w:rsidRDefault="00C315FF"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A79911" w14:textId="77777777" w:rsidR="00C315FF" w:rsidRPr="00F468DF" w:rsidRDefault="00C315F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A7F877" w14:textId="77777777" w:rsidR="00C315FF" w:rsidRPr="00F468DF" w:rsidRDefault="00C315F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2F3DE87" w14:textId="572E1C40" w:rsidR="00C315FF" w:rsidRPr="00F468DF" w:rsidRDefault="00B76EA1" w:rsidP="00B33804">
            <w:pPr>
              <w:spacing w:after="0"/>
              <w:jc w:val="center"/>
              <w:rPr>
                <w:sz w:val="16"/>
                <w:szCs w:val="16"/>
              </w:rPr>
            </w:pPr>
            <w:r>
              <w:rPr>
                <w:sz w:val="16"/>
                <w:szCs w:val="16"/>
              </w:rPr>
              <w:t>Rs3</w:t>
            </w:r>
            <w:r w:rsidR="00C315F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C86BB" w14:textId="77777777" w:rsidR="00C315FF" w:rsidRPr="00F468DF" w:rsidRDefault="00C315FF" w:rsidP="00B33804">
            <w:pPr>
              <w:spacing w:after="0"/>
              <w:jc w:val="center"/>
              <w:rPr>
                <w:sz w:val="16"/>
                <w:szCs w:val="16"/>
              </w:rPr>
            </w:pPr>
            <w:r>
              <w:rPr>
                <w:sz w:val="16"/>
                <w:szCs w:val="16"/>
              </w:rPr>
              <w:t>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B99BC9" w14:textId="77777777" w:rsidR="00C315FF" w:rsidRPr="00F468DF" w:rsidRDefault="00C315F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9A556C" w14:textId="77777777" w:rsidR="00C315FF" w:rsidRPr="00F468DF" w:rsidRDefault="00C315F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CBDD2F" w14:textId="61B97D88" w:rsidR="00C315FF" w:rsidRPr="00F468DF" w:rsidRDefault="00C315FF" w:rsidP="00B33804">
            <w:pPr>
              <w:spacing w:after="0"/>
              <w:jc w:val="center"/>
              <w:rPr>
                <w:sz w:val="16"/>
                <w:szCs w:val="16"/>
              </w:rPr>
            </w:pPr>
            <w:r>
              <w:rPr>
                <w:sz w:val="16"/>
                <w:szCs w:val="16"/>
              </w:rPr>
              <w:t>Opcode</w:t>
            </w:r>
            <w:r w:rsidRPr="00F468DF">
              <w:rPr>
                <w:sz w:val="16"/>
                <w:szCs w:val="16"/>
                <w:vertAlign w:val="subscript"/>
              </w:rPr>
              <w:t>7</w:t>
            </w:r>
          </w:p>
        </w:tc>
      </w:tr>
    </w:tbl>
    <w:p w14:paraId="3C9D3799" w14:textId="77777777" w:rsidR="00C315FF" w:rsidRDefault="00C315FF" w:rsidP="00C315FF"/>
    <w:tbl>
      <w:tblPr>
        <w:tblStyle w:val="TableGrid"/>
        <w:tblW w:w="0" w:type="auto"/>
        <w:tblInd w:w="562" w:type="dxa"/>
        <w:tblLook w:val="04A0" w:firstRow="1" w:lastRow="0" w:firstColumn="1" w:lastColumn="0" w:noHBand="0" w:noVBand="1"/>
      </w:tblPr>
      <w:tblGrid>
        <w:gridCol w:w="1418"/>
        <w:gridCol w:w="992"/>
        <w:gridCol w:w="992"/>
        <w:gridCol w:w="992"/>
      </w:tblGrid>
      <w:tr w:rsidR="00B76EA1" w:rsidRPr="00092167" w14:paraId="445B6916" w14:textId="77777777" w:rsidTr="00DE1A6A">
        <w:tc>
          <w:tcPr>
            <w:tcW w:w="1418" w:type="dxa"/>
            <w:shd w:val="clear" w:color="auto" w:fill="363636" w:themeFill="background2" w:themeFillShade="40"/>
          </w:tcPr>
          <w:p w14:paraId="05E5A854" w14:textId="77777777" w:rsidR="00B76EA1" w:rsidRPr="000F4180" w:rsidRDefault="00B76EA1"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67754D6" w14:textId="77777777" w:rsidR="00B76EA1" w:rsidRDefault="00B76EA1" w:rsidP="00DE1A6A">
            <w:pPr>
              <w:rPr>
                <w:color w:val="FFFFFF" w:themeColor="background1"/>
              </w:rPr>
            </w:pPr>
            <w:r>
              <w:rPr>
                <w:color w:val="FFFFFF" w:themeColor="background1"/>
              </w:rPr>
              <w:t>Rd</w:t>
            </w:r>
          </w:p>
        </w:tc>
        <w:tc>
          <w:tcPr>
            <w:tcW w:w="992" w:type="dxa"/>
            <w:shd w:val="clear" w:color="auto" w:fill="363636" w:themeFill="background2" w:themeFillShade="40"/>
          </w:tcPr>
          <w:p w14:paraId="3AFE8A08" w14:textId="77777777" w:rsidR="00B76EA1" w:rsidRPr="000F4180" w:rsidRDefault="00B76EA1" w:rsidP="00DE1A6A">
            <w:pPr>
              <w:rPr>
                <w:color w:val="FFFFFF" w:themeColor="background1"/>
              </w:rPr>
            </w:pPr>
            <w:r>
              <w:rPr>
                <w:color w:val="FFFFFF" w:themeColor="background1"/>
              </w:rPr>
              <w:t>Rs1</w:t>
            </w:r>
          </w:p>
        </w:tc>
        <w:tc>
          <w:tcPr>
            <w:tcW w:w="992" w:type="dxa"/>
            <w:shd w:val="clear" w:color="auto" w:fill="363636" w:themeFill="background2" w:themeFillShade="40"/>
          </w:tcPr>
          <w:p w14:paraId="383E2D44" w14:textId="77777777" w:rsidR="00B76EA1" w:rsidRDefault="00B76EA1" w:rsidP="00DE1A6A">
            <w:pPr>
              <w:rPr>
                <w:color w:val="FFFFFF" w:themeColor="background1"/>
              </w:rPr>
            </w:pPr>
            <w:r>
              <w:rPr>
                <w:color w:val="FFFFFF" w:themeColor="background1"/>
              </w:rPr>
              <w:t>Rs3</w:t>
            </w:r>
          </w:p>
        </w:tc>
      </w:tr>
      <w:tr w:rsidR="00B76EA1" w14:paraId="674838AE" w14:textId="77777777" w:rsidTr="00DE1A6A">
        <w:tc>
          <w:tcPr>
            <w:tcW w:w="1418" w:type="dxa"/>
          </w:tcPr>
          <w:p w14:paraId="01DB539A" w14:textId="77777777" w:rsidR="00B76EA1" w:rsidRDefault="00B76EA1" w:rsidP="00DE1A6A">
            <w:pPr>
              <w:jc w:val="center"/>
            </w:pPr>
            <w:r>
              <w:t>116</w:t>
            </w:r>
          </w:p>
        </w:tc>
        <w:tc>
          <w:tcPr>
            <w:tcW w:w="992" w:type="dxa"/>
          </w:tcPr>
          <w:p w14:paraId="5622EFEB" w14:textId="77777777" w:rsidR="00B76EA1" w:rsidRDefault="00B76EA1" w:rsidP="00DE1A6A">
            <w:r>
              <w:t>Vector</w:t>
            </w:r>
          </w:p>
        </w:tc>
        <w:tc>
          <w:tcPr>
            <w:tcW w:w="992" w:type="dxa"/>
          </w:tcPr>
          <w:p w14:paraId="155AF453" w14:textId="77777777" w:rsidR="00B76EA1" w:rsidRDefault="00B76EA1" w:rsidP="00DE1A6A">
            <w:r>
              <w:t>Vector</w:t>
            </w:r>
          </w:p>
        </w:tc>
        <w:tc>
          <w:tcPr>
            <w:tcW w:w="992" w:type="dxa"/>
          </w:tcPr>
          <w:p w14:paraId="278D0010" w14:textId="77777777" w:rsidR="00B76EA1" w:rsidRDefault="00B76EA1" w:rsidP="00DE1A6A">
            <w:r>
              <w:t>Scalar</w:t>
            </w:r>
          </w:p>
        </w:tc>
      </w:tr>
      <w:tr w:rsidR="00B76EA1" w14:paraId="53188B14" w14:textId="77777777" w:rsidTr="00DE1A6A">
        <w:tc>
          <w:tcPr>
            <w:tcW w:w="1418" w:type="dxa"/>
          </w:tcPr>
          <w:p w14:paraId="58B3675E" w14:textId="77777777" w:rsidR="00B76EA1" w:rsidRDefault="00B76EA1" w:rsidP="00DE1A6A">
            <w:pPr>
              <w:jc w:val="center"/>
            </w:pPr>
            <w:r>
              <w:t>100</w:t>
            </w:r>
          </w:p>
        </w:tc>
        <w:tc>
          <w:tcPr>
            <w:tcW w:w="992" w:type="dxa"/>
          </w:tcPr>
          <w:p w14:paraId="75915A29" w14:textId="77777777" w:rsidR="00B76EA1" w:rsidRDefault="00B76EA1" w:rsidP="00DE1A6A">
            <w:r>
              <w:t>Vector</w:t>
            </w:r>
          </w:p>
        </w:tc>
        <w:tc>
          <w:tcPr>
            <w:tcW w:w="992" w:type="dxa"/>
          </w:tcPr>
          <w:p w14:paraId="643CCF01" w14:textId="77777777" w:rsidR="00B76EA1" w:rsidRDefault="00B76EA1" w:rsidP="00DE1A6A">
            <w:r>
              <w:t>Vector</w:t>
            </w:r>
          </w:p>
        </w:tc>
        <w:tc>
          <w:tcPr>
            <w:tcW w:w="992" w:type="dxa"/>
          </w:tcPr>
          <w:p w14:paraId="675C182E" w14:textId="77777777" w:rsidR="00B76EA1" w:rsidRDefault="00B76EA1" w:rsidP="00DE1A6A">
            <w:r>
              <w:t>Scalar</w:t>
            </w:r>
          </w:p>
        </w:tc>
      </w:tr>
    </w:tbl>
    <w:p w14:paraId="61E30AD6" w14:textId="77777777" w:rsidR="00C315FF" w:rsidRDefault="00C315FF" w:rsidP="00C315FF">
      <w:pPr>
        <w:rPr>
          <w:b/>
          <w:bCs/>
        </w:rPr>
      </w:pPr>
    </w:p>
    <w:p w14:paraId="766AC318" w14:textId="6A6FE64D" w:rsidR="00C315FF" w:rsidRDefault="00C315FF" w:rsidP="00C315FF">
      <w:pPr>
        <w:rPr>
          <w:b/>
          <w:bCs/>
        </w:rPr>
      </w:pPr>
      <w:r w:rsidRPr="002766C5">
        <w:rPr>
          <w:b/>
          <w:bCs/>
        </w:rPr>
        <w:t>Operation:</w:t>
      </w:r>
    </w:p>
    <w:p w14:paraId="78CB59BD" w14:textId="77777777" w:rsidR="00C315FF" w:rsidRPr="000E4B7F" w:rsidRDefault="00C315FF" w:rsidP="00C315FF">
      <w:pPr>
        <w:ind w:left="720"/>
      </w:pPr>
      <w:r w:rsidRPr="000E4B7F">
        <w:t>Rd = !Rs1</w:t>
      </w:r>
    </w:p>
    <w:p w14:paraId="2C3EA8C3" w14:textId="5D099C52" w:rsidR="00C315FF" w:rsidRDefault="00C315FF" w:rsidP="00C315FF">
      <w:pPr>
        <w:rPr>
          <w:b/>
          <w:bCs/>
        </w:rPr>
      </w:pPr>
      <w:r w:rsidRPr="002766C5">
        <w:rPr>
          <w:b/>
          <w:bCs/>
        </w:rPr>
        <w:t>Execution Units:</w:t>
      </w:r>
      <w:r>
        <w:t xml:space="preserve"> </w:t>
      </w:r>
      <w:r w:rsidR="00B76EA1">
        <w:t>ALU, pipe 0, 1</w:t>
      </w:r>
    </w:p>
    <w:p w14:paraId="7ADD197A" w14:textId="77777777" w:rsidR="00C315FF" w:rsidRDefault="00C315FF" w:rsidP="00C315FF">
      <w:pPr>
        <w:rPr>
          <w:b/>
          <w:bCs/>
        </w:rPr>
      </w:pPr>
      <w:r>
        <w:rPr>
          <w:b/>
          <w:bCs/>
        </w:rPr>
        <w:t>Clock Cycles: 1</w:t>
      </w:r>
    </w:p>
    <w:p w14:paraId="0F2758F5" w14:textId="77777777" w:rsidR="00C315FF" w:rsidRDefault="00C315FF" w:rsidP="00C315FF">
      <w:r w:rsidRPr="00B335F7">
        <w:rPr>
          <w:b/>
          <w:bCs/>
        </w:rPr>
        <w:t>Exceptions:</w:t>
      </w:r>
      <w:r>
        <w:t xml:space="preserve"> none </w:t>
      </w:r>
    </w:p>
    <w:p w14:paraId="738C5763" w14:textId="77777777" w:rsidR="00C315FF" w:rsidRDefault="00C315FF" w:rsidP="00C315FF">
      <w:pPr>
        <w:rPr>
          <w:b/>
          <w:bCs/>
        </w:rPr>
      </w:pPr>
      <w:r w:rsidRPr="00F40C57">
        <w:rPr>
          <w:b/>
          <w:bCs/>
        </w:rPr>
        <w:t>Notes:</w:t>
      </w:r>
    </w:p>
    <w:p w14:paraId="754F21E1" w14:textId="77777777" w:rsidR="00E63E77" w:rsidRDefault="00E63E77">
      <w:pPr>
        <w:rPr>
          <w:b/>
          <w:caps/>
          <w:color w:val="5D220D" w:themeColor="accent1" w:themeShade="7F"/>
          <w:spacing w:val="15"/>
          <w:sz w:val="40"/>
        </w:rPr>
      </w:pPr>
      <w:r>
        <w:br w:type="page"/>
      </w:r>
    </w:p>
    <w:p w14:paraId="684838EC" w14:textId="65E09F60" w:rsidR="00FB1E80" w:rsidRDefault="00FB1E80" w:rsidP="00FB1E80">
      <w:pPr>
        <w:pStyle w:val="Heading3"/>
      </w:pPr>
      <w:bookmarkStart w:id="782" w:name="_Toc243305470"/>
      <w:r>
        <w:lastRenderedPageBreak/>
        <w:t>VOR – Vector Bitwise Or</w:t>
      </w:r>
      <w:bookmarkEnd w:id="782"/>
    </w:p>
    <w:p w14:paraId="35BC920C" w14:textId="77777777" w:rsidR="00FB1E80" w:rsidRPr="002766C5" w:rsidRDefault="00FB1E80" w:rsidP="00FB1E80">
      <w:pPr>
        <w:rPr>
          <w:b/>
          <w:bCs/>
        </w:rPr>
      </w:pPr>
      <w:r w:rsidRPr="002766C5">
        <w:rPr>
          <w:b/>
          <w:bCs/>
        </w:rPr>
        <w:t>Description:</w:t>
      </w:r>
    </w:p>
    <w:p w14:paraId="1E3BA7CF" w14:textId="77777777" w:rsidR="00FB1E80" w:rsidRDefault="00FB1E80" w:rsidP="00FB1E80">
      <w:pPr>
        <w:ind w:left="720"/>
      </w:pPr>
      <w:r>
        <w:t>Bitwise or three registers and place the result in the destination register. All registers are integer registers.</w:t>
      </w:r>
      <w:r w:rsidRPr="005A6CCE">
        <w:t xml:space="preserve"> </w:t>
      </w:r>
      <w:r>
        <w:t>A zero extended seven-bit immediate constant may be selected for Rs2 and/or Rs3.</w:t>
      </w:r>
    </w:p>
    <w:p w14:paraId="524DCA82" w14:textId="77777777" w:rsidR="00FB1E80" w:rsidRDefault="00FB1E80" w:rsidP="00FB1E80">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B18D270" w14:textId="409F8CF9" w:rsidR="00FB1E80" w:rsidRDefault="00FB1E80" w:rsidP="00FB1E8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1A174AE" w14:textId="77777777" w:rsidR="00FB1E80" w:rsidRDefault="00FB1E80" w:rsidP="00FB1E8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B1E80" w:rsidRPr="00790AD0" w14:paraId="615B8630" w14:textId="77777777" w:rsidTr="00B33804">
        <w:tc>
          <w:tcPr>
            <w:tcW w:w="0" w:type="auto"/>
            <w:tcBorders>
              <w:top w:val="nil"/>
              <w:left w:val="nil"/>
              <w:bottom w:val="single" w:sz="4" w:space="0" w:color="auto"/>
              <w:right w:val="nil"/>
            </w:tcBorders>
          </w:tcPr>
          <w:p w14:paraId="5A063829" w14:textId="77777777" w:rsidR="00FB1E80" w:rsidRDefault="00FB1E8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BA56DF6" w14:textId="77777777" w:rsidR="00FB1E80" w:rsidRDefault="00FB1E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47853E0" w14:textId="77777777" w:rsidR="00FB1E80" w:rsidRDefault="00FB1E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36AC97" w14:textId="77777777" w:rsidR="00FB1E80" w:rsidRDefault="00FB1E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87EC20" w14:textId="77777777" w:rsidR="00FB1E80" w:rsidRDefault="00FB1E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A8E92" w14:textId="77777777" w:rsidR="00FB1E80" w:rsidRPr="00790AD0" w:rsidRDefault="00FB1E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BC561F" w14:textId="77777777" w:rsidR="00FB1E80" w:rsidRPr="00790AD0" w:rsidRDefault="00FB1E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40D05C" w14:textId="77777777" w:rsidR="00FB1E80" w:rsidRPr="00790AD0" w:rsidRDefault="00FB1E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861EE2" w14:textId="77777777" w:rsidR="00FB1E80" w:rsidRDefault="00FB1E80" w:rsidP="00B33804">
            <w:pPr>
              <w:spacing w:after="0"/>
              <w:jc w:val="center"/>
              <w:rPr>
                <w:sz w:val="16"/>
                <w:szCs w:val="16"/>
              </w:rPr>
            </w:pPr>
          </w:p>
        </w:tc>
      </w:tr>
      <w:tr w:rsidR="00FB1E80" w14:paraId="45A59EBD" w14:textId="77777777" w:rsidTr="00B33804">
        <w:tc>
          <w:tcPr>
            <w:tcW w:w="0" w:type="auto"/>
            <w:tcBorders>
              <w:top w:val="single" w:sz="4" w:space="0" w:color="auto"/>
              <w:left w:val="single" w:sz="4" w:space="0" w:color="auto"/>
              <w:bottom w:val="single" w:sz="4" w:space="0" w:color="auto"/>
              <w:right w:val="single" w:sz="4" w:space="0" w:color="auto"/>
            </w:tcBorders>
          </w:tcPr>
          <w:p w14:paraId="0F37C139" w14:textId="77777777" w:rsidR="00FB1E80" w:rsidRPr="00F468DF" w:rsidRDefault="00FB1E80" w:rsidP="00B33804">
            <w:pPr>
              <w:spacing w:after="0"/>
              <w:jc w:val="center"/>
              <w:rPr>
                <w:sz w:val="16"/>
                <w:szCs w:val="16"/>
              </w:rPr>
            </w:pPr>
            <w:r>
              <w:rPr>
                <w:sz w:val="16"/>
                <w:szCs w:val="16"/>
              </w:rPr>
              <w:t>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C5CC1" w14:textId="77777777" w:rsidR="00FB1E80" w:rsidRPr="00F468DF" w:rsidRDefault="00FB1E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7F4908" w14:textId="77777777" w:rsidR="00FB1E80" w:rsidRPr="00F468DF" w:rsidRDefault="00FB1E8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21877C" w14:textId="77777777" w:rsidR="00FB1E80" w:rsidRPr="00F468DF" w:rsidRDefault="00FB1E8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74FC7" w14:textId="77777777" w:rsidR="00FB1E80" w:rsidRPr="00F468DF" w:rsidRDefault="00FB1E8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9C53D1" w14:textId="77777777" w:rsidR="00FB1E80" w:rsidRPr="00F468DF" w:rsidRDefault="00FB1E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8608D" w14:textId="77777777" w:rsidR="00FB1E80" w:rsidRPr="00F468DF" w:rsidRDefault="00FB1E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CE314" w14:textId="17D96AC8" w:rsidR="00FB1E80" w:rsidRPr="00F468DF" w:rsidRDefault="009C1F2F" w:rsidP="00B33804">
            <w:pPr>
              <w:spacing w:after="0"/>
              <w:jc w:val="center"/>
              <w:rPr>
                <w:sz w:val="16"/>
                <w:szCs w:val="16"/>
              </w:rPr>
            </w:pPr>
            <w:r>
              <w:rPr>
                <w:sz w:val="16"/>
                <w:szCs w:val="16"/>
              </w:rPr>
              <w:t>Opcode</w:t>
            </w:r>
            <w:r w:rsidR="00FB1E80" w:rsidRPr="00F468DF">
              <w:rPr>
                <w:sz w:val="16"/>
                <w:szCs w:val="16"/>
                <w:vertAlign w:val="subscript"/>
              </w:rPr>
              <w:t>7</w:t>
            </w:r>
          </w:p>
        </w:tc>
        <w:tc>
          <w:tcPr>
            <w:tcW w:w="0" w:type="auto"/>
          </w:tcPr>
          <w:p w14:paraId="1D9058A6" w14:textId="77777777" w:rsidR="00FB1E80" w:rsidRDefault="00FB1E80" w:rsidP="00B33804">
            <w:pPr>
              <w:spacing w:after="0"/>
              <w:rPr>
                <w:sz w:val="16"/>
                <w:szCs w:val="16"/>
              </w:rPr>
            </w:pPr>
          </w:p>
        </w:tc>
      </w:tr>
    </w:tbl>
    <w:p w14:paraId="7DC7889B" w14:textId="77777777" w:rsidR="00FB1E80" w:rsidRDefault="00FB1E80" w:rsidP="00FB1E8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90A81" w:rsidRPr="00092167" w14:paraId="18155BFF" w14:textId="77777777" w:rsidTr="00DE1A6A">
        <w:tc>
          <w:tcPr>
            <w:tcW w:w="1418" w:type="dxa"/>
            <w:shd w:val="clear" w:color="auto" w:fill="363636" w:themeFill="background2" w:themeFillShade="40"/>
          </w:tcPr>
          <w:p w14:paraId="5A45C84B" w14:textId="77777777" w:rsidR="00490A81" w:rsidRPr="000F4180" w:rsidRDefault="00490A81"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221DD35" w14:textId="77777777" w:rsidR="00490A81" w:rsidRDefault="00490A81" w:rsidP="00DE1A6A">
            <w:pPr>
              <w:rPr>
                <w:color w:val="FFFFFF" w:themeColor="background1"/>
              </w:rPr>
            </w:pPr>
            <w:r>
              <w:rPr>
                <w:color w:val="FFFFFF" w:themeColor="background1"/>
              </w:rPr>
              <w:t>Rd</w:t>
            </w:r>
          </w:p>
        </w:tc>
        <w:tc>
          <w:tcPr>
            <w:tcW w:w="992" w:type="dxa"/>
            <w:shd w:val="clear" w:color="auto" w:fill="363636" w:themeFill="background2" w:themeFillShade="40"/>
          </w:tcPr>
          <w:p w14:paraId="28300CAD" w14:textId="77777777" w:rsidR="00490A81" w:rsidRPr="000F4180" w:rsidRDefault="00490A81" w:rsidP="00DE1A6A">
            <w:pPr>
              <w:rPr>
                <w:color w:val="FFFFFF" w:themeColor="background1"/>
              </w:rPr>
            </w:pPr>
            <w:r>
              <w:rPr>
                <w:color w:val="FFFFFF" w:themeColor="background1"/>
              </w:rPr>
              <w:t>Rs1</w:t>
            </w:r>
          </w:p>
        </w:tc>
        <w:tc>
          <w:tcPr>
            <w:tcW w:w="992" w:type="dxa"/>
            <w:shd w:val="clear" w:color="auto" w:fill="363636" w:themeFill="background2" w:themeFillShade="40"/>
          </w:tcPr>
          <w:p w14:paraId="56631B31" w14:textId="77777777" w:rsidR="00490A81" w:rsidRDefault="00490A81" w:rsidP="00DE1A6A">
            <w:pPr>
              <w:rPr>
                <w:color w:val="FFFFFF" w:themeColor="background1"/>
              </w:rPr>
            </w:pPr>
            <w:r>
              <w:rPr>
                <w:color w:val="FFFFFF" w:themeColor="background1"/>
              </w:rPr>
              <w:t>Rs2</w:t>
            </w:r>
          </w:p>
        </w:tc>
        <w:tc>
          <w:tcPr>
            <w:tcW w:w="992" w:type="dxa"/>
            <w:shd w:val="clear" w:color="auto" w:fill="363636" w:themeFill="background2" w:themeFillShade="40"/>
          </w:tcPr>
          <w:p w14:paraId="3317188B" w14:textId="77777777" w:rsidR="00490A81" w:rsidRDefault="00490A81" w:rsidP="00DE1A6A">
            <w:pPr>
              <w:rPr>
                <w:color w:val="FFFFFF" w:themeColor="background1"/>
              </w:rPr>
            </w:pPr>
            <w:r>
              <w:rPr>
                <w:color w:val="FFFFFF" w:themeColor="background1"/>
              </w:rPr>
              <w:t>Rs3</w:t>
            </w:r>
          </w:p>
        </w:tc>
      </w:tr>
      <w:tr w:rsidR="00490A81" w14:paraId="428E5154" w14:textId="77777777" w:rsidTr="00DE1A6A">
        <w:tc>
          <w:tcPr>
            <w:tcW w:w="1418" w:type="dxa"/>
          </w:tcPr>
          <w:p w14:paraId="067714C4" w14:textId="77777777" w:rsidR="00490A81" w:rsidRDefault="00490A81" w:rsidP="00DE1A6A">
            <w:pPr>
              <w:jc w:val="center"/>
            </w:pPr>
            <w:r>
              <w:t>116</w:t>
            </w:r>
          </w:p>
        </w:tc>
        <w:tc>
          <w:tcPr>
            <w:tcW w:w="992" w:type="dxa"/>
          </w:tcPr>
          <w:p w14:paraId="21644F7D" w14:textId="77777777" w:rsidR="00490A81" w:rsidRDefault="00490A81" w:rsidP="00DE1A6A">
            <w:r>
              <w:t>Vector</w:t>
            </w:r>
          </w:p>
        </w:tc>
        <w:tc>
          <w:tcPr>
            <w:tcW w:w="992" w:type="dxa"/>
          </w:tcPr>
          <w:p w14:paraId="204A2F4D" w14:textId="77777777" w:rsidR="00490A81" w:rsidRDefault="00490A81" w:rsidP="00DE1A6A">
            <w:r>
              <w:t>Vector</w:t>
            </w:r>
          </w:p>
        </w:tc>
        <w:tc>
          <w:tcPr>
            <w:tcW w:w="992" w:type="dxa"/>
          </w:tcPr>
          <w:p w14:paraId="59055BFC" w14:textId="77777777" w:rsidR="00490A81" w:rsidRDefault="00490A81" w:rsidP="00DE1A6A">
            <w:r>
              <w:t>Vector</w:t>
            </w:r>
          </w:p>
        </w:tc>
        <w:tc>
          <w:tcPr>
            <w:tcW w:w="992" w:type="dxa"/>
          </w:tcPr>
          <w:p w14:paraId="3DA6C989" w14:textId="77777777" w:rsidR="00490A81" w:rsidRDefault="00490A81" w:rsidP="00DE1A6A">
            <w:r>
              <w:t>Scalar</w:t>
            </w:r>
          </w:p>
        </w:tc>
      </w:tr>
      <w:tr w:rsidR="00490A81" w14:paraId="7320A19C" w14:textId="77777777" w:rsidTr="00DE1A6A">
        <w:tc>
          <w:tcPr>
            <w:tcW w:w="1418" w:type="dxa"/>
          </w:tcPr>
          <w:p w14:paraId="68D2E512" w14:textId="77777777" w:rsidR="00490A81" w:rsidRDefault="00490A81" w:rsidP="00DE1A6A">
            <w:pPr>
              <w:jc w:val="center"/>
            </w:pPr>
            <w:r>
              <w:t>100</w:t>
            </w:r>
          </w:p>
        </w:tc>
        <w:tc>
          <w:tcPr>
            <w:tcW w:w="992" w:type="dxa"/>
          </w:tcPr>
          <w:p w14:paraId="7DAAD068" w14:textId="77777777" w:rsidR="00490A81" w:rsidRDefault="00490A81" w:rsidP="00DE1A6A">
            <w:r>
              <w:t>Vector</w:t>
            </w:r>
          </w:p>
        </w:tc>
        <w:tc>
          <w:tcPr>
            <w:tcW w:w="992" w:type="dxa"/>
          </w:tcPr>
          <w:p w14:paraId="1D0A2310" w14:textId="77777777" w:rsidR="00490A81" w:rsidRDefault="00490A81" w:rsidP="00DE1A6A">
            <w:r>
              <w:t>Vector</w:t>
            </w:r>
          </w:p>
        </w:tc>
        <w:tc>
          <w:tcPr>
            <w:tcW w:w="992" w:type="dxa"/>
          </w:tcPr>
          <w:p w14:paraId="28EFEB44" w14:textId="77777777" w:rsidR="00490A81" w:rsidRDefault="00490A81" w:rsidP="00DE1A6A">
            <w:r>
              <w:t>Scalar</w:t>
            </w:r>
          </w:p>
        </w:tc>
        <w:tc>
          <w:tcPr>
            <w:tcW w:w="992" w:type="dxa"/>
          </w:tcPr>
          <w:p w14:paraId="17214A00" w14:textId="77777777" w:rsidR="00490A81" w:rsidRDefault="00490A81" w:rsidP="00DE1A6A">
            <w:r>
              <w:t>Scalar</w:t>
            </w:r>
          </w:p>
        </w:tc>
      </w:tr>
    </w:tbl>
    <w:p w14:paraId="59D7F102" w14:textId="77777777" w:rsidR="00490A81" w:rsidRDefault="00490A81" w:rsidP="00FB1E80">
      <w:pPr>
        <w:rPr>
          <w:b/>
          <w:bCs/>
        </w:rPr>
      </w:pPr>
    </w:p>
    <w:p w14:paraId="6AD09B3E" w14:textId="3CDBDDC7" w:rsidR="00FB1E80" w:rsidRDefault="00FB1E80" w:rsidP="00FB1E80">
      <w:pPr>
        <w:rPr>
          <w:b/>
          <w:bCs/>
        </w:rPr>
      </w:pPr>
      <w:r w:rsidRPr="002766C5">
        <w:rPr>
          <w:b/>
          <w:bCs/>
        </w:rPr>
        <w:t>Operation:</w:t>
      </w:r>
    </w:p>
    <w:p w14:paraId="5FE079F4" w14:textId="77777777" w:rsidR="00FB1E80" w:rsidRPr="002766C5" w:rsidRDefault="00FB1E80" w:rsidP="00FB1E80">
      <w:pPr>
        <w:rPr>
          <w:b/>
          <w:bCs/>
        </w:rPr>
      </w:pPr>
    </w:p>
    <w:tbl>
      <w:tblPr>
        <w:tblStyle w:val="TableGrid"/>
        <w:tblW w:w="0" w:type="auto"/>
        <w:tblInd w:w="562" w:type="dxa"/>
        <w:tblLook w:val="04A0" w:firstRow="1" w:lastRow="0" w:firstColumn="1" w:lastColumn="0" w:noHBand="0" w:noVBand="1"/>
      </w:tblPr>
      <w:tblGrid>
        <w:gridCol w:w="851"/>
        <w:gridCol w:w="4111"/>
        <w:gridCol w:w="1701"/>
      </w:tblGrid>
      <w:tr w:rsidR="00FB1E80" w14:paraId="51B3414C" w14:textId="77777777" w:rsidTr="00B33804">
        <w:tc>
          <w:tcPr>
            <w:tcW w:w="851" w:type="dxa"/>
          </w:tcPr>
          <w:p w14:paraId="41B37D27" w14:textId="77777777" w:rsidR="00FB1E80" w:rsidRPr="00DF0FFB" w:rsidRDefault="00FB1E80" w:rsidP="00B33804">
            <w:pPr>
              <w:jc w:val="center"/>
            </w:pPr>
            <w:r w:rsidRPr="00DF0FFB">
              <w:t>OP</w:t>
            </w:r>
            <w:r>
              <w:rPr>
                <w:vertAlign w:val="subscript"/>
              </w:rPr>
              <w:t>3</w:t>
            </w:r>
          </w:p>
        </w:tc>
        <w:tc>
          <w:tcPr>
            <w:tcW w:w="4111" w:type="dxa"/>
          </w:tcPr>
          <w:p w14:paraId="1DD51025" w14:textId="77777777" w:rsidR="00FB1E80" w:rsidRPr="00DF0FFB" w:rsidRDefault="00FB1E80" w:rsidP="00B33804"/>
        </w:tc>
        <w:tc>
          <w:tcPr>
            <w:tcW w:w="1701" w:type="dxa"/>
          </w:tcPr>
          <w:p w14:paraId="11D92027" w14:textId="77777777" w:rsidR="00FB1E80" w:rsidRPr="00DF0FFB" w:rsidRDefault="00FB1E80" w:rsidP="00B33804">
            <w:r>
              <w:t>Mnemonic</w:t>
            </w:r>
          </w:p>
        </w:tc>
      </w:tr>
      <w:tr w:rsidR="00FB1E80" w14:paraId="24DD750C" w14:textId="77777777" w:rsidTr="00B33804">
        <w:tc>
          <w:tcPr>
            <w:tcW w:w="851" w:type="dxa"/>
          </w:tcPr>
          <w:p w14:paraId="64DCE53C" w14:textId="77777777" w:rsidR="00FB1E80" w:rsidRPr="00DF0FFB" w:rsidRDefault="00FB1E80" w:rsidP="00B33804">
            <w:pPr>
              <w:jc w:val="center"/>
            </w:pPr>
            <w:r>
              <w:t>0</w:t>
            </w:r>
          </w:p>
        </w:tc>
        <w:tc>
          <w:tcPr>
            <w:tcW w:w="4111" w:type="dxa"/>
          </w:tcPr>
          <w:p w14:paraId="09532CD4" w14:textId="77777777" w:rsidR="00FB1E80" w:rsidRPr="00DF0FFB" w:rsidRDefault="00FB1E80" w:rsidP="00B33804">
            <w:r>
              <w:t>Rd = (Rs1 | Rs2) &amp; Rs3</w:t>
            </w:r>
          </w:p>
        </w:tc>
        <w:tc>
          <w:tcPr>
            <w:tcW w:w="1701" w:type="dxa"/>
          </w:tcPr>
          <w:p w14:paraId="56EB886C" w14:textId="187C6302" w:rsidR="00FB1E80" w:rsidRDefault="004106D8" w:rsidP="00B33804">
            <w:r>
              <w:t>V</w:t>
            </w:r>
            <w:r w:rsidR="00FB1E80">
              <w:t>OR_AND</w:t>
            </w:r>
          </w:p>
        </w:tc>
      </w:tr>
      <w:tr w:rsidR="00FB1E80" w14:paraId="24C8DAC5" w14:textId="77777777" w:rsidTr="00B33804">
        <w:tc>
          <w:tcPr>
            <w:tcW w:w="851" w:type="dxa"/>
          </w:tcPr>
          <w:p w14:paraId="5EE010B8" w14:textId="77777777" w:rsidR="00FB1E80" w:rsidRPr="00DF0FFB" w:rsidRDefault="00FB1E80" w:rsidP="00B33804">
            <w:pPr>
              <w:jc w:val="center"/>
            </w:pPr>
            <w:r>
              <w:t>1</w:t>
            </w:r>
          </w:p>
        </w:tc>
        <w:tc>
          <w:tcPr>
            <w:tcW w:w="4111" w:type="dxa"/>
          </w:tcPr>
          <w:p w14:paraId="54EE47FF" w14:textId="77777777" w:rsidR="00FB1E80" w:rsidRPr="00DF0FFB" w:rsidRDefault="00FB1E80" w:rsidP="00B33804">
            <w:r>
              <w:t>Rd = (Rs1 | Rs2) | Rs3</w:t>
            </w:r>
          </w:p>
        </w:tc>
        <w:tc>
          <w:tcPr>
            <w:tcW w:w="1701" w:type="dxa"/>
          </w:tcPr>
          <w:p w14:paraId="544CE3B8" w14:textId="523D65EF" w:rsidR="00FB1E80" w:rsidRPr="00DF0FFB" w:rsidRDefault="004106D8" w:rsidP="00B33804">
            <w:r>
              <w:t>V</w:t>
            </w:r>
            <w:r w:rsidR="00FB1E80">
              <w:t>OR_OR</w:t>
            </w:r>
          </w:p>
        </w:tc>
      </w:tr>
      <w:tr w:rsidR="00FB1E80" w14:paraId="1C8D7CA9" w14:textId="77777777" w:rsidTr="00B33804">
        <w:tc>
          <w:tcPr>
            <w:tcW w:w="851" w:type="dxa"/>
          </w:tcPr>
          <w:p w14:paraId="487D71A3" w14:textId="77777777" w:rsidR="00FB1E80" w:rsidRPr="00DF0FFB" w:rsidRDefault="00FB1E80" w:rsidP="00B33804">
            <w:pPr>
              <w:jc w:val="center"/>
            </w:pPr>
            <w:r>
              <w:t>2</w:t>
            </w:r>
          </w:p>
        </w:tc>
        <w:tc>
          <w:tcPr>
            <w:tcW w:w="4111" w:type="dxa"/>
          </w:tcPr>
          <w:p w14:paraId="0F7D4B4A" w14:textId="77777777" w:rsidR="00FB1E80" w:rsidRPr="00DF0FFB" w:rsidRDefault="00FB1E80" w:rsidP="00B33804">
            <w:r>
              <w:t>Rd = (Rs1 | Rs2) ^ Rs3</w:t>
            </w:r>
          </w:p>
        </w:tc>
        <w:tc>
          <w:tcPr>
            <w:tcW w:w="1701" w:type="dxa"/>
          </w:tcPr>
          <w:p w14:paraId="54BE1DE3" w14:textId="12689C35" w:rsidR="00FB1E80" w:rsidRPr="00DF0FFB" w:rsidRDefault="004106D8" w:rsidP="00B33804">
            <w:r>
              <w:t>V</w:t>
            </w:r>
            <w:r w:rsidR="00FB1E80">
              <w:t>OR_EOR</w:t>
            </w:r>
          </w:p>
        </w:tc>
      </w:tr>
      <w:tr w:rsidR="00FB1E80" w14:paraId="162B8B49" w14:textId="77777777" w:rsidTr="00B33804">
        <w:tc>
          <w:tcPr>
            <w:tcW w:w="851" w:type="dxa"/>
          </w:tcPr>
          <w:p w14:paraId="7AF42826" w14:textId="77777777" w:rsidR="00FB1E80" w:rsidRDefault="00FB1E80" w:rsidP="00B33804">
            <w:pPr>
              <w:jc w:val="center"/>
            </w:pPr>
            <w:r>
              <w:t>3</w:t>
            </w:r>
          </w:p>
        </w:tc>
        <w:tc>
          <w:tcPr>
            <w:tcW w:w="4111" w:type="dxa"/>
          </w:tcPr>
          <w:p w14:paraId="03B521F6" w14:textId="77777777" w:rsidR="00FB1E80" w:rsidRDefault="00FB1E80"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1701" w:type="dxa"/>
          </w:tcPr>
          <w:p w14:paraId="56E47A10" w14:textId="449139F1" w:rsidR="00FB1E80" w:rsidRDefault="004106D8" w:rsidP="00B33804">
            <w:r>
              <w:t>V</w:t>
            </w:r>
            <w:r w:rsidR="00FB1E80">
              <w:t>OR</w:t>
            </w:r>
            <w:r w:rsidR="00FB1E80" w:rsidRPr="00D92EFC">
              <w:t>_ADD</w:t>
            </w:r>
          </w:p>
        </w:tc>
      </w:tr>
      <w:tr w:rsidR="00FB1E80" w14:paraId="3E78E6AC" w14:textId="77777777" w:rsidTr="00B33804">
        <w:tc>
          <w:tcPr>
            <w:tcW w:w="851" w:type="dxa"/>
          </w:tcPr>
          <w:p w14:paraId="1F8B3056" w14:textId="77777777" w:rsidR="00FB1E80" w:rsidRDefault="00FB1E80" w:rsidP="00B33804">
            <w:pPr>
              <w:jc w:val="center"/>
            </w:pPr>
            <w:r>
              <w:t>4</w:t>
            </w:r>
          </w:p>
        </w:tc>
        <w:tc>
          <w:tcPr>
            <w:tcW w:w="4111" w:type="dxa"/>
          </w:tcPr>
          <w:p w14:paraId="39CA0B4A" w14:textId="77777777" w:rsidR="00FB1E80" w:rsidRDefault="00FB1E80"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1701" w:type="dxa"/>
          </w:tcPr>
          <w:p w14:paraId="171FEAA1" w14:textId="34F8B700" w:rsidR="00FB1E80" w:rsidRDefault="004106D8" w:rsidP="00B33804">
            <w:r>
              <w:t>V</w:t>
            </w:r>
            <w:r w:rsidR="00FB1E80">
              <w:t>OR</w:t>
            </w:r>
            <w:r w:rsidR="00FB1E80" w:rsidRPr="00D92EFC">
              <w:t>_A</w:t>
            </w:r>
            <w:r w:rsidR="00FB1E80">
              <w:t>SL</w:t>
            </w:r>
          </w:p>
        </w:tc>
      </w:tr>
      <w:tr w:rsidR="00FB1E80" w14:paraId="678CF9A2" w14:textId="77777777" w:rsidTr="00B33804">
        <w:tc>
          <w:tcPr>
            <w:tcW w:w="851" w:type="dxa"/>
          </w:tcPr>
          <w:p w14:paraId="3F363990" w14:textId="77777777" w:rsidR="00FB1E80" w:rsidRDefault="00FB1E80" w:rsidP="00B33804">
            <w:pPr>
              <w:jc w:val="center"/>
            </w:pPr>
            <w:r>
              <w:t>5</w:t>
            </w:r>
          </w:p>
        </w:tc>
        <w:tc>
          <w:tcPr>
            <w:tcW w:w="4111" w:type="dxa"/>
          </w:tcPr>
          <w:p w14:paraId="1E4B246D" w14:textId="77777777" w:rsidR="00FB1E80" w:rsidRDefault="00FB1E80" w:rsidP="00B33804">
            <w:r>
              <w:t>Reserved</w:t>
            </w:r>
          </w:p>
        </w:tc>
        <w:tc>
          <w:tcPr>
            <w:tcW w:w="1701" w:type="dxa"/>
          </w:tcPr>
          <w:p w14:paraId="43C13EA4" w14:textId="77777777" w:rsidR="00FB1E80" w:rsidRDefault="00FB1E80" w:rsidP="00B33804"/>
        </w:tc>
      </w:tr>
      <w:tr w:rsidR="00FB1E80" w14:paraId="315CE9AE" w14:textId="77777777" w:rsidTr="00B33804">
        <w:tc>
          <w:tcPr>
            <w:tcW w:w="851" w:type="dxa"/>
          </w:tcPr>
          <w:p w14:paraId="2651B6D0" w14:textId="77777777" w:rsidR="00FB1E80" w:rsidRDefault="00FB1E80" w:rsidP="00B33804">
            <w:pPr>
              <w:jc w:val="center"/>
            </w:pPr>
            <w:r>
              <w:t>6</w:t>
            </w:r>
          </w:p>
        </w:tc>
        <w:tc>
          <w:tcPr>
            <w:tcW w:w="4111" w:type="dxa"/>
          </w:tcPr>
          <w:p w14:paraId="27DEFFD0" w14:textId="77777777" w:rsidR="00FB1E80" w:rsidRDefault="00FB1E80" w:rsidP="00B33804">
            <w:r>
              <w:t>Rd = Rs3 ? (Rs1 | Rs2) : Rd</w:t>
            </w:r>
          </w:p>
        </w:tc>
        <w:tc>
          <w:tcPr>
            <w:tcW w:w="1701" w:type="dxa"/>
          </w:tcPr>
          <w:p w14:paraId="31089585" w14:textId="41BAC3DC" w:rsidR="00FB1E80" w:rsidRDefault="004106D8" w:rsidP="00B33804">
            <w:r>
              <w:t>V</w:t>
            </w:r>
            <w:r w:rsidR="00FB1E80">
              <w:t>ORM</w:t>
            </w:r>
          </w:p>
        </w:tc>
      </w:tr>
      <w:tr w:rsidR="00FB1E80" w14:paraId="7663A402" w14:textId="77777777" w:rsidTr="00B33804">
        <w:tc>
          <w:tcPr>
            <w:tcW w:w="851" w:type="dxa"/>
          </w:tcPr>
          <w:p w14:paraId="547D944C" w14:textId="77777777" w:rsidR="00FB1E80" w:rsidRDefault="00FB1E80" w:rsidP="00B33804">
            <w:pPr>
              <w:jc w:val="center"/>
            </w:pPr>
            <w:r>
              <w:t>7</w:t>
            </w:r>
          </w:p>
        </w:tc>
        <w:tc>
          <w:tcPr>
            <w:tcW w:w="4111" w:type="dxa"/>
          </w:tcPr>
          <w:p w14:paraId="70AF0A83" w14:textId="77777777" w:rsidR="00FB1E80" w:rsidRDefault="00FB1E80" w:rsidP="00B33804">
            <w:r>
              <w:rPr>
                <w:rStyle w:val="Strong"/>
                <w:b w:val="0"/>
                <w:bCs w:val="0"/>
              </w:rPr>
              <w:t xml:space="preserve">Rd = </w:t>
            </w:r>
            <w:r w:rsidRPr="00BF36E9">
              <w:rPr>
                <w:rStyle w:val="Strong"/>
                <w:b w:val="0"/>
                <w:bCs w:val="0"/>
              </w:rPr>
              <w:t>(R</w:t>
            </w:r>
            <w:r>
              <w:rPr>
                <w:rStyle w:val="Strong"/>
                <w:b w:val="0"/>
                <w:bCs w:val="0"/>
              </w:rPr>
              <w:t>s1</w:t>
            </w:r>
            <w:r w:rsidRPr="00BF36E9">
              <w:rPr>
                <w:rStyle w:val="Strong"/>
                <w:b w:val="0"/>
                <w:bCs w:val="0"/>
              </w:rPr>
              <w:t xml:space="preserve"> &amp; R</w:t>
            </w:r>
            <w:r>
              <w:rPr>
                <w:rStyle w:val="Strong"/>
                <w:b w:val="0"/>
                <w:bCs w:val="0"/>
              </w:rPr>
              <w:t>s2</w:t>
            </w:r>
            <w:r w:rsidRPr="00BF36E9">
              <w:rPr>
                <w:rStyle w:val="Strong"/>
                <w:b w:val="0"/>
                <w:bCs w:val="0"/>
              </w:rPr>
              <w:t>) | (R</w:t>
            </w:r>
            <w:r>
              <w:rPr>
                <w:rStyle w:val="Strong"/>
                <w:b w:val="0"/>
                <w:bCs w:val="0"/>
              </w:rPr>
              <w:t>s1</w:t>
            </w:r>
            <w:r w:rsidRPr="00BF36E9">
              <w:rPr>
                <w:rStyle w:val="Strong"/>
                <w:b w:val="0"/>
                <w:bCs w:val="0"/>
              </w:rPr>
              <w:t xml:space="preserve"> &amp; R</w:t>
            </w:r>
            <w:r>
              <w:rPr>
                <w:rStyle w:val="Strong"/>
                <w:b w:val="0"/>
                <w:bCs w:val="0"/>
              </w:rPr>
              <w:t>s3</w:t>
            </w:r>
            <w:r w:rsidRPr="00BF36E9">
              <w:rPr>
                <w:rStyle w:val="Strong"/>
                <w:b w:val="0"/>
                <w:bCs w:val="0"/>
              </w:rPr>
              <w:t>) | (R</w:t>
            </w:r>
            <w:r>
              <w:rPr>
                <w:rStyle w:val="Strong"/>
                <w:b w:val="0"/>
                <w:bCs w:val="0"/>
              </w:rPr>
              <w:t>s2</w:t>
            </w:r>
            <w:r w:rsidRPr="00BF36E9">
              <w:rPr>
                <w:rStyle w:val="Strong"/>
                <w:b w:val="0"/>
                <w:bCs w:val="0"/>
              </w:rPr>
              <w:t xml:space="preserve"> &amp; R</w:t>
            </w:r>
            <w:r>
              <w:rPr>
                <w:rStyle w:val="Strong"/>
                <w:b w:val="0"/>
                <w:bCs w:val="0"/>
              </w:rPr>
              <w:t>s3</w:t>
            </w:r>
            <w:r w:rsidRPr="00BF36E9">
              <w:rPr>
                <w:rStyle w:val="Strong"/>
                <w:b w:val="0"/>
                <w:bCs w:val="0"/>
              </w:rPr>
              <w:t>)</w:t>
            </w:r>
          </w:p>
        </w:tc>
        <w:tc>
          <w:tcPr>
            <w:tcW w:w="1701" w:type="dxa"/>
          </w:tcPr>
          <w:p w14:paraId="06333ACE" w14:textId="2255D3C7" w:rsidR="00FB1E80" w:rsidRDefault="00C10828" w:rsidP="00B33804">
            <w:r>
              <w:t>V</w:t>
            </w:r>
            <w:r w:rsidR="00FB1E80">
              <w:t>MAJ</w:t>
            </w:r>
          </w:p>
        </w:tc>
      </w:tr>
    </w:tbl>
    <w:p w14:paraId="6797E340" w14:textId="77777777" w:rsidR="00FB1E80" w:rsidRDefault="00FB1E80" w:rsidP="00FB1E80">
      <w:pPr>
        <w:rPr>
          <w:b/>
          <w:bCs/>
        </w:rPr>
      </w:pPr>
    </w:p>
    <w:p w14:paraId="48F5F846" w14:textId="77777777" w:rsidR="00FB1E80" w:rsidRDefault="00FB1E80" w:rsidP="00FB1E80">
      <w:r w:rsidRPr="002766C5">
        <w:rPr>
          <w:b/>
          <w:bCs/>
        </w:rPr>
        <w:t>Clock Cycles:</w:t>
      </w:r>
      <w:r>
        <w:t xml:space="preserve"> </w:t>
      </w:r>
      <w:r w:rsidRPr="006504CD">
        <w:t>1</w:t>
      </w:r>
    </w:p>
    <w:p w14:paraId="1F427018" w14:textId="612ED587" w:rsidR="00FB1E80" w:rsidRPr="002C6BF0" w:rsidRDefault="00FB1E80" w:rsidP="00FB1E80">
      <w:r w:rsidRPr="002766C5">
        <w:rPr>
          <w:b/>
          <w:bCs/>
        </w:rPr>
        <w:t>Execution Units:</w:t>
      </w:r>
      <w:r>
        <w:t xml:space="preserve"> </w:t>
      </w:r>
      <w:r w:rsidR="00654D5C">
        <w:t>ALU, pipe 0 to 5</w:t>
      </w:r>
    </w:p>
    <w:p w14:paraId="52D31A51" w14:textId="77777777" w:rsidR="00FB1E80" w:rsidRDefault="00FB1E80" w:rsidP="00FB1E80">
      <w:r w:rsidRPr="009F7E96">
        <w:rPr>
          <w:b/>
        </w:rPr>
        <w:t>Exceptions:</w:t>
      </w:r>
      <w:r>
        <w:t xml:space="preserve"> none</w:t>
      </w:r>
    </w:p>
    <w:p w14:paraId="07A567DA" w14:textId="77777777" w:rsidR="00FB1E80" w:rsidRPr="009F5200" w:rsidRDefault="00FB1E80" w:rsidP="00FB1E80">
      <w:pPr>
        <w:rPr>
          <w:b/>
          <w:bCs/>
        </w:rPr>
      </w:pPr>
      <w:r w:rsidRPr="009F5200">
        <w:rPr>
          <w:b/>
          <w:bCs/>
        </w:rPr>
        <w:t>Notes:</w:t>
      </w:r>
    </w:p>
    <w:p w14:paraId="3D3106EB" w14:textId="48C62ECC" w:rsidR="000555AA" w:rsidRDefault="000555AA">
      <w:pPr>
        <w:rPr>
          <w:caps/>
          <w:spacing w:val="15"/>
        </w:rPr>
      </w:pPr>
      <w:r>
        <w:lastRenderedPageBreak/>
        <w:br w:type="page"/>
      </w:r>
    </w:p>
    <w:p w14:paraId="64CC5809" w14:textId="68788927" w:rsidR="00C7691F" w:rsidRPr="00F50214" w:rsidRDefault="00C7691F" w:rsidP="00C7691F">
      <w:pPr>
        <w:pStyle w:val="Heading3"/>
        <w:rPr>
          <w:sz w:val="32"/>
          <w:szCs w:val="16"/>
        </w:rPr>
      </w:pPr>
      <w:bookmarkStart w:id="783" w:name="_Toc243305471"/>
      <w:r>
        <w:rPr>
          <w:sz w:val="32"/>
          <w:szCs w:val="16"/>
        </w:rPr>
        <w:lastRenderedPageBreak/>
        <w:t>V</w:t>
      </w:r>
      <w:r w:rsidRPr="00F50214">
        <w:rPr>
          <w:sz w:val="32"/>
          <w:szCs w:val="16"/>
        </w:rPr>
        <w:t xml:space="preserve">REDAND – </w:t>
      </w:r>
      <w:r>
        <w:rPr>
          <w:sz w:val="32"/>
          <w:szCs w:val="16"/>
        </w:rPr>
        <w:t>Vector</w:t>
      </w:r>
      <w:r w:rsidRPr="00F50214">
        <w:rPr>
          <w:sz w:val="32"/>
          <w:szCs w:val="16"/>
        </w:rPr>
        <w:t xml:space="preserve"> Reducing Bitwise And</w:t>
      </w:r>
    </w:p>
    <w:p w14:paraId="0E5A4BB5" w14:textId="77777777" w:rsidR="00C7691F" w:rsidRPr="002766C5" w:rsidRDefault="00C7691F" w:rsidP="00C7691F">
      <w:pPr>
        <w:rPr>
          <w:b/>
          <w:bCs/>
        </w:rPr>
      </w:pPr>
      <w:r w:rsidRPr="002766C5">
        <w:rPr>
          <w:b/>
          <w:bCs/>
        </w:rPr>
        <w:t>Description:</w:t>
      </w:r>
    </w:p>
    <w:p w14:paraId="39170A96" w14:textId="77777777" w:rsidR="00C7691F" w:rsidRDefault="00C7691F" w:rsidP="00C7691F">
      <w:pPr>
        <w:ind w:left="720"/>
      </w:pPr>
      <w:r>
        <w:t>Bitwise ‘and’ elements of register Rs1 and the first element of Rs2 and place the result in the destination register Rd. All registers are treated as integer registers. Only elements where the corresponding R3 bit is set will be ‘ANDed’.</w:t>
      </w:r>
    </w:p>
    <w:p w14:paraId="43FE004C" w14:textId="77777777" w:rsidR="00C7691F" w:rsidRDefault="00C7691F" w:rsidP="00C7691F">
      <w:pPr>
        <w:ind w:left="720"/>
      </w:pPr>
      <w:r>
        <w:t>If the cascading input Rs2 is not needed it should be set to -1.</w:t>
      </w:r>
    </w:p>
    <w:p w14:paraId="025E3B5B" w14:textId="77777777" w:rsidR="00C7691F" w:rsidRDefault="00C7691F" w:rsidP="00C7691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24"/>
        <w:gridCol w:w="798"/>
        <w:gridCol w:w="222"/>
      </w:tblGrid>
      <w:tr w:rsidR="00C7691F" w:rsidRPr="00790AD0" w14:paraId="3BB63999" w14:textId="77777777" w:rsidTr="00DE1A6A">
        <w:tc>
          <w:tcPr>
            <w:tcW w:w="0" w:type="auto"/>
            <w:tcBorders>
              <w:top w:val="nil"/>
              <w:left w:val="nil"/>
              <w:bottom w:val="single" w:sz="4" w:space="0" w:color="auto"/>
              <w:right w:val="nil"/>
            </w:tcBorders>
          </w:tcPr>
          <w:p w14:paraId="7417BA11" w14:textId="77777777" w:rsidR="00C7691F" w:rsidRDefault="00C7691F"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D4A1E3B" w14:textId="77777777" w:rsidR="00C7691F" w:rsidRDefault="00C7691F"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76982C" w14:textId="77777777" w:rsidR="00C7691F" w:rsidRDefault="00C7691F"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B8A88C" w14:textId="77777777" w:rsidR="00C7691F" w:rsidRDefault="00C7691F"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E26F787" w14:textId="77777777" w:rsidR="00C7691F" w:rsidRDefault="00C7691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F2A27B" w14:textId="77777777" w:rsidR="00C7691F" w:rsidRPr="00790AD0" w:rsidRDefault="00C7691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4FF126" w14:textId="77777777" w:rsidR="00C7691F" w:rsidRPr="00790AD0" w:rsidRDefault="00C7691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FE2F594" w14:textId="77777777" w:rsidR="00C7691F" w:rsidRPr="00790AD0" w:rsidRDefault="00C7691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F40024" w14:textId="77777777" w:rsidR="00C7691F" w:rsidRDefault="00C7691F" w:rsidP="00DE1A6A">
            <w:pPr>
              <w:spacing w:after="0"/>
              <w:jc w:val="center"/>
              <w:rPr>
                <w:sz w:val="16"/>
                <w:szCs w:val="16"/>
              </w:rPr>
            </w:pPr>
          </w:p>
        </w:tc>
      </w:tr>
      <w:tr w:rsidR="00C7691F" w14:paraId="51667AC9" w14:textId="77777777" w:rsidTr="00DE1A6A">
        <w:tc>
          <w:tcPr>
            <w:tcW w:w="0" w:type="auto"/>
            <w:tcBorders>
              <w:top w:val="single" w:sz="4" w:space="0" w:color="auto"/>
              <w:left w:val="single" w:sz="4" w:space="0" w:color="auto"/>
              <w:bottom w:val="single" w:sz="4" w:space="0" w:color="auto"/>
              <w:right w:val="single" w:sz="4" w:space="0" w:color="auto"/>
            </w:tcBorders>
          </w:tcPr>
          <w:p w14:paraId="58CC7839" w14:textId="77777777" w:rsidR="00C7691F" w:rsidRPr="00F468DF" w:rsidRDefault="00C7691F" w:rsidP="00DE1A6A">
            <w:pPr>
              <w:spacing w:after="0"/>
              <w:jc w:val="center"/>
              <w:rPr>
                <w:sz w:val="16"/>
                <w:szCs w:val="16"/>
              </w:rPr>
            </w:pPr>
            <w:r>
              <w:rPr>
                <w:sz w:val="16"/>
                <w:szCs w:val="16"/>
              </w:rPr>
              <w:t>96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2D1426" w14:textId="77777777" w:rsidR="00C7691F" w:rsidRPr="00F468DF" w:rsidRDefault="00C7691F"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76ACFCB" w14:textId="77777777" w:rsidR="00C7691F" w:rsidRPr="00F468DF" w:rsidRDefault="00C7691F" w:rsidP="00DE1A6A">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B27E5B" w14:textId="77777777" w:rsidR="00C7691F" w:rsidRPr="00F468DF" w:rsidRDefault="00C7691F"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A63A34" w14:textId="77777777" w:rsidR="00C7691F" w:rsidRPr="00F468DF" w:rsidRDefault="00C7691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3D23A" w14:textId="77777777" w:rsidR="00C7691F" w:rsidRPr="00F468DF" w:rsidRDefault="00C7691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74E625" w14:textId="77777777" w:rsidR="00C7691F" w:rsidRPr="00F468DF" w:rsidRDefault="00C7691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DE292" w14:textId="77777777" w:rsidR="00C7691F" w:rsidRPr="00F468DF" w:rsidRDefault="00C7691F"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50D9DFAB" w14:textId="77777777" w:rsidR="00C7691F" w:rsidRDefault="00C7691F" w:rsidP="00DE1A6A">
            <w:pPr>
              <w:spacing w:after="0"/>
              <w:rPr>
                <w:sz w:val="16"/>
                <w:szCs w:val="16"/>
              </w:rPr>
            </w:pPr>
          </w:p>
        </w:tc>
      </w:tr>
    </w:tbl>
    <w:p w14:paraId="63815ECA" w14:textId="77777777" w:rsidR="00C7691F" w:rsidRDefault="00C7691F" w:rsidP="00C7691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684E8C" w:rsidRPr="00092167" w14:paraId="5C4D174E" w14:textId="77777777" w:rsidTr="00DE1A6A">
        <w:tc>
          <w:tcPr>
            <w:tcW w:w="1418" w:type="dxa"/>
            <w:shd w:val="clear" w:color="auto" w:fill="363636" w:themeFill="background2" w:themeFillShade="40"/>
          </w:tcPr>
          <w:p w14:paraId="74FB7561" w14:textId="77777777" w:rsidR="00684E8C" w:rsidRPr="000F4180" w:rsidRDefault="00684E8C"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DD30950" w14:textId="77777777" w:rsidR="00684E8C" w:rsidRDefault="00684E8C" w:rsidP="00DE1A6A">
            <w:pPr>
              <w:rPr>
                <w:color w:val="FFFFFF" w:themeColor="background1"/>
              </w:rPr>
            </w:pPr>
            <w:r>
              <w:rPr>
                <w:color w:val="FFFFFF" w:themeColor="background1"/>
              </w:rPr>
              <w:t>Rd</w:t>
            </w:r>
          </w:p>
        </w:tc>
        <w:tc>
          <w:tcPr>
            <w:tcW w:w="992" w:type="dxa"/>
            <w:shd w:val="clear" w:color="auto" w:fill="363636" w:themeFill="background2" w:themeFillShade="40"/>
          </w:tcPr>
          <w:p w14:paraId="541944A9" w14:textId="77777777" w:rsidR="00684E8C" w:rsidRPr="000F4180" w:rsidRDefault="00684E8C" w:rsidP="00DE1A6A">
            <w:pPr>
              <w:rPr>
                <w:color w:val="FFFFFF" w:themeColor="background1"/>
              </w:rPr>
            </w:pPr>
            <w:r>
              <w:rPr>
                <w:color w:val="FFFFFF" w:themeColor="background1"/>
              </w:rPr>
              <w:t>Rs1</w:t>
            </w:r>
          </w:p>
        </w:tc>
        <w:tc>
          <w:tcPr>
            <w:tcW w:w="992" w:type="dxa"/>
            <w:shd w:val="clear" w:color="auto" w:fill="363636" w:themeFill="background2" w:themeFillShade="40"/>
          </w:tcPr>
          <w:p w14:paraId="686BF84F" w14:textId="77777777" w:rsidR="00684E8C" w:rsidRDefault="00684E8C" w:rsidP="00DE1A6A">
            <w:pPr>
              <w:rPr>
                <w:color w:val="FFFFFF" w:themeColor="background1"/>
              </w:rPr>
            </w:pPr>
            <w:r>
              <w:rPr>
                <w:color w:val="FFFFFF" w:themeColor="background1"/>
              </w:rPr>
              <w:t>Rs2</w:t>
            </w:r>
          </w:p>
        </w:tc>
        <w:tc>
          <w:tcPr>
            <w:tcW w:w="992" w:type="dxa"/>
            <w:shd w:val="clear" w:color="auto" w:fill="363636" w:themeFill="background2" w:themeFillShade="40"/>
          </w:tcPr>
          <w:p w14:paraId="1121E4A4" w14:textId="77777777" w:rsidR="00684E8C" w:rsidRDefault="00684E8C" w:rsidP="00DE1A6A">
            <w:pPr>
              <w:rPr>
                <w:color w:val="FFFFFF" w:themeColor="background1"/>
              </w:rPr>
            </w:pPr>
            <w:r>
              <w:rPr>
                <w:color w:val="FFFFFF" w:themeColor="background1"/>
              </w:rPr>
              <w:t>Rs3</w:t>
            </w:r>
          </w:p>
        </w:tc>
      </w:tr>
      <w:tr w:rsidR="00684E8C" w14:paraId="018E84E5" w14:textId="77777777" w:rsidTr="00DE1A6A">
        <w:tc>
          <w:tcPr>
            <w:tcW w:w="1418" w:type="dxa"/>
          </w:tcPr>
          <w:p w14:paraId="1484003A" w14:textId="77777777" w:rsidR="00684E8C" w:rsidRDefault="00684E8C" w:rsidP="00DE1A6A">
            <w:pPr>
              <w:jc w:val="center"/>
            </w:pPr>
            <w:r>
              <w:t>116</w:t>
            </w:r>
          </w:p>
        </w:tc>
        <w:tc>
          <w:tcPr>
            <w:tcW w:w="992" w:type="dxa"/>
          </w:tcPr>
          <w:p w14:paraId="27097256" w14:textId="77777777" w:rsidR="00684E8C" w:rsidRDefault="00684E8C" w:rsidP="00DE1A6A">
            <w:r>
              <w:t>Vector</w:t>
            </w:r>
          </w:p>
        </w:tc>
        <w:tc>
          <w:tcPr>
            <w:tcW w:w="992" w:type="dxa"/>
          </w:tcPr>
          <w:p w14:paraId="307408BD" w14:textId="77777777" w:rsidR="00684E8C" w:rsidRDefault="00684E8C" w:rsidP="00DE1A6A">
            <w:r>
              <w:t>Vector</w:t>
            </w:r>
          </w:p>
        </w:tc>
        <w:tc>
          <w:tcPr>
            <w:tcW w:w="992" w:type="dxa"/>
          </w:tcPr>
          <w:p w14:paraId="6E7FF6AD" w14:textId="77777777" w:rsidR="00684E8C" w:rsidRDefault="00684E8C" w:rsidP="00DE1A6A">
            <w:r>
              <w:t>Vector</w:t>
            </w:r>
          </w:p>
        </w:tc>
        <w:tc>
          <w:tcPr>
            <w:tcW w:w="992" w:type="dxa"/>
          </w:tcPr>
          <w:p w14:paraId="3E2737A5" w14:textId="77777777" w:rsidR="00684E8C" w:rsidRDefault="00684E8C" w:rsidP="00DE1A6A">
            <w:r>
              <w:t>Scalar</w:t>
            </w:r>
          </w:p>
        </w:tc>
      </w:tr>
      <w:tr w:rsidR="00684E8C" w14:paraId="3692546A" w14:textId="77777777" w:rsidTr="00DE1A6A">
        <w:tc>
          <w:tcPr>
            <w:tcW w:w="1418" w:type="dxa"/>
          </w:tcPr>
          <w:p w14:paraId="538CF166" w14:textId="77777777" w:rsidR="00684E8C" w:rsidRDefault="00684E8C" w:rsidP="00DE1A6A">
            <w:pPr>
              <w:jc w:val="center"/>
            </w:pPr>
            <w:r>
              <w:t>100</w:t>
            </w:r>
          </w:p>
        </w:tc>
        <w:tc>
          <w:tcPr>
            <w:tcW w:w="992" w:type="dxa"/>
          </w:tcPr>
          <w:p w14:paraId="6115B656" w14:textId="77777777" w:rsidR="00684E8C" w:rsidRDefault="00684E8C" w:rsidP="00DE1A6A">
            <w:r>
              <w:t>Vector</w:t>
            </w:r>
          </w:p>
        </w:tc>
        <w:tc>
          <w:tcPr>
            <w:tcW w:w="992" w:type="dxa"/>
          </w:tcPr>
          <w:p w14:paraId="1900F635" w14:textId="77777777" w:rsidR="00684E8C" w:rsidRDefault="00684E8C" w:rsidP="00DE1A6A">
            <w:r>
              <w:t>Vector</w:t>
            </w:r>
          </w:p>
        </w:tc>
        <w:tc>
          <w:tcPr>
            <w:tcW w:w="992" w:type="dxa"/>
          </w:tcPr>
          <w:p w14:paraId="54F2177C" w14:textId="77777777" w:rsidR="00684E8C" w:rsidRDefault="00684E8C" w:rsidP="00DE1A6A">
            <w:r>
              <w:t>Scalar</w:t>
            </w:r>
          </w:p>
        </w:tc>
        <w:tc>
          <w:tcPr>
            <w:tcW w:w="992" w:type="dxa"/>
          </w:tcPr>
          <w:p w14:paraId="667BCDC8" w14:textId="77777777" w:rsidR="00684E8C" w:rsidRDefault="00684E8C" w:rsidP="00DE1A6A">
            <w:r>
              <w:t>Scalar</w:t>
            </w:r>
          </w:p>
        </w:tc>
      </w:tr>
    </w:tbl>
    <w:p w14:paraId="6EF580A1" w14:textId="77777777" w:rsidR="00C7691F" w:rsidRDefault="00C7691F" w:rsidP="00C7691F">
      <w:pPr>
        <w:rPr>
          <w:b/>
          <w:bCs/>
        </w:rPr>
      </w:pPr>
      <w:r w:rsidRPr="002766C5">
        <w:rPr>
          <w:b/>
          <w:bCs/>
        </w:rPr>
        <w:t>Operation:</w:t>
      </w:r>
    </w:p>
    <w:p w14:paraId="5B548903" w14:textId="77777777" w:rsidR="00C7691F" w:rsidRDefault="00C7691F" w:rsidP="00C7691F">
      <w:pPr>
        <w:spacing w:before="0" w:after="0"/>
      </w:pPr>
      <w:r>
        <w:tab/>
        <w:t>Ms[0]: 0 = Rs1 register, 1= constant</w:t>
      </w:r>
    </w:p>
    <w:p w14:paraId="551920EA" w14:textId="77777777" w:rsidR="00C7691F" w:rsidRDefault="00C7691F" w:rsidP="00C7691F">
      <w:pPr>
        <w:spacing w:before="0" w:after="0"/>
      </w:pPr>
      <w:r>
        <w:tab/>
        <w:t>Ms[1]: 0 = Rs2 register, 1= constant</w:t>
      </w:r>
    </w:p>
    <w:p w14:paraId="40108F45" w14:textId="77777777" w:rsidR="00C7691F" w:rsidRDefault="00C7691F" w:rsidP="00C7691F">
      <w:pPr>
        <w:spacing w:before="0" w:after="0"/>
      </w:pPr>
      <w:r>
        <w:tab/>
        <w:t>Ms[2]: 0 = Rs3 register, 1= constant</w:t>
      </w:r>
    </w:p>
    <w:p w14:paraId="565510DF" w14:textId="77777777" w:rsidR="00C7691F" w:rsidRDefault="00C7691F" w:rsidP="00C7691F">
      <w:pPr>
        <w:rPr>
          <w:b/>
          <w:bCs/>
        </w:rPr>
      </w:pPr>
    </w:p>
    <w:p w14:paraId="18752DCE" w14:textId="77777777" w:rsidR="00C7691F" w:rsidRPr="002C0BDC" w:rsidRDefault="00C7691F" w:rsidP="00C7691F">
      <w:pPr>
        <w:ind w:left="720"/>
      </w:pPr>
      <w:r w:rsidRPr="002C0BDC">
        <w:t>For each element in Rs1 where the Rs3 bit is set</w:t>
      </w:r>
    </w:p>
    <w:p w14:paraId="626AF5CD" w14:textId="77777777" w:rsidR="00C7691F" w:rsidRPr="002C0BDC" w:rsidRDefault="00C7691F" w:rsidP="00C7691F">
      <w:pPr>
        <w:ind w:left="720"/>
      </w:pPr>
      <w:r w:rsidRPr="002C0BDC">
        <w:t>Rd[element 0] = element1 &amp; element2 &amp; …. &amp; element N</w:t>
      </w:r>
      <w:r>
        <w:t xml:space="preserve"> &amp; Rs2[element 0]</w:t>
      </w:r>
      <w:r w:rsidRPr="002C0BDC">
        <w:t>;</w:t>
      </w:r>
    </w:p>
    <w:p w14:paraId="3C649BA1" w14:textId="77777777" w:rsidR="00C7691F" w:rsidRDefault="00C7691F" w:rsidP="00C7691F">
      <w:r w:rsidRPr="002766C5">
        <w:rPr>
          <w:b/>
          <w:bCs/>
        </w:rPr>
        <w:t>Clock Cycles:</w:t>
      </w:r>
      <w:r>
        <w:t xml:space="preserve"> </w:t>
      </w:r>
      <w:r w:rsidRPr="006504CD">
        <w:t>1</w:t>
      </w:r>
      <w:r>
        <w:t xml:space="preserve"> per 64-bits</w:t>
      </w:r>
    </w:p>
    <w:p w14:paraId="7AB34760" w14:textId="77777777" w:rsidR="00C7691F" w:rsidRPr="002C6BF0" w:rsidRDefault="00C7691F" w:rsidP="00C7691F">
      <w:r w:rsidRPr="002766C5">
        <w:rPr>
          <w:b/>
          <w:bCs/>
        </w:rPr>
        <w:t>Execution Units:</w:t>
      </w:r>
      <w:r>
        <w:t xml:space="preserve"> </w:t>
      </w:r>
      <w:r w:rsidRPr="002C6BF0">
        <w:t>All</w:t>
      </w:r>
      <w:r>
        <w:t xml:space="preserve"> ALUs</w:t>
      </w:r>
    </w:p>
    <w:p w14:paraId="4AC6308D" w14:textId="77777777" w:rsidR="00C7691F" w:rsidRDefault="00C7691F" w:rsidP="00C7691F">
      <w:r w:rsidRPr="009F7E96">
        <w:rPr>
          <w:b/>
        </w:rPr>
        <w:t>Exceptions:</w:t>
      </w:r>
      <w:r>
        <w:t xml:space="preserve"> none</w:t>
      </w:r>
    </w:p>
    <w:p w14:paraId="304162AC" w14:textId="77777777" w:rsidR="00C7691F" w:rsidRPr="009F5200" w:rsidRDefault="00C7691F" w:rsidP="00C7691F">
      <w:pPr>
        <w:rPr>
          <w:b/>
          <w:bCs/>
        </w:rPr>
      </w:pPr>
      <w:r w:rsidRPr="009F5200">
        <w:rPr>
          <w:b/>
          <w:bCs/>
        </w:rPr>
        <w:t>Notes:</w:t>
      </w:r>
    </w:p>
    <w:p w14:paraId="74B4E07D" w14:textId="21FBD1A2" w:rsidR="00192FB8" w:rsidRPr="00C20F39" w:rsidRDefault="00C7691F" w:rsidP="00192FB8">
      <w:pPr>
        <w:pStyle w:val="Heading3"/>
        <w:rPr>
          <w:sz w:val="36"/>
          <w:szCs w:val="18"/>
        </w:rPr>
      </w:pPr>
      <w:r>
        <w:br w:type="page"/>
      </w:r>
      <w:r w:rsidR="00192FB8">
        <w:rPr>
          <w:sz w:val="36"/>
          <w:szCs w:val="18"/>
        </w:rPr>
        <w:lastRenderedPageBreak/>
        <w:t>V</w:t>
      </w:r>
      <w:r w:rsidR="00192FB8" w:rsidRPr="00C20F39">
        <w:rPr>
          <w:sz w:val="36"/>
          <w:szCs w:val="18"/>
        </w:rPr>
        <w:t xml:space="preserve">REDOR – </w:t>
      </w:r>
      <w:r w:rsidR="00192FB8">
        <w:rPr>
          <w:sz w:val="36"/>
          <w:szCs w:val="18"/>
        </w:rPr>
        <w:t>Vector</w:t>
      </w:r>
      <w:r w:rsidR="00192FB8" w:rsidRPr="00C20F39">
        <w:rPr>
          <w:sz w:val="36"/>
          <w:szCs w:val="18"/>
        </w:rPr>
        <w:t xml:space="preserve"> Reducing Bitwise OR</w:t>
      </w:r>
    </w:p>
    <w:p w14:paraId="5A15201B" w14:textId="77777777" w:rsidR="00192FB8" w:rsidRPr="002766C5" w:rsidRDefault="00192FB8" w:rsidP="00192FB8">
      <w:pPr>
        <w:rPr>
          <w:b/>
          <w:bCs/>
        </w:rPr>
      </w:pPr>
      <w:r w:rsidRPr="002766C5">
        <w:rPr>
          <w:b/>
          <w:bCs/>
        </w:rPr>
        <w:t>Description:</w:t>
      </w:r>
    </w:p>
    <w:p w14:paraId="777DA005" w14:textId="77777777" w:rsidR="00192FB8" w:rsidRDefault="00192FB8" w:rsidP="00192FB8">
      <w:pPr>
        <w:ind w:left="720"/>
      </w:pPr>
      <w:r>
        <w:t>Bitwise inclusively ‘or’ elements of vector register Rs1 and the first element of Rs2 and place the result in the destination register Rd. All registers are treated as integer registers. Only destination elements where the corresponding R3 bit is set will be ‘ORed’.</w:t>
      </w:r>
    </w:p>
    <w:p w14:paraId="2970D575" w14:textId="77777777" w:rsidR="00192FB8" w:rsidRDefault="00192FB8" w:rsidP="00192FB8">
      <w:pPr>
        <w:ind w:left="720"/>
      </w:pPr>
      <w:r>
        <w:t>If the cascading input Rs2 is not needed it should be set to 0.</w:t>
      </w:r>
    </w:p>
    <w:p w14:paraId="68B9A3DF" w14:textId="77777777" w:rsidR="00192FB8" w:rsidRDefault="00192FB8" w:rsidP="00192FB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92FB8" w:rsidRPr="00790AD0" w14:paraId="3942EB5A" w14:textId="77777777" w:rsidTr="00DE1A6A">
        <w:tc>
          <w:tcPr>
            <w:tcW w:w="0" w:type="auto"/>
            <w:tcBorders>
              <w:top w:val="nil"/>
              <w:left w:val="nil"/>
              <w:bottom w:val="single" w:sz="4" w:space="0" w:color="auto"/>
              <w:right w:val="nil"/>
            </w:tcBorders>
          </w:tcPr>
          <w:p w14:paraId="34D08EF5" w14:textId="77777777" w:rsidR="00192FB8" w:rsidRDefault="00192FB8"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092AE4" w14:textId="77777777" w:rsidR="00192FB8" w:rsidRDefault="00192FB8"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BF3728" w14:textId="77777777" w:rsidR="00192FB8" w:rsidRDefault="00192FB8"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4B3DA90" w14:textId="77777777" w:rsidR="00192FB8" w:rsidRDefault="00192FB8"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D4A8C5" w14:textId="77777777" w:rsidR="00192FB8" w:rsidRDefault="00192FB8"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35B5AF9" w14:textId="77777777" w:rsidR="00192FB8" w:rsidRPr="00790AD0" w:rsidRDefault="00192FB8"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BDA7EB" w14:textId="77777777" w:rsidR="00192FB8" w:rsidRPr="00790AD0" w:rsidRDefault="00192FB8"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DFDBAF" w14:textId="77777777" w:rsidR="00192FB8" w:rsidRPr="00790AD0" w:rsidRDefault="00192FB8"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6FB7EF9" w14:textId="77777777" w:rsidR="00192FB8" w:rsidRDefault="00192FB8" w:rsidP="00DE1A6A">
            <w:pPr>
              <w:spacing w:after="0"/>
              <w:jc w:val="center"/>
              <w:rPr>
                <w:sz w:val="16"/>
                <w:szCs w:val="16"/>
              </w:rPr>
            </w:pPr>
          </w:p>
        </w:tc>
      </w:tr>
      <w:tr w:rsidR="00192FB8" w14:paraId="4C5F5BCE" w14:textId="77777777" w:rsidTr="00DE1A6A">
        <w:tc>
          <w:tcPr>
            <w:tcW w:w="0" w:type="auto"/>
            <w:tcBorders>
              <w:top w:val="single" w:sz="4" w:space="0" w:color="auto"/>
              <w:left w:val="single" w:sz="4" w:space="0" w:color="auto"/>
              <w:bottom w:val="single" w:sz="4" w:space="0" w:color="auto"/>
              <w:right w:val="single" w:sz="4" w:space="0" w:color="auto"/>
            </w:tcBorders>
          </w:tcPr>
          <w:p w14:paraId="574BADD1" w14:textId="77777777" w:rsidR="00192FB8" w:rsidRPr="00F468DF" w:rsidRDefault="00192FB8" w:rsidP="00DE1A6A">
            <w:pPr>
              <w:spacing w:after="0"/>
              <w:jc w:val="center"/>
              <w:rPr>
                <w:sz w:val="16"/>
                <w:szCs w:val="16"/>
              </w:rPr>
            </w:pPr>
            <w:r>
              <w:rPr>
                <w:sz w:val="16"/>
                <w:szCs w:val="16"/>
              </w:rPr>
              <w:t>97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5807C4" w14:textId="77777777" w:rsidR="00192FB8" w:rsidRPr="00F468DF" w:rsidRDefault="00192FB8"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2E9FB5" w14:textId="77777777" w:rsidR="00192FB8" w:rsidRPr="00F468DF" w:rsidRDefault="00192FB8"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B18A64" w14:textId="77777777" w:rsidR="00192FB8" w:rsidRPr="00F468DF" w:rsidRDefault="00192FB8"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6FB89" w14:textId="77777777" w:rsidR="00192FB8" w:rsidRPr="00F468DF" w:rsidRDefault="00192FB8"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BCB579" w14:textId="77777777" w:rsidR="00192FB8" w:rsidRPr="00F468DF" w:rsidRDefault="00192FB8"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8AC2CB" w14:textId="77777777" w:rsidR="00192FB8" w:rsidRPr="00F468DF" w:rsidRDefault="00192FB8"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5FA56F" w14:textId="77777777" w:rsidR="00192FB8" w:rsidRPr="00F468DF" w:rsidRDefault="00192FB8"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0A5A7C4D" w14:textId="77777777" w:rsidR="00192FB8" w:rsidRDefault="00192FB8" w:rsidP="00DE1A6A">
            <w:pPr>
              <w:spacing w:after="0"/>
              <w:rPr>
                <w:sz w:val="16"/>
                <w:szCs w:val="16"/>
              </w:rPr>
            </w:pPr>
          </w:p>
        </w:tc>
      </w:tr>
    </w:tbl>
    <w:p w14:paraId="0151D2C5" w14:textId="77777777" w:rsidR="00192FB8" w:rsidRDefault="00192FB8" w:rsidP="00192FB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192FB8" w:rsidRPr="00092167" w14:paraId="4E7D5B85" w14:textId="77777777" w:rsidTr="00DE1A6A">
        <w:tc>
          <w:tcPr>
            <w:tcW w:w="1418" w:type="dxa"/>
            <w:shd w:val="clear" w:color="auto" w:fill="363636" w:themeFill="background2" w:themeFillShade="40"/>
          </w:tcPr>
          <w:p w14:paraId="23472FA0" w14:textId="77777777" w:rsidR="00192FB8" w:rsidRPr="000F4180" w:rsidRDefault="00192FB8"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CFAE1B7" w14:textId="77777777" w:rsidR="00192FB8" w:rsidRDefault="00192FB8" w:rsidP="00DE1A6A">
            <w:pPr>
              <w:rPr>
                <w:color w:val="FFFFFF" w:themeColor="background1"/>
              </w:rPr>
            </w:pPr>
            <w:r>
              <w:rPr>
                <w:color w:val="FFFFFF" w:themeColor="background1"/>
              </w:rPr>
              <w:t>Rd</w:t>
            </w:r>
          </w:p>
        </w:tc>
        <w:tc>
          <w:tcPr>
            <w:tcW w:w="992" w:type="dxa"/>
            <w:shd w:val="clear" w:color="auto" w:fill="363636" w:themeFill="background2" w:themeFillShade="40"/>
          </w:tcPr>
          <w:p w14:paraId="3FB22C75" w14:textId="77777777" w:rsidR="00192FB8" w:rsidRPr="000F4180" w:rsidRDefault="00192FB8" w:rsidP="00DE1A6A">
            <w:pPr>
              <w:rPr>
                <w:color w:val="FFFFFF" w:themeColor="background1"/>
              </w:rPr>
            </w:pPr>
            <w:r>
              <w:rPr>
                <w:color w:val="FFFFFF" w:themeColor="background1"/>
              </w:rPr>
              <w:t>Rs1</w:t>
            </w:r>
          </w:p>
        </w:tc>
        <w:tc>
          <w:tcPr>
            <w:tcW w:w="992" w:type="dxa"/>
            <w:shd w:val="clear" w:color="auto" w:fill="363636" w:themeFill="background2" w:themeFillShade="40"/>
          </w:tcPr>
          <w:p w14:paraId="31604B76" w14:textId="77777777" w:rsidR="00192FB8" w:rsidRDefault="00192FB8" w:rsidP="00DE1A6A">
            <w:pPr>
              <w:rPr>
                <w:color w:val="FFFFFF" w:themeColor="background1"/>
              </w:rPr>
            </w:pPr>
            <w:r>
              <w:rPr>
                <w:color w:val="FFFFFF" w:themeColor="background1"/>
              </w:rPr>
              <w:t>Rs2</w:t>
            </w:r>
          </w:p>
        </w:tc>
        <w:tc>
          <w:tcPr>
            <w:tcW w:w="992" w:type="dxa"/>
            <w:shd w:val="clear" w:color="auto" w:fill="363636" w:themeFill="background2" w:themeFillShade="40"/>
          </w:tcPr>
          <w:p w14:paraId="563BC83B" w14:textId="77777777" w:rsidR="00192FB8" w:rsidRDefault="00192FB8" w:rsidP="00DE1A6A">
            <w:pPr>
              <w:rPr>
                <w:color w:val="FFFFFF" w:themeColor="background1"/>
              </w:rPr>
            </w:pPr>
            <w:r>
              <w:rPr>
                <w:color w:val="FFFFFF" w:themeColor="background1"/>
              </w:rPr>
              <w:t>Rs3</w:t>
            </w:r>
          </w:p>
        </w:tc>
      </w:tr>
      <w:tr w:rsidR="00192FB8" w14:paraId="446624B7" w14:textId="77777777" w:rsidTr="00DE1A6A">
        <w:tc>
          <w:tcPr>
            <w:tcW w:w="1418" w:type="dxa"/>
          </w:tcPr>
          <w:p w14:paraId="3A2CE039" w14:textId="77777777" w:rsidR="00192FB8" w:rsidRDefault="00192FB8" w:rsidP="00DE1A6A">
            <w:pPr>
              <w:jc w:val="center"/>
            </w:pPr>
            <w:r>
              <w:t>116</w:t>
            </w:r>
          </w:p>
        </w:tc>
        <w:tc>
          <w:tcPr>
            <w:tcW w:w="992" w:type="dxa"/>
          </w:tcPr>
          <w:p w14:paraId="66A2BB8D" w14:textId="77777777" w:rsidR="00192FB8" w:rsidRDefault="00192FB8" w:rsidP="00DE1A6A">
            <w:r>
              <w:t>Vector</w:t>
            </w:r>
          </w:p>
        </w:tc>
        <w:tc>
          <w:tcPr>
            <w:tcW w:w="992" w:type="dxa"/>
          </w:tcPr>
          <w:p w14:paraId="0C02100E" w14:textId="77777777" w:rsidR="00192FB8" w:rsidRDefault="00192FB8" w:rsidP="00DE1A6A">
            <w:r>
              <w:t>Vector</w:t>
            </w:r>
          </w:p>
        </w:tc>
        <w:tc>
          <w:tcPr>
            <w:tcW w:w="992" w:type="dxa"/>
          </w:tcPr>
          <w:p w14:paraId="462E97EB" w14:textId="77777777" w:rsidR="00192FB8" w:rsidRDefault="00192FB8" w:rsidP="00DE1A6A">
            <w:r>
              <w:t>Vector</w:t>
            </w:r>
          </w:p>
        </w:tc>
        <w:tc>
          <w:tcPr>
            <w:tcW w:w="992" w:type="dxa"/>
          </w:tcPr>
          <w:p w14:paraId="0486DA02" w14:textId="77777777" w:rsidR="00192FB8" w:rsidRDefault="00192FB8" w:rsidP="00DE1A6A">
            <w:r>
              <w:t>Scalar</w:t>
            </w:r>
          </w:p>
        </w:tc>
      </w:tr>
      <w:tr w:rsidR="00192FB8" w14:paraId="5D052A86" w14:textId="77777777" w:rsidTr="00DE1A6A">
        <w:tc>
          <w:tcPr>
            <w:tcW w:w="1418" w:type="dxa"/>
          </w:tcPr>
          <w:p w14:paraId="1D9B5DD8" w14:textId="77777777" w:rsidR="00192FB8" w:rsidRDefault="00192FB8" w:rsidP="00DE1A6A">
            <w:pPr>
              <w:jc w:val="center"/>
            </w:pPr>
            <w:r>
              <w:t>100</w:t>
            </w:r>
          </w:p>
        </w:tc>
        <w:tc>
          <w:tcPr>
            <w:tcW w:w="992" w:type="dxa"/>
          </w:tcPr>
          <w:p w14:paraId="6C6BE761" w14:textId="77777777" w:rsidR="00192FB8" w:rsidRDefault="00192FB8" w:rsidP="00DE1A6A">
            <w:r>
              <w:t>Vector</w:t>
            </w:r>
          </w:p>
        </w:tc>
        <w:tc>
          <w:tcPr>
            <w:tcW w:w="992" w:type="dxa"/>
          </w:tcPr>
          <w:p w14:paraId="0298721F" w14:textId="77777777" w:rsidR="00192FB8" w:rsidRDefault="00192FB8" w:rsidP="00DE1A6A">
            <w:r>
              <w:t>Vector</w:t>
            </w:r>
          </w:p>
        </w:tc>
        <w:tc>
          <w:tcPr>
            <w:tcW w:w="992" w:type="dxa"/>
          </w:tcPr>
          <w:p w14:paraId="2D5EC8BC" w14:textId="77777777" w:rsidR="00192FB8" w:rsidRDefault="00192FB8" w:rsidP="00DE1A6A">
            <w:r>
              <w:t>Scalar</w:t>
            </w:r>
          </w:p>
        </w:tc>
        <w:tc>
          <w:tcPr>
            <w:tcW w:w="992" w:type="dxa"/>
          </w:tcPr>
          <w:p w14:paraId="284793FD" w14:textId="77777777" w:rsidR="00192FB8" w:rsidRDefault="00192FB8" w:rsidP="00DE1A6A">
            <w:r>
              <w:t>Scalar</w:t>
            </w:r>
          </w:p>
        </w:tc>
      </w:tr>
    </w:tbl>
    <w:p w14:paraId="3B0F7661" w14:textId="77777777" w:rsidR="00192FB8" w:rsidRDefault="00192FB8" w:rsidP="00192FB8">
      <w:pPr>
        <w:rPr>
          <w:b/>
          <w:bCs/>
        </w:rPr>
      </w:pPr>
      <w:r w:rsidRPr="002766C5">
        <w:rPr>
          <w:b/>
          <w:bCs/>
        </w:rPr>
        <w:t>Operation:</w:t>
      </w:r>
    </w:p>
    <w:p w14:paraId="5B3D4486" w14:textId="77777777" w:rsidR="00192FB8" w:rsidRDefault="00192FB8" w:rsidP="00192FB8">
      <w:pPr>
        <w:spacing w:before="0" w:after="0"/>
      </w:pPr>
      <w:r>
        <w:tab/>
        <w:t>Ms[0]: 0 = Rs1 register, 1= constant</w:t>
      </w:r>
    </w:p>
    <w:p w14:paraId="587AB374" w14:textId="77777777" w:rsidR="00192FB8" w:rsidRDefault="00192FB8" w:rsidP="00192FB8">
      <w:pPr>
        <w:spacing w:before="0" w:after="0"/>
      </w:pPr>
      <w:r>
        <w:tab/>
        <w:t>Ms[1]: 0 = Rs2 register, 1= constant</w:t>
      </w:r>
    </w:p>
    <w:p w14:paraId="76433CC2" w14:textId="77777777" w:rsidR="00192FB8" w:rsidRDefault="00192FB8" w:rsidP="00192FB8">
      <w:pPr>
        <w:spacing w:before="0" w:after="0"/>
      </w:pPr>
      <w:r>
        <w:tab/>
        <w:t>Ms[2]: 0 = Rs3 register, 1= constant</w:t>
      </w:r>
    </w:p>
    <w:p w14:paraId="0C7ED398" w14:textId="77777777" w:rsidR="00192FB8" w:rsidRDefault="00192FB8" w:rsidP="00192FB8">
      <w:pPr>
        <w:rPr>
          <w:b/>
          <w:bCs/>
        </w:rPr>
      </w:pPr>
    </w:p>
    <w:p w14:paraId="78881E18" w14:textId="77777777" w:rsidR="00192FB8" w:rsidRPr="002C0BDC" w:rsidRDefault="00192FB8" w:rsidP="00192FB8">
      <w:pPr>
        <w:ind w:left="720"/>
      </w:pPr>
      <w:r w:rsidRPr="002C0BDC">
        <w:t>For each element in Rs1 where the Rs3 bit is set</w:t>
      </w:r>
    </w:p>
    <w:p w14:paraId="18F7818C" w14:textId="77777777" w:rsidR="00192FB8" w:rsidRPr="002C0BDC" w:rsidRDefault="00192FB8" w:rsidP="00192FB8">
      <w:pPr>
        <w:ind w:left="720"/>
      </w:pPr>
      <w:r w:rsidRPr="002C0BDC">
        <w:t xml:space="preserve">Rd[element 0] = element1 </w:t>
      </w:r>
      <w:r>
        <w:t>|</w:t>
      </w:r>
      <w:r w:rsidRPr="002C0BDC">
        <w:t xml:space="preserve"> element2</w:t>
      </w:r>
      <w:r>
        <w:t xml:space="preserve"> |</w:t>
      </w:r>
      <w:r w:rsidRPr="002C0BDC">
        <w:t xml:space="preserve"> …. </w:t>
      </w:r>
      <w:r>
        <w:t>|</w:t>
      </w:r>
      <w:r w:rsidRPr="002C0BDC">
        <w:t xml:space="preserve"> element N</w:t>
      </w:r>
      <w:r>
        <w:t xml:space="preserve"> | Rs2[element 0]</w:t>
      </w:r>
      <w:r w:rsidRPr="002C0BDC">
        <w:t>;</w:t>
      </w:r>
    </w:p>
    <w:p w14:paraId="6A319107" w14:textId="77777777" w:rsidR="00192FB8" w:rsidRDefault="00192FB8" w:rsidP="00192FB8">
      <w:r w:rsidRPr="002766C5">
        <w:rPr>
          <w:b/>
          <w:bCs/>
        </w:rPr>
        <w:t>Clock Cycles:</w:t>
      </w:r>
      <w:r>
        <w:t xml:space="preserve"> </w:t>
      </w:r>
      <w:r w:rsidRPr="006504CD">
        <w:t>1</w:t>
      </w:r>
      <w:r>
        <w:t xml:space="preserve"> per 64-bits</w:t>
      </w:r>
    </w:p>
    <w:p w14:paraId="0A95AA17" w14:textId="77777777" w:rsidR="00192FB8" w:rsidRPr="002C6BF0" w:rsidRDefault="00192FB8" w:rsidP="00192FB8">
      <w:r w:rsidRPr="002766C5">
        <w:rPr>
          <w:b/>
          <w:bCs/>
        </w:rPr>
        <w:t>Execution Units:</w:t>
      </w:r>
      <w:r>
        <w:t xml:space="preserve"> </w:t>
      </w:r>
      <w:r w:rsidRPr="002C6BF0">
        <w:t>All</w:t>
      </w:r>
      <w:r>
        <w:t xml:space="preserve"> SAUs, all FPUs</w:t>
      </w:r>
    </w:p>
    <w:p w14:paraId="2AAAE117" w14:textId="77777777" w:rsidR="00192FB8" w:rsidRDefault="00192FB8" w:rsidP="00192FB8">
      <w:r w:rsidRPr="009F7E96">
        <w:rPr>
          <w:b/>
        </w:rPr>
        <w:t>Exceptions:</w:t>
      </w:r>
      <w:r>
        <w:t xml:space="preserve"> none</w:t>
      </w:r>
    </w:p>
    <w:p w14:paraId="7889F3B0" w14:textId="77777777" w:rsidR="00192FB8" w:rsidRPr="009F5200" w:rsidRDefault="00192FB8" w:rsidP="00192FB8">
      <w:pPr>
        <w:rPr>
          <w:b/>
          <w:bCs/>
        </w:rPr>
      </w:pPr>
      <w:r w:rsidRPr="009F5200">
        <w:rPr>
          <w:b/>
          <w:bCs/>
        </w:rPr>
        <w:t>Notes:</w:t>
      </w:r>
    </w:p>
    <w:p w14:paraId="775E18AE" w14:textId="5F5699F3" w:rsidR="00C7691F" w:rsidRDefault="00C7691F">
      <w:pPr>
        <w:rPr>
          <w:caps/>
          <w:spacing w:val="15"/>
        </w:rPr>
      </w:pPr>
    </w:p>
    <w:p w14:paraId="077DF2B6" w14:textId="77777777" w:rsidR="000F46BC" w:rsidRDefault="000F46BC">
      <w:pPr>
        <w:rPr>
          <w:caps/>
          <w:spacing w:val="15"/>
        </w:rPr>
      </w:pPr>
      <w:r>
        <w:br w:type="page"/>
      </w:r>
    </w:p>
    <w:p w14:paraId="5DE9E72A" w14:textId="66F6072B" w:rsidR="003E3CCC" w:rsidRDefault="003E3CCC" w:rsidP="003664B6">
      <w:pPr>
        <w:pStyle w:val="Heading2"/>
      </w:pPr>
      <w:r>
        <w:lastRenderedPageBreak/>
        <w:t xml:space="preserve">Reduction </w:t>
      </w:r>
      <w:r w:rsidR="00F75160">
        <w:t>Operations</w:t>
      </w:r>
      <w:bookmarkEnd w:id="783"/>
    </w:p>
    <w:p w14:paraId="63790CF1" w14:textId="4030080C" w:rsidR="00F75160" w:rsidRDefault="00F75160" w:rsidP="003664B6">
      <w:pPr>
        <w:pStyle w:val="Heading3"/>
      </w:pPr>
      <w:bookmarkStart w:id="784" w:name="_Toc243305472"/>
      <w:r>
        <w:t>Overview</w:t>
      </w:r>
      <w:bookmarkEnd w:id="784"/>
    </w:p>
    <w:p w14:paraId="6CAC6E99" w14:textId="2FF2C3AB" w:rsidR="00F75160" w:rsidRDefault="00D70A27" w:rsidP="006518B1">
      <w:pPr>
        <w:ind w:left="720"/>
      </w:pPr>
      <w:r>
        <w:t xml:space="preserve">Vector reduction operations reduce the vector value to a </w:t>
      </w:r>
      <w:r w:rsidR="00087F81">
        <w:t xml:space="preserve">scalar </w:t>
      </w:r>
      <w:r>
        <w:t xml:space="preserve">value in </w:t>
      </w:r>
      <w:r w:rsidR="00FD588C">
        <w:t xml:space="preserve">the </w:t>
      </w:r>
      <w:r>
        <w:t xml:space="preserve">destination </w:t>
      </w:r>
      <w:r w:rsidR="00310A53">
        <w:t>scalar</w:t>
      </w:r>
      <w:r>
        <w:t xml:space="preserve"> register.</w:t>
      </w:r>
      <w:r w:rsidR="0096026A">
        <w:t xml:space="preserve"> All elements of the vector being reduced are combined under the guidance of a mask register</w:t>
      </w:r>
      <w:r w:rsidR="00C00703">
        <w:t xml:space="preserve">, and the combined with </w:t>
      </w:r>
      <w:r w:rsidR="0079413B">
        <w:t>a scalar</w:t>
      </w:r>
      <w:r w:rsidR="00C00703">
        <w:t xml:space="preserve"> cascading input</w:t>
      </w:r>
      <w:r w:rsidR="0096026A">
        <w:t>.</w:t>
      </w:r>
      <w:r w:rsidR="006518B1">
        <w:t xml:space="preserve"> The cascading input allows the vector reduction to span multiple registers.</w:t>
      </w:r>
    </w:p>
    <w:p w14:paraId="08F1FE80" w14:textId="15819507" w:rsidR="008E3D22" w:rsidRDefault="00D332CB" w:rsidP="006518B1">
      <w:pPr>
        <w:ind w:left="720"/>
      </w:pPr>
      <w:r>
        <w:t>External e</w:t>
      </w:r>
      <w:r w:rsidR="008E3D22">
        <w:t>xceptions are not allowed in the middle of the vector reduction operation.</w:t>
      </w:r>
      <w:r>
        <w:t xml:space="preserve"> Vector reduction operations will not cause an exception.</w:t>
      </w:r>
    </w:p>
    <w:p w14:paraId="550BB2F3" w14:textId="0E7B2F14" w:rsidR="00BD165E" w:rsidRPr="00F75160" w:rsidRDefault="00BD165E" w:rsidP="00BD165E">
      <w:pPr>
        <w:pStyle w:val="Heading3"/>
      </w:pPr>
      <w:bookmarkStart w:id="785" w:name="_Toc243305473"/>
      <w:r>
        <w:t>Arithmetic Operations</w:t>
      </w:r>
      <w:bookmarkEnd w:id="785"/>
    </w:p>
    <w:p w14:paraId="42D2A69C" w14:textId="6996B790" w:rsidR="00BD165E" w:rsidRDefault="00BD165E" w:rsidP="00BD165E">
      <w:pPr>
        <w:rPr>
          <w:caps/>
          <w:color w:val="5D220D" w:themeColor="accent1" w:themeShade="7F"/>
          <w:spacing w:val="15"/>
        </w:rPr>
      </w:pPr>
    </w:p>
    <w:p w14:paraId="39E2408E" w14:textId="77777777" w:rsidR="00BD165E" w:rsidRDefault="00BD165E" w:rsidP="00BD165E">
      <w:pPr>
        <w:pStyle w:val="Heading4"/>
      </w:pPr>
      <w:r>
        <w:t>VWREDSUM – Vector Widening Reducing Summation</w:t>
      </w:r>
    </w:p>
    <w:p w14:paraId="37D367A5" w14:textId="77777777" w:rsidR="00BD165E" w:rsidRPr="002766C5" w:rsidRDefault="00BD165E" w:rsidP="00BD165E">
      <w:pPr>
        <w:rPr>
          <w:b/>
          <w:bCs/>
        </w:rPr>
      </w:pPr>
      <w:r w:rsidRPr="002766C5">
        <w:rPr>
          <w:b/>
          <w:bCs/>
        </w:rPr>
        <w:t>Description:</w:t>
      </w:r>
    </w:p>
    <w:p w14:paraId="443BF989" w14:textId="77777777" w:rsidR="00BD165E" w:rsidRDefault="00BD165E" w:rsidP="00BD165E">
      <w:pPr>
        <w:ind w:left="720"/>
      </w:pPr>
      <w:r>
        <w:t>Sign-extend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4BE0D961" w14:textId="77777777" w:rsidR="00BD165E" w:rsidRDefault="00BD165E" w:rsidP="00BD165E">
      <w:pPr>
        <w:ind w:left="720"/>
      </w:pPr>
      <w:r>
        <w:t>If the cascading input Rs2 is not needed it should be set to 0.</w:t>
      </w:r>
    </w:p>
    <w:p w14:paraId="0C004B90"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06E72021" w14:textId="77777777" w:rsidTr="00091F62">
        <w:tc>
          <w:tcPr>
            <w:tcW w:w="696" w:type="dxa"/>
            <w:tcBorders>
              <w:top w:val="nil"/>
              <w:left w:val="nil"/>
              <w:bottom w:val="single" w:sz="4" w:space="0" w:color="auto"/>
              <w:right w:val="nil"/>
            </w:tcBorders>
          </w:tcPr>
          <w:p w14:paraId="025F8751" w14:textId="77777777" w:rsidR="00BD165E" w:rsidRDefault="00BD165E" w:rsidP="00091F62">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5D6E427" w14:textId="77777777" w:rsidR="00BD165E" w:rsidRDefault="00BD165E" w:rsidP="00091F62">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FFB68B6" w14:textId="77777777" w:rsidR="00BD165E" w:rsidRDefault="00BD165E" w:rsidP="00091F62">
            <w:pPr>
              <w:spacing w:after="0"/>
              <w:jc w:val="center"/>
              <w:rPr>
                <w:sz w:val="16"/>
                <w:szCs w:val="16"/>
              </w:rPr>
            </w:pPr>
            <w:r>
              <w:rPr>
                <w:sz w:val="16"/>
                <w:szCs w:val="16"/>
              </w:rPr>
              <w:t>37   35</w:t>
            </w:r>
          </w:p>
        </w:tc>
        <w:tc>
          <w:tcPr>
            <w:tcW w:w="582" w:type="dxa"/>
            <w:tcBorders>
              <w:bottom w:val="single" w:sz="2" w:space="0" w:color="auto"/>
            </w:tcBorders>
          </w:tcPr>
          <w:p w14:paraId="2AECF5F8" w14:textId="77777777" w:rsidR="00BD165E" w:rsidRDefault="00BD165E" w:rsidP="00091F62">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A4FB7D" w14:textId="77777777" w:rsidR="00BD165E" w:rsidRDefault="00BD165E" w:rsidP="00091F62">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750E6CA" w14:textId="77777777" w:rsidR="00BD165E" w:rsidRDefault="00BD165E" w:rsidP="00091F62">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5B2C14D" w14:textId="77777777" w:rsidR="00BD165E" w:rsidRPr="00790AD0" w:rsidRDefault="00BD165E" w:rsidP="00091F62">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5AE92B8" w14:textId="77777777" w:rsidR="00BD165E" w:rsidRPr="00790AD0" w:rsidRDefault="00BD165E" w:rsidP="00091F62">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53F7E53" w14:textId="77777777" w:rsidR="00BD165E" w:rsidRPr="00790AD0" w:rsidRDefault="00BD165E" w:rsidP="00091F6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FDE1C0D" w14:textId="77777777" w:rsidR="00BD165E" w:rsidRDefault="00BD165E" w:rsidP="00091F62">
            <w:pPr>
              <w:spacing w:after="0"/>
              <w:jc w:val="center"/>
              <w:rPr>
                <w:sz w:val="16"/>
                <w:szCs w:val="16"/>
              </w:rPr>
            </w:pPr>
          </w:p>
        </w:tc>
      </w:tr>
      <w:tr w:rsidR="00BD165E" w14:paraId="13DEF935" w14:textId="77777777" w:rsidTr="00091F62">
        <w:tc>
          <w:tcPr>
            <w:tcW w:w="696" w:type="dxa"/>
            <w:tcBorders>
              <w:top w:val="single" w:sz="4" w:space="0" w:color="auto"/>
              <w:left w:val="single" w:sz="4" w:space="0" w:color="auto"/>
              <w:bottom w:val="single" w:sz="4" w:space="0" w:color="auto"/>
              <w:right w:val="single" w:sz="4" w:space="0" w:color="auto"/>
            </w:tcBorders>
          </w:tcPr>
          <w:p w14:paraId="6BC839C6" w14:textId="77777777" w:rsidR="00BD165E" w:rsidRPr="00F468DF" w:rsidRDefault="00BD165E" w:rsidP="00091F62">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7B5D4C13" w14:textId="77777777" w:rsidR="00BD165E" w:rsidRPr="00F468DF" w:rsidRDefault="00BD165E" w:rsidP="00091F62">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3C6B84" w14:textId="77777777" w:rsidR="00BD165E" w:rsidRPr="00F468DF" w:rsidRDefault="00BD165E" w:rsidP="00091F62">
            <w:pPr>
              <w:spacing w:after="0"/>
              <w:jc w:val="center"/>
              <w:rPr>
                <w:sz w:val="16"/>
                <w:szCs w:val="16"/>
              </w:rPr>
            </w:pPr>
            <w:r>
              <w:rPr>
                <w:sz w:val="16"/>
                <w:szCs w:val="16"/>
              </w:rPr>
              <w:t>1</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9F56F1C" w14:textId="77777777" w:rsidR="00BD165E" w:rsidRDefault="00BD165E" w:rsidP="00091F62">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7B45BF1" w14:textId="77777777" w:rsidR="00BD165E" w:rsidRPr="00F468DF" w:rsidRDefault="00BD165E" w:rsidP="00091F62">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7D37ED10" w14:textId="77777777" w:rsidR="00BD165E" w:rsidRPr="00F468DF" w:rsidRDefault="00BD165E" w:rsidP="00091F62">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58E67B6" w14:textId="77777777" w:rsidR="00BD165E" w:rsidRPr="00F468DF" w:rsidRDefault="00BD165E" w:rsidP="00091F62">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32D9659" w14:textId="77777777" w:rsidR="00BD165E" w:rsidRPr="00F468DF" w:rsidRDefault="00BD165E" w:rsidP="00091F62">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6ED9705" w14:textId="77777777" w:rsidR="00BD165E" w:rsidRPr="00F468DF" w:rsidRDefault="00BD165E" w:rsidP="00091F62">
            <w:pPr>
              <w:spacing w:after="0"/>
              <w:jc w:val="center"/>
              <w:rPr>
                <w:sz w:val="16"/>
                <w:szCs w:val="16"/>
              </w:rPr>
            </w:pPr>
            <w:r>
              <w:rPr>
                <w:sz w:val="16"/>
                <w:szCs w:val="16"/>
              </w:rPr>
              <w:t>116</w:t>
            </w:r>
            <w:r w:rsidRPr="00F468DF">
              <w:rPr>
                <w:sz w:val="16"/>
                <w:szCs w:val="16"/>
                <w:vertAlign w:val="subscript"/>
              </w:rPr>
              <w:t>7</w:t>
            </w:r>
          </w:p>
        </w:tc>
        <w:tc>
          <w:tcPr>
            <w:tcW w:w="794" w:type="dxa"/>
          </w:tcPr>
          <w:p w14:paraId="03C7679F" w14:textId="77777777" w:rsidR="00BD165E" w:rsidRDefault="00BD165E" w:rsidP="00091F62">
            <w:pPr>
              <w:spacing w:after="0"/>
              <w:rPr>
                <w:sz w:val="16"/>
                <w:szCs w:val="16"/>
              </w:rPr>
            </w:pPr>
          </w:p>
        </w:tc>
      </w:tr>
    </w:tbl>
    <w:p w14:paraId="6C0B33CD" w14:textId="77777777" w:rsidR="00BD165E" w:rsidRDefault="00BD165E" w:rsidP="00BD165E"/>
    <w:p w14:paraId="04CF3F9B" w14:textId="77777777" w:rsidR="00BD165E" w:rsidRDefault="00BD165E" w:rsidP="00BD165E">
      <w:pPr>
        <w:rPr>
          <w:b/>
          <w:bCs/>
        </w:rPr>
      </w:pPr>
      <w:r w:rsidRPr="002766C5">
        <w:rPr>
          <w:b/>
          <w:bCs/>
        </w:rPr>
        <w:t>Operation:</w:t>
      </w:r>
    </w:p>
    <w:p w14:paraId="1DC7C1CD" w14:textId="77777777" w:rsidR="00BD165E" w:rsidRDefault="00BD165E" w:rsidP="00BD165E">
      <w:pPr>
        <w:spacing w:before="0" w:after="0"/>
      </w:pPr>
      <w:r>
        <w:tab/>
        <w:t>Ms[0]: 0 = Rs1 register, 1= constant</w:t>
      </w:r>
    </w:p>
    <w:p w14:paraId="13629A8F" w14:textId="77777777" w:rsidR="00BD165E" w:rsidRDefault="00BD165E" w:rsidP="00BD165E">
      <w:pPr>
        <w:spacing w:before="0" w:after="0"/>
      </w:pPr>
      <w:r>
        <w:tab/>
        <w:t>Ms[1]: 0 = Rs2 register, 1= constant</w:t>
      </w:r>
    </w:p>
    <w:p w14:paraId="48D0258F" w14:textId="77777777" w:rsidR="00BD165E" w:rsidRDefault="00BD165E" w:rsidP="00BD165E">
      <w:pPr>
        <w:spacing w:before="0" w:after="0"/>
      </w:pPr>
      <w:r>
        <w:tab/>
        <w:t>Ms[2]: 0 = Rs3 register, 1= constant</w:t>
      </w:r>
    </w:p>
    <w:p w14:paraId="743DAEF8" w14:textId="77777777" w:rsidR="00BD165E" w:rsidRDefault="00BD165E" w:rsidP="00BD165E">
      <w:pPr>
        <w:rPr>
          <w:b/>
          <w:bCs/>
        </w:rPr>
      </w:pPr>
    </w:p>
    <w:p w14:paraId="7D6E5FFE" w14:textId="77777777" w:rsidR="00BD165E" w:rsidRPr="002C0BDC" w:rsidRDefault="00BD165E" w:rsidP="00BD165E">
      <w:pPr>
        <w:ind w:left="720"/>
      </w:pPr>
      <w:r w:rsidRPr="002C0BDC">
        <w:t>For each element in Rs1 where the Rs3 bit is set</w:t>
      </w:r>
    </w:p>
    <w:p w14:paraId="0E6595E0" w14:textId="6F0360BF"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6A337CED" w14:textId="77777777" w:rsidR="00BD165E" w:rsidRDefault="00BD165E" w:rsidP="00BD165E">
      <w:r w:rsidRPr="002766C5">
        <w:rPr>
          <w:b/>
          <w:bCs/>
        </w:rPr>
        <w:t>Clock Cycles:</w:t>
      </w:r>
      <w:r>
        <w:t xml:space="preserve"> </w:t>
      </w:r>
      <w:r w:rsidRPr="006504CD">
        <w:t>1</w:t>
      </w:r>
      <w:r>
        <w:t xml:space="preserve"> per 64-bits</w:t>
      </w:r>
    </w:p>
    <w:p w14:paraId="544C8609" w14:textId="77777777" w:rsidR="00BD165E" w:rsidRPr="002C6BF0" w:rsidRDefault="00BD165E" w:rsidP="00BD165E">
      <w:r w:rsidRPr="002766C5">
        <w:rPr>
          <w:b/>
          <w:bCs/>
        </w:rPr>
        <w:t>Execution Units:</w:t>
      </w:r>
      <w:r>
        <w:t xml:space="preserve"> </w:t>
      </w:r>
      <w:r w:rsidRPr="002C6BF0">
        <w:t>All</w:t>
      </w:r>
      <w:r>
        <w:t xml:space="preserve"> SAUs, all FPUs</w:t>
      </w:r>
    </w:p>
    <w:p w14:paraId="16BEDD5D" w14:textId="77777777" w:rsidR="00BD165E" w:rsidRDefault="00BD165E" w:rsidP="00BD165E">
      <w:r w:rsidRPr="009F7E96">
        <w:rPr>
          <w:b/>
        </w:rPr>
        <w:lastRenderedPageBreak/>
        <w:t>Exceptions:</w:t>
      </w:r>
      <w:r>
        <w:t xml:space="preserve"> none</w:t>
      </w:r>
    </w:p>
    <w:p w14:paraId="333F0750" w14:textId="77777777" w:rsidR="00BD165E" w:rsidRPr="009F5200" w:rsidRDefault="00BD165E" w:rsidP="00BD165E">
      <w:pPr>
        <w:rPr>
          <w:b/>
          <w:bCs/>
        </w:rPr>
      </w:pPr>
      <w:r w:rsidRPr="009F5200">
        <w:rPr>
          <w:b/>
          <w:bCs/>
        </w:rPr>
        <w:t>Notes:</w:t>
      </w:r>
    </w:p>
    <w:p w14:paraId="14084954" w14:textId="77777777" w:rsidR="00BD165E" w:rsidRDefault="00BD165E" w:rsidP="00BD165E">
      <w:pPr>
        <w:rPr>
          <w:caps/>
          <w:color w:val="5D220D" w:themeColor="accent1" w:themeShade="7F"/>
          <w:spacing w:val="15"/>
        </w:rPr>
      </w:pPr>
      <w:r>
        <w:br w:type="page"/>
      </w:r>
    </w:p>
    <w:p w14:paraId="3E5F6DD3" w14:textId="77777777" w:rsidR="00BD165E" w:rsidRDefault="00BD165E" w:rsidP="00BD165E">
      <w:pPr>
        <w:pStyle w:val="Heading4"/>
      </w:pPr>
      <w:r>
        <w:lastRenderedPageBreak/>
        <w:t>VWREDSUMU – Vector Widening Reducing Summation, Unsigned</w:t>
      </w:r>
    </w:p>
    <w:p w14:paraId="6E051157" w14:textId="77777777" w:rsidR="00BD165E" w:rsidRPr="002766C5" w:rsidRDefault="00BD165E" w:rsidP="00BD165E">
      <w:pPr>
        <w:rPr>
          <w:b/>
          <w:bCs/>
        </w:rPr>
      </w:pPr>
      <w:r w:rsidRPr="002766C5">
        <w:rPr>
          <w:b/>
          <w:bCs/>
        </w:rPr>
        <w:t>Description:</w:t>
      </w:r>
    </w:p>
    <w:p w14:paraId="537720B4" w14:textId="77777777" w:rsidR="00BD165E" w:rsidRDefault="00BD165E" w:rsidP="00BD165E">
      <w:pPr>
        <w:ind w:left="720"/>
      </w:pPr>
      <w:r>
        <w:t>Zero-extend to double width, then add the elements of vector register Rs1 and scalar register Rs2 and place the result in the destination scalar register Rd. All registers are treated as integer registers. Only elements where the corresponding R3 bit is set will be summed. Overflow results in the value wrapping around.</w:t>
      </w:r>
    </w:p>
    <w:p w14:paraId="1C2E7B06" w14:textId="77777777" w:rsidR="00BD165E" w:rsidRDefault="00BD165E" w:rsidP="00BD165E">
      <w:pPr>
        <w:ind w:left="720"/>
      </w:pPr>
      <w:r>
        <w:t>If the cascading input Rs2 is not needed it should be set to 0.</w:t>
      </w:r>
    </w:p>
    <w:p w14:paraId="3E3262A8" w14:textId="77777777" w:rsidR="00BD165E" w:rsidRDefault="00BD165E" w:rsidP="00BD165E">
      <w:r w:rsidRPr="002766C5">
        <w:rPr>
          <w:b/>
          <w:bCs/>
        </w:rPr>
        <w:t>Instruction Format:</w:t>
      </w:r>
      <w:r>
        <w:t xml:space="preserve"> R3</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BD165E" w:rsidRPr="00790AD0" w14:paraId="454A1881" w14:textId="77777777" w:rsidTr="00406533">
        <w:tc>
          <w:tcPr>
            <w:tcW w:w="696" w:type="dxa"/>
            <w:tcBorders>
              <w:top w:val="nil"/>
              <w:left w:val="nil"/>
              <w:bottom w:val="single" w:sz="4" w:space="0" w:color="auto"/>
              <w:right w:val="nil"/>
            </w:tcBorders>
          </w:tcPr>
          <w:p w14:paraId="2DFF99D4" w14:textId="77777777" w:rsidR="00BD165E" w:rsidRDefault="00BD165E" w:rsidP="00406533">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1BD28D7" w14:textId="77777777" w:rsidR="00BD165E" w:rsidRDefault="00BD165E" w:rsidP="00406533">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0D49D3F" w14:textId="77777777" w:rsidR="00BD165E" w:rsidRDefault="00BD165E" w:rsidP="00406533">
            <w:pPr>
              <w:spacing w:after="0"/>
              <w:jc w:val="center"/>
              <w:rPr>
                <w:sz w:val="16"/>
                <w:szCs w:val="16"/>
              </w:rPr>
            </w:pPr>
            <w:r>
              <w:rPr>
                <w:sz w:val="16"/>
                <w:szCs w:val="16"/>
              </w:rPr>
              <w:t>37   35</w:t>
            </w:r>
          </w:p>
        </w:tc>
        <w:tc>
          <w:tcPr>
            <w:tcW w:w="582" w:type="dxa"/>
            <w:tcBorders>
              <w:bottom w:val="single" w:sz="2" w:space="0" w:color="auto"/>
            </w:tcBorders>
          </w:tcPr>
          <w:p w14:paraId="47A124E5" w14:textId="77777777" w:rsidR="00BD165E" w:rsidRDefault="00BD165E" w:rsidP="00406533">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C114913" w14:textId="77777777" w:rsidR="00BD165E" w:rsidRDefault="00BD165E" w:rsidP="00406533">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E2D1640" w14:textId="77777777" w:rsidR="00BD165E" w:rsidRDefault="00BD165E" w:rsidP="00406533">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2BB5F80" w14:textId="77777777" w:rsidR="00BD165E" w:rsidRPr="00790AD0" w:rsidRDefault="00BD165E" w:rsidP="00406533">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94BB1EE" w14:textId="77777777" w:rsidR="00BD165E" w:rsidRPr="00790AD0" w:rsidRDefault="00BD165E" w:rsidP="00406533">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7F5B7D4" w14:textId="77777777" w:rsidR="00BD165E" w:rsidRPr="00790AD0" w:rsidRDefault="00BD165E" w:rsidP="004065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899F49D" w14:textId="77777777" w:rsidR="00BD165E" w:rsidRDefault="00BD165E" w:rsidP="00406533">
            <w:pPr>
              <w:spacing w:after="0"/>
              <w:jc w:val="center"/>
              <w:rPr>
                <w:sz w:val="16"/>
                <w:szCs w:val="16"/>
              </w:rPr>
            </w:pPr>
          </w:p>
        </w:tc>
      </w:tr>
      <w:tr w:rsidR="00BD165E" w14:paraId="137F24B8" w14:textId="77777777" w:rsidTr="00406533">
        <w:tc>
          <w:tcPr>
            <w:tcW w:w="696" w:type="dxa"/>
            <w:tcBorders>
              <w:top w:val="single" w:sz="4" w:space="0" w:color="auto"/>
              <w:left w:val="single" w:sz="4" w:space="0" w:color="auto"/>
              <w:bottom w:val="single" w:sz="4" w:space="0" w:color="auto"/>
              <w:right w:val="single" w:sz="4" w:space="0" w:color="auto"/>
            </w:tcBorders>
          </w:tcPr>
          <w:p w14:paraId="469AF53D" w14:textId="77777777" w:rsidR="00BD165E" w:rsidRPr="00F468DF" w:rsidRDefault="00BD165E" w:rsidP="00406533">
            <w:pPr>
              <w:spacing w:after="0"/>
              <w:jc w:val="center"/>
              <w:rPr>
                <w:sz w:val="16"/>
                <w:szCs w:val="16"/>
              </w:rPr>
            </w:pPr>
            <w:r>
              <w:rPr>
                <w:sz w:val="16"/>
                <w:szCs w:val="16"/>
              </w:rPr>
              <w:t>100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1BEFFF9" w14:textId="77777777" w:rsidR="00BD165E" w:rsidRPr="00F468DF" w:rsidRDefault="00BD165E" w:rsidP="00406533">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76ED2FD" w14:textId="77777777" w:rsidR="00BD165E" w:rsidRPr="00F468DF" w:rsidRDefault="00BD165E" w:rsidP="00406533">
            <w:pPr>
              <w:spacing w:after="0"/>
              <w:jc w:val="center"/>
              <w:rPr>
                <w:sz w:val="16"/>
                <w:szCs w:val="16"/>
              </w:rPr>
            </w:pPr>
            <w:r>
              <w:rPr>
                <w:sz w:val="16"/>
                <w:szCs w:val="16"/>
              </w:rPr>
              <w:t>2</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1A12474" w14:textId="21292137" w:rsidR="00BD165E" w:rsidRDefault="00BD165E" w:rsidP="00406533">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E00493D" w14:textId="77777777" w:rsidR="00BD165E" w:rsidRPr="00F468DF" w:rsidRDefault="00BD165E" w:rsidP="00406533">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5C066D7E" w14:textId="77777777" w:rsidR="00BD165E" w:rsidRPr="00F468DF" w:rsidRDefault="00BD165E" w:rsidP="00406533">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7DA36DC9" w14:textId="77777777" w:rsidR="00BD165E" w:rsidRPr="00F468DF" w:rsidRDefault="00BD165E" w:rsidP="00406533">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1B7B142" w14:textId="77777777" w:rsidR="00BD165E" w:rsidRPr="00F468DF" w:rsidRDefault="00BD165E" w:rsidP="00406533">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F17E08D" w14:textId="61AC1186" w:rsidR="00BD165E" w:rsidRPr="00F468DF" w:rsidRDefault="001400EE" w:rsidP="00406533">
            <w:pPr>
              <w:spacing w:after="0"/>
              <w:jc w:val="center"/>
              <w:rPr>
                <w:sz w:val="16"/>
                <w:szCs w:val="16"/>
              </w:rPr>
            </w:pPr>
            <w:r>
              <w:rPr>
                <w:sz w:val="16"/>
                <w:szCs w:val="16"/>
              </w:rPr>
              <w:t>116</w:t>
            </w:r>
            <w:r w:rsidR="00BD165E" w:rsidRPr="00F468DF">
              <w:rPr>
                <w:sz w:val="16"/>
                <w:szCs w:val="16"/>
                <w:vertAlign w:val="subscript"/>
              </w:rPr>
              <w:t>7</w:t>
            </w:r>
          </w:p>
        </w:tc>
        <w:tc>
          <w:tcPr>
            <w:tcW w:w="794" w:type="dxa"/>
          </w:tcPr>
          <w:p w14:paraId="520E8E8A" w14:textId="77777777" w:rsidR="00BD165E" w:rsidRDefault="00BD165E" w:rsidP="00406533">
            <w:pPr>
              <w:spacing w:after="0"/>
              <w:rPr>
                <w:sz w:val="16"/>
                <w:szCs w:val="16"/>
              </w:rPr>
            </w:pPr>
          </w:p>
        </w:tc>
      </w:tr>
    </w:tbl>
    <w:p w14:paraId="0FB05F7E" w14:textId="77777777" w:rsidR="00BD165E" w:rsidRDefault="00BD165E" w:rsidP="00BD165E"/>
    <w:p w14:paraId="7C4C2489" w14:textId="77777777" w:rsidR="00BD165E" w:rsidRDefault="00BD165E" w:rsidP="00BD165E">
      <w:pPr>
        <w:rPr>
          <w:b/>
          <w:bCs/>
        </w:rPr>
      </w:pPr>
      <w:r w:rsidRPr="002766C5">
        <w:rPr>
          <w:b/>
          <w:bCs/>
        </w:rPr>
        <w:t>Operation:</w:t>
      </w:r>
    </w:p>
    <w:p w14:paraId="10228BB7" w14:textId="77777777" w:rsidR="00BD165E" w:rsidRDefault="00BD165E" w:rsidP="00BD165E">
      <w:pPr>
        <w:spacing w:before="0" w:after="0"/>
      </w:pPr>
      <w:r>
        <w:tab/>
        <w:t>Ms[0]: 0 = Rs1 register, 1= constant</w:t>
      </w:r>
    </w:p>
    <w:p w14:paraId="1856AD58" w14:textId="77777777" w:rsidR="00BD165E" w:rsidRDefault="00BD165E" w:rsidP="00BD165E">
      <w:pPr>
        <w:spacing w:before="0" w:after="0"/>
      </w:pPr>
      <w:r>
        <w:tab/>
        <w:t>Ms[1]: 0 = Rs2 register, 1= constant</w:t>
      </w:r>
    </w:p>
    <w:p w14:paraId="5044D5D8" w14:textId="77777777" w:rsidR="00BD165E" w:rsidRDefault="00BD165E" w:rsidP="00BD165E">
      <w:pPr>
        <w:spacing w:before="0" w:after="0"/>
      </w:pPr>
      <w:r>
        <w:tab/>
        <w:t>Ms[2]: 0 = Rs3 register, 1= constant</w:t>
      </w:r>
    </w:p>
    <w:p w14:paraId="038C9CF5" w14:textId="77777777" w:rsidR="00BD165E" w:rsidRDefault="00BD165E" w:rsidP="00BD165E">
      <w:pPr>
        <w:rPr>
          <w:b/>
          <w:bCs/>
        </w:rPr>
      </w:pPr>
    </w:p>
    <w:p w14:paraId="446E1069" w14:textId="77777777" w:rsidR="00BD165E" w:rsidRPr="002C0BDC" w:rsidRDefault="00BD165E" w:rsidP="00BD165E">
      <w:pPr>
        <w:ind w:left="720"/>
      </w:pPr>
      <w:r w:rsidRPr="002C0BDC">
        <w:t>For each element in Rs1 where the Rs3 bit is set</w:t>
      </w:r>
    </w:p>
    <w:p w14:paraId="4D7868D5" w14:textId="208E35C2" w:rsidR="00BD165E" w:rsidRPr="002C0BDC" w:rsidRDefault="00BD165E" w:rsidP="00BD165E">
      <w:pPr>
        <w:ind w:left="720"/>
      </w:pPr>
      <w:r w:rsidRPr="002C0BDC">
        <w:t xml:space="preserve">Rd[element 0] = element1 </w:t>
      </w:r>
      <w:r w:rsidR="00EA24CF">
        <w:t>+</w:t>
      </w:r>
      <w:r w:rsidRPr="002C0BDC">
        <w:t xml:space="preserve"> element2 </w:t>
      </w:r>
      <w:r w:rsidR="00EA24CF">
        <w:t>+</w:t>
      </w:r>
      <w:r w:rsidRPr="002C0BDC">
        <w:t xml:space="preserve"> …. </w:t>
      </w:r>
      <w:r w:rsidR="00EA24CF">
        <w:t>+</w:t>
      </w:r>
      <w:r w:rsidRPr="002C0BDC">
        <w:t xml:space="preserve"> element N</w:t>
      </w:r>
      <w:r>
        <w:t xml:space="preserve"> </w:t>
      </w:r>
      <w:r w:rsidR="00EA24CF">
        <w:t>+</w:t>
      </w:r>
      <w:r>
        <w:t xml:space="preserve"> Rs2[element 0]</w:t>
      </w:r>
      <w:r w:rsidRPr="002C0BDC">
        <w:t>;</w:t>
      </w:r>
    </w:p>
    <w:p w14:paraId="1F5A814F" w14:textId="77777777" w:rsidR="00BD165E" w:rsidRDefault="00BD165E" w:rsidP="00BD165E">
      <w:r w:rsidRPr="002766C5">
        <w:rPr>
          <w:b/>
          <w:bCs/>
        </w:rPr>
        <w:t>Clock Cycles:</w:t>
      </w:r>
      <w:r>
        <w:t xml:space="preserve"> </w:t>
      </w:r>
      <w:r w:rsidRPr="006504CD">
        <w:t>1</w:t>
      </w:r>
      <w:r>
        <w:t xml:space="preserve"> per 64-bits</w:t>
      </w:r>
    </w:p>
    <w:p w14:paraId="6E1F6393" w14:textId="77777777" w:rsidR="00BD165E" w:rsidRPr="002C6BF0" w:rsidRDefault="00BD165E" w:rsidP="00BD165E">
      <w:r w:rsidRPr="002766C5">
        <w:rPr>
          <w:b/>
          <w:bCs/>
        </w:rPr>
        <w:t>Execution Units:</w:t>
      </w:r>
      <w:r>
        <w:t xml:space="preserve"> </w:t>
      </w:r>
      <w:r w:rsidRPr="002C6BF0">
        <w:t>All</w:t>
      </w:r>
      <w:r>
        <w:t xml:space="preserve"> SAUs, all FPUs</w:t>
      </w:r>
    </w:p>
    <w:p w14:paraId="453C013A" w14:textId="77777777" w:rsidR="00BD165E" w:rsidRDefault="00BD165E" w:rsidP="00BD165E">
      <w:r w:rsidRPr="009F7E96">
        <w:rPr>
          <w:b/>
        </w:rPr>
        <w:t>Exceptions:</w:t>
      </w:r>
      <w:r>
        <w:t xml:space="preserve"> none</w:t>
      </w:r>
    </w:p>
    <w:p w14:paraId="2A07ED9B" w14:textId="77777777" w:rsidR="00BD165E" w:rsidRPr="009F5200" w:rsidRDefault="00BD165E" w:rsidP="00BD165E">
      <w:pPr>
        <w:rPr>
          <w:b/>
          <w:bCs/>
        </w:rPr>
      </w:pPr>
      <w:r w:rsidRPr="009F5200">
        <w:rPr>
          <w:b/>
          <w:bCs/>
        </w:rPr>
        <w:t>Notes:</w:t>
      </w:r>
    </w:p>
    <w:p w14:paraId="0D331D7E" w14:textId="77777777" w:rsidR="00BD165E" w:rsidRDefault="00BD165E" w:rsidP="00BD165E">
      <w:pPr>
        <w:rPr>
          <w:caps/>
          <w:color w:val="5D220D" w:themeColor="accent1" w:themeShade="7F"/>
          <w:spacing w:val="15"/>
        </w:rPr>
      </w:pPr>
      <w:r>
        <w:br w:type="page"/>
      </w:r>
    </w:p>
    <w:p w14:paraId="09E161F2" w14:textId="5A37F0FD" w:rsidR="004E0C28" w:rsidRDefault="004E0C28" w:rsidP="004E0C28">
      <w:pPr>
        <w:pStyle w:val="Heading2"/>
      </w:pPr>
      <w:bookmarkStart w:id="786" w:name="_Toc243305474"/>
      <w:r>
        <w:lastRenderedPageBreak/>
        <w:t>Comparison Operations</w:t>
      </w:r>
      <w:bookmarkEnd w:id="786"/>
    </w:p>
    <w:p w14:paraId="326A2093" w14:textId="5518CAFC" w:rsidR="00D25925" w:rsidRDefault="00D25925" w:rsidP="00D25925">
      <w:pPr>
        <w:pStyle w:val="Heading3"/>
      </w:pPr>
      <w:bookmarkStart w:id="787" w:name="_Toc243305475"/>
      <w:r>
        <w:t>Overview</w:t>
      </w:r>
      <w:bookmarkEnd w:id="787"/>
    </w:p>
    <w:p w14:paraId="77A199B7" w14:textId="67AC0146" w:rsidR="00D25925" w:rsidRPr="00D25925" w:rsidRDefault="00D25925" w:rsidP="00D25925">
      <w:pPr>
        <w:ind w:left="720"/>
      </w:pPr>
      <w:r>
        <w:t>There are two basic types of comparison operators. The first type, compare, returns a bit vector indicating the relationship between the operands, the second type, set, returns a false or a constant depending on the result of the comparison.</w:t>
      </w:r>
    </w:p>
    <w:p w14:paraId="58107164" w14:textId="77777777" w:rsidR="004E0C28" w:rsidRDefault="004E0C28" w:rsidP="004E0C28">
      <w:pPr>
        <w:pStyle w:val="Heading3"/>
      </w:pPr>
      <w:bookmarkStart w:id="788" w:name="_Hlk135741781"/>
      <w:bookmarkStart w:id="789" w:name="_Toc134124433"/>
      <w:bookmarkStart w:id="790" w:name="_Toc243305476"/>
      <w:r>
        <w:t>CMP - Comparison</w:t>
      </w:r>
      <w:bookmarkEnd w:id="790"/>
    </w:p>
    <w:p w14:paraId="09DAE964" w14:textId="77777777" w:rsidR="004E0C28" w:rsidRPr="002766C5" w:rsidRDefault="004E0C28" w:rsidP="004E0C28">
      <w:pPr>
        <w:rPr>
          <w:b/>
          <w:bCs/>
        </w:rPr>
      </w:pPr>
      <w:r w:rsidRPr="002766C5">
        <w:rPr>
          <w:b/>
          <w:bCs/>
        </w:rPr>
        <w:t>Description:</w:t>
      </w:r>
    </w:p>
    <w:p w14:paraId="2E384F8F" w14:textId="787C4014" w:rsidR="004E0C28" w:rsidRDefault="004E0C28" w:rsidP="004E0C28">
      <w:pPr>
        <w:ind w:left="720"/>
      </w:pPr>
      <w:r>
        <w:t xml:space="preserve">Compare two source operands </w:t>
      </w:r>
      <w:r w:rsidR="00C35DD7">
        <w:t xml:space="preserve">Rs1 and Rs2 </w:t>
      </w:r>
      <w:r>
        <w:t xml:space="preserve">and place the result in the </w:t>
      </w:r>
      <w:r w:rsidR="00C35DD7">
        <w:t>destination</w:t>
      </w:r>
      <w:r>
        <w:t xml:space="preserve"> register</w:t>
      </w:r>
      <w:r w:rsidR="00C35DD7">
        <w:t xml:space="preserve"> Rd</w:t>
      </w:r>
      <w:r>
        <w:t>. The result is a bit vector identifying the relationship between the two source operands as signed integers.</w:t>
      </w:r>
      <w:r w:rsidR="00BD5CE6">
        <w:t xml:space="preserve"> The compare may be cumulative by or</w:t>
      </w:r>
      <w:r w:rsidR="00764610">
        <w:t>’</w:t>
      </w:r>
      <w:r w:rsidR="00BD5CE6">
        <w:t>ing the result of previous comparisons with the current one. This may be used to test for the presence or absence of data in an array.</w:t>
      </w:r>
    </w:p>
    <w:p w14:paraId="4150FD90" w14:textId="77777777" w:rsidR="004E0C28" w:rsidRDefault="004E0C28" w:rsidP="004E0C28">
      <w:bookmarkStart w:id="791" w:name="_Hlk13381239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224E0" w:rsidRPr="00790AD0" w14:paraId="2D882567" w14:textId="77777777" w:rsidTr="006E1275">
        <w:tc>
          <w:tcPr>
            <w:tcW w:w="0" w:type="auto"/>
            <w:tcBorders>
              <w:top w:val="nil"/>
              <w:left w:val="nil"/>
              <w:bottom w:val="single" w:sz="4" w:space="0" w:color="auto"/>
              <w:right w:val="nil"/>
            </w:tcBorders>
          </w:tcPr>
          <w:p w14:paraId="7B8EF2C0" w14:textId="77777777" w:rsidR="003224E0" w:rsidRDefault="003224E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603A0F8" w14:textId="77777777" w:rsidR="003224E0" w:rsidRDefault="003224E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430F41" w14:textId="77777777" w:rsidR="003224E0" w:rsidRDefault="003224E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A0CB5" w14:textId="25118FAC" w:rsidR="003224E0" w:rsidRDefault="003224E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462F4E" w14:textId="6C71610B" w:rsidR="003224E0" w:rsidRDefault="003224E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919BFB" w14:textId="698051AA" w:rsidR="003224E0" w:rsidRPr="00790AD0" w:rsidRDefault="003224E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B199B16" w14:textId="4ACD7867" w:rsidR="003224E0" w:rsidRPr="00790AD0" w:rsidRDefault="003224E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5F8FF4" w14:textId="77777777" w:rsidR="003224E0" w:rsidRPr="00790AD0" w:rsidRDefault="003224E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22724E" w14:textId="77777777" w:rsidR="003224E0" w:rsidRDefault="003224E0" w:rsidP="00671719">
            <w:pPr>
              <w:spacing w:after="0"/>
              <w:jc w:val="center"/>
              <w:rPr>
                <w:sz w:val="16"/>
                <w:szCs w:val="16"/>
              </w:rPr>
            </w:pPr>
          </w:p>
        </w:tc>
      </w:tr>
      <w:tr w:rsidR="003224E0" w14:paraId="35E9964D" w14:textId="77777777" w:rsidTr="006E1275">
        <w:tc>
          <w:tcPr>
            <w:tcW w:w="0" w:type="auto"/>
            <w:tcBorders>
              <w:top w:val="single" w:sz="4" w:space="0" w:color="auto"/>
              <w:left w:val="single" w:sz="4" w:space="0" w:color="auto"/>
              <w:bottom w:val="single" w:sz="4" w:space="0" w:color="auto"/>
              <w:right w:val="single" w:sz="4" w:space="0" w:color="auto"/>
            </w:tcBorders>
          </w:tcPr>
          <w:p w14:paraId="5B0FBF0D" w14:textId="4294291B" w:rsidR="003224E0" w:rsidRPr="00F468DF" w:rsidRDefault="003224E0" w:rsidP="00671719">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13F60" w14:textId="77777777" w:rsidR="003224E0" w:rsidRPr="00F468DF" w:rsidRDefault="003224E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488FDB2" w14:textId="77777777" w:rsidR="003224E0" w:rsidRPr="00F468DF" w:rsidRDefault="003224E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91C433" w14:textId="59D8BE01" w:rsidR="003224E0" w:rsidRPr="00F468DF" w:rsidRDefault="003224E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20961F" w14:textId="6EF4BBFD" w:rsidR="003224E0" w:rsidRPr="00F468DF" w:rsidRDefault="003224E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2BE293" w14:textId="56CE9D4E" w:rsidR="003224E0" w:rsidRPr="00F468DF" w:rsidRDefault="003224E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A00DE7" w14:textId="5810501C" w:rsidR="003224E0" w:rsidRPr="00F468DF" w:rsidRDefault="003224E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20AFE" w14:textId="77777777" w:rsidR="003224E0" w:rsidRPr="00F468DF" w:rsidRDefault="003224E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AC9554" w14:textId="77777777" w:rsidR="003224E0" w:rsidRDefault="003224E0" w:rsidP="00671719">
            <w:pPr>
              <w:spacing w:after="0"/>
              <w:rPr>
                <w:sz w:val="16"/>
                <w:szCs w:val="16"/>
              </w:rPr>
            </w:pPr>
          </w:p>
        </w:tc>
      </w:tr>
    </w:tbl>
    <w:p w14:paraId="3029709B" w14:textId="77777777" w:rsidR="00760DA5" w:rsidRDefault="00760DA5" w:rsidP="004E0C28"/>
    <w:tbl>
      <w:tblPr>
        <w:tblStyle w:val="TableGrid"/>
        <w:tblW w:w="0" w:type="auto"/>
        <w:tblInd w:w="562" w:type="dxa"/>
        <w:tblLook w:val="04A0" w:firstRow="1" w:lastRow="0" w:firstColumn="1" w:lastColumn="0" w:noHBand="0" w:noVBand="1"/>
      </w:tblPr>
      <w:tblGrid>
        <w:gridCol w:w="1418"/>
        <w:gridCol w:w="2268"/>
      </w:tblGrid>
      <w:tr w:rsidR="00B33D41" w:rsidRPr="00092167" w14:paraId="67CE05A7" w14:textId="77777777" w:rsidTr="00671719">
        <w:tc>
          <w:tcPr>
            <w:tcW w:w="1418" w:type="dxa"/>
            <w:shd w:val="clear" w:color="auto" w:fill="363636" w:themeFill="background2" w:themeFillShade="40"/>
          </w:tcPr>
          <w:p w14:paraId="7F13F46F" w14:textId="77777777" w:rsidR="00B33D41" w:rsidRPr="000F4180" w:rsidRDefault="00B33D4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B95403C" w14:textId="77777777" w:rsidR="00B33D41" w:rsidRPr="000F4180" w:rsidRDefault="00B33D41" w:rsidP="00671719">
            <w:pPr>
              <w:rPr>
                <w:color w:val="FFFFFF" w:themeColor="background1"/>
              </w:rPr>
            </w:pPr>
            <w:r>
              <w:rPr>
                <w:color w:val="FFFFFF" w:themeColor="background1"/>
              </w:rPr>
              <w:t>Precision</w:t>
            </w:r>
          </w:p>
        </w:tc>
      </w:tr>
      <w:tr w:rsidR="00B33D41" w14:paraId="6778D91E" w14:textId="77777777" w:rsidTr="00671719">
        <w:tc>
          <w:tcPr>
            <w:tcW w:w="1418" w:type="dxa"/>
          </w:tcPr>
          <w:p w14:paraId="65BBB8EC" w14:textId="77777777" w:rsidR="00B33D41" w:rsidRDefault="00B33D41" w:rsidP="00671719">
            <w:pPr>
              <w:jc w:val="center"/>
            </w:pPr>
            <w:r>
              <w:t>104</w:t>
            </w:r>
          </w:p>
        </w:tc>
        <w:tc>
          <w:tcPr>
            <w:tcW w:w="2268" w:type="dxa"/>
          </w:tcPr>
          <w:p w14:paraId="6DB22D18" w14:textId="77777777" w:rsidR="00B33D41" w:rsidRDefault="00B33D41" w:rsidP="00671719">
            <w:r>
              <w:t>Byte</w:t>
            </w:r>
          </w:p>
        </w:tc>
      </w:tr>
      <w:tr w:rsidR="00B33D41" w14:paraId="0A62A219" w14:textId="77777777" w:rsidTr="00671719">
        <w:tc>
          <w:tcPr>
            <w:tcW w:w="1418" w:type="dxa"/>
          </w:tcPr>
          <w:p w14:paraId="222E4737" w14:textId="77777777" w:rsidR="00B33D41" w:rsidRDefault="00B33D41" w:rsidP="00671719">
            <w:pPr>
              <w:jc w:val="center"/>
            </w:pPr>
            <w:r>
              <w:t>105</w:t>
            </w:r>
          </w:p>
        </w:tc>
        <w:tc>
          <w:tcPr>
            <w:tcW w:w="2268" w:type="dxa"/>
          </w:tcPr>
          <w:p w14:paraId="646ED15C" w14:textId="77777777" w:rsidR="00B33D41" w:rsidRDefault="00B33D41" w:rsidP="00671719">
            <w:r>
              <w:t>Wyde</w:t>
            </w:r>
          </w:p>
        </w:tc>
      </w:tr>
      <w:tr w:rsidR="00B33D41" w14:paraId="26F9F52B" w14:textId="77777777" w:rsidTr="00671719">
        <w:tc>
          <w:tcPr>
            <w:tcW w:w="1418" w:type="dxa"/>
          </w:tcPr>
          <w:p w14:paraId="04F14D3C" w14:textId="77777777" w:rsidR="00B33D41" w:rsidRDefault="00B33D41" w:rsidP="00671719">
            <w:pPr>
              <w:jc w:val="center"/>
            </w:pPr>
            <w:r>
              <w:t>106</w:t>
            </w:r>
          </w:p>
        </w:tc>
        <w:tc>
          <w:tcPr>
            <w:tcW w:w="2268" w:type="dxa"/>
          </w:tcPr>
          <w:p w14:paraId="382CBA75" w14:textId="77777777" w:rsidR="00B33D41" w:rsidRDefault="00B33D41" w:rsidP="00671719">
            <w:r>
              <w:t>Tetra</w:t>
            </w:r>
          </w:p>
        </w:tc>
      </w:tr>
      <w:tr w:rsidR="00B33D41" w14:paraId="08C3338E" w14:textId="77777777" w:rsidTr="00671719">
        <w:tc>
          <w:tcPr>
            <w:tcW w:w="1418" w:type="dxa"/>
          </w:tcPr>
          <w:p w14:paraId="5E3F4437" w14:textId="77777777" w:rsidR="00B33D41" w:rsidRDefault="00B33D41" w:rsidP="00671719">
            <w:pPr>
              <w:jc w:val="center"/>
            </w:pPr>
            <w:r>
              <w:t>107</w:t>
            </w:r>
          </w:p>
        </w:tc>
        <w:tc>
          <w:tcPr>
            <w:tcW w:w="2268" w:type="dxa"/>
          </w:tcPr>
          <w:p w14:paraId="3C28EAC4" w14:textId="77777777" w:rsidR="00B33D41" w:rsidRDefault="00B33D41" w:rsidP="00671719">
            <w:r>
              <w:t>Octa</w:t>
            </w:r>
          </w:p>
        </w:tc>
      </w:tr>
      <w:tr w:rsidR="00B33D41" w14:paraId="6C5FA689" w14:textId="77777777" w:rsidTr="00671719">
        <w:tc>
          <w:tcPr>
            <w:tcW w:w="1418" w:type="dxa"/>
          </w:tcPr>
          <w:p w14:paraId="439D739A" w14:textId="77777777" w:rsidR="00B33D41" w:rsidRDefault="00B33D41" w:rsidP="00671719">
            <w:pPr>
              <w:jc w:val="center"/>
            </w:pPr>
            <w:r>
              <w:t>112</w:t>
            </w:r>
          </w:p>
        </w:tc>
        <w:tc>
          <w:tcPr>
            <w:tcW w:w="2268" w:type="dxa"/>
          </w:tcPr>
          <w:p w14:paraId="0A68AA73" w14:textId="77777777" w:rsidR="00B33D41" w:rsidRDefault="00B33D41" w:rsidP="00671719">
            <w:r>
              <w:t>Byte parallel</w:t>
            </w:r>
          </w:p>
        </w:tc>
      </w:tr>
      <w:tr w:rsidR="00B33D41" w14:paraId="037B8CC0" w14:textId="77777777" w:rsidTr="00671719">
        <w:tc>
          <w:tcPr>
            <w:tcW w:w="1418" w:type="dxa"/>
          </w:tcPr>
          <w:p w14:paraId="2C84CEC8" w14:textId="77777777" w:rsidR="00B33D41" w:rsidRDefault="00B33D41" w:rsidP="00671719">
            <w:pPr>
              <w:jc w:val="center"/>
            </w:pPr>
            <w:r>
              <w:t>113</w:t>
            </w:r>
          </w:p>
        </w:tc>
        <w:tc>
          <w:tcPr>
            <w:tcW w:w="2268" w:type="dxa"/>
          </w:tcPr>
          <w:p w14:paraId="7DFD8F9E" w14:textId="77777777" w:rsidR="00B33D41" w:rsidRDefault="00B33D41" w:rsidP="00671719">
            <w:r>
              <w:t>Wyde parallel</w:t>
            </w:r>
          </w:p>
        </w:tc>
      </w:tr>
      <w:tr w:rsidR="00B33D41" w14:paraId="068B7CA9" w14:textId="77777777" w:rsidTr="00671719">
        <w:tc>
          <w:tcPr>
            <w:tcW w:w="1418" w:type="dxa"/>
          </w:tcPr>
          <w:p w14:paraId="35D3480A" w14:textId="77777777" w:rsidR="00B33D41" w:rsidRDefault="00B33D41" w:rsidP="00671719">
            <w:pPr>
              <w:jc w:val="center"/>
            </w:pPr>
            <w:r>
              <w:t>114</w:t>
            </w:r>
          </w:p>
        </w:tc>
        <w:tc>
          <w:tcPr>
            <w:tcW w:w="2268" w:type="dxa"/>
          </w:tcPr>
          <w:p w14:paraId="057F7A82" w14:textId="77777777" w:rsidR="00B33D41" w:rsidRDefault="00B33D41" w:rsidP="00671719">
            <w:r>
              <w:t>Tetra parallel</w:t>
            </w:r>
          </w:p>
        </w:tc>
      </w:tr>
      <w:tr w:rsidR="00B33D41" w14:paraId="45B6742B" w14:textId="77777777" w:rsidTr="00671719">
        <w:tc>
          <w:tcPr>
            <w:tcW w:w="1418" w:type="dxa"/>
          </w:tcPr>
          <w:p w14:paraId="303A120C" w14:textId="77777777" w:rsidR="00B33D41" w:rsidRDefault="00B33D41" w:rsidP="00671719">
            <w:pPr>
              <w:jc w:val="center"/>
            </w:pPr>
            <w:r>
              <w:t>115</w:t>
            </w:r>
          </w:p>
        </w:tc>
        <w:tc>
          <w:tcPr>
            <w:tcW w:w="2268" w:type="dxa"/>
          </w:tcPr>
          <w:p w14:paraId="3ED3281B" w14:textId="77777777" w:rsidR="00B33D41" w:rsidRDefault="00B33D41" w:rsidP="00671719">
            <w:r>
              <w:t>Octa parallel</w:t>
            </w:r>
          </w:p>
        </w:tc>
      </w:tr>
    </w:tbl>
    <w:p w14:paraId="475410C3" w14:textId="77777777" w:rsidR="00B33D41" w:rsidRDefault="00B33D41" w:rsidP="004E0C28"/>
    <w:tbl>
      <w:tblPr>
        <w:tblStyle w:val="TableGrid"/>
        <w:tblW w:w="0" w:type="auto"/>
        <w:tblInd w:w="562" w:type="dxa"/>
        <w:tblLook w:val="04A0" w:firstRow="1" w:lastRow="0" w:firstColumn="1" w:lastColumn="0" w:noHBand="0" w:noVBand="1"/>
      </w:tblPr>
      <w:tblGrid>
        <w:gridCol w:w="851"/>
        <w:gridCol w:w="2693"/>
        <w:gridCol w:w="2693"/>
      </w:tblGrid>
      <w:tr w:rsidR="00CF34A0" w14:paraId="4545FB0D" w14:textId="77777777" w:rsidTr="00245134">
        <w:tc>
          <w:tcPr>
            <w:tcW w:w="851" w:type="dxa"/>
          </w:tcPr>
          <w:p w14:paraId="5A5A1587" w14:textId="16462984" w:rsidR="00CF34A0" w:rsidRPr="00DF0FFB" w:rsidRDefault="00CF34A0" w:rsidP="00245134">
            <w:pPr>
              <w:jc w:val="center"/>
            </w:pPr>
            <w:r w:rsidRPr="00DF0FFB">
              <w:t>OP</w:t>
            </w:r>
            <w:r w:rsidR="00DF440A">
              <w:rPr>
                <w:vertAlign w:val="subscript"/>
              </w:rPr>
              <w:t>3</w:t>
            </w:r>
          </w:p>
        </w:tc>
        <w:tc>
          <w:tcPr>
            <w:tcW w:w="2693" w:type="dxa"/>
          </w:tcPr>
          <w:p w14:paraId="4CF8D01B" w14:textId="77777777" w:rsidR="00CF34A0" w:rsidRPr="00DF0FFB" w:rsidRDefault="00CF34A0" w:rsidP="00245134"/>
        </w:tc>
        <w:tc>
          <w:tcPr>
            <w:tcW w:w="2693" w:type="dxa"/>
          </w:tcPr>
          <w:p w14:paraId="00548383" w14:textId="77777777" w:rsidR="00CF34A0" w:rsidRPr="00DF0FFB" w:rsidRDefault="00CF34A0" w:rsidP="00245134">
            <w:r>
              <w:t>Mnemonic</w:t>
            </w:r>
          </w:p>
        </w:tc>
      </w:tr>
      <w:tr w:rsidR="00CF34A0" w14:paraId="557C8C62" w14:textId="77777777" w:rsidTr="00245134">
        <w:tc>
          <w:tcPr>
            <w:tcW w:w="851" w:type="dxa"/>
          </w:tcPr>
          <w:p w14:paraId="28BCFFFC" w14:textId="77777777" w:rsidR="00CF34A0" w:rsidRPr="00DF0FFB" w:rsidRDefault="00CF34A0" w:rsidP="00245134">
            <w:pPr>
              <w:jc w:val="center"/>
            </w:pPr>
            <w:r>
              <w:t>0</w:t>
            </w:r>
          </w:p>
        </w:tc>
        <w:tc>
          <w:tcPr>
            <w:tcW w:w="2693" w:type="dxa"/>
          </w:tcPr>
          <w:p w14:paraId="75B53BBD" w14:textId="54AF7327" w:rsidR="00CF34A0" w:rsidRPr="00DF0FFB" w:rsidRDefault="00C87449" w:rsidP="00245134">
            <w:r>
              <w:t>Rd</w:t>
            </w:r>
            <w:r w:rsidR="00CF34A0">
              <w:t xml:space="preserve"> = (</w:t>
            </w:r>
            <w:r>
              <w:t>Rs1</w:t>
            </w:r>
            <w:r w:rsidR="00CF34A0">
              <w:t xml:space="preserve"> ? </w:t>
            </w:r>
            <w:r>
              <w:t>Rs2</w:t>
            </w:r>
            <w:r w:rsidR="00CF34A0">
              <w:t xml:space="preserve">) &amp; </w:t>
            </w:r>
            <w:r>
              <w:t>Rs3</w:t>
            </w:r>
          </w:p>
        </w:tc>
        <w:tc>
          <w:tcPr>
            <w:tcW w:w="2693" w:type="dxa"/>
          </w:tcPr>
          <w:p w14:paraId="44C1AFA8" w14:textId="77777777" w:rsidR="00CF34A0" w:rsidRDefault="00CF34A0" w:rsidP="00245134">
            <w:r>
              <w:t>CMP_AND</w:t>
            </w:r>
          </w:p>
        </w:tc>
      </w:tr>
      <w:tr w:rsidR="00CF34A0" w14:paraId="773F3856" w14:textId="77777777" w:rsidTr="00245134">
        <w:tc>
          <w:tcPr>
            <w:tcW w:w="851" w:type="dxa"/>
          </w:tcPr>
          <w:p w14:paraId="262268F7" w14:textId="77777777" w:rsidR="00CF34A0" w:rsidRPr="00DF0FFB" w:rsidRDefault="00CF34A0" w:rsidP="00245134">
            <w:pPr>
              <w:jc w:val="center"/>
            </w:pPr>
            <w:r>
              <w:t>1</w:t>
            </w:r>
          </w:p>
        </w:tc>
        <w:tc>
          <w:tcPr>
            <w:tcW w:w="2693" w:type="dxa"/>
          </w:tcPr>
          <w:p w14:paraId="11218BA6" w14:textId="0A9E4B62"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4EF71075" w14:textId="77777777" w:rsidR="00CF34A0" w:rsidRPr="00DF0FFB" w:rsidRDefault="00CF34A0" w:rsidP="00245134">
            <w:r>
              <w:t>CMP_OR</w:t>
            </w:r>
          </w:p>
        </w:tc>
      </w:tr>
      <w:tr w:rsidR="00CF34A0" w14:paraId="0DFDF1D9" w14:textId="77777777" w:rsidTr="00245134">
        <w:tc>
          <w:tcPr>
            <w:tcW w:w="851" w:type="dxa"/>
          </w:tcPr>
          <w:p w14:paraId="4F61214B" w14:textId="77777777" w:rsidR="00CF34A0" w:rsidRPr="00DF0FFB" w:rsidRDefault="00CF34A0" w:rsidP="00245134">
            <w:pPr>
              <w:jc w:val="center"/>
            </w:pPr>
            <w:r>
              <w:t>2</w:t>
            </w:r>
          </w:p>
        </w:tc>
        <w:tc>
          <w:tcPr>
            <w:tcW w:w="2693" w:type="dxa"/>
          </w:tcPr>
          <w:p w14:paraId="5C47235E" w14:textId="2F3F9536" w:rsidR="00CF34A0" w:rsidRPr="00DF0FFB" w:rsidRDefault="00C87449" w:rsidP="00245134">
            <w:r>
              <w:t>Rd</w:t>
            </w:r>
            <w:r w:rsidR="00CF34A0">
              <w:t xml:space="preserve"> = (</w:t>
            </w:r>
            <w:r>
              <w:t>Rs1</w:t>
            </w:r>
            <w:r w:rsidR="00CF34A0">
              <w:t xml:space="preserve"> ? </w:t>
            </w:r>
            <w:r>
              <w:t>Rs2</w:t>
            </w:r>
            <w:r w:rsidR="00CF34A0">
              <w:t xml:space="preserve">) ^ </w:t>
            </w:r>
            <w:r>
              <w:t>Rs3</w:t>
            </w:r>
          </w:p>
        </w:tc>
        <w:tc>
          <w:tcPr>
            <w:tcW w:w="2693" w:type="dxa"/>
          </w:tcPr>
          <w:p w14:paraId="3024C748" w14:textId="77777777" w:rsidR="00CF34A0" w:rsidRPr="00DF0FFB" w:rsidRDefault="00CF34A0" w:rsidP="00245134">
            <w:r>
              <w:t>CMP_EOR</w:t>
            </w:r>
          </w:p>
        </w:tc>
      </w:tr>
      <w:tr w:rsidR="00CF34A0" w14:paraId="7B0CFE0D" w14:textId="77777777" w:rsidTr="00245134">
        <w:tc>
          <w:tcPr>
            <w:tcW w:w="851" w:type="dxa"/>
          </w:tcPr>
          <w:p w14:paraId="6233B964" w14:textId="46C0C934" w:rsidR="00CF34A0" w:rsidRDefault="00CF34A0" w:rsidP="00245134">
            <w:pPr>
              <w:jc w:val="center"/>
            </w:pPr>
            <w:r>
              <w:t xml:space="preserve">3 to </w:t>
            </w:r>
            <w:r w:rsidR="00450831">
              <w:t>5</w:t>
            </w:r>
          </w:p>
        </w:tc>
        <w:tc>
          <w:tcPr>
            <w:tcW w:w="2693" w:type="dxa"/>
          </w:tcPr>
          <w:p w14:paraId="755C2DEE" w14:textId="77777777" w:rsidR="00CF34A0" w:rsidRDefault="00CF34A0" w:rsidP="00245134">
            <w:r>
              <w:t>Reserved</w:t>
            </w:r>
          </w:p>
        </w:tc>
        <w:tc>
          <w:tcPr>
            <w:tcW w:w="2693" w:type="dxa"/>
          </w:tcPr>
          <w:p w14:paraId="6C5B0649" w14:textId="77777777" w:rsidR="00CF34A0" w:rsidRDefault="00CF34A0" w:rsidP="00245134"/>
        </w:tc>
      </w:tr>
      <w:tr w:rsidR="00450831" w14:paraId="0F0ADEB7" w14:textId="77777777" w:rsidTr="00245134">
        <w:tc>
          <w:tcPr>
            <w:tcW w:w="851" w:type="dxa"/>
          </w:tcPr>
          <w:p w14:paraId="6E38F3A0" w14:textId="2F0ED4F1" w:rsidR="00450831" w:rsidRDefault="00450831" w:rsidP="00245134">
            <w:pPr>
              <w:jc w:val="center"/>
            </w:pPr>
            <w:r>
              <w:t>6</w:t>
            </w:r>
          </w:p>
        </w:tc>
        <w:tc>
          <w:tcPr>
            <w:tcW w:w="2693" w:type="dxa"/>
          </w:tcPr>
          <w:p w14:paraId="19E7211C" w14:textId="038DE64B" w:rsidR="00450831" w:rsidRDefault="00450831" w:rsidP="00245134">
            <w:r>
              <w:t>Rd = Rs3 ? (Rs1 ? Rs2) : Rd</w:t>
            </w:r>
          </w:p>
        </w:tc>
        <w:tc>
          <w:tcPr>
            <w:tcW w:w="2693" w:type="dxa"/>
          </w:tcPr>
          <w:p w14:paraId="52EDFCDF" w14:textId="4E487C5D" w:rsidR="00450831" w:rsidRDefault="00450831" w:rsidP="00245134">
            <w:r>
              <w:t>CMPM</w:t>
            </w:r>
          </w:p>
        </w:tc>
      </w:tr>
      <w:tr w:rsidR="00CF34A0" w14:paraId="10AABFF3" w14:textId="77777777" w:rsidTr="00245134">
        <w:tc>
          <w:tcPr>
            <w:tcW w:w="851" w:type="dxa"/>
          </w:tcPr>
          <w:p w14:paraId="3C7B2957" w14:textId="77777777" w:rsidR="00CF34A0" w:rsidRDefault="00CF34A0" w:rsidP="00245134">
            <w:pPr>
              <w:jc w:val="center"/>
            </w:pPr>
            <w:r>
              <w:t>7</w:t>
            </w:r>
          </w:p>
        </w:tc>
        <w:tc>
          <w:tcPr>
            <w:tcW w:w="2693" w:type="dxa"/>
          </w:tcPr>
          <w:p w14:paraId="5BEDC8BE" w14:textId="77777777" w:rsidR="00CF34A0" w:rsidRDefault="00CF34A0" w:rsidP="00245134">
            <w:r>
              <w:t>Range Check</w:t>
            </w:r>
          </w:p>
        </w:tc>
        <w:tc>
          <w:tcPr>
            <w:tcW w:w="2693" w:type="dxa"/>
          </w:tcPr>
          <w:p w14:paraId="4C3B0E91" w14:textId="77777777" w:rsidR="00CF34A0" w:rsidRDefault="00CF34A0" w:rsidP="00245134">
            <w:r>
              <w:t>CMP_RNG</w:t>
            </w:r>
          </w:p>
        </w:tc>
      </w:tr>
    </w:tbl>
    <w:p w14:paraId="75539C94" w14:textId="77777777" w:rsidR="00CF34A0" w:rsidRDefault="00CF34A0">
      <w:r>
        <w:br w:type="page"/>
      </w:r>
    </w:p>
    <w:p w14:paraId="27076FD0" w14:textId="77777777" w:rsidR="00A7154F" w:rsidRDefault="00A7154F" w:rsidP="004E0C28"/>
    <w:bookmarkEnd w:id="791"/>
    <w:p w14:paraId="4346C338" w14:textId="09376F57" w:rsidR="004E0C28" w:rsidRPr="002766C5" w:rsidRDefault="004E0C28" w:rsidP="004E0C28">
      <w:pPr>
        <w:rPr>
          <w:b/>
          <w:bCs/>
        </w:rPr>
      </w:pPr>
      <w:r w:rsidRPr="002766C5">
        <w:rPr>
          <w:b/>
          <w:bCs/>
        </w:rPr>
        <w:t>Operation:</w:t>
      </w:r>
    </w:p>
    <w:p w14:paraId="0CBC20E0" w14:textId="421C67CC" w:rsidR="004E0C28" w:rsidRDefault="00C87449" w:rsidP="004E0C28">
      <w:pPr>
        <w:ind w:left="720"/>
      </w:pPr>
      <w:r>
        <w:t>Rd</w:t>
      </w:r>
      <w:r w:rsidR="004E0C28">
        <w:t xml:space="preserve"> = </w:t>
      </w:r>
      <w:r>
        <w:t>Rs1</w:t>
      </w:r>
      <w:r w:rsidR="004E0C28">
        <w:t xml:space="preserve"> ? </w:t>
      </w:r>
      <w:r>
        <w:t>Rs2</w:t>
      </w:r>
    </w:p>
    <w:p w14:paraId="7CBE900B" w14:textId="252B3A36" w:rsidR="00764610" w:rsidRDefault="00C87449" w:rsidP="004E0C28">
      <w:pPr>
        <w:ind w:left="720"/>
      </w:pPr>
      <w:r>
        <w:t>Rd</w:t>
      </w:r>
      <w:r w:rsidR="00764610">
        <w:t xml:space="preserve"> = (</w:t>
      </w:r>
      <w:r>
        <w:t>Rs1</w:t>
      </w:r>
      <w:r w:rsidR="00764610">
        <w:t xml:space="preserve"> ? </w:t>
      </w:r>
      <w:r>
        <w:t>Rs2</w:t>
      </w:r>
      <w:r w:rsidR="00764610">
        <w:t xml:space="preserve">) | </w:t>
      </w:r>
      <w:r>
        <w:t>Rs3</w:t>
      </w:r>
      <w:r w:rsidR="00764610">
        <w:tab/>
        <w:t>; cumulative</w:t>
      </w:r>
    </w:p>
    <w:p w14:paraId="2845E993" w14:textId="77777777" w:rsidR="004E0C28" w:rsidRDefault="004E0C28" w:rsidP="004E0C28">
      <w:r w:rsidRPr="002766C5">
        <w:rPr>
          <w:b/>
          <w:bCs/>
        </w:rPr>
        <w:t>Clock Cycles:</w:t>
      </w:r>
      <w:r>
        <w:t xml:space="preserve"> 1</w:t>
      </w:r>
    </w:p>
    <w:p w14:paraId="1D1E68B9" w14:textId="3C5674F2" w:rsidR="004E0C28" w:rsidRPr="002C6BF0" w:rsidRDefault="004E0C28" w:rsidP="004E0C28">
      <w:r w:rsidRPr="002766C5">
        <w:rPr>
          <w:b/>
          <w:bCs/>
        </w:rPr>
        <w:t>Execution Units:</w:t>
      </w:r>
      <w:r>
        <w:t xml:space="preserve"> </w:t>
      </w:r>
      <w:r w:rsidRPr="002C6BF0">
        <w:t>All</w:t>
      </w:r>
      <w:r>
        <w:t xml:space="preserve"> </w:t>
      </w:r>
      <w:r w:rsidR="00F8256D">
        <w:t>ALUs</w:t>
      </w:r>
    </w:p>
    <w:p w14:paraId="32A43D27" w14:textId="77777777" w:rsidR="004E0C28" w:rsidRDefault="004E0C28" w:rsidP="004E0C28">
      <w:r w:rsidRPr="009F7E96">
        <w:rPr>
          <w:b/>
        </w:rPr>
        <w:t>Exceptions:</w:t>
      </w:r>
      <w:r>
        <w:t xml:space="preserve"> none</w:t>
      </w:r>
    </w:p>
    <w:p w14:paraId="61CAC0A1" w14:textId="3F07F1C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FBE2ECA" w14:textId="77777777" w:rsidTr="00ED635C">
        <w:tc>
          <w:tcPr>
            <w:tcW w:w="733" w:type="dxa"/>
            <w:tcBorders>
              <w:bottom w:val="single" w:sz="18" w:space="0" w:color="auto"/>
            </w:tcBorders>
          </w:tcPr>
          <w:p w14:paraId="3A4CDAEC" w14:textId="67ADA5F0"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317761EF" w14:textId="77777777" w:rsidR="004E0C28" w:rsidRDefault="004E0C28" w:rsidP="00ED635C">
            <w:r>
              <w:t>Mnem.</w:t>
            </w:r>
          </w:p>
        </w:tc>
        <w:tc>
          <w:tcPr>
            <w:tcW w:w="3685" w:type="dxa"/>
            <w:tcBorders>
              <w:bottom w:val="single" w:sz="18" w:space="0" w:color="auto"/>
            </w:tcBorders>
          </w:tcPr>
          <w:p w14:paraId="4BF4CB44" w14:textId="77777777" w:rsidR="004E0C28" w:rsidRPr="00236612" w:rsidRDefault="004E0C28" w:rsidP="00ED635C">
            <w:pPr>
              <w:spacing w:line="259" w:lineRule="auto"/>
            </w:pPr>
            <w:r>
              <w:t>Meaning</w:t>
            </w:r>
          </w:p>
        </w:tc>
        <w:tc>
          <w:tcPr>
            <w:tcW w:w="2835" w:type="dxa"/>
            <w:tcBorders>
              <w:bottom w:val="single" w:sz="18" w:space="0" w:color="auto"/>
            </w:tcBorders>
          </w:tcPr>
          <w:p w14:paraId="0926C773" w14:textId="77777777" w:rsidR="004E0C28" w:rsidRDefault="004E0C28" w:rsidP="00ED635C">
            <w:r>
              <w:t>Test</w:t>
            </w:r>
          </w:p>
        </w:tc>
      </w:tr>
      <w:tr w:rsidR="004E0C28" w14:paraId="174FA2A6" w14:textId="77777777" w:rsidTr="00ED635C">
        <w:tc>
          <w:tcPr>
            <w:tcW w:w="733" w:type="dxa"/>
            <w:tcBorders>
              <w:top w:val="single" w:sz="18" w:space="0" w:color="auto"/>
            </w:tcBorders>
          </w:tcPr>
          <w:p w14:paraId="2E15D513" w14:textId="77777777" w:rsidR="004E0C28" w:rsidRPr="00236612" w:rsidRDefault="004E0C28" w:rsidP="00ED635C">
            <w:pPr>
              <w:jc w:val="center"/>
            </w:pPr>
          </w:p>
        </w:tc>
        <w:tc>
          <w:tcPr>
            <w:tcW w:w="1252" w:type="dxa"/>
            <w:tcBorders>
              <w:top w:val="single" w:sz="18" w:space="0" w:color="auto"/>
            </w:tcBorders>
          </w:tcPr>
          <w:p w14:paraId="169BFDA4" w14:textId="77777777" w:rsidR="004E0C28" w:rsidRPr="0008569C" w:rsidRDefault="004E0C28" w:rsidP="00ED635C">
            <w:pPr>
              <w:rPr>
                <w:b/>
                <w:bCs/>
              </w:rPr>
            </w:pPr>
          </w:p>
        </w:tc>
        <w:tc>
          <w:tcPr>
            <w:tcW w:w="3685" w:type="dxa"/>
            <w:tcBorders>
              <w:top w:val="single" w:sz="18" w:space="0" w:color="auto"/>
            </w:tcBorders>
          </w:tcPr>
          <w:p w14:paraId="795E37D8"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2E914D4F" w14:textId="77777777" w:rsidR="004E0C28" w:rsidRPr="0008569C" w:rsidRDefault="004E0C28" w:rsidP="00ED635C">
            <w:pPr>
              <w:rPr>
                <w:b/>
                <w:bCs/>
              </w:rPr>
            </w:pPr>
          </w:p>
        </w:tc>
      </w:tr>
      <w:tr w:rsidR="004E0C28" w14:paraId="33A94D5D" w14:textId="77777777" w:rsidTr="00ED635C">
        <w:tc>
          <w:tcPr>
            <w:tcW w:w="733" w:type="dxa"/>
          </w:tcPr>
          <w:p w14:paraId="651F70B3" w14:textId="77777777" w:rsidR="004E0C28" w:rsidRPr="00236612" w:rsidRDefault="004E0C28" w:rsidP="00ED635C">
            <w:pPr>
              <w:spacing w:line="259" w:lineRule="auto"/>
              <w:jc w:val="center"/>
            </w:pPr>
            <w:r w:rsidRPr="00236612">
              <w:t>0</w:t>
            </w:r>
          </w:p>
        </w:tc>
        <w:tc>
          <w:tcPr>
            <w:tcW w:w="1252" w:type="dxa"/>
          </w:tcPr>
          <w:p w14:paraId="02337E4A" w14:textId="77777777" w:rsidR="004E0C28" w:rsidRPr="00236612" w:rsidRDefault="004E0C28" w:rsidP="00ED635C">
            <w:r>
              <w:t>EQ</w:t>
            </w:r>
          </w:p>
        </w:tc>
        <w:tc>
          <w:tcPr>
            <w:tcW w:w="3685" w:type="dxa"/>
          </w:tcPr>
          <w:p w14:paraId="0C8088A5" w14:textId="77777777" w:rsidR="004E0C28" w:rsidRPr="00236612" w:rsidRDefault="004E0C28" w:rsidP="00ED635C">
            <w:pPr>
              <w:spacing w:line="259" w:lineRule="auto"/>
            </w:pPr>
            <w:r w:rsidRPr="00236612">
              <w:t>= equal</w:t>
            </w:r>
          </w:p>
        </w:tc>
        <w:tc>
          <w:tcPr>
            <w:tcW w:w="2835" w:type="dxa"/>
          </w:tcPr>
          <w:p w14:paraId="3A06D86B" w14:textId="77777777" w:rsidR="004E0C28" w:rsidRPr="00236612" w:rsidRDefault="004E0C28" w:rsidP="00ED635C">
            <w:r>
              <w:t>a == b</w:t>
            </w:r>
          </w:p>
        </w:tc>
      </w:tr>
      <w:tr w:rsidR="004E0C28" w14:paraId="4C8DA51B" w14:textId="77777777" w:rsidTr="00ED635C">
        <w:tc>
          <w:tcPr>
            <w:tcW w:w="733" w:type="dxa"/>
          </w:tcPr>
          <w:p w14:paraId="0109C4CD" w14:textId="77777777" w:rsidR="004E0C28" w:rsidRPr="00236612" w:rsidRDefault="004E0C28" w:rsidP="00ED635C">
            <w:pPr>
              <w:spacing w:line="259" w:lineRule="auto"/>
              <w:jc w:val="center"/>
            </w:pPr>
            <w:r w:rsidRPr="00236612">
              <w:t>1</w:t>
            </w:r>
          </w:p>
        </w:tc>
        <w:tc>
          <w:tcPr>
            <w:tcW w:w="1252" w:type="dxa"/>
          </w:tcPr>
          <w:p w14:paraId="6ECFA20B" w14:textId="77777777" w:rsidR="004E0C28" w:rsidRPr="00236612" w:rsidRDefault="004E0C28" w:rsidP="00ED635C">
            <w:r>
              <w:t>NE</w:t>
            </w:r>
          </w:p>
        </w:tc>
        <w:tc>
          <w:tcPr>
            <w:tcW w:w="3685" w:type="dxa"/>
          </w:tcPr>
          <w:p w14:paraId="2E887B55" w14:textId="77777777" w:rsidR="004E0C28" w:rsidRPr="00236612" w:rsidRDefault="004E0C28" w:rsidP="00ED635C">
            <w:pPr>
              <w:spacing w:line="259" w:lineRule="auto"/>
            </w:pPr>
            <w:r w:rsidRPr="00236612">
              <w:t>&lt; &gt; not equal</w:t>
            </w:r>
          </w:p>
        </w:tc>
        <w:tc>
          <w:tcPr>
            <w:tcW w:w="2835" w:type="dxa"/>
          </w:tcPr>
          <w:p w14:paraId="44F02A25" w14:textId="77777777" w:rsidR="004E0C28" w:rsidRPr="00236612" w:rsidRDefault="004E0C28" w:rsidP="00ED635C">
            <w:r>
              <w:t>a &lt;&gt; b</w:t>
            </w:r>
          </w:p>
        </w:tc>
      </w:tr>
      <w:tr w:rsidR="004E0C28" w14:paraId="0AB31E61" w14:textId="77777777" w:rsidTr="00ED635C">
        <w:tc>
          <w:tcPr>
            <w:tcW w:w="733" w:type="dxa"/>
          </w:tcPr>
          <w:p w14:paraId="7103EA93" w14:textId="77777777" w:rsidR="004E0C28" w:rsidRPr="00236612" w:rsidRDefault="004E0C28" w:rsidP="00ED635C">
            <w:pPr>
              <w:spacing w:line="259" w:lineRule="auto"/>
              <w:jc w:val="center"/>
            </w:pPr>
            <w:r w:rsidRPr="00236612">
              <w:t>2</w:t>
            </w:r>
          </w:p>
        </w:tc>
        <w:tc>
          <w:tcPr>
            <w:tcW w:w="1252" w:type="dxa"/>
          </w:tcPr>
          <w:p w14:paraId="3E4B0D94" w14:textId="77777777" w:rsidR="004E0C28" w:rsidRPr="00236612" w:rsidRDefault="004E0C28" w:rsidP="00ED635C">
            <w:r>
              <w:t>LT</w:t>
            </w:r>
          </w:p>
        </w:tc>
        <w:tc>
          <w:tcPr>
            <w:tcW w:w="3685" w:type="dxa"/>
          </w:tcPr>
          <w:p w14:paraId="6054AA20" w14:textId="77777777" w:rsidR="004E0C28" w:rsidRPr="00236612" w:rsidRDefault="004E0C28" w:rsidP="00ED635C">
            <w:pPr>
              <w:spacing w:line="259" w:lineRule="auto"/>
            </w:pPr>
            <w:r w:rsidRPr="00236612">
              <w:t>&lt; less than</w:t>
            </w:r>
          </w:p>
        </w:tc>
        <w:tc>
          <w:tcPr>
            <w:tcW w:w="2835" w:type="dxa"/>
          </w:tcPr>
          <w:p w14:paraId="2B0F72C8" w14:textId="77777777" w:rsidR="004E0C28" w:rsidRPr="00236612" w:rsidRDefault="004E0C28" w:rsidP="00ED635C">
            <w:r>
              <w:t>a &lt; b</w:t>
            </w:r>
          </w:p>
        </w:tc>
      </w:tr>
      <w:tr w:rsidR="004E0C28" w14:paraId="12752A31" w14:textId="77777777" w:rsidTr="00ED635C">
        <w:tc>
          <w:tcPr>
            <w:tcW w:w="733" w:type="dxa"/>
          </w:tcPr>
          <w:p w14:paraId="14A119CD" w14:textId="77777777" w:rsidR="004E0C28" w:rsidRPr="00236612" w:rsidRDefault="004E0C28" w:rsidP="00ED635C">
            <w:pPr>
              <w:spacing w:line="259" w:lineRule="auto"/>
              <w:jc w:val="center"/>
            </w:pPr>
            <w:r w:rsidRPr="00236612">
              <w:t>3</w:t>
            </w:r>
          </w:p>
        </w:tc>
        <w:tc>
          <w:tcPr>
            <w:tcW w:w="1252" w:type="dxa"/>
          </w:tcPr>
          <w:p w14:paraId="0367878C" w14:textId="77777777" w:rsidR="004E0C28" w:rsidRDefault="004E0C28" w:rsidP="00ED635C">
            <w:r>
              <w:t>LE</w:t>
            </w:r>
          </w:p>
        </w:tc>
        <w:tc>
          <w:tcPr>
            <w:tcW w:w="3685" w:type="dxa"/>
          </w:tcPr>
          <w:p w14:paraId="35C7B092" w14:textId="77777777" w:rsidR="004E0C28" w:rsidRPr="00236612" w:rsidRDefault="004E0C28" w:rsidP="00ED635C">
            <w:pPr>
              <w:spacing w:line="259" w:lineRule="auto"/>
            </w:pPr>
            <w:r w:rsidRPr="00236612">
              <w:t>&lt;= less than or equal</w:t>
            </w:r>
          </w:p>
        </w:tc>
        <w:tc>
          <w:tcPr>
            <w:tcW w:w="2835" w:type="dxa"/>
          </w:tcPr>
          <w:p w14:paraId="48CD990C" w14:textId="77777777" w:rsidR="004E0C28" w:rsidRDefault="004E0C28" w:rsidP="00ED635C">
            <w:r>
              <w:t>a &lt;= b</w:t>
            </w:r>
          </w:p>
        </w:tc>
      </w:tr>
      <w:tr w:rsidR="004E0C28" w14:paraId="0859E376" w14:textId="77777777" w:rsidTr="00ED635C">
        <w:tc>
          <w:tcPr>
            <w:tcW w:w="733" w:type="dxa"/>
          </w:tcPr>
          <w:p w14:paraId="33E0628F" w14:textId="77777777" w:rsidR="004E0C28" w:rsidRPr="00236612" w:rsidRDefault="004E0C28" w:rsidP="00ED635C">
            <w:pPr>
              <w:spacing w:line="259" w:lineRule="auto"/>
              <w:jc w:val="center"/>
            </w:pPr>
            <w:r w:rsidRPr="00236612">
              <w:t>4</w:t>
            </w:r>
          </w:p>
        </w:tc>
        <w:tc>
          <w:tcPr>
            <w:tcW w:w="1252" w:type="dxa"/>
          </w:tcPr>
          <w:p w14:paraId="4231C9BD" w14:textId="77777777" w:rsidR="004E0C28" w:rsidRDefault="004E0C28" w:rsidP="00ED635C">
            <w:r>
              <w:t>GE</w:t>
            </w:r>
          </w:p>
        </w:tc>
        <w:tc>
          <w:tcPr>
            <w:tcW w:w="3685" w:type="dxa"/>
          </w:tcPr>
          <w:p w14:paraId="0B151D92" w14:textId="77777777" w:rsidR="004E0C28" w:rsidRPr="00236612" w:rsidRDefault="004E0C28" w:rsidP="00ED635C">
            <w:pPr>
              <w:spacing w:line="259" w:lineRule="auto"/>
            </w:pPr>
            <w:r w:rsidRPr="00236612">
              <w:t>&gt;= greater than or equal</w:t>
            </w:r>
          </w:p>
        </w:tc>
        <w:tc>
          <w:tcPr>
            <w:tcW w:w="2835" w:type="dxa"/>
          </w:tcPr>
          <w:p w14:paraId="441C2F93" w14:textId="77777777" w:rsidR="004E0C28" w:rsidRDefault="004E0C28" w:rsidP="00ED635C">
            <w:r>
              <w:t>a &gt;= b</w:t>
            </w:r>
          </w:p>
        </w:tc>
      </w:tr>
      <w:tr w:rsidR="004E0C28" w14:paraId="7CF0793F" w14:textId="77777777" w:rsidTr="00ED635C">
        <w:tc>
          <w:tcPr>
            <w:tcW w:w="733" w:type="dxa"/>
          </w:tcPr>
          <w:p w14:paraId="7B77DD29" w14:textId="77777777" w:rsidR="004E0C28" w:rsidRPr="00236612" w:rsidRDefault="004E0C28" w:rsidP="00ED635C">
            <w:pPr>
              <w:spacing w:line="259" w:lineRule="auto"/>
              <w:jc w:val="center"/>
            </w:pPr>
            <w:r w:rsidRPr="00236612">
              <w:t xml:space="preserve">5 </w:t>
            </w:r>
          </w:p>
        </w:tc>
        <w:tc>
          <w:tcPr>
            <w:tcW w:w="1252" w:type="dxa"/>
          </w:tcPr>
          <w:p w14:paraId="406C700C" w14:textId="77777777" w:rsidR="004E0C28" w:rsidRDefault="004E0C28" w:rsidP="00ED635C">
            <w:r>
              <w:t>GT</w:t>
            </w:r>
          </w:p>
        </w:tc>
        <w:tc>
          <w:tcPr>
            <w:tcW w:w="3685" w:type="dxa"/>
          </w:tcPr>
          <w:p w14:paraId="1B134378" w14:textId="77777777" w:rsidR="004E0C28" w:rsidRPr="00236612" w:rsidRDefault="004E0C28" w:rsidP="00ED635C">
            <w:pPr>
              <w:spacing w:line="259" w:lineRule="auto"/>
            </w:pPr>
            <w:r w:rsidRPr="00236612">
              <w:t>&gt; greater than</w:t>
            </w:r>
          </w:p>
        </w:tc>
        <w:tc>
          <w:tcPr>
            <w:tcW w:w="2835" w:type="dxa"/>
          </w:tcPr>
          <w:p w14:paraId="4D101488" w14:textId="77777777" w:rsidR="004E0C28" w:rsidRDefault="004E0C28" w:rsidP="00ED635C">
            <w:r>
              <w:t>a &gt; b</w:t>
            </w:r>
          </w:p>
        </w:tc>
      </w:tr>
      <w:tr w:rsidR="004E0C28" w14:paraId="07E9BE4C" w14:textId="77777777" w:rsidTr="00ED635C">
        <w:tc>
          <w:tcPr>
            <w:tcW w:w="733" w:type="dxa"/>
          </w:tcPr>
          <w:p w14:paraId="30686FE8" w14:textId="77777777" w:rsidR="004E0C28" w:rsidRPr="00236612" w:rsidRDefault="004E0C28" w:rsidP="00ED635C">
            <w:pPr>
              <w:jc w:val="center"/>
            </w:pPr>
            <w:r>
              <w:t>6</w:t>
            </w:r>
          </w:p>
        </w:tc>
        <w:tc>
          <w:tcPr>
            <w:tcW w:w="1252" w:type="dxa"/>
          </w:tcPr>
          <w:p w14:paraId="3199E13D" w14:textId="77777777" w:rsidR="004E0C28" w:rsidRDefault="004E0C28" w:rsidP="00ED635C">
            <w:r>
              <w:t>BC</w:t>
            </w:r>
          </w:p>
        </w:tc>
        <w:tc>
          <w:tcPr>
            <w:tcW w:w="3685" w:type="dxa"/>
          </w:tcPr>
          <w:p w14:paraId="77629F59" w14:textId="77777777" w:rsidR="004E0C28" w:rsidRDefault="004E0C28" w:rsidP="00ED635C">
            <w:r>
              <w:t>Bit clear</w:t>
            </w:r>
          </w:p>
        </w:tc>
        <w:tc>
          <w:tcPr>
            <w:tcW w:w="2835" w:type="dxa"/>
          </w:tcPr>
          <w:p w14:paraId="1D881065" w14:textId="77777777" w:rsidR="004E0C28" w:rsidRDefault="004E0C28" w:rsidP="00ED635C">
            <w:r>
              <w:t>!a[b]</w:t>
            </w:r>
          </w:p>
        </w:tc>
      </w:tr>
      <w:tr w:rsidR="004E0C28" w14:paraId="338C86B0" w14:textId="77777777" w:rsidTr="00ED635C">
        <w:tc>
          <w:tcPr>
            <w:tcW w:w="733" w:type="dxa"/>
          </w:tcPr>
          <w:p w14:paraId="2D3627A7" w14:textId="77777777" w:rsidR="004E0C28" w:rsidRPr="00236612" w:rsidRDefault="004E0C28" w:rsidP="00ED635C">
            <w:pPr>
              <w:spacing w:line="259" w:lineRule="auto"/>
              <w:jc w:val="center"/>
            </w:pPr>
            <w:r>
              <w:t>7</w:t>
            </w:r>
          </w:p>
        </w:tc>
        <w:tc>
          <w:tcPr>
            <w:tcW w:w="1252" w:type="dxa"/>
          </w:tcPr>
          <w:p w14:paraId="119BF46F" w14:textId="77777777" w:rsidR="004E0C28" w:rsidRDefault="004E0C28" w:rsidP="00ED635C">
            <w:r>
              <w:t>BS</w:t>
            </w:r>
          </w:p>
        </w:tc>
        <w:tc>
          <w:tcPr>
            <w:tcW w:w="3685" w:type="dxa"/>
          </w:tcPr>
          <w:p w14:paraId="26FCF3BC" w14:textId="77777777" w:rsidR="004E0C28" w:rsidRPr="00236612" w:rsidRDefault="004E0C28" w:rsidP="00ED635C">
            <w:pPr>
              <w:spacing w:line="259" w:lineRule="auto"/>
            </w:pPr>
            <w:r>
              <w:t>Bit set</w:t>
            </w:r>
          </w:p>
        </w:tc>
        <w:tc>
          <w:tcPr>
            <w:tcW w:w="2835" w:type="dxa"/>
          </w:tcPr>
          <w:p w14:paraId="511F299F" w14:textId="77777777" w:rsidR="004E0C28" w:rsidRDefault="004E0C28" w:rsidP="00ED635C">
            <w:r>
              <w:t>a[b]</w:t>
            </w:r>
          </w:p>
        </w:tc>
      </w:tr>
    </w:tbl>
    <w:p w14:paraId="3117E42E" w14:textId="77777777" w:rsidR="004E0C28" w:rsidRDefault="004E0C28" w:rsidP="004E0C28">
      <w:pPr>
        <w:ind w:left="720"/>
        <w:rPr>
          <w:b/>
          <w:bCs/>
        </w:rPr>
      </w:pPr>
    </w:p>
    <w:p w14:paraId="050DA903" w14:textId="31F6E323" w:rsidR="00D25925" w:rsidRDefault="00D25925" w:rsidP="00D25925">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D25925" w14:paraId="425C11D9" w14:textId="77777777" w:rsidTr="00ED635C">
        <w:tc>
          <w:tcPr>
            <w:tcW w:w="733" w:type="dxa"/>
            <w:tcBorders>
              <w:bottom w:val="single" w:sz="18" w:space="0" w:color="auto"/>
            </w:tcBorders>
          </w:tcPr>
          <w:bookmarkEnd w:id="788"/>
          <w:p w14:paraId="609B482F" w14:textId="74A8E227" w:rsidR="00D25925" w:rsidRPr="00236612" w:rsidRDefault="00C87449" w:rsidP="00ED635C">
            <w:pPr>
              <w:spacing w:line="259" w:lineRule="auto"/>
              <w:jc w:val="center"/>
            </w:pPr>
            <w:r>
              <w:t>Rd</w:t>
            </w:r>
            <w:r w:rsidR="00D25925">
              <w:t xml:space="preserve"> Bit</w:t>
            </w:r>
          </w:p>
        </w:tc>
        <w:tc>
          <w:tcPr>
            <w:tcW w:w="1252" w:type="dxa"/>
            <w:tcBorders>
              <w:bottom w:val="single" w:sz="18" w:space="0" w:color="auto"/>
            </w:tcBorders>
          </w:tcPr>
          <w:p w14:paraId="402D0F03" w14:textId="77777777" w:rsidR="00D25925" w:rsidRDefault="00D25925" w:rsidP="00ED635C">
            <w:r>
              <w:t>Mnem.</w:t>
            </w:r>
          </w:p>
        </w:tc>
        <w:tc>
          <w:tcPr>
            <w:tcW w:w="3685" w:type="dxa"/>
            <w:tcBorders>
              <w:bottom w:val="single" w:sz="18" w:space="0" w:color="auto"/>
            </w:tcBorders>
          </w:tcPr>
          <w:p w14:paraId="1BA5BB10" w14:textId="77777777" w:rsidR="00D25925" w:rsidRPr="00236612" w:rsidRDefault="00D25925" w:rsidP="00ED635C">
            <w:pPr>
              <w:spacing w:line="259" w:lineRule="auto"/>
            </w:pPr>
            <w:r>
              <w:t>Meaning</w:t>
            </w:r>
          </w:p>
        </w:tc>
        <w:tc>
          <w:tcPr>
            <w:tcW w:w="2835" w:type="dxa"/>
            <w:tcBorders>
              <w:bottom w:val="single" w:sz="18" w:space="0" w:color="auto"/>
            </w:tcBorders>
          </w:tcPr>
          <w:p w14:paraId="4006078A" w14:textId="77777777" w:rsidR="00D25925" w:rsidRDefault="00D25925" w:rsidP="00ED635C">
            <w:r>
              <w:t>Test</w:t>
            </w:r>
          </w:p>
        </w:tc>
      </w:tr>
      <w:tr w:rsidR="00D25925" w14:paraId="4ACB55CC" w14:textId="77777777" w:rsidTr="00ED635C">
        <w:tc>
          <w:tcPr>
            <w:tcW w:w="733" w:type="dxa"/>
            <w:tcBorders>
              <w:top w:val="single" w:sz="18" w:space="0" w:color="auto"/>
            </w:tcBorders>
          </w:tcPr>
          <w:p w14:paraId="61258E11" w14:textId="77777777" w:rsidR="00D25925" w:rsidRPr="00236612" w:rsidRDefault="00D25925" w:rsidP="00ED635C">
            <w:pPr>
              <w:jc w:val="center"/>
            </w:pPr>
          </w:p>
        </w:tc>
        <w:tc>
          <w:tcPr>
            <w:tcW w:w="1252" w:type="dxa"/>
            <w:tcBorders>
              <w:top w:val="single" w:sz="18" w:space="0" w:color="auto"/>
            </w:tcBorders>
          </w:tcPr>
          <w:p w14:paraId="78C81304" w14:textId="77777777" w:rsidR="00D25925" w:rsidRPr="0008569C" w:rsidRDefault="00D25925" w:rsidP="00ED635C">
            <w:pPr>
              <w:rPr>
                <w:b/>
                <w:bCs/>
              </w:rPr>
            </w:pPr>
          </w:p>
        </w:tc>
        <w:tc>
          <w:tcPr>
            <w:tcW w:w="3685" w:type="dxa"/>
            <w:tcBorders>
              <w:top w:val="single" w:sz="18" w:space="0" w:color="auto"/>
            </w:tcBorders>
          </w:tcPr>
          <w:p w14:paraId="2E8E6F6C" w14:textId="77777777" w:rsidR="00D25925" w:rsidRPr="0008569C" w:rsidRDefault="00D25925" w:rsidP="00ED635C">
            <w:pPr>
              <w:rPr>
                <w:b/>
                <w:bCs/>
              </w:rPr>
            </w:pPr>
            <w:r w:rsidRPr="0008569C">
              <w:rPr>
                <w:b/>
                <w:bCs/>
              </w:rPr>
              <w:t>Integer Compare Results</w:t>
            </w:r>
          </w:p>
        </w:tc>
        <w:tc>
          <w:tcPr>
            <w:tcW w:w="2835" w:type="dxa"/>
            <w:tcBorders>
              <w:top w:val="single" w:sz="18" w:space="0" w:color="auto"/>
            </w:tcBorders>
          </w:tcPr>
          <w:p w14:paraId="29555C86" w14:textId="77777777" w:rsidR="00D25925" w:rsidRPr="0008569C" w:rsidRDefault="00D25925" w:rsidP="00ED635C">
            <w:pPr>
              <w:rPr>
                <w:b/>
                <w:bCs/>
              </w:rPr>
            </w:pPr>
          </w:p>
        </w:tc>
      </w:tr>
      <w:tr w:rsidR="00D25925" w14:paraId="48E0CACF" w14:textId="77777777" w:rsidTr="00ED635C">
        <w:tc>
          <w:tcPr>
            <w:tcW w:w="733" w:type="dxa"/>
          </w:tcPr>
          <w:p w14:paraId="75A75A22" w14:textId="77777777" w:rsidR="00D25925" w:rsidRPr="00236612" w:rsidRDefault="00D25925" w:rsidP="00ED635C">
            <w:pPr>
              <w:spacing w:line="259" w:lineRule="auto"/>
              <w:jc w:val="center"/>
            </w:pPr>
            <w:r w:rsidRPr="00236612">
              <w:t>0</w:t>
            </w:r>
          </w:p>
        </w:tc>
        <w:tc>
          <w:tcPr>
            <w:tcW w:w="1252" w:type="dxa"/>
          </w:tcPr>
          <w:p w14:paraId="3039C130" w14:textId="67EF61EA" w:rsidR="00D25925" w:rsidRPr="00236612" w:rsidRDefault="00D25925" w:rsidP="00ED635C">
            <w:r>
              <w:t>GEL</w:t>
            </w:r>
          </w:p>
        </w:tc>
        <w:tc>
          <w:tcPr>
            <w:tcW w:w="3685" w:type="dxa"/>
          </w:tcPr>
          <w:p w14:paraId="32B52B93" w14:textId="471F4590" w:rsidR="00D25925" w:rsidRPr="00236612" w:rsidRDefault="00D25925" w:rsidP="00ED635C">
            <w:pPr>
              <w:spacing w:line="259" w:lineRule="auto"/>
            </w:pPr>
          </w:p>
        </w:tc>
        <w:tc>
          <w:tcPr>
            <w:tcW w:w="2835" w:type="dxa"/>
          </w:tcPr>
          <w:p w14:paraId="6B5577C6" w14:textId="5D432447" w:rsidR="00D25925" w:rsidRPr="00236612" w:rsidRDefault="00D25925" w:rsidP="00ED635C">
            <w:r>
              <w:t>a &gt;=b and a &lt; c</w:t>
            </w:r>
          </w:p>
        </w:tc>
      </w:tr>
      <w:tr w:rsidR="00D25925" w14:paraId="5A0CF437" w14:textId="77777777" w:rsidTr="00ED635C">
        <w:tc>
          <w:tcPr>
            <w:tcW w:w="733" w:type="dxa"/>
          </w:tcPr>
          <w:p w14:paraId="72D145FB" w14:textId="77777777" w:rsidR="00D25925" w:rsidRPr="00236612" w:rsidRDefault="00D25925" w:rsidP="00ED635C">
            <w:pPr>
              <w:spacing w:line="259" w:lineRule="auto"/>
              <w:jc w:val="center"/>
            </w:pPr>
            <w:r w:rsidRPr="00236612">
              <w:t>1</w:t>
            </w:r>
          </w:p>
        </w:tc>
        <w:tc>
          <w:tcPr>
            <w:tcW w:w="1252" w:type="dxa"/>
          </w:tcPr>
          <w:p w14:paraId="6176A5C4" w14:textId="308EB9A9" w:rsidR="00D25925" w:rsidRPr="00236612" w:rsidRDefault="00D25925" w:rsidP="00ED635C">
            <w:r>
              <w:t>GELE</w:t>
            </w:r>
          </w:p>
        </w:tc>
        <w:tc>
          <w:tcPr>
            <w:tcW w:w="3685" w:type="dxa"/>
          </w:tcPr>
          <w:p w14:paraId="1FC24C83" w14:textId="15BC70EB" w:rsidR="00D25925" w:rsidRPr="00236612" w:rsidRDefault="00D25925" w:rsidP="00ED635C">
            <w:pPr>
              <w:spacing w:line="259" w:lineRule="auto"/>
            </w:pPr>
          </w:p>
        </w:tc>
        <w:tc>
          <w:tcPr>
            <w:tcW w:w="2835" w:type="dxa"/>
          </w:tcPr>
          <w:p w14:paraId="7BFDFE2D" w14:textId="2589C93C" w:rsidR="00D25925" w:rsidRPr="00236612" w:rsidRDefault="00D25925" w:rsidP="00ED635C">
            <w:r>
              <w:t>a &gt;= b and a &lt;= c</w:t>
            </w:r>
          </w:p>
        </w:tc>
      </w:tr>
      <w:tr w:rsidR="00D25925" w14:paraId="0F22954F" w14:textId="77777777" w:rsidTr="00ED635C">
        <w:tc>
          <w:tcPr>
            <w:tcW w:w="733" w:type="dxa"/>
          </w:tcPr>
          <w:p w14:paraId="3E01C32A" w14:textId="77777777" w:rsidR="00D25925" w:rsidRPr="00236612" w:rsidRDefault="00D25925" w:rsidP="00ED635C">
            <w:pPr>
              <w:spacing w:line="259" w:lineRule="auto"/>
              <w:jc w:val="center"/>
            </w:pPr>
            <w:r w:rsidRPr="00236612">
              <w:t>2</w:t>
            </w:r>
          </w:p>
        </w:tc>
        <w:tc>
          <w:tcPr>
            <w:tcW w:w="1252" w:type="dxa"/>
          </w:tcPr>
          <w:p w14:paraId="64A8EC49" w14:textId="53DC2A8A" w:rsidR="00D25925" w:rsidRPr="00236612" w:rsidRDefault="00D25925" w:rsidP="00ED635C">
            <w:r>
              <w:t>GL</w:t>
            </w:r>
          </w:p>
        </w:tc>
        <w:tc>
          <w:tcPr>
            <w:tcW w:w="3685" w:type="dxa"/>
          </w:tcPr>
          <w:p w14:paraId="3F7D980B" w14:textId="7944A569" w:rsidR="00D25925" w:rsidRPr="00236612" w:rsidRDefault="00D25925" w:rsidP="00ED635C">
            <w:pPr>
              <w:spacing w:line="259" w:lineRule="auto"/>
            </w:pPr>
          </w:p>
        </w:tc>
        <w:tc>
          <w:tcPr>
            <w:tcW w:w="2835" w:type="dxa"/>
          </w:tcPr>
          <w:p w14:paraId="503EAA92" w14:textId="04484023" w:rsidR="00D25925" w:rsidRPr="00236612" w:rsidRDefault="00D25925" w:rsidP="00ED635C">
            <w:r>
              <w:t>a &gt; b and a &lt; c</w:t>
            </w:r>
          </w:p>
        </w:tc>
      </w:tr>
      <w:tr w:rsidR="00D25925" w14:paraId="682600CE" w14:textId="77777777" w:rsidTr="00ED635C">
        <w:tc>
          <w:tcPr>
            <w:tcW w:w="733" w:type="dxa"/>
          </w:tcPr>
          <w:p w14:paraId="3CC6AB40" w14:textId="77777777" w:rsidR="00D25925" w:rsidRPr="00236612" w:rsidRDefault="00D25925" w:rsidP="00ED635C">
            <w:pPr>
              <w:spacing w:line="259" w:lineRule="auto"/>
              <w:jc w:val="center"/>
            </w:pPr>
            <w:r w:rsidRPr="00236612">
              <w:t>3</w:t>
            </w:r>
          </w:p>
        </w:tc>
        <w:tc>
          <w:tcPr>
            <w:tcW w:w="1252" w:type="dxa"/>
          </w:tcPr>
          <w:p w14:paraId="2CA48EE4" w14:textId="4058E565" w:rsidR="00D25925" w:rsidRDefault="00D25925" w:rsidP="00ED635C">
            <w:r>
              <w:t>GLE</w:t>
            </w:r>
          </w:p>
        </w:tc>
        <w:tc>
          <w:tcPr>
            <w:tcW w:w="3685" w:type="dxa"/>
          </w:tcPr>
          <w:p w14:paraId="400A9619" w14:textId="598A9645" w:rsidR="00D25925" w:rsidRPr="00236612" w:rsidRDefault="00D25925" w:rsidP="00ED635C">
            <w:pPr>
              <w:spacing w:line="259" w:lineRule="auto"/>
            </w:pPr>
          </w:p>
        </w:tc>
        <w:tc>
          <w:tcPr>
            <w:tcW w:w="2835" w:type="dxa"/>
          </w:tcPr>
          <w:p w14:paraId="712D0BAE" w14:textId="15B3CA57" w:rsidR="00D25925" w:rsidRDefault="00D25925" w:rsidP="00ED635C">
            <w:r>
              <w:t>a &gt; b and a &lt;= c</w:t>
            </w:r>
          </w:p>
        </w:tc>
      </w:tr>
      <w:tr w:rsidR="00D25925" w14:paraId="364D6E20" w14:textId="77777777" w:rsidTr="00ED635C">
        <w:tc>
          <w:tcPr>
            <w:tcW w:w="733" w:type="dxa"/>
          </w:tcPr>
          <w:p w14:paraId="14F9BC93" w14:textId="77777777" w:rsidR="00D25925" w:rsidRPr="00236612" w:rsidRDefault="00D25925" w:rsidP="00ED635C">
            <w:pPr>
              <w:spacing w:line="259" w:lineRule="auto"/>
              <w:jc w:val="center"/>
            </w:pPr>
            <w:r w:rsidRPr="00236612">
              <w:t>4</w:t>
            </w:r>
          </w:p>
        </w:tc>
        <w:tc>
          <w:tcPr>
            <w:tcW w:w="1252" w:type="dxa"/>
          </w:tcPr>
          <w:p w14:paraId="4BC40FCB" w14:textId="4255D3B5" w:rsidR="00D25925" w:rsidRDefault="00D25925" w:rsidP="00ED635C">
            <w:r>
              <w:t>NGEL</w:t>
            </w:r>
          </w:p>
        </w:tc>
        <w:tc>
          <w:tcPr>
            <w:tcW w:w="3685" w:type="dxa"/>
          </w:tcPr>
          <w:p w14:paraId="3B9EC805" w14:textId="34B3A8EA" w:rsidR="00D25925" w:rsidRPr="00236612" w:rsidRDefault="00D25925" w:rsidP="00ED635C">
            <w:pPr>
              <w:spacing w:line="259" w:lineRule="auto"/>
            </w:pPr>
          </w:p>
        </w:tc>
        <w:tc>
          <w:tcPr>
            <w:tcW w:w="2835" w:type="dxa"/>
          </w:tcPr>
          <w:p w14:paraId="556C4986" w14:textId="38CA554D" w:rsidR="00D25925" w:rsidRDefault="00D25925" w:rsidP="00ED635C">
            <w:r>
              <w:t>Not (a &gt;= b and a &lt; c)</w:t>
            </w:r>
          </w:p>
        </w:tc>
      </w:tr>
      <w:tr w:rsidR="00D25925" w14:paraId="7088C1F1" w14:textId="77777777" w:rsidTr="00ED635C">
        <w:tc>
          <w:tcPr>
            <w:tcW w:w="733" w:type="dxa"/>
          </w:tcPr>
          <w:p w14:paraId="5386904D" w14:textId="77777777" w:rsidR="00D25925" w:rsidRPr="00236612" w:rsidRDefault="00D25925" w:rsidP="00D25925">
            <w:pPr>
              <w:spacing w:line="259" w:lineRule="auto"/>
              <w:jc w:val="center"/>
            </w:pPr>
            <w:r w:rsidRPr="00236612">
              <w:t xml:space="preserve">5 </w:t>
            </w:r>
          </w:p>
        </w:tc>
        <w:tc>
          <w:tcPr>
            <w:tcW w:w="1252" w:type="dxa"/>
          </w:tcPr>
          <w:p w14:paraId="6C5AA92B" w14:textId="027798FD" w:rsidR="00D25925" w:rsidRDefault="00D25925" w:rsidP="00D25925">
            <w:r>
              <w:t>NGELE</w:t>
            </w:r>
          </w:p>
        </w:tc>
        <w:tc>
          <w:tcPr>
            <w:tcW w:w="3685" w:type="dxa"/>
          </w:tcPr>
          <w:p w14:paraId="6D18D699" w14:textId="6B63D64C" w:rsidR="00D25925" w:rsidRPr="00236612" w:rsidRDefault="00D25925" w:rsidP="00D25925">
            <w:pPr>
              <w:spacing w:line="259" w:lineRule="auto"/>
            </w:pPr>
          </w:p>
        </w:tc>
        <w:tc>
          <w:tcPr>
            <w:tcW w:w="2835" w:type="dxa"/>
          </w:tcPr>
          <w:p w14:paraId="6CED8EB6" w14:textId="2FDA2B42" w:rsidR="00D25925" w:rsidRDefault="00D25925" w:rsidP="00D25925">
            <w:r>
              <w:t>Not (a &gt;= b and a &lt;= c)</w:t>
            </w:r>
          </w:p>
        </w:tc>
      </w:tr>
      <w:tr w:rsidR="00D25925" w14:paraId="1CE94D6D" w14:textId="77777777" w:rsidTr="00ED635C">
        <w:tc>
          <w:tcPr>
            <w:tcW w:w="733" w:type="dxa"/>
          </w:tcPr>
          <w:p w14:paraId="4985350F" w14:textId="77777777" w:rsidR="00D25925" w:rsidRPr="00236612" w:rsidRDefault="00D25925" w:rsidP="00D25925">
            <w:pPr>
              <w:jc w:val="center"/>
            </w:pPr>
            <w:r>
              <w:t>6</w:t>
            </w:r>
          </w:p>
        </w:tc>
        <w:tc>
          <w:tcPr>
            <w:tcW w:w="1252" w:type="dxa"/>
          </w:tcPr>
          <w:p w14:paraId="165159B1" w14:textId="27944A4C" w:rsidR="00D25925" w:rsidRDefault="00D25925" w:rsidP="00D25925">
            <w:r>
              <w:t>NGL</w:t>
            </w:r>
          </w:p>
        </w:tc>
        <w:tc>
          <w:tcPr>
            <w:tcW w:w="3685" w:type="dxa"/>
          </w:tcPr>
          <w:p w14:paraId="49EA9B97" w14:textId="702111C6" w:rsidR="00D25925" w:rsidRDefault="00D25925" w:rsidP="00D25925"/>
        </w:tc>
        <w:tc>
          <w:tcPr>
            <w:tcW w:w="2835" w:type="dxa"/>
          </w:tcPr>
          <w:p w14:paraId="485FC3DA" w14:textId="2ADA4456" w:rsidR="00D25925" w:rsidRDefault="00D25925" w:rsidP="00D25925">
            <w:r>
              <w:t>Not (a &gt; b and a &lt; c)</w:t>
            </w:r>
          </w:p>
        </w:tc>
      </w:tr>
      <w:tr w:rsidR="00D25925" w14:paraId="3235CE95" w14:textId="77777777" w:rsidTr="00ED635C">
        <w:tc>
          <w:tcPr>
            <w:tcW w:w="733" w:type="dxa"/>
          </w:tcPr>
          <w:p w14:paraId="3D4C1029" w14:textId="77777777" w:rsidR="00D25925" w:rsidRPr="00236612" w:rsidRDefault="00D25925" w:rsidP="00D25925">
            <w:pPr>
              <w:spacing w:line="259" w:lineRule="auto"/>
              <w:jc w:val="center"/>
            </w:pPr>
            <w:r>
              <w:t>7</w:t>
            </w:r>
          </w:p>
        </w:tc>
        <w:tc>
          <w:tcPr>
            <w:tcW w:w="1252" w:type="dxa"/>
          </w:tcPr>
          <w:p w14:paraId="2A14CC43" w14:textId="11F9F3A5" w:rsidR="00D25925" w:rsidRDefault="00D25925" w:rsidP="00D25925">
            <w:r>
              <w:t>N</w:t>
            </w:r>
            <w:r w:rsidR="00850925">
              <w:t>GLE</w:t>
            </w:r>
          </w:p>
        </w:tc>
        <w:tc>
          <w:tcPr>
            <w:tcW w:w="3685" w:type="dxa"/>
          </w:tcPr>
          <w:p w14:paraId="7AECF83C" w14:textId="3FB3D5FC" w:rsidR="00D25925" w:rsidRPr="00236612" w:rsidRDefault="00D25925" w:rsidP="00D25925">
            <w:pPr>
              <w:spacing w:line="259" w:lineRule="auto"/>
            </w:pPr>
          </w:p>
        </w:tc>
        <w:tc>
          <w:tcPr>
            <w:tcW w:w="2835" w:type="dxa"/>
          </w:tcPr>
          <w:p w14:paraId="6FFC0417" w14:textId="79C9A080" w:rsidR="00D25925" w:rsidRDefault="00D25925" w:rsidP="00D25925">
            <w:r>
              <w:t>Not (a &gt; b and a &lt;= c)</w:t>
            </w:r>
          </w:p>
        </w:tc>
      </w:tr>
    </w:tbl>
    <w:p w14:paraId="7C99952B" w14:textId="77777777" w:rsidR="004E0C28" w:rsidRDefault="004E0C28" w:rsidP="004E0C28">
      <w:pPr>
        <w:rPr>
          <w:rFonts w:eastAsiaTheme="majorEastAsia" w:cstheme="majorBidi"/>
          <w:b/>
          <w:bCs/>
          <w:sz w:val="40"/>
        </w:rPr>
      </w:pPr>
      <w:r>
        <w:lastRenderedPageBreak/>
        <w:br w:type="page"/>
      </w:r>
    </w:p>
    <w:p w14:paraId="7598ADF8" w14:textId="77777777" w:rsidR="004E0C28" w:rsidRDefault="004E0C28" w:rsidP="004E0C28">
      <w:pPr>
        <w:pStyle w:val="Heading3"/>
      </w:pPr>
      <w:bookmarkStart w:id="792" w:name="_Toc243305477"/>
      <w:r>
        <w:lastRenderedPageBreak/>
        <w:t>CMPI – Compare Immediate</w:t>
      </w:r>
      <w:bookmarkEnd w:id="792"/>
    </w:p>
    <w:p w14:paraId="7D56F0B6" w14:textId="77777777" w:rsidR="004E0C28" w:rsidRPr="002766C5" w:rsidRDefault="004E0C28" w:rsidP="004E0C28">
      <w:pPr>
        <w:rPr>
          <w:b/>
          <w:bCs/>
        </w:rPr>
      </w:pPr>
      <w:r w:rsidRPr="002766C5">
        <w:rPr>
          <w:b/>
          <w:bCs/>
        </w:rPr>
        <w:t>Description:</w:t>
      </w:r>
    </w:p>
    <w:p w14:paraId="0B5D6C6F" w14:textId="7FC60CCA" w:rsidR="004E0C28" w:rsidRDefault="004E0C28" w:rsidP="004E0C28">
      <w:pPr>
        <w:ind w:left="720"/>
      </w:pPr>
      <w:r>
        <w:t xml:space="preserve">Compare two source operands </w:t>
      </w:r>
      <w:r w:rsidR="003E04B3">
        <w:t xml:space="preserve">Rs1 and an immediate value </w:t>
      </w:r>
      <w:r>
        <w:t xml:space="preserve">and place the result in the </w:t>
      </w:r>
      <w:r w:rsidR="003E04B3">
        <w:t xml:space="preserve">destination </w:t>
      </w:r>
      <w:r>
        <w:t>register</w:t>
      </w:r>
      <w:r w:rsidR="003E04B3">
        <w:t xml:space="preserve"> Rd</w:t>
      </w:r>
      <w:r>
        <w:t>. The result is a vector identifying the relationship between the two source operands as signed integers.</w:t>
      </w:r>
    </w:p>
    <w:p w14:paraId="1A158A9C" w14:textId="77777777" w:rsidR="004E0C28" w:rsidRPr="002766C5" w:rsidRDefault="004E0C28" w:rsidP="004E0C28">
      <w:pPr>
        <w:rPr>
          <w:b/>
          <w:bCs/>
        </w:rPr>
      </w:pPr>
      <w:r w:rsidRPr="002766C5">
        <w:rPr>
          <w:b/>
          <w:bCs/>
        </w:rPr>
        <w:t>Operation:</w:t>
      </w:r>
    </w:p>
    <w:p w14:paraId="4773438F" w14:textId="061F2B8C" w:rsidR="004E0C28" w:rsidRDefault="004E0C28" w:rsidP="004E0C28">
      <w:pPr>
        <w:ind w:left="720"/>
      </w:pPr>
      <w:r>
        <w:t>R</w:t>
      </w:r>
      <w:r w:rsidR="006B28F4">
        <w:t>d</w:t>
      </w:r>
      <w:r>
        <w:t xml:space="preserve"> = R</w:t>
      </w:r>
      <w:r w:rsidR="006B28F4">
        <w:t>s1</w:t>
      </w:r>
      <w:r>
        <w:t xml:space="preserve"> ? Imm</w:t>
      </w:r>
    </w:p>
    <w:p w14:paraId="2BF3AA54" w14:textId="77777777" w:rsidR="004E0C28" w:rsidRDefault="004E0C28" w:rsidP="004E0C28">
      <w:r w:rsidRPr="002766C5">
        <w:rPr>
          <w:b/>
          <w:bCs/>
        </w:rPr>
        <w:t>Clock Cycles:</w:t>
      </w:r>
      <w:r>
        <w:t xml:space="preserve"> 1</w:t>
      </w:r>
    </w:p>
    <w:p w14:paraId="3DDA2924" w14:textId="083789FC" w:rsidR="004E0C28" w:rsidRPr="002C6BF0" w:rsidRDefault="004E0C28" w:rsidP="004E0C28">
      <w:r w:rsidRPr="002766C5">
        <w:rPr>
          <w:b/>
          <w:bCs/>
        </w:rPr>
        <w:t>Execution Units:</w:t>
      </w:r>
      <w:r>
        <w:t xml:space="preserve"> </w:t>
      </w:r>
      <w:r w:rsidRPr="002C6BF0">
        <w:t>All</w:t>
      </w:r>
      <w:r>
        <w:t xml:space="preserve"> </w:t>
      </w:r>
      <w:r w:rsidR="00E361C3">
        <w:t>ALUs, All pipes</w:t>
      </w:r>
    </w:p>
    <w:p w14:paraId="75690EA2" w14:textId="77777777" w:rsidR="004E0C28" w:rsidRDefault="004E0C28" w:rsidP="004E0C28">
      <w:r w:rsidRPr="009F7E96">
        <w:rPr>
          <w:b/>
        </w:rPr>
        <w:t>Exceptions:</w:t>
      </w:r>
      <w:r>
        <w:t xml:space="preserve"> none</w:t>
      </w:r>
    </w:p>
    <w:p w14:paraId="5A6364C5" w14:textId="77777777" w:rsidR="004E0C28" w:rsidRPr="009F5200" w:rsidRDefault="004E0C28" w:rsidP="004E0C28">
      <w:pPr>
        <w:rPr>
          <w:b/>
          <w:bCs/>
        </w:rPr>
      </w:pPr>
      <w:r w:rsidRPr="009F5200">
        <w:rPr>
          <w:b/>
          <w:bCs/>
        </w:rPr>
        <w:t>Notes:</w:t>
      </w:r>
    </w:p>
    <w:p w14:paraId="321DC697"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26F3B7EB" w14:textId="77777777" w:rsidTr="008F0079">
        <w:tc>
          <w:tcPr>
            <w:tcW w:w="0" w:type="auto"/>
            <w:tcBorders>
              <w:top w:val="nil"/>
              <w:left w:val="nil"/>
              <w:bottom w:val="single" w:sz="4" w:space="0" w:color="auto"/>
              <w:right w:val="nil"/>
            </w:tcBorders>
          </w:tcPr>
          <w:p w14:paraId="6B40C3AA"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9F401A"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E6AFC4A"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95D6A5D"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FC65690"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7C1400B5" w14:textId="77777777" w:rsidTr="008F0079">
        <w:tc>
          <w:tcPr>
            <w:tcW w:w="0" w:type="auto"/>
            <w:tcBorders>
              <w:top w:val="single" w:sz="4" w:space="0" w:color="auto"/>
              <w:left w:val="single" w:sz="4" w:space="0" w:color="auto"/>
              <w:bottom w:val="single" w:sz="4" w:space="0" w:color="auto"/>
              <w:right w:val="single" w:sz="4" w:space="0" w:color="auto"/>
            </w:tcBorders>
          </w:tcPr>
          <w:p w14:paraId="6EE37188"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6877355"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35604059"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48916036"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0C24D535" w14:textId="0736528B" w:rsidR="00E970D4" w:rsidRPr="00F468DF" w:rsidRDefault="00E970D4" w:rsidP="008F0079">
            <w:pPr>
              <w:spacing w:after="0"/>
              <w:jc w:val="center"/>
              <w:rPr>
                <w:sz w:val="16"/>
                <w:szCs w:val="16"/>
              </w:rPr>
            </w:pPr>
            <w:r>
              <w:rPr>
                <w:sz w:val="16"/>
                <w:szCs w:val="16"/>
              </w:rPr>
              <w:t>11</w:t>
            </w:r>
            <w:r w:rsidRPr="00F468DF">
              <w:rPr>
                <w:sz w:val="16"/>
                <w:szCs w:val="16"/>
                <w:vertAlign w:val="subscript"/>
              </w:rPr>
              <w:t>7</w:t>
            </w:r>
          </w:p>
        </w:tc>
      </w:tr>
    </w:tbl>
    <w:p w14:paraId="06659196" w14:textId="77777777" w:rsidR="00E970D4" w:rsidRDefault="00E970D4"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694F43F0" w14:textId="77777777" w:rsidTr="00ED635C">
        <w:tc>
          <w:tcPr>
            <w:tcW w:w="733" w:type="dxa"/>
            <w:tcBorders>
              <w:bottom w:val="single" w:sz="18" w:space="0" w:color="auto"/>
            </w:tcBorders>
          </w:tcPr>
          <w:p w14:paraId="60AA6DFC" w14:textId="22F57292"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54A368A" w14:textId="77777777" w:rsidR="004E0C28" w:rsidRDefault="004E0C28" w:rsidP="00ED635C">
            <w:r>
              <w:t>Mnem.</w:t>
            </w:r>
          </w:p>
        </w:tc>
        <w:tc>
          <w:tcPr>
            <w:tcW w:w="3685" w:type="dxa"/>
            <w:tcBorders>
              <w:bottom w:val="single" w:sz="18" w:space="0" w:color="auto"/>
            </w:tcBorders>
          </w:tcPr>
          <w:p w14:paraId="0B1B0562" w14:textId="77777777" w:rsidR="004E0C28" w:rsidRPr="00236612" w:rsidRDefault="004E0C28" w:rsidP="00ED635C">
            <w:pPr>
              <w:spacing w:line="259" w:lineRule="auto"/>
            </w:pPr>
            <w:r>
              <w:t>Meaning</w:t>
            </w:r>
          </w:p>
        </w:tc>
        <w:tc>
          <w:tcPr>
            <w:tcW w:w="2835" w:type="dxa"/>
            <w:tcBorders>
              <w:bottom w:val="single" w:sz="18" w:space="0" w:color="auto"/>
            </w:tcBorders>
          </w:tcPr>
          <w:p w14:paraId="26AA2B63" w14:textId="77777777" w:rsidR="004E0C28" w:rsidRDefault="004E0C28" w:rsidP="00ED635C">
            <w:r>
              <w:t>Test</w:t>
            </w:r>
          </w:p>
        </w:tc>
      </w:tr>
      <w:tr w:rsidR="004E0C28" w14:paraId="75C22C26" w14:textId="77777777" w:rsidTr="00ED635C">
        <w:tc>
          <w:tcPr>
            <w:tcW w:w="733" w:type="dxa"/>
            <w:tcBorders>
              <w:top w:val="single" w:sz="18" w:space="0" w:color="auto"/>
            </w:tcBorders>
          </w:tcPr>
          <w:p w14:paraId="20EE3943" w14:textId="77777777" w:rsidR="004E0C28" w:rsidRPr="00236612" w:rsidRDefault="004E0C28" w:rsidP="00ED635C">
            <w:pPr>
              <w:jc w:val="center"/>
            </w:pPr>
          </w:p>
        </w:tc>
        <w:tc>
          <w:tcPr>
            <w:tcW w:w="1252" w:type="dxa"/>
            <w:tcBorders>
              <w:top w:val="single" w:sz="18" w:space="0" w:color="auto"/>
            </w:tcBorders>
          </w:tcPr>
          <w:p w14:paraId="6E178878" w14:textId="77777777" w:rsidR="004E0C28" w:rsidRPr="0008569C" w:rsidRDefault="004E0C28" w:rsidP="00ED635C">
            <w:pPr>
              <w:rPr>
                <w:b/>
                <w:bCs/>
              </w:rPr>
            </w:pPr>
          </w:p>
        </w:tc>
        <w:tc>
          <w:tcPr>
            <w:tcW w:w="3685" w:type="dxa"/>
            <w:tcBorders>
              <w:top w:val="single" w:sz="18" w:space="0" w:color="auto"/>
            </w:tcBorders>
          </w:tcPr>
          <w:p w14:paraId="17DB483A"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526E8A72" w14:textId="77777777" w:rsidR="004E0C28" w:rsidRPr="0008569C" w:rsidRDefault="004E0C28" w:rsidP="00ED635C">
            <w:pPr>
              <w:rPr>
                <w:b/>
                <w:bCs/>
              </w:rPr>
            </w:pPr>
          </w:p>
        </w:tc>
      </w:tr>
      <w:tr w:rsidR="004E0C28" w14:paraId="2C93CDCC" w14:textId="77777777" w:rsidTr="00ED635C">
        <w:tc>
          <w:tcPr>
            <w:tcW w:w="733" w:type="dxa"/>
          </w:tcPr>
          <w:p w14:paraId="3524ADDC" w14:textId="77777777" w:rsidR="004E0C28" w:rsidRPr="00236612" w:rsidRDefault="004E0C28" w:rsidP="00ED635C">
            <w:pPr>
              <w:spacing w:line="259" w:lineRule="auto"/>
              <w:jc w:val="center"/>
            </w:pPr>
            <w:r w:rsidRPr="00236612">
              <w:t>0</w:t>
            </w:r>
          </w:p>
        </w:tc>
        <w:tc>
          <w:tcPr>
            <w:tcW w:w="1252" w:type="dxa"/>
          </w:tcPr>
          <w:p w14:paraId="5B2E94BB" w14:textId="77777777" w:rsidR="004E0C28" w:rsidRPr="00236612" w:rsidRDefault="004E0C28" w:rsidP="00ED635C">
            <w:r>
              <w:t>EQ</w:t>
            </w:r>
          </w:p>
        </w:tc>
        <w:tc>
          <w:tcPr>
            <w:tcW w:w="3685" w:type="dxa"/>
          </w:tcPr>
          <w:p w14:paraId="250CB289" w14:textId="77777777" w:rsidR="004E0C28" w:rsidRPr="00236612" w:rsidRDefault="004E0C28" w:rsidP="00ED635C">
            <w:pPr>
              <w:spacing w:line="259" w:lineRule="auto"/>
            </w:pPr>
            <w:r w:rsidRPr="00236612">
              <w:t>= equal</w:t>
            </w:r>
          </w:p>
        </w:tc>
        <w:tc>
          <w:tcPr>
            <w:tcW w:w="2835" w:type="dxa"/>
          </w:tcPr>
          <w:p w14:paraId="7329FB1F" w14:textId="77777777" w:rsidR="004E0C28" w:rsidRPr="00236612" w:rsidRDefault="004E0C28" w:rsidP="00ED635C">
            <w:r>
              <w:t>a == b</w:t>
            </w:r>
          </w:p>
        </w:tc>
      </w:tr>
      <w:tr w:rsidR="004E0C28" w14:paraId="33D8571C" w14:textId="77777777" w:rsidTr="00ED635C">
        <w:tc>
          <w:tcPr>
            <w:tcW w:w="733" w:type="dxa"/>
          </w:tcPr>
          <w:p w14:paraId="3D4AD690" w14:textId="77777777" w:rsidR="004E0C28" w:rsidRPr="00236612" w:rsidRDefault="004E0C28" w:rsidP="00ED635C">
            <w:pPr>
              <w:spacing w:line="259" w:lineRule="auto"/>
              <w:jc w:val="center"/>
            </w:pPr>
            <w:r w:rsidRPr="00236612">
              <w:t>1</w:t>
            </w:r>
          </w:p>
        </w:tc>
        <w:tc>
          <w:tcPr>
            <w:tcW w:w="1252" w:type="dxa"/>
          </w:tcPr>
          <w:p w14:paraId="7B1628C7" w14:textId="77777777" w:rsidR="004E0C28" w:rsidRPr="00236612" w:rsidRDefault="004E0C28" w:rsidP="00ED635C">
            <w:r>
              <w:t>NE</w:t>
            </w:r>
          </w:p>
        </w:tc>
        <w:tc>
          <w:tcPr>
            <w:tcW w:w="3685" w:type="dxa"/>
          </w:tcPr>
          <w:p w14:paraId="1C274BA9" w14:textId="77777777" w:rsidR="004E0C28" w:rsidRPr="00236612" w:rsidRDefault="004E0C28" w:rsidP="00ED635C">
            <w:pPr>
              <w:spacing w:line="259" w:lineRule="auto"/>
            </w:pPr>
            <w:r w:rsidRPr="00236612">
              <w:t>&lt; &gt; not equal</w:t>
            </w:r>
          </w:p>
        </w:tc>
        <w:tc>
          <w:tcPr>
            <w:tcW w:w="2835" w:type="dxa"/>
          </w:tcPr>
          <w:p w14:paraId="2A8E657E" w14:textId="77777777" w:rsidR="004E0C28" w:rsidRPr="00236612" w:rsidRDefault="004E0C28" w:rsidP="00ED635C">
            <w:r>
              <w:t>a &lt;&gt; b</w:t>
            </w:r>
          </w:p>
        </w:tc>
      </w:tr>
      <w:tr w:rsidR="004E0C28" w14:paraId="518CCC34" w14:textId="77777777" w:rsidTr="00ED635C">
        <w:tc>
          <w:tcPr>
            <w:tcW w:w="733" w:type="dxa"/>
          </w:tcPr>
          <w:p w14:paraId="0D9299D4" w14:textId="77777777" w:rsidR="004E0C28" w:rsidRPr="00236612" w:rsidRDefault="004E0C28" w:rsidP="00ED635C">
            <w:pPr>
              <w:spacing w:line="259" w:lineRule="auto"/>
              <w:jc w:val="center"/>
            </w:pPr>
            <w:r w:rsidRPr="00236612">
              <w:t>2</w:t>
            </w:r>
          </w:p>
        </w:tc>
        <w:tc>
          <w:tcPr>
            <w:tcW w:w="1252" w:type="dxa"/>
          </w:tcPr>
          <w:p w14:paraId="4C240686" w14:textId="77777777" w:rsidR="004E0C28" w:rsidRPr="00236612" w:rsidRDefault="004E0C28" w:rsidP="00ED635C">
            <w:r>
              <w:t>LT</w:t>
            </w:r>
          </w:p>
        </w:tc>
        <w:tc>
          <w:tcPr>
            <w:tcW w:w="3685" w:type="dxa"/>
          </w:tcPr>
          <w:p w14:paraId="1D1B187A" w14:textId="77777777" w:rsidR="004E0C28" w:rsidRPr="00236612" w:rsidRDefault="004E0C28" w:rsidP="00ED635C">
            <w:pPr>
              <w:spacing w:line="259" w:lineRule="auto"/>
            </w:pPr>
            <w:r w:rsidRPr="00236612">
              <w:t>&lt; less than</w:t>
            </w:r>
          </w:p>
        </w:tc>
        <w:tc>
          <w:tcPr>
            <w:tcW w:w="2835" w:type="dxa"/>
          </w:tcPr>
          <w:p w14:paraId="3386B2F9" w14:textId="77777777" w:rsidR="004E0C28" w:rsidRPr="00236612" w:rsidRDefault="004E0C28" w:rsidP="00ED635C">
            <w:r>
              <w:t>a &lt; b</w:t>
            </w:r>
          </w:p>
        </w:tc>
      </w:tr>
      <w:tr w:rsidR="004E0C28" w14:paraId="55281578" w14:textId="77777777" w:rsidTr="00ED635C">
        <w:tc>
          <w:tcPr>
            <w:tcW w:w="733" w:type="dxa"/>
          </w:tcPr>
          <w:p w14:paraId="2182C740" w14:textId="77777777" w:rsidR="004E0C28" w:rsidRPr="00236612" w:rsidRDefault="004E0C28" w:rsidP="00ED635C">
            <w:pPr>
              <w:spacing w:line="259" w:lineRule="auto"/>
              <w:jc w:val="center"/>
            </w:pPr>
            <w:r w:rsidRPr="00236612">
              <w:t>3</w:t>
            </w:r>
          </w:p>
        </w:tc>
        <w:tc>
          <w:tcPr>
            <w:tcW w:w="1252" w:type="dxa"/>
          </w:tcPr>
          <w:p w14:paraId="3122AC5B" w14:textId="77777777" w:rsidR="004E0C28" w:rsidRDefault="004E0C28" w:rsidP="00ED635C">
            <w:r>
              <w:t>LE</w:t>
            </w:r>
          </w:p>
        </w:tc>
        <w:tc>
          <w:tcPr>
            <w:tcW w:w="3685" w:type="dxa"/>
          </w:tcPr>
          <w:p w14:paraId="1A3AEB30" w14:textId="77777777" w:rsidR="004E0C28" w:rsidRPr="00236612" w:rsidRDefault="004E0C28" w:rsidP="00ED635C">
            <w:pPr>
              <w:spacing w:line="259" w:lineRule="auto"/>
            </w:pPr>
            <w:r w:rsidRPr="00236612">
              <w:t>&lt;= less than or equal</w:t>
            </w:r>
          </w:p>
        </w:tc>
        <w:tc>
          <w:tcPr>
            <w:tcW w:w="2835" w:type="dxa"/>
          </w:tcPr>
          <w:p w14:paraId="615D58E4" w14:textId="77777777" w:rsidR="004E0C28" w:rsidRDefault="004E0C28" w:rsidP="00ED635C">
            <w:r>
              <w:t>a &lt;= b</w:t>
            </w:r>
          </w:p>
        </w:tc>
      </w:tr>
      <w:tr w:rsidR="004E0C28" w14:paraId="5460F558" w14:textId="77777777" w:rsidTr="00ED635C">
        <w:tc>
          <w:tcPr>
            <w:tcW w:w="733" w:type="dxa"/>
          </w:tcPr>
          <w:p w14:paraId="7DCC72FC" w14:textId="77777777" w:rsidR="004E0C28" w:rsidRPr="00236612" w:rsidRDefault="004E0C28" w:rsidP="00ED635C">
            <w:pPr>
              <w:spacing w:line="259" w:lineRule="auto"/>
              <w:jc w:val="center"/>
            </w:pPr>
            <w:r w:rsidRPr="00236612">
              <w:t>4</w:t>
            </w:r>
          </w:p>
        </w:tc>
        <w:tc>
          <w:tcPr>
            <w:tcW w:w="1252" w:type="dxa"/>
          </w:tcPr>
          <w:p w14:paraId="276417F2" w14:textId="77777777" w:rsidR="004E0C28" w:rsidRDefault="004E0C28" w:rsidP="00ED635C">
            <w:r>
              <w:t>GE</w:t>
            </w:r>
          </w:p>
        </w:tc>
        <w:tc>
          <w:tcPr>
            <w:tcW w:w="3685" w:type="dxa"/>
          </w:tcPr>
          <w:p w14:paraId="45F7760E" w14:textId="77777777" w:rsidR="004E0C28" w:rsidRPr="00236612" w:rsidRDefault="004E0C28" w:rsidP="00ED635C">
            <w:pPr>
              <w:spacing w:line="259" w:lineRule="auto"/>
            </w:pPr>
            <w:r w:rsidRPr="00236612">
              <w:t>&gt;= greater than or equal</w:t>
            </w:r>
          </w:p>
        </w:tc>
        <w:tc>
          <w:tcPr>
            <w:tcW w:w="2835" w:type="dxa"/>
          </w:tcPr>
          <w:p w14:paraId="4178DA71" w14:textId="77777777" w:rsidR="004E0C28" w:rsidRDefault="004E0C28" w:rsidP="00ED635C">
            <w:r>
              <w:t>a &gt;= b</w:t>
            </w:r>
          </w:p>
        </w:tc>
      </w:tr>
      <w:tr w:rsidR="004E0C28" w14:paraId="30D212C0" w14:textId="77777777" w:rsidTr="00ED635C">
        <w:tc>
          <w:tcPr>
            <w:tcW w:w="733" w:type="dxa"/>
          </w:tcPr>
          <w:p w14:paraId="26B11812" w14:textId="77777777" w:rsidR="004E0C28" w:rsidRPr="00236612" w:rsidRDefault="004E0C28" w:rsidP="00ED635C">
            <w:pPr>
              <w:spacing w:line="259" w:lineRule="auto"/>
              <w:jc w:val="center"/>
            </w:pPr>
            <w:r w:rsidRPr="00236612">
              <w:t xml:space="preserve">5 </w:t>
            </w:r>
          </w:p>
        </w:tc>
        <w:tc>
          <w:tcPr>
            <w:tcW w:w="1252" w:type="dxa"/>
          </w:tcPr>
          <w:p w14:paraId="72F541FA" w14:textId="77777777" w:rsidR="004E0C28" w:rsidRDefault="004E0C28" w:rsidP="00ED635C">
            <w:r>
              <w:t>GT</w:t>
            </w:r>
          </w:p>
        </w:tc>
        <w:tc>
          <w:tcPr>
            <w:tcW w:w="3685" w:type="dxa"/>
          </w:tcPr>
          <w:p w14:paraId="45F1130C" w14:textId="77777777" w:rsidR="004E0C28" w:rsidRPr="00236612" w:rsidRDefault="004E0C28" w:rsidP="00ED635C">
            <w:pPr>
              <w:spacing w:line="259" w:lineRule="auto"/>
            </w:pPr>
            <w:r w:rsidRPr="00236612">
              <w:t>&gt; greater than</w:t>
            </w:r>
          </w:p>
        </w:tc>
        <w:tc>
          <w:tcPr>
            <w:tcW w:w="2835" w:type="dxa"/>
          </w:tcPr>
          <w:p w14:paraId="4C749DAF" w14:textId="77777777" w:rsidR="004E0C28" w:rsidRDefault="004E0C28" w:rsidP="00ED635C">
            <w:r>
              <w:t>a &gt; b</w:t>
            </w:r>
          </w:p>
        </w:tc>
      </w:tr>
      <w:tr w:rsidR="004E0C28" w14:paraId="1B454414" w14:textId="77777777" w:rsidTr="00ED635C">
        <w:tc>
          <w:tcPr>
            <w:tcW w:w="733" w:type="dxa"/>
          </w:tcPr>
          <w:p w14:paraId="062610DE" w14:textId="77777777" w:rsidR="004E0C28" w:rsidRPr="00236612" w:rsidRDefault="004E0C28" w:rsidP="00ED635C">
            <w:pPr>
              <w:jc w:val="center"/>
            </w:pPr>
            <w:r>
              <w:t>6</w:t>
            </w:r>
          </w:p>
        </w:tc>
        <w:tc>
          <w:tcPr>
            <w:tcW w:w="1252" w:type="dxa"/>
          </w:tcPr>
          <w:p w14:paraId="7D61C234" w14:textId="77777777" w:rsidR="004E0C28" w:rsidRDefault="004E0C28" w:rsidP="00ED635C">
            <w:r>
              <w:t>BC</w:t>
            </w:r>
          </w:p>
        </w:tc>
        <w:tc>
          <w:tcPr>
            <w:tcW w:w="3685" w:type="dxa"/>
          </w:tcPr>
          <w:p w14:paraId="2A642F84" w14:textId="77777777" w:rsidR="004E0C28" w:rsidRDefault="004E0C28" w:rsidP="00ED635C">
            <w:r>
              <w:t>Bit clear</w:t>
            </w:r>
          </w:p>
        </w:tc>
        <w:tc>
          <w:tcPr>
            <w:tcW w:w="2835" w:type="dxa"/>
          </w:tcPr>
          <w:p w14:paraId="607FA0B6" w14:textId="77777777" w:rsidR="004E0C28" w:rsidRDefault="004E0C28" w:rsidP="00ED635C">
            <w:r>
              <w:t>!a[b]</w:t>
            </w:r>
          </w:p>
        </w:tc>
      </w:tr>
      <w:tr w:rsidR="004E0C28" w14:paraId="32EE76AD" w14:textId="77777777" w:rsidTr="00ED635C">
        <w:tc>
          <w:tcPr>
            <w:tcW w:w="733" w:type="dxa"/>
          </w:tcPr>
          <w:p w14:paraId="4B518490" w14:textId="77777777" w:rsidR="004E0C28" w:rsidRPr="00236612" w:rsidRDefault="004E0C28" w:rsidP="00ED635C">
            <w:pPr>
              <w:spacing w:line="259" w:lineRule="auto"/>
              <w:jc w:val="center"/>
            </w:pPr>
            <w:r>
              <w:t>7</w:t>
            </w:r>
          </w:p>
        </w:tc>
        <w:tc>
          <w:tcPr>
            <w:tcW w:w="1252" w:type="dxa"/>
          </w:tcPr>
          <w:p w14:paraId="1157653A" w14:textId="77777777" w:rsidR="004E0C28" w:rsidRDefault="004E0C28" w:rsidP="00ED635C">
            <w:r>
              <w:t>BS</w:t>
            </w:r>
          </w:p>
        </w:tc>
        <w:tc>
          <w:tcPr>
            <w:tcW w:w="3685" w:type="dxa"/>
          </w:tcPr>
          <w:p w14:paraId="60D31E89" w14:textId="77777777" w:rsidR="004E0C28" w:rsidRPr="00236612" w:rsidRDefault="004E0C28" w:rsidP="00ED635C">
            <w:pPr>
              <w:spacing w:line="259" w:lineRule="auto"/>
            </w:pPr>
            <w:r>
              <w:t>Bit set</w:t>
            </w:r>
          </w:p>
        </w:tc>
        <w:tc>
          <w:tcPr>
            <w:tcW w:w="2835" w:type="dxa"/>
          </w:tcPr>
          <w:p w14:paraId="1E475E04" w14:textId="77777777" w:rsidR="004E0C28" w:rsidRDefault="004E0C28" w:rsidP="00ED635C">
            <w:r>
              <w:t>a[b]</w:t>
            </w:r>
          </w:p>
        </w:tc>
      </w:tr>
    </w:tbl>
    <w:p w14:paraId="014B9FAC" w14:textId="77777777" w:rsidR="004E0C28" w:rsidRDefault="004E0C28" w:rsidP="004E0C28">
      <w:pPr>
        <w:ind w:left="720"/>
        <w:rPr>
          <w:b/>
          <w:bCs/>
        </w:rPr>
      </w:pPr>
    </w:p>
    <w:p w14:paraId="4D392E46" w14:textId="77777777" w:rsidR="004E0C28" w:rsidRDefault="004E0C28" w:rsidP="004E0C28">
      <w:pPr>
        <w:rPr>
          <w:rFonts w:eastAsiaTheme="majorEastAsia" w:cstheme="majorBidi"/>
          <w:b/>
          <w:bCs/>
          <w:sz w:val="40"/>
        </w:rPr>
      </w:pPr>
      <w:r>
        <w:br w:type="page"/>
      </w:r>
    </w:p>
    <w:p w14:paraId="172F009C" w14:textId="77777777" w:rsidR="004E0C28" w:rsidRDefault="004E0C28" w:rsidP="004E0C28">
      <w:pPr>
        <w:pStyle w:val="Heading3"/>
      </w:pPr>
      <w:bookmarkStart w:id="793" w:name="_Toc243305478"/>
      <w:r>
        <w:lastRenderedPageBreak/>
        <w:t>CMPU – Unsigned Comparison</w:t>
      </w:r>
      <w:bookmarkEnd w:id="793"/>
    </w:p>
    <w:p w14:paraId="013716B3" w14:textId="77777777" w:rsidR="004E0C28" w:rsidRPr="002766C5" w:rsidRDefault="004E0C28" w:rsidP="004E0C28">
      <w:pPr>
        <w:rPr>
          <w:b/>
          <w:bCs/>
        </w:rPr>
      </w:pPr>
      <w:r w:rsidRPr="002766C5">
        <w:rPr>
          <w:b/>
          <w:bCs/>
        </w:rPr>
        <w:t>Description:</w:t>
      </w:r>
    </w:p>
    <w:p w14:paraId="396E8315" w14:textId="3D797A2B" w:rsidR="004E0C28" w:rsidRDefault="004E0C28" w:rsidP="004E0C28">
      <w:pPr>
        <w:ind w:left="720"/>
      </w:pPr>
      <w:r>
        <w:t xml:space="preserve">Compare two source operands </w:t>
      </w:r>
      <w:r w:rsidR="000B40FE">
        <w:t xml:space="preserve">Rs1 and Rs2 </w:t>
      </w:r>
      <w:r>
        <w:t xml:space="preserve">and place the result in the </w:t>
      </w:r>
      <w:r w:rsidR="000B40FE">
        <w:t>destination</w:t>
      </w:r>
      <w:r>
        <w:t xml:space="preserve"> register</w:t>
      </w:r>
      <w:r w:rsidR="000B40FE">
        <w:t xml:space="preserve"> Rd</w:t>
      </w:r>
      <w:r>
        <w:t>. The result is a bit vector identifying the relationship between the two source operands as unsigned integers.</w:t>
      </w:r>
    </w:p>
    <w:p w14:paraId="5FA77CFE" w14:textId="77777777" w:rsidR="004E0C28" w:rsidRDefault="004E0C28" w:rsidP="004E0C2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162A0" w:rsidRPr="00790AD0" w14:paraId="33396CE5" w14:textId="77777777" w:rsidTr="002162A0">
        <w:tc>
          <w:tcPr>
            <w:tcW w:w="0" w:type="auto"/>
            <w:tcBorders>
              <w:top w:val="nil"/>
              <w:left w:val="nil"/>
              <w:bottom w:val="single" w:sz="4" w:space="0" w:color="auto"/>
              <w:right w:val="nil"/>
            </w:tcBorders>
          </w:tcPr>
          <w:p w14:paraId="0241EA0D" w14:textId="77777777" w:rsidR="002162A0" w:rsidRDefault="002162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BCAC3F" w14:textId="77777777" w:rsidR="002162A0" w:rsidRDefault="002162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28B738" w14:textId="77777777" w:rsidR="002162A0" w:rsidRDefault="002162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D8BFD9" w14:textId="5F42D507" w:rsidR="002162A0" w:rsidRDefault="002162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448FB1" w14:textId="76539A8B" w:rsidR="002162A0" w:rsidRDefault="002162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96B6C" w14:textId="252E8DF8" w:rsidR="002162A0" w:rsidRPr="00790AD0" w:rsidRDefault="002162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3AACADA" w14:textId="5188918B" w:rsidR="002162A0" w:rsidRPr="00790AD0" w:rsidRDefault="002162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34E502" w14:textId="77777777" w:rsidR="002162A0" w:rsidRPr="00790AD0" w:rsidRDefault="002162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27970" w14:textId="77777777" w:rsidR="002162A0" w:rsidRDefault="002162A0" w:rsidP="00671719">
            <w:pPr>
              <w:spacing w:after="0"/>
              <w:jc w:val="center"/>
              <w:rPr>
                <w:sz w:val="16"/>
                <w:szCs w:val="16"/>
              </w:rPr>
            </w:pPr>
          </w:p>
        </w:tc>
      </w:tr>
      <w:tr w:rsidR="002162A0" w14:paraId="50FA5156" w14:textId="77777777" w:rsidTr="002162A0">
        <w:tc>
          <w:tcPr>
            <w:tcW w:w="0" w:type="auto"/>
            <w:tcBorders>
              <w:top w:val="single" w:sz="4" w:space="0" w:color="auto"/>
              <w:left w:val="single" w:sz="4" w:space="0" w:color="auto"/>
              <w:bottom w:val="single" w:sz="4" w:space="0" w:color="auto"/>
              <w:right w:val="single" w:sz="4" w:space="0" w:color="auto"/>
            </w:tcBorders>
          </w:tcPr>
          <w:p w14:paraId="3D13514D" w14:textId="17EACC80" w:rsidR="002162A0" w:rsidRPr="00F468DF" w:rsidRDefault="002162A0" w:rsidP="00671719">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2D516" w14:textId="77777777" w:rsidR="002162A0" w:rsidRPr="00F468DF" w:rsidRDefault="002162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565DD" w14:textId="77777777" w:rsidR="002162A0" w:rsidRPr="00F468DF" w:rsidRDefault="002162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E6BAB38" w14:textId="56C0599A" w:rsidR="002162A0" w:rsidRPr="00F468DF" w:rsidRDefault="002162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46C8B" w14:textId="68BD9905" w:rsidR="002162A0" w:rsidRPr="00F468DF" w:rsidRDefault="002162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14EB3C" w14:textId="14190826" w:rsidR="002162A0" w:rsidRPr="00F468DF" w:rsidRDefault="002162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91355D" w14:textId="77E6547F" w:rsidR="002162A0" w:rsidRPr="00F468DF" w:rsidRDefault="002162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8FF15" w14:textId="77777777" w:rsidR="002162A0" w:rsidRPr="00F468DF" w:rsidRDefault="002162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21EC1B6" w14:textId="77777777" w:rsidR="002162A0" w:rsidRDefault="002162A0" w:rsidP="00671719">
            <w:pPr>
              <w:spacing w:after="0"/>
              <w:rPr>
                <w:sz w:val="16"/>
                <w:szCs w:val="16"/>
              </w:rPr>
            </w:pPr>
          </w:p>
        </w:tc>
      </w:tr>
    </w:tbl>
    <w:p w14:paraId="702C0F4E" w14:textId="77777777" w:rsidR="005C64C3" w:rsidRDefault="005C64C3" w:rsidP="004E0C28"/>
    <w:tbl>
      <w:tblPr>
        <w:tblStyle w:val="TableGrid"/>
        <w:tblW w:w="0" w:type="auto"/>
        <w:tblInd w:w="562" w:type="dxa"/>
        <w:tblLook w:val="04A0" w:firstRow="1" w:lastRow="0" w:firstColumn="1" w:lastColumn="0" w:noHBand="0" w:noVBand="1"/>
      </w:tblPr>
      <w:tblGrid>
        <w:gridCol w:w="1418"/>
        <w:gridCol w:w="2268"/>
      </w:tblGrid>
      <w:tr w:rsidR="00590731" w:rsidRPr="00092167" w14:paraId="72165FAE" w14:textId="77777777" w:rsidTr="00671719">
        <w:tc>
          <w:tcPr>
            <w:tcW w:w="1418" w:type="dxa"/>
            <w:shd w:val="clear" w:color="auto" w:fill="363636" w:themeFill="background2" w:themeFillShade="40"/>
          </w:tcPr>
          <w:p w14:paraId="0A6BED14" w14:textId="77777777" w:rsidR="00590731" w:rsidRPr="000F4180" w:rsidRDefault="005907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972BF00" w14:textId="77777777" w:rsidR="00590731" w:rsidRPr="000F4180" w:rsidRDefault="00590731" w:rsidP="00671719">
            <w:pPr>
              <w:rPr>
                <w:color w:val="FFFFFF" w:themeColor="background1"/>
              </w:rPr>
            </w:pPr>
            <w:r>
              <w:rPr>
                <w:color w:val="FFFFFF" w:themeColor="background1"/>
              </w:rPr>
              <w:t>Precision</w:t>
            </w:r>
          </w:p>
        </w:tc>
      </w:tr>
      <w:tr w:rsidR="00590731" w14:paraId="26F9F1F5" w14:textId="77777777" w:rsidTr="00671719">
        <w:tc>
          <w:tcPr>
            <w:tcW w:w="1418" w:type="dxa"/>
          </w:tcPr>
          <w:p w14:paraId="5F6179A4" w14:textId="77777777" w:rsidR="00590731" w:rsidRDefault="00590731" w:rsidP="00671719">
            <w:pPr>
              <w:jc w:val="center"/>
            </w:pPr>
            <w:r>
              <w:t>104</w:t>
            </w:r>
          </w:p>
        </w:tc>
        <w:tc>
          <w:tcPr>
            <w:tcW w:w="2268" w:type="dxa"/>
          </w:tcPr>
          <w:p w14:paraId="398463EB" w14:textId="77777777" w:rsidR="00590731" w:rsidRDefault="00590731" w:rsidP="00671719">
            <w:r>
              <w:t>Byte</w:t>
            </w:r>
          </w:p>
        </w:tc>
      </w:tr>
      <w:tr w:rsidR="00590731" w14:paraId="6872886E" w14:textId="77777777" w:rsidTr="00671719">
        <w:tc>
          <w:tcPr>
            <w:tcW w:w="1418" w:type="dxa"/>
          </w:tcPr>
          <w:p w14:paraId="5DC417B3" w14:textId="77777777" w:rsidR="00590731" w:rsidRDefault="00590731" w:rsidP="00671719">
            <w:pPr>
              <w:jc w:val="center"/>
            </w:pPr>
            <w:r>
              <w:t>105</w:t>
            </w:r>
          </w:p>
        </w:tc>
        <w:tc>
          <w:tcPr>
            <w:tcW w:w="2268" w:type="dxa"/>
          </w:tcPr>
          <w:p w14:paraId="46CE03BF" w14:textId="77777777" w:rsidR="00590731" w:rsidRDefault="00590731" w:rsidP="00671719">
            <w:r>
              <w:t>Wyde</w:t>
            </w:r>
          </w:p>
        </w:tc>
      </w:tr>
      <w:tr w:rsidR="00590731" w14:paraId="21E4C7A6" w14:textId="77777777" w:rsidTr="00671719">
        <w:tc>
          <w:tcPr>
            <w:tcW w:w="1418" w:type="dxa"/>
          </w:tcPr>
          <w:p w14:paraId="0CE8E032" w14:textId="77777777" w:rsidR="00590731" w:rsidRDefault="00590731" w:rsidP="00671719">
            <w:pPr>
              <w:jc w:val="center"/>
            </w:pPr>
            <w:r>
              <w:t>106</w:t>
            </w:r>
          </w:p>
        </w:tc>
        <w:tc>
          <w:tcPr>
            <w:tcW w:w="2268" w:type="dxa"/>
          </w:tcPr>
          <w:p w14:paraId="5CED97C8" w14:textId="77777777" w:rsidR="00590731" w:rsidRDefault="00590731" w:rsidP="00671719">
            <w:r>
              <w:t>Tetra</w:t>
            </w:r>
          </w:p>
        </w:tc>
      </w:tr>
      <w:tr w:rsidR="00590731" w14:paraId="19E62DD9" w14:textId="77777777" w:rsidTr="00671719">
        <w:tc>
          <w:tcPr>
            <w:tcW w:w="1418" w:type="dxa"/>
          </w:tcPr>
          <w:p w14:paraId="60CBE5AC" w14:textId="77777777" w:rsidR="00590731" w:rsidRDefault="00590731" w:rsidP="00671719">
            <w:pPr>
              <w:jc w:val="center"/>
            </w:pPr>
            <w:r>
              <w:t>107</w:t>
            </w:r>
          </w:p>
        </w:tc>
        <w:tc>
          <w:tcPr>
            <w:tcW w:w="2268" w:type="dxa"/>
          </w:tcPr>
          <w:p w14:paraId="0936E46F" w14:textId="77777777" w:rsidR="00590731" w:rsidRDefault="00590731" w:rsidP="00671719">
            <w:r>
              <w:t>Octa</w:t>
            </w:r>
          </w:p>
        </w:tc>
      </w:tr>
      <w:tr w:rsidR="00590731" w14:paraId="6A641F8D" w14:textId="77777777" w:rsidTr="00671719">
        <w:tc>
          <w:tcPr>
            <w:tcW w:w="1418" w:type="dxa"/>
          </w:tcPr>
          <w:p w14:paraId="2E79A82A" w14:textId="77777777" w:rsidR="00590731" w:rsidRDefault="00590731" w:rsidP="00671719">
            <w:pPr>
              <w:jc w:val="center"/>
            </w:pPr>
            <w:r>
              <w:t>112</w:t>
            </w:r>
          </w:p>
        </w:tc>
        <w:tc>
          <w:tcPr>
            <w:tcW w:w="2268" w:type="dxa"/>
          </w:tcPr>
          <w:p w14:paraId="0C350DEE" w14:textId="77777777" w:rsidR="00590731" w:rsidRDefault="00590731" w:rsidP="00671719">
            <w:r>
              <w:t>Byte parallel</w:t>
            </w:r>
          </w:p>
        </w:tc>
      </w:tr>
      <w:tr w:rsidR="00590731" w14:paraId="3F25359B" w14:textId="77777777" w:rsidTr="00671719">
        <w:tc>
          <w:tcPr>
            <w:tcW w:w="1418" w:type="dxa"/>
          </w:tcPr>
          <w:p w14:paraId="1E1B57FD" w14:textId="77777777" w:rsidR="00590731" w:rsidRDefault="00590731" w:rsidP="00671719">
            <w:pPr>
              <w:jc w:val="center"/>
            </w:pPr>
            <w:r>
              <w:t>113</w:t>
            </w:r>
          </w:p>
        </w:tc>
        <w:tc>
          <w:tcPr>
            <w:tcW w:w="2268" w:type="dxa"/>
          </w:tcPr>
          <w:p w14:paraId="1A0B50BD" w14:textId="77777777" w:rsidR="00590731" w:rsidRDefault="00590731" w:rsidP="00671719">
            <w:r>
              <w:t>Wyde parallel</w:t>
            </w:r>
          </w:p>
        </w:tc>
      </w:tr>
      <w:tr w:rsidR="00590731" w14:paraId="573E9772" w14:textId="77777777" w:rsidTr="00671719">
        <w:tc>
          <w:tcPr>
            <w:tcW w:w="1418" w:type="dxa"/>
          </w:tcPr>
          <w:p w14:paraId="11865813" w14:textId="77777777" w:rsidR="00590731" w:rsidRDefault="00590731" w:rsidP="00671719">
            <w:pPr>
              <w:jc w:val="center"/>
            </w:pPr>
            <w:r>
              <w:t>114</w:t>
            </w:r>
          </w:p>
        </w:tc>
        <w:tc>
          <w:tcPr>
            <w:tcW w:w="2268" w:type="dxa"/>
          </w:tcPr>
          <w:p w14:paraId="69ED7F6E" w14:textId="77777777" w:rsidR="00590731" w:rsidRDefault="00590731" w:rsidP="00671719">
            <w:r>
              <w:t>Tetra parallel</w:t>
            </w:r>
          </w:p>
        </w:tc>
      </w:tr>
      <w:tr w:rsidR="00590731" w14:paraId="4AA8E289" w14:textId="77777777" w:rsidTr="00671719">
        <w:tc>
          <w:tcPr>
            <w:tcW w:w="1418" w:type="dxa"/>
          </w:tcPr>
          <w:p w14:paraId="1744CD41" w14:textId="77777777" w:rsidR="00590731" w:rsidRDefault="00590731" w:rsidP="00671719">
            <w:pPr>
              <w:jc w:val="center"/>
            </w:pPr>
            <w:r>
              <w:t>115</w:t>
            </w:r>
          </w:p>
        </w:tc>
        <w:tc>
          <w:tcPr>
            <w:tcW w:w="2268" w:type="dxa"/>
          </w:tcPr>
          <w:p w14:paraId="4582EC1D" w14:textId="77777777" w:rsidR="00590731" w:rsidRDefault="00590731" w:rsidP="00671719">
            <w:r>
              <w:t>Octa parallel</w:t>
            </w:r>
          </w:p>
        </w:tc>
      </w:tr>
    </w:tbl>
    <w:p w14:paraId="2455CB7B" w14:textId="77777777" w:rsidR="00590731" w:rsidRDefault="00590731" w:rsidP="004E0C28"/>
    <w:tbl>
      <w:tblPr>
        <w:tblStyle w:val="TableGrid"/>
        <w:tblW w:w="0" w:type="auto"/>
        <w:tblInd w:w="562" w:type="dxa"/>
        <w:tblLook w:val="04A0" w:firstRow="1" w:lastRow="0" w:firstColumn="1" w:lastColumn="0" w:noHBand="0" w:noVBand="1"/>
      </w:tblPr>
      <w:tblGrid>
        <w:gridCol w:w="851"/>
        <w:gridCol w:w="2693"/>
        <w:gridCol w:w="2693"/>
      </w:tblGrid>
      <w:tr w:rsidR="00BE3B1A" w14:paraId="76BC69DD" w14:textId="77777777" w:rsidTr="00ED635C">
        <w:tc>
          <w:tcPr>
            <w:tcW w:w="851" w:type="dxa"/>
          </w:tcPr>
          <w:p w14:paraId="1372B881" w14:textId="53310221" w:rsidR="00BE3B1A" w:rsidRPr="00DF0FFB" w:rsidRDefault="00BE3B1A" w:rsidP="00ED635C">
            <w:pPr>
              <w:jc w:val="center"/>
            </w:pPr>
            <w:r w:rsidRPr="00DF0FFB">
              <w:t>O</w:t>
            </w:r>
            <w:r>
              <w:t>p</w:t>
            </w:r>
            <w:r w:rsidR="000E0573">
              <w:rPr>
                <w:vertAlign w:val="subscript"/>
              </w:rPr>
              <w:t>3</w:t>
            </w:r>
          </w:p>
        </w:tc>
        <w:tc>
          <w:tcPr>
            <w:tcW w:w="2693" w:type="dxa"/>
          </w:tcPr>
          <w:p w14:paraId="331CDC72" w14:textId="77777777" w:rsidR="00BE3B1A" w:rsidRPr="00DF0FFB" w:rsidRDefault="00BE3B1A" w:rsidP="00ED635C"/>
        </w:tc>
        <w:tc>
          <w:tcPr>
            <w:tcW w:w="2693" w:type="dxa"/>
          </w:tcPr>
          <w:p w14:paraId="7541C200" w14:textId="77777777" w:rsidR="00BE3B1A" w:rsidRPr="00DF0FFB" w:rsidRDefault="00BE3B1A" w:rsidP="00ED635C">
            <w:r>
              <w:t>Mnemonic</w:t>
            </w:r>
          </w:p>
        </w:tc>
      </w:tr>
      <w:tr w:rsidR="00BE3B1A" w14:paraId="727A52CD" w14:textId="77777777" w:rsidTr="00ED635C">
        <w:tc>
          <w:tcPr>
            <w:tcW w:w="851" w:type="dxa"/>
          </w:tcPr>
          <w:p w14:paraId="35364AD5" w14:textId="77777777" w:rsidR="00BE3B1A" w:rsidRPr="00DF0FFB" w:rsidRDefault="00BE3B1A" w:rsidP="00ED635C">
            <w:pPr>
              <w:jc w:val="center"/>
            </w:pPr>
            <w:r>
              <w:t>0</w:t>
            </w:r>
          </w:p>
        </w:tc>
        <w:tc>
          <w:tcPr>
            <w:tcW w:w="2693" w:type="dxa"/>
          </w:tcPr>
          <w:p w14:paraId="7EE1977B" w14:textId="51156244" w:rsidR="00BE3B1A" w:rsidRPr="00DF0FFB" w:rsidRDefault="00C87449" w:rsidP="00ED635C">
            <w:r>
              <w:t>Rd</w:t>
            </w:r>
            <w:r w:rsidR="00BE3B1A">
              <w:t xml:space="preserve"> = (</w:t>
            </w:r>
            <w:r>
              <w:t>Rs1</w:t>
            </w:r>
            <w:r w:rsidR="00BE3B1A">
              <w:t xml:space="preserve"> ? </w:t>
            </w:r>
            <w:r>
              <w:t>Rs2</w:t>
            </w:r>
            <w:r w:rsidR="00BE3B1A">
              <w:t xml:space="preserve">) &amp; </w:t>
            </w:r>
            <w:r>
              <w:t>Rs3</w:t>
            </w:r>
          </w:p>
        </w:tc>
        <w:tc>
          <w:tcPr>
            <w:tcW w:w="2693" w:type="dxa"/>
          </w:tcPr>
          <w:p w14:paraId="2F7D3C2D" w14:textId="1E8CAB31" w:rsidR="00BE3B1A" w:rsidRDefault="00BE3B1A" w:rsidP="00ED635C">
            <w:r>
              <w:t>CMPU_AND</w:t>
            </w:r>
          </w:p>
        </w:tc>
      </w:tr>
      <w:tr w:rsidR="00BE3B1A" w14:paraId="383865B2" w14:textId="77777777" w:rsidTr="00ED635C">
        <w:tc>
          <w:tcPr>
            <w:tcW w:w="851" w:type="dxa"/>
          </w:tcPr>
          <w:p w14:paraId="6CC9F38D" w14:textId="3B25C739" w:rsidR="00BE3B1A" w:rsidRPr="00DF0FFB" w:rsidRDefault="003269FD" w:rsidP="00ED635C">
            <w:pPr>
              <w:jc w:val="center"/>
            </w:pPr>
            <w:r>
              <w:t>1</w:t>
            </w:r>
          </w:p>
        </w:tc>
        <w:tc>
          <w:tcPr>
            <w:tcW w:w="2693" w:type="dxa"/>
          </w:tcPr>
          <w:p w14:paraId="1A915BD7" w14:textId="72987234"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557D0512" w14:textId="574550DE" w:rsidR="00BE3B1A" w:rsidRPr="00DF0FFB" w:rsidRDefault="00BE3B1A" w:rsidP="00ED635C">
            <w:r>
              <w:t>CMPU_OR</w:t>
            </w:r>
          </w:p>
        </w:tc>
      </w:tr>
      <w:tr w:rsidR="00BE3B1A" w14:paraId="24E8D15C" w14:textId="77777777" w:rsidTr="00ED635C">
        <w:tc>
          <w:tcPr>
            <w:tcW w:w="851" w:type="dxa"/>
          </w:tcPr>
          <w:p w14:paraId="4B65864A" w14:textId="6928C400" w:rsidR="00BE3B1A" w:rsidRPr="00DF0FFB" w:rsidRDefault="003269FD" w:rsidP="00ED635C">
            <w:pPr>
              <w:jc w:val="center"/>
            </w:pPr>
            <w:r>
              <w:t>2</w:t>
            </w:r>
          </w:p>
        </w:tc>
        <w:tc>
          <w:tcPr>
            <w:tcW w:w="2693" w:type="dxa"/>
          </w:tcPr>
          <w:p w14:paraId="10DDB1C2" w14:textId="1A6DD91F" w:rsidR="00BE3B1A" w:rsidRPr="00DF0FFB" w:rsidRDefault="00C87449" w:rsidP="00ED635C">
            <w:r>
              <w:t>Rd</w:t>
            </w:r>
            <w:r w:rsidR="00BE3B1A">
              <w:t xml:space="preserve"> = (</w:t>
            </w:r>
            <w:r>
              <w:t>Rs1</w:t>
            </w:r>
            <w:r w:rsidR="00BE3B1A">
              <w:t xml:space="preserve"> ? </w:t>
            </w:r>
            <w:r>
              <w:t>Rs2</w:t>
            </w:r>
            <w:r w:rsidR="00BE3B1A">
              <w:t xml:space="preserve">) ^ </w:t>
            </w:r>
            <w:r>
              <w:t>Rs3</w:t>
            </w:r>
          </w:p>
        </w:tc>
        <w:tc>
          <w:tcPr>
            <w:tcW w:w="2693" w:type="dxa"/>
          </w:tcPr>
          <w:p w14:paraId="23F91008" w14:textId="37BE8154" w:rsidR="00BE3B1A" w:rsidRPr="00DF0FFB" w:rsidRDefault="00BE3B1A" w:rsidP="00ED635C">
            <w:r>
              <w:t>CMPU_EOR</w:t>
            </w:r>
          </w:p>
        </w:tc>
      </w:tr>
      <w:tr w:rsidR="00BE3B1A" w14:paraId="0A499F7B" w14:textId="77777777" w:rsidTr="00ED635C">
        <w:tc>
          <w:tcPr>
            <w:tcW w:w="851" w:type="dxa"/>
          </w:tcPr>
          <w:p w14:paraId="1726DC21" w14:textId="23E39600" w:rsidR="00BE3B1A" w:rsidRDefault="003269FD" w:rsidP="00ED635C">
            <w:pPr>
              <w:jc w:val="center"/>
            </w:pPr>
            <w:r>
              <w:t>3</w:t>
            </w:r>
            <w:r w:rsidR="00BE3B1A">
              <w:t xml:space="preserve"> to </w:t>
            </w:r>
            <w:r>
              <w:t>6</w:t>
            </w:r>
          </w:p>
        </w:tc>
        <w:tc>
          <w:tcPr>
            <w:tcW w:w="2693" w:type="dxa"/>
          </w:tcPr>
          <w:p w14:paraId="48D78F4A" w14:textId="77777777" w:rsidR="00BE3B1A" w:rsidRDefault="00BE3B1A" w:rsidP="00ED635C">
            <w:r>
              <w:t>Reserved</w:t>
            </w:r>
          </w:p>
        </w:tc>
        <w:tc>
          <w:tcPr>
            <w:tcW w:w="2693" w:type="dxa"/>
          </w:tcPr>
          <w:p w14:paraId="10A0F7A8" w14:textId="77777777" w:rsidR="00BE3B1A" w:rsidRDefault="00BE3B1A" w:rsidP="00ED635C"/>
        </w:tc>
      </w:tr>
      <w:tr w:rsidR="00BE3B1A" w14:paraId="648A2863" w14:textId="77777777" w:rsidTr="00ED635C">
        <w:tc>
          <w:tcPr>
            <w:tcW w:w="851" w:type="dxa"/>
          </w:tcPr>
          <w:p w14:paraId="4577F50B" w14:textId="711E4B93" w:rsidR="00BE3B1A" w:rsidRDefault="003269FD" w:rsidP="00ED635C">
            <w:pPr>
              <w:jc w:val="center"/>
            </w:pPr>
            <w:r>
              <w:t>7</w:t>
            </w:r>
          </w:p>
        </w:tc>
        <w:tc>
          <w:tcPr>
            <w:tcW w:w="2693" w:type="dxa"/>
          </w:tcPr>
          <w:p w14:paraId="26008C27" w14:textId="77777777" w:rsidR="00BE3B1A" w:rsidRDefault="00BE3B1A" w:rsidP="00ED635C">
            <w:r>
              <w:t>Range Check</w:t>
            </w:r>
          </w:p>
        </w:tc>
        <w:tc>
          <w:tcPr>
            <w:tcW w:w="2693" w:type="dxa"/>
          </w:tcPr>
          <w:p w14:paraId="7E0D6FE2" w14:textId="628090F6" w:rsidR="00BE3B1A" w:rsidRDefault="00BE3B1A" w:rsidP="00ED635C">
            <w:r>
              <w:t>CMPU_RNG</w:t>
            </w:r>
          </w:p>
        </w:tc>
      </w:tr>
    </w:tbl>
    <w:p w14:paraId="5441E67B" w14:textId="77777777" w:rsidR="00BE3B1A" w:rsidRDefault="00BE3B1A" w:rsidP="004E0C28">
      <w:pPr>
        <w:rPr>
          <w:b/>
          <w:bCs/>
        </w:rPr>
      </w:pPr>
    </w:p>
    <w:p w14:paraId="17CAA5E0" w14:textId="16FBC85A" w:rsidR="004E0C28" w:rsidRPr="002766C5" w:rsidRDefault="004E0C28" w:rsidP="004E0C28">
      <w:pPr>
        <w:rPr>
          <w:b/>
          <w:bCs/>
        </w:rPr>
      </w:pPr>
      <w:r w:rsidRPr="002766C5">
        <w:rPr>
          <w:b/>
          <w:bCs/>
        </w:rPr>
        <w:t>Operation:</w:t>
      </w:r>
    </w:p>
    <w:p w14:paraId="544A4549" w14:textId="479AF38F" w:rsidR="004E0C28" w:rsidRDefault="00C87449" w:rsidP="004E0C28">
      <w:pPr>
        <w:ind w:left="720"/>
      </w:pPr>
      <w:r>
        <w:t>Rd</w:t>
      </w:r>
      <w:r w:rsidR="004E0C28">
        <w:t xml:space="preserve"> = </w:t>
      </w:r>
      <w:r>
        <w:t>Rs1</w:t>
      </w:r>
      <w:r w:rsidR="004E0C28">
        <w:t xml:space="preserve"> ? </w:t>
      </w:r>
      <w:r>
        <w:t>Rs2</w:t>
      </w:r>
      <w:r w:rsidR="004E0C28">
        <w:t xml:space="preserve"> </w:t>
      </w:r>
    </w:p>
    <w:p w14:paraId="4050E33A" w14:textId="77777777" w:rsidR="004E0C28" w:rsidRDefault="004E0C28" w:rsidP="004E0C28">
      <w:r w:rsidRPr="002766C5">
        <w:rPr>
          <w:b/>
          <w:bCs/>
        </w:rPr>
        <w:t>Clock Cycles:</w:t>
      </w:r>
      <w:r>
        <w:t xml:space="preserve"> 1</w:t>
      </w:r>
    </w:p>
    <w:p w14:paraId="7A29FC83" w14:textId="6E8A31AC" w:rsidR="004E0C28" w:rsidRPr="002C6BF0" w:rsidRDefault="004E0C28" w:rsidP="004E0C28">
      <w:r w:rsidRPr="002766C5">
        <w:rPr>
          <w:b/>
          <w:bCs/>
        </w:rPr>
        <w:t>Execution Units:</w:t>
      </w:r>
      <w:r>
        <w:t xml:space="preserve"> </w:t>
      </w:r>
      <w:r w:rsidRPr="002C6BF0">
        <w:t>All</w:t>
      </w:r>
      <w:r>
        <w:t xml:space="preserve"> </w:t>
      </w:r>
      <w:r w:rsidR="009777FB">
        <w:t>SAUs</w:t>
      </w:r>
      <w:r w:rsidR="002F484E">
        <w:t>, all FPUs</w:t>
      </w:r>
    </w:p>
    <w:p w14:paraId="37C922A1" w14:textId="77777777" w:rsidR="004E0C28" w:rsidRDefault="004E0C28" w:rsidP="004E0C28">
      <w:r w:rsidRPr="009F7E96">
        <w:rPr>
          <w:b/>
        </w:rPr>
        <w:t>Exceptions:</w:t>
      </w:r>
      <w:r>
        <w:t xml:space="preserve"> none</w:t>
      </w:r>
    </w:p>
    <w:p w14:paraId="3A4249D7" w14:textId="77777777" w:rsidR="004E0C28" w:rsidRPr="009F5200" w:rsidRDefault="004E0C28" w:rsidP="004E0C28">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0FDD1FF2" w14:textId="77777777" w:rsidTr="00ED635C">
        <w:tc>
          <w:tcPr>
            <w:tcW w:w="733" w:type="dxa"/>
            <w:tcBorders>
              <w:bottom w:val="single" w:sz="18" w:space="0" w:color="auto"/>
            </w:tcBorders>
          </w:tcPr>
          <w:p w14:paraId="1C177E4C" w14:textId="79E510C9" w:rsidR="004E0C28" w:rsidRPr="00236612" w:rsidRDefault="00C87449" w:rsidP="00ED635C">
            <w:pPr>
              <w:spacing w:line="259" w:lineRule="auto"/>
              <w:jc w:val="center"/>
            </w:pPr>
            <w:r>
              <w:lastRenderedPageBreak/>
              <w:t>Rd</w:t>
            </w:r>
            <w:r w:rsidR="004E0C28">
              <w:t xml:space="preserve"> Bit</w:t>
            </w:r>
          </w:p>
        </w:tc>
        <w:tc>
          <w:tcPr>
            <w:tcW w:w="1252" w:type="dxa"/>
            <w:tcBorders>
              <w:bottom w:val="single" w:sz="18" w:space="0" w:color="auto"/>
            </w:tcBorders>
          </w:tcPr>
          <w:p w14:paraId="4C54DE22" w14:textId="77777777" w:rsidR="004E0C28" w:rsidRDefault="004E0C28" w:rsidP="00ED635C">
            <w:r>
              <w:t>Mnem.</w:t>
            </w:r>
          </w:p>
        </w:tc>
        <w:tc>
          <w:tcPr>
            <w:tcW w:w="3685" w:type="dxa"/>
            <w:tcBorders>
              <w:bottom w:val="single" w:sz="18" w:space="0" w:color="auto"/>
            </w:tcBorders>
          </w:tcPr>
          <w:p w14:paraId="6EDAA4DA" w14:textId="77777777" w:rsidR="004E0C28" w:rsidRPr="00236612" w:rsidRDefault="004E0C28" w:rsidP="00ED635C">
            <w:pPr>
              <w:spacing w:line="259" w:lineRule="auto"/>
            </w:pPr>
            <w:r>
              <w:t>Meaning</w:t>
            </w:r>
          </w:p>
        </w:tc>
        <w:tc>
          <w:tcPr>
            <w:tcW w:w="2835" w:type="dxa"/>
            <w:tcBorders>
              <w:bottom w:val="single" w:sz="18" w:space="0" w:color="auto"/>
            </w:tcBorders>
          </w:tcPr>
          <w:p w14:paraId="54F32B9E" w14:textId="77777777" w:rsidR="004E0C28" w:rsidRDefault="004E0C28" w:rsidP="00ED635C">
            <w:r>
              <w:t>Test</w:t>
            </w:r>
          </w:p>
        </w:tc>
      </w:tr>
      <w:tr w:rsidR="004E0C28" w14:paraId="2E153356" w14:textId="77777777" w:rsidTr="00ED635C">
        <w:tc>
          <w:tcPr>
            <w:tcW w:w="733" w:type="dxa"/>
            <w:tcBorders>
              <w:top w:val="single" w:sz="18" w:space="0" w:color="auto"/>
            </w:tcBorders>
          </w:tcPr>
          <w:p w14:paraId="311F4EB2" w14:textId="77777777" w:rsidR="004E0C28" w:rsidRPr="00236612" w:rsidRDefault="004E0C28" w:rsidP="00ED635C">
            <w:pPr>
              <w:jc w:val="center"/>
            </w:pPr>
          </w:p>
        </w:tc>
        <w:tc>
          <w:tcPr>
            <w:tcW w:w="1252" w:type="dxa"/>
            <w:tcBorders>
              <w:top w:val="single" w:sz="18" w:space="0" w:color="auto"/>
            </w:tcBorders>
          </w:tcPr>
          <w:p w14:paraId="191ADCF5" w14:textId="77777777" w:rsidR="004E0C28" w:rsidRPr="0008569C" w:rsidRDefault="004E0C28" w:rsidP="00ED635C">
            <w:pPr>
              <w:rPr>
                <w:b/>
                <w:bCs/>
              </w:rPr>
            </w:pPr>
          </w:p>
        </w:tc>
        <w:tc>
          <w:tcPr>
            <w:tcW w:w="3685" w:type="dxa"/>
            <w:tcBorders>
              <w:top w:val="single" w:sz="18" w:space="0" w:color="auto"/>
            </w:tcBorders>
          </w:tcPr>
          <w:p w14:paraId="369B51C3"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7F9C6680" w14:textId="77777777" w:rsidR="004E0C28" w:rsidRPr="0008569C" w:rsidRDefault="004E0C28" w:rsidP="00ED635C">
            <w:pPr>
              <w:rPr>
                <w:b/>
                <w:bCs/>
              </w:rPr>
            </w:pPr>
          </w:p>
        </w:tc>
      </w:tr>
      <w:tr w:rsidR="004E0C28" w14:paraId="25D12EDD" w14:textId="77777777" w:rsidTr="00ED635C">
        <w:tc>
          <w:tcPr>
            <w:tcW w:w="733" w:type="dxa"/>
          </w:tcPr>
          <w:p w14:paraId="7E5F4760" w14:textId="77777777" w:rsidR="004E0C28" w:rsidRPr="00236612" w:rsidRDefault="004E0C28" w:rsidP="00ED635C">
            <w:pPr>
              <w:spacing w:line="259" w:lineRule="auto"/>
              <w:jc w:val="center"/>
            </w:pPr>
            <w:r w:rsidRPr="00236612">
              <w:t>0</w:t>
            </w:r>
          </w:p>
        </w:tc>
        <w:tc>
          <w:tcPr>
            <w:tcW w:w="1252" w:type="dxa"/>
          </w:tcPr>
          <w:p w14:paraId="2842259D" w14:textId="77777777" w:rsidR="004E0C28" w:rsidRPr="00236612" w:rsidRDefault="004E0C28" w:rsidP="00ED635C">
            <w:r>
              <w:t>EQ</w:t>
            </w:r>
          </w:p>
        </w:tc>
        <w:tc>
          <w:tcPr>
            <w:tcW w:w="3685" w:type="dxa"/>
          </w:tcPr>
          <w:p w14:paraId="0CA9B5B4" w14:textId="77777777" w:rsidR="004E0C28" w:rsidRPr="00236612" w:rsidRDefault="004E0C28" w:rsidP="00ED635C">
            <w:pPr>
              <w:spacing w:line="259" w:lineRule="auto"/>
            </w:pPr>
            <w:r>
              <w:t>= equal</w:t>
            </w:r>
          </w:p>
        </w:tc>
        <w:tc>
          <w:tcPr>
            <w:tcW w:w="2835" w:type="dxa"/>
          </w:tcPr>
          <w:p w14:paraId="65AC80AC" w14:textId="77777777" w:rsidR="004E0C28" w:rsidRPr="00236612" w:rsidRDefault="004E0C28" w:rsidP="00ED635C">
            <w:r>
              <w:t>a = b</w:t>
            </w:r>
          </w:p>
        </w:tc>
      </w:tr>
      <w:tr w:rsidR="004E0C28" w14:paraId="5C9C89C4" w14:textId="77777777" w:rsidTr="00ED635C">
        <w:tc>
          <w:tcPr>
            <w:tcW w:w="733" w:type="dxa"/>
          </w:tcPr>
          <w:p w14:paraId="64FF88BC" w14:textId="77777777" w:rsidR="004E0C28" w:rsidRPr="00236612" w:rsidRDefault="004E0C28" w:rsidP="00ED635C">
            <w:pPr>
              <w:spacing w:line="259" w:lineRule="auto"/>
              <w:jc w:val="center"/>
            </w:pPr>
            <w:r w:rsidRPr="00236612">
              <w:t>1</w:t>
            </w:r>
          </w:p>
        </w:tc>
        <w:tc>
          <w:tcPr>
            <w:tcW w:w="1252" w:type="dxa"/>
          </w:tcPr>
          <w:p w14:paraId="3A2D73D5" w14:textId="77777777" w:rsidR="004E0C28" w:rsidRPr="00236612" w:rsidRDefault="004E0C28" w:rsidP="00ED635C">
            <w:r>
              <w:t>NE</w:t>
            </w:r>
          </w:p>
        </w:tc>
        <w:tc>
          <w:tcPr>
            <w:tcW w:w="3685" w:type="dxa"/>
          </w:tcPr>
          <w:p w14:paraId="7CC17C8E" w14:textId="77777777" w:rsidR="004E0C28" w:rsidRPr="006333BD" w:rsidRDefault="004E0C28" w:rsidP="00ED635C">
            <w:r w:rsidRPr="006333BD">
              <w:t>Not equal</w:t>
            </w:r>
          </w:p>
        </w:tc>
        <w:tc>
          <w:tcPr>
            <w:tcW w:w="2835" w:type="dxa"/>
          </w:tcPr>
          <w:p w14:paraId="25D44D0C" w14:textId="77777777" w:rsidR="004E0C28" w:rsidRPr="00236612" w:rsidRDefault="004E0C28" w:rsidP="00ED635C">
            <w:r>
              <w:t>a &lt;&gt; b</w:t>
            </w:r>
          </w:p>
        </w:tc>
      </w:tr>
      <w:tr w:rsidR="004E0C28" w14:paraId="52F67604" w14:textId="77777777" w:rsidTr="00ED635C">
        <w:tc>
          <w:tcPr>
            <w:tcW w:w="733" w:type="dxa"/>
          </w:tcPr>
          <w:p w14:paraId="7C5E1E2F" w14:textId="77777777" w:rsidR="004E0C28" w:rsidRPr="00236612" w:rsidRDefault="004E0C28" w:rsidP="00ED635C">
            <w:pPr>
              <w:spacing w:line="259" w:lineRule="auto"/>
              <w:jc w:val="center"/>
            </w:pPr>
            <w:r w:rsidRPr="00236612">
              <w:t>2</w:t>
            </w:r>
          </w:p>
        </w:tc>
        <w:tc>
          <w:tcPr>
            <w:tcW w:w="1252" w:type="dxa"/>
          </w:tcPr>
          <w:p w14:paraId="41B8E630" w14:textId="77777777" w:rsidR="004E0C28" w:rsidRPr="00236612" w:rsidRDefault="004E0C28" w:rsidP="00ED635C">
            <w:r>
              <w:t>LTU</w:t>
            </w:r>
          </w:p>
        </w:tc>
        <w:tc>
          <w:tcPr>
            <w:tcW w:w="3685" w:type="dxa"/>
          </w:tcPr>
          <w:p w14:paraId="6D6395AD" w14:textId="77777777" w:rsidR="004E0C28" w:rsidRPr="00236612" w:rsidRDefault="004E0C28" w:rsidP="00ED635C">
            <w:pPr>
              <w:spacing w:line="259" w:lineRule="auto"/>
            </w:pPr>
            <w:r w:rsidRPr="00236612">
              <w:t>&lt; less than</w:t>
            </w:r>
          </w:p>
        </w:tc>
        <w:tc>
          <w:tcPr>
            <w:tcW w:w="2835" w:type="dxa"/>
          </w:tcPr>
          <w:p w14:paraId="207210AD" w14:textId="77777777" w:rsidR="004E0C28" w:rsidRPr="00236612" w:rsidRDefault="004E0C28" w:rsidP="00ED635C">
            <w:r>
              <w:t>a &lt; b</w:t>
            </w:r>
          </w:p>
        </w:tc>
      </w:tr>
      <w:tr w:rsidR="004E0C28" w14:paraId="0FC4C2D0" w14:textId="77777777" w:rsidTr="00ED635C">
        <w:tc>
          <w:tcPr>
            <w:tcW w:w="733" w:type="dxa"/>
          </w:tcPr>
          <w:p w14:paraId="541A67FF" w14:textId="77777777" w:rsidR="004E0C28" w:rsidRPr="00236612" w:rsidRDefault="004E0C28" w:rsidP="00ED635C">
            <w:pPr>
              <w:spacing w:line="259" w:lineRule="auto"/>
              <w:jc w:val="center"/>
            </w:pPr>
            <w:r w:rsidRPr="00236612">
              <w:t>3</w:t>
            </w:r>
          </w:p>
        </w:tc>
        <w:tc>
          <w:tcPr>
            <w:tcW w:w="1252" w:type="dxa"/>
          </w:tcPr>
          <w:p w14:paraId="141474BC" w14:textId="77777777" w:rsidR="004E0C28" w:rsidRDefault="004E0C28" w:rsidP="00ED635C">
            <w:r>
              <w:t>LEU</w:t>
            </w:r>
          </w:p>
        </w:tc>
        <w:tc>
          <w:tcPr>
            <w:tcW w:w="3685" w:type="dxa"/>
          </w:tcPr>
          <w:p w14:paraId="6FCF14A1" w14:textId="77777777" w:rsidR="004E0C28" w:rsidRPr="00236612" w:rsidRDefault="004E0C28" w:rsidP="00ED635C">
            <w:pPr>
              <w:spacing w:line="259" w:lineRule="auto"/>
            </w:pPr>
            <w:r w:rsidRPr="00236612">
              <w:t>&lt;= less than or equal</w:t>
            </w:r>
          </w:p>
        </w:tc>
        <w:tc>
          <w:tcPr>
            <w:tcW w:w="2835" w:type="dxa"/>
          </w:tcPr>
          <w:p w14:paraId="76575780" w14:textId="77777777" w:rsidR="004E0C28" w:rsidRDefault="004E0C28" w:rsidP="00ED635C">
            <w:r>
              <w:t>a &lt;= b</w:t>
            </w:r>
          </w:p>
        </w:tc>
      </w:tr>
      <w:tr w:rsidR="004E0C28" w14:paraId="48E3AC9F" w14:textId="77777777" w:rsidTr="00ED635C">
        <w:tc>
          <w:tcPr>
            <w:tcW w:w="733" w:type="dxa"/>
          </w:tcPr>
          <w:p w14:paraId="0A725C0A" w14:textId="77777777" w:rsidR="004E0C28" w:rsidRPr="00236612" w:rsidRDefault="004E0C28" w:rsidP="00ED635C">
            <w:pPr>
              <w:spacing w:line="259" w:lineRule="auto"/>
              <w:jc w:val="center"/>
            </w:pPr>
            <w:r w:rsidRPr="00236612">
              <w:t>4</w:t>
            </w:r>
          </w:p>
        </w:tc>
        <w:tc>
          <w:tcPr>
            <w:tcW w:w="1252" w:type="dxa"/>
          </w:tcPr>
          <w:p w14:paraId="6041A121" w14:textId="77777777" w:rsidR="004E0C28" w:rsidRDefault="004E0C28" w:rsidP="00ED635C">
            <w:r>
              <w:t>GEU</w:t>
            </w:r>
          </w:p>
        </w:tc>
        <w:tc>
          <w:tcPr>
            <w:tcW w:w="3685" w:type="dxa"/>
          </w:tcPr>
          <w:p w14:paraId="50CF635A" w14:textId="77777777" w:rsidR="004E0C28" w:rsidRPr="00236612" w:rsidRDefault="004E0C28" w:rsidP="00ED635C">
            <w:pPr>
              <w:spacing w:line="259" w:lineRule="auto"/>
            </w:pPr>
            <w:r w:rsidRPr="00236612">
              <w:t>&gt;= greater than or equal</w:t>
            </w:r>
          </w:p>
        </w:tc>
        <w:tc>
          <w:tcPr>
            <w:tcW w:w="2835" w:type="dxa"/>
          </w:tcPr>
          <w:p w14:paraId="3F2350E8" w14:textId="77777777" w:rsidR="004E0C28" w:rsidRDefault="004E0C28" w:rsidP="00ED635C">
            <w:r>
              <w:t>a &gt;= b</w:t>
            </w:r>
          </w:p>
        </w:tc>
      </w:tr>
      <w:tr w:rsidR="004E0C28" w14:paraId="1C17B194" w14:textId="77777777" w:rsidTr="00ED635C">
        <w:tc>
          <w:tcPr>
            <w:tcW w:w="733" w:type="dxa"/>
          </w:tcPr>
          <w:p w14:paraId="61622F85" w14:textId="77777777" w:rsidR="004E0C28" w:rsidRPr="00236612" w:rsidRDefault="004E0C28" w:rsidP="00ED635C">
            <w:pPr>
              <w:spacing w:line="259" w:lineRule="auto"/>
              <w:jc w:val="center"/>
            </w:pPr>
            <w:r w:rsidRPr="00236612">
              <w:t xml:space="preserve">5 </w:t>
            </w:r>
          </w:p>
        </w:tc>
        <w:tc>
          <w:tcPr>
            <w:tcW w:w="1252" w:type="dxa"/>
          </w:tcPr>
          <w:p w14:paraId="0EC5E067" w14:textId="77777777" w:rsidR="004E0C28" w:rsidRDefault="004E0C28" w:rsidP="00ED635C">
            <w:r>
              <w:t>GTU</w:t>
            </w:r>
          </w:p>
        </w:tc>
        <w:tc>
          <w:tcPr>
            <w:tcW w:w="3685" w:type="dxa"/>
          </w:tcPr>
          <w:p w14:paraId="583E9626" w14:textId="77777777" w:rsidR="004E0C28" w:rsidRPr="00236612" w:rsidRDefault="004E0C28" w:rsidP="00ED635C">
            <w:pPr>
              <w:spacing w:line="259" w:lineRule="auto"/>
            </w:pPr>
            <w:r w:rsidRPr="00236612">
              <w:t>&gt; greater than</w:t>
            </w:r>
          </w:p>
        </w:tc>
        <w:tc>
          <w:tcPr>
            <w:tcW w:w="2835" w:type="dxa"/>
          </w:tcPr>
          <w:p w14:paraId="74131BA0" w14:textId="77777777" w:rsidR="004E0C28" w:rsidRDefault="004E0C28" w:rsidP="00ED635C">
            <w:r>
              <w:t>a &gt; b</w:t>
            </w:r>
          </w:p>
        </w:tc>
      </w:tr>
      <w:tr w:rsidR="004E0C28" w14:paraId="68F3DD2A" w14:textId="77777777" w:rsidTr="00ED635C">
        <w:tc>
          <w:tcPr>
            <w:tcW w:w="733" w:type="dxa"/>
          </w:tcPr>
          <w:p w14:paraId="54043655" w14:textId="77777777" w:rsidR="004E0C28" w:rsidRPr="00236612" w:rsidRDefault="004E0C28" w:rsidP="00ED635C">
            <w:pPr>
              <w:jc w:val="center"/>
            </w:pPr>
            <w:r>
              <w:t>6</w:t>
            </w:r>
          </w:p>
        </w:tc>
        <w:tc>
          <w:tcPr>
            <w:tcW w:w="1252" w:type="dxa"/>
          </w:tcPr>
          <w:p w14:paraId="40A5443A" w14:textId="77777777" w:rsidR="004E0C28" w:rsidRDefault="004E0C28" w:rsidP="00ED635C"/>
        </w:tc>
        <w:tc>
          <w:tcPr>
            <w:tcW w:w="3685" w:type="dxa"/>
          </w:tcPr>
          <w:p w14:paraId="1F374DBF" w14:textId="77777777" w:rsidR="004E0C28" w:rsidRDefault="004E0C28" w:rsidP="00ED635C"/>
        </w:tc>
        <w:tc>
          <w:tcPr>
            <w:tcW w:w="2835" w:type="dxa"/>
          </w:tcPr>
          <w:p w14:paraId="27AE68B6" w14:textId="77777777" w:rsidR="004E0C28" w:rsidRDefault="004E0C28" w:rsidP="00ED635C"/>
        </w:tc>
      </w:tr>
      <w:tr w:rsidR="004E0C28" w14:paraId="37C8662F" w14:textId="77777777" w:rsidTr="00ED635C">
        <w:tc>
          <w:tcPr>
            <w:tcW w:w="733" w:type="dxa"/>
          </w:tcPr>
          <w:p w14:paraId="6E78864C" w14:textId="77777777" w:rsidR="004E0C28" w:rsidRPr="00236612" w:rsidRDefault="004E0C28" w:rsidP="00ED635C">
            <w:pPr>
              <w:spacing w:line="259" w:lineRule="auto"/>
              <w:jc w:val="center"/>
            </w:pPr>
            <w:r>
              <w:t>7</w:t>
            </w:r>
          </w:p>
        </w:tc>
        <w:tc>
          <w:tcPr>
            <w:tcW w:w="1252" w:type="dxa"/>
          </w:tcPr>
          <w:p w14:paraId="20C4FCFC" w14:textId="77777777" w:rsidR="004E0C28" w:rsidRDefault="004E0C28" w:rsidP="00ED635C"/>
        </w:tc>
        <w:tc>
          <w:tcPr>
            <w:tcW w:w="3685" w:type="dxa"/>
          </w:tcPr>
          <w:p w14:paraId="402A0E43" w14:textId="77777777" w:rsidR="004E0C28" w:rsidRPr="00236612" w:rsidRDefault="004E0C28" w:rsidP="00ED635C">
            <w:pPr>
              <w:spacing w:line="259" w:lineRule="auto"/>
            </w:pPr>
          </w:p>
        </w:tc>
        <w:tc>
          <w:tcPr>
            <w:tcW w:w="2835" w:type="dxa"/>
          </w:tcPr>
          <w:p w14:paraId="2871FB74" w14:textId="77777777" w:rsidR="004E0C28" w:rsidRDefault="004E0C28" w:rsidP="00ED635C"/>
        </w:tc>
      </w:tr>
    </w:tbl>
    <w:p w14:paraId="1E04F922" w14:textId="77777777" w:rsidR="004E0C28" w:rsidRDefault="004E0C28" w:rsidP="004E0C28">
      <w:pPr>
        <w:ind w:left="720"/>
        <w:rPr>
          <w:b/>
          <w:bCs/>
        </w:rPr>
      </w:pPr>
    </w:p>
    <w:p w14:paraId="3FD661F2" w14:textId="77777777" w:rsidR="004E0C28" w:rsidRDefault="004E0C28" w:rsidP="004E0C28">
      <w:pPr>
        <w:rPr>
          <w:rFonts w:eastAsiaTheme="majorEastAsia" w:cstheme="majorBidi"/>
          <w:b/>
          <w:bCs/>
          <w:sz w:val="40"/>
        </w:rPr>
      </w:pPr>
      <w:r>
        <w:br w:type="page"/>
      </w:r>
    </w:p>
    <w:p w14:paraId="07BFD551" w14:textId="77777777" w:rsidR="004E0C28" w:rsidRPr="00D43D45" w:rsidRDefault="004E0C28" w:rsidP="004E0C28">
      <w:pPr>
        <w:pStyle w:val="Heading3"/>
        <w:rPr>
          <w:sz w:val="36"/>
          <w:szCs w:val="18"/>
        </w:rPr>
      </w:pPr>
      <w:bookmarkStart w:id="794" w:name="_Toc243305479"/>
      <w:r w:rsidRPr="00D43D45">
        <w:rPr>
          <w:sz w:val="36"/>
          <w:szCs w:val="18"/>
        </w:rPr>
        <w:lastRenderedPageBreak/>
        <w:t>CMPUI – Compare Unsigned Immediate</w:t>
      </w:r>
      <w:bookmarkEnd w:id="794"/>
    </w:p>
    <w:p w14:paraId="65673C2C" w14:textId="77777777" w:rsidR="004E0C28" w:rsidRPr="002766C5" w:rsidRDefault="004E0C28" w:rsidP="004E0C28">
      <w:pPr>
        <w:rPr>
          <w:b/>
          <w:bCs/>
        </w:rPr>
      </w:pPr>
      <w:r w:rsidRPr="002766C5">
        <w:rPr>
          <w:b/>
          <w:bCs/>
        </w:rPr>
        <w:t>Description:</w:t>
      </w:r>
    </w:p>
    <w:p w14:paraId="447C4338" w14:textId="3A6FC07B" w:rsidR="004E0C28" w:rsidRDefault="004E0C28" w:rsidP="004E0C28">
      <w:pPr>
        <w:ind w:left="720"/>
      </w:pPr>
      <w:r>
        <w:t xml:space="preserve">Compare two source operands </w:t>
      </w:r>
      <w:r w:rsidR="00E20A9C">
        <w:t xml:space="preserve">Rs1 and an immediate value </w:t>
      </w:r>
      <w:r>
        <w:t xml:space="preserve">and place the result in the </w:t>
      </w:r>
      <w:r w:rsidR="00E20A9C">
        <w:t>destination</w:t>
      </w:r>
      <w:r>
        <w:t xml:space="preserve"> register</w:t>
      </w:r>
      <w:r w:rsidR="00E20A9C">
        <w:t xml:space="preserve"> Rd</w:t>
      </w:r>
      <w:r>
        <w:t>. The result is a vector identifying the relationship between the two source operands as unsigned integers.</w:t>
      </w:r>
    </w:p>
    <w:p w14:paraId="6E2B9003" w14:textId="77777777" w:rsidR="004E0C28" w:rsidRPr="002766C5" w:rsidRDefault="004E0C28" w:rsidP="004E0C28">
      <w:pPr>
        <w:rPr>
          <w:b/>
          <w:bCs/>
        </w:rPr>
      </w:pPr>
      <w:r w:rsidRPr="002766C5">
        <w:rPr>
          <w:b/>
          <w:bCs/>
        </w:rPr>
        <w:t>Operation:</w:t>
      </w:r>
    </w:p>
    <w:p w14:paraId="1840A6AC" w14:textId="776FF686" w:rsidR="004E0C28" w:rsidRDefault="004E0C28" w:rsidP="004E0C28">
      <w:pPr>
        <w:ind w:left="720"/>
      </w:pPr>
      <w:r>
        <w:t>R</w:t>
      </w:r>
      <w:r w:rsidR="00E20A9C">
        <w:t>d</w:t>
      </w:r>
      <w:r>
        <w:t xml:space="preserve"> = R</w:t>
      </w:r>
      <w:r w:rsidR="008D0D53">
        <w:t>s1</w:t>
      </w:r>
      <w:r>
        <w:t xml:space="preserve"> ? Imm</w:t>
      </w:r>
    </w:p>
    <w:p w14:paraId="0346D766" w14:textId="77777777" w:rsidR="004E0C28" w:rsidRDefault="004E0C28" w:rsidP="004E0C28">
      <w:r w:rsidRPr="002766C5">
        <w:rPr>
          <w:b/>
          <w:bCs/>
        </w:rPr>
        <w:t>Clock Cycles:</w:t>
      </w:r>
      <w:r>
        <w:t xml:space="preserve"> 1</w:t>
      </w:r>
    </w:p>
    <w:p w14:paraId="4FC21F66" w14:textId="6DD960D8" w:rsidR="004E0C28" w:rsidRPr="002C6BF0" w:rsidRDefault="004E0C28" w:rsidP="004E0C28">
      <w:r w:rsidRPr="002766C5">
        <w:rPr>
          <w:b/>
          <w:bCs/>
        </w:rPr>
        <w:t>Execution Units:</w:t>
      </w:r>
      <w:r>
        <w:t xml:space="preserve"> </w:t>
      </w:r>
      <w:r w:rsidRPr="002C6BF0">
        <w:t>All</w:t>
      </w:r>
      <w:r>
        <w:t xml:space="preserve"> </w:t>
      </w:r>
      <w:r w:rsidR="00E361C3">
        <w:t>ALUs, All pipes</w:t>
      </w:r>
    </w:p>
    <w:p w14:paraId="653B6080" w14:textId="77777777" w:rsidR="004E0C28" w:rsidRDefault="004E0C28" w:rsidP="004E0C28">
      <w:r w:rsidRPr="009F7E96">
        <w:rPr>
          <w:b/>
        </w:rPr>
        <w:t>Exceptions:</w:t>
      </w:r>
      <w:r>
        <w:t xml:space="preserve"> none</w:t>
      </w:r>
    </w:p>
    <w:p w14:paraId="31F1F42E" w14:textId="77777777" w:rsidR="004E0C28" w:rsidRPr="009F5200" w:rsidRDefault="004E0C28" w:rsidP="004E0C28">
      <w:pPr>
        <w:rPr>
          <w:b/>
          <w:bCs/>
        </w:rPr>
      </w:pPr>
      <w:r w:rsidRPr="009F5200">
        <w:rPr>
          <w:b/>
          <w:bCs/>
        </w:rPr>
        <w:t>Notes:</w:t>
      </w:r>
    </w:p>
    <w:p w14:paraId="2A314ED8" w14:textId="77777777" w:rsidR="004E0C28" w:rsidRDefault="004E0C28" w:rsidP="004E0C28">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E970D4" w:rsidRPr="00790AD0" w14:paraId="4A05BB08" w14:textId="77777777" w:rsidTr="008F0079">
        <w:tc>
          <w:tcPr>
            <w:tcW w:w="0" w:type="auto"/>
            <w:tcBorders>
              <w:top w:val="nil"/>
              <w:left w:val="nil"/>
              <w:bottom w:val="single" w:sz="4" w:space="0" w:color="auto"/>
              <w:right w:val="nil"/>
            </w:tcBorders>
          </w:tcPr>
          <w:p w14:paraId="190BF6A4" w14:textId="77777777" w:rsidR="00E970D4" w:rsidRDefault="00E970D4"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7B01C27F" w14:textId="77777777" w:rsidR="00E970D4" w:rsidRDefault="00E970D4"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0D8F88F0" w14:textId="77777777" w:rsidR="00E970D4" w:rsidRPr="00790AD0" w:rsidRDefault="00E970D4"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68509F8" w14:textId="77777777" w:rsidR="00E970D4" w:rsidRPr="00790AD0" w:rsidRDefault="00E970D4"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8DC646E" w14:textId="77777777" w:rsidR="00E970D4" w:rsidRPr="00790AD0" w:rsidRDefault="00E970D4"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E970D4" w14:paraId="287CD0CB" w14:textId="77777777" w:rsidTr="008F0079">
        <w:tc>
          <w:tcPr>
            <w:tcW w:w="0" w:type="auto"/>
            <w:tcBorders>
              <w:top w:val="single" w:sz="4" w:space="0" w:color="auto"/>
              <w:left w:val="single" w:sz="4" w:space="0" w:color="auto"/>
              <w:bottom w:val="single" w:sz="4" w:space="0" w:color="auto"/>
              <w:right w:val="single" w:sz="4" w:space="0" w:color="auto"/>
            </w:tcBorders>
          </w:tcPr>
          <w:p w14:paraId="58E51166" w14:textId="77777777" w:rsidR="00E970D4" w:rsidRDefault="00E970D4"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6D95AAE" w14:textId="77777777" w:rsidR="00E970D4" w:rsidRPr="00F468DF" w:rsidRDefault="00E970D4"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3B78C33E" w14:textId="77777777" w:rsidR="00E970D4" w:rsidRPr="00F468DF" w:rsidRDefault="00E970D4"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22E6E8EF" w14:textId="77777777" w:rsidR="00E970D4" w:rsidRPr="00F468DF" w:rsidRDefault="00E970D4"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0F82D046" w14:textId="31BCAB1E" w:rsidR="00E970D4" w:rsidRPr="00F468DF" w:rsidRDefault="00E970D4" w:rsidP="008F0079">
            <w:pPr>
              <w:spacing w:after="0"/>
              <w:jc w:val="center"/>
              <w:rPr>
                <w:sz w:val="16"/>
                <w:szCs w:val="16"/>
              </w:rPr>
            </w:pPr>
            <w:r>
              <w:rPr>
                <w:sz w:val="16"/>
                <w:szCs w:val="16"/>
              </w:rPr>
              <w:t>19</w:t>
            </w:r>
            <w:r w:rsidRPr="00F468DF">
              <w:rPr>
                <w:sz w:val="16"/>
                <w:szCs w:val="16"/>
                <w:vertAlign w:val="subscript"/>
              </w:rPr>
              <w:t>7</w:t>
            </w:r>
          </w:p>
        </w:tc>
      </w:tr>
    </w:tbl>
    <w:p w14:paraId="0D38F6FA" w14:textId="77777777" w:rsidR="00856C01" w:rsidRDefault="00856C01" w:rsidP="004E0C28"/>
    <w:tbl>
      <w:tblPr>
        <w:tblStyle w:val="TableGrid"/>
        <w:tblW w:w="0" w:type="auto"/>
        <w:tblInd w:w="562" w:type="dxa"/>
        <w:tblLook w:val="04A0" w:firstRow="1" w:lastRow="0" w:firstColumn="1" w:lastColumn="0" w:noHBand="0" w:noVBand="1"/>
      </w:tblPr>
      <w:tblGrid>
        <w:gridCol w:w="733"/>
        <w:gridCol w:w="1252"/>
        <w:gridCol w:w="3685"/>
        <w:gridCol w:w="2835"/>
      </w:tblGrid>
      <w:tr w:rsidR="004E0C28" w14:paraId="2BC50441" w14:textId="77777777" w:rsidTr="00ED635C">
        <w:tc>
          <w:tcPr>
            <w:tcW w:w="733" w:type="dxa"/>
            <w:tcBorders>
              <w:bottom w:val="single" w:sz="18" w:space="0" w:color="auto"/>
            </w:tcBorders>
          </w:tcPr>
          <w:p w14:paraId="44978581" w14:textId="208D8045" w:rsidR="004E0C28" w:rsidRPr="00236612" w:rsidRDefault="00C87449" w:rsidP="00ED635C">
            <w:pPr>
              <w:spacing w:line="259" w:lineRule="auto"/>
              <w:jc w:val="center"/>
            </w:pPr>
            <w:r>
              <w:t>Rd</w:t>
            </w:r>
            <w:r w:rsidR="004E0C28">
              <w:t xml:space="preserve"> Bit</w:t>
            </w:r>
          </w:p>
        </w:tc>
        <w:tc>
          <w:tcPr>
            <w:tcW w:w="1252" w:type="dxa"/>
            <w:tcBorders>
              <w:bottom w:val="single" w:sz="18" w:space="0" w:color="auto"/>
            </w:tcBorders>
          </w:tcPr>
          <w:p w14:paraId="03E98374" w14:textId="77777777" w:rsidR="004E0C28" w:rsidRDefault="004E0C28" w:rsidP="00ED635C">
            <w:r>
              <w:t>Mnem.</w:t>
            </w:r>
          </w:p>
        </w:tc>
        <w:tc>
          <w:tcPr>
            <w:tcW w:w="3685" w:type="dxa"/>
            <w:tcBorders>
              <w:bottom w:val="single" w:sz="18" w:space="0" w:color="auto"/>
            </w:tcBorders>
          </w:tcPr>
          <w:p w14:paraId="3064A799" w14:textId="77777777" w:rsidR="004E0C28" w:rsidRPr="00236612" w:rsidRDefault="004E0C28" w:rsidP="00ED635C">
            <w:pPr>
              <w:spacing w:line="259" w:lineRule="auto"/>
            </w:pPr>
            <w:r>
              <w:t>Meaning</w:t>
            </w:r>
          </w:p>
        </w:tc>
        <w:tc>
          <w:tcPr>
            <w:tcW w:w="2835" w:type="dxa"/>
            <w:tcBorders>
              <w:bottom w:val="single" w:sz="18" w:space="0" w:color="auto"/>
            </w:tcBorders>
          </w:tcPr>
          <w:p w14:paraId="207E63BD" w14:textId="77777777" w:rsidR="004E0C28" w:rsidRDefault="004E0C28" w:rsidP="00ED635C">
            <w:r>
              <w:t>Test</w:t>
            </w:r>
          </w:p>
        </w:tc>
      </w:tr>
      <w:tr w:rsidR="004E0C28" w14:paraId="5B5CD684" w14:textId="77777777" w:rsidTr="00ED635C">
        <w:tc>
          <w:tcPr>
            <w:tcW w:w="733" w:type="dxa"/>
            <w:tcBorders>
              <w:top w:val="single" w:sz="18" w:space="0" w:color="auto"/>
            </w:tcBorders>
          </w:tcPr>
          <w:p w14:paraId="40410D1A" w14:textId="77777777" w:rsidR="004E0C28" w:rsidRPr="00236612" w:rsidRDefault="004E0C28" w:rsidP="00ED635C">
            <w:pPr>
              <w:jc w:val="center"/>
            </w:pPr>
          </w:p>
        </w:tc>
        <w:tc>
          <w:tcPr>
            <w:tcW w:w="1252" w:type="dxa"/>
            <w:tcBorders>
              <w:top w:val="single" w:sz="18" w:space="0" w:color="auto"/>
            </w:tcBorders>
          </w:tcPr>
          <w:p w14:paraId="1AA06FF8" w14:textId="77777777" w:rsidR="004E0C28" w:rsidRPr="0008569C" w:rsidRDefault="004E0C28" w:rsidP="00ED635C">
            <w:pPr>
              <w:rPr>
                <w:b/>
                <w:bCs/>
              </w:rPr>
            </w:pPr>
          </w:p>
        </w:tc>
        <w:tc>
          <w:tcPr>
            <w:tcW w:w="3685" w:type="dxa"/>
            <w:tcBorders>
              <w:top w:val="single" w:sz="18" w:space="0" w:color="auto"/>
            </w:tcBorders>
          </w:tcPr>
          <w:p w14:paraId="17F4488D" w14:textId="77777777" w:rsidR="004E0C28" w:rsidRPr="0008569C" w:rsidRDefault="004E0C28" w:rsidP="00ED635C">
            <w:pPr>
              <w:rPr>
                <w:b/>
                <w:bCs/>
              </w:rPr>
            </w:pPr>
            <w:r w:rsidRPr="0008569C">
              <w:rPr>
                <w:b/>
                <w:bCs/>
              </w:rPr>
              <w:t>Integer Compare Results</w:t>
            </w:r>
          </w:p>
        </w:tc>
        <w:tc>
          <w:tcPr>
            <w:tcW w:w="2835" w:type="dxa"/>
            <w:tcBorders>
              <w:top w:val="single" w:sz="18" w:space="0" w:color="auto"/>
            </w:tcBorders>
          </w:tcPr>
          <w:p w14:paraId="118FF954" w14:textId="77777777" w:rsidR="004E0C28" w:rsidRPr="0008569C" w:rsidRDefault="004E0C28" w:rsidP="00ED635C">
            <w:pPr>
              <w:rPr>
                <w:b/>
                <w:bCs/>
              </w:rPr>
            </w:pPr>
          </w:p>
        </w:tc>
      </w:tr>
      <w:tr w:rsidR="004E0C28" w14:paraId="2A8D5EDA" w14:textId="77777777" w:rsidTr="00ED635C">
        <w:tc>
          <w:tcPr>
            <w:tcW w:w="733" w:type="dxa"/>
          </w:tcPr>
          <w:p w14:paraId="139E7F57" w14:textId="77777777" w:rsidR="004E0C28" w:rsidRPr="00236612" w:rsidRDefault="004E0C28" w:rsidP="00ED635C">
            <w:pPr>
              <w:spacing w:line="259" w:lineRule="auto"/>
              <w:jc w:val="center"/>
            </w:pPr>
            <w:r w:rsidRPr="00236612">
              <w:t>0</w:t>
            </w:r>
          </w:p>
        </w:tc>
        <w:tc>
          <w:tcPr>
            <w:tcW w:w="1252" w:type="dxa"/>
          </w:tcPr>
          <w:p w14:paraId="4287E9F9" w14:textId="6611AD03" w:rsidR="004E0C28" w:rsidRPr="00236612" w:rsidRDefault="0029273B" w:rsidP="00ED635C">
            <w:r>
              <w:t>EQ</w:t>
            </w:r>
          </w:p>
        </w:tc>
        <w:tc>
          <w:tcPr>
            <w:tcW w:w="3685" w:type="dxa"/>
          </w:tcPr>
          <w:p w14:paraId="7327C63A" w14:textId="067F5306" w:rsidR="004E0C28" w:rsidRPr="00236612" w:rsidRDefault="0010316E" w:rsidP="00ED635C">
            <w:pPr>
              <w:spacing w:line="259" w:lineRule="auto"/>
            </w:pPr>
            <w:r>
              <w:t>Equal</w:t>
            </w:r>
          </w:p>
        </w:tc>
        <w:tc>
          <w:tcPr>
            <w:tcW w:w="2835" w:type="dxa"/>
          </w:tcPr>
          <w:p w14:paraId="57EC97EE" w14:textId="027B5E30" w:rsidR="004E0C28" w:rsidRPr="00236612" w:rsidRDefault="0010316E" w:rsidP="00ED635C">
            <w:r>
              <w:t>a = b</w:t>
            </w:r>
          </w:p>
        </w:tc>
      </w:tr>
      <w:tr w:rsidR="004E0C28" w14:paraId="352A29DA" w14:textId="77777777" w:rsidTr="00ED635C">
        <w:tc>
          <w:tcPr>
            <w:tcW w:w="733" w:type="dxa"/>
          </w:tcPr>
          <w:p w14:paraId="0C7C9F6D" w14:textId="77777777" w:rsidR="004E0C28" w:rsidRPr="00236612" w:rsidRDefault="004E0C28" w:rsidP="00ED635C">
            <w:pPr>
              <w:spacing w:line="259" w:lineRule="auto"/>
              <w:jc w:val="center"/>
            </w:pPr>
            <w:r w:rsidRPr="00236612">
              <w:t>1</w:t>
            </w:r>
          </w:p>
        </w:tc>
        <w:tc>
          <w:tcPr>
            <w:tcW w:w="1252" w:type="dxa"/>
          </w:tcPr>
          <w:p w14:paraId="23FCBDFD" w14:textId="2F3F8698" w:rsidR="004E0C28" w:rsidRPr="00236612" w:rsidRDefault="0029273B" w:rsidP="00ED635C">
            <w:r>
              <w:t>NE</w:t>
            </w:r>
          </w:p>
        </w:tc>
        <w:tc>
          <w:tcPr>
            <w:tcW w:w="3685" w:type="dxa"/>
          </w:tcPr>
          <w:p w14:paraId="32115EE3" w14:textId="3F8D6912" w:rsidR="004E0C28" w:rsidRPr="00236612" w:rsidRDefault="0010316E" w:rsidP="00ED635C">
            <w:pPr>
              <w:spacing w:line="259" w:lineRule="auto"/>
            </w:pPr>
            <w:r>
              <w:t>Not equal</w:t>
            </w:r>
          </w:p>
        </w:tc>
        <w:tc>
          <w:tcPr>
            <w:tcW w:w="2835" w:type="dxa"/>
          </w:tcPr>
          <w:p w14:paraId="5F720B58" w14:textId="1F1A6A67" w:rsidR="004E0C28" w:rsidRPr="00236612" w:rsidRDefault="0010316E" w:rsidP="00ED635C">
            <w:r>
              <w:t>a &lt;&gt; b</w:t>
            </w:r>
          </w:p>
        </w:tc>
      </w:tr>
      <w:tr w:rsidR="004E0C28" w14:paraId="37996262" w14:textId="77777777" w:rsidTr="00ED635C">
        <w:tc>
          <w:tcPr>
            <w:tcW w:w="733" w:type="dxa"/>
          </w:tcPr>
          <w:p w14:paraId="2D9465D7" w14:textId="77777777" w:rsidR="004E0C28" w:rsidRPr="00236612" w:rsidRDefault="004E0C28" w:rsidP="00ED635C">
            <w:pPr>
              <w:spacing w:line="259" w:lineRule="auto"/>
              <w:jc w:val="center"/>
            </w:pPr>
            <w:r w:rsidRPr="00236612">
              <w:t>2</w:t>
            </w:r>
          </w:p>
        </w:tc>
        <w:tc>
          <w:tcPr>
            <w:tcW w:w="1252" w:type="dxa"/>
          </w:tcPr>
          <w:p w14:paraId="3113B42F" w14:textId="77777777" w:rsidR="004E0C28" w:rsidRPr="00236612" w:rsidRDefault="004E0C28" w:rsidP="00ED635C">
            <w:r>
              <w:t>LTU</w:t>
            </w:r>
          </w:p>
        </w:tc>
        <w:tc>
          <w:tcPr>
            <w:tcW w:w="3685" w:type="dxa"/>
          </w:tcPr>
          <w:p w14:paraId="5BF44910" w14:textId="77777777" w:rsidR="004E0C28" w:rsidRPr="00236612" w:rsidRDefault="004E0C28" w:rsidP="00ED635C">
            <w:pPr>
              <w:spacing w:line="259" w:lineRule="auto"/>
            </w:pPr>
            <w:r w:rsidRPr="00236612">
              <w:t>&lt; less than</w:t>
            </w:r>
          </w:p>
        </w:tc>
        <w:tc>
          <w:tcPr>
            <w:tcW w:w="2835" w:type="dxa"/>
          </w:tcPr>
          <w:p w14:paraId="45A3CA6C" w14:textId="77777777" w:rsidR="004E0C28" w:rsidRPr="00236612" w:rsidRDefault="004E0C28" w:rsidP="00ED635C">
            <w:r>
              <w:t>a &lt; b</w:t>
            </w:r>
          </w:p>
        </w:tc>
      </w:tr>
      <w:tr w:rsidR="004E0C28" w14:paraId="4C99B886" w14:textId="77777777" w:rsidTr="00ED635C">
        <w:tc>
          <w:tcPr>
            <w:tcW w:w="733" w:type="dxa"/>
          </w:tcPr>
          <w:p w14:paraId="12601894" w14:textId="77777777" w:rsidR="004E0C28" w:rsidRPr="00236612" w:rsidRDefault="004E0C28" w:rsidP="00ED635C">
            <w:pPr>
              <w:spacing w:line="259" w:lineRule="auto"/>
              <w:jc w:val="center"/>
            </w:pPr>
            <w:r w:rsidRPr="00236612">
              <w:t>3</w:t>
            </w:r>
          </w:p>
        </w:tc>
        <w:tc>
          <w:tcPr>
            <w:tcW w:w="1252" w:type="dxa"/>
          </w:tcPr>
          <w:p w14:paraId="0B9BAA7A" w14:textId="77777777" w:rsidR="004E0C28" w:rsidRDefault="004E0C28" w:rsidP="00ED635C">
            <w:r>
              <w:t>LEU</w:t>
            </w:r>
          </w:p>
        </w:tc>
        <w:tc>
          <w:tcPr>
            <w:tcW w:w="3685" w:type="dxa"/>
          </w:tcPr>
          <w:p w14:paraId="6DE7D373" w14:textId="77777777" w:rsidR="004E0C28" w:rsidRPr="00236612" w:rsidRDefault="004E0C28" w:rsidP="00ED635C">
            <w:pPr>
              <w:spacing w:line="259" w:lineRule="auto"/>
            </w:pPr>
            <w:r w:rsidRPr="00236612">
              <w:t>&lt;= less than or equal</w:t>
            </w:r>
          </w:p>
        </w:tc>
        <w:tc>
          <w:tcPr>
            <w:tcW w:w="2835" w:type="dxa"/>
          </w:tcPr>
          <w:p w14:paraId="71A7C767" w14:textId="77777777" w:rsidR="004E0C28" w:rsidRDefault="004E0C28" w:rsidP="00ED635C">
            <w:r>
              <w:t>a &lt;= b</w:t>
            </w:r>
          </w:p>
        </w:tc>
      </w:tr>
      <w:tr w:rsidR="004E0C28" w14:paraId="7F3E0430" w14:textId="77777777" w:rsidTr="00ED635C">
        <w:tc>
          <w:tcPr>
            <w:tcW w:w="733" w:type="dxa"/>
          </w:tcPr>
          <w:p w14:paraId="4048BB21" w14:textId="77777777" w:rsidR="004E0C28" w:rsidRPr="00236612" w:rsidRDefault="004E0C28" w:rsidP="00ED635C">
            <w:pPr>
              <w:spacing w:line="259" w:lineRule="auto"/>
              <w:jc w:val="center"/>
            </w:pPr>
            <w:r w:rsidRPr="00236612">
              <w:t>4</w:t>
            </w:r>
          </w:p>
        </w:tc>
        <w:tc>
          <w:tcPr>
            <w:tcW w:w="1252" w:type="dxa"/>
          </w:tcPr>
          <w:p w14:paraId="413FC1A5" w14:textId="77777777" w:rsidR="004E0C28" w:rsidRDefault="004E0C28" w:rsidP="00ED635C">
            <w:r>
              <w:t>GEU</w:t>
            </w:r>
          </w:p>
        </w:tc>
        <w:tc>
          <w:tcPr>
            <w:tcW w:w="3685" w:type="dxa"/>
          </w:tcPr>
          <w:p w14:paraId="45F4BCEB" w14:textId="77777777" w:rsidR="004E0C28" w:rsidRPr="00236612" w:rsidRDefault="004E0C28" w:rsidP="00ED635C">
            <w:pPr>
              <w:spacing w:line="259" w:lineRule="auto"/>
            </w:pPr>
            <w:r w:rsidRPr="00236612">
              <w:t>&gt;= greater than or equal</w:t>
            </w:r>
          </w:p>
        </w:tc>
        <w:tc>
          <w:tcPr>
            <w:tcW w:w="2835" w:type="dxa"/>
          </w:tcPr>
          <w:p w14:paraId="59006560" w14:textId="77777777" w:rsidR="004E0C28" w:rsidRDefault="004E0C28" w:rsidP="00ED635C">
            <w:r>
              <w:t>a &gt;= b</w:t>
            </w:r>
          </w:p>
        </w:tc>
      </w:tr>
      <w:tr w:rsidR="004E0C28" w14:paraId="0C1473C4" w14:textId="77777777" w:rsidTr="00ED635C">
        <w:tc>
          <w:tcPr>
            <w:tcW w:w="733" w:type="dxa"/>
          </w:tcPr>
          <w:p w14:paraId="0933B05C" w14:textId="77777777" w:rsidR="004E0C28" w:rsidRPr="00236612" w:rsidRDefault="004E0C28" w:rsidP="00ED635C">
            <w:pPr>
              <w:spacing w:line="259" w:lineRule="auto"/>
              <w:jc w:val="center"/>
            </w:pPr>
            <w:r w:rsidRPr="00236612">
              <w:t xml:space="preserve">5 </w:t>
            </w:r>
          </w:p>
        </w:tc>
        <w:tc>
          <w:tcPr>
            <w:tcW w:w="1252" w:type="dxa"/>
          </w:tcPr>
          <w:p w14:paraId="1F0163E9" w14:textId="77777777" w:rsidR="004E0C28" w:rsidRDefault="004E0C28" w:rsidP="00ED635C">
            <w:r>
              <w:t>GTU</w:t>
            </w:r>
          </w:p>
        </w:tc>
        <w:tc>
          <w:tcPr>
            <w:tcW w:w="3685" w:type="dxa"/>
          </w:tcPr>
          <w:p w14:paraId="136294C0" w14:textId="77777777" w:rsidR="004E0C28" w:rsidRPr="00236612" w:rsidRDefault="004E0C28" w:rsidP="00ED635C">
            <w:pPr>
              <w:spacing w:line="259" w:lineRule="auto"/>
            </w:pPr>
            <w:r w:rsidRPr="00236612">
              <w:t>&gt; greater than</w:t>
            </w:r>
          </w:p>
        </w:tc>
        <w:tc>
          <w:tcPr>
            <w:tcW w:w="2835" w:type="dxa"/>
          </w:tcPr>
          <w:p w14:paraId="47F13894" w14:textId="77777777" w:rsidR="004E0C28" w:rsidRDefault="004E0C28" w:rsidP="00ED635C">
            <w:r>
              <w:t>a &gt; b</w:t>
            </w:r>
          </w:p>
        </w:tc>
      </w:tr>
      <w:tr w:rsidR="004E0C28" w14:paraId="6C3C9955" w14:textId="77777777" w:rsidTr="00ED635C">
        <w:tc>
          <w:tcPr>
            <w:tcW w:w="733" w:type="dxa"/>
          </w:tcPr>
          <w:p w14:paraId="07A9CC32" w14:textId="77777777" w:rsidR="004E0C28" w:rsidRPr="00236612" w:rsidRDefault="004E0C28" w:rsidP="00ED635C">
            <w:pPr>
              <w:jc w:val="center"/>
            </w:pPr>
            <w:r>
              <w:t>6</w:t>
            </w:r>
          </w:p>
        </w:tc>
        <w:tc>
          <w:tcPr>
            <w:tcW w:w="1252" w:type="dxa"/>
          </w:tcPr>
          <w:p w14:paraId="180B512A" w14:textId="77777777" w:rsidR="004E0C28" w:rsidRDefault="004E0C28" w:rsidP="00ED635C"/>
        </w:tc>
        <w:tc>
          <w:tcPr>
            <w:tcW w:w="3685" w:type="dxa"/>
          </w:tcPr>
          <w:p w14:paraId="0535782D" w14:textId="77777777" w:rsidR="004E0C28" w:rsidRDefault="004E0C28" w:rsidP="00ED635C"/>
        </w:tc>
        <w:tc>
          <w:tcPr>
            <w:tcW w:w="2835" w:type="dxa"/>
          </w:tcPr>
          <w:p w14:paraId="6F500780" w14:textId="77777777" w:rsidR="004E0C28" w:rsidRDefault="004E0C28" w:rsidP="00ED635C"/>
        </w:tc>
      </w:tr>
      <w:tr w:rsidR="004E0C28" w14:paraId="61EEBA86" w14:textId="77777777" w:rsidTr="00ED635C">
        <w:tc>
          <w:tcPr>
            <w:tcW w:w="733" w:type="dxa"/>
          </w:tcPr>
          <w:p w14:paraId="6BD33801" w14:textId="77777777" w:rsidR="004E0C28" w:rsidRPr="00236612" w:rsidRDefault="004E0C28" w:rsidP="00ED635C">
            <w:pPr>
              <w:spacing w:line="259" w:lineRule="auto"/>
              <w:jc w:val="center"/>
            </w:pPr>
            <w:r>
              <w:t>7</w:t>
            </w:r>
          </w:p>
        </w:tc>
        <w:tc>
          <w:tcPr>
            <w:tcW w:w="1252" w:type="dxa"/>
          </w:tcPr>
          <w:p w14:paraId="21186E62" w14:textId="77777777" w:rsidR="004E0C28" w:rsidRDefault="004E0C28" w:rsidP="00ED635C"/>
        </w:tc>
        <w:tc>
          <w:tcPr>
            <w:tcW w:w="3685" w:type="dxa"/>
          </w:tcPr>
          <w:p w14:paraId="414F6E5B" w14:textId="77777777" w:rsidR="004E0C28" w:rsidRPr="00236612" w:rsidRDefault="004E0C28" w:rsidP="00ED635C">
            <w:pPr>
              <w:spacing w:line="259" w:lineRule="auto"/>
            </w:pPr>
          </w:p>
        </w:tc>
        <w:tc>
          <w:tcPr>
            <w:tcW w:w="2835" w:type="dxa"/>
          </w:tcPr>
          <w:p w14:paraId="1F498136" w14:textId="77777777" w:rsidR="004E0C28" w:rsidRDefault="004E0C28" w:rsidP="00ED635C"/>
        </w:tc>
      </w:tr>
    </w:tbl>
    <w:p w14:paraId="1E769294" w14:textId="77777777" w:rsidR="004E0C28" w:rsidRDefault="004E0C28" w:rsidP="004E0C28">
      <w:pPr>
        <w:ind w:left="720"/>
        <w:rPr>
          <w:b/>
          <w:bCs/>
        </w:rPr>
      </w:pPr>
    </w:p>
    <w:p w14:paraId="3C70FE26" w14:textId="77777777" w:rsidR="00313EFD" w:rsidRDefault="00313EFD">
      <w:pPr>
        <w:rPr>
          <w:b/>
          <w:caps/>
          <w:color w:val="5D220D" w:themeColor="accent1" w:themeShade="7F"/>
          <w:spacing w:val="15"/>
          <w:sz w:val="40"/>
        </w:rPr>
      </w:pPr>
      <w:r>
        <w:br w:type="page"/>
      </w:r>
    </w:p>
    <w:p w14:paraId="302B070F" w14:textId="72DA6AD0" w:rsidR="00826311" w:rsidRDefault="00826311" w:rsidP="00826311">
      <w:pPr>
        <w:pStyle w:val="Heading3"/>
      </w:pPr>
      <w:bookmarkStart w:id="795" w:name="_Toc243305480"/>
      <w:bookmarkEnd w:id="789"/>
      <w:r>
        <w:lastRenderedPageBreak/>
        <w:t>SEQ – Set if Equal</w:t>
      </w:r>
      <w:bookmarkEnd w:id="795"/>
    </w:p>
    <w:p w14:paraId="136A35F8" w14:textId="6CA52862" w:rsidR="00786C0E" w:rsidRDefault="00786C0E" w:rsidP="00826311">
      <w:pPr>
        <w:rPr>
          <w:b/>
          <w:bCs/>
        </w:rPr>
      </w:pPr>
      <w:r>
        <w:t>SEQ Rd, Rs1, Rs2, Rs3</w:t>
      </w:r>
    </w:p>
    <w:p w14:paraId="7DBA9453" w14:textId="1952AAAC" w:rsidR="00826311" w:rsidRPr="002766C5" w:rsidRDefault="00826311" w:rsidP="00826311">
      <w:pPr>
        <w:rPr>
          <w:b/>
          <w:bCs/>
        </w:rPr>
      </w:pPr>
      <w:r w:rsidRPr="002766C5">
        <w:rPr>
          <w:b/>
          <w:bCs/>
        </w:rPr>
        <w:t>Description:</w:t>
      </w:r>
    </w:p>
    <w:p w14:paraId="79D93819" w14:textId="174B6783" w:rsidR="00826311" w:rsidRDefault="00826311" w:rsidP="00826311">
      <w:pPr>
        <w:ind w:left="720"/>
      </w:pPr>
      <w:r>
        <w:t xml:space="preserve">Compare two source operands </w:t>
      </w:r>
      <w:r w:rsidR="00FC5B74">
        <w:t xml:space="preserve">Rs1 and Rs2 </w:t>
      </w:r>
      <w:r>
        <w:t xml:space="preserve">for equality and place the result in the </w:t>
      </w:r>
      <w:r w:rsidR="00C526AC">
        <w:t>destination</w:t>
      </w:r>
      <w:r>
        <w:t xml:space="preserve"> register</w:t>
      </w:r>
      <w:r w:rsidR="00C526AC">
        <w:t xml:space="preserve"> Rd</w:t>
      </w:r>
      <w:r>
        <w:t xml:space="preserve">. The result is </w:t>
      </w:r>
      <w:r w:rsidR="007472D9">
        <w:t xml:space="preserve">the value </w:t>
      </w:r>
      <w:r w:rsidR="00D51663">
        <w:t xml:space="preserve">one </w:t>
      </w:r>
      <w:r w:rsidR="00254350">
        <w:t xml:space="preserve">for true </w:t>
      </w:r>
      <w:r>
        <w:t>or zero</w:t>
      </w:r>
      <w:r w:rsidR="00254350">
        <w:t xml:space="preserve"> for false</w:t>
      </w:r>
      <w:r>
        <w:t>.</w:t>
      </w:r>
      <w:r w:rsidR="00980BC4">
        <w:t xml:space="preserve"> Note that constants may be substituted for Rs1, Rs2 and Rs3.</w:t>
      </w:r>
    </w:p>
    <w:p w14:paraId="173167FB" w14:textId="39BCD761" w:rsidR="0034480F" w:rsidRDefault="0034480F" w:rsidP="00826311">
      <w:pPr>
        <w:ind w:left="720"/>
      </w:pPr>
      <w:r>
        <w:t>For the parallel forms of the instruction, a bitmask is generated in the low order bits of the destination register, the remaining bits are set to zero.</w:t>
      </w:r>
    </w:p>
    <w:p w14:paraId="6DC5AA5A" w14:textId="09B0BDB1" w:rsidR="00FB5304"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04C1A" w:rsidRPr="00790AD0" w14:paraId="0BF2FDD0" w14:textId="77777777" w:rsidTr="00204C1A">
        <w:tc>
          <w:tcPr>
            <w:tcW w:w="0" w:type="auto"/>
            <w:tcBorders>
              <w:top w:val="nil"/>
              <w:left w:val="nil"/>
              <w:bottom w:val="single" w:sz="4" w:space="0" w:color="auto"/>
              <w:right w:val="nil"/>
            </w:tcBorders>
          </w:tcPr>
          <w:p w14:paraId="2AD8FF40" w14:textId="77777777" w:rsidR="00204C1A" w:rsidRDefault="00204C1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C51463" w14:textId="77777777" w:rsidR="00204C1A" w:rsidRDefault="00204C1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0AC0782" w14:textId="77777777" w:rsidR="00204C1A" w:rsidRDefault="00204C1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DED8DC" w14:textId="276EF581" w:rsidR="00204C1A" w:rsidRDefault="00204C1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E3253F4" w14:textId="654CA101" w:rsidR="00204C1A" w:rsidRDefault="00204C1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CB7DED" w14:textId="17019162" w:rsidR="00204C1A" w:rsidRPr="00790AD0" w:rsidRDefault="00204C1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AAAF1D" w14:textId="5DF9C922" w:rsidR="00204C1A" w:rsidRPr="00790AD0" w:rsidRDefault="00204C1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70C9FFD" w14:textId="77777777" w:rsidR="00204C1A" w:rsidRPr="00790AD0" w:rsidRDefault="00204C1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626614" w14:textId="77777777" w:rsidR="00204C1A" w:rsidRDefault="00204C1A" w:rsidP="00671719">
            <w:pPr>
              <w:spacing w:after="0"/>
              <w:jc w:val="center"/>
              <w:rPr>
                <w:sz w:val="16"/>
                <w:szCs w:val="16"/>
              </w:rPr>
            </w:pPr>
          </w:p>
        </w:tc>
      </w:tr>
      <w:tr w:rsidR="00204C1A" w14:paraId="37CD7540" w14:textId="77777777" w:rsidTr="00204C1A">
        <w:tc>
          <w:tcPr>
            <w:tcW w:w="0" w:type="auto"/>
            <w:tcBorders>
              <w:top w:val="single" w:sz="4" w:space="0" w:color="auto"/>
              <w:left w:val="single" w:sz="4" w:space="0" w:color="auto"/>
              <w:bottom w:val="single" w:sz="4" w:space="0" w:color="auto"/>
              <w:right w:val="single" w:sz="4" w:space="0" w:color="auto"/>
            </w:tcBorders>
          </w:tcPr>
          <w:p w14:paraId="03FFC14C" w14:textId="0DD53A64" w:rsidR="00204C1A" w:rsidRPr="00F468DF" w:rsidRDefault="00204C1A"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744F3" w14:textId="77777777" w:rsidR="00204C1A" w:rsidRPr="00F468DF" w:rsidRDefault="00204C1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0CC490" w14:textId="77777777" w:rsidR="00204C1A" w:rsidRPr="00F468DF" w:rsidRDefault="00204C1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56EDCD" w14:textId="24BC1629" w:rsidR="00204C1A" w:rsidRPr="00F468DF" w:rsidRDefault="00204C1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DB87F" w14:textId="3CF7A9C9" w:rsidR="00204C1A" w:rsidRPr="00F468DF" w:rsidRDefault="00204C1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CBD70C" w14:textId="3E3F26B5" w:rsidR="00204C1A" w:rsidRPr="00F468DF" w:rsidRDefault="00204C1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5CB63" w14:textId="2D2ACFF1" w:rsidR="00204C1A" w:rsidRPr="00F468DF" w:rsidRDefault="00204C1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58819C" w14:textId="77777777" w:rsidR="00204C1A" w:rsidRPr="00F468DF" w:rsidRDefault="00204C1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871260C" w14:textId="77777777" w:rsidR="00204C1A" w:rsidRDefault="00204C1A" w:rsidP="00671719">
            <w:pPr>
              <w:spacing w:after="0"/>
              <w:rPr>
                <w:sz w:val="16"/>
                <w:szCs w:val="16"/>
              </w:rPr>
            </w:pPr>
          </w:p>
        </w:tc>
      </w:tr>
    </w:tbl>
    <w:p w14:paraId="4C77CBF9"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23673A" w:rsidRPr="00092167" w14:paraId="377617AE" w14:textId="77777777" w:rsidTr="00B33804">
        <w:tc>
          <w:tcPr>
            <w:tcW w:w="1418" w:type="dxa"/>
            <w:shd w:val="clear" w:color="auto" w:fill="363636" w:themeFill="background2" w:themeFillShade="40"/>
          </w:tcPr>
          <w:p w14:paraId="69AEAD52" w14:textId="77777777" w:rsidR="0023673A" w:rsidRPr="000F4180" w:rsidRDefault="0023673A"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6D3C2576" w14:textId="77777777" w:rsidR="0023673A" w:rsidRPr="000F4180" w:rsidRDefault="0023673A" w:rsidP="00B33804">
            <w:pPr>
              <w:rPr>
                <w:color w:val="FFFFFF" w:themeColor="background1"/>
              </w:rPr>
            </w:pPr>
            <w:r>
              <w:rPr>
                <w:color w:val="FFFFFF" w:themeColor="background1"/>
              </w:rPr>
              <w:t>Precision</w:t>
            </w:r>
          </w:p>
        </w:tc>
      </w:tr>
      <w:tr w:rsidR="0023673A" w14:paraId="78433F21" w14:textId="77777777" w:rsidTr="00B33804">
        <w:tc>
          <w:tcPr>
            <w:tcW w:w="1418" w:type="dxa"/>
          </w:tcPr>
          <w:p w14:paraId="487732C5" w14:textId="77777777" w:rsidR="0023673A" w:rsidRDefault="0023673A" w:rsidP="00B33804">
            <w:pPr>
              <w:jc w:val="center"/>
            </w:pPr>
            <w:r>
              <w:t>104</w:t>
            </w:r>
          </w:p>
        </w:tc>
        <w:tc>
          <w:tcPr>
            <w:tcW w:w="3827" w:type="dxa"/>
          </w:tcPr>
          <w:p w14:paraId="1FE39120" w14:textId="77777777" w:rsidR="0023673A" w:rsidRDefault="0023673A" w:rsidP="00B33804">
            <w:r>
              <w:t>Byte</w:t>
            </w:r>
          </w:p>
        </w:tc>
      </w:tr>
      <w:tr w:rsidR="0023673A" w14:paraId="0116FB9D" w14:textId="77777777" w:rsidTr="00B33804">
        <w:tc>
          <w:tcPr>
            <w:tcW w:w="1418" w:type="dxa"/>
          </w:tcPr>
          <w:p w14:paraId="46D9D245" w14:textId="77777777" w:rsidR="0023673A" w:rsidRDefault="0023673A" w:rsidP="00B33804">
            <w:pPr>
              <w:jc w:val="center"/>
            </w:pPr>
            <w:r>
              <w:t>105</w:t>
            </w:r>
          </w:p>
        </w:tc>
        <w:tc>
          <w:tcPr>
            <w:tcW w:w="3827" w:type="dxa"/>
          </w:tcPr>
          <w:p w14:paraId="2D646F85" w14:textId="77777777" w:rsidR="0023673A" w:rsidRDefault="0023673A" w:rsidP="00B33804">
            <w:r>
              <w:t>Wyde</w:t>
            </w:r>
          </w:p>
        </w:tc>
      </w:tr>
      <w:tr w:rsidR="0023673A" w14:paraId="3E50297B" w14:textId="77777777" w:rsidTr="00B33804">
        <w:tc>
          <w:tcPr>
            <w:tcW w:w="1418" w:type="dxa"/>
          </w:tcPr>
          <w:p w14:paraId="69BF75A6" w14:textId="77777777" w:rsidR="0023673A" w:rsidRDefault="0023673A" w:rsidP="00B33804">
            <w:pPr>
              <w:jc w:val="center"/>
            </w:pPr>
            <w:r>
              <w:t>106</w:t>
            </w:r>
          </w:p>
        </w:tc>
        <w:tc>
          <w:tcPr>
            <w:tcW w:w="3827" w:type="dxa"/>
          </w:tcPr>
          <w:p w14:paraId="7111434F" w14:textId="77777777" w:rsidR="0023673A" w:rsidRDefault="0023673A" w:rsidP="00B33804">
            <w:r>
              <w:t>Tetra</w:t>
            </w:r>
          </w:p>
        </w:tc>
      </w:tr>
      <w:tr w:rsidR="0023673A" w14:paraId="18691D27" w14:textId="77777777" w:rsidTr="00B33804">
        <w:tc>
          <w:tcPr>
            <w:tcW w:w="1418" w:type="dxa"/>
          </w:tcPr>
          <w:p w14:paraId="24543039" w14:textId="77777777" w:rsidR="0023673A" w:rsidRDefault="0023673A" w:rsidP="00B33804">
            <w:pPr>
              <w:jc w:val="center"/>
            </w:pPr>
            <w:r>
              <w:t>107</w:t>
            </w:r>
          </w:p>
        </w:tc>
        <w:tc>
          <w:tcPr>
            <w:tcW w:w="3827" w:type="dxa"/>
          </w:tcPr>
          <w:p w14:paraId="4CCABAB2" w14:textId="77777777" w:rsidR="0023673A" w:rsidRDefault="0023673A" w:rsidP="00B33804">
            <w:r>
              <w:t>Octa</w:t>
            </w:r>
          </w:p>
        </w:tc>
      </w:tr>
      <w:tr w:rsidR="0023673A" w14:paraId="762DEAB0" w14:textId="77777777" w:rsidTr="00B33804">
        <w:tc>
          <w:tcPr>
            <w:tcW w:w="1418" w:type="dxa"/>
          </w:tcPr>
          <w:p w14:paraId="13901685" w14:textId="77777777" w:rsidR="0023673A" w:rsidRDefault="0023673A" w:rsidP="00B33804">
            <w:pPr>
              <w:jc w:val="center"/>
            </w:pPr>
            <w:r>
              <w:t>112</w:t>
            </w:r>
          </w:p>
        </w:tc>
        <w:tc>
          <w:tcPr>
            <w:tcW w:w="3827" w:type="dxa"/>
          </w:tcPr>
          <w:p w14:paraId="19BCAC62" w14:textId="77777777" w:rsidR="0023673A" w:rsidRDefault="0023673A" w:rsidP="00B33804">
            <w:r>
              <w:t>Byte parallel</w:t>
            </w:r>
          </w:p>
        </w:tc>
      </w:tr>
      <w:tr w:rsidR="0023673A" w14:paraId="480DA64A" w14:textId="77777777" w:rsidTr="00B33804">
        <w:tc>
          <w:tcPr>
            <w:tcW w:w="1418" w:type="dxa"/>
          </w:tcPr>
          <w:p w14:paraId="5A915FE4" w14:textId="77777777" w:rsidR="0023673A" w:rsidRDefault="0023673A" w:rsidP="00B33804">
            <w:pPr>
              <w:jc w:val="center"/>
            </w:pPr>
            <w:r>
              <w:t>113</w:t>
            </w:r>
          </w:p>
        </w:tc>
        <w:tc>
          <w:tcPr>
            <w:tcW w:w="3827" w:type="dxa"/>
          </w:tcPr>
          <w:p w14:paraId="161894B5" w14:textId="77777777" w:rsidR="0023673A" w:rsidRDefault="0023673A" w:rsidP="00B33804">
            <w:r>
              <w:t>Wyde parallel</w:t>
            </w:r>
          </w:p>
        </w:tc>
      </w:tr>
      <w:tr w:rsidR="0023673A" w14:paraId="5D234082" w14:textId="77777777" w:rsidTr="00B33804">
        <w:tc>
          <w:tcPr>
            <w:tcW w:w="1418" w:type="dxa"/>
          </w:tcPr>
          <w:p w14:paraId="4EB14A1C" w14:textId="77777777" w:rsidR="0023673A" w:rsidRDefault="0023673A" w:rsidP="00B33804">
            <w:pPr>
              <w:jc w:val="center"/>
            </w:pPr>
            <w:r>
              <w:t>114</w:t>
            </w:r>
          </w:p>
        </w:tc>
        <w:tc>
          <w:tcPr>
            <w:tcW w:w="3827" w:type="dxa"/>
          </w:tcPr>
          <w:p w14:paraId="0274FD3A" w14:textId="77777777" w:rsidR="0023673A" w:rsidRDefault="0023673A" w:rsidP="00B33804">
            <w:r>
              <w:t>Tetra parallel</w:t>
            </w:r>
          </w:p>
        </w:tc>
      </w:tr>
      <w:tr w:rsidR="0023673A" w14:paraId="7C6B1459" w14:textId="77777777" w:rsidTr="00B33804">
        <w:tc>
          <w:tcPr>
            <w:tcW w:w="1418" w:type="dxa"/>
          </w:tcPr>
          <w:p w14:paraId="2C6E9C0A" w14:textId="77777777" w:rsidR="0023673A" w:rsidRDefault="0023673A" w:rsidP="00B33804">
            <w:pPr>
              <w:jc w:val="center"/>
            </w:pPr>
            <w:r>
              <w:t>115</w:t>
            </w:r>
          </w:p>
        </w:tc>
        <w:tc>
          <w:tcPr>
            <w:tcW w:w="3827" w:type="dxa"/>
          </w:tcPr>
          <w:p w14:paraId="2A64E9D3" w14:textId="77777777" w:rsidR="0023673A" w:rsidRDefault="0023673A" w:rsidP="00B33804">
            <w:r>
              <w:t>Octa parallel</w:t>
            </w:r>
          </w:p>
        </w:tc>
      </w:tr>
    </w:tbl>
    <w:p w14:paraId="09B1163C" w14:textId="77777777" w:rsidR="0023673A" w:rsidRDefault="0023673A" w:rsidP="00F84F5B">
      <w:pPr>
        <w:rPr>
          <w:b/>
          <w:bCs/>
        </w:rPr>
      </w:pPr>
    </w:p>
    <w:p w14:paraId="106BF4C4" w14:textId="11CD3D30" w:rsidR="00F84F5B" w:rsidRDefault="00F84F5B" w:rsidP="00F84F5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CC1125" w14:paraId="45C46CD6" w14:textId="77777777" w:rsidTr="00671719">
        <w:tc>
          <w:tcPr>
            <w:tcW w:w="851" w:type="dxa"/>
          </w:tcPr>
          <w:p w14:paraId="288C7A24" w14:textId="77777777" w:rsidR="00CC1125" w:rsidRPr="00DF0FFB" w:rsidRDefault="00CC1125" w:rsidP="00671719">
            <w:pPr>
              <w:jc w:val="center"/>
            </w:pPr>
            <w:r w:rsidRPr="00DF0FFB">
              <w:t>OP</w:t>
            </w:r>
            <w:r>
              <w:rPr>
                <w:vertAlign w:val="subscript"/>
              </w:rPr>
              <w:t>3</w:t>
            </w:r>
          </w:p>
        </w:tc>
        <w:tc>
          <w:tcPr>
            <w:tcW w:w="3120" w:type="dxa"/>
          </w:tcPr>
          <w:p w14:paraId="30368C7F" w14:textId="77777777" w:rsidR="00CC1125" w:rsidRPr="00DF0FFB" w:rsidRDefault="00CC1125" w:rsidP="00671719"/>
        </w:tc>
        <w:tc>
          <w:tcPr>
            <w:tcW w:w="4111" w:type="dxa"/>
          </w:tcPr>
          <w:p w14:paraId="37B8C0AD" w14:textId="77777777" w:rsidR="00CC1125" w:rsidRPr="00DF0FFB" w:rsidRDefault="00CC1125" w:rsidP="00671719">
            <w:r>
              <w:t>Mnemonic</w:t>
            </w:r>
          </w:p>
        </w:tc>
      </w:tr>
      <w:tr w:rsidR="00CC1125" w14:paraId="6734D614" w14:textId="77777777" w:rsidTr="00671719">
        <w:tc>
          <w:tcPr>
            <w:tcW w:w="851" w:type="dxa"/>
          </w:tcPr>
          <w:p w14:paraId="1B902C3B" w14:textId="77777777" w:rsidR="00CC1125" w:rsidRPr="00DF0FFB" w:rsidRDefault="00CC1125" w:rsidP="00671719">
            <w:pPr>
              <w:jc w:val="center"/>
            </w:pPr>
            <w:r>
              <w:t>0</w:t>
            </w:r>
          </w:p>
        </w:tc>
        <w:tc>
          <w:tcPr>
            <w:tcW w:w="3120" w:type="dxa"/>
          </w:tcPr>
          <w:p w14:paraId="04FD88C9" w14:textId="4C863118" w:rsidR="00CC1125" w:rsidRPr="00DF0FFB" w:rsidRDefault="00CC1125" w:rsidP="00671719">
            <w:r>
              <w:t xml:space="preserve">Rd = (Rs1 </w:t>
            </w:r>
            <w:r w:rsidR="00210D7B">
              <w:t>==</w:t>
            </w:r>
            <w:r>
              <w:t xml:space="preserve"> Rs2) &amp; Rs3</w:t>
            </w:r>
          </w:p>
        </w:tc>
        <w:tc>
          <w:tcPr>
            <w:tcW w:w="4111" w:type="dxa"/>
          </w:tcPr>
          <w:p w14:paraId="0D754716" w14:textId="2DAF918C" w:rsidR="00CC1125" w:rsidRDefault="001A4E98" w:rsidP="00671719">
            <w:r>
              <w:t>SEQ</w:t>
            </w:r>
            <w:r w:rsidR="00CC1125">
              <w:t>_AND</w:t>
            </w:r>
          </w:p>
        </w:tc>
      </w:tr>
      <w:tr w:rsidR="00CC1125" w14:paraId="6E4648DC" w14:textId="77777777" w:rsidTr="00671719">
        <w:tc>
          <w:tcPr>
            <w:tcW w:w="851" w:type="dxa"/>
          </w:tcPr>
          <w:p w14:paraId="7105BB38" w14:textId="77777777" w:rsidR="00CC1125" w:rsidRPr="00DF0FFB" w:rsidRDefault="00CC1125" w:rsidP="00671719">
            <w:pPr>
              <w:jc w:val="center"/>
            </w:pPr>
            <w:r>
              <w:t>1</w:t>
            </w:r>
          </w:p>
        </w:tc>
        <w:tc>
          <w:tcPr>
            <w:tcW w:w="3120" w:type="dxa"/>
          </w:tcPr>
          <w:p w14:paraId="03EC3A26" w14:textId="3BFC0AAA" w:rsidR="00CC1125" w:rsidRPr="00DF0FFB" w:rsidRDefault="00CC1125" w:rsidP="00671719">
            <w:r>
              <w:t xml:space="preserve">Rd = (Rs1 </w:t>
            </w:r>
            <w:r w:rsidR="00210D7B">
              <w:t>==</w:t>
            </w:r>
            <w:r>
              <w:t xml:space="preserve"> Rs2) | Rs3</w:t>
            </w:r>
          </w:p>
        </w:tc>
        <w:tc>
          <w:tcPr>
            <w:tcW w:w="4111" w:type="dxa"/>
          </w:tcPr>
          <w:p w14:paraId="187F7F60" w14:textId="02A69332" w:rsidR="00CC1125" w:rsidRPr="00DF0FFB" w:rsidRDefault="001A4E98" w:rsidP="00671719">
            <w:r>
              <w:t>SEQ</w:t>
            </w:r>
            <w:r w:rsidR="00CC1125">
              <w:t>_OR</w:t>
            </w:r>
          </w:p>
        </w:tc>
      </w:tr>
      <w:tr w:rsidR="00CC1125" w14:paraId="7B50E672" w14:textId="77777777" w:rsidTr="00671719">
        <w:tc>
          <w:tcPr>
            <w:tcW w:w="851" w:type="dxa"/>
          </w:tcPr>
          <w:p w14:paraId="19660899" w14:textId="77777777" w:rsidR="00CC1125" w:rsidRPr="00DF0FFB" w:rsidRDefault="00CC1125" w:rsidP="00671719">
            <w:pPr>
              <w:jc w:val="center"/>
            </w:pPr>
            <w:r>
              <w:t>2</w:t>
            </w:r>
          </w:p>
        </w:tc>
        <w:tc>
          <w:tcPr>
            <w:tcW w:w="3120" w:type="dxa"/>
          </w:tcPr>
          <w:p w14:paraId="7A64A5FA" w14:textId="07131389" w:rsidR="00CC1125" w:rsidRPr="00DF0FFB" w:rsidRDefault="00CC1125" w:rsidP="00671719">
            <w:r>
              <w:t xml:space="preserve">Rd = (Rs1 </w:t>
            </w:r>
            <w:r w:rsidR="00210D7B">
              <w:t>==</w:t>
            </w:r>
            <w:r>
              <w:t xml:space="preserve"> Rs2) ^ Rs3</w:t>
            </w:r>
          </w:p>
        </w:tc>
        <w:tc>
          <w:tcPr>
            <w:tcW w:w="4111" w:type="dxa"/>
          </w:tcPr>
          <w:p w14:paraId="02406435" w14:textId="197F7AE7" w:rsidR="00CC1125" w:rsidRPr="00DF0FFB" w:rsidRDefault="001A4E98" w:rsidP="00671719">
            <w:r>
              <w:t>SEQ</w:t>
            </w:r>
            <w:r w:rsidR="00CC1125">
              <w:t>_EOR</w:t>
            </w:r>
          </w:p>
        </w:tc>
      </w:tr>
      <w:tr w:rsidR="00CC1125" w14:paraId="39CCBCA8" w14:textId="77777777" w:rsidTr="00671719">
        <w:tc>
          <w:tcPr>
            <w:tcW w:w="851" w:type="dxa"/>
          </w:tcPr>
          <w:p w14:paraId="69A58F29" w14:textId="77777777" w:rsidR="00CC1125" w:rsidRDefault="00CC1125" w:rsidP="00671719">
            <w:pPr>
              <w:jc w:val="center"/>
            </w:pPr>
            <w:r>
              <w:t>3</w:t>
            </w:r>
          </w:p>
        </w:tc>
        <w:tc>
          <w:tcPr>
            <w:tcW w:w="3120" w:type="dxa"/>
          </w:tcPr>
          <w:p w14:paraId="0F721075" w14:textId="16CE4CF4"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rPr>
                <w:rFonts w:cstheme="minorHAnsi"/>
              </w:rPr>
              <w:t>+</w:t>
            </w:r>
            <w:r w:rsidRPr="00D92EFC">
              <w:t xml:space="preserve"> </w:t>
            </w:r>
            <w:r>
              <w:t>Rs3</w:t>
            </w:r>
          </w:p>
        </w:tc>
        <w:tc>
          <w:tcPr>
            <w:tcW w:w="4111" w:type="dxa"/>
          </w:tcPr>
          <w:p w14:paraId="25EE15F2" w14:textId="5D907286" w:rsidR="00CC1125" w:rsidRDefault="001A4E98" w:rsidP="00671719">
            <w:r>
              <w:t>SEQ</w:t>
            </w:r>
            <w:r w:rsidR="00CC1125" w:rsidRPr="00D92EFC">
              <w:t>_ADD</w:t>
            </w:r>
          </w:p>
        </w:tc>
      </w:tr>
      <w:tr w:rsidR="00CC1125" w14:paraId="484702CE" w14:textId="77777777" w:rsidTr="00671719">
        <w:tc>
          <w:tcPr>
            <w:tcW w:w="851" w:type="dxa"/>
          </w:tcPr>
          <w:p w14:paraId="7E6E4767" w14:textId="77777777" w:rsidR="00CC1125" w:rsidRDefault="00CC1125" w:rsidP="00671719">
            <w:pPr>
              <w:jc w:val="center"/>
            </w:pPr>
            <w:r>
              <w:t>4</w:t>
            </w:r>
          </w:p>
        </w:tc>
        <w:tc>
          <w:tcPr>
            <w:tcW w:w="3120" w:type="dxa"/>
          </w:tcPr>
          <w:p w14:paraId="67B63A78" w14:textId="1F0349DA" w:rsidR="00CC1125" w:rsidRDefault="00CC1125" w:rsidP="00671719">
            <w:r>
              <w:t>Rd</w:t>
            </w:r>
            <w:r w:rsidRPr="00D92EFC">
              <w:t xml:space="preserve"> = (</w:t>
            </w:r>
            <w:r>
              <w:t>Rs1</w:t>
            </w:r>
            <w:r w:rsidRPr="00D92EFC">
              <w:t xml:space="preserve"> </w:t>
            </w:r>
            <w:r w:rsidR="00210D7B">
              <w:t>==</w:t>
            </w:r>
            <w:r>
              <w:t xml:space="preserve"> Rs2</w:t>
            </w:r>
            <w:r w:rsidRPr="00D92EFC">
              <w:t xml:space="preserve">) </w:t>
            </w:r>
            <w:r>
              <w:t>&lt;&lt;</w:t>
            </w:r>
            <w:r w:rsidRPr="00D92EFC">
              <w:t xml:space="preserve"> </w:t>
            </w:r>
            <w:r>
              <w:t>Rs3</w:t>
            </w:r>
          </w:p>
        </w:tc>
        <w:tc>
          <w:tcPr>
            <w:tcW w:w="4111" w:type="dxa"/>
          </w:tcPr>
          <w:p w14:paraId="54EDF7C4" w14:textId="7818A188" w:rsidR="00CC1125" w:rsidRPr="00D92EFC" w:rsidRDefault="001A4E98" w:rsidP="00671719">
            <w:r>
              <w:t>SEQ</w:t>
            </w:r>
            <w:r w:rsidR="00CC1125" w:rsidRPr="00D92EFC">
              <w:t>_A</w:t>
            </w:r>
            <w:r w:rsidR="00CC1125">
              <w:t>SL</w:t>
            </w:r>
          </w:p>
        </w:tc>
      </w:tr>
      <w:tr w:rsidR="00CC1125" w14:paraId="5717B45F" w14:textId="77777777" w:rsidTr="00671719">
        <w:tc>
          <w:tcPr>
            <w:tcW w:w="851" w:type="dxa"/>
          </w:tcPr>
          <w:p w14:paraId="67436230" w14:textId="77777777" w:rsidR="00CC1125" w:rsidRDefault="00CC1125" w:rsidP="00671719">
            <w:pPr>
              <w:jc w:val="center"/>
            </w:pPr>
            <w:r>
              <w:t>5</w:t>
            </w:r>
          </w:p>
        </w:tc>
        <w:tc>
          <w:tcPr>
            <w:tcW w:w="3120" w:type="dxa"/>
          </w:tcPr>
          <w:p w14:paraId="1F1AC4F9" w14:textId="77777777" w:rsidR="00CC1125" w:rsidRDefault="00CC1125" w:rsidP="00671719">
            <w:r>
              <w:t>Reserved</w:t>
            </w:r>
          </w:p>
        </w:tc>
        <w:tc>
          <w:tcPr>
            <w:tcW w:w="4111" w:type="dxa"/>
          </w:tcPr>
          <w:p w14:paraId="61034FC2" w14:textId="77777777" w:rsidR="00CC1125" w:rsidRPr="00D92EFC" w:rsidRDefault="00CC1125" w:rsidP="00671719"/>
        </w:tc>
      </w:tr>
      <w:tr w:rsidR="00CC1125" w14:paraId="2CE35D84" w14:textId="77777777" w:rsidTr="00671719">
        <w:tc>
          <w:tcPr>
            <w:tcW w:w="851" w:type="dxa"/>
          </w:tcPr>
          <w:p w14:paraId="436F73C2" w14:textId="77777777" w:rsidR="00CC1125" w:rsidRDefault="00CC1125" w:rsidP="00671719">
            <w:pPr>
              <w:jc w:val="center"/>
            </w:pPr>
            <w:r>
              <w:t>6</w:t>
            </w:r>
          </w:p>
        </w:tc>
        <w:tc>
          <w:tcPr>
            <w:tcW w:w="3120" w:type="dxa"/>
          </w:tcPr>
          <w:p w14:paraId="25B8ABC0" w14:textId="491612FE" w:rsidR="00CC1125" w:rsidRDefault="00CC1125" w:rsidP="00671719">
            <w:r>
              <w:t xml:space="preserve">Rd = Rs3 ? (Rs1 </w:t>
            </w:r>
            <w:r w:rsidR="00210D7B">
              <w:t>==</w:t>
            </w:r>
            <w:r>
              <w:t xml:space="preserve"> Rs2) : Rd</w:t>
            </w:r>
          </w:p>
        </w:tc>
        <w:tc>
          <w:tcPr>
            <w:tcW w:w="4111" w:type="dxa"/>
          </w:tcPr>
          <w:p w14:paraId="38A1A929" w14:textId="3CAF8217" w:rsidR="00CC1125" w:rsidRPr="00D92EFC" w:rsidRDefault="00210D7B" w:rsidP="00671719">
            <w:r>
              <w:t>SEQ</w:t>
            </w:r>
            <w:r w:rsidR="00775721">
              <w:t>M</w:t>
            </w:r>
          </w:p>
        </w:tc>
      </w:tr>
      <w:tr w:rsidR="00CC1125" w14:paraId="12738B8F" w14:textId="77777777" w:rsidTr="00671719">
        <w:tc>
          <w:tcPr>
            <w:tcW w:w="851" w:type="dxa"/>
          </w:tcPr>
          <w:p w14:paraId="29875FB4" w14:textId="77777777" w:rsidR="00CC1125" w:rsidRDefault="00CC1125" w:rsidP="00671719">
            <w:pPr>
              <w:jc w:val="center"/>
            </w:pPr>
            <w:r>
              <w:t>7</w:t>
            </w:r>
          </w:p>
        </w:tc>
        <w:tc>
          <w:tcPr>
            <w:tcW w:w="3120" w:type="dxa"/>
          </w:tcPr>
          <w:p w14:paraId="496F528F" w14:textId="77777777" w:rsidR="00CC1125" w:rsidRDefault="00CC1125" w:rsidP="00671719">
            <w:r>
              <w:t>Reserved</w:t>
            </w:r>
          </w:p>
        </w:tc>
        <w:tc>
          <w:tcPr>
            <w:tcW w:w="4111" w:type="dxa"/>
          </w:tcPr>
          <w:p w14:paraId="4EBF0D71" w14:textId="77777777" w:rsidR="00CC1125" w:rsidRDefault="00CC1125" w:rsidP="00671719"/>
        </w:tc>
      </w:tr>
    </w:tbl>
    <w:p w14:paraId="582516B7" w14:textId="577A2E94" w:rsidR="00826311" w:rsidRDefault="00826311" w:rsidP="00826311">
      <w:r w:rsidRPr="002766C5">
        <w:rPr>
          <w:b/>
          <w:bCs/>
        </w:rPr>
        <w:t>Clock Cycles:</w:t>
      </w:r>
      <w:r>
        <w:t xml:space="preserve"> </w:t>
      </w:r>
      <w:r w:rsidR="00F84F5B">
        <w:t>1</w:t>
      </w:r>
    </w:p>
    <w:p w14:paraId="21E54705" w14:textId="78E2DDA9" w:rsidR="00826311" w:rsidRPr="002C6BF0" w:rsidRDefault="00826311" w:rsidP="00826311">
      <w:r w:rsidRPr="002766C5">
        <w:rPr>
          <w:b/>
          <w:bCs/>
        </w:rPr>
        <w:lastRenderedPageBreak/>
        <w:t>Execution Units:</w:t>
      </w:r>
      <w:r>
        <w:t xml:space="preserve"> </w:t>
      </w:r>
      <w:r w:rsidRPr="002C6BF0">
        <w:t>All</w:t>
      </w:r>
      <w:r>
        <w:t xml:space="preserve"> </w:t>
      </w:r>
      <w:r w:rsidR="00296ABA">
        <w:t>SAUs</w:t>
      </w:r>
    </w:p>
    <w:p w14:paraId="73E24ACD" w14:textId="77777777" w:rsidR="00826311" w:rsidRDefault="00826311" w:rsidP="00826311">
      <w:r w:rsidRPr="009F7E96">
        <w:rPr>
          <w:b/>
        </w:rPr>
        <w:t>Exceptions:</w:t>
      </w:r>
      <w:r>
        <w:t xml:space="preserve"> none</w:t>
      </w:r>
    </w:p>
    <w:p w14:paraId="4B5C9F52" w14:textId="77777777" w:rsidR="00826311" w:rsidRPr="009F5200" w:rsidRDefault="00826311" w:rsidP="00826311">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902791" w14:paraId="43A7D67D" w14:textId="77777777" w:rsidTr="00F1074B">
        <w:tc>
          <w:tcPr>
            <w:tcW w:w="2972" w:type="dxa"/>
            <w:shd w:val="clear" w:color="auto" w:fill="F2F2F2" w:themeFill="background1" w:themeFillShade="F2"/>
          </w:tcPr>
          <w:p w14:paraId="3289E9EC" w14:textId="79065BD5" w:rsidR="00902791" w:rsidRDefault="00902791">
            <w:r>
              <w:t>SEQ.</w:t>
            </w:r>
            <w:r w:rsidR="00494245">
              <w:t>W</w:t>
            </w:r>
            <w:r>
              <w:t xml:space="preserve">P </w:t>
            </w:r>
            <w:r w:rsidR="00537A0D">
              <w:t>r</w:t>
            </w:r>
            <w:r w:rsidR="00083183">
              <w:t>4</w:t>
            </w:r>
            <w:r w:rsidR="00983ECF">
              <w:t>,</w:t>
            </w:r>
            <w:r w:rsidR="00083183">
              <w:t xml:space="preserve"> </w:t>
            </w:r>
            <w:r w:rsidR="007F1947">
              <w:t>r</w:t>
            </w:r>
            <w:r w:rsidR="00983ECF">
              <w:t>1,</w:t>
            </w:r>
            <w:r w:rsidR="00083183">
              <w:t xml:space="preserve"> </w:t>
            </w:r>
            <w:r w:rsidR="007F1947">
              <w:t>r</w:t>
            </w:r>
            <w:r w:rsidR="00983ECF">
              <w:t>2</w:t>
            </w:r>
          </w:p>
          <w:p w14:paraId="53C91BF6" w14:textId="25418F8F" w:rsidR="00494245" w:rsidRDefault="00494245">
            <w:r>
              <w:t>ADD</w:t>
            </w:r>
            <w:r w:rsidR="006B541F">
              <w:t>M</w:t>
            </w:r>
            <w:r w:rsidR="002779BD">
              <w:t>.</w:t>
            </w:r>
            <w:r>
              <w:t xml:space="preserve">WP </w:t>
            </w:r>
            <w:r w:rsidR="00537A0D">
              <w:t>r</w:t>
            </w:r>
            <w:r w:rsidR="00B65D15">
              <w:t xml:space="preserve">5, </w:t>
            </w:r>
            <w:r w:rsidR="00537A0D">
              <w:t>r</w:t>
            </w:r>
            <w:r w:rsidR="00B65D15">
              <w:t xml:space="preserve">6, </w:t>
            </w:r>
            <w:r w:rsidR="00537A0D">
              <w:t>r</w:t>
            </w:r>
            <w:r w:rsidR="00B65D15">
              <w:t xml:space="preserve">7, </w:t>
            </w:r>
            <w:r w:rsidR="00537A0D">
              <w:t>r</w:t>
            </w:r>
            <w:r w:rsidR="00B65D15">
              <w:t>4</w:t>
            </w:r>
          </w:p>
        </w:tc>
        <w:tc>
          <w:tcPr>
            <w:tcW w:w="4820" w:type="dxa"/>
          </w:tcPr>
          <w:p w14:paraId="18DB71E0" w14:textId="695B1B05" w:rsidR="00FB3657" w:rsidRDefault="00FB3657">
            <w:r>
              <w:t xml:space="preserve">Create a mask in </w:t>
            </w:r>
            <w:r w:rsidR="008909B9">
              <w:t>r</w:t>
            </w:r>
            <w:r>
              <w:t>4</w:t>
            </w:r>
            <w:r w:rsidR="003C2464">
              <w:t xml:space="preserve"> for all equal elements</w:t>
            </w:r>
            <w:r w:rsidR="006725DB">
              <w:t xml:space="preserve"> of </w:t>
            </w:r>
            <w:r w:rsidR="008909B9">
              <w:t>r</w:t>
            </w:r>
            <w:r w:rsidR="006725DB">
              <w:t xml:space="preserve">1 and </w:t>
            </w:r>
            <w:r w:rsidR="008909B9">
              <w:t>r</w:t>
            </w:r>
            <w:r w:rsidR="006725DB">
              <w:t>2</w:t>
            </w:r>
          </w:p>
          <w:p w14:paraId="654282FB" w14:textId="0921AF6A" w:rsidR="00B65D15" w:rsidRDefault="00383886">
            <w:r>
              <w:t xml:space="preserve">Perform masked ADD of </w:t>
            </w:r>
            <w:r w:rsidR="008909B9">
              <w:t>r</w:t>
            </w:r>
            <w:r>
              <w:t>6,</w:t>
            </w:r>
            <w:r w:rsidR="00F1074B">
              <w:t xml:space="preserve"> </w:t>
            </w:r>
            <w:r w:rsidR="008909B9">
              <w:t>r</w:t>
            </w:r>
            <w:r>
              <w:t xml:space="preserve">7 guided by mask in </w:t>
            </w:r>
            <w:r w:rsidR="008909B9">
              <w:t>r</w:t>
            </w:r>
            <w:r>
              <w:t>4</w:t>
            </w:r>
          </w:p>
        </w:tc>
      </w:tr>
    </w:tbl>
    <w:p w14:paraId="674CB46B" w14:textId="77777777" w:rsidR="00436B1D" w:rsidRDefault="00436B1D">
      <w:pPr>
        <w:rPr>
          <w:caps/>
          <w:color w:val="5D220D" w:themeColor="accent1" w:themeShade="7F"/>
          <w:spacing w:val="15"/>
        </w:rPr>
      </w:pPr>
      <w:r>
        <w:br w:type="page"/>
      </w:r>
    </w:p>
    <w:p w14:paraId="429CF912" w14:textId="77777777" w:rsidR="008127F7" w:rsidRDefault="008127F7" w:rsidP="008127F7">
      <w:pPr>
        <w:pStyle w:val="Heading3"/>
      </w:pPr>
      <w:bookmarkStart w:id="796" w:name="_Toc243305481"/>
      <w:r>
        <w:lastRenderedPageBreak/>
        <w:t>SEQM – Masked Set if Equal</w:t>
      </w:r>
      <w:bookmarkEnd w:id="796"/>
    </w:p>
    <w:p w14:paraId="07607AB7" w14:textId="1B5062F9" w:rsidR="00FD60D0" w:rsidRDefault="00FD60D0" w:rsidP="008127F7">
      <w:pPr>
        <w:rPr>
          <w:b/>
          <w:bCs/>
        </w:rPr>
      </w:pPr>
      <w:r>
        <w:t>SEQM Rd, Rs1, Rs2, Rs3</w:t>
      </w:r>
    </w:p>
    <w:p w14:paraId="1B0BFAB6" w14:textId="0EFFD379" w:rsidR="008127F7" w:rsidRPr="002766C5" w:rsidRDefault="008127F7" w:rsidP="008127F7">
      <w:pPr>
        <w:rPr>
          <w:b/>
          <w:bCs/>
        </w:rPr>
      </w:pPr>
      <w:r w:rsidRPr="002766C5">
        <w:rPr>
          <w:b/>
          <w:bCs/>
        </w:rPr>
        <w:t>Description:</w:t>
      </w:r>
    </w:p>
    <w:p w14:paraId="359DE36C" w14:textId="77777777" w:rsidR="008127F7" w:rsidRDefault="008127F7" w:rsidP="008127F7">
      <w:pPr>
        <w:ind w:left="720"/>
      </w:pPr>
      <w:r>
        <w:t>Compare two source operands Rs1 and Rs2 for equality and place the result in the destination register Rd. The result is masked by Rs3.</w:t>
      </w:r>
    </w:p>
    <w:p w14:paraId="052A6EC5" w14:textId="77777777" w:rsidR="008127F7" w:rsidRDefault="008127F7" w:rsidP="008127F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17CFB" w:rsidRPr="00790AD0" w14:paraId="13B0FCCA" w14:textId="77777777" w:rsidTr="00517CFB">
        <w:tc>
          <w:tcPr>
            <w:tcW w:w="0" w:type="auto"/>
            <w:tcBorders>
              <w:top w:val="nil"/>
              <w:left w:val="nil"/>
              <w:bottom w:val="single" w:sz="4" w:space="0" w:color="auto"/>
              <w:right w:val="nil"/>
            </w:tcBorders>
          </w:tcPr>
          <w:p w14:paraId="6990FE8E" w14:textId="77777777" w:rsidR="00517CFB" w:rsidRDefault="00517CF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82701D" w14:textId="77777777" w:rsidR="00517CFB" w:rsidRDefault="00517CF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9140344" w14:textId="77777777" w:rsidR="00517CFB" w:rsidRDefault="00517CF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4F78010" w14:textId="35D9B872" w:rsidR="00517CFB" w:rsidRDefault="00517CF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F8E424" w14:textId="7FE4C0BC" w:rsidR="00517CFB" w:rsidRDefault="00517CF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8551C82" w14:textId="45C263BC" w:rsidR="00517CFB" w:rsidRPr="00790AD0" w:rsidRDefault="00517CF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33827E" w14:textId="2546D5EA" w:rsidR="00517CFB" w:rsidRPr="00790AD0" w:rsidRDefault="00517CF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21D864" w14:textId="77777777" w:rsidR="00517CFB" w:rsidRPr="00790AD0" w:rsidRDefault="00517CF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774C24" w14:textId="77777777" w:rsidR="00517CFB" w:rsidRDefault="00517CFB" w:rsidP="00671719">
            <w:pPr>
              <w:spacing w:after="0"/>
              <w:jc w:val="center"/>
              <w:rPr>
                <w:sz w:val="16"/>
                <w:szCs w:val="16"/>
              </w:rPr>
            </w:pPr>
          </w:p>
        </w:tc>
      </w:tr>
      <w:tr w:rsidR="00517CFB" w14:paraId="2D78D1A7" w14:textId="77777777" w:rsidTr="00517CFB">
        <w:tc>
          <w:tcPr>
            <w:tcW w:w="0" w:type="auto"/>
            <w:tcBorders>
              <w:top w:val="single" w:sz="4" w:space="0" w:color="auto"/>
              <w:left w:val="single" w:sz="4" w:space="0" w:color="auto"/>
              <w:bottom w:val="single" w:sz="4" w:space="0" w:color="auto"/>
              <w:right w:val="single" w:sz="4" w:space="0" w:color="auto"/>
            </w:tcBorders>
          </w:tcPr>
          <w:p w14:paraId="07DE80AB" w14:textId="68F32C6F" w:rsidR="00517CFB" w:rsidRPr="00F468DF" w:rsidRDefault="00517CFB" w:rsidP="00671719">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AC4D5" w14:textId="77777777" w:rsidR="00517CFB" w:rsidRPr="00F468DF" w:rsidRDefault="00517CF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85E1FBC" w14:textId="1D5A72B8" w:rsidR="00517CFB" w:rsidRPr="00F468DF" w:rsidRDefault="00517CFB" w:rsidP="00671719">
            <w:pPr>
              <w:spacing w:after="0"/>
              <w:jc w:val="center"/>
              <w:rPr>
                <w:sz w:val="16"/>
                <w:szCs w:val="16"/>
              </w:rPr>
            </w:pPr>
            <w:r>
              <w:rPr>
                <w:sz w:val="16"/>
                <w:szCs w:val="16"/>
              </w:rPr>
              <w:t>6</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C70D84" w14:textId="23A5916B" w:rsidR="00517CFB" w:rsidRPr="00F468DF" w:rsidRDefault="00517CFB"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E4BCE" w14:textId="0DEE6A92" w:rsidR="00517CFB" w:rsidRPr="00F468DF" w:rsidRDefault="00517CFB"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F0949" w14:textId="1DBD067F" w:rsidR="00517CFB" w:rsidRPr="00F468DF" w:rsidRDefault="00517CF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3FB20" w14:textId="00190091" w:rsidR="00517CFB" w:rsidRPr="00F468DF" w:rsidRDefault="00517CF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5F102" w14:textId="77777777" w:rsidR="00517CFB" w:rsidRPr="00F468DF" w:rsidRDefault="00517CF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1BD9A2" w14:textId="77777777" w:rsidR="00517CFB" w:rsidRDefault="00517CFB" w:rsidP="00671719">
            <w:pPr>
              <w:spacing w:after="0"/>
              <w:rPr>
                <w:sz w:val="16"/>
                <w:szCs w:val="16"/>
              </w:rPr>
            </w:pPr>
          </w:p>
        </w:tc>
      </w:tr>
    </w:tbl>
    <w:p w14:paraId="3D4EE316" w14:textId="77777777" w:rsidR="008127F7" w:rsidRDefault="008127F7" w:rsidP="008127F7"/>
    <w:p w14:paraId="166AA779" w14:textId="77777777" w:rsidR="008127F7" w:rsidRDefault="008127F7" w:rsidP="008127F7">
      <w:pPr>
        <w:rPr>
          <w:b/>
          <w:bCs/>
        </w:rPr>
      </w:pPr>
      <w:r w:rsidRPr="002766C5">
        <w:rPr>
          <w:b/>
          <w:bCs/>
        </w:rPr>
        <w:t>Operation:</w:t>
      </w:r>
      <w:r>
        <w:rPr>
          <w:b/>
          <w:bCs/>
        </w:rPr>
        <w:t xml:space="preserve"> R3</w:t>
      </w:r>
    </w:p>
    <w:p w14:paraId="14A796B0" w14:textId="27B55BA2" w:rsidR="008127F7" w:rsidRPr="005628B5" w:rsidRDefault="008127F7" w:rsidP="008127F7">
      <w:pPr>
        <w:ind w:firstLine="720"/>
      </w:pPr>
      <w:r w:rsidRPr="005628B5">
        <w:t>R</w:t>
      </w:r>
      <w:r>
        <w:t>d</w:t>
      </w:r>
      <w:r w:rsidRPr="005628B5">
        <w:t xml:space="preserve"> = </w:t>
      </w:r>
      <w:r w:rsidR="00D42F12">
        <w:t xml:space="preserve">Rs3 ? </w:t>
      </w:r>
      <w:r>
        <w:t>(</w:t>
      </w:r>
      <w:r w:rsidRPr="005628B5">
        <w:t>R</w:t>
      </w:r>
      <w:r>
        <w:t>s1</w:t>
      </w:r>
      <w:r w:rsidRPr="005628B5">
        <w:t xml:space="preserve"> </w:t>
      </w:r>
      <w:r>
        <w:t>=</w:t>
      </w:r>
      <w:r w:rsidRPr="005628B5">
        <w:t>= R</w:t>
      </w:r>
      <w:r>
        <w:t xml:space="preserve">s2) </w:t>
      </w:r>
      <w:r w:rsidRPr="005628B5">
        <w:t xml:space="preserve">: </w:t>
      </w:r>
      <w:r w:rsidR="00D42F12">
        <w:t>Rd</w:t>
      </w:r>
    </w:p>
    <w:p w14:paraId="7C4CAD95" w14:textId="77777777" w:rsidR="008127F7" w:rsidRDefault="008127F7" w:rsidP="008127F7"/>
    <w:tbl>
      <w:tblPr>
        <w:tblStyle w:val="TableGrid"/>
        <w:tblW w:w="0" w:type="auto"/>
        <w:tblInd w:w="562" w:type="dxa"/>
        <w:tblLook w:val="04A0" w:firstRow="1" w:lastRow="0" w:firstColumn="1" w:lastColumn="0" w:noHBand="0" w:noVBand="1"/>
      </w:tblPr>
      <w:tblGrid>
        <w:gridCol w:w="1418"/>
        <w:gridCol w:w="3827"/>
      </w:tblGrid>
      <w:tr w:rsidR="008127F7" w:rsidRPr="00092167" w14:paraId="3FC06EA7" w14:textId="77777777" w:rsidTr="00F15308">
        <w:tc>
          <w:tcPr>
            <w:tcW w:w="1418" w:type="dxa"/>
            <w:shd w:val="clear" w:color="auto" w:fill="363636" w:themeFill="background2" w:themeFillShade="40"/>
          </w:tcPr>
          <w:p w14:paraId="24AC308E" w14:textId="77777777" w:rsidR="008127F7" w:rsidRPr="000F4180" w:rsidRDefault="008127F7" w:rsidP="00F15308">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CCF8223" w14:textId="77777777" w:rsidR="008127F7" w:rsidRPr="000F4180" w:rsidRDefault="008127F7" w:rsidP="00F15308">
            <w:pPr>
              <w:rPr>
                <w:color w:val="FFFFFF" w:themeColor="background1"/>
              </w:rPr>
            </w:pPr>
            <w:r>
              <w:rPr>
                <w:color w:val="FFFFFF" w:themeColor="background1"/>
              </w:rPr>
              <w:t>Precision</w:t>
            </w:r>
          </w:p>
        </w:tc>
      </w:tr>
      <w:tr w:rsidR="008127F7" w14:paraId="39CE1831" w14:textId="77777777" w:rsidTr="00F15308">
        <w:tc>
          <w:tcPr>
            <w:tcW w:w="1418" w:type="dxa"/>
          </w:tcPr>
          <w:p w14:paraId="5461D2E9" w14:textId="77777777" w:rsidR="008127F7" w:rsidRDefault="008127F7" w:rsidP="00F15308">
            <w:pPr>
              <w:jc w:val="center"/>
            </w:pPr>
            <w:r>
              <w:t>104</w:t>
            </w:r>
          </w:p>
        </w:tc>
        <w:tc>
          <w:tcPr>
            <w:tcW w:w="3827" w:type="dxa"/>
          </w:tcPr>
          <w:p w14:paraId="47E5111B" w14:textId="77777777" w:rsidR="008127F7" w:rsidRDefault="008127F7" w:rsidP="00F15308">
            <w:r>
              <w:t>Byte</w:t>
            </w:r>
          </w:p>
        </w:tc>
      </w:tr>
      <w:tr w:rsidR="008127F7" w14:paraId="10A677DA" w14:textId="77777777" w:rsidTr="00F15308">
        <w:tc>
          <w:tcPr>
            <w:tcW w:w="1418" w:type="dxa"/>
          </w:tcPr>
          <w:p w14:paraId="3282F268" w14:textId="77777777" w:rsidR="008127F7" w:rsidRDefault="008127F7" w:rsidP="00F15308">
            <w:pPr>
              <w:jc w:val="center"/>
            </w:pPr>
            <w:r>
              <w:t>105</w:t>
            </w:r>
          </w:p>
        </w:tc>
        <w:tc>
          <w:tcPr>
            <w:tcW w:w="3827" w:type="dxa"/>
          </w:tcPr>
          <w:p w14:paraId="649A5B1E" w14:textId="77777777" w:rsidR="008127F7" w:rsidRDefault="008127F7" w:rsidP="00F15308">
            <w:r>
              <w:t>Wyde</w:t>
            </w:r>
          </w:p>
        </w:tc>
      </w:tr>
      <w:tr w:rsidR="008127F7" w14:paraId="4C5745E3" w14:textId="77777777" w:rsidTr="00F15308">
        <w:tc>
          <w:tcPr>
            <w:tcW w:w="1418" w:type="dxa"/>
          </w:tcPr>
          <w:p w14:paraId="5D509387" w14:textId="77777777" w:rsidR="008127F7" w:rsidRDefault="008127F7" w:rsidP="00F15308">
            <w:pPr>
              <w:jc w:val="center"/>
            </w:pPr>
            <w:r>
              <w:t>106</w:t>
            </w:r>
          </w:p>
        </w:tc>
        <w:tc>
          <w:tcPr>
            <w:tcW w:w="3827" w:type="dxa"/>
          </w:tcPr>
          <w:p w14:paraId="773877C2" w14:textId="77777777" w:rsidR="008127F7" w:rsidRDefault="008127F7" w:rsidP="00F15308">
            <w:r>
              <w:t>Tetra</w:t>
            </w:r>
          </w:p>
        </w:tc>
      </w:tr>
      <w:tr w:rsidR="008127F7" w14:paraId="4E4184CD" w14:textId="77777777" w:rsidTr="00F15308">
        <w:tc>
          <w:tcPr>
            <w:tcW w:w="1418" w:type="dxa"/>
          </w:tcPr>
          <w:p w14:paraId="4B20EB68" w14:textId="77777777" w:rsidR="008127F7" w:rsidRDefault="008127F7" w:rsidP="00F15308">
            <w:pPr>
              <w:jc w:val="center"/>
            </w:pPr>
            <w:r>
              <w:t>107</w:t>
            </w:r>
          </w:p>
        </w:tc>
        <w:tc>
          <w:tcPr>
            <w:tcW w:w="3827" w:type="dxa"/>
          </w:tcPr>
          <w:p w14:paraId="48F3DBBC" w14:textId="77777777" w:rsidR="008127F7" w:rsidRDefault="008127F7" w:rsidP="00F15308">
            <w:r>
              <w:t>Octa</w:t>
            </w:r>
          </w:p>
        </w:tc>
      </w:tr>
      <w:tr w:rsidR="008127F7" w14:paraId="5AD53114" w14:textId="77777777" w:rsidTr="00F15308">
        <w:tc>
          <w:tcPr>
            <w:tcW w:w="1418" w:type="dxa"/>
          </w:tcPr>
          <w:p w14:paraId="42908D94" w14:textId="77777777" w:rsidR="008127F7" w:rsidRDefault="008127F7" w:rsidP="00F15308">
            <w:pPr>
              <w:jc w:val="center"/>
            </w:pPr>
            <w:r>
              <w:t>112</w:t>
            </w:r>
          </w:p>
        </w:tc>
        <w:tc>
          <w:tcPr>
            <w:tcW w:w="3827" w:type="dxa"/>
          </w:tcPr>
          <w:p w14:paraId="3E945031" w14:textId="77777777" w:rsidR="008127F7" w:rsidRDefault="008127F7" w:rsidP="00F15308">
            <w:r>
              <w:t>Byte parallel</w:t>
            </w:r>
          </w:p>
        </w:tc>
      </w:tr>
      <w:tr w:rsidR="008127F7" w14:paraId="28EA66FE" w14:textId="77777777" w:rsidTr="00F15308">
        <w:tc>
          <w:tcPr>
            <w:tcW w:w="1418" w:type="dxa"/>
          </w:tcPr>
          <w:p w14:paraId="3FC8BED5" w14:textId="77777777" w:rsidR="008127F7" w:rsidRDefault="008127F7" w:rsidP="00F15308">
            <w:pPr>
              <w:jc w:val="center"/>
            </w:pPr>
            <w:r>
              <w:t>113</w:t>
            </w:r>
          </w:p>
        </w:tc>
        <w:tc>
          <w:tcPr>
            <w:tcW w:w="3827" w:type="dxa"/>
          </w:tcPr>
          <w:p w14:paraId="134DC0CE" w14:textId="77777777" w:rsidR="008127F7" w:rsidRDefault="008127F7" w:rsidP="00F15308">
            <w:r>
              <w:t>Wyde parallel</w:t>
            </w:r>
          </w:p>
        </w:tc>
      </w:tr>
      <w:tr w:rsidR="008127F7" w14:paraId="5945CF20" w14:textId="77777777" w:rsidTr="00F15308">
        <w:tc>
          <w:tcPr>
            <w:tcW w:w="1418" w:type="dxa"/>
          </w:tcPr>
          <w:p w14:paraId="437DF50A" w14:textId="77777777" w:rsidR="008127F7" w:rsidRDefault="008127F7" w:rsidP="00F15308">
            <w:pPr>
              <w:jc w:val="center"/>
            </w:pPr>
            <w:r>
              <w:t>114</w:t>
            </w:r>
          </w:p>
        </w:tc>
        <w:tc>
          <w:tcPr>
            <w:tcW w:w="3827" w:type="dxa"/>
          </w:tcPr>
          <w:p w14:paraId="522E6782" w14:textId="77777777" w:rsidR="008127F7" w:rsidRDefault="008127F7" w:rsidP="00F15308">
            <w:r>
              <w:t>Tetra parallel</w:t>
            </w:r>
          </w:p>
        </w:tc>
      </w:tr>
      <w:tr w:rsidR="008127F7" w14:paraId="43853CB0" w14:textId="77777777" w:rsidTr="00F15308">
        <w:tc>
          <w:tcPr>
            <w:tcW w:w="1418" w:type="dxa"/>
          </w:tcPr>
          <w:p w14:paraId="6627E3DA" w14:textId="77777777" w:rsidR="008127F7" w:rsidRDefault="008127F7" w:rsidP="00F15308">
            <w:pPr>
              <w:jc w:val="center"/>
            </w:pPr>
            <w:r>
              <w:t>115</w:t>
            </w:r>
          </w:p>
        </w:tc>
        <w:tc>
          <w:tcPr>
            <w:tcW w:w="3827" w:type="dxa"/>
          </w:tcPr>
          <w:p w14:paraId="235D0B3F" w14:textId="77777777" w:rsidR="008127F7" w:rsidRDefault="008127F7" w:rsidP="00F15308">
            <w:r>
              <w:t>Octa parallel</w:t>
            </w:r>
          </w:p>
        </w:tc>
      </w:tr>
    </w:tbl>
    <w:p w14:paraId="63BCF37E" w14:textId="77777777" w:rsidR="008127F7" w:rsidRDefault="008127F7" w:rsidP="008127F7">
      <w:pPr>
        <w:rPr>
          <w:b/>
          <w:bCs/>
        </w:rPr>
      </w:pPr>
    </w:p>
    <w:p w14:paraId="62D61438" w14:textId="77777777" w:rsidR="008127F7" w:rsidRDefault="008127F7" w:rsidP="008127F7">
      <w:r w:rsidRPr="002766C5">
        <w:rPr>
          <w:b/>
          <w:bCs/>
        </w:rPr>
        <w:t>Clock Cycles:</w:t>
      </w:r>
      <w:r>
        <w:t xml:space="preserve"> 1</w:t>
      </w:r>
    </w:p>
    <w:p w14:paraId="49D29451" w14:textId="77777777" w:rsidR="008127F7" w:rsidRPr="002C6BF0" w:rsidRDefault="008127F7" w:rsidP="008127F7">
      <w:r w:rsidRPr="002766C5">
        <w:rPr>
          <w:b/>
          <w:bCs/>
        </w:rPr>
        <w:t>Execution Units:</w:t>
      </w:r>
      <w:r>
        <w:t xml:space="preserve"> </w:t>
      </w:r>
      <w:r w:rsidRPr="002C6BF0">
        <w:t>All</w:t>
      </w:r>
      <w:r>
        <w:t xml:space="preserve"> SAUs</w:t>
      </w:r>
    </w:p>
    <w:p w14:paraId="2E90B773" w14:textId="77777777" w:rsidR="008127F7" w:rsidRDefault="008127F7" w:rsidP="008127F7">
      <w:r w:rsidRPr="009F7E96">
        <w:rPr>
          <w:b/>
        </w:rPr>
        <w:t>Exceptions:</w:t>
      </w:r>
      <w:r>
        <w:t xml:space="preserve"> none</w:t>
      </w:r>
    </w:p>
    <w:p w14:paraId="00DA9052" w14:textId="77777777" w:rsidR="008127F7" w:rsidRPr="009F5200" w:rsidRDefault="008127F7" w:rsidP="008127F7">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8127F7" w14:paraId="59C81CEC" w14:textId="77777777" w:rsidTr="00F15308">
        <w:tc>
          <w:tcPr>
            <w:tcW w:w="2972" w:type="dxa"/>
            <w:shd w:val="clear" w:color="auto" w:fill="F2F2F2" w:themeFill="background1" w:themeFillShade="F2"/>
          </w:tcPr>
          <w:p w14:paraId="5BDF4F96" w14:textId="603DF4C7" w:rsidR="008127F7" w:rsidRDefault="008127F7" w:rsidP="00F15308">
            <w:r>
              <w:t>SEQ</w:t>
            </w:r>
            <w:r w:rsidR="00A375BE">
              <w:t>M</w:t>
            </w:r>
            <w:r>
              <w:t xml:space="preserve">.WP </w:t>
            </w:r>
            <w:r w:rsidR="005501C3">
              <w:t>r</w:t>
            </w:r>
            <w:r>
              <w:t xml:space="preserve">4, </w:t>
            </w:r>
            <w:r w:rsidR="005501C3">
              <w:t>r</w:t>
            </w:r>
            <w:r>
              <w:t xml:space="preserve">1, </w:t>
            </w:r>
            <w:r w:rsidR="005501C3">
              <w:t>r</w:t>
            </w:r>
            <w:r>
              <w:t>2, vgm</w:t>
            </w:r>
          </w:p>
          <w:p w14:paraId="20FD175F" w14:textId="0174F64B" w:rsidR="008127F7" w:rsidRDefault="008127F7" w:rsidP="00F15308">
            <w:r>
              <w:t>ADD</w:t>
            </w:r>
            <w:r w:rsidR="00A375BE">
              <w:t>M</w:t>
            </w:r>
            <w:r>
              <w:t xml:space="preserve">.WP </w:t>
            </w:r>
            <w:r w:rsidR="005501C3">
              <w:t>r</w:t>
            </w:r>
            <w:r>
              <w:t xml:space="preserve">5, </w:t>
            </w:r>
            <w:r w:rsidR="005501C3">
              <w:t>r</w:t>
            </w:r>
            <w:r>
              <w:t xml:space="preserve">6, </w:t>
            </w:r>
            <w:r w:rsidR="005501C3">
              <w:t>r</w:t>
            </w:r>
            <w:r>
              <w:t xml:space="preserve">7, </w:t>
            </w:r>
            <w:r w:rsidR="005501C3">
              <w:t>r</w:t>
            </w:r>
            <w:r>
              <w:t>4</w:t>
            </w:r>
          </w:p>
        </w:tc>
        <w:tc>
          <w:tcPr>
            <w:tcW w:w="4820" w:type="dxa"/>
          </w:tcPr>
          <w:p w14:paraId="28764957" w14:textId="71A74AF2" w:rsidR="008127F7" w:rsidRDefault="008127F7" w:rsidP="00F15308">
            <w:r>
              <w:t xml:space="preserve">Create a mask in </w:t>
            </w:r>
            <w:r w:rsidR="005501C3">
              <w:t>r</w:t>
            </w:r>
            <w:r>
              <w:t xml:space="preserve">4 for all equal elements of </w:t>
            </w:r>
            <w:r w:rsidR="005501C3">
              <w:t>r</w:t>
            </w:r>
            <w:r>
              <w:t xml:space="preserve">1 and </w:t>
            </w:r>
            <w:r w:rsidR="005501C3">
              <w:t>r</w:t>
            </w:r>
            <w:r>
              <w:t>2</w:t>
            </w:r>
          </w:p>
          <w:p w14:paraId="5CE8606D" w14:textId="1CA4333A" w:rsidR="008127F7" w:rsidRDefault="008127F7" w:rsidP="00F15308">
            <w:r>
              <w:t xml:space="preserve">Perform masked ADD of </w:t>
            </w:r>
            <w:r w:rsidR="005501C3">
              <w:t>r</w:t>
            </w:r>
            <w:r>
              <w:t xml:space="preserve">6, </w:t>
            </w:r>
            <w:r w:rsidR="005501C3">
              <w:t>r</w:t>
            </w:r>
            <w:r>
              <w:t xml:space="preserve">7 guided by mask in </w:t>
            </w:r>
            <w:r w:rsidR="005501C3">
              <w:t>r</w:t>
            </w:r>
            <w:r>
              <w:t>4</w:t>
            </w:r>
          </w:p>
        </w:tc>
      </w:tr>
    </w:tbl>
    <w:p w14:paraId="4B0629FA" w14:textId="77777777" w:rsidR="00300D1D" w:rsidRDefault="00300D1D">
      <w:pPr>
        <w:rPr>
          <w:b/>
          <w:caps/>
          <w:color w:val="5D220D" w:themeColor="accent1" w:themeShade="7F"/>
          <w:spacing w:val="15"/>
          <w:sz w:val="40"/>
        </w:rPr>
      </w:pPr>
      <w:r>
        <w:br w:type="page"/>
      </w:r>
    </w:p>
    <w:p w14:paraId="2906B631" w14:textId="3121910B" w:rsidR="001645E5" w:rsidRDefault="001645E5" w:rsidP="001645E5">
      <w:pPr>
        <w:pStyle w:val="Heading3"/>
      </w:pPr>
      <w:bookmarkStart w:id="797" w:name="_Toc243305482"/>
      <w:r>
        <w:lastRenderedPageBreak/>
        <w:t>SETBC –Set if Bit Clear</w:t>
      </w:r>
      <w:bookmarkEnd w:id="797"/>
    </w:p>
    <w:p w14:paraId="01883964" w14:textId="1EA1F736" w:rsidR="001645E5" w:rsidRDefault="001645E5" w:rsidP="001645E5">
      <w:pPr>
        <w:rPr>
          <w:b/>
          <w:bCs/>
        </w:rPr>
      </w:pPr>
      <w:r>
        <w:t>SETBC Rd, Rs1, Rs2, Rs3</w:t>
      </w:r>
    </w:p>
    <w:p w14:paraId="620E5EA8" w14:textId="77777777" w:rsidR="001645E5" w:rsidRPr="002766C5" w:rsidRDefault="001645E5" w:rsidP="001645E5">
      <w:pPr>
        <w:rPr>
          <w:b/>
          <w:bCs/>
        </w:rPr>
      </w:pPr>
      <w:r w:rsidRPr="002766C5">
        <w:rPr>
          <w:b/>
          <w:bCs/>
        </w:rPr>
        <w:t>Description:</w:t>
      </w:r>
    </w:p>
    <w:p w14:paraId="5C524F1D" w14:textId="1D8618C3" w:rsidR="001645E5" w:rsidRDefault="001645E5" w:rsidP="001645E5">
      <w:pPr>
        <w:ind w:left="720"/>
      </w:pPr>
      <w:r>
        <w:t xml:space="preserve">Copy </w:t>
      </w:r>
      <w:r w:rsidR="005F7678">
        <w:t xml:space="preserve">the inverse of </w:t>
      </w:r>
      <w:r>
        <w:t xml:space="preserve">bit Rs2 of Rs1 into the destination register Rd. The result is the value </w:t>
      </w:r>
      <w:r w:rsidR="005F7678">
        <w:t>zero</w:t>
      </w:r>
      <w:r>
        <w:t xml:space="preserve"> if the bit is set or </w:t>
      </w:r>
      <w:r w:rsidR="005F7678">
        <w:t>one</w:t>
      </w:r>
      <w:r>
        <w:t xml:space="preserve"> if not. Note that constants may be substituted for Rs1, Rs2 and Rs3.</w:t>
      </w:r>
    </w:p>
    <w:p w14:paraId="5CB1E90B" w14:textId="77777777" w:rsidR="001645E5" w:rsidRDefault="001645E5" w:rsidP="001645E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645E5" w:rsidRPr="00790AD0" w14:paraId="7A5731A0" w14:textId="77777777" w:rsidTr="00B33804">
        <w:tc>
          <w:tcPr>
            <w:tcW w:w="0" w:type="auto"/>
            <w:tcBorders>
              <w:top w:val="nil"/>
              <w:left w:val="nil"/>
              <w:bottom w:val="single" w:sz="4" w:space="0" w:color="auto"/>
              <w:right w:val="nil"/>
            </w:tcBorders>
          </w:tcPr>
          <w:p w14:paraId="30463F36" w14:textId="77777777" w:rsidR="001645E5" w:rsidRDefault="001645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1F3C9E5" w14:textId="77777777" w:rsidR="001645E5" w:rsidRDefault="001645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0951069" w14:textId="77777777" w:rsidR="001645E5" w:rsidRDefault="001645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A36B28" w14:textId="77777777" w:rsidR="001645E5" w:rsidRDefault="001645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529D4B" w14:textId="77777777" w:rsidR="001645E5" w:rsidRDefault="001645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693630" w14:textId="77777777" w:rsidR="001645E5" w:rsidRPr="00790AD0" w:rsidRDefault="001645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850C30D" w14:textId="77777777" w:rsidR="001645E5" w:rsidRPr="00790AD0" w:rsidRDefault="001645E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57AE0D" w14:textId="77777777" w:rsidR="001645E5" w:rsidRPr="00790AD0" w:rsidRDefault="001645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BD0AE2" w14:textId="77777777" w:rsidR="001645E5" w:rsidRDefault="001645E5" w:rsidP="00B33804">
            <w:pPr>
              <w:spacing w:after="0"/>
              <w:jc w:val="center"/>
              <w:rPr>
                <w:sz w:val="16"/>
                <w:szCs w:val="16"/>
              </w:rPr>
            </w:pPr>
          </w:p>
        </w:tc>
      </w:tr>
      <w:tr w:rsidR="001645E5" w14:paraId="4F90945D" w14:textId="77777777" w:rsidTr="00B33804">
        <w:tc>
          <w:tcPr>
            <w:tcW w:w="0" w:type="auto"/>
            <w:tcBorders>
              <w:top w:val="single" w:sz="4" w:space="0" w:color="auto"/>
              <w:left w:val="single" w:sz="4" w:space="0" w:color="auto"/>
              <w:bottom w:val="single" w:sz="4" w:space="0" w:color="auto"/>
              <w:right w:val="single" w:sz="4" w:space="0" w:color="auto"/>
            </w:tcBorders>
          </w:tcPr>
          <w:p w14:paraId="7E17C9CC" w14:textId="4859A93A" w:rsidR="001645E5" w:rsidRPr="00F468DF" w:rsidRDefault="001645E5" w:rsidP="00B33804">
            <w:pPr>
              <w:spacing w:after="0"/>
              <w:jc w:val="center"/>
              <w:rPr>
                <w:sz w:val="16"/>
                <w:szCs w:val="16"/>
              </w:rPr>
            </w:pPr>
            <w:r>
              <w:rPr>
                <w:sz w:val="16"/>
                <w:szCs w:val="16"/>
              </w:rPr>
              <w:t>12</w:t>
            </w:r>
            <w:r w:rsidR="005F7678">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A58EEB" w14:textId="77777777" w:rsidR="001645E5" w:rsidRPr="00F468DF" w:rsidRDefault="001645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768B84A" w14:textId="77777777" w:rsidR="001645E5" w:rsidRPr="00F468DF" w:rsidRDefault="001645E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72F6E2" w14:textId="77777777" w:rsidR="001645E5" w:rsidRPr="00F468DF" w:rsidRDefault="001645E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75E34A" w14:textId="77777777" w:rsidR="001645E5" w:rsidRPr="00F468DF" w:rsidRDefault="001645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9D67A6" w14:textId="77777777" w:rsidR="001645E5" w:rsidRPr="00F468DF" w:rsidRDefault="001645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9E1603" w14:textId="77777777" w:rsidR="001645E5" w:rsidRPr="00F468DF" w:rsidRDefault="001645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BF283D" w14:textId="77777777" w:rsidR="001645E5" w:rsidRPr="00F468DF" w:rsidRDefault="001645E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777A03" w14:textId="77777777" w:rsidR="001645E5" w:rsidRDefault="001645E5" w:rsidP="00B33804">
            <w:pPr>
              <w:spacing w:after="0"/>
              <w:rPr>
                <w:sz w:val="16"/>
                <w:szCs w:val="16"/>
              </w:rPr>
            </w:pPr>
          </w:p>
        </w:tc>
      </w:tr>
    </w:tbl>
    <w:p w14:paraId="7898945D" w14:textId="77777777" w:rsidR="001645E5" w:rsidRDefault="001645E5" w:rsidP="001645E5"/>
    <w:tbl>
      <w:tblPr>
        <w:tblStyle w:val="TableGrid"/>
        <w:tblW w:w="0" w:type="auto"/>
        <w:tblInd w:w="562" w:type="dxa"/>
        <w:tblLook w:val="04A0" w:firstRow="1" w:lastRow="0" w:firstColumn="1" w:lastColumn="0" w:noHBand="0" w:noVBand="1"/>
      </w:tblPr>
      <w:tblGrid>
        <w:gridCol w:w="1418"/>
        <w:gridCol w:w="3827"/>
      </w:tblGrid>
      <w:tr w:rsidR="001645E5" w:rsidRPr="00092167" w14:paraId="438131F9" w14:textId="77777777" w:rsidTr="00B33804">
        <w:tc>
          <w:tcPr>
            <w:tcW w:w="1418" w:type="dxa"/>
            <w:shd w:val="clear" w:color="auto" w:fill="363636" w:themeFill="background2" w:themeFillShade="40"/>
          </w:tcPr>
          <w:p w14:paraId="1080B929" w14:textId="77777777" w:rsidR="001645E5" w:rsidRPr="000F4180" w:rsidRDefault="001645E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54C19A9" w14:textId="77777777" w:rsidR="001645E5" w:rsidRPr="000F4180" w:rsidRDefault="001645E5" w:rsidP="00B33804">
            <w:pPr>
              <w:rPr>
                <w:color w:val="FFFFFF" w:themeColor="background1"/>
              </w:rPr>
            </w:pPr>
            <w:r>
              <w:rPr>
                <w:color w:val="FFFFFF" w:themeColor="background1"/>
              </w:rPr>
              <w:t>Precision</w:t>
            </w:r>
          </w:p>
        </w:tc>
      </w:tr>
      <w:tr w:rsidR="001645E5" w14:paraId="3F366AC6" w14:textId="77777777" w:rsidTr="00B33804">
        <w:tc>
          <w:tcPr>
            <w:tcW w:w="1418" w:type="dxa"/>
          </w:tcPr>
          <w:p w14:paraId="4E670588" w14:textId="77777777" w:rsidR="001645E5" w:rsidRDefault="001645E5" w:rsidP="00B33804">
            <w:pPr>
              <w:jc w:val="center"/>
            </w:pPr>
            <w:r>
              <w:t>104</w:t>
            </w:r>
          </w:p>
        </w:tc>
        <w:tc>
          <w:tcPr>
            <w:tcW w:w="3827" w:type="dxa"/>
          </w:tcPr>
          <w:p w14:paraId="614C17B5" w14:textId="77777777" w:rsidR="001645E5" w:rsidRDefault="001645E5" w:rsidP="00B33804">
            <w:r>
              <w:t>Byte</w:t>
            </w:r>
          </w:p>
        </w:tc>
      </w:tr>
      <w:tr w:rsidR="001645E5" w14:paraId="2DD85E97" w14:textId="77777777" w:rsidTr="00B33804">
        <w:tc>
          <w:tcPr>
            <w:tcW w:w="1418" w:type="dxa"/>
          </w:tcPr>
          <w:p w14:paraId="25AAF69D" w14:textId="77777777" w:rsidR="001645E5" w:rsidRDefault="001645E5" w:rsidP="00B33804">
            <w:pPr>
              <w:jc w:val="center"/>
            </w:pPr>
            <w:r>
              <w:t>105</w:t>
            </w:r>
          </w:p>
        </w:tc>
        <w:tc>
          <w:tcPr>
            <w:tcW w:w="3827" w:type="dxa"/>
          </w:tcPr>
          <w:p w14:paraId="2AC39FDB" w14:textId="77777777" w:rsidR="001645E5" w:rsidRDefault="001645E5" w:rsidP="00B33804">
            <w:r>
              <w:t>Wyde</w:t>
            </w:r>
          </w:p>
        </w:tc>
      </w:tr>
      <w:tr w:rsidR="001645E5" w14:paraId="5FD2F8CF" w14:textId="77777777" w:rsidTr="00B33804">
        <w:tc>
          <w:tcPr>
            <w:tcW w:w="1418" w:type="dxa"/>
          </w:tcPr>
          <w:p w14:paraId="60B18C03" w14:textId="77777777" w:rsidR="001645E5" w:rsidRDefault="001645E5" w:rsidP="00B33804">
            <w:pPr>
              <w:jc w:val="center"/>
            </w:pPr>
            <w:r>
              <w:t>106</w:t>
            </w:r>
          </w:p>
        </w:tc>
        <w:tc>
          <w:tcPr>
            <w:tcW w:w="3827" w:type="dxa"/>
          </w:tcPr>
          <w:p w14:paraId="16554208" w14:textId="77777777" w:rsidR="001645E5" w:rsidRDefault="001645E5" w:rsidP="00B33804">
            <w:r>
              <w:t>Tetra</w:t>
            </w:r>
          </w:p>
        </w:tc>
      </w:tr>
      <w:tr w:rsidR="001645E5" w14:paraId="308C4F9E" w14:textId="77777777" w:rsidTr="00B33804">
        <w:tc>
          <w:tcPr>
            <w:tcW w:w="1418" w:type="dxa"/>
          </w:tcPr>
          <w:p w14:paraId="3B9FF71D" w14:textId="77777777" w:rsidR="001645E5" w:rsidRDefault="001645E5" w:rsidP="00B33804">
            <w:pPr>
              <w:jc w:val="center"/>
            </w:pPr>
            <w:r>
              <w:t>107</w:t>
            </w:r>
          </w:p>
        </w:tc>
        <w:tc>
          <w:tcPr>
            <w:tcW w:w="3827" w:type="dxa"/>
          </w:tcPr>
          <w:p w14:paraId="02D7EC2E" w14:textId="77777777" w:rsidR="001645E5" w:rsidRDefault="001645E5" w:rsidP="00B33804">
            <w:r>
              <w:t>Octa</w:t>
            </w:r>
          </w:p>
        </w:tc>
      </w:tr>
      <w:tr w:rsidR="001645E5" w14:paraId="4883BC77" w14:textId="77777777" w:rsidTr="00B33804">
        <w:tc>
          <w:tcPr>
            <w:tcW w:w="1418" w:type="dxa"/>
          </w:tcPr>
          <w:p w14:paraId="11D72F01" w14:textId="77777777" w:rsidR="001645E5" w:rsidRDefault="001645E5" w:rsidP="00B33804">
            <w:pPr>
              <w:jc w:val="center"/>
            </w:pPr>
            <w:r>
              <w:t>112</w:t>
            </w:r>
          </w:p>
        </w:tc>
        <w:tc>
          <w:tcPr>
            <w:tcW w:w="3827" w:type="dxa"/>
          </w:tcPr>
          <w:p w14:paraId="0732F23D" w14:textId="77777777" w:rsidR="001645E5" w:rsidRDefault="001645E5" w:rsidP="00B33804">
            <w:r>
              <w:t>Byte parallel</w:t>
            </w:r>
          </w:p>
        </w:tc>
      </w:tr>
      <w:tr w:rsidR="001645E5" w14:paraId="09CEBDCC" w14:textId="77777777" w:rsidTr="00B33804">
        <w:tc>
          <w:tcPr>
            <w:tcW w:w="1418" w:type="dxa"/>
          </w:tcPr>
          <w:p w14:paraId="00E204D0" w14:textId="77777777" w:rsidR="001645E5" w:rsidRDefault="001645E5" w:rsidP="00B33804">
            <w:pPr>
              <w:jc w:val="center"/>
            </w:pPr>
            <w:r>
              <w:t>113</w:t>
            </w:r>
          </w:p>
        </w:tc>
        <w:tc>
          <w:tcPr>
            <w:tcW w:w="3827" w:type="dxa"/>
          </w:tcPr>
          <w:p w14:paraId="79DF6265" w14:textId="77777777" w:rsidR="001645E5" w:rsidRDefault="001645E5" w:rsidP="00B33804">
            <w:r>
              <w:t>Wyde parallel</w:t>
            </w:r>
          </w:p>
        </w:tc>
      </w:tr>
      <w:tr w:rsidR="001645E5" w14:paraId="63BEB38F" w14:textId="77777777" w:rsidTr="00B33804">
        <w:tc>
          <w:tcPr>
            <w:tcW w:w="1418" w:type="dxa"/>
          </w:tcPr>
          <w:p w14:paraId="5B53F8ED" w14:textId="77777777" w:rsidR="001645E5" w:rsidRDefault="001645E5" w:rsidP="00B33804">
            <w:pPr>
              <w:jc w:val="center"/>
            </w:pPr>
            <w:r>
              <w:t>114</w:t>
            </w:r>
          </w:p>
        </w:tc>
        <w:tc>
          <w:tcPr>
            <w:tcW w:w="3827" w:type="dxa"/>
          </w:tcPr>
          <w:p w14:paraId="3F817051" w14:textId="77777777" w:rsidR="001645E5" w:rsidRDefault="001645E5" w:rsidP="00B33804">
            <w:r>
              <w:t>Tetra parallel</w:t>
            </w:r>
          </w:p>
        </w:tc>
      </w:tr>
      <w:tr w:rsidR="001645E5" w14:paraId="545A0EF6" w14:textId="77777777" w:rsidTr="00B33804">
        <w:tc>
          <w:tcPr>
            <w:tcW w:w="1418" w:type="dxa"/>
          </w:tcPr>
          <w:p w14:paraId="25FB5083" w14:textId="77777777" w:rsidR="001645E5" w:rsidRDefault="001645E5" w:rsidP="00B33804">
            <w:pPr>
              <w:jc w:val="center"/>
            </w:pPr>
            <w:r>
              <w:t>115</w:t>
            </w:r>
          </w:p>
        </w:tc>
        <w:tc>
          <w:tcPr>
            <w:tcW w:w="3827" w:type="dxa"/>
          </w:tcPr>
          <w:p w14:paraId="354C8A15" w14:textId="77777777" w:rsidR="001645E5" w:rsidRDefault="001645E5" w:rsidP="00B33804">
            <w:r>
              <w:t>Octa parallel</w:t>
            </w:r>
          </w:p>
        </w:tc>
      </w:tr>
    </w:tbl>
    <w:p w14:paraId="1DFCCA36" w14:textId="77777777" w:rsidR="001645E5" w:rsidRDefault="001645E5" w:rsidP="001645E5"/>
    <w:p w14:paraId="05E6411A" w14:textId="77777777" w:rsidR="001645E5" w:rsidRDefault="001645E5" w:rsidP="001645E5">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645E5" w14:paraId="662466D0" w14:textId="77777777" w:rsidTr="00B33804">
        <w:tc>
          <w:tcPr>
            <w:tcW w:w="851" w:type="dxa"/>
          </w:tcPr>
          <w:p w14:paraId="6D5C40DC" w14:textId="77777777" w:rsidR="001645E5" w:rsidRPr="00DF0FFB" w:rsidRDefault="001645E5" w:rsidP="00B33804">
            <w:pPr>
              <w:jc w:val="center"/>
            </w:pPr>
            <w:r w:rsidRPr="00DF0FFB">
              <w:t>OP</w:t>
            </w:r>
            <w:r>
              <w:rPr>
                <w:vertAlign w:val="subscript"/>
              </w:rPr>
              <w:t>3</w:t>
            </w:r>
          </w:p>
        </w:tc>
        <w:tc>
          <w:tcPr>
            <w:tcW w:w="3120" w:type="dxa"/>
          </w:tcPr>
          <w:p w14:paraId="07311D87" w14:textId="77777777" w:rsidR="001645E5" w:rsidRPr="00DF0FFB" w:rsidRDefault="001645E5" w:rsidP="00B33804"/>
        </w:tc>
        <w:tc>
          <w:tcPr>
            <w:tcW w:w="4111" w:type="dxa"/>
          </w:tcPr>
          <w:p w14:paraId="02468336" w14:textId="77777777" w:rsidR="001645E5" w:rsidRPr="00DF0FFB" w:rsidRDefault="001645E5" w:rsidP="00B33804">
            <w:r>
              <w:t>Mnemonic</w:t>
            </w:r>
          </w:p>
        </w:tc>
      </w:tr>
      <w:tr w:rsidR="001645E5" w14:paraId="168608FA" w14:textId="77777777" w:rsidTr="00B33804">
        <w:tc>
          <w:tcPr>
            <w:tcW w:w="851" w:type="dxa"/>
          </w:tcPr>
          <w:p w14:paraId="1D891C3F" w14:textId="77777777" w:rsidR="001645E5" w:rsidRPr="00DF0FFB" w:rsidRDefault="001645E5" w:rsidP="00B33804">
            <w:pPr>
              <w:jc w:val="center"/>
            </w:pPr>
            <w:r>
              <w:t>0</w:t>
            </w:r>
          </w:p>
        </w:tc>
        <w:tc>
          <w:tcPr>
            <w:tcW w:w="3120" w:type="dxa"/>
          </w:tcPr>
          <w:p w14:paraId="300D6FD5" w14:textId="798896E8" w:rsidR="001645E5" w:rsidRPr="00DF0FFB" w:rsidRDefault="001645E5" w:rsidP="00B33804">
            <w:r>
              <w:t xml:space="preserve">Rd = </w:t>
            </w:r>
            <w:r w:rsidR="0053628B">
              <w:t>~</w:t>
            </w:r>
            <w:r>
              <w:t>(Rs1[Rs2]) &amp; Rs3</w:t>
            </w:r>
          </w:p>
        </w:tc>
        <w:tc>
          <w:tcPr>
            <w:tcW w:w="4111" w:type="dxa"/>
          </w:tcPr>
          <w:p w14:paraId="0E881B25" w14:textId="16C8EB6F" w:rsidR="001645E5" w:rsidRDefault="001645E5" w:rsidP="00B33804">
            <w:r>
              <w:t>SETB</w:t>
            </w:r>
            <w:r w:rsidR="00C97662">
              <w:t>C</w:t>
            </w:r>
            <w:r>
              <w:t>_AND</w:t>
            </w:r>
          </w:p>
        </w:tc>
      </w:tr>
      <w:tr w:rsidR="001645E5" w14:paraId="78C7B232" w14:textId="77777777" w:rsidTr="00B33804">
        <w:tc>
          <w:tcPr>
            <w:tcW w:w="851" w:type="dxa"/>
          </w:tcPr>
          <w:p w14:paraId="2F130A94" w14:textId="77777777" w:rsidR="001645E5" w:rsidRPr="00DF0FFB" w:rsidRDefault="001645E5" w:rsidP="00B33804">
            <w:pPr>
              <w:jc w:val="center"/>
            </w:pPr>
            <w:r>
              <w:t>1</w:t>
            </w:r>
          </w:p>
        </w:tc>
        <w:tc>
          <w:tcPr>
            <w:tcW w:w="3120" w:type="dxa"/>
          </w:tcPr>
          <w:p w14:paraId="0889AC9B" w14:textId="443511FF" w:rsidR="001645E5" w:rsidRPr="00DF0FFB" w:rsidRDefault="001645E5" w:rsidP="00B33804">
            <w:r>
              <w:t xml:space="preserve">Rd = </w:t>
            </w:r>
            <w:r w:rsidR="0053628B">
              <w:t>~</w:t>
            </w:r>
            <w:r>
              <w:t>(Rs1[Rs2]) | Rs3</w:t>
            </w:r>
          </w:p>
        </w:tc>
        <w:tc>
          <w:tcPr>
            <w:tcW w:w="4111" w:type="dxa"/>
          </w:tcPr>
          <w:p w14:paraId="24AF6BCF" w14:textId="6ED04621" w:rsidR="001645E5" w:rsidRPr="00DF0FFB" w:rsidRDefault="001645E5" w:rsidP="00B33804">
            <w:r>
              <w:t>SETB</w:t>
            </w:r>
            <w:r w:rsidR="00C97662">
              <w:t>C</w:t>
            </w:r>
            <w:r>
              <w:t>_OR</w:t>
            </w:r>
          </w:p>
        </w:tc>
      </w:tr>
      <w:tr w:rsidR="001645E5" w14:paraId="37D78E90" w14:textId="77777777" w:rsidTr="00B33804">
        <w:tc>
          <w:tcPr>
            <w:tcW w:w="851" w:type="dxa"/>
          </w:tcPr>
          <w:p w14:paraId="200C2BBE" w14:textId="77777777" w:rsidR="001645E5" w:rsidRPr="00DF0FFB" w:rsidRDefault="001645E5" w:rsidP="00B33804">
            <w:pPr>
              <w:jc w:val="center"/>
            </w:pPr>
            <w:r>
              <w:t>2</w:t>
            </w:r>
          </w:p>
        </w:tc>
        <w:tc>
          <w:tcPr>
            <w:tcW w:w="3120" w:type="dxa"/>
          </w:tcPr>
          <w:p w14:paraId="0DF6CA01" w14:textId="5CE10D1D" w:rsidR="001645E5" w:rsidRPr="00DF0FFB" w:rsidRDefault="001645E5" w:rsidP="00B33804">
            <w:r>
              <w:t xml:space="preserve">Rd = </w:t>
            </w:r>
            <w:r w:rsidR="0053628B">
              <w:t>~</w:t>
            </w:r>
            <w:r>
              <w:t>(Rs1[Rs2]) ^ Rs3</w:t>
            </w:r>
          </w:p>
        </w:tc>
        <w:tc>
          <w:tcPr>
            <w:tcW w:w="4111" w:type="dxa"/>
          </w:tcPr>
          <w:p w14:paraId="4FB041C2" w14:textId="00312F1A" w:rsidR="001645E5" w:rsidRPr="00DF0FFB" w:rsidRDefault="001645E5" w:rsidP="00B33804">
            <w:r>
              <w:t>SETB</w:t>
            </w:r>
            <w:r w:rsidR="00C97662">
              <w:t>C</w:t>
            </w:r>
            <w:r>
              <w:t>_EOR</w:t>
            </w:r>
          </w:p>
        </w:tc>
      </w:tr>
      <w:tr w:rsidR="001645E5" w14:paraId="2A25E4CF" w14:textId="77777777" w:rsidTr="00B33804">
        <w:tc>
          <w:tcPr>
            <w:tcW w:w="851" w:type="dxa"/>
          </w:tcPr>
          <w:p w14:paraId="6384F10B" w14:textId="77777777" w:rsidR="001645E5" w:rsidRDefault="001645E5" w:rsidP="00B33804">
            <w:pPr>
              <w:jc w:val="center"/>
            </w:pPr>
            <w:r>
              <w:t>3</w:t>
            </w:r>
          </w:p>
        </w:tc>
        <w:tc>
          <w:tcPr>
            <w:tcW w:w="3120" w:type="dxa"/>
          </w:tcPr>
          <w:p w14:paraId="7E201ED0" w14:textId="79B6A290" w:rsidR="001645E5" w:rsidRDefault="001645E5" w:rsidP="00B33804">
            <w:r>
              <w:t>Rd</w:t>
            </w:r>
            <w:r w:rsidRPr="00D92EFC">
              <w:t xml:space="preserve"> = </w:t>
            </w:r>
            <w:r w:rsidR="0053628B">
              <w:t>~</w:t>
            </w:r>
            <w:r w:rsidRPr="00D92EFC">
              <w:t>(</w:t>
            </w:r>
            <w:r>
              <w:t>Rs1[Rs2]</w:t>
            </w:r>
            <w:r w:rsidRPr="00D92EFC">
              <w:t xml:space="preserve">) </w:t>
            </w:r>
            <w:r>
              <w:rPr>
                <w:rFonts w:cstheme="minorHAnsi"/>
              </w:rPr>
              <w:t>+</w:t>
            </w:r>
            <w:r w:rsidRPr="00D92EFC">
              <w:t xml:space="preserve"> </w:t>
            </w:r>
            <w:r>
              <w:t>Rs3</w:t>
            </w:r>
          </w:p>
        </w:tc>
        <w:tc>
          <w:tcPr>
            <w:tcW w:w="4111" w:type="dxa"/>
          </w:tcPr>
          <w:p w14:paraId="314B2061" w14:textId="11493D17" w:rsidR="001645E5" w:rsidRDefault="001645E5" w:rsidP="00B33804">
            <w:r>
              <w:t>SETB</w:t>
            </w:r>
            <w:r w:rsidR="00C97662">
              <w:t>C</w:t>
            </w:r>
            <w:r w:rsidRPr="00D92EFC">
              <w:t>_ADD</w:t>
            </w:r>
          </w:p>
        </w:tc>
      </w:tr>
      <w:tr w:rsidR="001645E5" w14:paraId="2B45FCF4" w14:textId="77777777" w:rsidTr="00B33804">
        <w:tc>
          <w:tcPr>
            <w:tcW w:w="851" w:type="dxa"/>
          </w:tcPr>
          <w:p w14:paraId="0AC79C30" w14:textId="77777777" w:rsidR="001645E5" w:rsidRDefault="001645E5" w:rsidP="00B33804">
            <w:pPr>
              <w:jc w:val="center"/>
            </w:pPr>
            <w:r>
              <w:t>4</w:t>
            </w:r>
          </w:p>
        </w:tc>
        <w:tc>
          <w:tcPr>
            <w:tcW w:w="3120" w:type="dxa"/>
          </w:tcPr>
          <w:p w14:paraId="26BF9FC0" w14:textId="7A2BB127" w:rsidR="001645E5" w:rsidRDefault="001645E5" w:rsidP="00B33804">
            <w:r>
              <w:t>Rd</w:t>
            </w:r>
            <w:r w:rsidRPr="00D92EFC">
              <w:t xml:space="preserve"> = </w:t>
            </w:r>
            <w:r w:rsidR="0053628B">
              <w:t>~</w:t>
            </w:r>
            <w:r w:rsidRPr="00D92EFC">
              <w:t>(</w:t>
            </w:r>
            <w:r>
              <w:t>Rs1[Rs2]</w:t>
            </w:r>
            <w:r w:rsidRPr="00D92EFC">
              <w:t xml:space="preserve">) </w:t>
            </w:r>
            <w:r>
              <w:t>&lt;&lt;</w:t>
            </w:r>
            <w:r w:rsidRPr="00D92EFC">
              <w:t xml:space="preserve"> </w:t>
            </w:r>
            <w:r>
              <w:t>Rs3</w:t>
            </w:r>
          </w:p>
        </w:tc>
        <w:tc>
          <w:tcPr>
            <w:tcW w:w="4111" w:type="dxa"/>
          </w:tcPr>
          <w:p w14:paraId="20605913" w14:textId="4C775682" w:rsidR="001645E5" w:rsidRPr="00D92EFC" w:rsidRDefault="001645E5" w:rsidP="00B33804">
            <w:r>
              <w:t>SETB</w:t>
            </w:r>
            <w:r w:rsidR="00C97662">
              <w:t>C</w:t>
            </w:r>
            <w:r w:rsidRPr="00D92EFC">
              <w:t>_A</w:t>
            </w:r>
            <w:r>
              <w:t>SL</w:t>
            </w:r>
          </w:p>
        </w:tc>
      </w:tr>
      <w:tr w:rsidR="001645E5" w14:paraId="0DE4EDAF" w14:textId="77777777" w:rsidTr="00B33804">
        <w:tc>
          <w:tcPr>
            <w:tcW w:w="851" w:type="dxa"/>
          </w:tcPr>
          <w:p w14:paraId="3705E852" w14:textId="77777777" w:rsidR="001645E5" w:rsidRDefault="001645E5" w:rsidP="00B33804">
            <w:pPr>
              <w:jc w:val="center"/>
            </w:pPr>
            <w:r>
              <w:t>5</w:t>
            </w:r>
          </w:p>
        </w:tc>
        <w:tc>
          <w:tcPr>
            <w:tcW w:w="3120" w:type="dxa"/>
          </w:tcPr>
          <w:p w14:paraId="78AE56CB" w14:textId="77777777" w:rsidR="001645E5" w:rsidRDefault="001645E5" w:rsidP="00B33804">
            <w:r>
              <w:t>Reserved</w:t>
            </w:r>
          </w:p>
        </w:tc>
        <w:tc>
          <w:tcPr>
            <w:tcW w:w="4111" w:type="dxa"/>
          </w:tcPr>
          <w:p w14:paraId="5344B51D" w14:textId="77777777" w:rsidR="001645E5" w:rsidRPr="00D92EFC" w:rsidRDefault="001645E5" w:rsidP="00B33804"/>
        </w:tc>
      </w:tr>
      <w:tr w:rsidR="001645E5" w14:paraId="3A6AB008" w14:textId="77777777" w:rsidTr="00B33804">
        <w:tc>
          <w:tcPr>
            <w:tcW w:w="851" w:type="dxa"/>
          </w:tcPr>
          <w:p w14:paraId="227F0561" w14:textId="77777777" w:rsidR="001645E5" w:rsidRDefault="001645E5" w:rsidP="00B33804">
            <w:pPr>
              <w:jc w:val="center"/>
            </w:pPr>
            <w:r>
              <w:t>6</w:t>
            </w:r>
          </w:p>
        </w:tc>
        <w:tc>
          <w:tcPr>
            <w:tcW w:w="3120" w:type="dxa"/>
          </w:tcPr>
          <w:p w14:paraId="7DFE138E" w14:textId="459613F9" w:rsidR="001645E5" w:rsidRDefault="001645E5" w:rsidP="00B33804">
            <w:r>
              <w:t xml:space="preserve">Rd = Rs3 ? </w:t>
            </w:r>
            <w:r w:rsidR="0053628B">
              <w:t>~</w:t>
            </w:r>
            <w:r>
              <w:t>(Rs1[Rs2]) : Rd</w:t>
            </w:r>
          </w:p>
        </w:tc>
        <w:tc>
          <w:tcPr>
            <w:tcW w:w="4111" w:type="dxa"/>
          </w:tcPr>
          <w:p w14:paraId="17412D11" w14:textId="08E273E0" w:rsidR="001645E5" w:rsidRPr="00D92EFC" w:rsidRDefault="001645E5" w:rsidP="00B33804">
            <w:r>
              <w:t>SETB</w:t>
            </w:r>
            <w:r w:rsidR="00C97662">
              <w:t>C</w:t>
            </w:r>
            <w:r>
              <w:t>M</w:t>
            </w:r>
          </w:p>
        </w:tc>
      </w:tr>
      <w:tr w:rsidR="001645E5" w14:paraId="592C9B2A" w14:textId="77777777" w:rsidTr="00B33804">
        <w:tc>
          <w:tcPr>
            <w:tcW w:w="851" w:type="dxa"/>
          </w:tcPr>
          <w:p w14:paraId="29EFE7FE" w14:textId="77777777" w:rsidR="001645E5" w:rsidRDefault="001645E5" w:rsidP="00B33804">
            <w:pPr>
              <w:jc w:val="center"/>
            </w:pPr>
            <w:r>
              <w:t>7</w:t>
            </w:r>
          </w:p>
        </w:tc>
        <w:tc>
          <w:tcPr>
            <w:tcW w:w="3120" w:type="dxa"/>
          </w:tcPr>
          <w:p w14:paraId="73A3C0E1" w14:textId="77777777" w:rsidR="001645E5" w:rsidRDefault="001645E5" w:rsidP="00B33804">
            <w:r>
              <w:t>Reserved</w:t>
            </w:r>
          </w:p>
        </w:tc>
        <w:tc>
          <w:tcPr>
            <w:tcW w:w="4111" w:type="dxa"/>
          </w:tcPr>
          <w:p w14:paraId="6C2B6E1F" w14:textId="77777777" w:rsidR="001645E5" w:rsidRDefault="001645E5" w:rsidP="00B33804"/>
        </w:tc>
      </w:tr>
    </w:tbl>
    <w:p w14:paraId="1F49767F" w14:textId="77777777" w:rsidR="001645E5" w:rsidRDefault="001645E5" w:rsidP="001645E5">
      <w:r w:rsidRPr="002766C5">
        <w:rPr>
          <w:b/>
          <w:bCs/>
        </w:rPr>
        <w:t>Clock Cycles:</w:t>
      </w:r>
      <w:r>
        <w:t xml:space="preserve"> 1</w:t>
      </w:r>
    </w:p>
    <w:p w14:paraId="6053B09D" w14:textId="77777777" w:rsidR="001645E5" w:rsidRPr="002C6BF0" w:rsidRDefault="001645E5" w:rsidP="001645E5">
      <w:r w:rsidRPr="002766C5">
        <w:rPr>
          <w:b/>
          <w:bCs/>
        </w:rPr>
        <w:t>Execution Units:</w:t>
      </w:r>
      <w:r>
        <w:t xml:space="preserve"> </w:t>
      </w:r>
      <w:r w:rsidRPr="002C6BF0">
        <w:t>All</w:t>
      </w:r>
      <w:r>
        <w:t xml:space="preserve"> SAUs</w:t>
      </w:r>
    </w:p>
    <w:p w14:paraId="05AB6602" w14:textId="77777777" w:rsidR="001645E5" w:rsidRDefault="001645E5" w:rsidP="001645E5">
      <w:r w:rsidRPr="009F7E96">
        <w:rPr>
          <w:b/>
        </w:rPr>
        <w:t>Exceptions:</w:t>
      </w:r>
      <w:r>
        <w:t xml:space="preserve"> none</w:t>
      </w:r>
    </w:p>
    <w:p w14:paraId="1B750E94" w14:textId="77777777" w:rsidR="001645E5" w:rsidRPr="009F5200" w:rsidRDefault="001645E5" w:rsidP="001645E5">
      <w:pPr>
        <w:rPr>
          <w:b/>
          <w:bCs/>
        </w:rPr>
      </w:pPr>
      <w:r w:rsidRPr="009F5200">
        <w:rPr>
          <w:b/>
          <w:bCs/>
        </w:rPr>
        <w:t>Notes:</w:t>
      </w:r>
    </w:p>
    <w:p w14:paraId="4D84C28C" w14:textId="0C98C104" w:rsidR="00300D1D" w:rsidRDefault="00300D1D" w:rsidP="00300D1D">
      <w:pPr>
        <w:pStyle w:val="Heading3"/>
      </w:pPr>
      <w:bookmarkStart w:id="798" w:name="_Toc243305483"/>
      <w:r>
        <w:lastRenderedPageBreak/>
        <w:t>SETBS –Set if Bit Set</w:t>
      </w:r>
      <w:bookmarkEnd w:id="798"/>
    </w:p>
    <w:p w14:paraId="79285810" w14:textId="0D052D82" w:rsidR="00300D1D" w:rsidRDefault="00300D1D" w:rsidP="00300D1D">
      <w:pPr>
        <w:rPr>
          <w:b/>
          <w:bCs/>
        </w:rPr>
      </w:pPr>
      <w:r>
        <w:t>SETBS Rd, Rs1, Rs2, Rs3</w:t>
      </w:r>
    </w:p>
    <w:p w14:paraId="1BC74A89" w14:textId="77777777" w:rsidR="00300D1D" w:rsidRPr="002766C5" w:rsidRDefault="00300D1D" w:rsidP="00300D1D">
      <w:pPr>
        <w:rPr>
          <w:b/>
          <w:bCs/>
        </w:rPr>
      </w:pPr>
      <w:r w:rsidRPr="002766C5">
        <w:rPr>
          <w:b/>
          <w:bCs/>
        </w:rPr>
        <w:t>Description:</w:t>
      </w:r>
    </w:p>
    <w:p w14:paraId="478332D3" w14:textId="577418AF" w:rsidR="00300D1D" w:rsidRDefault="00C66635" w:rsidP="00300D1D">
      <w:pPr>
        <w:ind w:left="720"/>
      </w:pPr>
      <w:r>
        <w:t>Copy</w:t>
      </w:r>
      <w:r w:rsidR="00300D1D">
        <w:t xml:space="preserve"> bit Rs2 of Rs1 into the destination register Rd. The result is the value one if the bit is set or zero if not. Note that constants may be substituted for Rs1, Rs2 and Rs3.</w:t>
      </w:r>
    </w:p>
    <w:p w14:paraId="2E159176" w14:textId="77777777" w:rsidR="00300D1D" w:rsidRDefault="00300D1D" w:rsidP="00300D1D">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00D1D" w:rsidRPr="00790AD0" w14:paraId="31F04EF7" w14:textId="77777777" w:rsidTr="00B33804">
        <w:tc>
          <w:tcPr>
            <w:tcW w:w="0" w:type="auto"/>
            <w:tcBorders>
              <w:top w:val="nil"/>
              <w:left w:val="nil"/>
              <w:bottom w:val="single" w:sz="4" w:space="0" w:color="auto"/>
              <w:right w:val="nil"/>
            </w:tcBorders>
          </w:tcPr>
          <w:p w14:paraId="0C7A1FC1" w14:textId="77777777" w:rsidR="00300D1D" w:rsidRDefault="00300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20F851" w14:textId="77777777" w:rsidR="00300D1D" w:rsidRDefault="00300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E32706" w14:textId="77777777" w:rsidR="00300D1D" w:rsidRDefault="00300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5CE4BA" w14:textId="77777777" w:rsidR="00300D1D" w:rsidRDefault="00300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EBF7B59" w14:textId="77777777" w:rsidR="00300D1D" w:rsidRDefault="00300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EC05FC" w14:textId="77777777" w:rsidR="00300D1D" w:rsidRPr="00790AD0" w:rsidRDefault="00300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AE69BD" w14:textId="77777777" w:rsidR="00300D1D" w:rsidRPr="00790AD0" w:rsidRDefault="00300D1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1B65A9" w14:textId="77777777" w:rsidR="00300D1D" w:rsidRPr="00790AD0" w:rsidRDefault="00300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17AA63" w14:textId="77777777" w:rsidR="00300D1D" w:rsidRDefault="00300D1D" w:rsidP="00B33804">
            <w:pPr>
              <w:spacing w:after="0"/>
              <w:jc w:val="center"/>
              <w:rPr>
                <w:sz w:val="16"/>
                <w:szCs w:val="16"/>
              </w:rPr>
            </w:pPr>
          </w:p>
        </w:tc>
      </w:tr>
      <w:tr w:rsidR="00300D1D" w14:paraId="3453D68C" w14:textId="77777777" w:rsidTr="00B33804">
        <w:tc>
          <w:tcPr>
            <w:tcW w:w="0" w:type="auto"/>
            <w:tcBorders>
              <w:top w:val="single" w:sz="4" w:space="0" w:color="auto"/>
              <w:left w:val="single" w:sz="4" w:space="0" w:color="auto"/>
              <w:bottom w:val="single" w:sz="4" w:space="0" w:color="auto"/>
              <w:right w:val="single" w:sz="4" w:space="0" w:color="auto"/>
            </w:tcBorders>
          </w:tcPr>
          <w:p w14:paraId="6B1219A4" w14:textId="332DCCCF" w:rsidR="00300D1D" w:rsidRPr="00F468DF" w:rsidRDefault="00300D1D" w:rsidP="00B33804">
            <w:pPr>
              <w:spacing w:after="0"/>
              <w:jc w:val="center"/>
              <w:rPr>
                <w:sz w:val="16"/>
                <w:szCs w:val="16"/>
              </w:rPr>
            </w:pPr>
            <w:r>
              <w:rPr>
                <w:sz w:val="16"/>
                <w:szCs w:val="16"/>
              </w:rPr>
              <w:t>12</w:t>
            </w:r>
            <w:r w:rsidR="004D1073">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EA675" w14:textId="77777777" w:rsidR="00300D1D" w:rsidRPr="00F468DF" w:rsidRDefault="00300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F4B657" w14:textId="77777777" w:rsidR="00300D1D" w:rsidRPr="00F468DF" w:rsidRDefault="00300D1D"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A03E74C" w14:textId="77777777" w:rsidR="00300D1D" w:rsidRPr="00F468DF" w:rsidRDefault="00300D1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CD1138" w14:textId="77777777" w:rsidR="00300D1D" w:rsidRPr="00F468DF" w:rsidRDefault="00300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1A7D8B" w14:textId="77777777" w:rsidR="00300D1D" w:rsidRPr="00F468DF" w:rsidRDefault="00300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4EFC10" w14:textId="77777777" w:rsidR="00300D1D" w:rsidRPr="00F468DF" w:rsidRDefault="00300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28BEFC" w14:textId="77777777" w:rsidR="00300D1D" w:rsidRPr="00F468DF" w:rsidRDefault="00300D1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E33CD32" w14:textId="77777777" w:rsidR="00300D1D" w:rsidRDefault="00300D1D" w:rsidP="00B33804">
            <w:pPr>
              <w:spacing w:after="0"/>
              <w:rPr>
                <w:sz w:val="16"/>
                <w:szCs w:val="16"/>
              </w:rPr>
            </w:pPr>
          </w:p>
        </w:tc>
      </w:tr>
    </w:tbl>
    <w:p w14:paraId="0F5A9B78" w14:textId="77777777" w:rsidR="00300D1D" w:rsidRDefault="00300D1D" w:rsidP="00300D1D"/>
    <w:tbl>
      <w:tblPr>
        <w:tblStyle w:val="TableGrid"/>
        <w:tblW w:w="0" w:type="auto"/>
        <w:tblInd w:w="562" w:type="dxa"/>
        <w:tblLook w:val="04A0" w:firstRow="1" w:lastRow="0" w:firstColumn="1" w:lastColumn="0" w:noHBand="0" w:noVBand="1"/>
      </w:tblPr>
      <w:tblGrid>
        <w:gridCol w:w="1418"/>
        <w:gridCol w:w="3827"/>
      </w:tblGrid>
      <w:tr w:rsidR="00C66635" w:rsidRPr="00092167" w14:paraId="2D6FB8D2" w14:textId="77777777" w:rsidTr="00B33804">
        <w:tc>
          <w:tcPr>
            <w:tcW w:w="1418" w:type="dxa"/>
            <w:shd w:val="clear" w:color="auto" w:fill="363636" w:themeFill="background2" w:themeFillShade="40"/>
          </w:tcPr>
          <w:p w14:paraId="3E6F8F4F" w14:textId="77777777" w:rsidR="00C66635" w:rsidRPr="000F4180" w:rsidRDefault="00C66635" w:rsidP="00B33804">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8D98FD5" w14:textId="77777777" w:rsidR="00C66635" w:rsidRPr="000F4180" w:rsidRDefault="00C66635" w:rsidP="00B33804">
            <w:pPr>
              <w:rPr>
                <w:color w:val="FFFFFF" w:themeColor="background1"/>
              </w:rPr>
            </w:pPr>
            <w:r>
              <w:rPr>
                <w:color w:val="FFFFFF" w:themeColor="background1"/>
              </w:rPr>
              <w:t>Precision</w:t>
            </w:r>
          </w:p>
        </w:tc>
      </w:tr>
      <w:tr w:rsidR="00C66635" w14:paraId="11D21652" w14:textId="77777777" w:rsidTr="00B33804">
        <w:tc>
          <w:tcPr>
            <w:tcW w:w="1418" w:type="dxa"/>
          </w:tcPr>
          <w:p w14:paraId="32120CFB" w14:textId="77777777" w:rsidR="00C66635" w:rsidRDefault="00C66635" w:rsidP="00B33804">
            <w:pPr>
              <w:jc w:val="center"/>
            </w:pPr>
            <w:r>
              <w:t>104</w:t>
            </w:r>
          </w:p>
        </w:tc>
        <w:tc>
          <w:tcPr>
            <w:tcW w:w="3827" w:type="dxa"/>
          </w:tcPr>
          <w:p w14:paraId="7988D7F7" w14:textId="77777777" w:rsidR="00C66635" w:rsidRDefault="00C66635" w:rsidP="00B33804">
            <w:r>
              <w:t>Byte</w:t>
            </w:r>
          </w:p>
        </w:tc>
      </w:tr>
      <w:tr w:rsidR="00C66635" w14:paraId="0F2786F4" w14:textId="77777777" w:rsidTr="00B33804">
        <w:tc>
          <w:tcPr>
            <w:tcW w:w="1418" w:type="dxa"/>
          </w:tcPr>
          <w:p w14:paraId="43AEF75E" w14:textId="77777777" w:rsidR="00C66635" w:rsidRDefault="00C66635" w:rsidP="00B33804">
            <w:pPr>
              <w:jc w:val="center"/>
            </w:pPr>
            <w:r>
              <w:t>105</w:t>
            </w:r>
          </w:p>
        </w:tc>
        <w:tc>
          <w:tcPr>
            <w:tcW w:w="3827" w:type="dxa"/>
          </w:tcPr>
          <w:p w14:paraId="2A54B81A" w14:textId="77777777" w:rsidR="00C66635" w:rsidRDefault="00C66635" w:rsidP="00B33804">
            <w:r>
              <w:t>Wyde</w:t>
            </w:r>
          </w:p>
        </w:tc>
      </w:tr>
      <w:tr w:rsidR="00C66635" w14:paraId="5E52EBE5" w14:textId="77777777" w:rsidTr="00B33804">
        <w:tc>
          <w:tcPr>
            <w:tcW w:w="1418" w:type="dxa"/>
          </w:tcPr>
          <w:p w14:paraId="7A70F962" w14:textId="77777777" w:rsidR="00C66635" w:rsidRDefault="00C66635" w:rsidP="00B33804">
            <w:pPr>
              <w:jc w:val="center"/>
            </w:pPr>
            <w:r>
              <w:t>106</w:t>
            </w:r>
          </w:p>
        </w:tc>
        <w:tc>
          <w:tcPr>
            <w:tcW w:w="3827" w:type="dxa"/>
          </w:tcPr>
          <w:p w14:paraId="5B1C0E06" w14:textId="77777777" w:rsidR="00C66635" w:rsidRDefault="00C66635" w:rsidP="00B33804">
            <w:r>
              <w:t>Tetra</w:t>
            </w:r>
          </w:p>
        </w:tc>
      </w:tr>
      <w:tr w:rsidR="00C66635" w14:paraId="4A29CCE8" w14:textId="77777777" w:rsidTr="00B33804">
        <w:tc>
          <w:tcPr>
            <w:tcW w:w="1418" w:type="dxa"/>
          </w:tcPr>
          <w:p w14:paraId="2E30A9BA" w14:textId="77777777" w:rsidR="00C66635" w:rsidRDefault="00C66635" w:rsidP="00B33804">
            <w:pPr>
              <w:jc w:val="center"/>
            </w:pPr>
            <w:r>
              <w:t>107</w:t>
            </w:r>
          </w:p>
        </w:tc>
        <w:tc>
          <w:tcPr>
            <w:tcW w:w="3827" w:type="dxa"/>
          </w:tcPr>
          <w:p w14:paraId="1BEC0FE0" w14:textId="77777777" w:rsidR="00C66635" w:rsidRDefault="00C66635" w:rsidP="00B33804">
            <w:r>
              <w:t>Octa</w:t>
            </w:r>
          </w:p>
        </w:tc>
      </w:tr>
      <w:tr w:rsidR="00C66635" w14:paraId="40122BD6" w14:textId="77777777" w:rsidTr="00B33804">
        <w:tc>
          <w:tcPr>
            <w:tcW w:w="1418" w:type="dxa"/>
          </w:tcPr>
          <w:p w14:paraId="40A6B387" w14:textId="77777777" w:rsidR="00C66635" w:rsidRDefault="00C66635" w:rsidP="00B33804">
            <w:pPr>
              <w:jc w:val="center"/>
            </w:pPr>
            <w:r>
              <w:t>112</w:t>
            </w:r>
          </w:p>
        </w:tc>
        <w:tc>
          <w:tcPr>
            <w:tcW w:w="3827" w:type="dxa"/>
          </w:tcPr>
          <w:p w14:paraId="56421450" w14:textId="77777777" w:rsidR="00C66635" w:rsidRDefault="00C66635" w:rsidP="00B33804">
            <w:r>
              <w:t>Byte parallel</w:t>
            </w:r>
          </w:p>
        </w:tc>
      </w:tr>
      <w:tr w:rsidR="00C66635" w14:paraId="255007F0" w14:textId="77777777" w:rsidTr="00B33804">
        <w:tc>
          <w:tcPr>
            <w:tcW w:w="1418" w:type="dxa"/>
          </w:tcPr>
          <w:p w14:paraId="1428845D" w14:textId="77777777" w:rsidR="00C66635" w:rsidRDefault="00C66635" w:rsidP="00B33804">
            <w:pPr>
              <w:jc w:val="center"/>
            </w:pPr>
            <w:r>
              <w:t>113</w:t>
            </w:r>
          </w:p>
        </w:tc>
        <w:tc>
          <w:tcPr>
            <w:tcW w:w="3827" w:type="dxa"/>
          </w:tcPr>
          <w:p w14:paraId="716AB288" w14:textId="77777777" w:rsidR="00C66635" w:rsidRDefault="00C66635" w:rsidP="00B33804">
            <w:r>
              <w:t>Wyde parallel</w:t>
            </w:r>
          </w:p>
        </w:tc>
      </w:tr>
      <w:tr w:rsidR="00C66635" w14:paraId="3654CF7E" w14:textId="77777777" w:rsidTr="00B33804">
        <w:tc>
          <w:tcPr>
            <w:tcW w:w="1418" w:type="dxa"/>
          </w:tcPr>
          <w:p w14:paraId="0A4D57D6" w14:textId="77777777" w:rsidR="00C66635" w:rsidRDefault="00C66635" w:rsidP="00B33804">
            <w:pPr>
              <w:jc w:val="center"/>
            </w:pPr>
            <w:r>
              <w:t>114</w:t>
            </w:r>
          </w:p>
        </w:tc>
        <w:tc>
          <w:tcPr>
            <w:tcW w:w="3827" w:type="dxa"/>
          </w:tcPr>
          <w:p w14:paraId="542F5175" w14:textId="77777777" w:rsidR="00C66635" w:rsidRDefault="00C66635" w:rsidP="00B33804">
            <w:r>
              <w:t>Tetra parallel</w:t>
            </w:r>
          </w:p>
        </w:tc>
      </w:tr>
      <w:tr w:rsidR="00C66635" w14:paraId="33F2A8CD" w14:textId="77777777" w:rsidTr="00B33804">
        <w:tc>
          <w:tcPr>
            <w:tcW w:w="1418" w:type="dxa"/>
          </w:tcPr>
          <w:p w14:paraId="6EA8F461" w14:textId="77777777" w:rsidR="00C66635" w:rsidRDefault="00C66635" w:rsidP="00B33804">
            <w:pPr>
              <w:jc w:val="center"/>
            </w:pPr>
            <w:r>
              <w:t>115</w:t>
            </w:r>
          </w:p>
        </w:tc>
        <w:tc>
          <w:tcPr>
            <w:tcW w:w="3827" w:type="dxa"/>
          </w:tcPr>
          <w:p w14:paraId="62B424BF" w14:textId="77777777" w:rsidR="00C66635" w:rsidRDefault="00C66635" w:rsidP="00B33804">
            <w:r>
              <w:t>Octa parallel</w:t>
            </w:r>
          </w:p>
        </w:tc>
      </w:tr>
    </w:tbl>
    <w:p w14:paraId="5C99B32C" w14:textId="77777777" w:rsidR="00300D1D" w:rsidRDefault="00300D1D" w:rsidP="00300D1D"/>
    <w:p w14:paraId="0F7B9380" w14:textId="77777777" w:rsidR="00300D1D" w:rsidRDefault="00300D1D" w:rsidP="00300D1D">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00D1D" w14:paraId="754A5752" w14:textId="77777777" w:rsidTr="00B33804">
        <w:tc>
          <w:tcPr>
            <w:tcW w:w="851" w:type="dxa"/>
          </w:tcPr>
          <w:p w14:paraId="12D65A4A" w14:textId="77777777" w:rsidR="00300D1D" w:rsidRPr="00DF0FFB" w:rsidRDefault="00300D1D" w:rsidP="00B33804">
            <w:pPr>
              <w:jc w:val="center"/>
            </w:pPr>
            <w:r w:rsidRPr="00DF0FFB">
              <w:t>OP</w:t>
            </w:r>
            <w:r>
              <w:rPr>
                <w:vertAlign w:val="subscript"/>
              </w:rPr>
              <w:t>3</w:t>
            </w:r>
          </w:p>
        </w:tc>
        <w:tc>
          <w:tcPr>
            <w:tcW w:w="3120" w:type="dxa"/>
          </w:tcPr>
          <w:p w14:paraId="4452729E" w14:textId="77777777" w:rsidR="00300D1D" w:rsidRPr="00DF0FFB" w:rsidRDefault="00300D1D" w:rsidP="00B33804"/>
        </w:tc>
        <w:tc>
          <w:tcPr>
            <w:tcW w:w="4111" w:type="dxa"/>
          </w:tcPr>
          <w:p w14:paraId="2A03F7E8" w14:textId="77777777" w:rsidR="00300D1D" w:rsidRPr="00DF0FFB" w:rsidRDefault="00300D1D" w:rsidP="00B33804">
            <w:r>
              <w:t>Mnemonic</w:t>
            </w:r>
          </w:p>
        </w:tc>
      </w:tr>
      <w:tr w:rsidR="00300D1D" w14:paraId="24BB2CEF" w14:textId="77777777" w:rsidTr="00B33804">
        <w:tc>
          <w:tcPr>
            <w:tcW w:w="851" w:type="dxa"/>
          </w:tcPr>
          <w:p w14:paraId="4004CF0A" w14:textId="77777777" w:rsidR="00300D1D" w:rsidRPr="00DF0FFB" w:rsidRDefault="00300D1D" w:rsidP="00B33804">
            <w:pPr>
              <w:jc w:val="center"/>
            </w:pPr>
            <w:r>
              <w:t>0</w:t>
            </w:r>
          </w:p>
        </w:tc>
        <w:tc>
          <w:tcPr>
            <w:tcW w:w="3120" w:type="dxa"/>
          </w:tcPr>
          <w:p w14:paraId="13877BFE" w14:textId="77777777" w:rsidR="00300D1D" w:rsidRPr="00DF0FFB" w:rsidRDefault="00300D1D" w:rsidP="00B33804">
            <w:r>
              <w:t>Rd = (Rs1[Rs2]) &amp; Rs3</w:t>
            </w:r>
          </w:p>
        </w:tc>
        <w:tc>
          <w:tcPr>
            <w:tcW w:w="4111" w:type="dxa"/>
          </w:tcPr>
          <w:p w14:paraId="4FAC6C14" w14:textId="2FAFDA2D" w:rsidR="00300D1D" w:rsidRDefault="00300D1D" w:rsidP="00B33804">
            <w:r>
              <w:t>S</w:t>
            </w:r>
            <w:r w:rsidR="00152CB7">
              <w:t>ET</w:t>
            </w:r>
            <w:r>
              <w:t>BS_AND</w:t>
            </w:r>
          </w:p>
        </w:tc>
      </w:tr>
      <w:tr w:rsidR="00300D1D" w14:paraId="5739EE15" w14:textId="77777777" w:rsidTr="00B33804">
        <w:tc>
          <w:tcPr>
            <w:tcW w:w="851" w:type="dxa"/>
          </w:tcPr>
          <w:p w14:paraId="3BB7955B" w14:textId="77777777" w:rsidR="00300D1D" w:rsidRPr="00DF0FFB" w:rsidRDefault="00300D1D" w:rsidP="00B33804">
            <w:pPr>
              <w:jc w:val="center"/>
            </w:pPr>
            <w:r>
              <w:t>1</w:t>
            </w:r>
          </w:p>
        </w:tc>
        <w:tc>
          <w:tcPr>
            <w:tcW w:w="3120" w:type="dxa"/>
          </w:tcPr>
          <w:p w14:paraId="0CE9974F" w14:textId="77777777" w:rsidR="00300D1D" w:rsidRPr="00DF0FFB" w:rsidRDefault="00300D1D" w:rsidP="00B33804">
            <w:r>
              <w:t>Rd = (Rs1[Rs2]) | Rs3</w:t>
            </w:r>
          </w:p>
        </w:tc>
        <w:tc>
          <w:tcPr>
            <w:tcW w:w="4111" w:type="dxa"/>
          </w:tcPr>
          <w:p w14:paraId="785E5D9B" w14:textId="2288E7B8" w:rsidR="00300D1D" w:rsidRPr="00DF0FFB" w:rsidRDefault="00300D1D" w:rsidP="00B33804">
            <w:r>
              <w:t>S</w:t>
            </w:r>
            <w:r w:rsidR="00152CB7">
              <w:t>ET</w:t>
            </w:r>
            <w:r>
              <w:t>BS_OR</w:t>
            </w:r>
          </w:p>
        </w:tc>
      </w:tr>
      <w:tr w:rsidR="00300D1D" w14:paraId="43969651" w14:textId="77777777" w:rsidTr="00B33804">
        <w:tc>
          <w:tcPr>
            <w:tcW w:w="851" w:type="dxa"/>
          </w:tcPr>
          <w:p w14:paraId="646F6F52" w14:textId="77777777" w:rsidR="00300D1D" w:rsidRPr="00DF0FFB" w:rsidRDefault="00300D1D" w:rsidP="00B33804">
            <w:pPr>
              <w:jc w:val="center"/>
            </w:pPr>
            <w:r>
              <w:t>2</w:t>
            </w:r>
          </w:p>
        </w:tc>
        <w:tc>
          <w:tcPr>
            <w:tcW w:w="3120" w:type="dxa"/>
          </w:tcPr>
          <w:p w14:paraId="220E98DF" w14:textId="77777777" w:rsidR="00300D1D" w:rsidRPr="00DF0FFB" w:rsidRDefault="00300D1D" w:rsidP="00B33804">
            <w:r>
              <w:t>Rd = (Rs1[Rs2]) ^ Rs3</w:t>
            </w:r>
          </w:p>
        </w:tc>
        <w:tc>
          <w:tcPr>
            <w:tcW w:w="4111" w:type="dxa"/>
          </w:tcPr>
          <w:p w14:paraId="250B750F" w14:textId="7135733B" w:rsidR="00300D1D" w:rsidRPr="00DF0FFB" w:rsidRDefault="00300D1D" w:rsidP="00B33804">
            <w:r>
              <w:t>S</w:t>
            </w:r>
            <w:r w:rsidR="00152CB7">
              <w:t>ET</w:t>
            </w:r>
            <w:r>
              <w:t>BS_EOR</w:t>
            </w:r>
          </w:p>
        </w:tc>
      </w:tr>
      <w:tr w:rsidR="00300D1D" w14:paraId="654F8B8E" w14:textId="77777777" w:rsidTr="00B33804">
        <w:tc>
          <w:tcPr>
            <w:tcW w:w="851" w:type="dxa"/>
          </w:tcPr>
          <w:p w14:paraId="0311816A" w14:textId="77777777" w:rsidR="00300D1D" w:rsidRDefault="00300D1D" w:rsidP="00B33804">
            <w:pPr>
              <w:jc w:val="center"/>
            </w:pPr>
            <w:r>
              <w:t>3</w:t>
            </w:r>
          </w:p>
        </w:tc>
        <w:tc>
          <w:tcPr>
            <w:tcW w:w="3120" w:type="dxa"/>
          </w:tcPr>
          <w:p w14:paraId="519E66C5" w14:textId="77777777" w:rsidR="00300D1D" w:rsidRDefault="00300D1D"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44D9744D" w14:textId="6DC69C46" w:rsidR="00300D1D" w:rsidRDefault="00300D1D" w:rsidP="00B33804">
            <w:r>
              <w:t>S</w:t>
            </w:r>
            <w:r w:rsidR="00152CB7">
              <w:t>ET</w:t>
            </w:r>
            <w:r>
              <w:t>BS</w:t>
            </w:r>
            <w:r w:rsidRPr="00D92EFC">
              <w:t>_ADD</w:t>
            </w:r>
          </w:p>
        </w:tc>
      </w:tr>
      <w:tr w:rsidR="00300D1D" w14:paraId="0350EFF7" w14:textId="77777777" w:rsidTr="00B33804">
        <w:tc>
          <w:tcPr>
            <w:tcW w:w="851" w:type="dxa"/>
          </w:tcPr>
          <w:p w14:paraId="37A9C1C5" w14:textId="77777777" w:rsidR="00300D1D" w:rsidRDefault="00300D1D" w:rsidP="00B33804">
            <w:pPr>
              <w:jc w:val="center"/>
            </w:pPr>
            <w:r>
              <w:t>4</w:t>
            </w:r>
          </w:p>
        </w:tc>
        <w:tc>
          <w:tcPr>
            <w:tcW w:w="3120" w:type="dxa"/>
          </w:tcPr>
          <w:p w14:paraId="067B6DB9" w14:textId="77777777" w:rsidR="00300D1D" w:rsidRDefault="00300D1D" w:rsidP="00B33804">
            <w:r>
              <w:t>Rd</w:t>
            </w:r>
            <w:r w:rsidRPr="00D92EFC">
              <w:t xml:space="preserve"> = (</w:t>
            </w:r>
            <w:r>
              <w:t>Rs1[Rs2]</w:t>
            </w:r>
            <w:r w:rsidRPr="00D92EFC">
              <w:t xml:space="preserve">) </w:t>
            </w:r>
            <w:r>
              <w:t>&lt;&lt;</w:t>
            </w:r>
            <w:r w:rsidRPr="00D92EFC">
              <w:t xml:space="preserve"> </w:t>
            </w:r>
            <w:r>
              <w:t>Rs3</w:t>
            </w:r>
          </w:p>
        </w:tc>
        <w:tc>
          <w:tcPr>
            <w:tcW w:w="4111" w:type="dxa"/>
          </w:tcPr>
          <w:p w14:paraId="482D0CCD" w14:textId="51CBA6C9" w:rsidR="00300D1D" w:rsidRPr="00D92EFC" w:rsidRDefault="00300D1D" w:rsidP="00B33804">
            <w:r>
              <w:t>S</w:t>
            </w:r>
            <w:r w:rsidR="00152CB7">
              <w:t>ET</w:t>
            </w:r>
            <w:r>
              <w:t>BS</w:t>
            </w:r>
            <w:r w:rsidRPr="00D92EFC">
              <w:t>_A</w:t>
            </w:r>
            <w:r>
              <w:t>SL</w:t>
            </w:r>
          </w:p>
        </w:tc>
      </w:tr>
      <w:tr w:rsidR="00300D1D" w14:paraId="6C8E086C" w14:textId="77777777" w:rsidTr="00B33804">
        <w:tc>
          <w:tcPr>
            <w:tcW w:w="851" w:type="dxa"/>
          </w:tcPr>
          <w:p w14:paraId="531281E3" w14:textId="77777777" w:rsidR="00300D1D" w:rsidRDefault="00300D1D" w:rsidP="00B33804">
            <w:pPr>
              <w:jc w:val="center"/>
            </w:pPr>
            <w:r>
              <w:t>5</w:t>
            </w:r>
          </w:p>
        </w:tc>
        <w:tc>
          <w:tcPr>
            <w:tcW w:w="3120" w:type="dxa"/>
          </w:tcPr>
          <w:p w14:paraId="080DD349" w14:textId="77777777" w:rsidR="00300D1D" w:rsidRDefault="00300D1D" w:rsidP="00B33804">
            <w:r>
              <w:t>Reserved</w:t>
            </w:r>
          </w:p>
        </w:tc>
        <w:tc>
          <w:tcPr>
            <w:tcW w:w="4111" w:type="dxa"/>
          </w:tcPr>
          <w:p w14:paraId="156F5EA1" w14:textId="77777777" w:rsidR="00300D1D" w:rsidRPr="00D92EFC" w:rsidRDefault="00300D1D" w:rsidP="00B33804"/>
        </w:tc>
      </w:tr>
      <w:tr w:rsidR="00300D1D" w14:paraId="2FB88A75" w14:textId="77777777" w:rsidTr="00B33804">
        <w:tc>
          <w:tcPr>
            <w:tcW w:w="851" w:type="dxa"/>
          </w:tcPr>
          <w:p w14:paraId="1FE61172" w14:textId="77777777" w:rsidR="00300D1D" w:rsidRDefault="00300D1D" w:rsidP="00B33804">
            <w:pPr>
              <w:jc w:val="center"/>
            </w:pPr>
            <w:r>
              <w:t>6</w:t>
            </w:r>
          </w:p>
        </w:tc>
        <w:tc>
          <w:tcPr>
            <w:tcW w:w="3120" w:type="dxa"/>
          </w:tcPr>
          <w:p w14:paraId="5837FFC7" w14:textId="77777777" w:rsidR="00300D1D" w:rsidRDefault="00300D1D" w:rsidP="00B33804">
            <w:r>
              <w:t>Rd = Rs3 ? (Rs1[Rs2]) : Rd</w:t>
            </w:r>
          </w:p>
        </w:tc>
        <w:tc>
          <w:tcPr>
            <w:tcW w:w="4111" w:type="dxa"/>
          </w:tcPr>
          <w:p w14:paraId="775C6C6D" w14:textId="10163D52" w:rsidR="00300D1D" w:rsidRPr="00D92EFC" w:rsidRDefault="00300D1D" w:rsidP="00B33804">
            <w:r>
              <w:t>S</w:t>
            </w:r>
            <w:r w:rsidR="00152CB7">
              <w:t>ET</w:t>
            </w:r>
            <w:r>
              <w:t>BSM</w:t>
            </w:r>
          </w:p>
        </w:tc>
      </w:tr>
      <w:tr w:rsidR="00300D1D" w14:paraId="2A86B01B" w14:textId="77777777" w:rsidTr="00B33804">
        <w:tc>
          <w:tcPr>
            <w:tcW w:w="851" w:type="dxa"/>
          </w:tcPr>
          <w:p w14:paraId="55A483E4" w14:textId="77777777" w:rsidR="00300D1D" w:rsidRDefault="00300D1D" w:rsidP="00B33804">
            <w:pPr>
              <w:jc w:val="center"/>
            </w:pPr>
            <w:r>
              <w:t>7</w:t>
            </w:r>
          </w:p>
        </w:tc>
        <w:tc>
          <w:tcPr>
            <w:tcW w:w="3120" w:type="dxa"/>
          </w:tcPr>
          <w:p w14:paraId="2364B66B" w14:textId="77777777" w:rsidR="00300D1D" w:rsidRDefault="00300D1D" w:rsidP="00B33804">
            <w:r>
              <w:t>Reserved</w:t>
            </w:r>
          </w:p>
        </w:tc>
        <w:tc>
          <w:tcPr>
            <w:tcW w:w="4111" w:type="dxa"/>
          </w:tcPr>
          <w:p w14:paraId="69B6F29F" w14:textId="77777777" w:rsidR="00300D1D" w:rsidRDefault="00300D1D" w:rsidP="00B33804"/>
        </w:tc>
      </w:tr>
    </w:tbl>
    <w:p w14:paraId="0C1EB655" w14:textId="77777777" w:rsidR="00300D1D" w:rsidRDefault="00300D1D" w:rsidP="00300D1D">
      <w:r w:rsidRPr="002766C5">
        <w:rPr>
          <w:b/>
          <w:bCs/>
        </w:rPr>
        <w:t>Clock Cycles:</w:t>
      </w:r>
      <w:r>
        <w:t xml:space="preserve"> 1</w:t>
      </w:r>
    </w:p>
    <w:p w14:paraId="1145890A" w14:textId="77777777" w:rsidR="00300D1D" w:rsidRPr="002C6BF0" w:rsidRDefault="00300D1D" w:rsidP="00300D1D">
      <w:r w:rsidRPr="002766C5">
        <w:rPr>
          <w:b/>
          <w:bCs/>
        </w:rPr>
        <w:t>Execution Units:</w:t>
      </w:r>
      <w:r>
        <w:t xml:space="preserve"> </w:t>
      </w:r>
      <w:r w:rsidRPr="002C6BF0">
        <w:t>All</w:t>
      </w:r>
      <w:r>
        <w:t xml:space="preserve"> SAUs</w:t>
      </w:r>
    </w:p>
    <w:p w14:paraId="33A6F3EA" w14:textId="77777777" w:rsidR="00300D1D" w:rsidRDefault="00300D1D" w:rsidP="00300D1D">
      <w:r w:rsidRPr="009F7E96">
        <w:rPr>
          <w:b/>
        </w:rPr>
        <w:t>Exceptions:</w:t>
      </w:r>
      <w:r>
        <w:t xml:space="preserve"> none</w:t>
      </w:r>
    </w:p>
    <w:p w14:paraId="26E82316" w14:textId="77777777" w:rsidR="00300D1D" w:rsidRPr="009F5200" w:rsidRDefault="00300D1D" w:rsidP="00300D1D">
      <w:pPr>
        <w:rPr>
          <w:b/>
          <w:bCs/>
        </w:rPr>
      </w:pPr>
      <w:r w:rsidRPr="009F5200">
        <w:rPr>
          <w:b/>
          <w:bCs/>
        </w:rPr>
        <w:t>Notes:</w:t>
      </w:r>
    </w:p>
    <w:p w14:paraId="6D0A7614" w14:textId="77777777" w:rsidR="008127F7" w:rsidRDefault="008127F7" w:rsidP="008127F7">
      <w:pPr>
        <w:rPr>
          <w:rFonts w:eastAsiaTheme="majorEastAsia" w:cstheme="majorBidi"/>
          <w:b/>
          <w:bCs/>
          <w:sz w:val="40"/>
        </w:rPr>
      </w:pPr>
      <w:r>
        <w:lastRenderedPageBreak/>
        <w:br w:type="page"/>
      </w:r>
    </w:p>
    <w:p w14:paraId="5CDF3CCC" w14:textId="218A115B" w:rsidR="00826311" w:rsidRDefault="00826311" w:rsidP="00826311">
      <w:pPr>
        <w:pStyle w:val="Heading3"/>
      </w:pPr>
      <w:bookmarkStart w:id="799" w:name="_Toc243305484"/>
      <w:r>
        <w:lastRenderedPageBreak/>
        <w:t>SLE – Set if Less Than or Equal</w:t>
      </w:r>
      <w:bookmarkEnd w:id="799"/>
    </w:p>
    <w:p w14:paraId="4ECF9289" w14:textId="0C3568EA" w:rsidR="002D77EF" w:rsidRDefault="002D77EF" w:rsidP="00826311">
      <w:pPr>
        <w:rPr>
          <w:b/>
          <w:bCs/>
        </w:rPr>
      </w:pPr>
      <w:r>
        <w:t>SLE Rd, Rs1, Rs2, Rs3</w:t>
      </w:r>
    </w:p>
    <w:p w14:paraId="7B2C3F70" w14:textId="34342080" w:rsidR="00826311" w:rsidRPr="002766C5" w:rsidRDefault="00826311" w:rsidP="00826311">
      <w:pPr>
        <w:rPr>
          <w:b/>
          <w:bCs/>
        </w:rPr>
      </w:pPr>
      <w:r w:rsidRPr="002766C5">
        <w:rPr>
          <w:b/>
          <w:bCs/>
        </w:rPr>
        <w:t>Description:</w:t>
      </w:r>
    </w:p>
    <w:p w14:paraId="6B8AAA04" w14:textId="474D52F9" w:rsidR="00826311" w:rsidRDefault="00826311" w:rsidP="003A5E01">
      <w:pPr>
        <w:ind w:left="720"/>
      </w:pPr>
      <w:r>
        <w:t xml:space="preserve">Compare two source operands </w:t>
      </w:r>
      <w:r w:rsidR="009F7A63">
        <w:t xml:space="preserve">Rs1 and Rs2 </w:t>
      </w:r>
      <w:r>
        <w:t xml:space="preserve">for signed less than or equal and place the result in the </w:t>
      </w:r>
      <w:r w:rsidR="00E93D70">
        <w:t>destination register</w:t>
      </w:r>
      <w:r w:rsidR="009F7A63">
        <w:t xml:space="preserve"> Rd</w:t>
      </w:r>
      <w:r>
        <w:t xml:space="preserve">. The result is </w:t>
      </w:r>
      <w:r w:rsidR="009E13FE">
        <w:t xml:space="preserve">the value </w:t>
      </w:r>
      <w:r w:rsidR="00F458A4">
        <w:t>one</w:t>
      </w:r>
      <w:r>
        <w:t xml:space="preserve"> if the comparison is true, otherwise the </w:t>
      </w:r>
      <w:r w:rsidR="00E93D70">
        <w:t>destination register</w:t>
      </w:r>
      <w:r>
        <w:t xml:space="preserve"> is set to zero. This instruction may also test for greater than or equal by swapping operands.</w:t>
      </w:r>
      <w:r w:rsidR="003A5E01">
        <w:t xml:space="preserve"> Note that constants may be substituted for Rs1, Rs2 and Rs3.</w:t>
      </w:r>
    </w:p>
    <w:p w14:paraId="6EFB0158" w14:textId="6B202517" w:rsidR="00321539" w:rsidRDefault="00321539" w:rsidP="00321539">
      <w:pPr>
        <w:ind w:left="720"/>
      </w:pPr>
      <w:r>
        <w:t>For the parallel forms of the instruction, a bitmask is generated in the low order bits of the destination register, the remaining bits are set to zero.</w:t>
      </w:r>
    </w:p>
    <w:p w14:paraId="41A93EE2"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D77EF" w:rsidRPr="00790AD0" w14:paraId="48AECABC" w14:textId="77777777" w:rsidTr="0048638C">
        <w:tc>
          <w:tcPr>
            <w:tcW w:w="0" w:type="auto"/>
            <w:tcBorders>
              <w:top w:val="nil"/>
              <w:left w:val="nil"/>
              <w:bottom w:val="single" w:sz="4" w:space="0" w:color="auto"/>
              <w:right w:val="nil"/>
            </w:tcBorders>
          </w:tcPr>
          <w:p w14:paraId="1EDD6773" w14:textId="77777777" w:rsidR="002D77EF" w:rsidRDefault="002D77EF"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D66F16" w14:textId="77777777" w:rsidR="002D77EF" w:rsidRDefault="002D77E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05D54" w14:textId="77777777" w:rsidR="002D77EF" w:rsidRDefault="002D77E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51DF50" w14:textId="7BC9A9C3" w:rsidR="002D77EF" w:rsidRDefault="002D77E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F0E537" w14:textId="726EAAC3" w:rsidR="002D77EF" w:rsidRDefault="002D77E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965111" w14:textId="3F09D548" w:rsidR="002D77EF" w:rsidRPr="00790AD0" w:rsidRDefault="002D77E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B0A3BC" w14:textId="4FF1A974" w:rsidR="002D77EF" w:rsidRPr="00790AD0" w:rsidRDefault="002D77E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8643BA" w14:textId="77777777" w:rsidR="002D77EF" w:rsidRPr="00790AD0" w:rsidRDefault="002D77E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BE12E02" w14:textId="77777777" w:rsidR="002D77EF" w:rsidRDefault="002D77EF" w:rsidP="00671719">
            <w:pPr>
              <w:spacing w:after="0"/>
              <w:jc w:val="center"/>
              <w:rPr>
                <w:sz w:val="16"/>
                <w:szCs w:val="16"/>
              </w:rPr>
            </w:pPr>
          </w:p>
        </w:tc>
      </w:tr>
      <w:tr w:rsidR="002D77EF" w14:paraId="72883398" w14:textId="77777777" w:rsidTr="0048638C">
        <w:tc>
          <w:tcPr>
            <w:tcW w:w="0" w:type="auto"/>
            <w:tcBorders>
              <w:top w:val="single" w:sz="4" w:space="0" w:color="auto"/>
              <w:left w:val="single" w:sz="4" w:space="0" w:color="auto"/>
              <w:bottom w:val="single" w:sz="4" w:space="0" w:color="auto"/>
              <w:right w:val="single" w:sz="4" w:space="0" w:color="auto"/>
            </w:tcBorders>
          </w:tcPr>
          <w:p w14:paraId="74A45720" w14:textId="6D291270" w:rsidR="002D77EF" w:rsidRPr="00F468DF" w:rsidRDefault="002D77EF" w:rsidP="00671719">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F55BE" w14:textId="77777777" w:rsidR="002D77EF" w:rsidRPr="00F468DF" w:rsidRDefault="002D77E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479423F" w14:textId="77777777" w:rsidR="002D77EF" w:rsidRPr="00F468DF" w:rsidRDefault="002D77EF"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BFAD966" w14:textId="31C69112" w:rsidR="002D77EF" w:rsidRPr="00F468DF" w:rsidRDefault="002D77E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30DDA" w14:textId="6AF2DDD0" w:rsidR="002D77EF" w:rsidRPr="00F468DF" w:rsidRDefault="002D77E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717FA" w14:textId="1D5DA85B" w:rsidR="002D77EF" w:rsidRPr="00F468DF" w:rsidRDefault="002D77E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8F72A4" w14:textId="5EE8C755" w:rsidR="002D77EF" w:rsidRPr="00F468DF" w:rsidRDefault="002D77E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2DC67C" w14:textId="77777777" w:rsidR="002D77EF" w:rsidRPr="00F468DF" w:rsidRDefault="002D77E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1E2452C6" w14:textId="77777777" w:rsidR="002D77EF" w:rsidRDefault="002D77EF" w:rsidP="00671719">
            <w:pPr>
              <w:spacing w:after="0"/>
              <w:rPr>
                <w:sz w:val="16"/>
                <w:szCs w:val="16"/>
              </w:rPr>
            </w:pPr>
          </w:p>
        </w:tc>
      </w:tr>
    </w:tbl>
    <w:p w14:paraId="6C15104C" w14:textId="77777777" w:rsidR="00FF0372" w:rsidRDefault="00FF0372" w:rsidP="003546CA"/>
    <w:p w14:paraId="0E036FF4" w14:textId="77777777" w:rsidR="008F0B7C" w:rsidRDefault="008F0B7C" w:rsidP="008F0B7C">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8F0B7C" w:rsidRPr="00092167" w14:paraId="1BE0E060" w14:textId="77777777" w:rsidTr="00671719">
        <w:tc>
          <w:tcPr>
            <w:tcW w:w="1418" w:type="dxa"/>
            <w:shd w:val="clear" w:color="auto" w:fill="363636" w:themeFill="background2" w:themeFillShade="40"/>
          </w:tcPr>
          <w:p w14:paraId="34EAA2CE" w14:textId="77777777" w:rsidR="008F0B7C" w:rsidRPr="000F4180" w:rsidRDefault="008F0B7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28749766" w14:textId="77777777" w:rsidR="008F0B7C" w:rsidRPr="000F4180" w:rsidRDefault="008F0B7C" w:rsidP="00671719">
            <w:pPr>
              <w:rPr>
                <w:color w:val="FFFFFF" w:themeColor="background1"/>
              </w:rPr>
            </w:pPr>
            <w:r>
              <w:rPr>
                <w:color w:val="FFFFFF" w:themeColor="background1"/>
              </w:rPr>
              <w:t>Precision</w:t>
            </w:r>
          </w:p>
        </w:tc>
      </w:tr>
      <w:tr w:rsidR="008F0B7C" w14:paraId="1438A930" w14:textId="77777777" w:rsidTr="00671719">
        <w:tc>
          <w:tcPr>
            <w:tcW w:w="1418" w:type="dxa"/>
          </w:tcPr>
          <w:p w14:paraId="1D0C7ED2" w14:textId="77777777" w:rsidR="008F0B7C" w:rsidRDefault="008F0B7C" w:rsidP="00671719">
            <w:pPr>
              <w:jc w:val="center"/>
            </w:pPr>
            <w:r>
              <w:t>104</w:t>
            </w:r>
          </w:p>
        </w:tc>
        <w:tc>
          <w:tcPr>
            <w:tcW w:w="3827" w:type="dxa"/>
          </w:tcPr>
          <w:p w14:paraId="0369FDC2" w14:textId="77777777" w:rsidR="008F0B7C" w:rsidRDefault="008F0B7C" w:rsidP="00671719">
            <w:r>
              <w:t>Byte</w:t>
            </w:r>
          </w:p>
        </w:tc>
      </w:tr>
      <w:tr w:rsidR="008F0B7C" w14:paraId="291F26C1" w14:textId="77777777" w:rsidTr="00671719">
        <w:tc>
          <w:tcPr>
            <w:tcW w:w="1418" w:type="dxa"/>
          </w:tcPr>
          <w:p w14:paraId="5CBF4245" w14:textId="77777777" w:rsidR="008F0B7C" w:rsidRDefault="008F0B7C" w:rsidP="00671719">
            <w:pPr>
              <w:jc w:val="center"/>
            </w:pPr>
            <w:r>
              <w:t>105</w:t>
            </w:r>
          </w:p>
        </w:tc>
        <w:tc>
          <w:tcPr>
            <w:tcW w:w="3827" w:type="dxa"/>
          </w:tcPr>
          <w:p w14:paraId="305E34DF" w14:textId="77777777" w:rsidR="008F0B7C" w:rsidRDefault="008F0B7C" w:rsidP="00671719">
            <w:r>
              <w:t>Wyde</w:t>
            </w:r>
          </w:p>
        </w:tc>
      </w:tr>
      <w:tr w:rsidR="008F0B7C" w14:paraId="0308922F" w14:textId="77777777" w:rsidTr="00671719">
        <w:tc>
          <w:tcPr>
            <w:tcW w:w="1418" w:type="dxa"/>
          </w:tcPr>
          <w:p w14:paraId="2B1E887D" w14:textId="77777777" w:rsidR="008F0B7C" w:rsidRDefault="008F0B7C" w:rsidP="00671719">
            <w:pPr>
              <w:jc w:val="center"/>
            </w:pPr>
            <w:r>
              <w:t>106</w:t>
            </w:r>
          </w:p>
        </w:tc>
        <w:tc>
          <w:tcPr>
            <w:tcW w:w="3827" w:type="dxa"/>
          </w:tcPr>
          <w:p w14:paraId="4D66FD19" w14:textId="77777777" w:rsidR="008F0B7C" w:rsidRDefault="008F0B7C" w:rsidP="00671719">
            <w:r>
              <w:t>Tetra</w:t>
            </w:r>
          </w:p>
        </w:tc>
      </w:tr>
      <w:tr w:rsidR="008F0B7C" w14:paraId="7C0C3849" w14:textId="77777777" w:rsidTr="00671719">
        <w:tc>
          <w:tcPr>
            <w:tcW w:w="1418" w:type="dxa"/>
          </w:tcPr>
          <w:p w14:paraId="7ADCD057" w14:textId="77777777" w:rsidR="008F0B7C" w:rsidRDefault="008F0B7C" w:rsidP="00671719">
            <w:pPr>
              <w:jc w:val="center"/>
            </w:pPr>
            <w:r>
              <w:t>107</w:t>
            </w:r>
          </w:p>
        </w:tc>
        <w:tc>
          <w:tcPr>
            <w:tcW w:w="3827" w:type="dxa"/>
          </w:tcPr>
          <w:p w14:paraId="04318D73" w14:textId="77777777" w:rsidR="008F0B7C" w:rsidRDefault="008F0B7C" w:rsidP="00671719">
            <w:r>
              <w:t>Octa</w:t>
            </w:r>
          </w:p>
        </w:tc>
      </w:tr>
      <w:tr w:rsidR="008F0B7C" w14:paraId="3D3AD856" w14:textId="77777777" w:rsidTr="00671719">
        <w:tc>
          <w:tcPr>
            <w:tcW w:w="1418" w:type="dxa"/>
          </w:tcPr>
          <w:p w14:paraId="7BD83B9B" w14:textId="77777777" w:rsidR="008F0B7C" w:rsidRDefault="008F0B7C" w:rsidP="00671719">
            <w:pPr>
              <w:jc w:val="center"/>
            </w:pPr>
            <w:r>
              <w:t>112</w:t>
            </w:r>
          </w:p>
        </w:tc>
        <w:tc>
          <w:tcPr>
            <w:tcW w:w="3827" w:type="dxa"/>
          </w:tcPr>
          <w:p w14:paraId="3173A983" w14:textId="77777777" w:rsidR="008F0B7C" w:rsidRDefault="008F0B7C" w:rsidP="00671719">
            <w:r>
              <w:t>Byte parallel</w:t>
            </w:r>
          </w:p>
        </w:tc>
      </w:tr>
      <w:tr w:rsidR="008F0B7C" w14:paraId="4621B7DA" w14:textId="77777777" w:rsidTr="00671719">
        <w:tc>
          <w:tcPr>
            <w:tcW w:w="1418" w:type="dxa"/>
          </w:tcPr>
          <w:p w14:paraId="158A3B9A" w14:textId="77777777" w:rsidR="008F0B7C" w:rsidRDefault="008F0B7C" w:rsidP="00671719">
            <w:pPr>
              <w:jc w:val="center"/>
            </w:pPr>
            <w:r>
              <w:t>113</w:t>
            </w:r>
          </w:p>
        </w:tc>
        <w:tc>
          <w:tcPr>
            <w:tcW w:w="3827" w:type="dxa"/>
          </w:tcPr>
          <w:p w14:paraId="731D4D0C" w14:textId="77777777" w:rsidR="008F0B7C" w:rsidRDefault="008F0B7C" w:rsidP="00671719">
            <w:r>
              <w:t>Wyde parallel</w:t>
            </w:r>
          </w:p>
        </w:tc>
      </w:tr>
      <w:tr w:rsidR="008F0B7C" w14:paraId="5151424E" w14:textId="77777777" w:rsidTr="00671719">
        <w:tc>
          <w:tcPr>
            <w:tcW w:w="1418" w:type="dxa"/>
          </w:tcPr>
          <w:p w14:paraId="1696EEA7" w14:textId="77777777" w:rsidR="008F0B7C" w:rsidRDefault="008F0B7C" w:rsidP="00671719">
            <w:pPr>
              <w:jc w:val="center"/>
            </w:pPr>
            <w:r>
              <w:t>114</w:t>
            </w:r>
          </w:p>
        </w:tc>
        <w:tc>
          <w:tcPr>
            <w:tcW w:w="3827" w:type="dxa"/>
          </w:tcPr>
          <w:p w14:paraId="374E48F2" w14:textId="77777777" w:rsidR="008F0B7C" w:rsidRDefault="008F0B7C" w:rsidP="00671719">
            <w:r>
              <w:t>Tetra parallel</w:t>
            </w:r>
          </w:p>
        </w:tc>
      </w:tr>
      <w:tr w:rsidR="008F0B7C" w14:paraId="5D9EF70A" w14:textId="77777777" w:rsidTr="00671719">
        <w:tc>
          <w:tcPr>
            <w:tcW w:w="1418" w:type="dxa"/>
          </w:tcPr>
          <w:p w14:paraId="356994BC" w14:textId="77777777" w:rsidR="008F0B7C" w:rsidRDefault="008F0B7C" w:rsidP="00671719">
            <w:pPr>
              <w:jc w:val="center"/>
            </w:pPr>
            <w:r>
              <w:t>115</w:t>
            </w:r>
          </w:p>
        </w:tc>
        <w:tc>
          <w:tcPr>
            <w:tcW w:w="3827" w:type="dxa"/>
          </w:tcPr>
          <w:p w14:paraId="2E7BC771" w14:textId="77777777" w:rsidR="008F0B7C" w:rsidRDefault="008F0B7C" w:rsidP="00671719">
            <w:r>
              <w:t>Octa parallel</w:t>
            </w:r>
          </w:p>
        </w:tc>
      </w:tr>
    </w:tbl>
    <w:p w14:paraId="66D062C6" w14:textId="77777777" w:rsidR="008F0B7C" w:rsidRDefault="008F0B7C" w:rsidP="008F0B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F0B7C" w14:paraId="6A6D0EB9" w14:textId="77777777" w:rsidTr="00671719">
        <w:tc>
          <w:tcPr>
            <w:tcW w:w="851" w:type="dxa"/>
          </w:tcPr>
          <w:p w14:paraId="636A301A" w14:textId="77777777" w:rsidR="008F0B7C" w:rsidRPr="00DF0FFB" w:rsidRDefault="008F0B7C" w:rsidP="00671719">
            <w:pPr>
              <w:jc w:val="center"/>
            </w:pPr>
            <w:r w:rsidRPr="00DF0FFB">
              <w:t>OP</w:t>
            </w:r>
            <w:r>
              <w:rPr>
                <w:vertAlign w:val="subscript"/>
              </w:rPr>
              <w:t>3</w:t>
            </w:r>
          </w:p>
        </w:tc>
        <w:tc>
          <w:tcPr>
            <w:tcW w:w="3120" w:type="dxa"/>
          </w:tcPr>
          <w:p w14:paraId="7BC43E0B" w14:textId="77777777" w:rsidR="008F0B7C" w:rsidRPr="00DF0FFB" w:rsidRDefault="008F0B7C" w:rsidP="00671719"/>
        </w:tc>
        <w:tc>
          <w:tcPr>
            <w:tcW w:w="4111" w:type="dxa"/>
          </w:tcPr>
          <w:p w14:paraId="328D1BB7" w14:textId="77777777" w:rsidR="008F0B7C" w:rsidRPr="00DF0FFB" w:rsidRDefault="008F0B7C" w:rsidP="00671719">
            <w:r>
              <w:t>Mnemonic</w:t>
            </w:r>
          </w:p>
        </w:tc>
      </w:tr>
      <w:tr w:rsidR="008F0B7C" w14:paraId="22EF8C0B" w14:textId="77777777" w:rsidTr="00671719">
        <w:tc>
          <w:tcPr>
            <w:tcW w:w="851" w:type="dxa"/>
          </w:tcPr>
          <w:p w14:paraId="74DAC7D7" w14:textId="77777777" w:rsidR="008F0B7C" w:rsidRPr="00DF0FFB" w:rsidRDefault="008F0B7C" w:rsidP="00671719">
            <w:pPr>
              <w:jc w:val="center"/>
            </w:pPr>
            <w:r>
              <w:t>0</w:t>
            </w:r>
          </w:p>
        </w:tc>
        <w:tc>
          <w:tcPr>
            <w:tcW w:w="3120" w:type="dxa"/>
          </w:tcPr>
          <w:p w14:paraId="08316DE2" w14:textId="0034334E" w:rsidR="008F0B7C" w:rsidRPr="00DF0FFB" w:rsidRDefault="008F0B7C" w:rsidP="00671719">
            <w:r>
              <w:t xml:space="preserve">Rd = (Rs1 </w:t>
            </w:r>
            <w:r w:rsidR="00DF11A9">
              <w:t>&lt;</w:t>
            </w:r>
            <w:r>
              <w:t>= Rs2) &amp; Rs3</w:t>
            </w:r>
          </w:p>
        </w:tc>
        <w:tc>
          <w:tcPr>
            <w:tcW w:w="4111" w:type="dxa"/>
          </w:tcPr>
          <w:p w14:paraId="6B51246E" w14:textId="0DC434E8" w:rsidR="008F0B7C" w:rsidRDefault="008F0B7C" w:rsidP="00671719">
            <w:r>
              <w:t>S</w:t>
            </w:r>
            <w:r w:rsidR="00DF11A9">
              <w:t>L</w:t>
            </w:r>
            <w:r>
              <w:t>E_AND</w:t>
            </w:r>
          </w:p>
        </w:tc>
      </w:tr>
      <w:tr w:rsidR="008F0B7C" w14:paraId="269BA1B2" w14:textId="77777777" w:rsidTr="00671719">
        <w:tc>
          <w:tcPr>
            <w:tcW w:w="851" w:type="dxa"/>
          </w:tcPr>
          <w:p w14:paraId="5ADC540B" w14:textId="77777777" w:rsidR="008F0B7C" w:rsidRPr="00DF0FFB" w:rsidRDefault="008F0B7C" w:rsidP="00671719">
            <w:pPr>
              <w:jc w:val="center"/>
            </w:pPr>
            <w:r>
              <w:t>1</w:t>
            </w:r>
          </w:p>
        </w:tc>
        <w:tc>
          <w:tcPr>
            <w:tcW w:w="3120" w:type="dxa"/>
          </w:tcPr>
          <w:p w14:paraId="5190FFDD" w14:textId="3F259D8D" w:rsidR="008F0B7C" w:rsidRPr="00DF0FFB" w:rsidRDefault="008F0B7C" w:rsidP="00671719">
            <w:r>
              <w:t xml:space="preserve">Rd = (Rs1 </w:t>
            </w:r>
            <w:r w:rsidR="00DF11A9">
              <w:t>&lt;</w:t>
            </w:r>
            <w:r>
              <w:t>= Rs2) | Rs3</w:t>
            </w:r>
          </w:p>
        </w:tc>
        <w:tc>
          <w:tcPr>
            <w:tcW w:w="4111" w:type="dxa"/>
          </w:tcPr>
          <w:p w14:paraId="42B4A145" w14:textId="7ACB26EF" w:rsidR="008F0B7C" w:rsidRPr="00DF0FFB" w:rsidRDefault="008F0B7C" w:rsidP="00671719">
            <w:r>
              <w:t>S</w:t>
            </w:r>
            <w:r w:rsidR="00DF11A9">
              <w:t>L</w:t>
            </w:r>
            <w:r>
              <w:t>E_OR</w:t>
            </w:r>
          </w:p>
        </w:tc>
      </w:tr>
      <w:tr w:rsidR="008F0B7C" w14:paraId="00FC7FF6" w14:textId="77777777" w:rsidTr="00671719">
        <w:tc>
          <w:tcPr>
            <w:tcW w:w="851" w:type="dxa"/>
          </w:tcPr>
          <w:p w14:paraId="3B96E409" w14:textId="77777777" w:rsidR="008F0B7C" w:rsidRPr="00DF0FFB" w:rsidRDefault="008F0B7C" w:rsidP="00671719">
            <w:pPr>
              <w:jc w:val="center"/>
            </w:pPr>
            <w:r>
              <w:t>2</w:t>
            </w:r>
          </w:p>
        </w:tc>
        <w:tc>
          <w:tcPr>
            <w:tcW w:w="3120" w:type="dxa"/>
          </w:tcPr>
          <w:p w14:paraId="26B6F3DB" w14:textId="444159BA" w:rsidR="008F0B7C" w:rsidRPr="00DF0FFB" w:rsidRDefault="008F0B7C" w:rsidP="00671719">
            <w:r>
              <w:t xml:space="preserve">Rd = (Rs1 </w:t>
            </w:r>
            <w:r w:rsidR="00DF11A9">
              <w:t>&lt;</w:t>
            </w:r>
            <w:r>
              <w:t>= Rs2) ^ Rs3</w:t>
            </w:r>
          </w:p>
        </w:tc>
        <w:tc>
          <w:tcPr>
            <w:tcW w:w="4111" w:type="dxa"/>
          </w:tcPr>
          <w:p w14:paraId="53B5D014" w14:textId="760EA75D" w:rsidR="008F0B7C" w:rsidRPr="00DF0FFB" w:rsidRDefault="008F0B7C" w:rsidP="00671719">
            <w:r>
              <w:t>S</w:t>
            </w:r>
            <w:r w:rsidR="00DF11A9">
              <w:t>L</w:t>
            </w:r>
            <w:r>
              <w:t>E_EOR</w:t>
            </w:r>
          </w:p>
        </w:tc>
      </w:tr>
      <w:tr w:rsidR="008F0B7C" w14:paraId="1CEB3E5F" w14:textId="77777777" w:rsidTr="00671719">
        <w:tc>
          <w:tcPr>
            <w:tcW w:w="851" w:type="dxa"/>
          </w:tcPr>
          <w:p w14:paraId="71C5BB09" w14:textId="77777777" w:rsidR="008F0B7C" w:rsidRDefault="008F0B7C" w:rsidP="00671719">
            <w:pPr>
              <w:jc w:val="center"/>
            </w:pPr>
            <w:r>
              <w:t>3</w:t>
            </w:r>
          </w:p>
        </w:tc>
        <w:tc>
          <w:tcPr>
            <w:tcW w:w="3120" w:type="dxa"/>
          </w:tcPr>
          <w:p w14:paraId="49A52ABA" w14:textId="6E2389C8" w:rsidR="008F0B7C" w:rsidRDefault="008F0B7C" w:rsidP="00671719">
            <w:r>
              <w:t>Rd</w:t>
            </w:r>
            <w:r w:rsidRPr="00D92EFC">
              <w:t xml:space="preserve"> = (</w:t>
            </w:r>
            <w:r>
              <w:t>Rs1</w:t>
            </w:r>
            <w:r w:rsidRPr="00D92EFC">
              <w:t xml:space="preserve"> </w:t>
            </w:r>
            <w:r w:rsidR="00DF11A9">
              <w:t>&lt;</w:t>
            </w:r>
            <w:r>
              <w:t>= Rs2</w:t>
            </w:r>
            <w:r w:rsidRPr="00D92EFC">
              <w:t xml:space="preserve">) </w:t>
            </w:r>
            <w:r>
              <w:rPr>
                <w:rFonts w:cstheme="minorHAnsi"/>
              </w:rPr>
              <w:t>+</w:t>
            </w:r>
            <w:r w:rsidRPr="00D92EFC">
              <w:t xml:space="preserve"> </w:t>
            </w:r>
            <w:r>
              <w:t>Rs3</w:t>
            </w:r>
          </w:p>
        </w:tc>
        <w:tc>
          <w:tcPr>
            <w:tcW w:w="4111" w:type="dxa"/>
          </w:tcPr>
          <w:p w14:paraId="6064FA82" w14:textId="0D676313" w:rsidR="008F0B7C" w:rsidRDefault="008F0B7C" w:rsidP="00671719">
            <w:r>
              <w:t>S</w:t>
            </w:r>
            <w:r w:rsidR="00DF11A9">
              <w:t>L</w:t>
            </w:r>
            <w:r>
              <w:t>E</w:t>
            </w:r>
            <w:r w:rsidRPr="00D92EFC">
              <w:t>_ADD</w:t>
            </w:r>
          </w:p>
        </w:tc>
      </w:tr>
      <w:tr w:rsidR="008F0B7C" w14:paraId="690CAE55" w14:textId="77777777" w:rsidTr="00671719">
        <w:tc>
          <w:tcPr>
            <w:tcW w:w="851" w:type="dxa"/>
          </w:tcPr>
          <w:p w14:paraId="07C480A2" w14:textId="77777777" w:rsidR="008F0B7C" w:rsidRDefault="008F0B7C" w:rsidP="00671719">
            <w:pPr>
              <w:jc w:val="center"/>
            </w:pPr>
            <w:r>
              <w:t>4</w:t>
            </w:r>
          </w:p>
        </w:tc>
        <w:tc>
          <w:tcPr>
            <w:tcW w:w="3120" w:type="dxa"/>
          </w:tcPr>
          <w:p w14:paraId="18876A38" w14:textId="1BFC1B3D" w:rsidR="008F0B7C" w:rsidRDefault="008F0B7C" w:rsidP="00671719">
            <w:r>
              <w:t>Rd</w:t>
            </w:r>
            <w:r w:rsidRPr="00D92EFC">
              <w:t xml:space="preserve"> = (</w:t>
            </w:r>
            <w:r>
              <w:t>Rs1</w:t>
            </w:r>
            <w:r w:rsidRPr="00D92EFC">
              <w:t xml:space="preserve"> </w:t>
            </w:r>
            <w:r w:rsidR="00DF11A9">
              <w:t>&lt;</w:t>
            </w:r>
            <w:r>
              <w:t>= Rs2</w:t>
            </w:r>
            <w:r w:rsidRPr="00D92EFC">
              <w:t xml:space="preserve">) </w:t>
            </w:r>
            <w:r>
              <w:t>&lt;&lt;</w:t>
            </w:r>
            <w:r w:rsidRPr="00D92EFC">
              <w:t xml:space="preserve"> </w:t>
            </w:r>
            <w:r>
              <w:t>Rs3</w:t>
            </w:r>
          </w:p>
        </w:tc>
        <w:tc>
          <w:tcPr>
            <w:tcW w:w="4111" w:type="dxa"/>
          </w:tcPr>
          <w:p w14:paraId="1E02B5FF" w14:textId="763D0CDD" w:rsidR="008F0B7C" w:rsidRPr="00D92EFC" w:rsidRDefault="008F0B7C" w:rsidP="00671719">
            <w:r>
              <w:t>S</w:t>
            </w:r>
            <w:r w:rsidR="00DF11A9">
              <w:t>L</w:t>
            </w:r>
            <w:r>
              <w:t>E</w:t>
            </w:r>
            <w:r w:rsidRPr="00D92EFC">
              <w:t>_A</w:t>
            </w:r>
            <w:r>
              <w:t>SL</w:t>
            </w:r>
          </w:p>
        </w:tc>
      </w:tr>
      <w:tr w:rsidR="008F0B7C" w14:paraId="43A8D951" w14:textId="77777777" w:rsidTr="00671719">
        <w:tc>
          <w:tcPr>
            <w:tcW w:w="851" w:type="dxa"/>
          </w:tcPr>
          <w:p w14:paraId="2688E3A6" w14:textId="77777777" w:rsidR="008F0B7C" w:rsidRDefault="008F0B7C" w:rsidP="00671719">
            <w:pPr>
              <w:jc w:val="center"/>
            </w:pPr>
            <w:r>
              <w:t>5</w:t>
            </w:r>
          </w:p>
        </w:tc>
        <w:tc>
          <w:tcPr>
            <w:tcW w:w="3120" w:type="dxa"/>
          </w:tcPr>
          <w:p w14:paraId="6C9218F1" w14:textId="77777777" w:rsidR="008F0B7C" w:rsidRDefault="008F0B7C" w:rsidP="00671719">
            <w:r>
              <w:t>Reserved</w:t>
            </w:r>
          </w:p>
        </w:tc>
        <w:tc>
          <w:tcPr>
            <w:tcW w:w="4111" w:type="dxa"/>
          </w:tcPr>
          <w:p w14:paraId="3BD3B3E3" w14:textId="77777777" w:rsidR="008F0B7C" w:rsidRPr="00D92EFC" w:rsidRDefault="008F0B7C" w:rsidP="00671719"/>
        </w:tc>
      </w:tr>
      <w:tr w:rsidR="008F0B7C" w14:paraId="4DB34A56" w14:textId="77777777" w:rsidTr="00671719">
        <w:tc>
          <w:tcPr>
            <w:tcW w:w="851" w:type="dxa"/>
          </w:tcPr>
          <w:p w14:paraId="3FA5C7B3" w14:textId="77777777" w:rsidR="008F0B7C" w:rsidRDefault="008F0B7C" w:rsidP="00671719">
            <w:pPr>
              <w:jc w:val="center"/>
            </w:pPr>
            <w:r>
              <w:t>6</w:t>
            </w:r>
          </w:p>
        </w:tc>
        <w:tc>
          <w:tcPr>
            <w:tcW w:w="3120" w:type="dxa"/>
          </w:tcPr>
          <w:p w14:paraId="55EAFE9C" w14:textId="26E30329" w:rsidR="008F0B7C" w:rsidRDefault="008F0B7C" w:rsidP="00671719">
            <w:r>
              <w:t xml:space="preserve">Rd = Rs3 ? (Rs1 </w:t>
            </w:r>
            <w:r w:rsidR="00DF11A9">
              <w:t>&lt;</w:t>
            </w:r>
            <w:r>
              <w:t>= Rs2) : Rd</w:t>
            </w:r>
          </w:p>
        </w:tc>
        <w:tc>
          <w:tcPr>
            <w:tcW w:w="4111" w:type="dxa"/>
          </w:tcPr>
          <w:p w14:paraId="333685AF" w14:textId="6D923946" w:rsidR="008F0B7C" w:rsidRPr="00D92EFC" w:rsidRDefault="008F0B7C" w:rsidP="00671719">
            <w:r>
              <w:t>S</w:t>
            </w:r>
            <w:r w:rsidR="00DF11A9">
              <w:t>L</w:t>
            </w:r>
            <w:r>
              <w:t>E</w:t>
            </w:r>
            <w:r w:rsidR="00EA33FC">
              <w:t>M</w:t>
            </w:r>
          </w:p>
        </w:tc>
      </w:tr>
      <w:tr w:rsidR="008F0B7C" w14:paraId="6CCE0AB2" w14:textId="77777777" w:rsidTr="00671719">
        <w:tc>
          <w:tcPr>
            <w:tcW w:w="851" w:type="dxa"/>
          </w:tcPr>
          <w:p w14:paraId="7237B52F" w14:textId="77777777" w:rsidR="008F0B7C" w:rsidRDefault="008F0B7C" w:rsidP="00671719">
            <w:pPr>
              <w:jc w:val="center"/>
            </w:pPr>
            <w:r>
              <w:t>7</w:t>
            </w:r>
          </w:p>
        </w:tc>
        <w:tc>
          <w:tcPr>
            <w:tcW w:w="3120" w:type="dxa"/>
          </w:tcPr>
          <w:p w14:paraId="5E2EB426" w14:textId="77777777" w:rsidR="008F0B7C" w:rsidRDefault="008F0B7C" w:rsidP="00671719">
            <w:r>
              <w:t>Reserved</w:t>
            </w:r>
          </w:p>
        </w:tc>
        <w:tc>
          <w:tcPr>
            <w:tcW w:w="4111" w:type="dxa"/>
          </w:tcPr>
          <w:p w14:paraId="40C1FB2F" w14:textId="77777777" w:rsidR="008F0B7C" w:rsidRDefault="008F0B7C" w:rsidP="00671719"/>
        </w:tc>
      </w:tr>
    </w:tbl>
    <w:p w14:paraId="5816C6A7" w14:textId="0162C289" w:rsidR="00826311" w:rsidRDefault="00826311" w:rsidP="00826311">
      <w:r w:rsidRPr="002766C5">
        <w:rPr>
          <w:b/>
          <w:bCs/>
        </w:rPr>
        <w:t>Clock Cycles:</w:t>
      </w:r>
      <w:r>
        <w:t xml:space="preserve"> 1</w:t>
      </w:r>
    </w:p>
    <w:p w14:paraId="7CCFC92F" w14:textId="3BCFE41E" w:rsidR="00826311" w:rsidRPr="002C6BF0" w:rsidRDefault="00826311" w:rsidP="00826311">
      <w:r w:rsidRPr="002766C5">
        <w:rPr>
          <w:b/>
          <w:bCs/>
        </w:rPr>
        <w:lastRenderedPageBreak/>
        <w:t>Execution Units:</w:t>
      </w:r>
      <w:r>
        <w:t xml:space="preserve"> </w:t>
      </w:r>
      <w:r w:rsidRPr="002C6BF0">
        <w:t>All</w:t>
      </w:r>
      <w:r>
        <w:t xml:space="preserve"> </w:t>
      </w:r>
      <w:r w:rsidR="00507890">
        <w:t>SAUs</w:t>
      </w:r>
    </w:p>
    <w:p w14:paraId="4A660C15" w14:textId="77777777" w:rsidR="00826311" w:rsidRDefault="00826311" w:rsidP="00826311">
      <w:r w:rsidRPr="009F7E96">
        <w:rPr>
          <w:b/>
        </w:rPr>
        <w:t>Exceptions:</w:t>
      </w:r>
      <w:r>
        <w:t xml:space="preserve"> none</w:t>
      </w:r>
    </w:p>
    <w:p w14:paraId="47EA4CC8" w14:textId="77777777" w:rsidR="00826311" w:rsidRPr="009F5200" w:rsidRDefault="00826311" w:rsidP="00826311">
      <w:pPr>
        <w:rPr>
          <w:b/>
          <w:bCs/>
        </w:rPr>
      </w:pPr>
      <w:r w:rsidRPr="009F5200">
        <w:rPr>
          <w:b/>
          <w:bCs/>
        </w:rPr>
        <w:t>Notes:</w:t>
      </w:r>
    </w:p>
    <w:p w14:paraId="4907CE03" w14:textId="77777777" w:rsidR="00A977D9" w:rsidRDefault="00A977D9">
      <w:pPr>
        <w:rPr>
          <w:rFonts w:eastAsiaTheme="majorEastAsia" w:cstheme="majorBidi"/>
          <w:b/>
          <w:bCs/>
          <w:sz w:val="40"/>
        </w:rPr>
      </w:pPr>
      <w:r>
        <w:br w:type="page"/>
      </w:r>
    </w:p>
    <w:p w14:paraId="7AFCE385" w14:textId="07C4DEEF" w:rsidR="00826311" w:rsidRPr="00284D0C" w:rsidRDefault="00826311" w:rsidP="00826311">
      <w:pPr>
        <w:pStyle w:val="Heading3"/>
        <w:rPr>
          <w:sz w:val="32"/>
          <w:szCs w:val="16"/>
        </w:rPr>
      </w:pPr>
      <w:bookmarkStart w:id="800" w:name="_Toc243305485"/>
      <w:r w:rsidRPr="00284D0C">
        <w:rPr>
          <w:sz w:val="32"/>
          <w:szCs w:val="16"/>
        </w:rPr>
        <w:lastRenderedPageBreak/>
        <w:t>SLEU –</w:t>
      </w:r>
      <w:r w:rsidR="003A722A" w:rsidRPr="00284D0C">
        <w:rPr>
          <w:sz w:val="32"/>
          <w:szCs w:val="16"/>
        </w:rPr>
        <w:t xml:space="preserve"> </w:t>
      </w:r>
      <w:r w:rsidRPr="00284D0C">
        <w:rPr>
          <w:sz w:val="32"/>
          <w:szCs w:val="16"/>
        </w:rPr>
        <w:t>Set if Unsigned Less Than or Equal</w:t>
      </w:r>
      <w:bookmarkEnd w:id="800"/>
    </w:p>
    <w:p w14:paraId="52B15D34" w14:textId="77777777" w:rsidR="00826311" w:rsidRPr="002766C5" w:rsidRDefault="00826311" w:rsidP="00826311">
      <w:pPr>
        <w:rPr>
          <w:b/>
          <w:bCs/>
        </w:rPr>
      </w:pPr>
      <w:r w:rsidRPr="002766C5">
        <w:rPr>
          <w:b/>
          <w:bCs/>
        </w:rPr>
        <w:t>Description:</w:t>
      </w:r>
    </w:p>
    <w:p w14:paraId="4538E19B" w14:textId="4522128E" w:rsidR="00826311" w:rsidRDefault="00826311" w:rsidP="002703A8">
      <w:pPr>
        <w:ind w:left="720"/>
      </w:pPr>
      <w:r>
        <w:t xml:space="preserve">Compare two source operands </w:t>
      </w:r>
      <w:r w:rsidR="00B85FDB">
        <w:t xml:space="preserve">Rs1 and Rs2 </w:t>
      </w:r>
      <w:r>
        <w:t xml:space="preserve">for unsigned less than or equal and place the result in the </w:t>
      </w:r>
      <w:r w:rsidR="00E93D70">
        <w:t>destination register</w:t>
      </w:r>
      <w:r w:rsidR="00B85FDB">
        <w:t xml:space="preserve"> Rd</w:t>
      </w:r>
      <w:r>
        <w:t xml:space="preserve">. The result is </w:t>
      </w:r>
      <w:r w:rsidR="0063339D">
        <w:t>the value one</w:t>
      </w:r>
      <w:r>
        <w:t xml:space="preserve"> if the condition is true, otherwise the </w:t>
      </w:r>
      <w:r w:rsidR="00E93D70">
        <w:t>destination register</w:t>
      </w:r>
      <w:r>
        <w:t xml:space="preserve"> is set to zero.</w:t>
      </w:r>
      <w:r w:rsidRPr="0018323E">
        <w:t xml:space="preserve"> </w:t>
      </w:r>
      <w:r>
        <w:t>This instruction may also test for greater than or equal by swapping operands.</w:t>
      </w:r>
      <w:r w:rsidR="002703A8" w:rsidRPr="002703A8">
        <w:t xml:space="preserve"> </w:t>
      </w:r>
      <w:r w:rsidR="002703A8">
        <w:t>Note that constants may be substituted for Rs1, Rs2 and Rs3.</w:t>
      </w:r>
    </w:p>
    <w:p w14:paraId="75A64739" w14:textId="0193CE08" w:rsidR="00D46301" w:rsidRDefault="00D46301" w:rsidP="00D46301">
      <w:pPr>
        <w:ind w:left="720"/>
      </w:pPr>
      <w:r>
        <w:t>For the parallel forms of the instruction, a bitmask is generated in the low order bits of the destination register, the remaining bits are set to zero.</w:t>
      </w:r>
    </w:p>
    <w:p w14:paraId="3233BF2A" w14:textId="77777777" w:rsidR="00826311" w:rsidRDefault="00826311" w:rsidP="00826311">
      <w:r w:rsidRPr="002766C5">
        <w:rPr>
          <w:b/>
          <w:bCs/>
        </w:rPr>
        <w:t>Instruction Format:</w:t>
      </w:r>
      <w:r>
        <w:t xml:space="preserve"> R3</w:t>
      </w:r>
    </w:p>
    <w:p w14:paraId="61C45642" w14:textId="3E5EE084" w:rsidR="00A17BEA" w:rsidRDefault="00A17BEA" w:rsidP="00A17BEA">
      <w:r>
        <w:t xml:space="preserve">SLEU </w:t>
      </w:r>
      <w:r w:rsidR="00C87449">
        <w:t>Rd</w:t>
      </w:r>
      <w:r>
        <w:t xml:space="preserve">, </w:t>
      </w:r>
      <w:r w:rsidR="00C87449">
        <w:t>Rs1</w:t>
      </w:r>
      <w:r>
        <w:t xml:space="preserve">, </w:t>
      </w:r>
      <w:r w:rsidR="00C87449">
        <w:t>Rs2</w:t>
      </w:r>
      <w:r>
        <w:t xml:space="preserve">, </w:t>
      </w:r>
      <w:r w:rsidR="00C87449">
        <w:t>Rs3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37389C" w:rsidRPr="00790AD0" w14:paraId="7F0F235E" w14:textId="77777777" w:rsidTr="0037389C">
        <w:tc>
          <w:tcPr>
            <w:tcW w:w="0" w:type="auto"/>
            <w:tcBorders>
              <w:top w:val="nil"/>
              <w:left w:val="nil"/>
              <w:bottom w:val="single" w:sz="4" w:space="0" w:color="auto"/>
              <w:right w:val="nil"/>
            </w:tcBorders>
          </w:tcPr>
          <w:p w14:paraId="7B75BDE2" w14:textId="77777777" w:rsidR="0037389C" w:rsidRDefault="0037389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027C5D" w14:textId="77777777" w:rsidR="0037389C" w:rsidRDefault="0037389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69DFF7" w14:textId="77777777" w:rsidR="0037389C" w:rsidRDefault="0037389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FC5C48" w14:textId="4EE219FD" w:rsidR="0037389C" w:rsidRDefault="0037389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06D0D99" w14:textId="3B934473" w:rsidR="0037389C" w:rsidRDefault="0037389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AF7F73" w14:textId="7EBAAB3E" w:rsidR="0037389C" w:rsidRPr="00790AD0" w:rsidRDefault="0037389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B92297" w14:textId="7BE78950" w:rsidR="0037389C" w:rsidRPr="00790AD0" w:rsidRDefault="0037389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0BD18" w14:textId="77777777" w:rsidR="0037389C" w:rsidRPr="00790AD0" w:rsidRDefault="003738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132214" w14:textId="77777777" w:rsidR="0037389C" w:rsidRDefault="0037389C" w:rsidP="00671719">
            <w:pPr>
              <w:spacing w:after="0"/>
              <w:jc w:val="center"/>
              <w:rPr>
                <w:sz w:val="16"/>
                <w:szCs w:val="16"/>
              </w:rPr>
            </w:pPr>
          </w:p>
        </w:tc>
      </w:tr>
      <w:tr w:rsidR="0037389C" w14:paraId="36703AA1" w14:textId="77777777" w:rsidTr="0037389C">
        <w:tc>
          <w:tcPr>
            <w:tcW w:w="0" w:type="auto"/>
            <w:tcBorders>
              <w:top w:val="single" w:sz="4" w:space="0" w:color="auto"/>
              <w:left w:val="single" w:sz="4" w:space="0" w:color="auto"/>
              <w:bottom w:val="single" w:sz="4" w:space="0" w:color="auto"/>
              <w:right w:val="single" w:sz="4" w:space="0" w:color="auto"/>
            </w:tcBorders>
          </w:tcPr>
          <w:p w14:paraId="02CCBFA5" w14:textId="68597A6B" w:rsidR="0037389C" w:rsidRPr="00F468DF" w:rsidRDefault="0037389C" w:rsidP="00671719">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0BF0A" w14:textId="77777777" w:rsidR="0037389C" w:rsidRPr="00F468DF" w:rsidRDefault="0037389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0D888C" w14:textId="77777777" w:rsidR="0037389C" w:rsidRPr="00F468DF" w:rsidRDefault="0037389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EDF52EF" w14:textId="7B56F89E" w:rsidR="0037389C" w:rsidRPr="00F468DF" w:rsidRDefault="0037389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7D70B2" w14:textId="3BDEFA6F" w:rsidR="0037389C" w:rsidRPr="00F468DF" w:rsidRDefault="0037389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592D4A" w14:textId="349DF2DB" w:rsidR="0037389C" w:rsidRPr="00F468DF" w:rsidRDefault="0037389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2B3471" w14:textId="27DCC4D8" w:rsidR="0037389C" w:rsidRPr="00F468DF" w:rsidRDefault="0037389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B49C" w14:textId="77777777" w:rsidR="0037389C" w:rsidRPr="00F468DF" w:rsidRDefault="0037389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8288B2E" w14:textId="77777777" w:rsidR="0037389C" w:rsidRDefault="0037389C" w:rsidP="00671719">
            <w:pPr>
              <w:spacing w:after="0"/>
              <w:rPr>
                <w:sz w:val="16"/>
                <w:szCs w:val="16"/>
              </w:rPr>
            </w:pPr>
          </w:p>
        </w:tc>
      </w:tr>
    </w:tbl>
    <w:p w14:paraId="51436703" w14:textId="77777777" w:rsidR="00FF0372" w:rsidRDefault="00FF0372" w:rsidP="00A17BEA"/>
    <w:p w14:paraId="097DF556" w14:textId="77777777" w:rsidR="009E0A1E" w:rsidRDefault="009E0A1E" w:rsidP="009E0A1E">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9E0A1E" w:rsidRPr="00092167" w14:paraId="14002E32" w14:textId="77777777" w:rsidTr="00671719">
        <w:tc>
          <w:tcPr>
            <w:tcW w:w="1418" w:type="dxa"/>
            <w:shd w:val="clear" w:color="auto" w:fill="363636" w:themeFill="background2" w:themeFillShade="40"/>
          </w:tcPr>
          <w:p w14:paraId="4039A428" w14:textId="77777777" w:rsidR="009E0A1E" w:rsidRPr="000F4180" w:rsidRDefault="009E0A1E"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7E5B6A0B" w14:textId="77777777" w:rsidR="009E0A1E" w:rsidRPr="000F4180" w:rsidRDefault="009E0A1E" w:rsidP="00671719">
            <w:pPr>
              <w:rPr>
                <w:color w:val="FFFFFF" w:themeColor="background1"/>
              </w:rPr>
            </w:pPr>
            <w:r>
              <w:rPr>
                <w:color w:val="FFFFFF" w:themeColor="background1"/>
              </w:rPr>
              <w:t>Precision</w:t>
            </w:r>
          </w:p>
        </w:tc>
      </w:tr>
      <w:tr w:rsidR="009E0A1E" w14:paraId="55BE56B5" w14:textId="77777777" w:rsidTr="00671719">
        <w:tc>
          <w:tcPr>
            <w:tcW w:w="1418" w:type="dxa"/>
          </w:tcPr>
          <w:p w14:paraId="65F8F3ED" w14:textId="77777777" w:rsidR="009E0A1E" w:rsidRDefault="009E0A1E" w:rsidP="00671719">
            <w:pPr>
              <w:jc w:val="center"/>
            </w:pPr>
            <w:r>
              <w:t>104</w:t>
            </w:r>
          </w:p>
        </w:tc>
        <w:tc>
          <w:tcPr>
            <w:tcW w:w="3827" w:type="dxa"/>
          </w:tcPr>
          <w:p w14:paraId="1AB2BB0B" w14:textId="77777777" w:rsidR="009E0A1E" w:rsidRDefault="009E0A1E" w:rsidP="00671719">
            <w:r>
              <w:t>Byte</w:t>
            </w:r>
          </w:p>
        </w:tc>
      </w:tr>
      <w:tr w:rsidR="009E0A1E" w14:paraId="05E1B47F" w14:textId="77777777" w:rsidTr="00671719">
        <w:tc>
          <w:tcPr>
            <w:tcW w:w="1418" w:type="dxa"/>
          </w:tcPr>
          <w:p w14:paraId="02114310" w14:textId="77777777" w:rsidR="009E0A1E" w:rsidRDefault="009E0A1E" w:rsidP="00671719">
            <w:pPr>
              <w:jc w:val="center"/>
            </w:pPr>
            <w:r>
              <w:t>105</w:t>
            </w:r>
          </w:p>
        </w:tc>
        <w:tc>
          <w:tcPr>
            <w:tcW w:w="3827" w:type="dxa"/>
          </w:tcPr>
          <w:p w14:paraId="6B46601A" w14:textId="77777777" w:rsidR="009E0A1E" w:rsidRDefault="009E0A1E" w:rsidP="00671719">
            <w:r>
              <w:t>Wyde</w:t>
            </w:r>
          </w:p>
        </w:tc>
      </w:tr>
      <w:tr w:rsidR="009E0A1E" w14:paraId="3F456FBC" w14:textId="77777777" w:rsidTr="00671719">
        <w:tc>
          <w:tcPr>
            <w:tcW w:w="1418" w:type="dxa"/>
          </w:tcPr>
          <w:p w14:paraId="3ED617AC" w14:textId="77777777" w:rsidR="009E0A1E" w:rsidRDefault="009E0A1E" w:rsidP="00671719">
            <w:pPr>
              <w:jc w:val="center"/>
            </w:pPr>
            <w:r>
              <w:t>106</w:t>
            </w:r>
          </w:p>
        </w:tc>
        <w:tc>
          <w:tcPr>
            <w:tcW w:w="3827" w:type="dxa"/>
          </w:tcPr>
          <w:p w14:paraId="3656E96B" w14:textId="77777777" w:rsidR="009E0A1E" w:rsidRDefault="009E0A1E" w:rsidP="00671719">
            <w:r>
              <w:t>Tetra</w:t>
            </w:r>
          </w:p>
        </w:tc>
      </w:tr>
      <w:tr w:rsidR="009E0A1E" w14:paraId="282CD145" w14:textId="77777777" w:rsidTr="00671719">
        <w:tc>
          <w:tcPr>
            <w:tcW w:w="1418" w:type="dxa"/>
          </w:tcPr>
          <w:p w14:paraId="65DC4C2C" w14:textId="77777777" w:rsidR="009E0A1E" w:rsidRDefault="009E0A1E" w:rsidP="00671719">
            <w:pPr>
              <w:jc w:val="center"/>
            </w:pPr>
            <w:r>
              <w:t>107</w:t>
            </w:r>
          </w:p>
        </w:tc>
        <w:tc>
          <w:tcPr>
            <w:tcW w:w="3827" w:type="dxa"/>
          </w:tcPr>
          <w:p w14:paraId="4F631BC2" w14:textId="77777777" w:rsidR="009E0A1E" w:rsidRDefault="009E0A1E" w:rsidP="00671719">
            <w:r>
              <w:t>Octa</w:t>
            </w:r>
          </w:p>
        </w:tc>
      </w:tr>
      <w:tr w:rsidR="009E0A1E" w14:paraId="077EF799" w14:textId="77777777" w:rsidTr="00671719">
        <w:tc>
          <w:tcPr>
            <w:tcW w:w="1418" w:type="dxa"/>
          </w:tcPr>
          <w:p w14:paraId="5A651E34" w14:textId="77777777" w:rsidR="009E0A1E" w:rsidRDefault="009E0A1E" w:rsidP="00671719">
            <w:pPr>
              <w:jc w:val="center"/>
            </w:pPr>
            <w:r>
              <w:t>112</w:t>
            </w:r>
          </w:p>
        </w:tc>
        <w:tc>
          <w:tcPr>
            <w:tcW w:w="3827" w:type="dxa"/>
          </w:tcPr>
          <w:p w14:paraId="74449E6F" w14:textId="77777777" w:rsidR="009E0A1E" w:rsidRDefault="009E0A1E" w:rsidP="00671719">
            <w:r>
              <w:t>Byte parallel</w:t>
            </w:r>
          </w:p>
        </w:tc>
      </w:tr>
      <w:tr w:rsidR="009E0A1E" w14:paraId="1A7E7A4E" w14:textId="77777777" w:rsidTr="00671719">
        <w:tc>
          <w:tcPr>
            <w:tcW w:w="1418" w:type="dxa"/>
          </w:tcPr>
          <w:p w14:paraId="2CED5205" w14:textId="77777777" w:rsidR="009E0A1E" w:rsidRDefault="009E0A1E" w:rsidP="00671719">
            <w:pPr>
              <w:jc w:val="center"/>
            </w:pPr>
            <w:r>
              <w:t>113</w:t>
            </w:r>
          </w:p>
        </w:tc>
        <w:tc>
          <w:tcPr>
            <w:tcW w:w="3827" w:type="dxa"/>
          </w:tcPr>
          <w:p w14:paraId="27704E74" w14:textId="77777777" w:rsidR="009E0A1E" w:rsidRDefault="009E0A1E" w:rsidP="00671719">
            <w:r>
              <w:t>Wyde parallel</w:t>
            </w:r>
          </w:p>
        </w:tc>
      </w:tr>
      <w:tr w:rsidR="009E0A1E" w14:paraId="40602D6E" w14:textId="77777777" w:rsidTr="00671719">
        <w:tc>
          <w:tcPr>
            <w:tcW w:w="1418" w:type="dxa"/>
          </w:tcPr>
          <w:p w14:paraId="0126C4BA" w14:textId="77777777" w:rsidR="009E0A1E" w:rsidRDefault="009E0A1E" w:rsidP="00671719">
            <w:pPr>
              <w:jc w:val="center"/>
            </w:pPr>
            <w:r>
              <w:t>114</w:t>
            </w:r>
          </w:p>
        </w:tc>
        <w:tc>
          <w:tcPr>
            <w:tcW w:w="3827" w:type="dxa"/>
          </w:tcPr>
          <w:p w14:paraId="4755C480" w14:textId="77777777" w:rsidR="009E0A1E" w:rsidRDefault="009E0A1E" w:rsidP="00671719">
            <w:r>
              <w:t>Tetra parallel</w:t>
            </w:r>
          </w:p>
        </w:tc>
      </w:tr>
      <w:tr w:rsidR="009E0A1E" w14:paraId="6EAA5238" w14:textId="77777777" w:rsidTr="00671719">
        <w:tc>
          <w:tcPr>
            <w:tcW w:w="1418" w:type="dxa"/>
          </w:tcPr>
          <w:p w14:paraId="44BBAC7A" w14:textId="77777777" w:rsidR="009E0A1E" w:rsidRDefault="009E0A1E" w:rsidP="00671719">
            <w:pPr>
              <w:jc w:val="center"/>
            </w:pPr>
            <w:r>
              <w:t>115</w:t>
            </w:r>
          </w:p>
        </w:tc>
        <w:tc>
          <w:tcPr>
            <w:tcW w:w="3827" w:type="dxa"/>
          </w:tcPr>
          <w:p w14:paraId="6ED4A427" w14:textId="77777777" w:rsidR="009E0A1E" w:rsidRDefault="009E0A1E" w:rsidP="00671719">
            <w:r>
              <w:t>Octa parallel</w:t>
            </w:r>
          </w:p>
        </w:tc>
      </w:tr>
      <w:tr w:rsidR="009E0A1E" w14:paraId="47FEEE58" w14:textId="77777777" w:rsidTr="00671719">
        <w:tc>
          <w:tcPr>
            <w:tcW w:w="1418" w:type="dxa"/>
          </w:tcPr>
          <w:p w14:paraId="17211779" w14:textId="77777777" w:rsidR="009E0A1E" w:rsidRDefault="009E0A1E" w:rsidP="00671719">
            <w:pPr>
              <w:jc w:val="center"/>
            </w:pPr>
            <w:r>
              <w:t>116</w:t>
            </w:r>
          </w:p>
        </w:tc>
        <w:tc>
          <w:tcPr>
            <w:tcW w:w="3827" w:type="dxa"/>
          </w:tcPr>
          <w:p w14:paraId="6B8E2A70" w14:textId="77777777" w:rsidR="009E0A1E" w:rsidRDefault="009E0A1E" w:rsidP="00671719">
            <w:r>
              <w:t>Size determined by VELSZ</w:t>
            </w:r>
          </w:p>
        </w:tc>
      </w:tr>
    </w:tbl>
    <w:p w14:paraId="1A0A6FED" w14:textId="77777777" w:rsidR="009E0A1E" w:rsidRDefault="009E0A1E" w:rsidP="009E0A1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E0A1E" w14:paraId="68809577" w14:textId="77777777" w:rsidTr="00671719">
        <w:tc>
          <w:tcPr>
            <w:tcW w:w="851" w:type="dxa"/>
          </w:tcPr>
          <w:p w14:paraId="1D74954A" w14:textId="77777777" w:rsidR="009E0A1E" w:rsidRPr="00DF0FFB" w:rsidRDefault="009E0A1E" w:rsidP="00671719">
            <w:pPr>
              <w:jc w:val="center"/>
            </w:pPr>
            <w:r w:rsidRPr="00DF0FFB">
              <w:t>OP</w:t>
            </w:r>
            <w:r>
              <w:rPr>
                <w:vertAlign w:val="subscript"/>
              </w:rPr>
              <w:t>3</w:t>
            </w:r>
          </w:p>
        </w:tc>
        <w:tc>
          <w:tcPr>
            <w:tcW w:w="3120" w:type="dxa"/>
          </w:tcPr>
          <w:p w14:paraId="1C900895" w14:textId="77777777" w:rsidR="009E0A1E" w:rsidRPr="00DF0FFB" w:rsidRDefault="009E0A1E" w:rsidP="00671719"/>
        </w:tc>
        <w:tc>
          <w:tcPr>
            <w:tcW w:w="4111" w:type="dxa"/>
          </w:tcPr>
          <w:p w14:paraId="5CA607A8" w14:textId="77777777" w:rsidR="009E0A1E" w:rsidRPr="00DF0FFB" w:rsidRDefault="009E0A1E" w:rsidP="00671719">
            <w:r>
              <w:t>Mnemonic</w:t>
            </w:r>
          </w:p>
        </w:tc>
      </w:tr>
      <w:tr w:rsidR="009E0A1E" w14:paraId="7D848077" w14:textId="77777777" w:rsidTr="00671719">
        <w:tc>
          <w:tcPr>
            <w:tcW w:w="851" w:type="dxa"/>
          </w:tcPr>
          <w:p w14:paraId="27F2E37A" w14:textId="77777777" w:rsidR="009E0A1E" w:rsidRPr="00DF0FFB" w:rsidRDefault="009E0A1E" w:rsidP="00671719">
            <w:pPr>
              <w:jc w:val="center"/>
            </w:pPr>
            <w:r>
              <w:t>0</w:t>
            </w:r>
          </w:p>
        </w:tc>
        <w:tc>
          <w:tcPr>
            <w:tcW w:w="3120" w:type="dxa"/>
          </w:tcPr>
          <w:p w14:paraId="2C0D92B8" w14:textId="77777777" w:rsidR="009E0A1E" w:rsidRPr="00DF0FFB" w:rsidRDefault="009E0A1E" w:rsidP="00671719">
            <w:r>
              <w:t>Rd = (Rs1 &lt;= Rs2) &amp; Rs3</w:t>
            </w:r>
          </w:p>
        </w:tc>
        <w:tc>
          <w:tcPr>
            <w:tcW w:w="4111" w:type="dxa"/>
          </w:tcPr>
          <w:p w14:paraId="1FC256B1" w14:textId="4D3AC3AD" w:rsidR="009E0A1E" w:rsidRDefault="009E0A1E" w:rsidP="00671719">
            <w:r>
              <w:t>SLE</w:t>
            </w:r>
            <w:r w:rsidR="007B074D">
              <w:t>U</w:t>
            </w:r>
            <w:r>
              <w:t>_AND</w:t>
            </w:r>
          </w:p>
        </w:tc>
      </w:tr>
      <w:tr w:rsidR="009E0A1E" w14:paraId="477993BF" w14:textId="77777777" w:rsidTr="00671719">
        <w:tc>
          <w:tcPr>
            <w:tcW w:w="851" w:type="dxa"/>
          </w:tcPr>
          <w:p w14:paraId="5F414FF6" w14:textId="77777777" w:rsidR="009E0A1E" w:rsidRPr="00DF0FFB" w:rsidRDefault="009E0A1E" w:rsidP="00671719">
            <w:pPr>
              <w:jc w:val="center"/>
            </w:pPr>
            <w:r>
              <w:t>1</w:t>
            </w:r>
          </w:p>
        </w:tc>
        <w:tc>
          <w:tcPr>
            <w:tcW w:w="3120" w:type="dxa"/>
          </w:tcPr>
          <w:p w14:paraId="67A57E96" w14:textId="77777777" w:rsidR="009E0A1E" w:rsidRPr="00DF0FFB" w:rsidRDefault="009E0A1E" w:rsidP="00671719">
            <w:r>
              <w:t>Rd = (Rs1 &lt;= Rs2) | Rs3</w:t>
            </w:r>
          </w:p>
        </w:tc>
        <w:tc>
          <w:tcPr>
            <w:tcW w:w="4111" w:type="dxa"/>
          </w:tcPr>
          <w:p w14:paraId="52F621C0" w14:textId="6271A0AF" w:rsidR="009E0A1E" w:rsidRPr="00DF0FFB" w:rsidRDefault="009E0A1E" w:rsidP="00671719">
            <w:r>
              <w:t>SLE</w:t>
            </w:r>
            <w:r w:rsidR="007B074D">
              <w:t>U</w:t>
            </w:r>
            <w:r>
              <w:t>_OR</w:t>
            </w:r>
          </w:p>
        </w:tc>
      </w:tr>
      <w:tr w:rsidR="009E0A1E" w14:paraId="60DAA16F" w14:textId="77777777" w:rsidTr="00671719">
        <w:tc>
          <w:tcPr>
            <w:tcW w:w="851" w:type="dxa"/>
          </w:tcPr>
          <w:p w14:paraId="1E25EDCA" w14:textId="77777777" w:rsidR="009E0A1E" w:rsidRPr="00DF0FFB" w:rsidRDefault="009E0A1E" w:rsidP="00671719">
            <w:pPr>
              <w:jc w:val="center"/>
            </w:pPr>
            <w:r>
              <w:t>2</w:t>
            </w:r>
          </w:p>
        </w:tc>
        <w:tc>
          <w:tcPr>
            <w:tcW w:w="3120" w:type="dxa"/>
          </w:tcPr>
          <w:p w14:paraId="30202B56" w14:textId="77777777" w:rsidR="009E0A1E" w:rsidRPr="00DF0FFB" w:rsidRDefault="009E0A1E" w:rsidP="00671719">
            <w:r>
              <w:t>Rd = (Rs1 &lt;= Rs2) ^ Rs3</w:t>
            </w:r>
          </w:p>
        </w:tc>
        <w:tc>
          <w:tcPr>
            <w:tcW w:w="4111" w:type="dxa"/>
          </w:tcPr>
          <w:p w14:paraId="5D2B4A9F" w14:textId="3C2E3570" w:rsidR="009E0A1E" w:rsidRPr="00DF0FFB" w:rsidRDefault="009E0A1E" w:rsidP="00671719">
            <w:r>
              <w:t>SLE</w:t>
            </w:r>
            <w:r w:rsidR="007B074D">
              <w:t>U</w:t>
            </w:r>
            <w:r>
              <w:t>_EOR</w:t>
            </w:r>
          </w:p>
        </w:tc>
      </w:tr>
      <w:tr w:rsidR="009E0A1E" w14:paraId="7C52BB3E" w14:textId="77777777" w:rsidTr="00671719">
        <w:tc>
          <w:tcPr>
            <w:tcW w:w="851" w:type="dxa"/>
          </w:tcPr>
          <w:p w14:paraId="3E6FF9D7" w14:textId="77777777" w:rsidR="009E0A1E" w:rsidRDefault="009E0A1E" w:rsidP="00671719">
            <w:pPr>
              <w:jc w:val="center"/>
            </w:pPr>
            <w:r>
              <w:t>3</w:t>
            </w:r>
          </w:p>
        </w:tc>
        <w:tc>
          <w:tcPr>
            <w:tcW w:w="3120" w:type="dxa"/>
          </w:tcPr>
          <w:p w14:paraId="68D070C3" w14:textId="77777777" w:rsidR="009E0A1E" w:rsidRDefault="009E0A1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1F82E9DE" w14:textId="53C4D7B0" w:rsidR="009E0A1E" w:rsidRDefault="009E0A1E" w:rsidP="00671719">
            <w:r>
              <w:t>SLE</w:t>
            </w:r>
            <w:r w:rsidR="007B074D">
              <w:t>U</w:t>
            </w:r>
            <w:r w:rsidRPr="00D92EFC">
              <w:t>_ADD</w:t>
            </w:r>
          </w:p>
        </w:tc>
      </w:tr>
      <w:tr w:rsidR="009E0A1E" w14:paraId="7990A84E" w14:textId="77777777" w:rsidTr="00671719">
        <w:tc>
          <w:tcPr>
            <w:tcW w:w="851" w:type="dxa"/>
          </w:tcPr>
          <w:p w14:paraId="0CE63250" w14:textId="77777777" w:rsidR="009E0A1E" w:rsidRDefault="009E0A1E" w:rsidP="00671719">
            <w:pPr>
              <w:jc w:val="center"/>
            </w:pPr>
            <w:r>
              <w:t>4</w:t>
            </w:r>
          </w:p>
        </w:tc>
        <w:tc>
          <w:tcPr>
            <w:tcW w:w="3120" w:type="dxa"/>
          </w:tcPr>
          <w:p w14:paraId="7624D30B" w14:textId="77777777" w:rsidR="009E0A1E" w:rsidRDefault="009E0A1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DC13EBC" w14:textId="41935826" w:rsidR="009E0A1E" w:rsidRPr="00D92EFC" w:rsidRDefault="009E0A1E" w:rsidP="00671719">
            <w:r>
              <w:t>SLE</w:t>
            </w:r>
            <w:r w:rsidR="007B074D">
              <w:t>U</w:t>
            </w:r>
            <w:r w:rsidRPr="00D92EFC">
              <w:t>_A</w:t>
            </w:r>
            <w:r>
              <w:t>SL</w:t>
            </w:r>
          </w:p>
        </w:tc>
      </w:tr>
      <w:tr w:rsidR="009E0A1E" w14:paraId="1367D91C" w14:textId="77777777" w:rsidTr="00671719">
        <w:tc>
          <w:tcPr>
            <w:tcW w:w="851" w:type="dxa"/>
          </w:tcPr>
          <w:p w14:paraId="3D95BBD6" w14:textId="77777777" w:rsidR="009E0A1E" w:rsidRDefault="009E0A1E" w:rsidP="00671719">
            <w:pPr>
              <w:jc w:val="center"/>
            </w:pPr>
            <w:r>
              <w:t>5</w:t>
            </w:r>
          </w:p>
        </w:tc>
        <w:tc>
          <w:tcPr>
            <w:tcW w:w="3120" w:type="dxa"/>
          </w:tcPr>
          <w:p w14:paraId="3453D231" w14:textId="77777777" w:rsidR="009E0A1E" w:rsidRDefault="009E0A1E" w:rsidP="00671719">
            <w:r>
              <w:t>Reserved</w:t>
            </w:r>
          </w:p>
        </w:tc>
        <w:tc>
          <w:tcPr>
            <w:tcW w:w="4111" w:type="dxa"/>
          </w:tcPr>
          <w:p w14:paraId="0EB3664A" w14:textId="77777777" w:rsidR="009E0A1E" w:rsidRPr="00D92EFC" w:rsidRDefault="009E0A1E" w:rsidP="00671719"/>
        </w:tc>
      </w:tr>
      <w:tr w:rsidR="009E0A1E" w14:paraId="5BF15F7F" w14:textId="77777777" w:rsidTr="00671719">
        <w:tc>
          <w:tcPr>
            <w:tcW w:w="851" w:type="dxa"/>
          </w:tcPr>
          <w:p w14:paraId="1200D1CE" w14:textId="77777777" w:rsidR="009E0A1E" w:rsidRDefault="009E0A1E" w:rsidP="00671719">
            <w:pPr>
              <w:jc w:val="center"/>
            </w:pPr>
            <w:r>
              <w:t>6</w:t>
            </w:r>
          </w:p>
        </w:tc>
        <w:tc>
          <w:tcPr>
            <w:tcW w:w="3120" w:type="dxa"/>
          </w:tcPr>
          <w:p w14:paraId="447D7C04" w14:textId="77777777" w:rsidR="009E0A1E" w:rsidRDefault="009E0A1E" w:rsidP="00671719">
            <w:r>
              <w:t>Rd = Rs3 ? (Rs1 &lt;= Rs2) : Rd</w:t>
            </w:r>
          </w:p>
        </w:tc>
        <w:tc>
          <w:tcPr>
            <w:tcW w:w="4111" w:type="dxa"/>
          </w:tcPr>
          <w:p w14:paraId="1D0B776D" w14:textId="33179289" w:rsidR="009E0A1E" w:rsidRPr="00D92EFC" w:rsidRDefault="009E0A1E" w:rsidP="00671719">
            <w:r>
              <w:t>SLE</w:t>
            </w:r>
            <w:r w:rsidR="007B074D">
              <w:t>U</w:t>
            </w:r>
            <w:r w:rsidR="003E7C72">
              <w:t>M</w:t>
            </w:r>
          </w:p>
        </w:tc>
      </w:tr>
      <w:tr w:rsidR="009E0A1E" w14:paraId="1084706A" w14:textId="77777777" w:rsidTr="00671719">
        <w:tc>
          <w:tcPr>
            <w:tcW w:w="851" w:type="dxa"/>
          </w:tcPr>
          <w:p w14:paraId="55E96F3D" w14:textId="77777777" w:rsidR="009E0A1E" w:rsidRDefault="009E0A1E" w:rsidP="00671719">
            <w:pPr>
              <w:jc w:val="center"/>
            </w:pPr>
            <w:r>
              <w:t>7</w:t>
            </w:r>
          </w:p>
        </w:tc>
        <w:tc>
          <w:tcPr>
            <w:tcW w:w="3120" w:type="dxa"/>
          </w:tcPr>
          <w:p w14:paraId="775D6AC5" w14:textId="77777777" w:rsidR="009E0A1E" w:rsidRDefault="009E0A1E" w:rsidP="00671719">
            <w:r>
              <w:t>Reserved</w:t>
            </w:r>
          </w:p>
        </w:tc>
        <w:tc>
          <w:tcPr>
            <w:tcW w:w="4111" w:type="dxa"/>
          </w:tcPr>
          <w:p w14:paraId="55D6122F" w14:textId="77777777" w:rsidR="009E0A1E" w:rsidRDefault="009E0A1E" w:rsidP="00671719"/>
        </w:tc>
      </w:tr>
    </w:tbl>
    <w:p w14:paraId="675B885C" w14:textId="77777777" w:rsidR="007C1AB5" w:rsidRDefault="007C1AB5" w:rsidP="00826311">
      <w:pPr>
        <w:rPr>
          <w:b/>
          <w:bCs/>
        </w:rPr>
      </w:pPr>
    </w:p>
    <w:p w14:paraId="06FACEC9" w14:textId="03AEE388" w:rsidR="00826311" w:rsidRDefault="00826311" w:rsidP="00826311">
      <w:r w:rsidRPr="002766C5">
        <w:rPr>
          <w:b/>
          <w:bCs/>
        </w:rPr>
        <w:t>Clock Cycles:</w:t>
      </w:r>
      <w:r>
        <w:t xml:space="preserve"> 1</w:t>
      </w:r>
    </w:p>
    <w:p w14:paraId="5EDBB708" w14:textId="168F5E61" w:rsidR="00826311" w:rsidRPr="002C6BF0" w:rsidRDefault="00826311" w:rsidP="00826311">
      <w:r w:rsidRPr="002766C5">
        <w:rPr>
          <w:b/>
          <w:bCs/>
        </w:rPr>
        <w:t>Execution Units:</w:t>
      </w:r>
      <w:r>
        <w:t xml:space="preserve"> </w:t>
      </w:r>
      <w:r w:rsidRPr="002C6BF0">
        <w:t>All</w:t>
      </w:r>
      <w:r>
        <w:t xml:space="preserve"> </w:t>
      </w:r>
      <w:r w:rsidR="00507890">
        <w:t>SAUs</w:t>
      </w:r>
    </w:p>
    <w:p w14:paraId="2E0988B9" w14:textId="77777777" w:rsidR="00826311" w:rsidRDefault="00826311" w:rsidP="00826311">
      <w:r w:rsidRPr="009F7E96">
        <w:rPr>
          <w:b/>
        </w:rPr>
        <w:t>Exceptions:</w:t>
      </w:r>
      <w:r>
        <w:t xml:space="preserve"> none</w:t>
      </w:r>
    </w:p>
    <w:p w14:paraId="3ECEDA61" w14:textId="77777777" w:rsidR="00826311" w:rsidRPr="009F5200" w:rsidRDefault="00826311" w:rsidP="00826311">
      <w:pPr>
        <w:rPr>
          <w:b/>
          <w:bCs/>
        </w:rPr>
      </w:pPr>
      <w:r w:rsidRPr="009F5200">
        <w:rPr>
          <w:b/>
          <w:bCs/>
        </w:rPr>
        <w:t>Notes:</w:t>
      </w:r>
    </w:p>
    <w:p w14:paraId="711EEF93" w14:textId="77777777" w:rsidR="00813907" w:rsidRDefault="00813907">
      <w:pPr>
        <w:rPr>
          <w:rFonts w:eastAsiaTheme="majorEastAsia" w:cstheme="majorBidi"/>
          <w:b/>
          <w:bCs/>
          <w:sz w:val="40"/>
        </w:rPr>
      </w:pPr>
      <w:r>
        <w:br w:type="page"/>
      </w:r>
    </w:p>
    <w:p w14:paraId="2FB72CF8" w14:textId="5F436F7E" w:rsidR="00826311" w:rsidRDefault="00826311" w:rsidP="00826311">
      <w:pPr>
        <w:pStyle w:val="Heading3"/>
      </w:pPr>
      <w:bookmarkStart w:id="801" w:name="_Toc243305486"/>
      <w:r>
        <w:lastRenderedPageBreak/>
        <w:t>SLT – Set if Less Than</w:t>
      </w:r>
      <w:bookmarkEnd w:id="801"/>
    </w:p>
    <w:p w14:paraId="4E010F03" w14:textId="19A9B24B" w:rsidR="006A22A9" w:rsidRDefault="006A22A9" w:rsidP="00826311">
      <w:pPr>
        <w:rPr>
          <w:b/>
          <w:bCs/>
        </w:rPr>
      </w:pPr>
      <w:r>
        <w:t>SLT Rd, Rs1, Rs2, Rs3</w:t>
      </w:r>
    </w:p>
    <w:p w14:paraId="2144EA6E" w14:textId="6B2A3A07" w:rsidR="00826311" w:rsidRPr="002766C5" w:rsidRDefault="00826311" w:rsidP="00826311">
      <w:pPr>
        <w:rPr>
          <w:b/>
          <w:bCs/>
        </w:rPr>
      </w:pPr>
      <w:r w:rsidRPr="002766C5">
        <w:rPr>
          <w:b/>
          <w:bCs/>
        </w:rPr>
        <w:t>Description:</w:t>
      </w:r>
    </w:p>
    <w:p w14:paraId="6BE24A9C" w14:textId="65724AAE" w:rsidR="00826311" w:rsidRDefault="00826311" w:rsidP="00E8498B">
      <w:pPr>
        <w:ind w:left="720"/>
      </w:pPr>
      <w:r>
        <w:t xml:space="preserve">Compare two source operands </w:t>
      </w:r>
      <w:r w:rsidR="000F45B1">
        <w:t xml:space="preserve">Rs1 and Rs2 </w:t>
      </w:r>
      <w:r>
        <w:t xml:space="preserve">for signed less than and place the result in the </w:t>
      </w:r>
      <w:r w:rsidR="00002E85">
        <w:t>destination</w:t>
      </w:r>
      <w:r>
        <w:t xml:space="preserve"> register</w:t>
      </w:r>
      <w:r w:rsidR="000F45B1">
        <w:t xml:space="preserve"> Rd</w:t>
      </w:r>
      <w:r>
        <w:t>. If R</w:t>
      </w:r>
      <w:r w:rsidR="000F45B1">
        <w:t>s1</w:t>
      </w:r>
      <w:r>
        <w:t xml:space="preserve"> is less than R</w:t>
      </w:r>
      <w:r w:rsidR="000F45B1">
        <w:t>s2</w:t>
      </w:r>
      <w:r>
        <w:t xml:space="preserve"> then the result is set to </w:t>
      </w:r>
      <w:r w:rsidR="003D18C5">
        <w:t>one</w:t>
      </w:r>
      <w:r>
        <w:t>, otherwise the result is set to zero. This instruction may also test for greater than by swapping operands.</w:t>
      </w:r>
      <w:r w:rsidR="00E8498B" w:rsidRPr="00E8498B">
        <w:t xml:space="preserve"> </w:t>
      </w:r>
      <w:r w:rsidR="00E8498B">
        <w:t>Note that constants may be substituted for Rs1, Rs2 and Rs3.</w:t>
      </w:r>
    </w:p>
    <w:p w14:paraId="0D8E6BDB" w14:textId="327C4ACA" w:rsidR="00D46301" w:rsidRDefault="00D46301" w:rsidP="00D46301">
      <w:pPr>
        <w:ind w:left="720"/>
      </w:pPr>
      <w:r>
        <w:t>For the parallel forms of the instruction, a bitmask is generated in the low order bits of the destination register, the remaining bits are set to zero.</w:t>
      </w:r>
    </w:p>
    <w:p w14:paraId="63553BE7"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A22A9" w:rsidRPr="00790AD0" w14:paraId="154AE04B" w14:textId="77777777" w:rsidTr="006A22A9">
        <w:tc>
          <w:tcPr>
            <w:tcW w:w="0" w:type="auto"/>
            <w:tcBorders>
              <w:top w:val="nil"/>
              <w:left w:val="nil"/>
              <w:bottom w:val="single" w:sz="4" w:space="0" w:color="auto"/>
              <w:right w:val="nil"/>
            </w:tcBorders>
          </w:tcPr>
          <w:p w14:paraId="0C812D7B" w14:textId="77777777" w:rsidR="006A22A9" w:rsidRDefault="006A22A9"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BA86C6" w14:textId="77777777" w:rsidR="006A22A9" w:rsidRDefault="006A22A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D13185" w14:textId="77777777" w:rsidR="006A22A9" w:rsidRDefault="006A22A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93AD5" w14:textId="64A32F1F" w:rsidR="006A22A9" w:rsidRDefault="006A22A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22C072" w14:textId="78303D9D" w:rsidR="006A22A9" w:rsidRDefault="006A22A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3D7854" w14:textId="189905DF" w:rsidR="006A22A9" w:rsidRPr="00790AD0" w:rsidRDefault="006A22A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03E2114" w14:textId="56A34629" w:rsidR="006A22A9" w:rsidRPr="00790AD0" w:rsidRDefault="006A22A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87F20D" w14:textId="77777777" w:rsidR="006A22A9" w:rsidRPr="00790AD0" w:rsidRDefault="006A22A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5DCB3E" w14:textId="77777777" w:rsidR="006A22A9" w:rsidRDefault="006A22A9" w:rsidP="00671719">
            <w:pPr>
              <w:spacing w:after="0"/>
              <w:jc w:val="center"/>
              <w:rPr>
                <w:sz w:val="16"/>
                <w:szCs w:val="16"/>
              </w:rPr>
            </w:pPr>
          </w:p>
        </w:tc>
      </w:tr>
      <w:tr w:rsidR="006A22A9" w14:paraId="2F51E0F7" w14:textId="77777777" w:rsidTr="006A22A9">
        <w:tc>
          <w:tcPr>
            <w:tcW w:w="0" w:type="auto"/>
            <w:tcBorders>
              <w:top w:val="single" w:sz="4" w:space="0" w:color="auto"/>
              <w:left w:val="single" w:sz="4" w:space="0" w:color="auto"/>
              <w:bottom w:val="single" w:sz="4" w:space="0" w:color="auto"/>
              <w:right w:val="single" w:sz="4" w:space="0" w:color="auto"/>
            </w:tcBorders>
          </w:tcPr>
          <w:p w14:paraId="748B5DC2" w14:textId="6844A05F" w:rsidR="006A22A9" w:rsidRPr="00F468DF" w:rsidRDefault="006A22A9" w:rsidP="00671719">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98C461" w14:textId="77777777" w:rsidR="006A22A9" w:rsidRPr="00F468DF" w:rsidRDefault="006A22A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CB27C1A" w14:textId="77777777" w:rsidR="006A22A9" w:rsidRPr="00F468DF" w:rsidRDefault="006A22A9"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07E0717" w14:textId="6A375309" w:rsidR="006A22A9" w:rsidRPr="00F468DF" w:rsidRDefault="006A22A9"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2C5BD" w14:textId="1C779E18" w:rsidR="006A22A9" w:rsidRPr="00F468DF" w:rsidRDefault="006A22A9"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C8A8F9" w14:textId="10784425" w:rsidR="006A22A9" w:rsidRPr="00F468DF" w:rsidRDefault="006A22A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070C9B" w14:textId="50827A8D" w:rsidR="006A22A9" w:rsidRPr="00F468DF" w:rsidRDefault="006A22A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7B8055" w14:textId="77777777" w:rsidR="006A22A9" w:rsidRPr="00F468DF" w:rsidRDefault="006A22A9"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1F7179D" w14:textId="77777777" w:rsidR="006A22A9" w:rsidRDefault="006A22A9" w:rsidP="00671719">
            <w:pPr>
              <w:spacing w:after="0"/>
              <w:rPr>
                <w:sz w:val="16"/>
                <w:szCs w:val="16"/>
              </w:rPr>
            </w:pPr>
          </w:p>
        </w:tc>
      </w:tr>
    </w:tbl>
    <w:p w14:paraId="5A03A7AE" w14:textId="77777777" w:rsidR="00E16FC7" w:rsidRDefault="00E16FC7" w:rsidP="00826311"/>
    <w:p w14:paraId="3F598271" w14:textId="77777777" w:rsidR="0035259B" w:rsidRDefault="0035259B" w:rsidP="0035259B">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35259B" w:rsidRPr="00092167" w14:paraId="45F9270F" w14:textId="77777777" w:rsidTr="00671719">
        <w:tc>
          <w:tcPr>
            <w:tcW w:w="1418" w:type="dxa"/>
            <w:shd w:val="clear" w:color="auto" w:fill="363636" w:themeFill="background2" w:themeFillShade="40"/>
          </w:tcPr>
          <w:p w14:paraId="67EE00B7" w14:textId="77777777" w:rsidR="0035259B" w:rsidRPr="000F4180" w:rsidRDefault="0035259B"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309E5A40" w14:textId="77777777" w:rsidR="0035259B" w:rsidRPr="000F4180" w:rsidRDefault="0035259B" w:rsidP="00671719">
            <w:pPr>
              <w:rPr>
                <w:color w:val="FFFFFF" w:themeColor="background1"/>
              </w:rPr>
            </w:pPr>
            <w:r>
              <w:rPr>
                <w:color w:val="FFFFFF" w:themeColor="background1"/>
              </w:rPr>
              <w:t>Precision</w:t>
            </w:r>
          </w:p>
        </w:tc>
      </w:tr>
      <w:tr w:rsidR="0035259B" w14:paraId="06367DCD" w14:textId="77777777" w:rsidTr="00671719">
        <w:tc>
          <w:tcPr>
            <w:tcW w:w="1418" w:type="dxa"/>
          </w:tcPr>
          <w:p w14:paraId="025C542D" w14:textId="77777777" w:rsidR="0035259B" w:rsidRDefault="0035259B" w:rsidP="00671719">
            <w:pPr>
              <w:jc w:val="center"/>
            </w:pPr>
            <w:r>
              <w:t>104</w:t>
            </w:r>
          </w:p>
        </w:tc>
        <w:tc>
          <w:tcPr>
            <w:tcW w:w="3827" w:type="dxa"/>
          </w:tcPr>
          <w:p w14:paraId="2B160124" w14:textId="77777777" w:rsidR="0035259B" w:rsidRDefault="0035259B" w:rsidP="00671719">
            <w:r>
              <w:t>Byte</w:t>
            </w:r>
          </w:p>
        </w:tc>
      </w:tr>
      <w:tr w:rsidR="0035259B" w14:paraId="3659EA43" w14:textId="77777777" w:rsidTr="00671719">
        <w:tc>
          <w:tcPr>
            <w:tcW w:w="1418" w:type="dxa"/>
          </w:tcPr>
          <w:p w14:paraId="7384E308" w14:textId="77777777" w:rsidR="0035259B" w:rsidRDefault="0035259B" w:rsidP="00671719">
            <w:pPr>
              <w:jc w:val="center"/>
            </w:pPr>
            <w:r>
              <w:t>105</w:t>
            </w:r>
          </w:p>
        </w:tc>
        <w:tc>
          <w:tcPr>
            <w:tcW w:w="3827" w:type="dxa"/>
          </w:tcPr>
          <w:p w14:paraId="4C06A7A3" w14:textId="77777777" w:rsidR="0035259B" w:rsidRDefault="0035259B" w:rsidP="00671719">
            <w:r>
              <w:t>Wyde</w:t>
            </w:r>
          </w:p>
        </w:tc>
      </w:tr>
      <w:tr w:rsidR="0035259B" w14:paraId="7D9350C8" w14:textId="77777777" w:rsidTr="00671719">
        <w:tc>
          <w:tcPr>
            <w:tcW w:w="1418" w:type="dxa"/>
          </w:tcPr>
          <w:p w14:paraId="327CE235" w14:textId="77777777" w:rsidR="0035259B" w:rsidRDefault="0035259B" w:rsidP="00671719">
            <w:pPr>
              <w:jc w:val="center"/>
            </w:pPr>
            <w:r>
              <w:t>106</w:t>
            </w:r>
          </w:p>
        </w:tc>
        <w:tc>
          <w:tcPr>
            <w:tcW w:w="3827" w:type="dxa"/>
          </w:tcPr>
          <w:p w14:paraId="7BFEEB3C" w14:textId="77777777" w:rsidR="0035259B" w:rsidRDefault="0035259B" w:rsidP="00671719">
            <w:r>
              <w:t>Tetra</w:t>
            </w:r>
          </w:p>
        </w:tc>
      </w:tr>
      <w:tr w:rsidR="0035259B" w14:paraId="7821DB6B" w14:textId="77777777" w:rsidTr="00671719">
        <w:tc>
          <w:tcPr>
            <w:tcW w:w="1418" w:type="dxa"/>
          </w:tcPr>
          <w:p w14:paraId="178F0FC1" w14:textId="77777777" w:rsidR="0035259B" w:rsidRDefault="0035259B" w:rsidP="00671719">
            <w:pPr>
              <w:jc w:val="center"/>
            </w:pPr>
            <w:r>
              <w:t>107</w:t>
            </w:r>
          </w:p>
        </w:tc>
        <w:tc>
          <w:tcPr>
            <w:tcW w:w="3827" w:type="dxa"/>
          </w:tcPr>
          <w:p w14:paraId="665C25C5" w14:textId="77777777" w:rsidR="0035259B" w:rsidRDefault="0035259B" w:rsidP="00671719">
            <w:r>
              <w:t>Octa</w:t>
            </w:r>
          </w:p>
        </w:tc>
      </w:tr>
      <w:tr w:rsidR="0035259B" w14:paraId="24347B50" w14:textId="77777777" w:rsidTr="00671719">
        <w:tc>
          <w:tcPr>
            <w:tcW w:w="1418" w:type="dxa"/>
          </w:tcPr>
          <w:p w14:paraId="45EB8471" w14:textId="77777777" w:rsidR="0035259B" w:rsidRDefault="0035259B" w:rsidP="00671719">
            <w:pPr>
              <w:jc w:val="center"/>
            </w:pPr>
            <w:r>
              <w:t>112</w:t>
            </w:r>
          </w:p>
        </w:tc>
        <w:tc>
          <w:tcPr>
            <w:tcW w:w="3827" w:type="dxa"/>
          </w:tcPr>
          <w:p w14:paraId="7744C488" w14:textId="77777777" w:rsidR="0035259B" w:rsidRDefault="0035259B" w:rsidP="00671719">
            <w:r>
              <w:t>Byte parallel</w:t>
            </w:r>
          </w:p>
        </w:tc>
      </w:tr>
      <w:tr w:rsidR="0035259B" w14:paraId="3A08107A" w14:textId="77777777" w:rsidTr="00671719">
        <w:tc>
          <w:tcPr>
            <w:tcW w:w="1418" w:type="dxa"/>
          </w:tcPr>
          <w:p w14:paraId="0C6B60BE" w14:textId="77777777" w:rsidR="0035259B" w:rsidRDefault="0035259B" w:rsidP="00671719">
            <w:pPr>
              <w:jc w:val="center"/>
            </w:pPr>
            <w:r>
              <w:t>113</w:t>
            </w:r>
          </w:p>
        </w:tc>
        <w:tc>
          <w:tcPr>
            <w:tcW w:w="3827" w:type="dxa"/>
          </w:tcPr>
          <w:p w14:paraId="0E6B00BD" w14:textId="77777777" w:rsidR="0035259B" w:rsidRDefault="0035259B" w:rsidP="00671719">
            <w:r>
              <w:t>Wyde parallel</w:t>
            </w:r>
          </w:p>
        </w:tc>
      </w:tr>
      <w:tr w:rsidR="0035259B" w14:paraId="371CEE44" w14:textId="77777777" w:rsidTr="00671719">
        <w:tc>
          <w:tcPr>
            <w:tcW w:w="1418" w:type="dxa"/>
          </w:tcPr>
          <w:p w14:paraId="626CEC8A" w14:textId="77777777" w:rsidR="0035259B" w:rsidRDefault="0035259B" w:rsidP="00671719">
            <w:pPr>
              <w:jc w:val="center"/>
            </w:pPr>
            <w:r>
              <w:t>114</w:t>
            </w:r>
          </w:p>
        </w:tc>
        <w:tc>
          <w:tcPr>
            <w:tcW w:w="3827" w:type="dxa"/>
          </w:tcPr>
          <w:p w14:paraId="07BB4A45" w14:textId="77777777" w:rsidR="0035259B" w:rsidRDefault="0035259B" w:rsidP="00671719">
            <w:r>
              <w:t>Tetra parallel</w:t>
            </w:r>
          </w:p>
        </w:tc>
      </w:tr>
      <w:tr w:rsidR="0035259B" w14:paraId="48F6A6FA" w14:textId="77777777" w:rsidTr="00671719">
        <w:tc>
          <w:tcPr>
            <w:tcW w:w="1418" w:type="dxa"/>
          </w:tcPr>
          <w:p w14:paraId="6BED7F31" w14:textId="77777777" w:rsidR="0035259B" w:rsidRDefault="0035259B" w:rsidP="00671719">
            <w:pPr>
              <w:jc w:val="center"/>
            </w:pPr>
            <w:r>
              <w:t>115</w:t>
            </w:r>
          </w:p>
        </w:tc>
        <w:tc>
          <w:tcPr>
            <w:tcW w:w="3827" w:type="dxa"/>
          </w:tcPr>
          <w:p w14:paraId="11356880" w14:textId="77777777" w:rsidR="0035259B" w:rsidRDefault="0035259B" w:rsidP="00671719">
            <w:r>
              <w:t>Octa parallel</w:t>
            </w:r>
          </w:p>
        </w:tc>
      </w:tr>
    </w:tbl>
    <w:p w14:paraId="1337030B" w14:textId="77777777" w:rsidR="0035259B" w:rsidRDefault="0035259B" w:rsidP="0035259B">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35259B" w14:paraId="7FFCB2BC" w14:textId="77777777" w:rsidTr="00671719">
        <w:tc>
          <w:tcPr>
            <w:tcW w:w="851" w:type="dxa"/>
          </w:tcPr>
          <w:p w14:paraId="407C7531" w14:textId="77777777" w:rsidR="0035259B" w:rsidRPr="00DF0FFB" w:rsidRDefault="0035259B" w:rsidP="00671719">
            <w:pPr>
              <w:jc w:val="center"/>
            </w:pPr>
            <w:r w:rsidRPr="00DF0FFB">
              <w:t>OP</w:t>
            </w:r>
            <w:r>
              <w:rPr>
                <w:vertAlign w:val="subscript"/>
              </w:rPr>
              <w:t>3</w:t>
            </w:r>
          </w:p>
        </w:tc>
        <w:tc>
          <w:tcPr>
            <w:tcW w:w="3120" w:type="dxa"/>
          </w:tcPr>
          <w:p w14:paraId="01A8BB7C" w14:textId="77777777" w:rsidR="0035259B" w:rsidRPr="00DF0FFB" w:rsidRDefault="0035259B" w:rsidP="00671719"/>
        </w:tc>
        <w:tc>
          <w:tcPr>
            <w:tcW w:w="4111" w:type="dxa"/>
          </w:tcPr>
          <w:p w14:paraId="412D3FFD" w14:textId="77777777" w:rsidR="0035259B" w:rsidRPr="00DF0FFB" w:rsidRDefault="0035259B" w:rsidP="00671719">
            <w:r>
              <w:t>Mnemonic</w:t>
            </w:r>
          </w:p>
        </w:tc>
      </w:tr>
      <w:tr w:rsidR="0035259B" w14:paraId="0818A58E" w14:textId="77777777" w:rsidTr="00671719">
        <w:tc>
          <w:tcPr>
            <w:tcW w:w="851" w:type="dxa"/>
          </w:tcPr>
          <w:p w14:paraId="1C61DC32" w14:textId="77777777" w:rsidR="0035259B" w:rsidRPr="00DF0FFB" w:rsidRDefault="0035259B" w:rsidP="00671719">
            <w:pPr>
              <w:jc w:val="center"/>
            </w:pPr>
            <w:r>
              <w:t>0</w:t>
            </w:r>
          </w:p>
        </w:tc>
        <w:tc>
          <w:tcPr>
            <w:tcW w:w="3120" w:type="dxa"/>
          </w:tcPr>
          <w:p w14:paraId="7149346A" w14:textId="6B1AA432" w:rsidR="0035259B" w:rsidRPr="00DF0FFB" w:rsidRDefault="0035259B" w:rsidP="00671719">
            <w:r>
              <w:t>Rd = (Rs1 &lt; Rs2) &amp; Rs3</w:t>
            </w:r>
          </w:p>
        </w:tc>
        <w:tc>
          <w:tcPr>
            <w:tcW w:w="4111" w:type="dxa"/>
          </w:tcPr>
          <w:p w14:paraId="206CC6F0" w14:textId="5FB77D12" w:rsidR="0035259B" w:rsidRDefault="0035259B" w:rsidP="00671719">
            <w:r>
              <w:t>SLT_AND</w:t>
            </w:r>
          </w:p>
        </w:tc>
      </w:tr>
      <w:tr w:rsidR="0035259B" w14:paraId="70260AF4" w14:textId="77777777" w:rsidTr="00671719">
        <w:tc>
          <w:tcPr>
            <w:tcW w:w="851" w:type="dxa"/>
          </w:tcPr>
          <w:p w14:paraId="3493ED30" w14:textId="77777777" w:rsidR="0035259B" w:rsidRPr="00DF0FFB" w:rsidRDefault="0035259B" w:rsidP="00671719">
            <w:pPr>
              <w:jc w:val="center"/>
            </w:pPr>
            <w:r>
              <w:t>1</w:t>
            </w:r>
          </w:p>
        </w:tc>
        <w:tc>
          <w:tcPr>
            <w:tcW w:w="3120" w:type="dxa"/>
          </w:tcPr>
          <w:p w14:paraId="29FF118C" w14:textId="7819FAD6" w:rsidR="0035259B" w:rsidRPr="00DF0FFB" w:rsidRDefault="0035259B" w:rsidP="00671719">
            <w:r>
              <w:t>Rd = (Rs1 &lt; Rs2) | Rs3</w:t>
            </w:r>
          </w:p>
        </w:tc>
        <w:tc>
          <w:tcPr>
            <w:tcW w:w="4111" w:type="dxa"/>
          </w:tcPr>
          <w:p w14:paraId="3950E9CC" w14:textId="221C824E" w:rsidR="0035259B" w:rsidRPr="00DF0FFB" w:rsidRDefault="0035259B" w:rsidP="00671719">
            <w:r>
              <w:t>SLT_OR</w:t>
            </w:r>
          </w:p>
        </w:tc>
      </w:tr>
      <w:tr w:rsidR="0035259B" w14:paraId="2A66504B" w14:textId="77777777" w:rsidTr="00671719">
        <w:tc>
          <w:tcPr>
            <w:tcW w:w="851" w:type="dxa"/>
          </w:tcPr>
          <w:p w14:paraId="7E7F164B" w14:textId="77777777" w:rsidR="0035259B" w:rsidRPr="00DF0FFB" w:rsidRDefault="0035259B" w:rsidP="00671719">
            <w:pPr>
              <w:jc w:val="center"/>
            </w:pPr>
            <w:r>
              <w:t>2</w:t>
            </w:r>
          </w:p>
        </w:tc>
        <w:tc>
          <w:tcPr>
            <w:tcW w:w="3120" w:type="dxa"/>
          </w:tcPr>
          <w:p w14:paraId="6C872B90" w14:textId="17B8DA82" w:rsidR="0035259B" w:rsidRPr="00DF0FFB" w:rsidRDefault="0035259B" w:rsidP="00671719">
            <w:r>
              <w:t>Rd = (Rs1 &lt; Rs2) ^ Rs3</w:t>
            </w:r>
          </w:p>
        </w:tc>
        <w:tc>
          <w:tcPr>
            <w:tcW w:w="4111" w:type="dxa"/>
          </w:tcPr>
          <w:p w14:paraId="189F17F2" w14:textId="6837D6A4" w:rsidR="0035259B" w:rsidRPr="00DF0FFB" w:rsidRDefault="0035259B" w:rsidP="00671719">
            <w:r>
              <w:t>SLT_EOR</w:t>
            </w:r>
          </w:p>
        </w:tc>
      </w:tr>
      <w:tr w:rsidR="0035259B" w14:paraId="0DEC4003" w14:textId="77777777" w:rsidTr="00671719">
        <w:tc>
          <w:tcPr>
            <w:tcW w:w="851" w:type="dxa"/>
          </w:tcPr>
          <w:p w14:paraId="32231B9F" w14:textId="77777777" w:rsidR="0035259B" w:rsidRDefault="0035259B" w:rsidP="00671719">
            <w:pPr>
              <w:jc w:val="center"/>
            </w:pPr>
            <w:r>
              <w:t>3</w:t>
            </w:r>
          </w:p>
        </w:tc>
        <w:tc>
          <w:tcPr>
            <w:tcW w:w="3120" w:type="dxa"/>
          </w:tcPr>
          <w:p w14:paraId="07E77C74" w14:textId="29A35CF5" w:rsidR="0035259B" w:rsidRDefault="0035259B"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9E31E0" w14:textId="3F591B48" w:rsidR="0035259B" w:rsidRDefault="0035259B" w:rsidP="00671719">
            <w:r>
              <w:t>SLT</w:t>
            </w:r>
            <w:r w:rsidRPr="00D92EFC">
              <w:t>_ADD</w:t>
            </w:r>
          </w:p>
        </w:tc>
      </w:tr>
      <w:tr w:rsidR="0035259B" w14:paraId="0483D2FB" w14:textId="77777777" w:rsidTr="00671719">
        <w:tc>
          <w:tcPr>
            <w:tcW w:w="851" w:type="dxa"/>
          </w:tcPr>
          <w:p w14:paraId="3B605A34" w14:textId="77777777" w:rsidR="0035259B" w:rsidRDefault="0035259B" w:rsidP="00671719">
            <w:pPr>
              <w:jc w:val="center"/>
            </w:pPr>
            <w:r>
              <w:t>4</w:t>
            </w:r>
          </w:p>
        </w:tc>
        <w:tc>
          <w:tcPr>
            <w:tcW w:w="3120" w:type="dxa"/>
          </w:tcPr>
          <w:p w14:paraId="7A714FAF" w14:textId="7B31F187" w:rsidR="0035259B" w:rsidRDefault="0035259B"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680AE1C3" w14:textId="1F05FC24" w:rsidR="0035259B" w:rsidRPr="00D92EFC" w:rsidRDefault="0035259B" w:rsidP="00671719">
            <w:r>
              <w:t>SLT</w:t>
            </w:r>
            <w:r w:rsidRPr="00D92EFC">
              <w:t>_A</w:t>
            </w:r>
            <w:r>
              <w:t>SL</w:t>
            </w:r>
          </w:p>
        </w:tc>
      </w:tr>
      <w:tr w:rsidR="0035259B" w14:paraId="18E4E1FE" w14:textId="77777777" w:rsidTr="00671719">
        <w:tc>
          <w:tcPr>
            <w:tcW w:w="851" w:type="dxa"/>
          </w:tcPr>
          <w:p w14:paraId="50419231" w14:textId="77777777" w:rsidR="0035259B" w:rsidRDefault="0035259B" w:rsidP="00671719">
            <w:pPr>
              <w:jc w:val="center"/>
            </w:pPr>
            <w:r>
              <w:t>5</w:t>
            </w:r>
          </w:p>
        </w:tc>
        <w:tc>
          <w:tcPr>
            <w:tcW w:w="3120" w:type="dxa"/>
          </w:tcPr>
          <w:p w14:paraId="7E9245AD" w14:textId="77777777" w:rsidR="0035259B" w:rsidRDefault="0035259B" w:rsidP="00671719">
            <w:r>
              <w:t>Reserved</w:t>
            </w:r>
          </w:p>
        </w:tc>
        <w:tc>
          <w:tcPr>
            <w:tcW w:w="4111" w:type="dxa"/>
          </w:tcPr>
          <w:p w14:paraId="4C8802EB" w14:textId="77777777" w:rsidR="0035259B" w:rsidRPr="00D92EFC" w:rsidRDefault="0035259B" w:rsidP="00671719"/>
        </w:tc>
      </w:tr>
      <w:tr w:rsidR="0035259B" w14:paraId="71A0AFF5" w14:textId="77777777" w:rsidTr="00671719">
        <w:tc>
          <w:tcPr>
            <w:tcW w:w="851" w:type="dxa"/>
          </w:tcPr>
          <w:p w14:paraId="1FBE80FA" w14:textId="77777777" w:rsidR="0035259B" w:rsidRDefault="0035259B" w:rsidP="00671719">
            <w:pPr>
              <w:jc w:val="center"/>
            </w:pPr>
            <w:r>
              <w:t>6</w:t>
            </w:r>
          </w:p>
        </w:tc>
        <w:tc>
          <w:tcPr>
            <w:tcW w:w="3120" w:type="dxa"/>
          </w:tcPr>
          <w:p w14:paraId="6A66B708" w14:textId="460BAFAB" w:rsidR="0035259B" w:rsidRDefault="0035259B" w:rsidP="00671719">
            <w:r>
              <w:t>Rd = Rs3 ? (Rs1 &lt; Rs2) : Rd</w:t>
            </w:r>
          </w:p>
        </w:tc>
        <w:tc>
          <w:tcPr>
            <w:tcW w:w="4111" w:type="dxa"/>
          </w:tcPr>
          <w:p w14:paraId="0188A14D" w14:textId="3051F0C4" w:rsidR="0035259B" w:rsidRPr="00D92EFC" w:rsidRDefault="0035259B" w:rsidP="00671719">
            <w:r>
              <w:t>SLT</w:t>
            </w:r>
            <w:r w:rsidR="00D122A9">
              <w:t>M</w:t>
            </w:r>
          </w:p>
        </w:tc>
      </w:tr>
      <w:tr w:rsidR="0035259B" w14:paraId="15D6B717" w14:textId="77777777" w:rsidTr="00671719">
        <w:tc>
          <w:tcPr>
            <w:tcW w:w="851" w:type="dxa"/>
          </w:tcPr>
          <w:p w14:paraId="3C8B318E" w14:textId="77777777" w:rsidR="0035259B" w:rsidRDefault="0035259B" w:rsidP="00671719">
            <w:pPr>
              <w:jc w:val="center"/>
            </w:pPr>
            <w:r>
              <w:t>7</w:t>
            </w:r>
          </w:p>
        </w:tc>
        <w:tc>
          <w:tcPr>
            <w:tcW w:w="3120" w:type="dxa"/>
          </w:tcPr>
          <w:p w14:paraId="42F8FB03" w14:textId="77777777" w:rsidR="0035259B" w:rsidRDefault="0035259B" w:rsidP="00671719">
            <w:r>
              <w:t>Reserved</w:t>
            </w:r>
          </w:p>
        </w:tc>
        <w:tc>
          <w:tcPr>
            <w:tcW w:w="4111" w:type="dxa"/>
          </w:tcPr>
          <w:p w14:paraId="64C2878A" w14:textId="77777777" w:rsidR="0035259B" w:rsidRDefault="0035259B" w:rsidP="00671719"/>
        </w:tc>
      </w:tr>
    </w:tbl>
    <w:p w14:paraId="0B2A26AE" w14:textId="77777777" w:rsidR="0035259B" w:rsidRDefault="0035259B" w:rsidP="00826311">
      <w:pPr>
        <w:rPr>
          <w:b/>
          <w:bCs/>
        </w:rPr>
      </w:pPr>
    </w:p>
    <w:p w14:paraId="33AD8FAD" w14:textId="693AADCB" w:rsidR="00826311" w:rsidRDefault="00826311" w:rsidP="00826311">
      <w:pPr>
        <w:rPr>
          <w:b/>
          <w:bCs/>
        </w:rPr>
      </w:pPr>
      <w:r w:rsidRPr="00073A90">
        <w:rPr>
          <w:b/>
          <w:bCs/>
        </w:rPr>
        <w:lastRenderedPageBreak/>
        <w:t>Assembler Default Format</w:t>
      </w:r>
      <w:r>
        <w:rPr>
          <w:b/>
          <w:bCs/>
        </w:rPr>
        <w:t>:</w:t>
      </w:r>
    </w:p>
    <w:p w14:paraId="246DBB1D" w14:textId="3244C745" w:rsidR="00826311" w:rsidRPr="00D44E98" w:rsidRDefault="00826311" w:rsidP="00826311">
      <w:pPr>
        <w:ind w:left="720"/>
      </w:pPr>
      <w:r w:rsidRPr="00D44E98">
        <w:t xml:space="preserve">The default assembler format places a </w:t>
      </w:r>
      <w:r>
        <w:t>one</w:t>
      </w:r>
      <w:r w:rsidRPr="00D44E98">
        <w:t xml:space="preserve"> or a </w:t>
      </w:r>
      <w:r>
        <w:t>zero</w:t>
      </w:r>
      <w:r w:rsidRPr="00D44E98">
        <w:t xml:space="preserve"> in the </w:t>
      </w:r>
      <w:r w:rsidR="00E93D70">
        <w:t>destination register</w:t>
      </w:r>
      <w:r w:rsidRPr="00D44E98">
        <w:t>.</w:t>
      </w:r>
    </w:p>
    <w:p w14:paraId="20B00428" w14:textId="3E11034F" w:rsidR="00826311" w:rsidRDefault="00826311" w:rsidP="00826311">
      <w:r>
        <w:t>SLT R</w:t>
      </w:r>
      <w:r w:rsidR="00145345">
        <w:t>d</w:t>
      </w:r>
      <w:r>
        <w:t>, R</w:t>
      </w:r>
      <w:r w:rsidR="00145345">
        <w:t>s1</w:t>
      </w:r>
      <w:r>
        <w:t>, R</w:t>
      </w:r>
      <w:r w:rsidR="00145345">
        <w:t>s2</w:t>
      </w:r>
    </w:p>
    <w:p w14:paraId="1B9C23FD" w14:textId="77777777" w:rsidR="00826311" w:rsidRDefault="00826311" w:rsidP="00826311">
      <w:pPr>
        <w:rPr>
          <w:b/>
          <w:bCs/>
        </w:rPr>
      </w:pPr>
    </w:p>
    <w:p w14:paraId="501D4FE4" w14:textId="77777777" w:rsidR="00826311" w:rsidRPr="002766C5" w:rsidRDefault="00826311" w:rsidP="00826311">
      <w:pPr>
        <w:rPr>
          <w:b/>
          <w:bCs/>
        </w:rPr>
      </w:pPr>
      <w:r w:rsidRPr="002766C5">
        <w:rPr>
          <w:b/>
          <w:bCs/>
        </w:rPr>
        <w:t>Operation:</w:t>
      </w:r>
    </w:p>
    <w:p w14:paraId="0F8EB366" w14:textId="3FF7625B" w:rsidR="00826311" w:rsidRDefault="00145345" w:rsidP="00826311">
      <w:pPr>
        <w:ind w:left="720"/>
      </w:pPr>
      <w:r>
        <w:t>Rd</w:t>
      </w:r>
      <w:r w:rsidR="00826311">
        <w:t xml:space="preserve"> = R</w:t>
      </w:r>
      <w:r>
        <w:t>s1</w:t>
      </w:r>
      <w:r w:rsidR="00826311">
        <w:t xml:space="preserve"> &lt; R</w:t>
      </w:r>
      <w:r>
        <w:t>s2</w:t>
      </w:r>
      <w:r w:rsidR="00826311">
        <w:t xml:space="preserve"> ? </w:t>
      </w:r>
      <w:r w:rsidR="00B41A25">
        <w:t>1</w:t>
      </w:r>
      <w:r w:rsidR="00826311">
        <w:t xml:space="preserve"> : 0</w:t>
      </w:r>
    </w:p>
    <w:p w14:paraId="70851429" w14:textId="402D6A67" w:rsidR="00826311" w:rsidRDefault="00826311" w:rsidP="00826311">
      <w:r w:rsidRPr="002766C5">
        <w:rPr>
          <w:b/>
          <w:bCs/>
        </w:rPr>
        <w:t>Clock Cycles:</w:t>
      </w:r>
      <w:r>
        <w:t xml:space="preserve"> 1</w:t>
      </w:r>
    </w:p>
    <w:p w14:paraId="3C636D5E" w14:textId="74217667" w:rsidR="00826311" w:rsidRPr="002C6BF0" w:rsidRDefault="00826311" w:rsidP="00826311">
      <w:r w:rsidRPr="002766C5">
        <w:rPr>
          <w:b/>
          <w:bCs/>
        </w:rPr>
        <w:t>Execution Units:</w:t>
      </w:r>
      <w:r>
        <w:t xml:space="preserve"> </w:t>
      </w:r>
      <w:r w:rsidRPr="002C6BF0">
        <w:t>All</w:t>
      </w:r>
      <w:r>
        <w:t xml:space="preserve"> </w:t>
      </w:r>
      <w:r w:rsidR="00507890">
        <w:t>SAUs</w:t>
      </w:r>
    </w:p>
    <w:p w14:paraId="4D678E62" w14:textId="77777777" w:rsidR="00826311" w:rsidRDefault="00826311" w:rsidP="00826311">
      <w:r w:rsidRPr="009F7E96">
        <w:rPr>
          <w:b/>
        </w:rPr>
        <w:t>Exceptions:</w:t>
      </w:r>
      <w:r>
        <w:t xml:space="preserve"> none</w:t>
      </w:r>
    </w:p>
    <w:p w14:paraId="18CE1A46" w14:textId="77777777" w:rsidR="00826311" w:rsidRPr="009F5200" w:rsidRDefault="00826311" w:rsidP="00826311">
      <w:pPr>
        <w:rPr>
          <w:b/>
          <w:bCs/>
        </w:rPr>
      </w:pPr>
      <w:r w:rsidRPr="009F5200">
        <w:rPr>
          <w:b/>
          <w:bCs/>
        </w:rPr>
        <w:t>Notes:</w:t>
      </w:r>
    </w:p>
    <w:p w14:paraId="35D2ACA6" w14:textId="77777777" w:rsidR="00826311" w:rsidRDefault="00826311" w:rsidP="00826311">
      <w:pPr>
        <w:rPr>
          <w:rFonts w:eastAsiaTheme="majorEastAsia" w:cstheme="majorBidi"/>
          <w:b/>
          <w:bCs/>
          <w:sz w:val="40"/>
        </w:rPr>
      </w:pPr>
      <w:r>
        <w:br w:type="page"/>
      </w:r>
    </w:p>
    <w:p w14:paraId="583E43A5" w14:textId="5DCE3D49" w:rsidR="00826311" w:rsidRDefault="00826311" w:rsidP="00826311">
      <w:pPr>
        <w:pStyle w:val="Heading3"/>
      </w:pPr>
      <w:bookmarkStart w:id="802" w:name="_Toc243305487"/>
      <w:r>
        <w:lastRenderedPageBreak/>
        <w:t>SLTU –Set if Unsigned Less Than</w:t>
      </w:r>
      <w:bookmarkEnd w:id="802"/>
    </w:p>
    <w:p w14:paraId="7A33B3F8" w14:textId="2C8C386A" w:rsidR="002E3CB8" w:rsidRDefault="002E3CB8" w:rsidP="00826311">
      <w:pPr>
        <w:rPr>
          <w:b/>
          <w:bCs/>
        </w:rPr>
      </w:pPr>
      <w:r>
        <w:t>SLTU Rd, Rs1, Rs2, Rs3</w:t>
      </w:r>
    </w:p>
    <w:p w14:paraId="67B5FB90" w14:textId="5DCC1AF9" w:rsidR="00826311" w:rsidRPr="002766C5" w:rsidRDefault="00826311" w:rsidP="00826311">
      <w:pPr>
        <w:rPr>
          <w:b/>
          <w:bCs/>
        </w:rPr>
      </w:pPr>
      <w:r w:rsidRPr="002766C5">
        <w:rPr>
          <w:b/>
          <w:bCs/>
        </w:rPr>
        <w:t>Description:</w:t>
      </w:r>
    </w:p>
    <w:p w14:paraId="4B80AF5C" w14:textId="11B9BF78" w:rsidR="00826311" w:rsidRDefault="00826311" w:rsidP="00826311">
      <w:pPr>
        <w:ind w:left="720"/>
      </w:pPr>
      <w:r>
        <w:t xml:space="preserve">Compare two source operands </w:t>
      </w:r>
      <w:r w:rsidR="00D64030">
        <w:t xml:space="preserve">Rs1 and Rs2 </w:t>
      </w:r>
      <w:r>
        <w:t xml:space="preserve">for unsigned less than and place the result in the </w:t>
      </w:r>
      <w:r w:rsidR="00E93D70">
        <w:t>destination register</w:t>
      </w:r>
      <w:r w:rsidR="00D64030">
        <w:t xml:space="preserve"> Rd</w:t>
      </w:r>
      <w:r>
        <w:t xml:space="preserve">. The result is </w:t>
      </w:r>
      <w:r w:rsidR="00E0623D">
        <w:t>one</w:t>
      </w:r>
      <w:r>
        <w:t xml:space="preserve"> if the condition is true, otherwise the </w:t>
      </w:r>
      <w:r w:rsidR="00E93D70">
        <w:t>destination register</w:t>
      </w:r>
      <w:r>
        <w:t xml:space="preserve"> is set to zero.</w:t>
      </w:r>
      <w:r w:rsidRPr="000551CF">
        <w:t xml:space="preserve"> </w:t>
      </w:r>
      <w:r>
        <w:t>This instruction may also test for greater than by swapping operands.</w:t>
      </w:r>
    </w:p>
    <w:p w14:paraId="07B80687" w14:textId="120C9B7E" w:rsidR="00D2463D" w:rsidRDefault="00D2463D" w:rsidP="00D2463D">
      <w:pPr>
        <w:ind w:left="720"/>
      </w:pPr>
      <w:r>
        <w:t>For the parallel forms of the instruction, a bitmask is generated in the low order bits of the destination register, the remaining bits are set to zero.</w:t>
      </w:r>
    </w:p>
    <w:p w14:paraId="22D4336A"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2E3CB8" w:rsidRPr="00790AD0" w14:paraId="3EABD642" w14:textId="77777777" w:rsidTr="002E3CB8">
        <w:tc>
          <w:tcPr>
            <w:tcW w:w="0" w:type="auto"/>
            <w:tcBorders>
              <w:top w:val="nil"/>
              <w:left w:val="nil"/>
              <w:bottom w:val="single" w:sz="4" w:space="0" w:color="auto"/>
              <w:right w:val="nil"/>
            </w:tcBorders>
          </w:tcPr>
          <w:p w14:paraId="31922E50" w14:textId="77777777" w:rsidR="002E3CB8" w:rsidRDefault="002E3CB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0077838" w14:textId="77777777" w:rsidR="002E3CB8" w:rsidRDefault="002E3CB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9BEF49" w14:textId="77777777" w:rsidR="002E3CB8" w:rsidRDefault="002E3CB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85FC26" w14:textId="610C9E8D" w:rsidR="002E3CB8" w:rsidRDefault="002E3CB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271673" w14:textId="6894D76B" w:rsidR="002E3CB8" w:rsidRDefault="002E3CB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94E8AE" w14:textId="3915BED0" w:rsidR="002E3CB8" w:rsidRPr="00790AD0" w:rsidRDefault="002E3CB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AF502D" w14:textId="301B162C" w:rsidR="002E3CB8" w:rsidRPr="00790AD0" w:rsidRDefault="002E3CB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A39694" w14:textId="77777777" w:rsidR="002E3CB8" w:rsidRPr="00790AD0" w:rsidRDefault="002E3CB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D48980" w14:textId="77777777" w:rsidR="002E3CB8" w:rsidRDefault="002E3CB8" w:rsidP="00671719">
            <w:pPr>
              <w:spacing w:after="0"/>
              <w:jc w:val="center"/>
              <w:rPr>
                <w:sz w:val="16"/>
                <w:szCs w:val="16"/>
              </w:rPr>
            </w:pPr>
          </w:p>
        </w:tc>
      </w:tr>
      <w:tr w:rsidR="002E3CB8" w14:paraId="775501AB" w14:textId="77777777" w:rsidTr="002E3CB8">
        <w:tc>
          <w:tcPr>
            <w:tcW w:w="0" w:type="auto"/>
            <w:tcBorders>
              <w:top w:val="single" w:sz="4" w:space="0" w:color="auto"/>
              <w:left w:val="single" w:sz="4" w:space="0" w:color="auto"/>
              <w:bottom w:val="single" w:sz="4" w:space="0" w:color="auto"/>
              <w:right w:val="single" w:sz="4" w:space="0" w:color="auto"/>
            </w:tcBorders>
          </w:tcPr>
          <w:p w14:paraId="614764E3" w14:textId="1445D3D4" w:rsidR="002E3CB8" w:rsidRPr="00F468DF" w:rsidRDefault="002E3CB8" w:rsidP="00671719">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F63A2D" w14:textId="77777777" w:rsidR="002E3CB8" w:rsidRPr="00F468DF" w:rsidRDefault="002E3CB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227E6E" w14:textId="77777777" w:rsidR="002E3CB8" w:rsidRPr="00F468DF" w:rsidRDefault="002E3CB8"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CE00C6A" w14:textId="59B4E14F" w:rsidR="002E3CB8" w:rsidRPr="00F468DF" w:rsidRDefault="002E3CB8"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491833" w14:textId="5266AE35" w:rsidR="002E3CB8" w:rsidRPr="00F468DF" w:rsidRDefault="002E3CB8"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22044" w14:textId="002768E7" w:rsidR="002E3CB8" w:rsidRPr="00F468DF" w:rsidRDefault="002E3CB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0C8BF8" w14:textId="74D9BE9F" w:rsidR="002E3CB8" w:rsidRPr="00F468DF" w:rsidRDefault="002E3CB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629CF0" w14:textId="77777777" w:rsidR="002E3CB8" w:rsidRPr="00F468DF" w:rsidRDefault="002E3CB8"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12B5B2A" w14:textId="77777777" w:rsidR="002E3CB8" w:rsidRDefault="002E3CB8" w:rsidP="00671719">
            <w:pPr>
              <w:spacing w:after="0"/>
              <w:rPr>
                <w:sz w:val="16"/>
                <w:szCs w:val="16"/>
              </w:rPr>
            </w:pPr>
          </w:p>
        </w:tc>
      </w:tr>
    </w:tbl>
    <w:p w14:paraId="6C89A765" w14:textId="77777777" w:rsidR="00F82870" w:rsidRDefault="00F82870" w:rsidP="00826311"/>
    <w:tbl>
      <w:tblPr>
        <w:tblStyle w:val="TableGrid"/>
        <w:tblW w:w="0" w:type="auto"/>
        <w:tblInd w:w="562" w:type="dxa"/>
        <w:tblLook w:val="04A0" w:firstRow="1" w:lastRow="0" w:firstColumn="1" w:lastColumn="0" w:noHBand="0" w:noVBand="1"/>
      </w:tblPr>
      <w:tblGrid>
        <w:gridCol w:w="1418"/>
        <w:gridCol w:w="3827"/>
      </w:tblGrid>
      <w:tr w:rsidR="002E3CB8" w:rsidRPr="00092167" w14:paraId="1B8287CE" w14:textId="77777777" w:rsidTr="00B33804">
        <w:tc>
          <w:tcPr>
            <w:tcW w:w="1418" w:type="dxa"/>
            <w:shd w:val="clear" w:color="auto" w:fill="363636" w:themeFill="background2" w:themeFillShade="40"/>
          </w:tcPr>
          <w:p w14:paraId="07905A1C" w14:textId="576CAF91" w:rsidR="002E3CB8" w:rsidRPr="000F4180" w:rsidRDefault="002E3CB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47DD9AA5" w14:textId="77777777" w:rsidR="002E3CB8" w:rsidRPr="000F4180" w:rsidRDefault="002E3CB8" w:rsidP="00B33804">
            <w:pPr>
              <w:rPr>
                <w:color w:val="FFFFFF" w:themeColor="background1"/>
              </w:rPr>
            </w:pPr>
            <w:r>
              <w:rPr>
                <w:color w:val="FFFFFF" w:themeColor="background1"/>
              </w:rPr>
              <w:t>Precision</w:t>
            </w:r>
          </w:p>
        </w:tc>
      </w:tr>
      <w:tr w:rsidR="002E3CB8" w14:paraId="55228DFB" w14:textId="77777777" w:rsidTr="00B33804">
        <w:tc>
          <w:tcPr>
            <w:tcW w:w="1418" w:type="dxa"/>
          </w:tcPr>
          <w:p w14:paraId="79A0B7D5" w14:textId="77777777" w:rsidR="002E3CB8" w:rsidRDefault="002E3CB8" w:rsidP="00B33804">
            <w:pPr>
              <w:jc w:val="center"/>
            </w:pPr>
            <w:r>
              <w:t>104</w:t>
            </w:r>
          </w:p>
        </w:tc>
        <w:tc>
          <w:tcPr>
            <w:tcW w:w="3827" w:type="dxa"/>
          </w:tcPr>
          <w:p w14:paraId="25B969F4" w14:textId="77777777" w:rsidR="002E3CB8" w:rsidRDefault="002E3CB8" w:rsidP="00B33804">
            <w:r>
              <w:t>Byte</w:t>
            </w:r>
          </w:p>
        </w:tc>
      </w:tr>
      <w:tr w:rsidR="002E3CB8" w14:paraId="445CDCF2" w14:textId="77777777" w:rsidTr="00B33804">
        <w:tc>
          <w:tcPr>
            <w:tcW w:w="1418" w:type="dxa"/>
          </w:tcPr>
          <w:p w14:paraId="29ADB5F2" w14:textId="77777777" w:rsidR="002E3CB8" w:rsidRDefault="002E3CB8" w:rsidP="00B33804">
            <w:pPr>
              <w:jc w:val="center"/>
            </w:pPr>
            <w:r>
              <w:t>105</w:t>
            </w:r>
          </w:p>
        </w:tc>
        <w:tc>
          <w:tcPr>
            <w:tcW w:w="3827" w:type="dxa"/>
          </w:tcPr>
          <w:p w14:paraId="0829BDA3" w14:textId="77777777" w:rsidR="002E3CB8" w:rsidRDefault="002E3CB8" w:rsidP="00B33804">
            <w:r>
              <w:t>Wyde</w:t>
            </w:r>
          </w:p>
        </w:tc>
      </w:tr>
      <w:tr w:rsidR="002E3CB8" w14:paraId="020EF82C" w14:textId="77777777" w:rsidTr="00B33804">
        <w:tc>
          <w:tcPr>
            <w:tcW w:w="1418" w:type="dxa"/>
          </w:tcPr>
          <w:p w14:paraId="39951BBD" w14:textId="77777777" w:rsidR="002E3CB8" w:rsidRDefault="002E3CB8" w:rsidP="00B33804">
            <w:pPr>
              <w:jc w:val="center"/>
            </w:pPr>
            <w:r>
              <w:t>106</w:t>
            </w:r>
          </w:p>
        </w:tc>
        <w:tc>
          <w:tcPr>
            <w:tcW w:w="3827" w:type="dxa"/>
          </w:tcPr>
          <w:p w14:paraId="2855E3C0" w14:textId="77777777" w:rsidR="002E3CB8" w:rsidRDefault="002E3CB8" w:rsidP="00B33804">
            <w:r>
              <w:t>Tetra</w:t>
            </w:r>
          </w:p>
        </w:tc>
      </w:tr>
      <w:tr w:rsidR="002E3CB8" w14:paraId="218C893B" w14:textId="77777777" w:rsidTr="00B33804">
        <w:tc>
          <w:tcPr>
            <w:tcW w:w="1418" w:type="dxa"/>
          </w:tcPr>
          <w:p w14:paraId="13536509" w14:textId="77777777" w:rsidR="002E3CB8" w:rsidRDefault="002E3CB8" w:rsidP="00B33804">
            <w:pPr>
              <w:jc w:val="center"/>
            </w:pPr>
            <w:r>
              <w:t>107</w:t>
            </w:r>
          </w:p>
        </w:tc>
        <w:tc>
          <w:tcPr>
            <w:tcW w:w="3827" w:type="dxa"/>
          </w:tcPr>
          <w:p w14:paraId="0157D4D4" w14:textId="77777777" w:rsidR="002E3CB8" w:rsidRDefault="002E3CB8" w:rsidP="00B33804">
            <w:r>
              <w:t>Octa</w:t>
            </w:r>
          </w:p>
        </w:tc>
      </w:tr>
      <w:tr w:rsidR="002E3CB8" w14:paraId="756E98AD" w14:textId="77777777" w:rsidTr="00B33804">
        <w:tc>
          <w:tcPr>
            <w:tcW w:w="1418" w:type="dxa"/>
          </w:tcPr>
          <w:p w14:paraId="27796976" w14:textId="77777777" w:rsidR="002E3CB8" w:rsidRDefault="002E3CB8" w:rsidP="00B33804">
            <w:pPr>
              <w:jc w:val="center"/>
            </w:pPr>
            <w:r>
              <w:t>112</w:t>
            </w:r>
          </w:p>
        </w:tc>
        <w:tc>
          <w:tcPr>
            <w:tcW w:w="3827" w:type="dxa"/>
          </w:tcPr>
          <w:p w14:paraId="77CFAEB7" w14:textId="77777777" w:rsidR="002E3CB8" w:rsidRDefault="002E3CB8" w:rsidP="00B33804">
            <w:r>
              <w:t>Byte parallel</w:t>
            </w:r>
          </w:p>
        </w:tc>
      </w:tr>
      <w:tr w:rsidR="002E3CB8" w14:paraId="198662C4" w14:textId="77777777" w:rsidTr="00B33804">
        <w:tc>
          <w:tcPr>
            <w:tcW w:w="1418" w:type="dxa"/>
          </w:tcPr>
          <w:p w14:paraId="2EE4268D" w14:textId="77777777" w:rsidR="002E3CB8" w:rsidRDefault="002E3CB8" w:rsidP="00B33804">
            <w:pPr>
              <w:jc w:val="center"/>
            </w:pPr>
            <w:r>
              <w:t>113</w:t>
            </w:r>
          </w:p>
        </w:tc>
        <w:tc>
          <w:tcPr>
            <w:tcW w:w="3827" w:type="dxa"/>
          </w:tcPr>
          <w:p w14:paraId="01A7B2E3" w14:textId="77777777" w:rsidR="002E3CB8" w:rsidRDefault="002E3CB8" w:rsidP="00B33804">
            <w:r>
              <w:t>Wyde parallel</w:t>
            </w:r>
          </w:p>
        </w:tc>
      </w:tr>
      <w:tr w:rsidR="002E3CB8" w14:paraId="7DF51BA5" w14:textId="77777777" w:rsidTr="00B33804">
        <w:tc>
          <w:tcPr>
            <w:tcW w:w="1418" w:type="dxa"/>
          </w:tcPr>
          <w:p w14:paraId="5387CACD" w14:textId="77777777" w:rsidR="002E3CB8" w:rsidRDefault="002E3CB8" w:rsidP="00B33804">
            <w:pPr>
              <w:jc w:val="center"/>
            </w:pPr>
            <w:r>
              <w:t>114</w:t>
            </w:r>
          </w:p>
        </w:tc>
        <w:tc>
          <w:tcPr>
            <w:tcW w:w="3827" w:type="dxa"/>
          </w:tcPr>
          <w:p w14:paraId="1B7BF866" w14:textId="77777777" w:rsidR="002E3CB8" w:rsidRDefault="002E3CB8" w:rsidP="00B33804">
            <w:r>
              <w:t>Tetra parallel</w:t>
            </w:r>
          </w:p>
        </w:tc>
      </w:tr>
      <w:tr w:rsidR="002E3CB8" w14:paraId="496D8564" w14:textId="77777777" w:rsidTr="00B33804">
        <w:tc>
          <w:tcPr>
            <w:tcW w:w="1418" w:type="dxa"/>
          </w:tcPr>
          <w:p w14:paraId="3F328ACB" w14:textId="77777777" w:rsidR="002E3CB8" w:rsidRDefault="002E3CB8" w:rsidP="00B33804">
            <w:pPr>
              <w:jc w:val="center"/>
            </w:pPr>
            <w:r>
              <w:t>115</w:t>
            </w:r>
          </w:p>
        </w:tc>
        <w:tc>
          <w:tcPr>
            <w:tcW w:w="3827" w:type="dxa"/>
          </w:tcPr>
          <w:p w14:paraId="11035F59" w14:textId="77777777" w:rsidR="002E3CB8" w:rsidRDefault="002E3CB8" w:rsidP="00B33804">
            <w:r>
              <w:t>Octa parallel</w:t>
            </w:r>
          </w:p>
        </w:tc>
      </w:tr>
    </w:tbl>
    <w:p w14:paraId="7B97BF3C" w14:textId="77777777" w:rsidR="002E3CB8" w:rsidRDefault="002E3CB8" w:rsidP="00735E2E">
      <w:pPr>
        <w:rPr>
          <w:b/>
          <w:bCs/>
        </w:rPr>
      </w:pPr>
    </w:p>
    <w:p w14:paraId="224C2C71" w14:textId="5365987C" w:rsidR="00735E2E" w:rsidRDefault="00735E2E" w:rsidP="00735E2E">
      <w:pPr>
        <w:rPr>
          <w:b/>
          <w:bCs/>
        </w:rPr>
      </w:pPr>
      <w:r w:rsidRPr="002766C5">
        <w:rPr>
          <w:b/>
          <w:bCs/>
        </w:rPr>
        <w:t>Operation:</w:t>
      </w:r>
      <w:r>
        <w:rPr>
          <w:b/>
          <w:bCs/>
        </w:rPr>
        <w:t xml:space="preserve"> R3</w:t>
      </w:r>
    </w:p>
    <w:p w14:paraId="165EA22E" w14:textId="77777777" w:rsidR="00735E2E" w:rsidRDefault="00735E2E" w:rsidP="00735E2E">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735E2E" w14:paraId="3857C2B4" w14:textId="77777777" w:rsidTr="00671719">
        <w:tc>
          <w:tcPr>
            <w:tcW w:w="851" w:type="dxa"/>
          </w:tcPr>
          <w:p w14:paraId="478076AF" w14:textId="77777777" w:rsidR="00735E2E" w:rsidRPr="00DF0FFB" w:rsidRDefault="00735E2E" w:rsidP="00671719">
            <w:pPr>
              <w:jc w:val="center"/>
            </w:pPr>
            <w:r w:rsidRPr="00DF0FFB">
              <w:t>OP</w:t>
            </w:r>
            <w:r>
              <w:rPr>
                <w:vertAlign w:val="subscript"/>
              </w:rPr>
              <w:t>3</w:t>
            </w:r>
          </w:p>
        </w:tc>
        <w:tc>
          <w:tcPr>
            <w:tcW w:w="3120" w:type="dxa"/>
          </w:tcPr>
          <w:p w14:paraId="2655E55A" w14:textId="77777777" w:rsidR="00735E2E" w:rsidRPr="00DF0FFB" w:rsidRDefault="00735E2E" w:rsidP="00671719"/>
        </w:tc>
        <w:tc>
          <w:tcPr>
            <w:tcW w:w="4111" w:type="dxa"/>
          </w:tcPr>
          <w:p w14:paraId="484C7600" w14:textId="77777777" w:rsidR="00735E2E" w:rsidRPr="00DF0FFB" w:rsidRDefault="00735E2E" w:rsidP="00671719">
            <w:r>
              <w:t>Mnemonic</w:t>
            </w:r>
          </w:p>
        </w:tc>
      </w:tr>
      <w:tr w:rsidR="00735E2E" w14:paraId="3A62E2BB" w14:textId="77777777" w:rsidTr="00671719">
        <w:tc>
          <w:tcPr>
            <w:tcW w:w="851" w:type="dxa"/>
          </w:tcPr>
          <w:p w14:paraId="19D55207" w14:textId="77777777" w:rsidR="00735E2E" w:rsidRPr="00DF0FFB" w:rsidRDefault="00735E2E" w:rsidP="00671719">
            <w:pPr>
              <w:jc w:val="center"/>
            </w:pPr>
            <w:r>
              <w:t>0</w:t>
            </w:r>
          </w:p>
        </w:tc>
        <w:tc>
          <w:tcPr>
            <w:tcW w:w="3120" w:type="dxa"/>
          </w:tcPr>
          <w:p w14:paraId="27B899D5" w14:textId="77777777" w:rsidR="00735E2E" w:rsidRPr="00DF0FFB" w:rsidRDefault="00735E2E" w:rsidP="00671719">
            <w:r>
              <w:t>Rd = (Rs1 &lt; Rs2) &amp; Rs3</w:t>
            </w:r>
          </w:p>
        </w:tc>
        <w:tc>
          <w:tcPr>
            <w:tcW w:w="4111" w:type="dxa"/>
          </w:tcPr>
          <w:p w14:paraId="6FF23833" w14:textId="3570DB06" w:rsidR="00735E2E" w:rsidRDefault="00735E2E" w:rsidP="00671719">
            <w:r>
              <w:t>SLT</w:t>
            </w:r>
            <w:r w:rsidR="00E3028E">
              <w:t>U</w:t>
            </w:r>
            <w:r>
              <w:t>_AND</w:t>
            </w:r>
          </w:p>
        </w:tc>
      </w:tr>
      <w:tr w:rsidR="00735E2E" w14:paraId="1FB5B325" w14:textId="77777777" w:rsidTr="00671719">
        <w:tc>
          <w:tcPr>
            <w:tcW w:w="851" w:type="dxa"/>
          </w:tcPr>
          <w:p w14:paraId="7EA0F07A" w14:textId="77777777" w:rsidR="00735E2E" w:rsidRPr="00DF0FFB" w:rsidRDefault="00735E2E" w:rsidP="00671719">
            <w:pPr>
              <w:jc w:val="center"/>
            </w:pPr>
            <w:r>
              <w:t>1</w:t>
            </w:r>
          </w:p>
        </w:tc>
        <w:tc>
          <w:tcPr>
            <w:tcW w:w="3120" w:type="dxa"/>
          </w:tcPr>
          <w:p w14:paraId="7F3682A2" w14:textId="77777777" w:rsidR="00735E2E" w:rsidRPr="00DF0FFB" w:rsidRDefault="00735E2E" w:rsidP="00671719">
            <w:r>
              <w:t>Rd = (Rs1 &lt; Rs2) | Rs3</w:t>
            </w:r>
          </w:p>
        </w:tc>
        <w:tc>
          <w:tcPr>
            <w:tcW w:w="4111" w:type="dxa"/>
          </w:tcPr>
          <w:p w14:paraId="693E8D0A" w14:textId="458F4AC0" w:rsidR="00735E2E" w:rsidRPr="00DF0FFB" w:rsidRDefault="00735E2E" w:rsidP="00671719">
            <w:r>
              <w:t>SLT</w:t>
            </w:r>
            <w:r w:rsidR="00E3028E">
              <w:t>U</w:t>
            </w:r>
            <w:r>
              <w:t>_OR</w:t>
            </w:r>
          </w:p>
        </w:tc>
      </w:tr>
      <w:tr w:rsidR="00735E2E" w14:paraId="3F0E5F5E" w14:textId="77777777" w:rsidTr="00671719">
        <w:tc>
          <w:tcPr>
            <w:tcW w:w="851" w:type="dxa"/>
          </w:tcPr>
          <w:p w14:paraId="18A6453F" w14:textId="77777777" w:rsidR="00735E2E" w:rsidRPr="00DF0FFB" w:rsidRDefault="00735E2E" w:rsidP="00671719">
            <w:pPr>
              <w:jc w:val="center"/>
            </w:pPr>
            <w:r>
              <w:t>2</w:t>
            </w:r>
          </w:p>
        </w:tc>
        <w:tc>
          <w:tcPr>
            <w:tcW w:w="3120" w:type="dxa"/>
          </w:tcPr>
          <w:p w14:paraId="3DBB3B35" w14:textId="77777777" w:rsidR="00735E2E" w:rsidRPr="00DF0FFB" w:rsidRDefault="00735E2E" w:rsidP="00671719">
            <w:r>
              <w:t>Rd = (Rs1 &lt; Rs2) ^ Rs3</w:t>
            </w:r>
          </w:p>
        </w:tc>
        <w:tc>
          <w:tcPr>
            <w:tcW w:w="4111" w:type="dxa"/>
          </w:tcPr>
          <w:p w14:paraId="52DB385E" w14:textId="253382DD" w:rsidR="00735E2E" w:rsidRPr="00DF0FFB" w:rsidRDefault="00735E2E" w:rsidP="00671719">
            <w:r>
              <w:t>SLT</w:t>
            </w:r>
            <w:r w:rsidR="00E3028E">
              <w:t>U</w:t>
            </w:r>
            <w:r>
              <w:t>_EOR</w:t>
            </w:r>
          </w:p>
        </w:tc>
      </w:tr>
      <w:tr w:rsidR="00735E2E" w14:paraId="241A5A61" w14:textId="77777777" w:rsidTr="00671719">
        <w:tc>
          <w:tcPr>
            <w:tcW w:w="851" w:type="dxa"/>
          </w:tcPr>
          <w:p w14:paraId="256D5E3C" w14:textId="77777777" w:rsidR="00735E2E" w:rsidRDefault="00735E2E" w:rsidP="00671719">
            <w:pPr>
              <w:jc w:val="center"/>
            </w:pPr>
            <w:r>
              <w:t>3</w:t>
            </w:r>
          </w:p>
        </w:tc>
        <w:tc>
          <w:tcPr>
            <w:tcW w:w="3120" w:type="dxa"/>
          </w:tcPr>
          <w:p w14:paraId="6FC4E967" w14:textId="77777777" w:rsidR="00735E2E" w:rsidRDefault="00735E2E" w:rsidP="00671719">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703B0ACD" w14:textId="44302D54" w:rsidR="00735E2E" w:rsidRDefault="00735E2E" w:rsidP="00671719">
            <w:r>
              <w:t>SLT</w:t>
            </w:r>
            <w:r w:rsidR="00E3028E">
              <w:t>U</w:t>
            </w:r>
            <w:r w:rsidRPr="00D92EFC">
              <w:t>_ADD</w:t>
            </w:r>
          </w:p>
        </w:tc>
      </w:tr>
      <w:tr w:rsidR="00735E2E" w14:paraId="013CE3BE" w14:textId="77777777" w:rsidTr="00671719">
        <w:tc>
          <w:tcPr>
            <w:tcW w:w="851" w:type="dxa"/>
          </w:tcPr>
          <w:p w14:paraId="2209F11D" w14:textId="77777777" w:rsidR="00735E2E" w:rsidRDefault="00735E2E" w:rsidP="00671719">
            <w:pPr>
              <w:jc w:val="center"/>
            </w:pPr>
            <w:r>
              <w:t>4</w:t>
            </w:r>
          </w:p>
        </w:tc>
        <w:tc>
          <w:tcPr>
            <w:tcW w:w="3120" w:type="dxa"/>
          </w:tcPr>
          <w:p w14:paraId="7273B003" w14:textId="77777777" w:rsidR="00735E2E" w:rsidRDefault="00735E2E" w:rsidP="00671719">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5B34520F" w14:textId="0747CF94" w:rsidR="00735E2E" w:rsidRPr="00D92EFC" w:rsidRDefault="00735E2E" w:rsidP="00671719">
            <w:r>
              <w:t>SLT</w:t>
            </w:r>
            <w:r w:rsidR="00E3028E">
              <w:t>U</w:t>
            </w:r>
            <w:r w:rsidRPr="00D92EFC">
              <w:t>_A</w:t>
            </w:r>
            <w:r>
              <w:t>SL</w:t>
            </w:r>
          </w:p>
        </w:tc>
      </w:tr>
      <w:tr w:rsidR="00735E2E" w14:paraId="4A3AEC70" w14:textId="77777777" w:rsidTr="00671719">
        <w:tc>
          <w:tcPr>
            <w:tcW w:w="851" w:type="dxa"/>
          </w:tcPr>
          <w:p w14:paraId="17F99EC8" w14:textId="77777777" w:rsidR="00735E2E" w:rsidRDefault="00735E2E" w:rsidP="00671719">
            <w:pPr>
              <w:jc w:val="center"/>
            </w:pPr>
            <w:r>
              <w:t>5</w:t>
            </w:r>
          </w:p>
        </w:tc>
        <w:tc>
          <w:tcPr>
            <w:tcW w:w="3120" w:type="dxa"/>
          </w:tcPr>
          <w:p w14:paraId="5E4D1F52" w14:textId="77777777" w:rsidR="00735E2E" w:rsidRDefault="00735E2E" w:rsidP="00671719">
            <w:r>
              <w:t>Reserved</w:t>
            </w:r>
          </w:p>
        </w:tc>
        <w:tc>
          <w:tcPr>
            <w:tcW w:w="4111" w:type="dxa"/>
          </w:tcPr>
          <w:p w14:paraId="4FB768C3" w14:textId="77777777" w:rsidR="00735E2E" w:rsidRPr="00D92EFC" w:rsidRDefault="00735E2E" w:rsidP="00671719"/>
        </w:tc>
      </w:tr>
      <w:tr w:rsidR="00735E2E" w14:paraId="08043B35" w14:textId="77777777" w:rsidTr="00671719">
        <w:tc>
          <w:tcPr>
            <w:tcW w:w="851" w:type="dxa"/>
          </w:tcPr>
          <w:p w14:paraId="518D583B" w14:textId="77777777" w:rsidR="00735E2E" w:rsidRDefault="00735E2E" w:rsidP="00671719">
            <w:pPr>
              <w:jc w:val="center"/>
            </w:pPr>
            <w:r>
              <w:t>6</w:t>
            </w:r>
          </w:p>
        </w:tc>
        <w:tc>
          <w:tcPr>
            <w:tcW w:w="3120" w:type="dxa"/>
          </w:tcPr>
          <w:p w14:paraId="367EBD94" w14:textId="77777777" w:rsidR="00735E2E" w:rsidRDefault="00735E2E" w:rsidP="00671719">
            <w:r>
              <w:t>Rd = Rs3 ? (Rs1 &lt; Rs2) : Rd</w:t>
            </w:r>
          </w:p>
        </w:tc>
        <w:tc>
          <w:tcPr>
            <w:tcW w:w="4111" w:type="dxa"/>
          </w:tcPr>
          <w:p w14:paraId="373BB10E" w14:textId="0F5574E8" w:rsidR="00735E2E" w:rsidRPr="00D92EFC" w:rsidRDefault="00735E2E" w:rsidP="00671719">
            <w:r>
              <w:t>SLT</w:t>
            </w:r>
            <w:r w:rsidR="00E3028E">
              <w:t>U</w:t>
            </w:r>
            <w:r w:rsidR="002E3CB8">
              <w:t>M</w:t>
            </w:r>
          </w:p>
        </w:tc>
      </w:tr>
      <w:tr w:rsidR="00735E2E" w14:paraId="6C0FDA03" w14:textId="77777777" w:rsidTr="00671719">
        <w:tc>
          <w:tcPr>
            <w:tcW w:w="851" w:type="dxa"/>
          </w:tcPr>
          <w:p w14:paraId="256020EB" w14:textId="77777777" w:rsidR="00735E2E" w:rsidRDefault="00735E2E" w:rsidP="00671719">
            <w:pPr>
              <w:jc w:val="center"/>
            </w:pPr>
            <w:r>
              <w:t>7</w:t>
            </w:r>
          </w:p>
        </w:tc>
        <w:tc>
          <w:tcPr>
            <w:tcW w:w="3120" w:type="dxa"/>
          </w:tcPr>
          <w:p w14:paraId="73DBA7D7" w14:textId="77777777" w:rsidR="00735E2E" w:rsidRDefault="00735E2E" w:rsidP="00671719">
            <w:r>
              <w:t>Reserved</w:t>
            </w:r>
          </w:p>
        </w:tc>
        <w:tc>
          <w:tcPr>
            <w:tcW w:w="4111" w:type="dxa"/>
          </w:tcPr>
          <w:p w14:paraId="4CC2E674" w14:textId="77777777" w:rsidR="00735E2E" w:rsidRDefault="00735E2E" w:rsidP="00671719"/>
        </w:tc>
      </w:tr>
    </w:tbl>
    <w:p w14:paraId="372B982E" w14:textId="77777777" w:rsidR="00735E2E" w:rsidRDefault="00735E2E" w:rsidP="00735E2E">
      <w:pPr>
        <w:rPr>
          <w:b/>
          <w:bCs/>
        </w:rPr>
      </w:pPr>
    </w:p>
    <w:p w14:paraId="27C7EE16" w14:textId="77777777" w:rsidR="00826311" w:rsidRDefault="00826311" w:rsidP="00826311">
      <w:r w:rsidRPr="002766C5">
        <w:rPr>
          <w:b/>
          <w:bCs/>
        </w:rPr>
        <w:t>Clock Cycles:</w:t>
      </w:r>
      <w:r>
        <w:t xml:space="preserve"> 1</w:t>
      </w:r>
    </w:p>
    <w:p w14:paraId="3C058F65" w14:textId="52BC5ADB" w:rsidR="00826311" w:rsidRPr="002C6BF0" w:rsidRDefault="00826311" w:rsidP="00826311">
      <w:r w:rsidRPr="002766C5">
        <w:rPr>
          <w:b/>
          <w:bCs/>
        </w:rPr>
        <w:t>Execution Units:</w:t>
      </w:r>
      <w:r>
        <w:t xml:space="preserve"> </w:t>
      </w:r>
      <w:r w:rsidRPr="002C6BF0">
        <w:t>All</w:t>
      </w:r>
      <w:r>
        <w:t xml:space="preserve"> </w:t>
      </w:r>
      <w:r w:rsidR="00507890">
        <w:t>SAUs</w:t>
      </w:r>
    </w:p>
    <w:p w14:paraId="3C5AE185" w14:textId="77777777" w:rsidR="00826311" w:rsidRDefault="00826311" w:rsidP="00826311">
      <w:r w:rsidRPr="009F7E96">
        <w:rPr>
          <w:b/>
        </w:rPr>
        <w:t>Exceptions:</w:t>
      </w:r>
      <w:r>
        <w:t xml:space="preserve"> none</w:t>
      </w:r>
    </w:p>
    <w:p w14:paraId="058A7E44" w14:textId="77777777" w:rsidR="00826311" w:rsidRPr="009F5200" w:rsidRDefault="00826311" w:rsidP="00826311">
      <w:pPr>
        <w:rPr>
          <w:b/>
          <w:bCs/>
        </w:rPr>
      </w:pPr>
      <w:r w:rsidRPr="009F5200">
        <w:rPr>
          <w:b/>
          <w:bCs/>
        </w:rPr>
        <w:t>Notes:</w:t>
      </w:r>
    </w:p>
    <w:p w14:paraId="04508F86" w14:textId="77777777" w:rsidR="00813907" w:rsidRDefault="00813907">
      <w:pPr>
        <w:rPr>
          <w:rFonts w:eastAsiaTheme="majorEastAsia" w:cstheme="majorBidi"/>
          <w:b/>
          <w:bCs/>
          <w:sz w:val="40"/>
        </w:rPr>
      </w:pPr>
      <w:r>
        <w:br w:type="page"/>
      </w:r>
    </w:p>
    <w:p w14:paraId="736F9356" w14:textId="000893E2" w:rsidR="00826311" w:rsidRDefault="00826311" w:rsidP="00826311">
      <w:pPr>
        <w:pStyle w:val="Heading3"/>
      </w:pPr>
      <w:bookmarkStart w:id="803" w:name="_Toc243305488"/>
      <w:r>
        <w:lastRenderedPageBreak/>
        <w:t>SNE – Set if Not Equal</w:t>
      </w:r>
      <w:bookmarkEnd w:id="803"/>
    </w:p>
    <w:p w14:paraId="2E7DF6D5" w14:textId="31732012" w:rsidR="006A4C98" w:rsidRDefault="006A4C98" w:rsidP="00826311">
      <w:pPr>
        <w:rPr>
          <w:b/>
          <w:bCs/>
        </w:rPr>
      </w:pPr>
      <w:r>
        <w:t>SNE Rd, Rs1, Rs2, Rs3</w:t>
      </w:r>
    </w:p>
    <w:p w14:paraId="1A7442BB" w14:textId="4A8013A1" w:rsidR="00826311" w:rsidRPr="002766C5" w:rsidRDefault="00826311" w:rsidP="00826311">
      <w:pPr>
        <w:rPr>
          <w:b/>
          <w:bCs/>
        </w:rPr>
      </w:pPr>
      <w:r w:rsidRPr="002766C5">
        <w:rPr>
          <w:b/>
          <w:bCs/>
        </w:rPr>
        <w:t>Description:</w:t>
      </w:r>
    </w:p>
    <w:p w14:paraId="7930B667" w14:textId="2B7D6434" w:rsidR="00826311" w:rsidRDefault="00826311" w:rsidP="00826311">
      <w:pPr>
        <w:ind w:left="720"/>
      </w:pPr>
      <w:r>
        <w:t xml:space="preserve">Compare two source operands </w:t>
      </w:r>
      <w:r w:rsidR="007A75B0">
        <w:t xml:space="preserve">in </w:t>
      </w:r>
      <w:r w:rsidR="00C87449">
        <w:t>Rs1</w:t>
      </w:r>
      <w:r w:rsidR="007A75B0">
        <w:t xml:space="preserve"> and </w:t>
      </w:r>
      <w:r w:rsidR="00C87449">
        <w:t>Rs2</w:t>
      </w:r>
      <w:r w:rsidR="007A75B0">
        <w:t xml:space="preserve"> </w:t>
      </w:r>
      <w:r>
        <w:t xml:space="preserve">for inequality and place the result in the </w:t>
      </w:r>
      <w:r w:rsidR="00E93D70">
        <w:t>destination register</w:t>
      </w:r>
      <w:r>
        <w:t xml:space="preserve"> </w:t>
      </w:r>
      <w:r w:rsidR="006740A7">
        <w:t>Rd</w:t>
      </w:r>
      <w:r w:rsidR="00D30536">
        <w:t>.</w:t>
      </w:r>
      <w:r w:rsidR="006740A7">
        <w:t xml:space="preserve"> </w:t>
      </w:r>
      <w:r w:rsidR="00D30536">
        <w:t>I</w:t>
      </w:r>
      <w:r>
        <w:t xml:space="preserve">f the comparison is true </w:t>
      </w:r>
      <w:r w:rsidR="00D30536">
        <w:t>t</w:t>
      </w:r>
      <w:r>
        <w:t xml:space="preserve">he result is </w:t>
      </w:r>
      <w:r w:rsidR="00D619CA">
        <w:t>set to</w:t>
      </w:r>
      <w:r>
        <w:t xml:space="preserve"> </w:t>
      </w:r>
      <w:r w:rsidR="00D619CA">
        <w:t>one</w:t>
      </w:r>
      <w:r>
        <w:t>. I</w:t>
      </w:r>
      <w:r w:rsidR="00FB5304">
        <w:t>f</w:t>
      </w:r>
      <w:r>
        <w:t xml:space="preserve"> the comparison is false</w:t>
      </w:r>
      <w:r w:rsidR="007A75B0">
        <w:t>,</w:t>
      </w:r>
      <w:r>
        <w:t xml:space="preserve"> the </w:t>
      </w:r>
      <w:r w:rsidR="00E93D70">
        <w:t>destination register</w:t>
      </w:r>
      <w:r>
        <w:t xml:space="preserve"> is set to zero.</w:t>
      </w:r>
    </w:p>
    <w:p w14:paraId="4483C29D" w14:textId="734BC45E" w:rsidR="00D2463D" w:rsidRDefault="00D2463D" w:rsidP="00D2463D">
      <w:pPr>
        <w:ind w:left="720"/>
      </w:pPr>
      <w:r>
        <w:t>For the parallel forms of the instruction, a bitmask is generated in the low order bits of the destination register, the remaining bits are set to zero.</w:t>
      </w:r>
    </w:p>
    <w:p w14:paraId="5CD28FA4" w14:textId="77777777" w:rsidR="00826311" w:rsidRDefault="00826311" w:rsidP="0082631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30536" w:rsidRPr="00790AD0" w14:paraId="57A6CE31" w14:textId="77777777" w:rsidTr="00D30536">
        <w:tc>
          <w:tcPr>
            <w:tcW w:w="0" w:type="auto"/>
            <w:tcBorders>
              <w:top w:val="nil"/>
              <w:left w:val="nil"/>
              <w:bottom w:val="single" w:sz="4" w:space="0" w:color="auto"/>
              <w:right w:val="nil"/>
            </w:tcBorders>
          </w:tcPr>
          <w:p w14:paraId="645CFB0B" w14:textId="77777777" w:rsidR="00D30536" w:rsidRDefault="00D30536"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17B820" w14:textId="77777777" w:rsidR="00D30536" w:rsidRDefault="00D3053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FF8961" w14:textId="77777777" w:rsidR="00D30536" w:rsidRDefault="00D3053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93AEEC" w14:textId="2CCBDBDB" w:rsidR="00D30536" w:rsidRDefault="00D3053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AA772B" w14:textId="5B61E126" w:rsidR="00D30536" w:rsidRDefault="00D3053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AA6186" w14:textId="5E509191" w:rsidR="00D30536" w:rsidRPr="00790AD0" w:rsidRDefault="00D3053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6C0E4D" w14:textId="4011B0C6" w:rsidR="00D30536" w:rsidRPr="00790AD0" w:rsidRDefault="00D3053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6D516C" w14:textId="77777777" w:rsidR="00D30536" w:rsidRPr="00790AD0" w:rsidRDefault="00D3053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D997F2" w14:textId="77777777" w:rsidR="00D30536" w:rsidRDefault="00D30536" w:rsidP="00671719">
            <w:pPr>
              <w:spacing w:after="0"/>
              <w:jc w:val="center"/>
              <w:rPr>
                <w:sz w:val="16"/>
                <w:szCs w:val="16"/>
              </w:rPr>
            </w:pPr>
          </w:p>
        </w:tc>
      </w:tr>
      <w:tr w:rsidR="00D30536" w14:paraId="701E9E09" w14:textId="77777777" w:rsidTr="00D30536">
        <w:tc>
          <w:tcPr>
            <w:tcW w:w="0" w:type="auto"/>
            <w:tcBorders>
              <w:top w:val="single" w:sz="4" w:space="0" w:color="auto"/>
              <w:left w:val="single" w:sz="4" w:space="0" w:color="auto"/>
              <w:bottom w:val="single" w:sz="4" w:space="0" w:color="auto"/>
              <w:right w:val="single" w:sz="4" w:space="0" w:color="auto"/>
            </w:tcBorders>
          </w:tcPr>
          <w:p w14:paraId="35411F3E" w14:textId="297FEE07" w:rsidR="00D30536" w:rsidRPr="00F468DF" w:rsidRDefault="00D30536" w:rsidP="00671719">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86784" w14:textId="77777777" w:rsidR="00D30536" w:rsidRPr="00F468DF" w:rsidRDefault="00D3053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87EC33" w14:textId="77777777" w:rsidR="00D30536" w:rsidRPr="00F468DF" w:rsidRDefault="00D30536"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E788D3" w14:textId="40C9B779" w:rsidR="00D30536" w:rsidRPr="00F468DF" w:rsidRDefault="00D30536"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78CB5C" w14:textId="0A05B5D6" w:rsidR="00D30536" w:rsidRPr="00F468DF" w:rsidRDefault="00D30536"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77EA" w14:textId="1ADF7831" w:rsidR="00D30536" w:rsidRPr="00F468DF" w:rsidRDefault="00D3053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EB30A3" w14:textId="7337715B" w:rsidR="00D30536" w:rsidRPr="00F468DF" w:rsidRDefault="00D3053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B5B4E1" w14:textId="77777777" w:rsidR="00D30536" w:rsidRPr="00F468DF" w:rsidRDefault="00D3053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DE90981" w14:textId="77777777" w:rsidR="00D30536" w:rsidRDefault="00D30536" w:rsidP="00671719">
            <w:pPr>
              <w:spacing w:after="0"/>
              <w:rPr>
                <w:sz w:val="16"/>
                <w:szCs w:val="16"/>
              </w:rPr>
            </w:pPr>
          </w:p>
        </w:tc>
      </w:tr>
    </w:tbl>
    <w:p w14:paraId="6239F446" w14:textId="77777777" w:rsidR="006573EA" w:rsidRDefault="006573EA" w:rsidP="00826311"/>
    <w:tbl>
      <w:tblPr>
        <w:tblStyle w:val="TableGrid"/>
        <w:tblW w:w="0" w:type="auto"/>
        <w:tblInd w:w="562" w:type="dxa"/>
        <w:tblLook w:val="04A0" w:firstRow="1" w:lastRow="0" w:firstColumn="1" w:lastColumn="0" w:noHBand="0" w:noVBand="1"/>
      </w:tblPr>
      <w:tblGrid>
        <w:gridCol w:w="1418"/>
        <w:gridCol w:w="3827"/>
      </w:tblGrid>
      <w:tr w:rsidR="00D30536" w:rsidRPr="00092167" w14:paraId="08F76569" w14:textId="77777777" w:rsidTr="00B33804">
        <w:tc>
          <w:tcPr>
            <w:tcW w:w="1418" w:type="dxa"/>
            <w:shd w:val="clear" w:color="auto" w:fill="363636" w:themeFill="background2" w:themeFillShade="40"/>
          </w:tcPr>
          <w:p w14:paraId="0F814227" w14:textId="0F14913F" w:rsidR="00D30536" w:rsidRPr="000F4180" w:rsidRDefault="00D3053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6CD3808C" w14:textId="77777777" w:rsidR="00D30536" w:rsidRPr="000F4180" w:rsidRDefault="00D30536" w:rsidP="00B33804">
            <w:pPr>
              <w:rPr>
                <w:color w:val="FFFFFF" w:themeColor="background1"/>
              </w:rPr>
            </w:pPr>
            <w:r>
              <w:rPr>
                <w:color w:val="FFFFFF" w:themeColor="background1"/>
              </w:rPr>
              <w:t>Precision</w:t>
            </w:r>
          </w:p>
        </w:tc>
      </w:tr>
      <w:tr w:rsidR="00D30536" w14:paraId="2CBD6C19" w14:textId="77777777" w:rsidTr="00B33804">
        <w:tc>
          <w:tcPr>
            <w:tcW w:w="1418" w:type="dxa"/>
          </w:tcPr>
          <w:p w14:paraId="15FA2C03" w14:textId="77777777" w:rsidR="00D30536" w:rsidRDefault="00D30536" w:rsidP="00B33804">
            <w:pPr>
              <w:jc w:val="center"/>
            </w:pPr>
            <w:r>
              <w:t>104</w:t>
            </w:r>
          </w:p>
        </w:tc>
        <w:tc>
          <w:tcPr>
            <w:tcW w:w="3827" w:type="dxa"/>
          </w:tcPr>
          <w:p w14:paraId="397731C7" w14:textId="77777777" w:rsidR="00D30536" w:rsidRDefault="00D30536" w:rsidP="00B33804">
            <w:r>
              <w:t>Byte</w:t>
            </w:r>
          </w:p>
        </w:tc>
      </w:tr>
      <w:tr w:rsidR="00D30536" w14:paraId="6DAAA60E" w14:textId="77777777" w:rsidTr="00B33804">
        <w:tc>
          <w:tcPr>
            <w:tcW w:w="1418" w:type="dxa"/>
          </w:tcPr>
          <w:p w14:paraId="79E8B586" w14:textId="77777777" w:rsidR="00D30536" w:rsidRDefault="00D30536" w:rsidP="00B33804">
            <w:pPr>
              <w:jc w:val="center"/>
            </w:pPr>
            <w:r>
              <w:t>105</w:t>
            </w:r>
          </w:p>
        </w:tc>
        <w:tc>
          <w:tcPr>
            <w:tcW w:w="3827" w:type="dxa"/>
          </w:tcPr>
          <w:p w14:paraId="6F88C997" w14:textId="77777777" w:rsidR="00D30536" w:rsidRDefault="00D30536" w:rsidP="00B33804">
            <w:r>
              <w:t>Wyde</w:t>
            </w:r>
          </w:p>
        </w:tc>
      </w:tr>
      <w:tr w:rsidR="00D30536" w14:paraId="4CE47BA7" w14:textId="77777777" w:rsidTr="00B33804">
        <w:tc>
          <w:tcPr>
            <w:tcW w:w="1418" w:type="dxa"/>
          </w:tcPr>
          <w:p w14:paraId="46B15F32" w14:textId="77777777" w:rsidR="00D30536" w:rsidRDefault="00D30536" w:rsidP="00B33804">
            <w:pPr>
              <w:jc w:val="center"/>
            </w:pPr>
            <w:r>
              <w:t>106</w:t>
            </w:r>
          </w:p>
        </w:tc>
        <w:tc>
          <w:tcPr>
            <w:tcW w:w="3827" w:type="dxa"/>
          </w:tcPr>
          <w:p w14:paraId="1D9DE199" w14:textId="77777777" w:rsidR="00D30536" w:rsidRDefault="00D30536" w:rsidP="00B33804">
            <w:r>
              <w:t>Tetra</w:t>
            </w:r>
          </w:p>
        </w:tc>
      </w:tr>
      <w:tr w:rsidR="00D30536" w14:paraId="113B89FD" w14:textId="77777777" w:rsidTr="00B33804">
        <w:tc>
          <w:tcPr>
            <w:tcW w:w="1418" w:type="dxa"/>
          </w:tcPr>
          <w:p w14:paraId="7468A409" w14:textId="77777777" w:rsidR="00D30536" w:rsidRDefault="00D30536" w:rsidP="00B33804">
            <w:pPr>
              <w:jc w:val="center"/>
            </w:pPr>
            <w:r>
              <w:t>107</w:t>
            </w:r>
          </w:p>
        </w:tc>
        <w:tc>
          <w:tcPr>
            <w:tcW w:w="3827" w:type="dxa"/>
          </w:tcPr>
          <w:p w14:paraId="6D69DC76" w14:textId="77777777" w:rsidR="00D30536" w:rsidRDefault="00D30536" w:rsidP="00B33804">
            <w:r>
              <w:t>Octa</w:t>
            </w:r>
          </w:p>
        </w:tc>
      </w:tr>
      <w:tr w:rsidR="00D30536" w14:paraId="63A24E9C" w14:textId="77777777" w:rsidTr="00B33804">
        <w:tc>
          <w:tcPr>
            <w:tcW w:w="1418" w:type="dxa"/>
          </w:tcPr>
          <w:p w14:paraId="342970C6" w14:textId="77777777" w:rsidR="00D30536" w:rsidRDefault="00D30536" w:rsidP="00B33804">
            <w:pPr>
              <w:jc w:val="center"/>
            </w:pPr>
            <w:r>
              <w:t>112</w:t>
            </w:r>
          </w:p>
        </w:tc>
        <w:tc>
          <w:tcPr>
            <w:tcW w:w="3827" w:type="dxa"/>
          </w:tcPr>
          <w:p w14:paraId="34D828CF" w14:textId="77777777" w:rsidR="00D30536" w:rsidRDefault="00D30536" w:rsidP="00B33804">
            <w:r>
              <w:t>Byte parallel</w:t>
            </w:r>
          </w:p>
        </w:tc>
      </w:tr>
      <w:tr w:rsidR="00D30536" w14:paraId="5AE8ECB1" w14:textId="77777777" w:rsidTr="00B33804">
        <w:tc>
          <w:tcPr>
            <w:tcW w:w="1418" w:type="dxa"/>
          </w:tcPr>
          <w:p w14:paraId="64AEA677" w14:textId="77777777" w:rsidR="00D30536" w:rsidRDefault="00D30536" w:rsidP="00B33804">
            <w:pPr>
              <w:jc w:val="center"/>
            </w:pPr>
            <w:r>
              <w:t>113</w:t>
            </w:r>
          </w:p>
        </w:tc>
        <w:tc>
          <w:tcPr>
            <w:tcW w:w="3827" w:type="dxa"/>
          </w:tcPr>
          <w:p w14:paraId="1B34FD5F" w14:textId="77777777" w:rsidR="00D30536" w:rsidRDefault="00D30536" w:rsidP="00B33804">
            <w:r>
              <w:t>Wyde parallel</w:t>
            </w:r>
          </w:p>
        </w:tc>
      </w:tr>
      <w:tr w:rsidR="00D30536" w14:paraId="1E2C85DF" w14:textId="77777777" w:rsidTr="00B33804">
        <w:tc>
          <w:tcPr>
            <w:tcW w:w="1418" w:type="dxa"/>
          </w:tcPr>
          <w:p w14:paraId="34CD3192" w14:textId="77777777" w:rsidR="00D30536" w:rsidRDefault="00D30536" w:rsidP="00B33804">
            <w:pPr>
              <w:jc w:val="center"/>
            </w:pPr>
            <w:r>
              <w:t>114</w:t>
            </w:r>
          </w:p>
        </w:tc>
        <w:tc>
          <w:tcPr>
            <w:tcW w:w="3827" w:type="dxa"/>
          </w:tcPr>
          <w:p w14:paraId="3EF37DC3" w14:textId="77777777" w:rsidR="00D30536" w:rsidRDefault="00D30536" w:rsidP="00B33804">
            <w:r>
              <w:t>Tetra parallel</w:t>
            </w:r>
          </w:p>
        </w:tc>
      </w:tr>
      <w:tr w:rsidR="00D30536" w14:paraId="06A03194" w14:textId="77777777" w:rsidTr="00B33804">
        <w:tc>
          <w:tcPr>
            <w:tcW w:w="1418" w:type="dxa"/>
          </w:tcPr>
          <w:p w14:paraId="2D18824C" w14:textId="77777777" w:rsidR="00D30536" w:rsidRDefault="00D30536" w:rsidP="00B33804">
            <w:pPr>
              <w:jc w:val="center"/>
            </w:pPr>
            <w:r>
              <w:t>115</w:t>
            </w:r>
          </w:p>
        </w:tc>
        <w:tc>
          <w:tcPr>
            <w:tcW w:w="3827" w:type="dxa"/>
          </w:tcPr>
          <w:p w14:paraId="204B5FA0" w14:textId="77777777" w:rsidR="00D30536" w:rsidRDefault="00D30536" w:rsidP="00B33804">
            <w:r>
              <w:t>Octa parallel</w:t>
            </w:r>
          </w:p>
        </w:tc>
      </w:tr>
    </w:tbl>
    <w:p w14:paraId="5D9A9CE1" w14:textId="77777777" w:rsidR="00D30536" w:rsidRDefault="00D30536" w:rsidP="00D619CA">
      <w:pPr>
        <w:rPr>
          <w:b/>
          <w:bCs/>
        </w:rPr>
      </w:pPr>
    </w:p>
    <w:p w14:paraId="2FC514C6" w14:textId="16AF4945" w:rsidR="00D619CA" w:rsidRDefault="00D619CA" w:rsidP="00D619CA">
      <w:pPr>
        <w:rPr>
          <w:b/>
          <w:bCs/>
        </w:rPr>
      </w:pPr>
      <w:r w:rsidRPr="002766C5">
        <w:rPr>
          <w:b/>
          <w:bCs/>
        </w:rPr>
        <w:t>Operation:</w:t>
      </w:r>
      <w:r>
        <w:rPr>
          <w:b/>
          <w:bCs/>
        </w:rPr>
        <w:t xml:space="preserve"> R3</w:t>
      </w:r>
    </w:p>
    <w:p w14:paraId="6FF10F3A" w14:textId="77777777" w:rsidR="00D619CA" w:rsidRDefault="00D619CA" w:rsidP="00D619CA">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D619CA" w14:paraId="5710A618" w14:textId="77777777" w:rsidTr="00671719">
        <w:tc>
          <w:tcPr>
            <w:tcW w:w="851" w:type="dxa"/>
          </w:tcPr>
          <w:p w14:paraId="0DE20D20" w14:textId="77777777" w:rsidR="00D619CA" w:rsidRPr="00DF0FFB" w:rsidRDefault="00D619CA" w:rsidP="00671719">
            <w:pPr>
              <w:jc w:val="center"/>
            </w:pPr>
            <w:r w:rsidRPr="00DF0FFB">
              <w:t>OP</w:t>
            </w:r>
            <w:r>
              <w:rPr>
                <w:vertAlign w:val="subscript"/>
              </w:rPr>
              <w:t>3</w:t>
            </w:r>
          </w:p>
        </w:tc>
        <w:tc>
          <w:tcPr>
            <w:tcW w:w="3120" w:type="dxa"/>
          </w:tcPr>
          <w:p w14:paraId="341E2B37" w14:textId="77777777" w:rsidR="00D619CA" w:rsidRPr="00DF0FFB" w:rsidRDefault="00D619CA" w:rsidP="00671719"/>
        </w:tc>
        <w:tc>
          <w:tcPr>
            <w:tcW w:w="4111" w:type="dxa"/>
          </w:tcPr>
          <w:p w14:paraId="046CA55D" w14:textId="77777777" w:rsidR="00D619CA" w:rsidRPr="00DF0FFB" w:rsidRDefault="00D619CA" w:rsidP="00671719">
            <w:r>
              <w:t>Mnemonic</w:t>
            </w:r>
          </w:p>
        </w:tc>
      </w:tr>
      <w:tr w:rsidR="00D619CA" w14:paraId="7BEC8837" w14:textId="77777777" w:rsidTr="00671719">
        <w:tc>
          <w:tcPr>
            <w:tcW w:w="851" w:type="dxa"/>
          </w:tcPr>
          <w:p w14:paraId="34C0C13C" w14:textId="77777777" w:rsidR="00D619CA" w:rsidRPr="00DF0FFB" w:rsidRDefault="00D619CA" w:rsidP="00671719">
            <w:pPr>
              <w:jc w:val="center"/>
            </w:pPr>
            <w:r>
              <w:t>0</w:t>
            </w:r>
          </w:p>
        </w:tc>
        <w:tc>
          <w:tcPr>
            <w:tcW w:w="3120" w:type="dxa"/>
          </w:tcPr>
          <w:p w14:paraId="61C1DE75" w14:textId="70217C24" w:rsidR="00D619CA" w:rsidRPr="00DF0FFB" w:rsidRDefault="00D619CA" w:rsidP="00671719">
            <w:r>
              <w:t xml:space="preserve">Rd = (Rs1 </w:t>
            </w:r>
            <w:r w:rsidR="00B80F14">
              <w:t>!=</w:t>
            </w:r>
            <w:r>
              <w:t xml:space="preserve"> Rs2) &amp; Rs3</w:t>
            </w:r>
          </w:p>
        </w:tc>
        <w:tc>
          <w:tcPr>
            <w:tcW w:w="4111" w:type="dxa"/>
          </w:tcPr>
          <w:p w14:paraId="6580092A" w14:textId="0D1387E5" w:rsidR="00D619CA" w:rsidRDefault="00D619CA" w:rsidP="00671719">
            <w:r>
              <w:t>S</w:t>
            </w:r>
            <w:r w:rsidR="00B80F14">
              <w:t>NE</w:t>
            </w:r>
            <w:r>
              <w:t>_AND</w:t>
            </w:r>
          </w:p>
        </w:tc>
      </w:tr>
      <w:tr w:rsidR="00D619CA" w14:paraId="7B392E97" w14:textId="77777777" w:rsidTr="00671719">
        <w:tc>
          <w:tcPr>
            <w:tcW w:w="851" w:type="dxa"/>
          </w:tcPr>
          <w:p w14:paraId="3C329EC4" w14:textId="77777777" w:rsidR="00D619CA" w:rsidRPr="00DF0FFB" w:rsidRDefault="00D619CA" w:rsidP="00671719">
            <w:pPr>
              <w:jc w:val="center"/>
            </w:pPr>
            <w:r>
              <w:t>1</w:t>
            </w:r>
          </w:p>
        </w:tc>
        <w:tc>
          <w:tcPr>
            <w:tcW w:w="3120" w:type="dxa"/>
          </w:tcPr>
          <w:p w14:paraId="7D01978C" w14:textId="1956B73C" w:rsidR="00D619CA" w:rsidRPr="00DF0FFB" w:rsidRDefault="00D619CA" w:rsidP="00671719">
            <w:r>
              <w:t xml:space="preserve">Rd = (Rs1 </w:t>
            </w:r>
            <w:r w:rsidR="00B80F14">
              <w:t>!=</w:t>
            </w:r>
            <w:r>
              <w:t xml:space="preserve"> Rs2) | Rs3</w:t>
            </w:r>
          </w:p>
        </w:tc>
        <w:tc>
          <w:tcPr>
            <w:tcW w:w="4111" w:type="dxa"/>
          </w:tcPr>
          <w:p w14:paraId="411FC79A" w14:textId="4E485843" w:rsidR="00D619CA" w:rsidRPr="00DF0FFB" w:rsidRDefault="00D619CA" w:rsidP="00671719">
            <w:r>
              <w:t>S</w:t>
            </w:r>
            <w:r w:rsidR="00B80F14">
              <w:t>NE</w:t>
            </w:r>
            <w:r>
              <w:t>_OR</w:t>
            </w:r>
          </w:p>
        </w:tc>
      </w:tr>
      <w:tr w:rsidR="00D619CA" w14:paraId="6C9EF364" w14:textId="77777777" w:rsidTr="00671719">
        <w:tc>
          <w:tcPr>
            <w:tcW w:w="851" w:type="dxa"/>
          </w:tcPr>
          <w:p w14:paraId="5BBD5A47" w14:textId="77777777" w:rsidR="00D619CA" w:rsidRPr="00DF0FFB" w:rsidRDefault="00D619CA" w:rsidP="00671719">
            <w:pPr>
              <w:jc w:val="center"/>
            </w:pPr>
            <w:r>
              <w:t>2</w:t>
            </w:r>
          </w:p>
        </w:tc>
        <w:tc>
          <w:tcPr>
            <w:tcW w:w="3120" w:type="dxa"/>
          </w:tcPr>
          <w:p w14:paraId="0A3D46B7" w14:textId="125635A8" w:rsidR="00D619CA" w:rsidRPr="00DF0FFB" w:rsidRDefault="00D619CA" w:rsidP="00671719">
            <w:r>
              <w:t xml:space="preserve">Rd = (Rs1 </w:t>
            </w:r>
            <w:r w:rsidR="00B80F14">
              <w:t>!=</w:t>
            </w:r>
            <w:r>
              <w:t xml:space="preserve"> Rs2) ^ Rs3</w:t>
            </w:r>
          </w:p>
        </w:tc>
        <w:tc>
          <w:tcPr>
            <w:tcW w:w="4111" w:type="dxa"/>
          </w:tcPr>
          <w:p w14:paraId="6BCE83B0" w14:textId="5C7EE5E6" w:rsidR="00D619CA" w:rsidRPr="00DF0FFB" w:rsidRDefault="00D619CA" w:rsidP="00671719">
            <w:r>
              <w:t>S</w:t>
            </w:r>
            <w:r w:rsidR="00B80F14">
              <w:t>NE</w:t>
            </w:r>
            <w:r>
              <w:t>_EOR</w:t>
            </w:r>
          </w:p>
        </w:tc>
      </w:tr>
      <w:tr w:rsidR="00D619CA" w14:paraId="403438BB" w14:textId="77777777" w:rsidTr="00671719">
        <w:tc>
          <w:tcPr>
            <w:tcW w:w="851" w:type="dxa"/>
          </w:tcPr>
          <w:p w14:paraId="28EC384B" w14:textId="77777777" w:rsidR="00D619CA" w:rsidRDefault="00D619CA" w:rsidP="00671719">
            <w:pPr>
              <w:jc w:val="center"/>
            </w:pPr>
            <w:r>
              <w:t>3</w:t>
            </w:r>
          </w:p>
        </w:tc>
        <w:tc>
          <w:tcPr>
            <w:tcW w:w="3120" w:type="dxa"/>
          </w:tcPr>
          <w:p w14:paraId="09385D8E" w14:textId="7E7B07F6"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rPr>
                <w:rFonts w:cstheme="minorHAnsi"/>
              </w:rPr>
              <w:t>+</w:t>
            </w:r>
            <w:r w:rsidRPr="00D92EFC">
              <w:t xml:space="preserve"> </w:t>
            </w:r>
            <w:r>
              <w:t>Rs3</w:t>
            </w:r>
          </w:p>
        </w:tc>
        <w:tc>
          <w:tcPr>
            <w:tcW w:w="4111" w:type="dxa"/>
          </w:tcPr>
          <w:p w14:paraId="5269CEED" w14:textId="79DB6107" w:rsidR="00D619CA" w:rsidRDefault="00D619CA" w:rsidP="00671719">
            <w:r>
              <w:t>S</w:t>
            </w:r>
            <w:r w:rsidR="00B80F14">
              <w:t>NE</w:t>
            </w:r>
            <w:r w:rsidRPr="00D92EFC">
              <w:t>_ADD</w:t>
            </w:r>
          </w:p>
        </w:tc>
      </w:tr>
      <w:tr w:rsidR="00D619CA" w14:paraId="2A0E1D41" w14:textId="77777777" w:rsidTr="00671719">
        <w:tc>
          <w:tcPr>
            <w:tcW w:w="851" w:type="dxa"/>
          </w:tcPr>
          <w:p w14:paraId="2E714795" w14:textId="77777777" w:rsidR="00D619CA" w:rsidRDefault="00D619CA" w:rsidP="00671719">
            <w:pPr>
              <w:jc w:val="center"/>
            </w:pPr>
            <w:r>
              <w:t>4</w:t>
            </w:r>
          </w:p>
        </w:tc>
        <w:tc>
          <w:tcPr>
            <w:tcW w:w="3120" w:type="dxa"/>
          </w:tcPr>
          <w:p w14:paraId="4AD3FD50" w14:textId="6E4F6665" w:rsidR="00D619CA" w:rsidRDefault="00D619CA" w:rsidP="00671719">
            <w:r>
              <w:t>Rd</w:t>
            </w:r>
            <w:r w:rsidRPr="00D92EFC">
              <w:t xml:space="preserve"> = (</w:t>
            </w:r>
            <w:r>
              <w:t>Rs1</w:t>
            </w:r>
            <w:r w:rsidRPr="00D92EFC">
              <w:t xml:space="preserve"> </w:t>
            </w:r>
            <w:r w:rsidR="00B80F14">
              <w:t>!=</w:t>
            </w:r>
            <w:r>
              <w:t xml:space="preserve"> Rs2</w:t>
            </w:r>
            <w:r w:rsidRPr="00D92EFC">
              <w:t xml:space="preserve">) </w:t>
            </w:r>
            <w:r>
              <w:t>&lt;&lt;</w:t>
            </w:r>
            <w:r w:rsidRPr="00D92EFC">
              <w:t xml:space="preserve"> </w:t>
            </w:r>
            <w:r>
              <w:t>Rs3</w:t>
            </w:r>
          </w:p>
        </w:tc>
        <w:tc>
          <w:tcPr>
            <w:tcW w:w="4111" w:type="dxa"/>
          </w:tcPr>
          <w:p w14:paraId="41A9CC44" w14:textId="49935EE0" w:rsidR="00D619CA" w:rsidRPr="00D92EFC" w:rsidRDefault="00D619CA" w:rsidP="00671719">
            <w:r>
              <w:t>S</w:t>
            </w:r>
            <w:r w:rsidR="00B80F14">
              <w:t>NE</w:t>
            </w:r>
            <w:r w:rsidRPr="00D92EFC">
              <w:t>_A</w:t>
            </w:r>
            <w:r>
              <w:t>SL</w:t>
            </w:r>
          </w:p>
        </w:tc>
      </w:tr>
      <w:tr w:rsidR="00D619CA" w14:paraId="105E414C" w14:textId="77777777" w:rsidTr="00671719">
        <w:tc>
          <w:tcPr>
            <w:tcW w:w="851" w:type="dxa"/>
          </w:tcPr>
          <w:p w14:paraId="7A850433" w14:textId="77777777" w:rsidR="00D619CA" w:rsidRDefault="00D619CA" w:rsidP="00671719">
            <w:pPr>
              <w:jc w:val="center"/>
            </w:pPr>
            <w:r>
              <w:t>5</w:t>
            </w:r>
          </w:p>
        </w:tc>
        <w:tc>
          <w:tcPr>
            <w:tcW w:w="3120" w:type="dxa"/>
          </w:tcPr>
          <w:p w14:paraId="5BFF2491" w14:textId="77777777" w:rsidR="00D619CA" w:rsidRDefault="00D619CA" w:rsidP="00671719">
            <w:r>
              <w:t>Reserved</w:t>
            </w:r>
          </w:p>
        </w:tc>
        <w:tc>
          <w:tcPr>
            <w:tcW w:w="4111" w:type="dxa"/>
          </w:tcPr>
          <w:p w14:paraId="662ABB3F" w14:textId="77777777" w:rsidR="00D619CA" w:rsidRPr="00D92EFC" w:rsidRDefault="00D619CA" w:rsidP="00671719"/>
        </w:tc>
      </w:tr>
      <w:tr w:rsidR="00D619CA" w14:paraId="08303DE6" w14:textId="77777777" w:rsidTr="00671719">
        <w:tc>
          <w:tcPr>
            <w:tcW w:w="851" w:type="dxa"/>
          </w:tcPr>
          <w:p w14:paraId="0AFBB92F" w14:textId="77777777" w:rsidR="00D619CA" w:rsidRDefault="00D619CA" w:rsidP="00671719">
            <w:pPr>
              <w:jc w:val="center"/>
            </w:pPr>
            <w:r>
              <w:t>6</w:t>
            </w:r>
          </w:p>
        </w:tc>
        <w:tc>
          <w:tcPr>
            <w:tcW w:w="3120" w:type="dxa"/>
          </w:tcPr>
          <w:p w14:paraId="75FBF8DE" w14:textId="652DC5BC" w:rsidR="00D619CA" w:rsidRDefault="00D619CA" w:rsidP="00671719">
            <w:r>
              <w:t xml:space="preserve">Rd = Rs3 ? (Rs1 </w:t>
            </w:r>
            <w:r w:rsidR="00B80F14">
              <w:t>!=</w:t>
            </w:r>
            <w:r>
              <w:t xml:space="preserve"> Rs2) : Rd</w:t>
            </w:r>
          </w:p>
        </w:tc>
        <w:tc>
          <w:tcPr>
            <w:tcW w:w="4111" w:type="dxa"/>
          </w:tcPr>
          <w:p w14:paraId="5E8750B6" w14:textId="762BA485" w:rsidR="00D619CA" w:rsidRPr="00D92EFC" w:rsidRDefault="00D619CA" w:rsidP="00671719">
            <w:r>
              <w:t>S</w:t>
            </w:r>
            <w:r w:rsidR="00B80F14">
              <w:t>NE</w:t>
            </w:r>
            <w:r w:rsidR="00D30536">
              <w:t>M</w:t>
            </w:r>
          </w:p>
        </w:tc>
      </w:tr>
      <w:tr w:rsidR="00D619CA" w14:paraId="74F38359" w14:textId="77777777" w:rsidTr="00671719">
        <w:tc>
          <w:tcPr>
            <w:tcW w:w="851" w:type="dxa"/>
          </w:tcPr>
          <w:p w14:paraId="3DC3439F" w14:textId="77777777" w:rsidR="00D619CA" w:rsidRDefault="00D619CA" w:rsidP="00671719">
            <w:pPr>
              <w:jc w:val="center"/>
            </w:pPr>
            <w:r>
              <w:t>7</w:t>
            </w:r>
          </w:p>
        </w:tc>
        <w:tc>
          <w:tcPr>
            <w:tcW w:w="3120" w:type="dxa"/>
          </w:tcPr>
          <w:p w14:paraId="070604E7" w14:textId="77777777" w:rsidR="00D619CA" w:rsidRDefault="00D619CA" w:rsidP="00671719">
            <w:r>
              <w:t>Reserved</w:t>
            </w:r>
          </w:p>
        </w:tc>
        <w:tc>
          <w:tcPr>
            <w:tcW w:w="4111" w:type="dxa"/>
          </w:tcPr>
          <w:p w14:paraId="0CF6D91A" w14:textId="77777777" w:rsidR="00D619CA" w:rsidRDefault="00D619CA" w:rsidP="00671719"/>
        </w:tc>
      </w:tr>
    </w:tbl>
    <w:p w14:paraId="3D02E36B" w14:textId="77777777" w:rsidR="00D619CA" w:rsidRDefault="00D619CA" w:rsidP="00D619CA">
      <w:pPr>
        <w:rPr>
          <w:b/>
          <w:bCs/>
        </w:rPr>
      </w:pPr>
    </w:p>
    <w:p w14:paraId="1BAFA304" w14:textId="77777777" w:rsidR="00826311" w:rsidRDefault="00826311" w:rsidP="00826311">
      <w:r w:rsidRPr="002766C5">
        <w:rPr>
          <w:b/>
          <w:bCs/>
        </w:rPr>
        <w:t>Clock Cycles:</w:t>
      </w:r>
      <w:r>
        <w:t xml:space="preserve"> 1</w:t>
      </w:r>
    </w:p>
    <w:p w14:paraId="3C0D90D1" w14:textId="56324E24" w:rsidR="00826311" w:rsidRPr="002C6BF0" w:rsidRDefault="00826311" w:rsidP="00826311">
      <w:r w:rsidRPr="002766C5">
        <w:rPr>
          <w:b/>
          <w:bCs/>
        </w:rPr>
        <w:t>Execution Units:</w:t>
      </w:r>
      <w:r>
        <w:t xml:space="preserve"> </w:t>
      </w:r>
      <w:r w:rsidRPr="002C6BF0">
        <w:t>All</w:t>
      </w:r>
      <w:r>
        <w:t xml:space="preserve"> </w:t>
      </w:r>
      <w:r w:rsidR="00507890">
        <w:t>SAUs</w:t>
      </w:r>
    </w:p>
    <w:p w14:paraId="6F797CE3" w14:textId="77777777" w:rsidR="00826311" w:rsidRDefault="00826311" w:rsidP="00826311">
      <w:r w:rsidRPr="009F7E96">
        <w:rPr>
          <w:b/>
        </w:rPr>
        <w:t>Exceptions:</w:t>
      </w:r>
      <w:r>
        <w:t xml:space="preserve"> none</w:t>
      </w:r>
    </w:p>
    <w:p w14:paraId="22B8FDF0" w14:textId="77777777" w:rsidR="00826311" w:rsidRPr="009F5200" w:rsidRDefault="00826311" w:rsidP="00826311">
      <w:pPr>
        <w:rPr>
          <w:b/>
          <w:bCs/>
        </w:rPr>
      </w:pPr>
      <w:r w:rsidRPr="009F5200">
        <w:rPr>
          <w:b/>
          <w:bCs/>
        </w:rPr>
        <w:t>Notes:</w:t>
      </w:r>
    </w:p>
    <w:p w14:paraId="1BC47266" w14:textId="70A206BD" w:rsidR="00A875D0" w:rsidRDefault="007A4701" w:rsidP="001517F2">
      <w:pPr>
        <w:pStyle w:val="Heading2"/>
      </w:pPr>
      <w:bookmarkStart w:id="804" w:name="_Toc243305489"/>
      <w:r>
        <w:t>Parallel</w:t>
      </w:r>
      <w:r w:rsidR="001517F2">
        <w:t xml:space="preserve"> </w:t>
      </w:r>
      <w:r>
        <w:t>(SIMD)</w:t>
      </w:r>
      <w:r w:rsidR="001517F2">
        <w:t xml:space="preserve"> Comparison Operations</w:t>
      </w:r>
      <w:bookmarkEnd w:id="804"/>
    </w:p>
    <w:p w14:paraId="2DC1A2F6" w14:textId="77777777" w:rsidR="001517F2" w:rsidRPr="001517F2" w:rsidRDefault="001517F2" w:rsidP="001517F2"/>
    <w:p w14:paraId="4ED14A02" w14:textId="77777777" w:rsidR="001517F2" w:rsidRDefault="001517F2" w:rsidP="001517F2">
      <w:pPr>
        <w:pStyle w:val="Heading3"/>
      </w:pPr>
      <w:bookmarkStart w:id="805" w:name="_Toc243305490"/>
      <w:r>
        <w:t>PCMP – Parallel Comparison</w:t>
      </w:r>
      <w:bookmarkEnd w:id="805"/>
    </w:p>
    <w:p w14:paraId="4E111EBE" w14:textId="77777777" w:rsidR="001517F2" w:rsidRPr="002766C5" w:rsidRDefault="001517F2" w:rsidP="001517F2">
      <w:pPr>
        <w:rPr>
          <w:b/>
          <w:bCs/>
        </w:rPr>
      </w:pPr>
      <w:r w:rsidRPr="002766C5">
        <w:rPr>
          <w:b/>
          <w:bCs/>
        </w:rPr>
        <w:t>Description:</w:t>
      </w:r>
    </w:p>
    <w:p w14:paraId="01D54E12" w14:textId="77777777" w:rsidR="001517F2" w:rsidRDefault="001517F2" w:rsidP="001517F2">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6F20C35B"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4637072B" w14:textId="77777777" w:rsidTr="002C7FEF">
        <w:tc>
          <w:tcPr>
            <w:tcW w:w="0" w:type="auto"/>
            <w:tcBorders>
              <w:top w:val="nil"/>
              <w:left w:val="nil"/>
              <w:bottom w:val="single" w:sz="4" w:space="0" w:color="auto"/>
              <w:right w:val="nil"/>
            </w:tcBorders>
          </w:tcPr>
          <w:p w14:paraId="56F36A74" w14:textId="77777777" w:rsidR="001517F2" w:rsidRDefault="001517F2" w:rsidP="002C7FE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347C060" w14:textId="77777777" w:rsidR="001517F2" w:rsidRDefault="001517F2" w:rsidP="002C7FE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AC13B9" w14:textId="77777777" w:rsidR="001517F2" w:rsidRDefault="001517F2" w:rsidP="002C7FE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7D4274" w14:textId="77777777" w:rsidR="001517F2" w:rsidRDefault="001517F2" w:rsidP="002C7FE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66B0FFE" w14:textId="77777777" w:rsidR="001517F2" w:rsidRDefault="001517F2" w:rsidP="002C7FE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51686E" w14:textId="77777777" w:rsidR="001517F2" w:rsidRPr="00790AD0" w:rsidRDefault="001517F2" w:rsidP="002C7FE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1FFFAF" w14:textId="77777777" w:rsidR="001517F2" w:rsidRPr="00790AD0" w:rsidRDefault="001517F2" w:rsidP="002C7FE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A08721" w14:textId="77777777" w:rsidR="001517F2" w:rsidRPr="00790AD0" w:rsidRDefault="001517F2" w:rsidP="002C7FE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6D03C8" w14:textId="77777777" w:rsidR="001517F2" w:rsidRDefault="001517F2" w:rsidP="002C7FEF">
            <w:pPr>
              <w:spacing w:after="0"/>
              <w:jc w:val="center"/>
              <w:rPr>
                <w:sz w:val="16"/>
                <w:szCs w:val="16"/>
              </w:rPr>
            </w:pPr>
          </w:p>
        </w:tc>
      </w:tr>
      <w:tr w:rsidR="001517F2" w14:paraId="58A24B5B" w14:textId="77777777" w:rsidTr="002C7FEF">
        <w:tc>
          <w:tcPr>
            <w:tcW w:w="0" w:type="auto"/>
            <w:tcBorders>
              <w:top w:val="single" w:sz="4" w:space="0" w:color="auto"/>
              <w:left w:val="single" w:sz="4" w:space="0" w:color="auto"/>
              <w:bottom w:val="single" w:sz="4" w:space="0" w:color="auto"/>
              <w:right w:val="single" w:sz="4" w:space="0" w:color="auto"/>
            </w:tcBorders>
          </w:tcPr>
          <w:p w14:paraId="481ACB98" w14:textId="77777777" w:rsidR="001517F2" w:rsidRPr="00F468DF" w:rsidRDefault="001517F2" w:rsidP="002C7FEF">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1714B" w14:textId="77777777" w:rsidR="001517F2" w:rsidRPr="00F468DF" w:rsidRDefault="001517F2" w:rsidP="002C7FE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D641361" w14:textId="77777777" w:rsidR="001517F2" w:rsidRPr="00F468DF" w:rsidRDefault="001517F2" w:rsidP="002C7FE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3482E81" w14:textId="77777777" w:rsidR="001517F2" w:rsidRPr="00F468DF" w:rsidRDefault="001517F2" w:rsidP="002C7FE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CE288" w14:textId="77777777" w:rsidR="001517F2" w:rsidRPr="00F468DF" w:rsidRDefault="001517F2" w:rsidP="002C7FE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FB42D1" w14:textId="77777777" w:rsidR="001517F2" w:rsidRPr="00F468DF" w:rsidRDefault="001517F2" w:rsidP="002C7FE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F035F" w14:textId="77777777" w:rsidR="001517F2" w:rsidRPr="00F468DF" w:rsidRDefault="001517F2" w:rsidP="002C7FE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13D3D" w14:textId="77777777" w:rsidR="001517F2" w:rsidRPr="00F468DF" w:rsidRDefault="001517F2" w:rsidP="002C7FEF">
            <w:pPr>
              <w:spacing w:after="0"/>
              <w:jc w:val="center"/>
              <w:rPr>
                <w:sz w:val="16"/>
                <w:szCs w:val="16"/>
              </w:rPr>
            </w:pPr>
            <w:r>
              <w:rPr>
                <w:sz w:val="16"/>
                <w:szCs w:val="16"/>
              </w:rPr>
              <w:t>Opcode</w:t>
            </w:r>
            <w:r w:rsidRPr="00F468DF">
              <w:rPr>
                <w:sz w:val="16"/>
                <w:szCs w:val="16"/>
                <w:vertAlign w:val="subscript"/>
              </w:rPr>
              <w:t>7</w:t>
            </w:r>
          </w:p>
        </w:tc>
        <w:tc>
          <w:tcPr>
            <w:tcW w:w="0" w:type="auto"/>
          </w:tcPr>
          <w:p w14:paraId="78470BF2" w14:textId="77777777" w:rsidR="001517F2" w:rsidRDefault="001517F2" w:rsidP="002C7FEF">
            <w:pPr>
              <w:spacing w:after="0"/>
              <w:rPr>
                <w:sz w:val="16"/>
                <w:szCs w:val="16"/>
              </w:rPr>
            </w:pPr>
          </w:p>
        </w:tc>
      </w:tr>
    </w:tbl>
    <w:p w14:paraId="6531D96B" w14:textId="77777777" w:rsidR="001517F2" w:rsidRDefault="001517F2" w:rsidP="001517F2"/>
    <w:tbl>
      <w:tblPr>
        <w:tblStyle w:val="TableGrid"/>
        <w:tblW w:w="0" w:type="auto"/>
        <w:tblInd w:w="562" w:type="dxa"/>
        <w:tblLook w:val="04A0" w:firstRow="1" w:lastRow="0" w:firstColumn="1" w:lastColumn="0" w:noHBand="0" w:noVBand="1"/>
      </w:tblPr>
      <w:tblGrid>
        <w:gridCol w:w="1418"/>
        <w:gridCol w:w="2268"/>
      </w:tblGrid>
      <w:tr w:rsidR="001517F2" w:rsidRPr="00092167" w14:paraId="64F706FB" w14:textId="77777777" w:rsidTr="002C7FEF">
        <w:tc>
          <w:tcPr>
            <w:tcW w:w="1418" w:type="dxa"/>
            <w:shd w:val="clear" w:color="auto" w:fill="363636" w:themeFill="background2" w:themeFillShade="40"/>
          </w:tcPr>
          <w:p w14:paraId="446EC546" w14:textId="77777777" w:rsidR="001517F2" w:rsidRPr="000F4180" w:rsidRDefault="001517F2" w:rsidP="002C7FEF">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6892DB61" w14:textId="77777777" w:rsidR="001517F2" w:rsidRPr="000F4180" w:rsidRDefault="001517F2" w:rsidP="002C7FEF">
            <w:pPr>
              <w:rPr>
                <w:color w:val="FFFFFF" w:themeColor="background1"/>
              </w:rPr>
            </w:pPr>
            <w:r>
              <w:rPr>
                <w:color w:val="FFFFFF" w:themeColor="background1"/>
              </w:rPr>
              <w:t>Precision</w:t>
            </w:r>
          </w:p>
        </w:tc>
      </w:tr>
      <w:tr w:rsidR="001517F2" w14:paraId="4AC6FE90" w14:textId="77777777" w:rsidTr="002C7FEF">
        <w:tc>
          <w:tcPr>
            <w:tcW w:w="1418" w:type="dxa"/>
          </w:tcPr>
          <w:p w14:paraId="73D3B6DA" w14:textId="77777777" w:rsidR="001517F2" w:rsidRDefault="001517F2" w:rsidP="002C7FEF">
            <w:pPr>
              <w:jc w:val="center"/>
            </w:pPr>
            <w:r>
              <w:t>104</w:t>
            </w:r>
          </w:p>
        </w:tc>
        <w:tc>
          <w:tcPr>
            <w:tcW w:w="2268" w:type="dxa"/>
          </w:tcPr>
          <w:p w14:paraId="1C1ACA13" w14:textId="77777777" w:rsidR="001517F2" w:rsidRDefault="001517F2" w:rsidP="002C7FEF">
            <w:r>
              <w:t>Byte</w:t>
            </w:r>
          </w:p>
        </w:tc>
      </w:tr>
      <w:tr w:rsidR="001517F2" w14:paraId="04A2574C" w14:textId="77777777" w:rsidTr="002C7FEF">
        <w:tc>
          <w:tcPr>
            <w:tcW w:w="1418" w:type="dxa"/>
          </w:tcPr>
          <w:p w14:paraId="4F20B4FA" w14:textId="77777777" w:rsidR="001517F2" w:rsidRDefault="001517F2" w:rsidP="002C7FEF">
            <w:pPr>
              <w:jc w:val="center"/>
            </w:pPr>
            <w:r>
              <w:t>105</w:t>
            </w:r>
          </w:p>
        </w:tc>
        <w:tc>
          <w:tcPr>
            <w:tcW w:w="2268" w:type="dxa"/>
          </w:tcPr>
          <w:p w14:paraId="34CBAC6B" w14:textId="77777777" w:rsidR="001517F2" w:rsidRDefault="001517F2" w:rsidP="002C7FEF">
            <w:r>
              <w:t>Wyde</w:t>
            </w:r>
          </w:p>
        </w:tc>
      </w:tr>
      <w:tr w:rsidR="001517F2" w14:paraId="18D64115" w14:textId="77777777" w:rsidTr="002C7FEF">
        <w:tc>
          <w:tcPr>
            <w:tcW w:w="1418" w:type="dxa"/>
          </w:tcPr>
          <w:p w14:paraId="62FBAA97" w14:textId="77777777" w:rsidR="001517F2" w:rsidRDefault="001517F2" w:rsidP="002C7FEF">
            <w:pPr>
              <w:jc w:val="center"/>
            </w:pPr>
            <w:r>
              <w:t>106</w:t>
            </w:r>
          </w:p>
        </w:tc>
        <w:tc>
          <w:tcPr>
            <w:tcW w:w="2268" w:type="dxa"/>
          </w:tcPr>
          <w:p w14:paraId="6BCC5498" w14:textId="77777777" w:rsidR="001517F2" w:rsidRDefault="001517F2" w:rsidP="002C7FEF">
            <w:r>
              <w:t>Tetra</w:t>
            </w:r>
          </w:p>
        </w:tc>
      </w:tr>
      <w:tr w:rsidR="001517F2" w14:paraId="1E70429F" w14:textId="77777777" w:rsidTr="002C7FEF">
        <w:tc>
          <w:tcPr>
            <w:tcW w:w="1418" w:type="dxa"/>
          </w:tcPr>
          <w:p w14:paraId="6E8B91D3" w14:textId="77777777" w:rsidR="001517F2" w:rsidRDefault="001517F2" w:rsidP="002C7FEF">
            <w:pPr>
              <w:jc w:val="center"/>
            </w:pPr>
            <w:r>
              <w:t>107</w:t>
            </w:r>
          </w:p>
        </w:tc>
        <w:tc>
          <w:tcPr>
            <w:tcW w:w="2268" w:type="dxa"/>
          </w:tcPr>
          <w:p w14:paraId="7B664BA0" w14:textId="77777777" w:rsidR="001517F2" w:rsidRDefault="001517F2" w:rsidP="002C7FEF">
            <w:r>
              <w:t>Octa</w:t>
            </w:r>
          </w:p>
        </w:tc>
      </w:tr>
      <w:tr w:rsidR="001517F2" w14:paraId="52A13D46" w14:textId="77777777" w:rsidTr="002C7FEF">
        <w:tc>
          <w:tcPr>
            <w:tcW w:w="1418" w:type="dxa"/>
          </w:tcPr>
          <w:p w14:paraId="53B88D3A" w14:textId="77777777" w:rsidR="001517F2" w:rsidRDefault="001517F2" w:rsidP="002C7FEF">
            <w:pPr>
              <w:jc w:val="center"/>
            </w:pPr>
            <w:r>
              <w:t>112</w:t>
            </w:r>
          </w:p>
        </w:tc>
        <w:tc>
          <w:tcPr>
            <w:tcW w:w="2268" w:type="dxa"/>
          </w:tcPr>
          <w:p w14:paraId="6A0EBE23" w14:textId="77777777" w:rsidR="001517F2" w:rsidRDefault="001517F2" w:rsidP="002C7FEF">
            <w:r>
              <w:t>Byte parallel</w:t>
            </w:r>
          </w:p>
        </w:tc>
      </w:tr>
      <w:tr w:rsidR="001517F2" w14:paraId="72743781" w14:textId="77777777" w:rsidTr="002C7FEF">
        <w:tc>
          <w:tcPr>
            <w:tcW w:w="1418" w:type="dxa"/>
          </w:tcPr>
          <w:p w14:paraId="0EB88A3D" w14:textId="77777777" w:rsidR="001517F2" w:rsidRDefault="001517F2" w:rsidP="002C7FEF">
            <w:pPr>
              <w:jc w:val="center"/>
            </w:pPr>
            <w:r>
              <w:t>113</w:t>
            </w:r>
          </w:p>
        </w:tc>
        <w:tc>
          <w:tcPr>
            <w:tcW w:w="2268" w:type="dxa"/>
          </w:tcPr>
          <w:p w14:paraId="589BF789" w14:textId="77777777" w:rsidR="001517F2" w:rsidRDefault="001517F2" w:rsidP="002C7FEF">
            <w:r>
              <w:t>Wyde parallel</w:t>
            </w:r>
          </w:p>
        </w:tc>
      </w:tr>
      <w:tr w:rsidR="001517F2" w14:paraId="4D670363" w14:textId="77777777" w:rsidTr="002C7FEF">
        <w:tc>
          <w:tcPr>
            <w:tcW w:w="1418" w:type="dxa"/>
          </w:tcPr>
          <w:p w14:paraId="6F824FEA" w14:textId="77777777" w:rsidR="001517F2" w:rsidRDefault="001517F2" w:rsidP="002C7FEF">
            <w:pPr>
              <w:jc w:val="center"/>
            </w:pPr>
            <w:r>
              <w:t>114</w:t>
            </w:r>
          </w:p>
        </w:tc>
        <w:tc>
          <w:tcPr>
            <w:tcW w:w="2268" w:type="dxa"/>
          </w:tcPr>
          <w:p w14:paraId="7540AE2E" w14:textId="77777777" w:rsidR="001517F2" w:rsidRDefault="001517F2" w:rsidP="002C7FEF">
            <w:r>
              <w:t>Tetra parallel</w:t>
            </w:r>
          </w:p>
        </w:tc>
      </w:tr>
      <w:tr w:rsidR="001517F2" w14:paraId="6FC19C64" w14:textId="77777777" w:rsidTr="002C7FEF">
        <w:tc>
          <w:tcPr>
            <w:tcW w:w="1418" w:type="dxa"/>
          </w:tcPr>
          <w:p w14:paraId="03F9BD5E" w14:textId="77777777" w:rsidR="001517F2" w:rsidRDefault="001517F2" w:rsidP="002C7FEF">
            <w:pPr>
              <w:jc w:val="center"/>
            </w:pPr>
            <w:r>
              <w:t>115</w:t>
            </w:r>
          </w:p>
        </w:tc>
        <w:tc>
          <w:tcPr>
            <w:tcW w:w="2268" w:type="dxa"/>
          </w:tcPr>
          <w:p w14:paraId="1EE26ECE" w14:textId="77777777" w:rsidR="001517F2" w:rsidRDefault="001517F2" w:rsidP="002C7FEF">
            <w:r>
              <w:t>Octa parallel</w:t>
            </w:r>
          </w:p>
        </w:tc>
      </w:tr>
    </w:tbl>
    <w:p w14:paraId="71999413" w14:textId="77777777" w:rsidR="001517F2" w:rsidRDefault="001517F2" w:rsidP="001517F2"/>
    <w:tbl>
      <w:tblPr>
        <w:tblStyle w:val="TableGrid"/>
        <w:tblW w:w="0" w:type="auto"/>
        <w:tblInd w:w="562" w:type="dxa"/>
        <w:tblLook w:val="04A0" w:firstRow="1" w:lastRow="0" w:firstColumn="1" w:lastColumn="0" w:noHBand="0" w:noVBand="1"/>
      </w:tblPr>
      <w:tblGrid>
        <w:gridCol w:w="851"/>
        <w:gridCol w:w="2693"/>
        <w:gridCol w:w="2693"/>
      </w:tblGrid>
      <w:tr w:rsidR="001517F2" w14:paraId="29EEFC4B" w14:textId="77777777" w:rsidTr="002C7FEF">
        <w:tc>
          <w:tcPr>
            <w:tcW w:w="851" w:type="dxa"/>
          </w:tcPr>
          <w:p w14:paraId="2BD27E89" w14:textId="77777777" w:rsidR="001517F2" w:rsidRPr="00DF0FFB" w:rsidRDefault="001517F2" w:rsidP="002C7FEF">
            <w:pPr>
              <w:jc w:val="center"/>
            </w:pPr>
            <w:r w:rsidRPr="00DF0FFB">
              <w:t>OP</w:t>
            </w:r>
            <w:r>
              <w:rPr>
                <w:vertAlign w:val="subscript"/>
              </w:rPr>
              <w:t>3</w:t>
            </w:r>
          </w:p>
        </w:tc>
        <w:tc>
          <w:tcPr>
            <w:tcW w:w="2693" w:type="dxa"/>
          </w:tcPr>
          <w:p w14:paraId="454D1B52" w14:textId="77777777" w:rsidR="001517F2" w:rsidRPr="00DF0FFB" w:rsidRDefault="001517F2" w:rsidP="002C7FEF"/>
        </w:tc>
        <w:tc>
          <w:tcPr>
            <w:tcW w:w="2693" w:type="dxa"/>
          </w:tcPr>
          <w:p w14:paraId="3A1DF28E" w14:textId="77777777" w:rsidR="001517F2" w:rsidRPr="00DF0FFB" w:rsidRDefault="001517F2" w:rsidP="002C7FEF">
            <w:r>
              <w:t>Mnemonic</w:t>
            </w:r>
          </w:p>
        </w:tc>
      </w:tr>
      <w:tr w:rsidR="001517F2" w14:paraId="2B4B8D27" w14:textId="77777777" w:rsidTr="002C7FEF">
        <w:tc>
          <w:tcPr>
            <w:tcW w:w="851" w:type="dxa"/>
          </w:tcPr>
          <w:p w14:paraId="50518065" w14:textId="77777777" w:rsidR="001517F2" w:rsidRPr="00DF0FFB" w:rsidRDefault="001517F2" w:rsidP="002C7FEF">
            <w:pPr>
              <w:jc w:val="center"/>
            </w:pPr>
            <w:r>
              <w:t>0</w:t>
            </w:r>
          </w:p>
        </w:tc>
        <w:tc>
          <w:tcPr>
            <w:tcW w:w="2693" w:type="dxa"/>
          </w:tcPr>
          <w:p w14:paraId="61B7708A" w14:textId="77777777" w:rsidR="001517F2" w:rsidRPr="00DF0FFB" w:rsidRDefault="001517F2" w:rsidP="002C7FEF">
            <w:r>
              <w:t>Rd = (Rs1 ? Rs2) &amp; Rs3</w:t>
            </w:r>
          </w:p>
        </w:tc>
        <w:tc>
          <w:tcPr>
            <w:tcW w:w="2693" w:type="dxa"/>
          </w:tcPr>
          <w:p w14:paraId="556553C5" w14:textId="77777777" w:rsidR="001517F2" w:rsidRDefault="001517F2" w:rsidP="002C7FEF">
            <w:r>
              <w:t>CMP_AND</w:t>
            </w:r>
          </w:p>
        </w:tc>
      </w:tr>
      <w:tr w:rsidR="001517F2" w14:paraId="719C98D0" w14:textId="77777777" w:rsidTr="002C7FEF">
        <w:tc>
          <w:tcPr>
            <w:tcW w:w="851" w:type="dxa"/>
          </w:tcPr>
          <w:p w14:paraId="0C72C9D1" w14:textId="77777777" w:rsidR="001517F2" w:rsidRPr="00DF0FFB" w:rsidRDefault="001517F2" w:rsidP="002C7FEF">
            <w:pPr>
              <w:jc w:val="center"/>
            </w:pPr>
            <w:r>
              <w:t>1</w:t>
            </w:r>
          </w:p>
        </w:tc>
        <w:tc>
          <w:tcPr>
            <w:tcW w:w="2693" w:type="dxa"/>
          </w:tcPr>
          <w:p w14:paraId="2AB516B1" w14:textId="77777777" w:rsidR="001517F2" w:rsidRPr="00DF0FFB" w:rsidRDefault="001517F2" w:rsidP="002C7FEF">
            <w:r>
              <w:t>Rd = (Rs1 ? Rs2) | Rs3</w:t>
            </w:r>
          </w:p>
        </w:tc>
        <w:tc>
          <w:tcPr>
            <w:tcW w:w="2693" w:type="dxa"/>
          </w:tcPr>
          <w:p w14:paraId="00344DE2" w14:textId="77777777" w:rsidR="001517F2" w:rsidRPr="00DF0FFB" w:rsidRDefault="001517F2" w:rsidP="002C7FEF">
            <w:r>
              <w:t>CMP_OR</w:t>
            </w:r>
          </w:p>
        </w:tc>
      </w:tr>
      <w:tr w:rsidR="001517F2" w14:paraId="799240A4" w14:textId="77777777" w:rsidTr="002C7FEF">
        <w:tc>
          <w:tcPr>
            <w:tcW w:w="851" w:type="dxa"/>
          </w:tcPr>
          <w:p w14:paraId="1F9F48DF" w14:textId="77777777" w:rsidR="001517F2" w:rsidRPr="00DF0FFB" w:rsidRDefault="001517F2" w:rsidP="002C7FEF">
            <w:pPr>
              <w:jc w:val="center"/>
            </w:pPr>
            <w:r>
              <w:t>2</w:t>
            </w:r>
          </w:p>
        </w:tc>
        <w:tc>
          <w:tcPr>
            <w:tcW w:w="2693" w:type="dxa"/>
          </w:tcPr>
          <w:p w14:paraId="3CBB44B1" w14:textId="77777777" w:rsidR="001517F2" w:rsidRPr="00DF0FFB" w:rsidRDefault="001517F2" w:rsidP="002C7FEF">
            <w:r>
              <w:t>Rd = (Rs1 ? Rs2) ^ Rs3</w:t>
            </w:r>
          </w:p>
        </w:tc>
        <w:tc>
          <w:tcPr>
            <w:tcW w:w="2693" w:type="dxa"/>
          </w:tcPr>
          <w:p w14:paraId="7746FE2F" w14:textId="77777777" w:rsidR="001517F2" w:rsidRPr="00DF0FFB" w:rsidRDefault="001517F2" w:rsidP="002C7FEF">
            <w:r>
              <w:t>CMP_EOR</w:t>
            </w:r>
          </w:p>
        </w:tc>
      </w:tr>
      <w:tr w:rsidR="001517F2" w14:paraId="65F710B5" w14:textId="77777777" w:rsidTr="002C7FEF">
        <w:tc>
          <w:tcPr>
            <w:tcW w:w="851" w:type="dxa"/>
          </w:tcPr>
          <w:p w14:paraId="7AC6BF3F" w14:textId="77777777" w:rsidR="001517F2" w:rsidRDefault="001517F2" w:rsidP="002C7FEF">
            <w:pPr>
              <w:jc w:val="center"/>
            </w:pPr>
            <w:r>
              <w:t>3 to 5</w:t>
            </w:r>
          </w:p>
        </w:tc>
        <w:tc>
          <w:tcPr>
            <w:tcW w:w="2693" w:type="dxa"/>
          </w:tcPr>
          <w:p w14:paraId="35A3D4D7" w14:textId="77777777" w:rsidR="001517F2" w:rsidRDefault="001517F2" w:rsidP="002C7FEF">
            <w:r>
              <w:t>Reserved</w:t>
            </w:r>
          </w:p>
        </w:tc>
        <w:tc>
          <w:tcPr>
            <w:tcW w:w="2693" w:type="dxa"/>
          </w:tcPr>
          <w:p w14:paraId="692906CF" w14:textId="77777777" w:rsidR="001517F2" w:rsidRDefault="001517F2" w:rsidP="002C7FEF"/>
        </w:tc>
      </w:tr>
      <w:tr w:rsidR="001517F2" w14:paraId="204E32F2" w14:textId="77777777" w:rsidTr="002C7FEF">
        <w:tc>
          <w:tcPr>
            <w:tcW w:w="851" w:type="dxa"/>
          </w:tcPr>
          <w:p w14:paraId="5248E3F8" w14:textId="77777777" w:rsidR="001517F2" w:rsidRDefault="001517F2" w:rsidP="002C7FEF">
            <w:pPr>
              <w:jc w:val="center"/>
            </w:pPr>
            <w:r>
              <w:lastRenderedPageBreak/>
              <w:t>6</w:t>
            </w:r>
          </w:p>
        </w:tc>
        <w:tc>
          <w:tcPr>
            <w:tcW w:w="2693" w:type="dxa"/>
          </w:tcPr>
          <w:p w14:paraId="515E705E" w14:textId="77777777" w:rsidR="001517F2" w:rsidRDefault="001517F2" w:rsidP="002C7FEF">
            <w:r>
              <w:t>Rd = Rs3 ? (Rs1 ? Rs2) : Rd</w:t>
            </w:r>
          </w:p>
        </w:tc>
        <w:tc>
          <w:tcPr>
            <w:tcW w:w="2693" w:type="dxa"/>
          </w:tcPr>
          <w:p w14:paraId="2F09A6BB" w14:textId="77777777" w:rsidR="001517F2" w:rsidRDefault="001517F2" w:rsidP="002C7FEF">
            <w:r>
              <w:t>CMPM</w:t>
            </w:r>
          </w:p>
        </w:tc>
      </w:tr>
      <w:tr w:rsidR="001517F2" w14:paraId="69B2238C" w14:textId="77777777" w:rsidTr="002C7FEF">
        <w:tc>
          <w:tcPr>
            <w:tcW w:w="851" w:type="dxa"/>
          </w:tcPr>
          <w:p w14:paraId="73052DAD" w14:textId="77777777" w:rsidR="001517F2" w:rsidRDefault="001517F2" w:rsidP="002C7FEF">
            <w:pPr>
              <w:jc w:val="center"/>
            </w:pPr>
            <w:r>
              <w:t>7</w:t>
            </w:r>
          </w:p>
        </w:tc>
        <w:tc>
          <w:tcPr>
            <w:tcW w:w="2693" w:type="dxa"/>
          </w:tcPr>
          <w:p w14:paraId="28B635CB" w14:textId="77777777" w:rsidR="001517F2" w:rsidRDefault="001517F2" w:rsidP="002C7FEF">
            <w:r>
              <w:t>Range Check</w:t>
            </w:r>
          </w:p>
        </w:tc>
        <w:tc>
          <w:tcPr>
            <w:tcW w:w="2693" w:type="dxa"/>
          </w:tcPr>
          <w:p w14:paraId="713A6E9B" w14:textId="77777777" w:rsidR="001517F2" w:rsidRDefault="001517F2" w:rsidP="002C7FEF">
            <w:r>
              <w:t>CMP_RNG</w:t>
            </w:r>
          </w:p>
        </w:tc>
      </w:tr>
    </w:tbl>
    <w:p w14:paraId="720A99C8" w14:textId="77777777" w:rsidR="001517F2" w:rsidRDefault="001517F2" w:rsidP="001517F2">
      <w:pPr>
        <w:rPr>
          <w:b/>
          <w:caps/>
          <w:color w:val="5D220D" w:themeColor="accent1" w:themeShade="7F"/>
          <w:spacing w:val="15"/>
          <w:sz w:val="40"/>
        </w:rPr>
      </w:pPr>
      <w:r>
        <w:br w:type="page"/>
      </w:r>
    </w:p>
    <w:p w14:paraId="65AED9D0" w14:textId="2C66680F" w:rsidR="001517F2" w:rsidRPr="00DB1DEE" w:rsidRDefault="001517F2" w:rsidP="001517F2">
      <w:pPr>
        <w:pStyle w:val="Heading3"/>
        <w:rPr>
          <w:sz w:val="36"/>
          <w:szCs w:val="18"/>
        </w:rPr>
      </w:pPr>
      <w:bookmarkStart w:id="806" w:name="_Toc243305491"/>
      <w:r w:rsidRPr="00DB1DEE">
        <w:rPr>
          <w:sz w:val="36"/>
          <w:szCs w:val="18"/>
        </w:rPr>
        <w:lastRenderedPageBreak/>
        <w:t>PCMPU – Para</w:t>
      </w:r>
      <w:r>
        <w:rPr>
          <w:sz w:val="36"/>
          <w:szCs w:val="18"/>
        </w:rPr>
        <w:t>ll</w:t>
      </w:r>
      <w:r w:rsidRPr="00DB1DEE">
        <w:rPr>
          <w:sz w:val="36"/>
          <w:szCs w:val="18"/>
        </w:rPr>
        <w:t>el Unsigned Comparison</w:t>
      </w:r>
      <w:bookmarkEnd w:id="806"/>
    </w:p>
    <w:p w14:paraId="7FE6FF43" w14:textId="77777777" w:rsidR="001517F2" w:rsidRPr="002766C5" w:rsidRDefault="001517F2" w:rsidP="001517F2">
      <w:pPr>
        <w:rPr>
          <w:b/>
          <w:bCs/>
        </w:rPr>
      </w:pPr>
      <w:r w:rsidRPr="002766C5">
        <w:rPr>
          <w:b/>
          <w:bCs/>
        </w:rPr>
        <w:t>Description:</w:t>
      </w:r>
    </w:p>
    <w:p w14:paraId="5BDBB376" w14:textId="77777777" w:rsidR="001517F2" w:rsidRDefault="001517F2" w:rsidP="001517F2">
      <w:pPr>
        <w:ind w:left="720"/>
      </w:pPr>
      <w:r>
        <w:t>Compare two source operands Rs1 and Rs2 and place the result in the destination register Rd. The result is a bit vector identifying the relationship between the two source operands as unsigned integers.</w:t>
      </w:r>
    </w:p>
    <w:p w14:paraId="1680951B"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5CB01384" w14:textId="77777777" w:rsidTr="008851E9">
        <w:tc>
          <w:tcPr>
            <w:tcW w:w="0" w:type="auto"/>
            <w:tcBorders>
              <w:top w:val="nil"/>
              <w:left w:val="nil"/>
              <w:bottom w:val="single" w:sz="4" w:space="0" w:color="auto"/>
              <w:right w:val="nil"/>
            </w:tcBorders>
          </w:tcPr>
          <w:p w14:paraId="5DE4DB1D" w14:textId="77777777" w:rsidR="001517F2" w:rsidRDefault="001517F2" w:rsidP="008851E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B6CB1E" w14:textId="77777777" w:rsidR="001517F2" w:rsidRDefault="001517F2" w:rsidP="008851E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9B00BD" w14:textId="77777777" w:rsidR="001517F2" w:rsidRDefault="001517F2" w:rsidP="008851E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780709" w14:textId="77777777" w:rsidR="001517F2" w:rsidRDefault="001517F2" w:rsidP="008851E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AB2BCD6" w14:textId="77777777" w:rsidR="001517F2" w:rsidRDefault="001517F2" w:rsidP="008851E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032C0B" w14:textId="77777777" w:rsidR="001517F2" w:rsidRPr="00790AD0" w:rsidRDefault="001517F2" w:rsidP="008851E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BD74B7" w14:textId="77777777" w:rsidR="001517F2" w:rsidRPr="00790AD0" w:rsidRDefault="001517F2" w:rsidP="008851E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337EB3" w14:textId="77777777" w:rsidR="001517F2" w:rsidRPr="00790AD0" w:rsidRDefault="001517F2" w:rsidP="008851E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907A48" w14:textId="77777777" w:rsidR="001517F2" w:rsidRDefault="001517F2" w:rsidP="008851E9">
            <w:pPr>
              <w:spacing w:after="0"/>
              <w:jc w:val="center"/>
              <w:rPr>
                <w:sz w:val="16"/>
                <w:szCs w:val="16"/>
              </w:rPr>
            </w:pPr>
          </w:p>
        </w:tc>
      </w:tr>
      <w:tr w:rsidR="001517F2" w14:paraId="14BF39D9" w14:textId="77777777" w:rsidTr="008851E9">
        <w:tc>
          <w:tcPr>
            <w:tcW w:w="0" w:type="auto"/>
            <w:tcBorders>
              <w:top w:val="single" w:sz="4" w:space="0" w:color="auto"/>
              <w:left w:val="single" w:sz="4" w:space="0" w:color="auto"/>
              <w:bottom w:val="single" w:sz="4" w:space="0" w:color="auto"/>
              <w:right w:val="single" w:sz="4" w:space="0" w:color="auto"/>
            </w:tcBorders>
          </w:tcPr>
          <w:p w14:paraId="69E9965A" w14:textId="77777777" w:rsidR="001517F2" w:rsidRPr="00F468DF" w:rsidRDefault="001517F2" w:rsidP="008851E9">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9EE03" w14:textId="77777777" w:rsidR="001517F2" w:rsidRPr="00F468DF" w:rsidRDefault="001517F2" w:rsidP="008851E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6CB178" w14:textId="77777777" w:rsidR="001517F2" w:rsidRPr="00F468DF" w:rsidRDefault="001517F2" w:rsidP="008851E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E13443" w14:textId="77777777" w:rsidR="001517F2" w:rsidRPr="00F468DF" w:rsidRDefault="001517F2" w:rsidP="008851E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9EEF37" w14:textId="77777777" w:rsidR="001517F2" w:rsidRPr="00F468DF" w:rsidRDefault="001517F2" w:rsidP="008851E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BFB02" w14:textId="77777777" w:rsidR="001517F2" w:rsidRPr="00F468DF" w:rsidRDefault="001517F2" w:rsidP="008851E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93007" w14:textId="77777777" w:rsidR="001517F2" w:rsidRPr="00F468DF" w:rsidRDefault="001517F2" w:rsidP="008851E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E44E25" w14:textId="77777777" w:rsidR="001517F2" w:rsidRPr="00F468DF" w:rsidRDefault="001517F2" w:rsidP="008851E9">
            <w:pPr>
              <w:spacing w:after="0"/>
              <w:jc w:val="center"/>
              <w:rPr>
                <w:sz w:val="16"/>
                <w:szCs w:val="16"/>
              </w:rPr>
            </w:pPr>
            <w:r>
              <w:rPr>
                <w:sz w:val="16"/>
                <w:szCs w:val="16"/>
              </w:rPr>
              <w:t>Opcode</w:t>
            </w:r>
            <w:r w:rsidRPr="00F468DF">
              <w:rPr>
                <w:sz w:val="16"/>
                <w:szCs w:val="16"/>
                <w:vertAlign w:val="subscript"/>
              </w:rPr>
              <w:t>7</w:t>
            </w:r>
          </w:p>
        </w:tc>
        <w:tc>
          <w:tcPr>
            <w:tcW w:w="0" w:type="auto"/>
          </w:tcPr>
          <w:p w14:paraId="72968D7F" w14:textId="77777777" w:rsidR="001517F2" w:rsidRDefault="001517F2" w:rsidP="008851E9">
            <w:pPr>
              <w:spacing w:after="0"/>
              <w:rPr>
                <w:sz w:val="16"/>
                <w:szCs w:val="16"/>
              </w:rPr>
            </w:pPr>
          </w:p>
        </w:tc>
      </w:tr>
    </w:tbl>
    <w:p w14:paraId="071B054A" w14:textId="77777777" w:rsidR="001517F2" w:rsidRDefault="001517F2" w:rsidP="001517F2"/>
    <w:tbl>
      <w:tblPr>
        <w:tblStyle w:val="TableGrid"/>
        <w:tblW w:w="0" w:type="auto"/>
        <w:tblInd w:w="562" w:type="dxa"/>
        <w:tblLook w:val="04A0" w:firstRow="1" w:lastRow="0" w:firstColumn="1" w:lastColumn="0" w:noHBand="0" w:noVBand="1"/>
      </w:tblPr>
      <w:tblGrid>
        <w:gridCol w:w="1418"/>
        <w:gridCol w:w="2268"/>
      </w:tblGrid>
      <w:tr w:rsidR="001517F2" w:rsidRPr="00092167" w14:paraId="6E9AD707" w14:textId="77777777" w:rsidTr="008851E9">
        <w:tc>
          <w:tcPr>
            <w:tcW w:w="1418" w:type="dxa"/>
            <w:shd w:val="clear" w:color="auto" w:fill="363636" w:themeFill="background2" w:themeFillShade="40"/>
          </w:tcPr>
          <w:p w14:paraId="32A697FD" w14:textId="77777777" w:rsidR="001517F2" w:rsidRPr="000F4180" w:rsidRDefault="001517F2" w:rsidP="008851E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3C218FEA" w14:textId="77777777" w:rsidR="001517F2" w:rsidRPr="000F4180" w:rsidRDefault="001517F2" w:rsidP="008851E9">
            <w:pPr>
              <w:rPr>
                <w:color w:val="FFFFFF" w:themeColor="background1"/>
              </w:rPr>
            </w:pPr>
            <w:r>
              <w:rPr>
                <w:color w:val="FFFFFF" w:themeColor="background1"/>
              </w:rPr>
              <w:t>Precision</w:t>
            </w:r>
          </w:p>
        </w:tc>
      </w:tr>
      <w:tr w:rsidR="001517F2" w14:paraId="56427642" w14:textId="77777777" w:rsidTr="008851E9">
        <w:tc>
          <w:tcPr>
            <w:tcW w:w="1418" w:type="dxa"/>
          </w:tcPr>
          <w:p w14:paraId="45380B46" w14:textId="77777777" w:rsidR="001517F2" w:rsidRDefault="001517F2" w:rsidP="008851E9">
            <w:pPr>
              <w:jc w:val="center"/>
            </w:pPr>
            <w:r>
              <w:t>104</w:t>
            </w:r>
          </w:p>
        </w:tc>
        <w:tc>
          <w:tcPr>
            <w:tcW w:w="2268" w:type="dxa"/>
          </w:tcPr>
          <w:p w14:paraId="12154D48" w14:textId="77777777" w:rsidR="001517F2" w:rsidRDefault="001517F2" w:rsidP="008851E9">
            <w:r>
              <w:t>Byte</w:t>
            </w:r>
          </w:p>
        </w:tc>
      </w:tr>
      <w:tr w:rsidR="001517F2" w14:paraId="41308BC0" w14:textId="77777777" w:rsidTr="008851E9">
        <w:tc>
          <w:tcPr>
            <w:tcW w:w="1418" w:type="dxa"/>
          </w:tcPr>
          <w:p w14:paraId="4EBF972B" w14:textId="77777777" w:rsidR="001517F2" w:rsidRDefault="001517F2" w:rsidP="008851E9">
            <w:pPr>
              <w:jc w:val="center"/>
            </w:pPr>
            <w:r>
              <w:t>105</w:t>
            </w:r>
          </w:p>
        </w:tc>
        <w:tc>
          <w:tcPr>
            <w:tcW w:w="2268" w:type="dxa"/>
          </w:tcPr>
          <w:p w14:paraId="27173A9E" w14:textId="77777777" w:rsidR="001517F2" w:rsidRDefault="001517F2" w:rsidP="008851E9">
            <w:r>
              <w:t>Wyde</w:t>
            </w:r>
          </w:p>
        </w:tc>
      </w:tr>
      <w:tr w:rsidR="001517F2" w14:paraId="6B767D5E" w14:textId="77777777" w:rsidTr="008851E9">
        <w:tc>
          <w:tcPr>
            <w:tcW w:w="1418" w:type="dxa"/>
          </w:tcPr>
          <w:p w14:paraId="7E6E221B" w14:textId="77777777" w:rsidR="001517F2" w:rsidRDefault="001517F2" w:rsidP="008851E9">
            <w:pPr>
              <w:jc w:val="center"/>
            </w:pPr>
            <w:r>
              <w:t>106</w:t>
            </w:r>
          </w:p>
        </w:tc>
        <w:tc>
          <w:tcPr>
            <w:tcW w:w="2268" w:type="dxa"/>
          </w:tcPr>
          <w:p w14:paraId="621F7272" w14:textId="77777777" w:rsidR="001517F2" w:rsidRDefault="001517F2" w:rsidP="008851E9">
            <w:r>
              <w:t>Tetra</w:t>
            </w:r>
          </w:p>
        </w:tc>
      </w:tr>
      <w:tr w:rsidR="001517F2" w14:paraId="3779C39B" w14:textId="77777777" w:rsidTr="008851E9">
        <w:tc>
          <w:tcPr>
            <w:tcW w:w="1418" w:type="dxa"/>
          </w:tcPr>
          <w:p w14:paraId="3BB465F3" w14:textId="77777777" w:rsidR="001517F2" w:rsidRDefault="001517F2" w:rsidP="008851E9">
            <w:pPr>
              <w:jc w:val="center"/>
            </w:pPr>
            <w:r>
              <w:t>107</w:t>
            </w:r>
          </w:p>
        </w:tc>
        <w:tc>
          <w:tcPr>
            <w:tcW w:w="2268" w:type="dxa"/>
          </w:tcPr>
          <w:p w14:paraId="12B7FD36" w14:textId="77777777" w:rsidR="001517F2" w:rsidRDefault="001517F2" w:rsidP="008851E9">
            <w:r>
              <w:t>Octa</w:t>
            </w:r>
          </w:p>
        </w:tc>
      </w:tr>
      <w:tr w:rsidR="001517F2" w14:paraId="3ABD5A0B" w14:textId="77777777" w:rsidTr="008851E9">
        <w:tc>
          <w:tcPr>
            <w:tcW w:w="1418" w:type="dxa"/>
          </w:tcPr>
          <w:p w14:paraId="5551D39F" w14:textId="77777777" w:rsidR="001517F2" w:rsidRDefault="001517F2" w:rsidP="008851E9">
            <w:pPr>
              <w:jc w:val="center"/>
            </w:pPr>
            <w:r>
              <w:t>112</w:t>
            </w:r>
          </w:p>
        </w:tc>
        <w:tc>
          <w:tcPr>
            <w:tcW w:w="2268" w:type="dxa"/>
          </w:tcPr>
          <w:p w14:paraId="3F304B16" w14:textId="77777777" w:rsidR="001517F2" w:rsidRDefault="001517F2" w:rsidP="008851E9">
            <w:r>
              <w:t>Byte parallel</w:t>
            </w:r>
          </w:p>
        </w:tc>
      </w:tr>
      <w:tr w:rsidR="001517F2" w14:paraId="2F487E90" w14:textId="77777777" w:rsidTr="008851E9">
        <w:tc>
          <w:tcPr>
            <w:tcW w:w="1418" w:type="dxa"/>
          </w:tcPr>
          <w:p w14:paraId="0D3423AD" w14:textId="77777777" w:rsidR="001517F2" w:rsidRDefault="001517F2" w:rsidP="008851E9">
            <w:pPr>
              <w:jc w:val="center"/>
            </w:pPr>
            <w:r>
              <w:t>113</w:t>
            </w:r>
          </w:p>
        </w:tc>
        <w:tc>
          <w:tcPr>
            <w:tcW w:w="2268" w:type="dxa"/>
          </w:tcPr>
          <w:p w14:paraId="244968DC" w14:textId="77777777" w:rsidR="001517F2" w:rsidRDefault="001517F2" w:rsidP="008851E9">
            <w:r>
              <w:t>Wyde parallel</w:t>
            </w:r>
          </w:p>
        </w:tc>
      </w:tr>
      <w:tr w:rsidR="001517F2" w14:paraId="2D3BDACE" w14:textId="77777777" w:rsidTr="008851E9">
        <w:tc>
          <w:tcPr>
            <w:tcW w:w="1418" w:type="dxa"/>
          </w:tcPr>
          <w:p w14:paraId="0B2C2E76" w14:textId="77777777" w:rsidR="001517F2" w:rsidRDefault="001517F2" w:rsidP="008851E9">
            <w:pPr>
              <w:jc w:val="center"/>
            </w:pPr>
            <w:r>
              <w:t>114</w:t>
            </w:r>
          </w:p>
        </w:tc>
        <w:tc>
          <w:tcPr>
            <w:tcW w:w="2268" w:type="dxa"/>
          </w:tcPr>
          <w:p w14:paraId="38FF17AB" w14:textId="77777777" w:rsidR="001517F2" w:rsidRDefault="001517F2" w:rsidP="008851E9">
            <w:r>
              <w:t>Tetra parallel</w:t>
            </w:r>
          </w:p>
        </w:tc>
      </w:tr>
      <w:tr w:rsidR="001517F2" w14:paraId="06BB044D" w14:textId="77777777" w:rsidTr="008851E9">
        <w:tc>
          <w:tcPr>
            <w:tcW w:w="1418" w:type="dxa"/>
          </w:tcPr>
          <w:p w14:paraId="6C45E8F3" w14:textId="77777777" w:rsidR="001517F2" w:rsidRDefault="001517F2" w:rsidP="008851E9">
            <w:pPr>
              <w:jc w:val="center"/>
            </w:pPr>
            <w:r>
              <w:t>115</w:t>
            </w:r>
          </w:p>
        </w:tc>
        <w:tc>
          <w:tcPr>
            <w:tcW w:w="2268" w:type="dxa"/>
          </w:tcPr>
          <w:p w14:paraId="5106A37E" w14:textId="77777777" w:rsidR="001517F2" w:rsidRDefault="001517F2" w:rsidP="008851E9">
            <w:r>
              <w:t>Octa parallel</w:t>
            </w:r>
          </w:p>
        </w:tc>
      </w:tr>
    </w:tbl>
    <w:p w14:paraId="4FA0A42F" w14:textId="77777777" w:rsidR="001517F2" w:rsidRDefault="001517F2" w:rsidP="001517F2"/>
    <w:tbl>
      <w:tblPr>
        <w:tblStyle w:val="TableGrid"/>
        <w:tblW w:w="0" w:type="auto"/>
        <w:tblInd w:w="562" w:type="dxa"/>
        <w:tblLook w:val="04A0" w:firstRow="1" w:lastRow="0" w:firstColumn="1" w:lastColumn="0" w:noHBand="0" w:noVBand="1"/>
      </w:tblPr>
      <w:tblGrid>
        <w:gridCol w:w="851"/>
        <w:gridCol w:w="2693"/>
        <w:gridCol w:w="2693"/>
      </w:tblGrid>
      <w:tr w:rsidR="001517F2" w14:paraId="64958A45" w14:textId="77777777" w:rsidTr="008851E9">
        <w:tc>
          <w:tcPr>
            <w:tcW w:w="851" w:type="dxa"/>
          </w:tcPr>
          <w:p w14:paraId="60C79157" w14:textId="77777777" w:rsidR="001517F2" w:rsidRPr="00DF0FFB" w:rsidRDefault="001517F2" w:rsidP="008851E9">
            <w:pPr>
              <w:jc w:val="center"/>
            </w:pPr>
            <w:r w:rsidRPr="00DF0FFB">
              <w:t>O</w:t>
            </w:r>
            <w:r>
              <w:t>p</w:t>
            </w:r>
            <w:r>
              <w:rPr>
                <w:vertAlign w:val="subscript"/>
              </w:rPr>
              <w:t>3</w:t>
            </w:r>
          </w:p>
        </w:tc>
        <w:tc>
          <w:tcPr>
            <w:tcW w:w="2693" w:type="dxa"/>
          </w:tcPr>
          <w:p w14:paraId="631F9085" w14:textId="77777777" w:rsidR="001517F2" w:rsidRPr="00DF0FFB" w:rsidRDefault="001517F2" w:rsidP="008851E9"/>
        </w:tc>
        <w:tc>
          <w:tcPr>
            <w:tcW w:w="2693" w:type="dxa"/>
          </w:tcPr>
          <w:p w14:paraId="4CF816F5" w14:textId="77777777" w:rsidR="001517F2" w:rsidRPr="00DF0FFB" w:rsidRDefault="001517F2" w:rsidP="008851E9">
            <w:r>
              <w:t>Mnemonic</w:t>
            </w:r>
          </w:p>
        </w:tc>
      </w:tr>
      <w:tr w:rsidR="001517F2" w14:paraId="5D938388" w14:textId="77777777" w:rsidTr="008851E9">
        <w:tc>
          <w:tcPr>
            <w:tcW w:w="851" w:type="dxa"/>
          </w:tcPr>
          <w:p w14:paraId="57E66E07" w14:textId="77777777" w:rsidR="001517F2" w:rsidRPr="00DF0FFB" w:rsidRDefault="001517F2" w:rsidP="008851E9">
            <w:pPr>
              <w:jc w:val="center"/>
            </w:pPr>
            <w:r>
              <w:t>0</w:t>
            </w:r>
          </w:p>
        </w:tc>
        <w:tc>
          <w:tcPr>
            <w:tcW w:w="2693" w:type="dxa"/>
          </w:tcPr>
          <w:p w14:paraId="3E17F123" w14:textId="77777777" w:rsidR="001517F2" w:rsidRPr="00DF0FFB" w:rsidRDefault="001517F2" w:rsidP="008851E9">
            <w:r>
              <w:t>Rd = (Rs1 ? Rs2) &amp; Rs3</w:t>
            </w:r>
          </w:p>
        </w:tc>
        <w:tc>
          <w:tcPr>
            <w:tcW w:w="2693" w:type="dxa"/>
          </w:tcPr>
          <w:p w14:paraId="378AA973" w14:textId="77777777" w:rsidR="001517F2" w:rsidRDefault="001517F2" w:rsidP="008851E9">
            <w:r>
              <w:t>CMPU_AND</w:t>
            </w:r>
          </w:p>
        </w:tc>
      </w:tr>
      <w:tr w:rsidR="001517F2" w14:paraId="63951899" w14:textId="77777777" w:rsidTr="008851E9">
        <w:tc>
          <w:tcPr>
            <w:tcW w:w="851" w:type="dxa"/>
          </w:tcPr>
          <w:p w14:paraId="7F29E1AD" w14:textId="77777777" w:rsidR="001517F2" w:rsidRPr="00DF0FFB" w:rsidRDefault="001517F2" w:rsidP="008851E9">
            <w:pPr>
              <w:jc w:val="center"/>
            </w:pPr>
            <w:r>
              <w:t>1</w:t>
            </w:r>
          </w:p>
        </w:tc>
        <w:tc>
          <w:tcPr>
            <w:tcW w:w="2693" w:type="dxa"/>
          </w:tcPr>
          <w:p w14:paraId="04C3B1EC" w14:textId="77777777" w:rsidR="001517F2" w:rsidRPr="00DF0FFB" w:rsidRDefault="001517F2" w:rsidP="008851E9">
            <w:r>
              <w:t>Rd = (Rs1 ? Rs2) | Rs3</w:t>
            </w:r>
          </w:p>
        </w:tc>
        <w:tc>
          <w:tcPr>
            <w:tcW w:w="2693" w:type="dxa"/>
          </w:tcPr>
          <w:p w14:paraId="628D58D0" w14:textId="77777777" w:rsidR="001517F2" w:rsidRPr="00DF0FFB" w:rsidRDefault="001517F2" w:rsidP="008851E9">
            <w:r>
              <w:t>CMPU_OR</w:t>
            </w:r>
          </w:p>
        </w:tc>
      </w:tr>
      <w:tr w:rsidR="001517F2" w14:paraId="4D5D03CF" w14:textId="77777777" w:rsidTr="008851E9">
        <w:tc>
          <w:tcPr>
            <w:tcW w:w="851" w:type="dxa"/>
          </w:tcPr>
          <w:p w14:paraId="69DD9B24" w14:textId="77777777" w:rsidR="001517F2" w:rsidRPr="00DF0FFB" w:rsidRDefault="001517F2" w:rsidP="008851E9">
            <w:pPr>
              <w:jc w:val="center"/>
            </w:pPr>
            <w:r>
              <w:t>2</w:t>
            </w:r>
          </w:p>
        </w:tc>
        <w:tc>
          <w:tcPr>
            <w:tcW w:w="2693" w:type="dxa"/>
          </w:tcPr>
          <w:p w14:paraId="7595B40D" w14:textId="77777777" w:rsidR="001517F2" w:rsidRPr="00DF0FFB" w:rsidRDefault="001517F2" w:rsidP="008851E9">
            <w:r>
              <w:t>Rd = (Rs1 ? Rs2) ^ Rs3</w:t>
            </w:r>
          </w:p>
        </w:tc>
        <w:tc>
          <w:tcPr>
            <w:tcW w:w="2693" w:type="dxa"/>
          </w:tcPr>
          <w:p w14:paraId="0B296038" w14:textId="77777777" w:rsidR="001517F2" w:rsidRPr="00DF0FFB" w:rsidRDefault="001517F2" w:rsidP="008851E9">
            <w:r>
              <w:t>CMPU_EOR</w:t>
            </w:r>
          </w:p>
        </w:tc>
      </w:tr>
      <w:tr w:rsidR="001517F2" w14:paraId="68B6BA2E" w14:textId="77777777" w:rsidTr="008851E9">
        <w:tc>
          <w:tcPr>
            <w:tcW w:w="851" w:type="dxa"/>
          </w:tcPr>
          <w:p w14:paraId="0467F046" w14:textId="77777777" w:rsidR="001517F2" w:rsidRDefault="001517F2" w:rsidP="008851E9">
            <w:pPr>
              <w:jc w:val="center"/>
            </w:pPr>
            <w:r>
              <w:t>3 to 6</w:t>
            </w:r>
          </w:p>
        </w:tc>
        <w:tc>
          <w:tcPr>
            <w:tcW w:w="2693" w:type="dxa"/>
          </w:tcPr>
          <w:p w14:paraId="22795944" w14:textId="77777777" w:rsidR="001517F2" w:rsidRDefault="001517F2" w:rsidP="008851E9">
            <w:r>
              <w:t>Reserved</w:t>
            </w:r>
          </w:p>
        </w:tc>
        <w:tc>
          <w:tcPr>
            <w:tcW w:w="2693" w:type="dxa"/>
          </w:tcPr>
          <w:p w14:paraId="24624325" w14:textId="77777777" w:rsidR="001517F2" w:rsidRDefault="001517F2" w:rsidP="008851E9"/>
        </w:tc>
      </w:tr>
      <w:tr w:rsidR="001517F2" w14:paraId="56AD6F25" w14:textId="77777777" w:rsidTr="008851E9">
        <w:tc>
          <w:tcPr>
            <w:tcW w:w="851" w:type="dxa"/>
          </w:tcPr>
          <w:p w14:paraId="45116B73" w14:textId="77777777" w:rsidR="001517F2" w:rsidRDefault="001517F2" w:rsidP="008851E9">
            <w:pPr>
              <w:jc w:val="center"/>
            </w:pPr>
            <w:r>
              <w:t>7</w:t>
            </w:r>
          </w:p>
        </w:tc>
        <w:tc>
          <w:tcPr>
            <w:tcW w:w="2693" w:type="dxa"/>
          </w:tcPr>
          <w:p w14:paraId="4853F477" w14:textId="77777777" w:rsidR="001517F2" w:rsidRDefault="001517F2" w:rsidP="008851E9">
            <w:r>
              <w:t>Range Check</w:t>
            </w:r>
          </w:p>
        </w:tc>
        <w:tc>
          <w:tcPr>
            <w:tcW w:w="2693" w:type="dxa"/>
          </w:tcPr>
          <w:p w14:paraId="57D66354" w14:textId="77777777" w:rsidR="001517F2" w:rsidRDefault="001517F2" w:rsidP="008851E9">
            <w:r>
              <w:t>CMPU_RNG</w:t>
            </w:r>
          </w:p>
        </w:tc>
      </w:tr>
    </w:tbl>
    <w:p w14:paraId="568DD248" w14:textId="77777777" w:rsidR="001517F2" w:rsidRDefault="001517F2" w:rsidP="001517F2">
      <w:pPr>
        <w:rPr>
          <w:b/>
          <w:bCs/>
        </w:rPr>
      </w:pPr>
    </w:p>
    <w:p w14:paraId="19C8E6F4" w14:textId="77777777" w:rsidR="001517F2" w:rsidRPr="002766C5" w:rsidRDefault="001517F2" w:rsidP="001517F2">
      <w:pPr>
        <w:rPr>
          <w:b/>
          <w:bCs/>
        </w:rPr>
      </w:pPr>
      <w:r w:rsidRPr="002766C5">
        <w:rPr>
          <w:b/>
          <w:bCs/>
        </w:rPr>
        <w:t>Operation:</w:t>
      </w:r>
    </w:p>
    <w:p w14:paraId="4B50ED77" w14:textId="77777777" w:rsidR="001517F2" w:rsidRDefault="001517F2" w:rsidP="001517F2">
      <w:pPr>
        <w:ind w:left="720"/>
      </w:pPr>
      <w:r>
        <w:t xml:space="preserve">Rd = Rs1 ? Rs2 </w:t>
      </w:r>
    </w:p>
    <w:p w14:paraId="7AB2CB5D" w14:textId="77777777" w:rsidR="001517F2" w:rsidRDefault="001517F2" w:rsidP="001517F2">
      <w:r w:rsidRPr="002766C5">
        <w:rPr>
          <w:b/>
          <w:bCs/>
        </w:rPr>
        <w:t>Clock Cycles:</w:t>
      </w:r>
      <w:r>
        <w:t xml:space="preserve"> 1</w:t>
      </w:r>
    </w:p>
    <w:p w14:paraId="3830A685" w14:textId="77777777" w:rsidR="001517F2" w:rsidRPr="002C6BF0" w:rsidRDefault="001517F2" w:rsidP="001517F2">
      <w:r w:rsidRPr="002766C5">
        <w:rPr>
          <w:b/>
          <w:bCs/>
        </w:rPr>
        <w:t>Execution Units:</w:t>
      </w:r>
      <w:r>
        <w:t xml:space="preserve"> </w:t>
      </w:r>
      <w:r w:rsidRPr="002C6BF0">
        <w:t>All</w:t>
      </w:r>
      <w:r>
        <w:t xml:space="preserve"> SAUs, all FPUs</w:t>
      </w:r>
    </w:p>
    <w:p w14:paraId="3D712059" w14:textId="77777777" w:rsidR="001517F2" w:rsidRDefault="001517F2" w:rsidP="001517F2">
      <w:r w:rsidRPr="009F7E96">
        <w:rPr>
          <w:b/>
        </w:rPr>
        <w:t>Exceptions:</w:t>
      </w:r>
      <w:r>
        <w:t xml:space="preserve"> none</w:t>
      </w:r>
    </w:p>
    <w:p w14:paraId="37F2BC9E" w14:textId="77777777" w:rsidR="001517F2" w:rsidRPr="009F5200" w:rsidRDefault="001517F2" w:rsidP="001517F2">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1517F2" w14:paraId="53ACC728" w14:textId="77777777" w:rsidTr="008851E9">
        <w:tc>
          <w:tcPr>
            <w:tcW w:w="733" w:type="dxa"/>
            <w:tcBorders>
              <w:bottom w:val="single" w:sz="18" w:space="0" w:color="auto"/>
            </w:tcBorders>
          </w:tcPr>
          <w:p w14:paraId="763ABB68" w14:textId="77777777" w:rsidR="001517F2" w:rsidRPr="00236612" w:rsidRDefault="001517F2" w:rsidP="008851E9">
            <w:pPr>
              <w:spacing w:line="259" w:lineRule="auto"/>
              <w:jc w:val="center"/>
            </w:pPr>
            <w:r>
              <w:lastRenderedPageBreak/>
              <w:t>Rd Bit</w:t>
            </w:r>
          </w:p>
        </w:tc>
        <w:tc>
          <w:tcPr>
            <w:tcW w:w="1252" w:type="dxa"/>
            <w:tcBorders>
              <w:bottom w:val="single" w:sz="18" w:space="0" w:color="auto"/>
            </w:tcBorders>
          </w:tcPr>
          <w:p w14:paraId="463485F5" w14:textId="77777777" w:rsidR="001517F2" w:rsidRDefault="001517F2" w:rsidP="008851E9">
            <w:r>
              <w:t>Mnem.</w:t>
            </w:r>
          </w:p>
        </w:tc>
        <w:tc>
          <w:tcPr>
            <w:tcW w:w="3685" w:type="dxa"/>
            <w:tcBorders>
              <w:bottom w:val="single" w:sz="18" w:space="0" w:color="auto"/>
            </w:tcBorders>
          </w:tcPr>
          <w:p w14:paraId="6803E789" w14:textId="77777777" w:rsidR="001517F2" w:rsidRPr="00236612" w:rsidRDefault="001517F2" w:rsidP="008851E9">
            <w:pPr>
              <w:spacing w:line="259" w:lineRule="auto"/>
            </w:pPr>
            <w:r>
              <w:t>Meaning</w:t>
            </w:r>
          </w:p>
        </w:tc>
        <w:tc>
          <w:tcPr>
            <w:tcW w:w="2835" w:type="dxa"/>
            <w:tcBorders>
              <w:bottom w:val="single" w:sz="18" w:space="0" w:color="auto"/>
            </w:tcBorders>
          </w:tcPr>
          <w:p w14:paraId="78D6634F" w14:textId="77777777" w:rsidR="001517F2" w:rsidRDefault="001517F2" w:rsidP="008851E9">
            <w:r>
              <w:t>Test</w:t>
            </w:r>
          </w:p>
        </w:tc>
      </w:tr>
      <w:tr w:rsidR="001517F2" w14:paraId="683E6985" w14:textId="77777777" w:rsidTr="008851E9">
        <w:tc>
          <w:tcPr>
            <w:tcW w:w="733" w:type="dxa"/>
            <w:tcBorders>
              <w:top w:val="single" w:sz="18" w:space="0" w:color="auto"/>
            </w:tcBorders>
          </w:tcPr>
          <w:p w14:paraId="2661344E" w14:textId="77777777" w:rsidR="001517F2" w:rsidRPr="00236612" w:rsidRDefault="001517F2" w:rsidP="008851E9">
            <w:pPr>
              <w:jc w:val="center"/>
            </w:pPr>
          </w:p>
        </w:tc>
        <w:tc>
          <w:tcPr>
            <w:tcW w:w="1252" w:type="dxa"/>
            <w:tcBorders>
              <w:top w:val="single" w:sz="18" w:space="0" w:color="auto"/>
            </w:tcBorders>
          </w:tcPr>
          <w:p w14:paraId="7A2067F4" w14:textId="77777777" w:rsidR="001517F2" w:rsidRPr="0008569C" w:rsidRDefault="001517F2" w:rsidP="008851E9">
            <w:pPr>
              <w:rPr>
                <w:b/>
                <w:bCs/>
              </w:rPr>
            </w:pPr>
          </w:p>
        </w:tc>
        <w:tc>
          <w:tcPr>
            <w:tcW w:w="3685" w:type="dxa"/>
            <w:tcBorders>
              <w:top w:val="single" w:sz="18" w:space="0" w:color="auto"/>
            </w:tcBorders>
          </w:tcPr>
          <w:p w14:paraId="4840F0C1" w14:textId="77777777" w:rsidR="001517F2" w:rsidRPr="0008569C" w:rsidRDefault="001517F2" w:rsidP="008851E9">
            <w:pPr>
              <w:rPr>
                <w:b/>
                <w:bCs/>
              </w:rPr>
            </w:pPr>
            <w:r w:rsidRPr="0008569C">
              <w:rPr>
                <w:b/>
                <w:bCs/>
              </w:rPr>
              <w:t>Integer Compare Results</w:t>
            </w:r>
          </w:p>
        </w:tc>
        <w:tc>
          <w:tcPr>
            <w:tcW w:w="2835" w:type="dxa"/>
            <w:tcBorders>
              <w:top w:val="single" w:sz="18" w:space="0" w:color="auto"/>
            </w:tcBorders>
          </w:tcPr>
          <w:p w14:paraId="7E60F25A" w14:textId="77777777" w:rsidR="001517F2" w:rsidRPr="0008569C" w:rsidRDefault="001517F2" w:rsidP="008851E9">
            <w:pPr>
              <w:rPr>
                <w:b/>
                <w:bCs/>
              </w:rPr>
            </w:pPr>
          </w:p>
        </w:tc>
      </w:tr>
      <w:tr w:rsidR="001517F2" w14:paraId="7C42F465" w14:textId="77777777" w:rsidTr="008851E9">
        <w:tc>
          <w:tcPr>
            <w:tcW w:w="733" w:type="dxa"/>
          </w:tcPr>
          <w:p w14:paraId="3D62F2DA" w14:textId="77777777" w:rsidR="001517F2" w:rsidRPr="00236612" w:rsidRDefault="001517F2" w:rsidP="008851E9">
            <w:pPr>
              <w:spacing w:line="259" w:lineRule="auto"/>
              <w:jc w:val="center"/>
            </w:pPr>
            <w:r w:rsidRPr="00236612">
              <w:t>0</w:t>
            </w:r>
          </w:p>
        </w:tc>
        <w:tc>
          <w:tcPr>
            <w:tcW w:w="1252" w:type="dxa"/>
          </w:tcPr>
          <w:p w14:paraId="180B5F61" w14:textId="77777777" w:rsidR="001517F2" w:rsidRPr="00236612" w:rsidRDefault="001517F2" w:rsidP="008851E9">
            <w:r>
              <w:t>EQ</w:t>
            </w:r>
          </w:p>
        </w:tc>
        <w:tc>
          <w:tcPr>
            <w:tcW w:w="3685" w:type="dxa"/>
          </w:tcPr>
          <w:p w14:paraId="0756B8F9" w14:textId="77777777" w:rsidR="001517F2" w:rsidRPr="00236612" w:rsidRDefault="001517F2" w:rsidP="008851E9">
            <w:pPr>
              <w:spacing w:line="259" w:lineRule="auto"/>
            </w:pPr>
            <w:r>
              <w:t>= equal</w:t>
            </w:r>
          </w:p>
        </w:tc>
        <w:tc>
          <w:tcPr>
            <w:tcW w:w="2835" w:type="dxa"/>
          </w:tcPr>
          <w:p w14:paraId="2502ECCB" w14:textId="77777777" w:rsidR="001517F2" w:rsidRPr="00236612" w:rsidRDefault="001517F2" w:rsidP="008851E9">
            <w:r>
              <w:t>a = b</w:t>
            </w:r>
          </w:p>
        </w:tc>
      </w:tr>
      <w:tr w:rsidR="001517F2" w14:paraId="06CD35BF" w14:textId="77777777" w:rsidTr="008851E9">
        <w:tc>
          <w:tcPr>
            <w:tcW w:w="733" w:type="dxa"/>
          </w:tcPr>
          <w:p w14:paraId="2FA6BFED" w14:textId="77777777" w:rsidR="001517F2" w:rsidRPr="00236612" w:rsidRDefault="001517F2" w:rsidP="008851E9">
            <w:pPr>
              <w:spacing w:line="259" w:lineRule="auto"/>
              <w:jc w:val="center"/>
            </w:pPr>
            <w:r w:rsidRPr="00236612">
              <w:t>1</w:t>
            </w:r>
          </w:p>
        </w:tc>
        <w:tc>
          <w:tcPr>
            <w:tcW w:w="1252" w:type="dxa"/>
          </w:tcPr>
          <w:p w14:paraId="2B1DBD0B" w14:textId="77777777" w:rsidR="001517F2" w:rsidRPr="00236612" w:rsidRDefault="001517F2" w:rsidP="008851E9">
            <w:r>
              <w:t>NE</w:t>
            </w:r>
          </w:p>
        </w:tc>
        <w:tc>
          <w:tcPr>
            <w:tcW w:w="3685" w:type="dxa"/>
          </w:tcPr>
          <w:p w14:paraId="2EEA0F96" w14:textId="77777777" w:rsidR="001517F2" w:rsidRPr="006333BD" w:rsidRDefault="001517F2" w:rsidP="008851E9">
            <w:r w:rsidRPr="006333BD">
              <w:t>Not equal</w:t>
            </w:r>
          </w:p>
        </w:tc>
        <w:tc>
          <w:tcPr>
            <w:tcW w:w="2835" w:type="dxa"/>
          </w:tcPr>
          <w:p w14:paraId="6464B6FF" w14:textId="77777777" w:rsidR="001517F2" w:rsidRPr="00236612" w:rsidRDefault="001517F2" w:rsidP="008851E9">
            <w:r>
              <w:t>a &lt;&gt; b</w:t>
            </w:r>
          </w:p>
        </w:tc>
      </w:tr>
      <w:tr w:rsidR="001517F2" w14:paraId="571FCDBF" w14:textId="77777777" w:rsidTr="008851E9">
        <w:tc>
          <w:tcPr>
            <w:tcW w:w="733" w:type="dxa"/>
          </w:tcPr>
          <w:p w14:paraId="0993A374" w14:textId="77777777" w:rsidR="001517F2" w:rsidRPr="00236612" w:rsidRDefault="001517F2" w:rsidP="008851E9">
            <w:pPr>
              <w:spacing w:line="259" w:lineRule="auto"/>
              <w:jc w:val="center"/>
            </w:pPr>
            <w:r w:rsidRPr="00236612">
              <w:t>2</w:t>
            </w:r>
          </w:p>
        </w:tc>
        <w:tc>
          <w:tcPr>
            <w:tcW w:w="1252" w:type="dxa"/>
          </w:tcPr>
          <w:p w14:paraId="7FF23C0E" w14:textId="77777777" w:rsidR="001517F2" w:rsidRPr="00236612" w:rsidRDefault="001517F2" w:rsidP="008851E9">
            <w:r>
              <w:t>LTU</w:t>
            </w:r>
          </w:p>
        </w:tc>
        <w:tc>
          <w:tcPr>
            <w:tcW w:w="3685" w:type="dxa"/>
          </w:tcPr>
          <w:p w14:paraId="0AF6D7A8" w14:textId="77777777" w:rsidR="001517F2" w:rsidRPr="00236612" w:rsidRDefault="001517F2" w:rsidP="008851E9">
            <w:pPr>
              <w:spacing w:line="259" w:lineRule="auto"/>
            </w:pPr>
            <w:r w:rsidRPr="00236612">
              <w:t>&lt; less than</w:t>
            </w:r>
          </w:p>
        </w:tc>
        <w:tc>
          <w:tcPr>
            <w:tcW w:w="2835" w:type="dxa"/>
          </w:tcPr>
          <w:p w14:paraId="3ABBF12B" w14:textId="77777777" w:rsidR="001517F2" w:rsidRPr="00236612" w:rsidRDefault="001517F2" w:rsidP="008851E9">
            <w:r>
              <w:t>a &lt; b</w:t>
            </w:r>
          </w:p>
        </w:tc>
      </w:tr>
      <w:tr w:rsidR="001517F2" w14:paraId="6A725647" w14:textId="77777777" w:rsidTr="008851E9">
        <w:tc>
          <w:tcPr>
            <w:tcW w:w="733" w:type="dxa"/>
          </w:tcPr>
          <w:p w14:paraId="7A24EB08" w14:textId="77777777" w:rsidR="001517F2" w:rsidRPr="00236612" w:rsidRDefault="001517F2" w:rsidP="008851E9">
            <w:pPr>
              <w:spacing w:line="259" w:lineRule="auto"/>
              <w:jc w:val="center"/>
            </w:pPr>
            <w:r w:rsidRPr="00236612">
              <w:t>3</w:t>
            </w:r>
          </w:p>
        </w:tc>
        <w:tc>
          <w:tcPr>
            <w:tcW w:w="1252" w:type="dxa"/>
          </w:tcPr>
          <w:p w14:paraId="75597928" w14:textId="77777777" w:rsidR="001517F2" w:rsidRDefault="001517F2" w:rsidP="008851E9">
            <w:r>
              <w:t>LEU</w:t>
            </w:r>
          </w:p>
        </w:tc>
        <w:tc>
          <w:tcPr>
            <w:tcW w:w="3685" w:type="dxa"/>
          </w:tcPr>
          <w:p w14:paraId="0489D910" w14:textId="77777777" w:rsidR="001517F2" w:rsidRPr="00236612" w:rsidRDefault="001517F2" w:rsidP="008851E9">
            <w:pPr>
              <w:spacing w:line="259" w:lineRule="auto"/>
            </w:pPr>
            <w:r w:rsidRPr="00236612">
              <w:t>&lt;= less than or equal</w:t>
            </w:r>
          </w:p>
        </w:tc>
        <w:tc>
          <w:tcPr>
            <w:tcW w:w="2835" w:type="dxa"/>
          </w:tcPr>
          <w:p w14:paraId="3758F316" w14:textId="77777777" w:rsidR="001517F2" w:rsidRDefault="001517F2" w:rsidP="008851E9">
            <w:r>
              <w:t>a &lt;= b</w:t>
            </w:r>
          </w:p>
        </w:tc>
      </w:tr>
      <w:tr w:rsidR="001517F2" w14:paraId="5EC0775B" w14:textId="77777777" w:rsidTr="008851E9">
        <w:tc>
          <w:tcPr>
            <w:tcW w:w="733" w:type="dxa"/>
          </w:tcPr>
          <w:p w14:paraId="3F64BFFA" w14:textId="77777777" w:rsidR="001517F2" w:rsidRPr="00236612" w:rsidRDefault="001517F2" w:rsidP="008851E9">
            <w:pPr>
              <w:spacing w:line="259" w:lineRule="auto"/>
              <w:jc w:val="center"/>
            </w:pPr>
            <w:r w:rsidRPr="00236612">
              <w:t>4</w:t>
            </w:r>
          </w:p>
        </w:tc>
        <w:tc>
          <w:tcPr>
            <w:tcW w:w="1252" w:type="dxa"/>
          </w:tcPr>
          <w:p w14:paraId="1725C006" w14:textId="77777777" w:rsidR="001517F2" w:rsidRDefault="001517F2" w:rsidP="008851E9">
            <w:r>
              <w:t>GEU</w:t>
            </w:r>
          </w:p>
        </w:tc>
        <w:tc>
          <w:tcPr>
            <w:tcW w:w="3685" w:type="dxa"/>
          </w:tcPr>
          <w:p w14:paraId="1E4476BB" w14:textId="77777777" w:rsidR="001517F2" w:rsidRPr="00236612" w:rsidRDefault="001517F2" w:rsidP="008851E9">
            <w:pPr>
              <w:spacing w:line="259" w:lineRule="auto"/>
            </w:pPr>
            <w:r w:rsidRPr="00236612">
              <w:t>&gt;= greater than or equal</w:t>
            </w:r>
          </w:p>
        </w:tc>
        <w:tc>
          <w:tcPr>
            <w:tcW w:w="2835" w:type="dxa"/>
          </w:tcPr>
          <w:p w14:paraId="438BA186" w14:textId="77777777" w:rsidR="001517F2" w:rsidRDefault="001517F2" w:rsidP="008851E9">
            <w:r>
              <w:t>a &gt;= b</w:t>
            </w:r>
          </w:p>
        </w:tc>
      </w:tr>
      <w:tr w:rsidR="001517F2" w14:paraId="6CF87659" w14:textId="77777777" w:rsidTr="008851E9">
        <w:tc>
          <w:tcPr>
            <w:tcW w:w="733" w:type="dxa"/>
          </w:tcPr>
          <w:p w14:paraId="18AFCA8F" w14:textId="77777777" w:rsidR="001517F2" w:rsidRPr="00236612" w:rsidRDefault="001517F2" w:rsidP="008851E9">
            <w:pPr>
              <w:spacing w:line="259" w:lineRule="auto"/>
              <w:jc w:val="center"/>
            </w:pPr>
            <w:r w:rsidRPr="00236612">
              <w:t xml:space="preserve">5 </w:t>
            </w:r>
          </w:p>
        </w:tc>
        <w:tc>
          <w:tcPr>
            <w:tcW w:w="1252" w:type="dxa"/>
          </w:tcPr>
          <w:p w14:paraId="2AFA8407" w14:textId="77777777" w:rsidR="001517F2" w:rsidRDefault="001517F2" w:rsidP="008851E9">
            <w:r>
              <w:t>GTU</w:t>
            </w:r>
          </w:p>
        </w:tc>
        <w:tc>
          <w:tcPr>
            <w:tcW w:w="3685" w:type="dxa"/>
          </w:tcPr>
          <w:p w14:paraId="67A7BD3C" w14:textId="77777777" w:rsidR="001517F2" w:rsidRPr="00236612" w:rsidRDefault="001517F2" w:rsidP="008851E9">
            <w:pPr>
              <w:spacing w:line="259" w:lineRule="auto"/>
            </w:pPr>
            <w:r w:rsidRPr="00236612">
              <w:t>&gt; greater than</w:t>
            </w:r>
          </w:p>
        </w:tc>
        <w:tc>
          <w:tcPr>
            <w:tcW w:w="2835" w:type="dxa"/>
          </w:tcPr>
          <w:p w14:paraId="29138595" w14:textId="77777777" w:rsidR="001517F2" w:rsidRDefault="001517F2" w:rsidP="008851E9">
            <w:r>
              <w:t>a &gt; b</w:t>
            </w:r>
          </w:p>
        </w:tc>
      </w:tr>
      <w:tr w:rsidR="001517F2" w14:paraId="7E93E28F" w14:textId="77777777" w:rsidTr="008851E9">
        <w:tc>
          <w:tcPr>
            <w:tcW w:w="733" w:type="dxa"/>
          </w:tcPr>
          <w:p w14:paraId="12E130A4" w14:textId="77777777" w:rsidR="001517F2" w:rsidRPr="00236612" w:rsidRDefault="001517F2" w:rsidP="008851E9">
            <w:pPr>
              <w:jc w:val="center"/>
            </w:pPr>
            <w:r>
              <w:t>6</w:t>
            </w:r>
          </w:p>
        </w:tc>
        <w:tc>
          <w:tcPr>
            <w:tcW w:w="1252" w:type="dxa"/>
          </w:tcPr>
          <w:p w14:paraId="6413C43D" w14:textId="77777777" w:rsidR="001517F2" w:rsidRDefault="001517F2" w:rsidP="008851E9"/>
        </w:tc>
        <w:tc>
          <w:tcPr>
            <w:tcW w:w="3685" w:type="dxa"/>
          </w:tcPr>
          <w:p w14:paraId="655C4EFF" w14:textId="77777777" w:rsidR="001517F2" w:rsidRDefault="001517F2" w:rsidP="008851E9"/>
        </w:tc>
        <w:tc>
          <w:tcPr>
            <w:tcW w:w="2835" w:type="dxa"/>
          </w:tcPr>
          <w:p w14:paraId="214F69A0" w14:textId="77777777" w:rsidR="001517F2" w:rsidRDefault="001517F2" w:rsidP="008851E9"/>
        </w:tc>
      </w:tr>
      <w:tr w:rsidR="001517F2" w14:paraId="19ED00DA" w14:textId="77777777" w:rsidTr="008851E9">
        <w:tc>
          <w:tcPr>
            <w:tcW w:w="733" w:type="dxa"/>
          </w:tcPr>
          <w:p w14:paraId="0A677413" w14:textId="77777777" w:rsidR="001517F2" w:rsidRPr="00236612" w:rsidRDefault="001517F2" w:rsidP="008851E9">
            <w:pPr>
              <w:spacing w:line="259" w:lineRule="auto"/>
              <w:jc w:val="center"/>
            </w:pPr>
            <w:r>
              <w:t>7</w:t>
            </w:r>
          </w:p>
        </w:tc>
        <w:tc>
          <w:tcPr>
            <w:tcW w:w="1252" w:type="dxa"/>
          </w:tcPr>
          <w:p w14:paraId="3DDCB493" w14:textId="77777777" w:rsidR="001517F2" w:rsidRDefault="001517F2" w:rsidP="008851E9"/>
        </w:tc>
        <w:tc>
          <w:tcPr>
            <w:tcW w:w="3685" w:type="dxa"/>
          </w:tcPr>
          <w:p w14:paraId="570843AB" w14:textId="77777777" w:rsidR="001517F2" w:rsidRPr="00236612" w:rsidRDefault="001517F2" w:rsidP="008851E9">
            <w:pPr>
              <w:spacing w:line="259" w:lineRule="auto"/>
            </w:pPr>
          </w:p>
        </w:tc>
        <w:tc>
          <w:tcPr>
            <w:tcW w:w="2835" w:type="dxa"/>
          </w:tcPr>
          <w:p w14:paraId="7318CFE9" w14:textId="77777777" w:rsidR="001517F2" w:rsidRDefault="001517F2" w:rsidP="008851E9"/>
        </w:tc>
      </w:tr>
    </w:tbl>
    <w:p w14:paraId="3446718E" w14:textId="77777777" w:rsidR="001517F2" w:rsidRDefault="001517F2" w:rsidP="001517F2">
      <w:pPr>
        <w:rPr>
          <w:b/>
          <w:caps/>
          <w:color w:val="5D220D" w:themeColor="accent1" w:themeShade="7F"/>
          <w:spacing w:val="15"/>
          <w:sz w:val="40"/>
        </w:rPr>
      </w:pPr>
      <w:r>
        <w:br w:type="page"/>
      </w:r>
    </w:p>
    <w:p w14:paraId="31F2D43D" w14:textId="77777777" w:rsidR="001517F2" w:rsidRDefault="001517F2" w:rsidP="001517F2">
      <w:pPr>
        <w:pStyle w:val="Heading3"/>
      </w:pPr>
      <w:bookmarkStart w:id="807" w:name="_Toc243305492"/>
      <w:r>
        <w:lastRenderedPageBreak/>
        <w:t>PSEQ – Parallel Set if Equal</w:t>
      </w:r>
      <w:bookmarkEnd w:id="807"/>
    </w:p>
    <w:p w14:paraId="4BC4E8D3" w14:textId="77777777" w:rsidR="001517F2" w:rsidRDefault="001517F2" w:rsidP="001517F2">
      <w:pPr>
        <w:rPr>
          <w:b/>
          <w:bCs/>
        </w:rPr>
      </w:pPr>
      <w:r>
        <w:t>PSEQ Rd, Rs1, Rs2, Rs3</w:t>
      </w:r>
    </w:p>
    <w:p w14:paraId="5C24B720" w14:textId="77777777" w:rsidR="001517F2" w:rsidRPr="002766C5" w:rsidRDefault="001517F2" w:rsidP="001517F2">
      <w:pPr>
        <w:rPr>
          <w:b/>
          <w:bCs/>
        </w:rPr>
      </w:pPr>
      <w:r w:rsidRPr="002766C5">
        <w:rPr>
          <w:b/>
          <w:bCs/>
        </w:rPr>
        <w:t>Description:</w:t>
      </w:r>
    </w:p>
    <w:p w14:paraId="0792239D" w14:textId="77777777" w:rsidR="001517F2" w:rsidRDefault="001517F2" w:rsidP="001517F2">
      <w:pPr>
        <w:ind w:left="720"/>
      </w:pPr>
      <w:r>
        <w:t>Compare two source operands Rs1 and Rs2 for equality and place the result in the destination register Rd. The result is the value one for true or zero for false. Note that constants may be substituted for Rs1, Rs2 and Rs3.</w:t>
      </w:r>
    </w:p>
    <w:p w14:paraId="0C6D0179" w14:textId="77777777" w:rsidR="001517F2" w:rsidRDefault="001517F2" w:rsidP="001517F2">
      <w:pPr>
        <w:ind w:left="720"/>
      </w:pPr>
      <w:r>
        <w:t>For the parallel forms of the instruction, a bitmask is generated in the low order bits of the destination register, the remaining bits are set to zero.</w:t>
      </w:r>
    </w:p>
    <w:p w14:paraId="4CDE44B7"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757E2D02" w14:textId="77777777" w:rsidTr="002B4892">
        <w:tc>
          <w:tcPr>
            <w:tcW w:w="0" w:type="auto"/>
            <w:tcBorders>
              <w:top w:val="nil"/>
              <w:left w:val="nil"/>
              <w:bottom w:val="single" w:sz="4" w:space="0" w:color="auto"/>
              <w:right w:val="nil"/>
            </w:tcBorders>
          </w:tcPr>
          <w:p w14:paraId="05FEFE72" w14:textId="77777777" w:rsidR="001517F2" w:rsidRDefault="001517F2" w:rsidP="002B4892">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74065A" w14:textId="77777777" w:rsidR="001517F2" w:rsidRDefault="001517F2" w:rsidP="002B4892">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24613E" w14:textId="77777777" w:rsidR="001517F2" w:rsidRDefault="001517F2" w:rsidP="002B4892">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B36A5C" w14:textId="77777777" w:rsidR="001517F2" w:rsidRDefault="001517F2" w:rsidP="002B4892">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03EEF0" w14:textId="77777777" w:rsidR="001517F2" w:rsidRDefault="001517F2" w:rsidP="002B4892">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F24AC6" w14:textId="77777777" w:rsidR="001517F2" w:rsidRPr="00790AD0" w:rsidRDefault="001517F2" w:rsidP="002B4892">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2B62C0" w14:textId="77777777" w:rsidR="001517F2" w:rsidRPr="00790AD0" w:rsidRDefault="001517F2" w:rsidP="002B4892">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782AE6" w14:textId="77777777" w:rsidR="001517F2" w:rsidRPr="00790AD0" w:rsidRDefault="001517F2" w:rsidP="002B489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12C0E1" w14:textId="77777777" w:rsidR="001517F2" w:rsidRDefault="001517F2" w:rsidP="002B4892">
            <w:pPr>
              <w:spacing w:after="0"/>
              <w:jc w:val="center"/>
              <w:rPr>
                <w:sz w:val="16"/>
                <w:szCs w:val="16"/>
              </w:rPr>
            </w:pPr>
          </w:p>
        </w:tc>
      </w:tr>
      <w:tr w:rsidR="001517F2" w14:paraId="2AEC6D15" w14:textId="77777777" w:rsidTr="002B4892">
        <w:tc>
          <w:tcPr>
            <w:tcW w:w="0" w:type="auto"/>
            <w:tcBorders>
              <w:top w:val="single" w:sz="4" w:space="0" w:color="auto"/>
              <w:left w:val="single" w:sz="4" w:space="0" w:color="auto"/>
              <w:bottom w:val="single" w:sz="4" w:space="0" w:color="auto"/>
              <w:right w:val="single" w:sz="4" w:space="0" w:color="auto"/>
            </w:tcBorders>
          </w:tcPr>
          <w:p w14:paraId="0491AB8D" w14:textId="77777777" w:rsidR="001517F2" w:rsidRPr="00F468DF" w:rsidRDefault="001517F2" w:rsidP="002B4892">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F0395" w14:textId="77777777" w:rsidR="001517F2" w:rsidRPr="00F468DF" w:rsidRDefault="001517F2" w:rsidP="002B4892">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E95048" w14:textId="77777777" w:rsidR="001517F2" w:rsidRPr="00F468DF" w:rsidRDefault="001517F2" w:rsidP="002B4892">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B9BC3C" w14:textId="77777777" w:rsidR="001517F2" w:rsidRPr="00F468DF" w:rsidRDefault="001517F2" w:rsidP="002B4892">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74114" w14:textId="77777777" w:rsidR="001517F2" w:rsidRPr="00F468DF" w:rsidRDefault="001517F2" w:rsidP="002B4892">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8A311" w14:textId="77777777" w:rsidR="001517F2" w:rsidRPr="00F468DF" w:rsidRDefault="001517F2" w:rsidP="002B4892">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46DF5" w14:textId="77777777" w:rsidR="001517F2" w:rsidRPr="00F468DF" w:rsidRDefault="001517F2" w:rsidP="002B4892">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DB4558" w14:textId="77777777" w:rsidR="001517F2" w:rsidRPr="00F468DF" w:rsidRDefault="001517F2" w:rsidP="002B4892">
            <w:pPr>
              <w:spacing w:after="0"/>
              <w:jc w:val="center"/>
              <w:rPr>
                <w:sz w:val="16"/>
                <w:szCs w:val="16"/>
              </w:rPr>
            </w:pPr>
            <w:r>
              <w:rPr>
                <w:sz w:val="16"/>
                <w:szCs w:val="16"/>
              </w:rPr>
              <w:t>Opcode</w:t>
            </w:r>
            <w:r w:rsidRPr="00F468DF">
              <w:rPr>
                <w:sz w:val="16"/>
                <w:szCs w:val="16"/>
                <w:vertAlign w:val="subscript"/>
              </w:rPr>
              <w:t>7</w:t>
            </w:r>
          </w:p>
        </w:tc>
        <w:tc>
          <w:tcPr>
            <w:tcW w:w="0" w:type="auto"/>
          </w:tcPr>
          <w:p w14:paraId="5B0005D4" w14:textId="77777777" w:rsidR="001517F2" w:rsidRDefault="001517F2" w:rsidP="002B4892">
            <w:pPr>
              <w:spacing w:after="0"/>
              <w:rPr>
                <w:sz w:val="16"/>
                <w:szCs w:val="16"/>
              </w:rPr>
            </w:pPr>
          </w:p>
        </w:tc>
      </w:tr>
    </w:tbl>
    <w:p w14:paraId="4B219B04" w14:textId="77777777" w:rsidR="001517F2" w:rsidRDefault="001517F2" w:rsidP="001517F2"/>
    <w:tbl>
      <w:tblPr>
        <w:tblStyle w:val="TableGrid"/>
        <w:tblW w:w="0" w:type="auto"/>
        <w:tblInd w:w="562" w:type="dxa"/>
        <w:tblLook w:val="04A0" w:firstRow="1" w:lastRow="0" w:firstColumn="1" w:lastColumn="0" w:noHBand="0" w:noVBand="1"/>
      </w:tblPr>
      <w:tblGrid>
        <w:gridCol w:w="1418"/>
        <w:gridCol w:w="3827"/>
      </w:tblGrid>
      <w:tr w:rsidR="001517F2" w:rsidRPr="00092167" w14:paraId="47FD9CD6" w14:textId="77777777" w:rsidTr="002B4892">
        <w:tc>
          <w:tcPr>
            <w:tcW w:w="1418" w:type="dxa"/>
            <w:shd w:val="clear" w:color="auto" w:fill="363636" w:themeFill="background2" w:themeFillShade="40"/>
          </w:tcPr>
          <w:p w14:paraId="6344C0DE" w14:textId="77777777" w:rsidR="001517F2" w:rsidRPr="000F4180" w:rsidRDefault="001517F2" w:rsidP="002B4892">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5FA7EB60" w14:textId="77777777" w:rsidR="001517F2" w:rsidRPr="000F4180" w:rsidRDefault="001517F2" w:rsidP="002B4892">
            <w:pPr>
              <w:rPr>
                <w:color w:val="FFFFFF" w:themeColor="background1"/>
              </w:rPr>
            </w:pPr>
            <w:r>
              <w:rPr>
                <w:color w:val="FFFFFF" w:themeColor="background1"/>
              </w:rPr>
              <w:t>Precision</w:t>
            </w:r>
          </w:p>
        </w:tc>
      </w:tr>
      <w:tr w:rsidR="001517F2" w14:paraId="7D15F136" w14:textId="77777777" w:rsidTr="002B4892">
        <w:tc>
          <w:tcPr>
            <w:tcW w:w="1418" w:type="dxa"/>
          </w:tcPr>
          <w:p w14:paraId="6776AB36" w14:textId="77777777" w:rsidR="001517F2" w:rsidRDefault="001517F2" w:rsidP="002B4892">
            <w:pPr>
              <w:jc w:val="center"/>
            </w:pPr>
            <w:r>
              <w:t>104</w:t>
            </w:r>
          </w:p>
        </w:tc>
        <w:tc>
          <w:tcPr>
            <w:tcW w:w="3827" w:type="dxa"/>
          </w:tcPr>
          <w:p w14:paraId="4E931EEB" w14:textId="77777777" w:rsidR="001517F2" w:rsidRDefault="001517F2" w:rsidP="002B4892">
            <w:r>
              <w:t>Byte</w:t>
            </w:r>
          </w:p>
        </w:tc>
      </w:tr>
      <w:tr w:rsidR="001517F2" w14:paraId="326BEF2D" w14:textId="77777777" w:rsidTr="002B4892">
        <w:tc>
          <w:tcPr>
            <w:tcW w:w="1418" w:type="dxa"/>
          </w:tcPr>
          <w:p w14:paraId="4DD3AEA2" w14:textId="77777777" w:rsidR="001517F2" w:rsidRDefault="001517F2" w:rsidP="002B4892">
            <w:pPr>
              <w:jc w:val="center"/>
            </w:pPr>
            <w:r>
              <w:t>105</w:t>
            </w:r>
          </w:p>
        </w:tc>
        <w:tc>
          <w:tcPr>
            <w:tcW w:w="3827" w:type="dxa"/>
          </w:tcPr>
          <w:p w14:paraId="4CDF6D2B" w14:textId="77777777" w:rsidR="001517F2" w:rsidRDefault="001517F2" w:rsidP="002B4892">
            <w:r>
              <w:t>Wyde</w:t>
            </w:r>
          </w:p>
        </w:tc>
      </w:tr>
      <w:tr w:rsidR="001517F2" w14:paraId="49A7AEE6" w14:textId="77777777" w:rsidTr="002B4892">
        <w:tc>
          <w:tcPr>
            <w:tcW w:w="1418" w:type="dxa"/>
          </w:tcPr>
          <w:p w14:paraId="71C3620B" w14:textId="77777777" w:rsidR="001517F2" w:rsidRDefault="001517F2" w:rsidP="002B4892">
            <w:pPr>
              <w:jc w:val="center"/>
            </w:pPr>
            <w:r>
              <w:t>106</w:t>
            </w:r>
          </w:p>
        </w:tc>
        <w:tc>
          <w:tcPr>
            <w:tcW w:w="3827" w:type="dxa"/>
          </w:tcPr>
          <w:p w14:paraId="6F9531E2" w14:textId="77777777" w:rsidR="001517F2" w:rsidRDefault="001517F2" w:rsidP="002B4892">
            <w:r>
              <w:t>Tetra</w:t>
            </w:r>
          </w:p>
        </w:tc>
      </w:tr>
      <w:tr w:rsidR="001517F2" w14:paraId="2A27F7C0" w14:textId="77777777" w:rsidTr="002B4892">
        <w:tc>
          <w:tcPr>
            <w:tcW w:w="1418" w:type="dxa"/>
          </w:tcPr>
          <w:p w14:paraId="40ED9AE0" w14:textId="77777777" w:rsidR="001517F2" w:rsidRDefault="001517F2" w:rsidP="002B4892">
            <w:pPr>
              <w:jc w:val="center"/>
            </w:pPr>
            <w:r>
              <w:t>107</w:t>
            </w:r>
          </w:p>
        </w:tc>
        <w:tc>
          <w:tcPr>
            <w:tcW w:w="3827" w:type="dxa"/>
          </w:tcPr>
          <w:p w14:paraId="765B5DBC" w14:textId="77777777" w:rsidR="001517F2" w:rsidRDefault="001517F2" w:rsidP="002B4892">
            <w:r>
              <w:t>Octa</w:t>
            </w:r>
          </w:p>
        </w:tc>
      </w:tr>
      <w:tr w:rsidR="001517F2" w14:paraId="0A78D714" w14:textId="77777777" w:rsidTr="002B4892">
        <w:tc>
          <w:tcPr>
            <w:tcW w:w="1418" w:type="dxa"/>
          </w:tcPr>
          <w:p w14:paraId="5A583D5E" w14:textId="77777777" w:rsidR="001517F2" w:rsidRDefault="001517F2" w:rsidP="002B4892">
            <w:pPr>
              <w:jc w:val="center"/>
            </w:pPr>
            <w:r>
              <w:t>112</w:t>
            </w:r>
          </w:p>
        </w:tc>
        <w:tc>
          <w:tcPr>
            <w:tcW w:w="3827" w:type="dxa"/>
          </w:tcPr>
          <w:p w14:paraId="063716F8" w14:textId="77777777" w:rsidR="001517F2" w:rsidRDefault="001517F2" w:rsidP="002B4892">
            <w:r>
              <w:t>Byte parallel</w:t>
            </w:r>
          </w:p>
        </w:tc>
      </w:tr>
      <w:tr w:rsidR="001517F2" w14:paraId="0186C94A" w14:textId="77777777" w:rsidTr="002B4892">
        <w:tc>
          <w:tcPr>
            <w:tcW w:w="1418" w:type="dxa"/>
          </w:tcPr>
          <w:p w14:paraId="58DFC978" w14:textId="77777777" w:rsidR="001517F2" w:rsidRDefault="001517F2" w:rsidP="002B4892">
            <w:pPr>
              <w:jc w:val="center"/>
            </w:pPr>
            <w:r>
              <w:t>113</w:t>
            </w:r>
          </w:p>
        </w:tc>
        <w:tc>
          <w:tcPr>
            <w:tcW w:w="3827" w:type="dxa"/>
          </w:tcPr>
          <w:p w14:paraId="1C40EB12" w14:textId="77777777" w:rsidR="001517F2" w:rsidRDefault="001517F2" w:rsidP="002B4892">
            <w:r>
              <w:t>Wyde parallel</w:t>
            </w:r>
          </w:p>
        </w:tc>
      </w:tr>
      <w:tr w:rsidR="001517F2" w14:paraId="76041BBC" w14:textId="77777777" w:rsidTr="002B4892">
        <w:tc>
          <w:tcPr>
            <w:tcW w:w="1418" w:type="dxa"/>
          </w:tcPr>
          <w:p w14:paraId="2AE4D4C1" w14:textId="77777777" w:rsidR="001517F2" w:rsidRDefault="001517F2" w:rsidP="002B4892">
            <w:pPr>
              <w:jc w:val="center"/>
            </w:pPr>
            <w:r>
              <w:t>114</w:t>
            </w:r>
          </w:p>
        </w:tc>
        <w:tc>
          <w:tcPr>
            <w:tcW w:w="3827" w:type="dxa"/>
          </w:tcPr>
          <w:p w14:paraId="27C2C4C9" w14:textId="77777777" w:rsidR="001517F2" w:rsidRDefault="001517F2" w:rsidP="002B4892">
            <w:r>
              <w:t>Tetra parallel</w:t>
            </w:r>
          </w:p>
        </w:tc>
      </w:tr>
      <w:tr w:rsidR="001517F2" w14:paraId="7F05D57F" w14:textId="77777777" w:rsidTr="002B4892">
        <w:tc>
          <w:tcPr>
            <w:tcW w:w="1418" w:type="dxa"/>
          </w:tcPr>
          <w:p w14:paraId="16A8F326" w14:textId="77777777" w:rsidR="001517F2" w:rsidRDefault="001517F2" w:rsidP="002B4892">
            <w:pPr>
              <w:jc w:val="center"/>
            </w:pPr>
            <w:r>
              <w:t>115</w:t>
            </w:r>
          </w:p>
        </w:tc>
        <w:tc>
          <w:tcPr>
            <w:tcW w:w="3827" w:type="dxa"/>
          </w:tcPr>
          <w:p w14:paraId="6A84ADA0" w14:textId="77777777" w:rsidR="001517F2" w:rsidRDefault="001517F2" w:rsidP="002B4892">
            <w:r>
              <w:t>Octa parallel</w:t>
            </w:r>
          </w:p>
        </w:tc>
      </w:tr>
    </w:tbl>
    <w:p w14:paraId="1DDC6B70" w14:textId="77777777" w:rsidR="001517F2" w:rsidRDefault="001517F2" w:rsidP="001517F2">
      <w:pPr>
        <w:rPr>
          <w:b/>
          <w:bCs/>
        </w:rPr>
      </w:pPr>
    </w:p>
    <w:p w14:paraId="2C127CBC" w14:textId="77777777" w:rsidR="001517F2" w:rsidRDefault="001517F2" w:rsidP="001517F2">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01B7874D" w14:textId="77777777" w:rsidTr="002B4892">
        <w:tc>
          <w:tcPr>
            <w:tcW w:w="851" w:type="dxa"/>
          </w:tcPr>
          <w:p w14:paraId="5C47F1FE" w14:textId="77777777" w:rsidR="001517F2" w:rsidRPr="00DF0FFB" w:rsidRDefault="001517F2" w:rsidP="002B4892">
            <w:pPr>
              <w:jc w:val="center"/>
            </w:pPr>
            <w:r w:rsidRPr="00DF0FFB">
              <w:t>OP</w:t>
            </w:r>
            <w:r>
              <w:rPr>
                <w:vertAlign w:val="subscript"/>
              </w:rPr>
              <w:t>3</w:t>
            </w:r>
          </w:p>
        </w:tc>
        <w:tc>
          <w:tcPr>
            <w:tcW w:w="3120" w:type="dxa"/>
          </w:tcPr>
          <w:p w14:paraId="4F1B71DE" w14:textId="77777777" w:rsidR="001517F2" w:rsidRPr="00DF0FFB" w:rsidRDefault="001517F2" w:rsidP="002B4892"/>
        </w:tc>
        <w:tc>
          <w:tcPr>
            <w:tcW w:w="4111" w:type="dxa"/>
          </w:tcPr>
          <w:p w14:paraId="6AEC2E42" w14:textId="77777777" w:rsidR="001517F2" w:rsidRPr="00DF0FFB" w:rsidRDefault="001517F2" w:rsidP="002B4892">
            <w:r>
              <w:t>Mnemonic</w:t>
            </w:r>
          </w:p>
        </w:tc>
      </w:tr>
      <w:tr w:rsidR="001517F2" w14:paraId="136F57A4" w14:textId="77777777" w:rsidTr="002B4892">
        <w:tc>
          <w:tcPr>
            <w:tcW w:w="851" w:type="dxa"/>
          </w:tcPr>
          <w:p w14:paraId="78CE490B" w14:textId="77777777" w:rsidR="001517F2" w:rsidRPr="00DF0FFB" w:rsidRDefault="001517F2" w:rsidP="002B4892">
            <w:pPr>
              <w:jc w:val="center"/>
            </w:pPr>
            <w:r>
              <w:t>0</w:t>
            </w:r>
          </w:p>
        </w:tc>
        <w:tc>
          <w:tcPr>
            <w:tcW w:w="3120" w:type="dxa"/>
          </w:tcPr>
          <w:p w14:paraId="1CD5346B" w14:textId="77777777" w:rsidR="001517F2" w:rsidRPr="00DF0FFB" w:rsidRDefault="001517F2" w:rsidP="002B4892">
            <w:r>
              <w:t>Rd = (Rs1 == Rs2) &amp; Rs3</w:t>
            </w:r>
          </w:p>
        </w:tc>
        <w:tc>
          <w:tcPr>
            <w:tcW w:w="4111" w:type="dxa"/>
          </w:tcPr>
          <w:p w14:paraId="3A48BC5F" w14:textId="77777777" w:rsidR="001517F2" w:rsidRDefault="001517F2" w:rsidP="002B4892">
            <w:r>
              <w:t>SEQ_AND</w:t>
            </w:r>
          </w:p>
        </w:tc>
      </w:tr>
      <w:tr w:rsidR="001517F2" w14:paraId="033D8269" w14:textId="77777777" w:rsidTr="002B4892">
        <w:tc>
          <w:tcPr>
            <w:tcW w:w="851" w:type="dxa"/>
          </w:tcPr>
          <w:p w14:paraId="3181DADD" w14:textId="77777777" w:rsidR="001517F2" w:rsidRPr="00DF0FFB" w:rsidRDefault="001517F2" w:rsidP="002B4892">
            <w:pPr>
              <w:jc w:val="center"/>
            </w:pPr>
            <w:r>
              <w:t>1</w:t>
            </w:r>
          </w:p>
        </w:tc>
        <w:tc>
          <w:tcPr>
            <w:tcW w:w="3120" w:type="dxa"/>
          </w:tcPr>
          <w:p w14:paraId="5DB6112C" w14:textId="77777777" w:rsidR="001517F2" w:rsidRPr="00DF0FFB" w:rsidRDefault="001517F2" w:rsidP="002B4892">
            <w:r>
              <w:t>Rd = (Rs1 == Rs2) | Rs3</w:t>
            </w:r>
          </w:p>
        </w:tc>
        <w:tc>
          <w:tcPr>
            <w:tcW w:w="4111" w:type="dxa"/>
          </w:tcPr>
          <w:p w14:paraId="2CBDAA5D" w14:textId="77777777" w:rsidR="001517F2" w:rsidRPr="00DF0FFB" w:rsidRDefault="001517F2" w:rsidP="002B4892">
            <w:r>
              <w:t>SEQ_OR</w:t>
            </w:r>
          </w:p>
        </w:tc>
      </w:tr>
      <w:tr w:rsidR="001517F2" w14:paraId="20EBAA3C" w14:textId="77777777" w:rsidTr="002B4892">
        <w:tc>
          <w:tcPr>
            <w:tcW w:w="851" w:type="dxa"/>
          </w:tcPr>
          <w:p w14:paraId="69C0BAB4" w14:textId="77777777" w:rsidR="001517F2" w:rsidRPr="00DF0FFB" w:rsidRDefault="001517F2" w:rsidP="002B4892">
            <w:pPr>
              <w:jc w:val="center"/>
            </w:pPr>
            <w:r>
              <w:t>2</w:t>
            </w:r>
          </w:p>
        </w:tc>
        <w:tc>
          <w:tcPr>
            <w:tcW w:w="3120" w:type="dxa"/>
          </w:tcPr>
          <w:p w14:paraId="21C76CF4" w14:textId="77777777" w:rsidR="001517F2" w:rsidRPr="00DF0FFB" w:rsidRDefault="001517F2" w:rsidP="002B4892">
            <w:r>
              <w:t>Rd = (Rs1 == Rs2) ^ Rs3</w:t>
            </w:r>
          </w:p>
        </w:tc>
        <w:tc>
          <w:tcPr>
            <w:tcW w:w="4111" w:type="dxa"/>
          </w:tcPr>
          <w:p w14:paraId="7AAB83C9" w14:textId="77777777" w:rsidR="001517F2" w:rsidRPr="00DF0FFB" w:rsidRDefault="001517F2" w:rsidP="002B4892">
            <w:r>
              <w:t>SEQ_EOR</w:t>
            </w:r>
          </w:p>
        </w:tc>
      </w:tr>
      <w:tr w:rsidR="001517F2" w14:paraId="717AB765" w14:textId="77777777" w:rsidTr="002B4892">
        <w:tc>
          <w:tcPr>
            <w:tcW w:w="851" w:type="dxa"/>
          </w:tcPr>
          <w:p w14:paraId="0BEE8F26" w14:textId="77777777" w:rsidR="001517F2" w:rsidRDefault="001517F2" w:rsidP="002B4892">
            <w:pPr>
              <w:jc w:val="center"/>
            </w:pPr>
            <w:r>
              <w:t>3</w:t>
            </w:r>
          </w:p>
        </w:tc>
        <w:tc>
          <w:tcPr>
            <w:tcW w:w="3120" w:type="dxa"/>
          </w:tcPr>
          <w:p w14:paraId="59F665FE" w14:textId="77777777" w:rsidR="001517F2" w:rsidRDefault="001517F2" w:rsidP="002B4892">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CB39C29" w14:textId="77777777" w:rsidR="001517F2" w:rsidRDefault="001517F2" w:rsidP="002B4892">
            <w:r>
              <w:t>SEQ</w:t>
            </w:r>
            <w:r w:rsidRPr="00D92EFC">
              <w:t>_ADD</w:t>
            </w:r>
          </w:p>
        </w:tc>
      </w:tr>
      <w:tr w:rsidR="001517F2" w14:paraId="441FED6F" w14:textId="77777777" w:rsidTr="002B4892">
        <w:tc>
          <w:tcPr>
            <w:tcW w:w="851" w:type="dxa"/>
          </w:tcPr>
          <w:p w14:paraId="0BDA8A1E" w14:textId="77777777" w:rsidR="001517F2" w:rsidRDefault="001517F2" w:rsidP="002B4892">
            <w:pPr>
              <w:jc w:val="center"/>
            </w:pPr>
            <w:r>
              <w:t>4</w:t>
            </w:r>
          </w:p>
        </w:tc>
        <w:tc>
          <w:tcPr>
            <w:tcW w:w="3120" w:type="dxa"/>
          </w:tcPr>
          <w:p w14:paraId="59F14E14" w14:textId="77777777" w:rsidR="001517F2" w:rsidRDefault="001517F2" w:rsidP="002B4892">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194D436A" w14:textId="77777777" w:rsidR="001517F2" w:rsidRPr="00D92EFC" w:rsidRDefault="001517F2" w:rsidP="002B4892">
            <w:r>
              <w:t>SEQ</w:t>
            </w:r>
            <w:r w:rsidRPr="00D92EFC">
              <w:t>_A</w:t>
            </w:r>
            <w:r>
              <w:t>SL</w:t>
            </w:r>
          </w:p>
        </w:tc>
      </w:tr>
      <w:tr w:rsidR="001517F2" w14:paraId="7C0338A5" w14:textId="77777777" w:rsidTr="002B4892">
        <w:tc>
          <w:tcPr>
            <w:tcW w:w="851" w:type="dxa"/>
          </w:tcPr>
          <w:p w14:paraId="17E49072" w14:textId="77777777" w:rsidR="001517F2" w:rsidRDefault="001517F2" w:rsidP="002B4892">
            <w:pPr>
              <w:jc w:val="center"/>
            </w:pPr>
            <w:r>
              <w:t>5</w:t>
            </w:r>
          </w:p>
        </w:tc>
        <w:tc>
          <w:tcPr>
            <w:tcW w:w="3120" w:type="dxa"/>
          </w:tcPr>
          <w:p w14:paraId="36862614" w14:textId="77777777" w:rsidR="001517F2" w:rsidRDefault="001517F2" w:rsidP="002B4892">
            <w:r>
              <w:t>Reserved</w:t>
            </w:r>
          </w:p>
        </w:tc>
        <w:tc>
          <w:tcPr>
            <w:tcW w:w="4111" w:type="dxa"/>
          </w:tcPr>
          <w:p w14:paraId="536F9DBD" w14:textId="77777777" w:rsidR="001517F2" w:rsidRPr="00D92EFC" w:rsidRDefault="001517F2" w:rsidP="002B4892"/>
        </w:tc>
      </w:tr>
      <w:tr w:rsidR="001517F2" w14:paraId="2FDCD1B2" w14:textId="77777777" w:rsidTr="002B4892">
        <w:tc>
          <w:tcPr>
            <w:tcW w:w="851" w:type="dxa"/>
          </w:tcPr>
          <w:p w14:paraId="22A0FBBE" w14:textId="77777777" w:rsidR="001517F2" w:rsidRDefault="001517F2" w:rsidP="002B4892">
            <w:pPr>
              <w:jc w:val="center"/>
            </w:pPr>
            <w:r>
              <w:t>6</w:t>
            </w:r>
          </w:p>
        </w:tc>
        <w:tc>
          <w:tcPr>
            <w:tcW w:w="3120" w:type="dxa"/>
          </w:tcPr>
          <w:p w14:paraId="14E66DC9" w14:textId="77777777" w:rsidR="001517F2" w:rsidRDefault="001517F2" w:rsidP="002B4892">
            <w:r>
              <w:t>Rd = Rs3 ? (Rs1 == Rs2) : Rd</w:t>
            </w:r>
          </w:p>
        </w:tc>
        <w:tc>
          <w:tcPr>
            <w:tcW w:w="4111" w:type="dxa"/>
          </w:tcPr>
          <w:p w14:paraId="670E6F9D" w14:textId="77777777" w:rsidR="001517F2" w:rsidRPr="00D92EFC" w:rsidRDefault="001517F2" w:rsidP="002B4892">
            <w:r>
              <w:t>SEQM</w:t>
            </w:r>
          </w:p>
        </w:tc>
      </w:tr>
      <w:tr w:rsidR="001517F2" w14:paraId="39F11D6F" w14:textId="77777777" w:rsidTr="002B4892">
        <w:tc>
          <w:tcPr>
            <w:tcW w:w="851" w:type="dxa"/>
          </w:tcPr>
          <w:p w14:paraId="45657693" w14:textId="77777777" w:rsidR="001517F2" w:rsidRDefault="001517F2" w:rsidP="002B4892">
            <w:pPr>
              <w:jc w:val="center"/>
            </w:pPr>
            <w:r>
              <w:t>7</w:t>
            </w:r>
          </w:p>
        </w:tc>
        <w:tc>
          <w:tcPr>
            <w:tcW w:w="3120" w:type="dxa"/>
          </w:tcPr>
          <w:p w14:paraId="6082C83B" w14:textId="77777777" w:rsidR="001517F2" w:rsidRDefault="001517F2" w:rsidP="002B4892">
            <w:r>
              <w:t>Reserved</w:t>
            </w:r>
          </w:p>
        </w:tc>
        <w:tc>
          <w:tcPr>
            <w:tcW w:w="4111" w:type="dxa"/>
          </w:tcPr>
          <w:p w14:paraId="14486FAE" w14:textId="77777777" w:rsidR="001517F2" w:rsidRDefault="001517F2" w:rsidP="002B4892"/>
        </w:tc>
      </w:tr>
    </w:tbl>
    <w:p w14:paraId="72030024" w14:textId="77777777" w:rsidR="001517F2" w:rsidRDefault="001517F2" w:rsidP="001517F2">
      <w:r w:rsidRPr="002766C5">
        <w:rPr>
          <w:b/>
          <w:bCs/>
        </w:rPr>
        <w:t>Clock Cycles:</w:t>
      </w:r>
      <w:r>
        <w:t xml:space="preserve"> 1</w:t>
      </w:r>
    </w:p>
    <w:p w14:paraId="78295697" w14:textId="77777777" w:rsidR="001517F2" w:rsidRPr="002C6BF0" w:rsidRDefault="001517F2" w:rsidP="001517F2">
      <w:r w:rsidRPr="002766C5">
        <w:rPr>
          <w:b/>
          <w:bCs/>
        </w:rPr>
        <w:lastRenderedPageBreak/>
        <w:t>Execution Units:</w:t>
      </w:r>
      <w:r>
        <w:t xml:space="preserve"> </w:t>
      </w:r>
      <w:r w:rsidRPr="002C6BF0">
        <w:t>All</w:t>
      </w:r>
      <w:r>
        <w:t xml:space="preserve"> SAUs</w:t>
      </w:r>
    </w:p>
    <w:p w14:paraId="64EBE640" w14:textId="77777777" w:rsidR="001517F2" w:rsidRDefault="001517F2" w:rsidP="001517F2">
      <w:r w:rsidRPr="009F7E96">
        <w:rPr>
          <w:b/>
        </w:rPr>
        <w:t>Exceptions:</w:t>
      </w:r>
      <w:r>
        <w:t xml:space="preserve"> none</w:t>
      </w:r>
    </w:p>
    <w:p w14:paraId="48ED07C8" w14:textId="77777777" w:rsidR="001517F2" w:rsidRPr="009F5200" w:rsidRDefault="001517F2" w:rsidP="001517F2">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1517F2" w14:paraId="73115271" w14:textId="77777777" w:rsidTr="002B4892">
        <w:tc>
          <w:tcPr>
            <w:tcW w:w="2972" w:type="dxa"/>
            <w:shd w:val="clear" w:color="auto" w:fill="F2F2F2" w:themeFill="background1" w:themeFillShade="F2"/>
          </w:tcPr>
          <w:p w14:paraId="48505806" w14:textId="77777777" w:rsidR="001517F2" w:rsidRDefault="001517F2" w:rsidP="002B4892">
            <w:r>
              <w:t>PSEQ.W r4, r1, r2</w:t>
            </w:r>
          </w:p>
          <w:p w14:paraId="4D4DCC40" w14:textId="77777777" w:rsidR="001517F2" w:rsidRDefault="001517F2" w:rsidP="002B4892">
            <w:r>
              <w:t>ADDM.WP r5, r6, r7, r4</w:t>
            </w:r>
          </w:p>
        </w:tc>
        <w:tc>
          <w:tcPr>
            <w:tcW w:w="4820" w:type="dxa"/>
          </w:tcPr>
          <w:p w14:paraId="3CA18692" w14:textId="77777777" w:rsidR="001517F2" w:rsidRDefault="001517F2" w:rsidP="002B4892">
            <w:r>
              <w:t>Create a mask in r4 for all equal elements of r1 and r2</w:t>
            </w:r>
          </w:p>
          <w:p w14:paraId="1BB46848" w14:textId="77777777" w:rsidR="001517F2" w:rsidRDefault="001517F2" w:rsidP="002B4892">
            <w:r>
              <w:t>Perform masked ADD of r6, r7 guided by mask in r4</w:t>
            </w:r>
          </w:p>
        </w:tc>
      </w:tr>
    </w:tbl>
    <w:p w14:paraId="7A94B368" w14:textId="77777777" w:rsidR="001517F2" w:rsidRDefault="001517F2" w:rsidP="001517F2">
      <w:pPr>
        <w:rPr>
          <w:b/>
          <w:caps/>
          <w:color w:val="5D220D" w:themeColor="accent1" w:themeShade="7F"/>
          <w:spacing w:val="15"/>
          <w:sz w:val="40"/>
        </w:rPr>
      </w:pPr>
      <w:r>
        <w:br w:type="page"/>
      </w:r>
    </w:p>
    <w:p w14:paraId="34433271" w14:textId="77777777" w:rsidR="001517F2" w:rsidRPr="001A2AC4" w:rsidRDefault="001517F2" w:rsidP="001517F2">
      <w:pPr>
        <w:pStyle w:val="Heading3"/>
        <w:rPr>
          <w:sz w:val="32"/>
          <w:szCs w:val="16"/>
        </w:rPr>
      </w:pPr>
      <w:bookmarkStart w:id="808" w:name="_Toc243305493"/>
      <w:r w:rsidRPr="001A2AC4">
        <w:rPr>
          <w:sz w:val="32"/>
          <w:szCs w:val="16"/>
        </w:rPr>
        <w:lastRenderedPageBreak/>
        <w:t>PSLE – Parallel Set if Less Than or Equal</w:t>
      </w:r>
      <w:bookmarkEnd w:id="808"/>
    </w:p>
    <w:p w14:paraId="10F2E242" w14:textId="77777777" w:rsidR="001517F2" w:rsidRDefault="001517F2" w:rsidP="001517F2">
      <w:pPr>
        <w:rPr>
          <w:b/>
          <w:bCs/>
        </w:rPr>
      </w:pPr>
      <w:r>
        <w:t>PSLE Rd, Rs1, Rs2, Rs3</w:t>
      </w:r>
    </w:p>
    <w:p w14:paraId="50DEC336" w14:textId="77777777" w:rsidR="001517F2" w:rsidRPr="002766C5" w:rsidRDefault="001517F2" w:rsidP="001517F2">
      <w:pPr>
        <w:rPr>
          <w:b/>
          <w:bCs/>
        </w:rPr>
      </w:pPr>
      <w:r w:rsidRPr="002766C5">
        <w:rPr>
          <w:b/>
          <w:bCs/>
        </w:rPr>
        <w:t>Description:</w:t>
      </w:r>
    </w:p>
    <w:p w14:paraId="0CF3C22A" w14:textId="77777777" w:rsidR="001517F2" w:rsidRDefault="001517F2" w:rsidP="001517F2">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7E6C8D09" w14:textId="77777777" w:rsidR="001517F2" w:rsidRDefault="001517F2" w:rsidP="001517F2">
      <w:pPr>
        <w:ind w:left="720"/>
      </w:pPr>
      <w:r>
        <w:t>For the parallel forms of the instruction, a bitmask is generated in the low order bits of the destination register, the remaining bits are set to zero.</w:t>
      </w:r>
    </w:p>
    <w:p w14:paraId="256B92EC"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1626F849" w14:textId="77777777" w:rsidTr="00847C2F">
        <w:tc>
          <w:tcPr>
            <w:tcW w:w="0" w:type="auto"/>
            <w:tcBorders>
              <w:top w:val="nil"/>
              <w:left w:val="nil"/>
              <w:bottom w:val="single" w:sz="4" w:space="0" w:color="auto"/>
              <w:right w:val="nil"/>
            </w:tcBorders>
          </w:tcPr>
          <w:p w14:paraId="2AF03CEE" w14:textId="77777777" w:rsidR="001517F2" w:rsidRDefault="001517F2" w:rsidP="00847C2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5E3E17" w14:textId="77777777" w:rsidR="001517F2" w:rsidRDefault="001517F2" w:rsidP="00847C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80EB13" w14:textId="77777777" w:rsidR="001517F2" w:rsidRDefault="001517F2" w:rsidP="00847C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C6EEE7" w14:textId="77777777" w:rsidR="001517F2" w:rsidRDefault="001517F2" w:rsidP="00847C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C7D3D6" w14:textId="77777777" w:rsidR="001517F2" w:rsidRDefault="001517F2" w:rsidP="00847C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A1669E5" w14:textId="77777777" w:rsidR="001517F2" w:rsidRPr="00790AD0" w:rsidRDefault="001517F2" w:rsidP="00847C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E95606" w14:textId="77777777" w:rsidR="001517F2" w:rsidRPr="00790AD0" w:rsidRDefault="001517F2" w:rsidP="00847C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96213D" w14:textId="77777777" w:rsidR="001517F2" w:rsidRPr="00790AD0" w:rsidRDefault="001517F2" w:rsidP="00847C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85DAC7" w14:textId="77777777" w:rsidR="001517F2" w:rsidRDefault="001517F2" w:rsidP="00847C2F">
            <w:pPr>
              <w:spacing w:after="0"/>
              <w:jc w:val="center"/>
              <w:rPr>
                <w:sz w:val="16"/>
                <w:szCs w:val="16"/>
              </w:rPr>
            </w:pPr>
          </w:p>
        </w:tc>
      </w:tr>
      <w:tr w:rsidR="001517F2" w14:paraId="10BE5DC6" w14:textId="77777777" w:rsidTr="00847C2F">
        <w:tc>
          <w:tcPr>
            <w:tcW w:w="0" w:type="auto"/>
            <w:tcBorders>
              <w:top w:val="single" w:sz="4" w:space="0" w:color="auto"/>
              <w:left w:val="single" w:sz="4" w:space="0" w:color="auto"/>
              <w:bottom w:val="single" w:sz="4" w:space="0" w:color="auto"/>
              <w:right w:val="single" w:sz="4" w:space="0" w:color="auto"/>
            </w:tcBorders>
          </w:tcPr>
          <w:p w14:paraId="700FC2E3" w14:textId="77777777" w:rsidR="001517F2" w:rsidRPr="00F468DF" w:rsidRDefault="001517F2" w:rsidP="00847C2F">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B46B6A" w14:textId="77777777" w:rsidR="001517F2" w:rsidRPr="00F468DF" w:rsidRDefault="001517F2" w:rsidP="00847C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F89792E" w14:textId="77777777" w:rsidR="001517F2" w:rsidRPr="00F468DF" w:rsidRDefault="001517F2" w:rsidP="00847C2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FAB1F9" w14:textId="77777777" w:rsidR="001517F2" w:rsidRPr="00F468DF" w:rsidRDefault="001517F2" w:rsidP="00847C2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A9C9D" w14:textId="77777777" w:rsidR="001517F2" w:rsidRPr="00F468DF" w:rsidRDefault="001517F2" w:rsidP="00847C2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A6EFE1" w14:textId="77777777" w:rsidR="001517F2" w:rsidRPr="00F468DF" w:rsidRDefault="001517F2" w:rsidP="00847C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4D5119" w14:textId="77777777" w:rsidR="001517F2" w:rsidRPr="00F468DF" w:rsidRDefault="001517F2" w:rsidP="00847C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2CF510" w14:textId="77777777" w:rsidR="001517F2" w:rsidRPr="00F468DF" w:rsidRDefault="001517F2" w:rsidP="00847C2F">
            <w:pPr>
              <w:spacing w:after="0"/>
              <w:jc w:val="center"/>
              <w:rPr>
                <w:sz w:val="16"/>
                <w:szCs w:val="16"/>
              </w:rPr>
            </w:pPr>
            <w:r>
              <w:rPr>
                <w:sz w:val="16"/>
                <w:szCs w:val="16"/>
              </w:rPr>
              <w:t>Opcode</w:t>
            </w:r>
            <w:r w:rsidRPr="00F468DF">
              <w:rPr>
                <w:sz w:val="16"/>
                <w:szCs w:val="16"/>
                <w:vertAlign w:val="subscript"/>
              </w:rPr>
              <w:t>7</w:t>
            </w:r>
          </w:p>
        </w:tc>
        <w:tc>
          <w:tcPr>
            <w:tcW w:w="0" w:type="auto"/>
          </w:tcPr>
          <w:p w14:paraId="22C23D82" w14:textId="77777777" w:rsidR="001517F2" w:rsidRDefault="001517F2" w:rsidP="00847C2F">
            <w:pPr>
              <w:spacing w:after="0"/>
              <w:rPr>
                <w:sz w:val="16"/>
                <w:szCs w:val="16"/>
              </w:rPr>
            </w:pPr>
          </w:p>
        </w:tc>
      </w:tr>
    </w:tbl>
    <w:p w14:paraId="72203B96" w14:textId="77777777" w:rsidR="001517F2" w:rsidRDefault="001517F2" w:rsidP="001517F2"/>
    <w:p w14:paraId="599ACE58" w14:textId="77777777" w:rsidR="001517F2" w:rsidRDefault="001517F2" w:rsidP="001517F2">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1517F2" w:rsidRPr="00092167" w14:paraId="3B3B55D9" w14:textId="77777777" w:rsidTr="00847C2F">
        <w:tc>
          <w:tcPr>
            <w:tcW w:w="1418" w:type="dxa"/>
            <w:shd w:val="clear" w:color="auto" w:fill="363636" w:themeFill="background2" w:themeFillShade="40"/>
          </w:tcPr>
          <w:p w14:paraId="22EAF2B1" w14:textId="77777777" w:rsidR="001517F2" w:rsidRPr="000F4180" w:rsidRDefault="001517F2" w:rsidP="00847C2F">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2A6D3948" w14:textId="77777777" w:rsidR="001517F2" w:rsidRPr="000F4180" w:rsidRDefault="001517F2" w:rsidP="00847C2F">
            <w:pPr>
              <w:rPr>
                <w:color w:val="FFFFFF" w:themeColor="background1"/>
              </w:rPr>
            </w:pPr>
            <w:r>
              <w:rPr>
                <w:color w:val="FFFFFF" w:themeColor="background1"/>
              </w:rPr>
              <w:t>Precision</w:t>
            </w:r>
          </w:p>
        </w:tc>
      </w:tr>
      <w:tr w:rsidR="001517F2" w14:paraId="1F850824" w14:textId="77777777" w:rsidTr="00847C2F">
        <w:tc>
          <w:tcPr>
            <w:tcW w:w="1418" w:type="dxa"/>
          </w:tcPr>
          <w:p w14:paraId="6E5945BD" w14:textId="77777777" w:rsidR="001517F2" w:rsidRDefault="001517F2" w:rsidP="00847C2F">
            <w:pPr>
              <w:jc w:val="center"/>
            </w:pPr>
            <w:r>
              <w:t>104</w:t>
            </w:r>
          </w:p>
        </w:tc>
        <w:tc>
          <w:tcPr>
            <w:tcW w:w="3827" w:type="dxa"/>
          </w:tcPr>
          <w:p w14:paraId="71D550AE" w14:textId="77777777" w:rsidR="001517F2" w:rsidRDefault="001517F2" w:rsidP="00847C2F">
            <w:r>
              <w:t>Byte</w:t>
            </w:r>
          </w:p>
        </w:tc>
      </w:tr>
      <w:tr w:rsidR="001517F2" w14:paraId="5D941CC1" w14:textId="77777777" w:rsidTr="00847C2F">
        <w:tc>
          <w:tcPr>
            <w:tcW w:w="1418" w:type="dxa"/>
          </w:tcPr>
          <w:p w14:paraId="4D961A54" w14:textId="77777777" w:rsidR="001517F2" w:rsidRDefault="001517F2" w:rsidP="00847C2F">
            <w:pPr>
              <w:jc w:val="center"/>
            </w:pPr>
            <w:r>
              <w:t>105</w:t>
            </w:r>
          </w:p>
        </w:tc>
        <w:tc>
          <w:tcPr>
            <w:tcW w:w="3827" w:type="dxa"/>
          </w:tcPr>
          <w:p w14:paraId="127CECC6" w14:textId="77777777" w:rsidR="001517F2" w:rsidRDefault="001517F2" w:rsidP="00847C2F">
            <w:r>
              <w:t>Wyde</w:t>
            </w:r>
          </w:p>
        </w:tc>
      </w:tr>
      <w:tr w:rsidR="001517F2" w14:paraId="1190A849" w14:textId="77777777" w:rsidTr="00847C2F">
        <w:tc>
          <w:tcPr>
            <w:tcW w:w="1418" w:type="dxa"/>
          </w:tcPr>
          <w:p w14:paraId="161FF421" w14:textId="77777777" w:rsidR="001517F2" w:rsidRDefault="001517F2" w:rsidP="00847C2F">
            <w:pPr>
              <w:jc w:val="center"/>
            </w:pPr>
            <w:r>
              <w:t>106</w:t>
            </w:r>
          </w:p>
        </w:tc>
        <w:tc>
          <w:tcPr>
            <w:tcW w:w="3827" w:type="dxa"/>
          </w:tcPr>
          <w:p w14:paraId="62E54B8F" w14:textId="77777777" w:rsidR="001517F2" w:rsidRDefault="001517F2" w:rsidP="00847C2F">
            <w:r>
              <w:t>Tetra</w:t>
            </w:r>
          </w:p>
        </w:tc>
      </w:tr>
      <w:tr w:rsidR="001517F2" w14:paraId="6A0BB82E" w14:textId="77777777" w:rsidTr="00847C2F">
        <w:tc>
          <w:tcPr>
            <w:tcW w:w="1418" w:type="dxa"/>
          </w:tcPr>
          <w:p w14:paraId="7594AB3E" w14:textId="77777777" w:rsidR="001517F2" w:rsidRDefault="001517F2" w:rsidP="00847C2F">
            <w:pPr>
              <w:jc w:val="center"/>
            </w:pPr>
            <w:r>
              <w:t>107</w:t>
            </w:r>
          </w:p>
        </w:tc>
        <w:tc>
          <w:tcPr>
            <w:tcW w:w="3827" w:type="dxa"/>
          </w:tcPr>
          <w:p w14:paraId="637A689A" w14:textId="77777777" w:rsidR="001517F2" w:rsidRDefault="001517F2" w:rsidP="00847C2F">
            <w:r>
              <w:t>Octa</w:t>
            </w:r>
          </w:p>
        </w:tc>
      </w:tr>
      <w:tr w:rsidR="001517F2" w14:paraId="38A1D704" w14:textId="77777777" w:rsidTr="00847C2F">
        <w:tc>
          <w:tcPr>
            <w:tcW w:w="1418" w:type="dxa"/>
          </w:tcPr>
          <w:p w14:paraId="5EA5AD8D" w14:textId="77777777" w:rsidR="001517F2" w:rsidRDefault="001517F2" w:rsidP="00847C2F">
            <w:pPr>
              <w:jc w:val="center"/>
            </w:pPr>
            <w:r>
              <w:t>112</w:t>
            </w:r>
          </w:p>
        </w:tc>
        <w:tc>
          <w:tcPr>
            <w:tcW w:w="3827" w:type="dxa"/>
          </w:tcPr>
          <w:p w14:paraId="14FFE932" w14:textId="77777777" w:rsidR="001517F2" w:rsidRDefault="001517F2" w:rsidP="00847C2F">
            <w:r>
              <w:t>Byte parallel</w:t>
            </w:r>
          </w:p>
        </w:tc>
      </w:tr>
      <w:tr w:rsidR="001517F2" w14:paraId="0AB01DD2" w14:textId="77777777" w:rsidTr="00847C2F">
        <w:tc>
          <w:tcPr>
            <w:tcW w:w="1418" w:type="dxa"/>
          </w:tcPr>
          <w:p w14:paraId="33C2829B" w14:textId="77777777" w:rsidR="001517F2" w:rsidRDefault="001517F2" w:rsidP="00847C2F">
            <w:pPr>
              <w:jc w:val="center"/>
            </w:pPr>
            <w:r>
              <w:t>113</w:t>
            </w:r>
          </w:p>
        </w:tc>
        <w:tc>
          <w:tcPr>
            <w:tcW w:w="3827" w:type="dxa"/>
          </w:tcPr>
          <w:p w14:paraId="48193918" w14:textId="77777777" w:rsidR="001517F2" w:rsidRDefault="001517F2" w:rsidP="00847C2F">
            <w:r>
              <w:t>Wyde parallel</w:t>
            </w:r>
          </w:p>
        </w:tc>
      </w:tr>
      <w:tr w:rsidR="001517F2" w14:paraId="4CA1FF08" w14:textId="77777777" w:rsidTr="00847C2F">
        <w:tc>
          <w:tcPr>
            <w:tcW w:w="1418" w:type="dxa"/>
          </w:tcPr>
          <w:p w14:paraId="2174BB70" w14:textId="77777777" w:rsidR="001517F2" w:rsidRDefault="001517F2" w:rsidP="00847C2F">
            <w:pPr>
              <w:jc w:val="center"/>
            </w:pPr>
            <w:r>
              <w:t>114</w:t>
            </w:r>
          </w:p>
        </w:tc>
        <w:tc>
          <w:tcPr>
            <w:tcW w:w="3827" w:type="dxa"/>
          </w:tcPr>
          <w:p w14:paraId="1647695E" w14:textId="77777777" w:rsidR="001517F2" w:rsidRDefault="001517F2" w:rsidP="00847C2F">
            <w:r>
              <w:t>Tetra parallel</w:t>
            </w:r>
          </w:p>
        </w:tc>
      </w:tr>
      <w:tr w:rsidR="001517F2" w14:paraId="57EC8121" w14:textId="77777777" w:rsidTr="00847C2F">
        <w:tc>
          <w:tcPr>
            <w:tcW w:w="1418" w:type="dxa"/>
          </w:tcPr>
          <w:p w14:paraId="7DC1C579" w14:textId="77777777" w:rsidR="001517F2" w:rsidRDefault="001517F2" w:rsidP="00847C2F">
            <w:pPr>
              <w:jc w:val="center"/>
            </w:pPr>
            <w:r>
              <w:t>115</w:t>
            </w:r>
          </w:p>
        </w:tc>
        <w:tc>
          <w:tcPr>
            <w:tcW w:w="3827" w:type="dxa"/>
          </w:tcPr>
          <w:p w14:paraId="0DC19E8F" w14:textId="77777777" w:rsidR="001517F2" w:rsidRDefault="001517F2" w:rsidP="00847C2F">
            <w:r>
              <w:t>Octa parallel</w:t>
            </w:r>
          </w:p>
        </w:tc>
      </w:tr>
    </w:tbl>
    <w:p w14:paraId="2722BD22" w14:textId="77777777" w:rsidR="001517F2" w:rsidRDefault="001517F2" w:rsidP="001517F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6E516CD9" w14:textId="77777777" w:rsidTr="00847C2F">
        <w:tc>
          <w:tcPr>
            <w:tcW w:w="851" w:type="dxa"/>
          </w:tcPr>
          <w:p w14:paraId="7ABE9BA3" w14:textId="77777777" w:rsidR="001517F2" w:rsidRPr="00DF0FFB" w:rsidRDefault="001517F2" w:rsidP="00847C2F">
            <w:pPr>
              <w:jc w:val="center"/>
            </w:pPr>
            <w:r w:rsidRPr="00DF0FFB">
              <w:t>OP</w:t>
            </w:r>
            <w:r>
              <w:rPr>
                <w:vertAlign w:val="subscript"/>
              </w:rPr>
              <w:t>3</w:t>
            </w:r>
          </w:p>
        </w:tc>
        <w:tc>
          <w:tcPr>
            <w:tcW w:w="3120" w:type="dxa"/>
          </w:tcPr>
          <w:p w14:paraId="7D65B7B1" w14:textId="77777777" w:rsidR="001517F2" w:rsidRPr="00DF0FFB" w:rsidRDefault="001517F2" w:rsidP="00847C2F"/>
        </w:tc>
        <w:tc>
          <w:tcPr>
            <w:tcW w:w="4111" w:type="dxa"/>
          </w:tcPr>
          <w:p w14:paraId="42450EB1" w14:textId="77777777" w:rsidR="001517F2" w:rsidRPr="00DF0FFB" w:rsidRDefault="001517F2" w:rsidP="00847C2F">
            <w:r>
              <w:t>Mnemonic</w:t>
            </w:r>
          </w:p>
        </w:tc>
      </w:tr>
      <w:tr w:rsidR="001517F2" w14:paraId="5482C01D" w14:textId="77777777" w:rsidTr="00847C2F">
        <w:tc>
          <w:tcPr>
            <w:tcW w:w="851" w:type="dxa"/>
          </w:tcPr>
          <w:p w14:paraId="44C9A4C9" w14:textId="77777777" w:rsidR="001517F2" w:rsidRPr="00DF0FFB" w:rsidRDefault="001517F2" w:rsidP="00847C2F">
            <w:pPr>
              <w:jc w:val="center"/>
            </w:pPr>
            <w:r>
              <w:t>0</w:t>
            </w:r>
          </w:p>
        </w:tc>
        <w:tc>
          <w:tcPr>
            <w:tcW w:w="3120" w:type="dxa"/>
          </w:tcPr>
          <w:p w14:paraId="06C398DA" w14:textId="77777777" w:rsidR="001517F2" w:rsidRPr="00DF0FFB" w:rsidRDefault="001517F2" w:rsidP="00847C2F">
            <w:r>
              <w:t>Rd = (Rs1 &lt;= Rs2) &amp; Rs3</w:t>
            </w:r>
          </w:p>
        </w:tc>
        <w:tc>
          <w:tcPr>
            <w:tcW w:w="4111" w:type="dxa"/>
          </w:tcPr>
          <w:p w14:paraId="18CB90E7" w14:textId="77777777" w:rsidR="001517F2" w:rsidRDefault="001517F2" w:rsidP="00847C2F">
            <w:r>
              <w:t>SLE_AND</w:t>
            </w:r>
          </w:p>
        </w:tc>
      </w:tr>
      <w:tr w:rsidR="001517F2" w14:paraId="22A2A272" w14:textId="77777777" w:rsidTr="00847C2F">
        <w:tc>
          <w:tcPr>
            <w:tcW w:w="851" w:type="dxa"/>
          </w:tcPr>
          <w:p w14:paraId="3710FC57" w14:textId="77777777" w:rsidR="001517F2" w:rsidRPr="00DF0FFB" w:rsidRDefault="001517F2" w:rsidP="00847C2F">
            <w:pPr>
              <w:jc w:val="center"/>
            </w:pPr>
            <w:r>
              <w:t>1</w:t>
            </w:r>
          </w:p>
        </w:tc>
        <w:tc>
          <w:tcPr>
            <w:tcW w:w="3120" w:type="dxa"/>
          </w:tcPr>
          <w:p w14:paraId="21AD6D59" w14:textId="77777777" w:rsidR="001517F2" w:rsidRPr="00DF0FFB" w:rsidRDefault="001517F2" w:rsidP="00847C2F">
            <w:r>
              <w:t>Rd = (Rs1 &lt;= Rs2) | Rs3</w:t>
            </w:r>
          </w:p>
        </w:tc>
        <w:tc>
          <w:tcPr>
            <w:tcW w:w="4111" w:type="dxa"/>
          </w:tcPr>
          <w:p w14:paraId="1548BDB6" w14:textId="77777777" w:rsidR="001517F2" w:rsidRPr="00DF0FFB" w:rsidRDefault="001517F2" w:rsidP="00847C2F">
            <w:r>
              <w:t>SLE_OR</w:t>
            </w:r>
          </w:p>
        </w:tc>
      </w:tr>
      <w:tr w:rsidR="001517F2" w14:paraId="2844860E" w14:textId="77777777" w:rsidTr="00847C2F">
        <w:tc>
          <w:tcPr>
            <w:tcW w:w="851" w:type="dxa"/>
          </w:tcPr>
          <w:p w14:paraId="543EB326" w14:textId="77777777" w:rsidR="001517F2" w:rsidRPr="00DF0FFB" w:rsidRDefault="001517F2" w:rsidP="00847C2F">
            <w:pPr>
              <w:jc w:val="center"/>
            </w:pPr>
            <w:r>
              <w:t>2</w:t>
            </w:r>
          </w:p>
        </w:tc>
        <w:tc>
          <w:tcPr>
            <w:tcW w:w="3120" w:type="dxa"/>
          </w:tcPr>
          <w:p w14:paraId="046B9A71" w14:textId="77777777" w:rsidR="001517F2" w:rsidRPr="00DF0FFB" w:rsidRDefault="001517F2" w:rsidP="00847C2F">
            <w:r>
              <w:t>Rd = (Rs1 &lt;= Rs2) ^ Rs3</w:t>
            </w:r>
          </w:p>
        </w:tc>
        <w:tc>
          <w:tcPr>
            <w:tcW w:w="4111" w:type="dxa"/>
          </w:tcPr>
          <w:p w14:paraId="2F10882A" w14:textId="77777777" w:rsidR="001517F2" w:rsidRPr="00DF0FFB" w:rsidRDefault="001517F2" w:rsidP="00847C2F">
            <w:r>
              <w:t>SLE_EOR</w:t>
            </w:r>
          </w:p>
        </w:tc>
      </w:tr>
      <w:tr w:rsidR="001517F2" w14:paraId="2DA17A6D" w14:textId="77777777" w:rsidTr="00847C2F">
        <w:tc>
          <w:tcPr>
            <w:tcW w:w="851" w:type="dxa"/>
          </w:tcPr>
          <w:p w14:paraId="67D795E9" w14:textId="77777777" w:rsidR="001517F2" w:rsidRDefault="001517F2" w:rsidP="00847C2F">
            <w:pPr>
              <w:jc w:val="center"/>
            </w:pPr>
            <w:r>
              <w:t>3</w:t>
            </w:r>
          </w:p>
        </w:tc>
        <w:tc>
          <w:tcPr>
            <w:tcW w:w="3120" w:type="dxa"/>
          </w:tcPr>
          <w:p w14:paraId="549EE8C8" w14:textId="77777777" w:rsidR="001517F2" w:rsidRDefault="001517F2" w:rsidP="00847C2F">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6F551207" w14:textId="77777777" w:rsidR="001517F2" w:rsidRDefault="001517F2" w:rsidP="00847C2F">
            <w:r>
              <w:t>SLE</w:t>
            </w:r>
            <w:r w:rsidRPr="00D92EFC">
              <w:t>_ADD</w:t>
            </w:r>
          </w:p>
        </w:tc>
      </w:tr>
      <w:tr w:rsidR="001517F2" w14:paraId="3E15885B" w14:textId="77777777" w:rsidTr="00847C2F">
        <w:tc>
          <w:tcPr>
            <w:tcW w:w="851" w:type="dxa"/>
          </w:tcPr>
          <w:p w14:paraId="26E26005" w14:textId="77777777" w:rsidR="001517F2" w:rsidRDefault="001517F2" w:rsidP="00847C2F">
            <w:pPr>
              <w:jc w:val="center"/>
            </w:pPr>
            <w:r>
              <w:t>4</w:t>
            </w:r>
          </w:p>
        </w:tc>
        <w:tc>
          <w:tcPr>
            <w:tcW w:w="3120" w:type="dxa"/>
          </w:tcPr>
          <w:p w14:paraId="558A710A" w14:textId="77777777" w:rsidR="001517F2" w:rsidRDefault="001517F2" w:rsidP="00847C2F">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B1F6294" w14:textId="77777777" w:rsidR="001517F2" w:rsidRPr="00D92EFC" w:rsidRDefault="001517F2" w:rsidP="00847C2F">
            <w:r>
              <w:t>SLE</w:t>
            </w:r>
            <w:r w:rsidRPr="00D92EFC">
              <w:t>_A</w:t>
            </w:r>
            <w:r>
              <w:t>SL</w:t>
            </w:r>
          </w:p>
        </w:tc>
      </w:tr>
      <w:tr w:rsidR="001517F2" w14:paraId="532717F7" w14:textId="77777777" w:rsidTr="00847C2F">
        <w:tc>
          <w:tcPr>
            <w:tcW w:w="851" w:type="dxa"/>
          </w:tcPr>
          <w:p w14:paraId="5B1CD490" w14:textId="77777777" w:rsidR="001517F2" w:rsidRDefault="001517F2" w:rsidP="00847C2F">
            <w:pPr>
              <w:jc w:val="center"/>
            </w:pPr>
            <w:r>
              <w:t>5</w:t>
            </w:r>
          </w:p>
        </w:tc>
        <w:tc>
          <w:tcPr>
            <w:tcW w:w="3120" w:type="dxa"/>
          </w:tcPr>
          <w:p w14:paraId="7C13796B" w14:textId="77777777" w:rsidR="001517F2" w:rsidRDefault="001517F2" w:rsidP="00847C2F">
            <w:r>
              <w:t>Reserved</w:t>
            </w:r>
          </w:p>
        </w:tc>
        <w:tc>
          <w:tcPr>
            <w:tcW w:w="4111" w:type="dxa"/>
          </w:tcPr>
          <w:p w14:paraId="1225E74C" w14:textId="77777777" w:rsidR="001517F2" w:rsidRPr="00D92EFC" w:rsidRDefault="001517F2" w:rsidP="00847C2F"/>
        </w:tc>
      </w:tr>
      <w:tr w:rsidR="001517F2" w14:paraId="22398468" w14:textId="77777777" w:rsidTr="00847C2F">
        <w:tc>
          <w:tcPr>
            <w:tcW w:w="851" w:type="dxa"/>
          </w:tcPr>
          <w:p w14:paraId="1DCF31E7" w14:textId="77777777" w:rsidR="001517F2" w:rsidRDefault="001517F2" w:rsidP="00847C2F">
            <w:pPr>
              <w:jc w:val="center"/>
            </w:pPr>
            <w:r>
              <w:t>6</w:t>
            </w:r>
          </w:p>
        </w:tc>
        <w:tc>
          <w:tcPr>
            <w:tcW w:w="3120" w:type="dxa"/>
          </w:tcPr>
          <w:p w14:paraId="30BA3639" w14:textId="77777777" w:rsidR="001517F2" w:rsidRDefault="001517F2" w:rsidP="00847C2F">
            <w:r>
              <w:t>Rd = Rs3 ? (Rs1 &lt;= Rs2) : Rd</w:t>
            </w:r>
          </w:p>
        </w:tc>
        <w:tc>
          <w:tcPr>
            <w:tcW w:w="4111" w:type="dxa"/>
          </w:tcPr>
          <w:p w14:paraId="72BEF13C" w14:textId="77777777" w:rsidR="001517F2" w:rsidRPr="00D92EFC" w:rsidRDefault="001517F2" w:rsidP="00847C2F">
            <w:r>
              <w:t>SLEM</w:t>
            </w:r>
          </w:p>
        </w:tc>
      </w:tr>
      <w:tr w:rsidR="001517F2" w14:paraId="543E1181" w14:textId="77777777" w:rsidTr="00847C2F">
        <w:tc>
          <w:tcPr>
            <w:tcW w:w="851" w:type="dxa"/>
          </w:tcPr>
          <w:p w14:paraId="13995C21" w14:textId="77777777" w:rsidR="001517F2" w:rsidRDefault="001517F2" w:rsidP="00847C2F">
            <w:pPr>
              <w:jc w:val="center"/>
            </w:pPr>
            <w:r>
              <w:t>7</w:t>
            </w:r>
          </w:p>
        </w:tc>
        <w:tc>
          <w:tcPr>
            <w:tcW w:w="3120" w:type="dxa"/>
          </w:tcPr>
          <w:p w14:paraId="7D70295D" w14:textId="77777777" w:rsidR="001517F2" w:rsidRDefault="001517F2" w:rsidP="00847C2F">
            <w:r>
              <w:t>Reserved</w:t>
            </w:r>
          </w:p>
        </w:tc>
        <w:tc>
          <w:tcPr>
            <w:tcW w:w="4111" w:type="dxa"/>
          </w:tcPr>
          <w:p w14:paraId="52EFCAA6" w14:textId="77777777" w:rsidR="001517F2" w:rsidRDefault="001517F2" w:rsidP="00847C2F"/>
        </w:tc>
      </w:tr>
    </w:tbl>
    <w:p w14:paraId="6C325B7A" w14:textId="77777777" w:rsidR="001517F2" w:rsidRDefault="001517F2" w:rsidP="001517F2">
      <w:r w:rsidRPr="002766C5">
        <w:rPr>
          <w:b/>
          <w:bCs/>
        </w:rPr>
        <w:t>Clock Cycles:</w:t>
      </w:r>
      <w:r>
        <w:t xml:space="preserve"> 1</w:t>
      </w:r>
    </w:p>
    <w:p w14:paraId="62EC3A73" w14:textId="77777777" w:rsidR="001517F2" w:rsidRPr="002C6BF0" w:rsidRDefault="001517F2" w:rsidP="001517F2">
      <w:r w:rsidRPr="002766C5">
        <w:rPr>
          <w:b/>
          <w:bCs/>
        </w:rPr>
        <w:lastRenderedPageBreak/>
        <w:t>Execution Units:</w:t>
      </w:r>
      <w:r>
        <w:t xml:space="preserve"> </w:t>
      </w:r>
      <w:r w:rsidRPr="002C6BF0">
        <w:t>All</w:t>
      </w:r>
      <w:r>
        <w:t xml:space="preserve"> SAUs</w:t>
      </w:r>
    </w:p>
    <w:p w14:paraId="1B8B339C" w14:textId="77777777" w:rsidR="001517F2" w:rsidRDefault="001517F2" w:rsidP="001517F2">
      <w:r w:rsidRPr="009F7E96">
        <w:rPr>
          <w:b/>
        </w:rPr>
        <w:t>Exceptions:</w:t>
      </w:r>
      <w:r>
        <w:t xml:space="preserve"> none</w:t>
      </w:r>
    </w:p>
    <w:p w14:paraId="46479561" w14:textId="77777777" w:rsidR="001517F2" w:rsidRPr="009F5200" w:rsidRDefault="001517F2" w:rsidP="001517F2">
      <w:pPr>
        <w:rPr>
          <w:b/>
          <w:bCs/>
        </w:rPr>
      </w:pPr>
      <w:r w:rsidRPr="009F5200">
        <w:rPr>
          <w:b/>
          <w:bCs/>
        </w:rPr>
        <w:t>Notes:</w:t>
      </w:r>
    </w:p>
    <w:p w14:paraId="433A7C6F" w14:textId="77777777" w:rsidR="001517F2" w:rsidRDefault="001517F2" w:rsidP="001517F2">
      <w:pPr>
        <w:rPr>
          <w:b/>
          <w:caps/>
          <w:color w:val="5D220D" w:themeColor="accent1" w:themeShade="7F"/>
          <w:spacing w:val="15"/>
          <w:sz w:val="24"/>
          <w:szCs w:val="12"/>
        </w:rPr>
      </w:pPr>
      <w:r>
        <w:rPr>
          <w:sz w:val="24"/>
          <w:szCs w:val="12"/>
        </w:rPr>
        <w:br w:type="page"/>
      </w:r>
    </w:p>
    <w:p w14:paraId="5036670E" w14:textId="77777777" w:rsidR="001517F2" w:rsidRPr="00FF0298" w:rsidRDefault="001517F2" w:rsidP="001517F2">
      <w:pPr>
        <w:pStyle w:val="Heading3"/>
        <w:rPr>
          <w:sz w:val="24"/>
          <w:szCs w:val="12"/>
        </w:rPr>
      </w:pPr>
      <w:bookmarkStart w:id="809" w:name="_Toc243305494"/>
      <w:r w:rsidRPr="00FF0298">
        <w:rPr>
          <w:sz w:val="24"/>
          <w:szCs w:val="12"/>
        </w:rPr>
        <w:lastRenderedPageBreak/>
        <w:t>PSLEU – Parallel Set if Unsigned Less Than or Equal</w:t>
      </w:r>
      <w:bookmarkEnd w:id="809"/>
    </w:p>
    <w:p w14:paraId="521C6AD0" w14:textId="77777777" w:rsidR="001517F2" w:rsidRDefault="001517F2" w:rsidP="001517F2">
      <w:pPr>
        <w:rPr>
          <w:b/>
          <w:bCs/>
        </w:rPr>
      </w:pPr>
      <w:r>
        <w:t>PSLEU Rd, Rs1, Rs2, Rs3</w:t>
      </w:r>
    </w:p>
    <w:p w14:paraId="273A8887" w14:textId="77777777" w:rsidR="001517F2" w:rsidRPr="002766C5" w:rsidRDefault="001517F2" w:rsidP="001517F2">
      <w:pPr>
        <w:rPr>
          <w:b/>
          <w:bCs/>
        </w:rPr>
      </w:pPr>
      <w:r w:rsidRPr="002766C5">
        <w:rPr>
          <w:b/>
          <w:bCs/>
        </w:rPr>
        <w:t>Description:</w:t>
      </w:r>
    </w:p>
    <w:p w14:paraId="0B946A27" w14:textId="77777777" w:rsidR="001517F2" w:rsidRDefault="001517F2" w:rsidP="001517F2">
      <w:pPr>
        <w:ind w:left="720"/>
      </w:pPr>
      <w:r>
        <w:t>Compare 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57B91C1B" w14:textId="77777777" w:rsidR="001517F2" w:rsidRDefault="001517F2" w:rsidP="001517F2">
      <w:pPr>
        <w:ind w:left="720"/>
      </w:pPr>
      <w:r>
        <w:t>For the parallel forms of the instruction, a bitmask is generated in the low order bits of the destination register, the remaining bits are set to zero.</w:t>
      </w:r>
    </w:p>
    <w:p w14:paraId="73780BA7"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1517F2" w:rsidRPr="00790AD0" w14:paraId="4A2D654E" w14:textId="77777777" w:rsidTr="001B3ACB">
        <w:tc>
          <w:tcPr>
            <w:tcW w:w="0" w:type="auto"/>
            <w:tcBorders>
              <w:top w:val="nil"/>
              <w:left w:val="nil"/>
              <w:bottom w:val="single" w:sz="4" w:space="0" w:color="auto"/>
              <w:right w:val="nil"/>
            </w:tcBorders>
          </w:tcPr>
          <w:p w14:paraId="5F63E952" w14:textId="77777777" w:rsidR="001517F2" w:rsidRDefault="001517F2" w:rsidP="001B3A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FADF1C" w14:textId="77777777" w:rsidR="001517F2" w:rsidRDefault="001517F2" w:rsidP="001B3AC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4DF35D" w14:textId="77777777" w:rsidR="001517F2" w:rsidRDefault="001517F2" w:rsidP="001B3AC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7E077C" w14:textId="77777777" w:rsidR="001517F2" w:rsidRDefault="001517F2" w:rsidP="001B3AC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BF1EB92" w14:textId="77777777" w:rsidR="001517F2" w:rsidRDefault="001517F2" w:rsidP="001B3AC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AE743D7" w14:textId="77777777" w:rsidR="001517F2" w:rsidRPr="00790AD0" w:rsidRDefault="001517F2" w:rsidP="001B3AC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5225610" w14:textId="77777777" w:rsidR="001517F2" w:rsidRPr="00790AD0" w:rsidRDefault="001517F2" w:rsidP="001B3AC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4C7E2C" w14:textId="77777777" w:rsidR="001517F2" w:rsidRPr="00790AD0" w:rsidRDefault="001517F2" w:rsidP="001B3A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916070" w14:textId="77777777" w:rsidR="001517F2" w:rsidRDefault="001517F2" w:rsidP="001B3ACB">
            <w:pPr>
              <w:spacing w:after="0"/>
              <w:jc w:val="center"/>
              <w:rPr>
                <w:sz w:val="16"/>
                <w:szCs w:val="16"/>
              </w:rPr>
            </w:pPr>
          </w:p>
        </w:tc>
      </w:tr>
      <w:tr w:rsidR="001517F2" w14:paraId="452260D0" w14:textId="77777777" w:rsidTr="001B3ACB">
        <w:tc>
          <w:tcPr>
            <w:tcW w:w="0" w:type="auto"/>
            <w:tcBorders>
              <w:top w:val="single" w:sz="4" w:space="0" w:color="auto"/>
              <w:left w:val="single" w:sz="4" w:space="0" w:color="auto"/>
              <w:bottom w:val="single" w:sz="4" w:space="0" w:color="auto"/>
              <w:right w:val="single" w:sz="4" w:space="0" w:color="auto"/>
            </w:tcBorders>
          </w:tcPr>
          <w:p w14:paraId="4A943927" w14:textId="77777777" w:rsidR="001517F2" w:rsidRPr="00F468DF" w:rsidRDefault="001517F2" w:rsidP="001B3ACB">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616283" w14:textId="77777777" w:rsidR="001517F2" w:rsidRPr="00F468DF" w:rsidRDefault="001517F2" w:rsidP="001B3AC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A0D1129" w14:textId="77777777" w:rsidR="001517F2" w:rsidRPr="00F468DF" w:rsidRDefault="001517F2" w:rsidP="001B3AC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581602" w14:textId="77777777" w:rsidR="001517F2" w:rsidRPr="00F468DF" w:rsidRDefault="001517F2" w:rsidP="001B3AC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1027A" w14:textId="77777777" w:rsidR="001517F2" w:rsidRPr="00F468DF" w:rsidRDefault="001517F2" w:rsidP="001B3AC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D8BB31" w14:textId="77777777" w:rsidR="001517F2" w:rsidRPr="00F468DF" w:rsidRDefault="001517F2" w:rsidP="001B3AC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21B79" w14:textId="77777777" w:rsidR="001517F2" w:rsidRPr="00F468DF" w:rsidRDefault="001517F2" w:rsidP="001B3AC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34AE2D" w14:textId="77777777" w:rsidR="001517F2" w:rsidRPr="00F468DF" w:rsidRDefault="001517F2" w:rsidP="001B3ACB">
            <w:pPr>
              <w:spacing w:after="0"/>
              <w:jc w:val="center"/>
              <w:rPr>
                <w:sz w:val="16"/>
                <w:szCs w:val="16"/>
              </w:rPr>
            </w:pPr>
            <w:r>
              <w:rPr>
                <w:sz w:val="16"/>
                <w:szCs w:val="16"/>
              </w:rPr>
              <w:t>Opcode</w:t>
            </w:r>
            <w:r w:rsidRPr="00F468DF">
              <w:rPr>
                <w:sz w:val="16"/>
                <w:szCs w:val="16"/>
                <w:vertAlign w:val="subscript"/>
              </w:rPr>
              <w:t>7</w:t>
            </w:r>
          </w:p>
        </w:tc>
        <w:tc>
          <w:tcPr>
            <w:tcW w:w="0" w:type="auto"/>
          </w:tcPr>
          <w:p w14:paraId="5B0AB72F" w14:textId="77777777" w:rsidR="001517F2" w:rsidRDefault="001517F2" w:rsidP="001B3ACB">
            <w:pPr>
              <w:spacing w:after="0"/>
              <w:rPr>
                <w:sz w:val="16"/>
                <w:szCs w:val="16"/>
              </w:rPr>
            </w:pPr>
          </w:p>
        </w:tc>
      </w:tr>
    </w:tbl>
    <w:p w14:paraId="52E8E420" w14:textId="77777777" w:rsidR="001517F2" w:rsidRDefault="001517F2" w:rsidP="001517F2"/>
    <w:p w14:paraId="4B84944A" w14:textId="77777777" w:rsidR="001517F2" w:rsidRDefault="001517F2" w:rsidP="001517F2">
      <w:pPr>
        <w:rPr>
          <w:b/>
          <w:bCs/>
        </w:rPr>
      </w:pPr>
      <w:r w:rsidRPr="002766C5">
        <w:rPr>
          <w:b/>
          <w:bCs/>
        </w:rPr>
        <w:t>Operation:</w:t>
      </w:r>
      <w:r>
        <w:rPr>
          <w:b/>
          <w:bCs/>
        </w:rPr>
        <w:t xml:space="preserve"> R3</w:t>
      </w:r>
    </w:p>
    <w:tbl>
      <w:tblPr>
        <w:tblStyle w:val="TableGrid"/>
        <w:tblW w:w="0" w:type="auto"/>
        <w:tblInd w:w="562" w:type="dxa"/>
        <w:tblLook w:val="04A0" w:firstRow="1" w:lastRow="0" w:firstColumn="1" w:lastColumn="0" w:noHBand="0" w:noVBand="1"/>
      </w:tblPr>
      <w:tblGrid>
        <w:gridCol w:w="1418"/>
        <w:gridCol w:w="3827"/>
      </w:tblGrid>
      <w:tr w:rsidR="001517F2" w:rsidRPr="00092167" w14:paraId="1C75BB84" w14:textId="77777777" w:rsidTr="001B3ACB">
        <w:tc>
          <w:tcPr>
            <w:tcW w:w="1418" w:type="dxa"/>
            <w:shd w:val="clear" w:color="auto" w:fill="363636" w:themeFill="background2" w:themeFillShade="40"/>
          </w:tcPr>
          <w:p w14:paraId="3839AD9B" w14:textId="77777777" w:rsidR="001517F2" w:rsidRPr="000F4180" w:rsidRDefault="001517F2" w:rsidP="001B3ACB">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3827" w:type="dxa"/>
            <w:shd w:val="clear" w:color="auto" w:fill="363636" w:themeFill="background2" w:themeFillShade="40"/>
          </w:tcPr>
          <w:p w14:paraId="17C5DB2B" w14:textId="77777777" w:rsidR="001517F2" w:rsidRPr="000F4180" w:rsidRDefault="001517F2" w:rsidP="001B3ACB">
            <w:pPr>
              <w:rPr>
                <w:color w:val="FFFFFF" w:themeColor="background1"/>
              </w:rPr>
            </w:pPr>
            <w:r>
              <w:rPr>
                <w:color w:val="FFFFFF" w:themeColor="background1"/>
              </w:rPr>
              <w:t>Precision</w:t>
            </w:r>
          </w:p>
        </w:tc>
      </w:tr>
      <w:tr w:rsidR="001517F2" w14:paraId="3C4B4C2A" w14:textId="77777777" w:rsidTr="001B3ACB">
        <w:tc>
          <w:tcPr>
            <w:tcW w:w="1418" w:type="dxa"/>
          </w:tcPr>
          <w:p w14:paraId="6BA787F3" w14:textId="77777777" w:rsidR="001517F2" w:rsidRDefault="001517F2" w:rsidP="001B3ACB">
            <w:pPr>
              <w:jc w:val="center"/>
            </w:pPr>
            <w:r>
              <w:t>104</w:t>
            </w:r>
          </w:p>
        </w:tc>
        <w:tc>
          <w:tcPr>
            <w:tcW w:w="3827" w:type="dxa"/>
          </w:tcPr>
          <w:p w14:paraId="15175CAE" w14:textId="77777777" w:rsidR="001517F2" w:rsidRDefault="001517F2" w:rsidP="001B3ACB">
            <w:r>
              <w:t>Byte</w:t>
            </w:r>
          </w:p>
        </w:tc>
      </w:tr>
      <w:tr w:rsidR="001517F2" w14:paraId="2BA93DFB" w14:textId="77777777" w:rsidTr="001B3ACB">
        <w:tc>
          <w:tcPr>
            <w:tcW w:w="1418" w:type="dxa"/>
          </w:tcPr>
          <w:p w14:paraId="2FB5AFA4" w14:textId="77777777" w:rsidR="001517F2" w:rsidRDefault="001517F2" w:rsidP="001B3ACB">
            <w:pPr>
              <w:jc w:val="center"/>
            </w:pPr>
            <w:r>
              <w:t>105</w:t>
            </w:r>
          </w:p>
        </w:tc>
        <w:tc>
          <w:tcPr>
            <w:tcW w:w="3827" w:type="dxa"/>
          </w:tcPr>
          <w:p w14:paraId="681FEBE2" w14:textId="77777777" w:rsidR="001517F2" w:rsidRDefault="001517F2" w:rsidP="001B3ACB">
            <w:r>
              <w:t>Wyde</w:t>
            </w:r>
          </w:p>
        </w:tc>
      </w:tr>
      <w:tr w:rsidR="001517F2" w14:paraId="35592FF3" w14:textId="77777777" w:rsidTr="001B3ACB">
        <w:tc>
          <w:tcPr>
            <w:tcW w:w="1418" w:type="dxa"/>
          </w:tcPr>
          <w:p w14:paraId="16BB89D9" w14:textId="77777777" w:rsidR="001517F2" w:rsidRDefault="001517F2" w:rsidP="001B3ACB">
            <w:pPr>
              <w:jc w:val="center"/>
            </w:pPr>
            <w:r>
              <w:t>106</w:t>
            </w:r>
          </w:p>
        </w:tc>
        <w:tc>
          <w:tcPr>
            <w:tcW w:w="3827" w:type="dxa"/>
          </w:tcPr>
          <w:p w14:paraId="33A3FE22" w14:textId="77777777" w:rsidR="001517F2" w:rsidRDefault="001517F2" w:rsidP="001B3ACB">
            <w:r>
              <w:t>Tetra</w:t>
            </w:r>
          </w:p>
        </w:tc>
      </w:tr>
      <w:tr w:rsidR="001517F2" w14:paraId="466A2641" w14:textId="77777777" w:rsidTr="001B3ACB">
        <w:tc>
          <w:tcPr>
            <w:tcW w:w="1418" w:type="dxa"/>
          </w:tcPr>
          <w:p w14:paraId="39914FB3" w14:textId="77777777" w:rsidR="001517F2" w:rsidRDefault="001517F2" w:rsidP="001B3ACB">
            <w:pPr>
              <w:jc w:val="center"/>
            </w:pPr>
            <w:r>
              <w:t>107</w:t>
            </w:r>
          </w:p>
        </w:tc>
        <w:tc>
          <w:tcPr>
            <w:tcW w:w="3827" w:type="dxa"/>
          </w:tcPr>
          <w:p w14:paraId="16AB5860" w14:textId="77777777" w:rsidR="001517F2" w:rsidRDefault="001517F2" w:rsidP="001B3ACB">
            <w:r>
              <w:t>Octa</w:t>
            </w:r>
          </w:p>
        </w:tc>
      </w:tr>
      <w:tr w:rsidR="001517F2" w14:paraId="39BBC40B" w14:textId="77777777" w:rsidTr="001B3ACB">
        <w:tc>
          <w:tcPr>
            <w:tcW w:w="1418" w:type="dxa"/>
          </w:tcPr>
          <w:p w14:paraId="714A5B1C" w14:textId="77777777" w:rsidR="001517F2" w:rsidRDefault="001517F2" w:rsidP="001B3ACB">
            <w:pPr>
              <w:jc w:val="center"/>
            </w:pPr>
            <w:r>
              <w:t>112</w:t>
            </w:r>
          </w:p>
        </w:tc>
        <w:tc>
          <w:tcPr>
            <w:tcW w:w="3827" w:type="dxa"/>
          </w:tcPr>
          <w:p w14:paraId="4C9636A9" w14:textId="77777777" w:rsidR="001517F2" w:rsidRDefault="001517F2" w:rsidP="001B3ACB">
            <w:r>
              <w:t>Byte parallel</w:t>
            </w:r>
          </w:p>
        </w:tc>
      </w:tr>
      <w:tr w:rsidR="001517F2" w14:paraId="43750062" w14:textId="77777777" w:rsidTr="001B3ACB">
        <w:tc>
          <w:tcPr>
            <w:tcW w:w="1418" w:type="dxa"/>
          </w:tcPr>
          <w:p w14:paraId="735C9AE2" w14:textId="77777777" w:rsidR="001517F2" w:rsidRDefault="001517F2" w:rsidP="001B3ACB">
            <w:pPr>
              <w:jc w:val="center"/>
            </w:pPr>
            <w:r>
              <w:t>113</w:t>
            </w:r>
          </w:p>
        </w:tc>
        <w:tc>
          <w:tcPr>
            <w:tcW w:w="3827" w:type="dxa"/>
          </w:tcPr>
          <w:p w14:paraId="42AEB57B" w14:textId="77777777" w:rsidR="001517F2" w:rsidRDefault="001517F2" w:rsidP="001B3ACB">
            <w:r>
              <w:t>Wyde parallel</w:t>
            </w:r>
          </w:p>
        </w:tc>
      </w:tr>
      <w:tr w:rsidR="001517F2" w14:paraId="25FAE28F" w14:textId="77777777" w:rsidTr="001B3ACB">
        <w:tc>
          <w:tcPr>
            <w:tcW w:w="1418" w:type="dxa"/>
          </w:tcPr>
          <w:p w14:paraId="7A9C7B20" w14:textId="77777777" w:rsidR="001517F2" w:rsidRDefault="001517F2" w:rsidP="001B3ACB">
            <w:pPr>
              <w:jc w:val="center"/>
            </w:pPr>
            <w:r>
              <w:t>114</w:t>
            </w:r>
          </w:p>
        </w:tc>
        <w:tc>
          <w:tcPr>
            <w:tcW w:w="3827" w:type="dxa"/>
          </w:tcPr>
          <w:p w14:paraId="602C7E6C" w14:textId="77777777" w:rsidR="001517F2" w:rsidRDefault="001517F2" w:rsidP="001B3ACB">
            <w:r>
              <w:t>Tetra parallel</w:t>
            </w:r>
          </w:p>
        </w:tc>
      </w:tr>
      <w:tr w:rsidR="001517F2" w14:paraId="700493B0" w14:textId="77777777" w:rsidTr="001B3ACB">
        <w:tc>
          <w:tcPr>
            <w:tcW w:w="1418" w:type="dxa"/>
          </w:tcPr>
          <w:p w14:paraId="24D23BF4" w14:textId="77777777" w:rsidR="001517F2" w:rsidRDefault="001517F2" w:rsidP="001B3ACB">
            <w:pPr>
              <w:jc w:val="center"/>
            </w:pPr>
            <w:r>
              <w:t>115</w:t>
            </w:r>
          </w:p>
        </w:tc>
        <w:tc>
          <w:tcPr>
            <w:tcW w:w="3827" w:type="dxa"/>
          </w:tcPr>
          <w:p w14:paraId="3052B55E" w14:textId="77777777" w:rsidR="001517F2" w:rsidRDefault="001517F2" w:rsidP="001B3ACB">
            <w:r>
              <w:t>Octa parallel</w:t>
            </w:r>
          </w:p>
        </w:tc>
      </w:tr>
      <w:tr w:rsidR="001517F2" w14:paraId="6385B934" w14:textId="77777777" w:rsidTr="001B3ACB">
        <w:tc>
          <w:tcPr>
            <w:tcW w:w="1418" w:type="dxa"/>
          </w:tcPr>
          <w:p w14:paraId="7AA2BE25" w14:textId="77777777" w:rsidR="001517F2" w:rsidRDefault="001517F2" w:rsidP="001B3ACB">
            <w:pPr>
              <w:jc w:val="center"/>
            </w:pPr>
            <w:r>
              <w:t>116</w:t>
            </w:r>
          </w:p>
        </w:tc>
        <w:tc>
          <w:tcPr>
            <w:tcW w:w="3827" w:type="dxa"/>
          </w:tcPr>
          <w:p w14:paraId="50659158" w14:textId="77777777" w:rsidR="001517F2" w:rsidRDefault="001517F2" w:rsidP="001B3ACB">
            <w:r>
              <w:t>Size determined by VELSZ</w:t>
            </w:r>
          </w:p>
        </w:tc>
      </w:tr>
    </w:tbl>
    <w:p w14:paraId="1C1EF0BC" w14:textId="77777777" w:rsidR="001517F2" w:rsidRDefault="001517F2" w:rsidP="001517F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0EE093A7" w14:textId="77777777" w:rsidTr="001B3ACB">
        <w:tc>
          <w:tcPr>
            <w:tcW w:w="851" w:type="dxa"/>
          </w:tcPr>
          <w:p w14:paraId="6A0624E6" w14:textId="77777777" w:rsidR="001517F2" w:rsidRPr="00DF0FFB" w:rsidRDefault="001517F2" w:rsidP="001B3ACB">
            <w:pPr>
              <w:jc w:val="center"/>
            </w:pPr>
            <w:r w:rsidRPr="00DF0FFB">
              <w:t>OP</w:t>
            </w:r>
            <w:r>
              <w:rPr>
                <w:vertAlign w:val="subscript"/>
              </w:rPr>
              <w:t>3</w:t>
            </w:r>
          </w:p>
        </w:tc>
        <w:tc>
          <w:tcPr>
            <w:tcW w:w="3120" w:type="dxa"/>
          </w:tcPr>
          <w:p w14:paraId="08C28C23" w14:textId="77777777" w:rsidR="001517F2" w:rsidRPr="00DF0FFB" w:rsidRDefault="001517F2" w:rsidP="001B3ACB"/>
        </w:tc>
        <w:tc>
          <w:tcPr>
            <w:tcW w:w="4111" w:type="dxa"/>
          </w:tcPr>
          <w:p w14:paraId="2A86C281" w14:textId="77777777" w:rsidR="001517F2" w:rsidRPr="00DF0FFB" w:rsidRDefault="001517F2" w:rsidP="001B3ACB">
            <w:r>
              <w:t>Mnemonic</w:t>
            </w:r>
          </w:p>
        </w:tc>
      </w:tr>
      <w:tr w:rsidR="001517F2" w14:paraId="33920EF7" w14:textId="77777777" w:rsidTr="001B3ACB">
        <w:tc>
          <w:tcPr>
            <w:tcW w:w="851" w:type="dxa"/>
          </w:tcPr>
          <w:p w14:paraId="588D1767" w14:textId="77777777" w:rsidR="001517F2" w:rsidRPr="00DF0FFB" w:rsidRDefault="001517F2" w:rsidP="001B3ACB">
            <w:pPr>
              <w:jc w:val="center"/>
            </w:pPr>
            <w:r>
              <w:t>0</w:t>
            </w:r>
          </w:p>
        </w:tc>
        <w:tc>
          <w:tcPr>
            <w:tcW w:w="3120" w:type="dxa"/>
          </w:tcPr>
          <w:p w14:paraId="37C7AAED" w14:textId="77777777" w:rsidR="001517F2" w:rsidRPr="00DF0FFB" w:rsidRDefault="001517F2" w:rsidP="001B3ACB">
            <w:r>
              <w:t>Rd = (Rs1 &lt;= Rs2) &amp; Rs3</w:t>
            </w:r>
          </w:p>
        </w:tc>
        <w:tc>
          <w:tcPr>
            <w:tcW w:w="4111" w:type="dxa"/>
          </w:tcPr>
          <w:p w14:paraId="01F51E24" w14:textId="77777777" w:rsidR="001517F2" w:rsidRDefault="001517F2" w:rsidP="001B3ACB">
            <w:r>
              <w:t>SLEU_AND</w:t>
            </w:r>
          </w:p>
        </w:tc>
      </w:tr>
      <w:tr w:rsidR="001517F2" w14:paraId="4AB97CDF" w14:textId="77777777" w:rsidTr="001B3ACB">
        <w:tc>
          <w:tcPr>
            <w:tcW w:w="851" w:type="dxa"/>
          </w:tcPr>
          <w:p w14:paraId="0554E2F1" w14:textId="77777777" w:rsidR="001517F2" w:rsidRPr="00DF0FFB" w:rsidRDefault="001517F2" w:rsidP="001B3ACB">
            <w:pPr>
              <w:jc w:val="center"/>
            </w:pPr>
            <w:r>
              <w:t>1</w:t>
            </w:r>
          </w:p>
        </w:tc>
        <w:tc>
          <w:tcPr>
            <w:tcW w:w="3120" w:type="dxa"/>
          </w:tcPr>
          <w:p w14:paraId="2492ED6D" w14:textId="77777777" w:rsidR="001517F2" w:rsidRPr="00DF0FFB" w:rsidRDefault="001517F2" w:rsidP="001B3ACB">
            <w:r>
              <w:t>Rd = (Rs1 &lt;= Rs2) | Rs3</w:t>
            </w:r>
          </w:p>
        </w:tc>
        <w:tc>
          <w:tcPr>
            <w:tcW w:w="4111" w:type="dxa"/>
          </w:tcPr>
          <w:p w14:paraId="33AB3914" w14:textId="77777777" w:rsidR="001517F2" w:rsidRPr="00DF0FFB" w:rsidRDefault="001517F2" w:rsidP="001B3ACB">
            <w:r>
              <w:t>SLEU_OR</w:t>
            </w:r>
          </w:p>
        </w:tc>
      </w:tr>
      <w:tr w:rsidR="001517F2" w14:paraId="2E5CB106" w14:textId="77777777" w:rsidTr="001B3ACB">
        <w:tc>
          <w:tcPr>
            <w:tcW w:w="851" w:type="dxa"/>
          </w:tcPr>
          <w:p w14:paraId="48F8513A" w14:textId="77777777" w:rsidR="001517F2" w:rsidRPr="00DF0FFB" w:rsidRDefault="001517F2" w:rsidP="001B3ACB">
            <w:pPr>
              <w:jc w:val="center"/>
            </w:pPr>
            <w:r>
              <w:t>2</w:t>
            </w:r>
          </w:p>
        </w:tc>
        <w:tc>
          <w:tcPr>
            <w:tcW w:w="3120" w:type="dxa"/>
          </w:tcPr>
          <w:p w14:paraId="7950EC38" w14:textId="77777777" w:rsidR="001517F2" w:rsidRPr="00DF0FFB" w:rsidRDefault="001517F2" w:rsidP="001B3ACB">
            <w:r>
              <w:t>Rd = (Rs1 &lt;= Rs2) ^ Rs3</w:t>
            </w:r>
          </w:p>
        </w:tc>
        <w:tc>
          <w:tcPr>
            <w:tcW w:w="4111" w:type="dxa"/>
          </w:tcPr>
          <w:p w14:paraId="30830B7E" w14:textId="77777777" w:rsidR="001517F2" w:rsidRPr="00DF0FFB" w:rsidRDefault="001517F2" w:rsidP="001B3ACB">
            <w:r>
              <w:t>SLEU_EOR</w:t>
            </w:r>
          </w:p>
        </w:tc>
      </w:tr>
      <w:tr w:rsidR="001517F2" w14:paraId="52D224A4" w14:textId="77777777" w:rsidTr="001B3ACB">
        <w:tc>
          <w:tcPr>
            <w:tcW w:w="851" w:type="dxa"/>
          </w:tcPr>
          <w:p w14:paraId="34FFFB43" w14:textId="77777777" w:rsidR="001517F2" w:rsidRDefault="001517F2" w:rsidP="001B3ACB">
            <w:pPr>
              <w:jc w:val="center"/>
            </w:pPr>
            <w:r>
              <w:t>3</w:t>
            </w:r>
          </w:p>
        </w:tc>
        <w:tc>
          <w:tcPr>
            <w:tcW w:w="3120" w:type="dxa"/>
          </w:tcPr>
          <w:p w14:paraId="5B570923" w14:textId="77777777" w:rsidR="001517F2" w:rsidRDefault="001517F2" w:rsidP="001B3ACB">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35066EB7" w14:textId="77777777" w:rsidR="001517F2" w:rsidRDefault="001517F2" w:rsidP="001B3ACB">
            <w:r>
              <w:t>SLEU</w:t>
            </w:r>
            <w:r w:rsidRPr="00D92EFC">
              <w:t>_ADD</w:t>
            </w:r>
          </w:p>
        </w:tc>
      </w:tr>
      <w:tr w:rsidR="001517F2" w14:paraId="08F2B30B" w14:textId="77777777" w:rsidTr="001B3ACB">
        <w:tc>
          <w:tcPr>
            <w:tcW w:w="851" w:type="dxa"/>
          </w:tcPr>
          <w:p w14:paraId="62D49053" w14:textId="77777777" w:rsidR="001517F2" w:rsidRDefault="001517F2" w:rsidP="001B3ACB">
            <w:pPr>
              <w:jc w:val="center"/>
            </w:pPr>
            <w:r>
              <w:t>4</w:t>
            </w:r>
          </w:p>
        </w:tc>
        <w:tc>
          <w:tcPr>
            <w:tcW w:w="3120" w:type="dxa"/>
          </w:tcPr>
          <w:p w14:paraId="0FB1BDCF" w14:textId="77777777" w:rsidR="001517F2" w:rsidRDefault="001517F2" w:rsidP="001B3ACB">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0CB7921" w14:textId="77777777" w:rsidR="001517F2" w:rsidRPr="00D92EFC" w:rsidRDefault="001517F2" w:rsidP="001B3ACB">
            <w:r>
              <w:t>SLEU</w:t>
            </w:r>
            <w:r w:rsidRPr="00D92EFC">
              <w:t>_A</w:t>
            </w:r>
            <w:r>
              <w:t>SL</w:t>
            </w:r>
          </w:p>
        </w:tc>
      </w:tr>
      <w:tr w:rsidR="001517F2" w14:paraId="3AFE3BE2" w14:textId="77777777" w:rsidTr="001B3ACB">
        <w:tc>
          <w:tcPr>
            <w:tcW w:w="851" w:type="dxa"/>
          </w:tcPr>
          <w:p w14:paraId="61CB6E7B" w14:textId="77777777" w:rsidR="001517F2" w:rsidRDefault="001517F2" w:rsidP="001B3ACB">
            <w:pPr>
              <w:jc w:val="center"/>
            </w:pPr>
            <w:r>
              <w:t>5</w:t>
            </w:r>
          </w:p>
        </w:tc>
        <w:tc>
          <w:tcPr>
            <w:tcW w:w="3120" w:type="dxa"/>
          </w:tcPr>
          <w:p w14:paraId="545A5B72" w14:textId="77777777" w:rsidR="001517F2" w:rsidRDefault="001517F2" w:rsidP="001B3ACB">
            <w:r>
              <w:t>Reserved</w:t>
            </w:r>
          </w:p>
        </w:tc>
        <w:tc>
          <w:tcPr>
            <w:tcW w:w="4111" w:type="dxa"/>
          </w:tcPr>
          <w:p w14:paraId="2972FA6F" w14:textId="77777777" w:rsidR="001517F2" w:rsidRPr="00D92EFC" w:rsidRDefault="001517F2" w:rsidP="001B3ACB"/>
        </w:tc>
      </w:tr>
      <w:tr w:rsidR="001517F2" w14:paraId="1457BEF4" w14:textId="77777777" w:rsidTr="001B3ACB">
        <w:tc>
          <w:tcPr>
            <w:tcW w:w="851" w:type="dxa"/>
          </w:tcPr>
          <w:p w14:paraId="464C127C" w14:textId="77777777" w:rsidR="001517F2" w:rsidRDefault="001517F2" w:rsidP="001B3ACB">
            <w:pPr>
              <w:jc w:val="center"/>
            </w:pPr>
            <w:r>
              <w:t>6</w:t>
            </w:r>
          </w:p>
        </w:tc>
        <w:tc>
          <w:tcPr>
            <w:tcW w:w="3120" w:type="dxa"/>
          </w:tcPr>
          <w:p w14:paraId="6F6E0087" w14:textId="77777777" w:rsidR="001517F2" w:rsidRDefault="001517F2" w:rsidP="001B3ACB">
            <w:r>
              <w:t>Rd = Rs3 ? (Rs1 &lt;= Rs2) : Rd</w:t>
            </w:r>
          </w:p>
        </w:tc>
        <w:tc>
          <w:tcPr>
            <w:tcW w:w="4111" w:type="dxa"/>
          </w:tcPr>
          <w:p w14:paraId="6A1720F1" w14:textId="77777777" w:rsidR="001517F2" w:rsidRPr="00D92EFC" w:rsidRDefault="001517F2" w:rsidP="001B3ACB">
            <w:r>
              <w:t>SLEUM</w:t>
            </w:r>
          </w:p>
        </w:tc>
      </w:tr>
      <w:tr w:rsidR="001517F2" w14:paraId="23FC562C" w14:textId="77777777" w:rsidTr="001B3ACB">
        <w:tc>
          <w:tcPr>
            <w:tcW w:w="851" w:type="dxa"/>
          </w:tcPr>
          <w:p w14:paraId="054564B8" w14:textId="77777777" w:rsidR="001517F2" w:rsidRDefault="001517F2" w:rsidP="001B3ACB">
            <w:pPr>
              <w:jc w:val="center"/>
            </w:pPr>
            <w:r>
              <w:t>7</w:t>
            </w:r>
          </w:p>
        </w:tc>
        <w:tc>
          <w:tcPr>
            <w:tcW w:w="3120" w:type="dxa"/>
          </w:tcPr>
          <w:p w14:paraId="5235A4A9" w14:textId="77777777" w:rsidR="001517F2" w:rsidRDefault="001517F2" w:rsidP="001B3ACB">
            <w:r>
              <w:t>Reserved</w:t>
            </w:r>
          </w:p>
        </w:tc>
        <w:tc>
          <w:tcPr>
            <w:tcW w:w="4111" w:type="dxa"/>
          </w:tcPr>
          <w:p w14:paraId="6EFABB9D" w14:textId="77777777" w:rsidR="001517F2" w:rsidRDefault="001517F2" w:rsidP="001B3ACB"/>
        </w:tc>
      </w:tr>
    </w:tbl>
    <w:p w14:paraId="22828B43" w14:textId="77777777" w:rsidR="001517F2" w:rsidRDefault="001517F2" w:rsidP="001517F2">
      <w:pPr>
        <w:rPr>
          <w:b/>
          <w:bCs/>
        </w:rPr>
      </w:pPr>
    </w:p>
    <w:p w14:paraId="05254270" w14:textId="77777777" w:rsidR="001517F2" w:rsidRDefault="001517F2" w:rsidP="001517F2">
      <w:r w:rsidRPr="002766C5">
        <w:rPr>
          <w:b/>
          <w:bCs/>
        </w:rPr>
        <w:lastRenderedPageBreak/>
        <w:t>Clock Cycles:</w:t>
      </w:r>
      <w:r>
        <w:t xml:space="preserve"> 1</w:t>
      </w:r>
    </w:p>
    <w:p w14:paraId="017285E7" w14:textId="77777777" w:rsidR="001517F2" w:rsidRPr="002C6BF0" w:rsidRDefault="001517F2" w:rsidP="001517F2">
      <w:r w:rsidRPr="002766C5">
        <w:rPr>
          <w:b/>
          <w:bCs/>
        </w:rPr>
        <w:t>Execution Units:</w:t>
      </w:r>
      <w:r>
        <w:t xml:space="preserve"> </w:t>
      </w:r>
      <w:r w:rsidRPr="002C6BF0">
        <w:t>All</w:t>
      </w:r>
      <w:r>
        <w:t xml:space="preserve"> SAUs</w:t>
      </w:r>
    </w:p>
    <w:p w14:paraId="21879FC6" w14:textId="77777777" w:rsidR="001517F2" w:rsidRDefault="001517F2" w:rsidP="001517F2">
      <w:r w:rsidRPr="009F7E96">
        <w:rPr>
          <w:b/>
        </w:rPr>
        <w:t>Exceptions:</w:t>
      </w:r>
      <w:r>
        <w:t xml:space="preserve"> none</w:t>
      </w:r>
    </w:p>
    <w:p w14:paraId="6B0932E3" w14:textId="77777777" w:rsidR="001517F2" w:rsidRPr="009F5200" w:rsidRDefault="001517F2" w:rsidP="001517F2">
      <w:pPr>
        <w:rPr>
          <w:b/>
          <w:bCs/>
        </w:rPr>
      </w:pPr>
      <w:r w:rsidRPr="009F5200">
        <w:rPr>
          <w:b/>
          <w:bCs/>
        </w:rPr>
        <w:t>Notes:</w:t>
      </w:r>
    </w:p>
    <w:p w14:paraId="5AF23080" w14:textId="77777777" w:rsidR="001517F2" w:rsidRDefault="001517F2" w:rsidP="001517F2">
      <w:pPr>
        <w:rPr>
          <w:b/>
          <w:caps/>
          <w:color w:val="5D220D" w:themeColor="accent1" w:themeShade="7F"/>
          <w:spacing w:val="15"/>
          <w:sz w:val="40"/>
        </w:rPr>
      </w:pPr>
      <w:r>
        <w:br w:type="page"/>
      </w:r>
    </w:p>
    <w:p w14:paraId="3886AB5F" w14:textId="77777777" w:rsidR="001517F2" w:rsidRDefault="001517F2" w:rsidP="001517F2">
      <w:pPr>
        <w:pStyle w:val="Heading3"/>
      </w:pPr>
      <w:bookmarkStart w:id="810" w:name="_Toc243305495"/>
      <w:r>
        <w:lastRenderedPageBreak/>
        <w:t>PSLT – Parallel Set if Less Than</w:t>
      </w:r>
      <w:bookmarkEnd w:id="810"/>
    </w:p>
    <w:p w14:paraId="21693F8B" w14:textId="77777777" w:rsidR="001517F2" w:rsidRDefault="001517F2" w:rsidP="001517F2">
      <w:pPr>
        <w:rPr>
          <w:b/>
          <w:bCs/>
        </w:rPr>
      </w:pPr>
      <w:r>
        <w:t>PSLT Rd, Rs1, Rs2, Rs3</w:t>
      </w:r>
    </w:p>
    <w:p w14:paraId="5DB77DC7" w14:textId="77777777" w:rsidR="001517F2" w:rsidRPr="002766C5" w:rsidRDefault="001517F2" w:rsidP="001517F2">
      <w:pPr>
        <w:rPr>
          <w:b/>
          <w:bCs/>
        </w:rPr>
      </w:pPr>
      <w:r w:rsidRPr="002766C5">
        <w:rPr>
          <w:b/>
          <w:bCs/>
        </w:rPr>
        <w:t>Description:</w:t>
      </w:r>
    </w:p>
    <w:p w14:paraId="636123AB" w14:textId="77777777" w:rsidR="001517F2" w:rsidRDefault="001517F2" w:rsidP="001517F2">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20A231F0" w14:textId="77777777" w:rsidR="001517F2" w:rsidRDefault="001517F2" w:rsidP="001517F2">
      <w:pPr>
        <w:ind w:left="720"/>
      </w:pPr>
      <w:r>
        <w:t>For the parallel forms of the instruction, a bitmask is generated in the low order bits of the destination register, the remaining bits are set to zero.</w:t>
      </w:r>
    </w:p>
    <w:p w14:paraId="09627D5D"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63CB2A07" w14:textId="77777777" w:rsidTr="00482EBB">
        <w:tc>
          <w:tcPr>
            <w:tcW w:w="0" w:type="auto"/>
            <w:tcBorders>
              <w:top w:val="nil"/>
              <w:left w:val="nil"/>
              <w:bottom w:val="single" w:sz="4" w:space="0" w:color="auto"/>
              <w:right w:val="nil"/>
            </w:tcBorders>
          </w:tcPr>
          <w:p w14:paraId="226FFC9A" w14:textId="77777777" w:rsidR="001517F2" w:rsidRDefault="001517F2" w:rsidP="00482EB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D3A730B" w14:textId="77777777" w:rsidR="001517F2" w:rsidRDefault="001517F2" w:rsidP="00482EB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5C3156" w14:textId="77777777" w:rsidR="001517F2" w:rsidRDefault="001517F2" w:rsidP="00482EB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DD5689" w14:textId="77777777" w:rsidR="001517F2" w:rsidRDefault="001517F2" w:rsidP="00482EB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4D7247" w14:textId="77777777" w:rsidR="001517F2" w:rsidRDefault="001517F2" w:rsidP="00482EB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25E396" w14:textId="77777777" w:rsidR="001517F2" w:rsidRPr="00790AD0" w:rsidRDefault="001517F2" w:rsidP="00482EB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98CA81" w14:textId="77777777" w:rsidR="001517F2" w:rsidRPr="00790AD0" w:rsidRDefault="001517F2" w:rsidP="00482EB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9DAEF9" w14:textId="77777777" w:rsidR="001517F2" w:rsidRPr="00790AD0" w:rsidRDefault="001517F2" w:rsidP="00482EB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4E66D1" w14:textId="77777777" w:rsidR="001517F2" w:rsidRDefault="001517F2" w:rsidP="00482EBB">
            <w:pPr>
              <w:spacing w:after="0"/>
              <w:jc w:val="center"/>
              <w:rPr>
                <w:sz w:val="16"/>
                <w:szCs w:val="16"/>
              </w:rPr>
            </w:pPr>
          </w:p>
        </w:tc>
      </w:tr>
      <w:tr w:rsidR="001517F2" w14:paraId="7316E4E1" w14:textId="77777777" w:rsidTr="00482EBB">
        <w:tc>
          <w:tcPr>
            <w:tcW w:w="0" w:type="auto"/>
            <w:tcBorders>
              <w:top w:val="single" w:sz="4" w:space="0" w:color="auto"/>
              <w:left w:val="single" w:sz="4" w:space="0" w:color="auto"/>
              <w:bottom w:val="single" w:sz="4" w:space="0" w:color="auto"/>
              <w:right w:val="single" w:sz="4" w:space="0" w:color="auto"/>
            </w:tcBorders>
          </w:tcPr>
          <w:p w14:paraId="0418410A" w14:textId="77777777" w:rsidR="001517F2" w:rsidRPr="00F468DF" w:rsidRDefault="001517F2" w:rsidP="00482EBB">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83BEBA" w14:textId="77777777" w:rsidR="001517F2" w:rsidRPr="00F468DF" w:rsidRDefault="001517F2" w:rsidP="00482EB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38B1D9" w14:textId="77777777" w:rsidR="001517F2" w:rsidRPr="00F468DF" w:rsidRDefault="001517F2" w:rsidP="00482EBB">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0BA839" w14:textId="77777777" w:rsidR="001517F2" w:rsidRPr="00F468DF" w:rsidRDefault="001517F2" w:rsidP="00482EB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417D1B" w14:textId="77777777" w:rsidR="001517F2" w:rsidRPr="00F468DF" w:rsidRDefault="001517F2" w:rsidP="00482EB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694BF3" w14:textId="77777777" w:rsidR="001517F2" w:rsidRPr="00F468DF" w:rsidRDefault="001517F2" w:rsidP="00482EB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38CA1" w14:textId="77777777" w:rsidR="001517F2" w:rsidRPr="00F468DF" w:rsidRDefault="001517F2" w:rsidP="00482EB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86F724" w14:textId="77777777" w:rsidR="001517F2" w:rsidRPr="00F468DF" w:rsidRDefault="001517F2" w:rsidP="00482EBB">
            <w:pPr>
              <w:spacing w:after="0"/>
              <w:jc w:val="center"/>
              <w:rPr>
                <w:sz w:val="16"/>
                <w:szCs w:val="16"/>
              </w:rPr>
            </w:pPr>
            <w:r>
              <w:rPr>
                <w:sz w:val="16"/>
                <w:szCs w:val="16"/>
              </w:rPr>
              <w:t>Opcode</w:t>
            </w:r>
            <w:r w:rsidRPr="00F468DF">
              <w:rPr>
                <w:sz w:val="16"/>
                <w:szCs w:val="16"/>
                <w:vertAlign w:val="subscript"/>
              </w:rPr>
              <w:t>7</w:t>
            </w:r>
          </w:p>
        </w:tc>
        <w:tc>
          <w:tcPr>
            <w:tcW w:w="0" w:type="auto"/>
          </w:tcPr>
          <w:p w14:paraId="1AC42D9F" w14:textId="77777777" w:rsidR="001517F2" w:rsidRDefault="001517F2" w:rsidP="00482EBB">
            <w:pPr>
              <w:spacing w:after="0"/>
              <w:rPr>
                <w:sz w:val="16"/>
                <w:szCs w:val="16"/>
              </w:rPr>
            </w:pPr>
          </w:p>
        </w:tc>
      </w:tr>
    </w:tbl>
    <w:p w14:paraId="50578DD0" w14:textId="77777777" w:rsidR="001517F2" w:rsidRDefault="001517F2" w:rsidP="001517F2"/>
    <w:tbl>
      <w:tblPr>
        <w:tblStyle w:val="TableGrid"/>
        <w:tblW w:w="0" w:type="auto"/>
        <w:tblInd w:w="562" w:type="dxa"/>
        <w:tblLook w:val="04A0" w:firstRow="1" w:lastRow="0" w:firstColumn="1" w:lastColumn="0" w:noHBand="0" w:noVBand="1"/>
      </w:tblPr>
      <w:tblGrid>
        <w:gridCol w:w="1418"/>
        <w:gridCol w:w="3827"/>
      </w:tblGrid>
      <w:tr w:rsidR="001517F2" w:rsidRPr="00092167" w14:paraId="434E1460" w14:textId="77777777" w:rsidTr="00482EBB">
        <w:tc>
          <w:tcPr>
            <w:tcW w:w="1418" w:type="dxa"/>
            <w:shd w:val="clear" w:color="auto" w:fill="363636" w:themeFill="background2" w:themeFillShade="40"/>
          </w:tcPr>
          <w:p w14:paraId="49E84AFD" w14:textId="77777777" w:rsidR="001517F2" w:rsidRPr="000F4180" w:rsidRDefault="001517F2" w:rsidP="00482EBB">
            <w:pPr>
              <w:jc w:val="center"/>
              <w:rPr>
                <w:color w:val="FFFFFF" w:themeColor="background1"/>
              </w:rPr>
            </w:pPr>
            <w:r w:rsidRPr="000F4180">
              <w:rPr>
                <w:color w:val="FFFFFF" w:themeColor="background1"/>
              </w:rPr>
              <w:t>Op</w:t>
            </w:r>
            <w:r>
              <w:rPr>
                <w:color w:val="FFFFFF" w:themeColor="background1"/>
              </w:rPr>
              <w:t>code</w:t>
            </w:r>
            <w:r w:rsidRPr="000F4180">
              <w:rPr>
                <w:color w:val="FFFFFF" w:themeColor="background1"/>
                <w:vertAlign w:val="subscript"/>
              </w:rPr>
              <w:t>7</w:t>
            </w:r>
          </w:p>
        </w:tc>
        <w:tc>
          <w:tcPr>
            <w:tcW w:w="3827" w:type="dxa"/>
            <w:shd w:val="clear" w:color="auto" w:fill="363636" w:themeFill="background2" w:themeFillShade="40"/>
          </w:tcPr>
          <w:p w14:paraId="6F91B15C" w14:textId="77777777" w:rsidR="001517F2" w:rsidRPr="000F4180" w:rsidRDefault="001517F2" w:rsidP="00482EBB">
            <w:pPr>
              <w:rPr>
                <w:color w:val="FFFFFF" w:themeColor="background1"/>
              </w:rPr>
            </w:pPr>
            <w:r>
              <w:rPr>
                <w:color w:val="FFFFFF" w:themeColor="background1"/>
              </w:rPr>
              <w:t>Precision</w:t>
            </w:r>
          </w:p>
        </w:tc>
      </w:tr>
      <w:tr w:rsidR="001517F2" w14:paraId="5995B088" w14:textId="77777777" w:rsidTr="00482EBB">
        <w:tc>
          <w:tcPr>
            <w:tcW w:w="1418" w:type="dxa"/>
          </w:tcPr>
          <w:p w14:paraId="25708DC1" w14:textId="77777777" w:rsidR="001517F2" w:rsidRDefault="001517F2" w:rsidP="00482EBB">
            <w:pPr>
              <w:jc w:val="center"/>
            </w:pPr>
            <w:r>
              <w:t>104</w:t>
            </w:r>
          </w:p>
        </w:tc>
        <w:tc>
          <w:tcPr>
            <w:tcW w:w="3827" w:type="dxa"/>
          </w:tcPr>
          <w:p w14:paraId="69FAE7A6" w14:textId="77777777" w:rsidR="001517F2" w:rsidRDefault="001517F2" w:rsidP="00482EBB">
            <w:r>
              <w:t>Byte</w:t>
            </w:r>
          </w:p>
        </w:tc>
      </w:tr>
      <w:tr w:rsidR="001517F2" w14:paraId="4DECFC25" w14:textId="77777777" w:rsidTr="00482EBB">
        <w:tc>
          <w:tcPr>
            <w:tcW w:w="1418" w:type="dxa"/>
          </w:tcPr>
          <w:p w14:paraId="5EA23A74" w14:textId="77777777" w:rsidR="001517F2" w:rsidRDefault="001517F2" w:rsidP="00482EBB">
            <w:pPr>
              <w:jc w:val="center"/>
            </w:pPr>
            <w:r>
              <w:t>105</w:t>
            </w:r>
          </w:p>
        </w:tc>
        <w:tc>
          <w:tcPr>
            <w:tcW w:w="3827" w:type="dxa"/>
          </w:tcPr>
          <w:p w14:paraId="10A9674F" w14:textId="77777777" w:rsidR="001517F2" w:rsidRDefault="001517F2" w:rsidP="00482EBB">
            <w:r>
              <w:t>Wyde</w:t>
            </w:r>
          </w:p>
        </w:tc>
      </w:tr>
      <w:tr w:rsidR="001517F2" w14:paraId="5E295056" w14:textId="77777777" w:rsidTr="00482EBB">
        <w:tc>
          <w:tcPr>
            <w:tcW w:w="1418" w:type="dxa"/>
          </w:tcPr>
          <w:p w14:paraId="1791E4FF" w14:textId="77777777" w:rsidR="001517F2" w:rsidRDefault="001517F2" w:rsidP="00482EBB">
            <w:pPr>
              <w:jc w:val="center"/>
            </w:pPr>
            <w:r>
              <w:t>106</w:t>
            </w:r>
          </w:p>
        </w:tc>
        <w:tc>
          <w:tcPr>
            <w:tcW w:w="3827" w:type="dxa"/>
          </w:tcPr>
          <w:p w14:paraId="530ABE09" w14:textId="77777777" w:rsidR="001517F2" w:rsidRDefault="001517F2" w:rsidP="00482EBB">
            <w:r>
              <w:t>Tetra</w:t>
            </w:r>
          </w:p>
        </w:tc>
      </w:tr>
      <w:tr w:rsidR="001517F2" w14:paraId="42165814" w14:textId="77777777" w:rsidTr="00482EBB">
        <w:tc>
          <w:tcPr>
            <w:tcW w:w="1418" w:type="dxa"/>
          </w:tcPr>
          <w:p w14:paraId="71FBD0C0" w14:textId="77777777" w:rsidR="001517F2" w:rsidRDefault="001517F2" w:rsidP="00482EBB">
            <w:pPr>
              <w:jc w:val="center"/>
            </w:pPr>
            <w:r>
              <w:t>107</w:t>
            </w:r>
          </w:p>
        </w:tc>
        <w:tc>
          <w:tcPr>
            <w:tcW w:w="3827" w:type="dxa"/>
          </w:tcPr>
          <w:p w14:paraId="648449F6" w14:textId="77777777" w:rsidR="001517F2" w:rsidRDefault="001517F2" w:rsidP="00482EBB">
            <w:r>
              <w:t>Octa</w:t>
            </w:r>
          </w:p>
        </w:tc>
      </w:tr>
      <w:tr w:rsidR="001517F2" w14:paraId="66395C23" w14:textId="77777777" w:rsidTr="00482EBB">
        <w:tc>
          <w:tcPr>
            <w:tcW w:w="1418" w:type="dxa"/>
          </w:tcPr>
          <w:p w14:paraId="6E3DDED0" w14:textId="77777777" w:rsidR="001517F2" w:rsidRDefault="001517F2" w:rsidP="00482EBB">
            <w:pPr>
              <w:jc w:val="center"/>
            </w:pPr>
            <w:r>
              <w:t>112</w:t>
            </w:r>
          </w:p>
        </w:tc>
        <w:tc>
          <w:tcPr>
            <w:tcW w:w="3827" w:type="dxa"/>
          </w:tcPr>
          <w:p w14:paraId="5699D2D0" w14:textId="77777777" w:rsidR="001517F2" w:rsidRDefault="001517F2" w:rsidP="00482EBB">
            <w:r>
              <w:t>Byte parallel</w:t>
            </w:r>
          </w:p>
        </w:tc>
      </w:tr>
      <w:tr w:rsidR="001517F2" w14:paraId="11E68316" w14:textId="77777777" w:rsidTr="00482EBB">
        <w:tc>
          <w:tcPr>
            <w:tcW w:w="1418" w:type="dxa"/>
          </w:tcPr>
          <w:p w14:paraId="41909E1B" w14:textId="77777777" w:rsidR="001517F2" w:rsidRDefault="001517F2" w:rsidP="00482EBB">
            <w:pPr>
              <w:jc w:val="center"/>
            </w:pPr>
            <w:r>
              <w:t>113</w:t>
            </w:r>
          </w:p>
        </w:tc>
        <w:tc>
          <w:tcPr>
            <w:tcW w:w="3827" w:type="dxa"/>
          </w:tcPr>
          <w:p w14:paraId="640E4128" w14:textId="77777777" w:rsidR="001517F2" w:rsidRDefault="001517F2" w:rsidP="00482EBB">
            <w:r>
              <w:t>Wyde parallel</w:t>
            </w:r>
          </w:p>
        </w:tc>
      </w:tr>
      <w:tr w:rsidR="001517F2" w14:paraId="483A1390" w14:textId="77777777" w:rsidTr="00482EBB">
        <w:tc>
          <w:tcPr>
            <w:tcW w:w="1418" w:type="dxa"/>
          </w:tcPr>
          <w:p w14:paraId="533F9784" w14:textId="77777777" w:rsidR="001517F2" w:rsidRDefault="001517F2" w:rsidP="00482EBB">
            <w:pPr>
              <w:jc w:val="center"/>
            </w:pPr>
            <w:r>
              <w:t>114</w:t>
            </w:r>
          </w:p>
        </w:tc>
        <w:tc>
          <w:tcPr>
            <w:tcW w:w="3827" w:type="dxa"/>
          </w:tcPr>
          <w:p w14:paraId="49A48974" w14:textId="77777777" w:rsidR="001517F2" w:rsidRDefault="001517F2" w:rsidP="00482EBB">
            <w:r>
              <w:t>Tetra parallel</w:t>
            </w:r>
          </w:p>
        </w:tc>
      </w:tr>
      <w:tr w:rsidR="001517F2" w14:paraId="54E20ADD" w14:textId="77777777" w:rsidTr="00482EBB">
        <w:tc>
          <w:tcPr>
            <w:tcW w:w="1418" w:type="dxa"/>
          </w:tcPr>
          <w:p w14:paraId="770D4EC8" w14:textId="77777777" w:rsidR="001517F2" w:rsidRDefault="001517F2" w:rsidP="00482EBB">
            <w:pPr>
              <w:jc w:val="center"/>
            </w:pPr>
            <w:r>
              <w:t>115</w:t>
            </w:r>
          </w:p>
        </w:tc>
        <w:tc>
          <w:tcPr>
            <w:tcW w:w="3827" w:type="dxa"/>
          </w:tcPr>
          <w:p w14:paraId="549435D5" w14:textId="77777777" w:rsidR="001517F2" w:rsidRDefault="001517F2" w:rsidP="00482EBB">
            <w:r>
              <w:t>Octa parallel</w:t>
            </w:r>
          </w:p>
        </w:tc>
      </w:tr>
    </w:tbl>
    <w:p w14:paraId="7EC79BFE" w14:textId="77777777" w:rsidR="001517F2" w:rsidRDefault="001517F2" w:rsidP="001517F2">
      <w:pPr>
        <w:rPr>
          <w:b/>
          <w:bCs/>
        </w:rPr>
      </w:pPr>
    </w:p>
    <w:p w14:paraId="4AB86C10" w14:textId="77777777" w:rsidR="001517F2" w:rsidRDefault="001517F2" w:rsidP="001517F2">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485DFD7E" w14:textId="77777777" w:rsidTr="00482EBB">
        <w:tc>
          <w:tcPr>
            <w:tcW w:w="851" w:type="dxa"/>
          </w:tcPr>
          <w:p w14:paraId="20168758" w14:textId="77777777" w:rsidR="001517F2" w:rsidRPr="00DF0FFB" w:rsidRDefault="001517F2" w:rsidP="00482EBB">
            <w:pPr>
              <w:jc w:val="center"/>
            </w:pPr>
            <w:r w:rsidRPr="00DF0FFB">
              <w:t>OP</w:t>
            </w:r>
            <w:r>
              <w:rPr>
                <w:vertAlign w:val="subscript"/>
              </w:rPr>
              <w:t>3</w:t>
            </w:r>
          </w:p>
        </w:tc>
        <w:tc>
          <w:tcPr>
            <w:tcW w:w="3120" w:type="dxa"/>
          </w:tcPr>
          <w:p w14:paraId="1B52F32B" w14:textId="77777777" w:rsidR="001517F2" w:rsidRPr="00DF0FFB" w:rsidRDefault="001517F2" w:rsidP="00482EBB"/>
        </w:tc>
        <w:tc>
          <w:tcPr>
            <w:tcW w:w="4111" w:type="dxa"/>
          </w:tcPr>
          <w:p w14:paraId="584774F0" w14:textId="77777777" w:rsidR="001517F2" w:rsidRPr="00DF0FFB" w:rsidRDefault="001517F2" w:rsidP="00482EBB">
            <w:r>
              <w:t>Mnemonic</w:t>
            </w:r>
          </w:p>
        </w:tc>
      </w:tr>
      <w:tr w:rsidR="001517F2" w14:paraId="3BFE3B1C" w14:textId="77777777" w:rsidTr="00482EBB">
        <w:tc>
          <w:tcPr>
            <w:tcW w:w="851" w:type="dxa"/>
          </w:tcPr>
          <w:p w14:paraId="58D2B09A" w14:textId="77777777" w:rsidR="001517F2" w:rsidRPr="00DF0FFB" w:rsidRDefault="001517F2" w:rsidP="00482EBB">
            <w:pPr>
              <w:jc w:val="center"/>
            </w:pPr>
            <w:r>
              <w:t>0</w:t>
            </w:r>
          </w:p>
        </w:tc>
        <w:tc>
          <w:tcPr>
            <w:tcW w:w="3120" w:type="dxa"/>
          </w:tcPr>
          <w:p w14:paraId="25CDD804" w14:textId="77777777" w:rsidR="001517F2" w:rsidRPr="00DF0FFB" w:rsidRDefault="001517F2" w:rsidP="00482EBB">
            <w:r>
              <w:t>Rd = (Rs1 &lt; Rs2) &amp; Rs3</w:t>
            </w:r>
          </w:p>
        </w:tc>
        <w:tc>
          <w:tcPr>
            <w:tcW w:w="4111" w:type="dxa"/>
          </w:tcPr>
          <w:p w14:paraId="64E4E3A6" w14:textId="77777777" w:rsidR="001517F2" w:rsidRDefault="001517F2" w:rsidP="00482EBB">
            <w:r>
              <w:t>SLT_AND</w:t>
            </w:r>
          </w:p>
        </w:tc>
      </w:tr>
      <w:tr w:rsidR="001517F2" w14:paraId="015034FC" w14:textId="77777777" w:rsidTr="00482EBB">
        <w:tc>
          <w:tcPr>
            <w:tcW w:w="851" w:type="dxa"/>
          </w:tcPr>
          <w:p w14:paraId="232E78EA" w14:textId="77777777" w:rsidR="001517F2" w:rsidRPr="00DF0FFB" w:rsidRDefault="001517F2" w:rsidP="00482EBB">
            <w:pPr>
              <w:jc w:val="center"/>
            </w:pPr>
            <w:r>
              <w:t>1</w:t>
            </w:r>
          </w:p>
        </w:tc>
        <w:tc>
          <w:tcPr>
            <w:tcW w:w="3120" w:type="dxa"/>
          </w:tcPr>
          <w:p w14:paraId="48E17762" w14:textId="77777777" w:rsidR="001517F2" w:rsidRPr="00DF0FFB" w:rsidRDefault="001517F2" w:rsidP="00482EBB">
            <w:r>
              <w:t>Rd = (Rs1 &lt; Rs2) | Rs3</w:t>
            </w:r>
          </w:p>
        </w:tc>
        <w:tc>
          <w:tcPr>
            <w:tcW w:w="4111" w:type="dxa"/>
          </w:tcPr>
          <w:p w14:paraId="0CADC44B" w14:textId="77777777" w:rsidR="001517F2" w:rsidRPr="00DF0FFB" w:rsidRDefault="001517F2" w:rsidP="00482EBB">
            <w:r>
              <w:t>SLT_OR</w:t>
            </w:r>
          </w:p>
        </w:tc>
      </w:tr>
      <w:tr w:rsidR="001517F2" w14:paraId="5D39F3E3" w14:textId="77777777" w:rsidTr="00482EBB">
        <w:tc>
          <w:tcPr>
            <w:tcW w:w="851" w:type="dxa"/>
          </w:tcPr>
          <w:p w14:paraId="7D0D62D0" w14:textId="77777777" w:rsidR="001517F2" w:rsidRPr="00DF0FFB" w:rsidRDefault="001517F2" w:rsidP="00482EBB">
            <w:pPr>
              <w:jc w:val="center"/>
            </w:pPr>
            <w:r>
              <w:t>2</w:t>
            </w:r>
          </w:p>
        </w:tc>
        <w:tc>
          <w:tcPr>
            <w:tcW w:w="3120" w:type="dxa"/>
          </w:tcPr>
          <w:p w14:paraId="0594B968" w14:textId="77777777" w:rsidR="001517F2" w:rsidRPr="00DF0FFB" w:rsidRDefault="001517F2" w:rsidP="00482EBB">
            <w:r>
              <w:t>Rd = (Rs1 &lt; Rs2) ^ Rs3</w:t>
            </w:r>
          </w:p>
        </w:tc>
        <w:tc>
          <w:tcPr>
            <w:tcW w:w="4111" w:type="dxa"/>
          </w:tcPr>
          <w:p w14:paraId="359982C1" w14:textId="77777777" w:rsidR="001517F2" w:rsidRPr="00DF0FFB" w:rsidRDefault="001517F2" w:rsidP="00482EBB">
            <w:r>
              <w:t>SLT_EOR</w:t>
            </w:r>
          </w:p>
        </w:tc>
      </w:tr>
      <w:tr w:rsidR="001517F2" w14:paraId="4001FE7E" w14:textId="77777777" w:rsidTr="00482EBB">
        <w:tc>
          <w:tcPr>
            <w:tcW w:w="851" w:type="dxa"/>
          </w:tcPr>
          <w:p w14:paraId="134E3A23" w14:textId="77777777" w:rsidR="001517F2" w:rsidRDefault="001517F2" w:rsidP="00482EBB">
            <w:pPr>
              <w:jc w:val="center"/>
            </w:pPr>
            <w:r>
              <w:t>3</w:t>
            </w:r>
          </w:p>
        </w:tc>
        <w:tc>
          <w:tcPr>
            <w:tcW w:w="3120" w:type="dxa"/>
          </w:tcPr>
          <w:p w14:paraId="3B190F0E" w14:textId="77777777" w:rsidR="001517F2" w:rsidRDefault="001517F2" w:rsidP="00482EBB">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B636AB8" w14:textId="77777777" w:rsidR="001517F2" w:rsidRDefault="001517F2" w:rsidP="00482EBB">
            <w:r>
              <w:t>SLT</w:t>
            </w:r>
            <w:r w:rsidRPr="00D92EFC">
              <w:t>_ADD</w:t>
            </w:r>
          </w:p>
        </w:tc>
      </w:tr>
      <w:tr w:rsidR="001517F2" w14:paraId="34E2176E" w14:textId="77777777" w:rsidTr="00482EBB">
        <w:tc>
          <w:tcPr>
            <w:tcW w:w="851" w:type="dxa"/>
          </w:tcPr>
          <w:p w14:paraId="278D05F6" w14:textId="77777777" w:rsidR="001517F2" w:rsidRDefault="001517F2" w:rsidP="00482EBB">
            <w:pPr>
              <w:jc w:val="center"/>
            </w:pPr>
            <w:r>
              <w:t>4</w:t>
            </w:r>
          </w:p>
        </w:tc>
        <w:tc>
          <w:tcPr>
            <w:tcW w:w="3120" w:type="dxa"/>
          </w:tcPr>
          <w:p w14:paraId="682A6E34" w14:textId="77777777" w:rsidR="001517F2" w:rsidRDefault="001517F2" w:rsidP="00482EBB">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3ED2B7CD" w14:textId="77777777" w:rsidR="001517F2" w:rsidRPr="00D92EFC" w:rsidRDefault="001517F2" w:rsidP="00482EBB">
            <w:r>
              <w:t>SLT</w:t>
            </w:r>
            <w:r w:rsidRPr="00D92EFC">
              <w:t>_A</w:t>
            </w:r>
            <w:r>
              <w:t>SL</w:t>
            </w:r>
          </w:p>
        </w:tc>
      </w:tr>
      <w:tr w:rsidR="001517F2" w14:paraId="110DEFD4" w14:textId="77777777" w:rsidTr="00482EBB">
        <w:tc>
          <w:tcPr>
            <w:tcW w:w="851" w:type="dxa"/>
          </w:tcPr>
          <w:p w14:paraId="60A99646" w14:textId="77777777" w:rsidR="001517F2" w:rsidRDefault="001517F2" w:rsidP="00482EBB">
            <w:pPr>
              <w:jc w:val="center"/>
            </w:pPr>
            <w:r>
              <w:t>5</w:t>
            </w:r>
          </w:p>
        </w:tc>
        <w:tc>
          <w:tcPr>
            <w:tcW w:w="3120" w:type="dxa"/>
          </w:tcPr>
          <w:p w14:paraId="64F6E7ED" w14:textId="77777777" w:rsidR="001517F2" w:rsidRDefault="001517F2" w:rsidP="00482EBB">
            <w:r>
              <w:t>Reserved</w:t>
            </w:r>
          </w:p>
        </w:tc>
        <w:tc>
          <w:tcPr>
            <w:tcW w:w="4111" w:type="dxa"/>
          </w:tcPr>
          <w:p w14:paraId="6F2C4989" w14:textId="77777777" w:rsidR="001517F2" w:rsidRPr="00D92EFC" w:rsidRDefault="001517F2" w:rsidP="00482EBB"/>
        </w:tc>
      </w:tr>
      <w:tr w:rsidR="001517F2" w14:paraId="1BD672DA" w14:textId="77777777" w:rsidTr="00482EBB">
        <w:tc>
          <w:tcPr>
            <w:tcW w:w="851" w:type="dxa"/>
          </w:tcPr>
          <w:p w14:paraId="5EB65096" w14:textId="77777777" w:rsidR="001517F2" w:rsidRDefault="001517F2" w:rsidP="00482EBB">
            <w:pPr>
              <w:jc w:val="center"/>
            </w:pPr>
            <w:r>
              <w:t>6</w:t>
            </w:r>
          </w:p>
        </w:tc>
        <w:tc>
          <w:tcPr>
            <w:tcW w:w="3120" w:type="dxa"/>
          </w:tcPr>
          <w:p w14:paraId="133E69A7" w14:textId="77777777" w:rsidR="001517F2" w:rsidRDefault="001517F2" w:rsidP="00482EBB">
            <w:r>
              <w:t>Rd = Rs3 ? (Rs1 &lt; Rs2) : Rd</w:t>
            </w:r>
          </w:p>
        </w:tc>
        <w:tc>
          <w:tcPr>
            <w:tcW w:w="4111" w:type="dxa"/>
          </w:tcPr>
          <w:p w14:paraId="5C67F95E" w14:textId="77777777" w:rsidR="001517F2" w:rsidRPr="00D92EFC" w:rsidRDefault="001517F2" w:rsidP="00482EBB">
            <w:r>
              <w:t>SLTM</w:t>
            </w:r>
          </w:p>
        </w:tc>
      </w:tr>
      <w:tr w:rsidR="001517F2" w14:paraId="3D5A2F97" w14:textId="77777777" w:rsidTr="00482EBB">
        <w:tc>
          <w:tcPr>
            <w:tcW w:w="851" w:type="dxa"/>
          </w:tcPr>
          <w:p w14:paraId="0D00D7A9" w14:textId="77777777" w:rsidR="001517F2" w:rsidRDefault="001517F2" w:rsidP="00482EBB">
            <w:pPr>
              <w:jc w:val="center"/>
            </w:pPr>
            <w:r>
              <w:t>7</w:t>
            </w:r>
          </w:p>
        </w:tc>
        <w:tc>
          <w:tcPr>
            <w:tcW w:w="3120" w:type="dxa"/>
          </w:tcPr>
          <w:p w14:paraId="745E264A" w14:textId="77777777" w:rsidR="001517F2" w:rsidRDefault="001517F2" w:rsidP="00482EBB">
            <w:r>
              <w:t>Reserved</w:t>
            </w:r>
          </w:p>
        </w:tc>
        <w:tc>
          <w:tcPr>
            <w:tcW w:w="4111" w:type="dxa"/>
          </w:tcPr>
          <w:p w14:paraId="5AEFD20D" w14:textId="77777777" w:rsidR="001517F2" w:rsidRDefault="001517F2" w:rsidP="00482EBB"/>
        </w:tc>
      </w:tr>
    </w:tbl>
    <w:p w14:paraId="47E078CA" w14:textId="77777777" w:rsidR="001517F2" w:rsidRDefault="001517F2" w:rsidP="001517F2">
      <w:pPr>
        <w:rPr>
          <w:b/>
          <w:bCs/>
        </w:rPr>
      </w:pPr>
    </w:p>
    <w:p w14:paraId="0986BB6C" w14:textId="77777777" w:rsidR="001517F2" w:rsidRDefault="001517F2" w:rsidP="001517F2">
      <w:pPr>
        <w:rPr>
          <w:b/>
          <w:bCs/>
        </w:rPr>
      </w:pPr>
      <w:r w:rsidRPr="00073A90">
        <w:rPr>
          <w:b/>
          <w:bCs/>
        </w:rPr>
        <w:lastRenderedPageBreak/>
        <w:t>Assembler Default Format</w:t>
      </w:r>
      <w:r>
        <w:rPr>
          <w:b/>
          <w:bCs/>
        </w:rPr>
        <w:t>:</w:t>
      </w:r>
    </w:p>
    <w:p w14:paraId="10D0D024" w14:textId="77777777" w:rsidR="001517F2" w:rsidRPr="00D44E98" w:rsidRDefault="001517F2" w:rsidP="001517F2">
      <w:pPr>
        <w:ind w:left="720"/>
      </w:pPr>
      <w:r w:rsidRPr="00D44E98">
        <w:t xml:space="preserve">The default assembler format places a </w:t>
      </w:r>
      <w:r>
        <w:t>one</w:t>
      </w:r>
      <w:r w:rsidRPr="00D44E98">
        <w:t xml:space="preserve"> or a </w:t>
      </w:r>
      <w:r>
        <w:t>zero</w:t>
      </w:r>
      <w:r w:rsidRPr="00D44E98">
        <w:t xml:space="preserve"> in the </w:t>
      </w:r>
      <w:r>
        <w:t>destination register</w:t>
      </w:r>
      <w:r w:rsidRPr="00D44E98">
        <w:t>.</w:t>
      </w:r>
    </w:p>
    <w:p w14:paraId="35CDA781" w14:textId="77777777" w:rsidR="001517F2" w:rsidRDefault="001517F2" w:rsidP="001517F2">
      <w:r>
        <w:t>SLT Rd, Rs1, Rs2</w:t>
      </w:r>
    </w:p>
    <w:p w14:paraId="2D9FE312" w14:textId="77777777" w:rsidR="001517F2" w:rsidRDefault="001517F2" w:rsidP="001517F2">
      <w:pPr>
        <w:rPr>
          <w:b/>
          <w:bCs/>
        </w:rPr>
      </w:pPr>
    </w:p>
    <w:p w14:paraId="69D6EFE5" w14:textId="77777777" w:rsidR="001517F2" w:rsidRPr="002766C5" w:rsidRDefault="001517F2" w:rsidP="001517F2">
      <w:pPr>
        <w:rPr>
          <w:b/>
          <w:bCs/>
        </w:rPr>
      </w:pPr>
      <w:r w:rsidRPr="002766C5">
        <w:rPr>
          <w:b/>
          <w:bCs/>
        </w:rPr>
        <w:t>Operation:</w:t>
      </w:r>
    </w:p>
    <w:p w14:paraId="75BE1388" w14:textId="77777777" w:rsidR="001517F2" w:rsidRDefault="001517F2" w:rsidP="001517F2">
      <w:pPr>
        <w:ind w:left="720"/>
      </w:pPr>
      <w:r>
        <w:t>Rd = Rs1 &lt; Rs2 ? 1 : 0</w:t>
      </w:r>
    </w:p>
    <w:p w14:paraId="18004577" w14:textId="77777777" w:rsidR="001517F2" w:rsidRDefault="001517F2" w:rsidP="001517F2">
      <w:r w:rsidRPr="002766C5">
        <w:rPr>
          <w:b/>
          <w:bCs/>
        </w:rPr>
        <w:t>Clock Cycles:</w:t>
      </w:r>
      <w:r>
        <w:t xml:space="preserve"> 1</w:t>
      </w:r>
    </w:p>
    <w:p w14:paraId="5D759FD9" w14:textId="77777777" w:rsidR="001517F2" w:rsidRPr="002C6BF0" w:rsidRDefault="001517F2" w:rsidP="001517F2">
      <w:r w:rsidRPr="002766C5">
        <w:rPr>
          <w:b/>
          <w:bCs/>
        </w:rPr>
        <w:t>Execution Units:</w:t>
      </w:r>
      <w:r>
        <w:t xml:space="preserve"> </w:t>
      </w:r>
      <w:r w:rsidRPr="002C6BF0">
        <w:t>All</w:t>
      </w:r>
      <w:r>
        <w:t xml:space="preserve"> SAUs</w:t>
      </w:r>
    </w:p>
    <w:p w14:paraId="04823BD3" w14:textId="77777777" w:rsidR="001517F2" w:rsidRDefault="001517F2" w:rsidP="001517F2">
      <w:r w:rsidRPr="009F7E96">
        <w:rPr>
          <w:b/>
        </w:rPr>
        <w:t>Exceptions:</w:t>
      </w:r>
      <w:r>
        <w:t xml:space="preserve"> none</w:t>
      </w:r>
    </w:p>
    <w:p w14:paraId="133DC806" w14:textId="77777777" w:rsidR="001517F2" w:rsidRPr="009F5200" w:rsidRDefault="001517F2" w:rsidP="001517F2">
      <w:pPr>
        <w:rPr>
          <w:b/>
          <w:bCs/>
        </w:rPr>
      </w:pPr>
      <w:r w:rsidRPr="009F5200">
        <w:rPr>
          <w:b/>
          <w:bCs/>
        </w:rPr>
        <w:t>Notes:</w:t>
      </w:r>
    </w:p>
    <w:p w14:paraId="442F54C3" w14:textId="77777777" w:rsidR="001517F2" w:rsidRDefault="001517F2" w:rsidP="001517F2">
      <w:pPr>
        <w:rPr>
          <w:b/>
          <w:caps/>
          <w:color w:val="5D220D" w:themeColor="accent1" w:themeShade="7F"/>
          <w:spacing w:val="15"/>
          <w:sz w:val="32"/>
          <w:szCs w:val="16"/>
        </w:rPr>
      </w:pPr>
      <w:r>
        <w:rPr>
          <w:sz w:val="32"/>
          <w:szCs w:val="16"/>
        </w:rPr>
        <w:br w:type="page"/>
      </w:r>
    </w:p>
    <w:p w14:paraId="77E4AEA7" w14:textId="77777777" w:rsidR="001517F2" w:rsidRPr="007D3000" w:rsidRDefault="001517F2" w:rsidP="001517F2">
      <w:pPr>
        <w:pStyle w:val="Heading3"/>
        <w:rPr>
          <w:sz w:val="32"/>
          <w:szCs w:val="16"/>
        </w:rPr>
      </w:pPr>
      <w:bookmarkStart w:id="811" w:name="_Toc243305496"/>
      <w:r w:rsidRPr="007D3000">
        <w:rPr>
          <w:sz w:val="32"/>
          <w:szCs w:val="16"/>
        </w:rPr>
        <w:lastRenderedPageBreak/>
        <w:t>PSLTU – Parallel Set if Unsigned Less Than</w:t>
      </w:r>
      <w:bookmarkEnd w:id="811"/>
    </w:p>
    <w:p w14:paraId="1B0D280B" w14:textId="77777777" w:rsidR="001517F2" w:rsidRDefault="001517F2" w:rsidP="001517F2">
      <w:pPr>
        <w:rPr>
          <w:b/>
          <w:bCs/>
        </w:rPr>
      </w:pPr>
      <w:r>
        <w:t>PSLTU Rd, Rs1, Rs2, Rs3</w:t>
      </w:r>
    </w:p>
    <w:p w14:paraId="62C5ECB6" w14:textId="77777777" w:rsidR="001517F2" w:rsidRPr="002766C5" w:rsidRDefault="001517F2" w:rsidP="001517F2">
      <w:pPr>
        <w:rPr>
          <w:b/>
          <w:bCs/>
        </w:rPr>
      </w:pPr>
      <w:r w:rsidRPr="002766C5">
        <w:rPr>
          <w:b/>
          <w:bCs/>
        </w:rPr>
        <w:t>Description:</w:t>
      </w:r>
    </w:p>
    <w:p w14:paraId="5E16DD3A" w14:textId="77777777" w:rsidR="001517F2" w:rsidRDefault="001517F2" w:rsidP="001517F2">
      <w:pPr>
        <w:ind w:left="720"/>
      </w:pPr>
      <w:r>
        <w:t>Compare two source operands Rs1 and Rs2 for unsigned less than and place the result in the destination register Rd. The result is one if the condition is true, otherwise the destination register is set to zero.</w:t>
      </w:r>
      <w:r w:rsidRPr="000551CF">
        <w:t xml:space="preserve"> </w:t>
      </w:r>
      <w:r>
        <w:t>This instruction may also test for greater than by swapping operands.</w:t>
      </w:r>
    </w:p>
    <w:p w14:paraId="2E31F57B" w14:textId="77777777" w:rsidR="001517F2" w:rsidRDefault="001517F2" w:rsidP="001517F2">
      <w:pPr>
        <w:ind w:left="720"/>
      </w:pPr>
      <w:r>
        <w:t>For the parallel forms of the instruction, a bitmask is generated in the low order bits of the destination register, the remaining bits are set to zero.</w:t>
      </w:r>
    </w:p>
    <w:p w14:paraId="4DA32961"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73EA7D3C" w14:textId="77777777" w:rsidTr="0097068C">
        <w:tc>
          <w:tcPr>
            <w:tcW w:w="0" w:type="auto"/>
            <w:tcBorders>
              <w:top w:val="nil"/>
              <w:left w:val="nil"/>
              <w:bottom w:val="single" w:sz="4" w:space="0" w:color="auto"/>
              <w:right w:val="nil"/>
            </w:tcBorders>
          </w:tcPr>
          <w:p w14:paraId="077742D6" w14:textId="77777777" w:rsidR="001517F2" w:rsidRDefault="001517F2" w:rsidP="0097068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4BC1FF" w14:textId="77777777" w:rsidR="001517F2" w:rsidRDefault="001517F2" w:rsidP="0097068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5DF43B" w14:textId="77777777" w:rsidR="001517F2" w:rsidRDefault="001517F2" w:rsidP="0097068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6F55CD" w14:textId="77777777" w:rsidR="001517F2" w:rsidRDefault="001517F2" w:rsidP="0097068C">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33B4F32" w14:textId="77777777" w:rsidR="001517F2" w:rsidRDefault="001517F2" w:rsidP="0097068C">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5A1412" w14:textId="77777777" w:rsidR="001517F2" w:rsidRPr="00790AD0" w:rsidRDefault="001517F2" w:rsidP="0097068C">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C0C764" w14:textId="77777777" w:rsidR="001517F2" w:rsidRPr="00790AD0" w:rsidRDefault="001517F2" w:rsidP="0097068C">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ADFA6D" w14:textId="77777777" w:rsidR="001517F2" w:rsidRPr="00790AD0" w:rsidRDefault="001517F2" w:rsidP="0097068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6D2328" w14:textId="77777777" w:rsidR="001517F2" w:rsidRDefault="001517F2" w:rsidP="0097068C">
            <w:pPr>
              <w:spacing w:after="0"/>
              <w:jc w:val="center"/>
              <w:rPr>
                <w:sz w:val="16"/>
                <w:szCs w:val="16"/>
              </w:rPr>
            </w:pPr>
          </w:p>
        </w:tc>
      </w:tr>
      <w:tr w:rsidR="001517F2" w14:paraId="08CD2252" w14:textId="77777777" w:rsidTr="0097068C">
        <w:tc>
          <w:tcPr>
            <w:tcW w:w="0" w:type="auto"/>
            <w:tcBorders>
              <w:top w:val="single" w:sz="4" w:space="0" w:color="auto"/>
              <w:left w:val="single" w:sz="4" w:space="0" w:color="auto"/>
              <w:bottom w:val="single" w:sz="4" w:space="0" w:color="auto"/>
              <w:right w:val="single" w:sz="4" w:space="0" w:color="auto"/>
            </w:tcBorders>
          </w:tcPr>
          <w:p w14:paraId="05D3607C" w14:textId="77777777" w:rsidR="001517F2" w:rsidRPr="00F468DF" w:rsidRDefault="001517F2" w:rsidP="0097068C">
            <w:pPr>
              <w:spacing w:after="0"/>
              <w:jc w:val="center"/>
              <w:rPr>
                <w:sz w:val="16"/>
                <w:szCs w:val="16"/>
              </w:rPr>
            </w:pPr>
            <w:r>
              <w:rPr>
                <w:sz w:val="16"/>
                <w:szCs w:val="16"/>
              </w:rPr>
              <w:t>124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2927ED" w14:textId="77777777" w:rsidR="001517F2" w:rsidRPr="00F468DF" w:rsidRDefault="001517F2" w:rsidP="0097068C">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ED6F63" w14:textId="77777777" w:rsidR="001517F2" w:rsidRPr="00F468DF" w:rsidRDefault="001517F2" w:rsidP="0097068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1D6FCF5" w14:textId="77777777" w:rsidR="001517F2" w:rsidRPr="00F468DF" w:rsidRDefault="001517F2" w:rsidP="0097068C">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B33499" w14:textId="77777777" w:rsidR="001517F2" w:rsidRPr="00F468DF" w:rsidRDefault="001517F2" w:rsidP="0097068C">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59324" w14:textId="77777777" w:rsidR="001517F2" w:rsidRPr="00F468DF" w:rsidRDefault="001517F2" w:rsidP="0097068C">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1AC9CF" w14:textId="77777777" w:rsidR="001517F2" w:rsidRPr="00F468DF" w:rsidRDefault="001517F2" w:rsidP="0097068C">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CDC19" w14:textId="77777777" w:rsidR="001517F2" w:rsidRPr="00F468DF" w:rsidRDefault="001517F2" w:rsidP="0097068C">
            <w:pPr>
              <w:spacing w:after="0"/>
              <w:jc w:val="center"/>
              <w:rPr>
                <w:sz w:val="16"/>
                <w:szCs w:val="16"/>
              </w:rPr>
            </w:pPr>
            <w:r>
              <w:rPr>
                <w:sz w:val="16"/>
                <w:szCs w:val="16"/>
              </w:rPr>
              <w:t>Opcode</w:t>
            </w:r>
            <w:r w:rsidRPr="00F468DF">
              <w:rPr>
                <w:sz w:val="16"/>
                <w:szCs w:val="16"/>
                <w:vertAlign w:val="subscript"/>
              </w:rPr>
              <w:t>7</w:t>
            </w:r>
          </w:p>
        </w:tc>
        <w:tc>
          <w:tcPr>
            <w:tcW w:w="0" w:type="auto"/>
          </w:tcPr>
          <w:p w14:paraId="7E547302" w14:textId="77777777" w:rsidR="001517F2" w:rsidRDefault="001517F2" w:rsidP="0097068C">
            <w:pPr>
              <w:spacing w:after="0"/>
              <w:rPr>
                <w:sz w:val="16"/>
                <w:szCs w:val="16"/>
              </w:rPr>
            </w:pPr>
          </w:p>
        </w:tc>
      </w:tr>
    </w:tbl>
    <w:p w14:paraId="40AA4A61" w14:textId="77777777" w:rsidR="001517F2" w:rsidRDefault="001517F2" w:rsidP="001517F2"/>
    <w:tbl>
      <w:tblPr>
        <w:tblStyle w:val="TableGrid"/>
        <w:tblW w:w="0" w:type="auto"/>
        <w:tblInd w:w="562" w:type="dxa"/>
        <w:tblLook w:val="04A0" w:firstRow="1" w:lastRow="0" w:firstColumn="1" w:lastColumn="0" w:noHBand="0" w:noVBand="1"/>
      </w:tblPr>
      <w:tblGrid>
        <w:gridCol w:w="1418"/>
        <w:gridCol w:w="3827"/>
      </w:tblGrid>
      <w:tr w:rsidR="001517F2" w:rsidRPr="00092167" w14:paraId="13742D0E" w14:textId="77777777" w:rsidTr="0097068C">
        <w:tc>
          <w:tcPr>
            <w:tcW w:w="1418" w:type="dxa"/>
            <w:shd w:val="clear" w:color="auto" w:fill="363636" w:themeFill="background2" w:themeFillShade="40"/>
          </w:tcPr>
          <w:p w14:paraId="5FF4339E" w14:textId="77777777" w:rsidR="001517F2" w:rsidRPr="000F4180" w:rsidRDefault="001517F2" w:rsidP="0097068C">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366D2012" w14:textId="77777777" w:rsidR="001517F2" w:rsidRPr="000F4180" w:rsidRDefault="001517F2" w:rsidP="0097068C">
            <w:pPr>
              <w:rPr>
                <w:color w:val="FFFFFF" w:themeColor="background1"/>
              </w:rPr>
            </w:pPr>
            <w:r>
              <w:rPr>
                <w:color w:val="FFFFFF" w:themeColor="background1"/>
              </w:rPr>
              <w:t>Precision</w:t>
            </w:r>
          </w:p>
        </w:tc>
      </w:tr>
      <w:tr w:rsidR="001517F2" w14:paraId="37BFB378" w14:textId="77777777" w:rsidTr="0097068C">
        <w:tc>
          <w:tcPr>
            <w:tcW w:w="1418" w:type="dxa"/>
          </w:tcPr>
          <w:p w14:paraId="6AF135BE" w14:textId="77777777" w:rsidR="001517F2" w:rsidRDefault="001517F2" w:rsidP="0097068C">
            <w:pPr>
              <w:jc w:val="center"/>
            </w:pPr>
            <w:r>
              <w:t>104</w:t>
            </w:r>
          </w:p>
        </w:tc>
        <w:tc>
          <w:tcPr>
            <w:tcW w:w="3827" w:type="dxa"/>
          </w:tcPr>
          <w:p w14:paraId="42A7BB0D" w14:textId="77777777" w:rsidR="001517F2" w:rsidRDefault="001517F2" w:rsidP="0097068C">
            <w:r>
              <w:t>Byte</w:t>
            </w:r>
          </w:p>
        </w:tc>
      </w:tr>
      <w:tr w:rsidR="001517F2" w14:paraId="2AF28F84" w14:textId="77777777" w:rsidTr="0097068C">
        <w:tc>
          <w:tcPr>
            <w:tcW w:w="1418" w:type="dxa"/>
          </w:tcPr>
          <w:p w14:paraId="5054E2F3" w14:textId="77777777" w:rsidR="001517F2" w:rsidRDefault="001517F2" w:rsidP="0097068C">
            <w:pPr>
              <w:jc w:val="center"/>
            </w:pPr>
            <w:r>
              <w:t>105</w:t>
            </w:r>
          </w:p>
        </w:tc>
        <w:tc>
          <w:tcPr>
            <w:tcW w:w="3827" w:type="dxa"/>
          </w:tcPr>
          <w:p w14:paraId="639374BE" w14:textId="77777777" w:rsidR="001517F2" w:rsidRDefault="001517F2" w:rsidP="0097068C">
            <w:r>
              <w:t>Wyde</w:t>
            </w:r>
          </w:p>
        </w:tc>
      </w:tr>
      <w:tr w:rsidR="001517F2" w14:paraId="2B0048A1" w14:textId="77777777" w:rsidTr="0097068C">
        <w:tc>
          <w:tcPr>
            <w:tcW w:w="1418" w:type="dxa"/>
          </w:tcPr>
          <w:p w14:paraId="36788369" w14:textId="77777777" w:rsidR="001517F2" w:rsidRDefault="001517F2" w:rsidP="0097068C">
            <w:pPr>
              <w:jc w:val="center"/>
            </w:pPr>
            <w:r>
              <w:t>106</w:t>
            </w:r>
          </w:p>
        </w:tc>
        <w:tc>
          <w:tcPr>
            <w:tcW w:w="3827" w:type="dxa"/>
          </w:tcPr>
          <w:p w14:paraId="48561F6C" w14:textId="77777777" w:rsidR="001517F2" w:rsidRDefault="001517F2" w:rsidP="0097068C">
            <w:r>
              <w:t>Tetra</w:t>
            </w:r>
          </w:p>
        </w:tc>
      </w:tr>
      <w:tr w:rsidR="001517F2" w14:paraId="689026A4" w14:textId="77777777" w:rsidTr="0097068C">
        <w:tc>
          <w:tcPr>
            <w:tcW w:w="1418" w:type="dxa"/>
          </w:tcPr>
          <w:p w14:paraId="44EF0C86" w14:textId="77777777" w:rsidR="001517F2" w:rsidRDefault="001517F2" w:rsidP="0097068C">
            <w:pPr>
              <w:jc w:val="center"/>
            </w:pPr>
            <w:r>
              <w:t>107</w:t>
            </w:r>
          </w:p>
        </w:tc>
        <w:tc>
          <w:tcPr>
            <w:tcW w:w="3827" w:type="dxa"/>
          </w:tcPr>
          <w:p w14:paraId="21C047D3" w14:textId="77777777" w:rsidR="001517F2" w:rsidRDefault="001517F2" w:rsidP="0097068C">
            <w:r>
              <w:t>Octa</w:t>
            </w:r>
          </w:p>
        </w:tc>
      </w:tr>
      <w:tr w:rsidR="001517F2" w14:paraId="28CE5EFF" w14:textId="77777777" w:rsidTr="0097068C">
        <w:tc>
          <w:tcPr>
            <w:tcW w:w="1418" w:type="dxa"/>
          </w:tcPr>
          <w:p w14:paraId="7D275C3B" w14:textId="77777777" w:rsidR="001517F2" w:rsidRDefault="001517F2" w:rsidP="0097068C">
            <w:pPr>
              <w:jc w:val="center"/>
            </w:pPr>
            <w:r>
              <w:t>112</w:t>
            </w:r>
          </w:p>
        </w:tc>
        <w:tc>
          <w:tcPr>
            <w:tcW w:w="3827" w:type="dxa"/>
          </w:tcPr>
          <w:p w14:paraId="6A0A50E5" w14:textId="77777777" w:rsidR="001517F2" w:rsidRDefault="001517F2" w:rsidP="0097068C">
            <w:r>
              <w:t>Byte parallel</w:t>
            </w:r>
          </w:p>
        </w:tc>
      </w:tr>
      <w:tr w:rsidR="001517F2" w14:paraId="77010415" w14:textId="77777777" w:rsidTr="0097068C">
        <w:tc>
          <w:tcPr>
            <w:tcW w:w="1418" w:type="dxa"/>
          </w:tcPr>
          <w:p w14:paraId="101F3581" w14:textId="77777777" w:rsidR="001517F2" w:rsidRDefault="001517F2" w:rsidP="0097068C">
            <w:pPr>
              <w:jc w:val="center"/>
            </w:pPr>
            <w:r>
              <w:t>113</w:t>
            </w:r>
          </w:p>
        </w:tc>
        <w:tc>
          <w:tcPr>
            <w:tcW w:w="3827" w:type="dxa"/>
          </w:tcPr>
          <w:p w14:paraId="185459AD" w14:textId="77777777" w:rsidR="001517F2" w:rsidRDefault="001517F2" w:rsidP="0097068C">
            <w:r>
              <w:t>Wyde parallel</w:t>
            </w:r>
          </w:p>
        </w:tc>
      </w:tr>
      <w:tr w:rsidR="001517F2" w14:paraId="0A00761E" w14:textId="77777777" w:rsidTr="0097068C">
        <w:tc>
          <w:tcPr>
            <w:tcW w:w="1418" w:type="dxa"/>
          </w:tcPr>
          <w:p w14:paraId="7D068958" w14:textId="77777777" w:rsidR="001517F2" w:rsidRDefault="001517F2" w:rsidP="0097068C">
            <w:pPr>
              <w:jc w:val="center"/>
            </w:pPr>
            <w:r>
              <w:t>114</w:t>
            </w:r>
          </w:p>
        </w:tc>
        <w:tc>
          <w:tcPr>
            <w:tcW w:w="3827" w:type="dxa"/>
          </w:tcPr>
          <w:p w14:paraId="7ECFEE93" w14:textId="77777777" w:rsidR="001517F2" w:rsidRDefault="001517F2" w:rsidP="0097068C">
            <w:r>
              <w:t>Tetra parallel</w:t>
            </w:r>
          </w:p>
        </w:tc>
      </w:tr>
      <w:tr w:rsidR="001517F2" w14:paraId="5988DD3E" w14:textId="77777777" w:rsidTr="0097068C">
        <w:tc>
          <w:tcPr>
            <w:tcW w:w="1418" w:type="dxa"/>
          </w:tcPr>
          <w:p w14:paraId="4EC001FD" w14:textId="77777777" w:rsidR="001517F2" w:rsidRDefault="001517F2" w:rsidP="0097068C">
            <w:pPr>
              <w:jc w:val="center"/>
            </w:pPr>
            <w:r>
              <w:t>115</w:t>
            </w:r>
          </w:p>
        </w:tc>
        <w:tc>
          <w:tcPr>
            <w:tcW w:w="3827" w:type="dxa"/>
          </w:tcPr>
          <w:p w14:paraId="37191D61" w14:textId="77777777" w:rsidR="001517F2" w:rsidRDefault="001517F2" w:rsidP="0097068C">
            <w:r>
              <w:t>Octa parallel</w:t>
            </w:r>
          </w:p>
        </w:tc>
      </w:tr>
    </w:tbl>
    <w:p w14:paraId="729C668B" w14:textId="77777777" w:rsidR="001517F2" w:rsidRDefault="001517F2" w:rsidP="001517F2">
      <w:pPr>
        <w:rPr>
          <w:b/>
          <w:bCs/>
        </w:rPr>
      </w:pPr>
    </w:p>
    <w:p w14:paraId="7516C639" w14:textId="77777777" w:rsidR="001517F2" w:rsidRDefault="001517F2" w:rsidP="001517F2">
      <w:pPr>
        <w:rPr>
          <w:b/>
          <w:bCs/>
        </w:rPr>
      </w:pPr>
      <w:r w:rsidRPr="002766C5">
        <w:rPr>
          <w:b/>
          <w:bCs/>
        </w:rPr>
        <w:t>Operation:</w:t>
      </w:r>
      <w:r>
        <w:rPr>
          <w:b/>
          <w:bCs/>
        </w:rPr>
        <w:t xml:space="preserve"> R3</w:t>
      </w:r>
    </w:p>
    <w:p w14:paraId="05BF6FEC" w14:textId="77777777" w:rsidR="001517F2" w:rsidRDefault="001517F2" w:rsidP="001517F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2CD31FD8" w14:textId="77777777" w:rsidTr="0097068C">
        <w:tc>
          <w:tcPr>
            <w:tcW w:w="851" w:type="dxa"/>
          </w:tcPr>
          <w:p w14:paraId="1C3563EA" w14:textId="77777777" w:rsidR="001517F2" w:rsidRPr="00DF0FFB" w:rsidRDefault="001517F2" w:rsidP="0097068C">
            <w:pPr>
              <w:jc w:val="center"/>
            </w:pPr>
            <w:r w:rsidRPr="00DF0FFB">
              <w:t>OP</w:t>
            </w:r>
            <w:r>
              <w:rPr>
                <w:vertAlign w:val="subscript"/>
              </w:rPr>
              <w:t>3</w:t>
            </w:r>
          </w:p>
        </w:tc>
        <w:tc>
          <w:tcPr>
            <w:tcW w:w="3120" w:type="dxa"/>
          </w:tcPr>
          <w:p w14:paraId="4746BDCE" w14:textId="77777777" w:rsidR="001517F2" w:rsidRPr="00DF0FFB" w:rsidRDefault="001517F2" w:rsidP="0097068C"/>
        </w:tc>
        <w:tc>
          <w:tcPr>
            <w:tcW w:w="4111" w:type="dxa"/>
          </w:tcPr>
          <w:p w14:paraId="7FEC71B5" w14:textId="77777777" w:rsidR="001517F2" w:rsidRPr="00DF0FFB" w:rsidRDefault="001517F2" w:rsidP="0097068C">
            <w:r>
              <w:t>Mnemonic</w:t>
            </w:r>
          </w:p>
        </w:tc>
      </w:tr>
      <w:tr w:rsidR="001517F2" w14:paraId="38FF5C25" w14:textId="77777777" w:rsidTr="0097068C">
        <w:tc>
          <w:tcPr>
            <w:tcW w:w="851" w:type="dxa"/>
          </w:tcPr>
          <w:p w14:paraId="3A797B4F" w14:textId="77777777" w:rsidR="001517F2" w:rsidRPr="00DF0FFB" w:rsidRDefault="001517F2" w:rsidP="0097068C">
            <w:pPr>
              <w:jc w:val="center"/>
            </w:pPr>
            <w:r>
              <w:t>0</w:t>
            </w:r>
          </w:p>
        </w:tc>
        <w:tc>
          <w:tcPr>
            <w:tcW w:w="3120" w:type="dxa"/>
          </w:tcPr>
          <w:p w14:paraId="617C575F" w14:textId="77777777" w:rsidR="001517F2" w:rsidRPr="00DF0FFB" w:rsidRDefault="001517F2" w:rsidP="0097068C">
            <w:r>
              <w:t>Rd = (Rs1 &lt; Rs2) &amp; Rs3</w:t>
            </w:r>
          </w:p>
        </w:tc>
        <w:tc>
          <w:tcPr>
            <w:tcW w:w="4111" w:type="dxa"/>
          </w:tcPr>
          <w:p w14:paraId="7A30B0E6" w14:textId="77777777" w:rsidR="001517F2" w:rsidRDefault="001517F2" w:rsidP="0097068C">
            <w:r>
              <w:t>SLTU_AND</w:t>
            </w:r>
          </w:p>
        </w:tc>
      </w:tr>
      <w:tr w:rsidR="001517F2" w14:paraId="7174ABE2" w14:textId="77777777" w:rsidTr="0097068C">
        <w:tc>
          <w:tcPr>
            <w:tcW w:w="851" w:type="dxa"/>
          </w:tcPr>
          <w:p w14:paraId="377EC332" w14:textId="77777777" w:rsidR="001517F2" w:rsidRPr="00DF0FFB" w:rsidRDefault="001517F2" w:rsidP="0097068C">
            <w:pPr>
              <w:jc w:val="center"/>
            </w:pPr>
            <w:r>
              <w:t>1</w:t>
            </w:r>
          </w:p>
        </w:tc>
        <w:tc>
          <w:tcPr>
            <w:tcW w:w="3120" w:type="dxa"/>
          </w:tcPr>
          <w:p w14:paraId="15132125" w14:textId="77777777" w:rsidR="001517F2" w:rsidRPr="00DF0FFB" w:rsidRDefault="001517F2" w:rsidP="0097068C">
            <w:r>
              <w:t>Rd = (Rs1 &lt; Rs2) | Rs3</w:t>
            </w:r>
          </w:p>
        </w:tc>
        <w:tc>
          <w:tcPr>
            <w:tcW w:w="4111" w:type="dxa"/>
          </w:tcPr>
          <w:p w14:paraId="19EB42F7" w14:textId="77777777" w:rsidR="001517F2" w:rsidRPr="00DF0FFB" w:rsidRDefault="001517F2" w:rsidP="0097068C">
            <w:r>
              <w:t>SLTU_OR</w:t>
            </w:r>
          </w:p>
        </w:tc>
      </w:tr>
      <w:tr w:rsidR="001517F2" w14:paraId="04AFFCAA" w14:textId="77777777" w:rsidTr="0097068C">
        <w:tc>
          <w:tcPr>
            <w:tcW w:w="851" w:type="dxa"/>
          </w:tcPr>
          <w:p w14:paraId="23F2F91C" w14:textId="77777777" w:rsidR="001517F2" w:rsidRPr="00DF0FFB" w:rsidRDefault="001517F2" w:rsidP="0097068C">
            <w:pPr>
              <w:jc w:val="center"/>
            </w:pPr>
            <w:r>
              <w:t>2</w:t>
            </w:r>
          </w:p>
        </w:tc>
        <w:tc>
          <w:tcPr>
            <w:tcW w:w="3120" w:type="dxa"/>
          </w:tcPr>
          <w:p w14:paraId="3B4B7253" w14:textId="77777777" w:rsidR="001517F2" w:rsidRPr="00DF0FFB" w:rsidRDefault="001517F2" w:rsidP="0097068C">
            <w:r>
              <w:t>Rd = (Rs1 &lt; Rs2) ^ Rs3</w:t>
            </w:r>
          </w:p>
        </w:tc>
        <w:tc>
          <w:tcPr>
            <w:tcW w:w="4111" w:type="dxa"/>
          </w:tcPr>
          <w:p w14:paraId="586DBB1C" w14:textId="77777777" w:rsidR="001517F2" w:rsidRPr="00DF0FFB" w:rsidRDefault="001517F2" w:rsidP="0097068C">
            <w:r>
              <w:t>SLTU_EOR</w:t>
            </w:r>
          </w:p>
        </w:tc>
      </w:tr>
      <w:tr w:rsidR="001517F2" w14:paraId="7DB3D322" w14:textId="77777777" w:rsidTr="0097068C">
        <w:tc>
          <w:tcPr>
            <w:tcW w:w="851" w:type="dxa"/>
          </w:tcPr>
          <w:p w14:paraId="6E7CB0EA" w14:textId="77777777" w:rsidR="001517F2" w:rsidRDefault="001517F2" w:rsidP="0097068C">
            <w:pPr>
              <w:jc w:val="center"/>
            </w:pPr>
            <w:r>
              <w:t>3</w:t>
            </w:r>
          </w:p>
        </w:tc>
        <w:tc>
          <w:tcPr>
            <w:tcW w:w="3120" w:type="dxa"/>
          </w:tcPr>
          <w:p w14:paraId="409BF2D3" w14:textId="77777777" w:rsidR="001517F2" w:rsidRDefault="001517F2" w:rsidP="0097068C">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39BF5F32" w14:textId="77777777" w:rsidR="001517F2" w:rsidRDefault="001517F2" w:rsidP="0097068C">
            <w:r>
              <w:t>SLTU</w:t>
            </w:r>
            <w:r w:rsidRPr="00D92EFC">
              <w:t>_ADD</w:t>
            </w:r>
          </w:p>
        </w:tc>
      </w:tr>
      <w:tr w:rsidR="001517F2" w14:paraId="4C387588" w14:textId="77777777" w:rsidTr="0097068C">
        <w:tc>
          <w:tcPr>
            <w:tcW w:w="851" w:type="dxa"/>
          </w:tcPr>
          <w:p w14:paraId="76B7B49D" w14:textId="77777777" w:rsidR="001517F2" w:rsidRDefault="001517F2" w:rsidP="0097068C">
            <w:pPr>
              <w:jc w:val="center"/>
            </w:pPr>
            <w:r>
              <w:t>4</w:t>
            </w:r>
          </w:p>
        </w:tc>
        <w:tc>
          <w:tcPr>
            <w:tcW w:w="3120" w:type="dxa"/>
          </w:tcPr>
          <w:p w14:paraId="0098CF38" w14:textId="77777777" w:rsidR="001517F2" w:rsidRDefault="001517F2" w:rsidP="0097068C">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01524547" w14:textId="77777777" w:rsidR="001517F2" w:rsidRPr="00D92EFC" w:rsidRDefault="001517F2" w:rsidP="0097068C">
            <w:r>
              <w:t>SLTU</w:t>
            </w:r>
            <w:r w:rsidRPr="00D92EFC">
              <w:t>_A</w:t>
            </w:r>
            <w:r>
              <w:t>SL</w:t>
            </w:r>
          </w:p>
        </w:tc>
      </w:tr>
      <w:tr w:rsidR="001517F2" w14:paraId="779E69FA" w14:textId="77777777" w:rsidTr="0097068C">
        <w:tc>
          <w:tcPr>
            <w:tcW w:w="851" w:type="dxa"/>
          </w:tcPr>
          <w:p w14:paraId="2D01C559" w14:textId="77777777" w:rsidR="001517F2" w:rsidRDefault="001517F2" w:rsidP="0097068C">
            <w:pPr>
              <w:jc w:val="center"/>
            </w:pPr>
            <w:r>
              <w:t>5</w:t>
            </w:r>
          </w:p>
        </w:tc>
        <w:tc>
          <w:tcPr>
            <w:tcW w:w="3120" w:type="dxa"/>
          </w:tcPr>
          <w:p w14:paraId="37FCB7E1" w14:textId="77777777" w:rsidR="001517F2" w:rsidRDefault="001517F2" w:rsidP="0097068C">
            <w:r>
              <w:t>Reserved</w:t>
            </w:r>
          </w:p>
        </w:tc>
        <w:tc>
          <w:tcPr>
            <w:tcW w:w="4111" w:type="dxa"/>
          </w:tcPr>
          <w:p w14:paraId="752716B1" w14:textId="77777777" w:rsidR="001517F2" w:rsidRPr="00D92EFC" w:rsidRDefault="001517F2" w:rsidP="0097068C"/>
        </w:tc>
      </w:tr>
      <w:tr w:rsidR="001517F2" w14:paraId="3FD74C7C" w14:textId="77777777" w:rsidTr="0097068C">
        <w:tc>
          <w:tcPr>
            <w:tcW w:w="851" w:type="dxa"/>
          </w:tcPr>
          <w:p w14:paraId="13548865" w14:textId="77777777" w:rsidR="001517F2" w:rsidRDefault="001517F2" w:rsidP="0097068C">
            <w:pPr>
              <w:jc w:val="center"/>
            </w:pPr>
            <w:r>
              <w:t>6</w:t>
            </w:r>
          </w:p>
        </w:tc>
        <w:tc>
          <w:tcPr>
            <w:tcW w:w="3120" w:type="dxa"/>
          </w:tcPr>
          <w:p w14:paraId="2D0145D0" w14:textId="77777777" w:rsidR="001517F2" w:rsidRDefault="001517F2" w:rsidP="0097068C">
            <w:r>
              <w:t>Rd = Rs3 ? (Rs1 &lt; Rs2) : Rd</w:t>
            </w:r>
          </w:p>
        </w:tc>
        <w:tc>
          <w:tcPr>
            <w:tcW w:w="4111" w:type="dxa"/>
          </w:tcPr>
          <w:p w14:paraId="24DFFC1B" w14:textId="77777777" w:rsidR="001517F2" w:rsidRPr="00D92EFC" w:rsidRDefault="001517F2" w:rsidP="0097068C">
            <w:r>
              <w:t>SLTUM</w:t>
            </w:r>
          </w:p>
        </w:tc>
      </w:tr>
      <w:tr w:rsidR="001517F2" w14:paraId="2E109A33" w14:textId="77777777" w:rsidTr="0097068C">
        <w:tc>
          <w:tcPr>
            <w:tcW w:w="851" w:type="dxa"/>
          </w:tcPr>
          <w:p w14:paraId="419DFF1F" w14:textId="77777777" w:rsidR="001517F2" w:rsidRDefault="001517F2" w:rsidP="0097068C">
            <w:pPr>
              <w:jc w:val="center"/>
            </w:pPr>
            <w:r>
              <w:t>7</w:t>
            </w:r>
          </w:p>
        </w:tc>
        <w:tc>
          <w:tcPr>
            <w:tcW w:w="3120" w:type="dxa"/>
          </w:tcPr>
          <w:p w14:paraId="65512C70" w14:textId="77777777" w:rsidR="001517F2" w:rsidRDefault="001517F2" w:rsidP="0097068C">
            <w:r>
              <w:t>Reserved</w:t>
            </w:r>
          </w:p>
        </w:tc>
        <w:tc>
          <w:tcPr>
            <w:tcW w:w="4111" w:type="dxa"/>
          </w:tcPr>
          <w:p w14:paraId="7622BF44" w14:textId="77777777" w:rsidR="001517F2" w:rsidRDefault="001517F2" w:rsidP="0097068C"/>
        </w:tc>
      </w:tr>
    </w:tbl>
    <w:p w14:paraId="4DF8722A" w14:textId="77777777" w:rsidR="001517F2" w:rsidRDefault="001517F2" w:rsidP="001517F2">
      <w:pPr>
        <w:rPr>
          <w:b/>
          <w:bCs/>
        </w:rPr>
      </w:pPr>
    </w:p>
    <w:p w14:paraId="4F4094B7" w14:textId="77777777" w:rsidR="001517F2" w:rsidRDefault="001517F2" w:rsidP="001517F2">
      <w:r w:rsidRPr="002766C5">
        <w:rPr>
          <w:b/>
          <w:bCs/>
        </w:rPr>
        <w:lastRenderedPageBreak/>
        <w:t>Clock Cycles:</w:t>
      </w:r>
      <w:r>
        <w:t xml:space="preserve"> 1</w:t>
      </w:r>
    </w:p>
    <w:p w14:paraId="7B961A0D" w14:textId="77777777" w:rsidR="001517F2" w:rsidRPr="002C6BF0" w:rsidRDefault="001517F2" w:rsidP="001517F2">
      <w:r w:rsidRPr="002766C5">
        <w:rPr>
          <w:b/>
          <w:bCs/>
        </w:rPr>
        <w:t>Execution Units:</w:t>
      </w:r>
      <w:r>
        <w:t xml:space="preserve"> </w:t>
      </w:r>
      <w:r w:rsidRPr="002C6BF0">
        <w:t>All</w:t>
      </w:r>
      <w:r>
        <w:t xml:space="preserve"> SAUs</w:t>
      </w:r>
    </w:p>
    <w:p w14:paraId="4872624D" w14:textId="77777777" w:rsidR="001517F2" w:rsidRDefault="001517F2" w:rsidP="001517F2">
      <w:r w:rsidRPr="009F7E96">
        <w:rPr>
          <w:b/>
        </w:rPr>
        <w:t>Exceptions:</w:t>
      </w:r>
      <w:r>
        <w:t xml:space="preserve"> none</w:t>
      </w:r>
    </w:p>
    <w:p w14:paraId="67320E4B" w14:textId="77777777" w:rsidR="001517F2" w:rsidRPr="009F5200" w:rsidRDefault="001517F2" w:rsidP="001517F2">
      <w:pPr>
        <w:rPr>
          <w:b/>
          <w:bCs/>
        </w:rPr>
      </w:pPr>
      <w:r w:rsidRPr="009F5200">
        <w:rPr>
          <w:b/>
          <w:bCs/>
        </w:rPr>
        <w:t>Notes:</w:t>
      </w:r>
    </w:p>
    <w:p w14:paraId="065B49C9" w14:textId="77777777" w:rsidR="001517F2" w:rsidRDefault="001517F2" w:rsidP="001517F2">
      <w:pPr>
        <w:rPr>
          <w:b/>
          <w:caps/>
          <w:color w:val="5D220D" w:themeColor="accent1" w:themeShade="7F"/>
          <w:spacing w:val="15"/>
          <w:sz w:val="40"/>
        </w:rPr>
      </w:pPr>
      <w:r>
        <w:br w:type="page"/>
      </w:r>
    </w:p>
    <w:p w14:paraId="5C6717D0" w14:textId="77777777" w:rsidR="001517F2" w:rsidRDefault="001517F2" w:rsidP="001517F2">
      <w:pPr>
        <w:pStyle w:val="Heading3"/>
      </w:pPr>
      <w:bookmarkStart w:id="812" w:name="_Toc243305497"/>
      <w:r>
        <w:lastRenderedPageBreak/>
        <w:t>PSNE – Parallel Set if Not Equal</w:t>
      </w:r>
      <w:bookmarkEnd w:id="812"/>
    </w:p>
    <w:p w14:paraId="7A097AA0" w14:textId="77777777" w:rsidR="001517F2" w:rsidRDefault="001517F2" w:rsidP="001517F2">
      <w:pPr>
        <w:rPr>
          <w:b/>
          <w:bCs/>
        </w:rPr>
      </w:pPr>
      <w:r>
        <w:t>PSNE Rd, Rs1, Rs2, Rs3</w:t>
      </w:r>
    </w:p>
    <w:p w14:paraId="58B233D3" w14:textId="77777777" w:rsidR="001517F2" w:rsidRPr="002766C5" w:rsidRDefault="001517F2" w:rsidP="001517F2">
      <w:pPr>
        <w:rPr>
          <w:b/>
          <w:bCs/>
        </w:rPr>
      </w:pPr>
      <w:r w:rsidRPr="002766C5">
        <w:rPr>
          <w:b/>
          <w:bCs/>
        </w:rPr>
        <w:t>Description:</w:t>
      </w:r>
    </w:p>
    <w:p w14:paraId="477B0E7A" w14:textId="77777777" w:rsidR="001517F2" w:rsidRDefault="001517F2" w:rsidP="001517F2">
      <w:pPr>
        <w:ind w:left="720"/>
      </w:pPr>
      <w:r>
        <w:t>Compare two source operands in Rs1 and Rs2 for inequality and place the result in the destination register Rd. If the comparison is true the result is set to one. If the comparison is false, the destination register is set to zero.</w:t>
      </w:r>
    </w:p>
    <w:p w14:paraId="56E73C94" w14:textId="77777777" w:rsidR="001517F2" w:rsidRDefault="001517F2" w:rsidP="001517F2">
      <w:pPr>
        <w:ind w:left="720"/>
      </w:pPr>
      <w:r>
        <w:t>For the parallel forms of the instruction, a bitmask is generated in the low order bits of the destination register, the remaining bits are set to zero.</w:t>
      </w:r>
    </w:p>
    <w:p w14:paraId="000BE6F1" w14:textId="77777777" w:rsidR="001517F2" w:rsidRDefault="001517F2" w:rsidP="001517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517F2" w:rsidRPr="00790AD0" w14:paraId="6B48B9DE" w14:textId="77777777" w:rsidTr="00443413">
        <w:tc>
          <w:tcPr>
            <w:tcW w:w="0" w:type="auto"/>
            <w:tcBorders>
              <w:top w:val="nil"/>
              <w:left w:val="nil"/>
              <w:bottom w:val="single" w:sz="4" w:space="0" w:color="auto"/>
              <w:right w:val="nil"/>
            </w:tcBorders>
          </w:tcPr>
          <w:p w14:paraId="63A7519D" w14:textId="77777777" w:rsidR="001517F2" w:rsidRDefault="001517F2" w:rsidP="0044341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4F2D85E" w14:textId="77777777" w:rsidR="001517F2" w:rsidRDefault="001517F2" w:rsidP="00443413">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635795" w14:textId="77777777" w:rsidR="001517F2" w:rsidRDefault="001517F2" w:rsidP="00443413">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23A2E7" w14:textId="77777777" w:rsidR="001517F2" w:rsidRDefault="001517F2" w:rsidP="00443413">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32D6577" w14:textId="77777777" w:rsidR="001517F2" w:rsidRDefault="001517F2" w:rsidP="00443413">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9A4F23" w14:textId="77777777" w:rsidR="001517F2" w:rsidRPr="00790AD0" w:rsidRDefault="001517F2" w:rsidP="00443413">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DAC16F" w14:textId="77777777" w:rsidR="001517F2" w:rsidRPr="00790AD0" w:rsidRDefault="001517F2" w:rsidP="00443413">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3BC9B7" w14:textId="77777777" w:rsidR="001517F2" w:rsidRPr="00790AD0" w:rsidRDefault="001517F2" w:rsidP="0044341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CB65E34" w14:textId="77777777" w:rsidR="001517F2" w:rsidRDefault="001517F2" w:rsidP="00443413">
            <w:pPr>
              <w:spacing w:after="0"/>
              <w:jc w:val="center"/>
              <w:rPr>
                <w:sz w:val="16"/>
                <w:szCs w:val="16"/>
              </w:rPr>
            </w:pPr>
          </w:p>
        </w:tc>
      </w:tr>
      <w:tr w:rsidR="001517F2" w14:paraId="26319DF5" w14:textId="77777777" w:rsidTr="00443413">
        <w:tc>
          <w:tcPr>
            <w:tcW w:w="0" w:type="auto"/>
            <w:tcBorders>
              <w:top w:val="single" w:sz="4" w:space="0" w:color="auto"/>
              <w:left w:val="single" w:sz="4" w:space="0" w:color="auto"/>
              <w:bottom w:val="single" w:sz="4" w:space="0" w:color="auto"/>
              <w:right w:val="single" w:sz="4" w:space="0" w:color="auto"/>
            </w:tcBorders>
          </w:tcPr>
          <w:p w14:paraId="600F76B4" w14:textId="77777777" w:rsidR="001517F2" w:rsidRPr="00F468DF" w:rsidRDefault="001517F2" w:rsidP="00443413">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9B760" w14:textId="77777777" w:rsidR="001517F2" w:rsidRPr="00F468DF" w:rsidRDefault="001517F2" w:rsidP="00443413">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30CAB80" w14:textId="77777777" w:rsidR="001517F2" w:rsidRPr="00F468DF" w:rsidRDefault="001517F2" w:rsidP="00443413">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1C2E3B" w14:textId="77777777" w:rsidR="001517F2" w:rsidRPr="00F468DF" w:rsidRDefault="001517F2" w:rsidP="00443413">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67A61" w14:textId="77777777" w:rsidR="001517F2" w:rsidRPr="00F468DF" w:rsidRDefault="001517F2" w:rsidP="00443413">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1B91F" w14:textId="77777777" w:rsidR="001517F2" w:rsidRPr="00F468DF" w:rsidRDefault="001517F2" w:rsidP="00443413">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97CAF4" w14:textId="77777777" w:rsidR="001517F2" w:rsidRPr="00F468DF" w:rsidRDefault="001517F2" w:rsidP="00443413">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51D3AD" w14:textId="77777777" w:rsidR="001517F2" w:rsidRPr="00F468DF" w:rsidRDefault="001517F2" w:rsidP="00443413">
            <w:pPr>
              <w:spacing w:after="0"/>
              <w:jc w:val="center"/>
              <w:rPr>
                <w:sz w:val="16"/>
                <w:szCs w:val="16"/>
              </w:rPr>
            </w:pPr>
            <w:r>
              <w:rPr>
                <w:sz w:val="16"/>
                <w:szCs w:val="16"/>
              </w:rPr>
              <w:t>Opcode</w:t>
            </w:r>
            <w:r w:rsidRPr="00F468DF">
              <w:rPr>
                <w:sz w:val="16"/>
                <w:szCs w:val="16"/>
                <w:vertAlign w:val="subscript"/>
              </w:rPr>
              <w:t>7</w:t>
            </w:r>
          </w:p>
        </w:tc>
        <w:tc>
          <w:tcPr>
            <w:tcW w:w="0" w:type="auto"/>
          </w:tcPr>
          <w:p w14:paraId="75324FF0" w14:textId="77777777" w:rsidR="001517F2" w:rsidRDefault="001517F2" w:rsidP="00443413">
            <w:pPr>
              <w:spacing w:after="0"/>
              <w:rPr>
                <w:sz w:val="16"/>
                <w:szCs w:val="16"/>
              </w:rPr>
            </w:pPr>
          </w:p>
        </w:tc>
      </w:tr>
    </w:tbl>
    <w:p w14:paraId="58857C78" w14:textId="77777777" w:rsidR="001517F2" w:rsidRDefault="001517F2" w:rsidP="001517F2"/>
    <w:tbl>
      <w:tblPr>
        <w:tblStyle w:val="TableGrid"/>
        <w:tblW w:w="0" w:type="auto"/>
        <w:tblInd w:w="562" w:type="dxa"/>
        <w:tblLook w:val="04A0" w:firstRow="1" w:lastRow="0" w:firstColumn="1" w:lastColumn="0" w:noHBand="0" w:noVBand="1"/>
      </w:tblPr>
      <w:tblGrid>
        <w:gridCol w:w="1418"/>
        <w:gridCol w:w="3827"/>
      </w:tblGrid>
      <w:tr w:rsidR="001517F2" w:rsidRPr="00092167" w14:paraId="51272D55" w14:textId="77777777" w:rsidTr="00443413">
        <w:tc>
          <w:tcPr>
            <w:tcW w:w="1418" w:type="dxa"/>
            <w:shd w:val="clear" w:color="auto" w:fill="363636" w:themeFill="background2" w:themeFillShade="40"/>
          </w:tcPr>
          <w:p w14:paraId="1404F7D7" w14:textId="77777777" w:rsidR="001517F2" w:rsidRPr="000F4180" w:rsidRDefault="001517F2" w:rsidP="00443413">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3827" w:type="dxa"/>
            <w:shd w:val="clear" w:color="auto" w:fill="363636" w:themeFill="background2" w:themeFillShade="40"/>
          </w:tcPr>
          <w:p w14:paraId="1DA4AA54" w14:textId="77777777" w:rsidR="001517F2" w:rsidRPr="000F4180" w:rsidRDefault="001517F2" w:rsidP="00443413">
            <w:pPr>
              <w:rPr>
                <w:color w:val="FFFFFF" w:themeColor="background1"/>
              </w:rPr>
            </w:pPr>
            <w:r>
              <w:rPr>
                <w:color w:val="FFFFFF" w:themeColor="background1"/>
              </w:rPr>
              <w:t>Precision</w:t>
            </w:r>
          </w:p>
        </w:tc>
      </w:tr>
      <w:tr w:rsidR="001517F2" w14:paraId="735051CA" w14:textId="77777777" w:rsidTr="00443413">
        <w:tc>
          <w:tcPr>
            <w:tcW w:w="1418" w:type="dxa"/>
          </w:tcPr>
          <w:p w14:paraId="67030765" w14:textId="77777777" w:rsidR="001517F2" w:rsidRDefault="001517F2" w:rsidP="00443413">
            <w:pPr>
              <w:jc w:val="center"/>
            </w:pPr>
            <w:r>
              <w:t>104</w:t>
            </w:r>
          </w:p>
        </w:tc>
        <w:tc>
          <w:tcPr>
            <w:tcW w:w="3827" w:type="dxa"/>
          </w:tcPr>
          <w:p w14:paraId="7A3F8EA5" w14:textId="77777777" w:rsidR="001517F2" w:rsidRDefault="001517F2" w:rsidP="00443413">
            <w:r>
              <w:t>Byte</w:t>
            </w:r>
          </w:p>
        </w:tc>
      </w:tr>
      <w:tr w:rsidR="001517F2" w14:paraId="56B2E29E" w14:textId="77777777" w:rsidTr="00443413">
        <w:tc>
          <w:tcPr>
            <w:tcW w:w="1418" w:type="dxa"/>
          </w:tcPr>
          <w:p w14:paraId="6B5EAA57" w14:textId="77777777" w:rsidR="001517F2" w:rsidRDefault="001517F2" w:rsidP="00443413">
            <w:pPr>
              <w:jc w:val="center"/>
            </w:pPr>
            <w:r>
              <w:t>105</w:t>
            </w:r>
          </w:p>
        </w:tc>
        <w:tc>
          <w:tcPr>
            <w:tcW w:w="3827" w:type="dxa"/>
          </w:tcPr>
          <w:p w14:paraId="29B9C477" w14:textId="77777777" w:rsidR="001517F2" w:rsidRDefault="001517F2" w:rsidP="00443413">
            <w:r>
              <w:t>Wyde</w:t>
            </w:r>
          </w:p>
        </w:tc>
      </w:tr>
      <w:tr w:rsidR="001517F2" w14:paraId="351DD9BC" w14:textId="77777777" w:rsidTr="00443413">
        <w:tc>
          <w:tcPr>
            <w:tcW w:w="1418" w:type="dxa"/>
          </w:tcPr>
          <w:p w14:paraId="27ACBBFD" w14:textId="77777777" w:rsidR="001517F2" w:rsidRDefault="001517F2" w:rsidP="00443413">
            <w:pPr>
              <w:jc w:val="center"/>
            </w:pPr>
            <w:r>
              <w:t>106</w:t>
            </w:r>
          </w:p>
        </w:tc>
        <w:tc>
          <w:tcPr>
            <w:tcW w:w="3827" w:type="dxa"/>
          </w:tcPr>
          <w:p w14:paraId="28B4A4AA" w14:textId="77777777" w:rsidR="001517F2" w:rsidRDefault="001517F2" w:rsidP="00443413">
            <w:r>
              <w:t>Tetra</w:t>
            </w:r>
          </w:p>
        </w:tc>
      </w:tr>
      <w:tr w:rsidR="001517F2" w14:paraId="69A75413" w14:textId="77777777" w:rsidTr="00443413">
        <w:tc>
          <w:tcPr>
            <w:tcW w:w="1418" w:type="dxa"/>
          </w:tcPr>
          <w:p w14:paraId="5536E22E" w14:textId="77777777" w:rsidR="001517F2" w:rsidRDefault="001517F2" w:rsidP="00443413">
            <w:pPr>
              <w:jc w:val="center"/>
            </w:pPr>
            <w:r>
              <w:t>107</w:t>
            </w:r>
          </w:p>
        </w:tc>
        <w:tc>
          <w:tcPr>
            <w:tcW w:w="3827" w:type="dxa"/>
          </w:tcPr>
          <w:p w14:paraId="358FD33B" w14:textId="77777777" w:rsidR="001517F2" w:rsidRDefault="001517F2" w:rsidP="00443413">
            <w:r>
              <w:t>Octa</w:t>
            </w:r>
          </w:p>
        </w:tc>
      </w:tr>
      <w:tr w:rsidR="001517F2" w14:paraId="7469199C" w14:textId="77777777" w:rsidTr="00443413">
        <w:tc>
          <w:tcPr>
            <w:tcW w:w="1418" w:type="dxa"/>
          </w:tcPr>
          <w:p w14:paraId="53514E58" w14:textId="77777777" w:rsidR="001517F2" w:rsidRDefault="001517F2" w:rsidP="00443413">
            <w:pPr>
              <w:jc w:val="center"/>
            </w:pPr>
            <w:r>
              <w:t>112</w:t>
            </w:r>
          </w:p>
        </w:tc>
        <w:tc>
          <w:tcPr>
            <w:tcW w:w="3827" w:type="dxa"/>
          </w:tcPr>
          <w:p w14:paraId="71375FF4" w14:textId="77777777" w:rsidR="001517F2" w:rsidRDefault="001517F2" w:rsidP="00443413">
            <w:r>
              <w:t>Byte parallel</w:t>
            </w:r>
          </w:p>
        </w:tc>
      </w:tr>
      <w:tr w:rsidR="001517F2" w14:paraId="2CBA5E61" w14:textId="77777777" w:rsidTr="00443413">
        <w:tc>
          <w:tcPr>
            <w:tcW w:w="1418" w:type="dxa"/>
          </w:tcPr>
          <w:p w14:paraId="7F086D2E" w14:textId="77777777" w:rsidR="001517F2" w:rsidRDefault="001517F2" w:rsidP="00443413">
            <w:pPr>
              <w:jc w:val="center"/>
            </w:pPr>
            <w:r>
              <w:t>113</w:t>
            </w:r>
          </w:p>
        </w:tc>
        <w:tc>
          <w:tcPr>
            <w:tcW w:w="3827" w:type="dxa"/>
          </w:tcPr>
          <w:p w14:paraId="01517321" w14:textId="77777777" w:rsidR="001517F2" w:rsidRDefault="001517F2" w:rsidP="00443413">
            <w:r>
              <w:t>Wyde parallel</w:t>
            </w:r>
          </w:p>
        </w:tc>
      </w:tr>
      <w:tr w:rsidR="001517F2" w14:paraId="6A51A7F3" w14:textId="77777777" w:rsidTr="00443413">
        <w:tc>
          <w:tcPr>
            <w:tcW w:w="1418" w:type="dxa"/>
          </w:tcPr>
          <w:p w14:paraId="04C37B38" w14:textId="77777777" w:rsidR="001517F2" w:rsidRDefault="001517F2" w:rsidP="00443413">
            <w:pPr>
              <w:jc w:val="center"/>
            </w:pPr>
            <w:r>
              <w:t>114</w:t>
            </w:r>
          </w:p>
        </w:tc>
        <w:tc>
          <w:tcPr>
            <w:tcW w:w="3827" w:type="dxa"/>
          </w:tcPr>
          <w:p w14:paraId="5A5AD95D" w14:textId="77777777" w:rsidR="001517F2" w:rsidRDefault="001517F2" w:rsidP="00443413">
            <w:r>
              <w:t>Tetra parallel</w:t>
            </w:r>
          </w:p>
        </w:tc>
      </w:tr>
      <w:tr w:rsidR="001517F2" w14:paraId="0F0C2107" w14:textId="77777777" w:rsidTr="00443413">
        <w:tc>
          <w:tcPr>
            <w:tcW w:w="1418" w:type="dxa"/>
          </w:tcPr>
          <w:p w14:paraId="59A511A8" w14:textId="77777777" w:rsidR="001517F2" w:rsidRDefault="001517F2" w:rsidP="00443413">
            <w:pPr>
              <w:jc w:val="center"/>
            </w:pPr>
            <w:r>
              <w:t>115</w:t>
            </w:r>
          </w:p>
        </w:tc>
        <w:tc>
          <w:tcPr>
            <w:tcW w:w="3827" w:type="dxa"/>
          </w:tcPr>
          <w:p w14:paraId="2CA347F4" w14:textId="77777777" w:rsidR="001517F2" w:rsidRDefault="001517F2" w:rsidP="00443413">
            <w:r>
              <w:t>Octa parallel</w:t>
            </w:r>
          </w:p>
        </w:tc>
      </w:tr>
    </w:tbl>
    <w:p w14:paraId="5F5BC4A9" w14:textId="77777777" w:rsidR="001517F2" w:rsidRDefault="001517F2" w:rsidP="001517F2">
      <w:pPr>
        <w:rPr>
          <w:b/>
          <w:bCs/>
        </w:rPr>
      </w:pPr>
    </w:p>
    <w:p w14:paraId="5E946D4C" w14:textId="77777777" w:rsidR="001517F2" w:rsidRDefault="001517F2" w:rsidP="001517F2">
      <w:pPr>
        <w:rPr>
          <w:b/>
          <w:bCs/>
        </w:rPr>
      </w:pPr>
      <w:r w:rsidRPr="002766C5">
        <w:rPr>
          <w:b/>
          <w:bCs/>
        </w:rPr>
        <w:t>Operation:</w:t>
      </w:r>
      <w:r>
        <w:rPr>
          <w:b/>
          <w:bCs/>
        </w:rPr>
        <w:t xml:space="preserve"> R3</w:t>
      </w:r>
    </w:p>
    <w:p w14:paraId="7F31D7A5" w14:textId="77777777" w:rsidR="001517F2" w:rsidRDefault="001517F2" w:rsidP="001517F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1517F2" w14:paraId="1BC6F146" w14:textId="77777777" w:rsidTr="00443413">
        <w:tc>
          <w:tcPr>
            <w:tcW w:w="851" w:type="dxa"/>
          </w:tcPr>
          <w:p w14:paraId="362AC962" w14:textId="77777777" w:rsidR="001517F2" w:rsidRPr="00DF0FFB" w:rsidRDefault="001517F2" w:rsidP="00443413">
            <w:pPr>
              <w:jc w:val="center"/>
            </w:pPr>
            <w:r w:rsidRPr="00DF0FFB">
              <w:t>OP</w:t>
            </w:r>
            <w:r>
              <w:rPr>
                <w:vertAlign w:val="subscript"/>
              </w:rPr>
              <w:t>3</w:t>
            </w:r>
          </w:p>
        </w:tc>
        <w:tc>
          <w:tcPr>
            <w:tcW w:w="3120" w:type="dxa"/>
          </w:tcPr>
          <w:p w14:paraId="227C7292" w14:textId="77777777" w:rsidR="001517F2" w:rsidRPr="00DF0FFB" w:rsidRDefault="001517F2" w:rsidP="00443413"/>
        </w:tc>
        <w:tc>
          <w:tcPr>
            <w:tcW w:w="4111" w:type="dxa"/>
          </w:tcPr>
          <w:p w14:paraId="1B4406D6" w14:textId="77777777" w:rsidR="001517F2" w:rsidRPr="00DF0FFB" w:rsidRDefault="001517F2" w:rsidP="00443413">
            <w:r>
              <w:t>Mnemonic</w:t>
            </w:r>
          </w:p>
        </w:tc>
      </w:tr>
      <w:tr w:rsidR="001517F2" w14:paraId="704687D2" w14:textId="77777777" w:rsidTr="00443413">
        <w:tc>
          <w:tcPr>
            <w:tcW w:w="851" w:type="dxa"/>
          </w:tcPr>
          <w:p w14:paraId="3A22C061" w14:textId="77777777" w:rsidR="001517F2" w:rsidRPr="00DF0FFB" w:rsidRDefault="001517F2" w:rsidP="00443413">
            <w:pPr>
              <w:jc w:val="center"/>
            </w:pPr>
            <w:r>
              <w:t>0</w:t>
            </w:r>
          </w:p>
        </w:tc>
        <w:tc>
          <w:tcPr>
            <w:tcW w:w="3120" w:type="dxa"/>
          </w:tcPr>
          <w:p w14:paraId="623B1AAF" w14:textId="77777777" w:rsidR="001517F2" w:rsidRPr="00DF0FFB" w:rsidRDefault="001517F2" w:rsidP="00443413">
            <w:r>
              <w:t>Rd = (Rs1 != Rs2) &amp; Rs3</w:t>
            </w:r>
          </w:p>
        </w:tc>
        <w:tc>
          <w:tcPr>
            <w:tcW w:w="4111" w:type="dxa"/>
          </w:tcPr>
          <w:p w14:paraId="107B966D" w14:textId="77777777" w:rsidR="001517F2" w:rsidRDefault="001517F2" w:rsidP="00443413">
            <w:r>
              <w:t>SNE_AND</w:t>
            </w:r>
          </w:p>
        </w:tc>
      </w:tr>
      <w:tr w:rsidR="001517F2" w14:paraId="2069A3E7" w14:textId="77777777" w:rsidTr="00443413">
        <w:tc>
          <w:tcPr>
            <w:tcW w:w="851" w:type="dxa"/>
          </w:tcPr>
          <w:p w14:paraId="5CD57448" w14:textId="77777777" w:rsidR="001517F2" w:rsidRPr="00DF0FFB" w:rsidRDefault="001517F2" w:rsidP="00443413">
            <w:pPr>
              <w:jc w:val="center"/>
            </w:pPr>
            <w:r>
              <w:t>1</w:t>
            </w:r>
          </w:p>
        </w:tc>
        <w:tc>
          <w:tcPr>
            <w:tcW w:w="3120" w:type="dxa"/>
          </w:tcPr>
          <w:p w14:paraId="03DAC4B4" w14:textId="77777777" w:rsidR="001517F2" w:rsidRPr="00DF0FFB" w:rsidRDefault="001517F2" w:rsidP="00443413">
            <w:r>
              <w:t>Rd = (Rs1 != Rs2) | Rs3</w:t>
            </w:r>
          </w:p>
        </w:tc>
        <w:tc>
          <w:tcPr>
            <w:tcW w:w="4111" w:type="dxa"/>
          </w:tcPr>
          <w:p w14:paraId="7AB8D8FF" w14:textId="77777777" w:rsidR="001517F2" w:rsidRPr="00DF0FFB" w:rsidRDefault="001517F2" w:rsidP="00443413">
            <w:r>
              <w:t>SNE_OR</w:t>
            </w:r>
          </w:p>
        </w:tc>
      </w:tr>
      <w:tr w:rsidR="001517F2" w14:paraId="45E6098E" w14:textId="77777777" w:rsidTr="00443413">
        <w:tc>
          <w:tcPr>
            <w:tcW w:w="851" w:type="dxa"/>
          </w:tcPr>
          <w:p w14:paraId="0FC192BD" w14:textId="77777777" w:rsidR="001517F2" w:rsidRPr="00DF0FFB" w:rsidRDefault="001517F2" w:rsidP="00443413">
            <w:pPr>
              <w:jc w:val="center"/>
            </w:pPr>
            <w:r>
              <w:t>2</w:t>
            </w:r>
          </w:p>
        </w:tc>
        <w:tc>
          <w:tcPr>
            <w:tcW w:w="3120" w:type="dxa"/>
          </w:tcPr>
          <w:p w14:paraId="10270A85" w14:textId="77777777" w:rsidR="001517F2" w:rsidRPr="00DF0FFB" w:rsidRDefault="001517F2" w:rsidP="00443413">
            <w:r>
              <w:t>Rd = (Rs1 != Rs2) ^ Rs3</w:t>
            </w:r>
          </w:p>
        </w:tc>
        <w:tc>
          <w:tcPr>
            <w:tcW w:w="4111" w:type="dxa"/>
          </w:tcPr>
          <w:p w14:paraId="44CB4A16" w14:textId="77777777" w:rsidR="001517F2" w:rsidRPr="00DF0FFB" w:rsidRDefault="001517F2" w:rsidP="00443413">
            <w:r>
              <w:t>SNE_EOR</w:t>
            </w:r>
          </w:p>
        </w:tc>
      </w:tr>
      <w:tr w:rsidR="001517F2" w14:paraId="33DAC028" w14:textId="77777777" w:rsidTr="00443413">
        <w:tc>
          <w:tcPr>
            <w:tcW w:w="851" w:type="dxa"/>
          </w:tcPr>
          <w:p w14:paraId="25096514" w14:textId="77777777" w:rsidR="001517F2" w:rsidRDefault="001517F2" w:rsidP="00443413">
            <w:pPr>
              <w:jc w:val="center"/>
            </w:pPr>
            <w:r>
              <w:t>3</w:t>
            </w:r>
          </w:p>
        </w:tc>
        <w:tc>
          <w:tcPr>
            <w:tcW w:w="3120" w:type="dxa"/>
          </w:tcPr>
          <w:p w14:paraId="74777798" w14:textId="77777777" w:rsidR="001517F2" w:rsidRDefault="001517F2" w:rsidP="00443413">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2633FF6D" w14:textId="77777777" w:rsidR="001517F2" w:rsidRDefault="001517F2" w:rsidP="00443413">
            <w:r>
              <w:t>SNE</w:t>
            </w:r>
            <w:r w:rsidRPr="00D92EFC">
              <w:t>_ADD</w:t>
            </w:r>
          </w:p>
        </w:tc>
      </w:tr>
      <w:tr w:rsidR="001517F2" w14:paraId="3557E61A" w14:textId="77777777" w:rsidTr="00443413">
        <w:tc>
          <w:tcPr>
            <w:tcW w:w="851" w:type="dxa"/>
          </w:tcPr>
          <w:p w14:paraId="6A0A83EA" w14:textId="77777777" w:rsidR="001517F2" w:rsidRDefault="001517F2" w:rsidP="00443413">
            <w:pPr>
              <w:jc w:val="center"/>
            </w:pPr>
            <w:r>
              <w:t>4</w:t>
            </w:r>
          </w:p>
        </w:tc>
        <w:tc>
          <w:tcPr>
            <w:tcW w:w="3120" w:type="dxa"/>
          </w:tcPr>
          <w:p w14:paraId="3073897E" w14:textId="77777777" w:rsidR="001517F2" w:rsidRDefault="001517F2" w:rsidP="00443413">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B6E6650" w14:textId="77777777" w:rsidR="001517F2" w:rsidRPr="00D92EFC" w:rsidRDefault="001517F2" w:rsidP="00443413">
            <w:r>
              <w:t>SNE</w:t>
            </w:r>
            <w:r w:rsidRPr="00D92EFC">
              <w:t>_A</w:t>
            </w:r>
            <w:r>
              <w:t>SL</w:t>
            </w:r>
          </w:p>
        </w:tc>
      </w:tr>
      <w:tr w:rsidR="001517F2" w14:paraId="2C9C9631" w14:textId="77777777" w:rsidTr="00443413">
        <w:tc>
          <w:tcPr>
            <w:tcW w:w="851" w:type="dxa"/>
          </w:tcPr>
          <w:p w14:paraId="08234186" w14:textId="77777777" w:rsidR="001517F2" w:rsidRDefault="001517F2" w:rsidP="00443413">
            <w:pPr>
              <w:jc w:val="center"/>
            </w:pPr>
            <w:r>
              <w:t>5</w:t>
            </w:r>
          </w:p>
        </w:tc>
        <w:tc>
          <w:tcPr>
            <w:tcW w:w="3120" w:type="dxa"/>
          </w:tcPr>
          <w:p w14:paraId="4B956F7F" w14:textId="77777777" w:rsidR="001517F2" w:rsidRDefault="001517F2" w:rsidP="00443413">
            <w:r>
              <w:t>Reserved</w:t>
            </w:r>
          </w:p>
        </w:tc>
        <w:tc>
          <w:tcPr>
            <w:tcW w:w="4111" w:type="dxa"/>
          </w:tcPr>
          <w:p w14:paraId="3EE32F5B" w14:textId="77777777" w:rsidR="001517F2" w:rsidRPr="00D92EFC" w:rsidRDefault="001517F2" w:rsidP="00443413"/>
        </w:tc>
      </w:tr>
      <w:tr w:rsidR="001517F2" w14:paraId="3691FE78" w14:textId="77777777" w:rsidTr="00443413">
        <w:tc>
          <w:tcPr>
            <w:tcW w:w="851" w:type="dxa"/>
          </w:tcPr>
          <w:p w14:paraId="0E3AB15E" w14:textId="77777777" w:rsidR="001517F2" w:rsidRDefault="001517F2" w:rsidP="00443413">
            <w:pPr>
              <w:jc w:val="center"/>
            </w:pPr>
            <w:r>
              <w:t>6</w:t>
            </w:r>
          </w:p>
        </w:tc>
        <w:tc>
          <w:tcPr>
            <w:tcW w:w="3120" w:type="dxa"/>
          </w:tcPr>
          <w:p w14:paraId="7CB31546" w14:textId="77777777" w:rsidR="001517F2" w:rsidRDefault="001517F2" w:rsidP="00443413">
            <w:r>
              <w:t>Rd = Rs3 ? (Rs1 != Rs2) : Rd</w:t>
            </w:r>
          </w:p>
        </w:tc>
        <w:tc>
          <w:tcPr>
            <w:tcW w:w="4111" w:type="dxa"/>
          </w:tcPr>
          <w:p w14:paraId="7D440C1F" w14:textId="77777777" w:rsidR="001517F2" w:rsidRPr="00D92EFC" w:rsidRDefault="001517F2" w:rsidP="00443413">
            <w:r>
              <w:t>SNEM</w:t>
            </w:r>
          </w:p>
        </w:tc>
      </w:tr>
      <w:tr w:rsidR="001517F2" w14:paraId="78A90B4A" w14:textId="77777777" w:rsidTr="00443413">
        <w:tc>
          <w:tcPr>
            <w:tcW w:w="851" w:type="dxa"/>
          </w:tcPr>
          <w:p w14:paraId="19DC0927" w14:textId="77777777" w:rsidR="001517F2" w:rsidRDefault="001517F2" w:rsidP="00443413">
            <w:pPr>
              <w:jc w:val="center"/>
            </w:pPr>
            <w:r>
              <w:t>7</w:t>
            </w:r>
          </w:p>
        </w:tc>
        <w:tc>
          <w:tcPr>
            <w:tcW w:w="3120" w:type="dxa"/>
          </w:tcPr>
          <w:p w14:paraId="2957E28E" w14:textId="77777777" w:rsidR="001517F2" w:rsidRDefault="001517F2" w:rsidP="00443413">
            <w:r>
              <w:t>Reserved</w:t>
            </w:r>
          </w:p>
        </w:tc>
        <w:tc>
          <w:tcPr>
            <w:tcW w:w="4111" w:type="dxa"/>
          </w:tcPr>
          <w:p w14:paraId="2B9B1CB5" w14:textId="77777777" w:rsidR="001517F2" w:rsidRDefault="001517F2" w:rsidP="00443413"/>
        </w:tc>
      </w:tr>
    </w:tbl>
    <w:p w14:paraId="0823174A" w14:textId="77777777" w:rsidR="001517F2" w:rsidRDefault="001517F2" w:rsidP="001517F2">
      <w:pPr>
        <w:rPr>
          <w:b/>
          <w:bCs/>
        </w:rPr>
      </w:pPr>
    </w:p>
    <w:p w14:paraId="454119AB" w14:textId="77777777" w:rsidR="001517F2" w:rsidRDefault="001517F2" w:rsidP="001517F2">
      <w:r w:rsidRPr="002766C5">
        <w:rPr>
          <w:b/>
          <w:bCs/>
        </w:rPr>
        <w:t>Clock Cycles:</w:t>
      </w:r>
      <w:r>
        <w:t xml:space="preserve"> 1</w:t>
      </w:r>
    </w:p>
    <w:p w14:paraId="6D82A044" w14:textId="77777777" w:rsidR="001517F2" w:rsidRPr="002C6BF0" w:rsidRDefault="001517F2" w:rsidP="001517F2">
      <w:r w:rsidRPr="002766C5">
        <w:rPr>
          <w:b/>
          <w:bCs/>
        </w:rPr>
        <w:t>Execution Units:</w:t>
      </w:r>
      <w:r>
        <w:t xml:space="preserve"> </w:t>
      </w:r>
      <w:r w:rsidRPr="002C6BF0">
        <w:t>All</w:t>
      </w:r>
      <w:r>
        <w:t xml:space="preserve"> SAUs</w:t>
      </w:r>
    </w:p>
    <w:p w14:paraId="474B472A" w14:textId="77777777" w:rsidR="001517F2" w:rsidRDefault="001517F2" w:rsidP="001517F2">
      <w:r w:rsidRPr="009F7E96">
        <w:rPr>
          <w:b/>
        </w:rPr>
        <w:t>Exceptions:</w:t>
      </w:r>
      <w:r>
        <w:t xml:space="preserve"> none</w:t>
      </w:r>
    </w:p>
    <w:p w14:paraId="2DF5F6D8" w14:textId="77777777" w:rsidR="001517F2" w:rsidRPr="009F5200" w:rsidRDefault="001517F2" w:rsidP="001517F2">
      <w:pPr>
        <w:rPr>
          <w:b/>
          <w:bCs/>
        </w:rPr>
      </w:pPr>
      <w:r w:rsidRPr="009F5200">
        <w:rPr>
          <w:b/>
          <w:bCs/>
        </w:rPr>
        <w:t>Notes:</w:t>
      </w:r>
    </w:p>
    <w:p w14:paraId="500B751D" w14:textId="77777777" w:rsidR="001517F2" w:rsidRDefault="001517F2" w:rsidP="001517F2">
      <w:pPr>
        <w:rPr>
          <w:rFonts w:eastAsiaTheme="majorEastAsia" w:cstheme="majorBidi"/>
          <w:b/>
          <w:bCs/>
          <w:sz w:val="40"/>
        </w:rPr>
      </w:pPr>
      <w:r>
        <w:br w:type="page"/>
      </w:r>
    </w:p>
    <w:p w14:paraId="38DB5CB0" w14:textId="2CAA4922" w:rsidR="00A875D0" w:rsidRDefault="00A875D0" w:rsidP="00A875D0">
      <w:pPr>
        <w:pStyle w:val="Heading2"/>
      </w:pPr>
      <w:bookmarkStart w:id="813" w:name="_Toc243305498"/>
      <w:r>
        <w:lastRenderedPageBreak/>
        <w:t>Vector Comparison Operations</w:t>
      </w:r>
      <w:bookmarkEnd w:id="813"/>
    </w:p>
    <w:p w14:paraId="2151E602" w14:textId="45C25C66" w:rsidR="00A875D0" w:rsidRDefault="00A875D0" w:rsidP="00A875D0">
      <w:pPr>
        <w:pStyle w:val="Heading3"/>
      </w:pPr>
      <w:bookmarkStart w:id="814" w:name="_Toc243305499"/>
      <w:r>
        <w:t>VCMP – Vector Comparison</w:t>
      </w:r>
      <w:bookmarkEnd w:id="814"/>
    </w:p>
    <w:p w14:paraId="5DF19DC9" w14:textId="77777777" w:rsidR="00A875D0" w:rsidRPr="002766C5" w:rsidRDefault="00A875D0" w:rsidP="00A875D0">
      <w:pPr>
        <w:rPr>
          <w:b/>
          <w:bCs/>
        </w:rPr>
      </w:pPr>
      <w:r w:rsidRPr="002766C5">
        <w:rPr>
          <w:b/>
          <w:bCs/>
        </w:rPr>
        <w:t>Description:</w:t>
      </w:r>
    </w:p>
    <w:p w14:paraId="193F17AA" w14:textId="77777777" w:rsidR="00A875D0" w:rsidRDefault="00A875D0" w:rsidP="00A875D0">
      <w:pPr>
        <w:ind w:left="720"/>
      </w:pPr>
      <w:r>
        <w:t>Compare two source operands Rs1 and Rs2 and place the result in the destination register Rd. The result is a bit vector identifying the relationship between the two source operands as signed integers. The compare may be cumulative by or’ing the result of previous comparisons with the current one. This may be used to test for the presence or absence of data in an array.</w:t>
      </w:r>
    </w:p>
    <w:p w14:paraId="7D00E422" w14:textId="77777777" w:rsidR="00B565DD" w:rsidRDefault="00B565DD" w:rsidP="00B565DD">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74BC75D2" w14:textId="54318BED" w:rsidR="00B565DD" w:rsidRDefault="00B565DD" w:rsidP="00B565D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47BA0F6" w14:textId="77777777" w:rsidR="00A875D0" w:rsidRDefault="00A875D0" w:rsidP="00A875D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875D0" w:rsidRPr="00790AD0" w14:paraId="6572BB57" w14:textId="77777777" w:rsidTr="00B33804">
        <w:tc>
          <w:tcPr>
            <w:tcW w:w="0" w:type="auto"/>
            <w:tcBorders>
              <w:top w:val="nil"/>
              <w:left w:val="nil"/>
              <w:bottom w:val="single" w:sz="4" w:space="0" w:color="auto"/>
              <w:right w:val="nil"/>
            </w:tcBorders>
          </w:tcPr>
          <w:p w14:paraId="35DACCCB" w14:textId="77777777" w:rsidR="00A875D0" w:rsidRDefault="00A875D0"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5EF4FE7" w14:textId="77777777" w:rsidR="00A875D0" w:rsidRDefault="00A875D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D927AF" w14:textId="77777777" w:rsidR="00A875D0" w:rsidRDefault="00A875D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D44B73" w14:textId="77777777" w:rsidR="00A875D0" w:rsidRDefault="00A875D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5F63AE" w14:textId="77777777" w:rsidR="00A875D0" w:rsidRDefault="00A875D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7FC913" w14:textId="77777777" w:rsidR="00A875D0" w:rsidRPr="00790AD0" w:rsidRDefault="00A875D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51C6F3" w14:textId="77777777" w:rsidR="00A875D0" w:rsidRPr="00790AD0" w:rsidRDefault="00A875D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4A4B72" w14:textId="77777777" w:rsidR="00A875D0" w:rsidRPr="00790AD0" w:rsidRDefault="00A875D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3D0EEE" w14:textId="77777777" w:rsidR="00A875D0" w:rsidRDefault="00A875D0" w:rsidP="00B33804">
            <w:pPr>
              <w:spacing w:after="0"/>
              <w:jc w:val="center"/>
              <w:rPr>
                <w:sz w:val="16"/>
                <w:szCs w:val="16"/>
              </w:rPr>
            </w:pPr>
          </w:p>
        </w:tc>
      </w:tr>
      <w:tr w:rsidR="00A875D0" w14:paraId="0767590D" w14:textId="77777777" w:rsidTr="00B33804">
        <w:tc>
          <w:tcPr>
            <w:tcW w:w="0" w:type="auto"/>
            <w:tcBorders>
              <w:top w:val="single" w:sz="4" w:space="0" w:color="auto"/>
              <w:left w:val="single" w:sz="4" w:space="0" w:color="auto"/>
              <w:bottom w:val="single" w:sz="4" w:space="0" w:color="auto"/>
              <w:right w:val="single" w:sz="4" w:space="0" w:color="auto"/>
            </w:tcBorders>
          </w:tcPr>
          <w:p w14:paraId="7D89F49C" w14:textId="77777777" w:rsidR="00A875D0" w:rsidRPr="00F468DF" w:rsidRDefault="00A875D0" w:rsidP="00B33804">
            <w:pPr>
              <w:spacing w:after="0"/>
              <w:jc w:val="center"/>
              <w:rPr>
                <w:sz w:val="16"/>
                <w:szCs w:val="16"/>
              </w:rPr>
            </w:pPr>
            <w:r>
              <w:rPr>
                <w:sz w:val="16"/>
                <w:szCs w:val="16"/>
              </w:rPr>
              <w:t>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79F61D" w14:textId="77777777" w:rsidR="00A875D0" w:rsidRPr="00F468DF" w:rsidRDefault="00A875D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E390AC" w14:textId="77777777" w:rsidR="00A875D0" w:rsidRPr="00F468DF" w:rsidRDefault="00A875D0"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320408" w14:textId="77777777" w:rsidR="00A875D0" w:rsidRPr="00F468DF" w:rsidRDefault="00A875D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D16FCF" w14:textId="77777777" w:rsidR="00A875D0" w:rsidRPr="00F468DF" w:rsidRDefault="00A875D0"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B4E49" w14:textId="77777777" w:rsidR="00A875D0" w:rsidRPr="00F468DF" w:rsidRDefault="00A875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B72A8C" w14:textId="77777777" w:rsidR="00A875D0" w:rsidRPr="00F468DF" w:rsidRDefault="00A875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E82981" w14:textId="51F3C3F8" w:rsidR="00A875D0" w:rsidRPr="00F468DF" w:rsidRDefault="00AF1454" w:rsidP="00B33804">
            <w:pPr>
              <w:spacing w:after="0"/>
              <w:jc w:val="center"/>
              <w:rPr>
                <w:sz w:val="16"/>
                <w:szCs w:val="16"/>
              </w:rPr>
            </w:pPr>
            <w:r>
              <w:rPr>
                <w:sz w:val="16"/>
                <w:szCs w:val="16"/>
              </w:rPr>
              <w:t>Opcode</w:t>
            </w:r>
            <w:r w:rsidR="00A875D0" w:rsidRPr="00F468DF">
              <w:rPr>
                <w:sz w:val="16"/>
                <w:szCs w:val="16"/>
                <w:vertAlign w:val="subscript"/>
              </w:rPr>
              <w:t>7</w:t>
            </w:r>
          </w:p>
        </w:tc>
        <w:tc>
          <w:tcPr>
            <w:tcW w:w="0" w:type="auto"/>
          </w:tcPr>
          <w:p w14:paraId="7E8D223C" w14:textId="77777777" w:rsidR="00A875D0" w:rsidRDefault="00A875D0" w:rsidP="00B33804">
            <w:pPr>
              <w:spacing w:after="0"/>
              <w:rPr>
                <w:sz w:val="16"/>
                <w:szCs w:val="16"/>
              </w:rPr>
            </w:pPr>
          </w:p>
        </w:tc>
      </w:tr>
    </w:tbl>
    <w:p w14:paraId="22D007F0" w14:textId="77777777" w:rsidR="00A875D0" w:rsidRDefault="00A875D0" w:rsidP="00A875D0"/>
    <w:tbl>
      <w:tblPr>
        <w:tblStyle w:val="TableGrid"/>
        <w:tblW w:w="0" w:type="auto"/>
        <w:tblInd w:w="562" w:type="dxa"/>
        <w:tblLook w:val="04A0" w:firstRow="1" w:lastRow="0" w:firstColumn="1" w:lastColumn="0" w:noHBand="0" w:noVBand="1"/>
      </w:tblPr>
      <w:tblGrid>
        <w:gridCol w:w="1418"/>
        <w:gridCol w:w="992"/>
        <w:gridCol w:w="992"/>
        <w:gridCol w:w="992"/>
        <w:gridCol w:w="992"/>
      </w:tblGrid>
      <w:tr w:rsidR="00085618" w:rsidRPr="00092167" w14:paraId="37B3B18B" w14:textId="77777777" w:rsidTr="00DE1A6A">
        <w:tc>
          <w:tcPr>
            <w:tcW w:w="1418" w:type="dxa"/>
            <w:shd w:val="clear" w:color="auto" w:fill="363636" w:themeFill="background2" w:themeFillShade="40"/>
          </w:tcPr>
          <w:p w14:paraId="41E1143E" w14:textId="77777777" w:rsidR="00085618" w:rsidRPr="000F4180" w:rsidRDefault="00085618"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2D278FE" w14:textId="77777777" w:rsidR="00085618" w:rsidRDefault="00085618" w:rsidP="00DE1A6A">
            <w:pPr>
              <w:rPr>
                <w:color w:val="FFFFFF" w:themeColor="background1"/>
              </w:rPr>
            </w:pPr>
            <w:r>
              <w:rPr>
                <w:color w:val="FFFFFF" w:themeColor="background1"/>
              </w:rPr>
              <w:t>Rd</w:t>
            </w:r>
          </w:p>
        </w:tc>
        <w:tc>
          <w:tcPr>
            <w:tcW w:w="992" w:type="dxa"/>
            <w:shd w:val="clear" w:color="auto" w:fill="363636" w:themeFill="background2" w:themeFillShade="40"/>
          </w:tcPr>
          <w:p w14:paraId="0F78ACC0" w14:textId="77777777" w:rsidR="00085618" w:rsidRPr="000F4180" w:rsidRDefault="00085618" w:rsidP="00DE1A6A">
            <w:pPr>
              <w:rPr>
                <w:color w:val="FFFFFF" w:themeColor="background1"/>
              </w:rPr>
            </w:pPr>
            <w:r>
              <w:rPr>
                <w:color w:val="FFFFFF" w:themeColor="background1"/>
              </w:rPr>
              <w:t>Rs1</w:t>
            </w:r>
          </w:p>
        </w:tc>
        <w:tc>
          <w:tcPr>
            <w:tcW w:w="992" w:type="dxa"/>
            <w:shd w:val="clear" w:color="auto" w:fill="363636" w:themeFill="background2" w:themeFillShade="40"/>
          </w:tcPr>
          <w:p w14:paraId="2387FA9F" w14:textId="77777777" w:rsidR="00085618" w:rsidRDefault="00085618" w:rsidP="00DE1A6A">
            <w:pPr>
              <w:rPr>
                <w:color w:val="FFFFFF" w:themeColor="background1"/>
              </w:rPr>
            </w:pPr>
            <w:r>
              <w:rPr>
                <w:color w:val="FFFFFF" w:themeColor="background1"/>
              </w:rPr>
              <w:t>Rs2</w:t>
            </w:r>
          </w:p>
        </w:tc>
        <w:tc>
          <w:tcPr>
            <w:tcW w:w="992" w:type="dxa"/>
            <w:shd w:val="clear" w:color="auto" w:fill="363636" w:themeFill="background2" w:themeFillShade="40"/>
          </w:tcPr>
          <w:p w14:paraId="32A67A6F" w14:textId="77777777" w:rsidR="00085618" w:rsidRDefault="00085618" w:rsidP="00DE1A6A">
            <w:pPr>
              <w:rPr>
                <w:color w:val="FFFFFF" w:themeColor="background1"/>
              </w:rPr>
            </w:pPr>
            <w:r>
              <w:rPr>
                <w:color w:val="FFFFFF" w:themeColor="background1"/>
              </w:rPr>
              <w:t>Rs3</w:t>
            </w:r>
          </w:p>
        </w:tc>
      </w:tr>
      <w:tr w:rsidR="00085618" w14:paraId="1EBF8F59" w14:textId="77777777" w:rsidTr="00DE1A6A">
        <w:tc>
          <w:tcPr>
            <w:tcW w:w="1418" w:type="dxa"/>
          </w:tcPr>
          <w:p w14:paraId="03AEE456" w14:textId="77777777" w:rsidR="00085618" w:rsidRDefault="00085618" w:rsidP="00DE1A6A">
            <w:pPr>
              <w:jc w:val="center"/>
            </w:pPr>
            <w:r>
              <w:t>116</w:t>
            </w:r>
          </w:p>
        </w:tc>
        <w:tc>
          <w:tcPr>
            <w:tcW w:w="992" w:type="dxa"/>
          </w:tcPr>
          <w:p w14:paraId="677A6B9D" w14:textId="0214A99B" w:rsidR="00085618" w:rsidRDefault="00085618" w:rsidP="00DE1A6A">
            <w:r>
              <w:t>Vecto</w:t>
            </w:r>
            <w:r>
              <w:t>r</w:t>
            </w:r>
          </w:p>
        </w:tc>
        <w:tc>
          <w:tcPr>
            <w:tcW w:w="992" w:type="dxa"/>
          </w:tcPr>
          <w:p w14:paraId="5E7F64F6" w14:textId="77777777" w:rsidR="00085618" w:rsidRDefault="00085618" w:rsidP="00DE1A6A">
            <w:r>
              <w:t>Vector</w:t>
            </w:r>
          </w:p>
        </w:tc>
        <w:tc>
          <w:tcPr>
            <w:tcW w:w="992" w:type="dxa"/>
          </w:tcPr>
          <w:p w14:paraId="58512608" w14:textId="77777777" w:rsidR="00085618" w:rsidRDefault="00085618" w:rsidP="00DE1A6A">
            <w:r>
              <w:t>Vector</w:t>
            </w:r>
          </w:p>
        </w:tc>
        <w:tc>
          <w:tcPr>
            <w:tcW w:w="992" w:type="dxa"/>
          </w:tcPr>
          <w:p w14:paraId="3C2CD3A1" w14:textId="77777777" w:rsidR="00085618" w:rsidRDefault="00085618" w:rsidP="00DE1A6A">
            <w:r>
              <w:t>Scalar</w:t>
            </w:r>
          </w:p>
        </w:tc>
      </w:tr>
      <w:tr w:rsidR="00085618" w14:paraId="3CD0C440" w14:textId="77777777" w:rsidTr="00DE1A6A">
        <w:tc>
          <w:tcPr>
            <w:tcW w:w="1418" w:type="dxa"/>
          </w:tcPr>
          <w:p w14:paraId="35EB043A" w14:textId="77777777" w:rsidR="00085618" w:rsidRDefault="00085618" w:rsidP="00DE1A6A">
            <w:pPr>
              <w:jc w:val="center"/>
            </w:pPr>
            <w:r>
              <w:t>100</w:t>
            </w:r>
          </w:p>
        </w:tc>
        <w:tc>
          <w:tcPr>
            <w:tcW w:w="992" w:type="dxa"/>
          </w:tcPr>
          <w:p w14:paraId="140DF612" w14:textId="73F39281" w:rsidR="00085618" w:rsidRDefault="00085618" w:rsidP="00DE1A6A">
            <w:r>
              <w:t>Vecto</w:t>
            </w:r>
            <w:r>
              <w:t>r</w:t>
            </w:r>
          </w:p>
        </w:tc>
        <w:tc>
          <w:tcPr>
            <w:tcW w:w="992" w:type="dxa"/>
          </w:tcPr>
          <w:p w14:paraId="76A5D193" w14:textId="77777777" w:rsidR="00085618" w:rsidRDefault="00085618" w:rsidP="00DE1A6A">
            <w:r>
              <w:t>Vector</w:t>
            </w:r>
          </w:p>
        </w:tc>
        <w:tc>
          <w:tcPr>
            <w:tcW w:w="992" w:type="dxa"/>
          </w:tcPr>
          <w:p w14:paraId="5265E7B7" w14:textId="77777777" w:rsidR="00085618" w:rsidRDefault="00085618" w:rsidP="00DE1A6A">
            <w:r>
              <w:t>Scalar</w:t>
            </w:r>
          </w:p>
        </w:tc>
        <w:tc>
          <w:tcPr>
            <w:tcW w:w="992" w:type="dxa"/>
          </w:tcPr>
          <w:p w14:paraId="2A77464D" w14:textId="77777777" w:rsidR="00085618" w:rsidRDefault="00085618" w:rsidP="00DE1A6A">
            <w:r>
              <w:t>Scalar</w:t>
            </w:r>
          </w:p>
        </w:tc>
      </w:tr>
    </w:tbl>
    <w:p w14:paraId="143411FD" w14:textId="77777777" w:rsidR="00AF1454" w:rsidRDefault="00AF1454" w:rsidP="00A875D0"/>
    <w:tbl>
      <w:tblPr>
        <w:tblStyle w:val="TableGrid"/>
        <w:tblW w:w="0" w:type="auto"/>
        <w:tblInd w:w="562" w:type="dxa"/>
        <w:tblLook w:val="04A0" w:firstRow="1" w:lastRow="0" w:firstColumn="1" w:lastColumn="0" w:noHBand="0" w:noVBand="1"/>
      </w:tblPr>
      <w:tblGrid>
        <w:gridCol w:w="851"/>
        <w:gridCol w:w="2693"/>
        <w:gridCol w:w="2693"/>
      </w:tblGrid>
      <w:tr w:rsidR="00A875D0" w14:paraId="4AFACCFE" w14:textId="77777777" w:rsidTr="00B33804">
        <w:tc>
          <w:tcPr>
            <w:tcW w:w="851" w:type="dxa"/>
          </w:tcPr>
          <w:p w14:paraId="49799FCD" w14:textId="77777777" w:rsidR="00A875D0" w:rsidRPr="00DF0FFB" w:rsidRDefault="00A875D0" w:rsidP="00B33804">
            <w:pPr>
              <w:jc w:val="center"/>
            </w:pPr>
            <w:r w:rsidRPr="00DF0FFB">
              <w:t>OP</w:t>
            </w:r>
            <w:r>
              <w:rPr>
                <w:vertAlign w:val="subscript"/>
              </w:rPr>
              <w:t>3</w:t>
            </w:r>
          </w:p>
        </w:tc>
        <w:tc>
          <w:tcPr>
            <w:tcW w:w="2693" w:type="dxa"/>
          </w:tcPr>
          <w:p w14:paraId="59F466EB" w14:textId="77777777" w:rsidR="00A875D0" w:rsidRPr="00DF0FFB" w:rsidRDefault="00A875D0" w:rsidP="00B33804"/>
        </w:tc>
        <w:tc>
          <w:tcPr>
            <w:tcW w:w="2693" w:type="dxa"/>
          </w:tcPr>
          <w:p w14:paraId="101D3159" w14:textId="77777777" w:rsidR="00A875D0" w:rsidRPr="00DF0FFB" w:rsidRDefault="00A875D0" w:rsidP="00B33804">
            <w:r>
              <w:t>Mnemonic</w:t>
            </w:r>
          </w:p>
        </w:tc>
      </w:tr>
      <w:tr w:rsidR="00A875D0" w14:paraId="089CC15C" w14:textId="77777777" w:rsidTr="00B33804">
        <w:tc>
          <w:tcPr>
            <w:tcW w:w="851" w:type="dxa"/>
          </w:tcPr>
          <w:p w14:paraId="129705D1" w14:textId="77777777" w:rsidR="00A875D0" w:rsidRPr="00DF0FFB" w:rsidRDefault="00A875D0" w:rsidP="00B33804">
            <w:pPr>
              <w:jc w:val="center"/>
            </w:pPr>
            <w:r>
              <w:t>0</w:t>
            </w:r>
          </w:p>
        </w:tc>
        <w:tc>
          <w:tcPr>
            <w:tcW w:w="2693" w:type="dxa"/>
          </w:tcPr>
          <w:p w14:paraId="46C6D8B9" w14:textId="77777777" w:rsidR="00A875D0" w:rsidRPr="00DF0FFB" w:rsidRDefault="00A875D0" w:rsidP="00B33804">
            <w:r>
              <w:t>Rd = (Rs1 ? Rs2) &amp; Rs3</w:t>
            </w:r>
          </w:p>
        </w:tc>
        <w:tc>
          <w:tcPr>
            <w:tcW w:w="2693" w:type="dxa"/>
          </w:tcPr>
          <w:p w14:paraId="55751B14" w14:textId="77777777" w:rsidR="00A875D0" w:rsidRDefault="00A875D0" w:rsidP="00B33804">
            <w:r>
              <w:t>CMP_AND</w:t>
            </w:r>
          </w:p>
        </w:tc>
      </w:tr>
      <w:tr w:rsidR="00A875D0" w14:paraId="0277F88F" w14:textId="77777777" w:rsidTr="00B33804">
        <w:tc>
          <w:tcPr>
            <w:tcW w:w="851" w:type="dxa"/>
          </w:tcPr>
          <w:p w14:paraId="00B299E7" w14:textId="77777777" w:rsidR="00A875D0" w:rsidRPr="00DF0FFB" w:rsidRDefault="00A875D0" w:rsidP="00B33804">
            <w:pPr>
              <w:jc w:val="center"/>
            </w:pPr>
            <w:r>
              <w:t>1</w:t>
            </w:r>
          </w:p>
        </w:tc>
        <w:tc>
          <w:tcPr>
            <w:tcW w:w="2693" w:type="dxa"/>
          </w:tcPr>
          <w:p w14:paraId="5EC6DE3A" w14:textId="77777777" w:rsidR="00A875D0" w:rsidRPr="00DF0FFB" w:rsidRDefault="00A875D0" w:rsidP="00B33804">
            <w:r>
              <w:t>Rd = (Rs1 ? Rs2) | Rs3</w:t>
            </w:r>
          </w:p>
        </w:tc>
        <w:tc>
          <w:tcPr>
            <w:tcW w:w="2693" w:type="dxa"/>
          </w:tcPr>
          <w:p w14:paraId="0E483077" w14:textId="77777777" w:rsidR="00A875D0" w:rsidRPr="00DF0FFB" w:rsidRDefault="00A875D0" w:rsidP="00B33804">
            <w:r>
              <w:t>CMP_OR</w:t>
            </w:r>
          </w:p>
        </w:tc>
      </w:tr>
      <w:tr w:rsidR="00A875D0" w14:paraId="48A7F707" w14:textId="77777777" w:rsidTr="00B33804">
        <w:tc>
          <w:tcPr>
            <w:tcW w:w="851" w:type="dxa"/>
          </w:tcPr>
          <w:p w14:paraId="4F8749AF" w14:textId="77777777" w:rsidR="00A875D0" w:rsidRPr="00DF0FFB" w:rsidRDefault="00A875D0" w:rsidP="00B33804">
            <w:pPr>
              <w:jc w:val="center"/>
            </w:pPr>
            <w:r>
              <w:t>2</w:t>
            </w:r>
          </w:p>
        </w:tc>
        <w:tc>
          <w:tcPr>
            <w:tcW w:w="2693" w:type="dxa"/>
          </w:tcPr>
          <w:p w14:paraId="1422A036" w14:textId="77777777" w:rsidR="00A875D0" w:rsidRPr="00DF0FFB" w:rsidRDefault="00A875D0" w:rsidP="00B33804">
            <w:r>
              <w:t>Rd = (Rs1 ? Rs2) ^ Rs3</w:t>
            </w:r>
          </w:p>
        </w:tc>
        <w:tc>
          <w:tcPr>
            <w:tcW w:w="2693" w:type="dxa"/>
          </w:tcPr>
          <w:p w14:paraId="0F68F5BC" w14:textId="77777777" w:rsidR="00A875D0" w:rsidRPr="00DF0FFB" w:rsidRDefault="00A875D0" w:rsidP="00B33804">
            <w:r>
              <w:t>CMP_EOR</w:t>
            </w:r>
          </w:p>
        </w:tc>
      </w:tr>
      <w:tr w:rsidR="00A875D0" w14:paraId="393216AE" w14:textId="77777777" w:rsidTr="00B33804">
        <w:tc>
          <w:tcPr>
            <w:tcW w:w="851" w:type="dxa"/>
          </w:tcPr>
          <w:p w14:paraId="6EBC9730" w14:textId="77777777" w:rsidR="00A875D0" w:rsidRDefault="00A875D0" w:rsidP="00B33804">
            <w:pPr>
              <w:jc w:val="center"/>
            </w:pPr>
            <w:r>
              <w:t>3 to 5</w:t>
            </w:r>
          </w:p>
        </w:tc>
        <w:tc>
          <w:tcPr>
            <w:tcW w:w="2693" w:type="dxa"/>
          </w:tcPr>
          <w:p w14:paraId="54010FDC" w14:textId="77777777" w:rsidR="00A875D0" w:rsidRDefault="00A875D0" w:rsidP="00B33804">
            <w:r>
              <w:t>Reserved</w:t>
            </w:r>
          </w:p>
        </w:tc>
        <w:tc>
          <w:tcPr>
            <w:tcW w:w="2693" w:type="dxa"/>
          </w:tcPr>
          <w:p w14:paraId="47CA5BD7" w14:textId="77777777" w:rsidR="00A875D0" w:rsidRDefault="00A875D0" w:rsidP="00B33804"/>
        </w:tc>
      </w:tr>
      <w:tr w:rsidR="00A875D0" w14:paraId="38AF50B7" w14:textId="77777777" w:rsidTr="00B33804">
        <w:tc>
          <w:tcPr>
            <w:tcW w:w="851" w:type="dxa"/>
          </w:tcPr>
          <w:p w14:paraId="519CE74E" w14:textId="77777777" w:rsidR="00A875D0" w:rsidRDefault="00A875D0" w:rsidP="00B33804">
            <w:pPr>
              <w:jc w:val="center"/>
            </w:pPr>
            <w:r>
              <w:t>6</w:t>
            </w:r>
          </w:p>
        </w:tc>
        <w:tc>
          <w:tcPr>
            <w:tcW w:w="2693" w:type="dxa"/>
          </w:tcPr>
          <w:p w14:paraId="0B6269DD" w14:textId="77777777" w:rsidR="00A875D0" w:rsidRDefault="00A875D0" w:rsidP="00B33804">
            <w:r>
              <w:t>Rd = Rs3 ? (Rs1 ? Rs2) : Rd</w:t>
            </w:r>
          </w:p>
        </w:tc>
        <w:tc>
          <w:tcPr>
            <w:tcW w:w="2693" w:type="dxa"/>
          </w:tcPr>
          <w:p w14:paraId="5984048C" w14:textId="77777777" w:rsidR="00A875D0" w:rsidRDefault="00A875D0" w:rsidP="00B33804">
            <w:r>
              <w:t>CMPM</w:t>
            </w:r>
          </w:p>
        </w:tc>
      </w:tr>
      <w:tr w:rsidR="00A875D0" w14:paraId="6AC8B251" w14:textId="77777777" w:rsidTr="00B33804">
        <w:tc>
          <w:tcPr>
            <w:tcW w:w="851" w:type="dxa"/>
          </w:tcPr>
          <w:p w14:paraId="38B85EDD" w14:textId="77777777" w:rsidR="00A875D0" w:rsidRDefault="00A875D0" w:rsidP="00B33804">
            <w:pPr>
              <w:jc w:val="center"/>
            </w:pPr>
            <w:r>
              <w:t>7</w:t>
            </w:r>
          </w:p>
        </w:tc>
        <w:tc>
          <w:tcPr>
            <w:tcW w:w="2693" w:type="dxa"/>
          </w:tcPr>
          <w:p w14:paraId="141C0AB9" w14:textId="77777777" w:rsidR="00A875D0" w:rsidRDefault="00A875D0" w:rsidP="00B33804">
            <w:r>
              <w:t>Range Check</w:t>
            </w:r>
          </w:p>
        </w:tc>
        <w:tc>
          <w:tcPr>
            <w:tcW w:w="2693" w:type="dxa"/>
          </w:tcPr>
          <w:p w14:paraId="12D404CC" w14:textId="77777777" w:rsidR="00A875D0" w:rsidRDefault="00A875D0" w:rsidP="00B33804">
            <w:r>
              <w:t>CMP_RNG</w:t>
            </w:r>
          </w:p>
        </w:tc>
      </w:tr>
    </w:tbl>
    <w:p w14:paraId="7AADE253" w14:textId="77777777" w:rsidR="00A875D0" w:rsidRDefault="00A875D0" w:rsidP="00A875D0"/>
    <w:p w14:paraId="7BD087BB" w14:textId="77777777" w:rsidR="00A875D0" w:rsidRPr="002766C5" w:rsidRDefault="00A875D0" w:rsidP="00A875D0">
      <w:pPr>
        <w:rPr>
          <w:b/>
          <w:bCs/>
        </w:rPr>
      </w:pPr>
      <w:r w:rsidRPr="002766C5">
        <w:rPr>
          <w:b/>
          <w:bCs/>
        </w:rPr>
        <w:t>Operation:</w:t>
      </w:r>
    </w:p>
    <w:p w14:paraId="09F3FB43" w14:textId="77777777" w:rsidR="00A875D0" w:rsidRDefault="00A875D0" w:rsidP="00A875D0">
      <w:pPr>
        <w:ind w:left="720"/>
      </w:pPr>
      <w:r>
        <w:t>Rd = Rs1 ? Rs2</w:t>
      </w:r>
    </w:p>
    <w:p w14:paraId="6FFAE339" w14:textId="77777777" w:rsidR="00A875D0" w:rsidRDefault="00A875D0" w:rsidP="00A875D0">
      <w:pPr>
        <w:ind w:left="720"/>
      </w:pPr>
      <w:r>
        <w:t>Rd = (Rs1 ? Rs2) | Rs3</w:t>
      </w:r>
      <w:r>
        <w:tab/>
        <w:t>; cumulative</w:t>
      </w:r>
    </w:p>
    <w:p w14:paraId="06EBF028" w14:textId="77777777" w:rsidR="00A875D0" w:rsidRDefault="00A875D0" w:rsidP="00A875D0">
      <w:r w:rsidRPr="002766C5">
        <w:rPr>
          <w:b/>
          <w:bCs/>
        </w:rPr>
        <w:t>Clock Cycles:</w:t>
      </w:r>
      <w:r>
        <w:t xml:space="preserve"> 1</w:t>
      </w:r>
    </w:p>
    <w:p w14:paraId="2468D81E" w14:textId="77777777" w:rsidR="00A875D0" w:rsidRPr="002C6BF0" w:rsidRDefault="00A875D0" w:rsidP="00A875D0">
      <w:r w:rsidRPr="002766C5">
        <w:rPr>
          <w:b/>
          <w:bCs/>
        </w:rPr>
        <w:t>Execution Units:</w:t>
      </w:r>
      <w:r>
        <w:t xml:space="preserve"> </w:t>
      </w:r>
      <w:r w:rsidRPr="002C6BF0">
        <w:t>All</w:t>
      </w:r>
      <w:r>
        <w:t xml:space="preserve"> Integer SA</w:t>
      </w:r>
      <w:r w:rsidRPr="002C6BF0">
        <w:t>U</w:t>
      </w:r>
      <w:r>
        <w:t>s, all FPUs</w:t>
      </w:r>
    </w:p>
    <w:p w14:paraId="6537C978" w14:textId="77777777" w:rsidR="00A875D0" w:rsidRDefault="00A875D0" w:rsidP="00A875D0">
      <w:r w:rsidRPr="009F7E96">
        <w:rPr>
          <w:b/>
        </w:rPr>
        <w:lastRenderedPageBreak/>
        <w:t>Exceptions:</w:t>
      </w:r>
      <w:r>
        <w:t xml:space="preserve"> none</w:t>
      </w:r>
    </w:p>
    <w:p w14:paraId="2838E0E1" w14:textId="77777777" w:rsidR="00A875D0" w:rsidRPr="009F5200" w:rsidRDefault="00A875D0" w:rsidP="00A875D0">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53342BB8" w14:textId="77777777" w:rsidTr="00B33804">
        <w:tc>
          <w:tcPr>
            <w:tcW w:w="733" w:type="dxa"/>
            <w:tcBorders>
              <w:bottom w:val="single" w:sz="18" w:space="0" w:color="auto"/>
            </w:tcBorders>
          </w:tcPr>
          <w:p w14:paraId="2917DAE0"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133493A0" w14:textId="77777777" w:rsidR="00A875D0" w:rsidRDefault="00A875D0" w:rsidP="00B33804">
            <w:r>
              <w:t>Mnem.</w:t>
            </w:r>
          </w:p>
        </w:tc>
        <w:tc>
          <w:tcPr>
            <w:tcW w:w="3685" w:type="dxa"/>
            <w:tcBorders>
              <w:bottom w:val="single" w:sz="18" w:space="0" w:color="auto"/>
            </w:tcBorders>
          </w:tcPr>
          <w:p w14:paraId="63102934" w14:textId="77777777" w:rsidR="00A875D0" w:rsidRPr="00236612" w:rsidRDefault="00A875D0" w:rsidP="00B33804">
            <w:pPr>
              <w:spacing w:line="259" w:lineRule="auto"/>
            </w:pPr>
            <w:r>
              <w:t>Meaning</w:t>
            </w:r>
          </w:p>
        </w:tc>
        <w:tc>
          <w:tcPr>
            <w:tcW w:w="2835" w:type="dxa"/>
            <w:tcBorders>
              <w:bottom w:val="single" w:sz="18" w:space="0" w:color="auto"/>
            </w:tcBorders>
          </w:tcPr>
          <w:p w14:paraId="7E09A60D" w14:textId="77777777" w:rsidR="00A875D0" w:rsidRDefault="00A875D0" w:rsidP="00B33804">
            <w:r>
              <w:t>Test</w:t>
            </w:r>
          </w:p>
        </w:tc>
      </w:tr>
      <w:tr w:rsidR="00A875D0" w14:paraId="097425E5" w14:textId="77777777" w:rsidTr="00B33804">
        <w:tc>
          <w:tcPr>
            <w:tcW w:w="733" w:type="dxa"/>
            <w:tcBorders>
              <w:top w:val="single" w:sz="18" w:space="0" w:color="auto"/>
            </w:tcBorders>
          </w:tcPr>
          <w:p w14:paraId="137E1A5F" w14:textId="77777777" w:rsidR="00A875D0" w:rsidRPr="00236612" w:rsidRDefault="00A875D0" w:rsidP="00B33804">
            <w:pPr>
              <w:jc w:val="center"/>
            </w:pPr>
          </w:p>
        </w:tc>
        <w:tc>
          <w:tcPr>
            <w:tcW w:w="1252" w:type="dxa"/>
            <w:tcBorders>
              <w:top w:val="single" w:sz="18" w:space="0" w:color="auto"/>
            </w:tcBorders>
          </w:tcPr>
          <w:p w14:paraId="67C670E5" w14:textId="77777777" w:rsidR="00A875D0" w:rsidRPr="0008569C" w:rsidRDefault="00A875D0" w:rsidP="00B33804">
            <w:pPr>
              <w:rPr>
                <w:b/>
                <w:bCs/>
              </w:rPr>
            </w:pPr>
          </w:p>
        </w:tc>
        <w:tc>
          <w:tcPr>
            <w:tcW w:w="3685" w:type="dxa"/>
            <w:tcBorders>
              <w:top w:val="single" w:sz="18" w:space="0" w:color="auto"/>
            </w:tcBorders>
          </w:tcPr>
          <w:p w14:paraId="42E5FED9"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0C6E95C4" w14:textId="77777777" w:rsidR="00A875D0" w:rsidRPr="0008569C" w:rsidRDefault="00A875D0" w:rsidP="00B33804">
            <w:pPr>
              <w:rPr>
                <w:b/>
                <w:bCs/>
              </w:rPr>
            </w:pPr>
          </w:p>
        </w:tc>
      </w:tr>
      <w:tr w:rsidR="00A875D0" w14:paraId="38A77E4E" w14:textId="77777777" w:rsidTr="00B33804">
        <w:tc>
          <w:tcPr>
            <w:tcW w:w="733" w:type="dxa"/>
          </w:tcPr>
          <w:p w14:paraId="47DE83AE" w14:textId="77777777" w:rsidR="00A875D0" w:rsidRPr="00236612" w:rsidRDefault="00A875D0" w:rsidP="00B33804">
            <w:pPr>
              <w:spacing w:line="259" w:lineRule="auto"/>
              <w:jc w:val="center"/>
            </w:pPr>
            <w:r w:rsidRPr="00236612">
              <w:t>0</w:t>
            </w:r>
          </w:p>
        </w:tc>
        <w:tc>
          <w:tcPr>
            <w:tcW w:w="1252" w:type="dxa"/>
          </w:tcPr>
          <w:p w14:paraId="3E6E7A9C" w14:textId="77777777" w:rsidR="00A875D0" w:rsidRPr="00236612" w:rsidRDefault="00A875D0" w:rsidP="00B33804">
            <w:r>
              <w:t>EQ</w:t>
            </w:r>
          </w:p>
        </w:tc>
        <w:tc>
          <w:tcPr>
            <w:tcW w:w="3685" w:type="dxa"/>
          </w:tcPr>
          <w:p w14:paraId="2F6288B1" w14:textId="77777777" w:rsidR="00A875D0" w:rsidRPr="00236612" w:rsidRDefault="00A875D0" w:rsidP="00B33804">
            <w:pPr>
              <w:spacing w:line="259" w:lineRule="auto"/>
            </w:pPr>
            <w:r w:rsidRPr="00236612">
              <w:t>= equal</w:t>
            </w:r>
          </w:p>
        </w:tc>
        <w:tc>
          <w:tcPr>
            <w:tcW w:w="2835" w:type="dxa"/>
          </w:tcPr>
          <w:p w14:paraId="7222B5DB" w14:textId="77777777" w:rsidR="00A875D0" w:rsidRPr="00236612" w:rsidRDefault="00A875D0" w:rsidP="00B33804">
            <w:r>
              <w:t>a == b</w:t>
            </w:r>
          </w:p>
        </w:tc>
      </w:tr>
      <w:tr w:rsidR="00A875D0" w14:paraId="7C045CCF" w14:textId="77777777" w:rsidTr="00B33804">
        <w:tc>
          <w:tcPr>
            <w:tcW w:w="733" w:type="dxa"/>
          </w:tcPr>
          <w:p w14:paraId="0CA557F9" w14:textId="77777777" w:rsidR="00A875D0" w:rsidRPr="00236612" w:rsidRDefault="00A875D0" w:rsidP="00B33804">
            <w:pPr>
              <w:spacing w:line="259" w:lineRule="auto"/>
              <w:jc w:val="center"/>
            </w:pPr>
            <w:r w:rsidRPr="00236612">
              <w:t>1</w:t>
            </w:r>
          </w:p>
        </w:tc>
        <w:tc>
          <w:tcPr>
            <w:tcW w:w="1252" w:type="dxa"/>
          </w:tcPr>
          <w:p w14:paraId="3E2C9292" w14:textId="77777777" w:rsidR="00A875D0" w:rsidRPr="00236612" w:rsidRDefault="00A875D0" w:rsidP="00B33804">
            <w:r>
              <w:t>NE</w:t>
            </w:r>
          </w:p>
        </w:tc>
        <w:tc>
          <w:tcPr>
            <w:tcW w:w="3685" w:type="dxa"/>
          </w:tcPr>
          <w:p w14:paraId="4EFFBDD6" w14:textId="77777777" w:rsidR="00A875D0" w:rsidRPr="00236612" w:rsidRDefault="00A875D0" w:rsidP="00B33804">
            <w:pPr>
              <w:spacing w:line="259" w:lineRule="auto"/>
            </w:pPr>
            <w:r w:rsidRPr="00236612">
              <w:t>&lt; &gt; not equal</w:t>
            </w:r>
          </w:p>
        </w:tc>
        <w:tc>
          <w:tcPr>
            <w:tcW w:w="2835" w:type="dxa"/>
          </w:tcPr>
          <w:p w14:paraId="44228991" w14:textId="77777777" w:rsidR="00A875D0" w:rsidRPr="00236612" w:rsidRDefault="00A875D0" w:rsidP="00B33804">
            <w:r>
              <w:t>a &lt;&gt; b</w:t>
            </w:r>
          </w:p>
        </w:tc>
      </w:tr>
      <w:tr w:rsidR="00A875D0" w14:paraId="3303E47F" w14:textId="77777777" w:rsidTr="00B33804">
        <w:tc>
          <w:tcPr>
            <w:tcW w:w="733" w:type="dxa"/>
          </w:tcPr>
          <w:p w14:paraId="4E6968EF" w14:textId="77777777" w:rsidR="00A875D0" w:rsidRPr="00236612" w:rsidRDefault="00A875D0" w:rsidP="00B33804">
            <w:pPr>
              <w:spacing w:line="259" w:lineRule="auto"/>
              <w:jc w:val="center"/>
            </w:pPr>
            <w:r w:rsidRPr="00236612">
              <w:t>2</w:t>
            </w:r>
          </w:p>
        </w:tc>
        <w:tc>
          <w:tcPr>
            <w:tcW w:w="1252" w:type="dxa"/>
          </w:tcPr>
          <w:p w14:paraId="3CEB7CDB" w14:textId="77777777" w:rsidR="00A875D0" w:rsidRPr="00236612" w:rsidRDefault="00A875D0" w:rsidP="00B33804">
            <w:r>
              <w:t>LT</w:t>
            </w:r>
          </w:p>
        </w:tc>
        <w:tc>
          <w:tcPr>
            <w:tcW w:w="3685" w:type="dxa"/>
          </w:tcPr>
          <w:p w14:paraId="3121A3D8" w14:textId="77777777" w:rsidR="00A875D0" w:rsidRPr="00236612" w:rsidRDefault="00A875D0" w:rsidP="00B33804">
            <w:pPr>
              <w:spacing w:line="259" w:lineRule="auto"/>
            </w:pPr>
            <w:r w:rsidRPr="00236612">
              <w:t>&lt; less than</w:t>
            </w:r>
          </w:p>
        </w:tc>
        <w:tc>
          <w:tcPr>
            <w:tcW w:w="2835" w:type="dxa"/>
          </w:tcPr>
          <w:p w14:paraId="7297577A" w14:textId="77777777" w:rsidR="00A875D0" w:rsidRPr="00236612" w:rsidRDefault="00A875D0" w:rsidP="00B33804">
            <w:r>
              <w:t>a &lt; b</w:t>
            </w:r>
          </w:p>
        </w:tc>
      </w:tr>
      <w:tr w:rsidR="00A875D0" w14:paraId="4B5165D8" w14:textId="77777777" w:rsidTr="00B33804">
        <w:tc>
          <w:tcPr>
            <w:tcW w:w="733" w:type="dxa"/>
          </w:tcPr>
          <w:p w14:paraId="3761BBAC" w14:textId="77777777" w:rsidR="00A875D0" w:rsidRPr="00236612" w:rsidRDefault="00A875D0" w:rsidP="00B33804">
            <w:pPr>
              <w:spacing w:line="259" w:lineRule="auto"/>
              <w:jc w:val="center"/>
            </w:pPr>
            <w:r w:rsidRPr="00236612">
              <w:t>3</w:t>
            </w:r>
          </w:p>
        </w:tc>
        <w:tc>
          <w:tcPr>
            <w:tcW w:w="1252" w:type="dxa"/>
          </w:tcPr>
          <w:p w14:paraId="3B697FAA" w14:textId="77777777" w:rsidR="00A875D0" w:rsidRDefault="00A875D0" w:rsidP="00B33804">
            <w:r>
              <w:t>LE</w:t>
            </w:r>
          </w:p>
        </w:tc>
        <w:tc>
          <w:tcPr>
            <w:tcW w:w="3685" w:type="dxa"/>
          </w:tcPr>
          <w:p w14:paraId="59536FDA" w14:textId="77777777" w:rsidR="00A875D0" w:rsidRPr="00236612" w:rsidRDefault="00A875D0" w:rsidP="00B33804">
            <w:pPr>
              <w:spacing w:line="259" w:lineRule="auto"/>
            </w:pPr>
            <w:r w:rsidRPr="00236612">
              <w:t>&lt;= less than or equal</w:t>
            </w:r>
          </w:p>
        </w:tc>
        <w:tc>
          <w:tcPr>
            <w:tcW w:w="2835" w:type="dxa"/>
          </w:tcPr>
          <w:p w14:paraId="70F6E8E4" w14:textId="77777777" w:rsidR="00A875D0" w:rsidRDefault="00A875D0" w:rsidP="00B33804">
            <w:r>
              <w:t>a &lt;= b</w:t>
            </w:r>
          </w:p>
        </w:tc>
      </w:tr>
      <w:tr w:rsidR="00A875D0" w14:paraId="60002B3F" w14:textId="77777777" w:rsidTr="00B33804">
        <w:tc>
          <w:tcPr>
            <w:tcW w:w="733" w:type="dxa"/>
          </w:tcPr>
          <w:p w14:paraId="0CBCE26B" w14:textId="77777777" w:rsidR="00A875D0" w:rsidRPr="00236612" w:rsidRDefault="00A875D0" w:rsidP="00B33804">
            <w:pPr>
              <w:spacing w:line="259" w:lineRule="auto"/>
              <w:jc w:val="center"/>
            </w:pPr>
            <w:r w:rsidRPr="00236612">
              <w:t>4</w:t>
            </w:r>
          </w:p>
        </w:tc>
        <w:tc>
          <w:tcPr>
            <w:tcW w:w="1252" w:type="dxa"/>
          </w:tcPr>
          <w:p w14:paraId="4546D945" w14:textId="77777777" w:rsidR="00A875D0" w:rsidRDefault="00A875D0" w:rsidP="00B33804">
            <w:r>
              <w:t>GE</w:t>
            </w:r>
          </w:p>
        </w:tc>
        <w:tc>
          <w:tcPr>
            <w:tcW w:w="3685" w:type="dxa"/>
          </w:tcPr>
          <w:p w14:paraId="4A0A00F6" w14:textId="77777777" w:rsidR="00A875D0" w:rsidRPr="00236612" w:rsidRDefault="00A875D0" w:rsidP="00B33804">
            <w:pPr>
              <w:spacing w:line="259" w:lineRule="auto"/>
            </w:pPr>
            <w:r w:rsidRPr="00236612">
              <w:t>&gt;= greater than or equal</w:t>
            </w:r>
          </w:p>
        </w:tc>
        <w:tc>
          <w:tcPr>
            <w:tcW w:w="2835" w:type="dxa"/>
          </w:tcPr>
          <w:p w14:paraId="7CD3AF7C" w14:textId="77777777" w:rsidR="00A875D0" w:rsidRDefault="00A875D0" w:rsidP="00B33804">
            <w:r>
              <w:t>a &gt;= b</w:t>
            </w:r>
          </w:p>
        </w:tc>
      </w:tr>
      <w:tr w:rsidR="00A875D0" w14:paraId="4EE3502B" w14:textId="77777777" w:rsidTr="00B33804">
        <w:tc>
          <w:tcPr>
            <w:tcW w:w="733" w:type="dxa"/>
          </w:tcPr>
          <w:p w14:paraId="0187EBD4" w14:textId="77777777" w:rsidR="00A875D0" w:rsidRPr="00236612" w:rsidRDefault="00A875D0" w:rsidP="00B33804">
            <w:pPr>
              <w:spacing w:line="259" w:lineRule="auto"/>
              <w:jc w:val="center"/>
            </w:pPr>
            <w:r w:rsidRPr="00236612">
              <w:t xml:space="preserve">5 </w:t>
            </w:r>
          </w:p>
        </w:tc>
        <w:tc>
          <w:tcPr>
            <w:tcW w:w="1252" w:type="dxa"/>
          </w:tcPr>
          <w:p w14:paraId="566ED29F" w14:textId="77777777" w:rsidR="00A875D0" w:rsidRDefault="00A875D0" w:rsidP="00B33804">
            <w:r>
              <w:t>GT</w:t>
            </w:r>
          </w:p>
        </w:tc>
        <w:tc>
          <w:tcPr>
            <w:tcW w:w="3685" w:type="dxa"/>
          </w:tcPr>
          <w:p w14:paraId="7492F6DA" w14:textId="77777777" w:rsidR="00A875D0" w:rsidRPr="00236612" w:rsidRDefault="00A875D0" w:rsidP="00B33804">
            <w:pPr>
              <w:spacing w:line="259" w:lineRule="auto"/>
            </w:pPr>
            <w:r w:rsidRPr="00236612">
              <w:t>&gt; greater than</w:t>
            </w:r>
          </w:p>
        </w:tc>
        <w:tc>
          <w:tcPr>
            <w:tcW w:w="2835" w:type="dxa"/>
          </w:tcPr>
          <w:p w14:paraId="4514ED60" w14:textId="77777777" w:rsidR="00A875D0" w:rsidRDefault="00A875D0" w:rsidP="00B33804">
            <w:r>
              <w:t>a &gt; b</w:t>
            </w:r>
          </w:p>
        </w:tc>
      </w:tr>
      <w:tr w:rsidR="00A875D0" w14:paraId="264F2890" w14:textId="77777777" w:rsidTr="00B33804">
        <w:tc>
          <w:tcPr>
            <w:tcW w:w="733" w:type="dxa"/>
          </w:tcPr>
          <w:p w14:paraId="018768BA" w14:textId="77777777" w:rsidR="00A875D0" w:rsidRPr="00236612" w:rsidRDefault="00A875D0" w:rsidP="00B33804">
            <w:pPr>
              <w:jc w:val="center"/>
            </w:pPr>
            <w:r>
              <w:t>6</w:t>
            </w:r>
          </w:p>
        </w:tc>
        <w:tc>
          <w:tcPr>
            <w:tcW w:w="1252" w:type="dxa"/>
          </w:tcPr>
          <w:p w14:paraId="42C958A6" w14:textId="77777777" w:rsidR="00A875D0" w:rsidRDefault="00A875D0" w:rsidP="00B33804">
            <w:r>
              <w:t>BC</w:t>
            </w:r>
          </w:p>
        </w:tc>
        <w:tc>
          <w:tcPr>
            <w:tcW w:w="3685" w:type="dxa"/>
          </w:tcPr>
          <w:p w14:paraId="415AB12C" w14:textId="77777777" w:rsidR="00A875D0" w:rsidRDefault="00A875D0" w:rsidP="00B33804">
            <w:r>
              <w:t>Bit clear</w:t>
            </w:r>
          </w:p>
        </w:tc>
        <w:tc>
          <w:tcPr>
            <w:tcW w:w="2835" w:type="dxa"/>
          </w:tcPr>
          <w:p w14:paraId="4F4BB442" w14:textId="77777777" w:rsidR="00A875D0" w:rsidRDefault="00A875D0" w:rsidP="00B33804">
            <w:r>
              <w:t>!a[b]</w:t>
            </w:r>
          </w:p>
        </w:tc>
      </w:tr>
      <w:tr w:rsidR="00A875D0" w14:paraId="72754512" w14:textId="77777777" w:rsidTr="00B33804">
        <w:tc>
          <w:tcPr>
            <w:tcW w:w="733" w:type="dxa"/>
          </w:tcPr>
          <w:p w14:paraId="45D3D4F5" w14:textId="77777777" w:rsidR="00A875D0" w:rsidRPr="00236612" w:rsidRDefault="00A875D0" w:rsidP="00B33804">
            <w:pPr>
              <w:spacing w:line="259" w:lineRule="auto"/>
              <w:jc w:val="center"/>
            </w:pPr>
            <w:r>
              <w:t>7</w:t>
            </w:r>
          </w:p>
        </w:tc>
        <w:tc>
          <w:tcPr>
            <w:tcW w:w="1252" w:type="dxa"/>
          </w:tcPr>
          <w:p w14:paraId="6A9DA121" w14:textId="77777777" w:rsidR="00A875D0" w:rsidRDefault="00A875D0" w:rsidP="00B33804">
            <w:r>
              <w:t>BS</w:t>
            </w:r>
          </w:p>
        </w:tc>
        <w:tc>
          <w:tcPr>
            <w:tcW w:w="3685" w:type="dxa"/>
          </w:tcPr>
          <w:p w14:paraId="3C3B5EEF" w14:textId="77777777" w:rsidR="00A875D0" w:rsidRPr="00236612" w:rsidRDefault="00A875D0" w:rsidP="00B33804">
            <w:pPr>
              <w:spacing w:line="259" w:lineRule="auto"/>
            </w:pPr>
            <w:r>
              <w:t>Bit set</w:t>
            </w:r>
          </w:p>
        </w:tc>
        <w:tc>
          <w:tcPr>
            <w:tcW w:w="2835" w:type="dxa"/>
          </w:tcPr>
          <w:p w14:paraId="4CB5B889" w14:textId="77777777" w:rsidR="00A875D0" w:rsidRDefault="00A875D0" w:rsidP="00B33804">
            <w:r>
              <w:t>a[b]</w:t>
            </w:r>
          </w:p>
        </w:tc>
      </w:tr>
    </w:tbl>
    <w:p w14:paraId="17E7B38F" w14:textId="77777777" w:rsidR="00A875D0" w:rsidRDefault="00A875D0" w:rsidP="00A875D0">
      <w:pPr>
        <w:ind w:left="720"/>
        <w:rPr>
          <w:b/>
          <w:bCs/>
        </w:rPr>
      </w:pPr>
    </w:p>
    <w:p w14:paraId="2EE03DB5" w14:textId="77777777" w:rsidR="00A875D0" w:rsidRDefault="00A875D0" w:rsidP="00A875D0">
      <w:pPr>
        <w:rPr>
          <w:b/>
          <w:bCs/>
        </w:rPr>
      </w:pPr>
      <w:r>
        <w:rPr>
          <w:b/>
          <w:bCs/>
        </w:rPr>
        <w:t>Range Check:</w:t>
      </w:r>
    </w:p>
    <w:tbl>
      <w:tblPr>
        <w:tblStyle w:val="TableGrid"/>
        <w:tblW w:w="0" w:type="auto"/>
        <w:tblInd w:w="562" w:type="dxa"/>
        <w:tblLook w:val="04A0" w:firstRow="1" w:lastRow="0" w:firstColumn="1" w:lastColumn="0" w:noHBand="0" w:noVBand="1"/>
      </w:tblPr>
      <w:tblGrid>
        <w:gridCol w:w="733"/>
        <w:gridCol w:w="1252"/>
        <w:gridCol w:w="3685"/>
        <w:gridCol w:w="2835"/>
      </w:tblGrid>
      <w:tr w:rsidR="00A875D0" w14:paraId="4760113C" w14:textId="77777777" w:rsidTr="00B33804">
        <w:tc>
          <w:tcPr>
            <w:tcW w:w="733" w:type="dxa"/>
            <w:tcBorders>
              <w:bottom w:val="single" w:sz="18" w:space="0" w:color="auto"/>
            </w:tcBorders>
          </w:tcPr>
          <w:p w14:paraId="6BAC0A8A" w14:textId="77777777" w:rsidR="00A875D0" w:rsidRPr="00236612" w:rsidRDefault="00A875D0" w:rsidP="00B33804">
            <w:pPr>
              <w:spacing w:line="259" w:lineRule="auto"/>
              <w:jc w:val="center"/>
            </w:pPr>
            <w:r>
              <w:t>Rd Bit</w:t>
            </w:r>
          </w:p>
        </w:tc>
        <w:tc>
          <w:tcPr>
            <w:tcW w:w="1252" w:type="dxa"/>
            <w:tcBorders>
              <w:bottom w:val="single" w:sz="18" w:space="0" w:color="auto"/>
            </w:tcBorders>
          </w:tcPr>
          <w:p w14:paraId="421D3C68" w14:textId="77777777" w:rsidR="00A875D0" w:rsidRDefault="00A875D0" w:rsidP="00B33804">
            <w:r>
              <w:t>Mnem.</w:t>
            </w:r>
          </w:p>
        </w:tc>
        <w:tc>
          <w:tcPr>
            <w:tcW w:w="3685" w:type="dxa"/>
            <w:tcBorders>
              <w:bottom w:val="single" w:sz="18" w:space="0" w:color="auto"/>
            </w:tcBorders>
          </w:tcPr>
          <w:p w14:paraId="76A32763" w14:textId="77777777" w:rsidR="00A875D0" w:rsidRPr="00236612" w:rsidRDefault="00A875D0" w:rsidP="00B33804">
            <w:pPr>
              <w:spacing w:line="259" w:lineRule="auto"/>
            </w:pPr>
            <w:r>
              <w:t>Meaning</w:t>
            </w:r>
          </w:p>
        </w:tc>
        <w:tc>
          <w:tcPr>
            <w:tcW w:w="2835" w:type="dxa"/>
            <w:tcBorders>
              <w:bottom w:val="single" w:sz="18" w:space="0" w:color="auto"/>
            </w:tcBorders>
          </w:tcPr>
          <w:p w14:paraId="6C2AF759" w14:textId="77777777" w:rsidR="00A875D0" w:rsidRDefault="00A875D0" w:rsidP="00B33804">
            <w:r>
              <w:t>Test</w:t>
            </w:r>
          </w:p>
        </w:tc>
      </w:tr>
      <w:tr w:rsidR="00A875D0" w14:paraId="17529895" w14:textId="77777777" w:rsidTr="00B33804">
        <w:tc>
          <w:tcPr>
            <w:tcW w:w="733" w:type="dxa"/>
            <w:tcBorders>
              <w:top w:val="single" w:sz="18" w:space="0" w:color="auto"/>
            </w:tcBorders>
          </w:tcPr>
          <w:p w14:paraId="4B820709" w14:textId="77777777" w:rsidR="00A875D0" w:rsidRPr="00236612" w:rsidRDefault="00A875D0" w:rsidP="00B33804">
            <w:pPr>
              <w:jc w:val="center"/>
            </w:pPr>
          </w:p>
        </w:tc>
        <w:tc>
          <w:tcPr>
            <w:tcW w:w="1252" w:type="dxa"/>
            <w:tcBorders>
              <w:top w:val="single" w:sz="18" w:space="0" w:color="auto"/>
            </w:tcBorders>
          </w:tcPr>
          <w:p w14:paraId="5654AEBF" w14:textId="77777777" w:rsidR="00A875D0" w:rsidRPr="0008569C" w:rsidRDefault="00A875D0" w:rsidP="00B33804">
            <w:pPr>
              <w:rPr>
                <w:b/>
                <w:bCs/>
              </w:rPr>
            </w:pPr>
          </w:p>
        </w:tc>
        <w:tc>
          <w:tcPr>
            <w:tcW w:w="3685" w:type="dxa"/>
            <w:tcBorders>
              <w:top w:val="single" w:sz="18" w:space="0" w:color="auto"/>
            </w:tcBorders>
          </w:tcPr>
          <w:p w14:paraId="09C0C45C" w14:textId="77777777" w:rsidR="00A875D0" w:rsidRPr="0008569C" w:rsidRDefault="00A875D0" w:rsidP="00B33804">
            <w:pPr>
              <w:rPr>
                <w:b/>
                <w:bCs/>
              </w:rPr>
            </w:pPr>
            <w:r w:rsidRPr="0008569C">
              <w:rPr>
                <w:b/>
                <w:bCs/>
              </w:rPr>
              <w:t>Integer Compare Results</w:t>
            </w:r>
          </w:p>
        </w:tc>
        <w:tc>
          <w:tcPr>
            <w:tcW w:w="2835" w:type="dxa"/>
            <w:tcBorders>
              <w:top w:val="single" w:sz="18" w:space="0" w:color="auto"/>
            </w:tcBorders>
          </w:tcPr>
          <w:p w14:paraId="4339B146" w14:textId="77777777" w:rsidR="00A875D0" w:rsidRPr="0008569C" w:rsidRDefault="00A875D0" w:rsidP="00B33804">
            <w:pPr>
              <w:rPr>
                <w:b/>
                <w:bCs/>
              </w:rPr>
            </w:pPr>
          </w:p>
        </w:tc>
      </w:tr>
      <w:tr w:rsidR="00A875D0" w14:paraId="3315EF8E" w14:textId="77777777" w:rsidTr="00B33804">
        <w:tc>
          <w:tcPr>
            <w:tcW w:w="733" w:type="dxa"/>
          </w:tcPr>
          <w:p w14:paraId="56B450E9" w14:textId="77777777" w:rsidR="00A875D0" w:rsidRPr="00236612" w:rsidRDefault="00A875D0" w:rsidP="00B33804">
            <w:pPr>
              <w:spacing w:line="259" w:lineRule="auto"/>
              <w:jc w:val="center"/>
            </w:pPr>
            <w:r w:rsidRPr="00236612">
              <w:t>0</w:t>
            </w:r>
          </w:p>
        </w:tc>
        <w:tc>
          <w:tcPr>
            <w:tcW w:w="1252" w:type="dxa"/>
          </w:tcPr>
          <w:p w14:paraId="5E90F11B" w14:textId="77777777" w:rsidR="00A875D0" w:rsidRPr="00236612" w:rsidRDefault="00A875D0" w:rsidP="00B33804">
            <w:r>
              <w:t>GEL</w:t>
            </w:r>
          </w:p>
        </w:tc>
        <w:tc>
          <w:tcPr>
            <w:tcW w:w="3685" w:type="dxa"/>
          </w:tcPr>
          <w:p w14:paraId="797E7950" w14:textId="77777777" w:rsidR="00A875D0" w:rsidRPr="00236612" w:rsidRDefault="00A875D0" w:rsidP="00B33804">
            <w:pPr>
              <w:spacing w:line="259" w:lineRule="auto"/>
            </w:pPr>
          </w:p>
        </w:tc>
        <w:tc>
          <w:tcPr>
            <w:tcW w:w="2835" w:type="dxa"/>
          </w:tcPr>
          <w:p w14:paraId="0400F078" w14:textId="77777777" w:rsidR="00A875D0" w:rsidRPr="00236612" w:rsidRDefault="00A875D0" w:rsidP="00B33804">
            <w:r>
              <w:t>a &gt;=b and a &lt; c</w:t>
            </w:r>
          </w:p>
        </w:tc>
      </w:tr>
      <w:tr w:rsidR="00A875D0" w14:paraId="0ED099FB" w14:textId="77777777" w:rsidTr="00B33804">
        <w:tc>
          <w:tcPr>
            <w:tcW w:w="733" w:type="dxa"/>
          </w:tcPr>
          <w:p w14:paraId="6B93EAC2" w14:textId="77777777" w:rsidR="00A875D0" w:rsidRPr="00236612" w:rsidRDefault="00A875D0" w:rsidP="00B33804">
            <w:pPr>
              <w:spacing w:line="259" w:lineRule="auto"/>
              <w:jc w:val="center"/>
            </w:pPr>
            <w:r w:rsidRPr="00236612">
              <w:t>1</w:t>
            </w:r>
          </w:p>
        </w:tc>
        <w:tc>
          <w:tcPr>
            <w:tcW w:w="1252" w:type="dxa"/>
          </w:tcPr>
          <w:p w14:paraId="24A1FBF4" w14:textId="77777777" w:rsidR="00A875D0" w:rsidRPr="00236612" w:rsidRDefault="00A875D0" w:rsidP="00B33804">
            <w:r>
              <w:t>GELE</w:t>
            </w:r>
          </w:p>
        </w:tc>
        <w:tc>
          <w:tcPr>
            <w:tcW w:w="3685" w:type="dxa"/>
          </w:tcPr>
          <w:p w14:paraId="754B93A2" w14:textId="77777777" w:rsidR="00A875D0" w:rsidRPr="00236612" w:rsidRDefault="00A875D0" w:rsidP="00B33804">
            <w:pPr>
              <w:spacing w:line="259" w:lineRule="auto"/>
            </w:pPr>
          </w:p>
        </w:tc>
        <w:tc>
          <w:tcPr>
            <w:tcW w:w="2835" w:type="dxa"/>
          </w:tcPr>
          <w:p w14:paraId="6F6B9F71" w14:textId="77777777" w:rsidR="00A875D0" w:rsidRPr="00236612" w:rsidRDefault="00A875D0" w:rsidP="00B33804">
            <w:r>
              <w:t>a &gt;= b and a &lt;= c</w:t>
            </w:r>
          </w:p>
        </w:tc>
      </w:tr>
      <w:tr w:rsidR="00A875D0" w14:paraId="4267B4A5" w14:textId="77777777" w:rsidTr="00B33804">
        <w:tc>
          <w:tcPr>
            <w:tcW w:w="733" w:type="dxa"/>
          </w:tcPr>
          <w:p w14:paraId="73AFE342" w14:textId="77777777" w:rsidR="00A875D0" w:rsidRPr="00236612" w:rsidRDefault="00A875D0" w:rsidP="00B33804">
            <w:pPr>
              <w:spacing w:line="259" w:lineRule="auto"/>
              <w:jc w:val="center"/>
            </w:pPr>
            <w:r w:rsidRPr="00236612">
              <w:t>2</w:t>
            </w:r>
          </w:p>
        </w:tc>
        <w:tc>
          <w:tcPr>
            <w:tcW w:w="1252" w:type="dxa"/>
          </w:tcPr>
          <w:p w14:paraId="3DAE5A35" w14:textId="77777777" w:rsidR="00A875D0" w:rsidRPr="00236612" w:rsidRDefault="00A875D0" w:rsidP="00B33804">
            <w:r>
              <w:t>GL</w:t>
            </w:r>
          </w:p>
        </w:tc>
        <w:tc>
          <w:tcPr>
            <w:tcW w:w="3685" w:type="dxa"/>
          </w:tcPr>
          <w:p w14:paraId="64C76736" w14:textId="77777777" w:rsidR="00A875D0" w:rsidRPr="00236612" w:rsidRDefault="00A875D0" w:rsidP="00B33804">
            <w:pPr>
              <w:spacing w:line="259" w:lineRule="auto"/>
            </w:pPr>
          </w:p>
        </w:tc>
        <w:tc>
          <w:tcPr>
            <w:tcW w:w="2835" w:type="dxa"/>
          </w:tcPr>
          <w:p w14:paraId="50CF7927" w14:textId="77777777" w:rsidR="00A875D0" w:rsidRPr="00236612" w:rsidRDefault="00A875D0" w:rsidP="00B33804">
            <w:r>
              <w:t>a &gt; b and a &lt; c</w:t>
            </w:r>
          </w:p>
        </w:tc>
      </w:tr>
      <w:tr w:rsidR="00A875D0" w14:paraId="74069AD3" w14:textId="77777777" w:rsidTr="00B33804">
        <w:tc>
          <w:tcPr>
            <w:tcW w:w="733" w:type="dxa"/>
          </w:tcPr>
          <w:p w14:paraId="1F89F1DD" w14:textId="77777777" w:rsidR="00A875D0" w:rsidRPr="00236612" w:rsidRDefault="00A875D0" w:rsidP="00B33804">
            <w:pPr>
              <w:spacing w:line="259" w:lineRule="auto"/>
              <w:jc w:val="center"/>
            </w:pPr>
            <w:r w:rsidRPr="00236612">
              <w:t>3</w:t>
            </w:r>
          </w:p>
        </w:tc>
        <w:tc>
          <w:tcPr>
            <w:tcW w:w="1252" w:type="dxa"/>
          </w:tcPr>
          <w:p w14:paraId="0A106F8C" w14:textId="77777777" w:rsidR="00A875D0" w:rsidRDefault="00A875D0" w:rsidP="00B33804">
            <w:r>
              <w:t>GLE</w:t>
            </w:r>
          </w:p>
        </w:tc>
        <w:tc>
          <w:tcPr>
            <w:tcW w:w="3685" w:type="dxa"/>
          </w:tcPr>
          <w:p w14:paraId="3394138B" w14:textId="77777777" w:rsidR="00A875D0" w:rsidRPr="00236612" w:rsidRDefault="00A875D0" w:rsidP="00B33804">
            <w:pPr>
              <w:spacing w:line="259" w:lineRule="auto"/>
            </w:pPr>
          </w:p>
        </w:tc>
        <w:tc>
          <w:tcPr>
            <w:tcW w:w="2835" w:type="dxa"/>
          </w:tcPr>
          <w:p w14:paraId="52BE927D" w14:textId="77777777" w:rsidR="00A875D0" w:rsidRDefault="00A875D0" w:rsidP="00B33804">
            <w:r>
              <w:t>a &gt; b and a &lt;= c</w:t>
            </w:r>
          </w:p>
        </w:tc>
      </w:tr>
      <w:tr w:rsidR="00A875D0" w14:paraId="75B107B7" w14:textId="77777777" w:rsidTr="00B33804">
        <w:tc>
          <w:tcPr>
            <w:tcW w:w="733" w:type="dxa"/>
          </w:tcPr>
          <w:p w14:paraId="3C6E938D" w14:textId="77777777" w:rsidR="00A875D0" w:rsidRPr="00236612" w:rsidRDefault="00A875D0" w:rsidP="00B33804">
            <w:pPr>
              <w:spacing w:line="259" w:lineRule="auto"/>
              <w:jc w:val="center"/>
            </w:pPr>
            <w:r w:rsidRPr="00236612">
              <w:t>4</w:t>
            </w:r>
          </w:p>
        </w:tc>
        <w:tc>
          <w:tcPr>
            <w:tcW w:w="1252" w:type="dxa"/>
          </w:tcPr>
          <w:p w14:paraId="791F6EA5" w14:textId="77777777" w:rsidR="00A875D0" w:rsidRDefault="00A875D0" w:rsidP="00B33804">
            <w:r>
              <w:t>NGEL</w:t>
            </w:r>
          </w:p>
        </w:tc>
        <w:tc>
          <w:tcPr>
            <w:tcW w:w="3685" w:type="dxa"/>
          </w:tcPr>
          <w:p w14:paraId="45E4BBC2" w14:textId="77777777" w:rsidR="00A875D0" w:rsidRPr="00236612" w:rsidRDefault="00A875D0" w:rsidP="00B33804">
            <w:pPr>
              <w:spacing w:line="259" w:lineRule="auto"/>
            </w:pPr>
          </w:p>
        </w:tc>
        <w:tc>
          <w:tcPr>
            <w:tcW w:w="2835" w:type="dxa"/>
          </w:tcPr>
          <w:p w14:paraId="7303D937" w14:textId="77777777" w:rsidR="00A875D0" w:rsidRDefault="00A875D0" w:rsidP="00B33804">
            <w:r>
              <w:t>Not (a &gt;= b and a &lt; c)</w:t>
            </w:r>
          </w:p>
        </w:tc>
      </w:tr>
      <w:tr w:rsidR="00A875D0" w14:paraId="20C33DC6" w14:textId="77777777" w:rsidTr="00B33804">
        <w:tc>
          <w:tcPr>
            <w:tcW w:w="733" w:type="dxa"/>
          </w:tcPr>
          <w:p w14:paraId="2381F7AF" w14:textId="77777777" w:rsidR="00A875D0" w:rsidRPr="00236612" w:rsidRDefault="00A875D0" w:rsidP="00B33804">
            <w:pPr>
              <w:spacing w:line="259" w:lineRule="auto"/>
              <w:jc w:val="center"/>
            </w:pPr>
            <w:r w:rsidRPr="00236612">
              <w:t xml:space="preserve">5 </w:t>
            </w:r>
          </w:p>
        </w:tc>
        <w:tc>
          <w:tcPr>
            <w:tcW w:w="1252" w:type="dxa"/>
          </w:tcPr>
          <w:p w14:paraId="4C07C652" w14:textId="77777777" w:rsidR="00A875D0" w:rsidRDefault="00A875D0" w:rsidP="00B33804">
            <w:r>
              <w:t>NGELE</w:t>
            </w:r>
          </w:p>
        </w:tc>
        <w:tc>
          <w:tcPr>
            <w:tcW w:w="3685" w:type="dxa"/>
          </w:tcPr>
          <w:p w14:paraId="61501825" w14:textId="77777777" w:rsidR="00A875D0" w:rsidRPr="00236612" w:rsidRDefault="00A875D0" w:rsidP="00B33804">
            <w:pPr>
              <w:spacing w:line="259" w:lineRule="auto"/>
            </w:pPr>
          </w:p>
        </w:tc>
        <w:tc>
          <w:tcPr>
            <w:tcW w:w="2835" w:type="dxa"/>
          </w:tcPr>
          <w:p w14:paraId="58BB33E8" w14:textId="77777777" w:rsidR="00A875D0" w:rsidRDefault="00A875D0" w:rsidP="00B33804">
            <w:r>
              <w:t>Not (a &gt;= b and a &lt;= c)</w:t>
            </w:r>
          </w:p>
        </w:tc>
      </w:tr>
      <w:tr w:rsidR="00A875D0" w14:paraId="0352E6B5" w14:textId="77777777" w:rsidTr="00B33804">
        <w:tc>
          <w:tcPr>
            <w:tcW w:w="733" w:type="dxa"/>
          </w:tcPr>
          <w:p w14:paraId="7D259D62" w14:textId="77777777" w:rsidR="00A875D0" w:rsidRPr="00236612" w:rsidRDefault="00A875D0" w:rsidP="00B33804">
            <w:pPr>
              <w:jc w:val="center"/>
            </w:pPr>
            <w:r>
              <w:t>6</w:t>
            </w:r>
          </w:p>
        </w:tc>
        <w:tc>
          <w:tcPr>
            <w:tcW w:w="1252" w:type="dxa"/>
          </w:tcPr>
          <w:p w14:paraId="2713AB3E" w14:textId="77777777" w:rsidR="00A875D0" w:rsidRDefault="00A875D0" w:rsidP="00B33804">
            <w:r>
              <w:t>NGL</w:t>
            </w:r>
          </w:p>
        </w:tc>
        <w:tc>
          <w:tcPr>
            <w:tcW w:w="3685" w:type="dxa"/>
          </w:tcPr>
          <w:p w14:paraId="389D4011" w14:textId="77777777" w:rsidR="00A875D0" w:rsidRDefault="00A875D0" w:rsidP="00B33804"/>
        </w:tc>
        <w:tc>
          <w:tcPr>
            <w:tcW w:w="2835" w:type="dxa"/>
          </w:tcPr>
          <w:p w14:paraId="03AF9E27" w14:textId="77777777" w:rsidR="00A875D0" w:rsidRDefault="00A875D0" w:rsidP="00B33804">
            <w:r>
              <w:t>Not (a &gt; b and a &lt; c)</w:t>
            </w:r>
          </w:p>
        </w:tc>
      </w:tr>
      <w:tr w:rsidR="00A875D0" w14:paraId="71DFAAD9" w14:textId="77777777" w:rsidTr="00B33804">
        <w:tc>
          <w:tcPr>
            <w:tcW w:w="733" w:type="dxa"/>
          </w:tcPr>
          <w:p w14:paraId="1E696B7F" w14:textId="77777777" w:rsidR="00A875D0" w:rsidRPr="00236612" w:rsidRDefault="00A875D0" w:rsidP="00B33804">
            <w:pPr>
              <w:spacing w:line="259" w:lineRule="auto"/>
              <w:jc w:val="center"/>
            </w:pPr>
            <w:r>
              <w:t>7</w:t>
            </w:r>
          </w:p>
        </w:tc>
        <w:tc>
          <w:tcPr>
            <w:tcW w:w="1252" w:type="dxa"/>
          </w:tcPr>
          <w:p w14:paraId="4D4DB464" w14:textId="77777777" w:rsidR="00A875D0" w:rsidRDefault="00A875D0" w:rsidP="00B33804">
            <w:r>
              <w:t>NGLE</w:t>
            </w:r>
          </w:p>
        </w:tc>
        <w:tc>
          <w:tcPr>
            <w:tcW w:w="3685" w:type="dxa"/>
          </w:tcPr>
          <w:p w14:paraId="390E3539" w14:textId="77777777" w:rsidR="00A875D0" w:rsidRPr="00236612" w:rsidRDefault="00A875D0" w:rsidP="00B33804">
            <w:pPr>
              <w:spacing w:line="259" w:lineRule="auto"/>
            </w:pPr>
          </w:p>
        </w:tc>
        <w:tc>
          <w:tcPr>
            <w:tcW w:w="2835" w:type="dxa"/>
          </w:tcPr>
          <w:p w14:paraId="711C9DD3" w14:textId="77777777" w:rsidR="00A875D0" w:rsidRDefault="00A875D0" w:rsidP="00B33804">
            <w:r>
              <w:t>Not (a &gt; b and a &lt;= c)</w:t>
            </w:r>
          </w:p>
        </w:tc>
      </w:tr>
    </w:tbl>
    <w:p w14:paraId="79E0ACA6" w14:textId="77777777" w:rsidR="00DE18EF" w:rsidRDefault="00DE18EF">
      <w:pPr>
        <w:rPr>
          <w:b/>
          <w:caps/>
          <w:color w:val="5D220D" w:themeColor="accent1" w:themeShade="7F"/>
          <w:spacing w:val="15"/>
          <w:sz w:val="40"/>
        </w:rPr>
      </w:pPr>
      <w:r>
        <w:br w:type="page"/>
      </w:r>
    </w:p>
    <w:p w14:paraId="706E8FB2" w14:textId="3F60D70B" w:rsidR="00DE18EF" w:rsidRPr="00B13BB2" w:rsidRDefault="00B13BB2" w:rsidP="00DE18EF">
      <w:pPr>
        <w:pStyle w:val="Heading3"/>
        <w:rPr>
          <w:sz w:val="36"/>
          <w:szCs w:val="18"/>
        </w:rPr>
      </w:pPr>
      <w:bookmarkStart w:id="815" w:name="_Toc243305500"/>
      <w:r w:rsidRPr="00B13BB2">
        <w:rPr>
          <w:sz w:val="36"/>
          <w:szCs w:val="18"/>
        </w:rPr>
        <w:lastRenderedPageBreak/>
        <w:t>V</w:t>
      </w:r>
      <w:r w:rsidR="00DE18EF" w:rsidRPr="00B13BB2">
        <w:rPr>
          <w:sz w:val="36"/>
          <w:szCs w:val="18"/>
        </w:rPr>
        <w:t xml:space="preserve">CMPU – Unsigned </w:t>
      </w:r>
      <w:r w:rsidRPr="00B13BB2">
        <w:rPr>
          <w:sz w:val="36"/>
          <w:szCs w:val="18"/>
        </w:rPr>
        <w:t>V</w:t>
      </w:r>
      <w:r w:rsidR="0056308D">
        <w:rPr>
          <w:sz w:val="36"/>
          <w:szCs w:val="18"/>
        </w:rPr>
        <w:t>e</w:t>
      </w:r>
      <w:r w:rsidRPr="00B13BB2">
        <w:rPr>
          <w:sz w:val="36"/>
          <w:szCs w:val="18"/>
        </w:rPr>
        <w:t xml:space="preserve">ctor </w:t>
      </w:r>
      <w:r w:rsidR="00DE18EF" w:rsidRPr="00B13BB2">
        <w:rPr>
          <w:sz w:val="36"/>
          <w:szCs w:val="18"/>
        </w:rPr>
        <w:t>Comparison</w:t>
      </w:r>
      <w:bookmarkEnd w:id="815"/>
    </w:p>
    <w:p w14:paraId="5C8B97FF" w14:textId="77777777" w:rsidR="00DE18EF" w:rsidRPr="002766C5" w:rsidRDefault="00DE18EF" w:rsidP="00DE18EF">
      <w:pPr>
        <w:rPr>
          <w:b/>
          <w:bCs/>
        </w:rPr>
      </w:pPr>
      <w:r w:rsidRPr="002766C5">
        <w:rPr>
          <w:b/>
          <w:bCs/>
        </w:rPr>
        <w:t>Description:</w:t>
      </w:r>
    </w:p>
    <w:p w14:paraId="7253070C" w14:textId="77777777" w:rsidR="00DE18EF" w:rsidRDefault="00DE18EF" w:rsidP="00DE18EF">
      <w:pPr>
        <w:ind w:left="720"/>
      </w:pPr>
      <w:r>
        <w:t>Compare two source operands Rs1 and Rs2 and place the result in the destination register Rd. The result is a bit vector identifying the relationship between the two source operands as unsigned integers.</w:t>
      </w:r>
    </w:p>
    <w:p w14:paraId="01207E7A" w14:textId="77777777" w:rsidR="006513D4" w:rsidRDefault="006513D4" w:rsidP="006513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4E85C0F" w14:textId="0E980E0E" w:rsidR="006513D4" w:rsidRDefault="006513D4" w:rsidP="006513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6424966" w14:textId="77777777" w:rsidR="00DE18EF" w:rsidRDefault="00DE18EF" w:rsidP="00DE18E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E18EF" w:rsidRPr="00790AD0" w14:paraId="33A2AD7D" w14:textId="77777777" w:rsidTr="00B33804">
        <w:tc>
          <w:tcPr>
            <w:tcW w:w="0" w:type="auto"/>
            <w:tcBorders>
              <w:top w:val="nil"/>
              <w:left w:val="nil"/>
              <w:bottom w:val="single" w:sz="4" w:space="0" w:color="auto"/>
              <w:right w:val="nil"/>
            </w:tcBorders>
          </w:tcPr>
          <w:p w14:paraId="6806B993" w14:textId="77777777" w:rsidR="00DE18EF" w:rsidRDefault="00DE18E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0A2F6A" w14:textId="77777777" w:rsidR="00DE18EF" w:rsidRDefault="00DE18E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C9EEBE" w14:textId="77777777" w:rsidR="00DE18EF" w:rsidRDefault="00DE18E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D8C4D1" w14:textId="77777777" w:rsidR="00DE18EF" w:rsidRDefault="00DE18E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2035EF1" w14:textId="77777777" w:rsidR="00DE18EF" w:rsidRDefault="00DE18E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5E154D" w14:textId="77777777" w:rsidR="00DE18EF" w:rsidRPr="00790AD0" w:rsidRDefault="00DE18E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63E4F8" w14:textId="77777777" w:rsidR="00DE18EF" w:rsidRPr="00790AD0" w:rsidRDefault="00DE18E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3C833" w14:textId="77777777" w:rsidR="00DE18EF" w:rsidRPr="00790AD0" w:rsidRDefault="00DE18E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3418A7" w14:textId="77777777" w:rsidR="00DE18EF" w:rsidRDefault="00DE18EF" w:rsidP="00B33804">
            <w:pPr>
              <w:spacing w:after="0"/>
              <w:jc w:val="center"/>
              <w:rPr>
                <w:sz w:val="16"/>
                <w:szCs w:val="16"/>
              </w:rPr>
            </w:pPr>
          </w:p>
        </w:tc>
      </w:tr>
      <w:tr w:rsidR="00DE18EF" w14:paraId="63B2A729" w14:textId="77777777" w:rsidTr="00B33804">
        <w:tc>
          <w:tcPr>
            <w:tcW w:w="0" w:type="auto"/>
            <w:tcBorders>
              <w:top w:val="single" w:sz="4" w:space="0" w:color="auto"/>
              <w:left w:val="single" w:sz="4" w:space="0" w:color="auto"/>
              <w:bottom w:val="single" w:sz="4" w:space="0" w:color="auto"/>
              <w:right w:val="single" w:sz="4" w:space="0" w:color="auto"/>
            </w:tcBorders>
          </w:tcPr>
          <w:p w14:paraId="02E660B1" w14:textId="77777777" w:rsidR="00DE18EF" w:rsidRPr="00F468DF" w:rsidRDefault="00DE18EF"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181654" w14:textId="77777777" w:rsidR="00DE18EF" w:rsidRPr="00F468DF" w:rsidRDefault="00DE18E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1D7EEB" w14:textId="77777777" w:rsidR="00DE18EF" w:rsidRPr="00F468DF" w:rsidRDefault="00DE18E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AC526" w14:textId="77777777" w:rsidR="00DE18EF" w:rsidRPr="00F468DF" w:rsidRDefault="00DE18E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8A4374" w14:textId="77777777" w:rsidR="00DE18EF" w:rsidRPr="00F468DF" w:rsidRDefault="00DE18E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4AB4B4" w14:textId="77777777" w:rsidR="00DE18EF" w:rsidRPr="00F468DF" w:rsidRDefault="00DE18E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02FEBB" w14:textId="77777777" w:rsidR="00DE18EF" w:rsidRPr="00F468DF" w:rsidRDefault="00DE18E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F3459E" w14:textId="77777777" w:rsidR="00DE18EF" w:rsidRPr="00F468DF" w:rsidRDefault="00DE18E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C2AEA4" w14:textId="77777777" w:rsidR="00DE18EF" w:rsidRDefault="00DE18EF" w:rsidP="00B33804">
            <w:pPr>
              <w:spacing w:after="0"/>
              <w:rPr>
                <w:sz w:val="16"/>
                <w:szCs w:val="16"/>
              </w:rPr>
            </w:pPr>
          </w:p>
        </w:tc>
      </w:tr>
    </w:tbl>
    <w:p w14:paraId="57C3CB13" w14:textId="77777777" w:rsidR="00DE18EF" w:rsidRDefault="00DE18EF" w:rsidP="00DE18EF"/>
    <w:tbl>
      <w:tblPr>
        <w:tblStyle w:val="TableGrid"/>
        <w:tblW w:w="0" w:type="auto"/>
        <w:tblInd w:w="562" w:type="dxa"/>
        <w:tblLook w:val="04A0" w:firstRow="1" w:lastRow="0" w:firstColumn="1" w:lastColumn="0" w:noHBand="0" w:noVBand="1"/>
      </w:tblPr>
      <w:tblGrid>
        <w:gridCol w:w="1418"/>
        <w:gridCol w:w="2268"/>
      </w:tblGrid>
      <w:tr w:rsidR="00B13BB2" w:rsidRPr="00092167" w14:paraId="664BA59E" w14:textId="77777777" w:rsidTr="00B33804">
        <w:tc>
          <w:tcPr>
            <w:tcW w:w="1418" w:type="dxa"/>
            <w:shd w:val="clear" w:color="auto" w:fill="363636" w:themeFill="background2" w:themeFillShade="40"/>
          </w:tcPr>
          <w:p w14:paraId="582B9E90" w14:textId="77777777" w:rsidR="00B13BB2" w:rsidRPr="000F4180" w:rsidRDefault="00B13BB2"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C6EEB75" w14:textId="77777777" w:rsidR="00B13BB2" w:rsidRPr="000F4180" w:rsidRDefault="00B13BB2" w:rsidP="00B33804">
            <w:pPr>
              <w:rPr>
                <w:color w:val="FFFFFF" w:themeColor="background1"/>
              </w:rPr>
            </w:pPr>
            <w:r>
              <w:rPr>
                <w:color w:val="FFFFFF" w:themeColor="background1"/>
              </w:rPr>
              <w:t>Precision</w:t>
            </w:r>
          </w:p>
        </w:tc>
      </w:tr>
      <w:tr w:rsidR="00B13BB2" w14:paraId="3BF0D75F" w14:textId="77777777" w:rsidTr="00B33804">
        <w:tc>
          <w:tcPr>
            <w:tcW w:w="1418" w:type="dxa"/>
          </w:tcPr>
          <w:p w14:paraId="7F1D8E7D" w14:textId="77777777" w:rsidR="00B13BB2" w:rsidRDefault="00B13BB2" w:rsidP="00B33804">
            <w:pPr>
              <w:jc w:val="center"/>
            </w:pPr>
            <w:r>
              <w:t>116</w:t>
            </w:r>
          </w:p>
        </w:tc>
        <w:tc>
          <w:tcPr>
            <w:tcW w:w="2268" w:type="dxa"/>
          </w:tcPr>
          <w:p w14:paraId="2BF0476C" w14:textId="77777777" w:rsidR="00B13BB2" w:rsidRDefault="00B13BB2" w:rsidP="00B33804">
            <w:r>
              <w:t>Vector, vector</w:t>
            </w:r>
          </w:p>
        </w:tc>
      </w:tr>
      <w:tr w:rsidR="00B13BB2" w14:paraId="685700E4" w14:textId="77777777" w:rsidTr="00B33804">
        <w:tc>
          <w:tcPr>
            <w:tcW w:w="1418" w:type="dxa"/>
          </w:tcPr>
          <w:p w14:paraId="218328E3" w14:textId="77777777" w:rsidR="00B13BB2" w:rsidRDefault="00B13BB2" w:rsidP="00B33804">
            <w:pPr>
              <w:jc w:val="center"/>
            </w:pPr>
            <w:r>
              <w:t>100</w:t>
            </w:r>
          </w:p>
        </w:tc>
        <w:tc>
          <w:tcPr>
            <w:tcW w:w="2268" w:type="dxa"/>
          </w:tcPr>
          <w:p w14:paraId="3FC449FB" w14:textId="77777777" w:rsidR="00B13BB2" w:rsidRDefault="00B13BB2" w:rsidP="00B33804">
            <w:r>
              <w:t>Vector, scalar</w:t>
            </w:r>
          </w:p>
        </w:tc>
      </w:tr>
    </w:tbl>
    <w:p w14:paraId="5B43C849" w14:textId="77777777" w:rsidR="00B13BB2" w:rsidRDefault="00B13BB2" w:rsidP="00DE18EF"/>
    <w:tbl>
      <w:tblPr>
        <w:tblStyle w:val="TableGrid"/>
        <w:tblW w:w="0" w:type="auto"/>
        <w:tblInd w:w="562" w:type="dxa"/>
        <w:tblLook w:val="04A0" w:firstRow="1" w:lastRow="0" w:firstColumn="1" w:lastColumn="0" w:noHBand="0" w:noVBand="1"/>
      </w:tblPr>
      <w:tblGrid>
        <w:gridCol w:w="851"/>
        <w:gridCol w:w="2693"/>
        <w:gridCol w:w="2693"/>
      </w:tblGrid>
      <w:tr w:rsidR="00DE18EF" w14:paraId="317994F9" w14:textId="77777777" w:rsidTr="00B33804">
        <w:tc>
          <w:tcPr>
            <w:tcW w:w="851" w:type="dxa"/>
          </w:tcPr>
          <w:p w14:paraId="4B1B01BD" w14:textId="77777777" w:rsidR="00DE18EF" w:rsidRPr="00DF0FFB" w:rsidRDefault="00DE18EF" w:rsidP="00B33804">
            <w:pPr>
              <w:jc w:val="center"/>
            </w:pPr>
            <w:r w:rsidRPr="00DF0FFB">
              <w:t>O</w:t>
            </w:r>
            <w:r>
              <w:t>p</w:t>
            </w:r>
            <w:r>
              <w:rPr>
                <w:vertAlign w:val="subscript"/>
              </w:rPr>
              <w:t>3</w:t>
            </w:r>
          </w:p>
        </w:tc>
        <w:tc>
          <w:tcPr>
            <w:tcW w:w="2693" w:type="dxa"/>
          </w:tcPr>
          <w:p w14:paraId="661E8FF1" w14:textId="77777777" w:rsidR="00DE18EF" w:rsidRPr="00DF0FFB" w:rsidRDefault="00DE18EF" w:rsidP="00B33804"/>
        </w:tc>
        <w:tc>
          <w:tcPr>
            <w:tcW w:w="2693" w:type="dxa"/>
          </w:tcPr>
          <w:p w14:paraId="3D84FA0D" w14:textId="77777777" w:rsidR="00DE18EF" w:rsidRPr="00DF0FFB" w:rsidRDefault="00DE18EF" w:rsidP="00B33804">
            <w:r>
              <w:t>Mnemonic</w:t>
            </w:r>
          </w:p>
        </w:tc>
      </w:tr>
      <w:tr w:rsidR="00DE18EF" w14:paraId="3CFF0308" w14:textId="77777777" w:rsidTr="00B33804">
        <w:tc>
          <w:tcPr>
            <w:tcW w:w="851" w:type="dxa"/>
          </w:tcPr>
          <w:p w14:paraId="2054DC8A" w14:textId="77777777" w:rsidR="00DE18EF" w:rsidRPr="00DF0FFB" w:rsidRDefault="00DE18EF" w:rsidP="00B33804">
            <w:pPr>
              <w:jc w:val="center"/>
            </w:pPr>
            <w:r>
              <w:t>0</w:t>
            </w:r>
          </w:p>
        </w:tc>
        <w:tc>
          <w:tcPr>
            <w:tcW w:w="2693" w:type="dxa"/>
          </w:tcPr>
          <w:p w14:paraId="729D69EE" w14:textId="77777777" w:rsidR="00DE18EF" w:rsidRPr="00DF0FFB" w:rsidRDefault="00DE18EF" w:rsidP="00B33804">
            <w:r>
              <w:t>Rd = (Rs1 ? Rs2) &amp; Rs3</w:t>
            </w:r>
          </w:p>
        </w:tc>
        <w:tc>
          <w:tcPr>
            <w:tcW w:w="2693" w:type="dxa"/>
          </w:tcPr>
          <w:p w14:paraId="1BF5BA76" w14:textId="77777777" w:rsidR="00DE18EF" w:rsidRDefault="00DE18EF" w:rsidP="00B33804">
            <w:r>
              <w:t>CMPU_AND</w:t>
            </w:r>
          </w:p>
        </w:tc>
      </w:tr>
      <w:tr w:rsidR="00DE18EF" w14:paraId="0AEE16DE" w14:textId="77777777" w:rsidTr="00B33804">
        <w:tc>
          <w:tcPr>
            <w:tcW w:w="851" w:type="dxa"/>
          </w:tcPr>
          <w:p w14:paraId="1E240C4C" w14:textId="77777777" w:rsidR="00DE18EF" w:rsidRPr="00DF0FFB" w:rsidRDefault="00DE18EF" w:rsidP="00B33804">
            <w:pPr>
              <w:jc w:val="center"/>
            </w:pPr>
            <w:r>
              <w:t>1</w:t>
            </w:r>
          </w:p>
        </w:tc>
        <w:tc>
          <w:tcPr>
            <w:tcW w:w="2693" w:type="dxa"/>
          </w:tcPr>
          <w:p w14:paraId="67F87089" w14:textId="77777777" w:rsidR="00DE18EF" w:rsidRPr="00DF0FFB" w:rsidRDefault="00DE18EF" w:rsidP="00B33804">
            <w:r>
              <w:t>Rd = (Rs1 ? Rs2) | Rs3</w:t>
            </w:r>
          </w:p>
        </w:tc>
        <w:tc>
          <w:tcPr>
            <w:tcW w:w="2693" w:type="dxa"/>
          </w:tcPr>
          <w:p w14:paraId="41022910" w14:textId="77777777" w:rsidR="00DE18EF" w:rsidRPr="00DF0FFB" w:rsidRDefault="00DE18EF" w:rsidP="00B33804">
            <w:r>
              <w:t>CMPU_OR</w:t>
            </w:r>
          </w:p>
        </w:tc>
      </w:tr>
      <w:tr w:rsidR="00DE18EF" w14:paraId="2A478004" w14:textId="77777777" w:rsidTr="00B33804">
        <w:tc>
          <w:tcPr>
            <w:tcW w:w="851" w:type="dxa"/>
          </w:tcPr>
          <w:p w14:paraId="6AF00422" w14:textId="77777777" w:rsidR="00DE18EF" w:rsidRPr="00DF0FFB" w:rsidRDefault="00DE18EF" w:rsidP="00B33804">
            <w:pPr>
              <w:jc w:val="center"/>
            </w:pPr>
            <w:r>
              <w:t>2</w:t>
            </w:r>
          </w:p>
        </w:tc>
        <w:tc>
          <w:tcPr>
            <w:tcW w:w="2693" w:type="dxa"/>
          </w:tcPr>
          <w:p w14:paraId="14DB831E" w14:textId="77777777" w:rsidR="00DE18EF" w:rsidRPr="00DF0FFB" w:rsidRDefault="00DE18EF" w:rsidP="00B33804">
            <w:r>
              <w:t>Rd = (Rs1 ? Rs2) ^ Rs3</w:t>
            </w:r>
          </w:p>
        </w:tc>
        <w:tc>
          <w:tcPr>
            <w:tcW w:w="2693" w:type="dxa"/>
          </w:tcPr>
          <w:p w14:paraId="4441C5A1" w14:textId="77777777" w:rsidR="00DE18EF" w:rsidRPr="00DF0FFB" w:rsidRDefault="00DE18EF" w:rsidP="00B33804">
            <w:r>
              <w:t>CMPU_EOR</w:t>
            </w:r>
          </w:p>
        </w:tc>
      </w:tr>
      <w:tr w:rsidR="00DE18EF" w14:paraId="796CD18E" w14:textId="77777777" w:rsidTr="00B33804">
        <w:tc>
          <w:tcPr>
            <w:tcW w:w="851" w:type="dxa"/>
          </w:tcPr>
          <w:p w14:paraId="1406DAB8" w14:textId="77777777" w:rsidR="00DE18EF" w:rsidRDefault="00DE18EF" w:rsidP="00B33804">
            <w:pPr>
              <w:jc w:val="center"/>
            </w:pPr>
            <w:r>
              <w:t>3 to 6</w:t>
            </w:r>
          </w:p>
        </w:tc>
        <w:tc>
          <w:tcPr>
            <w:tcW w:w="2693" w:type="dxa"/>
          </w:tcPr>
          <w:p w14:paraId="66018056" w14:textId="77777777" w:rsidR="00DE18EF" w:rsidRDefault="00DE18EF" w:rsidP="00B33804">
            <w:r>
              <w:t>Reserved</w:t>
            </w:r>
          </w:p>
        </w:tc>
        <w:tc>
          <w:tcPr>
            <w:tcW w:w="2693" w:type="dxa"/>
          </w:tcPr>
          <w:p w14:paraId="62A5459F" w14:textId="77777777" w:rsidR="00DE18EF" w:rsidRDefault="00DE18EF" w:rsidP="00B33804"/>
        </w:tc>
      </w:tr>
      <w:tr w:rsidR="00DE18EF" w14:paraId="0E4722AD" w14:textId="77777777" w:rsidTr="00B33804">
        <w:tc>
          <w:tcPr>
            <w:tcW w:w="851" w:type="dxa"/>
          </w:tcPr>
          <w:p w14:paraId="5EB02AE5" w14:textId="77777777" w:rsidR="00DE18EF" w:rsidRDefault="00DE18EF" w:rsidP="00B33804">
            <w:pPr>
              <w:jc w:val="center"/>
            </w:pPr>
            <w:r>
              <w:t>7</w:t>
            </w:r>
          </w:p>
        </w:tc>
        <w:tc>
          <w:tcPr>
            <w:tcW w:w="2693" w:type="dxa"/>
          </w:tcPr>
          <w:p w14:paraId="276A8C34" w14:textId="77777777" w:rsidR="00DE18EF" w:rsidRDefault="00DE18EF" w:rsidP="00B33804">
            <w:r>
              <w:t>Range Check</w:t>
            </w:r>
          </w:p>
        </w:tc>
        <w:tc>
          <w:tcPr>
            <w:tcW w:w="2693" w:type="dxa"/>
          </w:tcPr>
          <w:p w14:paraId="3D9167C7" w14:textId="77777777" w:rsidR="00DE18EF" w:rsidRDefault="00DE18EF" w:rsidP="00B33804">
            <w:r>
              <w:t>CMPU_RNG</w:t>
            </w:r>
          </w:p>
        </w:tc>
      </w:tr>
    </w:tbl>
    <w:p w14:paraId="5A09F11B" w14:textId="77777777" w:rsidR="00DE18EF" w:rsidRDefault="00DE18EF" w:rsidP="00DE18EF">
      <w:pPr>
        <w:rPr>
          <w:b/>
          <w:bCs/>
        </w:rPr>
      </w:pPr>
    </w:p>
    <w:p w14:paraId="4A7383BB" w14:textId="77777777" w:rsidR="00DE18EF" w:rsidRPr="002766C5" w:rsidRDefault="00DE18EF" w:rsidP="00DE18EF">
      <w:pPr>
        <w:rPr>
          <w:b/>
          <w:bCs/>
        </w:rPr>
      </w:pPr>
      <w:r w:rsidRPr="002766C5">
        <w:rPr>
          <w:b/>
          <w:bCs/>
        </w:rPr>
        <w:t>Operation:</w:t>
      </w:r>
    </w:p>
    <w:p w14:paraId="4C917E7D" w14:textId="77777777" w:rsidR="00DE18EF" w:rsidRDefault="00DE18EF" w:rsidP="00DE18EF">
      <w:pPr>
        <w:ind w:left="720"/>
      </w:pPr>
      <w:r>
        <w:t xml:space="preserve">Rd = Rs1 ? Rs2 </w:t>
      </w:r>
    </w:p>
    <w:p w14:paraId="04AE6E49" w14:textId="77777777" w:rsidR="00DE18EF" w:rsidRDefault="00DE18EF" w:rsidP="00DE18EF">
      <w:r w:rsidRPr="002766C5">
        <w:rPr>
          <w:b/>
          <w:bCs/>
        </w:rPr>
        <w:t>Clock Cycles:</w:t>
      </w:r>
      <w:r>
        <w:t xml:space="preserve"> 1</w:t>
      </w:r>
    </w:p>
    <w:p w14:paraId="32C99713" w14:textId="77777777" w:rsidR="00DE18EF" w:rsidRPr="002C6BF0" w:rsidRDefault="00DE18EF" w:rsidP="00DE18EF">
      <w:r w:rsidRPr="002766C5">
        <w:rPr>
          <w:b/>
          <w:bCs/>
        </w:rPr>
        <w:t>Execution Units:</w:t>
      </w:r>
      <w:r>
        <w:t xml:space="preserve"> </w:t>
      </w:r>
      <w:r w:rsidRPr="002C6BF0">
        <w:t>All</w:t>
      </w:r>
      <w:r>
        <w:t xml:space="preserve"> SAUs, all FPUs</w:t>
      </w:r>
    </w:p>
    <w:p w14:paraId="7AB58259" w14:textId="77777777" w:rsidR="00DE18EF" w:rsidRDefault="00DE18EF" w:rsidP="00DE18EF">
      <w:r w:rsidRPr="009F7E96">
        <w:rPr>
          <w:b/>
        </w:rPr>
        <w:t>Exceptions:</w:t>
      </w:r>
      <w:r>
        <w:t xml:space="preserve"> none</w:t>
      </w:r>
    </w:p>
    <w:p w14:paraId="2056975B" w14:textId="77777777" w:rsidR="00DE18EF" w:rsidRPr="009F5200" w:rsidRDefault="00DE18EF" w:rsidP="00DE18EF">
      <w:pPr>
        <w:rPr>
          <w:b/>
          <w:bCs/>
        </w:rPr>
      </w:pPr>
      <w:r w:rsidRPr="009F5200">
        <w:rPr>
          <w:b/>
          <w:bCs/>
        </w:rPr>
        <w:t>Notes:</w:t>
      </w:r>
    </w:p>
    <w:tbl>
      <w:tblPr>
        <w:tblStyle w:val="TableGrid"/>
        <w:tblW w:w="0" w:type="auto"/>
        <w:tblInd w:w="562" w:type="dxa"/>
        <w:tblLook w:val="04A0" w:firstRow="1" w:lastRow="0" w:firstColumn="1" w:lastColumn="0" w:noHBand="0" w:noVBand="1"/>
      </w:tblPr>
      <w:tblGrid>
        <w:gridCol w:w="733"/>
        <w:gridCol w:w="1252"/>
        <w:gridCol w:w="3685"/>
        <w:gridCol w:w="2835"/>
      </w:tblGrid>
      <w:tr w:rsidR="00DE18EF" w14:paraId="2F5DD710" w14:textId="77777777" w:rsidTr="00B33804">
        <w:tc>
          <w:tcPr>
            <w:tcW w:w="733" w:type="dxa"/>
            <w:tcBorders>
              <w:bottom w:val="single" w:sz="18" w:space="0" w:color="auto"/>
            </w:tcBorders>
          </w:tcPr>
          <w:p w14:paraId="34F93DD3" w14:textId="77777777" w:rsidR="00DE18EF" w:rsidRPr="00236612" w:rsidRDefault="00DE18EF" w:rsidP="00B33804">
            <w:pPr>
              <w:spacing w:line="259" w:lineRule="auto"/>
              <w:jc w:val="center"/>
            </w:pPr>
            <w:r>
              <w:t>Rd Bit</w:t>
            </w:r>
          </w:p>
        </w:tc>
        <w:tc>
          <w:tcPr>
            <w:tcW w:w="1252" w:type="dxa"/>
            <w:tcBorders>
              <w:bottom w:val="single" w:sz="18" w:space="0" w:color="auto"/>
            </w:tcBorders>
          </w:tcPr>
          <w:p w14:paraId="58C5913B" w14:textId="77777777" w:rsidR="00DE18EF" w:rsidRDefault="00DE18EF" w:rsidP="00B33804">
            <w:r>
              <w:t>Mnem.</w:t>
            </w:r>
          </w:p>
        </w:tc>
        <w:tc>
          <w:tcPr>
            <w:tcW w:w="3685" w:type="dxa"/>
            <w:tcBorders>
              <w:bottom w:val="single" w:sz="18" w:space="0" w:color="auto"/>
            </w:tcBorders>
          </w:tcPr>
          <w:p w14:paraId="2E616C83" w14:textId="77777777" w:rsidR="00DE18EF" w:rsidRPr="00236612" w:rsidRDefault="00DE18EF" w:rsidP="00B33804">
            <w:pPr>
              <w:spacing w:line="259" w:lineRule="auto"/>
            </w:pPr>
            <w:r>
              <w:t>Meaning</w:t>
            </w:r>
          </w:p>
        </w:tc>
        <w:tc>
          <w:tcPr>
            <w:tcW w:w="2835" w:type="dxa"/>
            <w:tcBorders>
              <w:bottom w:val="single" w:sz="18" w:space="0" w:color="auto"/>
            </w:tcBorders>
          </w:tcPr>
          <w:p w14:paraId="6A8C9C87" w14:textId="77777777" w:rsidR="00DE18EF" w:rsidRDefault="00DE18EF" w:rsidP="00B33804">
            <w:r>
              <w:t>Test</w:t>
            </w:r>
          </w:p>
        </w:tc>
      </w:tr>
      <w:tr w:rsidR="00DE18EF" w14:paraId="42A6DA8A" w14:textId="77777777" w:rsidTr="00B33804">
        <w:tc>
          <w:tcPr>
            <w:tcW w:w="733" w:type="dxa"/>
            <w:tcBorders>
              <w:top w:val="single" w:sz="18" w:space="0" w:color="auto"/>
            </w:tcBorders>
          </w:tcPr>
          <w:p w14:paraId="3E10497E" w14:textId="77777777" w:rsidR="00DE18EF" w:rsidRPr="00236612" w:rsidRDefault="00DE18EF" w:rsidP="00B33804">
            <w:pPr>
              <w:jc w:val="center"/>
            </w:pPr>
          </w:p>
        </w:tc>
        <w:tc>
          <w:tcPr>
            <w:tcW w:w="1252" w:type="dxa"/>
            <w:tcBorders>
              <w:top w:val="single" w:sz="18" w:space="0" w:color="auto"/>
            </w:tcBorders>
          </w:tcPr>
          <w:p w14:paraId="11E047F5" w14:textId="77777777" w:rsidR="00DE18EF" w:rsidRPr="0008569C" w:rsidRDefault="00DE18EF" w:rsidP="00B33804">
            <w:pPr>
              <w:rPr>
                <w:b/>
                <w:bCs/>
              </w:rPr>
            </w:pPr>
          </w:p>
        </w:tc>
        <w:tc>
          <w:tcPr>
            <w:tcW w:w="3685" w:type="dxa"/>
            <w:tcBorders>
              <w:top w:val="single" w:sz="18" w:space="0" w:color="auto"/>
            </w:tcBorders>
          </w:tcPr>
          <w:p w14:paraId="64354C08" w14:textId="77777777" w:rsidR="00DE18EF" w:rsidRPr="0008569C" w:rsidRDefault="00DE18EF" w:rsidP="00B33804">
            <w:pPr>
              <w:rPr>
                <w:b/>
                <w:bCs/>
              </w:rPr>
            </w:pPr>
            <w:r w:rsidRPr="0008569C">
              <w:rPr>
                <w:b/>
                <w:bCs/>
              </w:rPr>
              <w:t>Integer Compare Results</w:t>
            </w:r>
          </w:p>
        </w:tc>
        <w:tc>
          <w:tcPr>
            <w:tcW w:w="2835" w:type="dxa"/>
            <w:tcBorders>
              <w:top w:val="single" w:sz="18" w:space="0" w:color="auto"/>
            </w:tcBorders>
          </w:tcPr>
          <w:p w14:paraId="6BB2BA6D" w14:textId="77777777" w:rsidR="00DE18EF" w:rsidRPr="0008569C" w:rsidRDefault="00DE18EF" w:rsidP="00B33804">
            <w:pPr>
              <w:rPr>
                <w:b/>
                <w:bCs/>
              </w:rPr>
            </w:pPr>
          </w:p>
        </w:tc>
      </w:tr>
      <w:tr w:rsidR="00DE18EF" w14:paraId="3CFE8617" w14:textId="77777777" w:rsidTr="00B33804">
        <w:tc>
          <w:tcPr>
            <w:tcW w:w="733" w:type="dxa"/>
          </w:tcPr>
          <w:p w14:paraId="161AAC30" w14:textId="77777777" w:rsidR="00DE18EF" w:rsidRPr="00236612" w:rsidRDefault="00DE18EF" w:rsidP="00B33804">
            <w:pPr>
              <w:spacing w:line="259" w:lineRule="auto"/>
              <w:jc w:val="center"/>
            </w:pPr>
            <w:r w:rsidRPr="00236612">
              <w:lastRenderedPageBreak/>
              <w:t>0</w:t>
            </w:r>
          </w:p>
        </w:tc>
        <w:tc>
          <w:tcPr>
            <w:tcW w:w="1252" w:type="dxa"/>
          </w:tcPr>
          <w:p w14:paraId="184C6EED" w14:textId="77777777" w:rsidR="00DE18EF" w:rsidRPr="00236612" w:rsidRDefault="00DE18EF" w:rsidP="00B33804">
            <w:r>
              <w:t>EQ</w:t>
            </w:r>
          </w:p>
        </w:tc>
        <w:tc>
          <w:tcPr>
            <w:tcW w:w="3685" w:type="dxa"/>
          </w:tcPr>
          <w:p w14:paraId="47484A7F" w14:textId="77777777" w:rsidR="00DE18EF" w:rsidRPr="00236612" w:rsidRDefault="00DE18EF" w:rsidP="00B33804">
            <w:pPr>
              <w:spacing w:line="259" w:lineRule="auto"/>
            </w:pPr>
            <w:r>
              <w:t>= equal</w:t>
            </w:r>
          </w:p>
        </w:tc>
        <w:tc>
          <w:tcPr>
            <w:tcW w:w="2835" w:type="dxa"/>
          </w:tcPr>
          <w:p w14:paraId="3B5EC028" w14:textId="77777777" w:rsidR="00DE18EF" w:rsidRPr="00236612" w:rsidRDefault="00DE18EF" w:rsidP="00B33804">
            <w:r>
              <w:t>a = b</w:t>
            </w:r>
          </w:p>
        </w:tc>
      </w:tr>
      <w:tr w:rsidR="00DE18EF" w14:paraId="7B0F03C7" w14:textId="77777777" w:rsidTr="00B33804">
        <w:tc>
          <w:tcPr>
            <w:tcW w:w="733" w:type="dxa"/>
          </w:tcPr>
          <w:p w14:paraId="0B6AE5BE" w14:textId="77777777" w:rsidR="00DE18EF" w:rsidRPr="00236612" w:rsidRDefault="00DE18EF" w:rsidP="00B33804">
            <w:pPr>
              <w:spacing w:line="259" w:lineRule="auto"/>
              <w:jc w:val="center"/>
            </w:pPr>
            <w:r w:rsidRPr="00236612">
              <w:t>1</w:t>
            </w:r>
          </w:p>
        </w:tc>
        <w:tc>
          <w:tcPr>
            <w:tcW w:w="1252" w:type="dxa"/>
          </w:tcPr>
          <w:p w14:paraId="1EFC6525" w14:textId="77777777" w:rsidR="00DE18EF" w:rsidRPr="00236612" w:rsidRDefault="00DE18EF" w:rsidP="00B33804">
            <w:r>
              <w:t>NE</w:t>
            </w:r>
          </w:p>
        </w:tc>
        <w:tc>
          <w:tcPr>
            <w:tcW w:w="3685" w:type="dxa"/>
          </w:tcPr>
          <w:p w14:paraId="53C0FBFB" w14:textId="77777777" w:rsidR="00DE18EF" w:rsidRPr="006333BD" w:rsidRDefault="00DE18EF" w:rsidP="00B33804">
            <w:r w:rsidRPr="006333BD">
              <w:t>Not equal</w:t>
            </w:r>
          </w:p>
        </w:tc>
        <w:tc>
          <w:tcPr>
            <w:tcW w:w="2835" w:type="dxa"/>
          </w:tcPr>
          <w:p w14:paraId="2D8FA739" w14:textId="77777777" w:rsidR="00DE18EF" w:rsidRPr="00236612" w:rsidRDefault="00DE18EF" w:rsidP="00B33804">
            <w:r>
              <w:t>a &lt;&gt; b</w:t>
            </w:r>
          </w:p>
        </w:tc>
      </w:tr>
      <w:tr w:rsidR="00DE18EF" w14:paraId="13757182" w14:textId="77777777" w:rsidTr="00B33804">
        <w:tc>
          <w:tcPr>
            <w:tcW w:w="733" w:type="dxa"/>
          </w:tcPr>
          <w:p w14:paraId="0A10F3D7" w14:textId="77777777" w:rsidR="00DE18EF" w:rsidRPr="00236612" w:rsidRDefault="00DE18EF" w:rsidP="00B33804">
            <w:pPr>
              <w:spacing w:line="259" w:lineRule="auto"/>
              <w:jc w:val="center"/>
            </w:pPr>
            <w:r w:rsidRPr="00236612">
              <w:t>2</w:t>
            </w:r>
          </w:p>
        </w:tc>
        <w:tc>
          <w:tcPr>
            <w:tcW w:w="1252" w:type="dxa"/>
          </w:tcPr>
          <w:p w14:paraId="47672D09" w14:textId="77777777" w:rsidR="00DE18EF" w:rsidRPr="00236612" w:rsidRDefault="00DE18EF" w:rsidP="00B33804">
            <w:r>
              <w:t>LTU</w:t>
            </w:r>
          </w:p>
        </w:tc>
        <w:tc>
          <w:tcPr>
            <w:tcW w:w="3685" w:type="dxa"/>
          </w:tcPr>
          <w:p w14:paraId="5C37995F" w14:textId="77777777" w:rsidR="00DE18EF" w:rsidRPr="00236612" w:rsidRDefault="00DE18EF" w:rsidP="00B33804">
            <w:pPr>
              <w:spacing w:line="259" w:lineRule="auto"/>
            </w:pPr>
            <w:r w:rsidRPr="00236612">
              <w:t>&lt; less than</w:t>
            </w:r>
          </w:p>
        </w:tc>
        <w:tc>
          <w:tcPr>
            <w:tcW w:w="2835" w:type="dxa"/>
          </w:tcPr>
          <w:p w14:paraId="5C03A8F4" w14:textId="77777777" w:rsidR="00DE18EF" w:rsidRPr="00236612" w:rsidRDefault="00DE18EF" w:rsidP="00B33804">
            <w:r>
              <w:t>a &lt; b</w:t>
            </w:r>
          </w:p>
        </w:tc>
      </w:tr>
      <w:tr w:rsidR="00DE18EF" w14:paraId="7E91DF3D" w14:textId="77777777" w:rsidTr="00B33804">
        <w:tc>
          <w:tcPr>
            <w:tcW w:w="733" w:type="dxa"/>
          </w:tcPr>
          <w:p w14:paraId="1B904C0A" w14:textId="77777777" w:rsidR="00DE18EF" w:rsidRPr="00236612" w:rsidRDefault="00DE18EF" w:rsidP="00B33804">
            <w:pPr>
              <w:spacing w:line="259" w:lineRule="auto"/>
              <w:jc w:val="center"/>
            </w:pPr>
            <w:r w:rsidRPr="00236612">
              <w:t>3</w:t>
            </w:r>
          </w:p>
        </w:tc>
        <w:tc>
          <w:tcPr>
            <w:tcW w:w="1252" w:type="dxa"/>
          </w:tcPr>
          <w:p w14:paraId="09C1DDE0" w14:textId="77777777" w:rsidR="00DE18EF" w:rsidRDefault="00DE18EF" w:rsidP="00B33804">
            <w:r>
              <w:t>LEU</w:t>
            </w:r>
          </w:p>
        </w:tc>
        <w:tc>
          <w:tcPr>
            <w:tcW w:w="3685" w:type="dxa"/>
          </w:tcPr>
          <w:p w14:paraId="6D697D5D" w14:textId="77777777" w:rsidR="00DE18EF" w:rsidRPr="00236612" w:rsidRDefault="00DE18EF" w:rsidP="00B33804">
            <w:pPr>
              <w:spacing w:line="259" w:lineRule="auto"/>
            </w:pPr>
            <w:r w:rsidRPr="00236612">
              <w:t>&lt;= less than or equal</w:t>
            </w:r>
          </w:p>
        </w:tc>
        <w:tc>
          <w:tcPr>
            <w:tcW w:w="2835" w:type="dxa"/>
          </w:tcPr>
          <w:p w14:paraId="02FB5253" w14:textId="77777777" w:rsidR="00DE18EF" w:rsidRDefault="00DE18EF" w:rsidP="00B33804">
            <w:r>
              <w:t>a &lt;= b</w:t>
            </w:r>
          </w:p>
        </w:tc>
      </w:tr>
      <w:tr w:rsidR="00DE18EF" w14:paraId="44837F79" w14:textId="77777777" w:rsidTr="00B33804">
        <w:tc>
          <w:tcPr>
            <w:tcW w:w="733" w:type="dxa"/>
          </w:tcPr>
          <w:p w14:paraId="3D2E23FE" w14:textId="77777777" w:rsidR="00DE18EF" w:rsidRPr="00236612" w:rsidRDefault="00DE18EF" w:rsidP="00B33804">
            <w:pPr>
              <w:spacing w:line="259" w:lineRule="auto"/>
              <w:jc w:val="center"/>
            </w:pPr>
            <w:r w:rsidRPr="00236612">
              <w:t>4</w:t>
            </w:r>
          </w:p>
        </w:tc>
        <w:tc>
          <w:tcPr>
            <w:tcW w:w="1252" w:type="dxa"/>
          </w:tcPr>
          <w:p w14:paraId="2E27A95B" w14:textId="77777777" w:rsidR="00DE18EF" w:rsidRDefault="00DE18EF" w:rsidP="00B33804">
            <w:r>
              <w:t>GEU</w:t>
            </w:r>
          </w:p>
        </w:tc>
        <w:tc>
          <w:tcPr>
            <w:tcW w:w="3685" w:type="dxa"/>
          </w:tcPr>
          <w:p w14:paraId="4298D8FB" w14:textId="77777777" w:rsidR="00DE18EF" w:rsidRPr="00236612" w:rsidRDefault="00DE18EF" w:rsidP="00B33804">
            <w:pPr>
              <w:spacing w:line="259" w:lineRule="auto"/>
            </w:pPr>
            <w:r w:rsidRPr="00236612">
              <w:t>&gt;= greater than or equal</w:t>
            </w:r>
          </w:p>
        </w:tc>
        <w:tc>
          <w:tcPr>
            <w:tcW w:w="2835" w:type="dxa"/>
          </w:tcPr>
          <w:p w14:paraId="7CC8F59D" w14:textId="77777777" w:rsidR="00DE18EF" w:rsidRDefault="00DE18EF" w:rsidP="00B33804">
            <w:r>
              <w:t>a &gt;= b</w:t>
            </w:r>
          </w:p>
        </w:tc>
      </w:tr>
      <w:tr w:rsidR="00DE18EF" w14:paraId="7028FC29" w14:textId="77777777" w:rsidTr="00B33804">
        <w:tc>
          <w:tcPr>
            <w:tcW w:w="733" w:type="dxa"/>
          </w:tcPr>
          <w:p w14:paraId="03BE0D1E" w14:textId="77777777" w:rsidR="00DE18EF" w:rsidRPr="00236612" w:rsidRDefault="00DE18EF" w:rsidP="00B33804">
            <w:pPr>
              <w:spacing w:line="259" w:lineRule="auto"/>
              <w:jc w:val="center"/>
            </w:pPr>
            <w:r w:rsidRPr="00236612">
              <w:t xml:space="preserve">5 </w:t>
            </w:r>
          </w:p>
        </w:tc>
        <w:tc>
          <w:tcPr>
            <w:tcW w:w="1252" w:type="dxa"/>
          </w:tcPr>
          <w:p w14:paraId="2D09E84E" w14:textId="77777777" w:rsidR="00DE18EF" w:rsidRDefault="00DE18EF" w:rsidP="00B33804">
            <w:r>
              <w:t>GTU</w:t>
            </w:r>
          </w:p>
        </w:tc>
        <w:tc>
          <w:tcPr>
            <w:tcW w:w="3685" w:type="dxa"/>
          </w:tcPr>
          <w:p w14:paraId="7021B8D9" w14:textId="77777777" w:rsidR="00DE18EF" w:rsidRPr="00236612" w:rsidRDefault="00DE18EF" w:rsidP="00B33804">
            <w:pPr>
              <w:spacing w:line="259" w:lineRule="auto"/>
            </w:pPr>
            <w:r w:rsidRPr="00236612">
              <w:t>&gt; greater than</w:t>
            </w:r>
          </w:p>
        </w:tc>
        <w:tc>
          <w:tcPr>
            <w:tcW w:w="2835" w:type="dxa"/>
          </w:tcPr>
          <w:p w14:paraId="58BD45BB" w14:textId="77777777" w:rsidR="00DE18EF" w:rsidRDefault="00DE18EF" w:rsidP="00B33804">
            <w:r>
              <w:t>a &gt; b</w:t>
            </w:r>
          </w:p>
        </w:tc>
      </w:tr>
      <w:tr w:rsidR="00DE18EF" w14:paraId="223F0863" w14:textId="77777777" w:rsidTr="00B33804">
        <w:tc>
          <w:tcPr>
            <w:tcW w:w="733" w:type="dxa"/>
          </w:tcPr>
          <w:p w14:paraId="6F5E99F1" w14:textId="77777777" w:rsidR="00DE18EF" w:rsidRPr="00236612" w:rsidRDefault="00DE18EF" w:rsidP="00B33804">
            <w:pPr>
              <w:jc w:val="center"/>
            </w:pPr>
            <w:r>
              <w:t>6</w:t>
            </w:r>
          </w:p>
        </w:tc>
        <w:tc>
          <w:tcPr>
            <w:tcW w:w="1252" w:type="dxa"/>
          </w:tcPr>
          <w:p w14:paraId="1B44A5DE" w14:textId="77777777" w:rsidR="00DE18EF" w:rsidRDefault="00DE18EF" w:rsidP="00B33804"/>
        </w:tc>
        <w:tc>
          <w:tcPr>
            <w:tcW w:w="3685" w:type="dxa"/>
          </w:tcPr>
          <w:p w14:paraId="339BFE1B" w14:textId="77777777" w:rsidR="00DE18EF" w:rsidRDefault="00DE18EF" w:rsidP="00B33804"/>
        </w:tc>
        <w:tc>
          <w:tcPr>
            <w:tcW w:w="2835" w:type="dxa"/>
          </w:tcPr>
          <w:p w14:paraId="02701E17" w14:textId="77777777" w:rsidR="00DE18EF" w:rsidRDefault="00DE18EF" w:rsidP="00B33804"/>
        </w:tc>
      </w:tr>
      <w:tr w:rsidR="00DE18EF" w14:paraId="70575DB1" w14:textId="77777777" w:rsidTr="00B33804">
        <w:tc>
          <w:tcPr>
            <w:tcW w:w="733" w:type="dxa"/>
          </w:tcPr>
          <w:p w14:paraId="67318200" w14:textId="77777777" w:rsidR="00DE18EF" w:rsidRPr="00236612" w:rsidRDefault="00DE18EF" w:rsidP="00B33804">
            <w:pPr>
              <w:spacing w:line="259" w:lineRule="auto"/>
              <w:jc w:val="center"/>
            </w:pPr>
            <w:r>
              <w:t>7</w:t>
            </w:r>
          </w:p>
        </w:tc>
        <w:tc>
          <w:tcPr>
            <w:tcW w:w="1252" w:type="dxa"/>
          </w:tcPr>
          <w:p w14:paraId="71552824" w14:textId="77777777" w:rsidR="00DE18EF" w:rsidRDefault="00DE18EF" w:rsidP="00B33804"/>
        </w:tc>
        <w:tc>
          <w:tcPr>
            <w:tcW w:w="3685" w:type="dxa"/>
          </w:tcPr>
          <w:p w14:paraId="6AF1EDBA" w14:textId="77777777" w:rsidR="00DE18EF" w:rsidRPr="00236612" w:rsidRDefault="00DE18EF" w:rsidP="00B33804">
            <w:pPr>
              <w:spacing w:line="259" w:lineRule="auto"/>
            </w:pPr>
          </w:p>
        </w:tc>
        <w:tc>
          <w:tcPr>
            <w:tcW w:w="2835" w:type="dxa"/>
          </w:tcPr>
          <w:p w14:paraId="5E39F420" w14:textId="77777777" w:rsidR="00DE18EF" w:rsidRDefault="00DE18EF" w:rsidP="00B33804"/>
        </w:tc>
      </w:tr>
    </w:tbl>
    <w:p w14:paraId="62B248FC" w14:textId="77777777" w:rsidR="00DE18EF" w:rsidRDefault="00DE18EF" w:rsidP="00DE18EF">
      <w:pPr>
        <w:ind w:left="720"/>
        <w:rPr>
          <w:b/>
          <w:bCs/>
        </w:rPr>
      </w:pPr>
    </w:p>
    <w:p w14:paraId="130C6286" w14:textId="77777777" w:rsidR="00FC5A88" w:rsidRDefault="00FC5A88">
      <w:pPr>
        <w:rPr>
          <w:b/>
          <w:caps/>
          <w:color w:val="5D220D" w:themeColor="accent1" w:themeShade="7F"/>
          <w:spacing w:val="15"/>
          <w:sz w:val="40"/>
        </w:rPr>
      </w:pPr>
      <w:r>
        <w:br w:type="page"/>
      </w:r>
    </w:p>
    <w:p w14:paraId="31395BD4" w14:textId="0F511352" w:rsidR="00E855CF" w:rsidRDefault="00E855CF" w:rsidP="00E855CF">
      <w:pPr>
        <w:pStyle w:val="Heading3"/>
      </w:pPr>
      <w:bookmarkStart w:id="816" w:name="_Toc243305501"/>
      <w:r>
        <w:lastRenderedPageBreak/>
        <w:t>VSETBC – Vector Set if Bit Clear</w:t>
      </w:r>
      <w:bookmarkEnd w:id="816"/>
    </w:p>
    <w:p w14:paraId="0084B0B5" w14:textId="3AEE6DC4" w:rsidR="00E855CF" w:rsidRDefault="00E855CF" w:rsidP="00E855CF">
      <w:pPr>
        <w:rPr>
          <w:b/>
          <w:bCs/>
        </w:rPr>
      </w:pPr>
      <w:r>
        <w:t>VSETBC Rd, Rs1, Rs2, Rs3</w:t>
      </w:r>
    </w:p>
    <w:p w14:paraId="7D7BB750" w14:textId="77777777" w:rsidR="00E855CF" w:rsidRPr="002766C5" w:rsidRDefault="00E855CF" w:rsidP="00E855CF">
      <w:pPr>
        <w:rPr>
          <w:b/>
          <w:bCs/>
        </w:rPr>
      </w:pPr>
      <w:r w:rsidRPr="002766C5">
        <w:rPr>
          <w:b/>
          <w:bCs/>
        </w:rPr>
        <w:t>Description:</w:t>
      </w:r>
    </w:p>
    <w:p w14:paraId="0E3474AC" w14:textId="0E3BAB05" w:rsidR="00E855CF" w:rsidRDefault="00E855CF" w:rsidP="00E855CF">
      <w:pPr>
        <w:ind w:left="720"/>
      </w:pPr>
      <w:r>
        <w:t xml:space="preserve">For each element copy </w:t>
      </w:r>
      <w:r w:rsidR="00E108A4">
        <w:t xml:space="preserve">the inverse of </w:t>
      </w:r>
      <w:r>
        <w:t xml:space="preserve">bit Rs2 of Rs1 into the destination register Rd. The result is the value </w:t>
      </w:r>
      <w:r w:rsidR="00E108A4">
        <w:t>zero</w:t>
      </w:r>
      <w:r>
        <w:t xml:space="preserve"> if the bit is set or </w:t>
      </w:r>
      <w:r w:rsidR="00E108A4">
        <w:t>one</w:t>
      </w:r>
      <w:r>
        <w:t xml:space="preserve"> if not. Note that constants may be substituted for Rs1, Rs2 and Rs3.</w:t>
      </w:r>
    </w:p>
    <w:p w14:paraId="0D6CAC33" w14:textId="77777777" w:rsidR="00E855CF" w:rsidRDefault="00E855CF" w:rsidP="00E855CF">
      <w:pPr>
        <w:ind w:left="720"/>
      </w:pPr>
      <w:r>
        <w:t>A bitmask is generated in the low order bits of the destination register, the remaining bits are set to zero.</w:t>
      </w:r>
    </w:p>
    <w:p w14:paraId="627C0893" w14:textId="04D35A46" w:rsidR="001E07B4" w:rsidRDefault="001E07B4" w:rsidP="00E855CF">
      <w:pPr>
        <w:ind w:left="720"/>
      </w:pPr>
      <w:r>
        <w:rPr>
          <w:noProof/>
        </w:rPr>
        <w:drawing>
          <wp:inline distT="0" distB="0" distL="0" distR="0" wp14:anchorId="3B3AD5A5" wp14:editId="50A3D6D8">
            <wp:extent cx="5365154" cy="1674891"/>
            <wp:effectExtent l="0" t="0" r="6985" b="1905"/>
            <wp:docPr id="14075892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9208" name="Picture 1407589208"/>
                    <pic:cNvPicPr/>
                  </pic:nvPicPr>
                  <pic:blipFill>
                    <a:blip r:embed="rId24">
                      <a:extLst>
                        <a:ext uri="{28A0092B-C50C-407E-A947-70E740481C1C}">
                          <a14:useLocalDpi xmlns:a14="http://schemas.microsoft.com/office/drawing/2010/main" val="0"/>
                        </a:ext>
                      </a:extLst>
                    </a:blip>
                    <a:stretch>
                      <a:fillRect/>
                    </a:stretch>
                  </pic:blipFill>
                  <pic:spPr>
                    <a:xfrm>
                      <a:off x="0" y="0"/>
                      <a:ext cx="5384356" cy="1680885"/>
                    </a:xfrm>
                    <a:prstGeom prst="rect">
                      <a:avLst/>
                    </a:prstGeom>
                  </pic:spPr>
                </pic:pic>
              </a:graphicData>
            </a:graphic>
          </wp:inline>
        </w:drawing>
      </w:r>
    </w:p>
    <w:p w14:paraId="1D16DF78" w14:textId="3127E4AA" w:rsidR="00E855CF" w:rsidRDefault="00E855CF" w:rsidP="00E855CF">
      <w:pPr>
        <w:ind w:left="720"/>
      </w:pPr>
      <w:r>
        <w:t>This instruction may be used to convert a Boolean vector to a bitmask.</w:t>
      </w:r>
    </w:p>
    <w:p w14:paraId="1187C840" w14:textId="77777777" w:rsidR="00E855CF" w:rsidRDefault="00E855CF" w:rsidP="00E855CF">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1A07EF" w14:textId="77777777" w:rsidR="00E855CF" w:rsidRDefault="00E855CF" w:rsidP="00E855C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EAF16A4" w14:textId="77777777" w:rsidR="00E855CF" w:rsidRDefault="00E855CF" w:rsidP="00E855C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855CF" w:rsidRPr="00790AD0" w14:paraId="20599AE5" w14:textId="77777777" w:rsidTr="00B33804">
        <w:tc>
          <w:tcPr>
            <w:tcW w:w="0" w:type="auto"/>
            <w:tcBorders>
              <w:top w:val="nil"/>
              <w:left w:val="nil"/>
              <w:bottom w:val="single" w:sz="4" w:space="0" w:color="auto"/>
              <w:right w:val="nil"/>
            </w:tcBorders>
          </w:tcPr>
          <w:p w14:paraId="1E0481F9" w14:textId="77777777" w:rsidR="00E855CF" w:rsidRDefault="00E855CF"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DFAF29E" w14:textId="77777777" w:rsidR="00E855CF" w:rsidRDefault="00E855C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3A63FA" w14:textId="77777777" w:rsidR="00E855CF" w:rsidRDefault="00E855C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1A39B9" w14:textId="77777777" w:rsidR="00E855CF" w:rsidRDefault="00E855C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25481F" w14:textId="77777777" w:rsidR="00E855CF" w:rsidRDefault="00E855C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4CA5E7" w14:textId="77777777" w:rsidR="00E855CF" w:rsidRPr="00790AD0" w:rsidRDefault="00E855C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B85642F" w14:textId="77777777" w:rsidR="00E855CF" w:rsidRPr="00790AD0" w:rsidRDefault="00E855C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61540A" w14:textId="77777777" w:rsidR="00E855CF" w:rsidRPr="00790AD0" w:rsidRDefault="00E855C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E1CBEF" w14:textId="77777777" w:rsidR="00E855CF" w:rsidRDefault="00E855CF" w:rsidP="00B33804">
            <w:pPr>
              <w:spacing w:after="0"/>
              <w:jc w:val="center"/>
              <w:rPr>
                <w:sz w:val="16"/>
                <w:szCs w:val="16"/>
              </w:rPr>
            </w:pPr>
          </w:p>
        </w:tc>
      </w:tr>
      <w:tr w:rsidR="00E855CF" w14:paraId="64F443F7" w14:textId="77777777" w:rsidTr="00B33804">
        <w:tc>
          <w:tcPr>
            <w:tcW w:w="0" w:type="auto"/>
            <w:tcBorders>
              <w:top w:val="single" w:sz="4" w:space="0" w:color="auto"/>
              <w:left w:val="single" w:sz="4" w:space="0" w:color="auto"/>
              <w:bottom w:val="single" w:sz="4" w:space="0" w:color="auto"/>
              <w:right w:val="single" w:sz="4" w:space="0" w:color="auto"/>
            </w:tcBorders>
          </w:tcPr>
          <w:p w14:paraId="2897FB77" w14:textId="5E033098" w:rsidR="00E855CF" w:rsidRPr="00F468DF" w:rsidRDefault="00E855CF" w:rsidP="00B33804">
            <w:pPr>
              <w:spacing w:after="0"/>
              <w:jc w:val="center"/>
              <w:rPr>
                <w:sz w:val="16"/>
                <w:szCs w:val="16"/>
              </w:rPr>
            </w:pPr>
            <w:r>
              <w:rPr>
                <w:sz w:val="16"/>
                <w:szCs w:val="16"/>
              </w:rPr>
              <w:t>126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96C784" w14:textId="77777777" w:rsidR="00E855CF" w:rsidRPr="00F468DF" w:rsidRDefault="00E855C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870F123" w14:textId="77777777" w:rsidR="00E855CF" w:rsidRPr="00F468DF" w:rsidRDefault="00E855CF"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DFB1EA" w14:textId="77777777" w:rsidR="00E855CF" w:rsidRPr="00F468DF" w:rsidRDefault="00E855CF"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954EB" w14:textId="77777777" w:rsidR="00E855CF" w:rsidRPr="00F468DF" w:rsidRDefault="00E855CF"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B9F67" w14:textId="77777777" w:rsidR="00E855CF" w:rsidRPr="00F468DF" w:rsidRDefault="00E855C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1EF8B3" w14:textId="77777777" w:rsidR="00E855CF" w:rsidRPr="00F468DF" w:rsidRDefault="00E855C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37D366" w14:textId="77777777" w:rsidR="00E855CF" w:rsidRPr="00F468DF" w:rsidRDefault="00E855C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EB5F13B" w14:textId="77777777" w:rsidR="00E855CF" w:rsidRDefault="00E855CF" w:rsidP="00B33804">
            <w:pPr>
              <w:spacing w:after="0"/>
              <w:rPr>
                <w:sz w:val="16"/>
                <w:szCs w:val="16"/>
              </w:rPr>
            </w:pPr>
          </w:p>
        </w:tc>
      </w:tr>
    </w:tbl>
    <w:p w14:paraId="09E04B47" w14:textId="77777777" w:rsidR="00E855CF" w:rsidRDefault="00E855CF" w:rsidP="00E855CF"/>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855CF" w:rsidRPr="00092167" w14:paraId="22D8394E" w14:textId="77777777" w:rsidTr="00B33804">
        <w:tc>
          <w:tcPr>
            <w:tcW w:w="1418" w:type="dxa"/>
            <w:shd w:val="clear" w:color="auto" w:fill="363636" w:themeFill="background2" w:themeFillShade="40"/>
          </w:tcPr>
          <w:p w14:paraId="7CB48F86" w14:textId="77777777" w:rsidR="00E855CF" w:rsidRPr="000F4180" w:rsidRDefault="00E855C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5F2F261" w14:textId="77777777" w:rsidR="00E855CF" w:rsidRDefault="00E855CF" w:rsidP="00B33804">
            <w:pPr>
              <w:rPr>
                <w:color w:val="FFFFFF" w:themeColor="background1"/>
              </w:rPr>
            </w:pPr>
            <w:r>
              <w:rPr>
                <w:color w:val="FFFFFF" w:themeColor="background1"/>
              </w:rPr>
              <w:t>Rd</w:t>
            </w:r>
          </w:p>
        </w:tc>
        <w:tc>
          <w:tcPr>
            <w:tcW w:w="992" w:type="dxa"/>
            <w:shd w:val="clear" w:color="auto" w:fill="363636" w:themeFill="background2" w:themeFillShade="40"/>
          </w:tcPr>
          <w:p w14:paraId="44493FE4" w14:textId="77777777" w:rsidR="00E855CF" w:rsidRPr="000F4180" w:rsidRDefault="00E855CF" w:rsidP="00B33804">
            <w:pPr>
              <w:rPr>
                <w:color w:val="FFFFFF" w:themeColor="background1"/>
              </w:rPr>
            </w:pPr>
            <w:r>
              <w:rPr>
                <w:color w:val="FFFFFF" w:themeColor="background1"/>
              </w:rPr>
              <w:t>Rs1</w:t>
            </w:r>
          </w:p>
        </w:tc>
        <w:tc>
          <w:tcPr>
            <w:tcW w:w="992" w:type="dxa"/>
            <w:shd w:val="clear" w:color="auto" w:fill="363636" w:themeFill="background2" w:themeFillShade="40"/>
          </w:tcPr>
          <w:p w14:paraId="4924E0B3" w14:textId="77777777" w:rsidR="00E855CF" w:rsidRDefault="00E855CF" w:rsidP="00B33804">
            <w:pPr>
              <w:rPr>
                <w:color w:val="FFFFFF" w:themeColor="background1"/>
              </w:rPr>
            </w:pPr>
            <w:r>
              <w:rPr>
                <w:color w:val="FFFFFF" w:themeColor="background1"/>
              </w:rPr>
              <w:t>Rs2</w:t>
            </w:r>
          </w:p>
        </w:tc>
        <w:tc>
          <w:tcPr>
            <w:tcW w:w="992" w:type="dxa"/>
            <w:shd w:val="clear" w:color="auto" w:fill="363636" w:themeFill="background2" w:themeFillShade="40"/>
          </w:tcPr>
          <w:p w14:paraId="26CD08D2" w14:textId="77777777" w:rsidR="00E855CF" w:rsidRDefault="00E855CF" w:rsidP="00B33804">
            <w:pPr>
              <w:rPr>
                <w:color w:val="FFFFFF" w:themeColor="background1"/>
              </w:rPr>
            </w:pPr>
            <w:r>
              <w:rPr>
                <w:color w:val="FFFFFF" w:themeColor="background1"/>
              </w:rPr>
              <w:t>Rs3</w:t>
            </w:r>
          </w:p>
        </w:tc>
      </w:tr>
      <w:tr w:rsidR="00E855CF" w14:paraId="776C43C4" w14:textId="77777777" w:rsidTr="00B33804">
        <w:tc>
          <w:tcPr>
            <w:tcW w:w="1418" w:type="dxa"/>
          </w:tcPr>
          <w:p w14:paraId="5C1B3715" w14:textId="77777777" w:rsidR="00E855CF" w:rsidRDefault="00E855CF" w:rsidP="00B33804">
            <w:pPr>
              <w:jc w:val="center"/>
            </w:pPr>
            <w:r>
              <w:t>116</w:t>
            </w:r>
          </w:p>
        </w:tc>
        <w:tc>
          <w:tcPr>
            <w:tcW w:w="992" w:type="dxa"/>
          </w:tcPr>
          <w:p w14:paraId="1B1D00FD" w14:textId="77777777" w:rsidR="00E855CF" w:rsidRDefault="00E855CF" w:rsidP="00B33804">
            <w:r>
              <w:t>Scalar</w:t>
            </w:r>
          </w:p>
        </w:tc>
        <w:tc>
          <w:tcPr>
            <w:tcW w:w="992" w:type="dxa"/>
          </w:tcPr>
          <w:p w14:paraId="42BBB404" w14:textId="77777777" w:rsidR="00E855CF" w:rsidRDefault="00E855CF" w:rsidP="00B33804">
            <w:r>
              <w:t>Vector</w:t>
            </w:r>
          </w:p>
        </w:tc>
        <w:tc>
          <w:tcPr>
            <w:tcW w:w="992" w:type="dxa"/>
          </w:tcPr>
          <w:p w14:paraId="35F5C995" w14:textId="77777777" w:rsidR="00E855CF" w:rsidRDefault="00E855CF" w:rsidP="00B33804">
            <w:r>
              <w:t>Vector</w:t>
            </w:r>
          </w:p>
        </w:tc>
        <w:tc>
          <w:tcPr>
            <w:tcW w:w="992" w:type="dxa"/>
          </w:tcPr>
          <w:p w14:paraId="31432196" w14:textId="77777777" w:rsidR="00E855CF" w:rsidRDefault="00E855CF" w:rsidP="00B33804">
            <w:r>
              <w:t>Scalar</w:t>
            </w:r>
          </w:p>
        </w:tc>
      </w:tr>
      <w:tr w:rsidR="00E855CF" w14:paraId="559CE4D4" w14:textId="77777777" w:rsidTr="00B33804">
        <w:tc>
          <w:tcPr>
            <w:tcW w:w="1418" w:type="dxa"/>
          </w:tcPr>
          <w:p w14:paraId="0F70B2F6" w14:textId="77777777" w:rsidR="00E855CF" w:rsidRDefault="00E855CF" w:rsidP="00B33804">
            <w:pPr>
              <w:jc w:val="center"/>
            </w:pPr>
            <w:r>
              <w:t>100</w:t>
            </w:r>
          </w:p>
        </w:tc>
        <w:tc>
          <w:tcPr>
            <w:tcW w:w="992" w:type="dxa"/>
          </w:tcPr>
          <w:p w14:paraId="718E4B79" w14:textId="77777777" w:rsidR="00E855CF" w:rsidRDefault="00E855CF" w:rsidP="00B33804">
            <w:r>
              <w:t>Scalar</w:t>
            </w:r>
          </w:p>
        </w:tc>
        <w:tc>
          <w:tcPr>
            <w:tcW w:w="992" w:type="dxa"/>
          </w:tcPr>
          <w:p w14:paraId="7AF2656D" w14:textId="77777777" w:rsidR="00E855CF" w:rsidRDefault="00E855CF" w:rsidP="00B33804">
            <w:r>
              <w:t>Vector</w:t>
            </w:r>
          </w:p>
        </w:tc>
        <w:tc>
          <w:tcPr>
            <w:tcW w:w="992" w:type="dxa"/>
          </w:tcPr>
          <w:p w14:paraId="402A0C32" w14:textId="77777777" w:rsidR="00E855CF" w:rsidRDefault="00E855CF" w:rsidP="00B33804">
            <w:r>
              <w:t>Scalar</w:t>
            </w:r>
          </w:p>
        </w:tc>
        <w:tc>
          <w:tcPr>
            <w:tcW w:w="992" w:type="dxa"/>
          </w:tcPr>
          <w:p w14:paraId="2822AEE9" w14:textId="77777777" w:rsidR="00E855CF" w:rsidRDefault="00E855CF" w:rsidP="00B33804">
            <w:r>
              <w:t>Scalar</w:t>
            </w:r>
          </w:p>
        </w:tc>
      </w:tr>
    </w:tbl>
    <w:p w14:paraId="7F037E17" w14:textId="77777777" w:rsidR="00E855CF" w:rsidRDefault="00E855CF" w:rsidP="00E855CF"/>
    <w:p w14:paraId="440939D5" w14:textId="77777777" w:rsidR="00E855CF" w:rsidRDefault="00E855CF" w:rsidP="00E855CF">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855CF" w14:paraId="13AB51B8" w14:textId="77777777" w:rsidTr="00B33804">
        <w:tc>
          <w:tcPr>
            <w:tcW w:w="851" w:type="dxa"/>
          </w:tcPr>
          <w:p w14:paraId="30FC756C" w14:textId="77777777" w:rsidR="00E855CF" w:rsidRPr="00DF0FFB" w:rsidRDefault="00E855CF" w:rsidP="00B33804">
            <w:pPr>
              <w:jc w:val="center"/>
            </w:pPr>
            <w:r w:rsidRPr="00DF0FFB">
              <w:t>OP</w:t>
            </w:r>
            <w:r>
              <w:rPr>
                <w:vertAlign w:val="subscript"/>
              </w:rPr>
              <w:t>3</w:t>
            </w:r>
          </w:p>
        </w:tc>
        <w:tc>
          <w:tcPr>
            <w:tcW w:w="3120" w:type="dxa"/>
          </w:tcPr>
          <w:p w14:paraId="6031904A" w14:textId="77777777" w:rsidR="00E855CF" w:rsidRPr="00DF0FFB" w:rsidRDefault="00E855CF" w:rsidP="00B33804"/>
        </w:tc>
        <w:tc>
          <w:tcPr>
            <w:tcW w:w="4111" w:type="dxa"/>
          </w:tcPr>
          <w:p w14:paraId="687961D7" w14:textId="77777777" w:rsidR="00E855CF" w:rsidRPr="00DF0FFB" w:rsidRDefault="00E855CF" w:rsidP="00B33804">
            <w:r>
              <w:t>Mnemonic</w:t>
            </w:r>
          </w:p>
        </w:tc>
      </w:tr>
      <w:tr w:rsidR="00E855CF" w14:paraId="187240EC" w14:textId="77777777" w:rsidTr="00B33804">
        <w:tc>
          <w:tcPr>
            <w:tcW w:w="851" w:type="dxa"/>
          </w:tcPr>
          <w:p w14:paraId="2E6AC6CD" w14:textId="77777777" w:rsidR="00E855CF" w:rsidRPr="00DF0FFB" w:rsidRDefault="00E855CF" w:rsidP="00B33804">
            <w:pPr>
              <w:jc w:val="center"/>
            </w:pPr>
            <w:r>
              <w:t>0</w:t>
            </w:r>
          </w:p>
        </w:tc>
        <w:tc>
          <w:tcPr>
            <w:tcW w:w="3120" w:type="dxa"/>
          </w:tcPr>
          <w:p w14:paraId="515980D6" w14:textId="77777777" w:rsidR="00E855CF" w:rsidRPr="00DF0FFB" w:rsidRDefault="00E855CF" w:rsidP="00B33804">
            <w:r>
              <w:t>Rd = (Rs1[Rs2]) &amp; Rs3</w:t>
            </w:r>
          </w:p>
        </w:tc>
        <w:tc>
          <w:tcPr>
            <w:tcW w:w="4111" w:type="dxa"/>
          </w:tcPr>
          <w:p w14:paraId="71B06DD4" w14:textId="77777777" w:rsidR="00E855CF" w:rsidRDefault="00E855CF" w:rsidP="00B33804">
            <w:r>
              <w:t>VSETBS_AND</w:t>
            </w:r>
          </w:p>
        </w:tc>
      </w:tr>
      <w:tr w:rsidR="00E855CF" w14:paraId="1CF890F5" w14:textId="77777777" w:rsidTr="00B33804">
        <w:tc>
          <w:tcPr>
            <w:tcW w:w="851" w:type="dxa"/>
          </w:tcPr>
          <w:p w14:paraId="72316E94" w14:textId="77777777" w:rsidR="00E855CF" w:rsidRPr="00DF0FFB" w:rsidRDefault="00E855CF" w:rsidP="00B33804">
            <w:pPr>
              <w:jc w:val="center"/>
            </w:pPr>
            <w:r>
              <w:t>1</w:t>
            </w:r>
          </w:p>
        </w:tc>
        <w:tc>
          <w:tcPr>
            <w:tcW w:w="3120" w:type="dxa"/>
          </w:tcPr>
          <w:p w14:paraId="6D6C2397" w14:textId="77777777" w:rsidR="00E855CF" w:rsidRPr="00DF0FFB" w:rsidRDefault="00E855CF" w:rsidP="00B33804">
            <w:r>
              <w:t>Rd = (Rs1[Rs2]) | Rs3</w:t>
            </w:r>
          </w:p>
        </w:tc>
        <w:tc>
          <w:tcPr>
            <w:tcW w:w="4111" w:type="dxa"/>
          </w:tcPr>
          <w:p w14:paraId="689E538F" w14:textId="77777777" w:rsidR="00E855CF" w:rsidRPr="00DF0FFB" w:rsidRDefault="00E855CF" w:rsidP="00B33804">
            <w:r>
              <w:t>VSETBS_OR</w:t>
            </w:r>
          </w:p>
        </w:tc>
      </w:tr>
      <w:tr w:rsidR="00E855CF" w14:paraId="3879A7E0" w14:textId="77777777" w:rsidTr="00B33804">
        <w:tc>
          <w:tcPr>
            <w:tcW w:w="851" w:type="dxa"/>
          </w:tcPr>
          <w:p w14:paraId="06DDD216" w14:textId="77777777" w:rsidR="00E855CF" w:rsidRPr="00DF0FFB" w:rsidRDefault="00E855CF" w:rsidP="00B33804">
            <w:pPr>
              <w:jc w:val="center"/>
            </w:pPr>
            <w:r>
              <w:t>2</w:t>
            </w:r>
          </w:p>
        </w:tc>
        <w:tc>
          <w:tcPr>
            <w:tcW w:w="3120" w:type="dxa"/>
          </w:tcPr>
          <w:p w14:paraId="06D1499F" w14:textId="77777777" w:rsidR="00E855CF" w:rsidRPr="00DF0FFB" w:rsidRDefault="00E855CF" w:rsidP="00B33804">
            <w:r>
              <w:t>Rd = (Rs1[Rs2]) ^ Rs3</w:t>
            </w:r>
          </w:p>
        </w:tc>
        <w:tc>
          <w:tcPr>
            <w:tcW w:w="4111" w:type="dxa"/>
          </w:tcPr>
          <w:p w14:paraId="26021202" w14:textId="77777777" w:rsidR="00E855CF" w:rsidRPr="00DF0FFB" w:rsidRDefault="00E855CF" w:rsidP="00B33804">
            <w:r>
              <w:t>VSETBS_EOR</w:t>
            </w:r>
          </w:p>
        </w:tc>
      </w:tr>
      <w:tr w:rsidR="00E855CF" w14:paraId="23763546" w14:textId="77777777" w:rsidTr="00B33804">
        <w:tc>
          <w:tcPr>
            <w:tcW w:w="851" w:type="dxa"/>
          </w:tcPr>
          <w:p w14:paraId="2E2A0B5A" w14:textId="77777777" w:rsidR="00E855CF" w:rsidRDefault="00E855CF" w:rsidP="00B33804">
            <w:pPr>
              <w:jc w:val="center"/>
            </w:pPr>
            <w:r>
              <w:lastRenderedPageBreak/>
              <w:t>3</w:t>
            </w:r>
          </w:p>
        </w:tc>
        <w:tc>
          <w:tcPr>
            <w:tcW w:w="3120" w:type="dxa"/>
          </w:tcPr>
          <w:p w14:paraId="1E024068" w14:textId="77777777" w:rsidR="00E855CF" w:rsidRDefault="00E855CF" w:rsidP="00B33804">
            <w:r>
              <w:t>Rd</w:t>
            </w:r>
            <w:r w:rsidRPr="00D92EFC">
              <w:t xml:space="preserve"> = (</w:t>
            </w:r>
            <w:r>
              <w:t>Rs1[Rs2]</w:t>
            </w:r>
            <w:r w:rsidRPr="00D92EFC">
              <w:t xml:space="preserve">) </w:t>
            </w:r>
            <w:r>
              <w:rPr>
                <w:rFonts w:cstheme="minorHAnsi"/>
              </w:rPr>
              <w:t>+</w:t>
            </w:r>
            <w:r w:rsidRPr="00D92EFC">
              <w:t xml:space="preserve"> </w:t>
            </w:r>
            <w:r>
              <w:t>Rs3</w:t>
            </w:r>
          </w:p>
        </w:tc>
        <w:tc>
          <w:tcPr>
            <w:tcW w:w="4111" w:type="dxa"/>
          </w:tcPr>
          <w:p w14:paraId="576D9EE9" w14:textId="77777777" w:rsidR="00E855CF" w:rsidRDefault="00E855CF" w:rsidP="00B33804">
            <w:r>
              <w:t>VSETBS</w:t>
            </w:r>
            <w:r w:rsidRPr="00D92EFC">
              <w:t>_ADD</w:t>
            </w:r>
          </w:p>
        </w:tc>
      </w:tr>
      <w:tr w:rsidR="00E855CF" w14:paraId="06DE0712" w14:textId="77777777" w:rsidTr="00B33804">
        <w:tc>
          <w:tcPr>
            <w:tcW w:w="851" w:type="dxa"/>
          </w:tcPr>
          <w:p w14:paraId="08E69619" w14:textId="77777777" w:rsidR="00E855CF" w:rsidRDefault="00E855CF" w:rsidP="00B33804">
            <w:pPr>
              <w:jc w:val="center"/>
            </w:pPr>
            <w:r>
              <w:t>4</w:t>
            </w:r>
          </w:p>
        </w:tc>
        <w:tc>
          <w:tcPr>
            <w:tcW w:w="3120" w:type="dxa"/>
          </w:tcPr>
          <w:p w14:paraId="1119047E" w14:textId="77777777" w:rsidR="00E855CF" w:rsidRDefault="00E855CF" w:rsidP="00B33804">
            <w:r>
              <w:t>Rd</w:t>
            </w:r>
            <w:r w:rsidRPr="00D92EFC">
              <w:t xml:space="preserve"> = (</w:t>
            </w:r>
            <w:r>
              <w:t>Rs1[Rs2]</w:t>
            </w:r>
            <w:r w:rsidRPr="00D92EFC">
              <w:t xml:space="preserve">) </w:t>
            </w:r>
            <w:r>
              <w:t>&lt;&lt;</w:t>
            </w:r>
            <w:r w:rsidRPr="00D92EFC">
              <w:t xml:space="preserve"> </w:t>
            </w:r>
            <w:r>
              <w:t>Rs3</w:t>
            </w:r>
          </w:p>
        </w:tc>
        <w:tc>
          <w:tcPr>
            <w:tcW w:w="4111" w:type="dxa"/>
          </w:tcPr>
          <w:p w14:paraId="07CE0D39" w14:textId="77777777" w:rsidR="00E855CF" w:rsidRPr="00D92EFC" w:rsidRDefault="00E855CF" w:rsidP="00B33804">
            <w:r>
              <w:t>VSETBS</w:t>
            </w:r>
            <w:r w:rsidRPr="00D92EFC">
              <w:t>_A</w:t>
            </w:r>
            <w:r>
              <w:t>SL</w:t>
            </w:r>
          </w:p>
        </w:tc>
      </w:tr>
      <w:tr w:rsidR="00E855CF" w14:paraId="6C915F4B" w14:textId="77777777" w:rsidTr="00B33804">
        <w:tc>
          <w:tcPr>
            <w:tcW w:w="851" w:type="dxa"/>
          </w:tcPr>
          <w:p w14:paraId="0EC1FC55" w14:textId="77777777" w:rsidR="00E855CF" w:rsidRDefault="00E855CF" w:rsidP="00B33804">
            <w:pPr>
              <w:jc w:val="center"/>
            </w:pPr>
            <w:r>
              <w:t>5</w:t>
            </w:r>
          </w:p>
        </w:tc>
        <w:tc>
          <w:tcPr>
            <w:tcW w:w="3120" w:type="dxa"/>
          </w:tcPr>
          <w:p w14:paraId="42FA0499" w14:textId="77777777" w:rsidR="00E855CF" w:rsidRDefault="00E855CF" w:rsidP="00B33804">
            <w:r>
              <w:t>Reserved</w:t>
            </w:r>
          </w:p>
        </w:tc>
        <w:tc>
          <w:tcPr>
            <w:tcW w:w="4111" w:type="dxa"/>
          </w:tcPr>
          <w:p w14:paraId="0C8F3282" w14:textId="77777777" w:rsidR="00E855CF" w:rsidRPr="00D92EFC" w:rsidRDefault="00E855CF" w:rsidP="00B33804"/>
        </w:tc>
      </w:tr>
      <w:tr w:rsidR="00E855CF" w14:paraId="3205020E" w14:textId="77777777" w:rsidTr="00B33804">
        <w:tc>
          <w:tcPr>
            <w:tcW w:w="851" w:type="dxa"/>
          </w:tcPr>
          <w:p w14:paraId="2001B7AF" w14:textId="77777777" w:rsidR="00E855CF" w:rsidRDefault="00E855CF" w:rsidP="00B33804">
            <w:pPr>
              <w:jc w:val="center"/>
            </w:pPr>
            <w:r>
              <w:t>6</w:t>
            </w:r>
          </w:p>
        </w:tc>
        <w:tc>
          <w:tcPr>
            <w:tcW w:w="3120" w:type="dxa"/>
          </w:tcPr>
          <w:p w14:paraId="7CF07CBA" w14:textId="77777777" w:rsidR="00E855CF" w:rsidRDefault="00E855CF" w:rsidP="00B33804">
            <w:r>
              <w:t>Rd = Rs3 ? (Rs1[Rs2]) : Rd</w:t>
            </w:r>
          </w:p>
        </w:tc>
        <w:tc>
          <w:tcPr>
            <w:tcW w:w="4111" w:type="dxa"/>
          </w:tcPr>
          <w:p w14:paraId="30EDE8B4" w14:textId="77777777" w:rsidR="00E855CF" w:rsidRPr="00D92EFC" w:rsidRDefault="00E855CF" w:rsidP="00B33804">
            <w:r>
              <w:t>VSETBSM</w:t>
            </w:r>
          </w:p>
        </w:tc>
      </w:tr>
      <w:tr w:rsidR="00E855CF" w14:paraId="5E399AE2" w14:textId="77777777" w:rsidTr="00B33804">
        <w:tc>
          <w:tcPr>
            <w:tcW w:w="851" w:type="dxa"/>
          </w:tcPr>
          <w:p w14:paraId="052CA390" w14:textId="77777777" w:rsidR="00E855CF" w:rsidRDefault="00E855CF" w:rsidP="00B33804">
            <w:pPr>
              <w:jc w:val="center"/>
            </w:pPr>
            <w:r>
              <w:t>7</w:t>
            </w:r>
          </w:p>
        </w:tc>
        <w:tc>
          <w:tcPr>
            <w:tcW w:w="3120" w:type="dxa"/>
          </w:tcPr>
          <w:p w14:paraId="1C8B81F0" w14:textId="77777777" w:rsidR="00E855CF" w:rsidRDefault="00E855CF" w:rsidP="00B33804">
            <w:r>
              <w:t>Reserved</w:t>
            </w:r>
          </w:p>
        </w:tc>
        <w:tc>
          <w:tcPr>
            <w:tcW w:w="4111" w:type="dxa"/>
          </w:tcPr>
          <w:p w14:paraId="2F0497A0" w14:textId="77777777" w:rsidR="00E855CF" w:rsidRDefault="00E855CF" w:rsidP="00B33804"/>
        </w:tc>
      </w:tr>
    </w:tbl>
    <w:p w14:paraId="62F7AE0F" w14:textId="77777777" w:rsidR="00E855CF" w:rsidRDefault="00E855CF" w:rsidP="00E855CF">
      <w:r w:rsidRPr="002766C5">
        <w:rPr>
          <w:b/>
          <w:bCs/>
        </w:rPr>
        <w:t>Clock Cycles:</w:t>
      </w:r>
      <w:r>
        <w:t xml:space="preserve"> 1</w:t>
      </w:r>
    </w:p>
    <w:p w14:paraId="52DD6D1C" w14:textId="77777777" w:rsidR="00E855CF" w:rsidRPr="002C6BF0" w:rsidRDefault="00E855CF" w:rsidP="00E855CF">
      <w:r w:rsidRPr="002766C5">
        <w:rPr>
          <w:b/>
          <w:bCs/>
        </w:rPr>
        <w:t>Execution Units:</w:t>
      </w:r>
      <w:r>
        <w:t xml:space="preserve"> </w:t>
      </w:r>
      <w:r w:rsidRPr="002C6BF0">
        <w:t>All</w:t>
      </w:r>
      <w:r>
        <w:t xml:space="preserve"> SAUs</w:t>
      </w:r>
    </w:p>
    <w:p w14:paraId="13AFA816" w14:textId="77777777" w:rsidR="00E855CF" w:rsidRDefault="00E855CF" w:rsidP="00E855CF">
      <w:r w:rsidRPr="009F7E96">
        <w:rPr>
          <w:b/>
        </w:rPr>
        <w:t>Exceptions:</w:t>
      </w:r>
      <w:r>
        <w:t xml:space="preserve"> none</w:t>
      </w:r>
    </w:p>
    <w:p w14:paraId="03296E83" w14:textId="77777777" w:rsidR="0064365A" w:rsidRDefault="0064365A">
      <w:pPr>
        <w:rPr>
          <w:b/>
          <w:caps/>
          <w:color w:val="5D220D" w:themeColor="accent1" w:themeShade="7F"/>
          <w:spacing w:val="15"/>
          <w:sz w:val="40"/>
        </w:rPr>
      </w:pPr>
      <w:r>
        <w:br w:type="page"/>
      </w:r>
    </w:p>
    <w:p w14:paraId="144B7B00" w14:textId="5FC77D94" w:rsidR="008B392B" w:rsidRDefault="008B392B" w:rsidP="008B392B">
      <w:pPr>
        <w:pStyle w:val="Heading3"/>
      </w:pPr>
      <w:bookmarkStart w:id="817" w:name="_Toc243305502"/>
      <w:r>
        <w:lastRenderedPageBreak/>
        <w:t>VS</w:t>
      </w:r>
      <w:r w:rsidR="00F03AFE">
        <w:t>ET</w:t>
      </w:r>
      <w:r>
        <w:t>BS – Vector Set if Bit Set</w:t>
      </w:r>
      <w:bookmarkEnd w:id="817"/>
    </w:p>
    <w:p w14:paraId="2EBA7429" w14:textId="23B0D29E" w:rsidR="008B392B" w:rsidRDefault="008B392B" w:rsidP="008B392B">
      <w:pPr>
        <w:rPr>
          <w:b/>
          <w:bCs/>
        </w:rPr>
      </w:pPr>
      <w:r>
        <w:t>VS</w:t>
      </w:r>
      <w:r w:rsidR="00F03AFE">
        <w:t>ET</w:t>
      </w:r>
      <w:r>
        <w:t>BS Rd, Rs1, Rs2, Rs3</w:t>
      </w:r>
    </w:p>
    <w:p w14:paraId="42071579" w14:textId="77777777" w:rsidR="008B392B" w:rsidRPr="002766C5" w:rsidRDefault="008B392B" w:rsidP="008B392B">
      <w:pPr>
        <w:rPr>
          <w:b/>
          <w:bCs/>
        </w:rPr>
      </w:pPr>
      <w:r w:rsidRPr="002766C5">
        <w:rPr>
          <w:b/>
          <w:bCs/>
        </w:rPr>
        <w:t>Description:</w:t>
      </w:r>
    </w:p>
    <w:p w14:paraId="24CF8EDD" w14:textId="69A0A75B" w:rsidR="008B392B" w:rsidRDefault="007F3203" w:rsidP="008B392B">
      <w:pPr>
        <w:ind w:left="720"/>
      </w:pPr>
      <w:r>
        <w:t>For each element copy</w:t>
      </w:r>
      <w:r w:rsidR="008B392B">
        <w:t xml:space="preserve"> </w:t>
      </w:r>
      <w:r>
        <w:t xml:space="preserve">bit Rs2 of </w:t>
      </w:r>
      <w:r w:rsidR="008B392B">
        <w:t xml:space="preserve">Rs1 </w:t>
      </w:r>
      <w:r>
        <w:t>into</w:t>
      </w:r>
      <w:r w:rsidR="008B392B">
        <w:t xml:space="preserve"> the destination register Rd. The result is the value one </w:t>
      </w:r>
      <w:r w:rsidR="00E013AC">
        <w:t>if the bit is set or</w:t>
      </w:r>
      <w:r w:rsidR="008B392B">
        <w:t xml:space="preserve"> zero </w:t>
      </w:r>
      <w:r w:rsidR="00E013AC">
        <w:t>if not</w:t>
      </w:r>
      <w:r w:rsidR="008B392B">
        <w:t>. Note that constants may be substituted for Rs1, Rs2 and Rs3.</w:t>
      </w:r>
    </w:p>
    <w:p w14:paraId="49A867D6" w14:textId="77777777" w:rsidR="008B392B" w:rsidRDefault="008B392B" w:rsidP="008B392B">
      <w:pPr>
        <w:ind w:left="720"/>
      </w:pPr>
      <w:r>
        <w:t>A bitmask is generated in the low order bits of the destination register, the remaining bits are set to zero.</w:t>
      </w:r>
    </w:p>
    <w:p w14:paraId="1439D24D" w14:textId="4D44631C" w:rsidR="00015745" w:rsidRDefault="00015745" w:rsidP="008B392B">
      <w:pPr>
        <w:ind w:left="720"/>
      </w:pPr>
      <w:r>
        <w:rPr>
          <w:noProof/>
        </w:rPr>
        <w:drawing>
          <wp:inline distT="0" distB="0" distL="0" distR="0" wp14:anchorId="539B0D20" wp14:editId="5BDE3E24">
            <wp:extent cx="5169529" cy="1613821"/>
            <wp:effectExtent l="0" t="0" r="0" b="5715"/>
            <wp:docPr id="1891753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753054" name="Picture 1891753054"/>
                    <pic:cNvPicPr/>
                  </pic:nvPicPr>
                  <pic:blipFill>
                    <a:blip r:embed="rId24">
                      <a:extLst>
                        <a:ext uri="{28A0092B-C50C-407E-A947-70E740481C1C}">
                          <a14:useLocalDpi xmlns:a14="http://schemas.microsoft.com/office/drawing/2010/main" val="0"/>
                        </a:ext>
                      </a:extLst>
                    </a:blip>
                    <a:stretch>
                      <a:fillRect/>
                    </a:stretch>
                  </pic:blipFill>
                  <pic:spPr>
                    <a:xfrm>
                      <a:off x="0" y="0"/>
                      <a:ext cx="5180656" cy="1617295"/>
                    </a:xfrm>
                    <a:prstGeom prst="rect">
                      <a:avLst/>
                    </a:prstGeom>
                  </pic:spPr>
                </pic:pic>
              </a:graphicData>
            </a:graphic>
          </wp:inline>
        </w:drawing>
      </w:r>
    </w:p>
    <w:p w14:paraId="14798098" w14:textId="3B3FA8C1" w:rsidR="00B81E38" w:rsidRDefault="00B81E38" w:rsidP="008B392B">
      <w:pPr>
        <w:ind w:left="720"/>
      </w:pPr>
      <w:r>
        <w:t>This instruction may be used to convert a Boolean vector to a bitmask.</w:t>
      </w:r>
    </w:p>
    <w:p w14:paraId="5CA45562" w14:textId="77777777" w:rsidR="008B392B" w:rsidRDefault="008B392B" w:rsidP="008B392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76C65DF" w14:textId="77777777" w:rsidR="008B392B" w:rsidRDefault="008B392B" w:rsidP="008B392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262875E" w14:textId="77777777" w:rsidR="00C4637D" w:rsidRDefault="00C4637D" w:rsidP="008B392B">
      <w:pPr>
        <w:ind w:left="720"/>
      </w:pPr>
    </w:p>
    <w:p w14:paraId="048CEA9E" w14:textId="77777777" w:rsidR="008B392B" w:rsidRDefault="008B392B" w:rsidP="008B392B">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8B392B" w:rsidRPr="00790AD0" w14:paraId="15D89521" w14:textId="77777777" w:rsidTr="00B33804">
        <w:tc>
          <w:tcPr>
            <w:tcW w:w="0" w:type="auto"/>
            <w:tcBorders>
              <w:top w:val="nil"/>
              <w:left w:val="nil"/>
              <w:bottom w:val="single" w:sz="4" w:space="0" w:color="auto"/>
              <w:right w:val="nil"/>
            </w:tcBorders>
          </w:tcPr>
          <w:p w14:paraId="2D115144" w14:textId="77777777" w:rsidR="008B392B" w:rsidRDefault="008B39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C677B71" w14:textId="77777777" w:rsidR="008B392B" w:rsidRDefault="008B39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8F75A71" w14:textId="77777777" w:rsidR="008B392B" w:rsidRDefault="008B39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558A53" w14:textId="77777777" w:rsidR="008B392B" w:rsidRDefault="008B39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0A873F0" w14:textId="77777777" w:rsidR="008B392B" w:rsidRDefault="008B39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74733C" w14:textId="77777777" w:rsidR="008B392B" w:rsidRPr="00790AD0" w:rsidRDefault="008B39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75B5B8" w14:textId="77777777" w:rsidR="008B392B" w:rsidRPr="00790AD0" w:rsidRDefault="008B39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5C8FD21" w14:textId="77777777" w:rsidR="008B392B" w:rsidRPr="00790AD0" w:rsidRDefault="008B39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AA3B80D" w14:textId="77777777" w:rsidR="008B392B" w:rsidRDefault="008B392B" w:rsidP="00B33804">
            <w:pPr>
              <w:spacing w:after="0"/>
              <w:jc w:val="center"/>
              <w:rPr>
                <w:sz w:val="16"/>
                <w:szCs w:val="16"/>
              </w:rPr>
            </w:pPr>
          </w:p>
        </w:tc>
      </w:tr>
      <w:tr w:rsidR="008B392B" w14:paraId="10E4BA82" w14:textId="77777777" w:rsidTr="00B33804">
        <w:tc>
          <w:tcPr>
            <w:tcW w:w="0" w:type="auto"/>
            <w:tcBorders>
              <w:top w:val="single" w:sz="4" w:space="0" w:color="auto"/>
              <w:left w:val="single" w:sz="4" w:space="0" w:color="auto"/>
              <w:bottom w:val="single" w:sz="4" w:space="0" w:color="auto"/>
              <w:right w:val="single" w:sz="4" w:space="0" w:color="auto"/>
            </w:tcBorders>
          </w:tcPr>
          <w:p w14:paraId="30DDD4A0" w14:textId="12807377" w:rsidR="008B392B" w:rsidRPr="00F468DF" w:rsidRDefault="008B392B" w:rsidP="00B33804">
            <w:pPr>
              <w:spacing w:after="0"/>
              <w:jc w:val="center"/>
              <w:rPr>
                <w:sz w:val="16"/>
                <w:szCs w:val="16"/>
              </w:rPr>
            </w:pPr>
            <w:r>
              <w:rPr>
                <w:sz w:val="16"/>
                <w:szCs w:val="16"/>
              </w:rPr>
              <w:t>12</w:t>
            </w:r>
            <w:r w:rsidR="00F03AFE">
              <w:rPr>
                <w:sz w:val="16"/>
                <w:szCs w:val="16"/>
              </w:rPr>
              <w:t>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32DC76" w14:textId="77777777" w:rsidR="008B392B" w:rsidRPr="00F468DF" w:rsidRDefault="008B39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4068A5" w14:textId="77777777" w:rsidR="008B392B" w:rsidRPr="00F468DF" w:rsidRDefault="008B392B"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4FB4A40" w14:textId="77777777" w:rsidR="008B392B" w:rsidRPr="00F468DF" w:rsidRDefault="008B392B"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5C3797" w14:textId="77777777" w:rsidR="008B392B" w:rsidRPr="00F468DF" w:rsidRDefault="008B392B"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D7A7E" w14:textId="77777777" w:rsidR="008B392B" w:rsidRPr="00F468DF" w:rsidRDefault="008B39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E0F70E" w14:textId="77777777" w:rsidR="008B392B" w:rsidRPr="00F468DF" w:rsidRDefault="008B39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72D8A3" w14:textId="77777777" w:rsidR="008B392B" w:rsidRPr="00F468DF" w:rsidRDefault="008B392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EDA521" w14:textId="77777777" w:rsidR="008B392B" w:rsidRDefault="008B392B" w:rsidP="00B33804">
            <w:pPr>
              <w:spacing w:after="0"/>
              <w:rPr>
                <w:sz w:val="16"/>
                <w:szCs w:val="16"/>
              </w:rPr>
            </w:pPr>
          </w:p>
        </w:tc>
      </w:tr>
    </w:tbl>
    <w:p w14:paraId="31D3D233" w14:textId="77777777" w:rsidR="008B392B" w:rsidRDefault="008B392B" w:rsidP="008B392B"/>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B392B" w:rsidRPr="00092167" w14:paraId="6705CDD3" w14:textId="77777777" w:rsidTr="00B33804">
        <w:tc>
          <w:tcPr>
            <w:tcW w:w="1418" w:type="dxa"/>
            <w:shd w:val="clear" w:color="auto" w:fill="363636" w:themeFill="background2" w:themeFillShade="40"/>
          </w:tcPr>
          <w:p w14:paraId="2633BCDE" w14:textId="77777777" w:rsidR="008B392B" w:rsidRPr="000F4180" w:rsidRDefault="008B392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9E153AC" w14:textId="77777777" w:rsidR="008B392B" w:rsidRDefault="008B392B" w:rsidP="00B33804">
            <w:pPr>
              <w:rPr>
                <w:color w:val="FFFFFF" w:themeColor="background1"/>
              </w:rPr>
            </w:pPr>
            <w:r>
              <w:rPr>
                <w:color w:val="FFFFFF" w:themeColor="background1"/>
              </w:rPr>
              <w:t>Rd</w:t>
            </w:r>
          </w:p>
        </w:tc>
        <w:tc>
          <w:tcPr>
            <w:tcW w:w="992" w:type="dxa"/>
            <w:shd w:val="clear" w:color="auto" w:fill="363636" w:themeFill="background2" w:themeFillShade="40"/>
          </w:tcPr>
          <w:p w14:paraId="4453C676" w14:textId="77777777" w:rsidR="008B392B" w:rsidRPr="000F4180" w:rsidRDefault="008B392B" w:rsidP="00B33804">
            <w:pPr>
              <w:rPr>
                <w:color w:val="FFFFFF" w:themeColor="background1"/>
              </w:rPr>
            </w:pPr>
            <w:r>
              <w:rPr>
                <w:color w:val="FFFFFF" w:themeColor="background1"/>
              </w:rPr>
              <w:t>Rs1</w:t>
            </w:r>
          </w:p>
        </w:tc>
        <w:tc>
          <w:tcPr>
            <w:tcW w:w="992" w:type="dxa"/>
            <w:shd w:val="clear" w:color="auto" w:fill="363636" w:themeFill="background2" w:themeFillShade="40"/>
          </w:tcPr>
          <w:p w14:paraId="5CF17E4F" w14:textId="77777777" w:rsidR="008B392B" w:rsidRDefault="008B392B" w:rsidP="00B33804">
            <w:pPr>
              <w:rPr>
                <w:color w:val="FFFFFF" w:themeColor="background1"/>
              </w:rPr>
            </w:pPr>
            <w:r>
              <w:rPr>
                <w:color w:val="FFFFFF" w:themeColor="background1"/>
              </w:rPr>
              <w:t>Rs2</w:t>
            </w:r>
          </w:p>
        </w:tc>
        <w:tc>
          <w:tcPr>
            <w:tcW w:w="992" w:type="dxa"/>
            <w:shd w:val="clear" w:color="auto" w:fill="363636" w:themeFill="background2" w:themeFillShade="40"/>
          </w:tcPr>
          <w:p w14:paraId="37879256" w14:textId="77777777" w:rsidR="008B392B" w:rsidRDefault="008B392B" w:rsidP="00B33804">
            <w:pPr>
              <w:rPr>
                <w:color w:val="FFFFFF" w:themeColor="background1"/>
              </w:rPr>
            </w:pPr>
            <w:r>
              <w:rPr>
                <w:color w:val="FFFFFF" w:themeColor="background1"/>
              </w:rPr>
              <w:t>Rs3</w:t>
            </w:r>
          </w:p>
        </w:tc>
      </w:tr>
      <w:tr w:rsidR="008B392B" w14:paraId="5C591732" w14:textId="77777777" w:rsidTr="00B33804">
        <w:tc>
          <w:tcPr>
            <w:tcW w:w="1418" w:type="dxa"/>
          </w:tcPr>
          <w:p w14:paraId="64B5F6A9" w14:textId="77777777" w:rsidR="008B392B" w:rsidRDefault="008B392B" w:rsidP="00B33804">
            <w:pPr>
              <w:jc w:val="center"/>
            </w:pPr>
            <w:r>
              <w:t>116</w:t>
            </w:r>
          </w:p>
        </w:tc>
        <w:tc>
          <w:tcPr>
            <w:tcW w:w="992" w:type="dxa"/>
          </w:tcPr>
          <w:p w14:paraId="33C49786" w14:textId="77777777" w:rsidR="008B392B" w:rsidRDefault="008B392B" w:rsidP="00B33804">
            <w:r>
              <w:t>Scalar</w:t>
            </w:r>
          </w:p>
        </w:tc>
        <w:tc>
          <w:tcPr>
            <w:tcW w:w="992" w:type="dxa"/>
          </w:tcPr>
          <w:p w14:paraId="17F5B943" w14:textId="77777777" w:rsidR="008B392B" w:rsidRDefault="008B392B" w:rsidP="00B33804">
            <w:r>
              <w:t>Vector</w:t>
            </w:r>
          </w:p>
        </w:tc>
        <w:tc>
          <w:tcPr>
            <w:tcW w:w="992" w:type="dxa"/>
          </w:tcPr>
          <w:p w14:paraId="48D1010D" w14:textId="77777777" w:rsidR="008B392B" w:rsidRDefault="008B392B" w:rsidP="00B33804">
            <w:r>
              <w:t>Vector</w:t>
            </w:r>
          </w:p>
        </w:tc>
        <w:tc>
          <w:tcPr>
            <w:tcW w:w="992" w:type="dxa"/>
          </w:tcPr>
          <w:p w14:paraId="15223507" w14:textId="77777777" w:rsidR="008B392B" w:rsidRDefault="008B392B" w:rsidP="00B33804">
            <w:r>
              <w:t>Scalar</w:t>
            </w:r>
          </w:p>
        </w:tc>
      </w:tr>
      <w:tr w:rsidR="008B392B" w14:paraId="54EF5F74" w14:textId="77777777" w:rsidTr="00B33804">
        <w:tc>
          <w:tcPr>
            <w:tcW w:w="1418" w:type="dxa"/>
          </w:tcPr>
          <w:p w14:paraId="60DBC835" w14:textId="77777777" w:rsidR="008B392B" w:rsidRDefault="008B392B" w:rsidP="00B33804">
            <w:pPr>
              <w:jc w:val="center"/>
            </w:pPr>
            <w:r>
              <w:t>100</w:t>
            </w:r>
          </w:p>
        </w:tc>
        <w:tc>
          <w:tcPr>
            <w:tcW w:w="992" w:type="dxa"/>
          </w:tcPr>
          <w:p w14:paraId="6A9C7A6F" w14:textId="77777777" w:rsidR="008B392B" w:rsidRDefault="008B392B" w:rsidP="00B33804">
            <w:r>
              <w:t>Scalar</w:t>
            </w:r>
          </w:p>
        </w:tc>
        <w:tc>
          <w:tcPr>
            <w:tcW w:w="992" w:type="dxa"/>
          </w:tcPr>
          <w:p w14:paraId="1011E4B8" w14:textId="77777777" w:rsidR="008B392B" w:rsidRDefault="008B392B" w:rsidP="00B33804">
            <w:r>
              <w:t>Vector</w:t>
            </w:r>
          </w:p>
        </w:tc>
        <w:tc>
          <w:tcPr>
            <w:tcW w:w="992" w:type="dxa"/>
          </w:tcPr>
          <w:p w14:paraId="19802C01" w14:textId="77777777" w:rsidR="008B392B" w:rsidRDefault="008B392B" w:rsidP="00B33804">
            <w:r>
              <w:t>Scalar</w:t>
            </w:r>
          </w:p>
        </w:tc>
        <w:tc>
          <w:tcPr>
            <w:tcW w:w="992" w:type="dxa"/>
          </w:tcPr>
          <w:p w14:paraId="6524EEF0" w14:textId="77777777" w:rsidR="008B392B" w:rsidRDefault="008B392B" w:rsidP="00B33804">
            <w:r>
              <w:t>Scalar</w:t>
            </w:r>
          </w:p>
        </w:tc>
      </w:tr>
    </w:tbl>
    <w:p w14:paraId="7E2DBF0D" w14:textId="77777777" w:rsidR="008B392B" w:rsidRDefault="008B392B" w:rsidP="008B392B"/>
    <w:p w14:paraId="3C0754BA" w14:textId="77777777" w:rsidR="008B392B" w:rsidRDefault="008B392B" w:rsidP="008B392B">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8B392B" w14:paraId="1B42B8E0" w14:textId="77777777" w:rsidTr="00B33804">
        <w:tc>
          <w:tcPr>
            <w:tcW w:w="851" w:type="dxa"/>
          </w:tcPr>
          <w:p w14:paraId="004A38EB" w14:textId="77777777" w:rsidR="008B392B" w:rsidRPr="00DF0FFB" w:rsidRDefault="008B392B" w:rsidP="00B33804">
            <w:pPr>
              <w:jc w:val="center"/>
            </w:pPr>
            <w:r w:rsidRPr="00DF0FFB">
              <w:t>OP</w:t>
            </w:r>
            <w:r>
              <w:rPr>
                <w:vertAlign w:val="subscript"/>
              </w:rPr>
              <w:t>3</w:t>
            </w:r>
          </w:p>
        </w:tc>
        <w:tc>
          <w:tcPr>
            <w:tcW w:w="3120" w:type="dxa"/>
          </w:tcPr>
          <w:p w14:paraId="3A763E94" w14:textId="77777777" w:rsidR="008B392B" w:rsidRPr="00DF0FFB" w:rsidRDefault="008B392B" w:rsidP="00B33804"/>
        </w:tc>
        <w:tc>
          <w:tcPr>
            <w:tcW w:w="4111" w:type="dxa"/>
          </w:tcPr>
          <w:p w14:paraId="654B77E0" w14:textId="77777777" w:rsidR="008B392B" w:rsidRPr="00DF0FFB" w:rsidRDefault="008B392B" w:rsidP="00B33804">
            <w:r>
              <w:t>Mnemonic</w:t>
            </w:r>
          </w:p>
        </w:tc>
      </w:tr>
      <w:tr w:rsidR="008B392B" w14:paraId="2F6F9D7B" w14:textId="77777777" w:rsidTr="00B33804">
        <w:tc>
          <w:tcPr>
            <w:tcW w:w="851" w:type="dxa"/>
          </w:tcPr>
          <w:p w14:paraId="69BB1D73" w14:textId="77777777" w:rsidR="008B392B" w:rsidRPr="00DF0FFB" w:rsidRDefault="008B392B" w:rsidP="00B33804">
            <w:pPr>
              <w:jc w:val="center"/>
            </w:pPr>
            <w:r>
              <w:t>0</w:t>
            </w:r>
          </w:p>
        </w:tc>
        <w:tc>
          <w:tcPr>
            <w:tcW w:w="3120" w:type="dxa"/>
          </w:tcPr>
          <w:p w14:paraId="4A65A7D5" w14:textId="6258BC01" w:rsidR="008B392B" w:rsidRPr="00DF0FFB" w:rsidRDefault="008B392B" w:rsidP="00B33804">
            <w:r>
              <w:t>Rd = (Rs1</w:t>
            </w:r>
            <w:r w:rsidR="008F563F">
              <w:t>[</w:t>
            </w:r>
            <w:r>
              <w:t>Rs2</w:t>
            </w:r>
            <w:r w:rsidR="008F563F">
              <w:t>]</w:t>
            </w:r>
            <w:r>
              <w:t>) &amp; Rs3</w:t>
            </w:r>
          </w:p>
        </w:tc>
        <w:tc>
          <w:tcPr>
            <w:tcW w:w="4111" w:type="dxa"/>
          </w:tcPr>
          <w:p w14:paraId="38E4752A" w14:textId="1F0DC7D2" w:rsidR="008B392B" w:rsidRDefault="008B392B" w:rsidP="00B33804">
            <w:r>
              <w:t>VS</w:t>
            </w:r>
            <w:r w:rsidR="00F03AFE">
              <w:t>ET</w:t>
            </w:r>
            <w:r w:rsidR="008F563F">
              <w:t>BS</w:t>
            </w:r>
            <w:r>
              <w:t>_AND</w:t>
            </w:r>
          </w:p>
        </w:tc>
      </w:tr>
      <w:tr w:rsidR="008B392B" w14:paraId="73AE38AC" w14:textId="77777777" w:rsidTr="00B33804">
        <w:tc>
          <w:tcPr>
            <w:tcW w:w="851" w:type="dxa"/>
          </w:tcPr>
          <w:p w14:paraId="67F94DA0" w14:textId="77777777" w:rsidR="008B392B" w:rsidRPr="00DF0FFB" w:rsidRDefault="008B392B" w:rsidP="00B33804">
            <w:pPr>
              <w:jc w:val="center"/>
            </w:pPr>
            <w:r>
              <w:t>1</w:t>
            </w:r>
          </w:p>
        </w:tc>
        <w:tc>
          <w:tcPr>
            <w:tcW w:w="3120" w:type="dxa"/>
          </w:tcPr>
          <w:p w14:paraId="6223DA13" w14:textId="3FF3E200" w:rsidR="008B392B" w:rsidRPr="00DF0FFB" w:rsidRDefault="008B392B" w:rsidP="00B33804">
            <w:r>
              <w:t>Rd = (Rs1</w:t>
            </w:r>
            <w:r w:rsidR="008F563F">
              <w:t>[</w:t>
            </w:r>
            <w:r>
              <w:t>Rs2</w:t>
            </w:r>
            <w:r w:rsidR="008F563F">
              <w:t>]</w:t>
            </w:r>
            <w:r>
              <w:t>) | Rs3</w:t>
            </w:r>
          </w:p>
        </w:tc>
        <w:tc>
          <w:tcPr>
            <w:tcW w:w="4111" w:type="dxa"/>
          </w:tcPr>
          <w:p w14:paraId="1471FAC6" w14:textId="136A5FCE" w:rsidR="008B392B" w:rsidRPr="00DF0FFB" w:rsidRDefault="008B392B" w:rsidP="00B33804">
            <w:r>
              <w:t>VS</w:t>
            </w:r>
            <w:r w:rsidR="00F03AFE">
              <w:t>ET</w:t>
            </w:r>
            <w:r w:rsidR="008F563F">
              <w:t>BS</w:t>
            </w:r>
            <w:r>
              <w:t>_OR</w:t>
            </w:r>
          </w:p>
        </w:tc>
      </w:tr>
      <w:tr w:rsidR="008B392B" w14:paraId="39A6613C" w14:textId="77777777" w:rsidTr="00B33804">
        <w:tc>
          <w:tcPr>
            <w:tcW w:w="851" w:type="dxa"/>
          </w:tcPr>
          <w:p w14:paraId="7DC107E8" w14:textId="77777777" w:rsidR="008B392B" w:rsidRPr="00DF0FFB" w:rsidRDefault="008B392B" w:rsidP="00B33804">
            <w:pPr>
              <w:jc w:val="center"/>
            </w:pPr>
            <w:r>
              <w:lastRenderedPageBreak/>
              <w:t>2</w:t>
            </w:r>
          </w:p>
        </w:tc>
        <w:tc>
          <w:tcPr>
            <w:tcW w:w="3120" w:type="dxa"/>
          </w:tcPr>
          <w:p w14:paraId="71593EFF" w14:textId="3914E2DE" w:rsidR="008B392B" w:rsidRPr="00DF0FFB" w:rsidRDefault="008B392B" w:rsidP="00B33804">
            <w:r>
              <w:t>Rd = (Rs1</w:t>
            </w:r>
            <w:r w:rsidR="008F563F">
              <w:t>[</w:t>
            </w:r>
            <w:r>
              <w:t>Rs2</w:t>
            </w:r>
            <w:r w:rsidR="008F563F">
              <w:t>]</w:t>
            </w:r>
            <w:r>
              <w:t>) ^ Rs3</w:t>
            </w:r>
          </w:p>
        </w:tc>
        <w:tc>
          <w:tcPr>
            <w:tcW w:w="4111" w:type="dxa"/>
          </w:tcPr>
          <w:p w14:paraId="07D2B640" w14:textId="189F76FB" w:rsidR="008B392B" w:rsidRPr="00DF0FFB" w:rsidRDefault="008B392B" w:rsidP="00B33804">
            <w:r>
              <w:t>VS</w:t>
            </w:r>
            <w:r w:rsidR="00F03AFE">
              <w:t>ET</w:t>
            </w:r>
            <w:r w:rsidR="008F563F">
              <w:t>BS</w:t>
            </w:r>
            <w:r>
              <w:t>_EOR</w:t>
            </w:r>
          </w:p>
        </w:tc>
      </w:tr>
      <w:tr w:rsidR="008B392B" w14:paraId="72BE83A6" w14:textId="77777777" w:rsidTr="00B33804">
        <w:tc>
          <w:tcPr>
            <w:tcW w:w="851" w:type="dxa"/>
          </w:tcPr>
          <w:p w14:paraId="3EED062D" w14:textId="77777777" w:rsidR="008B392B" w:rsidRDefault="008B392B" w:rsidP="00B33804">
            <w:pPr>
              <w:jc w:val="center"/>
            </w:pPr>
            <w:r>
              <w:t>3</w:t>
            </w:r>
          </w:p>
        </w:tc>
        <w:tc>
          <w:tcPr>
            <w:tcW w:w="3120" w:type="dxa"/>
          </w:tcPr>
          <w:p w14:paraId="2612BBD9" w14:textId="1DD8D94E" w:rsidR="008B392B" w:rsidRDefault="008B392B" w:rsidP="00B33804">
            <w:r>
              <w:t>Rd</w:t>
            </w:r>
            <w:r w:rsidRPr="00D92EFC">
              <w:t xml:space="preserve"> = (</w:t>
            </w:r>
            <w:r>
              <w:t>Rs1</w:t>
            </w:r>
            <w:r w:rsidR="008F563F">
              <w:t>[</w:t>
            </w:r>
            <w:r>
              <w:t>Rs2</w:t>
            </w:r>
            <w:r w:rsidR="008F563F">
              <w:t>]</w:t>
            </w:r>
            <w:r w:rsidRPr="00D92EFC">
              <w:t xml:space="preserve">) </w:t>
            </w:r>
            <w:r>
              <w:rPr>
                <w:rFonts w:cstheme="minorHAnsi"/>
              </w:rPr>
              <w:t>+</w:t>
            </w:r>
            <w:r w:rsidRPr="00D92EFC">
              <w:t xml:space="preserve"> </w:t>
            </w:r>
            <w:r>
              <w:t>Rs3</w:t>
            </w:r>
          </w:p>
        </w:tc>
        <w:tc>
          <w:tcPr>
            <w:tcW w:w="4111" w:type="dxa"/>
          </w:tcPr>
          <w:p w14:paraId="37BD42F5" w14:textId="0DAA5A8D" w:rsidR="008B392B" w:rsidRDefault="008B392B" w:rsidP="00B33804">
            <w:r>
              <w:t>VS</w:t>
            </w:r>
            <w:r w:rsidR="00F03AFE">
              <w:t>ET</w:t>
            </w:r>
            <w:r w:rsidR="008F563F">
              <w:t>BS</w:t>
            </w:r>
            <w:r w:rsidRPr="00D92EFC">
              <w:t>_ADD</w:t>
            </w:r>
          </w:p>
        </w:tc>
      </w:tr>
      <w:tr w:rsidR="008B392B" w14:paraId="5EFCA166" w14:textId="77777777" w:rsidTr="00B33804">
        <w:tc>
          <w:tcPr>
            <w:tcW w:w="851" w:type="dxa"/>
          </w:tcPr>
          <w:p w14:paraId="11CD5E8F" w14:textId="77777777" w:rsidR="008B392B" w:rsidRDefault="008B392B" w:rsidP="00B33804">
            <w:pPr>
              <w:jc w:val="center"/>
            </w:pPr>
            <w:r>
              <w:t>4</w:t>
            </w:r>
          </w:p>
        </w:tc>
        <w:tc>
          <w:tcPr>
            <w:tcW w:w="3120" w:type="dxa"/>
          </w:tcPr>
          <w:p w14:paraId="0EB1531E" w14:textId="6A6CE258" w:rsidR="008B392B" w:rsidRDefault="008B392B" w:rsidP="00B33804">
            <w:r>
              <w:t>Rd</w:t>
            </w:r>
            <w:r w:rsidRPr="00D92EFC">
              <w:t xml:space="preserve"> = (</w:t>
            </w:r>
            <w:r>
              <w:t>Rs1</w:t>
            </w:r>
            <w:r w:rsidR="008F563F">
              <w:t>[</w:t>
            </w:r>
            <w:r>
              <w:t>Rs2</w:t>
            </w:r>
            <w:r w:rsidR="008F563F">
              <w:t>]</w:t>
            </w:r>
            <w:r w:rsidRPr="00D92EFC">
              <w:t xml:space="preserve">) </w:t>
            </w:r>
            <w:r>
              <w:t>&lt;&lt;</w:t>
            </w:r>
            <w:r w:rsidRPr="00D92EFC">
              <w:t xml:space="preserve"> </w:t>
            </w:r>
            <w:r>
              <w:t>Rs3</w:t>
            </w:r>
          </w:p>
        </w:tc>
        <w:tc>
          <w:tcPr>
            <w:tcW w:w="4111" w:type="dxa"/>
          </w:tcPr>
          <w:p w14:paraId="43CE5E18" w14:textId="24526DB7" w:rsidR="008B392B" w:rsidRPr="00D92EFC" w:rsidRDefault="008B392B" w:rsidP="00B33804">
            <w:r>
              <w:t>VS</w:t>
            </w:r>
            <w:r w:rsidR="00F03AFE">
              <w:t>ET</w:t>
            </w:r>
            <w:r w:rsidR="008F563F">
              <w:t>BS</w:t>
            </w:r>
            <w:r w:rsidRPr="00D92EFC">
              <w:t>_A</w:t>
            </w:r>
            <w:r>
              <w:t>SL</w:t>
            </w:r>
          </w:p>
        </w:tc>
      </w:tr>
      <w:tr w:rsidR="008B392B" w14:paraId="1D71A9FD" w14:textId="77777777" w:rsidTr="00B33804">
        <w:tc>
          <w:tcPr>
            <w:tcW w:w="851" w:type="dxa"/>
          </w:tcPr>
          <w:p w14:paraId="1CC8A85D" w14:textId="77777777" w:rsidR="008B392B" w:rsidRDefault="008B392B" w:rsidP="00B33804">
            <w:pPr>
              <w:jc w:val="center"/>
            </w:pPr>
            <w:r>
              <w:t>5</w:t>
            </w:r>
          </w:p>
        </w:tc>
        <w:tc>
          <w:tcPr>
            <w:tcW w:w="3120" w:type="dxa"/>
          </w:tcPr>
          <w:p w14:paraId="58EFB740" w14:textId="77777777" w:rsidR="008B392B" w:rsidRDefault="008B392B" w:rsidP="00B33804">
            <w:r>
              <w:t>Reserved</w:t>
            </w:r>
          </w:p>
        </w:tc>
        <w:tc>
          <w:tcPr>
            <w:tcW w:w="4111" w:type="dxa"/>
          </w:tcPr>
          <w:p w14:paraId="7F55E651" w14:textId="77777777" w:rsidR="008B392B" w:rsidRPr="00D92EFC" w:rsidRDefault="008B392B" w:rsidP="00B33804"/>
        </w:tc>
      </w:tr>
      <w:tr w:rsidR="008B392B" w14:paraId="64749AB4" w14:textId="77777777" w:rsidTr="00B33804">
        <w:tc>
          <w:tcPr>
            <w:tcW w:w="851" w:type="dxa"/>
          </w:tcPr>
          <w:p w14:paraId="2C930C6E" w14:textId="77777777" w:rsidR="008B392B" w:rsidRDefault="008B392B" w:rsidP="00B33804">
            <w:pPr>
              <w:jc w:val="center"/>
            </w:pPr>
            <w:r>
              <w:t>6</w:t>
            </w:r>
          </w:p>
        </w:tc>
        <w:tc>
          <w:tcPr>
            <w:tcW w:w="3120" w:type="dxa"/>
          </w:tcPr>
          <w:p w14:paraId="2050904F" w14:textId="27FFB7FB" w:rsidR="008B392B" w:rsidRDefault="008B392B" w:rsidP="00B33804">
            <w:r>
              <w:t>Rd = Rs3 ? (Rs1</w:t>
            </w:r>
            <w:r w:rsidR="008F563F">
              <w:t>[</w:t>
            </w:r>
            <w:r>
              <w:t>Rs2</w:t>
            </w:r>
            <w:r w:rsidR="008F563F">
              <w:t>]</w:t>
            </w:r>
            <w:r>
              <w:t>) : Rd</w:t>
            </w:r>
          </w:p>
        </w:tc>
        <w:tc>
          <w:tcPr>
            <w:tcW w:w="4111" w:type="dxa"/>
          </w:tcPr>
          <w:p w14:paraId="4DBCF0F4" w14:textId="21164F17" w:rsidR="008B392B" w:rsidRPr="00D92EFC" w:rsidRDefault="008B392B" w:rsidP="00B33804">
            <w:r>
              <w:t>VS</w:t>
            </w:r>
            <w:r w:rsidR="00F03AFE">
              <w:t>ET</w:t>
            </w:r>
            <w:r w:rsidR="008F563F">
              <w:t>BS</w:t>
            </w:r>
            <w:r>
              <w:t>M</w:t>
            </w:r>
          </w:p>
        </w:tc>
      </w:tr>
      <w:tr w:rsidR="008B392B" w14:paraId="36707039" w14:textId="77777777" w:rsidTr="00B33804">
        <w:tc>
          <w:tcPr>
            <w:tcW w:w="851" w:type="dxa"/>
          </w:tcPr>
          <w:p w14:paraId="685FD1F7" w14:textId="77777777" w:rsidR="008B392B" w:rsidRDefault="008B392B" w:rsidP="00B33804">
            <w:pPr>
              <w:jc w:val="center"/>
            </w:pPr>
            <w:r>
              <w:t>7</w:t>
            </w:r>
          </w:p>
        </w:tc>
        <w:tc>
          <w:tcPr>
            <w:tcW w:w="3120" w:type="dxa"/>
          </w:tcPr>
          <w:p w14:paraId="3F06E41F" w14:textId="77777777" w:rsidR="008B392B" w:rsidRDefault="008B392B" w:rsidP="00B33804">
            <w:r>
              <w:t>Reserved</w:t>
            </w:r>
          </w:p>
        </w:tc>
        <w:tc>
          <w:tcPr>
            <w:tcW w:w="4111" w:type="dxa"/>
          </w:tcPr>
          <w:p w14:paraId="066A489D" w14:textId="77777777" w:rsidR="008B392B" w:rsidRDefault="008B392B" w:rsidP="00B33804"/>
        </w:tc>
      </w:tr>
    </w:tbl>
    <w:p w14:paraId="128E1599" w14:textId="77777777" w:rsidR="008B392B" w:rsidRDefault="008B392B" w:rsidP="008B392B">
      <w:r w:rsidRPr="002766C5">
        <w:rPr>
          <w:b/>
          <w:bCs/>
        </w:rPr>
        <w:t>Clock Cycles:</w:t>
      </w:r>
      <w:r>
        <w:t xml:space="preserve"> 1</w:t>
      </w:r>
    </w:p>
    <w:p w14:paraId="6FDF4EB8" w14:textId="77777777" w:rsidR="008B392B" w:rsidRPr="002C6BF0" w:rsidRDefault="008B392B" w:rsidP="008B392B">
      <w:r w:rsidRPr="002766C5">
        <w:rPr>
          <w:b/>
          <w:bCs/>
        </w:rPr>
        <w:t>Execution Units:</w:t>
      </w:r>
      <w:r>
        <w:t xml:space="preserve"> </w:t>
      </w:r>
      <w:r w:rsidRPr="002C6BF0">
        <w:t>All</w:t>
      </w:r>
      <w:r>
        <w:t xml:space="preserve"> SAUs</w:t>
      </w:r>
    </w:p>
    <w:p w14:paraId="64DBD543" w14:textId="77777777" w:rsidR="008B392B" w:rsidRDefault="008B392B" w:rsidP="008B392B">
      <w:r w:rsidRPr="009F7E96">
        <w:rPr>
          <w:b/>
        </w:rPr>
        <w:t>Exceptions:</w:t>
      </w:r>
      <w:r>
        <w:t xml:space="preserve"> none</w:t>
      </w:r>
    </w:p>
    <w:p w14:paraId="6091653F" w14:textId="77777777" w:rsidR="008B392B" w:rsidRPr="009F5200" w:rsidRDefault="008B392B" w:rsidP="008B392B">
      <w:pPr>
        <w:rPr>
          <w:b/>
          <w:bCs/>
        </w:rPr>
      </w:pPr>
      <w:r w:rsidRPr="009F5200">
        <w:rPr>
          <w:b/>
          <w:bCs/>
        </w:rPr>
        <w:t>Notes:</w:t>
      </w:r>
    </w:p>
    <w:tbl>
      <w:tblPr>
        <w:tblStyle w:val="TableGrid"/>
        <w:tblW w:w="0" w:type="auto"/>
        <w:tblInd w:w="607" w:type="dxa"/>
        <w:tblLook w:val="04A0" w:firstRow="1" w:lastRow="0" w:firstColumn="1" w:lastColumn="0" w:noHBand="0" w:noVBand="1"/>
      </w:tblPr>
      <w:tblGrid>
        <w:gridCol w:w="2972"/>
        <w:gridCol w:w="4820"/>
      </w:tblGrid>
      <w:tr w:rsidR="008B392B" w14:paraId="30E2A48C" w14:textId="77777777" w:rsidTr="00B33804">
        <w:tc>
          <w:tcPr>
            <w:tcW w:w="2972" w:type="dxa"/>
            <w:shd w:val="clear" w:color="auto" w:fill="F2F2F2" w:themeFill="background1" w:themeFillShade="F2"/>
          </w:tcPr>
          <w:p w14:paraId="44E61008" w14:textId="77777777" w:rsidR="008B392B" w:rsidRDefault="008B392B" w:rsidP="00B33804">
            <w:r>
              <w:t>VSEQ r4, r1, r2</w:t>
            </w:r>
          </w:p>
          <w:p w14:paraId="4901DD32" w14:textId="77777777" w:rsidR="008B392B" w:rsidRDefault="008B392B" w:rsidP="00B33804">
            <w:r>
              <w:t>VADDM r5, r6, r7, r4</w:t>
            </w:r>
          </w:p>
        </w:tc>
        <w:tc>
          <w:tcPr>
            <w:tcW w:w="4820" w:type="dxa"/>
          </w:tcPr>
          <w:p w14:paraId="678F9C48" w14:textId="77777777" w:rsidR="008B392B" w:rsidRDefault="008B392B" w:rsidP="00B33804">
            <w:r>
              <w:t>Create a mask in r4 for all equal elements of r1 and r2</w:t>
            </w:r>
          </w:p>
          <w:p w14:paraId="0B6B5D30" w14:textId="77777777" w:rsidR="008B392B" w:rsidRDefault="008B392B" w:rsidP="00B33804">
            <w:r>
              <w:t>Perform masked ADD of r6, r7 guided by mask in r4</w:t>
            </w:r>
          </w:p>
        </w:tc>
      </w:tr>
    </w:tbl>
    <w:p w14:paraId="23145E9E" w14:textId="77777777" w:rsidR="008B392B" w:rsidRDefault="008B392B">
      <w:pPr>
        <w:rPr>
          <w:b/>
          <w:caps/>
          <w:color w:val="5D220D" w:themeColor="accent1" w:themeShade="7F"/>
          <w:spacing w:val="15"/>
          <w:sz w:val="40"/>
        </w:rPr>
      </w:pPr>
      <w:r>
        <w:br w:type="page"/>
      </w:r>
    </w:p>
    <w:p w14:paraId="114FA185" w14:textId="161447D4" w:rsidR="00FC5A88" w:rsidRDefault="00FC5A88" w:rsidP="00FC5A88">
      <w:pPr>
        <w:pStyle w:val="Heading3"/>
      </w:pPr>
      <w:bookmarkStart w:id="818" w:name="_Toc243305503"/>
      <w:r>
        <w:lastRenderedPageBreak/>
        <w:t>VSEQ – V</w:t>
      </w:r>
      <w:r w:rsidR="0056308D">
        <w:t>e</w:t>
      </w:r>
      <w:r>
        <w:t>ctor Set if Equal</w:t>
      </w:r>
      <w:bookmarkEnd w:id="818"/>
    </w:p>
    <w:p w14:paraId="36F42F0D" w14:textId="5585DB53" w:rsidR="00FC5A88" w:rsidRDefault="00FC5A88" w:rsidP="00FC5A88">
      <w:pPr>
        <w:rPr>
          <w:b/>
          <w:bCs/>
        </w:rPr>
      </w:pPr>
      <w:r>
        <w:t>VSEQ Rd, Rs1, Rs2, Rs3</w:t>
      </w:r>
    </w:p>
    <w:p w14:paraId="50BDE75B" w14:textId="77777777" w:rsidR="00FC5A88" w:rsidRPr="002766C5" w:rsidRDefault="00FC5A88" w:rsidP="00FC5A88">
      <w:pPr>
        <w:rPr>
          <w:b/>
          <w:bCs/>
        </w:rPr>
      </w:pPr>
      <w:r w:rsidRPr="002766C5">
        <w:rPr>
          <w:b/>
          <w:bCs/>
        </w:rPr>
        <w:t>Description:</w:t>
      </w:r>
    </w:p>
    <w:p w14:paraId="20615B89" w14:textId="77777777" w:rsidR="00FC5A88" w:rsidRDefault="00FC5A88" w:rsidP="00FC5A88">
      <w:pPr>
        <w:ind w:left="720"/>
      </w:pPr>
      <w:r>
        <w:t>Compare two source operands Rs1 and Rs2 for equality and place the result in the destination register Rd. The result is the value one for true or zero for false. Note that constants may be substituted for Rs1, Rs2 and Rs3.</w:t>
      </w:r>
    </w:p>
    <w:p w14:paraId="52016991" w14:textId="2326C637" w:rsidR="00FC5A88" w:rsidRDefault="005A7672" w:rsidP="00FC5A88">
      <w:pPr>
        <w:ind w:left="720"/>
      </w:pPr>
      <w:r>
        <w:t>A</w:t>
      </w:r>
      <w:r w:rsidR="00FC5A88">
        <w:t xml:space="preserve"> bitmask is generated in the low order bits of the destination register, the remaining bits are set to zero.</w:t>
      </w:r>
    </w:p>
    <w:p w14:paraId="2BA2B116" w14:textId="77777777" w:rsidR="00FB304B" w:rsidRDefault="00FB304B" w:rsidP="00FB30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B705696" w14:textId="77777777" w:rsidR="00FB304B" w:rsidRDefault="00FB304B" w:rsidP="00FB30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B3BAE81" w14:textId="77777777" w:rsidR="00FC5A88" w:rsidRDefault="00FC5A88" w:rsidP="00FC5A8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C5A88" w:rsidRPr="00790AD0" w14:paraId="377FA282" w14:textId="77777777" w:rsidTr="00B33804">
        <w:tc>
          <w:tcPr>
            <w:tcW w:w="0" w:type="auto"/>
            <w:tcBorders>
              <w:top w:val="nil"/>
              <w:left w:val="nil"/>
              <w:bottom w:val="single" w:sz="4" w:space="0" w:color="auto"/>
              <w:right w:val="nil"/>
            </w:tcBorders>
          </w:tcPr>
          <w:p w14:paraId="5BA241A2" w14:textId="77777777" w:rsidR="00FC5A88" w:rsidRDefault="00FC5A8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CDB95" w14:textId="77777777" w:rsidR="00FC5A88" w:rsidRDefault="00FC5A8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40ED5F" w14:textId="77777777" w:rsidR="00FC5A88" w:rsidRDefault="00FC5A8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7DF344B" w14:textId="77777777" w:rsidR="00FC5A88" w:rsidRDefault="00FC5A8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E618D4" w14:textId="77777777" w:rsidR="00FC5A88" w:rsidRDefault="00FC5A8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537953" w14:textId="77777777" w:rsidR="00FC5A88" w:rsidRPr="00790AD0" w:rsidRDefault="00FC5A8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6225D1" w14:textId="77777777" w:rsidR="00FC5A88" w:rsidRPr="00790AD0" w:rsidRDefault="00FC5A8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519365" w14:textId="77777777" w:rsidR="00FC5A88" w:rsidRPr="00790AD0" w:rsidRDefault="00FC5A8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908D0B" w14:textId="77777777" w:rsidR="00FC5A88" w:rsidRDefault="00FC5A88" w:rsidP="00B33804">
            <w:pPr>
              <w:spacing w:after="0"/>
              <w:jc w:val="center"/>
              <w:rPr>
                <w:sz w:val="16"/>
                <w:szCs w:val="16"/>
              </w:rPr>
            </w:pPr>
          </w:p>
        </w:tc>
      </w:tr>
      <w:tr w:rsidR="00FC5A88" w14:paraId="6D5F9975" w14:textId="77777777" w:rsidTr="00B33804">
        <w:tc>
          <w:tcPr>
            <w:tcW w:w="0" w:type="auto"/>
            <w:tcBorders>
              <w:top w:val="single" w:sz="4" w:space="0" w:color="auto"/>
              <w:left w:val="single" w:sz="4" w:space="0" w:color="auto"/>
              <w:bottom w:val="single" w:sz="4" w:space="0" w:color="auto"/>
              <w:right w:val="single" w:sz="4" w:space="0" w:color="auto"/>
            </w:tcBorders>
          </w:tcPr>
          <w:p w14:paraId="368A21F4" w14:textId="77777777" w:rsidR="00FC5A88" w:rsidRPr="00F468DF" w:rsidRDefault="00FC5A88" w:rsidP="00B33804">
            <w:pPr>
              <w:spacing w:after="0"/>
              <w:jc w:val="center"/>
              <w:rPr>
                <w:sz w:val="16"/>
                <w:szCs w:val="16"/>
              </w:rPr>
            </w:pPr>
            <w:r>
              <w:rPr>
                <w:sz w:val="16"/>
                <w:szCs w:val="16"/>
              </w:rPr>
              <w:t>120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5677A" w14:textId="77777777" w:rsidR="00FC5A88" w:rsidRPr="00F468DF" w:rsidRDefault="00FC5A8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9FAB5B" w14:textId="77777777" w:rsidR="00FC5A88" w:rsidRPr="00F468DF" w:rsidRDefault="00FC5A8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7D9B99" w14:textId="77777777" w:rsidR="00FC5A88" w:rsidRPr="00F468DF" w:rsidRDefault="00FC5A8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C718BF" w14:textId="77777777" w:rsidR="00FC5A88" w:rsidRPr="00F468DF" w:rsidRDefault="00FC5A8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0D1AE7" w14:textId="77777777" w:rsidR="00FC5A88" w:rsidRPr="00F468DF" w:rsidRDefault="00FC5A8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CDB648" w14:textId="77777777" w:rsidR="00FC5A88" w:rsidRPr="00F468DF" w:rsidRDefault="00FC5A8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D6C1FF" w14:textId="77777777" w:rsidR="00FC5A88" w:rsidRPr="00F468DF" w:rsidRDefault="00FC5A8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7DD3C50" w14:textId="77777777" w:rsidR="00FC5A88" w:rsidRDefault="00FC5A88" w:rsidP="00B33804">
            <w:pPr>
              <w:spacing w:after="0"/>
              <w:rPr>
                <w:sz w:val="16"/>
                <w:szCs w:val="16"/>
              </w:rPr>
            </w:pPr>
          </w:p>
        </w:tc>
      </w:tr>
    </w:tbl>
    <w:p w14:paraId="078F19E3" w14:textId="77777777" w:rsidR="00FC5A88" w:rsidRDefault="00FC5A88" w:rsidP="00FC5A8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3A4B59" w:rsidRPr="00092167" w14:paraId="7ABEC3EA" w14:textId="77777777" w:rsidTr="00B33804">
        <w:tc>
          <w:tcPr>
            <w:tcW w:w="1418" w:type="dxa"/>
            <w:shd w:val="clear" w:color="auto" w:fill="363636" w:themeFill="background2" w:themeFillShade="40"/>
          </w:tcPr>
          <w:p w14:paraId="2898211D" w14:textId="77777777" w:rsidR="003A4B59" w:rsidRPr="000F4180" w:rsidRDefault="003A4B59"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6F3B1BAA" w14:textId="77777777" w:rsidR="003A4B59" w:rsidRDefault="003A4B59" w:rsidP="00B33804">
            <w:pPr>
              <w:rPr>
                <w:color w:val="FFFFFF" w:themeColor="background1"/>
              </w:rPr>
            </w:pPr>
            <w:r>
              <w:rPr>
                <w:color w:val="FFFFFF" w:themeColor="background1"/>
              </w:rPr>
              <w:t>Rd</w:t>
            </w:r>
          </w:p>
        </w:tc>
        <w:tc>
          <w:tcPr>
            <w:tcW w:w="992" w:type="dxa"/>
            <w:shd w:val="clear" w:color="auto" w:fill="363636" w:themeFill="background2" w:themeFillShade="40"/>
          </w:tcPr>
          <w:p w14:paraId="49A1498F" w14:textId="77777777" w:rsidR="003A4B59" w:rsidRPr="000F4180" w:rsidRDefault="003A4B59" w:rsidP="00B33804">
            <w:pPr>
              <w:rPr>
                <w:color w:val="FFFFFF" w:themeColor="background1"/>
              </w:rPr>
            </w:pPr>
            <w:r>
              <w:rPr>
                <w:color w:val="FFFFFF" w:themeColor="background1"/>
              </w:rPr>
              <w:t>Rs1</w:t>
            </w:r>
          </w:p>
        </w:tc>
        <w:tc>
          <w:tcPr>
            <w:tcW w:w="992" w:type="dxa"/>
            <w:shd w:val="clear" w:color="auto" w:fill="363636" w:themeFill="background2" w:themeFillShade="40"/>
          </w:tcPr>
          <w:p w14:paraId="4B8FD614" w14:textId="77777777" w:rsidR="003A4B59" w:rsidRDefault="003A4B59" w:rsidP="00B33804">
            <w:pPr>
              <w:rPr>
                <w:color w:val="FFFFFF" w:themeColor="background1"/>
              </w:rPr>
            </w:pPr>
            <w:r>
              <w:rPr>
                <w:color w:val="FFFFFF" w:themeColor="background1"/>
              </w:rPr>
              <w:t>Rs2</w:t>
            </w:r>
          </w:p>
        </w:tc>
        <w:tc>
          <w:tcPr>
            <w:tcW w:w="992" w:type="dxa"/>
            <w:shd w:val="clear" w:color="auto" w:fill="363636" w:themeFill="background2" w:themeFillShade="40"/>
          </w:tcPr>
          <w:p w14:paraId="6814A304" w14:textId="77777777" w:rsidR="003A4B59" w:rsidRDefault="003A4B59" w:rsidP="00B33804">
            <w:pPr>
              <w:rPr>
                <w:color w:val="FFFFFF" w:themeColor="background1"/>
              </w:rPr>
            </w:pPr>
            <w:r>
              <w:rPr>
                <w:color w:val="FFFFFF" w:themeColor="background1"/>
              </w:rPr>
              <w:t>Rs3</w:t>
            </w:r>
          </w:p>
        </w:tc>
      </w:tr>
      <w:tr w:rsidR="003A4B59" w14:paraId="3D812E44" w14:textId="77777777" w:rsidTr="00B33804">
        <w:tc>
          <w:tcPr>
            <w:tcW w:w="1418" w:type="dxa"/>
          </w:tcPr>
          <w:p w14:paraId="036EE4B1" w14:textId="70C58801" w:rsidR="003A4B59" w:rsidRDefault="007B6714" w:rsidP="00B33804">
            <w:pPr>
              <w:jc w:val="center"/>
            </w:pPr>
            <w:r>
              <w:t>116</w:t>
            </w:r>
          </w:p>
        </w:tc>
        <w:tc>
          <w:tcPr>
            <w:tcW w:w="992" w:type="dxa"/>
          </w:tcPr>
          <w:p w14:paraId="5048175E" w14:textId="543FB464" w:rsidR="003A4B59" w:rsidRDefault="003A4B59" w:rsidP="00B33804">
            <w:r>
              <w:t>Scalar</w:t>
            </w:r>
          </w:p>
        </w:tc>
        <w:tc>
          <w:tcPr>
            <w:tcW w:w="992" w:type="dxa"/>
          </w:tcPr>
          <w:p w14:paraId="78B54C68" w14:textId="77777777" w:rsidR="003A4B59" w:rsidRDefault="003A4B59" w:rsidP="00B33804">
            <w:r>
              <w:t>Vector</w:t>
            </w:r>
          </w:p>
        </w:tc>
        <w:tc>
          <w:tcPr>
            <w:tcW w:w="992" w:type="dxa"/>
          </w:tcPr>
          <w:p w14:paraId="5E413B20" w14:textId="77777777" w:rsidR="003A4B59" w:rsidRDefault="003A4B59" w:rsidP="00B33804">
            <w:r>
              <w:t>Vector</w:t>
            </w:r>
          </w:p>
        </w:tc>
        <w:tc>
          <w:tcPr>
            <w:tcW w:w="992" w:type="dxa"/>
          </w:tcPr>
          <w:p w14:paraId="07861285" w14:textId="77777777" w:rsidR="003A4B59" w:rsidRDefault="003A4B59" w:rsidP="00B33804">
            <w:r>
              <w:t>Scalar</w:t>
            </w:r>
          </w:p>
        </w:tc>
      </w:tr>
      <w:tr w:rsidR="003A4B59" w14:paraId="0329042C" w14:textId="77777777" w:rsidTr="00B33804">
        <w:tc>
          <w:tcPr>
            <w:tcW w:w="1418" w:type="dxa"/>
          </w:tcPr>
          <w:p w14:paraId="1FD8B827" w14:textId="5B598BF4" w:rsidR="003A4B59" w:rsidRDefault="007B6714" w:rsidP="00B33804">
            <w:pPr>
              <w:jc w:val="center"/>
            </w:pPr>
            <w:r>
              <w:t>100</w:t>
            </w:r>
          </w:p>
        </w:tc>
        <w:tc>
          <w:tcPr>
            <w:tcW w:w="992" w:type="dxa"/>
          </w:tcPr>
          <w:p w14:paraId="581D74A7" w14:textId="108C2F70" w:rsidR="003A4B59" w:rsidRDefault="003A4B59" w:rsidP="00B33804">
            <w:r>
              <w:t>Scalar</w:t>
            </w:r>
          </w:p>
        </w:tc>
        <w:tc>
          <w:tcPr>
            <w:tcW w:w="992" w:type="dxa"/>
          </w:tcPr>
          <w:p w14:paraId="7D110541" w14:textId="77777777" w:rsidR="003A4B59" w:rsidRDefault="003A4B59" w:rsidP="00B33804">
            <w:r>
              <w:t>Vector</w:t>
            </w:r>
          </w:p>
        </w:tc>
        <w:tc>
          <w:tcPr>
            <w:tcW w:w="992" w:type="dxa"/>
          </w:tcPr>
          <w:p w14:paraId="11037F9C" w14:textId="77777777" w:rsidR="003A4B59" w:rsidRDefault="003A4B59" w:rsidP="00B33804">
            <w:r>
              <w:t>Scalar</w:t>
            </w:r>
          </w:p>
        </w:tc>
        <w:tc>
          <w:tcPr>
            <w:tcW w:w="992" w:type="dxa"/>
          </w:tcPr>
          <w:p w14:paraId="4E4333DA" w14:textId="77777777" w:rsidR="003A4B59" w:rsidRDefault="003A4B59" w:rsidP="00B33804">
            <w:r>
              <w:t>Scalar</w:t>
            </w:r>
          </w:p>
        </w:tc>
      </w:tr>
    </w:tbl>
    <w:p w14:paraId="346DE61D" w14:textId="77777777" w:rsidR="003A4B59" w:rsidRDefault="003A4B59" w:rsidP="00FC5A88"/>
    <w:p w14:paraId="6AB59F5F" w14:textId="77777777" w:rsidR="00FC5A88" w:rsidRDefault="00FC5A88" w:rsidP="00FC5A8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FC5A88" w14:paraId="29B8E7B5" w14:textId="77777777" w:rsidTr="00B33804">
        <w:tc>
          <w:tcPr>
            <w:tcW w:w="851" w:type="dxa"/>
          </w:tcPr>
          <w:p w14:paraId="54AFFBD1" w14:textId="77777777" w:rsidR="00FC5A88" w:rsidRPr="00DF0FFB" w:rsidRDefault="00FC5A88" w:rsidP="00B33804">
            <w:pPr>
              <w:jc w:val="center"/>
            </w:pPr>
            <w:r w:rsidRPr="00DF0FFB">
              <w:t>OP</w:t>
            </w:r>
            <w:r>
              <w:rPr>
                <w:vertAlign w:val="subscript"/>
              </w:rPr>
              <w:t>3</w:t>
            </w:r>
          </w:p>
        </w:tc>
        <w:tc>
          <w:tcPr>
            <w:tcW w:w="3120" w:type="dxa"/>
          </w:tcPr>
          <w:p w14:paraId="7E5C67E0" w14:textId="77777777" w:rsidR="00FC5A88" w:rsidRPr="00DF0FFB" w:rsidRDefault="00FC5A88" w:rsidP="00B33804"/>
        </w:tc>
        <w:tc>
          <w:tcPr>
            <w:tcW w:w="4111" w:type="dxa"/>
          </w:tcPr>
          <w:p w14:paraId="3A09EC3E" w14:textId="77777777" w:rsidR="00FC5A88" w:rsidRPr="00DF0FFB" w:rsidRDefault="00FC5A88" w:rsidP="00B33804">
            <w:r>
              <w:t>Mnemonic</w:t>
            </w:r>
          </w:p>
        </w:tc>
      </w:tr>
      <w:tr w:rsidR="00FC5A88" w14:paraId="0E3B57CA" w14:textId="77777777" w:rsidTr="00B33804">
        <w:tc>
          <w:tcPr>
            <w:tcW w:w="851" w:type="dxa"/>
          </w:tcPr>
          <w:p w14:paraId="359DD4C9" w14:textId="77777777" w:rsidR="00FC5A88" w:rsidRPr="00DF0FFB" w:rsidRDefault="00FC5A88" w:rsidP="00B33804">
            <w:pPr>
              <w:jc w:val="center"/>
            </w:pPr>
            <w:r>
              <w:t>0</w:t>
            </w:r>
          </w:p>
        </w:tc>
        <w:tc>
          <w:tcPr>
            <w:tcW w:w="3120" w:type="dxa"/>
          </w:tcPr>
          <w:p w14:paraId="02F8E82F" w14:textId="77777777" w:rsidR="00FC5A88" w:rsidRPr="00DF0FFB" w:rsidRDefault="00FC5A88" w:rsidP="00B33804">
            <w:r>
              <w:t>Rd = (Rs1 == Rs2) &amp; Rs3</w:t>
            </w:r>
          </w:p>
        </w:tc>
        <w:tc>
          <w:tcPr>
            <w:tcW w:w="4111" w:type="dxa"/>
          </w:tcPr>
          <w:p w14:paraId="21EFF94A" w14:textId="233239B2" w:rsidR="00FC5A88" w:rsidRDefault="00FE2650" w:rsidP="00B33804">
            <w:r>
              <w:t>V</w:t>
            </w:r>
            <w:r w:rsidR="00FC5A88">
              <w:t>SEQ_AND</w:t>
            </w:r>
          </w:p>
        </w:tc>
      </w:tr>
      <w:tr w:rsidR="00FC5A88" w14:paraId="34077D5A" w14:textId="77777777" w:rsidTr="00B33804">
        <w:tc>
          <w:tcPr>
            <w:tcW w:w="851" w:type="dxa"/>
          </w:tcPr>
          <w:p w14:paraId="15A3AAF0" w14:textId="77777777" w:rsidR="00FC5A88" w:rsidRPr="00DF0FFB" w:rsidRDefault="00FC5A88" w:rsidP="00B33804">
            <w:pPr>
              <w:jc w:val="center"/>
            </w:pPr>
            <w:r>
              <w:t>1</w:t>
            </w:r>
          </w:p>
        </w:tc>
        <w:tc>
          <w:tcPr>
            <w:tcW w:w="3120" w:type="dxa"/>
          </w:tcPr>
          <w:p w14:paraId="42E188C3" w14:textId="77777777" w:rsidR="00FC5A88" w:rsidRPr="00DF0FFB" w:rsidRDefault="00FC5A88" w:rsidP="00B33804">
            <w:r>
              <w:t>Rd = (Rs1 == Rs2) | Rs3</w:t>
            </w:r>
          </w:p>
        </w:tc>
        <w:tc>
          <w:tcPr>
            <w:tcW w:w="4111" w:type="dxa"/>
          </w:tcPr>
          <w:p w14:paraId="614876EE" w14:textId="53133702" w:rsidR="00FC5A88" w:rsidRPr="00DF0FFB" w:rsidRDefault="00FE2650" w:rsidP="00B33804">
            <w:r>
              <w:t>V</w:t>
            </w:r>
            <w:r w:rsidR="00FC5A88">
              <w:t>SEQ_OR</w:t>
            </w:r>
          </w:p>
        </w:tc>
      </w:tr>
      <w:tr w:rsidR="00FC5A88" w14:paraId="13D83ED9" w14:textId="77777777" w:rsidTr="00B33804">
        <w:tc>
          <w:tcPr>
            <w:tcW w:w="851" w:type="dxa"/>
          </w:tcPr>
          <w:p w14:paraId="1E60A6F6" w14:textId="77777777" w:rsidR="00FC5A88" w:rsidRPr="00DF0FFB" w:rsidRDefault="00FC5A88" w:rsidP="00B33804">
            <w:pPr>
              <w:jc w:val="center"/>
            </w:pPr>
            <w:r>
              <w:t>2</w:t>
            </w:r>
          </w:p>
        </w:tc>
        <w:tc>
          <w:tcPr>
            <w:tcW w:w="3120" w:type="dxa"/>
          </w:tcPr>
          <w:p w14:paraId="7CF1E6DB" w14:textId="77777777" w:rsidR="00FC5A88" w:rsidRPr="00DF0FFB" w:rsidRDefault="00FC5A88" w:rsidP="00B33804">
            <w:r>
              <w:t>Rd = (Rs1 == Rs2) ^ Rs3</w:t>
            </w:r>
          </w:p>
        </w:tc>
        <w:tc>
          <w:tcPr>
            <w:tcW w:w="4111" w:type="dxa"/>
          </w:tcPr>
          <w:p w14:paraId="6732684D" w14:textId="23ECEB7F" w:rsidR="00FC5A88" w:rsidRPr="00DF0FFB" w:rsidRDefault="00FE2650" w:rsidP="00B33804">
            <w:r>
              <w:t>V</w:t>
            </w:r>
            <w:r w:rsidR="00FC5A88">
              <w:t>SEQ_EOR</w:t>
            </w:r>
          </w:p>
        </w:tc>
      </w:tr>
      <w:tr w:rsidR="00FC5A88" w14:paraId="4306733C" w14:textId="77777777" w:rsidTr="00B33804">
        <w:tc>
          <w:tcPr>
            <w:tcW w:w="851" w:type="dxa"/>
          </w:tcPr>
          <w:p w14:paraId="69EFBB62" w14:textId="77777777" w:rsidR="00FC5A88" w:rsidRDefault="00FC5A88" w:rsidP="00B33804">
            <w:pPr>
              <w:jc w:val="center"/>
            </w:pPr>
            <w:r>
              <w:t>3</w:t>
            </w:r>
          </w:p>
        </w:tc>
        <w:tc>
          <w:tcPr>
            <w:tcW w:w="3120" w:type="dxa"/>
          </w:tcPr>
          <w:p w14:paraId="2CF4936B" w14:textId="77777777" w:rsidR="00FC5A88" w:rsidRDefault="00FC5A88"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3DC82A2A" w14:textId="1E685761" w:rsidR="00FC5A88" w:rsidRDefault="00FE2650" w:rsidP="00B33804">
            <w:r>
              <w:t>V</w:t>
            </w:r>
            <w:r w:rsidR="00FC5A88">
              <w:t>SEQ</w:t>
            </w:r>
            <w:r w:rsidR="00FC5A88" w:rsidRPr="00D92EFC">
              <w:t>_ADD</w:t>
            </w:r>
          </w:p>
        </w:tc>
      </w:tr>
      <w:tr w:rsidR="00FC5A88" w14:paraId="6571D2E2" w14:textId="77777777" w:rsidTr="00B33804">
        <w:tc>
          <w:tcPr>
            <w:tcW w:w="851" w:type="dxa"/>
          </w:tcPr>
          <w:p w14:paraId="697FA6CD" w14:textId="77777777" w:rsidR="00FC5A88" w:rsidRDefault="00FC5A88" w:rsidP="00B33804">
            <w:pPr>
              <w:jc w:val="center"/>
            </w:pPr>
            <w:r>
              <w:t>4</w:t>
            </w:r>
          </w:p>
        </w:tc>
        <w:tc>
          <w:tcPr>
            <w:tcW w:w="3120" w:type="dxa"/>
          </w:tcPr>
          <w:p w14:paraId="612EF6CA" w14:textId="77777777" w:rsidR="00FC5A88" w:rsidRDefault="00FC5A88"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61BE87EF" w14:textId="2E737550" w:rsidR="00FC5A88" w:rsidRPr="00D92EFC" w:rsidRDefault="00FE2650" w:rsidP="00B33804">
            <w:r>
              <w:t>V</w:t>
            </w:r>
            <w:r w:rsidR="00FC5A88">
              <w:t>SEQ</w:t>
            </w:r>
            <w:r w:rsidR="00FC5A88" w:rsidRPr="00D92EFC">
              <w:t>_A</w:t>
            </w:r>
            <w:r w:rsidR="00FC5A88">
              <w:t>SL</w:t>
            </w:r>
          </w:p>
        </w:tc>
      </w:tr>
      <w:tr w:rsidR="00FC5A88" w14:paraId="45891E65" w14:textId="77777777" w:rsidTr="00B33804">
        <w:tc>
          <w:tcPr>
            <w:tcW w:w="851" w:type="dxa"/>
          </w:tcPr>
          <w:p w14:paraId="5AB419FE" w14:textId="77777777" w:rsidR="00FC5A88" w:rsidRDefault="00FC5A88" w:rsidP="00B33804">
            <w:pPr>
              <w:jc w:val="center"/>
            </w:pPr>
            <w:r>
              <w:t>5</w:t>
            </w:r>
          </w:p>
        </w:tc>
        <w:tc>
          <w:tcPr>
            <w:tcW w:w="3120" w:type="dxa"/>
          </w:tcPr>
          <w:p w14:paraId="4A5602B5" w14:textId="77777777" w:rsidR="00FC5A88" w:rsidRDefault="00FC5A88" w:rsidP="00B33804">
            <w:r>
              <w:t>Reserved</w:t>
            </w:r>
          </w:p>
        </w:tc>
        <w:tc>
          <w:tcPr>
            <w:tcW w:w="4111" w:type="dxa"/>
          </w:tcPr>
          <w:p w14:paraId="60B2C6FF" w14:textId="77777777" w:rsidR="00FC5A88" w:rsidRPr="00D92EFC" w:rsidRDefault="00FC5A88" w:rsidP="00B33804"/>
        </w:tc>
      </w:tr>
      <w:tr w:rsidR="00FC5A88" w14:paraId="0775897F" w14:textId="77777777" w:rsidTr="00B33804">
        <w:tc>
          <w:tcPr>
            <w:tcW w:w="851" w:type="dxa"/>
          </w:tcPr>
          <w:p w14:paraId="385FE8E6" w14:textId="77777777" w:rsidR="00FC5A88" w:rsidRDefault="00FC5A88" w:rsidP="00B33804">
            <w:pPr>
              <w:jc w:val="center"/>
            </w:pPr>
            <w:r>
              <w:t>6</w:t>
            </w:r>
          </w:p>
        </w:tc>
        <w:tc>
          <w:tcPr>
            <w:tcW w:w="3120" w:type="dxa"/>
          </w:tcPr>
          <w:p w14:paraId="5276A216" w14:textId="77777777" w:rsidR="00FC5A88" w:rsidRDefault="00FC5A88" w:rsidP="00B33804">
            <w:r>
              <w:t>Rd = Rs3 ? (Rs1 == Rs2) : Rd</w:t>
            </w:r>
          </w:p>
        </w:tc>
        <w:tc>
          <w:tcPr>
            <w:tcW w:w="4111" w:type="dxa"/>
          </w:tcPr>
          <w:p w14:paraId="2C34FA5D" w14:textId="08793F06" w:rsidR="00FC5A88" w:rsidRPr="00D92EFC" w:rsidRDefault="00FE2650" w:rsidP="00B33804">
            <w:r>
              <w:t>V</w:t>
            </w:r>
            <w:r w:rsidR="00FC5A88">
              <w:t>SEQM</w:t>
            </w:r>
          </w:p>
        </w:tc>
      </w:tr>
      <w:tr w:rsidR="00FC5A88" w14:paraId="08EA2508" w14:textId="77777777" w:rsidTr="00B33804">
        <w:tc>
          <w:tcPr>
            <w:tcW w:w="851" w:type="dxa"/>
          </w:tcPr>
          <w:p w14:paraId="43287A18" w14:textId="77777777" w:rsidR="00FC5A88" w:rsidRDefault="00FC5A88" w:rsidP="00B33804">
            <w:pPr>
              <w:jc w:val="center"/>
            </w:pPr>
            <w:r>
              <w:t>7</w:t>
            </w:r>
          </w:p>
        </w:tc>
        <w:tc>
          <w:tcPr>
            <w:tcW w:w="3120" w:type="dxa"/>
          </w:tcPr>
          <w:p w14:paraId="02E0C3F6" w14:textId="77777777" w:rsidR="00FC5A88" w:rsidRDefault="00FC5A88" w:rsidP="00B33804">
            <w:r>
              <w:t>Reserved</w:t>
            </w:r>
          </w:p>
        </w:tc>
        <w:tc>
          <w:tcPr>
            <w:tcW w:w="4111" w:type="dxa"/>
          </w:tcPr>
          <w:p w14:paraId="03CA74A9" w14:textId="77777777" w:rsidR="00FC5A88" w:rsidRDefault="00FC5A88" w:rsidP="00B33804"/>
        </w:tc>
      </w:tr>
    </w:tbl>
    <w:p w14:paraId="199B5FC4" w14:textId="77777777" w:rsidR="00FC5A88" w:rsidRDefault="00FC5A88" w:rsidP="00FC5A88">
      <w:r w:rsidRPr="002766C5">
        <w:rPr>
          <w:b/>
          <w:bCs/>
        </w:rPr>
        <w:t>Clock Cycles:</w:t>
      </w:r>
      <w:r>
        <w:t xml:space="preserve"> 1</w:t>
      </w:r>
    </w:p>
    <w:p w14:paraId="78B5B1CD" w14:textId="77777777" w:rsidR="00FC5A88" w:rsidRPr="002C6BF0" w:rsidRDefault="00FC5A88" w:rsidP="00FC5A88">
      <w:r w:rsidRPr="002766C5">
        <w:rPr>
          <w:b/>
          <w:bCs/>
        </w:rPr>
        <w:t>Execution Units:</w:t>
      </w:r>
      <w:r>
        <w:t xml:space="preserve"> </w:t>
      </w:r>
      <w:r w:rsidRPr="002C6BF0">
        <w:t>All</w:t>
      </w:r>
      <w:r>
        <w:t xml:space="preserve"> SAUs</w:t>
      </w:r>
    </w:p>
    <w:p w14:paraId="6D730958" w14:textId="77777777" w:rsidR="00FC5A88" w:rsidRDefault="00FC5A88" w:rsidP="00FC5A88">
      <w:r w:rsidRPr="009F7E96">
        <w:rPr>
          <w:b/>
        </w:rPr>
        <w:t>Exceptions:</w:t>
      </w:r>
      <w:r>
        <w:t xml:space="preserve"> none</w:t>
      </w:r>
    </w:p>
    <w:p w14:paraId="713A692E" w14:textId="77777777" w:rsidR="00FC5A88" w:rsidRPr="009F5200" w:rsidRDefault="00FC5A88" w:rsidP="00FC5A88">
      <w:pPr>
        <w:rPr>
          <w:b/>
          <w:bCs/>
        </w:rPr>
      </w:pPr>
      <w:r w:rsidRPr="009F5200">
        <w:rPr>
          <w:b/>
          <w:bCs/>
        </w:rPr>
        <w:lastRenderedPageBreak/>
        <w:t>Notes:</w:t>
      </w:r>
    </w:p>
    <w:tbl>
      <w:tblPr>
        <w:tblStyle w:val="TableGrid"/>
        <w:tblW w:w="0" w:type="auto"/>
        <w:tblInd w:w="607" w:type="dxa"/>
        <w:tblLook w:val="04A0" w:firstRow="1" w:lastRow="0" w:firstColumn="1" w:lastColumn="0" w:noHBand="0" w:noVBand="1"/>
      </w:tblPr>
      <w:tblGrid>
        <w:gridCol w:w="2972"/>
        <w:gridCol w:w="4820"/>
      </w:tblGrid>
      <w:tr w:rsidR="00FC5A88" w14:paraId="38721548" w14:textId="77777777" w:rsidTr="00B33804">
        <w:tc>
          <w:tcPr>
            <w:tcW w:w="2972" w:type="dxa"/>
            <w:shd w:val="clear" w:color="auto" w:fill="F2F2F2" w:themeFill="background1" w:themeFillShade="F2"/>
          </w:tcPr>
          <w:p w14:paraId="68E1FF6C" w14:textId="41BB4DA8" w:rsidR="00FC5A88" w:rsidRDefault="00711BAA" w:rsidP="00B33804">
            <w:r>
              <w:t>V</w:t>
            </w:r>
            <w:r w:rsidR="00FC5A88">
              <w:t>SEQ r4, r1, r2</w:t>
            </w:r>
          </w:p>
          <w:p w14:paraId="4110B9DC" w14:textId="712A4968" w:rsidR="00FC5A88" w:rsidRDefault="00711BAA" w:rsidP="00B33804">
            <w:r>
              <w:t>V</w:t>
            </w:r>
            <w:r w:rsidR="00FC5A88">
              <w:t>ADDM r5, r6, r7, r4</w:t>
            </w:r>
          </w:p>
        </w:tc>
        <w:tc>
          <w:tcPr>
            <w:tcW w:w="4820" w:type="dxa"/>
          </w:tcPr>
          <w:p w14:paraId="39B70EC7" w14:textId="77777777" w:rsidR="00FC5A88" w:rsidRDefault="00FC5A88" w:rsidP="00B33804">
            <w:r>
              <w:t>Create a mask in r4 for all equal elements of r1 and r2</w:t>
            </w:r>
          </w:p>
          <w:p w14:paraId="3EBECAAD" w14:textId="77777777" w:rsidR="00FC5A88" w:rsidRDefault="00FC5A88" w:rsidP="00B33804">
            <w:r>
              <w:t>Perform masked ADD of r6, r7 guided by mask in r4</w:t>
            </w:r>
          </w:p>
        </w:tc>
      </w:tr>
    </w:tbl>
    <w:p w14:paraId="47793721" w14:textId="77777777" w:rsidR="00E16B18" w:rsidRDefault="00E16B18">
      <w:pPr>
        <w:rPr>
          <w:b/>
          <w:caps/>
          <w:color w:val="5D220D" w:themeColor="accent1" w:themeShade="7F"/>
          <w:spacing w:val="15"/>
          <w:sz w:val="40"/>
        </w:rPr>
      </w:pPr>
      <w:r>
        <w:br w:type="page"/>
      </w:r>
    </w:p>
    <w:p w14:paraId="438AFC1D" w14:textId="1044CBC7" w:rsidR="00E16B18" w:rsidRDefault="00E16B18" w:rsidP="00E16B18">
      <w:pPr>
        <w:pStyle w:val="Heading3"/>
      </w:pPr>
      <w:bookmarkStart w:id="819" w:name="_Toc243305504"/>
      <w:r>
        <w:lastRenderedPageBreak/>
        <w:t>VSLE – Set if Less Than or Equal</w:t>
      </w:r>
      <w:bookmarkEnd w:id="819"/>
    </w:p>
    <w:p w14:paraId="45F6BF0C" w14:textId="74ABDEDA" w:rsidR="00E16B18" w:rsidRDefault="003928E4" w:rsidP="00E16B18">
      <w:pPr>
        <w:rPr>
          <w:b/>
          <w:bCs/>
        </w:rPr>
      </w:pPr>
      <w:r>
        <w:t>V</w:t>
      </w:r>
      <w:r w:rsidR="00E16B18">
        <w:t>SLE Rd, Rs1, Rs2, Rs3</w:t>
      </w:r>
    </w:p>
    <w:p w14:paraId="260C1963" w14:textId="77777777" w:rsidR="00E16B18" w:rsidRPr="002766C5" w:rsidRDefault="00E16B18" w:rsidP="00E16B18">
      <w:pPr>
        <w:rPr>
          <w:b/>
          <w:bCs/>
        </w:rPr>
      </w:pPr>
      <w:r w:rsidRPr="002766C5">
        <w:rPr>
          <w:b/>
          <w:bCs/>
        </w:rPr>
        <w:t>Description:</w:t>
      </w:r>
    </w:p>
    <w:p w14:paraId="39369F44" w14:textId="77777777" w:rsidR="00E16B18" w:rsidRDefault="00E16B18" w:rsidP="00E16B18">
      <w:pPr>
        <w:ind w:left="720"/>
      </w:pPr>
      <w:r>
        <w:t>Compare two source operands Rs1 and Rs2 for signed less than or equal and place the result in the destination register Rd. The result is the value one if the comparison is true, otherwise the destination register is set to zero. This instruction may also test for greater than or equal by swapping operands. Note that constants may be substituted for Rs1, Rs2 and Rs3.</w:t>
      </w:r>
    </w:p>
    <w:p w14:paraId="7EDDB1A4" w14:textId="77777777" w:rsidR="002406D4" w:rsidRDefault="002406D4" w:rsidP="002406D4">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19F4EAAC" w14:textId="77777777" w:rsidR="002406D4" w:rsidRDefault="002406D4" w:rsidP="002406D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D05ED65" w14:textId="77777777" w:rsidR="00E16B18" w:rsidRDefault="00E16B18" w:rsidP="00E16B1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16B18" w:rsidRPr="00790AD0" w14:paraId="74B358F2" w14:textId="77777777" w:rsidTr="00B33804">
        <w:tc>
          <w:tcPr>
            <w:tcW w:w="0" w:type="auto"/>
            <w:tcBorders>
              <w:top w:val="nil"/>
              <w:left w:val="nil"/>
              <w:bottom w:val="single" w:sz="4" w:space="0" w:color="auto"/>
              <w:right w:val="nil"/>
            </w:tcBorders>
          </w:tcPr>
          <w:p w14:paraId="27710E0A" w14:textId="77777777" w:rsidR="00E16B18" w:rsidRDefault="00E16B18"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346103" w14:textId="77777777" w:rsidR="00E16B18" w:rsidRDefault="00E16B1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7A7F96" w14:textId="77777777" w:rsidR="00E16B18" w:rsidRDefault="00E16B1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7D92FB" w14:textId="77777777" w:rsidR="00E16B18" w:rsidRDefault="00E16B1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7C79D4" w14:textId="77777777" w:rsidR="00E16B18" w:rsidRDefault="00E16B1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F5AA144" w14:textId="77777777" w:rsidR="00E16B18" w:rsidRPr="00790AD0" w:rsidRDefault="00E16B1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E9933B" w14:textId="77777777" w:rsidR="00E16B18" w:rsidRPr="00790AD0" w:rsidRDefault="00E16B1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5C21CFE" w14:textId="77777777" w:rsidR="00E16B18" w:rsidRPr="00790AD0" w:rsidRDefault="00E16B1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DF1EF4" w14:textId="77777777" w:rsidR="00E16B18" w:rsidRDefault="00E16B18" w:rsidP="00B33804">
            <w:pPr>
              <w:spacing w:after="0"/>
              <w:jc w:val="center"/>
              <w:rPr>
                <w:sz w:val="16"/>
                <w:szCs w:val="16"/>
              </w:rPr>
            </w:pPr>
          </w:p>
        </w:tc>
      </w:tr>
      <w:tr w:rsidR="00E16B18" w14:paraId="05190E4B" w14:textId="77777777" w:rsidTr="00B33804">
        <w:tc>
          <w:tcPr>
            <w:tcW w:w="0" w:type="auto"/>
            <w:tcBorders>
              <w:top w:val="single" w:sz="4" w:space="0" w:color="auto"/>
              <w:left w:val="single" w:sz="4" w:space="0" w:color="auto"/>
              <w:bottom w:val="single" w:sz="4" w:space="0" w:color="auto"/>
              <w:right w:val="single" w:sz="4" w:space="0" w:color="auto"/>
            </w:tcBorders>
          </w:tcPr>
          <w:p w14:paraId="1F6821BE" w14:textId="77777777" w:rsidR="00E16B18" w:rsidRPr="00F468DF" w:rsidRDefault="00E16B18" w:rsidP="00B33804">
            <w:pPr>
              <w:spacing w:after="0"/>
              <w:jc w:val="center"/>
              <w:rPr>
                <w:sz w:val="16"/>
                <w:szCs w:val="16"/>
              </w:rPr>
            </w:pPr>
            <w:r>
              <w:rPr>
                <w:sz w:val="16"/>
                <w:szCs w:val="16"/>
              </w:rPr>
              <w:t>123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E34A2A" w14:textId="77777777" w:rsidR="00E16B18" w:rsidRPr="00F468DF" w:rsidRDefault="00E16B1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A12CC9" w14:textId="77777777" w:rsidR="00E16B18" w:rsidRPr="00F468DF" w:rsidRDefault="00E16B18"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C3FFADA" w14:textId="77777777" w:rsidR="00E16B18" w:rsidRPr="00F468DF" w:rsidRDefault="00E16B18"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87633F" w14:textId="77777777" w:rsidR="00E16B18" w:rsidRPr="00F468DF" w:rsidRDefault="00E16B18"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F750DC" w14:textId="77777777" w:rsidR="00E16B18" w:rsidRPr="00F468DF" w:rsidRDefault="00E16B1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E5F432" w14:textId="77777777" w:rsidR="00E16B18" w:rsidRPr="00F468DF" w:rsidRDefault="00E16B1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D5E7B3" w14:textId="77777777" w:rsidR="00E16B18" w:rsidRPr="00F468DF" w:rsidRDefault="00E16B1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4268714" w14:textId="77777777" w:rsidR="00E16B18" w:rsidRDefault="00E16B18" w:rsidP="00B33804">
            <w:pPr>
              <w:spacing w:after="0"/>
              <w:rPr>
                <w:sz w:val="16"/>
                <w:szCs w:val="16"/>
              </w:rPr>
            </w:pPr>
          </w:p>
        </w:tc>
      </w:tr>
    </w:tbl>
    <w:p w14:paraId="2D4608D2" w14:textId="77777777" w:rsidR="00E16B18" w:rsidRDefault="00E16B18" w:rsidP="00E16B1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6B18" w:rsidRPr="00092167" w14:paraId="2FA9E9F2" w14:textId="77777777" w:rsidTr="00B33804">
        <w:tc>
          <w:tcPr>
            <w:tcW w:w="1418" w:type="dxa"/>
            <w:shd w:val="clear" w:color="auto" w:fill="363636" w:themeFill="background2" w:themeFillShade="40"/>
          </w:tcPr>
          <w:p w14:paraId="04797F7B" w14:textId="77777777" w:rsidR="00E16B18" w:rsidRPr="000F4180" w:rsidRDefault="00E16B1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41C3546" w14:textId="77777777" w:rsidR="00E16B18" w:rsidRDefault="00E16B18" w:rsidP="00B33804">
            <w:pPr>
              <w:rPr>
                <w:color w:val="FFFFFF" w:themeColor="background1"/>
              </w:rPr>
            </w:pPr>
            <w:r>
              <w:rPr>
                <w:color w:val="FFFFFF" w:themeColor="background1"/>
              </w:rPr>
              <w:t>Rd</w:t>
            </w:r>
          </w:p>
        </w:tc>
        <w:tc>
          <w:tcPr>
            <w:tcW w:w="992" w:type="dxa"/>
            <w:shd w:val="clear" w:color="auto" w:fill="363636" w:themeFill="background2" w:themeFillShade="40"/>
          </w:tcPr>
          <w:p w14:paraId="0934A2FD" w14:textId="77777777" w:rsidR="00E16B18" w:rsidRPr="000F4180" w:rsidRDefault="00E16B18" w:rsidP="00B33804">
            <w:pPr>
              <w:rPr>
                <w:color w:val="FFFFFF" w:themeColor="background1"/>
              </w:rPr>
            </w:pPr>
            <w:r>
              <w:rPr>
                <w:color w:val="FFFFFF" w:themeColor="background1"/>
              </w:rPr>
              <w:t>Rs1</w:t>
            </w:r>
          </w:p>
        </w:tc>
        <w:tc>
          <w:tcPr>
            <w:tcW w:w="992" w:type="dxa"/>
            <w:shd w:val="clear" w:color="auto" w:fill="363636" w:themeFill="background2" w:themeFillShade="40"/>
          </w:tcPr>
          <w:p w14:paraId="435D6E3F" w14:textId="77777777" w:rsidR="00E16B18" w:rsidRDefault="00E16B18" w:rsidP="00B33804">
            <w:pPr>
              <w:rPr>
                <w:color w:val="FFFFFF" w:themeColor="background1"/>
              </w:rPr>
            </w:pPr>
            <w:r>
              <w:rPr>
                <w:color w:val="FFFFFF" w:themeColor="background1"/>
              </w:rPr>
              <w:t>Rs2</w:t>
            </w:r>
          </w:p>
        </w:tc>
        <w:tc>
          <w:tcPr>
            <w:tcW w:w="992" w:type="dxa"/>
            <w:shd w:val="clear" w:color="auto" w:fill="363636" w:themeFill="background2" w:themeFillShade="40"/>
          </w:tcPr>
          <w:p w14:paraId="725B3269" w14:textId="77777777" w:rsidR="00E16B18" w:rsidRDefault="00E16B18" w:rsidP="00B33804">
            <w:pPr>
              <w:rPr>
                <w:color w:val="FFFFFF" w:themeColor="background1"/>
              </w:rPr>
            </w:pPr>
            <w:r>
              <w:rPr>
                <w:color w:val="FFFFFF" w:themeColor="background1"/>
              </w:rPr>
              <w:t>Rs3</w:t>
            </w:r>
          </w:p>
        </w:tc>
      </w:tr>
      <w:tr w:rsidR="00E16B18" w14:paraId="41608B26" w14:textId="77777777" w:rsidTr="00B33804">
        <w:tc>
          <w:tcPr>
            <w:tcW w:w="1418" w:type="dxa"/>
          </w:tcPr>
          <w:p w14:paraId="2480AFE0" w14:textId="381FE63E" w:rsidR="00E16B18" w:rsidRDefault="007B6714" w:rsidP="00B33804">
            <w:pPr>
              <w:jc w:val="center"/>
            </w:pPr>
            <w:r>
              <w:t>116</w:t>
            </w:r>
          </w:p>
        </w:tc>
        <w:tc>
          <w:tcPr>
            <w:tcW w:w="992" w:type="dxa"/>
          </w:tcPr>
          <w:p w14:paraId="77E7D85F" w14:textId="77777777" w:rsidR="00E16B18" w:rsidRDefault="00E16B18" w:rsidP="00B33804">
            <w:r>
              <w:t>Scalar</w:t>
            </w:r>
          </w:p>
        </w:tc>
        <w:tc>
          <w:tcPr>
            <w:tcW w:w="992" w:type="dxa"/>
          </w:tcPr>
          <w:p w14:paraId="1464B6F7" w14:textId="77777777" w:rsidR="00E16B18" w:rsidRDefault="00E16B18" w:rsidP="00B33804">
            <w:r>
              <w:t>Vector</w:t>
            </w:r>
          </w:p>
        </w:tc>
        <w:tc>
          <w:tcPr>
            <w:tcW w:w="992" w:type="dxa"/>
          </w:tcPr>
          <w:p w14:paraId="76CBDE58" w14:textId="77777777" w:rsidR="00E16B18" w:rsidRDefault="00E16B18" w:rsidP="00B33804">
            <w:r>
              <w:t>Vector</w:t>
            </w:r>
          </w:p>
        </w:tc>
        <w:tc>
          <w:tcPr>
            <w:tcW w:w="992" w:type="dxa"/>
          </w:tcPr>
          <w:p w14:paraId="061DD427" w14:textId="77777777" w:rsidR="00E16B18" w:rsidRDefault="00E16B18" w:rsidP="00B33804">
            <w:r>
              <w:t>Scalar</w:t>
            </w:r>
          </w:p>
        </w:tc>
      </w:tr>
      <w:tr w:rsidR="00E16B18" w14:paraId="488AE24E" w14:textId="77777777" w:rsidTr="00B33804">
        <w:tc>
          <w:tcPr>
            <w:tcW w:w="1418" w:type="dxa"/>
          </w:tcPr>
          <w:p w14:paraId="2FC70660" w14:textId="5627C16A" w:rsidR="00E16B18" w:rsidRDefault="007B6714" w:rsidP="00B33804">
            <w:pPr>
              <w:jc w:val="center"/>
            </w:pPr>
            <w:r>
              <w:t>100</w:t>
            </w:r>
          </w:p>
        </w:tc>
        <w:tc>
          <w:tcPr>
            <w:tcW w:w="992" w:type="dxa"/>
          </w:tcPr>
          <w:p w14:paraId="014C54FD" w14:textId="77777777" w:rsidR="00E16B18" w:rsidRDefault="00E16B18" w:rsidP="00B33804">
            <w:r>
              <w:t>Scalar</w:t>
            </w:r>
          </w:p>
        </w:tc>
        <w:tc>
          <w:tcPr>
            <w:tcW w:w="992" w:type="dxa"/>
          </w:tcPr>
          <w:p w14:paraId="686525A8" w14:textId="77777777" w:rsidR="00E16B18" w:rsidRDefault="00E16B18" w:rsidP="00B33804">
            <w:r>
              <w:t>Vector</w:t>
            </w:r>
          </w:p>
        </w:tc>
        <w:tc>
          <w:tcPr>
            <w:tcW w:w="992" w:type="dxa"/>
          </w:tcPr>
          <w:p w14:paraId="0B627D45" w14:textId="77777777" w:rsidR="00E16B18" w:rsidRDefault="00E16B18" w:rsidP="00B33804">
            <w:r>
              <w:t>Scalar</w:t>
            </w:r>
          </w:p>
        </w:tc>
        <w:tc>
          <w:tcPr>
            <w:tcW w:w="992" w:type="dxa"/>
          </w:tcPr>
          <w:p w14:paraId="5C6C79D6" w14:textId="77777777" w:rsidR="00E16B18" w:rsidRDefault="00E16B18" w:rsidP="00B33804">
            <w:r>
              <w:t>Scalar</w:t>
            </w:r>
          </w:p>
        </w:tc>
      </w:tr>
    </w:tbl>
    <w:p w14:paraId="332B6659" w14:textId="77777777" w:rsidR="00E16B18" w:rsidRDefault="00E16B18" w:rsidP="00E16B18">
      <w:pPr>
        <w:rPr>
          <w:b/>
          <w:bCs/>
        </w:rPr>
      </w:pPr>
    </w:p>
    <w:p w14:paraId="72CD3541" w14:textId="1318A2D4" w:rsidR="00E16B18" w:rsidRDefault="00E16B18" w:rsidP="00E16B18">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E16B18" w14:paraId="3BF896F3" w14:textId="77777777" w:rsidTr="00B33804">
        <w:tc>
          <w:tcPr>
            <w:tcW w:w="851" w:type="dxa"/>
          </w:tcPr>
          <w:p w14:paraId="5340029D" w14:textId="77777777" w:rsidR="00E16B18" w:rsidRPr="00DF0FFB" w:rsidRDefault="00E16B18" w:rsidP="00B33804">
            <w:pPr>
              <w:jc w:val="center"/>
            </w:pPr>
            <w:r w:rsidRPr="00DF0FFB">
              <w:t>OP</w:t>
            </w:r>
            <w:r>
              <w:rPr>
                <w:vertAlign w:val="subscript"/>
              </w:rPr>
              <w:t>3</w:t>
            </w:r>
          </w:p>
        </w:tc>
        <w:tc>
          <w:tcPr>
            <w:tcW w:w="3120" w:type="dxa"/>
          </w:tcPr>
          <w:p w14:paraId="59B13626" w14:textId="77777777" w:rsidR="00E16B18" w:rsidRPr="00DF0FFB" w:rsidRDefault="00E16B18" w:rsidP="00B33804"/>
        </w:tc>
        <w:tc>
          <w:tcPr>
            <w:tcW w:w="4111" w:type="dxa"/>
          </w:tcPr>
          <w:p w14:paraId="7E7725F8" w14:textId="77777777" w:rsidR="00E16B18" w:rsidRPr="00DF0FFB" w:rsidRDefault="00E16B18" w:rsidP="00B33804">
            <w:r>
              <w:t>Mnemonic</w:t>
            </w:r>
          </w:p>
        </w:tc>
      </w:tr>
      <w:tr w:rsidR="00E16B18" w14:paraId="4F22308C" w14:textId="77777777" w:rsidTr="00B33804">
        <w:tc>
          <w:tcPr>
            <w:tcW w:w="851" w:type="dxa"/>
          </w:tcPr>
          <w:p w14:paraId="4AC3CBDB" w14:textId="77777777" w:rsidR="00E16B18" w:rsidRPr="00DF0FFB" w:rsidRDefault="00E16B18" w:rsidP="00B33804">
            <w:pPr>
              <w:jc w:val="center"/>
            </w:pPr>
            <w:r>
              <w:t>0</w:t>
            </w:r>
          </w:p>
        </w:tc>
        <w:tc>
          <w:tcPr>
            <w:tcW w:w="3120" w:type="dxa"/>
          </w:tcPr>
          <w:p w14:paraId="547079C2" w14:textId="77777777" w:rsidR="00E16B18" w:rsidRPr="00DF0FFB" w:rsidRDefault="00E16B18" w:rsidP="00B33804">
            <w:r>
              <w:t>Rd = (Rs1 &lt;= Rs2) &amp; Rs3</w:t>
            </w:r>
          </w:p>
        </w:tc>
        <w:tc>
          <w:tcPr>
            <w:tcW w:w="4111" w:type="dxa"/>
          </w:tcPr>
          <w:p w14:paraId="79FBE236" w14:textId="77777777" w:rsidR="00E16B18" w:rsidRDefault="00E16B18" w:rsidP="00B33804">
            <w:r>
              <w:t>SLE_AND</w:t>
            </w:r>
          </w:p>
        </w:tc>
      </w:tr>
      <w:tr w:rsidR="00E16B18" w14:paraId="667A8C04" w14:textId="77777777" w:rsidTr="00B33804">
        <w:tc>
          <w:tcPr>
            <w:tcW w:w="851" w:type="dxa"/>
          </w:tcPr>
          <w:p w14:paraId="6DAD394F" w14:textId="77777777" w:rsidR="00E16B18" w:rsidRPr="00DF0FFB" w:rsidRDefault="00E16B18" w:rsidP="00B33804">
            <w:pPr>
              <w:jc w:val="center"/>
            </w:pPr>
            <w:r>
              <w:t>1</w:t>
            </w:r>
          </w:p>
        </w:tc>
        <w:tc>
          <w:tcPr>
            <w:tcW w:w="3120" w:type="dxa"/>
          </w:tcPr>
          <w:p w14:paraId="297C6C5C" w14:textId="77777777" w:rsidR="00E16B18" w:rsidRPr="00DF0FFB" w:rsidRDefault="00E16B18" w:rsidP="00B33804">
            <w:r>
              <w:t>Rd = (Rs1 &lt;= Rs2) | Rs3</w:t>
            </w:r>
          </w:p>
        </w:tc>
        <w:tc>
          <w:tcPr>
            <w:tcW w:w="4111" w:type="dxa"/>
          </w:tcPr>
          <w:p w14:paraId="2555C530" w14:textId="77777777" w:rsidR="00E16B18" w:rsidRPr="00DF0FFB" w:rsidRDefault="00E16B18" w:rsidP="00B33804">
            <w:r>
              <w:t>SLE_OR</w:t>
            </w:r>
          </w:p>
        </w:tc>
      </w:tr>
      <w:tr w:rsidR="00E16B18" w14:paraId="5557E697" w14:textId="77777777" w:rsidTr="00B33804">
        <w:tc>
          <w:tcPr>
            <w:tcW w:w="851" w:type="dxa"/>
          </w:tcPr>
          <w:p w14:paraId="065A5D88" w14:textId="77777777" w:rsidR="00E16B18" w:rsidRPr="00DF0FFB" w:rsidRDefault="00E16B18" w:rsidP="00B33804">
            <w:pPr>
              <w:jc w:val="center"/>
            </w:pPr>
            <w:r>
              <w:t>2</w:t>
            </w:r>
          </w:p>
        </w:tc>
        <w:tc>
          <w:tcPr>
            <w:tcW w:w="3120" w:type="dxa"/>
          </w:tcPr>
          <w:p w14:paraId="53C2E958" w14:textId="77777777" w:rsidR="00E16B18" w:rsidRPr="00DF0FFB" w:rsidRDefault="00E16B18" w:rsidP="00B33804">
            <w:r>
              <w:t>Rd = (Rs1 &lt;= Rs2) ^ Rs3</w:t>
            </w:r>
          </w:p>
        </w:tc>
        <w:tc>
          <w:tcPr>
            <w:tcW w:w="4111" w:type="dxa"/>
          </w:tcPr>
          <w:p w14:paraId="777EC4FC" w14:textId="77777777" w:rsidR="00E16B18" w:rsidRPr="00DF0FFB" w:rsidRDefault="00E16B18" w:rsidP="00B33804">
            <w:r>
              <w:t>SLE_EOR</w:t>
            </w:r>
          </w:p>
        </w:tc>
      </w:tr>
      <w:tr w:rsidR="00E16B18" w14:paraId="228BCB5B" w14:textId="77777777" w:rsidTr="00B33804">
        <w:tc>
          <w:tcPr>
            <w:tcW w:w="851" w:type="dxa"/>
          </w:tcPr>
          <w:p w14:paraId="28361030" w14:textId="77777777" w:rsidR="00E16B18" w:rsidRDefault="00E16B18" w:rsidP="00B33804">
            <w:pPr>
              <w:jc w:val="center"/>
            </w:pPr>
            <w:r>
              <w:t>3</w:t>
            </w:r>
          </w:p>
        </w:tc>
        <w:tc>
          <w:tcPr>
            <w:tcW w:w="3120" w:type="dxa"/>
          </w:tcPr>
          <w:p w14:paraId="3D17D967" w14:textId="77777777" w:rsidR="00E16B18" w:rsidRDefault="00E16B18"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56FC27B2" w14:textId="77777777" w:rsidR="00E16B18" w:rsidRDefault="00E16B18" w:rsidP="00B33804">
            <w:r>
              <w:t>SLE</w:t>
            </w:r>
            <w:r w:rsidRPr="00D92EFC">
              <w:t>_ADD</w:t>
            </w:r>
          </w:p>
        </w:tc>
      </w:tr>
      <w:tr w:rsidR="00E16B18" w14:paraId="002D5E52" w14:textId="77777777" w:rsidTr="00B33804">
        <w:tc>
          <w:tcPr>
            <w:tcW w:w="851" w:type="dxa"/>
          </w:tcPr>
          <w:p w14:paraId="680526EA" w14:textId="77777777" w:rsidR="00E16B18" w:rsidRDefault="00E16B18" w:rsidP="00B33804">
            <w:pPr>
              <w:jc w:val="center"/>
            </w:pPr>
            <w:r>
              <w:t>4</w:t>
            </w:r>
          </w:p>
        </w:tc>
        <w:tc>
          <w:tcPr>
            <w:tcW w:w="3120" w:type="dxa"/>
          </w:tcPr>
          <w:p w14:paraId="28B2DC71" w14:textId="77777777" w:rsidR="00E16B18" w:rsidRDefault="00E16B18"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70BF9112" w14:textId="77777777" w:rsidR="00E16B18" w:rsidRPr="00D92EFC" w:rsidRDefault="00E16B18" w:rsidP="00B33804">
            <w:r>
              <w:t>SLE</w:t>
            </w:r>
            <w:r w:rsidRPr="00D92EFC">
              <w:t>_A</w:t>
            </w:r>
            <w:r>
              <w:t>SL</w:t>
            </w:r>
          </w:p>
        </w:tc>
      </w:tr>
      <w:tr w:rsidR="00E16B18" w14:paraId="31DCD60D" w14:textId="77777777" w:rsidTr="00B33804">
        <w:tc>
          <w:tcPr>
            <w:tcW w:w="851" w:type="dxa"/>
          </w:tcPr>
          <w:p w14:paraId="67883026" w14:textId="77777777" w:rsidR="00E16B18" w:rsidRDefault="00E16B18" w:rsidP="00B33804">
            <w:pPr>
              <w:jc w:val="center"/>
            </w:pPr>
            <w:r>
              <w:t>5</w:t>
            </w:r>
          </w:p>
        </w:tc>
        <w:tc>
          <w:tcPr>
            <w:tcW w:w="3120" w:type="dxa"/>
          </w:tcPr>
          <w:p w14:paraId="6EAC2321" w14:textId="77777777" w:rsidR="00E16B18" w:rsidRDefault="00E16B18" w:rsidP="00B33804">
            <w:r>
              <w:t>Reserved</w:t>
            </w:r>
          </w:p>
        </w:tc>
        <w:tc>
          <w:tcPr>
            <w:tcW w:w="4111" w:type="dxa"/>
          </w:tcPr>
          <w:p w14:paraId="5CCCA4D8" w14:textId="77777777" w:rsidR="00E16B18" w:rsidRPr="00D92EFC" w:rsidRDefault="00E16B18" w:rsidP="00B33804"/>
        </w:tc>
      </w:tr>
      <w:tr w:rsidR="00E16B18" w14:paraId="22D84FF4" w14:textId="77777777" w:rsidTr="00B33804">
        <w:tc>
          <w:tcPr>
            <w:tcW w:w="851" w:type="dxa"/>
          </w:tcPr>
          <w:p w14:paraId="000C7390" w14:textId="77777777" w:rsidR="00E16B18" w:rsidRDefault="00E16B18" w:rsidP="00B33804">
            <w:pPr>
              <w:jc w:val="center"/>
            </w:pPr>
            <w:r>
              <w:t>6</w:t>
            </w:r>
          </w:p>
        </w:tc>
        <w:tc>
          <w:tcPr>
            <w:tcW w:w="3120" w:type="dxa"/>
          </w:tcPr>
          <w:p w14:paraId="78BA0FAF" w14:textId="77777777" w:rsidR="00E16B18" w:rsidRDefault="00E16B18" w:rsidP="00B33804">
            <w:r>
              <w:t>Rd = Rs3 ? (Rs1 &lt;= Rs2) : Rd</w:t>
            </w:r>
          </w:p>
        </w:tc>
        <w:tc>
          <w:tcPr>
            <w:tcW w:w="4111" w:type="dxa"/>
          </w:tcPr>
          <w:p w14:paraId="14F8AB82" w14:textId="77777777" w:rsidR="00E16B18" w:rsidRPr="00D92EFC" w:rsidRDefault="00E16B18" w:rsidP="00B33804">
            <w:r>
              <w:t>SLEM</w:t>
            </w:r>
          </w:p>
        </w:tc>
      </w:tr>
      <w:tr w:rsidR="00E16B18" w14:paraId="518867B8" w14:textId="77777777" w:rsidTr="00B33804">
        <w:tc>
          <w:tcPr>
            <w:tcW w:w="851" w:type="dxa"/>
          </w:tcPr>
          <w:p w14:paraId="5F80002E" w14:textId="77777777" w:rsidR="00E16B18" w:rsidRDefault="00E16B18" w:rsidP="00B33804">
            <w:pPr>
              <w:jc w:val="center"/>
            </w:pPr>
            <w:r>
              <w:t>7</w:t>
            </w:r>
          </w:p>
        </w:tc>
        <w:tc>
          <w:tcPr>
            <w:tcW w:w="3120" w:type="dxa"/>
          </w:tcPr>
          <w:p w14:paraId="4C93DBEC" w14:textId="77777777" w:rsidR="00E16B18" w:rsidRDefault="00E16B18" w:rsidP="00B33804">
            <w:r>
              <w:t>Reserved</w:t>
            </w:r>
          </w:p>
        </w:tc>
        <w:tc>
          <w:tcPr>
            <w:tcW w:w="4111" w:type="dxa"/>
          </w:tcPr>
          <w:p w14:paraId="5F68C632" w14:textId="77777777" w:rsidR="00E16B18" w:rsidRDefault="00E16B18" w:rsidP="00B33804"/>
        </w:tc>
      </w:tr>
    </w:tbl>
    <w:p w14:paraId="78FFEBD6" w14:textId="77777777" w:rsidR="00E16B18" w:rsidRDefault="00E16B18" w:rsidP="00E16B18">
      <w:r w:rsidRPr="002766C5">
        <w:rPr>
          <w:b/>
          <w:bCs/>
        </w:rPr>
        <w:t>Clock Cycles:</w:t>
      </w:r>
      <w:r>
        <w:t xml:space="preserve"> 1</w:t>
      </w:r>
    </w:p>
    <w:p w14:paraId="0D076376" w14:textId="77777777" w:rsidR="00E16B18" w:rsidRPr="002C6BF0" w:rsidRDefault="00E16B18" w:rsidP="00E16B18">
      <w:r w:rsidRPr="002766C5">
        <w:rPr>
          <w:b/>
          <w:bCs/>
        </w:rPr>
        <w:t>Execution Units:</w:t>
      </w:r>
      <w:r>
        <w:t xml:space="preserve"> </w:t>
      </w:r>
      <w:r w:rsidRPr="002C6BF0">
        <w:t>All</w:t>
      </w:r>
      <w:r>
        <w:t xml:space="preserve"> SAUs</w:t>
      </w:r>
    </w:p>
    <w:p w14:paraId="6F7F5CF0" w14:textId="77777777" w:rsidR="00E16B18" w:rsidRDefault="00E16B18" w:rsidP="00E16B18">
      <w:r w:rsidRPr="009F7E96">
        <w:rPr>
          <w:b/>
        </w:rPr>
        <w:t>Exceptions:</w:t>
      </w:r>
      <w:r>
        <w:t xml:space="preserve"> none</w:t>
      </w:r>
    </w:p>
    <w:p w14:paraId="041D5070" w14:textId="77777777" w:rsidR="00E16B18" w:rsidRPr="009F5200" w:rsidRDefault="00E16B18" w:rsidP="00E16B18">
      <w:pPr>
        <w:rPr>
          <w:b/>
          <w:bCs/>
        </w:rPr>
      </w:pPr>
      <w:r w:rsidRPr="009F5200">
        <w:rPr>
          <w:b/>
          <w:bCs/>
        </w:rPr>
        <w:t>Notes:</w:t>
      </w:r>
    </w:p>
    <w:p w14:paraId="6383A30C" w14:textId="2FFA5EF2" w:rsidR="0062721C" w:rsidRPr="00284D0C" w:rsidRDefault="0062721C" w:rsidP="0062721C">
      <w:pPr>
        <w:pStyle w:val="Heading3"/>
        <w:rPr>
          <w:sz w:val="32"/>
          <w:szCs w:val="16"/>
        </w:rPr>
      </w:pPr>
      <w:bookmarkStart w:id="820" w:name="_Toc243305505"/>
      <w:r>
        <w:rPr>
          <w:sz w:val="32"/>
          <w:szCs w:val="16"/>
        </w:rPr>
        <w:lastRenderedPageBreak/>
        <w:t>V</w:t>
      </w:r>
      <w:r w:rsidRPr="00284D0C">
        <w:rPr>
          <w:sz w:val="32"/>
          <w:szCs w:val="16"/>
        </w:rPr>
        <w:t>SLEU – Set if Unsigned Less Than or Equal</w:t>
      </w:r>
      <w:bookmarkEnd w:id="820"/>
    </w:p>
    <w:p w14:paraId="152A7391" w14:textId="56C797F5" w:rsidR="003F6844" w:rsidRDefault="003F6844" w:rsidP="0062721C">
      <w:pPr>
        <w:rPr>
          <w:b/>
          <w:bCs/>
        </w:rPr>
      </w:pPr>
      <w:r>
        <w:t>VSLEU Rd, Rs1, Rs2, Rs3</w:t>
      </w:r>
    </w:p>
    <w:p w14:paraId="4C12F5A0" w14:textId="0968D119" w:rsidR="0062721C" w:rsidRPr="002766C5" w:rsidRDefault="0062721C" w:rsidP="0062721C">
      <w:pPr>
        <w:rPr>
          <w:b/>
          <w:bCs/>
        </w:rPr>
      </w:pPr>
      <w:r w:rsidRPr="002766C5">
        <w:rPr>
          <w:b/>
          <w:bCs/>
        </w:rPr>
        <w:t>Description:</w:t>
      </w:r>
    </w:p>
    <w:p w14:paraId="0E65D50B" w14:textId="393A783A" w:rsidR="0062721C" w:rsidRDefault="0062721C" w:rsidP="0062721C">
      <w:pPr>
        <w:ind w:left="720"/>
      </w:pPr>
      <w:r>
        <w:t xml:space="preserve">Compare </w:t>
      </w:r>
      <w:r w:rsidR="003F6844">
        <w:t xml:space="preserve">elements of </w:t>
      </w:r>
      <w:r>
        <w:t>two source operands Rs1 and Rs2 for unsigned less than or equal and place the result in the destination register Rd. The result is the value one if the condition is true, otherwise the destination register is set to zero.</w:t>
      </w:r>
      <w:r w:rsidRPr="0018323E">
        <w:t xml:space="preserve"> </w:t>
      </w:r>
      <w:r>
        <w:t>This instruction may also test for greater than or equal by swapping operands.</w:t>
      </w:r>
      <w:r w:rsidRPr="002703A8">
        <w:t xml:space="preserve"> </w:t>
      </w:r>
      <w:r>
        <w:t>Note that constants may be substituted for Rs1, Rs2 and Rs3.</w:t>
      </w:r>
    </w:p>
    <w:p w14:paraId="73AAB945" w14:textId="441F0BEA" w:rsidR="0062721C" w:rsidRDefault="003F6844" w:rsidP="0062721C">
      <w:pPr>
        <w:ind w:left="720"/>
      </w:pPr>
      <w:r>
        <w:t>A</w:t>
      </w:r>
      <w:r w:rsidR="0062721C">
        <w:t xml:space="preserve"> bitmask is generated in the low order bits of the destination register, the remaining bits are set to zero.</w:t>
      </w:r>
    </w:p>
    <w:p w14:paraId="779287B2" w14:textId="77777777" w:rsidR="0062721C" w:rsidRDefault="0062721C" w:rsidP="0062721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06"/>
        <w:gridCol w:w="706"/>
        <w:gridCol w:w="706"/>
        <w:gridCol w:w="665"/>
        <w:gridCol w:w="798"/>
        <w:gridCol w:w="222"/>
      </w:tblGrid>
      <w:tr w:rsidR="0062721C" w:rsidRPr="00790AD0" w14:paraId="45053059" w14:textId="77777777" w:rsidTr="00B33804">
        <w:tc>
          <w:tcPr>
            <w:tcW w:w="0" w:type="auto"/>
            <w:tcBorders>
              <w:top w:val="nil"/>
              <w:left w:val="nil"/>
              <w:bottom w:val="single" w:sz="4" w:space="0" w:color="auto"/>
              <w:right w:val="nil"/>
            </w:tcBorders>
          </w:tcPr>
          <w:p w14:paraId="232D248A" w14:textId="77777777" w:rsidR="0062721C" w:rsidRDefault="0062721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DF783C" w14:textId="77777777" w:rsidR="0062721C" w:rsidRDefault="0062721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9144ED1" w14:textId="77777777" w:rsidR="0062721C" w:rsidRDefault="0062721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208A88" w14:textId="77777777" w:rsidR="0062721C" w:rsidRDefault="0062721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6F5EBF" w14:textId="77777777" w:rsidR="0062721C" w:rsidRDefault="0062721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9288F8" w14:textId="77777777" w:rsidR="0062721C" w:rsidRPr="00790AD0" w:rsidRDefault="0062721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9D8C27" w14:textId="77777777" w:rsidR="0062721C" w:rsidRPr="00790AD0" w:rsidRDefault="0062721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1689F7" w14:textId="77777777" w:rsidR="0062721C" w:rsidRPr="00790AD0" w:rsidRDefault="0062721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B77B62" w14:textId="77777777" w:rsidR="0062721C" w:rsidRDefault="0062721C" w:rsidP="00B33804">
            <w:pPr>
              <w:spacing w:after="0"/>
              <w:jc w:val="center"/>
              <w:rPr>
                <w:sz w:val="16"/>
                <w:szCs w:val="16"/>
              </w:rPr>
            </w:pPr>
          </w:p>
        </w:tc>
      </w:tr>
      <w:tr w:rsidR="0062721C" w14:paraId="2BD8D472" w14:textId="77777777" w:rsidTr="00B33804">
        <w:tc>
          <w:tcPr>
            <w:tcW w:w="0" w:type="auto"/>
            <w:tcBorders>
              <w:top w:val="single" w:sz="4" w:space="0" w:color="auto"/>
              <w:left w:val="single" w:sz="4" w:space="0" w:color="auto"/>
              <w:bottom w:val="single" w:sz="4" w:space="0" w:color="auto"/>
              <w:right w:val="single" w:sz="4" w:space="0" w:color="auto"/>
            </w:tcBorders>
          </w:tcPr>
          <w:p w14:paraId="731CA6B0" w14:textId="77777777" w:rsidR="0062721C" w:rsidRPr="00F468DF" w:rsidRDefault="0062721C" w:rsidP="00B33804">
            <w:pPr>
              <w:spacing w:after="0"/>
              <w:jc w:val="center"/>
              <w:rPr>
                <w:sz w:val="16"/>
                <w:szCs w:val="16"/>
              </w:rPr>
            </w:pPr>
            <w:r>
              <w:rPr>
                <w:sz w:val="16"/>
                <w:szCs w:val="16"/>
              </w:rPr>
              <w:t>125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339E68" w14:textId="77777777" w:rsidR="0062721C" w:rsidRPr="00F468DF" w:rsidRDefault="0062721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050C7FC" w14:textId="77777777" w:rsidR="0062721C" w:rsidRPr="00F468DF" w:rsidRDefault="0062721C"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14DDF9" w14:textId="77777777" w:rsidR="0062721C" w:rsidRPr="00F468DF" w:rsidRDefault="0062721C"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94619E" w14:textId="77777777" w:rsidR="0062721C" w:rsidRPr="00F468DF" w:rsidRDefault="0062721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719ACE" w14:textId="77777777" w:rsidR="0062721C" w:rsidRPr="00F468DF" w:rsidRDefault="0062721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C9159" w14:textId="77777777" w:rsidR="0062721C" w:rsidRPr="00F468DF" w:rsidRDefault="0062721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70EC3C" w14:textId="77777777" w:rsidR="0062721C" w:rsidRPr="00F468DF" w:rsidRDefault="0062721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02378A9" w14:textId="77777777" w:rsidR="0062721C" w:rsidRDefault="0062721C" w:rsidP="00B33804">
            <w:pPr>
              <w:spacing w:after="0"/>
              <w:rPr>
                <w:sz w:val="16"/>
                <w:szCs w:val="16"/>
              </w:rPr>
            </w:pPr>
          </w:p>
        </w:tc>
      </w:tr>
    </w:tbl>
    <w:p w14:paraId="385AE637" w14:textId="77777777" w:rsidR="0062721C" w:rsidRDefault="0062721C" w:rsidP="0062721C"/>
    <w:tbl>
      <w:tblPr>
        <w:tblStyle w:val="TableGrid"/>
        <w:tblW w:w="0" w:type="auto"/>
        <w:tblInd w:w="562" w:type="dxa"/>
        <w:tblLook w:val="04A0" w:firstRow="1" w:lastRow="0" w:firstColumn="1" w:lastColumn="0" w:noHBand="0" w:noVBand="1"/>
      </w:tblPr>
      <w:tblGrid>
        <w:gridCol w:w="1418"/>
        <w:gridCol w:w="992"/>
        <w:gridCol w:w="992"/>
        <w:gridCol w:w="992"/>
        <w:gridCol w:w="992"/>
      </w:tblGrid>
      <w:tr w:rsidR="004B34FA" w:rsidRPr="00092167" w14:paraId="4A6E8F17" w14:textId="77777777" w:rsidTr="00B33804">
        <w:tc>
          <w:tcPr>
            <w:tcW w:w="1418" w:type="dxa"/>
            <w:shd w:val="clear" w:color="auto" w:fill="363636" w:themeFill="background2" w:themeFillShade="40"/>
          </w:tcPr>
          <w:p w14:paraId="2C178B28" w14:textId="77777777" w:rsidR="004B34FA" w:rsidRPr="000F4180" w:rsidRDefault="004B34F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E424F6E" w14:textId="77777777" w:rsidR="004B34FA" w:rsidRDefault="004B34FA" w:rsidP="00B33804">
            <w:pPr>
              <w:rPr>
                <w:color w:val="FFFFFF" w:themeColor="background1"/>
              </w:rPr>
            </w:pPr>
            <w:r>
              <w:rPr>
                <w:color w:val="FFFFFF" w:themeColor="background1"/>
              </w:rPr>
              <w:t>Rd</w:t>
            </w:r>
          </w:p>
        </w:tc>
        <w:tc>
          <w:tcPr>
            <w:tcW w:w="992" w:type="dxa"/>
            <w:shd w:val="clear" w:color="auto" w:fill="363636" w:themeFill="background2" w:themeFillShade="40"/>
          </w:tcPr>
          <w:p w14:paraId="70EDF6E4" w14:textId="77777777" w:rsidR="004B34FA" w:rsidRPr="000F4180" w:rsidRDefault="004B34FA" w:rsidP="00B33804">
            <w:pPr>
              <w:rPr>
                <w:color w:val="FFFFFF" w:themeColor="background1"/>
              </w:rPr>
            </w:pPr>
            <w:r>
              <w:rPr>
                <w:color w:val="FFFFFF" w:themeColor="background1"/>
              </w:rPr>
              <w:t>Rs1</w:t>
            </w:r>
          </w:p>
        </w:tc>
        <w:tc>
          <w:tcPr>
            <w:tcW w:w="992" w:type="dxa"/>
            <w:shd w:val="clear" w:color="auto" w:fill="363636" w:themeFill="background2" w:themeFillShade="40"/>
          </w:tcPr>
          <w:p w14:paraId="7425710D" w14:textId="77777777" w:rsidR="004B34FA" w:rsidRDefault="004B34FA" w:rsidP="00B33804">
            <w:pPr>
              <w:rPr>
                <w:color w:val="FFFFFF" w:themeColor="background1"/>
              </w:rPr>
            </w:pPr>
            <w:r>
              <w:rPr>
                <w:color w:val="FFFFFF" w:themeColor="background1"/>
              </w:rPr>
              <w:t>Rs2</w:t>
            </w:r>
          </w:p>
        </w:tc>
        <w:tc>
          <w:tcPr>
            <w:tcW w:w="992" w:type="dxa"/>
            <w:shd w:val="clear" w:color="auto" w:fill="363636" w:themeFill="background2" w:themeFillShade="40"/>
          </w:tcPr>
          <w:p w14:paraId="5B6EF309" w14:textId="77777777" w:rsidR="004B34FA" w:rsidRDefault="004B34FA" w:rsidP="00B33804">
            <w:pPr>
              <w:rPr>
                <w:color w:val="FFFFFF" w:themeColor="background1"/>
              </w:rPr>
            </w:pPr>
            <w:r>
              <w:rPr>
                <w:color w:val="FFFFFF" w:themeColor="background1"/>
              </w:rPr>
              <w:t>Rs3</w:t>
            </w:r>
          </w:p>
        </w:tc>
      </w:tr>
      <w:tr w:rsidR="004B34FA" w14:paraId="1311E03B" w14:textId="77777777" w:rsidTr="00B33804">
        <w:tc>
          <w:tcPr>
            <w:tcW w:w="1418" w:type="dxa"/>
          </w:tcPr>
          <w:p w14:paraId="0E7431A3" w14:textId="77777777" w:rsidR="004B34FA" w:rsidRDefault="004B34FA" w:rsidP="00B33804">
            <w:pPr>
              <w:jc w:val="center"/>
            </w:pPr>
            <w:r>
              <w:t>116</w:t>
            </w:r>
          </w:p>
        </w:tc>
        <w:tc>
          <w:tcPr>
            <w:tcW w:w="992" w:type="dxa"/>
          </w:tcPr>
          <w:p w14:paraId="1AA0EA3F" w14:textId="77777777" w:rsidR="004B34FA" w:rsidRDefault="004B34FA" w:rsidP="00B33804">
            <w:r>
              <w:t>Scalar</w:t>
            </w:r>
          </w:p>
        </w:tc>
        <w:tc>
          <w:tcPr>
            <w:tcW w:w="992" w:type="dxa"/>
          </w:tcPr>
          <w:p w14:paraId="2A4736EC" w14:textId="77777777" w:rsidR="004B34FA" w:rsidRDefault="004B34FA" w:rsidP="00B33804">
            <w:r>
              <w:t>Vector</w:t>
            </w:r>
          </w:p>
        </w:tc>
        <w:tc>
          <w:tcPr>
            <w:tcW w:w="992" w:type="dxa"/>
          </w:tcPr>
          <w:p w14:paraId="0912D2E1" w14:textId="77777777" w:rsidR="004B34FA" w:rsidRDefault="004B34FA" w:rsidP="00B33804">
            <w:r>
              <w:t>Vector</w:t>
            </w:r>
          </w:p>
        </w:tc>
        <w:tc>
          <w:tcPr>
            <w:tcW w:w="992" w:type="dxa"/>
          </w:tcPr>
          <w:p w14:paraId="3230BEBB" w14:textId="77777777" w:rsidR="004B34FA" w:rsidRDefault="004B34FA" w:rsidP="00B33804">
            <w:r>
              <w:t>Scalar</w:t>
            </w:r>
          </w:p>
        </w:tc>
      </w:tr>
      <w:tr w:rsidR="004B34FA" w14:paraId="03AEA0F0" w14:textId="77777777" w:rsidTr="00B33804">
        <w:tc>
          <w:tcPr>
            <w:tcW w:w="1418" w:type="dxa"/>
          </w:tcPr>
          <w:p w14:paraId="2FD3F82C" w14:textId="77777777" w:rsidR="004B34FA" w:rsidRDefault="004B34FA" w:rsidP="00B33804">
            <w:pPr>
              <w:jc w:val="center"/>
            </w:pPr>
            <w:r>
              <w:t>100</w:t>
            </w:r>
          </w:p>
        </w:tc>
        <w:tc>
          <w:tcPr>
            <w:tcW w:w="992" w:type="dxa"/>
          </w:tcPr>
          <w:p w14:paraId="71E4876C" w14:textId="77777777" w:rsidR="004B34FA" w:rsidRDefault="004B34FA" w:rsidP="00B33804">
            <w:r>
              <w:t>Scalar</w:t>
            </w:r>
          </w:p>
        </w:tc>
        <w:tc>
          <w:tcPr>
            <w:tcW w:w="992" w:type="dxa"/>
          </w:tcPr>
          <w:p w14:paraId="672C3976" w14:textId="77777777" w:rsidR="004B34FA" w:rsidRDefault="004B34FA" w:rsidP="00B33804">
            <w:r>
              <w:t>Vector</w:t>
            </w:r>
          </w:p>
        </w:tc>
        <w:tc>
          <w:tcPr>
            <w:tcW w:w="992" w:type="dxa"/>
          </w:tcPr>
          <w:p w14:paraId="26A54E31" w14:textId="77777777" w:rsidR="004B34FA" w:rsidRDefault="004B34FA" w:rsidP="00B33804">
            <w:r>
              <w:t>Scalar</w:t>
            </w:r>
          </w:p>
        </w:tc>
        <w:tc>
          <w:tcPr>
            <w:tcW w:w="992" w:type="dxa"/>
          </w:tcPr>
          <w:p w14:paraId="2EB57DFA" w14:textId="77777777" w:rsidR="004B34FA" w:rsidRDefault="004B34FA" w:rsidP="00B33804">
            <w:r>
              <w:t>Scalar</w:t>
            </w:r>
          </w:p>
        </w:tc>
      </w:tr>
    </w:tbl>
    <w:p w14:paraId="646897A5" w14:textId="77777777" w:rsidR="004B34FA" w:rsidRDefault="004B34FA" w:rsidP="0062721C">
      <w:pPr>
        <w:rPr>
          <w:b/>
          <w:bCs/>
        </w:rPr>
      </w:pPr>
    </w:p>
    <w:p w14:paraId="123EACCA" w14:textId="5D60C4BE" w:rsidR="0062721C" w:rsidRDefault="0062721C" w:rsidP="0062721C">
      <w:pPr>
        <w:rPr>
          <w:b/>
          <w:bCs/>
        </w:rPr>
      </w:pPr>
      <w:r w:rsidRPr="002766C5">
        <w:rPr>
          <w:b/>
          <w:bCs/>
        </w:rPr>
        <w:t>Operation:</w:t>
      </w:r>
      <w:r>
        <w:rPr>
          <w:b/>
          <w:bCs/>
        </w:rPr>
        <w:t xml:space="preserve"> R3</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62721C" w14:paraId="6DBB332D" w14:textId="77777777" w:rsidTr="00B33804">
        <w:tc>
          <w:tcPr>
            <w:tcW w:w="851" w:type="dxa"/>
          </w:tcPr>
          <w:p w14:paraId="5586B331" w14:textId="77777777" w:rsidR="0062721C" w:rsidRPr="00DF0FFB" w:rsidRDefault="0062721C" w:rsidP="00B33804">
            <w:pPr>
              <w:jc w:val="center"/>
            </w:pPr>
            <w:r w:rsidRPr="00DF0FFB">
              <w:t>OP</w:t>
            </w:r>
            <w:r>
              <w:rPr>
                <w:vertAlign w:val="subscript"/>
              </w:rPr>
              <w:t>3</w:t>
            </w:r>
          </w:p>
        </w:tc>
        <w:tc>
          <w:tcPr>
            <w:tcW w:w="3120" w:type="dxa"/>
          </w:tcPr>
          <w:p w14:paraId="2B954AC6" w14:textId="77777777" w:rsidR="0062721C" w:rsidRPr="00DF0FFB" w:rsidRDefault="0062721C" w:rsidP="00B33804"/>
        </w:tc>
        <w:tc>
          <w:tcPr>
            <w:tcW w:w="4111" w:type="dxa"/>
          </w:tcPr>
          <w:p w14:paraId="19625DF5" w14:textId="77777777" w:rsidR="0062721C" w:rsidRPr="00DF0FFB" w:rsidRDefault="0062721C" w:rsidP="00B33804">
            <w:r>
              <w:t>Mnemonic</w:t>
            </w:r>
          </w:p>
        </w:tc>
      </w:tr>
      <w:tr w:rsidR="0062721C" w14:paraId="7EC9496B" w14:textId="77777777" w:rsidTr="00B33804">
        <w:tc>
          <w:tcPr>
            <w:tcW w:w="851" w:type="dxa"/>
          </w:tcPr>
          <w:p w14:paraId="41A747DF" w14:textId="77777777" w:rsidR="0062721C" w:rsidRPr="00DF0FFB" w:rsidRDefault="0062721C" w:rsidP="00B33804">
            <w:pPr>
              <w:jc w:val="center"/>
            </w:pPr>
            <w:r>
              <w:t>0</w:t>
            </w:r>
          </w:p>
        </w:tc>
        <w:tc>
          <w:tcPr>
            <w:tcW w:w="3120" w:type="dxa"/>
          </w:tcPr>
          <w:p w14:paraId="497D2009" w14:textId="77777777" w:rsidR="0062721C" w:rsidRPr="00DF0FFB" w:rsidRDefault="0062721C" w:rsidP="00B33804">
            <w:r>
              <w:t>Rd = (Rs1 &lt;= Rs2) &amp; Rs3</w:t>
            </w:r>
          </w:p>
        </w:tc>
        <w:tc>
          <w:tcPr>
            <w:tcW w:w="4111" w:type="dxa"/>
          </w:tcPr>
          <w:p w14:paraId="6042D3EE" w14:textId="77777777" w:rsidR="0062721C" w:rsidRDefault="0062721C" w:rsidP="00B33804">
            <w:r>
              <w:t>SLEU_AND</w:t>
            </w:r>
          </w:p>
        </w:tc>
      </w:tr>
      <w:tr w:rsidR="0062721C" w14:paraId="43AED5E6" w14:textId="77777777" w:rsidTr="00B33804">
        <w:tc>
          <w:tcPr>
            <w:tcW w:w="851" w:type="dxa"/>
          </w:tcPr>
          <w:p w14:paraId="0B1286A9" w14:textId="77777777" w:rsidR="0062721C" w:rsidRPr="00DF0FFB" w:rsidRDefault="0062721C" w:rsidP="00B33804">
            <w:pPr>
              <w:jc w:val="center"/>
            </w:pPr>
            <w:r>
              <w:t>1</w:t>
            </w:r>
          </w:p>
        </w:tc>
        <w:tc>
          <w:tcPr>
            <w:tcW w:w="3120" w:type="dxa"/>
          </w:tcPr>
          <w:p w14:paraId="60C4AD60" w14:textId="77777777" w:rsidR="0062721C" w:rsidRPr="00DF0FFB" w:rsidRDefault="0062721C" w:rsidP="00B33804">
            <w:r>
              <w:t>Rd = (Rs1 &lt;= Rs2) | Rs3</w:t>
            </w:r>
          </w:p>
        </w:tc>
        <w:tc>
          <w:tcPr>
            <w:tcW w:w="4111" w:type="dxa"/>
          </w:tcPr>
          <w:p w14:paraId="743C2D9D" w14:textId="77777777" w:rsidR="0062721C" w:rsidRPr="00DF0FFB" w:rsidRDefault="0062721C" w:rsidP="00B33804">
            <w:r>
              <w:t>SLEU_OR</w:t>
            </w:r>
          </w:p>
        </w:tc>
      </w:tr>
      <w:tr w:rsidR="0062721C" w14:paraId="0D0A22C9" w14:textId="77777777" w:rsidTr="00B33804">
        <w:tc>
          <w:tcPr>
            <w:tcW w:w="851" w:type="dxa"/>
          </w:tcPr>
          <w:p w14:paraId="2550A7C1" w14:textId="77777777" w:rsidR="0062721C" w:rsidRPr="00DF0FFB" w:rsidRDefault="0062721C" w:rsidP="00B33804">
            <w:pPr>
              <w:jc w:val="center"/>
            </w:pPr>
            <w:r>
              <w:t>2</w:t>
            </w:r>
          </w:p>
        </w:tc>
        <w:tc>
          <w:tcPr>
            <w:tcW w:w="3120" w:type="dxa"/>
          </w:tcPr>
          <w:p w14:paraId="224070BB" w14:textId="77777777" w:rsidR="0062721C" w:rsidRPr="00DF0FFB" w:rsidRDefault="0062721C" w:rsidP="00B33804">
            <w:r>
              <w:t>Rd = (Rs1 &lt;= Rs2) ^ Rs3</w:t>
            </w:r>
          </w:p>
        </w:tc>
        <w:tc>
          <w:tcPr>
            <w:tcW w:w="4111" w:type="dxa"/>
          </w:tcPr>
          <w:p w14:paraId="1D3172B4" w14:textId="77777777" w:rsidR="0062721C" w:rsidRPr="00DF0FFB" w:rsidRDefault="0062721C" w:rsidP="00B33804">
            <w:r>
              <w:t>SLEU_EOR</w:t>
            </w:r>
          </w:p>
        </w:tc>
      </w:tr>
      <w:tr w:rsidR="0062721C" w14:paraId="0D6A0F9D" w14:textId="77777777" w:rsidTr="00B33804">
        <w:tc>
          <w:tcPr>
            <w:tcW w:w="851" w:type="dxa"/>
          </w:tcPr>
          <w:p w14:paraId="58E51FC2" w14:textId="77777777" w:rsidR="0062721C" w:rsidRDefault="0062721C" w:rsidP="00B33804">
            <w:pPr>
              <w:jc w:val="center"/>
            </w:pPr>
            <w:r>
              <w:t>3</w:t>
            </w:r>
          </w:p>
        </w:tc>
        <w:tc>
          <w:tcPr>
            <w:tcW w:w="3120" w:type="dxa"/>
          </w:tcPr>
          <w:p w14:paraId="69002BCB" w14:textId="77777777" w:rsidR="0062721C" w:rsidRDefault="0062721C"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69CEE2D" w14:textId="77777777" w:rsidR="0062721C" w:rsidRDefault="0062721C" w:rsidP="00B33804">
            <w:r>
              <w:t>SLEU</w:t>
            </w:r>
            <w:r w:rsidRPr="00D92EFC">
              <w:t>_ADD</w:t>
            </w:r>
          </w:p>
        </w:tc>
      </w:tr>
      <w:tr w:rsidR="0062721C" w14:paraId="1B8F2FE6" w14:textId="77777777" w:rsidTr="00B33804">
        <w:tc>
          <w:tcPr>
            <w:tcW w:w="851" w:type="dxa"/>
          </w:tcPr>
          <w:p w14:paraId="38E5B6A7" w14:textId="77777777" w:rsidR="0062721C" w:rsidRDefault="0062721C" w:rsidP="00B33804">
            <w:pPr>
              <w:jc w:val="center"/>
            </w:pPr>
            <w:r>
              <w:t>4</w:t>
            </w:r>
          </w:p>
        </w:tc>
        <w:tc>
          <w:tcPr>
            <w:tcW w:w="3120" w:type="dxa"/>
          </w:tcPr>
          <w:p w14:paraId="5F9CFC7B" w14:textId="77777777" w:rsidR="0062721C" w:rsidRDefault="0062721C"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248EF664" w14:textId="77777777" w:rsidR="0062721C" w:rsidRPr="00D92EFC" w:rsidRDefault="0062721C" w:rsidP="00B33804">
            <w:r>
              <w:t>SLEU</w:t>
            </w:r>
            <w:r w:rsidRPr="00D92EFC">
              <w:t>_A</w:t>
            </w:r>
            <w:r>
              <w:t>SL</w:t>
            </w:r>
          </w:p>
        </w:tc>
      </w:tr>
      <w:tr w:rsidR="0062721C" w14:paraId="674B3EC5" w14:textId="77777777" w:rsidTr="00B33804">
        <w:tc>
          <w:tcPr>
            <w:tcW w:w="851" w:type="dxa"/>
          </w:tcPr>
          <w:p w14:paraId="5F2D4EAA" w14:textId="77777777" w:rsidR="0062721C" w:rsidRDefault="0062721C" w:rsidP="00B33804">
            <w:pPr>
              <w:jc w:val="center"/>
            </w:pPr>
            <w:r>
              <w:t>5</w:t>
            </w:r>
          </w:p>
        </w:tc>
        <w:tc>
          <w:tcPr>
            <w:tcW w:w="3120" w:type="dxa"/>
          </w:tcPr>
          <w:p w14:paraId="682FADDE" w14:textId="77777777" w:rsidR="0062721C" w:rsidRDefault="0062721C" w:rsidP="00B33804">
            <w:r>
              <w:t>Reserved</w:t>
            </w:r>
          </w:p>
        </w:tc>
        <w:tc>
          <w:tcPr>
            <w:tcW w:w="4111" w:type="dxa"/>
          </w:tcPr>
          <w:p w14:paraId="082DFCE3" w14:textId="77777777" w:rsidR="0062721C" w:rsidRPr="00D92EFC" w:rsidRDefault="0062721C" w:rsidP="00B33804"/>
        </w:tc>
      </w:tr>
      <w:tr w:rsidR="0062721C" w14:paraId="0262B0FF" w14:textId="77777777" w:rsidTr="00B33804">
        <w:tc>
          <w:tcPr>
            <w:tcW w:w="851" w:type="dxa"/>
          </w:tcPr>
          <w:p w14:paraId="4CB3EF25" w14:textId="77777777" w:rsidR="0062721C" w:rsidRDefault="0062721C" w:rsidP="00B33804">
            <w:pPr>
              <w:jc w:val="center"/>
            </w:pPr>
            <w:r>
              <w:t>6</w:t>
            </w:r>
          </w:p>
        </w:tc>
        <w:tc>
          <w:tcPr>
            <w:tcW w:w="3120" w:type="dxa"/>
          </w:tcPr>
          <w:p w14:paraId="2DEA47A4" w14:textId="77777777" w:rsidR="0062721C" w:rsidRDefault="0062721C" w:rsidP="00B33804">
            <w:r>
              <w:t>Rd = Rs3 ? (Rs1 &lt;= Rs2) : Rd</w:t>
            </w:r>
          </w:p>
        </w:tc>
        <w:tc>
          <w:tcPr>
            <w:tcW w:w="4111" w:type="dxa"/>
          </w:tcPr>
          <w:p w14:paraId="0FCB3952" w14:textId="77777777" w:rsidR="0062721C" w:rsidRPr="00D92EFC" w:rsidRDefault="0062721C" w:rsidP="00B33804">
            <w:r>
              <w:t>SLEUM</w:t>
            </w:r>
          </w:p>
        </w:tc>
      </w:tr>
      <w:tr w:rsidR="0062721C" w14:paraId="25E55F3D" w14:textId="77777777" w:rsidTr="00B33804">
        <w:tc>
          <w:tcPr>
            <w:tcW w:w="851" w:type="dxa"/>
          </w:tcPr>
          <w:p w14:paraId="1F2CCE93" w14:textId="77777777" w:rsidR="0062721C" w:rsidRDefault="0062721C" w:rsidP="00B33804">
            <w:pPr>
              <w:jc w:val="center"/>
            </w:pPr>
            <w:r>
              <w:t>7</w:t>
            </w:r>
          </w:p>
        </w:tc>
        <w:tc>
          <w:tcPr>
            <w:tcW w:w="3120" w:type="dxa"/>
          </w:tcPr>
          <w:p w14:paraId="14FDB021" w14:textId="77777777" w:rsidR="0062721C" w:rsidRDefault="0062721C" w:rsidP="00B33804">
            <w:r>
              <w:t>Reserved</w:t>
            </w:r>
          </w:p>
        </w:tc>
        <w:tc>
          <w:tcPr>
            <w:tcW w:w="4111" w:type="dxa"/>
          </w:tcPr>
          <w:p w14:paraId="635A9A7B" w14:textId="77777777" w:rsidR="0062721C" w:rsidRDefault="0062721C" w:rsidP="00B33804"/>
        </w:tc>
      </w:tr>
    </w:tbl>
    <w:p w14:paraId="6B8378FB" w14:textId="77777777" w:rsidR="0062721C" w:rsidRDefault="0062721C" w:rsidP="0062721C">
      <w:pPr>
        <w:rPr>
          <w:b/>
          <w:bCs/>
        </w:rPr>
      </w:pPr>
    </w:p>
    <w:p w14:paraId="2DC51C83" w14:textId="77777777" w:rsidR="0062721C" w:rsidRDefault="0062721C" w:rsidP="0062721C">
      <w:r w:rsidRPr="002766C5">
        <w:rPr>
          <w:b/>
          <w:bCs/>
        </w:rPr>
        <w:t>Clock Cycles:</w:t>
      </w:r>
      <w:r>
        <w:t xml:space="preserve"> 1</w:t>
      </w:r>
    </w:p>
    <w:p w14:paraId="7DE393A5" w14:textId="77777777" w:rsidR="0062721C" w:rsidRPr="002C6BF0" w:rsidRDefault="0062721C" w:rsidP="0062721C">
      <w:r w:rsidRPr="002766C5">
        <w:rPr>
          <w:b/>
          <w:bCs/>
        </w:rPr>
        <w:t>Execution Units:</w:t>
      </w:r>
      <w:r>
        <w:t xml:space="preserve"> </w:t>
      </w:r>
      <w:r w:rsidRPr="002C6BF0">
        <w:t>All</w:t>
      </w:r>
      <w:r>
        <w:t xml:space="preserve"> SAUs</w:t>
      </w:r>
    </w:p>
    <w:p w14:paraId="1EA41AC7" w14:textId="77777777" w:rsidR="0062721C" w:rsidRDefault="0062721C" w:rsidP="0062721C">
      <w:r w:rsidRPr="009F7E96">
        <w:rPr>
          <w:b/>
        </w:rPr>
        <w:t>Exceptions:</w:t>
      </w:r>
      <w:r>
        <w:t xml:space="preserve"> none</w:t>
      </w:r>
    </w:p>
    <w:p w14:paraId="18A40542" w14:textId="77777777" w:rsidR="0062721C" w:rsidRPr="009F5200" w:rsidRDefault="0062721C" w:rsidP="0062721C">
      <w:pPr>
        <w:rPr>
          <w:b/>
          <w:bCs/>
        </w:rPr>
      </w:pPr>
      <w:r w:rsidRPr="009F5200">
        <w:rPr>
          <w:b/>
          <w:bCs/>
        </w:rPr>
        <w:t>Notes:</w:t>
      </w:r>
    </w:p>
    <w:p w14:paraId="13FF1664" w14:textId="676A7AF5" w:rsidR="005B4927" w:rsidRDefault="005B4927" w:rsidP="005B4927">
      <w:pPr>
        <w:pStyle w:val="Heading3"/>
      </w:pPr>
      <w:bookmarkStart w:id="821" w:name="_Toc243305506"/>
      <w:r>
        <w:lastRenderedPageBreak/>
        <w:t>VSLT – Set if Less Than</w:t>
      </w:r>
      <w:bookmarkEnd w:id="821"/>
    </w:p>
    <w:p w14:paraId="3C0AB885" w14:textId="6C858DA8" w:rsidR="005B4927" w:rsidRDefault="005B4927" w:rsidP="005B4927">
      <w:pPr>
        <w:rPr>
          <w:b/>
          <w:bCs/>
        </w:rPr>
      </w:pPr>
      <w:r>
        <w:t>VSLT Rd, Rs1, Rs2, Rs3</w:t>
      </w:r>
    </w:p>
    <w:p w14:paraId="02559705" w14:textId="77777777" w:rsidR="005B4927" w:rsidRPr="002766C5" w:rsidRDefault="005B4927" w:rsidP="005B4927">
      <w:pPr>
        <w:rPr>
          <w:b/>
          <w:bCs/>
        </w:rPr>
      </w:pPr>
      <w:r w:rsidRPr="002766C5">
        <w:rPr>
          <w:b/>
          <w:bCs/>
        </w:rPr>
        <w:t>Description:</w:t>
      </w:r>
    </w:p>
    <w:p w14:paraId="288F3FFC" w14:textId="77777777" w:rsidR="005B4927" w:rsidRDefault="005B4927" w:rsidP="005B4927">
      <w:pPr>
        <w:ind w:left="720"/>
      </w:pPr>
      <w:r>
        <w:t>Compare two source operands Rs1 and Rs2 for signed less than and place the result in the destination register Rd. If Rs1 is less than Rs2 then the result is set to one, otherwise the result is set to zero. This instruction may also test for greater than by swapping operands.</w:t>
      </w:r>
      <w:r w:rsidRPr="00E8498B">
        <w:t xml:space="preserve"> </w:t>
      </w:r>
      <w:r>
        <w:t>Note that constants may be substituted for Rs1, Rs2 and Rs3.</w:t>
      </w:r>
    </w:p>
    <w:p w14:paraId="1A965DA0" w14:textId="202FE4A8" w:rsidR="005B4927" w:rsidRDefault="005B4927" w:rsidP="005B4927">
      <w:pPr>
        <w:ind w:left="720"/>
      </w:pPr>
      <w:r>
        <w:t>A bitmask is generated in the low order bits of the destination register, the remaining bits are set to zero.</w:t>
      </w:r>
    </w:p>
    <w:p w14:paraId="150300E1" w14:textId="77777777" w:rsidR="005B4927" w:rsidRDefault="005B4927" w:rsidP="005B4927">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F4579E7" w14:textId="77777777" w:rsidR="005B4927" w:rsidRDefault="005B4927" w:rsidP="005B492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5927AA6" w14:textId="77777777" w:rsidR="005B4927" w:rsidRDefault="005B4927" w:rsidP="005B4927">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B4927" w:rsidRPr="00790AD0" w14:paraId="028EE456" w14:textId="77777777" w:rsidTr="00B33804">
        <w:tc>
          <w:tcPr>
            <w:tcW w:w="0" w:type="auto"/>
            <w:tcBorders>
              <w:top w:val="nil"/>
              <w:left w:val="nil"/>
              <w:bottom w:val="single" w:sz="4" w:space="0" w:color="auto"/>
              <w:right w:val="nil"/>
            </w:tcBorders>
          </w:tcPr>
          <w:p w14:paraId="2F77FCA3" w14:textId="77777777" w:rsidR="005B4927" w:rsidRDefault="005B49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23B3E3" w14:textId="77777777" w:rsidR="005B4927" w:rsidRDefault="005B49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B8C78E" w14:textId="77777777" w:rsidR="005B4927" w:rsidRDefault="005B49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CC865A" w14:textId="77777777" w:rsidR="005B4927" w:rsidRDefault="005B49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4AF685" w14:textId="77777777" w:rsidR="005B4927" w:rsidRDefault="005B49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E045A1" w14:textId="77777777" w:rsidR="005B4927" w:rsidRPr="00790AD0" w:rsidRDefault="005B49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DBE7E3" w14:textId="77777777" w:rsidR="005B4927" w:rsidRPr="00790AD0" w:rsidRDefault="005B49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5BC45D" w14:textId="77777777" w:rsidR="005B4927" w:rsidRPr="00790AD0" w:rsidRDefault="005B49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88CF8C" w14:textId="77777777" w:rsidR="005B4927" w:rsidRDefault="005B4927" w:rsidP="00B33804">
            <w:pPr>
              <w:spacing w:after="0"/>
              <w:jc w:val="center"/>
              <w:rPr>
                <w:sz w:val="16"/>
                <w:szCs w:val="16"/>
              </w:rPr>
            </w:pPr>
          </w:p>
        </w:tc>
      </w:tr>
      <w:tr w:rsidR="005B4927" w14:paraId="7204A0D2" w14:textId="77777777" w:rsidTr="00B33804">
        <w:tc>
          <w:tcPr>
            <w:tcW w:w="0" w:type="auto"/>
            <w:tcBorders>
              <w:top w:val="single" w:sz="4" w:space="0" w:color="auto"/>
              <w:left w:val="single" w:sz="4" w:space="0" w:color="auto"/>
              <w:bottom w:val="single" w:sz="4" w:space="0" w:color="auto"/>
              <w:right w:val="single" w:sz="4" w:space="0" w:color="auto"/>
            </w:tcBorders>
          </w:tcPr>
          <w:p w14:paraId="3EDA6CBE" w14:textId="77777777" w:rsidR="005B4927" w:rsidRPr="00F468DF" w:rsidRDefault="005B4927" w:rsidP="00B33804">
            <w:pPr>
              <w:spacing w:after="0"/>
              <w:jc w:val="center"/>
              <w:rPr>
                <w:sz w:val="16"/>
                <w:szCs w:val="16"/>
              </w:rPr>
            </w:pPr>
            <w:r>
              <w:rPr>
                <w:sz w:val="16"/>
                <w:szCs w:val="16"/>
              </w:rPr>
              <w:t>122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A8306" w14:textId="77777777" w:rsidR="005B4927" w:rsidRPr="00F468DF" w:rsidRDefault="005B49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D17165" w14:textId="77777777" w:rsidR="005B4927" w:rsidRPr="00F468DF" w:rsidRDefault="005B492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5F7FEF8" w14:textId="77777777" w:rsidR="005B4927" w:rsidRPr="00F468DF" w:rsidRDefault="005B492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2A50" w14:textId="77777777" w:rsidR="005B4927" w:rsidRPr="00F468DF" w:rsidRDefault="005B492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D1E12" w14:textId="77777777" w:rsidR="005B4927" w:rsidRPr="00F468DF" w:rsidRDefault="005B49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877EAB" w14:textId="77777777" w:rsidR="005B4927" w:rsidRPr="00F468DF" w:rsidRDefault="005B49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132FB3" w14:textId="77777777" w:rsidR="005B4927" w:rsidRPr="00F468DF" w:rsidRDefault="005B492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19CE1A" w14:textId="77777777" w:rsidR="005B4927" w:rsidRDefault="005B4927" w:rsidP="00B33804">
            <w:pPr>
              <w:spacing w:after="0"/>
              <w:rPr>
                <w:sz w:val="16"/>
                <w:szCs w:val="16"/>
              </w:rPr>
            </w:pPr>
          </w:p>
        </w:tc>
      </w:tr>
    </w:tbl>
    <w:p w14:paraId="369A8F47" w14:textId="77777777" w:rsidR="005B4927" w:rsidRDefault="005B4927" w:rsidP="005B4927"/>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73C1" w:rsidRPr="00092167" w14:paraId="1451E424" w14:textId="77777777" w:rsidTr="00B33804">
        <w:tc>
          <w:tcPr>
            <w:tcW w:w="1418" w:type="dxa"/>
            <w:shd w:val="clear" w:color="auto" w:fill="363636" w:themeFill="background2" w:themeFillShade="40"/>
          </w:tcPr>
          <w:p w14:paraId="460681E0" w14:textId="77777777" w:rsidR="00E173C1" w:rsidRPr="000F4180" w:rsidRDefault="00E173C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2B13736" w14:textId="77777777" w:rsidR="00E173C1" w:rsidRDefault="00E173C1" w:rsidP="00B33804">
            <w:pPr>
              <w:rPr>
                <w:color w:val="FFFFFF" w:themeColor="background1"/>
              </w:rPr>
            </w:pPr>
            <w:r>
              <w:rPr>
                <w:color w:val="FFFFFF" w:themeColor="background1"/>
              </w:rPr>
              <w:t>Rd</w:t>
            </w:r>
          </w:p>
        </w:tc>
        <w:tc>
          <w:tcPr>
            <w:tcW w:w="992" w:type="dxa"/>
            <w:shd w:val="clear" w:color="auto" w:fill="363636" w:themeFill="background2" w:themeFillShade="40"/>
          </w:tcPr>
          <w:p w14:paraId="639FB502" w14:textId="77777777" w:rsidR="00E173C1" w:rsidRPr="000F4180" w:rsidRDefault="00E173C1" w:rsidP="00B33804">
            <w:pPr>
              <w:rPr>
                <w:color w:val="FFFFFF" w:themeColor="background1"/>
              </w:rPr>
            </w:pPr>
            <w:r>
              <w:rPr>
                <w:color w:val="FFFFFF" w:themeColor="background1"/>
              </w:rPr>
              <w:t>Rs1</w:t>
            </w:r>
          </w:p>
        </w:tc>
        <w:tc>
          <w:tcPr>
            <w:tcW w:w="992" w:type="dxa"/>
            <w:shd w:val="clear" w:color="auto" w:fill="363636" w:themeFill="background2" w:themeFillShade="40"/>
          </w:tcPr>
          <w:p w14:paraId="00EFF5E2" w14:textId="77777777" w:rsidR="00E173C1" w:rsidRDefault="00E173C1" w:rsidP="00B33804">
            <w:pPr>
              <w:rPr>
                <w:color w:val="FFFFFF" w:themeColor="background1"/>
              </w:rPr>
            </w:pPr>
            <w:r>
              <w:rPr>
                <w:color w:val="FFFFFF" w:themeColor="background1"/>
              </w:rPr>
              <w:t>Rs2</w:t>
            </w:r>
          </w:p>
        </w:tc>
        <w:tc>
          <w:tcPr>
            <w:tcW w:w="992" w:type="dxa"/>
            <w:shd w:val="clear" w:color="auto" w:fill="363636" w:themeFill="background2" w:themeFillShade="40"/>
          </w:tcPr>
          <w:p w14:paraId="10B895A7" w14:textId="77777777" w:rsidR="00E173C1" w:rsidRDefault="00E173C1" w:rsidP="00B33804">
            <w:pPr>
              <w:rPr>
                <w:color w:val="FFFFFF" w:themeColor="background1"/>
              </w:rPr>
            </w:pPr>
            <w:r>
              <w:rPr>
                <w:color w:val="FFFFFF" w:themeColor="background1"/>
              </w:rPr>
              <w:t>Rs3</w:t>
            </w:r>
          </w:p>
        </w:tc>
      </w:tr>
      <w:tr w:rsidR="00E173C1" w14:paraId="1B251F78" w14:textId="77777777" w:rsidTr="00B33804">
        <w:tc>
          <w:tcPr>
            <w:tcW w:w="1418" w:type="dxa"/>
          </w:tcPr>
          <w:p w14:paraId="24A9E819" w14:textId="77777777" w:rsidR="00E173C1" w:rsidRDefault="00E173C1" w:rsidP="00B33804">
            <w:pPr>
              <w:jc w:val="center"/>
            </w:pPr>
            <w:r>
              <w:t>116</w:t>
            </w:r>
          </w:p>
        </w:tc>
        <w:tc>
          <w:tcPr>
            <w:tcW w:w="992" w:type="dxa"/>
          </w:tcPr>
          <w:p w14:paraId="2539CCF4" w14:textId="77777777" w:rsidR="00E173C1" w:rsidRDefault="00E173C1" w:rsidP="00B33804">
            <w:r>
              <w:t>Scalar</w:t>
            </w:r>
          </w:p>
        </w:tc>
        <w:tc>
          <w:tcPr>
            <w:tcW w:w="992" w:type="dxa"/>
          </w:tcPr>
          <w:p w14:paraId="357881DF" w14:textId="77777777" w:rsidR="00E173C1" w:rsidRDefault="00E173C1" w:rsidP="00B33804">
            <w:r>
              <w:t>Vector</w:t>
            </w:r>
          </w:p>
        </w:tc>
        <w:tc>
          <w:tcPr>
            <w:tcW w:w="992" w:type="dxa"/>
          </w:tcPr>
          <w:p w14:paraId="6B1B264F" w14:textId="77777777" w:rsidR="00E173C1" w:rsidRDefault="00E173C1" w:rsidP="00B33804">
            <w:r>
              <w:t>Vector</w:t>
            </w:r>
          </w:p>
        </w:tc>
        <w:tc>
          <w:tcPr>
            <w:tcW w:w="992" w:type="dxa"/>
          </w:tcPr>
          <w:p w14:paraId="0B998237" w14:textId="77777777" w:rsidR="00E173C1" w:rsidRDefault="00E173C1" w:rsidP="00B33804">
            <w:r>
              <w:t>Scalar</w:t>
            </w:r>
          </w:p>
        </w:tc>
      </w:tr>
      <w:tr w:rsidR="00E173C1" w14:paraId="6BE08E29" w14:textId="77777777" w:rsidTr="00B33804">
        <w:tc>
          <w:tcPr>
            <w:tcW w:w="1418" w:type="dxa"/>
          </w:tcPr>
          <w:p w14:paraId="7A350DDD" w14:textId="77777777" w:rsidR="00E173C1" w:rsidRDefault="00E173C1" w:rsidP="00B33804">
            <w:pPr>
              <w:jc w:val="center"/>
            </w:pPr>
            <w:r>
              <w:t>100</w:t>
            </w:r>
          </w:p>
        </w:tc>
        <w:tc>
          <w:tcPr>
            <w:tcW w:w="992" w:type="dxa"/>
          </w:tcPr>
          <w:p w14:paraId="6061DE3B" w14:textId="77777777" w:rsidR="00E173C1" w:rsidRDefault="00E173C1" w:rsidP="00B33804">
            <w:r>
              <w:t>Scalar</w:t>
            </w:r>
          </w:p>
        </w:tc>
        <w:tc>
          <w:tcPr>
            <w:tcW w:w="992" w:type="dxa"/>
          </w:tcPr>
          <w:p w14:paraId="25975C85" w14:textId="77777777" w:rsidR="00E173C1" w:rsidRDefault="00E173C1" w:rsidP="00B33804">
            <w:r>
              <w:t>Vector</w:t>
            </w:r>
          </w:p>
        </w:tc>
        <w:tc>
          <w:tcPr>
            <w:tcW w:w="992" w:type="dxa"/>
          </w:tcPr>
          <w:p w14:paraId="3AC5210D" w14:textId="77777777" w:rsidR="00E173C1" w:rsidRDefault="00E173C1" w:rsidP="00B33804">
            <w:r>
              <w:t>Scalar</w:t>
            </w:r>
          </w:p>
        </w:tc>
        <w:tc>
          <w:tcPr>
            <w:tcW w:w="992" w:type="dxa"/>
          </w:tcPr>
          <w:p w14:paraId="3791B52F" w14:textId="77777777" w:rsidR="00E173C1" w:rsidRDefault="00E173C1" w:rsidP="00B33804">
            <w:r>
              <w:t>Scalar</w:t>
            </w:r>
          </w:p>
        </w:tc>
      </w:tr>
    </w:tbl>
    <w:p w14:paraId="32197456" w14:textId="77777777" w:rsidR="00E173C1" w:rsidRDefault="00E173C1" w:rsidP="005B4927">
      <w:pPr>
        <w:rPr>
          <w:b/>
          <w:bCs/>
        </w:rPr>
      </w:pPr>
    </w:p>
    <w:p w14:paraId="62775B5A" w14:textId="20BA9CAE" w:rsidR="005B4927" w:rsidRDefault="005B4927" w:rsidP="005B4927">
      <w:pPr>
        <w:rPr>
          <w:b/>
          <w:bCs/>
        </w:rPr>
      </w:pPr>
      <w:r w:rsidRPr="002766C5">
        <w:rPr>
          <w:b/>
          <w:bCs/>
        </w:rPr>
        <w:t>Operation:</w:t>
      </w:r>
      <w:r>
        <w:rPr>
          <w:b/>
          <w:bCs/>
        </w:rPr>
        <w:t xml:space="preserve"> R3</w:t>
      </w:r>
    </w:p>
    <w:p w14:paraId="2DC47C1E" w14:textId="77777777" w:rsidR="005B4927" w:rsidRDefault="005B4927" w:rsidP="005B4927">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5B4927" w14:paraId="54366C3C" w14:textId="77777777" w:rsidTr="00B33804">
        <w:tc>
          <w:tcPr>
            <w:tcW w:w="851" w:type="dxa"/>
          </w:tcPr>
          <w:p w14:paraId="65DA4D6F" w14:textId="77777777" w:rsidR="005B4927" w:rsidRPr="00DF0FFB" w:rsidRDefault="005B4927" w:rsidP="00B33804">
            <w:pPr>
              <w:jc w:val="center"/>
            </w:pPr>
            <w:r w:rsidRPr="00DF0FFB">
              <w:t>OP</w:t>
            </w:r>
            <w:r>
              <w:rPr>
                <w:vertAlign w:val="subscript"/>
              </w:rPr>
              <w:t>3</w:t>
            </w:r>
          </w:p>
        </w:tc>
        <w:tc>
          <w:tcPr>
            <w:tcW w:w="3120" w:type="dxa"/>
          </w:tcPr>
          <w:p w14:paraId="02D9808E" w14:textId="77777777" w:rsidR="005B4927" w:rsidRPr="00DF0FFB" w:rsidRDefault="005B4927" w:rsidP="00B33804"/>
        </w:tc>
        <w:tc>
          <w:tcPr>
            <w:tcW w:w="4111" w:type="dxa"/>
          </w:tcPr>
          <w:p w14:paraId="6D258A45" w14:textId="77777777" w:rsidR="005B4927" w:rsidRPr="00DF0FFB" w:rsidRDefault="005B4927" w:rsidP="00B33804">
            <w:r>
              <w:t>Mnemonic</w:t>
            </w:r>
          </w:p>
        </w:tc>
      </w:tr>
      <w:tr w:rsidR="005B4927" w14:paraId="01E9DF14" w14:textId="77777777" w:rsidTr="00B33804">
        <w:tc>
          <w:tcPr>
            <w:tcW w:w="851" w:type="dxa"/>
          </w:tcPr>
          <w:p w14:paraId="46E30B3E" w14:textId="77777777" w:rsidR="005B4927" w:rsidRPr="00DF0FFB" w:rsidRDefault="005B4927" w:rsidP="00B33804">
            <w:pPr>
              <w:jc w:val="center"/>
            </w:pPr>
            <w:r>
              <w:t>0</w:t>
            </w:r>
          </w:p>
        </w:tc>
        <w:tc>
          <w:tcPr>
            <w:tcW w:w="3120" w:type="dxa"/>
          </w:tcPr>
          <w:p w14:paraId="0F333460" w14:textId="77777777" w:rsidR="005B4927" w:rsidRPr="00DF0FFB" w:rsidRDefault="005B4927" w:rsidP="00B33804">
            <w:r>
              <w:t>Rd = (Rs1 &lt; Rs2) &amp; Rs3</w:t>
            </w:r>
          </w:p>
        </w:tc>
        <w:tc>
          <w:tcPr>
            <w:tcW w:w="4111" w:type="dxa"/>
          </w:tcPr>
          <w:p w14:paraId="3A6CFB1A" w14:textId="1285EBA1" w:rsidR="005B4927" w:rsidRDefault="009F5C4A" w:rsidP="00B33804">
            <w:r>
              <w:t>V</w:t>
            </w:r>
            <w:r w:rsidR="005B4927">
              <w:t>SLT_AND</w:t>
            </w:r>
          </w:p>
        </w:tc>
      </w:tr>
      <w:tr w:rsidR="005B4927" w14:paraId="56B68BAC" w14:textId="77777777" w:rsidTr="00B33804">
        <w:tc>
          <w:tcPr>
            <w:tcW w:w="851" w:type="dxa"/>
          </w:tcPr>
          <w:p w14:paraId="041FB273" w14:textId="77777777" w:rsidR="005B4927" w:rsidRPr="00DF0FFB" w:rsidRDefault="005B4927" w:rsidP="00B33804">
            <w:pPr>
              <w:jc w:val="center"/>
            </w:pPr>
            <w:r>
              <w:t>1</w:t>
            </w:r>
          </w:p>
        </w:tc>
        <w:tc>
          <w:tcPr>
            <w:tcW w:w="3120" w:type="dxa"/>
          </w:tcPr>
          <w:p w14:paraId="4F0D9163" w14:textId="77777777" w:rsidR="005B4927" w:rsidRPr="00DF0FFB" w:rsidRDefault="005B4927" w:rsidP="00B33804">
            <w:r>
              <w:t>Rd = (Rs1 &lt; Rs2) | Rs3</w:t>
            </w:r>
          </w:p>
        </w:tc>
        <w:tc>
          <w:tcPr>
            <w:tcW w:w="4111" w:type="dxa"/>
          </w:tcPr>
          <w:p w14:paraId="568F68DB" w14:textId="1969FFC5" w:rsidR="005B4927" w:rsidRPr="00DF0FFB" w:rsidRDefault="009F5C4A" w:rsidP="00B33804">
            <w:r>
              <w:t>V</w:t>
            </w:r>
            <w:r w:rsidR="005B4927">
              <w:t>SLT_OR</w:t>
            </w:r>
          </w:p>
        </w:tc>
      </w:tr>
      <w:tr w:rsidR="005B4927" w14:paraId="67072286" w14:textId="77777777" w:rsidTr="00B33804">
        <w:tc>
          <w:tcPr>
            <w:tcW w:w="851" w:type="dxa"/>
          </w:tcPr>
          <w:p w14:paraId="341937D3" w14:textId="77777777" w:rsidR="005B4927" w:rsidRPr="00DF0FFB" w:rsidRDefault="005B4927" w:rsidP="00B33804">
            <w:pPr>
              <w:jc w:val="center"/>
            </w:pPr>
            <w:r>
              <w:t>2</w:t>
            </w:r>
          </w:p>
        </w:tc>
        <w:tc>
          <w:tcPr>
            <w:tcW w:w="3120" w:type="dxa"/>
          </w:tcPr>
          <w:p w14:paraId="467F7A89" w14:textId="77777777" w:rsidR="005B4927" w:rsidRPr="00DF0FFB" w:rsidRDefault="005B4927" w:rsidP="00B33804">
            <w:r>
              <w:t>Rd = (Rs1 &lt; Rs2) ^ Rs3</w:t>
            </w:r>
          </w:p>
        </w:tc>
        <w:tc>
          <w:tcPr>
            <w:tcW w:w="4111" w:type="dxa"/>
          </w:tcPr>
          <w:p w14:paraId="238CAE4A" w14:textId="6CF54BCE" w:rsidR="005B4927" w:rsidRPr="00DF0FFB" w:rsidRDefault="009F5C4A" w:rsidP="00B33804">
            <w:r>
              <w:t>V</w:t>
            </w:r>
            <w:r w:rsidR="005B4927">
              <w:t>SLT_EOR</w:t>
            </w:r>
          </w:p>
        </w:tc>
      </w:tr>
      <w:tr w:rsidR="005B4927" w14:paraId="36303E12" w14:textId="77777777" w:rsidTr="00B33804">
        <w:tc>
          <w:tcPr>
            <w:tcW w:w="851" w:type="dxa"/>
          </w:tcPr>
          <w:p w14:paraId="17C46020" w14:textId="77777777" w:rsidR="005B4927" w:rsidRDefault="005B4927" w:rsidP="00B33804">
            <w:pPr>
              <w:jc w:val="center"/>
            </w:pPr>
            <w:r>
              <w:t>3</w:t>
            </w:r>
          </w:p>
        </w:tc>
        <w:tc>
          <w:tcPr>
            <w:tcW w:w="3120" w:type="dxa"/>
          </w:tcPr>
          <w:p w14:paraId="63A85F40" w14:textId="77777777" w:rsidR="005B4927" w:rsidRDefault="005B4927" w:rsidP="00B33804">
            <w:r>
              <w:t>Rd</w:t>
            </w:r>
            <w:r w:rsidRPr="00D92EFC">
              <w:t xml:space="preserve"> = (</w:t>
            </w:r>
            <w:r>
              <w:t>Rs1</w:t>
            </w:r>
            <w:r w:rsidRPr="00D92EFC">
              <w:t xml:space="preserve"> </w:t>
            </w:r>
            <w:r>
              <w:t>&lt; Rs2</w:t>
            </w:r>
            <w:r w:rsidRPr="00D92EFC">
              <w:t xml:space="preserve">) </w:t>
            </w:r>
            <w:r>
              <w:rPr>
                <w:rFonts w:cstheme="minorHAnsi"/>
              </w:rPr>
              <w:t>+</w:t>
            </w:r>
            <w:r w:rsidRPr="00D92EFC">
              <w:t xml:space="preserve"> </w:t>
            </w:r>
            <w:r>
              <w:t>Rs3</w:t>
            </w:r>
          </w:p>
        </w:tc>
        <w:tc>
          <w:tcPr>
            <w:tcW w:w="4111" w:type="dxa"/>
          </w:tcPr>
          <w:p w14:paraId="4D5AF9DC" w14:textId="1B7B86F6" w:rsidR="005B4927" w:rsidRDefault="009F5C4A" w:rsidP="00B33804">
            <w:r>
              <w:t>V</w:t>
            </w:r>
            <w:r w:rsidR="005B4927">
              <w:t>SLT</w:t>
            </w:r>
            <w:r w:rsidR="005B4927" w:rsidRPr="00D92EFC">
              <w:t>_ADD</w:t>
            </w:r>
          </w:p>
        </w:tc>
      </w:tr>
      <w:tr w:rsidR="005B4927" w14:paraId="4B37D1F7" w14:textId="77777777" w:rsidTr="00B33804">
        <w:tc>
          <w:tcPr>
            <w:tcW w:w="851" w:type="dxa"/>
          </w:tcPr>
          <w:p w14:paraId="73CA0783" w14:textId="77777777" w:rsidR="005B4927" w:rsidRDefault="005B4927" w:rsidP="00B33804">
            <w:pPr>
              <w:jc w:val="center"/>
            </w:pPr>
            <w:r>
              <w:t>4</w:t>
            </w:r>
          </w:p>
        </w:tc>
        <w:tc>
          <w:tcPr>
            <w:tcW w:w="3120" w:type="dxa"/>
          </w:tcPr>
          <w:p w14:paraId="288F17AA" w14:textId="77777777" w:rsidR="005B4927" w:rsidRDefault="005B4927" w:rsidP="00B33804">
            <w:r>
              <w:t>Rd</w:t>
            </w:r>
            <w:r w:rsidRPr="00D92EFC">
              <w:t xml:space="preserve"> = (</w:t>
            </w:r>
            <w:r>
              <w:t>Rs1</w:t>
            </w:r>
            <w:r w:rsidRPr="00D92EFC">
              <w:t xml:space="preserve"> </w:t>
            </w:r>
            <w:r>
              <w:t>&lt; Rs2</w:t>
            </w:r>
            <w:r w:rsidRPr="00D92EFC">
              <w:t xml:space="preserve">) </w:t>
            </w:r>
            <w:r>
              <w:t>&lt;&lt;</w:t>
            </w:r>
            <w:r w:rsidRPr="00D92EFC">
              <w:t xml:space="preserve"> </w:t>
            </w:r>
            <w:r>
              <w:t>Rs3</w:t>
            </w:r>
          </w:p>
        </w:tc>
        <w:tc>
          <w:tcPr>
            <w:tcW w:w="4111" w:type="dxa"/>
          </w:tcPr>
          <w:p w14:paraId="148B9DF7" w14:textId="12EFFAF7" w:rsidR="005B4927" w:rsidRPr="00D92EFC" w:rsidRDefault="009F5C4A" w:rsidP="00B33804">
            <w:r>
              <w:t>V</w:t>
            </w:r>
            <w:r w:rsidR="005B4927">
              <w:t>SLT</w:t>
            </w:r>
            <w:r w:rsidR="005B4927" w:rsidRPr="00D92EFC">
              <w:t>_A</w:t>
            </w:r>
            <w:r w:rsidR="005B4927">
              <w:t>SL</w:t>
            </w:r>
          </w:p>
        </w:tc>
      </w:tr>
      <w:tr w:rsidR="005B4927" w14:paraId="3334EF6C" w14:textId="77777777" w:rsidTr="00B33804">
        <w:tc>
          <w:tcPr>
            <w:tcW w:w="851" w:type="dxa"/>
          </w:tcPr>
          <w:p w14:paraId="377EC447" w14:textId="77777777" w:rsidR="005B4927" w:rsidRDefault="005B4927" w:rsidP="00B33804">
            <w:pPr>
              <w:jc w:val="center"/>
            </w:pPr>
            <w:r>
              <w:t>5</w:t>
            </w:r>
          </w:p>
        </w:tc>
        <w:tc>
          <w:tcPr>
            <w:tcW w:w="3120" w:type="dxa"/>
          </w:tcPr>
          <w:p w14:paraId="153C9F94" w14:textId="77777777" w:rsidR="005B4927" w:rsidRDefault="005B4927" w:rsidP="00B33804">
            <w:r>
              <w:t>Reserved</w:t>
            </w:r>
          </w:p>
        </w:tc>
        <w:tc>
          <w:tcPr>
            <w:tcW w:w="4111" w:type="dxa"/>
          </w:tcPr>
          <w:p w14:paraId="51C2A4B1" w14:textId="77777777" w:rsidR="005B4927" w:rsidRPr="00D92EFC" w:rsidRDefault="005B4927" w:rsidP="00B33804"/>
        </w:tc>
      </w:tr>
      <w:tr w:rsidR="005B4927" w14:paraId="11B51BD8" w14:textId="77777777" w:rsidTr="00B33804">
        <w:tc>
          <w:tcPr>
            <w:tcW w:w="851" w:type="dxa"/>
          </w:tcPr>
          <w:p w14:paraId="10D1C2E7" w14:textId="77777777" w:rsidR="005B4927" w:rsidRDefault="005B4927" w:rsidP="00B33804">
            <w:pPr>
              <w:jc w:val="center"/>
            </w:pPr>
            <w:r>
              <w:t>6</w:t>
            </w:r>
          </w:p>
        </w:tc>
        <w:tc>
          <w:tcPr>
            <w:tcW w:w="3120" w:type="dxa"/>
          </w:tcPr>
          <w:p w14:paraId="5A2EC207" w14:textId="77777777" w:rsidR="005B4927" w:rsidRDefault="005B4927" w:rsidP="00B33804">
            <w:r>
              <w:t>Rd = Rs3 ? (Rs1 &lt; Rs2) : Rd</w:t>
            </w:r>
          </w:p>
        </w:tc>
        <w:tc>
          <w:tcPr>
            <w:tcW w:w="4111" w:type="dxa"/>
          </w:tcPr>
          <w:p w14:paraId="4ED66387" w14:textId="5326CF6A" w:rsidR="005B4927" w:rsidRPr="00D92EFC" w:rsidRDefault="009F5C4A" w:rsidP="00B33804">
            <w:r>
              <w:t>V</w:t>
            </w:r>
            <w:r w:rsidR="005B4927">
              <w:t>SLTM</w:t>
            </w:r>
          </w:p>
        </w:tc>
      </w:tr>
      <w:tr w:rsidR="005B4927" w14:paraId="0E03E19F" w14:textId="77777777" w:rsidTr="00B33804">
        <w:tc>
          <w:tcPr>
            <w:tcW w:w="851" w:type="dxa"/>
          </w:tcPr>
          <w:p w14:paraId="6BF9F33A" w14:textId="77777777" w:rsidR="005B4927" w:rsidRDefault="005B4927" w:rsidP="00B33804">
            <w:pPr>
              <w:jc w:val="center"/>
            </w:pPr>
            <w:r>
              <w:t>7</w:t>
            </w:r>
          </w:p>
        </w:tc>
        <w:tc>
          <w:tcPr>
            <w:tcW w:w="3120" w:type="dxa"/>
          </w:tcPr>
          <w:p w14:paraId="6EF4D607" w14:textId="77777777" w:rsidR="005B4927" w:rsidRDefault="005B4927" w:rsidP="00B33804">
            <w:r>
              <w:t>Reserved</w:t>
            </w:r>
          </w:p>
        </w:tc>
        <w:tc>
          <w:tcPr>
            <w:tcW w:w="4111" w:type="dxa"/>
          </w:tcPr>
          <w:p w14:paraId="41C3C25B" w14:textId="77777777" w:rsidR="005B4927" w:rsidRDefault="005B4927" w:rsidP="00B33804"/>
        </w:tc>
      </w:tr>
    </w:tbl>
    <w:p w14:paraId="45F34BF4" w14:textId="77777777" w:rsidR="005B4927" w:rsidRDefault="005B4927" w:rsidP="005B4927">
      <w:pPr>
        <w:rPr>
          <w:b/>
          <w:bCs/>
        </w:rPr>
      </w:pPr>
    </w:p>
    <w:p w14:paraId="21B5BC83" w14:textId="77777777" w:rsidR="005B4927" w:rsidRDefault="005B4927" w:rsidP="005B4927">
      <w:pPr>
        <w:rPr>
          <w:b/>
          <w:bCs/>
        </w:rPr>
      </w:pPr>
      <w:r w:rsidRPr="00073A90">
        <w:rPr>
          <w:b/>
          <w:bCs/>
        </w:rPr>
        <w:t>Assembler Default Format</w:t>
      </w:r>
      <w:r>
        <w:rPr>
          <w:b/>
          <w:bCs/>
        </w:rPr>
        <w:t>:</w:t>
      </w:r>
    </w:p>
    <w:p w14:paraId="2F387DAE" w14:textId="43EE5048" w:rsidR="005B4927" w:rsidRDefault="00AF3A17" w:rsidP="005B4927">
      <w:r>
        <w:lastRenderedPageBreak/>
        <w:t>V</w:t>
      </w:r>
      <w:r w:rsidR="005B4927">
        <w:t>SLT Rd, Rs1, Rs2</w:t>
      </w:r>
    </w:p>
    <w:p w14:paraId="253A3682" w14:textId="77777777" w:rsidR="005B4927" w:rsidRDefault="005B4927" w:rsidP="005B4927">
      <w:pPr>
        <w:rPr>
          <w:b/>
          <w:bCs/>
        </w:rPr>
      </w:pPr>
    </w:p>
    <w:p w14:paraId="4549D8D7" w14:textId="77777777" w:rsidR="005B4927" w:rsidRPr="002766C5" w:rsidRDefault="005B4927" w:rsidP="005B4927">
      <w:pPr>
        <w:rPr>
          <w:b/>
          <w:bCs/>
        </w:rPr>
      </w:pPr>
      <w:r w:rsidRPr="002766C5">
        <w:rPr>
          <w:b/>
          <w:bCs/>
        </w:rPr>
        <w:t>Operation:</w:t>
      </w:r>
    </w:p>
    <w:p w14:paraId="3D10921D" w14:textId="77777777" w:rsidR="005B4927" w:rsidRDefault="005B4927" w:rsidP="005B4927">
      <w:pPr>
        <w:ind w:left="720"/>
      </w:pPr>
      <w:r>
        <w:t>Rd = Rs1 &lt; Rs2 ? 1 : 0</w:t>
      </w:r>
    </w:p>
    <w:p w14:paraId="3FC22C7D" w14:textId="77777777" w:rsidR="005B4927" w:rsidRDefault="005B4927" w:rsidP="005B4927">
      <w:r w:rsidRPr="002766C5">
        <w:rPr>
          <w:b/>
          <w:bCs/>
        </w:rPr>
        <w:t>Clock Cycles:</w:t>
      </w:r>
      <w:r>
        <w:t xml:space="preserve"> 1</w:t>
      </w:r>
    </w:p>
    <w:p w14:paraId="17319BF7" w14:textId="77777777" w:rsidR="005B4927" w:rsidRPr="002C6BF0" w:rsidRDefault="005B4927" w:rsidP="005B4927">
      <w:r w:rsidRPr="002766C5">
        <w:rPr>
          <w:b/>
          <w:bCs/>
        </w:rPr>
        <w:t>Execution Units:</w:t>
      </w:r>
      <w:r>
        <w:t xml:space="preserve"> </w:t>
      </w:r>
      <w:r w:rsidRPr="002C6BF0">
        <w:t>All</w:t>
      </w:r>
      <w:r>
        <w:t xml:space="preserve"> SAUs</w:t>
      </w:r>
    </w:p>
    <w:p w14:paraId="6539236D" w14:textId="77777777" w:rsidR="005B4927" w:rsidRDefault="005B4927" w:rsidP="005B4927">
      <w:r w:rsidRPr="009F7E96">
        <w:rPr>
          <w:b/>
        </w:rPr>
        <w:t>Exceptions:</w:t>
      </w:r>
      <w:r>
        <w:t xml:space="preserve"> none</w:t>
      </w:r>
    </w:p>
    <w:p w14:paraId="5C10FE7D" w14:textId="77777777" w:rsidR="005B4927" w:rsidRPr="009F5200" w:rsidRDefault="005B4927" w:rsidP="005B4927">
      <w:pPr>
        <w:rPr>
          <w:b/>
          <w:bCs/>
        </w:rPr>
      </w:pPr>
      <w:r w:rsidRPr="009F5200">
        <w:rPr>
          <w:b/>
          <w:bCs/>
        </w:rPr>
        <w:t>Notes:</w:t>
      </w:r>
    </w:p>
    <w:p w14:paraId="7D14F1B6" w14:textId="77777777" w:rsidR="005B4927" w:rsidRDefault="005B4927">
      <w:pPr>
        <w:rPr>
          <w:b/>
          <w:caps/>
          <w:color w:val="5D220D" w:themeColor="accent1" w:themeShade="7F"/>
          <w:spacing w:val="15"/>
          <w:sz w:val="40"/>
        </w:rPr>
      </w:pPr>
      <w:r>
        <w:br w:type="page"/>
      </w:r>
    </w:p>
    <w:p w14:paraId="50D98271" w14:textId="12FFDED9" w:rsidR="009C54A2" w:rsidRDefault="00A84A52" w:rsidP="009C54A2">
      <w:pPr>
        <w:pStyle w:val="Heading3"/>
      </w:pPr>
      <w:bookmarkStart w:id="822" w:name="_Toc243305507"/>
      <w:r>
        <w:lastRenderedPageBreak/>
        <w:t>V</w:t>
      </w:r>
      <w:r w:rsidR="009C54A2">
        <w:t>SNE – Set if Not Equal</w:t>
      </w:r>
      <w:bookmarkEnd w:id="822"/>
    </w:p>
    <w:p w14:paraId="436E0D3B" w14:textId="1D3F72C6" w:rsidR="009C54A2" w:rsidRDefault="00A84A52" w:rsidP="009C54A2">
      <w:pPr>
        <w:rPr>
          <w:b/>
          <w:bCs/>
        </w:rPr>
      </w:pPr>
      <w:r>
        <w:t>V</w:t>
      </w:r>
      <w:r w:rsidR="009C54A2">
        <w:t>SNE Rd, Rs1, Rs2, Rs3</w:t>
      </w:r>
    </w:p>
    <w:p w14:paraId="6FFE64A7" w14:textId="77777777" w:rsidR="009C54A2" w:rsidRPr="002766C5" w:rsidRDefault="009C54A2" w:rsidP="009C54A2">
      <w:pPr>
        <w:rPr>
          <w:b/>
          <w:bCs/>
        </w:rPr>
      </w:pPr>
      <w:r w:rsidRPr="002766C5">
        <w:rPr>
          <w:b/>
          <w:bCs/>
        </w:rPr>
        <w:t>Description:</w:t>
      </w:r>
    </w:p>
    <w:p w14:paraId="0D683ACE" w14:textId="77777777" w:rsidR="009C54A2" w:rsidRDefault="009C54A2" w:rsidP="009C54A2">
      <w:pPr>
        <w:ind w:left="720"/>
      </w:pPr>
      <w:r>
        <w:t>Compare two source operands in Rs1 and Rs2 for inequality and place the result in the destination register Rd. If the comparison is true the result is set to one. If the comparison is false, the destination register is set to zero.</w:t>
      </w:r>
    </w:p>
    <w:p w14:paraId="72A4A61B" w14:textId="593F0E04" w:rsidR="009C54A2" w:rsidRDefault="004E6BDF" w:rsidP="009C54A2">
      <w:pPr>
        <w:ind w:left="720"/>
      </w:pPr>
      <w:r>
        <w:t>A</w:t>
      </w:r>
      <w:r w:rsidR="009C54A2">
        <w:t xml:space="preserve"> bitmask is generated in the low order bits of the destination register, the remaining bits are set to zero.</w:t>
      </w:r>
    </w:p>
    <w:p w14:paraId="3A5672D9" w14:textId="77777777" w:rsidR="00A84A52" w:rsidRDefault="00A84A52" w:rsidP="00A84A52">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180C228" w14:textId="77777777" w:rsidR="00A84A52" w:rsidRDefault="00A84A52" w:rsidP="00A84A5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1855FA2" w14:textId="77777777" w:rsidR="009C54A2" w:rsidRDefault="009C54A2" w:rsidP="009C54A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C54A2" w:rsidRPr="00790AD0" w14:paraId="1B50C718" w14:textId="77777777" w:rsidTr="00B33804">
        <w:tc>
          <w:tcPr>
            <w:tcW w:w="0" w:type="auto"/>
            <w:tcBorders>
              <w:top w:val="nil"/>
              <w:left w:val="nil"/>
              <w:bottom w:val="single" w:sz="4" w:space="0" w:color="auto"/>
              <w:right w:val="nil"/>
            </w:tcBorders>
          </w:tcPr>
          <w:p w14:paraId="64B28D36" w14:textId="77777777" w:rsidR="009C54A2" w:rsidRDefault="009C54A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E035C6" w14:textId="77777777" w:rsidR="009C54A2" w:rsidRDefault="009C54A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7BA8A6" w14:textId="77777777" w:rsidR="009C54A2" w:rsidRDefault="009C54A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1B93A" w14:textId="77777777" w:rsidR="009C54A2" w:rsidRDefault="009C54A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2BC680" w14:textId="77777777" w:rsidR="009C54A2" w:rsidRDefault="009C54A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6B13F0" w14:textId="77777777" w:rsidR="009C54A2" w:rsidRPr="00790AD0" w:rsidRDefault="009C54A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E8A633" w14:textId="77777777" w:rsidR="009C54A2" w:rsidRPr="00790AD0" w:rsidRDefault="009C54A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C94FE" w14:textId="77777777" w:rsidR="009C54A2" w:rsidRPr="00790AD0" w:rsidRDefault="009C54A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2CC365" w14:textId="77777777" w:rsidR="009C54A2" w:rsidRDefault="009C54A2" w:rsidP="00B33804">
            <w:pPr>
              <w:spacing w:after="0"/>
              <w:jc w:val="center"/>
              <w:rPr>
                <w:sz w:val="16"/>
                <w:szCs w:val="16"/>
              </w:rPr>
            </w:pPr>
          </w:p>
        </w:tc>
      </w:tr>
      <w:tr w:rsidR="009C54A2" w14:paraId="2534CEC8" w14:textId="77777777" w:rsidTr="00B33804">
        <w:tc>
          <w:tcPr>
            <w:tcW w:w="0" w:type="auto"/>
            <w:tcBorders>
              <w:top w:val="single" w:sz="4" w:space="0" w:color="auto"/>
              <w:left w:val="single" w:sz="4" w:space="0" w:color="auto"/>
              <w:bottom w:val="single" w:sz="4" w:space="0" w:color="auto"/>
              <w:right w:val="single" w:sz="4" w:space="0" w:color="auto"/>
            </w:tcBorders>
          </w:tcPr>
          <w:p w14:paraId="04F2AF8D" w14:textId="77777777" w:rsidR="009C54A2" w:rsidRPr="00F468DF" w:rsidRDefault="009C54A2" w:rsidP="00B33804">
            <w:pPr>
              <w:spacing w:after="0"/>
              <w:jc w:val="center"/>
              <w:rPr>
                <w:sz w:val="16"/>
                <w:szCs w:val="16"/>
              </w:rPr>
            </w:pPr>
            <w:r>
              <w:rPr>
                <w:sz w:val="16"/>
                <w:szCs w:val="16"/>
              </w:rPr>
              <w:t>121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560CD" w14:textId="77777777" w:rsidR="009C54A2" w:rsidRPr="00F468DF" w:rsidRDefault="009C54A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9F9B9A" w14:textId="77777777" w:rsidR="009C54A2" w:rsidRPr="00F468DF" w:rsidRDefault="009C54A2"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2111A1" w14:textId="77777777" w:rsidR="009C54A2" w:rsidRPr="00F468DF" w:rsidRDefault="009C54A2"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AE072E" w14:textId="77777777" w:rsidR="009C54A2" w:rsidRPr="00F468DF" w:rsidRDefault="009C54A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566AAB" w14:textId="77777777" w:rsidR="009C54A2" w:rsidRPr="00F468DF" w:rsidRDefault="009C54A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6FEBB" w14:textId="77777777" w:rsidR="009C54A2" w:rsidRPr="00F468DF" w:rsidRDefault="009C54A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A73942" w14:textId="77777777" w:rsidR="009C54A2" w:rsidRPr="00F468DF" w:rsidRDefault="009C54A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4C4D0D" w14:textId="77777777" w:rsidR="009C54A2" w:rsidRDefault="009C54A2" w:rsidP="00B33804">
            <w:pPr>
              <w:spacing w:after="0"/>
              <w:rPr>
                <w:sz w:val="16"/>
                <w:szCs w:val="16"/>
              </w:rPr>
            </w:pPr>
          </w:p>
        </w:tc>
      </w:tr>
    </w:tbl>
    <w:p w14:paraId="75ED8713" w14:textId="77777777" w:rsidR="009C54A2" w:rsidRDefault="009C54A2" w:rsidP="009C54A2"/>
    <w:tbl>
      <w:tblPr>
        <w:tblStyle w:val="TableGrid"/>
        <w:tblW w:w="0" w:type="auto"/>
        <w:tblInd w:w="562" w:type="dxa"/>
        <w:tblLook w:val="04A0" w:firstRow="1" w:lastRow="0" w:firstColumn="1" w:lastColumn="0" w:noHBand="0" w:noVBand="1"/>
      </w:tblPr>
      <w:tblGrid>
        <w:gridCol w:w="1418"/>
        <w:gridCol w:w="992"/>
        <w:gridCol w:w="992"/>
        <w:gridCol w:w="992"/>
        <w:gridCol w:w="992"/>
      </w:tblGrid>
      <w:tr w:rsidR="009C0F95" w:rsidRPr="00092167" w14:paraId="558FC4DC" w14:textId="77777777" w:rsidTr="00B33804">
        <w:tc>
          <w:tcPr>
            <w:tcW w:w="1418" w:type="dxa"/>
            <w:shd w:val="clear" w:color="auto" w:fill="363636" w:themeFill="background2" w:themeFillShade="40"/>
          </w:tcPr>
          <w:p w14:paraId="1A5D960A" w14:textId="77777777" w:rsidR="009C0F95" w:rsidRPr="000F4180" w:rsidRDefault="009C0F9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351AEF0" w14:textId="77777777" w:rsidR="009C0F95" w:rsidRDefault="009C0F95" w:rsidP="00B33804">
            <w:pPr>
              <w:rPr>
                <w:color w:val="FFFFFF" w:themeColor="background1"/>
              </w:rPr>
            </w:pPr>
            <w:r>
              <w:rPr>
                <w:color w:val="FFFFFF" w:themeColor="background1"/>
              </w:rPr>
              <w:t>Rd</w:t>
            </w:r>
          </w:p>
        </w:tc>
        <w:tc>
          <w:tcPr>
            <w:tcW w:w="992" w:type="dxa"/>
            <w:shd w:val="clear" w:color="auto" w:fill="363636" w:themeFill="background2" w:themeFillShade="40"/>
          </w:tcPr>
          <w:p w14:paraId="3FB0F498" w14:textId="77777777" w:rsidR="009C0F95" w:rsidRPr="000F4180" w:rsidRDefault="009C0F95" w:rsidP="00B33804">
            <w:pPr>
              <w:rPr>
                <w:color w:val="FFFFFF" w:themeColor="background1"/>
              </w:rPr>
            </w:pPr>
            <w:r>
              <w:rPr>
                <w:color w:val="FFFFFF" w:themeColor="background1"/>
              </w:rPr>
              <w:t>Rs1</w:t>
            </w:r>
          </w:p>
        </w:tc>
        <w:tc>
          <w:tcPr>
            <w:tcW w:w="992" w:type="dxa"/>
            <w:shd w:val="clear" w:color="auto" w:fill="363636" w:themeFill="background2" w:themeFillShade="40"/>
          </w:tcPr>
          <w:p w14:paraId="02A44908" w14:textId="77777777" w:rsidR="009C0F95" w:rsidRDefault="009C0F95" w:rsidP="00B33804">
            <w:pPr>
              <w:rPr>
                <w:color w:val="FFFFFF" w:themeColor="background1"/>
              </w:rPr>
            </w:pPr>
            <w:r>
              <w:rPr>
                <w:color w:val="FFFFFF" w:themeColor="background1"/>
              </w:rPr>
              <w:t>Rs2</w:t>
            </w:r>
          </w:p>
        </w:tc>
        <w:tc>
          <w:tcPr>
            <w:tcW w:w="992" w:type="dxa"/>
            <w:shd w:val="clear" w:color="auto" w:fill="363636" w:themeFill="background2" w:themeFillShade="40"/>
          </w:tcPr>
          <w:p w14:paraId="73927B44" w14:textId="77777777" w:rsidR="009C0F95" w:rsidRDefault="009C0F95" w:rsidP="00B33804">
            <w:pPr>
              <w:rPr>
                <w:color w:val="FFFFFF" w:themeColor="background1"/>
              </w:rPr>
            </w:pPr>
            <w:r>
              <w:rPr>
                <w:color w:val="FFFFFF" w:themeColor="background1"/>
              </w:rPr>
              <w:t>Rs3</w:t>
            </w:r>
          </w:p>
        </w:tc>
      </w:tr>
      <w:tr w:rsidR="009C0F95" w14:paraId="2B19ED54" w14:textId="77777777" w:rsidTr="00B33804">
        <w:tc>
          <w:tcPr>
            <w:tcW w:w="1418" w:type="dxa"/>
          </w:tcPr>
          <w:p w14:paraId="077FFEB9" w14:textId="3E6C4B39" w:rsidR="009C0F95" w:rsidRDefault="009C0F95" w:rsidP="00B33804">
            <w:pPr>
              <w:jc w:val="center"/>
            </w:pPr>
            <w:r>
              <w:t>116</w:t>
            </w:r>
          </w:p>
        </w:tc>
        <w:tc>
          <w:tcPr>
            <w:tcW w:w="992" w:type="dxa"/>
          </w:tcPr>
          <w:p w14:paraId="545BA7AB" w14:textId="77777777" w:rsidR="009C0F95" w:rsidRDefault="009C0F95" w:rsidP="00B33804">
            <w:r>
              <w:t>Scalar</w:t>
            </w:r>
          </w:p>
        </w:tc>
        <w:tc>
          <w:tcPr>
            <w:tcW w:w="992" w:type="dxa"/>
          </w:tcPr>
          <w:p w14:paraId="5B3C2841" w14:textId="77777777" w:rsidR="009C0F95" w:rsidRDefault="009C0F95" w:rsidP="00B33804">
            <w:r>
              <w:t>Vector</w:t>
            </w:r>
          </w:p>
        </w:tc>
        <w:tc>
          <w:tcPr>
            <w:tcW w:w="992" w:type="dxa"/>
          </w:tcPr>
          <w:p w14:paraId="2DE13D5A" w14:textId="77777777" w:rsidR="009C0F95" w:rsidRDefault="009C0F95" w:rsidP="00B33804">
            <w:r>
              <w:t>Vector</w:t>
            </w:r>
          </w:p>
        </w:tc>
        <w:tc>
          <w:tcPr>
            <w:tcW w:w="992" w:type="dxa"/>
          </w:tcPr>
          <w:p w14:paraId="34FB6336" w14:textId="77777777" w:rsidR="009C0F95" w:rsidRDefault="009C0F95" w:rsidP="00B33804">
            <w:r>
              <w:t>Scalar</w:t>
            </w:r>
          </w:p>
        </w:tc>
      </w:tr>
      <w:tr w:rsidR="009C0F95" w14:paraId="2F4795B6" w14:textId="77777777" w:rsidTr="00B33804">
        <w:tc>
          <w:tcPr>
            <w:tcW w:w="1418" w:type="dxa"/>
          </w:tcPr>
          <w:p w14:paraId="1CB279C6" w14:textId="372F916E" w:rsidR="009C0F95" w:rsidRDefault="009C0F95" w:rsidP="00B33804">
            <w:pPr>
              <w:jc w:val="center"/>
            </w:pPr>
            <w:r>
              <w:t>100</w:t>
            </w:r>
          </w:p>
        </w:tc>
        <w:tc>
          <w:tcPr>
            <w:tcW w:w="992" w:type="dxa"/>
          </w:tcPr>
          <w:p w14:paraId="05F654A2" w14:textId="77777777" w:rsidR="009C0F95" w:rsidRDefault="009C0F95" w:rsidP="00B33804">
            <w:r>
              <w:t>Scalar</w:t>
            </w:r>
          </w:p>
        </w:tc>
        <w:tc>
          <w:tcPr>
            <w:tcW w:w="992" w:type="dxa"/>
          </w:tcPr>
          <w:p w14:paraId="56198B10" w14:textId="77777777" w:rsidR="009C0F95" w:rsidRDefault="009C0F95" w:rsidP="00B33804">
            <w:r>
              <w:t>Vector</w:t>
            </w:r>
          </w:p>
        </w:tc>
        <w:tc>
          <w:tcPr>
            <w:tcW w:w="992" w:type="dxa"/>
          </w:tcPr>
          <w:p w14:paraId="2CF8D834" w14:textId="77777777" w:rsidR="009C0F95" w:rsidRDefault="009C0F95" w:rsidP="00B33804">
            <w:r>
              <w:t>Scalar</w:t>
            </w:r>
          </w:p>
        </w:tc>
        <w:tc>
          <w:tcPr>
            <w:tcW w:w="992" w:type="dxa"/>
          </w:tcPr>
          <w:p w14:paraId="618B123D" w14:textId="77777777" w:rsidR="009C0F95" w:rsidRDefault="009C0F95" w:rsidP="00B33804">
            <w:r>
              <w:t>Scalar</w:t>
            </w:r>
          </w:p>
        </w:tc>
      </w:tr>
    </w:tbl>
    <w:p w14:paraId="5B645E59" w14:textId="77777777" w:rsidR="009C54A2" w:rsidRDefault="009C54A2" w:rsidP="009C54A2">
      <w:pPr>
        <w:rPr>
          <w:b/>
          <w:bCs/>
        </w:rPr>
      </w:pPr>
    </w:p>
    <w:p w14:paraId="34845799" w14:textId="77777777" w:rsidR="009C54A2" w:rsidRDefault="009C54A2" w:rsidP="009C54A2">
      <w:pPr>
        <w:rPr>
          <w:b/>
          <w:bCs/>
        </w:rPr>
      </w:pPr>
      <w:r w:rsidRPr="002766C5">
        <w:rPr>
          <w:b/>
          <w:bCs/>
        </w:rPr>
        <w:t>Operation:</w:t>
      </w:r>
      <w:r>
        <w:rPr>
          <w:b/>
          <w:bCs/>
        </w:rPr>
        <w:t xml:space="preserve"> R3</w:t>
      </w:r>
    </w:p>
    <w:p w14:paraId="54214533" w14:textId="77777777" w:rsidR="009C54A2" w:rsidRDefault="009C54A2" w:rsidP="009C54A2">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120"/>
        <w:gridCol w:w="4111"/>
      </w:tblGrid>
      <w:tr w:rsidR="009C54A2" w14:paraId="48A702F6" w14:textId="77777777" w:rsidTr="00B33804">
        <w:tc>
          <w:tcPr>
            <w:tcW w:w="851" w:type="dxa"/>
          </w:tcPr>
          <w:p w14:paraId="1B688D59" w14:textId="77777777" w:rsidR="009C54A2" w:rsidRPr="00DF0FFB" w:rsidRDefault="009C54A2" w:rsidP="00B33804">
            <w:pPr>
              <w:jc w:val="center"/>
            </w:pPr>
            <w:r w:rsidRPr="00DF0FFB">
              <w:t>OP</w:t>
            </w:r>
            <w:r>
              <w:rPr>
                <w:vertAlign w:val="subscript"/>
              </w:rPr>
              <w:t>3</w:t>
            </w:r>
          </w:p>
        </w:tc>
        <w:tc>
          <w:tcPr>
            <w:tcW w:w="3120" w:type="dxa"/>
          </w:tcPr>
          <w:p w14:paraId="15033E51" w14:textId="77777777" w:rsidR="009C54A2" w:rsidRPr="00DF0FFB" w:rsidRDefault="009C54A2" w:rsidP="00B33804"/>
        </w:tc>
        <w:tc>
          <w:tcPr>
            <w:tcW w:w="4111" w:type="dxa"/>
          </w:tcPr>
          <w:p w14:paraId="387A58A2" w14:textId="77777777" w:rsidR="009C54A2" w:rsidRPr="00DF0FFB" w:rsidRDefault="009C54A2" w:rsidP="00B33804">
            <w:r>
              <w:t>Mnemonic</w:t>
            </w:r>
          </w:p>
        </w:tc>
      </w:tr>
      <w:tr w:rsidR="009C54A2" w14:paraId="301AB532" w14:textId="77777777" w:rsidTr="00B33804">
        <w:tc>
          <w:tcPr>
            <w:tcW w:w="851" w:type="dxa"/>
          </w:tcPr>
          <w:p w14:paraId="4A29757A" w14:textId="77777777" w:rsidR="009C54A2" w:rsidRPr="00DF0FFB" w:rsidRDefault="009C54A2" w:rsidP="00B33804">
            <w:pPr>
              <w:jc w:val="center"/>
            </w:pPr>
            <w:r>
              <w:t>0</w:t>
            </w:r>
          </w:p>
        </w:tc>
        <w:tc>
          <w:tcPr>
            <w:tcW w:w="3120" w:type="dxa"/>
          </w:tcPr>
          <w:p w14:paraId="338CA88E" w14:textId="77777777" w:rsidR="009C54A2" w:rsidRPr="00DF0FFB" w:rsidRDefault="009C54A2" w:rsidP="00B33804">
            <w:r>
              <w:t>Rd = (Rs1 != Rs2) &amp; Rs3</w:t>
            </w:r>
          </w:p>
        </w:tc>
        <w:tc>
          <w:tcPr>
            <w:tcW w:w="4111" w:type="dxa"/>
          </w:tcPr>
          <w:p w14:paraId="362B2441" w14:textId="77777777" w:rsidR="009C54A2" w:rsidRDefault="009C54A2" w:rsidP="00B33804">
            <w:r>
              <w:t>SNE_AND</w:t>
            </w:r>
          </w:p>
        </w:tc>
      </w:tr>
      <w:tr w:rsidR="009C54A2" w14:paraId="07435286" w14:textId="77777777" w:rsidTr="00B33804">
        <w:tc>
          <w:tcPr>
            <w:tcW w:w="851" w:type="dxa"/>
          </w:tcPr>
          <w:p w14:paraId="0BA60201" w14:textId="77777777" w:rsidR="009C54A2" w:rsidRPr="00DF0FFB" w:rsidRDefault="009C54A2" w:rsidP="00B33804">
            <w:pPr>
              <w:jc w:val="center"/>
            </w:pPr>
            <w:r>
              <w:t>1</w:t>
            </w:r>
          </w:p>
        </w:tc>
        <w:tc>
          <w:tcPr>
            <w:tcW w:w="3120" w:type="dxa"/>
          </w:tcPr>
          <w:p w14:paraId="7AA794BC" w14:textId="77777777" w:rsidR="009C54A2" w:rsidRPr="00DF0FFB" w:rsidRDefault="009C54A2" w:rsidP="00B33804">
            <w:r>
              <w:t>Rd = (Rs1 != Rs2) | Rs3</w:t>
            </w:r>
          </w:p>
        </w:tc>
        <w:tc>
          <w:tcPr>
            <w:tcW w:w="4111" w:type="dxa"/>
          </w:tcPr>
          <w:p w14:paraId="0A01EF3B" w14:textId="77777777" w:rsidR="009C54A2" w:rsidRPr="00DF0FFB" w:rsidRDefault="009C54A2" w:rsidP="00B33804">
            <w:r>
              <w:t>SNE_OR</w:t>
            </w:r>
          </w:p>
        </w:tc>
      </w:tr>
      <w:tr w:rsidR="009C54A2" w14:paraId="433CD8D5" w14:textId="77777777" w:rsidTr="00B33804">
        <w:tc>
          <w:tcPr>
            <w:tcW w:w="851" w:type="dxa"/>
          </w:tcPr>
          <w:p w14:paraId="3CC198F9" w14:textId="77777777" w:rsidR="009C54A2" w:rsidRPr="00DF0FFB" w:rsidRDefault="009C54A2" w:rsidP="00B33804">
            <w:pPr>
              <w:jc w:val="center"/>
            </w:pPr>
            <w:r>
              <w:t>2</w:t>
            </w:r>
          </w:p>
        </w:tc>
        <w:tc>
          <w:tcPr>
            <w:tcW w:w="3120" w:type="dxa"/>
          </w:tcPr>
          <w:p w14:paraId="6A166E6F" w14:textId="77777777" w:rsidR="009C54A2" w:rsidRPr="00DF0FFB" w:rsidRDefault="009C54A2" w:rsidP="00B33804">
            <w:r>
              <w:t>Rd = (Rs1 != Rs2) ^ Rs3</w:t>
            </w:r>
          </w:p>
        </w:tc>
        <w:tc>
          <w:tcPr>
            <w:tcW w:w="4111" w:type="dxa"/>
          </w:tcPr>
          <w:p w14:paraId="79977A54" w14:textId="77777777" w:rsidR="009C54A2" w:rsidRPr="00DF0FFB" w:rsidRDefault="009C54A2" w:rsidP="00B33804">
            <w:r>
              <w:t>SNE_EOR</w:t>
            </w:r>
          </w:p>
        </w:tc>
      </w:tr>
      <w:tr w:rsidR="009C54A2" w14:paraId="3FCA4AF8" w14:textId="77777777" w:rsidTr="00B33804">
        <w:tc>
          <w:tcPr>
            <w:tcW w:w="851" w:type="dxa"/>
          </w:tcPr>
          <w:p w14:paraId="10574803" w14:textId="77777777" w:rsidR="009C54A2" w:rsidRDefault="009C54A2" w:rsidP="00B33804">
            <w:pPr>
              <w:jc w:val="center"/>
            </w:pPr>
            <w:r>
              <w:t>3</w:t>
            </w:r>
          </w:p>
        </w:tc>
        <w:tc>
          <w:tcPr>
            <w:tcW w:w="3120" w:type="dxa"/>
          </w:tcPr>
          <w:p w14:paraId="7F724C64" w14:textId="77777777" w:rsidR="009C54A2" w:rsidRDefault="009C54A2" w:rsidP="00B33804">
            <w:r>
              <w:t>Rd</w:t>
            </w:r>
            <w:r w:rsidRPr="00D92EFC">
              <w:t xml:space="preserve"> = (</w:t>
            </w:r>
            <w:r>
              <w:t>Rs1</w:t>
            </w:r>
            <w:r w:rsidRPr="00D92EFC">
              <w:t xml:space="preserve"> </w:t>
            </w:r>
            <w:r>
              <w:t>!= Rs2</w:t>
            </w:r>
            <w:r w:rsidRPr="00D92EFC">
              <w:t xml:space="preserve">) </w:t>
            </w:r>
            <w:r>
              <w:rPr>
                <w:rFonts w:cstheme="minorHAnsi"/>
              </w:rPr>
              <w:t>+</w:t>
            </w:r>
            <w:r w:rsidRPr="00D92EFC">
              <w:t xml:space="preserve"> </w:t>
            </w:r>
            <w:r>
              <w:t>Rs3</w:t>
            </w:r>
          </w:p>
        </w:tc>
        <w:tc>
          <w:tcPr>
            <w:tcW w:w="4111" w:type="dxa"/>
          </w:tcPr>
          <w:p w14:paraId="5EE98619" w14:textId="77777777" w:rsidR="009C54A2" w:rsidRDefault="009C54A2" w:rsidP="00B33804">
            <w:r>
              <w:t>SNE</w:t>
            </w:r>
            <w:r w:rsidRPr="00D92EFC">
              <w:t>_ADD</w:t>
            </w:r>
          </w:p>
        </w:tc>
      </w:tr>
      <w:tr w:rsidR="009C54A2" w14:paraId="706E974B" w14:textId="77777777" w:rsidTr="00B33804">
        <w:tc>
          <w:tcPr>
            <w:tcW w:w="851" w:type="dxa"/>
          </w:tcPr>
          <w:p w14:paraId="4EAAD66C" w14:textId="77777777" w:rsidR="009C54A2" w:rsidRDefault="009C54A2" w:rsidP="00B33804">
            <w:pPr>
              <w:jc w:val="center"/>
            </w:pPr>
            <w:r>
              <w:t>4</w:t>
            </w:r>
          </w:p>
        </w:tc>
        <w:tc>
          <w:tcPr>
            <w:tcW w:w="3120" w:type="dxa"/>
          </w:tcPr>
          <w:p w14:paraId="0AF0CE45" w14:textId="77777777" w:rsidR="009C54A2" w:rsidRDefault="009C54A2" w:rsidP="00B33804">
            <w:r>
              <w:t>Rd</w:t>
            </w:r>
            <w:r w:rsidRPr="00D92EFC">
              <w:t xml:space="preserve"> = (</w:t>
            </w:r>
            <w:r>
              <w:t>Rs1</w:t>
            </w:r>
            <w:r w:rsidRPr="00D92EFC">
              <w:t xml:space="preserve"> </w:t>
            </w:r>
            <w:r>
              <w:t>!= Rs2</w:t>
            </w:r>
            <w:r w:rsidRPr="00D92EFC">
              <w:t xml:space="preserve">) </w:t>
            </w:r>
            <w:r>
              <w:t>&lt;&lt;</w:t>
            </w:r>
            <w:r w:rsidRPr="00D92EFC">
              <w:t xml:space="preserve"> </w:t>
            </w:r>
            <w:r>
              <w:t>Rs3</w:t>
            </w:r>
          </w:p>
        </w:tc>
        <w:tc>
          <w:tcPr>
            <w:tcW w:w="4111" w:type="dxa"/>
          </w:tcPr>
          <w:p w14:paraId="5325E928" w14:textId="77777777" w:rsidR="009C54A2" w:rsidRPr="00D92EFC" w:rsidRDefault="009C54A2" w:rsidP="00B33804">
            <w:r>
              <w:t>SNE</w:t>
            </w:r>
            <w:r w:rsidRPr="00D92EFC">
              <w:t>_A</w:t>
            </w:r>
            <w:r>
              <w:t>SL</w:t>
            </w:r>
          </w:p>
        </w:tc>
      </w:tr>
      <w:tr w:rsidR="009C54A2" w14:paraId="17BCF7EF" w14:textId="77777777" w:rsidTr="00B33804">
        <w:tc>
          <w:tcPr>
            <w:tcW w:w="851" w:type="dxa"/>
          </w:tcPr>
          <w:p w14:paraId="5DAF0A6F" w14:textId="77777777" w:rsidR="009C54A2" w:rsidRDefault="009C54A2" w:rsidP="00B33804">
            <w:pPr>
              <w:jc w:val="center"/>
            </w:pPr>
            <w:r>
              <w:t>5</w:t>
            </w:r>
          </w:p>
        </w:tc>
        <w:tc>
          <w:tcPr>
            <w:tcW w:w="3120" w:type="dxa"/>
          </w:tcPr>
          <w:p w14:paraId="1F303DA3" w14:textId="77777777" w:rsidR="009C54A2" w:rsidRDefault="009C54A2" w:rsidP="00B33804">
            <w:r>
              <w:t>Reserved</w:t>
            </w:r>
          </w:p>
        </w:tc>
        <w:tc>
          <w:tcPr>
            <w:tcW w:w="4111" w:type="dxa"/>
          </w:tcPr>
          <w:p w14:paraId="18B94C9E" w14:textId="77777777" w:rsidR="009C54A2" w:rsidRPr="00D92EFC" w:rsidRDefault="009C54A2" w:rsidP="00B33804"/>
        </w:tc>
      </w:tr>
      <w:tr w:rsidR="009C54A2" w14:paraId="61E55B38" w14:textId="77777777" w:rsidTr="00B33804">
        <w:tc>
          <w:tcPr>
            <w:tcW w:w="851" w:type="dxa"/>
          </w:tcPr>
          <w:p w14:paraId="47803795" w14:textId="77777777" w:rsidR="009C54A2" w:rsidRDefault="009C54A2" w:rsidP="00B33804">
            <w:pPr>
              <w:jc w:val="center"/>
            </w:pPr>
            <w:r>
              <w:t>6</w:t>
            </w:r>
          </w:p>
        </w:tc>
        <w:tc>
          <w:tcPr>
            <w:tcW w:w="3120" w:type="dxa"/>
          </w:tcPr>
          <w:p w14:paraId="1CE12BF8" w14:textId="77777777" w:rsidR="009C54A2" w:rsidRDefault="009C54A2" w:rsidP="00B33804">
            <w:r>
              <w:t>Rd = Rs3 ? (Rs1 != Rs2) : Rd</w:t>
            </w:r>
          </w:p>
        </w:tc>
        <w:tc>
          <w:tcPr>
            <w:tcW w:w="4111" w:type="dxa"/>
          </w:tcPr>
          <w:p w14:paraId="05607E99" w14:textId="77777777" w:rsidR="009C54A2" w:rsidRPr="00D92EFC" w:rsidRDefault="009C54A2" w:rsidP="00B33804">
            <w:r>
              <w:t>SNEM</w:t>
            </w:r>
          </w:p>
        </w:tc>
      </w:tr>
      <w:tr w:rsidR="009C54A2" w14:paraId="132F8EA5" w14:textId="77777777" w:rsidTr="00B33804">
        <w:tc>
          <w:tcPr>
            <w:tcW w:w="851" w:type="dxa"/>
          </w:tcPr>
          <w:p w14:paraId="36E9508E" w14:textId="77777777" w:rsidR="009C54A2" w:rsidRDefault="009C54A2" w:rsidP="00B33804">
            <w:pPr>
              <w:jc w:val="center"/>
            </w:pPr>
            <w:r>
              <w:t>7</w:t>
            </w:r>
          </w:p>
        </w:tc>
        <w:tc>
          <w:tcPr>
            <w:tcW w:w="3120" w:type="dxa"/>
          </w:tcPr>
          <w:p w14:paraId="2FC42FED" w14:textId="77777777" w:rsidR="009C54A2" w:rsidRDefault="009C54A2" w:rsidP="00B33804">
            <w:r>
              <w:t>Reserved</w:t>
            </w:r>
          </w:p>
        </w:tc>
        <w:tc>
          <w:tcPr>
            <w:tcW w:w="4111" w:type="dxa"/>
          </w:tcPr>
          <w:p w14:paraId="146F76DC" w14:textId="77777777" w:rsidR="009C54A2" w:rsidRDefault="009C54A2" w:rsidP="00B33804"/>
        </w:tc>
      </w:tr>
    </w:tbl>
    <w:p w14:paraId="228016AD" w14:textId="77777777" w:rsidR="009C54A2" w:rsidRDefault="009C54A2" w:rsidP="009C54A2">
      <w:pPr>
        <w:rPr>
          <w:b/>
          <w:bCs/>
        </w:rPr>
      </w:pPr>
    </w:p>
    <w:p w14:paraId="26F2B04F" w14:textId="77777777" w:rsidR="009C54A2" w:rsidRDefault="009C54A2" w:rsidP="009C54A2">
      <w:r w:rsidRPr="002766C5">
        <w:rPr>
          <w:b/>
          <w:bCs/>
        </w:rPr>
        <w:t>Clock Cycles:</w:t>
      </w:r>
      <w:r>
        <w:t xml:space="preserve"> 1</w:t>
      </w:r>
    </w:p>
    <w:p w14:paraId="476288C9" w14:textId="77777777" w:rsidR="009C54A2" w:rsidRPr="002C6BF0" w:rsidRDefault="009C54A2" w:rsidP="009C54A2">
      <w:r w:rsidRPr="002766C5">
        <w:rPr>
          <w:b/>
          <w:bCs/>
        </w:rPr>
        <w:lastRenderedPageBreak/>
        <w:t>Execution Units:</w:t>
      </w:r>
      <w:r>
        <w:t xml:space="preserve"> </w:t>
      </w:r>
      <w:r w:rsidRPr="002C6BF0">
        <w:t>All</w:t>
      </w:r>
      <w:r>
        <w:t xml:space="preserve"> SAUs</w:t>
      </w:r>
    </w:p>
    <w:p w14:paraId="2A2668CD" w14:textId="77777777" w:rsidR="009C54A2" w:rsidRDefault="009C54A2" w:rsidP="009C54A2">
      <w:r w:rsidRPr="009F7E96">
        <w:rPr>
          <w:b/>
        </w:rPr>
        <w:t>Exceptions:</w:t>
      </w:r>
      <w:r>
        <w:t xml:space="preserve"> none</w:t>
      </w:r>
    </w:p>
    <w:p w14:paraId="1E8F5BE3" w14:textId="77777777" w:rsidR="009C54A2" w:rsidRPr="009F5200" w:rsidRDefault="009C54A2" w:rsidP="009C54A2">
      <w:pPr>
        <w:rPr>
          <w:b/>
          <w:bCs/>
        </w:rPr>
      </w:pPr>
      <w:r w:rsidRPr="009F5200">
        <w:rPr>
          <w:b/>
          <w:bCs/>
        </w:rPr>
        <w:t>Notes:</w:t>
      </w:r>
    </w:p>
    <w:p w14:paraId="0BA73B1C" w14:textId="77777777" w:rsidR="00FC5A88" w:rsidRDefault="00FC5A88" w:rsidP="00FC5A88">
      <w:pPr>
        <w:rPr>
          <w:caps/>
          <w:color w:val="5D220D" w:themeColor="accent1" w:themeShade="7F"/>
          <w:spacing w:val="15"/>
        </w:rPr>
      </w:pPr>
      <w:r>
        <w:br w:type="page"/>
      </w:r>
    </w:p>
    <w:p w14:paraId="5B94890D" w14:textId="5D62F845" w:rsidR="004850D0" w:rsidRDefault="004850D0">
      <w:pPr>
        <w:rPr>
          <w:caps/>
          <w:spacing w:val="15"/>
        </w:rPr>
      </w:pPr>
      <w:r>
        <w:lastRenderedPageBreak/>
        <w:br w:type="page"/>
      </w:r>
    </w:p>
    <w:p w14:paraId="5EB7B78A" w14:textId="13DD334F" w:rsidR="005F7865" w:rsidRDefault="005F7865" w:rsidP="005F7865">
      <w:pPr>
        <w:pStyle w:val="Heading2"/>
      </w:pPr>
      <w:bookmarkStart w:id="823" w:name="_Toc243305508"/>
      <w:r>
        <w:lastRenderedPageBreak/>
        <w:t>Shift and Rotate Operations</w:t>
      </w:r>
      <w:bookmarkEnd w:id="649"/>
      <w:bookmarkEnd w:id="823"/>
    </w:p>
    <w:p w14:paraId="490901FF" w14:textId="1DFE4275" w:rsidR="005F7865" w:rsidRDefault="001714EE" w:rsidP="001714EE">
      <w:pPr>
        <w:pStyle w:val="Heading3"/>
      </w:pPr>
      <w:bookmarkStart w:id="824" w:name="_Toc243305509"/>
      <w:r>
        <w:t>Overview</w:t>
      </w:r>
      <w:bookmarkEnd w:id="824"/>
    </w:p>
    <w:p w14:paraId="6096AAD3" w14:textId="77777777" w:rsidR="00284AEC" w:rsidRDefault="00284AEC" w:rsidP="00284AEC">
      <w:pPr>
        <w:ind w:left="720"/>
      </w:pPr>
      <w:r>
        <w:t>Qupls4 has a full complement of shift instructions including rotates.</w:t>
      </w:r>
    </w:p>
    <w:p w14:paraId="1B34E4E6" w14:textId="1467DFE1" w:rsidR="0012643D" w:rsidRDefault="0012643D" w:rsidP="00284AEC">
      <w:pPr>
        <w:ind w:left="720"/>
      </w:pPr>
      <w:r>
        <w:t>Arithmetic right shift is capable of rounding the result.</w:t>
      </w:r>
    </w:p>
    <w:p w14:paraId="0F24401D" w14:textId="77777777" w:rsidR="00284AEC" w:rsidRDefault="00284AEC" w:rsidP="00284AEC">
      <w:pPr>
        <w:ind w:left="720"/>
      </w:pPr>
      <w:r>
        <w:t xml:space="preserve">There are two kinds of parallel shifting instructions, one that works on individual elements and a second which operates on the whole register. The slide instructions operate on the whole register but are currently limited to shifting by 64-bits as that is the size of the carry register. </w:t>
      </w:r>
    </w:p>
    <w:p w14:paraId="799E7DCF" w14:textId="77777777" w:rsidR="005F7865" w:rsidRPr="00EE0170" w:rsidRDefault="005F7865" w:rsidP="00A410C9">
      <w:pPr>
        <w:ind w:left="720"/>
        <w:rPr>
          <w:i/>
          <w:iCs/>
        </w:rPr>
      </w:pPr>
      <w:r w:rsidRPr="00EE0170">
        <w:rPr>
          <w:i/>
          <w:iCs/>
        </w:rPr>
        <w:t>Shift instructions can take the place of some multiplication and division instructions. Some architectures provide shifts that shift only by a single bit. Others use counted shifts, the original 80x88 used multiple clock cycles to shift by an amount stored in the CX register. Table888 and Thor use a barrel shifter to allow shifting by an arbitrary amount in a single clock cycle. Shifts are infrequently used, and a barrel (or funnel) shifter is relatively expensive in terms of hardware resources.</w:t>
      </w:r>
    </w:p>
    <w:p w14:paraId="556CE9DF" w14:textId="382E0FF2" w:rsidR="006668F3" w:rsidRDefault="006668F3">
      <w:pPr>
        <w:rPr>
          <w:rFonts w:eastAsiaTheme="majorEastAsia" w:cstheme="majorBidi"/>
          <w:b/>
          <w:bCs/>
          <w:sz w:val="40"/>
        </w:rPr>
      </w:pPr>
      <w:r>
        <w:br w:type="page"/>
      </w:r>
    </w:p>
    <w:p w14:paraId="6CAB4B59" w14:textId="463F34D1" w:rsidR="000A1AC9" w:rsidRPr="00DE22BC" w:rsidRDefault="000A1AC9" w:rsidP="00DE22BC">
      <w:pPr>
        <w:pStyle w:val="Heading3"/>
        <w:rPr>
          <w:sz w:val="36"/>
          <w:szCs w:val="18"/>
        </w:rPr>
      </w:pPr>
      <w:bookmarkStart w:id="825" w:name="_Toc134124463"/>
      <w:bookmarkStart w:id="826" w:name="_Toc243305510"/>
      <w:bookmarkEnd w:id="650"/>
      <w:bookmarkEnd w:id="651"/>
      <w:r w:rsidRPr="00DE22BC">
        <w:rPr>
          <w:sz w:val="36"/>
          <w:szCs w:val="18"/>
        </w:rPr>
        <w:lastRenderedPageBreak/>
        <w:t>ASLC –Arithmetic Shift Left With Carry</w:t>
      </w:r>
      <w:bookmarkEnd w:id="826"/>
    </w:p>
    <w:p w14:paraId="02769670" w14:textId="77777777" w:rsidR="000A1AC9" w:rsidRDefault="000A1AC9" w:rsidP="000A1AC9">
      <w:r w:rsidRPr="00D06BD4">
        <w:rPr>
          <w:b/>
          <w:bCs/>
        </w:rPr>
        <w:t>Description</w:t>
      </w:r>
      <w:r>
        <w:t>:</w:t>
      </w:r>
    </w:p>
    <w:p w14:paraId="1A75F8F8" w14:textId="2C059808" w:rsidR="000A1AC9" w:rsidRDefault="00982E48" w:rsidP="000A1AC9">
      <w:pPr>
        <w:ind w:left="720"/>
      </w:pPr>
      <w:r>
        <w:t>This instruction is an extended precision sh</w:t>
      </w:r>
      <w:r w:rsidR="00A13B4B">
        <w:t xml:space="preserve">ift operation with carry in and carry out. </w:t>
      </w:r>
      <w:r w:rsidR="000A1AC9">
        <w:t xml:space="preserve">Left shift an operand </w:t>
      </w:r>
      <w:r w:rsidR="004856D8">
        <w:t>Rs1</w:t>
      </w:r>
      <w:r w:rsidR="000A1AC9">
        <w:t xml:space="preserve"> by an operand </w:t>
      </w:r>
      <w:r w:rsidR="00C16704">
        <w:t>Rs2</w:t>
      </w:r>
      <w:r w:rsidR="000A1AC9">
        <w:t xml:space="preserve"> and place result in the destination register</w:t>
      </w:r>
      <w:r w:rsidR="00440E26">
        <w:t xml:space="preserve"> Rd</w:t>
      </w:r>
      <w:r w:rsidR="000A1AC9">
        <w:t xml:space="preserve">. </w:t>
      </w:r>
      <w:r w:rsidR="00F33270">
        <w:t xml:space="preserve">Use operand </w:t>
      </w:r>
      <w:r w:rsidR="00F470E6">
        <w:t>Ci</w:t>
      </w:r>
      <w:r w:rsidR="00F33270">
        <w:t xml:space="preserve"> as a carry input and output carry </w:t>
      </w:r>
      <w:r w:rsidR="001B7C9F">
        <w:t xml:space="preserve">bits to destination register </w:t>
      </w:r>
      <w:r w:rsidR="00F470E6">
        <w:t>Co</w:t>
      </w:r>
      <w:r w:rsidR="001B7C9F">
        <w:t>.</w:t>
      </w:r>
      <w:r w:rsidR="000A1AC9">
        <w:t xml:space="preserve"> </w:t>
      </w:r>
    </w:p>
    <w:p w14:paraId="3ADCF100" w14:textId="316DFC31" w:rsidR="000A1AC9" w:rsidRDefault="000A1AC9" w:rsidP="000A1AC9">
      <w:r w:rsidRPr="002766C5">
        <w:rPr>
          <w:b/>
          <w:bCs/>
        </w:rPr>
        <w:t>Instruction Format:</w:t>
      </w:r>
      <w:r>
        <w:t xml:space="preserve"> </w:t>
      </w:r>
      <w:r w:rsidR="00543AAD">
        <w:t>R3C</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EE5387" w:rsidRPr="00790AD0" w14:paraId="4807E95F" w14:textId="77777777" w:rsidTr="00DE1A6A">
        <w:tc>
          <w:tcPr>
            <w:tcW w:w="0" w:type="auto"/>
            <w:tcBorders>
              <w:top w:val="nil"/>
              <w:left w:val="nil"/>
              <w:bottom w:val="single" w:sz="4" w:space="0" w:color="auto"/>
              <w:right w:val="nil"/>
            </w:tcBorders>
          </w:tcPr>
          <w:p w14:paraId="72DC5825" w14:textId="77777777" w:rsidR="00EE5387" w:rsidRDefault="00EE5387"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A2E81ED" w14:textId="77777777" w:rsidR="00EE5387" w:rsidRDefault="00EE5387"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3B0597" w14:textId="77777777" w:rsidR="00EE5387" w:rsidRDefault="00EE5387"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45236F1" w14:textId="77777777" w:rsidR="00EE5387" w:rsidRDefault="00EE5387" w:rsidP="00DE1A6A">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51128129" w14:textId="77777777" w:rsidR="00EE5387" w:rsidRDefault="00EE5387" w:rsidP="00DE1A6A">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4DF1D1EB" w14:textId="77777777" w:rsidR="00EE5387" w:rsidRDefault="00EE5387" w:rsidP="00DE1A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510EFDE9" w14:textId="77777777" w:rsidR="00EE5387" w:rsidRDefault="00EE5387"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2FAFCE" w14:textId="77777777" w:rsidR="00EE5387" w:rsidRPr="00790AD0" w:rsidRDefault="00EE5387"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785BB7" w14:textId="77777777" w:rsidR="00EE5387" w:rsidRPr="00790AD0" w:rsidRDefault="00EE5387"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6321D9" w14:textId="77777777" w:rsidR="00EE5387" w:rsidRPr="00790AD0" w:rsidRDefault="00EE5387"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D16354F" w14:textId="77777777" w:rsidR="00EE5387" w:rsidRDefault="00EE5387" w:rsidP="00DE1A6A">
            <w:pPr>
              <w:spacing w:after="0"/>
              <w:jc w:val="center"/>
              <w:rPr>
                <w:sz w:val="16"/>
                <w:szCs w:val="16"/>
              </w:rPr>
            </w:pPr>
          </w:p>
        </w:tc>
      </w:tr>
      <w:tr w:rsidR="00EE5387" w14:paraId="33FA8D75" w14:textId="77777777" w:rsidTr="00DE1A6A">
        <w:tc>
          <w:tcPr>
            <w:tcW w:w="0" w:type="auto"/>
            <w:tcBorders>
              <w:top w:val="single" w:sz="4" w:space="0" w:color="auto"/>
              <w:left w:val="single" w:sz="4" w:space="0" w:color="auto"/>
              <w:bottom w:val="single" w:sz="4" w:space="0" w:color="auto"/>
              <w:right w:val="single" w:sz="4" w:space="0" w:color="auto"/>
            </w:tcBorders>
          </w:tcPr>
          <w:p w14:paraId="7290BAE6" w14:textId="77777777" w:rsidR="00EE5387" w:rsidRPr="00F468DF" w:rsidRDefault="00EE5387" w:rsidP="00DE1A6A">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5EFE25" w14:textId="77777777" w:rsidR="00EE5387" w:rsidRPr="00F468DF" w:rsidRDefault="00EE5387"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8489D32" w14:textId="77777777" w:rsidR="00EE5387" w:rsidRPr="00F468DF" w:rsidRDefault="00EE5387"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34C35324" w14:textId="77777777" w:rsidR="00EE5387" w:rsidRPr="00F468DF" w:rsidRDefault="00EE5387" w:rsidP="00DE1A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44596CF6" w14:textId="77777777" w:rsidR="00EE5387" w:rsidRDefault="00EE5387" w:rsidP="00DE1A6A">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B5EDE3" w14:textId="77777777" w:rsidR="00EE5387" w:rsidRPr="00F468DF" w:rsidRDefault="00EE5387" w:rsidP="00DE1A6A">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F73F31C" w14:textId="77777777" w:rsidR="00EE5387" w:rsidRPr="00F468DF" w:rsidRDefault="00EE5387"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424440" w14:textId="77777777" w:rsidR="00EE5387" w:rsidRPr="00F468DF" w:rsidRDefault="00EE5387"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41253E" w14:textId="77777777" w:rsidR="00EE5387" w:rsidRPr="00F468DF" w:rsidRDefault="00EE5387"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3E74C5" w14:textId="77777777" w:rsidR="00EE5387" w:rsidRPr="00F468DF" w:rsidRDefault="00EE5387"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64127AB6" w14:textId="77777777" w:rsidR="00EE5387" w:rsidRDefault="00EE5387" w:rsidP="00DE1A6A">
            <w:pPr>
              <w:spacing w:after="0"/>
              <w:rPr>
                <w:sz w:val="16"/>
                <w:szCs w:val="16"/>
              </w:rPr>
            </w:pPr>
          </w:p>
        </w:tc>
      </w:tr>
    </w:tbl>
    <w:p w14:paraId="441C3E08" w14:textId="77777777" w:rsidR="00EE5387" w:rsidRDefault="00EE5387" w:rsidP="000A1AC9"/>
    <w:tbl>
      <w:tblPr>
        <w:tblStyle w:val="TableGrid"/>
        <w:tblW w:w="0" w:type="auto"/>
        <w:tblInd w:w="562" w:type="dxa"/>
        <w:tblLook w:val="04A0" w:firstRow="1" w:lastRow="0" w:firstColumn="1" w:lastColumn="0" w:noHBand="0" w:noVBand="1"/>
      </w:tblPr>
      <w:tblGrid>
        <w:gridCol w:w="1418"/>
        <w:gridCol w:w="2268"/>
      </w:tblGrid>
      <w:tr w:rsidR="001101DC" w:rsidRPr="00092167" w14:paraId="64ECF326" w14:textId="77777777" w:rsidTr="00DE1A6A">
        <w:tc>
          <w:tcPr>
            <w:tcW w:w="1418" w:type="dxa"/>
            <w:shd w:val="clear" w:color="auto" w:fill="363636" w:themeFill="background2" w:themeFillShade="40"/>
          </w:tcPr>
          <w:p w14:paraId="0A2452A1" w14:textId="77777777" w:rsidR="001101DC" w:rsidRPr="000F4180" w:rsidRDefault="001101DC" w:rsidP="00DE1A6A">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E82A47C" w14:textId="77777777" w:rsidR="001101DC" w:rsidRPr="000F4180" w:rsidRDefault="001101DC" w:rsidP="00DE1A6A">
            <w:pPr>
              <w:rPr>
                <w:color w:val="FFFFFF" w:themeColor="background1"/>
              </w:rPr>
            </w:pPr>
            <w:r>
              <w:rPr>
                <w:color w:val="FFFFFF" w:themeColor="background1"/>
              </w:rPr>
              <w:t>Precision</w:t>
            </w:r>
          </w:p>
        </w:tc>
      </w:tr>
      <w:tr w:rsidR="001101DC" w14:paraId="498ED787" w14:textId="77777777" w:rsidTr="00DE1A6A">
        <w:tc>
          <w:tcPr>
            <w:tcW w:w="1418" w:type="dxa"/>
          </w:tcPr>
          <w:p w14:paraId="7138EB4B" w14:textId="77777777" w:rsidR="001101DC" w:rsidRDefault="001101DC" w:rsidP="00DE1A6A">
            <w:pPr>
              <w:jc w:val="center"/>
            </w:pPr>
            <w:r>
              <w:t>104</w:t>
            </w:r>
          </w:p>
        </w:tc>
        <w:tc>
          <w:tcPr>
            <w:tcW w:w="2268" w:type="dxa"/>
          </w:tcPr>
          <w:p w14:paraId="2FA78B11" w14:textId="77777777" w:rsidR="001101DC" w:rsidRDefault="001101DC" w:rsidP="00DE1A6A">
            <w:r>
              <w:t>Byte</w:t>
            </w:r>
          </w:p>
        </w:tc>
      </w:tr>
      <w:tr w:rsidR="001101DC" w14:paraId="0986702F" w14:textId="77777777" w:rsidTr="00DE1A6A">
        <w:tc>
          <w:tcPr>
            <w:tcW w:w="1418" w:type="dxa"/>
          </w:tcPr>
          <w:p w14:paraId="07EF3368" w14:textId="77777777" w:rsidR="001101DC" w:rsidRDefault="001101DC" w:rsidP="00DE1A6A">
            <w:pPr>
              <w:jc w:val="center"/>
            </w:pPr>
            <w:r>
              <w:t>105</w:t>
            </w:r>
          </w:p>
        </w:tc>
        <w:tc>
          <w:tcPr>
            <w:tcW w:w="2268" w:type="dxa"/>
          </w:tcPr>
          <w:p w14:paraId="7E93DCB1" w14:textId="77777777" w:rsidR="001101DC" w:rsidRDefault="001101DC" w:rsidP="00DE1A6A">
            <w:r>
              <w:t>Wyde</w:t>
            </w:r>
          </w:p>
        </w:tc>
      </w:tr>
      <w:tr w:rsidR="001101DC" w14:paraId="155789D6" w14:textId="77777777" w:rsidTr="00DE1A6A">
        <w:tc>
          <w:tcPr>
            <w:tcW w:w="1418" w:type="dxa"/>
          </w:tcPr>
          <w:p w14:paraId="058A748C" w14:textId="77777777" w:rsidR="001101DC" w:rsidRDefault="001101DC" w:rsidP="00DE1A6A">
            <w:pPr>
              <w:jc w:val="center"/>
            </w:pPr>
            <w:r>
              <w:t>106</w:t>
            </w:r>
          </w:p>
        </w:tc>
        <w:tc>
          <w:tcPr>
            <w:tcW w:w="2268" w:type="dxa"/>
          </w:tcPr>
          <w:p w14:paraId="2BA5DE8D" w14:textId="77777777" w:rsidR="001101DC" w:rsidRDefault="001101DC" w:rsidP="00DE1A6A">
            <w:r>
              <w:t>Tetra</w:t>
            </w:r>
          </w:p>
        </w:tc>
      </w:tr>
      <w:tr w:rsidR="001101DC" w14:paraId="387EC20E" w14:textId="77777777" w:rsidTr="00DE1A6A">
        <w:tc>
          <w:tcPr>
            <w:tcW w:w="1418" w:type="dxa"/>
          </w:tcPr>
          <w:p w14:paraId="5A4F9C93" w14:textId="77777777" w:rsidR="001101DC" w:rsidRDefault="001101DC" w:rsidP="00DE1A6A">
            <w:pPr>
              <w:jc w:val="center"/>
            </w:pPr>
            <w:r>
              <w:t>107</w:t>
            </w:r>
          </w:p>
        </w:tc>
        <w:tc>
          <w:tcPr>
            <w:tcW w:w="2268" w:type="dxa"/>
          </w:tcPr>
          <w:p w14:paraId="3B369855" w14:textId="77777777" w:rsidR="001101DC" w:rsidRDefault="001101DC" w:rsidP="00DE1A6A">
            <w:r>
              <w:t>octa</w:t>
            </w:r>
          </w:p>
        </w:tc>
      </w:tr>
    </w:tbl>
    <w:p w14:paraId="64F6B4FE" w14:textId="77777777" w:rsidR="004856D8" w:rsidRDefault="004856D8" w:rsidP="000A1AC9"/>
    <w:p w14:paraId="008646AA" w14:textId="77777777" w:rsidR="000A1AC9" w:rsidRPr="00422A2C" w:rsidRDefault="000A1AC9" w:rsidP="000A1AC9">
      <w:pPr>
        <w:spacing w:line="360" w:lineRule="auto"/>
        <w:rPr>
          <w:b/>
          <w:bCs/>
        </w:rPr>
      </w:pPr>
      <w:r w:rsidRPr="00422A2C">
        <w:rPr>
          <w:b/>
          <w:bCs/>
        </w:rPr>
        <w:t>Operation:</w:t>
      </w:r>
    </w:p>
    <w:p w14:paraId="3A518AFA" w14:textId="7E2B5CD6" w:rsidR="000A1AC9" w:rsidRDefault="001B7C9F" w:rsidP="000A1AC9">
      <w:pPr>
        <w:spacing w:line="360" w:lineRule="auto"/>
        <w:ind w:left="720"/>
        <w:rPr>
          <w:b/>
          <w:bCs/>
        </w:rPr>
      </w:pPr>
      <w:r>
        <w:t>{</w:t>
      </w:r>
      <w:r w:rsidR="00F470E6">
        <w:t>Co</w:t>
      </w:r>
      <w:r>
        <w:t>,</w:t>
      </w:r>
      <w:r w:rsidR="00F677BE">
        <w:t xml:space="preserve"> </w:t>
      </w:r>
      <w:r w:rsidR="000A1AC9">
        <w:t>Rd</w:t>
      </w:r>
      <w:r>
        <w:t>}</w:t>
      </w:r>
      <w:r w:rsidR="000A1AC9">
        <w:t xml:space="preserve"> = ({Rs1</w:t>
      </w:r>
      <w:r>
        <w:t xml:space="preserve">, </w:t>
      </w:r>
      <w:r w:rsidR="001C6F33">
        <w:t>Ci</w:t>
      </w:r>
      <w:r w:rsidR="000A1AC9">
        <w:t>} &lt;&lt; Rs</w:t>
      </w:r>
      <w:r>
        <w:t>2</w:t>
      </w:r>
      <w:r w:rsidR="000A1AC9">
        <w:t>)</w:t>
      </w:r>
    </w:p>
    <w:p w14:paraId="654D5A88" w14:textId="77777777" w:rsidR="000A1AC9" w:rsidRDefault="000A1AC9" w:rsidP="000A1AC9">
      <w:pPr>
        <w:rPr>
          <w:b/>
          <w:bCs/>
        </w:rPr>
      </w:pPr>
      <w:r>
        <w:rPr>
          <w:b/>
          <w:bCs/>
        </w:rPr>
        <w:t xml:space="preserve">Operation Size: </w:t>
      </w:r>
      <w:r w:rsidRPr="00997D71">
        <w:t>.o</w:t>
      </w:r>
    </w:p>
    <w:p w14:paraId="6397042C" w14:textId="34CD1F88" w:rsidR="000A1AC9" w:rsidRDefault="000A1AC9" w:rsidP="000A1AC9">
      <w:r w:rsidRPr="00D06BD4">
        <w:rPr>
          <w:b/>
          <w:bCs/>
        </w:rPr>
        <w:t>Execution Units</w:t>
      </w:r>
      <w:r>
        <w:t xml:space="preserve">: </w:t>
      </w:r>
      <w:r w:rsidR="00864F66">
        <w:t>ALU, pipe 0,1</w:t>
      </w:r>
    </w:p>
    <w:p w14:paraId="3387F3FC" w14:textId="77777777" w:rsidR="000A1AC9" w:rsidRDefault="000A1AC9" w:rsidP="000A1AC9">
      <w:r w:rsidRPr="00275903">
        <w:rPr>
          <w:b/>
          <w:bCs/>
        </w:rPr>
        <w:t>Exceptions</w:t>
      </w:r>
      <w:r>
        <w:t>: none</w:t>
      </w:r>
    </w:p>
    <w:p w14:paraId="01A7E8E3" w14:textId="77777777" w:rsidR="000A1AC9" w:rsidRDefault="000A1AC9" w:rsidP="000A1AC9">
      <w:r w:rsidRPr="00D72438">
        <w:rPr>
          <w:b/>
          <w:bCs/>
        </w:rPr>
        <w:t>Example</w:t>
      </w:r>
      <w:r>
        <w:t>:</w:t>
      </w:r>
    </w:p>
    <w:p w14:paraId="5C4FAF52" w14:textId="77777777" w:rsidR="00176750" w:rsidRDefault="00176750">
      <w:pPr>
        <w:rPr>
          <w:caps/>
          <w:color w:val="5D220D" w:themeColor="accent1" w:themeShade="7F"/>
          <w:spacing w:val="15"/>
        </w:rPr>
      </w:pPr>
      <w:r>
        <w:br w:type="page"/>
      </w:r>
    </w:p>
    <w:p w14:paraId="52AF6AFE" w14:textId="61102900" w:rsidR="00F6216D" w:rsidRPr="003D7BCC" w:rsidRDefault="00F6216D" w:rsidP="00E055A0">
      <w:pPr>
        <w:pStyle w:val="Heading3"/>
      </w:pPr>
      <w:bookmarkStart w:id="827" w:name="_Toc243305511"/>
      <w:r w:rsidRPr="003D7BCC">
        <w:lastRenderedPageBreak/>
        <w:t>ASL –</w:t>
      </w:r>
      <w:r w:rsidR="00176750" w:rsidRPr="003D7BCC">
        <w:t>Arithmetic</w:t>
      </w:r>
      <w:r w:rsidRPr="003D7BCC">
        <w:t xml:space="preserve"> Shift </w:t>
      </w:r>
      <w:r w:rsidR="00176750" w:rsidRPr="003D7BCC">
        <w:t>Left</w:t>
      </w:r>
      <w:bookmarkEnd w:id="827"/>
    </w:p>
    <w:p w14:paraId="2EA8751B" w14:textId="77777777" w:rsidR="00F6216D" w:rsidRDefault="00F6216D" w:rsidP="00F6216D">
      <w:r w:rsidRPr="00D06BD4">
        <w:rPr>
          <w:b/>
          <w:bCs/>
        </w:rPr>
        <w:t>Description</w:t>
      </w:r>
      <w:r>
        <w:t>:</w:t>
      </w:r>
    </w:p>
    <w:p w14:paraId="0FA156B1" w14:textId="68170A15" w:rsidR="00F6216D" w:rsidRDefault="00176750" w:rsidP="00F6216D">
      <w:pPr>
        <w:ind w:left="720"/>
      </w:pPr>
      <w:r>
        <w:t>Left</w:t>
      </w:r>
      <w:r w:rsidR="00F6216D">
        <w:t xml:space="preserve"> shift an operand value Rs1 by an operand value Rs2. Perform a second operation between the intermediate result and Rs3</w:t>
      </w:r>
      <w:r w:rsidR="00487175">
        <w:t xml:space="preserve"> </w:t>
      </w:r>
      <w:r w:rsidR="00F6216D">
        <w:t>and place the result in the destination register Rd.</w:t>
      </w:r>
    </w:p>
    <w:p w14:paraId="3B877B86" w14:textId="5BC2BE27" w:rsidR="00F6216D" w:rsidRDefault="00F6216D" w:rsidP="00F6216D">
      <w:r w:rsidRPr="002766C5">
        <w:rPr>
          <w:b/>
          <w:bCs/>
        </w:rPr>
        <w:t>Instruction Format:</w:t>
      </w:r>
      <w:r>
        <w:t xml:space="preserve"> </w:t>
      </w:r>
      <w:r w:rsidR="00994EA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55A0" w:rsidRPr="00790AD0" w14:paraId="1EBE0C32" w14:textId="77777777" w:rsidTr="007D29E3">
        <w:tc>
          <w:tcPr>
            <w:tcW w:w="0" w:type="auto"/>
            <w:tcBorders>
              <w:top w:val="nil"/>
              <w:left w:val="nil"/>
              <w:bottom w:val="single" w:sz="4" w:space="0" w:color="auto"/>
              <w:right w:val="nil"/>
            </w:tcBorders>
          </w:tcPr>
          <w:p w14:paraId="285045C2" w14:textId="77777777" w:rsidR="00E055A0" w:rsidRDefault="00E055A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A90E99C" w14:textId="77777777" w:rsidR="00E055A0" w:rsidRDefault="00E055A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5EE01D" w14:textId="77777777" w:rsidR="00E055A0" w:rsidRDefault="00E055A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34610DB" w14:textId="6E7594F9" w:rsidR="00E055A0" w:rsidRDefault="00E055A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20172C8" w14:textId="580315B5" w:rsidR="00E055A0" w:rsidRDefault="00E055A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9D389A" w14:textId="0B7A94EE" w:rsidR="00E055A0" w:rsidRPr="00790AD0" w:rsidRDefault="00E055A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912C88" w14:textId="647EFB5A" w:rsidR="00E055A0" w:rsidRPr="00790AD0" w:rsidRDefault="00E055A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664D47" w14:textId="77777777" w:rsidR="00E055A0" w:rsidRPr="00790AD0" w:rsidRDefault="00E055A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1AF5789" w14:textId="77777777" w:rsidR="00E055A0" w:rsidRDefault="00E055A0" w:rsidP="00671719">
            <w:pPr>
              <w:spacing w:after="0"/>
              <w:jc w:val="center"/>
              <w:rPr>
                <w:sz w:val="16"/>
                <w:szCs w:val="16"/>
              </w:rPr>
            </w:pPr>
          </w:p>
        </w:tc>
      </w:tr>
      <w:tr w:rsidR="00E055A0" w14:paraId="03C121B1" w14:textId="77777777" w:rsidTr="007D29E3">
        <w:tc>
          <w:tcPr>
            <w:tcW w:w="0" w:type="auto"/>
            <w:tcBorders>
              <w:top w:val="single" w:sz="4" w:space="0" w:color="auto"/>
              <w:left w:val="single" w:sz="4" w:space="0" w:color="auto"/>
              <w:bottom w:val="single" w:sz="4" w:space="0" w:color="auto"/>
              <w:right w:val="single" w:sz="4" w:space="0" w:color="auto"/>
            </w:tcBorders>
          </w:tcPr>
          <w:p w14:paraId="7BE6A371" w14:textId="64DBC246" w:rsidR="00E055A0" w:rsidRPr="00F468DF" w:rsidRDefault="00E055A0" w:rsidP="00671719">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19189D" w14:textId="77777777" w:rsidR="00E055A0" w:rsidRPr="00F468DF" w:rsidRDefault="00E055A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FD234E7" w14:textId="77777777" w:rsidR="00E055A0" w:rsidRPr="00F468DF" w:rsidRDefault="00E055A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2627DB" w14:textId="68F37905" w:rsidR="00E055A0" w:rsidRPr="00F468DF" w:rsidRDefault="00E055A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D3E3D0" w14:textId="3A90AE9A" w:rsidR="00E055A0" w:rsidRPr="00F468DF" w:rsidRDefault="00E055A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6194" w14:textId="0F12039E" w:rsidR="00E055A0" w:rsidRPr="00F468DF" w:rsidRDefault="00E055A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C73B63" w14:textId="443546CD" w:rsidR="00E055A0" w:rsidRPr="00F468DF" w:rsidRDefault="00E055A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E2FE4" w14:textId="77777777" w:rsidR="00E055A0" w:rsidRPr="00F468DF" w:rsidRDefault="00E055A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BFF905" w14:textId="77777777" w:rsidR="00E055A0" w:rsidRDefault="00E055A0" w:rsidP="00671719">
            <w:pPr>
              <w:spacing w:after="0"/>
              <w:rPr>
                <w:sz w:val="16"/>
                <w:szCs w:val="16"/>
              </w:rPr>
            </w:pPr>
          </w:p>
        </w:tc>
      </w:tr>
    </w:tbl>
    <w:p w14:paraId="49003724" w14:textId="77777777" w:rsidR="006B2939" w:rsidRDefault="006B2939" w:rsidP="00F6216D"/>
    <w:tbl>
      <w:tblPr>
        <w:tblStyle w:val="TableGrid"/>
        <w:tblW w:w="0" w:type="auto"/>
        <w:tblInd w:w="562" w:type="dxa"/>
        <w:tblLook w:val="04A0" w:firstRow="1" w:lastRow="0" w:firstColumn="1" w:lastColumn="0" w:noHBand="0" w:noVBand="1"/>
      </w:tblPr>
      <w:tblGrid>
        <w:gridCol w:w="1418"/>
        <w:gridCol w:w="2268"/>
      </w:tblGrid>
      <w:tr w:rsidR="00907AFB" w:rsidRPr="00092167" w14:paraId="772BAFA1" w14:textId="77777777" w:rsidTr="00B33804">
        <w:tc>
          <w:tcPr>
            <w:tcW w:w="1418" w:type="dxa"/>
            <w:shd w:val="clear" w:color="auto" w:fill="363636" w:themeFill="background2" w:themeFillShade="40"/>
          </w:tcPr>
          <w:p w14:paraId="126D8CEE" w14:textId="77777777" w:rsidR="00907AFB" w:rsidRPr="000F4180" w:rsidRDefault="00907AF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FC4422F" w14:textId="77777777" w:rsidR="00907AFB" w:rsidRPr="000F4180" w:rsidRDefault="00907AFB" w:rsidP="00B33804">
            <w:pPr>
              <w:rPr>
                <w:color w:val="FFFFFF" w:themeColor="background1"/>
              </w:rPr>
            </w:pPr>
            <w:r>
              <w:rPr>
                <w:color w:val="FFFFFF" w:themeColor="background1"/>
              </w:rPr>
              <w:t>Precision</w:t>
            </w:r>
          </w:p>
        </w:tc>
      </w:tr>
      <w:tr w:rsidR="00907AFB" w14:paraId="01F6961A" w14:textId="77777777" w:rsidTr="00B33804">
        <w:tc>
          <w:tcPr>
            <w:tcW w:w="1418" w:type="dxa"/>
          </w:tcPr>
          <w:p w14:paraId="61FDBA48" w14:textId="77777777" w:rsidR="00907AFB" w:rsidRDefault="00907AFB" w:rsidP="00B33804">
            <w:pPr>
              <w:jc w:val="center"/>
            </w:pPr>
            <w:r>
              <w:t>104</w:t>
            </w:r>
          </w:p>
        </w:tc>
        <w:tc>
          <w:tcPr>
            <w:tcW w:w="2268" w:type="dxa"/>
          </w:tcPr>
          <w:p w14:paraId="5DE053AA" w14:textId="77777777" w:rsidR="00907AFB" w:rsidRDefault="00907AFB" w:rsidP="00B33804">
            <w:r>
              <w:t>Byte</w:t>
            </w:r>
          </w:p>
        </w:tc>
      </w:tr>
      <w:tr w:rsidR="00907AFB" w14:paraId="62473A14" w14:textId="77777777" w:rsidTr="00B33804">
        <w:tc>
          <w:tcPr>
            <w:tcW w:w="1418" w:type="dxa"/>
          </w:tcPr>
          <w:p w14:paraId="6BE901CA" w14:textId="77777777" w:rsidR="00907AFB" w:rsidRDefault="00907AFB" w:rsidP="00B33804">
            <w:pPr>
              <w:jc w:val="center"/>
            </w:pPr>
            <w:r>
              <w:t>105</w:t>
            </w:r>
          </w:p>
        </w:tc>
        <w:tc>
          <w:tcPr>
            <w:tcW w:w="2268" w:type="dxa"/>
          </w:tcPr>
          <w:p w14:paraId="64F691E0" w14:textId="77777777" w:rsidR="00907AFB" w:rsidRDefault="00907AFB" w:rsidP="00B33804">
            <w:r>
              <w:t>Wyde</w:t>
            </w:r>
          </w:p>
        </w:tc>
      </w:tr>
      <w:tr w:rsidR="00907AFB" w14:paraId="288E4854" w14:textId="77777777" w:rsidTr="00B33804">
        <w:tc>
          <w:tcPr>
            <w:tcW w:w="1418" w:type="dxa"/>
          </w:tcPr>
          <w:p w14:paraId="618C0D32" w14:textId="77777777" w:rsidR="00907AFB" w:rsidRDefault="00907AFB" w:rsidP="00B33804">
            <w:pPr>
              <w:jc w:val="center"/>
            </w:pPr>
            <w:r>
              <w:t>106</w:t>
            </w:r>
          </w:p>
        </w:tc>
        <w:tc>
          <w:tcPr>
            <w:tcW w:w="2268" w:type="dxa"/>
          </w:tcPr>
          <w:p w14:paraId="54E321A3" w14:textId="77777777" w:rsidR="00907AFB" w:rsidRDefault="00907AFB" w:rsidP="00B33804">
            <w:r>
              <w:t>Tetra</w:t>
            </w:r>
          </w:p>
        </w:tc>
      </w:tr>
      <w:tr w:rsidR="00907AFB" w14:paraId="41A75B95" w14:textId="77777777" w:rsidTr="00B33804">
        <w:tc>
          <w:tcPr>
            <w:tcW w:w="1418" w:type="dxa"/>
          </w:tcPr>
          <w:p w14:paraId="75797762" w14:textId="77777777" w:rsidR="00907AFB" w:rsidRDefault="00907AFB" w:rsidP="00B33804">
            <w:pPr>
              <w:jc w:val="center"/>
            </w:pPr>
            <w:r>
              <w:t>107</w:t>
            </w:r>
          </w:p>
        </w:tc>
        <w:tc>
          <w:tcPr>
            <w:tcW w:w="2268" w:type="dxa"/>
          </w:tcPr>
          <w:p w14:paraId="4FE5E5A2" w14:textId="77777777" w:rsidR="00907AFB" w:rsidRDefault="00907AFB" w:rsidP="00B33804">
            <w:r>
              <w:t>octa</w:t>
            </w:r>
          </w:p>
        </w:tc>
      </w:tr>
      <w:tr w:rsidR="00907AFB" w14:paraId="2A8076D3" w14:textId="77777777" w:rsidTr="00B33804">
        <w:tc>
          <w:tcPr>
            <w:tcW w:w="1418" w:type="dxa"/>
          </w:tcPr>
          <w:p w14:paraId="4C7133E7" w14:textId="77777777" w:rsidR="00907AFB" w:rsidRDefault="00907AFB" w:rsidP="00B33804">
            <w:pPr>
              <w:jc w:val="center"/>
            </w:pPr>
            <w:r>
              <w:t>112</w:t>
            </w:r>
          </w:p>
        </w:tc>
        <w:tc>
          <w:tcPr>
            <w:tcW w:w="2268" w:type="dxa"/>
          </w:tcPr>
          <w:p w14:paraId="2DE0F76A" w14:textId="77777777" w:rsidR="00907AFB" w:rsidRDefault="00907AFB" w:rsidP="00B33804">
            <w:r>
              <w:t>Byte parallel</w:t>
            </w:r>
          </w:p>
        </w:tc>
      </w:tr>
      <w:tr w:rsidR="00907AFB" w14:paraId="7B31E6EA" w14:textId="77777777" w:rsidTr="00B33804">
        <w:tc>
          <w:tcPr>
            <w:tcW w:w="1418" w:type="dxa"/>
          </w:tcPr>
          <w:p w14:paraId="1D5B43E9" w14:textId="77777777" w:rsidR="00907AFB" w:rsidRDefault="00907AFB" w:rsidP="00B33804">
            <w:pPr>
              <w:jc w:val="center"/>
            </w:pPr>
            <w:r>
              <w:t>113</w:t>
            </w:r>
          </w:p>
        </w:tc>
        <w:tc>
          <w:tcPr>
            <w:tcW w:w="2268" w:type="dxa"/>
          </w:tcPr>
          <w:p w14:paraId="51491184" w14:textId="77777777" w:rsidR="00907AFB" w:rsidRDefault="00907AFB" w:rsidP="00B33804">
            <w:r>
              <w:t>Wyde parallel</w:t>
            </w:r>
          </w:p>
        </w:tc>
      </w:tr>
      <w:tr w:rsidR="00907AFB" w14:paraId="4302BEDB" w14:textId="77777777" w:rsidTr="00B33804">
        <w:tc>
          <w:tcPr>
            <w:tcW w:w="1418" w:type="dxa"/>
          </w:tcPr>
          <w:p w14:paraId="4474A9C6" w14:textId="77777777" w:rsidR="00907AFB" w:rsidRDefault="00907AFB" w:rsidP="00B33804">
            <w:pPr>
              <w:jc w:val="center"/>
            </w:pPr>
            <w:r>
              <w:t>114</w:t>
            </w:r>
          </w:p>
        </w:tc>
        <w:tc>
          <w:tcPr>
            <w:tcW w:w="2268" w:type="dxa"/>
          </w:tcPr>
          <w:p w14:paraId="4AA1FA0E" w14:textId="77777777" w:rsidR="00907AFB" w:rsidRDefault="00907AFB" w:rsidP="00B33804">
            <w:r>
              <w:t>Tetra parallel</w:t>
            </w:r>
          </w:p>
        </w:tc>
      </w:tr>
      <w:tr w:rsidR="00907AFB" w14:paraId="2F45DBCE" w14:textId="77777777" w:rsidTr="00B33804">
        <w:tc>
          <w:tcPr>
            <w:tcW w:w="1418" w:type="dxa"/>
          </w:tcPr>
          <w:p w14:paraId="5B60B43E" w14:textId="77777777" w:rsidR="00907AFB" w:rsidRDefault="00907AFB" w:rsidP="00B33804">
            <w:pPr>
              <w:jc w:val="center"/>
            </w:pPr>
            <w:r>
              <w:t>115</w:t>
            </w:r>
          </w:p>
        </w:tc>
        <w:tc>
          <w:tcPr>
            <w:tcW w:w="2268" w:type="dxa"/>
          </w:tcPr>
          <w:p w14:paraId="27EFA2D0" w14:textId="77777777" w:rsidR="00907AFB" w:rsidRDefault="00907AFB" w:rsidP="00B33804">
            <w:r>
              <w:t>Octa parallel</w:t>
            </w:r>
          </w:p>
        </w:tc>
      </w:tr>
    </w:tbl>
    <w:p w14:paraId="5F79C113" w14:textId="77777777" w:rsidR="00907AFB" w:rsidRDefault="00907AFB" w:rsidP="00F6216D">
      <w:pPr>
        <w:spacing w:line="360" w:lineRule="auto"/>
        <w:rPr>
          <w:b/>
          <w:bCs/>
        </w:rPr>
      </w:pPr>
    </w:p>
    <w:p w14:paraId="048BB2CD" w14:textId="30A906E1" w:rsidR="00F6216D" w:rsidRPr="00422A2C" w:rsidRDefault="00F6216D" w:rsidP="00F6216D">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216D" w14:paraId="137D34C7" w14:textId="77777777" w:rsidTr="003C3EBF">
        <w:tc>
          <w:tcPr>
            <w:tcW w:w="851" w:type="dxa"/>
          </w:tcPr>
          <w:p w14:paraId="7E57230F" w14:textId="77777777" w:rsidR="00F6216D" w:rsidRPr="00DF0FFB" w:rsidRDefault="00F6216D" w:rsidP="0033340B">
            <w:pPr>
              <w:jc w:val="center"/>
            </w:pPr>
            <w:r w:rsidRPr="00DF0FFB">
              <w:t>OP</w:t>
            </w:r>
            <w:r>
              <w:rPr>
                <w:vertAlign w:val="subscript"/>
              </w:rPr>
              <w:t>3</w:t>
            </w:r>
          </w:p>
        </w:tc>
        <w:tc>
          <w:tcPr>
            <w:tcW w:w="3262" w:type="dxa"/>
          </w:tcPr>
          <w:p w14:paraId="6FE8E651" w14:textId="77777777" w:rsidR="00F6216D" w:rsidRPr="00DF0FFB" w:rsidRDefault="00F6216D" w:rsidP="0033340B"/>
        </w:tc>
        <w:tc>
          <w:tcPr>
            <w:tcW w:w="2835" w:type="dxa"/>
          </w:tcPr>
          <w:p w14:paraId="54D8929B" w14:textId="77777777" w:rsidR="00F6216D" w:rsidRPr="00DF0FFB" w:rsidRDefault="00F6216D" w:rsidP="0033340B">
            <w:r>
              <w:t>Mnemonic</w:t>
            </w:r>
          </w:p>
        </w:tc>
      </w:tr>
      <w:tr w:rsidR="00F6216D" w14:paraId="1A194729" w14:textId="77777777" w:rsidTr="003C3EBF">
        <w:tc>
          <w:tcPr>
            <w:tcW w:w="851" w:type="dxa"/>
          </w:tcPr>
          <w:p w14:paraId="455E826C" w14:textId="77777777" w:rsidR="00F6216D" w:rsidRPr="00DF0FFB" w:rsidRDefault="00F6216D" w:rsidP="0033340B">
            <w:pPr>
              <w:jc w:val="center"/>
            </w:pPr>
            <w:r>
              <w:t>0</w:t>
            </w:r>
          </w:p>
        </w:tc>
        <w:tc>
          <w:tcPr>
            <w:tcW w:w="3262" w:type="dxa"/>
          </w:tcPr>
          <w:p w14:paraId="55BE31B0" w14:textId="70A1A8C8" w:rsidR="00F6216D" w:rsidRPr="00DF0FFB" w:rsidRDefault="00F6216D" w:rsidP="0033340B">
            <w:r>
              <w:t xml:space="preserve">Rd = (Rs1 </w:t>
            </w:r>
            <w:r w:rsidR="00176750">
              <w:t>&lt;&lt;</w:t>
            </w:r>
            <w:r>
              <w:t xml:space="preserve"> Rs2) &amp; Rs3</w:t>
            </w:r>
          </w:p>
        </w:tc>
        <w:tc>
          <w:tcPr>
            <w:tcW w:w="2835" w:type="dxa"/>
          </w:tcPr>
          <w:p w14:paraId="7C851F93" w14:textId="1792B9CF" w:rsidR="00F6216D" w:rsidRDefault="007F3A23" w:rsidP="0033340B">
            <w:r>
              <w:t>ASL</w:t>
            </w:r>
            <w:r w:rsidR="00F6216D">
              <w:t>_AND</w:t>
            </w:r>
          </w:p>
        </w:tc>
      </w:tr>
      <w:tr w:rsidR="00F6216D" w14:paraId="17443179" w14:textId="77777777" w:rsidTr="003C3EBF">
        <w:tc>
          <w:tcPr>
            <w:tcW w:w="851" w:type="dxa"/>
          </w:tcPr>
          <w:p w14:paraId="56CBB401" w14:textId="77777777" w:rsidR="00F6216D" w:rsidRPr="00DF0FFB" w:rsidRDefault="00F6216D" w:rsidP="0033340B">
            <w:pPr>
              <w:jc w:val="center"/>
            </w:pPr>
            <w:r>
              <w:t>1</w:t>
            </w:r>
          </w:p>
        </w:tc>
        <w:tc>
          <w:tcPr>
            <w:tcW w:w="3262" w:type="dxa"/>
          </w:tcPr>
          <w:p w14:paraId="5FC56879" w14:textId="70C0392B" w:rsidR="00F6216D" w:rsidRPr="00DF0FFB" w:rsidRDefault="00F6216D" w:rsidP="0033340B">
            <w:r>
              <w:t>Rd = (Rs1</w:t>
            </w:r>
            <w:r w:rsidR="00176750">
              <w:t>&lt;&lt;</w:t>
            </w:r>
            <w:r>
              <w:t xml:space="preserve"> Rs2) | Rs3</w:t>
            </w:r>
          </w:p>
        </w:tc>
        <w:tc>
          <w:tcPr>
            <w:tcW w:w="2835" w:type="dxa"/>
          </w:tcPr>
          <w:p w14:paraId="3345C931" w14:textId="41D656E9" w:rsidR="00F6216D" w:rsidRPr="00DF0FFB" w:rsidRDefault="007F3A23" w:rsidP="0033340B">
            <w:r>
              <w:t>AS</w:t>
            </w:r>
            <w:r w:rsidR="00F6216D">
              <w:t>L_OR</w:t>
            </w:r>
          </w:p>
        </w:tc>
      </w:tr>
      <w:tr w:rsidR="00F6216D" w14:paraId="4E26DA21" w14:textId="77777777" w:rsidTr="003C3EBF">
        <w:tc>
          <w:tcPr>
            <w:tcW w:w="851" w:type="dxa"/>
          </w:tcPr>
          <w:p w14:paraId="2E2AAC2D" w14:textId="77777777" w:rsidR="00F6216D" w:rsidRPr="00DF0FFB" w:rsidRDefault="00F6216D" w:rsidP="0033340B">
            <w:pPr>
              <w:jc w:val="center"/>
            </w:pPr>
            <w:r>
              <w:t>2</w:t>
            </w:r>
          </w:p>
        </w:tc>
        <w:tc>
          <w:tcPr>
            <w:tcW w:w="3262" w:type="dxa"/>
          </w:tcPr>
          <w:p w14:paraId="361BFD2F" w14:textId="403D0B83" w:rsidR="00F6216D" w:rsidRPr="00DF0FFB" w:rsidRDefault="00F6216D" w:rsidP="0033340B">
            <w:r>
              <w:t xml:space="preserve">Rd = (Rs1 </w:t>
            </w:r>
            <w:r w:rsidR="00176750">
              <w:t>&lt;&lt;</w:t>
            </w:r>
            <w:r>
              <w:t xml:space="preserve"> Rs2) ^ Rs3</w:t>
            </w:r>
          </w:p>
        </w:tc>
        <w:tc>
          <w:tcPr>
            <w:tcW w:w="2835" w:type="dxa"/>
          </w:tcPr>
          <w:p w14:paraId="6ACCCECF" w14:textId="06D36598" w:rsidR="00F6216D" w:rsidRPr="00DF0FFB" w:rsidRDefault="007F3A23" w:rsidP="0033340B">
            <w:r>
              <w:t>AS</w:t>
            </w:r>
            <w:r w:rsidR="00F6216D">
              <w:t>L_EOR</w:t>
            </w:r>
          </w:p>
        </w:tc>
      </w:tr>
      <w:tr w:rsidR="00F6216D" w14:paraId="6E9E31EB" w14:textId="77777777" w:rsidTr="003C3EBF">
        <w:tc>
          <w:tcPr>
            <w:tcW w:w="851" w:type="dxa"/>
          </w:tcPr>
          <w:p w14:paraId="438AF270" w14:textId="77777777" w:rsidR="00F6216D" w:rsidRDefault="00F6216D" w:rsidP="0033340B">
            <w:pPr>
              <w:jc w:val="center"/>
            </w:pPr>
            <w:r>
              <w:t>3</w:t>
            </w:r>
          </w:p>
        </w:tc>
        <w:tc>
          <w:tcPr>
            <w:tcW w:w="3262" w:type="dxa"/>
          </w:tcPr>
          <w:p w14:paraId="44839358" w14:textId="2FEB5ECA"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rsidR="00994EAA">
              <w:rPr>
                <w:rFonts w:cstheme="minorHAnsi"/>
              </w:rPr>
              <w:t>+</w:t>
            </w:r>
            <w:r w:rsidRPr="00D92EFC">
              <w:t xml:space="preserve"> </w:t>
            </w:r>
            <w:r>
              <w:t>Rs3</w:t>
            </w:r>
          </w:p>
        </w:tc>
        <w:tc>
          <w:tcPr>
            <w:tcW w:w="2835" w:type="dxa"/>
          </w:tcPr>
          <w:p w14:paraId="06B87CF3" w14:textId="0E234A3F" w:rsidR="00F6216D" w:rsidRDefault="007F3A23" w:rsidP="0033340B">
            <w:r>
              <w:t>AS</w:t>
            </w:r>
            <w:r w:rsidR="00F6216D">
              <w:t>L</w:t>
            </w:r>
            <w:r w:rsidR="00F6216D" w:rsidRPr="00D92EFC">
              <w:t>_ADD</w:t>
            </w:r>
          </w:p>
        </w:tc>
      </w:tr>
      <w:tr w:rsidR="00F6216D" w14:paraId="03A32961" w14:textId="77777777" w:rsidTr="003C3EBF">
        <w:tc>
          <w:tcPr>
            <w:tcW w:w="851" w:type="dxa"/>
          </w:tcPr>
          <w:p w14:paraId="45EDF4B0" w14:textId="77777777" w:rsidR="00F6216D" w:rsidRDefault="00F6216D" w:rsidP="0033340B">
            <w:pPr>
              <w:jc w:val="center"/>
            </w:pPr>
            <w:r>
              <w:t>4</w:t>
            </w:r>
          </w:p>
        </w:tc>
        <w:tc>
          <w:tcPr>
            <w:tcW w:w="3262" w:type="dxa"/>
          </w:tcPr>
          <w:p w14:paraId="54D0E891" w14:textId="753DD292" w:rsidR="00F6216D" w:rsidRDefault="00F6216D" w:rsidP="0033340B">
            <w:r>
              <w:t>Rd</w:t>
            </w:r>
            <w:r w:rsidRPr="00D92EFC">
              <w:t xml:space="preserve"> = (</w:t>
            </w:r>
            <w:r>
              <w:t>Rs1</w:t>
            </w:r>
            <w:r w:rsidRPr="00D92EFC">
              <w:t xml:space="preserve"> </w:t>
            </w:r>
            <w:r w:rsidR="00176750">
              <w:t>&lt;&lt;</w:t>
            </w:r>
            <w:r>
              <w:t xml:space="preserve"> Rs2</w:t>
            </w:r>
            <w:r w:rsidRPr="00D92EFC">
              <w:t xml:space="preserve">) </w:t>
            </w:r>
            <w:r>
              <w:t>&lt;&lt;</w:t>
            </w:r>
            <w:r w:rsidRPr="00D92EFC">
              <w:t xml:space="preserve"> </w:t>
            </w:r>
            <w:r>
              <w:t>Rs3</w:t>
            </w:r>
          </w:p>
        </w:tc>
        <w:tc>
          <w:tcPr>
            <w:tcW w:w="2835" w:type="dxa"/>
          </w:tcPr>
          <w:p w14:paraId="6D76DA57" w14:textId="4BE06766" w:rsidR="00F6216D" w:rsidRPr="00D92EFC" w:rsidRDefault="007F3A23" w:rsidP="0033340B">
            <w:r>
              <w:t>AS</w:t>
            </w:r>
            <w:r w:rsidR="00F6216D">
              <w:t>L</w:t>
            </w:r>
            <w:r w:rsidR="00F6216D" w:rsidRPr="00D92EFC">
              <w:t>_A</w:t>
            </w:r>
            <w:r w:rsidR="00F6216D">
              <w:t>SL</w:t>
            </w:r>
          </w:p>
        </w:tc>
      </w:tr>
      <w:tr w:rsidR="00200E88" w14:paraId="33C5C720" w14:textId="77777777" w:rsidTr="003C3EBF">
        <w:tc>
          <w:tcPr>
            <w:tcW w:w="851" w:type="dxa"/>
          </w:tcPr>
          <w:p w14:paraId="257725C3" w14:textId="46538985" w:rsidR="00200E88" w:rsidRDefault="00200E88" w:rsidP="00200E88">
            <w:pPr>
              <w:jc w:val="center"/>
            </w:pPr>
            <w:r>
              <w:t>5</w:t>
            </w:r>
          </w:p>
        </w:tc>
        <w:tc>
          <w:tcPr>
            <w:tcW w:w="3262" w:type="dxa"/>
          </w:tcPr>
          <w:p w14:paraId="66F0742B" w14:textId="1551C73D" w:rsidR="00200E88" w:rsidRDefault="00200E88" w:rsidP="00200E88">
            <w:r>
              <w:t>Rd</w:t>
            </w:r>
            <w:r w:rsidRPr="00D92EFC">
              <w:t xml:space="preserve"> = (</w:t>
            </w:r>
            <w:r w:rsidR="004D6BFD">
              <w:t>{Rs3,</w:t>
            </w:r>
            <w:r>
              <w:t>Rs1</w:t>
            </w:r>
            <w:r w:rsidR="004D6BFD">
              <w:t>}</w:t>
            </w:r>
            <w:r w:rsidRPr="00D92EFC">
              <w:t xml:space="preserve"> </w:t>
            </w:r>
            <w:r>
              <w:t>&lt;&lt; Rs2</w:t>
            </w:r>
            <w:r w:rsidRPr="00D92EFC">
              <w:t>)</w:t>
            </w:r>
            <w:r w:rsidR="003E79D3">
              <w:t xml:space="preserve"> &gt;&gt; 64</w:t>
            </w:r>
          </w:p>
        </w:tc>
        <w:tc>
          <w:tcPr>
            <w:tcW w:w="2835" w:type="dxa"/>
          </w:tcPr>
          <w:p w14:paraId="31A576A8" w14:textId="13C69946" w:rsidR="00200E88" w:rsidRDefault="004D6BFD" w:rsidP="00200E88">
            <w:r>
              <w:t>ASL_GCY</w:t>
            </w:r>
          </w:p>
        </w:tc>
      </w:tr>
      <w:tr w:rsidR="00200E88" w14:paraId="5B199FF2" w14:textId="77777777" w:rsidTr="003C3EBF">
        <w:tc>
          <w:tcPr>
            <w:tcW w:w="851" w:type="dxa"/>
          </w:tcPr>
          <w:p w14:paraId="73BEEE41" w14:textId="0119EF85" w:rsidR="00200E88" w:rsidRDefault="00200E88" w:rsidP="00200E88">
            <w:pPr>
              <w:jc w:val="center"/>
            </w:pPr>
            <w:r>
              <w:t>6</w:t>
            </w:r>
          </w:p>
        </w:tc>
        <w:tc>
          <w:tcPr>
            <w:tcW w:w="3262" w:type="dxa"/>
          </w:tcPr>
          <w:p w14:paraId="7EC72D25" w14:textId="0490F976" w:rsidR="00200E88" w:rsidRDefault="00200E88" w:rsidP="00200E88">
            <w:r>
              <w:t>Rd = Rs3 ? (Rs1 &lt;&lt; Rs2) : Rd</w:t>
            </w:r>
          </w:p>
        </w:tc>
        <w:tc>
          <w:tcPr>
            <w:tcW w:w="2835" w:type="dxa"/>
          </w:tcPr>
          <w:p w14:paraId="3A1BE47F" w14:textId="5D01609D" w:rsidR="00200E88" w:rsidRDefault="00200E88" w:rsidP="00200E88">
            <w:r>
              <w:t>ASLM</w:t>
            </w:r>
          </w:p>
        </w:tc>
      </w:tr>
      <w:tr w:rsidR="00200E88" w14:paraId="5CB02AD8" w14:textId="77777777" w:rsidTr="003C3EBF">
        <w:tc>
          <w:tcPr>
            <w:tcW w:w="851" w:type="dxa"/>
          </w:tcPr>
          <w:p w14:paraId="77C2BB0B" w14:textId="6D6894FB" w:rsidR="00200E88" w:rsidRDefault="00200E88" w:rsidP="00200E88">
            <w:pPr>
              <w:jc w:val="center"/>
            </w:pPr>
            <w:r>
              <w:t>7</w:t>
            </w:r>
          </w:p>
        </w:tc>
        <w:tc>
          <w:tcPr>
            <w:tcW w:w="3262" w:type="dxa"/>
          </w:tcPr>
          <w:p w14:paraId="048E8E4F" w14:textId="51C26898" w:rsidR="00200E88" w:rsidRDefault="00200E88" w:rsidP="00200E88">
            <w:r>
              <w:t>reserved</w:t>
            </w:r>
          </w:p>
        </w:tc>
        <w:tc>
          <w:tcPr>
            <w:tcW w:w="2835" w:type="dxa"/>
          </w:tcPr>
          <w:p w14:paraId="6BF6232B" w14:textId="77777777" w:rsidR="00200E88" w:rsidRDefault="00200E88" w:rsidP="00200E88"/>
        </w:tc>
      </w:tr>
    </w:tbl>
    <w:p w14:paraId="3C2D1242" w14:textId="77777777" w:rsidR="007F3A23" w:rsidRDefault="007F3A23" w:rsidP="00F6216D">
      <w:pPr>
        <w:rPr>
          <w:b/>
          <w:bCs/>
        </w:rPr>
      </w:pPr>
    </w:p>
    <w:p w14:paraId="305CAC5F" w14:textId="78DFC8F3" w:rsidR="00F6216D" w:rsidRDefault="00F6216D" w:rsidP="00F6216D">
      <w:pPr>
        <w:rPr>
          <w:b/>
          <w:bCs/>
        </w:rPr>
      </w:pPr>
      <w:r>
        <w:rPr>
          <w:b/>
          <w:bCs/>
        </w:rPr>
        <w:t xml:space="preserve">Operation Size: </w:t>
      </w:r>
      <w:r w:rsidRPr="00997D71">
        <w:t>.o</w:t>
      </w:r>
    </w:p>
    <w:p w14:paraId="75B4590C" w14:textId="4C4A2069" w:rsidR="006454F2" w:rsidRDefault="006454F2" w:rsidP="006454F2">
      <w:r w:rsidRPr="00D06BD4">
        <w:rPr>
          <w:b/>
          <w:bCs/>
        </w:rPr>
        <w:t>Execution Units</w:t>
      </w:r>
      <w:r>
        <w:t xml:space="preserve">: </w:t>
      </w:r>
      <w:r w:rsidR="003A70D6">
        <w:t>ALU, pipe 0, 1</w:t>
      </w:r>
    </w:p>
    <w:p w14:paraId="2FEBE444" w14:textId="77777777" w:rsidR="00F6216D" w:rsidRDefault="00F6216D" w:rsidP="00F6216D">
      <w:r w:rsidRPr="00275903">
        <w:rPr>
          <w:b/>
          <w:bCs/>
        </w:rPr>
        <w:t>Exceptions</w:t>
      </w:r>
      <w:r>
        <w:t>: none</w:t>
      </w:r>
    </w:p>
    <w:p w14:paraId="07A0D9C0" w14:textId="77777777" w:rsidR="00F6216D" w:rsidRDefault="00F6216D" w:rsidP="00F6216D">
      <w:r w:rsidRPr="00D72438">
        <w:rPr>
          <w:b/>
          <w:bCs/>
        </w:rPr>
        <w:lastRenderedPageBreak/>
        <w:t>Example</w:t>
      </w:r>
      <w:r>
        <w:t>:</w:t>
      </w:r>
    </w:p>
    <w:p w14:paraId="305800D6" w14:textId="77777777" w:rsidR="00542CC3" w:rsidRDefault="00542CC3" w:rsidP="00542CC3">
      <w:pPr>
        <w:rPr>
          <w:rFonts w:eastAsiaTheme="majorEastAsia" w:cstheme="majorBidi"/>
          <w:b/>
          <w:bCs/>
          <w:sz w:val="40"/>
        </w:rPr>
      </w:pPr>
      <w:r>
        <w:br w:type="page"/>
      </w:r>
    </w:p>
    <w:p w14:paraId="5ED4A74A" w14:textId="555E3788" w:rsidR="00542CC3" w:rsidRDefault="00542CC3" w:rsidP="00D556EC">
      <w:pPr>
        <w:pStyle w:val="Heading3"/>
      </w:pPr>
      <w:bookmarkStart w:id="828" w:name="_ASR_–Arithmetic_Shift"/>
      <w:bookmarkStart w:id="829" w:name="_Toc243305512"/>
      <w:bookmarkEnd w:id="828"/>
      <w:r>
        <w:lastRenderedPageBreak/>
        <w:t>ASR –Arithmetic Shift Right</w:t>
      </w:r>
      <w:bookmarkEnd w:id="829"/>
    </w:p>
    <w:p w14:paraId="1F22B3DA" w14:textId="77777777" w:rsidR="00542CC3" w:rsidRDefault="00542CC3" w:rsidP="00542CC3">
      <w:r w:rsidRPr="00D06BD4">
        <w:rPr>
          <w:b/>
          <w:bCs/>
        </w:rPr>
        <w:t>Description</w:t>
      </w:r>
      <w:r>
        <w:t>:</w:t>
      </w:r>
    </w:p>
    <w:p w14:paraId="115A703D" w14:textId="7644BC0C" w:rsidR="00542CC3" w:rsidRDefault="00542CC3" w:rsidP="00542CC3">
      <w:pPr>
        <w:ind w:left="720"/>
      </w:pPr>
      <w:r>
        <w:t>Right shift an operand value</w:t>
      </w:r>
      <w:r w:rsidR="00FC652F">
        <w:t xml:space="preserve"> </w:t>
      </w:r>
      <w:r w:rsidR="0077562B">
        <w:t xml:space="preserve">in Rs1 </w:t>
      </w:r>
      <w:r>
        <w:t xml:space="preserve">by an operand value </w:t>
      </w:r>
      <w:r w:rsidR="0077562B">
        <w:t xml:space="preserve">in Rs2 </w:t>
      </w:r>
      <w:r>
        <w:t xml:space="preserve">and place the result in the </w:t>
      </w:r>
      <w:r w:rsidR="00E93D70">
        <w:t>destination register</w:t>
      </w:r>
      <w:r w:rsidR="00FC652F">
        <w:t xml:space="preserve"> Rd</w:t>
      </w:r>
      <w:r>
        <w:t xml:space="preserve">. The sign bit is shifted into the most significant bits. </w:t>
      </w:r>
    </w:p>
    <w:p w14:paraId="117FBD65" w14:textId="77777777" w:rsidR="004026FF" w:rsidRDefault="004026FF" w:rsidP="004026FF">
      <w:r w:rsidRPr="002766C5">
        <w:rPr>
          <w:b/>
          <w:bCs/>
        </w:rPr>
        <w:t>Instruction Format:</w:t>
      </w:r>
      <w:r>
        <w:t xml:space="preserve"> SHIFT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556EC" w:rsidRPr="00790AD0" w14:paraId="3ED1466B" w14:textId="77777777" w:rsidTr="00E10EDF">
        <w:tc>
          <w:tcPr>
            <w:tcW w:w="0" w:type="auto"/>
            <w:tcBorders>
              <w:top w:val="nil"/>
              <w:left w:val="nil"/>
              <w:bottom w:val="single" w:sz="4" w:space="0" w:color="auto"/>
              <w:right w:val="nil"/>
            </w:tcBorders>
          </w:tcPr>
          <w:p w14:paraId="2F139BCE" w14:textId="77777777" w:rsidR="00D556EC" w:rsidRDefault="00D556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E4D03EE" w14:textId="77777777" w:rsidR="00D556EC" w:rsidRDefault="00D556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B9C8FFD" w14:textId="77777777" w:rsidR="00D556EC" w:rsidRDefault="00D556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CDFD7" w14:textId="42EBE5E6" w:rsidR="00D556EC" w:rsidRDefault="00D556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041D7D" w14:textId="106E972D" w:rsidR="00D556EC" w:rsidRDefault="00D556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EC0AD7" w14:textId="484E2E98" w:rsidR="00D556EC" w:rsidRPr="00790AD0" w:rsidRDefault="00D556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68D06C" w14:textId="0163015E" w:rsidR="00D556EC" w:rsidRPr="00790AD0" w:rsidRDefault="00D556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106B83" w14:textId="77777777" w:rsidR="00D556EC" w:rsidRPr="00790AD0" w:rsidRDefault="00D556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F98E34" w14:textId="77777777" w:rsidR="00D556EC" w:rsidRDefault="00D556EC" w:rsidP="00671719">
            <w:pPr>
              <w:spacing w:after="0"/>
              <w:jc w:val="center"/>
              <w:rPr>
                <w:sz w:val="16"/>
                <w:szCs w:val="16"/>
              </w:rPr>
            </w:pPr>
          </w:p>
        </w:tc>
      </w:tr>
      <w:tr w:rsidR="00D556EC" w14:paraId="0ECFF4AC" w14:textId="77777777" w:rsidTr="00E10EDF">
        <w:tc>
          <w:tcPr>
            <w:tcW w:w="0" w:type="auto"/>
            <w:tcBorders>
              <w:top w:val="single" w:sz="4" w:space="0" w:color="auto"/>
              <w:left w:val="single" w:sz="4" w:space="0" w:color="auto"/>
              <w:bottom w:val="single" w:sz="4" w:space="0" w:color="auto"/>
              <w:right w:val="single" w:sz="4" w:space="0" w:color="auto"/>
            </w:tcBorders>
          </w:tcPr>
          <w:p w14:paraId="7D87556D" w14:textId="5E7B9AF8" w:rsidR="00D556EC" w:rsidRPr="00F468DF" w:rsidRDefault="00D556EC" w:rsidP="00671719">
            <w:pPr>
              <w:spacing w:after="0"/>
              <w:jc w:val="center"/>
              <w:rPr>
                <w:sz w:val="16"/>
                <w:szCs w:val="16"/>
              </w:rPr>
            </w:pPr>
            <w:r>
              <w:rPr>
                <w:sz w:val="16"/>
                <w:szCs w:val="16"/>
              </w:rPr>
              <w:t>85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E53FA4" w14:textId="77777777" w:rsidR="00D556EC" w:rsidRPr="00F468DF" w:rsidRDefault="00D556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C758F6" w14:textId="727A78CB" w:rsidR="00D556EC" w:rsidRPr="00F468DF" w:rsidRDefault="00D556EC" w:rsidP="00671719">
            <w:pPr>
              <w:spacing w:after="0"/>
              <w:jc w:val="center"/>
              <w:rPr>
                <w:sz w:val="16"/>
                <w:szCs w:val="16"/>
              </w:rPr>
            </w:pPr>
            <w:r>
              <w:rPr>
                <w:sz w:val="16"/>
                <w:szCs w:val="16"/>
              </w:rPr>
              <w:t>Rmd</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E1D76C" w14:textId="5CF89C4D" w:rsidR="00D556EC" w:rsidRPr="00F468DF" w:rsidRDefault="00D556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21CCE" w14:textId="2354F939" w:rsidR="00D556EC" w:rsidRPr="00F468DF" w:rsidRDefault="00D556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7EB1F" w14:textId="4166860D" w:rsidR="00D556EC" w:rsidRPr="00F468DF" w:rsidRDefault="00D556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3C766" w14:textId="7B9BE528" w:rsidR="00D556EC" w:rsidRPr="00F468DF" w:rsidRDefault="00D556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75644E" w14:textId="77777777" w:rsidR="00D556EC" w:rsidRPr="00F468DF" w:rsidRDefault="00D556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595CC6A" w14:textId="77777777" w:rsidR="00D556EC" w:rsidRDefault="00D556EC" w:rsidP="00671719">
            <w:pPr>
              <w:spacing w:after="0"/>
              <w:rPr>
                <w:sz w:val="16"/>
                <w:szCs w:val="16"/>
              </w:rPr>
            </w:pPr>
          </w:p>
        </w:tc>
      </w:tr>
    </w:tbl>
    <w:p w14:paraId="791B3E39" w14:textId="77777777" w:rsidR="002D557F" w:rsidRDefault="002D557F" w:rsidP="004026FF"/>
    <w:tbl>
      <w:tblPr>
        <w:tblStyle w:val="TableGrid"/>
        <w:tblW w:w="0" w:type="auto"/>
        <w:tblInd w:w="607" w:type="dxa"/>
        <w:tblLook w:val="04A0" w:firstRow="1" w:lastRow="0" w:firstColumn="1" w:lastColumn="0" w:noHBand="0" w:noVBand="1"/>
      </w:tblPr>
      <w:tblGrid>
        <w:gridCol w:w="680"/>
        <w:gridCol w:w="2126"/>
        <w:gridCol w:w="4820"/>
      </w:tblGrid>
      <w:tr w:rsidR="009078B3" w14:paraId="6DCA3414" w14:textId="77777777" w:rsidTr="00E0440B">
        <w:tc>
          <w:tcPr>
            <w:tcW w:w="672" w:type="dxa"/>
          </w:tcPr>
          <w:p w14:paraId="48AD9EC5" w14:textId="27B45F9B" w:rsidR="009078B3" w:rsidRPr="00520613" w:rsidRDefault="0017156C" w:rsidP="00ED635C">
            <w:pPr>
              <w:jc w:val="center"/>
            </w:pPr>
            <w:r>
              <w:t>3</w:t>
            </w:r>
            <w:r w:rsidR="009D4A6D">
              <w:t>7</w:t>
            </w:r>
            <w:r w:rsidR="007F4C3F">
              <w:t>:</w:t>
            </w:r>
            <w:r>
              <w:t>3</w:t>
            </w:r>
            <w:r w:rsidR="009D4A6D">
              <w:t>5</w:t>
            </w:r>
          </w:p>
        </w:tc>
        <w:tc>
          <w:tcPr>
            <w:tcW w:w="2126" w:type="dxa"/>
          </w:tcPr>
          <w:p w14:paraId="47B0CE9F" w14:textId="17A767D9" w:rsidR="009078B3" w:rsidRPr="00520613" w:rsidRDefault="00E0440B" w:rsidP="00ED635C">
            <w:r>
              <w:t>Round Mode</w:t>
            </w:r>
          </w:p>
        </w:tc>
        <w:tc>
          <w:tcPr>
            <w:tcW w:w="4820" w:type="dxa"/>
          </w:tcPr>
          <w:p w14:paraId="64F3888B" w14:textId="77777777" w:rsidR="009078B3" w:rsidRPr="00520613" w:rsidRDefault="009078B3" w:rsidP="00ED635C"/>
        </w:tc>
      </w:tr>
      <w:tr w:rsidR="009078B3" w14:paraId="4CC197CB" w14:textId="77777777" w:rsidTr="00E0440B">
        <w:tc>
          <w:tcPr>
            <w:tcW w:w="672" w:type="dxa"/>
          </w:tcPr>
          <w:p w14:paraId="013CDF93" w14:textId="7C373822" w:rsidR="009078B3" w:rsidRPr="00520613" w:rsidRDefault="007F4C3F" w:rsidP="00ED635C">
            <w:pPr>
              <w:jc w:val="center"/>
            </w:pPr>
            <w:r>
              <w:t>2</w:t>
            </w:r>
          </w:p>
        </w:tc>
        <w:tc>
          <w:tcPr>
            <w:tcW w:w="2126" w:type="dxa"/>
          </w:tcPr>
          <w:p w14:paraId="1759CB11" w14:textId="77777777" w:rsidR="009078B3" w:rsidRPr="00520613" w:rsidRDefault="009078B3" w:rsidP="00ED635C">
            <w:r>
              <w:t>Truncate</w:t>
            </w:r>
          </w:p>
        </w:tc>
        <w:tc>
          <w:tcPr>
            <w:tcW w:w="4820" w:type="dxa"/>
          </w:tcPr>
          <w:p w14:paraId="6AD01BA6" w14:textId="77777777" w:rsidR="009078B3" w:rsidRDefault="009078B3" w:rsidP="00ED635C">
            <w:r>
              <w:t>Discards bits</w:t>
            </w:r>
          </w:p>
        </w:tc>
      </w:tr>
      <w:tr w:rsidR="009078B3" w14:paraId="2C6A19D9" w14:textId="77777777" w:rsidTr="00E0440B">
        <w:tc>
          <w:tcPr>
            <w:tcW w:w="672" w:type="dxa"/>
          </w:tcPr>
          <w:p w14:paraId="39E918F1" w14:textId="3533FB1C" w:rsidR="009078B3" w:rsidRPr="00520613" w:rsidRDefault="007F4C3F" w:rsidP="00ED635C">
            <w:pPr>
              <w:jc w:val="center"/>
            </w:pPr>
            <w:r>
              <w:t>3</w:t>
            </w:r>
          </w:p>
        </w:tc>
        <w:tc>
          <w:tcPr>
            <w:tcW w:w="2126" w:type="dxa"/>
          </w:tcPr>
          <w:p w14:paraId="3E6EB95B" w14:textId="77777777" w:rsidR="009078B3" w:rsidRPr="00520613" w:rsidRDefault="009078B3" w:rsidP="00ED635C">
            <w:r>
              <w:t>Round towards zero</w:t>
            </w:r>
          </w:p>
        </w:tc>
        <w:tc>
          <w:tcPr>
            <w:tcW w:w="4820" w:type="dxa"/>
          </w:tcPr>
          <w:p w14:paraId="38C9AFCD" w14:textId="77777777" w:rsidR="009078B3" w:rsidRDefault="009078B3" w:rsidP="00ED635C">
            <w:r>
              <w:t>If result is negative, then it is rounded up</w:t>
            </w:r>
          </w:p>
        </w:tc>
      </w:tr>
      <w:tr w:rsidR="009078B3" w14:paraId="73DF3D8D" w14:textId="77777777" w:rsidTr="00E0440B">
        <w:tc>
          <w:tcPr>
            <w:tcW w:w="672" w:type="dxa"/>
          </w:tcPr>
          <w:p w14:paraId="7D6E7385" w14:textId="5F711E70" w:rsidR="009078B3" w:rsidRPr="00520613" w:rsidRDefault="007F4C3F" w:rsidP="00ED635C">
            <w:pPr>
              <w:jc w:val="center"/>
            </w:pPr>
            <w:r>
              <w:t>4</w:t>
            </w:r>
          </w:p>
        </w:tc>
        <w:tc>
          <w:tcPr>
            <w:tcW w:w="2126" w:type="dxa"/>
          </w:tcPr>
          <w:p w14:paraId="11529F6B" w14:textId="77777777" w:rsidR="009078B3" w:rsidRPr="00520613" w:rsidRDefault="009078B3" w:rsidP="00ED635C">
            <w:r>
              <w:t>Round up</w:t>
            </w:r>
          </w:p>
        </w:tc>
        <w:tc>
          <w:tcPr>
            <w:tcW w:w="4820" w:type="dxa"/>
          </w:tcPr>
          <w:p w14:paraId="29BA8724" w14:textId="77777777" w:rsidR="009078B3" w:rsidRPr="00520613" w:rsidRDefault="009078B3" w:rsidP="00ED635C">
            <w:r>
              <w:t>If there was a carry out of the LSB, add one</w:t>
            </w:r>
          </w:p>
        </w:tc>
      </w:tr>
      <w:tr w:rsidR="009078B3" w14:paraId="73D8CE8F" w14:textId="77777777" w:rsidTr="00E0440B">
        <w:tc>
          <w:tcPr>
            <w:tcW w:w="672" w:type="dxa"/>
          </w:tcPr>
          <w:p w14:paraId="56494361" w14:textId="77777777" w:rsidR="009078B3" w:rsidRPr="00520613" w:rsidRDefault="009078B3" w:rsidP="00ED635C">
            <w:pPr>
              <w:jc w:val="center"/>
            </w:pPr>
          </w:p>
        </w:tc>
        <w:tc>
          <w:tcPr>
            <w:tcW w:w="2126" w:type="dxa"/>
          </w:tcPr>
          <w:p w14:paraId="53AAD580" w14:textId="77777777" w:rsidR="009078B3" w:rsidRPr="00520613" w:rsidRDefault="009078B3" w:rsidP="00ED635C"/>
        </w:tc>
        <w:tc>
          <w:tcPr>
            <w:tcW w:w="4820" w:type="dxa"/>
          </w:tcPr>
          <w:p w14:paraId="5BCD739A" w14:textId="77777777" w:rsidR="009078B3" w:rsidRPr="00520613" w:rsidRDefault="009078B3" w:rsidP="00ED635C"/>
        </w:tc>
      </w:tr>
    </w:tbl>
    <w:p w14:paraId="6A3FDC4E" w14:textId="77777777" w:rsidR="00520613" w:rsidRDefault="00520613" w:rsidP="00542CC3">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7C033C" w:rsidRPr="00092167" w14:paraId="0EB8FAE5" w14:textId="77777777" w:rsidTr="00671719">
        <w:tc>
          <w:tcPr>
            <w:tcW w:w="1418" w:type="dxa"/>
            <w:shd w:val="clear" w:color="auto" w:fill="363636" w:themeFill="background2" w:themeFillShade="40"/>
          </w:tcPr>
          <w:p w14:paraId="75942C07" w14:textId="77777777" w:rsidR="007C033C" w:rsidRPr="000F4180" w:rsidRDefault="007C033C"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506A07C5" w14:textId="77777777" w:rsidR="007C033C" w:rsidRPr="000F4180" w:rsidRDefault="007C033C" w:rsidP="00671719">
            <w:pPr>
              <w:rPr>
                <w:color w:val="FFFFFF" w:themeColor="background1"/>
              </w:rPr>
            </w:pPr>
            <w:r>
              <w:rPr>
                <w:color w:val="FFFFFF" w:themeColor="background1"/>
              </w:rPr>
              <w:t>Precision</w:t>
            </w:r>
          </w:p>
        </w:tc>
      </w:tr>
      <w:tr w:rsidR="007C033C" w14:paraId="0037FC3F" w14:textId="77777777" w:rsidTr="00671719">
        <w:tc>
          <w:tcPr>
            <w:tcW w:w="1418" w:type="dxa"/>
          </w:tcPr>
          <w:p w14:paraId="697DCD00" w14:textId="77777777" w:rsidR="007C033C" w:rsidRDefault="007C033C" w:rsidP="00671719">
            <w:pPr>
              <w:jc w:val="center"/>
            </w:pPr>
            <w:r>
              <w:t>104</w:t>
            </w:r>
          </w:p>
        </w:tc>
        <w:tc>
          <w:tcPr>
            <w:tcW w:w="2268" w:type="dxa"/>
          </w:tcPr>
          <w:p w14:paraId="1A2E607B" w14:textId="77777777" w:rsidR="007C033C" w:rsidRDefault="007C033C" w:rsidP="00671719">
            <w:r>
              <w:t>Byte</w:t>
            </w:r>
          </w:p>
        </w:tc>
      </w:tr>
      <w:tr w:rsidR="007C033C" w14:paraId="48339CC5" w14:textId="77777777" w:rsidTr="00671719">
        <w:tc>
          <w:tcPr>
            <w:tcW w:w="1418" w:type="dxa"/>
          </w:tcPr>
          <w:p w14:paraId="7ED49AC8" w14:textId="77777777" w:rsidR="007C033C" w:rsidRDefault="007C033C" w:rsidP="00671719">
            <w:pPr>
              <w:jc w:val="center"/>
            </w:pPr>
            <w:r>
              <w:t>105</w:t>
            </w:r>
          </w:p>
        </w:tc>
        <w:tc>
          <w:tcPr>
            <w:tcW w:w="2268" w:type="dxa"/>
          </w:tcPr>
          <w:p w14:paraId="3D42D6B4" w14:textId="77777777" w:rsidR="007C033C" w:rsidRDefault="007C033C" w:rsidP="00671719">
            <w:r>
              <w:t>Wyde</w:t>
            </w:r>
          </w:p>
        </w:tc>
      </w:tr>
      <w:tr w:rsidR="007C033C" w14:paraId="7C2E690D" w14:textId="77777777" w:rsidTr="00671719">
        <w:tc>
          <w:tcPr>
            <w:tcW w:w="1418" w:type="dxa"/>
          </w:tcPr>
          <w:p w14:paraId="7F120230" w14:textId="77777777" w:rsidR="007C033C" w:rsidRDefault="007C033C" w:rsidP="00671719">
            <w:pPr>
              <w:jc w:val="center"/>
            </w:pPr>
            <w:r>
              <w:t>106</w:t>
            </w:r>
          </w:p>
        </w:tc>
        <w:tc>
          <w:tcPr>
            <w:tcW w:w="2268" w:type="dxa"/>
          </w:tcPr>
          <w:p w14:paraId="70EAD65C" w14:textId="77777777" w:rsidR="007C033C" w:rsidRDefault="007C033C" w:rsidP="00671719">
            <w:r>
              <w:t>Tetra</w:t>
            </w:r>
          </w:p>
        </w:tc>
      </w:tr>
      <w:tr w:rsidR="007C033C" w14:paraId="129458C3" w14:textId="77777777" w:rsidTr="00671719">
        <w:tc>
          <w:tcPr>
            <w:tcW w:w="1418" w:type="dxa"/>
          </w:tcPr>
          <w:p w14:paraId="1B810BA4" w14:textId="77777777" w:rsidR="007C033C" w:rsidRDefault="007C033C" w:rsidP="00671719">
            <w:pPr>
              <w:jc w:val="center"/>
            </w:pPr>
            <w:r>
              <w:t>107</w:t>
            </w:r>
          </w:p>
        </w:tc>
        <w:tc>
          <w:tcPr>
            <w:tcW w:w="2268" w:type="dxa"/>
          </w:tcPr>
          <w:p w14:paraId="40A8460E" w14:textId="77777777" w:rsidR="007C033C" w:rsidRDefault="007C033C" w:rsidP="00671719">
            <w:r>
              <w:t>octa</w:t>
            </w:r>
          </w:p>
        </w:tc>
      </w:tr>
      <w:tr w:rsidR="007C033C" w14:paraId="36A52221" w14:textId="77777777" w:rsidTr="00671719">
        <w:tc>
          <w:tcPr>
            <w:tcW w:w="1418" w:type="dxa"/>
          </w:tcPr>
          <w:p w14:paraId="601DE3DD" w14:textId="77777777" w:rsidR="007C033C" w:rsidRDefault="007C033C" w:rsidP="00671719">
            <w:pPr>
              <w:jc w:val="center"/>
            </w:pPr>
            <w:r>
              <w:t>112</w:t>
            </w:r>
          </w:p>
        </w:tc>
        <w:tc>
          <w:tcPr>
            <w:tcW w:w="2268" w:type="dxa"/>
          </w:tcPr>
          <w:p w14:paraId="75BB89DF" w14:textId="77777777" w:rsidR="007C033C" w:rsidRDefault="007C033C" w:rsidP="00671719">
            <w:r>
              <w:t>Byte parallel</w:t>
            </w:r>
          </w:p>
        </w:tc>
      </w:tr>
      <w:tr w:rsidR="007C033C" w14:paraId="48A2A898" w14:textId="77777777" w:rsidTr="00671719">
        <w:tc>
          <w:tcPr>
            <w:tcW w:w="1418" w:type="dxa"/>
          </w:tcPr>
          <w:p w14:paraId="781B180A" w14:textId="77777777" w:rsidR="007C033C" w:rsidRDefault="007C033C" w:rsidP="00671719">
            <w:pPr>
              <w:jc w:val="center"/>
            </w:pPr>
            <w:r>
              <w:t>113</w:t>
            </w:r>
          </w:p>
        </w:tc>
        <w:tc>
          <w:tcPr>
            <w:tcW w:w="2268" w:type="dxa"/>
          </w:tcPr>
          <w:p w14:paraId="42761F7C" w14:textId="77777777" w:rsidR="007C033C" w:rsidRDefault="007C033C" w:rsidP="00671719">
            <w:r>
              <w:t>Wyde parallel</w:t>
            </w:r>
          </w:p>
        </w:tc>
      </w:tr>
      <w:tr w:rsidR="007C033C" w14:paraId="057633E5" w14:textId="77777777" w:rsidTr="00671719">
        <w:tc>
          <w:tcPr>
            <w:tcW w:w="1418" w:type="dxa"/>
          </w:tcPr>
          <w:p w14:paraId="232AB32D" w14:textId="77777777" w:rsidR="007C033C" w:rsidRDefault="007C033C" w:rsidP="00671719">
            <w:pPr>
              <w:jc w:val="center"/>
            </w:pPr>
            <w:r>
              <w:t>114</w:t>
            </w:r>
          </w:p>
        </w:tc>
        <w:tc>
          <w:tcPr>
            <w:tcW w:w="2268" w:type="dxa"/>
          </w:tcPr>
          <w:p w14:paraId="382884AA" w14:textId="77777777" w:rsidR="007C033C" w:rsidRDefault="007C033C" w:rsidP="00671719">
            <w:r>
              <w:t>Tetra parallel</w:t>
            </w:r>
          </w:p>
        </w:tc>
      </w:tr>
      <w:tr w:rsidR="007C033C" w14:paraId="2520C443" w14:textId="77777777" w:rsidTr="00671719">
        <w:tc>
          <w:tcPr>
            <w:tcW w:w="1418" w:type="dxa"/>
          </w:tcPr>
          <w:p w14:paraId="22B18C45" w14:textId="77777777" w:rsidR="007C033C" w:rsidRDefault="007C033C" w:rsidP="00671719">
            <w:pPr>
              <w:jc w:val="center"/>
            </w:pPr>
            <w:r>
              <w:t>115</w:t>
            </w:r>
          </w:p>
        </w:tc>
        <w:tc>
          <w:tcPr>
            <w:tcW w:w="2268" w:type="dxa"/>
          </w:tcPr>
          <w:p w14:paraId="105EEFC3" w14:textId="77777777" w:rsidR="007C033C" w:rsidRDefault="007C033C" w:rsidP="00671719">
            <w:r>
              <w:t>Octa parallel</w:t>
            </w:r>
          </w:p>
        </w:tc>
      </w:tr>
    </w:tbl>
    <w:p w14:paraId="3B1A10B8" w14:textId="20D7A56F" w:rsidR="00542CC3" w:rsidRPr="00422A2C" w:rsidRDefault="00542CC3" w:rsidP="00542CC3">
      <w:pPr>
        <w:spacing w:line="360" w:lineRule="auto"/>
        <w:rPr>
          <w:b/>
          <w:bCs/>
        </w:rPr>
      </w:pPr>
      <w:r w:rsidRPr="00422A2C">
        <w:rPr>
          <w:b/>
          <w:bCs/>
        </w:rPr>
        <w:t>Operation:</w:t>
      </w:r>
    </w:p>
    <w:p w14:paraId="720030B1" w14:textId="2AA7ADF6" w:rsidR="00542CC3" w:rsidRDefault="00542CC3" w:rsidP="00542CC3">
      <w:pPr>
        <w:spacing w:line="360" w:lineRule="auto"/>
        <w:ind w:left="720"/>
        <w:rPr>
          <w:b/>
          <w:bCs/>
        </w:rPr>
      </w:pPr>
      <w:r>
        <w:t>R</w:t>
      </w:r>
      <w:r w:rsidR="00F21291">
        <w:t>d</w:t>
      </w:r>
      <w:r>
        <w:t xml:space="preserve"> = </w:t>
      </w:r>
      <w:r w:rsidR="0042212D">
        <w:t xml:space="preserve">Rs3 ? </w:t>
      </w:r>
      <w:r w:rsidR="00D72463">
        <w:t>round(</w:t>
      </w:r>
      <w:r>
        <w:t>R</w:t>
      </w:r>
      <w:r w:rsidR="00F21291">
        <w:t>s1</w:t>
      </w:r>
      <w:r>
        <w:t xml:space="preserve"> </w:t>
      </w:r>
      <w:r w:rsidR="00D72463">
        <w:t>&gt;&gt;</w:t>
      </w:r>
      <w:r>
        <w:t xml:space="preserve"> R</w:t>
      </w:r>
      <w:r w:rsidR="00EF4316">
        <w:t>2</w:t>
      </w:r>
      <w:r w:rsidR="00D72463">
        <w:t>)</w:t>
      </w:r>
      <w:r w:rsidR="0042212D">
        <w:t xml:space="preserve"> : Rd</w:t>
      </w:r>
    </w:p>
    <w:p w14:paraId="0C58EBF1" w14:textId="77777777" w:rsidR="00542CC3" w:rsidRDefault="00542CC3" w:rsidP="00542CC3">
      <w:pPr>
        <w:rPr>
          <w:b/>
          <w:bCs/>
        </w:rPr>
      </w:pPr>
      <w:r>
        <w:rPr>
          <w:b/>
          <w:bCs/>
        </w:rPr>
        <w:t xml:space="preserve">Operation Size: </w:t>
      </w:r>
      <w:r w:rsidRPr="00997D71">
        <w:t>.o</w:t>
      </w:r>
    </w:p>
    <w:p w14:paraId="7186AAAB" w14:textId="77777777" w:rsidR="006454F2" w:rsidRDefault="006454F2" w:rsidP="006454F2">
      <w:r w:rsidRPr="00D06BD4">
        <w:rPr>
          <w:b/>
          <w:bCs/>
        </w:rPr>
        <w:t>Execution Units</w:t>
      </w:r>
      <w:r>
        <w:t>: SAU #0</w:t>
      </w:r>
    </w:p>
    <w:p w14:paraId="6827C251" w14:textId="77777777" w:rsidR="00542CC3" w:rsidRDefault="00542CC3" w:rsidP="00542CC3">
      <w:r w:rsidRPr="00275903">
        <w:rPr>
          <w:b/>
          <w:bCs/>
        </w:rPr>
        <w:t>Exceptions</w:t>
      </w:r>
      <w:r>
        <w:t>: none</w:t>
      </w:r>
    </w:p>
    <w:p w14:paraId="58567B4F" w14:textId="77777777" w:rsidR="00542CC3" w:rsidRDefault="00542CC3" w:rsidP="00542CC3">
      <w:r w:rsidRPr="00D72438">
        <w:rPr>
          <w:b/>
          <w:bCs/>
        </w:rPr>
        <w:t>Example</w:t>
      </w:r>
      <w:r>
        <w:t>:</w:t>
      </w:r>
    </w:p>
    <w:p w14:paraId="63DA2937" w14:textId="77777777" w:rsidR="0038468C" w:rsidRDefault="0038468C">
      <w:pPr>
        <w:rPr>
          <w:caps/>
          <w:color w:val="5D220D" w:themeColor="accent1" w:themeShade="7F"/>
          <w:spacing w:val="15"/>
        </w:rPr>
      </w:pPr>
      <w:r>
        <w:br w:type="page"/>
      </w:r>
    </w:p>
    <w:p w14:paraId="2A4A5D2A" w14:textId="02AB132B" w:rsidR="007E5129" w:rsidRPr="00894800" w:rsidRDefault="007E5129" w:rsidP="00894800">
      <w:pPr>
        <w:pStyle w:val="Heading3"/>
        <w:rPr>
          <w:sz w:val="36"/>
          <w:szCs w:val="18"/>
        </w:rPr>
      </w:pPr>
      <w:bookmarkStart w:id="830" w:name="_Toc243305513"/>
      <w:r w:rsidRPr="00894800">
        <w:rPr>
          <w:sz w:val="36"/>
          <w:szCs w:val="18"/>
        </w:rPr>
        <w:lastRenderedPageBreak/>
        <w:t>LSRC –Logical Shift Right With Carry</w:t>
      </w:r>
      <w:bookmarkEnd w:id="830"/>
    </w:p>
    <w:p w14:paraId="01E4DCDE" w14:textId="77777777" w:rsidR="007E5129" w:rsidRDefault="007E5129" w:rsidP="007E5129">
      <w:r w:rsidRPr="00D06BD4">
        <w:rPr>
          <w:b/>
          <w:bCs/>
        </w:rPr>
        <w:t>Description</w:t>
      </w:r>
      <w:r>
        <w:t>:</w:t>
      </w:r>
    </w:p>
    <w:p w14:paraId="43F9E480" w14:textId="211167F9" w:rsidR="007E5129" w:rsidRDefault="007E5129" w:rsidP="007E5129">
      <w:pPr>
        <w:ind w:left="720"/>
      </w:pPr>
      <w:r>
        <w:t xml:space="preserve">This instruction is an extended precision shift operation with carry in and carry out. </w:t>
      </w:r>
      <w:r w:rsidR="007951C3">
        <w:t>Right</w:t>
      </w:r>
      <w:r>
        <w:t xml:space="preserve"> shift an operand Rs1 by an operand Rs2 and place result in the destination register Rd. Use operand </w:t>
      </w:r>
      <w:r w:rsidR="00FD6042">
        <w:t>Ci</w:t>
      </w:r>
      <w:r>
        <w:t xml:space="preserve"> as a carry input and output carry bits to destination register </w:t>
      </w:r>
      <w:r w:rsidR="00FD6042">
        <w:t>Co</w:t>
      </w:r>
      <w:r>
        <w:t xml:space="preserve">. </w:t>
      </w:r>
    </w:p>
    <w:p w14:paraId="64BFD0A7" w14:textId="2534FFD9" w:rsidR="007E5129" w:rsidRDefault="007E5129" w:rsidP="007E5129">
      <w:r w:rsidRPr="002766C5">
        <w:rPr>
          <w:b/>
          <w:bCs/>
        </w:rPr>
        <w:t>Instruction Format:</w:t>
      </w:r>
      <w:r>
        <w:t xml:space="preserve"> </w:t>
      </w:r>
      <w:r w:rsidR="00185A54">
        <w:t>R3C</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CB264F" w:rsidRPr="00790AD0" w14:paraId="59B15D65" w14:textId="77777777" w:rsidTr="00DE1A6A">
        <w:tc>
          <w:tcPr>
            <w:tcW w:w="0" w:type="auto"/>
            <w:tcBorders>
              <w:top w:val="nil"/>
              <w:left w:val="nil"/>
              <w:bottom w:val="single" w:sz="4" w:space="0" w:color="auto"/>
              <w:right w:val="nil"/>
            </w:tcBorders>
          </w:tcPr>
          <w:p w14:paraId="0855BD89" w14:textId="77777777" w:rsidR="00CB264F" w:rsidRDefault="00CB264F"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C54DB8D" w14:textId="77777777" w:rsidR="00CB264F" w:rsidRDefault="00CB264F"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E77A590" w14:textId="77777777" w:rsidR="00CB264F" w:rsidRDefault="00CB264F"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174A06" w14:textId="77777777" w:rsidR="00CB264F" w:rsidRDefault="00CB264F" w:rsidP="00DE1A6A">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0B7F9150" w14:textId="77777777" w:rsidR="00CB264F" w:rsidRDefault="00CB264F" w:rsidP="00DE1A6A">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37F66854" w14:textId="77777777" w:rsidR="00CB264F" w:rsidRDefault="00CB264F" w:rsidP="00DE1A6A">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30D3630" w14:textId="77777777" w:rsidR="00CB264F" w:rsidRDefault="00CB264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E4707B" w14:textId="77777777" w:rsidR="00CB264F" w:rsidRPr="00790AD0" w:rsidRDefault="00CB264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2BBFC7F" w14:textId="77777777" w:rsidR="00CB264F" w:rsidRPr="00790AD0" w:rsidRDefault="00CB264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D26E81" w14:textId="77777777" w:rsidR="00CB264F" w:rsidRPr="00790AD0" w:rsidRDefault="00CB264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E60096" w14:textId="77777777" w:rsidR="00CB264F" w:rsidRDefault="00CB264F" w:rsidP="00DE1A6A">
            <w:pPr>
              <w:spacing w:after="0"/>
              <w:jc w:val="center"/>
              <w:rPr>
                <w:sz w:val="16"/>
                <w:szCs w:val="16"/>
              </w:rPr>
            </w:pPr>
          </w:p>
        </w:tc>
      </w:tr>
      <w:tr w:rsidR="00CB264F" w14:paraId="3918B8A7" w14:textId="77777777" w:rsidTr="00DE1A6A">
        <w:tc>
          <w:tcPr>
            <w:tcW w:w="0" w:type="auto"/>
            <w:tcBorders>
              <w:top w:val="single" w:sz="4" w:space="0" w:color="auto"/>
              <w:left w:val="single" w:sz="4" w:space="0" w:color="auto"/>
              <w:bottom w:val="single" w:sz="4" w:space="0" w:color="auto"/>
              <w:right w:val="single" w:sz="4" w:space="0" w:color="auto"/>
            </w:tcBorders>
          </w:tcPr>
          <w:p w14:paraId="0458E2E8" w14:textId="74FE3267" w:rsidR="00CB264F" w:rsidRPr="00F468DF" w:rsidRDefault="00CB264F" w:rsidP="00DE1A6A">
            <w:pPr>
              <w:spacing w:after="0"/>
              <w:jc w:val="center"/>
              <w:rPr>
                <w:sz w:val="16"/>
                <w:szCs w:val="16"/>
              </w:rPr>
            </w:pPr>
            <w:r>
              <w:rPr>
                <w:sz w:val="16"/>
                <w:szCs w:val="16"/>
              </w:rPr>
              <w:t>5</w:t>
            </w: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059161" w14:textId="77777777" w:rsidR="00CB264F" w:rsidRPr="00F468DF" w:rsidRDefault="00CB264F"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DA731CC" w14:textId="77777777" w:rsidR="00CB264F" w:rsidRPr="00F468DF" w:rsidRDefault="00CB264F" w:rsidP="00DE1A6A">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022E26BF" w14:textId="77777777" w:rsidR="00CB264F" w:rsidRPr="00F468DF" w:rsidRDefault="00CB264F" w:rsidP="00DE1A6A">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3F911360" w14:textId="77777777" w:rsidR="00CB264F" w:rsidRDefault="00CB264F" w:rsidP="00DE1A6A">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A1273D" w14:textId="77777777" w:rsidR="00CB264F" w:rsidRPr="00F468DF" w:rsidRDefault="00CB264F" w:rsidP="00DE1A6A">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06B2614" w14:textId="77777777" w:rsidR="00CB264F" w:rsidRPr="00F468DF" w:rsidRDefault="00CB264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A09BB8" w14:textId="77777777" w:rsidR="00CB264F" w:rsidRPr="00F468DF" w:rsidRDefault="00CB264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829C23" w14:textId="77777777" w:rsidR="00CB264F" w:rsidRPr="00F468DF" w:rsidRDefault="00CB264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ACD0B1" w14:textId="77777777" w:rsidR="00CB264F" w:rsidRPr="00F468DF" w:rsidRDefault="00CB264F" w:rsidP="00DE1A6A">
            <w:pPr>
              <w:spacing w:after="0"/>
              <w:jc w:val="center"/>
              <w:rPr>
                <w:sz w:val="16"/>
                <w:szCs w:val="16"/>
              </w:rPr>
            </w:pPr>
            <w:r>
              <w:rPr>
                <w:sz w:val="16"/>
                <w:szCs w:val="16"/>
              </w:rPr>
              <w:t>Opcode</w:t>
            </w:r>
            <w:r w:rsidRPr="00F468DF">
              <w:rPr>
                <w:sz w:val="16"/>
                <w:szCs w:val="16"/>
                <w:vertAlign w:val="subscript"/>
              </w:rPr>
              <w:t>7</w:t>
            </w:r>
          </w:p>
        </w:tc>
        <w:tc>
          <w:tcPr>
            <w:tcW w:w="0" w:type="auto"/>
          </w:tcPr>
          <w:p w14:paraId="62CEF84E" w14:textId="77777777" w:rsidR="00CB264F" w:rsidRDefault="00CB264F" w:rsidP="00DE1A6A">
            <w:pPr>
              <w:spacing w:after="0"/>
              <w:rPr>
                <w:sz w:val="16"/>
                <w:szCs w:val="16"/>
              </w:rPr>
            </w:pPr>
          </w:p>
        </w:tc>
      </w:tr>
    </w:tbl>
    <w:p w14:paraId="20636261" w14:textId="77777777" w:rsidR="00CB264F" w:rsidRDefault="00CB264F" w:rsidP="007E5129"/>
    <w:p w14:paraId="0F5CA408" w14:textId="77777777" w:rsidR="007E5129" w:rsidRPr="00422A2C" w:rsidRDefault="007E5129" w:rsidP="007E5129">
      <w:pPr>
        <w:spacing w:line="360" w:lineRule="auto"/>
        <w:rPr>
          <w:b/>
          <w:bCs/>
        </w:rPr>
      </w:pPr>
      <w:r w:rsidRPr="00422A2C">
        <w:rPr>
          <w:b/>
          <w:bCs/>
        </w:rPr>
        <w:t>Operation:</w:t>
      </w:r>
    </w:p>
    <w:p w14:paraId="700D77FB" w14:textId="497D06D0" w:rsidR="007E5129" w:rsidRDefault="007E5129" w:rsidP="007E5129">
      <w:pPr>
        <w:spacing w:line="360" w:lineRule="auto"/>
        <w:ind w:left="720"/>
        <w:rPr>
          <w:b/>
          <w:bCs/>
        </w:rPr>
      </w:pPr>
      <w:r>
        <w:t>{</w:t>
      </w:r>
      <w:r w:rsidR="00CB264F">
        <w:t>Co</w:t>
      </w:r>
      <w:r>
        <w:t>, Rd} = ({</w:t>
      </w:r>
      <w:r w:rsidR="00CB264F">
        <w:t>Ci</w:t>
      </w:r>
      <w:r>
        <w:t>, Rs1, 0} &gt;&gt; Rs2)</w:t>
      </w:r>
    </w:p>
    <w:p w14:paraId="4FC0D769" w14:textId="77777777" w:rsidR="007E5129" w:rsidRDefault="007E5129" w:rsidP="007E5129">
      <w:pPr>
        <w:rPr>
          <w:b/>
          <w:bCs/>
        </w:rPr>
      </w:pPr>
      <w:r>
        <w:rPr>
          <w:b/>
          <w:bCs/>
        </w:rPr>
        <w:t xml:space="preserve">Operation Size: </w:t>
      </w:r>
      <w:r w:rsidRPr="00997D71">
        <w:t>.o</w:t>
      </w:r>
    </w:p>
    <w:p w14:paraId="3414C178" w14:textId="77777777" w:rsidR="007E5129" w:rsidRDefault="007E5129" w:rsidP="007E5129">
      <w:r w:rsidRPr="00D06BD4">
        <w:rPr>
          <w:b/>
          <w:bCs/>
        </w:rPr>
        <w:t>Execution Units</w:t>
      </w:r>
      <w:r>
        <w:t>: SAU #0</w:t>
      </w:r>
    </w:p>
    <w:p w14:paraId="1B4EE8C5" w14:textId="77777777" w:rsidR="007E5129" w:rsidRDefault="007E5129" w:rsidP="007E5129">
      <w:r w:rsidRPr="00275903">
        <w:rPr>
          <w:b/>
          <w:bCs/>
        </w:rPr>
        <w:t>Exceptions</w:t>
      </w:r>
      <w:r>
        <w:t>: none</w:t>
      </w:r>
    </w:p>
    <w:p w14:paraId="3D448EAE" w14:textId="77777777" w:rsidR="007E5129" w:rsidRDefault="007E5129" w:rsidP="007E5129">
      <w:r w:rsidRPr="00D72438">
        <w:rPr>
          <w:b/>
          <w:bCs/>
        </w:rPr>
        <w:t>Example</w:t>
      </w:r>
      <w:r>
        <w:t>:</w:t>
      </w:r>
    </w:p>
    <w:p w14:paraId="1EF0F2C4" w14:textId="77777777" w:rsidR="00AB49E0" w:rsidRDefault="00AB49E0">
      <w:pPr>
        <w:rPr>
          <w:caps/>
          <w:color w:val="5D220D" w:themeColor="accent1" w:themeShade="7F"/>
          <w:spacing w:val="15"/>
        </w:rPr>
      </w:pPr>
      <w:r>
        <w:br w:type="page"/>
      </w:r>
    </w:p>
    <w:p w14:paraId="1289E3F8" w14:textId="5CE87C0A" w:rsidR="00AB49E0" w:rsidRDefault="00AB49E0" w:rsidP="000B4E18">
      <w:pPr>
        <w:pStyle w:val="Heading3"/>
      </w:pPr>
      <w:bookmarkStart w:id="831" w:name="_Toc243305514"/>
      <w:r>
        <w:lastRenderedPageBreak/>
        <w:t>LSR</w:t>
      </w:r>
      <w:r w:rsidR="000B4E18">
        <w:t xml:space="preserve"> </w:t>
      </w:r>
      <w:r>
        <w:t>–</w:t>
      </w:r>
      <w:r w:rsidR="000B4E18">
        <w:t xml:space="preserve"> </w:t>
      </w:r>
      <w:r>
        <w:t>Logic</w:t>
      </w:r>
      <w:r w:rsidR="000B4E18">
        <w:t>al</w:t>
      </w:r>
      <w:r>
        <w:t xml:space="preserve"> Shift Right</w:t>
      </w:r>
      <w:bookmarkEnd w:id="831"/>
    </w:p>
    <w:p w14:paraId="4EFB6773" w14:textId="77777777" w:rsidR="00AB49E0" w:rsidRDefault="00AB49E0" w:rsidP="00AB49E0">
      <w:r w:rsidRPr="00D06BD4">
        <w:rPr>
          <w:b/>
          <w:bCs/>
        </w:rPr>
        <w:t>Description</w:t>
      </w:r>
      <w:r>
        <w:t>:</w:t>
      </w:r>
    </w:p>
    <w:p w14:paraId="1DBC9620" w14:textId="595042FF" w:rsidR="00AB49E0" w:rsidRDefault="00AB49E0" w:rsidP="00AB49E0">
      <w:pPr>
        <w:ind w:left="720"/>
      </w:pPr>
      <w:r>
        <w:t xml:space="preserve">Right shift an operand value </w:t>
      </w:r>
      <w:r w:rsidR="00A26531">
        <w:t xml:space="preserve">Rs1 </w:t>
      </w:r>
      <w:r>
        <w:t xml:space="preserve">by an operand value </w:t>
      </w:r>
      <w:r w:rsidR="00A26531">
        <w:t>Rs2</w:t>
      </w:r>
      <w:r w:rsidR="00497AC4">
        <w:t>. Perform a second operation between the intermediate result and Rs3</w:t>
      </w:r>
      <w:r>
        <w:t>and place the result in the destination register</w:t>
      </w:r>
      <w:r w:rsidR="00497AC4">
        <w:t xml:space="preserve"> Rd</w:t>
      </w:r>
      <w:r>
        <w:t xml:space="preserve">. </w:t>
      </w:r>
      <w:r w:rsidR="0033262A">
        <w:t>This instruction may be used to perform unsigned bitfield extracts.</w:t>
      </w:r>
    </w:p>
    <w:p w14:paraId="66D7F9F4" w14:textId="46B5AAB8" w:rsidR="00AB49E0" w:rsidRDefault="00AB49E0" w:rsidP="00AB49E0">
      <w:r w:rsidRPr="002766C5">
        <w:rPr>
          <w:b/>
          <w:bCs/>
        </w:rPr>
        <w:t>Instruction Format:</w:t>
      </w:r>
      <w:r>
        <w:t xml:space="preserve"> </w:t>
      </w:r>
      <w:r w:rsidR="000C4E43">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73980" w:rsidRPr="00790AD0" w14:paraId="43A13D9D" w14:textId="77777777" w:rsidTr="00E13BC0">
        <w:tc>
          <w:tcPr>
            <w:tcW w:w="0" w:type="auto"/>
            <w:tcBorders>
              <w:top w:val="nil"/>
              <w:left w:val="nil"/>
              <w:bottom w:val="single" w:sz="4" w:space="0" w:color="auto"/>
              <w:right w:val="nil"/>
            </w:tcBorders>
          </w:tcPr>
          <w:p w14:paraId="7BDFD9BD" w14:textId="77777777" w:rsidR="00173980" w:rsidRDefault="00173980"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B11042" w14:textId="77777777" w:rsidR="00173980" w:rsidRDefault="0017398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C9A3B3" w14:textId="77777777" w:rsidR="00173980" w:rsidRDefault="0017398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207FB0C" w14:textId="6B6C35E7" w:rsidR="00173980" w:rsidRDefault="0017398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36C3E4" w14:textId="0C15B199" w:rsidR="00173980" w:rsidRDefault="0017398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05D512" w14:textId="5CC2AE86" w:rsidR="00173980" w:rsidRPr="00790AD0" w:rsidRDefault="0017398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9CC0C2C" w14:textId="3A62B7FF" w:rsidR="00173980" w:rsidRPr="00790AD0" w:rsidRDefault="0017398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FBDEE9" w14:textId="77777777" w:rsidR="00173980" w:rsidRPr="00790AD0" w:rsidRDefault="0017398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0A34BD6" w14:textId="77777777" w:rsidR="00173980" w:rsidRDefault="00173980" w:rsidP="00671719">
            <w:pPr>
              <w:spacing w:after="0"/>
              <w:jc w:val="center"/>
              <w:rPr>
                <w:sz w:val="16"/>
                <w:szCs w:val="16"/>
              </w:rPr>
            </w:pPr>
          </w:p>
        </w:tc>
      </w:tr>
      <w:tr w:rsidR="00173980" w14:paraId="713591AE" w14:textId="77777777" w:rsidTr="00E13BC0">
        <w:tc>
          <w:tcPr>
            <w:tcW w:w="0" w:type="auto"/>
            <w:tcBorders>
              <w:top w:val="single" w:sz="4" w:space="0" w:color="auto"/>
              <w:left w:val="single" w:sz="4" w:space="0" w:color="auto"/>
              <w:bottom w:val="single" w:sz="4" w:space="0" w:color="auto"/>
              <w:right w:val="single" w:sz="4" w:space="0" w:color="auto"/>
            </w:tcBorders>
          </w:tcPr>
          <w:p w14:paraId="1BC58708" w14:textId="3EE704C3" w:rsidR="00173980" w:rsidRPr="00F468DF" w:rsidRDefault="00173980" w:rsidP="00671719">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D9ECF7" w14:textId="77777777" w:rsidR="00173980" w:rsidRPr="00F468DF" w:rsidRDefault="0017398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A6475E7" w14:textId="77777777" w:rsidR="00173980" w:rsidRPr="00F468DF" w:rsidRDefault="00173980"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733068C" w14:textId="19CF2AAA" w:rsidR="00173980" w:rsidRPr="00F468DF" w:rsidRDefault="00173980"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8F2AEE" w14:textId="5B999DEB" w:rsidR="00173980" w:rsidRPr="00F468DF" w:rsidRDefault="00173980"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EF940" w14:textId="13B08387" w:rsidR="00173980" w:rsidRPr="00F468DF" w:rsidRDefault="0017398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5CF1C7" w14:textId="589800DC" w:rsidR="00173980" w:rsidRPr="00F468DF" w:rsidRDefault="0017398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B43DDB" w14:textId="77777777" w:rsidR="00173980" w:rsidRPr="00F468DF" w:rsidRDefault="0017398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B5B6E0" w14:textId="77777777" w:rsidR="00173980" w:rsidRDefault="00173980" w:rsidP="00671719">
            <w:pPr>
              <w:spacing w:after="0"/>
              <w:rPr>
                <w:sz w:val="16"/>
                <w:szCs w:val="16"/>
              </w:rPr>
            </w:pPr>
          </w:p>
        </w:tc>
      </w:tr>
    </w:tbl>
    <w:p w14:paraId="0F1DE284" w14:textId="77777777" w:rsidR="00E81D37" w:rsidRDefault="00E81D37" w:rsidP="00AB49E0"/>
    <w:p w14:paraId="4F5BAF38" w14:textId="77777777" w:rsidR="00217A0E" w:rsidRPr="00422A2C" w:rsidRDefault="00217A0E" w:rsidP="00217A0E">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217A0E" w14:paraId="28BC3CF8" w14:textId="77777777" w:rsidTr="00533321">
        <w:tc>
          <w:tcPr>
            <w:tcW w:w="851" w:type="dxa"/>
          </w:tcPr>
          <w:p w14:paraId="3971F4C4" w14:textId="77777777" w:rsidR="00217A0E" w:rsidRPr="00DF0FFB" w:rsidRDefault="00217A0E" w:rsidP="0033340B">
            <w:pPr>
              <w:jc w:val="center"/>
            </w:pPr>
            <w:r w:rsidRPr="00DF0FFB">
              <w:t>OP</w:t>
            </w:r>
            <w:r>
              <w:rPr>
                <w:vertAlign w:val="subscript"/>
              </w:rPr>
              <w:t>3</w:t>
            </w:r>
          </w:p>
        </w:tc>
        <w:tc>
          <w:tcPr>
            <w:tcW w:w="3404" w:type="dxa"/>
          </w:tcPr>
          <w:p w14:paraId="63C7E701" w14:textId="77777777" w:rsidR="00217A0E" w:rsidRPr="00DF0FFB" w:rsidRDefault="00217A0E" w:rsidP="0033340B"/>
        </w:tc>
        <w:tc>
          <w:tcPr>
            <w:tcW w:w="2693" w:type="dxa"/>
          </w:tcPr>
          <w:p w14:paraId="06F60F79" w14:textId="77777777" w:rsidR="00217A0E" w:rsidRPr="00DF0FFB" w:rsidRDefault="00217A0E" w:rsidP="0033340B">
            <w:r>
              <w:t>Mnemonic</w:t>
            </w:r>
          </w:p>
        </w:tc>
      </w:tr>
      <w:tr w:rsidR="00217A0E" w14:paraId="5A6F62DC" w14:textId="77777777" w:rsidTr="00533321">
        <w:tc>
          <w:tcPr>
            <w:tcW w:w="851" w:type="dxa"/>
          </w:tcPr>
          <w:p w14:paraId="587BCFC8" w14:textId="77777777" w:rsidR="00217A0E" w:rsidRPr="00DF0FFB" w:rsidRDefault="00217A0E" w:rsidP="0033340B">
            <w:pPr>
              <w:jc w:val="center"/>
            </w:pPr>
            <w:r>
              <w:t>0</w:t>
            </w:r>
          </w:p>
        </w:tc>
        <w:tc>
          <w:tcPr>
            <w:tcW w:w="3404" w:type="dxa"/>
          </w:tcPr>
          <w:p w14:paraId="20DF15C2" w14:textId="43784D54" w:rsidR="00217A0E" w:rsidRPr="00DF0FFB" w:rsidRDefault="00217A0E" w:rsidP="0033340B">
            <w:r>
              <w:t>Rd = (Rs1 &gt;&gt; Rs2) &amp; Rs3</w:t>
            </w:r>
          </w:p>
        </w:tc>
        <w:tc>
          <w:tcPr>
            <w:tcW w:w="2693" w:type="dxa"/>
          </w:tcPr>
          <w:p w14:paraId="29526EBF" w14:textId="38AB3A88" w:rsidR="00217A0E" w:rsidRDefault="00441E61" w:rsidP="0033340B">
            <w:r>
              <w:t>LSR</w:t>
            </w:r>
            <w:r w:rsidR="00217A0E">
              <w:t>_AND</w:t>
            </w:r>
          </w:p>
        </w:tc>
      </w:tr>
      <w:tr w:rsidR="00217A0E" w14:paraId="79A3A329" w14:textId="77777777" w:rsidTr="00533321">
        <w:tc>
          <w:tcPr>
            <w:tcW w:w="851" w:type="dxa"/>
          </w:tcPr>
          <w:p w14:paraId="7E308B14" w14:textId="77777777" w:rsidR="00217A0E" w:rsidRPr="00DF0FFB" w:rsidRDefault="00217A0E" w:rsidP="0033340B">
            <w:pPr>
              <w:jc w:val="center"/>
            </w:pPr>
            <w:r>
              <w:t>1</w:t>
            </w:r>
          </w:p>
        </w:tc>
        <w:tc>
          <w:tcPr>
            <w:tcW w:w="3404" w:type="dxa"/>
          </w:tcPr>
          <w:p w14:paraId="27547375" w14:textId="4085326A" w:rsidR="00217A0E" w:rsidRPr="00DF0FFB" w:rsidRDefault="00217A0E" w:rsidP="0033340B">
            <w:r>
              <w:t>Rd = (Rs1&gt;&gt; Rs2) | Rs3</w:t>
            </w:r>
          </w:p>
        </w:tc>
        <w:tc>
          <w:tcPr>
            <w:tcW w:w="2693" w:type="dxa"/>
          </w:tcPr>
          <w:p w14:paraId="6DDE0646" w14:textId="65D8589A" w:rsidR="00217A0E" w:rsidRPr="00DF0FFB" w:rsidRDefault="00441E61" w:rsidP="0033340B">
            <w:r>
              <w:t>LSR</w:t>
            </w:r>
            <w:r w:rsidR="00217A0E">
              <w:t>_OR</w:t>
            </w:r>
          </w:p>
        </w:tc>
      </w:tr>
      <w:tr w:rsidR="00217A0E" w14:paraId="4621958E" w14:textId="77777777" w:rsidTr="00533321">
        <w:tc>
          <w:tcPr>
            <w:tcW w:w="851" w:type="dxa"/>
          </w:tcPr>
          <w:p w14:paraId="15B7664A" w14:textId="77777777" w:rsidR="00217A0E" w:rsidRPr="00DF0FFB" w:rsidRDefault="00217A0E" w:rsidP="0033340B">
            <w:pPr>
              <w:jc w:val="center"/>
            </w:pPr>
            <w:r>
              <w:t>2</w:t>
            </w:r>
          </w:p>
        </w:tc>
        <w:tc>
          <w:tcPr>
            <w:tcW w:w="3404" w:type="dxa"/>
          </w:tcPr>
          <w:p w14:paraId="37DBEB3E" w14:textId="0F8B4D6F" w:rsidR="00217A0E" w:rsidRPr="00DF0FFB" w:rsidRDefault="00217A0E" w:rsidP="0033340B">
            <w:r>
              <w:t>Rd = (Rs1 &gt;&gt; Rs2) ^ Rs3</w:t>
            </w:r>
          </w:p>
        </w:tc>
        <w:tc>
          <w:tcPr>
            <w:tcW w:w="2693" w:type="dxa"/>
          </w:tcPr>
          <w:p w14:paraId="0ADC7282" w14:textId="11E608C2" w:rsidR="00217A0E" w:rsidRPr="00DF0FFB" w:rsidRDefault="00441E61" w:rsidP="0033340B">
            <w:r>
              <w:t>LSR</w:t>
            </w:r>
            <w:r w:rsidR="00217A0E">
              <w:t>_EOR</w:t>
            </w:r>
          </w:p>
        </w:tc>
      </w:tr>
      <w:tr w:rsidR="00217A0E" w14:paraId="204F1028" w14:textId="77777777" w:rsidTr="00533321">
        <w:tc>
          <w:tcPr>
            <w:tcW w:w="851" w:type="dxa"/>
          </w:tcPr>
          <w:p w14:paraId="1173487F" w14:textId="77777777" w:rsidR="00217A0E" w:rsidRDefault="00217A0E" w:rsidP="0033340B">
            <w:pPr>
              <w:jc w:val="center"/>
            </w:pPr>
            <w:r>
              <w:t>3</w:t>
            </w:r>
          </w:p>
        </w:tc>
        <w:tc>
          <w:tcPr>
            <w:tcW w:w="3404" w:type="dxa"/>
          </w:tcPr>
          <w:p w14:paraId="0EB0F6CC" w14:textId="3ABBCE4B" w:rsidR="00217A0E" w:rsidRDefault="00217A0E" w:rsidP="0033340B">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F8AE9A" w14:textId="48311108" w:rsidR="00217A0E" w:rsidRDefault="00441E61" w:rsidP="0033340B">
            <w:r>
              <w:t>LSR</w:t>
            </w:r>
            <w:r w:rsidR="00217A0E" w:rsidRPr="00D92EFC">
              <w:t>_ADD</w:t>
            </w:r>
          </w:p>
        </w:tc>
      </w:tr>
      <w:tr w:rsidR="00217A0E" w14:paraId="4559FA1E" w14:textId="77777777" w:rsidTr="00533321">
        <w:tc>
          <w:tcPr>
            <w:tcW w:w="851" w:type="dxa"/>
          </w:tcPr>
          <w:p w14:paraId="142B8994" w14:textId="77777777" w:rsidR="00217A0E" w:rsidRDefault="00217A0E" w:rsidP="0033340B">
            <w:pPr>
              <w:jc w:val="center"/>
            </w:pPr>
            <w:r>
              <w:t>4</w:t>
            </w:r>
          </w:p>
        </w:tc>
        <w:tc>
          <w:tcPr>
            <w:tcW w:w="3404" w:type="dxa"/>
          </w:tcPr>
          <w:p w14:paraId="6549AB56" w14:textId="36D4F252" w:rsidR="00217A0E" w:rsidRDefault="00217A0E" w:rsidP="0033340B">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563EE166" w14:textId="42AE522E" w:rsidR="00217A0E" w:rsidRPr="00D92EFC" w:rsidRDefault="00441E61" w:rsidP="0033340B">
            <w:r>
              <w:t>LSR</w:t>
            </w:r>
            <w:r w:rsidR="00217A0E" w:rsidRPr="00D92EFC">
              <w:t>_A</w:t>
            </w:r>
            <w:r w:rsidR="00217A0E">
              <w:t>SL</w:t>
            </w:r>
          </w:p>
        </w:tc>
      </w:tr>
      <w:tr w:rsidR="00217A0E" w14:paraId="5ECFAEF4" w14:textId="77777777" w:rsidTr="00533321">
        <w:tc>
          <w:tcPr>
            <w:tcW w:w="851" w:type="dxa"/>
          </w:tcPr>
          <w:p w14:paraId="27DD389A" w14:textId="50F7DCF9" w:rsidR="00217A0E" w:rsidRDefault="00217A0E" w:rsidP="0033340B">
            <w:pPr>
              <w:jc w:val="center"/>
            </w:pPr>
            <w:r>
              <w:t>5</w:t>
            </w:r>
          </w:p>
        </w:tc>
        <w:tc>
          <w:tcPr>
            <w:tcW w:w="3404" w:type="dxa"/>
          </w:tcPr>
          <w:p w14:paraId="6CD12E68" w14:textId="33C4CEF8" w:rsidR="00217A0E" w:rsidRDefault="00217A0E" w:rsidP="0033340B">
            <w:r>
              <w:t>Reserv</w:t>
            </w:r>
            <w:r w:rsidR="00532050">
              <w:t>ed</w:t>
            </w:r>
          </w:p>
        </w:tc>
        <w:tc>
          <w:tcPr>
            <w:tcW w:w="2693" w:type="dxa"/>
          </w:tcPr>
          <w:p w14:paraId="2FEE2A0B" w14:textId="77777777" w:rsidR="00217A0E" w:rsidRDefault="00217A0E" w:rsidP="0033340B"/>
        </w:tc>
      </w:tr>
      <w:tr w:rsidR="00532050" w14:paraId="49CE6257" w14:textId="77777777" w:rsidTr="00533321">
        <w:tc>
          <w:tcPr>
            <w:tcW w:w="851" w:type="dxa"/>
          </w:tcPr>
          <w:p w14:paraId="189B907D" w14:textId="0D9F8C6F" w:rsidR="00532050" w:rsidRDefault="00532050" w:rsidP="0033340B">
            <w:pPr>
              <w:jc w:val="center"/>
            </w:pPr>
            <w:r>
              <w:t>6</w:t>
            </w:r>
          </w:p>
        </w:tc>
        <w:tc>
          <w:tcPr>
            <w:tcW w:w="3404" w:type="dxa"/>
          </w:tcPr>
          <w:p w14:paraId="2302C435" w14:textId="6412597B" w:rsidR="00532050" w:rsidRDefault="00532050" w:rsidP="0033340B">
            <w:r>
              <w:t>Rd</w:t>
            </w:r>
            <w:r w:rsidRPr="00D92EFC">
              <w:t xml:space="preserve"> = </w:t>
            </w:r>
            <w:r>
              <w:t xml:space="preserve">Rs3 ? </w:t>
            </w:r>
            <w:r w:rsidRPr="00D92EFC">
              <w:t>(</w:t>
            </w:r>
            <w:r>
              <w:t>Rs1</w:t>
            </w:r>
            <w:r w:rsidRPr="00D92EFC">
              <w:t xml:space="preserve"> </w:t>
            </w:r>
            <w:r>
              <w:t>&gt;&gt; Rs2</w:t>
            </w:r>
            <w:r w:rsidRPr="00D92EFC">
              <w:t xml:space="preserve">) </w:t>
            </w:r>
            <w:r w:rsidR="00E64A96">
              <w:t>:</w:t>
            </w:r>
            <w:r w:rsidRPr="00D92EFC">
              <w:t xml:space="preserve"> </w:t>
            </w:r>
            <w:r>
              <w:t>Rd</w:t>
            </w:r>
          </w:p>
        </w:tc>
        <w:tc>
          <w:tcPr>
            <w:tcW w:w="2693" w:type="dxa"/>
          </w:tcPr>
          <w:p w14:paraId="3C2DF2F5" w14:textId="55A4EDBE" w:rsidR="00532050" w:rsidRDefault="00532050" w:rsidP="0033340B">
            <w:r>
              <w:t>MLSR</w:t>
            </w:r>
          </w:p>
        </w:tc>
      </w:tr>
      <w:tr w:rsidR="00532050" w14:paraId="4EFABE61" w14:textId="77777777" w:rsidTr="00533321">
        <w:tc>
          <w:tcPr>
            <w:tcW w:w="851" w:type="dxa"/>
          </w:tcPr>
          <w:p w14:paraId="2FEAD892" w14:textId="046660B0" w:rsidR="00532050" w:rsidRDefault="00532050" w:rsidP="0033340B">
            <w:pPr>
              <w:jc w:val="center"/>
            </w:pPr>
            <w:r>
              <w:t>7</w:t>
            </w:r>
          </w:p>
        </w:tc>
        <w:tc>
          <w:tcPr>
            <w:tcW w:w="3404" w:type="dxa"/>
          </w:tcPr>
          <w:p w14:paraId="5F8314D5" w14:textId="713699D0" w:rsidR="00532050" w:rsidRDefault="00532050" w:rsidP="0033340B">
            <w:r>
              <w:t>Reserved</w:t>
            </w:r>
          </w:p>
        </w:tc>
        <w:tc>
          <w:tcPr>
            <w:tcW w:w="2693" w:type="dxa"/>
          </w:tcPr>
          <w:p w14:paraId="42C30745" w14:textId="77777777" w:rsidR="00532050" w:rsidRDefault="00532050" w:rsidP="0033340B"/>
        </w:tc>
      </w:tr>
    </w:tbl>
    <w:p w14:paraId="073928C4" w14:textId="77777777" w:rsidR="00AB49E0" w:rsidRDefault="00AB49E0" w:rsidP="00AB49E0">
      <w:pPr>
        <w:rPr>
          <w:b/>
          <w:bCs/>
        </w:rPr>
      </w:pPr>
      <w:r>
        <w:rPr>
          <w:b/>
          <w:bCs/>
        </w:rPr>
        <w:t xml:space="preserve">Operation Size: </w:t>
      </w:r>
      <w:r w:rsidRPr="00997D71">
        <w:t>.o</w:t>
      </w:r>
    </w:p>
    <w:p w14:paraId="403B25AD" w14:textId="77777777" w:rsidR="006454F2" w:rsidRDefault="006454F2" w:rsidP="006454F2">
      <w:r w:rsidRPr="00D06BD4">
        <w:rPr>
          <w:b/>
          <w:bCs/>
        </w:rPr>
        <w:t>Execution Units</w:t>
      </w:r>
      <w:r>
        <w:t>: SAU #0</w:t>
      </w:r>
    </w:p>
    <w:p w14:paraId="6F304F1F" w14:textId="77777777" w:rsidR="00AB49E0" w:rsidRDefault="00AB49E0" w:rsidP="00AB49E0">
      <w:r w:rsidRPr="00275903">
        <w:rPr>
          <w:b/>
          <w:bCs/>
        </w:rPr>
        <w:t>Exceptions</w:t>
      </w:r>
      <w:r>
        <w:t>: none</w:t>
      </w:r>
    </w:p>
    <w:p w14:paraId="2B5846EF" w14:textId="77777777" w:rsidR="00AB49E0" w:rsidRDefault="00AB49E0" w:rsidP="00AB49E0">
      <w:r w:rsidRPr="00D72438">
        <w:rPr>
          <w:b/>
          <w:bCs/>
        </w:rPr>
        <w:t>Example</w:t>
      </w:r>
      <w:r>
        <w:t>:</w:t>
      </w:r>
    </w:p>
    <w:p w14:paraId="7C27DF80" w14:textId="77777777" w:rsidR="00997816" w:rsidRDefault="00997816">
      <w:pPr>
        <w:rPr>
          <w:b/>
          <w:caps/>
          <w:color w:val="5D220D" w:themeColor="accent1" w:themeShade="7F"/>
          <w:spacing w:val="15"/>
          <w:sz w:val="40"/>
        </w:rPr>
      </w:pPr>
      <w:r>
        <w:br w:type="page"/>
      </w:r>
    </w:p>
    <w:p w14:paraId="6F29D512" w14:textId="0C0477A3" w:rsidR="00542CC3" w:rsidRDefault="00542CC3" w:rsidP="006A3584">
      <w:pPr>
        <w:pStyle w:val="Heading3"/>
      </w:pPr>
      <w:bookmarkStart w:id="832" w:name="_Toc243305515"/>
      <w:r>
        <w:lastRenderedPageBreak/>
        <w:t>RO</w:t>
      </w:r>
      <w:r w:rsidR="006A3584">
        <w:t>L</w:t>
      </w:r>
      <w:r>
        <w:t xml:space="preserve"> –</w:t>
      </w:r>
      <w:r w:rsidR="006A3584">
        <w:t xml:space="preserve"> </w:t>
      </w:r>
      <w:r>
        <w:t>Rotate Left</w:t>
      </w:r>
      <w:bookmarkEnd w:id="832"/>
    </w:p>
    <w:p w14:paraId="32DFFC71" w14:textId="77777777" w:rsidR="00542CC3" w:rsidRDefault="00542CC3" w:rsidP="00542CC3">
      <w:r w:rsidRPr="00D06BD4">
        <w:rPr>
          <w:b/>
          <w:bCs/>
        </w:rPr>
        <w:t>Description</w:t>
      </w:r>
      <w:r>
        <w:t>:</w:t>
      </w:r>
    </w:p>
    <w:p w14:paraId="55E439EA" w14:textId="35A67EA6" w:rsidR="00542CC3" w:rsidRDefault="00542CC3" w:rsidP="00542CC3">
      <w:pPr>
        <w:ind w:left="720"/>
      </w:pPr>
      <w:r>
        <w:t xml:space="preserve">Rotate left an operand value by an operand value and place the result in the </w:t>
      </w:r>
      <w:r w:rsidR="00E93D70">
        <w:t>destination register</w:t>
      </w:r>
      <w:r>
        <w:t xml:space="preserve">. The most significant bits are shifted into the least significant bits. The first operand must be in a register specified by </w:t>
      </w:r>
      <w:r w:rsidR="00C87449">
        <w:t>Rs1</w:t>
      </w:r>
      <w:r>
        <w:t xml:space="preserve">. The second operand may be either a register specified by the </w:t>
      </w:r>
      <w:r w:rsidR="00C87449">
        <w:t>Rs</w:t>
      </w:r>
      <w:r w:rsidR="005B3518">
        <w:t>2</w:t>
      </w:r>
      <w:r>
        <w:t xml:space="preserve"> field of the instruction, or an immediate value. </w:t>
      </w:r>
    </w:p>
    <w:p w14:paraId="40834887" w14:textId="1DE7C3E6" w:rsidR="004026FF" w:rsidRDefault="004026FF" w:rsidP="004026FF">
      <w:r w:rsidRPr="002766C5">
        <w:rPr>
          <w:b/>
          <w:bCs/>
        </w:rPr>
        <w:t>Instruction Format:</w:t>
      </w:r>
      <w:r>
        <w:t xml:space="preserve"> </w:t>
      </w:r>
      <w:r w:rsidR="00B0577B">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004BCA" w:rsidRPr="00790AD0" w14:paraId="63244C31" w14:textId="77777777" w:rsidTr="00004BCA">
        <w:tc>
          <w:tcPr>
            <w:tcW w:w="0" w:type="auto"/>
            <w:tcBorders>
              <w:top w:val="nil"/>
              <w:left w:val="nil"/>
              <w:bottom w:val="single" w:sz="4" w:space="0" w:color="auto"/>
              <w:right w:val="nil"/>
            </w:tcBorders>
          </w:tcPr>
          <w:p w14:paraId="36E45720" w14:textId="77777777" w:rsidR="00004BCA" w:rsidRDefault="00004BCA"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EF3F6A" w14:textId="77777777" w:rsidR="00004BCA" w:rsidRDefault="00004BC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560B42E" w14:textId="77777777" w:rsidR="00004BCA" w:rsidRDefault="00004BC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5373C3A" w14:textId="5AA1E727" w:rsidR="00004BCA" w:rsidRDefault="00004BC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0E629A" w14:textId="6BC47B5F" w:rsidR="00004BCA" w:rsidRDefault="00004BC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E96625" w14:textId="55B4CB39" w:rsidR="00004BCA" w:rsidRPr="00790AD0" w:rsidRDefault="00004BC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0055C1" w14:textId="5F0B01F5" w:rsidR="00004BCA" w:rsidRPr="00790AD0" w:rsidRDefault="00004BC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E6D5C7" w14:textId="77777777" w:rsidR="00004BCA" w:rsidRPr="00790AD0" w:rsidRDefault="00004BC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A43F7C" w14:textId="77777777" w:rsidR="00004BCA" w:rsidRDefault="00004BCA" w:rsidP="00671719">
            <w:pPr>
              <w:spacing w:after="0"/>
              <w:jc w:val="center"/>
              <w:rPr>
                <w:sz w:val="16"/>
                <w:szCs w:val="16"/>
              </w:rPr>
            </w:pPr>
          </w:p>
        </w:tc>
      </w:tr>
      <w:tr w:rsidR="00004BCA" w14:paraId="495AF872" w14:textId="77777777" w:rsidTr="00004BCA">
        <w:tc>
          <w:tcPr>
            <w:tcW w:w="0" w:type="auto"/>
            <w:tcBorders>
              <w:top w:val="single" w:sz="4" w:space="0" w:color="auto"/>
              <w:left w:val="single" w:sz="4" w:space="0" w:color="auto"/>
              <w:bottom w:val="single" w:sz="4" w:space="0" w:color="auto"/>
              <w:right w:val="single" w:sz="4" w:space="0" w:color="auto"/>
            </w:tcBorders>
          </w:tcPr>
          <w:p w14:paraId="028BCCF8" w14:textId="41FA1710" w:rsidR="00004BCA" w:rsidRPr="00F468DF" w:rsidRDefault="00004BCA" w:rsidP="00671719">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42FF6A" w14:textId="77777777" w:rsidR="00004BCA" w:rsidRPr="00F468DF" w:rsidRDefault="00004BC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4D5DA0" w14:textId="77777777" w:rsidR="00004BCA" w:rsidRPr="00F468DF" w:rsidRDefault="00004BCA"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27F1391" w14:textId="505B407D" w:rsidR="00004BCA" w:rsidRPr="00F468DF" w:rsidRDefault="00004BC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1E681D" w14:textId="71781693" w:rsidR="00004BCA" w:rsidRPr="00F468DF" w:rsidRDefault="00004BC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8CCA1F" w14:textId="653F441D" w:rsidR="00004BCA" w:rsidRPr="00F468DF" w:rsidRDefault="00004BC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2D9D6" w14:textId="02472D34" w:rsidR="00004BCA" w:rsidRPr="00F468DF" w:rsidRDefault="00004BC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BAF0C" w14:textId="77777777" w:rsidR="00004BCA" w:rsidRPr="00F468DF" w:rsidRDefault="00004BC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CD74410" w14:textId="77777777" w:rsidR="00004BCA" w:rsidRDefault="00004BCA" w:rsidP="00671719">
            <w:pPr>
              <w:spacing w:after="0"/>
              <w:rPr>
                <w:sz w:val="16"/>
                <w:szCs w:val="16"/>
              </w:rPr>
            </w:pPr>
          </w:p>
        </w:tc>
      </w:tr>
    </w:tbl>
    <w:p w14:paraId="11E8B765" w14:textId="77777777" w:rsidR="00B0577B" w:rsidRDefault="00B0577B" w:rsidP="004026FF"/>
    <w:tbl>
      <w:tblPr>
        <w:tblStyle w:val="TableGrid"/>
        <w:tblW w:w="0" w:type="auto"/>
        <w:tblInd w:w="562" w:type="dxa"/>
        <w:tblLook w:val="04A0" w:firstRow="1" w:lastRow="0" w:firstColumn="1" w:lastColumn="0" w:noHBand="0" w:noVBand="1"/>
      </w:tblPr>
      <w:tblGrid>
        <w:gridCol w:w="1418"/>
        <w:gridCol w:w="2268"/>
      </w:tblGrid>
      <w:tr w:rsidR="00CA43B5" w:rsidRPr="00092167" w14:paraId="0B9D6023" w14:textId="77777777" w:rsidTr="00671719">
        <w:tc>
          <w:tcPr>
            <w:tcW w:w="1418" w:type="dxa"/>
            <w:shd w:val="clear" w:color="auto" w:fill="363636" w:themeFill="background2" w:themeFillShade="40"/>
          </w:tcPr>
          <w:p w14:paraId="2E8AB658" w14:textId="057FCBE7" w:rsidR="00CA43B5" w:rsidRPr="000F4180" w:rsidRDefault="00CA43B5" w:rsidP="00671719">
            <w:pPr>
              <w:jc w:val="center"/>
              <w:rPr>
                <w:color w:val="FFFFFF" w:themeColor="background1"/>
              </w:rPr>
            </w:pPr>
            <w:r w:rsidRPr="000F4180">
              <w:rPr>
                <w:color w:val="FFFFFF" w:themeColor="background1"/>
              </w:rPr>
              <w:t>Opc</w:t>
            </w:r>
            <w:r w:rsidR="001E51FF">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1A821647" w14:textId="77777777" w:rsidR="00CA43B5" w:rsidRPr="000F4180" w:rsidRDefault="00CA43B5" w:rsidP="00671719">
            <w:pPr>
              <w:rPr>
                <w:color w:val="FFFFFF" w:themeColor="background1"/>
              </w:rPr>
            </w:pPr>
            <w:r>
              <w:rPr>
                <w:color w:val="FFFFFF" w:themeColor="background1"/>
              </w:rPr>
              <w:t>Precision</w:t>
            </w:r>
          </w:p>
        </w:tc>
      </w:tr>
      <w:tr w:rsidR="00CA43B5" w14:paraId="5CF63B59" w14:textId="77777777" w:rsidTr="00671719">
        <w:tc>
          <w:tcPr>
            <w:tcW w:w="1418" w:type="dxa"/>
          </w:tcPr>
          <w:p w14:paraId="2F7DD6FD" w14:textId="77777777" w:rsidR="00CA43B5" w:rsidRDefault="00CA43B5" w:rsidP="00671719">
            <w:pPr>
              <w:jc w:val="center"/>
            </w:pPr>
            <w:r>
              <w:t>104</w:t>
            </w:r>
          </w:p>
        </w:tc>
        <w:tc>
          <w:tcPr>
            <w:tcW w:w="2268" w:type="dxa"/>
          </w:tcPr>
          <w:p w14:paraId="09AD6B33" w14:textId="77777777" w:rsidR="00CA43B5" w:rsidRDefault="00CA43B5" w:rsidP="00671719">
            <w:r>
              <w:t>Byte</w:t>
            </w:r>
          </w:p>
        </w:tc>
      </w:tr>
      <w:tr w:rsidR="00CA43B5" w14:paraId="23124275" w14:textId="77777777" w:rsidTr="00671719">
        <w:tc>
          <w:tcPr>
            <w:tcW w:w="1418" w:type="dxa"/>
          </w:tcPr>
          <w:p w14:paraId="6D4FAB88" w14:textId="77777777" w:rsidR="00CA43B5" w:rsidRDefault="00CA43B5" w:rsidP="00671719">
            <w:pPr>
              <w:jc w:val="center"/>
            </w:pPr>
            <w:r>
              <w:t>105</w:t>
            </w:r>
          </w:p>
        </w:tc>
        <w:tc>
          <w:tcPr>
            <w:tcW w:w="2268" w:type="dxa"/>
          </w:tcPr>
          <w:p w14:paraId="24747752" w14:textId="77777777" w:rsidR="00CA43B5" w:rsidRDefault="00CA43B5" w:rsidP="00671719">
            <w:r>
              <w:t>Wyde</w:t>
            </w:r>
          </w:p>
        </w:tc>
      </w:tr>
      <w:tr w:rsidR="00CA43B5" w14:paraId="12141082" w14:textId="77777777" w:rsidTr="00671719">
        <w:tc>
          <w:tcPr>
            <w:tcW w:w="1418" w:type="dxa"/>
          </w:tcPr>
          <w:p w14:paraId="0E8C48CA" w14:textId="77777777" w:rsidR="00CA43B5" w:rsidRDefault="00CA43B5" w:rsidP="00671719">
            <w:pPr>
              <w:jc w:val="center"/>
            </w:pPr>
            <w:r>
              <w:t>106</w:t>
            </w:r>
          </w:p>
        </w:tc>
        <w:tc>
          <w:tcPr>
            <w:tcW w:w="2268" w:type="dxa"/>
          </w:tcPr>
          <w:p w14:paraId="36D12F65" w14:textId="77777777" w:rsidR="00CA43B5" w:rsidRDefault="00CA43B5" w:rsidP="00671719">
            <w:r>
              <w:t>Tetra</w:t>
            </w:r>
          </w:p>
        </w:tc>
      </w:tr>
      <w:tr w:rsidR="00CA43B5" w14:paraId="34ABDBE5" w14:textId="77777777" w:rsidTr="00671719">
        <w:tc>
          <w:tcPr>
            <w:tcW w:w="1418" w:type="dxa"/>
          </w:tcPr>
          <w:p w14:paraId="26CA0466" w14:textId="77777777" w:rsidR="00CA43B5" w:rsidRDefault="00CA43B5" w:rsidP="00671719">
            <w:pPr>
              <w:jc w:val="center"/>
            </w:pPr>
            <w:r>
              <w:t>107</w:t>
            </w:r>
          </w:p>
        </w:tc>
        <w:tc>
          <w:tcPr>
            <w:tcW w:w="2268" w:type="dxa"/>
          </w:tcPr>
          <w:p w14:paraId="2F17873C" w14:textId="77777777" w:rsidR="00CA43B5" w:rsidRDefault="00CA43B5" w:rsidP="00671719">
            <w:r>
              <w:t>octa</w:t>
            </w:r>
          </w:p>
        </w:tc>
      </w:tr>
      <w:tr w:rsidR="00CA43B5" w14:paraId="6E1CCE88" w14:textId="77777777" w:rsidTr="00671719">
        <w:tc>
          <w:tcPr>
            <w:tcW w:w="1418" w:type="dxa"/>
          </w:tcPr>
          <w:p w14:paraId="401FA487" w14:textId="77777777" w:rsidR="00CA43B5" w:rsidRDefault="00CA43B5" w:rsidP="00671719">
            <w:pPr>
              <w:jc w:val="center"/>
            </w:pPr>
            <w:r>
              <w:t>112</w:t>
            </w:r>
          </w:p>
        </w:tc>
        <w:tc>
          <w:tcPr>
            <w:tcW w:w="2268" w:type="dxa"/>
          </w:tcPr>
          <w:p w14:paraId="18F79BB3" w14:textId="77777777" w:rsidR="00CA43B5" w:rsidRDefault="00CA43B5" w:rsidP="00671719">
            <w:r>
              <w:t>Byte parallel</w:t>
            </w:r>
          </w:p>
        </w:tc>
      </w:tr>
      <w:tr w:rsidR="00CA43B5" w14:paraId="5626EC22" w14:textId="77777777" w:rsidTr="00671719">
        <w:tc>
          <w:tcPr>
            <w:tcW w:w="1418" w:type="dxa"/>
          </w:tcPr>
          <w:p w14:paraId="622C3390" w14:textId="77777777" w:rsidR="00CA43B5" w:rsidRDefault="00CA43B5" w:rsidP="00671719">
            <w:pPr>
              <w:jc w:val="center"/>
            </w:pPr>
            <w:r>
              <w:t>113</w:t>
            </w:r>
          </w:p>
        </w:tc>
        <w:tc>
          <w:tcPr>
            <w:tcW w:w="2268" w:type="dxa"/>
          </w:tcPr>
          <w:p w14:paraId="54C2F467" w14:textId="77777777" w:rsidR="00CA43B5" w:rsidRDefault="00CA43B5" w:rsidP="00671719">
            <w:r>
              <w:t>Wyde parallel</w:t>
            </w:r>
          </w:p>
        </w:tc>
      </w:tr>
      <w:tr w:rsidR="00CA43B5" w14:paraId="6238BAD9" w14:textId="77777777" w:rsidTr="00671719">
        <w:tc>
          <w:tcPr>
            <w:tcW w:w="1418" w:type="dxa"/>
          </w:tcPr>
          <w:p w14:paraId="2E3DB097" w14:textId="77777777" w:rsidR="00CA43B5" w:rsidRDefault="00CA43B5" w:rsidP="00671719">
            <w:pPr>
              <w:jc w:val="center"/>
            </w:pPr>
            <w:r>
              <w:t>114</w:t>
            </w:r>
          </w:p>
        </w:tc>
        <w:tc>
          <w:tcPr>
            <w:tcW w:w="2268" w:type="dxa"/>
          </w:tcPr>
          <w:p w14:paraId="0FAC5B56" w14:textId="77777777" w:rsidR="00CA43B5" w:rsidRDefault="00CA43B5" w:rsidP="00671719">
            <w:r>
              <w:t>Tetra parallel</w:t>
            </w:r>
          </w:p>
        </w:tc>
      </w:tr>
      <w:tr w:rsidR="00CA43B5" w14:paraId="5B78915F" w14:textId="77777777" w:rsidTr="00671719">
        <w:tc>
          <w:tcPr>
            <w:tcW w:w="1418" w:type="dxa"/>
          </w:tcPr>
          <w:p w14:paraId="3564F10C" w14:textId="77777777" w:rsidR="00CA43B5" w:rsidRDefault="00CA43B5" w:rsidP="00671719">
            <w:pPr>
              <w:jc w:val="center"/>
            </w:pPr>
            <w:r>
              <w:t>115</w:t>
            </w:r>
          </w:p>
        </w:tc>
        <w:tc>
          <w:tcPr>
            <w:tcW w:w="2268" w:type="dxa"/>
          </w:tcPr>
          <w:p w14:paraId="7C802782" w14:textId="77777777" w:rsidR="00CA43B5" w:rsidRDefault="00CA43B5" w:rsidP="00671719">
            <w:r>
              <w:t>Octa parallel</w:t>
            </w:r>
          </w:p>
        </w:tc>
      </w:tr>
    </w:tbl>
    <w:p w14:paraId="68F90FB0"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E8220D" w14:paraId="009F2137" w14:textId="77777777" w:rsidTr="00671719">
        <w:tc>
          <w:tcPr>
            <w:tcW w:w="851" w:type="dxa"/>
          </w:tcPr>
          <w:p w14:paraId="018C38A1" w14:textId="77777777" w:rsidR="00E8220D" w:rsidRPr="00DF0FFB" w:rsidRDefault="00E8220D" w:rsidP="00671719">
            <w:pPr>
              <w:jc w:val="center"/>
            </w:pPr>
            <w:r w:rsidRPr="00DF0FFB">
              <w:t>OP</w:t>
            </w:r>
            <w:r>
              <w:rPr>
                <w:vertAlign w:val="subscript"/>
              </w:rPr>
              <w:t>3</w:t>
            </w:r>
          </w:p>
        </w:tc>
        <w:tc>
          <w:tcPr>
            <w:tcW w:w="3262" w:type="dxa"/>
          </w:tcPr>
          <w:p w14:paraId="7B65199A" w14:textId="77777777" w:rsidR="00E8220D" w:rsidRPr="00DF0FFB" w:rsidRDefault="00E8220D" w:rsidP="00671719"/>
        </w:tc>
        <w:tc>
          <w:tcPr>
            <w:tcW w:w="2835" w:type="dxa"/>
          </w:tcPr>
          <w:p w14:paraId="70943416" w14:textId="77777777" w:rsidR="00E8220D" w:rsidRPr="00DF0FFB" w:rsidRDefault="00E8220D" w:rsidP="00671719">
            <w:r>
              <w:t>Mnemonic</w:t>
            </w:r>
          </w:p>
        </w:tc>
      </w:tr>
      <w:tr w:rsidR="00E8220D" w14:paraId="554D8001" w14:textId="77777777" w:rsidTr="00671719">
        <w:tc>
          <w:tcPr>
            <w:tcW w:w="851" w:type="dxa"/>
          </w:tcPr>
          <w:p w14:paraId="73C9D9C6" w14:textId="77777777" w:rsidR="00E8220D" w:rsidRPr="00DF0FFB" w:rsidRDefault="00E8220D" w:rsidP="00671719">
            <w:pPr>
              <w:jc w:val="center"/>
            </w:pPr>
            <w:r>
              <w:t>0</w:t>
            </w:r>
          </w:p>
        </w:tc>
        <w:tc>
          <w:tcPr>
            <w:tcW w:w="3262" w:type="dxa"/>
          </w:tcPr>
          <w:p w14:paraId="21B473DF" w14:textId="77777777" w:rsidR="00E8220D" w:rsidRPr="00DF0FFB" w:rsidRDefault="00E8220D" w:rsidP="00671719">
            <w:r>
              <w:t>Rd = (Rs1 &lt;&lt; Rs2) &amp; Rs3</w:t>
            </w:r>
          </w:p>
        </w:tc>
        <w:tc>
          <w:tcPr>
            <w:tcW w:w="2835" w:type="dxa"/>
          </w:tcPr>
          <w:p w14:paraId="22CE0975" w14:textId="13F83F06" w:rsidR="00E8220D" w:rsidRDefault="00783B77" w:rsidP="00671719">
            <w:r>
              <w:t>RO</w:t>
            </w:r>
            <w:r w:rsidR="00E8220D">
              <w:t>L_AND</w:t>
            </w:r>
          </w:p>
        </w:tc>
      </w:tr>
      <w:tr w:rsidR="00E8220D" w14:paraId="4234A8D2" w14:textId="77777777" w:rsidTr="00671719">
        <w:tc>
          <w:tcPr>
            <w:tcW w:w="851" w:type="dxa"/>
          </w:tcPr>
          <w:p w14:paraId="1934908A" w14:textId="77777777" w:rsidR="00E8220D" w:rsidRPr="00DF0FFB" w:rsidRDefault="00E8220D" w:rsidP="00671719">
            <w:pPr>
              <w:jc w:val="center"/>
            </w:pPr>
            <w:r>
              <w:t>1</w:t>
            </w:r>
          </w:p>
        </w:tc>
        <w:tc>
          <w:tcPr>
            <w:tcW w:w="3262" w:type="dxa"/>
          </w:tcPr>
          <w:p w14:paraId="1099C05F" w14:textId="77777777" w:rsidR="00E8220D" w:rsidRPr="00DF0FFB" w:rsidRDefault="00E8220D" w:rsidP="00671719">
            <w:r>
              <w:t>Rd = (Rs1&lt;&lt; Rs2) | Rs3</w:t>
            </w:r>
          </w:p>
        </w:tc>
        <w:tc>
          <w:tcPr>
            <w:tcW w:w="2835" w:type="dxa"/>
          </w:tcPr>
          <w:p w14:paraId="7575C5DD" w14:textId="5644D5FB" w:rsidR="00E8220D" w:rsidRPr="00DF0FFB" w:rsidRDefault="00783B77" w:rsidP="00671719">
            <w:r>
              <w:t>RO</w:t>
            </w:r>
            <w:r w:rsidR="00E8220D">
              <w:t>L_OR</w:t>
            </w:r>
          </w:p>
        </w:tc>
      </w:tr>
      <w:tr w:rsidR="00E8220D" w14:paraId="7EC65F0D" w14:textId="77777777" w:rsidTr="00671719">
        <w:tc>
          <w:tcPr>
            <w:tcW w:w="851" w:type="dxa"/>
          </w:tcPr>
          <w:p w14:paraId="793D4BBD" w14:textId="77777777" w:rsidR="00E8220D" w:rsidRPr="00DF0FFB" w:rsidRDefault="00E8220D" w:rsidP="00671719">
            <w:pPr>
              <w:jc w:val="center"/>
            </w:pPr>
            <w:r>
              <w:t>2</w:t>
            </w:r>
          </w:p>
        </w:tc>
        <w:tc>
          <w:tcPr>
            <w:tcW w:w="3262" w:type="dxa"/>
          </w:tcPr>
          <w:p w14:paraId="3F8F8E7E" w14:textId="77777777" w:rsidR="00E8220D" w:rsidRPr="00DF0FFB" w:rsidRDefault="00E8220D" w:rsidP="00671719">
            <w:r>
              <w:t>Rd = (Rs1 &lt;&lt; Rs2) ^ Rs3</w:t>
            </w:r>
          </w:p>
        </w:tc>
        <w:tc>
          <w:tcPr>
            <w:tcW w:w="2835" w:type="dxa"/>
          </w:tcPr>
          <w:p w14:paraId="015A42EE" w14:textId="6F09041A" w:rsidR="00E8220D" w:rsidRPr="00DF0FFB" w:rsidRDefault="00783B77" w:rsidP="00671719">
            <w:r>
              <w:t>RO</w:t>
            </w:r>
            <w:r w:rsidR="00E8220D">
              <w:t>L_EOR</w:t>
            </w:r>
          </w:p>
        </w:tc>
      </w:tr>
      <w:tr w:rsidR="00E8220D" w14:paraId="1DF5B2BF" w14:textId="77777777" w:rsidTr="00671719">
        <w:tc>
          <w:tcPr>
            <w:tcW w:w="851" w:type="dxa"/>
          </w:tcPr>
          <w:p w14:paraId="1B397794" w14:textId="77777777" w:rsidR="00E8220D" w:rsidRDefault="00E8220D" w:rsidP="00671719">
            <w:pPr>
              <w:jc w:val="center"/>
            </w:pPr>
            <w:r>
              <w:t>3</w:t>
            </w:r>
          </w:p>
        </w:tc>
        <w:tc>
          <w:tcPr>
            <w:tcW w:w="3262" w:type="dxa"/>
          </w:tcPr>
          <w:p w14:paraId="06AD1F8B" w14:textId="7BF936E9" w:rsidR="00E8220D" w:rsidRDefault="00E8220D" w:rsidP="00671719">
            <w:r>
              <w:t>Rd</w:t>
            </w:r>
            <w:r w:rsidRPr="00D92EFC">
              <w:t xml:space="preserve"> = (</w:t>
            </w:r>
            <w:r>
              <w:t>Rs1</w:t>
            </w:r>
            <w:r w:rsidRPr="00D92EFC">
              <w:t xml:space="preserve"> </w:t>
            </w:r>
            <w:r>
              <w:t>&lt;&lt; Rs2</w:t>
            </w:r>
            <w:r w:rsidRPr="00D92EFC">
              <w:t xml:space="preserve">) </w:t>
            </w:r>
            <w:r w:rsidR="00B22D52">
              <w:rPr>
                <w:rFonts w:cstheme="minorHAnsi"/>
              </w:rPr>
              <w:t>+</w:t>
            </w:r>
            <w:r w:rsidRPr="00D92EFC">
              <w:t xml:space="preserve"> </w:t>
            </w:r>
            <w:r>
              <w:t>Rs3</w:t>
            </w:r>
          </w:p>
        </w:tc>
        <w:tc>
          <w:tcPr>
            <w:tcW w:w="2835" w:type="dxa"/>
          </w:tcPr>
          <w:p w14:paraId="3A9FC281" w14:textId="4BA6909A" w:rsidR="00E8220D" w:rsidRDefault="00783B77" w:rsidP="00671719">
            <w:r>
              <w:t>RO</w:t>
            </w:r>
            <w:r w:rsidR="00E8220D">
              <w:t>L</w:t>
            </w:r>
            <w:r w:rsidR="00E8220D" w:rsidRPr="00D92EFC">
              <w:t>_ADD</w:t>
            </w:r>
          </w:p>
        </w:tc>
      </w:tr>
      <w:tr w:rsidR="00E8220D" w14:paraId="357710F8" w14:textId="77777777" w:rsidTr="00671719">
        <w:tc>
          <w:tcPr>
            <w:tcW w:w="851" w:type="dxa"/>
          </w:tcPr>
          <w:p w14:paraId="75D701BB" w14:textId="77777777" w:rsidR="00E8220D" w:rsidRDefault="00E8220D" w:rsidP="00671719">
            <w:pPr>
              <w:jc w:val="center"/>
            </w:pPr>
            <w:r>
              <w:t>4</w:t>
            </w:r>
          </w:p>
        </w:tc>
        <w:tc>
          <w:tcPr>
            <w:tcW w:w="3262" w:type="dxa"/>
          </w:tcPr>
          <w:p w14:paraId="546A538D" w14:textId="77777777" w:rsidR="00E8220D" w:rsidRDefault="00E8220D" w:rsidP="00671719">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0E14225D" w14:textId="2007E919" w:rsidR="00E8220D" w:rsidRPr="00D92EFC" w:rsidRDefault="00783B77" w:rsidP="00671719">
            <w:r>
              <w:t>RO</w:t>
            </w:r>
            <w:r w:rsidR="00E8220D">
              <w:t>L</w:t>
            </w:r>
            <w:r w:rsidR="00E8220D" w:rsidRPr="00D92EFC">
              <w:t>_A</w:t>
            </w:r>
            <w:r w:rsidR="00E8220D">
              <w:t>SL</w:t>
            </w:r>
          </w:p>
        </w:tc>
      </w:tr>
      <w:tr w:rsidR="00E8220D" w14:paraId="077C4972" w14:textId="77777777" w:rsidTr="00671719">
        <w:tc>
          <w:tcPr>
            <w:tcW w:w="851" w:type="dxa"/>
          </w:tcPr>
          <w:p w14:paraId="33D2C300" w14:textId="77777777" w:rsidR="00E8220D" w:rsidRDefault="00E8220D" w:rsidP="00671719">
            <w:pPr>
              <w:jc w:val="center"/>
            </w:pPr>
            <w:r>
              <w:t>5 to 7</w:t>
            </w:r>
          </w:p>
        </w:tc>
        <w:tc>
          <w:tcPr>
            <w:tcW w:w="3262" w:type="dxa"/>
          </w:tcPr>
          <w:p w14:paraId="378FA6B9" w14:textId="77777777" w:rsidR="00E8220D" w:rsidRDefault="00E8220D" w:rsidP="00671719">
            <w:r>
              <w:t>Reserved</w:t>
            </w:r>
          </w:p>
        </w:tc>
        <w:tc>
          <w:tcPr>
            <w:tcW w:w="2835" w:type="dxa"/>
          </w:tcPr>
          <w:p w14:paraId="1CFBEB3D" w14:textId="77777777" w:rsidR="00E8220D" w:rsidRDefault="00E8220D" w:rsidP="00671719"/>
        </w:tc>
      </w:tr>
    </w:tbl>
    <w:p w14:paraId="33D5A3A0" w14:textId="77777777" w:rsidR="00A21E9D" w:rsidRDefault="00A21E9D" w:rsidP="00542CC3">
      <w:pPr>
        <w:rPr>
          <w:b/>
          <w:bCs/>
        </w:rPr>
      </w:pPr>
    </w:p>
    <w:p w14:paraId="4D066056" w14:textId="37CFA40F" w:rsidR="00542CC3" w:rsidRDefault="00542CC3" w:rsidP="00542CC3">
      <w:pPr>
        <w:rPr>
          <w:b/>
          <w:bCs/>
        </w:rPr>
      </w:pPr>
      <w:r>
        <w:rPr>
          <w:b/>
          <w:bCs/>
        </w:rPr>
        <w:t xml:space="preserve">Operation Size: </w:t>
      </w:r>
      <w:r w:rsidRPr="00997D71">
        <w:t>.o</w:t>
      </w:r>
    </w:p>
    <w:p w14:paraId="78CA983F" w14:textId="77777777" w:rsidR="006454F2" w:rsidRDefault="006454F2" w:rsidP="006454F2">
      <w:r w:rsidRPr="00D06BD4">
        <w:rPr>
          <w:b/>
          <w:bCs/>
        </w:rPr>
        <w:t>Execution Units</w:t>
      </w:r>
      <w:r>
        <w:t>: SAU #0</w:t>
      </w:r>
    </w:p>
    <w:p w14:paraId="15223740" w14:textId="77777777" w:rsidR="00542CC3" w:rsidRDefault="00542CC3" w:rsidP="00542CC3">
      <w:r w:rsidRPr="00275903">
        <w:rPr>
          <w:b/>
          <w:bCs/>
        </w:rPr>
        <w:t>Exceptions</w:t>
      </w:r>
      <w:r>
        <w:t>: none</w:t>
      </w:r>
    </w:p>
    <w:p w14:paraId="5CAE57B5" w14:textId="77777777" w:rsidR="00542CC3" w:rsidRDefault="00542CC3" w:rsidP="00542CC3">
      <w:r w:rsidRPr="00D72438">
        <w:rPr>
          <w:b/>
          <w:bCs/>
        </w:rPr>
        <w:t>Example</w:t>
      </w:r>
      <w:r>
        <w:t>:</w:t>
      </w:r>
    </w:p>
    <w:p w14:paraId="2767A335" w14:textId="77777777" w:rsidR="00542CC3" w:rsidRDefault="00542CC3" w:rsidP="00542CC3">
      <w:pPr>
        <w:rPr>
          <w:rFonts w:eastAsiaTheme="majorEastAsia" w:cstheme="majorBidi"/>
          <w:b/>
          <w:bCs/>
          <w:sz w:val="40"/>
        </w:rPr>
      </w:pPr>
      <w:r>
        <w:lastRenderedPageBreak/>
        <w:br w:type="page"/>
      </w:r>
    </w:p>
    <w:p w14:paraId="4B0BAB33" w14:textId="463C0EC5" w:rsidR="00542CC3" w:rsidRPr="00454807" w:rsidRDefault="00542CC3" w:rsidP="002A511A">
      <w:pPr>
        <w:pStyle w:val="Heading3"/>
      </w:pPr>
      <w:bookmarkStart w:id="833" w:name="_Toc243305516"/>
      <w:r w:rsidRPr="00454807">
        <w:lastRenderedPageBreak/>
        <w:t>ROR –</w:t>
      </w:r>
      <w:r w:rsidR="002A511A">
        <w:t xml:space="preserve"> </w:t>
      </w:r>
      <w:r w:rsidRPr="00454807">
        <w:t>Rotate Right</w:t>
      </w:r>
      <w:bookmarkEnd w:id="833"/>
    </w:p>
    <w:p w14:paraId="19B3B0C7" w14:textId="77777777" w:rsidR="00542CC3" w:rsidRDefault="00542CC3" w:rsidP="00542CC3">
      <w:r w:rsidRPr="00D06BD4">
        <w:rPr>
          <w:b/>
          <w:bCs/>
        </w:rPr>
        <w:t>Description</w:t>
      </w:r>
      <w:r>
        <w:t>:</w:t>
      </w:r>
    </w:p>
    <w:p w14:paraId="1D916F54" w14:textId="123DE83D" w:rsidR="00542CC3" w:rsidRDefault="00542CC3" w:rsidP="00542CC3">
      <w:pPr>
        <w:ind w:left="720"/>
      </w:pPr>
      <w:r>
        <w:t xml:space="preserve">Rotate right an operand value by an operand value and place the result in the </w:t>
      </w:r>
      <w:r w:rsidR="00E93D70">
        <w:t>destination register</w:t>
      </w:r>
      <w:r>
        <w:t xml:space="preserve">. The least significant bits are shifted into the most significant bits. The first operand must be in a register specified by </w:t>
      </w:r>
      <w:r w:rsidR="00C87449">
        <w:t>Rs1</w:t>
      </w:r>
      <w:r>
        <w:t xml:space="preserve"> and </w:t>
      </w:r>
      <w:r w:rsidR="00C87449">
        <w:t>Rs2</w:t>
      </w:r>
      <w:r>
        <w:t xml:space="preserve">. The second operand may be either a register specified by the </w:t>
      </w:r>
      <w:r w:rsidR="00C87449">
        <w:t>Rs3</w:t>
      </w:r>
      <w:r>
        <w:t xml:space="preserve"> field of the instruction, or an immediate value. </w:t>
      </w:r>
    </w:p>
    <w:p w14:paraId="4D16C8E8" w14:textId="253EEB83" w:rsidR="004026FF" w:rsidRDefault="004026FF" w:rsidP="004026FF">
      <w:r w:rsidRPr="002766C5">
        <w:rPr>
          <w:b/>
          <w:bCs/>
        </w:rPr>
        <w:t>Instruction Format:</w:t>
      </w:r>
      <w:r>
        <w:t xml:space="preserve"> </w:t>
      </w:r>
      <w:r w:rsidR="00133F9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B157E" w:rsidRPr="00790AD0" w14:paraId="799C036F" w14:textId="77777777" w:rsidTr="00454807">
        <w:tc>
          <w:tcPr>
            <w:tcW w:w="0" w:type="auto"/>
            <w:tcBorders>
              <w:top w:val="nil"/>
              <w:left w:val="nil"/>
              <w:bottom w:val="single" w:sz="4" w:space="0" w:color="auto"/>
              <w:right w:val="nil"/>
            </w:tcBorders>
          </w:tcPr>
          <w:p w14:paraId="4BA68973" w14:textId="77777777" w:rsidR="00BB157E" w:rsidRDefault="00BB157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F3D6F2" w14:textId="77777777" w:rsidR="00BB157E" w:rsidRDefault="00BB157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89D767" w14:textId="77777777" w:rsidR="00BB157E" w:rsidRDefault="00BB157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5A96C0" w14:textId="7A315722" w:rsidR="00BB157E" w:rsidRDefault="00BB157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05622AF" w14:textId="45585F7F" w:rsidR="00BB157E" w:rsidRDefault="00BB157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D72BB" w14:textId="5C40FF1E" w:rsidR="00BB157E" w:rsidRPr="00790AD0" w:rsidRDefault="00BB157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A763FF" w14:textId="16B4F237" w:rsidR="00BB157E" w:rsidRPr="00790AD0" w:rsidRDefault="00BB157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B41556" w14:textId="77777777" w:rsidR="00BB157E" w:rsidRPr="00790AD0" w:rsidRDefault="00BB157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A36D11" w14:textId="77777777" w:rsidR="00BB157E" w:rsidRDefault="00BB157E" w:rsidP="00671719">
            <w:pPr>
              <w:spacing w:after="0"/>
              <w:jc w:val="center"/>
              <w:rPr>
                <w:sz w:val="16"/>
                <w:szCs w:val="16"/>
              </w:rPr>
            </w:pPr>
          </w:p>
        </w:tc>
      </w:tr>
      <w:tr w:rsidR="00BB157E" w14:paraId="005699AA" w14:textId="77777777" w:rsidTr="00454807">
        <w:tc>
          <w:tcPr>
            <w:tcW w:w="0" w:type="auto"/>
            <w:tcBorders>
              <w:top w:val="single" w:sz="4" w:space="0" w:color="auto"/>
              <w:left w:val="single" w:sz="4" w:space="0" w:color="auto"/>
              <w:bottom w:val="single" w:sz="4" w:space="0" w:color="auto"/>
              <w:right w:val="single" w:sz="4" w:space="0" w:color="auto"/>
            </w:tcBorders>
          </w:tcPr>
          <w:p w14:paraId="713CA67E" w14:textId="39B480D4" w:rsidR="00BB157E" w:rsidRPr="00F468DF" w:rsidRDefault="00BB157E" w:rsidP="00671719">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C22A4" w14:textId="77777777" w:rsidR="00BB157E" w:rsidRPr="00F468DF" w:rsidRDefault="00BB157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859B296" w14:textId="77777777" w:rsidR="00BB157E" w:rsidRPr="00F468DF" w:rsidRDefault="00BB157E"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BEA2147" w14:textId="48196BCA" w:rsidR="00BB157E" w:rsidRPr="00F468DF" w:rsidRDefault="00BB157E"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0BA052" w14:textId="36B3CDEC" w:rsidR="00BB157E" w:rsidRPr="00F468DF" w:rsidRDefault="00BB157E"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249A0" w14:textId="4CD0DA8F" w:rsidR="00BB157E" w:rsidRPr="00F468DF" w:rsidRDefault="00BB157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9F3ED1" w14:textId="388672EB" w:rsidR="00BB157E" w:rsidRPr="00F468DF" w:rsidRDefault="00BB157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399A8A" w14:textId="77777777" w:rsidR="00BB157E" w:rsidRPr="00F468DF" w:rsidRDefault="00BB157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EA65F8" w14:textId="77777777" w:rsidR="00BB157E" w:rsidRDefault="00BB157E" w:rsidP="00671719">
            <w:pPr>
              <w:spacing w:after="0"/>
              <w:rPr>
                <w:sz w:val="16"/>
                <w:szCs w:val="16"/>
              </w:rPr>
            </w:pPr>
          </w:p>
        </w:tc>
      </w:tr>
    </w:tbl>
    <w:p w14:paraId="0C3468FE" w14:textId="77777777" w:rsidR="007D454E" w:rsidRDefault="007D454E" w:rsidP="004026FF"/>
    <w:tbl>
      <w:tblPr>
        <w:tblStyle w:val="TableGrid"/>
        <w:tblW w:w="0" w:type="auto"/>
        <w:tblInd w:w="562" w:type="dxa"/>
        <w:tblLook w:val="04A0" w:firstRow="1" w:lastRow="0" w:firstColumn="1" w:lastColumn="0" w:noHBand="0" w:noVBand="1"/>
      </w:tblPr>
      <w:tblGrid>
        <w:gridCol w:w="1418"/>
        <w:gridCol w:w="2268"/>
      </w:tblGrid>
      <w:tr w:rsidR="00435931" w:rsidRPr="00092167" w14:paraId="6B1AFD50" w14:textId="77777777" w:rsidTr="00671719">
        <w:tc>
          <w:tcPr>
            <w:tcW w:w="1418" w:type="dxa"/>
            <w:shd w:val="clear" w:color="auto" w:fill="363636" w:themeFill="background2" w:themeFillShade="40"/>
          </w:tcPr>
          <w:p w14:paraId="7ED19652" w14:textId="77777777" w:rsidR="00435931" w:rsidRPr="000F4180" w:rsidRDefault="00435931" w:rsidP="00671719">
            <w:pPr>
              <w:jc w:val="center"/>
              <w:rPr>
                <w:color w:val="FFFFFF" w:themeColor="background1"/>
              </w:rPr>
            </w:pPr>
            <w:r w:rsidRPr="000F4180">
              <w:rPr>
                <w:color w:val="FFFFFF" w:themeColor="background1"/>
              </w:rPr>
              <w:t>Opc</w:t>
            </w:r>
            <w:r w:rsidRPr="000F4180">
              <w:rPr>
                <w:color w:val="FFFFFF" w:themeColor="background1"/>
                <w:vertAlign w:val="subscript"/>
              </w:rPr>
              <w:t>7</w:t>
            </w:r>
          </w:p>
        </w:tc>
        <w:tc>
          <w:tcPr>
            <w:tcW w:w="2268" w:type="dxa"/>
            <w:shd w:val="clear" w:color="auto" w:fill="363636" w:themeFill="background2" w:themeFillShade="40"/>
          </w:tcPr>
          <w:p w14:paraId="4980BE8D" w14:textId="77777777" w:rsidR="00435931" w:rsidRPr="000F4180" w:rsidRDefault="00435931" w:rsidP="00671719">
            <w:pPr>
              <w:rPr>
                <w:color w:val="FFFFFF" w:themeColor="background1"/>
              </w:rPr>
            </w:pPr>
            <w:r>
              <w:rPr>
                <w:color w:val="FFFFFF" w:themeColor="background1"/>
              </w:rPr>
              <w:t>Precision</w:t>
            </w:r>
          </w:p>
        </w:tc>
      </w:tr>
      <w:tr w:rsidR="00435931" w14:paraId="01D116C7" w14:textId="77777777" w:rsidTr="00671719">
        <w:tc>
          <w:tcPr>
            <w:tcW w:w="1418" w:type="dxa"/>
          </w:tcPr>
          <w:p w14:paraId="0574DAF4" w14:textId="77777777" w:rsidR="00435931" w:rsidRDefault="00435931" w:rsidP="00671719">
            <w:pPr>
              <w:jc w:val="center"/>
            </w:pPr>
            <w:r>
              <w:t>104</w:t>
            </w:r>
          </w:p>
        </w:tc>
        <w:tc>
          <w:tcPr>
            <w:tcW w:w="2268" w:type="dxa"/>
          </w:tcPr>
          <w:p w14:paraId="6F0083E7" w14:textId="77777777" w:rsidR="00435931" w:rsidRDefault="00435931" w:rsidP="00671719">
            <w:r>
              <w:t>Byte</w:t>
            </w:r>
          </w:p>
        </w:tc>
      </w:tr>
      <w:tr w:rsidR="00435931" w14:paraId="322285DF" w14:textId="77777777" w:rsidTr="00671719">
        <w:tc>
          <w:tcPr>
            <w:tcW w:w="1418" w:type="dxa"/>
          </w:tcPr>
          <w:p w14:paraId="4D638C76" w14:textId="77777777" w:rsidR="00435931" w:rsidRDefault="00435931" w:rsidP="00671719">
            <w:pPr>
              <w:jc w:val="center"/>
            </w:pPr>
            <w:r>
              <w:t>105</w:t>
            </w:r>
          </w:p>
        </w:tc>
        <w:tc>
          <w:tcPr>
            <w:tcW w:w="2268" w:type="dxa"/>
          </w:tcPr>
          <w:p w14:paraId="7F105F3C" w14:textId="77777777" w:rsidR="00435931" w:rsidRDefault="00435931" w:rsidP="00671719">
            <w:r>
              <w:t>Wyde</w:t>
            </w:r>
          </w:p>
        </w:tc>
      </w:tr>
      <w:tr w:rsidR="00435931" w14:paraId="6F021DED" w14:textId="77777777" w:rsidTr="00671719">
        <w:tc>
          <w:tcPr>
            <w:tcW w:w="1418" w:type="dxa"/>
          </w:tcPr>
          <w:p w14:paraId="71768643" w14:textId="77777777" w:rsidR="00435931" w:rsidRDefault="00435931" w:rsidP="00671719">
            <w:pPr>
              <w:jc w:val="center"/>
            </w:pPr>
            <w:r>
              <w:t>106</w:t>
            </w:r>
          </w:p>
        </w:tc>
        <w:tc>
          <w:tcPr>
            <w:tcW w:w="2268" w:type="dxa"/>
          </w:tcPr>
          <w:p w14:paraId="6B09B8C4" w14:textId="77777777" w:rsidR="00435931" w:rsidRDefault="00435931" w:rsidP="00671719">
            <w:r>
              <w:t>Tetra</w:t>
            </w:r>
          </w:p>
        </w:tc>
      </w:tr>
      <w:tr w:rsidR="00435931" w14:paraId="54285574" w14:textId="77777777" w:rsidTr="00671719">
        <w:tc>
          <w:tcPr>
            <w:tcW w:w="1418" w:type="dxa"/>
          </w:tcPr>
          <w:p w14:paraId="3F430E80" w14:textId="77777777" w:rsidR="00435931" w:rsidRDefault="00435931" w:rsidP="00671719">
            <w:pPr>
              <w:jc w:val="center"/>
            </w:pPr>
            <w:r>
              <w:t>107</w:t>
            </w:r>
          </w:p>
        </w:tc>
        <w:tc>
          <w:tcPr>
            <w:tcW w:w="2268" w:type="dxa"/>
          </w:tcPr>
          <w:p w14:paraId="0A9012A7" w14:textId="77777777" w:rsidR="00435931" w:rsidRDefault="00435931" w:rsidP="00671719">
            <w:r>
              <w:t>octa</w:t>
            </w:r>
          </w:p>
        </w:tc>
      </w:tr>
      <w:tr w:rsidR="00435931" w14:paraId="508ED729" w14:textId="77777777" w:rsidTr="00671719">
        <w:tc>
          <w:tcPr>
            <w:tcW w:w="1418" w:type="dxa"/>
          </w:tcPr>
          <w:p w14:paraId="2A63133E" w14:textId="77777777" w:rsidR="00435931" w:rsidRDefault="00435931" w:rsidP="00671719">
            <w:pPr>
              <w:jc w:val="center"/>
            </w:pPr>
            <w:r>
              <w:t>112</w:t>
            </w:r>
          </w:p>
        </w:tc>
        <w:tc>
          <w:tcPr>
            <w:tcW w:w="2268" w:type="dxa"/>
          </w:tcPr>
          <w:p w14:paraId="35E5EBAB" w14:textId="77777777" w:rsidR="00435931" w:rsidRDefault="00435931" w:rsidP="00671719">
            <w:r>
              <w:t>Byte parallel</w:t>
            </w:r>
          </w:p>
        </w:tc>
      </w:tr>
      <w:tr w:rsidR="00435931" w14:paraId="0E12238B" w14:textId="77777777" w:rsidTr="00671719">
        <w:tc>
          <w:tcPr>
            <w:tcW w:w="1418" w:type="dxa"/>
          </w:tcPr>
          <w:p w14:paraId="12E12A25" w14:textId="77777777" w:rsidR="00435931" w:rsidRDefault="00435931" w:rsidP="00671719">
            <w:pPr>
              <w:jc w:val="center"/>
            </w:pPr>
            <w:r>
              <w:t>113</w:t>
            </w:r>
          </w:p>
        </w:tc>
        <w:tc>
          <w:tcPr>
            <w:tcW w:w="2268" w:type="dxa"/>
          </w:tcPr>
          <w:p w14:paraId="631A96A5" w14:textId="77777777" w:rsidR="00435931" w:rsidRDefault="00435931" w:rsidP="00671719">
            <w:r>
              <w:t>Wyde parallel</w:t>
            </w:r>
          </w:p>
        </w:tc>
      </w:tr>
      <w:tr w:rsidR="00435931" w14:paraId="4FEA1490" w14:textId="77777777" w:rsidTr="00671719">
        <w:tc>
          <w:tcPr>
            <w:tcW w:w="1418" w:type="dxa"/>
          </w:tcPr>
          <w:p w14:paraId="68EA38AD" w14:textId="77777777" w:rsidR="00435931" w:rsidRDefault="00435931" w:rsidP="00671719">
            <w:pPr>
              <w:jc w:val="center"/>
            </w:pPr>
            <w:r>
              <w:t>114</w:t>
            </w:r>
          </w:p>
        </w:tc>
        <w:tc>
          <w:tcPr>
            <w:tcW w:w="2268" w:type="dxa"/>
          </w:tcPr>
          <w:p w14:paraId="7C8D32FD" w14:textId="77777777" w:rsidR="00435931" w:rsidRDefault="00435931" w:rsidP="00671719">
            <w:r>
              <w:t>Tetra parallel</w:t>
            </w:r>
          </w:p>
        </w:tc>
      </w:tr>
      <w:tr w:rsidR="00435931" w14:paraId="376D9346" w14:textId="77777777" w:rsidTr="00671719">
        <w:tc>
          <w:tcPr>
            <w:tcW w:w="1418" w:type="dxa"/>
          </w:tcPr>
          <w:p w14:paraId="6223AD81" w14:textId="77777777" w:rsidR="00435931" w:rsidRDefault="00435931" w:rsidP="00671719">
            <w:pPr>
              <w:jc w:val="center"/>
            </w:pPr>
            <w:r>
              <w:t>115</w:t>
            </w:r>
          </w:p>
        </w:tc>
        <w:tc>
          <w:tcPr>
            <w:tcW w:w="2268" w:type="dxa"/>
          </w:tcPr>
          <w:p w14:paraId="0DC41BDD" w14:textId="77777777" w:rsidR="00435931" w:rsidRDefault="00435931" w:rsidP="00671719">
            <w:r>
              <w:t>Octa parallel</w:t>
            </w:r>
          </w:p>
        </w:tc>
      </w:tr>
    </w:tbl>
    <w:p w14:paraId="66BC902F" w14:textId="77777777" w:rsidR="00542CC3" w:rsidRPr="00422A2C" w:rsidRDefault="00542CC3" w:rsidP="00542CC3">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3512" w14:paraId="44D4C296" w14:textId="77777777" w:rsidTr="00671719">
        <w:tc>
          <w:tcPr>
            <w:tcW w:w="851" w:type="dxa"/>
          </w:tcPr>
          <w:p w14:paraId="43F9219B" w14:textId="77777777" w:rsidR="00B73512" w:rsidRPr="00DF0FFB" w:rsidRDefault="00B73512" w:rsidP="00671719">
            <w:pPr>
              <w:jc w:val="center"/>
            </w:pPr>
            <w:r w:rsidRPr="00DF0FFB">
              <w:t>OP</w:t>
            </w:r>
            <w:r>
              <w:rPr>
                <w:vertAlign w:val="subscript"/>
              </w:rPr>
              <w:t>3</w:t>
            </w:r>
          </w:p>
        </w:tc>
        <w:tc>
          <w:tcPr>
            <w:tcW w:w="3404" w:type="dxa"/>
          </w:tcPr>
          <w:p w14:paraId="478B108C" w14:textId="77777777" w:rsidR="00B73512" w:rsidRPr="00DF0FFB" w:rsidRDefault="00B73512" w:rsidP="00671719"/>
        </w:tc>
        <w:tc>
          <w:tcPr>
            <w:tcW w:w="2693" w:type="dxa"/>
          </w:tcPr>
          <w:p w14:paraId="3D06B183" w14:textId="77777777" w:rsidR="00B73512" w:rsidRPr="00DF0FFB" w:rsidRDefault="00B73512" w:rsidP="00671719">
            <w:r>
              <w:t>Mnemonic</w:t>
            </w:r>
          </w:p>
        </w:tc>
      </w:tr>
      <w:tr w:rsidR="00B73512" w14:paraId="7E6E93B8" w14:textId="77777777" w:rsidTr="00671719">
        <w:tc>
          <w:tcPr>
            <w:tcW w:w="851" w:type="dxa"/>
          </w:tcPr>
          <w:p w14:paraId="3139BFB9" w14:textId="77777777" w:rsidR="00B73512" w:rsidRPr="00DF0FFB" w:rsidRDefault="00B73512" w:rsidP="00671719">
            <w:pPr>
              <w:jc w:val="center"/>
            </w:pPr>
            <w:r>
              <w:t>0</w:t>
            </w:r>
          </w:p>
        </w:tc>
        <w:tc>
          <w:tcPr>
            <w:tcW w:w="3404" w:type="dxa"/>
          </w:tcPr>
          <w:p w14:paraId="0F7CDDC6" w14:textId="77777777" w:rsidR="00B73512" w:rsidRPr="00DF0FFB" w:rsidRDefault="00B73512" w:rsidP="00671719">
            <w:r>
              <w:t>Rd = (Rs1 &gt;&gt; Rs2) &amp; Rs3</w:t>
            </w:r>
          </w:p>
        </w:tc>
        <w:tc>
          <w:tcPr>
            <w:tcW w:w="2693" w:type="dxa"/>
          </w:tcPr>
          <w:p w14:paraId="4454A5EF" w14:textId="0805BDE7" w:rsidR="00B73512" w:rsidRDefault="00B73512" w:rsidP="00671719">
            <w:r>
              <w:t>ROR_AND</w:t>
            </w:r>
          </w:p>
        </w:tc>
      </w:tr>
      <w:tr w:rsidR="00B73512" w14:paraId="54EC7D3E" w14:textId="77777777" w:rsidTr="00671719">
        <w:tc>
          <w:tcPr>
            <w:tcW w:w="851" w:type="dxa"/>
          </w:tcPr>
          <w:p w14:paraId="7325E823" w14:textId="77777777" w:rsidR="00B73512" w:rsidRPr="00DF0FFB" w:rsidRDefault="00B73512" w:rsidP="00671719">
            <w:pPr>
              <w:jc w:val="center"/>
            </w:pPr>
            <w:r>
              <w:t>1</w:t>
            </w:r>
          </w:p>
        </w:tc>
        <w:tc>
          <w:tcPr>
            <w:tcW w:w="3404" w:type="dxa"/>
          </w:tcPr>
          <w:p w14:paraId="10476EF1" w14:textId="77777777" w:rsidR="00B73512" w:rsidRPr="00DF0FFB" w:rsidRDefault="00B73512" w:rsidP="00671719">
            <w:r>
              <w:t>Rd = (Rs1&gt;&gt; Rs2) | Rs3</w:t>
            </w:r>
          </w:p>
        </w:tc>
        <w:tc>
          <w:tcPr>
            <w:tcW w:w="2693" w:type="dxa"/>
          </w:tcPr>
          <w:p w14:paraId="1F77E081" w14:textId="451A28D8" w:rsidR="00B73512" w:rsidRPr="00DF0FFB" w:rsidRDefault="00B73512" w:rsidP="00671719">
            <w:r>
              <w:t>ROR_OR</w:t>
            </w:r>
          </w:p>
        </w:tc>
      </w:tr>
      <w:tr w:rsidR="00B73512" w14:paraId="2AFB36AD" w14:textId="77777777" w:rsidTr="00671719">
        <w:tc>
          <w:tcPr>
            <w:tcW w:w="851" w:type="dxa"/>
          </w:tcPr>
          <w:p w14:paraId="0F8D9F33" w14:textId="77777777" w:rsidR="00B73512" w:rsidRPr="00DF0FFB" w:rsidRDefault="00B73512" w:rsidP="00671719">
            <w:pPr>
              <w:jc w:val="center"/>
            </w:pPr>
            <w:r>
              <w:t>2</w:t>
            </w:r>
          </w:p>
        </w:tc>
        <w:tc>
          <w:tcPr>
            <w:tcW w:w="3404" w:type="dxa"/>
          </w:tcPr>
          <w:p w14:paraId="47211BAD" w14:textId="77777777" w:rsidR="00B73512" w:rsidRPr="00DF0FFB" w:rsidRDefault="00B73512" w:rsidP="00671719">
            <w:r>
              <w:t>Rd = (Rs1 &gt;&gt; Rs2) ^ Rs3</w:t>
            </w:r>
          </w:p>
        </w:tc>
        <w:tc>
          <w:tcPr>
            <w:tcW w:w="2693" w:type="dxa"/>
          </w:tcPr>
          <w:p w14:paraId="5C2FA5DF" w14:textId="66650701" w:rsidR="00B73512" w:rsidRPr="00DF0FFB" w:rsidRDefault="00B73512" w:rsidP="00671719">
            <w:r>
              <w:t>ROR_EOR</w:t>
            </w:r>
          </w:p>
        </w:tc>
      </w:tr>
      <w:tr w:rsidR="00B73512" w14:paraId="2B3F53BD" w14:textId="77777777" w:rsidTr="00671719">
        <w:tc>
          <w:tcPr>
            <w:tcW w:w="851" w:type="dxa"/>
          </w:tcPr>
          <w:p w14:paraId="026D5C73" w14:textId="77777777" w:rsidR="00B73512" w:rsidRDefault="00B73512" w:rsidP="00671719">
            <w:pPr>
              <w:jc w:val="center"/>
            </w:pPr>
            <w:r>
              <w:t>3</w:t>
            </w:r>
          </w:p>
        </w:tc>
        <w:tc>
          <w:tcPr>
            <w:tcW w:w="3404" w:type="dxa"/>
          </w:tcPr>
          <w:p w14:paraId="388053D6" w14:textId="6E53723C" w:rsidR="00B73512" w:rsidRDefault="00B73512" w:rsidP="00671719">
            <w:r>
              <w:t>Rd</w:t>
            </w:r>
            <w:r w:rsidRPr="00D92EFC">
              <w:t xml:space="preserve"> = (</w:t>
            </w:r>
            <w:r>
              <w:t>Rs1</w:t>
            </w:r>
            <w:r w:rsidRPr="00D92EFC">
              <w:t xml:space="preserve"> </w:t>
            </w:r>
            <w:r>
              <w:t>&gt;&gt; Rs2</w:t>
            </w:r>
            <w:r w:rsidRPr="00D92EFC">
              <w:t xml:space="preserve">) </w:t>
            </w:r>
            <w:r w:rsidR="00CB6ACF">
              <w:rPr>
                <w:rFonts w:cstheme="minorHAnsi"/>
              </w:rPr>
              <w:t>+</w:t>
            </w:r>
            <w:r w:rsidRPr="00D92EFC">
              <w:t xml:space="preserve"> </w:t>
            </w:r>
            <w:r>
              <w:t>Rs3</w:t>
            </w:r>
          </w:p>
        </w:tc>
        <w:tc>
          <w:tcPr>
            <w:tcW w:w="2693" w:type="dxa"/>
          </w:tcPr>
          <w:p w14:paraId="2E1D0B18" w14:textId="3DF3230C" w:rsidR="00B73512" w:rsidRDefault="00B73512" w:rsidP="00671719">
            <w:r>
              <w:t>ROR</w:t>
            </w:r>
            <w:r w:rsidRPr="00D92EFC">
              <w:t>_ADD</w:t>
            </w:r>
          </w:p>
        </w:tc>
      </w:tr>
      <w:tr w:rsidR="00B73512" w14:paraId="0921B896" w14:textId="77777777" w:rsidTr="00671719">
        <w:tc>
          <w:tcPr>
            <w:tcW w:w="851" w:type="dxa"/>
          </w:tcPr>
          <w:p w14:paraId="377C4018" w14:textId="77777777" w:rsidR="00B73512" w:rsidRDefault="00B73512" w:rsidP="00671719">
            <w:pPr>
              <w:jc w:val="center"/>
            </w:pPr>
            <w:r>
              <w:t>4</w:t>
            </w:r>
          </w:p>
        </w:tc>
        <w:tc>
          <w:tcPr>
            <w:tcW w:w="3404" w:type="dxa"/>
          </w:tcPr>
          <w:p w14:paraId="34B3A8AB" w14:textId="77777777" w:rsidR="00B73512" w:rsidRDefault="00B73512" w:rsidP="00671719">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B5A7AB1" w14:textId="080057C2" w:rsidR="00B73512" w:rsidRPr="00D92EFC" w:rsidRDefault="00B73512" w:rsidP="00671719">
            <w:r>
              <w:t>ROR</w:t>
            </w:r>
            <w:r w:rsidRPr="00D92EFC">
              <w:t>_A</w:t>
            </w:r>
            <w:r>
              <w:t>SL</w:t>
            </w:r>
          </w:p>
        </w:tc>
      </w:tr>
      <w:tr w:rsidR="00B73512" w14:paraId="1757E407" w14:textId="77777777" w:rsidTr="00671719">
        <w:tc>
          <w:tcPr>
            <w:tcW w:w="851" w:type="dxa"/>
          </w:tcPr>
          <w:p w14:paraId="6DB315B3" w14:textId="77777777" w:rsidR="00B73512" w:rsidRDefault="00B73512" w:rsidP="00671719">
            <w:pPr>
              <w:jc w:val="center"/>
            </w:pPr>
            <w:r>
              <w:t>5 to 7</w:t>
            </w:r>
          </w:p>
        </w:tc>
        <w:tc>
          <w:tcPr>
            <w:tcW w:w="3404" w:type="dxa"/>
          </w:tcPr>
          <w:p w14:paraId="0A54719C" w14:textId="77777777" w:rsidR="00B73512" w:rsidRDefault="00B73512" w:rsidP="00671719">
            <w:r>
              <w:t>Reserved</w:t>
            </w:r>
          </w:p>
        </w:tc>
        <w:tc>
          <w:tcPr>
            <w:tcW w:w="2693" w:type="dxa"/>
          </w:tcPr>
          <w:p w14:paraId="649731A1" w14:textId="77777777" w:rsidR="00B73512" w:rsidRDefault="00B73512" w:rsidP="00671719"/>
        </w:tc>
      </w:tr>
    </w:tbl>
    <w:p w14:paraId="132EEB55" w14:textId="77777777" w:rsidR="00C32A83" w:rsidRDefault="00C32A83" w:rsidP="00542CC3">
      <w:pPr>
        <w:rPr>
          <w:b/>
          <w:bCs/>
        </w:rPr>
      </w:pPr>
    </w:p>
    <w:p w14:paraId="398159EF" w14:textId="403D8548" w:rsidR="00542CC3" w:rsidRDefault="00542CC3" w:rsidP="00542CC3">
      <w:pPr>
        <w:rPr>
          <w:b/>
          <w:bCs/>
        </w:rPr>
      </w:pPr>
      <w:r>
        <w:rPr>
          <w:b/>
          <w:bCs/>
        </w:rPr>
        <w:t xml:space="preserve">Operation Size: </w:t>
      </w:r>
      <w:r w:rsidRPr="00997D71">
        <w:t>.o</w:t>
      </w:r>
    </w:p>
    <w:p w14:paraId="74F196A9" w14:textId="77777777" w:rsidR="006454F2" w:rsidRDefault="006454F2" w:rsidP="006454F2">
      <w:r w:rsidRPr="00D06BD4">
        <w:rPr>
          <w:b/>
          <w:bCs/>
        </w:rPr>
        <w:t>Execution Units</w:t>
      </w:r>
      <w:r>
        <w:t>: SAU #0</w:t>
      </w:r>
    </w:p>
    <w:p w14:paraId="404B7A54" w14:textId="77777777" w:rsidR="00542CC3" w:rsidRDefault="00542CC3" w:rsidP="00542CC3">
      <w:r w:rsidRPr="00275903">
        <w:rPr>
          <w:b/>
          <w:bCs/>
        </w:rPr>
        <w:t>Exceptions</w:t>
      </w:r>
      <w:r>
        <w:t>: none</w:t>
      </w:r>
    </w:p>
    <w:p w14:paraId="2AA0BD69" w14:textId="77777777" w:rsidR="00542CC3" w:rsidRDefault="00542CC3" w:rsidP="00542CC3">
      <w:r w:rsidRPr="00D72438">
        <w:rPr>
          <w:b/>
          <w:bCs/>
        </w:rPr>
        <w:t>Example</w:t>
      </w:r>
      <w:r>
        <w:t>:</w:t>
      </w:r>
    </w:p>
    <w:p w14:paraId="43352421" w14:textId="77777777" w:rsidR="00FD007C" w:rsidRDefault="00FD007C">
      <w:r>
        <w:br w:type="page"/>
      </w:r>
    </w:p>
    <w:p w14:paraId="2DEE8692" w14:textId="45F781A3" w:rsidR="00B34B7B" w:rsidRDefault="00B34B7B" w:rsidP="00FD007C">
      <w:pPr>
        <w:pStyle w:val="Heading2"/>
      </w:pPr>
      <w:bookmarkStart w:id="834" w:name="_Toc243305517"/>
      <w:r>
        <w:lastRenderedPageBreak/>
        <w:t>Parallel (SIMD)</w:t>
      </w:r>
      <w:r w:rsidR="00FD007C">
        <w:t xml:space="preserve"> Shift and Rotate Operations</w:t>
      </w:r>
      <w:bookmarkEnd w:id="834"/>
    </w:p>
    <w:p w14:paraId="70E49BC1" w14:textId="77777777" w:rsidR="00FD007C" w:rsidRDefault="00FD007C" w:rsidP="00542CC3"/>
    <w:p w14:paraId="565193C6" w14:textId="77777777" w:rsidR="00FD007C" w:rsidRPr="00997816" w:rsidRDefault="00FD007C" w:rsidP="00FD007C">
      <w:pPr>
        <w:pStyle w:val="Heading3"/>
        <w:rPr>
          <w:sz w:val="36"/>
          <w:szCs w:val="18"/>
        </w:rPr>
      </w:pPr>
      <w:bookmarkStart w:id="835" w:name="_Toc243305518"/>
      <w:r w:rsidRPr="00997816">
        <w:rPr>
          <w:sz w:val="36"/>
          <w:szCs w:val="18"/>
        </w:rPr>
        <w:t>PASL – Parallel Arithmetic Shift Left</w:t>
      </w:r>
      <w:bookmarkEnd w:id="835"/>
    </w:p>
    <w:p w14:paraId="129EECFF" w14:textId="77777777" w:rsidR="00FD007C" w:rsidRDefault="00FD007C" w:rsidP="00FD007C">
      <w:r w:rsidRPr="00D06BD4">
        <w:rPr>
          <w:b/>
          <w:bCs/>
        </w:rPr>
        <w:t>Description</w:t>
      </w:r>
      <w:r>
        <w:t>:</w:t>
      </w:r>
    </w:p>
    <w:p w14:paraId="75F6B2D9" w14:textId="77777777" w:rsidR="00FD007C" w:rsidRDefault="00FD007C" w:rsidP="00FD007C">
      <w:pPr>
        <w:ind w:left="720"/>
      </w:pPr>
      <w:r>
        <w:t>Left shift each element of an operand value Rs1 by an operand value Rs2. Perform a second operation between the intermediate result and Rs3 and place the result in the destination register Rd.</w:t>
      </w:r>
    </w:p>
    <w:p w14:paraId="14382239" w14:textId="77777777" w:rsidR="00FD007C" w:rsidRDefault="00FD007C" w:rsidP="00FD007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D007C" w:rsidRPr="00790AD0" w14:paraId="295FAC7B" w14:textId="77777777" w:rsidTr="003D316F">
        <w:tc>
          <w:tcPr>
            <w:tcW w:w="0" w:type="auto"/>
            <w:tcBorders>
              <w:top w:val="nil"/>
              <w:left w:val="nil"/>
              <w:bottom w:val="single" w:sz="4" w:space="0" w:color="auto"/>
              <w:right w:val="nil"/>
            </w:tcBorders>
          </w:tcPr>
          <w:p w14:paraId="4885B40E" w14:textId="77777777" w:rsidR="00FD007C" w:rsidRDefault="00FD007C" w:rsidP="003D316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5964A3" w14:textId="77777777" w:rsidR="00FD007C" w:rsidRDefault="00FD007C" w:rsidP="003D316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769C1B" w14:textId="77777777" w:rsidR="00FD007C" w:rsidRDefault="00FD007C" w:rsidP="003D316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4F77F3" w14:textId="77777777" w:rsidR="00FD007C" w:rsidRDefault="00FD007C" w:rsidP="003D316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B96B56" w14:textId="77777777" w:rsidR="00FD007C" w:rsidRDefault="00FD007C" w:rsidP="003D316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05795B7" w14:textId="77777777" w:rsidR="00FD007C" w:rsidRPr="00790AD0" w:rsidRDefault="00FD007C" w:rsidP="003D316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B174E4C" w14:textId="77777777" w:rsidR="00FD007C" w:rsidRPr="00790AD0" w:rsidRDefault="00FD007C" w:rsidP="003D316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2371A8" w14:textId="77777777" w:rsidR="00FD007C" w:rsidRPr="00790AD0" w:rsidRDefault="00FD007C" w:rsidP="003D316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CC0EC6" w14:textId="77777777" w:rsidR="00FD007C" w:rsidRDefault="00FD007C" w:rsidP="003D316F">
            <w:pPr>
              <w:spacing w:after="0"/>
              <w:jc w:val="center"/>
              <w:rPr>
                <w:sz w:val="16"/>
                <w:szCs w:val="16"/>
              </w:rPr>
            </w:pPr>
          </w:p>
        </w:tc>
      </w:tr>
      <w:tr w:rsidR="00FD007C" w14:paraId="12098D61" w14:textId="77777777" w:rsidTr="003D316F">
        <w:tc>
          <w:tcPr>
            <w:tcW w:w="0" w:type="auto"/>
            <w:tcBorders>
              <w:top w:val="single" w:sz="4" w:space="0" w:color="auto"/>
              <w:left w:val="single" w:sz="4" w:space="0" w:color="auto"/>
              <w:bottom w:val="single" w:sz="4" w:space="0" w:color="auto"/>
              <w:right w:val="single" w:sz="4" w:space="0" w:color="auto"/>
            </w:tcBorders>
          </w:tcPr>
          <w:p w14:paraId="5668A966" w14:textId="77777777" w:rsidR="00FD007C" w:rsidRPr="00F468DF" w:rsidRDefault="00FD007C" w:rsidP="003D316F">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37892C" w14:textId="77777777" w:rsidR="00FD007C" w:rsidRPr="00F468DF" w:rsidRDefault="00FD007C" w:rsidP="003D316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5960BAA" w14:textId="77777777" w:rsidR="00FD007C" w:rsidRPr="00F468DF" w:rsidRDefault="00FD007C" w:rsidP="003D316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4A58D0" w14:textId="77777777" w:rsidR="00FD007C" w:rsidRPr="00F468DF" w:rsidRDefault="00FD007C" w:rsidP="003D316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3E1E85" w14:textId="77777777" w:rsidR="00FD007C" w:rsidRPr="00F468DF" w:rsidRDefault="00FD007C" w:rsidP="003D316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25B102" w14:textId="77777777" w:rsidR="00FD007C" w:rsidRPr="00F468DF" w:rsidRDefault="00FD007C" w:rsidP="003D316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04414B" w14:textId="77777777" w:rsidR="00FD007C" w:rsidRPr="00F468DF" w:rsidRDefault="00FD007C" w:rsidP="003D316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498A20" w14:textId="77777777" w:rsidR="00FD007C" w:rsidRPr="00F468DF" w:rsidRDefault="00FD007C" w:rsidP="003D316F">
            <w:pPr>
              <w:spacing w:after="0"/>
              <w:jc w:val="center"/>
              <w:rPr>
                <w:sz w:val="16"/>
                <w:szCs w:val="16"/>
              </w:rPr>
            </w:pPr>
            <w:r>
              <w:rPr>
                <w:sz w:val="16"/>
                <w:szCs w:val="16"/>
              </w:rPr>
              <w:t>Opcode</w:t>
            </w:r>
            <w:r w:rsidRPr="00F468DF">
              <w:rPr>
                <w:sz w:val="16"/>
                <w:szCs w:val="16"/>
                <w:vertAlign w:val="subscript"/>
              </w:rPr>
              <w:t>7</w:t>
            </w:r>
          </w:p>
        </w:tc>
        <w:tc>
          <w:tcPr>
            <w:tcW w:w="0" w:type="auto"/>
          </w:tcPr>
          <w:p w14:paraId="4844CA16" w14:textId="77777777" w:rsidR="00FD007C" w:rsidRDefault="00FD007C" w:rsidP="003D316F">
            <w:pPr>
              <w:spacing w:after="0"/>
              <w:rPr>
                <w:sz w:val="16"/>
                <w:szCs w:val="16"/>
              </w:rPr>
            </w:pPr>
          </w:p>
        </w:tc>
      </w:tr>
    </w:tbl>
    <w:p w14:paraId="13817E7C" w14:textId="77777777" w:rsidR="00FD007C" w:rsidRDefault="00FD007C" w:rsidP="00FD007C"/>
    <w:tbl>
      <w:tblPr>
        <w:tblStyle w:val="TableGrid"/>
        <w:tblW w:w="0" w:type="auto"/>
        <w:tblInd w:w="562" w:type="dxa"/>
        <w:tblLook w:val="04A0" w:firstRow="1" w:lastRow="0" w:firstColumn="1" w:lastColumn="0" w:noHBand="0" w:noVBand="1"/>
      </w:tblPr>
      <w:tblGrid>
        <w:gridCol w:w="1418"/>
        <w:gridCol w:w="2268"/>
      </w:tblGrid>
      <w:tr w:rsidR="00FD007C" w:rsidRPr="00092167" w14:paraId="776127E5" w14:textId="77777777" w:rsidTr="003D316F">
        <w:tc>
          <w:tcPr>
            <w:tcW w:w="1418" w:type="dxa"/>
            <w:shd w:val="clear" w:color="auto" w:fill="363636" w:themeFill="background2" w:themeFillShade="40"/>
          </w:tcPr>
          <w:p w14:paraId="69DE1005" w14:textId="77777777" w:rsidR="00FD007C" w:rsidRPr="000F4180" w:rsidRDefault="00FD007C" w:rsidP="003D316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071979C5" w14:textId="77777777" w:rsidR="00FD007C" w:rsidRPr="000F4180" w:rsidRDefault="00FD007C" w:rsidP="003D316F">
            <w:pPr>
              <w:rPr>
                <w:color w:val="FFFFFF" w:themeColor="background1"/>
              </w:rPr>
            </w:pPr>
            <w:r>
              <w:rPr>
                <w:color w:val="FFFFFF" w:themeColor="background1"/>
              </w:rPr>
              <w:t>Precision</w:t>
            </w:r>
          </w:p>
        </w:tc>
      </w:tr>
      <w:tr w:rsidR="00FD007C" w14:paraId="7FAB092F" w14:textId="77777777" w:rsidTr="003D316F">
        <w:tc>
          <w:tcPr>
            <w:tcW w:w="1418" w:type="dxa"/>
          </w:tcPr>
          <w:p w14:paraId="65447845" w14:textId="77777777" w:rsidR="00FD007C" w:rsidRDefault="00FD007C" w:rsidP="003D316F">
            <w:pPr>
              <w:jc w:val="center"/>
            </w:pPr>
            <w:r>
              <w:t>112</w:t>
            </w:r>
          </w:p>
        </w:tc>
        <w:tc>
          <w:tcPr>
            <w:tcW w:w="2268" w:type="dxa"/>
          </w:tcPr>
          <w:p w14:paraId="0EC6E77B" w14:textId="77777777" w:rsidR="00FD007C" w:rsidRDefault="00FD007C" w:rsidP="003D316F">
            <w:r>
              <w:t>Byte parallel</w:t>
            </w:r>
          </w:p>
        </w:tc>
      </w:tr>
      <w:tr w:rsidR="00FD007C" w14:paraId="0CCDCA87" w14:textId="77777777" w:rsidTr="003D316F">
        <w:tc>
          <w:tcPr>
            <w:tcW w:w="1418" w:type="dxa"/>
          </w:tcPr>
          <w:p w14:paraId="5F8C566B" w14:textId="77777777" w:rsidR="00FD007C" w:rsidRDefault="00FD007C" w:rsidP="003D316F">
            <w:pPr>
              <w:jc w:val="center"/>
            </w:pPr>
            <w:r>
              <w:t>113</w:t>
            </w:r>
          </w:p>
        </w:tc>
        <w:tc>
          <w:tcPr>
            <w:tcW w:w="2268" w:type="dxa"/>
          </w:tcPr>
          <w:p w14:paraId="25DC3AF0" w14:textId="77777777" w:rsidR="00FD007C" w:rsidRDefault="00FD007C" w:rsidP="003D316F">
            <w:r>
              <w:t>Wyde parallel</w:t>
            </w:r>
          </w:p>
        </w:tc>
      </w:tr>
      <w:tr w:rsidR="00FD007C" w14:paraId="2BDAB06F" w14:textId="77777777" w:rsidTr="003D316F">
        <w:tc>
          <w:tcPr>
            <w:tcW w:w="1418" w:type="dxa"/>
          </w:tcPr>
          <w:p w14:paraId="4DDF5F81" w14:textId="77777777" w:rsidR="00FD007C" w:rsidRDefault="00FD007C" w:rsidP="003D316F">
            <w:pPr>
              <w:jc w:val="center"/>
            </w:pPr>
            <w:r>
              <w:t>114</w:t>
            </w:r>
          </w:p>
        </w:tc>
        <w:tc>
          <w:tcPr>
            <w:tcW w:w="2268" w:type="dxa"/>
          </w:tcPr>
          <w:p w14:paraId="0D5FB620" w14:textId="77777777" w:rsidR="00FD007C" w:rsidRDefault="00FD007C" w:rsidP="003D316F">
            <w:r>
              <w:t>Tetra parallel</w:t>
            </w:r>
          </w:p>
        </w:tc>
      </w:tr>
      <w:tr w:rsidR="00FD007C" w14:paraId="03857180" w14:textId="77777777" w:rsidTr="003D316F">
        <w:tc>
          <w:tcPr>
            <w:tcW w:w="1418" w:type="dxa"/>
          </w:tcPr>
          <w:p w14:paraId="7FAF5EBF" w14:textId="77777777" w:rsidR="00FD007C" w:rsidRDefault="00FD007C" w:rsidP="003D316F">
            <w:pPr>
              <w:jc w:val="center"/>
            </w:pPr>
            <w:r>
              <w:t>115</w:t>
            </w:r>
          </w:p>
        </w:tc>
        <w:tc>
          <w:tcPr>
            <w:tcW w:w="2268" w:type="dxa"/>
          </w:tcPr>
          <w:p w14:paraId="05D2D015" w14:textId="77777777" w:rsidR="00FD007C" w:rsidRDefault="00FD007C" w:rsidP="003D316F">
            <w:r>
              <w:t>Octa parallel</w:t>
            </w:r>
          </w:p>
        </w:tc>
      </w:tr>
    </w:tbl>
    <w:p w14:paraId="315FF3FF" w14:textId="77777777" w:rsidR="00FD007C" w:rsidRDefault="00FD007C" w:rsidP="00FD007C">
      <w:pPr>
        <w:spacing w:line="360" w:lineRule="auto"/>
        <w:rPr>
          <w:b/>
          <w:bCs/>
        </w:rPr>
      </w:pPr>
    </w:p>
    <w:p w14:paraId="492055D4" w14:textId="77777777" w:rsidR="00FD007C" w:rsidRPr="00422A2C" w:rsidRDefault="00FD007C" w:rsidP="00FD007C">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D007C" w14:paraId="615E2D0D" w14:textId="77777777" w:rsidTr="003D316F">
        <w:tc>
          <w:tcPr>
            <w:tcW w:w="851" w:type="dxa"/>
          </w:tcPr>
          <w:p w14:paraId="788977D6" w14:textId="77777777" w:rsidR="00FD007C" w:rsidRPr="00DF0FFB" w:rsidRDefault="00FD007C" w:rsidP="003D316F">
            <w:pPr>
              <w:jc w:val="center"/>
            </w:pPr>
            <w:r w:rsidRPr="00DF0FFB">
              <w:t>OP</w:t>
            </w:r>
            <w:r>
              <w:rPr>
                <w:vertAlign w:val="subscript"/>
              </w:rPr>
              <w:t>3</w:t>
            </w:r>
          </w:p>
        </w:tc>
        <w:tc>
          <w:tcPr>
            <w:tcW w:w="3262" w:type="dxa"/>
          </w:tcPr>
          <w:p w14:paraId="4CC73411" w14:textId="77777777" w:rsidR="00FD007C" w:rsidRPr="00DF0FFB" w:rsidRDefault="00FD007C" w:rsidP="003D316F"/>
        </w:tc>
        <w:tc>
          <w:tcPr>
            <w:tcW w:w="2835" w:type="dxa"/>
          </w:tcPr>
          <w:p w14:paraId="11255C9A" w14:textId="77777777" w:rsidR="00FD007C" w:rsidRPr="00DF0FFB" w:rsidRDefault="00FD007C" w:rsidP="003D316F">
            <w:r>
              <w:t>Mnemonic</w:t>
            </w:r>
          </w:p>
        </w:tc>
      </w:tr>
      <w:tr w:rsidR="00FD007C" w14:paraId="15053B82" w14:textId="77777777" w:rsidTr="003D316F">
        <w:tc>
          <w:tcPr>
            <w:tcW w:w="851" w:type="dxa"/>
          </w:tcPr>
          <w:p w14:paraId="74F332E5" w14:textId="77777777" w:rsidR="00FD007C" w:rsidRPr="00DF0FFB" w:rsidRDefault="00FD007C" w:rsidP="003D316F">
            <w:pPr>
              <w:jc w:val="center"/>
            </w:pPr>
            <w:r>
              <w:t>0</w:t>
            </w:r>
          </w:p>
        </w:tc>
        <w:tc>
          <w:tcPr>
            <w:tcW w:w="3262" w:type="dxa"/>
          </w:tcPr>
          <w:p w14:paraId="30F47FF7" w14:textId="77777777" w:rsidR="00FD007C" w:rsidRPr="00DF0FFB" w:rsidRDefault="00FD007C" w:rsidP="003D316F">
            <w:r>
              <w:t>Rd = (Rs1 &lt;&lt; Rs2) &amp; Rs3</w:t>
            </w:r>
          </w:p>
        </w:tc>
        <w:tc>
          <w:tcPr>
            <w:tcW w:w="2835" w:type="dxa"/>
          </w:tcPr>
          <w:p w14:paraId="2EDDFB7A" w14:textId="77777777" w:rsidR="00FD007C" w:rsidRDefault="00FD007C" w:rsidP="003D316F">
            <w:r>
              <w:t>PASL_AND</w:t>
            </w:r>
          </w:p>
        </w:tc>
      </w:tr>
      <w:tr w:rsidR="00FD007C" w14:paraId="035FEE89" w14:textId="77777777" w:rsidTr="003D316F">
        <w:tc>
          <w:tcPr>
            <w:tcW w:w="851" w:type="dxa"/>
          </w:tcPr>
          <w:p w14:paraId="04C8A8F2" w14:textId="77777777" w:rsidR="00FD007C" w:rsidRPr="00DF0FFB" w:rsidRDefault="00FD007C" w:rsidP="003D316F">
            <w:pPr>
              <w:jc w:val="center"/>
            </w:pPr>
            <w:r>
              <w:t>1</w:t>
            </w:r>
          </w:p>
        </w:tc>
        <w:tc>
          <w:tcPr>
            <w:tcW w:w="3262" w:type="dxa"/>
          </w:tcPr>
          <w:p w14:paraId="210600AA" w14:textId="77777777" w:rsidR="00FD007C" w:rsidRPr="00DF0FFB" w:rsidRDefault="00FD007C" w:rsidP="003D316F">
            <w:r>
              <w:t>Rd = (Rs1&lt;&lt; Rs2) | Rs3</w:t>
            </w:r>
          </w:p>
        </w:tc>
        <w:tc>
          <w:tcPr>
            <w:tcW w:w="2835" w:type="dxa"/>
          </w:tcPr>
          <w:p w14:paraId="7E544ECC" w14:textId="77777777" w:rsidR="00FD007C" w:rsidRPr="00DF0FFB" w:rsidRDefault="00FD007C" w:rsidP="003D316F">
            <w:r>
              <w:t>PASL_OR</w:t>
            </w:r>
          </w:p>
        </w:tc>
      </w:tr>
      <w:tr w:rsidR="00FD007C" w14:paraId="56D79C1E" w14:textId="77777777" w:rsidTr="003D316F">
        <w:tc>
          <w:tcPr>
            <w:tcW w:w="851" w:type="dxa"/>
          </w:tcPr>
          <w:p w14:paraId="124EAC27" w14:textId="77777777" w:rsidR="00FD007C" w:rsidRPr="00DF0FFB" w:rsidRDefault="00FD007C" w:rsidP="003D316F">
            <w:pPr>
              <w:jc w:val="center"/>
            </w:pPr>
            <w:r>
              <w:t>2</w:t>
            </w:r>
          </w:p>
        </w:tc>
        <w:tc>
          <w:tcPr>
            <w:tcW w:w="3262" w:type="dxa"/>
          </w:tcPr>
          <w:p w14:paraId="6F2F185A" w14:textId="77777777" w:rsidR="00FD007C" w:rsidRPr="00DF0FFB" w:rsidRDefault="00FD007C" w:rsidP="003D316F">
            <w:r>
              <w:t>Rd = (Rs1 &lt;&lt; Rs2) ^ Rs3</w:t>
            </w:r>
          </w:p>
        </w:tc>
        <w:tc>
          <w:tcPr>
            <w:tcW w:w="2835" w:type="dxa"/>
          </w:tcPr>
          <w:p w14:paraId="7CC619C5" w14:textId="77777777" w:rsidR="00FD007C" w:rsidRPr="00DF0FFB" w:rsidRDefault="00FD007C" w:rsidP="003D316F">
            <w:r>
              <w:t>PASL_EOR</w:t>
            </w:r>
          </w:p>
        </w:tc>
      </w:tr>
      <w:tr w:rsidR="00FD007C" w14:paraId="735A615F" w14:textId="77777777" w:rsidTr="003D316F">
        <w:tc>
          <w:tcPr>
            <w:tcW w:w="851" w:type="dxa"/>
          </w:tcPr>
          <w:p w14:paraId="288D06FD" w14:textId="77777777" w:rsidR="00FD007C" w:rsidRDefault="00FD007C" w:rsidP="003D316F">
            <w:pPr>
              <w:jc w:val="center"/>
            </w:pPr>
            <w:r>
              <w:t>3</w:t>
            </w:r>
          </w:p>
        </w:tc>
        <w:tc>
          <w:tcPr>
            <w:tcW w:w="3262" w:type="dxa"/>
          </w:tcPr>
          <w:p w14:paraId="4551D474" w14:textId="77777777" w:rsidR="00FD007C" w:rsidRDefault="00FD007C" w:rsidP="003D316F">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6F5036FC" w14:textId="77777777" w:rsidR="00FD007C" w:rsidRDefault="00FD007C" w:rsidP="003D316F">
            <w:r>
              <w:t>PASL</w:t>
            </w:r>
            <w:r w:rsidRPr="00D92EFC">
              <w:t>_ADD</w:t>
            </w:r>
          </w:p>
        </w:tc>
      </w:tr>
      <w:tr w:rsidR="00FD007C" w14:paraId="163011C6" w14:textId="77777777" w:rsidTr="003D316F">
        <w:tc>
          <w:tcPr>
            <w:tcW w:w="851" w:type="dxa"/>
          </w:tcPr>
          <w:p w14:paraId="6D567537" w14:textId="77777777" w:rsidR="00FD007C" w:rsidRDefault="00FD007C" w:rsidP="003D316F">
            <w:pPr>
              <w:jc w:val="center"/>
            </w:pPr>
            <w:r>
              <w:t>4</w:t>
            </w:r>
          </w:p>
        </w:tc>
        <w:tc>
          <w:tcPr>
            <w:tcW w:w="3262" w:type="dxa"/>
          </w:tcPr>
          <w:p w14:paraId="28DBBAFD" w14:textId="77777777" w:rsidR="00FD007C" w:rsidRDefault="00FD007C" w:rsidP="003D316F">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0A14711" w14:textId="77777777" w:rsidR="00FD007C" w:rsidRPr="00D92EFC" w:rsidRDefault="00FD007C" w:rsidP="003D316F">
            <w:r>
              <w:t>PASL</w:t>
            </w:r>
            <w:r w:rsidRPr="00D92EFC">
              <w:t>_A</w:t>
            </w:r>
            <w:r>
              <w:t>SL</w:t>
            </w:r>
          </w:p>
        </w:tc>
      </w:tr>
      <w:tr w:rsidR="00FD007C" w14:paraId="57E61E17" w14:textId="77777777" w:rsidTr="003D316F">
        <w:tc>
          <w:tcPr>
            <w:tcW w:w="851" w:type="dxa"/>
          </w:tcPr>
          <w:p w14:paraId="4D268E0E" w14:textId="77777777" w:rsidR="00FD007C" w:rsidRDefault="00FD007C" w:rsidP="003D316F">
            <w:pPr>
              <w:jc w:val="center"/>
            </w:pPr>
            <w:r>
              <w:t>5</w:t>
            </w:r>
          </w:p>
        </w:tc>
        <w:tc>
          <w:tcPr>
            <w:tcW w:w="3262" w:type="dxa"/>
          </w:tcPr>
          <w:p w14:paraId="5B24809B" w14:textId="77777777" w:rsidR="00FD007C" w:rsidRDefault="00FD007C" w:rsidP="003D316F">
            <w:r>
              <w:t>Reserved</w:t>
            </w:r>
          </w:p>
        </w:tc>
        <w:tc>
          <w:tcPr>
            <w:tcW w:w="2835" w:type="dxa"/>
          </w:tcPr>
          <w:p w14:paraId="2266AC20" w14:textId="77777777" w:rsidR="00FD007C" w:rsidRDefault="00FD007C" w:rsidP="003D316F"/>
        </w:tc>
      </w:tr>
      <w:tr w:rsidR="00FD007C" w14:paraId="62C6A63E" w14:textId="77777777" w:rsidTr="003D316F">
        <w:tc>
          <w:tcPr>
            <w:tcW w:w="851" w:type="dxa"/>
          </w:tcPr>
          <w:p w14:paraId="321D49B9" w14:textId="77777777" w:rsidR="00FD007C" w:rsidRDefault="00FD007C" w:rsidP="003D316F">
            <w:pPr>
              <w:jc w:val="center"/>
            </w:pPr>
            <w:r>
              <w:t>6</w:t>
            </w:r>
          </w:p>
        </w:tc>
        <w:tc>
          <w:tcPr>
            <w:tcW w:w="3262" w:type="dxa"/>
          </w:tcPr>
          <w:p w14:paraId="28A2113B" w14:textId="77777777" w:rsidR="00FD007C" w:rsidRDefault="00FD007C" w:rsidP="003D316F">
            <w:r>
              <w:t>Rd = Rs3 ? (Rs1 &lt;&lt; Rs2) : Rd</w:t>
            </w:r>
          </w:p>
        </w:tc>
        <w:tc>
          <w:tcPr>
            <w:tcW w:w="2835" w:type="dxa"/>
          </w:tcPr>
          <w:p w14:paraId="6C7BC1CC" w14:textId="77777777" w:rsidR="00FD007C" w:rsidRDefault="00FD007C" w:rsidP="003D316F">
            <w:r>
              <w:t>PASLM</w:t>
            </w:r>
          </w:p>
        </w:tc>
      </w:tr>
      <w:tr w:rsidR="00FD007C" w14:paraId="2BAB3383" w14:textId="77777777" w:rsidTr="003D316F">
        <w:tc>
          <w:tcPr>
            <w:tcW w:w="851" w:type="dxa"/>
          </w:tcPr>
          <w:p w14:paraId="79E49188" w14:textId="77777777" w:rsidR="00FD007C" w:rsidRDefault="00FD007C" w:rsidP="003D316F">
            <w:pPr>
              <w:jc w:val="center"/>
            </w:pPr>
            <w:r>
              <w:t>7</w:t>
            </w:r>
          </w:p>
        </w:tc>
        <w:tc>
          <w:tcPr>
            <w:tcW w:w="3262" w:type="dxa"/>
          </w:tcPr>
          <w:p w14:paraId="50AFF5A8" w14:textId="77777777" w:rsidR="00FD007C" w:rsidRDefault="00FD007C" w:rsidP="003D316F">
            <w:r>
              <w:t>reserved</w:t>
            </w:r>
          </w:p>
        </w:tc>
        <w:tc>
          <w:tcPr>
            <w:tcW w:w="2835" w:type="dxa"/>
          </w:tcPr>
          <w:p w14:paraId="09701390" w14:textId="77777777" w:rsidR="00FD007C" w:rsidRDefault="00FD007C" w:rsidP="003D316F"/>
        </w:tc>
      </w:tr>
    </w:tbl>
    <w:p w14:paraId="61E3E4E8" w14:textId="77777777" w:rsidR="00FD007C" w:rsidRDefault="00FD007C" w:rsidP="00FD007C">
      <w:pPr>
        <w:rPr>
          <w:b/>
          <w:bCs/>
        </w:rPr>
      </w:pPr>
    </w:p>
    <w:p w14:paraId="7ED17A95" w14:textId="77777777" w:rsidR="00FD007C" w:rsidRDefault="00FD007C" w:rsidP="00FD007C">
      <w:pPr>
        <w:rPr>
          <w:b/>
          <w:bCs/>
        </w:rPr>
      </w:pPr>
      <w:r>
        <w:rPr>
          <w:b/>
          <w:bCs/>
        </w:rPr>
        <w:t xml:space="preserve">Operation Size: </w:t>
      </w:r>
      <w:r w:rsidRPr="00997D71">
        <w:t>.o</w:t>
      </w:r>
    </w:p>
    <w:p w14:paraId="4558B252" w14:textId="77777777" w:rsidR="00FD007C" w:rsidRDefault="00FD007C" w:rsidP="00FD007C">
      <w:r w:rsidRPr="00D06BD4">
        <w:rPr>
          <w:b/>
          <w:bCs/>
        </w:rPr>
        <w:t>Execution Units</w:t>
      </w:r>
      <w:r>
        <w:t>: SAU #0</w:t>
      </w:r>
    </w:p>
    <w:p w14:paraId="76BDC7EE" w14:textId="77777777" w:rsidR="00FD007C" w:rsidRDefault="00FD007C" w:rsidP="00FD007C">
      <w:r w:rsidRPr="00275903">
        <w:rPr>
          <w:b/>
          <w:bCs/>
        </w:rPr>
        <w:t>Exceptions</w:t>
      </w:r>
      <w:r>
        <w:t>: none</w:t>
      </w:r>
    </w:p>
    <w:p w14:paraId="69ABF4FD" w14:textId="77777777" w:rsidR="00FD007C" w:rsidRDefault="00FD007C" w:rsidP="00FD007C">
      <w:r w:rsidRPr="00D72438">
        <w:rPr>
          <w:b/>
          <w:bCs/>
        </w:rPr>
        <w:t>Example</w:t>
      </w:r>
      <w:r>
        <w:t>:</w:t>
      </w:r>
    </w:p>
    <w:p w14:paraId="04E26DBF" w14:textId="77777777" w:rsidR="00FD007C" w:rsidRDefault="00FD007C" w:rsidP="00FD007C">
      <w:pPr>
        <w:rPr>
          <w:b/>
          <w:caps/>
          <w:color w:val="5D220D" w:themeColor="accent1" w:themeShade="7F"/>
          <w:spacing w:val="15"/>
          <w:sz w:val="40"/>
        </w:rPr>
      </w:pPr>
      <w:r>
        <w:lastRenderedPageBreak/>
        <w:br w:type="page"/>
      </w:r>
    </w:p>
    <w:p w14:paraId="3524C804" w14:textId="77777777" w:rsidR="00FD007C" w:rsidRDefault="00FD007C" w:rsidP="00FD007C">
      <w:pPr>
        <w:pStyle w:val="Heading3"/>
      </w:pPr>
      <w:bookmarkStart w:id="836" w:name="_Toc243305519"/>
      <w:r>
        <w:lastRenderedPageBreak/>
        <w:t>PLSR – Parallel Logical Shift Right</w:t>
      </w:r>
      <w:bookmarkEnd w:id="836"/>
    </w:p>
    <w:p w14:paraId="5F1A1346" w14:textId="77777777" w:rsidR="00FD007C" w:rsidRDefault="00FD007C" w:rsidP="00FD007C">
      <w:r w:rsidRPr="00D06BD4">
        <w:rPr>
          <w:b/>
          <w:bCs/>
        </w:rPr>
        <w:t>Description</w:t>
      </w:r>
      <w:r>
        <w:t>:</w:t>
      </w:r>
    </w:p>
    <w:p w14:paraId="06624BC2" w14:textId="77777777" w:rsidR="00FD007C" w:rsidRDefault="00FD007C" w:rsidP="00FD007C">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04011777" w14:textId="77777777" w:rsidR="00FD007C" w:rsidRDefault="00FD007C" w:rsidP="00FD007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D007C" w:rsidRPr="00790AD0" w14:paraId="28328F2D" w14:textId="77777777" w:rsidTr="003524B4">
        <w:tc>
          <w:tcPr>
            <w:tcW w:w="0" w:type="auto"/>
            <w:tcBorders>
              <w:top w:val="nil"/>
              <w:left w:val="nil"/>
              <w:bottom w:val="single" w:sz="4" w:space="0" w:color="auto"/>
              <w:right w:val="nil"/>
            </w:tcBorders>
          </w:tcPr>
          <w:p w14:paraId="38EDD65F" w14:textId="77777777" w:rsidR="00FD007C" w:rsidRDefault="00FD007C" w:rsidP="003524B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45BF73" w14:textId="77777777" w:rsidR="00FD007C" w:rsidRDefault="00FD007C" w:rsidP="003524B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CE5672" w14:textId="77777777" w:rsidR="00FD007C" w:rsidRDefault="00FD007C" w:rsidP="003524B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D7520B" w14:textId="77777777" w:rsidR="00FD007C" w:rsidRDefault="00FD007C" w:rsidP="003524B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7348C8" w14:textId="77777777" w:rsidR="00FD007C" w:rsidRDefault="00FD007C" w:rsidP="003524B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BC2A3A" w14:textId="77777777" w:rsidR="00FD007C" w:rsidRPr="00790AD0" w:rsidRDefault="00FD007C" w:rsidP="003524B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ACB96D" w14:textId="77777777" w:rsidR="00FD007C" w:rsidRPr="00790AD0" w:rsidRDefault="00FD007C" w:rsidP="003524B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55279F2" w14:textId="77777777" w:rsidR="00FD007C" w:rsidRPr="00790AD0" w:rsidRDefault="00FD007C" w:rsidP="003524B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1CE965" w14:textId="77777777" w:rsidR="00FD007C" w:rsidRDefault="00FD007C" w:rsidP="003524B4">
            <w:pPr>
              <w:spacing w:after="0"/>
              <w:jc w:val="center"/>
              <w:rPr>
                <w:sz w:val="16"/>
                <w:szCs w:val="16"/>
              </w:rPr>
            </w:pPr>
          </w:p>
        </w:tc>
      </w:tr>
      <w:tr w:rsidR="00FD007C" w14:paraId="055D34DC" w14:textId="77777777" w:rsidTr="003524B4">
        <w:tc>
          <w:tcPr>
            <w:tcW w:w="0" w:type="auto"/>
            <w:tcBorders>
              <w:top w:val="single" w:sz="4" w:space="0" w:color="auto"/>
              <w:left w:val="single" w:sz="4" w:space="0" w:color="auto"/>
              <w:bottom w:val="single" w:sz="4" w:space="0" w:color="auto"/>
              <w:right w:val="single" w:sz="4" w:space="0" w:color="auto"/>
            </w:tcBorders>
          </w:tcPr>
          <w:p w14:paraId="36AB6FC4" w14:textId="77777777" w:rsidR="00FD007C" w:rsidRPr="00F468DF" w:rsidRDefault="00FD007C" w:rsidP="003524B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EB7171" w14:textId="77777777" w:rsidR="00FD007C" w:rsidRPr="00F468DF" w:rsidRDefault="00FD007C" w:rsidP="003524B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6BE195" w14:textId="77777777" w:rsidR="00FD007C" w:rsidRPr="00F468DF" w:rsidRDefault="00FD007C" w:rsidP="003524B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DB9C954" w14:textId="77777777" w:rsidR="00FD007C" w:rsidRPr="00F468DF" w:rsidRDefault="00FD007C" w:rsidP="003524B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6D57D5" w14:textId="77777777" w:rsidR="00FD007C" w:rsidRPr="00F468DF" w:rsidRDefault="00FD007C" w:rsidP="003524B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CF68AF" w14:textId="77777777" w:rsidR="00FD007C" w:rsidRPr="00F468DF" w:rsidRDefault="00FD007C" w:rsidP="003524B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FE766" w14:textId="77777777" w:rsidR="00FD007C" w:rsidRPr="00F468DF" w:rsidRDefault="00FD007C" w:rsidP="003524B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D2E7D" w14:textId="77777777" w:rsidR="00FD007C" w:rsidRPr="00F468DF" w:rsidRDefault="00FD007C" w:rsidP="003524B4">
            <w:pPr>
              <w:spacing w:after="0"/>
              <w:jc w:val="center"/>
              <w:rPr>
                <w:sz w:val="16"/>
                <w:szCs w:val="16"/>
              </w:rPr>
            </w:pPr>
            <w:r>
              <w:rPr>
                <w:sz w:val="16"/>
                <w:szCs w:val="16"/>
              </w:rPr>
              <w:t>Opcode</w:t>
            </w:r>
            <w:r w:rsidRPr="00F468DF">
              <w:rPr>
                <w:sz w:val="16"/>
                <w:szCs w:val="16"/>
                <w:vertAlign w:val="subscript"/>
              </w:rPr>
              <w:t>7</w:t>
            </w:r>
          </w:p>
        </w:tc>
        <w:tc>
          <w:tcPr>
            <w:tcW w:w="0" w:type="auto"/>
          </w:tcPr>
          <w:p w14:paraId="6C3D43C1" w14:textId="77777777" w:rsidR="00FD007C" w:rsidRDefault="00FD007C" w:rsidP="003524B4">
            <w:pPr>
              <w:spacing w:after="0"/>
              <w:rPr>
                <w:sz w:val="16"/>
                <w:szCs w:val="16"/>
              </w:rPr>
            </w:pPr>
          </w:p>
        </w:tc>
      </w:tr>
    </w:tbl>
    <w:p w14:paraId="63C18535" w14:textId="77777777" w:rsidR="00FD007C" w:rsidRDefault="00FD007C" w:rsidP="00FD007C"/>
    <w:tbl>
      <w:tblPr>
        <w:tblStyle w:val="TableGrid"/>
        <w:tblW w:w="0" w:type="auto"/>
        <w:tblInd w:w="562" w:type="dxa"/>
        <w:tblLook w:val="04A0" w:firstRow="1" w:lastRow="0" w:firstColumn="1" w:lastColumn="0" w:noHBand="0" w:noVBand="1"/>
      </w:tblPr>
      <w:tblGrid>
        <w:gridCol w:w="1418"/>
        <w:gridCol w:w="2268"/>
      </w:tblGrid>
      <w:tr w:rsidR="00FD007C" w:rsidRPr="00092167" w14:paraId="39841D04" w14:textId="77777777" w:rsidTr="003524B4">
        <w:tc>
          <w:tcPr>
            <w:tcW w:w="1418" w:type="dxa"/>
            <w:shd w:val="clear" w:color="auto" w:fill="363636" w:themeFill="background2" w:themeFillShade="40"/>
          </w:tcPr>
          <w:p w14:paraId="12201F51" w14:textId="77777777" w:rsidR="00FD007C" w:rsidRPr="000F4180" w:rsidRDefault="00FD007C" w:rsidP="003524B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55E30D4" w14:textId="77777777" w:rsidR="00FD007C" w:rsidRPr="000F4180" w:rsidRDefault="00FD007C" w:rsidP="003524B4">
            <w:pPr>
              <w:rPr>
                <w:color w:val="FFFFFF" w:themeColor="background1"/>
              </w:rPr>
            </w:pPr>
            <w:r>
              <w:rPr>
                <w:color w:val="FFFFFF" w:themeColor="background1"/>
              </w:rPr>
              <w:t>Precision</w:t>
            </w:r>
          </w:p>
        </w:tc>
      </w:tr>
      <w:tr w:rsidR="00FD007C" w14:paraId="1334D434" w14:textId="77777777" w:rsidTr="003524B4">
        <w:tc>
          <w:tcPr>
            <w:tcW w:w="1418" w:type="dxa"/>
          </w:tcPr>
          <w:p w14:paraId="1C5A00CA" w14:textId="77777777" w:rsidR="00FD007C" w:rsidRDefault="00FD007C" w:rsidP="003524B4">
            <w:pPr>
              <w:jc w:val="center"/>
            </w:pPr>
            <w:r>
              <w:t>112</w:t>
            </w:r>
          </w:p>
        </w:tc>
        <w:tc>
          <w:tcPr>
            <w:tcW w:w="2268" w:type="dxa"/>
          </w:tcPr>
          <w:p w14:paraId="43DD1329" w14:textId="77777777" w:rsidR="00FD007C" w:rsidRDefault="00FD007C" w:rsidP="003524B4">
            <w:r>
              <w:t>Byte parallel</w:t>
            </w:r>
          </w:p>
        </w:tc>
      </w:tr>
      <w:tr w:rsidR="00FD007C" w14:paraId="2FE348E7" w14:textId="77777777" w:rsidTr="003524B4">
        <w:tc>
          <w:tcPr>
            <w:tcW w:w="1418" w:type="dxa"/>
          </w:tcPr>
          <w:p w14:paraId="6CBD8D3B" w14:textId="77777777" w:rsidR="00FD007C" w:rsidRDefault="00FD007C" w:rsidP="003524B4">
            <w:pPr>
              <w:jc w:val="center"/>
            </w:pPr>
            <w:r>
              <w:t>113</w:t>
            </w:r>
          </w:p>
        </w:tc>
        <w:tc>
          <w:tcPr>
            <w:tcW w:w="2268" w:type="dxa"/>
          </w:tcPr>
          <w:p w14:paraId="3EDFEF12" w14:textId="77777777" w:rsidR="00FD007C" w:rsidRDefault="00FD007C" w:rsidP="003524B4">
            <w:r>
              <w:t>Wyde parallel</w:t>
            </w:r>
          </w:p>
        </w:tc>
      </w:tr>
      <w:tr w:rsidR="00FD007C" w14:paraId="33A6E3AA" w14:textId="77777777" w:rsidTr="003524B4">
        <w:tc>
          <w:tcPr>
            <w:tcW w:w="1418" w:type="dxa"/>
          </w:tcPr>
          <w:p w14:paraId="3D7084B5" w14:textId="77777777" w:rsidR="00FD007C" w:rsidRDefault="00FD007C" w:rsidP="003524B4">
            <w:pPr>
              <w:jc w:val="center"/>
            </w:pPr>
            <w:r>
              <w:t>114</w:t>
            </w:r>
          </w:p>
        </w:tc>
        <w:tc>
          <w:tcPr>
            <w:tcW w:w="2268" w:type="dxa"/>
          </w:tcPr>
          <w:p w14:paraId="209FF5D6" w14:textId="77777777" w:rsidR="00FD007C" w:rsidRDefault="00FD007C" w:rsidP="003524B4">
            <w:r>
              <w:t>Tetra parallel</w:t>
            </w:r>
          </w:p>
        </w:tc>
      </w:tr>
      <w:tr w:rsidR="00FD007C" w14:paraId="3399FA62" w14:textId="77777777" w:rsidTr="003524B4">
        <w:tc>
          <w:tcPr>
            <w:tcW w:w="1418" w:type="dxa"/>
          </w:tcPr>
          <w:p w14:paraId="2478D131" w14:textId="77777777" w:rsidR="00FD007C" w:rsidRDefault="00FD007C" w:rsidP="003524B4">
            <w:pPr>
              <w:jc w:val="center"/>
            </w:pPr>
            <w:r>
              <w:t>115</w:t>
            </w:r>
          </w:p>
        </w:tc>
        <w:tc>
          <w:tcPr>
            <w:tcW w:w="2268" w:type="dxa"/>
          </w:tcPr>
          <w:p w14:paraId="49FE15DF" w14:textId="77777777" w:rsidR="00FD007C" w:rsidRDefault="00FD007C" w:rsidP="003524B4">
            <w:r>
              <w:t>Octa parallel</w:t>
            </w:r>
          </w:p>
        </w:tc>
      </w:tr>
    </w:tbl>
    <w:p w14:paraId="35274A6F" w14:textId="77777777" w:rsidR="00FD007C" w:rsidRDefault="00FD007C" w:rsidP="00FD007C">
      <w:pPr>
        <w:spacing w:line="360" w:lineRule="auto"/>
        <w:rPr>
          <w:b/>
          <w:bCs/>
        </w:rPr>
      </w:pPr>
    </w:p>
    <w:p w14:paraId="3F5F4D14" w14:textId="77777777" w:rsidR="00FD007C" w:rsidRPr="00422A2C" w:rsidRDefault="00FD007C" w:rsidP="00FD007C">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FD007C" w14:paraId="1F1344DC" w14:textId="77777777" w:rsidTr="003524B4">
        <w:tc>
          <w:tcPr>
            <w:tcW w:w="851" w:type="dxa"/>
          </w:tcPr>
          <w:p w14:paraId="461CE06A" w14:textId="77777777" w:rsidR="00FD007C" w:rsidRPr="00DF0FFB" w:rsidRDefault="00FD007C" w:rsidP="003524B4">
            <w:pPr>
              <w:jc w:val="center"/>
            </w:pPr>
            <w:r w:rsidRPr="00DF0FFB">
              <w:t>OP</w:t>
            </w:r>
            <w:r>
              <w:rPr>
                <w:vertAlign w:val="subscript"/>
              </w:rPr>
              <w:t>3</w:t>
            </w:r>
          </w:p>
        </w:tc>
        <w:tc>
          <w:tcPr>
            <w:tcW w:w="3404" w:type="dxa"/>
          </w:tcPr>
          <w:p w14:paraId="5CDA2EC7" w14:textId="77777777" w:rsidR="00FD007C" w:rsidRPr="00DF0FFB" w:rsidRDefault="00FD007C" w:rsidP="003524B4"/>
        </w:tc>
        <w:tc>
          <w:tcPr>
            <w:tcW w:w="2693" w:type="dxa"/>
          </w:tcPr>
          <w:p w14:paraId="39417431" w14:textId="77777777" w:rsidR="00FD007C" w:rsidRPr="00DF0FFB" w:rsidRDefault="00FD007C" w:rsidP="003524B4">
            <w:r>
              <w:t>Mnemonic</w:t>
            </w:r>
          </w:p>
        </w:tc>
      </w:tr>
      <w:tr w:rsidR="00FD007C" w14:paraId="6055C2EF" w14:textId="77777777" w:rsidTr="003524B4">
        <w:tc>
          <w:tcPr>
            <w:tcW w:w="851" w:type="dxa"/>
          </w:tcPr>
          <w:p w14:paraId="41456338" w14:textId="77777777" w:rsidR="00FD007C" w:rsidRPr="00DF0FFB" w:rsidRDefault="00FD007C" w:rsidP="003524B4">
            <w:pPr>
              <w:jc w:val="center"/>
            </w:pPr>
            <w:r>
              <w:t>0</w:t>
            </w:r>
          </w:p>
        </w:tc>
        <w:tc>
          <w:tcPr>
            <w:tcW w:w="3404" w:type="dxa"/>
          </w:tcPr>
          <w:p w14:paraId="1DFC3722" w14:textId="77777777" w:rsidR="00FD007C" w:rsidRPr="00DF0FFB" w:rsidRDefault="00FD007C" w:rsidP="003524B4">
            <w:r>
              <w:t>Rd = (Rs1 &gt;&gt; Rs2) &amp; Rs3</w:t>
            </w:r>
          </w:p>
        </w:tc>
        <w:tc>
          <w:tcPr>
            <w:tcW w:w="2693" w:type="dxa"/>
          </w:tcPr>
          <w:p w14:paraId="6FDBDA62" w14:textId="77777777" w:rsidR="00FD007C" w:rsidRDefault="00FD007C" w:rsidP="003524B4">
            <w:r>
              <w:t>LSR_AND</w:t>
            </w:r>
          </w:p>
        </w:tc>
      </w:tr>
      <w:tr w:rsidR="00FD007C" w14:paraId="1D7D3E0E" w14:textId="77777777" w:rsidTr="003524B4">
        <w:tc>
          <w:tcPr>
            <w:tcW w:w="851" w:type="dxa"/>
          </w:tcPr>
          <w:p w14:paraId="552422DD" w14:textId="77777777" w:rsidR="00FD007C" w:rsidRPr="00DF0FFB" w:rsidRDefault="00FD007C" w:rsidP="003524B4">
            <w:pPr>
              <w:jc w:val="center"/>
            </w:pPr>
            <w:r>
              <w:t>1</w:t>
            </w:r>
          </w:p>
        </w:tc>
        <w:tc>
          <w:tcPr>
            <w:tcW w:w="3404" w:type="dxa"/>
          </w:tcPr>
          <w:p w14:paraId="665A6288" w14:textId="77777777" w:rsidR="00FD007C" w:rsidRPr="00DF0FFB" w:rsidRDefault="00FD007C" w:rsidP="003524B4">
            <w:r>
              <w:t>Rd = (Rs1&gt;&gt; Rs2) | Rs3</w:t>
            </w:r>
          </w:p>
        </w:tc>
        <w:tc>
          <w:tcPr>
            <w:tcW w:w="2693" w:type="dxa"/>
          </w:tcPr>
          <w:p w14:paraId="3482EAFA" w14:textId="77777777" w:rsidR="00FD007C" w:rsidRPr="00DF0FFB" w:rsidRDefault="00FD007C" w:rsidP="003524B4">
            <w:r>
              <w:t>LSR_OR</w:t>
            </w:r>
          </w:p>
        </w:tc>
      </w:tr>
      <w:tr w:rsidR="00FD007C" w14:paraId="02BF6F33" w14:textId="77777777" w:rsidTr="003524B4">
        <w:tc>
          <w:tcPr>
            <w:tcW w:w="851" w:type="dxa"/>
          </w:tcPr>
          <w:p w14:paraId="68C272A1" w14:textId="77777777" w:rsidR="00FD007C" w:rsidRPr="00DF0FFB" w:rsidRDefault="00FD007C" w:rsidP="003524B4">
            <w:pPr>
              <w:jc w:val="center"/>
            </w:pPr>
            <w:r>
              <w:t>2</w:t>
            </w:r>
          </w:p>
        </w:tc>
        <w:tc>
          <w:tcPr>
            <w:tcW w:w="3404" w:type="dxa"/>
          </w:tcPr>
          <w:p w14:paraId="06B478A3" w14:textId="77777777" w:rsidR="00FD007C" w:rsidRPr="00DF0FFB" w:rsidRDefault="00FD007C" w:rsidP="003524B4">
            <w:r>
              <w:t>Rd = (Rs1 &gt;&gt; Rs2) ^ Rs3</w:t>
            </w:r>
          </w:p>
        </w:tc>
        <w:tc>
          <w:tcPr>
            <w:tcW w:w="2693" w:type="dxa"/>
          </w:tcPr>
          <w:p w14:paraId="5484B924" w14:textId="77777777" w:rsidR="00FD007C" w:rsidRPr="00DF0FFB" w:rsidRDefault="00FD007C" w:rsidP="003524B4">
            <w:r>
              <w:t>LSR_EOR</w:t>
            </w:r>
          </w:p>
        </w:tc>
      </w:tr>
      <w:tr w:rsidR="00FD007C" w14:paraId="43029A97" w14:textId="77777777" w:rsidTr="003524B4">
        <w:tc>
          <w:tcPr>
            <w:tcW w:w="851" w:type="dxa"/>
          </w:tcPr>
          <w:p w14:paraId="0519B832" w14:textId="77777777" w:rsidR="00FD007C" w:rsidRDefault="00FD007C" w:rsidP="003524B4">
            <w:pPr>
              <w:jc w:val="center"/>
            </w:pPr>
            <w:r>
              <w:t>3</w:t>
            </w:r>
          </w:p>
        </w:tc>
        <w:tc>
          <w:tcPr>
            <w:tcW w:w="3404" w:type="dxa"/>
          </w:tcPr>
          <w:p w14:paraId="46BC0047" w14:textId="77777777" w:rsidR="00FD007C" w:rsidRDefault="00FD007C" w:rsidP="003524B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5637169" w14:textId="77777777" w:rsidR="00FD007C" w:rsidRDefault="00FD007C" w:rsidP="003524B4">
            <w:r>
              <w:t>LSR</w:t>
            </w:r>
            <w:r w:rsidRPr="00D92EFC">
              <w:t>_ADD</w:t>
            </w:r>
          </w:p>
        </w:tc>
      </w:tr>
      <w:tr w:rsidR="00FD007C" w14:paraId="7C30891A" w14:textId="77777777" w:rsidTr="003524B4">
        <w:tc>
          <w:tcPr>
            <w:tcW w:w="851" w:type="dxa"/>
          </w:tcPr>
          <w:p w14:paraId="55F17DB4" w14:textId="77777777" w:rsidR="00FD007C" w:rsidRDefault="00FD007C" w:rsidP="003524B4">
            <w:pPr>
              <w:jc w:val="center"/>
            </w:pPr>
            <w:r>
              <w:t>4</w:t>
            </w:r>
          </w:p>
        </w:tc>
        <w:tc>
          <w:tcPr>
            <w:tcW w:w="3404" w:type="dxa"/>
          </w:tcPr>
          <w:p w14:paraId="2C703CFB" w14:textId="77777777" w:rsidR="00FD007C" w:rsidRDefault="00FD007C" w:rsidP="003524B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68E033CF" w14:textId="77777777" w:rsidR="00FD007C" w:rsidRPr="00D92EFC" w:rsidRDefault="00FD007C" w:rsidP="003524B4">
            <w:r>
              <w:t>LSR</w:t>
            </w:r>
            <w:r w:rsidRPr="00D92EFC">
              <w:t>_A</w:t>
            </w:r>
            <w:r>
              <w:t>SL</w:t>
            </w:r>
          </w:p>
        </w:tc>
      </w:tr>
      <w:tr w:rsidR="00FD007C" w14:paraId="2DBF0F48" w14:textId="77777777" w:rsidTr="003524B4">
        <w:tc>
          <w:tcPr>
            <w:tcW w:w="851" w:type="dxa"/>
          </w:tcPr>
          <w:p w14:paraId="6D08A2C7" w14:textId="77777777" w:rsidR="00FD007C" w:rsidRDefault="00FD007C" w:rsidP="003524B4">
            <w:pPr>
              <w:jc w:val="center"/>
            </w:pPr>
            <w:r>
              <w:t>5</w:t>
            </w:r>
          </w:p>
        </w:tc>
        <w:tc>
          <w:tcPr>
            <w:tcW w:w="3404" w:type="dxa"/>
          </w:tcPr>
          <w:p w14:paraId="7F59A1B4" w14:textId="77777777" w:rsidR="00FD007C" w:rsidRDefault="00FD007C" w:rsidP="003524B4">
            <w:r>
              <w:t>Reserved</w:t>
            </w:r>
          </w:p>
        </w:tc>
        <w:tc>
          <w:tcPr>
            <w:tcW w:w="2693" w:type="dxa"/>
          </w:tcPr>
          <w:p w14:paraId="2C9D6882" w14:textId="77777777" w:rsidR="00FD007C" w:rsidRDefault="00FD007C" w:rsidP="003524B4"/>
        </w:tc>
      </w:tr>
      <w:tr w:rsidR="00FD007C" w14:paraId="5D1214AE" w14:textId="77777777" w:rsidTr="003524B4">
        <w:tc>
          <w:tcPr>
            <w:tcW w:w="851" w:type="dxa"/>
          </w:tcPr>
          <w:p w14:paraId="15B9FEA6" w14:textId="77777777" w:rsidR="00FD007C" w:rsidRDefault="00FD007C" w:rsidP="003524B4">
            <w:pPr>
              <w:jc w:val="center"/>
            </w:pPr>
            <w:r>
              <w:t>6</w:t>
            </w:r>
          </w:p>
        </w:tc>
        <w:tc>
          <w:tcPr>
            <w:tcW w:w="3404" w:type="dxa"/>
          </w:tcPr>
          <w:p w14:paraId="1B6AD058" w14:textId="77777777" w:rsidR="00FD007C" w:rsidRDefault="00FD007C" w:rsidP="003524B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6BC76F9F" w14:textId="77777777" w:rsidR="00FD007C" w:rsidRDefault="00FD007C" w:rsidP="003524B4">
            <w:r>
              <w:t>MLSR</w:t>
            </w:r>
          </w:p>
        </w:tc>
      </w:tr>
      <w:tr w:rsidR="00FD007C" w14:paraId="1E328985" w14:textId="77777777" w:rsidTr="003524B4">
        <w:tc>
          <w:tcPr>
            <w:tcW w:w="851" w:type="dxa"/>
          </w:tcPr>
          <w:p w14:paraId="19B04309" w14:textId="77777777" w:rsidR="00FD007C" w:rsidRDefault="00FD007C" w:rsidP="003524B4">
            <w:pPr>
              <w:jc w:val="center"/>
            </w:pPr>
            <w:r>
              <w:t>7</w:t>
            </w:r>
          </w:p>
        </w:tc>
        <w:tc>
          <w:tcPr>
            <w:tcW w:w="3404" w:type="dxa"/>
          </w:tcPr>
          <w:p w14:paraId="1A08725C" w14:textId="77777777" w:rsidR="00FD007C" w:rsidRDefault="00FD007C" w:rsidP="003524B4">
            <w:r>
              <w:t>Reserved</w:t>
            </w:r>
          </w:p>
        </w:tc>
        <w:tc>
          <w:tcPr>
            <w:tcW w:w="2693" w:type="dxa"/>
          </w:tcPr>
          <w:p w14:paraId="5117EED7" w14:textId="77777777" w:rsidR="00FD007C" w:rsidRDefault="00FD007C" w:rsidP="003524B4"/>
        </w:tc>
      </w:tr>
    </w:tbl>
    <w:p w14:paraId="13D27DE0" w14:textId="77777777" w:rsidR="00FD007C" w:rsidRDefault="00FD007C" w:rsidP="00FD007C">
      <w:pPr>
        <w:rPr>
          <w:b/>
          <w:bCs/>
        </w:rPr>
      </w:pPr>
      <w:r>
        <w:rPr>
          <w:b/>
          <w:bCs/>
        </w:rPr>
        <w:t xml:space="preserve">Operation Size: </w:t>
      </w:r>
      <w:r w:rsidRPr="00997D71">
        <w:t>.o</w:t>
      </w:r>
    </w:p>
    <w:p w14:paraId="0D33A397" w14:textId="77777777" w:rsidR="00FD007C" w:rsidRDefault="00FD007C" w:rsidP="00FD007C">
      <w:r w:rsidRPr="00D06BD4">
        <w:rPr>
          <w:b/>
          <w:bCs/>
        </w:rPr>
        <w:t>Execution Units</w:t>
      </w:r>
      <w:r>
        <w:t>: SAU #0</w:t>
      </w:r>
    </w:p>
    <w:p w14:paraId="11178797" w14:textId="77777777" w:rsidR="00FD007C" w:rsidRDefault="00FD007C" w:rsidP="00FD007C">
      <w:r w:rsidRPr="00275903">
        <w:rPr>
          <w:b/>
          <w:bCs/>
        </w:rPr>
        <w:t>Exceptions</w:t>
      </w:r>
      <w:r>
        <w:t>: none</w:t>
      </w:r>
    </w:p>
    <w:p w14:paraId="4EB95404" w14:textId="77777777" w:rsidR="00FD007C" w:rsidRDefault="00FD007C" w:rsidP="00FD007C">
      <w:r w:rsidRPr="00D72438">
        <w:rPr>
          <w:b/>
          <w:bCs/>
        </w:rPr>
        <w:t>Example</w:t>
      </w:r>
      <w:r>
        <w:t>:</w:t>
      </w:r>
    </w:p>
    <w:p w14:paraId="36D90514" w14:textId="77777777" w:rsidR="00FD007C" w:rsidRDefault="00FD007C" w:rsidP="00FD007C">
      <w:pPr>
        <w:rPr>
          <w:b/>
          <w:caps/>
          <w:color w:val="5D220D" w:themeColor="accent1" w:themeShade="7F"/>
          <w:spacing w:val="15"/>
          <w:sz w:val="40"/>
        </w:rPr>
      </w:pPr>
      <w:r>
        <w:br w:type="page"/>
      </w:r>
    </w:p>
    <w:p w14:paraId="12070A32" w14:textId="77777777" w:rsidR="00FD007C" w:rsidRDefault="00FD007C" w:rsidP="00FD007C">
      <w:pPr>
        <w:pStyle w:val="Heading3"/>
      </w:pPr>
      <w:bookmarkStart w:id="837" w:name="_Toc243305520"/>
      <w:r>
        <w:lastRenderedPageBreak/>
        <w:t>PROL – Parallel Rotate Left</w:t>
      </w:r>
      <w:bookmarkEnd w:id="837"/>
    </w:p>
    <w:p w14:paraId="331EE04E" w14:textId="77777777" w:rsidR="00FD007C" w:rsidRDefault="00FD007C" w:rsidP="00FD007C">
      <w:r w:rsidRPr="00D06BD4">
        <w:rPr>
          <w:b/>
          <w:bCs/>
        </w:rPr>
        <w:t>Description</w:t>
      </w:r>
      <w:r>
        <w:t>:</w:t>
      </w:r>
    </w:p>
    <w:p w14:paraId="428FD665" w14:textId="77777777" w:rsidR="00FD007C" w:rsidRDefault="00FD007C" w:rsidP="00FD007C">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2320B42A" w14:textId="77777777" w:rsidR="00FD007C" w:rsidRDefault="00FD007C" w:rsidP="00FD007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D007C" w:rsidRPr="00790AD0" w14:paraId="4AD816D6" w14:textId="77777777" w:rsidTr="002254A6">
        <w:tc>
          <w:tcPr>
            <w:tcW w:w="0" w:type="auto"/>
            <w:tcBorders>
              <w:top w:val="nil"/>
              <w:left w:val="nil"/>
              <w:bottom w:val="single" w:sz="4" w:space="0" w:color="auto"/>
              <w:right w:val="nil"/>
            </w:tcBorders>
          </w:tcPr>
          <w:p w14:paraId="38AC7012" w14:textId="77777777" w:rsidR="00FD007C" w:rsidRDefault="00FD007C" w:rsidP="002254A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5440F3" w14:textId="77777777" w:rsidR="00FD007C" w:rsidRDefault="00FD007C" w:rsidP="002254A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4C7F06" w14:textId="77777777" w:rsidR="00FD007C" w:rsidRDefault="00FD007C" w:rsidP="002254A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B1CD5E" w14:textId="77777777" w:rsidR="00FD007C" w:rsidRDefault="00FD007C" w:rsidP="002254A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204DDD" w14:textId="77777777" w:rsidR="00FD007C" w:rsidRDefault="00FD007C" w:rsidP="002254A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57F267" w14:textId="77777777" w:rsidR="00FD007C" w:rsidRPr="00790AD0" w:rsidRDefault="00FD007C" w:rsidP="002254A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FB0818" w14:textId="77777777" w:rsidR="00FD007C" w:rsidRPr="00790AD0" w:rsidRDefault="00FD007C" w:rsidP="002254A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728723" w14:textId="77777777" w:rsidR="00FD007C" w:rsidRPr="00790AD0" w:rsidRDefault="00FD007C" w:rsidP="002254A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DB744D3" w14:textId="77777777" w:rsidR="00FD007C" w:rsidRDefault="00FD007C" w:rsidP="002254A6">
            <w:pPr>
              <w:spacing w:after="0"/>
              <w:jc w:val="center"/>
              <w:rPr>
                <w:sz w:val="16"/>
                <w:szCs w:val="16"/>
              </w:rPr>
            </w:pPr>
          </w:p>
        </w:tc>
      </w:tr>
      <w:tr w:rsidR="00FD007C" w14:paraId="7D61A9BD" w14:textId="77777777" w:rsidTr="002254A6">
        <w:tc>
          <w:tcPr>
            <w:tcW w:w="0" w:type="auto"/>
            <w:tcBorders>
              <w:top w:val="single" w:sz="4" w:space="0" w:color="auto"/>
              <w:left w:val="single" w:sz="4" w:space="0" w:color="auto"/>
              <w:bottom w:val="single" w:sz="4" w:space="0" w:color="auto"/>
              <w:right w:val="single" w:sz="4" w:space="0" w:color="auto"/>
            </w:tcBorders>
          </w:tcPr>
          <w:p w14:paraId="5EF0F4D2" w14:textId="77777777" w:rsidR="00FD007C" w:rsidRPr="00F468DF" w:rsidRDefault="00FD007C" w:rsidP="002254A6">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CF767" w14:textId="77777777" w:rsidR="00FD007C" w:rsidRPr="00F468DF" w:rsidRDefault="00FD007C" w:rsidP="002254A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9DBFF77" w14:textId="77777777" w:rsidR="00FD007C" w:rsidRPr="00F468DF" w:rsidRDefault="00FD007C" w:rsidP="002254A6">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E431ED" w14:textId="77777777" w:rsidR="00FD007C" w:rsidRPr="00F468DF" w:rsidRDefault="00FD007C" w:rsidP="002254A6">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5C25B1" w14:textId="77777777" w:rsidR="00FD007C" w:rsidRPr="00F468DF" w:rsidRDefault="00FD007C" w:rsidP="002254A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1ED3EA" w14:textId="77777777" w:rsidR="00FD007C" w:rsidRPr="00F468DF" w:rsidRDefault="00FD007C" w:rsidP="002254A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B47EF7" w14:textId="77777777" w:rsidR="00FD007C" w:rsidRPr="00F468DF" w:rsidRDefault="00FD007C" w:rsidP="002254A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77A419" w14:textId="77777777" w:rsidR="00FD007C" w:rsidRPr="00F468DF" w:rsidRDefault="00FD007C" w:rsidP="002254A6">
            <w:pPr>
              <w:spacing w:after="0"/>
              <w:jc w:val="center"/>
              <w:rPr>
                <w:sz w:val="16"/>
                <w:szCs w:val="16"/>
              </w:rPr>
            </w:pPr>
            <w:r>
              <w:rPr>
                <w:sz w:val="16"/>
                <w:szCs w:val="16"/>
              </w:rPr>
              <w:t>Opcode</w:t>
            </w:r>
            <w:r w:rsidRPr="00F468DF">
              <w:rPr>
                <w:sz w:val="16"/>
                <w:szCs w:val="16"/>
                <w:vertAlign w:val="subscript"/>
              </w:rPr>
              <w:t>7</w:t>
            </w:r>
          </w:p>
        </w:tc>
        <w:tc>
          <w:tcPr>
            <w:tcW w:w="0" w:type="auto"/>
          </w:tcPr>
          <w:p w14:paraId="6EDF08CE" w14:textId="77777777" w:rsidR="00FD007C" w:rsidRDefault="00FD007C" w:rsidP="002254A6">
            <w:pPr>
              <w:spacing w:after="0"/>
              <w:rPr>
                <w:sz w:val="16"/>
                <w:szCs w:val="16"/>
              </w:rPr>
            </w:pPr>
          </w:p>
        </w:tc>
      </w:tr>
    </w:tbl>
    <w:p w14:paraId="26B9AEDF" w14:textId="77777777" w:rsidR="00FD007C" w:rsidRDefault="00FD007C" w:rsidP="00FD007C"/>
    <w:tbl>
      <w:tblPr>
        <w:tblStyle w:val="TableGrid"/>
        <w:tblW w:w="0" w:type="auto"/>
        <w:tblInd w:w="562" w:type="dxa"/>
        <w:tblLook w:val="04A0" w:firstRow="1" w:lastRow="0" w:firstColumn="1" w:lastColumn="0" w:noHBand="0" w:noVBand="1"/>
      </w:tblPr>
      <w:tblGrid>
        <w:gridCol w:w="1418"/>
        <w:gridCol w:w="2268"/>
      </w:tblGrid>
      <w:tr w:rsidR="00FD007C" w:rsidRPr="00092167" w14:paraId="791A4C79" w14:textId="77777777" w:rsidTr="002254A6">
        <w:tc>
          <w:tcPr>
            <w:tcW w:w="1418" w:type="dxa"/>
            <w:shd w:val="clear" w:color="auto" w:fill="363636" w:themeFill="background2" w:themeFillShade="40"/>
          </w:tcPr>
          <w:p w14:paraId="3C767A8D" w14:textId="77777777" w:rsidR="00FD007C" w:rsidRPr="000F4180" w:rsidRDefault="00FD007C" w:rsidP="002254A6">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8484F63" w14:textId="77777777" w:rsidR="00FD007C" w:rsidRPr="000F4180" w:rsidRDefault="00FD007C" w:rsidP="002254A6">
            <w:pPr>
              <w:rPr>
                <w:color w:val="FFFFFF" w:themeColor="background1"/>
              </w:rPr>
            </w:pPr>
            <w:r>
              <w:rPr>
                <w:color w:val="FFFFFF" w:themeColor="background1"/>
              </w:rPr>
              <w:t>Precision</w:t>
            </w:r>
          </w:p>
        </w:tc>
      </w:tr>
      <w:tr w:rsidR="00FD007C" w14:paraId="11D6BD34" w14:textId="77777777" w:rsidTr="002254A6">
        <w:tc>
          <w:tcPr>
            <w:tcW w:w="1418" w:type="dxa"/>
          </w:tcPr>
          <w:p w14:paraId="00F4B10D" w14:textId="77777777" w:rsidR="00FD007C" w:rsidRDefault="00FD007C" w:rsidP="002254A6">
            <w:pPr>
              <w:jc w:val="center"/>
            </w:pPr>
            <w:r>
              <w:t>112</w:t>
            </w:r>
          </w:p>
        </w:tc>
        <w:tc>
          <w:tcPr>
            <w:tcW w:w="2268" w:type="dxa"/>
          </w:tcPr>
          <w:p w14:paraId="4638F333" w14:textId="77777777" w:rsidR="00FD007C" w:rsidRDefault="00FD007C" w:rsidP="002254A6">
            <w:r>
              <w:t>Byte parallel</w:t>
            </w:r>
          </w:p>
        </w:tc>
      </w:tr>
      <w:tr w:rsidR="00FD007C" w14:paraId="0EA1A9AF" w14:textId="77777777" w:rsidTr="002254A6">
        <w:tc>
          <w:tcPr>
            <w:tcW w:w="1418" w:type="dxa"/>
          </w:tcPr>
          <w:p w14:paraId="76253261" w14:textId="77777777" w:rsidR="00FD007C" w:rsidRDefault="00FD007C" w:rsidP="002254A6">
            <w:pPr>
              <w:jc w:val="center"/>
            </w:pPr>
            <w:r>
              <w:t>113</w:t>
            </w:r>
          </w:p>
        </w:tc>
        <w:tc>
          <w:tcPr>
            <w:tcW w:w="2268" w:type="dxa"/>
          </w:tcPr>
          <w:p w14:paraId="0C0A9FD0" w14:textId="77777777" w:rsidR="00FD007C" w:rsidRDefault="00FD007C" w:rsidP="002254A6">
            <w:r>
              <w:t>Wyde parallel</w:t>
            </w:r>
          </w:p>
        </w:tc>
      </w:tr>
      <w:tr w:rsidR="00FD007C" w14:paraId="3C932A8E" w14:textId="77777777" w:rsidTr="002254A6">
        <w:tc>
          <w:tcPr>
            <w:tcW w:w="1418" w:type="dxa"/>
          </w:tcPr>
          <w:p w14:paraId="6AF75E1C" w14:textId="77777777" w:rsidR="00FD007C" w:rsidRDefault="00FD007C" w:rsidP="002254A6">
            <w:pPr>
              <w:jc w:val="center"/>
            </w:pPr>
            <w:r>
              <w:t>114</w:t>
            </w:r>
          </w:p>
        </w:tc>
        <w:tc>
          <w:tcPr>
            <w:tcW w:w="2268" w:type="dxa"/>
          </w:tcPr>
          <w:p w14:paraId="2EE25993" w14:textId="77777777" w:rsidR="00FD007C" w:rsidRDefault="00FD007C" w:rsidP="002254A6">
            <w:r>
              <w:t>Tetra parallel</w:t>
            </w:r>
          </w:p>
        </w:tc>
      </w:tr>
      <w:tr w:rsidR="00FD007C" w14:paraId="2206DB42" w14:textId="77777777" w:rsidTr="002254A6">
        <w:tc>
          <w:tcPr>
            <w:tcW w:w="1418" w:type="dxa"/>
          </w:tcPr>
          <w:p w14:paraId="74D44E5E" w14:textId="77777777" w:rsidR="00FD007C" w:rsidRDefault="00FD007C" w:rsidP="002254A6">
            <w:pPr>
              <w:jc w:val="center"/>
            </w:pPr>
            <w:r>
              <w:t>115</w:t>
            </w:r>
          </w:p>
        </w:tc>
        <w:tc>
          <w:tcPr>
            <w:tcW w:w="2268" w:type="dxa"/>
          </w:tcPr>
          <w:p w14:paraId="0FCF629D" w14:textId="77777777" w:rsidR="00FD007C" w:rsidRDefault="00FD007C" w:rsidP="002254A6">
            <w:r>
              <w:t>Octa parallel</w:t>
            </w:r>
          </w:p>
        </w:tc>
      </w:tr>
    </w:tbl>
    <w:p w14:paraId="7C162B9E" w14:textId="77777777" w:rsidR="00FD007C" w:rsidRPr="00422A2C" w:rsidRDefault="00FD007C" w:rsidP="00FD007C">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D007C" w14:paraId="7805B59F" w14:textId="77777777" w:rsidTr="002254A6">
        <w:tc>
          <w:tcPr>
            <w:tcW w:w="851" w:type="dxa"/>
          </w:tcPr>
          <w:p w14:paraId="799458E3" w14:textId="77777777" w:rsidR="00FD007C" w:rsidRPr="00DF0FFB" w:rsidRDefault="00FD007C" w:rsidP="002254A6">
            <w:pPr>
              <w:jc w:val="center"/>
            </w:pPr>
            <w:r w:rsidRPr="00DF0FFB">
              <w:t>OP</w:t>
            </w:r>
            <w:r>
              <w:rPr>
                <w:vertAlign w:val="subscript"/>
              </w:rPr>
              <w:t>3</w:t>
            </w:r>
          </w:p>
        </w:tc>
        <w:tc>
          <w:tcPr>
            <w:tcW w:w="3262" w:type="dxa"/>
          </w:tcPr>
          <w:p w14:paraId="4B22EC7B" w14:textId="77777777" w:rsidR="00FD007C" w:rsidRPr="00DF0FFB" w:rsidRDefault="00FD007C" w:rsidP="002254A6"/>
        </w:tc>
        <w:tc>
          <w:tcPr>
            <w:tcW w:w="2835" w:type="dxa"/>
          </w:tcPr>
          <w:p w14:paraId="15D719CE" w14:textId="77777777" w:rsidR="00FD007C" w:rsidRPr="00DF0FFB" w:rsidRDefault="00FD007C" w:rsidP="002254A6">
            <w:r>
              <w:t>Mnemonic</w:t>
            </w:r>
          </w:p>
        </w:tc>
      </w:tr>
      <w:tr w:rsidR="00FD007C" w14:paraId="558A3061" w14:textId="77777777" w:rsidTr="002254A6">
        <w:tc>
          <w:tcPr>
            <w:tcW w:w="851" w:type="dxa"/>
          </w:tcPr>
          <w:p w14:paraId="0E158109" w14:textId="77777777" w:rsidR="00FD007C" w:rsidRPr="00DF0FFB" w:rsidRDefault="00FD007C" w:rsidP="002254A6">
            <w:pPr>
              <w:jc w:val="center"/>
            </w:pPr>
            <w:r>
              <w:t>0</w:t>
            </w:r>
          </w:p>
        </w:tc>
        <w:tc>
          <w:tcPr>
            <w:tcW w:w="3262" w:type="dxa"/>
          </w:tcPr>
          <w:p w14:paraId="6A03FBE0" w14:textId="77777777" w:rsidR="00FD007C" w:rsidRPr="00DF0FFB" w:rsidRDefault="00FD007C" w:rsidP="002254A6">
            <w:r>
              <w:t>Rd = (Rs1 &lt;&lt; Rs2) &amp; Rs3</w:t>
            </w:r>
          </w:p>
        </w:tc>
        <w:tc>
          <w:tcPr>
            <w:tcW w:w="2835" w:type="dxa"/>
          </w:tcPr>
          <w:p w14:paraId="35E2B6C3" w14:textId="77777777" w:rsidR="00FD007C" w:rsidRDefault="00FD007C" w:rsidP="002254A6">
            <w:r>
              <w:t>ROL_AND</w:t>
            </w:r>
          </w:p>
        </w:tc>
      </w:tr>
      <w:tr w:rsidR="00FD007C" w14:paraId="31F8B147" w14:textId="77777777" w:rsidTr="002254A6">
        <w:tc>
          <w:tcPr>
            <w:tcW w:w="851" w:type="dxa"/>
          </w:tcPr>
          <w:p w14:paraId="316ED567" w14:textId="77777777" w:rsidR="00FD007C" w:rsidRPr="00DF0FFB" w:rsidRDefault="00FD007C" w:rsidP="002254A6">
            <w:pPr>
              <w:jc w:val="center"/>
            </w:pPr>
            <w:r>
              <w:t>1</w:t>
            </w:r>
          </w:p>
        </w:tc>
        <w:tc>
          <w:tcPr>
            <w:tcW w:w="3262" w:type="dxa"/>
          </w:tcPr>
          <w:p w14:paraId="03FD93EF" w14:textId="77777777" w:rsidR="00FD007C" w:rsidRPr="00DF0FFB" w:rsidRDefault="00FD007C" w:rsidP="002254A6">
            <w:r>
              <w:t>Rd = (Rs1&lt;&lt; Rs2) | Rs3</w:t>
            </w:r>
          </w:p>
        </w:tc>
        <w:tc>
          <w:tcPr>
            <w:tcW w:w="2835" w:type="dxa"/>
          </w:tcPr>
          <w:p w14:paraId="3220DE30" w14:textId="77777777" w:rsidR="00FD007C" w:rsidRPr="00DF0FFB" w:rsidRDefault="00FD007C" w:rsidP="002254A6">
            <w:r>
              <w:t>ROL_OR</w:t>
            </w:r>
          </w:p>
        </w:tc>
      </w:tr>
      <w:tr w:rsidR="00FD007C" w14:paraId="70109AA9" w14:textId="77777777" w:rsidTr="002254A6">
        <w:tc>
          <w:tcPr>
            <w:tcW w:w="851" w:type="dxa"/>
          </w:tcPr>
          <w:p w14:paraId="2CB5C277" w14:textId="77777777" w:rsidR="00FD007C" w:rsidRPr="00DF0FFB" w:rsidRDefault="00FD007C" w:rsidP="002254A6">
            <w:pPr>
              <w:jc w:val="center"/>
            </w:pPr>
            <w:r>
              <w:t>2</w:t>
            </w:r>
          </w:p>
        </w:tc>
        <w:tc>
          <w:tcPr>
            <w:tcW w:w="3262" w:type="dxa"/>
          </w:tcPr>
          <w:p w14:paraId="53F2289E" w14:textId="77777777" w:rsidR="00FD007C" w:rsidRPr="00DF0FFB" w:rsidRDefault="00FD007C" w:rsidP="002254A6">
            <w:r>
              <w:t>Rd = (Rs1 &lt;&lt; Rs2) ^ Rs3</w:t>
            </w:r>
          </w:p>
        </w:tc>
        <w:tc>
          <w:tcPr>
            <w:tcW w:w="2835" w:type="dxa"/>
          </w:tcPr>
          <w:p w14:paraId="0C0D29FE" w14:textId="77777777" w:rsidR="00FD007C" w:rsidRPr="00DF0FFB" w:rsidRDefault="00FD007C" w:rsidP="002254A6">
            <w:r>
              <w:t>ROL_EOR</w:t>
            </w:r>
          </w:p>
        </w:tc>
      </w:tr>
      <w:tr w:rsidR="00FD007C" w14:paraId="4841FDDC" w14:textId="77777777" w:rsidTr="002254A6">
        <w:tc>
          <w:tcPr>
            <w:tcW w:w="851" w:type="dxa"/>
          </w:tcPr>
          <w:p w14:paraId="480A37BC" w14:textId="77777777" w:rsidR="00FD007C" w:rsidRDefault="00FD007C" w:rsidP="002254A6">
            <w:pPr>
              <w:jc w:val="center"/>
            </w:pPr>
            <w:r>
              <w:t>3</w:t>
            </w:r>
          </w:p>
        </w:tc>
        <w:tc>
          <w:tcPr>
            <w:tcW w:w="3262" w:type="dxa"/>
          </w:tcPr>
          <w:p w14:paraId="4B090854" w14:textId="77777777" w:rsidR="00FD007C" w:rsidRDefault="00FD007C" w:rsidP="002254A6">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49160F9" w14:textId="77777777" w:rsidR="00FD007C" w:rsidRDefault="00FD007C" w:rsidP="002254A6">
            <w:r>
              <w:t>ROL</w:t>
            </w:r>
            <w:r w:rsidRPr="00D92EFC">
              <w:t>_ADD</w:t>
            </w:r>
          </w:p>
        </w:tc>
      </w:tr>
      <w:tr w:rsidR="00FD007C" w14:paraId="7397A3A3" w14:textId="77777777" w:rsidTr="002254A6">
        <w:tc>
          <w:tcPr>
            <w:tcW w:w="851" w:type="dxa"/>
          </w:tcPr>
          <w:p w14:paraId="26B4ACC0" w14:textId="77777777" w:rsidR="00FD007C" w:rsidRDefault="00FD007C" w:rsidP="002254A6">
            <w:pPr>
              <w:jc w:val="center"/>
            </w:pPr>
            <w:r>
              <w:t>4</w:t>
            </w:r>
          </w:p>
        </w:tc>
        <w:tc>
          <w:tcPr>
            <w:tcW w:w="3262" w:type="dxa"/>
          </w:tcPr>
          <w:p w14:paraId="7C5414B1" w14:textId="77777777" w:rsidR="00FD007C" w:rsidRDefault="00FD007C" w:rsidP="002254A6">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40AACD6D" w14:textId="77777777" w:rsidR="00FD007C" w:rsidRPr="00D92EFC" w:rsidRDefault="00FD007C" w:rsidP="002254A6">
            <w:r>
              <w:t>ROL</w:t>
            </w:r>
            <w:r w:rsidRPr="00D92EFC">
              <w:t>_A</w:t>
            </w:r>
            <w:r>
              <w:t>SL</w:t>
            </w:r>
          </w:p>
        </w:tc>
      </w:tr>
      <w:tr w:rsidR="00FD007C" w14:paraId="7E40DE4C" w14:textId="77777777" w:rsidTr="002254A6">
        <w:tc>
          <w:tcPr>
            <w:tcW w:w="851" w:type="dxa"/>
          </w:tcPr>
          <w:p w14:paraId="1B6DAAA4" w14:textId="77777777" w:rsidR="00FD007C" w:rsidRDefault="00FD007C" w:rsidP="002254A6">
            <w:pPr>
              <w:jc w:val="center"/>
            </w:pPr>
            <w:r>
              <w:t>5 to 7</w:t>
            </w:r>
          </w:p>
        </w:tc>
        <w:tc>
          <w:tcPr>
            <w:tcW w:w="3262" w:type="dxa"/>
          </w:tcPr>
          <w:p w14:paraId="593803F5" w14:textId="77777777" w:rsidR="00FD007C" w:rsidRDefault="00FD007C" w:rsidP="002254A6">
            <w:r>
              <w:t>Reserved</w:t>
            </w:r>
          </w:p>
        </w:tc>
        <w:tc>
          <w:tcPr>
            <w:tcW w:w="2835" w:type="dxa"/>
          </w:tcPr>
          <w:p w14:paraId="54FCB88D" w14:textId="77777777" w:rsidR="00FD007C" w:rsidRDefault="00FD007C" w:rsidP="002254A6"/>
        </w:tc>
      </w:tr>
    </w:tbl>
    <w:p w14:paraId="199D0B17" w14:textId="77777777" w:rsidR="00FD007C" w:rsidRDefault="00FD007C" w:rsidP="00FD007C">
      <w:pPr>
        <w:rPr>
          <w:b/>
          <w:bCs/>
        </w:rPr>
      </w:pPr>
    </w:p>
    <w:p w14:paraId="38BF2009" w14:textId="77777777" w:rsidR="00FD007C" w:rsidRDefault="00FD007C" w:rsidP="00FD007C">
      <w:pPr>
        <w:rPr>
          <w:b/>
          <w:bCs/>
        </w:rPr>
      </w:pPr>
      <w:r>
        <w:rPr>
          <w:b/>
          <w:bCs/>
        </w:rPr>
        <w:t xml:space="preserve">Operation Size: </w:t>
      </w:r>
      <w:r w:rsidRPr="00997D71">
        <w:t>.o</w:t>
      </w:r>
    </w:p>
    <w:p w14:paraId="173CD955" w14:textId="77777777" w:rsidR="00FD007C" w:rsidRDefault="00FD007C" w:rsidP="00FD007C">
      <w:r w:rsidRPr="00D06BD4">
        <w:rPr>
          <w:b/>
          <w:bCs/>
        </w:rPr>
        <w:t>Execution Units</w:t>
      </w:r>
      <w:r>
        <w:t>: SAU #0</w:t>
      </w:r>
    </w:p>
    <w:p w14:paraId="146A401D" w14:textId="77777777" w:rsidR="00FD007C" w:rsidRDefault="00FD007C" w:rsidP="00FD007C">
      <w:r w:rsidRPr="00275903">
        <w:rPr>
          <w:b/>
          <w:bCs/>
        </w:rPr>
        <w:t>Exceptions</w:t>
      </w:r>
      <w:r>
        <w:t>: none</w:t>
      </w:r>
    </w:p>
    <w:p w14:paraId="4B2A4EC8" w14:textId="77777777" w:rsidR="00FD007C" w:rsidRDefault="00FD007C" w:rsidP="00FD007C">
      <w:r w:rsidRPr="00D72438">
        <w:rPr>
          <w:b/>
          <w:bCs/>
        </w:rPr>
        <w:t>Example</w:t>
      </w:r>
      <w:r>
        <w:t>:</w:t>
      </w:r>
    </w:p>
    <w:p w14:paraId="311D3BFA" w14:textId="77777777" w:rsidR="00FD007C" w:rsidRDefault="00FD007C" w:rsidP="00FD007C">
      <w:pPr>
        <w:rPr>
          <w:b/>
          <w:caps/>
          <w:color w:val="5D220D" w:themeColor="accent1" w:themeShade="7F"/>
          <w:spacing w:val="15"/>
          <w:sz w:val="40"/>
        </w:rPr>
      </w:pPr>
      <w:r>
        <w:br w:type="page"/>
      </w:r>
    </w:p>
    <w:p w14:paraId="1E6FBFED" w14:textId="77777777" w:rsidR="00FD007C" w:rsidRPr="00454807" w:rsidRDefault="00FD007C" w:rsidP="00FD007C">
      <w:pPr>
        <w:pStyle w:val="Heading3"/>
      </w:pPr>
      <w:bookmarkStart w:id="838" w:name="_Toc243305521"/>
      <w:r>
        <w:lastRenderedPageBreak/>
        <w:t>P</w:t>
      </w:r>
      <w:r w:rsidRPr="00454807">
        <w:t>ROR –</w:t>
      </w:r>
      <w:r>
        <w:t xml:space="preserve"> Parallel </w:t>
      </w:r>
      <w:r w:rsidRPr="00454807">
        <w:t>Rotate Right</w:t>
      </w:r>
      <w:bookmarkEnd w:id="838"/>
    </w:p>
    <w:p w14:paraId="4022B3C0" w14:textId="77777777" w:rsidR="00FD007C" w:rsidRDefault="00FD007C" w:rsidP="00FD007C">
      <w:r w:rsidRPr="00D06BD4">
        <w:rPr>
          <w:b/>
          <w:bCs/>
        </w:rPr>
        <w:t>Description</w:t>
      </w:r>
      <w:r>
        <w:t>:</w:t>
      </w:r>
    </w:p>
    <w:p w14:paraId="0E569FA0" w14:textId="77777777" w:rsidR="00FD007C" w:rsidRDefault="00FD007C" w:rsidP="00FD007C">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2C366C8E" w14:textId="77777777" w:rsidR="00FD007C" w:rsidRDefault="00FD007C" w:rsidP="00FD007C">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D007C" w:rsidRPr="00790AD0" w14:paraId="4EA141D9" w14:textId="77777777" w:rsidTr="00807D7F">
        <w:tc>
          <w:tcPr>
            <w:tcW w:w="0" w:type="auto"/>
            <w:tcBorders>
              <w:top w:val="nil"/>
              <w:left w:val="nil"/>
              <w:bottom w:val="single" w:sz="4" w:space="0" w:color="auto"/>
              <w:right w:val="nil"/>
            </w:tcBorders>
          </w:tcPr>
          <w:p w14:paraId="3EEF5C9A" w14:textId="77777777" w:rsidR="00FD007C" w:rsidRDefault="00FD007C" w:rsidP="00807D7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C051B0" w14:textId="77777777" w:rsidR="00FD007C" w:rsidRDefault="00FD007C" w:rsidP="00807D7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0AD3A9" w14:textId="77777777" w:rsidR="00FD007C" w:rsidRDefault="00FD007C" w:rsidP="00807D7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66C4A7" w14:textId="77777777" w:rsidR="00FD007C" w:rsidRDefault="00FD007C" w:rsidP="00807D7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392EE5F" w14:textId="77777777" w:rsidR="00FD007C" w:rsidRDefault="00FD007C" w:rsidP="00807D7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CF72B9" w14:textId="77777777" w:rsidR="00FD007C" w:rsidRPr="00790AD0" w:rsidRDefault="00FD007C" w:rsidP="00807D7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711698" w14:textId="77777777" w:rsidR="00FD007C" w:rsidRPr="00790AD0" w:rsidRDefault="00FD007C" w:rsidP="00807D7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07CBAEE" w14:textId="77777777" w:rsidR="00FD007C" w:rsidRPr="00790AD0" w:rsidRDefault="00FD007C" w:rsidP="00807D7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C1C2417" w14:textId="77777777" w:rsidR="00FD007C" w:rsidRDefault="00FD007C" w:rsidP="00807D7F">
            <w:pPr>
              <w:spacing w:after="0"/>
              <w:jc w:val="center"/>
              <w:rPr>
                <w:sz w:val="16"/>
                <w:szCs w:val="16"/>
              </w:rPr>
            </w:pPr>
          </w:p>
        </w:tc>
      </w:tr>
      <w:tr w:rsidR="00FD007C" w14:paraId="67B562B1" w14:textId="77777777" w:rsidTr="00807D7F">
        <w:tc>
          <w:tcPr>
            <w:tcW w:w="0" w:type="auto"/>
            <w:tcBorders>
              <w:top w:val="single" w:sz="4" w:space="0" w:color="auto"/>
              <w:left w:val="single" w:sz="4" w:space="0" w:color="auto"/>
              <w:bottom w:val="single" w:sz="4" w:space="0" w:color="auto"/>
              <w:right w:val="single" w:sz="4" w:space="0" w:color="auto"/>
            </w:tcBorders>
          </w:tcPr>
          <w:p w14:paraId="1B680437" w14:textId="77777777" w:rsidR="00FD007C" w:rsidRPr="00F468DF" w:rsidRDefault="00FD007C" w:rsidP="00807D7F">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76786B" w14:textId="77777777" w:rsidR="00FD007C" w:rsidRPr="00F468DF" w:rsidRDefault="00FD007C" w:rsidP="00807D7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BF64A74" w14:textId="77777777" w:rsidR="00FD007C" w:rsidRPr="00F468DF" w:rsidRDefault="00FD007C" w:rsidP="00807D7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933D14" w14:textId="77777777" w:rsidR="00FD007C" w:rsidRPr="00F468DF" w:rsidRDefault="00FD007C" w:rsidP="00807D7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9AEDA6" w14:textId="77777777" w:rsidR="00FD007C" w:rsidRPr="00F468DF" w:rsidRDefault="00FD007C" w:rsidP="00807D7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9BDACA" w14:textId="77777777" w:rsidR="00FD007C" w:rsidRPr="00F468DF" w:rsidRDefault="00FD007C" w:rsidP="00807D7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2536EC" w14:textId="77777777" w:rsidR="00FD007C" w:rsidRPr="00F468DF" w:rsidRDefault="00FD007C" w:rsidP="00807D7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8D6C5" w14:textId="77777777" w:rsidR="00FD007C" w:rsidRPr="00F468DF" w:rsidRDefault="00FD007C" w:rsidP="00807D7F">
            <w:pPr>
              <w:spacing w:after="0"/>
              <w:jc w:val="center"/>
              <w:rPr>
                <w:sz w:val="16"/>
                <w:szCs w:val="16"/>
              </w:rPr>
            </w:pPr>
            <w:r>
              <w:rPr>
                <w:sz w:val="16"/>
                <w:szCs w:val="16"/>
              </w:rPr>
              <w:t>Opcode</w:t>
            </w:r>
            <w:r w:rsidRPr="00F468DF">
              <w:rPr>
                <w:sz w:val="16"/>
                <w:szCs w:val="16"/>
                <w:vertAlign w:val="subscript"/>
              </w:rPr>
              <w:t>7</w:t>
            </w:r>
          </w:p>
        </w:tc>
        <w:tc>
          <w:tcPr>
            <w:tcW w:w="0" w:type="auto"/>
          </w:tcPr>
          <w:p w14:paraId="09143802" w14:textId="77777777" w:rsidR="00FD007C" w:rsidRDefault="00FD007C" w:rsidP="00807D7F">
            <w:pPr>
              <w:spacing w:after="0"/>
              <w:rPr>
                <w:sz w:val="16"/>
                <w:szCs w:val="16"/>
              </w:rPr>
            </w:pPr>
          </w:p>
        </w:tc>
      </w:tr>
    </w:tbl>
    <w:p w14:paraId="34980275" w14:textId="77777777" w:rsidR="00FD007C" w:rsidRDefault="00FD007C" w:rsidP="00FD007C"/>
    <w:tbl>
      <w:tblPr>
        <w:tblStyle w:val="TableGrid"/>
        <w:tblW w:w="0" w:type="auto"/>
        <w:tblInd w:w="562" w:type="dxa"/>
        <w:tblLook w:val="04A0" w:firstRow="1" w:lastRow="0" w:firstColumn="1" w:lastColumn="0" w:noHBand="0" w:noVBand="1"/>
      </w:tblPr>
      <w:tblGrid>
        <w:gridCol w:w="1418"/>
        <w:gridCol w:w="2268"/>
      </w:tblGrid>
      <w:tr w:rsidR="00FD007C" w:rsidRPr="00092167" w14:paraId="625404CF" w14:textId="77777777" w:rsidTr="00807D7F">
        <w:tc>
          <w:tcPr>
            <w:tcW w:w="1418" w:type="dxa"/>
            <w:shd w:val="clear" w:color="auto" w:fill="363636" w:themeFill="background2" w:themeFillShade="40"/>
          </w:tcPr>
          <w:p w14:paraId="46A31A65" w14:textId="77777777" w:rsidR="00FD007C" w:rsidRPr="000F4180" w:rsidRDefault="00FD007C" w:rsidP="00807D7F">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7A387100" w14:textId="77777777" w:rsidR="00FD007C" w:rsidRPr="000F4180" w:rsidRDefault="00FD007C" w:rsidP="00807D7F">
            <w:pPr>
              <w:rPr>
                <w:color w:val="FFFFFF" w:themeColor="background1"/>
              </w:rPr>
            </w:pPr>
            <w:r>
              <w:rPr>
                <w:color w:val="FFFFFF" w:themeColor="background1"/>
              </w:rPr>
              <w:t>Precision</w:t>
            </w:r>
          </w:p>
        </w:tc>
      </w:tr>
      <w:tr w:rsidR="00FD007C" w14:paraId="3AE170CC" w14:textId="77777777" w:rsidTr="00807D7F">
        <w:tc>
          <w:tcPr>
            <w:tcW w:w="1418" w:type="dxa"/>
          </w:tcPr>
          <w:p w14:paraId="4C49641F" w14:textId="77777777" w:rsidR="00FD007C" w:rsidRDefault="00FD007C" w:rsidP="00807D7F">
            <w:pPr>
              <w:jc w:val="center"/>
            </w:pPr>
            <w:r>
              <w:t>112</w:t>
            </w:r>
          </w:p>
        </w:tc>
        <w:tc>
          <w:tcPr>
            <w:tcW w:w="2268" w:type="dxa"/>
          </w:tcPr>
          <w:p w14:paraId="3692DAD2" w14:textId="77777777" w:rsidR="00FD007C" w:rsidRDefault="00FD007C" w:rsidP="00807D7F">
            <w:r>
              <w:t>Byte parallel</w:t>
            </w:r>
          </w:p>
        </w:tc>
      </w:tr>
      <w:tr w:rsidR="00FD007C" w14:paraId="4C18C401" w14:textId="77777777" w:rsidTr="00807D7F">
        <w:tc>
          <w:tcPr>
            <w:tcW w:w="1418" w:type="dxa"/>
          </w:tcPr>
          <w:p w14:paraId="75B11906" w14:textId="77777777" w:rsidR="00FD007C" w:rsidRDefault="00FD007C" w:rsidP="00807D7F">
            <w:pPr>
              <w:jc w:val="center"/>
            </w:pPr>
            <w:r>
              <w:t>113</w:t>
            </w:r>
          </w:p>
        </w:tc>
        <w:tc>
          <w:tcPr>
            <w:tcW w:w="2268" w:type="dxa"/>
          </w:tcPr>
          <w:p w14:paraId="2619EFFF" w14:textId="77777777" w:rsidR="00FD007C" w:rsidRDefault="00FD007C" w:rsidP="00807D7F">
            <w:r>
              <w:t>Wyde parallel</w:t>
            </w:r>
          </w:p>
        </w:tc>
      </w:tr>
      <w:tr w:rsidR="00FD007C" w14:paraId="10BB67E6" w14:textId="77777777" w:rsidTr="00807D7F">
        <w:tc>
          <w:tcPr>
            <w:tcW w:w="1418" w:type="dxa"/>
          </w:tcPr>
          <w:p w14:paraId="6D24474E" w14:textId="77777777" w:rsidR="00FD007C" w:rsidRDefault="00FD007C" w:rsidP="00807D7F">
            <w:pPr>
              <w:jc w:val="center"/>
            </w:pPr>
            <w:r>
              <w:t>114</w:t>
            </w:r>
          </w:p>
        </w:tc>
        <w:tc>
          <w:tcPr>
            <w:tcW w:w="2268" w:type="dxa"/>
          </w:tcPr>
          <w:p w14:paraId="23D07F96" w14:textId="77777777" w:rsidR="00FD007C" w:rsidRDefault="00FD007C" w:rsidP="00807D7F">
            <w:r>
              <w:t>Tetra parallel</w:t>
            </w:r>
          </w:p>
        </w:tc>
      </w:tr>
      <w:tr w:rsidR="00FD007C" w14:paraId="4EB76E7E" w14:textId="77777777" w:rsidTr="00807D7F">
        <w:tc>
          <w:tcPr>
            <w:tcW w:w="1418" w:type="dxa"/>
          </w:tcPr>
          <w:p w14:paraId="008DA432" w14:textId="77777777" w:rsidR="00FD007C" w:rsidRDefault="00FD007C" w:rsidP="00807D7F">
            <w:pPr>
              <w:jc w:val="center"/>
            </w:pPr>
            <w:r>
              <w:t>115</w:t>
            </w:r>
          </w:p>
        </w:tc>
        <w:tc>
          <w:tcPr>
            <w:tcW w:w="2268" w:type="dxa"/>
          </w:tcPr>
          <w:p w14:paraId="54E0CA22" w14:textId="77777777" w:rsidR="00FD007C" w:rsidRDefault="00FD007C" w:rsidP="00807D7F">
            <w:r>
              <w:t>Octa parallel</w:t>
            </w:r>
          </w:p>
        </w:tc>
      </w:tr>
    </w:tbl>
    <w:p w14:paraId="6E16AB8A" w14:textId="77777777" w:rsidR="00FD007C" w:rsidRPr="00422A2C" w:rsidRDefault="00FD007C" w:rsidP="00FD007C">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FD007C" w14:paraId="31D69FBF" w14:textId="77777777" w:rsidTr="00807D7F">
        <w:tc>
          <w:tcPr>
            <w:tcW w:w="851" w:type="dxa"/>
          </w:tcPr>
          <w:p w14:paraId="76BFD02E" w14:textId="77777777" w:rsidR="00FD007C" w:rsidRPr="00DF0FFB" w:rsidRDefault="00FD007C" w:rsidP="00807D7F">
            <w:pPr>
              <w:jc w:val="center"/>
            </w:pPr>
            <w:r w:rsidRPr="00DF0FFB">
              <w:t>OP</w:t>
            </w:r>
            <w:r>
              <w:rPr>
                <w:vertAlign w:val="subscript"/>
              </w:rPr>
              <w:t>3</w:t>
            </w:r>
          </w:p>
        </w:tc>
        <w:tc>
          <w:tcPr>
            <w:tcW w:w="3404" w:type="dxa"/>
          </w:tcPr>
          <w:p w14:paraId="37A26913" w14:textId="77777777" w:rsidR="00FD007C" w:rsidRPr="00DF0FFB" w:rsidRDefault="00FD007C" w:rsidP="00807D7F"/>
        </w:tc>
        <w:tc>
          <w:tcPr>
            <w:tcW w:w="2693" w:type="dxa"/>
          </w:tcPr>
          <w:p w14:paraId="6CA5DB30" w14:textId="77777777" w:rsidR="00FD007C" w:rsidRPr="00DF0FFB" w:rsidRDefault="00FD007C" w:rsidP="00807D7F">
            <w:r>
              <w:t>Mnemonic</w:t>
            </w:r>
          </w:p>
        </w:tc>
      </w:tr>
      <w:tr w:rsidR="00FD007C" w14:paraId="20D83D9A" w14:textId="77777777" w:rsidTr="00807D7F">
        <w:tc>
          <w:tcPr>
            <w:tcW w:w="851" w:type="dxa"/>
          </w:tcPr>
          <w:p w14:paraId="11BB3E07" w14:textId="77777777" w:rsidR="00FD007C" w:rsidRPr="00DF0FFB" w:rsidRDefault="00FD007C" w:rsidP="00807D7F">
            <w:pPr>
              <w:jc w:val="center"/>
            </w:pPr>
            <w:r>
              <w:t>0</w:t>
            </w:r>
          </w:p>
        </w:tc>
        <w:tc>
          <w:tcPr>
            <w:tcW w:w="3404" w:type="dxa"/>
          </w:tcPr>
          <w:p w14:paraId="57474BA3" w14:textId="77777777" w:rsidR="00FD007C" w:rsidRPr="00DF0FFB" w:rsidRDefault="00FD007C" w:rsidP="00807D7F">
            <w:r>
              <w:t>Rd = (Rs1 &gt;&gt; Rs2) &amp; Rs3</w:t>
            </w:r>
          </w:p>
        </w:tc>
        <w:tc>
          <w:tcPr>
            <w:tcW w:w="2693" w:type="dxa"/>
          </w:tcPr>
          <w:p w14:paraId="652D95C9" w14:textId="77777777" w:rsidR="00FD007C" w:rsidRDefault="00FD007C" w:rsidP="00807D7F">
            <w:r>
              <w:t>ROR_AND</w:t>
            </w:r>
          </w:p>
        </w:tc>
      </w:tr>
      <w:tr w:rsidR="00FD007C" w14:paraId="065A3A52" w14:textId="77777777" w:rsidTr="00807D7F">
        <w:tc>
          <w:tcPr>
            <w:tcW w:w="851" w:type="dxa"/>
          </w:tcPr>
          <w:p w14:paraId="22C000E8" w14:textId="77777777" w:rsidR="00FD007C" w:rsidRPr="00DF0FFB" w:rsidRDefault="00FD007C" w:rsidP="00807D7F">
            <w:pPr>
              <w:jc w:val="center"/>
            </w:pPr>
            <w:r>
              <w:t>1</w:t>
            </w:r>
          </w:p>
        </w:tc>
        <w:tc>
          <w:tcPr>
            <w:tcW w:w="3404" w:type="dxa"/>
          </w:tcPr>
          <w:p w14:paraId="3AEF9475" w14:textId="77777777" w:rsidR="00FD007C" w:rsidRPr="00DF0FFB" w:rsidRDefault="00FD007C" w:rsidP="00807D7F">
            <w:r>
              <w:t>Rd = (Rs1&gt;&gt; Rs2) | Rs3</w:t>
            </w:r>
          </w:p>
        </w:tc>
        <w:tc>
          <w:tcPr>
            <w:tcW w:w="2693" w:type="dxa"/>
          </w:tcPr>
          <w:p w14:paraId="141F0D9F" w14:textId="77777777" w:rsidR="00FD007C" w:rsidRPr="00DF0FFB" w:rsidRDefault="00FD007C" w:rsidP="00807D7F">
            <w:r>
              <w:t>ROR_OR</w:t>
            </w:r>
          </w:p>
        </w:tc>
      </w:tr>
      <w:tr w:rsidR="00FD007C" w14:paraId="7258D558" w14:textId="77777777" w:rsidTr="00807D7F">
        <w:tc>
          <w:tcPr>
            <w:tcW w:w="851" w:type="dxa"/>
          </w:tcPr>
          <w:p w14:paraId="4E7C200C" w14:textId="77777777" w:rsidR="00FD007C" w:rsidRPr="00DF0FFB" w:rsidRDefault="00FD007C" w:rsidP="00807D7F">
            <w:pPr>
              <w:jc w:val="center"/>
            </w:pPr>
            <w:r>
              <w:t>2</w:t>
            </w:r>
          </w:p>
        </w:tc>
        <w:tc>
          <w:tcPr>
            <w:tcW w:w="3404" w:type="dxa"/>
          </w:tcPr>
          <w:p w14:paraId="0AE65869" w14:textId="77777777" w:rsidR="00FD007C" w:rsidRPr="00DF0FFB" w:rsidRDefault="00FD007C" w:rsidP="00807D7F">
            <w:r>
              <w:t>Rd = (Rs1 &gt;&gt; Rs2) ^ Rs3</w:t>
            </w:r>
          </w:p>
        </w:tc>
        <w:tc>
          <w:tcPr>
            <w:tcW w:w="2693" w:type="dxa"/>
          </w:tcPr>
          <w:p w14:paraId="41DA64C6" w14:textId="77777777" w:rsidR="00FD007C" w:rsidRPr="00DF0FFB" w:rsidRDefault="00FD007C" w:rsidP="00807D7F">
            <w:r>
              <w:t>ROR_EOR</w:t>
            </w:r>
          </w:p>
        </w:tc>
      </w:tr>
      <w:tr w:rsidR="00FD007C" w14:paraId="34D122A7" w14:textId="77777777" w:rsidTr="00807D7F">
        <w:tc>
          <w:tcPr>
            <w:tcW w:w="851" w:type="dxa"/>
          </w:tcPr>
          <w:p w14:paraId="54FD93DE" w14:textId="77777777" w:rsidR="00FD007C" w:rsidRDefault="00FD007C" w:rsidP="00807D7F">
            <w:pPr>
              <w:jc w:val="center"/>
            </w:pPr>
            <w:r>
              <w:t>3</w:t>
            </w:r>
          </w:p>
        </w:tc>
        <w:tc>
          <w:tcPr>
            <w:tcW w:w="3404" w:type="dxa"/>
          </w:tcPr>
          <w:p w14:paraId="1F1E9214" w14:textId="77777777" w:rsidR="00FD007C" w:rsidRDefault="00FD007C" w:rsidP="00807D7F">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72D6C85A" w14:textId="77777777" w:rsidR="00FD007C" w:rsidRDefault="00FD007C" w:rsidP="00807D7F">
            <w:r>
              <w:t>ROR</w:t>
            </w:r>
            <w:r w:rsidRPr="00D92EFC">
              <w:t>_ADD</w:t>
            </w:r>
          </w:p>
        </w:tc>
      </w:tr>
      <w:tr w:rsidR="00FD007C" w14:paraId="411F0B9B" w14:textId="77777777" w:rsidTr="00807D7F">
        <w:tc>
          <w:tcPr>
            <w:tcW w:w="851" w:type="dxa"/>
          </w:tcPr>
          <w:p w14:paraId="562B212E" w14:textId="77777777" w:rsidR="00FD007C" w:rsidRDefault="00FD007C" w:rsidP="00807D7F">
            <w:pPr>
              <w:jc w:val="center"/>
            </w:pPr>
            <w:r>
              <w:t>4</w:t>
            </w:r>
          </w:p>
        </w:tc>
        <w:tc>
          <w:tcPr>
            <w:tcW w:w="3404" w:type="dxa"/>
          </w:tcPr>
          <w:p w14:paraId="4FA4CA9C" w14:textId="77777777" w:rsidR="00FD007C" w:rsidRDefault="00FD007C" w:rsidP="00807D7F">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7FFDA7E5" w14:textId="77777777" w:rsidR="00FD007C" w:rsidRPr="00D92EFC" w:rsidRDefault="00FD007C" w:rsidP="00807D7F">
            <w:r>
              <w:t>ROR</w:t>
            </w:r>
            <w:r w:rsidRPr="00D92EFC">
              <w:t>_A</w:t>
            </w:r>
            <w:r>
              <w:t>SL</w:t>
            </w:r>
          </w:p>
        </w:tc>
      </w:tr>
      <w:tr w:rsidR="00FD007C" w14:paraId="41706877" w14:textId="77777777" w:rsidTr="00807D7F">
        <w:tc>
          <w:tcPr>
            <w:tcW w:w="851" w:type="dxa"/>
          </w:tcPr>
          <w:p w14:paraId="5F0D0642" w14:textId="77777777" w:rsidR="00FD007C" w:rsidRDefault="00FD007C" w:rsidP="00807D7F">
            <w:pPr>
              <w:jc w:val="center"/>
            </w:pPr>
            <w:r>
              <w:t>5 to 7</w:t>
            </w:r>
          </w:p>
        </w:tc>
        <w:tc>
          <w:tcPr>
            <w:tcW w:w="3404" w:type="dxa"/>
          </w:tcPr>
          <w:p w14:paraId="11B600B9" w14:textId="77777777" w:rsidR="00FD007C" w:rsidRDefault="00FD007C" w:rsidP="00807D7F">
            <w:r>
              <w:t>Reserved</w:t>
            </w:r>
          </w:p>
        </w:tc>
        <w:tc>
          <w:tcPr>
            <w:tcW w:w="2693" w:type="dxa"/>
          </w:tcPr>
          <w:p w14:paraId="0E467E85" w14:textId="77777777" w:rsidR="00FD007C" w:rsidRDefault="00FD007C" w:rsidP="00807D7F"/>
        </w:tc>
      </w:tr>
    </w:tbl>
    <w:p w14:paraId="10648742" w14:textId="77777777" w:rsidR="00FD007C" w:rsidRDefault="00FD007C" w:rsidP="00FD007C">
      <w:pPr>
        <w:rPr>
          <w:b/>
          <w:bCs/>
        </w:rPr>
      </w:pPr>
    </w:p>
    <w:p w14:paraId="7BA5A346" w14:textId="77777777" w:rsidR="00FD007C" w:rsidRDefault="00FD007C" w:rsidP="00FD007C">
      <w:pPr>
        <w:rPr>
          <w:b/>
          <w:bCs/>
        </w:rPr>
      </w:pPr>
      <w:r>
        <w:rPr>
          <w:b/>
          <w:bCs/>
        </w:rPr>
        <w:t xml:space="preserve">Operation Size: </w:t>
      </w:r>
      <w:r w:rsidRPr="00997D71">
        <w:t>.o</w:t>
      </w:r>
    </w:p>
    <w:p w14:paraId="1C75AC64" w14:textId="77777777" w:rsidR="00FD007C" w:rsidRDefault="00FD007C" w:rsidP="00FD007C">
      <w:r w:rsidRPr="00D06BD4">
        <w:rPr>
          <w:b/>
          <w:bCs/>
        </w:rPr>
        <w:t>Execution Units</w:t>
      </w:r>
      <w:r>
        <w:t>: SAU #0</w:t>
      </w:r>
    </w:p>
    <w:p w14:paraId="69634AD2" w14:textId="77777777" w:rsidR="00FD007C" w:rsidRDefault="00FD007C" w:rsidP="00FD007C">
      <w:r w:rsidRPr="00275903">
        <w:rPr>
          <w:b/>
          <w:bCs/>
        </w:rPr>
        <w:t>Exceptions</w:t>
      </w:r>
      <w:r>
        <w:t>: none</w:t>
      </w:r>
    </w:p>
    <w:p w14:paraId="213A59F8" w14:textId="77777777" w:rsidR="00FD007C" w:rsidRDefault="00FD007C" w:rsidP="00FD007C">
      <w:r w:rsidRPr="00D72438">
        <w:rPr>
          <w:b/>
          <w:bCs/>
        </w:rPr>
        <w:t>Example</w:t>
      </w:r>
      <w:r>
        <w:t>:</w:t>
      </w:r>
    </w:p>
    <w:p w14:paraId="569A4659" w14:textId="77777777" w:rsidR="00FD007C" w:rsidRDefault="00FD007C" w:rsidP="00FD007C">
      <w:pPr>
        <w:rPr>
          <w:caps/>
          <w:color w:val="5D220D" w:themeColor="accent1" w:themeShade="7F"/>
          <w:spacing w:val="15"/>
        </w:rPr>
      </w:pPr>
      <w:r>
        <w:br w:type="page"/>
      </w:r>
    </w:p>
    <w:p w14:paraId="7CACCC7D" w14:textId="77777777" w:rsidR="00FD007C" w:rsidRPr="005F20BD" w:rsidRDefault="00FD007C" w:rsidP="00FD007C">
      <w:pPr>
        <w:pStyle w:val="Heading3"/>
        <w:rPr>
          <w:sz w:val="32"/>
          <w:szCs w:val="16"/>
        </w:rPr>
      </w:pPr>
      <w:bookmarkStart w:id="839" w:name="_Toc243305522"/>
      <w:r w:rsidRPr="005F20BD">
        <w:rPr>
          <w:sz w:val="32"/>
          <w:szCs w:val="16"/>
        </w:rPr>
        <w:lastRenderedPageBreak/>
        <w:t>PSLIDELC – Parallel S</w:t>
      </w:r>
      <w:r>
        <w:rPr>
          <w:sz w:val="32"/>
          <w:szCs w:val="16"/>
        </w:rPr>
        <w:t>lide</w:t>
      </w:r>
      <w:r w:rsidRPr="005F20BD">
        <w:rPr>
          <w:sz w:val="32"/>
          <w:szCs w:val="16"/>
        </w:rPr>
        <w:t xml:space="preserve"> Left with carry</w:t>
      </w:r>
      <w:bookmarkEnd w:id="839"/>
    </w:p>
    <w:p w14:paraId="0C2DC70F" w14:textId="77777777" w:rsidR="00FD007C" w:rsidRPr="00EE10D9" w:rsidRDefault="00FD007C" w:rsidP="00FD007C">
      <w:r>
        <w:t>P</w:t>
      </w:r>
      <w:r w:rsidRPr="00EE10D9">
        <w:t>S</w:t>
      </w:r>
      <w:r>
        <w:t>LIDELC</w:t>
      </w:r>
      <w:r w:rsidRPr="00EE10D9">
        <w:t xml:space="preserve"> </w:t>
      </w:r>
      <w:r>
        <w:t>Co</w:t>
      </w:r>
      <w:r w:rsidRPr="00EE10D9">
        <w:t xml:space="preserve">, Rd, Rs1, Rs2, </w:t>
      </w:r>
      <w:r>
        <w:t>Ci</w:t>
      </w:r>
    </w:p>
    <w:p w14:paraId="533A3070" w14:textId="77777777" w:rsidR="00FD007C" w:rsidRPr="0093792F" w:rsidRDefault="00FD007C" w:rsidP="00FD007C">
      <w:pPr>
        <w:rPr>
          <w:b/>
        </w:rPr>
      </w:pPr>
      <w:r w:rsidRPr="0093792F">
        <w:rPr>
          <w:b/>
        </w:rPr>
        <w:t>Description</w:t>
      </w:r>
    </w:p>
    <w:p w14:paraId="7A61160B" w14:textId="77777777" w:rsidR="00FD007C" w:rsidRDefault="00FD007C" w:rsidP="00FD007C">
      <w:pPr>
        <w:ind w:left="720"/>
      </w:pPr>
      <w:r>
        <w:t>Elements of Rs1 are transferred upwards to the next element position. The first is loaded with the first element of register Ci. The highest element is stored in register Co. This is also called a slide operation. The register may be shifted a maximum of 64-bits.</w:t>
      </w:r>
    </w:p>
    <w:p w14:paraId="7997B0A2" w14:textId="77777777" w:rsidR="00FD007C" w:rsidRDefault="00FD007C" w:rsidP="00FD007C">
      <w:pPr>
        <w:ind w:left="720"/>
      </w:pPr>
      <w:r>
        <w:t>Rs1 contains the elements to be shifted. The shifted elements are stored in Rd.</w:t>
      </w:r>
    </w:p>
    <w:p w14:paraId="4B6034CE" w14:textId="77777777" w:rsidR="00FD007C" w:rsidRDefault="00FD007C" w:rsidP="00FD007C">
      <w:pPr>
        <w:ind w:left="720"/>
      </w:pPr>
      <w:r>
        <w:t>Rs2 should be loaded with the number of elements to shift by.</w:t>
      </w:r>
    </w:p>
    <w:p w14:paraId="44D6A9B6" w14:textId="77777777" w:rsidR="00FD007C" w:rsidRDefault="00FD007C" w:rsidP="00FD007C">
      <w:pPr>
        <w:ind w:left="720"/>
      </w:pPr>
      <w:r>
        <w:rPr>
          <w:noProof/>
        </w:rPr>
        <w:drawing>
          <wp:inline distT="0" distB="0" distL="0" distR="0" wp14:anchorId="61EECDA0" wp14:editId="21534EFE">
            <wp:extent cx="3962983" cy="1670020"/>
            <wp:effectExtent l="0" t="0" r="0" b="6985"/>
            <wp:docPr id="12693946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94665" name="Picture 9"/>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3962983" cy="1670020"/>
                    </a:xfrm>
                    <a:prstGeom prst="rect">
                      <a:avLst/>
                    </a:prstGeom>
                    <a:noFill/>
                    <a:ln>
                      <a:noFill/>
                    </a:ln>
                  </pic:spPr>
                </pic:pic>
              </a:graphicData>
            </a:graphic>
          </wp:inline>
        </w:drawing>
      </w:r>
    </w:p>
    <w:p w14:paraId="7A399403" w14:textId="77777777" w:rsidR="00FD007C" w:rsidRDefault="00FD007C" w:rsidP="00FD007C">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380"/>
        <w:gridCol w:w="584"/>
        <w:gridCol w:w="584"/>
        <w:gridCol w:w="747"/>
        <w:gridCol w:w="706"/>
        <w:gridCol w:w="665"/>
        <w:gridCol w:w="798"/>
        <w:gridCol w:w="222"/>
      </w:tblGrid>
      <w:tr w:rsidR="00FD007C" w:rsidRPr="00790AD0" w14:paraId="72C3334A" w14:textId="77777777" w:rsidTr="00456433">
        <w:tc>
          <w:tcPr>
            <w:tcW w:w="0" w:type="auto"/>
            <w:tcBorders>
              <w:top w:val="nil"/>
              <w:left w:val="nil"/>
              <w:bottom w:val="single" w:sz="4" w:space="0" w:color="auto"/>
              <w:right w:val="nil"/>
            </w:tcBorders>
          </w:tcPr>
          <w:p w14:paraId="0DF042AF" w14:textId="77777777" w:rsidR="00FD007C" w:rsidRDefault="00FD007C" w:rsidP="00456433">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3AF656" w14:textId="77777777" w:rsidR="00FD007C" w:rsidRDefault="00FD007C" w:rsidP="00456433">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2091503" w14:textId="77777777" w:rsidR="00FD007C" w:rsidRDefault="00FD007C" w:rsidP="00456433">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77F0C7" w14:textId="77777777" w:rsidR="00FD007C" w:rsidRDefault="00FD007C" w:rsidP="00456433">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315CD038" w14:textId="77777777" w:rsidR="00FD007C" w:rsidRDefault="00FD007C" w:rsidP="00456433">
            <w:pPr>
              <w:spacing w:after="0"/>
              <w:jc w:val="center"/>
              <w:rPr>
                <w:sz w:val="16"/>
                <w:szCs w:val="16"/>
              </w:rPr>
            </w:pPr>
            <w:r>
              <w:rPr>
                <w:sz w:val="16"/>
                <w:szCs w:val="16"/>
              </w:rPr>
              <w:t>33 31</w:t>
            </w:r>
          </w:p>
        </w:tc>
        <w:tc>
          <w:tcPr>
            <w:tcW w:w="0" w:type="auto"/>
            <w:tcBorders>
              <w:top w:val="nil"/>
              <w:left w:val="nil"/>
              <w:bottom w:val="single" w:sz="4" w:space="0" w:color="auto"/>
              <w:right w:val="nil"/>
            </w:tcBorders>
          </w:tcPr>
          <w:p w14:paraId="50ACCA96" w14:textId="77777777" w:rsidR="00FD007C" w:rsidRDefault="00FD007C" w:rsidP="00456433">
            <w:pPr>
              <w:spacing w:after="0"/>
              <w:jc w:val="center"/>
              <w:rPr>
                <w:sz w:val="16"/>
                <w:szCs w:val="16"/>
              </w:rPr>
            </w:pPr>
            <w:r>
              <w:rPr>
                <w:sz w:val="16"/>
                <w:szCs w:val="16"/>
              </w:rPr>
              <w:t>30 28</w:t>
            </w:r>
          </w:p>
        </w:tc>
        <w:tc>
          <w:tcPr>
            <w:tcW w:w="0" w:type="auto"/>
            <w:tcBorders>
              <w:top w:val="nil"/>
              <w:left w:val="nil"/>
              <w:bottom w:val="single" w:sz="4" w:space="0" w:color="auto"/>
              <w:right w:val="nil"/>
            </w:tcBorders>
          </w:tcPr>
          <w:p w14:paraId="0FE4B8F5" w14:textId="77777777" w:rsidR="00FD007C" w:rsidRDefault="00FD007C" w:rsidP="00456433">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984806" w14:textId="77777777" w:rsidR="00FD007C" w:rsidRPr="00790AD0" w:rsidRDefault="00FD007C" w:rsidP="00456433">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0FF0C8" w14:textId="77777777" w:rsidR="00FD007C" w:rsidRPr="00790AD0" w:rsidRDefault="00FD007C" w:rsidP="00456433">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952A5C" w14:textId="77777777" w:rsidR="00FD007C" w:rsidRPr="00790AD0" w:rsidRDefault="00FD007C" w:rsidP="00456433">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6CF14" w14:textId="77777777" w:rsidR="00FD007C" w:rsidRDefault="00FD007C" w:rsidP="00456433">
            <w:pPr>
              <w:spacing w:after="0"/>
              <w:jc w:val="center"/>
              <w:rPr>
                <w:sz w:val="16"/>
                <w:szCs w:val="16"/>
              </w:rPr>
            </w:pPr>
          </w:p>
        </w:tc>
      </w:tr>
      <w:tr w:rsidR="00FD007C" w14:paraId="6343B35D" w14:textId="77777777" w:rsidTr="00456433">
        <w:tc>
          <w:tcPr>
            <w:tcW w:w="0" w:type="auto"/>
            <w:tcBorders>
              <w:top w:val="single" w:sz="4" w:space="0" w:color="auto"/>
              <w:left w:val="single" w:sz="4" w:space="0" w:color="auto"/>
              <w:bottom w:val="single" w:sz="4" w:space="0" w:color="auto"/>
              <w:right w:val="single" w:sz="4" w:space="0" w:color="auto"/>
            </w:tcBorders>
          </w:tcPr>
          <w:p w14:paraId="459395FE" w14:textId="77777777" w:rsidR="00FD007C" w:rsidRPr="00F468DF" w:rsidRDefault="00FD007C" w:rsidP="00456433">
            <w:pPr>
              <w:spacing w:after="0"/>
              <w:jc w:val="center"/>
              <w:rPr>
                <w:sz w:val="16"/>
                <w:szCs w:val="16"/>
              </w:rPr>
            </w:pPr>
            <w:r>
              <w:rPr>
                <w:sz w:val="16"/>
                <w:szCs w:val="16"/>
              </w:rPr>
              <w:t>54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EE11B5" w14:textId="77777777" w:rsidR="00FD007C" w:rsidRPr="00F468DF" w:rsidRDefault="00FD007C" w:rsidP="00456433">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2A1DD3" w14:textId="77777777" w:rsidR="00FD007C" w:rsidRPr="00F468DF" w:rsidRDefault="00FD007C" w:rsidP="00456433">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63C71605" w14:textId="77777777" w:rsidR="00FD007C" w:rsidRPr="00F468DF" w:rsidRDefault="00FD007C" w:rsidP="00456433">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67A4AD02" w14:textId="77777777" w:rsidR="00FD007C" w:rsidRDefault="00FD007C" w:rsidP="00456433">
            <w:pPr>
              <w:spacing w:after="0"/>
              <w:jc w:val="center"/>
              <w:rPr>
                <w:sz w:val="16"/>
                <w:szCs w:val="16"/>
              </w:rPr>
            </w:pPr>
            <w:r>
              <w:rPr>
                <w:sz w:val="16"/>
                <w:szCs w:val="16"/>
              </w:rPr>
              <w:t>Co</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8E14D9" w14:textId="77777777" w:rsidR="00FD007C" w:rsidRPr="00F468DF" w:rsidRDefault="00FD007C" w:rsidP="00456433">
            <w:pPr>
              <w:spacing w:after="0"/>
              <w:jc w:val="center"/>
              <w:rPr>
                <w:sz w:val="16"/>
                <w:szCs w:val="16"/>
              </w:rPr>
            </w:pPr>
            <w:r>
              <w:rPr>
                <w:sz w:val="16"/>
                <w:szCs w:val="16"/>
              </w:rPr>
              <w:t>Ci</w:t>
            </w:r>
            <w:r w:rsidRPr="00855A2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CC28A9E" w14:textId="77777777" w:rsidR="00FD007C" w:rsidRPr="00F468DF" w:rsidRDefault="00FD007C" w:rsidP="00456433">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CBBAB" w14:textId="77777777" w:rsidR="00FD007C" w:rsidRPr="00F468DF" w:rsidRDefault="00FD007C" w:rsidP="00456433">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C87B17" w14:textId="77777777" w:rsidR="00FD007C" w:rsidRPr="00F468DF" w:rsidRDefault="00FD007C" w:rsidP="00456433">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717D2" w14:textId="77777777" w:rsidR="00FD007C" w:rsidRPr="00F468DF" w:rsidRDefault="00FD007C" w:rsidP="00456433">
            <w:pPr>
              <w:spacing w:after="0"/>
              <w:jc w:val="center"/>
              <w:rPr>
                <w:sz w:val="16"/>
                <w:szCs w:val="16"/>
              </w:rPr>
            </w:pPr>
            <w:r>
              <w:rPr>
                <w:sz w:val="16"/>
                <w:szCs w:val="16"/>
              </w:rPr>
              <w:t>Opcode</w:t>
            </w:r>
            <w:r w:rsidRPr="00F468DF">
              <w:rPr>
                <w:sz w:val="16"/>
                <w:szCs w:val="16"/>
                <w:vertAlign w:val="subscript"/>
              </w:rPr>
              <w:t>7</w:t>
            </w:r>
          </w:p>
        </w:tc>
        <w:tc>
          <w:tcPr>
            <w:tcW w:w="0" w:type="auto"/>
          </w:tcPr>
          <w:p w14:paraId="24C98D6F" w14:textId="77777777" w:rsidR="00FD007C" w:rsidRDefault="00FD007C" w:rsidP="00456433">
            <w:pPr>
              <w:spacing w:after="0"/>
              <w:rPr>
                <w:sz w:val="16"/>
                <w:szCs w:val="16"/>
              </w:rPr>
            </w:pPr>
          </w:p>
        </w:tc>
      </w:tr>
    </w:tbl>
    <w:p w14:paraId="3744E109" w14:textId="77777777" w:rsidR="00FD007C" w:rsidRDefault="00FD007C" w:rsidP="00FD007C">
      <w:pPr>
        <w:rPr>
          <w:b/>
          <w:bCs/>
        </w:rPr>
      </w:pPr>
    </w:p>
    <w:tbl>
      <w:tblPr>
        <w:tblStyle w:val="TableGrid"/>
        <w:tblW w:w="0" w:type="auto"/>
        <w:tblInd w:w="562" w:type="dxa"/>
        <w:tblLook w:val="04A0" w:firstRow="1" w:lastRow="0" w:firstColumn="1" w:lastColumn="0" w:noHBand="0" w:noVBand="1"/>
      </w:tblPr>
      <w:tblGrid>
        <w:gridCol w:w="1418"/>
        <w:gridCol w:w="2268"/>
      </w:tblGrid>
      <w:tr w:rsidR="00FD007C" w:rsidRPr="00092167" w14:paraId="73AAEB21" w14:textId="77777777" w:rsidTr="00456433">
        <w:tc>
          <w:tcPr>
            <w:tcW w:w="1418" w:type="dxa"/>
            <w:shd w:val="clear" w:color="auto" w:fill="363636" w:themeFill="background2" w:themeFillShade="40"/>
          </w:tcPr>
          <w:p w14:paraId="6879DF79" w14:textId="77777777" w:rsidR="00FD007C" w:rsidRPr="000F4180" w:rsidRDefault="00FD007C" w:rsidP="00456433">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67F108E" w14:textId="77777777" w:rsidR="00FD007C" w:rsidRPr="000F4180" w:rsidRDefault="00FD007C" w:rsidP="00456433">
            <w:pPr>
              <w:rPr>
                <w:color w:val="FFFFFF" w:themeColor="background1"/>
              </w:rPr>
            </w:pPr>
            <w:r>
              <w:rPr>
                <w:color w:val="FFFFFF" w:themeColor="background1"/>
              </w:rPr>
              <w:t>Precision</w:t>
            </w:r>
          </w:p>
        </w:tc>
      </w:tr>
      <w:tr w:rsidR="00FD007C" w14:paraId="28F38984" w14:textId="77777777" w:rsidTr="00456433">
        <w:tc>
          <w:tcPr>
            <w:tcW w:w="1418" w:type="dxa"/>
          </w:tcPr>
          <w:p w14:paraId="7F0B3F21" w14:textId="77777777" w:rsidR="00FD007C" w:rsidRDefault="00FD007C" w:rsidP="00456433">
            <w:pPr>
              <w:jc w:val="center"/>
            </w:pPr>
            <w:r>
              <w:t>112</w:t>
            </w:r>
          </w:p>
        </w:tc>
        <w:tc>
          <w:tcPr>
            <w:tcW w:w="2268" w:type="dxa"/>
          </w:tcPr>
          <w:p w14:paraId="6D81D5CA" w14:textId="77777777" w:rsidR="00FD007C" w:rsidRDefault="00FD007C" w:rsidP="00456433">
            <w:r>
              <w:t>Byte parallel</w:t>
            </w:r>
          </w:p>
        </w:tc>
      </w:tr>
      <w:tr w:rsidR="00FD007C" w14:paraId="415387BF" w14:textId="77777777" w:rsidTr="00456433">
        <w:tc>
          <w:tcPr>
            <w:tcW w:w="1418" w:type="dxa"/>
          </w:tcPr>
          <w:p w14:paraId="21EF4C6B" w14:textId="77777777" w:rsidR="00FD007C" w:rsidRDefault="00FD007C" w:rsidP="00456433">
            <w:pPr>
              <w:jc w:val="center"/>
            </w:pPr>
            <w:r>
              <w:t>113</w:t>
            </w:r>
          </w:p>
        </w:tc>
        <w:tc>
          <w:tcPr>
            <w:tcW w:w="2268" w:type="dxa"/>
          </w:tcPr>
          <w:p w14:paraId="745378F0" w14:textId="77777777" w:rsidR="00FD007C" w:rsidRDefault="00FD007C" w:rsidP="00456433">
            <w:r>
              <w:t>Wyde parallel</w:t>
            </w:r>
          </w:p>
        </w:tc>
      </w:tr>
      <w:tr w:rsidR="00FD007C" w14:paraId="621F9DC3" w14:textId="77777777" w:rsidTr="00456433">
        <w:tc>
          <w:tcPr>
            <w:tcW w:w="1418" w:type="dxa"/>
          </w:tcPr>
          <w:p w14:paraId="3C8B8E44" w14:textId="77777777" w:rsidR="00FD007C" w:rsidRDefault="00FD007C" w:rsidP="00456433">
            <w:pPr>
              <w:jc w:val="center"/>
            </w:pPr>
            <w:r>
              <w:t>114</w:t>
            </w:r>
          </w:p>
        </w:tc>
        <w:tc>
          <w:tcPr>
            <w:tcW w:w="2268" w:type="dxa"/>
          </w:tcPr>
          <w:p w14:paraId="50DDA569" w14:textId="77777777" w:rsidR="00FD007C" w:rsidRDefault="00FD007C" w:rsidP="00456433">
            <w:r>
              <w:t>Tetra parallel</w:t>
            </w:r>
          </w:p>
        </w:tc>
      </w:tr>
      <w:tr w:rsidR="00FD007C" w14:paraId="5E92FC3D" w14:textId="77777777" w:rsidTr="00456433">
        <w:tc>
          <w:tcPr>
            <w:tcW w:w="1418" w:type="dxa"/>
          </w:tcPr>
          <w:p w14:paraId="71F41BE7" w14:textId="77777777" w:rsidR="00FD007C" w:rsidRDefault="00FD007C" w:rsidP="00456433">
            <w:pPr>
              <w:jc w:val="center"/>
            </w:pPr>
            <w:r>
              <w:t>115</w:t>
            </w:r>
          </w:p>
        </w:tc>
        <w:tc>
          <w:tcPr>
            <w:tcW w:w="2268" w:type="dxa"/>
          </w:tcPr>
          <w:p w14:paraId="3CDF537F" w14:textId="77777777" w:rsidR="00FD007C" w:rsidRDefault="00FD007C" w:rsidP="00456433">
            <w:r>
              <w:t>Octa parallel</w:t>
            </w:r>
          </w:p>
        </w:tc>
      </w:tr>
    </w:tbl>
    <w:p w14:paraId="47E3867A" w14:textId="77777777" w:rsidR="00FD007C" w:rsidRDefault="00FD007C" w:rsidP="00FD007C">
      <w:pPr>
        <w:rPr>
          <w:b/>
          <w:bCs/>
        </w:rPr>
      </w:pP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D007C" w14:paraId="661C2E2B" w14:textId="77777777" w:rsidTr="00456433">
        <w:tc>
          <w:tcPr>
            <w:tcW w:w="851" w:type="dxa"/>
          </w:tcPr>
          <w:p w14:paraId="7EAAD9BF" w14:textId="77777777" w:rsidR="00FD007C" w:rsidRPr="00DF0FFB" w:rsidRDefault="00FD007C" w:rsidP="00456433">
            <w:pPr>
              <w:jc w:val="center"/>
            </w:pPr>
            <w:r w:rsidRPr="00DF0FFB">
              <w:t>OP</w:t>
            </w:r>
            <w:r>
              <w:rPr>
                <w:vertAlign w:val="subscript"/>
              </w:rPr>
              <w:t>3</w:t>
            </w:r>
          </w:p>
        </w:tc>
        <w:tc>
          <w:tcPr>
            <w:tcW w:w="3262" w:type="dxa"/>
          </w:tcPr>
          <w:p w14:paraId="7B707602" w14:textId="77777777" w:rsidR="00FD007C" w:rsidRPr="00DF0FFB" w:rsidRDefault="00FD007C" w:rsidP="00456433">
            <w:r>
              <w:t>Operation</w:t>
            </w:r>
          </w:p>
        </w:tc>
        <w:tc>
          <w:tcPr>
            <w:tcW w:w="2835" w:type="dxa"/>
          </w:tcPr>
          <w:p w14:paraId="246C3439" w14:textId="77777777" w:rsidR="00FD007C" w:rsidRPr="00DF0FFB" w:rsidRDefault="00FD007C" w:rsidP="00456433">
            <w:r>
              <w:t>Mnemonic</w:t>
            </w:r>
          </w:p>
        </w:tc>
      </w:tr>
      <w:tr w:rsidR="00FD007C" w14:paraId="38F3BB1C" w14:textId="77777777" w:rsidTr="00456433">
        <w:tc>
          <w:tcPr>
            <w:tcW w:w="851" w:type="dxa"/>
          </w:tcPr>
          <w:p w14:paraId="6224220D" w14:textId="77777777" w:rsidR="00FD007C" w:rsidRPr="00DF0FFB" w:rsidRDefault="00FD007C" w:rsidP="00456433">
            <w:pPr>
              <w:jc w:val="center"/>
            </w:pPr>
            <w:r>
              <w:t>0</w:t>
            </w:r>
          </w:p>
        </w:tc>
        <w:tc>
          <w:tcPr>
            <w:tcW w:w="3262" w:type="dxa"/>
          </w:tcPr>
          <w:p w14:paraId="1F3B4549" w14:textId="77777777" w:rsidR="00FD007C" w:rsidRPr="00DF0FFB" w:rsidRDefault="00FD007C" w:rsidP="00456433">
            <w:r>
              <w:t>Rd2, Rd = (Rs1,Rs3 &lt;&lt; Rs2)</w:t>
            </w:r>
          </w:p>
        </w:tc>
        <w:tc>
          <w:tcPr>
            <w:tcW w:w="2835" w:type="dxa"/>
          </w:tcPr>
          <w:p w14:paraId="3FDDBEF6" w14:textId="77777777" w:rsidR="00FD007C" w:rsidRDefault="00FD007C" w:rsidP="00456433">
            <w:r>
              <w:t>PSHLCB</w:t>
            </w:r>
          </w:p>
        </w:tc>
      </w:tr>
      <w:tr w:rsidR="00FD007C" w14:paraId="2FFD6B82" w14:textId="77777777" w:rsidTr="00456433">
        <w:tc>
          <w:tcPr>
            <w:tcW w:w="851" w:type="dxa"/>
          </w:tcPr>
          <w:p w14:paraId="795DEF8B" w14:textId="77777777" w:rsidR="00FD007C" w:rsidRPr="00DF0FFB" w:rsidRDefault="00FD007C" w:rsidP="00456433">
            <w:pPr>
              <w:jc w:val="center"/>
            </w:pPr>
            <w:r>
              <w:t>1</w:t>
            </w:r>
          </w:p>
        </w:tc>
        <w:tc>
          <w:tcPr>
            <w:tcW w:w="3262" w:type="dxa"/>
          </w:tcPr>
          <w:p w14:paraId="23BBA78D" w14:textId="77777777" w:rsidR="00FD007C" w:rsidRPr="00DF0FFB" w:rsidRDefault="00FD007C" w:rsidP="00456433">
            <w:r>
              <w:t>Rd2, Rd = (Rs1,Rs3 &lt;&lt; Rs2)</w:t>
            </w:r>
          </w:p>
        </w:tc>
        <w:tc>
          <w:tcPr>
            <w:tcW w:w="2835" w:type="dxa"/>
          </w:tcPr>
          <w:p w14:paraId="71179008" w14:textId="77777777" w:rsidR="00FD007C" w:rsidRPr="00DF0FFB" w:rsidRDefault="00FD007C" w:rsidP="00456433">
            <w:r>
              <w:t>PSHLCW</w:t>
            </w:r>
          </w:p>
        </w:tc>
      </w:tr>
      <w:tr w:rsidR="00FD007C" w14:paraId="37A39B53" w14:textId="77777777" w:rsidTr="00456433">
        <w:tc>
          <w:tcPr>
            <w:tcW w:w="851" w:type="dxa"/>
          </w:tcPr>
          <w:p w14:paraId="28122395" w14:textId="77777777" w:rsidR="00FD007C" w:rsidRPr="00DF0FFB" w:rsidRDefault="00FD007C" w:rsidP="00456433">
            <w:pPr>
              <w:jc w:val="center"/>
            </w:pPr>
            <w:r>
              <w:t>2</w:t>
            </w:r>
          </w:p>
        </w:tc>
        <w:tc>
          <w:tcPr>
            <w:tcW w:w="3262" w:type="dxa"/>
          </w:tcPr>
          <w:p w14:paraId="5AEBDE4C" w14:textId="77777777" w:rsidR="00FD007C" w:rsidRPr="00DF0FFB" w:rsidRDefault="00FD007C" w:rsidP="00456433">
            <w:r>
              <w:t>Rd2, Rd = (Rs1,Rs3 &lt;&lt; Rs2)</w:t>
            </w:r>
          </w:p>
        </w:tc>
        <w:tc>
          <w:tcPr>
            <w:tcW w:w="2835" w:type="dxa"/>
          </w:tcPr>
          <w:p w14:paraId="25BBFB47" w14:textId="77777777" w:rsidR="00FD007C" w:rsidRPr="00DF0FFB" w:rsidRDefault="00FD007C" w:rsidP="00456433">
            <w:r>
              <w:t>PSHLCT</w:t>
            </w:r>
          </w:p>
        </w:tc>
      </w:tr>
      <w:tr w:rsidR="00FD007C" w14:paraId="018716B9" w14:textId="77777777" w:rsidTr="00456433">
        <w:tc>
          <w:tcPr>
            <w:tcW w:w="851" w:type="dxa"/>
          </w:tcPr>
          <w:p w14:paraId="1A8A9266" w14:textId="77777777" w:rsidR="00FD007C" w:rsidRDefault="00FD007C" w:rsidP="00456433">
            <w:pPr>
              <w:jc w:val="center"/>
            </w:pPr>
            <w:r>
              <w:t>3</w:t>
            </w:r>
          </w:p>
        </w:tc>
        <w:tc>
          <w:tcPr>
            <w:tcW w:w="3262" w:type="dxa"/>
          </w:tcPr>
          <w:p w14:paraId="511F2553" w14:textId="77777777" w:rsidR="00FD007C" w:rsidRDefault="00FD007C" w:rsidP="00456433"/>
        </w:tc>
        <w:tc>
          <w:tcPr>
            <w:tcW w:w="2835" w:type="dxa"/>
          </w:tcPr>
          <w:p w14:paraId="32E7CBED" w14:textId="77777777" w:rsidR="00FD007C" w:rsidRDefault="00FD007C" w:rsidP="00456433">
            <w:r>
              <w:t>reserved</w:t>
            </w:r>
          </w:p>
        </w:tc>
      </w:tr>
      <w:tr w:rsidR="00FD007C" w14:paraId="2DD97739" w14:textId="77777777" w:rsidTr="00456433">
        <w:tc>
          <w:tcPr>
            <w:tcW w:w="851" w:type="dxa"/>
          </w:tcPr>
          <w:p w14:paraId="367F5F98" w14:textId="77777777" w:rsidR="00FD007C" w:rsidRDefault="00FD007C" w:rsidP="00456433">
            <w:pPr>
              <w:jc w:val="center"/>
            </w:pPr>
            <w:r>
              <w:t>4</w:t>
            </w:r>
          </w:p>
        </w:tc>
        <w:tc>
          <w:tcPr>
            <w:tcW w:w="3262" w:type="dxa"/>
          </w:tcPr>
          <w:p w14:paraId="4F832063" w14:textId="77777777" w:rsidR="00FD007C" w:rsidRDefault="00FD007C" w:rsidP="00456433">
            <w:r>
              <w:t>Rd2, Rd = (Rs1,Rs3 &gt;&gt; Rs2)</w:t>
            </w:r>
          </w:p>
        </w:tc>
        <w:tc>
          <w:tcPr>
            <w:tcW w:w="2835" w:type="dxa"/>
          </w:tcPr>
          <w:p w14:paraId="747E56EB" w14:textId="77777777" w:rsidR="00FD007C" w:rsidRPr="00D92EFC" w:rsidRDefault="00FD007C" w:rsidP="00456433">
            <w:r>
              <w:t>PSHRCB</w:t>
            </w:r>
          </w:p>
        </w:tc>
      </w:tr>
      <w:tr w:rsidR="00FD007C" w14:paraId="662A431A" w14:textId="77777777" w:rsidTr="00456433">
        <w:tc>
          <w:tcPr>
            <w:tcW w:w="851" w:type="dxa"/>
          </w:tcPr>
          <w:p w14:paraId="0ABF974F" w14:textId="77777777" w:rsidR="00FD007C" w:rsidRDefault="00FD007C" w:rsidP="00456433">
            <w:pPr>
              <w:jc w:val="center"/>
            </w:pPr>
            <w:r>
              <w:t>5</w:t>
            </w:r>
          </w:p>
        </w:tc>
        <w:tc>
          <w:tcPr>
            <w:tcW w:w="3262" w:type="dxa"/>
          </w:tcPr>
          <w:p w14:paraId="731C5DC1" w14:textId="77777777" w:rsidR="00FD007C" w:rsidRDefault="00FD007C" w:rsidP="00456433">
            <w:r>
              <w:t>Rd2, Rd = (Rs1,Rs3 &gt;&gt; Rs2)</w:t>
            </w:r>
          </w:p>
        </w:tc>
        <w:tc>
          <w:tcPr>
            <w:tcW w:w="2835" w:type="dxa"/>
          </w:tcPr>
          <w:p w14:paraId="2245ADD3" w14:textId="77777777" w:rsidR="00FD007C" w:rsidRDefault="00FD007C" w:rsidP="00456433">
            <w:r>
              <w:t>PSHRCW</w:t>
            </w:r>
          </w:p>
        </w:tc>
      </w:tr>
      <w:tr w:rsidR="00FD007C" w14:paraId="55CBE196" w14:textId="77777777" w:rsidTr="00456433">
        <w:tc>
          <w:tcPr>
            <w:tcW w:w="851" w:type="dxa"/>
          </w:tcPr>
          <w:p w14:paraId="7E5D3946" w14:textId="77777777" w:rsidR="00FD007C" w:rsidRDefault="00FD007C" w:rsidP="00456433">
            <w:pPr>
              <w:jc w:val="center"/>
            </w:pPr>
            <w:r>
              <w:lastRenderedPageBreak/>
              <w:t>6</w:t>
            </w:r>
          </w:p>
        </w:tc>
        <w:tc>
          <w:tcPr>
            <w:tcW w:w="3262" w:type="dxa"/>
          </w:tcPr>
          <w:p w14:paraId="596B23CC" w14:textId="77777777" w:rsidR="00FD007C" w:rsidRDefault="00FD007C" w:rsidP="00456433">
            <w:r>
              <w:t>Rd2, Rd = (Rs1,Rs3 &gt;&gt; Rs2)</w:t>
            </w:r>
          </w:p>
        </w:tc>
        <w:tc>
          <w:tcPr>
            <w:tcW w:w="2835" w:type="dxa"/>
          </w:tcPr>
          <w:p w14:paraId="7E491C34" w14:textId="77777777" w:rsidR="00FD007C" w:rsidRDefault="00FD007C" w:rsidP="00456433">
            <w:r>
              <w:t>PSHRCT</w:t>
            </w:r>
          </w:p>
        </w:tc>
      </w:tr>
      <w:tr w:rsidR="00FD007C" w14:paraId="7CF23E76" w14:textId="77777777" w:rsidTr="00456433">
        <w:tc>
          <w:tcPr>
            <w:tcW w:w="851" w:type="dxa"/>
          </w:tcPr>
          <w:p w14:paraId="099A2A83" w14:textId="77777777" w:rsidR="00FD007C" w:rsidRDefault="00FD007C" w:rsidP="00456433">
            <w:pPr>
              <w:jc w:val="center"/>
            </w:pPr>
            <w:r>
              <w:t>7</w:t>
            </w:r>
          </w:p>
        </w:tc>
        <w:tc>
          <w:tcPr>
            <w:tcW w:w="3262" w:type="dxa"/>
          </w:tcPr>
          <w:p w14:paraId="7A5D9018" w14:textId="77777777" w:rsidR="00FD007C" w:rsidRDefault="00FD007C" w:rsidP="00456433"/>
        </w:tc>
        <w:tc>
          <w:tcPr>
            <w:tcW w:w="2835" w:type="dxa"/>
          </w:tcPr>
          <w:p w14:paraId="726DE4DF" w14:textId="77777777" w:rsidR="00FD007C" w:rsidRDefault="00FD007C" w:rsidP="00456433">
            <w:r>
              <w:t>reserved</w:t>
            </w:r>
          </w:p>
        </w:tc>
      </w:tr>
    </w:tbl>
    <w:p w14:paraId="74533405" w14:textId="77777777" w:rsidR="00FD007C" w:rsidRDefault="00FD007C" w:rsidP="00FD007C">
      <w:pPr>
        <w:rPr>
          <w:b/>
        </w:rPr>
      </w:pPr>
    </w:p>
    <w:p w14:paraId="36FF8719" w14:textId="77777777" w:rsidR="00FD007C" w:rsidRDefault="00FD007C" w:rsidP="00FD007C">
      <w:pPr>
        <w:rPr>
          <w:b/>
        </w:rPr>
      </w:pPr>
      <w:r w:rsidRPr="0093792F">
        <w:rPr>
          <w:b/>
        </w:rPr>
        <w:t>Operation</w:t>
      </w:r>
    </w:p>
    <w:p w14:paraId="03EE977D" w14:textId="77777777" w:rsidR="00FD007C" w:rsidRDefault="00FD007C" w:rsidP="00FD007C">
      <w:pPr>
        <w:ind w:left="720"/>
      </w:pPr>
      <w:r>
        <w:t>{Rd2, Rd} = {Rs1,Rs3} &lt;&lt; Rs2</w:t>
      </w:r>
    </w:p>
    <w:p w14:paraId="73363BDF" w14:textId="77777777" w:rsidR="00FD007C" w:rsidRDefault="00FD007C" w:rsidP="00FD007C">
      <w:r w:rsidRPr="0093792F">
        <w:rPr>
          <w:b/>
        </w:rPr>
        <w:t>Exceptions:</w:t>
      </w:r>
      <w:r>
        <w:t xml:space="preserve"> none</w:t>
      </w:r>
    </w:p>
    <w:p w14:paraId="02A3D353" w14:textId="77777777" w:rsidR="00FD007C" w:rsidRPr="00C03A31" w:rsidRDefault="00FD007C" w:rsidP="00FD007C">
      <w:pPr>
        <w:rPr>
          <w:b/>
          <w:bCs/>
        </w:rPr>
      </w:pPr>
      <w:r w:rsidRPr="00CB70EB">
        <w:rPr>
          <w:b/>
          <w:bCs/>
        </w:rPr>
        <w:t>Notes:</w:t>
      </w:r>
      <w:r>
        <w:br w:type="page"/>
      </w:r>
    </w:p>
    <w:p w14:paraId="6B78C02B" w14:textId="77777777" w:rsidR="00FD007C" w:rsidRPr="00980E36" w:rsidRDefault="00FD007C" w:rsidP="00FD007C">
      <w:pPr>
        <w:pStyle w:val="Heading3"/>
        <w:rPr>
          <w:sz w:val="32"/>
          <w:szCs w:val="16"/>
        </w:rPr>
      </w:pPr>
      <w:bookmarkStart w:id="840" w:name="_Toc87087057"/>
      <w:bookmarkStart w:id="841" w:name="_Toc134124440"/>
      <w:bookmarkStart w:id="842" w:name="_Toc243305523"/>
      <w:r w:rsidRPr="00980E36">
        <w:rPr>
          <w:sz w:val="32"/>
          <w:szCs w:val="16"/>
        </w:rPr>
        <w:lastRenderedPageBreak/>
        <w:t>PSLIDERC – Parallel Slide Right</w:t>
      </w:r>
      <w:bookmarkEnd w:id="840"/>
      <w:bookmarkEnd w:id="841"/>
      <w:r w:rsidRPr="00980E36">
        <w:rPr>
          <w:sz w:val="32"/>
          <w:szCs w:val="16"/>
        </w:rPr>
        <w:t xml:space="preserve"> with Carry</w:t>
      </w:r>
      <w:bookmarkEnd w:id="842"/>
    </w:p>
    <w:p w14:paraId="127126BD" w14:textId="77777777" w:rsidR="00FD007C" w:rsidRPr="0093792F" w:rsidRDefault="00FD007C" w:rsidP="00FD007C">
      <w:pPr>
        <w:rPr>
          <w:b/>
        </w:rPr>
      </w:pPr>
      <w:r w:rsidRPr="0093792F">
        <w:rPr>
          <w:b/>
        </w:rPr>
        <w:t>Description</w:t>
      </w:r>
    </w:p>
    <w:p w14:paraId="19E7D08B" w14:textId="77777777" w:rsidR="00FD007C" w:rsidRDefault="00FD007C" w:rsidP="00FD007C">
      <w:pPr>
        <w:ind w:left="720"/>
      </w:pPr>
      <w:r>
        <w:t>Elements of the vector are transferred downwards to the next element position. The last is loaded with the value from scalar register Rs3. Carry out is loaded into the scalar register Rd2. This is also called a slide operation.</w:t>
      </w:r>
      <w:r w:rsidRPr="002664BD">
        <w:t xml:space="preserve"> </w:t>
      </w:r>
      <w:r>
        <w:t>The vector register may be shifted a maximum of 64-bits to the right. The image depicts just a single element shift. Rs2 should be loaded with the number of lanes to shift.</w:t>
      </w:r>
    </w:p>
    <w:p w14:paraId="6D381A98" w14:textId="77777777" w:rsidR="00FD007C" w:rsidRDefault="00FD007C" w:rsidP="00FD007C">
      <w:pPr>
        <w:ind w:left="720"/>
      </w:pPr>
      <w:r>
        <w:rPr>
          <w:noProof/>
        </w:rPr>
        <w:drawing>
          <wp:inline distT="0" distB="0" distL="0" distR="0" wp14:anchorId="37631BAD" wp14:editId="70298E91">
            <wp:extent cx="3986756" cy="1701664"/>
            <wp:effectExtent l="0" t="0" r="0" b="0"/>
            <wp:docPr id="5342814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281401" name="Picture 8"/>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bwMode="auto">
                    <a:xfrm>
                      <a:off x="0" y="0"/>
                      <a:ext cx="3998209" cy="1706552"/>
                    </a:xfrm>
                    <a:prstGeom prst="rect">
                      <a:avLst/>
                    </a:prstGeom>
                    <a:noFill/>
                    <a:ln>
                      <a:noFill/>
                    </a:ln>
                  </pic:spPr>
                </pic:pic>
              </a:graphicData>
            </a:graphic>
          </wp:inline>
        </w:drawing>
      </w:r>
    </w:p>
    <w:p w14:paraId="1C61189B" w14:textId="77777777" w:rsidR="00FD007C" w:rsidRDefault="00FD007C" w:rsidP="00FD007C">
      <w:pPr>
        <w:rPr>
          <w:b/>
          <w:bCs/>
        </w:rPr>
      </w:pPr>
      <w:r>
        <w:rPr>
          <w:b/>
          <w:bCs/>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413"/>
      </w:tblGrid>
      <w:tr w:rsidR="00FD007C" w:rsidRPr="00790AD0" w14:paraId="2826DFFF" w14:textId="77777777" w:rsidTr="00B95C1C">
        <w:tc>
          <w:tcPr>
            <w:tcW w:w="0" w:type="auto"/>
            <w:tcBorders>
              <w:top w:val="nil"/>
              <w:left w:val="nil"/>
              <w:bottom w:val="single" w:sz="4" w:space="0" w:color="auto"/>
              <w:right w:val="nil"/>
            </w:tcBorders>
          </w:tcPr>
          <w:p w14:paraId="53F9AEA0" w14:textId="77777777" w:rsidR="00FD007C" w:rsidRDefault="00FD007C" w:rsidP="00B95C1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AD126F" w14:textId="77777777" w:rsidR="00FD007C" w:rsidRDefault="00FD007C" w:rsidP="00B95C1C">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6A8EBCB" w14:textId="77777777" w:rsidR="00FD007C" w:rsidRDefault="00FD007C" w:rsidP="00B95C1C">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6A7874" w14:textId="77777777" w:rsidR="00FD007C" w:rsidRDefault="00FD007C" w:rsidP="00B95C1C">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49BCC57" w14:textId="77777777" w:rsidR="00FD007C" w:rsidRDefault="00FD007C" w:rsidP="00B95C1C">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FAE30D" w14:textId="77777777" w:rsidR="00FD007C" w:rsidRPr="00790AD0" w:rsidRDefault="00FD007C" w:rsidP="00B95C1C">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E51B1A" w14:textId="77777777" w:rsidR="00FD007C" w:rsidRPr="00790AD0" w:rsidRDefault="00FD007C" w:rsidP="00B95C1C">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64D82D1" w14:textId="77777777" w:rsidR="00FD007C" w:rsidRPr="00790AD0" w:rsidRDefault="00FD007C" w:rsidP="00B95C1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A08BFB" w14:textId="77777777" w:rsidR="00FD007C" w:rsidRDefault="00FD007C" w:rsidP="00B95C1C">
            <w:pPr>
              <w:spacing w:after="0"/>
              <w:jc w:val="center"/>
              <w:rPr>
                <w:sz w:val="16"/>
                <w:szCs w:val="16"/>
              </w:rPr>
            </w:pPr>
          </w:p>
        </w:tc>
      </w:tr>
      <w:tr w:rsidR="00FD007C" w14:paraId="7742B294" w14:textId="77777777" w:rsidTr="00B95C1C">
        <w:tc>
          <w:tcPr>
            <w:tcW w:w="0" w:type="auto"/>
            <w:tcBorders>
              <w:top w:val="single" w:sz="4" w:space="0" w:color="auto"/>
              <w:left w:val="single" w:sz="4" w:space="0" w:color="auto"/>
              <w:bottom w:val="single" w:sz="4" w:space="0" w:color="auto"/>
              <w:right w:val="single" w:sz="4" w:space="0" w:color="auto"/>
            </w:tcBorders>
          </w:tcPr>
          <w:p w14:paraId="766BFBDF" w14:textId="77777777" w:rsidR="00FD007C" w:rsidRPr="00F468DF" w:rsidRDefault="00FD007C" w:rsidP="00B95C1C">
            <w:pPr>
              <w:spacing w:after="0"/>
              <w:jc w:val="center"/>
              <w:rPr>
                <w:sz w:val="16"/>
                <w:szCs w:val="16"/>
              </w:rPr>
            </w:pPr>
            <w:r>
              <w:rPr>
                <w:sz w:val="16"/>
                <w:szCs w:val="16"/>
              </w:rPr>
              <w:t>Rd2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AA89BB" w14:textId="77777777" w:rsidR="00FD007C" w:rsidRPr="00F468DF" w:rsidRDefault="00FD007C" w:rsidP="00B95C1C">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4729E2E" w14:textId="77777777" w:rsidR="00FD007C" w:rsidRPr="00F468DF" w:rsidRDefault="00FD007C" w:rsidP="00B95C1C">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C2B1CFB" w14:textId="77777777" w:rsidR="00FD007C" w:rsidRPr="00F468DF" w:rsidRDefault="00FD007C" w:rsidP="00B95C1C">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03B3F5" w14:textId="77777777" w:rsidR="00FD007C" w:rsidRPr="00F468DF" w:rsidRDefault="00FD007C" w:rsidP="00B95C1C">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1B91A1" w14:textId="77777777" w:rsidR="00FD007C" w:rsidRPr="00F468DF" w:rsidRDefault="00FD007C" w:rsidP="00B95C1C">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AE75DF" w14:textId="77777777" w:rsidR="00FD007C" w:rsidRPr="00F468DF" w:rsidRDefault="00FD007C" w:rsidP="00B95C1C">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CE88C" w14:textId="77777777" w:rsidR="00FD007C" w:rsidRPr="00F468DF" w:rsidRDefault="00FD007C" w:rsidP="00B95C1C">
            <w:pPr>
              <w:spacing w:after="0"/>
              <w:jc w:val="center"/>
              <w:rPr>
                <w:sz w:val="16"/>
                <w:szCs w:val="16"/>
              </w:rPr>
            </w:pPr>
            <w:r>
              <w:rPr>
                <w:sz w:val="16"/>
                <w:szCs w:val="16"/>
              </w:rPr>
              <w:t>100</w:t>
            </w:r>
            <w:r w:rsidRPr="00F468DF">
              <w:rPr>
                <w:sz w:val="16"/>
                <w:szCs w:val="16"/>
                <w:vertAlign w:val="subscript"/>
              </w:rPr>
              <w:t>7</w:t>
            </w:r>
          </w:p>
        </w:tc>
        <w:tc>
          <w:tcPr>
            <w:tcW w:w="0" w:type="auto"/>
          </w:tcPr>
          <w:p w14:paraId="24A20912" w14:textId="77777777" w:rsidR="00FD007C" w:rsidRDefault="00FD007C" w:rsidP="00B95C1C">
            <w:pPr>
              <w:spacing w:after="0"/>
              <w:jc w:val="center"/>
              <w:rPr>
                <w:sz w:val="16"/>
                <w:szCs w:val="16"/>
              </w:rPr>
            </w:pPr>
            <w:r>
              <w:rPr>
                <w:sz w:val="16"/>
                <w:szCs w:val="16"/>
              </w:rPr>
              <w:t>R3</w:t>
            </w:r>
          </w:p>
        </w:tc>
      </w:tr>
    </w:tbl>
    <w:p w14:paraId="54C9DD10" w14:textId="77777777" w:rsidR="00FD007C" w:rsidRDefault="00FD007C" w:rsidP="00FD007C">
      <w:pPr>
        <w:rPr>
          <w:b/>
        </w:rPr>
      </w:pPr>
    </w:p>
    <w:p w14:paraId="5F328E0B" w14:textId="77777777" w:rsidR="00FD007C" w:rsidRPr="0093792F" w:rsidRDefault="00FD007C" w:rsidP="00FD007C">
      <w:pPr>
        <w:rPr>
          <w:b/>
        </w:rPr>
      </w:pPr>
      <w:r w:rsidRPr="0093792F">
        <w:rPr>
          <w:b/>
        </w:rPr>
        <w:t>Operation</w:t>
      </w:r>
    </w:p>
    <w:p w14:paraId="31803708" w14:textId="77777777" w:rsidR="00FD007C" w:rsidRDefault="00FD007C" w:rsidP="00FD007C">
      <w:pPr>
        <w:ind w:firstLine="720"/>
      </w:pPr>
      <w:r>
        <w:t>{Rd2, Rd} = {Rs1, Rs3} &lt;&lt; Rs2</w:t>
      </w:r>
      <w:r>
        <w:tab/>
        <w:t>; Rd and Rs1 are vector registers</w:t>
      </w:r>
    </w:p>
    <w:p w14:paraId="1ECBEB20" w14:textId="77777777" w:rsidR="00FD007C" w:rsidRDefault="00FD007C" w:rsidP="00FD007C">
      <w:pPr>
        <w:rPr>
          <w:b/>
          <w:bCs/>
        </w:rPr>
      </w:pPr>
      <w:r w:rsidRPr="0093792F">
        <w:rPr>
          <w:b/>
        </w:rPr>
        <w:t>Exceptions:</w:t>
      </w:r>
      <w:r>
        <w:t xml:space="preserve"> none</w:t>
      </w:r>
    </w:p>
    <w:p w14:paraId="1007ED77" w14:textId="77777777" w:rsidR="00FD007C" w:rsidRPr="00CB70EB" w:rsidRDefault="00FD007C" w:rsidP="00FD007C">
      <w:pPr>
        <w:rPr>
          <w:b/>
          <w:bCs/>
        </w:rPr>
      </w:pPr>
      <w:r w:rsidRPr="00CB70EB">
        <w:rPr>
          <w:b/>
          <w:bCs/>
        </w:rPr>
        <w:t>Notes:</w:t>
      </w:r>
    </w:p>
    <w:p w14:paraId="1B2DA29C" w14:textId="77777777" w:rsidR="00FD007C" w:rsidRDefault="00FD007C" w:rsidP="00FD007C">
      <w:pPr>
        <w:ind w:left="720"/>
      </w:pPr>
      <w:r>
        <w:t>This instruction is converted by the CPU into multiple LSRC instructions.</w:t>
      </w:r>
    </w:p>
    <w:p w14:paraId="40C3ECE0" w14:textId="77777777" w:rsidR="00FD007C" w:rsidRDefault="00FD007C" w:rsidP="00FD007C">
      <w:pPr>
        <w:rPr>
          <w:caps/>
          <w:spacing w:val="15"/>
        </w:rPr>
      </w:pPr>
      <w:r>
        <w:br w:type="page"/>
      </w:r>
    </w:p>
    <w:p w14:paraId="2A1EFEB8" w14:textId="77777777" w:rsidR="00F61645" w:rsidRDefault="00F61645" w:rsidP="00F61645">
      <w:pPr>
        <w:pStyle w:val="Heading2"/>
      </w:pPr>
      <w:bookmarkStart w:id="843" w:name="_Toc243305524"/>
      <w:r>
        <w:lastRenderedPageBreak/>
        <w:t>Vector Shift and Rotate Operations</w:t>
      </w:r>
      <w:bookmarkEnd w:id="843"/>
    </w:p>
    <w:p w14:paraId="3387B689" w14:textId="338FDF88" w:rsidR="00F61645" w:rsidRPr="003D7BCC" w:rsidRDefault="00E0220C" w:rsidP="00F61645">
      <w:pPr>
        <w:pStyle w:val="Heading3"/>
      </w:pPr>
      <w:bookmarkStart w:id="844" w:name="_Toc243305525"/>
      <w:r>
        <w:t>V</w:t>
      </w:r>
      <w:r w:rsidR="00F61645" w:rsidRPr="003D7BCC">
        <w:t>ASL –</w:t>
      </w:r>
      <w:r>
        <w:t xml:space="preserve">Vector </w:t>
      </w:r>
      <w:r w:rsidR="00F61645" w:rsidRPr="003D7BCC">
        <w:t>Arithmetic Shift Left</w:t>
      </w:r>
      <w:bookmarkEnd w:id="844"/>
    </w:p>
    <w:p w14:paraId="78727591" w14:textId="77777777" w:rsidR="00F61645" w:rsidRDefault="00F61645" w:rsidP="00F61645">
      <w:r w:rsidRPr="00D06BD4">
        <w:rPr>
          <w:b/>
          <w:bCs/>
        </w:rPr>
        <w:t>Description</w:t>
      </w:r>
      <w:r>
        <w:t>:</w:t>
      </w:r>
    </w:p>
    <w:p w14:paraId="5A1526AC" w14:textId="77777777" w:rsidR="00F61645" w:rsidRDefault="00F61645" w:rsidP="00F61645">
      <w:pPr>
        <w:ind w:left="720"/>
      </w:pPr>
      <w:r>
        <w:t>Left shift an operand value Rs1 by an operand value Rs2. Perform a second operation between the intermediate result and Rs3 and place the result in the destination register Rd.</w:t>
      </w:r>
    </w:p>
    <w:p w14:paraId="7D78359B" w14:textId="77777777" w:rsidR="00C6654B" w:rsidRDefault="00C6654B" w:rsidP="00C6654B">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037D6AD6" w14:textId="441A2D5D"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8797D02" w14:textId="77777777" w:rsidR="00F61645" w:rsidRDefault="00F61645" w:rsidP="00F6164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61645" w:rsidRPr="00790AD0" w14:paraId="7F29F33C" w14:textId="77777777" w:rsidTr="00B33804">
        <w:tc>
          <w:tcPr>
            <w:tcW w:w="0" w:type="auto"/>
            <w:tcBorders>
              <w:top w:val="nil"/>
              <w:left w:val="nil"/>
              <w:bottom w:val="single" w:sz="4" w:space="0" w:color="auto"/>
              <w:right w:val="nil"/>
            </w:tcBorders>
          </w:tcPr>
          <w:p w14:paraId="67BD9E79" w14:textId="77777777" w:rsidR="00F61645" w:rsidRDefault="00F6164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7585C2" w14:textId="77777777" w:rsidR="00F61645" w:rsidRDefault="00F6164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9962B4" w14:textId="77777777" w:rsidR="00F61645" w:rsidRDefault="00F6164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6C7DB8" w14:textId="77777777" w:rsidR="00F61645" w:rsidRDefault="00F6164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FA5A8" w14:textId="77777777" w:rsidR="00F61645" w:rsidRDefault="00F6164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22DF26" w14:textId="77777777" w:rsidR="00F61645" w:rsidRPr="00790AD0" w:rsidRDefault="00F6164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D7795D" w14:textId="77777777" w:rsidR="00F61645" w:rsidRPr="00790AD0" w:rsidRDefault="00F6164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D57C658" w14:textId="77777777" w:rsidR="00F61645" w:rsidRPr="00790AD0" w:rsidRDefault="00F6164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60E479" w14:textId="77777777" w:rsidR="00F61645" w:rsidRDefault="00F61645" w:rsidP="00B33804">
            <w:pPr>
              <w:spacing w:after="0"/>
              <w:jc w:val="center"/>
              <w:rPr>
                <w:sz w:val="16"/>
                <w:szCs w:val="16"/>
              </w:rPr>
            </w:pPr>
          </w:p>
        </w:tc>
      </w:tr>
      <w:tr w:rsidR="00F61645" w14:paraId="70648335" w14:textId="77777777" w:rsidTr="00B33804">
        <w:tc>
          <w:tcPr>
            <w:tcW w:w="0" w:type="auto"/>
            <w:tcBorders>
              <w:top w:val="single" w:sz="4" w:space="0" w:color="auto"/>
              <w:left w:val="single" w:sz="4" w:space="0" w:color="auto"/>
              <w:bottom w:val="single" w:sz="4" w:space="0" w:color="auto"/>
              <w:right w:val="single" w:sz="4" w:space="0" w:color="auto"/>
            </w:tcBorders>
          </w:tcPr>
          <w:p w14:paraId="0765399D" w14:textId="77777777" w:rsidR="00F61645" w:rsidRPr="00F468DF" w:rsidRDefault="00F61645" w:rsidP="00B33804">
            <w:pPr>
              <w:spacing w:after="0"/>
              <w:jc w:val="center"/>
              <w:rPr>
                <w:sz w:val="16"/>
                <w:szCs w:val="16"/>
              </w:rPr>
            </w:pPr>
            <w:r>
              <w:rPr>
                <w:sz w:val="16"/>
                <w:szCs w:val="16"/>
              </w:rPr>
              <w:t>83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5FF667" w14:textId="77777777" w:rsidR="00F61645" w:rsidRPr="00F468DF" w:rsidRDefault="00F6164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7CBA5D" w14:textId="77777777" w:rsidR="00F61645" w:rsidRPr="00F468DF" w:rsidRDefault="00F61645"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1065FAB" w14:textId="77777777" w:rsidR="00F61645" w:rsidRPr="00F468DF" w:rsidRDefault="00F6164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9113D1" w14:textId="77777777" w:rsidR="00F61645" w:rsidRPr="00F468DF" w:rsidRDefault="00F6164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B1F399" w14:textId="77777777" w:rsidR="00F61645" w:rsidRPr="00F468DF" w:rsidRDefault="00F6164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DAF0AD" w14:textId="77777777" w:rsidR="00F61645" w:rsidRPr="00F468DF" w:rsidRDefault="00F6164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4FEA40" w14:textId="77777777" w:rsidR="00F61645" w:rsidRPr="00F468DF" w:rsidRDefault="00F6164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7DA6514" w14:textId="77777777" w:rsidR="00F61645" w:rsidRDefault="00F61645" w:rsidP="00B33804">
            <w:pPr>
              <w:spacing w:after="0"/>
              <w:rPr>
                <w:sz w:val="16"/>
                <w:szCs w:val="16"/>
              </w:rPr>
            </w:pPr>
          </w:p>
        </w:tc>
      </w:tr>
    </w:tbl>
    <w:p w14:paraId="5B0A8B61" w14:textId="77777777" w:rsidR="00F61645" w:rsidRDefault="00F61645" w:rsidP="00F61645"/>
    <w:tbl>
      <w:tblPr>
        <w:tblStyle w:val="TableGrid"/>
        <w:tblW w:w="0" w:type="auto"/>
        <w:tblInd w:w="562" w:type="dxa"/>
        <w:tblLook w:val="04A0" w:firstRow="1" w:lastRow="0" w:firstColumn="1" w:lastColumn="0" w:noHBand="0" w:noVBand="1"/>
      </w:tblPr>
      <w:tblGrid>
        <w:gridCol w:w="1418"/>
        <w:gridCol w:w="992"/>
        <w:gridCol w:w="992"/>
        <w:gridCol w:w="992"/>
        <w:gridCol w:w="992"/>
      </w:tblGrid>
      <w:tr w:rsidR="00B33360" w:rsidRPr="00092167" w14:paraId="5EB6CE70" w14:textId="77777777" w:rsidTr="00B33804">
        <w:tc>
          <w:tcPr>
            <w:tcW w:w="1418" w:type="dxa"/>
            <w:shd w:val="clear" w:color="auto" w:fill="363636" w:themeFill="background2" w:themeFillShade="40"/>
          </w:tcPr>
          <w:p w14:paraId="0A6C44C4" w14:textId="77777777" w:rsidR="00B33360" w:rsidRPr="000F4180" w:rsidRDefault="00B3336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696C7E0" w14:textId="77777777" w:rsidR="00B33360" w:rsidRDefault="00B33360" w:rsidP="00B33804">
            <w:pPr>
              <w:rPr>
                <w:color w:val="FFFFFF" w:themeColor="background1"/>
              </w:rPr>
            </w:pPr>
            <w:r>
              <w:rPr>
                <w:color w:val="FFFFFF" w:themeColor="background1"/>
              </w:rPr>
              <w:t>Rd</w:t>
            </w:r>
          </w:p>
        </w:tc>
        <w:tc>
          <w:tcPr>
            <w:tcW w:w="992" w:type="dxa"/>
            <w:shd w:val="clear" w:color="auto" w:fill="363636" w:themeFill="background2" w:themeFillShade="40"/>
          </w:tcPr>
          <w:p w14:paraId="117ED0D1" w14:textId="77777777" w:rsidR="00B33360" w:rsidRPr="000F4180" w:rsidRDefault="00B33360" w:rsidP="00B33804">
            <w:pPr>
              <w:rPr>
                <w:color w:val="FFFFFF" w:themeColor="background1"/>
              </w:rPr>
            </w:pPr>
            <w:r>
              <w:rPr>
                <w:color w:val="FFFFFF" w:themeColor="background1"/>
              </w:rPr>
              <w:t>Rs1</w:t>
            </w:r>
          </w:p>
        </w:tc>
        <w:tc>
          <w:tcPr>
            <w:tcW w:w="992" w:type="dxa"/>
            <w:shd w:val="clear" w:color="auto" w:fill="363636" w:themeFill="background2" w:themeFillShade="40"/>
          </w:tcPr>
          <w:p w14:paraId="491D9FE4" w14:textId="77777777" w:rsidR="00B33360" w:rsidRDefault="00B33360" w:rsidP="00B33804">
            <w:pPr>
              <w:rPr>
                <w:color w:val="FFFFFF" w:themeColor="background1"/>
              </w:rPr>
            </w:pPr>
            <w:r>
              <w:rPr>
                <w:color w:val="FFFFFF" w:themeColor="background1"/>
              </w:rPr>
              <w:t>Rs2</w:t>
            </w:r>
          </w:p>
        </w:tc>
        <w:tc>
          <w:tcPr>
            <w:tcW w:w="992" w:type="dxa"/>
            <w:shd w:val="clear" w:color="auto" w:fill="363636" w:themeFill="background2" w:themeFillShade="40"/>
          </w:tcPr>
          <w:p w14:paraId="108BCFFD" w14:textId="77777777" w:rsidR="00B33360" w:rsidRDefault="00B33360" w:rsidP="00B33804">
            <w:pPr>
              <w:rPr>
                <w:color w:val="FFFFFF" w:themeColor="background1"/>
              </w:rPr>
            </w:pPr>
            <w:r>
              <w:rPr>
                <w:color w:val="FFFFFF" w:themeColor="background1"/>
              </w:rPr>
              <w:t>Rs3</w:t>
            </w:r>
          </w:p>
        </w:tc>
      </w:tr>
      <w:tr w:rsidR="00B33360" w14:paraId="1C514DE6" w14:textId="77777777" w:rsidTr="00B33804">
        <w:tc>
          <w:tcPr>
            <w:tcW w:w="1418" w:type="dxa"/>
          </w:tcPr>
          <w:p w14:paraId="261A7B00" w14:textId="77777777" w:rsidR="00B33360" w:rsidRDefault="00B33360" w:rsidP="00B33804">
            <w:pPr>
              <w:jc w:val="center"/>
            </w:pPr>
            <w:r>
              <w:t>116</w:t>
            </w:r>
          </w:p>
        </w:tc>
        <w:tc>
          <w:tcPr>
            <w:tcW w:w="992" w:type="dxa"/>
          </w:tcPr>
          <w:p w14:paraId="60ED8072" w14:textId="77777777" w:rsidR="00B33360" w:rsidRDefault="00B33360" w:rsidP="00B33804">
            <w:r>
              <w:t>Vector</w:t>
            </w:r>
          </w:p>
        </w:tc>
        <w:tc>
          <w:tcPr>
            <w:tcW w:w="992" w:type="dxa"/>
          </w:tcPr>
          <w:p w14:paraId="12658044" w14:textId="77777777" w:rsidR="00B33360" w:rsidRDefault="00B33360" w:rsidP="00B33804">
            <w:r>
              <w:t>Vector</w:t>
            </w:r>
          </w:p>
        </w:tc>
        <w:tc>
          <w:tcPr>
            <w:tcW w:w="992" w:type="dxa"/>
          </w:tcPr>
          <w:p w14:paraId="5AF664ED" w14:textId="77777777" w:rsidR="00B33360" w:rsidRDefault="00B33360" w:rsidP="00B33804">
            <w:r>
              <w:t>Vector</w:t>
            </w:r>
          </w:p>
        </w:tc>
        <w:tc>
          <w:tcPr>
            <w:tcW w:w="992" w:type="dxa"/>
          </w:tcPr>
          <w:p w14:paraId="398AC917" w14:textId="77777777" w:rsidR="00B33360" w:rsidRDefault="00B33360" w:rsidP="00B33804">
            <w:r>
              <w:t>Scalar</w:t>
            </w:r>
          </w:p>
        </w:tc>
      </w:tr>
      <w:tr w:rsidR="00B33360" w14:paraId="6471DF88" w14:textId="77777777" w:rsidTr="00B33804">
        <w:tc>
          <w:tcPr>
            <w:tcW w:w="1418" w:type="dxa"/>
          </w:tcPr>
          <w:p w14:paraId="76264286" w14:textId="77777777" w:rsidR="00B33360" w:rsidRDefault="00B33360" w:rsidP="00B33804">
            <w:pPr>
              <w:jc w:val="center"/>
            </w:pPr>
            <w:r>
              <w:t>100</w:t>
            </w:r>
          </w:p>
        </w:tc>
        <w:tc>
          <w:tcPr>
            <w:tcW w:w="992" w:type="dxa"/>
          </w:tcPr>
          <w:p w14:paraId="34D303F2" w14:textId="77777777" w:rsidR="00B33360" w:rsidRDefault="00B33360" w:rsidP="00B33804">
            <w:r>
              <w:t>Vector</w:t>
            </w:r>
          </w:p>
        </w:tc>
        <w:tc>
          <w:tcPr>
            <w:tcW w:w="992" w:type="dxa"/>
          </w:tcPr>
          <w:p w14:paraId="1E4B18BB" w14:textId="77777777" w:rsidR="00B33360" w:rsidRDefault="00B33360" w:rsidP="00B33804">
            <w:r>
              <w:t>Vector</w:t>
            </w:r>
          </w:p>
        </w:tc>
        <w:tc>
          <w:tcPr>
            <w:tcW w:w="992" w:type="dxa"/>
          </w:tcPr>
          <w:p w14:paraId="42009227" w14:textId="77777777" w:rsidR="00B33360" w:rsidRDefault="00B33360" w:rsidP="00B33804">
            <w:r>
              <w:t>Scalar</w:t>
            </w:r>
          </w:p>
        </w:tc>
        <w:tc>
          <w:tcPr>
            <w:tcW w:w="992" w:type="dxa"/>
          </w:tcPr>
          <w:p w14:paraId="2AF3C24D" w14:textId="77777777" w:rsidR="00B33360" w:rsidRDefault="00B33360" w:rsidP="00B33804">
            <w:r>
              <w:t>Scalar</w:t>
            </w:r>
          </w:p>
        </w:tc>
      </w:tr>
    </w:tbl>
    <w:p w14:paraId="3D190EF6" w14:textId="77777777" w:rsidR="00F61645" w:rsidRDefault="00F61645" w:rsidP="00F61645">
      <w:pPr>
        <w:spacing w:line="360" w:lineRule="auto"/>
        <w:rPr>
          <w:b/>
          <w:bCs/>
        </w:rPr>
      </w:pPr>
    </w:p>
    <w:p w14:paraId="055FC45E" w14:textId="77777777" w:rsidR="00F61645" w:rsidRPr="00422A2C" w:rsidRDefault="00F61645" w:rsidP="00F61645">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F61645" w14:paraId="3A17E46D" w14:textId="77777777" w:rsidTr="00B33804">
        <w:tc>
          <w:tcPr>
            <w:tcW w:w="851" w:type="dxa"/>
          </w:tcPr>
          <w:p w14:paraId="45FD0B30" w14:textId="77777777" w:rsidR="00F61645" w:rsidRPr="00DF0FFB" w:rsidRDefault="00F61645" w:rsidP="00B33804">
            <w:pPr>
              <w:jc w:val="center"/>
            </w:pPr>
            <w:r w:rsidRPr="00DF0FFB">
              <w:t>OP</w:t>
            </w:r>
            <w:r>
              <w:rPr>
                <w:vertAlign w:val="subscript"/>
              </w:rPr>
              <w:t>3</w:t>
            </w:r>
          </w:p>
        </w:tc>
        <w:tc>
          <w:tcPr>
            <w:tcW w:w="3262" w:type="dxa"/>
          </w:tcPr>
          <w:p w14:paraId="17A2FD64" w14:textId="77777777" w:rsidR="00F61645" w:rsidRPr="00DF0FFB" w:rsidRDefault="00F61645" w:rsidP="00B33804"/>
        </w:tc>
        <w:tc>
          <w:tcPr>
            <w:tcW w:w="2835" w:type="dxa"/>
          </w:tcPr>
          <w:p w14:paraId="62DFADB5" w14:textId="77777777" w:rsidR="00F61645" w:rsidRPr="00DF0FFB" w:rsidRDefault="00F61645" w:rsidP="00B33804">
            <w:r>
              <w:t>Mnemonic</w:t>
            </w:r>
          </w:p>
        </w:tc>
      </w:tr>
      <w:tr w:rsidR="00F61645" w14:paraId="2C0A9E9D" w14:textId="77777777" w:rsidTr="00B33804">
        <w:tc>
          <w:tcPr>
            <w:tcW w:w="851" w:type="dxa"/>
          </w:tcPr>
          <w:p w14:paraId="41A3041C" w14:textId="77777777" w:rsidR="00F61645" w:rsidRPr="00DF0FFB" w:rsidRDefault="00F61645" w:rsidP="00B33804">
            <w:pPr>
              <w:jc w:val="center"/>
            </w:pPr>
            <w:r>
              <w:t>0</w:t>
            </w:r>
          </w:p>
        </w:tc>
        <w:tc>
          <w:tcPr>
            <w:tcW w:w="3262" w:type="dxa"/>
          </w:tcPr>
          <w:p w14:paraId="25E19033" w14:textId="77777777" w:rsidR="00F61645" w:rsidRPr="00DF0FFB" w:rsidRDefault="00F61645" w:rsidP="00B33804">
            <w:r>
              <w:t>Rd = (Rs1 &lt;&lt; Rs2) &amp; Rs3</w:t>
            </w:r>
          </w:p>
        </w:tc>
        <w:tc>
          <w:tcPr>
            <w:tcW w:w="2835" w:type="dxa"/>
          </w:tcPr>
          <w:p w14:paraId="5965A8D3" w14:textId="77777777" w:rsidR="00F61645" w:rsidRDefault="00F61645" w:rsidP="00B33804">
            <w:r>
              <w:t>ASL_AND</w:t>
            </w:r>
          </w:p>
        </w:tc>
      </w:tr>
      <w:tr w:rsidR="00F61645" w14:paraId="55EC19E6" w14:textId="77777777" w:rsidTr="00B33804">
        <w:tc>
          <w:tcPr>
            <w:tcW w:w="851" w:type="dxa"/>
          </w:tcPr>
          <w:p w14:paraId="2E73BF75" w14:textId="77777777" w:rsidR="00F61645" w:rsidRPr="00DF0FFB" w:rsidRDefault="00F61645" w:rsidP="00B33804">
            <w:pPr>
              <w:jc w:val="center"/>
            </w:pPr>
            <w:r>
              <w:t>1</w:t>
            </w:r>
          </w:p>
        </w:tc>
        <w:tc>
          <w:tcPr>
            <w:tcW w:w="3262" w:type="dxa"/>
          </w:tcPr>
          <w:p w14:paraId="2984BDDA" w14:textId="77777777" w:rsidR="00F61645" w:rsidRPr="00DF0FFB" w:rsidRDefault="00F61645" w:rsidP="00B33804">
            <w:r>
              <w:t>Rd = (Rs1&lt;&lt; Rs2) | Rs3</w:t>
            </w:r>
          </w:p>
        </w:tc>
        <w:tc>
          <w:tcPr>
            <w:tcW w:w="2835" w:type="dxa"/>
          </w:tcPr>
          <w:p w14:paraId="64741F92" w14:textId="77777777" w:rsidR="00F61645" w:rsidRPr="00DF0FFB" w:rsidRDefault="00F61645" w:rsidP="00B33804">
            <w:r>
              <w:t>ASL_OR</w:t>
            </w:r>
          </w:p>
        </w:tc>
      </w:tr>
      <w:tr w:rsidR="00F61645" w14:paraId="2CBEBE8C" w14:textId="77777777" w:rsidTr="00B33804">
        <w:tc>
          <w:tcPr>
            <w:tcW w:w="851" w:type="dxa"/>
          </w:tcPr>
          <w:p w14:paraId="5DAA820A" w14:textId="77777777" w:rsidR="00F61645" w:rsidRPr="00DF0FFB" w:rsidRDefault="00F61645" w:rsidP="00B33804">
            <w:pPr>
              <w:jc w:val="center"/>
            </w:pPr>
            <w:r>
              <w:t>2</w:t>
            </w:r>
          </w:p>
        </w:tc>
        <w:tc>
          <w:tcPr>
            <w:tcW w:w="3262" w:type="dxa"/>
          </w:tcPr>
          <w:p w14:paraId="714BB2A4" w14:textId="77777777" w:rsidR="00F61645" w:rsidRPr="00DF0FFB" w:rsidRDefault="00F61645" w:rsidP="00B33804">
            <w:r>
              <w:t>Rd = (Rs1 &lt;&lt; Rs2) ^ Rs3</w:t>
            </w:r>
          </w:p>
        </w:tc>
        <w:tc>
          <w:tcPr>
            <w:tcW w:w="2835" w:type="dxa"/>
          </w:tcPr>
          <w:p w14:paraId="001124D5" w14:textId="77777777" w:rsidR="00F61645" w:rsidRPr="00DF0FFB" w:rsidRDefault="00F61645" w:rsidP="00B33804">
            <w:r>
              <w:t>ASL_EOR</w:t>
            </w:r>
          </w:p>
        </w:tc>
      </w:tr>
      <w:tr w:rsidR="00F61645" w14:paraId="22ECF628" w14:textId="77777777" w:rsidTr="00B33804">
        <w:tc>
          <w:tcPr>
            <w:tcW w:w="851" w:type="dxa"/>
          </w:tcPr>
          <w:p w14:paraId="2CA0B90F" w14:textId="77777777" w:rsidR="00F61645" w:rsidRDefault="00F61645" w:rsidP="00B33804">
            <w:pPr>
              <w:jc w:val="center"/>
            </w:pPr>
            <w:r>
              <w:t>3</w:t>
            </w:r>
          </w:p>
        </w:tc>
        <w:tc>
          <w:tcPr>
            <w:tcW w:w="3262" w:type="dxa"/>
          </w:tcPr>
          <w:p w14:paraId="2CE83E68" w14:textId="77777777" w:rsidR="00F61645" w:rsidRDefault="00F61645"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64AED9F8" w14:textId="77777777" w:rsidR="00F61645" w:rsidRDefault="00F61645" w:rsidP="00B33804">
            <w:r>
              <w:t>ASL</w:t>
            </w:r>
            <w:r w:rsidRPr="00D92EFC">
              <w:t>_ADD</w:t>
            </w:r>
          </w:p>
        </w:tc>
      </w:tr>
      <w:tr w:rsidR="00F61645" w14:paraId="05648C9A" w14:textId="77777777" w:rsidTr="00B33804">
        <w:tc>
          <w:tcPr>
            <w:tcW w:w="851" w:type="dxa"/>
          </w:tcPr>
          <w:p w14:paraId="77AC280E" w14:textId="77777777" w:rsidR="00F61645" w:rsidRDefault="00F61645" w:rsidP="00B33804">
            <w:pPr>
              <w:jc w:val="center"/>
            </w:pPr>
            <w:r>
              <w:t>4</w:t>
            </w:r>
          </w:p>
        </w:tc>
        <w:tc>
          <w:tcPr>
            <w:tcW w:w="3262" w:type="dxa"/>
          </w:tcPr>
          <w:p w14:paraId="2289A4E3" w14:textId="77777777" w:rsidR="00F61645" w:rsidRDefault="00F61645"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15875F6D" w14:textId="77777777" w:rsidR="00F61645" w:rsidRPr="00D92EFC" w:rsidRDefault="00F61645" w:rsidP="00B33804">
            <w:r>
              <w:t>ASL</w:t>
            </w:r>
            <w:r w:rsidRPr="00D92EFC">
              <w:t>_A</w:t>
            </w:r>
            <w:r>
              <w:t>SL</w:t>
            </w:r>
          </w:p>
        </w:tc>
      </w:tr>
      <w:tr w:rsidR="00F61645" w14:paraId="7E0C32CA" w14:textId="77777777" w:rsidTr="00B33804">
        <w:tc>
          <w:tcPr>
            <w:tcW w:w="851" w:type="dxa"/>
          </w:tcPr>
          <w:p w14:paraId="7D72A5AA" w14:textId="77777777" w:rsidR="00F61645" w:rsidRDefault="00F61645" w:rsidP="00B33804">
            <w:pPr>
              <w:jc w:val="center"/>
            </w:pPr>
            <w:r>
              <w:t>5</w:t>
            </w:r>
          </w:p>
        </w:tc>
        <w:tc>
          <w:tcPr>
            <w:tcW w:w="3262" w:type="dxa"/>
          </w:tcPr>
          <w:p w14:paraId="324A7407" w14:textId="77777777" w:rsidR="00F61645" w:rsidRDefault="00F61645" w:rsidP="00B33804">
            <w:r>
              <w:t>Reserved</w:t>
            </w:r>
          </w:p>
        </w:tc>
        <w:tc>
          <w:tcPr>
            <w:tcW w:w="2835" w:type="dxa"/>
          </w:tcPr>
          <w:p w14:paraId="6D520163" w14:textId="77777777" w:rsidR="00F61645" w:rsidRDefault="00F61645" w:rsidP="00B33804"/>
        </w:tc>
      </w:tr>
      <w:tr w:rsidR="00F61645" w14:paraId="477B3741" w14:textId="77777777" w:rsidTr="00B33804">
        <w:tc>
          <w:tcPr>
            <w:tcW w:w="851" w:type="dxa"/>
          </w:tcPr>
          <w:p w14:paraId="35056B17" w14:textId="77777777" w:rsidR="00F61645" w:rsidRDefault="00F61645" w:rsidP="00B33804">
            <w:pPr>
              <w:jc w:val="center"/>
            </w:pPr>
            <w:r>
              <w:t>6</w:t>
            </w:r>
          </w:p>
        </w:tc>
        <w:tc>
          <w:tcPr>
            <w:tcW w:w="3262" w:type="dxa"/>
          </w:tcPr>
          <w:p w14:paraId="2BEA2700" w14:textId="77777777" w:rsidR="00F61645" w:rsidRDefault="00F61645" w:rsidP="00B33804">
            <w:r>
              <w:t>Rd = Rs3 ? (Rs1 &lt;&lt; Rs2) : Rd</w:t>
            </w:r>
          </w:p>
        </w:tc>
        <w:tc>
          <w:tcPr>
            <w:tcW w:w="2835" w:type="dxa"/>
          </w:tcPr>
          <w:p w14:paraId="50E6F614" w14:textId="77777777" w:rsidR="00F61645" w:rsidRDefault="00F61645" w:rsidP="00B33804">
            <w:r>
              <w:t>ASLM</w:t>
            </w:r>
          </w:p>
        </w:tc>
      </w:tr>
      <w:tr w:rsidR="00F61645" w14:paraId="1539D7A2" w14:textId="77777777" w:rsidTr="00B33804">
        <w:tc>
          <w:tcPr>
            <w:tcW w:w="851" w:type="dxa"/>
          </w:tcPr>
          <w:p w14:paraId="5D039838" w14:textId="77777777" w:rsidR="00F61645" w:rsidRDefault="00F61645" w:rsidP="00B33804">
            <w:pPr>
              <w:jc w:val="center"/>
            </w:pPr>
            <w:r>
              <w:t>7</w:t>
            </w:r>
          </w:p>
        </w:tc>
        <w:tc>
          <w:tcPr>
            <w:tcW w:w="3262" w:type="dxa"/>
          </w:tcPr>
          <w:p w14:paraId="6DF393DA" w14:textId="77777777" w:rsidR="00F61645" w:rsidRDefault="00F61645" w:rsidP="00B33804">
            <w:r>
              <w:t>reserved</w:t>
            </w:r>
          </w:p>
        </w:tc>
        <w:tc>
          <w:tcPr>
            <w:tcW w:w="2835" w:type="dxa"/>
          </w:tcPr>
          <w:p w14:paraId="347C0789" w14:textId="77777777" w:rsidR="00F61645" w:rsidRDefault="00F61645" w:rsidP="00B33804"/>
        </w:tc>
      </w:tr>
    </w:tbl>
    <w:p w14:paraId="6712128E" w14:textId="77777777" w:rsidR="00F61645" w:rsidRDefault="00F61645" w:rsidP="00F61645">
      <w:pPr>
        <w:rPr>
          <w:b/>
          <w:bCs/>
        </w:rPr>
      </w:pPr>
    </w:p>
    <w:p w14:paraId="3B5EADF9" w14:textId="77777777" w:rsidR="00F61645" w:rsidRDefault="00F61645" w:rsidP="00F61645">
      <w:pPr>
        <w:rPr>
          <w:b/>
          <w:bCs/>
        </w:rPr>
      </w:pPr>
      <w:r>
        <w:rPr>
          <w:b/>
          <w:bCs/>
        </w:rPr>
        <w:t xml:space="preserve">Operation Size: </w:t>
      </w:r>
      <w:r w:rsidRPr="00997D71">
        <w:t>.o</w:t>
      </w:r>
    </w:p>
    <w:p w14:paraId="3A4501E0" w14:textId="22FE0D7C" w:rsidR="00F61645" w:rsidRDefault="00F61645" w:rsidP="00F61645">
      <w:r w:rsidRPr="00D06BD4">
        <w:rPr>
          <w:b/>
          <w:bCs/>
        </w:rPr>
        <w:t>Execution Units</w:t>
      </w:r>
      <w:r>
        <w:t xml:space="preserve">: </w:t>
      </w:r>
      <w:r w:rsidR="00641E31">
        <w:t>ALU</w:t>
      </w:r>
      <w:r>
        <w:t xml:space="preserve"> #0</w:t>
      </w:r>
    </w:p>
    <w:p w14:paraId="0465AEBE" w14:textId="77777777" w:rsidR="00F61645" w:rsidRDefault="00F61645" w:rsidP="00F61645">
      <w:r w:rsidRPr="00275903">
        <w:rPr>
          <w:b/>
          <w:bCs/>
        </w:rPr>
        <w:t>Exceptions</w:t>
      </w:r>
      <w:r>
        <w:t>: none</w:t>
      </w:r>
    </w:p>
    <w:p w14:paraId="4BED639F" w14:textId="77777777" w:rsidR="00F61645" w:rsidRDefault="00F61645" w:rsidP="00F61645">
      <w:r w:rsidRPr="00D72438">
        <w:rPr>
          <w:b/>
          <w:bCs/>
        </w:rPr>
        <w:t>Example</w:t>
      </w:r>
      <w:r>
        <w:t>:</w:t>
      </w:r>
    </w:p>
    <w:p w14:paraId="213CB8BB" w14:textId="7D8055DA" w:rsidR="00B72156" w:rsidRDefault="00B72156" w:rsidP="00B72156">
      <w:pPr>
        <w:pStyle w:val="Heading3"/>
      </w:pPr>
      <w:bookmarkStart w:id="845" w:name="_Toc243305526"/>
      <w:r>
        <w:lastRenderedPageBreak/>
        <w:t>VLSR – Logical Shift Right</w:t>
      </w:r>
      <w:bookmarkEnd w:id="845"/>
    </w:p>
    <w:p w14:paraId="3187AFE8" w14:textId="77777777" w:rsidR="00B72156" w:rsidRDefault="00B72156" w:rsidP="00B72156">
      <w:r w:rsidRPr="00D06BD4">
        <w:rPr>
          <w:b/>
          <w:bCs/>
        </w:rPr>
        <w:t>Description</w:t>
      </w:r>
      <w:r>
        <w:t>:</w:t>
      </w:r>
    </w:p>
    <w:p w14:paraId="3D74262E" w14:textId="77777777" w:rsidR="00B72156" w:rsidRDefault="00B72156" w:rsidP="00B72156">
      <w:pPr>
        <w:ind w:left="720"/>
      </w:pPr>
      <w:r>
        <w:t>Right shift an operand value Rs1 by an operand value Rs2. Perform a second operation between the intermediate result and Rs3and place the result in the destination register Rd. This instruction may be used to perform unsigned bitfield extracts.</w:t>
      </w:r>
    </w:p>
    <w:p w14:paraId="7EFCBCB9" w14:textId="77777777" w:rsidR="00B72156" w:rsidRDefault="00B72156" w:rsidP="00B72156">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40E0F4A0" w14:textId="77777777" w:rsidR="00B72156" w:rsidRDefault="00B72156" w:rsidP="00B7215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BE996D1" w14:textId="77777777" w:rsidR="00B72156" w:rsidRDefault="00B72156" w:rsidP="00B72156">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72156" w:rsidRPr="00790AD0" w14:paraId="3750D367" w14:textId="77777777" w:rsidTr="00B33804">
        <w:tc>
          <w:tcPr>
            <w:tcW w:w="0" w:type="auto"/>
            <w:tcBorders>
              <w:top w:val="nil"/>
              <w:left w:val="nil"/>
              <w:bottom w:val="single" w:sz="4" w:space="0" w:color="auto"/>
              <w:right w:val="nil"/>
            </w:tcBorders>
          </w:tcPr>
          <w:p w14:paraId="3B4B9D2D" w14:textId="77777777" w:rsidR="00B72156" w:rsidRDefault="00B7215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ED9AB9A" w14:textId="77777777" w:rsidR="00B72156" w:rsidRDefault="00B7215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990E22" w14:textId="77777777" w:rsidR="00B72156" w:rsidRDefault="00B7215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C00A5E" w14:textId="77777777" w:rsidR="00B72156" w:rsidRDefault="00B7215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A6DBA" w14:textId="77777777" w:rsidR="00B72156" w:rsidRDefault="00B7215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30272C" w14:textId="77777777" w:rsidR="00B72156" w:rsidRPr="00790AD0" w:rsidRDefault="00B7215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5BC271" w14:textId="77777777" w:rsidR="00B72156" w:rsidRPr="00790AD0" w:rsidRDefault="00B7215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3F1B7B" w14:textId="77777777" w:rsidR="00B72156" w:rsidRPr="00790AD0" w:rsidRDefault="00B7215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0DFA86" w14:textId="77777777" w:rsidR="00B72156" w:rsidRDefault="00B72156" w:rsidP="00B33804">
            <w:pPr>
              <w:spacing w:after="0"/>
              <w:jc w:val="center"/>
              <w:rPr>
                <w:sz w:val="16"/>
                <w:szCs w:val="16"/>
              </w:rPr>
            </w:pPr>
          </w:p>
        </w:tc>
      </w:tr>
      <w:tr w:rsidR="00B72156" w14:paraId="2C041DF0" w14:textId="77777777" w:rsidTr="00B33804">
        <w:tc>
          <w:tcPr>
            <w:tcW w:w="0" w:type="auto"/>
            <w:tcBorders>
              <w:top w:val="single" w:sz="4" w:space="0" w:color="auto"/>
              <w:left w:val="single" w:sz="4" w:space="0" w:color="auto"/>
              <w:bottom w:val="single" w:sz="4" w:space="0" w:color="auto"/>
              <w:right w:val="single" w:sz="4" w:space="0" w:color="auto"/>
            </w:tcBorders>
          </w:tcPr>
          <w:p w14:paraId="32CADF66" w14:textId="77777777" w:rsidR="00B72156" w:rsidRPr="00F468DF" w:rsidRDefault="00B72156" w:rsidP="00B33804">
            <w:pPr>
              <w:spacing w:after="0"/>
              <w:jc w:val="center"/>
              <w:rPr>
                <w:sz w:val="16"/>
                <w:szCs w:val="16"/>
              </w:rPr>
            </w:pPr>
            <w:r>
              <w:rPr>
                <w:sz w:val="16"/>
                <w:szCs w:val="16"/>
              </w:rPr>
              <w:t>84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922C0" w14:textId="77777777" w:rsidR="00B72156" w:rsidRPr="00F468DF" w:rsidRDefault="00B7215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E6D94C" w14:textId="77777777" w:rsidR="00B72156" w:rsidRPr="00F468DF" w:rsidRDefault="00B7215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2AFF45" w14:textId="77777777" w:rsidR="00B72156" w:rsidRPr="00F468DF" w:rsidRDefault="00B7215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8FB88F" w14:textId="77777777" w:rsidR="00B72156" w:rsidRPr="00F468DF" w:rsidRDefault="00B7215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A80C28" w14:textId="77777777" w:rsidR="00B72156" w:rsidRPr="00F468DF" w:rsidRDefault="00B7215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E73BF0" w14:textId="77777777" w:rsidR="00B72156" w:rsidRPr="00F468DF" w:rsidRDefault="00B7215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F3451F" w14:textId="77777777" w:rsidR="00B72156" w:rsidRPr="00F468DF" w:rsidRDefault="00B7215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AF956C" w14:textId="77777777" w:rsidR="00B72156" w:rsidRDefault="00B72156" w:rsidP="00B33804">
            <w:pPr>
              <w:spacing w:after="0"/>
              <w:rPr>
                <w:sz w:val="16"/>
                <w:szCs w:val="16"/>
              </w:rPr>
            </w:pPr>
          </w:p>
        </w:tc>
      </w:tr>
    </w:tbl>
    <w:p w14:paraId="34FD4187" w14:textId="77777777" w:rsidR="00B72156" w:rsidRDefault="00B72156" w:rsidP="00B72156"/>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8766B" w:rsidRPr="00092167" w14:paraId="583417B1" w14:textId="7DA34C28" w:rsidTr="0088766B">
        <w:tc>
          <w:tcPr>
            <w:tcW w:w="1418" w:type="dxa"/>
            <w:shd w:val="clear" w:color="auto" w:fill="363636" w:themeFill="background2" w:themeFillShade="40"/>
          </w:tcPr>
          <w:p w14:paraId="3EA2BAA2" w14:textId="77777777" w:rsidR="0088766B" w:rsidRPr="000F4180" w:rsidRDefault="0088766B"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3DEA369" w14:textId="77777777" w:rsidR="0088766B" w:rsidRDefault="0088766B" w:rsidP="00B33804">
            <w:pPr>
              <w:rPr>
                <w:color w:val="FFFFFF" w:themeColor="background1"/>
              </w:rPr>
            </w:pPr>
            <w:r>
              <w:rPr>
                <w:color w:val="FFFFFF" w:themeColor="background1"/>
              </w:rPr>
              <w:t>Rd</w:t>
            </w:r>
          </w:p>
        </w:tc>
        <w:tc>
          <w:tcPr>
            <w:tcW w:w="992" w:type="dxa"/>
            <w:shd w:val="clear" w:color="auto" w:fill="363636" w:themeFill="background2" w:themeFillShade="40"/>
          </w:tcPr>
          <w:p w14:paraId="0F2F9C5C" w14:textId="77777777" w:rsidR="0088766B" w:rsidRPr="000F4180" w:rsidRDefault="0088766B" w:rsidP="00B33804">
            <w:pPr>
              <w:rPr>
                <w:color w:val="FFFFFF" w:themeColor="background1"/>
              </w:rPr>
            </w:pPr>
            <w:r>
              <w:rPr>
                <w:color w:val="FFFFFF" w:themeColor="background1"/>
              </w:rPr>
              <w:t>Rs1</w:t>
            </w:r>
          </w:p>
        </w:tc>
        <w:tc>
          <w:tcPr>
            <w:tcW w:w="992" w:type="dxa"/>
            <w:shd w:val="clear" w:color="auto" w:fill="363636" w:themeFill="background2" w:themeFillShade="40"/>
          </w:tcPr>
          <w:p w14:paraId="308E2527" w14:textId="77777777" w:rsidR="0088766B" w:rsidRDefault="0088766B" w:rsidP="00B33804">
            <w:pPr>
              <w:rPr>
                <w:color w:val="FFFFFF" w:themeColor="background1"/>
              </w:rPr>
            </w:pPr>
            <w:r>
              <w:rPr>
                <w:color w:val="FFFFFF" w:themeColor="background1"/>
              </w:rPr>
              <w:t>Rs2</w:t>
            </w:r>
          </w:p>
        </w:tc>
        <w:tc>
          <w:tcPr>
            <w:tcW w:w="992" w:type="dxa"/>
            <w:shd w:val="clear" w:color="auto" w:fill="363636" w:themeFill="background2" w:themeFillShade="40"/>
          </w:tcPr>
          <w:p w14:paraId="7CAD9ABB" w14:textId="6D97B333" w:rsidR="0088766B" w:rsidRDefault="0088766B" w:rsidP="00B33804">
            <w:pPr>
              <w:rPr>
                <w:color w:val="FFFFFF" w:themeColor="background1"/>
              </w:rPr>
            </w:pPr>
            <w:r>
              <w:rPr>
                <w:color w:val="FFFFFF" w:themeColor="background1"/>
              </w:rPr>
              <w:t>Rs3</w:t>
            </w:r>
          </w:p>
        </w:tc>
      </w:tr>
      <w:tr w:rsidR="0088766B" w14:paraId="68605EFB" w14:textId="2DB16B09" w:rsidTr="00FA7522">
        <w:tc>
          <w:tcPr>
            <w:tcW w:w="1418" w:type="dxa"/>
          </w:tcPr>
          <w:p w14:paraId="617DC8ED" w14:textId="4672BD76" w:rsidR="0088766B" w:rsidRDefault="0088766B" w:rsidP="00B33804">
            <w:pPr>
              <w:jc w:val="center"/>
            </w:pPr>
            <w:r>
              <w:t>116</w:t>
            </w:r>
          </w:p>
        </w:tc>
        <w:tc>
          <w:tcPr>
            <w:tcW w:w="992" w:type="dxa"/>
          </w:tcPr>
          <w:p w14:paraId="31920DF5" w14:textId="77777777" w:rsidR="0088766B" w:rsidRDefault="0088766B" w:rsidP="00B33804">
            <w:r>
              <w:t>Vector</w:t>
            </w:r>
          </w:p>
        </w:tc>
        <w:tc>
          <w:tcPr>
            <w:tcW w:w="992" w:type="dxa"/>
          </w:tcPr>
          <w:p w14:paraId="4B2E2C05" w14:textId="77777777" w:rsidR="0088766B" w:rsidRDefault="0088766B" w:rsidP="00B33804">
            <w:r>
              <w:t>Vector</w:t>
            </w:r>
          </w:p>
        </w:tc>
        <w:tc>
          <w:tcPr>
            <w:tcW w:w="992" w:type="dxa"/>
          </w:tcPr>
          <w:p w14:paraId="455BA89D" w14:textId="77777777" w:rsidR="0088766B" w:rsidRDefault="0088766B" w:rsidP="00B33804">
            <w:r>
              <w:t>Vector</w:t>
            </w:r>
          </w:p>
        </w:tc>
        <w:tc>
          <w:tcPr>
            <w:tcW w:w="992" w:type="dxa"/>
          </w:tcPr>
          <w:p w14:paraId="0A640047" w14:textId="0425BF3F" w:rsidR="0088766B" w:rsidRDefault="0088766B" w:rsidP="00B33804">
            <w:r>
              <w:t>Scalar</w:t>
            </w:r>
          </w:p>
        </w:tc>
      </w:tr>
      <w:tr w:rsidR="0088766B" w14:paraId="1F270CCF" w14:textId="6468E5E3" w:rsidTr="00FA7522">
        <w:tc>
          <w:tcPr>
            <w:tcW w:w="1418" w:type="dxa"/>
          </w:tcPr>
          <w:p w14:paraId="5428BC1E" w14:textId="06061ED1" w:rsidR="0088766B" w:rsidRDefault="0088766B" w:rsidP="00B33804">
            <w:pPr>
              <w:jc w:val="center"/>
            </w:pPr>
            <w:r>
              <w:t>100</w:t>
            </w:r>
          </w:p>
        </w:tc>
        <w:tc>
          <w:tcPr>
            <w:tcW w:w="992" w:type="dxa"/>
          </w:tcPr>
          <w:p w14:paraId="39C5AB2F" w14:textId="77777777" w:rsidR="0088766B" w:rsidRDefault="0088766B" w:rsidP="00B33804">
            <w:r>
              <w:t>Vector</w:t>
            </w:r>
          </w:p>
        </w:tc>
        <w:tc>
          <w:tcPr>
            <w:tcW w:w="992" w:type="dxa"/>
          </w:tcPr>
          <w:p w14:paraId="6F44ED35" w14:textId="77777777" w:rsidR="0088766B" w:rsidRDefault="0088766B" w:rsidP="00B33804">
            <w:r>
              <w:t>Vector</w:t>
            </w:r>
          </w:p>
        </w:tc>
        <w:tc>
          <w:tcPr>
            <w:tcW w:w="992" w:type="dxa"/>
          </w:tcPr>
          <w:p w14:paraId="424D00DE" w14:textId="77777777" w:rsidR="0088766B" w:rsidRDefault="0088766B" w:rsidP="00B33804">
            <w:r>
              <w:t>Scalar</w:t>
            </w:r>
          </w:p>
        </w:tc>
        <w:tc>
          <w:tcPr>
            <w:tcW w:w="992" w:type="dxa"/>
          </w:tcPr>
          <w:p w14:paraId="274821BD" w14:textId="2F201D25" w:rsidR="0088766B" w:rsidRDefault="0088766B" w:rsidP="00B33804">
            <w:r>
              <w:t>Scalar</w:t>
            </w:r>
          </w:p>
        </w:tc>
      </w:tr>
    </w:tbl>
    <w:p w14:paraId="03359587" w14:textId="77777777" w:rsidR="00B72156" w:rsidRDefault="00B72156" w:rsidP="00B72156">
      <w:pPr>
        <w:spacing w:line="360" w:lineRule="auto"/>
        <w:rPr>
          <w:b/>
          <w:bCs/>
        </w:rPr>
      </w:pPr>
    </w:p>
    <w:p w14:paraId="72C79A80" w14:textId="4CE4DE6B" w:rsidR="00B72156" w:rsidRPr="00422A2C" w:rsidRDefault="00B72156" w:rsidP="00B72156">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B72156" w14:paraId="53B7AEBB" w14:textId="77777777" w:rsidTr="00B33804">
        <w:tc>
          <w:tcPr>
            <w:tcW w:w="851" w:type="dxa"/>
          </w:tcPr>
          <w:p w14:paraId="6E7F251F" w14:textId="77777777" w:rsidR="00B72156" w:rsidRPr="00DF0FFB" w:rsidRDefault="00B72156" w:rsidP="00B33804">
            <w:pPr>
              <w:jc w:val="center"/>
            </w:pPr>
            <w:r w:rsidRPr="00DF0FFB">
              <w:t>OP</w:t>
            </w:r>
            <w:r>
              <w:rPr>
                <w:vertAlign w:val="subscript"/>
              </w:rPr>
              <w:t>3</w:t>
            </w:r>
          </w:p>
        </w:tc>
        <w:tc>
          <w:tcPr>
            <w:tcW w:w="3404" w:type="dxa"/>
          </w:tcPr>
          <w:p w14:paraId="1EC00396" w14:textId="77777777" w:rsidR="00B72156" w:rsidRPr="00DF0FFB" w:rsidRDefault="00B72156" w:rsidP="00B33804"/>
        </w:tc>
        <w:tc>
          <w:tcPr>
            <w:tcW w:w="2693" w:type="dxa"/>
          </w:tcPr>
          <w:p w14:paraId="47564591" w14:textId="77777777" w:rsidR="00B72156" w:rsidRPr="00DF0FFB" w:rsidRDefault="00B72156" w:rsidP="00B33804">
            <w:r>
              <w:t>Mnemonic</w:t>
            </w:r>
          </w:p>
        </w:tc>
      </w:tr>
      <w:tr w:rsidR="00B72156" w14:paraId="5EA205D9" w14:textId="77777777" w:rsidTr="00B33804">
        <w:tc>
          <w:tcPr>
            <w:tcW w:w="851" w:type="dxa"/>
          </w:tcPr>
          <w:p w14:paraId="48B71AB8" w14:textId="77777777" w:rsidR="00B72156" w:rsidRPr="00DF0FFB" w:rsidRDefault="00B72156" w:rsidP="00B33804">
            <w:pPr>
              <w:jc w:val="center"/>
            </w:pPr>
            <w:r>
              <w:t>0</w:t>
            </w:r>
          </w:p>
        </w:tc>
        <w:tc>
          <w:tcPr>
            <w:tcW w:w="3404" w:type="dxa"/>
          </w:tcPr>
          <w:p w14:paraId="3388D611" w14:textId="77777777" w:rsidR="00B72156" w:rsidRPr="00DF0FFB" w:rsidRDefault="00B72156" w:rsidP="00B33804">
            <w:r>
              <w:t>Rd = (Rs1 &gt;&gt; Rs2) &amp; Rs3</w:t>
            </w:r>
          </w:p>
        </w:tc>
        <w:tc>
          <w:tcPr>
            <w:tcW w:w="2693" w:type="dxa"/>
          </w:tcPr>
          <w:p w14:paraId="2389201F" w14:textId="77777777" w:rsidR="00B72156" w:rsidRDefault="00B72156" w:rsidP="00B33804">
            <w:r>
              <w:t>LSR_AND</w:t>
            </w:r>
          </w:p>
        </w:tc>
      </w:tr>
      <w:tr w:rsidR="00B72156" w14:paraId="43B7A593" w14:textId="77777777" w:rsidTr="00B33804">
        <w:tc>
          <w:tcPr>
            <w:tcW w:w="851" w:type="dxa"/>
          </w:tcPr>
          <w:p w14:paraId="08C745B4" w14:textId="77777777" w:rsidR="00B72156" w:rsidRPr="00DF0FFB" w:rsidRDefault="00B72156" w:rsidP="00B33804">
            <w:pPr>
              <w:jc w:val="center"/>
            </w:pPr>
            <w:r>
              <w:t>1</w:t>
            </w:r>
          </w:p>
        </w:tc>
        <w:tc>
          <w:tcPr>
            <w:tcW w:w="3404" w:type="dxa"/>
          </w:tcPr>
          <w:p w14:paraId="5FC9C522" w14:textId="77777777" w:rsidR="00B72156" w:rsidRPr="00DF0FFB" w:rsidRDefault="00B72156" w:rsidP="00B33804">
            <w:r>
              <w:t>Rd = (Rs1&gt;&gt; Rs2) | Rs3</w:t>
            </w:r>
          </w:p>
        </w:tc>
        <w:tc>
          <w:tcPr>
            <w:tcW w:w="2693" w:type="dxa"/>
          </w:tcPr>
          <w:p w14:paraId="5A9C92C6" w14:textId="77777777" w:rsidR="00B72156" w:rsidRPr="00DF0FFB" w:rsidRDefault="00B72156" w:rsidP="00B33804">
            <w:r>
              <w:t>LSR_OR</w:t>
            </w:r>
          </w:p>
        </w:tc>
      </w:tr>
      <w:tr w:rsidR="00B72156" w14:paraId="1FFDC1FC" w14:textId="77777777" w:rsidTr="00B33804">
        <w:tc>
          <w:tcPr>
            <w:tcW w:w="851" w:type="dxa"/>
          </w:tcPr>
          <w:p w14:paraId="7757C49A" w14:textId="77777777" w:rsidR="00B72156" w:rsidRPr="00DF0FFB" w:rsidRDefault="00B72156" w:rsidP="00B33804">
            <w:pPr>
              <w:jc w:val="center"/>
            </w:pPr>
            <w:r>
              <w:t>2</w:t>
            </w:r>
          </w:p>
        </w:tc>
        <w:tc>
          <w:tcPr>
            <w:tcW w:w="3404" w:type="dxa"/>
          </w:tcPr>
          <w:p w14:paraId="7D1E3DBB" w14:textId="77777777" w:rsidR="00B72156" w:rsidRPr="00DF0FFB" w:rsidRDefault="00B72156" w:rsidP="00B33804">
            <w:r>
              <w:t>Rd = (Rs1 &gt;&gt; Rs2) ^ Rs3</w:t>
            </w:r>
          </w:p>
        </w:tc>
        <w:tc>
          <w:tcPr>
            <w:tcW w:w="2693" w:type="dxa"/>
          </w:tcPr>
          <w:p w14:paraId="0C331D75" w14:textId="77777777" w:rsidR="00B72156" w:rsidRPr="00DF0FFB" w:rsidRDefault="00B72156" w:rsidP="00B33804">
            <w:r>
              <w:t>LSR_EOR</w:t>
            </w:r>
          </w:p>
        </w:tc>
      </w:tr>
      <w:tr w:rsidR="00B72156" w14:paraId="748175DA" w14:textId="77777777" w:rsidTr="00B33804">
        <w:tc>
          <w:tcPr>
            <w:tcW w:w="851" w:type="dxa"/>
          </w:tcPr>
          <w:p w14:paraId="6507A807" w14:textId="77777777" w:rsidR="00B72156" w:rsidRDefault="00B72156" w:rsidP="00B33804">
            <w:pPr>
              <w:jc w:val="center"/>
            </w:pPr>
            <w:r>
              <w:t>3</w:t>
            </w:r>
          </w:p>
        </w:tc>
        <w:tc>
          <w:tcPr>
            <w:tcW w:w="3404" w:type="dxa"/>
          </w:tcPr>
          <w:p w14:paraId="71C5F952" w14:textId="77777777" w:rsidR="00B72156" w:rsidRDefault="00B72156"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52FAA464" w14:textId="77777777" w:rsidR="00B72156" w:rsidRDefault="00B72156" w:rsidP="00B33804">
            <w:r>
              <w:t>LSR</w:t>
            </w:r>
            <w:r w:rsidRPr="00D92EFC">
              <w:t>_ADD</w:t>
            </w:r>
          </w:p>
        </w:tc>
      </w:tr>
      <w:tr w:rsidR="00B72156" w14:paraId="19235A27" w14:textId="77777777" w:rsidTr="00B33804">
        <w:tc>
          <w:tcPr>
            <w:tcW w:w="851" w:type="dxa"/>
          </w:tcPr>
          <w:p w14:paraId="2593311F" w14:textId="77777777" w:rsidR="00B72156" w:rsidRDefault="00B72156" w:rsidP="00B33804">
            <w:pPr>
              <w:jc w:val="center"/>
            </w:pPr>
            <w:r>
              <w:t>4</w:t>
            </w:r>
          </w:p>
        </w:tc>
        <w:tc>
          <w:tcPr>
            <w:tcW w:w="3404" w:type="dxa"/>
          </w:tcPr>
          <w:p w14:paraId="1AD02EBB" w14:textId="77777777" w:rsidR="00B72156" w:rsidRDefault="00B72156"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3F9D85D0" w14:textId="77777777" w:rsidR="00B72156" w:rsidRPr="00D92EFC" w:rsidRDefault="00B72156" w:rsidP="00B33804">
            <w:r>
              <w:t>LSR</w:t>
            </w:r>
            <w:r w:rsidRPr="00D92EFC">
              <w:t>_A</w:t>
            </w:r>
            <w:r>
              <w:t>SL</w:t>
            </w:r>
          </w:p>
        </w:tc>
      </w:tr>
      <w:tr w:rsidR="00B72156" w14:paraId="51BE3A1B" w14:textId="77777777" w:rsidTr="00B33804">
        <w:tc>
          <w:tcPr>
            <w:tcW w:w="851" w:type="dxa"/>
          </w:tcPr>
          <w:p w14:paraId="7C46389F" w14:textId="77777777" w:rsidR="00B72156" w:rsidRDefault="00B72156" w:rsidP="00B33804">
            <w:pPr>
              <w:jc w:val="center"/>
            </w:pPr>
            <w:r>
              <w:t>5</w:t>
            </w:r>
          </w:p>
        </w:tc>
        <w:tc>
          <w:tcPr>
            <w:tcW w:w="3404" w:type="dxa"/>
          </w:tcPr>
          <w:p w14:paraId="2CF71D48" w14:textId="77777777" w:rsidR="00B72156" w:rsidRDefault="00B72156" w:rsidP="00B33804">
            <w:r>
              <w:t>Reserved</w:t>
            </w:r>
          </w:p>
        </w:tc>
        <w:tc>
          <w:tcPr>
            <w:tcW w:w="2693" w:type="dxa"/>
          </w:tcPr>
          <w:p w14:paraId="1F2B0DD4" w14:textId="77777777" w:rsidR="00B72156" w:rsidRDefault="00B72156" w:rsidP="00B33804"/>
        </w:tc>
      </w:tr>
      <w:tr w:rsidR="00B72156" w14:paraId="1B852801" w14:textId="77777777" w:rsidTr="00B33804">
        <w:tc>
          <w:tcPr>
            <w:tcW w:w="851" w:type="dxa"/>
          </w:tcPr>
          <w:p w14:paraId="09C81194" w14:textId="77777777" w:rsidR="00B72156" w:rsidRDefault="00B72156" w:rsidP="00B33804">
            <w:pPr>
              <w:jc w:val="center"/>
            </w:pPr>
            <w:r>
              <w:t>6</w:t>
            </w:r>
          </w:p>
        </w:tc>
        <w:tc>
          <w:tcPr>
            <w:tcW w:w="3404" w:type="dxa"/>
          </w:tcPr>
          <w:p w14:paraId="5B57003A" w14:textId="77777777" w:rsidR="00B72156" w:rsidRDefault="00B72156" w:rsidP="00B33804">
            <w:r>
              <w:t>Rd</w:t>
            </w:r>
            <w:r w:rsidRPr="00D92EFC">
              <w:t xml:space="preserve"> = </w:t>
            </w:r>
            <w:r>
              <w:t xml:space="preserve">Rs3 ? </w:t>
            </w:r>
            <w:r w:rsidRPr="00D92EFC">
              <w:t>(</w:t>
            </w:r>
            <w:r>
              <w:t>Rs1</w:t>
            </w:r>
            <w:r w:rsidRPr="00D92EFC">
              <w:t xml:space="preserve"> </w:t>
            </w:r>
            <w:r>
              <w:t>&gt;&gt; Rs2</w:t>
            </w:r>
            <w:r w:rsidRPr="00D92EFC">
              <w:t xml:space="preserve">) </w:t>
            </w:r>
            <w:r>
              <w:t>:</w:t>
            </w:r>
            <w:r w:rsidRPr="00D92EFC">
              <w:t xml:space="preserve"> </w:t>
            </w:r>
            <w:r>
              <w:t>Rd</w:t>
            </w:r>
          </w:p>
        </w:tc>
        <w:tc>
          <w:tcPr>
            <w:tcW w:w="2693" w:type="dxa"/>
          </w:tcPr>
          <w:p w14:paraId="33B0AA61" w14:textId="2594AB87" w:rsidR="00B72156" w:rsidRDefault="00B72156" w:rsidP="00B33804">
            <w:r>
              <w:t>LSR</w:t>
            </w:r>
            <w:r w:rsidR="000613E7">
              <w:t>M</w:t>
            </w:r>
          </w:p>
        </w:tc>
      </w:tr>
      <w:tr w:rsidR="00B72156" w14:paraId="38F36F6B" w14:textId="77777777" w:rsidTr="00B33804">
        <w:tc>
          <w:tcPr>
            <w:tcW w:w="851" w:type="dxa"/>
          </w:tcPr>
          <w:p w14:paraId="5E5C5CE4" w14:textId="77777777" w:rsidR="00B72156" w:rsidRDefault="00B72156" w:rsidP="00B33804">
            <w:pPr>
              <w:jc w:val="center"/>
            </w:pPr>
            <w:r>
              <w:t>7</w:t>
            </w:r>
          </w:p>
        </w:tc>
        <w:tc>
          <w:tcPr>
            <w:tcW w:w="3404" w:type="dxa"/>
          </w:tcPr>
          <w:p w14:paraId="18648F51" w14:textId="77777777" w:rsidR="00B72156" w:rsidRDefault="00B72156" w:rsidP="00B33804">
            <w:r>
              <w:t>Reserved</w:t>
            </w:r>
          </w:p>
        </w:tc>
        <w:tc>
          <w:tcPr>
            <w:tcW w:w="2693" w:type="dxa"/>
          </w:tcPr>
          <w:p w14:paraId="64DACCE6" w14:textId="77777777" w:rsidR="00B72156" w:rsidRDefault="00B72156" w:rsidP="00B33804"/>
        </w:tc>
      </w:tr>
    </w:tbl>
    <w:p w14:paraId="6E0629DE" w14:textId="77777777" w:rsidR="00B72156" w:rsidRDefault="00B72156" w:rsidP="00B72156">
      <w:pPr>
        <w:rPr>
          <w:b/>
          <w:bCs/>
        </w:rPr>
      </w:pPr>
      <w:r>
        <w:rPr>
          <w:b/>
          <w:bCs/>
        </w:rPr>
        <w:t xml:space="preserve">Operation Size: </w:t>
      </w:r>
      <w:r w:rsidRPr="00997D71">
        <w:t>.o</w:t>
      </w:r>
    </w:p>
    <w:p w14:paraId="7D812D38" w14:textId="7C3236DE" w:rsidR="00B72156" w:rsidRDefault="00B72156" w:rsidP="00B72156">
      <w:r w:rsidRPr="00D06BD4">
        <w:rPr>
          <w:b/>
          <w:bCs/>
        </w:rPr>
        <w:t>Execution Units</w:t>
      </w:r>
      <w:r>
        <w:t xml:space="preserve">: </w:t>
      </w:r>
      <w:r w:rsidR="004C441D">
        <w:t>AL</w:t>
      </w:r>
      <w:r>
        <w:t>U #0</w:t>
      </w:r>
    </w:p>
    <w:p w14:paraId="5FB0BC0C" w14:textId="77777777" w:rsidR="00B72156" w:rsidRDefault="00B72156" w:rsidP="00B72156">
      <w:r w:rsidRPr="00275903">
        <w:rPr>
          <w:b/>
          <w:bCs/>
        </w:rPr>
        <w:t>Exceptions</w:t>
      </w:r>
      <w:r>
        <w:t>: none</w:t>
      </w:r>
    </w:p>
    <w:p w14:paraId="1A2AF832" w14:textId="77777777" w:rsidR="00B72156" w:rsidRDefault="00B72156" w:rsidP="00B72156">
      <w:r w:rsidRPr="00D72438">
        <w:rPr>
          <w:b/>
          <w:bCs/>
        </w:rPr>
        <w:t>Example</w:t>
      </w:r>
      <w:r>
        <w:t>:</w:t>
      </w:r>
    </w:p>
    <w:p w14:paraId="73111DC1" w14:textId="77777777" w:rsidR="003D47DD" w:rsidRDefault="003D47DD">
      <w:pPr>
        <w:rPr>
          <w:b/>
          <w:caps/>
          <w:color w:val="5D220D" w:themeColor="accent1" w:themeShade="7F"/>
          <w:spacing w:val="15"/>
          <w:sz w:val="40"/>
        </w:rPr>
      </w:pPr>
      <w:r>
        <w:br w:type="page"/>
      </w:r>
    </w:p>
    <w:p w14:paraId="355948C3" w14:textId="097D5F15" w:rsidR="0062419A" w:rsidRDefault="00044141" w:rsidP="0062419A">
      <w:pPr>
        <w:pStyle w:val="Heading3"/>
      </w:pPr>
      <w:bookmarkStart w:id="846" w:name="_Toc243305527"/>
      <w:r>
        <w:lastRenderedPageBreak/>
        <w:t>V</w:t>
      </w:r>
      <w:r w:rsidR="0062419A">
        <w:t>ROL – Rotate Left</w:t>
      </w:r>
      <w:bookmarkEnd w:id="846"/>
    </w:p>
    <w:p w14:paraId="3D49435F" w14:textId="77777777" w:rsidR="0062419A" w:rsidRDefault="0062419A" w:rsidP="0062419A">
      <w:r w:rsidRPr="00D06BD4">
        <w:rPr>
          <w:b/>
          <w:bCs/>
        </w:rPr>
        <w:t>Description</w:t>
      </w:r>
      <w:r>
        <w:t>:</w:t>
      </w:r>
    </w:p>
    <w:p w14:paraId="3EAA67E2" w14:textId="77777777" w:rsidR="0062419A" w:rsidRDefault="0062419A" w:rsidP="0062419A">
      <w:pPr>
        <w:ind w:left="720"/>
      </w:pPr>
      <w:r>
        <w:t xml:space="preserve">Rotate left an operand value by an operand value and place the result in the destination register. The most significant bits are shifted into the least significant bits. The first operand must be in a register specified by Rs1. The second operand may be either a register specified by the Rs2 field of the instruction, or an immediate value. </w:t>
      </w:r>
    </w:p>
    <w:p w14:paraId="3BB84F33" w14:textId="77777777" w:rsidR="006F2C31" w:rsidRDefault="006F2C31" w:rsidP="006F2C31">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28C328AD" w14:textId="77777777" w:rsidR="006F2C31" w:rsidRDefault="006F2C31" w:rsidP="006F2C3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A6010CF" w14:textId="77777777" w:rsidR="0062419A" w:rsidRDefault="0062419A" w:rsidP="0062419A">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62419A" w:rsidRPr="00790AD0" w14:paraId="76CA3F32" w14:textId="77777777" w:rsidTr="00B33804">
        <w:tc>
          <w:tcPr>
            <w:tcW w:w="0" w:type="auto"/>
            <w:tcBorders>
              <w:top w:val="nil"/>
              <w:left w:val="nil"/>
              <w:bottom w:val="single" w:sz="4" w:space="0" w:color="auto"/>
              <w:right w:val="nil"/>
            </w:tcBorders>
          </w:tcPr>
          <w:p w14:paraId="4271A885" w14:textId="77777777" w:rsidR="0062419A" w:rsidRDefault="0062419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5ACF8F" w14:textId="77777777" w:rsidR="0062419A" w:rsidRDefault="006241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FD9613D" w14:textId="77777777" w:rsidR="0062419A" w:rsidRDefault="006241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743528" w14:textId="77777777" w:rsidR="0062419A" w:rsidRDefault="006241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280AC3" w14:textId="77777777" w:rsidR="0062419A" w:rsidRDefault="006241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319C67" w14:textId="77777777" w:rsidR="0062419A" w:rsidRPr="00790AD0" w:rsidRDefault="006241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49F2C9" w14:textId="77777777" w:rsidR="0062419A" w:rsidRPr="00790AD0" w:rsidRDefault="006241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F3DAEA" w14:textId="77777777" w:rsidR="0062419A" w:rsidRPr="00790AD0" w:rsidRDefault="006241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22314D" w14:textId="77777777" w:rsidR="0062419A" w:rsidRDefault="0062419A" w:rsidP="00B33804">
            <w:pPr>
              <w:spacing w:after="0"/>
              <w:jc w:val="center"/>
              <w:rPr>
                <w:sz w:val="16"/>
                <w:szCs w:val="16"/>
              </w:rPr>
            </w:pPr>
          </w:p>
        </w:tc>
      </w:tr>
      <w:tr w:rsidR="0062419A" w14:paraId="4642EB0F" w14:textId="77777777" w:rsidTr="00B33804">
        <w:tc>
          <w:tcPr>
            <w:tcW w:w="0" w:type="auto"/>
            <w:tcBorders>
              <w:top w:val="single" w:sz="4" w:space="0" w:color="auto"/>
              <w:left w:val="single" w:sz="4" w:space="0" w:color="auto"/>
              <w:bottom w:val="single" w:sz="4" w:space="0" w:color="auto"/>
              <w:right w:val="single" w:sz="4" w:space="0" w:color="auto"/>
            </w:tcBorders>
          </w:tcPr>
          <w:p w14:paraId="47E7547B" w14:textId="77777777" w:rsidR="0062419A" w:rsidRPr="00F468DF" w:rsidRDefault="0062419A" w:rsidP="00B33804">
            <w:pPr>
              <w:spacing w:after="0"/>
              <w:jc w:val="center"/>
              <w:rPr>
                <w:sz w:val="16"/>
                <w:szCs w:val="16"/>
              </w:rPr>
            </w:pPr>
            <w:r>
              <w:rPr>
                <w:sz w:val="16"/>
                <w:szCs w:val="16"/>
              </w:rPr>
              <w:t>80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A0BB24" w14:textId="77777777" w:rsidR="0062419A" w:rsidRPr="00F468DF" w:rsidRDefault="006241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38205C" w14:textId="77777777" w:rsidR="0062419A" w:rsidRPr="00F468DF" w:rsidRDefault="0062419A"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13E1973" w14:textId="77777777" w:rsidR="0062419A" w:rsidRPr="00F468DF" w:rsidRDefault="0062419A"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33B2E" w14:textId="77777777" w:rsidR="0062419A" w:rsidRPr="00F468DF" w:rsidRDefault="0062419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E20FF4" w14:textId="77777777" w:rsidR="0062419A" w:rsidRPr="00F468DF" w:rsidRDefault="006241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8ADEFA" w14:textId="77777777" w:rsidR="0062419A" w:rsidRPr="00F468DF" w:rsidRDefault="006241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9906C5" w14:textId="77777777" w:rsidR="0062419A" w:rsidRPr="00F468DF" w:rsidRDefault="006241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1A58744" w14:textId="77777777" w:rsidR="0062419A" w:rsidRDefault="0062419A" w:rsidP="00B33804">
            <w:pPr>
              <w:spacing w:after="0"/>
              <w:rPr>
                <w:sz w:val="16"/>
                <w:szCs w:val="16"/>
              </w:rPr>
            </w:pPr>
          </w:p>
        </w:tc>
      </w:tr>
    </w:tbl>
    <w:p w14:paraId="10407080" w14:textId="77777777" w:rsidR="0062419A" w:rsidRDefault="0062419A" w:rsidP="0062419A"/>
    <w:tbl>
      <w:tblPr>
        <w:tblStyle w:val="TableGrid"/>
        <w:tblW w:w="0" w:type="auto"/>
        <w:tblInd w:w="562" w:type="dxa"/>
        <w:tblLook w:val="04A0" w:firstRow="1" w:lastRow="0" w:firstColumn="1" w:lastColumn="0" w:noHBand="0" w:noVBand="1"/>
      </w:tblPr>
      <w:tblGrid>
        <w:gridCol w:w="1418"/>
        <w:gridCol w:w="992"/>
        <w:gridCol w:w="992"/>
        <w:gridCol w:w="992"/>
        <w:gridCol w:w="992"/>
      </w:tblGrid>
      <w:tr w:rsidR="008753DF" w:rsidRPr="00092167" w14:paraId="7EA1A90C" w14:textId="77777777" w:rsidTr="00B33804">
        <w:tc>
          <w:tcPr>
            <w:tcW w:w="1418" w:type="dxa"/>
            <w:shd w:val="clear" w:color="auto" w:fill="363636" w:themeFill="background2" w:themeFillShade="40"/>
          </w:tcPr>
          <w:p w14:paraId="302FB6CF" w14:textId="77777777" w:rsidR="008753DF" w:rsidRPr="000F4180" w:rsidRDefault="008753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18500F0" w14:textId="77777777" w:rsidR="008753DF" w:rsidRDefault="008753DF" w:rsidP="00B33804">
            <w:pPr>
              <w:rPr>
                <w:color w:val="FFFFFF" w:themeColor="background1"/>
              </w:rPr>
            </w:pPr>
            <w:r>
              <w:rPr>
                <w:color w:val="FFFFFF" w:themeColor="background1"/>
              </w:rPr>
              <w:t>Rd</w:t>
            </w:r>
          </w:p>
        </w:tc>
        <w:tc>
          <w:tcPr>
            <w:tcW w:w="992" w:type="dxa"/>
            <w:shd w:val="clear" w:color="auto" w:fill="363636" w:themeFill="background2" w:themeFillShade="40"/>
          </w:tcPr>
          <w:p w14:paraId="5681B394" w14:textId="77777777" w:rsidR="008753DF" w:rsidRPr="000F4180" w:rsidRDefault="008753DF" w:rsidP="00B33804">
            <w:pPr>
              <w:rPr>
                <w:color w:val="FFFFFF" w:themeColor="background1"/>
              </w:rPr>
            </w:pPr>
            <w:r>
              <w:rPr>
                <w:color w:val="FFFFFF" w:themeColor="background1"/>
              </w:rPr>
              <w:t>Rs1</w:t>
            </w:r>
          </w:p>
        </w:tc>
        <w:tc>
          <w:tcPr>
            <w:tcW w:w="992" w:type="dxa"/>
            <w:shd w:val="clear" w:color="auto" w:fill="363636" w:themeFill="background2" w:themeFillShade="40"/>
          </w:tcPr>
          <w:p w14:paraId="48D31E0A" w14:textId="77777777" w:rsidR="008753DF" w:rsidRDefault="008753DF" w:rsidP="00B33804">
            <w:pPr>
              <w:rPr>
                <w:color w:val="FFFFFF" w:themeColor="background1"/>
              </w:rPr>
            </w:pPr>
            <w:r>
              <w:rPr>
                <w:color w:val="FFFFFF" w:themeColor="background1"/>
              </w:rPr>
              <w:t>Rs2</w:t>
            </w:r>
          </w:p>
        </w:tc>
        <w:tc>
          <w:tcPr>
            <w:tcW w:w="992" w:type="dxa"/>
            <w:shd w:val="clear" w:color="auto" w:fill="363636" w:themeFill="background2" w:themeFillShade="40"/>
          </w:tcPr>
          <w:p w14:paraId="66344756" w14:textId="77777777" w:rsidR="008753DF" w:rsidRDefault="008753DF" w:rsidP="00B33804">
            <w:pPr>
              <w:rPr>
                <w:color w:val="FFFFFF" w:themeColor="background1"/>
              </w:rPr>
            </w:pPr>
            <w:r>
              <w:rPr>
                <w:color w:val="FFFFFF" w:themeColor="background1"/>
              </w:rPr>
              <w:t>Rs3</w:t>
            </w:r>
          </w:p>
        </w:tc>
      </w:tr>
      <w:tr w:rsidR="008753DF" w14:paraId="2C8C28C7" w14:textId="77777777" w:rsidTr="00B33804">
        <w:tc>
          <w:tcPr>
            <w:tcW w:w="1418" w:type="dxa"/>
          </w:tcPr>
          <w:p w14:paraId="1ADF2666" w14:textId="77777777" w:rsidR="008753DF" w:rsidRDefault="008753DF" w:rsidP="00B33804">
            <w:pPr>
              <w:jc w:val="center"/>
            </w:pPr>
            <w:r>
              <w:t>116</w:t>
            </w:r>
          </w:p>
        </w:tc>
        <w:tc>
          <w:tcPr>
            <w:tcW w:w="992" w:type="dxa"/>
          </w:tcPr>
          <w:p w14:paraId="7DD0E666" w14:textId="77777777" w:rsidR="008753DF" w:rsidRDefault="008753DF" w:rsidP="00B33804">
            <w:r>
              <w:t>Vector</w:t>
            </w:r>
          </w:p>
        </w:tc>
        <w:tc>
          <w:tcPr>
            <w:tcW w:w="992" w:type="dxa"/>
          </w:tcPr>
          <w:p w14:paraId="5223E4F8" w14:textId="77777777" w:rsidR="008753DF" w:rsidRDefault="008753DF" w:rsidP="00B33804">
            <w:r>
              <w:t>Vector</w:t>
            </w:r>
          </w:p>
        </w:tc>
        <w:tc>
          <w:tcPr>
            <w:tcW w:w="992" w:type="dxa"/>
          </w:tcPr>
          <w:p w14:paraId="4613D922" w14:textId="77777777" w:rsidR="008753DF" w:rsidRDefault="008753DF" w:rsidP="00B33804">
            <w:r>
              <w:t>Vector</w:t>
            </w:r>
          </w:p>
        </w:tc>
        <w:tc>
          <w:tcPr>
            <w:tcW w:w="992" w:type="dxa"/>
          </w:tcPr>
          <w:p w14:paraId="027DBB6E" w14:textId="77777777" w:rsidR="008753DF" w:rsidRDefault="008753DF" w:rsidP="00B33804">
            <w:r>
              <w:t>Scalar</w:t>
            </w:r>
          </w:p>
        </w:tc>
      </w:tr>
      <w:tr w:rsidR="008753DF" w14:paraId="3A7EDCC8" w14:textId="77777777" w:rsidTr="00B33804">
        <w:tc>
          <w:tcPr>
            <w:tcW w:w="1418" w:type="dxa"/>
          </w:tcPr>
          <w:p w14:paraId="18052E84" w14:textId="77777777" w:rsidR="008753DF" w:rsidRDefault="008753DF" w:rsidP="00B33804">
            <w:pPr>
              <w:jc w:val="center"/>
            </w:pPr>
            <w:r>
              <w:t>100</w:t>
            </w:r>
          </w:p>
        </w:tc>
        <w:tc>
          <w:tcPr>
            <w:tcW w:w="992" w:type="dxa"/>
          </w:tcPr>
          <w:p w14:paraId="19D64EBA" w14:textId="77777777" w:rsidR="008753DF" w:rsidRDefault="008753DF" w:rsidP="00B33804">
            <w:r>
              <w:t>Vector</w:t>
            </w:r>
          </w:p>
        </w:tc>
        <w:tc>
          <w:tcPr>
            <w:tcW w:w="992" w:type="dxa"/>
          </w:tcPr>
          <w:p w14:paraId="4D970811" w14:textId="77777777" w:rsidR="008753DF" w:rsidRDefault="008753DF" w:rsidP="00B33804">
            <w:r>
              <w:t>Vector</w:t>
            </w:r>
          </w:p>
        </w:tc>
        <w:tc>
          <w:tcPr>
            <w:tcW w:w="992" w:type="dxa"/>
          </w:tcPr>
          <w:p w14:paraId="361D4D7E" w14:textId="77777777" w:rsidR="008753DF" w:rsidRDefault="008753DF" w:rsidP="00B33804">
            <w:r>
              <w:t>Scalar</w:t>
            </w:r>
          </w:p>
        </w:tc>
        <w:tc>
          <w:tcPr>
            <w:tcW w:w="992" w:type="dxa"/>
          </w:tcPr>
          <w:p w14:paraId="1D32A208" w14:textId="77777777" w:rsidR="008753DF" w:rsidRDefault="008753DF" w:rsidP="00B33804">
            <w:r>
              <w:t>Scalar</w:t>
            </w:r>
          </w:p>
        </w:tc>
      </w:tr>
    </w:tbl>
    <w:p w14:paraId="6016F0CE" w14:textId="77777777" w:rsidR="008753DF" w:rsidRDefault="008753DF" w:rsidP="0062419A"/>
    <w:p w14:paraId="013EB177" w14:textId="77777777" w:rsidR="0062419A" w:rsidRPr="00422A2C" w:rsidRDefault="0062419A" w:rsidP="0062419A">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262"/>
        <w:gridCol w:w="2835"/>
      </w:tblGrid>
      <w:tr w:rsidR="0062419A" w14:paraId="249C7301" w14:textId="77777777" w:rsidTr="00B33804">
        <w:tc>
          <w:tcPr>
            <w:tcW w:w="851" w:type="dxa"/>
          </w:tcPr>
          <w:p w14:paraId="5D2ACC57" w14:textId="77777777" w:rsidR="0062419A" w:rsidRPr="00DF0FFB" w:rsidRDefault="0062419A" w:rsidP="00B33804">
            <w:pPr>
              <w:jc w:val="center"/>
            </w:pPr>
            <w:r w:rsidRPr="00DF0FFB">
              <w:t>OP</w:t>
            </w:r>
            <w:r>
              <w:rPr>
                <w:vertAlign w:val="subscript"/>
              </w:rPr>
              <w:t>3</w:t>
            </w:r>
          </w:p>
        </w:tc>
        <w:tc>
          <w:tcPr>
            <w:tcW w:w="3262" w:type="dxa"/>
          </w:tcPr>
          <w:p w14:paraId="4DEE0298" w14:textId="77777777" w:rsidR="0062419A" w:rsidRPr="00DF0FFB" w:rsidRDefault="0062419A" w:rsidP="00B33804"/>
        </w:tc>
        <w:tc>
          <w:tcPr>
            <w:tcW w:w="2835" w:type="dxa"/>
          </w:tcPr>
          <w:p w14:paraId="3EE6501E" w14:textId="77777777" w:rsidR="0062419A" w:rsidRPr="00DF0FFB" w:rsidRDefault="0062419A" w:rsidP="00B33804">
            <w:r>
              <w:t>Mnemonic</w:t>
            </w:r>
          </w:p>
        </w:tc>
      </w:tr>
      <w:tr w:rsidR="0062419A" w14:paraId="2C5D1D8D" w14:textId="77777777" w:rsidTr="00B33804">
        <w:tc>
          <w:tcPr>
            <w:tcW w:w="851" w:type="dxa"/>
          </w:tcPr>
          <w:p w14:paraId="20F4BA9E" w14:textId="77777777" w:rsidR="0062419A" w:rsidRPr="00DF0FFB" w:rsidRDefault="0062419A" w:rsidP="00B33804">
            <w:pPr>
              <w:jc w:val="center"/>
            </w:pPr>
            <w:r>
              <w:t>0</w:t>
            </w:r>
          </w:p>
        </w:tc>
        <w:tc>
          <w:tcPr>
            <w:tcW w:w="3262" w:type="dxa"/>
          </w:tcPr>
          <w:p w14:paraId="67A7FD4A" w14:textId="77777777" w:rsidR="0062419A" w:rsidRPr="00DF0FFB" w:rsidRDefault="0062419A" w:rsidP="00B33804">
            <w:r>
              <w:t>Rd = (Rs1 &lt;&lt; Rs2) &amp; Rs3</w:t>
            </w:r>
          </w:p>
        </w:tc>
        <w:tc>
          <w:tcPr>
            <w:tcW w:w="2835" w:type="dxa"/>
          </w:tcPr>
          <w:p w14:paraId="32ACDB12" w14:textId="77777777" w:rsidR="0062419A" w:rsidRDefault="0062419A" w:rsidP="00B33804">
            <w:r>
              <w:t>ROL_AND</w:t>
            </w:r>
          </w:p>
        </w:tc>
      </w:tr>
      <w:tr w:rsidR="0062419A" w14:paraId="43341597" w14:textId="77777777" w:rsidTr="00B33804">
        <w:tc>
          <w:tcPr>
            <w:tcW w:w="851" w:type="dxa"/>
          </w:tcPr>
          <w:p w14:paraId="0B43862A" w14:textId="77777777" w:rsidR="0062419A" w:rsidRPr="00DF0FFB" w:rsidRDefault="0062419A" w:rsidP="00B33804">
            <w:pPr>
              <w:jc w:val="center"/>
            </w:pPr>
            <w:r>
              <w:t>1</w:t>
            </w:r>
          </w:p>
        </w:tc>
        <w:tc>
          <w:tcPr>
            <w:tcW w:w="3262" w:type="dxa"/>
          </w:tcPr>
          <w:p w14:paraId="387EA7DD" w14:textId="77777777" w:rsidR="0062419A" w:rsidRPr="00DF0FFB" w:rsidRDefault="0062419A" w:rsidP="00B33804">
            <w:r>
              <w:t>Rd = (Rs1&lt;&lt; Rs2) | Rs3</w:t>
            </w:r>
          </w:p>
        </w:tc>
        <w:tc>
          <w:tcPr>
            <w:tcW w:w="2835" w:type="dxa"/>
          </w:tcPr>
          <w:p w14:paraId="6DFAA25F" w14:textId="77777777" w:rsidR="0062419A" w:rsidRPr="00DF0FFB" w:rsidRDefault="0062419A" w:rsidP="00B33804">
            <w:r>
              <w:t>ROL_OR</w:t>
            </w:r>
          </w:p>
        </w:tc>
      </w:tr>
      <w:tr w:rsidR="0062419A" w14:paraId="69F1DC90" w14:textId="77777777" w:rsidTr="00B33804">
        <w:tc>
          <w:tcPr>
            <w:tcW w:w="851" w:type="dxa"/>
          </w:tcPr>
          <w:p w14:paraId="402D1E18" w14:textId="77777777" w:rsidR="0062419A" w:rsidRPr="00DF0FFB" w:rsidRDefault="0062419A" w:rsidP="00B33804">
            <w:pPr>
              <w:jc w:val="center"/>
            </w:pPr>
            <w:r>
              <w:t>2</w:t>
            </w:r>
          </w:p>
        </w:tc>
        <w:tc>
          <w:tcPr>
            <w:tcW w:w="3262" w:type="dxa"/>
          </w:tcPr>
          <w:p w14:paraId="1DE84933" w14:textId="77777777" w:rsidR="0062419A" w:rsidRPr="00DF0FFB" w:rsidRDefault="0062419A" w:rsidP="00B33804">
            <w:r>
              <w:t>Rd = (Rs1 &lt;&lt; Rs2) ^ Rs3</w:t>
            </w:r>
          </w:p>
        </w:tc>
        <w:tc>
          <w:tcPr>
            <w:tcW w:w="2835" w:type="dxa"/>
          </w:tcPr>
          <w:p w14:paraId="734CF221" w14:textId="77777777" w:rsidR="0062419A" w:rsidRPr="00DF0FFB" w:rsidRDefault="0062419A" w:rsidP="00B33804">
            <w:r>
              <w:t>ROL_EOR</w:t>
            </w:r>
          </w:p>
        </w:tc>
      </w:tr>
      <w:tr w:rsidR="0062419A" w14:paraId="462ABE5D" w14:textId="77777777" w:rsidTr="00B33804">
        <w:tc>
          <w:tcPr>
            <w:tcW w:w="851" w:type="dxa"/>
          </w:tcPr>
          <w:p w14:paraId="7EA774D3" w14:textId="77777777" w:rsidR="0062419A" w:rsidRDefault="0062419A" w:rsidP="00B33804">
            <w:pPr>
              <w:jc w:val="center"/>
            </w:pPr>
            <w:r>
              <w:t>3</w:t>
            </w:r>
          </w:p>
        </w:tc>
        <w:tc>
          <w:tcPr>
            <w:tcW w:w="3262" w:type="dxa"/>
          </w:tcPr>
          <w:p w14:paraId="7939ADCC" w14:textId="77777777" w:rsidR="0062419A" w:rsidRDefault="0062419A" w:rsidP="00B33804">
            <w:r>
              <w:t>Rd</w:t>
            </w:r>
            <w:r w:rsidRPr="00D92EFC">
              <w:t xml:space="preserve"> = (</w:t>
            </w:r>
            <w:r>
              <w:t>Rs1</w:t>
            </w:r>
            <w:r w:rsidRPr="00D92EFC">
              <w:t xml:space="preserve"> </w:t>
            </w:r>
            <w:r>
              <w:t>&lt;&lt; Rs2</w:t>
            </w:r>
            <w:r w:rsidRPr="00D92EFC">
              <w:t xml:space="preserve">) </w:t>
            </w:r>
            <w:r>
              <w:rPr>
                <w:rFonts w:cstheme="minorHAnsi"/>
              </w:rPr>
              <w:t>+</w:t>
            </w:r>
            <w:r w:rsidRPr="00D92EFC">
              <w:t xml:space="preserve"> </w:t>
            </w:r>
            <w:r>
              <w:t>Rs3</w:t>
            </w:r>
          </w:p>
        </w:tc>
        <w:tc>
          <w:tcPr>
            <w:tcW w:w="2835" w:type="dxa"/>
          </w:tcPr>
          <w:p w14:paraId="34CD61B9" w14:textId="77777777" w:rsidR="0062419A" w:rsidRDefault="0062419A" w:rsidP="00B33804">
            <w:r>
              <w:t>ROL</w:t>
            </w:r>
            <w:r w:rsidRPr="00D92EFC">
              <w:t>_ADD</w:t>
            </w:r>
          </w:p>
        </w:tc>
      </w:tr>
      <w:tr w:rsidR="0062419A" w14:paraId="2E395149" w14:textId="77777777" w:rsidTr="00B33804">
        <w:tc>
          <w:tcPr>
            <w:tcW w:w="851" w:type="dxa"/>
          </w:tcPr>
          <w:p w14:paraId="70D5CC8D" w14:textId="77777777" w:rsidR="0062419A" w:rsidRDefault="0062419A" w:rsidP="00B33804">
            <w:pPr>
              <w:jc w:val="center"/>
            </w:pPr>
            <w:r>
              <w:t>4</w:t>
            </w:r>
          </w:p>
        </w:tc>
        <w:tc>
          <w:tcPr>
            <w:tcW w:w="3262" w:type="dxa"/>
          </w:tcPr>
          <w:p w14:paraId="55152419" w14:textId="77777777" w:rsidR="0062419A" w:rsidRDefault="0062419A" w:rsidP="00B33804">
            <w:r>
              <w:t>Rd</w:t>
            </w:r>
            <w:r w:rsidRPr="00D92EFC">
              <w:t xml:space="preserve"> = (</w:t>
            </w:r>
            <w:r>
              <w:t>Rs1</w:t>
            </w:r>
            <w:r w:rsidRPr="00D92EFC">
              <w:t xml:space="preserve"> </w:t>
            </w:r>
            <w:r>
              <w:t>&lt;&lt; Rs2</w:t>
            </w:r>
            <w:r w:rsidRPr="00D92EFC">
              <w:t xml:space="preserve">) </w:t>
            </w:r>
            <w:r>
              <w:t>&lt;&lt;</w:t>
            </w:r>
            <w:r w:rsidRPr="00D92EFC">
              <w:t xml:space="preserve"> </w:t>
            </w:r>
            <w:r>
              <w:t>Rs3</w:t>
            </w:r>
          </w:p>
        </w:tc>
        <w:tc>
          <w:tcPr>
            <w:tcW w:w="2835" w:type="dxa"/>
          </w:tcPr>
          <w:p w14:paraId="2716BC0F" w14:textId="77777777" w:rsidR="0062419A" w:rsidRPr="00D92EFC" w:rsidRDefault="0062419A" w:rsidP="00B33804">
            <w:r>
              <w:t>ROL</w:t>
            </w:r>
            <w:r w:rsidRPr="00D92EFC">
              <w:t>_A</w:t>
            </w:r>
            <w:r>
              <w:t>SL</w:t>
            </w:r>
          </w:p>
        </w:tc>
      </w:tr>
      <w:tr w:rsidR="0062419A" w14:paraId="49702697" w14:textId="77777777" w:rsidTr="00B33804">
        <w:tc>
          <w:tcPr>
            <w:tcW w:w="851" w:type="dxa"/>
          </w:tcPr>
          <w:p w14:paraId="67F01C15" w14:textId="77777777" w:rsidR="0062419A" w:rsidRDefault="0062419A" w:rsidP="00B33804">
            <w:pPr>
              <w:jc w:val="center"/>
            </w:pPr>
            <w:r>
              <w:t>5 to 7</w:t>
            </w:r>
          </w:p>
        </w:tc>
        <w:tc>
          <w:tcPr>
            <w:tcW w:w="3262" w:type="dxa"/>
          </w:tcPr>
          <w:p w14:paraId="0172452C" w14:textId="77777777" w:rsidR="0062419A" w:rsidRDefault="0062419A" w:rsidP="00B33804">
            <w:r>
              <w:t>Reserved</w:t>
            </w:r>
          </w:p>
        </w:tc>
        <w:tc>
          <w:tcPr>
            <w:tcW w:w="2835" w:type="dxa"/>
          </w:tcPr>
          <w:p w14:paraId="17D45FE9" w14:textId="77777777" w:rsidR="0062419A" w:rsidRDefault="0062419A" w:rsidP="00B33804"/>
        </w:tc>
      </w:tr>
    </w:tbl>
    <w:p w14:paraId="6E8555FE" w14:textId="77777777" w:rsidR="0062419A" w:rsidRDefault="0062419A" w:rsidP="0062419A">
      <w:pPr>
        <w:rPr>
          <w:b/>
          <w:bCs/>
        </w:rPr>
      </w:pPr>
    </w:p>
    <w:p w14:paraId="0C40DF6C" w14:textId="77777777" w:rsidR="0062419A" w:rsidRDefault="0062419A" w:rsidP="0062419A">
      <w:pPr>
        <w:rPr>
          <w:b/>
          <w:bCs/>
        </w:rPr>
      </w:pPr>
      <w:r>
        <w:rPr>
          <w:b/>
          <w:bCs/>
        </w:rPr>
        <w:t xml:space="preserve">Operation Size: </w:t>
      </w:r>
      <w:r w:rsidRPr="00997D71">
        <w:t>.o</w:t>
      </w:r>
    </w:p>
    <w:p w14:paraId="2FC7E650" w14:textId="4F63AF70" w:rsidR="0062419A" w:rsidRDefault="0062419A" w:rsidP="0062419A">
      <w:r w:rsidRPr="00D06BD4">
        <w:rPr>
          <w:b/>
          <w:bCs/>
        </w:rPr>
        <w:t>Execution Units</w:t>
      </w:r>
      <w:r>
        <w:t xml:space="preserve">: </w:t>
      </w:r>
      <w:r w:rsidR="009922F4">
        <w:t>AL</w:t>
      </w:r>
      <w:r>
        <w:t>U #0</w:t>
      </w:r>
    </w:p>
    <w:p w14:paraId="22DB47C2" w14:textId="77777777" w:rsidR="0062419A" w:rsidRDefault="0062419A" w:rsidP="0062419A">
      <w:r w:rsidRPr="00275903">
        <w:rPr>
          <w:b/>
          <w:bCs/>
        </w:rPr>
        <w:t>Exceptions</w:t>
      </w:r>
      <w:r>
        <w:t>: none</w:t>
      </w:r>
    </w:p>
    <w:p w14:paraId="515C95E6" w14:textId="77777777" w:rsidR="0062419A" w:rsidRDefault="0062419A" w:rsidP="0062419A">
      <w:r w:rsidRPr="00D72438">
        <w:rPr>
          <w:b/>
          <w:bCs/>
        </w:rPr>
        <w:t>Example</w:t>
      </w:r>
      <w:r>
        <w:t>:</w:t>
      </w:r>
    </w:p>
    <w:p w14:paraId="6EDD764D" w14:textId="77777777" w:rsidR="00912BF1" w:rsidRDefault="00912BF1">
      <w:pPr>
        <w:rPr>
          <w:b/>
          <w:caps/>
          <w:color w:val="5D220D" w:themeColor="accent1" w:themeShade="7F"/>
          <w:spacing w:val="15"/>
          <w:sz w:val="40"/>
        </w:rPr>
      </w:pPr>
      <w:r>
        <w:br w:type="page"/>
      </w:r>
    </w:p>
    <w:p w14:paraId="2C53F87F" w14:textId="41106B52" w:rsidR="00912BF1" w:rsidRPr="00454807" w:rsidRDefault="00912BF1" w:rsidP="00912BF1">
      <w:pPr>
        <w:pStyle w:val="Heading3"/>
      </w:pPr>
      <w:bookmarkStart w:id="847" w:name="_Toc243305528"/>
      <w:r>
        <w:lastRenderedPageBreak/>
        <w:t>V</w:t>
      </w:r>
      <w:r w:rsidRPr="00454807">
        <w:t>ROR –</w:t>
      </w:r>
      <w:r>
        <w:t xml:space="preserve"> </w:t>
      </w:r>
      <w:r w:rsidRPr="00454807">
        <w:t>Rotate Right</w:t>
      </w:r>
      <w:bookmarkEnd w:id="847"/>
    </w:p>
    <w:p w14:paraId="2C70E4B3" w14:textId="77777777" w:rsidR="00912BF1" w:rsidRDefault="00912BF1" w:rsidP="00912BF1">
      <w:r w:rsidRPr="00D06BD4">
        <w:rPr>
          <w:b/>
          <w:bCs/>
        </w:rPr>
        <w:t>Description</w:t>
      </w:r>
      <w:r>
        <w:t>:</w:t>
      </w:r>
    </w:p>
    <w:p w14:paraId="0202623A" w14:textId="77777777" w:rsidR="00912BF1" w:rsidRDefault="00912BF1" w:rsidP="00912BF1">
      <w:pPr>
        <w:ind w:left="720"/>
      </w:pPr>
      <w:r>
        <w:t xml:space="preserve">Rotate right an operand value by an operand value and place the result in the destination register. The least significant bits are shifted into the most significant bits. The first operand must be in a register specified by Rs1 and Rs2. The second operand may be either a register specified by the Rs3 field of the instruction, or an immediate value. </w:t>
      </w:r>
    </w:p>
    <w:p w14:paraId="47664565" w14:textId="77777777" w:rsidR="00AF6588" w:rsidRDefault="00AF6588" w:rsidP="00AF6588">
      <w:pPr>
        <w:ind w:left="720"/>
      </w:pPr>
      <w:r>
        <w:t xml:space="preserve">The vector element size is determined by the integer field of the </w:t>
      </w:r>
      <w:hyperlink w:anchor="_U_VELSZ_–_(CSR" w:history="1">
        <w:r w:rsidRPr="00120B6F">
          <w:rPr>
            <w:rStyle w:val="Hyperlink"/>
          </w:rPr>
          <w:t>U_VELSZ</w:t>
        </w:r>
      </w:hyperlink>
      <w:r>
        <w:t xml:space="preserve"> CSR.</w:t>
      </w:r>
    </w:p>
    <w:p w14:paraId="39810EA8" w14:textId="77777777" w:rsidR="00AF6588" w:rsidRDefault="00AF6588" w:rsidP="00AF658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07EEB37" w14:textId="77777777" w:rsidR="00912BF1" w:rsidRDefault="00912BF1" w:rsidP="00912BF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12BF1" w:rsidRPr="00790AD0" w14:paraId="3920769C" w14:textId="77777777" w:rsidTr="00B33804">
        <w:tc>
          <w:tcPr>
            <w:tcW w:w="0" w:type="auto"/>
            <w:tcBorders>
              <w:top w:val="nil"/>
              <w:left w:val="nil"/>
              <w:bottom w:val="single" w:sz="4" w:space="0" w:color="auto"/>
              <w:right w:val="nil"/>
            </w:tcBorders>
          </w:tcPr>
          <w:p w14:paraId="101273E7" w14:textId="77777777" w:rsidR="00912BF1" w:rsidRDefault="00912BF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F52402" w14:textId="77777777" w:rsidR="00912BF1" w:rsidRDefault="00912BF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733852" w14:textId="77777777" w:rsidR="00912BF1" w:rsidRDefault="00912BF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44623B" w14:textId="77777777" w:rsidR="00912BF1" w:rsidRDefault="00912BF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792D01" w14:textId="77777777" w:rsidR="00912BF1" w:rsidRDefault="00912BF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C04259" w14:textId="77777777" w:rsidR="00912BF1" w:rsidRPr="00790AD0" w:rsidRDefault="00912BF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BE3901" w14:textId="77777777" w:rsidR="00912BF1" w:rsidRPr="00790AD0" w:rsidRDefault="00912BF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9DD20D" w14:textId="77777777" w:rsidR="00912BF1" w:rsidRPr="00790AD0" w:rsidRDefault="00912BF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900BC6" w14:textId="77777777" w:rsidR="00912BF1" w:rsidRDefault="00912BF1" w:rsidP="00B33804">
            <w:pPr>
              <w:spacing w:after="0"/>
              <w:jc w:val="center"/>
              <w:rPr>
                <w:sz w:val="16"/>
                <w:szCs w:val="16"/>
              </w:rPr>
            </w:pPr>
          </w:p>
        </w:tc>
      </w:tr>
      <w:tr w:rsidR="00912BF1" w14:paraId="6010087A" w14:textId="77777777" w:rsidTr="00B33804">
        <w:tc>
          <w:tcPr>
            <w:tcW w:w="0" w:type="auto"/>
            <w:tcBorders>
              <w:top w:val="single" w:sz="4" w:space="0" w:color="auto"/>
              <w:left w:val="single" w:sz="4" w:space="0" w:color="auto"/>
              <w:bottom w:val="single" w:sz="4" w:space="0" w:color="auto"/>
              <w:right w:val="single" w:sz="4" w:space="0" w:color="auto"/>
            </w:tcBorders>
          </w:tcPr>
          <w:p w14:paraId="2D7303AF" w14:textId="77777777" w:rsidR="00912BF1" w:rsidRPr="00F468DF" w:rsidRDefault="00912BF1" w:rsidP="00B33804">
            <w:pPr>
              <w:spacing w:after="0"/>
              <w:jc w:val="center"/>
              <w:rPr>
                <w:sz w:val="16"/>
                <w:szCs w:val="16"/>
              </w:rPr>
            </w:pPr>
            <w:r>
              <w:rPr>
                <w:sz w:val="16"/>
                <w:szCs w:val="16"/>
              </w:rPr>
              <w:t>81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610F37" w14:textId="77777777" w:rsidR="00912BF1" w:rsidRPr="00F468DF" w:rsidRDefault="00912BF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918521" w14:textId="77777777" w:rsidR="00912BF1" w:rsidRPr="00F468DF" w:rsidRDefault="00912BF1"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ACF5CA" w14:textId="77777777" w:rsidR="00912BF1" w:rsidRPr="00F468DF" w:rsidRDefault="00912BF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5E2610" w14:textId="77777777" w:rsidR="00912BF1" w:rsidRPr="00F468DF" w:rsidRDefault="00912BF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7324B" w14:textId="77777777" w:rsidR="00912BF1" w:rsidRPr="00F468DF" w:rsidRDefault="00912BF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81321A" w14:textId="77777777" w:rsidR="00912BF1" w:rsidRPr="00F468DF" w:rsidRDefault="00912BF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BD487" w14:textId="77777777" w:rsidR="00912BF1" w:rsidRPr="00F468DF" w:rsidRDefault="00912BF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DC52B05" w14:textId="77777777" w:rsidR="00912BF1" w:rsidRDefault="00912BF1" w:rsidP="00B33804">
            <w:pPr>
              <w:spacing w:after="0"/>
              <w:rPr>
                <w:sz w:val="16"/>
                <w:szCs w:val="16"/>
              </w:rPr>
            </w:pPr>
          </w:p>
        </w:tc>
      </w:tr>
    </w:tbl>
    <w:p w14:paraId="622209DC" w14:textId="77777777" w:rsidR="00912BF1" w:rsidRDefault="00912BF1" w:rsidP="00912BF1"/>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F6588" w:rsidRPr="00092167" w14:paraId="4F777DC2" w14:textId="77777777" w:rsidTr="00B33804">
        <w:tc>
          <w:tcPr>
            <w:tcW w:w="1418" w:type="dxa"/>
            <w:shd w:val="clear" w:color="auto" w:fill="363636" w:themeFill="background2" w:themeFillShade="40"/>
          </w:tcPr>
          <w:p w14:paraId="37C1E2FE" w14:textId="77777777" w:rsidR="00AF6588" w:rsidRPr="000F4180" w:rsidRDefault="00AF658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42DFF52" w14:textId="77777777" w:rsidR="00AF6588" w:rsidRDefault="00AF6588" w:rsidP="00B33804">
            <w:pPr>
              <w:rPr>
                <w:color w:val="FFFFFF" w:themeColor="background1"/>
              </w:rPr>
            </w:pPr>
            <w:r>
              <w:rPr>
                <w:color w:val="FFFFFF" w:themeColor="background1"/>
              </w:rPr>
              <w:t>Rd</w:t>
            </w:r>
          </w:p>
        </w:tc>
        <w:tc>
          <w:tcPr>
            <w:tcW w:w="992" w:type="dxa"/>
            <w:shd w:val="clear" w:color="auto" w:fill="363636" w:themeFill="background2" w:themeFillShade="40"/>
          </w:tcPr>
          <w:p w14:paraId="13A8A67D" w14:textId="77777777" w:rsidR="00AF6588" w:rsidRPr="000F4180" w:rsidRDefault="00AF6588" w:rsidP="00B33804">
            <w:pPr>
              <w:rPr>
                <w:color w:val="FFFFFF" w:themeColor="background1"/>
              </w:rPr>
            </w:pPr>
            <w:r>
              <w:rPr>
                <w:color w:val="FFFFFF" w:themeColor="background1"/>
              </w:rPr>
              <w:t>Rs1</w:t>
            </w:r>
          </w:p>
        </w:tc>
        <w:tc>
          <w:tcPr>
            <w:tcW w:w="992" w:type="dxa"/>
            <w:shd w:val="clear" w:color="auto" w:fill="363636" w:themeFill="background2" w:themeFillShade="40"/>
          </w:tcPr>
          <w:p w14:paraId="4807B7A4" w14:textId="77777777" w:rsidR="00AF6588" w:rsidRDefault="00AF6588" w:rsidP="00B33804">
            <w:pPr>
              <w:rPr>
                <w:color w:val="FFFFFF" w:themeColor="background1"/>
              </w:rPr>
            </w:pPr>
            <w:r>
              <w:rPr>
                <w:color w:val="FFFFFF" w:themeColor="background1"/>
              </w:rPr>
              <w:t>Rs2</w:t>
            </w:r>
          </w:p>
        </w:tc>
        <w:tc>
          <w:tcPr>
            <w:tcW w:w="992" w:type="dxa"/>
            <w:shd w:val="clear" w:color="auto" w:fill="363636" w:themeFill="background2" w:themeFillShade="40"/>
          </w:tcPr>
          <w:p w14:paraId="6B1CEB30" w14:textId="77777777" w:rsidR="00AF6588" w:rsidRDefault="00AF6588" w:rsidP="00B33804">
            <w:pPr>
              <w:rPr>
                <w:color w:val="FFFFFF" w:themeColor="background1"/>
              </w:rPr>
            </w:pPr>
            <w:r>
              <w:rPr>
                <w:color w:val="FFFFFF" w:themeColor="background1"/>
              </w:rPr>
              <w:t>Rs3</w:t>
            </w:r>
          </w:p>
        </w:tc>
      </w:tr>
      <w:tr w:rsidR="00AF6588" w14:paraId="09328440" w14:textId="77777777" w:rsidTr="00B33804">
        <w:tc>
          <w:tcPr>
            <w:tcW w:w="1418" w:type="dxa"/>
          </w:tcPr>
          <w:p w14:paraId="362055EA" w14:textId="77777777" w:rsidR="00AF6588" w:rsidRDefault="00AF6588" w:rsidP="00B33804">
            <w:pPr>
              <w:jc w:val="center"/>
            </w:pPr>
            <w:r>
              <w:t>116</w:t>
            </w:r>
          </w:p>
        </w:tc>
        <w:tc>
          <w:tcPr>
            <w:tcW w:w="992" w:type="dxa"/>
          </w:tcPr>
          <w:p w14:paraId="118CD511" w14:textId="77777777" w:rsidR="00AF6588" w:rsidRDefault="00AF6588" w:rsidP="00B33804">
            <w:r>
              <w:t>Vector</w:t>
            </w:r>
          </w:p>
        </w:tc>
        <w:tc>
          <w:tcPr>
            <w:tcW w:w="992" w:type="dxa"/>
          </w:tcPr>
          <w:p w14:paraId="62D6A598" w14:textId="77777777" w:rsidR="00AF6588" w:rsidRDefault="00AF6588" w:rsidP="00B33804">
            <w:r>
              <w:t>Vector</w:t>
            </w:r>
          </w:p>
        </w:tc>
        <w:tc>
          <w:tcPr>
            <w:tcW w:w="992" w:type="dxa"/>
          </w:tcPr>
          <w:p w14:paraId="5F9BAFCD" w14:textId="77777777" w:rsidR="00AF6588" w:rsidRDefault="00AF6588" w:rsidP="00B33804">
            <w:r>
              <w:t>Vector</w:t>
            </w:r>
          </w:p>
        </w:tc>
        <w:tc>
          <w:tcPr>
            <w:tcW w:w="992" w:type="dxa"/>
          </w:tcPr>
          <w:p w14:paraId="72B447C7" w14:textId="77777777" w:rsidR="00AF6588" w:rsidRDefault="00AF6588" w:rsidP="00B33804">
            <w:r>
              <w:t>Scalar</w:t>
            </w:r>
          </w:p>
        </w:tc>
      </w:tr>
      <w:tr w:rsidR="00AF6588" w14:paraId="49CACBD0" w14:textId="77777777" w:rsidTr="00B33804">
        <w:tc>
          <w:tcPr>
            <w:tcW w:w="1418" w:type="dxa"/>
          </w:tcPr>
          <w:p w14:paraId="72082E8A" w14:textId="77777777" w:rsidR="00AF6588" w:rsidRDefault="00AF6588" w:rsidP="00B33804">
            <w:pPr>
              <w:jc w:val="center"/>
            </w:pPr>
            <w:r>
              <w:t>100</w:t>
            </w:r>
          </w:p>
        </w:tc>
        <w:tc>
          <w:tcPr>
            <w:tcW w:w="992" w:type="dxa"/>
          </w:tcPr>
          <w:p w14:paraId="3EEE532D" w14:textId="77777777" w:rsidR="00AF6588" w:rsidRDefault="00AF6588" w:rsidP="00B33804">
            <w:r>
              <w:t>Vector</w:t>
            </w:r>
          </w:p>
        </w:tc>
        <w:tc>
          <w:tcPr>
            <w:tcW w:w="992" w:type="dxa"/>
          </w:tcPr>
          <w:p w14:paraId="57F9C6AE" w14:textId="77777777" w:rsidR="00AF6588" w:rsidRDefault="00AF6588" w:rsidP="00B33804">
            <w:r>
              <w:t>Vector</w:t>
            </w:r>
          </w:p>
        </w:tc>
        <w:tc>
          <w:tcPr>
            <w:tcW w:w="992" w:type="dxa"/>
          </w:tcPr>
          <w:p w14:paraId="2447D92E" w14:textId="77777777" w:rsidR="00AF6588" w:rsidRDefault="00AF6588" w:rsidP="00B33804">
            <w:r>
              <w:t>Scalar</w:t>
            </w:r>
          </w:p>
        </w:tc>
        <w:tc>
          <w:tcPr>
            <w:tcW w:w="992" w:type="dxa"/>
          </w:tcPr>
          <w:p w14:paraId="736376A0" w14:textId="77777777" w:rsidR="00AF6588" w:rsidRDefault="00AF6588" w:rsidP="00B33804">
            <w:r>
              <w:t>Scalar</w:t>
            </w:r>
          </w:p>
        </w:tc>
      </w:tr>
    </w:tbl>
    <w:p w14:paraId="228B5717" w14:textId="77777777" w:rsidR="00AF6588" w:rsidRDefault="00AF6588" w:rsidP="00912BF1">
      <w:pPr>
        <w:spacing w:line="360" w:lineRule="auto"/>
        <w:rPr>
          <w:b/>
          <w:bCs/>
        </w:rPr>
      </w:pPr>
    </w:p>
    <w:p w14:paraId="1ED649FF" w14:textId="03F9D5CA" w:rsidR="00912BF1" w:rsidRPr="00422A2C" w:rsidRDefault="00912BF1" w:rsidP="00912BF1">
      <w:pPr>
        <w:spacing w:line="360" w:lineRule="auto"/>
        <w:rPr>
          <w:b/>
          <w:bCs/>
        </w:rPr>
      </w:pPr>
      <w:r w:rsidRPr="00422A2C">
        <w:rPr>
          <w:b/>
          <w:bCs/>
        </w:rPr>
        <w:t>Operation:</w:t>
      </w:r>
    </w:p>
    <w:tbl>
      <w:tblPr>
        <w:tblStyle w:val="TableGrid"/>
        <w:tblW w:w="0" w:type="auto"/>
        <w:tblInd w:w="562"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1"/>
        <w:gridCol w:w="3404"/>
        <w:gridCol w:w="2693"/>
      </w:tblGrid>
      <w:tr w:rsidR="00912BF1" w14:paraId="77D28672" w14:textId="77777777" w:rsidTr="00B33804">
        <w:tc>
          <w:tcPr>
            <w:tcW w:w="851" w:type="dxa"/>
          </w:tcPr>
          <w:p w14:paraId="1DE17D93" w14:textId="77777777" w:rsidR="00912BF1" w:rsidRPr="00DF0FFB" w:rsidRDefault="00912BF1" w:rsidP="00B33804">
            <w:pPr>
              <w:jc w:val="center"/>
            </w:pPr>
            <w:r w:rsidRPr="00DF0FFB">
              <w:t>OP</w:t>
            </w:r>
            <w:r>
              <w:rPr>
                <w:vertAlign w:val="subscript"/>
              </w:rPr>
              <w:t>3</w:t>
            </w:r>
          </w:p>
        </w:tc>
        <w:tc>
          <w:tcPr>
            <w:tcW w:w="3404" w:type="dxa"/>
          </w:tcPr>
          <w:p w14:paraId="6E9B443F" w14:textId="77777777" w:rsidR="00912BF1" w:rsidRPr="00DF0FFB" w:rsidRDefault="00912BF1" w:rsidP="00B33804"/>
        </w:tc>
        <w:tc>
          <w:tcPr>
            <w:tcW w:w="2693" w:type="dxa"/>
          </w:tcPr>
          <w:p w14:paraId="5596088A" w14:textId="77777777" w:rsidR="00912BF1" w:rsidRPr="00DF0FFB" w:rsidRDefault="00912BF1" w:rsidP="00B33804">
            <w:r>
              <w:t>Mnemonic</w:t>
            </w:r>
          </w:p>
        </w:tc>
      </w:tr>
      <w:tr w:rsidR="00912BF1" w14:paraId="12D81E77" w14:textId="77777777" w:rsidTr="00B33804">
        <w:tc>
          <w:tcPr>
            <w:tcW w:w="851" w:type="dxa"/>
          </w:tcPr>
          <w:p w14:paraId="627CCE54" w14:textId="77777777" w:rsidR="00912BF1" w:rsidRPr="00DF0FFB" w:rsidRDefault="00912BF1" w:rsidP="00B33804">
            <w:pPr>
              <w:jc w:val="center"/>
            </w:pPr>
            <w:r>
              <w:t>0</w:t>
            </w:r>
          </w:p>
        </w:tc>
        <w:tc>
          <w:tcPr>
            <w:tcW w:w="3404" w:type="dxa"/>
          </w:tcPr>
          <w:p w14:paraId="690463B9" w14:textId="77777777" w:rsidR="00912BF1" w:rsidRPr="00DF0FFB" w:rsidRDefault="00912BF1" w:rsidP="00B33804">
            <w:r>
              <w:t>Rd = (Rs1 &gt;&gt; Rs2) &amp; Rs3</w:t>
            </w:r>
          </w:p>
        </w:tc>
        <w:tc>
          <w:tcPr>
            <w:tcW w:w="2693" w:type="dxa"/>
          </w:tcPr>
          <w:p w14:paraId="6872B008" w14:textId="77777777" w:rsidR="00912BF1" w:rsidRDefault="00912BF1" w:rsidP="00B33804">
            <w:r>
              <w:t>ROR_AND</w:t>
            </w:r>
          </w:p>
        </w:tc>
      </w:tr>
      <w:tr w:rsidR="00912BF1" w14:paraId="6F7513AD" w14:textId="77777777" w:rsidTr="00B33804">
        <w:tc>
          <w:tcPr>
            <w:tcW w:w="851" w:type="dxa"/>
          </w:tcPr>
          <w:p w14:paraId="081582DE" w14:textId="77777777" w:rsidR="00912BF1" w:rsidRPr="00DF0FFB" w:rsidRDefault="00912BF1" w:rsidP="00B33804">
            <w:pPr>
              <w:jc w:val="center"/>
            </w:pPr>
            <w:r>
              <w:t>1</w:t>
            </w:r>
          </w:p>
        </w:tc>
        <w:tc>
          <w:tcPr>
            <w:tcW w:w="3404" w:type="dxa"/>
          </w:tcPr>
          <w:p w14:paraId="3C4A24A3" w14:textId="77777777" w:rsidR="00912BF1" w:rsidRPr="00DF0FFB" w:rsidRDefault="00912BF1" w:rsidP="00B33804">
            <w:r>
              <w:t>Rd = (Rs1&gt;&gt; Rs2) | Rs3</w:t>
            </w:r>
          </w:p>
        </w:tc>
        <w:tc>
          <w:tcPr>
            <w:tcW w:w="2693" w:type="dxa"/>
          </w:tcPr>
          <w:p w14:paraId="036C5E94" w14:textId="77777777" w:rsidR="00912BF1" w:rsidRPr="00DF0FFB" w:rsidRDefault="00912BF1" w:rsidP="00B33804">
            <w:r>
              <w:t>ROR_OR</w:t>
            </w:r>
          </w:p>
        </w:tc>
      </w:tr>
      <w:tr w:rsidR="00912BF1" w14:paraId="57D7B170" w14:textId="77777777" w:rsidTr="00B33804">
        <w:tc>
          <w:tcPr>
            <w:tcW w:w="851" w:type="dxa"/>
          </w:tcPr>
          <w:p w14:paraId="7980D1B9" w14:textId="77777777" w:rsidR="00912BF1" w:rsidRPr="00DF0FFB" w:rsidRDefault="00912BF1" w:rsidP="00B33804">
            <w:pPr>
              <w:jc w:val="center"/>
            </w:pPr>
            <w:r>
              <w:t>2</w:t>
            </w:r>
          </w:p>
        </w:tc>
        <w:tc>
          <w:tcPr>
            <w:tcW w:w="3404" w:type="dxa"/>
          </w:tcPr>
          <w:p w14:paraId="5DFAAC67" w14:textId="77777777" w:rsidR="00912BF1" w:rsidRPr="00DF0FFB" w:rsidRDefault="00912BF1" w:rsidP="00B33804">
            <w:r>
              <w:t>Rd = (Rs1 &gt;&gt; Rs2) ^ Rs3</w:t>
            </w:r>
          </w:p>
        </w:tc>
        <w:tc>
          <w:tcPr>
            <w:tcW w:w="2693" w:type="dxa"/>
          </w:tcPr>
          <w:p w14:paraId="74B4D18B" w14:textId="77777777" w:rsidR="00912BF1" w:rsidRPr="00DF0FFB" w:rsidRDefault="00912BF1" w:rsidP="00B33804">
            <w:r>
              <w:t>ROR_EOR</w:t>
            </w:r>
          </w:p>
        </w:tc>
      </w:tr>
      <w:tr w:rsidR="00912BF1" w14:paraId="668A882A" w14:textId="77777777" w:rsidTr="00B33804">
        <w:tc>
          <w:tcPr>
            <w:tcW w:w="851" w:type="dxa"/>
          </w:tcPr>
          <w:p w14:paraId="08BEFDEB" w14:textId="77777777" w:rsidR="00912BF1" w:rsidRDefault="00912BF1" w:rsidP="00B33804">
            <w:pPr>
              <w:jc w:val="center"/>
            </w:pPr>
            <w:r>
              <w:t>3</w:t>
            </w:r>
          </w:p>
        </w:tc>
        <w:tc>
          <w:tcPr>
            <w:tcW w:w="3404" w:type="dxa"/>
          </w:tcPr>
          <w:p w14:paraId="221FC6E3" w14:textId="77777777" w:rsidR="00912BF1" w:rsidRDefault="00912BF1" w:rsidP="00B33804">
            <w:r>
              <w:t>Rd</w:t>
            </w:r>
            <w:r w:rsidRPr="00D92EFC">
              <w:t xml:space="preserve"> = (</w:t>
            </w:r>
            <w:r>
              <w:t>Rs1</w:t>
            </w:r>
            <w:r w:rsidRPr="00D92EFC">
              <w:t xml:space="preserve"> </w:t>
            </w:r>
            <w:r>
              <w:t>&gt;&gt; Rs2</w:t>
            </w:r>
            <w:r w:rsidRPr="00D92EFC">
              <w:t xml:space="preserve">) </w:t>
            </w:r>
            <w:r>
              <w:rPr>
                <w:rFonts w:cstheme="minorHAnsi"/>
              </w:rPr>
              <w:t>+</w:t>
            </w:r>
            <w:r w:rsidRPr="00D92EFC">
              <w:t xml:space="preserve"> </w:t>
            </w:r>
            <w:r>
              <w:t>Rs3</w:t>
            </w:r>
          </w:p>
        </w:tc>
        <w:tc>
          <w:tcPr>
            <w:tcW w:w="2693" w:type="dxa"/>
          </w:tcPr>
          <w:p w14:paraId="381DB3E1" w14:textId="77777777" w:rsidR="00912BF1" w:rsidRDefault="00912BF1" w:rsidP="00B33804">
            <w:r>
              <w:t>ROR</w:t>
            </w:r>
            <w:r w:rsidRPr="00D92EFC">
              <w:t>_ADD</w:t>
            </w:r>
          </w:p>
        </w:tc>
      </w:tr>
      <w:tr w:rsidR="00912BF1" w14:paraId="2BCBED75" w14:textId="77777777" w:rsidTr="00B33804">
        <w:tc>
          <w:tcPr>
            <w:tcW w:w="851" w:type="dxa"/>
          </w:tcPr>
          <w:p w14:paraId="6B96B3C2" w14:textId="77777777" w:rsidR="00912BF1" w:rsidRDefault="00912BF1" w:rsidP="00B33804">
            <w:pPr>
              <w:jc w:val="center"/>
            </w:pPr>
            <w:r>
              <w:t>4</w:t>
            </w:r>
          </w:p>
        </w:tc>
        <w:tc>
          <w:tcPr>
            <w:tcW w:w="3404" w:type="dxa"/>
          </w:tcPr>
          <w:p w14:paraId="0F7B0706" w14:textId="77777777" w:rsidR="00912BF1" w:rsidRDefault="00912BF1" w:rsidP="00B33804">
            <w:r>
              <w:t>Rd</w:t>
            </w:r>
            <w:r w:rsidRPr="00D92EFC">
              <w:t xml:space="preserve"> = (</w:t>
            </w:r>
            <w:r>
              <w:t>Rs1</w:t>
            </w:r>
            <w:r w:rsidRPr="00D92EFC">
              <w:t xml:space="preserve"> </w:t>
            </w:r>
            <w:r>
              <w:t>&gt;&gt; Rs2</w:t>
            </w:r>
            <w:r w:rsidRPr="00D92EFC">
              <w:t xml:space="preserve">) </w:t>
            </w:r>
            <w:r>
              <w:t>&lt;&lt;</w:t>
            </w:r>
            <w:r w:rsidRPr="00D92EFC">
              <w:t xml:space="preserve"> </w:t>
            </w:r>
            <w:r>
              <w:t>Rs3</w:t>
            </w:r>
          </w:p>
        </w:tc>
        <w:tc>
          <w:tcPr>
            <w:tcW w:w="2693" w:type="dxa"/>
          </w:tcPr>
          <w:p w14:paraId="7DC93A3B" w14:textId="77777777" w:rsidR="00912BF1" w:rsidRPr="00D92EFC" w:rsidRDefault="00912BF1" w:rsidP="00B33804">
            <w:r>
              <w:t>ROR</w:t>
            </w:r>
            <w:r w:rsidRPr="00D92EFC">
              <w:t>_A</w:t>
            </w:r>
            <w:r>
              <w:t>SL</w:t>
            </w:r>
          </w:p>
        </w:tc>
      </w:tr>
      <w:tr w:rsidR="00912BF1" w14:paraId="13522A00" w14:textId="77777777" w:rsidTr="00B33804">
        <w:tc>
          <w:tcPr>
            <w:tcW w:w="851" w:type="dxa"/>
          </w:tcPr>
          <w:p w14:paraId="49617D71" w14:textId="77777777" w:rsidR="00912BF1" w:rsidRDefault="00912BF1" w:rsidP="00B33804">
            <w:pPr>
              <w:jc w:val="center"/>
            </w:pPr>
            <w:r>
              <w:t>5 to 7</w:t>
            </w:r>
          </w:p>
        </w:tc>
        <w:tc>
          <w:tcPr>
            <w:tcW w:w="3404" w:type="dxa"/>
          </w:tcPr>
          <w:p w14:paraId="3C162D05" w14:textId="77777777" w:rsidR="00912BF1" w:rsidRDefault="00912BF1" w:rsidP="00B33804">
            <w:r>
              <w:t>Reserved</w:t>
            </w:r>
          </w:p>
        </w:tc>
        <w:tc>
          <w:tcPr>
            <w:tcW w:w="2693" w:type="dxa"/>
          </w:tcPr>
          <w:p w14:paraId="39C9F1E8" w14:textId="77777777" w:rsidR="00912BF1" w:rsidRDefault="00912BF1" w:rsidP="00B33804"/>
        </w:tc>
      </w:tr>
    </w:tbl>
    <w:p w14:paraId="5221F7DF" w14:textId="77777777" w:rsidR="00912BF1" w:rsidRDefault="00912BF1" w:rsidP="00912BF1">
      <w:pPr>
        <w:rPr>
          <w:b/>
          <w:bCs/>
        </w:rPr>
      </w:pPr>
    </w:p>
    <w:p w14:paraId="7C2F16DA" w14:textId="77777777" w:rsidR="00912BF1" w:rsidRDefault="00912BF1" w:rsidP="00912BF1">
      <w:pPr>
        <w:rPr>
          <w:b/>
          <w:bCs/>
        </w:rPr>
      </w:pPr>
      <w:r>
        <w:rPr>
          <w:b/>
          <w:bCs/>
        </w:rPr>
        <w:t xml:space="preserve">Operation Size: </w:t>
      </w:r>
      <w:r w:rsidRPr="00997D71">
        <w:t>.o</w:t>
      </w:r>
    </w:p>
    <w:p w14:paraId="358C982A" w14:textId="28AA46F5" w:rsidR="00912BF1" w:rsidRDefault="00912BF1" w:rsidP="00912BF1">
      <w:r w:rsidRPr="00D06BD4">
        <w:rPr>
          <w:b/>
          <w:bCs/>
        </w:rPr>
        <w:t>Execution Units</w:t>
      </w:r>
      <w:r>
        <w:t xml:space="preserve">: </w:t>
      </w:r>
      <w:r w:rsidR="009922F4">
        <w:t>AL</w:t>
      </w:r>
      <w:r>
        <w:t>U #0</w:t>
      </w:r>
    </w:p>
    <w:p w14:paraId="6DB65D8B" w14:textId="77777777" w:rsidR="00912BF1" w:rsidRDefault="00912BF1" w:rsidP="00912BF1">
      <w:r w:rsidRPr="00275903">
        <w:rPr>
          <w:b/>
          <w:bCs/>
        </w:rPr>
        <w:t>Exceptions</w:t>
      </w:r>
      <w:r>
        <w:t>: none</w:t>
      </w:r>
    </w:p>
    <w:p w14:paraId="082F98FB" w14:textId="77777777" w:rsidR="00912BF1" w:rsidRDefault="00912BF1" w:rsidP="00912BF1">
      <w:r w:rsidRPr="00D72438">
        <w:rPr>
          <w:b/>
          <w:bCs/>
        </w:rPr>
        <w:t>Example</w:t>
      </w:r>
      <w:r>
        <w:t>:</w:t>
      </w:r>
    </w:p>
    <w:p w14:paraId="367AA969" w14:textId="1EE3F447" w:rsidR="003F1404" w:rsidRDefault="003F1404">
      <w:pPr>
        <w:rPr>
          <w:caps/>
          <w:color w:val="5D220D" w:themeColor="accent1" w:themeShade="7F"/>
          <w:spacing w:val="15"/>
        </w:rPr>
      </w:pPr>
      <w:r>
        <w:br w:type="page"/>
      </w:r>
    </w:p>
    <w:p w14:paraId="12157E64" w14:textId="6F879CB9" w:rsidR="00D82C7A" w:rsidRDefault="00D82C7A" w:rsidP="00D82C7A">
      <w:pPr>
        <w:pStyle w:val="Heading2"/>
      </w:pPr>
      <w:bookmarkStart w:id="848" w:name="_Toc243305529"/>
      <w:r>
        <w:lastRenderedPageBreak/>
        <w:t>Bit</w:t>
      </w:r>
      <w:r w:rsidR="00716C33">
        <w:t>-field</w:t>
      </w:r>
      <w:r>
        <w:t xml:space="preserve"> Manipulation Operations</w:t>
      </w:r>
      <w:bookmarkEnd w:id="825"/>
      <w:bookmarkEnd w:id="848"/>
    </w:p>
    <w:p w14:paraId="3A7B420B" w14:textId="744F9AE0" w:rsidR="005663E5" w:rsidRDefault="005663E5" w:rsidP="005663E5">
      <w:pPr>
        <w:pStyle w:val="Heading3"/>
      </w:pPr>
      <w:bookmarkStart w:id="849" w:name="_Toc243305530"/>
      <w:r>
        <w:t>Overview</w:t>
      </w:r>
      <w:bookmarkEnd w:id="849"/>
    </w:p>
    <w:p w14:paraId="5D9E823E" w14:textId="2C2D1BD5" w:rsidR="00D82C7A" w:rsidRDefault="00D82C7A" w:rsidP="00D82C7A">
      <w:pPr>
        <w:ind w:left="720"/>
      </w:pPr>
      <w:r>
        <w:t>Many CPUs do not have direct support for bit-field manipulation. Instead, they rely on ordinary logical and shift operations. The benefit of having bit-field operations is that they are more code dense th</w:t>
      </w:r>
      <w:r w:rsidR="00511D4D">
        <w:t>a</w:t>
      </w:r>
      <w:r>
        <w:t>n performing the operations using other ALU ops.</w:t>
      </w:r>
    </w:p>
    <w:p w14:paraId="028D4DBF" w14:textId="77777777" w:rsidR="00D82C7A" w:rsidRDefault="00D82C7A" w:rsidP="00D82C7A">
      <w:pPr>
        <w:ind w:left="720"/>
      </w:pPr>
      <w:r>
        <w:t>The beginning and end of a bitfield may be specified as either a pair of immediate constants or in a pair of registers.</w:t>
      </w:r>
    </w:p>
    <w:p w14:paraId="61A0C20D" w14:textId="540C1C28" w:rsidR="003B2E53" w:rsidRDefault="003B2E53" w:rsidP="00D82C7A">
      <w:pPr>
        <w:ind w:left="720"/>
      </w:pPr>
      <w:r>
        <w:t>Bitfield operations are only supported on the first SAU (simple arithmetic unit) as they occur infrequently.</w:t>
      </w:r>
    </w:p>
    <w:p w14:paraId="0142FBD7" w14:textId="77777777" w:rsidR="006B7EAD" w:rsidRDefault="006B7EAD" w:rsidP="001A3AFF">
      <w:bookmarkStart w:id="850" w:name="_Toc134124464"/>
    </w:p>
    <w:p w14:paraId="36A7E7F4" w14:textId="17E4F687" w:rsidR="006341F7" w:rsidRDefault="006341F7">
      <w:pPr>
        <w:rPr>
          <w:rFonts w:eastAsiaTheme="majorEastAsia" w:cstheme="majorBidi"/>
          <w:b/>
          <w:bCs/>
          <w:sz w:val="40"/>
        </w:rPr>
      </w:pPr>
      <w:r>
        <w:br w:type="page"/>
      </w:r>
    </w:p>
    <w:p w14:paraId="08F34179" w14:textId="25E0A85E" w:rsidR="00D82C7A" w:rsidRDefault="00D82C7A" w:rsidP="00035E76">
      <w:pPr>
        <w:pStyle w:val="Heading3"/>
      </w:pPr>
      <w:bookmarkStart w:id="851" w:name="_Toc243305531"/>
      <w:r>
        <w:lastRenderedPageBreak/>
        <w:t>CLR – Clear Bit Field</w:t>
      </w:r>
      <w:bookmarkEnd w:id="850"/>
      <w:bookmarkEnd w:id="851"/>
    </w:p>
    <w:p w14:paraId="290EB3C4" w14:textId="34132BF6" w:rsidR="00772577" w:rsidRPr="00772577" w:rsidRDefault="00772577" w:rsidP="00D82C7A">
      <w:r w:rsidRPr="00772577">
        <w:t>CLR Rd, Rs1, Rs2, Rs3</w:t>
      </w:r>
    </w:p>
    <w:p w14:paraId="772363AB" w14:textId="0A278464" w:rsidR="00D82C7A" w:rsidRPr="002766C5" w:rsidRDefault="00D82C7A" w:rsidP="00D82C7A">
      <w:pPr>
        <w:rPr>
          <w:b/>
          <w:bCs/>
        </w:rPr>
      </w:pPr>
      <w:r w:rsidRPr="002766C5">
        <w:rPr>
          <w:b/>
          <w:bCs/>
        </w:rPr>
        <w:t>Description:</w:t>
      </w:r>
    </w:p>
    <w:p w14:paraId="23B3977A" w14:textId="40DCC35A" w:rsidR="00D82C7A" w:rsidRDefault="00D82C7A" w:rsidP="00D82C7A">
      <w:pPr>
        <w:ind w:left="720"/>
      </w:pPr>
      <w:r>
        <w:t xml:space="preserve">A bit field in the source operand </w:t>
      </w:r>
      <w:r w:rsidR="00103A6D">
        <w:t xml:space="preserve">Rs1 </w:t>
      </w:r>
      <w:r>
        <w:t xml:space="preserve">is cleared and the result placed in the </w:t>
      </w:r>
      <w:r w:rsidR="00E93D70">
        <w:t>destination register</w:t>
      </w:r>
      <w:r w:rsidR="00AA32C3">
        <w:t xml:space="preserve"> Rd</w:t>
      </w:r>
      <w:r>
        <w:t>.</w:t>
      </w:r>
      <w:r w:rsidR="007512F5">
        <w:t xml:space="preserve"> R</w:t>
      </w:r>
      <w:r w:rsidR="00AA32C3">
        <w:t>s2</w:t>
      </w:r>
      <w:r w:rsidR="007512F5">
        <w:t xml:space="preserve"> specifies the first bit of the bitfield, R</w:t>
      </w:r>
      <w:r w:rsidR="00103A6D">
        <w:t>s3</w:t>
      </w:r>
      <w:r w:rsidR="007512F5">
        <w:t xml:space="preserve"> specifies the last bit of the bitfield. Immediate constants may be substituted for R</w:t>
      </w:r>
      <w:r w:rsidR="00103A6D">
        <w:t>s2</w:t>
      </w:r>
      <w:r w:rsidR="007512F5">
        <w:t xml:space="preserve"> and R</w:t>
      </w:r>
      <w:r w:rsidR="00103A6D">
        <w:t>s3</w:t>
      </w:r>
      <w:r w:rsidR="007512F5">
        <w:t>.</w:t>
      </w:r>
    </w:p>
    <w:p w14:paraId="36B1E92D" w14:textId="58CCF8B3" w:rsidR="00D82C7A" w:rsidRDefault="00D82C7A" w:rsidP="00D82C7A">
      <w:r w:rsidRPr="002766C5">
        <w:rPr>
          <w:b/>
          <w:bCs/>
        </w:rPr>
        <w:t>Instruction Format:</w:t>
      </w:r>
      <w:r>
        <w:t xml:space="preserve"> </w:t>
      </w:r>
      <w:r w:rsidR="0090145A">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CD5017" w:rsidRPr="00790AD0" w14:paraId="464B9201" w14:textId="77777777" w:rsidTr="00E12437">
        <w:tc>
          <w:tcPr>
            <w:tcW w:w="0" w:type="auto"/>
            <w:tcBorders>
              <w:top w:val="nil"/>
              <w:left w:val="nil"/>
              <w:bottom w:val="single" w:sz="4" w:space="0" w:color="auto"/>
              <w:right w:val="nil"/>
            </w:tcBorders>
          </w:tcPr>
          <w:p w14:paraId="2D4D0097" w14:textId="77777777" w:rsidR="00CD5017" w:rsidRDefault="00CD501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1C5933" w14:textId="77777777" w:rsidR="00CD5017" w:rsidRDefault="00CD50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96EA26" w14:textId="77777777" w:rsidR="00CD5017" w:rsidRDefault="00CD501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30F8650" w14:textId="75CD1B7C" w:rsidR="00CD5017" w:rsidRDefault="00CD501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A073F8" w14:textId="35795F4B" w:rsidR="00CD5017" w:rsidRDefault="00CD501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8DC0D1" w14:textId="39E92C61" w:rsidR="00CD5017" w:rsidRPr="00790AD0" w:rsidRDefault="00CD501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2AF5F4" w14:textId="1EDF15CB" w:rsidR="00CD5017" w:rsidRPr="00790AD0" w:rsidRDefault="00CD501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0F2A7E4A" w14:textId="77777777" w:rsidR="00CD5017" w:rsidRPr="00790AD0" w:rsidRDefault="00CD50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C3B9EE4" w14:textId="77777777" w:rsidR="00CD5017" w:rsidRDefault="00CD5017" w:rsidP="00671719">
            <w:pPr>
              <w:spacing w:after="0"/>
              <w:jc w:val="center"/>
              <w:rPr>
                <w:sz w:val="16"/>
                <w:szCs w:val="16"/>
              </w:rPr>
            </w:pPr>
          </w:p>
        </w:tc>
      </w:tr>
      <w:tr w:rsidR="00CD5017" w14:paraId="49EA42C8" w14:textId="77777777" w:rsidTr="00E12437">
        <w:tc>
          <w:tcPr>
            <w:tcW w:w="0" w:type="auto"/>
            <w:tcBorders>
              <w:top w:val="single" w:sz="4" w:space="0" w:color="auto"/>
              <w:left w:val="single" w:sz="4" w:space="0" w:color="auto"/>
              <w:bottom w:val="single" w:sz="4" w:space="0" w:color="auto"/>
              <w:right w:val="single" w:sz="4" w:space="0" w:color="auto"/>
            </w:tcBorders>
          </w:tcPr>
          <w:p w14:paraId="5C2D0FE5" w14:textId="75931D42" w:rsidR="00CD5017" w:rsidRPr="00F468DF" w:rsidRDefault="00CD5017" w:rsidP="00671719">
            <w:pPr>
              <w:spacing w:after="0"/>
              <w:jc w:val="center"/>
              <w:rPr>
                <w:sz w:val="16"/>
                <w:szCs w:val="16"/>
              </w:rPr>
            </w:pPr>
            <w:r>
              <w:rPr>
                <w:sz w:val="16"/>
                <w:szCs w:val="16"/>
              </w:rPr>
              <w:t>88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C7B4BC" w14:textId="77777777" w:rsidR="00CD5017" w:rsidRPr="00F468DF" w:rsidRDefault="00CD50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6D6364" w14:textId="77777777" w:rsidR="00CD5017" w:rsidRPr="00F468DF" w:rsidRDefault="00CD501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747F32" w14:textId="50918AFA" w:rsidR="00CD5017" w:rsidRPr="00F468DF" w:rsidRDefault="00CD5017"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07408" w14:textId="79E26F65" w:rsidR="00CD5017" w:rsidRPr="00F468DF" w:rsidRDefault="00CD5017"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B05311" w14:textId="09E2DB86" w:rsidR="00CD5017" w:rsidRPr="00F468DF" w:rsidRDefault="00CD501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6F65D5" w14:textId="4AE7BCE0" w:rsidR="00CD5017" w:rsidRPr="00F468DF" w:rsidRDefault="00CD501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7AA247C2" w14:textId="77777777" w:rsidR="00CD5017" w:rsidRPr="00F468DF" w:rsidRDefault="00CD5017" w:rsidP="00671719">
            <w:pPr>
              <w:spacing w:after="0"/>
              <w:jc w:val="center"/>
              <w:rPr>
                <w:sz w:val="16"/>
                <w:szCs w:val="16"/>
              </w:rPr>
            </w:pPr>
            <w:r>
              <w:rPr>
                <w:sz w:val="16"/>
                <w:szCs w:val="16"/>
              </w:rPr>
              <w:t>Opcode</w:t>
            </w:r>
            <w:r w:rsidRPr="00F468DF">
              <w:rPr>
                <w:sz w:val="16"/>
                <w:szCs w:val="16"/>
                <w:vertAlign w:val="subscript"/>
              </w:rPr>
              <w:t>7</w:t>
            </w:r>
          </w:p>
        </w:tc>
        <w:tc>
          <w:tcPr>
            <w:tcW w:w="712" w:type="dxa"/>
          </w:tcPr>
          <w:p w14:paraId="3EA7E433" w14:textId="77777777" w:rsidR="00CD5017" w:rsidRDefault="00CD5017" w:rsidP="00671719">
            <w:pPr>
              <w:spacing w:after="0"/>
              <w:rPr>
                <w:sz w:val="16"/>
                <w:szCs w:val="16"/>
              </w:rPr>
            </w:pPr>
          </w:p>
        </w:tc>
      </w:tr>
    </w:tbl>
    <w:p w14:paraId="2DB4E9A8" w14:textId="77777777" w:rsidR="00436515" w:rsidRDefault="00436515" w:rsidP="001059C8">
      <w:pPr>
        <w:rPr>
          <w:b/>
          <w:bCs/>
        </w:rPr>
      </w:pPr>
    </w:p>
    <w:p w14:paraId="02CC4AEA" w14:textId="77777777" w:rsidR="000B5BC6" w:rsidRDefault="000B5BC6" w:rsidP="000B5BC6">
      <w:pPr>
        <w:rPr>
          <w:b/>
          <w:bCs/>
        </w:rPr>
      </w:pPr>
      <w:r w:rsidRPr="002766C5">
        <w:rPr>
          <w:b/>
          <w:bCs/>
        </w:rPr>
        <w:t>Operation</w:t>
      </w:r>
      <w:r>
        <w:rPr>
          <w:b/>
          <w:bCs/>
        </w:rPr>
        <w:t>:</w:t>
      </w:r>
    </w:p>
    <w:p w14:paraId="4AE4F3E3" w14:textId="27FD9BE3" w:rsidR="000B5BC6" w:rsidRPr="000B5BC6" w:rsidRDefault="000B5BC6" w:rsidP="000B5BC6">
      <w:pPr>
        <w:spacing w:after="0"/>
        <w:ind w:left="720"/>
      </w:pPr>
      <w:r w:rsidRPr="000B5BC6">
        <w:t>R</w:t>
      </w:r>
      <w:r w:rsidR="00E41C17">
        <w:t>d</w:t>
      </w:r>
      <w:r w:rsidRPr="000B5BC6">
        <w:t xml:space="preserve"> = R</w:t>
      </w:r>
      <w:r w:rsidR="00E41C17">
        <w:t>s1</w:t>
      </w:r>
    </w:p>
    <w:p w14:paraId="185DC788" w14:textId="353F4AEA" w:rsidR="000B5BC6" w:rsidRPr="000B5BC6" w:rsidRDefault="000B5BC6" w:rsidP="000B5BC6">
      <w:pPr>
        <w:spacing w:after="0"/>
        <w:ind w:left="720"/>
      </w:pPr>
      <w:r w:rsidRPr="000B5BC6">
        <w:t>R</w:t>
      </w:r>
      <w:r w:rsidR="00E41C17">
        <w:t>d</w:t>
      </w:r>
      <w:r w:rsidRPr="000B5BC6">
        <w:t>[ME:MB] = 0</w:t>
      </w:r>
    </w:p>
    <w:p w14:paraId="1961B76F" w14:textId="77777777" w:rsidR="000B5BC6" w:rsidRDefault="000B5BC6" w:rsidP="00D82C7A">
      <w:pPr>
        <w:rPr>
          <w:b/>
          <w:bCs/>
        </w:rPr>
      </w:pPr>
    </w:p>
    <w:p w14:paraId="326854E1" w14:textId="20813F2F" w:rsidR="00D82C7A" w:rsidRDefault="00D82C7A" w:rsidP="00D82C7A">
      <w:r w:rsidRPr="002766C5">
        <w:rPr>
          <w:b/>
          <w:bCs/>
        </w:rPr>
        <w:t>Clock Cycles:</w:t>
      </w:r>
      <w:r>
        <w:t xml:space="preserve"> </w:t>
      </w:r>
    </w:p>
    <w:p w14:paraId="60E1DB0B" w14:textId="77777777" w:rsidR="00457DE8" w:rsidRDefault="00457DE8" w:rsidP="00457DE8">
      <w:r w:rsidRPr="00D06BD4">
        <w:rPr>
          <w:b/>
          <w:bCs/>
        </w:rPr>
        <w:t>Execution Units</w:t>
      </w:r>
      <w:r>
        <w:t>: SAU #0</w:t>
      </w:r>
    </w:p>
    <w:p w14:paraId="29708CBA" w14:textId="77777777" w:rsidR="00D82C7A" w:rsidRDefault="00D82C7A" w:rsidP="00D82C7A">
      <w:r w:rsidRPr="009F7E96">
        <w:rPr>
          <w:b/>
        </w:rPr>
        <w:t>Exceptions:</w:t>
      </w:r>
      <w:r>
        <w:t xml:space="preserve"> none</w:t>
      </w:r>
    </w:p>
    <w:p w14:paraId="4B319590" w14:textId="77777777" w:rsidR="006341F7" w:rsidRDefault="00D82C7A" w:rsidP="006341F7">
      <w:pPr>
        <w:rPr>
          <w:b/>
          <w:bCs/>
        </w:rPr>
      </w:pPr>
      <w:r w:rsidRPr="009F5200">
        <w:rPr>
          <w:b/>
          <w:bCs/>
        </w:rPr>
        <w:t>Notes:</w:t>
      </w:r>
    </w:p>
    <w:p w14:paraId="278092B2" w14:textId="77777777" w:rsidR="00DB1355" w:rsidRDefault="00DB1355">
      <w:pPr>
        <w:rPr>
          <w:rFonts w:eastAsiaTheme="majorEastAsia" w:cstheme="majorBidi"/>
          <w:b/>
          <w:bCs/>
          <w:sz w:val="40"/>
        </w:rPr>
      </w:pPr>
      <w:r>
        <w:br w:type="page"/>
      </w:r>
    </w:p>
    <w:p w14:paraId="2916620C" w14:textId="30325D1F" w:rsidR="006B7EAD" w:rsidRDefault="006B7EAD" w:rsidP="00772577">
      <w:pPr>
        <w:pStyle w:val="Heading3"/>
      </w:pPr>
      <w:bookmarkStart w:id="852" w:name="_Toc243305532"/>
      <w:r>
        <w:lastRenderedPageBreak/>
        <w:t>COM – Complement Bit Field</w:t>
      </w:r>
      <w:bookmarkEnd w:id="852"/>
    </w:p>
    <w:p w14:paraId="41615812" w14:textId="77777777" w:rsidR="00772577" w:rsidRPr="00772577" w:rsidRDefault="00772577" w:rsidP="006B7EAD">
      <w:r w:rsidRPr="00772577">
        <w:t>COM Rd, Rs1, Rs2, Rs3</w:t>
      </w:r>
    </w:p>
    <w:p w14:paraId="5ABC290B" w14:textId="7E5942B7" w:rsidR="006B7EAD" w:rsidRPr="002766C5" w:rsidRDefault="006B7EAD" w:rsidP="006B7EAD">
      <w:pPr>
        <w:rPr>
          <w:b/>
          <w:bCs/>
        </w:rPr>
      </w:pPr>
      <w:r w:rsidRPr="002766C5">
        <w:rPr>
          <w:b/>
          <w:bCs/>
        </w:rPr>
        <w:t>Description:</w:t>
      </w:r>
    </w:p>
    <w:p w14:paraId="7F7F7E28" w14:textId="42B32C03" w:rsidR="006B7EAD" w:rsidRDefault="006B7EAD" w:rsidP="00742F8C">
      <w:pPr>
        <w:ind w:left="720"/>
      </w:pPr>
      <w:r>
        <w:t xml:space="preserve">A bit field in the source operand </w:t>
      </w:r>
      <w:r w:rsidR="004E3793">
        <w:t xml:space="preserve">Rs1 </w:t>
      </w:r>
      <w:r>
        <w:t xml:space="preserve">is one’s complemented and the result placed in the </w:t>
      </w:r>
      <w:r w:rsidR="00E93D70">
        <w:t>destination register</w:t>
      </w:r>
      <w:r w:rsidR="004E3793">
        <w:t xml:space="preserve"> Rd</w:t>
      </w:r>
      <w:r>
        <w:t>.</w:t>
      </w:r>
      <w:r w:rsidR="00742F8C" w:rsidRPr="00742F8C">
        <w:t xml:space="preserve"> </w:t>
      </w:r>
      <w:r w:rsidR="00742F8C">
        <w:t>R</w:t>
      </w:r>
      <w:r w:rsidR="004E3793">
        <w:t>s2</w:t>
      </w:r>
      <w:r w:rsidR="00742F8C">
        <w:t xml:space="preserve"> specifies the first bit of the bitfield, R</w:t>
      </w:r>
      <w:r w:rsidR="004E3793">
        <w:t>s3</w:t>
      </w:r>
      <w:r w:rsidR="00742F8C">
        <w:t xml:space="preserve"> specifies the last bit of the bitfield. Immediate constants may be substituted for R</w:t>
      </w:r>
      <w:r w:rsidR="004E3793">
        <w:t>s2</w:t>
      </w:r>
      <w:r w:rsidR="00742F8C">
        <w:t xml:space="preserve"> and R</w:t>
      </w:r>
      <w:r w:rsidR="004E3793">
        <w:t>s3</w:t>
      </w:r>
      <w:r w:rsidR="00742F8C">
        <w:t>.</w:t>
      </w:r>
    </w:p>
    <w:p w14:paraId="00EE85F2" w14:textId="77777777" w:rsidR="006B7EAD" w:rsidRPr="002766C5" w:rsidRDefault="006B7EAD" w:rsidP="006B7EAD">
      <w:pPr>
        <w:rPr>
          <w:b/>
          <w:bCs/>
        </w:rPr>
      </w:pPr>
      <w:r w:rsidRPr="002766C5">
        <w:rPr>
          <w:b/>
          <w:bCs/>
        </w:rPr>
        <w:t>Operation</w:t>
      </w:r>
      <w:r>
        <w:rPr>
          <w:b/>
          <w:bCs/>
        </w:rPr>
        <w:t>:</w:t>
      </w:r>
    </w:p>
    <w:p w14:paraId="4F041621" w14:textId="18EB1603" w:rsidR="006B7EAD" w:rsidRDefault="006B7EAD" w:rsidP="006B7EAD">
      <w:r w:rsidRPr="002766C5">
        <w:rPr>
          <w:b/>
          <w:bCs/>
        </w:rPr>
        <w:t>Instruction Format:</w:t>
      </w:r>
      <w:r>
        <w:t xml:space="preserve"> </w:t>
      </w:r>
      <w:r w:rsidR="0000597C">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772577" w:rsidRPr="00790AD0" w14:paraId="55E7D0D3" w14:textId="77777777" w:rsidTr="00B33804">
        <w:tc>
          <w:tcPr>
            <w:tcW w:w="0" w:type="auto"/>
            <w:tcBorders>
              <w:top w:val="nil"/>
              <w:left w:val="nil"/>
              <w:bottom w:val="single" w:sz="4" w:space="0" w:color="auto"/>
              <w:right w:val="nil"/>
            </w:tcBorders>
          </w:tcPr>
          <w:p w14:paraId="2C03634D" w14:textId="77777777" w:rsidR="00772577" w:rsidRDefault="0077257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05508D" w14:textId="77777777" w:rsidR="00772577" w:rsidRDefault="0077257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EFE0F3" w14:textId="77777777" w:rsidR="00772577" w:rsidRDefault="0077257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C95BF2A" w14:textId="77777777" w:rsidR="00772577" w:rsidRDefault="0077257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7D395E2" w14:textId="77777777" w:rsidR="00772577" w:rsidRDefault="0077257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B29E0F5" w14:textId="77777777" w:rsidR="00772577" w:rsidRPr="00790AD0" w:rsidRDefault="0077257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A7F963" w14:textId="77777777" w:rsidR="00772577" w:rsidRPr="00790AD0" w:rsidRDefault="0077257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0717117A" w14:textId="77777777" w:rsidR="00772577" w:rsidRPr="00790AD0" w:rsidRDefault="0077257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1B0625E0" w14:textId="77777777" w:rsidR="00772577" w:rsidRDefault="00772577" w:rsidP="00B33804">
            <w:pPr>
              <w:spacing w:after="0"/>
              <w:jc w:val="center"/>
              <w:rPr>
                <w:sz w:val="16"/>
                <w:szCs w:val="16"/>
              </w:rPr>
            </w:pPr>
          </w:p>
        </w:tc>
      </w:tr>
      <w:tr w:rsidR="00772577" w14:paraId="79EFF975" w14:textId="77777777" w:rsidTr="00B33804">
        <w:tc>
          <w:tcPr>
            <w:tcW w:w="0" w:type="auto"/>
            <w:tcBorders>
              <w:top w:val="single" w:sz="4" w:space="0" w:color="auto"/>
              <w:left w:val="single" w:sz="4" w:space="0" w:color="auto"/>
              <w:bottom w:val="single" w:sz="4" w:space="0" w:color="auto"/>
              <w:right w:val="single" w:sz="4" w:space="0" w:color="auto"/>
            </w:tcBorders>
          </w:tcPr>
          <w:p w14:paraId="39430F50" w14:textId="2DA32F6F" w:rsidR="00772577" w:rsidRPr="00F468DF" w:rsidRDefault="00772577" w:rsidP="00B33804">
            <w:pPr>
              <w:spacing w:after="0"/>
              <w:jc w:val="center"/>
              <w:rPr>
                <w:sz w:val="16"/>
                <w:szCs w:val="16"/>
              </w:rPr>
            </w:pPr>
            <w:r>
              <w:rPr>
                <w:sz w:val="16"/>
                <w:szCs w:val="16"/>
              </w:rPr>
              <w:t>89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AF2FAD" w14:textId="77777777" w:rsidR="00772577" w:rsidRPr="00F468DF" w:rsidRDefault="0077257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C4E1DB" w14:textId="77777777" w:rsidR="00772577" w:rsidRPr="00F468DF" w:rsidRDefault="00772577"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195883" w14:textId="77777777" w:rsidR="00772577" w:rsidRPr="00F468DF" w:rsidRDefault="00772577"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657E25" w14:textId="77777777" w:rsidR="00772577" w:rsidRPr="00F468DF" w:rsidRDefault="0077257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A52224" w14:textId="77777777" w:rsidR="00772577" w:rsidRPr="00F468DF" w:rsidRDefault="0077257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1B8A9B" w14:textId="77777777" w:rsidR="00772577" w:rsidRPr="00F468DF" w:rsidRDefault="0077257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57A139BE" w14:textId="77777777" w:rsidR="00772577" w:rsidRPr="00F468DF" w:rsidRDefault="00772577"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5F311B44" w14:textId="77777777" w:rsidR="00772577" w:rsidRDefault="00772577" w:rsidP="00B33804">
            <w:pPr>
              <w:spacing w:after="0"/>
              <w:rPr>
                <w:sz w:val="16"/>
                <w:szCs w:val="16"/>
              </w:rPr>
            </w:pPr>
          </w:p>
        </w:tc>
      </w:tr>
    </w:tbl>
    <w:p w14:paraId="7E17818D" w14:textId="77777777" w:rsidR="0000597C" w:rsidRDefault="0000597C" w:rsidP="006B7EAD">
      <w:pPr>
        <w:rPr>
          <w:b/>
          <w:bCs/>
        </w:rPr>
      </w:pPr>
    </w:p>
    <w:p w14:paraId="554373B5" w14:textId="2BCBB306" w:rsidR="006B7EAD" w:rsidRDefault="006B7EAD" w:rsidP="006B7EAD">
      <w:r w:rsidRPr="002766C5">
        <w:rPr>
          <w:b/>
          <w:bCs/>
        </w:rPr>
        <w:t>Clock Cycles:</w:t>
      </w:r>
      <w:r>
        <w:t xml:space="preserve"> </w:t>
      </w:r>
    </w:p>
    <w:p w14:paraId="352FB919" w14:textId="77777777" w:rsidR="00457DE8" w:rsidRDefault="00457DE8" w:rsidP="00457DE8">
      <w:r w:rsidRPr="00D06BD4">
        <w:rPr>
          <w:b/>
          <w:bCs/>
        </w:rPr>
        <w:t>Execution Units</w:t>
      </w:r>
      <w:r>
        <w:t>: SAU #0</w:t>
      </w:r>
    </w:p>
    <w:p w14:paraId="75BCF362" w14:textId="77777777" w:rsidR="006B7EAD" w:rsidRDefault="006B7EAD" w:rsidP="006B7EAD">
      <w:r w:rsidRPr="009F7E96">
        <w:rPr>
          <w:b/>
        </w:rPr>
        <w:t>Exceptions:</w:t>
      </w:r>
      <w:r>
        <w:t xml:space="preserve"> none</w:t>
      </w:r>
    </w:p>
    <w:p w14:paraId="6CD1F082" w14:textId="77777777" w:rsidR="006B7EAD" w:rsidRDefault="006B7EAD" w:rsidP="006B7EAD">
      <w:pPr>
        <w:rPr>
          <w:b/>
          <w:bCs/>
        </w:rPr>
      </w:pPr>
      <w:r w:rsidRPr="009F5200">
        <w:rPr>
          <w:b/>
          <w:bCs/>
        </w:rPr>
        <w:t>Notes:</w:t>
      </w:r>
    </w:p>
    <w:p w14:paraId="4C5DDF97" w14:textId="77777777" w:rsidR="00742F8C" w:rsidRDefault="00742F8C">
      <w:pPr>
        <w:rPr>
          <w:rFonts w:eastAsiaTheme="majorEastAsia" w:cstheme="majorBidi"/>
          <w:b/>
          <w:bCs/>
          <w:sz w:val="40"/>
        </w:rPr>
      </w:pPr>
      <w:r>
        <w:br w:type="page"/>
      </w:r>
    </w:p>
    <w:p w14:paraId="1A6BEAD6" w14:textId="06837D7C" w:rsidR="00F74532" w:rsidRDefault="00F74532" w:rsidP="002E6919">
      <w:pPr>
        <w:pStyle w:val="Heading3"/>
      </w:pPr>
      <w:bookmarkStart w:id="853" w:name="_DEP_–_Deposit"/>
      <w:bookmarkStart w:id="854" w:name="_Toc134124466"/>
      <w:bookmarkStart w:id="855" w:name="_Toc243305533"/>
      <w:bookmarkEnd w:id="853"/>
      <w:r>
        <w:lastRenderedPageBreak/>
        <w:t>DEP – Deposit Bit Field</w:t>
      </w:r>
      <w:bookmarkEnd w:id="854"/>
      <w:bookmarkEnd w:id="855"/>
    </w:p>
    <w:p w14:paraId="4C23C6E6" w14:textId="1392449B" w:rsidR="002E6919" w:rsidRPr="002E6919" w:rsidRDefault="002E6919" w:rsidP="00F74532">
      <w:r w:rsidRPr="002E6919">
        <w:t>DEP Rd, Rs1, Rs2, Rs3</w:t>
      </w:r>
    </w:p>
    <w:p w14:paraId="391CD156" w14:textId="018450FE" w:rsidR="00F74532" w:rsidRPr="002766C5" w:rsidRDefault="00F74532" w:rsidP="00F74532">
      <w:pPr>
        <w:rPr>
          <w:b/>
          <w:bCs/>
        </w:rPr>
      </w:pPr>
      <w:r w:rsidRPr="002766C5">
        <w:rPr>
          <w:b/>
          <w:bCs/>
        </w:rPr>
        <w:t>Description:</w:t>
      </w:r>
    </w:p>
    <w:p w14:paraId="21978F8F" w14:textId="558FD5CE" w:rsidR="00F74532" w:rsidRDefault="00F74532" w:rsidP="00F74532">
      <w:pPr>
        <w:ind w:left="720"/>
      </w:pPr>
      <w:r>
        <w:t xml:space="preserve">A source operand </w:t>
      </w:r>
      <w:r w:rsidR="00851F45">
        <w:t xml:space="preserve">Rs1 </w:t>
      </w:r>
      <w:r>
        <w:t xml:space="preserve">is transferred to a bitfield in the </w:t>
      </w:r>
      <w:r w:rsidR="00E93D70">
        <w:t>destination register</w:t>
      </w:r>
      <w:r w:rsidR="00851F45">
        <w:t xml:space="preserve"> Rd</w:t>
      </w:r>
      <w:r>
        <w:t>.</w:t>
      </w:r>
      <w:r w:rsidR="003F4124" w:rsidRPr="003F4124">
        <w:t xml:space="preserve"> </w:t>
      </w:r>
      <w:r w:rsidR="003F4124">
        <w:t>R</w:t>
      </w:r>
      <w:r w:rsidR="00851F45">
        <w:t>s2</w:t>
      </w:r>
      <w:r w:rsidR="003F4124">
        <w:t xml:space="preserve"> specifies the first bit of the bitfield, R</w:t>
      </w:r>
      <w:r w:rsidR="00851F45">
        <w:t>s3</w:t>
      </w:r>
      <w:r w:rsidR="003F4124">
        <w:t xml:space="preserve"> specifies the last bit of the bitfield. Immediate constants may be substituted for R</w:t>
      </w:r>
      <w:r w:rsidR="00851F45">
        <w:t>s2</w:t>
      </w:r>
      <w:r w:rsidR="003F4124">
        <w:t xml:space="preserve"> and R</w:t>
      </w:r>
      <w:r w:rsidR="00851F45">
        <w:t>s3</w:t>
      </w:r>
      <w:r w:rsidR="003F4124">
        <w:t>.</w:t>
      </w:r>
    </w:p>
    <w:p w14:paraId="2E6DC234" w14:textId="77777777" w:rsidR="00A91375" w:rsidRDefault="00A91375" w:rsidP="00A91375">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2E6919" w:rsidRPr="00790AD0" w14:paraId="09A8026C" w14:textId="77777777" w:rsidTr="00B33804">
        <w:tc>
          <w:tcPr>
            <w:tcW w:w="0" w:type="auto"/>
            <w:tcBorders>
              <w:top w:val="nil"/>
              <w:left w:val="nil"/>
              <w:bottom w:val="single" w:sz="4" w:space="0" w:color="auto"/>
              <w:right w:val="nil"/>
            </w:tcBorders>
          </w:tcPr>
          <w:p w14:paraId="7D40A662" w14:textId="77777777" w:rsidR="002E6919" w:rsidRDefault="002E691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3C0453" w14:textId="77777777" w:rsidR="002E6919" w:rsidRDefault="002E691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D7EAE67" w14:textId="77777777" w:rsidR="002E6919" w:rsidRDefault="002E691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FF5A5D7" w14:textId="77777777" w:rsidR="002E6919" w:rsidRDefault="002E691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E83633" w14:textId="77777777" w:rsidR="002E6919" w:rsidRDefault="002E691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73F734" w14:textId="77777777" w:rsidR="002E6919" w:rsidRPr="00790AD0" w:rsidRDefault="002E691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DF53F8" w14:textId="77777777" w:rsidR="002E6919" w:rsidRPr="00790AD0" w:rsidRDefault="002E691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61A50EE8" w14:textId="77777777" w:rsidR="002E6919" w:rsidRPr="00790AD0" w:rsidRDefault="002E691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1439D4DE" w14:textId="77777777" w:rsidR="002E6919" w:rsidRDefault="002E6919" w:rsidP="00B33804">
            <w:pPr>
              <w:spacing w:after="0"/>
              <w:jc w:val="center"/>
              <w:rPr>
                <w:sz w:val="16"/>
                <w:szCs w:val="16"/>
              </w:rPr>
            </w:pPr>
          </w:p>
        </w:tc>
      </w:tr>
      <w:tr w:rsidR="002E6919" w14:paraId="36B5487A" w14:textId="77777777" w:rsidTr="00B33804">
        <w:tc>
          <w:tcPr>
            <w:tcW w:w="0" w:type="auto"/>
            <w:tcBorders>
              <w:top w:val="single" w:sz="4" w:space="0" w:color="auto"/>
              <w:left w:val="single" w:sz="4" w:space="0" w:color="auto"/>
              <w:bottom w:val="single" w:sz="4" w:space="0" w:color="auto"/>
              <w:right w:val="single" w:sz="4" w:space="0" w:color="auto"/>
            </w:tcBorders>
          </w:tcPr>
          <w:p w14:paraId="0D719E70" w14:textId="0C3B339B" w:rsidR="002E6919" w:rsidRPr="00F468DF" w:rsidRDefault="002E6919" w:rsidP="00B33804">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7E0D0" w14:textId="77777777" w:rsidR="002E6919" w:rsidRPr="00F468DF" w:rsidRDefault="002E691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D87942" w14:textId="77777777" w:rsidR="002E6919" w:rsidRPr="00F468DF" w:rsidRDefault="002E6919"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B0AFD1" w14:textId="77777777" w:rsidR="002E6919" w:rsidRPr="00F468DF" w:rsidRDefault="002E691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5D2C5" w14:textId="77777777" w:rsidR="002E6919" w:rsidRPr="00F468DF" w:rsidRDefault="002E691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83B457" w14:textId="77777777" w:rsidR="002E6919" w:rsidRPr="00F468DF" w:rsidRDefault="002E691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AA7992" w14:textId="77777777" w:rsidR="002E6919" w:rsidRPr="00F468DF" w:rsidRDefault="002E691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306BB91" w14:textId="77777777" w:rsidR="002E6919" w:rsidRPr="00F468DF" w:rsidRDefault="002E6919"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7456883B" w14:textId="77777777" w:rsidR="002E6919" w:rsidRDefault="002E6919" w:rsidP="00B33804">
            <w:pPr>
              <w:spacing w:after="0"/>
              <w:rPr>
                <w:sz w:val="16"/>
                <w:szCs w:val="16"/>
              </w:rPr>
            </w:pPr>
          </w:p>
        </w:tc>
      </w:tr>
    </w:tbl>
    <w:p w14:paraId="43C00268" w14:textId="26D98306" w:rsidR="00A91375" w:rsidRDefault="00A91375" w:rsidP="00A91375">
      <w:pPr>
        <w:rPr>
          <w:b/>
          <w:bCs/>
        </w:rPr>
      </w:pPr>
    </w:p>
    <w:p w14:paraId="16CC0E3C" w14:textId="257B7665" w:rsidR="00F74532" w:rsidRDefault="00F74532" w:rsidP="00F74532">
      <w:pPr>
        <w:rPr>
          <w:b/>
          <w:bCs/>
        </w:rPr>
      </w:pPr>
      <w:r w:rsidRPr="002766C5">
        <w:rPr>
          <w:b/>
          <w:bCs/>
        </w:rPr>
        <w:t>Operation</w:t>
      </w:r>
      <w:r>
        <w:rPr>
          <w:b/>
          <w:bCs/>
        </w:rPr>
        <w:t>:</w:t>
      </w:r>
    </w:p>
    <w:p w14:paraId="2D4ACC5F" w14:textId="64B9007C" w:rsidR="00F74532" w:rsidRDefault="00F74532" w:rsidP="00F74532">
      <w:pPr>
        <w:spacing w:after="0"/>
        <w:ind w:left="720"/>
      </w:pPr>
      <w:r>
        <w:t xml:space="preserve">MB = </w:t>
      </w:r>
      <w:r w:rsidR="00C87449">
        <w:t>Rs2</w:t>
      </w:r>
      <w:r w:rsidR="004231A0">
        <w:t xml:space="preserve"> or Imm</w:t>
      </w:r>
    </w:p>
    <w:p w14:paraId="298F114F" w14:textId="02F3A835" w:rsidR="00F74532" w:rsidRPr="002766C5" w:rsidRDefault="00F74532" w:rsidP="00F74532">
      <w:pPr>
        <w:spacing w:after="0"/>
        <w:ind w:left="720"/>
      </w:pPr>
      <w:r>
        <w:t xml:space="preserve">ME = </w:t>
      </w:r>
      <w:r w:rsidR="00C87449">
        <w:t>Rs3</w:t>
      </w:r>
      <w:r w:rsidR="004231A0">
        <w:t xml:space="preserve"> or Imm</w:t>
      </w:r>
    </w:p>
    <w:p w14:paraId="7097D166" w14:textId="15C4BDAB" w:rsidR="00F74532" w:rsidRDefault="00C87449" w:rsidP="00F74532">
      <w:pPr>
        <w:spacing w:after="0"/>
        <w:ind w:left="720"/>
      </w:pPr>
      <w:r>
        <w:t>Rd</w:t>
      </w:r>
      <w:r w:rsidR="00F74532">
        <w:t xml:space="preserve">[ME:MB] = </w:t>
      </w:r>
      <w:r>
        <w:t>Rs1</w:t>
      </w:r>
    </w:p>
    <w:p w14:paraId="0B491DC2" w14:textId="77777777" w:rsidR="00F74532" w:rsidRDefault="00F74532" w:rsidP="00F74532">
      <w:pPr>
        <w:spacing w:after="0"/>
        <w:ind w:left="720"/>
      </w:pPr>
    </w:p>
    <w:p w14:paraId="11373BBB" w14:textId="1E9B13EB" w:rsidR="00F74532" w:rsidRDefault="00F74532" w:rsidP="00A91375">
      <w:pPr>
        <w:rPr>
          <w:b/>
          <w:bCs/>
        </w:rPr>
      </w:pPr>
      <w:r>
        <w:rPr>
          <w:b/>
          <w:bCs/>
        </w:rPr>
        <w:t xml:space="preserve">Clock Cycles: </w:t>
      </w:r>
      <w:r w:rsidR="001A13B9">
        <w:rPr>
          <w:b/>
          <w:bCs/>
        </w:rPr>
        <w:t>1</w:t>
      </w:r>
    </w:p>
    <w:p w14:paraId="36BAC86F" w14:textId="77777777" w:rsidR="00457DE8" w:rsidRDefault="00457DE8" w:rsidP="00457DE8">
      <w:r w:rsidRPr="00D06BD4">
        <w:rPr>
          <w:b/>
          <w:bCs/>
        </w:rPr>
        <w:t>Execution Units</w:t>
      </w:r>
      <w:r>
        <w:t>: SAU #0</w:t>
      </w:r>
    </w:p>
    <w:p w14:paraId="3976A822" w14:textId="36C3D483" w:rsidR="00CD47D6" w:rsidRDefault="00CD47D6" w:rsidP="00F74532">
      <w:pPr>
        <w:rPr>
          <w:b/>
        </w:rPr>
      </w:pPr>
      <w:r>
        <w:rPr>
          <w:b/>
        </w:rPr>
        <w:t xml:space="preserve">Read Ports: </w:t>
      </w:r>
      <w:r w:rsidRPr="00CD47D6">
        <w:rPr>
          <w:bCs/>
        </w:rPr>
        <w:t>Rd,</w:t>
      </w:r>
      <w:r>
        <w:rPr>
          <w:bCs/>
        </w:rPr>
        <w:t xml:space="preserve"> </w:t>
      </w:r>
      <w:r w:rsidRPr="00CD47D6">
        <w:rPr>
          <w:bCs/>
        </w:rPr>
        <w:t>Rs1,</w:t>
      </w:r>
      <w:r>
        <w:rPr>
          <w:bCs/>
        </w:rPr>
        <w:t xml:space="preserve"> </w:t>
      </w:r>
      <w:r w:rsidRPr="00CD47D6">
        <w:rPr>
          <w:bCs/>
        </w:rPr>
        <w:t>Rs2,</w:t>
      </w:r>
      <w:r>
        <w:rPr>
          <w:bCs/>
        </w:rPr>
        <w:t xml:space="preserve"> </w:t>
      </w:r>
      <w:r w:rsidRPr="00CD47D6">
        <w:rPr>
          <w:bCs/>
        </w:rPr>
        <w:t>Rs3</w:t>
      </w:r>
    </w:p>
    <w:p w14:paraId="55C5825D" w14:textId="10481C69" w:rsidR="00F74532" w:rsidRDefault="00F74532" w:rsidP="00F74532">
      <w:r w:rsidRPr="009F7E96">
        <w:rPr>
          <w:b/>
        </w:rPr>
        <w:t>Exceptions:</w:t>
      </w:r>
      <w:r>
        <w:t xml:space="preserve"> none</w:t>
      </w:r>
    </w:p>
    <w:p w14:paraId="15270E6B" w14:textId="77777777" w:rsidR="00F74532" w:rsidRDefault="00F74532" w:rsidP="00F74532">
      <w:pPr>
        <w:rPr>
          <w:b/>
          <w:bCs/>
        </w:rPr>
      </w:pPr>
      <w:r w:rsidRPr="009F5200">
        <w:rPr>
          <w:b/>
          <w:bCs/>
        </w:rPr>
        <w:t>Notes:</w:t>
      </w:r>
    </w:p>
    <w:p w14:paraId="19C42B50" w14:textId="77777777" w:rsidR="00BF05A2" w:rsidRDefault="00BF05A2">
      <w:pPr>
        <w:rPr>
          <w:caps/>
          <w:color w:val="5D220D" w:themeColor="accent1" w:themeShade="7F"/>
          <w:spacing w:val="15"/>
        </w:rPr>
      </w:pPr>
      <w:bookmarkStart w:id="856" w:name="_EXT_–_Extract"/>
      <w:bookmarkEnd w:id="856"/>
      <w:r>
        <w:br w:type="page"/>
      </w:r>
    </w:p>
    <w:p w14:paraId="023F79A5" w14:textId="362A8F31" w:rsidR="006B7EAD" w:rsidRDefault="006B7EAD" w:rsidP="0096498A">
      <w:pPr>
        <w:pStyle w:val="Heading3"/>
      </w:pPr>
      <w:bookmarkStart w:id="857" w:name="_Toc243305534"/>
      <w:r>
        <w:lastRenderedPageBreak/>
        <w:t>EXT – Extract Bit Field</w:t>
      </w:r>
      <w:bookmarkEnd w:id="857"/>
    </w:p>
    <w:p w14:paraId="5D2822F7" w14:textId="67D247E7" w:rsidR="0096498A" w:rsidRPr="0096498A" w:rsidRDefault="0096498A" w:rsidP="006B7EAD">
      <w:r w:rsidRPr="0096498A">
        <w:t>EXT Rd, Rs1, Rs2, Rs3</w:t>
      </w:r>
    </w:p>
    <w:p w14:paraId="582A735A" w14:textId="61F05CE2" w:rsidR="006B7EAD" w:rsidRPr="002766C5" w:rsidRDefault="006B7EAD" w:rsidP="006B7EAD">
      <w:pPr>
        <w:rPr>
          <w:b/>
          <w:bCs/>
        </w:rPr>
      </w:pPr>
      <w:r w:rsidRPr="002766C5">
        <w:rPr>
          <w:b/>
          <w:bCs/>
        </w:rPr>
        <w:t>Description:</w:t>
      </w:r>
    </w:p>
    <w:p w14:paraId="6F981751" w14:textId="63148474" w:rsidR="006B7EAD" w:rsidRDefault="006B7EAD" w:rsidP="006B7EAD">
      <w:pPr>
        <w:ind w:left="720"/>
      </w:pPr>
      <w:r>
        <w:t>A bit field is extracted from the source operand</w:t>
      </w:r>
      <w:r w:rsidR="00C019D7">
        <w:t xml:space="preserve"> Rs1</w:t>
      </w:r>
      <w:r>
        <w:t xml:space="preserve">, sign extended, and the result placed in the </w:t>
      </w:r>
      <w:r w:rsidR="00E93D70">
        <w:t>destination register</w:t>
      </w:r>
      <w:r w:rsidR="00C019D7">
        <w:t xml:space="preserve"> Rd</w:t>
      </w:r>
      <w:r>
        <w:t>.</w:t>
      </w:r>
      <w:r w:rsidR="003A5D8B" w:rsidRPr="003A5D8B">
        <w:t xml:space="preserve"> </w:t>
      </w:r>
      <w:r w:rsidR="003A5D8B">
        <w:t>R</w:t>
      </w:r>
      <w:r w:rsidR="00C019D7">
        <w:t>s2</w:t>
      </w:r>
      <w:r w:rsidR="003A5D8B">
        <w:t xml:space="preserve"> specifies the first bit of the bitfield, R</w:t>
      </w:r>
      <w:r w:rsidR="00C019D7">
        <w:t>s3</w:t>
      </w:r>
      <w:r w:rsidR="003A5D8B">
        <w:t xml:space="preserve"> specifies the last bit of the bitfield. Immediate constants may be substituted for R</w:t>
      </w:r>
      <w:r w:rsidR="00C019D7">
        <w:t>s2</w:t>
      </w:r>
      <w:r w:rsidR="003A5D8B">
        <w:t xml:space="preserve"> and R</w:t>
      </w:r>
      <w:r w:rsidR="00C019D7">
        <w:t>s3</w:t>
      </w:r>
      <w:r w:rsidR="003A5D8B">
        <w:t>.</w:t>
      </w:r>
    </w:p>
    <w:p w14:paraId="3AE705F6" w14:textId="729FFF1C" w:rsidR="006B7EAD" w:rsidRDefault="006B7EAD" w:rsidP="006B7EAD">
      <w:r w:rsidRPr="002766C5">
        <w:rPr>
          <w:b/>
          <w:bCs/>
        </w:rPr>
        <w:t>Instruction Format:</w:t>
      </w:r>
      <w:r>
        <w:t xml:space="preserve"> </w:t>
      </w:r>
      <w:r w:rsidR="007522B8">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7DC28847" w14:textId="77777777" w:rsidTr="00B33804">
        <w:tc>
          <w:tcPr>
            <w:tcW w:w="0" w:type="auto"/>
            <w:tcBorders>
              <w:top w:val="nil"/>
              <w:left w:val="nil"/>
              <w:bottom w:val="single" w:sz="4" w:space="0" w:color="auto"/>
              <w:right w:val="nil"/>
            </w:tcBorders>
          </w:tcPr>
          <w:p w14:paraId="3D25FF9F"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CC5219"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A767308"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27CDC0"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0D2268"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EDB9BD"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FB45DB"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4DB38CE4"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C30F8B7" w14:textId="77777777" w:rsidR="00025DB6" w:rsidRDefault="00025DB6" w:rsidP="00B33804">
            <w:pPr>
              <w:spacing w:after="0"/>
              <w:jc w:val="center"/>
              <w:rPr>
                <w:sz w:val="16"/>
                <w:szCs w:val="16"/>
              </w:rPr>
            </w:pPr>
          </w:p>
        </w:tc>
      </w:tr>
      <w:tr w:rsidR="00025DB6" w14:paraId="0C1F362F" w14:textId="77777777" w:rsidTr="00B33804">
        <w:tc>
          <w:tcPr>
            <w:tcW w:w="0" w:type="auto"/>
            <w:tcBorders>
              <w:top w:val="single" w:sz="4" w:space="0" w:color="auto"/>
              <w:left w:val="single" w:sz="4" w:space="0" w:color="auto"/>
              <w:bottom w:val="single" w:sz="4" w:space="0" w:color="auto"/>
              <w:right w:val="single" w:sz="4" w:space="0" w:color="auto"/>
            </w:tcBorders>
          </w:tcPr>
          <w:p w14:paraId="2AF2F91D" w14:textId="130CAEC4" w:rsidR="00025DB6" w:rsidRPr="00F468DF" w:rsidRDefault="00025DB6" w:rsidP="00B33804">
            <w:pPr>
              <w:spacing w:after="0"/>
              <w:jc w:val="center"/>
              <w:rPr>
                <w:sz w:val="16"/>
                <w:szCs w:val="16"/>
              </w:rPr>
            </w:pPr>
            <w:r>
              <w:rPr>
                <w:sz w:val="16"/>
                <w:szCs w:val="16"/>
              </w:rPr>
              <w:t>91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4BA7F9"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77DE83"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A02661"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ED0219"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64F06"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C28021"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4EBA61DB"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5F48EFAA" w14:textId="77777777" w:rsidR="00025DB6" w:rsidRDefault="00025DB6" w:rsidP="00B33804">
            <w:pPr>
              <w:spacing w:after="0"/>
              <w:rPr>
                <w:sz w:val="16"/>
                <w:szCs w:val="16"/>
              </w:rPr>
            </w:pPr>
          </w:p>
        </w:tc>
      </w:tr>
    </w:tbl>
    <w:p w14:paraId="501A6312" w14:textId="77777777" w:rsidR="00025DB6" w:rsidRDefault="00025DB6" w:rsidP="006B7EAD">
      <w:pPr>
        <w:rPr>
          <w:b/>
          <w:bCs/>
        </w:rPr>
      </w:pPr>
    </w:p>
    <w:p w14:paraId="2FC2F513" w14:textId="46F48ECB" w:rsidR="003F0397" w:rsidRDefault="003F0397" w:rsidP="006B7EAD">
      <w:pPr>
        <w:rPr>
          <w:b/>
          <w:bCs/>
        </w:rPr>
      </w:pPr>
      <w:r>
        <w:rPr>
          <w:b/>
          <w:bCs/>
        </w:rPr>
        <w:t>Operation:</w:t>
      </w:r>
    </w:p>
    <w:p w14:paraId="1B8E142F" w14:textId="3B785A96" w:rsidR="003F0397" w:rsidRPr="003F0397" w:rsidRDefault="003F0397" w:rsidP="003F0397">
      <w:pPr>
        <w:ind w:left="720"/>
      </w:pPr>
      <w:r w:rsidRPr="003F0397">
        <w:t>R</w:t>
      </w:r>
      <w:r w:rsidR="00C019D7">
        <w:t>d</w:t>
      </w:r>
      <w:r w:rsidRPr="003F0397">
        <w:t xml:space="preserve"> = sign extend(R</w:t>
      </w:r>
      <w:r w:rsidR="00C019D7">
        <w:t>s1</w:t>
      </w:r>
      <w:r w:rsidRPr="003F0397">
        <w:t>[ME:MB])</w:t>
      </w:r>
    </w:p>
    <w:p w14:paraId="2A34E7BE" w14:textId="551C0A46" w:rsidR="006B7EAD" w:rsidRDefault="006B7EAD" w:rsidP="006B7EAD">
      <w:r w:rsidRPr="002766C5">
        <w:rPr>
          <w:b/>
          <w:bCs/>
        </w:rPr>
        <w:t>Clock Cycles:</w:t>
      </w:r>
      <w:r>
        <w:t xml:space="preserve"> </w:t>
      </w:r>
    </w:p>
    <w:p w14:paraId="636135E5" w14:textId="77777777" w:rsidR="00457DE8" w:rsidRDefault="00457DE8" w:rsidP="00457DE8">
      <w:r w:rsidRPr="00D06BD4">
        <w:rPr>
          <w:b/>
          <w:bCs/>
        </w:rPr>
        <w:t>Execution Units</w:t>
      </w:r>
      <w:r>
        <w:t>: SAU #0</w:t>
      </w:r>
    </w:p>
    <w:p w14:paraId="25ADA1C1" w14:textId="77777777" w:rsidR="006B7EAD" w:rsidRDefault="006B7EAD" w:rsidP="006B7EAD">
      <w:r w:rsidRPr="009F7E96">
        <w:rPr>
          <w:b/>
        </w:rPr>
        <w:t>Exceptions:</w:t>
      </w:r>
      <w:r>
        <w:t xml:space="preserve"> none</w:t>
      </w:r>
    </w:p>
    <w:p w14:paraId="112327D5" w14:textId="77777777" w:rsidR="006B7EAD" w:rsidRDefault="006B7EAD" w:rsidP="006B7EAD">
      <w:pPr>
        <w:rPr>
          <w:b/>
          <w:bCs/>
        </w:rPr>
      </w:pPr>
      <w:r w:rsidRPr="009F5200">
        <w:rPr>
          <w:b/>
          <w:bCs/>
        </w:rPr>
        <w:t>Notes:</w:t>
      </w:r>
    </w:p>
    <w:p w14:paraId="45AD73C3" w14:textId="77777777" w:rsidR="004057ED" w:rsidRDefault="004057ED">
      <w:pPr>
        <w:rPr>
          <w:rFonts w:eastAsiaTheme="majorEastAsia" w:cstheme="majorBidi"/>
          <w:b/>
          <w:bCs/>
          <w:sz w:val="40"/>
        </w:rPr>
      </w:pPr>
      <w:r>
        <w:br w:type="page"/>
      </w:r>
    </w:p>
    <w:p w14:paraId="253872F4" w14:textId="12BFA4B6" w:rsidR="006B7EAD" w:rsidRDefault="006B7EAD" w:rsidP="0096498A">
      <w:pPr>
        <w:pStyle w:val="Heading3"/>
      </w:pPr>
      <w:bookmarkStart w:id="858" w:name="_EXTU_–_Extract"/>
      <w:bookmarkStart w:id="859" w:name="_Toc243305535"/>
      <w:bookmarkEnd w:id="858"/>
      <w:r>
        <w:lastRenderedPageBreak/>
        <w:t>EXTU – Extract Unsigned Bit Field</w:t>
      </w:r>
      <w:bookmarkEnd w:id="859"/>
    </w:p>
    <w:p w14:paraId="1C10601C" w14:textId="77777777" w:rsidR="006B400D" w:rsidRPr="0096498A" w:rsidRDefault="006B400D" w:rsidP="006B400D">
      <w:r w:rsidRPr="0096498A">
        <w:t>EXTU Rd, Rs1, Rs2, Rs3</w:t>
      </w:r>
    </w:p>
    <w:p w14:paraId="019EB623" w14:textId="77777777" w:rsidR="006B7EAD" w:rsidRPr="002766C5" w:rsidRDefault="006B7EAD" w:rsidP="006B7EAD">
      <w:pPr>
        <w:rPr>
          <w:b/>
          <w:bCs/>
        </w:rPr>
      </w:pPr>
      <w:r w:rsidRPr="002766C5">
        <w:rPr>
          <w:b/>
          <w:bCs/>
        </w:rPr>
        <w:t>Description:</w:t>
      </w:r>
    </w:p>
    <w:p w14:paraId="40BE18BC" w14:textId="4C07A913" w:rsidR="006B7EAD" w:rsidRDefault="006B7EAD" w:rsidP="00C22230">
      <w:pPr>
        <w:ind w:left="720"/>
      </w:pPr>
      <w:r>
        <w:t>A bit field is extracted from the source operand</w:t>
      </w:r>
      <w:r w:rsidR="00036D76">
        <w:t xml:space="preserve"> Rs1</w:t>
      </w:r>
      <w:r>
        <w:t xml:space="preserve">, zero extended, and the result placed in the </w:t>
      </w:r>
      <w:r w:rsidR="00E93D70">
        <w:t>destination register</w:t>
      </w:r>
      <w:r w:rsidR="00036D76">
        <w:t xml:space="preserve"> Rd</w:t>
      </w:r>
      <w:r>
        <w:t>.</w:t>
      </w:r>
      <w:r w:rsidR="00C22230" w:rsidRPr="00C22230">
        <w:t xml:space="preserve"> </w:t>
      </w:r>
      <w:r w:rsidR="00C22230">
        <w:t>R</w:t>
      </w:r>
      <w:r w:rsidR="00036D76">
        <w:t>s2</w:t>
      </w:r>
      <w:r w:rsidR="00C22230">
        <w:t xml:space="preserve"> specifies the first bit of the bitfield, R</w:t>
      </w:r>
      <w:r w:rsidR="00036D76">
        <w:t>s3</w:t>
      </w:r>
      <w:r w:rsidR="00C22230">
        <w:t xml:space="preserve"> specifies the last bit of the bitfield. Immediate constants may be substituted for R</w:t>
      </w:r>
      <w:r w:rsidR="00036D76">
        <w:t>s2</w:t>
      </w:r>
      <w:r w:rsidR="00C22230">
        <w:t xml:space="preserve"> and R</w:t>
      </w:r>
      <w:r w:rsidR="00036D76">
        <w:t>s3</w:t>
      </w:r>
      <w:r w:rsidR="00C22230">
        <w:t>.</w:t>
      </w:r>
    </w:p>
    <w:p w14:paraId="5CC70D98" w14:textId="77777777" w:rsidR="00C22230" w:rsidRDefault="00C22230" w:rsidP="00C2223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19CE00D2" w14:textId="77777777" w:rsidTr="00B33804">
        <w:tc>
          <w:tcPr>
            <w:tcW w:w="0" w:type="auto"/>
            <w:tcBorders>
              <w:top w:val="nil"/>
              <w:left w:val="nil"/>
              <w:bottom w:val="single" w:sz="4" w:space="0" w:color="auto"/>
              <w:right w:val="nil"/>
            </w:tcBorders>
          </w:tcPr>
          <w:p w14:paraId="20477D52"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9F84FC"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FBD9B5B"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FDA36F"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73CE10"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DB515A6"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0C7957"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1497D826"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204BDF9B" w14:textId="77777777" w:rsidR="00025DB6" w:rsidRDefault="00025DB6" w:rsidP="00B33804">
            <w:pPr>
              <w:spacing w:after="0"/>
              <w:jc w:val="center"/>
              <w:rPr>
                <w:sz w:val="16"/>
                <w:szCs w:val="16"/>
              </w:rPr>
            </w:pPr>
          </w:p>
        </w:tc>
      </w:tr>
      <w:tr w:rsidR="00025DB6" w14:paraId="58EE3F97" w14:textId="77777777" w:rsidTr="00B33804">
        <w:tc>
          <w:tcPr>
            <w:tcW w:w="0" w:type="auto"/>
            <w:tcBorders>
              <w:top w:val="single" w:sz="4" w:space="0" w:color="auto"/>
              <w:left w:val="single" w:sz="4" w:space="0" w:color="auto"/>
              <w:bottom w:val="single" w:sz="4" w:space="0" w:color="auto"/>
              <w:right w:val="single" w:sz="4" w:space="0" w:color="auto"/>
            </w:tcBorders>
          </w:tcPr>
          <w:p w14:paraId="0F024505" w14:textId="5696D331" w:rsidR="00025DB6" w:rsidRPr="00F468DF" w:rsidRDefault="00025DB6" w:rsidP="00B33804">
            <w:pPr>
              <w:spacing w:after="0"/>
              <w:jc w:val="center"/>
              <w:rPr>
                <w:sz w:val="16"/>
                <w:szCs w:val="16"/>
              </w:rPr>
            </w:pPr>
            <w:r>
              <w:rPr>
                <w:sz w:val="16"/>
                <w:szCs w:val="16"/>
              </w:rPr>
              <w:t>90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1E844A"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C602EB"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D6ACAC2"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16911"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587CEE"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BD8270"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5641E392"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38C42C8F" w14:textId="77777777" w:rsidR="00025DB6" w:rsidRDefault="00025DB6" w:rsidP="00B33804">
            <w:pPr>
              <w:spacing w:after="0"/>
              <w:rPr>
                <w:sz w:val="16"/>
                <w:szCs w:val="16"/>
              </w:rPr>
            </w:pPr>
          </w:p>
        </w:tc>
      </w:tr>
    </w:tbl>
    <w:p w14:paraId="6BE49B77" w14:textId="77777777" w:rsidR="00025DB6" w:rsidRDefault="00025DB6" w:rsidP="00C22230"/>
    <w:p w14:paraId="37EA307C" w14:textId="77777777" w:rsidR="00C22230" w:rsidRDefault="00C22230" w:rsidP="00C22230">
      <w:pPr>
        <w:rPr>
          <w:b/>
          <w:bCs/>
        </w:rPr>
      </w:pPr>
      <w:r>
        <w:rPr>
          <w:b/>
          <w:bCs/>
        </w:rPr>
        <w:t>Operation:</w:t>
      </w:r>
    </w:p>
    <w:p w14:paraId="2E52E555" w14:textId="046E6DA0" w:rsidR="00C22230" w:rsidRPr="003F0397" w:rsidRDefault="00C22230" w:rsidP="00C22230">
      <w:pPr>
        <w:ind w:left="720"/>
      </w:pPr>
      <w:r w:rsidRPr="003F0397">
        <w:t>R</w:t>
      </w:r>
      <w:r w:rsidR="00036D76">
        <w:t>d</w:t>
      </w:r>
      <w:r w:rsidRPr="003F0397">
        <w:t xml:space="preserve"> = </w:t>
      </w:r>
      <w:r>
        <w:t>zero</w:t>
      </w:r>
      <w:r w:rsidRPr="003F0397">
        <w:t xml:space="preserve"> extend(R</w:t>
      </w:r>
      <w:r w:rsidR="00036D76">
        <w:t>s1</w:t>
      </w:r>
      <w:r w:rsidRPr="003F0397">
        <w:t>[ME:MB])</w:t>
      </w:r>
    </w:p>
    <w:p w14:paraId="04B1CCF5" w14:textId="77777777" w:rsidR="006B7EAD" w:rsidRDefault="006B7EAD" w:rsidP="006B7EAD">
      <w:r w:rsidRPr="002766C5">
        <w:rPr>
          <w:b/>
          <w:bCs/>
        </w:rPr>
        <w:t>Clock Cycles:</w:t>
      </w:r>
      <w:r>
        <w:t xml:space="preserve"> </w:t>
      </w:r>
    </w:p>
    <w:p w14:paraId="728B57C6" w14:textId="77777777" w:rsidR="00457DE8" w:rsidRDefault="00457DE8" w:rsidP="00457DE8">
      <w:r w:rsidRPr="00D06BD4">
        <w:rPr>
          <w:b/>
          <w:bCs/>
        </w:rPr>
        <w:t>Execution Units</w:t>
      </w:r>
      <w:r>
        <w:t>: SAU #0</w:t>
      </w:r>
    </w:p>
    <w:p w14:paraId="78EA0F84" w14:textId="77777777" w:rsidR="006B7EAD" w:rsidRDefault="006B7EAD" w:rsidP="006B7EAD">
      <w:r w:rsidRPr="009F7E96">
        <w:rPr>
          <w:b/>
        </w:rPr>
        <w:t>Exceptions:</w:t>
      </w:r>
      <w:r>
        <w:t xml:space="preserve"> none</w:t>
      </w:r>
    </w:p>
    <w:p w14:paraId="4662396F" w14:textId="77777777" w:rsidR="006B7EAD" w:rsidRDefault="006B7EAD" w:rsidP="006B7EAD">
      <w:pPr>
        <w:rPr>
          <w:b/>
          <w:bCs/>
        </w:rPr>
      </w:pPr>
      <w:r w:rsidRPr="009F5200">
        <w:rPr>
          <w:b/>
          <w:bCs/>
        </w:rPr>
        <w:t>Notes:</w:t>
      </w:r>
    </w:p>
    <w:p w14:paraId="30C44869" w14:textId="77777777" w:rsidR="004C4BE1" w:rsidRDefault="004C4BE1">
      <w:pPr>
        <w:rPr>
          <w:rFonts w:eastAsiaTheme="majorEastAsia" w:cstheme="majorBidi"/>
          <w:b/>
          <w:bCs/>
          <w:sz w:val="40"/>
        </w:rPr>
      </w:pPr>
      <w:r>
        <w:br w:type="page"/>
      </w:r>
    </w:p>
    <w:p w14:paraId="2A2341EE" w14:textId="1BF538F4" w:rsidR="006B7EAD" w:rsidRDefault="006B7EAD" w:rsidP="0096498A">
      <w:pPr>
        <w:pStyle w:val="Heading3"/>
      </w:pPr>
      <w:bookmarkStart w:id="860" w:name="_Toc243305536"/>
      <w:r>
        <w:lastRenderedPageBreak/>
        <w:t>S</w:t>
      </w:r>
      <w:r w:rsidR="002E2E5A">
        <w:t>ET</w:t>
      </w:r>
      <w:r>
        <w:t xml:space="preserve"> – Set Bit Field</w:t>
      </w:r>
      <w:bookmarkEnd w:id="860"/>
    </w:p>
    <w:p w14:paraId="7CB2461D" w14:textId="77777777" w:rsidR="0029421B" w:rsidRPr="0096498A" w:rsidRDefault="0029421B" w:rsidP="006B7EAD">
      <w:r w:rsidRPr="0096498A">
        <w:t>SET Rd, Rs1, Rs2, Rs3</w:t>
      </w:r>
    </w:p>
    <w:p w14:paraId="25A5153D" w14:textId="115ECB84" w:rsidR="006B7EAD" w:rsidRPr="002766C5" w:rsidRDefault="006B7EAD" w:rsidP="006B7EAD">
      <w:pPr>
        <w:rPr>
          <w:b/>
          <w:bCs/>
        </w:rPr>
      </w:pPr>
      <w:r w:rsidRPr="002766C5">
        <w:rPr>
          <w:b/>
          <w:bCs/>
        </w:rPr>
        <w:t>Description:</w:t>
      </w:r>
    </w:p>
    <w:p w14:paraId="492C8D77" w14:textId="0FB2999B" w:rsidR="006B7EAD" w:rsidRDefault="006B7EAD" w:rsidP="006B7EAD">
      <w:pPr>
        <w:ind w:left="720"/>
      </w:pPr>
      <w:r>
        <w:t xml:space="preserve">A bit field in the source operand </w:t>
      </w:r>
      <w:r w:rsidR="006315F8">
        <w:t xml:space="preserve">Rs1 </w:t>
      </w:r>
      <w:r>
        <w:t xml:space="preserve">is set to all ones and the result placed in the </w:t>
      </w:r>
      <w:r w:rsidR="00E93D70">
        <w:t>destination register</w:t>
      </w:r>
      <w:r w:rsidR="006315F8">
        <w:t xml:space="preserve"> Rd</w:t>
      </w:r>
      <w:r>
        <w:t>.</w:t>
      </w:r>
      <w:r w:rsidR="00D15B1B" w:rsidRPr="00D15B1B">
        <w:t xml:space="preserve"> </w:t>
      </w:r>
      <w:r w:rsidR="00D15B1B">
        <w:t>R</w:t>
      </w:r>
      <w:r w:rsidR="006315F8">
        <w:t>s2</w:t>
      </w:r>
      <w:r w:rsidR="00D15B1B">
        <w:t xml:space="preserve"> specifies the first bit of the bitfield, R</w:t>
      </w:r>
      <w:r w:rsidR="006315F8">
        <w:t>s3</w:t>
      </w:r>
      <w:r w:rsidR="00D15B1B">
        <w:t xml:space="preserve"> specifies the last bit of the bitfield. Immediate constants may be substituted for R</w:t>
      </w:r>
      <w:r w:rsidR="006315F8">
        <w:t>s2</w:t>
      </w:r>
      <w:r w:rsidR="00D15B1B">
        <w:t xml:space="preserve"> and R</w:t>
      </w:r>
      <w:r w:rsidR="006315F8">
        <w:t>s3</w:t>
      </w:r>
      <w:r w:rsidR="00D15B1B">
        <w:t>.</w:t>
      </w:r>
    </w:p>
    <w:p w14:paraId="0FE39976" w14:textId="4CF0B761" w:rsidR="006B7EAD" w:rsidRDefault="006B7EAD" w:rsidP="006B7EAD">
      <w:r w:rsidRPr="002766C5">
        <w:rPr>
          <w:b/>
          <w:bCs/>
        </w:rPr>
        <w:t>Instruction Format:</w:t>
      </w:r>
      <w:r>
        <w:t xml:space="preserve"> </w:t>
      </w:r>
      <w:r w:rsidR="00BB21CE">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025DB6" w:rsidRPr="00790AD0" w14:paraId="5CFEC533" w14:textId="77777777" w:rsidTr="00B33804">
        <w:tc>
          <w:tcPr>
            <w:tcW w:w="0" w:type="auto"/>
            <w:tcBorders>
              <w:top w:val="nil"/>
              <w:left w:val="nil"/>
              <w:bottom w:val="single" w:sz="4" w:space="0" w:color="auto"/>
              <w:right w:val="nil"/>
            </w:tcBorders>
          </w:tcPr>
          <w:p w14:paraId="53E66F4D" w14:textId="77777777" w:rsidR="00025DB6" w:rsidRDefault="00025D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48CF50" w14:textId="77777777" w:rsidR="00025DB6" w:rsidRDefault="00025D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4610F1" w14:textId="77777777" w:rsidR="00025DB6" w:rsidRDefault="00025D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04E86F" w14:textId="77777777" w:rsidR="00025DB6" w:rsidRDefault="00025D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55BFF8" w14:textId="77777777" w:rsidR="00025DB6" w:rsidRDefault="00025D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B2582C" w14:textId="77777777" w:rsidR="00025DB6" w:rsidRPr="00790AD0" w:rsidRDefault="00025D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ED69FA" w14:textId="77777777" w:rsidR="00025DB6" w:rsidRPr="00790AD0" w:rsidRDefault="00025D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73075510" w14:textId="77777777" w:rsidR="00025DB6" w:rsidRPr="00790AD0" w:rsidRDefault="00025D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7B573E52" w14:textId="77777777" w:rsidR="00025DB6" w:rsidRDefault="00025DB6" w:rsidP="00B33804">
            <w:pPr>
              <w:spacing w:after="0"/>
              <w:jc w:val="center"/>
              <w:rPr>
                <w:sz w:val="16"/>
                <w:szCs w:val="16"/>
              </w:rPr>
            </w:pPr>
          </w:p>
        </w:tc>
      </w:tr>
      <w:tr w:rsidR="00025DB6" w14:paraId="085E6F9C" w14:textId="77777777" w:rsidTr="00B33804">
        <w:tc>
          <w:tcPr>
            <w:tcW w:w="0" w:type="auto"/>
            <w:tcBorders>
              <w:top w:val="single" w:sz="4" w:space="0" w:color="auto"/>
              <w:left w:val="single" w:sz="4" w:space="0" w:color="auto"/>
              <w:bottom w:val="single" w:sz="4" w:space="0" w:color="auto"/>
              <w:right w:val="single" w:sz="4" w:space="0" w:color="auto"/>
            </w:tcBorders>
          </w:tcPr>
          <w:p w14:paraId="34E027A5" w14:textId="0F35BA91" w:rsidR="00025DB6" w:rsidRPr="00F468DF" w:rsidRDefault="00025DB6" w:rsidP="00B33804">
            <w:pPr>
              <w:spacing w:after="0"/>
              <w:jc w:val="center"/>
              <w:rPr>
                <w:sz w:val="16"/>
                <w:szCs w:val="16"/>
              </w:rPr>
            </w:pPr>
            <w:r>
              <w:rPr>
                <w:sz w:val="16"/>
                <w:szCs w:val="16"/>
              </w:rPr>
              <w:t>93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5DB0EC" w14:textId="77777777" w:rsidR="00025DB6" w:rsidRPr="00F468DF" w:rsidRDefault="00025D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590841" w14:textId="77777777" w:rsidR="00025DB6" w:rsidRPr="00F468DF" w:rsidRDefault="00025DB6" w:rsidP="00B33804">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9E7A22" w14:textId="77777777" w:rsidR="00025DB6" w:rsidRPr="00F468DF" w:rsidRDefault="00025DB6"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C03FFF" w14:textId="77777777" w:rsidR="00025DB6" w:rsidRPr="00F468DF" w:rsidRDefault="00025DB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63E4B7" w14:textId="77777777" w:rsidR="00025DB6" w:rsidRPr="00F468DF" w:rsidRDefault="00025D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4A1A79" w14:textId="77777777" w:rsidR="00025DB6" w:rsidRPr="00F468DF" w:rsidRDefault="00025D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11E64D35" w14:textId="77777777" w:rsidR="00025DB6" w:rsidRPr="00F468DF" w:rsidRDefault="00025DB6" w:rsidP="00B33804">
            <w:pPr>
              <w:spacing w:after="0"/>
              <w:jc w:val="center"/>
              <w:rPr>
                <w:sz w:val="16"/>
                <w:szCs w:val="16"/>
              </w:rPr>
            </w:pPr>
            <w:r>
              <w:rPr>
                <w:sz w:val="16"/>
                <w:szCs w:val="16"/>
              </w:rPr>
              <w:t>Opcode</w:t>
            </w:r>
            <w:r w:rsidRPr="00F468DF">
              <w:rPr>
                <w:sz w:val="16"/>
                <w:szCs w:val="16"/>
                <w:vertAlign w:val="subscript"/>
              </w:rPr>
              <w:t>7</w:t>
            </w:r>
          </w:p>
        </w:tc>
        <w:tc>
          <w:tcPr>
            <w:tcW w:w="712" w:type="dxa"/>
          </w:tcPr>
          <w:p w14:paraId="4B2C950A" w14:textId="77777777" w:rsidR="00025DB6" w:rsidRDefault="00025DB6" w:rsidP="00B33804">
            <w:pPr>
              <w:spacing w:after="0"/>
              <w:rPr>
                <w:sz w:val="16"/>
                <w:szCs w:val="16"/>
              </w:rPr>
            </w:pPr>
          </w:p>
        </w:tc>
      </w:tr>
    </w:tbl>
    <w:p w14:paraId="436299CB" w14:textId="77777777" w:rsidR="00025DB6" w:rsidRDefault="00025DB6" w:rsidP="006B7EAD"/>
    <w:p w14:paraId="0BD986A4" w14:textId="77777777" w:rsidR="009C39CA" w:rsidRDefault="009C39CA" w:rsidP="009C39CA">
      <w:pPr>
        <w:rPr>
          <w:b/>
          <w:bCs/>
        </w:rPr>
      </w:pPr>
      <w:r w:rsidRPr="002766C5">
        <w:rPr>
          <w:b/>
          <w:bCs/>
        </w:rPr>
        <w:t>Operation</w:t>
      </w:r>
      <w:r>
        <w:rPr>
          <w:b/>
          <w:bCs/>
        </w:rPr>
        <w:t>:</w:t>
      </w:r>
    </w:p>
    <w:p w14:paraId="78F007AC" w14:textId="66F80291" w:rsidR="009C39CA" w:rsidRPr="009C39CA" w:rsidRDefault="009C39CA" w:rsidP="009C39CA">
      <w:pPr>
        <w:spacing w:after="0"/>
        <w:ind w:left="720"/>
      </w:pPr>
      <w:r w:rsidRPr="009C39CA">
        <w:t>R</w:t>
      </w:r>
      <w:r w:rsidR="006315F8">
        <w:t>d</w:t>
      </w:r>
      <w:r w:rsidRPr="009C39CA">
        <w:t xml:space="preserve"> = R</w:t>
      </w:r>
      <w:r w:rsidR="006315F8">
        <w:t>s1</w:t>
      </w:r>
    </w:p>
    <w:p w14:paraId="5E607CD4" w14:textId="0D3A1D52" w:rsidR="009C39CA" w:rsidRPr="009C39CA" w:rsidRDefault="009C39CA" w:rsidP="009C39CA">
      <w:pPr>
        <w:spacing w:after="0"/>
        <w:ind w:left="720"/>
      </w:pPr>
      <w:r w:rsidRPr="009C39CA">
        <w:t>R</w:t>
      </w:r>
      <w:r w:rsidR="006315F8">
        <w:t>d</w:t>
      </w:r>
      <w:r w:rsidRPr="009C39CA">
        <w:t>[ME:MB] = 111…</w:t>
      </w:r>
    </w:p>
    <w:p w14:paraId="4A832254" w14:textId="77777777" w:rsidR="009C39CA" w:rsidRDefault="009C39CA" w:rsidP="006B7EAD">
      <w:pPr>
        <w:rPr>
          <w:b/>
          <w:bCs/>
        </w:rPr>
      </w:pPr>
    </w:p>
    <w:p w14:paraId="1A347FB0" w14:textId="73BD917B" w:rsidR="006B7EAD" w:rsidRDefault="006B7EAD" w:rsidP="006B7EAD">
      <w:r w:rsidRPr="002766C5">
        <w:rPr>
          <w:b/>
          <w:bCs/>
        </w:rPr>
        <w:t>Clock Cycles:</w:t>
      </w:r>
      <w:r>
        <w:t xml:space="preserve"> </w:t>
      </w:r>
    </w:p>
    <w:p w14:paraId="6753B2C5" w14:textId="77777777" w:rsidR="00457DE8" w:rsidRDefault="00457DE8" w:rsidP="00457DE8">
      <w:r w:rsidRPr="00D06BD4">
        <w:rPr>
          <w:b/>
          <w:bCs/>
        </w:rPr>
        <w:t>Execution Units</w:t>
      </w:r>
      <w:r>
        <w:t>: SAU #0</w:t>
      </w:r>
    </w:p>
    <w:p w14:paraId="5DD8B29F" w14:textId="77777777" w:rsidR="006B7EAD" w:rsidRDefault="006B7EAD" w:rsidP="006B7EAD">
      <w:r w:rsidRPr="009F7E96">
        <w:rPr>
          <w:b/>
        </w:rPr>
        <w:t>Exceptions:</w:t>
      </w:r>
      <w:r>
        <w:t xml:space="preserve"> none</w:t>
      </w:r>
    </w:p>
    <w:p w14:paraId="5D497592" w14:textId="77777777" w:rsidR="006B7EAD" w:rsidRDefault="006B7EAD" w:rsidP="006B7EAD">
      <w:pPr>
        <w:rPr>
          <w:b/>
          <w:bCs/>
        </w:rPr>
      </w:pPr>
      <w:r w:rsidRPr="009F5200">
        <w:rPr>
          <w:b/>
          <w:bCs/>
        </w:rPr>
        <w:t>Notes:</w:t>
      </w:r>
    </w:p>
    <w:p w14:paraId="007C32E4" w14:textId="77777777" w:rsidR="009C6813" w:rsidRDefault="009C6813">
      <w:pPr>
        <w:rPr>
          <w:rFonts w:eastAsiaTheme="majorEastAsia" w:cstheme="majorBidi"/>
          <w:sz w:val="44"/>
          <w:szCs w:val="26"/>
        </w:rPr>
      </w:pPr>
      <w:bookmarkStart w:id="861" w:name="_Toc87087058"/>
      <w:bookmarkStart w:id="862" w:name="_Toc87086899"/>
      <w:r>
        <w:br w:type="page"/>
      </w:r>
    </w:p>
    <w:p w14:paraId="42EF5416" w14:textId="07FFEEE3" w:rsidR="009C6813" w:rsidRDefault="009C6813" w:rsidP="009C6813">
      <w:pPr>
        <w:pStyle w:val="Heading2"/>
      </w:pPr>
      <w:bookmarkStart w:id="863" w:name="_Toc243305537"/>
      <w:r>
        <w:lastRenderedPageBreak/>
        <w:t>Cryptographic Accelerator Instructions</w:t>
      </w:r>
      <w:bookmarkEnd w:id="861"/>
      <w:bookmarkEnd w:id="863"/>
    </w:p>
    <w:p w14:paraId="7279A27C" w14:textId="77777777" w:rsidR="009C6813" w:rsidRPr="00F46DDD" w:rsidRDefault="009C6813" w:rsidP="009C6813">
      <w:pPr>
        <w:pStyle w:val="Heading3"/>
      </w:pPr>
      <w:bookmarkStart w:id="864" w:name="_Toc87087059"/>
      <w:bookmarkStart w:id="865" w:name="_Toc243305538"/>
      <w:r>
        <w:t>AES64DS</w:t>
      </w:r>
      <w:r w:rsidRPr="00F46DDD">
        <w:t xml:space="preserve"> – </w:t>
      </w:r>
      <w:r>
        <w:t>Final Round Decryption</w:t>
      </w:r>
      <w:bookmarkEnd w:id="864"/>
      <w:bookmarkEnd w:id="865"/>
    </w:p>
    <w:p w14:paraId="3F5B6EBA" w14:textId="77777777" w:rsidR="009C6813" w:rsidRPr="00EB0B0D" w:rsidRDefault="009C6813" w:rsidP="009C6813">
      <w:pPr>
        <w:rPr>
          <w:rFonts w:cs="Times New Roman"/>
        </w:rPr>
      </w:pPr>
      <w:r w:rsidRPr="00770913">
        <w:rPr>
          <w:rFonts w:cs="Times New Roman"/>
          <w:b/>
        </w:rPr>
        <w:t>Description</w:t>
      </w:r>
      <w:r w:rsidRPr="00EB0B0D">
        <w:rPr>
          <w:rFonts w:cs="Times New Roman"/>
        </w:rPr>
        <w:t>:</w:t>
      </w:r>
    </w:p>
    <w:p w14:paraId="31B39CD4" w14:textId="61462232" w:rsidR="009C6813" w:rsidRPr="00EB0B0D" w:rsidRDefault="009C6813" w:rsidP="009C6813">
      <w:pPr>
        <w:ind w:left="720"/>
        <w:rPr>
          <w:rFonts w:cs="Times New Roman"/>
        </w:rPr>
      </w:pPr>
      <w:r w:rsidRPr="00EB0B0D">
        <w:rPr>
          <w:rFonts w:cs="Times New Roman"/>
        </w:rPr>
        <w:t xml:space="preserve">Perform </w:t>
      </w:r>
      <w:r>
        <w:rPr>
          <w:rFonts w:cs="Times New Roman"/>
        </w:rPr>
        <w:t xml:space="preserve">the final round of decryption for the AES standard. Register </w:t>
      </w:r>
      <w:r w:rsidR="00C87449">
        <w:rPr>
          <w:rFonts w:cs="Times New Roman"/>
        </w:rPr>
        <w:t>Rs1</w:t>
      </w:r>
      <w:r>
        <w:rPr>
          <w:rFonts w:cs="Times New Roman"/>
        </w:rPr>
        <w:t xml:space="preserve"> represents the entire AES state.</w:t>
      </w:r>
    </w:p>
    <w:p w14:paraId="1FEF6CB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567AB7" w:rsidRPr="00790AD0" w14:paraId="23CCF271" w14:textId="77777777" w:rsidTr="00AF7117">
        <w:tc>
          <w:tcPr>
            <w:tcW w:w="0" w:type="auto"/>
            <w:tcBorders>
              <w:top w:val="nil"/>
              <w:left w:val="nil"/>
              <w:bottom w:val="single" w:sz="4" w:space="0" w:color="auto"/>
              <w:right w:val="nil"/>
            </w:tcBorders>
          </w:tcPr>
          <w:p w14:paraId="6643F424" w14:textId="77777777" w:rsidR="00567AB7" w:rsidRDefault="00567AB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7FA0156" w14:textId="77777777" w:rsidR="00567AB7" w:rsidRDefault="00567AB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122E8A" w14:textId="77777777" w:rsidR="00567AB7" w:rsidRDefault="00567AB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0E7484" w14:textId="0BDC97CE" w:rsidR="00567AB7" w:rsidRDefault="00567AB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B98AD5D" w14:textId="1434523A" w:rsidR="00567AB7" w:rsidRDefault="00567AB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3FB895" w14:textId="710DC729" w:rsidR="00567AB7" w:rsidRPr="00790AD0" w:rsidRDefault="00567AB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98DFE8" w14:textId="53D4D23E" w:rsidR="00567AB7" w:rsidRPr="00790AD0" w:rsidRDefault="00567AB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D28E76" w14:textId="77777777" w:rsidR="00567AB7" w:rsidRPr="00790AD0" w:rsidRDefault="00567AB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B03423" w14:textId="77777777" w:rsidR="00567AB7" w:rsidRDefault="00567AB7" w:rsidP="00671719">
            <w:pPr>
              <w:spacing w:after="0"/>
              <w:jc w:val="center"/>
              <w:rPr>
                <w:sz w:val="16"/>
                <w:szCs w:val="16"/>
              </w:rPr>
            </w:pPr>
          </w:p>
        </w:tc>
      </w:tr>
      <w:tr w:rsidR="00567AB7" w14:paraId="7FA4E8B5" w14:textId="77777777" w:rsidTr="00AF7117">
        <w:tc>
          <w:tcPr>
            <w:tcW w:w="0" w:type="auto"/>
            <w:tcBorders>
              <w:top w:val="single" w:sz="4" w:space="0" w:color="auto"/>
              <w:left w:val="single" w:sz="4" w:space="0" w:color="auto"/>
              <w:bottom w:val="single" w:sz="4" w:space="0" w:color="auto"/>
              <w:right w:val="single" w:sz="4" w:space="0" w:color="auto"/>
            </w:tcBorders>
          </w:tcPr>
          <w:p w14:paraId="087D96B8" w14:textId="724D091E" w:rsidR="00567AB7" w:rsidRPr="00F468DF" w:rsidRDefault="00567AB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0BD720" w14:textId="77777777" w:rsidR="00567AB7" w:rsidRPr="00F468DF" w:rsidRDefault="00567AB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248CF00" w14:textId="5B141179" w:rsidR="00567AB7" w:rsidRPr="00F468DF" w:rsidRDefault="00567AB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430C419" w14:textId="1D10F727" w:rsidR="00567AB7" w:rsidRPr="00F468DF" w:rsidRDefault="00567AB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FBD56" w14:textId="6C124173" w:rsidR="00567AB7" w:rsidRPr="00F468DF" w:rsidRDefault="00567AB7" w:rsidP="00671719">
            <w:pPr>
              <w:spacing w:after="0"/>
              <w:jc w:val="center"/>
              <w:rPr>
                <w:sz w:val="16"/>
                <w:szCs w:val="16"/>
              </w:rPr>
            </w:pPr>
            <w:r>
              <w:rPr>
                <w:sz w:val="16"/>
                <w:szCs w:val="16"/>
              </w:rPr>
              <w:t>18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6F664D" w14:textId="06B89928" w:rsidR="00567AB7" w:rsidRPr="00F468DF" w:rsidRDefault="00567AB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4A4E9" w14:textId="5343203D" w:rsidR="00567AB7" w:rsidRPr="00F468DF" w:rsidRDefault="00567AB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27721C" w14:textId="77777777" w:rsidR="00567AB7" w:rsidRPr="00F468DF" w:rsidRDefault="00567AB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0517290" w14:textId="77777777" w:rsidR="00567AB7" w:rsidRDefault="00567AB7" w:rsidP="00671719">
            <w:pPr>
              <w:spacing w:after="0"/>
              <w:rPr>
                <w:sz w:val="16"/>
                <w:szCs w:val="16"/>
              </w:rPr>
            </w:pPr>
          </w:p>
        </w:tc>
      </w:tr>
    </w:tbl>
    <w:p w14:paraId="12D9E96B" w14:textId="77777777" w:rsidR="006A4A77" w:rsidRDefault="006A4A77" w:rsidP="00DD6AF2"/>
    <w:p w14:paraId="7B62D595" w14:textId="425AE7E7" w:rsidR="009C6813" w:rsidRDefault="009C6813" w:rsidP="009C6813">
      <w:pPr>
        <w:rPr>
          <w:rFonts w:cs="Times New Roman"/>
          <w:b/>
        </w:rPr>
      </w:pPr>
      <w:r>
        <w:rPr>
          <w:rFonts w:cs="Times New Roman"/>
          <w:b/>
        </w:rPr>
        <w:t>Operation:</w:t>
      </w:r>
    </w:p>
    <w:p w14:paraId="19A8ADFE" w14:textId="384D8755" w:rsidR="009C6813" w:rsidRPr="00780F5B" w:rsidRDefault="009C6813" w:rsidP="009C6813">
      <w:pPr>
        <w:rPr>
          <w:rFonts w:cs="Times New Roman"/>
          <w:bCs/>
        </w:rPr>
      </w:pPr>
      <w:r>
        <w:rPr>
          <w:rFonts w:cs="Times New Roman"/>
          <w:b/>
        </w:rPr>
        <w:tab/>
      </w:r>
    </w:p>
    <w:p w14:paraId="77279C4C" w14:textId="77777777" w:rsidR="009C6813" w:rsidRDefault="009C6813" w:rsidP="009C6813">
      <w:r w:rsidRPr="00AD0BE8">
        <w:rPr>
          <w:b/>
          <w:bCs/>
        </w:rPr>
        <w:t>Exceptions:</w:t>
      </w:r>
      <w:r>
        <w:t xml:space="preserve"> none</w:t>
      </w:r>
    </w:p>
    <w:p w14:paraId="05886578" w14:textId="77777777" w:rsidR="00CC0B45" w:rsidRPr="00567AB7" w:rsidRDefault="00CC0B45" w:rsidP="00CC0B45">
      <w:pPr>
        <w:pStyle w:val="Heading3"/>
        <w:rPr>
          <w:sz w:val="36"/>
          <w:szCs w:val="18"/>
        </w:rPr>
      </w:pPr>
      <w:bookmarkStart w:id="866" w:name="_Toc87087060"/>
      <w:bookmarkStart w:id="867" w:name="_Toc243305539"/>
      <w:r w:rsidRPr="00567AB7">
        <w:rPr>
          <w:sz w:val="36"/>
          <w:szCs w:val="18"/>
        </w:rPr>
        <w:t>AES64DSM – Middle Round Decryption</w:t>
      </w:r>
      <w:bookmarkEnd w:id="866"/>
      <w:bookmarkEnd w:id="867"/>
    </w:p>
    <w:p w14:paraId="5CA9720D"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B89452C" w14:textId="7CF0736B"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a middle round of decryption for the AES standard. Register </w:t>
      </w:r>
      <w:r w:rsidR="00C87449">
        <w:rPr>
          <w:rFonts w:cs="Times New Roman"/>
        </w:rPr>
        <w:t>Rs1</w:t>
      </w:r>
      <w:r>
        <w:rPr>
          <w:rFonts w:cs="Times New Roman"/>
        </w:rPr>
        <w:t xml:space="preserve"> represents the entire AES state.</w:t>
      </w:r>
    </w:p>
    <w:p w14:paraId="04F6F88B" w14:textId="77777777" w:rsidR="00DD6AF2" w:rsidRDefault="00DD6AF2" w:rsidP="00DD6AF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C0BFC" w:rsidRPr="00790AD0" w14:paraId="1E855563" w14:textId="77777777" w:rsidTr="00B33804">
        <w:tc>
          <w:tcPr>
            <w:tcW w:w="0" w:type="auto"/>
            <w:tcBorders>
              <w:top w:val="nil"/>
              <w:left w:val="nil"/>
              <w:bottom w:val="single" w:sz="4" w:space="0" w:color="auto"/>
              <w:right w:val="nil"/>
            </w:tcBorders>
          </w:tcPr>
          <w:p w14:paraId="63D1FA81" w14:textId="77777777" w:rsidR="00EC0BFC" w:rsidRDefault="00EC0BF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984055A" w14:textId="77777777" w:rsidR="00EC0BFC" w:rsidRDefault="00EC0BF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CE030C" w14:textId="77777777" w:rsidR="00EC0BFC" w:rsidRDefault="00EC0BF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257A36D" w14:textId="77777777" w:rsidR="00EC0BFC" w:rsidRDefault="00EC0BF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254BAF" w14:textId="77777777" w:rsidR="00EC0BFC" w:rsidRDefault="00EC0BF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CD57687" w14:textId="77777777" w:rsidR="00EC0BFC" w:rsidRPr="00790AD0" w:rsidRDefault="00EC0BF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3116D9" w14:textId="77777777" w:rsidR="00EC0BFC" w:rsidRPr="00790AD0" w:rsidRDefault="00EC0BF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465BC5" w14:textId="77777777" w:rsidR="00EC0BFC" w:rsidRPr="00790AD0" w:rsidRDefault="00EC0BF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3B85B4" w14:textId="77777777" w:rsidR="00EC0BFC" w:rsidRDefault="00EC0BFC" w:rsidP="00B33804">
            <w:pPr>
              <w:spacing w:after="0"/>
              <w:jc w:val="center"/>
              <w:rPr>
                <w:sz w:val="16"/>
                <w:szCs w:val="16"/>
              </w:rPr>
            </w:pPr>
          </w:p>
        </w:tc>
      </w:tr>
      <w:tr w:rsidR="00EC0BFC" w14:paraId="3106E833" w14:textId="77777777" w:rsidTr="00B33804">
        <w:tc>
          <w:tcPr>
            <w:tcW w:w="0" w:type="auto"/>
            <w:tcBorders>
              <w:top w:val="single" w:sz="4" w:space="0" w:color="auto"/>
              <w:left w:val="single" w:sz="4" w:space="0" w:color="auto"/>
              <w:bottom w:val="single" w:sz="4" w:space="0" w:color="auto"/>
              <w:right w:val="single" w:sz="4" w:space="0" w:color="auto"/>
            </w:tcBorders>
          </w:tcPr>
          <w:p w14:paraId="7C296857" w14:textId="77777777" w:rsidR="00EC0BFC" w:rsidRPr="00F468DF" w:rsidRDefault="00EC0BFC"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4C658" w14:textId="77777777" w:rsidR="00EC0BFC" w:rsidRPr="00F468DF" w:rsidRDefault="00EC0BF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589F7CE" w14:textId="77777777" w:rsidR="00EC0BFC" w:rsidRPr="00F468DF" w:rsidRDefault="00EC0BF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F491DF" w14:textId="77777777" w:rsidR="00EC0BFC" w:rsidRPr="00F468DF" w:rsidRDefault="00EC0BF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8CF18C" w14:textId="2BE95657" w:rsidR="00EC0BFC" w:rsidRPr="00F468DF" w:rsidRDefault="00EC0BFC" w:rsidP="00B33804">
            <w:pPr>
              <w:spacing w:after="0"/>
              <w:jc w:val="center"/>
              <w:rPr>
                <w:sz w:val="16"/>
                <w:szCs w:val="16"/>
              </w:rPr>
            </w:pPr>
            <w:r>
              <w:rPr>
                <w:sz w:val="16"/>
                <w:szCs w:val="16"/>
              </w:rPr>
              <w:t>19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1B8A62" w14:textId="77777777" w:rsidR="00EC0BFC" w:rsidRPr="00F468DF" w:rsidRDefault="00EC0BF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98BB7A" w14:textId="77777777" w:rsidR="00EC0BFC" w:rsidRPr="00F468DF" w:rsidRDefault="00EC0BF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D040D" w14:textId="77777777" w:rsidR="00EC0BFC" w:rsidRPr="00F468DF" w:rsidRDefault="00EC0BF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F711A32" w14:textId="77777777" w:rsidR="00EC0BFC" w:rsidRDefault="00EC0BFC" w:rsidP="00B33804">
            <w:pPr>
              <w:spacing w:after="0"/>
              <w:rPr>
                <w:sz w:val="16"/>
                <w:szCs w:val="16"/>
              </w:rPr>
            </w:pPr>
          </w:p>
        </w:tc>
      </w:tr>
    </w:tbl>
    <w:p w14:paraId="0648D814" w14:textId="77777777" w:rsidR="00EC0BFC" w:rsidRDefault="00EC0BFC" w:rsidP="00DD6AF2"/>
    <w:p w14:paraId="16E2BE2E" w14:textId="72322213" w:rsidR="00CC0B45" w:rsidRPr="00CC0B45" w:rsidRDefault="00CC0B45" w:rsidP="00CC0B45">
      <w:pPr>
        <w:rPr>
          <w:rFonts w:cs="Times New Roman"/>
          <w:b/>
        </w:rPr>
      </w:pPr>
      <w:r>
        <w:rPr>
          <w:rFonts w:cs="Times New Roman"/>
          <w:b/>
        </w:rPr>
        <w:t>Operation:</w:t>
      </w:r>
    </w:p>
    <w:p w14:paraId="691B1C5E" w14:textId="3A3732BD" w:rsidR="00161E5F" w:rsidRDefault="00161E5F" w:rsidP="00161E5F">
      <w:r w:rsidRPr="00D06BD4">
        <w:rPr>
          <w:b/>
          <w:bCs/>
        </w:rPr>
        <w:t>Execution Units</w:t>
      </w:r>
      <w:r>
        <w:t>: crypto</w:t>
      </w:r>
    </w:p>
    <w:p w14:paraId="13A6993F" w14:textId="77777777" w:rsidR="00CC0B45" w:rsidRDefault="00CC0B45" w:rsidP="00CC0B45">
      <w:r w:rsidRPr="00AD0BE8">
        <w:rPr>
          <w:b/>
          <w:bCs/>
        </w:rPr>
        <w:t>Exceptions:</w:t>
      </w:r>
      <w:r>
        <w:t xml:space="preserve"> none</w:t>
      </w:r>
    </w:p>
    <w:p w14:paraId="1FC9EB7B" w14:textId="77777777" w:rsidR="00CC0B45" w:rsidRDefault="00CC0B45">
      <w:pPr>
        <w:rPr>
          <w:rFonts w:eastAsiaTheme="majorEastAsia" w:cstheme="majorBidi"/>
          <w:b/>
          <w:bCs/>
          <w:sz w:val="40"/>
        </w:rPr>
      </w:pPr>
      <w:bookmarkStart w:id="868" w:name="_Toc87087061"/>
      <w:r>
        <w:br w:type="page"/>
      </w:r>
    </w:p>
    <w:p w14:paraId="6631F455" w14:textId="2AF8A475" w:rsidR="00CC0B45" w:rsidRPr="00F46DDD" w:rsidRDefault="00CC0B45" w:rsidP="00CC0B45">
      <w:pPr>
        <w:pStyle w:val="Heading3"/>
      </w:pPr>
      <w:bookmarkStart w:id="869" w:name="_Toc243305540"/>
      <w:r>
        <w:lastRenderedPageBreak/>
        <w:t>AES64ES</w:t>
      </w:r>
      <w:r w:rsidRPr="00F46DDD">
        <w:t xml:space="preserve"> – </w:t>
      </w:r>
      <w:r>
        <w:t>Final Round Encryption</w:t>
      </w:r>
      <w:bookmarkEnd w:id="868"/>
      <w:bookmarkEnd w:id="869"/>
    </w:p>
    <w:p w14:paraId="257759E4" w14:textId="77777777" w:rsidR="00CC0B45" w:rsidRPr="00EB0B0D" w:rsidRDefault="00CC0B45" w:rsidP="00CC0B45">
      <w:pPr>
        <w:rPr>
          <w:rFonts w:cs="Times New Roman"/>
        </w:rPr>
      </w:pPr>
      <w:r w:rsidRPr="00770913">
        <w:rPr>
          <w:rFonts w:cs="Times New Roman"/>
          <w:b/>
        </w:rPr>
        <w:t>Description</w:t>
      </w:r>
      <w:r w:rsidRPr="00EB0B0D">
        <w:rPr>
          <w:rFonts w:cs="Times New Roman"/>
        </w:rPr>
        <w:t>:</w:t>
      </w:r>
    </w:p>
    <w:p w14:paraId="6EC040B7" w14:textId="2DC5E4AF" w:rsidR="00CC0B45" w:rsidRPr="00EB0B0D" w:rsidRDefault="00CC0B45" w:rsidP="00CC0B45">
      <w:pPr>
        <w:ind w:left="720"/>
        <w:rPr>
          <w:rFonts w:cs="Times New Roman"/>
        </w:rPr>
      </w:pPr>
      <w:r w:rsidRPr="00EB0B0D">
        <w:rPr>
          <w:rFonts w:cs="Times New Roman"/>
        </w:rPr>
        <w:t xml:space="preserve">Perform </w:t>
      </w:r>
      <w:r>
        <w:rPr>
          <w:rFonts w:cs="Times New Roman"/>
        </w:rPr>
        <w:t xml:space="preserve">the final round of encryption for the AES standard. Register </w:t>
      </w:r>
      <w:r w:rsidR="00C87449">
        <w:rPr>
          <w:rFonts w:cs="Times New Roman"/>
        </w:rPr>
        <w:t>Rs1</w:t>
      </w:r>
      <w:r>
        <w:rPr>
          <w:rFonts w:cs="Times New Roman"/>
        </w:rPr>
        <w:t xml:space="preserve"> represents the entire AES state.</w:t>
      </w:r>
    </w:p>
    <w:p w14:paraId="785F02DE" w14:textId="75997D55"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C0BFC" w:rsidRPr="00790AD0" w14:paraId="34E15542" w14:textId="77777777" w:rsidTr="00B33804">
        <w:tc>
          <w:tcPr>
            <w:tcW w:w="0" w:type="auto"/>
            <w:tcBorders>
              <w:top w:val="nil"/>
              <w:left w:val="nil"/>
              <w:bottom w:val="single" w:sz="4" w:space="0" w:color="auto"/>
              <w:right w:val="nil"/>
            </w:tcBorders>
          </w:tcPr>
          <w:p w14:paraId="061D5AF8" w14:textId="77777777" w:rsidR="00EC0BFC" w:rsidRDefault="00EC0BF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378A2D" w14:textId="77777777" w:rsidR="00EC0BFC" w:rsidRDefault="00EC0BF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BCAF07" w14:textId="77777777" w:rsidR="00EC0BFC" w:rsidRDefault="00EC0BF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934861" w14:textId="77777777" w:rsidR="00EC0BFC" w:rsidRDefault="00EC0BF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4C8ADA" w14:textId="77777777" w:rsidR="00EC0BFC" w:rsidRDefault="00EC0BF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77BBCB" w14:textId="77777777" w:rsidR="00EC0BFC" w:rsidRPr="00790AD0" w:rsidRDefault="00EC0BF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6C121F" w14:textId="77777777" w:rsidR="00EC0BFC" w:rsidRPr="00790AD0" w:rsidRDefault="00EC0BF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FFEBA8" w14:textId="77777777" w:rsidR="00EC0BFC" w:rsidRPr="00790AD0" w:rsidRDefault="00EC0BF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6004EF1" w14:textId="77777777" w:rsidR="00EC0BFC" w:rsidRDefault="00EC0BFC" w:rsidP="00B33804">
            <w:pPr>
              <w:spacing w:after="0"/>
              <w:jc w:val="center"/>
              <w:rPr>
                <w:sz w:val="16"/>
                <w:szCs w:val="16"/>
              </w:rPr>
            </w:pPr>
          </w:p>
        </w:tc>
      </w:tr>
      <w:tr w:rsidR="00EC0BFC" w14:paraId="738A16E6" w14:textId="77777777" w:rsidTr="00B33804">
        <w:tc>
          <w:tcPr>
            <w:tcW w:w="0" w:type="auto"/>
            <w:tcBorders>
              <w:top w:val="single" w:sz="4" w:space="0" w:color="auto"/>
              <w:left w:val="single" w:sz="4" w:space="0" w:color="auto"/>
              <w:bottom w:val="single" w:sz="4" w:space="0" w:color="auto"/>
              <w:right w:val="single" w:sz="4" w:space="0" w:color="auto"/>
            </w:tcBorders>
          </w:tcPr>
          <w:p w14:paraId="4390996C" w14:textId="77777777" w:rsidR="00EC0BFC" w:rsidRPr="00F468DF" w:rsidRDefault="00EC0BFC"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5A92E9" w14:textId="77777777" w:rsidR="00EC0BFC" w:rsidRPr="00F468DF" w:rsidRDefault="00EC0BF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C2C3D8" w14:textId="77777777" w:rsidR="00EC0BFC" w:rsidRPr="00F468DF" w:rsidRDefault="00EC0BF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E00F15" w14:textId="77777777" w:rsidR="00EC0BFC" w:rsidRPr="00F468DF" w:rsidRDefault="00EC0BF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AF7BC2" w14:textId="31DAB101" w:rsidR="00EC0BFC" w:rsidRPr="00F468DF" w:rsidRDefault="00EC0BFC" w:rsidP="00B33804">
            <w:pPr>
              <w:spacing w:after="0"/>
              <w:jc w:val="center"/>
              <w:rPr>
                <w:sz w:val="16"/>
                <w:szCs w:val="16"/>
              </w:rPr>
            </w:pPr>
            <w:r>
              <w:rPr>
                <w:sz w:val="16"/>
                <w:szCs w:val="16"/>
              </w:rPr>
              <w:t>20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2BA73B" w14:textId="77777777" w:rsidR="00EC0BFC" w:rsidRPr="00F468DF" w:rsidRDefault="00EC0BF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BB4FB0" w14:textId="77777777" w:rsidR="00EC0BFC" w:rsidRPr="00F468DF" w:rsidRDefault="00EC0BF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ECD0D4" w14:textId="77777777" w:rsidR="00EC0BFC" w:rsidRPr="00F468DF" w:rsidRDefault="00EC0BF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A143033" w14:textId="77777777" w:rsidR="00EC0BFC" w:rsidRDefault="00EC0BFC" w:rsidP="00B33804">
            <w:pPr>
              <w:spacing w:after="0"/>
              <w:rPr>
                <w:sz w:val="16"/>
                <w:szCs w:val="16"/>
              </w:rPr>
            </w:pPr>
          </w:p>
        </w:tc>
      </w:tr>
    </w:tbl>
    <w:p w14:paraId="58C7443E" w14:textId="77777777" w:rsidR="006E62FD" w:rsidRDefault="006E62FD" w:rsidP="000529AE"/>
    <w:p w14:paraId="220EE340" w14:textId="77777777" w:rsidR="00CC0B45" w:rsidRDefault="00CC0B45" w:rsidP="00CC0B45">
      <w:pPr>
        <w:rPr>
          <w:rFonts w:cs="Times New Roman"/>
          <w:b/>
        </w:rPr>
      </w:pPr>
      <w:r>
        <w:rPr>
          <w:rFonts w:cs="Times New Roman"/>
          <w:b/>
        </w:rPr>
        <w:t>Operation:</w:t>
      </w:r>
    </w:p>
    <w:p w14:paraId="5548476D" w14:textId="77777777" w:rsidR="00161E5F" w:rsidRDefault="00161E5F" w:rsidP="00161E5F">
      <w:r w:rsidRPr="00D06BD4">
        <w:rPr>
          <w:b/>
          <w:bCs/>
        </w:rPr>
        <w:t>Execution Units</w:t>
      </w:r>
      <w:r>
        <w:t>: crypto</w:t>
      </w:r>
    </w:p>
    <w:p w14:paraId="5A39E618" w14:textId="77777777" w:rsidR="00CC0B45" w:rsidRDefault="00CC0B45" w:rsidP="00CC0B45">
      <w:r w:rsidRPr="00AD0BE8">
        <w:rPr>
          <w:b/>
          <w:bCs/>
        </w:rPr>
        <w:t>Exceptions:</w:t>
      </w:r>
      <w:r>
        <w:t xml:space="preserve"> none</w:t>
      </w:r>
    </w:p>
    <w:p w14:paraId="562121E7" w14:textId="77777777" w:rsidR="00E2266C" w:rsidRPr="00F46DDD" w:rsidRDefault="00E2266C" w:rsidP="00E2266C">
      <w:pPr>
        <w:pStyle w:val="Heading3"/>
      </w:pPr>
      <w:bookmarkStart w:id="870" w:name="_Toc87087062"/>
      <w:bookmarkStart w:id="871" w:name="_Toc243305541"/>
      <w:r>
        <w:t>AES64ESM</w:t>
      </w:r>
      <w:r w:rsidRPr="00F46DDD">
        <w:t xml:space="preserve"> – </w:t>
      </w:r>
      <w:r>
        <w:t>Middle Round Encryption</w:t>
      </w:r>
      <w:bookmarkEnd w:id="870"/>
      <w:bookmarkEnd w:id="871"/>
    </w:p>
    <w:p w14:paraId="501E7009" w14:textId="77777777" w:rsidR="00E2266C" w:rsidRPr="00EB0B0D" w:rsidRDefault="00E2266C" w:rsidP="00E2266C">
      <w:pPr>
        <w:rPr>
          <w:rFonts w:cs="Times New Roman"/>
        </w:rPr>
      </w:pPr>
      <w:r w:rsidRPr="00770913">
        <w:rPr>
          <w:rFonts w:cs="Times New Roman"/>
          <w:b/>
        </w:rPr>
        <w:t>Description</w:t>
      </w:r>
      <w:r w:rsidRPr="00EB0B0D">
        <w:rPr>
          <w:rFonts w:cs="Times New Roman"/>
        </w:rPr>
        <w:t>:</w:t>
      </w:r>
    </w:p>
    <w:p w14:paraId="3ABCF04C" w14:textId="68A9D823" w:rsidR="00E2266C" w:rsidRPr="00EB0B0D" w:rsidRDefault="00E2266C" w:rsidP="00E2266C">
      <w:pPr>
        <w:ind w:left="720"/>
        <w:rPr>
          <w:rFonts w:cs="Times New Roman"/>
        </w:rPr>
      </w:pPr>
      <w:r w:rsidRPr="00EB0B0D">
        <w:rPr>
          <w:rFonts w:cs="Times New Roman"/>
        </w:rPr>
        <w:t xml:space="preserve">Perform </w:t>
      </w:r>
      <w:r>
        <w:rPr>
          <w:rFonts w:cs="Times New Roman"/>
        </w:rPr>
        <w:t xml:space="preserve">a middle round of encryption for the AES standard. Register </w:t>
      </w:r>
      <w:r w:rsidR="00C87449">
        <w:rPr>
          <w:rFonts w:cs="Times New Roman"/>
        </w:rPr>
        <w:t>Rs1</w:t>
      </w:r>
      <w:r>
        <w:rPr>
          <w:rFonts w:cs="Times New Roman"/>
        </w:rPr>
        <w:t xml:space="preserve"> represent</w:t>
      </w:r>
      <w:r w:rsidR="00E45115">
        <w:rPr>
          <w:rFonts w:cs="Times New Roman"/>
        </w:rPr>
        <w:t>s</w:t>
      </w:r>
      <w:r>
        <w:rPr>
          <w:rFonts w:cs="Times New Roman"/>
        </w:rPr>
        <w:t xml:space="preserve"> the entire AES state.</w:t>
      </w:r>
    </w:p>
    <w:p w14:paraId="729483F1"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61BB2" w:rsidRPr="00790AD0" w14:paraId="3DC0655D" w14:textId="77777777" w:rsidTr="00B33804">
        <w:tc>
          <w:tcPr>
            <w:tcW w:w="0" w:type="auto"/>
            <w:tcBorders>
              <w:top w:val="nil"/>
              <w:left w:val="nil"/>
              <w:bottom w:val="single" w:sz="4" w:space="0" w:color="auto"/>
              <w:right w:val="nil"/>
            </w:tcBorders>
          </w:tcPr>
          <w:p w14:paraId="3DACF490" w14:textId="77777777" w:rsidR="00A61BB2" w:rsidRDefault="00A61BB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F2F18BF" w14:textId="77777777" w:rsidR="00A61BB2" w:rsidRDefault="00A61BB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D52876" w14:textId="77777777" w:rsidR="00A61BB2" w:rsidRDefault="00A61BB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7DFEDF" w14:textId="77777777" w:rsidR="00A61BB2" w:rsidRDefault="00A61BB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A7A034" w14:textId="77777777" w:rsidR="00A61BB2" w:rsidRDefault="00A61BB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B9DA02" w14:textId="77777777" w:rsidR="00A61BB2" w:rsidRPr="00790AD0" w:rsidRDefault="00A61BB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ED66F4" w14:textId="77777777" w:rsidR="00A61BB2" w:rsidRPr="00790AD0" w:rsidRDefault="00A61BB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936B84" w14:textId="77777777" w:rsidR="00A61BB2" w:rsidRPr="00790AD0" w:rsidRDefault="00A61BB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908EBA" w14:textId="77777777" w:rsidR="00A61BB2" w:rsidRDefault="00A61BB2" w:rsidP="00B33804">
            <w:pPr>
              <w:spacing w:after="0"/>
              <w:jc w:val="center"/>
              <w:rPr>
                <w:sz w:val="16"/>
                <w:szCs w:val="16"/>
              </w:rPr>
            </w:pPr>
          </w:p>
        </w:tc>
      </w:tr>
      <w:tr w:rsidR="00A61BB2" w14:paraId="55A23E12" w14:textId="77777777" w:rsidTr="00B33804">
        <w:tc>
          <w:tcPr>
            <w:tcW w:w="0" w:type="auto"/>
            <w:tcBorders>
              <w:top w:val="single" w:sz="4" w:space="0" w:color="auto"/>
              <w:left w:val="single" w:sz="4" w:space="0" w:color="auto"/>
              <w:bottom w:val="single" w:sz="4" w:space="0" w:color="auto"/>
              <w:right w:val="single" w:sz="4" w:space="0" w:color="auto"/>
            </w:tcBorders>
          </w:tcPr>
          <w:p w14:paraId="18FD7AED" w14:textId="77777777" w:rsidR="00A61BB2" w:rsidRPr="00F468DF" w:rsidRDefault="00A61BB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19D47" w14:textId="77777777" w:rsidR="00A61BB2" w:rsidRPr="00F468DF" w:rsidRDefault="00A61BB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EDB9C0F" w14:textId="77777777" w:rsidR="00A61BB2" w:rsidRPr="00F468DF" w:rsidRDefault="00A61BB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9FEE188" w14:textId="77777777" w:rsidR="00A61BB2" w:rsidRPr="00F468DF" w:rsidRDefault="00A61BB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1F28CD" w14:textId="785CCFD9" w:rsidR="00A61BB2" w:rsidRPr="00F468DF" w:rsidRDefault="00A61BB2" w:rsidP="00B33804">
            <w:pPr>
              <w:spacing w:after="0"/>
              <w:jc w:val="center"/>
              <w:rPr>
                <w:sz w:val="16"/>
                <w:szCs w:val="16"/>
              </w:rPr>
            </w:pPr>
            <w:r>
              <w:rPr>
                <w:sz w:val="16"/>
                <w:szCs w:val="16"/>
              </w:rPr>
              <w:t>21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6D06D5" w14:textId="77777777" w:rsidR="00A61BB2" w:rsidRPr="00F468DF" w:rsidRDefault="00A61BB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BE25C" w14:textId="77777777" w:rsidR="00A61BB2" w:rsidRPr="00F468DF" w:rsidRDefault="00A61BB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17BA1E" w14:textId="77777777" w:rsidR="00A61BB2" w:rsidRPr="00F468DF" w:rsidRDefault="00A61BB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B4BCA71" w14:textId="77777777" w:rsidR="00A61BB2" w:rsidRDefault="00A61BB2" w:rsidP="00B33804">
            <w:pPr>
              <w:spacing w:after="0"/>
              <w:rPr>
                <w:sz w:val="16"/>
                <w:szCs w:val="16"/>
              </w:rPr>
            </w:pPr>
          </w:p>
        </w:tc>
      </w:tr>
    </w:tbl>
    <w:p w14:paraId="4E14E914" w14:textId="77777777" w:rsidR="00A61BB2" w:rsidRDefault="00A61BB2" w:rsidP="000529AE"/>
    <w:p w14:paraId="4DF06BF9" w14:textId="67FD1C8F" w:rsidR="00E2266C" w:rsidRDefault="00E2266C" w:rsidP="00E2266C">
      <w:pPr>
        <w:rPr>
          <w:rFonts w:cs="Times New Roman"/>
          <w:b/>
        </w:rPr>
      </w:pPr>
      <w:r>
        <w:rPr>
          <w:rFonts w:cs="Times New Roman"/>
          <w:b/>
        </w:rPr>
        <w:t>Operation:</w:t>
      </w:r>
    </w:p>
    <w:p w14:paraId="1657DB4B" w14:textId="77777777" w:rsidR="00161E5F" w:rsidRDefault="00161E5F" w:rsidP="00161E5F">
      <w:r w:rsidRPr="00D06BD4">
        <w:rPr>
          <w:b/>
          <w:bCs/>
        </w:rPr>
        <w:t>Execution Units</w:t>
      </w:r>
      <w:r>
        <w:t>: crypto</w:t>
      </w:r>
    </w:p>
    <w:p w14:paraId="0CA0D1E3" w14:textId="77777777" w:rsidR="00E45115" w:rsidRDefault="00E2266C" w:rsidP="00E2266C">
      <w:r w:rsidRPr="00AD0BE8">
        <w:rPr>
          <w:b/>
          <w:bCs/>
        </w:rPr>
        <w:t>Exceptions:</w:t>
      </w:r>
      <w:r>
        <w:t xml:space="preserve"> none</w:t>
      </w:r>
    </w:p>
    <w:p w14:paraId="059B960B" w14:textId="77777777" w:rsidR="00E45115" w:rsidRDefault="00E45115">
      <w:pPr>
        <w:rPr>
          <w:rFonts w:eastAsiaTheme="majorEastAsia" w:cstheme="majorBidi"/>
          <w:b/>
          <w:bCs/>
          <w:sz w:val="40"/>
        </w:rPr>
      </w:pPr>
      <w:bookmarkStart w:id="872" w:name="_Toc87087063"/>
      <w:bookmarkStart w:id="873" w:name="_Toc134124524"/>
      <w:r>
        <w:br w:type="page"/>
      </w:r>
    </w:p>
    <w:p w14:paraId="10A0B188" w14:textId="74E4B909" w:rsidR="00E45115" w:rsidRDefault="00E45115" w:rsidP="00E45115">
      <w:pPr>
        <w:pStyle w:val="Heading3"/>
      </w:pPr>
      <w:bookmarkStart w:id="874" w:name="_Toc243305542"/>
      <w:r>
        <w:lastRenderedPageBreak/>
        <w:t>SHA256SIG0</w:t>
      </w:r>
      <w:bookmarkEnd w:id="872"/>
      <w:bookmarkEnd w:id="873"/>
      <w:bookmarkEnd w:id="874"/>
    </w:p>
    <w:p w14:paraId="7FC76D7E" w14:textId="77777777" w:rsidR="00E45115" w:rsidRDefault="00E45115" w:rsidP="00E45115">
      <w:pPr>
        <w:rPr>
          <w:b/>
          <w:bCs/>
        </w:rPr>
      </w:pPr>
      <w:r w:rsidRPr="00243551">
        <w:rPr>
          <w:b/>
          <w:bCs/>
        </w:rPr>
        <w:t>Description:</w:t>
      </w:r>
    </w:p>
    <w:p w14:paraId="20C078BB" w14:textId="5E3C1989" w:rsidR="00E45115" w:rsidRPr="00243551" w:rsidRDefault="00E45115" w:rsidP="00E45115">
      <w:pPr>
        <w:ind w:left="720"/>
      </w:pPr>
      <w:r>
        <w:t xml:space="preserve">Implements the Sigma0 transformation function used in the SHA2-256 and SHA2-224 hash function. Only the low order 32 bits of </w:t>
      </w:r>
      <w:r w:rsidR="00C87449">
        <w:t>Rs1</w:t>
      </w:r>
      <w:r>
        <w:t xml:space="preserve"> are operated on. The 32-bit result is sign extended to the machine width.</w:t>
      </w:r>
    </w:p>
    <w:p w14:paraId="61AA7462"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20DC271C" w14:textId="77777777" w:rsidTr="00B33804">
        <w:tc>
          <w:tcPr>
            <w:tcW w:w="0" w:type="auto"/>
            <w:tcBorders>
              <w:top w:val="nil"/>
              <w:left w:val="nil"/>
              <w:bottom w:val="single" w:sz="4" w:space="0" w:color="auto"/>
              <w:right w:val="nil"/>
            </w:tcBorders>
          </w:tcPr>
          <w:p w14:paraId="4492678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F9B010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88473D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5BEAD2"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4C6895"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55045A"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94E403"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FC0F8B"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ED3A23" w14:textId="77777777" w:rsidR="00D86EC2" w:rsidRDefault="00D86EC2" w:rsidP="00B33804">
            <w:pPr>
              <w:spacing w:after="0"/>
              <w:jc w:val="center"/>
              <w:rPr>
                <w:sz w:val="16"/>
                <w:szCs w:val="16"/>
              </w:rPr>
            </w:pPr>
          </w:p>
        </w:tc>
      </w:tr>
      <w:tr w:rsidR="00D86EC2" w14:paraId="11B7DB14" w14:textId="77777777" w:rsidTr="00B33804">
        <w:tc>
          <w:tcPr>
            <w:tcW w:w="0" w:type="auto"/>
            <w:tcBorders>
              <w:top w:val="single" w:sz="4" w:space="0" w:color="auto"/>
              <w:left w:val="single" w:sz="4" w:space="0" w:color="auto"/>
              <w:bottom w:val="single" w:sz="4" w:space="0" w:color="auto"/>
              <w:right w:val="single" w:sz="4" w:space="0" w:color="auto"/>
            </w:tcBorders>
          </w:tcPr>
          <w:p w14:paraId="38D52135"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7C565"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F0C97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10B7BA7"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9CC4" w14:textId="34BBA7C2" w:rsidR="00D86EC2" w:rsidRPr="00F468DF" w:rsidRDefault="00D86EC2" w:rsidP="00B33804">
            <w:pPr>
              <w:spacing w:after="0"/>
              <w:jc w:val="center"/>
              <w:rPr>
                <w:sz w:val="16"/>
                <w:szCs w:val="16"/>
              </w:rPr>
            </w:pPr>
            <w:r>
              <w:rPr>
                <w:sz w:val="16"/>
                <w:szCs w:val="16"/>
              </w:rPr>
              <w:t>24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F20901"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506AAC"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8ECE5"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451808" w14:textId="77777777" w:rsidR="00D86EC2" w:rsidRDefault="00D86EC2" w:rsidP="00B33804">
            <w:pPr>
              <w:spacing w:after="0"/>
              <w:rPr>
                <w:sz w:val="16"/>
                <w:szCs w:val="16"/>
              </w:rPr>
            </w:pPr>
          </w:p>
        </w:tc>
      </w:tr>
    </w:tbl>
    <w:p w14:paraId="3A583BB7" w14:textId="77777777" w:rsidR="00D86EC2" w:rsidRDefault="00D86EC2" w:rsidP="000529AE"/>
    <w:p w14:paraId="22D8D41E" w14:textId="744E9CF3" w:rsidR="00E45115" w:rsidRPr="00D16C90" w:rsidRDefault="00E45115" w:rsidP="00E45115">
      <w:pPr>
        <w:rPr>
          <w:b/>
          <w:bCs/>
        </w:rPr>
      </w:pPr>
      <w:r w:rsidRPr="00D16C90">
        <w:rPr>
          <w:b/>
          <w:bCs/>
        </w:rPr>
        <w:t>Operation:</w:t>
      </w:r>
    </w:p>
    <w:p w14:paraId="734E5937" w14:textId="00FD4B1C" w:rsidR="00E45115" w:rsidRDefault="00C87449" w:rsidP="00E45115">
      <w:pPr>
        <w:ind w:firstLine="720"/>
      </w:pPr>
      <w:r>
        <w:t>Rd</w:t>
      </w:r>
      <w:r w:rsidR="00E45115">
        <w:t xml:space="preserve"> = sign extend(ror32(</w:t>
      </w:r>
      <w:r>
        <w:t>Rs1</w:t>
      </w:r>
      <w:r w:rsidR="00E45115">
        <w:t>,7) ^ ror32(</w:t>
      </w:r>
      <w:r>
        <w:t>Rs1</w:t>
      </w:r>
      <w:r w:rsidR="00E45115">
        <w:t>,18) ^ (R</w:t>
      </w:r>
      <w:r w:rsidR="009E0385">
        <w:t>s1</w:t>
      </w:r>
      <w:r w:rsidR="00E45115" w:rsidRPr="00603E50">
        <w:rPr>
          <w:vertAlign w:val="subscript"/>
        </w:rPr>
        <w:t>32</w:t>
      </w:r>
      <w:r w:rsidR="00E45115">
        <w:t xml:space="preserve"> &gt;&gt; 3))</w:t>
      </w:r>
    </w:p>
    <w:p w14:paraId="59D08E57" w14:textId="77777777" w:rsidR="00161E5F" w:rsidRDefault="00161E5F" w:rsidP="00161E5F">
      <w:r w:rsidRPr="00D06BD4">
        <w:rPr>
          <w:b/>
          <w:bCs/>
        </w:rPr>
        <w:t>Execution Units</w:t>
      </w:r>
      <w:r>
        <w:t>: crypto</w:t>
      </w:r>
    </w:p>
    <w:p w14:paraId="5BE8757B" w14:textId="77777777" w:rsidR="00E45115" w:rsidRPr="006D4E6F" w:rsidRDefault="00E45115" w:rsidP="00E45115">
      <w:r w:rsidRPr="000F0D2B">
        <w:rPr>
          <w:b/>
          <w:bCs/>
        </w:rPr>
        <w:t>Exceptions:</w:t>
      </w:r>
      <w:r>
        <w:t xml:space="preserve"> none</w:t>
      </w:r>
    </w:p>
    <w:p w14:paraId="1E7E9127" w14:textId="77777777" w:rsidR="00E45115" w:rsidRDefault="00E45115">
      <w:pPr>
        <w:rPr>
          <w:rFonts w:eastAsiaTheme="majorEastAsia" w:cstheme="majorBidi"/>
          <w:b/>
          <w:bCs/>
          <w:sz w:val="40"/>
        </w:rPr>
      </w:pPr>
      <w:bookmarkStart w:id="875" w:name="_Toc87087064"/>
      <w:bookmarkStart w:id="876" w:name="_Toc134124525"/>
      <w:r>
        <w:br w:type="page"/>
      </w:r>
    </w:p>
    <w:p w14:paraId="7FEFD9A1" w14:textId="46D618B4" w:rsidR="00E45115" w:rsidRDefault="00E45115" w:rsidP="00E45115">
      <w:pPr>
        <w:pStyle w:val="Heading3"/>
      </w:pPr>
      <w:bookmarkStart w:id="877" w:name="_Toc243305543"/>
      <w:r>
        <w:lastRenderedPageBreak/>
        <w:t>SHA256SIG1</w:t>
      </w:r>
      <w:bookmarkEnd w:id="875"/>
      <w:bookmarkEnd w:id="876"/>
      <w:bookmarkEnd w:id="877"/>
    </w:p>
    <w:p w14:paraId="2F7CEF8C" w14:textId="77777777" w:rsidR="00E45115" w:rsidRPr="000F0D2B" w:rsidRDefault="00E45115" w:rsidP="00E45115">
      <w:pPr>
        <w:rPr>
          <w:b/>
          <w:bCs/>
        </w:rPr>
      </w:pPr>
      <w:r w:rsidRPr="000F0D2B">
        <w:rPr>
          <w:b/>
          <w:bCs/>
        </w:rPr>
        <w:t>Description:</w:t>
      </w:r>
    </w:p>
    <w:p w14:paraId="66FEA3A6" w14:textId="17A91BAF" w:rsidR="00E45115" w:rsidRPr="00243551" w:rsidRDefault="00E45115" w:rsidP="00E45115">
      <w:pPr>
        <w:ind w:left="720"/>
      </w:pPr>
      <w:r>
        <w:t xml:space="preserve">Implements the Sigma1 transformation function used in the SHA2-256 and SHA2-224 hash function. Only the low order 32 bits of </w:t>
      </w:r>
      <w:r w:rsidR="00C87449">
        <w:t>Rs1</w:t>
      </w:r>
      <w:r>
        <w:t xml:space="preserve"> are operated on. The 32-bit result is sign extended to the machine width.</w:t>
      </w:r>
    </w:p>
    <w:p w14:paraId="266CE56B"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72E9B89" w14:textId="77777777" w:rsidTr="00B33804">
        <w:tc>
          <w:tcPr>
            <w:tcW w:w="0" w:type="auto"/>
            <w:tcBorders>
              <w:top w:val="nil"/>
              <w:left w:val="nil"/>
              <w:bottom w:val="single" w:sz="4" w:space="0" w:color="auto"/>
              <w:right w:val="nil"/>
            </w:tcBorders>
          </w:tcPr>
          <w:p w14:paraId="7E609393"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0A585A"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EC488A"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A7B9C9"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8F443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37BC0E"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63E06"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F65D5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666F76A" w14:textId="77777777" w:rsidR="00D86EC2" w:rsidRDefault="00D86EC2" w:rsidP="00B33804">
            <w:pPr>
              <w:spacing w:after="0"/>
              <w:jc w:val="center"/>
              <w:rPr>
                <w:sz w:val="16"/>
                <w:szCs w:val="16"/>
              </w:rPr>
            </w:pPr>
          </w:p>
        </w:tc>
      </w:tr>
      <w:tr w:rsidR="00D86EC2" w14:paraId="1D4EAFAE" w14:textId="77777777" w:rsidTr="00B33804">
        <w:tc>
          <w:tcPr>
            <w:tcW w:w="0" w:type="auto"/>
            <w:tcBorders>
              <w:top w:val="single" w:sz="4" w:space="0" w:color="auto"/>
              <w:left w:val="single" w:sz="4" w:space="0" w:color="auto"/>
              <w:bottom w:val="single" w:sz="4" w:space="0" w:color="auto"/>
              <w:right w:val="single" w:sz="4" w:space="0" w:color="auto"/>
            </w:tcBorders>
          </w:tcPr>
          <w:p w14:paraId="0211C4B2"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37FA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363E0F"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79BF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28313E" w14:textId="3B81E6F7" w:rsidR="00D86EC2" w:rsidRPr="00F468DF" w:rsidRDefault="00D86EC2" w:rsidP="00B33804">
            <w:pPr>
              <w:spacing w:after="0"/>
              <w:jc w:val="center"/>
              <w:rPr>
                <w:sz w:val="16"/>
                <w:szCs w:val="16"/>
              </w:rPr>
            </w:pPr>
            <w:r>
              <w:rPr>
                <w:sz w:val="16"/>
                <w:szCs w:val="16"/>
              </w:rPr>
              <w:t>25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60CC9"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555F20"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F1BE0"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4D44A1" w14:textId="77777777" w:rsidR="00D86EC2" w:rsidRDefault="00D86EC2" w:rsidP="00B33804">
            <w:pPr>
              <w:spacing w:after="0"/>
              <w:rPr>
                <w:sz w:val="16"/>
                <w:szCs w:val="16"/>
              </w:rPr>
            </w:pPr>
          </w:p>
        </w:tc>
      </w:tr>
    </w:tbl>
    <w:p w14:paraId="108EDACD" w14:textId="77777777" w:rsidR="00D86EC2" w:rsidRDefault="00D86EC2" w:rsidP="000529AE"/>
    <w:p w14:paraId="05291DCE" w14:textId="77777777" w:rsidR="00E45115" w:rsidRDefault="00E45115" w:rsidP="00E45115">
      <w:pPr>
        <w:rPr>
          <w:b/>
          <w:bCs/>
        </w:rPr>
      </w:pPr>
      <w:r>
        <w:rPr>
          <w:b/>
          <w:bCs/>
        </w:rPr>
        <w:t>Clock Cycles: 1</w:t>
      </w:r>
    </w:p>
    <w:p w14:paraId="1569219C" w14:textId="77777777" w:rsidR="00E45115" w:rsidRPr="00D16C90" w:rsidRDefault="00E45115" w:rsidP="00E45115">
      <w:pPr>
        <w:rPr>
          <w:b/>
          <w:bCs/>
        </w:rPr>
      </w:pPr>
      <w:r w:rsidRPr="00D16C90">
        <w:rPr>
          <w:b/>
          <w:bCs/>
        </w:rPr>
        <w:t>Operation:</w:t>
      </w:r>
    </w:p>
    <w:p w14:paraId="7D3B12DE" w14:textId="05BCBA04" w:rsidR="00E45115" w:rsidRDefault="00C87449" w:rsidP="00E45115">
      <w:pPr>
        <w:ind w:firstLine="720"/>
      </w:pPr>
      <w:r>
        <w:t>Rd</w:t>
      </w:r>
      <w:r w:rsidR="00E45115">
        <w:t xml:space="preserve"> = sign extend(ror32(</w:t>
      </w:r>
      <w:r>
        <w:t>Rs1</w:t>
      </w:r>
      <w:r w:rsidR="00E45115">
        <w:t>,17) ^ ror32(</w:t>
      </w:r>
      <w:r>
        <w:t>Rs1</w:t>
      </w:r>
      <w:r w:rsidR="00E45115">
        <w:t>,19) ^ (R</w:t>
      </w:r>
      <w:r w:rsidR="009E0385">
        <w:t>s1</w:t>
      </w:r>
      <w:r w:rsidR="00E45115" w:rsidRPr="00603E50">
        <w:rPr>
          <w:vertAlign w:val="subscript"/>
        </w:rPr>
        <w:t>32</w:t>
      </w:r>
      <w:r w:rsidR="00E45115">
        <w:t xml:space="preserve"> &gt;&gt; 10))</w:t>
      </w:r>
    </w:p>
    <w:p w14:paraId="08B88C1F" w14:textId="77777777" w:rsidR="00161E5F" w:rsidRDefault="00161E5F" w:rsidP="00161E5F">
      <w:r w:rsidRPr="00D06BD4">
        <w:rPr>
          <w:b/>
          <w:bCs/>
        </w:rPr>
        <w:t>Execution Units</w:t>
      </w:r>
      <w:r>
        <w:t>: crypto</w:t>
      </w:r>
    </w:p>
    <w:p w14:paraId="368B9545" w14:textId="77777777" w:rsidR="00E45115" w:rsidRPr="006D4E6F" w:rsidRDefault="00E45115" w:rsidP="00E45115">
      <w:r w:rsidRPr="000F0D2B">
        <w:rPr>
          <w:b/>
          <w:bCs/>
        </w:rPr>
        <w:t>Exceptions:</w:t>
      </w:r>
      <w:r>
        <w:t xml:space="preserve"> none</w:t>
      </w:r>
    </w:p>
    <w:p w14:paraId="23EA55E1" w14:textId="77777777" w:rsidR="00E45115" w:rsidRPr="006D4E6F" w:rsidRDefault="00E45115" w:rsidP="00E45115"/>
    <w:p w14:paraId="6FED5C19" w14:textId="77777777" w:rsidR="00E45115" w:rsidRDefault="00E45115" w:rsidP="00E45115">
      <w:pPr>
        <w:rPr>
          <w:rFonts w:eastAsiaTheme="majorEastAsia" w:cstheme="majorBidi"/>
          <w:b/>
          <w:bCs/>
          <w:sz w:val="40"/>
        </w:rPr>
      </w:pPr>
      <w:r>
        <w:br w:type="page"/>
      </w:r>
    </w:p>
    <w:p w14:paraId="7FF3103B" w14:textId="77777777" w:rsidR="00E45115" w:rsidRDefault="00E45115" w:rsidP="00E45115">
      <w:pPr>
        <w:pStyle w:val="Heading3"/>
      </w:pPr>
      <w:bookmarkStart w:id="878" w:name="_Toc87087065"/>
      <w:bookmarkStart w:id="879" w:name="_Toc134124526"/>
      <w:bookmarkStart w:id="880" w:name="_Toc243305544"/>
      <w:r>
        <w:lastRenderedPageBreak/>
        <w:t>SHA256SUM0</w:t>
      </w:r>
      <w:bookmarkEnd w:id="878"/>
      <w:bookmarkEnd w:id="879"/>
      <w:bookmarkEnd w:id="880"/>
    </w:p>
    <w:p w14:paraId="2AC2B008" w14:textId="77777777" w:rsidR="00E45115" w:rsidRDefault="00E45115" w:rsidP="00E45115">
      <w:pPr>
        <w:rPr>
          <w:b/>
          <w:bCs/>
        </w:rPr>
      </w:pPr>
      <w:r w:rsidRPr="00243551">
        <w:rPr>
          <w:b/>
          <w:bCs/>
        </w:rPr>
        <w:t>Description:</w:t>
      </w:r>
    </w:p>
    <w:p w14:paraId="09E7DB7B" w14:textId="373067B1" w:rsidR="00E45115" w:rsidRPr="00243551" w:rsidRDefault="00E45115" w:rsidP="00E45115">
      <w:pPr>
        <w:ind w:left="720"/>
      </w:pPr>
      <w:r>
        <w:t xml:space="preserve">Implements the Sum0 transformation function used in the SHA2-256 and SHA2-224 hash function. Only the low order 32 bits of </w:t>
      </w:r>
      <w:r w:rsidR="00C87449">
        <w:t>Rs1</w:t>
      </w:r>
      <w:r>
        <w:t xml:space="preserve"> are operated on. The 32-bit result is sign extended to the machine width.</w:t>
      </w:r>
    </w:p>
    <w:p w14:paraId="61C83467" w14:textId="77777777" w:rsidR="008C0AE2"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FFCCF4B" w14:textId="77777777" w:rsidTr="00B33804">
        <w:tc>
          <w:tcPr>
            <w:tcW w:w="0" w:type="auto"/>
            <w:tcBorders>
              <w:top w:val="nil"/>
              <w:left w:val="nil"/>
              <w:bottom w:val="single" w:sz="4" w:space="0" w:color="auto"/>
              <w:right w:val="nil"/>
            </w:tcBorders>
          </w:tcPr>
          <w:p w14:paraId="50D0E30A"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A2DD9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1B8D00"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FCF3D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228952"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8FAD3F3"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9A1DDD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C8E67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3E16C8" w14:textId="77777777" w:rsidR="00D86EC2" w:rsidRDefault="00D86EC2" w:rsidP="00B33804">
            <w:pPr>
              <w:spacing w:after="0"/>
              <w:jc w:val="center"/>
              <w:rPr>
                <w:sz w:val="16"/>
                <w:szCs w:val="16"/>
              </w:rPr>
            </w:pPr>
          </w:p>
        </w:tc>
      </w:tr>
      <w:tr w:rsidR="00D86EC2" w14:paraId="1729976D" w14:textId="77777777" w:rsidTr="00B33804">
        <w:tc>
          <w:tcPr>
            <w:tcW w:w="0" w:type="auto"/>
            <w:tcBorders>
              <w:top w:val="single" w:sz="4" w:space="0" w:color="auto"/>
              <w:left w:val="single" w:sz="4" w:space="0" w:color="auto"/>
              <w:bottom w:val="single" w:sz="4" w:space="0" w:color="auto"/>
              <w:right w:val="single" w:sz="4" w:space="0" w:color="auto"/>
            </w:tcBorders>
          </w:tcPr>
          <w:p w14:paraId="50A96BE1"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9C657E"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EE4294"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7CFD4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0CB07C" w14:textId="6E7F3BAC" w:rsidR="00D86EC2" w:rsidRPr="00F468DF" w:rsidRDefault="00D86EC2" w:rsidP="00B33804">
            <w:pPr>
              <w:spacing w:after="0"/>
              <w:jc w:val="center"/>
              <w:rPr>
                <w:sz w:val="16"/>
                <w:szCs w:val="16"/>
              </w:rPr>
            </w:pPr>
            <w:r>
              <w:rPr>
                <w:sz w:val="16"/>
                <w:szCs w:val="16"/>
              </w:rPr>
              <w:t>26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DB40E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62FDF"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772FD6"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C731CED" w14:textId="77777777" w:rsidR="00D86EC2" w:rsidRDefault="00D86EC2" w:rsidP="00B33804">
            <w:pPr>
              <w:spacing w:after="0"/>
              <w:rPr>
                <w:sz w:val="16"/>
                <w:szCs w:val="16"/>
              </w:rPr>
            </w:pPr>
          </w:p>
        </w:tc>
      </w:tr>
    </w:tbl>
    <w:p w14:paraId="76A00662" w14:textId="77777777" w:rsidR="00D86EC2" w:rsidRDefault="00D86EC2" w:rsidP="000529AE"/>
    <w:p w14:paraId="5288519D" w14:textId="77777777" w:rsidR="00E45115" w:rsidRPr="00D16C90" w:rsidRDefault="00E45115" w:rsidP="00E45115">
      <w:pPr>
        <w:rPr>
          <w:b/>
          <w:bCs/>
        </w:rPr>
      </w:pPr>
      <w:r w:rsidRPr="00D16C90">
        <w:rPr>
          <w:b/>
          <w:bCs/>
        </w:rPr>
        <w:t>Operation:</w:t>
      </w:r>
    </w:p>
    <w:p w14:paraId="52AFD584" w14:textId="76005D4E" w:rsidR="00E45115" w:rsidRDefault="00C87449" w:rsidP="00E45115">
      <w:pPr>
        <w:ind w:firstLine="720"/>
      </w:pPr>
      <w:r>
        <w:t>Rd</w:t>
      </w:r>
      <w:r w:rsidR="00E45115">
        <w:t xml:space="preserve"> = sign extend(ror32(</w:t>
      </w:r>
      <w:r>
        <w:t>Rs1</w:t>
      </w:r>
      <w:r w:rsidR="00E45115">
        <w:t>,2) ^ ror32(</w:t>
      </w:r>
      <w:r>
        <w:t>Rs1</w:t>
      </w:r>
      <w:r w:rsidR="00E45115">
        <w:t>,13) ^ ror32(</w:t>
      </w:r>
      <w:r>
        <w:t>Rs1</w:t>
      </w:r>
      <w:r w:rsidR="00E45115">
        <w:t>, 22))</w:t>
      </w:r>
    </w:p>
    <w:p w14:paraId="46F0D2FF" w14:textId="77777777" w:rsidR="00161E5F" w:rsidRDefault="00161E5F" w:rsidP="00161E5F">
      <w:r w:rsidRPr="00D06BD4">
        <w:rPr>
          <w:b/>
          <w:bCs/>
        </w:rPr>
        <w:t>Execution Units</w:t>
      </w:r>
      <w:r>
        <w:t>: crypto</w:t>
      </w:r>
    </w:p>
    <w:p w14:paraId="7709C298" w14:textId="77777777" w:rsidR="00E45115" w:rsidRPr="006D4E6F" w:rsidRDefault="00E45115" w:rsidP="00E45115">
      <w:r w:rsidRPr="000F0D2B">
        <w:rPr>
          <w:b/>
          <w:bCs/>
        </w:rPr>
        <w:t>Exceptions:</w:t>
      </w:r>
      <w:r>
        <w:t xml:space="preserve"> none</w:t>
      </w:r>
    </w:p>
    <w:p w14:paraId="4C7B35A8" w14:textId="77777777" w:rsidR="00E45115" w:rsidRPr="006D4E6F" w:rsidRDefault="00E45115" w:rsidP="00E45115"/>
    <w:p w14:paraId="515925D0" w14:textId="77777777" w:rsidR="00E45115" w:rsidRDefault="00E45115">
      <w:pPr>
        <w:rPr>
          <w:rFonts w:eastAsiaTheme="majorEastAsia" w:cstheme="majorBidi"/>
          <w:b/>
          <w:bCs/>
          <w:sz w:val="40"/>
        </w:rPr>
      </w:pPr>
      <w:bookmarkStart w:id="881" w:name="_Toc87087066"/>
      <w:bookmarkStart w:id="882" w:name="_Toc134124527"/>
      <w:r>
        <w:br w:type="page"/>
      </w:r>
    </w:p>
    <w:p w14:paraId="2DC6525D" w14:textId="296CE34F" w:rsidR="00E45115" w:rsidRDefault="00E45115" w:rsidP="00E45115">
      <w:pPr>
        <w:pStyle w:val="Heading3"/>
      </w:pPr>
      <w:bookmarkStart w:id="883" w:name="_Toc243305545"/>
      <w:r>
        <w:lastRenderedPageBreak/>
        <w:t>SHA256SUM1</w:t>
      </w:r>
      <w:bookmarkEnd w:id="881"/>
      <w:bookmarkEnd w:id="882"/>
      <w:bookmarkEnd w:id="883"/>
    </w:p>
    <w:p w14:paraId="2C527594" w14:textId="77777777" w:rsidR="00E45115" w:rsidRDefault="00E45115" w:rsidP="00E45115">
      <w:pPr>
        <w:rPr>
          <w:b/>
          <w:bCs/>
        </w:rPr>
      </w:pPr>
      <w:r w:rsidRPr="00243551">
        <w:rPr>
          <w:b/>
          <w:bCs/>
        </w:rPr>
        <w:t>Description:</w:t>
      </w:r>
    </w:p>
    <w:p w14:paraId="727586A7" w14:textId="3DE302F0" w:rsidR="00E45115" w:rsidRPr="00243551" w:rsidRDefault="00E45115" w:rsidP="00E45115">
      <w:pPr>
        <w:ind w:left="720"/>
      </w:pPr>
      <w:r>
        <w:t xml:space="preserve">Implements the Sum1 transformation function used in the SHA2-256 and SHA2-224 hash function. Only the low order 32 bits of </w:t>
      </w:r>
      <w:r w:rsidR="00C87449">
        <w:t>Rs1</w:t>
      </w:r>
      <w:r>
        <w:t xml:space="preserve"> are operated on. The 32-bit result is sign extended to the machine width.</w:t>
      </w:r>
    </w:p>
    <w:p w14:paraId="38ED3BD8"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B6B3EA5" w14:textId="77777777" w:rsidTr="00B33804">
        <w:tc>
          <w:tcPr>
            <w:tcW w:w="0" w:type="auto"/>
            <w:tcBorders>
              <w:top w:val="nil"/>
              <w:left w:val="nil"/>
              <w:bottom w:val="single" w:sz="4" w:space="0" w:color="auto"/>
              <w:right w:val="nil"/>
            </w:tcBorders>
          </w:tcPr>
          <w:p w14:paraId="1C63AE9F"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ED6DD"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AF5B29B"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1A160"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28BB24"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A010B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D547C"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8EC8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9C8A1C" w14:textId="77777777" w:rsidR="00D86EC2" w:rsidRDefault="00D86EC2" w:rsidP="00B33804">
            <w:pPr>
              <w:spacing w:after="0"/>
              <w:jc w:val="center"/>
              <w:rPr>
                <w:sz w:val="16"/>
                <w:szCs w:val="16"/>
              </w:rPr>
            </w:pPr>
          </w:p>
        </w:tc>
      </w:tr>
      <w:tr w:rsidR="00D86EC2" w14:paraId="0FB768CD" w14:textId="77777777" w:rsidTr="00B33804">
        <w:tc>
          <w:tcPr>
            <w:tcW w:w="0" w:type="auto"/>
            <w:tcBorders>
              <w:top w:val="single" w:sz="4" w:space="0" w:color="auto"/>
              <w:left w:val="single" w:sz="4" w:space="0" w:color="auto"/>
              <w:bottom w:val="single" w:sz="4" w:space="0" w:color="auto"/>
              <w:right w:val="single" w:sz="4" w:space="0" w:color="auto"/>
            </w:tcBorders>
          </w:tcPr>
          <w:p w14:paraId="6C4F1E20"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4397D4"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24709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FF2845"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B89E62" w14:textId="0219B6B3" w:rsidR="00D86EC2" w:rsidRPr="00F468DF" w:rsidRDefault="00D86EC2" w:rsidP="00B33804">
            <w:pPr>
              <w:spacing w:after="0"/>
              <w:jc w:val="center"/>
              <w:rPr>
                <w:sz w:val="16"/>
                <w:szCs w:val="16"/>
              </w:rPr>
            </w:pPr>
            <w:r>
              <w:rPr>
                <w:sz w:val="16"/>
                <w:szCs w:val="16"/>
              </w:rPr>
              <w:t>27</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A0DBBB"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A95BD"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F306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D21AB59" w14:textId="77777777" w:rsidR="00D86EC2" w:rsidRDefault="00D86EC2" w:rsidP="00B33804">
            <w:pPr>
              <w:spacing w:after="0"/>
              <w:rPr>
                <w:sz w:val="16"/>
                <w:szCs w:val="16"/>
              </w:rPr>
            </w:pPr>
          </w:p>
        </w:tc>
      </w:tr>
    </w:tbl>
    <w:p w14:paraId="44AD3EEC" w14:textId="77777777" w:rsidR="00D86EC2" w:rsidRDefault="00D86EC2" w:rsidP="000529AE"/>
    <w:p w14:paraId="779BE167" w14:textId="77777777" w:rsidR="00E45115" w:rsidRPr="00D16C90" w:rsidRDefault="00E45115" w:rsidP="00E45115">
      <w:pPr>
        <w:rPr>
          <w:b/>
          <w:bCs/>
        </w:rPr>
      </w:pPr>
      <w:r w:rsidRPr="00D16C90">
        <w:rPr>
          <w:b/>
          <w:bCs/>
        </w:rPr>
        <w:t>Operation:</w:t>
      </w:r>
    </w:p>
    <w:p w14:paraId="32232FFE" w14:textId="6842F64C" w:rsidR="00E45115" w:rsidRDefault="00C87449" w:rsidP="00E45115">
      <w:pPr>
        <w:ind w:firstLine="720"/>
      </w:pPr>
      <w:r>
        <w:t>Rd</w:t>
      </w:r>
      <w:r w:rsidR="00E45115">
        <w:t xml:space="preserve"> = sign extend(ror32(</w:t>
      </w:r>
      <w:r>
        <w:t>Rs1</w:t>
      </w:r>
      <w:r w:rsidR="00E45115">
        <w:t>,6) ^ ror32(</w:t>
      </w:r>
      <w:r>
        <w:t>Rs1</w:t>
      </w:r>
      <w:r w:rsidR="00E45115">
        <w:t>,11) ^ ror32(</w:t>
      </w:r>
      <w:r>
        <w:t>Rs1</w:t>
      </w:r>
      <w:r w:rsidR="00E45115">
        <w:t>, 25))</w:t>
      </w:r>
    </w:p>
    <w:p w14:paraId="12C27EFE" w14:textId="77777777" w:rsidR="00161E5F" w:rsidRDefault="00161E5F" w:rsidP="00161E5F">
      <w:r w:rsidRPr="00D06BD4">
        <w:rPr>
          <w:b/>
          <w:bCs/>
        </w:rPr>
        <w:t>Execution Units</w:t>
      </w:r>
      <w:r>
        <w:t>: crypto</w:t>
      </w:r>
    </w:p>
    <w:p w14:paraId="736595CA" w14:textId="77777777" w:rsidR="00E45115" w:rsidRPr="006D4E6F" w:rsidRDefault="00E45115" w:rsidP="00E45115">
      <w:r w:rsidRPr="000F0D2B">
        <w:rPr>
          <w:b/>
          <w:bCs/>
        </w:rPr>
        <w:t>Exceptions:</w:t>
      </w:r>
      <w:r>
        <w:t xml:space="preserve"> none</w:t>
      </w:r>
    </w:p>
    <w:p w14:paraId="1B306BD5" w14:textId="77777777" w:rsidR="00E45115" w:rsidRPr="006D4E6F" w:rsidRDefault="00E45115" w:rsidP="00E45115"/>
    <w:p w14:paraId="2BA59130" w14:textId="77777777" w:rsidR="00E45115" w:rsidRDefault="00E45115" w:rsidP="00E45115">
      <w:pPr>
        <w:rPr>
          <w:rFonts w:eastAsiaTheme="majorEastAsia" w:cstheme="majorBidi"/>
          <w:b/>
          <w:bCs/>
          <w:sz w:val="40"/>
        </w:rPr>
      </w:pPr>
      <w:r>
        <w:br w:type="page"/>
      </w:r>
    </w:p>
    <w:p w14:paraId="09BFAADE" w14:textId="77777777" w:rsidR="00E45115" w:rsidRDefault="00E45115" w:rsidP="00E45115">
      <w:pPr>
        <w:pStyle w:val="Heading3"/>
      </w:pPr>
      <w:bookmarkStart w:id="884" w:name="_Toc87087067"/>
      <w:bookmarkStart w:id="885" w:name="_Toc134124528"/>
      <w:bookmarkStart w:id="886" w:name="_Toc243305546"/>
      <w:r>
        <w:lastRenderedPageBreak/>
        <w:t>SHA512SIG0</w:t>
      </w:r>
      <w:bookmarkEnd w:id="884"/>
      <w:bookmarkEnd w:id="885"/>
      <w:bookmarkEnd w:id="886"/>
    </w:p>
    <w:p w14:paraId="190AC49E" w14:textId="77777777" w:rsidR="00E45115" w:rsidRDefault="00E45115" w:rsidP="00E45115">
      <w:pPr>
        <w:rPr>
          <w:b/>
          <w:bCs/>
        </w:rPr>
      </w:pPr>
      <w:r w:rsidRPr="00243551">
        <w:rPr>
          <w:b/>
          <w:bCs/>
        </w:rPr>
        <w:t>Description:</w:t>
      </w:r>
    </w:p>
    <w:p w14:paraId="4D259D31" w14:textId="77777777" w:rsidR="00E45115" w:rsidRPr="00243551" w:rsidRDefault="00E45115" w:rsidP="00E45115">
      <w:pPr>
        <w:ind w:left="720"/>
      </w:pPr>
      <w:r>
        <w:t>Implements the Sigma0 transformation function used in the SHA2-512 hash function.</w:t>
      </w:r>
    </w:p>
    <w:p w14:paraId="1D45345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FF145BB" w14:textId="77777777" w:rsidTr="00B33804">
        <w:tc>
          <w:tcPr>
            <w:tcW w:w="0" w:type="auto"/>
            <w:tcBorders>
              <w:top w:val="nil"/>
              <w:left w:val="nil"/>
              <w:bottom w:val="single" w:sz="4" w:space="0" w:color="auto"/>
              <w:right w:val="nil"/>
            </w:tcBorders>
          </w:tcPr>
          <w:p w14:paraId="49941786"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5747DF"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C6D07D6"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DD25DB5"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61AEBD"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79552B"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C4F131"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65C2D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F06F7A" w14:textId="77777777" w:rsidR="00D86EC2" w:rsidRDefault="00D86EC2" w:rsidP="00B33804">
            <w:pPr>
              <w:spacing w:after="0"/>
              <w:jc w:val="center"/>
              <w:rPr>
                <w:sz w:val="16"/>
                <w:szCs w:val="16"/>
              </w:rPr>
            </w:pPr>
          </w:p>
        </w:tc>
      </w:tr>
      <w:tr w:rsidR="00D86EC2" w14:paraId="4A48EE82" w14:textId="77777777" w:rsidTr="00B33804">
        <w:tc>
          <w:tcPr>
            <w:tcW w:w="0" w:type="auto"/>
            <w:tcBorders>
              <w:top w:val="single" w:sz="4" w:space="0" w:color="auto"/>
              <w:left w:val="single" w:sz="4" w:space="0" w:color="auto"/>
              <w:bottom w:val="single" w:sz="4" w:space="0" w:color="auto"/>
              <w:right w:val="single" w:sz="4" w:space="0" w:color="auto"/>
            </w:tcBorders>
          </w:tcPr>
          <w:p w14:paraId="760CE96D"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63FA46"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E853D0C"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83EB99"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F2182F" w14:textId="7DA4B105" w:rsidR="00D86EC2" w:rsidRPr="00F468DF" w:rsidRDefault="00D86EC2" w:rsidP="00B33804">
            <w:pPr>
              <w:spacing w:after="0"/>
              <w:jc w:val="center"/>
              <w:rPr>
                <w:sz w:val="16"/>
                <w:szCs w:val="16"/>
              </w:rPr>
            </w:pPr>
            <w:r>
              <w:rPr>
                <w:sz w:val="16"/>
                <w:szCs w:val="16"/>
              </w:rPr>
              <w:t>28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A77A"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A3DC71"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4CD52F"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9B48E8" w14:textId="77777777" w:rsidR="00D86EC2" w:rsidRDefault="00D86EC2" w:rsidP="00B33804">
            <w:pPr>
              <w:spacing w:after="0"/>
              <w:rPr>
                <w:sz w:val="16"/>
                <w:szCs w:val="16"/>
              </w:rPr>
            </w:pPr>
          </w:p>
        </w:tc>
      </w:tr>
    </w:tbl>
    <w:p w14:paraId="79141EC9" w14:textId="77777777" w:rsidR="00D86EC2" w:rsidRDefault="00D86EC2" w:rsidP="000529AE"/>
    <w:p w14:paraId="3CA458C3" w14:textId="77777777" w:rsidR="00E45115" w:rsidRPr="005F0A28" w:rsidRDefault="00E45115" w:rsidP="00E45115">
      <w:pPr>
        <w:rPr>
          <w:b/>
          <w:bCs/>
        </w:rPr>
      </w:pPr>
      <w:r w:rsidRPr="005F0A28">
        <w:rPr>
          <w:b/>
          <w:bCs/>
        </w:rPr>
        <w:t>Operation:</w:t>
      </w:r>
    </w:p>
    <w:p w14:paraId="07EDF661" w14:textId="66D446C7" w:rsidR="00E45115" w:rsidRDefault="00C87449" w:rsidP="00E45115">
      <w:pPr>
        <w:ind w:left="720"/>
      </w:pPr>
      <w:r>
        <w:t>Rd</w:t>
      </w:r>
      <w:r w:rsidR="00E45115">
        <w:t xml:space="preserve"> = ror64(</w:t>
      </w:r>
      <w:r>
        <w:t>Rs1</w:t>
      </w:r>
      <w:r w:rsidR="00E45115">
        <w:t>,1) ^ ror64(</w:t>
      </w:r>
      <w:r>
        <w:t>Rs1</w:t>
      </w:r>
      <w:r w:rsidR="00E45115">
        <w:t>, 8) ^ (</w:t>
      </w:r>
      <w:r>
        <w:t>Rs1</w:t>
      </w:r>
      <w:r w:rsidR="00E45115">
        <w:t xml:space="preserve"> &gt;&gt; 7)</w:t>
      </w:r>
    </w:p>
    <w:p w14:paraId="49E4DCE4" w14:textId="77777777" w:rsidR="00B47B4E" w:rsidRDefault="00B47B4E" w:rsidP="00B47B4E">
      <w:r w:rsidRPr="00D06BD4">
        <w:rPr>
          <w:b/>
          <w:bCs/>
        </w:rPr>
        <w:t>Execution Units</w:t>
      </w:r>
      <w:r>
        <w:t>: crypto</w:t>
      </w:r>
    </w:p>
    <w:p w14:paraId="6EE54D1E" w14:textId="77777777" w:rsidR="00E45115" w:rsidRPr="006D4E6F" w:rsidRDefault="00E45115" w:rsidP="00E45115">
      <w:r w:rsidRPr="000F0D2B">
        <w:rPr>
          <w:b/>
          <w:bCs/>
        </w:rPr>
        <w:t>Exceptions:</w:t>
      </w:r>
      <w:r>
        <w:t xml:space="preserve"> none</w:t>
      </w:r>
    </w:p>
    <w:p w14:paraId="6DCC7A0C" w14:textId="77777777" w:rsidR="00E45115" w:rsidRDefault="00E45115" w:rsidP="00E45115">
      <w:pPr>
        <w:pStyle w:val="Heading3"/>
      </w:pPr>
      <w:bookmarkStart w:id="887" w:name="_Toc87087068"/>
      <w:bookmarkStart w:id="888" w:name="_Toc134124529"/>
      <w:bookmarkStart w:id="889" w:name="_Toc243305547"/>
      <w:r>
        <w:t>SHA512SIG1</w:t>
      </w:r>
      <w:bookmarkEnd w:id="887"/>
      <w:bookmarkEnd w:id="888"/>
      <w:bookmarkEnd w:id="889"/>
    </w:p>
    <w:p w14:paraId="58730BD4" w14:textId="77777777" w:rsidR="00E45115" w:rsidRDefault="00E45115" w:rsidP="00E45115">
      <w:pPr>
        <w:rPr>
          <w:b/>
          <w:bCs/>
        </w:rPr>
      </w:pPr>
      <w:r w:rsidRPr="00243551">
        <w:rPr>
          <w:b/>
          <w:bCs/>
        </w:rPr>
        <w:t>Description:</w:t>
      </w:r>
    </w:p>
    <w:p w14:paraId="5099AC64" w14:textId="77777777" w:rsidR="00E45115" w:rsidRPr="00243551" w:rsidRDefault="00E45115" w:rsidP="00E45115">
      <w:pPr>
        <w:ind w:left="720"/>
      </w:pPr>
      <w:r>
        <w:t>Implements the Sigma1 transformation function used in the SHA2-512 hash function.</w:t>
      </w:r>
    </w:p>
    <w:p w14:paraId="2988AF33"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48D21DB5" w14:textId="77777777" w:rsidTr="00B33804">
        <w:tc>
          <w:tcPr>
            <w:tcW w:w="0" w:type="auto"/>
            <w:tcBorders>
              <w:top w:val="nil"/>
              <w:left w:val="nil"/>
              <w:bottom w:val="single" w:sz="4" w:space="0" w:color="auto"/>
              <w:right w:val="nil"/>
            </w:tcBorders>
          </w:tcPr>
          <w:p w14:paraId="24502BF9"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2B3A4F5"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0CC1901"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E81894"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30397BF"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E133C8"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8C5EBE"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1B7CC3"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8E013C" w14:textId="77777777" w:rsidR="00D86EC2" w:rsidRDefault="00D86EC2" w:rsidP="00B33804">
            <w:pPr>
              <w:spacing w:after="0"/>
              <w:jc w:val="center"/>
              <w:rPr>
                <w:sz w:val="16"/>
                <w:szCs w:val="16"/>
              </w:rPr>
            </w:pPr>
          </w:p>
        </w:tc>
      </w:tr>
      <w:tr w:rsidR="00D86EC2" w14:paraId="2D3936D1" w14:textId="77777777" w:rsidTr="00B33804">
        <w:tc>
          <w:tcPr>
            <w:tcW w:w="0" w:type="auto"/>
            <w:tcBorders>
              <w:top w:val="single" w:sz="4" w:space="0" w:color="auto"/>
              <w:left w:val="single" w:sz="4" w:space="0" w:color="auto"/>
              <w:bottom w:val="single" w:sz="4" w:space="0" w:color="auto"/>
              <w:right w:val="single" w:sz="4" w:space="0" w:color="auto"/>
            </w:tcBorders>
          </w:tcPr>
          <w:p w14:paraId="3FCA8A76"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2EA54F"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88BCBE"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BD6DDB"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C6A89" w14:textId="63D808F0" w:rsidR="00D86EC2" w:rsidRPr="00F468DF" w:rsidRDefault="00D86EC2" w:rsidP="00B33804">
            <w:pPr>
              <w:spacing w:after="0"/>
              <w:jc w:val="center"/>
              <w:rPr>
                <w:sz w:val="16"/>
                <w:szCs w:val="16"/>
              </w:rPr>
            </w:pPr>
            <w:r>
              <w:rPr>
                <w:sz w:val="16"/>
                <w:szCs w:val="16"/>
              </w:rPr>
              <w:t>29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FFECE7"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30194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7B8CE"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78966CA" w14:textId="77777777" w:rsidR="00D86EC2" w:rsidRDefault="00D86EC2" w:rsidP="00B33804">
            <w:pPr>
              <w:spacing w:after="0"/>
              <w:rPr>
                <w:sz w:val="16"/>
                <w:szCs w:val="16"/>
              </w:rPr>
            </w:pPr>
          </w:p>
        </w:tc>
      </w:tr>
    </w:tbl>
    <w:p w14:paraId="64DE1169" w14:textId="77777777" w:rsidR="00D86EC2" w:rsidRDefault="00D86EC2" w:rsidP="000529AE"/>
    <w:p w14:paraId="483C887F" w14:textId="77777777" w:rsidR="00E45115" w:rsidRPr="005F0A28" w:rsidRDefault="00E45115" w:rsidP="00E45115">
      <w:pPr>
        <w:rPr>
          <w:b/>
          <w:bCs/>
        </w:rPr>
      </w:pPr>
      <w:r w:rsidRPr="005F0A28">
        <w:rPr>
          <w:b/>
          <w:bCs/>
        </w:rPr>
        <w:t>Operation:</w:t>
      </w:r>
    </w:p>
    <w:p w14:paraId="554D446E" w14:textId="7FCF00DD" w:rsidR="00E45115" w:rsidRDefault="00C87449" w:rsidP="00E45115">
      <w:pPr>
        <w:ind w:left="720"/>
      </w:pPr>
      <w:r>
        <w:t>Rd</w:t>
      </w:r>
      <w:r w:rsidR="00E45115">
        <w:t xml:space="preserve"> = ror64(</w:t>
      </w:r>
      <w:r>
        <w:t>Rs1</w:t>
      </w:r>
      <w:r w:rsidR="00E45115">
        <w:t>,19) ^ ror64(</w:t>
      </w:r>
      <w:r>
        <w:t>Rs1</w:t>
      </w:r>
      <w:r w:rsidR="00E45115">
        <w:t>, 61) ^ (</w:t>
      </w:r>
      <w:r>
        <w:t>Rs1</w:t>
      </w:r>
      <w:r w:rsidR="00E45115">
        <w:t xml:space="preserve"> &gt;&gt; 6)</w:t>
      </w:r>
    </w:p>
    <w:p w14:paraId="741A97B6" w14:textId="77777777" w:rsidR="00B47B4E" w:rsidRDefault="00B47B4E" w:rsidP="00B47B4E">
      <w:r w:rsidRPr="00D06BD4">
        <w:rPr>
          <w:b/>
          <w:bCs/>
        </w:rPr>
        <w:t>Execution Units</w:t>
      </w:r>
      <w:r>
        <w:t>: crypto</w:t>
      </w:r>
    </w:p>
    <w:p w14:paraId="124C9842" w14:textId="77777777" w:rsidR="00E45115" w:rsidRDefault="00E45115" w:rsidP="00E45115">
      <w:pPr>
        <w:rPr>
          <w:rFonts w:eastAsiaTheme="majorEastAsia" w:cstheme="majorBidi"/>
          <w:b/>
          <w:bCs/>
          <w:sz w:val="40"/>
        </w:rPr>
      </w:pPr>
      <w:r w:rsidRPr="000F0D2B">
        <w:rPr>
          <w:b/>
          <w:bCs/>
        </w:rPr>
        <w:t>Exceptions:</w:t>
      </w:r>
      <w:r>
        <w:t xml:space="preserve"> none </w:t>
      </w:r>
      <w:r>
        <w:br w:type="page"/>
      </w:r>
    </w:p>
    <w:p w14:paraId="1F79CE7B" w14:textId="77777777" w:rsidR="00E45115" w:rsidRDefault="00E45115" w:rsidP="00E45115">
      <w:pPr>
        <w:pStyle w:val="Heading3"/>
      </w:pPr>
      <w:bookmarkStart w:id="890" w:name="_Toc87087069"/>
      <w:bookmarkStart w:id="891" w:name="_Toc134124530"/>
      <w:bookmarkStart w:id="892" w:name="_Toc243305548"/>
      <w:r>
        <w:lastRenderedPageBreak/>
        <w:t>SHA512SUM0</w:t>
      </w:r>
      <w:bookmarkEnd w:id="890"/>
      <w:bookmarkEnd w:id="891"/>
      <w:bookmarkEnd w:id="892"/>
    </w:p>
    <w:p w14:paraId="1EF3087F" w14:textId="77777777" w:rsidR="00E45115" w:rsidRDefault="00E45115" w:rsidP="00E45115">
      <w:r>
        <w:t>Description:</w:t>
      </w:r>
    </w:p>
    <w:p w14:paraId="198C1D8F" w14:textId="77777777" w:rsidR="000529AE" w:rsidRDefault="000529AE" w:rsidP="000529AE">
      <w:bookmarkStart w:id="893" w:name="_Toc87087070"/>
      <w:bookmarkStart w:id="894" w:name="_Toc13412453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6131E69A" w14:textId="77777777" w:rsidTr="00B33804">
        <w:tc>
          <w:tcPr>
            <w:tcW w:w="0" w:type="auto"/>
            <w:tcBorders>
              <w:top w:val="nil"/>
              <w:left w:val="nil"/>
              <w:bottom w:val="single" w:sz="4" w:space="0" w:color="auto"/>
              <w:right w:val="nil"/>
            </w:tcBorders>
          </w:tcPr>
          <w:p w14:paraId="7E6E20FC"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1F458BC"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5FD016E"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2CD0B3"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04F20B3"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A612F2"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31B64A"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2B1E27"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30C63C" w14:textId="77777777" w:rsidR="00D86EC2" w:rsidRDefault="00D86EC2" w:rsidP="00B33804">
            <w:pPr>
              <w:spacing w:after="0"/>
              <w:jc w:val="center"/>
              <w:rPr>
                <w:sz w:val="16"/>
                <w:szCs w:val="16"/>
              </w:rPr>
            </w:pPr>
          </w:p>
        </w:tc>
      </w:tr>
      <w:tr w:rsidR="00D86EC2" w14:paraId="36B00E65" w14:textId="77777777" w:rsidTr="00B33804">
        <w:tc>
          <w:tcPr>
            <w:tcW w:w="0" w:type="auto"/>
            <w:tcBorders>
              <w:top w:val="single" w:sz="4" w:space="0" w:color="auto"/>
              <w:left w:val="single" w:sz="4" w:space="0" w:color="auto"/>
              <w:bottom w:val="single" w:sz="4" w:space="0" w:color="auto"/>
              <w:right w:val="single" w:sz="4" w:space="0" w:color="auto"/>
            </w:tcBorders>
          </w:tcPr>
          <w:p w14:paraId="526896FC"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7510C0"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104900"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2CD6822"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209FBF" w14:textId="5EA9569B" w:rsidR="00D86EC2" w:rsidRPr="00F468DF" w:rsidRDefault="00D86EC2" w:rsidP="00B33804">
            <w:pPr>
              <w:spacing w:after="0"/>
              <w:jc w:val="center"/>
              <w:rPr>
                <w:sz w:val="16"/>
                <w:szCs w:val="16"/>
              </w:rPr>
            </w:pPr>
            <w:r>
              <w:rPr>
                <w:sz w:val="16"/>
                <w:szCs w:val="16"/>
              </w:rPr>
              <w:t>30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D0920"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73E6F2"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6F8EFB"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5CD0E72" w14:textId="77777777" w:rsidR="00D86EC2" w:rsidRDefault="00D86EC2" w:rsidP="00B33804">
            <w:pPr>
              <w:spacing w:after="0"/>
              <w:rPr>
                <w:sz w:val="16"/>
                <w:szCs w:val="16"/>
              </w:rPr>
            </w:pPr>
          </w:p>
        </w:tc>
      </w:tr>
    </w:tbl>
    <w:p w14:paraId="68DDC089" w14:textId="77777777" w:rsidR="00D86EC2" w:rsidRDefault="00D86EC2" w:rsidP="000529AE"/>
    <w:p w14:paraId="64D0ABAD" w14:textId="77777777" w:rsidR="00B47B4E" w:rsidRDefault="00B47B4E" w:rsidP="00B47B4E">
      <w:r w:rsidRPr="00D06BD4">
        <w:rPr>
          <w:b/>
          <w:bCs/>
        </w:rPr>
        <w:t>Execution Units</w:t>
      </w:r>
      <w:r>
        <w:t>: crypto</w:t>
      </w:r>
    </w:p>
    <w:p w14:paraId="262DCD7C" w14:textId="77777777" w:rsidR="00D659FF" w:rsidRDefault="00D659FF" w:rsidP="000529AE"/>
    <w:p w14:paraId="7D2C5FF6" w14:textId="77777777" w:rsidR="00E45115" w:rsidRDefault="00E45115" w:rsidP="00E45115">
      <w:pPr>
        <w:pStyle w:val="Heading3"/>
      </w:pPr>
      <w:bookmarkStart w:id="895" w:name="_Toc243305549"/>
      <w:r>
        <w:t>SHA512SUM1</w:t>
      </w:r>
      <w:bookmarkEnd w:id="893"/>
      <w:bookmarkEnd w:id="894"/>
      <w:bookmarkEnd w:id="895"/>
    </w:p>
    <w:p w14:paraId="2A6A4E24" w14:textId="77777777" w:rsidR="00E45115" w:rsidRDefault="00E45115" w:rsidP="00E45115">
      <w:r>
        <w:t>Description:</w:t>
      </w:r>
    </w:p>
    <w:p w14:paraId="5095E761" w14:textId="77777777" w:rsidR="000529AE" w:rsidRDefault="000529AE" w:rsidP="000529AE">
      <w:bookmarkStart w:id="896" w:name="_Toc87087071"/>
      <w:bookmarkStart w:id="897" w:name="_Toc134124532"/>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D86EC2" w:rsidRPr="00790AD0" w14:paraId="7BDE1802" w14:textId="77777777" w:rsidTr="00B33804">
        <w:tc>
          <w:tcPr>
            <w:tcW w:w="0" w:type="auto"/>
            <w:tcBorders>
              <w:top w:val="nil"/>
              <w:left w:val="nil"/>
              <w:bottom w:val="single" w:sz="4" w:space="0" w:color="auto"/>
              <w:right w:val="nil"/>
            </w:tcBorders>
          </w:tcPr>
          <w:p w14:paraId="3F0F4A58" w14:textId="77777777" w:rsidR="00D86EC2" w:rsidRDefault="00D86EC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A3DC13" w14:textId="77777777" w:rsidR="00D86EC2" w:rsidRDefault="00D86EC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3E9107" w14:textId="77777777" w:rsidR="00D86EC2" w:rsidRDefault="00D86EC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84EA85C" w14:textId="77777777" w:rsidR="00D86EC2" w:rsidRDefault="00D86EC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9DC410" w14:textId="77777777" w:rsidR="00D86EC2" w:rsidRDefault="00D86EC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777035" w14:textId="77777777" w:rsidR="00D86EC2" w:rsidRPr="00790AD0" w:rsidRDefault="00D86EC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186549" w14:textId="77777777" w:rsidR="00D86EC2" w:rsidRPr="00790AD0" w:rsidRDefault="00D86EC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F29F06" w14:textId="77777777" w:rsidR="00D86EC2" w:rsidRPr="00790AD0" w:rsidRDefault="00D86EC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0CB8C9C" w14:textId="77777777" w:rsidR="00D86EC2" w:rsidRDefault="00D86EC2" w:rsidP="00B33804">
            <w:pPr>
              <w:spacing w:after="0"/>
              <w:jc w:val="center"/>
              <w:rPr>
                <w:sz w:val="16"/>
                <w:szCs w:val="16"/>
              </w:rPr>
            </w:pPr>
          </w:p>
        </w:tc>
      </w:tr>
      <w:tr w:rsidR="00D86EC2" w14:paraId="1A2A7312" w14:textId="77777777" w:rsidTr="00B33804">
        <w:tc>
          <w:tcPr>
            <w:tcW w:w="0" w:type="auto"/>
            <w:tcBorders>
              <w:top w:val="single" w:sz="4" w:space="0" w:color="auto"/>
              <w:left w:val="single" w:sz="4" w:space="0" w:color="auto"/>
              <w:bottom w:val="single" w:sz="4" w:space="0" w:color="auto"/>
              <w:right w:val="single" w:sz="4" w:space="0" w:color="auto"/>
            </w:tcBorders>
          </w:tcPr>
          <w:p w14:paraId="124BEEAE" w14:textId="77777777" w:rsidR="00D86EC2" w:rsidRPr="00F468DF" w:rsidRDefault="00D86EC2"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036B2" w14:textId="77777777" w:rsidR="00D86EC2" w:rsidRPr="00F468DF" w:rsidRDefault="00D86EC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70F07F5" w14:textId="77777777" w:rsidR="00D86EC2" w:rsidRPr="00F468DF" w:rsidRDefault="00D86EC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B10BCF" w14:textId="77777777" w:rsidR="00D86EC2" w:rsidRPr="00F468DF" w:rsidRDefault="00D86EC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1EDAD1" w14:textId="2467AEA8" w:rsidR="00D86EC2" w:rsidRPr="00F468DF" w:rsidRDefault="00D86EC2" w:rsidP="00B33804">
            <w:pPr>
              <w:spacing w:after="0"/>
              <w:jc w:val="center"/>
              <w:rPr>
                <w:sz w:val="16"/>
                <w:szCs w:val="16"/>
              </w:rPr>
            </w:pPr>
            <w:r>
              <w:rPr>
                <w:sz w:val="16"/>
                <w:szCs w:val="16"/>
              </w:rPr>
              <w:t>31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D5CDD" w14:textId="77777777" w:rsidR="00D86EC2" w:rsidRPr="00F468DF" w:rsidRDefault="00D86EC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A07B6E" w14:textId="77777777" w:rsidR="00D86EC2" w:rsidRPr="00F468DF" w:rsidRDefault="00D86EC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ABE93A" w14:textId="77777777" w:rsidR="00D86EC2" w:rsidRPr="00F468DF" w:rsidRDefault="00D86EC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1F2DBC" w14:textId="77777777" w:rsidR="00D86EC2" w:rsidRDefault="00D86EC2" w:rsidP="00B33804">
            <w:pPr>
              <w:spacing w:after="0"/>
              <w:rPr>
                <w:sz w:val="16"/>
                <w:szCs w:val="16"/>
              </w:rPr>
            </w:pPr>
          </w:p>
        </w:tc>
      </w:tr>
    </w:tbl>
    <w:p w14:paraId="441672B1" w14:textId="77777777" w:rsidR="00D86EC2" w:rsidRDefault="00D86EC2" w:rsidP="000529AE"/>
    <w:p w14:paraId="051AFE16" w14:textId="078BC58A" w:rsidR="00B47B4E" w:rsidRDefault="00B47B4E" w:rsidP="00B47B4E">
      <w:r w:rsidRPr="00D06BD4">
        <w:rPr>
          <w:b/>
          <w:bCs/>
        </w:rPr>
        <w:t>Execution Units</w:t>
      </w:r>
      <w:r>
        <w:t>: crypto</w:t>
      </w:r>
    </w:p>
    <w:p w14:paraId="266E2BD6" w14:textId="77777777" w:rsidR="00F5391A" w:rsidRDefault="00F5391A" w:rsidP="000529AE"/>
    <w:p w14:paraId="0C55A951" w14:textId="77777777" w:rsidR="00451E1F" w:rsidRDefault="00451E1F" w:rsidP="00451E1F">
      <w:pPr>
        <w:rPr>
          <w:b/>
          <w:bCs/>
        </w:rPr>
      </w:pPr>
    </w:p>
    <w:p w14:paraId="0A77B4B4" w14:textId="77777777" w:rsidR="00B84173" w:rsidRDefault="00B84173" w:rsidP="00B84173"/>
    <w:p w14:paraId="07820D0D" w14:textId="77777777" w:rsidR="00C65668" w:rsidRDefault="00C65668">
      <w:pPr>
        <w:rPr>
          <w:rFonts w:eastAsiaTheme="majorEastAsia" w:cstheme="majorBidi"/>
          <w:b/>
          <w:bCs/>
          <w:sz w:val="40"/>
        </w:rPr>
      </w:pPr>
      <w:r>
        <w:br w:type="page"/>
      </w:r>
    </w:p>
    <w:p w14:paraId="4772E314" w14:textId="1EBE59A7" w:rsidR="00E45115" w:rsidRDefault="00E45115" w:rsidP="00E45115">
      <w:pPr>
        <w:pStyle w:val="Heading3"/>
      </w:pPr>
      <w:bookmarkStart w:id="898" w:name="_Toc243305550"/>
      <w:r>
        <w:lastRenderedPageBreak/>
        <w:t>SM3P0</w:t>
      </w:r>
      <w:bookmarkEnd w:id="896"/>
      <w:bookmarkEnd w:id="897"/>
      <w:bookmarkEnd w:id="898"/>
    </w:p>
    <w:p w14:paraId="1D7E5487" w14:textId="77777777" w:rsidR="00E45115" w:rsidRDefault="00E45115" w:rsidP="00E45115">
      <w:r>
        <w:t>Description:</w:t>
      </w:r>
    </w:p>
    <w:p w14:paraId="28744495" w14:textId="4DE23F74" w:rsidR="00E45115" w:rsidRDefault="00E45115" w:rsidP="00E45115">
      <w:pPr>
        <w:ind w:left="720"/>
      </w:pPr>
      <w:r>
        <w:t>P0 transform of SM3 hash function.</w:t>
      </w:r>
    </w:p>
    <w:p w14:paraId="6A4BB7C6"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0B781E89" w14:textId="77777777" w:rsidTr="00B33804">
        <w:tc>
          <w:tcPr>
            <w:tcW w:w="0" w:type="auto"/>
            <w:tcBorders>
              <w:top w:val="nil"/>
              <w:left w:val="nil"/>
              <w:bottom w:val="single" w:sz="4" w:space="0" w:color="auto"/>
              <w:right w:val="nil"/>
            </w:tcBorders>
          </w:tcPr>
          <w:p w14:paraId="028DA73D"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F557AC6"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53A677"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261E56"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A66B3CA"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0C319D"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D816B9"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EC8403"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912CFF" w14:textId="77777777" w:rsidR="00BF22A3" w:rsidRDefault="00BF22A3" w:rsidP="00B33804">
            <w:pPr>
              <w:spacing w:after="0"/>
              <w:jc w:val="center"/>
              <w:rPr>
                <w:sz w:val="16"/>
                <w:szCs w:val="16"/>
              </w:rPr>
            </w:pPr>
          </w:p>
        </w:tc>
      </w:tr>
      <w:tr w:rsidR="00BF22A3" w14:paraId="4DFA046B" w14:textId="77777777" w:rsidTr="00B33804">
        <w:tc>
          <w:tcPr>
            <w:tcW w:w="0" w:type="auto"/>
            <w:tcBorders>
              <w:top w:val="single" w:sz="4" w:space="0" w:color="auto"/>
              <w:left w:val="single" w:sz="4" w:space="0" w:color="auto"/>
              <w:bottom w:val="single" w:sz="4" w:space="0" w:color="auto"/>
              <w:right w:val="single" w:sz="4" w:space="0" w:color="auto"/>
            </w:tcBorders>
          </w:tcPr>
          <w:p w14:paraId="1A3836D4"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9C1A4F"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AA4AD9"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406544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DCF659" w14:textId="06796C8E" w:rsidR="00BF22A3" w:rsidRPr="00F468DF" w:rsidRDefault="00BF22A3" w:rsidP="00B33804">
            <w:pPr>
              <w:spacing w:after="0"/>
              <w:jc w:val="center"/>
              <w:rPr>
                <w:sz w:val="16"/>
                <w:szCs w:val="16"/>
              </w:rPr>
            </w:pPr>
            <w:r>
              <w:rPr>
                <w:sz w:val="16"/>
                <w:szCs w:val="16"/>
              </w:rPr>
              <w:t>14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E38F25"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75DFA"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DD0A01"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ED57519" w14:textId="77777777" w:rsidR="00BF22A3" w:rsidRDefault="00BF22A3" w:rsidP="00B33804">
            <w:pPr>
              <w:spacing w:after="0"/>
              <w:rPr>
                <w:sz w:val="16"/>
                <w:szCs w:val="16"/>
              </w:rPr>
            </w:pPr>
          </w:p>
        </w:tc>
      </w:tr>
    </w:tbl>
    <w:p w14:paraId="0B2DC735" w14:textId="77777777" w:rsidR="00BF22A3" w:rsidRDefault="00BF22A3" w:rsidP="000529AE"/>
    <w:p w14:paraId="6F2F235A" w14:textId="77777777" w:rsidR="003E4801" w:rsidRPr="00AE3E6C" w:rsidRDefault="003E4801" w:rsidP="00E45115">
      <w:pPr>
        <w:rPr>
          <w:b/>
          <w:bCs/>
        </w:rPr>
      </w:pPr>
      <w:r w:rsidRPr="00AE3E6C">
        <w:rPr>
          <w:b/>
          <w:bCs/>
        </w:rPr>
        <w:t>Operation</w:t>
      </w:r>
    </w:p>
    <w:p w14:paraId="47AD1560" w14:textId="77777777" w:rsidR="00B47B4E" w:rsidRDefault="00C87449" w:rsidP="003E4801">
      <w:pPr>
        <w:ind w:left="720"/>
      </w:pPr>
      <w:r>
        <w:t>Rd</w:t>
      </w:r>
      <w:r w:rsidR="003E4801">
        <w:t xml:space="preserve"> = </w:t>
      </w:r>
      <w:r>
        <w:t>Rs1</w:t>
      </w:r>
      <w:r w:rsidR="003E4801">
        <w:t xml:space="preserve"> ^ rol(</w:t>
      </w:r>
      <w:r>
        <w:t>Rs1</w:t>
      </w:r>
      <w:r w:rsidR="003E4801">
        <w:t>,9) ^ rol(</w:t>
      </w:r>
      <w:r>
        <w:t>Rs1</w:t>
      </w:r>
      <w:r w:rsidR="003E4801">
        <w:t>,17)</w:t>
      </w:r>
    </w:p>
    <w:p w14:paraId="5619DE8A" w14:textId="77777777" w:rsidR="00B47B4E" w:rsidRDefault="00B47B4E" w:rsidP="00B47B4E">
      <w:r w:rsidRPr="00D06BD4">
        <w:rPr>
          <w:b/>
          <w:bCs/>
        </w:rPr>
        <w:t>Execution Units</w:t>
      </w:r>
      <w:r>
        <w:t>: crypto</w:t>
      </w:r>
    </w:p>
    <w:p w14:paraId="45578066" w14:textId="42D02F22" w:rsidR="00E45115" w:rsidRPr="003E4801" w:rsidRDefault="00E45115" w:rsidP="003E4801">
      <w:pPr>
        <w:ind w:left="720"/>
      </w:pPr>
      <w:r>
        <w:br w:type="page"/>
      </w:r>
    </w:p>
    <w:p w14:paraId="48E5AA63" w14:textId="77777777" w:rsidR="00E45115" w:rsidRDefault="00E45115" w:rsidP="00E45115">
      <w:pPr>
        <w:pStyle w:val="Heading3"/>
      </w:pPr>
      <w:bookmarkStart w:id="899" w:name="_Toc87087072"/>
      <w:bookmarkStart w:id="900" w:name="_Toc134124533"/>
      <w:bookmarkStart w:id="901" w:name="_Toc243305551"/>
      <w:r>
        <w:lastRenderedPageBreak/>
        <w:t>SM3P1</w:t>
      </w:r>
      <w:bookmarkEnd w:id="899"/>
      <w:bookmarkEnd w:id="900"/>
      <w:bookmarkEnd w:id="901"/>
    </w:p>
    <w:p w14:paraId="2DC66FEF" w14:textId="77777777" w:rsidR="00E45115" w:rsidRDefault="00E45115" w:rsidP="00E45115">
      <w:r>
        <w:t>Description:</w:t>
      </w:r>
    </w:p>
    <w:p w14:paraId="1834EBE3" w14:textId="36082CFD" w:rsidR="00E45115" w:rsidRDefault="00E45115" w:rsidP="00E45115">
      <w:pPr>
        <w:ind w:left="720"/>
      </w:pPr>
      <w:r>
        <w:t>P</w:t>
      </w:r>
      <w:r w:rsidR="00C65668">
        <w:t>1</w:t>
      </w:r>
      <w:r>
        <w:t xml:space="preserve"> transform of SM3 hash function.</w:t>
      </w:r>
    </w:p>
    <w:p w14:paraId="7DE16A25"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BF22A3" w:rsidRPr="00790AD0" w14:paraId="544A31C8" w14:textId="77777777" w:rsidTr="00B33804">
        <w:tc>
          <w:tcPr>
            <w:tcW w:w="0" w:type="auto"/>
            <w:tcBorders>
              <w:top w:val="nil"/>
              <w:left w:val="nil"/>
              <w:bottom w:val="single" w:sz="4" w:space="0" w:color="auto"/>
              <w:right w:val="nil"/>
            </w:tcBorders>
          </w:tcPr>
          <w:p w14:paraId="7F91283A" w14:textId="77777777" w:rsidR="00BF22A3" w:rsidRDefault="00BF22A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C134B3" w14:textId="77777777" w:rsidR="00BF22A3" w:rsidRDefault="00BF22A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50FAC24" w14:textId="77777777" w:rsidR="00BF22A3" w:rsidRDefault="00BF22A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4BB752" w14:textId="77777777" w:rsidR="00BF22A3" w:rsidRDefault="00BF22A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4C4A140" w14:textId="77777777" w:rsidR="00BF22A3" w:rsidRDefault="00BF22A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6AF3A3" w14:textId="77777777" w:rsidR="00BF22A3" w:rsidRPr="00790AD0" w:rsidRDefault="00BF22A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117076" w14:textId="77777777" w:rsidR="00BF22A3" w:rsidRPr="00790AD0" w:rsidRDefault="00BF22A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81413D7" w14:textId="77777777" w:rsidR="00BF22A3" w:rsidRPr="00790AD0" w:rsidRDefault="00BF22A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4A090F" w14:textId="77777777" w:rsidR="00BF22A3" w:rsidRDefault="00BF22A3" w:rsidP="00B33804">
            <w:pPr>
              <w:spacing w:after="0"/>
              <w:jc w:val="center"/>
              <w:rPr>
                <w:sz w:val="16"/>
                <w:szCs w:val="16"/>
              </w:rPr>
            </w:pPr>
          </w:p>
        </w:tc>
      </w:tr>
      <w:tr w:rsidR="00BF22A3" w14:paraId="736FAF8A" w14:textId="77777777" w:rsidTr="00B33804">
        <w:tc>
          <w:tcPr>
            <w:tcW w:w="0" w:type="auto"/>
            <w:tcBorders>
              <w:top w:val="single" w:sz="4" w:space="0" w:color="auto"/>
              <w:left w:val="single" w:sz="4" w:space="0" w:color="auto"/>
              <w:bottom w:val="single" w:sz="4" w:space="0" w:color="auto"/>
              <w:right w:val="single" w:sz="4" w:space="0" w:color="auto"/>
            </w:tcBorders>
          </w:tcPr>
          <w:p w14:paraId="3D649B60" w14:textId="77777777" w:rsidR="00BF22A3" w:rsidRPr="00F468DF" w:rsidRDefault="00BF22A3"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983EC" w14:textId="77777777" w:rsidR="00BF22A3" w:rsidRPr="00F468DF" w:rsidRDefault="00BF22A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D36CA9B" w14:textId="77777777" w:rsidR="00BF22A3" w:rsidRPr="00F468DF" w:rsidRDefault="00BF22A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0755ED" w14:textId="77777777" w:rsidR="00BF22A3" w:rsidRPr="00F468DF" w:rsidRDefault="00BF22A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785916" w14:textId="19982569" w:rsidR="00BF22A3" w:rsidRPr="00F468DF" w:rsidRDefault="00BF22A3" w:rsidP="00B33804">
            <w:pPr>
              <w:spacing w:after="0"/>
              <w:jc w:val="center"/>
              <w:rPr>
                <w:sz w:val="16"/>
                <w:szCs w:val="16"/>
              </w:rPr>
            </w:pPr>
            <w:r>
              <w:rPr>
                <w:sz w:val="16"/>
                <w:szCs w:val="16"/>
              </w:rPr>
              <w:t>15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FE81BA" w14:textId="77777777" w:rsidR="00BF22A3" w:rsidRPr="00F468DF" w:rsidRDefault="00BF22A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38328" w14:textId="77777777" w:rsidR="00BF22A3" w:rsidRPr="00F468DF" w:rsidRDefault="00BF22A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B4D0D" w14:textId="77777777" w:rsidR="00BF22A3" w:rsidRPr="00F468DF" w:rsidRDefault="00BF22A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917DC6B" w14:textId="77777777" w:rsidR="00BF22A3" w:rsidRDefault="00BF22A3" w:rsidP="00B33804">
            <w:pPr>
              <w:spacing w:after="0"/>
              <w:rPr>
                <w:sz w:val="16"/>
                <w:szCs w:val="16"/>
              </w:rPr>
            </w:pPr>
          </w:p>
        </w:tc>
      </w:tr>
    </w:tbl>
    <w:p w14:paraId="1033113E" w14:textId="77777777" w:rsidR="00BF22A3" w:rsidRDefault="00BF22A3" w:rsidP="000529AE"/>
    <w:p w14:paraId="3E524D79" w14:textId="757AE6CA" w:rsidR="00AE3E6C" w:rsidRPr="00AE3E6C" w:rsidRDefault="00AE3E6C" w:rsidP="00AE3E6C">
      <w:pPr>
        <w:rPr>
          <w:b/>
          <w:bCs/>
        </w:rPr>
      </w:pPr>
      <w:r w:rsidRPr="00AE3E6C">
        <w:rPr>
          <w:b/>
          <w:bCs/>
        </w:rPr>
        <w:t>Operation</w:t>
      </w:r>
    </w:p>
    <w:p w14:paraId="604E67CA" w14:textId="2F266AE0" w:rsidR="00E45115" w:rsidRDefault="00C87449" w:rsidP="00AE3E6C">
      <w:pPr>
        <w:spacing w:line="360" w:lineRule="auto"/>
        <w:ind w:left="720"/>
      </w:pPr>
      <w:r>
        <w:t>Rd</w:t>
      </w:r>
      <w:r w:rsidR="00AE3E6C">
        <w:t xml:space="preserve"> = </w:t>
      </w:r>
      <w:r>
        <w:t>Rs1</w:t>
      </w:r>
      <w:r w:rsidR="00AE3E6C">
        <w:t xml:space="preserve"> ^ rol(</w:t>
      </w:r>
      <w:r>
        <w:t>Rs1</w:t>
      </w:r>
      <w:r w:rsidR="00AE3E6C">
        <w:t>,15) ^ rol(</w:t>
      </w:r>
      <w:r>
        <w:t>Rs1</w:t>
      </w:r>
      <w:r w:rsidR="00AE3E6C">
        <w:t>,23)</w:t>
      </w:r>
    </w:p>
    <w:p w14:paraId="56F03328" w14:textId="77777777" w:rsidR="00B47B4E" w:rsidRDefault="00B47B4E" w:rsidP="00B47B4E">
      <w:r w:rsidRPr="00D06BD4">
        <w:rPr>
          <w:b/>
          <w:bCs/>
        </w:rPr>
        <w:t>Execution Units</w:t>
      </w:r>
      <w:r>
        <w:t>: crypto</w:t>
      </w:r>
    </w:p>
    <w:p w14:paraId="3001FA68" w14:textId="77777777" w:rsidR="00B47B4E" w:rsidRDefault="00B47B4E" w:rsidP="00AE3E6C">
      <w:pPr>
        <w:spacing w:line="360" w:lineRule="auto"/>
        <w:ind w:left="720"/>
        <w:rPr>
          <w:b/>
          <w:bCs/>
        </w:rPr>
      </w:pPr>
    </w:p>
    <w:p w14:paraId="06BC7F24" w14:textId="77777777" w:rsidR="00AB659D" w:rsidRDefault="00AB659D">
      <w:bookmarkStart w:id="902" w:name="_Toc87087075"/>
      <w:bookmarkStart w:id="903" w:name="_Toc134124441"/>
      <w:r>
        <w:br w:type="page"/>
      </w:r>
    </w:p>
    <w:p w14:paraId="07EFB134" w14:textId="7123069B" w:rsidR="00A43F3E" w:rsidRDefault="00A43F3E" w:rsidP="00A43F3E">
      <w:pPr>
        <w:pStyle w:val="Heading2"/>
      </w:pPr>
      <w:bookmarkStart w:id="904" w:name="_Toc243305552"/>
      <w:r>
        <w:lastRenderedPageBreak/>
        <w:t>Neural Network Accelerator Instructions</w:t>
      </w:r>
      <w:bookmarkEnd w:id="902"/>
      <w:bookmarkEnd w:id="904"/>
    </w:p>
    <w:p w14:paraId="116DC5FA" w14:textId="77777777" w:rsidR="00A43F3E" w:rsidRDefault="00A43F3E" w:rsidP="00A43F3E">
      <w:pPr>
        <w:pStyle w:val="Heading3"/>
      </w:pPr>
      <w:bookmarkStart w:id="905" w:name="_Toc87087076"/>
      <w:bookmarkStart w:id="906" w:name="_Toc243305553"/>
      <w:r>
        <w:t>Overview</w:t>
      </w:r>
      <w:bookmarkEnd w:id="905"/>
      <w:bookmarkEnd w:id="906"/>
    </w:p>
    <w:p w14:paraId="3B50B022" w14:textId="1B1A4DD4" w:rsidR="00A43F3E" w:rsidRDefault="00A43F3E" w:rsidP="00A43F3E">
      <w:pPr>
        <w:ind w:left="720"/>
      </w:pPr>
      <w:r>
        <w:t>Included in the ISA are instructions for neural network acceleration. Each neuron is composed of an accumulator that sums the product of weights and inputs and an output activation function. Neurons may be biased with a bias value and may also have feedback from output to input via a feedback constant. The neurons are implemented using 16.16 fixed-point arithmetic. There are 8 neurons in a single layer which may calculate simultaneously. Following is a sketch of the NNA organization.</w:t>
      </w:r>
      <w:r w:rsidR="000D3DCE">
        <w:t xml:space="preserve"> Note that multi-layer networks and additional neurons may be implemented</w:t>
      </w:r>
      <w:r>
        <w:t xml:space="preserve"> </w:t>
      </w:r>
      <w:r w:rsidR="000D3DCE">
        <w:t xml:space="preserve">by appropriate software modification of the NNA. </w:t>
      </w:r>
      <w:r>
        <w:t xml:space="preserve">The weights and input arrays have a depth of 1024 entries. Not all entries need be used. The number of entries in use is configurable programmatically with the base count and maximum count register using the </w:t>
      </w:r>
      <w:hyperlink w:anchor="_NNA_MTBC" w:history="1">
        <w:r w:rsidRPr="006D1143">
          <w:rPr>
            <w:rStyle w:val="Hyperlink"/>
          </w:rPr>
          <w:t>NNA_MTBC</w:t>
        </w:r>
      </w:hyperlink>
      <w:r>
        <w:t xml:space="preserve"> and  </w:t>
      </w:r>
      <w:hyperlink w:anchor="_NNA_MTMC" w:history="1">
        <w:r w:rsidRPr="009A7661">
          <w:rPr>
            <w:rStyle w:val="Hyperlink"/>
          </w:rPr>
          <w:t>NNA_MTMC</w:t>
        </w:r>
      </w:hyperlink>
      <w:r>
        <w:t xml:space="preserve"> instruction.</w:t>
      </w:r>
    </w:p>
    <w:p w14:paraId="2181D78E" w14:textId="77777777" w:rsidR="00A43F3E" w:rsidRDefault="00A43F3E" w:rsidP="00A43F3E">
      <w:pPr>
        <w:ind w:left="720"/>
      </w:pPr>
      <w:r>
        <w:t xml:space="preserve">Several of the NNA instructions allow multiple neurons to be updated at the same time by representing the neuron update list as a bitmask. </w:t>
      </w:r>
    </w:p>
    <w:p w14:paraId="0D3715D7" w14:textId="77777777" w:rsidR="00A43F3E" w:rsidRPr="009770D1" w:rsidRDefault="00A43F3E" w:rsidP="00A43F3E">
      <w:pPr>
        <w:ind w:left="720"/>
      </w:pPr>
      <w:r>
        <w:rPr>
          <w:noProof/>
        </w:rPr>
        <w:drawing>
          <wp:inline distT="0" distB="0" distL="0" distR="0" wp14:anchorId="40544DC8" wp14:editId="7D38D814">
            <wp:extent cx="5187320" cy="3890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5187320" cy="3890490"/>
                    </a:xfrm>
                    <a:prstGeom prst="rect">
                      <a:avLst/>
                    </a:prstGeom>
                  </pic:spPr>
                </pic:pic>
              </a:graphicData>
            </a:graphic>
          </wp:inline>
        </w:drawing>
      </w:r>
    </w:p>
    <w:p w14:paraId="154D95E0" w14:textId="77777777" w:rsidR="00A43F3E" w:rsidRDefault="00A43F3E" w:rsidP="00A43F3E">
      <w:pPr>
        <w:rPr>
          <w:rFonts w:eastAsiaTheme="majorEastAsia" w:cstheme="majorBidi"/>
          <w:b/>
          <w:bCs/>
          <w:sz w:val="40"/>
        </w:rPr>
      </w:pPr>
      <w:r>
        <w:br w:type="page"/>
      </w:r>
    </w:p>
    <w:p w14:paraId="5C7B71C3" w14:textId="77777777" w:rsidR="00A43F3E" w:rsidRPr="001702AD" w:rsidRDefault="00A43F3E" w:rsidP="00A43F3E">
      <w:pPr>
        <w:pStyle w:val="Heading3"/>
        <w:rPr>
          <w:sz w:val="32"/>
          <w:szCs w:val="16"/>
        </w:rPr>
      </w:pPr>
      <w:bookmarkStart w:id="907" w:name="_Toc87087077"/>
      <w:bookmarkStart w:id="908" w:name="_Toc243305554"/>
      <w:r w:rsidRPr="001702AD">
        <w:rPr>
          <w:sz w:val="32"/>
          <w:szCs w:val="16"/>
        </w:rPr>
        <w:lastRenderedPageBreak/>
        <w:t>NNA_MFACT – Move from Output Activation</w:t>
      </w:r>
      <w:bookmarkEnd w:id="907"/>
      <w:bookmarkEnd w:id="908"/>
    </w:p>
    <w:p w14:paraId="06C8394F" w14:textId="77777777" w:rsidR="00A43F3E" w:rsidRPr="00CD150F" w:rsidRDefault="00A43F3E" w:rsidP="00A43F3E">
      <w:pPr>
        <w:rPr>
          <w:b/>
          <w:bCs/>
        </w:rPr>
      </w:pPr>
      <w:r w:rsidRPr="00CD150F">
        <w:rPr>
          <w:b/>
          <w:bCs/>
        </w:rPr>
        <w:t>Description:</w:t>
      </w:r>
    </w:p>
    <w:p w14:paraId="4A4B3BA7" w14:textId="55285532" w:rsidR="00A43F3E" w:rsidRDefault="00A43F3E" w:rsidP="00A43F3E">
      <w:pPr>
        <w:ind w:left="720"/>
      </w:pPr>
      <w:r>
        <w:t xml:space="preserve">Move from activation output register. Move a value from the neuron’s activation register output to the </w:t>
      </w:r>
      <w:r w:rsidR="00E93D70">
        <w:t>destination register</w:t>
      </w:r>
      <w:r>
        <w:t xml:space="preserve"> </w:t>
      </w:r>
      <w:r w:rsidR="00C87449">
        <w:t>Rd</w:t>
      </w:r>
      <w:r>
        <w:t xml:space="preserve">. Bits 0 to 3 of </w:t>
      </w:r>
      <w:r w:rsidR="00C87449">
        <w:t>Rs1</w:t>
      </w:r>
      <w:r>
        <w:t xml:space="preserve"> specify the neuron.</w:t>
      </w:r>
    </w:p>
    <w:p w14:paraId="06E0F99C"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622C97" w:rsidRPr="00790AD0" w14:paraId="4CF916DC" w14:textId="77777777" w:rsidTr="001702AD">
        <w:tc>
          <w:tcPr>
            <w:tcW w:w="0" w:type="auto"/>
            <w:tcBorders>
              <w:top w:val="nil"/>
              <w:left w:val="nil"/>
              <w:bottom w:val="single" w:sz="4" w:space="0" w:color="auto"/>
              <w:right w:val="nil"/>
            </w:tcBorders>
          </w:tcPr>
          <w:p w14:paraId="70CD22D4" w14:textId="77777777" w:rsidR="00622C97" w:rsidRDefault="00622C9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BE02C0" w14:textId="77777777" w:rsidR="00622C97" w:rsidRDefault="00622C9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7C2A3B" w14:textId="77777777" w:rsidR="00622C97" w:rsidRDefault="00622C9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E6EF4AE" w14:textId="47CDCFB9" w:rsidR="00622C97" w:rsidRDefault="00622C9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ADB325" w14:textId="613EE7C2" w:rsidR="00622C97" w:rsidRDefault="00622C9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BE56B3" w14:textId="6260AEBF" w:rsidR="00622C97" w:rsidRPr="00790AD0" w:rsidRDefault="00622C9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10FD12" w14:textId="1BD2006B" w:rsidR="00622C97" w:rsidRPr="00790AD0" w:rsidRDefault="00622C9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C9990B" w14:textId="77777777" w:rsidR="00622C97" w:rsidRPr="00790AD0" w:rsidRDefault="00622C9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011E6D" w14:textId="77777777" w:rsidR="00622C97" w:rsidRDefault="00622C97" w:rsidP="00671719">
            <w:pPr>
              <w:spacing w:after="0"/>
              <w:jc w:val="center"/>
              <w:rPr>
                <w:sz w:val="16"/>
                <w:szCs w:val="16"/>
              </w:rPr>
            </w:pPr>
          </w:p>
        </w:tc>
      </w:tr>
      <w:tr w:rsidR="00622C97" w14:paraId="770D0590" w14:textId="77777777" w:rsidTr="001702AD">
        <w:tc>
          <w:tcPr>
            <w:tcW w:w="0" w:type="auto"/>
            <w:tcBorders>
              <w:top w:val="single" w:sz="4" w:space="0" w:color="auto"/>
              <w:left w:val="single" w:sz="4" w:space="0" w:color="auto"/>
              <w:bottom w:val="single" w:sz="4" w:space="0" w:color="auto"/>
              <w:right w:val="single" w:sz="4" w:space="0" w:color="auto"/>
            </w:tcBorders>
          </w:tcPr>
          <w:p w14:paraId="0AEED8E8" w14:textId="77777777" w:rsidR="00622C97" w:rsidRPr="00F468DF" w:rsidRDefault="00622C9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03EDBD" w14:textId="77777777" w:rsidR="00622C97" w:rsidRPr="00F468DF" w:rsidRDefault="00622C9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C41AA5" w14:textId="77777777" w:rsidR="00622C97" w:rsidRPr="00F468DF" w:rsidRDefault="00622C9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D6A04E9" w14:textId="6886128F" w:rsidR="00622C97" w:rsidRPr="00F468DF" w:rsidRDefault="00622C9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4B631F" w14:textId="0A951388" w:rsidR="00622C97" w:rsidRPr="00F468DF" w:rsidRDefault="00622C97" w:rsidP="00671719">
            <w:pPr>
              <w:spacing w:after="0"/>
              <w:jc w:val="center"/>
              <w:rPr>
                <w:sz w:val="16"/>
                <w:szCs w:val="16"/>
              </w:rPr>
            </w:pPr>
            <w:r>
              <w:rPr>
                <w:sz w:val="16"/>
                <w:szCs w:val="16"/>
              </w:rPr>
              <w:t>10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265522" w14:textId="19DEB3DC" w:rsidR="00622C97" w:rsidRPr="00F468DF" w:rsidRDefault="00622C9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CCE05" w14:textId="0738F5A8" w:rsidR="00622C97" w:rsidRPr="00F468DF" w:rsidRDefault="00622C9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87965" w14:textId="62F51D89" w:rsidR="00622C97" w:rsidRPr="00F468DF" w:rsidRDefault="00622C97"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117600E5" w14:textId="77777777" w:rsidR="00622C97" w:rsidRDefault="00622C97" w:rsidP="00671719">
            <w:pPr>
              <w:spacing w:after="0"/>
              <w:rPr>
                <w:sz w:val="16"/>
                <w:szCs w:val="16"/>
              </w:rPr>
            </w:pPr>
          </w:p>
        </w:tc>
      </w:tr>
    </w:tbl>
    <w:p w14:paraId="64BF83B6" w14:textId="77777777" w:rsidR="006B471D" w:rsidRDefault="006B471D" w:rsidP="000529AE"/>
    <w:p w14:paraId="0D1FD8FC" w14:textId="289E3A9C" w:rsidR="00A43F3E" w:rsidRDefault="00A43F3E" w:rsidP="00A43F3E">
      <w:r w:rsidRPr="00CD150F">
        <w:rPr>
          <w:b/>
          <w:bCs/>
        </w:rPr>
        <w:t>Clock Cycles:</w:t>
      </w:r>
      <w:r>
        <w:t xml:space="preserve"> 1</w:t>
      </w:r>
    </w:p>
    <w:p w14:paraId="19D3EEE0" w14:textId="77777777" w:rsidR="00A43F3E" w:rsidRDefault="00A43F3E" w:rsidP="00A43F3E">
      <w:r w:rsidRPr="00CD150F">
        <w:rPr>
          <w:b/>
          <w:bCs/>
        </w:rPr>
        <w:t>Execution Units:</w:t>
      </w:r>
      <w:r>
        <w:t xml:space="preserve"> NNA</w:t>
      </w:r>
    </w:p>
    <w:p w14:paraId="727FCB1C" w14:textId="77777777" w:rsidR="00A43F3E" w:rsidRPr="00CD150F" w:rsidRDefault="00A43F3E" w:rsidP="00A43F3E">
      <w:pPr>
        <w:rPr>
          <w:b/>
          <w:bCs/>
        </w:rPr>
      </w:pPr>
      <w:r w:rsidRPr="00CD150F">
        <w:rPr>
          <w:b/>
          <w:bCs/>
        </w:rPr>
        <w:t>Notes:</w:t>
      </w:r>
    </w:p>
    <w:p w14:paraId="4558424E" w14:textId="77777777" w:rsidR="00232FF4" w:rsidRDefault="00232FF4">
      <w:pPr>
        <w:rPr>
          <w:rFonts w:eastAsiaTheme="majorEastAsia" w:cstheme="majorBidi"/>
          <w:b/>
          <w:bCs/>
          <w:sz w:val="40"/>
        </w:rPr>
      </w:pPr>
      <w:bookmarkStart w:id="909" w:name="_NNA_MTBC"/>
      <w:bookmarkStart w:id="910" w:name="_Toc87087078"/>
      <w:bookmarkEnd w:id="909"/>
      <w:r>
        <w:br w:type="page"/>
      </w:r>
    </w:p>
    <w:p w14:paraId="2B9FD2CE" w14:textId="55980DDA" w:rsidR="00A43F3E" w:rsidRDefault="00A43F3E" w:rsidP="00A43F3E">
      <w:pPr>
        <w:pStyle w:val="Heading3"/>
      </w:pPr>
      <w:bookmarkStart w:id="911" w:name="_Toc243305555"/>
      <w:r>
        <w:lastRenderedPageBreak/>
        <w:t>NNA_MTBC – Move to Base Count</w:t>
      </w:r>
      <w:bookmarkEnd w:id="910"/>
      <w:bookmarkEnd w:id="911"/>
    </w:p>
    <w:p w14:paraId="2D66F663" w14:textId="77777777" w:rsidR="00A43F3E" w:rsidRPr="00CD150F" w:rsidRDefault="00A43F3E" w:rsidP="00A43F3E">
      <w:pPr>
        <w:rPr>
          <w:b/>
          <w:bCs/>
        </w:rPr>
      </w:pPr>
      <w:r w:rsidRPr="00CD150F">
        <w:rPr>
          <w:b/>
          <w:bCs/>
        </w:rPr>
        <w:t>Description:</w:t>
      </w:r>
    </w:p>
    <w:p w14:paraId="62070DBA" w14:textId="3999CE54" w:rsidR="00A43F3E" w:rsidRDefault="00A43F3E" w:rsidP="00A43F3E">
      <w:pPr>
        <w:ind w:left="720"/>
      </w:pPr>
      <w:r>
        <w:t xml:space="preserve">Move to base count register. Move the value in </w:t>
      </w:r>
      <w:r w:rsidR="00C87449">
        <w:t>Rs1</w:t>
      </w:r>
      <w:r>
        <w:t xml:space="preserve"> to the base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base count value.</w:t>
      </w:r>
    </w:p>
    <w:p w14:paraId="43A689A3" w14:textId="77777777" w:rsidR="00A43F3E" w:rsidRDefault="00A43F3E" w:rsidP="00A43F3E">
      <w:pPr>
        <w:ind w:left="720"/>
      </w:pPr>
      <w:r>
        <w:t>The neuron calculates the activation output using weight and input array entries between the base count and maximum count inclusive.</w:t>
      </w:r>
    </w:p>
    <w:p w14:paraId="66FB0FB9" w14:textId="77777777" w:rsidR="00A43F3E" w:rsidRDefault="00A43F3E" w:rsidP="00A43F3E">
      <w:pPr>
        <w:ind w:left="720"/>
      </w:pPr>
      <w:r>
        <w:t>Manipulating the base count and maximum count registers ease the implementation of multi-layer networks that do not require the use of all array entries.</w:t>
      </w:r>
    </w:p>
    <w:p w14:paraId="367F26F5" w14:textId="57557623" w:rsidR="003770D7" w:rsidRDefault="003770D7" w:rsidP="003770D7">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BC7B8E" w:rsidRPr="00790AD0" w14:paraId="023B82AE" w14:textId="77777777" w:rsidTr="00BC7B8E">
        <w:tc>
          <w:tcPr>
            <w:tcW w:w="0" w:type="auto"/>
            <w:tcBorders>
              <w:top w:val="nil"/>
              <w:left w:val="nil"/>
              <w:bottom w:val="single" w:sz="4" w:space="0" w:color="auto"/>
              <w:right w:val="nil"/>
            </w:tcBorders>
          </w:tcPr>
          <w:p w14:paraId="51432187" w14:textId="77777777" w:rsidR="00BC7B8E" w:rsidRDefault="00BC7B8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76A29A3" w14:textId="77777777" w:rsidR="00BC7B8E" w:rsidRDefault="00BC7B8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ECC13C7" w14:textId="77777777" w:rsidR="00BC7B8E" w:rsidRDefault="00BC7B8E"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FD754B" w14:textId="1540DF75" w:rsidR="00BC7B8E" w:rsidRDefault="00BC7B8E"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89862C" w14:textId="239533B2" w:rsidR="00BC7B8E" w:rsidRDefault="00BC7B8E"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ED5493" w14:textId="44DB0425" w:rsidR="00BC7B8E" w:rsidRPr="00790AD0" w:rsidRDefault="00BC7B8E"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D2585A" w14:textId="139E4F41" w:rsidR="00BC7B8E" w:rsidRPr="00790AD0" w:rsidRDefault="00BC7B8E"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946371" w14:textId="77777777" w:rsidR="00BC7B8E" w:rsidRPr="00790AD0" w:rsidRDefault="00BC7B8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B7AB82" w14:textId="77777777" w:rsidR="00BC7B8E" w:rsidRDefault="00BC7B8E" w:rsidP="00671719">
            <w:pPr>
              <w:spacing w:after="0"/>
              <w:jc w:val="center"/>
              <w:rPr>
                <w:sz w:val="16"/>
                <w:szCs w:val="16"/>
              </w:rPr>
            </w:pPr>
          </w:p>
        </w:tc>
      </w:tr>
      <w:tr w:rsidR="00BC7B8E" w14:paraId="726E119B" w14:textId="77777777" w:rsidTr="00BC7B8E">
        <w:tc>
          <w:tcPr>
            <w:tcW w:w="0" w:type="auto"/>
            <w:tcBorders>
              <w:top w:val="single" w:sz="4" w:space="0" w:color="auto"/>
              <w:left w:val="single" w:sz="4" w:space="0" w:color="auto"/>
              <w:bottom w:val="single" w:sz="4" w:space="0" w:color="auto"/>
              <w:right w:val="single" w:sz="4" w:space="0" w:color="auto"/>
            </w:tcBorders>
          </w:tcPr>
          <w:p w14:paraId="401108A1" w14:textId="4A18F2F0" w:rsidR="00BC7B8E" w:rsidRPr="00F468DF" w:rsidRDefault="00BC7B8E" w:rsidP="00671719">
            <w:pPr>
              <w:spacing w:after="0"/>
              <w:jc w:val="center"/>
              <w:rPr>
                <w:sz w:val="16"/>
                <w:szCs w:val="16"/>
              </w:rPr>
            </w:pPr>
            <w:r>
              <w:rPr>
                <w:sz w:val="16"/>
                <w:szCs w:val="16"/>
              </w:rPr>
              <w:t>45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4E3E7" w14:textId="77777777" w:rsidR="00BC7B8E" w:rsidRPr="00F468DF" w:rsidRDefault="00BC7B8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D27F679" w14:textId="77777777" w:rsidR="00BC7B8E" w:rsidRPr="00F468DF" w:rsidRDefault="00BC7B8E"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086D7EF" w14:textId="048981C2" w:rsidR="00BC7B8E" w:rsidRPr="00F468DF" w:rsidRDefault="00BC7B8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6BA46" w14:textId="7921D9A3" w:rsidR="00BC7B8E" w:rsidRPr="00F468DF" w:rsidRDefault="00BC7B8E"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F4F016" w14:textId="78E1EDB6" w:rsidR="00BC7B8E" w:rsidRPr="00F468DF" w:rsidRDefault="00BC7B8E"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AB61F8" w14:textId="721B40CF" w:rsidR="00BC7B8E" w:rsidRPr="00F468DF" w:rsidRDefault="00BC7B8E"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DA4919" w14:textId="77777777" w:rsidR="00BC7B8E" w:rsidRPr="00F468DF" w:rsidRDefault="00BC7B8E" w:rsidP="00671719">
            <w:pPr>
              <w:spacing w:after="0"/>
              <w:jc w:val="center"/>
              <w:rPr>
                <w:sz w:val="16"/>
                <w:szCs w:val="16"/>
              </w:rPr>
            </w:pPr>
            <w:r>
              <w:rPr>
                <w:sz w:val="16"/>
                <w:szCs w:val="16"/>
              </w:rPr>
              <w:t>107</w:t>
            </w:r>
            <w:r w:rsidRPr="00F468DF">
              <w:rPr>
                <w:sz w:val="16"/>
                <w:szCs w:val="16"/>
                <w:vertAlign w:val="subscript"/>
              </w:rPr>
              <w:t>7</w:t>
            </w:r>
          </w:p>
        </w:tc>
        <w:tc>
          <w:tcPr>
            <w:tcW w:w="0" w:type="auto"/>
          </w:tcPr>
          <w:p w14:paraId="27333467" w14:textId="77777777" w:rsidR="00BC7B8E" w:rsidRDefault="00BC7B8E" w:rsidP="00671719">
            <w:pPr>
              <w:spacing w:after="0"/>
              <w:rPr>
                <w:sz w:val="16"/>
                <w:szCs w:val="16"/>
              </w:rPr>
            </w:pPr>
          </w:p>
        </w:tc>
      </w:tr>
    </w:tbl>
    <w:p w14:paraId="7B74DF35" w14:textId="77777777" w:rsidR="009D288E" w:rsidRDefault="009D288E" w:rsidP="003770D7"/>
    <w:p w14:paraId="0E87436B" w14:textId="77777777" w:rsidR="00A43F3E" w:rsidRDefault="00A43F3E" w:rsidP="00A43F3E">
      <w:r w:rsidRPr="00CD150F">
        <w:rPr>
          <w:b/>
          <w:bCs/>
        </w:rPr>
        <w:t>Clock Cycles:</w:t>
      </w:r>
      <w:r>
        <w:t xml:space="preserve"> 1</w:t>
      </w:r>
    </w:p>
    <w:p w14:paraId="76320DF3" w14:textId="77777777" w:rsidR="00A43F3E" w:rsidRDefault="00A43F3E" w:rsidP="00A43F3E">
      <w:r w:rsidRPr="00CD150F">
        <w:rPr>
          <w:b/>
          <w:bCs/>
        </w:rPr>
        <w:t>Execution Units:</w:t>
      </w:r>
      <w:r>
        <w:t xml:space="preserve"> NNA</w:t>
      </w:r>
    </w:p>
    <w:p w14:paraId="794E1850" w14:textId="77777777" w:rsidR="00A43F3E" w:rsidRPr="00CD150F" w:rsidRDefault="00A43F3E" w:rsidP="00A43F3E">
      <w:pPr>
        <w:rPr>
          <w:b/>
          <w:bCs/>
        </w:rPr>
      </w:pPr>
      <w:r w:rsidRPr="00CD150F">
        <w:rPr>
          <w:b/>
          <w:bCs/>
        </w:rPr>
        <w:t>Notes:</w:t>
      </w:r>
    </w:p>
    <w:p w14:paraId="4407AAC6" w14:textId="77777777" w:rsidR="00A43F3E" w:rsidRDefault="00A43F3E" w:rsidP="00A43F3E">
      <w:pPr>
        <w:rPr>
          <w:rFonts w:eastAsiaTheme="majorEastAsia" w:cstheme="majorBidi"/>
          <w:b/>
          <w:bCs/>
          <w:sz w:val="40"/>
        </w:rPr>
      </w:pPr>
      <w:r>
        <w:br w:type="page"/>
      </w:r>
    </w:p>
    <w:p w14:paraId="752F558D" w14:textId="77777777" w:rsidR="00A43F3E" w:rsidRDefault="00A43F3E" w:rsidP="00A43F3E">
      <w:pPr>
        <w:pStyle w:val="Heading3"/>
      </w:pPr>
      <w:bookmarkStart w:id="912" w:name="_Toc87087079"/>
      <w:bookmarkStart w:id="913" w:name="_Toc243305556"/>
      <w:r>
        <w:lastRenderedPageBreak/>
        <w:t>NNA_MTBIAS – Move to Bias</w:t>
      </w:r>
      <w:bookmarkEnd w:id="912"/>
      <w:bookmarkEnd w:id="913"/>
    </w:p>
    <w:p w14:paraId="33F20A72" w14:textId="77777777" w:rsidR="00A43F3E" w:rsidRPr="00CD150F" w:rsidRDefault="00A43F3E" w:rsidP="00A43F3E">
      <w:pPr>
        <w:rPr>
          <w:b/>
          <w:bCs/>
        </w:rPr>
      </w:pPr>
      <w:r w:rsidRPr="00CD150F">
        <w:rPr>
          <w:b/>
          <w:bCs/>
        </w:rPr>
        <w:t>Description:</w:t>
      </w:r>
    </w:p>
    <w:p w14:paraId="67877394" w14:textId="1FD4D094" w:rsidR="00A43F3E" w:rsidRDefault="00A43F3E" w:rsidP="00A43F3E">
      <w:pPr>
        <w:ind w:left="720"/>
      </w:pPr>
      <w:r>
        <w:t xml:space="preserve">Move to bias value. Move the value in </w:t>
      </w:r>
      <w:r w:rsidR="00C87449">
        <w:t>Rs1</w:t>
      </w:r>
      <w:r>
        <w:t xml:space="preserve"> to the bias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bias value.</w:t>
      </w:r>
    </w:p>
    <w:p w14:paraId="02BC4B5B" w14:textId="6C77EB08" w:rsidR="005A783D" w:rsidRDefault="005A783D" w:rsidP="005A783D">
      <w:r w:rsidRPr="002766C5">
        <w:rPr>
          <w:b/>
          <w:bCs/>
        </w:rPr>
        <w:t>Instruction Format:</w:t>
      </w:r>
      <w:r>
        <w:t xml:space="preserve"> R</w:t>
      </w:r>
      <w:r w:rsidR="00FA4617">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271882CE" w14:textId="77777777" w:rsidTr="00B33804">
        <w:tc>
          <w:tcPr>
            <w:tcW w:w="0" w:type="auto"/>
            <w:tcBorders>
              <w:top w:val="nil"/>
              <w:left w:val="nil"/>
              <w:bottom w:val="single" w:sz="4" w:space="0" w:color="auto"/>
              <w:right w:val="nil"/>
            </w:tcBorders>
          </w:tcPr>
          <w:p w14:paraId="7B55A12D"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F154345"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DC2801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9B9AE66"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648566"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25E8E1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7EFC9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2AD626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0A50E0B" w14:textId="77777777" w:rsidR="007845E1" w:rsidRDefault="007845E1" w:rsidP="00B33804">
            <w:pPr>
              <w:spacing w:after="0"/>
              <w:jc w:val="center"/>
              <w:rPr>
                <w:sz w:val="16"/>
                <w:szCs w:val="16"/>
              </w:rPr>
            </w:pPr>
          </w:p>
        </w:tc>
      </w:tr>
      <w:tr w:rsidR="007845E1" w14:paraId="13203EFA" w14:textId="77777777" w:rsidTr="00B33804">
        <w:tc>
          <w:tcPr>
            <w:tcW w:w="0" w:type="auto"/>
            <w:tcBorders>
              <w:top w:val="single" w:sz="4" w:space="0" w:color="auto"/>
              <w:left w:val="single" w:sz="4" w:space="0" w:color="auto"/>
              <w:bottom w:val="single" w:sz="4" w:space="0" w:color="auto"/>
              <w:right w:val="single" w:sz="4" w:space="0" w:color="auto"/>
            </w:tcBorders>
          </w:tcPr>
          <w:p w14:paraId="725EE543" w14:textId="03451E0B" w:rsidR="007845E1" w:rsidRPr="00F468DF" w:rsidRDefault="007845E1"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E1FAB"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061C55B"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DCEC8F"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BDBC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B331E"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44C6DC"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8DD24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BC86D92" w14:textId="77777777" w:rsidR="007845E1" w:rsidRDefault="007845E1" w:rsidP="00B33804">
            <w:pPr>
              <w:spacing w:after="0"/>
              <w:rPr>
                <w:sz w:val="16"/>
                <w:szCs w:val="16"/>
              </w:rPr>
            </w:pPr>
          </w:p>
        </w:tc>
      </w:tr>
    </w:tbl>
    <w:p w14:paraId="4F6208DE" w14:textId="77777777" w:rsidR="007845E1" w:rsidRDefault="007845E1" w:rsidP="005A783D"/>
    <w:p w14:paraId="5157E683" w14:textId="29F4AFEE" w:rsidR="00A43F3E" w:rsidRDefault="00A43F3E" w:rsidP="00A43F3E">
      <w:r w:rsidRPr="00CD150F">
        <w:rPr>
          <w:b/>
          <w:bCs/>
        </w:rPr>
        <w:t>Clock Cycles:</w:t>
      </w:r>
      <w:r>
        <w:t xml:space="preserve"> 1</w:t>
      </w:r>
    </w:p>
    <w:p w14:paraId="343300F7" w14:textId="77777777" w:rsidR="00A43F3E" w:rsidRDefault="00A43F3E" w:rsidP="00A43F3E">
      <w:r w:rsidRPr="00CD150F">
        <w:rPr>
          <w:b/>
          <w:bCs/>
        </w:rPr>
        <w:t>Execution Units:</w:t>
      </w:r>
      <w:r>
        <w:t xml:space="preserve"> NNA</w:t>
      </w:r>
    </w:p>
    <w:p w14:paraId="23B8C140" w14:textId="77777777" w:rsidR="00A43F3E" w:rsidRPr="00CD150F" w:rsidRDefault="00A43F3E" w:rsidP="00A43F3E">
      <w:pPr>
        <w:rPr>
          <w:b/>
          <w:bCs/>
        </w:rPr>
      </w:pPr>
      <w:r w:rsidRPr="00CD150F">
        <w:rPr>
          <w:b/>
          <w:bCs/>
        </w:rPr>
        <w:t>Notes:</w:t>
      </w:r>
    </w:p>
    <w:p w14:paraId="01DA6C9A" w14:textId="77777777" w:rsidR="00A43F3E" w:rsidRDefault="00A43F3E" w:rsidP="00A43F3E">
      <w:pPr>
        <w:rPr>
          <w:rFonts w:eastAsiaTheme="majorEastAsia" w:cstheme="majorBidi"/>
          <w:b/>
          <w:bCs/>
          <w:sz w:val="40"/>
        </w:rPr>
      </w:pPr>
      <w:r>
        <w:br w:type="page"/>
      </w:r>
    </w:p>
    <w:p w14:paraId="3384F3D6" w14:textId="77777777" w:rsidR="00A43F3E" w:rsidRDefault="00A43F3E" w:rsidP="00A43F3E">
      <w:pPr>
        <w:pStyle w:val="Heading3"/>
      </w:pPr>
      <w:bookmarkStart w:id="914" w:name="_Toc87087080"/>
      <w:bookmarkStart w:id="915" w:name="_Toc243305557"/>
      <w:r>
        <w:lastRenderedPageBreak/>
        <w:t>NNA_MTFB – Move to Feedback</w:t>
      </w:r>
      <w:bookmarkEnd w:id="914"/>
      <w:bookmarkEnd w:id="915"/>
    </w:p>
    <w:p w14:paraId="0E8B32D0" w14:textId="77777777" w:rsidR="00A43F3E" w:rsidRPr="00CD150F" w:rsidRDefault="00A43F3E" w:rsidP="00A43F3E">
      <w:pPr>
        <w:rPr>
          <w:b/>
          <w:bCs/>
        </w:rPr>
      </w:pPr>
      <w:r w:rsidRPr="00CD150F">
        <w:rPr>
          <w:b/>
          <w:bCs/>
        </w:rPr>
        <w:t>Description:</w:t>
      </w:r>
    </w:p>
    <w:p w14:paraId="0D29066B" w14:textId="038E4CE0" w:rsidR="00A43F3E" w:rsidRDefault="00A43F3E" w:rsidP="00A43F3E">
      <w:pPr>
        <w:ind w:left="720"/>
      </w:pPr>
      <w:r>
        <w:t xml:space="preserve">Move to feedback constant. Move the value in </w:t>
      </w:r>
      <w:r w:rsidR="00C87449">
        <w:t>Rs1</w:t>
      </w:r>
      <w:r>
        <w:t xml:space="preserve"> to the feedback constant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feedback constant.</w:t>
      </w:r>
    </w:p>
    <w:p w14:paraId="79E7FAD4" w14:textId="77777777" w:rsidR="00A43F3E" w:rsidRDefault="00A43F3E" w:rsidP="00A43F3E">
      <w:pPr>
        <w:ind w:left="720"/>
      </w:pPr>
      <w:r>
        <w:t>The feedback constant acts to create feedback in the neuron by multiplying the output activation level by the feedback constant and using the result as an input. If no feedback is desired then this constant should be set to zero.</w:t>
      </w:r>
    </w:p>
    <w:p w14:paraId="7B083E9D" w14:textId="77777777" w:rsidR="00403E30" w:rsidRDefault="00403E30" w:rsidP="00403E30">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2E189DD" w14:textId="77777777" w:rsidTr="00B33804">
        <w:tc>
          <w:tcPr>
            <w:tcW w:w="0" w:type="auto"/>
            <w:tcBorders>
              <w:top w:val="nil"/>
              <w:left w:val="nil"/>
              <w:bottom w:val="single" w:sz="4" w:space="0" w:color="auto"/>
              <w:right w:val="nil"/>
            </w:tcBorders>
          </w:tcPr>
          <w:p w14:paraId="4AAD9B1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122AFB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BB154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D42C7"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167B1C8"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1C33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01D980"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501F6BE"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639896" w14:textId="77777777" w:rsidR="007845E1" w:rsidRDefault="007845E1" w:rsidP="00B33804">
            <w:pPr>
              <w:spacing w:after="0"/>
              <w:jc w:val="center"/>
              <w:rPr>
                <w:sz w:val="16"/>
                <w:szCs w:val="16"/>
              </w:rPr>
            </w:pPr>
          </w:p>
        </w:tc>
      </w:tr>
      <w:tr w:rsidR="007845E1" w14:paraId="0B8D42AD" w14:textId="77777777" w:rsidTr="00B33804">
        <w:tc>
          <w:tcPr>
            <w:tcW w:w="0" w:type="auto"/>
            <w:tcBorders>
              <w:top w:val="single" w:sz="4" w:space="0" w:color="auto"/>
              <w:left w:val="single" w:sz="4" w:space="0" w:color="auto"/>
              <w:bottom w:val="single" w:sz="4" w:space="0" w:color="auto"/>
              <w:right w:val="single" w:sz="4" w:space="0" w:color="auto"/>
            </w:tcBorders>
          </w:tcPr>
          <w:p w14:paraId="21728ED2" w14:textId="4C7E9F98" w:rsidR="007845E1" w:rsidRPr="00F468DF" w:rsidRDefault="007845E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DDD639"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702192"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FC4C837"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41A838"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F35B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1BE733"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815AFB"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08C25A7" w14:textId="77777777" w:rsidR="007845E1" w:rsidRDefault="007845E1" w:rsidP="00B33804">
            <w:pPr>
              <w:spacing w:after="0"/>
              <w:rPr>
                <w:sz w:val="16"/>
                <w:szCs w:val="16"/>
              </w:rPr>
            </w:pPr>
          </w:p>
        </w:tc>
      </w:tr>
    </w:tbl>
    <w:p w14:paraId="22EF95C4" w14:textId="77777777" w:rsidR="007845E1" w:rsidRDefault="007845E1" w:rsidP="00403E30"/>
    <w:p w14:paraId="67112A79" w14:textId="77777777" w:rsidR="00A43F3E" w:rsidRDefault="00A43F3E" w:rsidP="00A43F3E">
      <w:r w:rsidRPr="00CD150F">
        <w:rPr>
          <w:b/>
          <w:bCs/>
        </w:rPr>
        <w:t>Clock Cycles:</w:t>
      </w:r>
      <w:r>
        <w:t xml:space="preserve"> 1</w:t>
      </w:r>
    </w:p>
    <w:p w14:paraId="18974990" w14:textId="77777777" w:rsidR="00A43F3E" w:rsidRDefault="00A43F3E" w:rsidP="00A43F3E">
      <w:r w:rsidRPr="00CD150F">
        <w:rPr>
          <w:b/>
          <w:bCs/>
        </w:rPr>
        <w:t>Execution Units:</w:t>
      </w:r>
      <w:r>
        <w:t xml:space="preserve"> NNA</w:t>
      </w:r>
    </w:p>
    <w:p w14:paraId="7EEDD879" w14:textId="77777777" w:rsidR="00A43F3E" w:rsidRPr="00CD150F" w:rsidRDefault="00A43F3E" w:rsidP="00A43F3E">
      <w:pPr>
        <w:rPr>
          <w:b/>
          <w:bCs/>
        </w:rPr>
      </w:pPr>
      <w:r w:rsidRPr="00CD150F">
        <w:rPr>
          <w:b/>
          <w:bCs/>
        </w:rPr>
        <w:t>Notes:</w:t>
      </w:r>
    </w:p>
    <w:p w14:paraId="05969EE2" w14:textId="77777777" w:rsidR="00A43F3E" w:rsidRDefault="00A43F3E" w:rsidP="00A43F3E">
      <w:pPr>
        <w:rPr>
          <w:rFonts w:eastAsiaTheme="majorEastAsia" w:cstheme="majorBidi"/>
          <w:b/>
          <w:bCs/>
          <w:sz w:val="40"/>
        </w:rPr>
      </w:pPr>
      <w:r>
        <w:br w:type="page"/>
      </w:r>
    </w:p>
    <w:p w14:paraId="7E5A0091" w14:textId="77777777" w:rsidR="00A43F3E" w:rsidRDefault="00A43F3E" w:rsidP="00A43F3E">
      <w:pPr>
        <w:pStyle w:val="Heading3"/>
      </w:pPr>
      <w:bookmarkStart w:id="916" w:name="_Toc87087081"/>
      <w:bookmarkStart w:id="917" w:name="_Toc243305558"/>
      <w:r>
        <w:lastRenderedPageBreak/>
        <w:t>NNA_MTIN – Move to Input</w:t>
      </w:r>
      <w:bookmarkEnd w:id="916"/>
      <w:bookmarkEnd w:id="917"/>
    </w:p>
    <w:p w14:paraId="5DD4AAEB" w14:textId="77777777" w:rsidR="00A43F3E" w:rsidRPr="00CD150F" w:rsidRDefault="00A43F3E" w:rsidP="00A43F3E">
      <w:pPr>
        <w:rPr>
          <w:b/>
          <w:bCs/>
        </w:rPr>
      </w:pPr>
      <w:r w:rsidRPr="00CD150F">
        <w:rPr>
          <w:b/>
          <w:bCs/>
        </w:rPr>
        <w:t>Description:</w:t>
      </w:r>
    </w:p>
    <w:p w14:paraId="42ADD71B" w14:textId="4FF3EB20" w:rsidR="00A43F3E" w:rsidRDefault="00A43F3E" w:rsidP="00A43F3E">
      <w:pPr>
        <w:ind w:left="720"/>
      </w:pPr>
      <w:r>
        <w:t xml:space="preserve">Move to input array. Move the value in </w:t>
      </w:r>
      <w:r w:rsidR="00C87449">
        <w:t>Rs1</w:t>
      </w:r>
      <w:r>
        <w:t xml:space="preserve"> to the input memory cell identified with </w:t>
      </w:r>
      <w:r w:rsidR="00C87449">
        <w:t>Rs2</w:t>
      </w:r>
      <w:r>
        <w:t xml:space="preserve">. Bits 0 to 15 of </w:t>
      </w:r>
      <w:r w:rsidR="00C87449">
        <w:t>Rs2</w:t>
      </w:r>
      <w:r>
        <w:t xml:space="preserve"> specify the memory cell address, bits </w:t>
      </w:r>
      <w:r w:rsidR="0094353D">
        <w:t>0</w:t>
      </w:r>
      <w:r>
        <w:t xml:space="preserve"> to 3</w:t>
      </w:r>
      <w:r w:rsidR="0094353D">
        <w:t>1</w:t>
      </w:r>
      <w:r>
        <w:t xml:space="preserve"> of </w:t>
      </w:r>
      <w:r w:rsidR="00C87449">
        <w:t>Rs</w:t>
      </w:r>
      <w:r w:rsidR="0094353D">
        <w:t>3</w:t>
      </w:r>
      <w:r>
        <w:t xml:space="preserve"> are a bit mask specifying the neurons to update. Bits 0 to 15 of </w:t>
      </w:r>
      <w:r w:rsidR="00C87449">
        <w:t>Rs2</w:t>
      </w:r>
      <w:r>
        <w:t xml:space="preserve"> are incremented and stored in </w:t>
      </w:r>
      <w:r w:rsidR="00C87449">
        <w:t>Rd</w:t>
      </w:r>
      <w:r>
        <w:t>.</w:t>
      </w:r>
    </w:p>
    <w:p w14:paraId="4AECA8B0" w14:textId="77777777" w:rsidR="006F02BA" w:rsidRDefault="006F02BA" w:rsidP="006F02BA">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0E5D5CE0" w14:textId="77777777" w:rsidTr="00B33804">
        <w:tc>
          <w:tcPr>
            <w:tcW w:w="0" w:type="auto"/>
            <w:tcBorders>
              <w:top w:val="nil"/>
              <w:left w:val="nil"/>
              <w:bottom w:val="single" w:sz="4" w:space="0" w:color="auto"/>
              <w:right w:val="nil"/>
            </w:tcBorders>
          </w:tcPr>
          <w:p w14:paraId="47716F61"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CAA5D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82B01"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A6844E"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82E6DF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3E71F4"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A67ED2"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5C2EA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77B4BB" w14:textId="77777777" w:rsidR="007845E1" w:rsidRDefault="007845E1" w:rsidP="00B33804">
            <w:pPr>
              <w:spacing w:after="0"/>
              <w:jc w:val="center"/>
              <w:rPr>
                <w:sz w:val="16"/>
                <w:szCs w:val="16"/>
              </w:rPr>
            </w:pPr>
          </w:p>
        </w:tc>
      </w:tr>
      <w:tr w:rsidR="007845E1" w14:paraId="736ABF28" w14:textId="77777777" w:rsidTr="00B33804">
        <w:tc>
          <w:tcPr>
            <w:tcW w:w="0" w:type="auto"/>
            <w:tcBorders>
              <w:top w:val="single" w:sz="4" w:space="0" w:color="auto"/>
              <w:left w:val="single" w:sz="4" w:space="0" w:color="auto"/>
              <w:bottom w:val="single" w:sz="4" w:space="0" w:color="auto"/>
              <w:right w:val="single" w:sz="4" w:space="0" w:color="auto"/>
            </w:tcBorders>
          </w:tcPr>
          <w:p w14:paraId="2EC0C947" w14:textId="2DA26891" w:rsidR="007845E1" w:rsidRPr="00F468DF" w:rsidRDefault="007845E1"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682B5"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013264"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8F721F5" w14:textId="766D585A"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DEA91E"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0ABA24"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93D38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273485"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63168EA2" w14:textId="77777777" w:rsidR="007845E1" w:rsidRDefault="007845E1" w:rsidP="00B33804">
            <w:pPr>
              <w:spacing w:after="0"/>
              <w:rPr>
                <w:sz w:val="16"/>
                <w:szCs w:val="16"/>
              </w:rPr>
            </w:pPr>
          </w:p>
        </w:tc>
      </w:tr>
    </w:tbl>
    <w:p w14:paraId="50CF18B5" w14:textId="77777777" w:rsidR="007845E1" w:rsidRDefault="007845E1" w:rsidP="006F02BA"/>
    <w:p w14:paraId="1BEDDDB2" w14:textId="77777777" w:rsidR="00A43F3E" w:rsidRDefault="00A43F3E" w:rsidP="00A43F3E">
      <w:r w:rsidRPr="00CD150F">
        <w:rPr>
          <w:b/>
          <w:bCs/>
        </w:rPr>
        <w:t>Clock Cycles:</w:t>
      </w:r>
      <w:r>
        <w:t xml:space="preserve"> 1</w:t>
      </w:r>
    </w:p>
    <w:p w14:paraId="0F5EC9A9" w14:textId="77777777" w:rsidR="00A43F3E" w:rsidRDefault="00A43F3E" w:rsidP="00A43F3E">
      <w:r w:rsidRPr="00CD150F">
        <w:rPr>
          <w:b/>
          <w:bCs/>
        </w:rPr>
        <w:t xml:space="preserve">Execution Units: </w:t>
      </w:r>
      <w:r>
        <w:t>NNA</w:t>
      </w:r>
    </w:p>
    <w:p w14:paraId="426B239F" w14:textId="77777777" w:rsidR="00A43F3E" w:rsidRDefault="00A43F3E" w:rsidP="00A43F3E">
      <w:pPr>
        <w:rPr>
          <w:b/>
          <w:bCs/>
        </w:rPr>
      </w:pPr>
      <w:r w:rsidRPr="00CD150F">
        <w:rPr>
          <w:b/>
          <w:bCs/>
        </w:rPr>
        <w:t>Notes:</w:t>
      </w:r>
    </w:p>
    <w:p w14:paraId="234272B0" w14:textId="77777777" w:rsidR="00A43F3E" w:rsidRPr="000903A9" w:rsidRDefault="00A43F3E" w:rsidP="00A43F3E">
      <w:pPr>
        <w:ind w:left="720"/>
      </w:pPr>
      <w:r w:rsidRPr="000903A9">
        <w:t>Multiple neurons may have their inputs updated at the same time with the same value. All the neurons may have the same inputs but the weights for the individual neurons would be different so that a pattern may be recognized.</w:t>
      </w:r>
    </w:p>
    <w:p w14:paraId="4736A14E" w14:textId="77777777" w:rsidR="00A43F3E" w:rsidRDefault="00A43F3E" w:rsidP="00A43F3E">
      <w:pPr>
        <w:rPr>
          <w:rFonts w:eastAsiaTheme="majorEastAsia" w:cstheme="majorBidi"/>
          <w:b/>
          <w:bCs/>
          <w:sz w:val="40"/>
        </w:rPr>
      </w:pPr>
      <w:r>
        <w:br w:type="page"/>
      </w:r>
    </w:p>
    <w:p w14:paraId="15D6FF3C" w14:textId="77777777" w:rsidR="00A43F3E" w:rsidRDefault="00A43F3E" w:rsidP="00A43F3E">
      <w:pPr>
        <w:pStyle w:val="Heading3"/>
      </w:pPr>
      <w:bookmarkStart w:id="918" w:name="_NNA_MTMC"/>
      <w:bookmarkStart w:id="919" w:name="_Toc87087082"/>
      <w:bookmarkStart w:id="920" w:name="_Toc243305559"/>
      <w:bookmarkEnd w:id="918"/>
      <w:r>
        <w:lastRenderedPageBreak/>
        <w:t>NNA_MTMC – Move to Max Count</w:t>
      </w:r>
      <w:bookmarkEnd w:id="919"/>
      <w:bookmarkEnd w:id="920"/>
    </w:p>
    <w:p w14:paraId="740A68BA" w14:textId="77777777" w:rsidR="00A43F3E" w:rsidRPr="00CD150F" w:rsidRDefault="00A43F3E" w:rsidP="00A43F3E">
      <w:pPr>
        <w:rPr>
          <w:b/>
          <w:bCs/>
        </w:rPr>
      </w:pPr>
      <w:r w:rsidRPr="00CD150F">
        <w:rPr>
          <w:b/>
          <w:bCs/>
        </w:rPr>
        <w:t>Description:</w:t>
      </w:r>
    </w:p>
    <w:p w14:paraId="4E608FCC" w14:textId="121C9F4A" w:rsidR="00A43F3E" w:rsidRDefault="00A43F3E" w:rsidP="00A43F3E">
      <w:pPr>
        <w:ind w:left="720"/>
      </w:pPr>
      <w:r>
        <w:t xml:space="preserve">Move to maximum count register. Move the value in </w:t>
      </w:r>
      <w:r w:rsidR="00C87449">
        <w:t>Rs1</w:t>
      </w:r>
      <w:r>
        <w:t xml:space="preserve"> to the maximum count register for the neurons identified with a bitmask in </w:t>
      </w:r>
      <w:r w:rsidR="00C87449">
        <w:t>Rs2</w:t>
      </w:r>
      <w:r>
        <w:t xml:space="preserve">. Each bit of </w:t>
      </w:r>
      <w:r w:rsidR="00C87449">
        <w:t>Rs2</w:t>
      </w:r>
      <w:r>
        <w:t xml:space="preserve"> represents a neuron. Multiple neurons may be initialized at the same time. </w:t>
      </w:r>
      <w:r w:rsidR="00C87449">
        <w:t>Rs1</w:t>
      </w:r>
      <w:r>
        <w:t xml:space="preserve"> contains the maximum count value.</w:t>
      </w:r>
    </w:p>
    <w:p w14:paraId="6979520F" w14:textId="77777777" w:rsidR="00A43F3E" w:rsidRDefault="00A43F3E" w:rsidP="00A43F3E">
      <w:pPr>
        <w:ind w:left="720"/>
      </w:pPr>
      <w:r>
        <w:t>The maximum count is the upper limit of inputs and weights to use in the calculation of the activation function. The maximum count should not exceed the hardware table size. The table size is 1024 entries.</w:t>
      </w:r>
    </w:p>
    <w:p w14:paraId="6E4DF831" w14:textId="77777777" w:rsidR="00A43F3E" w:rsidRDefault="00A43F3E" w:rsidP="00A43F3E">
      <w:pPr>
        <w:ind w:left="720"/>
      </w:pPr>
      <w:r>
        <w:t>The neuron calculates the activation output using weight and input array entries between the base count and maximum count inclusive.</w:t>
      </w:r>
    </w:p>
    <w:p w14:paraId="1602CF5F" w14:textId="7B162DFE" w:rsidR="009058DE" w:rsidRDefault="009058DE" w:rsidP="009058DE">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762A0D4" w14:textId="77777777" w:rsidTr="00B33804">
        <w:tc>
          <w:tcPr>
            <w:tcW w:w="0" w:type="auto"/>
            <w:tcBorders>
              <w:top w:val="nil"/>
              <w:left w:val="nil"/>
              <w:bottom w:val="single" w:sz="4" w:space="0" w:color="auto"/>
              <w:right w:val="nil"/>
            </w:tcBorders>
          </w:tcPr>
          <w:p w14:paraId="290CA7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57F3153"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B941BBF"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BF967C5"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0ED44D"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F33861"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C6DA1A"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A9CA78"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5C9522E" w14:textId="77777777" w:rsidR="007845E1" w:rsidRDefault="007845E1" w:rsidP="00B33804">
            <w:pPr>
              <w:spacing w:after="0"/>
              <w:jc w:val="center"/>
              <w:rPr>
                <w:sz w:val="16"/>
                <w:szCs w:val="16"/>
              </w:rPr>
            </w:pPr>
          </w:p>
        </w:tc>
      </w:tr>
      <w:tr w:rsidR="007845E1" w14:paraId="4B3B9622" w14:textId="77777777" w:rsidTr="00B33804">
        <w:tc>
          <w:tcPr>
            <w:tcW w:w="0" w:type="auto"/>
            <w:tcBorders>
              <w:top w:val="single" w:sz="4" w:space="0" w:color="auto"/>
              <w:left w:val="single" w:sz="4" w:space="0" w:color="auto"/>
              <w:bottom w:val="single" w:sz="4" w:space="0" w:color="auto"/>
              <w:right w:val="single" w:sz="4" w:space="0" w:color="auto"/>
            </w:tcBorders>
          </w:tcPr>
          <w:p w14:paraId="2DC0B112" w14:textId="159887A1" w:rsidR="007845E1" w:rsidRPr="00F468DF" w:rsidRDefault="007845E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55C107"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8DAF9F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B36893"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BF7099"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4F62F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947F36"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12086"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1A9695B" w14:textId="77777777" w:rsidR="007845E1" w:rsidRDefault="007845E1" w:rsidP="00B33804">
            <w:pPr>
              <w:spacing w:after="0"/>
              <w:rPr>
                <w:sz w:val="16"/>
                <w:szCs w:val="16"/>
              </w:rPr>
            </w:pPr>
          </w:p>
        </w:tc>
      </w:tr>
    </w:tbl>
    <w:p w14:paraId="7BC2AEDB" w14:textId="77777777" w:rsidR="007845E1" w:rsidRDefault="007845E1" w:rsidP="009058DE"/>
    <w:p w14:paraId="0EA6D9B5" w14:textId="77777777" w:rsidR="00A43F3E" w:rsidRDefault="00A43F3E" w:rsidP="00A43F3E">
      <w:r w:rsidRPr="00CD150F">
        <w:rPr>
          <w:b/>
          <w:bCs/>
        </w:rPr>
        <w:t>Clock Cycles:</w:t>
      </w:r>
      <w:r>
        <w:t xml:space="preserve"> 1</w:t>
      </w:r>
    </w:p>
    <w:p w14:paraId="31FABBF0" w14:textId="77777777" w:rsidR="00A43F3E" w:rsidRDefault="00A43F3E" w:rsidP="00A43F3E">
      <w:r w:rsidRPr="00CD150F">
        <w:rPr>
          <w:b/>
          <w:bCs/>
        </w:rPr>
        <w:t>Execution Units:</w:t>
      </w:r>
      <w:r>
        <w:t xml:space="preserve"> NNA</w:t>
      </w:r>
    </w:p>
    <w:p w14:paraId="7B08AF17" w14:textId="77777777" w:rsidR="00A43F3E" w:rsidRPr="00CD150F" w:rsidRDefault="00A43F3E" w:rsidP="00A43F3E">
      <w:pPr>
        <w:rPr>
          <w:b/>
          <w:bCs/>
        </w:rPr>
      </w:pPr>
      <w:r w:rsidRPr="00CD150F">
        <w:rPr>
          <w:b/>
          <w:bCs/>
        </w:rPr>
        <w:t>Notes:</w:t>
      </w:r>
    </w:p>
    <w:p w14:paraId="5C8C48E1" w14:textId="77777777" w:rsidR="00C900E0" w:rsidRDefault="00C900E0">
      <w:pPr>
        <w:rPr>
          <w:rFonts w:eastAsiaTheme="majorEastAsia" w:cstheme="majorBidi"/>
          <w:b/>
          <w:bCs/>
          <w:sz w:val="40"/>
        </w:rPr>
      </w:pPr>
      <w:bookmarkStart w:id="921" w:name="_Toc87087083"/>
      <w:r>
        <w:br w:type="page"/>
      </w:r>
    </w:p>
    <w:p w14:paraId="1731FB72" w14:textId="50475B74" w:rsidR="00A43F3E" w:rsidRDefault="00A43F3E" w:rsidP="00A43F3E">
      <w:pPr>
        <w:pStyle w:val="Heading3"/>
      </w:pPr>
      <w:bookmarkStart w:id="922" w:name="_Toc243305560"/>
      <w:r>
        <w:lastRenderedPageBreak/>
        <w:t>NNA_MTWT – Move to Weights</w:t>
      </w:r>
      <w:bookmarkEnd w:id="921"/>
      <w:bookmarkEnd w:id="922"/>
    </w:p>
    <w:p w14:paraId="73880214" w14:textId="77777777" w:rsidR="00A43F3E" w:rsidRPr="00CD150F" w:rsidRDefault="00A43F3E" w:rsidP="00A43F3E">
      <w:pPr>
        <w:rPr>
          <w:b/>
          <w:bCs/>
        </w:rPr>
      </w:pPr>
      <w:r w:rsidRPr="00CD150F">
        <w:rPr>
          <w:b/>
          <w:bCs/>
        </w:rPr>
        <w:t>Description:</w:t>
      </w:r>
    </w:p>
    <w:p w14:paraId="43C4A5E9" w14:textId="745E2A7E" w:rsidR="00A43F3E" w:rsidRDefault="00A43F3E" w:rsidP="00A43F3E">
      <w:pPr>
        <w:ind w:left="720"/>
      </w:pPr>
      <w:r>
        <w:t xml:space="preserve">Move to weights array. Move the value in </w:t>
      </w:r>
      <w:r w:rsidR="00C87449">
        <w:t>Rs1</w:t>
      </w:r>
      <w:r>
        <w:t xml:space="preserve"> to the weight memory cell identified with </w:t>
      </w:r>
      <w:r w:rsidR="00C87449">
        <w:t>Rs2</w:t>
      </w:r>
      <w:r>
        <w:t xml:space="preserve">. Bits 0 to 15 or </w:t>
      </w:r>
      <w:r w:rsidR="00C87449">
        <w:t>Rs2</w:t>
      </w:r>
      <w:r>
        <w:t xml:space="preserve"> specify the memory cell address, bits </w:t>
      </w:r>
      <w:r w:rsidR="005F1D83">
        <w:t>0</w:t>
      </w:r>
      <w:r>
        <w:t xml:space="preserve"> to 63 of </w:t>
      </w:r>
      <w:r w:rsidR="00C87449">
        <w:t>Rs</w:t>
      </w:r>
      <w:r w:rsidR="005F1D83">
        <w:t>3</w:t>
      </w:r>
      <w:r>
        <w:t xml:space="preserve"> are a bit mask specifying the neurons to update. Bits 0 to 15 of </w:t>
      </w:r>
      <w:r w:rsidR="00C87449">
        <w:t>Rs2</w:t>
      </w:r>
      <w:r>
        <w:t xml:space="preserve"> are incremented and stored in </w:t>
      </w:r>
      <w:r w:rsidR="00C87449">
        <w:t>Rd</w:t>
      </w:r>
      <w:r>
        <w:t>.</w:t>
      </w:r>
    </w:p>
    <w:p w14:paraId="40654A84" w14:textId="24640509" w:rsidR="009C456A" w:rsidRDefault="009C456A" w:rsidP="009C456A">
      <w:r w:rsidRPr="002766C5">
        <w:rPr>
          <w:b/>
          <w:bCs/>
        </w:rPr>
        <w:t>Instruction Format:</w:t>
      </w:r>
      <w:r>
        <w:t xml:space="preserve"> R</w:t>
      </w:r>
      <w:r w:rsidR="00017B58">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60EB03B0" w14:textId="77777777" w:rsidTr="00B33804">
        <w:tc>
          <w:tcPr>
            <w:tcW w:w="0" w:type="auto"/>
            <w:tcBorders>
              <w:top w:val="nil"/>
              <w:left w:val="nil"/>
              <w:bottom w:val="single" w:sz="4" w:space="0" w:color="auto"/>
              <w:right w:val="nil"/>
            </w:tcBorders>
          </w:tcPr>
          <w:p w14:paraId="07134832"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9C55227"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ED472E"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6D0A593"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6CC799"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132388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B0A915"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A534A05"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4B6EEB" w14:textId="77777777" w:rsidR="007845E1" w:rsidRDefault="007845E1" w:rsidP="00B33804">
            <w:pPr>
              <w:spacing w:after="0"/>
              <w:jc w:val="center"/>
              <w:rPr>
                <w:sz w:val="16"/>
                <w:szCs w:val="16"/>
              </w:rPr>
            </w:pPr>
          </w:p>
        </w:tc>
      </w:tr>
      <w:tr w:rsidR="007845E1" w14:paraId="22F52722" w14:textId="77777777" w:rsidTr="00B33804">
        <w:tc>
          <w:tcPr>
            <w:tcW w:w="0" w:type="auto"/>
            <w:tcBorders>
              <w:top w:val="single" w:sz="4" w:space="0" w:color="auto"/>
              <w:left w:val="single" w:sz="4" w:space="0" w:color="auto"/>
              <w:bottom w:val="single" w:sz="4" w:space="0" w:color="auto"/>
              <w:right w:val="single" w:sz="4" w:space="0" w:color="auto"/>
            </w:tcBorders>
          </w:tcPr>
          <w:p w14:paraId="32F95A5E" w14:textId="1F7EC402" w:rsidR="007845E1" w:rsidRPr="00F468DF" w:rsidRDefault="007845E1"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CA36A"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6E5D62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A546171" w14:textId="34C5DE34" w:rsidR="007845E1" w:rsidRPr="00F468DF" w:rsidRDefault="007845E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2B0166" w14:textId="77777777" w:rsidR="007845E1" w:rsidRPr="00F468DF" w:rsidRDefault="007845E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E15542"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0AF74"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7C3E4"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912D7FF" w14:textId="77777777" w:rsidR="007845E1" w:rsidRDefault="007845E1" w:rsidP="00B33804">
            <w:pPr>
              <w:spacing w:after="0"/>
              <w:rPr>
                <w:sz w:val="16"/>
                <w:szCs w:val="16"/>
              </w:rPr>
            </w:pPr>
          </w:p>
        </w:tc>
      </w:tr>
    </w:tbl>
    <w:p w14:paraId="0A0DFEBF" w14:textId="77777777" w:rsidR="007845E1" w:rsidRDefault="007845E1" w:rsidP="009C456A"/>
    <w:p w14:paraId="70950B05" w14:textId="08A309E0" w:rsidR="00A43F3E" w:rsidRDefault="00A43F3E" w:rsidP="00A43F3E">
      <w:r w:rsidRPr="00CD150F">
        <w:rPr>
          <w:b/>
          <w:bCs/>
        </w:rPr>
        <w:t>Clock Cycles:</w:t>
      </w:r>
      <w:r>
        <w:t xml:space="preserve"> 1</w:t>
      </w:r>
    </w:p>
    <w:p w14:paraId="20D4C311" w14:textId="77777777" w:rsidR="00A43F3E" w:rsidRDefault="00A43F3E" w:rsidP="00A43F3E">
      <w:r w:rsidRPr="00CD150F">
        <w:rPr>
          <w:b/>
          <w:bCs/>
        </w:rPr>
        <w:t>Execution Units:</w:t>
      </w:r>
      <w:r>
        <w:t xml:space="preserve"> NNA</w:t>
      </w:r>
    </w:p>
    <w:p w14:paraId="1D4C2D95" w14:textId="77777777" w:rsidR="00A43F3E" w:rsidRPr="00CD150F" w:rsidRDefault="00A43F3E" w:rsidP="00A43F3E">
      <w:pPr>
        <w:rPr>
          <w:b/>
          <w:bCs/>
        </w:rPr>
      </w:pPr>
      <w:r w:rsidRPr="00CD150F">
        <w:rPr>
          <w:b/>
          <w:bCs/>
        </w:rPr>
        <w:t>Notes:</w:t>
      </w:r>
    </w:p>
    <w:p w14:paraId="0E7D6EC5" w14:textId="77777777" w:rsidR="00A43F3E" w:rsidRDefault="00A43F3E" w:rsidP="00A43F3E">
      <w:pPr>
        <w:rPr>
          <w:rFonts w:eastAsiaTheme="majorEastAsia" w:cstheme="majorBidi"/>
          <w:b/>
          <w:bCs/>
          <w:sz w:val="40"/>
        </w:rPr>
      </w:pPr>
      <w:r>
        <w:br w:type="page"/>
      </w:r>
    </w:p>
    <w:p w14:paraId="7D0F3389" w14:textId="77777777" w:rsidR="00A43F3E" w:rsidRDefault="00A43F3E" w:rsidP="00A43F3E">
      <w:pPr>
        <w:pStyle w:val="Heading3"/>
      </w:pPr>
      <w:bookmarkStart w:id="923" w:name="_Toc87087084"/>
      <w:bookmarkStart w:id="924" w:name="_Toc243305561"/>
      <w:r>
        <w:lastRenderedPageBreak/>
        <w:t>NNA_STAT – Get Status</w:t>
      </w:r>
      <w:bookmarkEnd w:id="923"/>
      <w:bookmarkEnd w:id="924"/>
    </w:p>
    <w:p w14:paraId="4B3902E8" w14:textId="77777777" w:rsidR="00A43F3E" w:rsidRPr="00CD150F" w:rsidRDefault="00A43F3E" w:rsidP="00A43F3E">
      <w:pPr>
        <w:rPr>
          <w:b/>
          <w:bCs/>
        </w:rPr>
      </w:pPr>
      <w:r w:rsidRPr="00CD150F">
        <w:rPr>
          <w:b/>
          <w:bCs/>
        </w:rPr>
        <w:t>Description:</w:t>
      </w:r>
    </w:p>
    <w:p w14:paraId="65316D19" w14:textId="1469191A" w:rsidR="00A43F3E" w:rsidRDefault="00A43F3E" w:rsidP="00A43F3E">
      <w:pPr>
        <w:ind w:left="720"/>
      </w:pPr>
      <w:r>
        <w:t xml:space="preserve">This instruction gets the status of the neurons. There is a bit in </w:t>
      </w:r>
      <w:r w:rsidR="00C87449">
        <w:t>Rd</w:t>
      </w:r>
      <w:r>
        <w:t xml:space="preserve"> for each neuron. A bit will be set if the neuron is finished performing the calculation of the activation function, otherwise the bit will be clear.</w:t>
      </w:r>
    </w:p>
    <w:p w14:paraId="114FC8E0"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42C8D4A0" w14:textId="77777777" w:rsidTr="00B33804">
        <w:tc>
          <w:tcPr>
            <w:tcW w:w="0" w:type="auto"/>
            <w:tcBorders>
              <w:top w:val="nil"/>
              <w:left w:val="nil"/>
              <w:bottom w:val="single" w:sz="4" w:space="0" w:color="auto"/>
              <w:right w:val="nil"/>
            </w:tcBorders>
          </w:tcPr>
          <w:p w14:paraId="5D3D6B69"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84E7DC1"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63B0A17"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1FED7F0"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8AF0C3F"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E75A2AE"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EEC63B"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770D2"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EFE249" w14:textId="77777777" w:rsidR="007845E1" w:rsidRDefault="007845E1" w:rsidP="00B33804">
            <w:pPr>
              <w:spacing w:after="0"/>
              <w:jc w:val="center"/>
              <w:rPr>
                <w:sz w:val="16"/>
                <w:szCs w:val="16"/>
              </w:rPr>
            </w:pPr>
          </w:p>
        </w:tc>
      </w:tr>
      <w:tr w:rsidR="007845E1" w14:paraId="244D4548" w14:textId="77777777" w:rsidTr="00B33804">
        <w:tc>
          <w:tcPr>
            <w:tcW w:w="0" w:type="auto"/>
            <w:tcBorders>
              <w:top w:val="single" w:sz="4" w:space="0" w:color="auto"/>
              <w:left w:val="single" w:sz="4" w:space="0" w:color="auto"/>
              <w:bottom w:val="single" w:sz="4" w:space="0" w:color="auto"/>
              <w:right w:val="single" w:sz="4" w:space="0" w:color="auto"/>
            </w:tcBorders>
          </w:tcPr>
          <w:p w14:paraId="2D91CA41" w14:textId="3E8F8B83"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08E812"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BBC6D0"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C71651"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00BD2" w14:textId="2E0722D2" w:rsidR="007845E1" w:rsidRPr="00F468DF" w:rsidRDefault="007845E1" w:rsidP="00B33804">
            <w:pPr>
              <w:spacing w:after="0"/>
              <w:jc w:val="center"/>
              <w:rPr>
                <w:sz w:val="16"/>
                <w:szCs w:val="16"/>
              </w:rPr>
            </w:pPr>
            <w:r>
              <w:rPr>
                <w:sz w:val="16"/>
                <w:szCs w:val="16"/>
              </w:rPr>
              <w:t>9</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C274CB"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07731A"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D780BD"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3872B9C3" w14:textId="77777777" w:rsidR="007845E1" w:rsidRDefault="007845E1" w:rsidP="00B33804">
            <w:pPr>
              <w:spacing w:after="0"/>
              <w:rPr>
                <w:sz w:val="16"/>
                <w:szCs w:val="16"/>
              </w:rPr>
            </w:pPr>
          </w:p>
        </w:tc>
      </w:tr>
    </w:tbl>
    <w:p w14:paraId="1CD4F280" w14:textId="77777777" w:rsidR="007845E1" w:rsidRDefault="007845E1" w:rsidP="000529AE"/>
    <w:p w14:paraId="23AD275C" w14:textId="77777777" w:rsidR="00A43F3E" w:rsidRDefault="00A43F3E" w:rsidP="00A43F3E">
      <w:r w:rsidRPr="00CD150F">
        <w:rPr>
          <w:b/>
          <w:bCs/>
        </w:rPr>
        <w:t>Clock Cycles:</w:t>
      </w:r>
      <w:r>
        <w:t xml:space="preserve"> 1</w:t>
      </w:r>
    </w:p>
    <w:p w14:paraId="44CBAF3E" w14:textId="77777777" w:rsidR="00A43F3E" w:rsidRDefault="00A43F3E" w:rsidP="00A43F3E">
      <w:r w:rsidRPr="00CD150F">
        <w:rPr>
          <w:b/>
          <w:bCs/>
        </w:rPr>
        <w:t xml:space="preserve">Execution Units: </w:t>
      </w:r>
      <w:r>
        <w:t>NNA</w:t>
      </w:r>
    </w:p>
    <w:p w14:paraId="550EB5F0" w14:textId="77777777" w:rsidR="00A43F3E" w:rsidRPr="00C40CCC" w:rsidRDefault="00A43F3E" w:rsidP="00A43F3E">
      <w:pPr>
        <w:rPr>
          <w:b/>
          <w:bCs/>
        </w:rPr>
      </w:pPr>
      <w:r w:rsidRPr="00C40CCC">
        <w:rPr>
          <w:b/>
          <w:bCs/>
        </w:rPr>
        <w:t>Notes:</w:t>
      </w:r>
    </w:p>
    <w:p w14:paraId="3D2B756E" w14:textId="77777777" w:rsidR="002C4421" w:rsidRDefault="002C4421">
      <w:pPr>
        <w:rPr>
          <w:rFonts w:eastAsiaTheme="majorEastAsia" w:cstheme="majorBidi"/>
          <w:b/>
          <w:bCs/>
          <w:sz w:val="40"/>
        </w:rPr>
      </w:pPr>
      <w:bookmarkStart w:id="925" w:name="_Toc87087085"/>
      <w:r>
        <w:br w:type="page"/>
      </w:r>
    </w:p>
    <w:p w14:paraId="30669EEA" w14:textId="6E7943D0" w:rsidR="00A43F3E" w:rsidRDefault="00A43F3E" w:rsidP="00A43F3E">
      <w:pPr>
        <w:pStyle w:val="Heading3"/>
      </w:pPr>
      <w:bookmarkStart w:id="926" w:name="_Toc243305562"/>
      <w:r>
        <w:lastRenderedPageBreak/>
        <w:t>NNA_TRIG – Trigger Calc</w:t>
      </w:r>
      <w:bookmarkEnd w:id="925"/>
      <w:bookmarkEnd w:id="926"/>
    </w:p>
    <w:p w14:paraId="6BEB51F8" w14:textId="77777777" w:rsidR="00A43F3E" w:rsidRPr="00CD150F" w:rsidRDefault="00A43F3E" w:rsidP="00A43F3E">
      <w:pPr>
        <w:rPr>
          <w:b/>
          <w:bCs/>
        </w:rPr>
      </w:pPr>
      <w:r w:rsidRPr="00CD150F">
        <w:rPr>
          <w:b/>
          <w:bCs/>
        </w:rPr>
        <w:t>Description:</w:t>
      </w:r>
    </w:p>
    <w:p w14:paraId="3DB48491" w14:textId="15680A35" w:rsidR="00A43F3E" w:rsidRDefault="00A43F3E" w:rsidP="00A43F3E">
      <w:pPr>
        <w:ind w:left="720"/>
      </w:pPr>
      <w:r>
        <w:t>This instruction triggers a</w:t>
      </w:r>
      <w:r w:rsidR="002C4421">
        <w:t>n</w:t>
      </w:r>
      <w:r>
        <w:t xml:space="preserve"> NNA cycle for the neurons identified in the bit mask. The bit mask is contained in register </w:t>
      </w:r>
      <w:r w:rsidR="00C87449">
        <w:t>Rs1</w:t>
      </w:r>
      <w:r>
        <w:t>.</w:t>
      </w:r>
    </w:p>
    <w:p w14:paraId="04C66CBD" w14:textId="77777777" w:rsidR="000529AE" w:rsidRDefault="000529AE" w:rsidP="000529AE">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845E1" w:rsidRPr="00790AD0" w14:paraId="5224DACB" w14:textId="77777777" w:rsidTr="00B33804">
        <w:tc>
          <w:tcPr>
            <w:tcW w:w="0" w:type="auto"/>
            <w:tcBorders>
              <w:top w:val="nil"/>
              <w:left w:val="nil"/>
              <w:bottom w:val="single" w:sz="4" w:space="0" w:color="auto"/>
              <w:right w:val="nil"/>
            </w:tcBorders>
          </w:tcPr>
          <w:p w14:paraId="023BC62B" w14:textId="77777777" w:rsidR="007845E1" w:rsidRDefault="007845E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A2E1532" w14:textId="77777777" w:rsidR="007845E1" w:rsidRDefault="007845E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EFF422" w14:textId="77777777" w:rsidR="007845E1" w:rsidRDefault="007845E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75AC71" w14:textId="77777777" w:rsidR="007845E1" w:rsidRDefault="007845E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656111" w14:textId="77777777" w:rsidR="007845E1" w:rsidRDefault="007845E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497FDF" w14:textId="77777777" w:rsidR="007845E1" w:rsidRPr="00790AD0" w:rsidRDefault="007845E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BB7EC8" w14:textId="77777777" w:rsidR="007845E1" w:rsidRPr="00790AD0" w:rsidRDefault="007845E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FB805F" w14:textId="77777777" w:rsidR="007845E1" w:rsidRPr="00790AD0" w:rsidRDefault="007845E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87B74" w14:textId="77777777" w:rsidR="007845E1" w:rsidRDefault="007845E1" w:rsidP="00B33804">
            <w:pPr>
              <w:spacing w:after="0"/>
              <w:jc w:val="center"/>
              <w:rPr>
                <w:sz w:val="16"/>
                <w:szCs w:val="16"/>
              </w:rPr>
            </w:pPr>
          </w:p>
        </w:tc>
      </w:tr>
      <w:tr w:rsidR="007845E1" w14:paraId="30DEEA46" w14:textId="77777777" w:rsidTr="00B33804">
        <w:tc>
          <w:tcPr>
            <w:tcW w:w="0" w:type="auto"/>
            <w:tcBorders>
              <w:top w:val="single" w:sz="4" w:space="0" w:color="auto"/>
              <w:left w:val="single" w:sz="4" w:space="0" w:color="auto"/>
              <w:bottom w:val="single" w:sz="4" w:space="0" w:color="auto"/>
              <w:right w:val="single" w:sz="4" w:space="0" w:color="auto"/>
            </w:tcBorders>
          </w:tcPr>
          <w:p w14:paraId="6AEA8CCA" w14:textId="0C410AAC" w:rsidR="007845E1" w:rsidRPr="00F468DF" w:rsidRDefault="007845E1" w:rsidP="00B33804">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280291" w14:textId="77777777" w:rsidR="007845E1" w:rsidRPr="00F468DF" w:rsidRDefault="007845E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F73EC7" w14:textId="77777777" w:rsidR="007845E1" w:rsidRPr="00F468DF" w:rsidRDefault="007845E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8304AC8" w14:textId="77777777" w:rsidR="007845E1" w:rsidRPr="00F468DF" w:rsidRDefault="007845E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1C979" w14:textId="48C53055" w:rsidR="007845E1" w:rsidRPr="00F468DF" w:rsidRDefault="007845E1" w:rsidP="00B33804">
            <w:pPr>
              <w:spacing w:after="0"/>
              <w:jc w:val="center"/>
              <w:rPr>
                <w:sz w:val="16"/>
                <w:szCs w:val="16"/>
              </w:rPr>
            </w:pPr>
            <w:r>
              <w:rPr>
                <w:sz w:val="16"/>
                <w:szCs w:val="16"/>
              </w:rPr>
              <w:t>8</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B1998" w14:textId="77777777" w:rsidR="007845E1" w:rsidRPr="00F468DF" w:rsidRDefault="007845E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61D8F9" w14:textId="77777777" w:rsidR="007845E1" w:rsidRPr="00F468DF" w:rsidRDefault="007845E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CDB2EF" w14:textId="77777777" w:rsidR="007845E1" w:rsidRPr="00F468DF" w:rsidRDefault="007845E1" w:rsidP="00B33804">
            <w:pPr>
              <w:spacing w:after="0"/>
              <w:jc w:val="center"/>
              <w:rPr>
                <w:sz w:val="16"/>
                <w:szCs w:val="16"/>
              </w:rPr>
            </w:pPr>
            <w:r>
              <w:rPr>
                <w:sz w:val="16"/>
                <w:szCs w:val="16"/>
              </w:rPr>
              <w:t>107</w:t>
            </w:r>
            <w:r w:rsidRPr="00F468DF">
              <w:rPr>
                <w:sz w:val="16"/>
                <w:szCs w:val="16"/>
                <w:vertAlign w:val="subscript"/>
              </w:rPr>
              <w:t>7</w:t>
            </w:r>
          </w:p>
        </w:tc>
        <w:tc>
          <w:tcPr>
            <w:tcW w:w="0" w:type="auto"/>
          </w:tcPr>
          <w:p w14:paraId="27563293" w14:textId="77777777" w:rsidR="007845E1" w:rsidRDefault="007845E1" w:rsidP="00B33804">
            <w:pPr>
              <w:spacing w:after="0"/>
              <w:rPr>
                <w:sz w:val="16"/>
                <w:szCs w:val="16"/>
              </w:rPr>
            </w:pPr>
          </w:p>
        </w:tc>
      </w:tr>
    </w:tbl>
    <w:p w14:paraId="1D5AB292" w14:textId="77777777" w:rsidR="007845E1" w:rsidRDefault="007845E1" w:rsidP="000529AE"/>
    <w:p w14:paraId="4F27417F" w14:textId="77777777" w:rsidR="00A43F3E" w:rsidRDefault="00A43F3E" w:rsidP="00A43F3E">
      <w:r w:rsidRPr="00CD150F">
        <w:rPr>
          <w:b/>
          <w:bCs/>
        </w:rPr>
        <w:t>Clock Cycles:</w:t>
      </w:r>
      <w:r>
        <w:t xml:space="preserve"> 1</w:t>
      </w:r>
    </w:p>
    <w:p w14:paraId="300881AD" w14:textId="77777777" w:rsidR="00A43F3E" w:rsidRDefault="00A43F3E" w:rsidP="00A43F3E">
      <w:r w:rsidRPr="00CD150F">
        <w:rPr>
          <w:b/>
          <w:bCs/>
        </w:rPr>
        <w:t xml:space="preserve">Execution Units: </w:t>
      </w:r>
      <w:r>
        <w:t>NNA</w:t>
      </w:r>
    </w:p>
    <w:p w14:paraId="516389D6" w14:textId="77777777" w:rsidR="00A43F3E" w:rsidRDefault="00A43F3E" w:rsidP="00A43F3E">
      <w:pPr>
        <w:rPr>
          <w:b/>
          <w:bCs/>
        </w:rPr>
      </w:pPr>
      <w:r w:rsidRPr="00CD150F">
        <w:rPr>
          <w:b/>
          <w:bCs/>
        </w:rPr>
        <w:t>Notes:</w:t>
      </w:r>
    </w:p>
    <w:p w14:paraId="451C6BD7" w14:textId="72ABB539" w:rsidR="0059085A" w:rsidRDefault="00A43F3E" w:rsidP="00A43F3E">
      <w:pPr>
        <w:rPr>
          <w:rFonts w:eastAsiaTheme="majorEastAsia" w:cstheme="majorBidi"/>
          <w:sz w:val="44"/>
          <w:szCs w:val="26"/>
        </w:rPr>
      </w:pPr>
      <w:r>
        <w:br w:type="page"/>
      </w:r>
      <w:r w:rsidR="0059085A">
        <w:lastRenderedPageBreak/>
        <w:br w:type="page"/>
      </w:r>
    </w:p>
    <w:p w14:paraId="568E6640" w14:textId="771A4029" w:rsidR="0059085A" w:rsidRPr="00E94E70" w:rsidRDefault="0059085A" w:rsidP="0059085A">
      <w:pPr>
        <w:pStyle w:val="Heading2"/>
        <w:rPr>
          <w:sz w:val="44"/>
          <w:szCs w:val="44"/>
        </w:rPr>
      </w:pPr>
      <w:bookmarkStart w:id="927" w:name="_Toc243305563"/>
      <w:r w:rsidRPr="00E94E70">
        <w:rPr>
          <w:sz w:val="44"/>
          <w:szCs w:val="44"/>
        </w:rPr>
        <w:lastRenderedPageBreak/>
        <w:t>Floating-Point Operations</w:t>
      </w:r>
      <w:bookmarkEnd w:id="903"/>
      <w:bookmarkEnd w:id="927"/>
    </w:p>
    <w:p w14:paraId="334E6559" w14:textId="34B75DEC" w:rsidR="00223534" w:rsidRDefault="00223534" w:rsidP="00223534">
      <w:pPr>
        <w:pStyle w:val="Heading3"/>
      </w:pPr>
      <w:bookmarkStart w:id="928" w:name="_Toc243305564"/>
      <w:r>
        <w:t>Status Register</w:t>
      </w:r>
      <w:bookmarkEnd w:id="928"/>
    </w:p>
    <w:p w14:paraId="747A3F24" w14:textId="3F261708" w:rsidR="00D02178" w:rsidRDefault="00D02178" w:rsidP="00D02178">
      <w:r>
        <w:t>There are two floating-point status registers</w:t>
      </w:r>
      <w:r w:rsidR="005E2B36">
        <w:t>.</w:t>
      </w:r>
      <w:r w:rsidR="00A87AC4">
        <w:t xml:space="preserve"> Most floating-point instructions may update either register.</w:t>
      </w:r>
    </w:p>
    <w:tbl>
      <w:tblPr>
        <w:tblStyle w:val="TableGrid"/>
        <w:tblW w:w="0" w:type="auto"/>
        <w:tblInd w:w="720" w:type="dxa"/>
        <w:tblLook w:val="04A0" w:firstRow="1" w:lastRow="0" w:firstColumn="1" w:lastColumn="0" w:noHBand="0" w:noVBand="1"/>
      </w:tblPr>
      <w:tblGrid>
        <w:gridCol w:w="976"/>
        <w:gridCol w:w="1146"/>
        <w:gridCol w:w="2693"/>
      </w:tblGrid>
      <w:tr w:rsidR="00AF5C81" w14:paraId="1F9A77EF" w14:textId="77777777" w:rsidTr="007A3711">
        <w:tc>
          <w:tcPr>
            <w:tcW w:w="976" w:type="dxa"/>
            <w:shd w:val="clear" w:color="auto" w:fill="6D6D6D" w:themeFill="background2" w:themeFillShade="80"/>
          </w:tcPr>
          <w:p w14:paraId="32F805D9" w14:textId="77777777" w:rsidR="00AF5C81" w:rsidRPr="00FB0E2C" w:rsidRDefault="00AF5C81" w:rsidP="007A3711">
            <w:pPr>
              <w:jc w:val="center"/>
              <w:rPr>
                <w:rFonts w:eastAsiaTheme="majorEastAsia"/>
                <w:color w:val="FFFFFF" w:themeColor="background1"/>
              </w:rPr>
            </w:pPr>
            <w:r w:rsidRPr="00FB0E2C">
              <w:rPr>
                <w:rFonts w:eastAsiaTheme="majorEastAsia"/>
                <w:color w:val="FFFFFF" w:themeColor="background1"/>
              </w:rPr>
              <w:t>Bit</w:t>
            </w:r>
          </w:p>
        </w:tc>
        <w:tc>
          <w:tcPr>
            <w:tcW w:w="1146" w:type="dxa"/>
            <w:shd w:val="clear" w:color="auto" w:fill="6D6D6D" w:themeFill="background2" w:themeFillShade="80"/>
          </w:tcPr>
          <w:p w14:paraId="7005125F" w14:textId="77777777" w:rsidR="00AF5C81" w:rsidRPr="00FB0E2C" w:rsidRDefault="00AF5C81" w:rsidP="007A3711">
            <w:pPr>
              <w:jc w:val="center"/>
              <w:rPr>
                <w:rFonts w:eastAsiaTheme="majorEastAsia"/>
                <w:color w:val="FFFFFF" w:themeColor="background1"/>
              </w:rPr>
            </w:pPr>
            <w:r w:rsidRPr="00FB0E2C">
              <w:rPr>
                <w:rFonts w:eastAsiaTheme="majorEastAsia"/>
                <w:color w:val="FFFFFF" w:themeColor="background1"/>
              </w:rPr>
              <w:t>Mnemonic</w:t>
            </w:r>
          </w:p>
        </w:tc>
        <w:tc>
          <w:tcPr>
            <w:tcW w:w="2693" w:type="dxa"/>
            <w:shd w:val="clear" w:color="auto" w:fill="6D6D6D" w:themeFill="background2" w:themeFillShade="80"/>
          </w:tcPr>
          <w:p w14:paraId="0D9EC93A" w14:textId="77777777" w:rsidR="00AF5C81" w:rsidRPr="00FB0E2C" w:rsidRDefault="00AF5C81" w:rsidP="007A3711">
            <w:pPr>
              <w:rPr>
                <w:rFonts w:eastAsiaTheme="majorEastAsia"/>
                <w:color w:val="FFFFFF" w:themeColor="background1"/>
              </w:rPr>
            </w:pPr>
            <w:r w:rsidRPr="00FB0E2C">
              <w:rPr>
                <w:rFonts w:eastAsiaTheme="majorEastAsia"/>
                <w:color w:val="FFFFFF" w:themeColor="background1"/>
              </w:rPr>
              <w:t>Meaning</w:t>
            </w:r>
          </w:p>
        </w:tc>
      </w:tr>
      <w:tr w:rsidR="00AF5C81" w14:paraId="1DFD54D8" w14:textId="77777777" w:rsidTr="007A3711">
        <w:tc>
          <w:tcPr>
            <w:tcW w:w="976" w:type="dxa"/>
          </w:tcPr>
          <w:p w14:paraId="03F7D8B4" w14:textId="1E0DB4B6" w:rsidR="00AF5C81" w:rsidRDefault="00B32723" w:rsidP="007A3711">
            <w:pPr>
              <w:jc w:val="center"/>
              <w:rPr>
                <w:rFonts w:eastAsiaTheme="majorEastAsia"/>
              </w:rPr>
            </w:pPr>
            <w:r>
              <w:rPr>
                <w:rFonts w:eastAsiaTheme="majorEastAsia"/>
              </w:rPr>
              <w:t>0</w:t>
            </w:r>
          </w:p>
        </w:tc>
        <w:tc>
          <w:tcPr>
            <w:tcW w:w="1146" w:type="dxa"/>
          </w:tcPr>
          <w:p w14:paraId="564132CD" w14:textId="77777777" w:rsidR="00AF5C81" w:rsidRDefault="00AF5C81" w:rsidP="007A3711">
            <w:pPr>
              <w:jc w:val="center"/>
              <w:rPr>
                <w:rFonts w:eastAsiaTheme="majorEastAsia"/>
              </w:rPr>
            </w:pPr>
            <w:r>
              <w:rPr>
                <w:rFonts w:eastAsiaTheme="majorEastAsia"/>
              </w:rPr>
              <w:t>NX</w:t>
            </w:r>
          </w:p>
        </w:tc>
        <w:tc>
          <w:tcPr>
            <w:tcW w:w="2693" w:type="dxa"/>
          </w:tcPr>
          <w:p w14:paraId="1E46D245" w14:textId="77777777" w:rsidR="00AF5C81" w:rsidRDefault="00AF5C81" w:rsidP="007A3711">
            <w:pPr>
              <w:rPr>
                <w:rFonts w:eastAsiaTheme="majorEastAsia"/>
              </w:rPr>
            </w:pPr>
            <w:r>
              <w:rPr>
                <w:rFonts w:eastAsiaTheme="majorEastAsia"/>
              </w:rPr>
              <w:t>Inexact</w:t>
            </w:r>
          </w:p>
        </w:tc>
      </w:tr>
      <w:tr w:rsidR="00AF5C81" w14:paraId="028D9EA9" w14:textId="77777777" w:rsidTr="007A3711">
        <w:tc>
          <w:tcPr>
            <w:tcW w:w="976" w:type="dxa"/>
          </w:tcPr>
          <w:p w14:paraId="1AACA9A7" w14:textId="355470D7" w:rsidR="00AF5C81" w:rsidRDefault="00B32723" w:rsidP="007A3711">
            <w:pPr>
              <w:jc w:val="center"/>
              <w:rPr>
                <w:rFonts w:eastAsiaTheme="majorEastAsia"/>
              </w:rPr>
            </w:pPr>
            <w:r>
              <w:rPr>
                <w:rFonts w:eastAsiaTheme="majorEastAsia"/>
              </w:rPr>
              <w:t>1</w:t>
            </w:r>
          </w:p>
        </w:tc>
        <w:tc>
          <w:tcPr>
            <w:tcW w:w="1146" w:type="dxa"/>
          </w:tcPr>
          <w:p w14:paraId="6CF53492" w14:textId="77777777" w:rsidR="00AF5C81" w:rsidRDefault="00AF5C81" w:rsidP="007A3711">
            <w:pPr>
              <w:jc w:val="center"/>
              <w:rPr>
                <w:rFonts w:eastAsiaTheme="majorEastAsia"/>
              </w:rPr>
            </w:pPr>
            <w:r>
              <w:rPr>
                <w:rFonts w:eastAsiaTheme="majorEastAsia"/>
              </w:rPr>
              <w:t>UF</w:t>
            </w:r>
          </w:p>
        </w:tc>
        <w:tc>
          <w:tcPr>
            <w:tcW w:w="2693" w:type="dxa"/>
          </w:tcPr>
          <w:p w14:paraId="15EEBB21" w14:textId="77777777" w:rsidR="00AF5C81" w:rsidRDefault="00AF5C81" w:rsidP="007A3711">
            <w:pPr>
              <w:rPr>
                <w:rFonts w:eastAsiaTheme="majorEastAsia"/>
              </w:rPr>
            </w:pPr>
            <w:r>
              <w:rPr>
                <w:rFonts w:eastAsiaTheme="majorEastAsia"/>
              </w:rPr>
              <w:t>Underflow</w:t>
            </w:r>
          </w:p>
        </w:tc>
      </w:tr>
      <w:tr w:rsidR="00AF5C81" w14:paraId="27EB4755" w14:textId="77777777" w:rsidTr="007A3711">
        <w:tc>
          <w:tcPr>
            <w:tcW w:w="976" w:type="dxa"/>
          </w:tcPr>
          <w:p w14:paraId="0E0C5951" w14:textId="73C5F6E2" w:rsidR="00AF5C81" w:rsidRDefault="00B32723" w:rsidP="007A3711">
            <w:pPr>
              <w:jc w:val="center"/>
              <w:rPr>
                <w:rFonts w:eastAsiaTheme="majorEastAsia"/>
              </w:rPr>
            </w:pPr>
            <w:r>
              <w:rPr>
                <w:rFonts w:eastAsiaTheme="majorEastAsia"/>
              </w:rPr>
              <w:t>2</w:t>
            </w:r>
          </w:p>
        </w:tc>
        <w:tc>
          <w:tcPr>
            <w:tcW w:w="1146" w:type="dxa"/>
          </w:tcPr>
          <w:p w14:paraId="0ACB3A72" w14:textId="77777777" w:rsidR="00AF5C81" w:rsidRDefault="00AF5C81" w:rsidP="007A3711">
            <w:pPr>
              <w:jc w:val="center"/>
              <w:rPr>
                <w:rFonts w:eastAsiaTheme="majorEastAsia"/>
              </w:rPr>
            </w:pPr>
            <w:r>
              <w:rPr>
                <w:rFonts w:eastAsiaTheme="majorEastAsia"/>
              </w:rPr>
              <w:t>OF</w:t>
            </w:r>
          </w:p>
        </w:tc>
        <w:tc>
          <w:tcPr>
            <w:tcW w:w="2693" w:type="dxa"/>
          </w:tcPr>
          <w:p w14:paraId="318DCC81" w14:textId="77777777" w:rsidR="00AF5C81" w:rsidRDefault="00AF5C81" w:rsidP="007A3711">
            <w:pPr>
              <w:rPr>
                <w:rFonts w:eastAsiaTheme="majorEastAsia"/>
              </w:rPr>
            </w:pPr>
            <w:r>
              <w:rPr>
                <w:rFonts w:eastAsiaTheme="majorEastAsia"/>
              </w:rPr>
              <w:t>Overflow</w:t>
            </w:r>
          </w:p>
        </w:tc>
      </w:tr>
      <w:tr w:rsidR="00AF5C81" w14:paraId="48B4DC0C" w14:textId="77777777" w:rsidTr="007A3711">
        <w:tc>
          <w:tcPr>
            <w:tcW w:w="976" w:type="dxa"/>
          </w:tcPr>
          <w:p w14:paraId="081C52E3" w14:textId="4BD83DD1" w:rsidR="00AF5C81" w:rsidRDefault="00B32723" w:rsidP="007A3711">
            <w:pPr>
              <w:jc w:val="center"/>
              <w:rPr>
                <w:rFonts w:eastAsiaTheme="majorEastAsia"/>
              </w:rPr>
            </w:pPr>
            <w:r>
              <w:rPr>
                <w:rFonts w:eastAsiaTheme="majorEastAsia"/>
              </w:rPr>
              <w:t>3</w:t>
            </w:r>
          </w:p>
        </w:tc>
        <w:tc>
          <w:tcPr>
            <w:tcW w:w="1146" w:type="dxa"/>
          </w:tcPr>
          <w:p w14:paraId="41A47B1F" w14:textId="77777777" w:rsidR="00AF5C81" w:rsidRDefault="00AF5C81" w:rsidP="007A3711">
            <w:pPr>
              <w:jc w:val="center"/>
              <w:rPr>
                <w:rFonts w:eastAsiaTheme="majorEastAsia"/>
              </w:rPr>
            </w:pPr>
            <w:r>
              <w:rPr>
                <w:rFonts w:eastAsiaTheme="majorEastAsia"/>
              </w:rPr>
              <w:t>DZ</w:t>
            </w:r>
          </w:p>
        </w:tc>
        <w:tc>
          <w:tcPr>
            <w:tcW w:w="2693" w:type="dxa"/>
          </w:tcPr>
          <w:p w14:paraId="5E1437FD" w14:textId="77777777" w:rsidR="00AF5C81" w:rsidRDefault="00AF5C81" w:rsidP="007A3711">
            <w:pPr>
              <w:rPr>
                <w:rFonts w:eastAsiaTheme="majorEastAsia"/>
              </w:rPr>
            </w:pPr>
            <w:r>
              <w:rPr>
                <w:rFonts w:eastAsiaTheme="majorEastAsia"/>
              </w:rPr>
              <w:t>Divide by zero</w:t>
            </w:r>
          </w:p>
        </w:tc>
      </w:tr>
      <w:tr w:rsidR="00AF5C81" w14:paraId="0C4C3ABB" w14:textId="77777777" w:rsidTr="007A3711">
        <w:tc>
          <w:tcPr>
            <w:tcW w:w="976" w:type="dxa"/>
          </w:tcPr>
          <w:p w14:paraId="5D6A8ADB" w14:textId="7E16F340" w:rsidR="00AF5C81" w:rsidRDefault="00B32723" w:rsidP="007A3711">
            <w:pPr>
              <w:jc w:val="center"/>
              <w:rPr>
                <w:rFonts w:eastAsiaTheme="majorEastAsia"/>
              </w:rPr>
            </w:pPr>
            <w:r>
              <w:rPr>
                <w:rFonts w:eastAsiaTheme="majorEastAsia"/>
              </w:rPr>
              <w:t>4</w:t>
            </w:r>
          </w:p>
        </w:tc>
        <w:tc>
          <w:tcPr>
            <w:tcW w:w="1146" w:type="dxa"/>
          </w:tcPr>
          <w:p w14:paraId="5B5DCCDF" w14:textId="77777777" w:rsidR="00AF5C81" w:rsidRDefault="00AF5C81" w:rsidP="007A3711">
            <w:pPr>
              <w:jc w:val="center"/>
              <w:rPr>
                <w:rFonts w:eastAsiaTheme="majorEastAsia"/>
              </w:rPr>
            </w:pPr>
            <w:r>
              <w:rPr>
                <w:rFonts w:eastAsiaTheme="majorEastAsia"/>
              </w:rPr>
              <w:t>NV</w:t>
            </w:r>
          </w:p>
        </w:tc>
        <w:tc>
          <w:tcPr>
            <w:tcW w:w="2693" w:type="dxa"/>
          </w:tcPr>
          <w:p w14:paraId="388974A2" w14:textId="77777777" w:rsidR="00AF5C81" w:rsidRDefault="00AF5C81" w:rsidP="007A3711">
            <w:pPr>
              <w:rPr>
                <w:rFonts w:eastAsiaTheme="majorEastAsia"/>
              </w:rPr>
            </w:pPr>
            <w:r>
              <w:rPr>
                <w:rFonts w:eastAsiaTheme="majorEastAsia"/>
              </w:rPr>
              <w:t>Invalid operation</w:t>
            </w:r>
          </w:p>
        </w:tc>
      </w:tr>
      <w:tr w:rsidR="00AF5C81" w14:paraId="6F4BB61F" w14:textId="77777777" w:rsidTr="007A3711">
        <w:tc>
          <w:tcPr>
            <w:tcW w:w="976" w:type="dxa"/>
          </w:tcPr>
          <w:p w14:paraId="6375BD2C" w14:textId="4153BE82" w:rsidR="00AF5C81" w:rsidRDefault="00B32723" w:rsidP="007A3711">
            <w:pPr>
              <w:jc w:val="center"/>
              <w:rPr>
                <w:rFonts w:eastAsiaTheme="majorEastAsia"/>
              </w:rPr>
            </w:pPr>
            <w:r>
              <w:rPr>
                <w:rFonts w:eastAsiaTheme="majorEastAsia"/>
              </w:rPr>
              <w:t>5</w:t>
            </w:r>
          </w:p>
        </w:tc>
        <w:tc>
          <w:tcPr>
            <w:tcW w:w="1146" w:type="dxa"/>
          </w:tcPr>
          <w:p w14:paraId="36E72564" w14:textId="77777777" w:rsidR="00AF5C81" w:rsidRDefault="00AF5C81" w:rsidP="007A3711">
            <w:pPr>
              <w:jc w:val="center"/>
              <w:rPr>
                <w:rFonts w:eastAsiaTheme="majorEastAsia"/>
              </w:rPr>
            </w:pPr>
            <w:r>
              <w:rPr>
                <w:rFonts w:eastAsiaTheme="majorEastAsia"/>
              </w:rPr>
              <w:t>~</w:t>
            </w:r>
          </w:p>
        </w:tc>
        <w:tc>
          <w:tcPr>
            <w:tcW w:w="2693" w:type="dxa"/>
          </w:tcPr>
          <w:p w14:paraId="5C923016" w14:textId="77777777" w:rsidR="00AF5C81" w:rsidRDefault="00AF5C81" w:rsidP="007A3711">
            <w:pPr>
              <w:rPr>
                <w:rFonts w:eastAsiaTheme="majorEastAsia"/>
              </w:rPr>
            </w:pPr>
            <w:r>
              <w:rPr>
                <w:rFonts w:eastAsiaTheme="majorEastAsia"/>
              </w:rPr>
              <w:t>Reserved</w:t>
            </w:r>
          </w:p>
        </w:tc>
      </w:tr>
      <w:tr w:rsidR="00AF5C81" w14:paraId="1A835686" w14:textId="77777777" w:rsidTr="007A3711">
        <w:tc>
          <w:tcPr>
            <w:tcW w:w="976" w:type="dxa"/>
          </w:tcPr>
          <w:p w14:paraId="4696C650" w14:textId="5A4F9C9E" w:rsidR="00AF5C81" w:rsidRDefault="00B32723" w:rsidP="007A3711">
            <w:pPr>
              <w:jc w:val="center"/>
              <w:rPr>
                <w:rFonts w:eastAsiaTheme="majorEastAsia"/>
              </w:rPr>
            </w:pPr>
            <w:r>
              <w:rPr>
                <w:rFonts w:eastAsiaTheme="majorEastAsia"/>
              </w:rPr>
              <w:t>6</w:t>
            </w:r>
          </w:p>
        </w:tc>
        <w:tc>
          <w:tcPr>
            <w:tcW w:w="1146" w:type="dxa"/>
          </w:tcPr>
          <w:p w14:paraId="2142B911" w14:textId="184C1C2E" w:rsidR="00AF5C81" w:rsidRDefault="00B32723" w:rsidP="007A3711">
            <w:pPr>
              <w:jc w:val="center"/>
              <w:rPr>
                <w:rFonts w:eastAsiaTheme="majorEastAsia"/>
              </w:rPr>
            </w:pPr>
            <w:r>
              <w:rPr>
                <w:rFonts w:eastAsiaTheme="majorEastAsia"/>
              </w:rPr>
              <w:t>~</w:t>
            </w:r>
          </w:p>
        </w:tc>
        <w:tc>
          <w:tcPr>
            <w:tcW w:w="2693" w:type="dxa"/>
          </w:tcPr>
          <w:p w14:paraId="17C27807" w14:textId="27DA1D17" w:rsidR="00AF5C81" w:rsidRDefault="00B32723" w:rsidP="007A3711">
            <w:pPr>
              <w:rPr>
                <w:rFonts w:eastAsiaTheme="majorEastAsia"/>
              </w:rPr>
            </w:pPr>
            <w:r>
              <w:rPr>
                <w:rFonts w:eastAsiaTheme="majorEastAsia"/>
              </w:rPr>
              <w:t>Reserved</w:t>
            </w:r>
          </w:p>
        </w:tc>
      </w:tr>
      <w:tr w:rsidR="00AF5C81" w14:paraId="14885A67" w14:textId="77777777" w:rsidTr="007A3711">
        <w:tc>
          <w:tcPr>
            <w:tcW w:w="976" w:type="dxa"/>
          </w:tcPr>
          <w:p w14:paraId="3B9B0C13" w14:textId="5DD217C0" w:rsidR="00AF5C81" w:rsidRDefault="00B32723" w:rsidP="007A3711">
            <w:pPr>
              <w:jc w:val="center"/>
              <w:rPr>
                <w:rFonts w:eastAsiaTheme="majorEastAsia"/>
              </w:rPr>
            </w:pPr>
            <w:r>
              <w:rPr>
                <w:rFonts w:eastAsiaTheme="majorEastAsia"/>
              </w:rPr>
              <w:t>7</w:t>
            </w:r>
          </w:p>
        </w:tc>
        <w:tc>
          <w:tcPr>
            <w:tcW w:w="1146" w:type="dxa"/>
          </w:tcPr>
          <w:p w14:paraId="462B13FC" w14:textId="04E7D7D1" w:rsidR="00AF5C81" w:rsidRDefault="00B32723" w:rsidP="007A3711">
            <w:pPr>
              <w:jc w:val="center"/>
              <w:rPr>
                <w:rFonts w:eastAsiaTheme="majorEastAsia"/>
              </w:rPr>
            </w:pPr>
            <w:r>
              <w:rPr>
                <w:rFonts w:eastAsiaTheme="majorEastAsia"/>
              </w:rPr>
              <w:t>~</w:t>
            </w:r>
          </w:p>
        </w:tc>
        <w:tc>
          <w:tcPr>
            <w:tcW w:w="2693" w:type="dxa"/>
          </w:tcPr>
          <w:p w14:paraId="7DAA97A4" w14:textId="73E6B8EA" w:rsidR="00AF5C81" w:rsidRDefault="00B32723" w:rsidP="007A3711">
            <w:pPr>
              <w:rPr>
                <w:rFonts w:eastAsiaTheme="majorEastAsia"/>
              </w:rPr>
            </w:pPr>
            <w:r>
              <w:rPr>
                <w:rFonts w:eastAsiaTheme="majorEastAsia"/>
              </w:rPr>
              <w:t>Reserved</w:t>
            </w:r>
          </w:p>
        </w:tc>
      </w:tr>
    </w:tbl>
    <w:p w14:paraId="009D70AB" w14:textId="77777777" w:rsidR="00AF5C81" w:rsidRPr="00D02178" w:rsidRDefault="00AF5C81" w:rsidP="00D02178"/>
    <w:p w14:paraId="180DBE13" w14:textId="77777777" w:rsidR="006D70E3" w:rsidRDefault="006D70E3" w:rsidP="006D70E3">
      <w:pPr>
        <w:pStyle w:val="Heading3"/>
      </w:pPr>
      <w:bookmarkStart w:id="929" w:name="_Toc134124442"/>
      <w:bookmarkStart w:id="930" w:name="_Toc243305565"/>
      <w:r>
        <w:t>Instruction Encoding</w:t>
      </w:r>
      <w:bookmarkEnd w:id="930"/>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A87AC4" w:rsidRPr="00790AD0" w14:paraId="2D91A49F" w14:textId="77777777" w:rsidTr="00A87AC4">
        <w:tc>
          <w:tcPr>
            <w:tcW w:w="0" w:type="auto"/>
            <w:tcBorders>
              <w:bottom w:val="single" w:sz="2" w:space="0" w:color="auto"/>
            </w:tcBorders>
          </w:tcPr>
          <w:p w14:paraId="624198BF" w14:textId="77777777" w:rsidR="00A87AC4" w:rsidRDefault="00A87AC4" w:rsidP="00CD78C5">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98DB9EC" w14:textId="77777777" w:rsidR="00A87AC4" w:rsidRDefault="00A87AC4" w:rsidP="00CD78C5">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2240BE" w14:textId="7F7BE17C" w:rsidR="00A87AC4" w:rsidRDefault="00A87AC4" w:rsidP="00CD78C5">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29A5C06" w14:textId="59AD25EE" w:rsidR="00A87AC4" w:rsidRDefault="00A87AC4" w:rsidP="00CD78C5">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461A80BB" w14:textId="0899E2B1" w:rsidR="00A87AC4" w:rsidRDefault="00A87AC4" w:rsidP="00CD78C5">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71EBDB" w14:textId="4B488534" w:rsidR="00A87AC4" w:rsidRDefault="00A87AC4" w:rsidP="00CD78C5">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71F0DA" w14:textId="3F316093" w:rsidR="00A87AC4" w:rsidRDefault="00A87AC4" w:rsidP="00CD78C5">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B319FD4" w14:textId="58D6C30C" w:rsidR="00A87AC4" w:rsidRPr="00790AD0" w:rsidRDefault="00A87AC4" w:rsidP="00CD78C5">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9CD708A" w14:textId="3D049372" w:rsidR="00A87AC4" w:rsidRPr="00790AD0" w:rsidRDefault="00A87AC4" w:rsidP="00CD78C5">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96346E1" w14:textId="77777777" w:rsidR="00A87AC4" w:rsidRPr="00790AD0" w:rsidRDefault="00A87AC4" w:rsidP="00CD78C5">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A32365" w14:textId="77777777" w:rsidR="00A87AC4" w:rsidRDefault="00A87AC4" w:rsidP="00CD78C5">
            <w:pPr>
              <w:spacing w:after="0"/>
              <w:jc w:val="center"/>
              <w:rPr>
                <w:sz w:val="16"/>
                <w:szCs w:val="16"/>
              </w:rPr>
            </w:pPr>
          </w:p>
        </w:tc>
      </w:tr>
      <w:tr w:rsidR="00A87AC4" w14:paraId="4156819A" w14:textId="77777777" w:rsidTr="00A87AC4">
        <w:tc>
          <w:tcPr>
            <w:tcW w:w="0" w:type="auto"/>
            <w:tcBorders>
              <w:top w:val="single" w:sz="2" w:space="0" w:color="auto"/>
              <w:left w:val="single" w:sz="2" w:space="0" w:color="auto"/>
              <w:bottom w:val="single" w:sz="2" w:space="0" w:color="auto"/>
              <w:right w:val="single" w:sz="2" w:space="0" w:color="auto"/>
            </w:tcBorders>
          </w:tcPr>
          <w:p w14:paraId="476533D0" w14:textId="3B99DBFA" w:rsidR="00A87AC4" w:rsidRDefault="00A87AC4" w:rsidP="00CD78C5">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10819A6B" w14:textId="77777777" w:rsidR="00A87AC4" w:rsidRPr="00F468DF" w:rsidRDefault="00A87AC4" w:rsidP="00CD78C5">
            <w:pPr>
              <w:spacing w:after="0"/>
              <w:jc w:val="center"/>
              <w:rPr>
                <w:sz w:val="16"/>
                <w:szCs w:val="16"/>
              </w:rPr>
            </w:pPr>
            <w:r>
              <w:rPr>
                <w:sz w:val="16"/>
                <w:szCs w:val="16"/>
              </w:rPr>
              <w:t>Func</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0DA4E8" w14:textId="153454E9" w:rsidR="00A87AC4" w:rsidRPr="00F468DF" w:rsidRDefault="00A87AC4" w:rsidP="00CD78C5">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9B011C8" w14:textId="629503E9" w:rsidR="00A87AC4" w:rsidRDefault="00A87AC4" w:rsidP="00CD78C5">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417C2E4D" w14:textId="4CD3855D" w:rsidR="00A87AC4" w:rsidRPr="00F468DF" w:rsidRDefault="00A87AC4" w:rsidP="00CD78C5">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972B1C9" w14:textId="5E493367" w:rsidR="00A87AC4" w:rsidRPr="00F468DF" w:rsidRDefault="00A87AC4" w:rsidP="00CD78C5">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B73DD" w14:textId="2EDC47FB" w:rsidR="00A87AC4" w:rsidRPr="00F468DF" w:rsidRDefault="00A87AC4" w:rsidP="00CD78C5">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38CB42" w14:textId="527E58CE" w:rsidR="00A87AC4" w:rsidRPr="00F468DF" w:rsidRDefault="00A87AC4" w:rsidP="00CD78C5">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AAB59" w14:textId="3C329041" w:rsidR="00A87AC4" w:rsidRPr="00F468DF" w:rsidRDefault="00A87AC4" w:rsidP="00CD78C5">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EC3F4A" w14:textId="77777777" w:rsidR="00A87AC4" w:rsidRPr="00F468DF" w:rsidRDefault="00A87AC4" w:rsidP="00CD78C5">
            <w:pPr>
              <w:spacing w:after="0"/>
              <w:jc w:val="center"/>
              <w:rPr>
                <w:sz w:val="16"/>
                <w:szCs w:val="16"/>
              </w:rPr>
            </w:pPr>
            <w:r>
              <w:rPr>
                <w:sz w:val="16"/>
                <w:szCs w:val="16"/>
              </w:rPr>
              <w:t>Opcode</w:t>
            </w:r>
            <w:r w:rsidRPr="00F468DF">
              <w:rPr>
                <w:sz w:val="16"/>
                <w:szCs w:val="16"/>
                <w:vertAlign w:val="subscript"/>
              </w:rPr>
              <w:t>7</w:t>
            </w:r>
          </w:p>
        </w:tc>
        <w:tc>
          <w:tcPr>
            <w:tcW w:w="0" w:type="auto"/>
          </w:tcPr>
          <w:p w14:paraId="2244B813" w14:textId="77777777" w:rsidR="00A87AC4" w:rsidRDefault="00A87AC4" w:rsidP="00CD78C5">
            <w:pPr>
              <w:spacing w:after="0"/>
              <w:rPr>
                <w:sz w:val="16"/>
                <w:szCs w:val="16"/>
              </w:rPr>
            </w:pPr>
          </w:p>
        </w:tc>
      </w:tr>
    </w:tbl>
    <w:p w14:paraId="2EB6BC79" w14:textId="77777777" w:rsidR="006D70E3" w:rsidRDefault="006D70E3" w:rsidP="006D70E3">
      <w:pPr>
        <w:ind w:left="720"/>
      </w:pPr>
    </w:p>
    <w:p w14:paraId="33694B65" w14:textId="7448ACD7" w:rsidR="006D70E3" w:rsidRPr="004574F7" w:rsidRDefault="006D70E3" w:rsidP="006D70E3">
      <w:pPr>
        <w:ind w:left="720"/>
      </w:pPr>
      <w:r>
        <w:t>The ‘</w:t>
      </w:r>
      <w:r w:rsidR="00085408">
        <w:t>Sf</w:t>
      </w:r>
      <w:r>
        <w:t xml:space="preserve">’ bit </w:t>
      </w:r>
      <w:r w:rsidR="00D02178">
        <w:t>selects the</w:t>
      </w:r>
      <w:r>
        <w:t xml:space="preserve"> floating-point control and status register </w:t>
      </w:r>
      <w:r w:rsidR="00D02178">
        <w:t xml:space="preserve">to update </w:t>
      </w:r>
      <w:r>
        <w:t>with the status of the floating-point operation.</w:t>
      </w:r>
      <w:r w:rsidR="00D02178">
        <w:t xml:space="preserve"> </w:t>
      </w:r>
    </w:p>
    <w:p w14:paraId="2FF589A8" w14:textId="77777777" w:rsidR="0059085A" w:rsidRDefault="0059085A" w:rsidP="0059085A">
      <w:pPr>
        <w:pStyle w:val="Heading3"/>
      </w:pPr>
      <w:bookmarkStart w:id="931" w:name="_Toc243305566"/>
      <w:r>
        <w:t>Precision</w:t>
      </w:r>
      <w:bookmarkEnd w:id="929"/>
      <w:bookmarkEnd w:id="931"/>
    </w:p>
    <w:p w14:paraId="3E5AA384" w14:textId="71D15A82" w:rsidR="0059085A" w:rsidRDefault="009D4C75" w:rsidP="0059085A">
      <w:pPr>
        <w:ind w:left="720"/>
      </w:pPr>
      <w:r>
        <w:t>Three</w:t>
      </w:r>
      <w:r w:rsidR="0059085A">
        <w:t xml:space="preserve"> storage formats are supported</w:t>
      </w:r>
      <w:r w:rsidR="007503F9">
        <w:t xml:space="preserve"> for binary floats:</w:t>
      </w:r>
      <w:r w:rsidR="00C634B6">
        <w:t xml:space="preserve"> </w:t>
      </w:r>
      <w:r w:rsidR="00380AF8">
        <w:t>64</w:t>
      </w:r>
      <w:r w:rsidR="0059085A">
        <w:t>-bit double precision</w:t>
      </w:r>
      <w:r w:rsidR="00C93FCF">
        <w:t>,</w:t>
      </w:r>
      <w:r w:rsidR="00380AF8">
        <w:t xml:space="preserve"> 32</w:t>
      </w:r>
      <w:r w:rsidR="0059085A">
        <w:t>-bit single precision</w:t>
      </w:r>
      <w:r w:rsidR="00C93FCF">
        <w:t xml:space="preserve"> and 16-bit half precision.</w:t>
      </w:r>
    </w:p>
    <w:tbl>
      <w:tblPr>
        <w:tblStyle w:val="GridTable4"/>
        <w:tblW w:w="0" w:type="auto"/>
        <w:tblInd w:w="607" w:type="dxa"/>
        <w:tblLook w:val="04A0" w:firstRow="1" w:lastRow="0" w:firstColumn="1" w:lastColumn="0" w:noHBand="0" w:noVBand="1"/>
      </w:tblPr>
      <w:tblGrid>
        <w:gridCol w:w="1129"/>
        <w:gridCol w:w="994"/>
        <w:gridCol w:w="1801"/>
        <w:gridCol w:w="1276"/>
      </w:tblGrid>
      <w:tr w:rsidR="00CA5C18" w:rsidRPr="005341BB" w14:paraId="20BAD946" w14:textId="1766DAD0" w:rsidTr="00CA5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63557D3C" w14:textId="40FB3FDC" w:rsidR="00CA5C18" w:rsidRPr="005341BB" w:rsidRDefault="00CA5C18" w:rsidP="00ED635C">
            <w:pPr>
              <w:jc w:val="center"/>
            </w:pPr>
            <w:r>
              <w:t>Opcode</w:t>
            </w:r>
            <w:r>
              <w:rPr>
                <w:vertAlign w:val="subscript"/>
              </w:rPr>
              <w:t>7</w:t>
            </w:r>
          </w:p>
        </w:tc>
        <w:tc>
          <w:tcPr>
            <w:tcW w:w="994" w:type="dxa"/>
          </w:tcPr>
          <w:p w14:paraId="61B2534B" w14:textId="405A4BE1" w:rsidR="00CA5C18" w:rsidRDefault="00CA5C18" w:rsidP="00ED635C">
            <w:pPr>
              <w:jc w:val="center"/>
              <w:cnfStyle w:val="100000000000" w:firstRow="1" w:lastRow="0" w:firstColumn="0" w:lastColumn="0" w:oddVBand="0" w:evenVBand="0" w:oddHBand="0" w:evenHBand="0" w:firstRowFirstColumn="0" w:firstRowLastColumn="0" w:lastRowFirstColumn="0" w:lastRowLastColumn="0"/>
            </w:pPr>
            <w:r>
              <w:t>Qualifier</w:t>
            </w:r>
          </w:p>
        </w:tc>
        <w:tc>
          <w:tcPr>
            <w:tcW w:w="1801" w:type="dxa"/>
          </w:tcPr>
          <w:p w14:paraId="11323EB0" w14:textId="77777777" w:rsidR="00CA5C18" w:rsidRPr="005341BB" w:rsidRDefault="00CA5C18" w:rsidP="00ED635C">
            <w:pPr>
              <w:cnfStyle w:val="100000000000" w:firstRow="1" w:lastRow="0" w:firstColumn="0" w:lastColumn="0" w:oddVBand="0" w:evenVBand="0" w:oddHBand="0" w:evenHBand="0" w:firstRowFirstColumn="0" w:firstRowLastColumn="0" w:lastRowFirstColumn="0" w:lastRowLastColumn="0"/>
            </w:pPr>
            <w:r>
              <w:t>Precision</w:t>
            </w:r>
          </w:p>
        </w:tc>
        <w:tc>
          <w:tcPr>
            <w:tcW w:w="1276" w:type="dxa"/>
          </w:tcPr>
          <w:p w14:paraId="5FE50BCB" w14:textId="248D5A53" w:rsidR="00CA5C18" w:rsidRDefault="00CA5C18" w:rsidP="00ED635C">
            <w:pPr>
              <w:cnfStyle w:val="100000000000" w:firstRow="1" w:lastRow="0" w:firstColumn="0" w:lastColumn="0" w:oddVBand="0" w:evenVBand="0" w:oddHBand="0" w:evenHBand="0" w:firstRowFirstColumn="0" w:firstRowLastColumn="0" w:lastRowFirstColumn="0" w:lastRowLastColumn="0"/>
            </w:pPr>
            <w:r>
              <w:t>Store Op</w:t>
            </w:r>
          </w:p>
        </w:tc>
      </w:tr>
      <w:tr w:rsidR="00CA5C18" w:rsidRPr="005341BB" w14:paraId="2DBB3657" w14:textId="475672AD" w:rsidTr="00CA5C18">
        <w:trPr>
          <w:cnfStyle w:val="000000100000" w:firstRow="0" w:lastRow="0" w:firstColumn="0" w:lastColumn="0" w:oddVBand="0" w:evenVBand="0" w:oddHBand="1" w:evenHBand="0" w:firstRowFirstColumn="0" w:firstRowLastColumn="0" w:lastRowFirstColumn="0" w:lastRowLastColumn="0"/>
          <w:trHeight w:val="54"/>
        </w:trPr>
        <w:tc>
          <w:tcPr>
            <w:cnfStyle w:val="001000000000" w:firstRow="0" w:lastRow="0" w:firstColumn="1" w:lastColumn="0" w:oddVBand="0" w:evenVBand="0" w:oddHBand="0" w:evenHBand="0" w:firstRowFirstColumn="0" w:firstRowLastColumn="0" w:lastRowFirstColumn="0" w:lastRowLastColumn="0"/>
            <w:tcW w:w="1129" w:type="dxa"/>
          </w:tcPr>
          <w:p w14:paraId="3B2E23A7" w14:textId="2B196018" w:rsidR="00CA5C18" w:rsidRPr="005341BB" w:rsidRDefault="00CA5C18" w:rsidP="00ED635C">
            <w:pPr>
              <w:jc w:val="center"/>
            </w:pPr>
            <w:r>
              <w:t>56</w:t>
            </w:r>
          </w:p>
        </w:tc>
        <w:tc>
          <w:tcPr>
            <w:tcW w:w="994" w:type="dxa"/>
          </w:tcPr>
          <w:p w14:paraId="741A939C" w14:textId="71B0B59A" w:rsidR="00CA5C18" w:rsidRDefault="00CA5C18" w:rsidP="00ED635C">
            <w:pPr>
              <w:jc w:val="center"/>
              <w:cnfStyle w:val="000000100000" w:firstRow="0" w:lastRow="0" w:firstColumn="0" w:lastColumn="0" w:oddVBand="0" w:evenVBand="0" w:oddHBand="1" w:evenHBand="0" w:firstRowFirstColumn="0" w:firstRowLastColumn="0" w:lastRowFirstColumn="0" w:lastRowLastColumn="0"/>
            </w:pPr>
            <w:r>
              <w:t>H</w:t>
            </w:r>
          </w:p>
        </w:tc>
        <w:tc>
          <w:tcPr>
            <w:tcW w:w="1801" w:type="dxa"/>
          </w:tcPr>
          <w:p w14:paraId="3A9DAEA0"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Half precision</w:t>
            </w:r>
          </w:p>
        </w:tc>
        <w:tc>
          <w:tcPr>
            <w:tcW w:w="1276" w:type="dxa"/>
          </w:tcPr>
          <w:p w14:paraId="5A7A39FA" w14:textId="50502AC0" w:rsidR="00CA5C18" w:rsidRDefault="00CA5C18" w:rsidP="00ED635C">
            <w:pPr>
              <w:cnfStyle w:val="000000100000" w:firstRow="0" w:lastRow="0" w:firstColumn="0" w:lastColumn="0" w:oddVBand="0" w:evenVBand="0" w:oddHBand="1" w:evenHBand="0" w:firstRowFirstColumn="0" w:firstRowLastColumn="0" w:lastRowFirstColumn="0" w:lastRowLastColumn="0"/>
            </w:pPr>
            <w:r>
              <w:t>STW</w:t>
            </w:r>
          </w:p>
        </w:tc>
      </w:tr>
      <w:tr w:rsidR="00CA5C18" w:rsidRPr="005341BB" w14:paraId="53890860" w14:textId="0AA0882F" w:rsidTr="00CA5C18">
        <w:tc>
          <w:tcPr>
            <w:cnfStyle w:val="001000000000" w:firstRow="0" w:lastRow="0" w:firstColumn="1" w:lastColumn="0" w:oddVBand="0" w:evenVBand="0" w:oddHBand="0" w:evenHBand="0" w:firstRowFirstColumn="0" w:firstRowLastColumn="0" w:lastRowFirstColumn="0" w:lastRowLastColumn="0"/>
            <w:tcW w:w="1129" w:type="dxa"/>
          </w:tcPr>
          <w:p w14:paraId="0220626E" w14:textId="53E8638C" w:rsidR="00CA5C18" w:rsidRPr="005341BB" w:rsidRDefault="00F37DB2" w:rsidP="00ED635C">
            <w:pPr>
              <w:jc w:val="center"/>
            </w:pPr>
            <w:r>
              <w:t>57</w:t>
            </w:r>
          </w:p>
        </w:tc>
        <w:tc>
          <w:tcPr>
            <w:tcW w:w="994" w:type="dxa"/>
          </w:tcPr>
          <w:p w14:paraId="2F6CB9A1" w14:textId="77777777" w:rsidR="00CA5C18" w:rsidRPr="005341BB" w:rsidRDefault="00CA5C18" w:rsidP="00ED635C">
            <w:pPr>
              <w:jc w:val="center"/>
              <w:cnfStyle w:val="000000000000" w:firstRow="0" w:lastRow="0" w:firstColumn="0" w:lastColumn="0" w:oddVBand="0" w:evenVBand="0" w:oddHBand="0" w:evenHBand="0" w:firstRowFirstColumn="0" w:firstRowLastColumn="0" w:lastRowFirstColumn="0" w:lastRowLastColumn="0"/>
            </w:pPr>
            <w:r>
              <w:t>S</w:t>
            </w:r>
          </w:p>
        </w:tc>
        <w:tc>
          <w:tcPr>
            <w:tcW w:w="1801" w:type="dxa"/>
          </w:tcPr>
          <w:p w14:paraId="791A1AA5" w14:textId="77777777" w:rsidR="00CA5C18" w:rsidRPr="005341BB" w:rsidRDefault="00CA5C18" w:rsidP="00ED635C">
            <w:pPr>
              <w:cnfStyle w:val="000000000000" w:firstRow="0" w:lastRow="0" w:firstColumn="0" w:lastColumn="0" w:oddVBand="0" w:evenVBand="0" w:oddHBand="0" w:evenHBand="0" w:firstRowFirstColumn="0" w:firstRowLastColumn="0" w:lastRowFirstColumn="0" w:lastRowLastColumn="0"/>
            </w:pPr>
            <w:r>
              <w:t>Single</w:t>
            </w:r>
            <w:r w:rsidRPr="005341BB">
              <w:t xml:space="preserve"> precision</w:t>
            </w:r>
          </w:p>
        </w:tc>
        <w:tc>
          <w:tcPr>
            <w:tcW w:w="1276" w:type="dxa"/>
          </w:tcPr>
          <w:p w14:paraId="4B953024" w14:textId="21F0E522" w:rsidR="00CA5C18" w:rsidRDefault="00CA5C18" w:rsidP="00ED635C">
            <w:pPr>
              <w:cnfStyle w:val="000000000000" w:firstRow="0" w:lastRow="0" w:firstColumn="0" w:lastColumn="0" w:oddVBand="0" w:evenVBand="0" w:oddHBand="0" w:evenHBand="0" w:firstRowFirstColumn="0" w:firstRowLastColumn="0" w:lastRowFirstColumn="0" w:lastRowLastColumn="0"/>
            </w:pPr>
            <w:r>
              <w:t>STT</w:t>
            </w:r>
          </w:p>
        </w:tc>
      </w:tr>
      <w:tr w:rsidR="00CA5C18" w:rsidRPr="005341BB" w14:paraId="77B41636" w14:textId="5E943E4E" w:rsidTr="00CA5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4B132CA8" w14:textId="2F2AC89D" w:rsidR="00CA5C18" w:rsidRPr="005341BB" w:rsidRDefault="00F37DB2" w:rsidP="00ED635C">
            <w:pPr>
              <w:jc w:val="center"/>
            </w:pPr>
            <w:r>
              <w:t>58</w:t>
            </w:r>
          </w:p>
        </w:tc>
        <w:tc>
          <w:tcPr>
            <w:tcW w:w="994" w:type="dxa"/>
          </w:tcPr>
          <w:p w14:paraId="39A50472" w14:textId="77777777" w:rsidR="00CA5C18" w:rsidRPr="005341BB" w:rsidRDefault="00CA5C18" w:rsidP="00ED635C">
            <w:pPr>
              <w:jc w:val="center"/>
              <w:cnfStyle w:val="000000100000" w:firstRow="0" w:lastRow="0" w:firstColumn="0" w:lastColumn="0" w:oddVBand="0" w:evenVBand="0" w:oddHBand="1" w:evenHBand="0" w:firstRowFirstColumn="0" w:firstRowLastColumn="0" w:lastRowFirstColumn="0" w:lastRowLastColumn="0"/>
            </w:pPr>
            <w:r>
              <w:t>D</w:t>
            </w:r>
          </w:p>
        </w:tc>
        <w:tc>
          <w:tcPr>
            <w:tcW w:w="1801" w:type="dxa"/>
          </w:tcPr>
          <w:p w14:paraId="0AA853F9" w14:textId="77777777" w:rsidR="00CA5C18" w:rsidRPr="005341BB" w:rsidRDefault="00CA5C18" w:rsidP="00ED635C">
            <w:pPr>
              <w:cnfStyle w:val="000000100000" w:firstRow="0" w:lastRow="0" w:firstColumn="0" w:lastColumn="0" w:oddVBand="0" w:evenVBand="0" w:oddHBand="1" w:evenHBand="0" w:firstRowFirstColumn="0" w:firstRowLastColumn="0" w:lastRowFirstColumn="0" w:lastRowLastColumn="0"/>
            </w:pPr>
            <w:r>
              <w:t>Double</w:t>
            </w:r>
            <w:r w:rsidRPr="005341BB">
              <w:t xml:space="preserve"> precision</w:t>
            </w:r>
          </w:p>
        </w:tc>
        <w:tc>
          <w:tcPr>
            <w:tcW w:w="1276" w:type="dxa"/>
          </w:tcPr>
          <w:p w14:paraId="7827320A" w14:textId="6CEFBACE" w:rsidR="00CA5C18" w:rsidRDefault="00CA5C18" w:rsidP="00ED635C">
            <w:pPr>
              <w:cnfStyle w:val="000000100000" w:firstRow="0" w:lastRow="0" w:firstColumn="0" w:lastColumn="0" w:oddVBand="0" w:evenVBand="0" w:oddHBand="1" w:evenHBand="0" w:firstRowFirstColumn="0" w:firstRowLastColumn="0" w:lastRowFirstColumn="0" w:lastRowLastColumn="0"/>
            </w:pPr>
            <w:r>
              <w:t>STO</w:t>
            </w:r>
          </w:p>
        </w:tc>
      </w:tr>
      <w:tr w:rsidR="00CA5C18" w:rsidRPr="005341BB" w14:paraId="7350BBFE" w14:textId="776E0FDE" w:rsidTr="00CA5C18">
        <w:tc>
          <w:tcPr>
            <w:cnfStyle w:val="001000000000" w:firstRow="0" w:lastRow="0" w:firstColumn="1" w:lastColumn="0" w:oddVBand="0" w:evenVBand="0" w:oddHBand="0" w:evenHBand="0" w:firstRowFirstColumn="0" w:firstRowLastColumn="0" w:lastRowFirstColumn="0" w:lastRowLastColumn="0"/>
            <w:tcW w:w="1129" w:type="dxa"/>
          </w:tcPr>
          <w:p w14:paraId="52C50A94" w14:textId="6E61F1A0" w:rsidR="00CA5C18" w:rsidRPr="00F37DB2" w:rsidRDefault="00F37DB2" w:rsidP="00ED635C">
            <w:pPr>
              <w:jc w:val="center"/>
              <w:rPr>
                <w:color w:val="A3A3A3" w:themeColor="background2" w:themeShade="BF"/>
              </w:rPr>
            </w:pPr>
            <w:r w:rsidRPr="00F37DB2">
              <w:rPr>
                <w:color w:val="A3A3A3" w:themeColor="background2" w:themeShade="BF"/>
              </w:rPr>
              <w:t>59</w:t>
            </w:r>
          </w:p>
        </w:tc>
        <w:tc>
          <w:tcPr>
            <w:tcW w:w="994" w:type="dxa"/>
          </w:tcPr>
          <w:p w14:paraId="6C33BE6F" w14:textId="77777777" w:rsidR="00CA5C18" w:rsidRPr="00F37DB2" w:rsidRDefault="00CA5C18" w:rsidP="00ED635C">
            <w:pPr>
              <w:jc w:val="cente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w:t>
            </w:r>
          </w:p>
        </w:tc>
        <w:tc>
          <w:tcPr>
            <w:tcW w:w="1801" w:type="dxa"/>
          </w:tcPr>
          <w:p w14:paraId="181D8D08" w14:textId="2CFBB3A1"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Quad precision</w:t>
            </w:r>
          </w:p>
        </w:tc>
        <w:tc>
          <w:tcPr>
            <w:tcW w:w="1276" w:type="dxa"/>
          </w:tcPr>
          <w:p w14:paraId="5463B501" w14:textId="1D651AB0" w:rsidR="00CA5C18" w:rsidRPr="00F37DB2" w:rsidRDefault="00CA5C18" w:rsidP="00ED635C">
            <w:pPr>
              <w:cnfStyle w:val="000000000000" w:firstRow="0" w:lastRow="0" w:firstColumn="0" w:lastColumn="0" w:oddVBand="0" w:evenVBand="0" w:oddHBand="0" w:evenHBand="0" w:firstRowFirstColumn="0" w:firstRowLastColumn="0" w:lastRowFirstColumn="0" w:lastRowLastColumn="0"/>
              <w:rPr>
                <w:color w:val="A3A3A3" w:themeColor="background2" w:themeShade="BF"/>
              </w:rPr>
            </w:pPr>
            <w:r w:rsidRPr="00F37DB2">
              <w:rPr>
                <w:color w:val="A3A3A3" w:themeColor="background2" w:themeShade="BF"/>
              </w:rPr>
              <w:t>2xSTO</w:t>
            </w:r>
          </w:p>
        </w:tc>
      </w:tr>
    </w:tbl>
    <w:p w14:paraId="363FDBCA" w14:textId="77777777" w:rsidR="0059085A" w:rsidRDefault="0059085A" w:rsidP="0059085A">
      <w:pPr>
        <w:ind w:left="720"/>
      </w:pPr>
    </w:p>
    <w:p w14:paraId="10ECC087" w14:textId="77777777" w:rsidR="00526368" w:rsidRDefault="00526368">
      <w:pPr>
        <w:rPr>
          <w:caps/>
          <w:color w:val="5D220D" w:themeColor="accent1" w:themeShade="7F"/>
          <w:spacing w:val="15"/>
        </w:rPr>
      </w:pPr>
      <w:bookmarkStart w:id="932" w:name="_Toc134124443"/>
      <w:r>
        <w:br w:type="page"/>
      </w:r>
    </w:p>
    <w:p w14:paraId="4ADFB03F" w14:textId="4FD09B90" w:rsidR="0059085A" w:rsidRDefault="0059085A" w:rsidP="0059085A">
      <w:pPr>
        <w:pStyle w:val="Heading3"/>
      </w:pPr>
      <w:bookmarkStart w:id="933" w:name="_Toc243305567"/>
      <w:r>
        <w:lastRenderedPageBreak/>
        <w:t>Representations</w:t>
      </w:r>
      <w:bookmarkEnd w:id="932"/>
      <w:bookmarkEnd w:id="933"/>
    </w:p>
    <w:p w14:paraId="02792EE4" w14:textId="77777777" w:rsidR="0059085A" w:rsidRDefault="0059085A" w:rsidP="0059085A">
      <w:pPr>
        <w:pStyle w:val="Heading4"/>
      </w:pPr>
      <w:r>
        <w:t>Binary Floats</w:t>
      </w:r>
    </w:p>
    <w:p w14:paraId="7E0897AC" w14:textId="02B38F28" w:rsidR="0059085A" w:rsidRPr="00BD7BA4" w:rsidRDefault="009D4C75" w:rsidP="0059085A">
      <w:r>
        <w:t>Double</w:t>
      </w:r>
      <w:r w:rsidR="0059085A">
        <w:t xml:space="preserve"> Precision, </w:t>
      </w:r>
      <w:r w:rsidR="0011305B">
        <w:t>f</w:t>
      </w:r>
      <w:r w:rsidR="0059085A">
        <w:t>loat:</w:t>
      </w:r>
      <w:r w:rsidR="00380AF8">
        <w:t>64</w:t>
      </w:r>
    </w:p>
    <w:p w14:paraId="2AAFA031" w14:textId="45A04BC3" w:rsidR="0059085A" w:rsidRDefault="0059085A" w:rsidP="0059085A">
      <w:pPr>
        <w:ind w:left="720"/>
      </w:pPr>
      <w:r>
        <w:t xml:space="preserve">The core uses a </w:t>
      </w:r>
      <w:r w:rsidR="00380AF8">
        <w:t>64</w:t>
      </w:r>
      <w:r>
        <w:t xml:space="preserve">-bit </w:t>
      </w:r>
      <w:r w:rsidR="009D4C75">
        <w:t>double</w:t>
      </w:r>
      <w:r>
        <w:t xml:space="preserve"> precision binary floating-point representation.</w:t>
      </w:r>
    </w:p>
    <w:p w14:paraId="7C5BA28B" w14:textId="1029A2E6" w:rsidR="0059085A" w:rsidRPr="009C53F3" w:rsidRDefault="009D4C75" w:rsidP="009D4C75">
      <w:r>
        <w:t>Double</w:t>
      </w:r>
      <w:r w:rsidR="0059085A">
        <w:t xml:space="preserve"> Precision</w:t>
      </w:r>
    </w:p>
    <w:tbl>
      <w:tblPr>
        <w:tblStyle w:val="TableGrid"/>
        <w:tblW w:w="8789" w:type="dxa"/>
        <w:tblInd w:w="612" w:type="dxa"/>
        <w:tblLook w:val="04A0" w:firstRow="1" w:lastRow="0" w:firstColumn="1" w:lastColumn="0" w:noHBand="0" w:noVBand="1"/>
      </w:tblPr>
      <w:tblGrid>
        <w:gridCol w:w="516"/>
        <w:gridCol w:w="2177"/>
        <w:gridCol w:w="6096"/>
      </w:tblGrid>
      <w:tr w:rsidR="0059085A" w:rsidRPr="00AF29F6" w14:paraId="6E127582" w14:textId="77777777" w:rsidTr="00626203">
        <w:tc>
          <w:tcPr>
            <w:tcW w:w="516" w:type="dxa"/>
            <w:tcBorders>
              <w:top w:val="nil"/>
              <w:left w:val="nil"/>
              <w:right w:val="nil"/>
            </w:tcBorders>
          </w:tcPr>
          <w:p w14:paraId="62779C6A" w14:textId="5F8DCA70" w:rsidR="0059085A" w:rsidRPr="00AF29F6" w:rsidRDefault="00380AF8" w:rsidP="00ED635C">
            <w:pPr>
              <w:jc w:val="center"/>
            </w:pPr>
            <w:r>
              <w:t>63</w:t>
            </w:r>
          </w:p>
        </w:tc>
        <w:tc>
          <w:tcPr>
            <w:tcW w:w="2177" w:type="dxa"/>
            <w:tcBorders>
              <w:top w:val="nil"/>
              <w:left w:val="nil"/>
              <w:right w:val="nil"/>
            </w:tcBorders>
          </w:tcPr>
          <w:p w14:paraId="21B87A55" w14:textId="1A0C025B" w:rsidR="0059085A" w:rsidRPr="00AF29F6" w:rsidRDefault="00380AF8" w:rsidP="00ED635C">
            <w:pPr>
              <w:jc w:val="center"/>
            </w:pPr>
            <w:r>
              <w:t>62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52</w:t>
            </w:r>
          </w:p>
        </w:tc>
        <w:tc>
          <w:tcPr>
            <w:tcW w:w="6096" w:type="dxa"/>
            <w:tcBorders>
              <w:top w:val="nil"/>
              <w:left w:val="nil"/>
              <w:right w:val="nil"/>
            </w:tcBorders>
          </w:tcPr>
          <w:p w14:paraId="3D39D0F7" w14:textId="1BB1979B" w:rsidR="0059085A" w:rsidRPr="00AF29F6" w:rsidRDefault="00380AF8" w:rsidP="00ED635C">
            <w:pPr>
              <w:jc w:val="center"/>
            </w:pPr>
            <w:r>
              <w:t>51</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514EAE02" w14:textId="77777777" w:rsidTr="00626203">
        <w:tc>
          <w:tcPr>
            <w:tcW w:w="516" w:type="dxa"/>
          </w:tcPr>
          <w:p w14:paraId="5532FE00" w14:textId="77777777" w:rsidR="0059085A" w:rsidRDefault="0059085A" w:rsidP="00ED635C">
            <w:pPr>
              <w:jc w:val="center"/>
            </w:pPr>
            <w:r>
              <w:t>S</w:t>
            </w:r>
          </w:p>
        </w:tc>
        <w:tc>
          <w:tcPr>
            <w:tcW w:w="2177" w:type="dxa"/>
          </w:tcPr>
          <w:p w14:paraId="204736EB" w14:textId="477768EB" w:rsidR="0059085A" w:rsidRDefault="0059085A" w:rsidP="00ED635C">
            <w:pPr>
              <w:jc w:val="center"/>
            </w:pPr>
            <w:r>
              <w:t>Exponent</w:t>
            </w:r>
            <w:r w:rsidRPr="00AF29F6">
              <w:rPr>
                <w:vertAlign w:val="subscript"/>
              </w:rPr>
              <w:t>1</w:t>
            </w:r>
            <w:r w:rsidR="00380AF8">
              <w:rPr>
                <w:vertAlign w:val="subscript"/>
              </w:rPr>
              <w:t>1</w:t>
            </w:r>
          </w:p>
        </w:tc>
        <w:tc>
          <w:tcPr>
            <w:tcW w:w="6096" w:type="dxa"/>
          </w:tcPr>
          <w:p w14:paraId="6712A4F1" w14:textId="12811DD0" w:rsidR="0059085A" w:rsidRDefault="0059085A" w:rsidP="00ED635C">
            <w:pPr>
              <w:jc w:val="center"/>
            </w:pPr>
            <w:r>
              <w:t>Significand</w:t>
            </w:r>
            <w:r w:rsidR="00380AF8">
              <w:rPr>
                <w:vertAlign w:val="subscript"/>
              </w:rPr>
              <w:t>52</w:t>
            </w:r>
          </w:p>
        </w:tc>
      </w:tr>
    </w:tbl>
    <w:p w14:paraId="52765140" w14:textId="77777777" w:rsidR="0059085A" w:rsidRDefault="0059085A" w:rsidP="0059085A"/>
    <w:p w14:paraId="2017EBE1" w14:textId="2661D6FC" w:rsidR="0059085A" w:rsidRDefault="009D4C75" w:rsidP="0059085A">
      <w:r>
        <w:t>Single</w:t>
      </w:r>
      <w:r w:rsidR="0059085A">
        <w:t xml:space="preserve"> Precision, </w:t>
      </w:r>
      <w:r>
        <w:t>float</w:t>
      </w:r>
      <w:r w:rsidR="0011305B">
        <w:t>:32</w:t>
      </w:r>
    </w:p>
    <w:tbl>
      <w:tblPr>
        <w:tblStyle w:val="TableGrid"/>
        <w:tblW w:w="5886" w:type="dxa"/>
        <w:tblInd w:w="612" w:type="dxa"/>
        <w:tblLook w:val="04A0" w:firstRow="1" w:lastRow="0" w:firstColumn="1" w:lastColumn="0" w:noHBand="0" w:noVBand="1"/>
      </w:tblPr>
      <w:tblGrid>
        <w:gridCol w:w="420"/>
        <w:gridCol w:w="1926"/>
        <w:gridCol w:w="3540"/>
      </w:tblGrid>
      <w:tr w:rsidR="0059085A" w:rsidRPr="00AF29F6" w14:paraId="2826AC5F" w14:textId="77777777" w:rsidTr="00626203">
        <w:tc>
          <w:tcPr>
            <w:tcW w:w="0" w:type="auto"/>
            <w:tcBorders>
              <w:top w:val="nil"/>
              <w:left w:val="nil"/>
              <w:right w:val="nil"/>
            </w:tcBorders>
          </w:tcPr>
          <w:p w14:paraId="50C0D23B" w14:textId="1E284FAC" w:rsidR="0059085A" w:rsidRPr="00AF29F6" w:rsidRDefault="00380AF8" w:rsidP="00ED635C">
            <w:pPr>
              <w:jc w:val="center"/>
            </w:pPr>
            <w:r>
              <w:t>31</w:t>
            </w:r>
          </w:p>
        </w:tc>
        <w:tc>
          <w:tcPr>
            <w:tcW w:w="1926" w:type="dxa"/>
            <w:tcBorders>
              <w:top w:val="nil"/>
              <w:left w:val="nil"/>
              <w:right w:val="nil"/>
            </w:tcBorders>
          </w:tcPr>
          <w:p w14:paraId="104E03D1" w14:textId="19697F62" w:rsidR="0059085A" w:rsidRPr="00AF29F6" w:rsidRDefault="00380AF8" w:rsidP="00ED635C">
            <w:pPr>
              <w:jc w:val="center"/>
            </w:pPr>
            <w:r>
              <w:t>30</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t>23</w:t>
            </w:r>
          </w:p>
        </w:tc>
        <w:tc>
          <w:tcPr>
            <w:tcW w:w="3541" w:type="dxa"/>
            <w:tcBorders>
              <w:top w:val="nil"/>
              <w:left w:val="nil"/>
              <w:right w:val="nil"/>
            </w:tcBorders>
          </w:tcPr>
          <w:p w14:paraId="1BF52F5C" w14:textId="75457168" w:rsidR="0059085A" w:rsidRPr="00AF29F6" w:rsidRDefault="00380AF8" w:rsidP="00ED635C">
            <w:pPr>
              <w:jc w:val="center"/>
            </w:pPr>
            <w:r>
              <w:t>22</w:t>
            </w:r>
            <w:r w:rsidR="0059085A" w:rsidRPr="00AF29F6">
              <w:t xml:space="preserve">    </w:t>
            </w:r>
            <w:r w:rsidR="0059085A">
              <w:t xml:space="preserve">     </w:t>
            </w:r>
            <w:r w:rsidR="0059085A" w:rsidRPr="00AF29F6">
              <w:t xml:space="preserve">                                </w:t>
            </w:r>
            <w:r w:rsidR="0059085A">
              <w:t xml:space="preserve"> </w:t>
            </w:r>
            <w:r w:rsidR="0059085A" w:rsidRPr="00AF29F6">
              <w:t xml:space="preserve">             </w:t>
            </w:r>
            <w:r w:rsidR="0059085A">
              <w:t>0</w:t>
            </w:r>
          </w:p>
        </w:tc>
      </w:tr>
      <w:tr w:rsidR="0059085A" w14:paraId="4237E38F" w14:textId="77777777" w:rsidTr="00626203">
        <w:tc>
          <w:tcPr>
            <w:tcW w:w="0" w:type="auto"/>
          </w:tcPr>
          <w:p w14:paraId="6EAF8B15" w14:textId="77777777" w:rsidR="0059085A" w:rsidRDefault="0059085A" w:rsidP="00ED635C">
            <w:pPr>
              <w:jc w:val="center"/>
            </w:pPr>
            <w:r>
              <w:t>S</w:t>
            </w:r>
          </w:p>
        </w:tc>
        <w:tc>
          <w:tcPr>
            <w:tcW w:w="1926" w:type="dxa"/>
          </w:tcPr>
          <w:p w14:paraId="5F7784E9" w14:textId="0EE9CD3E" w:rsidR="0059085A" w:rsidRDefault="0059085A" w:rsidP="00ED635C">
            <w:pPr>
              <w:jc w:val="center"/>
            </w:pPr>
            <w:r>
              <w:t>Exponent</w:t>
            </w:r>
            <w:r w:rsidR="00380AF8">
              <w:rPr>
                <w:vertAlign w:val="subscript"/>
              </w:rPr>
              <w:t>8</w:t>
            </w:r>
          </w:p>
        </w:tc>
        <w:tc>
          <w:tcPr>
            <w:tcW w:w="3541" w:type="dxa"/>
          </w:tcPr>
          <w:p w14:paraId="0732C839" w14:textId="712CE95E" w:rsidR="0059085A" w:rsidRDefault="0059085A" w:rsidP="00ED635C">
            <w:pPr>
              <w:jc w:val="center"/>
            </w:pPr>
            <w:r>
              <w:t>Significand</w:t>
            </w:r>
            <w:r w:rsidR="00380AF8">
              <w:rPr>
                <w:vertAlign w:val="subscript"/>
              </w:rPr>
              <w:t>23</w:t>
            </w:r>
          </w:p>
        </w:tc>
      </w:tr>
    </w:tbl>
    <w:p w14:paraId="7521CF45" w14:textId="77777777" w:rsidR="0059085A" w:rsidRDefault="0059085A" w:rsidP="0059085A"/>
    <w:p w14:paraId="77A4270A" w14:textId="5D053246" w:rsidR="00AB7DD8" w:rsidRDefault="00AB7DD8" w:rsidP="00AB7DD8">
      <w:r>
        <w:t>Half Precision, float</w:t>
      </w:r>
      <w:r w:rsidR="0011305B">
        <w:t>:16</w:t>
      </w:r>
    </w:p>
    <w:tbl>
      <w:tblPr>
        <w:tblStyle w:val="TableGrid"/>
        <w:tblW w:w="0" w:type="auto"/>
        <w:tblInd w:w="612" w:type="dxa"/>
        <w:tblLook w:val="04A0" w:firstRow="1" w:lastRow="0" w:firstColumn="1" w:lastColumn="0" w:noHBand="0" w:noVBand="1"/>
      </w:tblPr>
      <w:tblGrid>
        <w:gridCol w:w="420"/>
        <w:gridCol w:w="1102"/>
        <w:gridCol w:w="2052"/>
      </w:tblGrid>
      <w:tr w:rsidR="00AB7DD8" w:rsidRPr="00AF29F6" w14:paraId="73A4D432" w14:textId="77777777" w:rsidTr="00626203">
        <w:tc>
          <w:tcPr>
            <w:tcW w:w="0" w:type="auto"/>
            <w:tcBorders>
              <w:top w:val="nil"/>
              <w:left w:val="nil"/>
              <w:right w:val="nil"/>
            </w:tcBorders>
          </w:tcPr>
          <w:p w14:paraId="6F7AA477" w14:textId="2AAD4549" w:rsidR="00AB7DD8" w:rsidRPr="00AF29F6" w:rsidRDefault="00AB7DD8" w:rsidP="0033340B">
            <w:pPr>
              <w:jc w:val="center"/>
            </w:pPr>
            <w:r>
              <w:t>15</w:t>
            </w:r>
          </w:p>
        </w:tc>
        <w:tc>
          <w:tcPr>
            <w:tcW w:w="0" w:type="auto"/>
            <w:tcBorders>
              <w:top w:val="nil"/>
              <w:left w:val="nil"/>
              <w:right w:val="nil"/>
            </w:tcBorders>
          </w:tcPr>
          <w:p w14:paraId="4F04508E" w14:textId="6C60EDCF" w:rsidR="00AB7DD8" w:rsidRPr="00AF29F6" w:rsidRDefault="009E5C62" w:rsidP="0033340B">
            <w:pPr>
              <w:jc w:val="center"/>
            </w:pPr>
            <w:r>
              <w:t xml:space="preserve">14    </w:t>
            </w:r>
            <w:r w:rsidR="00AB7DD8">
              <w:t xml:space="preserve">  </w:t>
            </w:r>
            <w:r w:rsidR="00AB7DD8" w:rsidRPr="00AF29F6">
              <w:t xml:space="preserve">   </w:t>
            </w:r>
            <w:r>
              <w:t>10</w:t>
            </w:r>
          </w:p>
        </w:tc>
        <w:tc>
          <w:tcPr>
            <w:tcW w:w="0" w:type="auto"/>
            <w:tcBorders>
              <w:top w:val="nil"/>
              <w:left w:val="nil"/>
              <w:right w:val="nil"/>
            </w:tcBorders>
          </w:tcPr>
          <w:p w14:paraId="73934401" w14:textId="35CB1026" w:rsidR="00AB7DD8" w:rsidRPr="00AF29F6" w:rsidRDefault="009E5C62" w:rsidP="0033340B">
            <w:pPr>
              <w:jc w:val="center"/>
            </w:pPr>
            <w:r>
              <w:t>9</w:t>
            </w:r>
            <w:r w:rsidR="00AB7DD8" w:rsidRPr="00AF29F6">
              <w:t xml:space="preserve">                  </w:t>
            </w:r>
            <w:r w:rsidR="00AB7DD8">
              <w:t xml:space="preserve"> </w:t>
            </w:r>
            <w:r w:rsidR="00AB7DD8" w:rsidRPr="00AF29F6">
              <w:t xml:space="preserve">             </w:t>
            </w:r>
            <w:r w:rsidR="00AB7DD8">
              <w:t>0</w:t>
            </w:r>
          </w:p>
        </w:tc>
      </w:tr>
      <w:tr w:rsidR="00AB7DD8" w14:paraId="51F29E02" w14:textId="77777777" w:rsidTr="00626203">
        <w:tc>
          <w:tcPr>
            <w:tcW w:w="0" w:type="auto"/>
          </w:tcPr>
          <w:p w14:paraId="156D697E" w14:textId="77777777" w:rsidR="00AB7DD8" w:rsidRDefault="00AB7DD8" w:rsidP="0033340B">
            <w:pPr>
              <w:jc w:val="center"/>
            </w:pPr>
            <w:r>
              <w:t>S</w:t>
            </w:r>
          </w:p>
        </w:tc>
        <w:tc>
          <w:tcPr>
            <w:tcW w:w="0" w:type="auto"/>
          </w:tcPr>
          <w:p w14:paraId="2174CCD5" w14:textId="7D141BE5" w:rsidR="00AB7DD8" w:rsidRDefault="00AB7DD8" w:rsidP="0033340B">
            <w:pPr>
              <w:jc w:val="center"/>
            </w:pPr>
            <w:r>
              <w:t>Exponent</w:t>
            </w:r>
            <w:r w:rsidR="009E5C62">
              <w:rPr>
                <w:vertAlign w:val="subscript"/>
              </w:rPr>
              <w:t>5</w:t>
            </w:r>
          </w:p>
        </w:tc>
        <w:tc>
          <w:tcPr>
            <w:tcW w:w="0" w:type="auto"/>
          </w:tcPr>
          <w:p w14:paraId="18E2DADA" w14:textId="751316F2" w:rsidR="00AB7DD8" w:rsidRDefault="00AB7DD8" w:rsidP="0033340B">
            <w:pPr>
              <w:jc w:val="center"/>
            </w:pPr>
            <w:r>
              <w:t>Significand</w:t>
            </w:r>
            <w:r w:rsidR="009E5C62">
              <w:rPr>
                <w:vertAlign w:val="subscript"/>
              </w:rPr>
              <w:t>10</w:t>
            </w:r>
          </w:p>
        </w:tc>
      </w:tr>
    </w:tbl>
    <w:p w14:paraId="63A49122" w14:textId="77777777" w:rsidR="00AB7DD8" w:rsidRDefault="00AB7DD8" w:rsidP="00AB7DD8"/>
    <w:p w14:paraId="0DC7E71E" w14:textId="521DBA7D" w:rsidR="005B695C" w:rsidRDefault="005B695C" w:rsidP="005B695C">
      <w:r>
        <w:t>S</w:t>
      </w:r>
      <w:r w:rsidR="00626203">
        <w:t>even</w:t>
      </w:r>
      <w:r>
        <w:t>-bit embedded constant float</w:t>
      </w:r>
    </w:p>
    <w:tbl>
      <w:tblPr>
        <w:tblStyle w:val="TableGrid"/>
        <w:tblW w:w="0" w:type="auto"/>
        <w:tblInd w:w="612" w:type="dxa"/>
        <w:tblLook w:val="04A0" w:firstRow="1" w:lastRow="0" w:firstColumn="1" w:lastColumn="0" w:noHBand="0" w:noVBand="1"/>
      </w:tblPr>
      <w:tblGrid>
        <w:gridCol w:w="327"/>
        <w:gridCol w:w="1102"/>
        <w:gridCol w:w="967"/>
      </w:tblGrid>
      <w:tr w:rsidR="0014129F" w:rsidRPr="00AF29F6" w14:paraId="4700BCAB" w14:textId="77777777" w:rsidTr="00626203">
        <w:tc>
          <w:tcPr>
            <w:tcW w:w="0" w:type="auto"/>
            <w:tcBorders>
              <w:top w:val="nil"/>
              <w:left w:val="nil"/>
              <w:right w:val="nil"/>
            </w:tcBorders>
          </w:tcPr>
          <w:p w14:paraId="48FA229E" w14:textId="6D143FA1" w:rsidR="005B695C" w:rsidRPr="00AF29F6" w:rsidRDefault="00626203" w:rsidP="0033340B">
            <w:pPr>
              <w:jc w:val="center"/>
            </w:pPr>
            <w:r>
              <w:t>6</w:t>
            </w:r>
          </w:p>
        </w:tc>
        <w:tc>
          <w:tcPr>
            <w:tcW w:w="0" w:type="auto"/>
            <w:tcBorders>
              <w:top w:val="nil"/>
              <w:left w:val="nil"/>
              <w:right w:val="nil"/>
            </w:tcBorders>
          </w:tcPr>
          <w:p w14:paraId="3F0EF47F" w14:textId="4328DDA9" w:rsidR="005B695C" w:rsidRPr="00AF29F6" w:rsidRDefault="00626203" w:rsidP="0033340B">
            <w:pPr>
              <w:jc w:val="center"/>
            </w:pPr>
            <w:r>
              <w:t>5</w:t>
            </w:r>
            <w:r w:rsidR="005B695C">
              <w:t xml:space="preserve">      </w:t>
            </w:r>
            <w:r w:rsidR="005B695C" w:rsidRPr="00AF29F6">
              <w:t xml:space="preserve">   </w:t>
            </w:r>
            <w:r w:rsidR="005B695C">
              <w:t>3</w:t>
            </w:r>
          </w:p>
        </w:tc>
        <w:tc>
          <w:tcPr>
            <w:tcW w:w="967" w:type="dxa"/>
            <w:tcBorders>
              <w:top w:val="nil"/>
              <w:left w:val="nil"/>
              <w:right w:val="nil"/>
            </w:tcBorders>
          </w:tcPr>
          <w:p w14:paraId="3BC67199" w14:textId="50A04203" w:rsidR="005B695C" w:rsidRPr="00AF29F6" w:rsidRDefault="00626203" w:rsidP="0033340B">
            <w:pPr>
              <w:jc w:val="center"/>
            </w:pPr>
            <w:r>
              <w:t>2</w:t>
            </w:r>
            <w:r w:rsidR="0014129F">
              <w:t xml:space="preserve"> </w:t>
            </w:r>
            <w:r w:rsidR="005B695C" w:rsidRPr="00AF29F6">
              <w:t xml:space="preserve">        </w:t>
            </w:r>
            <w:r w:rsidR="005B695C">
              <w:t>0</w:t>
            </w:r>
          </w:p>
        </w:tc>
      </w:tr>
      <w:tr w:rsidR="0014129F" w14:paraId="1BCE95E7" w14:textId="77777777" w:rsidTr="00626203">
        <w:tc>
          <w:tcPr>
            <w:tcW w:w="0" w:type="auto"/>
          </w:tcPr>
          <w:p w14:paraId="0252CDE8" w14:textId="77777777" w:rsidR="005B695C" w:rsidRDefault="005B695C" w:rsidP="0033340B">
            <w:pPr>
              <w:jc w:val="center"/>
            </w:pPr>
            <w:r>
              <w:t>S</w:t>
            </w:r>
          </w:p>
        </w:tc>
        <w:tc>
          <w:tcPr>
            <w:tcW w:w="0" w:type="auto"/>
          </w:tcPr>
          <w:p w14:paraId="3DB1F255" w14:textId="209E4170" w:rsidR="005B695C" w:rsidRDefault="005B695C" w:rsidP="0033340B">
            <w:pPr>
              <w:jc w:val="center"/>
            </w:pPr>
            <w:r>
              <w:t>Exponent</w:t>
            </w:r>
            <w:r w:rsidR="00211096">
              <w:rPr>
                <w:vertAlign w:val="subscript"/>
              </w:rPr>
              <w:t>3</w:t>
            </w:r>
          </w:p>
        </w:tc>
        <w:tc>
          <w:tcPr>
            <w:tcW w:w="967" w:type="dxa"/>
          </w:tcPr>
          <w:p w14:paraId="6EAA716F" w14:textId="51611764" w:rsidR="005B695C" w:rsidRDefault="005B695C" w:rsidP="0033340B">
            <w:pPr>
              <w:jc w:val="center"/>
            </w:pPr>
            <w:r>
              <w:t>Sig</w:t>
            </w:r>
            <w:r w:rsidR="00626203">
              <w:rPr>
                <w:vertAlign w:val="subscript"/>
              </w:rPr>
              <w:t>3</w:t>
            </w:r>
          </w:p>
        </w:tc>
      </w:tr>
    </w:tbl>
    <w:p w14:paraId="5F598C05" w14:textId="77777777" w:rsidR="005B695C" w:rsidRDefault="005B695C" w:rsidP="005B695C"/>
    <w:p w14:paraId="2CD47894" w14:textId="77777777" w:rsidR="00526368" w:rsidRDefault="00526368">
      <w:pPr>
        <w:rPr>
          <w:caps/>
          <w:color w:val="5D220D" w:themeColor="accent1" w:themeShade="7F"/>
          <w:spacing w:val="15"/>
        </w:rPr>
      </w:pPr>
      <w:r>
        <w:br w:type="page"/>
      </w:r>
    </w:p>
    <w:p w14:paraId="2F4F483C" w14:textId="65A2AD05" w:rsidR="00DF584E" w:rsidRDefault="00DF584E" w:rsidP="00DF584E">
      <w:pPr>
        <w:pStyle w:val="Heading3"/>
      </w:pPr>
      <w:bookmarkStart w:id="934" w:name="_Toc243305568"/>
      <w:r>
        <w:lastRenderedPageBreak/>
        <w:t>NaNs</w:t>
      </w:r>
      <w:r w:rsidR="00907232">
        <w:t xml:space="preserve"> - Not a Number</w:t>
      </w:r>
      <w:bookmarkEnd w:id="934"/>
    </w:p>
    <w:p w14:paraId="034A9E0B" w14:textId="77777777" w:rsidR="00DF584E" w:rsidRDefault="00DF584E" w:rsidP="007E771F">
      <w:pPr>
        <w:pStyle w:val="Heading4"/>
      </w:pPr>
      <w:r>
        <w:t>NaN Format</w:t>
      </w:r>
    </w:p>
    <w:p w14:paraId="7790413D" w14:textId="70457FC6" w:rsidR="00DF584E" w:rsidRDefault="00E60FFA" w:rsidP="007E771F">
      <w:pPr>
        <w:ind w:left="720"/>
      </w:pPr>
      <w:r>
        <w:t>The NaN format is shown for double precision. Other precisions are similar</w:t>
      </w:r>
      <w:r w:rsidR="004B10E3">
        <w:t xml:space="preserve"> but store fewer</w:t>
      </w:r>
      <w:r w:rsidR="00C424C4">
        <w:t xml:space="preserve"> IP bits.</w:t>
      </w:r>
    </w:p>
    <w:tbl>
      <w:tblPr>
        <w:tblStyle w:val="TableGrid"/>
        <w:tblW w:w="0" w:type="auto"/>
        <w:tblInd w:w="142" w:type="dxa"/>
        <w:tblLook w:val="04A0" w:firstRow="1" w:lastRow="0" w:firstColumn="1" w:lastColumn="0" w:noHBand="0" w:noVBand="1"/>
      </w:tblPr>
      <w:tblGrid>
        <w:gridCol w:w="516"/>
        <w:gridCol w:w="1752"/>
        <w:gridCol w:w="425"/>
        <w:gridCol w:w="851"/>
        <w:gridCol w:w="4700"/>
      </w:tblGrid>
      <w:tr w:rsidR="00DF584E" w:rsidRPr="00AF29F6" w14:paraId="16C6DD6F" w14:textId="77777777" w:rsidTr="00E60FFA">
        <w:tc>
          <w:tcPr>
            <w:tcW w:w="516" w:type="dxa"/>
            <w:tcBorders>
              <w:top w:val="nil"/>
              <w:left w:val="nil"/>
              <w:right w:val="nil"/>
            </w:tcBorders>
          </w:tcPr>
          <w:p w14:paraId="6D7F72B4" w14:textId="77777777" w:rsidR="00DF584E" w:rsidRPr="00AF29F6" w:rsidRDefault="00DF584E" w:rsidP="00671719">
            <w:pPr>
              <w:jc w:val="center"/>
            </w:pPr>
            <w:r>
              <w:t>63</w:t>
            </w:r>
          </w:p>
        </w:tc>
        <w:tc>
          <w:tcPr>
            <w:tcW w:w="1752" w:type="dxa"/>
            <w:tcBorders>
              <w:top w:val="nil"/>
              <w:left w:val="nil"/>
              <w:right w:val="nil"/>
            </w:tcBorders>
          </w:tcPr>
          <w:p w14:paraId="4D604D57" w14:textId="77777777" w:rsidR="00DF584E" w:rsidRPr="00AF29F6" w:rsidRDefault="00DF584E" w:rsidP="00671719">
            <w:pPr>
              <w:jc w:val="center"/>
            </w:pPr>
            <w:r>
              <w:t>62</w:t>
            </w:r>
            <w:r w:rsidRPr="00AF29F6">
              <w:t xml:space="preserve">            </w:t>
            </w:r>
            <w:r>
              <w:t xml:space="preserve">   </w:t>
            </w:r>
            <w:r w:rsidRPr="00AF29F6">
              <w:t xml:space="preserve"> </w:t>
            </w:r>
            <w:r>
              <w:t xml:space="preserve">   </w:t>
            </w:r>
            <w:r w:rsidRPr="00AF29F6">
              <w:t xml:space="preserve">   </w:t>
            </w:r>
            <w:r>
              <w:t>52</w:t>
            </w:r>
          </w:p>
        </w:tc>
        <w:tc>
          <w:tcPr>
            <w:tcW w:w="5976" w:type="dxa"/>
            <w:gridSpan w:val="3"/>
            <w:tcBorders>
              <w:top w:val="nil"/>
              <w:left w:val="nil"/>
              <w:right w:val="nil"/>
            </w:tcBorders>
          </w:tcPr>
          <w:p w14:paraId="0283D674" w14:textId="77777777" w:rsidR="00DF584E" w:rsidRPr="00AF29F6" w:rsidRDefault="00DF584E" w:rsidP="00671719">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DF584E" w14:paraId="6D4AD676" w14:textId="77777777" w:rsidTr="00E60FFA">
        <w:tc>
          <w:tcPr>
            <w:tcW w:w="516" w:type="dxa"/>
          </w:tcPr>
          <w:p w14:paraId="6629B521" w14:textId="77777777" w:rsidR="00DF584E" w:rsidRDefault="00DF584E" w:rsidP="00671719">
            <w:pPr>
              <w:jc w:val="center"/>
            </w:pPr>
            <w:r>
              <w:t>S</w:t>
            </w:r>
          </w:p>
        </w:tc>
        <w:tc>
          <w:tcPr>
            <w:tcW w:w="1752" w:type="dxa"/>
          </w:tcPr>
          <w:p w14:paraId="6916A09B" w14:textId="77777777" w:rsidR="00DF584E" w:rsidRDefault="00DF584E" w:rsidP="00671719">
            <w:pPr>
              <w:jc w:val="center"/>
            </w:pPr>
            <w:r>
              <w:t>Exponent</w:t>
            </w:r>
            <w:r w:rsidRPr="00AF29F6">
              <w:rPr>
                <w:vertAlign w:val="subscript"/>
              </w:rPr>
              <w:t>1</w:t>
            </w:r>
            <w:r>
              <w:rPr>
                <w:vertAlign w:val="subscript"/>
              </w:rPr>
              <w:t>1</w:t>
            </w:r>
          </w:p>
        </w:tc>
        <w:tc>
          <w:tcPr>
            <w:tcW w:w="5976" w:type="dxa"/>
            <w:gridSpan w:val="3"/>
          </w:tcPr>
          <w:p w14:paraId="241C508C" w14:textId="77777777" w:rsidR="00DF584E" w:rsidRDefault="00DF584E" w:rsidP="00671719">
            <w:pPr>
              <w:jc w:val="center"/>
            </w:pPr>
            <w:r>
              <w:t>Significand</w:t>
            </w:r>
            <w:r>
              <w:rPr>
                <w:vertAlign w:val="subscript"/>
              </w:rPr>
              <w:t>52</w:t>
            </w:r>
          </w:p>
        </w:tc>
      </w:tr>
      <w:tr w:rsidR="00686B28" w14:paraId="22AFE48A" w14:textId="77777777" w:rsidTr="007C2794">
        <w:tc>
          <w:tcPr>
            <w:tcW w:w="516" w:type="dxa"/>
          </w:tcPr>
          <w:p w14:paraId="6B125145" w14:textId="77777777" w:rsidR="00686B28" w:rsidRDefault="00686B28" w:rsidP="00686B28">
            <w:pPr>
              <w:jc w:val="center"/>
            </w:pPr>
            <w:r>
              <w:t>S</w:t>
            </w:r>
          </w:p>
        </w:tc>
        <w:tc>
          <w:tcPr>
            <w:tcW w:w="1752" w:type="dxa"/>
          </w:tcPr>
          <w:p w14:paraId="38C4AD31" w14:textId="77777777" w:rsidR="00686B28" w:rsidRDefault="00686B28" w:rsidP="00686B28">
            <w:pPr>
              <w:jc w:val="center"/>
            </w:pPr>
            <w:r>
              <w:t>7FFh</w:t>
            </w:r>
          </w:p>
        </w:tc>
        <w:tc>
          <w:tcPr>
            <w:tcW w:w="425" w:type="dxa"/>
          </w:tcPr>
          <w:p w14:paraId="2D29C0CD" w14:textId="0F8FD12D" w:rsidR="00686B28" w:rsidRDefault="00E60FFA" w:rsidP="00686B28">
            <w:pPr>
              <w:jc w:val="center"/>
            </w:pPr>
            <w:r>
              <w:t>Q</w:t>
            </w:r>
          </w:p>
        </w:tc>
        <w:tc>
          <w:tcPr>
            <w:tcW w:w="851" w:type="dxa"/>
          </w:tcPr>
          <w:p w14:paraId="6C3504A5" w14:textId="31227B29" w:rsidR="00686B28" w:rsidRDefault="007C2794" w:rsidP="00686B28">
            <w:pPr>
              <w:jc w:val="center"/>
            </w:pPr>
            <w:r>
              <w:t>Cause</w:t>
            </w:r>
            <w:r w:rsidR="004B10E3">
              <w:rPr>
                <w:vertAlign w:val="subscript"/>
              </w:rPr>
              <w:t>3</w:t>
            </w:r>
          </w:p>
        </w:tc>
        <w:tc>
          <w:tcPr>
            <w:tcW w:w="4700" w:type="dxa"/>
          </w:tcPr>
          <w:p w14:paraId="49001199" w14:textId="1159EED3" w:rsidR="00686B28" w:rsidRDefault="00286CEA" w:rsidP="00686B28">
            <w:pPr>
              <w:jc w:val="center"/>
            </w:pPr>
            <w:r>
              <w:t>Bit Reversed</w:t>
            </w:r>
            <w:r w:rsidR="00A70873">
              <w:t xml:space="preserve"> IP</w:t>
            </w:r>
            <w:r>
              <w:rPr>
                <w:vertAlign w:val="subscript"/>
              </w:rPr>
              <w:t>4</w:t>
            </w:r>
            <w:r w:rsidR="004B10E3">
              <w:rPr>
                <w:vertAlign w:val="subscript"/>
              </w:rPr>
              <w:t>8</w:t>
            </w:r>
          </w:p>
        </w:tc>
      </w:tr>
    </w:tbl>
    <w:p w14:paraId="3E451B66" w14:textId="7EC701E7" w:rsidR="0059085A" w:rsidRDefault="007E771F" w:rsidP="00B87D8A">
      <w:pPr>
        <w:ind w:left="720"/>
      </w:pPr>
      <w:r>
        <w:t xml:space="preserve">Q: this bit indicates a </w:t>
      </w:r>
      <w:r w:rsidR="00B87D8A">
        <w:t>signalling (0) versus quiet (1) NaN.</w:t>
      </w:r>
    </w:p>
    <w:p w14:paraId="41C32687" w14:textId="62904521" w:rsidR="00B87D8A" w:rsidRDefault="00B87D8A" w:rsidP="00B87D8A">
      <w:pPr>
        <w:ind w:left="720"/>
      </w:pPr>
      <w:r>
        <w:t>Note that the significand must be non-zero for a NaN.</w:t>
      </w:r>
    </w:p>
    <w:p w14:paraId="64F86712" w14:textId="63427C6F" w:rsidR="00D55F1B" w:rsidRDefault="00D55F1B" w:rsidP="00B87D8A">
      <w:pPr>
        <w:ind w:left="720"/>
      </w:pPr>
      <w:r>
        <w:t>The Cause3 field is a three</w:t>
      </w:r>
      <w:r w:rsidR="00272CB2">
        <w:t>-</w:t>
      </w:r>
      <w:r>
        <w:t>bit code indicating the cause of the NaN.</w:t>
      </w:r>
    </w:p>
    <w:tbl>
      <w:tblPr>
        <w:tblStyle w:val="TableGrid"/>
        <w:tblW w:w="0" w:type="auto"/>
        <w:tblInd w:w="720" w:type="dxa"/>
        <w:tblLook w:val="04A0" w:firstRow="1" w:lastRow="0" w:firstColumn="1" w:lastColumn="0" w:noHBand="0" w:noVBand="1"/>
      </w:tblPr>
      <w:tblGrid>
        <w:gridCol w:w="976"/>
        <w:gridCol w:w="4395"/>
      </w:tblGrid>
      <w:tr w:rsidR="001D1583" w14:paraId="69EBCC69" w14:textId="77777777" w:rsidTr="00272CB2">
        <w:tc>
          <w:tcPr>
            <w:tcW w:w="976" w:type="dxa"/>
          </w:tcPr>
          <w:p w14:paraId="283EAB06" w14:textId="7CFD07D9" w:rsidR="001D1583" w:rsidRDefault="001D1583" w:rsidP="00272CB2">
            <w:pPr>
              <w:jc w:val="center"/>
            </w:pPr>
            <w:r>
              <w:t>Cause</w:t>
            </w:r>
            <w:r w:rsidRPr="00272CB2">
              <w:rPr>
                <w:vertAlign w:val="subscript"/>
              </w:rPr>
              <w:t>3</w:t>
            </w:r>
          </w:p>
        </w:tc>
        <w:tc>
          <w:tcPr>
            <w:tcW w:w="4395" w:type="dxa"/>
          </w:tcPr>
          <w:p w14:paraId="0733D129" w14:textId="07E2E9FB" w:rsidR="001D1583" w:rsidRDefault="00272CB2" w:rsidP="00B87D8A">
            <w:r>
              <w:t>Cause</w:t>
            </w:r>
          </w:p>
        </w:tc>
      </w:tr>
      <w:tr w:rsidR="00C129BC" w14:paraId="528CCC4C" w14:textId="77777777" w:rsidTr="00272CB2">
        <w:tc>
          <w:tcPr>
            <w:tcW w:w="976" w:type="dxa"/>
          </w:tcPr>
          <w:p w14:paraId="399366EF" w14:textId="08B4BA31" w:rsidR="00C129BC" w:rsidRDefault="00CC1B89" w:rsidP="00272CB2">
            <w:pPr>
              <w:jc w:val="center"/>
            </w:pPr>
            <w:r>
              <w:t>1</w:t>
            </w:r>
          </w:p>
        </w:tc>
        <w:tc>
          <w:tcPr>
            <w:tcW w:w="4395" w:type="dxa"/>
          </w:tcPr>
          <w:p w14:paraId="66E0A0FC" w14:textId="6CC85280" w:rsidR="00C129BC" w:rsidRDefault="00CC1B89" w:rsidP="00B87D8A">
            <w:r>
              <w:t>Infinity - infinity</w:t>
            </w:r>
          </w:p>
        </w:tc>
      </w:tr>
      <w:tr w:rsidR="00C129BC" w14:paraId="33CD9EE3" w14:textId="77777777" w:rsidTr="00272CB2">
        <w:tc>
          <w:tcPr>
            <w:tcW w:w="976" w:type="dxa"/>
          </w:tcPr>
          <w:p w14:paraId="7E8656E6" w14:textId="5C11DB41" w:rsidR="00C129BC" w:rsidRDefault="00CC1B89" w:rsidP="00272CB2">
            <w:pPr>
              <w:jc w:val="center"/>
            </w:pPr>
            <w:r>
              <w:t>2</w:t>
            </w:r>
          </w:p>
        </w:tc>
        <w:tc>
          <w:tcPr>
            <w:tcW w:w="4395" w:type="dxa"/>
          </w:tcPr>
          <w:p w14:paraId="02C0A6DA" w14:textId="2B5F16EA" w:rsidR="00C129BC" w:rsidRDefault="00571CA4" w:rsidP="00B87D8A">
            <w:r>
              <w:t>Infinity / Infinity</w:t>
            </w:r>
          </w:p>
        </w:tc>
      </w:tr>
      <w:tr w:rsidR="00C129BC" w14:paraId="0E74CDF3" w14:textId="77777777" w:rsidTr="00272CB2">
        <w:tc>
          <w:tcPr>
            <w:tcW w:w="976" w:type="dxa"/>
          </w:tcPr>
          <w:p w14:paraId="72552BF4" w14:textId="4C31EDFD" w:rsidR="00C129BC" w:rsidRDefault="00571CA4" w:rsidP="00272CB2">
            <w:pPr>
              <w:jc w:val="center"/>
            </w:pPr>
            <w:r>
              <w:t>3</w:t>
            </w:r>
          </w:p>
        </w:tc>
        <w:tc>
          <w:tcPr>
            <w:tcW w:w="4395" w:type="dxa"/>
          </w:tcPr>
          <w:p w14:paraId="4884170B" w14:textId="2260F82A" w:rsidR="00C129BC" w:rsidRDefault="00571CA4" w:rsidP="00B87D8A">
            <w:r>
              <w:t>Zero / zero</w:t>
            </w:r>
          </w:p>
        </w:tc>
      </w:tr>
      <w:tr w:rsidR="00C129BC" w14:paraId="1888CEE8" w14:textId="77777777" w:rsidTr="00272CB2">
        <w:tc>
          <w:tcPr>
            <w:tcW w:w="976" w:type="dxa"/>
          </w:tcPr>
          <w:p w14:paraId="320DABA9" w14:textId="7D1D2AD0" w:rsidR="00C129BC" w:rsidRDefault="00571CA4" w:rsidP="00272CB2">
            <w:pPr>
              <w:jc w:val="center"/>
            </w:pPr>
            <w:r>
              <w:t>4</w:t>
            </w:r>
          </w:p>
        </w:tc>
        <w:tc>
          <w:tcPr>
            <w:tcW w:w="4395" w:type="dxa"/>
          </w:tcPr>
          <w:p w14:paraId="517F37B4" w14:textId="69A112CA" w:rsidR="00C129BC" w:rsidRDefault="00571CA4" w:rsidP="00B87D8A">
            <w:r>
              <w:t>Infinity * zero</w:t>
            </w:r>
          </w:p>
        </w:tc>
      </w:tr>
      <w:tr w:rsidR="00C129BC" w14:paraId="0E472C95" w14:textId="77777777" w:rsidTr="00272CB2">
        <w:tc>
          <w:tcPr>
            <w:tcW w:w="976" w:type="dxa"/>
          </w:tcPr>
          <w:p w14:paraId="53765DF1" w14:textId="635AC71E" w:rsidR="00C129BC" w:rsidRDefault="00571CA4" w:rsidP="00272CB2">
            <w:pPr>
              <w:jc w:val="center"/>
            </w:pPr>
            <w:r>
              <w:t>5</w:t>
            </w:r>
          </w:p>
        </w:tc>
        <w:tc>
          <w:tcPr>
            <w:tcW w:w="4395" w:type="dxa"/>
          </w:tcPr>
          <w:p w14:paraId="7EFEC136" w14:textId="6ADDF498" w:rsidR="00C129BC" w:rsidRDefault="00571CA4" w:rsidP="00B87D8A">
            <w:r>
              <w:t>Square root of infinity</w:t>
            </w:r>
          </w:p>
        </w:tc>
      </w:tr>
      <w:tr w:rsidR="001D1583" w14:paraId="790879C7" w14:textId="77777777" w:rsidTr="00272CB2">
        <w:tc>
          <w:tcPr>
            <w:tcW w:w="976" w:type="dxa"/>
          </w:tcPr>
          <w:p w14:paraId="07483904" w14:textId="5534B55D" w:rsidR="001D1583" w:rsidRDefault="001D1583" w:rsidP="00272CB2">
            <w:pPr>
              <w:jc w:val="center"/>
            </w:pPr>
            <w:r>
              <w:t>6</w:t>
            </w:r>
          </w:p>
        </w:tc>
        <w:tc>
          <w:tcPr>
            <w:tcW w:w="4395" w:type="dxa"/>
          </w:tcPr>
          <w:p w14:paraId="78C0018D" w14:textId="0EF5A6EC" w:rsidR="001D1583" w:rsidRDefault="001D1583" w:rsidP="00B87D8A">
            <w:r>
              <w:t>Square root of negative number</w:t>
            </w:r>
          </w:p>
        </w:tc>
      </w:tr>
    </w:tbl>
    <w:p w14:paraId="32125369" w14:textId="77777777" w:rsidR="00D55F1B" w:rsidRDefault="00D55F1B" w:rsidP="00B87D8A">
      <w:pPr>
        <w:ind w:left="720"/>
      </w:pPr>
    </w:p>
    <w:p w14:paraId="5E10DB36" w14:textId="00C0752C" w:rsidR="00A70873" w:rsidRDefault="00A70873" w:rsidP="00B87D8A">
      <w:pPr>
        <w:ind w:left="720"/>
        <w:rPr>
          <w:rFonts w:eastAsiaTheme="majorEastAsia" w:cstheme="majorBidi"/>
          <w:iCs/>
          <w:color w:val="8C3314" w:themeColor="accent1" w:themeShade="BF"/>
          <w:sz w:val="28"/>
        </w:rPr>
      </w:pPr>
      <w:r>
        <w:t>The Bit Reversed IP is the value of instruction pointer bits 0 to 4</w:t>
      </w:r>
      <w:r w:rsidR="004B10E3">
        <w:t>7</w:t>
      </w:r>
      <w:r w:rsidR="00907232">
        <w:t xml:space="preserve"> in bit reversed order</w:t>
      </w:r>
      <w:r w:rsidR="00DF0F96">
        <w:t>, at which the NaN occurred</w:t>
      </w:r>
      <w:r w:rsidR="00907232">
        <w:t>.</w:t>
      </w:r>
    </w:p>
    <w:p w14:paraId="042083C1" w14:textId="77777777" w:rsidR="007E771F" w:rsidRDefault="007E771F">
      <w:pPr>
        <w:rPr>
          <w:caps/>
          <w:color w:val="5D220D" w:themeColor="accent1" w:themeShade="7F"/>
          <w:spacing w:val="15"/>
        </w:rPr>
      </w:pPr>
      <w:bookmarkStart w:id="935" w:name="_NaN_Boxing"/>
      <w:bookmarkEnd w:id="935"/>
      <w:r>
        <w:br w:type="page"/>
      </w:r>
    </w:p>
    <w:p w14:paraId="0C41A964" w14:textId="59614853" w:rsidR="0059085A" w:rsidRPr="00C424C4" w:rsidRDefault="0001503E" w:rsidP="00C424C4">
      <w:pPr>
        <w:pStyle w:val="Heading4"/>
      </w:pPr>
      <w:r w:rsidRPr="00C424C4">
        <w:lastRenderedPageBreak/>
        <w:t>NaN Boxing</w:t>
      </w:r>
    </w:p>
    <w:p w14:paraId="77C02967" w14:textId="4E683F36" w:rsidR="0001503E" w:rsidRDefault="00241214" w:rsidP="0001503E">
      <w:pPr>
        <w:ind w:left="720"/>
      </w:pPr>
      <w:r>
        <w:t>Lower</w:t>
      </w:r>
      <w:r w:rsidR="0001503E">
        <w:t xml:space="preserve"> precision values are ‘NaN boxed’ meaning all the bits needed to extend the value to the width of the register are filled with ones. </w:t>
      </w:r>
      <w:r w:rsidR="00332A54">
        <w:t>The sign bit of the number is preserved</w:t>
      </w:r>
      <w:r w:rsidR="0001503E">
        <w:t>. Thus, lower precision values encountered in calculations are treated as NaNs.</w:t>
      </w:r>
    </w:p>
    <w:p w14:paraId="56343684" w14:textId="194112E8" w:rsidR="00704BF1" w:rsidRDefault="00704BF1" w:rsidP="00704BF1">
      <w:pPr>
        <w:ind w:left="720"/>
      </w:pPr>
      <w:r>
        <w:t>Example: NaN boxed single precision value.</w:t>
      </w:r>
    </w:p>
    <w:tbl>
      <w:tblPr>
        <w:tblStyle w:val="TableGrid"/>
        <w:tblW w:w="0" w:type="auto"/>
        <w:tblInd w:w="612" w:type="dxa"/>
        <w:tblLook w:val="04A0" w:firstRow="1" w:lastRow="0" w:firstColumn="1" w:lastColumn="0" w:noHBand="0" w:noVBand="1"/>
      </w:tblPr>
      <w:tblGrid>
        <w:gridCol w:w="516"/>
        <w:gridCol w:w="1752"/>
        <w:gridCol w:w="1418"/>
        <w:gridCol w:w="1842"/>
        <w:gridCol w:w="2552"/>
      </w:tblGrid>
      <w:tr w:rsidR="00704BF1" w:rsidRPr="00AF29F6" w14:paraId="60CE9AAD" w14:textId="77777777" w:rsidTr="00C424C4">
        <w:tc>
          <w:tcPr>
            <w:tcW w:w="516" w:type="dxa"/>
            <w:tcBorders>
              <w:top w:val="nil"/>
              <w:left w:val="nil"/>
              <w:right w:val="nil"/>
            </w:tcBorders>
          </w:tcPr>
          <w:p w14:paraId="2C1C42CA" w14:textId="697B50EB" w:rsidR="00704BF1" w:rsidRPr="00AF29F6" w:rsidRDefault="00704BF1" w:rsidP="0033340B">
            <w:pPr>
              <w:jc w:val="center"/>
            </w:pPr>
            <w:r>
              <w:t>63</w:t>
            </w:r>
          </w:p>
        </w:tc>
        <w:tc>
          <w:tcPr>
            <w:tcW w:w="1752" w:type="dxa"/>
            <w:tcBorders>
              <w:top w:val="nil"/>
              <w:left w:val="nil"/>
              <w:right w:val="nil"/>
            </w:tcBorders>
          </w:tcPr>
          <w:p w14:paraId="533B1B3E" w14:textId="739B236B" w:rsidR="00704BF1" w:rsidRPr="00AF29F6" w:rsidRDefault="00704BF1" w:rsidP="0033340B">
            <w:pPr>
              <w:jc w:val="center"/>
            </w:pPr>
            <w:r>
              <w:t>62</w:t>
            </w:r>
            <w:r w:rsidRPr="00AF29F6">
              <w:t xml:space="preserve">            </w:t>
            </w:r>
            <w:r>
              <w:t xml:space="preserve">   </w:t>
            </w:r>
            <w:r w:rsidRPr="00AF29F6">
              <w:t xml:space="preserve"> </w:t>
            </w:r>
            <w:r>
              <w:t xml:space="preserve">   </w:t>
            </w:r>
            <w:r w:rsidRPr="00AF29F6">
              <w:t xml:space="preserve">   </w:t>
            </w:r>
            <w:r>
              <w:t>52</w:t>
            </w:r>
          </w:p>
        </w:tc>
        <w:tc>
          <w:tcPr>
            <w:tcW w:w="5812" w:type="dxa"/>
            <w:gridSpan w:val="3"/>
            <w:tcBorders>
              <w:top w:val="nil"/>
              <w:left w:val="nil"/>
              <w:right w:val="nil"/>
            </w:tcBorders>
          </w:tcPr>
          <w:p w14:paraId="1D910DE4" w14:textId="6E61E598" w:rsidR="00704BF1" w:rsidRPr="00AF29F6" w:rsidRDefault="00704BF1" w:rsidP="0033340B">
            <w:pPr>
              <w:jc w:val="center"/>
            </w:pPr>
            <w:r>
              <w:t>51</w:t>
            </w:r>
            <w:r w:rsidRPr="00AF29F6">
              <w:t xml:space="preserve">   </w:t>
            </w:r>
            <w:r>
              <w:t xml:space="preserve">          </w:t>
            </w:r>
            <w:r w:rsidRPr="00AF29F6">
              <w:t xml:space="preserve">         </w:t>
            </w:r>
            <w:r>
              <w:t xml:space="preserve">      </w:t>
            </w:r>
            <w:r w:rsidRPr="00AF29F6">
              <w:t xml:space="preserve">                               </w:t>
            </w:r>
            <w:r>
              <w:t xml:space="preserve">                                  </w:t>
            </w:r>
            <w:r w:rsidRPr="00AF29F6">
              <w:t xml:space="preserve">         </w:t>
            </w:r>
            <w:r>
              <w:t>0</w:t>
            </w:r>
          </w:p>
        </w:tc>
      </w:tr>
      <w:tr w:rsidR="00704BF1" w14:paraId="52E9D2B9" w14:textId="77777777" w:rsidTr="00C424C4">
        <w:tc>
          <w:tcPr>
            <w:tcW w:w="516" w:type="dxa"/>
          </w:tcPr>
          <w:p w14:paraId="7110B72F" w14:textId="77777777" w:rsidR="00704BF1" w:rsidRDefault="00704BF1" w:rsidP="0033340B">
            <w:pPr>
              <w:jc w:val="center"/>
            </w:pPr>
            <w:r>
              <w:t>S</w:t>
            </w:r>
          </w:p>
        </w:tc>
        <w:tc>
          <w:tcPr>
            <w:tcW w:w="1752" w:type="dxa"/>
          </w:tcPr>
          <w:p w14:paraId="29508C33" w14:textId="38A3FF1C" w:rsidR="00704BF1" w:rsidRDefault="00704BF1" w:rsidP="0033340B">
            <w:pPr>
              <w:jc w:val="center"/>
            </w:pPr>
            <w:r>
              <w:t>Exponent</w:t>
            </w:r>
            <w:r w:rsidRPr="00AF29F6">
              <w:rPr>
                <w:vertAlign w:val="subscript"/>
              </w:rPr>
              <w:t>1</w:t>
            </w:r>
            <w:r w:rsidR="005507B7">
              <w:rPr>
                <w:vertAlign w:val="subscript"/>
              </w:rPr>
              <w:t>1</w:t>
            </w:r>
          </w:p>
        </w:tc>
        <w:tc>
          <w:tcPr>
            <w:tcW w:w="5812" w:type="dxa"/>
            <w:gridSpan w:val="3"/>
          </w:tcPr>
          <w:p w14:paraId="121F3967" w14:textId="0C194F32" w:rsidR="00704BF1" w:rsidRDefault="00704BF1" w:rsidP="0033340B">
            <w:pPr>
              <w:jc w:val="center"/>
            </w:pPr>
            <w:r>
              <w:t>Significand</w:t>
            </w:r>
            <w:r>
              <w:rPr>
                <w:vertAlign w:val="subscript"/>
              </w:rPr>
              <w:t>52</w:t>
            </w:r>
          </w:p>
        </w:tc>
      </w:tr>
      <w:tr w:rsidR="00704BF1" w14:paraId="397AF79D" w14:textId="77777777" w:rsidTr="00C424C4">
        <w:tc>
          <w:tcPr>
            <w:tcW w:w="516" w:type="dxa"/>
          </w:tcPr>
          <w:p w14:paraId="6F45E6C9" w14:textId="77777777" w:rsidR="00704BF1" w:rsidRDefault="00704BF1" w:rsidP="0033340B">
            <w:pPr>
              <w:jc w:val="center"/>
            </w:pPr>
            <w:r>
              <w:t>S</w:t>
            </w:r>
          </w:p>
        </w:tc>
        <w:tc>
          <w:tcPr>
            <w:tcW w:w="1752" w:type="dxa"/>
          </w:tcPr>
          <w:p w14:paraId="67B39637" w14:textId="466E7C69" w:rsidR="00704BF1" w:rsidRDefault="005507B7" w:rsidP="0033340B">
            <w:pPr>
              <w:jc w:val="center"/>
            </w:pPr>
            <w:r>
              <w:t>7</w:t>
            </w:r>
            <w:r w:rsidR="00704BF1">
              <w:t>FFh</w:t>
            </w:r>
          </w:p>
        </w:tc>
        <w:tc>
          <w:tcPr>
            <w:tcW w:w="1418" w:type="dxa"/>
          </w:tcPr>
          <w:p w14:paraId="6F96BD14" w14:textId="58AE94C3" w:rsidR="00704BF1" w:rsidRDefault="00762079" w:rsidP="0033340B">
            <w:pPr>
              <w:jc w:val="center"/>
            </w:pPr>
            <w:r>
              <w:t>F</w:t>
            </w:r>
            <w:r w:rsidR="00704BF1">
              <w:t>FFFFh</w:t>
            </w:r>
          </w:p>
        </w:tc>
        <w:tc>
          <w:tcPr>
            <w:tcW w:w="4394" w:type="dxa"/>
            <w:gridSpan w:val="2"/>
          </w:tcPr>
          <w:p w14:paraId="04E0A733" w14:textId="01E72A3F" w:rsidR="00704BF1" w:rsidRDefault="005507B7" w:rsidP="0033340B">
            <w:pPr>
              <w:jc w:val="center"/>
            </w:pPr>
            <w:r>
              <w:t>Single</w:t>
            </w:r>
            <w:r w:rsidR="00704BF1">
              <w:t xml:space="preserve"> Precision Float</w:t>
            </w:r>
            <w:r>
              <w:rPr>
                <w:vertAlign w:val="subscript"/>
              </w:rPr>
              <w:t>32</w:t>
            </w:r>
          </w:p>
        </w:tc>
      </w:tr>
      <w:tr w:rsidR="00C23044" w14:paraId="4284A3ED" w14:textId="77777777" w:rsidTr="00C424C4">
        <w:tc>
          <w:tcPr>
            <w:tcW w:w="516" w:type="dxa"/>
          </w:tcPr>
          <w:p w14:paraId="63245424" w14:textId="759188DF" w:rsidR="00C23044" w:rsidRDefault="00C23044" w:rsidP="0033340B">
            <w:pPr>
              <w:jc w:val="center"/>
            </w:pPr>
            <w:r>
              <w:t>S</w:t>
            </w:r>
          </w:p>
        </w:tc>
        <w:tc>
          <w:tcPr>
            <w:tcW w:w="1752" w:type="dxa"/>
          </w:tcPr>
          <w:p w14:paraId="03BCE709" w14:textId="14DF14FE" w:rsidR="00C23044" w:rsidRDefault="00C23044" w:rsidP="0033340B">
            <w:pPr>
              <w:jc w:val="center"/>
            </w:pPr>
            <w:r>
              <w:t>7FFh</w:t>
            </w:r>
          </w:p>
        </w:tc>
        <w:tc>
          <w:tcPr>
            <w:tcW w:w="3260" w:type="dxa"/>
            <w:gridSpan w:val="2"/>
          </w:tcPr>
          <w:p w14:paraId="00F804B6" w14:textId="49DB6266" w:rsidR="00C23044" w:rsidRDefault="00C23044" w:rsidP="0033340B">
            <w:pPr>
              <w:jc w:val="center"/>
            </w:pPr>
            <w:r>
              <w:t>FFFFFFFFFh</w:t>
            </w:r>
          </w:p>
        </w:tc>
        <w:tc>
          <w:tcPr>
            <w:tcW w:w="2552" w:type="dxa"/>
          </w:tcPr>
          <w:p w14:paraId="45D975AF" w14:textId="62C392CA" w:rsidR="00C23044" w:rsidRDefault="00C23044" w:rsidP="0033340B">
            <w:pPr>
              <w:jc w:val="center"/>
            </w:pPr>
            <w:r>
              <w:t>Half Precision Float</w:t>
            </w:r>
            <w:r w:rsidRPr="00C23044">
              <w:rPr>
                <w:vertAlign w:val="subscript"/>
              </w:rPr>
              <w:t>16</w:t>
            </w:r>
          </w:p>
        </w:tc>
      </w:tr>
    </w:tbl>
    <w:p w14:paraId="1191C648" w14:textId="77777777" w:rsidR="00704BF1" w:rsidRDefault="00704BF1" w:rsidP="0001503E">
      <w:pPr>
        <w:ind w:left="720"/>
      </w:pPr>
    </w:p>
    <w:p w14:paraId="4E0C0811" w14:textId="77777777" w:rsidR="0059085A" w:rsidRDefault="0059085A" w:rsidP="0059085A">
      <w:pPr>
        <w:pStyle w:val="Heading3"/>
      </w:pPr>
      <w:bookmarkStart w:id="936" w:name="_Toc134124444"/>
      <w:bookmarkStart w:id="937" w:name="_Toc243305569"/>
      <w:r>
        <w:t>Rounding Modes</w:t>
      </w:r>
      <w:bookmarkEnd w:id="936"/>
      <w:bookmarkEnd w:id="937"/>
    </w:p>
    <w:p w14:paraId="3E9E4A7E" w14:textId="77777777" w:rsidR="0059085A" w:rsidRDefault="0059085A" w:rsidP="0059085A">
      <w:pPr>
        <w:pStyle w:val="Heading4"/>
      </w:pPr>
      <w:r>
        <w:t>Binary Float Rounding Modes</w:t>
      </w:r>
    </w:p>
    <w:tbl>
      <w:tblPr>
        <w:tblStyle w:val="TableGrid"/>
        <w:tblW w:w="0" w:type="auto"/>
        <w:tblInd w:w="607" w:type="dxa"/>
        <w:tblLook w:val="04A0" w:firstRow="1" w:lastRow="0" w:firstColumn="1" w:lastColumn="0" w:noHBand="0" w:noVBand="1"/>
      </w:tblPr>
      <w:tblGrid>
        <w:gridCol w:w="1685"/>
        <w:gridCol w:w="1146"/>
        <w:gridCol w:w="4153"/>
      </w:tblGrid>
      <w:tr w:rsidR="001104F9" w14:paraId="3FD19B95" w14:textId="77777777" w:rsidTr="00A66215">
        <w:tc>
          <w:tcPr>
            <w:tcW w:w="1685" w:type="dxa"/>
            <w:shd w:val="clear" w:color="auto" w:fill="6D6D6D" w:themeFill="background2" w:themeFillShade="80"/>
          </w:tcPr>
          <w:p w14:paraId="0BD49671" w14:textId="77777777" w:rsidR="001104F9" w:rsidRPr="00FB0E2C" w:rsidRDefault="001104F9" w:rsidP="00FE5E9F">
            <w:pPr>
              <w:jc w:val="center"/>
              <w:rPr>
                <w:rFonts w:eastAsiaTheme="majorEastAsia"/>
                <w:color w:val="FFFFFF" w:themeColor="background1"/>
              </w:rPr>
            </w:pPr>
            <w:r w:rsidRPr="00FB0E2C">
              <w:rPr>
                <w:rFonts w:eastAsiaTheme="majorEastAsia"/>
                <w:color w:val="FFFFFF" w:themeColor="background1"/>
              </w:rPr>
              <w:t>Rounding Mode</w:t>
            </w:r>
          </w:p>
        </w:tc>
        <w:tc>
          <w:tcPr>
            <w:tcW w:w="1146" w:type="dxa"/>
            <w:shd w:val="clear" w:color="auto" w:fill="6D6D6D" w:themeFill="background2" w:themeFillShade="80"/>
          </w:tcPr>
          <w:p w14:paraId="759C15CF" w14:textId="77777777" w:rsidR="001104F9" w:rsidRPr="00FB0E2C" w:rsidRDefault="001104F9" w:rsidP="00FE5E9F">
            <w:pPr>
              <w:jc w:val="center"/>
              <w:rPr>
                <w:rFonts w:eastAsiaTheme="majorEastAsia"/>
                <w:color w:val="FFFFFF" w:themeColor="background1"/>
              </w:rPr>
            </w:pPr>
            <w:r w:rsidRPr="00FB0E2C">
              <w:rPr>
                <w:rFonts w:eastAsiaTheme="majorEastAsia"/>
                <w:color w:val="FFFFFF" w:themeColor="background1"/>
              </w:rPr>
              <w:t>Mnemonic</w:t>
            </w:r>
          </w:p>
        </w:tc>
        <w:tc>
          <w:tcPr>
            <w:tcW w:w="4153" w:type="dxa"/>
            <w:shd w:val="clear" w:color="auto" w:fill="6D6D6D" w:themeFill="background2" w:themeFillShade="80"/>
          </w:tcPr>
          <w:p w14:paraId="7FFD9F34" w14:textId="77777777" w:rsidR="001104F9" w:rsidRPr="00FB0E2C" w:rsidRDefault="001104F9" w:rsidP="00FE5E9F">
            <w:pPr>
              <w:rPr>
                <w:rFonts w:eastAsiaTheme="majorEastAsia"/>
                <w:color w:val="FFFFFF" w:themeColor="background1"/>
              </w:rPr>
            </w:pPr>
            <w:r w:rsidRPr="00FB0E2C">
              <w:rPr>
                <w:rFonts w:eastAsiaTheme="majorEastAsia"/>
                <w:color w:val="FFFFFF" w:themeColor="background1"/>
              </w:rPr>
              <w:t>Meaning</w:t>
            </w:r>
          </w:p>
        </w:tc>
      </w:tr>
      <w:tr w:rsidR="001104F9" w14:paraId="45F8B6EA" w14:textId="77777777" w:rsidTr="00A66215">
        <w:tc>
          <w:tcPr>
            <w:tcW w:w="1685" w:type="dxa"/>
          </w:tcPr>
          <w:p w14:paraId="674A692F" w14:textId="77777777" w:rsidR="001104F9" w:rsidRDefault="001104F9" w:rsidP="00FE5E9F">
            <w:pPr>
              <w:jc w:val="center"/>
              <w:rPr>
                <w:rFonts w:eastAsiaTheme="majorEastAsia"/>
              </w:rPr>
            </w:pPr>
            <w:r>
              <w:rPr>
                <w:rFonts w:eastAsiaTheme="majorEastAsia"/>
              </w:rPr>
              <w:t>0</w:t>
            </w:r>
          </w:p>
        </w:tc>
        <w:tc>
          <w:tcPr>
            <w:tcW w:w="1146" w:type="dxa"/>
          </w:tcPr>
          <w:p w14:paraId="2CB229E9" w14:textId="77777777" w:rsidR="001104F9" w:rsidRDefault="001104F9" w:rsidP="00FE5E9F">
            <w:pPr>
              <w:jc w:val="center"/>
              <w:rPr>
                <w:rFonts w:eastAsiaTheme="majorEastAsia"/>
              </w:rPr>
            </w:pPr>
            <w:r>
              <w:rPr>
                <w:rFonts w:eastAsiaTheme="majorEastAsia"/>
              </w:rPr>
              <w:t>RNE</w:t>
            </w:r>
          </w:p>
        </w:tc>
        <w:tc>
          <w:tcPr>
            <w:tcW w:w="4153" w:type="dxa"/>
          </w:tcPr>
          <w:p w14:paraId="49FE9075" w14:textId="77777777" w:rsidR="001104F9" w:rsidRDefault="001104F9" w:rsidP="00FE5E9F">
            <w:pPr>
              <w:rPr>
                <w:rFonts w:eastAsiaTheme="majorEastAsia"/>
              </w:rPr>
            </w:pPr>
            <w:r>
              <w:rPr>
                <w:rFonts w:eastAsiaTheme="majorEastAsia"/>
              </w:rPr>
              <w:t>Round nearest even</w:t>
            </w:r>
          </w:p>
        </w:tc>
      </w:tr>
      <w:tr w:rsidR="001104F9" w14:paraId="1B7861DE" w14:textId="77777777" w:rsidTr="00A66215">
        <w:tc>
          <w:tcPr>
            <w:tcW w:w="1685" w:type="dxa"/>
          </w:tcPr>
          <w:p w14:paraId="718E03C0" w14:textId="77777777" w:rsidR="001104F9" w:rsidRDefault="001104F9" w:rsidP="00FE5E9F">
            <w:pPr>
              <w:jc w:val="center"/>
              <w:rPr>
                <w:rFonts w:eastAsiaTheme="majorEastAsia"/>
              </w:rPr>
            </w:pPr>
            <w:r>
              <w:rPr>
                <w:rFonts w:eastAsiaTheme="majorEastAsia"/>
              </w:rPr>
              <w:t>1</w:t>
            </w:r>
          </w:p>
        </w:tc>
        <w:tc>
          <w:tcPr>
            <w:tcW w:w="1146" w:type="dxa"/>
          </w:tcPr>
          <w:p w14:paraId="7032C74C" w14:textId="77777777" w:rsidR="001104F9" w:rsidRDefault="001104F9" w:rsidP="00FE5E9F">
            <w:pPr>
              <w:jc w:val="center"/>
              <w:rPr>
                <w:rFonts w:eastAsiaTheme="majorEastAsia"/>
              </w:rPr>
            </w:pPr>
            <w:r>
              <w:rPr>
                <w:rFonts w:eastAsiaTheme="majorEastAsia"/>
              </w:rPr>
              <w:t>RTZ</w:t>
            </w:r>
          </w:p>
        </w:tc>
        <w:tc>
          <w:tcPr>
            <w:tcW w:w="4153" w:type="dxa"/>
          </w:tcPr>
          <w:p w14:paraId="671493D6" w14:textId="018B89FC" w:rsidR="001104F9" w:rsidRDefault="001104F9" w:rsidP="00FE5E9F">
            <w:pPr>
              <w:rPr>
                <w:rFonts w:eastAsiaTheme="majorEastAsia"/>
              </w:rPr>
            </w:pPr>
            <w:r>
              <w:rPr>
                <w:rFonts w:eastAsiaTheme="majorEastAsia"/>
              </w:rPr>
              <w:t>Round towards zero</w:t>
            </w:r>
            <w:r w:rsidR="00A66215">
              <w:rPr>
                <w:rFonts w:eastAsiaTheme="majorEastAsia"/>
              </w:rPr>
              <w:t xml:space="preserve"> (truncate)</w:t>
            </w:r>
          </w:p>
        </w:tc>
      </w:tr>
      <w:tr w:rsidR="001104F9" w14:paraId="54182C7D" w14:textId="77777777" w:rsidTr="00A66215">
        <w:tc>
          <w:tcPr>
            <w:tcW w:w="1685" w:type="dxa"/>
          </w:tcPr>
          <w:p w14:paraId="744F556A" w14:textId="77777777" w:rsidR="001104F9" w:rsidRDefault="001104F9" w:rsidP="00FE5E9F">
            <w:pPr>
              <w:jc w:val="center"/>
              <w:rPr>
                <w:rFonts w:eastAsiaTheme="majorEastAsia"/>
              </w:rPr>
            </w:pPr>
            <w:r>
              <w:rPr>
                <w:rFonts w:eastAsiaTheme="majorEastAsia"/>
              </w:rPr>
              <w:t>2</w:t>
            </w:r>
          </w:p>
        </w:tc>
        <w:tc>
          <w:tcPr>
            <w:tcW w:w="1146" w:type="dxa"/>
          </w:tcPr>
          <w:p w14:paraId="228CC68F" w14:textId="77777777" w:rsidR="001104F9" w:rsidRDefault="001104F9" w:rsidP="00FE5E9F">
            <w:pPr>
              <w:jc w:val="center"/>
              <w:rPr>
                <w:rFonts w:eastAsiaTheme="majorEastAsia"/>
              </w:rPr>
            </w:pPr>
            <w:r>
              <w:rPr>
                <w:rFonts w:eastAsiaTheme="majorEastAsia"/>
              </w:rPr>
              <w:t>RDN</w:t>
            </w:r>
          </w:p>
        </w:tc>
        <w:tc>
          <w:tcPr>
            <w:tcW w:w="4153" w:type="dxa"/>
          </w:tcPr>
          <w:p w14:paraId="0DAA29F4" w14:textId="77777777" w:rsidR="001104F9" w:rsidRDefault="001104F9" w:rsidP="00FE5E9F">
            <w:pPr>
              <w:rPr>
                <w:rFonts w:eastAsiaTheme="majorEastAsia"/>
              </w:rPr>
            </w:pPr>
            <w:r>
              <w:rPr>
                <w:rFonts w:eastAsiaTheme="majorEastAsia"/>
              </w:rPr>
              <w:t>Round down (towards - ∞)</w:t>
            </w:r>
          </w:p>
        </w:tc>
      </w:tr>
      <w:tr w:rsidR="001104F9" w14:paraId="2D9ECDCC" w14:textId="77777777" w:rsidTr="00A66215">
        <w:tc>
          <w:tcPr>
            <w:tcW w:w="1685" w:type="dxa"/>
          </w:tcPr>
          <w:p w14:paraId="3E6F8FC0" w14:textId="77777777" w:rsidR="001104F9" w:rsidRDefault="001104F9" w:rsidP="00FE5E9F">
            <w:pPr>
              <w:jc w:val="center"/>
              <w:rPr>
                <w:rFonts w:eastAsiaTheme="majorEastAsia"/>
              </w:rPr>
            </w:pPr>
            <w:r>
              <w:rPr>
                <w:rFonts w:eastAsiaTheme="majorEastAsia"/>
              </w:rPr>
              <w:t>3</w:t>
            </w:r>
          </w:p>
        </w:tc>
        <w:tc>
          <w:tcPr>
            <w:tcW w:w="1146" w:type="dxa"/>
          </w:tcPr>
          <w:p w14:paraId="58EA9882" w14:textId="77777777" w:rsidR="001104F9" w:rsidRDefault="001104F9" w:rsidP="00FE5E9F">
            <w:pPr>
              <w:jc w:val="center"/>
              <w:rPr>
                <w:rFonts w:eastAsiaTheme="majorEastAsia"/>
              </w:rPr>
            </w:pPr>
            <w:r>
              <w:rPr>
                <w:rFonts w:eastAsiaTheme="majorEastAsia"/>
              </w:rPr>
              <w:t>RUP</w:t>
            </w:r>
          </w:p>
        </w:tc>
        <w:tc>
          <w:tcPr>
            <w:tcW w:w="4153" w:type="dxa"/>
          </w:tcPr>
          <w:p w14:paraId="3AE99250" w14:textId="77777777" w:rsidR="001104F9" w:rsidRDefault="001104F9" w:rsidP="00FE5E9F">
            <w:pPr>
              <w:rPr>
                <w:rFonts w:eastAsiaTheme="majorEastAsia"/>
              </w:rPr>
            </w:pPr>
            <w:r>
              <w:rPr>
                <w:rFonts w:eastAsiaTheme="majorEastAsia"/>
              </w:rPr>
              <w:t>Round down (towards + ∞)</w:t>
            </w:r>
          </w:p>
        </w:tc>
      </w:tr>
      <w:tr w:rsidR="001104F9" w14:paraId="69B05544" w14:textId="77777777" w:rsidTr="00A66215">
        <w:tc>
          <w:tcPr>
            <w:tcW w:w="1685" w:type="dxa"/>
          </w:tcPr>
          <w:p w14:paraId="4049D091" w14:textId="77777777" w:rsidR="001104F9" w:rsidRDefault="001104F9" w:rsidP="00FE5E9F">
            <w:pPr>
              <w:jc w:val="center"/>
              <w:rPr>
                <w:rFonts w:eastAsiaTheme="majorEastAsia"/>
              </w:rPr>
            </w:pPr>
            <w:r>
              <w:rPr>
                <w:rFonts w:eastAsiaTheme="majorEastAsia"/>
              </w:rPr>
              <w:t>4</w:t>
            </w:r>
          </w:p>
        </w:tc>
        <w:tc>
          <w:tcPr>
            <w:tcW w:w="1146" w:type="dxa"/>
          </w:tcPr>
          <w:p w14:paraId="6AD33320" w14:textId="77777777" w:rsidR="001104F9" w:rsidRDefault="001104F9" w:rsidP="00FE5E9F">
            <w:pPr>
              <w:jc w:val="center"/>
              <w:rPr>
                <w:rFonts w:eastAsiaTheme="majorEastAsia"/>
              </w:rPr>
            </w:pPr>
            <w:r>
              <w:rPr>
                <w:rFonts w:eastAsiaTheme="majorEastAsia"/>
              </w:rPr>
              <w:t>RMM</w:t>
            </w:r>
          </w:p>
        </w:tc>
        <w:tc>
          <w:tcPr>
            <w:tcW w:w="4153" w:type="dxa"/>
          </w:tcPr>
          <w:p w14:paraId="435D3468" w14:textId="77777777" w:rsidR="001104F9" w:rsidRDefault="001104F9" w:rsidP="00FE5E9F">
            <w:pPr>
              <w:rPr>
                <w:rFonts w:eastAsiaTheme="majorEastAsia"/>
              </w:rPr>
            </w:pPr>
            <w:r>
              <w:rPr>
                <w:rFonts w:eastAsiaTheme="majorEastAsia"/>
              </w:rPr>
              <w:t>Round nearest tie to maximum magnitude</w:t>
            </w:r>
          </w:p>
        </w:tc>
      </w:tr>
      <w:tr w:rsidR="001104F9" w14:paraId="18200EC7" w14:textId="77777777" w:rsidTr="00A66215">
        <w:tc>
          <w:tcPr>
            <w:tcW w:w="1685" w:type="dxa"/>
          </w:tcPr>
          <w:p w14:paraId="2CC40997" w14:textId="77777777" w:rsidR="001104F9" w:rsidRDefault="001104F9" w:rsidP="00FE5E9F">
            <w:pPr>
              <w:jc w:val="center"/>
              <w:rPr>
                <w:rFonts w:eastAsiaTheme="majorEastAsia"/>
              </w:rPr>
            </w:pPr>
            <w:r>
              <w:rPr>
                <w:rFonts w:eastAsiaTheme="majorEastAsia"/>
              </w:rPr>
              <w:t>5</w:t>
            </w:r>
          </w:p>
        </w:tc>
        <w:tc>
          <w:tcPr>
            <w:tcW w:w="1146" w:type="dxa"/>
          </w:tcPr>
          <w:p w14:paraId="77B0B14E" w14:textId="77777777" w:rsidR="001104F9" w:rsidRDefault="001104F9" w:rsidP="00FE5E9F">
            <w:pPr>
              <w:jc w:val="center"/>
              <w:rPr>
                <w:rFonts w:eastAsiaTheme="majorEastAsia"/>
              </w:rPr>
            </w:pPr>
            <w:r>
              <w:rPr>
                <w:rFonts w:eastAsiaTheme="majorEastAsia"/>
              </w:rPr>
              <w:t>~</w:t>
            </w:r>
          </w:p>
        </w:tc>
        <w:tc>
          <w:tcPr>
            <w:tcW w:w="4153" w:type="dxa"/>
          </w:tcPr>
          <w:p w14:paraId="508EFA2A" w14:textId="77777777" w:rsidR="001104F9" w:rsidRDefault="001104F9" w:rsidP="00FE5E9F">
            <w:pPr>
              <w:rPr>
                <w:rFonts w:eastAsiaTheme="majorEastAsia"/>
              </w:rPr>
            </w:pPr>
            <w:r>
              <w:rPr>
                <w:rFonts w:eastAsiaTheme="majorEastAsia"/>
              </w:rPr>
              <w:t>Reserved</w:t>
            </w:r>
          </w:p>
        </w:tc>
      </w:tr>
      <w:tr w:rsidR="001104F9" w14:paraId="2501F1B6" w14:textId="77777777" w:rsidTr="00A66215">
        <w:tc>
          <w:tcPr>
            <w:tcW w:w="1685" w:type="dxa"/>
          </w:tcPr>
          <w:p w14:paraId="20E3A2E4" w14:textId="77777777" w:rsidR="001104F9" w:rsidRDefault="001104F9" w:rsidP="00FE5E9F">
            <w:pPr>
              <w:jc w:val="center"/>
              <w:rPr>
                <w:rFonts w:eastAsiaTheme="majorEastAsia"/>
              </w:rPr>
            </w:pPr>
            <w:r>
              <w:rPr>
                <w:rFonts w:eastAsiaTheme="majorEastAsia"/>
              </w:rPr>
              <w:t>6</w:t>
            </w:r>
          </w:p>
        </w:tc>
        <w:tc>
          <w:tcPr>
            <w:tcW w:w="1146" w:type="dxa"/>
          </w:tcPr>
          <w:p w14:paraId="57ECB9F3" w14:textId="77777777" w:rsidR="001104F9" w:rsidRDefault="001104F9" w:rsidP="00FE5E9F">
            <w:pPr>
              <w:jc w:val="center"/>
              <w:rPr>
                <w:rFonts w:eastAsiaTheme="majorEastAsia"/>
              </w:rPr>
            </w:pPr>
            <w:r>
              <w:rPr>
                <w:rFonts w:eastAsiaTheme="majorEastAsia"/>
              </w:rPr>
              <w:t>~</w:t>
            </w:r>
          </w:p>
        </w:tc>
        <w:tc>
          <w:tcPr>
            <w:tcW w:w="4153" w:type="dxa"/>
          </w:tcPr>
          <w:p w14:paraId="2FA6972A" w14:textId="77777777" w:rsidR="001104F9" w:rsidRDefault="001104F9" w:rsidP="00FE5E9F">
            <w:pPr>
              <w:rPr>
                <w:rFonts w:eastAsiaTheme="majorEastAsia"/>
              </w:rPr>
            </w:pPr>
            <w:r>
              <w:rPr>
                <w:rFonts w:eastAsiaTheme="majorEastAsia"/>
              </w:rPr>
              <w:t>reserved</w:t>
            </w:r>
          </w:p>
        </w:tc>
      </w:tr>
      <w:tr w:rsidR="001104F9" w14:paraId="13FEEB44" w14:textId="77777777" w:rsidTr="00A66215">
        <w:tc>
          <w:tcPr>
            <w:tcW w:w="1685" w:type="dxa"/>
          </w:tcPr>
          <w:p w14:paraId="56A2A995" w14:textId="77777777" w:rsidR="001104F9" w:rsidRDefault="001104F9" w:rsidP="00FE5E9F">
            <w:pPr>
              <w:jc w:val="center"/>
              <w:rPr>
                <w:rFonts w:eastAsiaTheme="majorEastAsia"/>
              </w:rPr>
            </w:pPr>
            <w:r>
              <w:rPr>
                <w:rFonts w:eastAsiaTheme="majorEastAsia"/>
              </w:rPr>
              <w:t>7</w:t>
            </w:r>
          </w:p>
        </w:tc>
        <w:tc>
          <w:tcPr>
            <w:tcW w:w="1146" w:type="dxa"/>
          </w:tcPr>
          <w:p w14:paraId="3950AA7F" w14:textId="77777777" w:rsidR="001104F9" w:rsidRDefault="001104F9" w:rsidP="00FE5E9F">
            <w:pPr>
              <w:jc w:val="center"/>
              <w:rPr>
                <w:rFonts w:eastAsiaTheme="majorEastAsia"/>
              </w:rPr>
            </w:pPr>
            <w:r>
              <w:rPr>
                <w:rFonts w:eastAsiaTheme="majorEastAsia"/>
              </w:rPr>
              <w:t>DYN</w:t>
            </w:r>
          </w:p>
        </w:tc>
        <w:tc>
          <w:tcPr>
            <w:tcW w:w="4153" w:type="dxa"/>
          </w:tcPr>
          <w:p w14:paraId="66A99D28" w14:textId="5AB022ED" w:rsidR="001104F9" w:rsidRDefault="001104F9" w:rsidP="00FE5E9F">
            <w:pPr>
              <w:rPr>
                <w:rFonts w:eastAsiaTheme="majorEastAsia"/>
              </w:rPr>
            </w:pPr>
            <w:r>
              <w:rPr>
                <w:rFonts w:eastAsiaTheme="majorEastAsia"/>
              </w:rPr>
              <w:t>Dynamic rounding</w:t>
            </w:r>
            <w:r w:rsidR="00A66215">
              <w:rPr>
                <w:rFonts w:eastAsiaTheme="majorEastAsia"/>
              </w:rPr>
              <w:t xml:space="preserve"> (mode set in </w:t>
            </w:r>
            <w:r w:rsidR="00E85210">
              <w:rPr>
                <w:rFonts w:eastAsiaTheme="majorEastAsia"/>
              </w:rPr>
              <w:t>Rm</w:t>
            </w:r>
            <w:r w:rsidR="00A66215">
              <w:rPr>
                <w:rFonts w:eastAsiaTheme="majorEastAsia"/>
              </w:rPr>
              <w:t>)</w:t>
            </w:r>
          </w:p>
        </w:tc>
      </w:tr>
    </w:tbl>
    <w:p w14:paraId="5C6D786D" w14:textId="77777777" w:rsidR="0059085A" w:rsidRDefault="0059085A" w:rsidP="0059085A"/>
    <w:p w14:paraId="7F4D65FB" w14:textId="77777777" w:rsidR="0059085A" w:rsidRDefault="0059085A" w:rsidP="0059085A"/>
    <w:p w14:paraId="0C5D579E" w14:textId="77777777" w:rsidR="00EE4C0A" w:rsidRDefault="00EE4C0A">
      <w:pPr>
        <w:rPr>
          <w:b/>
          <w:caps/>
          <w:color w:val="5D220D" w:themeColor="accent1" w:themeShade="7F"/>
          <w:spacing w:val="15"/>
          <w:sz w:val="40"/>
        </w:rPr>
      </w:pPr>
      <w:r>
        <w:br w:type="page"/>
      </w:r>
    </w:p>
    <w:p w14:paraId="379203D3" w14:textId="4FE12BE2" w:rsidR="00B82355" w:rsidRDefault="00B82355" w:rsidP="00B82355">
      <w:pPr>
        <w:pStyle w:val="Heading3"/>
      </w:pPr>
      <w:bookmarkStart w:id="938" w:name="_Toc243305570"/>
      <w:r>
        <w:lastRenderedPageBreak/>
        <w:t>Latencies</w:t>
      </w:r>
      <w:bookmarkEnd w:id="938"/>
    </w:p>
    <w:tbl>
      <w:tblPr>
        <w:tblStyle w:val="TableGrid"/>
        <w:tblW w:w="0" w:type="auto"/>
        <w:tblLook w:val="04A0" w:firstRow="1" w:lastRow="0" w:firstColumn="1" w:lastColumn="0" w:noHBand="0" w:noVBand="1"/>
      </w:tblPr>
      <w:tblGrid>
        <w:gridCol w:w="4608"/>
        <w:gridCol w:w="1064"/>
        <w:gridCol w:w="1064"/>
        <w:gridCol w:w="1064"/>
        <w:gridCol w:w="1064"/>
      </w:tblGrid>
      <w:tr w:rsidR="00B82355" w14:paraId="28B2D2E2" w14:textId="77777777" w:rsidTr="00FE5E9F">
        <w:trPr>
          <w:trHeight w:val="364"/>
        </w:trPr>
        <w:tc>
          <w:tcPr>
            <w:tcW w:w="4608" w:type="dxa"/>
            <w:tcBorders>
              <w:bottom w:val="single" w:sz="12" w:space="0" w:color="auto"/>
            </w:tcBorders>
            <w:shd w:val="clear" w:color="auto" w:fill="DADADA" w:themeFill="background2"/>
          </w:tcPr>
          <w:p w14:paraId="77A97ACF" w14:textId="77777777" w:rsidR="00B82355" w:rsidRDefault="00B82355" w:rsidP="00FE5E9F">
            <w:r>
              <w:t>Operation</w:t>
            </w:r>
          </w:p>
        </w:tc>
        <w:tc>
          <w:tcPr>
            <w:tcW w:w="1064" w:type="dxa"/>
            <w:tcBorders>
              <w:bottom w:val="single" w:sz="12" w:space="0" w:color="auto"/>
            </w:tcBorders>
            <w:shd w:val="clear" w:color="auto" w:fill="DADADA" w:themeFill="background2"/>
          </w:tcPr>
          <w:p w14:paraId="3BD94A24" w14:textId="77777777" w:rsidR="00B82355" w:rsidRDefault="00B82355" w:rsidP="00FE5E9F">
            <w:pPr>
              <w:jc w:val="center"/>
            </w:pPr>
            <w:r>
              <w:t>Pipeline</w:t>
            </w:r>
            <w:r w:rsidRPr="002F73C9">
              <w:rPr>
                <w:vertAlign w:val="superscript"/>
              </w:rPr>
              <w:t>1</w:t>
            </w:r>
            <w:r>
              <w:t xml:space="preserve"> #0, #1</w:t>
            </w:r>
          </w:p>
        </w:tc>
        <w:tc>
          <w:tcPr>
            <w:tcW w:w="1064" w:type="dxa"/>
            <w:tcBorders>
              <w:bottom w:val="single" w:sz="12" w:space="0" w:color="auto"/>
            </w:tcBorders>
            <w:shd w:val="clear" w:color="auto" w:fill="DADADA" w:themeFill="background2"/>
          </w:tcPr>
          <w:p w14:paraId="19FE1322" w14:textId="77777777" w:rsidR="00B82355" w:rsidRDefault="00B82355" w:rsidP="00FE5E9F">
            <w:pPr>
              <w:jc w:val="center"/>
            </w:pPr>
            <w:r>
              <w:t>Pipeline</w:t>
            </w:r>
            <w:r w:rsidRPr="002F73C9">
              <w:rPr>
                <w:vertAlign w:val="superscript"/>
              </w:rPr>
              <w:t>1</w:t>
            </w:r>
            <w:r>
              <w:t xml:space="preserve"> #2, #3</w:t>
            </w:r>
          </w:p>
        </w:tc>
        <w:tc>
          <w:tcPr>
            <w:tcW w:w="1064" w:type="dxa"/>
            <w:tcBorders>
              <w:bottom w:val="single" w:sz="12" w:space="0" w:color="auto"/>
            </w:tcBorders>
            <w:shd w:val="clear" w:color="auto" w:fill="DADADA" w:themeFill="background2"/>
          </w:tcPr>
          <w:p w14:paraId="4330C0D7" w14:textId="77777777" w:rsidR="00B82355" w:rsidRDefault="00B82355" w:rsidP="00FE5E9F">
            <w:pPr>
              <w:jc w:val="center"/>
            </w:pPr>
            <w:r>
              <w:t>Pipeline</w:t>
            </w:r>
            <w:r w:rsidRPr="002F73C9">
              <w:rPr>
                <w:vertAlign w:val="superscript"/>
              </w:rPr>
              <w:t>2</w:t>
            </w:r>
            <w:r>
              <w:t xml:space="preserve"> #4, #5</w:t>
            </w:r>
          </w:p>
        </w:tc>
        <w:tc>
          <w:tcPr>
            <w:tcW w:w="1064" w:type="dxa"/>
            <w:tcBorders>
              <w:bottom w:val="single" w:sz="12" w:space="0" w:color="auto"/>
            </w:tcBorders>
            <w:shd w:val="clear" w:color="auto" w:fill="DADADA" w:themeFill="background2"/>
          </w:tcPr>
          <w:p w14:paraId="4062C881" w14:textId="77777777" w:rsidR="00B82355" w:rsidRDefault="00B82355" w:rsidP="00FE5E9F">
            <w:pPr>
              <w:jc w:val="center"/>
            </w:pPr>
          </w:p>
        </w:tc>
      </w:tr>
      <w:tr w:rsidR="00B82355" w14:paraId="70B69859" w14:textId="77777777" w:rsidTr="00FE5E9F">
        <w:trPr>
          <w:trHeight w:val="351"/>
        </w:trPr>
        <w:tc>
          <w:tcPr>
            <w:tcW w:w="4608" w:type="dxa"/>
            <w:tcBorders>
              <w:top w:val="single" w:sz="12" w:space="0" w:color="auto"/>
            </w:tcBorders>
          </w:tcPr>
          <w:p w14:paraId="6F50EFA8" w14:textId="77777777" w:rsidR="00B82355" w:rsidRDefault="00B82355" w:rsidP="00FE5E9F">
            <w:r>
              <w:t>FCLASS</w:t>
            </w:r>
          </w:p>
        </w:tc>
        <w:tc>
          <w:tcPr>
            <w:tcW w:w="1064" w:type="dxa"/>
            <w:tcBorders>
              <w:top w:val="single" w:sz="12" w:space="0" w:color="auto"/>
            </w:tcBorders>
          </w:tcPr>
          <w:p w14:paraId="0F06EBC8" w14:textId="77777777" w:rsidR="00B82355" w:rsidRDefault="00B82355" w:rsidP="00FE5E9F">
            <w:pPr>
              <w:jc w:val="center"/>
            </w:pPr>
            <w:r>
              <w:t>1</w:t>
            </w:r>
          </w:p>
        </w:tc>
        <w:tc>
          <w:tcPr>
            <w:tcW w:w="1064" w:type="dxa"/>
            <w:tcBorders>
              <w:top w:val="single" w:sz="12" w:space="0" w:color="auto"/>
            </w:tcBorders>
          </w:tcPr>
          <w:p w14:paraId="179012ED" w14:textId="77777777" w:rsidR="00B82355" w:rsidRDefault="00B82355" w:rsidP="00FE5E9F">
            <w:pPr>
              <w:jc w:val="center"/>
            </w:pPr>
            <w:r>
              <w:t>5</w:t>
            </w:r>
          </w:p>
        </w:tc>
        <w:tc>
          <w:tcPr>
            <w:tcW w:w="1064" w:type="dxa"/>
            <w:tcBorders>
              <w:top w:val="single" w:sz="12" w:space="0" w:color="auto"/>
            </w:tcBorders>
          </w:tcPr>
          <w:p w14:paraId="0D32DB94" w14:textId="77777777" w:rsidR="00B82355" w:rsidRDefault="00B82355" w:rsidP="00FE5E9F">
            <w:pPr>
              <w:jc w:val="center"/>
            </w:pPr>
            <w:r>
              <w:t>2</w:t>
            </w:r>
          </w:p>
        </w:tc>
        <w:tc>
          <w:tcPr>
            <w:tcW w:w="1064" w:type="dxa"/>
            <w:tcBorders>
              <w:top w:val="single" w:sz="12" w:space="0" w:color="auto"/>
            </w:tcBorders>
          </w:tcPr>
          <w:p w14:paraId="731E6932" w14:textId="77777777" w:rsidR="00B82355" w:rsidRDefault="00B82355" w:rsidP="00FE5E9F">
            <w:pPr>
              <w:jc w:val="center"/>
            </w:pPr>
          </w:p>
        </w:tc>
      </w:tr>
      <w:tr w:rsidR="00B82355" w14:paraId="33F1DD17" w14:textId="77777777" w:rsidTr="00FE5E9F">
        <w:trPr>
          <w:trHeight w:val="344"/>
        </w:trPr>
        <w:tc>
          <w:tcPr>
            <w:tcW w:w="4608" w:type="dxa"/>
          </w:tcPr>
          <w:p w14:paraId="27FF91D5" w14:textId="77777777" w:rsidR="00B82355" w:rsidRDefault="00B82355" w:rsidP="00FE5E9F">
            <w:r>
              <w:t>FCMP</w:t>
            </w:r>
          </w:p>
        </w:tc>
        <w:tc>
          <w:tcPr>
            <w:tcW w:w="1064" w:type="dxa"/>
          </w:tcPr>
          <w:p w14:paraId="128A69D4" w14:textId="77777777" w:rsidR="00B82355" w:rsidRDefault="00B82355" w:rsidP="00FE5E9F">
            <w:pPr>
              <w:jc w:val="center"/>
            </w:pPr>
            <w:r>
              <w:t>1</w:t>
            </w:r>
          </w:p>
        </w:tc>
        <w:tc>
          <w:tcPr>
            <w:tcW w:w="1064" w:type="dxa"/>
          </w:tcPr>
          <w:p w14:paraId="630AAE80" w14:textId="77777777" w:rsidR="00B82355" w:rsidRDefault="00B82355" w:rsidP="00FE5E9F">
            <w:pPr>
              <w:jc w:val="center"/>
            </w:pPr>
            <w:r>
              <w:t>5</w:t>
            </w:r>
          </w:p>
        </w:tc>
        <w:tc>
          <w:tcPr>
            <w:tcW w:w="1064" w:type="dxa"/>
          </w:tcPr>
          <w:p w14:paraId="2BD53F17" w14:textId="77777777" w:rsidR="00B82355" w:rsidRDefault="00B82355" w:rsidP="00FE5E9F">
            <w:pPr>
              <w:jc w:val="center"/>
            </w:pPr>
            <w:r>
              <w:t>2</w:t>
            </w:r>
          </w:p>
        </w:tc>
        <w:tc>
          <w:tcPr>
            <w:tcW w:w="1064" w:type="dxa"/>
          </w:tcPr>
          <w:p w14:paraId="2EE21FFC" w14:textId="77777777" w:rsidR="00B82355" w:rsidRDefault="00B82355" w:rsidP="00FE5E9F">
            <w:pPr>
              <w:jc w:val="center"/>
            </w:pPr>
          </w:p>
        </w:tc>
      </w:tr>
      <w:tr w:rsidR="00B82355" w14:paraId="14A05B1F" w14:textId="77777777" w:rsidTr="00FE5E9F">
        <w:trPr>
          <w:trHeight w:val="351"/>
        </w:trPr>
        <w:tc>
          <w:tcPr>
            <w:tcW w:w="4608" w:type="dxa"/>
          </w:tcPr>
          <w:p w14:paraId="60BB8D53" w14:textId="77777777" w:rsidR="00B82355" w:rsidRDefault="00B82355" w:rsidP="00FE5E9F">
            <w:r>
              <w:t>FINITE</w:t>
            </w:r>
          </w:p>
        </w:tc>
        <w:tc>
          <w:tcPr>
            <w:tcW w:w="1064" w:type="dxa"/>
          </w:tcPr>
          <w:p w14:paraId="16299E6B" w14:textId="77777777" w:rsidR="00B82355" w:rsidRDefault="00B82355" w:rsidP="00FE5E9F">
            <w:pPr>
              <w:jc w:val="center"/>
            </w:pPr>
            <w:r>
              <w:t>1</w:t>
            </w:r>
          </w:p>
        </w:tc>
        <w:tc>
          <w:tcPr>
            <w:tcW w:w="1064" w:type="dxa"/>
          </w:tcPr>
          <w:p w14:paraId="55AF2C9C" w14:textId="77777777" w:rsidR="00B82355" w:rsidRDefault="00B82355" w:rsidP="00FE5E9F">
            <w:pPr>
              <w:jc w:val="center"/>
            </w:pPr>
            <w:r>
              <w:t>5</w:t>
            </w:r>
          </w:p>
        </w:tc>
        <w:tc>
          <w:tcPr>
            <w:tcW w:w="1064" w:type="dxa"/>
          </w:tcPr>
          <w:p w14:paraId="3C4F5049" w14:textId="77777777" w:rsidR="00B82355" w:rsidRDefault="00B82355" w:rsidP="00FE5E9F">
            <w:pPr>
              <w:jc w:val="center"/>
            </w:pPr>
            <w:r>
              <w:t>2</w:t>
            </w:r>
          </w:p>
        </w:tc>
        <w:tc>
          <w:tcPr>
            <w:tcW w:w="1064" w:type="dxa"/>
          </w:tcPr>
          <w:p w14:paraId="49C7E4C6" w14:textId="77777777" w:rsidR="00B82355" w:rsidRDefault="00B82355" w:rsidP="00FE5E9F">
            <w:pPr>
              <w:jc w:val="center"/>
            </w:pPr>
          </w:p>
        </w:tc>
      </w:tr>
      <w:tr w:rsidR="00B82355" w14:paraId="1BCA12EB" w14:textId="77777777" w:rsidTr="00FE5E9F">
        <w:trPr>
          <w:trHeight w:val="351"/>
        </w:trPr>
        <w:tc>
          <w:tcPr>
            <w:tcW w:w="4608" w:type="dxa"/>
          </w:tcPr>
          <w:p w14:paraId="66D469E9" w14:textId="77777777" w:rsidR="00B82355" w:rsidRDefault="00B82355" w:rsidP="00FE5E9F">
            <w:r>
              <w:t>FMIN</w:t>
            </w:r>
          </w:p>
        </w:tc>
        <w:tc>
          <w:tcPr>
            <w:tcW w:w="1064" w:type="dxa"/>
          </w:tcPr>
          <w:p w14:paraId="7DEFEB94" w14:textId="77777777" w:rsidR="00B82355" w:rsidRDefault="00B82355" w:rsidP="00FE5E9F">
            <w:pPr>
              <w:jc w:val="center"/>
            </w:pPr>
            <w:r>
              <w:t>1</w:t>
            </w:r>
          </w:p>
        </w:tc>
        <w:tc>
          <w:tcPr>
            <w:tcW w:w="1064" w:type="dxa"/>
          </w:tcPr>
          <w:p w14:paraId="782D8818" w14:textId="77777777" w:rsidR="00B82355" w:rsidRDefault="00B82355" w:rsidP="00FE5E9F">
            <w:pPr>
              <w:jc w:val="center"/>
            </w:pPr>
            <w:r>
              <w:t>5</w:t>
            </w:r>
          </w:p>
        </w:tc>
        <w:tc>
          <w:tcPr>
            <w:tcW w:w="1064" w:type="dxa"/>
          </w:tcPr>
          <w:p w14:paraId="05CB0053" w14:textId="77777777" w:rsidR="00B82355" w:rsidRDefault="00B82355" w:rsidP="00FE5E9F">
            <w:pPr>
              <w:jc w:val="center"/>
            </w:pPr>
            <w:r>
              <w:t>2</w:t>
            </w:r>
          </w:p>
        </w:tc>
        <w:tc>
          <w:tcPr>
            <w:tcW w:w="1064" w:type="dxa"/>
          </w:tcPr>
          <w:p w14:paraId="57D83084" w14:textId="77777777" w:rsidR="00B82355" w:rsidRDefault="00B82355" w:rsidP="00FE5E9F">
            <w:pPr>
              <w:jc w:val="center"/>
            </w:pPr>
          </w:p>
        </w:tc>
      </w:tr>
      <w:tr w:rsidR="00B82355" w14:paraId="49B1F763" w14:textId="77777777" w:rsidTr="00FE5E9F">
        <w:trPr>
          <w:trHeight w:val="344"/>
        </w:trPr>
        <w:tc>
          <w:tcPr>
            <w:tcW w:w="4608" w:type="dxa"/>
          </w:tcPr>
          <w:p w14:paraId="3244887B" w14:textId="77777777" w:rsidR="00B82355" w:rsidRDefault="00B82355" w:rsidP="00FE5E9F">
            <w:r>
              <w:t>FMAX</w:t>
            </w:r>
          </w:p>
        </w:tc>
        <w:tc>
          <w:tcPr>
            <w:tcW w:w="1064" w:type="dxa"/>
          </w:tcPr>
          <w:p w14:paraId="0A3498A0" w14:textId="77777777" w:rsidR="00B82355" w:rsidRDefault="00B82355" w:rsidP="00FE5E9F">
            <w:pPr>
              <w:jc w:val="center"/>
            </w:pPr>
            <w:r>
              <w:t>1</w:t>
            </w:r>
          </w:p>
        </w:tc>
        <w:tc>
          <w:tcPr>
            <w:tcW w:w="1064" w:type="dxa"/>
          </w:tcPr>
          <w:p w14:paraId="1ECFDF9C" w14:textId="77777777" w:rsidR="00B82355" w:rsidRDefault="00B82355" w:rsidP="00FE5E9F">
            <w:pPr>
              <w:jc w:val="center"/>
            </w:pPr>
            <w:r>
              <w:t>5</w:t>
            </w:r>
          </w:p>
        </w:tc>
        <w:tc>
          <w:tcPr>
            <w:tcW w:w="1064" w:type="dxa"/>
          </w:tcPr>
          <w:p w14:paraId="27C220F7" w14:textId="77777777" w:rsidR="00B82355" w:rsidRDefault="00B82355" w:rsidP="00FE5E9F">
            <w:pPr>
              <w:jc w:val="center"/>
            </w:pPr>
            <w:r>
              <w:t>2</w:t>
            </w:r>
          </w:p>
        </w:tc>
        <w:tc>
          <w:tcPr>
            <w:tcW w:w="1064" w:type="dxa"/>
          </w:tcPr>
          <w:p w14:paraId="5D776D89" w14:textId="77777777" w:rsidR="00B82355" w:rsidRDefault="00B82355" w:rsidP="00FE5E9F">
            <w:pPr>
              <w:jc w:val="center"/>
            </w:pPr>
          </w:p>
        </w:tc>
      </w:tr>
      <w:tr w:rsidR="00B82355" w14:paraId="5062FAD6" w14:textId="77777777" w:rsidTr="00FE5E9F">
        <w:trPr>
          <w:trHeight w:val="351"/>
        </w:trPr>
        <w:tc>
          <w:tcPr>
            <w:tcW w:w="4608" w:type="dxa"/>
          </w:tcPr>
          <w:p w14:paraId="4B6C69E8" w14:textId="77777777" w:rsidR="00B82355" w:rsidRDefault="00B82355" w:rsidP="00FE5E9F">
            <w:r>
              <w:t>FABS</w:t>
            </w:r>
          </w:p>
        </w:tc>
        <w:tc>
          <w:tcPr>
            <w:tcW w:w="1064" w:type="dxa"/>
          </w:tcPr>
          <w:p w14:paraId="1927B410" w14:textId="77777777" w:rsidR="00B82355" w:rsidRDefault="00B82355" w:rsidP="00FE5E9F">
            <w:pPr>
              <w:jc w:val="center"/>
            </w:pPr>
            <w:r>
              <w:t>1</w:t>
            </w:r>
          </w:p>
        </w:tc>
        <w:tc>
          <w:tcPr>
            <w:tcW w:w="1064" w:type="dxa"/>
          </w:tcPr>
          <w:p w14:paraId="233387EE" w14:textId="77777777" w:rsidR="00B82355" w:rsidRDefault="00B82355" w:rsidP="00FE5E9F">
            <w:pPr>
              <w:jc w:val="center"/>
            </w:pPr>
            <w:r>
              <w:t>5</w:t>
            </w:r>
          </w:p>
        </w:tc>
        <w:tc>
          <w:tcPr>
            <w:tcW w:w="1064" w:type="dxa"/>
          </w:tcPr>
          <w:p w14:paraId="0AF27F32" w14:textId="77777777" w:rsidR="00B82355" w:rsidRDefault="00B82355" w:rsidP="00FE5E9F">
            <w:pPr>
              <w:jc w:val="center"/>
            </w:pPr>
            <w:r>
              <w:t>2</w:t>
            </w:r>
          </w:p>
        </w:tc>
        <w:tc>
          <w:tcPr>
            <w:tcW w:w="1064" w:type="dxa"/>
          </w:tcPr>
          <w:p w14:paraId="14064A74" w14:textId="77777777" w:rsidR="00B82355" w:rsidRDefault="00B82355" w:rsidP="00FE5E9F">
            <w:pPr>
              <w:jc w:val="center"/>
            </w:pPr>
          </w:p>
        </w:tc>
      </w:tr>
      <w:tr w:rsidR="00B82355" w14:paraId="5D0F4853" w14:textId="77777777" w:rsidTr="00FE5E9F">
        <w:trPr>
          <w:trHeight w:val="351"/>
        </w:trPr>
        <w:tc>
          <w:tcPr>
            <w:tcW w:w="4608" w:type="dxa"/>
          </w:tcPr>
          <w:p w14:paraId="003DD483" w14:textId="77777777" w:rsidR="00B82355" w:rsidRDefault="00B82355" w:rsidP="00FE5E9F">
            <w:r>
              <w:t>FNEG</w:t>
            </w:r>
          </w:p>
        </w:tc>
        <w:tc>
          <w:tcPr>
            <w:tcW w:w="1064" w:type="dxa"/>
          </w:tcPr>
          <w:p w14:paraId="5F0E673A" w14:textId="77777777" w:rsidR="00B82355" w:rsidRDefault="00B82355" w:rsidP="00FE5E9F">
            <w:pPr>
              <w:jc w:val="center"/>
            </w:pPr>
            <w:r>
              <w:t>1</w:t>
            </w:r>
          </w:p>
        </w:tc>
        <w:tc>
          <w:tcPr>
            <w:tcW w:w="1064" w:type="dxa"/>
          </w:tcPr>
          <w:p w14:paraId="469AFA68" w14:textId="77777777" w:rsidR="00B82355" w:rsidRDefault="00B82355" w:rsidP="00FE5E9F">
            <w:pPr>
              <w:jc w:val="center"/>
            </w:pPr>
            <w:r>
              <w:t>5</w:t>
            </w:r>
          </w:p>
        </w:tc>
        <w:tc>
          <w:tcPr>
            <w:tcW w:w="1064" w:type="dxa"/>
          </w:tcPr>
          <w:p w14:paraId="428543F1" w14:textId="77777777" w:rsidR="00B82355" w:rsidRDefault="00B82355" w:rsidP="00FE5E9F">
            <w:pPr>
              <w:jc w:val="center"/>
            </w:pPr>
            <w:r>
              <w:t>2</w:t>
            </w:r>
          </w:p>
        </w:tc>
        <w:tc>
          <w:tcPr>
            <w:tcW w:w="1064" w:type="dxa"/>
          </w:tcPr>
          <w:p w14:paraId="0D8C5E6E" w14:textId="77777777" w:rsidR="00B82355" w:rsidRDefault="00B82355" w:rsidP="00FE5E9F">
            <w:pPr>
              <w:jc w:val="center"/>
            </w:pPr>
          </w:p>
        </w:tc>
      </w:tr>
      <w:tr w:rsidR="00B82355" w14:paraId="37BE0527" w14:textId="77777777" w:rsidTr="00FE5E9F">
        <w:trPr>
          <w:trHeight w:val="351"/>
        </w:trPr>
        <w:tc>
          <w:tcPr>
            <w:tcW w:w="4608" w:type="dxa"/>
          </w:tcPr>
          <w:p w14:paraId="2E5671FE" w14:textId="77777777" w:rsidR="00B82355" w:rsidRDefault="00B82355" w:rsidP="00FE5E9F">
            <w:r>
              <w:t>FSEQ</w:t>
            </w:r>
          </w:p>
        </w:tc>
        <w:tc>
          <w:tcPr>
            <w:tcW w:w="1064" w:type="dxa"/>
          </w:tcPr>
          <w:p w14:paraId="455FEEF2" w14:textId="77777777" w:rsidR="00B82355" w:rsidRDefault="00B82355" w:rsidP="00FE5E9F">
            <w:pPr>
              <w:jc w:val="center"/>
            </w:pPr>
            <w:r>
              <w:t>1</w:t>
            </w:r>
          </w:p>
        </w:tc>
        <w:tc>
          <w:tcPr>
            <w:tcW w:w="1064" w:type="dxa"/>
          </w:tcPr>
          <w:p w14:paraId="0C5E934F" w14:textId="77777777" w:rsidR="00B82355" w:rsidRDefault="00B82355" w:rsidP="00FE5E9F">
            <w:pPr>
              <w:jc w:val="center"/>
            </w:pPr>
            <w:r>
              <w:t>5</w:t>
            </w:r>
          </w:p>
        </w:tc>
        <w:tc>
          <w:tcPr>
            <w:tcW w:w="1064" w:type="dxa"/>
          </w:tcPr>
          <w:p w14:paraId="2345E590" w14:textId="77777777" w:rsidR="00B82355" w:rsidRDefault="00B82355" w:rsidP="00FE5E9F">
            <w:pPr>
              <w:jc w:val="center"/>
            </w:pPr>
            <w:r>
              <w:t>2</w:t>
            </w:r>
          </w:p>
        </w:tc>
        <w:tc>
          <w:tcPr>
            <w:tcW w:w="1064" w:type="dxa"/>
          </w:tcPr>
          <w:p w14:paraId="4B849111" w14:textId="77777777" w:rsidR="00B82355" w:rsidRDefault="00B82355" w:rsidP="00FE5E9F">
            <w:pPr>
              <w:jc w:val="center"/>
            </w:pPr>
          </w:p>
        </w:tc>
      </w:tr>
      <w:tr w:rsidR="00B82355" w14:paraId="2DA31347" w14:textId="77777777" w:rsidTr="00FE5E9F">
        <w:trPr>
          <w:trHeight w:val="344"/>
        </w:trPr>
        <w:tc>
          <w:tcPr>
            <w:tcW w:w="4608" w:type="dxa"/>
          </w:tcPr>
          <w:p w14:paraId="0FD88A0E" w14:textId="77777777" w:rsidR="00B82355" w:rsidRDefault="00B82355" w:rsidP="00FE5E9F">
            <w:r>
              <w:t>FSGNJ</w:t>
            </w:r>
          </w:p>
        </w:tc>
        <w:tc>
          <w:tcPr>
            <w:tcW w:w="1064" w:type="dxa"/>
          </w:tcPr>
          <w:p w14:paraId="0134E93F" w14:textId="77777777" w:rsidR="00B82355" w:rsidRDefault="00B82355" w:rsidP="00FE5E9F">
            <w:pPr>
              <w:jc w:val="center"/>
            </w:pPr>
            <w:r>
              <w:t>1</w:t>
            </w:r>
          </w:p>
        </w:tc>
        <w:tc>
          <w:tcPr>
            <w:tcW w:w="1064" w:type="dxa"/>
          </w:tcPr>
          <w:p w14:paraId="65E4C52A" w14:textId="77777777" w:rsidR="00B82355" w:rsidRDefault="00B82355" w:rsidP="00FE5E9F">
            <w:pPr>
              <w:jc w:val="center"/>
            </w:pPr>
            <w:r>
              <w:t>5</w:t>
            </w:r>
          </w:p>
        </w:tc>
        <w:tc>
          <w:tcPr>
            <w:tcW w:w="1064" w:type="dxa"/>
          </w:tcPr>
          <w:p w14:paraId="146CCDB4" w14:textId="77777777" w:rsidR="00B82355" w:rsidRDefault="00B82355" w:rsidP="00FE5E9F">
            <w:pPr>
              <w:jc w:val="center"/>
            </w:pPr>
            <w:r>
              <w:t>2</w:t>
            </w:r>
          </w:p>
        </w:tc>
        <w:tc>
          <w:tcPr>
            <w:tcW w:w="1064" w:type="dxa"/>
          </w:tcPr>
          <w:p w14:paraId="2D1C317B" w14:textId="77777777" w:rsidR="00B82355" w:rsidRDefault="00B82355" w:rsidP="00FE5E9F">
            <w:pPr>
              <w:jc w:val="center"/>
            </w:pPr>
          </w:p>
        </w:tc>
      </w:tr>
      <w:tr w:rsidR="00B82355" w14:paraId="2C6C7DB3" w14:textId="77777777" w:rsidTr="00FE5E9F">
        <w:trPr>
          <w:trHeight w:val="351"/>
        </w:trPr>
        <w:tc>
          <w:tcPr>
            <w:tcW w:w="4608" w:type="dxa"/>
          </w:tcPr>
          <w:p w14:paraId="64274B3B" w14:textId="77777777" w:rsidR="00B82355" w:rsidRDefault="00B82355" w:rsidP="00FE5E9F">
            <w:r>
              <w:t>FSGNJN</w:t>
            </w:r>
          </w:p>
        </w:tc>
        <w:tc>
          <w:tcPr>
            <w:tcW w:w="1064" w:type="dxa"/>
          </w:tcPr>
          <w:p w14:paraId="527DF85D" w14:textId="77777777" w:rsidR="00B82355" w:rsidRDefault="00B82355" w:rsidP="00FE5E9F">
            <w:pPr>
              <w:jc w:val="center"/>
            </w:pPr>
            <w:r>
              <w:t>1</w:t>
            </w:r>
          </w:p>
        </w:tc>
        <w:tc>
          <w:tcPr>
            <w:tcW w:w="1064" w:type="dxa"/>
          </w:tcPr>
          <w:p w14:paraId="45ADF122" w14:textId="77777777" w:rsidR="00B82355" w:rsidRDefault="00B82355" w:rsidP="00FE5E9F">
            <w:pPr>
              <w:jc w:val="center"/>
            </w:pPr>
            <w:r>
              <w:t>5</w:t>
            </w:r>
          </w:p>
        </w:tc>
        <w:tc>
          <w:tcPr>
            <w:tcW w:w="1064" w:type="dxa"/>
          </w:tcPr>
          <w:p w14:paraId="3D088E07" w14:textId="77777777" w:rsidR="00B82355" w:rsidRDefault="00B82355" w:rsidP="00FE5E9F">
            <w:pPr>
              <w:jc w:val="center"/>
            </w:pPr>
            <w:r>
              <w:t>2</w:t>
            </w:r>
          </w:p>
        </w:tc>
        <w:tc>
          <w:tcPr>
            <w:tcW w:w="1064" w:type="dxa"/>
          </w:tcPr>
          <w:p w14:paraId="0C3D72DF" w14:textId="77777777" w:rsidR="00B82355" w:rsidRDefault="00B82355" w:rsidP="00FE5E9F">
            <w:pPr>
              <w:jc w:val="center"/>
            </w:pPr>
          </w:p>
        </w:tc>
      </w:tr>
      <w:tr w:rsidR="00B82355" w14:paraId="7A99B614" w14:textId="77777777" w:rsidTr="00FE5E9F">
        <w:trPr>
          <w:trHeight w:val="351"/>
        </w:trPr>
        <w:tc>
          <w:tcPr>
            <w:tcW w:w="4608" w:type="dxa"/>
          </w:tcPr>
          <w:p w14:paraId="591F07B4" w14:textId="77777777" w:rsidR="00B82355" w:rsidRDefault="00B82355" w:rsidP="00FE5E9F">
            <w:r>
              <w:t>FSGNJX</w:t>
            </w:r>
          </w:p>
        </w:tc>
        <w:tc>
          <w:tcPr>
            <w:tcW w:w="1064" w:type="dxa"/>
          </w:tcPr>
          <w:p w14:paraId="16776FC4" w14:textId="77777777" w:rsidR="00B82355" w:rsidRDefault="00B82355" w:rsidP="00FE5E9F">
            <w:pPr>
              <w:jc w:val="center"/>
            </w:pPr>
            <w:r>
              <w:t>1</w:t>
            </w:r>
          </w:p>
        </w:tc>
        <w:tc>
          <w:tcPr>
            <w:tcW w:w="1064" w:type="dxa"/>
          </w:tcPr>
          <w:p w14:paraId="7F0770D7" w14:textId="77777777" w:rsidR="00B82355" w:rsidRDefault="00B82355" w:rsidP="00FE5E9F">
            <w:pPr>
              <w:jc w:val="center"/>
            </w:pPr>
            <w:r>
              <w:t>5</w:t>
            </w:r>
          </w:p>
        </w:tc>
        <w:tc>
          <w:tcPr>
            <w:tcW w:w="1064" w:type="dxa"/>
          </w:tcPr>
          <w:p w14:paraId="5B80E29D" w14:textId="77777777" w:rsidR="00B82355" w:rsidRDefault="00B82355" w:rsidP="00FE5E9F">
            <w:pPr>
              <w:jc w:val="center"/>
            </w:pPr>
            <w:r>
              <w:t>2</w:t>
            </w:r>
          </w:p>
        </w:tc>
        <w:tc>
          <w:tcPr>
            <w:tcW w:w="1064" w:type="dxa"/>
          </w:tcPr>
          <w:p w14:paraId="7A827A46" w14:textId="77777777" w:rsidR="00B82355" w:rsidRDefault="00B82355" w:rsidP="00FE5E9F">
            <w:pPr>
              <w:jc w:val="center"/>
            </w:pPr>
          </w:p>
        </w:tc>
      </w:tr>
      <w:tr w:rsidR="00B82355" w14:paraId="3CCBA7C8" w14:textId="77777777" w:rsidTr="00FE5E9F">
        <w:trPr>
          <w:trHeight w:val="351"/>
        </w:trPr>
        <w:tc>
          <w:tcPr>
            <w:tcW w:w="4608" w:type="dxa"/>
          </w:tcPr>
          <w:p w14:paraId="75EB17C5" w14:textId="77777777" w:rsidR="00B82355" w:rsidRDefault="00B82355" w:rsidP="00FE5E9F">
            <w:r>
              <w:t>FSIG</w:t>
            </w:r>
          </w:p>
        </w:tc>
        <w:tc>
          <w:tcPr>
            <w:tcW w:w="1064" w:type="dxa"/>
          </w:tcPr>
          <w:p w14:paraId="56FBE02B" w14:textId="77777777" w:rsidR="00B82355" w:rsidRDefault="00B82355" w:rsidP="00FE5E9F">
            <w:pPr>
              <w:jc w:val="center"/>
            </w:pPr>
            <w:r>
              <w:t>1</w:t>
            </w:r>
          </w:p>
        </w:tc>
        <w:tc>
          <w:tcPr>
            <w:tcW w:w="1064" w:type="dxa"/>
          </w:tcPr>
          <w:p w14:paraId="17D3B85A" w14:textId="77777777" w:rsidR="00B82355" w:rsidRDefault="00B82355" w:rsidP="00FE5E9F">
            <w:pPr>
              <w:jc w:val="center"/>
            </w:pPr>
            <w:r>
              <w:t>5</w:t>
            </w:r>
          </w:p>
        </w:tc>
        <w:tc>
          <w:tcPr>
            <w:tcW w:w="1064" w:type="dxa"/>
          </w:tcPr>
          <w:p w14:paraId="3054094C" w14:textId="77777777" w:rsidR="00B82355" w:rsidRDefault="00B82355" w:rsidP="00FE5E9F">
            <w:pPr>
              <w:jc w:val="center"/>
            </w:pPr>
            <w:r>
              <w:t>2</w:t>
            </w:r>
          </w:p>
        </w:tc>
        <w:tc>
          <w:tcPr>
            <w:tcW w:w="1064" w:type="dxa"/>
          </w:tcPr>
          <w:p w14:paraId="22F56FB8" w14:textId="77777777" w:rsidR="00B82355" w:rsidRDefault="00B82355" w:rsidP="00FE5E9F">
            <w:pPr>
              <w:jc w:val="center"/>
            </w:pPr>
          </w:p>
        </w:tc>
      </w:tr>
      <w:tr w:rsidR="00B82355" w14:paraId="5C9197C4" w14:textId="77777777" w:rsidTr="00FE5E9F">
        <w:trPr>
          <w:trHeight w:val="351"/>
        </w:trPr>
        <w:tc>
          <w:tcPr>
            <w:tcW w:w="4608" w:type="dxa"/>
          </w:tcPr>
          <w:p w14:paraId="6BF07780" w14:textId="77777777" w:rsidR="00B82355" w:rsidRDefault="00B82355" w:rsidP="00FE5E9F">
            <w:r>
              <w:t>FSLE</w:t>
            </w:r>
          </w:p>
        </w:tc>
        <w:tc>
          <w:tcPr>
            <w:tcW w:w="1064" w:type="dxa"/>
          </w:tcPr>
          <w:p w14:paraId="03254D29" w14:textId="77777777" w:rsidR="00B82355" w:rsidRDefault="00B82355" w:rsidP="00FE5E9F">
            <w:pPr>
              <w:jc w:val="center"/>
            </w:pPr>
            <w:r>
              <w:t>1</w:t>
            </w:r>
          </w:p>
        </w:tc>
        <w:tc>
          <w:tcPr>
            <w:tcW w:w="1064" w:type="dxa"/>
          </w:tcPr>
          <w:p w14:paraId="490DC17C" w14:textId="77777777" w:rsidR="00B82355" w:rsidRDefault="00B82355" w:rsidP="00FE5E9F">
            <w:pPr>
              <w:jc w:val="center"/>
            </w:pPr>
            <w:r>
              <w:t>5</w:t>
            </w:r>
          </w:p>
        </w:tc>
        <w:tc>
          <w:tcPr>
            <w:tcW w:w="1064" w:type="dxa"/>
          </w:tcPr>
          <w:p w14:paraId="2FC4969B" w14:textId="77777777" w:rsidR="00B82355" w:rsidRDefault="00B82355" w:rsidP="00FE5E9F">
            <w:pPr>
              <w:jc w:val="center"/>
            </w:pPr>
            <w:r>
              <w:t>2</w:t>
            </w:r>
          </w:p>
        </w:tc>
        <w:tc>
          <w:tcPr>
            <w:tcW w:w="1064" w:type="dxa"/>
          </w:tcPr>
          <w:p w14:paraId="23D279A6" w14:textId="77777777" w:rsidR="00B82355" w:rsidRDefault="00B82355" w:rsidP="00FE5E9F">
            <w:pPr>
              <w:jc w:val="center"/>
            </w:pPr>
          </w:p>
        </w:tc>
      </w:tr>
      <w:tr w:rsidR="00B82355" w14:paraId="0D4A02AC" w14:textId="77777777" w:rsidTr="00FE5E9F">
        <w:trPr>
          <w:trHeight w:val="351"/>
        </w:trPr>
        <w:tc>
          <w:tcPr>
            <w:tcW w:w="4608" w:type="dxa"/>
          </w:tcPr>
          <w:p w14:paraId="58781876" w14:textId="77777777" w:rsidR="00B82355" w:rsidRDefault="00B82355" w:rsidP="00FE5E9F">
            <w:r>
              <w:t>FSLT</w:t>
            </w:r>
          </w:p>
        </w:tc>
        <w:tc>
          <w:tcPr>
            <w:tcW w:w="1064" w:type="dxa"/>
          </w:tcPr>
          <w:p w14:paraId="124F540A" w14:textId="77777777" w:rsidR="00B82355" w:rsidRDefault="00B82355" w:rsidP="00FE5E9F">
            <w:pPr>
              <w:jc w:val="center"/>
            </w:pPr>
            <w:r>
              <w:t>1</w:t>
            </w:r>
          </w:p>
        </w:tc>
        <w:tc>
          <w:tcPr>
            <w:tcW w:w="1064" w:type="dxa"/>
          </w:tcPr>
          <w:p w14:paraId="0857D010" w14:textId="77777777" w:rsidR="00B82355" w:rsidRDefault="00B82355" w:rsidP="00FE5E9F">
            <w:pPr>
              <w:jc w:val="center"/>
            </w:pPr>
            <w:r>
              <w:t>5</w:t>
            </w:r>
          </w:p>
        </w:tc>
        <w:tc>
          <w:tcPr>
            <w:tcW w:w="1064" w:type="dxa"/>
          </w:tcPr>
          <w:p w14:paraId="2BD5B3C8" w14:textId="77777777" w:rsidR="00B82355" w:rsidRDefault="00B82355" w:rsidP="00FE5E9F">
            <w:pPr>
              <w:jc w:val="center"/>
            </w:pPr>
            <w:r>
              <w:t>2</w:t>
            </w:r>
          </w:p>
        </w:tc>
        <w:tc>
          <w:tcPr>
            <w:tcW w:w="1064" w:type="dxa"/>
          </w:tcPr>
          <w:p w14:paraId="405EBB73" w14:textId="77777777" w:rsidR="00B82355" w:rsidRDefault="00B82355" w:rsidP="00FE5E9F">
            <w:pPr>
              <w:jc w:val="center"/>
            </w:pPr>
          </w:p>
        </w:tc>
      </w:tr>
      <w:tr w:rsidR="00B82355" w14:paraId="6D14A7DC" w14:textId="77777777" w:rsidTr="00FE5E9F">
        <w:trPr>
          <w:trHeight w:val="351"/>
        </w:trPr>
        <w:tc>
          <w:tcPr>
            <w:tcW w:w="4608" w:type="dxa"/>
          </w:tcPr>
          <w:p w14:paraId="6B55366E" w14:textId="77777777" w:rsidR="00B82355" w:rsidRDefault="00B82355" w:rsidP="00FE5E9F">
            <w:r>
              <w:t>FSNE</w:t>
            </w:r>
          </w:p>
        </w:tc>
        <w:tc>
          <w:tcPr>
            <w:tcW w:w="1064" w:type="dxa"/>
          </w:tcPr>
          <w:p w14:paraId="3F1611C6" w14:textId="77777777" w:rsidR="00B82355" w:rsidRDefault="00B82355" w:rsidP="00FE5E9F">
            <w:pPr>
              <w:jc w:val="center"/>
            </w:pPr>
            <w:r>
              <w:t>1</w:t>
            </w:r>
          </w:p>
        </w:tc>
        <w:tc>
          <w:tcPr>
            <w:tcW w:w="1064" w:type="dxa"/>
          </w:tcPr>
          <w:p w14:paraId="4CB49D7D" w14:textId="77777777" w:rsidR="00B82355" w:rsidRDefault="00B82355" w:rsidP="00FE5E9F">
            <w:pPr>
              <w:jc w:val="center"/>
            </w:pPr>
            <w:r>
              <w:t>5</w:t>
            </w:r>
          </w:p>
        </w:tc>
        <w:tc>
          <w:tcPr>
            <w:tcW w:w="1064" w:type="dxa"/>
          </w:tcPr>
          <w:p w14:paraId="480AA5F7" w14:textId="77777777" w:rsidR="00B82355" w:rsidRDefault="00B82355" w:rsidP="00FE5E9F">
            <w:pPr>
              <w:jc w:val="center"/>
            </w:pPr>
            <w:r>
              <w:t>2</w:t>
            </w:r>
          </w:p>
        </w:tc>
        <w:tc>
          <w:tcPr>
            <w:tcW w:w="1064" w:type="dxa"/>
          </w:tcPr>
          <w:p w14:paraId="5B8DE19A" w14:textId="77777777" w:rsidR="00B82355" w:rsidRDefault="00B82355" w:rsidP="00FE5E9F">
            <w:pPr>
              <w:jc w:val="center"/>
            </w:pPr>
          </w:p>
        </w:tc>
      </w:tr>
      <w:tr w:rsidR="00B82355" w14:paraId="4A7F9739" w14:textId="77777777" w:rsidTr="00FE5E9F">
        <w:trPr>
          <w:trHeight w:val="351"/>
        </w:trPr>
        <w:tc>
          <w:tcPr>
            <w:tcW w:w="4608" w:type="dxa"/>
            <w:tcBorders>
              <w:bottom w:val="single" w:sz="4" w:space="0" w:color="auto"/>
            </w:tcBorders>
          </w:tcPr>
          <w:p w14:paraId="4C7897BC" w14:textId="77777777" w:rsidR="00B82355" w:rsidRDefault="00B82355" w:rsidP="00FE5E9F">
            <w:r>
              <w:t>ISNAN</w:t>
            </w:r>
          </w:p>
        </w:tc>
        <w:tc>
          <w:tcPr>
            <w:tcW w:w="1064" w:type="dxa"/>
            <w:tcBorders>
              <w:bottom w:val="single" w:sz="4" w:space="0" w:color="auto"/>
            </w:tcBorders>
          </w:tcPr>
          <w:p w14:paraId="4961E807" w14:textId="77777777" w:rsidR="00B82355" w:rsidRDefault="00B82355" w:rsidP="00FE5E9F">
            <w:pPr>
              <w:jc w:val="center"/>
            </w:pPr>
            <w:r>
              <w:t>1</w:t>
            </w:r>
          </w:p>
        </w:tc>
        <w:tc>
          <w:tcPr>
            <w:tcW w:w="1064" w:type="dxa"/>
            <w:tcBorders>
              <w:bottom w:val="single" w:sz="4" w:space="0" w:color="auto"/>
            </w:tcBorders>
          </w:tcPr>
          <w:p w14:paraId="4C0F417D" w14:textId="77777777" w:rsidR="00B82355" w:rsidRDefault="00B82355" w:rsidP="00FE5E9F">
            <w:pPr>
              <w:jc w:val="center"/>
            </w:pPr>
            <w:r>
              <w:t>5</w:t>
            </w:r>
          </w:p>
        </w:tc>
        <w:tc>
          <w:tcPr>
            <w:tcW w:w="1064" w:type="dxa"/>
            <w:tcBorders>
              <w:bottom w:val="single" w:sz="4" w:space="0" w:color="auto"/>
            </w:tcBorders>
          </w:tcPr>
          <w:p w14:paraId="0050364D" w14:textId="77777777" w:rsidR="00B82355" w:rsidRDefault="00B82355" w:rsidP="00FE5E9F">
            <w:pPr>
              <w:jc w:val="center"/>
            </w:pPr>
            <w:r>
              <w:t>2</w:t>
            </w:r>
          </w:p>
        </w:tc>
        <w:tc>
          <w:tcPr>
            <w:tcW w:w="1064" w:type="dxa"/>
            <w:tcBorders>
              <w:bottom w:val="single" w:sz="4" w:space="0" w:color="auto"/>
            </w:tcBorders>
          </w:tcPr>
          <w:p w14:paraId="203FCBF1" w14:textId="77777777" w:rsidR="00B82355" w:rsidRDefault="00B82355" w:rsidP="00FE5E9F">
            <w:pPr>
              <w:jc w:val="center"/>
            </w:pPr>
          </w:p>
        </w:tc>
      </w:tr>
      <w:tr w:rsidR="00B82355" w14:paraId="736DE5A9" w14:textId="77777777" w:rsidTr="00FE5E9F">
        <w:trPr>
          <w:trHeight w:val="351"/>
        </w:trPr>
        <w:tc>
          <w:tcPr>
            <w:tcW w:w="4608" w:type="dxa"/>
          </w:tcPr>
          <w:p w14:paraId="1BD93030" w14:textId="77777777" w:rsidR="00B82355" w:rsidRDefault="00B82355" w:rsidP="00FE5E9F">
            <w:r>
              <w:t>FSIGN</w:t>
            </w:r>
          </w:p>
        </w:tc>
        <w:tc>
          <w:tcPr>
            <w:tcW w:w="1064" w:type="dxa"/>
          </w:tcPr>
          <w:p w14:paraId="761A6A0A" w14:textId="77777777" w:rsidR="00B82355" w:rsidRDefault="00B82355" w:rsidP="00FE5E9F">
            <w:pPr>
              <w:jc w:val="center"/>
            </w:pPr>
            <w:r>
              <w:t>~</w:t>
            </w:r>
          </w:p>
        </w:tc>
        <w:tc>
          <w:tcPr>
            <w:tcW w:w="1064" w:type="dxa"/>
          </w:tcPr>
          <w:p w14:paraId="6E630235" w14:textId="77777777" w:rsidR="00B82355" w:rsidRDefault="00B82355" w:rsidP="00FE5E9F">
            <w:pPr>
              <w:jc w:val="center"/>
            </w:pPr>
            <w:r>
              <w:t>5</w:t>
            </w:r>
          </w:p>
        </w:tc>
        <w:tc>
          <w:tcPr>
            <w:tcW w:w="1064" w:type="dxa"/>
          </w:tcPr>
          <w:p w14:paraId="67589FC4" w14:textId="77777777" w:rsidR="00B82355" w:rsidRDefault="00B82355" w:rsidP="00FE5E9F">
            <w:pPr>
              <w:jc w:val="center"/>
            </w:pPr>
            <w:r>
              <w:t>4</w:t>
            </w:r>
          </w:p>
        </w:tc>
        <w:tc>
          <w:tcPr>
            <w:tcW w:w="1064" w:type="dxa"/>
          </w:tcPr>
          <w:p w14:paraId="4DF60D6D" w14:textId="77777777" w:rsidR="00B82355" w:rsidRDefault="00B82355" w:rsidP="00FE5E9F">
            <w:pPr>
              <w:jc w:val="center"/>
            </w:pPr>
          </w:p>
        </w:tc>
      </w:tr>
      <w:tr w:rsidR="00B82355" w14:paraId="7D3ACCD5" w14:textId="77777777" w:rsidTr="00FE5E9F">
        <w:trPr>
          <w:trHeight w:val="351"/>
        </w:trPr>
        <w:tc>
          <w:tcPr>
            <w:tcW w:w="4608" w:type="dxa"/>
          </w:tcPr>
          <w:p w14:paraId="5A108725" w14:textId="77777777" w:rsidR="00B82355" w:rsidRDefault="00B82355" w:rsidP="00FE5E9F">
            <w:r>
              <w:t>FTRUNC</w:t>
            </w:r>
          </w:p>
        </w:tc>
        <w:tc>
          <w:tcPr>
            <w:tcW w:w="1064" w:type="dxa"/>
          </w:tcPr>
          <w:p w14:paraId="471D6EEE" w14:textId="77777777" w:rsidR="00B82355" w:rsidRDefault="00B82355" w:rsidP="00FE5E9F">
            <w:pPr>
              <w:jc w:val="center"/>
            </w:pPr>
            <w:r>
              <w:t>~</w:t>
            </w:r>
          </w:p>
        </w:tc>
        <w:tc>
          <w:tcPr>
            <w:tcW w:w="1064" w:type="dxa"/>
          </w:tcPr>
          <w:p w14:paraId="4F358E28" w14:textId="77777777" w:rsidR="00B82355" w:rsidRDefault="00B82355" w:rsidP="00FE5E9F">
            <w:pPr>
              <w:jc w:val="center"/>
            </w:pPr>
            <w:r>
              <w:t>5</w:t>
            </w:r>
          </w:p>
        </w:tc>
        <w:tc>
          <w:tcPr>
            <w:tcW w:w="1064" w:type="dxa"/>
          </w:tcPr>
          <w:p w14:paraId="549B6B5F" w14:textId="77777777" w:rsidR="00B82355" w:rsidRDefault="00B82355" w:rsidP="00FE5E9F">
            <w:pPr>
              <w:jc w:val="center"/>
            </w:pPr>
            <w:r>
              <w:t>4</w:t>
            </w:r>
          </w:p>
        </w:tc>
        <w:tc>
          <w:tcPr>
            <w:tcW w:w="1064" w:type="dxa"/>
          </w:tcPr>
          <w:p w14:paraId="6973095B" w14:textId="77777777" w:rsidR="00B82355" w:rsidRDefault="00B82355" w:rsidP="00FE5E9F">
            <w:pPr>
              <w:jc w:val="center"/>
            </w:pPr>
          </w:p>
        </w:tc>
      </w:tr>
      <w:tr w:rsidR="00B82355" w14:paraId="5A6E6E42" w14:textId="77777777" w:rsidTr="00FE5E9F">
        <w:trPr>
          <w:trHeight w:val="344"/>
        </w:trPr>
        <w:tc>
          <w:tcPr>
            <w:tcW w:w="4608" w:type="dxa"/>
          </w:tcPr>
          <w:p w14:paraId="53D11358" w14:textId="77777777" w:rsidR="00B82355" w:rsidRDefault="00B82355" w:rsidP="00FE5E9F">
            <w:r>
              <w:t>FTOI</w:t>
            </w:r>
          </w:p>
        </w:tc>
        <w:tc>
          <w:tcPr>
            <w:tcW w:w="1064" w:type="dxa"/>
          </w:tcPr>
          <w:p w14:paraId="16DFFC80" w14:textId="77777777" w:rsidR="00B82355" w:rsidRDefault="00B82355" w:rsidP="00FE5E9F">
            <w:pPr>
              <w:jc w:val="center"/>
            </w:pPr>
            <w:r>
              <w:t>~</w:t>
            </w:r>
          </w:p>
        </w:tc>
        <w:tc>
          <w:tcPr>
            <w:tcW w:w="1064" w:type="dxa"/>
          </w:tcPr>
          <w:p w14:paraId="29E672B3" w14:textId="77777777" w:rsidR="00B82355" w:rsidRDefault="00B82355" w:rsidP="00FE5E9F">
            <w:pPr>
              <w:jc w:val="center"/>
            </w:pPr>
            <w:r>
              <w:t>5</w:t>
            </w:r>
          </w:p>
        </w:tc>
        <w:tc>
          <w:tcPr>
            <w:tcW w:w="1064" w:type="dxa"/>
          </w:tcPr>
          <w:p w14:paraId="08CAF959" w14:textId="77777777" w:rsidR="00B82355" w:rsidRDefault="00B82355" w:rsidP="00FE5E9F">
            <w:pPr>
              <w:jc w:val="center"/>
            </w:pPr>
            <w:r>
              <w:t>4</w:t>
            </w:r>
          </w:p>
        </w:tc>
        <w:tc>
          <w:tcPr>
            <w:tcW w:w="1064" w:type="dxa"/>
          </w:tcPr>
          <w:p w14:paraId="6DCC8746" w14:textId="77777777" w:rsidR="00B82355" w:rsidRDefault="00B82355" w:rsidP="00FE5E9F">
            <w:pPr>
              <w:jc w:val="center"/>
            </w:pPr>
          </w:p>
        </w:tc>
      </w:tr>
      <w:tr w:rsidR="00B82355" w14:paraId="5DF0767E" w14:textId="77777777" w:rsidTr="00FE5E9F">
        <w:trPr>
          <w:trHeight w:val="351"/>
        </w:trPr>
        <w:tc>
          <w:tcPr>
            <w:tcW w:w="4608" w:type="dxa"/>
          </w:tcPr>
          <w:p w14:paraId="5988AE1F" w14:textId="77777777" w:rsidR="00B82355" w:rsidRDefault="00B82355" w:rsidP="00FE5E9F">
            <w:r>
              <w:t>ITOF</w:t>
            </w:r>
          </w:p>
        </w:tc>
        <w:tc>
          <w:tcPr>
            <w:tcW w:w="1064" w:type="dxa"/>
          </w:tcPr>
          <w:p w14:paraId="6B8CB46D" w14:textId="77777777" w:rsidR="00B82355" w:rsidRDefault="00B82355" w:rsidP="00FE5E9F">
            <w:pPr>
              <w:jc w:val="center"/>
            </w:pPr>
            <w:r>
              <w:t>~</w:t>
            </w:r>
          </w:p>
        </w:tc>
        <w:tc>
          <w:tcPr>
            <w:tcW w:w="1064" w:type="dxa"/>
          </w:tcPr>
          <w:p w14:paraId="0FF29949" w14:textId="77777777" w:rsidR="00B82355" w:rsidRDefault="00B82355" w:rsidP="00FE5E9F">
            <w:pPr>
              <w:jc w:val="center"/>
            </w:pPr>
            <w:r>
              <w:t>5</w:t>
            </w:r>
          </w:p>
        </w:tc>
        <w:tc>
          <w:tcPr>
            <w:tcW w:w="1064" w:type="dxa"/>
          </w:tcPr>
          <w:p w14:paraId="68EF3758" w14:textId="77777777" w:rsidR="00B82355" w:rsidRDefault="00B82355" w:rsidP="00FE5E9F">
            <w:pPr>
              <w:jc w:val="center"/>
            </w:pPr>
            <w:r>
              <w:t>4</w:t>
            </w:r>
          </w:p>
        </w:tc>
        <w:tc>
          <w:tcPr>
            <w:tcW w:w="1064" w:type="dxa"/>
          </w:tcPr>
          <w:p w14:paraId="3C2B2327" w14:textId="77777777" w:rsidR="00B82355" w:rsidRDefault="00B82355" w:rsidP="00FE5E9F">
            <w:pPr>
              <w:jc w:val="center"/>
            </w:pPr>
          </w:p>
        </w:tc>
      </w:tr>
      <w:tr w:rsidR="00B82355" w14:paraId="63470187" w14:textId="77777777" w:rsidTr="00FE5E9F">
        <w:trPr>
          <w:trHeight w:val="351"/>
        </w:trPr>
        <w:tc>
          <w:tcPr>
            <w:tcW w:w="4608" w:type="dxa"/>
          </w:tcPr>
          <w:p w14:paraId="6CFEAC1E" w14:textId="77777777" w:rsidR="00B82355" w:rsidRDefault="00B82355" w:rsidP="00FE5E9F">
            <w:r>
              <w:t>FSCALEB</w:t>
            </w:r>
          </w:p>
        </w:tc>
        <w:tc>
          <w:tcPr>
            <w:tcW w:w="1064" w:type="dxa"/>
          </w:tcPr>
          <w:p w14:paraId="011DEDC5" w14:textId="77777777" w:rsidR="00B82355" w:rsidRDefault="00B82355" w:rsidP="00FE5E9F">
            <w:pPr>
              <w:jc w:val="center"/>
            </w:pPr>
            <w:r>
              <w:t>~</w:t>
            </w:r>
          </w:p>
        </w:tc>
        <w:tc>
          <w:tcPr>
            <w:tcW w:w="1064" w:type="dxa"/>
          </w:tcPr>
          <w:p w14:paraId="74373D36" w14:textId="77777777" w:rsidR="00B82355" w:rsidRDefault="00B82355" w:rsidP="00FE5E9F">
            <w:pPr>
              <w:jc w:val="center"/>
            </w:pPr>
            <w:r>
              <w:t>5</w:t>
            </w:r>
          </w:p>
        </w:tc>
        <w:tc>
          <w:tcPr>
            <w:tcW w:w="1064" w:type="dxa"/>
          </w:tcPr>
          <w:p w14:paraId="063425A0" w14:textId="77777777" w:rsidR="00B82355" w:rsidRDefault="00B82355" w:rsidP="00FE5E9F">
            <w:pPr>
              <w:jc w:val="center"/>
            </w:pPr>
            <w:r>
              <w:t>4</w:t>
            </w:r>
          </w:p>
        </w:tc>
        <w:tc>
          <w:tcPr>
            <w:tcW w:w="1064" w:type="dxa"/>
          </w:tcPr>
          <w:p w14:paraId="19942473" w14:textId="77777777" w:rsidR="00B82355" w:rsidRDefault="00B82355" w:rsidP="00FE5E9F">
            <w:pPr>
              <w:jc w:val="center"/>
            </w:pPr>
          </w:p>
        </w:tc>
      </w:tr>
      <w:tr w:rsidR="00B82355" w14:paraId="0076CD37" w14:textId="77777777" w:rsidTr="00FE5E9F">
        <w:trPr>
          <w:trHeight w:val="344"/>
        </w:trPr>
        <w:tc>
          <w:tcPr>
            <w:tcW w:w="4608" w:type="dxa"/>
          </w:tcPr>
          <w:p w14:paraId="36128943" w14:textId="77777777" w:rsidR="00B82355" w:rsidRDefault="00B82355" w:rsidP="00FE5E9F">
            <w:r>
              <w:t>FCVTS2D</w:t>
            </w:r>
          </w:p>
        </w:tc>
        <w:tc>
          <w:tcPr>
            <w:tcW w:w="1064" w:type="dxa"/>
          </w:tcPr>
          <w:p w14:paraId="0028946E" w14:textId="77777777" w:rsidR="00B82355" w:rsidRDefault="00B82355" w:rsidP="00FE5E9F">
            <w:pPr>
              <w:jc w:val="center"/>
            </w:pPr>
            <w:r>
              <w:t>~</w:t>
            </w:r>
          </w:p>
        </w:tc>
        <w:tc>
          <w:tcPr>
            <w:tcW w:w="1064" w:type="dxa"/>
          </w:tcPr>
          <w:p w14:paraId="2FD2DF35" w14:textId="77777777" w:rsidR="00B82355" w:rsidRDefault="00B82355" w:rsidP="00FE5E9F">
            <w:pPr>
              <w:jc w:val="center"/>
            </w:pPr>
            <w:r>
              <w:t>5</w:t>
            </w:r>
          </w:p>
        </w:tc>
        <w:tc>
          <w:tcPr>
            <w:tcW w:w="1064" w:type="dxa"/>
          </w:tcPr>
          <w:p w14:paraId="47C9C447" w14:textId="77777777" w:rsidR="00B82355" w:rsidRDefault="00B82355" w:rsidP="00FE5E9F">
            <w:pPr>
              <w:jc w:val="center"/>
            </w:pPr>
            <w:r>
              <w:t>4</w:t>
            </w:r>
          </w:p>
        </w:tc>
        <w:tc>
          <w:tcPr>
            <w:tcW w:w="1064" w:type="dxa"/>
          </w:tcPr>
          <w:p w14:paraId="227BBFB8" w14:textId="77777777" w:rsidR="00B82355" w:rsidRDefault="00B82355" w:rsidP="00FE5E9F">
            <w:pPr>
              <w:jc w:val="center"/>
            </w:pPr>
          </w:p>
        </w:tc>
      </w:tr>
      <w:tr w:rsidR="00B82355" w14:paraId="3505AA43" w14:textId="77777777" w:rsidTr="00FE5E9F">
        <w:trPr>
          <w:trHeight w:val="351"/>
        </w:trPr>
        <w:tc>
          <w:tcPr>
            <w:tcW w:w="4608" w:type="dxa"/>
          </w:tcPr>
          <w:p w14:paraId="68AB6283" w14:textId="77777777" w:rsidR="00B82355" w:rsidRDefault="00B82355" w:rsidP="00FE5E9F">
            <w:r>
              <w:t>FRCPA</w:t>
            </w:r>
          </w:p>
        </w:tc>
        <w:tc>
          <w:tcPr>
            <w:tcW w:w="1064" w:type="dxa"/>
          </w:tcPr>
          <w:p w14:paraId="11EF29E3" w14:textId="77777777" w:rsidR="00B82355" w:rsidRDefault="00B82355" w:rsidP="00FE5E9F">
            <w:pPr>
              <w:jc w:val="center"/>
            </w:pPr>
            <w:r>
              <w:t>~</w:t>
            </w:r>
          </w:p>
        </w:tc>
        <w:tc>
          <w:tcPr>
            <w:tcW w:w="1064" w:type="dxa"/>
          </w:tcPr>
          <w:p w14:paraId="1F26B6CB" w14:textId="77777777" w:rsidR="00B82355" w:rsidRDefault="00B82355" w:rsidP="00FE5E9F">
            <w:pPr>
              <w:jc w:val="center"/>
            </w:pPr>
            <w:r>
              <w:t>5</w:t>
            </w:r>
          </w:p>
        </w:tc>
        <w:tc>
          <w:tcPr>
            <w:tcW w:w="1064" w:type="dxa"/>
          </w:tcPr>
          <w:p w14:paraId="2B3F4E9B" w14:textId="77777777" w:rsidR="00B82355" w:rsidRDefault="00B82355" w:rsidP="00FE5E9F">
            <w:pPr>
              <w:jc w:val="center"/>
            </w:pPr>
            <w:r>
              <w:t>4</w:t>
            </w:r>
          </w:p>
        </w:tc>
        <w:tc>
          <w:tcPr>
            <w:tcW w:w="1064" w:type="dxa"/>
          </w:tcPr>
          <w:p w14:paraId="36B76760" w14:textId="77777777" w:rsidR="00B82355" w:rsidRDefault="00B82355" w:rsidP="00FE5E9F">
            <w:pPr>
              <w:jc w:val="center"/>
            </w:pPr>
          </w:p>
        </w:tc>
      </w:tr>
      <w:tr w:rsidR="00B82355" w14:paraId="1D067227" w14:textId="77777777" w:rsidTr="00FE5E9F">
        <w:trPr>
          <w:trHeight w:val="351"/>
        </w:trPr>
        <w:tc>
          <w:tcPr>
            <w:tcW w:w="4608" w:type="dxa"/>
            <w:tcBorders>
              <w:bottom w:val="single" w:sz="4" w:space="0" w:color="auto"/>
            </w:tcBorders>
          </w:tcPr>
          <w:p w14:paraId="3561A4C2" w14:textId="77777777" w:rsidR="00B82355" w:rsidRDefault="00B82355" w:rsidP="00FE5E9F">
            <w:r>
              <w:t>FSTAT</w:t>
            </w:r>
          </w:p>
        </w:tc>
        <w:tc>
          <w:tcPr>
            <w:tcW w:w="1064" w:type="dxa"/>
            <w:tcBorders>
              <w:bottom w:val="single" w:sz="4" w:space="0" w:color="auto"/>
            </w:tcBorders>
          </w:tcPr>
          <w:p w14:paraId="7DFA66D6" w14:textId="77777777" w:rsidR="00B82355" w:rsidRDefault="00B82355" w:rsidP="00FE5E9F">
            <w:pPr>
              <w:jc w:val="center"/>
            </w:pPr>
            <w:r>
              <w:t>~</w:t>
            </w:r>
          </w:p>
        </w:tc>
        <w:tc>
          <w:tcPr>
            <w:tcW w:w="1064" w:type="dxa"/>
            <w:tcBorders>
              <w:bottom w:val="single" w:sz="4" w:space="0" w:color="auto"/>
            </w:tcBorders>
          </w:tcPr>
          <w:p w14:paraId="0A482112" w14:textId="77777777" w:rsidR="00B82355" w:rsidRDefault="00B82355" w:rsidP="00FE5E9F">
            <w:pPr>
              <w:jc w:val="center"/>
            </w:pPr>
            <w:r>
              <w:t>5</w:t>
            </w:r>
          </w:p>
        </w:tc>
        <w:tc>
          <w:tcPr>
            <w:tcW w:w="1064" w:type="dxa"/>
            <w:tcBorders>
              <w:bottom w:val="single" w:sz="4" w:space="0" w:color="auto"/>
            </w:tcBorders>
          </w:tcPr>
          <w:p w14:paraId="0C2976CD" w14:textId="77777777" w:rsidR="00B82355" w:rsidRDefault="00B82355" w:rsidP="00FE5E9F">
            <w:pPr>
              <w:jc w:val="center"/>
            </w:pPr>
            <w:r>
              <w:t>4</w:t>
            </w:r>
          </w:p>
        </w:tc>
        <w:tc>
          <w:tcPr>
            <w:tcW w:w="1064" w:type="dxa"/>
            <w:tcBorders>
              <w:bottom w:val="single" w:sz="4" w:space="0" w:color="auto"/>
            </w:tcBorders>
          </w:tcPr>
          <w:p w14:paraId="2DBF3FFC" w14:textId="77777777" w:rsidR="00B82355" w:rsidRDefault="00B82355" w:rsidP="00FE5E9F">
            <w:pPr>
              <w:jc w:val="center"/>
            </w:pPr>
          </w:p>
        </w:tc>
      </w:tr>
      <w:tr w:rsidR="00B82355" w14:paraId="07D14471" w14:textId="77777777" w:rsidTr="00FE5E9F">
        <w:trPr>
          <w:trHeight w:val="351"/>
        </w:trPr>
        <w:tc>
          <w:tcPr>
            <w:tcW w:w="4608" w:type="dxa"/>
            <w:tcBorders>
              <w:top w:val="single" w:sz="12" w:space="0" w:color="auto"/>
            </w:tcBorders>
          </w:tcPr>
          <w:p w14:paraId="1B560036" w14:textId="77777777" w:rsidR="00B82355" w:rsidRDefault="00B82355" w:rsidP="00FE5E9F">
            <w:r>
              <w:t>CMP</w:t>
            </w:r>
          </w:p>
        </w:tc>
        <w:tc>
          <w:tcPr>
            <w:tcW w:w="1064" w:type="dxa"/>
            <w:tcBorders>
              <w:top w:val="single" w:sz="12" w:space="0" w:color="auto"/>
            </w:tcBorders>
          </w:tcPr>
          <w:p w14:paraId="4D52DA61" w14:textId="77777777" w:rsidR="00B82355" w:rsidRDefault="00B82355" w:rsidP="00FE5E9F">
            <w:pPr>
              <w:jc w:val="center"/>
            </w:pPr>
            <w:r>
              <w:t>1</w:t>
            </w:r>
          </w:p>
        </w:tc>
        <w:tc>
          <w:tcPr>
            <w:tcW w:w="1064" w:type="dxa"/>
            <w:tcBorders>
              <w:top w:val="single" w:sz="12" w:space="0" w:color="auto"/>
            </w:tcBorders>
          </w:tcPr>
          <w:p w14:paraId="7E908F01" w14:textId="77777777" w:rsidR="00B82355" w:rsidRDefault="00B82355" w:rsidP="00FE5E9F">
            <w:pPr>
              <w:jc w:val="center"/>
            </w:pPr>
            <w:r>
              <w:t>5</w:t>
            </w:r>
          </w:p>
        </w:tc>
        <w:tc>
          <w:tcPr>
            <w:tcW w:w="1064" w:type="dxa"/>
            <w:tcBorders>
              <w:top w:val="single" w:sz="12" w:space="0" w:color="auto"/>
            </w:tcBorders>
          </w:tcPr>
          <w:p w14:paraId="0ACB1C6B" w14:textId="77777777" w:rsidR="00B82355" w:rsidRDefault="00B82355" w:rsidP="00FE5E9F">
            <w:pPr>
              <w:jc w:val="center"/>
            </w:pPr>
            <w:r>
              <w:t>2</w:t>
            </w:r>
          </w:p>
        </w:tc>
        <w:tc>
          <w:tcPr>
            <w:tcW w:w="1064" w:type="dxa"/>
            <w:tcBorders>
              <w:top w:val="single" w:sz="12" w:space="0" w:color="auto"/>
            </w:tcBorders>
          </w:tcPr>
          <w:p w14:paraId="2D0DDC82" w14:textId="77777777" w:rsidR="00B82355" w:rsidRDefault="00B82355" w:rsidP="00FE5E9F">
            <w:pPr>
              <w:jc w:val="center"/>
            </w:pPr>
          </w:p>
        </w:tc>
      </w:tr>
      <w:tr w:rsidR="00B82355" w14:paraId="2F0ED629" w14:textId="77777777" w:rsidTr="00FE5E9F">
        <w:trPr>
          <w:trHeight w:val="344"/>
        </w:trPr>
        <w:tc>
          <w:tcPr>
            <w:tcW w:w="4608" w:type="dxa"/>
          </w:tcPr>
          <w:p w14:paraId="023B5508" w14:textId="77777777" w:rsidR="00B82355" w:rsidRDefault="00B82355" w:rsidP="00FE5E9F">
            <w:r>
              <w:t>CMPU</w:t>
            </w:r>
          </w:p>
        </w:tc>
        <w:tc>
          <w:tcPr>
            <w:tcW w:w="1064" w:type="dxa"/>
          </w:tcPr>
          <w:p w14:paraId="3939CD4D" w14:textId="77777777" w:rsidR="00B82355" w:rsidRDefault="00B82355" w:rsidP="00FE5E9F">
            <w:pPr>
              <w:jc w:val="center"/>
            </w:pPr>
            <w:r>
              <w:t>1</w:t>
            </w:r>
          </w:p>
        </w:tc>
        <w:tc>
          <w:tcPr>
            <w:tcW w:w="1064" w:type="dxa"/>
          </w:tcPr>
          <w:p w14:paraId="7985E20E" w14:textId="77777777" w:rsidR="00B82355" w:rsidRDefault="00B82355" w:rsidP="00FE5E9F">
            <w:pPr>
              <w:jc w:val="center"/>
            </w:pPr>
            <w:r>
              <w:t>5</w:t>
            </w:r>
          </w:p>
        </w:tc>
        <w:tc>
          <w:tcPr>
            <w:tcW w:w="1064" w:type="dxa"/>
          </w:tcPr>
          <w:p w14:paraId="203E3730" w14:textId="77777777" w:rsidR="00B82355" w:rsidRDefault="00B82355" w:rsidP="00FE5E9F">
            <w:pPr>
              <w:jc w:val="center"/>
            </w:pPr>
            <w:r>
              <w:t>2</w:t>
            </w:r>
          </w:p>
        </w:tc>
        <w:tc>
          <w:tcPr>
            <w:tcW w:w="1064" w:type="dxa"/>
          </w:tcPr>
          <w:p w14:paraId="0DD7E8E8" w14:textId="77777777" w:rsidR="00B82355" w:rsidRDefault="00B82355" w:rsidP="00FE5E9F">
            <w:pPr>
              <w:jc w:val="center"/>
            </w:pPr>
          </w:p>
        </w:tc>
      </w:tr>
      <w:tr w:rsidR="00B82355" w14:paraId="3917D060" w14:textId="77777777" w:rsidTr="00FE5E9F">
        <w:trPr>
          <w:trHeight w:val="351"/>
        </w:trPr>
        <w:tc>
          <w:tcPr>
            <w:tcW w:w="4608" w:type="dxa"/>
          </w:tcPr>
          <w:p w14:paraId="673AC07A" w14:textId="77777777" w:rsidR="00B82355" w:rsidRDefault="00B82355" w:rsidP="00FE5E9F">
            <w:r>
              <w:t>ADD</w:t>
            </w:r>
          </w:p>
        </w:tc>
        <w:tc>
          <w:tcPr>
            <w:tcW w:w="1064" w:type="dxa"/>
          </w:tcPr>
          <w:p w14:paraId="53F70380" w14:textId="77777777" w:rsidR="00B82355" w:rsidRDefault="00B82355" w:rsidP="00FE5E9F">
            <w:pPr>
              <w:jc w:val="center"/>
            </w:pPr>
            <w:r>
              <w:t>1</w:t>
            </w:r>
          </w:p>
        </w:tc>
        <w:tc>
          <w:tcPr>
            <w:tcW w:w="1064" w:type="dxa"/>
          </w:tcPr>
          <w:p w14:paraId="464E3704" w14:textId="77777777" w:rsidR="00B82355" w:rsidRDefault="00B82355" w:rsidP="00FE5E9F">
            <w:pPr>
              <w:jc w:val="center"/>
            </w:pPr>
            <w:r>
              <w:t>5</w:t>
            </w:r>
          </w:p>
        </w:tc>
        <w:tc>
          <w:tcPr>
            <w:tcW w:w="1064" w:type="dxa"/>
          </w:tcPr>
          <w:p w14:paraId="41A17569" w14:textId="77777777" w:rsidR="00B82355" w:rsidRDefault="00B82355" w:rsidP="00FE5E9F">
            <w:pPr>
              <w:jc w:val="center"/>
            </w:pPr>
            <w:r>
              <w:t>2</w:t>
            </w:r>
          </w:p>
        </w:tc>
        <w:tc>
          <w:tcPr>
            <w:tcW w:w="1064" w:type="dxa"/>
          </w:tcPr>
          <w:p w14:paraId="6A2218A1" w14:textId="77777777" w:rsidR="00B82355" w:rsidRDefault="00B82355" w:rsidP="00FE5E9F">
            <w:pPr>
              <w:jc w:val="center"/>
            </w:pPr>
          </w:p>
        </w:tc>
      </w:tr>
      <w:tr w:rsidR="00B82355" w14:paraId="612CB076" w14:textId="77777777" w:rsidTr="00FE5E9F">
        <w:trPr>
          <w:trHeight w:val="351"/>
        </w:trPr>
        <w:tc>
          <w:tcPr>
            <w:tcW w:w="4608" w:type="dxa"/>
          </w:tcPr>
          <w:p w14:paraId="61A1BE53" w14:textId="77777777" w:rsidR="00B82355" w:rsidRDefault="00B82355" w:rsidP="00FE5E9F">
            <w:r>
              <w:t>SUBF</w:t>
            </w:r>
          </w:p>
        </w:tc>
        <w:tc>
          <w:tcPr>
            <w:tcW w:w="1064" w:type="dxa"/>
          </w:tcPr>
          <w:p w14:paraId="150F72FC" w14:textId="77777777" w:rsidR="00B82355" w:rsidRDefault="00B82355" w:rsidP="00FE5E9F">
            <w:pPr>
              <w:jc w:val="center"/>
            </w:pPr>
            <w:r>
              <w:t>1</w:t>
            </w:r>
          </w:p>
        </w:tc>
        <w:tc>
          <w:tcPr>
            <w:tcW w:w="1064" w:type="dxa"/>
          </w:tcPr>
          <w:p w14:paraId="0CBAF88E" w14:textId="77777777" w:rsidR="00B82355" w:rsidRDefault="00B82355" w:rsidP="00FE5E9F">
            <w:pPr>
              <w:jc w:val="center"/>
            </w:pPr>
            <w:r>
              <w:t>5</w:t>
            </w:r>
          </w:p>
        </w:tc>
        <w:tc>
          <w:tcPr>
            <w:tcW w:w="1064" w:type="dxa"/>
          </w:tcPr>
          <w:p w14:paraId="7BDE0C3D" w14:textId="77777777" w:rsidR="00B82355" w:rsidRDefault="00B82355" w:rsidP="00FE5E9F">
            <w:pPr>
              <w:jc w:val="center"/>
            </w:pPr>
            <w:r>
              <w:t>2</w:t>
            </w:r>
          </w:p>
        </w:tc>
        <w:tc>
          <w:tcPr>
            <w:tcW w:w="1064" w:type="dxa"/>
          </w:tcPr>
          <w:p w14:paraId="10888A42" w14:textId="77777777" w:rsidR="00B82355" w:rsidRDefault="00B82355" w:rsidP="00FE5E9F">
            <w:pPr>
              <w:jc w:val="center"/>
            </w:pPr>
          </w:p>
        </w:tc>
      </w:tr>
      <w:tr w:rsidR="00B82355" w14:paraId="176C31EA" w14:textId="77777777" w:rsidTr="00FE5E9F">
        <w:trPr>
          <w:trHeight w:val="344"/>
        </w:trPr>
        <w:tc>
          <w:tcPr>
            <w:tcW w:w="4608" w:type="dxa"/>
          </w:tcPr>
          <w:p w14:paraId="0A7A7856" w14:textId="77777777" w:rsidR="00B82355" w:rsidRDefault="00B82355" w:rsidP="00FE5E9F">
            <w:r>
              <w:t>AND</w:t>
            </w:r>
          </w:p>
        </w:tc>
        <w:tc>
          <w:tcPr>
            <w:tcW w:w="1064" w:type="dxa"/>
          </w:tcPr>
          <w:p w14:paraId="17672A13" w14:textId="77777777" w:rsidR="00B82355" w:rsidRDefault="00B82355" w:rsidP="00FE5E9F">
            <w:pPr>
              <w:jc w:val="center"/>
            </w:pPr>
            <w:r>
              <w:t>1</w:t>
            </w:r>
          </w:p>
        </w:tc>
        <w:tc>
          <w:tcPr>
            <w:tcW w:w="1064" w:type="dxa"/>
          </w:tcPr>
          <w:p w14:paraId="6BC5E288" w14:textId="77777777" w:rsidR="00B82355" w:rsidRDefault="00B82355" w:rsidP="00FE5E9F">
            <w:pPr>
              <w:jc w:val="center"/>
            </w:pPr>
            <w:r>
              <w:t>5</w:t>
            </w:r>
          </w:p>
        </w:tc>
        <w:tc>
          <w:tcPr>
            <w:tcW w:w="1064" w:type="dxa"/>
          </w:tcPr>
          <w:p w14:paraId="21906E20" w14:textId="77777777" w:rsidR="00B82355" w:rsidRDefault="00B82355" w:rsidP="00FE5E9F">
            <w:pPr>
              <w:jc w:val="center"/>
            </w:pPr>
            <w:r>
              <w:t>2</w:t>
            </w:r>
          </w:p>
        </w:tc>
        <w:tc>
          <w:tcPr>
            <w:tcW w:w="1064" w:type="dxa"/>
          </w:tcPr>
          <w:p w14:paraId="3CDD78B3" w14:textId="77777777" w:rsidR="00B82355" w:rsidRDefault="00B82355" w:rsidP="00FE5E9F">
            <w:pPr>
              <w:jc w:val="center"/>
            </w:pPr>
          </w:p>
        </w:tc>
      </w:tr>
      <w:tr w:rsidR="00B82355" w14:paraId="792E3AD8" w14:textId="77777777" w:rsidTr="00FE5E9F">
        <w:trPr>
          <w:trHeight w:val="351"/>
        </w:trPr>
        <w:tc>
          <w:tcPr>
            <w:tcW w:w="4608" w:type="dxa"/>
          </w:tcPr>
          <w:p w14:paraId="2CC38B0B" w14:textId="77777777" w:rsidR="00B82355" w:rsidRDefault="00B82355" w:rsidP="00FE5E9F">
            <w:r>
              <w:t>OR</w:t>
            </w:r>
          </w:p>
        </w:tc>
        <w:tc>
          <w:tcPr>
            <w:tcW w:w="1064" w:type="dxa"/>
          </w:tcPr>
          <w:p w14:paraId="64B9DED7" w14:textId="77777777" w:rsidR="00B82355" w:rsidRDefault="00B82355" w:rsidP="00FE5E9F">
            <w:pPr>
              <w:jc w:val="center"/>
            </w:pPr>
            <w:r>
              <w:t>1</w:t>
            </w:r>
          </w:p>
        </w:tc>
        <w:tc>
          <w:tcPr>
            <w:tcW w:w="1064" w:type="dxa"/>
          </w:tcPr>
          <w:p w14:paraId="49A6C0A3" w14:textId="77777777" w:rsidR="00B82355" w:rsidRDefault="00B82355" w:rsidP="00FE5E9F">
            <w:pPr>
              <w:jc w:val="center"/>
            </w:pPr>
            <w:r>
              <w:t>5</w:t>
            </w:r>
          </w:p>
        </w:tc>
        <w:tc>
          <w:tcPr>
            <w:tcW w:w="1064" w:type="dxa"/>
          </w:tcPr>
          <w:p w14:paraId="1D390196" w14:textId="77777777" w:rsidR="00B82355" w:rsidRDefault="00B82355" w:rsidP="00FE5E9F">
            <w:pPr>
              <w:jc w:val="center"/>
            </w:pPr>
            <w:r>
              <w:t>2</w:t>
            </w:r>
          </w:p>
        </w:tc>
        <w:tc>
          <w:tcPr>
            <w:tcW w:w="1064" w:type="dxa"/>
          </w:tcPr>
          <w:p w14:paraId="2EFE9F33" w14:textId="77777777" w:rsidR="00B82355" w:rsidRDefault="00B82355" w:rsidP="00FE5E9F">
            <w:pPr>
              <w:jc w:val="center"/>
            </w:pPr>
          </w:p>
        </w:tc>
      </w:tr>
      <w:tr w:rsidR="00B82355" w14:paraId="2A29B00F" w14:textId="77777777" w:rsidTr="00FE5E9F">
        <w:trPr>
          <w:trHeight w:val="351"/>
        </w:trPr>
        <w:tc>
          <w:tcPr>
            <w:tcW w:w="4608" w:type="dxa"/>
          </w:tcPr>
          <w:p w14:paraId="7D947011" w14:textId="77777777" w:rsidR="00B82355" w:rsidRDefault="00B82355" w:rsidP="00FE5E9F">
            <w:r>
              <w:t>XOR</w:t>
            </w:r>
          </w:p>
        </w:tc>
        <w:tc>
          <w:tcPr>
            <w:tcW w:w="1064" w:type="dxa"/>
          </w:tcPr>
          <w:p w14:paraId="429C4944" w14:textId="77777777" w:rsidR="00B82355" w:rsidRDefault="00B82355" w:rsidP="00FE5E9F">
            <w:pPr>
              <w:jc w:val="center"/>
            </w:pPr>
            <w:r>
              <w:t>1</w:t>
            </w:r>
          </w:p>
        </w:tc>
        <w:tc>
          <w:tcPr>
            <w:tcW w:w="1064" w:type="dxa"/>
          </w:tcPr>
          <w:p w14:paraId="00B390BF" w14:textId="77777777" w:rsidR="00B82355" w:rsidRDefault="00B82355" w:rsidP="00FE5E9F">
            <w:pPr>
              <w:jc w:val="center"/>
            </w:pPr>
            <w:r>
              <w:t>5</w:t>
            </w:r>
          </w:p>
        </w:tc>
        <w:tc>
          <w:tcPr>
            <w:tcW w:w="1064" w:type="dxa"/>
          </w:tcPr>
          <w:p w14:paraId="03C4971A" w14:textId="77777777" w:rsidR="00B82355" w:rsidRDefault="00B82355" w:rsidP="00FE5E9F">
            <w:pPr>
              <w:jc w:val="center"/>
            </w:pPr>
            <w:r>
              <w:t>2</w:t>
            </w:r>
          </w:p>
        </w:tc>
        <w:tc>
          <w:tcPr>
            <w:tcW w:w="1064" w:type="dxa"/>
          </w:tcPr>
          <w:p w14:paraId="27E57E44" w14:textId="77777777" w:rsidR="00B82355" w:rsidRDefault="00B82355" w:rsidP="00FE5E9F">
            <w:pPr>
              <w:jc w:val="center"/>
            </w:pPr>
          </w:p>
        </w:tc>
      </w:tr>
      <w:tr w:rsidR="00B82355" w14:paraId="05CBAF42" w14:textId="77777777" w:rsidTr="00FE5E9F">
        <w:trPr>
          <w:trHeight w:val="351"/>
        </w:trPr>
        <w:tc>
          <w:tcPr>
            <w:tcW w:w="4608" w:type="dxa"/>
            <w:tcBorders>
              <w:bottom w:val="single" w:sz="4" w:space="0" w:color="auto"/>
            </w:tcBorders>
          </w:tcPr>
          <w:p w14:paraId="1C53F03A" w14:textId="77777777" w:rsidR="00B82355" w:rsidRDefault="00B82355" w:rsidP="00FE5E9F">
            <w:r>
              <w:t>MOVE</w:t>
            </w:r>
          </w:p>
        </w:tc>
        <w:tc>
          <w:tcPr>
            <w:tcW w:w="1064" w:type="dxa"/>
            <w:tcBorders>
              <w:bottom w:val="single" w:sz="4" w:space="0" w:color="auto"/>
            </w:tcBorders>
          </w:tcPr>
          <w:p w14:paraId="5B33A8D0" w14:textId="77777777" w:rsidR="00B82355" w:rsidRDefault="00B82355" w:rsidP="00FE5E9F">
            <w:pPr>
              <w:jc w:val="center"/>
            </w:pPr>
            <w:r>
              <w:t>1</w:t>
            </w:r>
          </w:p>
        </w:tc>
        <w:tc>
          <w:tcPr>
            <w:tcW w:w="1064" w:type="dxa"/>
            <w:tcBorders>
              <w:bottom w:val="single" w:sz="4" w:space="0" w:color="auto"/>
            </w:tcBorders>
          </w:tcPr>
          <w:p w14:paraId="67E01D8C" w14:textId="77777777" w:rsidR="00B82355" w:rsidRDefault="00B82355" w:rsidP="00FE5E9F">
            <w:pPr>
              <w:jc w:val="center"/>
            </w:pPr>
            <w:r>
              <w:t>5</w:t>
            </w:r>
          </w:p>
        </w:tc>
        <w:tc>
          <w:tcPr>
            <w:tcW w:w="1064" w:type="dxa"/>
            <w:tcBorders>
              <w:bottom w:val="single" w:sz="4" w:space="0" w:color="auto"/>
            </w:tcBorders>
          </w:tcPr>
          <w:p w14:paraId="1BDA6E43" w14:textId="77777777" w:rsidR="00B82355" w:rsidRDefault="00B82355" w:rsidP="00FE5E9F">
            <w:pPr>
              <w:jc w:val="center"/>
            </w:pPr>
            <w:r>
              <w:t>2</w:t>
            </w:r>
          </w:p>
        </w:tc>
        <w:tc>
          <w:tcPr>
            <w:tcW w:w="1064" w:type="dxa"/>
            <w:tcBorders>
              <w:bottom w:val="single" w:sz="4" w:space="0" w:color="auto"/>
            </w:tcBorders>
          </w:tcPr>
          <w:p w14:paraId="25C4B11F" w14:textId="77777777" w:rsidR="00B82355" w:rsidRDefault="00B82355" w:rsidP="00FE5E9F">
            <w:pPr>
              <w:jc w:val="center"/>
            </w:pPr>
          </w:p>
        </w:tc>
      </w:tr>
      <w:tr w:rsidR="00B82355" w14:paraId="79DC1B51" w14:textId="77777777" w:rsidTr="00FE5E9F">
        <w:trPr>
          <w:trHeight w:val="351"/>
        </w:trPr>
        <w:tc>
          <w:tcPr>
            <w:tcW w:w="4608" w:type="dxa"/>
          </w:tcPr>
          <w:p w14:paraId="720F24E8" w14:textId="77777777" w:rsidR="00B82355" w:rsidRDefault="00B82355" w:rsidP="00FE5E9F">
            <w:r>
              <w:lastRenderedPageBreak/>
              <w:t>FMA</w:t>
            </w:r>
          </w:p>
        </w:tc>
        <w:tc>
          <w:tcPr>
            <w:tcW w:w="1064" w:type="dxa"/>
          </w:tcPr>
          <w:p w14:paraId="4A07BF62" w14:textId="77777777" w:rsidR="00B82355" w:rsidRDefault="00B82355" w:rsidP="00FE5E9F">
            <w:pPr>
              <w:jc w:val="center"/>
            </w:pPr>
            <w:r>
              <w:t>~</w:t>
            </w:r>
          </w:p>
        </w:tc>
        <w:tc>
          <w:tcPr>
            <w:tcW w:w="1064" w:type="dxa"/>
          </w:tcPr>
          <w:p w14:paraId="2645EA0B" w14:textId="77777777" w:rsidR="00B82355" w:rsidRDefault="00B82355" w:rsidP="00FE5E9F">
            <w:pPr>
              <w:jc w:val="center"/>
            </w:pPr>
            <w:r>
              <w:t>5</w:t>
            </w:r>
          </w:p>
        </w:tc>
        <w:tc>
          <w:tcPr>
            <w:tcW w:w="1064" w:type="dxa"/>
          </w:tcPr>
          <w:p w14:paraId="633080DC" w14:textId="77777777" w:rsidR="00B82355" w:rsidRDefault="00B82355" w:rsidP="00FE5E9F">
            <w:pPr>
              <w:jc w:val="center"/>
            </w:pPr>
            <w:r>
              <w:t>6</w:t>
            </w:r>
          </w:p>
        </w:tc>
        <w:tc>
          <w:tcPr>
            <w:tcW w:w="1064" w:type="dxa"/>
          </w:tcPr>
          <w:p w14:paraId="56CC6218" w14:textId="77777777" w:rsidR="00B82355" w:rsidRDefault="00B82355" w:rsidP="00FE5E9F">
            <w:pPr>
              <w:jc w:val="center"/>
            </w:pPr>
          </w:p>
        </w:tc>
      </w:tr>
      <w:tr w:rsidR="00B82355" w14:paraId="70F4FBF0" w14:textId="77777777" w:rsidTr="00FE5E9F">
        <w:trPr>
          <w:trHeight w:val="351"/>
        </w:trPr>
        <w:tc>
          <w:tcPr>
            <w:tcW w:w="4608" w:type="dxa"/>
            <w:tcBorders>
              <w:bottom w:val="single" w:sz="4" w:space="0" w:color="auto"/>
            </w:tcBorders>
          </w:tcPr>
          <w:p w14:paraId="0C10E226" w14:textId="77777777" w:rsidR="00B82355" w:rsidRDefault="00B82355" w:rsidP="00FE5E9F">
            <w:r>
              <w:t>FDP (If supported)</w:t>
            </w:r>
          </w:p>
        </w:tc>
        <w:tc>
          <w:tcPr>
            <w:tcW w:w="1064" w:type="dxa"/>
            <w:tcBorders>
              <w:bottom w:val="single" w:sz="4" w:space="0" w:color="auto"/>
            </w:tcBorders>
          </w:tcPr>
          <w:p w14:paraId="7EC078AF" w14:textId="77777777" w:rsidR="00B82355" w:rsidRDefault="00B82355" w:rsidP="00FE5E9F">
            <w:pPr>
              <w:jc w:val="center"/>
            </w:pPr>
            <w:r>
              <w:t>~</w:t>
            </w:r>
          </w:p>
        </w:tc>
        <w:tc>
          <w:tcPr>
            <w:tcW w:w="1064" w:type="dxa"/>
            <w:tcBorders>
              <w:bottom w:val="single" w:sz="4" w:space="0" w:color="auto"/>
            </w:tcBorders>
          </w:tcPr>
          <w:p w14:paraId="38E2CA36" w14:textId="77777777" w:rsidR="00B82355" w:rsidRDefault="00B82355" w:rsidP="00FE5E9F">
            <w:pPr>
              <w:jc w:val="center"/>
            </w:pPr>
            <w:r>
              <w:t>5</w:t>
            </w:r>
          </w:p>
        </w:tc>
        <w:tc>
          <w:tcPr>
            <w:tcW w:w="1064" w:type="dxa"/>
            <w:tcBorders>
              <w:bottom w:val="single" w:sz="4" w:space="0" w:color="auto"/>
            </w:tcBorders>
          </w:tcPr>
          <w:p w14:paraId="6F743E2D" w14:textId="77777777" w:rsidR="00B82355" w:rsidRDefault="00B82355" w:rsidP="00FE5E9F">
            <w:pPr>
              <w:jc w:val="center"/>
            </w:pPr>
            <w:r>
              <w:t>6</w:t>
            </w:r>
          </w:p>
        </w:tc>
        <w:tc>
          <w:tcPr>
            <w:tcW w:w="1064" w:type="dxa"/>
            <w:tcBorders>
              <w:bottom w:val="single" w:sz="4" w:space="0" w:color="auto"/>
            </w:tcBorders>
          </w:tcPr>
          <w:p w14:paraId="598225E7" w14:textId="77777777" w:rsidR="00B82355" w:rsidRDefault="00B82355" w:rsidP="00FE5E9F">
            <w:pPr>
              <w:jc w:val="center"/>
            </w:pPr>
          </w:p>
        </w:tc>
      </w:tr>
      <w:tr w:rsidR="00B82355" w14:paraId="76DFB7AF" w14:textId="77777777" w:rsidTr="00FE5E9F">
        <w:trPr>
          <w:trHeight w:val="351"/>
        </w:trPr>
        <w:tc>
          <w:tcPr>
            <w:tcW w:w="4608" w:type="dxa"/>
            <w:tcBorders>
              <w:top w:val="single" w:sz="12" w:space="0" w:color="auto"/>
            </w:tcBorders>
          </w:tcPr>
          <w:p w14:paraId="01720B0C" w14:textId="77777777" w:rsidR="00B82355" w:rsidRDefault="00B82355" w:rsidP="00FE5E9F">
            <w:r>
              <w:t>FDIV</w:t>
            </w:r>
          </w:p>
        </w:tc>
        <w:tc>
          <w:tcPr>
            <w:tcW w:w="1064" w:type="dxa"/>
            <w:tcBorders>
              <w:top w:val="single" w:sz="12" w:space="0" w:color="auto"/>
            </w:tcBorders>
          </w:tcPr>
          <w:p w14:paraId="0F1E6B5B" w14:textId="77777777" w:rsidR="00B82355" w:rsidRDefault="00B82355" w:rsidP="00FE5E9F">
            <w:pPr>
              <w:jc w:val="center"/>
            </w:pPr>
            <w:r>
              <w:t>~</w:t>
            </w:r>
          </w:p>
        </w:tc>
        <w:tc>
          <w:tcPr>
            <w:tcW w:w="1064" w:type="dxa"/>
            <w:tcBorders>
              <w:top w:val="single" w:sz="12" w:space="0" w:color="auto"/>
            </w:tcBorders>
          </w:tcPr>
          <w:p w14:paraId="1D094B0B" w14:textId="77777777" w:rsidR="00B82355" w:rsidRDefault="00B82355" w:rsidP="00FE5E9F">
            <w:pPr>
              <w:jc w:val="center"/>
            </w:pPr>
            <w:r>
              <w:t>~</w:t>
            </w:r>
          </w:p>
        </w:tc>
        <w:tc>
          <w:tcPr>
            <w:tcW w:w="1064" w:type="dxa"/>
            <w:tcBorders>
              <w:top w:val="single" w:sz="12" w:space="0" w:color="auto"/>
            </w:tcBorders>
          </w:tcPr>
          <w:p w14:paraId="0890A0D4" w14:textId="77777777" w:rsidR="00B82355" w:rsidRDefault="00B82355" w:rsidP="00FE5E9F">
            <w:pPr>
              <w:jc w:val="center"/>
            </w:pPr>
            <w:r>
              <w:t>50</w:t>
            </w:r>
          </w:p>
        </w:tc>
        <w:tc>
          <w:tcPr>
            <w:tcW w:w="1064" w:type="dxa"/>
            <w:tcBorders>
              <w:top w:val="single" w:sz="12" w:space="0" w:color="auto"/>
            </w:tcBorders>
          </w:tcPr>
          <w:p w14:paraId="2F76AD36" w14:textId="77777777" w:rsidR="00B82355" w:rsidRDefault="00B82355" w:rsidP="00FE5E9F">
            <w:pPr>
              <w:jc w:val="center"/>
            </w:pPr>
          </w:p>
        </w:tc>
      </w:tr>
      <w:tr w:rsidR="00B82355" w14:paraId="1DC492F2" w14:textId="77777777" w:rsidTr="00FE5E9F">
        <w:trPr>
          <w:trHeight w:val="351"/>
        </w:trPr>
        <w:tc>
          <w:tcPr>
            <w:tcW w:w="4608" w:type="dxa"/>
          </w:tcPr>
          <w:p w14:paraId="7F96AC91" w14:textId="77777777" w:rsidR="00B82355" w:rsidRDefault="00B82355" w:rsidP="00FE5E9F">
            <w:r>
              <w:t>FRSQRTA</w:t>
            </w:r>
          </w:p>
        </w:tc>
        <w:tc>
          <w:tcPr>
            <w:tcW w:w="1064" w:type="dxa"/>
          </w:tcPr>
          <w:p w14:paraId="5267462A" w14:textId="77777777" w:rsidR="00B82355" w:rsidRDefault="00B82355" w:rsidP="00FE5E9F">
            <w:pPr>
              <w:jc w:val="center"/>
            </w:pPr>
            <w:r>
              <w:t>~</w:t>
            </w:r>
          </w:p>
        </w:tc>
        <w:tc>
          <w:tcPr>
            <w:tcW w:w="1064" w:type="dxa"/>
          </w:tcPr>
          <w:p w14:paraId="5EFB8D1A" w14:textId="77777777" w:rsidR="00B82355" w:rsidRDefault="00B82355" w:rsidP="00FE5E9F">
            <w:pPr>
              <w:jc w:val="center"/>
            </w:pPr>
            <w:r>
              <w:t>~</w:t>
            </w:r>
          </w:p>
        </w:tc>
        <w:tc>
          <w:tcPr>
            <w:tcW w:w="1064" w:type="dxa"/>
          </w:tcPr>
          <w:p w14:paraId="73610219" w14:textId="77777777" w:rsidR="00B82355" w:rsidRDefault="00B82355" w:rsidP="00FE5E9F">
            <w:pPr>
              <w:jc w:val="center"/>
            </w:pPr>
            <w:r>
              <w:t>4</w:t>
            </w:r>
          </w:p>
        </w:tc>
        <w:tc>
          <w:tcPr>
            <w:tcW w:w="1064" w:type="dxa"/>
          </w:tcPr>
          <w:p w14:paraId="6B9A693F" w14:textId="77777777" w:rsidR="00B82355" w:rsidRDefault="00B82355" w:rsidP="00FE5E9F">
            <w:pPr>
              <w:jc w:val="center"/>
            </w:pPr>
          </w:p>
        </w:tc>
      </w:tr>
      <w:tr w:rsidR="00B82355" w14:paraId="32EA1CE9" w14:textId="77777777" w:rsidTr="00FE5E9F">
        <w:trPr>
          <w:trHeight w:val="351"/>
        </w:trPr>
        <w:tc>
          <w:tcPr>
            <w:tcW w:w="4608" w:type="dxa"/>
          </w:tcPr>
          <w:p w14:paraId="19460789" w14:textId="77777777" w:rsidR="00B82355" w:rsidRDefault="00B82355" w:rsidP="00FE5E9F">
            <w:r>
              <w:t>FSIGMOID</w:t>
            </w:r>
          </w:p>
        </w:tc>
        <w:tc>
          <w:tcPr>
            <w:tcW w:w="1064" w:type="dxa"/>
          </w:tcPr>
          <w:p w14:paraId="2E9BE066" w14:textId="77777777" w:rsidR="00B82355" w:rsidRDefault="00B82355" w:rsidP="00FE5E9F">
            <w:pPr>
              <w:jc w:val="center"/>
            </w:pPr>
            <w:r>
              <w:t>~</w:t>
            </w:r>
          </w:p>
        </w:tc>
        <w:tc>
          <w:tcPr>
            <w:tcW w:w="1064" w:type="dxa"/>
          </w:tcPr>
          <w:p w14:paraId="2CFC636D" w14:textId="77777777" w:rsidR="00B82355" w:rsidRDefault="00B82355" w:rsidP="00FE5E9F">
            <w:pPr>
              <w:jc w:val="center"/>
            </w:pPr>
            <w:r>
              <w:t>~</w:t>
            </w:r>
          </w:p>
        </w:tc>
        <w:tc>
          <w:tcPr>
            <w:tcW w:w="1064" w:type="dxa"/>
          </w:tcPr>
          <w:p w14:paraId="697F132E" w14:textId="77777777" w:rsidR="00B82355" w:rsidRDefault="00B82355" w:rsidP="00FE5E9F">
            <w:pPr>
              <w:jc w:val="center"/>
            </w:pPr>
            <w:r>
              <w:t>4</w:t>
            </w:r>
          </w:p>
        </w:tc>
        <w:tc>
          <w:tcPr>
            <w:tcW w:w="1064" w:type="dxa"/>
          </w:tcPr>
          <w:p w14:paraId="4B0FA999" w14:textId="77777777" w:rsidR="00B82355" w:rsidRDefault="00B82355" w:rsidP="00FE5E9F">
            <w:pPr>
              <w:jc w:val="center"/>
            </w:pPr>
          </w:p>
        </w:tc>
      </w:tr>
      <w:tr w:rsidR="00B82355" w14:paraId="071DBEE6" w14:textId="77777777" w:rsidTr="00FE5E9F">
        <w:trPr>
          <w:trHeight w:val="351"/>
        </w:trPr>
        <w:tc>
          <w:tcPr>
            <w:tcW w:w="4608" w:type="dxa"/>
          </w:tcPr>
          <w:p w14:paraId="5A63F7AD" w14:textId="77777777" w:rsidR="00B82355" w:rsidRDefault="00B82355" w:rsidP="00FE5E9F">
            <w:r>
              <w:t>FSINCOS</w:t>
            </w:r>
          </w:p>
        </w:tc>
        <w:tc>
          <w:tcPr>
            <w:tcW w:w="1064" w:type="dxa"/>
          </w:tcPr>
          <w:p w14:paraId="48218A4E" w14:textId="77777777" w:rsidR="00B82355" w:rsidRDefault="00B82355" w:rsidP="00FE5E9F">
            <w:pPr>
              <w:jc w:val="center"/>
            </w:pPr>
            <w:r>
              <w:t>~</w:t>
            </w:r>
          </w:p>
        </w:tc>
        <w:tc>
          <w:tcPr>
            <w:tcW w:w="1064" w:type="dxa"/>
          </w:tcPr>
          <w:p w14:paraId="49C39FBD" w14:textId="77777777" w:rsidR="00B82355" w:rsidRDefault="00B82355" w:rsidP="00FE5E9F">
            <w:pPr>
              <w:jc w:val="center"/>
            </w:pPr>
            <w:r>
              <w:t>~</w:t>
            </w:r>
          </w:p>
        </w:tc>
        <w:tc>
          <w:tcPr>
            <w:tcW w:w="1064" w:type="dxa"/>
          </w:tcPr>
          <w:p w14:paraId="70D3E17C" w14:textId="77777777" w:rsidR="00B82355" w:rsidRDefault="00B82355" w:rsidP="00FE5E9F">
            <w:pPr>
              <w:jc w:val="center"/>
            </w:pPr>
            <w:r>
              <w:t>Varies</w:t>
            </w:r>
          </w:p>
        </w:tc>
        <w:tc>
          <w:tcPr>
            <w:tcW w:w="1064" w:type="dxa"/>
          </w:tcPr>
          <w:p w14:paraId="0B7E4B5C" w14:textId="77777777" w:rsidR="00B82355" w:rsidRDefault="00B82355" w:rsidP="00FE5E9F">
            <w:pPr>
              <w:jc w:val="center"/>
            </w:pPr>
          </w:p>
        </w:tc>
      </w:tr>
      <w:tr w:rsidR="00B82355" w14:paraId="28214809" w14:textId="77777777" w:rsidTr="00FE5E9F">
        <w:trPr>
          <w:trHeight w:val="351"/>
        </w:trPr>
        <w:tc>
          <w:tcPr>
            <w:tcW w:w="4608" w:type="dxa"/>
          </w:tcPr>
          <w:p w14:paraId="1B31330E" w14:textId="77777777" w:rsidR="00B82355" w:rsidRDefault="00B82355" w:rsidP="00FE5E9F">
            <w:r>
              <w:t>FSQRT</w:t>
            </w:r>
          </w:p>
        </w:tc>
        <w:tc>
          <w:tcPr>
            <w:tcW w:w="1064" w:type="dxa"/>
          </w:tcPr>
          <w:p w14:paraId="49806E16" w14:textId="77777777" w:rsidR="00B82355" w:rsidRDefault="00B82355" w:rsidP="00FE5E9F">
            <w:pPr>
              <w:jc w:val="center"/>
            </w:pPr>
            <w:r>
              <w:t>~</w:t>
            </w:r>
          </w:p>
        </w:tc>
        <w:tc>
          <w:tcPr>
            <w:tcW w:w="1064" w:type="dxa"/>
          </w:tcPr>
          <w:p w14:paraId="5F0C1F34" w14:textId="77777777" w:rsidR="00B82355" w:rsidRDefault="00B82355" w:rsidP="00FE5E9F">
            <w:pPr>
              <w:jc w:val="center"/>
            </w:pPr>
            <w:r>
              <w:t>~</w:t>
            </w:r>
          </w:p>
        </w:tc>
        <w:tc>
          <w:tcPr>
            <w:tcW w:w="1064" w:type="dxa"/>
          </w:tcPr>
          <w:p w14:paraId="6F15E63B" w14:textId="77777777" w:rsidR="00B82355" w:rsidRDefault="00B82355" w:rsidP="00FE5E9F">
            <w:pPr>
              <w:jc w:val="center"/>
            </w:pPr>
            <w:r>
              <w:t>varies</w:t>
            </w:r>
          </w:p>
        </w:tc>
        <w:tc>
          <w:tcPr>
            <w:tcW w:w="1064" w:type="dxa"/>
          </w:tcPr>
          <w:p w14:paraId="362E4531" w14:textId="77777777" w:rsidR="00B82355" w:rsidRDefault="00B82355" w:rsidP="00FE5E9F">
            <w:pPr>
              <w:jc w:val="center"/>
            </w:pPr>
          </w:p>
        </w:tc>
      </w:tr>
      <w:tr w:rsidR="00B82355" w14:paraId="0A41D563" w14:textId="77777777" w:rsidTr="00FE5E9F">
        <w:trPr>
          <w:trHeight w:val="351"/>
        </w:trPr>
        <w:tc>
          <w:tcPr>
            <w:tcW w:w="4608" w:type="dxa"/>
          </w:tcPr>
          <w:p w14:paraId="1FD555F1" w14:textId="77777777" w:rsidR="00B82355" w:rsidRDefault="00B82355" w:rsidP="00FE5E9F"/>
        </w:tc>
        <w:tc>
          <w:tcPr>
            <w:tcW w:w="1064" w:type="dxa"/>
          </w:tcPr>
          <w:p w14:paraId="564EBBC4" w14:textId="77777777" w:rsidR="00B82355" w:rsidRDefault="00B82355" w:rsidP="00FE5E9F">
            <w:pPr>
              <w:jc w:val="center"/>
            </w:pPr>
          </w:p>
        </w:tc>
        <w:tc>
          <w:tcPr>
            <w:tcW w:w="1064" w:type="dxa"/>
          </w:tcPr>
          <w:p w14:paraId="25863768" w14:textId="77777777" w:rsidR="00B82355" w:rsidRDefault="00B82355" w:rsidP="00FE5E9F">
            <w:pPr>
              <w:jc w:val="center"/>
            </w:pPr>
          </w:p>
        </w:tc>
        <w:tc>
          <w:tcPr>
            <w:tcW w:w="1064" w:type="dxa"/>
          </w:tcPr>
          <w:p w14:paraId="29084528" w14:textId="77777777" w:rsidR="00B82355" w:rsidRDefault="00B82355" w:rsidP="00FE5E9F">
            <w:pPr>
              <w:jc w:val="center"/>
            </w:pPr>
          </w:p>
        </w:tc>
        <w:tc>
          <w:tcPr>
            <w:tcW w:w="1064" w:type="dxa"/>
          </w:tcPr>
          <w:p w14:paraId="3D51E819" w14:textId="77777777" w:rsidR="00B82355" w:rsidRDefault="00B82355" w:rsidP="00FE5E9F">
            <w:pPr>
              <w:jc w:val="center"/>
            </w:pPr>
          </w:p>
        </w:tc>
      </w:tr>
    </w:tbl>
    <w:p w14:paraId="4EFFA617" w14:textId="77777777" w:rsidR="00C9192C" w:rsidRPr="00C9192C" w:rsidRDefault="00B82355" w:rsidP="00C9192C">
      <w:pPr>
        <w:pStyle w:val="ListParagraph"/>
        <w:numPr>
          <w:ilvl w:val="0"/>
          <w:numId w:val="38"/>
        </w:numPr>
        <w:rPr>
          <w:caps/>
          <w:color w:val="5D220D" w:themeColor="accent1" w:themeShade="7F"/>
          <w:spacing w:val="15"/>
        </w:rPr>
      </w:pPr>
      <w:r>
        <w:t>A new operation may be started every clock cycle.</w:t>
      </w:r>
    </w:p>
    <w:p w14:paraId="4A7BF1D1" w14:textId="79D3D783" w:rsidR="00C9192C" w:rsidRPr="00C9192C" w:rsidRDefault="00B82355" w:rsidP="00C9192C">
      <w:pPr>
        <w:pStyle w:val="ListParagraph"/>
        <w:numPr>
          <w:ilvl w:val="0"/>
          <w:numId w:val="38"/>
        </w:numPr>
        <w:rPr>
          <w:caps/>
          <w:color w:val="5D220D" w:themeColor="accent1" w:themeShade="7F"/>
          <w:spacing w:val="15"/>
        </w:rPr>
      </w:pPr>
      <w:r>
        <w:t>The previous operation must be complete before the next one starts.</w:t>
      </w:r>
    </w:p>
    <w:p w14:paraId="10087556" w14:textId="7AD1C935" w:rsidR="00101670" w:rsidRDefault="00101670">
      <w:pPr>
        <w:rPr>
          <w:caps/>
          <w:color w:val="5D220D" w:themeColor="accent1" w:themeShade="7F"/>
          <w:spacing w:val="15"/>
        </w:rPr>
      </w:pPr>
      <w:bookmarkStart w:id="939" w:name="_Toc134124446"/>
      <w:bookmarkStart w:id="940" w:name="_Toc134124447"/>
      <w:r>
        <w:br w:type="page"/>
      </w:r>
    </w:p>
    <w:p w14:paraId="03B9CC37" w14:textId="0788393C" w:rsidR="00265CFF" w:rsidRPr="00E564CE" w:rsidRDefault="00265CFF" w:rsidP="00E564CE">
      <w:pPr>
        <w:pStyle w:val="Heading3"/>
      </w:pPr>
      <w:bookmarkStart w:id="941" w:name="_Toc243305571"/>
      <w:r w:rsidRPr="00E564CE">
        <w:lastRenderedPageBreak/>
        <w:t>FABS – Absolute Value</w:t>
      </w:r>
      <w:bookmarkEnd w:id="939"/>
      <w:bookmarkEnd w:id="941"/>
    </w:p>
    <w:p w14:paraId="4C865068" w14:textId="5D1632ED" w:rsidR="00C951FF" w:rsidRPr="00C951FF" w:rsidRDefault="00C951FF" w:rsidP="00265CFF">
      <w:r w:rsidRPr="00C951FF">
        <w:t>FABS Rd, Rs</w:t>
      </w:r>
      <w:r w:rsidR="008E4233">
        <w:t>2</w:t>
      </w:r>
    </w:p>
    <w:p w14:paraId="09DC09B7" w14:textId="032F66C5" w:rsidR="00265CFF" w:rsidRPr="002766C5" w:rsidRDefault="00265CFF" w:rsidP="00265CFF">
      <w:pPr>
        <w:rPr>
          <w:b/>
          <w:bCs/>
        </w:rPr>
      </w:pPr>
      <w:r w:rsidRPr="002766C5">
        <w:rPr>
          <w:b/>
          <w:bCs/>
        </w:rPr>
        <w:t>Description:</w:t>
      </w:r>
    </w:p>
    <w:p w14:paraId="596D59A4" w14:textId="38AF55DD" w:rsidR="00265CFF" w:rsidRDefault="00265CFF" w:rsidP="00265CFF">
      <w:pPr>
        <w:ind w:left="720"/>
      </w:pPr>
      <w:r>
        <w:t xml:space="preserve">This instruction computes the absolute value of the contents of the source operand </w:t>
      </w:r>
      <w:r w:rsidR="00312E54">
        <w:t>Rs</w:t>
      </w:r>
      <w:r w:rsidR="005508E2">
        <w:t>2</w:t>
      </w:r>
      <w:r w:rsidR="00312E54">
        <w:t xml:space="preserve"> </w:t>
      </w:r>
      <w:r>
        <w:t xml:space="preserve">and places the result in </w:t>
      </w:r>
      <w:r w:rsidR="00C87449">
        <w:t>Rd</w:t>
      </w:r>
      <w:r>
        <w:t>. The sign bit of the value is cleared. No rounding occurs.</w:t>
      </w:r>
    </w:p>
    <w:p w14:paraId="2E2874B9" w14:textId="708CAA99" w:rsidR="00AA6BA7" w:rsidRDefault="00AA6BA7" w:rsidP="00265CFF">
      <w:pPr>
        <w:ind w:left="720"/>
      </w:pPr>
      <w:r>
        <w:t xml:space="preserve">This instruction is an alternate mnemonic for the </w:t>
      </w:r>
      <w:hyperlink w:anchor="_FSGNJ_–_Float" w:history="1">
        <w:r w:rsidRPr="00183241">
          <w:rPr>
            <w:rStyle w:val="Hyperlink"/>
          </w:rPr>
          <w:t>FSGNJ</w:t>
        </w:r>
      </w:hyperlink>
      <w:r>
        <w:t xml:space="preserve"> instruction where Rs1 is zero.</w:t>
      </w:r>
    </w:p>
    <w:p w14:paraId="5314D034" w14:textId="42B38E65" w:rsidR="00265CFF" w:rsidRDefault="00265CFF" w:rsidP="00265CFF">
      <w:pPr>
        <w:spacing w:line="360" w:lineRule="auto"/>
        <w:rPr>
          <w:b/>
          <w:bCs/>
        </w:rPr>
      </w:pPr>
      <w:r>
        <w:rPr>
          <w:b/>
          <w:bCs/>
        </w:rPr>
        <w:t xml:space="preserve">Integer </w:t>
      </w:r>
      <w:r w:rsidRPr="00D916EE">
        <w:rPr>
          <w:b/>
          <w:bCs/>
        </w:rPr>
        <w:t>Instruction Format</w:t>
      </w:r>
      <w:r>
        <w:rPr>
          <w:b/>
          <w:bCs/>
        </w:rPr>
        <w:t xml:space="preserve">: </w:t>
      </w:r>
      <w:r w:rsidR="008671E7">
        <w:rPr>
          <w:b/>
          <w:bCs/>
        </w:rPr>
        <w:t>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7C0AA1" w:rsidRPr="00790AD0" w14:paraId="2F3DA66E" w14:textId="77777777" w:rsidTr="00425A47">
        <w:tc>
          <w:tcPr>
            <w:tcW w:w="0" w:type="auto"/>
            <w:tcBorders>
              <w:bottom w:val="single" w:sz="2" w:space="0" w:color="auto"/>
            </w:tcBorders>
          </w:tcPr>
          <w:p w14:paraId="6FB4EADE" w14:textId="77777777" w:rsidR="007C0AA1" w:rsidRDefault="007C0AA1"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AA33000" w14:textId="77777777" w:rsidR="007C0AA1" w:rsidRDefault="007C0AA1"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1753276" w14:textId="77777777" w:rsidR="007C0AA1" w:rsidRDefault="007C0AA1"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781DB720" w14:textId="77777777" w:rsidR="007C0AA1" w:rsidRDefault="007C0AA1"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70733CC" w14:textId="77777777" w:rsidR="007C0AA1" w:rsidRDefault="007C0AA1"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A5AE59C" w14:textId="77777777" w:rsidR="007C0AA1" w:rsidRDefault="007C0AA1"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277CF8" w14:textId="77777777" w:rsidR="007C0AA1" w:rsidRDefault="007C0AA1"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F21421" w14:textId="77777777" w:rsidR="007C0AA1" w:rsidRPr="00790AD0" w:rsidRDefault="007C0AA1"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FB0E53" w14:textId="77777777" w:rsidR="007C0AA1" w:rsidRPr="00790AD0" w:rsidRDefault="007C0AA1"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618C47" w14:textId="77777777" w:rsidR="007C0AA1" w:rsidRPr="00790AD0" w:rsidRDefault="007C0AA1"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4F38AA" w14:textId="77777777" w:rsidR="007C0AA1" w:rsidRDefault="007C0AA1" w:rsidP="007A3711">
            <w:pPr>
              <w:spacing w:after="0"/>
              <w:jc w:val="center"/>
              <w:rPr>
                <w:sz w:val="16"/>
                <w:szCs w:val="16"/>
              </w:rPr>
            </w:pPr>
          </w:p>
        </w:tc>
      </w:tr>
      <w:tr w:rsidR="007C0AA1" w14:paraId="16140CB4" w14:textId="77777777" w:rsidTr="00425A47">
        <w:tc>
          <w:tcPr>
            <w:tcW w:w="0" w:type="auto"/>
            <w:tcBorders>
              <w:top w:val="single" w:sz="2" w:space="0" w:color="auto"/>
              <w:left w:val="single" w:sz="2" w:space="0" w:color="auto"/>
              <w:bottom w:val="single" w:sz="2" w:space="0" w:color="auto"/>
              <w:right w:val="single" w:sz="2" w:space="0" w:color="auto"/>
            </w:tcBorders>
          </w:tcPr>
          <w:p w14:paraId="6B269590" w14:textId="77777777" w:rsidR="007C0AA1" w:rsidRDefault="007C0AA1"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424499B7" w14:textId="59277992" w:rsidR="007C0AA1" w:rsidRPr="00F468DF" w:rsidRDefault="00425A47" w:rsidP="007A3711">
            <w:pPr>
              <w:spacing w:after="0"/>
              <w:jc w:val="center"/>
              <w:rPr>
                <w:sz w:val="16"/>
                <w:szCs w:val="16"/>
              </w:rPr>
            </w:pPr>
            <w:r>
              <w:rPr>
                <w:sz w:val="16"/>
                <w:szCs w:val="16"/>
              </w:rPr>
              <w:t>16</w:t>
            </w:r>
            <w:r w:rsidR="007C0AA1">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CC9EA9A" w14:textId="77777777" w:rsidR="007C0AA1" w:rsidRPr="00F468DF" w:rsidRDefault="007C0AA1"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93A1014" w14:textId="77777777" w:rsidR="007C0AA1" w:rsidRDefault="007C0AA1"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5387ABF3" w14:textId="052E2A31" w:rsidR="007C0AA1" w:rsidRPr="00F468DF" w:rsidRDefault="00425A47" w:rsidP="007A3711">
            <w:pPr>
              <w:spacing w:after="0"/>
              <w:jc w:val="center"/>
              <w:rPr>
                <w:sz w:val="16"/>
                <w:szCs w:val="16"/>
              </w:rPr>
            </w:pPr>
            <w:r>
              <w:rPr>
                <w:sz w:val="16"/>
                <w:szCs w:val="16"/>
              </w:rPr>
              <w:t>~</w:t>
            </w:r>
            <w:r w:rsidR="007C0AA1">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DC7D92" w14:textId="77777777" w:rsidR="007C0AA1" w:rsidRPr="00F468DF" w:rsidRDefault="007C0AA1"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C9F9EC" w14:textId="77777777" w:rsidR="007C0AA1" w:rsidRPr="00F468DF" w:rsidRDefault="007C0AA1"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8588D6" w14:textId="77777777" w:rsidR="007C0AA1" w:rsidRPr="00F468DF" w:rsidRDefault="007C0AA1"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DF32C4" w14:textId="77777777" w:rsidR="007C0AA1" w:rsidRPr="00F468DF" w:rsidRDefault="007C0AA1"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AB4572" w14:textId="77777777" w:rsidR="007C0AA1" w:rsidRPr="00F468DF" w:rsidRDefault="007C0AA1"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319401C1" w14:textId="77777777" w:rsidR="007C0AA1" w:rsidRDefault="007C0AA1" w:rsidP="007A3711">
            <w:pPr>
              <w:spacing w:after="0"/>
              <w:rPr>
                <w:sz w:val="16"/>
                <w:szCs w:val="16"/>
              </w:rPr>
            </w:pPr>
          </w:p>
        </w:tc>
      </w:tr>
    </w:tbl>
    <w:p w14:paraId="7D14FC8E" w14:textId="77777777" w:rsidR="00DB7A02" w:rsidRDefault="00DB7A02" w:rsidP="00265CFF">
      <w:pPr>
        <w:rPr>
          <w:b/>
          <w:bCs/>
        </w:rPr>
      </w:pPr>
    </w:p>
    <w:p w14:paraId="6ADA8D79" w14:textId="2FC8F3F5" w:rsidR="00C43B75" w:rsidRDefault="00C43B75" w:rsidP="00265CFF">
      <w:pPr>
        <w:rPr>
          <w:b/>
          <w:bCs/>
        </w:rPr>
      </w:pPr>
      <w:r>
        <w:rPr>
          <w:b/>
          <w:bCs/>
        </w:rPr>
        <w:t>Flags Affected:</w:t>
      </w:r>
      <w:r w:rsidR="009E29D0">
        <w:rPr>
          <w:b/>
          <w:bCs/>
        </w:rPr>
        <w:t xml:space="preserve"> </w:t>
      </w:r>
      <w:r w:rsidR="009E29D0" w:rsidRPr="006C2CD8">
        <w:t>pos,</w:t>
      </w:r>
      <w:r w:rsidR="006C2CD8" w:rsidRPr="006C2CD8">
        <w:t xml:space="preserve"> </w:t>
      </w:r>
      <w:r w:rsidR="009E29D0" w:rsidRPr="006C2CD8">
        <w:t>neg,</w:t>
      </w:r>
      <w:r w:rsidR="006C2CD8" w:rsidRPr="006C2CD8">
        <w:t xml:space="preserve"> </w:t>
      </w:r>
      <w:r w:rsidR="009E29D0" w:rsidRPr="006C2CD8">
        <w:t>zero</w:t>
      </w:r>
      <w:r w:rsidR="00273ED2" w:rsidRPr="006C2CD8">
        <w:t>,</w:t>
      </w:r>
      <w:r w:rsidR="006C2CD8" w:rsidRPr="006C2CD8">
        <w:t xml:space="preserve"> </w:t>
      </w:r>
      <w:r w:rsidR="00273ED2" w:rsidRPr="006C2CD8">
        <w:t>inf</w:t>
      </w:r>
      <w:r w:rsidR="000045B5">
        <w:t xml:space="preserve"> set according to result</w:t>
      </w:r>
      <w:r w:rsidR="00723233">
        <w:t>, other flags set false.</w:t>
      </w:r>
    </w:p>
    <w:p w14:paraId="533859B0" w14:textId="3686C258" w:rsidR="00265CFF" w:rsidRPr="002766C5" w:rsidRDefault="00265CFF" w:rsidP="00265CFF">
      <w:pPr>
        <w:rPr>
          <w:b/>
          <w:bCs/>
        </w:rPr>
      </w:pPr>
      <w:r w:rsidRPr="002766C5">
        <w:rPr>
          <w:b/>
          <w:bCs/>
        </w:rPr>
        <w:t>Operation:</w:t>
      </w:r>
    </w:p>
    <w:p w14:paraId="33D588B5" w14:textId="6767141D" w:rsidR="00265CFF" w:rsidRDefault="000850B4" w:rsidP="00265CFF">
      <w:pPr>
        <w:spacing w:after="0"/>
        <w:ind w:left="720"/>
      </w:pPr>
      <w:r>
        <w:t>Rd</w:t>
      </w:r>
      <w:r w:rsidR="00265CFF">
        <w:t xml:space="preserve"> = </w:t>
      </w:r>
      <w:r>
        <w:t>Fa</w:t>
      </w:r>
      <w:r w:rsidR="00265CFF">
        <w:t>bs(</w:t>
      </w:r>
      <w:r>
        <w:t>Rs1</w:t>
      </w:r>
      <w:r w:rsidR="00265CFF">
        <w:t>)</w:t>
      </w:r>
    </w:p>
    <w:p w14:paraId="21EA6471" w14:textId="77777777" w:rsidR="00265CFF" w:rsidRDefault="00265CFF" w:rsidP="00265CFF">
      <w:pPr>
        <w:spacing w:after="0"/>
        <w:rPr>
          <w:b/>
        </w:rPr>
      </w:pPr>
      <w:r>
        <w:tab/>
      </w:r>
    </w:p>
    <w:p w14:paraId="623E852C" w14:textId="6FEF353E" w:rsidR="00047979" w:rsidRDefault="00047979" w:rsidP="00047979">
      <w:pPr>
        <w:rPr>
          <w:b/>
          <w:bCs/>
        </w:rPr>
      </w:pPr>
      <w:r>
        <w:rPr>
          <w:b/>
          <w:bCs/>
        </w:rPr>
        <w:t xml:space="preserve">Flags Affected: </w:t>
      </w:r>
      <w:r w:rsidRPr="00047979">
        <w:t>none</w:t>
      </w:r>
    </w:p>
    <w:p w14:paraId="381C10FA" w14:textId="48A80980" w:rsidR="00265CFF" w:rsidRDefault="00265CFF" w:rsidP="00265CFF">
      <w:pPr>
        <w:rPr>
          <w:b/>
          <w:bCs/>
        </w:rPr>
      </w:pPr>
      <w:r w:rsidRPr="002766C5">
        <w:rPr>
          <w:b/>
          <w:bCs/>
        </w:rPr>
        <w:t>Execution Units:</w:t>
      </w:r>
      <w:r>
        <w:t xml:space="preserve"> </w:t>
      </w:r>
      <w:r w:rsidR="005341BB">
        <w:t xml:space="preserve">All </w:t>
      </w:r>
      <w:r w:rsidR="00F941CA">
        <w:t>ALUs</w:t>
      </w:r>
    </w:p>
    <w:p w14:paraId="27C41D11" w14:textId="77777777" w:rsidR="00265CFF" w:rsidRDefault="00265CFF" w:rsidP="00265CFF">
      <w:pPr>
        <w:rPr>
          <w:b/>
          <w:bCs/>
        </w:rPr>
      </w:pPr>
      <w:r>
        <w:rPr>
          <w:b/>
          <w:bCs/>
        </w:rPr>
        <w:t>Clock Cycles: 1</w:t>
      </w:r>
    </w:p>
    <w:p w14:paraId="299BCB47" w14:textId="77777777" w:rsidR="00265CFF" w:rsidRDefault="00265CFF" w:rsidP="00265CFF">
      <w:r w:rsidRPr="00B335F7">
        <w:rPr>
          <w:b/>
          <w:bCs/>
        </w:rPr>
        <w:t>Exceptions:</w:t>
      </w:r>
      <w:r>
        <w:t xml:space="preserve"> none </w:t>
      </w:r>
    </w:p>
    <w:p w14:paraId="58D21BD0" w14:textId="77777777" w:rsidR="00265CFF" w:rsidRDefault="00265CFF" w:rsidP="00265CFF">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3119"/>
        <w:gridCol w:w="1417"/>
      </w:tblGrid>
      <w:tr w:rsidR="001D29C8" w:rsidRPr="001D29C8" w14:paraId="3CE9EBAE" w14:textId="77777777" w:rsidTr="00C336F8">
        <w:tc>
          <w:tcPr>
            <w:tcW w:w="1129" w:type="dxa"/>
            <w:shd w:val="clear" w:color="auto" w:fill="404040" w:themeFill="text1" w:themeFillTint="BF"/>
          </w:tcPr>
          <w:p w14:paraId="087F4807" w14:textId="216B8219" w:rsidR="00A477BE" w:rsidRPr="001D29C8" w:rsidRDefault="001D29C8" w:rsidP="00ED635C">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5FAE21A" w14:textId="77777777" w:rsidR="00A477BE" w:rsidRPr="001D29C8" w:rsidRDefault="00A477BE" w:rsidP="00ED635C">
            <w:pPr>
              <w:jc w:val="center"/>
              <w:rPr>
                <w:color w:val="FFFFFF" w:themeColor="background1"/>
              </w:rPr>
            </w:pPr>
          </w:p>
        </w:tc>
        <w:tc>
          <w:tcPr>
            <w:tcW w:w="3119" w:type="dxa"/>
            <w:shd w:val="clear" w:color="auto" w:fill="404040" w:themeFill="text1" w:themeFillTint="BF"/>
          </w:tcPr>
          <w:p w14:paraId="54C0C3B4" w14:textId="77777777" w:rsidR="00A477BE" w:rsidRPr="001D29C8" w:rsidRDefault="00A477BE" w:rsidP="00ED635C">
            <w:pPr>
              <w:rPr>
                <w:color w:val="FFFFFF" w:themeColor="background1"/>
              </w:rPr>
            </w:pPr>
            <w:r w:rsidRPr="001D29C8">
              <w:rPr>
                <w:color w:val="FFFFFF" w:themeColor="background1"/>
              </w:rPr>
              <w:t>Precision</w:t>
            </w:r>
          </w:p>
        </w:tc>
        <w:tc>
          <w:tcPr>
            <w:tcW w:w="1417" w:type="dxa"/>
            <w:shd w:val="clear" w:color="auto" w:fill="404040" w:themeFill="text1" w:themeFillTint="BF"/>
          </w:tcPr>
          <w:p w14:paraId="0220BC71" w14:textId="77777777" w:rsidR="00A477BE" w:rsidRPr="001D29C8" w:rsidRDefault="00A477BE" w:rsidP="00ED635C">
            <w:pPr>
              <w:jc w:val="center"/>
              <w:rPr>
                <w:color w:val="FFFFFF" w:themeColor="background1"/>
              </w:rPr>
            </w:pPr>
            <w:r w:rsidRPr="001D29C8">
              <w:rPr>
                <w:color w:val="FFFFFF" w:themeColor="background1"/>
              </w:rPr>
              <w:t>Clocks</w:t>
            </w:r>
          </w:p>
        </w:tc>
      </w:tr>
      <w:tr w:rsidR="00A477BE" w:rsidRPr="005341BB" w14:paraId="05BDFF93" w14:textId="77777777" w:rsidTr="00C336F8">
        <w:trPr>
          <w:trHeight w:val="54"/>
        </w:trPr>
        <w:tc>
          <w:tcPr>
            <w:tcW w:w="1129" w:type="dxa"/>
          </w:tcPr>
          <w:p w14:paraId="750347A1" w14:textId="1F5D3D6F" w:rsidR="00A477BE" w:rsidRPr="005341BB" w:rsidRDefault="001D29C8" w:rsidP="00ED635C">
            <w:pPr>
              <w:jc w:val="center"/>
            </w:pPr>
            <w:r>
              <w:t>56</w:t>
            </w:r>
          </w:p>
        </w:tc>
        <w:tc>
          <w:tcPr>
            <w:tcW w:w="669" w:type="dxa"/>
          </w:tcPr>
          <w:p w14:paraId="19DFDF08" w14:textId="77777777" w:rsidR="00A477BE" w:rsidRDefault="00A477BE" w:rsidP="00ED635C">
            <w:pPr>
              <w:jc w:val="center"/>
            </w:pPr>
            <w:r>
              <w:t>H</w:t>
            </w:r>
          </w:p>
        </w:tc>
        <w:tc>
          <w:tcPr>
            <w:tcW w:w="3119" w:type="dxa"/>
          </w:tcPr>
          <w:p w14:paraId="3C7BECFB" w14:textId="617ADF56" w:rsidR="00A477BE" w:rsidRPr="005341BB" w:rsidRDefault="00A477BE" w:rsidP="00ED635C">
            <w:r>
              <w:t>Half precision</w:t>
            </w:r>
            <w:r w:rsidR="00C336F8">
              <w:t xml:space="preserve"> parallel</w:t>
            </w:r>
          </w:p>
        </w:tc>
        <w:tc>
          <w:tcPr>
            <w:tcW w:w="1417" w:type="dxa"/>
          </w:tcPr>
          <w:p w14:paraId="793F2010" w14:textId="096254AC" w:rsidR="00A477BE" w:rsidRDefault="00A477BE" w:rsidP="00ED635C">
            <w:pPr>
              <w:jc w:val="center"/>
            </w:pPr>
            <w:r>
              <w:t>1</w:t>
            </w:r>
          </w:p>
        </w:tc>
      </w:tr>
      <w:tr w:rsidR="00A477BE" w:rsidRPr="005341BB" w14:paraId="09B0D420" w14:textId="77777777" w:rsidTr="00C336F8">
        <w:tc>
          <w:tcPr>
            <w:tcW w:w="1129" w:type="dxa"/>
          </w:tcPr>
          <w:p w14:paraId="65026452" w14:textId="2E193C13" w:rsidR="00A477BE" w:rsidRPr="005341BB" w:rsidRDefault="00760D0E" w:rsidP="00ED635C">
            <w:pPr>
              <w:jc w:val="center"/>
            </w:pPr>
            <w:r>
              <w:t>57</w:t>
            </w:r>
          </w:p>
        </w:tc>
        <w:tc>
          <w:tcPr>
            <w:tcW w:w="669" w:type="dxa"/>
          </w:tcPr>
          <w:p w14:paraId="27CF874A" w14:textId="77777777" w:rsidR="00A477BE" w:rsidRPr="005341BB" w:rsidRDefault="00A477BE" w:rsidP="00ED635C">
            <w:pPr>
              <w:jc w:val="center"/>
            </w:pPr>
            <w:r>
              <w:t>S</w:t>
            </w:r>
          </w:p>
        </w:tc>
        <w:tc>
          <w:tcPr>
            <w:tcW w:w="3119" w:type="dxa"/>
          </w:tcPr>
          <w:p w14:paraId="5F85F221" w14:textId="61A2DA11" w:rsidR="00A477BE" w:rsidRPr="005341BB" w:rsidRDefault="00A477BE" w:rsidP="00ED635C">
            <w:r>
              <w:t>Single</w:t>
            </w:r>
            <w:r w:rsidRPr="005341BB">
              <w:t xml:space="preserve"> precision</w:t>
            </w:r>
            <w:r w:rsidR="00C336F8">
              <w:t xml:space="preserve"> parallel</w:t>
            </w:r>
          </w:p>
        </w:tc>
        <w:tc>
          <w:tcPr>
            <w:tcW w:w="1417" w:type="dxa"/>
          </w:tcPr>
          <w:p w14:paraId="30A6CA6F" w14:textId="52703FFC" w:rsidR="00A477BE" w:rsidRDefault="00A477BE" w:rsidP="00ED635C">
            <w:pPr>
              <w:jc w:val="center"/>
            </w:pPr>
            <w:r>
              <w:t>1</w:t>
            </w:r>
          </w:p>
        </w:tc>
      </w:tr>
      <w:tr w:rsidR="00A477BE" w:rsidRPr="005341BB" w14:paraId="7E45746C" w14:textId="77777777" w:rsidTr="00C336F8">
        <w:tc>
          <w:tcPr>
            <w:tcW w:w="1129" w:type="dxa"/>
          </w:tcPr>
          <w:p w14:paraId="5FC69442" w14:textId="6BEFD6EA" w:rsidR="00A477BE" w:rsidRPr="005341BB" w:rsidRDefault="00760D0E" w:rsidP="00ED635C">
            <w:pPr>
              <w:jc w:val="center"/>
            </w:pPr>
            <w:r>
              <w:t>58</w:t>
            </w:r>
          </w:p>
        </w:tc>
        <w:tc>
          <w:tcPr>
            <w:tcW w:w="669" w:type="dxa"/>
          </w:tcPr>
          <w:p w14:paraId="60329080" w14:textId="77777777" w:rsidR="00A477BE" w:rsidRPr="005341BB" w:rsidRDefault="00A477BE" w:rsidP="00ED635C">
            <w:pPr>
              <w:jc w:val="center"/>
            </w:pPr>
            <w:r>
              <w:t>D</w:t>
            </w:r>
          </w:p>
        </w:tc>
        <w:tc>
          <w:tcPr>
            <w:tcW w:w="3119" w:type="dxa"/>
          </w:tcPr>
          <w:p w14:paraId="0EDE6741" w14:textId="5669E023" w:rsidR="00A477BE" w:rsidRPr="005341BB" w:rsidRDefault="00A477BE" w:rsidP="00ED635C">
            <w:r>
              <w:t>Double</w:t>
            </w:r>
            <w:r w:rsidRPr="005341BB">
              <w:t xml:space="preserve"> precision</w:t>
            </w:r>
            <w:r w:rsidR="00C336F8">
              <w:t xml:space="preserve"> parallel</w:t>
            </w:r>
          </w:p>
        </w:tc>
        <w:tc>
          <w:tcPr>
            <w:tcW w:w="1417" w:type="dxa"/>
          </w:tcPr>
          <w:p w14:paraId="052BD98C" w14:textId="197CA71F" w:rsidR="00A477BE" w:rsidRDefault="00A477BE" w:rsidP="00ED635C">
            <w:pPr>
              <w:jc w:val="center"/>
            </w:pPr>
            <w:r>
              <w:t>1</w:t>
            </w:r>
          </w:p>
        </w:tc>
      </w:tr>
      <w:tr w:rsidR="00A477BE" w:rsidRPr="005341BB" w14:paraId="266C0172" w14:textId="77777777" w:rsidTr="00C336F8">
        <w:tc>
          <w:tcPr>
            <w:tcW w:w="1129" w:type="dxa"/>
          </w:tcPr>
          <w:p w14:paraId="499045A6" w14:textId="54DBD513" w:rsidR="00A477BE" w:rsidRPr="001C5E51" w:rsidRDefault="00760D0E" w:rsidP="00ED635C">
            <w:pPr>
              <w:jc w:val="center"/>
              <w:rPr>
                <w:color w:val="A3A3A3" w:themeColor="background2" w:themeShade="BF"/>
              </w:rPr>
            </w:pPr>
            <w:r w:rsidRPr="001C5E51">
              <w:rPr>
                <w:color w:val="A3A3A3" w:themeColor="background2" w:themeShade="BF"/>
              </w:rPr>
              <w:t>59</w:t>
            </w:r>
          </w:p>
        </w:tc>
        <w:tc>
          <w:tcPr>
            <w:tcW w:w="669" w:type="dxa"/>
          </w:tcPr>
          <w:p w14:paraId="3ECCD93B" w14:textId="0A55304A" w:rsidR="00A477BE" w:rsidRPr="001C5E51" w:rsidRDefault="004673F3" w:rsidP="00ED635C">
            <w:pPr>
              <w:jc w:val="center"/>
              <w:rPr>
                <w:color w:val="A3A3A3" w:themeColor="background2" w:themeShade="BF"/>
              </w:rPr>
            </w:pPr>
            <w:r w:rsidRPr="001C5E51">
              <w:rPr>
                <w:color w:val="A3A3A3" w:themeColor="background2" w:themeShade="BF"/>
              </w:rPr>
              <w:t>Q</w:t>
            </w:r>
          </w:p>
        </w:tc>
        <w:tc>
          <w:tcPr>
            <w:tcW w:w="3119" w:type="dxa"/>
          </w:tcPr>
          <w:p w14:paraId="53B683CD" w14:textId="02F305C9" w:rsidR="00A477BE" w:rsidRPr="001C5E51" w:rsidRDefault="00827A6D" w:rsidP="00ED635C">
            <w:pPr>
              <w:rPr>
                <w:color w:val="A3A3A3" w:themeColor="background2" w:themeShade="BF"/>
              </w:rPr>
            </w:pPr>
            <w:r w:rsidRPr="001C5E51">
              <w:rPr>
                <w:color w:val="A3A3A3" w:themeColor="background2" w:themeShade="BF"/>
              </w:rPr>
              <w:t>Quad precision</w:t>
            </w:r>
          </w:p>
        </w:tc>
        <w:tc>
          <w:tcPr>
            <w:tcW w:w="1417" w:type="dxa"/>
          </w:tcPr>
          <w:p w14:paraId="1BEB215F" w14:textId="012A3079" w:rsidR="00A477BE" w:rsidRPr="001C5E51" w:rsidRDefault="004673F3" w:rsidP="00ED635C">
            <w:pPr>
              <w:jc w:val="center"/>
              <w:rPr>
                <w:color w:val="A3A3A3" w:themeColor="background2" w:themeShade="BF"/>
              </w:rPr>
            </w:pPr>
            <w:r w:rsidRPr="001C5E51">
              <w:rPr>
                <w:color w:val="A3A3A3" w:themeColor="background2" w:themeShade="BF"/>
              </w:rPr>
              <w:t>1</w:t>
            </w:r>
          </w:p>
        </w:tc>
      </w:tr>
    </w:tbl>
    <w:p w14:paraId="716B88B8" w14:textId="77777777" w:rsidR="000747E7" w:rsidRDefault="000747E7"/>
    <w:p w14:paraId="6E650AFE" w14:textId="7B811D70" w:rsidR="00265CFF" w:rsidRDefault="00265CFF" w:rsidP="00BD7CD6">
      <w:pPr>
        <w:ind w:left="720"/>
        <w:rPr>
          <w:rFonts w:eastAsiaTheme="majorEastAsia" w:cstheme="majorBidi"/>
          <w:b/>
          <w:bCs/>
          <w:sz w:val="40"/>
        </w:rPr>
      </w:pPr>
      <w:r>
        <w:br w:type="page"/>
      </w:r>
    </w:p>
    <w:p w14:paraId="4B4D1CB2" w14:textId="0C7B39CC" w:rsidR="0059085A" w:rsidRPr="00832A20" w:rsidRDefault="0059085A" w:rsidP="00832A20">
      <w:pPr>
        <w:pStyle w:val="Heading3"/>
      </w:pPr>
      <w:bookmarkStart w:id="942" w:name="_FADD_–Float_Addition"/>
      <w:bookmarkStart w:id="943" w:name="_Toc243305572"/>
      <w:bookmarkEnd w:id="942"/>
      <w:r w:rsidRPr="00832A20">
        <w:lastRenderedPageBreak/>
        <w:t>FADD –Float Addition</w:t>
      </w:r>
      <w:bookmarkEnd w:id="940"/>
      <w:bookmarkEnd w:id="943"/>
    </w:p>
    <w:p w14:paraId="693CAAA2" w14:textId="0BA672C2" w:rsidR="00E42CD7" w:rsidRDefault="00E42CD7" w:rsidP="0059085A">
      <w:r>
        <w:t>FADD Rd, Rs1, Rs</w:t>
      </w:r>
      <w:r w:rsidR="00374FAC">
        <w:t>3</w:t>
      </w:r>
    </w:p>
    <w:p w14:paraId="6852AE28" w14:textId="4EF6B2F8" w:rsidR="0059085A" w:rsidRPr="002766C5" w:rsidRDefault="0059085A" w:rsidP="0059085A">
      <w:pPr>
        <w:rPr>
          <w:b/>
          <w:bCs/>
        </w:rPr>
      </w:pPr>
      <w:r w:rsidRPr="002766C5">
        <w:rPr>
          <w:b/>
          <w:bCs/>
        </w:rPr>
        <w:t>Description:</w:t>
      </w:r>
    </w:p>
    <w:p w14:paraId="46F01809" w14:textId="4BC16763" w:rsidR="0059085A" w:rsidRDefault="0059085A" w:rsidP="0059085A">
      <w:pPr>
        <w:ind w:left="720"/>
      </w:pPr>
      <w:r>
        <w:t xml:space="preserve">Add two source operands </w:t>
      </w:r>
      <w:r w:rsidR="00127FBA">
        <w:t>Rs</w:t>
      </w:r>
      <w:r w:rsidR="005A14FE">
        <w:t>1</w:t>
      </w:r>
      <w:r w:rsidR="00127FBA">
        <w:t xml:space="preserve"> and R</w:t>
      </w:r>
      <w:r w:rsidR="005A14FE">
        <w:t>s</w:t>
      </w:r>
      <w:r w:rsidR="00265D90">
        <w:t>3</w:t>
      </w:r>
      <w:r w:rsidR="00127FBA">
        <w:t xml:space="preserve"> </w:t>
      </w:r>
      <w:r>
        <w:t xml:space="preserve">and place the sum in the </w:t>
      </w:r>
      <w:r w:rsidR="008C3121">
        <w:t>destination</w:t>
      </w:r>
      <w:r>
        <w:t xml:space="preserve"> register</w:t>
      </w:r>
      <w:r w:rsidR="00127FBA">
        <w:t xml:space="preserve"> Rd</w:t>
      </w:r>
      <w:r>
        <w:t xml:space="preserve">. </w:t>
      </w:r>
      <w:r w:rsidR="009E328D">
        <w:t>Values are treated as floating-point values.</w:t>
      </w:r>
      <w:r w:rsidR="00265D90">
        <w:t xml:space="preserve"> This is an alternate mnemonic for the </w:t>
      </w:r>
      <w:hyperlink w:anchor="_FMA_–Float_Multiply" w:history="1">
        <w:r w:rsidR="00265D90" w:rsidRPr="00586CFC">
          <w:rPr>
            <w:rStyle w:val="Hyperlink"/>
          </w:rPr>
          <w:t>FMA</w:t>
        </w:r>
      </w:hyperlink>
      <w:r w:rsidR="00265D90">
        <w:t xml:space="preserve"> instruction where Rs2 is specified</w:t>
      </w:r>
      <w:r w:rsidR="00586CFC">
        <w:t xml:space="preserve"> as one (equals the value +1.0).</w:t>
      </w:r>
    </w:p>
    <w:p w14:paraId="03D6F381" w14:textId="77777777" w:rsidR="0059085A" w:rsidRDefault="0059085A" w:rsidP="0059085A">
      <w:pPr>
        <w:rPr>
          <w:b/>
          <w:bCs/>
        </w:rPr>
      </w:pPr>
      <w:r>
        <w:rPr>
          <w:b/>
          <w:bCs/>
        </w:rPr>
        <w:t xml:space="preserve">Supported Operand Sizes: </w:t>
      </w:r>
    </w:p>
    <w:p w14:paraId="0FAF82A2" w14:textId="77777777" w:rsidR="004E0A70" w:rsidRDefault="004E0A70" w:rsidP="004E0A7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AE1E62" w:rsidRPr="00790AD0" w14:paraId="6B1D0189" w14:textId="77777777" w:rsidTr="007A3711">
        <w:tc>
          <w:tcPr>
            <w:tcW w:w="0" w:type="auto"/>
            <w:tcBorders>
              <w:bottom w:val="single" w:sz="2" w:space="0" w:color="auto"/>
            </w:tcBorders>
          </w:tcPr>
          <w:p w14:paraId="6CC88616" w14:textId="77777777" w:rsidR="00AE1E62" w:rsidRDefault="00AE1E62"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3CCF5D9" w14:textId="77777777" w:rsidR="00AE1E62" w:rsidRDefault="00AE1E62"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06969" w14:textId="77777777" w:rsidR="00AE1E62" w:rsidRDefault="00AE1E62"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FD8CA58" w14:textId="77777777" w:rsidR="00AE1E62" w:rsidRDefault="00AE1E62"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AD76CB5" w14:textId="77777777" w:rsidR="00AE1E62" w:rsidRDefault="00AE1E62"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723452" w14:textId="77777777" w:rsidR="00AE1E62" w:rsidRDefault="00AE1E62"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4DFC17" w14:textId="77777777" w:rsidR="00AE1E62" w:rsidRDefault="00AE1E6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CCD114" w14:textId="77777777" w:rsidR="00AE1E62" w:rsidRPr="00790AD0" w:rsidRDefault="00AE1E6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7DB41F" w14:textId="77777777" w:rsidR="00AE1E62" w:rsidRPr="00790AD0" w:rsidRDefault="00AE1E6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73EA84" w14:textId="77777777" w:rsidR="00AE1E62" w:rsidRPr="00790AD0" w:rsidRDefault="00AE1E6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F8C151" w14:textId="77777777" w:rsidR="00AE1E62" w:rsidRDefault="00AE1E62" w:rsidP="007A3711">
            <w:pPr>
              <w:spacing w:after="0"/>
              <w:jc w:val="center"/>
              <w:rPr>
                <w:sz w:val="16"/>
                <w:szCs w:val="16"/>
              </w:rPr>
            </w:pPr>
          </w:p>
        </w:tc>
      </w:tr>
      <w:tr w:rsidR="00AE1E62" w14:paraId="3A5EB88D" w14:textId="77777777" w:rsidTr="007A3711">
        <w:tc>
          <w:tcPr>
            <w:tcW w:w="0" w:type="auto"/>
            <w:tcBorders>
              <w:top w:val="single" w:sz="2" w:space="0" w:color="auto"/>
              <w:left w:val="single" w:sz="2" w:space="0" w:color="auto"/>
              <w:bottom w:val="single" w:sz="2" w:space="0" w:color="auto"/>
              <w:right w:val="single" w:sz="2" w:space="0" w:color="auto"/>
            </w:tcBorders>
          </w:tcPr>
          <w:p w14:paraId="52D0DF0D" w14:textId="77777777" w:rsidR="00AE1E62" w:rsidRDefault="00AE1E62"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3209E059" w14:textId="33F58B19" w:rsidR="00AE1E62" w:rsidRPr="00F468DF" w:rsidRDefault="00AE1E62"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FF07C04" w14:textId="77777777" w:rsidR="00AE1E62" w:rsidRPr="00F468DF" w:rsidRDefault="00AE1E6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07D27C73" w14:textId="77777777" w:rsidR="00AE1E62" w:rsidRDefault="00AE1E6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30FCF6D5" w14:textId="77777777" w:rsidR="00AE1E62" w:rsidRPr="00F468DF" w:rsidRDefault="00AE1E62"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39625EA" w14:textId="77777777" w:rsidR="00AE1E62" w:rsidRPr="00F468DF" w:rsidRDefault="00AE1E62"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39685C" w14:textId="2E8CB1C7" w:rsidR="00AE1E62" w:rsidRPr="00F468DF" w:rsidRDefault="00AE1E62" w:rsidP="007A3711">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5700E" w14:textId="77777777" w:rsidR="00AE1E62" w:rsidRPr="00F468DF" w:rsidRDefault="00AE1E6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88B2BD" w14:textId="77777777" w:rsidR="00AE1E62" w:rsidRPr="00F468DF" w:rsidRDefault="00AE1E6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3DB47B" w14:textId="77777777" w:rsidR="00AE1E62" w:rsidRPr="00F468DF" w:rsidRDefault="00AE1E6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E41B8E2" w14:textId="77777777" w:rsidR="00AE1E62" w:rsidRDefault="00AE1E62" w:rsidP="007A3711">
            <w:pPr>
              <w:spacing w:after="0"/>
              <w:rPr>
                <w:sz w:val="16"/>
                <w:szCs w:val="16"/>
              </w:rPr>
            </w:pPr>
          </w:p>
        </w:tc>
      </w:tr>
    </w:tbl>
    <w:p w14:paraId="480C0D11" w14:textId="77777777" w:rsidR="00AE1E62" w:rsidRDefault="00AE1E62" w:rsidP="004E0A70"/>
    <w:p w14:paraId="6848545B" w14:textId="33BDD7F9" w:rsidR="0059085A" w:rsidRPr="002766C5" w:rsidRDefault="0059085A" w:rsidP="0059085A">
      <w:pPr>
        <w:rPr>
          <w:b/>
          <w:bCs/>
        </w:rPr>
      </w:pPr>
      <w:r w:rsidRPr="002766C5">
        <w:rPr>
          <w:b/>
          <w:bCs/>
        </w:rPr>
        <w:t>Operation:</w:t>
      </w:r>
    </w:p>
    <w:p w14:paraId="39D9259D" w14:textId="51C52C8D" w:rsidR="0059085A" w:rsidRDefault="00C87449" w:rsidP="0059085A">
      <w:pPr>
        <w:ind w:left="720"/>
      </w:pPr>
      <w:r>
        <w:t>Rd</w:t>
      </w:r>
      <w:r w:rsidR="0059085A">
        <w:t xml:space="preserve"> = </w:t>
      </w:r>
      <w:r w:rsidR="004F44BF">
        <w:t>(</w:t>
      </w:r>
      <w:r>
        <w:t>Rs</w:t>
      </w:r>
      <w:r w:rsidR="00A449E9">
        <w:t>1</w:t>
      </w:r>
      <w:r w:rsidR="00586CFC">
        <w:t xml:space="preserve"> * 1.0</w:t>
      </w:r>
      <w:r w:rsidR="0059085A">
        <w:t xml:space="preserve"> + </w:t>
      </w:r>
      <w:r>
        <w:t>Rs</w:t>
      </w:r>
      <w:r w:rsidR="00586CFC">
        <w:t>3</w:t>
      </w:r>
      <w:r w:rsidR="004F44BF">
        <w:t>)</w:t>
      </w:r>
    </w:p>
    <w:p w14:paraId="7CF5FBCD" w14:textId="45BD8626" w:rsidR="00730CCA" w:rsidRDefault="00730CCA" w:rsidP="0059085A">
      <w:pPr>
        <w:rPr>
          <w:b/>
          <w:bCs/>
        </w:rPr>
      </w:pPr>
      <w:r>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730CCA" w:rsidRPr="00F3741E" w14:paraId="67629EC4" w14:textId="77777777" w:rsidTr="00E81C08">
        <w:tc>
          <w:tcPr>
            <w:tcW w:w="0" w:type="auto"/>
          </w:tcPr>
          <w:p w14:paraId="7F87010E" w14:textId="6157E15E" w:rsidR="00730CCA" w:rsidRPr="00F3741E" w:rsidRDefault="00E618E4" w:rsidP="00E618E4">
            <w:pPr>
              <w:jc w:val="center"/>
              <w:rPr>
                <w:sz w:val="16"/>
                <w:szCs w:val="16"/>
              </w:rPr>
            </w:pPr>
            <w:r w:rsidRPr="00F3741E">
              <w:rPr>
                <w:sz w:val="16"/>
                <w:szCs w:val="16"/>
              </w:rPr>
              <w:t>NV</w:t>
            </w:r>
          </w:p>
        </w:tc>
        <w:tc>
          <w:tcPr>
            <w:tcW w:w="0" w:type="auto"/>
          </w:tcPr>
          <w:p w14:paraId="794081F9" w14:textId="6F7BA931" w:rsidR="00730CCA" w:rsidRPr="00F3741E" w:rsidRDefault="00E618E4" w:rsidP="00E618E4">
            <w:pPr>
              <w:jc w:val="center"/>
              <w:rPr>
                <w:sz w:val="16"/>
                <w:szCs w:val="16"/>
              </w:rPr>
            </w:pPr>
            <w:r w:rsidRPr="00F3741E">
              <w:rPr>
                <w:sz w:val="16"/>
                <w:szCs w:val="16"/>
              </w:rPr>
              <w:t>DZ</w:t>
            </w:r>
          </w:p>
        </w:tc>
        <w:tc>
          <w:tcPr>
            <w:tcW w:w="0" w:type="auto"/>
          </w:tcPr>
          <w:p w14:paraId="3AC73275" w14:textId="5FEB866C" w:rsidR="00730CCA" w:rsidRPr="00F3741E" w:rsidRDefault="00E618E4" w:rsidP="00E618E4">
            <w:pPr>
              <w:jc w:val="center"/>
              <w:rPr>
                <w:sz w:val="16"/>
                <w:szCs w:val="16"/>
              </w:rPr>
            </w:pPr>
            <w:r w:rsidRPr="00F3741E">
              <w:rPr>
                <w:sz w:val="16"/>
                <w:szCs w:val="16"/>
              </w:rPr>
              <w:t>OF</w:t>
            </w:r>
          </w:p>
        </w:tc>
        <w:tc>
          <w:tcPr>
            <w:tcW w:w="0" w:type="auto"/>
          </w:tcPr>
          <w:p w14:paraId="06E775DE" w14:textId="07BD15E8" w:rsidR="00730CCA" w:rsidRPr="00F3741E" w:rsidRDefault="00E618E4" w:rsidP="00E618E4">
            <w:pPr>
              <w:jc w:val="center"/>
              <w:rPr>
                <w:sz w:val="16"/>
                <w:szCs w:val="16"/>
              </w:rPr>
            </w:pPr>
            <w:r w:rsidRPr="00F3741E">
              <w:rPr>
                <w:sz w:val="16"/>
                <w:szCs w:val="16"/>
              </w:rPr>
              <w:t>UF</w:t>
            </w:r>
          </w:p>
        </w:tc>
        <w:tc>
          <w:tcPr>
            <w:tcW w:w="0" w:type="auto"/>
          </w:tcPr>
          <w:p w14:paraId="78A1846F" w14:textId="168CB47E" w:rsidR="00730CCA" w:rsidRPr="00F3741E" w:rsidRDefault="00E618E4" w:rsidP="00E618E4">
            <w:pPr>
              <w:jc w:val="center"/>
              <w:rPr>
                <w:sz w:val="16"/>
                <w:szCs w:val="16"/>
              </w:rPr>
            </w:pPr>
            <w:r w:rsidRPr="00F3741E">
              <w:rPr>
                <w:sz w:val="16"/>
                <w:szCs w:val="16"/>
              </w:rPr>
              <w:t>NX</w:t>
            </w:r>
          </w:p>
        </w:tc>
      </w:tr>
      <w:tr w:rsidR="00730CCA" w:rsidRPr="00F3741E" w14:paraId="52353F53" w14:textId="77777777" w:rsidTr="00E81C08">
        <w:tc>
          <w:tcPr>
            <w:tcW w:w="0" w:type="auto"/>
          </w:tcPr>
          <w:p w14:paraId="4D71BC90" w14:textId="77777777" w:rsidR="00730CCA" w:rsidRPr="00F3741E" w:rsidRDefault="00730CCA" w:rsidP="00E618E4">
            <w:pPr>
              <w:jc w:val="center"/>
              <w:rPr>
                <w:sz w:val="16"/>
                <w:szCs w:val="16"/>
              </w:rPr>
            </w:pPr>
          </w:p>
        </w:tc>
        <w:tc>
          <w:tcPr>
            <w:tcW w:w="0" w:type="auto"/>
          </w:tcPr>
          <w:p w14:paraId="1F5BC7B7" w14:textId="77777777" w:rsidR="00730CCA" w:rsidRPr="00F3741E" w:rsidRDefault="00730CCA" w:rsidP="00E618E4">
            <w:pPr>
              <w:jc w:val="center"/>
              <w:rPr>
                <w:sz w:val="16"/>
                <w:szCs w:val="16"/>
              </w:rPr>
            </w:pPr>
          </w:p>
        </w:tc>
        <w:tc>
          <w:tcPr>
            <w:tcW w:w="0" w:type="auto"/>
          </w:tcPr>
          <w:p w14:paraId="1F09846F" w14:textId="01109C98" w:rsidR="00730CCA" w:rsidRPr="00F3741E" w:rsidRDefault="00F3741E" w:rsidP="00E618E4">
            <w:pPr>
              <w:jc w:val="center"/>
              <w:rPr>
                <w:sz w:val="16"/>
                <w:szCs w:val="16"/>
              </w:rPr>
            </w:pPr>
            <w:r w:rsidRPr="00F3741E">
              <w:rPr>
                <w:sz w:val="16"/>
                <w:szCs w:val="16"/>
              </w:rPr>
              <w:sym w:font="Wingdings" w:char="F0FC"/>
            </w:r>
          </w:p>
        </w:tc>
        <w:tc>
          <w:tcPr>
            <w:tcW w:w="0" w:type="auto"/>
          </w:tcPr>
          <w:p w14:paraId="4B2A5EB4" w14:textId="443D5C74" w:rsidR="00730CCA" w:rsidRPr="00F3741E" w:rsidRDefault="00F3741E" w:rsidP="00E618E4">
            <w:pPr>
              <w:jc w:val="center"/>
              <w:rPr>
                <w:sz w:val="16"/>
                <w:szCs w:val="16"/>
              </w:rPr>
            </w:pPr>
            <w:r w:rsidRPr="00F3741E">
              <w:rPr>
                <w:sz w:val="16"/>
                <w:szCs w:val="16"/>
              </w:rPr>
              <w:sym w:font="Wingdings" w:char="F0FC"/>
            </w:r>
          </w:p>
        </w:tc>
        <w:tc>
          <w:tcPr>
            <w:tcW w:w="0" w:type="auto"/>
          </w:tcPr>
          <w:p w14:paraId="33800B10" w14:textId="20B5A7E1" w:rsidR="00730CCA" w:rsidRPr="00F3741E" w:rsidRDefault="006923B7" w:rsidP="00E618E4">
            <w:pPr>
              <w:jc w:val="center"/>
              <w:rPr>
                <w:sz w:val="16"/>
                <w:szCs w:val="16"/>
              </w:rPr>
            </w:pPr>
            <w:r w:rsidRPr="00F3741E">
              <w:rPr>
                <w:sz w:val="16"/>
                <w:szCs w:val="16"/>
              </w:rPr>
              <w:sym w:font="Wingdings" w:char="F0FC"/>
            </w:r>
          </w:p>
        </w:tc>
      </w:tr>
    </w:tbl>
    <w:p w14:paraId="56F01B41" w14:textId="77777777" w:rsidR="00730CCA" w:rsidRDefault="00730CCA" w:rsidP="0059085A">
      <w:pPr>
        <w:rPr>
          <w:b/>
          <w:bCs/>
        </w:rPr>
      </w:pPr>
    </w:p>
    <w:p w14:paraId="3340BDE3" w14:textId="7F33FEEB" w:rsidR="0059085A" w:rsidRPr="002C6BF0" w:rsidRDefault="0059085A" w:rsidP="0059085A">
      <w:r w:rsidRPr="002766C5">
        <w:rPr>
          <w:b/>
          <w:bCs/>
        </w:rPr>
        <w:t>Execution Units:</w:t>
      </w:r>
      <w:r>
        <w:t xml:space="preserve"> </w:t>
      </w:r>
      <w:r w:rsidRPr="002C6BF0">
        <w:t>All</w:t>
      </w:r>
      <w:r>
        <w:t xml:space="preserve"> </w:t>
      </w:r>
      <w:r w:rsidR="00D42ACA">
        <w:t>F</w:t>
      </w:r>
      <w:r w:rsidR="002974B7">
        <w:t>MA</w:t>
      </w:r>
      <w:r>
        <w:t>’s</w:t>
      </w:r>
    </w:p>
    <w:p w14:paraId="55C17372" w14:textId="77777777" w:rsidR="0059085A" w:rsidRDefault="0059085A" w:rsidP="0059085A">
      <w:r w:rsidRPr="009F7E96">
        <w:rPr>
          <w:b/>
        </w:rPr>
        <w:t>Exceptions:</w:t>
      </w:r>
      <w:r>
        <w:t xml:space="preserve"> none</w:t>
      </w:r>
    </w:p>
    <w:p w14:paraId="7976CF47" w14:textId="77777777" w:rsidR="0059085A" w:rsidRDefault="0059085A" w:rsidP="0059085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3B308F" w:rsidRPr="001D29C8" w14:paraId="7EFC8253" w14:textId="77777777" w:rsidTr="00CF6CA4">
        <w:tc>
          <w:tcPr>
            <w:tcW w:w="1129" w:type="dxa"/>
            <w:shd w:val="clear" w:color="auto" w:fill="404040" w:themeFill="text1" w:themeFillTint="BF"/>
          </w:tcPr>
          <w:p w14:paraId="3F2C28C6" w14:textId="77777777" w:rsidR="003B308F" w:rsidRPr="001D29C8" w:rsidRDefault="003B308F"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24FFAF" w14:textId="77777777" w:rsidR="003B308F" w:rsidRPr="001D29C8" w:rsidRDefault="003B308F" w:rsidP="0033340B">
            <w:pPr>
              <w:jc w:val="center"/>
              <w:rPr>
                <w:color w:val="FFFFFF" w:themeColor="background1"/>
              </w:rPr>
            </w:pPr>
          </w:p>
        </w:tc>
        <w:tc>
          <w:tcPr>
            <w:tcW w:w="2552" w:type="dxa"/>
            <w:shd w:val="clear" w:color="auto" w:fill="404040" w:themeFill="text1" w:themeFillTint="BF"/>
          </w:tcPr>
          <w:p w14:paraId="5271A88D" w14:textId="77777777" w:rsidR="003B308F" w:rsidRPr="001D29C8" w:rsidRDefault="003B308F" w:rsidP="0033340B">
            <w:pPr>
              <w:rPr>
                <w:color w:val="FFFFFF" w:themeColor="background1"/>
              </w:rPr>
            </w:pPr>
            <w:r w:rsidRPr="001D29C8">
              <w:rPr>
                <w:color w:val="FFFFFF" w:themeColor="background1"/>
              </w:rPr>
              <w:t>Precision</w:t>
            </w:r>
          </w:p>
        </w:tc>
        <w:tc>
          <w:tcPr>
            <w:tcW w:w="1275" w:type="dxa"/>
            <w:shd w:val="clear" w:color="auto" w:fill="404040" w:themeFill="text1" w:themeFillTint="BF"/>
          </w:tcPr>
          <w:p w14:paraId="6D5C0A1A" w14:textId="77777777" w:rsidR="003B308F" w:rsidRPr="001D29C8" w:rsidRDefault="003B308F" w:rsidP="0033340B">
            <w:pPr>
              <w:jc w:val="center"/>
              <w:rPr>
                <w:color w:val="FFFFFF" w:themeColor="background1"/>
              </w:rPr>
            </w:pPr>
            <w:r w:rsidRPr="001D29C8">
              <w:rPr>
                <w:color w:val="FFFFFF" w:themeColor="background1"/>
              </w:rPr>
              <w:t>Clocks</w:t>
            </w:r>
          </w:p>
        </w:tc>
      </w:tr>
      <w:tr w:rsidR="003B308F" w:rsidRPr="005341BB" w14:paraId="28873388" w14:textId="77777777" w:rsidTr="00CF6CA4">
        <w:trPr>
          <w:trHeight w:val="54"/>
        </w:trPr>
        <w:tc>
          <w:tcPr>
            <w:tcW w:w="1129" w:type="dxa"/>
          </w:tcPr>
          <w:p w14:paraId="3820A629" w14:textId="77777777" w:rsidR="003B308F" w:rsidRPr="005341BB" w:rsidRDefault="003B308F" w:rsidP="0033340B">
            <w:pPr>
              <w:jc w:val="center"/>
            </w:pPr>
            <w:r>
              <w:t>56</w:t>
            </w:r>
          </w:p>
        </w:tc>
        <w:tc>
          <w:tcPr>
            <w:tcW w:w="669" w:type="dxa"/>
          </w:tcPr>
          <w:p w14:paraId="57933E0C" w14:textId="77777777" w:rsidR="003B308F" w:rsidRDefault="003B308F" w:rsidP="0033340B">
            <w:pPr>
              <w:jc w:val="center"/>
            </w:pPr>
            <w:r>
              <w:t>H</w:t>
            </w:r>
          </w:p>
        </w:tc>
        <w:tc>
          <w:tcPr>
            <w:tcW w:w="2552" w:type="dxa"/>
          </w:tcPr>
          <w:p w14:paraId="46C03351" w14:textId="77777777" w:rsidR="003B308F" w:rsidRPr="005341BB" w:rsidRDefault="003B308F" w:rsidP="0033340B">
            <w:r>
              <w:t>Half precision</w:t>
            </w:r>
          </w:p>
        </w:tc>
        <w:tc>
          <w:tcPr>
            <w:tcW w:w="1275" w:type="dxa"/>
          </w:tcPr>
          <w:p w14:paraId="567D85EA" w14:textId="5CC524EF" w:rsidR="003B308F" w:rsidRDefault="001D185C" w:rsidP="0033340B">
            <w:pPr>
              <w:jc w:val="center"/>
            </w:pPr>
            <w:r>
              <w:t>5</w:t>
            </w:r>
          </w:p>
        </w:tc>
      </w:tr>
      <w:tr w:rsidR="003B308F" w:rsidRPr="005341BB" w14:paraId="14A8B64A" w14:textId="77777777" w:rsidTr="00CF6CA4">
        <w:tc>
          <w:tcPr>
            <w:tcW w:w="1129" w:type="dxa"/>
          </w:tcPr>
          <w:p w14:paraId="65D0B3DB" w14:textId="77777777" w:rsidR="003B308F" w:rsidRPr="005341BB" w:rsidRDefault="003B308F" w:rsidP="0033340B">
            <w:pPr>
              <w:jc w:val="center"/>
            </w:pPr>
            <w:r>
              <w:t>57</w:t>
            </w:r>
          </w:p>
        </w:tc>
        <w:tc>
          <w:tcPr>
            <w:tcW w:w="669" w:type="dxa"/>
          </w:tcPr>
          <w:p w14:paraId="1290D564" w14:textId="77777777" w:rsidR="003B308F" w:rsidRPr="005341BB" w:rsidRDefault="003B308F" w:rsidP="0033340B">
            <w:pPr>
              <w:jc w:val="center"/>
            </w:pPr>
            <w:r>
              <w:t>S</w:t>
            </w:r>
          </w:p>
        </w:tc>
        <w:tc>
          <w:tcPr>
            <w:tcW w:w="2552" w:type="dxa"/>
          </w:tcPr>
          <w:p w14:paraId="59572855" w14:textId="77777777" w:rsidR="003B308F" w:rsidRPr="005341BB" w:rsidRDefault="003B308F" w:rsidP="0033340B">
            <w:r>
              <w:t>Single</w:t>
            </w:r>
            <w:r w:rsidRPr="005341BB">
              <w:t xml:space="preserve"> precision</w:t>
            </w:r>
          </w:p>
        </w:tc>
        <w:tc>
          <w:tcPr>
            <w:tcW w:w="1275" w:type="dxa"/>
          </w:tcPr>
          <w:p w14:paraId="7FB317E5" w14:textId="74F9FF94" w:rsidR="003B308F" w:rsidRDefault="001D185C" w:rsidP="0033340B">
            <w:pPr>
              <w:jc w:val="center"/>
            </w:pPr>
            <w:r>
              <w:t>5</w:t>
            </w:r>
          </w:p>
        </w:tc>
      </w:tr>
      <w:tr w:rsidR="003B308F" w:rsidRPr="005341BB" w14:paraId="091F1188" w14:textId="77777777" w:rsidTr="00CF6CA4">
        <w:tc>
          <w:tcPr>
            <w:tcW w:w="1129" w:type="dxa"/>
          </w:tcPr>
          <w:p w14:paraId="2765DF5E" w14:textId="77777777" w:rsidR="003B308F" w:rsidRPr="005341BB" w:rsidRDefault="003B308F" w:rsidP="0033340B">
            <w:pPr>
              <w:jc w:val="center"/>
            </w:pPr>
            <w:r>
              <w:t>58</w:t>
            </w:r>
          </w:p>
        </w:tc>
        <w:tc>
          <w:tcPr>
            <w:tcW w:w="669" w:type="dxa"/>
          </w:tcPr>
          <w:p w14:paraId="0A36F29E" w14:textId="77777777" w:rsidR="003B308F" w:rsidRPr="005341BB" w:rsidRDefault="003B308F" w:rsidP="0033340B">
            <w:pPr>
              <w:jc w:val="center"/>
            </w:pPr>
            <w:r>
              <w:t>D</w:t>
            </w:r>
          </w:p>
        </w:tc>
        <w:tc>
          <w:tcPr>
            <w:tcW w:w="2552" w:type="dxa"/>
          </w:tcPr>
          <w:p w14:paraId="7906463A" w14:textId="77777777" w:rsidR="003B308F" w:rsidRPr="005341BB" w:rsidRDefault="003B308F" w:rsidP="0033340B">
            <w:r>
              <w:t>Double</w:t>
            </w:r>
            <w:r w:rsidRPr="005341BB">
              <w:t xml:space="preserve"> precision</w:t>
            </w:r>
          </w:p>
        </w:tc>
        <w:tc>
          <w:tcPr>
            <w:tcW w:w="1275" w:type="dxa"/>
          </w:tcPr>
          <w:p w14:paraId="00C10D12" w14:textId="5B2500FA" w:rsidR="003B308F" w:rsidRDefault="001D185C" w:rsidP="0033340B">
            <w:pPr>
              <w:jc w:val="center"/>
            </w:pPr>
            <w:r>
              <w:t>5</w:t>
            </w:r>
          </w:p>
        </w:tc>
      </w:tr>
      <w:tr w:rsidR="003B308F" w:rsidRPr="005341BB" w14:paraId="1505A7B7" w14:textId="77777777" w:rsidTr="00CF6CA4">
        <w:tc>
          <w:tcPr>
            <w:tcW w:w="1129" w:type="dxa"/>
          </w:tcPr>
          <w:p w14:paraId="07F04569" w14:textId="77777777" w:rsidR="003B308F" w:rsidRPr="005341BB" w:rsidRDefault="003B308F" w:rsidP="0033340B">
            <w:pPr>
              <w:jc w:val="center"/>
            </w:pPr>
            <w:r w:rsidRPr="00903691">
              <w:rPr>
                <w:color w:val="A3A3A3" w:themeColor="background2" w:themeShade="BF"/>
              </w:rPr>
              <w:t>59</w:t>
            </w:r>
          </w:p>
        </w:tc>
        <w:tc>
          <w:tcPr>
            <w:tcW w:w="669" w:type="dxa"/>
          </w:tcPr>
          <w:p w14:paraId="27A37233" w14:textId="77777777" w:rsidR="003B308F" w:rsidRPr="00903691" w:rsidRDefault="003B308F" w:rsidP="0033340B">
            <w:pPr>
              <w:jc w:val="center"/>
              <w:rPr>
                <w:color w:val="A3A3A3" w:themeColor="background2" w:themeShade="BF"/>
              </w:rPr>
            </w:pPr>
            <w:r w:rsidRPr="00903691">
              <w:rPr>
                <w:color w:val="A3A3A3" w:themeColor="background2" w:themeShade="BF"/>
              </w:rPr>
              <w:t>Q</w:t>
            </w:r>
          </w:p>
        </w:tc>
        <w:tc>
          <w:tcPr>
            <w:tcW w:w="2552" w:type="dxa"/>
          </w:tcPr>
          <w:p w14:paraId="4460CE54" w14:textId="77777777" w:rsidR="003B308F" w:rsidRPr="00903691" w:rsidRDefault="003B308F" w:rsidP="0033340B">
            <w:pPr>
              <w:rPr>
                <w:color w:val="A3A3A3" w:themeColor="background2" w:themeShade="BF"/>
              </w:rPr>
            </w:pPr>
            <w:r w:rsidRPr="00903691">
              <w:rPr>
                <w:color w:val="A3A3A3" w:themeColor="background2" w:themeShade="BF"/>
              </w:rPr>
              <w:t>Quad precision</w:t>
            </w:r>
          </w:p>
        </w:tc>
        <w:tc>
          <w:tcPr>
            <w:tcW w:w="1275" w:type="dxa"/>
          </w:tcPr>
          <w:p w14:paraId="50D84CC3" w14:textId="669FC837" w:rsidR="003B308F" w:rsidRDefault="003B308F" w:rsidP="0033340B">
            <w:pPr>
              <w:jc w:val="center"/>
            </w:pPr>
          </w:p>
        </w:tc>
      </w:tr>
    </w:tbl>
    <w:p w14:paraId="020F1356" w14:textId="77777777" w:rsidR="003320D6" w:rsidRDefault="003320D6">
      <w:pPr>
        <w:rPr>
          <w:b/>
          <w:caps/>
          <w:color w:val="5D220D" w:themeColor="accent1" w:themeShade="7F"/>
          <w:spacing w:val="15"/>
          <w:sz w:val="40"/>
        </w:rPr>
      </w:pPr>
      <w:bookmarkStart w:id="944" w:name="_Toc87086842"/>
      <w:r>
        <w:br w:type="page"/>
      </w:r>
    </w:p>
    <w:p w14:paraId="1EADD604" w14:textId="5B49F2A6" w:rsidR="003320D6" w:rsidRPr="00832A20" w:rsidRDefault="003320D6" w:rsidP="003320D6">
      <w:pPr>
        <w:pStyle w:val="Heading3"/>
      </w:pPr>
      <w:bookmarkStart w:id="945" w:name="_Toc243305573"/>
      <w:r w:rsidRPr="00832A20">
        <w:lastRenderedPageBreak/>
        <w:t>FADD</w:t>
      </w:r>
      <w:r>
        <w:t>I</w:t>
      </w:r>
      <w:r w:rsidRPr="00832A20">
        <w:t xml:space="preserve"> –Float Add</w:t>
      </w:r>
      <w:r>
        <w:t xml:space="preserve"> Immediate</w:t>
      </w:r>
      <w:bookmarkEnd w:id="945"/>
    </w:p>
    <w:p w14:paraId="0DF81772" w14:textId="52D5D0BD" w:rsidR="003320D6" w:rsidRDefault="003320D6" w:rsidP="003320D6">
      <w:r>
        <w:t>FADD</w:t>
      </w:r>
      <w:r w:rsidR="005E3FBC">
        <w:t>I</w:t>
      </w:r>
      <w:r>
        <w:t xml:space="preserve"> Rd, Rs1, </w:t>
      </w:r>
      <w:r w:rsidR="00024CEE">
        <w:t>#n</w:t>
      </w:r>
    </w:p>
    <w:p w14:paraId="01A8288A" w14:textId="77777777" w:rsidR="003320D6" w:rsidRPr="002766C5" w:rsidRDefault="003320D6" w:rsidP="003320D6">
      <w:pPr>
        <w:rPr>
          <w:b/>
          <w:bCs/>
        </w:rPr>
      </w:pPr>
      <w:r w:rsidRPr="002766C5">
        <w:rPr>
          <w:b/>
          <w:bCs/>
        </w:rPr>
        <w:t>Description:</w:t>
      </w:r>
    </w:p>
    <w:p w14:paraId="2B27EB7C" w14:textId="2149416E" w:rsidR="003320D6" w:rsidRDefault="003320D6" w:rsidP="003320D6">
      <w:pPr>
        <w:ind w:left="720"/>
      </w:pPr>
      <w:r>
        <w:t xml:space="preserve">Add two source operands Rs1 and </w:t>
      </w:r>
      <w:r w:rsidR="0001429D">
        <w:t>an immediate value</w:t>
      </w:r>
      <w:r>
        <w:t xml:space="preserve"> and place the sum in the destination register Rd. Values are treated as floating-point values.</w:t>
      </w:r>
    </w:p>
    <w:p w14:paraId="3581B41D" w14:textId="200F0D53" w:rsidR="003320D6" w:rsidRDefault="003320D6" w:rsidP="003320D6">
      <w:pPr>
        <w:rPr>
          <w:b/>
          <w:bCs/>
        </w:rPr>
      </w:pPr>
      <w:r>
        <w:rPr>
          <w:b/>
          <w:bCs/>
        </w:rPr>
        <w:t xml:space="preserve">Supported Operand Sizes: </w:t>
      </w:r>
      <w:r w:rsidR="005E3FBC" w:rsidRPr="005E3FBC">
        <w:t>.H, .S, .D</w:t>
      </w:r>
      <w:r w:rsidR="005E3FBC">
        <w:t>, .Q</w:t>
      </w:r>
    </w:p>
    <w:p w14:paraId="4F109199" w14:textId="77777777" w:rsidR="0001429D" w:rsidRDefault="0001429D" w:rsidP="0001429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01429D" w:rsidRPr="00790AD0" w14:paraId="4440FAF8" w14:textId="77777777" w:rsidTr="008F0079">
        <w:tc>
          <w:tcPr>
            <w:tcW w:w="0" w:type="auto"/>
            <w:tcBorders>
              <w:top w:val="nil"/>
              <w:left w:val="nil"/>
              <w:bottom w:val="single" w:sz="4" w:space="0" w:color="auto"/>
              <w:right w:val="nil"/>
            </w:tcBorders>
          </w:tcPr>
          <w:p w14:paraId="49AE8475" w14:textId="77777777" w:rsidR="0001429D" w:rsidRDefault="0001429D"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71C493B" w14:textId="77777777" w:rsidR="0001429D" w:rsidRDefault="0001429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3323646" w14:textId="77777777" w:rsidR="0001429D" w:rsidRPr="00790AD0" w:rsidRDefault="0001429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5858ED1A" w14:textId="77777777" w:rsidR="0001429D" w:rsidRPr="00790AD0" w:rsidRDefault="0001429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668CD7D5" w14:textId="77777777" w:rsidR="0001429D" w:rsidRPr="00790AD0" w:rsidRDefault="0001429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429D" w14:paraId="3BA4CEBF" w14:textId="77777777" w:rsidTr="008F0079">
        <w:tc>
          <w:tcPr>
            <w:tcW w:w="0" w:type="auto"/>
            <w:tcBorders>
              <w:top w:val="single" w:sz="4" w:space="0" w:color="auto"/>
              <w:left w:val="single" w:sz="4" w:space="0" w:color="auto"/>
              <w:bottom w:val="single" w:sz="4" w:space="0" w:color="auto"/>
              <w:right w:val="single" w:sz="4" w:space="0" w:color="auto"/>
            </w:tcBorders>
          </w:tcPr>
          <w:p w14:paraId="0BE8C7DA" w14:textId="77777777" w:rsidR="0001429D" w:rsidRDefault="0001429D"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C479BCE" w14:textId="77777777" w:rsidR="0001429D" w:rsidRPr="00F468DF" w:rsidRDefault="0001429D"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62313514" w14:textId="77777777" w:rsidR="0001429D" w:rsidRPr="00F468DF" w:rsidRDefault="0001429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14CE3B3A" w14:textId="77777777" w:rsidR="0001429D" w:rsidRPr="00F468DF" w:rsidRDefault="0001429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46C2D651" w14:textId="6D8E00D3" w:rsidR="0001429D" w:rsidRPr="00F468DF" w:rsidRDefault="0001429D" w:rsidP="008F0079">
            <w:pPr>
              <w:spacing w:after="0"/>
              <w:jc w:val="center"/>
              <w:rPr>
                <w:sz w:val="16"/>
                <w:szCs w:val="16"/>
              </w:rPr>
            </w:pPr>
            <w:r>
              <w:rPr>
                <w:sz w:val="16"/>
                <w:szCs w:val="16"/>
              </w:rPr>
              <w:t>2</w:t>
            </w:r>
            <w:r w:rsidR="005155AA">
              <w:rPr>
                <w:sz w:val="16"/>
                <w:szCs w:val="16"/>
              </w:rPr>
              <w:t>2</w:t>
            </w:r>
            <w:r w:rsidRPr="00F468DF">
              <w:rPr>
                <w:sz w:val="16"/>
                <w:szCs w:val="16"/>
                <w:vertAlign w:val="subscript"/>
              </w:rPr>
              <w:t>7</w:t>
            </w:r>
          </w:p>
        </w:tc>
      </w:tr>
    </w:tbl>
    <w:p w14:paraId="3C9C4FC0" w14:textId="77777777" w:rsidR="0001429D" w:rsidRDefault="0001429D" w:rsidP="0001429D"/>
    <w:p w14:paraId="53AC54D6" w14:textId="2743A06A" w:rsidR="0001429D" w:rsidRDefault="0001429D" w:rsidP="0001429D">
      <w:r w:rsidRPr="00595AE0">
        <w:rPr>
          <w:b/>
          <w:bCs/>
        </w:rPr>
        <w:t>Example:</w:t>
      </w:r>
      <w:r>
        <w:t xml:space="preserve"> 64-bit immediate FADD.</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01429D" w:rsidRPr="00790AD0" w14:paraId="03A34DA1" w14:textId="77777777" w:rsidTr="008F0079">
        <w:tc>
          <w:tcPr>
            <w:tcW w:w="584" w:type="dxa"/>
            <w:tcBorders>
              <w:top w:val="nil"/>
              <w:left w:val="nil"/>
              <w:bottom w:val="single" w:sz="4" w:space="0" w:color="auto"/>
              <w:right w:val="nil"/>
            </w:tcBorders>
          </w:tcPr>
          <w:p w14:paraId="153F78A7" w14:textId="77777777" w:rsidR="0001429D" w:rsidRDefault="0001429D"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3F044927" w14:textId="77777777" w:rsidR="0001429D" w:rsidRDefault="0001429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227736A2" w14:textId="77777777" w:rsidR="0001429D" w:rsidRPr="00790AD0" w:rsidRDefault="0001429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5277BA0B" w14:textId="77777777" w:rsidR="0001429D" w:rsidRPr="00790AD0" w:rsidRDefault="0001429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562925FD" w14:textId="77777777" w:rsidR="0001429D" w:rsidRPr="00790AD0" w:rsidRDefault="0001429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1429D" w14:paraId="28486247" w14:textId="77777777" w:rsidTr="008F0079">
        <w:tc>
          <w:tcPr>
            <w:tcW w:w="584" w:type="dxa"/>
            <w:tcBorders>
              <w:top w:val="single" w:sz="4" w:space="0" w:color="auto"/>
              <w:left w:val="single" w:sz="4" w:space="0" w:color="auto"/>
              <w:bottom w:val="single" w:sz="4" w:space="0" w:color="auto"/>
              <w:right w:val="single" w:sz="4" w:space="0" w:color="auto"/>
            </w:tcBorders>
          </w:tcPr>
          <w:p w14:paraId="2AE5D07D" w14:textId="77777777" w:rsidR="0001429D" w:rsidRDefault="0001429D"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4D7C0B53" w14:textId="77777777" w:rsidR="0001429D" w:rsidRPr="00F468DF" w:rsidRDefault="0001429D"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2ACB46AC" w14:textId="77777777" w:rsidR="0001429D" w:rsidRPr="00F468DF" w:rsidRDefault="0001429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5362EDF4" w14:textId="77777777" w:rsidR="0001429D" w:rsidRPr="00F468DF" w:rsidRDefault="0001429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154F8FB2" w14:textId="706F961B" w:rsidR="0001429D" w:rsidRPr="00F468DF" w:rsidRDefault="0001429D" w:rsidP="008F0079">
            <w:pPr>
              <w:spacing w:after="0"/>
              <w:jc w:val="center"/>
              <w:rPr>
                <w:sz w:val="16"/>
                <w:szCs w:val="16"/>
              </w:rPr>
            </w:pPr>
            <w:r>
              <w:rPr>
                <w:sz w:val="16"/>
                <w:szCs w:val="16"/>
              </w:rPr>
              <w:t>2</w:t>
            </w:r>
            <w:r w:rsidR="005155AA">
              <w:rPr>
                <w:sz w:val="16"/>
                <w:szCs w:val="16"/>
              </w:rPr>
              <w:t>2</w:t>
            </w:r>
            <w:r w:rsidRPr="00F468DF">
              <w:rPr>
                <w:sz w:val="16"/>
                <w:szCs w:val="16"/>
                <w:vertAlign w:val="subscript"/>
              </w:rPr>
              <w:t>7</w:t>
            </w:r>
          </w:p>
        </w:tc>
      </w:tr>
      <w:tr w:rsidR="0001429D" w14:paraId="2E407B7F"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7BEF039F" w14:textId="77777777" w:rsidR="0001429D" w:rsidRPr="00F468DF" w:rsidRDefault="0001429D"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1B6AF60E" w14:textId="77777777" w:rsidR="0001429D" w:rsidRPr="00F468DF" w:rsidRDefault="0001429D"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716E4456" w14:textId="77777777" w:rsidR="0001429D" w:rsidRDefault="0001429D" w:rsidP="008F0079">
            <w:pPr>
              <w:spacing w:after="0"/>
              <w:jc w:val="center"/>
              <w:rPr>
                <w:sz w:val="16"/>
                <w:szCs w:val="16"/>
              </w:rPr>
            </w:pPr>
            <w:r>
              <w:rPr>
                <w:sz w:val="16"/>
                <w:szCs w:val="16"/>
              </w:rPr>
              <w:t>61</w:t>
            </w:r>
            <w:r w:rsidRPr="00870E9A">
              <w:rPr>
                <w:sz w:val="16"/>
                <w:szCs w:val="16"/>
                <w:vertAlign w:val="subscript"/>
              </w:rPr>
              <w:t>7</w:t>
            </w:r>
          </w:p>
        </w:tc>
      </w:tr>
    </w:tbl>
    <w:p w14:paraId="7ACE9279" w14:textId="77777777" w:rsidR="0001429D" w:rsidRDefault="0001429D" w:rsidP="0001429D"/>
    <w:p w14:paraId="6BC2129C" w14:textId="77777777" w:rsidR="003320D6" w:rsidRPr="002766C5" w:rsidRDefault="003320D6" w:rsidP="003320D6">
      <w:pPr>
        <w:rPr>
          <w:b/>
          <w:bCs/>
        </w:rPr>
      </w:pPr>
      <w:r w:rsidRPr="002766C5">
        <w:rPr>
          <w:b/>
          <w:bCs/>
        </w:rPr>
        <w:t>Operation:</w:t>
      </w:r>
    </w:p>
    <w:p w14:paraId="0F50D54C" w14:textId="5541D602" w:rsidR="003320D6" w:rsidRDefault="003320D6" w:rsidP="003320D6">
      <w:pPr>
        <w:ind w:left="720"/>
      </w:pPr>
      <w:r>
        <w:t xml:space="preserve">Rd = Rs1 + </w:t>
      </w:r>
      <w:r w:rsidR="00024CEE">
        <w:t>Immediate</w:t>
      </w:r>
    </w:p>
    <w:p w14:paraId="3279A99E" w14:textId="77777777" w:rsidR="00D061F6" w:rsidRDefault="00D061F6" w:rsidP="00D061F6">
      <w:pPr>
        <w:rPr>
          <w:b/>
          <w:bCs/>
        </w:rPr>
      </w:pPr>
      <w:r>
        <w:rPr>
          <w:b/>
          <w:bCs/>
        </w:rPr>
        <w:t>Flags Affected:</w:t>
      </w:r>
    </w:p>
    <w:tbl>
      <w:tblPr>
        <w:tblStyle w:val="TableGrid"/>
        <w:tblW w:w="0" w:type="auto"/>
        <w:tblInd w:w="607" w:type="dxa"/>
        <w:tblLook w:val="04A0" w:firstRow="1" w:lastRow="0" w:firstColumn="1" w:lastColumn="0" w:noHBand="0" w:noVBand="1"/>
      </w:tblPr>
      <w:tblGrid>
        <w:gridCol w:w="458"/>
        <w:gridCol w:w="451"/>
        <w:gridCol w:w="443"/>
        <w:gridCol w:w="445"/>
        <w:gridCol w:w="467"/>
      </w:tblGrid>
      <w:tr w:rsidR="00D061F6" w:rsidRPr="00F3741E" w14:paraId="20353D83" w14:textId="77777777" w:rsidTr="007A3711">
        <w:tc>
          <w:tcPr>
            <w:tcW w:w="0" w:type="auto"/>
          </w:tcPr>
          <w:p w14:paraId="006CDDEE" w14:textId="77777777" w:rsidR="00D061F6" w:rsidRPr="00F3741E" w:rsidRDefault="00D061F6" w:rsidP="007A3711">
            <w:pPr>
              <w:jc w:val="center"/>
              <w:rPr>
                <w:sz w:val="16"/>
                <w:szCs w:val="16"/>
              </w:rPr>
            </w:pPr>
            <w:r w:rsidRPr="00F3741E">
              <w:rPr>
                <w:sz w:val="16"/>
                <w:szCs w:val="16"/>
              </w:rPr>
              <w:t>NV</w:t>
            </w:r>
          </w:p>
        </w:tc>
        <w:tc>
          <w:tcPr>
            <w:tcW w:w="0" w:type="auto"/>
          </w:tcPr>
          <w:p w14:paraId="6B8AAA88" w14:textId="77777777" w:rsidR="00D061F6" w:rsidRPr="00F3741E" w:rsidRDefault="00D061F6" w:rsidP="007A3711">
            <w:pPr>
              <w:jc w:val="center"/>
              <w:rPr>
                <w:sz w:val="16"/>
                <w:szCs w:val="16"/>
              </w:rPr>
            </w:pPr>
            <w:r w:rsidRPr="00F3741E">
              <w:rPr>
                <w:sz w:val="16"/>
                <w:szCs w:val="16"/>
              </w:rPr>
              <w:t>DZ</w:t>
            </w:r>
          </w:p>
        </w:tc>
        <w:tc>
          <w:tcPr>
            <w:tcW w:w="0" w:type="auto"/>
          </w:tcPr>
          <w:p w14:paraId="41BD10A7" w14:textId="77777777" w:rsidR="00D061F6" w:rsidRPr="00F3741E" w:rsidRDefault="00D061F6" w:rsidP="007A3711">
            <w:pPr>
              <w:jc w:val="center"/>
              <w:rPr>
                <w:sz w:val="16"/>
                <w:szCs w:val="16"/>
              </w:rPr>
            </w:pPr>
            <w:r w:rsidRPr="00F3741E">
              <w:rPr>
                <w:sz w:val="16"/>
                <w:szCs w:val="16"/>
              </w:rPr>
              <w:t>OF</w:t>
            </w:r>
          </w:p>
        </w:tc>
        <w:tc>
          <w:tcPr>
            <w:tcW w:w="0" w:type="auto"/>
          </w:tcPr>
          <w:p w14:paraId="0D34B59B" w14:textId="77777777" w:rsidR="00D061F6" w:rsidRPr="00F3741E" w:rsidRDefault="00D061F6" w:rsidP="007A3711">
            <w:pPr>
              <w:jc w:val="center"/>
              <w:rPr>
                <w:sz w:val="16"/>
                <w:szCs w:val="16"/>
              </w:rPr>
            </w:pPr>
            <w:r w:rsidRPr="00F3741E">
              <w:rPr>
                <w:sz w:val="16"/>
                <w:szCs w:val="16"/>
              </w:rPr>
              <w:t>UF</w:t>
            </w:r>
          </w:p>
        </w:tc>
        <w:tc>
          <w:tcPr>
            <w:tcW w:w="0" w:type="auto"/>
          </w:tcPr>
          <w:p w14:paraId="3A27B41B" w14:textId="77777777" w:rsidR="00D061F6" w:rsidRPr="00F3741E" w:rsidRDefault="00D061F6" w:rsidP="007A3711">
            <w:pPr>
              <w:jc w:val="center"/>
              <w:rPr>
                <w:sz w:val="16"/>
                <w:szCs w:val="16"/>
              </w:rPr>
            </w:pPr>
            <w:r w:rsidRPr="00F3741E">
              <w:rPr>
                <w:sz w:val="16"/>
                <w:szCs w:val="16"/>
              </w:rPr>
              <w:t>NX</w:t>
            </w:r>
          </w:p>
        </w:tc>
      </w:tr>
      <w:tr w:rsidR="00D061F6" w:rsidRPr="00F3741E" w14:paraId="44FD604E" w14:textId="77777777" w:rsidTr="007A3711">
        <w:tc>
          <w:tcPr>
            <w:tcW w:w="0" w:type="auto"/>
          </w:tcPr>
          <w:p w14:paraId="35858BEE" w14:textId="77777777" w:rsidR="00D061F6" w:rsidRPr="00F3741E" w:rsidRDefault="00D061F6" w:rsidP="007A3711">
            <w:pPr>
              <w:jc w:val="center"/>
              <w:rPr>
                <w:sz w:val="16"/>
                <w:szCs w:val="16"/>
              </w:rPr>
            </w:pPr>
          </w:p>
        </w:tc>
        <w:tc>
          <w:tcPr>
            <w:tcW w:w="0" w:type="auto"/>
          </w:tcPr>
          <w:p w14:paraId="5F55EBEC" w14:textId="77777777" w:rsidR="00D061F6" w:rsidRPr="00F3741E" w:rsidRDefault="00D061F6" w:rsidP="007A3711">
            <w:pPr>
              <w:jc w:val="center"/>
              <w:rPr>
                <w:sz w:val="16"/>
                <w:szCs w:val="16"/>
              </w:rPr>
            </w:pPr>
          </w:p>
        </w:tc>
        <w:tc>
          <w:tcPr>
            <w:tcW w:w="0" w:type="auto"/>
          </w:tcPr>
          <w:p w14:paraId="7E489AFE" w14:textId="77777777" w:rsidR="00D061F6" w:rsidRPr="00F3741E" w:rsidRDefault="00D061F6" w:rsidP="007A3711">
            <w:pPr>
              <w:jc w:val="center"/>
              <w:rPr>
                <w:sz w:val="16"/>
                <w:szCs w:val="16"/>
              </w:rPr>
            </w:pPr>
            <w:r w:rsidRPr="00F3741E">
              <w:rPr>
                <w:sz w:val="16"/>
                <w:szCs w:val="16"/>
              </w:rPr>
              <w:sym w:font="Wingdings" w:char="F0FC"/>
            </w:r>
          </w:p>
        </w:tc>
        <w:tc>
          <w:tcPr>
            <w:tcW w:w="0" w:type="auto"/>
          </w:tcPr>
          <w:p w14:paraId="426EEF72" w14:textId="77777777" w:rsidR="00D061F6" w:rsidRPr="00F3741E" w:rsidRDefault="00D061F6" w:rsidP="007A3711">
            <w:pPr>
              <w:jc w:val="center"/>
              <w:rPr>
                <w:sz w:val="16"/>
                <w:szCs w:val="16"/>
              </w:rPr>
            </w:pPr>
            <w:r w:rsidRPr="00F3741E">
              <w:rPr>
                <w:sz w:val="16"/>
                <w:szCs w:val="16"/>
              </w:rPr>
              <w:sym w:font="Wingdings" w:char="F0FC"/>
            </w:r>
          </w:p>
        </w:tc>
        <w:tc>
          <w:tcPr>
            <w:tcW w:w="0" w:type="auto"/>
          </w:tcPr>
          <w:p w14:paraId="34E4B4EB" w14:textId="77777777" w:rsidR="00D061F6" w:rsidRPr="00F3741E" w:rsidRDefault="00D061F6" w:rsidP="007A3711">
            <w:pPr>
              <w:jc w:val="center"/>
              <w:rPr>
                <w:sz w:val="16"/>
                <w:szCs w:val="16"/>
              </w:rPr>
            </w:pPr>
            <w:r w:rsidRPr="00F3741E">
              <w:rPr>
                <w:sz w:val="16"/>
                <w:szCs w:val="16"/>
              </w:rPr>
              <w:sym w:font="Wingdings" w:char="F0FC"/>
            </w:r>
          </w:p>
        </w:tc>
      </w:tr>
    </w:tbl>
    <w:p w14:paraId="47646E5F" w14:textId="77777777" w:rsidR="00D061F6" w:rsidRDefault="00D061F6" w:rsidP="00D061F6">
      <w:pPr>
        <w:rPr>
          <w:b/>
          <w:bCs/>
        </w:rPr>
      </w:pPr>
    </w:p>
    <w:p w14:paraId="11FE6104" w14:textId="24ACC26F" w:rsidR="007F46C6" w:rsidRDefault="007F46C6" w:rsidP="003320D6">
      <w:pPr>
        <w:rPr>
          <w:b/>
          <w:bCs/>
        </w:rPr>
      </w:pPr>
      <w:r>
        <w:rPr>
          <w:b/>
          <w:bCs/>
        </w:rPr>
        <w:t xml:space="preserve">Clock Cycles: </w:t>
      </w:r>
      <w:r w:rsidRPr="007F46C6">
        <w:t>5</w:t>
      </w:r>
    </w:p>
    <w:p w14:paraId="2B138A5F" w14:textId="535C2B85" w:rsidR="003320D6" w:rsidRPr="002C6BF0" w:rsidRDefault="003320D6" w:rsidP="003320D6">
      <w:r w:rsidRPr="002766C5">
        <w:rPr>
          <w:b/>
          <w:bCs/>
        </w:rPr>
        <w:t>Execution Units:</w:t>
      </w:r>
      <w:r>
        <w:t xml:space="preserve"> </w:t>
      </w:r>
      <w:r w:rsidRPr="002C6BF0">
        <w:t>All</w:t>
      </w:r>
      <w:r>
        <w:t xml:space="preserve"> FMA’s</w:t>
      </w:r>
    </w:p>
    <w:p w14:paraId="27B0161C" w14:textId="77777777" w:rsidR="003320D6" w:rsidRDefault="003320D6" w:rsidP="003320D6">
      <w:r w:rsidRPr="009F7E96">
        <w:rPr>
          <w:b/>
        </w:rPr>
        <w:t>Exceptions:</w:t>
      </w:r>
      <w:r>
        <w:t xml:space="preserve"> none</w:t>
      </w:r>
    </w:p>
    <w:p w14:paraId="294D0179" w14:textId="77777777" w:rsidR="003320D6" w:rsidRDefault="003320D6" w:rsidP="003320D6">
      <w:pPr>
        <w:rPr>
          <w:b/>
          <w:bCs/>
        </w:rPr>
      </w:pPr>
      <w:r w:rsidRPr="009F5200">
        <w:rPr>
          <w:b/>
          <w:bCs/>
        </w:rPr>
        <w:t>Notes:</w:t>
      </w:r>
    </w:p>
    <w:p w14:paraId="5C82FDDF" w14:textId="77777777" w:rsidR="003320D6" w:rsidRDefault="003320D6" w:rsidP="003320D6">
      <w:pPr>
        <w:rPr>
          <w:caps/>
          <w:color w:val="5D220D" w:themeColor="accent1" w:themeShade="7F"/>
          <w:spacing w:val="15"/>
        </w:rPr>
      </w:pPr>
      <w:r>
        <w:br w:type="page"/>
      </w:r>
    </w:p>
    <w:p w14:paraId="2D8075E4" w14:textId="3C2FA1D5" w:rsidR="00201F9E" w:rsidRPr="004A2447" w:rsidRDefault="00201F9E" w:rsidP="004A2447">
      <w:pPr>
        <w:pStyle w:val="Heading3"/>
      </w:pPr>
      <w:bookmarkStart w:id="946" w:name="_Toc243305574"/>
      <w:r w:rsidRPr="004A2447">
        <w:lastRenderedPageBreak/>
        <w:t>FCLASS – Classify Value</w:t>
      </w:r>
      <w:bookmarkEnd w:id="944"/>
      <w:bookmarkEnd w:id="946"/>
    </w:p>
    <w:p w14:paraId="343774F6" w14:textId="77777777" w:rsidR="00201F9E" w:rsidRDefault="00201F9E" w:rsidP="00201F9E">
      <w:r w:rsidRPr="00644BBB">
        <w:rPr>
          <w:b/>
          <w:bCs/>
        </w:rPr>
        <w:t>Description</w:t>
      </w:r>
      <w:r>
        <w:t>:</w:t>
      </w:r>
    </w:p>
    <w:p w14:paraId="4E8EBFA2" w14:textId="44C618AA" w:rsidR="00201F9E" w:rsidRDefault="00201F9E" w:rsidP="00201F9E">
      <w:pPr>
        <w:ind w:left="720"/>
      </w:pPr>
      <w:r>
        <w:t>FCLASS classifies the value in register R</w:t>
      </w:r>
      <w:r w:rsidR="00196EC6">
        <w:t>s1</w:t>
      </w:r>
      <w:r>
        <w:t xml:space="preserve"> and returns the information as a bit vector in register R</w:t>
      </w:r>
      <w:r w:rsidR="00196EC6">
        <w:t>d</w:t>
      </w:r>
      <w:r>
        <w:t>.</w:t>
      </w:r>
      <w:r w:rsidR="004F04C5">
        <w:t xml:space="preserve"> This instruction does not update a floating-point status register.</w:t>
      </w:r>
    </w:p>
    <w:p w14:paraId="555A8184" w14:textId="449BF4A5" w:rsidR="00201F9E" w:rsidRDefault="00201F9E" w:rsidP="00201F9E">
      <w:pPr>
        <w:spacing w:line="360" w:lineRule="auto"/>
        <w:rPr>
          <w:b/>
          <w:bCs/>
        </w:rPr>
      </w:pPr>
      <w:r>
        <w:rPr>
          <w:b/>
          <w:bCs/>
        </w:rPr>
        <w:t xml:space="preserve">Integer </w:t>
      </w:r>
      <w:r w:rsidRPr="00D916EE">
        <w:rPr>
          <w:b/>
          <w:bCs/>
        </w:rPr>
        <w:t>Instruction Format</w:t>
      </w:r>
      <w:r>
        <w:rPr>
          <w:b/>
          <w:bCs/>
        </w:rPr>
        <w:t xml:space="preserve">: </w:t>
      </w:r>
      <w:r w:rsidR="002E1F5E">
        <w:rPr>
          <w:b/>
          <w:bCs/>
        </w:rPr>
        <w:t>F3</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53200" w:rsidRPr="00790AD0" w14:paraId="522DEBC3" w14:textId="77777777" w:rsidTr="0023058B">
        <w:tc>
          <w:tcPr>
            <w:tcW w:w="0" w:type="auto"/>
            <w:tcBorders>
              <w:bottom w:val="single" w:sz="2" w:space="0" w:color="auto"/>
            </w:tcBorders>
          </w:tcPr>
          <w:p w14:paraId="55267303" w14:textId="77777777" w:rsidR="00153200" w:rsidRDefault="00153200"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F1714C1" w14:textId="77777777" w:rsidR="00153200" w:rsidRDefault="00153200"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38401B5" w14:textId="77777777" w:rsidR="00153200" w:rsidRDefault="00153200"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2A42758A" w14:textId="77777777" w:rsidR="00153200" w:rsidRDefault="00153200"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52A4017A" w14:textId="77777777" w:rsidR="00153200" w:rsidRDefault="00153200"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8D9970F" w14:textId="77777777" w:rsidR="00153200" w:rsidRDefault="00153200"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851050" w14:textId="77777777" w:rsidR="00153200" w:rsidRDefault="00153200"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CF9C43" w14:textId="77777777" w:rsidR="00153200" w:rsidRPr="00790AD0" w:rsidRDefault="00153200"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AA8FF4" w14:textId="77777777" w:rsidR="00153200" w:rsidRPr="00790AD0" w:rsidRDefault="00153200"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E6166C5" w14:textId="77777777" w:rsidR="00153200" w:rsidRPr="00790AD0" w:rsidRDefault="00153200"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B07966" w14:textId="77777777" w:rsidR="00153200" w:rsidRDefault="00153200" w:rsidP="007A3711">
            <w:pPr>
              <w:spacing w:after="0"/>
              <w:jc w:val="center"/>
              <w:rPr>
                <w:sz w:val="16"/>
                <w:szCs w:val="16"/>
              </w:rPr>
            </w:pPr>
          </w:p>
        </w:tc>
      </w:tr>
      <w:tr w:rsidR="00153200" w14:paraId="5ED34AEF" w14:textId="77777777" w:rsidTr="0023058B">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6BA6A09" w14:textId="5F7FA5EF" w:rsidR="00153200" w:rsidRDefault="00153200"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882BF12" w14:textId="4756E4D5" w:rsidR="00153200" w:rsidRPr="00F468DF" w:rsidRDefault="004F04C5" w:rsidP="007A3711">
            <w:pPr>
              <w:spacing w:after="0"/>
              <w:jc w:val="center"/>
              <w:rPr>
                <w:sz w:val="16"/>
                <w:szCs w:val="16"/>
              </w:rPr>
            </w:pPr>
            <w:r>
              <w:rPr>
                <w:sz w:val="16"/>
                <w:szCs w:val="16"/>
              </w:rPr>
              <w:t>62</w:t>
            </w:r>
            <w:r w:rsidR="0015320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AE913A5" w14:textId="77777777" w:rsidR="00153200" w:rsidRPr="00F468DF" w:rsidRDefault="00153200"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6AA36F64" w14:textId="77777777" w:rsidR="00153200" w:rsidRDefault="00153200"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1AF52FFD" w14:textId="6A1658D4" w:rsidR="00153200" w:rsidRPr="00F468DF" w:rsidRDefault="004F04C5" w:rsidP="007A3711">
            <w:pPr>
              <w:spacing w:after="0"/>
              <w:jc w:val="center"/>
              <w:rPr>
                <w:sz w:val="16"/>
                <w:szCs w:val="16"/>
              </w:rPr>
            </w:pPr>
            <w:r>
              <w:rPr>
                <w:sz w:val="16"/>
                <w:szCs w:val="16"/>
              </w:rPr>
              <w:t>~</w:t>
            </w:r>
            <w:r w:rsidR="00153200">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4B3EBC86" w14:textId="4D9D5588" w:rsidR="00153200" w:rsidRPr="00F468DF" w:rsidRDefault="004F04C5" w:rsidP="007A3711">
            <w:pPr>
              <w:spacing w:after="0"/>
              <w:jc w:val="center"/>
              <w:rPr>
                <w:sz w:val="16"/>
                <w:szCs w:val="16"/>
              </w:rPr>
            </w:pPr>
            <w:r>
              <w:rPr>
                <w:sz w:val="16"/>
                <w:szCs w:val="16"/>
              </w:rPr>
              <w:t>~</w:t>
            </w:r>
            <w:r w:rsidR="0015320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0D342B0" w14:textId="39AB288E" w:rsidR="00153200" w:rsidRPr="00F468DF" w:rsidRDefault="00D91D4B" w:rsidP="007A3711">
            <w:pPr>
              <w:spacing w:after="0"/>
              <w:jc w:val="center"/>
              <w:rPr>
                <w:sz w:val="16"/>
                <w:szCs w:val="16"/>
              </w:rPr>
            </w:pPr>
            <w:r>
              <w:rPr>
                <w:sz w:val="16"/>
                <w:szCs w:val="16"/>
              </w:rPr>
              <w:t>~</w:t>
            </w:r>
            <w:r w:rsidR="00153200">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B223E5" w14:textId="77777777" w:rsidR="00153200" w:rsidRPr="00F468DF" w:rsidRDefault="00153200"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17C661" w14:textId="77777777" w:rsidR="00153200" w:rsidRPr="00F468DF" w:rsidRDefault="00153200"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226E4C" w14:textId="77777777" w:rsidR="00153200" w:rsidRPr="00F468DF" w:rsidRDefault="00153200"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6EE4B80" w14:textId="77777777" w:rsidR="00153200" w:rsidRDefault="00153200" w:rsidP="007A3711">
            <w:pPr>
              <w:spacing w:after="0"/>
              <w:rPr>
                <w:sz w:val="16"/>
                <w:szCs w:val="16"/>
              </w:rPr>
            </w:pPr>
          </w:p>
        </w:tc>
      </w:tr>
    </w:tbl>
    <w:p w14:paraId="2DC25313" w14:textId="77777777" w:rsidR="00153200" w:rsidRDefault="00153200" w:rsidP="00201F9E">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201F9E" w14:paraId="48DAB172" w14:textId="77777777" w:rsidTr="00292B43">
        <w:tc>
          <w:tcPr>
            <w:tcW w:w="992" w:type="dxa"/>
            <w:shd w:val="clear" w:color="auto" w:fill="6D6D6D" w:themeFill="background2" w:themeFillShade="80"/>
          </w:tcPr>
          <w:p w14:paraId="3D9C1BE7" w14:textId="67E52959" w:rsidR="00201F9E" w:rsidRPr="00292B43" w:rsidRDefault="00201F9E" w:rsidP="00671719">
            <w:pPr>
              <w:jc w:val="center"/>
              <w:rPr>
                <w:color w:val="FFFFFF" w:themeColor="background1"/>
              </w:rPr>
            </w:pPr>
            <w:r w:rsidRPr="00292B43">
              <w:rPr>
                <w:color w:val="FFFFFF" w:themeColor="background1"/>
              </w:rPr>
              <w:t>Bit in R</w:t>
            </w:r>
            <w:r w:rsidR="00015AFE" w:rsidRPr="00292B43">
              <w:rPr>
                <w:color w:val="FFFFFF" w:themeColor="background1"/>
              </w:rPr>
              <w:t>d</w:t>
            </w:r>
          </w:p>
        </w:tc>
        <w:tc>
          <w:tcPr>
            <w:tcW w:w="4537" w:type="dxa"/>
            <w:shd w:val="clear" w:color="auto" w:fill="6D6D6D" w:themeFill="background2" w:themeFillShade="80"/>
          </w:tcPr>
          <w:p w14:paraId="28E734A0" w14:textId="77777777" w:rsidR="00201F9E" w:rsidRPr="00292B43" w:rsidRDefault="00201F9E" w:rsidP="00671719">
            <w:pPr>
              <w:rPr>
                <w:color w:val="FFFFFF" w:themeColor="background1"/>
              </w:rPr>
            </w:pPr>
            <w:r w:rsidRPr="00292B43">
              <w:rPr>
                <w:color w:val="FFFFFF" w:themeColor="background1"/>
              </w:rPr>
              <w:t>Meaning</w:t>
            </w:r>
          </w:p>
        </w:tc>
      </w:tr>
      <w:tr w:rsidR="00201F9E" w14:paraId="37D189C9" w14:textId="77777777" w:rsidTr="00671719">
        <w:tc>
          <w:tcPr>
            <w:tcW w:w="992" w:type="dxa"/>
          </w:tcPr>
          <w:p w14:paraId="08D63BA8" w14:textId="77777777" w:rsidR="00201F9E" w:rsidRDefault="00201F9E" w:rsidP="00671719">
            <w:pPr>
              <w:jc w:val="center"/>
            </w:pPr>
            <w:r>
              <w:t>0</w:t>
            </w:r>
          </w:p>
        </w:tc>
        <w:tc>
          <w:tcPr>
            <w:tcW w:w="4537" w:type="dxa"/>
          </w:tcPr>
          <w:p w14:paraId="1DBB5C52" w14:textId="77777777" w:rsidR="00201F9E" w:rsidRDefault="00201F9E" w:rsidP="00671719">
            <w:r>
              <w:t>1 = negative infinity</w:t>
            </w:r>
          </w:p>
        </w:tc>
      </w:tr>
      <w:tr w:rsidR="00201F9E" w14:paraId="11ED6202" w14:textId="77777777" w:rsidTr="00671719">
        <w:tc>
          <w:tcPr>
            <w:tcW w:w="992" w:type="dxa"/>
          </w:tcPr>
          <w:p w14:paraId="7C9FAF3F" w14:textId="77777777" w:rsidR="00201F9E" w:rsidRDefault="00201F9E" w:rsidP="00671719">
            <w:pPr>
              <w:jc w:val="center"/>
            </w:pPr>
            <w:r>
              <w:t>1</w:t>
            </w:r>
          </w:p>
        </w:tc>
        <w:tc>
          <w:tcPr>
            <w:tcW w:w="4537" w:type="dxa"/>
          </w:tcPr>
          <w:p w14:paraId="1512EBD1" w14:textId="77777777" w:rsidR="00201F9E" w:rsidRDefault="00201F9E" w:rsidP="00671719">
            <w:r>
              <w:t>1 = negative number</w:t>
            </w:r>
          </w:p>
        </w:tc>
      </w:tr>
      <w:tr w:rsidR="00201F9E" w14:paraId="519BA31F" w14:textId="77777777" w:rsidTr="00671719">
        <w:tc>
          <w:tcPr>
            <w:tcW w:w="992" w:type="dxa"/>
          </w:tcPr>
          <w:p w14:paraId="5AD5993A" w14:textId="77777777" w:rsidR="00201F9E" w:rsidRDefault="00201F9E" w:rsidP="00671719">
            <w:pPr>
              <w:jc w:val="center"/>
            </w:pPr>
            <w:r>
              <w:t>2</w:t>
            </w:r>
          </w:p>
        </w:tc>
        <w:tc>
          <w:tcPr>
            <w:tcW w:w="4537" w:type="dxa"/>
          </w:tcPr>
          <w:p w14:paraId="4F64303E" w14:textId="77777777" w:rsidR="00201F9E" w:rsidRDefault="00201F9E" w:rsidP="00671719">
            <w:r>
              <w:t>1 = negative subnormal number</w:t>
            </w:r>
          </w:p>
        </w:tc>
      </w:tr>
      <w:tr w:rsidR="00201F9E" w14:paraId="2880815D" w14:textId="77777777" w:rsidTr="00671719">
        <w:tc>
          <w:tcPr>
            <w:tcW w:w="992" w:type="dxa"/>
          </w:tcPr>
          <w:p w14:paraId="5ACDCBFA" w14:textId="77777777" w:rsidR="00201F9E" w:rsidRDefault="00201F9E" w:rsidP="00671719">
            <w:pPr>
              <w:jc w:val="center"/>
            </w:pPr>
            <w:r>
              <w:t>3</w:t>
            </w:r>
          </w:p>
        </w:tc>
        <w:tc>
          <w:tcPr>
            <w:tcW w:w="4537" w:type="dxa"/>
          </w:tcPr>
          <w:p w14:paraId="24172F5B" w14:textId="77777777" w:rsidR="00201F9E" w:rsidRDefault="00201F9E" w:rsidP="00671719">
            <w:r>
              <w:t>1 = negative zero</w:t>
            </w:r>
          </w:p>
        </w:tc>
      </w:tr>
      <w:tr w:rsidR="00201F9E" w14:paraId="73D8F3C1" w14:textId="77777777" w:rsidTr="00671719">
        <w:tc>
          <w:tcPr>
            <w:tcW w:w="992" w:type="dxa"/>
          </w:tcPr>
          <w:p w14:paraId="64EF9550" w14:textId="77777777" w:rsidR="00201F9E" w:rsidRDefault="00201F9E" w:rsidP="00671719">
            <w:pPr>
              <w:jc w:val="center"/>
            </w:pPr>
            <w:r>
              <w:t>4</w:t>
            </w:r>
          </w:p>
        </w:tc>
        <w:tc>
          <w:tcPr>
            <w:tcW w:w="4537" w:type="dxa"/>
          </w:tcPr>
          <w:p w14:paraId="564017AC" w14:textId="77777777" w:rsidR="00201F9E" w:rsidRDefault="00201F9E" w:rsidP="00671719">
            <w:r>
              <w:t>1 = positive zero</w:t>
            </w:r>
          </w:p>
        </w:tc>
      </w:tr>
      <w:tr w:rsidR="00201F9E" w14:paraId="5A13379C" w14:textId="77777777" w:rsidTr="00671719">
        <w:tc>
          <w:tcPr>
            <w:tcW w:w="992" w:type="dxa"/>
          </w:tcPr>
          <w:p w14:paraId="650C1DE2" w14:textId="77777777" w:rsidR="00201F9E" w:rsidRDefault="00201F9E" w:rsidP="00671719">
            <w:pPr>
              <w:jc w:val="center"/>
            </w:pPr>
            <w:r>
              <w:t>5</w:t>
            </w:r>
          </w:p>
        </w:tc>
        <w:tc>
          <w:tcPr>
            <w:tcW w:w="4537" w:type="dxa"/>
          </w:tcPr>
          <w:p w14:paraId="1CE3612A" w14:textId="77777777" w:rsidR="00201F9E" w:rsidRDefault="00201F9E" w:rsidP="00671719">
            <w:r>
              <w:t>1 = positive subnormal number</w:t>
            </w:r>
          </w:p>
        </w:tc>
      </w:tr>
      <w:tr w:rsidR="00201F9E" w14:paraId="75C70B1E" w14:textId="77777777" w:rsidTr="00671719">
        <w:tc>
          <w:tcPr>
            <w:tcW w:w="992" w:type="dxa"/>
          </w:tcPr>
          <w:p w14:paraId="2E495415" w14:textId="77777777" w:rsidR="00201F9E" w:rsidRDefault="00201F9E" w:rsidP="00671719">
            <w:pPr>
              <w:jc w:val="center"/>
            </w:pPr>
            <w:r>
              <w:t>6</w:t>
            </w:r>
          </w:p>
        </w:tc>
        <w:tc>
          <w:tcPr>
            <w:tcW w:w="4537" w:type="dxa"/>
          </w:tcPr>
          <w:p w14:paraId="4E2B7F7F" w14:textId="77777777" w:rsidR="00201F9E" w:rsidRDefault="00201F9E" w:rsidP="00671719">
            <w:r>
              <w:t>1 = positive number</w:t>
            </w:r>
          </w:p>
        </w:tc>
      </w:tr>
      <w:tr w:rsidR="00201F9E" w14:paraId="7F73552E" w14:textId="77777777" w:rsidTr="00671719">
        <w:tc>
          <w:tcPr>
            <w:tcW w:w="992" w:type="dxa"/>
          </w:tcPr>
          <w:p w14:paraId="700271E3" w14:textId="77777777" w:rsidR="00201F9E" w:rsidRDefault="00201F9E" w:rsidP="00671719">
            <w:pPr>
              <w:jc w:val="center"/>
            </w:pPr>
            <w:r>
              <w:t>7</w:t>
            </w:r>
          </w:p>
        </w:tc>
        <w:tc>
          <w:tcPr>
            <w:tcW w:w="4537" w:type="dxa"/>
          </w:tcPr>
          <w:p w14:paraId="28D7F233" w14:textId="77777777" w:rsidR="00201F9E" w:rsidRDefault="00201F9E" w:rsidP="00671719">
            <w:r>
              <w:t>1 = positive infinity</w:t>
            </w:r>
          </w:p>
        </w:tc>
      </w:tr>
      <w:tr w:rsidR="00201F9E" w14:paraId="1E274146" w14:textId="77777777" w:rsidTr="00671719">
        <w:tc>
          <w:tcPr>
            <w:tcW w:w="992" w:type="dxa"/>
          </w:tcPr>
          <w:p w14:paraId="0697D0EE" w14:textId="77777777" w:rsidR="00201F9E" w:rsidRDefault="00201F9E" w:rsidP="00671719">
            <w:pPr>
              <w:jc w:val="center"/>
            </w:pPr>
            <w:r>
              <w:t>8</w:t>
            </w:r>
          </w:p>
        </w:tc>
        <w:tc>
          <w:tcPr>
            <w:tcW w:w="4537" w:type="dxa"/>
          </w:tcPr>
          <w:p w14:paraId="093700D3" w14:textId="77777777" w:rsidR="00201F9E" w:rsidRDefault="00201F9E" w:rsidP="00671719">
            <w:r>
              <w:t>1 = signalling nan</w:t>
            </w:r>
          </w:p>
        </w:tc>
      </w:tr>
      <w:tr w:rsidR="00201F9E" w14:paraId="7C3C209E" w14:textId="77777777" w:rsidTr="00671719">
        <w:tc>
          <w:tcPr>
            <w:tcW w:w="992" w:type="dxa"/>
          </w:tcPr>
          <w:p w14:paraId="62FFCAC2" w14:textId="77777777" w:rsidR="00201F9E" w:rsidRDefault="00201F9E" w:rsidP="00671719">
            <w:pPr>
              <w:jc w:val="center"/>
            </w:pPr>
            <w:r>
              <w:t>9</w:t>
            </w:r>
          </w:p>
        </w:tc>
        <w:tc>
          <w:tcPr>
            <w:tcW w:w="4537" w:type="dxa"/>
          </w:tcPr>
          <w:p w14:paraId="0A125463" w14:textId="77777777" w:rsidR="00201F9E" w:rsidRDefault="00201F9E" w:rsidP="00671719">
            <w:r>
              <w:t>1 = quiet nan</w:t>
            </w:r>
          </w:p>
        </w:tc>
      </w:tr>
      <w:tr w:rsidR="00201F9E" w14:paraId="5A52BA75" w14:textId="77777777" w:rsidTr="00671719">
        <w:tc>
          <w:tcPr>
            <w:tcW w:w="992" w:type="dxa"/>
          </w:tcPr>
          <w:p w14:paraId="29BC589E" w14:textId="64A4BBE4" w:rsidR="00201F9E" w:rsidRDefault="00201F9E" w:rsidP="00671719">
            <w:pPr>
              <w:jc w:val="center"/>
            </w:pPr>
            <w:r>
              <w:t>10 to 6</w:t>
            </w:r>
            <w:r w:rsidR="003C5906">
              <w:t>3</w:t>
            </w:r>
          </w:p>
        </w:tc>
        <w:tc>
          <w:tcPr>
            <w:tcW w:w="4537" w:type="dxa"/>
          </w:tcPr>
          <w:p w14:paraId="39A06BC2" w14:textId="77777777" w:rsidR="00201F9E" w:rsidRDefault="00201F9E" w:rsidP="00671719">
            <w:r>
              <w:t>not used</w:t>
            </w:r>
          </w:p>
        </w:tc>
      </w:tr>
    </w:tbl>
    <w:p w14:paraId="04FC98CE" w14:textId="77777777" w:rsidR="00201F9E" w:rsidRDefault="00201F9E" w:rsidP="00201F9E">
      <w:pPr>
        <w:rPr>
          <w:rFonts w:cs="Times New Roman"/>
        </w:rPr>
      </w:pPr>
    </w:p>
    <w:tbl>
      <w:tblPr>
        <w:tblStyle w:val="TableGrid"/>
        <w:tblW w:w="0" w:type="auto"/>
        <w:tblInd w:w="607" w:type="dxa"/>
        <w:tblLook w:val="04A0" w:firstRow="1" w:lastRow="0" w:firstColumn="1" w:lastColumn="0" w:noHBand="0" w:noVBand="1"/>
      </w:tblPr>
      <w:tblGrid>
        <w:gridCol w:w="1129"/>
        <w:gridCol w:w="669"/>
        <w:gridCol w:w="2552"/>
        <w:gridCol w:w="1275"/>
      </w:tblGrid>
      <w:tr w:rsidR="00AD3161" w:rsidRPr="001D29C8" w14:paraId="4DDC3512" w14:textId="77777777" w:rsidTr="00FE5E9F">
        <w:tc>
          <w:tcPr>
            <w:tcW w:w="1129" w:type="dxa"/>
            <w:shd w:val="clear" w:color="auto" w:fill="404040" w:themeFill="text1" w:themeFillTint="BF"/>
          </w:tcPr>
          <w:p w14:paraId="0944FB7C" w14:textId="77777777" w:rsidR="00AD3161" w:rsidRPr="001D29C8" w:rsidRDefault="00AD3161" w:rsidP="00FE5E9F">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67078F2" w14:textId="77777777" w:rsidR="00AD3161" w:rsidRPr="001D29C8" w:rsidRDefault="00AD3161" w:rsidP="00FE5E9F">
            <w:pPr>
              <w:jc w:val="center"/>
              <w:rPr>
                <w:color w:val="FFFFFF" w:themeColor="background1"/>
              </w:rPr>
            </w:pPr>
          </w:p>
        </w:tc>
        <w:tc>
          <w:tcPr>
            <w:tcW w:w="2552" w:type="dxa"/>
            <w:shd w:val="clear" w:color="auto" w:fill="404040" w:themeFill="text1" w:themeFillTint="BF"/>
          </w:tcPr>
          <w:p w14:paraId="13DCBEE6" w14:textId="77777777" w:rsidR="00AD3161" w:rsidRPr="001D29C8" w:rsidRDefault="00AD3161" w:rsidP="00FE5E9F">
            <w:pPr>
              <w:rPr>
                <w:color w:val="FFFFFF" w:themeColor="background1"/>
              </w:rPr>
            </w:pPr>
            <w:r w:rsidRPr="001D29C8">
              <w:rPr>
                <w:color w:val="FFFFFF" w:themeColor="background1"/>
              </w:rPr>
              <w:t>Precision</w:t>
            </w:r>
          </w:p>
        </w:tc>
        <w:tc>
          <w:tcPr>
            <w:tcW w:w="1275" w:type="dxa"/>
            <w:shd w:val="clear" w:color="auto" w:fill="404040" w:themeFill="text1" w:themeFillTint="BF"/>
          </w:tcPr>
          <w:p w14:paraId="16942F03" w14:textId="77777777" w:rsidR="00AD3161" w:rsidRPr="001D29C8" w:rsidRDefault="00AD3161" w:rsidP="00FE5E9F">
            <w:pPr>
              <w:jc w:val="center"/>
              <w:rPr>
                <w:color w:val="FFFFFF" w:themeColor="background1"/>
              </w:rPr>
            </w:pPr>
            <w:r w:rsidRPr="001D29C8">
              <w:rPr>
                <w:color w:val="FFFFFF" w:themeColor="background1"/>
              </w:rPr>
              <w:t>Clocks</w:t>
            </w:r>
          </w:p>
        </w:tc>
      </w:tr>
      <w:tr w:rsidR="00AD3161" w:rsidRPr="005341BB" w14:paraId="261A0DDC" w14:textId="77777777" w:rsidTr="00FE5E9F">
        <w:trPr>
          <w:trHeight w:val="54"/>
        </w:trPr>
        <w:tc>
          <w:tcPr>
            <w:tcW w:w="1129" w:type="dxa"/>
          </w:tcPr>
          <w:p w14:paraId="13ECC91C" w14:textId="77777777" w:rsidR="00AD3161" w:rsidRPr="005341BB" w:rsidRDefault="00AD3161" w:rsidP="00FE5E9F">
            <w:pPr>
              <w:jc w:val="center"/>
            </w:pPr>
            <w:r>
              <w:t>56</w:t>
            </w:r>
          </w:p>
        </w:tc>
        <w:tc>
          <w:tcPr>
            <w:tcW w:w="669" w:type="dxa"/>
          </w:tcPr>
          <w:p w14:paraId="7DEBFB47" w14:textId="77777777" w:rsidR="00AD3161" w:rsidRDefault="00AD3161" w:rsidP="00FE5E9F">
            <w:pPr>
              <w:jc w:val="center"/>
            </w:pPr>
            <w:r>
              <w:t>H</w:t>
            </w:r>
          </w:p>
        </w:tc>
        <w:tc>
          <w:tcPr>
            <w:tcW w:w="2552" w:type="dxa"/>
          </w:tcPr>
          <w:p w14:paraId="6113D744" w14:textId="77777777" w:rsidR="00AD3161" w:rsidRPr="005341BB" w:rsidRDefault="00AD3161" w:rsidP="00FE5E9F">
            <w:r>
              <w:t>Half precision</w:t>
            </w:r>
          </w:p>
        </w:tc>
        <w:tc>
          <w:tcPr>
            <w:tcW w:w="1275" w:type="dxa"/>
          </w:tcPr>
          <w:p w14:paraId="51362AF0" w14:textId="77777777" w:rsidR="00AD3161" w:rsidRDefault="00AD3161" w:rsidP="00FE5E9F">
            <w:pPr>
              <w:jc w:val="center"/>
            </w:pPr>
            <w:r>
              <w:t>5</w:t>
            </w:r>
          </w:p>
        </w:tc>
      </w:tr>
      <w:tr w:rsidR="00AD3161" w:rsidRPr="005341BB" w14:paraId="7BAAADF0" w14:textId="77777777" w:rsidTr="00FE5E9F">
        <w:tc>
          <w:tcPr>
            <w:tcW w:w="1129" w:type="dxa"/>
          </w:tcPr>
          <w:p w14:paraId="50926E23" w14:textId="77777777" w:rsidR="00AD3161" w:rsidRPr="005341BB" w:rsidRDefault="00AD3161" w:rsidP="00FE5E9F">
            <w:pPr>
              <w:jc w:val="center"/>
            </w:pPr>
            <w:r>
              <w:t>57</w:t>
            </w:r>
          </w:p>
        </w:tc>
        <w:tc>
          <w:tcPr>
            <w:tcW w:w="669" w:type="dxa"/>
          </w:tcPr>
          <w:p w14:paraId="1C981DEB" w14:textId="77777777" w:rsidR="00AD3161" w:rsidRPr="005341BB" w:rsidRDefault="00AD3161" w:rsidP="00FE5E9F">
            <w:pPr>
              <w:jc w:val="center"/>
            </w:pPr>
            <w:r>
              <w:t>S</w:t>
            </w:r>
          </w:p>
        </w:tc>
        <w:tc>
          <w:tcPr>
            <w:tcW w:w="2552" w:type="dxa"/>
          </w:tcPr>
          <w:p w14:paraId="12C074C0" w14:textId="77777777" w:rsidR="00AD3161" w:rsidRPr="005341BB" w:rsidRDefault="00AD3161" w:rsidP="00FE5E9F">
            <w:r>
              <w:t>Single</w:t>
            </w:r>
            <w:r w:rsidRPr="005341BB">
              <w:t xml:space="preserve"> precision</w:t>
            </w:r>
          </w:p>
        </w:tc>
        <w:tc>
          <w:tcPr>
            <w:tcW w:w="1275" w:type="dxa"/>
          </w:tcPr>
          <w:p w14:paraId="7C4B9BF3" w14:textId="77777777" w:rsidR="00AD3161" w:rsidRDefault="00AD3161" w:rsidP="00FE5E9F">
            <w:pPr>
              <w:jc w:val="center"/>
            </w:pPr>
            <w:r>
              <w:t>5</w:t>
            </w:r>
          </w:p>
        </w:tc>
      </w:tr>
      <w:tr w:rsidR="00AD3161" w:rsidRPr="005341BB" w14:paraId="03A2E7DC" w14:textId="77777777" w:rsidTr="00FE5E9F">
        <w:tc>
          <w:tcPr>
            <w:tcW w:w="1129" w:type="dxa"/>
          </w:tcPr>
          <w:p w14:paraId="5DDFC958" w14:textId="77777777" w:rsidR="00AD3161" w:rsidRPr="005341BB" w:rsidRDefault="00AD3161" w:rsidP="00FE5E9F">
            <w:pPr>
              <w:jc w:val="center"/>
            </w:pPr>
            <w:r>
              <w:t>58</w:t>
            </w:r>
          </w:p>
        </w:tc>
        <w:tc>
          <w:tcPr>
            <w:tcW w:w="669" w:type="dxa"/>
          </w:tcPr>
          <w:p w14:paraId="6D3C2A3B" w14:textId="77777777" w:rsidR="00AD3161" w:rsidRPr="005341BB" w:rsidRDefault="00AD3161" w:rsidP="00FE5E9F">
            <w:pPr>
              <w:jc w:val="center"/>
            </w:pPr>
            <w:r>
              <w:t>D</w:t>
            </w:r>
          </w:p>
        </w:tc>
        <w:tc>
          <w:tcPr>
            <w:tcW w:w="2552" w:type="dxa"/>
          </w:tcPr>
          <w:p w14:paraId="382CFD8A" w14:textId="77777777" w:rsidR="00AD3161" w:rsidRPr="005341BB" w:rsidRDefault="00AD3161" w:rsidP="00FE5E9F">
            <w:r>
              <w:t>Double</w:t>
            </w:r>
            <w:r w:rsidRPr="005341BB">
              <w:t xml:space="preserve"> precision</w:t>
            </w:r>
          </w:p>
        </w:tc>
        <w:tc>
          <w:tcPr>
            <w:tcW w:w="1275" w:type="dxa"/>
          </w:tcPr>
          <w:p w14:paraId="31076463" w14:textId="77777777" w:rsidR="00AD3161" w:rsidRDefault="00AD3161" w:rsidP="00FE5E9F">
            <w:pPr>
              <w:jc w:val="center"/>
            </w:pPr>
            <w:r>
              <w:t>5</w:t>
            </w:r>
          </w:p>
        </w:tc>
      </w:tr>
      <w:tr w:rsidR="00AD3161" w:rsidRPr="005341BB" w14:paraId="5916469D" w14:textId="77777777" w:rsidTr="00FE5E9F">
        <w:tc>
          <w:tcPr>
            <w:tcW w:w="1129" w:type="dxa"/>
          </w:tcPr>
          <w:p w14:paraId="1BA597C0" w14:textId="77777777" w:rsidR="00AD3161" w:rsidRPr="005341BB" w:rsidRDefault="00AD3161" w:rsidP="00FE5E9F">
            <w:pPr>
              <w:jc w:val="center"/>
            </w:pPr>
            <w:r w:rsidRPr="00903691">
              <w:rPr>
                <w:color w:val="A3A3A3" w:themeColor="background2" w:themeShade="BF"/>
              </w:rPr>
              <w:t>59</w:t>
            </w:r>
          </w:p>
        </w:tc>
        <w:tc>
          <w:tcPr>
            <w:tcW w:w="669" w:type="dxa"/>
          </w:tcPr>
          <w:p w14:paraId="3ABB5666" w14:textId="77777777" w:rsidR="00AD3161" w:rsidRPr="00903691" w:rsidRDefault="00AD3161" w:rsidP="00FE5E9F">
            <w:pPr>
              <w:jc w:val="center"/>
              <w:rPr>
                <w:color w:val="A3A3A3" w:themeColor="background2" w:themeShade="BF"/>
              </w:rPr>
            </w:pPr>
            <w:r w:rsidRPr="00903691">
              <w:rPr>
                <w:color w:val="A3A3A3" w:themeColor="background2" w:themeShade="BF"/>
              </w:rPr>
              <w:t>Q</w:t>
            </w:r>
          </w:p>
        </w:tc>
        <w:tc>
          <w:tcPr>
            <w:tcW w:w="2552" w:type="dxa"/>
          </w:tcPr>
          <w:p w14:paraId="3FEE62FE" w14:textId="77777777" w:rsidR="00AD3161" w:rsidRPr="00903691" w:rsidRDefault="00AD3161" w:rsidP="00FE5E9F">
            <w:pPr>
              <w:rPr>
                <w:color w:val="A3A3A3" w:themeColor="background2" w:themeShade="BF"/>
              </w:rPr>
            </w:pPr>
            <w:r w:rsidRPr="00903691">
              <w:rPr>
                <w:color w:val="A3A3A3" w:themeColor="background2" w:themeShade="BF"/>
              </w:rPr>
              <w:t>Quad precision</w:t>
            </w:r>
          </w:p>
        </w:tc>
        <w:tc>
          <w:tcPr>
            <w:tcW w:w="1275" w:type="dxa"/>
          </w:tcPr>
          <w:p w14:paraId="37587F3E" w14:textId="77777777" w:rsidR="00AD3161" w:rsidRDefault="00AD3161" w:rsidP="00FE5E9F">
            <w:pPr>
              <w:jc w:val="center"/>
            </w:pPr>
          </w:p>
        </w:tc>
      </w:tr>
    </w:tbl>
    <w:p w14:paraId="7BA51AFC" w14:textId="77777777" w:rsidR="00AD3161" w:rsidRDefault="00AD3161" w:rsidP="00201F9E">
      <w:pPr>
        <w:rPr>
          <w:rFonts w:cs="Times New Roman"/>
          <w:b/>
          <w:bCs/>
        </w:rPr>
      </w:pPr>
    </w:p>
    <w:p w14:paraId="588FDF8D" w14:textId="281D79C3" w:rsidR="00C05DD1" w:rsidRDefault="00EA62CE" w:rsidP="00201F9E">
      <w:pPr>
        <w:rPr>
          <w:rFonts w:cs="Times New Roman"/>
        </w:rPr>
      </w:pPr>
      <w:r>
        <w:rPr>
          <w:rFonts w:cs="Times New Roman"/>
          <w:b/>
          <w:bCs/>
        </w:rPr>
        <w:t xml:space="preserve">Exception </w:t>
      </w:r>
      <w:r w:rsidR="00C05DD1" w:rsidRPr="008B23DE">
        <w:rPr>
          <w:rFonts w:cs="Times New Roman"/>
          <w:b/>
          <w:bCs/>
        </w:rPr>
        <w:t>Flags affected:</w:t>
      </w:r>
      <w:r w:rsidR="00C05DD1">
        <w:rPr>
          <w:rFonts w:cs="Times New Roman"/>
        </w:rPr>
        <w:t xml:space="preserve"> None</w:t>
      </w:r>
    </w:p>
    <w:p w14:paraId="24825F43" w14:textId="4C801BD8" w:rsidR="00C05DD1" w:rsidRDefault="00C05DD1" w:rsidP="00201F9E">
      <w:pPr>
        <w:rPr>
          <w:rFonts w:cs="Times New Roman"/>
        </w:rPr>
      </w:pPr>
      <w:r w:rsidRPr="008B23DE">
        <w:rPr>
          <w:rFonts w:cs="Times New Roman"/>
          <w:b/>
          <w:bCs/>
        </w:rPr>
        <w:t>Exceptions:</w:t>
      </w:r>
      <w:r>
        <w:rPr>
          <w:rFonts w:cs="Times New Roman"/>
        </w:rPr>
        <w:t xml:space="preserve"> None</w:t>
      </w:r>
    </w:p>
    <w:p w14:paraId="0E7A5294" w14:textId="77777777" w:rsidR="008B23DE" w:rsidRDefault="008B23DE" w:rsidP="008B23DE">
      <w:r w:rsidRPr="002766C5">
        <w:rPr>
          <w:b/>
          <w:bCs/>
        </w:rPr>
        <w:t>Clock Cycles:</w:t>
      </w:r>
      <w:r>
        <w:t xml:space="preserve"> 1</w:t>
      </w:r>
    </w:p>
    <w:p w14:paraId="05BEC03A" w14:textId="471EF27B" w:rsidR="008B23DE" w:rsidRPr="002C6BF0" w:rsidRDefault="008B23DE" w:rsidP="008B23DE">
      <w:r w:rsidRPr="002766C5">
        <w:rPr>
          <w:b/>
          <w:bCs/>
        </w:rPr>
        <w:t>Execution Units:</w:t>
      </w:r>
      <w:r>
        <w:t xml:space="preserve"> </w:t>
      </w:r>
      <w:r w:rsidRPr="002C6BF0">
        <w:t>All</w:t>
      </w:r>
      <w:r>
        <w:t xml:space="preserve"> </w:t>
      </w:r>
      <w:r w:rsidR="00777B04">
        <w:t>AL</w:t>
      </w:r>
      <w:r w:rsidRPr="002C6BF0">
        <w:t>U</w:t>
      </w:r>
      <w:r>
        <w:t>s</w:t>
      </w:r>
    </w:p>
    <w:p w14:paraId="7A0F76BB" w14:textId="1236C810" w:rsidR="00C05DD1" w:rsidRPr="00C81020" w:rsidRDefault="00C81020" w:rsidP="00201F9E">
      <w:pPr>
        <w:rPr>
          <w:rFonts w:cs="Times New Roman"/>
          <w:b/>
          <w:bCs/>
        </w:rPr>
      </w:pPr>
      <w:r w:rsidRPr="00C81020">
        <w:rPr>
          <w:rFonts w:cs="Times New Roman"/>
          <w:b/>
          <w:bCs/>
        </w:rPr>
        <w:t>Notes:</w:t>
      </w:r>
    </w:p>
    <w:p w14:paraId="19243B20" w14:textId="77777777" w:rsidR="00A4692D" w:rsidRDefault="00A4692D">
      <w:pPr>
        <w:rPr>
          <w:caps/>
          <w:color w:val="5D220D" w:themeColor="accent1" w:themeShade="7F"/>
          <w:spacing w:val="15"/>
        </w:rPr>
      </w:pPr>
      <w:r>
        <w:lastRenderedPageBreak/>
        <w:br w:type="page"/>
      </w:r>
    </w:p>
    <w:p w14:paraId="2DBD8EC2" w14:textId="6E73BEDB" w:rsidR="00393792" w:rsidRDefault="00393792" w:rsidP="00A90B72">
      <w:pPr>
        <w:pStyle w:val="Heading3"/>
      </w:pPr>
      <w:bookmarkStart w:id="947" w:name="_Toc134124448"/>
      <w:bookmarkStart w:id="948" w:name="_Toc243305575"/>
      <w:r>
        <w:lastRenderedPageBreak/>
        <w:t>FCMP - Comparison</w:t>
      </w:r>
      <w:bookmarkEnd w:id="947"/>
      <w:bookmarkEnd w:id="948"/>
    </w:p>
    <w:p w14:paraId="5C1A68D7" w14:textId="77777777" w:rsidR="00393792" w:rsidRPr="002766C5" w:rsidRDefault="00393792" w:rsidP="00393792">
      <w:pPr>
        <w:rPr>
          <w:b/>
          <w:bCs/>
        </w:rPr>
      </w:pPr>
      <w:r w:rsidRPr="002766C5">
        <w:rPr>
          <w:b/>
          <w:bCs/>
        </w:rPr>
        <w:t>Description:</w:t>
      </w:r>
    </w:p>
    <w:p w14:paraId="7C34DB11" w14:textId="2FF7D4BC" w:rsidR="00393792" w:rsidRDefault="00393792" w:rsidP="00393792">
      <w:pPr>
        <w:ind w:left="720"/>
      </w:pPr>
      <w:r>
        <w:t xml:space="preserve">Compare two source operands </w:t>
      </w:r>
      <w:r w:rsidR="00791CA7">
        <w:t xml:space="preserve">Rs1, Rs2 </w:t>
      </w:r>
      <w:r>
        <w:t xml:space="preserve">and place the result in the </w:t>
      </w:r>
      <w:r w:rsidR="00E93D70">
        <w:t>destination register</w:t>
      </w:r>
      <w:r w:rsidR="00791CA7">
        <w:t xml:space="preserve"> Rd</w:t>
      </w:r>
      <w:r>
        <w:t xml:space="preserve">. The result is a vector identifying the relationship between the two source operands as floating-point values. </w:t>
      </w:r>
      <w:r w:rsidR="001B4E7A">
        <w:t xml:space="preserve">The source operands are floating-point values, the </w:t>
      </w:r>
      <w:r w:rsidR="00A212D8">
        <w:t>destination</w:t>
      </w:r>
      <w:r w:rsidR="001B4E7A">
        <w:t xml:space="preserve"> operand is an integer. No rounding occurs.</w:t>
      </w:r>
      <w:r w:rsidR="00111FE1">
        <w:t xml:space="preserve"> This instruction does not set the status flags.</w:t>
      </w:r>
    </w:p>
    <w:p w14:paraId="6626AA03" w14:textId="77777777" w:rsidR="005F7407" w:rsidRDefault="005F7407" w:rsidP="005F7407">
      <w:r w:rsidRPr="002766C5">
        <w:rPr>
          <w:b/>
          <w:bCs/>
        </w:rPr>
        <w:t>Instruction Format:</w:t>
      </w:r>
      <w:r>
        <w:t xml:space="preserve"> FLT</w:t>
      </w:r>
    </w:p>
    <w:p w14:paraId="745517EB" w14:textId="595B18D9" w:rsidR="005F7407" w:rsidRDefault="005F7407" w:rsidP="005F7407">
      <w:r>
        <w:t xml:space="preserve">FCMP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D5C12" w:rsidRPr="00790AD0" w14:paraId="31B5F005" w14:textId="77777777" w:rsidTr="00111FE1">
        <w:tc>
          <w:tcPr>
            <w:tcW w:w="0" w:type="auto"/>
            <w:tcBorders>
              <w:bottom w:val="single" w:sz="2" w:space="0" w:color="auto"/>
            </w:tcBorders>
          </w:tcPr>
          <w:p w14:paraId="14952E94" w14:textId="77777777" w:rsidR="001D5C12" w:rsidRDefault="001D5C12"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A28ADF2" w14:textId="77777777" w:rsidR="001D5C12" w:rsidRDefault="001D5C12"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5A5F002" w14:textId="77777777" w:rsidR="001D5C12" w:rsidRDefault="001D5C12"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9F5676E" w14:textId="77777777" w:rsidR="001D5C12" w:rsidRDefault="001D5C12"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268D8D40" w14:textId="77777777" w:rsidR="001D5C12" w:rsidRDefault="001D5C12"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70A31F" w14:textId="77777777" w:rsidR="001D5C12" w:rsidRDefault="001D5C12"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2EB20E" w14:textId="77777777" w:rsidR="001D5C12" w:rsidRDefault="001D5C12"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719C19" w14:textId="77777777" w:rsidR="001D5C12" w:rsidRPr="00790AD0" w:rsidRDefault="001D5C12"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7E6332" w14:textId="77777777" w:rsidR="001D5C12" w:rsidRPr="00790AD0" w:rsidRDefault="001D5C12"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B02F3C" w14:textId="77777777" w:rsidR="001D5C12" w:rsidRPr="00790AD0" w:rsidRDefault="001D5C12"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B10E1DE" w14:textId="77777777" w:rsidR="001D5C12" w:rsidRDefault="001D5C12" w:rsidP="007A3711">
            <w:pPr>
              <w:spacing w:after="0"/>
              <w:jc w:val="center"/>
              <w:rPr>
                <w:sz w:val="16"/>
                <w:szCs w:val="16"/>
              </w:rPr>
            </w:pPr>
          </w:p>
        </w:tc>
      </w:tr>
      <w:tr w:rsidR="001D5C12" w14:paraId="72C6159D" w14:textId="77777777" w:rsidTr="00111FE1">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2BC5B8A6" w14:textId="35C0C9F5" w:rsidR="001D5C12" w:rsidRDefault="00111FE1"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B49810F" w14:textId="76E433A6" w:rsidR="001D5C12" w:rsidRPr="00F468DF" w:rsidRDefault="00BB594A" w:rsidP="007A3711">
            <w:pPr>
              <w:spacing w:after="0"/>
              <w:jc w:val="center"/>
              <w:rPr>
                <w:sz w:val="16"/>
                <w:szCs w:val="16"/>
              </w:rPr>
            </w:pPr>
            <w:r>
              <w:rPr>
                <w:sz w:val="16"/>
                <w:szCs w:val="16"/>
              </w:rPr>
              <w:t>13</w:t>
            </w:r>
            <w:r w:rsidR="001D5C1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E9049A" w14:textId="77777777" w:rsidR="001D5C12" w:rsidRPr="00F468DF" w:rsidRDefault="001D5C12"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5F624DDA" w14:textId="77777777" w:rsidR="001D5C12" w:rsidRDefault="001D5C12"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59519017" w14:textId="45C7B831" w:rsidR="001D5C12" w:rsidRPr="00F468DF" w:rsidRDefault="00227189" w:rsidP="007A3711">
            <w:pPr>
              <w:spacing w:after="0"/>
              <w:jc w:val="center"/>
              <w:rPr>
                <w:sz w:val="16"/>
                <w:szCs w:val="16"/>
              </w:rPr>
            </w:pPr>
            <w:r>
              <w:rPr>
                <w:sz w:val="16"/>
                <w:szCs w:val="16"/>
              </w:rPr>
              <w:t>~</w:t>
            </w:r>
            <w:r w:rsidR="001D5C12">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11B1C7" w14:textId="77777777" w:rsidR="001D5C12" w:rsidRPr="00F468DF" w:rsidRDefault="001D5C12"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DD698" w14:textId="77777777" w:rsidR="001D5C12" w:rsidRPr="00F468DF" w:rsidRDefault="001D5C12"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7E3AA5" w14:textId="77777777" w:rsidR="001D5C12" w:rsidRPr="00F468DF" w:rsidRDefault="001D5C12"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9C92FA" w14:textId="77777777" w:rsidR="001D5C12" w:rsidRPr="00F468DF" w:rsidRDefault="001D5C12"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BF3BCB" w14:textId="77777777" w:rsidR="001D5C12" w:rsidRPr="00F468DF" w:rsidRDefault="001D5C12"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0658C5A" w14:textId="77777777" w:rsidR="001D5C12" w:rsidRDefault="001D5C12" w:rsidP="007A3711">
            <w:pPr>
              <w:spacing w:after="0"/>
              <w:rPr>
                <w:sz w:val="16"/>
                <w:szCs w:val="16"/>
              </w:rPr>
            </w:pPr>
          </w:p>
        </w:tc>
      </w:tr>
    </w:tbl>
    <w:p w14:paraId="4436479F" w14:textId="77777777" w:rsidR="001D5C12" w:rsidRDefault="001D5C12" w:rsidP="005F7407"/>
    <w:tbl>
      <w:tblPr>
        <w:tblStyle w:val="TableGrid"/>
        <w:tblW w:w="0" w:type="auto"/>
        <w:tblInd w:w="607" w:type="dxa"/>
        <w:tblLook w:val="04A0" w:firstRow="1" w:lastRow="0" w:firstColumn="1" w:lastColumn="0" w:noHBand="0" w:noVBand="1"/>
      </w:tblPr>
      <w:tblGrid>
        <w:gridCol w:w="1129"/>
        <w:gridCol w:w="669"/>
        <w:gridCol w:w="2268"/>
        <w:gridCol w:w="992"/>
      </w:tblGrid>
      <w:tr w:rsidR="009715C4" w:rsidRPr="001D29C8" w14:paraId="5E0B1216" w14:textId="77777777" w:rsidTr="0033340B">
        <w:tc>
          <w:tcPr>
            <w:tcW w:w="1129" w:type="dxa"/>
            <w:shd w:val="clear" w:color="auto" w:fill="404040" w:themeFill="text1" w:themeFillTint="BF"/>
          </w:tcPr>
          <w:p w14:paraId="12B2F0AA" w14:textId="77777777" w:rsidR="009715C4" w:rsidRPr="001D29C8" w:rsidRDefault="009715C4"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5C76AB8" w14:textId="77777777" w:rsidR="009715C4" w:rsidRPr="001D29C8" w:rsidRDefault="009715C4" w:rsidP="0033340B">
            <w:pPr>
              <w:jc w:val="center"/>
              <w:rPr>
                <w:color w:val="FFFFFF" w:themeColor="background1"/>
              </w:rPr>
            </w:pPr>
          </w:p>
        </w:tc>
        <w:tc>
          <w:tcPr>
            <w:tcW w:w="2268" w:type="dxa"/>
            <w:shd w:val="clear" w:color="auto" w:fill="404040" w:themeFill="text1" w:themeFillTint="BF"/>
          </w:tcPr>
          <w:p w14:paraId="7E560130" w14:textId="77777777" w:rsidR="009715C4" w:rsidRPr="001D29C8" w:rsidRDefault="009715C4"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788174" w14:textId="77777777" w:rsidR="009715C4" w:rsidRPr="001D29C8" w:rsidRDefault="009715C4" w:rsidP="0033340B">
            <w:pPr>
              <w:jc w:val="center"/>
              <w:rPr>
                <w:color w:val="FFFFFF" w:themeColor="background1"/>
              </w:rPr>
            </w:pPr>
            <w:r w:rsidRPr="001D29C8">
              <w:rPr>
                <w:color w:val="FFFFFF" w:themeColor="background1"/>
              </w:rPr>
              <w:t>Clocks</w:t>
            </w:r>
          </w:p>
        </w:tc>
      </w:tr>
      <w:tr w:rsidR="009715C4" w:rsidRPr="005341BB" w14:paraId="44D45DFC" w14:textId="77777777" w:rsidTr="0033340B">
        <w:trPr>
          <w:trHeight w:val="54"/>
        </w:trPr>
        <w:tc>
          <w:tcPr>
            <w:tcW w:w="1129" w:type="dxa"/>
          </w:tcPr>
          <w:p w14:paraId="69C1B2C0" w14:textId="77777777" w:rsidR="009715C4" w:rsidRPr="005341BB" w:rsidRDefault="009715C4" w:rsidP="0033340B">
            <w:pPr>
              <w:jc w:val="center"/>
            </w:pPr>
            <w:r>
              <w:t>56</w:t>
            </w:r>
          </w:p>
        </w:tc>
        <w:tc>
          <w:tcPr>
            <w:tcW w:w="669" w:type="dxa"/>
          </w:tcPr>
          <w:p w14:paraId="46F36B02" w14:textId="77777777" w:rsidR="009715C4" w:rsidRDefault="009715C4" w:rsidP="0033340B">
            <w:pPr>
              <w:jc w:val="center"/>
            </w:pPr>
            <w:r>
              <w:t>H</w:t>
            </w:r>
          </w:p>
        </w:tc>
        <w:tc>
          <w:tcPr>
            <w:tcW w:w="2268" w:type="dxa"/>
          </w:tcPr>
          <w:p w14:paraId="035CFDDA" w14:textId="77777777" w:rsidR="009715C4" w:rsidRPr="005341BB" w:rsidRDefault="009715C4" w:rsidP="0033340B">
            <w:r>
              <w:t>Half precision</w:t>
            </w:r>
          </w:p>
        </w:tc>
        <w:tc>
          <w:tcPr>
            <w:tcW w:w="992" w:type="dxa"/>
          </w:tcPr>
          <w:p w14:paraId="21834AAC" w14:textId="56006A26" w:rsidR="009715C4" w:rsidRDefault="009715C4" w:rsidP="0033340B">
            <w:pPr>
              <w:jc w:val="center"/>
            </w:pPr>
            <w:r>
              <w:t>1</w:t>
            </w:r>
          </w:p>
        </w:tc>
      </w:tr>
      <w:tr w:rsidR="009715C4" w:rsidRPr="005341BB" w14:paraId="237ACE39" w14:textId="77777777" w:rsidTr="0033340B">
        <w:tc>
          <w:tcPr>
            <w:tcW w:w="1129" w:type="dxa"/>
          </w:tcPr>
          <w:p w14:paraId="22265A8D" w14:textId="0C8CC7DC" w:rsidR="009715C4" w:rsidRPr="005341BB" w:rsidRDefault="004B17C5" w:rsidP="0033340B">
            <w:pPr>
              <w:jc w:val="center"/>
            </w:pPr>
            <w:r>
              <w:t>57</w:t>
            </w:r>
          </w:p>
        </w:tc>
        <w:tc>
          <w:tcPr>
            <w:tcW w:w="669" w:type="dxa"/>
          </w:tcPr>
          <w:p w14:paraId="346C8A12" w14:textId="77777777" w:rsidR="009715C4" w:rsidRPr="005341BB" w:rsidRDefault="009715C4" w:rsidP="0033340B">
            <w:pPr>
              <w:jc w:val="center"/>
            </w:pPr>
            <w:r>
              <w:t>S</w:t>
            </w:r>
          </w:p>
        </w:tc>
        <w:tc>
          <w:tcPr>
            <w:tcW w:w="2268" w:type="dxa"/>
          </w:tcPr>
          <w:p w14:paraId="42F9ACE1" w14:textId="77777777" w:rsidR="009715C4" w:rsidRPr="005341BB" w:rsidRDefault="009715C4" w:rsidP="0033340B">
            <w:r>
              <w:t>Single</w:t>
            </w:r>
            <w:r w:rsidRPr="005341BB">
              <w:t xml:space="preserve"> precision</w:t>
            </w:r>
          </w:p>
        </w:tc>
        <w:tc>
          <w:tcPr>
            <w:tcW w:w="992" w:type="dxa"/>
          </w:tcPr>
          <w:p w14:paraId="7F6A137E" w14:textId="1D3E776D" w:rsidR="009715C4" w:rsidRDefault="009715C4" w:rsidP="0033340B">
            <w:pPr>
              <w:jc w:val="center"/>
            </w:pPr>
            <w:r>
              <w:t>1</w:t>
            </w:r>
          </w:p>
        </w:tc>
      </w:tr>
      <w:tr w:rsidR="009715C4" w:rsidRPr="005341BB" w14:paraId="4822BF45" w14:textId="77777777" w:rsidTr="0033340B">
        <w:tc>
          <w:tcPr>
            <w:tcW w:w="1129" w:type="dxa"/>
          </w:tcPr>
          <w:p w14:paraId="39462784" w14:textId="5596B06C" w:rsidR="009715C4" w:rsidRPr="005341BB" w:rsidRDefault="004B17C5" w:rsidP="0033340B">
            <w:pPr>
              <w:jc w:val="center"/>
            </w:pPr>
            <w:r>
              <w:t>58</w:t>
            </w:r>
          </w:p>
        </w:tc>
        <w:tc>
          <w:tcPr>
            <w:tcW w:w="669" w:type="dxa"/>
          </w:tcPr>
          <w:p w14:paraId="5366BF61" w14:textId="77777777" w:rsidR="009715C4" w:rsidRPr="005341BB" w:rsidRDefault="009715C4" w:rsidP="0033340B">
            <w:pPr>
              <w:jc w:val="center"/>
            </w:pPr>
            <w:r>
              <w:t>D</w:t>
            </w:r>
          </w:p>
        </w:tc>
        <w:tc>
          <w:tcPr>
            <w:tcW w:w="2268" w:type="dxa"/>
          </w:tcPr>
          <w:p w14:paraId="27C8D092" w14:textId="77777777" w:rsidR="009715C4" w:rsidRPr="005341BB" w:rsidRDefault="009715C4" w:rsidP="0033340B">
            <w:r>
              <w:t>Double</w:t>
            </w:r>
            <w:r w:rsidRPr="005341BB">
              <w:t xml:space="preserve"> precision</w:t>
            </w:r>
          </w:p>
        </w:tc>
        <w:tc>
          <w:tcPr>
            <w:tcW w:w="992" w:type="dxa"/>
          </w:tcPr>
          <w:p w14:paraId="5DF62CD5" w14:textId="21065C82" w:rsidR="009715C4" w:rsidRDefault="009715C4" w:rsidP="0033340B">
            <w:pPr>
              <w:jc w:val="center"/>
            </w:pPr>
            <w:r>
              <w:t>1</w:t>
            </w:r>
          </w:p>
        </w:tc>
      </w:tr>
      <w:tr w:rsidR="009715C4" w:rsidRPr="005341BB" w14:paraId="4B619452" w14:textId="77777777" w:rsidTr="0033340B">
        <w:tc>
          <w:tcPr>
            <w:tcW w:w="1129" w:type="dxa"/>
          </w:tcPr>
          <w:p w14:paraId="78109660" w14:textId="209DEC63" w:rsidR="009715C4" w:rsidRPr="00BB594A" w:rsidRDefault="004B17C5" w:rsidP="0033340B">
            <w:pPr>
              <w:jc w:val="center"/>
              <w:rPr>
                <w:color w:val="A3A3A3" w:themeColor="background2" w:themeShade="BF"/>
              </w:rPr>
            </w:pPr>
            <w:r w:rsidRPr="00BB594A">
              <w:rPr>
                <w:color w:val="A3A3A3" w:themeColor="background2" w:themeShade="BF"/>
              </w:rPr>
              <w:t>59</w:t>
            </w:r>
          </w:p>
        </w:tc>
        <w:tc>
          <w:tcPr>
            <w:tcW w:w="669" w:type="dxa"/>
          </w:tcPr>
          <w:p w14:paraId="2F65D8B0" w14:textId="77777777" w:rsidR="009715C4" w:rsidRPr="00BB594A" w:rsidRDefault="009715C4" w:rsidP="0033340B">
            <w:pPr>
              <w:jc w:val="center"/>
              <w:rPr>
                <w:color w:val="A3A3A3" w:themeColor="background2" w:themeShade="BF"/>
              </w:rPr>
            </w:pPr>
            <w:r w:rsidRPr="00BB594A">
              <w:rPr>
                <w:color w:val="A3A3A3" w:themeColor="background2" w:themeShade="BF"/>
              </w:rPr>
              <w:t>Q</w:t>
            </w:r>
          </w:p>
        </w:tc>
        <w:tc>
          <w:tcPr>
            <w:tcW w:w="2268" w:type="dxa"/>
          </w:tcPr>
          <w:p w14:paraId="71369C7F" w14:textId="77777777" w:rsidR="009715C4" w:rsidRPr="00BB594A" w:rsidRDefault="009715C4" w:rsidP="0033340B">
            <w:pPr>
              <w:rPr>
                <w:color w:val="A3A3A3" w:themeColor="background2" w:themeShade="BF"/>
              </w:rPr>
            </w:pPr>
            <w:r w:rsidRPr="00BB594A">
              <w:rPr>
                <w:color w:val="A3A3A3" w:themeColor="background2" w:themeShade="BF"/>
              </w:rPr>
              <w:t>Quad precision</w:t>
            </w:r>
          </w:p>
        </w:tc>
        <w:tc>
          <w:tcPr>
            <w:tcW w:w="992" w:type="dxa"/>
          </w:tcPr>
          <w:p w14:paraId="571E95B1" w14:textId="77777777" w:rsidR="009715C4" w:rsidRPr="00BB594A" w:rsidRDefault="009715C4" w:rsidP="0033340B">
            <w:pPr>
              <w:jc w:val="center"/>
              <w:rPr>
                <w:color w:val="A3A3A3" w:themeColor="background2" w:themeShade="BF"/>
              </w:rPr>
            </w:pPr>
          </w:p>
        </w:tc>
      </w:tr>
    </w:tbl>
    <w:p w14:paraId="690DD170" w14:textId="77777777" w:rsidR="00234E2E" w:rsidRDefault="00234E2E" w:rsidP="005F7407"/>
    <w:p w14:paraId="0FEB1E49" w14:textId="3C0905F6" w:rsidR="0062051B" w:rsidRPr="0062051B" w:rsidRDefault="000B2EC2" w:rsidP="00393792">
      <w:r>
        <w:rPr>
          <w:b/>
          <w:bCs/>
        </w:rPr>
        <w:t xml:space="preserve">Exception </w:t>
      </w:r>
      <w:r w:rsidR="0062051B">
        <w:rPr>
          <w:b/>
          <w:bCs/>
        </w:rPr>
        <w:t>Flags Affected:</w:t>
      </w:r>
      <w:r w:rsidR="0062051B" w:rsidRPr="0062051B">
        <w:t xml:space="preserve"> none</w:t>
      </w:r>
    </w:p>
    <w:p w14:paraId="2BE98A51" w14:textId="09A166A3" w:rsidR="00393792" w:rsidRPr="002766C5" w:rsidRDefault="00393792" w:rsidP="00393792">
      <w:pPr>
        <w:rPr>
          <w:b/>
          <w:bCs/>
        </w:rPr>
      </w:pPr>
      <w:r w:rsidRPr="002766C5">
        <w:rPr>
          <w:b/>
          <w:bCs/>
        </w:rPr>
        <w:t>Operation:</w:t>
      </w:r>
    </w:p>
    <w:p w14:paraId="396C203D" w14:textId="1D0853A7" w:rsidR="00393792" w:rsidRDefault="00C87449" w:rsidP="00393792">
      <w:pPr>
        <w:ind w:left="720"/>
      </w:pPr>
      <w:r>
        <w:t>Rd</w:t>
      </w:r>
      <w:r w:rsidR="00393792">
        <w:t xml:space="preserve"> = </w:t>
      </w:r>
      <w:r w:rsidR="00A23935">
        <w:t xml:space="preserve">Rs1 </w:t>
      </w:r>
      <w:r w:rsidR="00393792">
        <w:t xml:space="preserve">? </w:t>
      </w:r>
      <w:r w:rsidR="00A23935">
        <w:t>Rs2</w:t>
      </w:r>
    </w:p>
    <w:p w14:paraId="041DA3B3" w14:textId="5AC46B95" w:rsidR="00393792" w:rsidRDefault="00393792" w:rsidP="00393792">
      <w:r w:rsidRPr="002766C5">
        <w:rPr>
          <w:b/>
          <w:bCs/>
        </w:rPr>
        <w:t>Clock Cycles:</w:t>
      </w:r>
      <w:r>
        <w:t xml:space="preserve"> 1</w:t>
      </w:r>
    </w:p>
    <w:p w14:paraId="001DADD9" w14:textId="3D149C7E" w:rsidR="00393792" w:rsidRPr="002C6BF0" w:rsidRDefault="00393792" w:rsidP="00393792">
      <w:r w:rsidRPr="002766C5">
        <w:rPr>
          <w:b/>
          <w:bCs/>
        </w:rPr>
        <w:t>Execution Units:</w:t>
      </w:r>
      <w:r>
        <w:t xml:space="preserve"> </w:t>
      </w:r>
      <w:r w:rsidRPr="002C6BF0">
        <w:t>All</w:t>
      </w:r>
      <w:r>
        <w:t xml:space="preserve"> </w:t>
      </w:r>
      <w:r w:rsidR="000767F9">
        <w:t>ALUs</w:t>
      </w:r>
    </w:p>
    <w:p w14:paraId="0DA30A91" w14:textId="77777777" w:rsidR="00393792" w:rsidRDefault="00393792" w:rsidP="00393792">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B17559" w14:paraId="741A0AF4" w14:textId="77777777" w:rsidTr="00B17559">
        <w:tc>
          <w:tcPr>
            <w:tcW w:w="851" w:type="dxa"/>
            <w:tcBorders>
              <w:bottom w:val="single" w:sz="18" w:space="0" w:color="auto"/>
            </w:tcBorders>
          </w:tcPr>
          <w:p w14:paraId="38CCC92C" w14:textId="757154CD" w:rsidR="00B17559" w:rsidRPr="00236612" w:rsidRDefault="00B17559" w:rsidP="00671719">
            <w:pPr>
              <w:spacing w:line="259" w:lineRule="auto"/>
              <w:jc w:val="center"/>
            </w:pPr>
            <w:r>
              <w:t>Rd Bit</w:t>
            </w:r>
            <w:r w:rsidRPr="00CC2DF2">
              <w:rPr>
                <w:vertAlign w:val="subscript"/>
              </w:rPr>
              <w:t>4</w:t>
            </w:r>
          </w:p>
        </w:tc>
        <w:tc>
          <w:tcPr>
            <w:tcW w:w="1276" w:type="dxa"/>
            <w:tcBorders>
              <w:bottom w:val="single" w:sz="18" w:space="0" w:color="auto"/>
            </w:tcBorders>
          </w:tcPr>
          <w:p w14:paraId="234E6CEF" w14:textId="77777777" w:rsidR="00B17559" w:rsidRDefault="00B17559" w:rsidP="00671719">
            <w:r>
              <w:t>Mnem.</w:t>
            </w:r>
          </w:p>
        </w:tc>
        <w:tc>
          <w:tcPr>
            <w:tcW w:w="3543" w:type="dxa"/>
            <w:tcBorders>
              <w:bottom w:val="single" w:sz="18" w:space="0" w:color="auto"/>
            </w:tcBorders>
          </w:tcPr>
          <w:p w14:paraId="12B5DF66" w14:textId="77777777" w:rsidR="00B17559" w:rsidRPr="00236612" w:rsidRDefault="00B17559" w:rsidP="00671719">
            <w:pPr>
              <w:spacing w:line="259" w:lineRule="auto"/>
            </w:pPr>
            <w:r>
              <w:t>Meaning</w:t>
            </w:r>
          </w:p>
        </w:tc>
        <w:tc>
          <w:tcPr>
            <w:tcW w:w="3118" w:type="dxa"/>
            <w:tcBorders>
              <w:bottom w:val="single" w:sz="18" w:space="0" w:color="auto"/>
            </w:tcBorders>
          </w:tcPr>
          <w:p w14:paraId="664805F9" w14:textId="77777777" w:rsidR="00B17559" w:rsidRDefault="00B17559" w:rsidP="00671719">
            <w:r>
              <w:t>Test</w:t>
            </w:r>
          </w:p>
        </w:tc>
      </w:tr>
      <w:tr w:rsidR="00B17559" w14:paraId="26665A04" w14:textId="77777777" w:rsidTr="00B17559">
        <w:tc>
          <w:tcPr>
            <w:tcW w:w="851" w:type="dxa"/>
            <w:tcBorders>
              <w:top w:val="single" w:sz="2" w:space="0" w:color="auto"/>
              <w:left w:val="single" w:sz="2" w:space="0" w:color="auto"/>
              <w:bottom w:val="single" w:sz="2" w:space="0" w:color="auto"/>
            </w:tcBorders>
          </w:tcPr>
          <w:p w14:paraId="26232941" w14:textId="77777777" w:rsidR="00B17559" w:rsidRPr="00CC2DF2" w:rsidRDefault="00B17559" w:rsidP="00671719">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2DF26AC5" w14:textId="5603ECD5" w:rsidR="00B17559" w:rsidRPr="00CC2DF2" w:rsidRDefault="00B17559" w:rsidP="00671719">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7F6DE55" w14:textId="77777777" w:rsidR="00B17559" w:rsidRPr="00CC2DF2" w:rsidRDefault="00B17559"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64BC49C1" w14:textId="77777777" w:rsidR="00B17559" w:rsidRPr="00CC2DF2" w:rsidRDefault="00B17559" w:rsidP="00671719">
            <w:pPr>
              <w:rPr>
                <w:sz w:val="16"/>
                <w:szCs w:val="16"/>
              </w:rPr>
            </w:pPr>
            <w:r w:rsidRPr="00CC2DF2">
              <w:rPr>
                <w:sz w:val="16"/>
                <w:szCs w:val="16"/>
              </w:rPr>
              <w:t>!nan &amp; eq</w:t>
            </w:r>
          </w:p>
        </w:tc>
      </w:tr>
      <w:tr w:rsidR="00B17559" w14:paraId="473D1117" w14:textId="77777777" w:rsidTr="00B17559">
        <w:tc>
          <w:tcPr>
            <w:tcW w:w="851" w:type="dxa"/>
            <w:tcBorders>
              <w:top w:val="single" w:sz="2" w:space="0" w:color="auto"/>
              <w:left w:val="single" w:sz="2" w:space="0" w:color="auto"/>
              <w:bottom w:val="single" w:sz="2" w:space="0" w:color="auto"/>
            </w:tcBorders>
          </w:tcPr>
          <w:p w14:paraId="3F980A51" w14:textId="77777777" w:rsidR="00B17559" w:rsidRPr="00CC2DF2" w:rsidRDefault="00B17559" w:rsidP="00671719">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6D0AE7A" w14:textId="6FA18317" w:rsidR="00B17559" w:rsidRPr="00CC2DF2" w:rsidRDefault="00B17559" w:rsidP="00671719">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4EC24B1F" w14:textId="77777777" w:rsidR="00B17559" w:rsidRPr="00CC2DF2" w:rsidRDefault="00B17559"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0EC8C513" w14:textId="77777777" w:rsidR="00B17559" w:rsidRPr="00CC2DF2" w:rsidRDefault="00B17559" w:rsidP="00671719">
            <w:pPr>
              <w:rPr>
                <w:sz w:val="16"/>
                <w:szCs w:val="16"/>
              </w:rPr>
            </w:pPr>
            <w:r w:rsidRPr="00CC2DF2">
              <w:rPr>
                <w:sz w:val="16"/>
                <w:szCs w:val="16"/>
              </w:rPr>
              <w:t>!eq</w:t>
            </w:r>
          </w:p>
        </w:tc>
      </w:tr>
      <w:tr w:rsidR="00B17559" w14:paraId="69EE8726" w14:textId="77777777" w:rsidTr="00B17559">
        <w:tc>
          <w:tcPr>
            <w:tcW w:w="851" w:type="dxa"/>
            <w:tcBorders>
              <w:top w:val="single" w:sz="2" w:space="0" w:color="auto"/>
              <w:left w:val="single" w:sz="2" w:space="0" w:color="auto"/>
              <w:bottom w:val="single" w:sz="2" w:space="0" w:color="auto"/>
            </w:tcBorders>
          </w:tcPr>
          <w:p w14:paraId="0CC5791F" w14:textId="77777777" w:rsidR="00B17559" w:rsidRPr="00CC2DF2" w:rsidRDefault="00B17559" w:rsidP="00671719">
            <w:pPr>
              <w:jc w:val="center"/>
              <w:rPr>
                <w:sz w:val="16"/>
                <w:szCs w:val="16"/>
              </w:rPr>
            </w:pPr>
            <w:r>
              <w:rPr>
                <w:sz w:val="16"/>
                <w:szCs w:val="16"/>
              </w:rPr>
              <w:t>2</w:t>
            </w:r>
          </w:p>
        </w:tc>
        <w:tc>
          <w:tcPr>
            <w:tcW w:w="1276" w:type="dxa"/>
            <w:tcBorders>
              <w:top w:val="single" w:sz="2" w:space="0" w:color="auto"/>
              <w:bottom w:val="single" w:sz="2" w:space="0" w:color="auto"/>
            </w:tcBorders>
          </w:tcPr>
          <w:p w14:paraId="0EC464F8" w14:textId="222EEFC9" w:rsidR="00B17559" w:rsidRDefault="00B17559" w:rsidP="00671719">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1F62353E" w14:textId="77777777" w:rsidR="00B17559" w:rsidRPr="00CC2DF2" w:rsidRDefault="00B17559"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15A15960" w14:textId="77777777" w:rsidR="00B17559" w:rsidRPr="00CC2DF2" w:rsidRDefault="00B17559" w:rsidP="00671719">
            <w:pPr>
              <w:rPr>
                <w:sz w:val="16"/>
                <w:szCs w:val="16"/>
              </w:rPr>
            </w:pPr>
            <w:r w:rsidRPr="00CC2DF2">
              <w:rPr>
                <w:sz w:val="16"/>
                <w:szCs w:val="16"/>
              </w:rPr>
              <w:t>Lt &amp; (!nan &amp; !inf &amp; !eq)</w:t>
            </w:r>
          </w:p>
        </w:tc>
      </w:tr>
      <w:tr w:rsidR="00B17559" w14:paraId="434A659D" w14:textId="77777777" w:rsidTr="00B17559">
        <w:tc>
          <w:tcPr>
            <w:tcW w:w="851" w:type="dxa"/>
            <w:tcBorders>
              <w:top w:val="single" w:sz="2" w:space="0" w:color="auto"/>
              <w:left w:val="single" w:sz="2" w:space="0" w:color="auto"/>
              <w:bottom w:val="single" w:sz="2" w:space="0" w:color="auto"/>
            </w:tcBorders>
          </w:tcPr>
          <w:p w14:paraId="7EC39D62" w14:textId="77777777" w:rsidR="00B17559" w:rsidRDefault="00B17559" w:rsidP="00671719">
            <w:pPr>
              <w:jc w:val="center"/>
              <w:rPr>
                <w:sz w:val="16"/>
                <w:szCs w:val="16"/>
              </w:rPr>
            </w:pPr>
            <w:r>
              <w:rPr>
                <w:sz w:val="16"/>
                <w:szCs w:val="16"/>
              </w:rPr>
              <w:t>3</w:t>
            </w:r>
          </w:p>
        </w:tc>
        <w:tc>
          <w:tcPr>
            <w:tcW w:w="1276" w:type="dxa"/>
            <w:tcBorders>
              <w:top w:val="single" w:sz="2" w:space="0" w:color="auto"/>
              <w:bottom w:val="single" w:sz="2" w:space="0" w:color="auto"/>
            </w:tcBorders>
          </w:tcPr>
          <w:p w14:paraId="3179BDFA" w14:textId="7DB1B12E" w:rsidR="00B17559" w:rsidRPr="00CC2DF2" w:rsidRDefault="00B17559" w:rsidP="00671719">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2679DF96" w14:textId="77777777" w:rsidR="00B17559" w:rsidRPr="00CC2DF2" w:rsidRDefault="00B17559"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C834713" w14:textId="77777777" w:rsidR="00B17559" w:rsidRPr="00CC2DF2" w:rsidRDefault="00B17559" w:rsidP="00671719">
            <w:pPr>
              <w:rPr>
                <w:sz w:val="16"/>
                <w:szCs w:val="16"/>
              </w:rPr>
            </w:pPr>
            <w:r w:rsidRPr="00CC2DF2">
              <w:rPr>
                <w:sz w:val="16"/>
                <w:szCs w:val="16"/>
              </w:rPr>
              <w:t>Eq | (lt &amp; !nan)</w:t>
            </w:r>
          </w:p>
        </w:tc>
      </w:tr>
      <w:tr w:rsidR="00B17559" w14:paraId="02337DC6" w14:textId="77777777" w:rsidTr="00B17559">
        <w:tc>
          <w:tcPr>
            <w:tcW w:w="851" w:type="dxa"/>
            <w:tcBorders>
              <w:top w:val="single" w:sz="2" w:space="0" w:color="auto"/>
              <w:left w:val="single" w:sz="2" w:space="0" w:color="auto"/>
              <w:bottom w:val="single" w:sz="2" w:space="0" w:color="auto"/>
            </w:tcBorders>
          </w:tcPr>
          <w:p w14:paraId="18291D57" w14:textId="77777777" w:rsidR="00B17559" w:rsidRDefault="00B17559" w:rsidP="00671719">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7C575C42" w14:textId="24E736A3" w:rsidR="00B17559" w:rsidRPr="00CC2DF2" w:rsidRDefault="00B17559" w:rsidP="00671719">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3E7B3F05" w14:textId="77777777" w:rsidR="00B17559" w:rsidRPr="00CC2DF2" w:rsidRDefault="00B17559"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92D8427" w14:textId="77777777" w:rsidR="00B17559" w:rsidRPr="00CC2DF2" w:rsidRDefault="00B17559" w:rsidP="00671719">
            <w:pPr>
              <w:rPr>
                <w:sz w:val="16"/>
                <w:szCs w:val="16"/>
              </w:rPr>
            </w:pPr>
            <w:r w:rsidRPr="00CC2DF2">
              <w:rPr>
                <w:sz w:val="16"/>
                <w:szCs w:val="16"/>
              </w:rPr>
              <w:t>Eq || (!nan &amp; !lt &amp; !inf)</w:t>
            </w:r>
          </w:p>
        </w:tc>
      </w:tr>
      <w:tr w:rsidR="00B17559" w14:paraId="7E96DF57" w14:textId="77777777" w:rsidTr="00B17559">
        <w:tc>
          <w:tcPr>
            <w:tcW w:w="851" w:type="dxa"/>
            <w:tcBorders>
              <w:top w:val="single" w:sz="2" w:space="0" w:color="auto"/>
              <w:left w:val="single" w:sz="2" w:space="0" w:color="auto"/>
              <w:bottom w:val="single" w:sz="2" w:space="0" w:color="auto"/>
            </w:tcBorders>
          </w:tcPr>
          <w:p w14:paraId="0C6CD1DA" w14:textId="77777777" w:rsidR="00B17559" w:rsidRPr="00CC2DF2" w:rsidRDefault="00B17559" w:rsidP="00671719">
            <w:pPr>
              <w:jc w:val="center"/>
              <w:rPr>
                <w:sz w:val="16"/>
                <w:szCs w:val="16"/>
              </w:rPr>
            </w:pPr>
            <w:r>
              <w:rPr>
                <w:sz w:val="16"/>
                <w:szCs w:val="16"/>
              </w:rPr>
              <w:t>5</w:t>
            </w:r>
          </w:p>
        </w:tc>
        <w:tc>
          <w:tcPr>
            <w:tcW w:w="1276" w:type="dxa"/>
            <w:tcBorders>
              <w:top w:val="single" w:sz="2" w:space="0" w:color="auto"/>
              <w:bottom w:val="single" w:sz="2" w:space="0" w:color="auto"/>
            </w:tcBorders>
          </w:tcPr>
          <w:p w14:paraId="45BB3F29" w14:textId="5527C7AE" w:rsidR="00B17559" w:rsidRPr="00CC2DF2" w:rsidRDefault="00B17559" w:rsidP="00671719">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3B72E3BF" w14:textId="77777777" w:rsidR="00B17559" w:rsidRPr="00CC2DF2" w:rsidRDefault="00B17559"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4197FB77" w14:textId="77777777" w:rsidR="00B17559" w:rsidRPr="00CC2DF2" w:rsidRDefault="00B17559" w:rsidP="00671719">
            <w:pPr>
              <w:rPr>
                <w:sz w:val="16"/>
                <w:szCs w:val="16"/>
              </w:rPr>
            </w:pPr>
            <w:r w:rsidRPr="00CC2DF2">
              <w:rPr>
                <w:sz w:val="16"/>
                <w:szCs w:val="16"/>
              </w:rPr>
              <w:t>!nan &amp; !eq &amp; !lt &amp; !inf</w:t>
            </w:r>
          </w:p>
        </w:tc>
      </w:tr>
      <w:tr w:rsidR="00B17559" w14:paraId="1CB8CF0B" w14:textId="77777777" w:rsidTr="00B17559">
        <w:tc>
          <w:tcPr>
            <w:tcW w:w="851" w:type="dxa"/>
            <w:tcBorders>
              <w:top w:val="single" w:sz="2" w:space="0" w:color="auto"/>
              <w:left w:val="single" w:sz="2" w:space="0" w:color="auto"/>
              <w:bottom w:val="single" w:sz="2" w:space="0" w:color="auto"/>
            </w:tcBorders>
          </w:tcPr>
          <w:p w14:paraId="7D030802" w14:textId="77777777" w:rsidR="00B17559" w:rsidRPr="00CC2DF2" w:rsidRDefault="00B17559" w:rsidP="00671719">
            <w:pPr>
              <w:jc w:val="center"/>
              <w:rPr>
                <w:sz w:val="16"/>
                <w:szCs w:val="16"/>
              </w:rPr>
            </w:pPr>
            <w:r>
              <w:rPr>
                <w:sz w:val="16"/>
                <w:szCs w:val="16"/>
              </w:rPr>
              <w:t>6</w:t>
            </w:r>
          </w:p>
        </w:tc>
        <w:tc>
          <w:tcPr>
            <w:tcW w:w="1276" w:type="dxa"/>
            <w:tcBorders>
              <w:top w:val="single" w:sz="2" w:space="0" w:color="auto"/>
              <w:bottom w:val="single" w:sz="2" w:space="0" w:color="auto"/>
            </w:tcBorders>
          </w:tcPr>
          <w:p w14:paraId="78573B38" w14:textId="72244E73" w:rsidR="00B17559" w:rsidRPr="00CC2DF2" w:rsidRDefault="00B17559" w:rsidP="00671719">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4587D558" w14:textId="77777777" w:rsidR="00B17559" w:rsidRPr="00CC2DF2" w:rsidRDefault="00B17559"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07107082" w14:textId="77777777" w:rsidR="00B17559" w:rsidRPr="00CC2DF2" w:rsidRDefault="00B17559" w:rsidP="00671719">
            <w:pPr>
              <w:rPr>
                <w:sz w:val="16"/>
                <w:szCs w:val="16"/>
              </w:rPr>
            </w:pPr>
            <w:r w:rsidRPr="00CC2DF2">
              <w:rPr>
                <w:sz w:val="16"/>
                <w:szCs w:val="16"/>
              </w:rPr>
              <w:t>!nan &amp; (!eq &amp; !inf)</w:t>
            </w:r>
          </w:p>
        </w:tc>
      </w:tr>
      <w:tr w:rsidR="00B17559" w14:paraId="2EE9B233" w14:textId="77777777" w:rsidTr="00B17559">
        <w:tc>
          <w:tcPr>
            <w:tcW w:w="851" w:type="dxa"/>
            <w:tcBorders>
              <w:top w:val="single" w:sz="2" w:space="0" w:color="auto"/>
              <w:left w:val="single" w:sz="2" w:space="0" w:color="auto"/>
              <w:bottom w:val="single" w:sz="2" w:space="0" w:color="auto"/>
            </w:tcBorders>
          </w:tcPr>
          <w:p w14:paraId="78EBAC17" w14:textId="77777777" w:rsidR="00B17559" w:rsidRDefault="00B17559" w:rsidP="00671719">
            <w:pPr>
              <w:jc w:val="center"/>
              <w:rPr>
                <w:sz w:val="16"/>
                <w:szCs w:val="16"/>
              </w:rPr>
            </w:pPr>
            <w:r>
              <w:rPr>
                <w:sz w:val="16"/>
                <w:szCs w:val="16"/>
              </w:rPr>
              <w:t>7</w:t>
            </w:r>
          </w:p>
        </w:tc>
        <w:tc>
          <w:tcPr>
            <w:tcW w:w="1276" w:type="dxa"/>
            <w:tcBorders>
              <w:top w:val="single" w:sz="2" w:space="0" w:color="auto"/>
              <w:bottom w:val="single" w:sz="2" w:space="0" w:color="auto"/>
            </w:tcBorders>
          </w:tcPr>
          <w:p w14:paraId="0435D90F" w14:textId="75E295B9" w:rsidR="00B17559" w:rsidRDefault="00B17559" w:rsidP="00671719">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20D4BABD" w14:textId="77777777" w:rsidR="00B17559" w:rsidRPr="00CC2DF2" w:rsidRDefault="00B17559"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0CB789" w14:textId="77777777" w:rsidR="00B17559" w:rsidRPr="00CC2DF2" w:rsidRDefault="00B17559" w:rsidP="00671719">
            <w:pPr>
              <w:rPr>
                <w:sz w:val="16"/>
                <w:szCs w:val="16"/>
              </w:rPr>
            </w:pPr>
            <w:r w:rsidRPr="00CC2DF2">
              <w:rPr>
                <w:sz w:val="16"/>
                <w:szCs w:val="16"/>
              </w:rPr>
              <w:t>!nan</w:t>
            </w:r>
          </w:p>
        </w:tc>
      </w:tr>
      <w:tr w:rsidR="00B17559" w14:paraId="05CFD463" w14:textId="77777777" w:rsidTr="00B17559">
        <w:tc>
          <w:tcPr>
            <w:tcW w:w="851" w:type="dxa"/>
            <w:tcBorders>
              <w:top w:val="single" w:sz="2" w:space="0" w:color="auto"/>
              <w:left w:val="single" w:sz="2" w:space="0" w:color="auto"/>
              <w:bottom w:val="single" w:sz="2" w:space="0" w:color="auto"/>
            </w:tcBorders>
          </w:tcPr>
          <w:p w14:paraId="5666278B" w14:textId="77777777" w:rsidR="00B17559" w:rsidRDefault="00B17559" w:rsidP="00671719">
            <w:pPr>
              <w:jc w:val="center"/>
              <w:rPr>
                <w:sz w:val="16"/>
                <w:szCs w:val="16"/>
              </w:rPr>
            </w:pPr>
            <w:r>
              <w:rPr>
                <w:sz w:val="16"/>
                <w:szCs w:val="16"/>
              </w:rPr>
              <w:t>8</w:t>
            </w:r>
          </w:p>
        </w:tc>
        <w:tc>
          <w:tcPr>
            <w:tcW w:w="1276" w:type="dxa"/>
            <w:tcBorders>
              <w:top w:val="single" w:sz="2" w:space="0" w:color="auto"/>
              <w:bottom w:val="single" w:sz="2" w:space="0" w:color="auto"/>
            </w:tcBorders>
          </w:tcPr>
          <w:p w14:paraId="2807D13F" w14:textId="77777777" w:rsidR="00B17559"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4EF317E1"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EE80334" w14:textId="77777777" w:rsidR="00B17559" w:rsidRPr="00CC2DF2" w:rsidRDefault="00B17559" w:rsidP="00671719">
            <w:pPr>
              <w:rPr>
                <w:sz w:val="16"/>
                <w:szCs w:val="16"/>
              </w:rPr>
            </w:pPr>
          </w:p>
        </w:tc>
      </w:tr>
      <w:tr w:rsidR="00B17559" w14:paraId="6C101158" w14:textId="77777777" w:rsidTr="00B17559">
        <w:tc>
          <w:tcPr>
            <w:tcW w:w="851" w:type="dxa"/>
            <w:tcBorders>
              <w:top w:val="single" w:sz="2" w:space="0" w:color="auto"/>
              <w:left w:val="single" w:sz="2" w:space="0" w:color="auto"/>
              <w:bottom w:val="single" w:sz="2" w:space="0" w:color="auto"/>
            </w:tcBorders>
          </w:tcPr>
          <w:p w14:paraId="11137C0F" w14:textId="77777777" w:rsidR="00B17559" w:rsidRDefault="00B17559" w:rsidP="00671719">
            <w:pPr>
              <w:jc w:val="center"/>
              <w:rPr>
                <w:sz w:val="16"/>
                <w:szCs w:val="16"/>
              </w:rPr>
            </w:pPr>
            <w:r>
              <w:rPr>
                <w:sz w:val="16"/>
                <w:szCs w:val="16"/>
              </w:rPr>
              <w:lastRenderedPageBreak/>
              <w:t>9</w:t>
            </w:r>
          </w:p>
        </w:tc>
        <w:tc>
          <w:tcPr>
            <w:tcW w:w="1276" w:type="dxa"/>
            <w:tcBorders>
              <w:top w:val="single" w:sz="2" w:space="0" w:color="auto"/>
              <w:bottom w:val="single" w:sz="2" w:space="0" w:color="auto"/>
            </w:tcBorders>
          </w:tcPr>
          <w:p w14:paraId="338B17BA" w14:textId="1096D578" w:rsidR="00B17559" w:rsidRDefault="00B17559" w:rsidP="00671719">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7A1A10F6" w14:textId="77777777" w:rsidR="00B17559" w:rsidRPr="00CC2DF2" w:rsidRDefault="00B17559"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50997C4" w14:textId="77777777" w:rsidR="00B17559" w:rsidRPr="00CC2DF2" w:rsidRDefault="00B17559" w:rsidP="00671719">
            <w:pPr>
              <w:rPr>
                <w:sz w:val="16"/>
                <w:szCs w:val="16"/>
              </w:rPr>
            </w:pPr>
            <w:r w:rsidRPr="00CC2DF2">
              <w:rPr>
                <w:sz w:val="16"/>
                <w:szCs w:val="16"/>
              </w:rPr>
              <w:t>Nan | !eq</w:t>
            </w:r>
          </w:p>
        </w:tc>
      </w:tr>
      <w:tr w:rsidR="00B17559" w14:paraId="79A7CEF5" w14:textId="77777777" w:rsidTr="00B17559">
        <w:tc>
          <w:tcPr>
            <w:tcW w:w="851" w:type="dxa"/>
            <w:tcBorders>
              <w:top w:val="single" w:sz="2" w:space="0" w:color="auto"/>
              <w:left w:val="single" w:sz="2" w:space="0" w:color="auto"/>
              <w:bottom w:val="single" w:sz="2" w:space="0" w:color="auto"/>
            </w:tcBorders>
          </w:tcPr>
          <w:p w14:paraId="3F764053" w14:textId="77777777" w:rsidR="00B17559" w:rsidRDefault="00B17559" w:rsidP="00671719">
            <w:pPr>
              <w:jc w:val="center"/>
              <w:rPr>
                <w:sz w:val="16"/>
                <w:szCs w:val="16"/>
              </w:rPr>
            </w:pPr>
            <w:r>
              <w:rPr>
                <w:sz w:val="16"/>
                <w:szCs w:val="16"/>
              </w:rPr>
              <w:t>10</w:t>
            </w:r>
          </w:p>
        </w:tc>
        <w:tc>
          <w:tcPr>
            <w:tcW w:w="1276" w:type="dxa"/>
            <w:tcBorders>
              <w:top w:val="single" w:sz="2" w:space="0" w:color="auto"/>
              <w:bottom w:val="single" w:sz="2" w:space="0" w:color="auto"/>
            </w:tcBorders>
          </w:tcPr>
          <w:p w14:paraId="368E8499" w14:textId="0588086E" w:rsidR="00B17559" w:rsidRPr="00CC2DF2" w:rsidRDefault="00B17559" w:rsidP="00671719">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1481B042" w14:textId="77777777" w:rsidR="00B17559" w:rsidRPr="00CC2DF2" w:rsidRDefault="00B17559"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E53A32D" w14:textId="77777777" w:rsidR="00B17559" w:rsidRPr="00CC2DF2" w:rsidRDefault="00B17559" w:rsidP="00671719">
            <w:pPr>
              <w:rPr>
                <w:sz w:val="16"/>
                <w:szCs w:val="16"/>
              </w:rPr>
            </w:pPr>
            <w:r w:rsidRPr="00CC2DF2">
              <w:rPr>
                <w:sz w:val="16"/>
                <w:szCs w:val="16"/>
              </w:rPr>
              <w:t>Nan | (!eq &amp; lt)</w:t>
            </w:r>
          </w:p>
        </w:tc>
      </w:tr>
      <w:tr w:rsidR="00B17559" w14:paraId="669D4BAA" w14:textId="77777777" w:rsidTr="00B17559">
        <w:tc>
          <w:tcPr>
            <w:tcW w:w="851" w:type="dxa"/>
            <w:tcBorders>
              <w:top w:val="single" w:sz="2" w:space="0" w:color="auto"/>
              <w:left w:val="single" w:sz="2" w:space="0" w:color="auto"/>
              <w:bottom w:val="single" w:sz="2" w:space="0" w:color="auto"/>
            </w:tcBorders>
          </w:tcPr>
          <w:p w14:paraId="35BB9680" w14:textId="77777777" w:rsidR="00B17559" w:rsidRDefault="00B17559" w:rsidP="00671719">
            <w:pPr>
              <w:jc w:val="center"/>
              <w:rPr>
                <w:sz w:val="16"/>
                <w:szCs w:val="16"/>
              </w:rPr>
            </w:pPr>
            <w:r>
              <w:rPr>
                <w:sz w:val="16"/>
                <w:szCs w:val="16"/>
              </w:rPr>
              <w:t>11</w:t>
            </w:r>
          </w:p>
        </w:tc>
        <w:tc>
          <w:tcPr>
            <w:tcW w:w="1276" w:type="dxa"/>
            <w:tcBorders>
              <w:top w:val="single" w:sz="2" w:space="0" w:color="auto"/>
              <w:bottom w:val="single" w:sz="2" w:space="0" w:color="auto"/>
            </w:tcBorders>
          </w:tcPr>
          <w:p w14:paraId="78896BF6" w14:textId="4EB82167" w:rsidR="00B17559" w:rsidRPr="00CC2DF2" w:rsidRDefault="00B17559" w:rsidP="00671719">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4AFFB6CD" w14:textId="77777777" w:rsidR="00B17559" w:rsidRPr="00CC2DF2" w:rsidRDefault="00B17559"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4F14A8D1" w14:textId="77777777" w:rsidR="00B17559" w:rsidRPr="00CC2DF2" w:rsidRDefault="00B17559" w:rsidP="00671719">
            <w:pPr>
              <w:rPr>
                <w:sz w:val="16"/>
                <w:szCs w:val="16"/>
              </w:rPr>
            </w:pPr>
            <w:r w:rsidRPr="00CC2DF2">
              <w:rPr>
                <w:sz w:val="16"/>
                <w:szCs w:val="16"/>
              </w:rPr>
              <w:t>Nan | (eq |  lt)</w:t>
            </w:r>
          </w:p>
        </w:tc>
      </w:tr>
      <w:tr w:rsidR="00B17559" w14:paraId="798E309C" w14:textId="77777777" w:rsidTr="00B17559">
        <w:tc>
          <w:tcPr>
            <w:tcW w:w="851" w:type="dxa"/>
            <w:tcBorders>
              <w:top w:val="single" w:sz="2" w:space="0" w:color="auto"/>
              <w:left w:val="single" w:sz="2" w:space="0" w:color="auto"/>
              <w:bottom w:val="single" w:sz="2" w:space="0" w:color="auto"/>
            </w:tcBorders>
          </w:tcPr>
          <w:p w14:paraId="3B6CAE9F" w14:textId="77777777" w:rsidR="00B17559" w:rsidRDefault="00B17559" w:rsidP="00671719">
            <w:pPr>
              <w:jc w:val="center"/>
              <w:rPr>
                <w:sz w:val="16"/>
                <w:szCs w:val="16"/>
              </w:rPr>
            </w:pPr>
            <w:r>
              <w:rPr>
                <w:sz w:val="16"/>
                <w:szCs w:val="16"/>
              </w:rPr>
              <w:t>12</w:t>
            </w:r>
          </w:p>
        </w:tc>
        <w:tc>
          <w:tcPr>
            <w:tcW w:w="1276" w:type="dxa"/>
            <w:tcBorders>
              <w:top w:val="single" w:sz="2" w:space="0" w:color="auto"/>
              <w:bottom w:val="single" w:sz="2" w:space="0" w:color="auto"/>
            </w:tcBorders>
          </w:tcPr>
          <w:p w14:paraId="5373D8E3" w14:textId="08E6442A" w:rsidR="00B17559" w:rsidRPr="00CC2DF2" w:rsidRDefault="00B17559" w:rsidP="00671719">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1E544F1D" w14:textId="77777777" w:rsidR="00B17559" w:rsidRPr="00CC2DF2" w:rsidRDefault="00B17559"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236BCC6D" w14:textId="77777777" w:rsidR="00B17559" w:rsidRPr="00CC2DF2" w:rsidRDefault="00B17559" w:rsidP="00671719">
            <w:pPr>
              <w:rPr>
                <w:sz w:val="16"/>
                <w:szCs w:val="16"/>
              </w:rPr>
            </w:pPr>
            <w:r w:rsidRPr="00CC2DF2">
              <w:rPr>
                <w:sz w:val="16"/>
                <w:szCs w:val="16"/>
              </w:rPr>
              <w:t>Nan || (!lt || eq)</w:t>
            </w:r>
          </w:p>
        </w:tc>
      </w:tr>
      <w:tr w:rsidR="00B17559" w14:paraId="5C9C7B2F" w14:textId="77777777" w:rsidTr="00B17559">
        <w:tc>
          <w:tcPr>
            <w:tcW w:w="851" w:type="dxa"/>
            <w:tcBorders>
              <w:top w:val="single" w:sz="2" w:space="0" w:color="auto"/>
              <w:left w:val="single" w:sz="2" w:space="0" w:color="auto"/>
              <w:bottom w:val="single" w:sz="2" w:space="0" w:color="auto"/>
            </w:tcBorders>
          </w:tcPr>
          <w:p w14:paraId="5EEBC7A8" w14:textId="77777777" w:rsidR="00B17559" w:rsidRPr="00CC2DF2" w:rsidRDefault="00B17559" w:rsidP="00671719">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165762F5" w14:textId="04D1A746" w:rsidR="00B17559" w:rsidRPr="00CC2DF2" w:rsidRDefault="00B17559" w:rsidP="00671719">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317C0C33" w14:textId="77777777" w:rsidR="00B17559" w:rsidRPr="00CC2DF2" w:rsidRDefault="00B17559"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7EECC708" w14:textId="77777777" w:rsidR="00B17559" w:rsidRPr="00CC2DF2" w:rsidRDefault="00B17559" w:rsidP="00671719">
            <w:pPr>
              <w:rPr>
                <w:sz w:val="16"/>
                <w:szCs w:val="16"/>
              </w:rPr>
            </w:pPr>
            <w:r w:rsidRPr="00CC2DF2">
              <w:rPr>
                <w:sz w:val="16"/>
                <w:szCs w:val="16"/>
              </w:rPr>
              <w:t>Nan || (!eq &amp; !lt &amp; !inf)</w:t>
            </w:r>
          </w:p>
        </w:tc>
      </w:tr>
      <w:tr w:rsidR="00B17559" w14:paraId="2EDCC73B" w14:textId="77777777" w:rsidTr="00B17559">
        <w:tc>
          <w:tcPr>
            <w:tcW w:w="851" w:type="dxa"/>
            <w:tcBorders>
              <w:top w:val="single" w:sz="2" w:space="0" w:color="auto"/>
              <w:left w:val="single" w:sz="2" w:space="0" w:color="auto"/>
              <w:bottom w:val="single" w:sz="2" w:space="0" w:color="auto"/>
            </w:tcBorders>
          </w:tcPr>
          <w:p w14:paraId="7A2EAEE2" w14:textId="77777777" w:rsidR="00B17559" w:rsidRPr="00CC2DF2" w:rsidRDefault="00B17559" w:rsidP="00671719">
            <w:pPr>
              <w:jc w:val="center"/>
              <w:rPr>
                <w:sz w:val="16"/>
                <w:szCs w:val="16"/>
              </w:rPr>
            </w:pPr>
            <w:r>
              <w:rPr>
                <w:sz w:val="16"/>
                <w:szCs w:val="16"/>
              </w:rPr>
              <w:t>14</w:t>
            </w:r>
          </w:p>
        </w:tc>
        <w:tc>
          <w:tcPr>
            <w:tcW w:w="1276" w:type="dxa"/>
            <w:tcBorders>
              <w:top w:val="single" w:sz="2" w:space="0" w:color="auto"/>
              <w:bottom w:val="single" w:sz="2" w:space="0" w:color="auto"/>
            </w:tcBorders>
          </w:tcPr>
          <w:p w14:paraId="6BF81B1F" w14:textId="77777777" w:rsidR="00B17559" w:rsidRPr="00CC2DF2" w:rsidRDefault="00B17559" w:rsidP="00671719">
            <w:pPr>
              <w:rPr>
                <w:sz w:val="16"/>
                <w:szCs w:val="16"/>
              </w:rPr>
            </w:pPr>
          </w:p>
        </w:tc>
        <w:tc>
          <w:tcPr>
            <w:tcW w:w="3543" w:type="dxa"/>
            <w:tcBorders>
              <w:top w:val="single" w:sz="2" w:space="0" w:color="auto"/>
              <w:bottom w:val="single" w:sz="2" w:space="0" w:color="auto"/>
              <w:right w:val="single" w:sz="2" w:space="0" w:color="auto"/>
            </w:tcBorders>
          </w:tcPr>
          <w:p w14:paraId="28355A64" w14:textId="77777777" w:rsidR="00B17559" w:rsidRPr="00CC2DF2" w:rsidRDefault="00B17559"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1D977FC" w14:textId="77777777" w:rsidR="00B17559" w:rsidRPr="00CC2DF2" w:rsidRDefault="00B17559" w:rsidP="00671719">
            <w:pPr>
              <w:rPr>
                <w:sz w:val="16"/>
                <w:szCs w:val="16"/>
              </w:rPr>
            </w:pPr>
          </w:p>
        </w:tc>
      </w:tr>
      <w:tr w:rsidR="00B17559" w14:paraId="61892315" w14:textId="77777777" w:rsidTr="00B17559">
        <w:tc>
          <w:tcPr>
            <w:tcW w:w="851" w:type="dxa"/>
            <w:tcBorders>
              <w:top w:val="single" w:sz="2" w:space="0" w:color="auto"/>
              <w:left w:val="single" w:sz="2" w:space="0" w:color="auto"/>
              <w:bottom w:val="single" w:sz="2" w:space="0" w:color="auto"/>
            </w:tcBorders>
          </w:tcPr>
          <w:p w14:paraId="66D3DD40" w14:textId="77777777" w:rsidR="00B17559" w:rsidRPr="00CC2DF2" w:rsidRDefault="00B17559" w:rsidP="00671719">
            <w:pPr>
              <w:jc w:val="center"/>
              <w:rPr>
                <w:sz w:val="16"/>
                <w:szCs w:val="16"/>
              </w:rPr>
            </w:pPr>
            <w:r>
              <w:rPr>
                <w:sz w:val="16"/>
                <w:szCs w:val="16"/>
              </w:rPr>
              <w:t>15</w:t>
            </w:r>
          </w:p>
        </w:tc>
        <w:tc>
          <w:tcPr>
            <w:tcW w:w="1276" w:type="dxa"/>
            <w:tcBorders>
              <w:top w:val="single" w:sz="2" w:space="0" w:color="auto"/>
              <w:bottom w:val="single" w:sz="2" w:space="0" w:color="auto"/>
            </w:tcBorders>
          </w:tcPr>
          <w:p w14:paraId="68DBD0A4" w14:textId="7A0ADBC1" w:rsidR="00B17559" w:rsidRPr="00CC2DF2" w:rsidRDefault="00B17559" w:rsidP="00671719">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53E00F19" w14:textId="77777777" w:rsidR="00B17559" w:rsidRPr="00CC2DF2" w:rsidRDefault="00B17559"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5B02505" w14:textId="77777777" w:rsidR="00B17559" w:rsidRPr="00CC2DF2" w:rsidRDefault="00B17559" w:rsidP="00671719">
            <w:pPr>
              <w:rPr>
                <w:sz w:val="16"/>
                <w:szCs w:val="16"/>
              </w:rPr>
            </w:pPr>
            <w:r w:rsidRPr="00CC2DF2">
              <w:rPr>
                <w:sz w:val="16"/>
                <w:szCs w:val="16"/>
              </w:rPr>
              <w:t>Nan</w:t>
            </w:r>
          </w:p>
        </w:tc>
      </w:tr>
    </w:tbl>
    <w:p w14:paraId="75276680" w14:textId="77777777" w:rsidR="00B17559" w:rsidRDefault="00B17559" w:rsidP="00393792"/>
    <w:p w14:paraId="6A3CC7E0" w14:textId="77777777" w:rsidR="00B17559" w:rsidRDefault="00B17559" w:rsidP="00393792"/>
    <w:p w14:paraId="092070F2" w14:textId="77777777" w:rsidR="005F7407" w:rsidRDefault="005F7407" w:rsidP="00393792"/>
    <w:p w14:paraId="44E82083" w14:textId="77777777" w:rsidR="00393792" w:rsidRDefault="00393792" w:rsidP="00393792">
      <w:pPr>
        <w:rPr>
          <w:b/>
          <w:bCs/>
        </w:rPr>
      </w:pPr>
    </w:p>
    <w:p w14:paraId="6F0D0287" w14:textId="77777777" w:rsidR="00A477BE" w:rsidRDefault="00A477BE">
      <w:pPr>
        <w:rPr>
          <w:rFonts w:eastAsiaTheme="majorEastAsia" w:cstheme="majorBidi"/>
          <w:b/>
          <w:bCs/>
          <w:sz w:val="40"/>
        </w:rPr>
      </w:pPr>
      <w:bookmarkStart w:id="949" w:name="_Toc134124450"/>
      <w:r>
        <w:br w:type="page"/>
      </w:r>
    </w:p>
    <w:p w14:paraId="428FE61D" w14:textId="6FD59048" w:rsidR="00BD77D4" w:rsidRPr="008E6AE0" w:rsidRDefault="00BD77D4" w:rsidP="001B4141">
      <w:pPr>
        <w:pStyle w:val="Heading3"/>
      </w:pPr>
      <w:bookmarkStart w:id="950" w:name="_Toc243305576"/>
      <w:r>
        <w:lastRenderedPageBreak/>
        <w:t>FCONST</w:t>
      </w:r>
      <w:r w:rsidRPr="008E6AE0">
        <w:t xml:space="preserve"> – </w:t>
      </w:r>
      <w:r>
        <w:t>Load Float Constant</w:t>
      </w:r>
      <w:bookmarkEnd w:id="950"/>
    </w:p>
    <w:p w14:paraId="257BBC1B" w14:textId="77777777" w:rsidR="00BD77D4" w:rsidRPr="002766C5" w:rsidRDefault="00BD77D4" w:rsidP="00BD77D4">
      <w:pPr>
        <w:rPr>
          <w:b/>
          <w:bCs/>
        </w:rPr>
      </w:pPr>
      <w:r w:rsidRPr="002766C5">
        <w:rPr>
          <w:b/>
          <w:bCs/>
        </w:rPr>
        <w:t>Description:</w:t>
      </w:r>
    </w:p>
    <w:p w14:paraId="16EC1BEC" w14:textId="04ECB622" w:rsidR="00BD77D4" w:rsidRDefault="00BD77D4" w:rsidP="00BD77D4">
      <w:pPr>
        <w:ind w:left="720"/>
      </w:pPr>
      <w:r>
        <w:t xml:space="preserve">This instruction loads a constant from the constant ROM and places the </w:t>
      </w:r>
      <w:r w:rsidR="00277A78">
        <w:t>value</w:t>
      </w:r>
      <w:r>
        <w:t xml:space="preserve"> in </w:t>
      </w:r>
      <w:r w:rsidR="00C87449">
        <w:t>Rd</w:t>
      </w:r>
      <w:r>
        <w:t>.</w:t>
      </w:r>
    </w:p>
    <w:p w14:paraId="7AF7E47A" w14:textId="77777777" w:rsidR="00BD77D4" w:rsidRDefault="00BD77D4" w:rsidP="00BD77D4">
      <w:pPr>
        <w:spacing w:line="360" w:lineRule="auto"/>
        <w:rPr>
          <w:b/>
          <w:bCs/>
        </w:rPr>
      </w:pPr>
      <w:r>
        <w:rPr>
          <w:b/>
          <w:bCs/>
        </w:rPr>
        <w:t xml:space="preserve">Integer </w:t>
      </w:r>
      <w:r w:rsidRPr="00D916EE">
        <w:rPr>
          <w:b/>
          <w:bCs/>
        </w:rPr>
        <w:t>Instruction Format</w:t>
      </w:r>
      <w:r>
        <w:rPr>
          <w:b/>
          <w:bCs/>
        </w:rPr>
        <w:t>: R1</w:t>
      </w:r>
    </w:p>
    <w:p w14:paraId="130521EC" w14:textId="012622DC" w:rsidR="00BD77D4" w:rsidRDefault="00BD77D4" w:rsidP="00BD77D4">
      <w:pPr>
        <w:rPr>
          <w:b/>
          <w:bCs/>
        </w:rPr>
      </w:pPr>
      <w:r>
        <w:rPr>
          <w:b/>
          <w:bCs/>
        </w:rPr>
        <w:t>F</w:t>
      </w:r>
      <w:r w:rsidR="00277A78">
        <w:rPr>
          <w:b/>
          <w:bCs/>
        </w:rPr>
        <w:t>CONST</w:t>
      </w:r>
      <w:r>
        <w:rPr>
          <w:b/>
          <w:bCs/>
        </w:rPr>
        <w:t xml:space="preserve"> </w:t>
      </w:r>
      <w:r w:rsidR="00C87449">
        <w:rPr>
          <w:b/>
          <w:bCs/>
        </w:rPr>
        <w:t>Rd</w:t>
      </w:r>
      <w:r>
        <w:rPr>
          <w:b/>
          <w:bCs/>
        </w:rPr>
        <w:t xml:space="preserve">, </w:t>
      </w:r>
      <w:r w:rsidR="00277A78">
        <w:rPr>
          <w:b/>
          <w:bCs/>
        </w:rPr>
        <w:t>N</w:t>
      </w:r>
    </w:p>
    <w:tbl>
      <w:tblPr>
        <w:tblW w:w="0" w:type="auto"/>
        <w:tblInd w:w="612" w:type="dxa"/>
        <w:tblLook w:val="04A0" w:firstRow="1" w:lastRow="0" w:firstColumn="1" w:lastColumn="0" w:noHBand="0" w:noVBand="1"/>
      </w:tblPr>
      <w:tblGrid>
        <w:gridCol w:w="380"/>
        <w:gridCol w:w="706"/>
        <w:gridCol w:w="584"/>
        <w:gridCol w:w="665"/>
        <w:gridCol w:w="584"/>
        <w:gridCol w:w="747"/>
        <w:gridCol w:w="747"/>
        <w:gridCol w:w="706"/>
        <w:gridCol w:w="665"/>
        <w:gridCol w:w="798"/>
        <w:gridCol w:w="222"/>
      </w:tblGrid>
      <w:tr w:rsidR="00372989" w:rsidRPr="00790AD0" w14:paraId="3719059D" w14:textId="77777777" w:rsidTr="00B33804">
        <w:tc>
          <w:tcPr>
            <w:tcW w:w="0" w:type="auto"/>
            <w:tcBorders>
              <w:bottom w:val="single" w:sz="2" w:space="0" w:color="auto"/>
            </w:tcBorders>
          </w:tcPr>
          <w:p w14:paraId="103C7A7C" w14:textId="77777777" w:rsidR="00372989" w:rsidRDefault="0037298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B33A2C3" w14:textId="77777777" w:rsidR="00372989" w:rsidRDefault="0037298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F80A21" w14:textId="77777777" w:rsidR="00372989" w:rsidRDefault="003729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A94E0E" w14:textId="77777777" w:rsidR="00372989" w:rsidRDefault="00372989" w:rsidP="00B33804">
            <w:pPr>
              <w:spacing w:after="0"/>
              <w:jc w:val="center"/>
              <w:rPr>
                <w:sz w:val="16"/>
                <w:szCs w:val="16"/>
              </w:rPr>
            </w:pPr>
            <w:r>
              <w:rPr>
                <w:sz w:val="16"/>
                <w:szCs w:val="16"/>
              </w:rPr>
              <w:t>37   35</w:t>
            </w:r>
          </w:p>
        </w:tc>
        <w:tc>
          <w:tcPr>
            <w:tcW w:w="0" w:type="auto"/>
            <w:tcBorders>
              <w:bottom w:val="single" w:sz="2" w:space="0" w:color="auto"/>
            </w:tcBorders>
          </w:tcPr>
          <w:p w14:paraId="1E246686" w14:textId="77777777" w:rsidR="00372989" w:rsidRDefault="00372989" w:rsidP="00B33804">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57DEAD5" w14:textId="77777777" w:rsidR="00372989" w:rsidRDefault="00372989" w:rsidP="00B33804">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7AA6EA82" w14:textId="77777777" w:rsidR="00372989" w:rsidRDefault="00372989" w:rsidP="00B33804">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707F6440" w14:textId="77777777" w:rsidR="00372989" w:rsidRPr="00790AD0" w:rsidRDefault="00372989" w:rsidP="00B33804">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235E229" w14:textId="77777777" w:rsidR="00372989" w:rsidRPr="00790AD0" w:rsidRDefault="00372989" w:rsidP="00B33804">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3222EC" w14:textId="77777777" w:rsidR="00372989" w:rsidRPr="00790AD0" w:rsidRDefault="003729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672A461" w14:textId="77777777" w:rsidR="00372989" w:rsidRDefault="00372989" w:rsidP="00B33804">
            <w:pPr>
              <w:spacing w:after="0"/>
              <w:jc w:val="center"/>
              <w:rPr>
                <w:sz w:val="16"/>
                <w:szCs w:val="16"/>
              </w:rPr>
            </w:pPr>
          </w:p>
        </w:tc>
      </w:tr>
      <w:tr w:rsidR="00372989" w14:paraId="6A28A694" w14:textId="77777777" w:rsidTr="00B33804">
        <w:tc>
          <w:tcPr>
            <w:tcW w:w="0" w:type="auto"/>
            <w:tcBorders>
              <w:top w:val="single" w:sz="2" w:space="0" w:color="auto"/>
              <w:left w:val="single" w:sz="2" w:space="0" w:color="auto"/>
              <w:bottom w:val="single" w:sz="2" w:space="0" w:color="auto"/>
              <w:right w:val="single" w:sz="2" w:space="0" w:color="auto"/>
            </w:tcBorders>
          </w:tcPr>
          <w:p w14:paraId="55F932D9" w14:textId="61F25AE0" w:rsidR="00372989" w:rsidRDefault="00372989"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4208E5D" w14:textId="05FC32A0" w:rsidR="00372989" w:rsidRPr="00F468DF" w:rsidRDefault="008B1135" w:rsidP="00B33804">
            <w:pPr>
              <w:spacing w:after="0"/>
              <w:jc w:val="center"/>
              <w:rPr>
                <w:sz w:val="16"/>
                <w:szCs w:val="16"/>
              </w:rPr>
            </w:pPr>
            <w:r>
              <w:rPr>
                <w:sz w:val="16"/>
                <w:szCs w:val="16"/>
              </w:rPr>
              <w:t>36</w:t>
            </w:r>
            <w:r w:rsidR="00372989">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027655" w14:textId="5131538A"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982479C" w14:textId="005E65D0" w:rsidR="00372989" w:rsidRPr="00F468DF" w:rsidRDefault="00372989" w:rsidP="00B33804">
            <w:pPr>
              <w:spacing w:after="0"/>
              <w:jc w:val="center"/>
              <w:rPr>
                <w:sz w:val="16"/>
                <w:szCs w:val="16"/>
              </w:rPr>
            </w:pPr>
            <w:r>
              <w:rPr>
                <w:sz w:val="16"/>
                <w:szCs w:val="16"/>
              </w:rPr>
              <w:t>~</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16021660" w14:textId="77777777" w:rsidR="00372989" w:rsidRDefault="00372989" w:rsidP="00B33804">
            <w:pPr>
              <w:spacing w:after="0"/>
              <w:jc w:val="center"/>
              <w:rPr>
                <w:sz w:val="16"/>
                <w:szCs w:val="16"/>
              </w:rPr>
            </w:pPr>
            <w:r>
              <w:rPr>
                <w:sz w:val="16"/>
                <w:szCs w:val="16"/>
              </w:rPr>
              <w:t>V</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9211519" w14:textId="55DB996E"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5335113" w14:textId="777EA066" w:rsidR="00372989" w:rsidRPr="00F468DF" w:rsidRDefault="00372989" w:rsidP="00B33804">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BA1C73" w14:textId="5843DC03" w:rsidR="00372989" w:rsidRPr="00F468DF" w:rsidRDefault="00372989" w:rsidP="00B33804">
            <w:pPr>
              <w:spacing w:after="0"/>
              <w:jc w:val="center"/>
              <w:rPr>
                <w:sz w:val="16"/>
                <w:szCs w:val="16"/>
              </w:rPr>
            </w:pPr>
            <w:r>
              <w:rPr>
                <w:sz w:val="16"/>
                <w:szCs w:val="16"/>
              </w:rPr>
              <w:t>N</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AE21362" w14:textId="77777777" w:rsidR="00372989" w:rsidRPr="00F468DF" w:rsidRDefault="00372989" w:rsidP="00B33804">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0E8BDE" w14:textId="77777777" w:rsidR="00372989" w:rsidRPr="00F468DF" w:rsidRDefault="0037298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F188163" w14:textId="77777777" w:rsidR="00372989" w:rsidRDefault="00372989" w:rsidP="00B33804">
            <w:pPr>
              <w:spacing w:after="0"/>
              <w:rPr>
                <w:sz w:val="16"/>
                <w:szCs w:val="16"/>
              </w:rPr>
            </w:pPr>
          </w:p>
        </w:tc>
      </w:tr>
    </w:tbl>
    <w:p w14:paraId="012D5A0F" w14:textId="77777777" w:rsidR="00372989" w:rsidRDefault="00372989" w:rsidP="00BD77D4">
      <w:pPr>
        <w:rPr>
          <w:b/>
          <w:bCs/>
        </w:rPr>
      </w:pPr>
    </w:p>
    <w:p w14:paraId="5CEA997D" w14:textId="77777777" w:rsidR="00BD77D4" w:rsidRDefault="00BD77D4" w:rsidP="008B1135">
      <w:pPr>
        <w:rPr>
          <w:b/>
          <w:bCs/>
        </w:rPr>
      </w:pPr>
      <w:r>
        <w:rPr>
          <w:b/>
          <w:bCs/>
        </w:rPr>
        <w:t>Clock Cycles: 1</w:t>
      </w:r>
    </w:p>
    <w:p w14:paraId="2F0F49F2" w14:textId="77777777" w:rsidR="00BD77D4" w:rsidRPr="002766C5" w:rsidRDefault="00BD77D4" w:rsidP="00BD77D4">
      <w:pPr>
        <w:rPr>
          <w:b/>
          <w:bCs/>
        </w:rPr>
      </w:pPr>
      <w:r w:rsidRPr="002766C5">
        <w:rPr>
          <w:b/>
          <w:bCs/>
        </w:rPr>
        <w:t>Operation:</w:t>
      </w:r>
    </w:p>
    <w:p w14:paraId="78949437" w14:textId="651987F2" w:rsidR="00BD77D4" w:rsidRDefault="00BD77D4" w:rsidP="00BD77D4">
      <w:pPr>
        <w:spacing w:after="0"/>
        <w:ind w:left="720"/>
      </w:pPr>
      <w:r>
        <w:t xml:space="preserve">Ft = </w:t>
      </w:r>
      <w:r w:rsidR="00277A78">
        <w:t>FConst[N]</w:t>
      </w:r>
    </w:p>
    <w:p w14:paraId="7706F0DF" w14:textId="77777777" w:rsidR="00BD77D4" w:rsidRDefault="00BD77D4" w:rsidP="00BD77D4">
      <w:pPr>
        <w:spacing w:after="0"/>
        <w:rPr>
          <w:b/>
        </w:rPr>
      </w:pPr>
      <w:r>
        <w:tab/>
      </w:r>
    </w:p>
    <w:p w14:paraId="6053949E" w14:textId="77777777" w:rsidR="00BD77D4" w:rsidRDefault="00BD77D4" w:rsidP="00BD77D4">
      <w:pPr>
        <w:rPr>
          <w:b/>
          <w:bCs/>
        </w:rPr>
      </w:pPr>
      <w:r w:rsidRPr="002766C5">
        <w:rPr>
          <w:b/>
          <w:bCs/>
        </w:rPr>
        <w:t>Execution Units:</w:t>
      </w:r>
      <w:r>
        <w:t xml:space="preserve"> FPU #0</w:t>
      </w:r>
    </w:p>
    <w:p w14:paraId="01796A1D" w14:textId="77777777" w:rsidR="00BD77D4" w:rsidRDefault="00BD77D4" w:rsidP="00BD77D4">
      <w:pPr>
        <w:rPr>
          <w:b/>
          <w:bCs/>
        </w:rPr>
      </w:pPr>
      <w:r>
        <w:rPr>
          <w:b/>
          <w:bCs/>
        </w:rPr>
        <w:t>Clock Cycles: 1</w:t>
      </w:r>
    </w:p>
    <w:p w14:paraId="29E87F8D" w14:textId="77777777" w:rsidR="00BD77D4" w:rsidRDefault="00BD77D4" w:rsidP="00BD77D4">
      <w:r w:rsidRPr="00B335F7">
        <w:rPr>
          <w:b/>
          <w:bCs/>
        </w:rPr>
        <w:t>Exceptions:</w:t>
      </w:r>
      <w:r>
        <w:t xml:space="preserve"> none </w:t>
      </w:r>
    </w:p>
    <w:p w14:paraId="577213B9" w14:textId="77777777" w:rsidR="00BD77D4" w:rsidRDefault="00BD77D4" w:rsidP="00BD77D4">
      <w:pPr>
        <w:rPr>
          <w:b/>
          <w:bCs/>
        </w:rPr>
      </w:pPr>
      <w:r w:rsidRPr="00F40C57">
        <w:rPr>
          <w:b/>
          <w:bCs/>
        </w:rPr>
        <w:t>Notes:</w:t>
      </w:r>
    </w:p>
    <w:tbl>
      <w:tblPr>
        <w:tblStyle w:val="TableGrid"/>
        <w:tblW w:w="0" w:type="auto"/>
        <w:tblInd w:w="607" w:type="dxa"/>
        <w:tblLook w:val="04A0" w:firstRow="1" w:lastRow="0" w:firstColumn="1" w:lastColumn="0" w:noHBand="0" w:noVBand="1"/>
      </w:tblPr>
      <w:tblGrid>
        <w:gridCol w:w="724"/>
        <w:gridCol w:w="2417"/>
        <w:gridCol w:w="1634"/>
        <w:gridCol w:w="3968"/>
      </w:tblGrid>
      <w:tr w:rsidR="00FE04DC" w14:paraId="0819163B" w14:textId="77777777" w:rsidTr="00FE04DC">
        <w:tc>
          <w:tcPr>
            <w:tcW w:w="724" w:type="dxa"/>
          </w:tcPr>
          <w:p w14:paraId="255503B9" w14:textId="7CC0EFDE" w:rsidR="00FE04DC" w:rsidRDefault="00FE04DC" w:rsidP="00277A78">
            <w:pPr>
              <w:jc w:val="center"/>
            </w:pPr>
            <w:r>
              <w:t>N</w:t>
            </w:r>
            <w:r w:rsidRPr="00277A78">
              <w:rPr>
                <w:vertAlign w:val="subscript"/>
              </w:rPr>
              <w:t>6</w:t>
            </w:r>
          </w:p>
        </w:tc>
        <w:tc>
          <w:tcPr>
            <w:tcW w:w="2417" w:type="dxa"/>
          </w:tcPr>
          <w:p w14:paraId="497C9DC2" w14:textId="05730F0B" w:rsidR="00FE04DC" w:rsidRDefault="00FE04DC">
            <w:r>
              <w:t>Binary64</w:t>
            </w:r>
          </w:p>
        </w:tc>
        <w:tc>
          <w:tcPr>
            <w:tcW w:w="1634" w:type="dxa"/>
          </w:tcPr>
          <w:p w14:paraId="7D4AD993" w14:textId="235E4A96" w:rsidR="00FE04DC" w:rsidRDefault="00FE04DC">
            <w:r>
              <w:t>Decimal</w:t>
            </w:r>
          </w:p>
        </w:tc>
        <w:tc>
          <w:tcPr>
            <w:tcW w:w="3968" w:type="dxa"/>
          </w:tcPr>
          <w:p w14:paraId="4CBCF53D" w14:textId="116F7E3E" w:rsidR="00FE04DC" w:rsidRDefault="00FE04DC"/>
        </w:tc>
      </w:tr>
      <w:tr w:rsidR="00FE04DC" w14:paraId="321A4A3D" w14:textId="77777777" w:rsidTr="00FE04DC">
        <w:tc>
          <w:tcPr>
            <w:tcW w:w="724" w:type="dxa"/>
          </w:tcPr>
          <w:p w14:paraId="45768C95" w14:textId="51FAA45A" w:rsidR="00FE04DC" w:rsidRDefault="00FE04DC" w:rsidP="00277A78">
            <w:pPr>
              <w:jc w:val="center"/>
            </w:pPr>
            <w:r>
              <w:t>0</w:t>
            </w:r>
          </w:p>
        </w:tc>
        <w:tc>
          <w:tcPr>
            <w:tcW w:w="2417" w:type="dxa"/>
          </w:tcPr>
          <w:p w14:paraId="6FFBFDFA" w14:textId="19354198" w:rsidR="00FE04DC" w:rsidRDefault="00FE04DC">
            <w:r>
              <w:t>3fe0000000000000</w:t>
            </w:r>
          </w:p>
        </w:tc>
        <w:tc>
          <w:tcPr>
            <w:tcW w:w="1634" w:type="dxa"/>
          </w:tcPr>
          <w:p w14:paraId="33739189" w14:textId="0B14BCFE" w:rsidR="00FE04DC" w:rsidRDefault="00FE04DC">
            <w:r>
              <w:t>0.5</w:t>
            </w:r>
          </w:p>
        </w:tc>
        <w:tc>
          <w:tcPr>
            <w:tcW w:w="3968" w:type="dxa"/>
          </w:tcPr>
          <w:p w14:paraId="314B5575" w14:textId="3AC68E11" w:rsidR="00FE04DC" w:rsidRDefault="00FE04DC"/>
        </w:tc>
      </w:tr>
      <w:tr w:rsidR="00FE04DC" w14:paraId="51AB177D" w14:textId="77777777" w:rsidTr="00FE04DC">
        <w:tc>
          <w:tcPr>
            <w:tcW w:w="724" w:type="dxa"/>
          </w:tcPr>
          <w:p w14:paraId="359ECCBE" w14:textId="177FEC7C" w:rsidR="00FE04DC" w:rsidRDefault="00FE04DC" w:rsidP="00277A78">
            <w:pPr>
              <w:jc w:val="center"/>
            </w:pPr>
            <w:r>
              <w:t>1</w:t>
            </w:r>
          </w:p>
        </w:tc>
        <w:tc>
          <w:tcPr>
            <w:tcW w:w="2417" w:type="dxa"/>
          </w:tcPr>
          <w:p w14:paraId="282172E9" w14:textId="08879B0D" w:rsidR="00FE04DC" w:rsidRDefault="00FE04DC">
            <w:r>
              <w:t>3ff0000000000000</w:t>
            </w:r>
          </w:p>
        </w:tc>
        <w:tc>
          <w:tcPr>
            <w:tcW w:w="1634" w:type="dxa"/>
          </w:tcPr>
          <w:p w14:paraId="50B970C0" w14:textId="5F7D5928" w:rsidR="00FE04DC" w:rsidRDefault="00FE04DC">
            <w:r>
              <w:t>1.0</w:t>
            </w:r>
          </w:p>
        </w:tc>
        <w:tc>
          <w:tcPr>
            <w:tcW w:w="3968" w:type="dxa"/>
          </w:tcPr>
          <w:p w14:paraId="26421EFA" w14:textId="4001BC0A" w:rsidR="00FE04DC" w:rsidRDefault="00FE04DC"/>
        </w:tc>
      </w:tr>
      <w:tr w:rsidR="00FE04DC" w14:paraId="6C5BF42A" w14:textId="77777777" w:rsidTr="00FE04DC">
        <w:tc>
          <w:tcPr>
            <w:tcW w:w="724" w:type="dxa"/>
          </w:tcPr>
          <w:p w14:paraId="2BB0F8DE" w14:textId="21A01815" w:rsidR="00FE04DC" w:rsidRDefault="00FE04DC" w:rsidP="00277A78">
            <w:pPr>
              <w:jc w:val="center"/>
            </w:pPr>
            <w:r>
              <w:t>2</w:t>
            </w:r>
          </w:p>
        </w:tc>
        <w:tc>
          <w:tcPr>
            <w:tcW w:w="2417" w:type="dxa"/>
          </w:tcPr>
          <w:p w14:paraId="3F482A0D" w14:textId="57F39909" w:rsidR="00FE04DC" w:rsidRDefault="00FE04DC">
            <w:r>
              <w:t>4000000000000000</w:t>
            </w:r>
          </w:p>
        </w:tc>
        <w:tc>
          <w:tcPr>
            <w:tcW w:w="1634" w:type="dxa"/>
          </w:tcPr>
          <w:p w14:paraId="7FFCE756" w14:textId="5D5B9B13" w:rsidR="00FE04DC" w:rsidRDefault="00FE04DC">
            <w:r>
              <w:t>2.0</w:t>
            </w:r>
          </w:p>
        </w:tc>
        <w:tc>
          <w:tcPr>
            <w:tcW w:w="3968" w:type="dxa"/>
          </w:tcPr>
          <w:p w14:paraId="4E82008D" w14:textId="31F6BC6D" w:rsidR="00FE04DC" w:rsidRDefault="00FE04DC"/>
        </w:tc>
      </w:tr>
      <w:tr w:rsidR="00FE04DC" w14:paraId="4B8EAC30" w14:textId="77777777" w:rsidTr="00FE04DC">
        <w:tc>
          <w:tcPr>
            <w:tcW w:w="724" w:type="dxa"/>
          </w:tcPr>
          <w:p w14:paraId="4E8A75E6" w14:textId="598DF215" w:rsidR="00FE04DC" w:rsidRDefault="00FE04DC" w:rsidP="00277A78">
            <w:pPr>
              <w:jc w:val="center"/>
            </w:pPr>
            <w:r>
              <w:t>3</w:t>
            </w:r>
          </w:p>
        </w:tc>
        <w:tc>
          <w:tcPr>
            <w:tcW w:w="2417" w:type="dxa"/>
          </w:tcPr>
          <w:p w14:paraId="30D9EA5F" w14:textId="6FFD2F59" w:rsidR="00FE04DC" w:rsidRDefault="00FE04DC">
            <w:r>
              <w:t>3ff8000000000000</w:t>
            </w:r>
          </w:p>
        </w:tc>
        <w:tc>
          <w:tcPr>
            <w:tcW w:w="1634" w:type="dxa"/>
          </w:tcPr>
          <w:p w14:paraId="55685EC9" w14:textId="7931921F" w:rsidR="00FE04DC" w:rsidRDefault="00FE04DC">
            <w:r>
              <w:t>1.5</w:t>
            </w:r>
          </w:p>
        </w:tc>
        <w:tc>
          <w:tcPr>
            <w:tcW w:w="3968" w:type="dxa"/>
          </w:tcPr>
          <w:p w14:paraId="330114FB" w14:textId="2443BAF7" w:rsidR="00FE04DC" w:rsidRDefault="00FE04DC"/>
        </w:tc>
      </w:tr>
      <w:tr w:rsidR="00FE04DC" w14:paraId="033CA021" w14:textId="77777777" w:rsidTr="00FE04DC">
        <w:tc>
          <w:tcPr>
            <w:tcW w:w="724" w:type="dxa"/>
          </w:tcPr>
          <w:p w14:paraId="1073D58A" w14:textId="02E43880" w:rsidR="00FE04DC" w:rsidRDefault="00FE04DC" w:rsidP="00277A78">
            <w:pPr>
              <w:jc w:val="center"/>
            </w:pPr>
            <w:r>
              <w:t>4</w:t>
            </w:r>
          </w:p>
        </w:tc>
        <w:tc>
          <w:tcPr>
            <w:tcW w:w="2417" w:type="dxa"/>
          </w:tcPr>
          <w:p w14:paraId="46D3C215" w14:textId="3A9E2A0A" w:rsidR="00FE04DC" w:rsidRDefault="00FE04DC">
            <w:r w:rsidRPr="004C414D">
              <w:t>0x5FE6EB50C7B537A9</w:t>
            </w:r>
          </w:p>
        </w:tc>
        <w:tc>
          <w:tcPr>
            <w:tcW w:w="1634" w:type="dxa"/>
          </w:tcPr>
          <w:p w14:paraId="19844900" w14:textId="77777777" w:rsidR="00FE04DC" w:rsidRDefault="00FE04DC"/>
        </w:tc>
        <w:tc>
          <w:tcPr>
            <w:tcW w:w="3968" w:type="dxa"/>
          </w:tcPr>
          <w:p w14:paraId="44C98D40" w14:textId="200922AF" w:rsidR="00FE04DC" w:rsidRDefault="00FE04DC">
            <w:r>
              <w:t>Lomont reciprocal square root magic</w:t>
            </w:r>
          </w:p>
        </w:tc>
      </w:tr>
      <w:tr w:rsidR="00FE04DC" w14:paraId="7E2F2497" w14:textId="77777777" w:rsidTr="00FE04DC">
        <w:tc>
          <w:tcPr>
            <w:tcW w:w="724" w:type="dxa"/>
          </w:tcPr>
          <w:p w14:paraId="1EB2F262" w14:textId="77777777" w:rsidR="00FE04DC" w:rsidRDefault="00FE04DC" w:rsidP="00277A78">
            <w:pPr>
              <w:jc w:val="center"/>
            </w:pPr>
          </w:p>
        </w:tc>
        <w:tc>
          <w:tcPr>
            <w:tcW w:w="2417" w:type="dxa"/>
          </w:tcPr>
          <w:p w14:paraId="52096EA5" w14:textId="77777777" w:rsidR="00FE04DC" w:rsidRDefault="00FE04DC"/>
        </w:tc>
        <w:tc>
          <w:tcPr>
            <w:tcW w:w="1634" w:type="dxa"/>
          </w:tcPr>
          <w:p w14:paraId="7DFEB03C" w14:textId="77777777" w:rsidR="00FE04DC" w:rsidRDefault="00FE04DC"/>
        </w:tc>
        <w:tc>
          <w:tcPr>
            <w:tcW w:w="3968" w:type="dxa"/>
          </w:tcPr>
          <w:p w14:paraId="4EE69000" w14:textId="02F14C09" w:rsidR="00FE04DC" w:rsidRDefault="00FE04DC"/>
        </w:tc>
      </w:tr>
      <w:tr w:rsidR="00FE04DC" w14:paraId="7E444192" w14:textId="77777777" w:rsidTr="00FE04DC">
        <w:tc>
          <w:tcPr>
            <w:tcW w:w="724" w:type="dxa"/>
          </w:tcPr>
          <w:p w14:paraId="0E73FA4B" w14:textId="583B05E5" w:rsidR="00FE04DC" w:rsidRDefault="00FE04DC" w:rsidP="00F637C4">
            <w:pPr>
              <w:jc w:val="center"/>
            </w:pPr>
            <w:r>
              <w:t>21</w:t>
            </w:r>
          </w:p>
        </w:tc>
        <w:tc>
          <w:tcPr>
            <w:tcW w:w="2417" w:type="dxa"/>
          </w:tcPr>
          <w:p w14:paraId="1255D59B" w14:textId="77777777" w:rsidR="00FE04DC" w:rsidRDefault="00FE04DC" w:rsidP="00F637C4"/>
        </w:tc>
        <w:tc>
          <w:tcPr>
            <w:tcW w:w="1634" w:type="dxa"/>
          </w:tcPr>
          <w:p w14:paraId="19D9FA36" w14:textId="77777777" w:rsidR="00FE04DC" w:rsidRDefault="00FE04DC" w:rsidP="00F637C4"/>
        </w:tc>
        <w:tc>
          <w:tcPr>
            <w:tcW w:w="3968" w:type="dxa"/>
          </w:tcPr>
          <w:p w14:paraId="01F0644B" w14:textId="221BA6C8" w:rsidR="00FE04DC" w:rsidRDefault="00FE04DC" w:rsidP="00F637C4"/>
        </w:tc>
      </w:tr>
      <w:tr w:rsidR="00FE04DC" w14:paraId="0FAAE990" w14:textId="77777777" w:rsidTr="00FE04DC">
        <w:tc>
          <w:tcPr>
            <w:tcW w:w="724" w:type="dxa"/>
          </w:tcPr>
          <w:p w14:paraId="1B948451" w14:textId="12944E4F" w:rsidR="00FE04DC" w:rsidRDefault="00FE04DC" w:rsidP="00F637C4">
            <w:pPr>
              <w:jc w:val="center"/>
            </w:pPr>
            <w:r>
              <w:t>22</w:t>
            </w:r>
          </w:p>
        </w:tc>
        <w:tc>
          <w:tcPr>
            <w:tcW w:w="2417" w:type="dxa"/>
          </w:tcPr>
          <w:p w14:paraId="2BA4CECD" w14:textId="77777777" w:rsidR="00FE04DC" w:rsidRDefault="00FE04DC" w:rsidP="00F637C4"/>
        </w:tc>
        <w:tc>
          <w:tcPr>
            <w:tcW w:w="1634" w:type="dxa"/>
          </w:tcPr>
          <w:p w14:paraId="47497576" w14:textId="77777777" w:rsidR="00FE04DC" w:rsidRDefault="00FE04DC" w:rsidP="00F637C4"/>
        </w:tc>
        <w:tc>
          <w:tcPr>
            <w:tcW w:w="3968" w:type="dxa"/>
          </w:tcPr>
          <w:p w14:paraId="6C9E4ADD" w14:textId="5A609BE5" w:rsidR="00FE04DC" w:rsidRDefault="00FE04DC" w:rsidP="00F637C4"/>
        </w:tc>
      </w:tr>
      <w:tr w:rsidR="00FE04DC" w14:paraId="554CE10A" w14:textId="77777777" w:rsidTr="00FE04DC">
        <w:tc>
          <w:tcPr>
            <w:tcW w:w="724" w:type="dxa"/>
          </w:tcPr>
          <w:p w14:paraId="2ACEF4BB" w14:textId="60834D5C" w:rsidR="00FE04DC" w:rsidRDefault="00FE04DC" w:rsidP="00F637C4">
            <w:pPr>
              <w:jc w:val="center"/>
            </w:pPr>
            <w:r>
              <w:t>23</w:t>
            </w:r>
          </w:p>
        </w:tc>
        <w:tc>
          <w:tcPr>
            <w:tcW w:w="2417" w:type="dxa"/>
          </w:tcPr>
          <w:p w14:paraId="608F8558" w14:textId="77777777" w:rsidR="00FE04DC" w:rsidRDefault="00FE04DC" w:rsidP="00F637C4"/>
        </w:tc>
        <w:tc>
          <w:tcPr>
            <w:tcW w:w="1634" w:type="dxa"/>
          </w:tcPr>
          <w:p w14:paraId="7ACE09D2" w14:textId="77777777" w:rsidR="00FE04DC" w:rsidRDefault="00FE04DC" w:rsidP="00F637C4"/>
        </w:tc>
        <w:tc>
          <w:tcPr>
            <w:tcW w:w="3968" w:type="dxa"/>
          </w:tcPr>
          <w:p w14:paraId="7CFB71E2" w14:textId="682BFE77" w:rsidR="00FE04DC" w:rsidRDefault="00FE04DC" w:rsidP="00F637C4"/>
        </w:tc>
      </w:tr>
      <w:tr w:rsidR="00567539" w14:paraId="555375FB" w14:textId="77777777" w:rsidTr="00FE04DC">
        <w:tc>
          <w:tcPr>
            <w:tcW w:w="724" w:type="dxa"/>
          </w:tcPr>
          <w:p w14:paraId="6843F1C4" w14:textId="1E7F4672" w:rsidR="00567539" w:rsidRDefault="00567539" w:rsidP="00567539">
            <w:pPr>
              <w:jc w:val="center"/>
            </w:pPr>
            <w:r>
              <w:t>57</w:t>
            </w:r>
          </w:p>
        </w:tc>
        <w:tc>
          <w:tcPr>
            <w:tcW w:w="2417" w:type="dxa"/>
          </w:tcPr>
          <w:p w14:paraId="119EEB0F" w14:textId="6995BCCD" w:rsidR="00567539" w:rsidRPr="00562773" w:rsidRDefault="00567539" w:rsidP="00567539">
            <w:r>
              <w:t>7FF0000000000000</w:t>
            </w:r>
          </w:p>
        </w:tc>
        <w:tc>
          <w:tcPr>
            <w:tcW w:w="1634" w:type="dxa"/>
          </w:tcPr>
          <w:p w14:paraId="18AC65C9" w14:textId="77777777" w:rsidR="00567539" w:rsidRDefault="00567539" w:rsidP="00567539"/>
        </w:tc>
        <w:tc>
          <w:tcPr>
            <w:tcW w:w="3968" w:type="dxa"/>
          </w:tcPr>
          <w:p w14:paraId="28C98080" w14:textId="766D3686" w:rsidR="00567539" w:rsidRDefault="00567539" w:rsidP="00567539">
            <w:r>
              <w:t>infinity</w:t>
            </w:r>
          </w:p>
        </w:tc>
      </w:tr>
      <w:tr w:rsidR="00567539" w14:paraId="1B3E04E0" w14:textId="77777777" w:rsidTr="00FE04DC">
        <w:tc>
          <w:tcPr>
            <w:tcW w:w="724" w:type="dxa"/>
          </w:tcPr>
          <w:p w14:paraId="3AA84DF3" w14:textId="78B55040" w:rsidR="00567539" w:rsidRDefault="00567539" w:rsidP="00567539">
            <w:pPr>
              <w:jc w:val="center"/>
            </w:pPr>
            <w:r>
              <w:t>58</w:t>
            </w:r>
          </w:p>
        </w:tc>
        <w:tc>
          <w:tcPr>
            <w:tcW w:w="2417" w:type="dxa"/>
          </w:tcPr>
          <w:p w14:paraId="65C33A0B" w14:textId="53A9905F" w:rsidR="00567539" w:rsidRPr="00562773" w:rsidRDefault="00567539" w:rsidP="00567539">
            <w:r w:rsidRPr="00562773">
              <w:t>7FF</w:t>
            </w:r>
            <w:r w:rsidR="00154AB7">
              <w:t>1</w:t>
            </w:r>
            <w:r w:rsidRPr="00562773">
              <w:t>00000000000</w:t>
            </w:r>
            <w:r w:rsidR="00154AB7">
              <w:t>0</w:t>
            </w:r>
          </w:p>
        </w:tc>
        <w:tc>
          <w:tcPr>
            <w:tcW w:w="1634" w:type="dxa"/>
          </w:tcPr>
          <w:p w14:paraId="0D969EE0" w14:textId="77777777" w:rsidR="00567539" w:rsidRDefault="00567539" w:rsidP="00567539"/>
        </w:tc>
        <w:tc>
          <w:tcPr>
            <w:tcW w:w="3968" w:type="dxa"/>
          </w:tcPr>
          <w:p w14:paraId="6659B9E9" w14:textId="5EB51780" w:rsidR="00567539" w:rsidRDefault="000D7327" w:rsidP="00567539">
            <w:r>
              <w:t>Nan – infinity - infinity</w:t>
            </w:r>
          </w:p>
        </w:tc>
      </w:tr>
      <w:tr w:rsidR="00567539" w14:paraId="23F2B695" w14:textId="77777777" w:rsidTr="00FE04DC">
        <w:tc>
          <w:tcPr>
            <w:tcW w:w="724" w:type="dxa"/>
          </w:tcPr>
          <w:p w14:paraId="354DC810" w14:textId="1488D130" w:rsidR="00567539" w:rsidRDefault="00567539" w:rsidP="00567539">
            <w:pPr>
              <w:jc w:val="center"/>
            </w:pPr>
            <w:r>
              <w:t>59</w:t>
            </w:r>
          </w:p>
        </w:tc>
        <w:tc>
          <w:tcPr>
            <w:tcW w:w="2417" w:type="dxa"/>
          </w:tcPr>
          <w:p w14:paraId="0400DA9E" w14:textId="6FC1474D" w:rsidR="00567539" w:rsidRPr="00562773" w:rsidRDefault="00567539" w:rsidP="00567539">
            <w:r w:rsidRPr="00562773">
              <w:t>7FF</w:t>
            </w:r>
            <w:r w:rsidR="00154AB7">
              <w:t>2</w:t>
            </w:r>
            <w:r w:rsidRPr="00562773">
              <w:t>00000000000</w:t>
            </w:r>
            <w:r w:rsidR="00154AB7">
              <w:t>0</w:t>
            </w:r>
          </w:p>
        </w:tc>
        <w:tc>
          <w:tcPr>
            <w:tcW w:w="1634" w:type="dxa"/>
          </w:tcPr>
          <w:p w14:paraId="2FCF99D8" w14:textId="77777777" w:rsidR="00567539" w:rsidRDefault="00567539" w:rsidP="00567539"/>
        </w:tc>
        <w:tc>
          <w:tcPr>
            <w:tcW w:w="3968" w:type="dxa"/>
          </w:tcPr>
          <w:p w14:paraId="4A4DC105" w14:textId="6B859906" w:rsidR="00567539" w:rsidRDefault="000D7327" w:rsidP="00567539">
            <w:r>
              <w:t>Nan – infinity / infinity</w:t>
            </w:r>
          </w:p>
        </w:tc>
      </w:tr>
      <w:tr w:rsidR="00567539" w14:paraId="68FC2BA1" w14:textId="77777777" w:rsidTr="00FE04DC">
        <w:tc>
          <w:tcPr>
            <w:tcW w:w="724" w:type="dxa"/>
          </w:tcPr>
          <w:p w14:paraId="31533CD5" w14:textId="15F90B2A" w:rsidR="00567539" w:rsidRDefault="00567539" w:rsidP="00567539">
            <w:pPr>
              <w:jc w:val="center"/>
            </w:pPr>
            <w:r>
              <w:t>60</w:t>
            </w:r>
          </w:p>
        </w:tc>
        <w:tc>
          <w:tcPr>
            <w:tcW w:w="2417" w:type="dxa"/>
          </w:tcPr>
          <w:p w14:paraId="615194E3" w14:textId="12D9F579" w:rsidR="00567539" w:rsidRPr="00562773" w:rsidRDefault="00567539" w:rsidP="00567539">
            <w:r w:rsidRPr="00562773">
              <w:t>7FF</w:t>
            </w:r>
            <w:r w:rsidR="00154AB7">
              <w:t>3</w:t>
            </w:r>
            <w:r w:rsidRPr="00562773">
              <w:t>00000000000</w:t>
            </w:r>
            <w:r w:rsidR="00154AB7">
              <w:t>0</w:t>
            </w:r>
          </w:p>
        </w:tc>
        <w:tc>
          <w:tcPr>
            <w:tcW w:w="1634" w:type="dxa"/>
          </w:tcPr>
          <w:p w14:paraId="11C9BCAF" w14:textId="77777777" w:rsidR="00567539" w:rsidRDefault="00567539" w:rsidP="00567539"/>
        </w:tc>
        <w:tc>
          <w:tcPr>
            <w:tcW w:w="3968" w:type="dxa"/>
          </w:tcPr>
          <w:p w14:paraId="03582E7D" w14:textId="2197417A" w:rsidR="00567539" w:rsidRDefault="000D7327" w:rsidP="00567539">
            <w:r>
              <w:t>Nan – zero / zero</w:t>
            </w:r>
          </w:p>
        </w:tc>
      </w:tr>
      <w:tr w:rsidR="00567539" w14:paraId="0848A516" w14:textId="77777777" w:rsidTr="00FE04DC">
        <w:tc>
          <w:tcPr>
            <w:tcW w:w="724" w:type="dxa"/>
          </w:tcPr>
          <w:p w14:paraId="37B6E0E8" w14:textId="45A2FB9B" w:rsidR="00567539" w:rsidRDefault="00567539" w:rsidP="00567539">
            <w:pPr>
              <w:jc w:val="center"/>
            </w:pPr>
            <w:r>
              <w:t>61</w:t>
            </w:r>
          </w:p>
        </w:tc>
        <w:tc>
          <w:tcPr>
            <w:tcW w:w="2417" w:type="dxa"/>
          </w:tcPr>
          <w:p w14:paraId="7DDEE4A4" w14:textId="21B8A39A" w:rsidR="00567539" w:rsidRPr="00562773" w:rsidRDefault="00567539" w:rsidP="00567539">
            <w:r w:rsidRPr="00562773">
              <w:t>7FF</w:t>
            </w:r>
            <w:r w:rsidR="00154AB7">
              <w:t>4</w:t>
            </w:r>
            <w:r w:rsidRPr="00562773">
              <w:t>00000000000</w:t>
            </w:r>
            <w:r w:rsidR="00154AB7">
              <w:t>0</w:t>
            </w:r>
          </w:p>
        </w:tc>
        <w:tc>
          <w:tcPr>
            <w:tcW w:w="1634" w:type="dxa"/>
          </w:tcPr>
          <w:p w14:paraId="6AF668E7" w14:textId="77777777" w:rsidR="00567539" w:rsidRDefault="00567539" w:rsidP="00567539"/>
        </w:tc>
        <w:tc>
          <w:tcPr>
            <w:tcW w:w="3968" w:type="dxa"/>
          </w:tcPr>
          <w:p w14:paraId="0A23538B" w14:textId="780A2C07" w:rsidR="00567539" w:rsidRDefault="000D7327" w:rsidP="00567539">
            <w:r>
              <w:t>Nan – infinity * zero</w:t>
            </w:r>
          </w:p>
        </w:tc>
      </w:tr>
      <w:tr w:rsidR="00567539" w14:paraId="694DBA36" w14:textId="77777777" w:rsidTr="00FE04DC">
        <w:tc>
          <w:tcPr>
            <w:tcW w:w="724" w:type="dxa"/>
          </w:tcPr>
          <w:p w14:paraId="2A03866B" w14:textId="68B2B94E" w:rsidR="00567539" w:rsidRDefault="00567539" w:rsidP="00567539">
            <w:pPr>
              <w:jc w:val="center"/>
            </w:pPr>
            <w:r>
              <w:t>62</w:t>
            </w:r>
          </w:p>
        </w:tc>
        <w:tc>
          <w:tcPr>
            <w:tcW w:w="2417" w:type="dxa"/>
          </w:tcPr>
          <w:p w14:paraId="6448773C" w14:textId="1CA9A4BE" w:rsidR="00567539" w:rsidRPr="00562773" w:rsidRDefault="00567539" w:rsidP="00567539">
            <w:r w:rsidRPr="00562773">
              <w:t>7FF</w:t>
            </w:r>
            <w:r w:rsidR="00ED50BA">
              <w:t>50</w:t>
            </w:r>
            <w:r w:rsidRPr="00562773">
              <w:t>00000000000</w:t>
            </w:r>
          </w:p>
        </w:tc>
        <w:tc>
          <w:tcPr>
            <w:tcW w:w="1634" w:type="dxa"/>
          </w:tcPr>
          <w:p w14:paraId="4B1313C2" w14:textId="77777777" w:rsidR="00567539" w:rsidRDefault="00567539" w:rsidP="00567539"/>
        </w:tc>
        <w:tc>
          <w:tcPr>
            <w:tcW w:w="3968" w:type="dxa"/>
          </w:tcPr>
          <w:p w14:paraId="35E9E6F3" w14:textId="450E3FB6" w:rsidR="00567539" w:rsidRDefault="00567539" w:rsidP="00567539">
            <w:r>
              <w:t>Nan – square root of infinity</w:t>
            </w:r>
          </w:p>
        </w:tc>
      </w:tr>
      <w:tr w:rsidR="00567539" w14:paraId="2B6F11C4" w14:textId="77777777" w:rsidTr="00FE04DC">
        <w:tc>
          <w:tcPr>
            <w:tcW w:w="724" w:type="dxa"/>
          </w:tcPr>
          <w:p w14:paraId="60291AC4" w14:textId="56C6B10F" w:rsidR="00567539" w:rsidRDefault="00567539" w:rsidP="00567539">
            <w:pPr>
              <w:jc w:val="center"/>
            </w:pPr>
            <w:r>
              <w:lastRenderedPageBreak/>
              <w:t>63</w:t>
            </w:r>
          </w:p>
        </w:tc>
        <w:tc>
          <w:tcPr>
            <w:tcW w:w="2417" w:type="dxa"/>
          </w:tcPr>
          <w:p w14:paraId="23F4BF5A" w14:textId="3AFDA51A" w:rsidR="00567539" w:rsidRDefault="00567539" w:rsidP="00567539">
            <w:r w:rsidRPr="00562773">
              <w:t>7FF</w:t>
            </w:r>
            <w:r w:rsidR="00ED50BA">
              <w:t>6</w:t>
            </w:r>
            <w:r w:rsidRPr="00562773">
              <w:t>00000000000</w:t>
            </w:r>
            <w:r w:rsidR="00ED50BA">
              <w:t>0</w:t>
            </w:r>
          </w:p>
        </w:tc>
        <w:tc>
          <w:tcPr>
            <w:tcW w:w="1634" w:type="dxa"/>
          </w:tcPr>
          <w:p w14:paraId="7F5D939E" w14:textId="77777777" w:rsidR="00567539" w:rsidRDefault="00567539" w:rsidP="00567539"/>
        </w:tc>
        <w:tc>
          <w:tcPr>
            <w:tcW w:w="3968" w:type="dxa"/>
          </w:tcPr>
          <w:p w14:paraId="43F50FE1" w14:textId="61E9A39C" w:rsidR="00567539" w:rsidRDefault="00567539" w:rsidP="00567539">
            <w:r>
              <w:t>Nan – square root of negative</w:t>
            </w:r>
          </w:p>
        </w:tc>
      </w:tr>
    </w:tbl>
    <w:p w14:paraId="0C541EA4" w14:textId="77777777" w:rsidR="00BD77D4" w:rsidRDefault="00BD77D4">
      <w:pPr>
        <w:rPr>
          <w:rFonts w:eastAsiaTheme="majorEastAsia" w:cstheme="majorBidi"/>
          <w:b/>
          <w:bCs/>
          <w:sz w:val="40"/>
        </w:rPr>
      </w:pPr>
      <w:r>
        <w:br w:type="page"/>
      </w:r>
    </w:p>
    <w:p w14:paraId="7224760C" w14:textId="1DAFFA16" w:rsidR="00CF378B" w:rsidRPr="00AA35EC" w:rsidRDefault="00960D11" w:rsidP="00AA35EC">
      <w:pPr>
        <w:pStyle w:val="Heading3"/>
        <w:rPr>
          <w:sz w:val="32"/>
          <w:szCs w:val="16"/>
        </w:rPr>
      </w:pPr>
      <w:bookmarkStart w:id="951" w:name="_Toc243305577"/>
      <w:r w:rsidRPr="00AA35EC">
        <w:rPr>
          <w:sz w:val="32"/>
          <w:szCs w:val="16"/>
        </w:rPr>
        <w:lastRenderedPageBreak/>
        <w:t>F</w:t>
      </w:r>
      <w:r w:rsidR="00CF378B" w:rsidRPr="00AA35EC">
        <w:rPr>
          <w:sz w:val="32"/>
          <w:szCs w:val="16"/>
        </w:rPr>
        <w:t>CVTD2Q – Convert Double to Quad Precision</w:t>
      </w:r>
      <w:bookmarkEnd w:id="951"/>
    </w:p>
    <w:p w14:paraId="7BD1AD7B" w14:textId="77777777" w:rsidR="00CF378B" w:rsidRPr="002766C5" w:rsidRDefault="00CF378B" w:rsidP="00CF378B">
      <w:pPr>
        <w:rPr>
          <w:b/>
          <w:bCs/>
        </w:rPr>
      </w:pPr>
      <w:r w:rsidRPr="002766C5">
        <w:rPr>
          <w:b/>
          <w:bCs/>
        </w:rPr>
        <w:t>Description:</w:t>
      </w:r>
    </w:p>
    <w:p w14:paraId="35F94317" w14:textId="6B748170" w:rsidR="00CF378B" w:rsidRDefault="00CF378B" w:rsidP="00CF378B">
      <w:pPr>
        <w:ind w:left="720"/>
      </w:pPr>
      <w:r>
        <w:t xml:space="preserve">This instruction converts the contents of the source operand to the equivalent of a quad precision value and places the result in </w:t>
      </w:r>
      <w:r w:rsidR="00C87449">
        <w:t>Rd</w:t>
      </w:r>
      <w:r>
        <w:t>.</w:t>
      </w:r>
      <w:r w:rsidR="00012018">
        <w:t xml:space="preserve"> This instructions does not update a status register.</w:t>
      </w:r>
    </w:p>
    <w:p w14:paraId="368FA97D" w14:textId="77777777" w:rsidR="00CF378B" w:rsidRDefault="00CF378B" w:rsidP="00CF378B">
      <w:pPr>
        <w:spacing w:line="360" w:lineRule="auto"/>
        <w:rPr>
          <w:b/>
          <w:bCs/>
        </w:rPr>
      </w:pPr>
      <w:r>
        <w:rPr>
          <w:b/>
          <w:bCs/>
        </w:rPr>
        <w:t xml:space="preserve">Integer </w:t>
      </w:r>
      <w:r w:rsidRPr="00D916EE">
        <w:rPr>
          <w:b/>
          <w:bCs/>
        </w:rPr>
        <w:t>Instruction Format</w:t>
      </w:r>
      <w:r>
        <w:rPr>
          <w:b/>
          <w:bCs/>
        </w:rPr>
        <w:t>: R1</w:t>
      </w:r>
    </w:p>
    <w:p w14:paraId="4065FBF9" w14:textId="08068876" w:rsidR="00CF378B" w:rsidRDefault="00CF378B" w:rsidP="00CF378B">
      <w:pPr>
        <w:rPr>
          <w:b/>
          <w:bCs/>
        </w:rPr>
      </w:pPr>
      <w:r>
        <w:rPr>
          <w:b/>
          <w:bCs/>
        </w:rPr>
        <w:t xml:space="preserve">FCVTD2Q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DD08AE" w:rsidRPr="00790AD0" w14:paraId="4EF634ED" w14:textId="77777777" w:rsidTr="00012018">
        <w:tc>
          <w:tcPr>
            <w:tcW w:w="0" w:type="auto"/>
            <w:tcBorders>
              <w:bottom w:val="single" w:sz="2" w:space="0" w:color="auto"/>
            </w:tcBorders>
          </w:tcPr>
          <w:p w14:paraId="6C692932" w14:textId="77777777" w:rsidR="00DD08AE" w:rsidRDefault="00DD08AE"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95E4BB1" w14:textId="77777777" w:rsidR="00DD08AE" w:rsidRDefault="00DD08AE"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18A87C3" w14:textId="77777777" w:rsidR="00DD08AE" w:rsidRDefault="00DD08AE"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4A872219" w14:textId="77777777" w:rsidR="00DD08AE" w:rsidRDefault="00DD08AE"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3D340641" w14:textId="77777777" w:rsidR="00DD08AE" w:rsidRDefault="00DD08AE"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FE0B80B" w14:textId="77777777" w:rsidR="00DD08AE" w:rsidRDefault="00DD08AE"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013BF6" w14:textId="77777777" w:rsidR="00DD08AE" w:rsidRDefault="00DD08AE"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9662E86" w14:textId="77777777" w:rsidR="00DD08AE" w:rsidRPr="00790AD0" w:rsidRDefault="00DD08AE"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13A293" w14:textId="77777777" w:rsidR="00DD08AE" w:rsidRPr="00790AD0" w:rsidRDefault="00DD08AE"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50975A" w14:textId="77777777" w:rsidR="00DD08AE" w:rsidRPr="00790AD0" w:rsidRDefault="00DD08AE"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CB2925" w14:textId="77777777" w:rsidR="00DD08AE" w:rsidRDefault="00DD08AE" w:rsidP="007A3711">
            <w:pPr>
              <w:spacing w:after="0"/>
              <w:jc w:val="center"/>
              <w:rPr>
                <w:sz w:val="16"/>
                <w:szCs w:val="16"/>
              </w:rPr>
            </w:pPr>
          </w:p>
        </w:tc>
      </w:tr>
      <w:tr w:rsidR="00DD08AE" w14:paraId="1AD182DC" w14:textId="77777777" w:rsidTr="00012018">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565942AF" w14:textId="5B1DA78E" w:rsidR="00DD08AE" w:rsidRDefault="00012018" w:rsidP="007A3711">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9602491" w14:textId="1C7F83AF" w:rsidR="00DD08AE" w:rsidRPr="00F468DF" w:rsidRDefault="00DD08AE" w:rsidP="007A3711">
            <w:pPr>
              <w:spacing w:after="0"/>
              <w:jc w:val="center"/>
              <w:rPr>
                <w:sz w:val="16"/>
                <w:szCs w:val="16"/>
              </w:rPr>
            </w:pPr>
            <w:r>
              <w:rPr>
                <w:sz w:val="16"/>
                <w:szCs w:val="16"/>
              </w:rPr>
              <w:t>43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67A538" w14:textId="77777777" w:rsidR="00DD08AE" w:rsidRPr="00F468DF" w:rsidRDefault="00DD08AE"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B3A2750" w14:textId="77777777" w:rsidR="00DD08AE" w:rsidRDefault="00DD08AE"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thinDiagStripe" w:color="auto" w:fill="auto"/>
          </w:tcPr>
          <w:p w14:paraId="01031D54" w14:textId="68B5E0FC" w:rsidR="00DD08AE" w:rsidRPr="00F468DF" w:rsidRDefault="00910F6F" w:rsidP="007A3711">
            <w:pPr>
              <w:spacing w:after="0"/>
              <w:jc w:val="center"/>
              <w:rPr>
                <w:sz w:val="16"/>
                <w:szCs w:val="16"/>
              </w:rPr>
            </w:pPr>
            <w:r>
              <w:rPr>
                <w:sz w:val="16"/>
                <w:szCs w:val="16"/>
              </w:rPr>
              <w:t>~</w:t>
            </w:r>
            <w:r w:rsidR="00DD08AE">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6F88DD54" w14:textId="7229AAD7" w:rsidR="00DD08AE" w:rsidRPr="00F468DF" w:rsidRDefault="00910F6F" w:rsidP="007A3711">
            <w:pPr>
              <w:spacing w:after="0"/>
              <w:jc w:val="center"/>
              <w:rPr>
                <w:sz w:val="16"/>
                <w:szCs w:val="16"/>
              </w:rPr>
            </w:pPr>
            <w:r>
              <w:rPr>
                <w:sz w:val="16"/>
                <w:szCs w:val="16"/>
              </w:rPr>
              <w:t>~</w:t>
            </w:r>
            <w:r w:rsidR="00DD08A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709FDA19" w14:textId="03AB1091" w:rsidR="00DD08AE" w:rsidRPr="00F468DF" w:rsidRDefault="00DD08AE" w:rsidP="007A3711">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7EDCC1" w14:textId="77777777" w:rsidR="00DD08AE" w:rsidRPr="00F468DF" w:rsidRDefault="00DD08AE"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E7B2B5" w14:textId="77777777" w:rsidR="00DD08AE" w:rsidRPr="00F468DF" w:rsidRDefault="00DD08AE"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BF6E05" w14:textId="77777777" w:rsidR="00DD08AE" w:rsidRPr="00F468DF" w:rsidRDefault="00DD08AE"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1EC8C5B" w14:textId="77777777" w:rsidR="00DD08AE" w:rsidRDefault="00DD08AE" w:rsidP="007A3711">
            <w:pPr>
              <w:spacing w:after="0"/>
              <w:rPr>
                <w:sz w:val="16"/>
                <w:szCs w:val="16"/>
              </w:rPr>
            </w:pPr>
          </w:p>
        </w:tc>
      </w:tr>
    </w:tbl>
    <w:p w14:paraId="56761D90" w14:textId="77777777" w:rsidR="002D3403" w:rsidRDefault="002D3403" w:rsidP="00CF378B">
      <w:pPr>
        <w:rPr>
          <w:b/>
          <w:bCs/>
        </w:rPr>
      </w:pPr>
    </w:p>
    <w:p w14:paraId="6F854206" w14:textId="77777777" w:rsidR="00CF378B" w:rsidRDefault="00CF378B" w:rsidP="002D3403">
      <w:pPr>
        <w:rPr>
          <w:b/>
          <w:bCs/>
        </w:rPr>
      </w:pPr>
      <w:r>
        <w:rPr>
          <w:b/>
          <w:bCs/>
        </w:rPr>
        <w:t>Clock Cycles: 1</w:t>
      </w:r>
    </w:p>
    <w:p w14:paraId="6642E267" w14:textId="77777777" w:rsidR="00CF378B" w:rsidRPr="002766C5" w:rsidRDefault="00CF378B" w:rsidP="00CF378B">
      <w:pPr>
        <w:rPr>
          <w:b/>
          <w:bCs/>
        </w:rPr>
      </w:pPr>
      <w:r w:rsidRPr="002766C5">
        <w:rPr>
          <w:b/>
          <w:bCs/>
        </w:rPr>
        <w:t>Operation:</w:t>
      </w:r>
    </w:p>
    <w:p w14:paraId="2EF47DEF" w14:textId="0CBD203A" w:rsidR="00CF378B" w:rsidRDefault="00C87449" w:rsidP="00CF378B">
      <w:pPr>
        <w:spacing w:after="0"/>
        <w:ind w:left="720"/>
      </w:pPr>
      <w:r>
        <w:t>Rd</w:t>
      </w:r>
      <w:r w:rsidR="00CF378B">
        <w:t xml:space="preserve"> = </w:t>
      </w:r>
      <w:r w:rsidR="00C22352">
        <w:t>Cvt</w:t>
      </w:r>
      <w:r w:rsidR="00CF378B">
        <w:t>(</w:t>
      </w:r>
      <w:r>
        <w:t>Rs1</w:t>
      </w:r>
      <w:r w:rsidR="00CF378B">
        <w:t>, double)</w:t>
      </w:r>
    </w:p>
    <w:p w14:paraId="748FFE9B" w14:textId="77777777" w:rsidR="00CF378B" w:rsidRDefault="00CF378B" w:rsidP="00CF378B">
      <w:pPr>
        <w:spacing w:after="0"/>
        <w:rPr>
          <w:b/>
        </w:rPr>
      </w:pPr>
      <w:r>
        <w:tab/>
      </w:r>
    </w:p>
    <w:p w14:paraId="532776C5" w14:textId="77777777" w:rsidR="00CF378B" w:rsidRDefault="00CF378B" w:rsidP="00CF378B">
      <w:pPr>
        <w:rPr>
          <w:b/>
          <w:bCs/>
        </w:rPr>
      </w:pPr>
      <w:r w:rsidRPr="002766C5">
        <w:rPr>
          <w:b/>
          <w:bCs/>
        </w:rPr>
        <w:t>Execution Units:</w:t>
      </w:r>
      <w:r>
        <w:t xml:space="preserve"> FPU #0</w:t>
      </w:r>
    </w:p>
    <w:p w14:paraId="2C044427" w14:textId="77777777" w:rsidR="00CF378B" w:rsidRDefault="00CF378B" w:rsidP="00CF378B">
      <w:pPr>
        <w:rPr>
          <w:b/>
          <w:bCs/>
        </w:rPr>
      </w:pPr>
      <w:r>
        <w:rPr>
          <w:b/>
          <w:bCs/>
        </w:rPr>
        <w:t>Clock Cycles: 1</w:t>
      </w:r>
    </w:p>
    <w:p w14:paraId="3AB744D0" w14:textId="77777777" w:rsidR="00CF378B" w:rsidRDefault="00CF378B" w:rsidP="00CF378B">
      <w:r w:rsidRPr="00B335F7">
        <w:rPr>
          <w:b/>
          <w:bCs/>
        </w:rPr>
        <w:t>Exceptions:</w:t>
      </w:r>
      <w:r>
        <w:t xml:space="preserve"> none </w:t>
      </w:r>
    </w:p>
    <w:p w14:paraId="23D7C5B1" w14:textId="77777777" w:rsidR="00CF378B" w:rsidRDefault="00CF378B" w:rsidP="00CF378B">
      <w:pPr>
        <w:rPr>
          <w:b/>
          <w:bCs/>
        </w:rPr>
      </w:pPr>
      <w:r w:rsidRPr="00F40C57">
        <w:rPr>
          <w:b/>
          <w:bCs/>
        </w:rPr>
        <w:t>Notes:</w:t>
      </w:r>
    </w:p>
    <w:p w14:paraId="2D5D07F4" w14:textId="77777777" w:rsidR="00573AB2" w:rsidRDefault="00573AB2">
      <w:pPr>
        <w:rPr>
          <w:caps/>
          <w:color w:val="5D220D" w:themeColor="accent1" w:themeShade="7F"/>
          <w:spacing w:val="15"/>
        </w:rPr>
      </w:pPr>
      <w:r>
        <w:br w:type="page"/>
      </w:r>
    </w:p>
    <w:p w14:paraId="084D5A04" w14:textId="7E3A901A" w:rsidR="00573AB2" w:rsidRPr="00D11520" w:rsidRDefault="00573AB2" w:rsidP="00D11520">
      <w:pPr>
        <w:pStyle w:val="Heading3"/>
        <w:rPr>
          <w:sz w:val="32"/>
          <w:szCs w:val="16"/>
        </w:rPr>
      </w:pPr>
      <w:bookmarkStart w:id="952" w:name="_Toc243305578"/>
      <w:r w:rsidRPr="00D11520">
        <w:rPr>
          <w:sz w:val="32"/>
          <w:szCs w:val="16"/>
        </w:rPr>
        <w:lastRenderedPageBreak/>
        <w:t>FCVTH2D – Convert Half to Double Precision</w:t>
      </w:r>
      <w:bookmarkEnd w:id="952"/>
    </w:p>
    <w:p w14:paraId="66A39D75" w14:textId="77777777" w:rsidR="00D11520" w:rsidRPr="00D11520" w:rsidRDefault="00D11520" w:rsidP="00573AB2">
      <w:r w:rsidRPr="00D11520">
        <w:t>FCVTH2D Rd, Rs1</w:t>
      </w:r>
    </w:p>
    <w:p w14:paraId="1A82F9FC" w14:textId="65075DBA" w:rsidR="00573AB2" w:rsidRPr="002766C5" w:rsidRDefault="00573AB2" w:rsidP="00573AB2">
      <w:pPr>
        <w:rPr>
          <w:b/>
          <w:bCs/>
        </w:rPr>
      </w:pPr>
      <w:r w:rsidRPr="002766C5">
        <w:rPr>
          <w:b/>
          <w:bCs/>
        </w:rPr>
        <w:t>Description:</w:t>
      </w:r>
    </w:p>
    <w:p w14:paraId="2DBD0AAB" w14:textId="77777777" w:rsidR="00573AB2" w:rsidRDefault="00573AB2" w:rsidP="00573AB2">
      <w:pPr>
        <w:ind w:left="720"/>
      </w:pPr>
      <w:r>
        <w:t>This instruction converts the contents of the source operand to the equivalent of a double precision value and places the result in Rd. No rounding occurs.</w:t>
      </w:r>
    </w:p>
    <w:p w14:paraId="484F1EF5" w14:textId="77777777" w:rsidR="00573AB2" w:rsidRDefault="00573AB2" w:rsidP="00573AB2">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666D7C" w:rsidRPr="00790AD0" w14:paraId="35CADFB4" w14:textId="77777777" w:rsidTr="00B97F3E">
        <w:tc>
          <w:tcPr>
            <w:tcW w:w="0" w:type="auto"/>
            <w:tcBorders>
              <w:bottom w:val="outset" w:sz="2" w:space="0" w:color="auto"/>
            </w:tcBorders>
          </w:tcPr>
          <w:p w14:paraId="3B863E22" w14:textId="23185307" w:rsidR="00666D7C" w:rsidRDefault="00666D7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7C0E349" w14:textId="1BBCF817" w:rsidR="00666D7C" w:rsidRDefault="00666D7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DC1887" w14:textId="77777777" w:rsidR="00666D7C" w:rsidRDefault="00666D7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A59E93" w14:textId="77777777" w:rsidR="00666D7C" w:rsidRDefault="00666D7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7E7A3E3" w14:textId="12969EFB" w:rsidR="00666D7C" w:rsidRDefault="00666D7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C872EB4" w14:textId="677E8EA3" w:rsidR="00666D7C" w:rsidRDefault="00666D7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917972B" w14:textId="73E94628" w:rsidR="00666D7C" w:rsidRPr="00790AD0" w:rsidRDefault="00666D7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0F1620" w14:textId="2C7E51AE" w:rsidR="00666D7C" w:rsidRPr="00790AD0" w:rsidRDefault="00666D7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D0AABC" w14:textId="77777777" w:rsidR="00666D7C" w:rsidRPr="00790AD0" w:rsidRDefault="00666D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32B15B" w14:textId="77777777" w:rsidR="00666D7C" w:rsidRDefault="00666D7C" w:rsidP="00671719">
            <w:pPr>
              <w:spacing w:after="0"/>
              <w:jc w:val="center"/>
              <w:rPr>
                <w:sz w:val="16"/>
                <w:szCs w:val="16"/>
              </w:rPr>
            </w:pPr>
          </w:p>
        </w:tc>
      </w:tr>
      <w:tr w:rsidR="00666D7C" w14:paraId="1EBA7B0F" w14:textId="77777777" w:rsidTr="00B97F3E">
        <w:tc>
          <w:tcPr>
            <w:tcW w:w="0" w:type="auto"/>
            <w:tcBorders>
              <w:top w:val="outset" w:sz="2" w:space="0" w:color="auto"/>
              <w:left w:val="outset" w:sz="2" w:space="0" w:color="auto"/>
              <w:bottom w:val="outset" w:sz="2" w:space="0" w:color="auto"/>
              <w:right w:val="outset" w:sz="2" w:space="0" w:color="auto"/>
            </w:tcBorders>
          </w:tcPr>
          <w:p w14:paraId="3F06CD9B" w14:textId="68F254C0" w:rsidR="00666D7C" w:rsidRDefault="00666D7C"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42F4C898" w14:textId="4A3A70D1" w:rsidR="00666D7C" w:rsidRPr="00F468DF" w:rsidRDefault="00666D7C" w:rsidP="00671719">
            <w:pPr>
              <w:spacing w:after="0"/>
              <w:jc w:val="center"/>
              <w:rPr>
                <w:sz w:val="16"/>
                <w:szCs w:val="16"/>
              </w:rPr>
            </w:pPr>
            <w:r>
              <w:rPr>
                <w:sz w:val="16"/>
                <w:szCs w:val="16"/>
              </w:rPr>
              <w:t>45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3C03EA5" w14:textId="77777777" w:rsidR="00666D7C" w:rsidRPr="00F468DF" w:rsidRDefault="00666D7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300819" w14:textId="2EA5E786" w:rsidR="00666D7C" w:rsidRPr="00F468DF" w:rsidRDefault="00666D7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2EFD4B6" w14:textId="036D971B" w:rsidR="00666D7C" w:rsidRPr="00F468DF" w:rsidRDefault="00666D7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00CA7" w14:textId="35E0693D" w:rsidR="00666D7C" w:rsidRPr="00F468DF" w:rsidRDefault="00666D7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B247E5" w14:textId="6EB438CD" w:rsidR="00666D7C" w:rsidRPr="00F468DF" w:rsidRDefault="00666D7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7D1C3F" w14:textId="108E7CF1" w:rsidR="00666D7C" w:rsidRPr="00F468DF" w:rsidRDefault="00666D7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B160B2" w14:textId="7202925D" w:rsidR="00666D7C" w:rsidRPr="00F468DF" w:rsidRDefault="00CB4502" w:rsidP="00671719">
            <w:pPr>
              <w:spacing w:after="0"/>
              <w:jc w:val="center"/>
              <w:rPr>
                <w:sz w:val="16"/>
                <w:szCs w:val="16"/>
              </w:rPr>
            </w:pPr>
            <w:r>
              <w:rPr>
                <w:sz w:val="16"/>
                <w:szCs w:val="16"/>
              </w:rPr>
              <w:t>58</w:t>
            </w:r>
            <w:r w:rsidR="00666D7C" w:rsidRPr="00F468DF">
              <w:rPr>
                <w:sz w:val="16"/>
                <w:szCs w:val="16"/>
                <w:vertAlign w:val="subscript"/>
              </w:rPr>
              <w:t>7</w:t>
            </w:r>
          </w:p>
        </w:tc>
        <w:tc>
          <w:tcPr>
            <w:tcW w:w="0" w:type="auto"/>
          </w:tcPr>
          <w:p w14:paraId="02D77545" w14:textId="77777777" w:rsidR="00666D7C" w:rsidRDefault="00666D7C" w:rsidP="00671719">
            <w:pPr>
              <w:spacing w:after="0"/>
              <w:rPr>
                <w:sz w:val="16"/>
                <w:szCs w:val="16"/>
              </w:rPr>
            </w:pPr>
          </w:p>
        </w:tc>
      </w:tr>
    </w:tbl>
    <w:p w14:paraId="69334C7D" w14:textId="77777777" w:rsidR="00E4104F" w:rsidRDefault="00E4104F" w:rsidP="00573AB2">
      <w:pPr>
        <w:rPr>
          <w:b/>
          <w:bCs/>
        </w:rPr>
      </w:pPr>
    </w:p>
    <w:p w14:paraId="08E99229" w14:textId="77777777" w:rsidR="00573AB2" w:rsidRDefault="00573AB2" w:rsidP="00573AB2">
      <w:pPr>
        <w:rPr>
          <w:b/>
          <w:bCs/>
        </w:rPr>
      </w:pPr>
      <w:r>
        <w:rPr>
          <w:b/>
          <w:bCs/>
        </w:rPr>
        <w:t>Clock Cycles: 1</w:t>
      </w:r>
    </w:p>
    <w:p w14:paraId="0398EFCA" w14:textId="77777777" w:rsidR="00573AB2" w:rsidRPr="002766C5" w:rsidRDefault="00573AB2" w:rsidP="00573AB2">
      <w:pPr>
        <w:rPr>
          <w:b/>
          <w:bCs/>
        </w:rPr>
      </w:pPr>
      <w:r w:rsidRPr="002766C5">
        <w:rPr>
          <w:b/>
          <w:bCs/>
        </w:rPr>
        <w:t>Operation:</w:t>
      </w:r>
    </w:p>
    <w:p w14:paraId="1D33BC8A" w14:textId="20E3E9C8" w:rsidR="00573AB2" w:rsidRDefault="00573AB2" w:rsidP="00573AB2">
      <w:pPr>
        <w:spacing w:after="0"/>
        <w:ind w:left="720"/>
      </w:pPr>
      <w:r>
        <w:t xml:space="preserve">Rd = Cvt(Rs1, </w:t>
      </w:r>
      <w:r w:rsidR="00811877">
        <w:t>half</w:t>
      </w:r>
      <w:r>
        <w:t>)</w:t>
      </w:r>
    </w:p>
    <w:p w14:paraId="64D4B30A" w14:textId="77777777" w:rsidR="00573AB2" w:rsidRDefault="00573AB2" w:rsidP="00573AB2">
      <w:pPr>
        <w:spacing w:after="0"/>
        <w:rPr>
          <w:b/>
        </w:rPr>
      </w:pPr>
      <w:r>
        <w:tab/>
      </w:r>
    </w:p>
    <w:p w14:paraId="4EE571F8" w14:textId="77777777" w:rsidR="00573AB2" w:rsidRDefault="00573AB2" w:rsidP="00573AB2">
      <w:pPr>
        <w:rPr>
          <w:b/>
          <w:bCs/>
        </w:rPr>
      </w:pPr>
      <w:r w:rsidRPr="002766C5">
        <w:rPr>
          <w:b/>
          <w:bCs/>
        </w:rPr>
        <w:t>Execution Units:</w:t>
      </w:r>
      <w:r>
        <w:t xml:space="preserve"> FPU #0</w:t>
      </w:r>
    </w:p>
    <w:p w14:paraId="53520578" w14:textId="77777777" w:rsidR="00573AB2" w:rsidRDefault="00573AB2" w:rsidP="00573AB2">
      <w:pPr>
        <w:rPr>
          <w:b/>
          <w:bCs/>
        </w:rPr>
      </w:pPr>
      <w:r>
        <w:rPr>
          <w:b/>
          <w:bCs/>
        </w:rPr>
        <w:t>Clock Cycles: 1</w:t>
      </w:r>
    </w:p>
    <w:p w14:paraId="0CA8A649" w14:textId="77777777" w:rsidR="00573AB2" w:rsidRDefault="00573AB2" w:rsidP="00573AB2">
      <w:r w:rsidRPr="00B335F7">
        <w:rPr>
          <w:b/>
          <w:bCs/>
        </w:rPr>
        <w:t>Exceptions:</w:t>
      </w:r>
      <w:r>
        <w:t xml:space="preserve"> none </w:t>
      </w:r>
    </w:p>
    <w:p w14:paraId="3D000241" w14:textId="77777777" w:rsidR="00573AB2" w:rsidRDefault="00573AB2" w:rsidP="00573AB2">
      <w:pPr>
        <w:rPr>
          <w:b/>
          <w:bCs/>
        </w:rPr>
      </w:pPr>
      <w:r w:rsidRPr="00F40C57">
        <w:rPr>
          <w:b/>
          <w:bCs/>
        </w:rPr>
        <w:t>Notes:</w:t>
      </w:r>
    </w:p>
    <w:p w14:paraId="4DE22D68" w14:textId="77777777" w:rsidR="00376BC4" w:rsidRDefault="00376BC4" w:rsidP="00376BC4">
      <w:pPr>
        <w:rPr>
          <w:b/>
          <w:bCs/>
        </w:rPr>
      </w:pPr>
    </w:p>
    <w:p w14:paraId="421BA60A" w14:textId="77777777" w:rsidR="008F45C3" w:rsidRDefault="008F45C3">
      <w:pPr>
        <w:rPr>
          <w:rFonts w:eastAsiaTheme="majorEastAsia" w:cstheme="majorBidi"/>
          <w:b/>
          <w:bCs/>
          <w:sz w:val="40"/>
        </w:rPr>
      </w:pPr>
      <w:bookmarkStart w:id="953" w:name="_Toc87086845"/>
      <w:r>
        <w:br w:type="page"/>
      </w:r>
    </w:p>
    <w:p w14:paraId="34F54453" w14:textId="77777777" w:rsidR="00C634B6" w:rsidRPr="000C6899" w:rsidRDefault="00C634B6" w:rsidP="000C6899">
      <w:pPr>
        <w:pStyle w:val="Heading3"/>
        <w:rPr>
          <w:sz w:val="32"/>
          <w:szCs w:val="16"/>
        </w:rPr>
      </w:pPr>
      <w:bookmarkStart w:id="954" w:name="_Toc243305579"/>
      <w:r w:rsidRPr="000C6899">
        <w:rPr>
          <w:sz w:val="32"/>
          <w:szCs w:val="16"/>
        </w:rPr>
        <w:lastRenderedPageBreak/>
        <w:t>FCVTQ2D – Round Quad to Double Precision</w:t>
      </w:r>
      <w:bookmarkEnd w:id="954"/>
    </w:p>
    <w:p w14:paraId="404AF0F4" w14:textId="77777777" w:rsidR="00C634B6" w:rsidRPr="002766C5" w:rsidRDefault="00C634B6" w:rsidP="00C634B6">
      <w:pPr>
        <w:rPr>
          <w:b/>
          <w:bCs/>
        </w:rPr>
      </w:pPr>
      <w:r w:rsidRPr="002766C5">
        <w:rPr>
          <w:b/>
          <w:bCs/>
        </w:rPr>
        <w:t>Description:</w:t>
      </w:r>
    </w:p>
    <w:p w14:paraId="160AA173" w14:textId="1E509261" w:rsidR="00C634B6" w:rsidRDefault="00C634B6" w:rsidP="00C634B6">
      <w:pPr>
        <w:ind w:left="720"/>
      </w:pPr>
      <w:r>
        <w:t xml:space="preserve">This instruction rounds the contents of the source operand to the equivalent of a double precision value and places the result in </w:t>
      </w:r>
      <w:r w:rsidR="00C87449">
        <w:t>Rd</w:t>
      </w:r>
      <w:r>
        <w:t>. This instruction may be used in preparation for a store.</w:t>
      </w:r>
    </w:p>
    <w:p w14:paraId="30E08654"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308E1E48" w14:textId="3AAD765A" w:rsidR="00C634B6" w:rsidRDefault="00C634B6" w:rsidP="00C634B6">
      <w:pPr>
        <w:rPr>
          <w:b/>
          <w:bCs/>
        </w:rPr>
      </w:pPr>
      <w:r>
        <w:rPr>
          <w:b/>
          <w:bCs/>
        </w:rPr>
        <w:t>FCVTQ2</w:t>
      </w:r>
      <w:r w:rsidR="006A71F1">
        <w:rPr>
          <w:b/>
          <w:bCs/>
        </w:rPr>
        <w:t>D</w:t>
      </w:r>
      <w:r>
        <w:rPr>
          <w:b/>
          <w:bCs/>
        </w:rPr>
        <w:t xml:space="preserve">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4EEACFB9" w14:textId="77777777" w:rsidTr="000C6899">
        <w:tc>
          <w:tcPr>
            <w:tcW w:w="0" w:type="auto"/>
            <w:tcBorders>
              <w:top w:val="nil"/>
              <w:left w:val="nil"/>
              <w:bottom w:val="single" w:sz="4" w:space="0" w:color="auto"/>
              <w:right w:val="nil"/>
            </w:tcBorders>
          </w:tcPr>
          <w:p w14:paraId="4D5E5647" w14:textId="77777777" w:rsidR="00C92A2B" w:rsidRDefault="00C92A2B"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0CB5F" w14:textId="77777777" w:rsidR="00C92A2B" w:rsidRDefault="00C92A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026BAC1" w14:textId="77777777" w:rsidR="00C92A2B" w:rsidRDefault="00C92A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456AB5B" w14:textId="6031DC39" w:rsidR="00C92A2B" w:rsidRDefault="00C92A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F88CC3" w14:textId="652AF940" w:rsidR="00C92A2B" w:rsidRDefault="00C92A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93CF259" w14:textId="784CD7AF" w:rsidR="00C92A2B" w:rsidRPr="00790AD0" w:rsidRDefault="00C92A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22A348C" w14:textId="1CA8BAB8" w:rsidR="00C92A2B" w:rsidRPr="00790AD0" w:rsidRDefault="00C92A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2EAE36" w14:textId="77777777" w:rsidR="00C92A2B" w:rsidRPr="00790AD0" w:rsidRDefault="00C92A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1DE0ECE" w14:textId="77777777" w:rsidR="00C92A2B" w:rsidRDefault="00C92A2B" w:rsidP="00671719">
            <w:pPr>
              <w:spacing w:after="0"/>
              <w:jc w:val="center"/>
              <w:rPr>
                <w:sz w:val="16"/>
                <w:szCs w:val="16"/>
              </w:rPr>
            </w:pPr>
          </w:p>
        </w:tc>
      </w:tr>
      <w:tr w:rsidR="00C92A2B" w14:paraId="59536BF3" w14:textId="77777777" w:rsidTr="000C6899">
        <w:tc>
          <w:tcPr>
            <w:tcW w:w="0" w:type="auto"/>
            <w:tcBorders>
              <w:top w:val="single" w:sz="4" w:space="0" w:color="auto"/>
              <w:left w:val="single" w:sz="4" w:space="0" w:color="auto"/>
              <w:bottom w:val="single" w:sz="4" w:space="0" w:color="auto"/>
              <w:right w:val="single" w:sz="4" w:space="0" w:color="auto"/>
            </w:tcBorders>
          </w:tcPr>
          <w:p w14:paraId="212FD2B6" w14:textId="2B9E4ED6" w:rsidR="00C92A2B" w:rsidRPr="00F468DF" w:rsidRDefault="00C92A2B" w:rsidP="00671719">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B3562D" w14:textId="77777777" w:rsidR="00C92A2B" w:rsidRPr="00F468DF" w:rsidRDefault="00C92A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FDCFD1" w14:textId="77777777" w:rsidR="00C92A2B" w:rsidRPr="00F468DF" w:rsidRDefault="00C92A2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8B1FFEE" w14:textId="0E25E7B3" w:rsidR="00C92A2B" w:rsidRPr="00F468DF" w:rsidRDefault="00C92A2B"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4292D" w14:textId="7D0FFCE7" w:rsidR="00C92A2B" w:rsidRPr="00F468DF" w:rsidRDefault="00C92A2B"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C6369" w14:textId="44389A97" w:rsidR="00C92A2B" w:rsidRPr="00F468DF" w:rsidRDefault="00C92A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9E9899" w14:textId="613D250E" w:rsidR="00C92A2B" w:rsidRPr="00F468DF" w:rsidRDefault="00C92A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0FD2D" w14:textId="748B3793" w:rsidR="00C92A2B" w:rsidRPr="00F468DF" w:rsidRDefault="00CB4502" w:rsidP="00671719">
            <w:pPr>
              <w:spacing w:after="0"/>
              <w:jc w:val="center"/>
              <w:rPr>
                <w:sz w:val="16"/>
                <w:szCs w:val="16"/>
              </w:rPr>
            </w:pPr>
            <w:r>
              <w:rPr>
                <w:sz w:val="16"/>
                <w:szCs w:val="16"/>
              </w:rPr>
              <w:t>58</w:t>
            </w:r>
            <w:r w:rsidR="00C92A2B" w:rsidRPr="00F468DF">
              <w:rPr>
                <w:sz w:val="16"/>
                <w:szCs w:val="16"/>
                <w:vertAlign w:val="subscript"/>
              </w:rPr>
              <w:t>7</w:t>
            </w:r>
          </w:p>
        </w:tc>
        <w:tc>
          <w:tcPr>
            <w:tcW w:w="0" w:type="auto"/>
          </w:tcPr>
          <w:p w14:paraId="6C0D67C9" w14:textId="77777777" w:rsidR="00C92A2B" w:rsidRDefault="00C92A2B" w:rsidP="00671719">
            <w:pPr>
              <w:spacing w:after="0"/>
              <w:rPr>
                <w:sz w:val="16"/>
                <w:szCs w:val="16"/>
              </w:rPr>
            </w:pPr>
          </w:p>
        </w:tc>
      </w:tr>
    </w:tbl>
    <w:p w14:paraId="303C2B0E" w14:textId="77777777" w:rsidR="00904A7A" w:rsidRDefault="00904A7A" w:rsidP="00C634B6">
      <w:pPr>
        <w:rPr>
          <w:b/>
          <w:bCs/>
        </w:rPr>
      </w:pPr>
    </w:p>
    <w:p w14:paraId="2066C7A2" w14:textId="7B6E6360" w:rsidR="00C634B6" w:rsidRDefault="00C634B6" w:rsidP="00BE2210">
      <w:pPr>
        <w:rPr>
          <w:b/>
          <w:bCs/>
        </w:rPr>
      </w:pPr>
      <w:r>
        <w:rPr>
          <w:b/>
          <w:bCs/>
        </w:rPr>
        <w:t xml:space="preserve">Clock Cycles: </w:t>
      </w:r>
      <w:r w:rsidR="003240E2">
        <w:rPr>
          <w:b/>
          <w:bCs/>
        </w:rPr>
        <w:t>2</w:t>
      </w:r>
    </w:p>
    <w:p w14:paraId="220562B4" w14:textId="77777777" w:rsidR="00C634B6" w:rsidRPr="002766C5" w:rsidRDefault="00C634B6" w:rsidP="00C634B6">
      <w:pPr>
        <w:rPr>
          <w:b/>
          <w:bCs/>
        </w:rPr>
      </w:pPr>
      <w:r w:rsidRPr="002766C5">
        <w:rPr>
          <w:b/>
          <w:bCs/>
        </w:rPr>
        <w:t>Operation:</w:t>
      </w:r>
    </w:p>
    <w:p w14:paraId="43A8467E" w14:textId="0A80E987" w:rsidR="00C634B6" w:rsidRDefault="00C87449" w:rsidP="00C634B6">
      <w:pPr>
        <w:spacing w:after="0"/>
        <w:ind w:left="720"/>
      </w:pPr>
      <w:r>
        <w:t>Rd</w:t>
      </w:r>
      <w:r w:rsidR="00C634B6">
        <w:t xml:space="preserve"> = Round(</w:t>
      </w:r>
      <w:r>
        <w:t>Rs1</w:t>
      </w:r>
      <w:r w:rsidR="00C634B6">
        <w:t>, double)</w:t>
      </w:r>
    </w:p>
    <w:p w14:paraId="29A524F8" w14:textId="77777777" w:rsidR="00C634B6" w:rsidRDefault="00C634B6" w:rsidP="00C634B6">
      <w:pPr>
        <w:spacing w:after="0"/>
        <w:rPr>
          <w:b/>
        </w:rPr>
      </w:pPr>
      <w:r>
        <w:tab/>
      </w:r>
    </w:p>
    <w:p w14:paraId="3F8805BA" w14:textId="77777777" w:rsidR="00C634B6" w:rsidRDefault="00C634B6" w:rsidP="00C634B6">
      <w:pPr>
        <w:rPr>
          <w:b/>
          <w:bCs/>
        </w:rPr>
      </w:pPr>
      <w:r w:rsidRPr="002766C5">
        <w:rPr>
          <w:b/>
          <w:bCs/>
        </w:rPr>
        <w:t>Execution Units:</w:t>
      </w:r>
      <w:r>
        <w:t xml:space="preserve"> FPU #0</w:t>
      </w:r>
    </w:p>
    <w:p w14:paraId="60507CEC" w14:textId="4BF01225" w:rsidR="00C634B6" w:rsidRDefault="00C634B6" w:rsidP="00C634B6">
      <w:pPr>
        <w:rPr>
          <w:b/>
          <w:bCs/>
        </w:rPr>
      </w:pPr>
      <w:r>
        <w:rPr>
          <w:b/>
          <w:bCs/>
        </w:rPr>
        <w:t xml:space="preserve">Clock Cycles: </w:t>
      </w:r>
      <w:r w:rsidR="003240E2">
        <w:rPr>
          <w:b/>
          <w:bCs/>
        </w:rPr>
        <w:t>2</w:t>
      </w:r>
    </w:p>
    <w:p w14:paraId="0AD54719" w14:textId="77777777" w:rsidR="00C634B6" w:rsidRDefault="00C634B6" w:rsidP="00C634B6">
      <w:r w:rsidRPr="00B335F7">
        <w:rPr>
          <w:b/>
          <w:bCs/>
        </w:rPr>
        <w:t>Exceptions:</w:t>
      </w:r>
      <w:r>
        <w:t xml:space="preserve"> none </w:t>
      </w:r>
    </w:p>
    <w:p w14:paraId="331549FF" w14:textId="77777777" w:rsidR="00C634B6" w:rsidRDefault="00C634B6" w:rsidP="00C634B6">
      <w:pPr>
        <w:rPr>
          <w:b/>
          <w:bCs/>
        </w:rPr>
      </w:pPr>
      <w:r w:rsidRPr="00F40C57">
        <w:rPr>
          <w:b/>
          <w:bCs/>
        </w:rPr>
        <w:t>Notes:</w:t>
      </w:r>
    </w:p>
    <w:p w14:paraId="52C49327" w14:textId="77777777" w:rsidR="00C634B6" w:rsidRDefault="00C634B6" w:rsidP="00C634B6">
      <w:pPr>
        <w:rPr>
          <w:rFonts w:eastAsiaTheme="majorEastAsia" w:cstheme="majorBidi"/>
          <w:b/>
          <w:bCs/>
          <w:sz w:val="40"/>
        </w:rPr>
      </w:pPr>
      <w:r>
        <w:br w:type="page"/>
      </w:r>
    </w:p>
    <w:p w14:paraId="51799D9E" w14:textId="77777777" w:rsidR="00C634B6" w:rsidRPr="00FB28F3" w:rsidRDefault="00C634B6" w:rsidP="00FB28F3">
      <w:pPr>
        <w:pStyle w:val="Heading3"/>
        <w:rPr>
          <w:sz w:val="36"/>
          <w:szCs w:val="18"/>
        </w:rPr>
      </w:pPr>
      <w:bookmarkStart w:id="955" w:name="_Toc243305580"/>
      <w:r w:rsidRPr="00FB28F3">
        <w:rPr>
          <w:sz w:val="36"/>
          <w:szCs w:val="18"/>
        </w:rPr>
        <w:lastRenderedPageBreak/>
        <w:t>FCVTQ2H – Round Quad to Half Precision</w:t>
      </w:r>
      <w:bookmarkEnd w:id="955"/>
    </w:p>
    <w:p w14:paraId="41A08E24" w14:textId="77777777" w:rsidR="00C634B6" w:rsidRPr="002766C5" w:rsidRDefault="00C634B6" w:rsidP="00C634B6">
      <w:pPr>
        <w:rPr>
          <w:b/>
          <w:bCs/>
        </w:rPr>
      </w:pPr>
      <w:r w:rsidRPr="002766C5">
        <w:rPr>
          <w:b/>
          <w:bCs/>
        </w:rPr>
        <w:t>Description:</w:t>
      </w:r>
    </w:p>
    <w:p w14:paraId="4779C974" w14:textId="1E368981" w:rsidR="00C634B6" w:rsidRDefault="00C634B6" w:rsidP="00C634B6">
      <w:pPr>
        <w:ind w:left="720"/>
      </w:pPr>
      <w:r>
        <w:t xml:space="preserve">This instruction rounds the contents of the source operand to the equivalent of a half precision value and places the result in </w:t>
      </w:r>
      <w:r w:rsidR="00C87449">
        <w:t>Rd</w:t>
      </w:r>
      <w:r>
        <w:t>. Note the register continues to contain a quad precision value. This instruction may be used in preparation for a store.</w:t>
      </w:r>
    </w:p>
    <w:p w14:paraId="263240D5"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70EDEF1D" w14:textId="6CBD736D" w:rsidR="00C634B6" w:rsidRDefault="00C634B6" w:rsidP="00C634B6">
      <w:pPr>
        <w:rPr>
          <w:b/>
          <w:bCs/>
        </w:rPr>
      </w:pPr>
      <w:r>
        <w:rPr>
          <w:b/>
          <w:bCs/>
        </w:rPr>
        <w:t xml:space="preserve">FCVTQ2H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C92A2B" w:rsidRPr="00790AD0" w14:paraId="24DC1CAA" w14:textId="77777777" w:rsidTr="00B33804">
        <w:tc>
          <w:tcPr>
            <w:tcW w:w="0" w:type="auto"/>
            <w:tcBorders>
              <w:top w:val="nil"/>
              <w:left w:val="nil"/>
              <w:bottom w:val="single" w:sz="4" w:space="0" w:color="auto"/>
              <w:right w:val="nil"/>
            </w:tcBorders>
          </w:tcPr>
          <w:p w14:paraId="1B4CE7C9" w14:textId="77777777" w:rsidR="00C92A2B" w:rsidRDefault="00C92A2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064D1CC" w14:textId="77777777" w:rsidR="00C92A2B" w:rsidRDefault="00C92A2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D17FC2" w14:textId="77777777" w:rsidR="00C92A2B" w:rsidRDefault="00C92A2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1F3109" w14:textId="77777777" w:rsidR="00C92A2B" w:rsidRDefault="00C92A2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DA8EDE6" w14:textId="77777777" w:rsidR="00C92A2B" w:rsidRDefault="00C92A2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BB8345" w14:textId="77777777" w:rsidR="00C92A2B" w:rsidRPr="00790AD0" w:rsidRDefault="00C92A2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A7CB6E" w14:textId="77777777" w:rsidR="00C92A2B" w:rsidRPr="00790AD0" w:rsidRDefault="00C92A2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33FADF" w14:textId="77777777" w:rsidR="00C92A2B" w:rsidRPr="00790AD0" w:rsidRDefault="00C92A2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2C3AE3" w14:textId="77777777" w:rsidR="00C92A2B" w:rsidRDefault="00C92A2B" w:rsidP="00B33804">
            <w:pPr>
              <w:spacing w:after="0"/>
              <w:jc w:val="center"/>
              <w:rPr>
                <w:sz w:val="16"/>
                <w:szCs w:val="16"/>
              </w:rPr>
            </w:pPr>
          </w:p>
        </w:tc>
      </w:tr>
      <w:tr w:rsidR="00C92A2B" w14:paraId="75F424F6" w14:textId="77777777" w:rsidTr="00B33804">
        <w:tc>
          <w:tcPr>
            <w:tcW w:w="0" w:type="auto"/>
            <w:tcBorders>
              <w:top w:val="single" w:sz="4" w:space="0" w:color="auto"/>
              <w:left w:val="single" w:sz="4" w:space="0" w:color="auto"/>
              <w:bottom w:val="single" w:sz="4" w:space="0" w:color="auto"/>
              <w:right w:val="single" w:sz="4" w:space="0" w:color="auto"/>
            </w:tcBorders>
          </w:tcPr>
          <w:p w14:paraId="2B446586" w14:textId="624CC670" w:rsidR="00C92A2B" w:rsidRPr="00F468DF" w:rsidRDefault="00C92A2B" w:rsidP="00B33804">
            <w:pPr>
              <w:spacing w:after="0"/>
              <w:jc w:val="center"/>
              <w:rPr>
                <w:sz w:val="16"/>
                <w:szCs w:val="16"/>
              </w:rPr>
            </w:pPr>
            <w:r>
              <w:rPr>
                <w:sz w:val="16"/>
                <w:szCs w:val="16"/>
              </w:rPr>
              <w:t>48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F78F42" w14:textId="77777777" w:rsidR="00C92A2B" w:rsidRPr="00F468DF" w:rsidRDefault="00C92A2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3FBF0E" w14:textId="77777777" w:rsidR="00C92A2B" w:rsidRPr="00F468DF" w:rsidRDefault="00C92A2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D913B1B" w14:textId="77777777" w:rsidR="00C92A2B" w:rsidRPr="00F468DF" w:rsidRDefault="00C92A2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952512" w14:textId="77777777" w:rsidR="00C92A2B" w:rsidRPr="00F468DF" w:rsidRDefault="00C92A2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BBE819" w14:textId="77777777" w:rsidR="00C92A2B" w:rsidRPr="00F468DF" w:rsidRDefault="00C92A2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3E8A3" w14:textId="77777777" w:rsidR="00C92A2B" w:rsidRPr="00F468DF" w:rsidRDefault="00C92A2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C0A216" w14:textId="0A06AD57" w:rsidR="00C92A2B" w:rsidRPr="00F468DF" w:rsidRDefault="00CB4502" w:rsidP="00B33804">
            <w:pPr>
              <w:spacing w:after="0"/>
              <w:jc w:val="center"/>
              <w:rPr>
                <w:sz w:val="16"/>
                <w:szCs w:val="16"/>
              </w:rPr>
            </w:pPr>
            <w:r>
              <w:rPr>
                <w:sz w:val="16"/>
                <w:szCs w:val="16"/>
              </w:rPr>
              <w:t>56</w:t>
            </w:r>
            <w:r w:rsidR="00C92A2B" w:rsidRPr="00F468DF">
              <w:rPr>
                <w:sz w:val="16"/>
                <w:szCs w:val="16"/>
                <w:vertAlign w:val="subscript"/>
              </w:rPr>
              <w:t>7</w:t>
            </w:r>
          </w:p>
        </w:tc>
        <w:tc>
          <w:tcPr>
            <w:tcW w:w="0" w:type="auto"/>
          </w:tcPr>
          <w:p w14:paraId="7D16FCFB" w14:textId="77777777" w:rsidR="00C92A2B" w:rsidRDefault="00C92A2B" w:rsidP="00B33804">
            <w:pPr>
              <w:spacing w:after="0"/>
              <w:rPr>
                <w:sz w:val="16"/>
                <w:szCs w:val="16"/>
              </w:rPr>
            </w:pPr>
          </w:p>
        </w:tc>
      </w:tr>
    </w:tbl>
    <w:p w14:paraId="23D30EC4" w14:textId="77777777" w:rsidR="00C92A2B" w:rsidRDefault="00C92A2B" w:rsidP="00C634B6">
      <w:pPr>
        <w:rPr>
          <w:b/>
          <w:bCs/>
        </w:rPr>
      </w:pPr>
    </w:p>
    <w:p w14:paraId="1821041C" w14:textId="77777777" w:rsidR="00C634B6" w:rsidRDefault="00C634B6" w:rsidP="00BE2210">
      <w:pPr>
        <w:rPr>
          <w:b/>
          <w:bCs/>
        </w:rPr>
      </w:pPr>
      <w:r>
        <w:rPr>
          <w:b/>
          <w:bCs/>
        </w:rPr>
        <w:t>Clock Cycles: 1</w:t>
      </w:r>
    </w:p>
    <w:p w14:paraId="45A75D8B" w14:textId="77777777" w:rsidR="00C634B6" w:rsidRPr="002766C5" w:rsidRDefault="00C634B6" w:rsidP="00C634B6">
      <w:pPr>
        <w:rPr>
          <w:b/>
          <w:bCs/>
        </w:rPr>
      </w:pPr>
      <w:r w:rsidRPr="002766C5">
        <w:rPr>
          <w:b/>
          <w:bCs/>
        </w:rPr>
        <w:t>Operation:</w:t>
      </w:r>
    </w:p>
    <w:p w14:paraId="40BC8040" w14:textId="5962C9E0" w:rsidR="00C634B6" w:rsidRDefault="00C87449" w:rsidP="00C634B6">
      <w:pPr>
        <w:spacing w:after="0"/>
        <w:ind w:left="720"/>
      </w:pPr>
      <w:r>
        <w:t>Rd</w:t>
      </w:r>
      <w:r w:rsidR="00C634B6">
        <w:t xml:space="preserve"> = Round(</w:t>
      </w:r>
      <w:r>
        <w:t>Rs1</w:t>
      </w:r>
      <w:r w:rsidR="00C634B6">
        <w:t>, half)</w:t>
      </w:r>
    </w:p>
    <w:p w14:paraId="1A910087" w14:textId="77777777" w:rsidR="00C634B6" w:rsidRDefault="00C634B6" w:rsidP="00C634B6">
      <w:pPr>
        <w:spacing w:after="0"/>
        <w:rPr>
          <w:b/>
        </w:rPr>
      </w:pPr>
      <w:r>
        <w:tab/>
      </w:r>
    </w:p>
    <w:p w14:paraId="47CDF663" w14:textId="77777777" w:rsidR="00C634B6" w:rsidRDefault="00C634B6" w:rsidP="00C634B6">
      <w:pPr>
        <w:rPr>
          <w:b/>
          <w:bCs/>
        </w:rPr>
      </w:pPr>
      <w:r w:rsidRPr="002766C5">
        <w:rPr>
          <w:b/>
          <w:bCs/>
        </w:rPr>
        <w:t>Execution Units:</w:t>
      </w:r>
      <w:r>
        <w:t xml:space="preserve"> FPU #0</w:t>
      </w:r>
    </w:p>
    <w:p w14:paraId="43720869" w14:textId="77777777" w:rsidR="00C634B6" w:rsidRDefault="00C634B6" w:rsidP="00C634B6">
      <w:pPr>
        <w:rPr>
          <w:b/>
          <w:bCs/>
        </w:rPr>
      </w:pPr>
      <w:r>
        <w:rPr>
          <w:b/>
          <w:bCs/>
        </w:rPr>
        <w:t>Clock Cycles: 1</w:t>
      </w:r>
    </w:p>
    <w:p w14:paraId="08B972D3" w14:textId="77777777" w:rsidR="00C634B6" w:rsidRDefault="00C634B6" w:rsidP="00C634B6">
      <w:r w:rsidRPr="00B335F7">
        <w:rPr>
          <w:b/>
          <w:bCs/>
        </w:rPr>
        <w:t>Exceptions:</w:t>
      </w:r>
      <w:r>
        <w:t xml:space="preserve"> none </w:t>
      </w:r>
    </w:p>
    <w:p w14:paraId="4D76B17D" w14:textId="77777777" w:rsidR="00C634B6" w:rsidRDefault="00C634B6" w:rsidP="00C634B6">
      <w:pPr>
        <w:rPr>
          <w:b/>
          <w:bCs/>
        </w:rPr>
      </w:pPr>
      <w:r w:rsidRPr="00F40C57">
        <w:rPr>
          <w:b/>
          <w:bCs/>
        </w:rPr>
        <w:t>Notes:</w:t>
      </w:r>
    </w:p>
    <w:p w14:paraId="5D83E206" w14:textId="77777777" w:rsidR="00C634B6" w:rsidRDefault="00C634B6" w:rsidP="00C634B6">
      <w:pPr>
        <w:rPr>
          <w:rFonts w:eastAsiaTheme="majorEastAsia" w:cstheme="majorBidi"/>
          <w:b/>
          <w:bCs/>
          <w:sz w:val="40"/>
        </w:rPr>
      </w:pPr>
      <w:r>
        <w:br w:type="page"/>
      </w:r>
    </w:p>
    <w:p w14:paraId="22BCAE61" w14:textId="77777777" w:rsidR="00C634B6" w:rsidRPr="00640147" w:rsidRDefault="00C634B6" w:rsidP="00640147">
      <w:pPr>
        <w:pStyle w:val="Heading3"/>
        <w:rPr>
          <w:sz w:val="32"/>
          <w:szCs w:val="16"/>
        </w:rPr>
      </w:pPr>
      <w:bookmarkStart w:id="956" w:name="_Toc243305581"/>
      <w:r w:rsidRPr="00640147">
        <w:rPr>
          <w:sz w:val="32"/>
          <w:szCs w:val="16"/>
        </w:rPr>
        <w:lastRenderedPageBreak/>
        <w:t>FCVTQ2S – Round Quad to Single Precision</w:t>
      </w:r>
      <w:bookmarkEnd w:id="956"/>
    </w:p>
    <w:p w14:paraId="3B7A8CCA" w14:textId="77777777" w:rsidR="00C634B6" w:rsidRPr="002766C5" w:rsidRDefault="00C634B6" w:rsidP="00C634B6">
      <w:pPr>
        <w:rPr>
          <w:b/>
          <w:bCs/>
        </w:rPr>
      </w:pPr>
      <w:r w:rsidRPr="002766C5">
        <w:rPr>
          <w:b/>
          <w:bCs/>
        </w:rPr>
        <w:t>Description:</w:t>
      </w:r>
    </w:p>
    <w:p w14:paraId="6777FB25" w14:textId="75A5BEAC" w:rsidR="00C634B6" w:rsidRDefault="00C634B6" w:rsidP="00C634B6">
      <w:pPr>
        <w:ind w:left="720"/>
      </w:pPr>
      <w:r>
        <w:t xml:space="preserve">This instruction rounds the contents of the source operand to the equivalent of a single precision value and places the result in </w:t>
      </w:r>
      <w:r w:rsidR="00C87449">
        <w:t>Rd</w:t>
      </w:r>
      <w:r>
        <w:t>. Note the register continues to contain a quad precision value. This instruction may be used in preparation for a store.</w:t>
      </w:r>
    </w:p>
    <w:p w14:paraId="00EAAB83" w14:textId="77777777" w:rsidR="00C634B6" w:rsidRDefault="00C634B6" w:rsidP="00C634B6">
      <w:pPr>
        <w:spacing w:line="360" w:lineRule="auto"/>
        <w:rPr>
          <w:b/>
          <w:bCs/>
        </w:rPr>
      </w:pPr>
      <w:r>
        <w:rPr>
          <w:b/>
          <w:bCs/>
        </w:rPr>
        <w:t xml:space="preserve">Integer </w:t>
      </w:r>
      <w:r w:rsidRPr="00D916EE">
        <w:rPr>
          <w:b/>
          <w:bCs/>
        </w:rPr>
        <w:t>Instruction Format</w:t>
      </w:r>
      <w:r>
        <w:rPr>
          <w:b/>
          <w:bCs/>
        </w:rPr>
        <w:t>: R1</w:t>
      </w:r>
    </w:p>
    <w:p w14:paraId="45C277BD" w14:textId="35B64861" w:rsidR="00C634B6" w:rsidRDefault="00C634B6" w:rsidP="00C634B6">
      <w:pPr>
        <w:rPr>
          <w:b/>
          <w:bCs/>
        </w:rPr>
      </w:pPr>
      <w:r>
        <w:rPr>
          <w:b/>
          <w:bCs/>
        </w:rPr>
        <w:t xml:space="preserve">FCVTQ2S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5DEABDE0" w14:textId="77777777" w:rsidTr="00B33804">
        <w:tc>
          <w:tcPr>
            <w:tcW w:w="0" w:type="auto"/>
            <w:tcBorders>
              <w:top w:val="nil"/>
              <w:left w:val="nil"/>
              <w:bottom w:val="single" w:sz="4" w:space="0" w:color="auto"/>
              <w:right w:val="nil"/>
            </w:tcBorders>
          </w:tcPr>
          <w:p w14:paraId="05D6B7DD"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5851A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407E1A"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32ABE0"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F870BE"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09DDA0"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8815BC"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B69DEB"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D52B4C" w14:textId="77777777" w:rsidR="007D4E74" w:rsidRDefault="007D4E74" w:rsidP="00B33804">
            <w:pPr>
              <w:spacing w:after="0"/>
              <w:jc w:val="center"/>
              <w:rPr>
                <w:sz w:val="16"/>
                <w:szCs w:val="16"/>
              </w:rPr>
            </w:pPr>
          </w:p>
        </w:tc>
      </w:tr>
      <w:tr w:rsidR="007D4E74" w14:paraId="3FAFA78D" w14:textId="77777777" w:rsidTr="00B33804">
        <w:tc>
          <w:tcPr>
            <w:tcW w:w="0" w:type="auto"/>
            <w:tcBorders>
              <w:top w:val="single" w:sz="4" w:space="0" w:color="auto"/>
              <w:left w:val="single" w:sz="4" w:space="0" w:color="auto"/>
              <w:bottom w:val="single" w:sz="4" w:space="0" w:color="auto"/>
              <w:right w:val="single" w:sz="4" w:space="0" w:color="auto"/>
            </w:tcBorders>
          </w:tcPr>
          <w:p w14:paraId="11832E38" w14:textId="4142C1B9" w:rsidR="007D4E74" w:rsidRPr="00F468DF" w:rsidRDefault="007D4E74" w:rsidP="00B33804">
            <w:pPr>
              <w:spacing w:after="0"/>
              <w:jc w:val="center"/>
              <w:rPr>
                <w:sz w:val="16"/>
                <w:szCs w:val="16"/>
              </w:rPr>
            </w:pPr>
            <w:r>
              <w:rPr>
                <w:sz w:val="16"/>
                <w:szCs w:val="16"/>
              </w:rPr>
              <w:t>49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0C6C6"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268F1D"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4D4F09"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DDDDB7"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8FA05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069140"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FF432D" w14:textId="28CE04E0" w:rsidR="007D4E74" w:rsidRPr="00F468DF" w:rsidRDefault="00CB4502" w:rsidP="00B33804">
            <w:pPr>
              <w:spacing w:after="0"/>
              <w:jc w:val="center"/>
              <w:rPr>
                <w:sz w:val="16"/>
                <w:szCs w:val="16"/>
              </w:rPr>
            </w:pPr>
            <w:r>
              <w:rPr>
                <w:sz w:val="16"/>
                <w:szCs w:val="16"/>
              </w:rPr>
              <w:t>57</w:t>
            </w:r>
            <w:r w:rsidR="007D4E74" w:rsidRPr="00F468DF">
              <w:rPr>
                <w:sz w:val="16"/>
                <w:szCs w:val="16"/>
                <w:vertAlign w:val="subscript"/>
              </w:rPr>
              <w:t>7</w:t>
            </w:r>
          </w:p>
        </w:tc>
        <w:tc>
          <w:tcPr>
            <w:tcW w:w="0" w:type="auto"/>
          </w:tcPr>
          <w:p w14:paraId="23C10A2A" w14:textId="77777777" w:rsidR="007D4E74" w:rsidRDefault="007D4E74" w:rsidP="00B33804">
            <w:pPr>
              <w:spacing w:after="0"/>
              <w:rPr>
                <w:sz w:val="16"/>
                <w:szCs w:val="16"/>
              </w:rPr>
            </w:pPr>
          </w:p>
        </w:tc>
      </w:tr>
    </w:tbl>
    <w:p w14:paraId="26F3889A" w14:textId="77777777" w:rsidR="007D4E74" w:rsidRDefault="007D4E74" w:rsidP="00C634B6">
      <w:pPr>
        <w:rPr>
          <w:b/>
          <w:bCs/>
        </w:rPr>
      </w:pPr>
    </w:p>
    <w:p w14:paraId="7AA8BE02" w14:textId="77777777" w:rsidR="00C634B6" w:rsidRDefault="00C634B6" w:rsidP="00BE2210">
      <w:pPr>
        <w:rPr>
          <w:b/>
          <w:bCs/>
        </w:rPr>
      </w:pPr>
      <w:r>
        <w:rPr>
          <w:b/>
          <w:bCs/>
        </w:rPr>
        <w:t>Clock Cycles: 1</w:t>
      </w:r>
    </w:p>
    <w:p w14:paraId="368E4EA9" w14:textId="77777777" w:rsidR="00C634B6" w:rsidRPr="002766C5" w:rsidRDefault="00C634B6" w:rsidP="00C634B6">
      <w:pPr>
        <w:rPr>
          <w:b/>
          <w:bCs/>
        </w:rPr>
      </w:pPr>
      <w:r w:rsidRPr="002766C5">
        <w:rPr>
          <w:b/>
          <w:bCs/>
        </w:rPr>
        <w:t>Operation:</w:t>
      </w:r>
    </w:p>
    <w:p w14:paraId="0C6C6DA8" w14:textId="7D48C0EF" w:rsidR="00C634B6" w:rsidRDefault="00C87449" w:rsidP="00C634B6">
      <w:pPr>
        <w:spacing w:after="0"/>
        <w:ind w:left="720"/>
      </w:pPr>
      <w:r>
        <w:t>Rd</w:t>
      </w:r>
      <w:r w:rsidR="00C634B6">
        <w:t xml:space="preserve"> = Round(</w:t>
      </w:r>
      <w:r>
        <w:t>Rs1</w:t>
      </w:r>
      <w:r w:rsidR="00C634B6">
        <w:t>, single)</w:t>
      </w:r>
    </w:p>
    <w:p w14:paraId="36B78BB7" w14:textId="77777777" w:rsidR="00C634B6" w:rsidRDefault="00C634B6" w:rsidP="00C634B6">
      <w:pPr>
        <w:spacing w:after="0"/>
        <w:rPr>
          <w:b/>
        </w:rPr>
      </w:pPr>
      <w:r>
        <w:tab/>
      </w:r>
    </w:p>
    <w:p w14:paraId="3A77C279" w14:textId="77777777" w:rsidR="00C634B6" w:rsidRDefault="00C634B6" w:rsidP="00C634B6">
      <w:pPr>
        <w:rPr>
          <w:b/>
          <w:bCs/>
        </w:rPr>
      </w:pPr>
      <w:r w:rsidRPr="002766C5">
        <w:rPr>
          <w:b/>
          <w:bCs/>
        </w:rPr>
        <w:t>Execution Units:</w:t>
      </w:r>
      <w:r>
        <w:t xml:space="preserve"> FPU #0</w:t>
      </w:r>
    </w:p>
    <w:p w14:paraId="1F6C7161" w14:textId="77777777" w:rsidR="00C634B6" w:rsidRDefault="00C634B6" w:rsidP="00C634B6">
      <w:pPr>
        <w:rPr>
          <w:b/>
          <w:bCs/>
        </w:rPr>
      </w:pPr>
      <w:r>
        <w:rPr>
          <w:b/>
          <w:bCs/>
        </w:rPr>
        <w:t>Clock Cycles: 1</w:t>
      </w:r>
    </w:p>
    <w:p w14:paraId="1E464C6A" w14:textId="77777777" w:rsidR="00C634B6" w:rsidRDefault="00C634B6" w:rsidP="00C634B6">
      <w:r w:rsidRPr="00B335F7">
        <w:rPr>
          <w:b/>
          <w:bCs/>
        </w:rPr>
        <w:t>Exceptions:</w:t>
      </w:r>
      <w:r>
        <w:t xml:space="preserve"> none </w:t>
      </w:r>
    </w:p>
    <w:p w14:paraId="09EE3E80" w14:textId="77777777" w:rsidR="00C634B6" w:rsidRDefault="00C634B6" w:rsidP="00C634B6">
      <w:pPr>
        <w:rPr>
          <w:b/>
          <w:bCs/>
        </w:rPr>
      </w:pPr>
      <w:r w:rsidRPr="00F40C57">
        <w:rPr>
          <w:b/>
          <w:bCs/>
        </w:rPr>
        <w:t>Notes:</w:t>
      </w:r>
    </w:p>
    <w:p w14:paraId="42F85DCD" w14:textId="77777777" w:rsidR="00D105FA" w:rsidRDefault="00D105FA">
      <w:pPr>
        <w:rPr>
          <w:rFonts w:eastAsiaTheme="majorEastAsia" w:cstheme="majorBidi"/>
          <w:b/>
          <w:bCs/>
          <w:sz w:val="40"/>
        </w:rPr>
      </w:pPr>
      <w:r>
        <w:br w:type="page"/>
      </w:r>
    </w:p>
    <w:p w14:paraId="1074D2DC" w14:textId="205A9761" w:rsidR="00FA1130" w:rsidRPr="00640147" w:rsidRDefault="00FA1130" w:rsidP="00640147">
      <w:pPr>
        <w:pStyle w:val="Heading3"/>
        <w:rPr>
          <w:sz w:val="28"/>
          <w:szCs w:val="14"/>
        </w:rPr>
      </w:pPr>
      <w:bookmarkStart w:id="957" w:name="_Toc243305582"/>
      <w:r w:rsidRPr="00640147">
        <w:rPr>
          <w:sz w:val="28"/>
          <w:szCs w:val="14"/>
        </w:rPr>
        <w:lastRenderedPageBreak/>
        <w:t xml:space="preserve">FCVTS2D – Convert Single to </w:t>
      </w:r>
      <w:r w:rsidR="00B13153" w:rsidRPr="00640147">
        <w:rPr>
          <w:sz w:val="28"/>
          <w:szCs w:val="14"/>
        </w:rPr>
        <w:t>Double</w:t>
      </w:r>
      <w:r w:rsidRPr="00640147">
        <w:rPr>
          <w:sz w:val="28"/>
          <w:szCs w:val="14"/>
        </w:rPr>
        <w:t xml:space="preserve"> Precision</w:t>
      </w:r>
      <w:bookmarkEnd w:id="957"/>
    </w:p>
    <w:p w14:paraId="6CC9F492" w14:textId="77777777" w:rsidR="00FA1130" w:rsidRPr="002766C5" w:rsidRDefault="00FA1130" w:rsidP="00FA1130">
      <w:pPr>
        <w:rPr>
          <w:b/>
          <w:bCs/>
        </w:rPr>
      </w:pPr>
      <w:r w:rsidRPr="002766C5">
        <w:rPr>
          <w:b/>
          <w:bCs/>
        </w:rPr>
        <w:t>Description:</w:t>
      </w:r>
    </w:p>
    <w:p w14:paraId="1AB87D27" w14:textId="2C9E23C4" w:rsidR="00FA1130" w:rsidRDefault="00FA1130" w:rsidP="00FA1130">
      <w:pPr>
        <w:ind w:left="720"/>
      </w:pPr>
      <w:r>
        <w:t xml:space="preserve">This instruction converts the contents of the source operand to the equivalent of a </w:t>
      </w:r>
      <w:r w:rsidR="002C5D81">
        <w:t>double</w:t>
      </w:r>
      <w:r>
        <w:t xml:space="preserve"> precision value and places the result in Rd.</w:t>
      </w:r>
      <w:r w:rsidR="006C78E1">
        <w:t xml:space="preserve"> No rounding occurs.</w:t>
      </w:r>
    </w:p>
    <w:p w14:paraId="32A5FB3D" w14:textId="77777777" w:rsidR="00FA1130" w:rsidRDefault="00FA1130" w:rsidP="00FA1130">
      <w:pPr>
        <w:spacing w:line="360" w:lineRule="auto"/>
        <w:rPr>
          <w:b/>
          <w:bCs/>
        </w:rPr>
      </w:pPr>
      <w:r>
        <w:rPr>
          <w:b/>
          <w:bCs/>
        </w:rPr>
        <w:t xml:space="preserve">Integer </w:t>
      </w:r>
      <w:r w:rsidRPr="00D916EE">
        <w:rPr>
          <w:b/>
          <w:bCs/>
        </w:rPr>
        <w:t>Instruction Format</w:t>
      </w:r>
      <w:r>
        <w:rPr>
          <w:b/>
          <w:bCs/>
        </w:rPr>
        <w:t>: R1</w:t>
      </w:r>
    </w:p>
    <w:p w14:paraId="24A4243C" w14:textId="35E71D49" w:rsidR="00FA1130" w:rsidRDefault="00FA1130" w:rsidP="00FA1130">
      <w:pPr>
        <w:rPr>
          <w:b/>
          <w:bCs/>
        </w:rPr>
      </w:pPr>
      <w:r>
        <w:rPr>
          <w:b/>
          <w:bCs/>
        </w:rPr>
        <w:t>FCVTS2</w:t>
      </w:r>
      <w:r w:rsidR="002C5D81">
        <w:rPr>
          <w:b/>
          <w:bCs/>
        </w:rPr>
        <w:t>D</w:t>
      </w:r>
      <w:r>
        <w:rPr>
          <w:b/>
          <w:bCs/>
        </w:rPr>
        <w:t xml:space="preserve"> Rd, 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54D42426" w14:textId="77777777" w:rsidTr="00B33804">
        <w:tc>
          <w:tcPr>
            <w:tcW w:w="0" w:type="auto"/>
            <w:tcBorders>
              <w:top w:val="nil"/>
              <w:left w:val="nil"/>
              <w:bottom w:val="single" w:sz="4" w:space="0" w:color="auto"/>
              <w:right w:val="nil"/>
            </w:tcBorders>
          </w:tcPr>
          <w:p w14:paraId="23394D4A"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856E3A7"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685A5A"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65F22FD"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CDF3CB"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0E68D9"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5D905DA"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C25ECD"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8BBB9CF" w14:textId="77777777" w:rsidR="007D4E74" w:rsidRDefault="007D4E74" w:rsidP="00B33804">
            <w:pPr>
              <w:spacing w:after="0"/>
              <w:jc w:val="center"/>
              <w:rPr>
                <w:sz w:val="16"/>
                <w:szCs w:val="16"/>
              </w:rPr>
            </w:pPr>
          </w:p>
        </w:tc>
      </w:tr>
      <w:tr w:rsidR="007D4E74" w14:paraId="366C5A49" w14:textId="77777777" w:rsidTr="00B33804">
        <w:tc>
          <w:tcPr>
            <w:tcW w:w="0" w:type="auto"/>
            <w:tcBorders>
              <w:top w:val="single" w:sz="4" w:space="0" w:color="auto"/>
              <w:left w:val="single" w:sz="4" w:space="0" w:color="auto"/>
              <w:bottom w:val="single" w:sz="4" w:space="0" w:color="auto"/>
              <w:right w:val="single" w:sz="4" w:space="0" w:color="auto"/>
            </w:tcBorders>
          </w:tcPr>
          <w:p w14:paraId="697B99A6" w14:textId="58FDB594" w:rsidR="007D4E74" w:rsidRPr="00F468DF" w:rsidRDefault="007D4E74"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C258F6"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BDB9F2C"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376319A"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59B9E3"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3D043F"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D8A300"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F22717" w14:textId="01417444" w:rsidR="007D4E74" w:rsidRPr="00F468DF" w:rsidRDefault="007D4E74" w:rsidP="00B33804">
            <w:pPr>
              <w:spacing w:after="0"/>
              <w:jc w:val="center"/>
              <w:rPr>
                <w:sz w:val="16"/>
                <w:szCs w:val="16"/>
              </w:rPr>
            </w:pPr>
            <w:r>
              <w:rPr>
                <w:sz w:val="16"/>
                <w:szCs w:val="16"/>
              </w:rPr>
              <w:t>58</w:t>
            </w:r>
            <w:r w:rsidRPr="00F468DF">
              <w:rPr>
                <w:sz w:val="16"/>
                <w:szCs w:val="16"/>
                <w:vertAlign w:val="subscript"/>
              </w:rPr>
              <w:t>7</w:t>
            </w:r>
          </w:p>
        </w:tc>
        <w:tc>
          <w:tcPr>
            <w:tcW w:w="0" w:type="auto"/>
          </w:tcPr>
          <w:p w14:paraId="71D2935D" w14:textId="77777777" w:rsidR="007D4E74" w:rsidRDefault="007D4E74" w:rsidP="00B33804">
            <w:pPr>
              <w:spacing w:after="0"/>
              <w:rPr>
                <w:sz w:val="16"/>
                <w:szCs w:val="16"/>
              </w:rPr>
            </w:pPr>
          </w:p>
        </w:tc>
      </w:tr>
    </w:tbl>
    <w:p w14:paraId="506CA890" w14:textId="77777777" w:rsidR="007D4E74" w:rsidRDefault="007D4E74" w:rsidP="00FA1130">
      <w:pPr>
        <w:rPr>
          <w:b/>
          <w:bCs/>
        </w:rPr>
      </w:pPr>
    </w:p>
    <w:p w14:paraId="42481E97" w14:textId="458B05E7" w:rsidR="00FA1130" w:rsidRDefault="00FA1130" w:rsidP="00FA1130">
      <w:pPr>
        <w:rPr>
          <w:b/>
          <w:bCs/>
        </w:rPr>
      </w:pPr>
      <w:r>
        <w:rPr>
          <w:b/>
          <w:bCs/>
        </w:rPr>
        <w:t>Clock Cycles: 1</w:t>
      </w:r>
    </w:p>
    <w:p w14:paraId="63CA566D" w14:textId="77777777" w:rsidR="00FA1130" w:rsidRPr="002766C5" w:rsidRDefault="00FA1130" w:rsidP="00FA1130">
      <w:pPr>
        <w:rPr>
          <w:b/>
          <w:bCs/>
        </w:rPr>
      </w:pPr>
      <w:r w:rsidRPr="002766C5">
        <w:rPr>
          <w:b/>
          <w:bCs/>
        </w:rPr>
        <w:t>Operation:</w:t>
      </w:r>
    </w:p>
    <w:p w14:paraId="6462900D" w14:textId="77777777" w:rsidR="00FA1130" w:rsidRDefault="00FA1130" w:rsidP="00FA1130">
      <w:pPr>
        <w:spacing w:after="0"/>
        <w:ind w:left="720"/>
      </w:pPr>
      <w:r>
        <w:t>Rd = Cvt(Rs1, single)</w:t>
      </w:r>
    </w:p>
    <w:p w14:paraId="343D379D" w14:textId="77777777" w:rsidR="00FA1130" w:rsidRDefault="00FA1130" w:rsidP="00FA1130">
      <w:pPr>
        <w:spacing w:after="0"/>
        <w:rPr>
          <w:b/>
        </w:rPr>
      </w:pPr>
      <w:r>
        <w:tab/>
      </w:r>
    </w:p>
    <w:p w14:paraId="2B8B434D" w14:textId="77777777" w:rsidR="00FA1130" w:rsidRDefault="00FA1130" w:rsidP="00FA1130">
      <w:pPr>
        <w:rPr>
          <w:b/>
          <w:bCs/>
        </w:rPr>
      </w:pPr>
      <w:r w:rsidRPr="002766C5">
        <w:rPr>
          <w:b/>
          <w:bCs/>
        </w:rPr>
        <w:t>Execution Units:</w:t>
      </w:r>
      <w:r>
        <w:t xml:space="preserve"> FPU #0</w:t>
      </w:r>
    </w:p>
    <w:p w14:paraId="18A19C78" w14:textId="77777777" w:rsidR="00FA1130" w:rsidRDefault="00FA1130" w:rsidP="00FA1130">
      <w:pPr>
        <w:rPr>
          <w:b/>
          <w:bCs/>
        </w:rPr>
      </w:pPr>
      <w:r>
        <w:rPr>
          <w:b/>
          <w:bCs/>
        </w:rPr>
        <w:t>Clock Cycles: 1</w:t>
      </w:r>
    </w:p>
    <w:p w14:paraId="0AFC639D" w14:textId="77777777" w:rsidR="00FA1130" w:rsidRDefault="00FA1130" w:rsidP="00FA1130">
      <w:r w:rsidRPr="00B335F7">
        <w:rPr>
          <w:b/>
          <w:bCs/>
        </w:rPr>
        <w:t>Exceptions:</w:t>
      </w:r>
      <w:r>
        <w:t xml:space="preserve"> none </w:t>
      </w:r>
    </w:p>
    <w:p w14:paraId="0F864479" w14:textId="77777777" w:rsidR="00FA1130" w:rsidRDefault="00FA1130" w:rsidP="00FA1130">
      <w:pPr>
        <w:rPr>
          <w:b/>
          <w:bCs/>
        </w:rPr>
      </w:pPr>
      <w:r w:rsidRPr="00F40C57">
        <w:rPr>
          <w:b/>
          <w:bCs/>
        </w:rPr>
        <w:t>Notes:</w:t>
      </w:r>
    </w:p>
    <w:p w14:paraId="1412CA12" w14:textId="77777777" w:rsidR="00FA1130" w:rsidRDefault="00FA1130">
      <w:pPr>
        <w:rPr>
          <w:caps/>
          <w:color w:val="5D220D" w:themeColor="accent1" w:themeShade="7F"/>
          <w:spacing w:val="15"/>
        </w:rPr>
      </w:pPr>
      <w:r>
        <w:br w:type="page"/>
      </w:r>
    </w:p>
    <w:p w14:paraId="6AB403B9" w14:textId="2CFD7F8B" w:rsidR="00D105FA" w:rsidRPr="00640147" w:rsidRDefault="00D105FA" w:rsidP="00640147">
      <w:pPr>
        <w:pStyle w:val="Heading3"/>
        <w:rPr>
          <w:sz w:val="32"/>
          <w:szCs w:val="16"/>
        </w:rPr>
      </w:pPr>
      <w:bookmarkStart w:id="958" w:name="_Toc243305583"/>
      <w:r w:rsidRPr="00640147">
        <w:rPr>
          <w:sz w:val="32"/>
          <w:szCs w:val="16"/>
        </w:rPr>
        <w:lastRenderedPageBreak/>
        <w:t>FCVTS2Q – Convert Single to Quad Precision</w:t>
      </w:r>
      <w:bookmarkEnd w:id="958"/>
    </w:p>
    <w:p w14:paraId="16FFB36A" w14:textId="77777777" w:rsidR="00D105FA" w:rsidRPr="002766C5" w:rsidRDefault="00D105FA" w:rsidP="00D105FA">
      <w:pPr>
        <w:rPr>
          <w:b/>
          <w:bCs/>
        </w:rPr>
      </w:pPr>
      <w:r w:rsidRPr="002766C5">
        <w:rPr>
          <w:b/>
          <w:bCs/>
        </w:rPr>
        <w:t>Description:</w:t>
      </w:r>
    </w:p>
    <w:p w14:paraId="6A92AFDD" w14:textId="3FEB8127" w:rsidR="00D105FA" w:rsidRDefault="00D105FA" w:rsidP="00D105FA">
      <w:pPr>
        <w:ind w:left="720"/>
      </w:pPr>
      <w:r>
        <w:t xml:space="preserve">This instruction converts the contents of the source operand to the equivalent of a quad precision value and places the result in </w:t>
      </w:r>
      <w:r w:rsidR="00C87449">
        <w:t>Rd</w:t>
      </w:r>
      <w:r>
        <w:t>.</w:t>
      </w:r>
      <w:r w:rsidR="00380775">
        <w:t xml:space="preserve"> No rounding occurs.</w:t>
      </w:r>
    </w:p>
    <w:p w14:paraId="1871A0A2" w14:textId="77777777" w:rsidR="00D105FA" w:rsidRDefault="00D105FA" w:rsidP="00D105FA">
      <w:pPr>
        <w:spacing w:line="360" w:lineRule="auto"/>
        <w:rPr>
          <w:b/>
          <w:bCs/>
        </w:rPr>
      </w:pPr>
      <w:r>
        <w:rPr>
          <w:b/>
          <w:bCs/>
        </w:rPr>
        <w:t xml:space="preserve">Integer </w:t>
      </w:r>
      <w:r w:rsidRPr="00D916EE">
        <w:rPr>
          <w:b/>
          <w:bCs/>
        </w:rPr>
        <w:t>Instruction Format</w:t>
      </w:r>
      <w:r>
        <w:rPr>
          <w:b/>
          <w:bCs/>
        </w:rPr>
        <w:t>: R1</w:t>
      </w:r>
    </w:p>
    <w:p w14:paraId="5A2C172E" w14:textId="7BFE016D" w:rsidR="00D105FA" w:rsidRDefault="00D105FA" w:rsidP="00D105FA">
      <w:pPr>
        <w:rPr>
          <w:b/>
          <w:bCs/>
        </w:rPr>
      </w:pPr>
      <w:r>
        <w:rPr>
          <w:b/>
          <w:bCs/>
        </w:rPr>
        <w:t>FCVT</w:t>
      </w:r>
      <w:r w:rsidR="00BE2210">
        <w:rPr>
          <w:b/>
          <w:bCs/>
        </w:rPr>
        <w:t>S</w:t>
      </w:r>
      <w:r>
        <w:rPr>
          <w:b/>
          <w:bCs/>
        </w:rPr>
        <w:t xml:space="preserve">2Q </w:t>
      </w:r>
      <w:r w:rsidR="00C87449">
        <w:rPr>
          <w:b/>
          <w:bCs/>
        </w:rPr>
        <w:t>Rd</w:t>
      </w:r>
      <w:r>
        <w:rPr>
          <w:b/>
          <w:bCs/>
        </w:rPr>
        <w:t xml:space="preserve">, </w:t>
      </w:r>
      <w:r w:rsidR="00C87449">
        <w:rPr>
          <w:b/>
          <w:bCs/>
        </w:rPr>
        <w:t>Rs1</w:t>
      </w:r>
    </w:p>
    <w:tbl>
      <w:tblPr>
        <w:tblW w:w="0" w:type="auto"/>
        <w:tblInd w:w="612" w:type="dxa"/>
        <w:tblLook w:val="04A0" w:firstRow="1" w:lastRow="0" w:firstColumn="1" w:lastColumn="0" w:noHBand="0" w:noVBand="1"/>
      </w:tblPr>
      <w:tblGrid>
        <w:gridCol w:w="706"/>
        <w:gridCol w:w="584"/>
        <w:gridCol w:w="665"/>
        <w:gridCol w:w="747"/>
        <w:gridCol w:w="706"/>
        <w:gridCol w:w="706"/>
        <w:gridCol w:w="665"/>
        <w:gridCol w:w="624"/>
        <w:gridCol w:w="222"/>
      </w:tblGrid>
      <w:tr w:rsidR="007D4E74" w:rsidRPr="00790AD0" w14:paraId="00C70EAB" w14:textId="77777777" w:rsidTr="00B33804">
        <w:tc>
          <w:tcPr>
            <w:tcW w:w="0" w:type="auto"/>
            <w:tcBorders>
              <w:top w:val="nil"/>
              <w:left w:val="nil"/>
              <w:bottom w:val="single" w:sz="4" w:space="0" w:color="auto"/>
              <w:right w:val="nil"/>
            </w:tcBorders>
          </w:tcPr>
          <w:p w14:paraId="25EB76B7" w14:textId="77777777" w:rsidR="007D4E74" w:rsidRDefault="007D4E7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5360692" w14:textId="77777777" w:rsidR="007D4E74" w:rsidRDefault="007D4E7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4A702CE" w14:textId="77777777" w:rsidR="007D4E74" w:rsidRDefault="007D4E7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2364A9" w14:textId="77777777" w:rsidR="007D4E74" w:rsidRDefault="007D4E7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D9A0B3" w14:textId="77777777" w:rsidR="007D4E74" w:rsidRDefault="007D4E7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F6F628" w14:textId="77777777" w:rsidR="007D4E74" w:rsidRPr="00790AD0" w:rsidRDefault="007D4E7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4E0B36" w14:textId="77777777" w:rsidR="007D4E74" w:rsidRPr="00790AD0" w:rsidRDefault="007D4E7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10F6AD" w14:textId="77777777" w:rsidR="007D4E74" w:rsidRPr="00790AD0" w:rsidRDefault="007D4E7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CD41F71" w14:textId="77777777" w:rsidR="007D4E74" w:rsidRDefault="007D4E74" w:rsidP="00B33804">
            <w:pPr>
              <w:spacing w:after="0"/>
              <w:jc w:val="center"/>
              <w:rPr>
                <w:sz w:val="16"/>
                <w:szCs w:val="16"/>
              </w:rPr>
            </w:pPr>
          </w:p>
        </w:tc>
      </w:tr>
      <w:tr w:rsidR="007D4E74" w14:paraId="7BCA7ABC" w14:textId="77777777" w:rsidTr="00B33804">
        <w:tc>
          <w:tcPr>
            <w:tcW w:w="0" w:type="auto"/>
            <w:tcBorders>
              <w:top w:val="single" w:sz="4" w:space="0" w:color="auto"/>
              <w:left w:val="single" w:sz="4" w:space="0" w:color="auto"/>
              <w:bottom w:val="single" w:sz="4" w:space="0" w:color="auto"/>
              <w:right w:val="single" w:sz="4" w:space="0" w:color="auto"/>
            </w:tcBorders>
          </w:tcPr>
          <w:p w14:paraId="6F8A56B6" w14:textId="4838D6CD" w:rsidR="007D4E74" w:rsidRPr="00F468DF" w:rsidRDefault="007D4E74"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2D84D9" w14:textId="77777777" w:rsidR="007D4E74" w:rsidRPr="00F468DF" w:rsidRDefault="007D4E7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4E3A18" w14:textId="77777777" w:rsidR="007D4E74" w:rsidRPr="00F468DF" w:rsidRDefault="007D4E7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E178C94" w14:textId="77777777" w:rsidR="007D4E74" w:rsidRPr="00F468DF" w:rsidRDefault="007D4E7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78C5C9" w14:textId="77777777" w:rsidR="007D4E74" w:rsidRPr="00F468DF" w:rsidRDefault="007D4E7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87674" w14:textId="77777777" w:rsidR="007D4E74" w:rsidRPr="00F468DF" w:rsidRDefault="007D4E7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F51017" w14:textId="77777777" w:rsidR="007D4E74" w:rsidRPr="00F468DF" w:rsidRDefault="007D4E7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7714EE" w14:textId="6F939780" w:rsidR="007D4E74" w:rsidRPr="00F468DF" w:rsidRDefault="00CB4502" w:rsidP="00B33804">
            <w:pPr>
              <w:spacing w:after="0"/>
              <w:jc w:val="center"/>
              <w:rPr>
                <w:sz w:val="16"/>
                <w:szCs w:val="16"/>
              </w:rPr>
            </w:pPr>
            <w:r>
              <w:rPr>
                <w:sz w:val="16"/>
                <w:szCs w:val="16"/>
              </w:rPr>
              <w:t>59</w:t>
            </w:r>
            <w:r w:rsidR="007D4E74" w:rsidRPr="00F468DF">
              <w:rPr>
                <w:sz w:val="16"/>
                <w:szCs w:val="16"/>
                <w:vertAlign w:val="subscript"/>
              </w:rPr>
              <w:t>7</w:t>
            </w:r>
          </w:p>
        </w:tc>
        <w:tc>
          <w:tcPr>
            <w:tcW w:w="0" w:type="auto"/>
          </w:tcPr>
          <w:p w14:paraId="296AA862" w14:textId="77777777" w:rsidR="007D4E74" w:rsidRDefault="007D4E74" w:rsidP="00B33804">
            <w:pPr>
              <w:spacing w:after="0"/>
              <w:rPr>
                <w:sz w:val="16"/>
                <w:szCs w:val="16"/>
              </w:rPr>
            </w:pPr>
          </w:p>
        </w:tc>
      </w:tr>
    </w:tbl>
    <w:p w14:paraId="1F8BB164" w14:textId="77777777" w:rsidR="007D4E74" w:rsidRDefault="007D4E74" w:rsidP="00D105FA">
      <w:pPr>
        <w:rPr>
          <w:b/>
          <w:bCs/>
        </w:rPr>
      </w:pPr>
    </w:p>
    <w:p w14:paraId="33509B5A" w14:textId="77777777" w:rsidR="00D105FA" w:rsidRDefault="00D105FA" w:rsidP="00BE2210">
      <w:pPr>
        <w:rPr>
          <w:b/>
          <w:bCs/>
        </w:rPr>
      </w:pPr>
      <w:r>
        <w:rPr>
          <w:b/>
          <w:bCs/>
        </w:rPr>
        <w:t>Clock Cycles: 1</w:t>
      </w:r>
    </w:p>
    <w:p w14:paraId="3664A2C3" w14:textId="77777777" w:rsidR="00D105FA" w:rsidRPr="002766C5" w:rsidRDefault="00D105FA" w:rsidP="00D105FA">
      <w:pPr>
        <w:rPr>
          <w:b/>
          <w:bCs/>
        </w:rPr>
      </w:pPr>
      <w:r w:rsidRPr="002766C5">
        <w:rPr>
          <w:b/>
          <w:bCs/>
        </w:rPr>
        <w:t>Operation:</w:t>
      </w:r>
    </w:p>
    <w:p w14:paraId="4DC4EF3A" w14:textId="6E2D44C5" w:rsidR="00D105FA" w:rsidRDefault="00C87449" w:rsidP="00D105FA">
      <w:pPr>
        <w:spacing w:after="0"/>
        <w:ind w:left="720"/>
      </w:pPr>
      <w:r>
        <w:t>Rd</w:t>
      </w:r>
      <w:r w:rsidR="00D105FA">
        <w:t xml:space="preserve"> = Cvt(</w:t>
      </w:r>
      <w:r>
        <w:t>Rs1</w:t>
      </w:r>
      <w:r w:rsidR="00D105FA">
        <w:t>, single)</w:t>
      </w:r>
    </w:p>
    <w:p w14:paraId="171A5C7D" w14:textId="77777777" w:rsidR="00D105FA" w:rsidRDefault="00D105FA" w:rsidP="00D105FA">
      <w:pPr>
        <w:spacing w:after="0"/>
        <w:rPr>
          <w:b/>
        </w:rPr>
      </w:pPr>
      <w:r>
        <w:tab/>
      </w:r>
    </w:p>
    <w:p w14:paraId="695AE7C5" w14:textId="77777777" w:rsidR="00D105FA" w:rsidRDefault="00D105FA" w:rsidP="00D105FA">
      <w:pPr>
        <w:rPr>
          <w:b/>
          <w:bCs/>
        </w:rPr>
      </w:pPr>
      <w:r w:rsidRPr="002766C5">
        <w:rPr>
          <w:b/>
          <w:bCs/>
        </w:rPr>
        <w:t>Execution Units:</w:t>
      </w:r>
      <w:r>
        <w:t xml:space="preserve"> FPU #0</w:t>
      </w:r>
    </w:p>
    <w:p w14:paraId="5F7A71E4" w14:textId="77777777" w:rsidR="00D105FA" w:rsidRDefault="00D105FA" w:rsidP="00D105FA">
      <w:pPr>
        <w:rPr>
          <w:b/>
          <w:bCs/>
        </w:rPr>
      </w:pPr>
      <w:r>
        <w:rPr>
          <w:b/>
          <w:bCs/>
        </w:rPr>
        <w:t>Clock Cycles: 1</w:t>
      </w:r>
    </w:p>
    <w:p w14:paraId="7770254C" w14:textId="77777777" w:rsidR="00D105FA" w:rsidRDefault="00D105FA" w:rsidP="00D105FA">
      <w:r w:rsidRPr="00B335F7">
        <w:rPr>
          <w:b/>
          <w:bCs/>
        </w:rPr>
        <w:t>Exceptions:</w:t>
      </w:r>
      <w:r>
        <w:t xml:space="preserve"> none </w:t>
      </w:r>
    </w:p>
    <w:p w14:paraId="2453BCE9" w14:textId="77777777" w:rsidR="00D105FA" w:rsidRDefault="00D105FA" w:rsidP="00D105FA">
      <w:pPr>
        <w:rPr>
          <w:b/>
          <w:bCs/>
        </w:rPr>
      </w:pPr>
      <w:r w:rsidRPr="00F40C57">
        <w:rPr>
          <w:b/>
          <w:bCs/>
        </w:rPr>
        <w:t>Notes:</w:t>
      </w:r>
    </w:p>
    <w:p w14:paraId="13E06CA0" w14:textId="77777777" w:rsidR="00C634B6" w:rsidRDefault="00C634B6" w:rsidP="00C634B6">
      <w:pPr>
        <w:rPr>
          <w:rFonts w:eastAsiaTheme="majorEastAsia" w:cstheme="majorBidi"/>
          <w:b/>
          <w:bCs/>
          <w:sz w:val="40"/>
        </w:rPr>
      </w:pPr>
      <w:r>
        <w:br w:type="page"/>
      </w:r>
    </w:p>
    <w:p w14:paraId="7DCEEEDE" w14:textId="78EB9638" w:rsidR="00552A90" w:rsidRDefault="00552A90" w:rsidP="00CD590A">
      <w:pPr>
        <w:pStyle w:val="Heading3"/>
      </w:pPr>
      <w:bookmarkStart w:id="959" w:name="_Toc243305584"/>
      <w:bookmarkEnd w:id="953"/>
      <w:r>
        <w:lastRenderedPageBreak/>
        <w:t>FDIV –Float Division</w:t>
      </w:r>
      <w:bookmarkEnd w:id="959"/>
    </w:p>
    <w:p w14:paraId="06AEBF33" w14:textId="77777777" w:rsidR="00552A90" w:rsidRPr="002766C5" w:rsidRDefault="00552A90" w:rsidP="00552A90">
      <w:pPr>
        <w:rPr>
          <w:b/>
          <w:bCs/>
        </w:rPr>
      </w:pPr>
      <w:r w:rsidRPr="002766C5">
        <w:rPr>
          <w:b/>
          <w:bCs/>
        </w:rPr>
        <w:t>Description:</w:t>
      </w:r>
    </w:p>
    <w:p w14:paraId="78E9C770" w14:textId="2BFD0A44" w:rsidR="00552A90" w:rsidRDefault="00552A90" w:rsidP="00552A90">
      <w:pPr>
        <w:ind w:left="720"/>
      </w:pPr>
      <w:r>
        <w:t xml:space="preserve">Divide two source operands </w:t>
      </w:r>
      <w:r w:rsidR="00664F57">
        <w:t xml:space="preserve">Rs1 by Rs2 </w:t>
      </w:r>
      <w:r>
        <w:t xml:space="preserve">and place the quotient in the </w:t>
      </w:r>
      <w:r w:rsidR="00E93D70">
        <w:t>destination register</w:t>
      </w:r>
      <w:r w:rsidR="00664F57">
        <w:t xml:space="preserve"> Rd</w:t>
      </w:r>
      <w:r>
        <w:t>. All registers values are treated as floating-point values.</w:t>
      </w:r>
    </w:p>
    <w:p w14:paraId="3B951191" w14:textId="77777777" w:rsidR="00552A90" w:rsidRDefault="00552A90" w:rsidP="00552A90">
      <w:pPr>
        <w:rPr>
          <w:b/>
          <w:bCs/>
        </w:rPr>
      </w:pPr>
      <w:r>
        <w:rPr>
          <w:b/>
          <w:bCs/>
        </w:rPr>
        <w:t xml:space="preserve">Supported Operand Sizes: </w:t>
      </w:r>
    </w:p>
    <w:p w14:paraId="27392291" w14:textId="77777777" w:rsidR="009171D3" w:rsidRDefault="009171D3" w:rsidP="009171D3">
      <w:r w:rsidRPr="002766C5">
        <w:rPr>
          <w:b/>
          <w:bCs/>
        </w:rPr>
        <w:t>Instruction Format:</w:t>
      </w:r>
      <w:r>
        <w:t xml:space="preserve"> FLT</w:t>
      </w:r>
    </w:p>
    <w:p w14:paraId="55EFE30D" w14:textId="71A331B0" w:rsidR="009171D3" w:rsidRDefault="009171D3" w:rsidP="009171D3">
      <w:r>
        <w:t xml:space="preserve">FDIV </w:t>
      </w:r>
      <w:r w:rsidR="00C87449">
        <w:t>Rd</w:t>
      </w:r>
      <w:r>
        <w:t xml:space="preserve">, </w:t>
      </w:r>
      <w:r w:rsidR="00C87449">
        <w:t>Rs1</w:t>
      </w:r>
      <w:r>
        <w:t xml:space="preserve">, </w:t>
      </w:r>
      <w:r w:rsidR="00C87449">
        <w:t>Rs2</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B55EC" w:rsidRPr="00790AD0" w14:paraId="1308CC4B" w14:textId="77777777" w:rsidTr="00FE5E9F">
        <w:tc>
          <w:tcPr>
            <w:tcW w:w="0" w:type="auto"/>
            <w:tcBorders>
              <w:bottom w:val="single" w:sz="2" w:space="0" w:color="auto"/>
            </w:tcBorders>
          </w:tcPr>
          <w:p w14:paraId="203F0FBD" w14:textId="77777777" w:rsidR="007B55EC" w:rsidRDefault="007B55EC" w:rsidP="00FE5E9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E4B947C" w14:textId="77777777" w:rsidR="007B55EC" w:rsidRDefault="007B55EC" w:rsidP="00FE5E9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48C362F" w14:textId="77777777" w:rsidR="007B55EC" w:rsidRDefault="007B55EC"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2077A73" w14:textId="77777777" w:rsidR="007B55EC" w:rsidRDefault="007B55EC"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F14B4B" w14:textId="77777777" w:rsidR="007B55EC" w:rsidRDefault="007B55EC"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E25AF5" w14:textId="77777777" w:rsidR="007B55EC" w:rsidRDefault="007B55EC"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C83343" w14:textId="77777777" w:rsidR="007B55EC" w:rsidRPr="00790AD0" w:rsidRDefault="007B55EC"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63450A" w14:textId="77777777" w:rsidR="007B55EC" w:rsidRPr="00790AD0" w:rsidRDefault="007B55EC"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5C7736" w14:textId="77777777" w:rsidR="007B55EC" w:rsidRPr="00790AD0" w:rsidRDefault="007B55EC"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561FA5" w14:textId="77777777" w:rsidR="007B55EC" w:rsidRDefault="007B55EC" w:rsidP="00FE5E9F">
            <w:pPr>
              <w:spacing w:after="0"/>
              <w:jc w:val="center"/>
              <w:rPr>
                <w:sz w:val="16"/>
                <w:szCs w:val="16"/>
              </w:rPr>
            </w:pPr>
          </w:p>
        </w:tc>
      </w:tr>
      <w:tr w:rsidR="007B55EC" w14:paraId="18307DA9" w14:textId="77777777" w:rsidTr="00FE5E9F">
        <w:tc>
          <w:tcPr>
            <w:tcW w:w="0" w:type="auto"/>
            <w:tcBorders>
              <w:top w:val="single" w:sz="2" w:space="0" w:color="auto"/>
              <w:left w:val="single" w:sz="2" w:space="0" w:color="auto"/>
              <w:bottom w:val="single" w:sz="2" w:space="0" w:color="auto"/>
              <w:right w:val="single" w:sz="2" w:space="0" w:color="auto"/>
            </w:tcBorders>
          </w:tcPr>
          <w:p w14:paraId="53921A6F" w14:textId="77777777" w:rsidR="007B55EC" w:rsidRDefault="007B55EC" w:rsidP="00FE5E9F">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70CEF37" w14:textId="2954BA29" w:rsidR="007B55EC" w:rsidRPr="00F468DF" w:rsidRDefault="007B55EC" w:rsidP="00FE5E9F">
            <w:pPr>
              <w:spacing w:after="0"/>
              <w:jc w:val="center"/>
              <w:rPr>
                <w:sz w:val="16"/>
                <w:szCs w:val="16"/>
              </w:rPr>
            </w:pPr>
            <w:r>
              <w:rPr>
                <w:sz w:val="16"/>
                <w:szCs w:val="16"/>
              </w:rPr>
              <w:t>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641D11F" w14:textId="77777777" w:rsidR="007B55EC" w:rsidRPr="00F468DF" w:rsidRDefault="007B55EC"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005853" w14:textId="77777777" w:rsidR="007B55EC" w:rsidRPr="00F468DF" w:rsidRDefault="007B55EC" w:rsidP="00FE5E9F">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6491543" w14:textId="77777777" w:rsidR="007B55EC" w:rsidRPr="00F468DF" w:rsidRDefault="007B55EC"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C16C27" w14:textId="77777777" w:rsidR="007B55EC" w:rsidRPr="00F468DF" w:rsidRDefault="007B55EC" w:rsidP="00FE5E9F">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5EF295" w14:textId="77777777" w:rsidR="007B55EC" w:rsidRPr="00F468DF" w:rsidRDefault="007B55EC"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8CEC82" w14:textId="77777777" w:rsidR="007B55EC" w:rsidRPr="00F468DF" w:rsidRDefault="007B55EC"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5A21C6" w14:textId="77777777" w:rsidR="007B55EC" w:rsidRPr="00F468DF" w:rsidRDefault="007B55EC"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DCE8E29" w14:textId="77777777" w:rsidR="007B55EC" w:rsidRDefault="007B55EC" w:rsidP="00FE5E9F">
            <w:pPr>
              <w:spacing w:after="0"/>
              <w:rPr>
                <w:sz w:val="16"/>
                <w:szCs w:val="16"/>
              </w:rPr>
            </w:pPr>
          </w:p>
        </w:tc>
      </w:tr>
    </w:tbl>
    <w:p w14:paraId="12B7F04A" w14:textId="77777777" w:rsidR="007B55EC" w:rsidRDefault="007B55EC" w:rsidP="009171D3"/>
    <w:p w14:paraId="60CFC782" w14:textId="52F17F2E" w:rsidR="00552A90" w:rsidRPr="002766C5" w:rsidRDefault="00552A90" w:rsidP="00552A90">
      <w:pPr>
        <w:rPr>
          <w:b/>
          <w:bCs/>
        </w:rPr>
      </w:pPr>
      <w:r w:rsidRPr="002766C5">
        <w:rPr>
          <w:b/>
          <w:bCs/>
        </w:rPr>
        <w:t>Operation:</w:t>
      </w:r>
    </w:p>
    <w:p w14:paraId="1E25AC48" w14:textId="12874012" w:rsidR="00552A90" w:rsidRDefault="00C87449" w:rsidP="00552A90">
      <w:pPr>
        <w:ind w:left="720"/>
      </w:pPr>
      <w:r>
        <w:t>Rd</w:t>
      </w:r>
      <w:r w:rsidR="00552A90">
        <w:t xml:space="preserve"> = </w:t>
      </w:r>
      <w:r>
        <w:t>Rs1</w:t>
      </w:r>
      <w:r w:rsidR="00552A90">
        <w:t xml:space="preserve"> / </w:t>
      </w:r>
      <w:r>
        <w:t>Rs2</w:t>
      </w:r>
    </w:p>
    <w:p w14:paraId="264F08C5" w14:textId="77777777" w:rsidR="00552A90" w:rsidRDefault="00552A90" w:rsidP="00552A90">
      <w:r w:rsidRPr="002766C5">
        <w:rPr>
          <w:b/>
          <w:bCs/>
        </w:rPr>
        <w:t>Clock Cycles</w:t>
      </w:r>
      <w:r>
        <w:rPr>
          <w:b/>
          <w:bCs/>
        </w:rPr>
        <w:t>:</w:t>
      </w:r>
      <w:r w:rsidRPr="0098381E">
        <w:t xml:space="preserve"> </w:t>
      </w:r>
    </w:p>
    <w:p w14:paraId="41103366" w14:textId="245EC043" w:rsidR="00552A90" w:rsidRPr="002C6BF0" w:rsidRDefault="00552A90" w:rsidP="00552A90">
      <w:r w:rsidRPr="002766C5">
        <w:rPr>
          <w:b/>
          <w:bCs/>
        </w:rPr>
        <w:t>Execution Units:</w:t>
      </w:r>
      <w:r>
        <w:t xml:space="preserve"> </w:t>
      </w:r>
      <w:r w:rsidRPr="002C6BF0">
        <w:t>All</w:t>
      </w:r>
      <w:r>
        <w:t xml:space="preserve"> </w:t>
      </w:r>
      <w:r w:rsidR="00060A1C">
        <w:t>FPUs</w:t>
      </w:r>
    </w:p>
    <w:p w14:paraId="2590B4FC" w14:textId="77777777" w:rsidR="00552A90" w:rsidRDefault="00552A90" w:rsidP="00552A90">
      <w:r w:rsidRPr="009F7E96">
        <w:rPr>
          <w:b/>
        </w:rPr>
        <w:t>Exceptions:</w:t>
      </w:r>
      <w:r>
        <w:t xml:space="preserve"> none</w:t>
      </w:r>
    </w:p>
    <w:p w14:paraId="3B7BF4B9" w14:textId="77777777" w:rsidR="00552A90" w:rsidRDefault="00552A90" w:rsidP="00552A90">
      <w:pPr>
        <w:rPr>
          <w:b/>
          <w:bCs/>
        </w:rPr>
      </w:pPr>
      <w:r w:rsidRPr="009F5200">
        <w:rPr>
          <w:b/>
          <w:bCs/>
        </w:rPr>
        <w:t>Notes:</w:t>
      </w:r>
    </w:p>
    <w:p w14:paraId="0CA43A34" w14:textId="56E4735C" w:rsidR="00D956CF" w:rsidRPr="00D956CF" w:rsidRDefault="00D956CF" w:rsidP="00D956CF">
      <w:pPr>
        <w:ind w:left="720"/>
      </w:pPr>
      <w:r w:rsidRPr="00D956CF">
        <w:t>This instruction is currently implemented as a macro instruction</w:t>
      </w:r>
      <w:r w:rsidR="001A1E7F">
        <w:t>.</w:t>
      </w:r>
    </w:p>
    <w:p w14:paraId="67D8D6A9" w14:textId="77777777" w:rsidR="00306B6F" w:rsidRDefault="00306B6F" w:rsidP="00552A90"/>
    <w:tbl>
      <w:tblPr>
        <w:tblStyle w:val="TableGrid"/>
        <w:tblW w:w="0" w:type="auto"/>
        <w:tblInd w:w="607" w:type="dxa"/>
        <w:tblLook w:val="04A0" w:firstRow="1" w:lastRow="0" w:firstColumn="1" w:lastColumn="0" w:noHBand="0" w:noVBand="1"/>
      </w:tblPr>
      <w:tblGrid>
        <w:gridCol w:w="1129"/>
        <w:gridCol w:w="669"/>
        <w:gridCol w:w="2268"/>
        <w:gridCol w:w="992"/>
      </w:tblGrid>
      <w:tr w:rsidR="00D668CD" w:rsidRPr="005341BB" w14:paraId="446E5925" w14:textId="77777777" w:rsidTr="00B84D86">
        <w:tc>
          <w:tcPr>
            <w:tcW w:w="1129" w:type="dxa"/>
          </w:tcPr>
          <w:p w14:paraId="4647699D" w14:textId="2F73A0C8" w:rsidR="00D668CD" w:rsidRPr="005341BB" w:rsidRDefault="00205243" w:rsidP="00ED635C">
            <w:pPr>
              <w:jc w:val="center"/>
            </w:pPr>
            <w:r w:rsidRPr="00205243">
              <w:t>Opcode</w:t>
            </w:r>
            <w:r>
              <w:rPr>
                <w:vertAlign w:val="subscript"/>
              </w:rPr>
              <w:t>7</w:t>
            </w:r>
          </w:p>
        </w:tc>
        <w:tc>
          <w:tcPr>
            <w:tcW w:w="669" w:type="dxa"/>
          </w:tcPr>
          <w:p w14:paraId="3CAB968C" w14:textId="77777777" w:rsidR="00D668CD" w:rsidRDefault="00D668CD" w:rsidP="00ED635C">
            <w:pPr>
              <w:jc w:val="center"/>
            </w:pPr>
          </w:p>
        </w:tc>
        <w:tc>
          <w:tcPr>
            <w:tcW w:w="2268" w:type="dxa"/>
          </w:tcPr>
          <w:p w14:paraId="1DBB473D" w14:textId="77777777" w:rsidR="00D668CD" w:rsidRPr="005341BB" w:rsidRDefault="00D668CD" w:rsidP="00ED635C">
            <w:r>
              <w:t>Precision</w:t>
            </w:r>
          </w:p>
        </w:tc>
        <w:tc>
          <w:tcPr>
            <w:tcW w:w="992" w:type="dxa"/>
          </w:tcPr>
          <w:p w14:paraId="34A8A27D" w14:textId="77777777" w:rsidR="00D668CD" w:rsidRDefault="00D668CD" w:rsidP="00ED635C">
            <w:pPr>
              <w:jc w:val="center"/>
            </w:pPr>
            <w:r>
              <w:t>Clocks</w:t>
            </w:r>
          </w:p>
        </w:tc>
      </w:tr>
      <w:tr w:rsidR="00D668CD" w:rsidRPr="005341BB" w14:paraId="40F4D9DB" w14:textId="77777777" w:rsidTr="00B84D86">
        <w:trPr>
          <w:trHeight w:val="54"/>
        </w:trPr>
        <w:tc>
          <w:tcPr>
            <w:tcW w:w="1129" w:type="dxa"/>
          </w:tcPr>
          <w:p w14:paraId="585EC212" w14:textId="643121D2" w:rsidR="00D668CD" w:rsidRPr="005341BB" w:rsidRDefault="00205243" w:rsidP="00ED635C">
            <w:pPr>
              <w:jc w:val="center"/>
            </w:pPr>
            <w:r>
              <w:t>56</w:t>
            </w:r>
          </w:p>
        </w:tc>
        <w:tc>
          <w:tcPr>
            <w:tcW w:w="669" w:type="dxa"/>
          </w:tcPr>
          <w:p w14:paraId="46482061" w14:textId="77777777" w:rsidR="00D668CD" w:rsidRDefault="00D668CD" w:rsidP="00ED635C">
            <w:pPr>
              <w:jc w:val="center"/>
            </w:pPr>
            <w:r>
              <w:t>H</w:t>
            </w:r>
          </w:p>
        </w:tc>
        <w:tc>
          <w:tcPr>
            <w:tcW w:w="2268" w:type="dxa"/>
          </w:tcPr>
          <w:p w14:paraId="580EFC08" w14:textId="77777777" w:rsidR="00D668CD" w:rsidRPr="005341BB" w:rsidRDefault="00D668CD" w:rsidP="00ED635C">
            <w:r>
              <w:t>Half precision</w:t>
            </w:r>
          </w:p>
        </w:tc>
        <w:tc>
          <w:tcPr>
            <w:tcW w:w="992" w:type="dxa"/>
          </w:tcPr>
          <w:p w14:paraId="51E7B418" w14:textId="3A48449B" w:rsidR="00D668CD" w:rsidRDefault="00D668CD" w:rsidP="00ED635C">
            <w:pPr>
              <w:jc w:val="center"/>
            </w:pPr>
            <w:r>
              <w:t>10</w:t>
            </w:r>
          </w:p>
        </w:tc>
      </w:tr>
      <w:tr w:rsidR="00D668CD" w:rsidRPr="005341BB" w14:paraId="635D1B59" w14:textId="77777777" w:rsidTr="00B84D86">
        <w:tc>
          <w:tcPr>
            <w:tcW w:w="1129" w:type="dxa"/>
          </w:tcPr>
          <w:p w14:paraId="0C5677EF" w14:textId="1BDECF59" w:rsidR="00D668CD" w:rsidRPr="005341BB" w:rsidRDefault="00205243" w:rsidP="00ED635C">
            <w:pPr>
              <w:jc w:val="center"/>
            </w:pPr>
            <w:r>
              <w:t>57</w:t>
            </w:r>
          </w:p>
        </w:tc>
        <w:tc>
          <w:tcPr>
            <w:tcW w:w="669" w:type="dxa"/>
          </w:tcPr>
          <w:p w14:paraId="6C43C957" w14:textId="77777777" w:rsidR="00D668CD" w:rsidRPr="005341BB" w:rsidRDefault="00D668CD" w:rsidP="00ED635C">
            <w:pPr>
              <w:jc w:val="center"/>
            </w:pPr>
            <w:r>
              <w:t>S</w:t>
            </w:r>
          </w:p>
        </w:tc>
        <w:tc>
          <w:tcPr>
            <w:tcW w:w="2268" w:type="dxa"/>
          </w:tcPr>
          <w:p w14:paraId="7F8FED50" w14:textId="77777777" w:rsidR="00D668CD" w:rsidRPr="005341BB" w:rsidRDefault="00D668CD" w:rsidP="00ED635C">
            <w:r>
              <w:t>Single</w:t>
            </w:r>
            <w:r w:rsidRPr="005341BB">
              <w:t xml:space="preserve"> precision</w:t>
            </w:r>
          </w:p>
        </w:tc>
        <w:tc>
          <w:tcPr>
            <w:tcW w:w="992" w:type="dxa"/>
          </w:tcPr>
          <w:p w14:paraId="4F9006AE" w14:textId="079ECA07" w:rsidR="00D668CD" w:rsidRDefault="00D668CD" w:rsidP="00ED635C">
            <w:pPr>
              <w:jc w:val="center"/>
            </w:pPr>
            <w:r>
              <w:t>30</w:t>
            </w:r>
          </w:p>
        </w:tc>
      </w:tr>
      <w:tr w:rsidR="00D668CD" w:rsidRPr="005341BB" w14:paraId="0BDA97BE" w14:textId="77777777" w:rsidTr="00B84D86">
        <w:tc>
          <w:tcPr>
            <w:tcW w:w="1129" w:type="dxa"/>
          </w:tcPr>
          <w:p w14:paraId="05EF12E2" w14:textId="4D238019" w:rsidR="00D668CD" w:rsidRPr="005341BB" w:rsidRDefault="00205243" w:rsidP="00ED635C">
            <w:pPr>
              <w:jc w:val="center"/>
            </w:pPr>
            <w:r>
              <w:t>58</w:t>
            </w:r>
          </w:p>
        </w:tc>
        <w:tc>
          <w:tcPr>
            <w:tcW w:w="669" w:type="dxa"/>
          </w:tcPr>
          <w:p w14:paraId="3FB40AA5" w14:textId="77777777" w:rsidR="00D668CD" w:rsidRPr="005341BB" w:rsidRDefault="00D668CD" w:rsidP="00ED635C">
            <w:pPr>
              <w:jc w:val="center"/>
            </w:pPr>
            <w:r>
              <w:t>D</w:t>
            </w:r>
          </w:p>
        </w:tc>
        <w:tc>
          <w:tcPr>
            <w:tcW w:w="2268" w:type="dxa"/>
          </w:tcPr>
          <w:p w14:paraId="79092BA9" w14:textId="77777777" w:rsidR="00D668CD" w:rsidRPr="005341BB" w:rsidRDefault="00D668CD" w:rsidP="00ED635C">
            <w:r>
              <w:t>Double</w:t>
            </w:r>
            <w:r w:rsidRPr="005341BB">
              <w:t xml:space="preserve"> precision</w:t>
            </w:r>
          </w:p>
        </w:tc>
        <w:tc>
          <w:tcPr>
            <w:tcW w:w="992" w:type="dxa"/>
          </w:tcPr>
          <w:p w14:paraId="6FDCFCC9" w14:textId="4B1E83A3" w:rsidR="00D668CD" w:rsidRDefault="00D668CD" w:rsidP="00ED635C">
            <w:pPr>
              <w:jc w:val="center"/>
            </w:pPr>
            <w:r>
              <w:t>46</w:t>
            </w:r>
          </w:p>
        </w:tc>
      </w:tr>
      <w:tr w:rsidR="00D668CD" w:rsidRPr="005341BB" w14:paraId="45101857" w14:textId="77777777" w:rsidTr="00B84D86">
        <w:tc>
          <w:tcPr>
            <w:tcW w:w="1129" w:type="dxa"/>
          </w:tcPr>
          <w:p w14:paraId="5BFC1D14" w14:textId="4ACC958E" w:rsidR="00D668CD" w:rsidRPr="005341BB" w:rsidRDefault="00205243" w:rsidP="00ED635C">
            <w:pPr>
              <w:jc w:val="center"/>
            </w:pPr>
            <w:r>
              <w:t>59</w:t>
            </w:r>
          </w:p>
        </w:tc>
        <w:tc>
          <w:tcPr>
            <w:tcW w:w="669" w:type="dxa"/>
          </w:tcPr>
          <w:p w14:paraId="71F465EC" w14:textId="1F0BA238" w:rsidR="00D668CD" w:rsidRPr="005341BB" w:rsidRDefault="00184570" w:rsidP="00ED635C">
            <w:pPr>
              <w:jc w:val="center"/>
            </w:pPr>
            <w:r>
              <w:t>Q</w:t>
            </w:r>
          </w:p>
        </w:tc>
        <w:tc>
          <w:tcPr>
            <w:tcW w:w="2268" w:type="dxa"/>
          </w:tcPr>
          <w:p w14:paraId="47F710E2" w14:textId="77777777" w:rsidR="00D668CD" w:rsidRPr="005341BB" w:rsidRDefault="00D668CD" w:rsidP="00ED635C">
            <w:r>
              <w:t>reserved</w:t>
            </w:r>
          </w:p>
        </w:tc>
        <w:tc>
          <w:tcPr>
            <w:tcW w:w="992" w:type="dxa"/>
          </w:tcPr>
          <w:p w14:paraId="6C4F9B92" w14:textId="77777777" w:rsidR="00D668CD" w:rsidRDefault="00D668CD" w:rsidP="00ED635C">
            <w:pPr>
              <w:jc w:val="center"/>
            </w:pPr>
          </w:p>
        </w:tc>
      </w:tr>
    </w:tbl>
    <w:p w14:paraId="4A573C39" w14:textId="77777777" w:rsidR="001C252C" w:rsidRDefault="001C252C">
      <w:pPr>
        <w:rPr>
          <w:rFonts w:eastAsiaTheme="majorEastAsia" w:cstheme="majorBidi"/>
          <w:b/>
          <w:bCs/>
          <w:sz w:val="40"/>
        </w:rPr>
      </w:pPr>
      <w:r>
        <w:br w:type="page"/>
      </w:r>
    </w:p>
    <w:p w14:paraId="0A25FF08" w14:textId="682883C9" w:rsidR="000C261D" w:rsidRDefault="000C261D" w:rsidP="00CD590A">
      <w:pPr>
        <w:pStyle w:val="Heading3"/>
      </w:pPr>
      <w:bookmarkStart w:id="960" w:name="_FDP_–Float_Dot"/>
      <w:bookmarkStart w:id="961" w:name="_Toc243305585"/>
      <w:bookmarkEnd w:id="960"/>
      <w:r>
        <w:lastRenderedPageBreak/>
        <w:t>F</w:t>
      </w:r>
      <w:r w:rsidR="00910C7F">
        <w:t>DP</w:t>
      </w:r>
      <w:r>
        <w:t xml:space="preserve"> –F</w:t>
      </w:r>
      <w:r w:rsidR="00103157">
        <w:t>used</w:t>
      </w:r>
      <w:r>
        <w:t xml:space="preserve"> </w:t>
      </w:r>
      <w:r w:rsidR="00910C7F">
        <w:t>Dot Product</w:t>
      </w:r>
      <w:bookmarkEnd w:id="961"/>
    </w:p>
    <w:p w14:paraId="1DE9D3DB" w14:textId="2E712A76" w:rsidR="00CD590A" w:rsidRPr="00CD590A" w:rsidRDefault="00CD590A" w:rsidP="000C261D">
      <w:r w:rsidRPr="00CD590A">
        <w:t>FDP Rd, Rs1, Rs2, Rs3, Rs4</w:t>
      </w:r>
    </w:p>
    <w:p w14:paraId="6EB580D6" w14:textId="4D5DAE05" w:rsidR="000C261D" w:rsidRPr="002766C5" w:rsidRDefault="000C261D" w:rsidP="000C261D">
      <w:pPr>
        <w:rPr>
          <w:b/>
          <w:bCs/>
        </w:rPr>
      </w:pPr>
      <w:r w:rsidRPr="002766C5">
        <w:rPr>
          <w:b/>
          <w:bCs/>
        </w:rPr>
        <w:t>Description:</w:t>
      </w:r>
    </w:p>
    <w:p w14:paraId="441C9504" w14:textId="477689A1" w:rsidR="000C261D" w:rsidRDefault="000C261D" w:rsidP="000C261D">
      <w:pPr>
        <w:ind w:left="720"/>
      </w:pPr>
      <w:r>
        <w:t xml:space="preserve">Multiply two </w:t>
      </w:r>
      <w:r w:rsidR="00910C7F">
        <w:t xml:space="preserve">pairs of </w:t>
      </w:r>
      <w:r>
        <w:t xml:space="preserve">source operands, add </w:t>
      </w:r>
      <w:r w:rsidR="00910C7F">
        <w:t>the products</w:t>
      </w:r>
      <w:r>
        <w:t xml:space="preserve"> and place the result in the </w:t>
      </w:r>
      <w:r w:rsidR="00E93D70">
        <w:t>destination register</w:t>
      </w:r>
      <w:r w:rsidR="00F67501">
        <w:t>.</w:t>
      </w:r>
      <w:r>
        <w:t xml:space="preserve"> </w:t>
      </w:r>
    </w:p>
    <w:p w14:paraId="24A81EB4" w14:textId="0E7EF286" w:rsidR="00AB2505" w:rsidRDefault="00AB2505" w:rsidP="000C261D">
      <w:pPr>
        <w:ind w:left="720"/>
      </w:pPr>
      <w:r>
        <w:t>This instruction may not be supported in all version</w:t>
      </w:r>
      <w:r w:rsidR="007071B9">
        <w:t>s</w:t>
      </w:r>
      <w:r>
        <w:t xml:space="preserve"> of the </w:t>
      </w:r>
      <w:r w:rsidR="00BD3738">
        <w:t>core.</w:t>
      </w:r>
    </w:p>
    <w:p w14:paraId="7CA8F84F" w14:textId="780EAE6E" w:rsidR="000C261D" w:rsidRDefault="000C261D" w:rsidP="000C261D">
      <w:r w:rsidRPr="002766C5">
        <w:rPr>
          <w:b/>
          <w:bCs/>
        </w:rPr>
        <w:t>Instruction Format:</w:t>
      </w:r>
      <w:r>
        <w:t xml:space="preserve"> </w:t>
      </w:r>
      <w:r w:rsidR="00635C8E">
        <w:t>FLT</w:t>
      </w:r>
      <w:r w:rsidR="00FF0004">
        <w:t>4</w:t>
      </w:r>
    </w:p>
    <w:p w14:paraId="794AF0EC" w14:textId="7EFD100D" w:rsidR="000C261D" w:rsidRDefault="000C261D" w:rsidP="000C261D">
      <w:pPr>
        <w:rPr>
          <w:b/>
          <w:bCs/>
        </w:rPr>
      </w:pPr>
    </w:p>
    <w:tbl>
      <w:tblPr>
        <w:tblW w:w="0" w:type="auto"/>
        <w:tblInd w:w="612" w:type="dxa"/>
        <w:tblLook w:val="04A0" w:firstRow="1" w:lastRow="0" w:firstColumn="1" w:lastColumn="0" w:noHBand="0" w:noVBand="1"/>
      </w:tblPr>
      <w:tblGrid>
        <w:gridCol w:w="380"/>
        <w:gridCol w:w="706"/>
        <w:gridCol w:w="584"/>
        <w:gridCol w:w="665"/>
        <w:gridCol w:w="747"/>
        <w:gridCol w:w="747"/>
        <w:gridCol w:w="665"/>
        <w:gridCol w:w="665"/>
        <w:gridCol w:w="798"/>
        <w:gridCol w:w="222"/>
      </w:tblGrid>
      <w:tr w:rsidR="00D8561F" w:rsidRPr="00790AD0" w14:paraId="722A2C92" w14:textId="77777777" w:rsidTr="00CD590A">
        <w:tc>
          <w:tcPr>
            <w:tcW w:w="0" w:type="auto"/>
            <w:tcBorders>
              <w:bottom w:val="single" w:sz="2" w:space="0" w:color="auto"/>
            </w:tcBorders>
          </w:tcPr>
          <w:p w14:paraId="5B6321EE" w14:textId="7D86B417" w:rsidR="00D8561F" w:rsidRDefault="00D8561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8253612" w14:textId="0B3A6C8D" w:rsidR="00D8561F" w:rsidRDefault="00D8561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69836E3" w14:textId="77777777" w:rsidR="00D8561F" w:rsidRDefault="00D856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7EA750" w14:textId="77777777" w:rsidR="00D8561F" w:rsidRDefault="00D856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00093B" w14:textId="22E8DD2C" w:rsidR="00D8561F" w:rsidRDefault="00D8561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6ED768" w14:textId="758820BE" w:rsidR="00D8561F" w:rsidRDefault="00D8561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4A6263" w14:textId="5CB21A21" w:rsidR="00D8561F" w:rsidRPr="00790AD0" w:rsidRDefault="00D8561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AD2CE3" w14:textId="423023DC" w:rsidR="00D8561F" w:rsidRPr="00790AD0" w:rsidRDefault="00D8561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9FB2EF" w14:textId="77777777" w:rsidR="00D8561F" w:rsidRPr="00790AD0" w:rsidRDefault="00D856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A027F8" w14:textId="77777777" w:rsidR="00D8561F" w:rsidRDefault="00D8561F" w:rsidP="00671719">
            <w:pPr>
              <w:spacing w:after="0"/>
              <w:jc w:val="center"/>
              <w:rPr>
                <w:sz w:val="16"/>
                <w:szCs w:val="16"/>
              </w:rPr>
            </w:pPr>
          </w:p>
        </w:tc>
      </w:tr>
      <w:tr w:rsidR="00D8561F" w14:paraId="467984AA" w14:textId="77777777" w:rsidTr="00CD590A">
        <w:tc>
          <w:tcPr>
            <w:tcW w:w="0" w:type="auto"/>
            <w:tcBorders>
              <w:top w:val="single" w:sz="2" w:space="0" w:color="auto"/>
              <w:left w:val="single" w:sz="2" w:space="0" w:color="auto"/>
              <w:bottom w:val="single" w:sz="2" w:space="0" w:color="auto"/>
              <w:right w:val="single" w:sz="2" w:space="0" w:color="auto"/>
            </w:tcBorders>
          </w:tcPr>
          <w:p w14:paraId="444E74B4" w14:textId="18637148" w:rsidR="00D8561F" w:rsidRDefault="00CE0789"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6FCE389" w14:textId="224175BC" w:rsidR="00D8561F" w:rsidRPr="00F468DF" w:rsidRDefault="00D8561F" w:rsidP="00671719">
            <w:pPr>
              <w:spacing w:after="0"/>
              <w:jc w:val="center"/>
              <w:rPr>
                <w:sz w:val="16"/>
                <w:szCs w:val="16"/>
              </w:rPr>
            </w:pPr>
            <w:r>
              <w:rPr>
                <w:sz w:val="16"/>
                <w:szCs w:val="16"/>
              </w:rPr>
              <w:t>Rs4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B1DA68" w14:textId="77777777" w:rsidR="00D8561F" w:rsidRPr="00F468DF" w:rsidRDefault="00D8561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814A73D" w14:textId="77777777" w:rsidR="00D8561F" w:rsidRPr="00F468DF" w:rsidRDefault="00D8561F"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89BDB84" w14:textId="06E13455" w:rsidR="00D8561F" w:rsidRPr="00F468DF" w:rsidRDefault="00D8561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11AE9" w14:textId="1CA0E1E2" w:rsidR="00D8561F" w:rsidRPr="00F468DF" w:rsidRDefault="00D8561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B2532F" w14:textId="65DF364B" w:rsidR="00D8561F" w:rsidRPr="00F468DF" w:rsidRDefault="00D8561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2DF357" w14:textId="5623153C" w:rsidR="00D8561F" w:rsidRPr="00F468DF" w:rsidRDefault="00D856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DD0C19" w14:textId="77777777" w:rsidR="00D8561F" w:rsidRPr="00F468DF" w:rsidRDefault="00D8561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225FD77" w14:textId="77777777" w:rsidR="00D8561F" w:rsidRDefault="00D8561F" w:rsidP="00671719">
            <w:pPr>
              <w:spacing w:after="0"/>
              <w:rPr>
                <w:sz w:val="16"/>
                <w:szCs w:val="16"/>
              </w:rPr>
            </w:pPr>
          </w:p>
        </w:tc>
      </w:tr>
    </w:tbl>
    <w:p w14:paraId="586D4AD7" w14:textId="728D40DB" w:rsidR="008B3EF2" w:rsidRDefault="008B3EF2" w:rsidP="000C261D">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7D02" w:rsidRPr="001D29C8" w14:paraId="611F1239" w14:textId="77777777" w:rsidTr="00671719">
        <w:tc>
          <w:tcPr>
            <w:tcW w:w="1129" w:type="dxa"/>
            <w:shd w:val="clear" w:color="auto" w:fill="404040" w:themeFill="text1" w:themeFillTint="BF"/>
          </w:tcPr>
          <w:p w14:paraId="20EA0340" w14:textId="77777777" w:rsidR="004B7D02" w:rsidRPr="001D29C8" w:rsidRDefault="004B7D02"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8B66E5" w14:textId="77777777" w:rsidR="004B7D02" w:rsidRPr="001D29C8" w:rsidRDefault="004B7D02" w:rsidP="00671719">
            <w:pPr>
              <w:jc w:val="center"/>
              <w:rPr>
                <w:color w:val="FFFFFF" w:themeColor="background1"/>
              </w:rPr>
            </w:pPr>
          </w:p>
        </w:tc>
        <w:tc>
          <w:tcPr>
            <w:tcW w:w="2268" w:type="dxa"/>
            <w:shd w:val="clear" w:color="auto" w:fill="404040" w:themeFill="text1" w:themeFillTint="BF"/>
          </w:tcPr>
          <w:p w14:paraId="1AF74552" w14:textId="77777777" w:rsidR="004B7D02" w:rsidRPr="001D29C8" w:rsidRDefault="004B7D02"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1B2B245F" w14:textId="77777777" w:rsidR="004B7D02" w:rsidRPr="001D29C8" w:rsidRDefault="004B7D02" w:rsidP="00671719">
            <w:pPr>
              <w:jc w:val="center"/>
              <w:rPr>
                <w:color w:val="FFFFFF" w:themeColor="background1"/>
              </w:rPr>
            </w:pPr>
            <w:r w:rsidRPr="001D29C8">
              <w:rPr>
                <w:color w:val="FFFFFF" w:themeColor="background1"/>
              </w:rPr>
              <w:t>Clocks</w:t>
            </w:r>
          </w:p>
        </w:tc>
      </w:tr>
      <w:tr w:rsidR="004B7D02" w:rsidRPr="005341BB" w14:paraId="3EE742EA" w14:textId="77777777" w:rsidTr="00671719">
        <w:trPr>
          <w:trHeight w:val="54"/>
        </w:trPr>
        <w:tc>
          <w:tcPr>
            <w:tcW w:w="1129" w:type="dxa"/>
          </w:tcPr>
          <w:p w14:paraId="000AFA04" w14:textId="77777777" w:rsidR="004B7D02" w:rsidRPr="005341BB" w:rsidRDefault="004B7D02" w:rsidP="00671719">
            <w:pPr>
              <w:jc w:val="center"/>
            </w:pPr>
            <w:r>
              <w:t>96</w:t>
            </w:r>
          </w:p>
        </w:tc>
        <w:tc>
          <w:tcPr>
            <w:tcW w:w="669" w:type="dxa"/>
          </w:tcPr>
          <w:p w14:paraId="40260EBF" w14:textId="77777777" w:rsidR="004B7D02" w:rsidRDefault="004B7D02" w:rsidP="00671719">
            <w:pPr>
              <w:jc w:val="center"/>
            </w:pPr>
            <w:r>
              <w:t>H</w:t>
            </w:r>
          </w:p>
        </w:tc>
        <w:tc>
          <w:tcPr>
            <w:tcW w:w="2268" w:type="dxa"/>
          </w:tcPr>
          <w:p w14:paraId="0F107E12" w14:textId="77777777" w:rsidR="004B7D02" w:rsidRPr="005341BB" w:rsidRDefault="004B7D02" w:rsidP="00671719">
            <w:r>
              <w:t>Half precision</w:t>
            </w:r>
          </w:p>
        </w:tc>
        <w:tc>
          <w:tcPr>
            <w:tcW w:w="992" w:type="dxa"/>
          </w:tcPr>
          <w:p w14:paraId="06C14100" w14:textId="77777777" w:rsidR="004B7D02" w:rsidRDefault="004B7D02" w:rsidP="00671719">
            <w:pPr>
              <w:jc w:val="center"/>
            </w:pPr>
            <w:r>
              <w:t>8</w:t>
            </w:r>
          </w:p>
        </w:tc>
      </w:tr>
      <w:tr w:rsidR="004B7D02" w:rsidRPr="005341BB" w14:paraId="753C9FD4" w14:textId="77777777" w:rsidTr="00671719">
        <w:tc>
          <w:tcPr>
            <w:tcW w:w="1129" w:type="dxa"/>
          </w:tcPr>
          <w:p w14:paraId="48FEE166" w14:textId="77777777" w:rsidR="004B7D02" w:rsidRPr="005341BB" w:rsidRDefault="004B7D02" w:rsidP="00671719">
            <w:pPr>
              <w:jc w:val="center"/>
            </w:pPr>
            <w:r>
              <w:t>97</w:t>
            </w:r>
          </w:p>
        </w:tc>
        <w:tc>
          <w:tcPr>
            <w:tcW w:w="669" w:type="dxa"/>
          </w:tcPr>
          <w:p w14:paraId="7519F073" w14:textId="77777777" w:rsidR="004B7D02" w:rsidRPr="005341BB" w:rsidRDefault="004B7D02" w:rsidP="00671719">
            <w:pPr>
              <w:jc w:val="center"/>
            </w:pPr>
            <w:r>
              <w:t>S</w:t>
            </w:r>
          </w:p>
        </w:tc>
        <w:tc>
          <w:tcPr>
            <w:tcW w:w="2268" w:type="dxa"/>
          </w:tcPr>
          <w:p w14:paraId="7F2A6947" w14:textId="77777777" w:rsidR="004B7D02" w:rsidRPr="005341BB" w:rsidRDefault="004B7D02" w:rsidP="00671719">
            <w:r>
              <w:t>Single</w:t>
            </w:r>
            <w:r w:rsidRPr="005341BB">
              <w:t xml:space="preserve"> precision</w:t>
            </w:r>
          </w:p>
        </w:tc>
        <w:tc>
          <w:tcPr>
            <w:tcW w:w="992" w:type="dxa"/>
          </w:tcPr>
          <w:p w14:paraId="1915D297" w14:textId="77777777" w:rsidR="004B7D02" w:rsidRDefault="004B7D02" w:rsidP="00671719">
            <w:pPr>
              <w:jc w:val="center"/>
            </w:pPr>
            <w:r>
              <w:t>8</w:t>
            </w:r>
          </w:p>
        </w:tc>
      </w:tr>
      <w:tr w:rsidR="004B7D02" w:rsidRPr="005341BB" w14:paraId="4C1CD03B" w14:textId="77777777" w:rsidTr="00671719">
        <w:tc>
          <w:tcPr>
            <w:tcW w:w="1129" w:type="dxa"/>
          </w:tcPr>
          <w:p w14:paraId="31CC71F7" w14:textId="77777777" w:rsidR="004B7D02" w:rsidRPr="005341BB" w:rsidRDefault="004B7D02" w:rsidP="00671719">
            <w:pPr>
              <w:jc w:val="center"/>
            </w:pPr>
            <w:r>
              <w:t>98</w:t>
            </w:r>
          </w:p>
        </w:tc>
        <w:tc>
          <w:tcPr>
            <w:tcW w:w="669" w:type="dxa"/>
          </w:tcPr>
          <w:p w14:paraId="0B3CE494" w14:textId="77777777" w:rsidR="004B7D02" w:rsidRPr="005341BB" w:rsidRDefault="004B7D02" w:rsidP="00671719">
            <w:pPr>
              <w:jc w:val="center"/>
            </w:pPr>
            <w:r>
              <w:t>D</w:t>
            </w:r>
          </w:p>
        </w:tc>
        <w:tc>
          <w:tcPr>
            <w:tcW w:w="2268" w:type="dxa"/>
          </w:tcPr>
          <w:p w14:paraId="3A19BF0F" w14:textId="77777777" w:rsidR="004B7D02" w:rsidRPr="005341BB" w:rsidRDefault="004B7D02" w:rsidP="00671719">
            <w:r>
              <w:t>Double</w:t>
            </w:r>
            <w:r w:rsidRPr="005341BB">
              <w:t xml:space="preserve"> precision</w:t>
            </w:r>
          </w:p>
        </w:tc>
        <w:tc>
          <w:tcPr>
            <w:tcW w:w="992" w:type="dxa"/>
          </w:tcPr>
          <w:p w14:paraId="08C36C42" w14:textId="77777777" w:rsidR="004B7D02" w:rsidRDefault="004B7D02" w:rsidP="00671719">
            <w:pPr>
              <w:jc w:val="center"/>
            </w:pPr>
            <w:r>
              <w:t>8</w:t>
            </w:r>
          </w:p>
        </w:tc>
      </w:tr>
      <w:tr w:rsidR="004B7D02" w:rsidRPr="005341BB" w14:paraId="02FFAA6D" w14:textId="77777777" w:rsidTr="00671719">
        <w:tc>
          <w:tcPr>
            <w:tcW w:w="1129" w:type="dxa"/>
          </w:tcPr>
          <w:p w14:paraId="086D4061" w14:textId="77777777" w:rsidR="004B7D02" w:rsidRPr="005341BB" w:rsidRDefault="004B7D02" w:rsidP="00671719">
            <w:pPr>
              <w:jc w:val="center"/>
            </w:pPr>
            <w:r>
              <w:t>99</w:t>
            </w:r>
          </w:p>
        </w:tc>
        <w:tc>
          <w:tcPr>
            <w:tcW w:w="669" w:type="dxa"/>
          </w:tcPr>
          <w:p w14:paraId="624B6DA7" w14:textId="77777777" w:rsidR="004B7D02" w:rsidRPr="005341BB" w:rsidRDefault="004B7D02" w:rsidP="00671719">
            <w:pPr>
              <w:jc w:val="center"/>
            </w:pPr>
            <w:r>
              <w:t>Q</w:t>
            </w:r>
          </w:p>
        </w:tc>
        <w:tc>
          <w:tcPr>
            <w:tcW w:w="2268" w:type="dxa"/>
          </w:tcPr>
          <w:p w14:paraId="02BA8427" w14:textId="77777777" w:rsidR="004B7D02" w:rsidRPr="005341BB" w:rsidRDefault="004B7D02" w:rsidP="00671719">
            <w:r>
              <w:t>Quad precision</w:t>
            </w:r>
          </w:p>
        </w:tc>
        <w:tc>
          <w:tcPr>
            <w:tcW w:w="992" w:type="dxa"/>
          </w:tcPr>
          <w:p w14:paraId="486C6F89" w14:textId="77777777" w:rsidR="004B7D02" w:rsidRDefault="004B7D02" w:rsidP="00671719">
            <w:pPr>
              <w:jc w:val="center"/>
            </w:pPr>
          </w:p>
        </w:tc>
      </w:tr>
    </w:tbl>
    <w:p w14:paraId="73DF24F3" w14:textId="77777777" w:rsidR="00CC73D5" w:rsidRDefault="00CC73D5" w:rsidP="000C261D">
      <w:pPr>
        <w:rPr>
          <w:b/>
          <w:bCs/>
        </w:rPr>
      </w:pPr>
    </w:p>
    <w:p w14:paraId="178D9D49" w14:textId="77777777" w:rsidR="000C261D" w:rsidRPr="002766C5" w:rsidRDefault="000C261D" w:rsidP="000C261D">
      <w:pPr>
        <w:rPr>
          <w:b/>
          <w:bCs/>
        </w:rPr>
      </w:pPr>
      <w:r w:rsidRPr="002766C5">
        <w:rPr>
          <w:b/>
          <w:bCs/>
        </w:rPr>
        <w:t>Operation:</w:t>
      </w:r>
    </w:p>
    <w:p w14:paraId="2ED7C366" w14:textId="3AE1146F" w:rsidR="000C261D" w:rsidRDefault="00C87449" w:rsidP="000C261D">
      <w:pPr>
        <w:ind w:left="720"/>
      </w:pPr>
      <w:r>
        <w:t>Rd</w:t>
      </w:r>
      <w:r w:rsidR="000C261D">
        <w:t xml:space="preserve"> = </w:t>
      </w:r>
      <w:r w:rsidR="00910C7F">
        <w:t>(</w:t>
      </w:r>
      <w:r>
        <w:t>R</w:t>
      </w:r>
      <w:r w:rsidR="00242629">
        <w:t>s1</w:t>
      </w:r>
      <w:r w:rsidR="000C261D">
        <w:t xml:space="preserve"> * </w:t>
      </w:r>
      <w:r>
        <w:t>Rs</w:t>
      </w:r>
      <w:r w:rsidR="00242629">
        <w:t>2</w:t>
      </w:r>
      <w:r w:rsidR="00910C7F">
        <w:t>)</w:t>
      </w:r>
      <w:r w:rsidR="000C261D">
        <w:t xml:space="preserve"> + </w:t>
      </w:r>
      <w:r w:rsidR="00910C7F">
        <w:t>(</w:t>
      </w:r>
      <w:r>
        <w:t>Rs</w:t>
      </w:r>
      <w:r w:rsidR="00242629">
        <w:t>3</w:t>
      </w:r>
      <w:r w:rsidR="00910C7F">
        <w:t xml:space="preserve"> * </w:t>
      </w:r>
      <w:r>
        <w:t>Rs</w:t>
      </w:r>
      <w:r w:rsidR="00242629">
        <w:t>4</w:t>
      </w:r>
      <w:r w:rsidR="00910C7F">
        <w:t>)</w:t>
      </w:r>
    </w:p>
    <w:p w14:paraId="266FFDA4" w14:textId="77777777" w:rsidR="000C261D" w:rsidRDefault="000C261D" w:rsidP="000C261D">
      <w:r w:rsidRPr="002766C5">
        <w:rPr>
          <w:b/>
          <w:bCs/>
        </w:rPr>
        <w:t>Clock Cycles</w:t>
      </w:r>
      <w:r>
        <w:rPr>
          <w:b/>
          <w:bCs/>
        </w:rPr>
        <w:t>:</w:t>
      </w:r>
      <w:r w:rsidRPr="0098381E">
        <w:t xml:space="preserve"> </w:t>
      </w:r>
      <w:r>
        <w:t>8</w:t>
      </w:r>
    </w:p>
    <w:p w14:paraId="31625166" w14:textId="5054FF7A" w:rsidR="000C261D" w:rsidRPr="002C6BF0" w:rsidRDefault="000C261D" w:rsidP="000C261D">
      <w:r w:rsidRPr="002766C5">
        <w:rPr>
          <w:b/>
          <w:bCs/>
        </w:rPr>
        <w:t>Execution Units:</w:t>
      </w:r>
      <w:r>
        <w:t xml:space="preserve"> </w:t>
      </w:r>
    </w:p>
    <w:p w14:paraId="23D98136" w14:textId="77777777" w:rsidR="000C261D" w:rsidRDefault="000C261D" w:rsidP="000C261D">
      <w:r w:rsidRPr="009F7E96">
        <w:rPr>
          <w:b/>
        </w:rPr>
        <w:t>Exceptions:</w:t>
      </w:r>
      <w:r>
        <w:t xml:space="preserve"> none</w:t>
      </w:r>
    </w:p>
    <w:p w14:paraId="6A3EAF35" w14:textId="77777777" w:rsidR="000C261D" w:rsidRPr="009F5200" w:rsidRDefault="000C261D" w:rsidP="000C261D">
      <w:pPr>
        <w:rPr>
          <w:b/>
          <w:bCs/>
        </w:rPr>
      </w:pPr>
      <w:r w:rsidRPr="009F5200">
        <w:rPr>
          <w:b/>
          <w:bCs/>
        </w:rPr>
        <w:t>Notes:</w:t>
      </w:r>
    </w:p>
    <w:p w14:paraId="286F3E1A" w14:textId="77777777" w:rsidR="00DD1CF5" w:rsidRDefault="00DD1CF5">
      <w:pPr>
        <w:rPr>
          <w:rFonts w:eastAsiaTheme="majorEastAsia" w:cstheme="majorBidi"/>
          <w:b/>
          <w:bCs/>
          <w:sz w:val="40"/>
        </w:rPr>
      </w:pPr>
      <w:bookmarkStart w:id="962" w:name="_Toc87086847"/>
      <w:r>
        <w:br w:type="page"/>
      </w:r>
    </w:p>
    <w:p w14:paraId="70CF0DE3" w14:textId="743EAEBF" w:rsidR="007C45B3" w:rsidRPr="009900F4" w:rsidRDefault="007C45B3" w:rsidP="00480890">
      <w:pPr>
        <w:pStyle w:val="Heading3"/>
      </w:pPr>
      <w:bookmarkStart w:id="963" w:name="_Toc87086849"/>
      <w:bookmarkStart w:id="964" w:name="_Toc448161430"/>
      <w:bookmarkStart w:id="965" w:name="_Toc243305586"/>
      <w:bookmarkEnd w:id="962"/>
      <w:r>
        <w:lastRenderedPageBreak/>
        <w:t>FINITE – Number is Finite</w:t>
      </w:r>
      <w:bookmarkEnd w:id="963"/>
      <w:bookmarkEnd w:id="965"/>
    </w:p>
    <w:p w14:paraId="5254A790" w14:textId="77777777" w:rsidR="007C45B3" w:rsidRPr="00A84B77" w:rsidRDefault="007C45B3" w:rsidP="007C45B3">
      <w:pPr>
        <w:rPr>
          <w:rStyle w:val="Strong"/>
          <w:rFonts w:cs="Times New Roman"/>
        </w:rPr>
      </w:pPr>
      <w:r w:rsidRPr="00A84B77">
        <w:rPr>
          <w:rStyle w:val="Strong"/>
          <w:rFonts w:cs="Times New Roman"/>
        </w:rPr>
        <w:t>Description:</w:t>
      </w:r>
    </w:p>
    <w:p w14:paraId="14AD20F2" w14:textId="64CFBD3E" w:rsidR="007C45B3" w:rsidRPr="00A84B77" w:rsidRDefault="007C45B3" w:rsidP="007C45B3">
      <w:pPr>
        <w:ind w:left="720"/>
        <w:rPr>
          <w:rFonts w:cs="Times New Roman"/>
        </w:rPr>
      </w:pPr>
      <w:r>
        <w:rPr>
          <w:rFonts w:cs="Times New Roman"/>
        </w:rPr>
        <w:t>Test the value in R</w:t>
      </w:r>
      <w:r w:rsidR="003C7205">
        <w:rPr>
          <w:rFonts w:cs="Times New Roman"/>
        </w:rPr>
        <w:t>s1</w:t>
      </w:r>
      <w:r>
        <w:rPr>
          <w:rFonts w:cs="Times New Roman"/>
        </w:rPr>
        <w:t xml:space="preserve"> to see if it’s a finite number and return</w:t>
      </w:r>
      <w:r w:rsidR="00922606">
        <w:rPr>
          <w:rFonts w:cs="Times New Roman"/>
        </w:rPr>
        <w:t xml:space="preserve"> </w:t>
      </w:r>
      <w:r>
        <w:rPr>
          <w:rFonts w:cs="Times New Roman"/>
        </w:rPr>
        <w:t>1 o</w:t>
      </w:r>
      <w:r w:rsidR="00922606">
        <w:rPr>
          <w:rFonts w:cs="Times New Roman"/>
        </w:rPr>
        <w:t xml:space="preserve">r </w:t>
      </w:r>
      <w:r>
        <w:rPr>
          <w:rFonts w:cs="Times New Roman"/>
        </w:rPr>
        <w:t>0 in register R</w:t>
      </w:r>
      <w:r w:rsidR="003C7205">
        <w:rPr>
          <w:rFonts w:cs="Times New Roman"/>
        </w:rPr>
        <w:t>d</w:t>
      </w:r>
      <w:r>
        <w:rPr>
          <w:rFonts w:cs="Times New Roman"/>
        </w:rPr>
        <w:t>.</w:t>
      </w:r>
    </w:p>
    <w:p w14:paraId="50D5B164" w14:textId="1145A838" w:rsidR="007C45B3" w:rsidRDefault="007C45B3" w:rsidP="007C45B3">
      <w:pPr>
        <w:spacing w:line="360" w:lineRule="auto"/>
        <w:rPr>
          <w:b/>
          <w:bCs/>
        </w:rPr>
      </w:pPr>
      <w:r>
        <w:rPr>
          <w:b/>
          <w:bCs/>
        </w:rPr>
        <w:t xml:space="preserve">Integer </w:t>
      </w:r>
      <w:r w:rsidRPr="00D916EE">
        <w:rPr>
          <w:b/>
          <w:bCs/>
        </w:rPr>
        <w:t>Instruction Format</w:t>
      </w:r>
      <w:r>
        <w:rPr>
          <w:b/>
          <w:bCs/>
        </w:rPr>
        <w:t>: F</w:t>
      </w:r>
      <w:r w:rsidR="00922606">
        <w:rPr>
          <w:b/>
          <w:bCs/>
        </w:rPr>
        <w:t>3</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24"/>
        <w:gridCol w:w="798"/>
        <w:gridCol w:w="222"/>
      </w:tblGrid>
      <w:tr w:rsidR="00E9179C" w:rsidRPr="00790AD0" w14:paraId="6E9A0185" w14:textId="77777777" w:rsidTr="00805202">
        <w:tc>
          <w:tcPr>
            <w:tcW w:w="0" w:type="auto"/>
            <w:tcBorders>
              <w:bottom w:val="single" w:sz="2" w:space="0" w:color="auto"/>
            </w:tcBorders>
          </w:tcPr>
          <w:p w14:paraId="3BD807DF" w14:textId="2D2BD992" w:rsidR="00E9179C" w:rsidRDefault="00E9179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9235E6" w14:textId="65C46EB5" w:rsidR="00E9179C" w:rsidRDefault="00E9179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02A9B76" w14:textId="77777777" w:rsidR="00E9179C" w:rsidRDefault="00E9179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D9AE5CB" w14:textId="77777777" w:rsidR="00E9179C" w:rsidRDefault="00E9179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694E6E" w14:textId="7C70332D" w:rsidR="00E9179C" w:rsidRDefault="00E9179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4F2C055" w14:textId="32ABC25C" w:rsidR="00E9179C" w:rsidRDefault="00E9179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C945C8" w14:textId="3DFA6D2A" w:rsidR="00E9179C" w:rsidRPr="00790AD0" w:rsidRDefault="00E9179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786FFBE" w14:textId="40EB6EDF" w:rsidR="00E9179C" w:rsidRPr="00790AD0" w:rsidRDefault="00E9179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0E000E" w14:textId="77777777" w:rsidR="00E9179C" w:rsidRPr="00790AD0" w:rsidRDefault="00E9179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4DF5F" w14:textId="77777777" w:rsidR="00E9179C" w:rsidRDefault="00E9179C" w:rsidP="00671719">
            <w:pPr>
              <w:spacing w:after="0"/>
              <w:jc w:val="center"/>
              <w:rPr>
                <w:sz w:val="16"/>
                <w:szCs w:val="16"/>
              </w:rPr>
            </w:pPr>
          </w:p>
        </w:tc>
      </w:tr>
      <w:tr w:rsidR="00E9179C" w14:paraId="6B660877" w14:textId="77777777" w:rsidTr="00805202">
        <w:tc>
          <w:tcPr>
            <w:tcW w:w="0" w:type="auto"/>
            <w:tcBorders>
              <w:top w:val="single" w:sz="2" w:space="0" w:color="auto"/>
              <w:left w:val="single" w:sz="2" w:space="0" w:color="auto"/>
              <w:bottom w:val="single" w:sz="2" w:space="0" w:color="auto"/>
              <w:right w:val="single" w:sz="2" w:space="0" w:color="auto"/>
            </w:tcBorders>
          </w:tcPr>
          <w:p w14:paraId="3F95A559" w14:textId="539AEF6D" w:rsidR="00E9179C" w:rsidRDefault="00E9179C"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5394C7F" w14:textId="7B712B43" w:rsidR="00E9179C" w:rsidRPr="00F468DF" w:rsidRDefault="00E9179C" w:rsidP="00671719">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2385D4F" w14:textId="77777777" w:rsidR="00E9179C" w:rsidRPr="00F468DF" w:rsidRDefault="00E9179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6069E0" w14:textId="3EEC3EDC" w:rsidR="00E9179C" w:rsidRPr="00F468DF" w:rsidRDefault="00E9179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2C86914" w14:textId="66FF2BEE" w:rsidR="00E9179C" w:rsidRPr="00F468DF" w:rsidRDefault="00E9179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3F0EB" w14:textId="48CDAD2C" w:rsidR="00E9179C" w:rsidRPr="00F468DF" w:rsidRDefault="00E9179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E3A3E" w14:textId="44859110" w:rsidR="00E9179C" w:rsidRPr="00F468DF" w:rsidRDefault="00E9179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3D3250" w14:textId="3803C899" w:rsidR="00E9179C" w:rsidRPr="00F468DF" w:rsidRDefault="00E9179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C02671" w14:textId="77777777" w:rsidR="00E9179C" w:rsidRPr="00F468DF" w:rsidRDefault="00E9179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18F8ECC" w14:textId="77777777" w:rsidR="00E9179C" w:rsidRDefault="00E9179C" w:rsidP="00671719">
            <w:pPr>
              <w:spacing w:after="0"/>
              <w:rPr>
                <w:sz w:val="16"/>
                <w:szCs w:val="16"/>
              </w:rPr>
            </w:pPr>
          </w:p>
        </w:tc>
      </w:tr>
    </w:tbl>
    <w:p w14:paraId="1C385022" w14:textId="77777777" w:rsidR="00796C9C" w:rsidRDefault="00796C9C" w:rsidP="007C45B3">
      <w:pPr>
        <w:spacing w:line="360" w:lineRule="auto"/>
        <w:rPr>
          <w:b/>
          <w:bCs/>
        </w:rPr>
      </w:pPr>
    </w:p>
    <w:p w14:paraId="1C07A509" w14:textId="77777777" w:rsidR="007C45B3" w:rsidRPr="00A84B77" w:rsidRDefault="007C45B3" w:rsidP="007C45B3">
      <w:pPr>
        <w:rPr>
          <w:rStyle w:val="Strong"/>
          <w:rFonts w:cs="Times New Roman"/>
        </w:rPr>
      </w:pPr>
      <w:r w:rsidRPr="00A84B77">
        <w:rPr>
          <w:rStyle w:val="Strong"/>
          <w:rFonts w:cs="Times New Roman"/>
        </w:rPr>
        <w:t xml:space="preserve">Clock Cycles: </w:t>
      </w:r>
      <w:r>
        <w:rPr>
          <w:rStyle w:val="Strong"/>
          <w:rFonts w:cs="Times New Roman"/>
        </w:rPr>
        <w:t>1</w:t>
      </w:r>
    </w:p>
    <w:p w14:paraId="6C5316C5" w14:textId="13D24CA6" w:rsidR="007C45B3" w:rsidRDefault="007C45B3" w:rsidP="007C45B3">
      <w:pPr>
        <w:rPr>
          <w:rFonts w:cs="Times New Roman"/>
        </w:rPr>
      </w:pPr>
      <w:r w:rsidRPr="00A84B77">
        <w:rPr>
          <w:rStyle w:val="Strong"/>
          <w:rFonts w:cs="Times New Roman"/>
        </w:rPr>
        <w:t xml:space="preserve">Execution Units: </w:t>
      </w:r>
      <w:r w:rsidR="00D31C3D">
        <w:rPr>
          <w:rFonts w:cs="Times New Roman"/>
        </w:rPr>
        <w:t>SAUs</w:t>
      </w:r>
    </w:p>
    <w:p w14:paraId="4A9D6EDD" w14:textId="77777777" w:rsidR="007C45B3" w:rsidRDefault="007C45B3" w:rsidP="007C45B3">
      <w:pPr>
        <w:rPr>
          <w:rFonts w:cs="Times New Roman"/>
        </w:rPr>
      </w:pPr>
      <w:r w:rsidRPr="00541AFE">
        <w:rPr>
          <w:rFonts w:cs="Times New Roman"/>
          <w:b/>
          <w:bCs/>
        </w:rPr>
        <w:t>Example</w:t>
      </w:r>
      <w:r>
        <w:rPr>
          <w:rFonts w:cs="Times New Roman"/>
        </w:rPr>
        <w:t>:</w:t>
      </w:r>
    </w:p>
    <w:p w14:paraId="14B2F253" w14:textId="759E6E3F" w:rsidR="007C45B3" w:rsidRDefault="007C45B3" w:rsidP="007C45B3">
      <w:pPr>
        <w:ind w:left="720"/>
        <w:rPr>
          <w:rFonts w:cs="Times New Roman"/>
        </w:rPr>
      </w:pPr>
      <w:r>
        <w:rPr>
          <w:rFonts w:cs="Times New Roman"/>
        </w:rPr>
        <w:t>finite</w:t>
      </w:r>
      <w:r>
        <w:rPr>
          <w:rFonts w:cs="Times New Roman"/>
        </w:rPr>
        <w:tab/>
      </w:r>
      <w:r w:rsidR="00922606">
        <w:rPr>
          <w:rFonts w:cs="Times New Roman"/>
        </w:rPr>
        <w:t>Rd</w:t>
      </w:r>
      <w:r>
        <w:rPr>
          <w:rFonts w:cs="Times New Roman"/>
        </w:rPr>
        <w:t>,</w:t>
      </w:r>
      <w:r w:rsidR="00804E2E">
        <w:rPr>
          <w:rFonts w:cs="Times New Roman"/>
        </w:rPr>
        <w:t xml:space="preserve"> </w:t>
      </w:r>
      <w:r w:rsidR="00922606">
        <w:rPr>
          <w:rFonts w:cs="Times New Roman"/>
        </w:rPr>
        <w:t>Rs1</w:t>
      </w:r>
    </w:p>
    <w:p w14:paraId="79957BFF" w14:textId="77777777" w:rsidR="00877A4B" w:rsidRDefault="00877A4B">
      <w:pPr>
        <w:rPr>
          <w:caps/>
          <w:color w:val="5D220D" w:themeColor="accent1" w:themeShade="7F"/>
          <w:spacing w:val="15"/>
        </w:rPr>
      </w:pPr>
      <w:bookmarkStart w:id="966" w:name="_Toc87086870"/>
      <w:r>
        <w:br w:type="page"/>
      </w:r>
    </w:p>
    <w:p w14:paraId="3C9901BC" w14:textId="217DFE67" w:rsidR="00877A4B" w:rsidRDefault="00877A4B" w:rsidP="0095078F">
      <w:pPr>
        <w:pStyle w:val="Heading3"/>
      </w:pPr>
      <w:bookmarkStart w:id="967" w:name="_Toc243305587"/>
      <w:r>
        <w:lastRenderedPageBreak/>
        <w:t>FLOADI - Load Immediate</w:t>
      </w:r>
      <w:bookmarkEnd w:id="967"/>
    </w:p>
    <w:p w14:paraId="54E44E3B" w14:textId="77777777" w:rsidR="00877A4B" w:rsidRPr="00624676" w:rsidRDefault="00877A4B" w:rsidP="00877A4B">
      <w:pPr>
        <w:rPr>
          <w:b/>
          <w:bCs/>
        </w:rPr>
      </w:pPr>
      <w:r w:rsidRPr="00624676">
        <w:rPr>
          <w:b/>
          <w:bCs/>
        </w:rPr>
        <w:t>Description:</w:t>
      </w:r>
    </w:p>
    <w:p w14:paraId="559A0B78" w14:textId="66C71AAF" w:rsidR="00877A4B" w:rsidRDefault="00877A4B" w:rsidP="00877A4B">
      <w:pPr>
        <w:ind w:left="720"/>
      </w:pPr>
      <w:r>
        <w:t xml:space="preserve">Load an immediate value into the destination register Rd. </w:t>
      </w:r>
      <w:r w:rsidR="004F6204">
        <w:t>For double and quad precision only the upper 3</w:t>
      </w:r>
      <w:r w:rsidR="00717D97">
        <w:t>0</w:t>
      </w:r>
      <w:r w:rsidR="004F6204">
        <w:t>-bits of the register are loaded, the remaining bits are zeroed out.</w:t>
      </w:r>
      <w:r w:rsidR="0024225E">
        <w:t xml:space="preserve"> Note the position of the sign bit.</w:t>
      </w:r>
    </w:p>
    <w:p w14:paraId="11B6D2DD" w14:textId="77777777" w:rsidR="00877A4B" w:rsidRDefault="00877A4B" w:rsidP="00877A4B">
      <w:r w:rsidRPr="00624676">
        <w:rPr>
          <w:b/>
          <w:bCs/>
        </w:rPr>
        <w:t>Instruction Format:</w:t>
      </w:r>
      <w:r>
        <w:t xml:space="preserve"> RI</w:t>
      </w:r>
    </w:p>
    <w:tbl>
      <w:tblPr>
        <w:tblW w:w="0" w:type="auto"/>
        <w:tblInd w:w="612" w:type="dxa"/>
        <w:tblLook w:val="04A0" w:firstRow="1" w:lastRow="0" w:firstColumn="1" w:lastColumn="0" w:noHBand="0" w:noVBand="1"/>
      </w:tblPr>
      <w:tblGrid>
        <w:gridCol w:w="665"/>
        <w:gridCol w:w="2459"/>
        <w:gridCol w:w="543"/>
        <w:gridCol w:w="584"/>
        <w:gridCol w:w="624"/>
      </w:tblGrid>
      <w:tr w:rsidR="000B0F55" w:rsidRPr="00790AD0" w14:paraId="1A4089B1" w14:textId="77777777" w:rsidTr="00B33804">
        <w:tc>
          <w:tcPr>
            <w:tcW w:w="0" w:type="auto"/>
            <w:tcBorders>
              <w:top w:val="nil"/>
              <w:left w:val="nil"/>
              <w:bottom w:val="single" w:sz="4" w:space="0" w:color="auto"/>
              <w:right w:val="nil"/>
            </w:tcBorders>
          </w:tcPr>
          <w:p w14:paraId="4C2BDD06" w14:textId="77777777" w:rsidR="000B0F55" w:rsidRDefault="000B0F55"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9CAFA8F" w14:textId="7DDD030E" w:rsidR="000B0F55" w:rsidRDefault="000B0F55" w:rsidP="00B33804">
            <w:pPr>
              <w:spacing w:after="0"/>
              <w:jc w:val="center"/>
              <w:rPr>
                <w:sz w:val="16"/>
                <w:szCs w:val="16"/>
              </w:rPr>
            </w:pPr>
            <w:r>
              <w:rPr>
                <w:sz w:val="16"/>
                <w:szCs w:val="16"/>
              </w:rPr>
              <w:t>45                                               16</w:t>
            </w:r>
          </w:p>
        </w:tc>
        <w:tc>
          <w:tcPr>
            <w:tcW w:w="0" w:type="auto"/>
            <w:tcBorders>
              <w:top w:val="nil"/>
              <w:left w:val="nil"/>
              <w:bottom w:val="single" w:sz="4" w:space="0" w:color="auto"/>
              <w:right w:val="nil"/>
            </w:tcBorders>
          </w:tcPr>
          <w:p w14:paraId="0AFB0F74" w14:textId="74F40E22" w:rsidR="000B0F55" w:rsidRPr="00790AD0" w:rsidRDefault="000B0F55" w:rsidP="00B33804">
            <w:pPr>
              <w:spacing w:after="0"/>
              <w:jc w:val="center"/>
              <w:rPr>
                <w:sz w:val="16"/>
                <w:szCs w:val="16"/>
              </w:rPr>
            </w:pPr>
            <w:r>
              <w:rPr>
                <w:sz w:val="16"/>
                <w:szCs w:val="16"/>
              </w:rPr>
              <w:t>15</w:t>
            </w:r>
            <w:r w:rsidRPr="00790AD0">
              <w:rPr>
                <w:sz w:val="16"/>
                <w:szCs w:val="16"/>
              </w:rPr>
              <w:t>1</w:t>
            </w:r>
            <w:r>
              <w:rPr>
                <w:sz w:val="16"/>
                <w:szCs w:val="16"/>
              </w:rPr>
              <w:t>4</w:t>
            </w:r>
          </w:p>
        </w:tc>
        <w:tc>
          <w:tcPr>
            <w:tcW w:w="0" w:type="auto"/>
            <w:tcBorders>
              <w:top w:val="nil"/>
              <w:left w:val="nil"/>
              <w:bottom w:val="single" w:sz="4" w:space="0" w:color="auto"/>
              <w:right w:val="nil"/>
            </w:tcBorders>
          </w:tcPr>
          <w:p w14:paraId="14C6D991" w14:textId="7B02303A" w:rsidR="000B0F55" w:rsidRPr="00790AD0" w:rsidRDefault="000B0F5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955091" w14:textId="77777777" w:rsidR="000B0F55" w:rsidRPr="00790AD0" w:rsidRDefault="000B0F5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0F55" w14:paraId="621695C3" w14:textId="77777777" w:rsidTr="00B33804">
        <w:tc>
          <w:tcPr>
            <w:tcW w:w="0" w:type="auto"/>
            <w:tcBorders>
              <w:top w:val="single" w:sz="4" w:space="0" w:color="auto"/>
              <w:left w:val="single" w:sz="4" w:space="0" w:color="auto"/>
              <w:bottom w:val="single" w:sz="4" w:space="0" w:color="auto"/>
              <w:right w:val="single" w:sz="4" w:space="0" w:color="auto"/>
            </w:tcBorders>
          </w:tcPr>
          <w:p w14:paraId="38EF1BED" w14:textId="636EFF43" w:rsidR="000B0F55" w:rsidRPr="00F468DF" w:rsidRDefault="000B0F55" w:rsidP="00B33804">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80F17A8" w14:textId="4A3AA997" w:rsidR="000B0F55" w:rsidRPr="00F468DF" w:rsidRDefault="000B0F55" w:rsidP="00B33804">
            <w:pPr>
              <w:spacing w:after="0"/>
              <w:jc w:val="center"/>
              <w:rPr>
                <w:sz w:val="16"/>
                <w:szCs w:val="16"/>
              </w:rPr>
            </w:pPr>
            <w:r>
              <w:rPr>
                <w:sz w:val="16"/>
                <w:szCs w:val="16"/>
              </w:rPr>
              <w:t>Immediate</w:t>
            </w:r>
            <w:r w:rsidR="00717D97">
              <w:rPr>
                <w:sz w:val="16"/>
                <w:szCs w:val="16"/>
                <w:vertAlign w:val="subscript"/>
              </w:rPr>
              <w:t>30</w:t>
            </w:r>
          </w:p>
        </w:tc>
        <w:tc>
          <w:tcPr>
            <w:tcW w:w="0" w:type="auto"/>
            <w:tcBorders>
              <w:top w:val="single" w:sz="4" w:space="0" w:color="auto"/>
              <w:left w:val="single" w:sz="4" w:space="0" w:color="auto"/>
              <w:bottom w:val="single" w:sz="4" w:space="0" w:color="auto"/>
              <w:right w:val="single" w:sz="2" w:space="0" w:color="auto"/>
            </w:tcBorders>
          </w:tcPr>
          <w:p w14:paraId="060B6997" w14:textId="10F27519" w:rsidR="000B0F55" w:rsidRPr="00F468DF" w:rsidRDefault="000B0F55" w:rsidP="00B33804">
            <w:pPr>
              <w:spacing w:after="0"/>
              <w:jc w:val="center"/>
              <w:rPr>
                <w:sz w:val="16"/>
                <w:szCs w:val="16"/>
              </w:rPr>
            </w:pPr>
            <w:r>
              <w:rPr>
                <w:sz w:val="16"/>
                <w:szCs w:val="16"/>
              </w:rPr>
              <w:t>2</w:t>
            </w:r>
            <w:r>
              <w:rPr>
                <w:sz w:val="16"/>
                <w:szCs w:val="16"/>
                <w:vertAlign w:val="subscript"/>
              </w:rPr>
              <w:t>2</w:t>
            </w:r>
          </w:p>
        </w:tc>
        <w:tc>
          <w:tcPr>
            <w:tcW w:w="0" w:type="auto"/>
            <w:tcBorders>
              <w:top w:val="single" w:sz="4" w:space="0" w:color="auto"/>
              <w:left w:val="single" w:sz="2" w:space="0" w:color="auto"/>
              <w:bottom w:val="single" w:sz="4" w:space="0" w:color="auto"/>
              <w:right w:val="single" w:sz="4" w:space="0" w:color="auto"/>
            </w:tcBorders>
          </w:tcPr>
          <w:p w14:paraId="3ABBA2B4" w14:textId="3AEABA37" w:rsidR="000B0F55" w:rsidRPr="00F468DF" w:rsidRDefault="000B0F5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5DA1D7" w14:textId="77777777" w:rsidR="000B0F55" w:rsidRPr="00F468DF" w:rsidRDefault="000B0F55" w:rsidP="00B33804">
            <w:pPr>
              <w:spacing w:after="0"/>
              <w:jc w:val="center"/>
              <w:rPr>
                <w:sz w:val="16"/>
                <w:szCs w:val="16"/>
              </w:rPr>
            </w:pPr>
            <w:r>
              <w:rPr>
                <w:sz w:val="16"/>
                <w:szCs w:val="16"/>
              </w:rPr>
              <w:t>22</w:t>
            </w:r>
            <w:r w:rsidRPr="00F468DF">
              <w:rPr>
                <w:sz w:val="16"/>
                <w:szCs w:val="16"/>
                <w:vertAlign w:val="subscript"/>
              </w:rPr>
              <w:t>7</w:t>
            </w:r>
          </w:p>
        </w:tc>
      </w:tr>
    </w:tbl>
    <w:p w14:paraId="47434F10" w14:textId="77777777" w:rsidR="00170ABD" w:rsidRDefault="00170ABD" w:rsidP="00877A4B"/>
    <w:p w14:paraId="207003EB" w14:textId="77777777" w:rsidR="00877A4B" w:rsidRDefault="00877A4B" w:rsidP="00877A4B">
      <w:r w:rsidRPr="00624676">
        <w:rPr>
          <w:b/>
          <w:bCs/>
        </w:rPr>
        <w:t>Clock Cycles:</w:t>
      </w:r>
      <w:r>
        <w:t xml:space="preserve"> </w:t>
      </w:r>
      <w:r w:rsidRPr="006504CD">
        <w:t>1</w:t>
      </w:r>
    </w:p>
    <w:p w14:paraId="04530094" w14:textId="77777777" w:rsidR="00877A4B" w:rsidRPr="002C6BF0" w:rsidRDefault="00877A4B" w:rsidP="00877A4B">
      <w:r w:rsidRPr="00624676">
        <w:rPr>
          <w:b/>
          <w:bCs/>
        </w:rPr>
        <w:t>Execution Units:</w:t>
      </w:r>
      <w:r>
        <w:t xml:space="preserve"> </w:t>
      </w:r>
      <w:r w:rsidRPr="002C6BF0">
        <w:t>All</w:t>
      </w:r>
      <w:r>
        <w:t xml:space="preserve"> SA</w:t>
      </w:r>
      <w:r w:rsidRPr="002C6BF0">
        <w:t>U</w:t>
      </w:r>
      <w:r>
        <w:t>s, all FPUs</w:t>
      </w:r>
    </w:p>
    <w:p w14:paraId="7F49D5B3" w14:textId="77777777" w:rsidR="00877A4B" w:rsidRPr="00624676" w:rsidRDefault="00877A4B" w:rsidP="00877A4B">
      <w:pPr>
        <w:rPr>
          <w:b/>
          <w:bCs/>
        </w:rPr>
      </w:pPr>
      <w:r w:rsidRPr="00624676">
        <w:rPr>
          <w:b/>
          <w:bCs/>
        </w:rPr>
        <w:t>Operation:</w:t>
      </w:r>
    </w:p>
    <w:p w14:paraId="4E982D1C" w14:textId="77777777" w:rsidR="00877A4B" w:rsidRDefault="00877A4B" w:rsidP="00877A4B">
      <w:pPr>
        <w:ind w:left="720"/>
      </w:pPr>
      <w:r>
        <w:t>Rd = immediate</w:t>
      </w:r>
    </w:p>
    <w:p w14:paraId="3F077964" w14:textId="77777777" w:rsidR="00877A4B" w:rsidRDefault="00877A4B" w:rsidP="00877A4B">
      <w:pPr>
        <w:rPr>
          <w:b/>
        </w:rPr>
      </w:pPr>
      <w:r>
        <w:rPr>
          <w:b/>
        </w:rPr>
        <w:t xml:space="preserve">Read Ports: </w:t>
      </w:r>
      <w:r w:rsidRPr="00CD47D6">
        <w:rPr>
          <w:bCs/>
        </w:rPr>
        <w:t>Rs1</w:t>
      </w:r>
    </w:p>
    <w:p w14:paraId="1CC8D296" w14:textId="77777777" w:rsidR="00877A4B" w:rsidRDefault="00877A4B" w:rsidP="00877A4B">
      <w:r w:rsidRPr="009F7E96">
        <w:rPr>
          <w:b/>
        </w:rPr>
        <w:t>Exceptions:</w:t>
      </w:r>
      <w:r>
        <w:t xml:space="preserve"> </w:t>
      </w:r>
    </w:p>
    <w:p w14:paraId="5F43957D" w14:textId="77777777" w:rsidR="00877A4B" w:rsidRDefault="00877A4B" w:rsidP="00877A4B">
      <w:pPr>
        <w:rPr>
          <w:b/>
          <w:bCs/>
        </w:rPr>
      </w:pPr>
      <w:r w:rsidRPr="003403F1">
        <w:rPr>
          <w:b/>
          <w:bCs/>
        </w:rPr>
        <w:t>Notes:</w:t>
      </w:r>
    </w:p>
    <w:p w14:paraId="3ECAC3D0" w14:textId="50F016B2" w:rsidR="00877A4B" w:rsidRDefault="00877A4B" w:rsidP="00877A4B">
      <w:pPr>
        <w:ind w:left="720"/>
      </w:pPr>
      <w:r>
        <w:t xml:space="preserve">If the constant needing to be loaded is over </w:t>
      </w:r>
      <w:r w:rsidR="0024225E">
        <w:t>32</w:t>
      </w:r>
      <w:r>
        <w:t xml:space="preserve"> bits in size, one of the other register (R3 format) instructions can be used with a large immediate substituting for a register.</w:t>
      </w:r>
    </w:p>
    <w:p w14:paraId="78ABE20F" w14:textId="03C6CF85" w:rsidR="00AC1175" w:rsidRDefault="00877A4B" w:rsidP="00877A4B">
      <w:pPr>
        <w:rPr>
          <w:caps/>
          <w:color w:val="5D220D" w:themeColor="accent1" w:themeShade="7F"/>
          <w:spacing w:val="15"/>
        </w:rPr>
      </w:pPr>
      <w:r>
        <w:t xml:space="preserve"> For example: or r1, r2, $0xF123FFE0000, $0</w:t>
      </w:r>
      <w:r w:rsidR="00AC1175">
        <w:br w:type="page"/>
      </w:r>
    </w:p>
    <w:p w14:paraId="2611FA3E" w14:textId="5C80A0FB" w:rsidR="00910C7F" w:rsidRPr="00801389" w:rsidRDefault="00910C7F" w:rsidP="004E28BE">
      <w:pPr>
        <w:pStyle w:val="Heading3"/>
      </w:pPr>
      <w:bookmarkStart w:id="968" w:name="_FMA_–Float_Multiply"/>
      <w:bookmarkStart w:id="969" w:name="_Toc243305588"/>
      <w:bookmarkEnd w:id="964"/>
      <w:bookmarkEnd w:id="966"/>
      <w:bookmarkEnd w:id="968"/>
      <w:r w:rsidRPr="00801389">
        <w:lastRenderedPageBreak/>
        <w:t>FMA –Float Multiply and Add</w:t>
      </w:r>
      <w:bookmarkEnd w:id="969"/>
    </w:p>
    <w:p w14:paraId="64303015" w14:textId="04912EB1" w:rsidR="00801389" w:rsidRPr="00801389" w:rsidRDefault="00801389" w:rsidP="00910C7F">
      <w:r w:rsidRPr="00801389">
        <w:t>FMA Rd, Rs1, Rs2, Rs3</w:t>
      </w:r>
    </w:p>
    <w:p w14:paraId="1AB9DAB7" w14:textId="163757CE" w:rsidR="00910C7F" w:rsidRPr="002766C5" w:rsidRDefault="00910C7F" w:rsidP="00910C7F">
      <w:pPr>
        <w:rPr>
          <w:b/>
          <w:bCs/>
        </w:rPr>
      </w:pPr>
      <w:r w:rsidRPr="002766C5">
        <w:rPr>
          <w:b/>
          <w:bCs/>
        </w:rPr>
        <w:t>Description:</w:t>
      </w:r>
    </w:p>
    <w:p w14:paraId="67086F2D" w14:textId="6BD2367E" w:rsidR="00910C7F" w:rsidRDefault="00910C7F" w:rsidP="00910C7F">
      <w:pPr>
        <w:ind w:left="720"/>
      </w:pPr>
      <w:r>
        <w:t>Multiply two source operands</w:t>
      </w:r>
      <w:r w:rsidR="00A26122">
        <w:t xml:space="preserve"> Rs1 and Rs2</w:t>
      </w:r>
      <w:r>
        <w:t xml:space="preserve">, add a third operand </w:t>
      </w:r>
      <w:r w:rsidR="00A26122">
        <w:t>Rs</w:t>
      </w:r>
      <w:r w:rsidR="006C6D8D">
        <w:t>3</w:t>
      </w:r>
      <w:r w:rsidR="00A26122">
        <w:t xml:space="preserve"> </w:t>
      </w:r>
      <w:r>
        <w:t xml:space="preserve">and place the result in the </w:t>
      </w:r>
      <w:r w:rsidR="00E93D70">
        <w:t>destination register</w:t>
      </w:r>
      <w:r w:rsidR="00A26122">
        <w:t xml:space="preserve"> Rd</w:t>
      </w:r>
      <w:r>
        <w:t xml:space="preserve">. All register values are treated as floating-point values. </w:t>
      </w:r>
    </w:p>
    <w:p w14:paraId="66F8B696" w14:textId="41C4D9F3" w:rsidR="005329B0" w:rsidRDefault="005329B0" w:rsidP="00910C7F">
      <w:pPr>
        <w:ind w:left="720"/>
      </w:pPr>
      <w:r>
        <w:t>The Ms</w:t>
      </w:r>
      <w:r w:rsidRPr="00707774">
        <w:rPr>
          <w:vertAlign w:val="subscript"/>
        </w:rPr>
        <w:t>3</w:t>
      </w:r>
      <w:r>
        <w:t xml:space="preserve"> field indicates</w:t>
      </w:r>
      <w:r w:rsidR="00707774">
        <w:t xml:space="preserve"> where to use a seven-bit float-point constant in place of the corresponding source register.</w:t>
      </w:r>
      <w:r w:rsidR="00EB06B7">
        <w:t xml:space="preserve"> The constant contains a sign bit, three</w:t>
      </w:r>
      <w:r w:rsidR="001B650E">
        <w:t>-</w:t>
      </w:r>
      <w:r w:rsidR="00EB06B7">
        <w:t>bit exponent, and three</w:t>
      </w:r>
      <w:r w:rsidR="001B650E">
        <w:t>-</w:t>
      </w:r>
      <w:r w:rsidR="00EB06B7">
        <w:t>bit significand.</w:t>
      </w:r>
      <w:r w:rsidR="00D27DBD">
        <w:t xml:space="preserve"> The constant will be expanded to the required precision for the operation.</w:t>
      </w:r>
    </w:p>
    <w:p w14:paraId="499E033D" w14:textId="40067FCE" w:rsidR="00910C7F" w:rsidRDefault="00910C7F" w:rsidP="00910C7F">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047A1B" w:rsidRPr="00790AD0" w14:paraId="31DA9D20" w14:textId="77777777" w:rsidTr="007A3711">
        <w:tc>
          <w:tcPr>
            <w:tcW w:w="0" w:type="auto"/>
            <w:tcBorders>
              <w:bottom w:val="single" w:sz="2" w:space="0" w:color="auto"/>
            </w:tcBorders>
          </w:tcPr>
          <w:p w14:paraId="245B4EC5" w14:textId="77777777" w:rsidR="00047A1B" w:rsidRDefault="00047A1B"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E9994E" w14:textId="77777777" w:rsidR="00047A1B" w:rsidRDefault="00047A1B"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5AB38F3" w14:textId="168E2212" w:rsidR="00047A1B" w:rsidRDefault="00047A1B"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658A98" w14:textId="77777777" w:rsidR="00047A1B" w:rsidRDefault="00047A1B"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82C54E" w14:textId="77777777" w:rsidR="00047A1B" w:rsidRDefault="00047A1B"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6D8243E" w14:textId="77777777" w:rsidR="00047A1B" w:rsidRDefault="00047A1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F32F5E" w14:textId="77777777" w:rsidR="00047A1B" w:rsidRPr="00790AD0" w:rsidRDefault="00047A1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6D28FB" w14:textId="77777777" w:rsidR="00047A1B" w:rsidRPr="00790AD0" w:rsidRDefault="00047A1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EC9D42A" w14:textId="77777777" w:rsidR="00047A1B" w:rsidRPr="00790AD0" w:rsidRDefault="00047A1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FDD24D4" w14:textId="77777777" w:rsidR="00047A1B" w:rsidRDefault="00047A1B" w:rsidP="007A3711">
            <w:pPr>
              <w:spacing w:after="0"/>
              <w:jc w:val="center"/>
              <w:rPr>
                <w:sz w:val="16"/>
                <w:szCs w:val="16"/>
              </w:rPr>
            </w:pPr>
          </w:p>
        </w:tc>
      </w:tr>
      <w:tr w:rsidR="00047A1B" w14:paraId="74E4CAA2" w14:textId="77777777" w:rsidTr="00047A1B">
        <w:tc>
          <w:tcPr>
            <w:tcW w:w="0" w:type="auto"/>
            <w:tcBorders>
              <w:top w:val="single" w:sz="2" w:space="0" w:color="auto"/>
              <w:left w:val="single" w:sz="2" w:space="0" w:color="auto"/>
              <w:bottom w:val="single" w:sz="2" w:space="0" w:color="auto"/>
              <w:right w:val="single" w:sz="2" w:space="0" w:color="auto"/>
            </w:tcBorders>
            <w:shd w:val="clear" w:color="auto" w:fill="FFFF99"/>
          </w:tcPr>
          <w:p w14:paraId="2ACAB2BD" w14:textId="77777777" w:rsidR="00047A1B" w:rsidRDefault="00047A1B"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3D37B588" w14:textId="77777777" w:rsidR="00047A1B" w:rsidRPr="00F468DF" w:rsidRDefault="00047A1B"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1D3BF714" w14:textId="1FDAD91F" w:rsidR="00047A1B" w:rsidRPr="00F468DF" w:rsidRDefault="00047A1B"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482E92E2" w14:textId="77777777" w:rsidR="00047A1B" w:rsidRPr="00F468DF" w:rsidRDefault="00047A1B"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3DC5C2D7" w14:textId="77777777" w:rsidR="00047A1B" w:rsidRPr="00F468DF" w:rsidRDefault="00047A1B"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D08AAB" w14:textId="2E57C5C2" w:rsidR="00047A1B" w:rsidRPr="00F468DF" w:rsidRDefault="00047A1B"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964B6C8" w14:textId="77777777" w:rsidR="00047A1B" w:rsidRPr="00F468DF" w:rsidRDefault="00047A1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7C50FBD" w14:textId="77777777" w:rsidR="00047A1B" w:rsidRPr="00F468DF" w:rsidRDefault="00047A1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3DF9B3E1" w14:textId="77777777" w:rsidR="00047A1B" w:rsidRPr="00F468DF" w:rsidRDefault="00047A1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F769FFF" w14:textId="77777777" w:rsidR="00047A1B" w:rsidRDefault="00047A1B" w:rsidP="007A3711">
            <w:pPr>
              <w:spacing w:after="0"/>
              <w:rPr>
                <w:sz w:val="16"/>
                <w:szCs w:val="16"/>
              </w:rPr>
            </w:pPr>
          </w:p>
        </w:tc>
      </w:tr>
    </w:tbl>
    <w:p w14:paraId="368B400E" w14:textId="77777777" w:rsidR="00321B22" w:rsidRDefault="00321B22" w:rsidP="00910C7F"/>
    <w:tbl>
      <w:tblPr>
        <w:tblStyle w:val="TableGrid"/>
        <w:tblW w:w="0" w:type="auto"/>
        <w:tblInd w:w="607" w:type="dxa"/>
        <w:tblLook w:val="04A0" w:firstRow="1" w:lastRow="0" w:firstColumn="1" w:lastColumn="0" w:noHBand="0" w:noVBand="1"/>
      </w:tblPr>
      <w:tblGrid>
        <w:gridCol w:w="1129"/>
        <w:gridCol w:w="669"/>
        <w:gridCol w:w="2552"/>
        <w:gridCol w:w="1275"/>
      </w:tblGrid>
      <w:tr w:rsidR="001E0896" w:rsidRPr="001D29C8" w14:paraId="3B2D6A99" w14:textId="77777777" w:rsidTr="00B33804">
        <w:tc>
          <w:tcPr>
            <w:tcW w:w="1129" w:type="dxa"/>
            <w:shd w:val="clear" w:color="auto" w:fill="404040" w:themeFill="text1" w:themeFillTint="BF"/>
          </w:tcPr>
          <w:p w14:paraId="29722DE6" w14:textId="77777777" w:rsidR="001E0896" w:rsidRPr="001D29C8" w:rsidRDefault="001E0896"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C57A59A" w14:textId="77777777" w:rsidR="001E0896" w:rsidRPr="001D29C8" w:rsidRDefault="001E0896" w:rsidP="00B33804">
            <w:pPr>
              <w:jc w:val="center"/>
              <w:rPr>
                <w:color w:val="FFFFFF" w:themeColor="background1"/>
              </w:rPr>
            </w:pPr>
          </w:p>
        </w:tc>
        <w:tc>
          <w:tcPr>
            <w:tcW w:w="2552" w:type="dxa"/>
            <w:shd w:val="clear" w:color="auto" w:fill="404040" w:themeFill="text1" w:themeFillTint="BF"/>
          </w:tcPr>
          <w:p w14:paraId="6978BEA3" w14:textId="77777777" w:rsidR="001E0896" w:rsidRPr="001D29C8" w:rsidRDefault="001E0896"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8366E2C" w14:textId="77777777" w:rsidR="001E0896" w:rsidRPr="001D29C8" w:rsidRDefault="001E0896" w:rsidP="00B33804">
            <w:pPr>
              <w:jc w:val="center"/>
              <w:rPr>
                <w:color w:val="FFFFFF" w:themeColor="background1"/>
              </w:rPr>
            </w:pPr>
            <w:r w:rsidRPr="001D29C8">
              <w:rPr>
                <w:color w:val="FFFFFF" w:themeColor="background1"/>
              </w:rPr>
              <w:t>Clocks</w:t>
            </w:r>
          </w:p>
        </w:tc>
      </w:tr>
      <w:tr w:rsidR="001E0896" w:rsidRPr="005341BB" w14:paraId="19D5B2E3" w14:textId="77777777" w:rsidTr="00B33804">
        <w:trPr>
          <w:trHeight w:val="54"/>
        </w:trPr>
        <w:tc>
          <w:tcPr>
            <w:tcW w:w="1129" w:type="dxa"/>
          </w:tcPr>
          <w:p w14:paraId="585F368A" w14:textId="77777777" w:rsidR="001E0896" w:rsidRPr="005341BB" w:rsidRDefault="001E0896" w:rsidP="00B33804">
            <w:pPr>
              <w:jc w:val="center"/>
            </w:pPr>
            <w:r>
              <w:t>56</w:t>
            </w:r>
          </w:p>
        </w:tc>
        <w:tc>
          <w:tcPr>
            <w:tcW w:w="669" w:type="dxa"/>
          </w:tcPr>
          <w:p w14:paraId="57BC267F" w14:textId="77777777" w:rsidR="001E0896" w:rsidRDefault="001E0896" w:rsidP="00B33804">
            <w:pPr>
              <w:jc w:val="center"/>
            </w:pPr>
            <w:r>
              <w:t>H</w:t>
            </w:r>
          </w:p>
        </w:tc>
        <w:tc>
          <w:tcPr>
            <w:tcW w:w="2552" w:type="dxa"/>
          </w:tcPr>
          <w:p w14:paraId="681DB239" w14:textId="77777777" w:rsidR="001E0896" w:rsidRPr="005341BB" w:rsidRDefault="001E0896" w:rsidP="00B33804">
            <w:r>
              <w:t>Half precision</w:t>
            </w:r>
          </w:p>
        </w:tc>
        <w:tc>
          <w:tcPr>
            <w:tcW w:w="1275" w:type="dxa"/>
          </w:tcPr>
          <w:p w14:paraId="564B179D" w14:textId="77777777" w:rsidR="001E0896" w:rsidRDefault="001E0896" w:rsidP="00B33804">
            <w:pPr>
              <w:jc w:val="center"/>
            </w:pPr>
            <w:r>
              <w:t>5</w:t>
            </w:r>
          </w:p>
        </w:tc>
      </w:tr>
      <w:tr w:rsidR="001E0896" w:rsidRPr="005341BB" w14:paraId="6084069B" w14:textId="77777777" w:rsidTr="00B33804">
        <w:tc>
          <w:tcPr>
            <w:tcW w:w="1129" w:type="dxa"/>
          </w:tcPr>
          <w:p w14:paraId="363C6191" w14:textId="77777777" w:rsidR="001E0896" w:rsidRPr="005341BB" w:rsidRDefault="001E0896" w:rsidP="00B33804">
            <w:pPr>
              <w:jc w:val="center"/>
            </w:pPr>
            <w:r>
              <w:t>57</w:t>
            </w:r>
          </w:p>
        </w:tc>
        <w:tc>
          <w:tcPr>
            <w:tcW w:w="669" w:type="dxa"/>
          </w:tcPr>
          <w:p w14:paraId="4577CCDF" w14:textId="77777777" w:rsidR="001E0896" w:rsidRPr="005341BB" w:rsidRDefault="001E0896" w:rsidP="00B33804">
            <w:pPr>
              <w:jc w:val="center"/>
            </w:pPr>
            <w:r>
              <w:t>S</w:t>
            </w:r>
          </w:p>
        </w:tc>
        <w:tc>
          <w:tcPr>
            <w:tcW w:w="2552" w:type="dxa"/>
          </w:tcPr>
          <w:p w14:paraId="1FFB4EA5" w14:textId="77777777" w:rsidR="001E0896" w:rsidRPr="005341BB" w:rsidRDefault="001E0896" w:rsidP="00B33804">
            <w:r>
              <w:t>Single</w:t>
            </w:r>
            <w:r w:rsidRPr="005341BB">
              <w:t xml:space="preserve"> precision</w:t>
            </w:r>
          </w:p>
        </w:tc>
        <w:tc>
          <w:tcPr>
            <w:tcW w:w="1275" w:type="dxa"/>
          </w:tcPr>
          <w:p w14:paraId="0704DC4C" w14:textId="77777777" w:rsidR="001E0896" w:rsidRDefault="001E0896" w:rsidP="00B33804">
            <w:pPr>
              <w:jc w:val="center"/>
            </w:pPr>
            <w:r>
              <w:t>5</w:t>
            </w:r>
          </w:p>
        </w:tc>
      </w:tr>
      <w:tr w:rsidR="001E0896" w:rsidRPr="005341BB" w14:paraId="239140FA" w14:textId="77777777" w:rsidTr="00B33804">
        <w:tc>
          <w:tcPr>
            <w:tcW w:w="1129" w:type="dxa"/>
          </w:tcPr>
          <w:p w14:paraId="43FE4E96" w14:textId="77777777" w:rsidR="001E0896" w:rsidRPr="005341BB" w:rsidRDefault="001E0896" w:rsidP="00B33804">
            <w:pPr>
              <w:jc w:val="center"/>
            </w:pPr>
            <w:r>
              <w:t>58</w:t>
            </w:r>
          </w:p>
        </w:tc>
        <w:tc>
          <w:tcPr>
            <w:tcW w:w="669" w:type="dxa"/>
          </w:tcPr>
          <w:p w14:paraId="0E19A803" w14:textId="77777777" w:rsidR="001E0896" w:rsidRPr="005341BB" w:rsidRDefault="001E0896" w:rsidP="00B33804">
            <w:pPr>
              <w:jc w:val="center"/>
            </w:pPr>
            <w:r>
              <w:t>D</w:t>
            </w:r>
          </w:p>
        </w:tc>
        <w:tc>
          <w:tcPr>
            <w:tcW w:w="2552" w:type="dxa"/>
          </w:tcPr>
          <w:p w14:paraId="094F3490" w14:textId="77777777" w:rsidR="001E0896" w:rsidRPr="005341BB" w:rsidRDefault="001E0896" w:rsidP="00B33804">
            <w:r>
              <w:t>Double</w:t>
            </w:r>
            <w:r w:rsidRPr="005341BB">
              <w:t xml:space="preserve"> precision</w:t>
            </w:r>
          </w:p>
        </w:tc>
        <w:tc>
          <w:tcPr>
            <w:tcW w:w="1275" w:type="dxa"/>
          </w:tcPr>
          <w:p w14:paraId="3EA03801" w14:textId="77777777" w:rsidR="001E0896" w:rsidRDefault="001E0896" w:rsidP="00B33804">
            <w:pPr>
              <w:jc w:val="center"/>
            </w:pPr>
            <w:r>
              <w:t>5</w:t>
            </w:r>
          </w:p>
        </w:tc>
      </w:tr>
      <w:tr w:rsidR="001E0896" w:rsidRPr="005341BB" w14:paraId="0333C827" w14:textId="77777777" w:rsidTr="00B33804">
        <w:tc>
          <w:tcPr>
            <w:tcW w:w="1129" w:type="dxa"/>
          </w:tcPr>
          <w:p w14:paraId="16767CA8" w14:textId="77777777" w:rsidR="001E0896" w:rsidRPr="005341BB" w:rsidRDefault="001E0896" w:rsidP="00B33804">
            <w:pPr>
              <w:jc w:val="center"/>
            </w:pPr>
            <w:r w:rsidRPr="00903691">
              <w:rPr>
                <w:color w:val="A3A3A3" w:themeColor="background2" w:themeShade="BF"/>
              </w:rPr>
              <w:t>59</w:t>
            </w:r>
          </w:p>
        </w:tc>
        <w:tc>
          <w:tcPr>
            <w:tcW w:w="669" w:type="dxa"/>
          </w:tcPr>
          <w:p w14:paraId="5A98F798" w14:textId="77777777" w:rsidR="001E0896" w:rsidRPr="00903691" w:rsidRDefault="001E0896" w:rsidP="00B33804">
            <w:pPr>
              <w:jc w:val="center"/>
              <w:rPr>
                <w:color w:val="A3A3A3" w:themeColor="background2" w:themeShade="BF"/>
              </w:rPr>
            </w:pPr>
            <w:r w:rsidRPr="00903691">
              <w:rPr>
                <w:color w:val="A3A3A3" w:themeColor="background2" w:themeShade="BF"/>
              </w:rPr>
              <w:t>Q</w:t>
            </w:r>
          </w:p>
        </w:tc>
        <w:tc>
          <w:tcPr>
            <w:tcW w:w="2552" w:type="dxa"/>
          </w:tcPr>
          <w:p w14:paraId="395F75C2" w14:textId="77777777" w:rsidR="001E0896" w:rsidRPr="00903691" w:rsidRDefault="001E0896" w:rsidP="00B33804">
            <w:pPr>
              <w:rPr>
                <w:color w:val="A3A3A3" w:themeColor="background2" w:themeShade="BF"/>
              </w:rPr>
            </w:pPr>
            <w:r w:rsidRPr="00903691">
              <w:rPr>
                <w:color w:val="A3A3A3" w:themeColor="background2" w:themeShade="BF"/>
              </w:rPr>
              <w:t>Quad precision</w:t>
            </w:r>
          </w:p>
        </w:tc>
        <w:tc>
          <w:tcPr>
            <w:tcW w:w="1275" w:type="dxa"/>
          </w:tcPr>
          <w:p w14:paraId="1E3570C4" w14:textId="77777777" w:rsidR="001E0896" w:rsidRDefault="001E0896" w:rsidP="00B33804">
            <w:pPr>
              <w:jc w:val="center"/>
            </w:pPr>
          </w:p>
        </w:tc>
      </w:tr>
    </w:tbl>
    <w:p w14:paraId="5FA50088" w14:textId="77777777" w:rsidR="003E4B34" w:rsidRDefault="003E4B34" w:rsidP="00910C7F">
      <w:pPr>
        <w:rPr>
          <w:b/>
          <w:bCs/>
        </w:rPr>
      </w:pPr>
    </w:p>
    <w:p w14:paraId="1CFA3669" w14:textId="4B88F17C" w:rsidR="00910C7F" w:rsidRPr="002766C5" w:rsidRDefault="00910C7F" w:rsidP="00910C7F">
      <w:pPr>
        <w:rPr>
          <w:b/>
          <w:bCs/>
        </w:rPr>
      </w:pPr>
      <w:r w:rsidRPr="002766C5">
        <w:rPr>
          <w:b/>
          <w:bCs/>
        </w:rPr>
        <w:t>Operation:</w:t>
      </w:r>
    </w:p>
    <w:p w14:paraId="46062A8B" w14:textId="733C0DBF" w:rsidR="00910C7F" w:rsidRDefault="00C87449" w:rsidP="00910C7F">
      <w:pPr>
        <w:ind w:left="720"/>
      </w:pPr>
      <w:r>
        <w:t>Rd</w:t>
      </w:r>
      <w:r w:rsidR="00910C7F">
        <w:t xml:space="preserve"> = </w:t>
      </w:r>
      <w:r>
        <w:t>Rs1</w:t>
      </w:r>
      <w:r w:rsidR="00910C7F">
        <w:t xml:space="preserve"> * </w:t>
      </w:r>
      <w:r>
        <w:t>Rs2</w:t>
      </w:r>
      <w:r w:rsidR="00910C7F">
        <w:t xml:space="preserve"> </w:t>
      </w:r>
      <w:r w:rsidR="00E3178D">
        <w:rPr>
          <w:rFonts w:cstheme="minorHAnsi"/>
        </w:rPr>
        <w:t>+</w:t>
      </w:r>
      <w:r w:rsidR="00910C7F">
        <w:t xml:space="preserve"> </w:t>
      </w:r>
      <w:r>
        <w:t>Rs</w:t>
      </w:r>
      <w:r w:rsidR="00B3447B">
        <w:t>3</w:t>
      </w:r>
    </w:p>
    <w:p w14:paraId="6FCFD265" w14:textId="77777777" w:rsidR="003967DD" w:rsidRPr="002C6BF0" w:rsidRDefault="00910C7F" w:rsidP="003967DD">
      <w:r w:rsidRPr="002766C5">
        <w:rPr>
          <w:b/>
          <w:bCs/>
        </w:rPr>
        <w:t>Execution Units:</w:t>
      </w:r>
      <w:r>
        <w:t xml:space="preserve"> </w:t>
      </w:r>
      <w:r w:rsidR="003967DD" w:rsidRPr="002C6BF0">
        <w:t>All</w:t>
      </w:r>
      <w:r w:rsidR="003967DD">
        <w:t xml:space="preserve"> FPUs</w:t>
      </w:r>
    </w:p>
    <w:p w14:paraId="160DA60D" w14:textId="77777777" w:rsidR="00910C7F" w:rsidRDefault="00910C7F" w:rsidP="00910C7F">
      <w:r w:rsidRPr="009F7E96">
        <w:rPr>
          <w:b/>
        </w:rPr>
        <w:t>Exceptions:</w:t>
      </w:r>
      <w:r>
        <w:t xml:space="preserve"> none</w:t>
      </w:r>
    </w:p>
    <w:p w14:paraId="24A802D0" w14:textId="77777777" w:rsidR="00910C7F" w:rsidRPr="009F5200" w:rsidRDefault="00910C7F" w:rsidP="00910C7F">
      <w:pPr>
        <w:rPr>
          <w:b/>
          <w:bCs/>
        </w:rPr>
      </w:pPr>
      <w:r w:rsidRPr="009F5200">
        <w:rPr>
          <w:b/>
          <w:bCs/>
        </w:rPr>
        <w:t>Notes:</w:t>
      </w:r>
    </w:p>
    <w:p w14:paraId="70C9FADA" w14:textId="77777777" w:rsidR="00AA17AB" w:rsidRDefault="00AA17AB">
      <w:pPr>
        <w:rPr>
          <w:caps/>
          <w:color w:val="5D220D" w:themeColor="accent1" w:themeShade="7F"/>
          <w:spacing w:val="15"/>
        </w:rPr>
      </w:pPr>
      <w:r>
        <w:br w:type="page"/>
      </w:r>
    </w:p>
    <w:p w14:paraId="450AFD97" w14:textId="34C1FC8C" w:rsidR="00AA17AB" w:rsidRPr="00E1398F" w:rsidRDefault="00AA17AB" w:rsidP="009D0A96">
      <w:pPr>
        <w:pStyle w:val="Heading3"/>
      </w:pPr>
      <w:bookmarkStart w:id="970" w:name="_Toc243305589"/>
      <w:r w:rsidRPr="00E1398F">
        <w:lastRenderedPageBreak/>
        <w:t>FM</w:t>
      </w:r>
      <w:r w:rsidR="004F45EC" w:rsidRPr="00E1398F">
        <w:t>AX</w:t>
      </w:r>
      <w:r w:rsidRPr="00E1398F">
        <w:t xml:space="preserve"> –Float M</w:t>
      </w:r>
      <w:r w:rsidR="004F45EC" w:rsidRPr="00E1398F">
        <w:t>ax</w:t>
      </w:r>
      <w:r w:rsidRPr="00E1398F">
        <w:t>imum Value</w:t>
      </w:r>
      <w:bookmarkEnd w:id="970"/>
    </w:p>
    <w:p w14:paraId="1D6791E5" w14:textId="77777777" w:rsidR="009D0A96" w:rsidRDefault="009D0A96" w:rsidP="00AA17AB">
      <w:r>
        <w:t>FMAX Rd, Rs1, Rs2</w:t>
      </w:r>
    </w:p>
    <w:p w14:paraId="51AF7574" w14:textId="569E992F" w:rsidR="00AA17AB" w:rsidRPr="002766C5" w:rsidRDefault="00AA17AB" w:rsidP="00AA17AB">
      <w:pPr>
        <w:rPr>
          <w:b/>
          <w:bCs/>
        </w:rPr>
      </w:pPr>
      <w:r w:rsidRPr="002766C5">
        <w:rPr>
          <w:b/>
          <w:bCs/>
        </w:rPr>
        <w:t>Description:</w:t>
      </w:r>
    </w:p>
    <w:p w14:paraId="5339B6AF" w14:textId="28BA8DD9" w:rsidR="00AA17AB" w:rsidRDefault="00E549B5" w:rsidP="00AA17AB">
      <w:pPr>
        <w:ind w:left="720"/>
      </w:pPr>
      <w:r>
        <w:t>Compare</w:t>
      </w:r>
      <w:r w:rsidR="00AA17AB">
        <w:t xml:space="preserve"> t</w:t>
      </w:r>
      <w:r w:rsidR="000369F5">
        <w:t>wo</w:t>
      </w:r>
      <w:r w:rsidR="00AA17AB">
        <w:t xml:space="preserve"> source operands Rs1</w:t>
      </w:r>
      <w:r>
        <w:t>,</w:t>
      </w:r>
      <w:r w:rsidR="00AA17AB">
        <w:t xml:space="preserve"> Rs2 and place the m</w:t>
      </w:r>
      <w:r w:rsidR="004F45EC">
        <w:t>ax</w:t>
      </w:r>
      <w:r>
        <w:t>imum</w:t>
      </w:r>
      <w:r w:rsidR="00AA17AB">
        <w:t xml:space="preserve"> in the destination register Rd. Values are treated as floating-point values.</w:t>
      </w:r>
    </w:p>
    <w:p w14:paraId="682245B7" w14:textId="0B04F7C2" w:rsidR="00AA17AB" w:rsidRDefault="00AA17AB" w:rsidP="00AA17AB">
      <w:pPr>
        <w:rPr>
          <w:b/>
          <w:bCs/>
        </w:rPr>
      </w:pPr>
      <w:r>
        <w:rPr>
          <w:b/>
          <w:bCs/>
        </w:rPr>
        <w:t xml:space="preserve">Supported Operand Sizes: </w:t>
      </w:r>
      <w:r w:rsidR="00894138" w:rsidRPr="00894138">
        <w:t>.H, .S., .D, .Q</w:t>
      </w:r>
    </w:p>
    <w:p w14:paraId="05D97E23" w14:textId="77777777" w:rsidR="00AA17AB" w:rsidRDefault="00AA17AB" w:rsidP="00AA17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8311B1" w:rsidRPr="00790AD0" w14:paraId="77A1D74C" w14:textId="77777777" w:rsidTr="006C0A91">
        <w:tc>
          <w:tcPr>
            <w:tcW w:w="0" w:type="auto"/>
            <w:tcBorders>
              <w:bottom w:val="single" w:sz="2" w:space="0" w:color="auto"/>
            </w:tcBorders>
          </w:tcPr>
          <w:p w14:paraId="1E1C2E9B" w14:textId="1EF581BA" w:rsidR="008311B1" w:rsidRDefault="008311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D2CE8E6" w14:textId="581AFB01" w:rsidR="008311B1" w:rsidRDefault="008311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EEFB738" w14:textId="77777777" w:rsidR="008311B1" w:rsidRDefault="008311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D5495E4" w14:textId="77777777" w:rsidR="008311B1" w:rsidRDefault="008311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B95D359" w14:textId="11DD171E" w:rsidR="008311B1" w:rsidRDefault="008311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D9E1E2" w14:textId="58443670" w:rsidR="008311B1" w:rsidRDefault="008311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B9250" w14:textId="6EEC19E3" w:rsidR="008311B1" w:rsidRPr="00790AD0" w:rsidRDefault="008311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E8E09A" w14:textId="62FE356F" w:rsidR="008311B1" w:rsidRPr="00790AD0" w:rsidRDefault="008311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FD501B" w14:textId="77777777" w:rsidR="008311B1" w:rsidRPr="00790AD0" w:rsidRDefault="008311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F705AF" w14:textId="77777777" w:rsidR="008311B1" w:rsidRDefault="008311B1" w:rsidP="00671719">
            <w:pPr>
              <w:spacing w:after="0"/>
              <w:jc w:val="center"/>
              <w:rPr>
                <w:sz w:val="16"/>
                <w:szCs w:val="16"/>
              </w:rPr>
            </w:pPr>
          </w:p>
        </w:tc>
      </w:tr>
      <w:tr w:rsidR="008311B1" w14:paraId="65A78A9F" w14:textId="77777777" w:rsidTr="006C0A91">
        <w:tc>
          <w:tcPr>
            <w:tcW w:w="0" w:type="auto"/>
            <w:tcBorders>
              <w:top w:val="single" w:sz="2" w:space="0" w:color="auto"/>
              <w:left w:val="single" w:sz="2" w:space="0" w:color="auto"/>
              <w:bottom w:val="single" w:sz="2" w:space="0" w:color="auto"/>
              <w:right w:val="single" w:sz="2" w:space="0" w:color="auto"/>
            </w:tcBorders>
          </w:tcPr>
          <w:p w14:paraId="37CE0933" w14:textId="0D9C1B0A" w:rsidR="008311B1" w:rsidRDefault="008311B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6CD7ED1" w14:textId="2F1445FF" w:rsidR="008311B1" w:rsidRPr="00F468DF" w:rsidRDefault="008311B1" w:rsidP="00671719">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486C34F" w14:textId="77777777" w:rsidR="008311B1" w:rsidRPr="00F468DF" w:rsidRDefault="008311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FF8E0F" w14:textId="1E51D26C" w:rsidR="008311B1" w:rsidRPr="00F468DF" w:rsidRDefault="008311B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16AD6B7" w14:textId="0D3CE5E6" w:rsidR="008311B1" w:rsidRPr="00F468DF" w:rsidRDefault="008311B1"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BBF2EF" w14:textId="155590D9" w:rsidR="008311B1" w:rsidRPr="00F468DF" w:rsidRDefault="008311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AD77" w14:textId="1E99E938" w:rsidR="008311B1" w:rsidRPr="00F468DF" w:rsidRDefault="008311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2849F" w14:textId="74211743" w:rsidR="008311B1" w:rsidRPr="00F468DF" w:rsidRDefault="008311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A6B229" w14:textId="77777777" w:rsidR="008311B1" w:rsidRPr="00F468DF" w:rsidRDefault="008311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B0DA609" w14:textId="77777777" w:rsidR="008311B1" w:rsidRDefault="008311B1" w:rsidP="00671719">
            <w:pPr>
              <w:spacing w:after="0"/>
              <w:rPr>
                <w:sz w:val="16"/>
                <w:szCs w:val="16"/>
              </w:rPr>
            </w:pPr>
          </w:p>
        </w:tc>
      </w:tr>
    </w:tbl>
    <w:p w14:paraId="584A1CE4" w14:textId="77777777" w:rsidR="00AA17AB" w:rsidRDefault="00AA17AB" w:rsidP="00AA17AB"/>
    <w:p w14:paraId="2E4329DA" w14:textId="77777777" w:rsidR="00AA17AB" w:rsidRPr="002766C5" w:rsidRDefault="00AA17AB" w:rsidP="00AA17AB">
      <w:pPr>
        <w:rPr>
          <w:b/>
          <w:bCs/>
        </w:rPr>
      </w:pPr>
      <w:r w:rsidRPr="002766C5">
        <w:rPr>
          <w:b/>
          <w:bCs/>
        </w:rPr>
        <w:t>Operation:</w:t>
      </w:r>
    </w:p>
    <w:p w14:paraId="1641AB76" w14:textId="052ECFE9" w:rsidR="005509AF" w:rsidRDefault="002942D7" w:rsidP="00B67276">
      <w:pPr>
        <w:spacing w:before="0" w:after="0"/>
        <w:ind w:firstLine="720"/>
      </w:pPr>
      <w:r>
        <w:t xml:space="preserve">If Rs1 is a </w:t>
      </w:r>
      <w:r w:rsidR="00F95E16">
        <w:t>s</w:t>
      </w:r>
      <w:r w:rsidR="006D0C59">
        <w:t xml:space="preserve">ignalling </w:t>
      </w:r>
      <w:r w:rsidR="00F95E16">
        <w:t>NaN or Rs2 is a s</w:t>
      </w:r>
      <w:r w:rsidR="006D0C59">
        <w:t xml:space="preserve">ignalling </w:t>
      </w:r>
      <w:r w:rsidR="00F95E16">
        <w:t>Nan</w:t>
      </w:r>
    </w:p>
    <w:p w14:paraId="6D0D5927" w14:textId="06021118" w:rsidR="00F95E16" w:rsidRDefault="00F95E16" w:rsidP="002942D7">
      <w:pPr>
        <w:spacing w:before="0" w:after="0"/>
      </w:pPr>
      <w:r>
        <w:tab/>
      </w:r>
      <w:r w:rsidR="00B67276">
        <w:tab/>
      </w:r>
      <w:r>
        <w:t xml:space="preserve">Rd = </w:t>
      </w:r>
      <w:r w:rsidR="00593F2F">
        <w:t xml:space="preserve">quiet </w:t>
      </w:r>
      <w:r>
        <w:t>NaN</w:t>
      </w:r>
    </w:p>
    <w:p w14:paraId="3FB0472B" w14:textId="01D7B380" w:rsidR="00B67276" w:rsidRDefault="00B67276" w:rsidP="002942D7">
      <w:pPr>
        <w:spacing w:before="0" w:after="0"/>
      </w:pPr>
      <w:r>
        <w:tab/>
      </w:r>
      <w:r w:rsidR="008E0B8F">
        <w:t xml:space="preserve">Else </w:t>
      </w:r>
      <w:r>
        <w:t>If Rs1 is a q</w:t>
      </w:r>
      <w:r w:rsidR="008E0B8F">
        <w:t xml:space="preserve">uiet </w:t>
      </w:r>
      <w:r>
        <w:t>NaN and Rs2 is a quiet NaN</w:t>
      </w:r>
    </w:p>
    <w:p w14:paraId="6EEEF928" w14:textId="158DEDB6" w:rsidR="008E0B8F" w:rsidRDefault="008E0B8F" w:rsidP="002942D7">
      <w:pPr>
        <w:spacing w:before="0" w:after="0"/>
      </w:pPr>
      <w:r>
        <w:tab/>
      </w:r>
      <w:r>
        <w:tab/>
        <w:t xml:space="preserve">Rd = </w:t>
      </w:r>
      <w:r w:rsidR="00434DA8">
        <w:t xml:space="preserve">quiet </w:t>
      </w:r>
      <w:r>
        <w:t>NaN</w:t>
      </w:r>
    </w:p>
    <w:p w14:paraId="5F0040F6" w14:textId="7183F55C" w:rsidR="00D53F90" w:rsidRDefault="00D53F90" w:rsidP="002942D7">
      <w:pPr>
        <w:spacing w:before="0" w:after="0"/>
      </w:pPr>
      <w:r>
        <w:tab/>
        <w:t xml:space="preserve">Else if Rs1 is a quiet NaN </w:t>
      </w:r>
      <w:r w:rsidR="00DD7A53">
        <w:t>and Rs2 is not a NaN</w:t>
      </w:r>
    </w:p>
    <w:p w14:paraId="40C5A0D4" w14:textId="36EE5253" w:rsidR="00DD7A53" w:rsidRDefault="00DD7A53" w:rsidP="002942D7">
      <w:pPr>
        <w:spacing w:before="0" w:after="0"/>
      </w:pPr>
      <w:r>
        <w:tab/>
      </w:r>
      <w:r>
        <w:tab/>
        <w:t>Rd = Rs2</w:t>
      </w:r>
    </w:p>
    <w:p w14:paraId="7354464D" w14:textId="7511800D" w:rsidR="00DD7A53" w:rsidRDefault="00DD7A53" w:rsidP="002942D7">
      <w:pPr>
        <w:spacing w:before="0" w:after="0"/>
      </w:pPr>
      <w:r>
        <w:tab/>
        <w:t>Else if Rs1 is not a NaN and Rs2 is a quiet NaN</w:t>
      </w:r>
    </w:p>
    <w:p w14:paraId="79D3ED5D" w14:textId="53458B87" w:rsidR="00DD7A53" w:rsidRDefault="00DD7A53" w:rsidP="002942D7">
      <w:pPr>
        <w:spacing w:before="0" w:after="0"/>
      </w:pPr>
      <w:r>
        <w:tab/>
      </w:r>
      <w:r>
        <w:tab/>
        <w:t>Rd = Rs1</w:t>
      </w:r>
    </w:p>
    <w:p w14:paraId="50A88F0A" w14:textId="615A42F8" w:rsidR="006D0C59" w:rsidRDefault="006D0C59" w:rsidP="002942D7">
      <w:pPr>
        <w:spacing w:before="0" w:after="0"/>
      </w:pPr>
      <w:r>
        <w:tab/>
        <w:t xml:space="preserve">Else if Rs1 </w:t>
      </w:r>
      <w:r w:rsidR="007B4BAA">
        <w:t>&gt;</w:t>
      </w:r>
      <w:r>
        <w:t xml:space="preserve"> Rs2</w:t>
      </w:r>
    </w:p>
    <w:p w14:paraId="518F0046" w14:textId="2C2DAB4E" w:rsidR="006D0C59" w:rsidRDefault="006D0C59" w:rsidP="002942D7">
      <w:pPr>
        <w:spacing w:before="0" w:after="0"/>
      </w:pPr>
      <w:r>
        <w:tab/>
      </w:r>
      <w:r>
        <w:tab/>
        <w:t>Rd = Rs</w:t>
      </w:r>
      <w:r w:rsidR="00F95733">
        <w:t>1</w:t>
      </w:r>
    </w:p>
    <w:p w14:paraId="1C91C430" w14:textId="45C9AF91" w:rsidR="006D0C59" w:rsidRDefault="006D0C59" w:rsidP="002942D7">
      <w:pPr>
        <w:spacing w:before="0" w:after="0"/>
      </w:pPr>
      <w:r>
        <w:tab/>
        <w:t>Else</w:t>
      </w:r>
    </w:p>
    <w:p w14:paraId="5B7501C7" w14:textId="13E19188" w:rsidR="006D0C59" w:rsidRDefault="006D0C59" w:rsidP="002942D7">
      <w:pPr>
        <w:spacing w:before="0" w:after="0"/>
      </w:pPr>
      <w:r>
        <w:tab/>
      </w:r>
      <w:r>
        <w:tab/>
        <w:t>Rd = Rs</w:t>
      </w:r>
      <w:r w:rsidR="00F95733">
        <w:t>2</w:t>
      </w:r>
    </w:p>
    <w:p w14:paraId="37115E16" w14:textId="1713E5BA" w:rsidR="00AA17AB" w:rsidRPr="002C6BF0" w:rsidRDefault="00AA17AB" w:rsidP="00AA17AB">
      <w:r w:rsidRPr="002766C5">
        <w:rPr>
          <w:b/>
          <w:bCs/>
        </w:rPr>
        <w:t>Execution Units:</w:t>
      </w:r>
      <w:r>
        <w:t xml:space="preserve"> </w:t>
      </w:r>
      <w:r w:rsidR="00D37F56">
        <w:t xml:space="preserve">All SAUs, </w:t>
      </w:r>
      <w:r w:rsidRPr="002C6BF0">
        <w:t>All</w:t>
      </w:r>
      <w:r>
        <w:t xml:space="preserve"> FPU’s</w:t>
      </w:r>
    </w:p>
    <w:p w14:paraId="3053447D" w14:textId="77777777" w:rsidR="00AA17AB" w:rsidRDefault="00AA17AB" w:rsidP="00AA17AB">
      <w:r w:rsidRPr="009F7E96">
        <w:rPr>
          <w:b/>
        </w:rPr>
        <w:t>Exceptions:</w:t>
      </w:r>
      <w:r>
        <w:t xml:space="preserve"> none</w:t>
      </w:r>
    </w:p>
    <w:p w14:paraId="057748BB" w14:textId="77777777" w:rsidR="00AA17AB" w:rsidRDefault="00AA17AB" w:rsidP="00AA17AB">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A17AB" w:rsidRPr="001D29C8" w14:paraId="1549F0EA" w14:textId="77777777" w:rsidTr="00671719">
        <w:tc>
          <w:tcPr>
            <w:tcW w:w="1129" w:type="dxa"/>
            <w:shd w:val="clear" w:color="auto" w:fill="404040" w:themeFill="text1" w:themeFillTint="BF"/>
          </w:tcPr>
          <w:p w14:paraId="4C2DCED4" w14:textId="77777777" w:rsidR="00AA17AB" w:rsidRPr="001D29C8" w:rsidRDefault="00AA17AB"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4646AE4" w14:textId="77777777" w:rsidR="00AA17AB" w:rsidRPr="001D29C8" w:rsidRDefault="00AA17AB" w:rsidP="00671719">
            <w:pPr>
              <w:jc w:val="center"/>
              <w:rPr>
                <w:color w:val="FFFFFF" w:themeColor="background1"/>
              </w:rPr>
            </w:pPr>
          </w:p>
        </w:tc>
        <w:tc>
          <w:tcPr>
            <w:tcW w:w="2268" w:type="dxa"/>
            <w:shd w:val="clear" w:color="auto" w:fill="404040" w:themeFill="text1" w:themeFillTint="BF"/>
          </w:tcPr>
          <w:p w14:paraId="6B65786E" w14:textId="77777777" w:rsidR="00AA17AB" w:rsidRPr="001D29C8" w:rsidRDefault="00AA17AB"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EC9F85E" w14:textId="77777777" w:rsidR="00AA17AB" w:rsidRPr="001D29C8" w:rsidRDefault="00AA17AB" w:rsidP="00671719">
            <w:pPr>
              <w:jc w:val="center"/>
              <w:rPr>
                <w:color w:val="FFFFFF" w:themeColor="background1"/>
              </w:rPr>
            </w:pPr>
            <w:r w:rsidRPr="001D29C8">
              <w:rPr>
                <w:color w:val="FFFFFF" w:themeColor="background1"/>
              </w:rPr>
              <w:t>Clocks</w:t>
            </w:r>
          </w:p>
        </w:tc>
      </w:tr>
      <w:tr w:rsidR="00AA17AB" w:rsidRPr="005341BB" w14:paraId="00B0A70C" w14:textId="77777777" w:rsidTr="00671719">
        <w:trPr>
          <w:trHeight w:val="54"/>
        </w:trPr>
        <w:tc>
          <w:tcPr>
            <w:tcW w:w="1129" w:type="dxa"/>
          </w:tcPr>
          <w:p w14:paraId="50ABEE6A" w14:textId="77777777" w:rsidR="00AA17AB" w:rsidRPr="005341BB" w:rsidRDefault="00AA17AB" w:rsidP="00671719">
            <w:pPr>
              <w:jc w:val="center"/>
            </w:pPr>
            <w:r>
              <w:t>56</w:t>
            </w:r>
          </w:p>
        </w:tc>
        <w:tc>
          <w:tcPr>
            <w:tcW w:w="669" w:type="dxa"/>
          </w:tcPr>
          <w:p w14:paraId="6EE63531" w14:textId="77777777" w:rsidR="00AA17AB" w:rsidRDefault="00AA17AB" w:rsidP="00671719">
            <w:pPr>
              <w:jc w:val="center"/>
            </w:pPr>
            <w:r>
              <w:t>H</w:t>
            </w:r>
          </w:p>
        </w:tc>
        <w:tc>
          <w:tcPr>
            <w:tcW w:w="2268" w:type="dxa"/>
          </w:tcPr>
          <w:p w14:paraId="10938D18" w14:textId="77777777" w:rsidR="00AA17AB" w:rsidRPr="005341BB" w:rsidRDefault="00AA17AB" w:rsidP="00671719">
            <w:r>
              <w:t>Half precision</w:t>
            </w:r>
          </w:p>
        </w:tc>
        <w:tc>
          <w:tcPr>
            <w:tcW w:w="992" w:type="dxa"/>
          </w:tcPr>
          <w:p w14:paraId="0798819A" w14:textId="684EBA87" w:rsidR="00AA17AB" w:rsidRDefault="00A35C57" w:rsidP="00671719">
            <w:pPr>
              <w:jc w:val="center"/>
            </w:pPr>
            <w:r>
              <w:t>1</w:t>
            </w:r>
          </w:p>
        </w:tc>
      </w:tr>
      <w:tr w:rsidR="00AA17AB" w:rsidRPr="005341BB" w14:paraId="6C3F20E4" w14:textId="77777777" w:rsidTr="00671719">
        <w:tc>
          <w:tcPr>
            <w:tcW w:w="1129" w:type="dxa"/>
          </w:tcPr>
          <w:p w14:paraId="14053062" w14:textId="77777777" w:rsidR="00AA17AB" w:rsidRPr="005341BB" w:rsidRDefault="00AA17AB" w:rsidP="00671719">
            <w:pPr>
              <w:jc w:val="center"/>
            </w:pPr>
            <w:r>
              <w:t>57</w:t>
            </w:r>
          </w:p>
        </w:tc>
        <w:tc>
          <w:tcPr>
            <w:tcW w:w="669" w:type="dxa"/>
          </w:tcPr>
          <w:p w14:paraId="261DDBD9" w14:textId="77777777" w:rsidR="00AA17AB" w:rsidRPr="005341BB" w:rsidRDefault="00AA17AB" w:rsidP="00671719">
            <w:pPr>
              <w:jc w:val="center"/>
            </w:pPr>
            <w:r>
              <w:t>S</w:t>
            </w:r>
          </w:p>
        </w:tc>
        <w:tc>
          <w:tcPr>
            <w:tcW w:w="2268" w:type="dxa"/>
          </w:tcPr>
          <w:p w14:paraId="6287D44E" w14:textId="77777777" w:rsidR="00AA17AB" w:rsidRPr="005341BB" w:rsidRDefault="00AA17AB" w:rsidP="00671719">
            <w:r>
              <w:t>Single</w:t>
            </w:r>
            <w:r w:rsidRPr="005341BB">
              <w:t xml:space="preserve"> precision</w:t>
            </w:r>
          </w:p>
        </w:tc>
        <w:tc>
          <w:tcPr>
            <w:tcW w:w="992" w:type="dxa"/>
          </w:tcPr>
          <w:p w14:paraId="0FE8ACF0" w14:textId="2EDEE924" w:rsidR="00AA17AB" w:rsidRDefault="00A35C57" w:rsidP="00671719">
            <w:pPr>
              <w:jc w:val="center"/>
            </w:pPr>
            <w:r>
              <w:t>1</w:t>
            </w:r>
          </w:p>
        </w:tc>
      </w:tr>
      <w:tr w:rsidR="00AA17AB" w:rsidRPr="005341BB" w14:paraId="224DC8CC" w14:textId="77777777" w:rsidTr="00671719">
        <w:tc>
          <w:tcPr>
            <w:tcW w:w="1129" w:type="dxa"/>
          </w:tcPr>
          <w:p w14:paraId="4CDDC363" w14:textId="77777777" w:rsidR="00AA17AB" w:rsidRPr="005341BB" w:rsidRDefault="00AA17AB" w:rsidP="00671719">
            <w:pPr>
              <w:jc w:val="center"/>
            </w:pPr>
            <w:r>
              <w:t>58</w:t>
            </w:r>
          </w:p>
        </w:tc>
        <w:tc>
          <w:tcPr>
            <w:tcW w:w="669" w:type="dxa"/>
          </w:tcPr>
          <w:p w14:paraId="729D90D7" w14:textId="77777777" w:rsidR="00AA17AB" w:rsidRPr="005341BB" w:rsidRDefault="00AA17AB" w:rsidP="00671719">
            <w:pPr>
              <w:jc w:val="center"/>
            </w:pPr>
            <w:r>
              <w:t>D</w:t>
            </w:r>
          </w:p>
        </w:tc>
        <w:tc>
          <w:tcPr>
            <w:tcW w:w="2268" w:type="dxa"/>
          </w:tcPr>
          <w:p w14:paraId="21CA8D2E" w14:textId="77777777" w:rsidR="00AA17AB" w:rsidRPr="005341BB" w:rsidRDefault="00AA17AB" w:rsidP="00671719">
            <w:r>
              <w:t>Double</w:t>
            </w:r>
            <w:r w:rsidRPr="005341BB">
              <w:t xml:space="preserve"> precision</w:t>
            </w:r>
          </w:p>
        </w:tc>
        <w:tc>
          <w:tcPr>
            <w:tcW w:w="992" w:type="dxa"/>
          </w:tcPr>
          <w:p w14:paraId="7296E7F6" w14:textId="57D8908A" w:rsidR="00AA17AB" w:rsidRDefault="00A35C57" w:rsidP="00671719">
            <w:pPr>
              <w:jc w:val="center"/>
            </w:pPr>
            <w:r>
              <w:t>1</w:t>
            </w:r>
          </w:p>
        </w:tc>
      </w:tr>
      <w:tr w:rsidR="00AA17AB" w:rsidRPr="005341BB" w14:paraId="0A5D3380" w14:textId="77777777" w:rsidTr="00671719">
        <w:tc>
          <w:tcPr>
            <w:tcW w:w="1129" w:type="dxa"/>
          </w:tcPr>
          <w:p w14:paraId="1D1CFA7A" w14:textId="77777777" w:rsidR="00AA17AB" w:rsidRPr="005341BB" w:rsidRDefault="00AA17AB" w:rsidP="00671719">
            <w:pPr>
              <w:jc w:val="center"/>
            </w:pPr>
            <w:r>
              <w:t>59</w:t>
            </w:r>
          </w:p>
        </w:tc>
        <w:tc>
          <w:tcPr>
            <w:tcW w:w="669" w:type="dxa"/>
          </w:tcPr>
          <w:p w14:paraId="7BC1CEEB" w14:textId="77777777" w:rsidR="00AA17AB" w:rsidRPr="005341BB" w:rsidRDefault="00AA17AB" w:rsidP="00671719">
            <w:pPr>
              <w:jc w:val="center"/>
            </w:pPr>
            <w:r>
              <w:t>Q</w:t>
            </w:r>
          </w:p>
        </w:tc>
        <w:tc>
          <w:tcPr>
            <w:tcW w:w="2268" w:type="dxa"/>
          </w:tcPr>
          <w:p w14:paraId="552BFAD7" w14:textId="77777777" w:rsidR="00AA17AB" w:rsidRPr="005341BB" w:rsidRDefault="00AA17AB" w:rsidP="00671719">
            <w:r>
              <w:t>Quad precision</w:t>
            </w:r>
          </w:p>
        </w:tc>
        <w:tc>
          <w:tcPr>
            <w:tcW w:w="992" w:type="dxa"/>
          </w:tcPr>
          <w:p w14:paraId="1342F27C" w14:textId="77777777" w:rsidR="00AA17AB" w:rsidRDefault="00AA17AB" w:rsidP="00671719">
            <w:pPr>
              <w:jc w:val="center"/>
            </w:pPr>
          </w:p>
        </w:tc>
      </w:tr>
    </w:tbl>
    <w:p w14:paraId="348D6EAC" w14:textId="77777777" w:rsidR="00AA17AB" w:rsidRDefault="00AA17AB" w:rsidP="00AA17AB">
      <w:pPr>
        <w:rPr>
          <w:caps/>
          <w:color w:val="5D220D" w:themeColor="accent1" w:themeShade="7F"/>
          <w:spacing w:val="15"/>
        </w:rPr>
      </w:pPr>
      <w:r>
        <w:br w:type="page"/>
      </w:r>
    </w:p>
    <w:p w14:paraId="1D96594A" w14:textId="77777777" w:rsidR="00A94507" w:rsidRDefault="00A94507" w:rsidP="00F95733">
      <w:pPr>
        <w:pStyle w:val="Heading3"/>
      </w:pPr>
      <w:bookmarkStart w:id="971" w:name="_Toc243305590"/>
      <w:r>
        <w:lastRenderedPageBreak/>
        <w:t>FMIN –Float Minimum Value</w:t>
      </w:r>
      <w:bookmarkEnd w:id="971"/>
    </w:p>
    <w:p w14:paraId="3E00F2B9" w14:textId="456C7674" w:rsidR="00955114" w:rsidRDefault="00955114" w:rsidP="00A94507">
      <w:pPr>
        <w:rPr>
          <w:b/>
          <w:bCs/>
        </w:rPr>
      </w:pPr>
      <w:r>
        <w:t>FMIN Rd, Rs1, Rs2</w:t>
      </w:r>
    </w:p>
    <w:p w14:paraId="2BEC1CEC" w14:textId="6DD5CC06" w:rsidR="00A94507" w:rsidRPr="002766C5" w:rsidRDefault="00A94507" w:rsidP="00A94507">
      <w:pPr>
        <w:rPr>
          <w:b/>
          <w:bCs/>
        </w:rPr>
      </w:pPr>
      <w:r w:rsidRPr="002766C5">
        <w:rPr>
          <w:b/>
          <w:bCs/>
        </w:rPr>
        <w:t>Description:</w:t>
      </w:r>
    </w:p>
    <w:p w14:paraId="1C1E444B" w14:textId="77777777" w:rsidR="00A94507" w:rsidRDefault="00A94507" w:rsidP="00A94507">
      <w:pPr>
        <w:ind w:left="720"/>
      </w:pPr>
      <w:r>
        <w:t>Compare two source operands Rs1, Rs2 and place the minimum in the destination register Rd. Values are treated as floating-point values.</w:t>
      </w:r>
    </w:p>
    <w:p w14:paraId="502EB611" w14:textId="77777777" w:rsidR="00A94507" w:rsidRDefault="00A94507" w:rsidP="00A94507">
      <w:pPr>
        <w:rPr>
          <w:b/>
          <w:bCs/>
        </w:rPr>
      </w:pPr>
      <w:r>
        <w:rPr>
          <w:b/>
          <w:bCs/>
        </w:rPr>
        <w:t xml:space="preserve">Supported Operand Sizes: </w:t>
      </w:r>
    </w:p>
    <w:p w14:paraId="2B0B90F1" w14:textId="77777777" w:rsidR="00A94507" w:rsidRDefault="00A94507" w:rsidP="00A945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955114" w:rsidRPr="00790AD0" w14:paraId="62BA6DB1" w14:textId="77777777" w:rsidTr="00B33804">
        <w:tc>
          <w:tcPr>
            <w:tcW w:w="0" w:type="auto"/>
            <w:tcBorders>
              <w:bottom w:val="single" w:sz="2" w:space="0" w:color="auto"/>
            </w:tcBorders>
          </w:tcPr>
          <w:p w14:paraId="1DD2D22F" w14:textId="77777777" w:rsidR="00955114" w:rsidRDefault="0095511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BD628C5" w14:textId="77777777" w:rsidR="00955114" w:rsidRDefault="0095511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1E6E349" w14:textId="77777777" w:rsidR="00955114" w:rsidRDefault="0095511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1AA3991" w14:textId="77777777" w:rsidR="00955114" w:rsidRDefault="0095511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6F458B" w14:textId="77777777" w:rsidR="00955114" w:rsidRDefault="0095511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CBC57B" w14:textId="77777777" w:rsidR="00955114" w:rsidRDefault="0095511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63CD50" w14:textId="77777777" w:rsidR="00955114" w:rsidRPr="00790AD0" w:rsidRDefault="0095511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4C8306E" w14:textId="77777777" w:rsidR="00955114" w:rsidRPr="00790AD0" w:rsidRDefault="0095511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F6D8E8" w14:textId="77777777" w:rsidR="00955114" w:rsidRPr="00790AD0" w:rsidRDefault="0095511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EC1A52" w14:textId="77777777" w:rsidR="00955114" w:rsidRDefault="00955114" w:rsidP="00B33804">
            <w:pPr>
              <w:spacing w:after="0"/>
              <w:jc w:val="center"/>
              <w:rPr>
                <w:sz w:val="16"/>
                <w:szCs w:val="16"/>
              </w:rPr>
            </w:pPr>
          </w:p>
        </w:tc>
      </w:tr>
      <w:tr w:rsidR="00955114" w14:paraId="4AD5C885" w14:textId="77777777" w:rsidTr="00B33804">
        <w:tc>
          <w:tcPr>
            <w:tcW w:w="0" w:type="auto"/>
            <w:tcBorders>
              <w:top w:val="single" w:sz="2" w:space="0" w:color="auto"/>
              <w:left w:val="single" w:sz="2" w:space="0" w:color="auto"/>
              <w:bottom w:val="single" w:sz="2" w:space="0" w:color="auto"/>
              <w:right w:val="single" w:sz="2" w:space="0" w:color="auto"/>
            </w:tcBorders>
          </w:tcPr>
          <w:p w14:paraId="250EF818" w14:textId="77777777" w:rsidR="00955114" w:rsidRDefault="00955114"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A506D8F" w14:textId="20AC5189" w:rsidR="00955114" w:rsidRPr="00F468DF" w:rsidRDefault="00955114"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A87F3AC" w14:textId="77777777" w:rsidR="00955114" w:rsidRPr="00F468DF" w:rsidRDefault="0095511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C9BD678" w14:textId="77777777" w:rsidR="00955114" w:rsidRPr="00F468DF" w:rsidRDefault="0095511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7F69ED" w14:textId="77777777" w:rsidR="00955114" w:rsidRPr="00F468DF" w:rsidRDefault="0095511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0F62A5" w14:textId="77777777" w:rsidR="00955114" w:rsidRPr="00F468DF" w:rsidRDefault="0095511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481A99" w14:textId="77777777" w:rsidR="00955114" w:rsidRPr="00F468DF" w:rsidRDefault="0095511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14470" w14:textId="77777777" w:rsidR="00955114" w:rsidRPr="00F468DF" w:rsidRDefault="0095511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1B42E6" w14:textId="77777777" w:rsidR="00955114" w:rsidRPr="00F468DF" w:rsidRDefault="0095511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7E22C99" w14:textId="77777777" w:rsidR="00955114" w:rsidRDefault="00955114" w:rsidP="00B33804">
            <w:pPr>
              <w:spacing w:after="0"/>
              <w:rPr>
                <w:sz w:val="16"/>
                <w:szCs w:val="16"/>
              </w:rPr>
            </w:pPr>
          </w:p>
        </w:tc>
      </w:tr>
    </w:tbl>
    <w:p w14:paraId="70285620" w14:textId="77777777" w:rsidR="00955114" w:rsidRDefault="00955114" w:rsidP="00A94507"/>
    <w:p w14:paraId="25911CB5" w14:textId="77777777" w:rsidR="00A94507" w:rsidRPr="002766C5" w:rsidRDefault="00A94507" w:rsidP="00A94507">
      <w:pPr>
        <w:rPr>
          <w:b/>
          <w:bCs/>
        </w:rPr>
      </w:pPr>
      <w:r w:rsidRPr="002766C5">
        <w:rPr>
          <w:b/>
          <w:bCs/>
        </w:rPr>
        <w:t>Operation:</w:t>
      </w:r>
    </w:p>
    <w:p w14:paraId="4B070765" w14:textId="77777777" w:rsidR="00A94507" w:rsidRDefault="00A94507" w:rsidP="00A94507">
      <w:pPr>
        <w:spacing w:before="0" w:after="0"/>
        <w:ind w:firstLine="720"/>
      </w:pPr>
      <w:r>
        <w:t>If Rs1 is a signalling NaN or Rs2 is a signalling Nan</w:t>
      </w:r>
    </w:p>
    <w:p w14:paraId="67B39E02" w14:textId="77777777" w:rsidR="00A94507" w:rsidRDefault="00A94507" w:rsidP="00A94507">
      <w:pPr>
        <w:spacing w:before="0" w:after="0"/>
      </w:pPr>
      <w:r>
        <w:tab/>
      </w:r>
      <w:r>
        <w:tab/>
        <w:t>Rd = quiet NaN</w:t>
      </w:r>
    </w:p>
    <w:p w14:paraId="70C19747" w14:textId="77777777" w:rsidR="00A94507" w:rsidRDefault="00A94507" w:rsidP="00A94507">
      <w:pPr>
        <w:spacing w:before="0" w:after="0"/>
      </w:pPr>
      <w:r>
        <w:tab/>
        <w:t>Else If Rs1 is a quiet NaN and Rs2 is a quiet NaN</w:t>
      </w:r>
    </w:p>
    <w:p w14:paraId="4DD575DA" w14:textId="77777777" w:rsidR="00A94507" w:rsidRDefault="00A94507" w:rsidP="00A94507">
      <w:pPr>
        <w:spacing w:before="0" w:after="0"/>
      </w:pPr>
      <w:r>
        <w:tab/>
      </w:r>
      <w:r>
        <w:tab/>
        <w:t>Rd = quiet NaN</w:t>
      </w:r>
    </w:p>
    <w:p w14:paraId="11171E2A" w14:textId="77777777" w:rsidR="00A94507" w:rsidRDefault="00A94507" w:rsidP="00A94507">
      <w:pPr>
        <w:spacing w:before="0" w:after="0"/>
      </w:pPr>
      <w:r>
        <w:tab/>
        <w:t>Else if Rs1 is a quiet NaN and Rs2 is not a NaN</w:t>
      </w:r>
    </w:p>
    <w:p w14:paraId="3EECEF4D" w14:textId="77777777" w:rsidR="00A94507" w:rsidRDefault="00A94507" w:rsidP="00A94507">
      <w:pPr>
        <w:spacing w:before="0" w:after="0"/>
      </w:pPr>
      <w:r>
        <w:tab/>
      </w:r>
      <w:r>
        <w:tab/>
        <w:t>Rd = Rs2</w:t>
      </w:r>
    </w:p>
    <w:p w14:paraId="22A51FBC" w14:textId="77777777" w:rsidR="00A94507" w:rsidRDefault="00A94507" w:rsidP="00A94507">
      <w:pPr>
        <w:spacing w:before="0" w:after="0"/>
      </w:pPr>
      <w:r>
        <w:tab/>
        <w:t>Else if Rs1 is not a NaN and Rs2 is a quiet NaN</w:t>
      </w:r>
    </w:p>
    <w:p w14:paraId="33BF4311" w14:textId="77777777" w:rsidR="00A94507" w:rsidRDefault="00A94507" w:rsidP="00A94507">
      <w:pPr>
        <w:spacing w:before="0" w:after="0"/>
      </w:pPr>
      <w:r>
        <w:tab/>
      </w:r>
      <w:r>
        <w:tab/>
        <w:t>Rd = Rs1</w:t>
      </w:r>
    </w:p>
    <w:p w14:paraId="4B7CBFDD" w14:textId="77777777" w:rsidR="00A94507" w:rsidRDefault="00A94507" w:rsidP="00A94507">
      <w:pPr>
        <w:spacing w:before="0" w:after="0"/>
      </w:pPr>
      <w:r>
        <w:tab/>
        <w:t>Else if Rs1 &lt; Rs2</w:t>
      </w:r>
    </w:p>
    <w:p w14:paraId="0BD94F37" w14:textId="77777777" w:rsidR="00A94507" w:rsidRDefault="00A94507" w:rsidP="00A94507">
      <w:pPr>
        <w:spacing w:before="0" w:after="0"/>
      </w:pPr>
      <w:r>
        <w:tab/>
      </w:r>
      <w:r>
        <w:tab/>
        <w:t>Rd = Rs1</w:t>
      </w:r>
    </w:p>
    <w:p w14:paraId="2AC0A0DC" w14:textId="77777777" w:rsidR="00A94507" w:rsidRDefault="00A94507" w:rsidP="00A94507">
      <w:pPr>
        <w:spacing w:before="0" w:after="0"/>
      </w:pPr>
      <w:r>
        <w:tab/>
        <w:t>Else</w:t>
      </w:r>
    </w:p>
    <w:p w14:paraId="3AE7F462" w14:textId="77777777" w:rsidR="00A94507" w:rsidRDefault="00A94507" w:rsidP="00A94507">
      <w:pPr>
        <w:spacing w:before="0" w:after="0"/>
      </w:pPr>
      <w:r>
        <w:tab/>
      </w:r>
      <w:r>
        <w:tab/>
        <w:t>Rd = Rs2</w:t>
      </w:r>
    </w:p>
    <w:p w14:paraId="6F9732FC" w14:textId="393B7B17" w:rsidR="00A94507" w:rsidRPr="002C6BF0" w:rsidRDefault="00A94507" w:rsidP="00A94507">
      <w:r w:rsidRPr="002766C5">
        <w:rPr>
          <w:b/>
          <w:bCs/>
        </w:rPr>
        <w:t>Execution Units:</w:t>
      </w:r>
      <w:r>
        <w:t xml:space="preserve"> </w:t>
      </w:r>
      <w:r w:rsidRPr="002C6BF0">
        <w:t>All</w:t>
      </w:r>
      <w:r w:rsidR="000B60B8">
        <w:t xml:space="preserve"> SAUs,</w:t>
      </w:r>
      <w:r>
        <w:t xml:space="preserve"> FPUs</w:t>
      </w:r>
    </w:p>
    <w:p w14:paraId="168BD028" w14:textId="77777777" w:rsidR="00A94507" w:rsidRDefault="00A94507" w:rsidP="00A94507">
      <w:r w:rsidRPr="009F7E96">
        <w:rPr>
          <w:b/>
        </w:rPr>
        <w:t>Exceptions:</w:t>
      </w:r>
      <w:r>
        <w:t xml:space="preserve"> none</w:t>
      </w:r>
    </w:p>
    <w:p w14:paraId="0CBD4382" w14:textId="77777777" w:rsidR="00A94507" w:rsidRDefault="00A94507" w:rsidP="00A94507">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A94507" w:rsidRPr="001D29C8" w14:paraId="2C64C2FD" w14:textId="77777777" w:rsidTr="00671719">
        <w:tc>
          <w:tcPr>
            <w:tcW w:w="1129" w:type="dxa"/>
            <w:shd w:val="clear" w:color="auto" w:fill="404040" w:themeFill="text1" w:themeFillTint="BF"/>
          </w:tcPr>
          <w:p w14:paraId="53D395D0" w14:textId="77777777" w:rsidR="00A94507" w:rsidRPr="001D29C8" w:rsidRDefault="00A94507" w:rsidP="0067171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77272041" w14:textId="77777777" w:rsidR="00A94507" w:rsidRPr="001D29C8" w:rsidRDefault="00A94507" w:rsidP="00671719">
            <w:pPr>
              <w:jc w:val="center"/>
              <w:rPr>
                <w:color w:val="FFFFFF" w:themeColor="background1"/>
              </w:rPr>
            </w:pPr>
          </w:p>
        </w:tc>
        <w:tc>
          <w:tcPr>
            <w:tcW w:w="2268" w:type="dxa"/>
            <w:shd w:val="clear" w:color="auto" w:fill="404040" w:themeFill="text1" w:themeFillTint="BF"/>
          </w:tcPr>
          <w:p w14:paraId="330D59B2" w14:textId="77777777" w:rsidR="00A94507" w:rsidRPr="001D29C8" w:rsidRDefault="00A94507" w:rsidP="00671719">
            <w:pPr>
              <w:rPr>
                <w:color w:val="FFFFFF" w:themeColor="background1"/>
              </w:rPr>
            </w:pPr>
            <w:r w:rsidRPr="001D29C8">
              <w:rPr>
                <w:color w:val="FFFFFF" w:themeColor="background1"/>
              </w:rPr>
              <w:t>Precision</w:t>
            </w:r>
          </w:p>
        </w:tc>
        <w:tc>
          <w:tcPr>
            <w:tcW w:w="992" w:type="dxa"/>
            <w:shd w:val="clear" w:color="auto" w:fill="404040" w:themeFill="text1" w:themeFillTint="BF"/>
          </w:tcPr>
          <w:p w14:paraId="2236D3B6" w14:textId="77777777" w:rsidR="00A94507" w:rsidRPr="001D29C8" w:rsidRDefault="00A94507" w:rsidP="00671719">
            <w:pPr>
              <w:jc w:val="center"/>
              <w:rPr>
                <w:color w:val="FFFFFF" w:themeColor="background1"/>
              </w:rPr>
            </w:pPr>
            <w:r w:rsidRPr="001D29C8">
              <w:rPr>
                <w:color w:val="FFFFFF" w:themeColor="background1"/>
              </w:rPr>
              <w:t>Clocks</w:t>
            </w:r>
          </w:p>
        </w:tc>
      </w:tr>
      <w:tr w:rsidR="00A94507" w:rsidRPr="005341BB" w14:paraId="6B2117A6" w14:textId="77777777" w:rsidTr="00671719">
        <w:trPr>
          <w:trHeight w:val="54"/>
        </w:trPr>
        <w:tc>
          <w:tcPr>
            <w:tcW w:w="1129" w:type="dxa"/>
          </w:tcPr>
          <w:p w14:paraId="30991D88" w14:textId="77777777" w:rsidR="00A94507" w:rsidRPr="005341BB" w:rsidRDefault="00A94507" w:rsidP="00671719">
            <w:pPr>
              <w:jc w:val="center"/>
            </w:pPr>
            <w:r>
              <w:t>56</w:t>
            </w:r>
          </w:p>
        </w:tc>
        <w:tc>
          <w:tcPr>
            <w:tcW w:w="669" w:type="dxa"/>
          </w:tcPr>
          <w:p w14:paraId="7D0EB807" w14:textId="77777777" w:rsidR="00A94507" w:rsidRDefault="00A94507" w:rsidP="00671719">
            <w:pPr>
              <w:jc w:val="center"/>
            </w:pPr>
            <w:r>
              <w:t>H</w:t>
            </w:r>
          </w:p>
        </w:tc>
        <w:tc>
          <w:tcPr>
            <w:tcW w:w="2268" w:type="dxa"/>
          </w:tcPr>
          <w:p w14:paraId="38B6EBA4" w14:textId="77777777" w:rsidR="00A94507" w:rsidRPr="005341BB" w:rsidRDefault="00A94507" w:rsidP="00671719">
            <w:r>
              <w:t>Half precision</w:t>
            </w:r>
          </w:p>
        </w:tc>
        <w:tc>
          <w:tcPr>
            <w:tcW w:w="992" w:type="dxa"/>
          </w:tcPr>
          <w:p w14:paraId="5C7AB93C" w14:textId="77777777" w:rsidR="00A94507" w:rsidRDefault="00A94507" w:rsidP="00671719">
            <w:pPr>
              <w:jc w:val="center"/>
            </w:pPr>
            <w:r>
              <w:t>1</w:t>
            </w:r>
          </w:p>
        </w:tc>
      </w:tr>
      <w:tr w:rsidR="00A94507" w:rsidRPr="005341BB" w14:paraId="4E51813F" w14:textId="77777777" w:rsidTr="00671719">
        <w:tc>
          <w:tcPr>
            <w:tcW w:w="1129" w:type="dxa"/>
          </w:tcPr>
          <w:p w14:paraId="6F9527E0" w14:textId="77777777" w:rsidR="00A94507" w:rsidRPr="005341BB" w:rsidRDefault="00A94507" w:rsidP="00671719">
            <w:pPr>
              <w:jc w:val="center"/>
            </w:pPr>
            <w:r>
              <w:t>57</w:t>
            </w:r>
          </w:p>
        </w:tc>
        <w:tc>
          <w:tcPr>
            <w:tcW w:w="669" w:type="dxa"/>
          </w:tcPr>
          <w:p w14:paraId="48279DDB" w14:textId="77777777" w:rsidR="00A94507" w:rsidRPr="005341BB" w:rsidRDefault="00A94507" w:rsidP="00671719">
            <w:pPr>
              <w:jc w:val="center"/>
            </w:pPr>
            <w:r>
              <w:t>S</w:t>
            </w:r>
          </w:p>
        </w:tc>
        <w:tc>
          <w:tcPr>
            <w:tcW w:w="2268" w:type="dxa"/>
          </w:tcPr>
          <w:p w14:paraId="32DFC08A" w14:textId="77777777" w:rsidR="00A94507" w:rsidRPr="005341BB" w:rsidRDefault="00A94507" w:rsidP="00671719">
            <w:r>
              <w:t>Single</w:t>
            </w:r>
            <w:r w:rsidRPr="005341BB">
              <w:t xml:space="preserve"> precision</w:t>
            </w:r>
          </w:p>
        </w:tc>
        <w:tc>
          <w:tcPr>
            <w:tcW w:w="992" w:type="dxa"/>
          </w:tcPr>
          <w:p w14:paraId="4CEA29C6" w14:textId="77777777" w:rsidR="00A94507" w:rsidRDefault="00A94507" w:rsidP="00671719">
            <w:pPr>
              <w:jc w:val="center"/>
            </w:pPr>
            <w:r>
              <w:t>1</w:t>
            </w:r>
          </w:p>
        </w:tc>
      </w:tr>
      <w:tr w:rsidR="00A94507" w:rsidRPr="005341BB" w14:paraId="17E0E152" w14:textId="77777777" w:rsidTr="00671719">
        <w:tc>
          <w:tcPr>
            <w:tcW w:w="1129" w:type="dxa"/>
          </w:tcPr>
          <w:p w14:paraId="27D83271" w14:textId="77777777" w:rsidR="00A94507" w:rsidRPr="005341BB" w:rsidRDefault="00A94507" w:rsidP="00671719">
            <w:pPr>
              <w:jc w:val="center"/>
            </w:pPr>
            <w:r>
              <w:t>58</w:t>
            </w:r>
          </w:p>
        </w:tc>
        <w:tc>
          <w:tcPr>
            <w:tcW w:w="669" w:type="dxa"/>
          </w:tcPr>
          <w:p w14:paraId="2C13E9C0" w14:textId="77777777" w:rsidR="00A94507" w:rsidRPr="005341BB" w:rsidRDefault="00A94507" w:rsidP="00671719">
            <w:pPr>
              <w:jc w:val="center"/>
            </w:pPr>
            <w:r>
              <w:t>D</w:t>
            </w:r>
          </w:p>
        </w:tc>
        <w:tc>
          <w:tcPr>
            <w:tcW w:w="2268" w:type="dxa"/>
          </w:tcPr>
          <w:p w14:paraId="12FB3648" w14:textId="77777777" w:rsidR="00A94507" w:rsidRPr="005341BB" w:rsidRDefault="00A94507" w:rsidP="00671719">
            <w:r>
              <w:t>Double</w:t>
            </w:r>
            <w:r w:rsidRPr="005341BB">
              <w:t xml:space="preserve"> precision</w:t>
            </w:r>
          </w:p>
        </w:tc>
        <w:tc>
          <w:tcPr>
            <w:tcW w:w="992" w:type="dxa"/>
          </w:tcPr>
          <w:p w14:paraId="4A5E1F3A" w14:textId="77777777" w:rsidR="00A94507" w:rsidRDefault="00A94507" w:rsidP="00671719">
            <w:pPr>
              <w:jc w:val="center"/>
            </w:pPr>
            <w:r>
              <w:t>1</w:t>
            </w:r>
          </w:p>
        </w:tc>
      </w:tr>
      <w:tr w:rsidR="00A94507" w:rsidRPr="005341BB" w14:paraId="6C85627A" w14:textId="77777777" w:rsidTr="00671719">
        <w:tc>
          <w:tcPr>
            <w:tcW w:w="1129" w:type="dxa"/>
          </w:tcPr>
          <w:p w14:paraId="2930B3D3" w14:textId="77777777" w:rsidR="00A94507" w:rsidRPr="005341BB" w:rsidRDefault="00A94507" w:rsidP="00671719">
            <w:pPr>
              <w:jc w:val="center"/>
            </w:pPr>
            <w:r>
              <w:t>59</w:t>
            </w:r>
          </w:p>
        </w:tc>
        <w:tc>
          <w:tcPr>
            <w:tcW w:w="669" w:type="dxa"/>
          </w:tcPr>
          <w:p w14:paraId="4C6F5F7F" w14:textId="77777777" w:rsidR="00A94507" w:rsidRPr="005341BB" w:rsidRDefault="00A94507" w:rsidP="00671719">
            <w:pPr>
              <w:jc w:val="center"/>
            </w:pPr>
            <w:r>
              <w:t>Q</w:t>
            </w:r>
          </w:p>
        </w:tc>
        <w:tc>
          <w:tcPr>
            <w:tcW w:w="2268" w:type="dxa"/>
          </w:tcPr>
          <w:p w14:paraId="67AF6DAA" w14:textId="77777777" w:rsidR="00A94507" w:rsidRPr="005341BB" w:rsidRDefault="00A94507" w:rsidP="00671719">
            <w:r>
              <w:t>Quad precision</w:t>
            </w:r>
          </w:p>
        </w:tc>
        <w:tc>
          <w:tcPr>
            <w:tcW w:w="992" w:type="dxa"/>
          </w:tcPr>
          <w:p w14:paraId="500F0D7D" w14:textId="77777777" w:rsidR="00A94507" w:rsidRDefault="00A94507" w:rsidP="00671719">
            <w:pPr>
              <w:jc w:val="center"/>
            </w:pPr>
          </w:p>
        </w:tc>
      </w:tr>
    </w:tbl>
    <w:p w14:paraId="3499C3C0" w14:textId="278DB9F0" w:rsidR="000B7216" w:rsidRPr="004F45EC" w:rsidRDefault="000B7216">
      <w:pPr>
        <w:rPr>
          <w:caps/>
          <w:color w:val="5D220D" w:themeColor="accent1" w:themeShade="7F"/>
          <w:spacing w:val="15"/>
        </w:rPr>
      </w:pPr>
      <w:r>
        <w:br w:type="page"/>
      </w:r>
    </w:p>
    <w:p w14:paraId="31EA8FD5" w14:textId="3732AB00" w:rsidR="000B7216" w:rsidRDefault="000B7216" w:rsidP="00006451">
      <w:pPr>
        <w:pStyle w:val="Heading3"/>
      </w:pPr>
      <w:bookmarkStart w:id="972" w:name="_FMS_–Float_Multiply"/>
      <w:bookmarkStart w:id="973" w:name="_Toc243305591"/>
      <w:bookmarkEnd w:id="972"/>
      <w:r>
        <w:lastRenderedPageBreak/>
        <w:t>FMS –Float Multiply and Subtract</w:t>
      </w:r>
      <w:bookmarkEnd w:id="973"/>
    </w:p>
    <w:p w14:paraId="0E9CA09E" w14:textId="77777777" w:rsidR="000B7216" w:rsidRPr="002766C5" w:rsidRDefault="000B7216" w:rsidP="000B7216">
      <w:pPr>
        <w:rPr>
          <w:b/>
          <w:bCs/>
        </w:rPr>
      </w:pPr>
      <w:r w:rsidRPr="002766C5">
        <w:rPr>
          <w:b/>
          <w:bCs/>
        </w:rPr>
        <w:t>Description:</w:t>
      </w:r>
    </w:p>
    <w:p w14:paraId="29CA96C1" w14:textId="2C98D9AA" w:rsidR="000B7216" w:rsidRDefault="000B7216" w:rsidP="000B7216">
      <w:pPr>
        <w:ind w:left="720"/>
      </w:pPr>
      <w:r>
        <w:t xml:space="preserve">Multiply two source operands, subtract a third operand and place the result in the </w:t>
      </w:r>
      <w:r w:rsidR="00E93D70">
        <w:t>destination register</w:t>
      </w:r>
      <w:r>
        <w:t xml:space="preserve">. All register values are treated as floating-point values. </w:t>
      </w:r>
    </w:p>
    <w:p w14:paraId="5C063D48" w14:textId="3B4FEF0E" w:rsidR="000B7216" w:rsidRDefault="000B7216" w:rsidP="000B7216">
      <w:r w:rsidRPr="002766C5">
        <w:rPr>
          <w:b/>
          <w:bCs/>
        </w:rPr>
        <w:t>Instruction Format:</w:t>
      </w:r>
      <w:r>
        <w:t xml:space="preserve"> F3</w:t>
      </w:r>
    </w:p>
    <w:p w14:paraId="7669E4D2" w14:textId="6761095A" w:rsidR="000B7216" w:rsidRDefault="000B7216" w:rsidP="000B7216">
      <w:pPr>
        <w:rPr>
          <w:b/>
          <w:bCs/>
        </w:rPr>
      </w:pPr>
      <w:r>
        <w:rPr>
          <w:b/>
          <w:bCs/>
        </w:rPr>
        <w:t>FM</w:t>
      </w:r>
      <w:r w:rsidR="00EE0F72">
        <w:rPr>
          <w:b/>
          <w:bCs/>
        </w:rPr>
        <w:t>S</w:t>
      </w:r>
      <w:r w:rsidRPr="006341F7">
        <w:rPr>
          <w:b/>
          <w:bCs/>
        </w:rPr>
        <w:t xml:space="preserve"> </w:t>
      </w:r>
      <w:r w:rsidR="00C87449">
        <w:rPr>
          <w:b/>
          <w:bCs/>
        </w:rPr>
        <w:t>Rd</w:t>
      </w:r>
      <w:r w:rsidRPr="006341F7">
        <w:rPr>
          <w:b/>
          <w:bCs/>
        </w:rPr>
        <w:t xml:space="preserve">, </w:t>
      </w:r>
      <w:r w:rsidR="00C87449">
        <w:rPr>
          <w:b/>
          <w:bCs/>
        </w:rPr>
        <w:t>Rs1</w:t>
      </w:r>
      <w:r w:rsidRPr="006341F7">
        <w:rPr>
          <w:b/>
          <w:bCs/>
        </w:rPr>
        <w:t xml:space="preserve">, </w:t>
      </w:r>
      <w:r w:rsidR="00C87449">
        <w:rPr>
          <w:b/>
          <w:bCs/>
        </w:rPr>
        <w:t>Rs2</w:t>
      </w:r>
      <w:r w:rsidRPr="006341F7">
        <w:rPr>
          <w:b/>
          <w:bCs/>
        </w:rPr>
        <w:t xml:space="preserve">, </w:t>
      </w:r>
      <w:r w:rsidR="00C87449">
        <w:rPr>
          <w:b/>
          <w:bCs/>
        </w:rPr>
        <w:t>Rs3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52044F" w:rsidRPr="00790AD0" w14:paraId="514B74EC" w14:textId="77777777" w:rsidTr="007A3711">
        <w:tc>
          <w:tcPr>
            <w:tcW w:w="0" w:type="auto"/>
            <w:tcBorders>
              <w:bottom w:val="single" w:sz="2" w:space="0" w:color="auto"/>
            </w:tcBorders>
          </w:tcPr>
          <w:p w14:paraId="7DDF0A7A" w14:textId="77777777" w:rsidR="0052044F" w:rsidRDefault="0052044F"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0A1F8AE" w14:textId="77777777" w:rsidR="0052044F" w:rsidRDefault="0052044F"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0CE2FEA" w14:textId="77777777" w:rsidR="0052044F" w:rsidRDefault="0052044F"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10CB7F" w14:textId="77777777" w:rsidR="0052044F" w:rsidRDefault="0052044F"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C5B966A" w14:textId="77777777" w:rsidR="0052044F" w:rsidRDefault="0052044F"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0A61ABA" w14:textId="77777777" w:rsidR="0052044F" w:rsidRDefault="0052044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F5C3094" w14:textId="77777777" w:rsidR="0052044F" w:rsidRPr="00790AD0" w:rsidRDefault="0052044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EC083E5" w14:textId="77777777" w:rsidR="0052044F" w:rsidRPr="00790AD0" w:rsidRDefault="0052044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90B1D8" w14:textId="77777777" w:rsidR="0052044F" w:rsidRPr="00790AD0" w:rsidRDefault="0052044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C039A84" w14:textId="77777777" w:rsidR="0052044F" w:rsidRDefault="0052044F" w:rsidP="007A3711">
            <w:pPr>
              <w:spacing w:after="0"/>
              <w:jc w:val="center"/>
              <w:rPr>
                <w:sz w:val="16"/>
                <w:szCs w:val="16"/>
              </w:rPr>
            </w:pPr>
          </w:p>
        </w:tc>
      </w:tr>
      <w:tr w:rsidR="0052044F" w14:paraId="5113C268"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56D159B3" w14:textId="77777777" w:rsidR="0052044F" w:rsidRDefault="0052044F"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386B0B4F" w14:textId="2C6DAAE1" w:rsidR="0052044F" w:rsidRPr="00F468DF" w:rsidRDefault="0052044F" w:rsidP="007A3711">
            <w:pPr>
              <w:spacing w:after="0"/>
              <w:jc w:val="center"/>
              <w:rPr>
                <w:sz w:val="16"/>
                <w:szCs w:val="16"/>
              </w:rPr>
            </w:pPr>
            <w:r>
              <w:rPr>
                <w:sz w:val="16"/>
                <w:szCs w:val="16"/>
              </w:rPr>
              <w:t>29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D9DA306" w14:textId="77777777" w:rsidR="0052044F" w:rsidRPr="00F468DF" w:rsidRDefault="0052044F"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23840867" w14:textId="77777777" w:rsidR="0052044F" w:rsidRPr="00F468DF" w:rsidRDefault="0052044F"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B432E90" w14:textId="77777777" w:rsidR="0052044F" w:rsidRPr="00F468DF" w:rsidRDefault="0052044F"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7B5E074D" w14:textId="77777777" w:rsidR="0052044F" w:rsidRPr="00F468DF" w:rsidRDefault="0052044F"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14B0FA1" w14:textId="77777777" w:rsidR="0052044F" w:rsidRPr="00F468DF" w:rsidRDefault="0052044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7A37AAB" w14:textId="77777777" w:rsidR="0052044F" w:rsidRPr="00F468DF" w:rsidRDefault="0052044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5A5AA2A" w14:textId="77777777" w:rsidR="0052044F" w:rsidRPr="00F468DF" w:rsidRDefault="0052044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6F7E085D" w14:textId="77777777" w:rsidR="0052044F" w:rsidRDefault="0052044F" w:rsidP="007A3711">
            <w:pPr>
              <w:spacing w:after="0"/>
              <w:rPr>
                <w:sz w:val="16"/>
                <w:szCs w:val="16"/>
              </w:rPr>
            </w:pPr>
          </w:p>
        </w:tc>
      </w:tr>
    </w:tbl>
    <w:p w14:paraId="42965B96" w14:textId="77777777" w:rsidR="0052044F" w:rsidRDefault="0052044F" w:rsidP="000B7216">
      <w:pPr>
        <w:rPr>
          <w:b/>
          <w:bCs/>
        </w:rPr>
      </w:pPr>
    </w:p>
    <w:tbl>
      <w:tblPr>
        <w:tblStyle w:val="TableGrid"/>
        <w:tblW w:w="0" w:type="auto"/>
        <w:tblInd w:w="607" w:type="dxa"/>
        <w:tblLook w:val="04A0" w:firstRow="1" w:lastRow="0" w:firstColumn="1" w:lastColumn="0" w:noHBand="0" w:noVBand="1"/>
      </w:tblPr>
      <w:tblGrid>
        <w:gridCol w:w="1129"/>
        <w:gridCol w:w="669"/>
        <w:gridCol w:w="2268"/>
        <w:gridCol w:w="992"/>
      </w:tblGrid>
      <w:tr w:rsidR="00F0446E" w:rsidRPr="001D29C8" w14:paraId="63AAC5C4" w14:textId="77777777" w:rsidTr="00B33804">
        <w:tc>
          <w:tcPr>
            <w:tcW w:w="1129" w:type="dxa"/>
            <w:shd w:val="clear" w:color="auto" w:fill="404040" w:themeFill="text1" w:themeFillTint="BF"/>
          </w:tcPr>
          <w:p w14:paraId="5CB94AFA" w14:textId="77777777" w:rsidR="00F0446E" w:rsidRPr="001D29C8" w:rsidRDefault="00F0446E"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B7E3475" w14:textId="77777777" w:rsidR="00F0446E" w:rsidRPr="001D29C8" w:rsidRDefault="00F0446E" w:rsidP="00B33804">
            <w:pPr>
              <w:jc w:val="center"/>
              <w:rPr>
                <w:color w:val="FFFFFF" w:themeColor="background1"/>
              </w:rPr>
            </w:pPr>
          </w:p>
        </w:tc>
        <w:tc>
          <w:tcPr>
            <w:tcW w:w="2268" w:type="dxa"/>
            <w:shd w:val="clear" w:color="auto" w:fill="404040" w:themeFill="text1" w:themeFillTint="BF"/>
          </w:tcPr>
          <w:p w14:paraId="43AF4BF6" w14:textId="77777777" w:rsidR="00F0446E" w:rsidRPr="001D29C8" w:rsidRDefault="00F0446E"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370205F1" w14:textId="77777777" w:rsidR="00F0446E" w:rsidRPr="001D29C8" w:rsidRDefault="00F0446E" w:rsidP="00B33804">
            <w:pPr>
              <w:jc w:val="center"/>
              <w:rPr>
                <w:color w:val="FFFFFF" w:themeColor="background1"/>
              </w:rPr>
            </w:pPr>
            <w:r w:rsidRPr="001D29C8">
              <w:rPr>
                <w:color w:val="FFFFFF" w:themeColor="background1"/>
              </w:rPr>
              <w:t>Clocks</w:t>
            </w:r>
          </w:p>
        </w:tc>
      </w:tr>
      <w:tr w:rsidR="00F0446E" w:rsidRPr="005341BB" w14:paraId="3F9DC3DC" w14:textId="77777777" w:rsidTr="00B33804">
        <w:trPr>
          <w:trHeight w:val="54"/>
        </w:trPr>
        <w:tc>
          <w:tcPr>
            <w:tcW w:w="1129" w:type="dxa"/>
          </w:tcPr>
          <w:p w14:paraId="2971DA87" w14:textId="77777777" w:rsidR="00F0446E" w:rsidRPr="005341BB" w:rsidRDefault="00F0446E" w:rsidP="00B33804">
            <w:pPr>
              <w:jc w:val="center"/>
            </w:pPr>
            <w:r>
              <w:t>56</w:t>
            </w:r>
          </w:p>
        </w:tc>
        <w:tc>
          <w:tcPr>
            <w:tcW w:w="669" w:type="dxa"/>
          </w:tcPr>
          <w:p w14:paraId="0FD93D38" w14:textId="77777777" w:rsidR="00F0446E" w:rsidRDefault="00F0446E" w:rsidP="00B33804">
            <w:pPr>
              <w:jc w:val="center"/>
            </w:pPr>
            <w:r>
              <w:t>H</w:t>
            </w:r>
          </w:p>
        </w:tc>
        <w:tc>
          <w:tcPr>
            <w:tcW w:w="2268" w:type="dxa"/>
          </w:tcPr>
          <w:p w14:paraId="1C0E4E75" w14:textId="77777777" w:rsidR="00F0446E" w:rsidRPr="005341BB" w:rsidRDefault="00F0446E" w:rsidP="00B33804">
            <w:r>
              <w:t>Half precision</w:t>
            </w:r>
          </w:p>
        </w:tc>
        <w:tc>
          <w:tcPr>
            <w:tcW w:w="992" w:type="dxa"/>
          </w:tcPr>
          <w:p w14:paraId="6BE4B26C" w14:textId="4C4E9141" w:rsidR="00F0446E" w:rsidRDefault="00F0446E" w:rsidP="00B33804">
            <w:pPr>
              <w:jc w:val="center"/>
            </w:pPr>
            <w:r>
              <w:t>5</w:t>
            </w:r>
          </w:p>
        </w:tc>
      </w:tr>
      <w:tr w:rsidR="00F0446E" w:rsidRPr="005341BB" w14:paraId="7BE21401" w14:textId="77777777" w:rsidTr="00B33804">
        <w:tc>
          <w:tcPr>
            <w:tcW w:w="1129" w:type="dxa"/>
          </w:tcPr>
          <w:p w14:paraId="226F94AF" w14:textId="77777777" w:rsidR="00F0446E" w:rsidRPr="005341BB" w:rsidRDefault="00F0446E" w:rsidP="00B33804">
            <w:pPr>
              <w:jc w:val="center"/>
            </w:pPr>
            <w:r>
              <w:t>57</w:t>
            </w:r>
          </w:p>
        </w:tc>
        <w:tc>
          <w:tcPr>
            <w:tcW w:w="669" w:type="dxa"/>
          </w:tcPr>
          <w:p w14:paraId="2DA7B52C" w14:textId="77777777" w:rsidR="00F0446E" w:rsidRPr="005341BB" w:rsidRDefault="00F0446E" w:rsidP="00B33804">
            <w:pPr>
              <w:jc w:val="center"/>
            </w:pPr>
            <w:r>
              <w:t>S</w:t>
            </w:r>
          </w:p>
        </w:tc>
        <w:tc>
          <w:tcPr>
            <w:tcW w:w="2268" w:type="dxa"/>
          </w:tcPr>
          <w:p w14:paraId="15DE2A49" w14:textId="77777777" w:rsidR="00F0446E" w:rsidRPr="005341BB" w:rsidRDefault="00F0446E" w:rsidP="00B33804">
            <w:r>
              <w:t>Single</w:t>
            </w:r>
            <w:r w:rsidRPr="005341BB">
              <w:t xml:space="preserve"> precision</w:t>
            </w:r>
          </w:p>
        </w:tc>
        <w:tc>
          <w:tcPr>
            <w:tcW w:w="992" w:type="dxa"/>
          </w:tcPr>
          <w:p w14:paraId="0708E912" w14:textId="682ED427" w:rsidR="00F0446E" w:rsidRDefault="00F0446E" w:rsidP="00B33804">
            <w:pPr>
              <w:jc w:val="center"/>
            </w:pPr>
            <w:r>
              <w:t>5</w:t>
            </w:r>
          </w:p>
        </w:tc>
      </w:tr>
      <w:tr w:rsidR="00F0446E" w:rsidRPr="005341BB" w14:paraId="04FCD4A2" w14:textId="77777777" w:rsidTr="00B33804">
        <w:tc>
          <w:tcPr>
            <w:tcW w:w="1129" w:type="dxa"/>
          </w:tcPr>
          <w:p w14:paraId="2B265A9C" w14:textId="77777777" w:rsidR="00F0446E" w:rsidRPr="005341BB" w:rsidRDefault="00F0446E" w:rsidP="00B33804">
            <w:pPr>
              <w:jc w:val="center"/>
            </w:pPr>
            <w:r>
              <w:t>58</w:t>
            </w:r>
          </w:p>
        </w:tc>
        <w:tc>
          <w:tcPr>
            <w:tcW w:w="669" w:type="dxa"/>
          </w:tcPr>
          <w:p w14:paraId="796ECA0A" w14:textId="77777777" w:rsidR="00F0446E" w:rsidRPr="005341BB" w:rsidRDefault="00F0446E" w:rsidP="00B33804">
            <w:pPr>
              <w:jc w:val="center"/>
            </w:pPr>
            <w:r>
              <w:t>D</w:t>
            </w:r>
          </w:p>
        </w:tc>
        <w:tc>
          <w:tcPr>
            <w:tcW w:w="2268" w:type="dxa"/>
          </w:tcPr>
          <w:p w14:paraId="2A49EAC1" w14:textId="77777777" w:rsidR="00F0446E" w:rsidRPr="005341BB" w:rsidRDefault="00F0446E" w:rsidP="00B33804">
            <w:r>
              <w:t>Double</w:t>
            </w:r>
            <w:r w:rsidRPr="005341BB">
              <w:t xml:space="preserve"> precision</w:t>
            </w:r>
          </w:p>
        </w:tc>
        <w:tc>
          <w:tcPr>
            <w:tcW w:w="992" w:type="dxa"/>
          </w:tcPr>
          <w:p w14:paraId="70BFB12C" w14:textId="465D906D" w:rsidR="00F0446E" w:rsidRDefault="00F0446E" w:rsidP="00B33804">
            <w:pPr>
              <w:jc w:val="center"/>
            </w:pPr>
            <w:r>
              <w:t>5</w:t>
            </w:r>
          </w:p>
        </w:tc>
      </w:tr>
      <w:tr w:rsidR="00F0446E" w:rsidRPr="005341BB" w14:paraId="13F222A4" w14:textId="77777777" w:rsidTr="00B33804">
        <w:tc>
          <w:tcPr>
            <w:tcW w:w="1129" w:type="dxa"/>
          </w:tcPr>
          <w:p w14:paraId="7275F0D6" w14:textId="77777777" w:rsidR="00F0446E" w:rsidRPr="005341BB" w:rsidRDefault="00F0446E" w:rsidP="00B33804">
            <w:pPr>
              <w:jc w:val="center"/>
            </w:pPr>
            <w:r>
              <w:t>59</w:t>
            </w:r>
          </w:p>
        </w:tc>
        <w:tc>
          <w:tcPr>
            <w:tcW w:w="669" w:type="dxa"/>
          </w:tcPr>
          <w:p w14:paraId="31A54578" w14:textId="77777777" w:rsidR="00F0446E" w:rsidRPr="005341BB" w:rsidRDefault="00F0446E" w:rsidP="00B33804">
            <w:pPr>
              <w:jc w:val="center"/>
            </w:pPr>
            <w:r>
              <w:t>Q</w:t>
            </w:r>
          </w:p>
        </w:tc>
        <w:tc>
          <w:tcPr>
            <w:tcW w:w="2268" w:type="dxa"/>
          </w:tcPr>
          <w:p w14:paraId="2C66CCA9" w14:textId="77777777" w:rsidR="00F0446E" w:rsidRPr="005341BB" w:rsidRDefault="00F0446E" w:rsidP="00B33804">
            <w:r>
              <w:t>Quad precision</w:t>
            </w:r>
          </w:p>
        </w:tc>
        <w:tc>
          <w:tcPr>
            <w:tcW w:w="992" w:type="dxa"/>
          </w:tcPr>
          <w:p w14:paraId="7EC62E7B" w14:textId="77777777" w:rsidR="00F0446E" w:rsidRDefault="00F0446E" w:rsidP="00B33804">
            <w:pPr>
              <w:jc w:val="center"/>
            </w:pPr>
          </w:p>
        </w:tc>
      </w:tr>
    </w:tbl>
    <w:p w14:paraId="4540A9A7" w14:textId="77777777" w:rsidR="00F0446E" w:rsidRDefault="00F0446E" w:rsidP="000B7216">
      <w:pPr>
        <w:rPr>
          <w:b/>
          <w:bCs/>
        </w:rPr>
      </w:pPr>
    </w:p>
    <w:p w14:paraId="659C7B22" w14:textId="68E878F5" w:rsidR="000B7216" w:rsidRPr="002766C5" w:rsidRDefault="000B7216" w:rsidP="000B7216">
      <w:pPr>
        <w:rPr>
          <w:b/>
          <w:bCs/>
        </w:rPr>
      </w:pPr>
      <w:r w:rsidRPr="002766C5">
        <w:rPr>
          <w:b/>
          <w:bCs/>
        </w:rPr>
        <w:t>Operation:</w:t>
      </w:r>
    </w:p>
    <w:p w14:paraId="3F2CB75F" w14:textId="679B4B45" w:rsidR="000B7216" w:rsidRDefault="00C87449" w:rsidP="000B7216">
      <w:pPr>
        <w:ind w:left="720"/>
      </w:pPr>
      <w:r>
        <w:t>Rd</w:t>
      </w:r>
      <w:r w:rsidR="000B7216">
        <w:t xml:space="preserve"> = </w:t>
      </w:r>
      <w:r>
        <w:t>Rs1</w:t>
      </w:r>
      <w:r w:rsidR="000B7216">
        <w:t xml:space="preserve"> * </w:t>
      </w:r>
      <w:r>
        <w:t>Rs2</w:t>
      </w:r>
      <w:r w:rsidR="000B7216">
        <w:t xml:space="preserve"> - </w:t>
      </w:r>
      <w:r>
        <w:t>Rs3</w:t>
      </w:r>
    </w:p>
    <w:p w14:paraId="390029FF" w14:textId="43861F19" w:rsidR="003967DD" w:rsidRPr="002C6BF0" w:rsidRDefault="000B7216" w:rsidP="003967DD">
      <w:r w:rsidRPr="002766C5">
        <w:rPr>
          <w:b/>
          <w:bCs/>
        </w:rPr>
        <w:t>Execution Units:</w:t>
      </w:r>
      <w:r>
        <w:t xml:space="preserve"> </w:t>
      </w:r>
      <w:r w:rsidR="003967DD" w:rsidRPr="002C6BF0">
        <w:t>All</w:t>
      </w:r>
      <w:r w:rsidR="003967DD">
        <w:t xml:space="preserve"> FPUs</w:t>
      </w:r>
    </w:p>
    <w:p w14:paraId="679A6593" w14:textId="5657F819" w:rsidR="000B7216" w:rsidRDefault="000B7216" w:rsidP="000B7216">
      <w:r w:rsidRPr="009F7E96">
        <w:rPr>
          <w:b/>
        </w:rPr>
        <w:t>Exceptions:</w:t>
      </w:r>
      <w:r>
        <w:t xml:space="preserve"> none</w:t>
      </w:r>
    </w:p>
    <w:p w14:paraId="2937A3ED" w14:textId="77777777" w:rsidR="000B7216" w:rsidRPr="009F5200" w:rsidRDefault="000B7216" w:rsidP="000B7216">
      <w:pPr>
        <w:rPr>
          <w:b/>
          <w:bCs/>
        </w:rPr>
      </w:pPr>
      <w:r w:rsidRPr="009F5200">
        <w:rPr>
          <w:b/>
          <w:bCs/>
        </w:rPr>
        <w:t>Notes:</w:t>
      </w:r>
    </w:p>
    <w:p w14:paraId="0DB696E5" w14:textId="77777777" w:rsidR="000C261D" w:rsidRDefault="000C261D" w:rsidP="000C261D"/>
    <w:p w14:paraId="71068AA0" w14:textId="77777777" w:rsidR="000C261D" w:rsidRDefault="000C261D">
      <w:pPr>
        <w:rPr>
          <w:rFonts w:eastAsiaTheme="majorEastAsia" w:cstheme="majorBidi"/>
          <w:b/>
          <w:bCs/>
          <w:sz w:val="40"/>
        </w:rPr>
      </w:pPr>
      <w:r>
        <w:br w:type="page"/>
      </w:r>
    </w:p>
    <w:p w14:paraId="47256CC1" w14:textId="30C78358" w:rsidR="00FA01F5" w:rsidRPr="000A2464" w:rsidRDefault="00FA01F5" w:rsidP="00CF01A9">
      <w:pPr>
        <w:pStyle w:val="Heading3"/>
      </w:pPr>
      <w:bookmarkStart w:id="974" w:name="_Toc243305592"/>
      <w:r w:rsidRPr="000A2464">
        <w:lastRenderedPageBreak/>
        <w:t>FMUL –Float Multiplication</w:t>
      </w:r>
      <w:bookmarkEnd w:id="974"/>
    </w:p>
    <w:p w14:paraId="69301552" w14:textId="77777777" w:rsidR="00ED3E10" w:rsidRDefault="00ED3E10" w:rsidP="00FA01F5">
      <w:r>
        <w:t>FMUL Rd, Rs1, Rs2</w:t>
      </w:r>
    </w:p>
    <w:p w14:paraId="01CA08C6" w14:textId="407F280B" w:rsidR="00FA01F5" w:rsidRPr="002766C5" w:rsidRDefault="00FA01F5" w:rsidP="00FA01F5">
      <w:pPr>
        <w:rPr>
          <w:b/>
          <w:bCs/>
        </w:rPr>
      </w:pPr>
      <w:r w:rsidRPr="002766C5">
        <w:rPr>
          <w:b/>
          <w:bCs/>
        </w:rPr>
        <w:t>Description:</w:t>
      </w:r>
    </w:p>
    <w:p w14:paraId="3EBF538B" w14:textId="0A6D2ABE" w:rsidR="00FA01F5" w:rsidRDefault="00FA01F5" w:rsidP="00FA01F5">
      <w:pPr>
        <w:ind w:left="720"/>
      </w:pPr>
      <w:r>
        <w:t xml:space="preserve">Multiply two source operands and place the product in the </w:t>
      </w:r>
      <w:r w:rsidR="00E93D70">
        <w:t>destination register</w:t>
      </w:r>
      <w:r>
        <w:t>. All registers values are treated as floating-point values.</w:t>
      </w:r>
    </w:p>
    <w:p w14:paraId="2ED03A6A" w14:textId="77777777" w:rsidR="00B84D86" w:rsidRDefault="00B84D86" w:rsidP="00B84D86">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A5ACB" w:rsidRPr="00790AD0" w14:paraId="5C5B9D8C" w14:textId="77777777" w:rsidTr="00FE5E9F">
        <w:tc>
          <w:tcPr>
            <w:tcW w:w="0" w:type="auto"/>
            <w:tcBorders>
              <w:bottom w:val="single" w:sz="2" w:space="0" w:color="auto"/>
            </w:tcBorders>
          </w:tcPr>
          <w:p w14:paraId="1446A149" w14:textId="77777777" w:rsidR="008A5ACB" w:rsidRDefault="008A5ACB" w:rsidP="00FE5E9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A622F1" w14:textId="77777777" w:rsidR="008A5ACB" w:rsidRDefault="008A5ACB" w:rsidP="00FE5E9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49764F3" w14:textId="77777777" w:rsidR="008A5ACB" w:rsidRDefault="008A5ACB"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08793F" w14:textId="77777777" w:rsidR="008A5ACB" w:rsidRDefault="008A5ACB"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203DDA" w14:textId="77777777" w:rsidR="008A5ACB" w:rsidRDefault="008A5ACB"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F1B779" w14:textId="77777777" w:rsidR="008A5ACB" w:rsidRDefault="008A5ACB"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1890A5" w14:textId="77777777" w:rsidR="008A5ACB" w:rsidRPr="00790AD0" w:rsidRDefault="008A5AC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71F529" w14:textId="77777777" w:rsidR="008A5ACB" w:rsidRPr="00790AD0" w:rsidRDefault="008A5ACB"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5D72354" w14:textId="77777777" w:rsidR="008A5ACB" w:rsidRPr="00790AD0" w:rsidRDefault="008A5AC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73038A" w14:textId="77777777" w:rsidR="008A5ACB" w:rsidRDefault="008A5ACB" w:rsidP="00FE5E9F">
            <w:pPr>
              <w:spacing w:after="0"/>
              <w:jc w:val="center"/>
              <w:rPr>
                <w:sz w:val="16"/>
                <w:szCs w:val="16"/>
              </w:rPr>
            </w:pPr>
          </w:p>
        </w:tc>
      </w:tr>
      <w:tr w:rsidR="008A5ACB" w14:paraId="73003581" w14:textId="77777777" w:rsidTr="00FE5E9F">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1B7EA96" w14:textId="77777777" w:rsidR="008A5ACB" w:rsidRDefault="008A5ACB" w:rsidP="00FE5E9F">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7AF5774" w14:textId="3CBA3E53" w:rsidR="008A5ACB" w:rsidRPr="00F468DF" w:rsidRDefault="008A5ACB" w:rsidP="00FE5E9F">
            <w:pPr>
              <w:spacing w:after="0"/>
              <w:jc w:val="center"/>
              <w:rPr>
                <w:sz w:val="16"/>
                <w:szCs w:val="16"/>
              </w:rPr>
            </w:pPr>
            <w:r>
              <w:rPr>
                <w:sz w:val="16"/>
                <w:szCs w:val="16"/>
              </w:rPr>
              <w:t>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BAEA9D" w14:textId="77777777" w:rsidR="008A5ACB" w:rsidRDefault="008A5ACB" w:rsidP="00FE5E9F">
            <w:pPr>
              <w:spacing w:after="0"/>
              <w:jc w:val="center"/>
              <w:rPr>
                <w:sz w:val="16"/>
                <w:szCs w:val="16"/>
              </w:rPr>
            </w:pPr>
            <w:r>
              <w:rPr>
                <w:sz w:val="16"/>
                <w:szCs w:val="16"/>
              </w:rPr>
              <w:t>Vm</w:t>
            </w:r>
            <w:r w:rsidRPr="00C94CF5">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9C74AFA" w14:textId="77777777" w:rsidR="008A5ACB" w:rsidRPr="00F468DF" w:rsidRDefault="008A5ACB" w:rsidP="00FE5E9F">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thinDiagStripe" w:color="auto" w:fill="auto"/>
          </w:tcPr>
          <w:p w14:paraId="0D94064E" w14:textId="77777777" w:rsidR="008A5ACB" w:rsidRPr="00F468DF" w:rsidRDefault="008A5ACB"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C29BA2" w14:textId="77777777" w:rsidR="008A5ACB" w:rsidRPr="00F468DF" w:rsidRDefault="008A5ACB" w:rsidP="00FE5E9F">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D9394A" w14:textId="77777777" w:rsidR="008A5ACB" w:rsidRPr="00F468DF" w:rsidRDefault="008A5ACB"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77C8DD" w14:textId="77777777" w:rsidR="008A5ACB" w:rsidRPr="00F468DF" w:rsidRDefault="008A5ACB"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61B64F" w14:textId="77777777" w:rsidR="008A5ACB" w:rsidRPr="00F468DF" w:rsidRDefault="008A5ACB"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339B9718" w14:textId="77777777" w:rsidR="008A5ACB" w:rsidRDefault="008A5ACB" w:rsidP="00FE5E9F">
            <w:pPr>
              <w:spacing w:after="0"/>
              <w:rPr>
                <w:sz w:val="16"/>
                <w:szCs w:val="16"/>
              </w:rPr>
            </w:pPr>
          </w:p>
        </w:tc>
      </w:tr>
    </w:tbl>
    <w:p w14:paraId="4A6D2197" w14:textId="77777777" w:rsidR="008A5ACB" w:rsidRDefault="008A5ACB" w:rsidP="00B84D86"/>
    <w:p w14:paraId="68E27ED1" w14:textId="1E18729E" w:rsidR="00FA01F5" w:rsidRPr="002766C5" w:rsidRDefault="00FA01F5" w:rsidP="00FA01F5">
      <w:pPr>
        <w:rPr>
          <w:b/>
          <w:bCs/>
        </w:rPr>
      </w:pPr>
      <w:r w:rsidRPr="002766C5">
        <w:rPr>
          <w:b/>
          <w:bCs/>
        </w:rPr>
        <w:t>Operation:</w:t>
      </w:r>
    </w:p>
    <w:p w14:paraId="542819C7" w14:textId="48242D95" w:rsidR="00FA01F5" w:rsidRDefault="00C87449" w:rsidP="00FA01F5">
      <w:pPr>
        <w:ind w:left="720"/>
      </w:pPr>
      <w:r>
        <w:t>Rd</w:t>
      </w:r>
      <w:r w:rsidR="00FA01F5">
        <w:t xml:space="preserve"> = </w:t>
      </w:r>
      <w:r>
        <w:t>Rs1</w:t>
      </w:r>
      <w:r w:rsidR="00FA01F5">
        <w:t xml:space="preserve"> </w:t>
      </w:r>
      <w:r w:rsidR="00CF7AF0">
        <w:t>*</w:t>
      </w:r>
      <w:r w:rsidR="00FA01F5">
        <w:t xml:space="preserve"> </w:t>
      </w:r>
      <w:r>
        <w:t>Rs2</w:t>
      </w:r>
    </w:p>
    <w:p w14:paraId="2171B8D1" w14:textId="430EC9BB" w:rsidR="00FA01F5" w:rsidRDefault="00FA01F5" w:rsidP="00FA01F5">
      <w:r w:rsidRPr="002766C5">
        <w:rPr>
          <w:b/>
          <w:bCs/>
        </w:rPr>
        <w:t>Clock Cycles</w:t>
      </w:r>
      <w:r>
        <w:rPr>
          <w:b/>
          <w:bCs/>
        </w:rPr>
        <w:t>:</w:t>
      </w:r>
      <w:r w:rsidRPr="0098381E">
        <w:t xml:space="preserve"> </w:t>
      </w:r>
      <w:r w:rsidR="004D0509">
        <w:t>5</w:t>
      </w:r>
    </w:p>
    <w:p w14:paraId="22CBF561" w14:textId="06942AF1" w:rsidR="00FA01F5" w:rsidRPr="002C6BF0" w:rsidRDefault="00FA01F5" w:rsidP="00FA01F5">
      <w:r w:rsidRPr="002766C5">
        <w:rPr>
          <w:b/>
          <w:bCs/>
        </w:rPr>
        <w:t>Execution Units:</w:t>
      </w:r>
      <w:r>
        <w:t xml:space="preserve"> </w:t>
      </w:r>
      <w:r w:rsidR="003967DD" w:rsidRPr="002C6BF0">
        <w:t>All</w:t>
      </w:r>
      <w:r w:rsidR="003967DD">
        <w:t xml:space="preserve"> FPUs</w:t>
      </w:r>
    </w:p>
    <w:p w14:paraId="059160B6" w14:textId="77777777" w:rsidR="00FA01F5" w:rsidRDefault="00FA01F5" w:rsidP="00FA01F5">
      <w:r w:rsidRPr="009F7E96">
        <w:rPr>
          <w:b/>
        </w:rPr>
        <w:t>Exceptions:</w:t>
      </w:r>
      <w:r>
        <w:t xml:space="preserve"> none</w:t>
      </w:r>
    </w:p>
    <w:p w14:paraId="3537CAC2" w14:textId="77777777" w:rsidR="00FA01F5" w:rsidRPr="009F5200" w:rsidRDefault="00FA01F5" w:rsidP="00FA01F5">
      <w:pPr>
        <w:rPr>
          <w:b/>
          <w:bCs/>
        </w:rPr>
      </w:pPr>
      <w:r w:rsidRPr="009F5200">
        <w:rPr>
          <w:b/>
          <w:bCs/>
        </w:rPr>
        <w:t>Notes:</w:t>
      </w:r>
    </w:p>
    <w:p w14:paraId="59361E52" w14:textId="77777777" w:rsidR="008966AD" w:rsidRDefault="008966AD">
      <w:pPr>
        <w:rPr>
          <w:b/>
          <w:caps/>
          <w:color w:val="5D220D" w:themeColor="accent1" w:themeShade="7F"/>
          <w:spacing w:val="15"/>
          <w:sz w:val="40"/>
        </w:rPr>
      </w:pPr>
      <w:r>
        <w:br w:type="page"/>
      </w:r>
    </w:p>
    <w:p w14:paraId="64F44F2D" w14:textId="31055FD6" w:rsidR="008966AD" w:rsidRPr="00832A20" w:rsidRDefault="008966AD" w:rsidP="008966AD">
      <w:pPr>
        <w:pStyle w:val="Heading3"/>
      </w:pPr>
      <w:bookmarkStart w:id="975" w:name="_Toc243305593"/>
      <w:r w:rsidRPr="00832A20">
        <w:lastRenderedPageBreak/>
        <w:t>F</w:t>
      </w:r>
      <w:r>
        <w:t>MULI</w:t>
      </w:r>
      <w:r w:rsidRPr="00832A20">
        <w:t xml:space="preserve"> –Float </w:t>
      </w:r>
      <w:r>
        <w:t>Multiply Immediate</w:t>
      </w:r>
      <w:bookmarkEnd w:id="975"/>
    </w:p>
    <w:p w14:paraId="0B8E5934" w14:textId="3C4DF658" w:rsidR="008966AD" w:rsidRDefault="008966AD" w:rsidP="008966AD">
      <w:r>
        <w:t>F</w:t>
      </w:r>
      <w:r w:rsidR="00980A14">
        <w:t>MUL</w:t>
      </w:r>
      <w:r>
        <w:t>I Rd, Rs1, #n</w:t>
      </w:r>
    </w:p>
    <w:p w14:paraId="6F00C9EC" w14:textId="77777777" w:rsidR="008966AD" w:rsidRPr="002766C5" w:rsidRDefault="008966AD" w:rsidP="008966AD">
      <w:pPr>
        <w:rPr>
          <w:b/>
          <w:bCs/>
        </w:rPr>
      </w:pPr>
      <w:r w:rsidRPr="002766C5">
        <w:rPr>
          <w:b/>
          <w:bCs/>
        </w:rPr>
        <w:t>Description:</w:t>
      </w:r>
    </w:p>
    <w:p w14:paraId="0C4F5F1E" w14:textId="4F7489E7" w:rsidR="008966AD" w:rsidRDefault="003B0DD7" w:rsidP="008966AD">
      <w:pPr>
        <w:ind w:left="720"/>
      </w:pPr>
      <w:r>
        <w:t>Multiply</w:t>
      </w:r>
      <w:r w:rsidR="008966AD">
        <w:t xml:space="preserve"> two source operands Rs1 and an immediate value and place the </w:t>
      </w:r>
      <w:r>
        <w:t>product</w:t>
      </w:r>
      <w:r w:rsidR="008966AD">
        <w:t xml:space="preserve"> in the destination register Rd. Values are treated as floating-point values.</w:t>
      </w:r>
    </w:p>
    <w:p w14:paraId="5C00C974" w14:textId="77777777" w:rsidR="008966AD" w:rsidRDefault="008966AD" w:rsidP="008966AD">
      <w:pPr>
        <w:rPr>
          <w:b/>
          <w:bCs/>
        </w:rPr>
      </w:pPr>
      <w:r>
        <w:rPr>
          <w:b/>
          <w:bCs/>
        </w:rPr>
        <w:t xml:space="preserve">Supported Operand Sizes: </w:t>
      </w:r>
      <w:r w:rsidRPr="005E3FBC">
        <w:t>.H, .S, .D</w:t>
      </w:r>
      <w:r>
        <w:t>, .Q</w:t>
      </w:r>
    </w:p>
    <w:p w14:paraId="253D52E4" w14:textId="77777777" w:rsidR="008966AD" w:rsidRDefault="008966AD" w:rsidP="008966AD">
      <w:r w:rsidRPr="00624676">
        <w:rPr>
          <w:b/>
          <w:bCs/>
        </w:rPr>
        <w:t>Instruction Format:</w:t>
      </w:r>
      <w:r>
        <w:t xml:space="preserve"> RI</w:t>
      </w:r>
    </w:p>
    <w:tbl>
      <w:tblPr>
        <w:tblW w:w="0" w:type="auto"/>
        <w:tblInd w:w="612" w:type="dxa"/>
        <w:tblLook w:val="04A0" w:firstRow="1" w:lastRow="0" w:firstColumn="1" w:lastColumn="0" w:noHBand="0" w:noVBand="1"/>
      </w:tblPr>
      <w:tblGrid>
        <w:gridCol w:w="584"/>
        <w:gridCol w:w="2745"/>
        <w:gridCol w:w="782"/>
        <w:gridCol w:w="709"/>
        <w:gridCol w:w="851"/>
      </w:tblGrid>
      <w:tr w:rsidR="008966AD" w:rsidRPr="00790AD0" w14:paraId="4260B5AD" w14:textId="77777777" w:rsidTr="008F0079">
        <w:tc>
          <w:tcPr>
            <w:tcW w:w="0" w:type="auto"/>
            <w:tcBorders>
              <w:top w:val="nil"/>
              <w:left w:val="nil"/>
              <w:bottom w:val="single" w:sz="4" w:space="0" w:color="auto"/>
              <w:right w:val="nil"/>
            </w:tcBorders>
          </w:tcPr>
          <w:p w14:paraId="3CA1AFF2" w14:textId="77777777" w:rsidR="008966AD" w:rsidRDefault="008966AD" w:rsidP="008F0079">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1E7BCD2" w14:textId="77777777" w:rsidR="008966AD" w:rsidRDefault="008966A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524378F6" w14:textId="77777777" w:rsidR="008966AD" w:rsidRPr="00790AD0" w:rsidRDefault="008966A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tcBorders>
              <w:top w:val="nil"/>
              <w:left w:val="nil"/>
              <w:bottom w:val="single" w:sz="4" w:space="0" w:color="auto"/>
              <w:right w:val="nil"/>
            </w:tcBorders>
          </w:tcPr>
          <w:p w14:paraId="018469CF" w14:textId="77777777" w:rsidR="008966AD" w:rsidRPr="00790AD0" w:rsidRDefault="008966A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4FDBE804" w14:textId="77777777" w:rsidR="008966AD" w:rsidRPr="00790AD0" w:rsidRDefault="008966A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6AD" w14:paraId="0772F3AD" w14:textId="77777777" w:rsidTr="008F0079">
        <w:tc>
          <w:tcPr>
            <w:tcW w:w="0" w:type="auto"/>
            <w:tcBorders>
              <w:top w:val="single" w:sz="4" w:space="0" w:color="auto"/>
              <w:left w:val="single" w:sz="4" w:space="0" w:color="auto"/>
              <w:bottom w:val="single" w:sz="4" w:space="0" w:color="auto"/>
              <w:right w:val="single" w:sz="4" w:space="0" w:color="auto"/>
            </w:tcBorders>
          </w:tcPr>
          <w:p w14:paraId="13267316" w14:textId="77777777" w:rsidR="008966AD" w:rsidRDefault="008966AD" w:rsidP="008F0079">
            <w:pPr>
              <w:spacing w:after="0"/>
              <w:jc w:val="center"/>
              <w:rPr>
                <w:sz w:val="16"/>
                <w:szCs w:val="16"/>
              </w:rPr>
            </w:pPr>
            <w:r>
              <w:rPr>
                <w:sz w:val="16"/>
                <w:szCs w:val="16"/>
              </w:rPr>
              <w:t>Prc</w:t>
            </w:r>
            <w:r w:rsidRPr="00360A79">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9C02D" w14:textId="77777777" w:rsidR="008966AD" w:rsidRPr="00F468DF" w:rsidRDefault="008966AD" w:rsidP="008F0079">
            <w:pPr>
              <w:spacing w:after="0"/>
              <w:jc w:val="center"/>
              <w:rPr>
                <w:sz w:val="16"/>
                <w:szCs w:val="16"/>
              </w:rPr>
            </w:pPr>
            <w:r>
              <w:rPr>
                <w:sz w:val="16"/>
                <w:szCs w:val="16"/>
              </w:rPr>
              <w:t>Immediate</w:t>
            </w:r>
            <w:r>
              <w:rPr>
                <w:sz w:val="16"/>
                <w:szCs w:val="16"/>
                <w:vertAlign w:val="subscript"/>
              </w:rPr>
              <w:t>25</w:t>
            </w:r>
          </w:p>
        </w:tc>
        <w:tc>
          <w:tcPr>
            <w:tcW w:w="782" w:type="dxa"/>
            <w:tcBorders>
              <w:top w:val="single" w:sz="4" w:space="0" w:color="auto"/>
              <w:left w:val="single" w:sz="4" w:space="0" w:color="auto"/>
              <w:bottom w:val="single" w:sz="4" w:space="0" w:color="auto"/>
              <w:right w:val="single" w:sz="2" w:space="0" w:color="auto"/>
            </w:tcBorders>
          </w:tcPr>
          <w:p w14:paraId="07EE4622" w14:textId="77777777" w:rsidR="008966AD" w:rsidRPr="00F468DF" w:rsidRDefault="008966A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tcBorders>
              <w:top w:val="single" w:sz="4" w:space="0" w:color="auto"/>
              <w:left w:val="single" w:sz="2" w:space="0" w:color="auto"/>
              <w:bottom w:val="single" w:sz="4" w:space="0" w:color="auto"/>
              <w:right w:val="single" w:sz="4" w:space="0" w:color="auto"/>
            </w:tcBorders>
          </w:tcPr>
          <w:p w14:paraId="5B053A47" w14:textId="77777777" w:rsidR="008966AD" w:rsidRPr="00F468DF" w:rsidRDefault="008966A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72998AE9" w14:textId="2F043C34" w:rsidR="008966AD" w:rsidRPr="00F468DF" w:rsidRDefault="008966AD" w:rsidP="008F0079">
            <w:pPr>
              <w:spacing w:after="0"/>
              <w:jc w:val="center"/>
              <w:rPr>
                <w:sz w:val="16"/>
                <w:szCs w:val="16"/>
              </w:rPr>
            </w:pPr>
            <w:r>
              <w:rPr>
                <w:sz w:val="16"/>
                <w:szCs w:val="16"/>
              </w:rPr>
              <w:t>2</w:t>
            </w:r>
            <w:r w:rsidR="003B0DD7">
              <w:rPr>
                <w:sz w:val="16"/>
                <w:szCs w:val="16"/>
              </w:rPr>
              <w:t>3</w:t>
            </w:r>
            <w:r w:rsidRPr="00F468DF">
              <w:rPr>
                <w:sz w:val="16"/>
                <w:szCs w:val="16"/>
                <w:vertAlign w:val="subscript"/>
              </w:rPr>
              <w:t>7</w:t>
            </w:r>
          </w:p>
        </w:tc>
      </w:tr>
    </w:tbl>
    <w:p w14:paraId="5FFADE08" w14:textId="77777777" w:rsidR="008966AD" w:rsidRDefault="008966AD" w:rsidP="008966AD"/>
    <w:p w14:paraId="3624BCDD" w14:textId="55AAA5A6" w:rsidR="008966AD" w:rsidRDefault="008966AD" w:rsidP="008966AD">
      <w:r w:rsidRPr="00595AE0">
        <w:rPr>
          <w:b/>
          <w:bCs/>
        </w:rPr>
        <w:t>Example:</w:t>
      </w:r>
      <w:r>
        <w:t xml:space="preserve"> 64-bit immediate F</w:t>
      </w:r>
      <w:r w:rsidR="005155AA">
        <w:t>MUL</w:t>
      </w:r>
      <w:r>
        <w:t>.</w:t>
      </w:r>
    </w:p>
    <w:tbl>
      <w:tblPr>
        <w:tblW w:w="0" w:type="auto"/>
        <w:tblInd w:w="612" w:type="dxa"/>
        <w:tblLayout w:type="fixed"/>
        <w:tblLook w:val="04A0" w:firstRow="1" w:lastRow="0" w:firstColumn="1" w:lastColumn="0" w:noHBand="0" w:noVBand="1"/>
      </w:tblPr>
      <w:tblGrid>
        <w:gridCol w:w="584"/>
        <w:gridCol w:w="2745"/>
        <w:gridCol w:w="782"/>
        <w:gridCol w:w="239"/>
        <w:gridCol w:w="470"/>
        <w:gridCol w:w="851"/>
      </w:tblGrid>
      <w:tr w:rsidR="008966AD" w:rsidRPr="00790AD0" w14:paraId="3FD001C0" w14:textId="77777777" w:rsidTr="008F0079">
        <w:tc>
          <w:tcPr>
            <w:tcW w:w="584" w:type="dxa"/>
            <w:tcBorders>
              <w:top w:val="nil"/>
              <w:left w:val="nil"/>
              <w:bottom w:val="single" w:sz="4" w:space="0" w:color="auto"/>
              <w:right w:val="nil"/>
            </w:tcBorders>
          </w:tcPr>
          <w:p w14:paraId="3A6E299A" w14:textId="77777777" w:rsidR="008966AD" w:rsidRDefault="008966AD" w:rsidP="008F0079">
            <w:pPr>
              <w:spacing w:after="0"/>
              <w:jc w:val="center"/>
              <w:rPr>
                <w:sz w:val="16"/>
                <w:szCs w:val="16"/>
              </w:rPr>
            </w:pPr>
            <w:r>
              <w:rPr>
                <w:sz w:val="16"/>
                <w:szCs w:val="16"/>
              </w:rPr>
              <w:t>47 46</w:t>
            </w:r>
          </w:p>
        </w:tc>
        <w:tc>
          <w:tcPr>
            <w:tcW w:w="2745" w:type="dxa"/>
            <w:tcBorders>
              <w:top w:val="nil"/>
              <w:left w:val="nil"/>
              <w:bottom w:val="single" w:sz="4" w:space="0" w:color="auto"/>
              <w:right w:val="nil"/>
            </w:tcBorders>
          </w:tcPr>
          <w:p w14:paraId="2F3EBF14" w14:textId="77777777" w:rsidR="008966AD" w:rsidRDefault="008966AD" w:rsidP="008F0079">
            <w:pPr>
              <w:spacing w:after="0"/>
              <w:jc w:val="center"/>
              <w:rPr>
                <w:sz w:val="16"/>
                <w:szCs w:val="16"/>
              </w:rPr>
            </w:pPr>
            <w:r>
              <w:rPr>
                <w:sz w:val="16"/>
                <w:szCs w:val="16"/>
              </w:rPr>
              <w:t>45                                                      21</w:t>
            </w:r>
          </w:p>
        </w:tc>
        <w:tc>
          <w:tcPr>
            <w:tcW w:w="782" w:type="dxa"/>
            <w:tcBorders>
              <w:top w:val="nil"/>
              <w:left w:val="nil"/>
              <w:bottom w:val="single" w:sz="4" w:space="0" w:color="auto"/>
              <w:right w:val="nil"/>
            </w:tcBorders>
          </w:tcPr>
          <w:p w14:paraId="15353CB5" w14:textId="77777777" w:rsidR="008966AD" w:rsidRPr="00790AD0" w:rsidRDefault="008966A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09" w:type="dxa"/>
            <w:gridSpan w:val="2"/>
            <w:tcBorders>
              <w:top w:val="nil"/>
              <w:left w:val="nil"/>
              <w:bottom w:val="single" w:sz="4" w:space="0" w:color="auto"/>
              <w:right w:val="nil"/>
            </w:tcBorders>
          </w:tcPr>
          <w:p w14:paraId="3666A872" w14:textId="77777777" w:rsidR="008966AD" w:rsidRPr="00790AD0" w:rsidRDefault="008966AD" w:rsidP="008F0079">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851" w:type="dxa"/>
            <w:tcBorders>
              <w:top w:val="nil"/>
              <w:left w:val="nil"/>
              <w:bottom w:val="single" w:sz="4" w:space="0" w:color="auto"/>
              <w:right w:val="nil"/>
            </w:tcBorders>
          </w:tcPr>
          <w:p w14:paraId="1B58FC33" w14:textId="77777777" w:rsidR="008966AD" w:rsidRPr="00790AD0" w:rsidRDefault="008966A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966AD" w14:paraId="701419A9" w14:textId="77777777" w:rsidTr="008F0079">
        <w:tc>
          <w:tcPr>
            <w:tcW w:w="584" w:type="dxa"/>
            <w:tcBorders>
              <w:top w:val="single" w:sz="4" w:space="0" w:color="auto"/>
              <w:left w:val="single" w:sz="4" w:space="0" w:color="auto"/>
              <w:bottom w:val="single" w:sz="4" w:space="0" w:color="auto"/>
              <w:right w:val="single" w:sz="4" w:space="0" w:color="auto"/>
            </w:tcBorders>
          </w:tcPr>
          <w:p w14:paraId="29DFF8B2" w14:textId="77777777" w:rsidR="008966AD" w:rsidRDefault="008966AD" w:rsidP="008F0079">
            <w:pPr>
              <w:spacing w:after="0"/>
              <w:jc w:val="center"/>
              <w:rPr>
                <w:sz w:val="16"/>
                <w:szCs w:val="16"/>
              </w:rPr>
            </w:pPr>
            <w:r>
              <w:rPr>
                <w:sz w:val="16"/>
                <w:szCs w:val="16"/>
              </w:rPr>
              <w:t>Prc</w:t>
            </w:r>
            <w:r w:rsidRPr="00360A79">
              <w:rPr>
                <w:sz w:val="16"/>
                <w:szCs w:val="16"/>
                <w:vertAlign w:val="subscript"/>
              </w:rPr>
              <w:t>2</w:t>
            </w:r>
          </w:p>
        </w:tc>
        <w:tc>
          <w:tcPr>
            <w:tcW w:w="2745" w:type="dxa"/>
            <w:tcBorders>
              <w:top w:val="single" w:sz="4" w:space="0" w:color="auto"/>
              <w:left w:val="single" w:sz="4" w:space="0" w:color="auto"/>
              <w:bottom w:val="single" w:sz="4" w:space="0" w:color="auto"/>
              <w:right w:val="single" w:sz="4" w:space="0" w:color="auto"/>
            </w:tcBorders>
          </w:tcPr>
          <w:p w14:paraId="10548541" w14:textId="77777777" w:rsidR="008966AD" w:rsidRPr="00F468DF" w:rsidRDefault="008966AD" w:rsidP="008F0079">
            <w:pPr>
              <w:spacing w:after="0"/>
              <w:jc w:val="center"/>
              <w:rPr>
                <w:sz w:val="16"/>
                <w:szCs w:val="16"/>
              </w:rPr>
            </w:pPr>
            <w:r>
              <w:rPr>
                <w:sz w:val="16"/>
                <w:szCs w:val="16"/>
              </w:rPr>
              <w:t>Immediate</w:t>
            </w:r>
            <w:r>
              <w:rPr>
                <w:sz w:val="16"/>
                <w:szCs w:val="16"/>
                <w:vertAlign w:val="subscript"/>
              </w:rPr>
              <w:t>24…0</w:t>
            </w:r>
          </w:p>
        </w:tc>
        <w:tc>
          <w:tcPr>
            <w:tcW w:w="782" w:type="dxa"/>
            <w:tcBorders>
              <w:top w:val="single" w:sz="4" w:space="0" w:color="auto"/>
              <w:left w:val="single" w:sz="4" w:space="0" w:color="auto"/>
              <w:bottom w:val="single" w:sz="4" w:space="0" w:color="auto"/>
              <w:right w:val="single" w:sz="2" w:space="0" w:color="auto"/>
            </w:tcBorders>
          </w:tcPr>
          <w:p w14:paraId="1588D81F" w14:textId="77777777" w:rsidR="008966AD" w:rsidRPr="00F468DF" w:rsidRDefault="008966A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09" w:type="dxa"/>
            <w:gridSpan w:val="2"/>
            <w:tcBorders>
              <w:top w:val="single" w:sz="4" w:space="0" w:color="auto"/>
              <w:left w:val="single" w:sz="2" w:space="0" w:color="auto"/>
              <w:bottom w:val="single" w:sz="4" w:space="0" w:color="auto"/>
              <w:right w:val="single" w:sz="4" w:space="0" w:color="auto"/>
            </w:tcBorders>
          </w:tcPr>
          <w:p w14:paraId="3DD7D802" w14:textId="77777777" w:rsidR="008966AD" w:rsidRPr="00F468DF" w:rsidRDefault="008966A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51" w:type="dxa"/>
            <w:tcBorders>
              <w:top w:val="single" w:sz="4" w:space="0" w:color="auto"/>
              <w:left w:val="single" w:sz="4" w:space="0" w:color="auto"/>
              <w:bottom w:val="single" w:sz="4" w:space="0" w:color="auto"/>
              <w:right w:val="single" w:sz="4" w:space="0" w:color="auto"/>
            </w:tcBorders>
          </w:tcPr>
          <w:p w14:paraId="1C8687CA" w14:textId="77777777" w:rsidR="008966AD" w:rsidRPr="00F468DF" w:rsidRDefault="008966AD" w:rsidP="008F0079">
            <w:pPr>
              <w:spacing w:after="0"/>
              <w:jc w:val="center"/>
              <w:rPr>
                <w:sz w:val="16"/>
                <w:szCs w:val="16"/>
              </w:rPr>
            </w:pPr>
            <w:r>
              <w:rPr>
                <w:sz w:val="16"/>
                <w:szCs w:val="16"/>
              </w:rPr>
              <w:t>23</w:t>
            </w:r>
            <w:r w:rsidRPr="00F468DF">
              <w:rPr>
                <w:sz w:val="16"/>
                <w:szCs w:val="16"/>
                <w:vertAlign w:val="subscript"/>
              </w:rPr>
              <w:t>7</w:t>
            </w:r>
          </w:p>
        </w:tc>
      </w:tr>
      <w:tr w:rsidR="008966AD" w14:paraId="2ED43394" w14:textId="77777777" w:rsidTr="008F0079">
        <w:tc>
          <w:tcPr>
            <w:tcW w:w="4350" w:type="dxa"/>
            <w:gridSpan w:val="4"/>
            <w:tcBorders>
              <w:top w:val="single" w:sz="4" w:space="0" w:color="auto"/>
              <w:left w:val="single" w:sz="4" w:space="0" w:color="auto"/>
              <w:bottom w:val="single" w:sz="4" w:space="0" w:color="auto"/>
              <w:right w:val="single" w:sz="2" w:space="0" w:color="auto"/>
            </w:tcBorders>
          </w:tcPr>
          <w:p w14:paraId="4E295AF6" w14:textId="77777777" w:rsidR="008966AD" w:rsidRPr="00F468DF" w:rsidRDefault="008966AD" w:rsidP="008F0079">
            <w:pPr>
              <w:spacing w:after="0"/>
              <w:jc w:val="center"/>
              <w:rPr>
                <w:sz w:val="16"/>
                <w:szCs w:val="16"/>
              </w:rPr>
            </w:pPr>
            <w:r>
              <w:rPr>
                <w:sz w:val="16"/>
                <w:szCs w:val="16"/>
              </w:rPr>
              <w:t>Immediate</w:t>
            </w:r>
            <w:r w:rsidRPr="00870E9A">
              <w:rPr>
                <w:sz w:val="16"/>
                <w:szCs w:val="16"/>
                <w:vertAlign w:val="subscript"/>
              </w:rPr>
              <w:t>63…25</w:t>
            </w:r>
          </w:p>
        </w:tc>
        <w:tc>
          <w:tcPr>
            <w:tcW w:w="470" w:type="dxa"/>
            <w:tcBorders>
              <w:top w:val="single" w:sz="4" w:space="0" w:color="auto"/>
              <w:left w:val="single" w:sz="2" w:space="0" w:color="auto"/>
              <w:bottom w:val="single" w:sz="4" w:space="0" w:color="auto"/>
              <w:right w:val="single" w:sz="4" w:space="0" w:color="auto"/>
            </w:tcBorders>
          </w:tcPr>
          <w:p w14:paraId="23935EDE" w14:textId="77777777" w:rsidR="008966AD" w:rsidRPr="00F468DF" w:rsidRDefault="008966AD" w:rsidP="008F0079">
            <w:pPr>
              <w:spacing w:after="0"/>
              <w:jc w:val="center"/>
              <w:rPr>
                <w:sz w:val="16"/>
                <w:szCs w:val="16"/>
              </w:rPr>
            </w:pPr>
            <w:r>
              <w:rPr>
                <w:sz w:val="16"/>
                <w:szCs w:val="16"/>
              </w:rPr>
              <w:t>0</w:t>
            </w:r>
            <w:r w:rsidRPr="00870E9A">
              <w:rPr>
                <w:sz w:val="16"/>
                <w:szCs w:val="16"/>
                <w:vertAlign w:val="subscript"/>
              </w:rPr>
              <w:t>2</w:t>
            </w:r>
          </w:p>
        </w:tc>
        <w:tc>
          <w:tcPr>
            <w:tcW w:w="851" w:type="dxa"/>
            <w:tcBorders>
              <w:top w:val="single" w:sz="4" w:space="0" w:color="auto"/>
              <w:left w:val="single" w:sz="4" w:space="0" w:color="auto"/>
              <w:bottom w:val="single" w:sz="4" w:space="0" w:color="auto"/>
              <w:right w:val="single" w:sz="4" w:space="0" w:color="auto"/>
            </w:tcBorders>
          </w:tcPr>
          <w:p w14:paraId="67AB39C5" w14:textId="77777777" w:rsidR="008966AD" w:rsidRDefault="008966AD" w:rsidP="008F0079">
            <w:pPr>
              <w:spacing w:after="0"/>
              <w:jc w:val="center"/>
              <w:rPr>
                <w:sz w:val="16"/>
                <w:szCs w:val="16"/>
              </w:rPr>
            </w:pPr>
            <w:r>
              <w:rPr>
                <w:sz w:val="16"/>
                <w:szCs w:val="16"/>
              </w:rPr>
              <w:t>61</w:t>
            </w:r>
            <w:r w:rsidRPr="00870E9A">
              <w:rPr>
                <w:sz w:val="16"/>
                <w:szCs w:val="16"/>
                <w:vertAlign w:val="subscript"/>
              </w:rPr>
              <w:t>7</w:t>
            </w:r>
          </w:p>
        </w:tc>
      </w:tr>
    </w:tbl>
    <w:p w14:paraId="1DCB75A8" w14:textId="77777777" w:rsidR="008966AD" w:rsidRDefault="008966AD" w:rsidP="008966AD"/>
    <w:p w14:paraId="216D6D0C" w14:textId="77777777" w:rsidR="008966AD" w:rsidRPr="002766C5" w:rsidRDefault="008966AD" w:rsidP="008966AD">
      <w:pPr>
        <w:rPr>
          <w:b/>
          <w:bCs/>
        </w:rPr>
      </w:pPr>
      <w:r w:rsidRPr="002766C5">
        <w:rPr>
          <w:b/>
          <w:bCs/>
        </w:rPr>
        <w:t>Operation:</w:t>
      </w:r>
    </w:p>
    <w:p w14:paraId="7DFD35FB" w14:textId="77777777" w:rsidR="008966AD" w:rsidRDefault="008966AD" w:rsidP="008966AD">
      <w:pPr>
        <w:ind w:left="720"/>
      </w:pPr>
      <w:r>
        <w:t>Rd = Rs1 + Immediate</w:t>
      </w:r>
    </w:p>
    <w:p w14:paraId="760CC91A" w14:textId="77777777" w:rsidR="008966AD" w:rsidRDefault="008966AD" w:rsidP="008966AD">
      <w:pPr>
        <w:rPr>
          <w:b/>
          <w:bCs/>
        </w:rPr>
      </w:pPr>
      <w:r>
        <w:rPr>
          <w:b/>
          <w:bCs/>
        </w:rPr>
        <w:t xml:space="preserve">Clock Cycles: </w:t>
      </w:r>
      <w:r w:rsidRPr="007F46C6">
        <w:t>5</w:t>
      </w:r>
    </w:p>
    <w:p w14:paraId="638BF270" w14:textId="77777777" w:rsidR="008966AD" w:rsidRPr="002C6BF0" w:rsidRDefault="008966AD" w:rsidP="008966AD">
      <w:r w:rsidRPr="002766C5">
        <w:rPr>
          <w:b/>
          <w:bCs/>
        </w:rPr>
        <w:t>Execution Units:</w:t>
      </w:r>
      <w:r>
        <w:t xml:space="preserve"> </w:t>
      </w:r>
      <w:r w:rsidRPr="002C6BF0">
        <w:t>All</w:t>
      </w:r>
      <w:r>
        <w:t xml:space="preserve"> FMA’s</w:t>
      </w:r>
    </w:p>
    <w:p w14:paraId="0AE0A69B" w14:textId="77777777" w:rsidR="008966AD" w:rsidRDefault="008966AD" w:rsidP="008966AD">
      <w:r w:rsidRPr="009F7E96">
        <w:rPr>
          <w:b/>
        </w:rPr>
        <w:t>Exceptions:</w:t>
      </w:r>
      <w:r>
        <w:t xml:space="preserve"> none</w:t>
      </w:r>
    </w:p>
    <w:p w14:paraId="67643BB5" w14:textId="77777777" w:rsidR="008966AD" w:rsidRDefault="008966AD" w:rsidP="008966AD">
      <w:pPr>
        <w:rPr>
          <w:b/>
          <w:bCs/>
        </w:rPr>
      </w:pPr>
      <w:r w:rsidRPr="009F5200">
        <w:rPr>
          <w:b/>
          <w:bCs/>
        </w:rPr>
        <w:t>Notes:</w:t>
      </w:r>
    </w:p>
    <w:p w14:paraId="0B537FD3" w14:textId="77777777" w:rsidR="008966AD" w:rsidRDefault="008966AD" w:rsidP="008966AD">
      <w:pPr>
        <w:rPr>
          <w:caps/>
          <w:color w:val="5D220D" w:themeColor="accent1" w:themeShade="7F"/>
          <w:spacing w:val="15"/>
        </w:rPr>
      </w:pPr>
      <w:r>
        <w:br w:type="page"/>
      </w:r>
    </w:p>
    <w:p w14:paraId="6ACF3AF2" w14:textId="44A9D7A6" w:rsidR="004E0A70" w:rsidRPr="008E6AE0" w:rsidRDefault="004E0A70" w:rsidP="008E3F23">
      <w:pPr>
        <w:pStyle w:val="Heading3"/>
      </w:pPr>
      <w:bookmarkStart w:id="976" w:name="_Toc243305594"/>
      <w:r>
        <w:lastRenderedPageBreak/>
        <w:t>FNEG</w:t>
      </w:r>
      <w:r w:rsidRPr="008E6AE0">
        <w:t xml:space="preserve"> – </w:t>
      </w:r>
      <w:r w:rsidR="005200A8">
        <w:t>Negative</w:t>
      </w:r>
      <w:r w:rsidRPr="008E6AE0">
        <w:t xml:space="preserve"> Value</w:t>
      </w:r>
      <w:bookmarkEnd w:id="976"/>
    </w:p>
    <w:p w14:paraId="1C21A88F" w14:textId="524C4945" w:rsidR="008E3F23" w:rsidRPr="008E3F23" w:rsidRDefault="008E3F23" w:rsidP="004E0A70">
      <w:r w:rsidRPr="008E3F23">
        <w:t>FNEG Rd, Rs1</w:t>
      </w:r>
    </w:p>
    <w:p w14:paraId="2B153F31" w14:textId="5CB162A1" w:rsidR="004E0A70" w:rsidRPr="002766C5" w:rsidRDefault="004E0A70" w:rsidP="004E0A70">
      <w:pPr>
        <w:rPr>
          <w:b/>
          <w:bCs/>
        </w:rPr>
      </w:pPr>
      <w:r w:rsidRPr="002766C5">
        <w:rPr>
          <w:b/>
          <w:bCs/>
        </w:rPr>
        <w:t>Description:</w:t>
      </w:r>
    </w:p>
    <w:p w14:paraId="692601C1" w14:textId="0E1FEAE8" w:rsidR="004E0A70" w:rsidRDefault="004E0A70" w:rsidP="004E0A70">
      <w:pPr>
        <w:ind w:left="720"/>
      </w:pPr>
      <w:r>
        <w:t xml:space="preserve">This instruction computes the negative value of the contents of the source operand and places the result in </w:t>
      </w:r>
      <w:r w:rsidR="00C87449">
        <w:t>Rd</w:t>
      </w:r>
      <w:r>
        <w:t>. The sign bit of the value is inverted. No rounding occurs.</w:t>
      </w:r>
      <w:r w:rsidR="004C6E71">
        <w:t xml:space="preserve"> This is an alternate mnemonic for </w:t>
      </w:r>
      <w:hyperlink w:anchor="_FSGNJN_–_Float" w:history="1">
        <w:r w:rsidR="004C6E71" w:rsidRPr="001A4BE6">
          <w:rPr>
            <w:rStyle w:val="Hyperlink"/>
          </w:rPr>
          <w:t>F</w:t>
        </w:r>
        <w:r w:rsidR="00FF2234" w:rsidRPr="001A4BE6">
          <w:rPr>
            <w:rStyle w:val="Hyperlink"/>
          </w:rPr>
          <w:t>SGNJ</w:t>
        </w:r>
        <w:r w:rsidR="001A4BE6" w:rsidRPr="001A4BE6">
          <w:rPr>
            <w:rStyle w:val="Hyperlink"/>
          </w:rPr>
          <w:t>N</w:t>
        </w:r>
      </w:hyperlink>
      <w:r w:rsidR="00FF2234">
        <w:t xml:space="preserve"> where the same register is used for Rs1 and Rs2.</w:t>
      </w:r>
    </w:p>
    <w:p w14:paraId="721E49D6" w14:textId="77777777" w:rsidR="004E0A70" w:rsidRDefault="004E0A70" w:rsidP="004E0A70">
      <w:pPr>
        <w:spacing w:line="360" w:lineRule="auto"/>
        <w:rPr>
          <w:b/>
          <w:bCs/>
        </w:rPr>
      </w:pPr>
      <w:r>
        <w:rPr>
          <w:b/>
          <w:bCs/>
        </w:rPr>
        <w:t xml:space="preserve">Integer </w:t>
      </w:r>
      <w:r w:rsidRPr="00D916EE">
        <w:rPr>
          <w:b/>
          <w:bCs/>
        </w:rPr>
        <w:t>Instruction Format</w:t>
      </w:r>
      <w:r>
        <w:rPr>
          <w:b/>
          <w:bCs/>
        </w:rPr>
        <w:t>: FLT1</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4C6E71" w:rsidRPr="00790AD0" w14:paraId="2A10B8C6" w14:textId="77777777" w:rsidTr="00B33804">
        <w:tc>
          <w:tcPr>
            <w:tcW w:w="0" w:type="auto"/>
            <w:tcBorders>
              <w:bottom w:val="single" w:sz="2" w:space="0" w:color="auto"/>
            </w:tcBorders>
          </w:tcPr>
          <w:p w14:paraId="05C538BE" w14:textId="77777777" w:rsidR="004C6E71" w:rsidRDefault="004C6E7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1E73DD" w14:textId="77777777" w:rsidR="004C6E71" w:rsidRDefault="004C6E7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D4FD0E1" w14:textId="77777777" w:rsidR="004C6E71" w:rsidRDefault="004C6E7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0D41A5" w14:textId="77777777" w:rsidR="004C6E71" w:rsidRDefault="004C6E7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99C4529" w14:textId="77777777" w:rsidR="004C6E71" w:rsidRDefault="004C6E7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B16173A" w14:textId="77777777" w:rsidR="004C6E71" w:rsidRDefault="004C6E7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985E40A" w14:textId="77777777" w:rsidR="004C6E71" w:rsidRPr="00790AD0" w:rsidRDefault="004C6E7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8A108C" w14:textId="77777777" w:rsidR="004C6E71" w:rsidRPr="00790AD0" w:rsidRDefault="004C6E7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A9BE8C" w14:textId="77777777" w:rsidR="004C6E71" w:rsidRPr="00790AD0" w:rsidRDefault="004C6E7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FFEC15" w14:textId="77777777" w:rsidR="004C6E71" w:rsidRDefault="004C6E71" w:rsidP="00B33804">
            <w:pPr>
              <w:spacing w:after="0"/>
              <w:jc w:val="center"/>
              <w:rPr>
                <w:sz w:val="16"/>
                <w:szCs w:val="16"/>
              </w:rPr>
            </w:pPr>
          </w:p>
        </w:tc>
      </w:tr>
      <w:tr w:rsidR="004C6E71" w14:paraId="605FE459" w14:textId="77777777" w:rsidTr="00B33804">
        <w:tc>
          <w:tcPr>
            <w:tcW w:w="0" w:type="auto"/>
            <w:tcBorders>
              <w:top w:val="single" w:sz="2" w:space="0" w:color="auto"/>
              <w:left w:val="single" w:sz="2" w:space="0" w:color="auto"/>
              <w:bottom w:val="single" w:sz="2" w:space="0" w:color="auto"/>
              <w:right w:val="single" w:sz="2" w:space="0" w:color="auto"/>
            </w:tcBorders>
          </w:tcPr>
          <w:p w14:paraId="5E8D40EB" w14:textId="7FE843D3" w:rsidR="004C6E71" w:rsidRDefault="009F1B9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C007207" w14:textId="77777777" w:rsidR="004C6E71" w:rsidRPr="00F468DF" w:rsidRDefault="004C6E71"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8235DA4" w14:textId="77777777" w:rsidR="004C6E71" w:rsidRPr="00F468DF" w:rsidRDefault="004C6E7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CC5A62" w14:textId="77777777" w:rsidR="004C6E71" w:rsidRPr="00F468DF" w:rsidRDefault="004C6E7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B43A77" w14:textId="77777777" w:rsidR="004C6E71" w:rsidRPr="00F468DF" w:rsidRDefault="004C6E7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3D168" w14:textId="77777777" w:rsidR="004C6E71" w:rsidRPr="00F468DF" w:rsidRDefault="004C6E7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F54504" w14:textId="77777777" w:rsidR="004C6E71" w:rsidRPr="00F468DF" w:rsidRDefault="004C6E7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59A2C" w14:textId="77777777" w:rsidR="004C6E71" w:rsidRPr="00F468DF" w:rsidRDefault="004C6E7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D85D27" w14:textId="77777777" w:rsidR="004C6E71" w:rsidRPr="00F468DF" w:rsidRDefault="004C6E7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37A92D6" w14:textId="77777777" w:rsidR="004C6E71" w:rsidRDefault="004C6E71" w:rsidP="00B33804">
            <w:pPr>
              <w:spacing w:after="0"/>
              <w:rPr>
                <w:sz w:val="16"/>
                <w:szCs w:val="16"/>
              </w:rPr>
            </w:pPr>
          </w:p>
        </w:tc>
      </w:tr>
    </w:tbl>
    <w:p w14:paraId="779D3205" w14:textId="77777777" w:rsidR="004C6E71" w:rsidRDefault="004C6E71" w:rsidP="004E0A70">
      <w:pPr>
        <w:spacing w:line="360" w:lineRule="auto"/>
        <w:rPr>
          <w:b/>
          <w:bCs/>
        </w:rPr>
      </w:pPr>
    </w:p>
    <w:p w14:paraId="01542259" w14:textId="77777777" w:rsidR="004E0A70" w:rsidRPr="002766C5" w:rsidRDefault="004E0A70" w:rsidP="004E0A70">
      <w:pPr>
        <w:rPr>
          <w:b/>
          <w:bCs/>
        </w:rPr>
      </w:pPr>
      <w:r w:rsidRPr="002766C5">
        <w:rPr>
          <w:b/>
          <w:bCs/>
        </w:rPr>
        <w:t>Operation:</w:t>
      </w:r>
    </w:p>
    <w:p w14:paraId="13B66CF4" w14:textId="221987DB" w:rsidR="004E0A70" w:rsidRDefault="0074492F" w:rsidP="004E0A70">
      <w:pPr>
        <w:spacing w:after="0"/>
        <w:ind w:left="720"/>
      </w:pPr>
      <w:r>
        <w:t>Rd</w:t>
      </w:r>
      <w:r w:rsidR="004E0A70">
        <w:t xml:space="preserve"> = </w:t>
      </w:r>
      <w:r w:rsidR="00364FA1">
        <w:t>Fn</w:t>
      </w:r>
      <w:r w:rsidR="004E0A70">
        <w:t>eg(</w:t>
      </w:r>
      <w:r>
        <w:t>Rs1</w:t>
      </w:r>
      <w:r w:rsidR="004E0A70">
        <w:t>)</w:t>
      </w:r>
    </w:p>
    <w:p w14:paraId="587E7E18" w14:textId="77777777" w:rsidR="004E0A70" w:rsidRDefault="004E0A70" w:rsidP="004E0A70">
      <w:pPr>
        <w:spacing w:after="0"/>
        <w:rPr>
          <w:b/>
        </w:rPr>
      </w:pPr>
      <w:r>
        <w:tab/>
      </w:r>
    </w:p>
    <w:p w14:paraId="07B83F91" w14:textId="13DC4974" w:rsidR="004E0A70" w:rsidRDefault="004E0A70" w:rsidP="004E0A70">
      <w:pPr>
        <w:rPr>
          <w:b/>
          <w:bCs/>
        </w:rPr>
      </w:pPr>
      <w:r w:rsidRPr="002766C5">
        <w:rPr>
          <w:b/>
          <w:bCs/>
        </w:rPr>
        <w:t>Execution Units:</w:t>
      </w:r>
      <w:r>
        <w:t xml:space="preserve"> All FPUs, All </w:t>
      </w:r>
      <w:r w:rsidR="006641B7">
        <w:t>SA</w:t>
      </w:r>
      <w:r>
        <w:t>Us</w:t>
      </w:r>
    </w:p>
    <w:p w14:paraId="426B5B91" w14:textId="77777777" w:rsidR="004E0A70" w:rsidRDefault="004E0A70" w:rsidP="004E0A70">
      <w:pPr>
        <w:rPr>
          <w:b/>
          <w:bCs/>
        </w:rPr>
      </w:pPr>
      <w:r>
        <w:rPr>
          <w:b/>
          <w:bCs/>
        </w:rPr>
        <w:t>Clock Cycles: 1</w:t>
      </w:r>
    </w:p>
    <w:p w14:paraId="2BA4A4DD" w14:textId="77777777" w:rsidR="004E0A70" w:rsidRDefault="004E0A70" w:rsidP="004E0A70">
      <w:r w:rsidRPr="00B335F7">
        <w:rPr>
          <w:b/>
          <w:bCs/>
        </w:rPr>
        <w:t>Exceptions:</w:t>
      </w:r>
      <w:r>
        <w:t xml:space="preserve"> none </w:t>
      </w:r>
    </w:p>
    <w:p w14:paraId="66558E4C" w14:textId="77777777" w:rsidR="004E0A70" w:rsidRDefault="004E0A70" w:rsidP="004E0A70">
      <w:pPr>
        <w:rPr>
          <w:b/>
          <w:bCs/>
        </w:rPr>
      </w:pPr>
      <w:r w:rsidRPr="00F40C57">
        <w:rPr>
          <w:b/>
          <w:bCs/>
        </w:rPr>
        <w:t>Notes:</w:t>
      </w:r>
    </w:p>
    <w:p w14:paraId="020086FE" w14:textId="77777777" w:rsidR="005F6F85" w:rsidRDefault="005F6F85">
      <w:pPr>
        <w:rPr>
          <w:rFonts w:eastAsiaTheme="majorEastAsia" w:cstheme="majorBidi"/>
          <w:b/>
          <w:bCs/>
          <w:sz w:val="40"/>
        </w:rPr>
      </w:pPr>
      <w:r>
        <w:br w:type="page"/>
      </w:r>
    </w:p>
    <w:p w14:paraId="7DE7DA17" w14:textId="77777777" w:rsidR="00E230D1" w:rsidRPr="00ED4219" w:rsidRDefault="00E230D1" w:rsidP="00ED4219">
      <w:pPr>
        <w:pStyle w:val="Heading3"/>
        <w:rPr>
          <w:sz w:val="36"/>
          <w:szCs w:val="18"/>
        </w:rPr>
      </w:pPr>
      <w:bookmarkStart w:id="977" w:name="_Toc134124456"/>
      <w:bookmarkStart w:id="978" w:name="_Toc243305595"/>
      <w:r w:rsidRPr="00ED4219">
        <w:rPr>
          <w:sz w:val="36"/>
          <w:szCs w:val="18"/>
        </w:rPr>
        <w:lastRenderedPageBreak/>
        <w:t>FNMA –Float Negate Multiply and Add</w:t>
      </w:r>
      <w:bookmarkEnd w:id="978"/>
    </w:p>
    <w:p w14:paraId="3744B8D2" w14:textId="62731585" w:rsidR="00DC24A5" w:rsidRPr="00DC24A5" w:rsidRDefault="00DC24A5" w:rsidP="00E230D1">
      <w:r w:rsidRPr="00DC24A5">
        <w:t>FNMA Rd, Rs1, Rs2, Rs3</w:t>
      </w:r>
    </w:p>
    <w:p w14:paraId="42A69B57" w14:textId="4B5FDA40" w:rsidR="00E230D1" w:rsidRPr="002766C5" w:rsidRDefault="00E230D1" w:rsidP="00E230D1">
      <w:pPr>
        <w:rPr>
          <w:b/>
          <w:bCs/>
        </w:rPr>
      </w:pPr>
      <w:r w:rsidRPr="002766C5">
        <w:rPr>
          <w:b/>
          <w:bCs/>
        </w:rPr>
        <w:t>Description:</w:t>
      </w:r>
    </w:p>
    <w:p w14:paraId="0CA24388" w14:textId="386BD569" w:rsidR="00E230D1" w:rsidRDefault="00E230D1" w:rsidP="00E230D1">
      <w:pPr>
        <w:ind w:left="720"/>
      </w:pPr>
      <w:r>
        <w:t>Multiply two source operands, add a third operand and place the negative of the result in the destination register. All register values are treated as floating-point values.</w:t>
      </w:r>
    </w:p>
    <w:p w14:paraId="48057399" w14:textId="77777777" w:rsidR="00E230D1" w:rsidRDefault="00E230D1" w:rsidP="00E230D1">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0B1FA8" w:rsidRPr="00790AD0" w14:paraId="6741F61B" w14:textId="77777777" w:rsidTr="007A3711">
        <w:tc>
          <w:tcPr>
            <w:tcW w:w="0" w:type="auto"/>
            <w:tcBorders>
              <w:bottom w:val="single" w:sz="2" w:space="0" w:color="auto"/>
            </w:tcBorders>
          </w:tcPr>
          <w:p w14:paraId="5336B200" w14:textId="77777777" w:rsidR="000B1FA8" w:rsidRDefault="000B1FA8"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577D51" w14:textId="77777777" w:rsidR="000B1FA8" w:rsidRDefault="000B1FA8"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B6F8C07" w14:textId="77777777" w:rsidR="000B1FA8" w:rsidRDefault="000B1FA8"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15BCF45" w14:textId="77777777" w:rsidR="000B1FA8" w:rsidRDefault="000B1FA8"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2B6508" w14:textId="77777777" w:rsidR="000B1FA8" w:rsidRDefault="000B1FA8"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CFAB04" w14:textId="77777777" w:rsidR="000B1FA8" w:rsidRDefault="000B1FA8"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E07A63" w14:textId="77777777" w:rsidR="000B1FA8" w:rsidRPr="00790AD0" w:rsidRDefault="000B1FA8"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C4222D" w14:textId="77777777" w:rsidR="000B1FA8" w:rsidRPr="00790AD0" w:rsidRDefault="000B1FA8"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5FD5B8" w14:textId="77777777" w:rsidR="000B1FA8" w:rsidRPr="00790AD0" w:rsidRDefault="000B1FA8"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969E42" w14:textId="77777777" w:rsidR="000B1FA8" w:rsidRDefault="000B1FA8" w:rsidP="007A3711">
            <w:pPr>
              <w:spacing w:after="0"/>
              <w:jc w:val="center"/>
              <w:rPr>
                <w:sz w:val="16"/>
                <w:szCs w:val="16"/>
              </w:rPr>
            </w:pPr>
          </w:p>
        </w:tc>
      </w:tr>
      <w:tr w:rsidR="000B1FA8" w14:paraId="60CFA8E1"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688B697D" w14:textId="77777777" w:rsidR="000B1FA8" w:rsidRDefault="000B1FA8"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475ABEAB" w14:textId="64046157" w:rsidR="000B1FA8" w:rsidRPr="00F468DF" w:rsidRDefault="000B1FA8" w:rsidP="007A3711">
            <w:pPr>
              <w:spacing w:after="0"/>
              <w:jc w:val="center"/>
              <w:rPr>
                <w:sz w:val="16"/>
                <w:szCs w:val="16"/>
              </w:rPr>
            </w:pPr>
            <w:r>
              <w:rPr>
                <w:sz w:val="16"/>
                <w:szCs w:val="16"/>
              </w:rPr>
              <w:t>30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F51934A" w14:textId="77777777" w:rsidR="000B1FA8" w:rsidRPr="00F468DF" w:rsidRDefault="000B1FA8"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778C70AB" w14:textId="77777777" w:rsidR="000B1FA8" w:rsidRPr="00F468DF" w:rsidRDefault="000B1FA8"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61CB5AD0" w14:textId="77777777" w:rsidR="000B1FA8" w:rsidRPr="00F468DF" w:rsidRDefault="000B1FA8"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5167BFCB" w14:textId="77777777" w:rsidR="000B1FA8" w:rsidRPr="00F468DF" w:rsidRDefault="000B1FA8"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435AD9C" w14:textId="77777777" w:rsidR="000B1FA8" w:rsidRPr="00F468DF" w:rsidRDefault="000B1FA8"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A51EB7F" w14:textId="77777777" w:rsidR="000B1FA8" w:rsidRPr="00F468DF" w:rsidRDefault="000B1FA8"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63C45F52" w14:textId="77777777" w:rsidR="000B1FA8" w:rsidRPr="00F468DF" w:rsidRDefault="000B1FA8"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7F89B41D" w14:textId="77777777" w:rsidR="000B1FA8" w:rsidRDefault="000B1FA8" w:rsidP="007A3711">
            <w:pPr>
              <w:spacing w:after="0"/>
              <w:rPr>
                <w:sz w:val="16"/>
                <w:szCs w:val="16"/>
              </w:rPr>
            </w:pPr>
          </w:p>
        </w:tc>
      </w:tr>
    </w:tbl>
    <w:p w14:paraId="4612E100" w14:textId="77777777" w:rsidR="000B1FA8" w:rsidRDefault="000B1FA8" w:rsidP="00E230D1"/>
    <w:p w14:paraId="1766AA56" w14:textId="77777777" w:rsidR="00E230D1" w:rsidRPr="002766C5" w:rsidRDefault="00E230D1" w:rsidP="00E230D1">
      <w:pPr>
        <w:rPr>
          <w:b/>
          <w:bCs/>
        </w:rPr>
      </w:pPr>
      <w:r w:rsidRPr="002766C5">
        <w:rPr>
          <w:b/>
          <w:bCs/>
        </w:rPr>
        <w:t>Operation:</w:t>
      </w:r>
    </w:p>
    <w:p w14:paraId="58A1714B" w14:textId="77777777" w:rsidR="00E230D1" w:rsidRDefault="00E230D1" w:rsidP="00E230D1">
      <w:pPr>
        <w:ind w:left="720"/>
      </w:pPr>
      <w:r>
        <w:t>Rd = -(Rs1 * Rs2 + Rs3)</w:t>
      </w:r>
    </w:p>
    <w:p w14:paraId="44843219" w14:textId="77777777" w:rsidR="00E230D1" w:rsidRDefault="00E230D1" w:rsidP="00E230D1">
      <w:r w:rsidRPr="002766C5">
        <w:rPr>
          <w:b/>
          <w:bCs/>
        </w:rPr>
        <w:t>Clock Cycles</w:t>
      </w:r>
      <w:r>
        <w:rPr>
          <w:b/>
          <w:bCs/>
        </w:rPr>
        <w:t>:</w:t>
      </w:r>
      <w:r w:rsidRPr="0098381E">
        <w:t xml:space="preserve"> </w:t>
      </w:r>
      <w:r>
        <w:t>8</w:t>
      </w:r>
    </w:p>
    <w:p w14:paraId="1E82B97C" w14:textId="77777777" w:rsidR="00E230D1" w:rsidRPr="002C6BF0" w:rsidRDefault="00E230D1" w:rsidP="00E230D1">
      <w:r w:rsidRPr="002766C5">
        <w:rPr>
          <w:b/>
          <w:bCs/>
        </w:rPr>
        <w:t>Execution Units:</w:t>
      </w:r>
      <w:r>
        <w:t xml:space="preserve"> </w:t>
      </w:r>
      <w:r w:rsidRPr="002C6BF0">
        <w:t>All</w:t>
      </w:r>
      <w:r>
        <w:t xml:space="preserve"> FPUs</w:t>
      </w:r>
    </w:p>
    <w:p w14:paraId="181279B4" w14:textId="77777777" w:rsidR="00E230D1" w:rsidRDefault="00E230D1" w:rsidP="00E230D1">
      <w:r w:rsidRPr="009F7E96">
        <w:rPr>
          <w:b/>
        </w:rPr>
        <w:t>Exceptions:</w:t>
      </w:r>
      <w:r>
        <w:t xml:space="preserve"> none</w:t>
      </w:r>
    </w:p>
    <w:p w14:paraId="17D3B5F3" w14:textId="77777777" w:rsidR="00E230D1" w:rsidRPr="009F5200" w:rsidRDefault="00E230D1" w:rsidP="00E230D1">
      <w:pPr>
        <w:rPr>
          <w:b/>
          <w:bCs/>
        </w:rPr>
      </w:pPr>
      <w:r w:rsidRPr="009F5200">
        <w:rPr>
          <w:b/>
          <w:bCs/>
        </w:rPr>
        <w:t>Notes:</w:t>
      </w:r>
    </w:p>
    <w:p w14:paraId="2FF7F0AA" w14:textId="77777777" w:rsidR="00E230D1" w:rsidRDefault="00E230D1" w:rsidP="00E230D1">
      <w:pPr>
        <w:rPr>
          <w:rFonts w:eastAsiaTheme="majorEastAsia" w:cstheme="majorBidi"/>
          <w:b/>
          <w:bCs/>
          <w:sz w:val="40"/>
        </w:rPr>
      </w:pPr>
      <w:r>
        <w:br w:type="page"/>
      </w:r>
    </w:p>
    <w:p w14:paraId="2A8431B8" w14:textId="324E6792" w:rsidR="00735185" w:rsidRPr="00B243B1" w:rsidRDefault="00735185" w:rsidP="00B243B1">
      <w:pPr>
        <w:pStyle w:val="Heading3"/>
        <w:rPr>
          <w:sz w:val="32"/>
          <w:szCs w:val="16"/>
        </w:rPr>
      </w:pPr>
      <w:bookmarkStart w:id="979" w:name="_Toc243305596"/>
      <w:r w:rsidRPr="00B243B1">
        <w:rPr>
          <w:sz w:val="32"/>
          <w:szCs w:val="16"/>
        </w:rPr>
        <w:lastRenderedPageBreak/>
        <w:t>FNMS –Float Negate Multiply and Subtract</w:t>
      </w:r>
      <w:bookmarkEnd w:id="979"/>
    </w:p>
    <w:p w14:paraId="4B0D4028" w14:textId="56632D93" w:rsidR="00D25A9D" w:rsidRPr="00D25A9D" w:rsidRDefault="00D25A9D" w:rsidP="00735185">
      <w:r w:rsidRPr="00D25A9D">
        <w:t>FNMS Rd, Rs1, Rs2, Rs3</w:t>
      </w:r>
    </w:p>
    <w:p w14:paraId="2C742D52" w14:textId="4D0EC7A1" w:rsidR="00735185" w:rsidRPr="002766C5" w:rsidRDefault="00735185" w:rsidP="00735185">
      <w:pPr>
        <w:rPr>
          <w:b/>
          <w:bCs/>
        </w:rPr>
      </w:pPr>
      <w:r w:rsidRPr="002766C5">
        <w:rPr>
          <w:b/>
          <w:bCs/>
        </w:rPr>
        <w:t>Description:</w:t>
      </w:r>
    </w:p>
    <w:p w14:paraId="7FFB7595" w14:textId="13703350" w:rsidR="00735185" w:rsidRDefault="00735185" w:rsidP="00697635">
      <w:pPr>
        <w:ind w:left="720"/>
      </w:pPr>
      <w:r>
        <w:t xml:space="preserve">Multiply two source operands, subtract a third operand and place the negative of the result in the </w:t>
      </w:r>
      <w:r w:rsidR="00E93D70">
        <w:t>destination register</w:t>
      </w:r>
      <w:r>
        <w:t>. All register values are treated as floating-point values.</w:t>
      </w:r>
    </w:p>
    <w:p w14:paraId="6CDACA50" w14:textId="77777777" w:rsidR="00735185" w:rsidRDefault="00735185" w:rsidP="00735185">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624"/>
        <w:gridCol w:w="665"/>
        <w:gridCol w:w="747"/>
        <w:gridCol w:w="747"/>
        <w:gridCol w:w="706"/>
        <w:gridCol w:w="665"/>
        <w:gridCol w:w="798"/>
        <w:gridCol w:w="222"/>
      </w:tblGrid>
      <w:tr w:rsidR="009561AF" w:rsidRPr="00790AD0" w14:paraId="039DE6FD" w14:textId="77777777" w:rsidTr="007A3711">
        <w:tc>
          <w:tcPr>
            <w:tcW w:w="0" w:type="auto"/>
            <w:tcBorders>
              <w:bottom w:val="single" w:sz="2" w:space="0" w:color="auto"/>
            </w:tcBorders>
          </w:tcPr>
          <w:p w14:paraId="06A26633" w14:textId="77777777" w:rsidR="009561AF" w:rsidRDefault="009561AF"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F375BE4" w14:textId="77777777" w:rsidR="009561AF" w:rsidRDefault="009561AF"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9CCF77F" w14:textId="77777777" w:rsidR="009561AF" w:rsidRDefault="009561AF" w:rsidP="007A3711">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73F896C" w14:textId="77777777" w:rsidR="009561AF" w:rsidRDefault="009561AF"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87B640" w14:textId="77777777" w:rsidR="009561AF" w:rsidRDefault="009561AF"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06769B3" w14:textId="77777777" w:rsidR="009561AF" w:rsidRDefault="009561AF"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4ED78F" w14:textId="77777777" w:rsidR="009561AF" w:rsidRPr="00790AD0" w:rsidRDefault="009561AF"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B0797E" w14:textId="77777777" w:rsidR="009561AF" w:rsidRPr="00790AD0" w:rsidRDefault="009561AF"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31A9DF" w14:textId="77777777" w:rsidR="009561AF" w:rsidRPr="00790AD0" w:rsidRDefault="009561AF"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A4E945A" w14:textId="77777777" w:rsidR="009561AF" w:rsidRDefault="009561AF" w:rsidP="007A3711">
            <w:pPr>
              <w:spacing w:after="0"/>
              <w:jc w:val="center"/>
              <w:rPr>
                <w:sz w:val="16"/>
                <w:szCs w:val="16"/>
              </w:rPr>
            </w:pPr>
          </w:p>
        </w:tc>
      </w:tr>
      <w:tr w:rsidR="009561AF" w14:paraId="6F522949"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5BB3246B" w14:textId="77777777" w:rsidR="009561AF" w:rsidRDefault="009561AF"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0288F2AB" w14:textId="640F3CAA" w:rsidR="009561AF" w:rsidRPr="00F468DF" w:rsidRDefault="009561AF" w:rsidP="007A3711">
            <w:pPr>
              <w:spacing w:after="0"/>
              <w:jc w:val="center"/>
              <w:rPr>
                <w:sz w:val="16"/>
                <w:szCs w:val="16"/>
              </w:rPr>
            </w:pPr>
            <w:r>
              <w:rPr>
                <w:sz w:val="16"/>
                <w:szCs w:val="16"/>
              </w:rPr>
              <w:t>31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5AD23CC5" w14:textId="77777777" w:rsidR="009561AF" w:rsidRPr="00F468DF" w:rsidRDefault="009561AF" w:rsidP="007A3711">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4E7249AE" w14:textId="77777777" w:rsidR="009561AF" w:rsidRPr="00F468DF" w:rsidRDefault="009561AF"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11816936" w14:textId="77777777" w:rsidR="009561AF" w:rsidRPr="00F468DF" w:rsidRDefault="009561AF"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CADFDA8" w14:textId="77777777" w:rsidR="009561AF" w:rsidRPr="00F468DF" w:rsidRDefault="009561AF"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29E8E2FC" w14:textId="77777777" w:rsidR="009561AF" w:rsidRPr="00F468DF" w:rsidRDefault="009561AF"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6658A5ED" w14:textId="77777777" w:rsidR="009561AF" w:rsidRPr="00F468DF" w:rsidRDefault="009561AF"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71E260C4" w14:textId="77777777" w:rsidR="009561AF" w:rsidRPr="00F468DF" w:rsidRDefault="009561AF"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14A74015" w14:textId="77777777" w:rsidR="009561AF" w:rsidRDefault="009561AF" w:rsidP="007A3711">
            <w:pPr>
              <w:spacing w:after="0"/>
              <w:rPr>
                <w:sz w:val="16"/>
                <w:szCs w:val="16"/>
              </w:rPr>
            </w:pPr>
          </w:p>
        </w:tc>
      </w:tr>
    </w:tbl>
    <w:p w14:paraId="05544A98" w14:textId="77777777" w:rsidR="009561AF" w:rsidRDefault="009561AF" w:rsidP="00735185"/>
    <w:p w14:paraId="348DB33C" w14:textId="77777777" w:rsidR="00735185" w:rsidRPr="002766C5" w:rsidRDefault="00735185" w:rsidP="00735185">
      <w:pPr>
        <w:rPr>
          <w:b/>
          <w:bCs/>
        </w:rPr>
      </w:pPr>
      <w:r w:rsidRPr="002766C5">
        <w:rPr>
          <w:b/>
          <w:bCs/>
        </w:rPr>
        <w:t>Operation:</w:t>
      </w:r>
    </w:p>
    <w:p w14:paraId="3B21C41D" w14:textId="41A7763D" w:rsidR="00735185" w:rsidRDefault="00C87449" w:rsidP="00735185">
      <w:pPr>
        <w:ind w:left="720"/>
      </w:pPr>
      <w:r>
        <w:t>Rd</w:t>
      </w:r>
      <w:r w:rsidR="00735185">
        <w:t xml:space="preserve"> = </w:t>
      </w:r>
      <w:r w:rsidR="003D2DBE">
        <w:t>-(</w:t>
      </w:r>
      <w:r>
        <w:t>Rs1</w:t>
      </w:r>
      <w:r w:rsidR="00735185">
        <w:t xml:space="preserve"> * </w:t>
      </w:r>
      <w:r>
        <w:t>Rs2</w:t>
      </w:r>
      <w:r w:rsidR="00735185">
        <w:t xml:space="preserve"> </w:t>
      </w:r>
      <w:r w:rsidR="003D2DBE">
        <w:t>–</w:t>
      </w:r>
      <w:r w:rsidR="00735185">
        <w:t xml:space="preserve"> </w:t>
      </w:r>
      <w:r>
        <w:t>Rs3</w:t>
      </w:r>
      <w:r w:rsidR="003D2DBE">
        <w:t>)</w:t>
      </w:r>
    </w:p>
    <w:p w14:paraId="196D52AC" w14:textId="526514B4" w:rsidR="00735185" w:rsidRDefault="00735185" w:rsidP="00735185">
      <w:r w:rsidRPr="002766C5">
        <w:rPr>
          <w:b/>
          <w:bCs/>
        </w:rPr>
        <w:t>Clock Cycles</w:t>
      </w:r>
      <w:r>
        <w:rPr>
          <w:b/>
          <w:bCs/>
        </w:rPr>
        <w:t>:</w:t>
      </w:r>
      <w:r w:rsidRPr="0098381E">
        <w:t xml:space="preserve"> </w:t>
      </w:r>
      <w:r w:rsidR="00B243B1">
        <w:t>5</w:t>
      </w:r>
    </w:p>
    <w:p w14:paraId="12094490" w14:textId="6A4FBB2D" w:rsidR="00735185" w:rsidRPr="002C6BF0" w:rsidRDefault="00735185" w:rsidP="00735185">
      <w:r w:rsidRPr="002766C5">
        <w:rPr>
          <w:b/>
          <w:bCs/>
        </w:rPr>
        <w:t>Execution Units:</w:t>
      </w:r>
      <w:r>
        <w:t xml:space="preserve"> </w:t>
      </w:r>
      <w:r w:rsidR="003967DD" w:rsidRPr="002C6BF0">
        <w:t>All</w:t>
      </w:r>
      <w:r w:rsidR="003967DD">
        <w:t xml:space="preserve"> FPUs</w:t>
      </w:r>
    </w:p>
    <w:p w14:paraId="08980502" w14:textId="77777777" w:rsidR="00735185" w:rsidRDefault="00735185" w:rsidP="00735185">
      <w:r w:rsidRPr="009F7E96">
        <w:rPr>
          <w:b/>
        </w:rPr>
        <w:t>Exceptions:</w:t>
      </w:r>
      <w:r>
        <w:t xml:space="preserve"> none</w:t>
      </w:r>
    </w:p>
    <w:p w14:paraId="4B04D626" w14:textId="77777777" w:rsidR="00735185" w:rsidRPr="009F5200" w:rsidRDefault="00735185" w:rsidP="00735185">
      <w:pPr>
        <w:rPr>
          <w:b/>
          <w:bCs/>
        </w:rPr>
      </w:pPr>
      <w:r w:rsidRPr="009F5200">
        <w:rPr>
          <w:b/>
          <w:bCs/>
        </w:rPr>
        <w:t>Notes:</w:t>
      </w:r>
    </w:p>
    <w:p w14:paraId="48F3E711" w14:textId="77777777" w:rsidR="008B2E3D" w:rsidRDefault="008B2E3D">
      <w:pPr>
        <w:rPr>
          <w:b/>
          <w:caps/>
          <w:color w:val="5D220D" w:themeColor="accent1" w:themeShade="7F"/>
          <w:spacing w:val="15"/>
          <w:sz w:val="40"/>
        </w:rPr>
      </w:pPr>
      <w:r>
        <w:br w:type="page"/>
      </w:r>
    </w:p>
    <w:p w14:paraId="0914BF43" w14:textId="11BE7AFB" w:rsidR="008B2E3D" w:rsidRPr="00832A20" w:rsidRDefault="008B2E3D" w:rsidP="008B2E3D">
      <w:pPr>
        <w:pStyle w:val="Heading3"/>
      </w:pPr>
      <w:bookmarkStart w:id="980" w:name="_Toc243305597"/>
      <w:r w:rsidRPr="00832A20">
        <w:lastRenderedPageBreak/>
        <w:t>F</w:t>
      </w:r>
      <w:r>
        <w:t>POLY</w:t>
      </w:r>
      <w:r w:rsidRPr="00832A20">
        <w:t xml:space="preserve"> –</w:t>
      </w:r>
      <w:r>
        <w:t xml:space="preserve"> Evaluate Polynomial</w:t>
      </w:r>
      <w:bookmarkEnd w:id="980"/>
    </w:p>
    <w:p w14:paraId="7BFA1ECA" w14:textId="42DDB640" w:rsidR="008B2E3D" w:rsidRDefault="008B2E3D" w:rsidP="008B2E3D">
      <w:r>
        <w:t>FPOLY Rd, Rs1, Rs</w:t>
      </w:r>
      <w:r w:rsidR="002065B6">
        <w:t>2, #n</w:t>
      </w:r>
    </w:p>
    <w:p w14:paraId="457C2717" w14:textId="77777777" w:rsidR="008B2E3D" w:rsidRPr="002766C5" w:rsidRDefault="008B2E3D" w:rsidP="008B2E3D">
      <w:pPr>
        <w:rPr>
          <w:b/>
          <w:bCs/>
        </w:rPr>
      </w:pPr>
      <w:r w:rsidRPr="002766C5">
        <w:rPr>
          <w:b/>
          <w:bCs/>
        </w:rPr>
        <w:t>Description:</w:t>
      </w:r>
    </w:p>
    <w:p w14:paraId="46F47300" w14:textId="34FFFAE8" w:rsidR="008B2E3D" w:rsidRDefault="002065B6" w:rsidP="008B2E3D">
      <w:pPr>
        <w:ind w:left="720"/>
      </w:pPr>
      <w:r>
        <w:t>Evaluate a polynomial using Horner’s method whose coefficients are stored in registers beginning with R</w:t>
      </w:r>
      <w:r w:rsidR="000A2C82">
        <w:t>s2</w:t>
      </w:r>
      <w:r w:rsidR="00B03E9B">
        <w:t xml:space="preserve"> for the degree specified as a constant ‘n’.</w:t>
      </w:r>
      <w:r w:rsidR="00727E8F">
        <w:t xml:space="preserve"> The variable is in Rs1.</w:t>
      </w:r>
      <w:r w:rsidR="00156AC3">
        <w:t xml:space="preserve"> The maximum degree evaluated is </w:t>
      </w:r>
      <w:r w:rsidR="00C242FD">
        <w:t>seven</w:t>
      </w:r>
      <w:r w:rsidR="00605611">
        <w:t xml:space="preserve"> (</w:t>
      </w:r>
      <w:r w:rsidR="00AA7C5A">
        <w:t xml:space="preserve">0 &lt;= </w:t>
      </w:r>
      <w:r w:rsidR="00605611">
        <w:t xml:space="preserve">n &lt;= </w:t>
      </w:r>
      <w:r w:rsidR="00C242FD">
        <w:t>7</w:t>
      </w:r>
      <w:r w:rsidR="00605611">
        <w:t>).</w:t>
      </w:r>
      <w:r w:rsidR="00232781">
        <w:t xml:space="preserve"> FPOLY may be</w:t>
      </w:r>
      <w:r w:rsidR="00885A27">
        <w:t xml:space="preserve"> used multiple times to evaluate polynomials of higher degree.</w:t>
      </w:r>
      <w:r w:rsidR="00134BCB">
        <w:t xml:space="preserve"> Add 64 to ‘n’ for a continued polynomial.</w:t>
      </w:r>
    </w:p>
    <w:p w14:paraId="2AEC9214" w14:textId="77777777" w:rsidR="008B2E3D" w:rsidRDefault="008B2E3D" w:rsidP="008B2E3D">
      <w:pPr>
        <w:rPr>
          <w:b/>
          <w:bCs/>
        </w:rPr>
      </w:pPr>
      <w:r>
        <w:rPr>
          <w:b/>
          <w:bCs/>
        </w:rPr>
        <w:t xml:space="preserve">Supported Operand Sizes: </w:t>
      </w:r>
    </w:p>
    <w:p w14:paraId="50ACE341" w14:textId="77777777" w:rsidR="008B2E3D" w:rsidRDefault="008B2E3D" w:rsidP="008B2E3D">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B2E3D" w:rsidRPr="00790AD0" w14:paraId="1208E9FD" w14:textId="77777777" w:rsidTr="008F0079">
        <w:tc>
          <w:tcPr>
            <w:tcW w:w="0" w:type="auto"/>
            <w:tcBorders>
              <w:bottom w:val="single" w:sz="2" w:space="0" w:color="auto"/>
            </w:tcBorders>
          </w:tcPr>
          <w:p w14:paraId="1397143A" w14:textId="77777777" w:rsidR="008B2E3D" w:rsidRDefault="008B2E3D" w:rsidP="008F007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5EF9FDB" w14:textId="77777777" w:rsidR="008B2E3D" w:rsidRDefault="008B2E3D" w:rsidP="008F007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4D46388" w14:textId="77777777" w:rsidR="008B2E3D" w:rsidRDefault="008B2E3D" w:rsidP="008F007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2FB437B" w14:textId="77777777" w:rsidR="008B2E3D" w:rsidRDefault="008B2E3D" w:rsidP="008F007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C588EE3" w14:textId="77777777" w:rsidR="008B2E3D" w:rsidRDefault="008B2E3D" w:rsidP="008F007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6E860F" w14:textId="77777777" w:rsidR="008B2E3D" w:rsidRDefault="008B2E3D" w:rsidP="008F007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719E75C" w14:textId="77777777" w:rsidR="008B2E3D" w:rsidRPr="00790AD0" w:rsidRDefault="008B2E3D"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CD7C46" w14:textId="77777777" w:rsidR="008B2E3D" w:rsidRPr="00790AD0" w:rsidRDefault="008B2E3D" w:rsidP="008F007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25910D" w14:textId="77777777" w:rsidR="008B2E3D" w:rsidRPr="00790AD0" w:rsidRDefault="008B2E3D"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3A70DF" w14:textId="77777777" w:rsidR="008B2E3D" w:rsidRDefault="008B2E3D" w:rsidP="008F0079">
            <w:pPr>
              <w:spacing w:after="0"/>
              <w:jc w:val="center"/>
              <w:rPr>
                <w:sz w:val="16"/>
                <w:szCs w:val="16"/>
              </w:rPr>
            </w:pPr>
          </w:p>
        </w:tc>
      </w:tr>
      <w:tr w:rsidR="008B2E3D" w14:paraId="294C2FF3" w14:textId="77777777" w:rsidTr="008F0079">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7B05539E" w14:textId="77777777" w:rsidR="008B2E3D" w:rsidRDefault="008B2E3D" w:rsidP="008F007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665C3E5" w14:textId="5B111F3C" w:rsidR="008B2E3D" w:rsidRPr="00F468DF" w:rsidRDefault="003907D7" w:rsidP="008F0079">
            <w:pPr>
              <w:spacing w:after="0"/>
              <w:jc w:val="center"/>
              <w:rPr>
                <w:sz w:val="16"/>
                <w:szCs w:val="16"/>
              </w:rPr>
            </w:pPr>
            <w:r>
              <w:rPr>
                <w:sz w:val="16"/>
                <w:szCs w:val="16"/>
              </w:rPr>
              <w:t>1</w:t>
            </w:r>
            <w:r w:rsidR="008B2E3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18E675" w14:textId="59B9F98C" w:rsidR="008B2E3D" w:rsidRDefault="002D31DA" w:rsidP="008F0079">
            <w:pPr>
              <w:spacing w:after="0"/>
              <w:jc w:val="center"/>
              <w:rPr>
                <w:sz w:val="16"/>
                <w:szCs w:val="16"/>
              </w:rPr>
            </w:pPr>
            <w:r>
              <w:rPr>
                <w:sz w:val="16"/>
                <w:szCs w:val="16"/>
              </w:rPr>
              <w:t>Ms</w:t>
            </w:r>
            <w:r w:rsidR="008B2E3D" w:rsidRPr="00C94CF5">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B4DEE2C" w14:textId="77777777" w:rsidR="008B2E3D" w:rsidRPr="00F468DF" w:rsidRDefault="008B2E3D" w:rsidP="008F007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B6D564" w14:textId="4FAACDDF" w:rsidR="008B2E3D" w:rsidRPr="00F468DF" w:rsidRDefault="005E37F0" w:rsidP="008F0079">
            <w:pPr>
              <w:spacing w:after="0"/>
              <w:jc w:val="center"/>
              <w:rPr>
                <w:sz w:val="16"/>
                <w:szCs w:val="16"/>
              </w:rPr>
            </w:pPr>
            <w:r>
              <w:rPr>
                <w:sz w:val="16"/>
                <w:szCs w:val="16"/>
              </w:rPr>
              <w:t>Rs3</w:t>
            </w:r>
            <w:r w:rsidR="008B2E3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253B23" w14:textId="6F364972" w:rsidR="008B2E3D" w:rsidRPr="00F468DF" w:rsidRDefault="003907D7" w:rsidP="008F0079">
            <w:pPr>
              <w:spacing w:after="0"/>
              <w:jc w:val="center"/>
              <w:rPr>
                <w:sz w:val="16"/>
                <w:szCs w:val="16"/>
              </w:rPr>
            </w:pPr>
            <w:r>
              <w:rPr>
                <w:sz w:val="16"/>
                <w:szCs w:val="16"/>
              </w:rPr>
              <w:t>Rs2</w:t>
            </w:r>
            <w:r w:rsidR="008B2E3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5A9770" w14:textId="77777777" w:rsidR="008B2E3D" w:rsidRPr="00F468DF" w:rsidRDefault="008B2E3D"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7088EB" w14:textId="77777777" w:rsidR="008B2E3D" w:rsidRPr="00F468DF" w:rsidRDefault="008B2E3D"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416222" w14:textId="77777777" w:rsidR="008B2E3D" w:rsidRPr="00F468DF" w:rsidRDefault="008B2E3D" w:rsidP="008F0079">
            <w:pPr>
              <w:spacing w:after="0"/>
              <w:jc w:val="center"/>
              <w:rPr>
                <w:sz w:val="16"/>
                <w:szCs w:val="16"/>
              </w:rPr>
            </w:pPr>
            <w:r>
              <w:rPr>
                <w:sz w:val="16"/>
                <w:szCs w:val="16"/>
              </w:rPr>
              <w:t>Opcode</w:t>
            </w:r>
            <w:r w:rsidRPr="00F468DF">
              <w:rPr>
                <w:sz w:val="16"/>
                <w:szCs w:val="16"/>
                <w:vertAlign w:val="subscript"/>
              </w:rPr>
              <w:t>7</w:t>
            </w:r>
          </w:p>
        </w:tc>
        <w:tc>
          <w:tcPr>
            <w:tcW w:w="0" w:type="auto"/>
          </w:tcPr>
          <w:p w14:paraId="345E861F" w14:textId="77777777" w:rsidR="008B2E3D" w:rsidRDefault="008B2E3D" w:rsidP="008F0079">
            <w:pPr>
              <w:spacing w:after="0"/>
              <w:rPr>
                <w:sz w:val="16"/>
                <w:szCs w:val="16"/>
              </w:rPr>
            </w:pPr>
          </w:p>
        </w:tc>
      </w:tr>
    </w:tbl>
    <w:p w14:paraId="6AD84B33" w14:textId="77777777" w:rsidR="008B2E3D" w:rsidRDefault="008B2E3D" w:rsidP="008B2E3D"/>
    <w:p w14:paraId="06C9E023" w14:textId="77777777" w:rsidR="008B2E3D" w:rsidRPr="002766C5" w:rsidRDefault="008B2E3D" w:rsidP="008B2E3D">
      <w:pPr>
        <w:rPr>
          <w:b/>
          <w:bCs/>
        </w:rPr>
      </w:pPr>
      <w:r w:rsidRPr="002766C5">
        <w:rPr>
          <w:b/>
          <w:bCs/>
        </w:rPr>
        <w:t>Operation:</w:t>
      </w:r>
    </w:p>
    <w:p w14:paraId="09A854E4" w14:textId="52F4EECC" w:rsidR="008B2E3D" w:rsidRDefault="008B2E3D" w:rsidP="00C97C1E">
      <w:pPr>
        <w:spacing w:after="0"/>
        <w:ind w:left="720"/>
      </w:pPr>
      <w:r>
        <w:t xml:space="preserve">Rd = </w:t>
      </w:r>
      <w:r w:rsidR="00605611">
        <w:t>Rs</w:t>
      </w:r>
      <w:r w:rsidR="008F1C57">
        <w:t>2</w:t>
      </w:r>
    </w:p>
    <w:p w14:paraId="77842EEA" w14:textId="2DDAAFCE" w:rsidR="008F1C57" w:rsidRDefault="008F1C57" w:rsidP="00C97C1E">
      <w:pPr>
        <w:spacing w:after="0"/>
        <w:ind w:left="720"/>
      </w:pPr>
      <w:r>
        <w:t xml:space="preserve">For </w:t>
      </w:r>
      <w:r w:rsidR="0045747D">
        <w:t>k = 1 to n</w:t>
      </w:r>
    </w:p>
    <w:p w14:paraId="7D302314" w14:textId="7BC08335" w:rsidR="00605611" w:rsidRDefault="00605611" w:rsidP="00C97C1E">
      <w:pPr>
        <w:spacing w:after="0"/>
        <w:ind w:left="720" w:firstLine="720"/>
      </w:pPr>
      <w:r>
        <w:t xml:space="preserve">Rd = Rd * Rs1 + </w:t>
      </w:r>
      <w:r w:rsidR="00403CD4">
        <w:t>[</w:t>
      </w:r>
      <w:r>
        <w:t>Rs2+</w:t>
      </w:r>
      <w:r w:rsidR="0045747D">
        <w:t>k</w:t>
      </w:r>
      <w:r w:rsidR="00403CD4">
        <w:t>]</w:t>
      </w:r>
    </w:p>
    <w:p w14:paraId="22259E44" w14:textId="41B2458C" w:rsidR="008F1C57" w:rsidRDefault="008F1C57" w:rsidP="008B2E3D">
      <w:pPr>
        <w:ind w:left="720"/>
      </w:pPr>
    </w:p>
    <w:p w14:paraId="19CD6ED2" w14:textId="77777777" w:rsidR="008B2E3D" w:rsidRPr="002C6BF0" w:rsidRDefault="008B2E3D" w:rsidP="008B2E3D">
      <w:r w:rsidRPr="002766C5">
        <w:rPr>
          <w:b/>
          <w:bCs/>
        </w:rPr>
        <w:t>Execution Units:</w:t>
      </w:r>
      <w:r>
        <w:t xml:space="preserve"> </w:t>
      </w:r>
      <w:r w:rsidRPr="002C6BF0">
        <w:t>All</w:t>
      </w:r>
      <w:r>
        <w:t xml:space="preserve"> FMA’s</w:t>
      </w:r>
    </w:p>
    <w:p w14:paraId="79212668" w14:textId="77777777" w:rsidR="008B2E3D" w:rsidRDefault="008B2E3D" w:rsidP="008B2E3D">
      <w:r w:rsidRPr="009F7E96">
        <w:rPr>
          <w:b/>
        </w:rPr>
        <w:t>Exceptions:</w:t>
      </w:r>
      <w:r>
        <w:t xml:space="preserve"> none</w:t>
      </w:r>
    </w:p>
    <w:p w14:paraId="07CB65DC" w14:textId="77777777" w:rsidR="008B2E3D" w:rsidRDefault="008B2E3D" w:rsidP="008B2E3D">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8B2E3D" w:rsidRPr="001D29C8" w14:paraId="75591DF6" w14:textId="77777777" w:rsidTr="008F0079">
        <w:tc>
          <w:tcPr>
            <w:tcW w:w="1129" w:type="dxa"/>
            <w:shd w:val="clear" w:color="auto" w:fill="404040" w:themeFill="text1" w:themeFillTint="BF"/>
          </w:tcPr>
          <w:p w14:paraId="210F68FD" w14:textId="77777777" w:rsidR="008B2E3D" w:rsidRPr="001D29C8" w:rsidRDefault="008B2E3D" w:rsidP="008F0079">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73B70FF" w14:textId="77777777" w:rsidR="008B2E3D" w:rsidRPr="001D29C8" w:rsidRDefault="008B2E3D" w:rsidP="008F0079">
            <w:pPr>
              <w:jc w:val="center"/>
              <w:rPr>
                <w:color w:val="FFFFFF" w:themeColor="background1"/>
              </w:rPr>
            </w:pPr>
          </w:p>
        </w:tc>
        <w:tc>
          <w:tcPr>
            <w:tcW w:w="2552" w:type="dxa"/>
            <w:shd w:val="clear" w:color="auto" w:fill="404040" w:themeFill="text1" w:themeFillTint="BF"/>
          </w:tcPr>
          <w:p w14:paraId="6E6AE497" w14:textId="77777777" w:rsidR="008B2E3D" w:rsidRPr="001D29C8" w:rsidRDefault="008B2E3D" w:rsidP="008F0079">
            <w:pPr>
              <w:rPr>
                <w:color w:val="FFFFFF" w:themeColor="background1"/>
              </w:rPr>
            </w:pPr>
            <w:r w:rsidRPr="001D29C8">
              <w:rPr>
                <w:color w:val="FFFFFF" w:themeColor="background1"/>
              </w:rPr>
              <w:t>Precision</w:t>
            </w:r>
          </w:p>
        </w:tc>
        <w:tc>
          <w:tcPr>
            <w:tcW w:w="1275" w:type="dxa"/>
            <w:shd w:val="clear" w:color="auto" w:fill="404040" w:themeFill="text1" w:themeFillTint="BF"/>
          </w:tcPr>
          <w:p w14:paraId="15D05BA9" w14:textId="77777777" w:rsidR="008B2E3D" w:rsidRPr="001D29C8" w:rsidRDefault="008B2E3D" w:rsidP="008F0079">
            <w:pPr>
              <w:jc w:val="center"/>
              <w:rPr>
                <w:color w:val="FFFFFF" w:themeColor="background1"/>
              </w:rPr>
            </w:pPr>
            <w:r w:rsidRPr="001D29C8">
              <w:rPr>
                <w:color w:val="FFFFFF" w:themeColor="background1"/>
              </w:rPr>
              <w:t>Clocks</w:t>
            </w:r>
          </w:p>
        </w:tc>
      </w:tr>
      <w:tr w:rsidR="008B2E3D" w:rsidRPr="005341BB" w14:paraId="697D1C84" w14:textId="77777777" w:rsidTr="008F0079">
        <w:trPr>
          <w:trHeight w:val="54"/>
        </w:trPr>
        <w:tc>
          <w:tcPr>
            <w:tcW w:w="1129" w:type="dxa"/>
          </w:tcPr>
          <w:p w14:paraId="76DF4FB7" w14:textId="77777777" w:rsidR="008B2E3D" w:rsidRPr="005341BB" w:rsidRDefault="008B2E3D" w:rsidP="008F0079">
            <w:pPr>
              <w:jc w:val="center"/>
            </w:pPr>
            <w:r>
              <w:t>56</w:t>
            </w:r>
          </w:p>
        </w:tc>
        <w:tc>
          <w:tcPr>
            <w:tcW w:w="669" w:type="dxa"/>
          </w:tcPr>
          <w:p w14:paraId="7002084D" w14:textId="77777777" w:rsidR="008B2E3D" w:rsidRDefault="008B2E3D" w:rsidP="008F0079">
            <w:pPr>
              <w:jc w:val="center"/>
            </w:pPr>
            <w:r>
              <w:t>H</w:t>
            </w:r>
          </w:p>
        </w:tc>
        <w:tc>
          <w:tcPr>
            <w:tcW w:w="2552" w:type="dxa"/>
          </w:tcPr>
          <w:p w14:paraId="190576AC" w14:textId="77777777" w:rsidR="008B2E3D" w:rsidRPr="005341BB" w:rsidRDefault="008B2E3D" w:rsidP="008F0079">
            <w:r>
              <w:t>Half precision</w:t>
            </w:r>
          </w:p>
        </w:tc>
        <w:tc>
          <w:tcPr>
            <w:tcW w:w="1275" w:type="dxa"/>
          </w:tcPr>
          <w:p w14:paraId="01A67257" w14:textId="12A60E73" w:rsidR="008B2E3D" w:rsidRDefault="008B2E3D" w:rsidP="008F0079">
            <w:pPr>
              <w:jc w:val="center"/>
            </w:pPr>
            <w:r>
              <w:t>5</w:t>
            </w:r>
            <w:r w:rsidR="00723479">
              <w:t xml:space="preserve"> * degree</w:t>
            </w:r>
          </w:p>
        </w:tc>
      </w:tr>
      <w:tr w:rsidR="008B2E3D" w:rsidRPr="005341BB" w14:paraId="5AC20E8D" w14:textId="77777777" w:rsidTr="008F0079">
        <w:tc>
          <w:tcPr>
            <w:tcW w:w="1129" w:type="dxa"/>
          </w:tcPr>
          <w:p w14:paraId="7FBBD489" w14:textId="77777777" w:rsidR="008B2E3D" w:rsidRPr="005341BB" w:rsidRDefault="008B2E3D" w:rsidP="008F0079">
            <w:pPr>
              <w:jc w:val="center"/>
            </w:pPr>
            <w:r>
              <w:t>57</w:t>
            </w:r>
          </w:p>
        </w:tc>
        <w:tc>
          <w:tcPr>
            <w:tcW w:w="669" w:type="dxa"/>
          </w:tcPr>
          <w:p w14:paraId="63D5763E" w14:textId="77777777" w:rsidR="008B2E3D" w:rsidRPr="005341BB" w:rsidRDefault="008B2E3D" w:rsidP="008F0079">
            <w:pPr>
              <w:jc w:val="center"/>
            </w:pPr>
            <w:r>
              <w:t>S</w:t>
            </w:r>
          </w:p>
        </w:tc>
        <w:tc>
          <w:tcPr>
            <w:tcW w:w="2552" w:type="dxa"/>
          </w:tcPr>
          <w:p w14:paraId="0F2606B6" w14:textId="77777777" w:rsidR="008B2E3D" w:rsidRPr="005341BB" w:rsidRDefault="008B2E3D" w:rsidP="008F0079">
            <w:r>
              <w:t>Single</w:t>
            </w:r>
            <w:r w:rsidRPr="005341BB">
              <w:t xml:space="preserve"> precision</w:t>
            </w:r>
          </w:p>
        </w:tc>
        <w:tc>
          <w:tcPr>
            <w:tcW w:w="1275" w:type="dxa"/>
          </w:tcPr>
          <w:p w14:paraId="40DC33F5" w14:textId="2740415F" w:rsidR="008B2E3D" w:rsidRDefault="008B2E3D" w:rsidP="008F0079">
            <w:pPr>
              <w:jc w:val="center"/>
            </w:pPr>
            <w:r>
              <w:t>5</w:t>
            </w:r>
            <w:r w:rsidR="00723479">
              <w:t xml:space="preserve"> * degree</w:t>
            </w:r>
          </w:p>
        </w:tc>
      </w:tr>
      <w:tr w:rsidR="008B2E3D" w:rsidRPr="005341BB" w14:paraId="67D63FA6" w14:textId="77777777" w:rsidTr="008F0079">
        <w:tc>
          <w:tcPr>
            <w:tcW w:w="1129" w:type="dxa"/>
          </w:tcPr>
          <w:p w14:paraId="61B51B2D" w14:textId="77777777" w:rsidR="008B2E3D" w:rsidRPr="005341BB" w:rsidRDefault="008B2E3D" w:rsidP="008F0079">
            <w:pPr>
              <w:jc w:val="center"/>
            </w:pPr>
            <w:r>
              <w:t>58</w:t>
            </w:r>
          </w:p>
        </w:tc>
        <w:tc>
          <w:tcPr>
            <w:tcW w:w="669" w:type="dxa"/>
          </w:tcPr>
          <w:p w14:paraId="7BE07306" w14:textId="77777777" w:rsidR="008B2E3D" w:rsidRPr="005341BB" w:rsidRDefault="008B2E3D" w:rsidP="008F0079">
            <w:pPr>
              <w:jc w:val="center"/>
            </w:pPr>
            <w:r>
              <w:t>D</w:t>
            </w:r>
          </w:p>
        </w:tc>
        <w:tc>
          <w:tcPr>
            <w:tcW w:w="2552" w:type="dxa"/>
          </w:tcPr>
          <w:p w14:paraId="6CA999AC" w14:textId="77777777" w:rsidR="008B2E3D" w:rsidRPr="005341BB" w:rsidRDefault="008B2E3D" w:rsidP="008F0079">
            <w:r>
              <w:t>Double</w:t>
            </w:r>
            <w:r w:rsidRPr="005341BB">
              <w:t xml:space="preserve"> precision</w:t>
            </w:r>
          </w:p>
        </w:tc>
        <w:tc>
          <w:tcPr>
            <w:tcW w:w="1275" w:type="dxa"/>
          </w:tcPr>
          <w:p w14:paraId="41795C49" w14:textId="59AF7376" w:rsidR="008B2E3D" w:rsidRDefault="008B2E3D" w:rsidP="008F0079">
            <w:pPr>
              <w:jc w:val="center"/>
            </w:pPr>
            <w:r>
              <w:t>5</w:t>
            </w:r>
            <w:r w:rsidR="00723479">
              <w:t xml:space="preserve"> * degree</w:t>
            </w:r>
          </w:p>
        </w:tc>
      </w:tr>
      <w:tr w:rsidR="008B2E3D" w:rsidRPr="005341BB" w14:paraId="2EA840A7" w14:textId="77777777" w:rsidTr="008F0079">
        <w:tc>
          <w:tcPr>
            <w:tcW w:w="1129" w:type="dxa"/>
          </w:tcPr>
          <w:p w14:paraId="2154A90F" w14:textId="77777777" w:rsidR="008B2E3D" w:rsidRPr="005341BB" w:rsidRDefault="008B2E3D" w:rsidP="008F0079">
            <w:pPr>
              <w:jc w:val="center"/>
            </w:pPr>
            <w:r w:rsidRPr="00903691">
              <w:rPr>
                <w:color w:val="A3A3A3" w:themeColor="background2" w:themeShade="BF"/>
              </w:rPr>
              <w:t>59</w:t>
            </w:r>
          </w:p>
        </w:tc>
        <w:tc>
          <w:tcPr>
            <w:tcW w:w="669" w:type="dxa"/>
          </w:tcPr>
          <w:p w14:paraId="47E6718D" w14:textId="77777777" w:rsidR="008B2E3D" w:rsidRPr="00903691" w:rsidRDefault="008B2E3D" w:rsidP="008F0079">
            <w:pPr>
              <w:jc w:val="center"/>
              <w:rPr>
                <w:color w:val="A3A3A3" w:themeColor="background2" w:themeShade="BF"/>
              </w:rPr>
            </w:pPr>
            <w:r w:rsidRPr="00903691">
              <w:rPr>
                <w:color w:val="A3A3A3" w:themeColor="background2" w:themeShade="BF"/>
              </w:rPr>
              <w:t>Q</w:t>
            </w:r>
          </w:p>
        </w:tc>
        <w:tc>
          <w:tcPr>
            <w:tcW w:w="2552" w:type="dxa"/>
          </w:tcPr>
          <w:p w14:paraId="6E9F048A" w14:textId="77777777" w:rsidR="008B2E3D" w:rsidRPr="00903691" w:rsidRDefault="008B2E3D" w:rsidP="008F0079">
            <w:pPr>
              <w:rPr>
                <w:color w:val="A3A3A3" w:themeColor="background2" w:themeShade="BF"/>
              </w:rPr>
            </w:pPr>
            <w:r w:rsidRPr="00903691">
              <w:rPr>
                <w:color w:val="A3A3A3" w:themeColor="background2" w:themeShade="BF"/>
              </w:rPr>
              <w:t>Quad precision</w:t>
            </w:r>
          </w:p>
        </w:tc>
        <w:tc>
          <w:tcPr>
            <w:tcW w:w="1275" w:type="dxa"/>
          </w:tcPr>
          <w:p w14:paraId="657E0590" w14:textId="77777777" w:rsidR="008B2E3D" w:rsidRDefault="008B2E3D" w:rsidP="008F0079">
            <w:pPr>
              <w:jc w:val="center"/>
            </w:pPr>
          </w:p>
        </w:tc>
      </w:tr>
    </w:tbl>
    <w:p w14:paraId="6B0430DF" w14:textId="77777777" w:rsidR="002B6A22" w:rsidRDefault="002B6A22">
      <w:pPr>
        <w:rPr>
          <w:b/>
          <w:bCs/>
          <w:caps/>
          <w:color w:val="8C3314" w:themeColor="accent1" w:themeShade="BF"/>
          <w:spacing w:val="10"/>
          <w:sz w:val="40"/>
          <w:szCs w:val="40"/>
        </w:rPr>
      </w:pPr>
      <w:r>
        <w:rPr>
          <w:b/>
          <w:bCs/>
          <w:sz w:val="40"/>
          <w:szCs w:val="40"/>
        </w:rPr>
        <w:br w:type="page"/>
      </w:r>
    </w:p>
    <w:p w14:paraId="5BC40995" w14:textId="2A9E5ADF" w:rsidR="002B6A22" w:rsidRPr="007E7587" w:rsidRDefault="002B6A22" w:rsidP="005B7CC3">
      <w:pPr>
        <w:pStyle w:val="Heading3"/>
      </w:pPr>
      <w:bookmarkStart w:id="981" w:name="_Toc243305598"/>
      <w:r w:rsidRPr="007E7587">
        <w:lastRenderedPageBreak/>
        <w:t>F</w:t>
      </w:r>
      <w:r>
        <w:t>R</w:t>
      </w:r>
      <w:r w:rsidR="0001119A">
        <w:t>ED</w:t>
      </w:r>
      <w:r w:rsidRPr="007E7587">
        <w:t xml:space="preserve">ADD –Float </w:t>
      </w:r>
      <w:r>
        <w:t xml:space="preserve">Reduction </w:t>
      </w:r>
      <w:r w:rsidRPr="007E7587">
        <w:t>Addition</w:t>
      </w:r>
      <w:bookmarkEnd w:id="981"/>
    </w:p>
    <w:p w14:paraId="0AB07119" w14:textId="4E912DEF" w:rsidR="002B6A22" w:rsidRDefault="002B6A22" w:rsidP="002B6A22">
      <w:r>
        <w:t>FRADD Rd, Rs1</w:t>
      </w:r>
    </w:p>
    <w:p w14:paraId="2DEF8900" w14:textId="77777777" w:rsidR="002B6A22" w:rsidRPr="002766C5" w:rsidRDefault="002B6A22" w:rsidP="002B6A22">
      <w:pPr>
        <w:rPr>
          <w:b/>
          <w:bCs/>
        </w:rPr>
      </w:pPr>
      <w:r w:rsidRPr="002766C5">
        <w:rPr>
          <w:b/>
          <w:bCs/>
        </w:rPr>
        <w:t>Description:</w:t>
      </w:r>
    </w:p>
    <w:p w14:paraId="59679253" w14:textId="07BB967D" w:rsidR="002B6A22" w:rsidRDefault="00A14311" w:rsidP="002B6A22">
      <w:pPr>
        <w:ind w:left="720"/>
      </w:pPr>
      <w:r>
        <w:t>Sum all the lanes</w:t>
      </w:r>
      <w:r w:rsidR="002B6A22">
        <w:t xml:space="preserve"> </w:t>
      </w:r>
      <w:r>
        <w:t xml:space="preserve">in </w:t>
      </w:r>
      <w:r w:rsidR="002B6A22">
        <w:t>source operand Rs1 and place the sum in the destination register Rd. Values are treated as floating-point values.</w:t>
      </w:r>
    </w:p>
    <w:p w14:paraId="7565655F" w14:textId="77777777" w:rsidR="002B6A22" w:rsidRDefault="002B6A22" w:rsidP="002B6A22">
      <w:pPr>
        <w:rPr>
          <w:b/>
          <w:bCs/>
        </w:rPr>
      </w:pPr>
      <w:r>
        <w:rPr>
          <w:b/>
          <w:bCs/>
        </w:rPr>
        <w:t xml:space="preserve">Supported Operand Sizes: </w:t>
      </w:r>
    </w:p>
    <w:p w14:paraId="4DEEEAF1" w14:textId="77777777" w:rsidR="002B6A22" w:rsidRDefault="002B6A22" w:rsidP="002B6A22">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2B6A22" w:rsidRPr="00790AD0" w14:paraId="256B0513" w14:textId="77777777" w:rsidTr="00B33804">
        <w:tc>
          <w:tcPr>
            <w:tcW w:w="0" w:type="auto"/>
            <w:tcBorders>
              <w:bottom w:val="single" w:sz="2" w:space="0" w:color="auto"/>
            </w:tcBorders>
          </w:tcPr>
          <w:p w14:paraId="61B7FC16" w14:textId="77777777" w:rsidR="002B6A22" w:rsidRDefault="002B6A2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A4EBE58" w14:textId="77777777" w:rsidR="002B6A22" w:rsidRDefault="002B6A2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E91473" w14:textId="77777777" w:rsidR="002B6A22" w:rsidRDefault="002B6A2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DC281DB" w14:textId="77777777" w:rsidR="002B6A22" w:rsidRDefault="002B6A2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FC6EA0" w14:textId="77777777" w:rsidR="002B6A22" w:rsidRDefault="002B6A2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2CAF38" w14:textId="77777777" w:rsidR="002B6A22" w:rsidRDefault="002B6A2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14AA892" w14:textId="77777777" w:rsidR="002B6A22" w:rsidRPr="00790AD0" w:rsidRDefault="002B6A2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31CFD7" w14:textId="77777777" w:rsidR="002B6A22" w:rsidRPr="00790AD0" w:rsidRDefault="002B6A2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FF4D09" w14:textId="77777777" w:rsidR="002B6A22" w:rsidRPr="00790AD0" w:rsidRDefault="002B6A2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3B9F" w14:textId="77777777" w:rsidR="002B6A22" w:rsidRDefault="002B6A22" w:rsidP="00B33804">
            <w:pPr>
              <w:spacing w:after="0"/>
              <w:jc w:val="center"/>
              <w:rPr>
                <w:sz w:val="16"/>
                <w:szCs w:val="16"/>
              </w:rPr>
            </w:pPr>
          </w:p>
        </w:tc>
      </w:tr>
      <w:tr w:rsidR="002B6A22" w14:paraId="441C48CA" w14:textId="77777777" w:rsidTr="00B33804">
        <w:tc>
          <w:tcPr>
            <w:tcW w:w="0" w:type="auto"/>
            <w:tcBorders>
              <w:top w:val="single" w:sz="2" w:space="0" w:color="auto"/>
              <w:left w:val="single" w:sz="2" w:space="0" w:color="auto"/>
              <w:bottom w:val="single" w:sz="2" w:space="0" w:color="auto"/>
              <w:right w:val="single" w:sz="2" w:space="0" w:color="auto"/>
            </w:tcBorders>
          </w:tcPr>
          <w:p w14:paraId="15AE7A3A" w14:textId="77777777" w:rsidR="002B6A22" w:rsidRDefault="002B6A22"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193D21E" w14:textId="1EF7E201" w:rsidR="002B6A22" w:rsidRPr="00F468DF" w:rsidRDefault="00D52B7B" w:rsidP="00B33804">
            <w:pPr>
              <w:spacing w:after="0"/>
              <w:jc w:val="center"/>
              <w:rPr>
                <w:sz w:val="16"/>
                <w:szCs w:val="16"/>
              </w:rPr>
            </w:pPr>
            <w:r>
              <w:rPr>
                <w:sz w:val="16"/>
                <w:szCs w:val="16"/>
              </w:rPr>
              <w:t>12</w:t>
            </w:r>
            <w:r w:rsidR="002B6A2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EF0BAF0" w14:textId="77777777" w:rsidR="002B6A22" w:rsidRPr="00F468DF" w:rsidRDefault="002B6A2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440748F" w14:textId="77777777" w:rsidR="002B6A22" w:rsidRPr="00F468DF" w:rsidRDefault="002B6A2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7C47706" w14:textId="5FD26932" w:rsidR="002B6A22" w:rsidRPr="00F468DF" w:rsidRDefault="0075414F" w:rsidP="00B33804">
            <w:pPr>
              <w:spacing w:after="0"/>
              <w:jc w:val="center"/>
              <w:rPr>
                <w:sz w:val="16"/>
                <w:szCs w:val="16"/>
              </w:rPr>
            </w:pPr>
            <w:r>
              <w:rPr>
                <w:sz w:val="16"/>
                <w:szCs w:val="16"/>
              </w:rPr>
              <w:t>4</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722BA" w14:textId="4B3A063B" w:rsidR="002B6A22" w:rsidRPr="00F468DF" w:rsidRDefault="00D52B7B" w:rsidP="00B33804">
            <w:pPr>
              <w:spacing w:after="0"/>
              <w:jc w:val="center"/>
              <w:rPr>
                <w:sz w:val="16"/>
                <w:szCs w:val="16"/>
              </w:rPr>
            </w:pPr>
            <w:r>
              <w:rPr>
                <w:sz w:val="16"/>
                <w:szCs w:val="16"/>
              </w:rPr>
              <w:t>~</w:t>
            </w:r>
            <w:r w:rsidR="002B6A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9C3BF2" w14:textId="77777777" w:rsidR="002B6A22" w:rsidRPr="00F468DF" w:rsidRDefault="002B6A2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B48ED9" w14:textId="77777777" w:rsidR="002B6A22" w:rsidRPr="00F468DF" w:rsidRDefault="002B6A2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9162B" w14:textId="77777777" w:rsidR="002B6A22" w:rsidRPr="00F468DF" w:rsidRDefault="002B6A2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D342280" w14:textId="77777777" w:rsidR="002B6A22" w:rsidRDefault="002B6A22" w:rsidP="00B33804">
            <w:pPr>
              <w:spacing w:after="0"/>
              <w:rPr>
                <w:sz w:val="16"/>
                <w:szCs w:val="16"/>
              </w:rPr>
            </w:pPr>
          </w:p>
        </w:tc>
      </w:tr>
    </w:tbl>
    <w:p w14:paraId="0C214162" w14:textId="77777777" w:rsidR="002B6A22" w:rsidRDefault="002B6A22" w:rsidP="002B6A22"/>
    <w:tbl>
      <w:tblPr>
        <w:tblStyle w:val="TableGrid"/>
        <w:tblW w:w="0" w:type="auto"/>
        <w:tblInd w:w="607" w:type="dxa"/>
        <w:tblLook w:val="04A0" w:firstRow="1" w:lastRow="0" w:firstColumn="1" w:lastColumn="0" w:noHBand="0" w:noVBand="1"/>
      </w:tblPr>
      <w:tblGrid>
        <w:gridCol w:w="1129"/>
        <w:gridCol w:w="669"/>
        <w:gridCol w:w="2552"/>
        <w:gridCol w:w="1275"/>
      </w:tblGrid>
      <w:tr w:rsidR="008B1BE7" w:rsidRPr="001D29C8" w14:paraId="76AE3AFC" w14:textId="77777777" w:rsidTr="00B33804">
        <w:tc>
          <w:tcPr>
            <w:tcW w:w="1129" w:type="dxa"/>
            <w:shd w:val="clear" w:color="auto" w:fill="404040" w:themeFill="text1" w:themeFillTint="BF"/>
          </w:tcPr>
          <w:p w14:paraId="11ED0D72" w14:textId="77777777" w:rsidR="008B1BE7" w:rsidRPr="001D29C8" w:rsidRDefault="008B1BE7"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E2995D2" w14:textId="77777777" w:rsidR="008B1BE7" w:rsidRPr="001D29C8" w:rsidRDefault="008B1BE7" w:rsidP="00B33804">
            <w:pPr>
              <w:jc w:val="center"/>
              <w:rPr>
                <w:color w:val="FFFFFF" w:themeColor="background1"/>
              </w:rPr>
            </w:pPr>
          </w:p>
        </w:tc>
        <w:tc>
          <w:tcPr>
            <w:tcW w:w="2552" w:type="dxa"/>
            <w:shd w:val="clear" w:color="auto" w:fill="404040" w:themeFill="text1" w:themeFillTint="BF"/>
          </w:tcPr>
          <w:p w14:paraId="2C65771A" w14:textId="77777777" w:rsidR="008B1BE7" w:rsidRPr="001D29C8" w:rsidRDefault="008B1BE7"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4B96E3CE" w14:textId="77777777" w:rsidR="008B1BE7" w:rsidRPr="001D29C8" w:rsidRDefault="008B1BE7" w:rsidP="00B33804">
            <w:pPr>
              <w:jc w:val="center"/>
              <w:rPr>
                <w:color w:val="FFFFFF" w:themeColor="background1"/>
              </w:rPr>
            </w:pPr>
            <w:r w:rsidRPr="001D29C8">
              <w:rPr>
                <w:color w:val="FFFFFF" w:themeColor="background1"/>
              </w:rPr>
              <w:t>Clocks</w:t>
            </w:r>
          </w:p>
        </w:tc>
      </w:tr>
      <w:tr w:rsidR="008B1BE7" w:rsidRPr="005341BB" w14:paraId="33D4EB3E" w14:textId="77777777" w:rsidTr="00B33804">
        <w:trPr>
          <w:trHeight w:val="54"/>
        </w:trPr>
        <w:tc>
          <w:tcPr>
            <w:tcW w:w="1129" w:type="dxa"/>
          </w:tcPr>
          <w:p w14:paraId="1519DDFF" w14:textId="77777777" w:rsidR="008B1BE7" w:rsidRPr="005341BB" w:rsidRDefault="008B1BE7" w:rsidP="00B33804">
            <w:pPr>
              <w:jc w:val="center"/>
            </w:pPr>
            <w:r>
              <w:t>56</w:t>
            </w:r>
          </w:p>
        </w:tc>
        <w:tc>
          <w:tcPr>
            <w:tcW w:w="669" w:type="dxa"/>
          </w:tcPr>
          <w:p w14:paraId="1C662A46" w14:textId="77777777" w:rsidR="008B1BE7" w:rsidRDefault="008B1BE7" w:rsidP="00B33804">
            <w:pPr>
              <w:jc w:val="center"/>
            </w:pPr>
            <w:r>
              <w:t>H</w:t>
            </w:r>
          </w:p>
        </w:tc>
        <w:tc>
          <w:tcPr>
            <w:tcW w:w="2552" w:type="dxa"/>
          </w:tcPr>
          <w:p w14:paraId="16708078" w14:textId="77777777" w:rsidR="008B1BE7" w:rsidRPr="005341BB" w:rsidRDefault="008B1BE7" w:rsidP="00B33804">
            <w:r>
              <w:t>Half precision</w:t>
            </w:r>
          </w:p>
        </w:tc>
        <w:tc>
          <w:tcPr>
            <w:tcW w:w="1275" w:type="dxa"/>
          </w:tcPr>
          <w:p w14:paraId="74FD488B" w14:textId="77777777" w:rsidR="008B1BE7" w:rsidRDefault="008B1BE7" w:rsidP="00B33804">
            <w:pPr>
              <w:jc w:val="center"/>
            </w:pPr>
            <w:r>
              <w:t>5</w:t>
            </w:r>
          </w:p>
        </w:tc>
      </w:tr>
      <w:tr w:rsidR="008B1BE7" w:rsidRPr="005341BB" w14:paraId="1FF90421" w14:textId="77777777" w:rsidTr="00B33804">
        <w:tc>
          <w:tcPr>
            <w:tcW w:w="1129" w:type="dxa"/>
          </w:tcPr>
          <w:p w14:paraId="0A516EFC" w14:textId="77777777" w:rsidR="008B1BE7" w:rsidRPr="005341BB" w:rsidRDefault="008B1BE7" w:rsidP="00B33804">
            <w:pPr>
              <w:jc w:val="center"/>
            </w:pPr>
            <w:r>
              <w:t>57</w:t>
            </w:r>
          </w:p>
        </w:tc>
        <w:tc>
          <w:tcPr>
            <w:tcW w:w="669" w:type="dxa"/>
          </w:tcPr>
          <w:p w14:paraId="711B7BA2" w14:textId="77777777" w:rsidR="008B1BE7" w:rsidRPr="005341BB" w:rsidRDefault="008B1BE7" w:rsidP="00B33804">
            <w:pPr>
              <w:jc w:val="center"/>
            </w:pPr>
            <w:r>
              <w:t>S</w:t>
            </w:r>
          </w:p>
        </w:tc>
        <w:tc>
          <w:tcPr>
            <w:tcW w:w="2552" w:type="dxa"/>
          </w:tcPr>
          <w:p w14:paraId="4662D7A2" w14:textId="77777777" w:rsidR="008B1BE7" w:rsidRPr="005341BB" w:rsidRDefault="008B1BE7" w:rsidP="00B33804">
            <w:r>
              <w:t>Single</w:t>
            </w:r>
            <w:r w:rsidRPr="005341BB">
              <w:t xml:space="preserve"> precision</w:t>
            </w:r>
          </w:p>
        </w:tc>
        <w:tc>
          <w:tcPr>
            <w:tcW w:w="1275" w:type="dxa"/>
          </w:tcPr>
          <w:p w14:paraId="58F73D56" w14:textId="77777777" w:rsidR="008B1BE7" w:rsidRDefault="008B1BE7" w:rsidP="00B33804">
            <w:pPr>
              <w:jc w:val="center"/>
            </w:pPr>
            <w:r>
              <w:t>5</w:t>
            </w:r>
          </w:p>
        </w:tc>
      </w:tr>
      <w:tr w:rsidR="008B1BE7" w:rsidRPr="005341BB" w14:paraId="5F353B6E" w14:textId="77777777" w:rsidTr="00B33804">
        <w:tc>
          <w:tcPr>
            <w:tcW w:w="1129" w:type="dxa"/>
          </w:tcPr>
          <w:p w14:paraId="2F203171" w14:textId="77777777" w:rsidR="008B1BE7" w:rsidRPr="005341BB" w:rsidRDefault="008B1BE7" w:rsidP="00B33804">
            <w:pPr>
              <w:jc w:val="center"/>
            </w:pPr>
            <w:r>
              <w:t>58</w:t>
            </w:r>
          </w:p>
        </w:tc>
        <w:tc>
          <w:tcPr>
            <w:tcW w:w="669" w:type="dxa"/>
          </w:tcPr>
          <w:p w14:paraId="01159286" w14:textId="77777777" w:rsidR="008B1BE7" w:rsidRPr="005341BB" w:rsidRDefault="008B1BE7" w:rsidP="00B33804">
            <w:pPr>
              <w:jc w:val="center"/>
            </w:pPr>
            <w:r>
              <w:t>D</w:t>
            </w:r>
          </w:p>
        </w:tc>
        <w:tc>
          <w:tcPr>
            <w:tcW w:w="2552" w:type="dxa"/>
          </w:tcPr>
          <w:p w14:paraId="33A2C352" w14:textId="77777777" w:rsidR="008B1BE7" w:rsidRPr="005341BB" w:rsidRDefault="008B1BE7" w:rsidP="00B33804">
            <w:r>
              <w:t>Double</w:t>
            </w:r>
            <w:r w:rsidRPr="005341BB">
              <w:t xml:space="preserve"> precision</w:t>
            </w:r>
          </w:p>
        </w:tc>
        <w:tc>
          <w:tcPr>
            <w:tcW w:w="1275" w:type="dxa"/>
          </w:tcPr>
          <w:p w14:paraId="062BF3D1" w14:textId="77777777" w:rsidR="008B1BE7" w:rsidRDefault="008B1BE7" w:rsidP="00B33804">
            <w:pPr>
              <w:jc w:val="center"/>
            </w:pPr>
            <w:r>
              <w:t>5</w:t>
            </w:r>
          </w:p>
        </w:tc>
      </w:tr>
      <w:tr w:rsidR="008B1BE7" w:rsidRPr="005341BB" w14:paraId="6AB0F9F3" w14:textId="77777777" w:rsidTr="00B33804">
        <w:tc>
          <w:tcPr>
            <w:tcW w:w="1129" w:type="dxa"/>
          </w:tcPr>
          <w:p w14:paraId="1835CA63" w14:textId="77777777" w:rsidR="008B1BE7" w:rsidRPr="005341BB" w:rsidRDefault="008B1BE7" w:rsidP="00B33804">
            <w:pPr>
              <w:jc w:val="center"/>
            </w:pPr>
            <w:r w:rsidRPr="00903691">
              <w:rPr>
                <w:color w:val="A3A3A3" w:themeColor="background2" w:themeShade="BF"/>
              </w:rPr>
              <w:t>59</w:t>
            </w:r>
          </w:p>
        </w:tc>
        <w:tc>
          <w:tcPr>
            <w:tcW w:w="669" w:type="dxa"/>
          </w:tcPr>
          <w:p w14:paraId="62A1E478" w14:textId="77777777" w:rsidR="008B1BE7" w:rsidRPr="00903691" w:rsidRDefault="008B1BE7" w:rsidP="00B33804">
            <w:pPr>
              <w:jc w:val="center"/>
              <w:rPr>
                <w:color w:val="A3A3A3" w:themeColor="background2" w:themeShade="BF"/>
              </w:rPr>
            </w:pPr>
            <w:r w:rsidRPr="00903691">
              <w:rPr>
                <w:color w:val="A3A3A3" w:themeColor="background2" w:themeShade="BF"/>
              </w:rPr>
              <w:t>Q</w:t>
            </w:r>
          </w:p>
        </w:tc>
        <w:tc>
          <w:tcPr>
            <w:tcW w:w="2552" w:type="dxa"/>
          </w:tcPr>
          <w:p w14:paraId="77C6CBBF" w14:textId="77777777" w:rsidR="008B1BE7" w:rsidRPr="00903691" w:rsidRDefault="008B1BE7" w:rsidP="00B33804">
            <w:pPr>
              <w:rPr>
                <w:color w:val="A3A3A3" w:themeColor="background2" w:themeShade="BF"/>
              </w:rPr>
            </w:pPr>
            <w:r w:rsidRPr="00903691">
              <w:rPr>
                <w:color w:val="A3A3A3" w:themeColor="background2" w:themeShade="BF"/>
              </w:rPr>
              <w:t>Quad precision</w:t>
            </w:r>
          </w:p>
        </w:tc>
        <w:tc>
          <w:tcPr>
            <w:tcW w:w="1275" w:type="dxa"/>
          </w:tcPr>
          <w:p w14:paraId="20835DC4" w14:textId="77777777" w:rsidR="008B1BE7" w:rsidRDefault="008B1BE7" w:rsidP="00B33804">
            <w:pPr>
              <w:jc w:val="center"/>
            </w:pPr>
          </w:p>
        </w:tc>
      </w:tr>
      <w:tr w:rsidR="008B1BE7" w:rsidRPr="005341BB" w14:paraId="4410BECA" w14:textId="77777777" w:rsidTr="00B33804">
        <w:tc>
          <w:tcPr>
            <w:tcW w:w="1129" w:type="dxa"/>
          </w:tcPr>
          <w:p w14:paraId="2271BFA3" w14:textId="77777777" w:rsidR="008B1BE7" w:rsidRDefault="008B1BE7" w:rsidP="00B33804">
            <w:pPr>
              <w:jc w:val="center"/>
            </w:pPr>
            <w:r>
              <w:t>48</w:t>
            </w:r>
          </w:p>
        </w:tc>
        <w:tc>
          <w:tcPr>
            <w:tcW w:w="669" w:type="dxa"/>
          </w:tcPr>
          <w:p w14:paraId="00D19A53" w14:textId="77777777" w:rsidR="008B1BE7" w:rsidRDefault="008B1BE7" w:rsidP="00B33804">
            <w:pPr>
              <w:jc w:val="center"/>
            </w:pPr>
            <w:r>
              <w:t>H</w:t>
            </w:r>
          </w:p>
        </w:tc>
        <w:tc>
          <w:tcPr>
            <w:tcW w:w="2552" w:type="dxa"/>
          </w:tcPr>
          <w:p w14:paraId="041A07EC" w14:textId="77777777" w:rsidR="008B1BE7" w:rsidRDefault="008B1BE7" w:rsidP="00B33804">
            <w:r>
              <w:t>Half precision parallel</w:t>
            </w:r>
          </w:p>
        </w:tc>
        <w:tc>
          <w:tcPr>
            <w:tcW w:w="1275" w:type="dxa"/>
          </w:tcPr>
          <w:p w14:paraId="75AE8AD3" w14:textId="77777777" w:rsidR="008B1BE7" w:rsidRDefault="008B1BE7" w:rsidP="00B33804">
            <w:pPr>
              <w:jc w:val="center"/>
            </w:pPr>
            <w:r>
              <w:t>5</w:t>
            </w:r>
          </w:p>
        </w:tc>
      </w:tr>
      <w:tr w:rsidR="008B1BE7" w:rsidRPr="005341BB" w14:paraId="34EBE2D1" w14:textId="77777777" w:rsidTr="00B33804">
        <w:tc>
          <w:tcPr>
            <w:tcW w:w="1129" w:type="dxa"/>
          </w:tcPr>
          <w:p w14:paraId="517428D1" w14:textId="77777777" w:rsidR="008B1BE7" w:rsidRDefault="008B1BE7" w:rsidP="00B33804">
            <w:pPr>
              <w:jc w:val="center"/>
            </w:pPr>
            <w:r>
              <w:t>49</w:t>
            </w:r>
          </w:p>
        </w:tc>
        <w:tc>
          <w:tcPr>
            <w:tcW w:w="669" w:type="dxa"/>
          </w:tcPr>
          <w:p w14:paraId="704EC72B" w14:textId="77777777" w:rsidR="008B1BE7" w:rsidRDefault="008B1BE7" w:rsidP="00B33804">
            <w:pPr>
              <w:jc w:val="center"/>
            </w:pPr>
            <w:r>
              <w:t>S</w:t>
            </w:r>
          </w:p>
        </w:tc>
        <w:tc>
          <w:tcPr>
            <w:tcW w:w="2552" w:type="dxa"/>
          </w:tcPr>
          <w:p w14:paraId="193BB662" w14:textId="77777777" w:rsidR="008B1BE7" w:rsidRDefault="008B1BE7" w:rsidP="00B33804">
            <w:r>
              <w:t>Single precision parallel</w:t>
            </w:r>
          </w:p>
        </w:tc>
        <w:tc>
          <w:tcPr>
            <w:tcW w:w="1275" w:type="dxa"/>
          </w:tcPr>
          <w:p w14:paraId="22D08786" w14:textId="77777777" w:rsidR="008B1BE7" w:rsidRDefault="008B1BE7" w:rsidP="00B33804">
            <w:pPr>
              <w:jc w:val="center"/>
            </w:pPr>
            <w:r>
              <w:t>5</w:t>
            </w:r>
          </w:p>
        </w:tc>
      </w:tr>
      <w:tr w:rsidR="008B1BE7" w:rsidRPr="005341BB" w14:paraId="536C707B" w14:textId="77777777" w:rsidTr="00B33804">
        <w:tc>
          <w:tcPr>
            <w:tcW w:w="1129" w:type="dxa"/>
          </w:tcPr>
          <w:p w14:paraId="58693C2C" w14:textId="77777777" w:rsidR="008B1BE7" w:rsidRDefault="008B1BE7" w:rsidP="00B33804">
            <w:pPr>
              <w:jc w:val="center"/>
            </w:pPr>
            <w:r>
              <w:t>50</w:t>
            </w:r>
          </w:p>
        </w:tc>
        <w:tc>
          <w:tcPr>
            <w:tcW w:w="669" w:type="dxa"/>
          </w:tcPr>
          <w:p w14:paraId="5836526D" w14:textId="77777777" w:rsidR="008B1BE7" w:rsidRDefault="008B1BE7" w:rsidP="00B33804">
            <w:pPr>
              <w:jc w:val="center"/>
            </w:pPr>
            <w:r>
              <w:t>D</w:t>
            </w:r>
          </w:p>
        </w:tc>
        <w:tc>
          <w:tcPr>
            <w:tcW w:w="2552" w:type="dxa"/>
          </w:tcPr>
          <w:p w14:paraId="370515C3" w14:textId="77777777" w:rsidR="008B1BE7" w:rsidRDefault="008B1BE7" w:rsidP="00B33804">
            <w:r>
              <w:t>Double precision parallel</w:t>
            </w:r>
          </w:p>
        </w:tc>
        <w:tc>
          <w:tcPr>
            <w:tcW w:w="1275" w:type="dxa"/>
          </w:tcPr>
          <w:p w14:paraId="59209E79" w14:textId="77777777" w:rsidR="008B1BE7" w:rsidRDefault="008B1BE7" w:rsidP="00B33804">
            <w:pPr>
              <w:jc w:val="center"/>
            </w:pPr>
            <w:r>
              <w:t>5</w:t>
            </w:r>
          </w:p>
        </w:tc>
      </w:tr>
    </w:tbl>
    <w:p w14:paraId="72D5F177" w14:textId="77777777" w:rsidR="002B6A22" w:rsidRPr="002766C5" w:rsidRDefault="002B6A22" w:rsidP="002B6A22">
      <w:pPr>
        <w:rPr>
          <w:b/>
          <w:bCs/>
        </w:rPr>
      </w:pPr>
      <w:r w:rsidRPr="002766C5">
        <w:rPr>
          <w:b/>
          <w:bCs/>
        </w:rPr>
        <w:t>Operation:</w:t>
      </w:r>
    </w:p>
    <w:p w14:paraId="149D4A29" w14:textId="5B83C6E7" w:rsidR="002B6A22" w:rsidRDefault="002B6A22" w:rsidP="002B6A22">
      <w:pPr>
        <w:ind w:left="720"/>
      </w:pPr>
      <w:r>
        <w:t xml:space="preserve">Rd = </w:t>
      </w:r>
      <w:r w:rsidR="005B089F">
        <w:t>sum</w:t>
      </w:r>
      <w:r>
        <w:t>(Rs1)</w:t>
      </w:r>
    </w:p>
    <w:p w14:paraId="7132B7F8" w14:textId="77777777" w:rsidR="002B6A22" w:rsidRPr="002C6BF0" w:rsidRDefault="002B6A22" w:rsidP="002B6A22">
      <w:r w:rsidRPr="002766C5">
        <w:rPr>
          <w:b/>
          <w:bCs/>
        </w:rPr>
        <w:t>Execution Units:</w:t>
      </w:r>
      <w:r>
        <w:t xml:space="preserve"> </w:t>
      </w:r>
      <w:r w:rsidRPr="002C6BF0">
        <w:t>All</w:t>
      </w:r>
      <w:r>
        <w:t xml:space="preserve"> FMA’s</w:t>
      </w:r>
    </w:p>
    <w:p w14:paraId="41C8A452" w14:textId="77777777" w:rsidR="002B6A22" w:rsidRDefault="002B6A22" w:rsidP="002B6A22">
      <w:r w:rsidRPr="009F7E96">
        <w:rPr>
          <w:b/>
        </w:rPr>
        <w:t>Exceptions:</w:t>
      </w:r>
      <w:r>
        <w:t xml:space="preserve"> none</w:t>
      </w:r>
    </w:p>
    <w:p w14:paraId="4954C81D" w14:textId="77777777" w:rsidR="002B6A22" w:rsidRDefault="002B6A22" w:rsidP="002B6A22">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D21D49" w14:paraId="420E3F6A" w14:textId="77777777" w:rsidTr="00C82ABC">
        <w:tc>
          <w:tcPr>
            <w:tcW w:w="4248" w:type="dxa"/>
            <w:shd w:val="clear" w:color="auto" w:fill="DADADA" w:themeFill="background2"/>
          </w:tcPr>
          <w:p w14:paraId="162D092D" w14:textId="4933B861" w:rsidR="00C82ABC" w:rsidRDefault="00C82ABC" w:rsidP="00D21D49">
            <w:r>
              <w:t>; Form a quaterion dot product</w:t>
            </w:r>
          </w:p>
          <w:p w14:paraId="3A21382E" w14:textId="2F6A257D" w:rsidR="00D21D49" w:rsidRDefault="00D21D49" w:rsidP="00D21D49">
            <w:r>
              <w:t xml:space="preserve">PFMUL.H </w:t>
            </w:r>
            <w:r w:rsidR="0020347A">
              <w:t>r</w:t>
            </w:r>
            <w:r>
              <w:t>1,</w:t>
            </w:r>
            <w:r w:rsidR="0020347A">
              <w:t xml:space="preserve"> </w:t>
            </w:r>
            <w:r>
              <w:t>r</w:t>
            </w:r>
            <w:r w:rsidR="0020347A">
              <w:t>2</w:t>
            </w:r>
            <w:r>
              <w:t>,</w:t>
            </w:r>
            <w:r w:rsidR="0020347A">
              <w:t xml:space="preserve"> </w:t>
            </w:r>
            <w:r>
              <w:t>r3</w:t>
            </w:r>
          </w:p>
          <w:p w14:paraId="4582B2B2" w14:textId="168709DA" w:rsidR="0020347A" w:rsidRDefault="0020347A" w:rsidP="00D21D49">
            <w:r>
              <w:t>FREDADD.H r4, r1</w:t>
            </w:r>
          </w:p>
        </w:tc>
      </w:tr>
    </w:tbl>
    <w:p w14:paraId="75B435AC" w14:textId="77777777" w:rsidR="0001119A" w:rsidRDefault="0001119A" w:rsidP="00D21D49">
      <w:pPr>
        <w:rPr>
          <w:color w:val="8C3314" w:themeColor="accent1" w:themeShade="BF"/>
          <w:spacing w:val="10"/>
        </w:rPr>
      </w:pPr>
      <w:r>
        <w:br w:type="page"/>
      </w:r>
    </w:p>
    <w:p w14:paraId="632ECB41" w14:textId="1086DC7E" w:rsidR="0001119A" w:rsidRPr="00EF231C" w:rsidRDefault="0001119A" w:rsidP="00EF231C">
      <w:pPr>
        <w:pStyle w:val="Heading3"/>
        <w:rPr>
          <w:sz w:val="32"/>
          <w:szCs w:val="16"/>
        </w:rPr>
      </w:pPr>
      <w:bookmarkStart w:id="982" w:name="_Toc243305599"/>
      <w:r w:rsidRPr="00EF231C">
        <w:rPr>
          <w:sz w:val="32"/>
          <w:szCs w:val="16"/>
        </w:rPr>
        <w:lastRenderedPageBreak/>
        <w:t xml:space="preserve">FREDMAX –Float </w:t>
      </w:r>
      <w:r w:rsidR="001E7012" w:rsidRPr="00EF231C">
        <w:rPr>
          <w:sz w:val="32"/>
          <w:szCs w:val="16"/>
        </w:rPr>
        <w:t xml:space="preserve">Reduction </w:t>
      </w:r>
      <w:r w:rsidRPr="00EF231C">
        <w:rPr>
          <w:sz w:val="32"/>
          <w:szCs w:val="16"/>
        </w:rPr>
        <w:t>Maximum Value</w:t>
      </w:r>
      <w:bookmarkEnd w:id="982"/>
    </w:p>
    <w:p w14:paraId="690AEF4C" w14:textId="135FC125" w:rsidR="002F5E60" w:rsidRDefault="002F5E60" w:rsidP="0001119A">
      <w:pPr>
        <w:rPr>
          <w:b/>
          <w:bCs/>
        </w:rPr>
      </w:pPr>
      <w:r>
        <w:t>FREDMAX Rd, Rs1</w:t>
      </w:r>
    </w:p>
    <w:p w14:paraId="1538631E" w14:textId="593BDFF0" w:rsidR="0001119A" w:rsidRPr="002766C5" w:rsidRDefault="0001119A" w:rsidP="0001119A">
      <w:pPr>
        <w:rPr>
          <w:b/>
          <w:bCs/>
        </w:rPr>
      </w:pPr>
      <w:r w:rsidRPr="002766C5">
        <w:rPr>
          <w:b/>
          <w:bCs/>
        </w:rPr>
        <w:t>Description:</w:t>
      </w:r>
    </w:p>
    <w:p w14:paraId="2F3F3BF5" w14:textId="323C3523" w:rsidR="0001119A" w:rsidRDefault="004D372F" w:rsidP="0001119A">
      <w:pPr>
        <w:ind w:left="720"/>
      </w:pPr>
      <w:r>
        <w:t>Find the maximum value</w:t>
      </w:r>
      <w:r w:rsidR="00054A83">
        <w:t xml:space="preserve"> of all lanes in the </w:t>
      </w:r>
      <w:r w:rsidR="0001119A">
        <w:t xml:space="preserve"> source operand Rs1 and place the maximum in the destination register Rd. Values are treated as floating-point values.</w:t>
      </w:r>
    </w:p>
    <w:p w14:paraId="27EBF97A" w14:textId="77777777" w:rsidR="0001119A" w:rsidRDefault="0001119A" w:rsidP="0001119A">
      <w:pPr>
        <w:rPr>
          <w:b/>
          <w:bCs/>
        </w:rPr>
      </w:pPr>
      <w:r>
        <w:rPr>
          <w:b/>
          <w:bCs/>
        </w:rPr>
        <w:t xml:space="preserve">Supported Operand Sizes: </w:t>
      </w:r>
    </w:p>
    <w:p w14:paraId="22CE7E23" w14:textId="77777777" w:rsidR="0001119A" w:rsidRDefault="0001119A" w:rsidP="0001119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E7012" w:rsidRPr="00790AD0" w14:paraId="544CF267" w14:textId="77777777" w:rsidTr="00B33804">
        <w:tc>
          <w:tcPr>
            <w:tcW w:w="0" w:type="auto"/>
            <w:tcBorders>
              <w:bottom w:val="single" w:sz="2" w:space="0" w:color="auto"/>
            </w:tcBorders>
          </w:tcPr>
          <w:p w14:paraId="10D2D133" w14:textId="77777777" w:rsidR="001E7012" w:rsidRDefault="001E701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2B03F76" w14:textId="77777777" w:rsidR="001E7012" w:rsidRDefault="001E701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7F529B" w14:textId="77777777" w:rsidR="001E7012" w:rsidRDefault="001E701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590DBC1" w14:textId="77777777" w:rsidR="001E7012" w:rsidRDefault="001E701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4B449F" w14:textId="77777777" w:rsidR="001E7012" w:rsidRDefault="001E701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944282" w14:textId="77777777" w:rsidR="001E7012" w:rsidRDefault="001E701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C8384A" w14:textId="77777777" w:rsidR="001E7012" w:rsidRPr="00790AD0" w:rsidRDefault="001E701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24382A" w14:textId="77777777" w:rsidR="001E7012" w:rsidRPr="00790AD0" w:rsidRDefault="001E701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8B6F75" w14:textId="77777777" w:rsidR="001E7012" w:rsidRPr="00790AD0" w:rsidRDefault="001E70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3FD14B" w14:textId="77777777" w:rsidR="001E7012" w:rsidRDefault="001E7012" w:rsidP="00B33804">
            <w:pPr>
              <w:spacing w:after="0"/>
              <w:jc w:val="center"/>
              <w:rPr>
                <w:sz w:val="16"/>
                <w:szCs w:val="16"/>
              </w:rPr>
            </w:pPr>
          </w:p>
        </w:tc>
      </w:tr>
      <w:tr w:rsidR="001E7012" w14:paraId="2FBB34D7" w14:textId="77777777" w:rsidTr="00B33804">
        <w:tc>
          <w:tcPr>
            <w:tcW w:w="0" w:type="auto"/>
            <w:tcBorders>
              <w:top w:val="single" w:sz="2" w:space="0" w:color="auto"/>
              <w:left w:val="single" w:sz="2" w:space="0" w:color="auto"/>
              <w:bottom w:val="single" w:sz="2" w:space="0" w:color="auto"/>
              <w:right w:val="single" w:sz="2" w:space="0" w:color="auto"/>
            </w:tcBorders>
          </w:tcPr>
          <w:p w14:paraId="26FC3030" w14:textId="77777777" w:rsidR="001E7012" w:rsidRDefault="001E7012"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3D161F4" w14:textId="77777777" w:rsidR="001E7012" w:rsidRPr="00F468DF" w:rsidRDefault="001E7012"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A7902E" w14:textId="77777777" w:rsidR="001E7012" w:rsidRPr="00F468DF" w:rsidRDefault="001E701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152F393" w14:textId="77777777" w:rsidR="001E7012" w:rsidRPr="00F468DF" w:rsidRDefault="001E701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573775" w14:textId="24E3A8B2" w:rsidR="001E7012" w:rsidRPr="00F468DF" w:rsidRDefault="001E7012" w:rsidP="00B33804">
            <w:pPr>
              <w:spacing w:after="0"/>
              <w:jc w:val="center"/>
              <w:rPr>
                <w:sz w:val="16"/>
                <w:szCs w:val="16"/>
              </w:rPr>
            </w:pPr>
            <w:r>
              <w:rPr>
                <w:sz w:val="16"/>
                <w:szCs w:val="16"/>
              </w:rPr>
              <w:t>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F74106" w14:textId="77777777" w:rsidR="001E7012" w:rsidRPr="00F468DF" w:rsidRDefault="001E701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863B86" w14:textId="77777777" w:rsidR="001E7012" w:rsidRPr="00F468DF" w:rsidRDefault="001E70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A6744C" w14:textId="77777777" w:rsidR="001E7012" w:rsidRPr="00F468DF" w:rsidRDefault="001E701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C861AD" w14:textId="77777777" w:rsidR="001E7012" w:rsidRPr="00F468DF" w:rsidRDefault="001E701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0857EA11" w14:textId="77777777" w:rsidR="001E7012" w:rsidRDefault="001E7012" w:rsidP="00B33804">
            <w:pPr>
              <w:spacing w:after="0"/>
              <w:rPr>
                <w:sz w:val="16"/>
                <w:szCs w:val="16"/>
              </w:rPr>
            </w:pPr>
          </w:p>
        </w:tc>
      </w:tr>
    </w:tbl>
    <w:p w14:paraId="6CC3CF89" w14:textId="77777777" w:rsidR="001E7012" w:rsidRDefault="001E7012" w:rsidP="0001119A"/>
    <w:p w14:paraId="7E456190" w14:textId="77777777" w:rsidR="0001119A" w:rsidRPr="002766C5" w:rsidRDefault="0001119A" w:rsidP="0001119A">
      <w:pPr>
        <w:rPr>
          <w:b/>
          <w:bCs/>
        </w:rPr>
      </w:pPr>
      <w:r w:rsidRPr="002766C5">
        <w:rPr>
          <w:b/>
          <w:bCs/>
        </w:rPr>
        <w:t>Operation:</w:t>
      </w:r>
    </w:p>
    <w:p w14:paraId="46BCD124" w14:textId="69B18330" w:rsidR="0001119A" w:rsidRDefault="0001119A" w:rsidP="0001119A">
      <w:pPr>
        <w:spacing w:before="0" w:after="0"/>
        <w:ind w:firstLine="720"/>
      </w:pPr>
      <w:r>
        <w:t xml:space="preserve">If </w:t>
      </w:r>
      <w:r w:rsidR="00A25DEA">
        <w:t xml:space="preserve">any lane of </w:t>
      </w:r>
      <w:r>
        <w:t>Rs1 is a signalling NaN</w:t>
      </w:r>
      <w:r w:rsidR="00A25DEA">
        <w:t xml:space="preserve"> then</w:t>
      </w:r>
    </w:p>
    <w:p w14:paraId="54B0276C" w14:textId="77777777" w:rsidR="0001119A" w:rsidRDefault="0001119A" w:rsidP="0001119A">
      <w:pPr>
        <w:spacing w:before="0" w:after="0"/>
      </w:pPr>
      <w:r>
        <w:tab/>
      </w:r>
      <w:r>
        <w:tab/>
        <w:t>Rd = quiet NaN</w:t>
      </w:r>
    </w:p>
    <w:p w14:paraId="04E52FCE" w14:textId="4BA988BD" w:rsidR="0001119A" w:rsidRDefault="0001119A" w:rsidP="0001119A">
      <w:pPr>
        <w:spacing w:before="0" w:after="0"/>
      </w:pPr>
      <w:r>
        <w:tab/>
        <w:t xml:space="preserve">Else If </w:t>
      </w:r>
      <w:r w:rsidR="00940003">
        <w:t xml:space="preserve">all lanes of </w:t>
      </w:r>
      <w:r>
        <w:t xml:space="preserve">Rs1 </w:t>
      </w:r>
      <w:r w:rsidR="00940003">
        <w:t>are</w:t>
      </w:r>
      <w:r>
        <w:t xml:space="preserve"> quiet NaN</w:t>
      </w:r>
      <w:r w:rsidR="00940003">
        <w:t>s then</w:t>
      </w:r>
    </w:p>
    <w:p w14:paraId="6767B5F2" w14:textId="77777777" w:rsidR="0001119A" w:rsidRDefault="0001119A" w:rsidP="0001119A">
      <w:pPr>
        <w:spacing w:before="0" w:after="0"/>
      </w:pPr>
      <w:r>
        <w:tab/>
      </w:r>
      <w:r>
        <w:tab/>
        <w:t>Rd = quiet NaN</w:t>
      </w:r>
    </w:p>
    <w:p w14:paraId="610C61E5" w14:textId="4E33C6B3" w:rsidR="0001119A" w:rsidRDefault="0001119A" w:rsidP="00E25778">
      <w:pPr>
        <w:spacing w:before="0" w:after="0"/>
      </w:pPr>
      <w:r>
        <w:tab/>
        <w:t xml:space="preserve">Else </w:t>
      </w:r>
    </w:p>
    <w:p w14:paraId="331482DB" w14:textId="0FE47EF9" w:rsidR="0001119A" w:rsidRDefault="0001119A" w:rsidP="0001119A">
      <w:pPr>
        <w:spacing w:before="0" w:after="0"/>
      </w:pPr>
      <w:r>
        <w:tab/>
      </w:r>
      <w:r>
        <w:tab/>
        <w:t xml:space="preserve">Rd = </w:t>
      </w:r>
      <w:r w:rsidR="00E25778">
        <w:t>largest non-Nan of Rs1</w:t>
      </w:r>
    </w:p>
    <w:p w14:paraId="34ECDE48" w14:textId="77777777" w:rsidR="0001119A" w:rsidRPr="002C6BF0" w:rsidRDefault="0001119A" w:rsidP="0001119A">
      <w:r w:rsidRPr="002766C5">
        <w:rPr>
          <w:b/>
          <w:bCs/>
        </w:rPr>
        <w:t>Execution Units:</w:t>
      </w:r>
      <w:r>
        <w:t xml:space="preserve"> All SAUs, </w:t>
      </w:r>
      <w:r w:rsidRPr="002C6BF0">
        <w:t>All</w:t>
      </w:r>
      <w:r>
        <w:t xml:space="preserve"> FPU’s</w:t>
      </w:r>
    </w:p>
    <w:p w14:paraId="7E183802" w14:textId="77777777" w:rsidR="0001119A" w:rsidRDefault="0001119A" w:rsidP="0001119A">
      <w:r w:rsidRPr="009F7E96">
        <w:rPr>
          <w:b/>
        </w:rPr>
        <w:t>Exceptions:</w:t>
      </w:r>
      <w:r>
        <w:t xml:space="preserve"> none</w:t>
      </w:r>
    </w:p>
    <w:p w14:paraId="0229AC5A" w14:textId="77777777" w:rsidR="0001119A" w:rsidRDefault="0001119A" w:rsidP="0001119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01119A" w:rsidRPr="001D29C8" w14:paraId="460AF840" w14:textId="77777777" w:rsidTr="00B33804">
        <w:tc>
          <w:tcPr>
            <w:tcW w:w="1129" w:type="dxa"/>
            <w:shd w:val="clear" w:color="auto" w:fill="404040" w:themeFill="text1" w:themeFillTint="BF"/>
          </w:tcPr>
          <w:p w14:paraId="13C5A37B" w14:textId="77777777" w:rsidR="0001119A" w:rsidRPr="001D29C8" w:rsidRDefault="0001119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01D74AA" w14:textId="77777777" w:rsidR="0001119A" w:rsidRPr="001D29C8" w:rsidRDefault="0001119A" w:rsidP="00B33804">
            <w:pPr>
              <w:jc w:val="center"/>
              <w:rPr>
                <w:color w:val="FFFFFF" w:themeColor="background1"/>
              </w:rPr>
            </w:pPr>
          </w:p>
        </w:tc>
        <w:tc>
          <w:tcPr>
            <w:tcW w:w="2268" w:type="dxa"/>
            <w:shd w:val="clear" w:color="auto" w:fill="404040" w:themeFill="text1" w:themeFillTint="BF"/>
          </w:tcPr>
          <w:p w14:paraId="2511531C" w14:textId="77777777" w:rsidR="0001119A" w:rsidRPr="001D29C8" w:rsidRDefault="0001119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24AE193D" w14:textId="77777777" w:rsidR="0001119A" w:rsidRPr="001D29C8" w:rsidRDefault="0001119A" w:rsidP="00B33804">
            <w:pPr>
              <w:jc w:val="center"/>
              <w:rPr>
                <w:color w:val="FFFFFF" w:themeColor="background1"/>
              </w:rPr>
            </w:pPr>
            <w:r w:rsidRPr="001D29C8">
              <w:rPr>
                <w:color w:val="FFFFFF" w:themeColor="background1"/>
              </w:rPr>
              <w:t>Clocks</w:t>
            </w:r>
          </w:p>
        </w:tc>
      </w:tr>
      <w:tr w:rsidR="0001119A" w:rsidRPr="005341BB" w14:paraId="4AF53E8E" w14:textId="77777777" w:rsidTr="00B33804">
        <w:trPr>
          <w:trHeight w:val="54"/>
        </w:trPr>
        <w:tc>
          <w:tcPr>
            <w:tcW w:w="1129" w:type="dxa"/>
          </w:tcPr>
          <w:p w14:paraId="2DE286D8" w14:textId="77777777" w:rsidR="0001119A" w:rsidRPr="005341BB" w:rsidRDefault="0001119A" w:rsidP="00B33804">
            <w:pPr>
              <w:jc w:val="center"/>
            </w:pPr>
            <w:r>
              <w:t>56</w:t>
            </w:r>
          </w:p>
        </w:tc>
        <w:tc>
          <w:tcPr>
            <w:tcW w:w="669" w:type="dxa"/>
          </w:tcPr>
          <w:p w14:paraId="665BCCE8" w14:textId="77777777" w:rsidR="0001119A" w:rsidRDefault="0001119A" w:rsidP="00B33804">
            <w:pPr>
              <w:jc w:val="center"/>
            </w:pPr>
            <w:r>
              <w:t>H</w:t>
            </w:r>
          </w:p>
        </w:tc>
        <w:tc>
          <w:tcPr>
            <w:tcW w:w="2268" w:type="dxa"/>
          </w:tcPr>
          <w:p w14:paraId="6AD0C236" w14:textId="77777777" w:rsidR="0001119A" w:rsidRPr="005341BB" w:rsidRDefault="0001119A" w:rsidP="00B33804">
            <w:r>
              <w:t>Half precision</w:t>
            </w:r>
          </w:p>
        </w:tc>
        <w:tc>
          <w:tcPr>
            <w:tcW w:w="992" w:type="dxa"/>
          </w:tcPr>
          <w:p w14:paraId="65B77AF7" w14:textId="77777777" w:rsidR="0001119A" w:rsidRDefault="0001119A" w:rsidP="00B33804">
            <w:pPr>
              <w:jc w:val="center"/>
            </w:pPr>
            <w:r>
              <w:t>1</w:t>
            </w:r>
          </w:p>
        </w:tc>
      </w:tr>
      <w:tr w:rsidR="0001119A" w:rsidRPr="005341BB" w14:paraId="48687C88" w14:textId="77777777" w:rsidTr="00B33804">
        <w:tc>
          <w:tcPr>
            <w:tcW w:w="1129" w:type="dxa"/>
          </w:tcPr>
          <w:p w14:paraId="3D6DABD9" w14:textId="77777777" w:rsidR="0001119A" w:rsidRPr="005341BB" w:rsidRDefault="0001119A" w:rsidP="00B33804">
            <w:pPr>
              <w:jc w:val="center"/>
            </w:pPr>
            <w:r>
              <w:t>57</w:t>
            </w:r>
          </w:p>
        </w:tc>
        <w:tc>
          <w:tcPr>
            <w:tcW w:w="669" w:type="dxa"/>
          </w:tcPr>
          <w:p w14:paraId="33666AA4" w14:textId="77777777" w:rsidR="0001119A" w:rsidRPr="005341BB" w:rsidRDefault="0001119A" w:rsidP="00B33804">
            <w:pPr>
              <w:jc w:val="center"/>
            </w:pPr>
            <w:r>
              <w:t>S</w:t>
            </w:r>
          </w:p>
        </w:tc>
        <w:tc>
          <w:tcPr>
            <w:tcW w:w="2268" w:type="dxa"/>
          </w:tcPr>
          <w:p w14:paraId="7B15E200" w14:textId="77777777" w:rsidR="0001119A" w:rsidRPr="005341BB" w:rsidRDefault="0001119A" w:rsidP="00B33804">
            <w:r>
              <w:t>Single</w:t>
            </w:r>
            <w:r w:rsidRPr="005341BB">
              <w:t xml:space="preserve"> precision</w:t>
            </w:r>
          </w:p>
        </w:tc>
        <w:tc>
          <w:tcPr>
            <w:tcW w:w="992" w:type="dxa"/>
          </w:tcPr>
          <w:p w14:paraId="118C24B2" w14:textId="77777777" w:rsidR="0001119A" w:rsidRDefault="0001119A" w:rsidP="00B33804">
            <w:pPr>
              <w:jc w:val="center"/>
            </w:pPr>
            <w:r>
              <w:t>1</w:t>
            </w:r>
          </w:p>
        </w:tc>
      </w:tr>
      <w:tr w:rsidR="0001119A" w:rsidRPr="005341BB" w14:paraId="4AD599BF" w14:textId="77777777" w:rsidTr="00B33804">
        <w:tc>
          <w:tcPr>
            <w:tcW w:w="1129" w:type="dxa"/>
          </w:tcPr>
          <w:p w14:paraId="6B7E4C43" w14:textId="77777777" w:rsidR="0001119A" w:rsidRPr="005341BB" w:rsidRDefault="0001119A" w:rsidP="00B33804">
            <w:pPr>
              <w:jc w:val="center"/>
            </w:pPr>
            <w:r>
              <w:t>58</w:t>
            </w:r>
          </w:p>
        </w:tc>
        <w:tc>
          <w:tcPr>
            <w:tcW w:w="669" w:type="dxa"/>
          </w:tcPr>
          <w:p w14:paraId="6740A4E4" w14:textId="77777777" w:rsidR="0001119A" w:rsidRPr="005341BB" w:rsidRDefault="0001119A" w:rsidP="00B33804">
            <w:pPr>
              <w:jc w:val="center"/>
            </w:pPr>
            <w:r>
              <w:t>D</w:t>
            </w:r>
          </w:p>
        </w:tc>
        <w:tc>
          <w:tcPr>
            <w:tcW w:w="2268" w:type="dxa"/>
          </w:tcPr>
          <w:p w14:paraId="3602B717" w14:textId="77777777" w:rsidR="0001119A" w:rsidRPr="005341BB" w:rsidRDefault="0001119A" w:rsidP="00B33804">
            <w:r>
              <w:t>Double</w:t>
            </w:r>
            <w:r w:rsidRPr="005341BB">
              <w:t xml:space="preserve"> precision</w:t>
            </w:r>
          </w:p>
        </w:tc>
        <w:tc>
          <w:tcPr>
            <w:tcW w:w="992" w:type="dxa"/>
          </w:tcPr>
          <w:p w14:paraId="2136B54A" w14:textId="77777777" w:rsidR="0001119A" w:rsidRDefault="0001119A" w:rsidP="00B33804">
            <w:pPr>
              <w:jc w:val="center"/>
            </w:pPr>
            <w:r>
              <w:t>1</w:t>
            </w:r>
          </w:p>
        </w:tc>
      </w:tr>
      <w:tr w:rsidR="0001119A" w:rsidRPr="005341BB" w14:paraId="46E6211B" w14:textId="77777777" w:rsidTr="00B33804">
        <w:tc>
          <w:tcPr>
            <w:tcW w:w="1129" w:type="dxa"/>
          </w:tcPr>
          <w:p w14:paraId="7F780142" w14:textId="77777777" w:rsidR="0001119A" w:rsidRPr="005341BB" w:rsidRDefault="0001119A" w:rsidP="00B33804">
            <w:pPr>
              <w:jc w:val="center"/>
            </w:pPr>
            <w:r>
              <w:t>59</w:t>
            </w:r>
          </w:p>
        </w:tc>
        <w:tc>
          <w:tcPr>
            <w:tcW w:w="669" w:type="dxa"/>
          </w:tcPr>
          <w:p w14:paraId="39D54F1E" w14:textId="77777777" w:rsidR="0001119A" w:rsidRPr="005341BB" w:rsidRDefault="0001119A" w:rsidP="00B33804">
            <w:pPr>
              <w:jc w:val="center"/>
            </w:pPr>
            <w:r>
              <w:t>Q</w:t>
            </w:r>
          </w:p>
        </w:tc>
        <w:tc>
          <w:tcPr>
            <w:tcW w:w="2268" w:type="dxa"/>
          </w:tcPr>
          <w:p w14:paraId="4748FB67" w14:textId="77777777" w:rsidR="0001119A" w:rsidRPr="005341BB" w:rsidRDefault="0001119A" w:rsidP="00B33804">
            <w:r>
              <w:t>Quad precision</w:t>
            </w:r>
          </w:p>
        </w:tc>
        <w:tc>
          <w:tcPr>
            <w:tcW w:w="992" w:type="dxa"/>
          </w:tcPr>
          <w:p w14:paraId="55E17F86" w14:textId="77777777" w:rsidR="0001119A" w:rsidRDefault="0001119A" w:rsidP="00B33804">
            <w:pPr>
              <w:jc w:val="center"/>
            </w:pPr>
          </w:p>
        </w:tc>
      </w:tr>
    </w:tbl>
    <w:p w14:paraId="731DFDD9" w14:textId="77777777" w:rsidR="007B4BAA" w:rsidRDefault="007B4BAA">
      <w:pPr>
        <w:rPr>
          <w:caps/>
          <w:color w:val="8C3314" w:themeColor="accent1" w:themeShade="BF"/>
          <w:spacing w:val="10"/>
        </w:rPr>
      </w:pPr>
      <w:r>
        <w:br w:type="page"/>
      </w:r>
    </w:p>
    <w:p w14:paraId="208FDE93" w14:textId="45E44E88" w:rsidR="007B4BAA" w:rsidRPr="00EF231C" w:rsidRDefault="007B4BAA" w:rsidP="00EF231C">
      <w:pPr>
        <w:pStyle w:val="Heading3"/>
        <w:rPr>
          <w:sz w:val="32"/>
          <w:szCs w:val="16"/>
        </w:rPr>
      </w:pPr>
      <w:bookmarkStart w:id="983" w:name="_Toc243305600"/>
      <w:r w:rsidRPr="00EF231C">
        <w:rPr>
          <w:sz w:val="32"/>
          <w:szCs w:val="16"/>
        </w:rPr>
        <w:lastRenderedPageBreak/>
        <w:t>FREDMIN –Float Reduction Minimum Value</w:t>
      </w:r>
      <w:bookmarkEnd w:id="983"/>
    </w:p>
    <w:p w14:paraId="4E1E346F" w14:textId="6E34A8EA" w:rsidR="00EF231C" w:rsidRDefault="00EF231C" w:rsidP="007B4BAA">
      <w:pPr>
        <w:rPr>
          <w:b/>
          <w:bCs/>
        </w:rPr>
      </w:pPr>
      <w:r>
        <w:t>FREDMIN Rd, Rs1, Rs2</w:t>
      </w:r>
    </w:p>
    <w:p w14:paraId="4A5A77F5" w14:textId="08A5724A" w:rsidR="007B4BAA" w:rsidRPr="002766C5" w:rsidRDefault="007B4BAA" w:rsidP="007B4BAA">
      <w:pPr>
        <w:rPr>
          <w:b/>
          <w:bCs/>
        </w:rPr>
      </w:pPr>
      <w:r w:rsidRPr="002766C5">
        <w:rPr>
          <w:b/>
          <w:bCs/>
        </w:rPr>
        <w:t>Description:</w:t>
      </w:r>
    </w:p>
    <w:p w14:paraId="0BB8C195" w14:textId="23D026CF" w:rsidR="007B4BAA" w:rsidRDefault="007B4BAA" w:rsidP="007B4BAA">
      <w:pPr>
        <w:ind w:left="720"/>
      </w:pPr>
      <w:r>
        <w:t>Find the smallest value of all lanes of source operand Rs1 and place the minimum in the destination register Rd. Values are treated as floating-point values.</w:t>
      </w:r>
    </w:p>
    <w:p w14:paraId="49E720DC" w14:textId="77777777" w:rsidR="007B4BAA" w:rsidRDefault="007B4BAA" w:rsidP="007B4BAA">
      <w:pPr>
        <w:rPr>
          <w:b/>
          <w:bCs/>
        </w:rPr>
      </w:pPr>
      <w:r>
        <w:rPr>
          <w:b/>
          <w:bCs/>
        </w:rPr>
        <w:t xml:space="preserve">Supported Operand Sizes: </w:t>
      </w:r>
    </w:p>
    <w:p w14:paraId="42E46672" w14:textId="77777777" w:rsidR="007B4BAA" w:rsidRDefault="007B4BAA" w:rsidP="007B4BAA">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3F1A1E" w:rsidRPr="00790AD0" w14:paraId="683A1D70" w14:textId="77777777" w:rsidTr="00B33804">
        <w:tc>
          <w:tcPr>
            <w:tcW w:w="0" w:type="auto"/>
            <w:tcBorders>
              <w:bottom w:val="single" w:sz="2" w:space="0" w:color="auto"/>
            </w:tcBorders>
          </w:tcPr>
          <w:p w14:paraId="0337472E" w14:textId="77777777" w:rsidR="003F1A1E" w:rsidRDefault="003F1A1E"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AB252A0" w14:textId="77777777" w:rsidR="003F1A1E" w:rsidRDefault="003F1A1E"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18B6B2" w14:textId="77777777" w:rsidR="003F1A1E" w:rsidRDefault="003F1A1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D258ABB" w14:textId="77777777" w:rsidR="003F1A1E" w:rsidRDefault="003F1A1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447E706" w14:textId="77777777" w:rsidR="003F1A1E" w:rsidRDefault="003F1A1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76A8C6" w14:textId="77777777" w:rsidR="003F1A1E" w:rsidRDefault="003F1A1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435745F" w14:textId="77777777" w:rsidR="003F1A1E" w:rsidRPr="00790AD0" w:rsidRDefault="003F1A1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BE1C15" w14:textId="77777777" w:rsidR="003F1A1E" w:rsidRPr="00790AD0" w:rsidRDefault="003F1A1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48149D" w14:textId="77777777" w:rsidR="003F1A1E" w:rsidRPr="00790AD0" w:rsidRDefault="003F1A1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4BB3B5" w14:textId="77777777" w:rsidR="003F1A1E" w:rsidRDefault="003F1A1E" w:rsidP="00B33804">
            <w:pPr>
              <w:spacing w:after="0"/>
              <w:jc w:val="center"/>
              <w:rPr>
                <w:sz w:val="16"/>
                <w:szCs w:val="16"/>
              </w:rPr>
            </w:pPr>
          </w:p>
        </w:tc>
      </w:tr>
      <w:tr w:rsidR="003F1A1E" w14:paraId="1F3738E7" w14:textId="77777777" w:rsidTr="00B33804">
        <w:tc>
          <w:tcPr>
            <w:tcW w:w="0" w:type="auto"/>
            <w:tcBorders>
              <w:top w:val="single" w:sz="2" w:space="0" w:color="auto"/>
              <w:left w:val="single" w:sz="2" w:space="0" w:color="auto"/>
              <w:bottom w:val="single" w:sz="2" w:space="0" w:color="auto"/>
              <w:right w:val="single" w:sz="2" w:space="0" w:color="auto"/>
            </w:tcBorders>
          </w:tcPr>
          <w:p w14:paraId="1888471A" w14:textId="77777777" w:rsidR="003F1A1E" w:rsidRDefault="003F1A1E"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F1C7C20" w14:textId="77777777" w:rsidR="003F1A1E" w:rsidRPr="00F468DF" w:rsidRDefault="003F1A1E"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2D29CA2" w14:textId="77777777" w:rsidR="003F1A1E" w:rsidRPr="00F468DF" w:rsidRDefault="003F1A1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CFD7DB" w14:textId="77777777" w:rsidR="003F1A1E" w:rsidRPr="00F468DF" w:rsidRDefault="003F1A1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498C0B4" w14:textId="1449A839" w:rsidR="003F1A1E" w:rsidRPr="00F468DF" w:rsidRDefault="003F1A1E" w:rsidP="00B33804">
            <w:pPr>
              <w:spacing w:after="0"/>
              <w:jc w:val="center"/>
              <w:rPr>
                <w:sz w:val="16"/>
                <w:szCs w:val="16"/>
              </w:rPr>
            </w:pPr>
            <w:r>
              <w:rPr>
                <w:sz w:val="16"/>
                <w:szCs w:val="16"/>
              </w:rPr>
              <w:t>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25928F" w14:textId="77777777" w:rsidR="003F1A1E" w:rsidRPr="00F468DF" w:rsidRDefault="003F1A1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743145" w14:textId="77777777" w:rsidR="003F1A1E" w:rsidRPr="00F468DF" w:rsidRDefault="003F1A1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92FC30" w14:textId="77777777" w:rsidR="003F1A1E" w:rsidRPr="00F468DF" w:rsidRDefault="003F1A1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E178EE" w14:textId="77777777" w:rsidR="003F1A1E" w:rsidRPr="00F468DF" w:rsidRDefault="003F1A1E"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4E924D8" w14:textId="77777777" w:rsidR="003F1A1E" w:rsidRDefault="003F1A1E" w:rsidP="00B33804">
            <w:pPr>
              <w:spacing w:after="0"/>
              <w:rPr>
                <w:sz w:val="16"/>
                <w:szCs w:val="16"/>
              </w:rPr>
            </w:pPr>
          </w:p>
        </w:tc>
      </w:tr>
    </w:tbl>
    <w:p w14:paraId="4A889387" w14:textId="77777777" w:rsidR="003F1A1E" w:rsidRDefault="003F1A1E" w:rsidP="007B4BAA"/>
    <w:p w14:paraId="054A2E19" w14:textId="77777777" w:rsidR="007B4BAA" w:rsidRPr="002766C5" w:rsidRDefault="007B4BAA" w:rsidP="007B4BAA">
      <w:pPr>
        <w:rPr>
          <w:b/>
          <w:bCs/>
        </w:rPr>
      </w:pPr>
      <w:r w:rsidRPr="002766C5">
        <w:rPr>
          <w:b/>
          <w:bCs/>
        </w:rPr>
        <w:t>Operation:</w:t>
      </w:r>
    </w:p>
    <w:p w14:paraId="09D72EEE" w14:textId="77263F7E" w:rsidR="007B4BAA" w:rsidRDefault="007B4BAA" w:rsidP="007B4BAA">
      <w:pPr>
        <w:spacing w:before="0" w:after="0"/>
        <w:ind w:firstLine="720"/>
      </w:pPr>
      <w:r>
        <w:t xml:space="preserve">If </w:t>
      </w:r>
      <w:r w:rsidR="003F1A1E">
        <w:t xml:space="preserve">any lane of </w:t>
      </w:r>
      <w:r>
        <w:t xml:space="preserve">Rs1 is a signalling NaN </w:t>
      </w:r>
      <w:r w:rsidR="003F1A1E">
        <w:t>then</w:t>
      </w:r>
    </w:p>
    <w:p w14:paraId="1F301CA1" w14:textId="77777777" w:rsidR="007B4BAA" w:rsidRDefault="007B4BAA" w:rsidP="007B4BAA">
      <w:pPr>
        <w:spacing w:before="0" w:after="0"/>
      </w:pPr>
      <w:r>
        <w:tab/>
      </w:r>
      <w:r>
        <w:tab/>
        <w:t>Rd = quiet NaN</w:t>
      </w:r>
    </w:p>
    <w:p w14:paraId="13C720DC" w14:textId="2BF69603" w:rsidR="007B4BAA" w:rsidRDefault="007B4BAA" w:rsidP="007B4BAA">
      <w:pPr>
        <w:spacing w:before="0" w:after="0"/>
      </w:pPr>
      <w:r>
        <w:tab/>
        <w:t xml:space="preserve">Else If </w:t>
      </w:r>
      <w:r w:rsidR="003F1A1E">
        <w:t xml:space="preserve">all lanes of </w:t>
      </w:r>
      <w:r>
        <w:t xml:space="preserve">Rs1 </w:t>
      </w:r>
      <w:r w:rsidR="003F1A1E">
        <w:t>are</w:t>
      </w:r>
      <w:r>
        <w:t xml:space="preserve"> quiet NaN</w:t>
      </w:r>
      <w:r w:rsidR="003F1A1E">
        <w:t>s</w:t>
      </w:r>
      <w:r>
        <w:t xml:space="preserve"> </w:t>
      </w:r>
      <w:r w:rsidR="003F1A1E">
        <w:t>then</w:t>
      </w:r>
    </w:p>
    <w:p w14:paraId="59445FA1" w14:textId="77777777" w:rsidR="007B4BAA" w:rsidRDefault="007B4BAA" w:rsidP="007B4BAA">
      <w:pPr>
        <w:spacing w:before="0" w:after="0"/>
      </w:pPr>
      <w:r>
        <w:tab/>
      </w:r>
      <w:r>
        <w:tab/>
        <w:t>Rd = quiet NaN</w:t>
      </w:r>
    </w:p>
    <w:p w14:paraId="289E55D3" w14:textId="77777777" w:rsidR="003F1A1E" w:rsidRDefault="007B4BAA" w:rsidP="007B4BAA">
      <w:pPr>
        <w:spacing w:before="0" w:after="0"/>
      </w:pPr>
      <w:r>
        <w:tab/>
        <w:t xml:space="preserve">Else </w:t>
      </w:r>
    </w:p>
    <w:p w14:paraId="657BBC70" w14:textId="52E2732B" w:rsidR="007B4BAA" w:rsidRDefault="007B4BAA" w:rsidP="007B4BAA">
      <w:pPr>
        <w:spacing w:before="0" w:after="0"/>
      </w:pPr>
      <w:r>
        <w:tab/>
      </w:r>
      <w:r>
        <w:tab/>
        <w:t xml:space="preserve">Rd = </w:t>
      </w:r>
      <w:r w:rsidR="003F1A1E">
        <w:t xml:space="preserve">smallest value of any non-nan in </w:t>
      </w:r>
      <w:r>
        <w:t>Rs2</w:t>
      </w:r>
    </w:p>
    <w:p w14:paraId="22EF5DEB" w14:textId="77777777" w:rsidR="007B4BAA" w:rsidRPr="002C6BF0" w:rsidRDefault="007B4BAA" w:rsidP="007B4BAA">
      <w:r w:rsidRPr="002766C5">
        <w:rPr>
          <w:b/>
          <w:bCs/>
        </w:rPr>
        <w:t>Execution Units:</w:t>
      </w:r>
      <w:r>
        <w:t xml:space="preserve"> </w:t>
      </w:r>
      <w:r w:rsidRPr="002C6BF0">
        <w:t>All</w:t>
      </w:r>
      <w:r>
        <w:t xml:space="preserve"> SAUs, FPUs</w:t>
      </w:r>
    </w:p>
    <w:p w14:paraId="53F2C947" w14:textId="77777777" w:rsidR="007B4BAA" w:rsidRDefault="007B4BAA" w:rsidP="007B4BAA">
      <w:r w:rsidRPr="009F7E96">
        <w:rPr>
          <w:b/>
        </w:rPr>
        <w:t>Exceptions:</w:t>
      </w:r>
      <w:r>
        <w:t xml:space="preserve"> none</w:t>
      </w:r>
    </w:p>
    <w:p w14:paraId="24207885" w14:textId="77777777" w:rsidR="007B4BAA" w:rsidRDefault="007B4BAA" w:rsidP="007B4BAA">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B4BAA" w:rsidRPr="001D29C8" w14:paraId="6D92949C" w14:textId="77777777" w:rsidTr="00B33804">
        <w:tc>
          <w:tcPr>
            <w:tcW w:w="1129" w:type="dxa"/>
            <w:shd w:val="clear" w:color="auto" w:fill="404040" w:themeFill="text1" w:themeFillTint="BF"/>
          </w:tcPr>
          <w:p w14:paraId="0CBC43FC" w14:textId="77777777" w:rsidR="007B4BAA" w:rsidRPr="001D29C8" w:rsidRDefault="007B4BA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2D88E0D5" w14:textId="77777777" w:rsidR="007B4BAA" w:rsidRPr="001D29C8" w:rsidRDefault="007B4BAA" w:rsidP="00B33804">
            <w:pPr>
              <w:jc w:val="center"/>
              <w:rPr>
                <w:color w:val="FFFFFF" w:themeColor="background1"/>
              </w:rPr>
            </w:pPr>
          </w:p>
        </w:tc>
        <w:tc>
          <w:tcPr>
            <w:tcW w:w="2268" w:type="dxa"/>
            <w:shd w:val="clear" w:color="auto" w:fill="404040" w:themeFill="text1" w:themeFillTint="BF"/>
          </w:tcPr>
          <w:p w14:paraId="77260D63" w14:textId="77777777" w:rsidR="007B4BAA" w:rsidRPr="001D29C8" w:rsidRDefault="007B4BAA" w:rsidP="00B33804">
            <w:pPr>
              <w:rPr>
                <w:color w:val="FFFFFF" w:themeColor="background1"/>
              </w:rPr>
            </w:pPr>
            <w:r w:rsidRPr="001D29C8">
              <w:rPr>
                <w:color w:val="FFFFFF" w:themeColor="background1"/>
              </w:rPr>
              <w:t>Precision</w:t>
            </w:r>
          </w:p>
        </w:tc>
        <w:tc>
          <w:tcPr>
            <w:tcW w:w="992" w:type="dxa"/>
            <w:shd w:val="clear" w:color="auto" w:fill="404040" w:themeFill="text1" w:themeFillTint="BF"/>
          </w:tcPr>
          <w:p w14:paraId="09DC9025" w14:textId="77777777" w:rsidR="007B4BAA" w:rsidRPr="001D29C8" w:rsidRDefault="007B4BAA" w:rsidP="00B33804">
            <w:pPr>
              <w:jc w:val="center"/>
              <w:rPr>
                <w:color w:val="FFFFFF" w:themeColor="background1"/>
              </w:rPr>
            </w:pPr>
            <w:r w:rsidRPr="001D29C8">
              <w:rPr>
                <w:color w:val="FFFFFF" w:themeColor="background1"/>
              </w:rPr>
              <w:t>Clocks</w:t>
            </w:r>
          </w:p>
        </w:tc>
      </w:tr>
      <w:tr w:rsidR="007B4BAA" w:rsidRPr="005341BB" w14:paraId="42AD55DC" w14:textId="77777777" w:rsidTr="00B33804">
        <w:trPr>
          <w:trHeight w:val="54"/>
        </w:trPr>
        <w:tc>
          <w:tcPr>
            <w:tcW w:w="1129" w:type="dxa"/>
          </w:tcPr>
          <w:p w14:paraId="2B5C1537" w14:textId="77777777" w:rsidR="007B4BAA" w:rsidRPr="005341BB" w:rsidRDefault="007B4BAA" w:rsidP="00B33804">
            <w:pPr>
              <w:jc w:val="center"/>
            </w:pPr>
            <w:r>
              <w:t>56</w:t>
            </w:r>
          </w:p>
        </w:tc>
        <w:tc>
          <w:tcPr>
            <w:tcW w:w="669" w:type="dxa"/>
          </w:tcPr>
          <w:p w14:paraId="06A6B23B" w14:textId="77777777" w:rsidR="007B4BAA" w:rsidRDefault="007B4BAA" w:rsidP="00B33804">
            <w:pPr>
              <w:jc w:val="center"/>
            </w:pPr>
            <w:r>
              <w:t>H</w:t>
            </w:r>
          </w:p>
        </w:tc>
        <w:tc>
          <w:tcPr>
            <w:tcW w:w="2268" w:type="dxa"/>
          </w:tcPr>
          <w:p w14:paraId="44102D57" w14:textId="77777777" w:rsidR="007B4BAA" w:rsidRPr="005341BB" w:rsidRDefault="007B4BAA" w:rsidP="00B33804">
            <w:r>
              <w:t>Half precision</w:t>
            </w:r>
          </w:p>
        </w:tc>
        <w:tc>
          <w:tcPr>
            <w:tcW w:w="992" w:type="dxa"/>
          </w:tcPr>
          <w:p w14:paraId="3BA84D61" w14:textId="77777777" w:rsidR="007B4BAA" w:rsidRDefault="007B4BAA" w:rsidP="00B33804">
            <w:pPr>
              <w:jc w:val="center"/>
            </w:pPr>
            <w:r>
              <w:t>1</w:t>
            </w:r>
          </w:p>
        </w:tc>
      </w:tr>
      <w:tr w:rsidR="007B4BAA" w:rsidRPr="005341BB" w14:paraId="17E9494B" w14:textId="77777777" w:rsidTr="00B33804">
        <w:tc>
          <w:tcPr>
            <w:tcW w:w="1129" w:type="dxa"/>
          </w:tcPr>
          <w:p w14:paraId="0EC3A7AD" w14:textId="77777777" w:rsidR="007B4BAA" w:rsidRPr="005341BB" w:rsidRDefault="007B4BAA" w:rsidP="00B33804">
            <w:pPr>
              <w:jc w:val="center"/>
            </w:pPr>
            <w:r>
              <w:t>57</w:t>
            </w:r>
          </w:p>
        </w:tc>
        <w:tc>
          <w:tcPr>
            <w:tcW w:w="669" w:type="dxa"/>
          </w:tcPr>
          <w:p w14:paraId="030447A8" w14:textId="77777777" w:rsidR="007B4BAA" w:rsidRPr="005341BB" w:rsidRDefault="007B4BAA" w:rsidP="00B33804">
            <w:pPr>
              <w:jc w:val="center"/>
            </w:pPr>
            <w:r>
              <w:t>S</w:t>
            </w:r>
          </w:p>
        </w:tc>
        <w:tc>
          <w:tcPr>
            <w:tcW w:w="2268" w:type="dxa"/>
          </w:tcPr>
          <w:p w14:paraId="563DA729" w14:textId="77777777" w:rsidR="007B4BAA" w:rsidRPr="005341BB" w:rsidRDefault="007B4BAA" w:rsidP="00B33804">
            <w:r>
              <w:t>Single</w:t>
            </w:r>
            <w:r w:rsidRPr="005341BB">
              <w:t xml:space="preserve"> precision</w:t>
            </w:r>
          </w:p>
        </w:tc>
        <w:tc>
          <w:tcPr>
            <w:tcW w:w="992" w:type="dxa"/>
          </w:tcPr>
          <w:p w14:paraId="1642B368" w14:textId="77777777" w:rsidR="007B4BAA" w:rsidRDefault="007B4BAA" w:rsidP="00B33804">
            <w:pPr>
              <w:jc w:val="center"/>
            </w:pPr>
            <w:r>
              <w:t>1</w:t>
            </w:r>
          </w:p>
        </w:tc>
      </w:tr>
      <w:tr w:rsidR="007B4BAA" w:rsidRPr="005341BB" w14:paraId="59044BAD" w14:textId="77777777" w:rsidTr="00B33804">
        <w:tc>
          <w:tcPr>
            <w:tcW w:w="1129" w:type="dxa"/>
          </w:tcPr>
          <w:p w14:paraId="6BAD71AC" w14:textId="77777777" w:rsidR="007B4BAA" w:rsidRPr="005341BB" w:rsidRDefault="007B4BAA" w:rsidP="00B33804">
            <w:pPr>
              <w:jc w:val="center"/>
            </w:pPr>
            <w:r>
              <w:t>58</w:t>
            </w:r>
          </w:p>
        </w:tc>
        <w:tc>
          <w:tcPr>
            <w:tcW w:w="669" w:type="dxa"/>
          </w:tcPr>
          <w:p w14:paraId="77EED2DC" w14:textId="77777777" w:rsidR="007B4BAA" w:rsidRPr="005341BB" w:rsidRDefault="007B4BAA" w:rsidP="00B33804">
            <w:pPr>
              <w:jc w:val="center"/>
            </w:pPr>
            <w:r>
              <w:t>D</w:t>
            </w:r>
          </w:p>
        </w:tc>
        <w:tc>
          <w:tcPr>
            <w:tcW w:w="2268" w:type="dxa"/>
          </w:tcPr>
          <w:p w14:paraId="201C3A09" w14:textId="77777777" w:rsidR="007B4BAA" w:rsidRPr="005341BB" w:rsidRDefault="007B4BAA" w:rsidP="00B33804">
            <w:r>
              <w:t>Double</w:t>
            </w:r>
            <w:r w:rsidRPr="005341BB">
              <w:t xml:space="preserve"> precision</w:t>
            </w:r>
          </w:p>
        </w:tc>
        <w:tc>
          <w:tcPr>
            <w:tcW w:w="992" w:type="dxa"/>
          </w:tcPr>
          <w:p w14:paraId="75EB2556" w14:textId="77777777" w:rsidR="007B4BAA" w:rsidRDefault="007B4BAA" w:rsidP="00B33804">
            <w:pPr>
              <w:jc w:val="center"/>
            </w:pPr>
            <w:r>
              <w:t>1</w:t>
            </w:r>
          </w:p>
        </w:tc>
      </w:tr>
      <w:tr w:rsidR="007B4BAA" w:rsidRPr="005341BB" w14:paraId="4262F53A" w14:textId="77777777" w:rsidTr="00B33804">
        <w:tc>
          <w:tcPr>
            <w:tcW w:w="1129" w:type="dxa"/>
          </w:tcPr>
          <w:p w14:paraId="14D81A5F" w14:textId="77777777" w:rsidR="007B4BAA" w:rsidRPr="005341BB" w:rsidRDefault="007B4BAA" w:rsidP="00B33804">
            <w:pPr>
              <w:jc w:val="center"/>
            </w:pPr>
            <w:r>
              <w:t>59</w:t>
            </w:r>
          </w:p>
        </w:tc>
        <w:tc>
          <w:tcPr>
            <w:tcW w:w="669" w:type="dxa"/>
          </w:tcPr>
          <w:p w14:paraId="41785EEA" w14:textId="77777777" w:rsidR="007B4BAA" w:rsidRPr="005341BB" w:rsidRDefault="007B4BAA" w:rsidP="00B33804">
            <w:pPr>
              <w:jc w:val="center"/>
            </w:pPr>
            <w:r>
              <w:t>Q</w:t>
            </w:r>
          </w:p>
        </w:tc>
        <w:tc>
          <w:tcPr>
            <w:tcW w:w="2268" w:type="dxa"/>
          </w:tcPr>
          <w:p w14:paraId="41DE1DE2" w14:textId="77777777" w:rsidR="007B4BAA" w:rsidRPr="005341BB" w:rsidRDefault="007B4BAA" w:rsidP="00B33804">
            <w:r>
              <w:t>Quad precision</w:t>
            </w:r>
          </w:p>
        </w:tc>
        <w:tc>
          <w:tcPr>
            <w:tcW w:w="992" w:type="dxa"/>
          </w:tcPr>
          <w:p w14:paraId="012D5001" w14:textId="77777777" w:rsidR="007B4BAA" w:rsidRDefault="007B4BAA" w:rsidP="00B33804">
            <w:pPr>
              <w:jc w:val="center"/>
            </w:pPr>
          </w:p>
        </w:tc>
      </w:tr>
    </w:tbl>
    <w:p w14:paraId="0590D218" w14:textId="69669B1E" w:rsidR="0001119A" w:rsidRDefault="007B4BAA" w:rsidP="0001119A">
      <w:pPr>
        <w:rPr>
          <w:caps/>
          <w:color w:val="5D220D" w:themeColor="accent1" w:themeShade="7F"/>
          <w:spacing w:val="15"/>
        </w:rPr>
      </w:pPr>
      <w:r>
        <w:br w:type="page"/>
      </w:r>
      <w:r w:rsidR="0001119A">
        <w:lastRenderedPageBreak/>
        <w:br w:type="page"/>
      </w:r>
    </w:p>
    <w:p w14:paraId="4D464C63" w14:textId="77777777" w:rsidR="002B6A22" w:rsidRDefault="002B6A22" w:rsidP="002B6A22">
      <w:pPr>
        <w:rPr>
          <w:caps/>
          <w:color w:val="5D220D" w:themeColor="accent1" w:themeShade="7F"/>
          <w:spacing w:val="15"/>
        </w:rPr>
      </w:pPr>
      <w:r>
        <w:lastRenderedPageBreak/>
        <w:br w:type="page"/>
      </w:r>
    </w:p>
    <w:p w14:paraId="2AB9AEE8" w14:textId="77777777" w:rsidR="00C51298" w:rsidRDefault="00C51298">
      <w:pPr>
        <w:rPr>
          <w:rFonts w:eastAsiaTheme="majorEastAsia" w:cstheme="majorBidi"/>
          <w:b/>
          <w:bCs/>
          <w:sz w:val="40"/>
        </w:rPr>
      </w:pPr>
      <w:r>
        <w:lastRenderedPageBreak/>
        <w:br w:type="page"/>
      </w:r>
    </w:p>
    <w:p w14:paraId="6907D13E" w14:textId="644F6F69" w:rsidR="009D7DED" w:rsidRPr="00B05B01" w:rsidRDefault="009D7DED" w:rsidP="00B05B01">
      <w:pPr>
        <w:pStyle w:val="Heading3"/>
        <w:rPr>
          <w:sz w:val="28"/>
          <w:szCs w:val="14"/>
        </w:rPr>
      </w:pPr>
      <w:bookmarkStart w:id="984" w:name="_Toc243305601"/>
      <w:r w:rsidRPr="00B05B01">
        <w:rPr>
          <w:sz w:val="28"/>
          <w:szCs w:val="14"/>
        </w:rPr>
        <w:lastRenderedPageBreak/>
        <w:t>FR</w:t>
      </w:r>
      <w:r w:rsidR="005863C3" w:rsidRPr="00B05B01">
        <w:rPr>
          <w:sz w:val="28"/>
          <w:szCs w:val="14"/>
        </w:rPr>
        <w:t>CPA</w:t>
      </w:r>
      <w:r w:rsidRPr="00B05B01">
        <w:rPr>
          <w:sz w:val="28"/>
          <w:szCs w:val="14"/>
        </w:rPr>
        <w:t xml:space="preserve"> – Floating point Reciprocal </w:t>
      </w:r>
      <w:r w:rsidR="005863C3" w:rsidRPr="00B05B01">
        <w:rPr>
          <w:sz w:val="28"/>
          <w:szCs w:val="14"/>
        </w:rPr>
        <w:t>Approximate</w:t>
      </w:r>
      <w:bookmarkEnd w:id="984"/>
    </w:p>
    <w:p w14:paraId="2E057EEE" w14:textId="483715C1" w:rsidR="000058DC" w:rsidRPr="00E86CD9" w:rsidRDefault="000058DC" w:rsidP="009D7DED">
      <w:pPr>
        <w:rPr>
          <w:rStyle w:val="Strong"/>
          <w:rFonts w:cs="Times New Roman"/>
          <w:b w:val="0"/>
          <w:bCs w:val="0"/>
        </w:rPr>
      </w:pPr>
      <w:r w:rsidRPr="00E86CD9">
        <w:rPr>
          <w:rStyle w:val="Strong"/>
          <w:rFonts w:cs="Times New Roman"/>
          <w:b w:val="0"/>
          <w:bCs w:val="0"/>
        </w:rPr>
        <w:t xml:space="preserve">FRCPA Rd, </w:t>
      </w:r>
      <w:r w:rsidR="00B05B01">
        <w:rPr>
          <w:rStyle w:val="Strong"/>
          <w:rFonts w:cs="Times New Roman"/>
          <w:b w:val="0"/>
          <w:bCs w:val="0"/>
        </w:rPr>
        <w:t>Rs1</w:t>
      </w:r>
      <w:r w:rsidRPr="00E86CD9">
        <w:rPr>
          <w:rStyle w:val="Strong"/>
          <w:rFonts w:cs="Times New Roman"/>
          <w:b w:val="0"/>
          <w:bCs w:val="0"/>
        </w:rPr>
        <w:t>, Rs2</w:t>
      </w:r>
    </w:p>
    <w:p w14:paraId="6BF322E5" w14:textId="4A5806B1" w:rsidR="009D7DED" w:rsidRPr="00A84B77" w:rsidRDefault="009D7DED" w:rsidP="009D7DED">
      <w:pPr>
        <w:rPr>
          <w:rStyle w:val="Strong"/>
          <w:rFonts w:cs="Times New Roman"/>
        </w:rPr>
      </w:pPr>
      <w:r w:rsidRPr="00A84B77">
        <w:rPr>
          <w:rStyle w:val="Strong"/>
          <w:rFonts w:cs="Times New Roman"/>
        </w:rPr>
        <w:t>Description:</w:t>
      </w:r>
    </w:p>
    <w:p w14:paraId="698E9031" w14:textId="5A316FBA" w:rsidR="009D7DED" w:rsidRDefault="005863C3" w:rsidP="009D7DED">
      <w:pPr>
        <w:ind w:left="720"/>
        <w:rPr>
          <w:rFonts w:cs="Times New Roman"/>
        </w:rPr>
      </w:pPr>
      <w:r>
        <w:rPr>
          <w:rFonts w:cs="Times New Roman"/>
        </w:rPr>
        <w:t>Approxi</w:t>
      </w:r>
      <w:r w:rsidR="009D7DED">
        <w:rPr>
          <w:rFonts w:cs="Times New Roman"/>
        </w:rPr>
        <w:t>mates the reciprocal of the</w:t>
      </w:r>
      <w:r w:rsidR="009D7DED" w:rsidRPr="00A84B77">
        <w:rPr>
          <w:rFonts w:cs="Times New Roman"/>
        </w:rPr>
        <w:t xml:space="preserve"> floating</w:t>
      </w:r>
      <w:r w:rsidR="009D7DED">
        <w:rPr>
          <w:rFonts w:cs="Times New Roman"/>
        </w:rPr>
        <w:t>-</w:t>
      </w:r>
      <w:r w:rsidR="009D7DED" w:rsidRPr="00A84B77">
        <w:rPr>
          <w:rFonts w:cs="Times New Roman"/>
        </w:rPr>
        <w:t xml:space="preserve">point number in register </w:t>
      </w:r>
      <w:r w:rsidR="00C87449">
        <w:rPr>
          <w:rFonts w:cs="Times New Roman"/>
        </w:rPr>
        <w:t>Rs</w:t>
      </w:r>
      <w:r w:rsidR="00C228BD">
        <w:rPr>
          <w:rFonts w:cs="Times New Roman"/>
        </w:rPr>
        <w:t>2</w:t>
      </w:r>
      <w:r w:rsidR="009D7DED" w:rsidRPr="00A84B77">
        <w:rPr>
          <w:rFonts w:cs="Times New Roman"/>
        </w:rPr>
        <w:t xml:space="preserve"> and place the result into </w:t>
      </w:r>
      <w:r w:rsidR="00E93D70">
        <w:rPr>
          <w:rFonts w:cs="Times New Roman"/>
        </w:rPr>
        <w:t>destination register</w:t>
      </w:r>
      <w:r w:rsidR="009D7DED" w:rsidRPr="00A84B77">
        <w:rPr>
          <w:rFonts w:cs="Times New Roman"/>
        </w:rPr>
        <w:t xml:space="preserve"> </w:t>
      </w:r>
      <w:r w:rsidR="00C87449">
        <w:rPr>
          <w:rFonts w:cs="Times New Roman"/>
        </w:rPr>
        <w:t>Rd</w:t>
      </w:r>
      <w:r w:rsidR="009D7DED" w:rsidRPr="00A84B77">
        <w:rPr>
          <w:rFonts w:cs="Times New Roman"/>
        </w:rPr>
        <w:t>.</w:t>
      </w:r>
      <w:r w:rsidR="006172E9">
        <w:rPr>
          <w:rFonts w:cs="Times New Roman"/>
        </w:rPr>
        <w:t xml:space="preserve"> </w:t>
      </w:r>
      <w:r w:rsidR="00C228BD">
        <w:rPr>
          <w:rFonts w:cs="Times New Roman"/>
        </w:rPr>
        <w:t>If the ratio of Rs1/Rs2</w:t>
      </w:r>
      <w:r w:rsidR="005B468C">
        <w:rPr>
          <w:rFonts w:cs="Times New Roman"/>
        </w:rPr>
        <w:t xml:space="preserve"> results in a NaN then the </w:t>
      </w:r>
      <w:r w:rsidR="00B679FA">
        <w:rPr>
          <w:rFonts w:cs="Times New Roman"/>
        </w:rPr>
        <w:t xml:space="preserve">NaN </w:t>
      </w:r>
      <w:r w:rsidR="005B468C">
        <w:rPr>
          <w:rFonts w:cs="Times New Roman"/>
        </w:rPr>
        <w:t>result is placed in Rd</w:t>
      </w:r>
      <w:r w:rsidR="002D0FB7">
        <w:rPr>
          <w:rFonts w:cs="Times New Roman"/>
        </w:rPr>
        <w:t xml:space="preserve">. </w:t>
      </w:r>
      <w:r w:rsidR="003C667D">
        <w:rPr>
          <w:rFonts w:cs="Times New Roman"/>
        </w:rPr>
        <w:t xml:space="preserve">The estimate is accurate to </w:t>
      </w:r>
      <w:r>
        <w:rPr>
          <w:rFonts w:cs="Times New Roman"/>
        </w:rPr>
        <w:t>eleven</w:t>
      </w:r>
      <w:r w:rsidR="003C667D">
        <w:rPr>
          <w:rFonts w:cs="Times New Roman"/>
        </w:rPr>
        <w:t xml:space="preserve"> or more bits.</w:t>
      </w:r>
    </w:p>
    <w:p w14:paraId="24088456" w14:textId="344DCF8E" w:rsidR="00251402" w:rsidRPr="00A84B77" w:rsidRDefault="00251402" w:rsidP="009D7DED">
      <w:pPr>
        <w:ind w:left="720"/>
        <w:rPr>
          <w:rFonts w:cs="Times New Roman"/>
        </w:rPr>
      </w:pPr>
      <w:r>
        <w:rPr>
          <w:rFonts w:cs="Times New Roman"/>
        </w:rPr>
        <w:t>Note that this instruction performs a reciprocal approximate</w:t>
      </w:r>
      <w:r w:rsidR="008F6E65">
        <w:rPr>
          <w:rFonts w:cs="Times New Roman"/>
        </w:rPr>
        <w:t xml:space="preserve"> of</w:t>
      </w:r>
      <w:r>
        <w:rPr>
          <w:rFonts w:cs="Times New Roman"/>
        </w:rPr>
        <w:t xml:space="preserve"> (1/Rs2) </w:t>
      </w:r>
      <w:r w:rsidR="008F6E65">
        <w:rPr>
          <w:rFonts w:cs="Times New Roman"/>
        </w:rPr>
        <w:t xml:space="preserve">regardless of the value of Rs1. It is </w:t>
      </w:r>
      <w:r>
        <w:rPr>
          <w:rFonts w:cs="Times New Roman"/>
        </w:rPr>
        <w:t>not a division.</w:t>
      </w:r>
      <w:r w:rsidR="0030379E">
        <w:rPr>
          <w:rFonts w:cs="Times New Roman"/>
        </w:rPr>
        <w:t xml:space="preserve"> Register Rs1 is provided to accelerate a following division operation.</w:t>
      </w:r>
      <w:r w:rsidR="004F1A38">
        <w:rPr>
          <w:rFonts w:cs="Times New Roman"/>
        </w:rPr>
        <w:t xml:space="preserve"> The value 1 may be used in place of Rs1 by setting Ms[0] and placing the constant 1</w:t>
      </w:r>
      <w:r w:rsidR="00E665F4">
        <w:rPr>
          <w:rFonts w:cs="Times New Roman"/>
        </w:rPr>
        <w:t>.0</w:t>
      </w:r>
      <w:r w:rsidR="004F1A38">
        <w:rPr>
          <w:rFonts w:cs="Times New Roman"/>
        </w:rPr>
        <w:t xml:space="preserve"> in the Rs1 field.</w:t>
      </w:r>
    </w:p>
    <w:p w14:paraId="1D3EA250" w14:textId="50DF3C05" w:rsidR="009D7DED" w:rsidRDefault="009D7DED" w:rsidP="009D7DED">
      <w:pPr>
        <w:rPr>
          <w:rStyle w:val="Strong"/>
          <w:rFonts w:cs="Times New Roman"/>
        </w:rPr>
      </w:pPr>
      <w:r w:rsidRPr="00A84B77">
        <w:rPr>
          <w:rStyle w:val="Strong"/>
          <w:rFonts w:cs="Times New Roman"/>
        </w:rPr>
        <w:t>Instruction Format:</w:t>
      </w:r>
      <w:r>
        <w:rPr>
          <w:rStyle w:val="Strong"/>
          <w:rFonts w:cs="Times New Roman"/>
        </w:rPr>
        <w:t xml:space="preserve"> </w:t>
      </w:r>
      <w:r w:rsidR="009F3FAC">
        <w:rPr>
          <w:rStyle w:val="Strong"/>
          <w:rFonts w:cs="Times New Roman"/>
        </w:rPr>
        <w:t>R3</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7D3728" w:rsidRPr="00790AD0" w14:paraId="2502FB6D" w14:textId="77777777" w:rsidTr="00296C96">
        <w:tc>
          <w:tcPr>
            <w:tcW w:w="0" w:type="auto"/>
            <w:tcBorders>
              <w:bottom w:val="single" w:sz="2" w:space="0" w:color="auto"/>
            </w:tcBorders>
          </w:tcPr>
          <w:p w14:paraId="1C6188B0" w14:textId="77777777" w:rsidR="007D3728" w:rsidRDefault="007D372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4C5994F" w14:textId="77777777" w:rsidR="007D3728" w:rsidRDefault="007D372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974F95" w14:textId="77777777" w:rsidR="007D3728" w:rsidRDefault="007D372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D4BF7A" w14:textId="77777777" w:rsidR="007D3728" w:rsidRDefault="007D372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AC27592" w14:textId="6B822AB6" w:rsidR="007D3728" w:rsidRDefault="007D372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256277" w14:textId="256F5D73" w:rsidR="007D3728" w:rsidRDefault="007D372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3F55CE" w14:textId="1C5EE77E" w:rsidR="007D3728" w:rsidRPr="00790AD0" w:rsidRDefault="007D3728"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CBB339" w14:textId="49F5B5E1" w:rsidR="007D3728" w:rsidRPr="00790AD0" w:rsidRDefault="007D372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A7876C" w14:textId="77777777" w:rsidR="007D3728" w:rsidRPr="00790AD0" w:rsidRDefault="007D372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D3728" w14:paraId="1644EC5A" w14:textId="77777777" w:rsidTr="00296C96">
        <w:tc>
          <w:tcPr>
            <w:tcW w:w="0" w:type="auto"/>
            <w:tcBorders>
              <w:top w:val="single" w:sz="2" w:space="0" w:color="auto"/>
              <w:left w:val="single" w:sz="2" w:space="0" w:color="auto"/>
              <w:bottom w:val="single" w:sz="2" w:space="0" w:color="auto"/>
              <w:right w:val="single" w:sz="2" w:space="0" w:color="auto"/>
            </w:tcBorders>
          </w:tcPr>
          <w:p w14:paraId="7E74391E" w14:textId="77777777" w:rsidR="007D3728" w:rsidRDefault="007D3728"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BC040C3" w14:textId="4CDBB9F2" w:rsidR="007D3728" w:rsidRPr="00F468DF" w:rsidRDefault="007D3728" w:rsidP="00B33804">
            <w:pPr>
              <w:spacing w:after="0"/>
              <w:jc w:val="center"/>
              <w:rPr>
                <w:sz w:val="16"/>
                <w:szCs w:val="16"/>
              </w:rPr>
            </w:pPr>
            <w:r>
              <w:rPr>
                <w:sz w:val="16"/>
                <w:szCs w:val="16"/>
              </w:rPr>
              <w:t>55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816543" w14:textId="77777777" w:rsidR="007D3728" w:rsidRPr="00F468DF" w:rsidRDefault="007D372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168ECF" w14:textId="4939FBA5" w:rsidR="007D3728" w:rsidRPr="00F468DF" w:rsidRDefault="007D372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0718260" w14:textId="628C4EAE" w:rsidR="007D3728" w:rsidRPr="00F468DF" w:rsidRDefault="007D3728"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A37B49" w14:textId="70383EE5" w:rsidR="007D3728" w:rsidRPr="00F468DF" w:rsidRDefault="007D372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BD7443" w14:textId="6E67271D" w:rsidR="007D3728" w:rsidRPr="00F468DF" w:rsidRDefault="007D372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2218E3" w14:textId="311DBFE2" w:rsidR="007D3728" w:rsidRPr="00F468DF" w:rsidRDefault="007D372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21A1B2" w14:textId="77777777" w:rsidR="007D3728" w:rsidRPr="00F468DF" w:rsidRDefault="007D3728" w:rsidP="00B33804">
            <w:pPr>
              <w:spacing w:after="0"/>
              <w:jc w:val="center"/>
              <w:rPr>
                <w:sz w:val="16"/>
                <w:szCs w:val="16"/>
              </w:rPr>
            </w:pPr>
            <w:r>
              <w:rPr>
                <w:sz w:val="16"/>
                <w:szCs w:val="16"/>
              </w:rPr>
              <w:t>Opcode</w:t>
            </w:r>
            <w:r w:rsidRPr="00F468DF">
              <w:rPr>
                <w:sz w:val="16"/>
                <w:szCs w:val="16"/>
                <w:vertAlign w:val="subscript"/>
              </w:rPr>
              <w:t>7</w:t>
            </w:r>
          </w:p>
        </w:tc>
      </w:tr>
    </w:tbl>
    <w:p w14:paraId="42A193B4" w14:textId="77777777" w:rsidR="00C51298" w:rsidRPr="00C2737D" w:rsidRDefault="00C51298" w:rsidP="009D7DED">
      <w:pPr>
        <w:rPr>
          <w:rStyle w:val="Strong"/>
          <w:b w:val="0"/>
          <w:bCs w:val="0"/>
        </w:rPr>
      </w:pPr>
    </w:p>
    <w:p w14:paraId="5BC42917" w14:textId="3F6FE499" w:rsidR="009D7DED" w:rsidRPr="00697363" w:rsidRDefault="009D7DED" w:rsidP="009D7DED">
      <w:pPr>
        <w:rPr>
          <w:rStyle w:val="Strong"/>
        </w:rPr>
      </w:pPr>
      <w:r w:rsidRPr="00697363">
        <w:rPr>
          <w:rStyle w:val="Strong"/>
        </w:rPr>
        <w:t>Operation:</w:t>
      </w:r>
    </w:p>
    <w:p w14:paraId="0F694760" w14:textId="073324A7" w:rsidR="009D7DED" w:rsidRDefault="00C87449" w:rsidP="009D7DED">
      <w:pPr>
        <w:ind w:left="720"/>
      </w:pPr>
      <w:r>
        <w:t>Rd</w:t>
      </w:r>
      <w:r w:rsidR="009D7DED">
        <w:t xml:space="preserve"> = f</w:t>
      </w:r>
      <w:r w:rsidR="00F652B7">
        <w:t>r</w:t>
      </w:r>
      <w:r w:rsidR="000542B2">
        <w:t>cpa</w:t>
      </w:r>
      <w:r w:rsidR="009D7DED">
        <w:t xml:space="preserve"> (</w:t>
      </w:r>
      <w:r w:rsidR="000542B2">
        <w:t>Rs1,</w:t>
      </w:r>
      <w:r>
        <w:t>Rs</w:t>
      </w:r>
      <w:r w:rsidR="004B45AA">
        <w:t>2</w:t>
      </w:r>
      <w:r w:rsidR="009D7DED">
        <w:t>)</w:t>
      </w:r>
    </w:p>
    <w:p w14:paraId="7C65834D" w14:textId="19353C44" w:rsidR="00855F9D" w:rsidRDefault="00855F9D" w:rsidP="009D7DED">
      <w:pPr>
        <w:rPr>
          <w:rStyle w:val="Strong"/>
          <w:rFonts w:cs="Times New Roman"/>
        </w:rPr>
      </w:pPr>
      <w:r>
        <w:rPr>
          <w:rStyle w:val="Strong"/>
          <w:rFonts w:cs="Times New Roman"/>
        </w:rPr>
        <w:t xml:space="preserve">Clock Cycles: </w:t>
      </w:r>
      <w:r w:rsidRPr="00855F9D">
        <w:rPr>
          <w:rStyle w:val="Strong"/>
          <w:rFonts w:cs="Times New Roman"/>
          <w:b w:val="0"/>
          <w:bCs w:val="0"/>
        </w:rPr>
        <w:t>2</w:t>
      </w:r>
    </w:p>
    <w:p w14:paraId="2A4CBDE6" w14:textId="5F41DA6D" w:rsidR="00562773" w:rsidRDefault="009D7DED" w:rsidP="009D7DED">
      <w:pPr>
        <w:rPr>
          <w:rFonts w:cs="Times New Roman"/>
        </w:rPr>
      </w:pPr>
      <w:r w:rsidRPr="00A84B77">
        <w:rPr>
          <w:rStyle w:val="Strong"/>
          <w:rFonts w:cs="Times New Roman"/>
        </w:rPr>
        <w:t xml:space="preserve">Execution Units: </w:t>
      </w:r>
      <w:r w:rsidRPr="00A84B77">
        <w:rPr>
          <w:rFonts w:cs="Times New Roman"/>
        </w:rPr>
        <w:t>Floating Point</w:t>
      </w:r>
    </w:p>
    <w:p w14:paraId="71BE2215" w14:textId="77777777" w:rsidR="00BF2F31" w:rsidRPr="00BF2F31" w:rsidRDefault="00BF2F31">
      <w:pPr>
        <w:rPr>
          <w:b/>
          <w:bCs/>
        </w:rPr>
      </w:pPr>
      <w:bookmarkStart w:id="985" w:name="_Toc87086858"/>
      <w:r w:rsidRPr="00BF2F31">
        <w:rPr>
          <w:b/>
          <w:bCs/>
        </w:rPr>
        <w:t>Notes:</w:t>
      </w:r>
    </w:p>
    <w:p w14:paraId="6DBA7075" w14:textId="77777777" w:rsidR="00460108" w:rsidRDefault="00460108">
      <w:pPr>
        <w:rPr>
          <w:caps/>
          <w:color w:val="5D220D" w:themeColor="accent1" w:themeShade="7F"/>
          <w:spacing w:val="15"/>
        </w:rPr>
      </w:pPr>
      <w:bookmarkStart w:id="986" w:name="_Toc448161440"/>
      <w:bookmarkStart w:id="987" w:name="_Toc87086857"/>
      <w:r>
        <w:br w:type="page"/>
      </w:r>
    </w:p>
    <w:p w14:paraId="0E6517FD" w14:textId="4E109895" w:rsidR="00EA4F22" w:rsidRPr="00F10F01" w:rsidRDefault="00EA4F22" w:rsidP="00F10F01">
      <w:pPr>
        <w:pStyle w:val="Heading3"/>
        <w:rPr>
          <w:sz w:val="32"/>
          <w:szCs w:val="16"/>
        </w:rPr>
      </w:pPr>
      <w:bookmarkStart w:id="988" w:name="_FRM_–_Set"/>
      <w:bookmarkStart w:id="989" w:name="_Toc243305602"/>
      <w:bookmarkEnd w:id="988"/>
      <w:r w:rsidRPr="00F10F01">
        <w:rPr>
          <w:sz w:val="32"/>
          <w:szCs w:val="16"/>
        </w:rPr>
        <w:lastRenderedPageBreak/>
        <w:t>FRM – Set Floating Point Rounding Mode</w:t>
      </w:r>
      <w:bookmarkEnd w:id="986"/>
      <w:bookmarkEnd w:id="987"/>
      <w:bookmarkEnd w:id="989"/>
    </w:p>
    <w:p w14:paraId="5756056C" w14:textId="77777777" w:rsidR="00EA4F22" w:rsidRDefault="00EA4F22" w:rsidP="00EA4F22"/>
    <w:p w14:paraId="1A1AE923" w14:textId="77777777" w:rsidR="00EA4F22" w:rsidRPr="00284C86" w:rsidRDefault="00EA4F22" w:rsidP="00EA4F22">
      <w:pPr>
        <w:rPr>
          <w:b/>
        </w:rPr>
      </w:pPr>
      <w:r w:rsidRPr="00284C86">
        <w:rPr>
          <w:b/>
        </w:rPr>
        <w:t>Description:</w:t>
      </w:r>
    </w:p>
    <w:p w14:paraId="156EA295" w14:textId="24338CCD" w:rsidR="00EA4F22" w:rsidRDefault="00A06840" w:rsidP="00460108">
      <w:pPr>
        <w:ind w:left="720"/>
      </w:pPr>
      <w:r>
        <w:t>This instruction is an alternate mnemonic for the bitfield deposit (</w:t>
      </w:r>
      <w:hyperlink w:anchor="_DEP_–_Deposit" w:history="1">
        <w:r w:rsidRPr="00E05EBF">
          <w:rPr>
            <w:rStyle w:val="Hyperlink"/>
          </w:rPr>
          <w:t>DEP</w:t>
        </w:r>
      </w:hyperlink>
      <w:r>
        <w:t>) instruction. T</w:t>
      </w:r>
      <w:r w:rsidR="00EA4F22">
        <w:t xml:space="preserve">he rounding mode bits </w:t>
      </w:r>
      <w:r>
        <w:t xml:space="preserve">are set </w:t>
      </w:r>
      <w:r w:rsidR="00EA4F22">
        <w:t xml:space="preserve">in the floating-point </w:t>
      </w:r>
      <w:r w:rsidR="00EE3527">
        <w:t>round mode field of the round mode register (r125). T</w:t>
      </w:r>
      <w:r w:rsidR="00EA4F22">
        <w:t xml:space="preserve">he rounding mode bits are set to </w:t>
      </w:r>
      <w:r w:rsidR="00460108">
        <w:t>c</w:t>
      </w:r>
      <w:r w:rsidR="00EA4F22">
        <w:t>ontents of register R</w:t>
      </w:r>
      <w:r w:rsidR="00460108">
        <w:t>s1</w:t>
      </w:r>
      <w:r w:rsidR="00EA4F22">
        <w:t>.</w:t>
      </w:r>
    </w:p>
    <w:p w14:paraId="505FF0D0" w14:textId="25BC0E4F" w:rsidR="00EA4F22" w:rsidRDefault="00EA4F22" w:rsidP="00EA4F22">
      <w:pPr>
        <w:rPr>
          <w:rStyle w:val="Strong"/>
        </w:rPr>
      </w:pPr>
      <w:r w:rsidRPr="00697363">
        <w:rPr>
          <w:rStyle w:val="Strong"/>
        </w:rPr>
        <w:t>Instruction Format:</w:t>
      </w:r>
      <w:r>
        <w:rPr>
          <w:rStyle w:val="Strong"/>
        </w:rPr>
        <w:t xml:space="preserve"> F</w:t>
      </w:r>
      <w:r w:rsidR="00460108">
        <w:rPr>
          <w:rStyle w:val="Strong"/>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846"/>
        <w:gridCol w:w="712"/>
      </w:tblGrid>
      <w:tr w:rsidR="005779FC" w:rsidRPr="00790AD0" w14:paraId="70378F6A" w14:textId="77777777" w:rsidTr="00FE5E9F">
        <w:tc>
          <w:tcPr>
            <w:tcW w:w="0" w:type="auto"/>
            <w:tcBorders>
              <w:top w:val="nil"/>
              <w:left w:val="nil"/>
              <w:bottom w:val="single" w:sz="4" w:space="0" w:color="auto"/>
              <w:right w:val="nil"/>
            </w:tcBorders>
          </w:tcPr>
          <w:p w14:paraId="01332200" w14:textId="77777777" w:rsidR="005779FC" w:rsidRDefault="005779FC"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1ABFA4C" w14:textId="77777777" w:rsidR="005779FC" w:rsidRDefault="005779FC"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ADFF99" w14:textId="77777777" w:rsidR="005779FC" w:rsidRDefault="005779FC"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3374CC" w14:textId="77777777" w:rsidR="005779FC" w:rsidRDefault="005779FC"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C14A0F6" w14:textId="77777777" w:rsidR="005779FC" w:rsidRDefault="005779FC"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E6FB1BF" w14:textId="77777777" w:rsidR="005779FC" w:rsidRPr="00790AD0" w:rsidRDefault="005779FC"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029E96" w14:textId="77777777" w:rsidR="005779FC" w:rsidRPr="00790AD0" w:rsidRDefault="005779FC"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46" w:type="dxa"/>
            <w:tcBorders>
              <w:top w:val="nil"/>
              <w:left w:val="nil"/>
              <w:bottom w:val="single" w:sz="4" w:space="0" w:color="auto"/>
              <w:right w:val="nil"/>
            </w:tcBorders>
          </w:tcPr>
          <w:p w14:paraId="758AD527" w14:textId="77777777" w:rsidR="005779FC" w:rsidRPr="00790AD0" w:rsidRDefault="005779FC"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12" w:type="dxa"/>
          </w:tcPr>
          <w:p w14:paraId="6A203253" w14:textId="77777777" w:rsidR="005779FC" w:rsidRDefault="005779FC" w:rsidP="00FE5E9F">
            <w:pPr>
              <w:spacing w:after="0"/>
              <w:jc w:val="center"/>
              <w:rPr>
                <w:sz w:val="16"/>
                <w:szCs w:val="16"/>
              </w:rPr>
            </w:pPr>
          </w:p>
        </w:tc>
      </w:tr>
      <w:tr w:rsidR="005779FC" w14:paraId="02B53845" w14:textId="77777777" w:rsidTr="00FE5E9F">
        <w:tc>
          <w:tcPr>
            <w:tcW w:w="0" w:type="auto"/>
            <w:tcBorders>
              <w:top w:val="single" w:sz="4" w:space="0" w:color="auto"/>
              <w:left w:val="single" w:sz="4" w:space="0" w:color="auto"/>
              <w:bottom w:val="single" w:sz="4" w:space="0" w:color="auto"/>
              <w:right w:val="single" w:sz="4" w:space="0" w:color="auto"/>
            </w:tcBorders>
          </w:tcPr>
          <w:p w14:paraId="1E85B99D" w14:textId="77777777" w:rsidR="005779FC" w:rsidRPr="00F468DF" w:rsidRDefault="005779FC" w:rsidP="00FE5E9F">
            <w:pPr>
              <w:spacing w:after="0"/>
              <w:jc w:val="center"/>
              <w:rPr>
                <w:sz w:val="16"/>
                <w:szCs w:val="16"/>
              </w:rPr>
            </w:pPr>
            <w:r>
              <w:rPr>
                <w:sz w:val="16"/>
                <w:szCs w:val="16"/>
              </w:rPr>
              <w:t>92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E894A" w14:textId="77777777" w:rsidR="005779FC" w:rsidRPr="00F468DF" w:rsidRDefault="005779FC"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5599C7" w14:textId="77777777" w:rsidR="005779FC" w:rsidRPr="00F468DF" w:rsidRDefault="005779FC"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5F91C1E" w14:textId="146FBBEF" w:rsidR="005779FC" w:rsidRPr="00F468DF" w:rsidRDefault="00657F7C" w:rsidP="00FE5E9F">
            <w:pPr>
              <w:spacing w:after="0"/>
              <w:jc w:val="center"/>
              <w:rPr>
                <w:sz w:val="16"/>
                <w:szCs w:val="16"/>
              </w:rPr>
            </w:pPr>
            <w:r>
              <w:rPr>
                <w:sz w:val="16"/>
                <w:szCs w:val="16"/>
              </w:rPr>
              <w:t>2</w:t>
            </w:r>
            <w:r w:rsidR="005779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B886E9" w14:textId="31D6D0DF" w:rsidR="005779FC" w:rsidRPr="00F468DF" w:rsidRDefault="00657F7C" w:rsidP="00FE5E9F">
            <w:pPr>
              <w:spacing w:after="0"/>
              <w:jc w:val="center"/>
              <w:rPr>
                <w:sz w:val="16"/>
                <w:szCs w:val="16"/>
              </w:rPr>
            </w:pPr>
            <w:r>
              <w:rPr>
                <w:sz w:val="16"/>
                <w:szCs w:val="16"/>
              </w:rPr>
              <w:t>0</w:t>
            </w:r>
            <w:r w:rsidR="005779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C7495" w14:textId="77777777" w:rsidR="005779FC" w:rsidRPr="00F468DF" w:rsidRDefault="005779FC"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B14D19" w14:textId="113EFF0C" w:rsidR="005779FC" w:rsidRPr="00F468DF" w:rsidRDefault="005779FC" w:rsidP="00FE5E9F">
            <w:pPr>
              <w:spacing w:after="0"/>
              <w:jc w:val="center"/>
              <w:rPr>
                <w:sz w:val="16"/>
                <w:szCs w:val="16"/>
              </w:rPr>
            </w:pPr>
            <w:r>
              <w:rPr>
                <w:sz w:val="16"/>
                <w:szCs w:val="16"/>
              </w:rPr>
              <w:t>125</w:t>
            </w:r>
            <w:r>
              <w:rPr>
                <w:sz w:val="16"/>
                <w:szCs w:val="16"/>
                <w:vertAlign w:val="subscript"/>
              </w:rPr>
              <w:t>7</w:t>
            </w:r>
          </w:p>
        </w:tc>
        <w:tc>
          <w:tcPr>
            <w:tcW w:w="846" w:type="dxa"/>
            <w:tcBorders>
              <w:top w:val="single" w:sz="4" w:space="0" w:color="auto"/>
              <w:left w:val="single" w:sz="4" w:space="0" w:color="auto"/>
              <w:bottom w:val="single" w:sz="4" w:space="0" w:color="auto"/>
              <w:right w:val="single" w:sz="4" w:space="0" w:color="auto"/>
            </w:tcBorders>
          </w:tcPr>
          <w:p w14:paraId="34E7912C" w14:textId="77777777" w:rsidR="005779FC" w:rsidRPr="00F468DF" w:rsidRDefault="005779FC" w:rsidP="00FE5E9F">
            <w:pPr>
              <w:spacing w:after="0"/>
              <w:jc w:val="center"/>
              <w:rPr>
                <w:sz w:val="16"/>
                <w:szCs w:val="16"/>
              </w:rPr>
            </w:pPr>
            <w:r>
              <w:rPr>
                <w:sz w:val="16"/>
                <w:szCs w:val="16"/>
              </w:rPr>
              <w:t>Opcode</w:t>
            </w:r>
            <w:r w:rsidRPr="00F468DF">
              <w:rPr>
                <w:sz w:val="16"/>
                <w:szCs w:val="16"/>
                <w:vertAlign w:val="subscript"/>
              </w:rPr>
              <w:t>7</w:t>
            </w:r>
          </w:p>
        </w:tc>
        <w:tc>
          <w:tcPr>
            <w:tcW w:w="712" w:type="dxa"/>
          </w:tcPr>
          <w:p w14:paraId="32B91DB3" w14:textId="77777777" w:rsidR="005779FC" w:rsidRDefault="005779FC" w:rsidP="00FE5E9F">
            <w:pPr>
              <w:spacing w:after="0"/>
              <w:rPr>
                <w:sz w:val="16"/>
                <w:szCs w:val="16"/>
              </w:rPr>
            </w:pPr>
          </w:p>
        </w:tc>
      </w:tr>
    </w:tbl>
    <w:p w14:paraId="1188C7E4" w14:textId="12AF7B97" w:rsidR="00503A63" w:rsidRPr="00E05EBF" w:rsidRDefault="00657F7C" w:rsidP="00E05EBF">
      <w:pPr>
        <w:ind w:left="720"/>
        <w:rPr>
          <w:rStyle w:val="Strong"/>
          <w:b w:val="0"/>
          <w:bCs w:val="0"/>
        </w:rPr>
      </w:pPr>
      <w:r w:rsidRPr="003F36AE">
        <w:rPr>
          <w:rStyle w:val="Strong"/>
          <w:b w:val="0"/>
          <w:bCs w:val="0"/>
        </w:rPr>
        <w:t>M</w:t>
      </w:r>
      <w:r w:rsidR="00E05EBF">
        <w:rPr>
          <w:rStyle w:val="Strong"/>
          <w:b w:val="0"/>
          <w:bCs w:val="0"/>
        </w:rPr>
        <w:t>s</w:t>
      </w:r>
      <w:r w:rsidRPr="003F36AE">
        <w:rPr>
          <w:rStyle w:val="Strong"/>
          <w:b w:val="0"/>
          <w:bCs w:val="0"/>
        </w:rPr>
        <w:t>[2:1]=</w:t>
      </w:r>
      <w:r w:rsidR="003F36AE" w:rsidRPr="003F36AE">
        <w:rPr>
          <w:rStyle w:val="Strong"/>
          <w:b w:val="0"/>
          <w:bCs w:val="0"/>
        </w:rPr>
        <w:t>3</w:t>
      </w:r>
    </w:p>
    <w:p w14:paraId="5CC87123" w14:textId="430FB18F" w:rsidR="00FB39F3" w:rsidRDefault="00FB39F3" w:rsidP="00EA4F22">
      <w:pPr>
        <w:rPr>
          <w:rStyle w:val="Strong"/>
        </w:rPr>
      </w:pPr>
      <w:r>
        <w:rPr>
          <w:rStyle w:val="Strong"/>
        </w:rPr>
        <w:t xml:space="preserve">Flags Affected: </w:t>
      </w:r>
      <w:r w:rsidRPr="00FB39F3">
        <w:rPr>
          <w:rStyle w:val="Strong"/>
          <w:b w:val="0"/>
          <w:bCs w:val="0"/>
        </w:rPr>
        <w:t>none</w:t>
      </w:r>
    </w:p>
    <w:p w14:paraId="354A958C" w14:textId="7FB1061A" w:rsidR="00EA4F22" w:rsidRPr="002C6BF0" w:rsidRDefault="00EA4F22" w:rsidP="00EA4F22">
      <w:r>
        <w:rPr>
          <w:rStyle w:val="Strong"/>
        </w:rPr>
        <w:t xml:space="preserve">Execution Units: </w:t>
      </w:r>
      <w:r w:rsidRPr="002C6BF0">
        <w:t>A</w:t>
      </w:r>
      <w:r>
        <w:t xml:space="preserve">ll </w:t>
      </w:r>
      <w:r w:rsidR="00DB264D">
        <w:t>FPUs</w:t>
      </w:r>
    </w:p>
    <w:p w14:paraId="0957DA34" w14:textId="77777777" w:rsidR="00EA4F22" w:rsidRPr="00697363" w:rsidRDefault="00EA4F22" w:rsidP="00EA4F22">
      <w:pPr>
        <w:rPr>
          <w:rStyle w:val="Strong"/>
        </w:rPr>
      </w:pPr>
      <w:r w:rsidRPr="00697363">
        <w:rPr>
          <w:rStyle w:val="Strong"/>
        </w:rPr>
        <w:t>Operation:</w:t>
      </w:r>
    </w:p>
    <w:p w14:paraId="0A5AB52A" w14:textId="498A50AF" w:rsidR="00EA4F22" w:rsidRDefault="00892D04" w:rsidP="00FC3991">
      <w:pPr>
        <w:ind w:firstLine="720"/>
      </w:pPr>
      <w:r>
        <w:t>R125</w:t>
      </w:r>
      <w:r w:rsidR="00EA4F22">
        <w:t>.</w:t>
      </w:r>
      <w:r>
        <w:t>FLT</w:t>
      </w:r>
      <w:r w:rsidR="00EA4F22">
        <w:t xml:space="preserve"> = </w:t>
      </w:r>
      <w:r w:rsidR="000B6B07">
        <w:t>Rs1</w:t>
      </w:r>
    </w:p>
    <w:p w14:paraId="3AC07B9D" w14:textId="20F4CFBA" w:rsidR="00562773" w:rsidRDefault="00562773" w:rsidP="00BF2F31">
      <w:pPr>
        <w:ind w:left="720"/>
        <w:rPr>
          <w:rFonts w:eastAsiaTheme="majorEastAsia" w:cstheme="majorBidi"/>
          <w:b/>
          <w:bCs/>
          <w:sz w:val="40"/>
        </w:rPr>
      </w:pPr>
      <w:r>
        <w:br w:type="page"/>
      </w:r>
    </w:p>
    <w:p w14:paraId="5D1DF2AD" w14:textId="00800BFA" w:rsidR="00562773" w:rsidRPr="006208D6" w:rsidRDefault="00562773" w:rsidP="006208D6">
      <w:pPr>
        <w:pStyle w:val="Heading3"/>
        <w:rPr>
          <w:sz w:val="24"/>
          <w:szCs w:val="12"/>
        </w:rPr>
      </w:pPr>
      <w:bookmarkStart w:id="990" w:name="_Toc243305603"/>
      <w:r w:rsidRPr="006208D6">
        <w:rPr>
          <w:sz w:val="24"/>
          <w:szCs w:val="12"/>
        </w:rPr>
        <w:lastRenderedPageBreak/>
        <w:t>FRSQRT</w:t>
      </w:r>
      <w:r w:rsidR="006208D6">
        <w:rPr>
          <w:sz w:val="24"/>
          <w:szCs w:val="12"/>
        </w:rPr>
        <w:t>A</w:t>
      </w:r>
      <w:r w:rsidRPr="006208D6">
        <w:rPr>
          <w:sz w:val="24"/>
          <w:szCs w:val="12"/>
        </w:rPr>
        <w:t xml:space="preserve"> – Float Reciprocal Square Root </w:t>
      </w:r>
      <w:bookmarkEnd w:id="985"/>
      <w:r w:rsidR="006208D6" w:rsidRPr="006208D6">
        <w:rPr>
          <w:sz w:val="24"/>
          <w:szCs w:val="12"/>
        </w:rPr>
        <w:t>Approximate</w:t>
      </w:r>
      <w:bookmarkEnd w:id="990"/>
    </w:p>
    <w:p w14:paraId="60F3B3AF" w14:textId="77777777" w:rsidR="00562773" w:rsidRPr="00A84B77" w:rsidRDefault="00562773" w:rsidP="00562773">
      <w:pPr>
        <w:rPr>
          <w:rStyle w:val="Strong"/>
          <w:rFonts w:cs="Times New Roman"/>
        </w:rPr>
      </w:pPr>
      <w:r w:rsidRPr="00A84B77">
        <w:rPr>
          <w:rStyle w:val="Strong"/>
          <w:rFonts w:cs="Times New Roman"/>
        </w:rPr>
        <w:t>Description:</w:t>
      </w:r>
    </w:p>
    <w:p w14:paraId="00411C71" w14:textId="00B4F7B4" w:rsidR="00562773" w:rsidRPr="00A84B77" w:rsidRDefault="003155B6" w:rsidP="00562773">
      <w:pPr>
        <w:ind w:left="720"/>
        <w:rPr>
          <w:rFonts w:cs="Times New Roman"/>
        </w:rPr>
      </w:pPr>
      <w:r>
        <w:rPr>
          <w:rFonts w:cs="Times New Roman"/>
        </w:rPr>
        <w:t>Approximate</w:t>
      </w:r>
      <w:r w:rsidR="00562773">
        <w:rPr>
          <w:rFonts w:cs="Times New Roman"/>
        </w:rPr>
        <w:t xml:space="preserve"> the reciprocal of the square root of the</w:t>
      </w:r>
      <w:r w:rsidR="00562773" w:rsidRPr="00A84B77">
        <w:rPr>
          <w:rFonts w:cs="Times New Roman"/>
        </w:rPr>
        <w:t xml:space="preserve"> </w:t>
      </w:r>
      <w:r w:rsidR="00562773">
        <w:rPr>
          <w:rFonts w:cs="Times New Roman"/>
        </w:rPr>
        <w:t>number</w:t>
      </w:r>
      <w:r w:rsidR="00562773" w:rsidRPr="00A84B77">
        <w:rPr>
          <w:rFonts w:cs="Times New Roman"/>
        </w:rPr>
        <w:t xml:space="preserve"> in register </w:t>
      </w:r>
      <w:r w:rsidR="00C87449">
        <w:rPr>
          <w:rFonts w:cs="Times New Roman"/>
        </w:rPr>
        <w:t>Rs1</w:t>
      </w:r>
      <w:r w:rsidR="00562773" w:rsidRPr="00A84B77">
        <w:rPr>
          <w:rFonts w:cs="Times New Roman"/>
        </w:rPr>
        <w:t xml:space="preserve"> and place the result into </w:t>
      </w:r>
      <w:r w:rsidR="00E93D70">
        <w:rPr>
          <w:rFonts w:cs="Times New Roman"/>
        </w:rPr>
        <w:t>destination register</w:t>
      </w:r>
      <w:r w:rsidR="00562773" w:rsidRPr="00A84B77">
        <w:rPr>
          <w:rFonts w:cs="Times New Roman"/>
        </w:rPr>
        <w:t xml:space="preserve"> </w:t>
      </w:r>
      <w:r w:rsidR="00C87449">
        <w:rPr>
          <w:rFonts w:cs="Times New Roman"/>
        </w:rPr>
        <w:t>Rd</w:t>
      </w:r>
      <w:r w:rsidR="00562773" w:rsidRPr="00A84B77">
        <w:rPr>
          <w:rFonts w:cs="Times New Roman"/>
        </w:rPr>
        <w:t>.</w:t>
      </w:r>
      <w:r w:rsidR="00562773">
        <w:rPr>
          <w:rFonts w:cs="Times New Roman"/>
        </w:rPr>
        <w:t xml:space="preserve"> </w:t>
      </w:r>
      <w:r w:rsidR="003B610D">
        <w:rPr>
          <w:rFonts w:cs="Times New Roman"/>
        </w:rPr>
        <w:t>The approximation is accurate to four bits.</w:t>
      </w:r>
    </w:p>
    <w:p w14:paraId="5CECC2B0" w14:textId="40C720D7" w:rsidR="00562773" w:rsidRDefault="00562773" w:rsidP="00562773">
      <w:pPr>
        <w:rPr>
          <w:rStyle w:val="Strong"/>
          <w:rFonts w:cs="Times New Roman"/>
        </w:rPr>
      </w:pPr>
      <w:r w:rsidRPr="00A84B77">
        <w:rPr>
          <w:rStyle w:val="Strong"/>
          <w:rFonts w:cs="Times New Roman"/>
        </w:rPr>
        <w:t>Instruction Format:</w:t>
      </w:r>
      <w:r>
        <w:rPr>
          <w:rStyle w:val="Strong"/>
          <w:rFonts w:cs="Times New Roman"/>
        </w:rPr>
        <w:t xml:space="preserve"> </w:t>
      </w:r>
      <w:r w:rsidR="00C06C4D">
        <w:rPr>
          <w:rStyle w:val="Strong"/>
          <w:rFonts w:cs="Times New Roman"/>
        </w:rPr>
        <w:t>FLT</w:t>
      </w:r>
    </w:p>
    <w:tbl>
      <w:tblPr>
        <w:tblW w:w="0" w:type="auto"/>
        <w:tblInd w:w="612" w:type="dxa"/>
        <w:tblLook w:val="04A0" w:firstRow="1" w:lastRow="0" w:firstColumn="1" w:lastColumn="0" w:noHBand="0" w:noVBand="1"/>
      </w:tblPr>
      <w:tblGrid>
        <w:gridCol w:w="403"/>
        <w:gridCol w:w="706"/>
        <w:gridCol w:w="665"/>
        <w:gridCol w:w="665"/>
        <w:gridCol w:w="747"/>
        <w:gridCol w:w="706"/>
        <w:gridCol w:w="706"/>
        <w:gridCol w:w="665"/>
        <w:gridCol w:w="798"/>
      </w:tblGrid>
      <w:tr w:rsidR="00986599" w:rsidRPr="00790AD0" w14:paraId="01A32D2E" w14:textId="77777777" w:rsidTr="00986599">
        <w:tc>
          <w:tcPr>
            <w:tcW w:w="0" w:type="auto"/>
            <w:tcBorders>
              <w:bottom w:val="single" w:sz="2" w:space="0" w:color="auto"/>
            </w:tcBorders>
          </w:tcPr>
          <w:p w14:paraId="07D21C3A" w14:textId="6926EBDA" w:rsidR="00986599" w:rsidRDefault="00986599"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5DE5232" w14:textId="45D497D8" w:rsidR="00986599" w:rsidRDefault="00986599"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D041B1C" w14:textId="77777777" w:rsidR="00986599" w:rsidRDefault="00986599"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190DDF0" w14:textId="77777777" w:rsidR="00986599" w:rsidRDefault="00986599"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D9EEEB7" w14:textId="77777777" w:rsidR="00986599" w:rsidRDefault="00986599"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538DAF7" w14:textId="77777777" w:rsidR="00986599" w:rsidRDefault="00986599"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351292" w14:textId="77777777" w:rsidR="00986599" w:rsidRPr="00790AD0" w:rsidRDefault="00986599"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162089" w14:textId="77777777" w:rsidR="00986599" w:rsidRPr="00790AD0" w:rsidRDefault="00986599"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EB1C23" w14:textId="77777777" w:rsidR="00986599" w:rsidRPr="00790AD0" w:rsidRDefault="0098659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6599" w14:paraId="37D441C6" w14:textId="77777777" w:rsidTr="00986599">
        <w:tc>
          <w:tcPr>
            <w:tcW w:w="0" w:type="auto"/>
            <w:tcBorders>
              <w:top w:val="single" w:sz="2" w:space="0" w:color="auto"/>
              <w:left w:val="single" w:sz="2" w:space="0" w:color="auto"/>
              <w:bottom w:val="single" w:sz="2" w:space="0" w:color="auto"/>
              <w:right w:val="single" w:sz="2" w:space="0" w:color="auto"/>
            </w:tcBorders>
          </w:tcPr>
          <w:p w14:paraId="16BEF81B" w14:textId="21E0581F" w:rsidR="00986599" w:rsidRDefault="00986599"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C08F59B" w14:textId="42F39C46" w:rsidR="00986599" w:rsidRPr="00F468DF" w:rsidRDefault="00986599" w:rsidP="00671719">
            <w:pPr>
              <w:spacing w:after="0"/>
              <w:jc w:val="center"/>
              <w:rPr>
                <w:sz w:val="16"/>
                <w:szCs w:val="16"/>
              </w:rPr>
            </w:pPr>
            <w:r>
              <w:rPr>
                <w:sz w:val="16"/>
                <w:szCs w:val="16"/>
              </w:rPr>
              <w:t>54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C3287B" w14:textId="77777777" w:rsidR="00986599" w:rsidRPr="00F468DF" w:rsidRDefault="00986599"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F4CEBA" w14:textId="6855C989" w:rsidR="00986599" w:rsidRPr="00F468DF" w:rsidRDefault="003B610D" w:rsidP="00671719">
            <w:pPr>
              <w:spacing w:after="0"/>
              <w:jc w:val="center"/>
              <w:rPr>
                <w:sz w:val="16"/>
                <w:szCs w:val="16"/>
              </w:rPr>
            </w:pPr>
            <w:r>
              <w:rPr>
                <w:sz w:val="16"/>
                <w:szCs w:val="16"/>
              </w:rPr>
              <w:t>0</w:t>
            </w:r>
            <w:r w:rsidR="00986599">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AB7975" w14:textId="77777777"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F46B5" w14:textId="258453C5" w:rsidR="00986599" w:rsidRPr="00F468DF" w:rsidRDefault="00986599"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28795A" w14:textId="77777777" w:rsidR="00986599" w:rsidRPr="00F468DF" w:rsidRDefault="00986599"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4453D" w14:textId="77777777" w:rsidR="00986599" w:rsidRPr="00F468DF" w:rsidRDefault="00986599"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A1234E" w14:textId="77777777" w:rsidR="00986599" w:rsidRPr="00F468DF" w:rsidRDefault="00986599" w:rsidP="00671719">
            <w:pPr>
              <w:spacing w:after="0"/>
              <w:jc w:val="center"/>
              <w:rPr>
                <w:sz w:val="16"/>
                <w:szCs w:val="16"/>
              </w:rPr>
            </w:pPr>
            <w:r>
              <w:rPr>
                <w:sz w:val="16"/>
                <w:szCs w:val="16"/>
              </w:rPr>
              <w:t>Opcode</w:t>
            </w:r>
            <w:r w:rsidRPr="00F468DF">
              <w:rPr>
                <w:sz w:val="16"/>
                <w:szCs w:val="16"/>
                <w:vertAlign w:val="subscript"/>
              </w:rPr>
              <w:t>7</w:t>
            </w:r>
          </w:p>
        </w:tc>
      </w:tr>
    </w:tbl>
    <w:p w14:paraId="4BFFCC9E" w14:textId="77777777" w:rsidR="001E7A54" w:rsidRDefault="001E7A54" w:rsidP="00562773">
      <w:pPr>
        <w:rPr>
          <w:rStyle w:val="Strong"/>
          <w:rFonts w:cs="Times New Roman"/>
        </w:rPr>
      </w:pPr>
    </w:p>
    <w:p w14:paraId="54FC2766" w14:textId="4060BEC8" w:rsidR="00562773" w:rsidRDefault="0055164B" w:rsidP="00562773">
      <w:pPr>
        <w:rPr>
          <w:rStyle w:val="Strong"/>
          <w:rFonts w:cs="Times New Roman"/>
        </w:rPr>
      </w:pPr>
      <w:r>
        <w:rPr>
          <w:rStyle w:val="Strong"/>
          <w:rFonts w:cs="Times New Roman"/>
        </w:rPr>
        <w:t xml:space="preserve">Clocks Cycles: </w:t>
      </w:r>
      <w:r w:rsidRPr="0055164B">
        <w:rPr>
          <w:rStyle w:val="Strong"/>
          <w:rFonts w:cs="Times New Roman"/>
          <w:b w:val="0"/>
          <w:bCs w:val="0"/>
        </w:rPr>
        <w:t>7</w:t>
      </w:r>
    </w:p>
    <w:p w14:paraId="20D3D25A" w14:textId="77777777" w:rsidR="00562773" w:rsidRDefault="00562773" w:rsidP="00562773">
      <w:pPr>
        <w:rPr>
          <w:rFonts w:cs="Times New Roman"/>
        </w:rPr>
      </w:pPr>
      <w:r w:rsidRPr="00A84B77">
        <w:rPr>
          <w:rStyle w:val="Strong"/>
          <w:rFonts w:cs="Times New Roman"/>
        </w:rPr>
        <w:t xml:space="preserve">Execution Units: </w:t>
      </w:r>
      <w:r w:rsidRPr="00A84B77">
        <w:rPr>
          <w:rFonts w:cs="Times New Roman"/>
        </w:rPr>
        <w:t>Floating Point</w:t>
      </w:r>
    </w:p>
    <w:p w14:paraId="79398D93" w14:textId="77777777" w:rsidR="00562773" w:rsidRDefault="00562773" w:rsidP="00562773">
      <w:pPr>
        <w:rPr>
          <w:rFonts w:cs="Times New Roman"/>
        </w:rPr>
      </w:pPr>
      <w:r w:rsidRPr="002D661E">
        <w:rPr>
          <w:rFonts w:cs="Times New Roman"/>
          <w:b/>
          <w:bCs/>
        </w:rPr>
        <w:t>Notes</w:t>
      </w:r>
      <w:r>
        <w:rPr>
          <w:rFonts w:cs="Times New Roman"/>
        </w:rPr>
        <w:t>:</w:t>
      </w:r>
    </w:p>
    <w:p w14:paraId="0739172E" w14:textId="5FC3C18F" w:rsidR="00562773" w:rsidRDefault="00E13B7C" w:rsidP="00562773">
      <w:pPr>
        <w:ind w:left="720"/>
        <w:rPr>
          <w:rFonts w:cs="Times New Roman"/>
        </w:rPr>
      </w:pPr>
      <w:r>
        <w:rPr>
          <w:rFonts w:cs="Times New Roman"/>
        </w:rPr>
        <w:t>This operation does not check the input for negative or infinity.</w:t>
      </w:r>
    </w:p>
    <w:p w14:paraId="46B0D901" w14:textId="77777777" w:rsidR="00E13B7C" w:rsidRDefault="00E13B7C" w:rsidP="00E13B7C">
      <w:pPr>
        <w:rPr>
          <w:rFonts w:cs="Times New Roman"/>
        </w:rPr>
      </w:pPr>
    </w:p>
    <w:p w14:paraId="1861DB1C" w14:textId="77777777" w:rsidR="001D4ADF" w:rsidRDefault="001D4ADF">
      <w:pPr>
        <w:rPr>
          <w:caps/>
          <w:color w:val="5D220D" w:themeColor="accent1" w:themeShade="7F"/>
          <w:spacing w:val="15"/>
        </w:rPr>
      </w:pPr>
      <w:r>
        <w:br w:type="page"/>
      </w:r>
    </w:p>
    <w:p w14:paraId="6E39756F" w14:textId="47836FB9" w:rsidR="0051737F" w:rsidRDefault="0051737F" w:rsidP="003155B6">
      <w:pPr>
        <w:pStyle w:val="Heading3"/>
      </w:pPr>
      <w:bookmarkStart w:id="991" w:name="_Toc243305604"/>
      <w:r>
        <w:lastRenderedPageBreak/>
        <w:t>FSCALEB –Scale Exponent</w:t>
      </w:r>
      <w:bookmarkEnd w:id="977"/>
      <w:bookmarkEnd w:id="991"/>
    </w:p>
    <w:p w14:paraId="4E19ECBA" w14:textId="539B6BE4" w:rsidR="001D5D0A" w:rsidRPr="001D5D0A" w:rsidRDefault="001D5D0A" w:rsidP="0051737F">
      <w:r w:rsidRPr="001D5D0A">
        <w:t>FSCALEB Rd, Rs1, Rs2</w:t>
      </w:r>
    </w:p>
    <w:p w14:paraId="2D5B1A63" w14:textId="5E611971" w:rsidR="0051737F" w:rsidRPr="002766C5" w:rsidRDefault="0051737F" w:rsidP="0051737F">
      <w:pPr>
        <w:rPr>
          <w:b/>
          <w:bCs/>
        </w:rPr>
      </w:pPr>
      <w:r w:rsidRPr="002766C5">
        <w:rPr>
          <w:b/>
          <w:bCs/>
        </w:rPr>
        <w:t>Description:</w:t>
      </w:r>
    </w:p>
    <w:p w14:paraId="1B101392" w14:textId="1E2896BE" w:rsidR="0051737F" w:rsidRDefault="0051737F" w:rsidP="0051737F">
      <w:pPr>
        <w:ind w:left="720"/>
      </w:pPr>
      <w:r>
        <w:t xml:space="preserve">Add the source operand </w:t>
      </w:r>
      <w:r w:rsidR="0041387C">
        <w:t xml:space="preserve">Rs2 </w:t>
      </w:r>
      <w:r>
        <w:t>to the exponent</w:t>
      </w:r>
      <w:r w:rsidR="0041387C">
        <w:t xml:space="preserve"> of operand Rs1</w:t>
      </w:r>
      <w:r w:rsidR="00CD6438">
        <w:t xml:space="preserve"> and place the result in the destination register Rd</w:t>
      </w:r>
      <w:r>
        <w:t>. The second source operand is an integer value.</w:t>
      </w:r>
      <w:r w:rsidR="00B74524">
        <w:t xml:space="preserve"> No rounding occurs.</w:t>
      </w:r>
    </w:p>
    <w:p w14:paraId="182F3A37" w14:textId="77777777" w:rsidR="0051737F" w:rsidRDefault="0051737F" w:rsidP="0051737F">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1D5D0A" w:rsidRPr="00790AD0" w14:paraId="6DD59679" w14:textId="77777777" w:rsidTr="00E130B2">
        <w:tc>
          <w:tcPr>
            <w:tcW w:w="0" w:type="auto"/>
            <w:tcBorders>
              <w:bottom w:val="single" w:sz="2" w:space="0" w:color="auto"/>
            </w:tcBorders>
          </w:tcPr>
          <w:p w14:paraId="3F189178" w14:textId="1030AC99" w:rsidR="001D5D0A" w:rsidRDefault="001D5D0A"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1B9B7CC" w14:textId="66AE12EA" w:rsidR="001D5D0A" w:rsidRDefault="001D5D0A"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CCE680" w14:textId="77777777" w:rsidR="001D5D0A" w:rsidRDefault="001D5D0A"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B38ABA" w14:textId="77777777" w:rsidR="001D5D0A" w:rsidRDefault="001D5D0A"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1AB521" w14:textId="101682A7" w:rsidR="001D5D0A" w:rsidRDefault="001D5D0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A393DF" w14:textId="34761F12" w:rsidR="001D5D0A" w:rsidRDefault="001D5D0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6CA689" w14:textId="09C5722A" w:rsidR="001D5D0A" w:rsidRPr="00790AD0" w:rsidRDefault="001D5D0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3D850C" w14:textId="3BA32CEE" w:rsidR="001D5D0A" w:rsidRPr="00790AD0" w:rsidRDefault="001D5D0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260ECD" w14:textId="77777777" w:rsidR="001D5D0A" w:rsidRPr="00790AD0" w:rsidRDefault="001D5D0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12A876" w14:textId="77777777" w:rsidR="001D5D0A" w:rsidRDefault="001D5D0A" w:rsidP="00671719">
            <w:pPr>
              <w:spacing w:after="0"/>
              <w:jc w:val="center"/>
              <w:rPr>
                <w:sz w:val="16"/>
                <w:szCs w:val="16"/>
              </w:rPr>
            </w:pPr>
          </w:p>
        </w:tc>
      </w:tr>
      <w:tr w:rsidR="001D5D0A" w14:paraId="11930992" w14:textId="77777777" w:rsidTr="00E130B2">
        <w:tc>
          <w:tcPr>
            <w:tcW w:w="0" w:type="auto"/>
            <w:tcBorders>
              <w:top w:val="single" w:sz="2" w:space="0" w:color="auto"/>
              <w:left w:val="single" w:sz="2" w:space="0" w:color="auto"/>
              <w:bottom w:val="single" w:sz="2" w:space="0" w:color="auto"/>
              <w:right w:val="single" w:sz="2" w:space="0" w:color="auto"/>
            </w:tcBorders>
          </w:tcPr>
          <w:p w14:paraId="3DF061D1" w14:textId="0F778C3E" w:rsidR="001D5D0A" w:rsidRDefault="001D5D0A"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5FA9778" w14:textId="13ABB94C" w:rsidR="001D5D0A" w:rsidRPr="00F468DF" w:rsidRDefault="001D5D0A" w:rsidP="00671719">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991A5A4" w14:textId="77777777" w:rsidR="001D5D0A" w:rsidRPr="00F468DF" w:rsidRDefault="001D5D0A"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38C769F" w14:textId="2918A5FA" w:rsidR="001D5D0A" w:rsidRPr="00F468DF" w:rsidRDefault="001D5D0A"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6C4891" w14:textId="574E74C8" w:rsidR="001D5D0A" w:rsidRPr="00F468DF" w:rsidRDefault="001D5D0A"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8DD2F" w14:textId="03856A08" w:rsidR="001D5D0A" w:rsidRPr="00F468DF" w:rsidRDefault="001D5D0A"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BA2D50" w14:textId="6EC5120C" w:rsidR="001D5D0A" w:rsidRPr="00F468DF" w:rsidRDefault="001D5D0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93CB7" w14:textId="605C2C88" w:rsidR="001D5D0A" w:rsidRPr="00F468DF" w:rsidRDefault="001D5D0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B0CA0" w14:textId="77777777" w:rsidR="001D5D0A" w:rsidRPr="00F468DF" w:rsidRDefault="001D5D0A"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6302F4A" w14:textId="77777777" w:rsidR="001D5D0A" w:rsidRDefault="001D5D0A" w:rsidP="00671719">
            <w:pPr>
              <w:spacing w:after="0"/>
              <w:rPr>
                <w:sz w:val="16"/>
                <w:szCs w:val="16"/>
              </w:rPr>
            </w:pPr>
          </w:p>
        </w:tc>
      </w:tr>
    </w:tbl>
    <w:p w14:paraId="7B8FF1FA" w14:textId="77777777" w:rsidR="007B4220" w:rsidRDefault="007B4220" w:rsidP="0051737F">
      <w:pPr>
        <w:rPr>
          <w:b/>
          <w:bCs/>
        </w:rPr>
      </w:pPr>
    </w:p>
    <w:p w14:paraId="64E39663" w14:textId="77777777" w:rsidR="0051737F" w:rsidRPr="002766C5" w:rsidRDefault="0051737F" w:rsidP="0051737F">
      <w:pPr>
        <w:rPr>
          <w:b/>
          <w:bCs/>
        </w:rPr>
      </w:pPr>
      <w:r w:rsidRPr="002766C5">
        <w:rPr>
          <w:b/>
          <w:bCs/>
        </w:rPr>
        <w:t>Operation:</w:t>
      </w:r>
    </w:p>
    <w:p w14:paraId="0A0D4E1A" w14:textId="77777777" w:rsidR="0051737F" w:rsidRDefault="0051737F" w:rsidP="0051737F">
      <w:r w:rsidRPr="002766C5">
        <w:rPr>
          <w:b/>
          <w:bCs/>
        </w:rPr>
        <w:t>Clock Cycles</w:t>
      </w:r>
      <w:r>
        <w:rPr>
          <w:b/>
          <w:bCs/>
        </w:rPr>
        <w:t>:</w:t>
      </w:r>
      <w:r w:rsidRPr="0098381E">
        <w:t xml:space="preserve"> </w:t>
      </w:r>
    </w:p>
    <w:p w14:paraId="3B79F1C5" w14:textId="37E62605" w:rsidR="0051737F" w:rsidRPr="002C6BF0" w:rsidRDefault="0051737F" w:rsidP="0051737F">
      <w:r w:rsidRPr="002766C5">
        <w:rPr>
          <w:b/>
          <w:bCs/>
        </w:rPr>
        <w:t>Execution Units:</w:t>
      </w:r>
      <w:r>
        <w:t xml:space="preserve"> </w:t>
      </w:r>
      <w:r w:rsidR="003967DD" w:rsidRPr="002C6BF0">
        <w:t>All</w:t>
      </w:r>
      <w:r w:rsidR="003967DD">
        <w:t xml:space="preserve"> FPUs</w:t>
      </w:r>
    </w:p>
    <w:p w14:paraId="503CE07E" w14:textId="77777777" w:rsidR="0051737F" w:rsidRDefault="0051737F" w:rsidP="0051737F">
      <w:r w:rsidRPr="009F7E96">
        <w:rPr>
          <w:b/>
        </w:rPr>
        <w:t>Exceptions:</w:t>
      </w:r>
      <w:r>
        <w:t xml:space="preserve"> none</w:t>
      </w:r>
    </w:p>
    <w:p w14:paraId="4A7D1804" w14:textId="77777777" w:rsidR="0051737F" w:rsidRPr="009F5200" w:rsidRDefault="0051737F" w:rsidP="0051737F">
      <w:pPr>
        <w:rPr>
          <w:b/>
          <w:bCs/>
        </w:rPr>
      </w:pPr>
      <w:r w:rsidRPr="009F5200">
        <w:rPr>
          <w:b/>
          <w:bCs/>
        </w:rPr>
        <w:t>Notes:</w:t>
      </w:r>
    </w:p>
    <w:p w14:paraId="25F383B9" w14:textId="77777777" w:rsidR="00CD318A" w:rsidRDefault="00CD318A">
      <w:pPr>
        <w:rPr>
          <w:rFonts w:eastAsiaTheme="majorEastAsia" w:cstheme="majorBidi"/>
          <w:b/>
          <w:bCs/>
          <w:sz w:val="40"/>
        </w:rPr>
      </w:pPr>
      <w:r>
        <w:br w:type="page"/>
      </w:r>
    </w:p>
    <w:p w14:paraId="32C903C6" w14:textId="42F166CE" w:rsidR="001C252C" w:rsidRDefault="001C252C" w:rsidP="001D5D0A">
      <w:pPr>
        <w:pStyle w:val="Heading3"/>
      </w:pPr>
      <w:bookmarkStart w:id="992" w:name="_Toc243305605"/>
      <w:r>
        <w:lastRenderedPageBreak/>
        <w:t>FSEQ – Float Set if Equal</w:t>
      </w:r>
      <w:bookmarkEnd w:id="949"/>
      <w:bookmarkEnd w:id="992"/>
    </w:p>
    <w:p w14:paraId="3CB0F00D" w14:textId="6AF5F84A" w:rsidR="001D5D0A" w:rsidRDefault="001D5D0A" w:rsidP="001C252C">
      <w:pPr>
        <w:rPr>
          <w:b/>
          <w:bCs/>
        </w:rPr>
      </w:pPr>
      <w:bookmarkStart w:id="993" w:name="_Toc134124451"/>
      <w:r>
        <w:t>FSEQ Rd, Rs1, Rs2</w:t>
      </w:r>
    </w:p>
    <w:p w14:paraId="385324C3" w14:textId="0530D03A" w:rsidR="001C252C" w:rsidRPr="002766C5" w:rsidRDefault="001C252C" w:rsidP="001C252C">
      <w:pPr>
        <w:rPr>
          <w:b/>
          <w:bCs/>
        </w:rPr>
      </w:pPr>
      <w:r w:rsidRPr="002766C5">
        <w:rPr>
          <w:b/>
          <w:bCs/>
        </w:rPr>
        <w:t>Description:</w:t>
      </w:r>
    </w:p>
    <w:p w14:paraId="68B61BF6" w14:textId="732A26DF" w:rsidR="001C252C" w:rsidRDefault="001C252C" w:rsidP="001C252C">
      <w:pPr>
        <w:ind w:left="720"/>
      </w:pPr>
      <w:r>
        <w:t xml:space="preserve">Compares two source operands </w:t>
      </w:r>
      <w:r w:rsidR="00E720E9">
        <w:t xml:space="preserve">Rs1 and Rs2 </w:t>
      </w:r>
      <w:r>
        <w:t xml:space="preserve">for equality and places the result in the </w:t>
      </w:r>
      <w:r w:rsidR="00E93D70">
        <w:t>destination register</w:t>
      </w:r>
      <w:r w:rsidR="00E720E9">
        <w:t xml:space="preserve"> Rd</w:t>
      </w:r>
      <w:r>
        <w:t>. The result is a</w:t>
      </w:r>
      <w:r w:rsidR="001748A8">
        <w:t>n integer</w:t>
      </w:r>
      <w:r>
        <w:t xml:space="preserve"> Boolean true or false. Positive and negative zero are considered equal. For FSEQ i</w:t>
      </w:r>
      <w:r w:rsidR="00052D6E">
        <w:t>f</w:t>
      </w:r>
      <w:r>
        <w:t xml:space="preserve"> either operand is a NaN zero the result is </w:t>
      </w:r>
      <w:r w:rsidR="00D302F2">
        <w:t>false</w:t>
      </w:r>
      <w:r>
        <w:t>.</w:t>
      </w:r>
      <w:r w:rsidR="00B74524">
        <w:t xml:space="preserve"> No rounding occurs.</w:t>
      </w:r>
    </w:p>
    <w:p w14:paraId="3C7CB3E1" w14:textId="77777777" w:rsidR="00612331" w:rsidRDefault="00612331" w:rsidP="00612331">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06"/>
        <w:gridCol w:w="706"/>
        <w:gridCol w:w="665"/>
        <w:gridCol w:w="798"/>
        <w:gridCol w:w="222"/>
      </w:tblGrid>
      <w:tr w:rsidR="00DC2B17" w:rsidRPr="00790AD0" w14:paraId="01A91B65" w14:textId="77777777" w:rsidTr="00A81B76">
        <w:tc>
          <w:tcPr>
            <w:tcW w:w="0" w:type="auto"/>
            <w:tcBorders>
              <w:bottom w:val="single" w:sz="2" w:space="0" w:color="auto"/>
            </w:tcBorders>
          </w:tcPr>
          <w:p w14:paraId="68651AE1" w14:textId="3303AE5E" w:rsidR="00DC2B17" w:rsidRDefault="00DC2B1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2E4421D" w14:textId="1316AFDB" w:rsidR="00DC2B17" w:rsidRDefault="00DC2B1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9C922EE" w14:textId="77777777" w:rsidR="00DC2B17" w:rsidRDefault="00DC2B1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44E00D8" w14:textId="77777777" w:rsidR="00DC2B17" w:rsidRDefault="00DC2B1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569FED" w14:textId="027517C4" w:rsidR="00DC2B17" w:rsidRDefault="00DC2B1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422894" w14:textId="5E54B0CD" w:rsidR="00DC2B17" w:rsidRDefault="00DC2B1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01B9BAB" w14:textId="673F40DF" w:rsidR="00DC2B17" w:rsidRPr="00790AD0" w:rsidRDefault="00DC2B1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2FCA28" w14:textId="39AC7DA3" w:rsidR="00DC2B17" w:rsidRPr="00790AD0" w:rsidRDefault="00DC2B1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6B54F9" w14:textId="77777777" w:rsidR="00DC2B17" w:rsidRPr="00790AD0" w:rsidRDefault="00DC2B1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A7926C" w14:textId="77777777" w:rsidR="00DC2B17" w:rsidRDefault="00DC2B17" w:rsidP="00671719">
            <w:pPr>
              <w:spacing w:after="0"/>
              <w:jc w:val="center"/>
              <w:rPr>
                <w:sz w:val="16"/>
                <w:szCs w:val="16"/>
              </w:rPr>
            </w:pPr>
          </w:p>
        </w:tc>
      </w:tr>
      <w:tr w:rsidR="00DC2B17" w14:paraId="1D34DA68" w14:textId="77777777" w:rsidTr="00A81B76">
        <w:tc>
          <w:tcPr>
            <w:tcW w:w="0" w:type="auto"/>
            <w:tcBorders>
              <w:top w:val="single" w:sz="2" w:space="0" w:color="auto"/>
              <w:left w:val="single" w:sz="2" w:space="0" w:color="auto"/>
              <w:bottom w:val="single" w:sz="2" w:space="0" w:color="auto"/>
              <w:right w:val="single" w:sz="2" w:space="0" w:color="auto"/>
            </w:tcBorders>
          </w:tcPr>
          <w:p w14:paraId="61088511" w14:textId="6364AB55" w:rsidR="00DC2B17" w:rsidRDefault="00DC2B17"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F8CA338" w14:textId="13ACA37C" w:rsidR="00DC2B17" w:rsidRPr="00F468DF" w:rsidRDefault="00DC2B17" w:rsidP="00671719">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5E77A8" w14:textId="77777777" w:rsidR="00DC2B17" w:rsidRPr="00F468DF" w:rsidRDefault="00DC2B1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2144F2" w14:textId="11EFC765" w:rsidR="00DC2B17" w:rsidRPr="00F468DF" w:rsidRDefault="00DC2B1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73ADD7C" w14:textId="45DF90BB" w:rsidR="00DC2B17" w:rsidRPr="00F468DF" w:rsidRDefault="00DC2B1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4FA3A4" w14:textId="15C6E8C4" w:rsidR="00DC2B17" w:rsidRPr="00F468DF" w:rsidRDefault="00DC2B17"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457C1B" w14:textId="4F4F5C21" w:rsidR="00DC2B17" w:rsidRPr="00F468DF" w:rsidRDefault="00DC2B1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B6F41E" w14:textId="0CD1A92F" w:rsidR="00DC2B17" w:rsidRPr="00F468DF" w:rsidRDefault="00DC2B1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C01AB5" w14:textId="77777777" w:rsidR="00DC2B17" w:rsidRPr="00F468DF" w:rsidRDefault="00DC2B1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3CD7CAE" w14:textId="77777777" w:rsidR="00DC2B17" w:rsidRDefault="00DC2B17" w:rsidP="00671719">
            <w:pPr>
              <w:spacing w:after="0"/>
              <w:rPr>
                <w:sz w:val="16"/>
                <w:szCs w:val="16"/>
              </w:rPr>
            </w:pPr>
          </w:p>
        </w:tc>
      </w:tr>
    </w:tbl>
    <w:p w14:paraId="233CFF5A" w14:textId="77777777" w:rsidR="008D5D21" w:rsidRDefault="008D5D21" w:rsidP="00612331"/>
    <w:p w14:paraId="2FE43B21" w14:textId="0F30602E" w:rsidR="001C252C" w:rsidRPr="002766C5" w:rsidRDefault="001C252C" w:rsidP="001C252C">
      <w:pPr>
        <w:rPr>
          <w:b/>
          <w:bCs/>
        </w:rPr>
      </w:pPr>
      <w:r w:rsidRPr="002766C5">
        <w:rPr>
          <w:b/>
          <w:bCs/>
        </w:rPr>
        <w:t>Operation:</w:t>
      </w:r>
    </w:p>
    <w:p w14:paraId="61BD2000" w14:textId="550207FE" w:rsidR="001C252C" w:rsidRDefault="00C87449" w:rsidP="001C252C">
      <w:pPr>
        <w:ind w:left="720"/>
      </w:pPr>
      <w:r>
        <w:t>Rd</w:t>
      </w:r>
      <w:r w:rsidR="001C252C">
        <w:t xml:space="preserve"> = </w:t>
      </w:r>
      <w:r>
        <w:t>Rs1</w:t>
      </w:r>
      <w:r w:rsidR="001C252C">
        <w:t xml:space="preserve"> == </w:t>
      </w:r>
      <w:r>
        <w:t>Rs2</w:t>
      </w:r>
      <w:r w:rsidR="002C12D0">
        <w:t xml:space="preserve"> ? </w:t>
      </w:r>
      <w:r w:rsidR="001748A8">
        <w:t>1</w:t>
      </w:r>
      <w:r w:rsidR="002C12D0">
        <w:t xml:space="preserve"> : 0</w:t>
      </w:r>
    </w:p>
    <w:p w14:paraId="2F8196FD" w14:textId="77777777" w:rsidR="001C252C" w:rsidRDefault="001C252C" w:rsidP="001C252C">
      <w:r w:rsidRPr="002766C5">
        <w:rPr>
          <w:b/>
          <w:bCs/>
        </w:rPr>
        <w:t>Clock Cycles:</w:t>
      </w:r>
      <w:r>
        <w:t xml:space="preserve"> 1</w:t>
      </w:r>
    </w:p>
    <w:p w14:paraId="198A2C79" w14:textId="78665622" w:rsidR="001C252C" w:rsidRPr="002C6BF0" w:rsidRDefault="001C252C" w:rsidP="001C252C">
      <w:r w:rsidRPr="002766C5">
        <w:rPr>
          <w:b/>
          <w:bCs/>
        </w:rPr>
        <w:t>Execution Units:</w:t>
      </w:r>
      <w:r>
        <w:t xml:space="preserve"> </w:t>
      </w:r>
      <w:r w:rsidRPr="002C6BF0">
        <w:t>All</w:t>
      </w:r>
      <w:r>
        <w:t xml:space="preserve"> FP</w:t>
      </w:r>
      <w:r w:rsidRPr="002C6BF0">
        <w:t>U</w:t>
      </w:r>
      <w:r>
        <w:t>’s</w:t>
      </w:r>
      <w:r w:rsidR="00612331">
        <w:t xml:space="preserve">, ALL </w:t>
      </w:r>
      <w:r w:rsidR="00E106DB">
        <w:t>SA</w:t>
      </w:r>
      <w:r w:rsidR="00612331">
        <w:t>Us</w:t>
      </w:r>
    </w:p>
    <w:p w14:paraId="64D8D926" w14:textId="77777777" w:rsidR="001C252C" w:rsidRDefault="001C252C" w:rsidP="001C252C">
      <w:r w:rsidRPr="009F7E96">
        <w:rPr>
          <w:b/>
        </w:rPr>
        <w:t>Exceptions:</w:t>
      </w:r>
      <w:r>
        <w:t xml:space="preserve"> none</w:t>
      </w:r>
    </w:p>
    <w:p w14:paraId="6E0F73AC" w14:textId="77777777" w:rsidR="001C252C" w:rsidRPr="009F5200" w:rsidRDefault="001C252C" w:rsidP="001C252C">
      <w:pPr>
        <w:rPr>
          <w:b/>
          <w:bCs/>
        </w:rPr>
      </w:pPr>
      <w:r w:rsidRPr="009F5200">
        <w:rPr>
          <w:b/>
          <w:bCs/>
        </w:rPr>
        <w:t>Notes:</w:t>
      </w:r>
    </w:p>
    <w:p w14:paraId="3496AD75" w14:textId="77777777" w:rsidR="00612331" w:rsidRDefault="00612331" w:rsidP="001C252C"/>
    <w:p w14:paraId="139542A5" w14:textId="77777777" w:rsidR="003C1F94" w:rsidRPr="005341BB" w:rsidRDefault="003C1F94" w:rsidP="003C1F94">
      <w:bookmarkStart w:id="994" w:name="_Toc87086860"/>
      <w:bookmarkStart w:id="995" w:name="_Toc87086861"/>
    </w:p>
    <w:p w14:paraId="0E11048D" w14:textId="77777777" w:rsidR="002F2755" w:rsidRDefault="002F2755">
      <w:pPr>
        <w:rPr>
          <w:rFonts w:eastAsiaTheme="majorEastAsia" w:cstheme="majorBidi"/>
          <w:b/>
          <w:bCs/>
          <w:sz w:val="40"/>
        </w:rPr>
      </w:pPr>
      <w:r>
        <w:br w:type="page"/>
      </w:r>
    </w:p>
    <w:p w14:paraId="13C09C64" w14:textId="71F2E390" w:rsidR="002F2755" w:rsidRDefault="002F2755" w:rsidP="0041201F">
      <w:pPr>
        <w:pStyle w:val="Heading3"/>
      </w:pPr>
      <w:bookmarkStart w:id="996" w:name="_FSGNJ_–_Float"/>
      <w:bookmarkStart w:id="997" w:name="_Toc243305606"/>
      <w:bookmarkEnd w:id="996"/>
      <w:r>
        <w:lastRenderedPageBreak/>
        <w:t>FSGNJ – Float Sign Inject</w:t>
      </w:r>
      <w:bookmarkEnd w:id="997"/>
    </w:p>
    <w:p w14:paraId="51EAA020" w14:textId="310DC34B" w:rsidR="0041201F" w:rsidRDefault="0041201F" w:rsidP="002F2755">
      <w:pPr>
        <w:rPr>
          <w:b/>
          <w:bCs/>
        </w:rPr>
      </w:pPr>
      <w:r>
        <w:t>FSGNJ Rd, Rs1, Rs2</w:t>
      </w:r>
    </w:p>
    <w:p w14:paraId="5F3C65B1" w14:textId="64B0138B" w:rsidR="002F2755" w:rsidRPr="002766C5" w:rsidRDefault="002F2755" w:rsidP="002F2755">
      <w:pPr>
        <w:rPr>
          <w:b/>
          <w:bCs/>
        </w:rPr>
      </w:pPr>
      <w:r w:rsidRPr="002766C5">
        <w:rPr>
          <w:b/>
          <w:bCs/>
        </w:rPr>
        <w:t>Description:</w:t>
      </w:r>
    </w:p>
    <w:p w14:paraId="2B162E70" w14:textId="3DD427BE" w:rsidR="002F2755" w:rsidRDefault="002F2755" w:rsidP="002F2755">
      <w:pPr>
        <w:ind w:left="720"/>
      </w:pPr>
      <w:r>
        <w:t xml:space="preserve">Copy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3D414D77" w14:textId="77777777" w:rsidR="00035655" w:rsidRDefault="00035655" w:rsidP="00035655">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41201F" w:rsidRPr="00790AD0" w14:paraId="5CA93B01" w14:textId="77777777" w:rsidTr="0084492C">
        <w:tc>
          <w:tcPr>
            <w:tcW w:w="0" w:type="auto"/>
            <w:tcBorders>
              <w:bottom w:val="single" w:sz="2" w:space="0" w:color="auto"/>
            </w:tcBorders>
          </w:tcPr>
          <w:p w14:paraId="0A3AD4E3" w14:textId="7A5B11C7" w:rsidR="0041201F" w:rsidRDefault="0041201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F5A821" w14:textId="632E81EA" w:rsidR="0041201F" w:rsidRDefault="0041201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3FC871" w14:textId="77777777" w:rsidR="0041201F" w:rsidRDefault="0041201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F95159" w14:textId="77777777" w:rsidR="0041201F" w:rsidRDefault="0041201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565FEC" w14:textId="635ABF36" w:rsidR="0041201F" w:rsidRDefault="0041201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AAAAB0" w14:textId="78107559" w:rsidR="0041201F" w:rsidRDefault="0041201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63067D" w14:textId="0E062863" w:rsidR="0041201F" w:rsidRPr="00790AD0" w:rsidRDefault="0041201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FCE078" w14:textId="4F094DCA" w:rsidR="0041201F" w:rsidRPr="00790AD0" w:rsidRDefault="0041201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D3C4D7B" w14:textId="77777777" w:rsidR="0041201F" w:rsidRPr="00790AD0" w:rsidRDefault="0041201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D756B7C" w14:textId="77777777" w:rsidR="0041201F" w:rsidRDefault="0041201F" w:rsidP="00671719">
            <w:pPr>
              <w:spacing w:after="0"/>
              <w:jc w:val="center"/>
              <w:rPr>
                <w:sz w:val="16"/>
                <w:szCs w:val="16"/>
              </w:rPr>
            </w:pPr>
          </w:p>
        </w:tc>
      </w:tr>
      <w:tr w:rsidR="0041201F" w14:paraId="5801FF2B" w14:textId="77777777" w:rsidTr="0084492C">
        <w:tc>
          <w:tcPr>
            <w:tcW w:w="0" w:type="auto"/>
            <w:tcBorders>
              <w:top w:val="single" w:sz="2" w:space="0" w:color="auto"/>
              <w:left w:val="single" w:sz="2" w:space="0" w:color="auto"/>
              <w:bottom w:val="single" w:sz="2" w:space="0" w:color="auto"/>
              <w:right w:val="single" w:sz="2" w:space="0" w:color="auto"/>
            </w:tcBorders>
          </w:tcPr>
          <w:p w14:paraId="61AC2810" w14:textId="2EA64F42" w:rsidR="0041201F" w:rsidRDefault="00A401D9"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3496FBA" w14:textId="172E2E1F" w:rsidR="0041201F" w:rsidRPr="00F468DF" w:rsidRDefault="0041201F" w:rsidP="00671719">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500EA9" w14:textId="77777777" w:rsidR="0041201F" w:rsidRPr="00F468DF" w:rsidRDefault="0041201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14F25F1" w14:textId="7BE33787" w:rsidR="0041201F" w:rsidRPr="00F468DF" w:rsidRDefault="0041201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9EBE7BC" w14:textId="63D1DF4E" w:rsidR="0041201F" w:rsidRPr="00F468DF" w:rsidRDefault="0041201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25F7F3" w14:textId="20155362" w:rsidR="0041201F" w:rsidRPr="00F468DF" w:rsidRDefault="0041201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A6319F" w14:textId="092D0027" w:rsidR="0041201F" w:rsidRPr="00F468DF" w:rsidRDefault="0041201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CA5C7C" w14:textId="2D3C737B" w:rsidR="0041201F" w:rsidRPr="00F468DF" w:rsidRDefault="0041201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4AAB9B" w14:textId="77777777" w:rsidR="0041201F" w:rsidRPr="00F468DF" w:rsidRDefault="0041201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A639BD" w14:textId="77777777" w:rsidR="0041201F" w:rsidRDefault="0041201F" w:rsidP="00671719">
            <w:pPr>
              <w:spacing w:after="0"/>
              <w:rPr>
                <w:sz w:val="16"/>
                <w:szCs w:val="16"/>
              </w:rPr>
            </w:pPr>
          </w:p>
        </w:tc>
      </w:tr>
    </w:tbl>
    <w:p w14:paraId="35E3E917" w14:textId="77777777" w:rsidR="00503C0F" w:rsidRDefault="00503C0F" w:rsidP="00035655"/>
    <w:p w14:paraId="0D005130" w14:textId="73E7CD71" w:rsidR="002F2755" w:rsidRPr="002766C5" w:rsidRDefault="002F2755" w:rsidP="002F2755">
      <w:pPr>
        <w:rPr>
          <w:b/>
          <w:bCs/>
        </w:rPr>
      </w:pPr>
      <w:r w:rsidRPr="002766C5">
        <w:rPr>
          <w:b/>
          <w:bCs/>
        </w:rPr>
        <w:t>Operation:</w:t>
      </w:r>
    </w:p>
    <w:p w14:paraId="60375163" w14:textId="475AD4E1" w:rsidR="002F2755" w:rsidRDefault="00C87449" w:rsidP="002F2755">
      <w:pPr>
        <w:ind w:left="720"/>
      </w:pPr>
      <w:r>
        <w:t>Rd</w:t>
      </w:r>
      <w:r w:rsidR="002F2755">
        <w:t xml:space="preserve"> = {</w:t>
      </w:r>
      <w:r>
        <w:t>Rs1</w:t>
      </w:r>
      <w:r w:rsidR="002F2755">
        <w:t xml:space="preserve">.sign, </w:t>
      </w:r>
      <w:r>
        <w:t>Rs2</w:t>
      </w:r>
      <w:r w:rsidR="002F2755">
        <w:t xml:space="preserve">.exp, </w:t>
      </w:r>
      <w:r>
        <w:t>Rs2</w:t>
      </w:r>
      <w:r w:rsidR="002F2755">
        <w:t>.sig}</w:t>
      </w:r>
    </w:p>
    <w:p w14:paraId="453A3096" w14:textId="77777777" w:rsidR="002F2755" w:rsidRDefault="002F2755" w:rsidP="002F2755">
      <w:r w:rsidRPr="002766C5">
        <w:rPr>
          <w:b/>
          <w:bCs/>
        </w:rPr>
        <w:t>Clock Cycles:</w:t>
      </w:r>
      <w:r>
        <w:t xml:space="preserve"> 1</w:t>
      </w:r>
    </w:p>
    <w:p w14:paraId="6466BA5D" w14:textId="7F0AC630" w:rsidR="002F2755" w:rsidRPr="002C6BF0" w:rsidRDefault="002F2755" w:rsidP="002F2755">
      <w:r w:rsidRPr="002766C5">
        <w:rPr>
          <w:b/>
          <w:bCs/>
        </w:rPr>
        <w:t>Execution Units:</w:t>
      </w:r>
      <w:r>
        <w:t xml:space="preserve"> </w:t>
      </w:r>
      <w:r w:rsidRPr="002C6BF0">
        <w:t>All</w:t>
      </w:r>
      <w:r>
        <w:t xml:space="preserve"> FP</w:t>
      </w:r>
      <w:r w:rsidRPr="002C6BF0">
        <w:t>U</w:t>
      </w:r>
      <w:r>
        <w:t>s</w:t>
      </w:r>
      <w:r w:rsidR="000A6C38">
        <w:t>, All ALUs</w:t>
      </w:r>
    </w:p>
    <w:p w14:paraId="540873C0" w14:textId="77777777" w:rsidR="002F2755" w:rsidRDefault="002F2755" w:rsidP="002F2755">
      <w:r w:rsidRPr="009F7E96">
        <w:rPr>
          <w:b/>
        </w:rPr>
        <w:t>Exceptions:</w:t>
      </w:r>
      <w:r>
        <w:t xml:space="preserve"> none</w:t>
      </w:r>
    </w:p>
    <w:p w14:paraId="634D7127" w14:textId="77777777" w:rsidR="002F2755" w:rsidRPr="009F5200" w:rsidRDefault="002F2755" w:rsidP="002F2755">
      <w:pPr>
        <w:rPr>
          <w:b/>
          <w:bCs/>
        </w:rPr>
      </w:pPr>
      <w:r w:rsidRPr="009F5200">
        <w:rPr>
          <w:b/>
          <w:bCs/>
        </w:rPr>
        <w:t>Notes:</w:t>
      </w:r>
    </w:p>
    <w:p w14:paraId="4D663812" w14:textId="77777777" w:rsidR="00035655" w:rsidRDefault="00035655" w:rsidP="002F2755"/>
    <w:p w14:paraId="78528CE8" w14:textId="77777777" w:rsidR="006231E8" w:rsidRPr="005341BB" w:rsidRDefault="006231E8" w:rsidP="006231E8"/>
    <w:p w14:paraId="15F7133F" w14:textId="77777777" w:rsidR="00EA0479" w:rsidRDefault="00EA0479">
      <w:pPr>
        <w:rPr>
          <w:rFonts w:eastAsiaTheme="majorEastAsia" w:cstheme="majorBidi"/>
          <w:b/>
          <w:bCs/>
          <w:sz w:val="40"/>
        </w:rPr>
      </w:pPr>
      <w:r>
        <w:br w:type="page"/>
      </w:r>
    </w:p>
    <w:p w14:paraId="6E11A5E9" w14:textId="5F0D22A6" w:rsidR="00EA0479" w:rsidRDefault="00EA0479" w:rsidP="00713D13">
      <w:pPr>
        <w:pStyle w:val="Heading3"/>
      </w:pPr>
      <w:bookmarkStart w:id="998" w:name="_FSGNJN_–_Float"/>
      <w:bookmarkStart w:id="999" w:name="_Toc243305607"/>
      <w:bookmarkEnd w:id="998"/>
      <w:r>
        <w:lastRenderedPageBreak/>
        <w:t>FSGNJN – Float Negative Sign Inject</w:t>
      </w:r>
      <w:bookmarkEnd w:id="999"/>
    </w:p>
    <w:p w14:paraId="59ACFB53" w14:textId="5C327D30" w:rsidR="00FA522A" w:rsidRDefault="00FA522A" w:rsidP="00EA0479">
      <w:pPr>
        <w:rPr>
          <w:b/>
          <w:bCs/>
        </w:rPr>
      </w:pPr>
      <w:r>
        <w:t>FSGNJN Rd, Rs1, Rs2</w:t>
      </w:r>
    </w:p>
    <w:p w14:paraId="3616BDBA" w14:textId="782C61B3" w:rsidR="00EA0479" w:rsidRPr="002766C5" w:rsidRDefault="00EA0479" w:rsidP="00EA0479">
      <w:pPr>
        <w:rPr>
          <w:b/>
          <w:bCs/>
        </w:rPr>
      </w:pPr>
      <w:r w:rsidRPr="002766C5">
        <w:rPr>
          <w:b/>
          <w:bCs/>
        </w:rPr>
        <w:t>Description:</w:t>
      </w:r>
    </w:p>
    <w:p w14:paraId="21795992" w14:textId="26A73216" w:rsidR="00EA0479" w:rsidRDefault="00EA0479" w:rsidP="00EA0479">
      <w:pPr>
        <w:ind w:left="720"/>
      </w:pPr>
      <w:r>
        <w:t xml:space="preserve">Copy the negative of the sign of </w:t>
      </w:r>
      <w:r w:rsidR="00C87449">
        <w:t>Rs1</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1114923C" w14:textId="77777777" w:rsidR="000A6C38" w:rsidRDefault="000A6C38" w:rsidP="000A6C38">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713D13" w:rsidRPr="00790AD0" w14:paraId="18E09B52" w14:textId="77777777" w:rsidTr="00EC54C3">
        <w:tc>
          <w:tcPr>
            <w:tcW w:w="0" w:type="auto"/>
            <w:tcBorders>
              <w:bottom w:val="single" w:sz="2" w:space="0" w:color="auto"/>
            </w:tcBorders>
          </w:tcPr>
          <w:p w14:paraId="7A24971B" w14:textId="5D78956E" w:rsidR="00713D13" w:rsidRDefault="00713D13"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7CE996A" w14:textId="36230FDE" w:rsidR="00713D13" w:rsidRDefault="00713D13"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BE07FBA" w14:textId="77777777" w:rsidR="00713D13" w:rsidRDefault="00713D13"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90E519" w14:textId="77777777" w:rsidR="00713D13" w:rsidRDefault="00713D13"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8A1BC9" w14:textId="5A1E0F42" w:rsidR="00713D13" w:rsidRDefault="00713D13"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58A8EB" w14:textId="04B7BC56" w:rsidR="00713D13" w:rsidRDefault="00713D13"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54EA02" w14:textId="3ECF9064" w:rsidR="00713D13" w:rsidRPr="00790AD0" w:rsidRDefault="00713D1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A20FC4" w14:textId="5D6F3345" w:rsidR="00713D13" w:rsidRPr="00790AD0" w:rsidRDefault="00713D13"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439F28" w14:textId="77777777" w:rsidR="00713D13" w:rsidRPr="00790AD0" w:rsidRDefault="00713D1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93D89EA" w14:textId="77777777" w:rsidR="00713D13" w:rsidRDefault="00713D13" w:rsidP="00671719">
            <w:pPr>
              <w:spacing w:after="0"/>
              <w:jc w:val="center"/>
              <w:rPr>
                <w:sz w:val="16"/>
                <w:szCs w:val="16"/>
              </w:rPr>
            </w:pPr>
          </w:p>
        </w:tc>
      </w:tr>
      <w:tr w:rsidR="00713D13" w14:paraId="49DA93F2" w14:textId="77777777" w:rsidTr="00EC54C3">
        <w:tc>
          <w:tcPr>
            <w:tcW w:w="0" w:type="auto"/>
            <w:tcBorders>
              <w:top w:val="single" w:sz="2" w:space="0" w:color="auto"/>
              <w:left w:val="single" w:sz="2" w:space="0" w:color="auto"/>
              <w:bottom w:val="single" w:sz="2" w:space="0" w:color="auto"/>
              <w:right w:val="single" w:sz="2" w:space="0" w:color="auto"/>
            </w:tcBorders>
          </w:tcPr>
          <w:p w14:paraId="143DE351" w14:textId="6EF19B27" w:rsidR="00713D13" w:rsidRDefault="00713D13"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7BB34CF0" w14:textId="07F31A20" w:rsidR="00713D13" w:rsidRPr="00F468DF" w:rsidRDefault="00713D13" w:rsidP="00671719">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89B7D36" w14:textId="77777777" w:rsidR="00713D13" w:rsidRPr="00F468DF" w:rsidRDefault="00713D1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01F5B5A" w14:textId="2BBFC68E" w:rsidR="00713D13" w:rsidRPr="00F468DF" w:rsidRDefault="00713D13"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D2EA92" w14:textId="0369518E" w:rsidR="00713D13" w:rsidRPr="00F468DF" w:rsidRDefault="00713D13"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7DEA23" w14:textId="55F98CB1" w:rsidR="00713D13" w:rsidRPr="00F468DF" w:rsidRDefault="00713D13"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8C075F" w14:textId="0F8ABACE" w:rsidR="00713D13" w:rsidRPr="00F468DF" w:rsidRDefault="00713D13"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3AC5E" w14:textId="0CD94B0C" w:rsidR="00713D13" w:rsidRPr="00F468DF" w:rsidRDefault="00713D13"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F85882" w14:textId="77777777" w:rsidR="00713D13" w:rsidRPr="00F468DF" w:rsidRDefault="00713D13"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0683C35" w14:textId="77777777" w:rsidR="00713D13" w:rsidRDefault="00713D13" w:rsidP="00671719">
            <w:pPr>
              <w:spacing w:after="0"/>
              <w:rPr>
                <w:sz w:val="16"/>
                <w:szCs w:val="16"/>
              </w:rPr>
            </w:pPr>
          </w:p>
        </w:tc>
      </w:tr>
    </w:tbl>
    <w:p w14:paraId="4A640F85" w14:textId="77777777" w:rsidR="003C6CF4" w:rsidRDefault="003C6CF4" w:rsidP="000A6C38"/>
    <w:p w14:paraId="476DF714" w14:textId="77777777" w:rsidR="00EA0479" w:rsidRPr="002766C5" w:rsidRDefault="00EA0479" w:rsidP="00EA0479">
      <w:pPr>
        <w:rPr>
          <w:b/>
          <w:bCs/>
        </w:rPr>
      </w:pPr>
      <w:r w:rsidRPr="002766C5">
        <w:rPr>
          <w:b/>
          <w:bCs/>
        </w:rPr>
        <w:t>Operation:</w:t>
      </w:r>
    </w:p>
    <w:p w14:paraId="60AC8737" w14:textId="4BE5DDCF" w:rsidR="00EA0479" w:rsidRDefault="00C87449" w:rsidP="00EA0479">
      <w:pPr>
        <w:ind w:left="720"/>
      </w:pPr>
      <w:r>
        <w:t>Rd</w:t>
      </w:r>
      <w:r w:rsidR="00EA0479">
        <w:t xml:space="preserve"> = {~</w:t>
      </w:r>
      <w:r>
        <w:t>Rs1</w:t>
      </w:r>
      <w:r w:rsidR="00EA0479">
        <w:t xml:space="preserve">.sign, </w:t>
      </w:r>
      <w:r>
        <w:t>Rs2</w:t>
      </w:r>
      <w:r w:rsidR="00EA0479">
        <w:t xml:space="preserve">.exp, </w:t>
      </w:r>
      <w:r>
        <w:t>Rs2</w:t>
      </w:r>
      <w:r w:rsidR="00EA0479">
        <w:t>.sig}</w:t>
      </w:r>
    </w:p>
    <w:p w14:paraId="55CC37B9" w14:textId="77777777" w:rsidR="00EA0479" w:rsidRDefault="00EA0479" w:rsidP="00EA0479">
      <w:r w:rsidRPr="002766C5">
        <w:rPr>
          <w:b/>
          <w:bCs/>
        </w:rPr>
        <w:t>Clock Cycles:</w:t>
      </w:r>
      <w:r>
        <w:t xml:space="preserve"> 1</w:t>
      </w:r>
    </w:p>
    <w:p w14:paraId="16829FE2" w14:textId="33D4ED16" w:rsidR="00EA0479" w:rsidRPr="002C6BF0" w:rsidRDefault="00EA0479" w:rsidP="00EA0479">
      <w:r w:rsidRPr="002766C5">
        <w:rPr>
          <w:b/>
          <w:bCs/>
        </w:rPr>
        <w:t>Execution Units:</w:t>
      </w:r>
      <w:r>
        <w:t xml:space="preserve"> </w:t>
      </w:r>
      <w:r w:rsidRPr="002C6BF0">
        <w:t>All</w:t>
      </w:r>
      <w:r>
        <w:t xml:space="preserve"> FP</w:t>
      </w:r>
      <w:r w:rsidRPr="002C6BF0">
        <w:t>U</w:t>
      </w:r>
      <w:r>
        <w:t>s</w:t>
      </w:r>
      <w:r w:rsidR="000A6C38">
        <w:t>, All ALUs</w:t>
      </w:r>
    </w:p>
    <w:p w14:paraId="2C3C5541" w14:textId="77777777" w:rsidR="00EA0479" w:rsidRDefault="00EA0479" w:rsidP="00EA0479">
      <w:r w:rsidRPr="009F7E96">
        <w:rPr>
          <w:b/>
        </w:rPr>
        <w:t>Exceptions:</w:t>
      </w:r>
      <w:r>
        <w:t xml:space="preserve"> none</w:t>
      </w:r>
    </w:p>
    <w:p w14:paraId="219F6247" w14:textId="77777777" w:rsidR="00EA0479" w:rsidRPr="009F5200" w:rsidRDefault="00EA0479" w:rsidP="00EA0479">
      <w:pPr>
        <w:rPr>
          <w:b/>
          <w:bCs/>
        </w:rPr>
      </w:pPr>
      <w:r w:rsidRPr="009F5200">
        <w:rPr>
          <w:b/>
          <w:bCs/>
        </w:rPr>
        <w:t>Notes:</w:t>
      </w:r>
    </w:p>
    <w:p w14:paraId="22A61D82" w14:textId="77777777" w:rsidR="00B430BC" w:rsidRPr="005341BB" w:rsidRDefault="00B430BC" w:rsidP="00B430BC"/>
    <w:p w14:paraId="5D7DAD9F" w14:textId="77777777" w:rsidR="00EA0479" w:rsidRDefault="00EA0479">
      <w:pPr>
        <w:rPr>
          <w:rFonts w:eastAsiaTheme="majorEastAsia" w:cstheme="majorBidi"/>
          <w:b/>
          <w:bCs/>
          <w:sz w:val="40"/>
        </w:rPr>
      </w:pPr>
      <w:r>
        <w:br w:type="page"/>
      </w:r>
    </w:p>
    <w:p w14:paraId="6F0C5A01" w14:textId="2620647B" w:rsidR="00EA0479" w:rsidRDefault="00EA0479" w:rsidP="00FA522A">
      <w:pPr>
        <w:pStyle w:val="Heading3"/>
      </w:pPr>
      <w:bookmarkStart w:id="1000" w:name="_Toc243305608"/>
      <w:r>
        <w:lastRenderedPageBreak/>
        <w:t>FSGNJX – Float Sign Inject Xor</w:t>
      </w:r>
      <w:bookmarkEnd w:id="1000"/>
    </w:p>
    <w:p w14:paraId="10D9BD66" w14:textId="0C43B498" w:rsidR="00FA522A" w:rsidRDefault="00FA522A" w:rsidP="00EA0479">
      <w:pPr>
        <w:rPr>
          <w:b/>
          <w:bCs/>
        </w:rPr>
      </w:pPr>
      <w:r>
        <w:t>FSGNJX Rd, Rs1, Rs2</w:t>
      </w:r>
    </w:p>
    <w:p w14:paraId="47E5C289" w14:textId="3C1F1E49" w:rsidR="00EA0479" w:rsidRPr="002766C5" w:rsidRDefault="00EA0479" w:rsidP="00EA0479">
      <w:pPr>
        <w:rPr>
          <w:b/>
          <w:bCs/>
        </w:rPr>
      </w:pPr>
      <w:r w:rsidRPr="002766C5">
        <w:rPr>
          <w:b/>
          <w:bCs/>
        </w:rPr>
        <w:t>Description:</w:t>
      </w:r>
    </w:p>
    <w:p w14:paraId="5464EA72" w14:textId="2DF4FFB3" w:rsidR="00EA0479" w:rsidRDefault="00EA0479" w:rsidP="00EA0479">
      <w:pPr>
        <w:ind w:left="720"/>
      </w:pPr>
      <w:r>
        <w:t xml:space="preserve">Copy the xor of the sign of </w:t>
      </w:r>
      <w:r w:rsidR="00C87449">
        <w:t>Rs1</w:t>
      </w:r>
      <w:r>
        <w:t xml:space="preserve"> and </w:t>
      </w:r>
      <w:r w:rsidR="00C87449">
        <w:t>Rs2</w:t>
      </w:r>
      <w:r>
        <w:t xml:space="preserve"> and the exponent and significand of </w:t>
      </w:r>
      <w:r w:rsidR="00C87449">
        <w:t>Rs2</w:t>
      </w:r>
      <w:r>
        <w:t xml:space="preserve"> into the </w:t>
      </w:r>
      <w:r w:rsidR="00E93D70">
        <w:t>destination register</w:t>
      </w:r>
      <w:r>
        <w:t xml:space="preserve"> </w:t>
      </w:r>
      <w:r w:rsidR="00C87449">
        <w:t>Rd</w:t>
      </w:r>
      <w:r>
        <w:t>. No rounding occurs.</w:t>
      </w:r>
    </w:p>
    <w:p w14:paraId="5CFF950B" w14:textId="77777777" w:rsidR="0032550E" w:rsidRDefault="0032550E" w:rsidP="0032550E">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24"/>
        <w:gridCol w:w="798"/>
        <w:gridCol w:w="222"/>
      </w:tblGrid>
      <w:tr w:rsidR="00FA522A" w:rsidRPr="00790AD0" w14:paraId="0F40D753" w14:textId="77777777" w:rsidTr="00B33804">
        <w:tc>
          <w:tcPr>
            <w:tcW w:w="0" w:type="auto"/>
            <w:tcBorders>
              <w:bottom w:val="single" w:sz="2" w:space="0" w:color="auto"/>
            </w:tcBorders>
          </w:tcPr>
          <w:p w14:paraId="16CC5C9C" w14:textId="77777777" w:rsidR="00FA522A" w:rsidRDefault="00FA522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909840B" w14:textId="77777777" w:rsidR="00FA522A" w:rsidRDefault="00FA522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D1B7CC1" w14:textId="77777777" w:rsidR="00FA522A" w:rsidRDefault="00FA522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8DBB06" w14:textId="77777777" w:rsidR="00FA522A" w:rsidRDefault="00FA522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4CB6E2" w14:textId="77777777" w:rsidR="00FA522A" w:rsidRDefault="00FA522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10F6EA" w14:textId="77777777" w:rsidR="00FA522A" w:rsidRDefault="00FA522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9DD1766" w14:textId="77777777" w:rsidR="00FA522A" w:rsidRPr="00790AD0" w:rsidRDefault="00FA522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D753DC" w14:textId="77777777" w:rsidR="00FA522A" w:rsidRPr="00790AD0" w:rsidRDefault="00FA522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B8F46A" w14:textId="77777777" w:rsidR="00FA522A" w:rsidRPr="00790AD0" w:rsidRDefault="00FA522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E856A03" w14:textId="77777777" w:rsidR="00FA522A" w:rsidRDefault="00FA522A" w:rsidP="00B33804">
            <w:pPr>
              <w:spacing w:after="0"/>
              <w:jc w:val="center"/>
              <w:rPr>
                <w:sz w:val="16"/>
                <w:szCs w:val="16"/>
              </w:rPr>
            </w:pPr>
          </w:p>
        </w:tc>
      </w:tr>
      <w:tr w:rsidR="00FA522A" w14:paraId="3EF41F36" w14:textId="77777777" w:rsidTr="00B33804">
        <w:tc>
          <w:tcPr>
            <w:tcW w:w="0" w:type="auto"/>
            <w:tcBorders>
              <w:top w:val="single" w:sz="2" w:space="0" w:color="auto"/>
              <w:left w:val="single" w:sz="2" w:space="0" w:color="auto"/>
              <w:bottom w:val="single" w:sz="2" w:space="0" w:color="auto"/>
              <w:right w:val="single" w:sz="2" w:space="0" w:color="auto"/>
            </w:tcBorders>
          </w:tcPr>
          <w:p w14:paraId="459143B9" w14:textId="77777777" w:rsidR="00FA522A" w:rsidRDefault="00FA522A"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70DFEF5D" w14:textId="593CE516" w:rsidR="00FA522A" w:rsidRPr="00F468DF" w:rsidRDefault="00FA522A" w:rsidP="00B33804">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EEB6D9" w14:textId="77777777" w:rsidR="00FA522A" w:rsidRPr="00F468DF" w:rsidRDefault="00FA522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5E98A9C" w14:textId="77777777" w:rsidR="00FA522A" w:rsidRPr="00F468DF" w:rsidRDefault="00FA522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774C1A" w14:textId="77777777" w:rsidR="00FA522A" w:rsidRPr="00F468DF" w:rsidRDefault="00FA522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F5B96" w14:textId="77777777" w:rsidR="00FA522A" w:rsidRPr="00F468DF" w:rsidRDefault="00FA522A"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5950AE" w14:textId="77777777" w:rsidR="00FA522A" w:rsidRPr="00F468DF" w:rsidRDefault="00FA522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8C5C0" w14:textId="77777777" w:rsidR="00FA522A" w:rsidRPr="00F468DF" w:rsidRDefault="00FA522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74CD6" w14:textId="77777777" w:rsidR="00FA522A" w:rsidRPr="00F468DF" w:rsidRDefault="00FA522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5B91C5" w14:textId="77777777" w:rsidR="00FA522A" w:rsidRDefault="00FA522A" w:rsidP="00B33804">
            <w:pPr>
              <w:spacing w:after="0"/>
              <w:rPr>
                <w:sz w:val="16"/>
                <w:szCs w:val="16"/>
              </w:rPr>
            </w:pPr>
          </w:p>
        </w:tc>
      </w:tr>
    </w:tbl>
    <w:p w14:paraId="6132060C" w14:textId="77777777" w:rsidR="00FA522A" w:rsidRDefault="00FA522A" w:rsidP="0032550E"/>
    <w:p w14:paraId="3E82E7BD" w14:textId="5FB6EB59" w:rsidR="00EA0479" w:rsidRPr="002766C5" w:rsidRDefault="00EA0479" w:rsidP="00EA0479">
      <w:pPr>
        <w:rPr>
          <w:b/>
          <w:bCs/>
        </w:rPr>
      </w:pPr>
      <w:r w:rsidRPr="002766C5">
        <w:rPr>
          <w:b/>
          <w:bCs/>
        </w:rPr>
        <w:t>Operation:</w:t>
      </w:r>
    </w:p>
    <w:p w14:paraId="3F010CB6" w14:textId="5CAB1DBC" w:rsidR="00EA0479" w:rsidRDefault="00C87449" w:rsidP="00EA0479">
      <w:pPr>
        <w:ind w:left="720"/>
      </w:pPr>
      <w:r>
        <w:t>Rd</w:t>
      </w:r>
      <w:r w:rsidR="00EA0479">
        <w:t xml:space="preserve"> = {</w:t>
      </w:r>
      <w:r>
        <w:t>Rs1</w:t>
      </w:r>
      <w:r w:rsidR="00EA0479">
        <w:t xml:space="preserve">.sign ^ </w:t>
      </w:r>
      <w:r>
        <w:t>Rs2</w:t>
      </w:r>
      <w:r w:rsidR="00EA0479">
        <w:t xml:space="preserve">.sign, </w:t>
      </w:r>
      <w:r>
        <w:t>Rs2</w:t>
      </w:r>
      <w:r w:rsidR="00EA0479">
        <w:t xml:space="preserve">.exp, </w:t>
      </w:r>
      <w:r>
        <w:t>Rs2</w:t>
      </w:r>
      <w:r w:rsidR="00EA0479">
        <w:t>.sig}</w:t>
      </w:r>
    </w:p>
    <w:p w14:paraId="26516DCC" w14:textId="77777777" w:rsidR="00EA0479" w:rsidRDefault="00EA0479" w:rsidP="00EA0479">
      <w:r w:rsidRPr="002766C5">
        <w:rPr>
          <w:b/>
          <w:bCs/>
        </w:rPr>
        <w:t>Clock Cycles:</w:t>
      </w:r>
      <w:r>
        <w:t xml:space="preserve"> 1</w:t>
      </w:r>
    </w:p>
    <w:p w14:paraId="1CEDF01F" w14:textId="77777777" w:rsidR="00EA0479" w:rsidRPr="002C6BF0" w:rsidRDefault="00EA0479" w:rsidP="00EA0479">
      <w:r w:rsidRPr="002766C5">
        <w:rPr>
          <w:b/>
          <w:bCs/>
        </w:rPr>
        <w:t>Execution Units:</w:t>
      </w:r>
      <w:r>
        <w:t xml:space="preserve"> </w:t>
      </w:r>
      <w:r w:rsidRPr="002C6BF0">
        <w:t>All</w:t>
      </w:r>
      <w:r>
        <w:t xml:space="preserve"> FP</w:t>
      </w:r>
      <w:r w:rsidRPr="002C6BF0">
        <w:t>U</w:t>
      </w:r>
      <w:r>
        <w:t>’s</w:t>
      </w:r>
    </w:p>
    <w:p w14:paraId="6F2193E6" w14:textId="77777777" w:rsidR="00EA0479" w:rsidRDefault="00EA0479" w:rsidP="00EA0479">
      <w:r w:rsidRPr="009F7E96">
        <w:rPr>
          <w:b/>
        </w:rPr>
        <w:t>Exceptions:</w:t>
      </w:r>
      <w:r>
        <w:t xml:space="preserve"> none</w:t>
      </w:r>
    </w:p>
    <w:p w14:paraId="7633D90F" w14:textId="77777777" w:rsidR="00EA0479" w:rsidRPr="009F5200" w:rsidRDefault="00EA0479" w:rsidP="00EA0479">
      <w:pPr>
        <w:rPr>
          <w:b/>
          <w:bCs/>
        </w:rPr>
      </w:pPr>
      <w:r w:rsidRPr="009F5200">
        <w:rPr>
          <w:b/>
          <w:bCs/>
        </w:rPr>
        <w:t>Notes:</w:t>
      </w:r>
    </w:p>
    <w:p w14:paraId="6D0AE33B" w14:textId="77777777" w:rsidR="0032550E" w:rsidRDefault="0032550E" w:rsidP="00EA0479"/>
    <w:p w14:paraId="2DE37028" w14:textId="77777777" w:rsidR="002E08B5" w:rsidRDefault="002E08B5">
      <w:pPr>
        <w:rPr>
          <w:caps/>
          <w:color w:val="5D220D" w:themeColor="accent1" w:themeShade="7F"/>
          <w:spacing w:val="15"/>
        </w:rPr>
      </w:pPr>
      <w:bookmarkStart w:id="1001" w:name="_Toc87086853"/>
      <w:r>
        <w:br w:type="page"/>
      </w:r>
    </w:p>
    <w:p w14:paraId="7523FE32" w14:textId="06D4CC21" w:rsidR="00A67679" w:rsidRDefault="00A67679" w:rsidP="00225427">
      <w:pPr>
        <w:pStyle w:val="Heading3"/>
      </w:pPr>
      <w:bookmarkStart w:id="1002" w:name="_Toc243305609"/>
      <w:r>
        <w:lastRenderedPageBreak/>
        <w:t>F</w:t>
      </w:r>
      <w:r w:rsidR="002E08B5">
        <w:t>SIG</w:t>
      </w:r>
      <w:r>
        <w:t xml:space="preserve"> – </w:t>
      </w:r>
      <w:r w:rsidR="002E08B5">
        <w:t>Get Significand</w:t>
      </w:r>
      <w:r>
        <w:t xml:space="preserve"> of Number</w:t>
      </w:r>
      <w:bookmarkEnd w:id="1001"/>
      <w:bookmarkEnd w:id="1002"/>
    </w:p>
    <w:p w14:paraId="00DBAA98" w14:textId="77777777" w:rsidR="00A67679" w:rsidRDefault="00A67679" w:rsidP="00A67679"/>
    <w:p w14:paraId="062C4863" w14:textId="77777777" w:rsidR="00A67679" w:rsidRPr="00697363" w:rsidRDefault="00A67679" w:rsidP="00A67679">
      <w:pPr>
        <w:rPr>
          <w:rStyle w:val="Strong"/>
        </w:rPr>
      </w:pPr>
      <w:r w:rsidRPr="00697363">
        <w:rPr>
          <w:rStyle w:val="Strong"/>
        </w:rPr>
        <w:t>Description:</w:t>
      </w:r>
    </w:p>
    <w:p w14:paraId="6BE1B629" w14:textId="635624E3" w:rsidR="00A67679" w:rsidRPr="009C6010" w:rsidRDefault="00A67679" w:rsidP="00A67679">
      <w:pPr>
        <w:ind w:left="720"/>
      </w:pPr>
      <w:r>
        <w:t xml:space="preserve">This instruction provides the </w:t>
      </w:r>
      <w:r w:rsidR="002E08B5">
        <w:t>significand</w:t>
      </w:r>
      <w:r>
        <w:t xml:space="preserve"> of a floating</w:t>
      </w:r>
      <w:r w:rsidR="000E0600">
        <w:t>-</w:t>
      </w:r>
      <w:r>
        <w:t xml:space="preserve">point number contained in a general-purpose register </w:t>
      </w:r>
      <w:r w:rsidR="000E0600">
        <w:t>Rs1</w:t>
      </w:r>
      <w:r>
        <w:t>as a zero extended result. The hidden bit of the floating-point number remains hidden.</w:t>
      </w:r>
    </w:p>
    <w:p w14:paraId="4D163112" w14:textId="3A2A7FB5" w:rsidR="00A67679" w:rsidRDefault="00A67679" w:rsidP="00A67679">
      <w:pPr>
        <w:spacing w:line="360" w:lineRule="auto"/>
        <w:rPr>
          <w:b/>
          <w:bCs/>
        </w:rPr>
      </w:pPr>
      <w:r>
        <w:rPr>
          <w:b/>
          <w:bCs/>
        </w:rPr>
        <w:t xml:space="preserve">Integer </w:t>
      </w:r>
      <w:r w:rsidRPr="00D916EE">
        <w:rPr>
          <w:b/>
          <w:bCs/>
        </w:rPr>
        <w:t>Instruction Format</w:t>
      </w:r>
      <w:r>
        <w:rPr>
          <w:b/>
          <w:bCs/>
        </w:rPr>
        <w:t xml:space="preserve">: </w:t>
      </w:r>
      <w:r w:rsidR="003265A0">
        <w:rPr>
          <w:b/>
          <w:bCs/>
        </w:rPr>
        <w:t>F</w:t>
      </w:r>
      <w:r w:rsidR="000E0600">
        <w:rPr>
          <w:b/>
          <w:bCs/>
        </w:rPr>
        <w:t>3</w:t>
      </w:r>
    </w:p>
    <w:tbl>
      <w:tblPr>
        <w:tblW w:w="0" w:type="auto"/>
        <w:tblInd w:w="612" w:type="dxa"/>
        <w:tblLook w:val="04A0" w:firstRow="1" w:lastRow="0" w:firstColumn="1" w:lastColumn="0" w:noHBand="0" w:noVBand="1"/>
      </w:tblPr>
      <w:tblGrid>
        <w:gridCol w:w="380"/>
        <w:gridCol w:w="706"/>
        <w:gridCol w:w="584"/>
        <w:gridCol w:w="665"/>
        <w:gridCol w:w="706"/>
        <w:gridCol w:w="747"/>
        <w:gridCol w:w="706"/>
        <w:gridCol w:w="665"/>
        <w:gridCol w:w="798"/>
        <w:gridCol w:w="222"/>
      </w:tblGrid>
      <w:tr w:rsidR="00225427" w:rsidRPr="00790AD0" w14:paraId="49C4901F" w14:textId="77777777" w:rsidTr="00A55F4F">
        <w:tc>
          <w:tcPr>
            <w:tcW w:w="0" w:type="auto"/>
            <w:tcBorders>
              <w:bottom w:val="single" w:sz="2" w:space="0" w:color="auto"/>
            </w:tcBorders>
          </w:tcPr>
          <w:p w14:paraId="7950EA5E" w14:textId="5D632FE5" w:rsidR="00225427" w:rsidRDefault="00225427"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7EF98A3" w14:textId="11FB8603" w:rsidR="00225427" w:rsidRDefault="00225427"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DBF8B92" w14:textId="77777777" w:rsidR="00225427" w:rsidRDefault="0022542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5A1829" w14:textId="77777777" w:rsidR="00225427" w:rsidRDefault="0022542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D7FF8BD" w14:textId="087E9C60" w:rsidR="00225427" w:rsidRDefault="00225427"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7629C1" w14:textId="40FF7048" w:rsidR="00225427" w:rsidRDefault="00225427"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D2C8258" w14:textId="700B308B" w:rsidR="00225427" w:rsidRPr="00790AD0" w:rsidRDefault="00225427"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912A69" w14:textId="78523FE6" w:rsidR="00225427" w:rsidRPr="00790AD0" w:rsidRDefault="00225427"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F14C537" w14:textId="77777777" w:rsidR="00225427" w:rsidRPr="00790AD0" w:rsidRDefault="0022542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ADEA09D" w14:textId="77777777" w:rsidR="00225427" w:rsidRDefault="00225427" w:rsidP="00671719">
            <w:pPr>
              <w:spacing w:after="0"/>
              <w:jc w:val="center"/>
              <w:rPr>
                <w:sz w:val="16"/>
                <w:szCs w:val="16"/>
              </w:rPr>
            </w:pPr>
          </w:p>
        </w:tc>
      </w:tr>
      <w:tr w:rsidR="00225427" w14:paraId="55BECA18" w14:textId="77777777" w:rsidTr="00A55F4F">
        <w:tc>
          <w:tcPr>
            <w:tcW w:w="0" w:type="auto"/>
            <w:tcBorders>
              <w:top w:val="single" w:sz="2" w:space="0" w:color="auto"/>
              <w:left w:val="single" w:sz="2" w:space="0" w:color="auto"/>
              <w:bottom w:val="single" w:sz="2" w:space="0" w:color="auto"/>
              <w:right w:val="single" w:sz="2" w:space="0" w:color="auto"/>
            </w:tcBorders>
          </w:tcPr>
          <w:p w14:paraId="1A936A59" w14:textId="41313B1C" w:rsidR="00225427" w:rsidRDefault="00225427" w:rsidP="0067171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D9D8D8" w14:textId="1A17B54F" w:rsidR="00225427" w:rsidRPr="00F468DF" w:rsidRDefault="00225427" w:rsidP="00671719">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60994F" w14:textId="77777777" w:rsidR="00225427" w:rsidRPr="00F468DF" w:rsidRDefault="0022542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8E62014" w14:textId="28F72CD6" w:rsidR="00225427" w:rsidRPr="00F468DF" w:rsidRDefault="00225427"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6736E6" w14:textId="319D482F" w:rsidR="00225427" w:rsidRPr="00F468DF" w:rsidRDefault="00225427"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B1C1FD" w14:textId="4684A478" w:rsidR="00225427" w:rsidRPr="00F468DF" w:rsidRDefault="00225427"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6BD5BB" w14:textId="4D3FC379" w:rsidR="00225427" w:rsidRPr="00F468DF" w:rsidRDefault="00225427"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F36A70" w14:textId="320B2F3C" w:rsidR="00225427" w:rsidRPr="00F468DF" w:rsidRDefault="0022542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46F5C5" w14:textId="77777777" w:rsidR="00225427" w:rsidRPr="00F468DF" w:rsidRDefault="0022542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4F7169" w14:textId="77777777" w:rsidR="00225427" w:rsidRDefault="00225427" w:rsidP="00671719">
            <w:pPr>
              <w:spacing w:after="0"/>
              <w:rPr>
                <w:sz w:val="16"/>
                <w:szCs w:val="16"/>
              </w:rPr>
            </w:pPr>
          </w:p>
        </w:tc>
      </w:tr>
    </w:tbl>
    <w:p w14:paraId="6E61C9D4" w14:textId="40F3513B" w:rsidR="00A67679" w:rsidRDefault="00A67679" w:rsidP="00A67679"/>
    <w:p w14:paraId="7051F5C7" w14:textId="0EDBDB0A" w:rsidR="00A55F4F" w:rsidRDefault="00A55F4F" w:rsidP="00A67679">
      <w:pPr>
        <w:rPr>
          <w:rStyle w:val="Strong"/>
        </w:rPr>
      </w:pPr>
      <w:r>
        <w:rPr>
          <w:rStyle w:val="Strong"/>
        </w:rPr>
        <w:t xml:space="preserve">Flags Affected: </w:t>
      </w:r>
      <w:r w:rsidRPr="00A55F4F">
        <w:rPr>
          <w:rStyle w:val="Strong"/>
          <w:b w:val="0"/>
          <w:bCs w:val="0"/>
        </w:rPr>
        <w:t>none</w:t>
      </w:r>
    </w:p>
    <w:p w14:paraId="3888BCE2" w14:textId="28E18FAF" w:rsidR="00A67679" w:rsidRDefault="00A67679" w:rsidP="00A67679">
      <w:pPr>
        <w:rPr>
          <w:rStyle w:val="Strong"/>
        </w:rPr>
      </w:pPr>
      <w:r>
        <w:rPr>
          <w:rStyle w:val="Strong"/>
        </w:rPr>
        <w:t xml:space="preserve">Clock Cycles: </w:t>
      </w:r>
      <w:r w:rsidRPr="007B76BD">
        <w:t>1</w:t>
      </w:r>
    </w:p>
    <w:p w14:paraId="70C2EF1C" w14:textId="32E2263C" w:rsidR="00A67679" w:rsidRPr="002C6BF0" w:rsidRDefault="00A67679" w:rsidP="00A67679">
      <w:r>
        <w:rPr>
          <w:rStyle w:val="Strong"/>
        </w:rPr>
        <w:t xml:space="preserve">Execution Units: </w:t>
      </w:r>
      <w:r w:rsidRPr="002C6BF0">
        <w:t>A</w:t>
      </w:r>
      <w:r>
        <w:t xml:space="preserve">ll </w:t>
      </w:r>
      <w:r w:rsidR="00A55F4F">
        <w:t>FPUs</w:t>
      </w:r>
    </w:p>
    <w:p w14:paraId="015BEA2E" w14:textId="77777777" w:rsidR="00A67679" w:rsidRPr="00697363" w:rsidRDefault="00A67679" w:rsidP="00A67679">
      <w:pPr>
        <w:rPr>
          <w:rStyle w:val="Strong"/>
        </w:rPr>
      </w:pPr>
      <w:r w:rsidRPr="00697363">
        <w:rPr>
          <w:rStyle w:val="Strong"/>
        </w:rPr>
        <w:t>Operation:</w:t>
      </w:r>
    </w:p>
    <w:p w14:paraId="3E33947E" w14:textId="5F5DAD34" w:rsidR="00A67679" w:rsidRDefault="00A67679" w:rsidP="00A67679">
      <w:pPr>
        <w:ind w:left="720"/>
      </w:pPr>
      <w:r>
        <w:t>R</w:t>
      </w:r>
      <w:r w:rsidR="000E0600">
        <w:t>d</w:t>
      </w:r>
      <w:r>
        <w:t xml:space="preserve"> = </w:t>
      </w:r>
      <w:r w:rsidR="000E0600">
        <w:t>significand of (</w:t>
      </w:r>
      <w:r>
        <w:t>R</w:t>
      </w:r>
      <w:r w:rsidR="000E0600">
        <w:t>s1)</w:t>
      </w:r>
    </w:p>
    <w:p w14:paraId="2C10E9F1" w14:textId="77777777" w:rsidR="00DD53D9" w:rsidRDefault="00DD53D9">
      <w:pPr>
        <w:rPr>
          <w:rFonts w:eastAsiaTheme="majorEastAsia" w:cstheme="majorBidi"/>
          <w:b/>
          <w:bCs/>
          <w:sz w:val="40"/>
        </w:rPr>
      </w:pPr>
      <w:r>
        <w:br w:type="page"/>
      </w:r>
    </w:p>
    <w:p w14:paraId="044BFC94" w14:textId="7E8E16E2" w:rsidR="00DD53D9" w:rsidRPr="00F41A23" w:rsidRDefault="00DD53D9" w:rsidP="00225427">
      <w:pPr>
        <w:pStyle w:val="Heading3"/>
      </w:pPr>
      <w:bookmarkStart w:id="1003" w:name="_Toc243305610"/>
      <w:r w:rsidRPr="00F41A23">
        <w:lastRenderedPageBreak/>
        <w:t>FSIGMOID – Sigmoid Approximate</w:t>
      </w:r>
      <w:bookmarkEnd w:id="994"/>
      <w:bookmarkEnd w:id="1003"/>
    </w:p>
    <w:p w14:paraId="3E92D73B" w14:textId="15284A6B" w:rsidR="004144AC" w:rsidRPr="004144AC" w:rsidRDefault="004144AC" w:rsidP="00DD53D9">
      <w:pPr>
        <w:rPr>
          <w:rStyle w:val="Strong"/>
          <w:rFonts w:cs="Times New Roman"/>
          <w:b w:val="0"/>
          <w:bCs w:val="0"/>
        </w:rPr>
      </w:pPr>
      <w:r w:rsidRPr="004144AC">
        <w:rPr>
          <w:rStyle w:val="Strong"/>
          <w:rFonts w:cs="Times New Roman"/>
          <w:b w:val="0"/>
          <w:bCs w:val="0"/>
        </w:rPr>
        <w:t>FSIGMOID Rd, Rs1</w:t>
      </w:r>
    </w:p>
    <w:p w14:paraId="72257867" w14:textId="38415CD3" w:rsidR="00DD53D9" w:rsidRPr="00A84B77" w:rsidRDefault="00DD53D9" w:rsidP="00DD53D9">
      <w:pPr>
        <w:rPr>
          <w:rStyle w:val="Strong"/>
          <w:rFonts w:cs="Times New Roman"/>
        </w:rPr>
      </w:pPr>
      <w:r w:rsidRPr="00A84B77">
        <w:rPr>
          <w:rStyle w:val="Strong"/>
          <w:rFonts w:cs="Times New Roman"/>
        </w:rPr>
        <w:t>Description:</w:t>
      </w:r>
    </w:p>
    <w:p w14:paraId="228901EE" w14:textId="4E854B00" w:rsidR="00DD53D9" w:rsidRDefault="00DD53D9" w:rsidP="00DD53D9">
      <w:pPr>
        <w:ind w:left="720"/>
        <w:rPr>
          <w:rFonts w:cs="Times New Roman"/>
        </w:rPr>
      </w:pPr>
      <w:r>
        <w:rPr>
          <w:rFonts w:cs="Times New Roman"/>
        </w:rPr>
        <w:t xml:space="preserve">This function uses a 1024 entry 32-bit precision lookup table with linear interpolation to approximate the logistic sigmoid function in the range -8.0 to +8.0. Outside of this range 0.0 or +1.0 is returned. The sigmoid output is between 0.0 and +1.0. The value of the sigmoid for register </w:t>
      </w:r>
      <w:r w:rsidR="00C87449">
        <w:rPr>
          <w:rFonts w:cs="Times New Roman"/>
        </w:rPr>
        <w:t>Rs1</w:t>
      </w:r>
      <w:r>
        <w:rPr>
          <w:rFonts w:cs="Times New Roman"/>
        </w:rPr>
        <w:t xml:space="preserve"> is returned in register </w:t>
      </w:r>
      <w:r w:rsidR="00C87449">
        <w:rPr>
          <w:rFonts w:cs="Times New Roman"/>
        </w:rPr>
        <w:t>Rd</w:t>
      </w:r>
      <w:r>
        <w:rPr>
          <w:rFonts w:cs="Times New Roman"/>
        </w:rPr>
        <w:t xml:space="preserve"> as a 64-bit double precision floating-point value.</w:t>
      </w:r>
    </w:p>
    <w:p w14:paraId="3A2C61DE" w14:textId="24CB5A6B" w:rsidR="00EE1CD4" w:rsidRPr="00A84B77" w:rsidRDefault="00EE1CD4" w:rsidP="00DD53D9">
      <w:pPr>
        <w:ind w:left="720"/>
        <w:rPr>
          <w:rFonts w:cs="Times New Roman"/>
        </w:rPr>
      </w:pPr>
      <w:r>
        <w:rPr>
          <w:rFonts w:cs="Times New Roman"/>
        </w:rPr>
        <w:t>The value is an approximation which is not rounded.</w:t>
      </w:r>
    </w:p>
    <w:p w14:paraId="7D1BBA55" w14:textId="7ACEC5FA" w:rsidR="00DD53D9" w:rsidRDefault="00DD53D9" w:rsidP="00DD53D9">
      <w:pPr>
        <w:rPr>
          <w:rStyle w:val="Strong"/>
          <w:rFonts w:cs="Times New Roman"/>
        </w:rPr>
      </w:pPr>
      <w:r w:rsidRPr="00A84B77">
        <w:rPr>
          <w:rStyle w:val="Strong"/>
          <w:rFonts w:cs="Times New Roman"/>
        </w:rPr>
        <w:t>Instruction Format:</w:t>
      </w:r>
      <w:r>
        <w:rPr>
          <w:rStyle w:val="Strong"/>
          <w:rFonts w:cs="Times New Roman"/>
        </w:rPr>
        <w:t xml:space="preserve"> </w:t>
      </w:r>
      <w:r w:rsidR="003B56F5">
        <w:rPr>
          <w:rStyle w:val="Strong"/>
          <w:rFonts w:cs="Times New Roman"/>
        </w:rPr>
        <w:t>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792CE6" w:rsidRPr="00790AD0" w14:paraId="2A006F54" w14:textId="77777777" w:rsidTr="000B265F">
        <w:tc>
          <w:tcPr>
            <w:tcW w:w="0" w:type="auto"/>
            <w:tcBorders>
              <w:bottom w:val="single" w:sz="2" w:space="0" w:color="auto"/>
            </w:tcBorders>
          </w:tcPr>
          <w:p w14:paraId="3FCB6CE9" w14:textId="04966788" w:rsidR="00792CE6" w:rsidRDefault="00792CE6"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B06A053" w14:textId="2A9C0DD5" w:rsidR="00792CE6" w:rsidRDefault="00792CE6"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417DB2" w14:textId="77777777" w:rsidR="00792CE6" w:rsidRDefault="00792CE6"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3800516" w14:textId="77777777" w:rsidR="00792CE6" w:rsidRDefault="00792CE6"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92D68A" w14:textId="45C4EB88" w:rsidR="00792CE6" w:rsidRDefault="00792CE6"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3D5568" w14:textId="78604F4A" w:rsidR="00792CE6" w:rsidRDefault="00792CE6"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02587D" w14:textId="7F2BEAC8" w:rsidR="00792CE6" w:rsidRPr="00790AD0" w:rsidRDefault="00792CE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0987DB" w14:textId="32C80B5B" w:rsidR="00792CE6" w:rsidRPr="00790AD0" w:rsidRDefault="00792CE6"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ADAB3B" w14:textId="77777777" w:rsidR="00792CE6" w:rsidRPr="00790AD0" w:rsidRDefault="00792CE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8EEBFE" w14:textId="77777777" w:rsidR="00792CE6" w:rsidRDefault="00792CE6" w:rsidP="00671719">
            <w:pPr>
              <w:spacing w:after="0"/>
              <w:jc w:val="center"/>
              <w:rPr>
                <w:sz w:val="16"/>
                <w:szCs w:val="16"/>
              </w:rPr>
            </w:pPr>
          </w:p>
        </w:tc>
      </w:tr>
      <w:tr w:rsidR="00792CE6" w14:paraId="052646D0" w14:textId="77777777" w:rsidTr="000B265F">
        <w:tc>
          <w:tcPr>
            <w:tcW w:w="0" w:type="auto"/>
            <w:tcBorders>
              <w:top w:val="single" w:sz="2" w:space="0" w:color="auto"/>
              <w:left w:val="single" w:sz="2" w:space="0" w:color="auto"/>
              <w:bottom w:val="single" w:sz="2" w:space="0" w:color="auto"/>
              <w:right w:val="single" w:sz="2" w:space="0" w:color="auto"/>
            </w:tcBorders>
          </w:tcPr>
          <w:p w14:paraId="3D224BFF" w14:textId="5142A0F1" w:rsidR="00792CE6" w:rsidRDefault="00792CE6"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DBBAD53" w14:textId="3E0E1401" w:rsidR="00792CE6" w:rsidRPr="00F468DF" w:rsidRDefault="00792CE6" w:rsidP="00671719">
            <w:pPr>
              <w:spacing w:after="0"/>
              <w:jc w:val="center"/>
              <w:rPr>
                <w:sz w:val="16"/>
                <w:szCs w:val="16"/>
              </w:rPr>
            </w:pPr>
            <w:r>
              <w:rPr>
                <w:sz w:val="16"/>
                <w:szCs w:val="16"/>
              </w:rPr>
              <w:t>56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3F531C0" w14:textId="77777777" w:rsidR="00792CE6" w:rsidRPr="00F468DF" w:rsidRDefault="00792CE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828279" w14:textId="07434256" w:rsidR="00792CE6" w:rsidRPr="00F468DF" w:rsidRDefault="00792CE6"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6611282" w14:textId="2A070BD7" w:rsidR="00792CE6" w:rsidRPr="00F468DF" w:rsidRDefault="00792CE6"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FD943" w14:textId="1E0EDC1C" w:rsidR="00792CE6" w:rsidRPr="00F468DF" w:rsidRDefault="00792CE6"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0E9AD6" w14:textId="2B6C45D5" w:rsidR="00792CE6" w:rsidRPr="00F468DF" w:rsidRDefault="00792CE6"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56BFC2" w14:textId="0029888A" w:rsidR="00792CE6" w:rsidRPr="00F468DF" w:rsidRDefault="00792CE6"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076245" w14:textId="77777777" w:rsidR="00792CE6" w:rsidRPr="00F468DF" w:rsidRDefault="00792CE6"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451E760" w14:textId="77777777" w:rsidR="00792CE6" w:rsidRDefault="00792CE6" w:rsidP="00671719">
            <w:pPr>
              <w:spacing w:after="0"/>
              <w:rPr>
                <w:sz w:val="16"/>
                <w:szCs w:val="16"/>
              </w:rPr>
            </w:pPr>
          </w:p>
        </w:tc>
      </w:tr>
    </w:tbl>
    <w:p w14:paraId="0CB03B00" w14:textId="77777777" w:rsidR="00F8371A" w:rsidRDefault="00F8371A" w:rsidP="00DD53D9">
      <w:pPr>
        <w:rPr>
          <w:rStyle w:val="Strong"/>
          <w:rFonts w:cs="Times New Roman"/>
        </w:rPr>
      </w:pPr>
    </w:p>
    <w:p w14:paraId="1E9CA59D" w14:textId="77777777" w:rsidR="00DD53D9" w:rsidRPr="00A84B77" w:rsidRDefault="00DD53D9" w:rsidP="00DD53D9">
      <w:pPr>
        <w:rPr>
          <w:rStyle w:val="Strong"/>
          <w:rFonts w:cs="Times New Roman"/>
        </w:rPr>
      </w:pPr>
      <w:r w:rsidRPr="00A84B77">
        <w:rPr>
          <w:rStyle w:val="Strong"/>
          <w:rFonts w:cs="Times New Roman"/>
        </w:rPr>
        <w:t xml:space="preserve">Clock Cycles: </w:t>
      </w:r>
      <w:r>
        <w:rPr>
          <w:rStyle w:val="Strong"/>
          <w:rFonts w:cs="Times New Roman"/>
        </w:rPr>
        <w:t>5</w:t>
      </w:r>
    </w:p>
    <w:p w14:paraId="7A8A456F" w14:textId="3B875E84" w:rsidR="00DD53D9" w:rsidRPr="00A84B77" w:rsidRDefault="00DD53D9" w:rsidP="00DD53D9">
      <w:pPr>
        <w:rPr>
          <w:rFonts w:cs="Times New Roman"/>
        </w:rPr>
      </w:pPr>
      <w:r w:rsidRPr="00A84B77">
        <w:rPr>
          <w:rStyle w:val="Strong"/>
          <w:rFonts w:cs="Times New Roman"/>
        </w:rPr>
        <w:t xml:space="preserve">Execution Units: </w:t>
      </w:r>
      <w:r w:rsidR="00D73DF0">
        <w:rPr>
          <w:rFonts w:cs="Times New Roman"/>
        </w:rPr>
        <w:t>FPU #0 only</w:t>
      </w:r>
    </w:p>
    <w:p w14:paraId="5778B175" w14:textId="77777777" w:rsidR="008853D4" w:rsidRDefault="008853D4">
      <w:pPr>
        <w:rPr>
          <w:rFonts w:eastAsiaTheme="majorEastAsia" w:cstheme="majorBidi"/>
          <w:b/>
          <w:bCs/>
          <w:sz w:val="40"/>
        </w:rPr>
      </w:pPr>
      <w:r>
        <w:br w:type="page"/>
      </w:r>
    </w:p>
    <w:p w14:paraId="40245AC5" w14:textId="72B2FBF4" w:rsidR="00C267C3" w:rsidRDefault="00C267C3" w:rsidP="00225427">
      <w:pPr>
        <w:pStyle w:val="Heading3"/>
      </w:pPr>
      <w:bookmarkStart w:id="1004" w:name="_Toc243305611"/>
      <w:r>
        <w:lastRenderedPageBreak/>
        <w:t>FSIGN – Sign of Number</w:t>
      </w:r>
      <w:bookmarkEnd w:id="995"/>
      <w:bookmarkEnd w:id="1004"/>
    </w:p>
    <w:p w14:paraId="4DBB0E79" w14:textId="77777777" w:rsidR="00C267C3" w:rsidRDefault="00C267C3" w:rsidP="00C267C3"/>
    <w:p w14:paraId="1C27067C" w14:textId="77777777" w:rsidR="00C267C3" w:rsidRPr="00697363" w:rsidRDefault="00C267C3" w:rsidP="00C267C3">
      <w:pPr>
        <w:rPr>
          <w:rStyle w:val="Strong"/>
        </w:rPr>
      </w:pPr>
      <w:r w:rsidRPr="00697363">
        <w:rPr>
          <w:rStyle w:val="Strong"/>
        </w:rPr>
        <w:t>Description:</w:t>
      </w:r>
    </w:p>
    <w:p w14:paraId="20308450" w14:textId="6969CC0A" w:rsidR="00C267C3" w:rsidRPr="009C6010" w:rsidRDefault="00C267C3" w:rsidP="00C267C3">
      <w:pPr>
        <w:ind w:left="720"/>
      </w:pPr>
      <w:r>
        <w:t xml:space="preserve">This instruction provides the sign of a </w:t>
      </w:r>
      <w:r w:rsidR="00850ECE">
        <w:t>f</w:t>
      </w:r>
      <w:r>
        <w:t>loating</w:t>
      </w:r>
      <w:r w:rsidR="00850ECE">
        <w:t>-</w:t>
      </w:r>
      <w:r>
        <w:t>point number contained in a general-purpose register as a floating-point result. The result is +1.0 if the number is positive, 0.0 if the number is zero, and -1.0 if the number is negative.</w:t>
      </w:r>
    </w:p>
    <w:p w14:paraId="0050AC8F" w14:textId="0B1326CF" w:rsidR="00C267C3" w:rsidRDefault="00C267C3" w:rsidP="00C267C3">
      <w:pPr>
        <w:rPr>
          <w:rStyle w:val="Strong"/>
        </w:rPr>
      </w:pPr>
      <w:r w:rsidRPr="00697363">
        <w:rPr>
          <w:rStyle w:val="Strong"/>
        </w:rPr>
        <w:t>Instruction Format:</w:t>
      </w:r>
      <w:r>
        <w:rPr>
          <w:rStyle w:val="Strong"/>
        </w:rPr>
        <w:t xml:space="preserve"> </w:t>
      </w:r>
      <w:r w:rsidR="002F010E">
        <w:rPr>
          <w:rStyle w:val="Strong"/>
        </w:rPr>
        <w:t>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C41A7C" w:rsidRPr="00790AD0" w14:paraId="4B34D523" w14:textId="77777777" w:rsidTr="00C41A7C">
        <w:tc>
          <w:tcPr>
            <w:tcW w:w="0" w:type="auto"/>
            <w:tcBorders>
              <w:top w:val="nil"/>
              <w:left w:val="nil"/>
              <w:bottom w:val="single" w:sz="4" w:space="0" w:color="auto"/>
              <w:right w:val="nil"/>
            </w:tcBorders>
          </w:tcPr>
          <w:p w14:paraId="696C9977" w14:textId="77777777" w:rsidR="00C41A7C" w:rsidRDefault="00C41A7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485143" w14:textId="77777777" w:rsidR="00C41A7C" w:rsidRDefault="00C41A7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F622174" w14:textId="77777777" w:rsidR="00C41A7C" w:rsidRDefault="00C41A7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11C3A4" w14:textId="2AF67FBB" w:rsidR="00C41A7C" w:rsidRDefault="00C41A7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8B3057" w14:textId="71330771" w:rsidR="00C41A7C" w:rsidRDefault="00C41A7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CA3133" w14:textId="7FAD00D5" w:rsidR="00C41A7C" w:rsidRPr="00790AD0" w:rsidRDefault="00C41A7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CE6930" w14:textId="5775948B" w:rsidR="00C41A7C" w:rsidRPr="00790AD0" w:rsidRDefault="00C41A7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A6335A" w14:textId="77777777" w:rsidR="00C41A7C" w:rsidRPr="00790AD0" w:rsidRDefault="00C41A7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0CC029" w14:textId="77777777" w:rsidR="00C41A7C" w:rsidRDefault="00C41A7C" w:rsidP="00671719">
            <w:pPr>
              <w:spacing w:after="0"/>
              <w:jc w:val="center"/>
              <w:rPr>
                <w:sz w:val="16"/>
                <w:szCs w:val="16"/>
              </w:rPr>
            </w:pPr>
          </w:p>
        </w:tc>
      </w:tr>
      <w:tr w:rsidR="00C41A7C" w14:paraId="483E0466" w14:textId="77777777" w:rsidTr="00C41A7C">
        <w:tc>
          <w:tcPr>
            <w:tcW w:w="0" w:type="auto"/>
            <w:tcBorders>
              <w:top w:val="single" w:sz="4" w:space="0" w:color="auto"/>
              <w:left w:val="single" w:sz="4" w:space="0" w:color="auto"/>
              <w:bottom w:val="single" w:sz="4" w:space="0" w:color="auto"/>
              <w:right w:val="single" w:sz="4" w:space="0" w:color="auto"/>
            </w:tcBorders>
          </w:tcPr>
          <w:p w14:paraId="44E17D73" w14:textId="3E3910B4" w:rsidR="00C41A7C" w:rsidRPr="00F468DF" w:rsidRDefault="00C41A7C" w:rsidP="00671719">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968789" w14:textId="77777777" w:rsidR="00C41A7C" w:rsidRPr="00F468DF" w:rsidRDefault="00C41A7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DA55AE" w14:textId="242DA684" w:rsidR="00C41A7C" w:rsidRPr="00F468DF" w:rsidRDefault="00C41A7C"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5BC6CD1" w14:textId="268B16B9" w:rsidR="00C41A7C" w:rsidRPr="00F468DF" w:rsidRDefault="00C41A7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A75C9A" w14:textId="4BD778E5" w:rsidR="00C41A7C" w:rsidRPr="00F468DF" w:rsidRDefault="00C41A7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984F24" w14:textId="3F934D95" w:rsidR="00C41A7C" w:rsidRPr="00F468DF" w:rsidRDefault="00C41A7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21180E" w14:textId="38F8F11A" w:rsidR="00C41A7C" w:rsidRPr="00F468DF" w:rsidRDefault="00C41A7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A4B437" w14:textId="77777777" w:rsidR="00C41A7C" w:rsidRPr="00F468DF" w:rsidRDefault="00C41A7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7AA287BB" w14:textId="77777777" w:rsidR="00C41A7C" w:rsidRDefault="00C41A7C" w:rsidP="00671719">
            <w:pPr>
              <w:spacing w:after="0"/>
              <w:rPr>
                <w:sz w:val="16"/>
                <w:szCs w:val="16"/>
              </w:rPr>
            </w:pPr>
          </w:p>
        </w:tc>
      </w:tr>
    </w:tbl>
    <w:p w14:paraId="236BD3BC" w14:textId="77777777" w:rsidR="00542639" w:rsidRDefault="00542639" w:rsidP="00C267C3">
      <w:pPr>
        <w:rPr>
          <w:rStyle w:val="Strong"/>
        </w:rPr>
      </w:pPr>
    </w:p>
    <w:p w14:paraId="72B412FC" w14:textId="74E537E1" w:rsidR="00C267C3" w:rsidRDefault="00C267C3" w:rsidP="00C267C3">
      <w:pPr>
        <w:rPr>
          <w:rStyle w:val="Strong"/>
        </w:rPr>
      </w:pPr>
      <w:r>
        <w:rPr>
          <w:rStyle w:val="Strong"/>
        </w:rPr>
        <w:t xml:space="preserve">Clock Cycles: </w:t>
      </w:r>
      <w:r w:rsidRPr="007B76BD">
        <w:t>1</w:t>
      </w:r>
    </w:p>
    <w:p w14:paraId="0149333B" w14:textId="77777777" w:rsidR="00C267C3" w:rsidRPr="002C6BF0" w:rsidRDefault="00C267C3" w:rsidP="00C267C3">
      <w:r>
        <w:rPr>
          <w:rStyle w:val="Strong"/>
        </w:rPr>
        <w:t xml:space="preserve">Execution Units: </w:t>
      </w:r>
      <w:r w:rsidRPr="002C6BF0">
        <w:t>A</w:t>
      </w:r>
      <w:r>
        <w:t>ll Floating Point</w:t>
      </w:r>
    </w:p>
    <w:p w14:paraId="703EFE47" w14:textId="77777777" w:rsidR="00C267C3" w:rsidRPr="00697363" w:rsidRDefault="00C267C3" w:rsidP="00C267C3">
      <w:pPr>
        <w:rPr>
          <w:rStyle w:val="Strong"/>
        </w:rPr>
      </w:pPr>
      <w:r w:rsidRPr="00697363">
        <w:rPr>
          <w:rStyle w:val="Strong"/>
        </w:rPr>
        <w:t>Operation:</w:t>
      </w:r>
    </w:p>
    <w:p w14:paraId="3BADCB34" w14:textId="5BF4F7B0" w:rsidR="00C267C3" w:rsidRDefault="00C87449" w:rsidP="00C267C3">
      <w:pPr>
        <w:ind w:left="720"/>
      </w:pPr>
      <w:r>
        <w:t>Rd</w:t>
      </w:r>
      <w:r w:rsidR="00C267C3">
        <w:t xml:space="preserve"> = sign of (</w:t>
      </w:r>
      <w:r>
        <w:t>Rs1</w:t>
      </w:r>
      <w:r w:rsidR="00C267C3">
        <w:t>)</w:t>
      </w:r>
    </w:p>
    <w:p w14:paraId="0848BEB3" w14:textId="77777777" w:rsidR="003D3EE1" w:rsidRDefault="003D3EE1">
      <w:pPr>
        <w:rPr>
          <w:rFonts w:eastAsiaTheme="majorEastAsia" w:cstheme="majorBidi"/>
          <w:b/>
          <w:bCs/>
          <w:sz w:val="40"/>
        </w:rPr>
      </w:pPr>
      <w:r>
        <w:br w:type="page"/>
      </w:r>
    </w:p>
    <w:p w14:paraId="017FA2CA" w14:textId="619734C8" w:rsidR="003D3EE1" w:rsidRPr="008E6AE0" w:rsidRDefault="003D3EE1" w:rsidP="006A243D">
      <w:pPr>
        <w:pStyle w:val="Heading3"/>
      </w:pPr>
      <w:bookmarkStart w:id="1005" w:name="_Toc243305612"/>
      <w:r>
        <w:lastRenderedPageBreak/>
        <w:t>FSIN</w:t>
      </w:r>
      <w:r w:rsidR="004E0CDB">
        <w:t>COS</w:t>
      </w:r>
      <w:r w:rsidRPr="008E6AE0">
        <w:t xml:space="preserve"> – </w:t>
      </w:r>
      <w:r>
        <w:t>Float Sine</w:t>
      </w:r>
      <w:r w:rsidR="004E0CDB">
        <w:t xml:space="preserve"> And Cosine</w:t>
      </w:r>
      <w:bookmarkEnd w:id="1005"/>
    </w:p>
    <w:p w14:paraId="4378AD9B" w14:textId="2BCCF5F4" w:rsidR="006A243D" w:rsidRPr="006A243D" w:rsidRDefault="006A243D" w:rsidP="003D3EE1">
      <w:r w:rsidRPr="006A243D">
        <w:t xml:space="preserve">FSINCOS Rd, </w:t>
      </w:r>
      <w:r>
        <w:t xml:space="preserve">Rs3, </w:t>
      </w:r>
      <w:r w:rsidRPr="006A243D">
        <w:t>Rs1</w:t>
      </w:r>
    </w:p>
    <w:p w14:paraId="1894BE2E" w14:textId="6BEECE99" w:rsidR="003D3EE1" w:rsidRPr="002766C5" w:rsidRDefault="003D3EE1" w:rsidP="003D3EE1">
      <w:pPr>
        <w:rPr>
          <w:b/>
          <w:bCs/>
        </w:rPr>
      </w:pPr>
      <w:r w:rsidRPr="002766C5">
        <w:rPr>
          <w:b/>
          <w:bCs/>
        </w:rPr>
        <w:t>Description:</w:t>
      </w:r>
    </w:p>
    <w:p w14:paraId="1D50B74B" w14:textId="6AAB00D0" w:rsidR="003D3EE1" w:rsidRDefault="003D3EE1" w:rsidP="003D3EE1">
      <w:pPr>
        <w:ind w:left="720"/>
      </w:pPr>
      <w:r>
        <w:t>This instruction computes</w:t>
      </w:r>
      <w:r w:rsidR="00813A3A">
        <w:t xml:space="preserve"> </w:t>
      </w:r>
      <w:r>
        <w:t>the sine</w:t>
      </w:r>
      <w:r w:rsidR="00BE11DD">
        <w:t xml:space="preserve"> and cosine</w:t>
      </w:r>
      <w:r>
        <w:t xml:space="preserve"> value</w:t>
      </w:r>
      <w:r w:rsidR="00BE11DD">
        <w:t>s</w:t>
      </w:r>
      <w:r>
        <w:t xml:space="preserve"> of the contents of the source operand and places the result in </w:t>
      </w:r>
      <w:r w:rsidR="00C87449">
        <w:t>Rd</w:t>
      </w:r>
      <w:r w:rsidR="004E0CDB">
        <w:t xml:space="preserve"> (sine) and Rs3 (cosine)</w:t>
      </w:r>
      <w:r>
        <w:t>.</w:t>
      </w:r>
    </w:p>
    <w:p w14:paraId="3C94694A" w14:textId="77777777" w:rsidR="003D3EE1" w:rsidRDefault="003D3EE1" w:rsidP="003D3EE1">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6568B1" w:rsidRPr="00790AD0" w14:paraId="385FB1CF" w14:textId="77777777" w:rsidTr="00E9036F">
        <w:tc>
          <w:tcPr>
            <w:tcW w:w="0" w:type="auto"/>
            <w:tcBorders>
              <w:bottom w:val="single" w:sz="2" w:space="0" w:color="auto"/>
            </w:tcBorders>
          </w:tcPr>
          <w:p w14:paraId="578B0EEC" w14:textId="1E38636A" w:rsidR="006568B1" w:rsidRDefault="006568B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876CBA" w14:textId="0DFA5492" w:rsidR="006568B1" w:rsidRDefault="006568B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630AB0" w14:textId="77777777" w:rsidR="006568B1" w:rsidRDefault="006568B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9DEA16" w14:textId="77777777" w:rsidR="006568B1" w:rsidRDefault="006568B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0FC7FB" w14:textId="79352F22" w:rsidR="006568B1" w:rsidRDefault="006568B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77A900" w14:textId="3032E100" w:rsidR="006568B1" w:rsidRDefault="006568B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9B1D0C" w14:textId="372EA980" w:rsidR="006568B1" w:rsidRPr="00790AD0" w:rsidRDefault="006568B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B62A1A" w14:textId="5217ACF8" w:rsidR="006568B1" w:rsidRPr="00790AD0" w:rsidRDefault="006568B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7A11FF" w14:textId="77777777" w:rsidR="006568B1" w:rsidRPr="00790AD0" w:rsidRDefault="006568B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C112259" w14:textId="77777777" w:rsidR="006568B1" w:rsidRDefault="006568B1" w:rsidP="00671719">
            <w:pPr>
              <w:spacing w:after="0"/>
              <w:jc w:val="center"/>
              <w:rPr>
                <w:sz w:val="16"/>
                <w:szCs w:val="16"/>
              </w:rPr>
            </w:pPr>
          </w:p>
        </w:tc>
      </w:tr>
      <w:tr w:rsidR="006568B1" w14:paraId="0F694579" w14:textId="77777777" w:rsidTr="00E9036F">
        <w:tc>
          <w:tcPr>
            <w:tcW w:w="0" w:type="auto"/>
            <w:tcBorders>
              <w:top w:val="single" w:sz="2" w:space="0" w:color="auto"/>
              <w:left w:val="single" w:sz="2" w:space="0" w:color="auto"/>
              <w:bottom w:val="single" w:sz="2" w:space="0" w:color="auto"/>
              <w:right w:val="single" w:sz="2" w:space="0" w:color="auto"/>
            </w:tcBorders>
          </w:tcPr>
          <w:p w14:paraId="71D4BF3B" w14:textId="17E9223E" w:rsidR="006568B1" w:rsidRDefault="006568B1"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A35273E" w14:textId="75AFBC39" w:rsidR="006568B1" w:rsidRPr="00F468DF" w:rsidRDefault="006568B1" w:rsidP="00671719">
            <w:pPr>
              <w:spacing w:after="0"/>
              <w:jc w:val="center"/>
              <w:rPr>
                <w:sz w:val="16"/>
                <w:szCs w:val="16"/>
              </w:rPr>
            </w:pPr>
            <w:r>
              <w:rPr>
                <w:sz w:val="16"/>
                <w:szCs w:val="16"/>
              </w:rPr>
              <w:t>24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42F5594" w14:textId="77777777" w:rsidR="006568B1" w:rsidRPr="00F468DF" w:rsidRDefault="006568B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6F309B9" w14:textId="77777777" w:rsidR="006568B1" w:rsidRPr="00F468DF" w:rsidRDefault="006568B1"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882511D" w14:textId="413F4E25" w:rsidR="006568B1" w:rsidRPr="00F468DF" w:rsidRDefault="006568B1"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EC223" w14:textId="113FBA46" w:rsidR="006568B1" w:rsidRPr="00F468DF" w:rsidRDefault="006568B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1ABB8A" w14:textId="1C7BF3CB" w:rsidR="006568B1" w:rsidRPr="00F468DF" w:rsidRDefault="006568B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997C84" w14:textId="46B39300" w:rsidR="006568B1" w:rsidRPr="00F468DF" w:rsidRDefault="006568B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4AB68F" w14:textId="77777777" w:rsidR="006568B1" w:rsidRPr="00F468DF" w:rsidRDefault="006568B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64A674A" w14:textId="77777777" w:rsidR="006568B1" w:rsidRDefault="006568B1" w:rsidP="00671719">
            <w:pPr>
              <w:spacing w:after="0"/>
              <w:rPr>
                <w:sz w:val="16"/>
                <w:szCs w:val="16"/>
              </w:rPr>
            </w:pPr>
          </w:p>
        </w:tc>
      </w:tr>
    </w:tbl>
    <w:p w14:paraId="161C4534" w14:textId="77777777" w:rsidR="00226CC2" w:rsidRDefault="00226CC2" w:rsidP="003D3EE1">
      <w:pPr>
        <w:rPr>
          <w:b/>
          <w:bCs/>
        </w:rPr>
      </w:pPr>
    </w:p>
    <w:p w14:paraId="3DD82F3C" w14:textId="2ED79A18" w:rsidR="003D3EE1" w:rsidRPr="002766C5" w:rsidRDefault="003D3EE1" w:rsidP="003D3EE1">
      <w:pPr>
        <w:rPr>
          <w:b/>
          <w:bCs/>
        </w:rPr>
      </w:pPr>
      <w:r w:rsidRPr="002766C5">
        <w:rPr>
          <w:b/>
          <w:bCs/>
        </w:rPr>
        <w:t>Operation:</w:t>
      </w:r>
    </w:p>
    <w:p w14:paraId="2998E970" w14:textId="6B1A851C" w:rsidR="003D3EE1" w:rsidRDefault="007E5804" w:rsidP="003D3EE1">
      <w:pPr>
        <w:spacing w:after="0"/>
        <w:ind w:left="720"/>
      </w:pPr>
      <w:r>
        <w:t>Rd</w:t>
      </w:r>
      <w:r w:rsidR="003D3EE1">
        <w:t xml:space="preserve"> = </w:t>
      </w:r>
      <w:r w:rsidR="0010596F">
        <w:t>sin</w:t>
      </w:r>
      <w:r w:rsidR="003D3EE1">
        <w:t>(</w:t>
      </w:r>
      <w:r>
        <w:t>Rs1</w:t>
      </w:r>
      <w:r w:rsidR="003D3EE1">
        <w:t>)</w:t>
      </w:r>
    </w:p>
    <w:p w14:paraId="61ECCC86" w14:textId="2D9B66B1" w:rsidR="007E5804" w:rsidRDefault="007E5804" w:rsidP="007E5804">
      <w:pPr>
        <w:spacing w:after="0"/>
        <w:ind w:left="720"/>
      </w:pPr>
      <w:r>
        <w:t>Rs3 = cos(Rs1)</w:t>
      </w:r>
    </w:p>
    <w:p w14:paraId="6A4042F4" w14:textId="546F1934" w:rsidR="003D3EE1" w:rsidRDefault="003D3EE1" w:rsidP="003D3EE1">
      <w:pPr>
        <w:spacing w:after="0"/>
        <w:rPr>
          <w:b/>
        </w:rPr>
      </w:pPr>
    </w:p>
    <w:p w14:paraId="3E557F9B" w14:textId="7572FEAC" w:rsidR="003D3EE1" w:rsidRDefault="003D3EE1" w:rsidP="003D3EE1">
      <w:pPr>
        <w:rPr>
          <w:b/>
          <w:bCs/>
        </w:rPr>
      </w:pPr>
      <w:r w:rsidRPr="002766C5">
        <w:rPr>
          <w:b/>
          <w:bCs/>
        </w:rPr>
        <w:t>Execution Units:</w:t>
      </w:r>
      <w:r>
        <w:t xml:space="preserve"> </w:t>
      </w:r>
      <w:r w:rsidR="00313560">
        <w:t>TRIG</w:t>
      </w:r>
    </w:p>
    <w:p w14:paraId="2065FCDF" w14:textId="77777777" w:rsidR="003D3EE1" w:rsidRDefault="003D3EE1" w:rsidP="003D3EE1">
      <w:r w:rsidRPr="00B335F7">
        <w:rPr>
          <w:b/>
          <w:bCs/>
        </w:rPr>
        <w:t>Exceptions:</w:t>
      </w:r>
      <w:r>
        <w:t xml:space="preserve"> none </w:t>
      </w:r>
    </w:p>
    <w:p w14:paraId="03A2B37C" w14:textId="77777777" w:rsidR="003D3EE1" w:rsidRDefault="003D3EE1" w:rsidP="003D3EE1">
      <w:pPr>
        <w:rPr>
          <w:b/>
          <w:bCs/>
        </w:rPr>
      </w:pPr>
      <w:r w:rsidRPr="00F40C57">
        <w:rPr>
          <w:b/>
          <w:bCs/>
        </w:rPr>
        <w:t>Notes:</w:t>
      </w:r>
    </w:p>
    <w:tbl>
      <w:tblPr>
        <w:tblStyle w:val="TableGrid"/>
        <w:tblW w:w="0" w:type="auto"/>
        <w:tblInd w:w="607" w:type="dxa"/>
        <w:tblLook w:val="04A0" w:firstRow="1" w:lastRow="0" w:firstColumn="1" w:lastColumn="0" w:noHBand="0" w:noVBand="1"/>
      </w:tblPr>
      <w:tblGrid>
        <w:gridCol w:w="1129"/>
        <w:gridCol w:w="669"/>
        <w:gridCol w:w="2268"/>
        <w:gridCol w:w="992"/>
      </w:tblGrid>
      <w:tr w:rsidR="007D467A" w:rsidRPr="001D29C8" w14:paraId="06102DCB" w14:textId="77777777" w:rsidTr="0033340B">
        <w:tc>
          <w:tcPr>
            <w:tcW w:w="1129" w:type="dxa"/>
            <w:shd w:val="clear" w:color="auto" w:fill="404040" w:themeFill="text1" w:themeFillTint="BF"/>
          </w:tcPr>
          <w:p w14:paraId="77E8ECE6" w14:textId="77777777" w:rsidR="007D467A" w:rsidRDefault="007D467A" w:rsidP="0033340B">
            <w:pPr>
              <w:jc w:val="center"/>
              <w:rPr>
                <w:color w:val="FFFFFF" w:themeColor="background1"/>
              </w:rPr>
            </w:pPr>
            <w:r>
              <w:rPr>
                <w:color w:val="FFFFFF" w:themeColor="background1"/>
              </w:rPr>
              <w:t>Precision</w:t>
            </w:r>
          </w:p>
          <w:p w14:paraId="3DD52B4A" w14:textId="77777777" w:rsidR="007D467A" w:rsidRPr="001D29C8" w:rsidRDefault="007D467A" w:rsidP="0033340B">
            <w:pPr>
              <w:jc w:val="center"/>
              <w:rPr>
                <w:color w:val="FFFFFF" w:themeColor="background1"/>
              </w:rPr>
            </w:pPr>
            <w:r>
              <w:rPr>
                <w:color w:val="FFFFFF" w:themeColor="background1"/>
              </w:rPr>
              <w:t>(Bits)</w:t>
            </w:r>
          </w:p>
        </w:tc>
        <w:tc>
          <w:tcPr>
            <w:tcW w:w="669" w:type="dxa"/>
            <w:shd w:val="clear" w:color="auto" w:fill="404040" w:themeFill="text1" w:themeFillTint="BF"/>
          </w:tcPr>
          <w:p w14:paraId="35EA99EA" w14:textId="77777777" w:rsidR="007D467A" w:rsidRPr="001D29C8" w:rsidRDefault="007D467A" w:rsidP="0033340B">
            <w:pPr>
              <w:jc w:val="center"/>
              <w:rPr>
                <w:color w:val="FFFFFF" w:themeColor="background1"/>
              </w:rPr>
            </w:pPr>
          </w:p>
        </w:tc>
        <w:tc>
          <w:tcPr>
            <w:tcW w:w="2268" w:type="dxa"/>
            <w:shd w:val="clear" w:color="auto" w:fill="404040" w:themeFill="text1" w:themeFillTint="BF"/>
          </w:tcPr>
          <w:p w14:paraId="041F6C4B" w14:textId="77777777" w:rsidR="007D467A" w:rsidRPr="001D29C8" w:rsidRDefault="007D467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448A3B42" w14:textId="77777777" w:rsidR="007D467A" w:rsidRPr="001D29C8" w:rsidRDefault="007D467A" w:rsidP="0033340B">
            <w:pPr>
              <w:jc w:val="center"/>
              <w:rPr>
                <w:color w:val="FFFFFF" w:themeColor="background1"/>
              </w:rPr>
            </w:pPr>
            <w:r w:rsidRPr="001D29C8">
              <w:rPr>
                <w:color w:val="FFFFFF" w:themeColor="background1"/>
              </w:rPr>
              <w:t>Clocks</w:t>
            </w:r>
          </w:p>
        </w:tc>
      </w:tr>
      <w:tr w:rsidR="007D467A" w:rsidRPr="005341BB" w14:paraId="0F7E5448" w14:textId="77777777" w:rsidTr="0033340B">
        <w:trPr>
          <w:trHeight w:val="54"/>
        </w:trPr>
        <w:tc>
          <w:tcPr>
            <w:tcW w:w="1129" w:type="dxa"/>
          </w:tcPr>
          <w:p w14:paraId="35B97DEB" w14:textId="77777777" w:rsidR="007D467A" w:rsidRPr="005341BB" w:rsidRDefault="007D467A" w:rsidP="0033340B">
            <w:pPr>
              <w:jc w:val="center"/>
            </w:pPr>
            <w:r>
              <w:t>16</w:t>
            </w:r>
          </w:p>
        </w:tc>
        <w:tc>
          <w:tcPr>
            <w:tcW w:w="669" w:type="dxa"/>
          </w:tcPr>
          <w:p w14:paraId="28206A8D" w14:textId="77777777" w:rsidR="007D467A" w:rsidRDefault="007D467A" w:rsidP="0033340B">
            <w:pPr>
              <w:jc w:val="center"/>
            </w:pPr>
            <w:r>
              <w:t>H</w:t>
            </w:r>
          </w:p>
        </w:tc>
        <w:tc>
          <w:tcPr>
            <w:tcW w:w="2268" w:type="dxa"/>
          </w:tcPr>
          <w:p w14:paraId="7EA47651" w14:textId="77777777" w:rsidR="007D467A" w:rsidRPr="005341BB" w:rsidRDefault="007D467A" w:rsidP="0033340B">
            <w:r>
              <w:t>Half precision</w:t>
            </w:r>
          </w:p>
        </w:tc>
        <w:tc>
          <w:tcPr>
            <w:tcW w:w="992" w:type="dxa"/>
          </w:tcPr>
          <w:p w14:paraId="065BEC21" w14:textId="77777777" w:rsidR="007D467A" w:rsidRDefault="007D467A" w:rsidP="0033340B">
            <w:pPr>
              <w:jc w:val="center"/>
            </w:pPr>
            <w:r>
              <w:t>24</w:t>
            </w:r>
          </w:p>
        </w:tc>
      </w:tr>
      <w:tr w:rsidR="007D467A" w:rsidRPr="005341BB" w14:paraId="22C9FE88" w14:textId="77777777" w:rsidTr="0033340B">
        <w:tc>
          <w:tcPr>
            <w:tcW w:w="1129" w:type="dxa"/>
          </w:tcPr>
          <w:p w14:paraId="7C73FAA9" w14:textId="77777777" w:rsidR="007D467A" w:rsidRPr="005341BB" w:rsidRDefault="007D467A" w:rsidP="0033340B">
            <w:pPr>
              <w:jc w:val="center"/>
            </w:pPr>
            <w:r>
              <w:t>32</w:t>
            </w:r>
          </w:p>
        </w:tc>
        <w:tc>
          <w:tcPr>
            <w:tcW w:w="669" w:type="dxa"/>
          </w:tcPr>
          <w:p w14:paraId="0864218E" w14:textId="77777777" w:rsidR="007D467A" w:rsidRPr="005341BB" w:rsidRDefault="007D467A" w:rsidP="0033340B">
            <w:pPr>
              <w:jc w:val="center"/>
            </w:pPr>
            <w:r>
              <w:t>S</w:t>
            </w:r>
          </w:p>
        </w:tc>
        <w:tc>
          <w:tcPr>
            <w:tcW w:w="2268" w:type="dxa"/>
          </w:tcPr>
          <w:p w14:paraId="0467F751" w14:textId="77777777" w:rsidR="007D467A" w:rsidRPr="005341BB" w:rsidRDefault="007D467A" w:rsidP="0033340B">
            <w:r>
              <w:t>Single</w:t>
            </w:r>
            <w:r w:rsidRPr="005341BB">
              <w:t xml:space="preserve"> precision</w:t>
            </w:r>
          </w:p>
        </w:tc>
        <w:tc>
          <w:tcPr>
            <w:tcW w:w="992" w:type="dxa"/>
          </w:tcPr>
          <w:p w14:paraId="238790C8" w14:textId="77777777" w:rsidR="007D467A" w:rsidRDefault="007D467A" w:rsidP="0033340B">
            <w:pPr>
              <w:jc w:val="center"/>
            </w:pPr>
            <w:r>
              <w:t>36</w:t>
            </w:r>
          </w:p>
        </w:tc>
      </w:tr>
      <w:tr w:rsidR="007D467A" w:rsidRPr="005341BB" w14:paraId="7567B57C" w14:textId="77777777" w:rsidTr="0033340B">
        <w:tc>
          <w:tcPr>
            <w:tcW w:w="1129" w:type="dxa"/>
          </w:tcPr>
          <w:p w14:paraId="3A3671E3" w14:textId="77777777" w:rsidR="007D467A" w:rsidRPr="005341BB" w:rsidRDefault="007D467A" w:rsidP="0033340B">
            <w:pPr>
              <w:jc w:val="center"/>
            </w:pPr>
            <w:r>
              <w:t>64</w:t>
            </w:r>
          </w:p>
        </w:tc>
        <w:tc>
          <w:tcPr>
            <w:tcW w:w="669" w:type="dxa"/>
          </w:tcPr>
          <w:p w14:paraId="55BBDA12" w14:textId="77777777" w:rsidR="007D467A" w:rsidRPr="005341BB" w:rsidRDefault="007D467A" w:rsidP="0033340B">
            <w:pPr>
              <w:jc w:val="center"/>
            </w:pPr>
            <w:r>
              <w:t>D</w:t>
            </w:r>
          </w:p>
        </w:tc>
        <w:tc>
          <w:tcPr>
            <w:tcW w:w="2268" w:type="dxa"/>
          </w:tcPr>
          <w:p w14:paraId="22A9BEC1" w14:textId="77777777" w:rsidR="007D467A" w:rsidRPr="005341BB" w:rsidRDefault="007D467A" w:rsidP="0033340B">
            <w:r>
              <w:t>Double</w:t>
            </w:r>
            <w:r w:rsidRPr="005341BB">
              <w:t xml:space="preserve"> precision</w:t>
            </w:r>
          </w:p>
        </w:tc>
        <w:tc>
          <w:tcPr>
            <w:tcW w:w="992" w:type="dxa"/>
          </w:tcPr>
          <w:p w14:paraId="6507C043" w14:textId="77777777" w:rsidR="007D467A" w:rsidRDefault="007D467A" w:rsidP="0033340B">
            <w:pPr>
              <w:jc w:val="center"/>
            </w:pPr>
            <w:r>
              <w:t>72</w:t>
            </w:r>
          </w:p>
        </w:tc>
      </w:tr>
      <w:tr w:rsidR="007D467A" w:rsidRPr="005341BB" w14:paraId="47B76B2E" w14:textId="77777777" w:rsidTr="0033340B">
        <w:tc>
          <w:tcPr>
            <w:tcW w:w="1129" w:type="dxa"/>
          </w:tcPr>
          <w:p w14:paraId="26AA4C83" w14:textId="77777777" w:rsidR="007D467A" w:rsidRPr="005341BB" w:rsidRDefault="007D467A" w:rsidP="0033340B">
            <w:pPr>
              <w:jc w:val="center"/>
            </w:pPr>
            <w:r>
              <w:t>128</w:t>
            </w:r>
          </w:p>
        </w:tc>
        <w:tc>
          <w:tcPr>
            <w:tcW w:w="669" w:type="dxa"/>
          </w:tcPr>
          <w:p w14:paraId="6E45F7CE" w14:textId="77777777" w:rsidR="007D467A" w:rsidRPr="005341BB" w:rsidRDefault="007D467A" w:rsidP="0033340B">
            <w:pPr>
              <w:jc w:val="center"/>
            </w:pPr>
            <w:r>
              <w:t>Q</w:t>
            </w:r>
          </w:p>
        </w:tc>
        <w:tc>
          <w:tcPr>
            <w:tcW w:w="2268" w:type="dxa"/>
          </w:tcPr>
          <w:p w14:paraId="0D409F36" w14:textId="77777777" w:rsidR="007D467A" w:rsidRPr="005341BB" w:rsidRDefault="007D467A" w:rsidP="0033340B">
            <w:r>
              <w:t>Quad precision</w:t>
            </w:r>
          </w:p>
        </w:tc>
        <w:tc>
          <w:tcPr>
            <w:tcW w:w="992" w:type="dxa"/>
          </w:tcPr>
          <w:p w14:paraId="03289A63" w14:textId="47341B68" w:rsidR="007D467A" w:rsidRDefault="00802B2D" w:rsidP="0033340B">
            <w:pPr>
              <w:jc w:val="center"/>
            </w:pPr>
            <w:r>
              <w:t>136</w:t>
            </w:r>
          </w:p>
        </w:tc>
      </w:tr>
    </w:tbl>
    <w:p w14:paraId="12FB97FF" w14:textId="77777777" w:rsidR="00D75A5D" w:rsidRDefault="00D75A5D">
      <w:pPr>
        <w:rPr>
          <w:rFonts w:eastAsiaTheme="majorEastAsia" w:cstheme="majorBidi"/>
          <w:b/>
          <w:bCs/>
          <w:sz w:val="40"/>
        </w:rPr>
      </w:pPr>
      <w:r>
        <w:br w:type="page"/>
      </w:r>
    </w:p>
    <w:p w14:paraId="54055592" w14:textId="487ACFE8" w:rsidR="00D75A5D" w:rsidRPr="00434EE1" w:rsidRDefault="00D75A5D" w:rsidP="00434EE1">
      <w:pPr>
        <w:pStyle w:val="Heading3"/>
        <w:rPr>
          <w:sz w:val="36"/>
          <w:szCs w:val="18"/>
        </w:rPr>
      </w:pPr>
      <w:bookmarkStart w:id="1006" w:name="_Toc243305613"/>
      <w:r w:rsidRPr="00434EE1">
        <w:rPr>
          <w:sz w:val="36"/>
          <w:szCs w:val="18"/>
        </w:rPr>
        <w:lastRenderedPageBreak/>
        <w:t>FSL</w:t>
      </w:r>
      <w:r w:rsidR="00E2091C" w:rsidRPr="00434EE1">
        <w:rPr>
          <w:sz w:val="36"/>
          <w:szCs w:val="18"/>
        </w:rPr>
        <w:t>E</w:t>
      </w:r>
      <w:r w:rsidRPr="00434EE1">
        <w:rPr>
          <w:sz w:val="36"/>
          <w:szCs w:val="18"/>
        </w:rPr>
        <w:t xml:space="preserve"> – Float Set if Less Than</w:t>
      </w:r>
      <w:r w:rsidR="00E2091C" w:rsidRPr="00434EE1">
        <w:rPr>
          <w:sz w:val="36"/>
          <w:szCs w:val="18"/>
        </w:rPr>
        <w:t xml:space="preserve"> or Equal</w:t>
      </w:r>
      <w:bookmarkEnd w:id="1006"/>
    </w:p>
    <w:p w14:paraId="48480FDE" w14:textId="0F958833" w:rsidR="00CB7B20" w:rsidRDefault="00CB7B20" w:rsidP="00D75A5D">
      <w:pPr>
        <w:rPr>
          <w:b/>
          <w:bCs/>
        </w:rPr>
      </w:pPr>
      <w:r>
        <w:t>FSLE Rd, Rs1, Rs2</w:t>
      </w:r>
    </w:p>
    <w:p w14:paraId="6BB0A312" w14:textId="75D6B0C3" w:rsidR="00D75A5D" w:rsidRPr="002766C5" w:rsidRDefault="00D75A5D" w:rsidP="00D75A5D">
      <w:pPr>
        <w:rPr>
          <w:b/>
          <w:bCs/>
        </w:rPr>
      </w:pPr>
      <w:r w:rsidRPr="002766C5">
        <w:rPr>
          <w:b/>
          <w:bCs/>
        </w:rPr>
        <w:t>Description:</w:t>
      </w:r>
    </w:p>
    <w:p w14:paraId="726CCBFE" w14:textId="7D72F0CD" w:rsidR="00D75A5D" w:rsidRDefault="00D75A5D" w:rsidP="00D75A5D">
      <w:pPr>
        <w:ind w:left="720"/>
      </w:pPr>
      <w:r>
        <w:t xml:space="preserve">Compares two source operands </w:t>
      </w:r>
      <w:r w:rsidR="007A2D7F">
        <w:t xml:space="preserve">Rs1 and Rs2 </w:t>
      </w:r>
      <w:r>
        <w:t xml:space="preserve">for less than </w:t>
      </w:r>
      <w:r w:rsidR="00E2091C">
        <w:t xml:space="preserve">or equal </w:t>
      </w:r>
      <w:r>
        <w:t xml:space="preserve">and places the result in the </w:t>
      </w:r>
      <w:r w:rsidR="00E93D70">
        <w:t>destination register</w:t>
      </w:r>
      <w:r w:rsidR="007A2D7F">
        <w:t xml:space="preserve"> Rd</w:t>
      </w:r>
      <w:r>
        <w:t>. The result is a Boolean true or false. Positive and negative zero are considered equal. For FSL</w:t>
      </w:r>
      <w:r w:rsidR="00E2091C">
        <w:t>E</w:t>
      </w:r>
      <w:r>
        <w:t xml:space="preserve"> if either operand is a NaN zero the result is false. No rounding occurs.</w:t>
      </w:r>
      <w:r w:rsidR="00CC24B2">
        <w:t xml:space="preserve"> This instruction may also test for greater than or equal by swapping operands.</w:t>
      </w:r>
    </w:p>
    <w:p w14:paraId="00C4F236" w14:textId="77777777" w:rsidR="00CA29E8" w:rsidRDefault="00CA29E8" w:rsidP="00CA29E8">
      <w:pPr>
        <w:rPr>
          <w:b/>
          <w:bCs/>
        </w:rPr>
      </w:pPr>
      <w:r>
        <w:rPr>
          <w:b/>
          <w:bCs/>
        </w:rPr>
        <w:t>Instruction Format:</w:t>
      </w:r>
    </w:p>
    <w:tbl>
      <w:tblPr>
        <w:tblW w:w="0" w:type="auto"/>
        <w:tblInd w:w="612" w:type="dxa"/>
        <w:tblLook w:val="04A0" w:firstRow="1" w:lastRow="0" w:firstColumn="1" w:lastColumn="0" w:noHBand="0" w:noVBand="1"/>
      </w:tblPr>
      <w:tblGrid>
        <w:gridCol w:w="403"/>
        <w:gridCol w:w="706"/>
        <w:gridCol w:w="584"/>
        <w:gridCol w:w="665"/>
        <w:gridCol w:w="747"/>
        <w:gridCol w:w="706"/>
        <w:gridCol w:w="706"/>
        <w:gridCol w:w="665"/>
        <w:gridCol w:w="798"/>
        <w:gridCol w:w="222"/>
      </w:tblGrid>
      <w:tr w:rsidR="00434EE1" w:rsidRPr="00790AD0" w14:paraId="7B4039C2" w14:textId="77777777" w:rsidTr="007C62F5">
        <w:tc>
          <w:tcPr>
            <w:tcW w:w="0" w:type="auto"/>
            <w:tcBorders>
              <w:bottom w:val="outset" w:sz="2" w:space="0" w:color="auto"/>
            </w:tcBorders>
          </w:tcPr>
          <w:p w14:paraId="17DE72C0" w14:textId="368983A5" w:rsidR="00434EE1" w:rsidRDefault="00434EE1"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775D559" w14:textId="2E554255" w:rsidR="00434EE1" w:rsidRDefault="00434EE1"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8698AA" w14:textId="77777777" w:rsidR="00434EE1" w:rsidRDefault="00434EE1"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C9B89B8" w14:textId="77777777" w:rsidR="00434EE1" w:rsidRDefault="00434EE1"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4BC5CF" w14:textId="4DA2ABB4" w:rsidR="00434EE1" w:rsidRDefault="00434EE1"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F08877" w14:textId="5B9BF6F5" w:rsidR="00434EE1" w:rsidRDefault="00434EE1"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0B01725" w14:textId="3D98E47E" w:rsidR="00434EE1" w:rsidRPr="00790AD0" w:rsidRDefault="00434EE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74BF16" w14:textId="699D91CC" w:rsidR="00434EE1" w:rsidRPr="00790AD0" w:rsidRDefault="00434EE1"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D35DE6" w14:textId="77777777" w:rsidR="00434EE1" w:rsidRPr="00790AD0" w:rsidRDefault="00434EE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C60F27" w14:textId="77777777" w:rsidR="00434EE1" w:rsidRDefault="00434EE1" w:rsidP="00671719">
            <w:pPr>
              <w:spacing w:after="0"/>
              <w:jc w:val="center"/>
              <w:rPr>
                <w:sz w:val="16"/>
                <w:szCs w:val="16"/>
              </w:rPr>
            </w:pPr>
          </w:p>
        </w:tc>
      </w:tr>
      <w:tr w:rsidR="00434EE1" w14:paraId="5E191BBB" w14:textId="77777777" w:rsidTr="007C62F5">
        <w:tc>
          <w:tcPr>
            <w:tcW w:w="0" w:type="auto"/>
            <w:tcBorders>
              <w:top w:val="outset" w:sz="2" w:space="0" w:color="auto"/>
              <w:left w:val="outset" w:sz="2" w:space="0" w:color="auto"/>
              <w:bottom w:val="outset" w:sz="2" w:space="0" w:color="auto"/>
              <w:right w:val="outset" w:sz="2" w:space="0" w:color="auto"/>
            </w:tcBorders>
          </w:tcPr>
          <w:p w14:paraId="00F1F953" w14:textId="5C7949A7" w:rsidR="00434EE1" w:rsidRDefault="00434EE1"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69F4CB93" w14:textId="6F007E16" w:rsidR="00434EE1" w:rsidRPr="00F468DF" w:rsidRDefault="00434EE1" w:rsidP="00671719">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F32A93B" w14:textId="77777777" w:rsidR="00434EE1" w:rsidRPr="00F468DF" w:rsidRDefault="00434EE1"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932CAE" w14:textId="058DAF20" w:rsidR="00434EE1" w:rsidRPr="00F468DF" w:rsidRDefault="00434EE1"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4024E3" w14:textId="76E71CC8" w:rsidR="00434EE1" w:rsidRPr="00F468DF" w:rsidRDefault="00434EE1"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D3DB87" w14:textId="7C1A7152" w:rsidR="00434EE1" w:rsidRPr="00F468DF" w:rsidRDefault="00434EE1"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999353" w14:textId="23DF6AF3" w:rsidR="00434EE1" w:rsidRPr="00F468DF" w:rsidRDefault="00434EE1"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B5A35A" w14:textId="2EAE019A" w:rsidR="00434EE1" w:rsidRPr="00F468DF" w:rsidRDefault="00434EE1"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8A97B" w14:textId="77777777" w:rsidR="00434EE1" w:rsidRPr="00F468DF" w:rsidRDefault="00434EE1"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3A9AC234" w14:textId="77777777" w:rsidR="00434EE1" w:rsidRDefault="00434EE1" w:rsidP="00671719">
            <w:pPr>
              <w:spacing w:after="0"/>
              <w:rPr>
                <w:sz w:val="16"/>
                <w:szCs w:val="16"/>
              </w:rPr>
            </w:pPr>
          </w:p>
        </w:tc>
      </w:tr>
    </w:tbl>
    <w:p w14:paraId="4CFA82A9" w14:textId="77777777" w:rsidR="00E44255" w:rsidRDefault="00E44255" w:rsidP="00CA29E8"/>
    <w:p w14:paraId="52DAC330" w14:textId="4028C39E" w:rsidR="00D75A5D" w:rsidRPr="002766C5" w:rsidRDefault="00D75A5D" w:rsidP="00D75A5D">
      <w:pPr>
        <w:rPr>
          <w:b/>
          <w:bCs/>
        </w:rPr>
      </w:pPr>
      <w:r w:rsidRPr="002766C5">
        <w:rPr>
          <w:b/>
          <w:bCs/>
        </w:rPr>
        <w:t>Operation:</w:t>
      </w:r>
    </w:p>
    <w:p w14:paraId="2D7EE247" w14:textId="0009B4C3" w:rsidR="00D75A5D" w:rsidRDefault="00C87449" w:rsidP="00D75A5D">
      <w:pPr>
        <w:ind w:left="720"/>
      </w:pPr>
      <w:r>
        <w:t>Rd</w:t>
      </w:r>
      <w:r w:rsidR="00D75A5D">
        <w:t xml:space="preserve"> = </w:t>
      </w:r>
      <w:r w:rsidR="00FA1652">
        <w:t>Rs1</w:t>
      </w:r>
      <w:r w:rsidR="00D75A5D">
        <w:t xml:space="preserve"> &lt; </w:t>
      </w:r>
      <w:r w:rsidR="00FA1652">
        <w:t>Rs2</w:t>
      </w:r>
      <w:r w:rsidR="00E44255">
        <w:t xml:space="preserve"> ? </w:t>
      </w:r>
      <w:r w:rsidR="0007463C">
        <w:t>1</w:t>
      </w:r>
      <w:r w:rsidR="00E44255">
        <w:t xml:space="preserve"> : 0</w:t>
      </w:r>
    </w:p>
    <w:p w14:paraId="77BB8F76" w14:textId="77777777" w:rsidR="00D75A5D" w:rsidRDefault="00D75A5D" w:rsidP="00D75A5D">
      <w:r w:rsidRPr="002766C5">
        <w:rPr>
          <w:b/>
          <w:bCs/>
        </w:rPr>
        <w:t>Clock Cycles:</w:t>
      </w:r>
      <w:r>
        <w:t xml:space="preserve"> 1</w:t>
      </w:r>
    </w:p>
    <w:p w14:paraId="717BA19E" w14:textId="77777777" w:rsidR="00D75A5D" w:rsidRPr="002C6BF0" w:rsidRDefault="00D75A5D" w:rsidP="00D75A5D">
      <w:r w:rsidRPr="002766C5">
        <w:rPr>
          <w:b/>
          <w:bCs/>
        </w:rPr>
        <w:t>Execution Units:</w:t>
      </w:r>
      <w:r>
        <w:t xml:space="preserve"> </w:t>
      </w:r>
      <w:r w:rsidRPr="002C6BF0">
        <w:t>All</w:t>
      </w:r>
      <w:r>
        <w:t xml:space="preserve"> FP</w:t>
      </w:r>
      <w:r w:rsidRPr="002C6BF0">
        <w:t>U</w:t>
      </w:r>
      <w:r>
        <w:t>’s</w:t>
      </w:r>
    </w:p>
    <w:p w14:paraId="2EF41F10" w14:textId="77777777" w:rsidR="00D75A5D" w:rsidRDefault="00D75A5D" w:rsidP="00D75A5D">
      <w:r w:rsidRPr="009F7E96">
        <w:rPr>
          <w:b/>
        </w:rPr>
        <w:t>Exceptions:</w:t>
      </w:r>
      <w:r>
        <w:t xml:space="preserve"> none</w:t>
      </w:r>
    </w:p>
    <w:p w14:paraId="66587B9B" w14:textId="77777777" w:rsidR="00D75A5D" w:rsidRPr="009F5200" w:rsidRDefault="00D75A5D" w:rsidP="00D75A5D">
      <w:pPr>
        <w:rPr>
          <w:b/>
          <w:bCs/>
        </w:rPr>
      </w:pPr>
      <w:r w:rsidRPr="009F5200">
        <w:rPr>
          <w:b/>
          <w:bCs/>
        </w:rPr>
        <w:t>Notes:</w:t>
      </w:r>
    </w:p>
    <w:p w14:paraId="1BE4F5D3" w14:textId="77777777" w:rsidR="00C46380" w:rsidRDefault="00C46380" w:rsidP="00D75A5D"/>
    <w:p w14:paraId="08279F51" w14:textId="77777777" w:rsidR="00E2091C" w:rsidRDefault="00E2091C">
      <w:pPr>
        <w:rPr>
          <w:rFonts w:eastAsiaTheme="majorEastAsia" w:cstheme="majorBidi"/>
          <w:b/>
          <w:bCs/>
          <w:sz w:val="40"/>
        </w:rPr>
      </w:pPr>
      <w:r>
        <w:br w:type="page"/>
      </w:r>
    </w:p>
    <w:p w14:paraId="6C105261" w14:textId="36AF8FAD" w:rsidR="00E2091C" w:rsidRDefault="00E2091C" w:rsidP="007205C0">
      <w:pPr>
        <w:pStyle w:val="Heading3"/>
      </w:pPr>
      <w:bookmarkStart w:id="1007" w:name="_Toc243305614"/>
      <w:r>
        <w:lastRenderedPageBreak/>
        <w:t>FSLT – Float Set if Less Than</w:t>
      </w:r>
      <w:bookmarkEnd w:id="1007"/>
    </w:p>
    <w:p w14:paraId="1C28BA35" w14:textId="617C48DC" w:rsidR="007205C0" w:rsidRDefault="007205C0" w:rsidP="00E2091C">
      <w:pPr>
        <w:rPr>
          <w:b/>
          <w:bCs/>
        </w:rPr>
      </w:pPr>
      <w:r>
        <w:t>FSLT Rd, Rs1, Rs2</w:t>
      </w:r>
    </w:p>
    <w:p w14:paraId="493531B9" w14:textId="2F9C59AB" w:rsidR="00E2091C" w:rsidRPr="002766C5" w:rsidRDefault="00E2091C" w:rsidP="00E2091C">
      <w:pPr>
        <w:rPr>
          <w:b/>
          <w:bCs/>
        </w:rPr>
      </w:pPr>
      <w:r w:rsidRPr="002766C5">
        <w:rPr>
          <w:b/>
          <w:bCs/>
        </w:rPr>
        <w:t>Description:</w:t>
      </w:r>
    </w:p>
    <w:p w14:paraId="18C161FF" w14:textId="120FDE0A" w:rsidR="00E2091C" w:rsidRDefault="00E2091C" w:rsidP="00E2091C">
      <w:pPr>
        <w:ind w:left="720"/>
      </w:pPr>
      <w:r>
        <w:t xml:space="preserve">Compares two source operands </w:t>
      </w:r>
      <w:r w:rsidR="00F45363">
        <w:t xml:space="preserve">Rs1 and Rs2 </w:t>
      </w:r>
      <w:r>
        <w:t xml:space="preserve">for less than and places the result in the </w:t>
      </w:r>
      <w:r w:rsidR="00E93D70">
        <w:t>destination register</w:t>
      </w:r>
      <w:r w:rsidR="00F45363">
        <w:t xml:space="preserve"> Rd</w:t>
      </w:r>
      <w:r>
        <w:t>. The result is a Boolean true or false. Positive and negative zero are considered equal. For FSLT if either operand is a NaN zero the result is false. No rounding occurs.</w:t>
      </w:r>
      <w:r w:rsidR="00CC24B2">
        <w:t xml:space="preserve"> This instruction may also test for greater than by swapping operands.</w:t>
      </w:r>
    </w:p>
    <w:p w14:paraId="58F42509" w14:textId="77777777" w:rsidR="00AC2097" w:rsidRDefault="00AC2097" w:rsidP="00AC2097">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808"/>
        <w:gridCol w:w="747"/>
        <w:gridCol w:w="706"/>
        <w:gridCol w:w="665"/>
        <w:gridCol w:w="798"/>
        <w:gridCol w:w="222"/>
      </w:tblGrid>
      <w:tr w:rsidR="007205C0" w:rsidRPr="00790AD0" w14:paraId="4C446E68" w14:textId="77777777" w:rsidTr="0057504D">
        <w:tc>
          <w:tcPr>
            <w:tcW w:w="0" w:type="auto"/>
            <w:tcBorders>
              <w:bottom w:val="outset" w:sz="2" w:space="0" w:color="auto"/>
            </w:tcBorders>
          </w:tcPr>
          <w:p w14:paraId="15DC06DF" w14:textId="7C4E175D" w:rsidR="007205C0" w:rsidRDefault="007205C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77F588C" w14:textId="002B3D51" w:rsidR="007205C0" w:rsidRDefault="007205C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B74C8A7" w14:textId="77777777" w:rsidR="007205C0" w:rsidRDefault="007205C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A4287AF" w14:textId="77777777" w:rsidR="007205C0" w:rsidRDefault="007205C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8D12826" w14:textId="5F7C3E01" w:rsidR="007205C0" w:rsidRDefault="003B66AA" w:rsidP="00671719">
            <w:pPr>
              <w:spacing w:after="0"/>
              <w:jc w:val="center"/>
              <w:rPr>
                <w:sz w:val="16"/>
                <w:szCs w:val="16"/>
              </w:rPr>
            </w:pPr>
            <w:r>
              <w:rPr>
                <w:sz w:val="16"/>
                <w:szCs w:val="16"/>
              </w:rPr>
              <w:t>s</w:t>
            </w:r>
            <w:r w:rsidR="007205C0">
              <w:rPr>
                <w:sz w:val="16"/>
                <w:szCs w:val="16"/>
              </w:rPr>
              <w:t>34     28</w:t>
            </w:r>
          </w:p>
        </w:tc>
        <w:tc>
          <w:tcPr>
            <w:tcW w:w="0" w:type="auto"/>
            <w:tcBorders>
              <w:top w:val="nil"/>
              <w:left w:val="nil"/>
              <w:bottom w:val="single" w:sz="4" w:space="0" w:color="auto"/>
              <w:right w:val="nil"/>
            </w:tcBorders>
          </w:tcPr>
          <w:p w14:paraId="1AFE03E9" w14:textId="3D9CC3B5" w:rsidR="007205C0" w:rsidRDefault="007205C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DE8CDC6" w14:textId="2050406E" w:rsidR="007205C0" w:rsidRPr="00790AD0" w:rsidRDefault="007205C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2AED64" w14:textId="29A319F6" w:rsidR="007205C0" w:rsidRPr="00790AD0" w:rsidRDefault="007205C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E1BB3F" w14:textId="77777777" w:rsidR="007205C0" w:rsidRPr="00790AD0" w:rsidRDefault="007205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D90FEB" w14:textId="77777777" w:rsidR="007205C0" w:rsidRDefault="007205C0" w:rsidP="00671719">
            <w:pPr>
              <w:spacing w:after="0"/>
              <w:jc w:val="center"/>
              <w:rPr>
                <w:sz w:val="16"/>
                <w:szCs w:val="16"/>
              </w:rPr>
            </w:pPr>
          </w:p>
        </w:tc>
      </w:tr>
      <w:tr w:rsidR="007205C0" w14:paraId="65582D6D" w14:textId="77777777" w:rsidTr="0057504D">
        <w:tc>
          <w:tcPr>
            <w:tcW w:w="0" w:type="auto"/>
            <w:tcBorders>
              <w:top w:val="outset" w:sz="2" w:space="0" w:color="auto"/>
              <w:left w:val="outset" w:sz="2" w:space="0" w:color="auto"/>
              <w:bottom w:val="outset" w:sz="2" w:space="0" w:color="auto"/>
              <w:right w:val="outset" w:sz="2" w:space="0" w:color="auto"/>
            </w:tcBorders>
          </w:tcPr>
          <w:p w14:paraId="16F2F142" w14:textId="2786507C" w:rsidR="007205C0" w:rsidRDefault="007205C0"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784C62EB" w14:textId="17AB0531" w:rsidR="007205C0" w:rsidRPr="00F468DF" w:rsidRDefault="007205C0" w:rsidP="00671719">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57BDB17" w14:textId="77777777" w:rsidR="007205C0" w:rsidRPr="00F468DF" w:rsidRDefault="007205C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B90D5CD" w14:textId="77777777" w:rsidR="007205C0" w:rsidRPr="00F468DF" w:rsidRDefault="007205C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CE4C900" w14:textId="07917617" w:rsidR="007205C0" w:rsidRPr="00F468DF" w:rsidRDefault="007205C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004FB" w14:textId="6D7D4616" w:rsidR="007205C0" w:rsidRPr="00F468DF" w:rsidRDefault="007205C0"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CBCDF3" w14:textId="31B0B189" w:rsidR="007205C0" w:rsidRPr="00F468DF" w:rsidRDefault="007205C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8C908" w14:textId="4FD8AE3D" w:rsidR="007205C0" w:rsidRPr="00F468DF" w:rsidRDefault="007205C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350502" w14:textId="77777777" w:rsidR="007205C0" w:rsidRPr="00F468DF" w:rsidRDefault="007205C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4F0DF40B" w14:textId="77777777" w:rsidR="007205C0" w:rsidRDefault="007205C0" w:rsidP="00671719">
            <w:pPr>
              <w:spacing w:after="0"/>
              <w:rPr>
                <w:sz w:val="16"/>
                <w:szCs w:val="16"/>
              </w:rPr>
            </w:pPr>
          </w:p>
        </w:tc>
      </w:tr>
    </w:tbl>
    <w:p w14:paraId="6BC86071" w14:textId="77777777" w:rsidR="00C21A3A" w:rsidRDefault="00C21A3A" w:rsidP="00AC2097"/>
    <w:tbl>
      <w:tblPr>
        <w:tblStyle w:val="TableGrid"/>
        <w:tblW w:w="0" w:type="auto"/>
        <w:tblInd w:w="607" w:type="dxa"/>
        <w:tblLook w:val="04A0" w:firstRow="1" w:lastRow="0" w:firstColumn="1" w:lastColumn="0" w:noHBand="0" w:noVBand="1"/>
      </w:tblPr>
      <w:tblGrid>
        <w:gridCol w:w="1129"/>
        <w:gridCol w:w="669"/>
        <w:gridCol w:w="2268"/>
        <w:gridCol w:w="992"/>
      </w:tblGrid>
      <w:tr w:rsidR="00FD7C1E" w:rsidRPr="001D29C8" w14:paraId="625A4020" w14:textId="77777777" w:rsidTr="00B501F6">
        <w:tc>
          <w:tcPr>
            <w:tcW w:w="1129" w:type="dxa"/>
            <w:shd w:val="clear" w:color="auto" w:fill="404040" w:themeFill="text1" w:themeFillTint="BF"/>
          </w:tcPr>
          <w:p w14:paraId="7327083A" w14:textId="77777777" w:rsidR="00FD7C1E" w:rsidRPr="001D29C8" w:rsidRDefault="00FD7C1E" w:rsidP="00B501F6">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B73886A" w14:textId="77777777" w:rsidR="00FD7C1E" w:rsidRPr="001D29C8" w:rsidRDefault="00FD7C1E" w:rsidP="00B501F6">
            <w:pPr>
              <w:jc w:val="center"/>
              <w:rPr>
                <w:color w:val="FFFFFF" w:themeColor="background1"/>
              </w:rPr>
            </w:pPr>
          </w:p>
        </w:tc>
        <w:tc>
          <w:tcPr>
            <w:tcW w:w="2268" w:type="dxa"/>
            <w:shd w:val="clear" w:color="auto" w:fill="404040" w:themeFill="text1" w:themeFillTint="BF"/>
          </w:tcPr>
          <w:p w14:paraId="5A452159" w14:textId="77777777" w:rsidR="00FD7C1E" w:rsidRPr="001D29C8" w:rsidRDefault="00FD7C1E" w:rsidP="00B501F6">
            <w:pPr>
              <w:rPr>
                <w:color w:val="FFFFFF" w:themeColor="background1"/>
              </w:rPr>
            </w:pPr>
            <w:r w:rsidRPr="001D29C8">
              <w:rPr>
                <w:color w:val="FFFFFF" w:themeColor="background1"/>
              </w:rPr>
              <w:t>Precision</w:t>
            </w:r>
          </w:p>
        </w:tc>
        <w:tc>
          <w:tcPr>
            <w:tcW w:w="992" w:type="dxa"/>
            <w:shd w:val="clear" w:color="auto" w:fill="404040" w:themeFill="text1" w:themeFillTint="BF"/>
          </w:tcPr>
          <w:p w14:paraId="291D412E" w14:textId="77777777" w:rsidR="00FD7C1E" w:rsidRPr="001D29C8" w:rsidRDefault="00FD7C1E" w:rsidP="00B501F6">
            <w:pPr>
              <w:jc w:val="center"/>
              <w:rPr>
                <w:color w:val="FFFFFF" w:themeColor="background1"/>
              </w:rPr>
            </w:pPr>
            <w:r w:rsidRPr="001D29C8">
              <w:rPr>
                <w:color w:val="FFFFFF" w:themeColor="background1"/>
              </w:rPr>
              <w:t>Clocks</w:t>
            </w:r>
          </w:p>
        </w:tc>
      </w:tr>
      <w:tr w:rsidR="00FD7C1E" w:rsidRPr="005341BB" w14:paraId="4AE09AC8" w14:textId="77777777" w:rsidTr="00B501F6">
        <w:trPr>
          <w:trHeight w:val="54"/>
        </w:trPr>
        <w:tc>
          <w:tcPr>
            <w:tcW w:w="1129" w:type="dxa"/>
          </w:tcPr>
          <w:p w14:paraId="3B5AF13A" w14:textId="77777777" w:rsidR="00FD7C1E" w:rsidRPr="005341BB" w:rsidRDefault="00FD7C1E" w:rsidP="00B501F6">
            <w:pPr>
              <w:jc w:val="center"/>
            </w:pPr>
            <w:r>
              <w:t>56</w:t>
            </w:r>
          </w:p>
        </w:tc>
        <w:tc>
          <w:tcPr>
            <w:tcW w:w="669" w:type="dxa"/>
          </w:tcPr>
          <w:p w14:paraId="2AE5239A" w14:textId="77777777" w:rsidR="00FD7C1E" w:rsidRDefault="00FD7C1E" w:rsidP="00B501F6">
            <w:pPr>
              <w:jc w:val="center"/>
            </w:pPr>
            <w:r>
              <w:t>H</w:t>
            </w:r>
          </w:p>
        </w:tc>
        <w:tc>
          <w:tcPr>
            <w:tcW w:w="2268" w:type="dxa"/>
          </w:tcPr>
          <w:p w14:paraId="33938325" w14:textId="77777777" w:rsidR="00FD7C1E" w:rsidRPr="005341BB" w:rsidRDefault="00FD7C1E" w:rsidP="00B501F6">
            <w:r>
              <w:t>Half precision</w:t>
            </w:r>
          </w:p>
        </w:tc>
        <w:tc>
          <w:tcPr>
            <w:tcW w:w="992" w:type="dxa"/>
          </w:tcPr>
          <w:p w14:paraId="3D1ADEC2" w14:textId="77777777" w:rsidR="00FD7C1E" w:rsidRDefault="00FD7C1E" w:rsidP="00B501F6">
            <w:pPr>
              <w:jc w:val="center"/>
            </w:pPr>
            <w:r>
              <w:t>1</w:t>
            </w:r>
          </w:p>
        </w:tc>
      </w:tr>
      <w:tr w:rsidR="00FD7C1E" w:rsidRPr="005341BB" w14:paraId="13E86E6C" w14:textId="77777777" w:rsidTr="00B501F6">
        <w:tc>
          <w:tcPr>
            <w:tcW w:w="1129" w:type="dxa"/>
          </w:tcPr>
          <w:p w14:paraId="259ED07C" w14:textId="77777777" w:rsidR="00FD7C1E" w:rsidRPr="005341BB" w:rsidRDefault="00FD7C1E" w:rsidP="00B501F6">
            <w:pPr>
              <w:jc w:val="center"/>
            </w:pPr>
            <w:r>
              <w:t>57</w:t>
            </w:r>
          </w:p>
        </w:tc>
        <w:tc>
          <w:tcPr>
            <w:tcW w:w="669" w:type="dxa"/>
          </w:tcPr>
          <w:p w14:paraId="58B0F91E" w14:textId="77777777" w:rsidR="00FD7C1E" w:rsidRPr="005341BB" w:rsidRDefault="00FD7C1E" w:rsidP="00B501F6">
            <w:pPr>
              <w:jc w:val="center"/>
            </w:pPr>
            <w:r>
              <w:t>S</w:t>
            </w:r>
          </w:p>
        </w:tc>
        <w:tc>
          <w:tcPr>
            <w:tcW w:w="2268" w:type="dxa"/>
          </w:tcPr>
          <w:p w14:paraId="1851C619" w14:textId="77777777" w:rsidR="00FD7C1E" w:rsidRPr="005341BB" w:rsidRDefault="00FD7C1E" w:rsidP="00B501F6">
            <w:r>
              <w:t>Single</w:t>
            </w:r>
            <w:r w:rsidRPr="005341BB">
              <w:t xml:space="preserve"> precision</w:t>
            </w:r>
          </w:p>
        </w:tc>
        <w:tc>
          <w:tcPr>
            <w:tcW w:w="992" w:type="dxa"/>
          </w:tcPr>
          <w:p w14:paraId="14296A87" w14:textId="77777777" w:rsidR="00FD7C1E" w:rsidRDefault="00FD7C1E" w:rsidP="00B501F6">
            <w:pPr>
              <w:jc w:val="center"/>
            </w:pPr>
            <w:r>
              <w:t>1</w:t>
            </w:r>
          </w:p>
        </w:tc>
      </w:tr>
      <w:tr w:rsidR="00FD7C1E" w:rsidRPr="005341BB" w14:paraId="52647AD4" w14:textId="77777777" w:rsidTr="00B501F6">
        <w:tc>
          <w:tcPr>
            <w:tcW w:w="1129" w:type="dxa"/>
          </w:tcPr>
          <w:p w14:paraId="56E0F39C" w14:textId="77777777" w:rsidR="00FD7C1E" w:rsidRPr="005341BB" w:rsidRDefault="00FD7C1E" w:rsidP="00B501F6">
            <w:pPr>
              <w:jc w:val="center"/>
            </w:pPr>
            <w:r>
              <w:t>58</w:t>
            </w:r>
          </w:p>
        </w:tc>
        <w:tc>
          <w:tcPr>
            <w:tcW w:w="669" w:type="dxa"/>
          </w:tcPr>
          <w:p w14:paraId="0EEE815D" w14:textId="77777777" w:rsidR="00FD7C1E" w:rsidRPr="005341BB" w:rsidRDefault="00FD7C1E" w:rsidP="00B501F6">
            <w:pPr>
              <w:jc w:val="center"/>
            </w:pPr>
            <w:r>
              <w:t>D</w:t>
            </w:r>
          </w:p>
        </w:tc>
        <w:tc>
          <w:tcPr>
            <w:tcW w:w="2268" w:type="dxa"/>
          </w:tcPr>
          <w:p w14:paraId="6EE59085" w14:textId="77777777" w:rsidR="00FD7C1E" w:rsidRPr="005341BB" w:rsidRDefault="00FD7C1E" w:rsidP="00B501F6">
            <w:r>
              <w:t>Double</w:t>
            </w:r>
            <w:r w:rsidRPr="005341BB">
              <w:t xml:space="preserve"> precision</w:t>
            </w:r>
          </w:p>
        </w:tc>
        <w:tc>
          <w:tcPr>
            <w:tcW w:w="992" w:type="dxa"/>
          </w:tcPr>
          <w:p w14:paraId="77E61FF2" w14:textId="77777777" w:rsidR="00FD7C1E" w:rsidRDefault="00FD7C1E" w:rsidP="00B501F6">
            <w:pPr>
              <w:jc w:val="center"/>
            </w:pPr>
            <w:r>
              <w:t>1</w:t>
            </w:r>
          </w:p>
        </w:tc>
      </w:tr>
      <w:tr w:rsidR="00FD7C1E" w:rsidRPr="005341BB" w14:paraId="6DB8C224" w14:textId="77777777" w:rsidTr="00B501F6">
        <w:tc>
          <w:tcPr>
            <w:tcW w:w="1129" w:type="dxa"/>
          </w:tcPr>
          <w:p w14:paraId="73C8F0DA" w14:textId="77777777" w:rsidR="00FD7C1E" w:rsidRPr="005341BB" w:rsidRDefault="00FD7C1E" w:rsidP="00B501F6">
            <w:pPr>
              <w:jc w:val="center"/>
            </w:pPr>
            <w:r>
              <w:t>59</w:t>
            </w:r>
          </w:p>
        </w:tc>
        <w:tc>
          <w:tcPr>
            <w:tcW w:w="669" w:type="dxa"/>
          </w:tcPr>
          <w:p w14:paraId="7ECCD33A" w14:textId="77777777" w:rsidR="00FD7C1E" w:rsidRPr="005341BB" w:rsidRDefault="00FD7C1E" w:rsidP="00B501F6">
            <w:pPr>
              <w:jc w:val="center"/>
            </w:pPr>
            <w:r>
              <w:t>Q</w:t>
            </w:r>
          </w:p>
        </w:tc>
        <w:tc>
          <w:tcPr>
            <w:tcW w:w="2268" w:type="dxa"/>
          </w:tcPr>
          <w:p w14:paraId="12D057FA" w14:textId="77777777" w:rsidR="00FD7C1E" w:rsidRPr="005341BB" w:rsidRDefault="00FD7C1E" w:rsidP="00B501F6">
            <w:r>
              <w:t>Quad precision</w:t>
            </w:r>
          </w:p>
        </w:tc>
        <w:tc>
          <w:tcPr>
            <w:tcW w:w="992" w:type="dxa"/>
          </w:tcPr>
          <w:p w14:paraId="5DCBC7B1" w14:textId="77777777" w:rsidR="00FD7C1E" w:rsidRDefault="00FD7C1E" w:rsidP="00B501F6">
            <w:pPr>
              <w:jc w:val="center"/>
            </w:pPr>
          </w:p>
        </w:tc>
      </w:tr>
    </w:tbl>
    <w:p w14:paraId="4DD93AAB" w14:textId="34F1A01C" w:rsidR="00E2091C" w:rsidRPr="002766C5" w:rsidRDefault="00E2091C" w:rsidP="00E2091C">
      <w:pPr>
        <w:rPr>
          <w:b/>
          <w:bCs/>
        </w:rPr>
      </w:pPr>
      <w:r w:rsidRPr="002766C5">
        <w:rPr>
          <w:b/>
          <w:bCs/>
        </w:rPr>
        <w:t>Operation:</w:t>
      </w:r>
    </w:p>
    <w:p w14:paraId="21AC9375" w14:textId="6364510B" w:rsidR="00E2091C" w:rsidRDefault="00C87449" w:rsidP="00E2091C">
      <w:pPr>
        <w:ind w:left="720"/>
      </w:pPr>
      <w:r>
        <w:t>Rd</w:t>
      </w:r>
      <w:r w:rsidR="00E2091C">
        <w:t xml:space="preserve"> = </w:t>
      </w:r>
      <w:r>
        <w:t>Rs1</w:t>
      </w:r>
      <w:r w:rsidR="00E2091C">
        <w:t xml:space="preserve"> &lt; </w:t>
      </w:r>
      <w:r>
        <w:t>Rs2</w:t>
      </w:r>
      <w:r w:rsidR="00C21A3A">
        <w:t xml:space="preserve"> ? </w:t>
      </w:r>
      <w:r w:rsidR="00E072AC">
        <w:t>1</w:t>
      </w:r>
      <w:r w:rsidR="00C21A3A">
        <w:t xml:space="preserve"> : 0</w:t>
      </w:r>
    </w:p>
    <w:p w14:paraId="74A1A11B" w14:textId="77777777" w:rsidR="00E2091C" w:rsidRDefault="00E2091C" w:rsidP="00E2091C">
      <w:r w:rsidRPr="002766C5">
        <w:rPr>
          <w:b/>
          <w:bCs/>
        </w:rPr>
        <w:t>Clock Cycles:</w:t>
      </w:r>
      <w:r>
        <w:t xml:space="preserve"> 1</w:t>
      </w:r>
    </w:p>
    <w:p w14:paraId="77AE6C16" w14:textId="77777777" w:rsidR="00E2091C" w:rsidRPr="002C6BF0" w:rsidRDefault="00E2091C" w:rsidP="00E2091C">
      <w:r w:rsidRPr="002766C5">
        <w:rPr>
          <w:b/>
          <w:bCs/>
        </w:rPr>
        <w:t>Execution Units:</w:t>
      </w:r>
      <w:r>
        <w:t xml:space="preserve"> </w:t>
      </w:r>
      <w:r w:rsidRPr="002C6BF0">
        <w:t>All</w:t>
      </w:r>
      <w:r>
        <w:t xml:space="preserve"> FP</w:t>
      </w:r>
      <w:r w:rsidRPr="002C6BF0">
        <w:t>U</w:t>
      </w:r>
      <w:r>
        <w:t>’s</w:t>
      </w:r>
    </w:p>
    <w:p w14:paraId="79757BC1" w14:textId="77777777" w:rsidR="00E2091C" w:rsidRDefault="00E2091C" w:rsidP="00E2091C">
      <w:r w:rsidRPr="009F7E96">
        <w:rPr>
          <w:b/>
        </w:rPr>
        <w:t>Exceptions:</w:t>
      </w:r>
      <w:r>
        <w:t xml:space="preserve"> none</w:t>
      </w:r>
    </w:p>
    <w:p w14:paraId="2B198D61" w14:textId="77777777" w:rsidR="00E2091C" w:rsidRPr="009F5200" w:rsidRDefault="00E2091C" w:rsidP="00E2091C">
      <w:pPr>
        <w:rPr>
          <w:b/>
          <w:bCs/>
        </w:rPr>
      </w:pPr>
      <w:r w:rsidRPr="009F5200">
        <w:rPr>
          <w:b/>
          <w:bCs/>
        </w:rPr>
        <w:t>Notes:</w:t>
      </w:r>
    </w:p>
    <w:p w14:paraId="15258C69" w14:textId="77777777" w:rsidR="00E2091C" w:rsidRDefault="00E2091C" w:rsidP="00E2091C"/>
    <w:p w14:paraId="6915E2A8" w14:textId="77777777" w:rsidR="00D75A5D" w:rsidRDefault="00D75A5D" w:rsidP="00D75A5D"/>
    <w:p w14:paraId="0E074EE1" w14:textId="77777777" w:rsidR="00711EA2" w:rsidRDefault="00711EA2" w:rsidP="001C252C"/>
    <w:p w14:paraId="785A15D5" w14:textId="77777777" w:rsidR="00711EA2" w:rsidRDefault="00711EA2" w:rsidP="001C252C"/>
    <w:p w14:paraId="0985892A" w14:textId="77777777" w:rsidR="00C33447" w:rsidRDefault="00C33447">
      <w:pPr>
        <w:rPr>
          <w:rFonts w:eastAsiaTheme="majorEastAsia" w:cstheme="majorBidi"/>
          <w:b/>
          <w:bCs/>
          <w:sz w:val="40"/>
        </w:rPr>
      </w:pPr>
      <w:r>
        <w:br w:type="page"/>
      </w:r>
    </w:p>
    <w:p w14:paraId="64A29859" w14:textId="38FE295C" w:rsidR="001C252C" w:rsidRPr="00911896" w:rsidRDefault="001C252C" w:rsidP="006A20A9">
      <w:pPr>
        <w:pStyle w:val="Heading3"/>
      </w:pPr>
      <w:bookmarkStart w:id="1008" w:name="_Toc243305615"/>
      <w:r>
        <w:lastRenderedPageBreak/>
        <w:t>FSNE – Float Set if Not Equal</w:t>
      </w:r>
      <w:bookmarkEnd w:id="993"/>
      <w:bookmarkEnd w:id="1008"/>
    </w:p>
    <w:p w14:paraId="4CBB6ADE" w14:textId="77777777" w:rsidR="001C252C" w:rsidRPr="002766C5" w:rsidRDefault="001C252C" w:rsidP="001C252C">
      <w:pPr>
        <w:rPr>
          <w:b/>
          <w:bCs/>
        </w:rPr>
      </w:pPr>
      <w:r w:rsidRPr="002766C5">
        <w:rPr>
          <w:b/>
          <w:bCs/>
        </w:rPr>
        <w:t>Description:</w:t>
      </w:r>
    </w:p>
    <w:p w14:paraId="4CFFAD00" w14:textId="1E50DBC1" w:rsidR="001C252C" w:rsidRDefault="001C252C" w:rsidP="00052D6E">
      <w:pPr>
        <w:ind w:left="720"/>
      </w:pPr>
      <w:r>
        <w:t xml:space="preserve">Compares two source operands </w:t>
      </w:r>
      <w:r w:rsidR="00305B72">
        <w:t xml:space="preserve">Rs1 and Rs2 </w:t>
      </w:r>
      <w:r>
        <w:t xml:space="preserve">for equality and places the result in the </w:t>
      </w:r>
      <w:r w:rsidR="00305B72">
        <w:t>destination</w:t>
      </w:r>
      <w:r w:rsidR="00D302F2">
        <w:t xml:space="preserve"> </w:t>
      </w:r>
      <w:r>
        <w:t>register</w:t>
      </w:r>
      <w:r w:rsidR="00305B72">
        <w:t xml:space="preserve"> Rd</w:t>
      </w:r>
      <w:r>
        <w:t xml:space="preserve">. The result is a Boolean true or false. Positive and negative zero are considered equal. </w:t>
      </w:r>
      <w:r w:rsidR="00D302F2">
        <w:t>16,</w:t>
      </w:r>
      <w:r>
        <w:t xml:space="preserve"> 32, 64, and 128-bit immediates are supported. </w:t>
      </w:r>
      <w:r w:rsidR="00B74524">
        <w:t>No rounding occurs.</w:t>
      </w:r>
    </w:p>
    <w:p w14:paraId="64278717" w14:textId="77777777" w:rsidR="00CF7AE2" w:rsidRDefault="00CF7AE2" w:rsidP="00CF7AE2">
      <w:pPr>
        <w:rPr>
          <w:b/>
          <w:bCs/>
        </w:rPr>
      </w:pPr>
      <w:r>
        <w:rPr>
          <w:b/>
          <w:bCs/>
        </w:rPr>
        <w:t>Instruction Format:</w:t>
      </w:r>
    </w:p>
    <w:p w14:paraId="5B766CC6" w14:textId="6A2F5D30" w:rsidR="00CF7AE2" w:rsidRDefault="00CF7AE2" w:rsidP="00CF7AE2">
      <w:r>
        <w:t xml:space="preserve">FSNE </w:t>
      </w:r>
      <w:r w:rsidR="00B52FAC">
        <w:t>Rd</w:t>
      </w:r>
      <w:r>
        <w:t xml:space="preserve">, </w:t>
      </w:r>
      <w:r w:rsidR="00B52FAC">
        <w:t>Rs1</w:t>
      </w:r>
      <w:r>
        <w:t xml:space="preserve">, </w:t>
      </w:r>
      <w:r w:rsidR="00B52FAC">
        <w:t>Rs2</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C365AF" w:rsidRPr="00790AD0" w14:paraId="4DC58505" w14:textId="77777777" w:rsidTr="00940034">
        <w:tc>
          <w:tcPr>
            <w:tcW w:w="0" w:type="auto"/>
            <w:tcBorders>
              <w:bottom w:val="outset" w:sz="2" w:space="0" w:color="auto"/>
            </w:tcBorders>
          </w:tcPr>
          <w:p w14:paraId="2E330E2B" w14:textId="46B5B519" w:rsidR="00C365AF" w:rsidRDefault="00C365AF"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3BCF24" w14:textId="42541193" w:rsidR="00C365AF" w:rsidRDefault="00C365AF"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866421" w14:textId="77777777" w:rsidR="00C365AF" w:rsidRDefault="00C365AF"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6BC2DD6" w14:textId="77777777" w:rsidR="00C365AF" w:rsidRDefault="00C365AF"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A467E1" w14:textId="6F0DE898" w:rsidR="00C365AF" w:rsidRDefault="00C365A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53210A8" w14:textId="4365BF6F" w:rsidR="00C365AF" w:rsidRDefault="00C365A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B5E8C7" w14:textId="030A66B4" w:rsidR="00C365AF" w:rsidRPr="00790AD0" w:rsidRDefault="00C365A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AFFBC5" w14:textId="09B3E438" w:rsidR="00C365AF" w:rsidRPr="00790AD0" w:rsidRDefault="00C365A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5AC0D4" w14:textId="77777777" w:rsidR="00C365AF" w:rsidRPr="00790AD0" w:rsidRDefault="00C36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7A4866C" w14:textId="77777777" w:rsidR="00C365AF" w:rsidRDefault="00C365AF" w:rsidP="00671719">
            <w:pPr>
              <w:spacing w:after="0"/>
              <w:jc w:val="center"/>
              <w:rPr>
                <w:sz w:val="16"/>
                <w:szCs w:val="16"/>
              </w:rPr>
            </w:pPr>
          </w:p>
        </w:tc>
      </w:tr>
      <w:tr w:rsidR="00C365AF" w14:paraId="17A36286" w14:textId="77777777" w:rsidTr="00940034">
        <w:tc>
          <w:tcPr>
            <w:tcW w:w="0" w:type="auto"/>
            <w:tcBorders>
              <w:top w:val="outset" w:sz="2" w:space="0" w:color="auto"/>
              <w:left w:val="outset" w:sz="2" w:space="0" w:color="auto"/>
              <w:bottom w:val="outset" w:sz="2" w:space="0" w:color="auto"/>
              <w:right w:val="outset" w:sz="2" w:space="0" w:color="auto"/>
            </w:tcBorders>
          </w:tcPr>
          <w:p w14:paraId="12DD09F3" w14:textId="3D4AD360" w:rsidR="00C365AF" w:rsidRDefault="00C365AF"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D8CFBF7" w14:textId="421AA29C" w:rsidR="00C365AF" w:rsidRPr="00F468DF" w:rsidRDefault="00C365AF" w:rsidP="00671719">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4AB02D5" w14:textId="77777777" w:rsidR="00C365AF" w:rsidRPr="00F468DF" w:rsidRDefault="00C365AF"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F985F85" w14:textId="510F39E1" w:rsidR="00C365AF" w:rsidRPr="00F468DF" w:rsidRDefault="00C365AF"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6EBD02A" w14:textId="2E85F84D" w:rsidR="00C365AF" w:rsidRPr="00F468DF" w:rsidRDefault="00C365AF"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9DD1CA" w14:textId="4B592BBE" w:rsidR="00C365AF" w:rsidRPr="00F468DF" w:rsidRDefault="00C365AF"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64038" w14:textId="34F64A25" w:rsidR="00C365AF" w:rsidRPr="00F468DF" w:rsidRDefault="00C365A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5A9EB4" w14:textId="12EFB8A7" w:rsidR="00C365AF" w:rsidRPr="00F468DF" w:rsidRDefault="00C365A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872A9E" w14:textId="77777777" w:rsidR="00C365AF" w:rsidRPr="00F468DF" w:rsidRDefault="00C365AF"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47AD753" w14:textId="77777777" w:rsidR="00C365AF" w:rsidRDefault="00C365AF" w:rsidP="00671719">
            <w:pPr>
              <w:spacing w:after="0"/>
              <w:rPr>
                <w:sz w:val="16"/>
                <w:szCs w:val="16"/>
              </w:rPr>
            </w:pPr>
          </w:p>
        </w:tc>
      </w:tr>
    </w:tbl>
    <w:p w14:paraId="688F9D4C" w14:textId="77777777" w:rsidR="00427E4C" w:rsidRDefault="00427E4C" w:rsidP="00CF7AE2"/>
    <w:tbl>
      <w:tblPr>
        <w:tblStyle w:val="TableGrid"/>
        <w:tblW w:w="0" w:type="auto"/>
        <w:tblInd w:w="607" w:type="dxa"/>
        <w:tblLook w:val="04A0" w:firstRow="1" w:lastRow="0" w:firstColumn="1" w:lastColumn="0" w:noHBand="0" w:noVBand="1"/>
      </w:tblPr>
      <w:tblGrid>
        <w:gridCol w:w="1129"/>
        <w:gridCol w:w="669"/>
        <w:gridCol w:w="2268"/>
        <w:gridCol w:w="992"/>
      </w:tblGrid>
      <w:tr w:rsidR="0027130B" w:rsidRPr="001D29C8" w14:paraId="7968C75D" w14:textId="77777777" w:rsidTr="0033340B">
        <w:tc>
          <w:tcPr>
            <w:tcW w:w="1129" w:type="dxa"/>
            <w:shd w:val="clear" w:color="auto" w:fill="404040" w:themeFill="text1" w:themeFillTint="BF"/>
          </w:tcPr>
          <w:p w14:paraId="1452ED7E" w14:textId="77777777" w:rsidR="0027130B" w:rsidRPr="001D29C8" w:rsidRDefault="0027130B"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C6DC1A8" w14:textId="77777777" w:rsidR="0027130B" w:rsidRPr="001D29C8" w:rsidRDefault="0027130B" w:rsidP="0033340B">
            <w:pPr>
              <w:jc w:val="center"/>
              <w:rPr>
                <w:color w:val="FFFFFF" w:themeColor="background1"/>
              </w:rPr>
            </w:pPr>
          </w:p>
        </w:tc>
        <w:tc>
          <w:tcPr>
            <w:tcW w:w="2268" w:type="dxa"/>
            <w:shd w:val="clear" w:color="auto" w:fill="404040" w:themeFill="text1" w:themeFillTint="BF"/>
          </w:tcPr>
          <w:p w14:paraId="29AB1D6E" w14:textId="77777777" w:rsidR="0027130B" w:rsidRPr="001D29C8" w:rsidRDefault="0027130B"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2494BECF" w14:textId="77777777" w:rsidR="0027130B" w:rsidRPr="001D29C8" w:rsidRDefault="0027130B" w:rsidP="0033340B">
            <w:pPr>
              <w:jc w:val="center"/>
              <w:rPr>
                <w:color w:val="FFFFFF" w:themeColor="background1"/>
              </w:rPr>
            </w:pPr>
            <w:r w:rsidRPr="001D29C8">
              <w:rPr>
                <w:color w:val="FFFFFF" w:themeColor="background1"/>
              </w:rPr>
              <w:t>Clocks</w:t>
            </w:r>
          </w:p>
        </w:tc>
      </w:tr>
      <w:tr w:rsidR="0027130B" w:rsidRPr="005341BB" w14:paraId="0AE078B9" w14:textId="77777777" w:rsidTr="0033340B">
        <w:trPr>
          <w:trHeight w:val="54"/>
        </w:trPr>
        <w:tc>
          <w:tcPr>
            <w:tcW w:w="1129" w:type="dxa"/>
          </w:tcPr>
          <w:p w14:paraId="43B53585" w14:textId="77777777" w:rsidR="0027130B" w:rsidRPr="005341BB" w:rsidRDefault="0027130B" w:rsidP="0033340B">
            <w:pPr>
              <w:jc w:val="center"/>
            </w:pPr>
            <w:r>
              <w:t>56</w:t>
            </w:r>
          </w:p>
        </w:tc>
        <w:tc>
          <w:tcPr>
            <w:tcW w:w="669" w:type="dxa"/>
          </w:tcPr>
          <w:p w14:paraId="19D2F72D" w14:textId="77777777" w:rsidR="0027130B" w:rsidRDefault="0027130B" w:rsidP="0033340B">
            <w:pPr>
              <w:jc w:val="center"/>
            </w:pPr>
            <w:r>
              <w:t>H</w:t>
            </w:r>
          </w:p>
        </w:tc>
        <w:tc>
          <w:tcPr>
            <w:tcW w:w="2268" w:type="dxa"/>
          </w:tcPr>
          <w:p w14:paraId="4D61343E" w14:textId="77777777" w:rsidR="0027130B" w:rsidRPr="005341BB" w:rsidRDefault="0027130B" w:rsidP="0033340B">
            <w:r>
              <w:t>Half precision</w:t>
            </w:r>
          </w:p>
        </w:tc>
        <w:tc>
          <w:tcPr>
            <w:tcW w:w="992" w:type="dxa"/>
          </w:tcPr>
          <w:p w14:paraId="251DFF86" w14:textId="764BD853" w:rsidR="0027130B" w:rsidRDefault="0027130B" w:rsidP="0033340B">
            <w:pPr>
              <w:jc w:val="center"/>
            </w:pPr>
            <w:r>
              <w:t>1</w:t>
            </w:r>
          </w:p>
        </w:tc>
      </w:tr>
      <w:tr w:rsidR="0027130B" w:rsidRPr="005341BB" w14:paraId="6B4DD719" w14:textId="77777777" w:rsidTr="0033340B">
        <w:tc>
          <w:tcPr>
            <w:tcW w:w="1129" w:type="dxa"/>
          </w:tcPr>
          <w:p w14:paraId="6083F7CB" w14:textId="0338F28D" w:rsidR="0027130B" w:rsidRPr="005341BB" w:rsidRDefault="007E0365" w:rsidP="0033340B">
            <w:pPr>
              <w:jc w:val="center"/>
            </w:pPr>
            <w:r>
              <w:t>57</w:t>
            </w:r>
          </w:p>
        </w:tc>
        <w:tc>
          <w:tcPr>
            <w:tcW w:w="669" w:type="dxa"/>
          </w:tcPr>
          <w:p w14:paraId="41C6157E" w14:textId="77777777" w:rsidR="0027130B" w:rsidRPr="005341BB" w:rsidRDefault="0027130B" w:rsidP="0033340B">
            <w:pPr>
              <w:jc w:val="center"/>
            </w:pPr>
            <w:r>
              <w:t>S</w:t>
            </w:r>
          </w:p>
        </w:tc>
        <w:tc>
          <w:tcPr>
            <w:tcW w:w="2268" w:type="dxa"/>
          </w:tcPr>
          <w:p w14:paraId="67334814" w14:textId="77777777" w:rsidR="0027130B" w:rsidRPr="005341BB" w:rsidRDefault="0027130B" w:rsidP="0033340B">
            <w:r>
              <w:t>Single</w:t>
            </w:r>
            <w:r w:rsidRPr="005341BB">
              <w:t xml:space="preserve"> precision</w:t>
            </w:r>
          </w:p>
        </w:tc>
        <w:tc>
          <w:tcPr>
            <w:tcW w:w="992" w:type="dxa"/>
          </w:tcPr>
          <w:p w14:paraId="35612825" w14:textId="400E530D" w:rsidR="0027130B" w:rsidRDefault="0027130B" w:rsidP="0033340B">
            <w:pPr>
              <w:jc w:val="center"/>
            </w:pPr>
            <w:r>
              <w:t>1</w:t>
            </w:r>
          </w:p>
        </w:tc>
      </w:tr>
      <w:tr w:rsidR="0027130B" w:rsidRPr="005341BB" w14:paraId="4E0CC4D6" w14:textId="77777777" w:rsidTr="0033340B">
        <w:tc>
          <w:tcPr>
            <w:tcW w:w="1129" w:type="dxa"/>
          </w:tcPr>
          <w:p w14:paraId="2441DB1C" w14:textId="302A7392" w:rsidR="0027130B" w:rsidRPr="005341BB" w:rsidRDefault="007E0365" w:rsidP="0033340B">
            <w:pPr>
              <w:jc w:val="center"/>
            </w:pPr>
            <w:r>
              <w:t>58</w:t>
            </w:r>
          </w:p>
        </w:tc>
        <w:tc>
          <w:tcPr>
            <w:tcW w:w="669" w:type="dxa"/>
          </w:tcPr>
          <w:p w14:paraId="0D7F92EC" w14:textId="77777777" w:rsidR="0027130B" w:rsidRPr="005341BB" w:rsidRDefault="0027130B" w:rsidP="0033340B">
            <w:pPr>
              <w:jc w:val="center"/>
            </w:pPr>
            <w:r>
              <w:t>D</w:t>
            </w:r>
          </w:p>
        </w:tc>
        <w:tc>
          <w:tcPr>
            <w:tcW w:w="2268" w:type="dxa"/>
          </w:tcPr>
          <w:p w14:paraId="723421BA" w14:textId="77777777" w:rsidR="0027130B" w:rsidRPr="005341BB" w:rsidRDefault="0027130B" w:rsidP="0033340B">
            <w:r>
              <w:t>Double</w:t>
            </w:r>
            <w:r w:rsidRPr="005341BB">
              <w:t xml:space="preserve"> precision</w:t>
            </w:r>
          </w:p>
        </w:tc>
        <w:tc>
          <w:tcPr>
            <w:tcW w:w="992" w:type="dxa"/>
          </w:tcPr>
          <w:p w14:paraId="54FECD09" w14:textId="6B486464" w:rsidR="0027130B" w:rsidRDefault="0027130B" w:rsidP="0033340B">
            <w:pPr>
              <w:jc w:val="center"/>
            </w:pPr>
            <w:r>
              <w:t>1</w:t>
            </w:r>
          </w:p>
        </w:tc>
      </w:tr>
      <w:tr w:rsidR="0027130B" w:rsidRPr="005341BB" w14:paraId="58561A0D" w14:textId="77777777" w:rsidTr="0033340B">
        <w:tc>
          <w:tcPr>
            <w:tcW w:w="1129" w:type="dxa"/>
          </w:tcPr>
          <w:p w14:paraId="5AE8152A" w14:textId="7387D776" w:rsidR="0027130B" w:rsidRPr="005341BB" w:rsidRDefault="007E0365" w:rsidP="0033340B">
            <w:pPr>
              <w:jc w:val="center"/>
            </w:pPr>
            <w:r>
              <w:t>59</w:t>
            </w:r>
          </w:p>
        </w:tc>
        <w:tc>
          <w:tcPr>
            <w:tcW w:w="669" w:type="dxa"/>
          </w:tcPr>
          <w:p w14:paraId="1480DAC8" w14:textId="77777777" w:rsidR="0027130B" w:rsidRPr="005341BB" w:rsidRDefault="0027130B" w:rsidP="0033340B">
            <w:pPr>
              <w:jc w:val="center"/>
            </w:pPr>
            <w:r>
              <w:t>Q</w:t>
            </w:r>
          </w:p>
        </w:tc>
        <w:tc>
          <w:tcPr>
            <w:tcW w:w="2268" w:type="dxa"/>
          </w:tcPr>
          <w:p w14:paraId="2E55DB10" w14:textId="77777777" w:rsidR="0027130B" w:rsidRPr="005341BB" w:rsidRDefault="0027130B" w:rsidP="0033340B">
            <w:r>
              <w:t>Quad precision</w:t>
            </w:r>
          </w:p>
        </w:tc>
        <w:tc>
          <w:tcPr>
            <w:tcW w:w="992" w:type="dxa"/>
          </w:tcPr>
          <w:p w14:paraId="2EC1B554" w14:textId="77777777" w:rsidR="0027130B" w:rsidRDefault="0027130B" w:rsidP="0033340B">
            <w:pPr>
              <w:jc w:val="center"/>
            </w:pPr>
          </w:p>
        </w:tc>
      </w:tr>
    </w:tbl>
    <w:p w14:paraId="2237EBC3" w14:textId="701E2F50" w:rsidR="001C252C" w:rsidRPr="002766C5" w:rsidRDefault="001C252C" w:rsidP="001C252C">
      <w:pPr>
        <w:rPr>
          <w:b/>
          <w:bCs/>
        </w:rPr>
      </w:pPr>
      <w:r w:rsidRPr="002766C5">
        <w:rPr>
          <w:b/>
          <w:bCs/>
        </w:rPr>
        <w:t>Operation:</w:t>
      </w:r>
    </w:p>
    <w:p w14:paraId="565C57E7" w14:textId="3EA76437" w:rsidR="001C252C" w:rsidRDefault="00B52FAC" w:rsidP="001C252C">
      <w:pPr>
        <w:ind w:left="720"/>
      </w:pPr>
      <w:r>
        <w:t>Rd</w:t>
      </w:r>
      <w:r w:rsidR="001C252C">
        <w:t xml:space="preserve"> = </w:t>
      </w:r>
      <w:r>
        <w:t>Rs1</w:t>
      </w:r>
      <w:r w:rsidR="001C252C">
        <w:t xml:space="preserve"> </w:t>
      </w:r>
      <w:r w:rsidR="00D302F2">
        <w:t>!</w:t>
      </w:r>
      <w:r w:rsidR="001C252C">
        <w:t xml:space="preserve">= </w:t>
      </w:r>
      <w:r>
        <w:t>Rs2</w:t>
      </w:r>
      <w:r w:rsidR="00427E4C">
        <w:t xml:space="preserve"> ? </w:t>
      </w:r>
      <w:r w:rsidR="00E072AC">
        <w:t>1</w:t>
      </w:r>
      <w:r w:rsidR="00427E4C">
        <w:t xml:space="preserve"> : 0</w:t>
      </w:r>
    </w:p>
    <w:p w14:paraId="6C8AFA1A" w14:textId="77777777" w:rsidR="001C252C" w:rsidRPr="002C6BF0" w:rsidRDefault="001C252C" w:rsidP="001C252C">
      <w:r w:rsidRPr="002766C5">
        <w:rPr>
          <w:b/>
          <w:bCs/>
        </w:rPr>
        <w:t>Execution Units:</w:t>
      </w:r>
      <w:r>
        <w:t xml:space="preserve"> </w:t>
      </w:r>
      <w:r w:rsidRPr="002C6BF0">
        <w:t>All</w:t>
      </w:r>
      <w:r>
        <w:t xml:space="preserve"> FP</w:t>
      </w:r>
      <w:r w:rsidRPr="002C6BF0">
        <w:t>U</w:t>
      </w:r>
      <w:r>
        <w:t>’s</w:t>
      </w:r>
    </w:p>
    <w:p w14:paraId="2AA99E40" w14:textId="77777777" w:rsidR="001C252C" w:rsidRDefault="001C252C" w:rsidP="001C252C">
      <w:r w:rsidRPr="009F7E96">
        <w:rPr>
          <w:b/>
        </w:rPr>
        <w:t>Exceptions:</w:t>
      </w:r>
      <w:r>
        <w:t xml:space="preserve"> none</w:t>
      </w:r>
    </w:p>
    <w:p w14:paraId="4828B8D1" w14:textId="77777777" w:rsidR="001C252C" w:rsidRPr="009F5200" w:rsidRDefault="001C252C" w:rsidP="001C252C">
      <w:pPr>
        <w:rPr>
          <w:b/>
          <w:bCs/>
        </w:rPr>
      </w:pPr>
      <w:r w:rsidRPr="009F5200">
        <w:rPr>
          <w:b/>
          <w:bCs/>
        </w:rPr>
        <w:t>Notes:</w:t>
      </w:r>
    </w:p>
    <w:p w14:paraId="26457CB6" w14:textId="77777777" w:rsidR="009622AD" w:rsidRDefault="009622AD">
      <w:pPr>
        <w:rPr>
          <w:rFonts w:eastAsiaTheme="majorEastAsia" w:cstheme="majorBidi"/>
          <w:b/>
          <w:bCs/>
          <w:sz w:val="40"/>
        </w:rPr>
      </w:pPr>
      <w:bookmarkStart w:id="1009" w:name="_Toc87086864"/>
      <w:r>
        <w:br w:type="page"/>
      </w:r>
    </w:p>
    <w:p w14:paraId="10DFB33B" w14:textId="518CEBF8" w:rsidR="00A1601B" w:rsidRPr="00816F6D" w:rsidRDefault="00A1601B" w:rsidP="00263C98">
      <w:pPr>
        <w:pStyle w:val="Heading3"/>
      </w:pPr>
      <w:bookmarkStart w:id="1010" w:name="_Toc243305616"/>
      <w:r w:rsidRPr="00816F6D">
        <w:lastRenderedPageBreak/>
        <w:t>F</w:t>
      </w:r>
      <w:r>
        <w:t>SQRT</w:t>
      </w:r>
      <w:r w:rsidRPr="00816F6D">
        <w:t xml:space="preserve"> – Floating </w:t>
      </w:r>
      <w:r>
        <w:t>point square root</w:t>
      </w:r>
      <w:bookmarkEnd w:id="1009"/>
      <w:bookmarkEnd w:id="1010"/>
    </w:p>
    <w:p w14:paraId="70EBA7F0" w14:textId="77777777" w:rsidR="00A1601B" w:rsidRPr="00A84B77" w:rsidRDefault="00A1601B" w:rsidP="00A1601B">
      <w:pPr>
        <w:rPr>
          <w:rStyle w:val="Strong"/>
          <w:rFonts w:cs="Times New Roman"/>
        </w:rPr>
      </w:pPr>
      <w:r w:rsidRPr="00A84B77">
        <w:rPr>
          <w:rStyle w:val="Strong"/>
          <w:rFonts w:cs="Times New Roman"/>
        </w:rPr>
        <w:t>Description:</w:t>
      </w:r>
    </w:p>
    <w:p w14:paraId="1B96834C" w14:textId="6E0AB488" w:rsidR="00A1601B" w:rsidRPr="00A84B77" w:rsidRDefault="00A1601B" w:rsidP="00A1601B">
      <w:pPr>
        <w:ind w:left="720"/>
        <w:rPr>
          <w:rFonts w:cs="Times New Roman"/>
        </w:rPr>
      </w:pPr>
      <w:r>
        <w:rPr>
          <w:rFonts w:cs="Times New Roman"/>
        </w:rPr>
        <w:t>Take the square root of the</w:t>
      </w:r>
      <w:r w:rsidRPr="00A84B77">
        <w:rPr>
          <w:rFonts w:cs="Times New Roman"/>
        </w:rPr>
        <w:t xml:space="preserve"> floating</w:t>
      </w:r>
      <w:r>
        <w:rPr>
          <w:rFonts w:cs="Times New Roman"/>
        </w:rPr>
        <w:t>-</w:t>
      </w:r>
      <w:r w:rsidRPr="00A84B77">
        <w:rPr>
          <w:rFonts w:cs="Times New Roman"/>
        </w:rPr>
        <w:t xml:space="preserve">point number in register </w:t>
      </w:r>
      <w:r w:rsidR="00C87449">
        <w:rPr>
          <w:rFonts w:cs="Times New Roman"/>
        </w:rPr>
        <w:t>Rs1</w:t>
      </w:r>
      <w:r w:rsidRPr="00A84B77">
        <w:rPr>
          <w:rFonts w:cs="Times New Roman"/>
        </w:rPr>
        <w:t xml:space="preserve"> and place the result into </w:t>
      </w:r>
      <w:r w:rsidR="00E93D70">
        <w:rPr>
          <w:rFonts w:cs="Times New Roman"/>
        </w:rPr>
        <w:t>destination register</w:t>
      </w:r>
      <w:r w:rsidRPr="00A84B77">
        <w:rPr>
          <w:rFonts w:cs="Times New Roman"/>
        </w:rPr>
        <w:t xml:space="preserve"> </w:t>
      </w:r>
      <w:r w:rsidR="00C87449">
        <w:rPr>
          <w:rFonts w:cs="Times New Roman"/>
        </w:rPr>
        <w:t>Rd</w:t>
      </w:r>
      <w:r w:rsidRPr="00A84B77">
        <w:rPr>
          <w:rFonts w:cs="Times New Roman"/>
        </w:rPr>
        <w:t>.</w:t>
      </w:r>
      <w:r>
        <w:rPr>
          <w:rFonts w:cs="Times New Roman"/>
        </w:rPr>
        <w:t xml:space="preserve"> The sign bit (bit 63) of the register is set to zero. This instruction can generate NaNs.</w:t>
      </w:r>
    </w:p>
    <w:p w14:paraId="7837BDAB" w14:textId="1B677810" w:rsidR="00A1601B" w:rsidRDefault="00A1601B" w:rsidP="00A1601B">
      <w:pPr>
        <w:rPr>
          <w:rStyle w:val="Strong"/>
          <w:rFonts w:cs="Times New Roman"/>
        </w:rPr>
      </w:pPr>
      <w:r w:rsidRPr="00A84B77">
        <w:rPr>
          <w:rStyle w:val="Strong"/>
          <w:rFonts w:cs="Times New Roman"/>
        </w:rPr>
        <w:t>Instruction Format:</w:t>
      </w:r>
      <w:r>
        <w:rPr>
          <w:rStyle w:val="Strong"/>
          <w:rFonts w:cs="Times New Roman"/>
        </w:rPr>
        <w:t xml:space="preserve"> </w:t>
      </w:r>
      <w:r w:rsidR="004940F7">
        <w:rPr>
          <w:rStyle w:val="Strong"/>
          <w:rFonts w:cs="Times New Roman"/>
        </w:rPr>
        <w:t>F</w:t>
      </w:r>
      <w:r w:rsidR="00E63CED">
        <w:rPr>
          <w:rStyle w:val="Strong"/>
          <w:rFonts w:cs="Times New Roman"/>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09510C" w:rsidRPr="00790AD0" w14:paraId="7C9F58FB" w14:textId="77777777" w:rsidTr="008A733B">
        <w:tc>
          <w:tcPr>
            <w:tcW w:w="0" w:type="auto"/>
            <w:tcBorders>
              <w:bottom w:val="single" w:sz="2" w:space="0" w:color="auto"/>
            </w:tcBorders>
          </w:tcPr>
          <w:p w14:paraId="5980730C" w14:textId="0F2B9A0E" w:rsidR="0009510C" w:rsidRDefault="0009510C"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1757CEB" w14:textId="557A8D02" w:rsidR="0009510C" w:rsidRDefault="0009510C"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3462CA5" w14:textId="77777777" w:rsidR="0009510C" w:rsidRDefault="0009510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2B97A6" w14:textId="77777777" w:rsidR="0009510C" w:rsidRDefault="0009510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48876E" w14:textId="272210D8" w:rsidR="0009510C" w:rsidRDefault="0009510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9802FCB" w14:textId="7DC37AD7" w:rsidR="0009510C" w:rsidRDefault="0009510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B67EBA" w14:textId="3C83B122" w:rsidR="0009510C" w:rsidRPr="00790AD0" w:rsidRDefault="0009510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2870BA" w14:textId="0607B25D" w:rsidR="0009510C" w:rsidRPr="00790AD0" w:rsidRDefault="0009510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794A29" w14:textId="77777777" w:rsidR="0009510C" w:rsidRPr="00790AD0" w:rsidRDefault="0009510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71F08BE" w14:textId="77777777" w:rsidR="0009510C" w:rsidRDefault="0009510C" w:rsidP="00671719">
            <w:pPr>
              <w:spacing w:after="0"/>
              <w:jc w:val="center"/>
              <w:rPr>
                <w:sz w:val="16"/>
                <w:szCs w:val="16"/>
              </w:rPr>
            </w:pPr>
          </w:p>
        </w:tc>
      </w:tr>
      <w:tr w:rsidR="0009510C" w14:paraId="7AD64350" w14:textId="77777777" w:rsidTr="008A733B">
        <w:tc>
          <w:tcPr>
            <w:tcW w:w="0" w:type="auto"/>
            <w:tcBorders>
              <w:top w:val="single" w:sz="2" w:space="0" w:color="auto"/>
              <w:left w:val="single" w:sz="2" w:space="0" w:color="auto"/>
              <w:bottom w:val="single" w:sz="2" w:space="0" w:color="auto"/>
              <w:right w:val="single" w:sz="2" w:space="0" w:color="auto"/>
            </w:tcBorders>
          </w:tcPr>
          <w:p w14:paraId="66906703" w14:textId="2279AF36" w:rsidR="0009510C" w:rsidRDefault="0009510C" w:rsidP="00671719">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08258E0C" w14:textId="4A5CD627" w:rsidR="0009510C" w:rsidRPr="00F468DF" w:rsidRDefault="0009510C" w:rsidP="00671719">
            <w:pPr>
              <w:spacing w:after="0"/>
              <w:jc w:val="center"/>
              <w:rPr>
                <w:sz w:val="16"/>
                <w:szCs w:val="16"/>
              </w:rPr>
            </w:pPr>
            <w:r>
              <w:rPr>
                <w:sz w:val="16"/>
                <w:szCs w:val="16"/>
              </w:rPr>
              <w:t>40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C71563" w14:textId="77777777" w:rsidR="0009510C" w:rsidRPr="00F468DF" w:rsidRDefault="0009510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8C4531" w14:textId="77777777" w:rsidR="0009510C" w:rsidRPr="00F468DF" w:rsidRDefault="0009510C"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B7F791" w14:textId="170B33EB" w:rsidR="0009510C" w:rsidRPr="00F468DF" w:rsidRDefault="0009510C"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A13031" w14:textId="391BB2E6" w:rsidR="0009510C" w:rsidRPr="00F468DF" w:rsidRDefault="0009510C"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C2C2AF" w14:textId="1CCA6C4F" w:rsidR="0009510C" w:rsidRPr="00F468DF" w:rsidRDefault="0009510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B38937" w14:textId="5D142F4C" w:rsidR="0009510C" w:rsidRPr="00F468DF" w:rsidRDefault="0009510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A3F46C" w14:textId="77777777" w:rsidR="0009510C" w:rsidRPr="00F468DF" w:rsidRDefault="0009510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7E4AD39" w14:textId="77777777" w:rsidR="0009510C" w:rsidRDefault="0009510C" w:rsidP="00671719">
            <w:pPr>
              <w:spacing w:after="0"/>
              <w:rPr>
                <w:sz w:val="16"/>
                <w:szCs w:val="16"/>
              </w:rPr>
            </w:pPr>
          </w:p>
        </w:tc>
      </w:tr>
    </w:tbl>
    <w:p w14:paraId="11BB89B7" w14:textId="77777777" w:rsidR="00F44E33" w:rsidRDefault="00F44E33" w:rsidP="00A1601B">
      <w:pPr>
        <w:rPr>
          <w:rStyle w:val="Strong"/>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047F70" w:rsidRPr="001D29C8" w14:paraId="698DD571" w14:textId="77777777" w:rsidTr="0033340B">
        <w:tc>
          <w:tcPr>
            <w:tcW w:w="1129" w:type="dxa"/>
            <w:shd w:val="clear" w:color="auto" w:fill="404040" w:themeFill="text1" w:themeFillTint="BF"/>
          </w:tcPr>
          <w:p w14:paraId="7150F646" w14:textId="77777777" w:rsidR="00047F70" w:rsidRPr="001D29C8" w:rsidRDefault="00047F70"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A04C035" w14:textId="77777777" w:rsidR="00047F70" w:rsidRPr="001D29C8" w:rsidRDefault="00047F70" w:rsidP="0033340B">
            <w:pPr>
              <w:jc w:val="center"/>
              <w:rPr>
                <w:color w:val="FFFFFF" w:themeColor="background1"/>
              </w:rPr>
            </w:pPr>
          </w:p>
        </w:tc>
        <w:tc>
          <w:tcPr>
            <w:tcW w:w="2268" w:type="dxa"/>
            <w:shd w:val="clear" w:color="auto" w:fill="404040" w:themeFill="text1" w:themeFillTint="BF"/>
          </w:tcPr>
          <w:p w14:paraId="334E96EF" w14:textId="77777777" w:rsidR="00047F70" w:rsidRPr="001D29C8" w:rsidRDefault="00047F70"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690114F4" w14:textId="77777777" w:rsidR="00047F70" w:rsidRPr="001D29C8" w:rsidRDefault="00047F70" w:rsidP="0033340B">
            <w:pPr>
              <w:jc w:val="center"/>
              <w:rPr>
                <w:color w:val="FFFFFF" w:themeColor="background1"/>
              </w:rPr>
            </w:pPr>
            <w:r w:rsidRPr="001D29C8">
              <w:rPr>
                <w:color w:val="FFFFFF" w:themeColor="background1"/>
              </w:rPr>
              <w:t>Clocks</w:t>
            </w:r>
          </w:p>
        </w:tc>
      </w:tr>
      <w:tr w:rsidR="00047F70" w:rsidRPr="005341BB" w14:paraId="05B28471" w14:textId="77777777" w:rsidTr="0033340B">
        <w:trPr>
          <w:trHeight w:val="54"/>
        </w:trPr>
        <w:tc>
          <w:tcPr>
            <w:tcW w:w="1129" w:type="dxa"/>
          </w:tcPr>
          <w:p w14:paraId="0142331C" w14:textId="77777777" w:rsidR="00047F70" w:rsidRPr="005341BB" w:rsidRDefault="00047F70" w:rsidP="0033340B">
            <w:pPr>
              <w:jc w:val="center"/>
            </w:pPr>
            <w:r>
              <w:t>56</w:t>
            </w:r>
          </w:p>
        </w:tc>
        <w:tc>
          <w:tcPr>
            <w:tcW w:w="669" w:type="dxa"/>
          </w:tcPr>
          <w:p w14:paraId="63AF7197" w14:textId="77777777" w:rsidR="00047F70" w:rsidRDefault="00047F70" w:rsidP="0033340B">
            <w:pPr>
              <w:jc w:val="center"/>
            </w:pPr>
            <w:r>
              <w:t>H</w:t>
            </w:r>
          </w:p>
        </w:tc>
        <w:tc>
          <w:tcPr>
            <w:tcW w:w="2268" w:type="dxa"/>
          </w:tcPr>
          <w:p w14:paraId="5CA5A571" w14:textId="77777777" w:rsidR="00047F70" w:rsidRPr="005341BB" w:rsidRDefault="00047F70" w:rsidP="0033340B">
            <w:r>
              <w:t>Half precision</w:t>
            </w:r>
          </w:p>
        </w:tc>
        <w:tc>
          <w:tcPr>
            <w:tcW w:w="992" w:type="dxa"/>
          </w:tcPr>
          <w:p w14:paraId="59C8C175" w14:textId="6EC486F8" w:rsidR="00047F70" w:rsidRDefault="00047F70" w:rsidP="0033340B">
            <w:pPr>
              <w:jc w:val="center"/>
            </w:pPr>
          </w:p>
        </w:tc>
      </w:tr>
      <w:tr w:rsidR="00047F70" w:rsidRPr="005341BB" w14:paraId="5A1A3F1C" w14:textId="77777777" w:rsidTr="0033340B">
        <w:tc>
          <w:tcPr>
            <w:tcW w:w="1129" w:type="dxa"/>
          </w:tcPr>
          <w:p w14:paraId="2C8F9BD9" w14:textId="16ED7332" w:rsidR="00047F70" w:rsidRPr="005341BB" w:rsidRDefault="001558BF" w:rsidP="0033340B">
            <w:pPr>
              <w:jc w:val="center"/>
            </w:pPr>
            <w:r>
              <w:t>57</w:t>
            </w:r>
          </w:p>
        </w:tc>
        <w:tc>
          <w:tcPr>
            <w:tcW w:w="669" w:type="dxa"/>
          </w:tcPr>
          <w:p w14:paraId="1C5AA189" w14:textId="77777777" w:rsidR="00047F70" w:rsidRPr="005341BB" w:rsidRDefault="00047F70" w:rsidP="0033340B">
            <w:pPr>
              <w:jc w:val="center"/>
            </w:pPr>
            <w:r>
              <w:t>S</w:t>
            </w:r>
          </w:p>
        </w:tc>
        <w:tc>
          <w:tcPr>
            <w:tcW w:w="2268" w:type="dxa"/>
          </w:tcPr>
          <w:p w14:paraId="5BF3C61B" w14:textId="77777777" w:rsidR="00047F70" w:rsidRPr="005341BB" w:rsidRDefault="00047F70" w:rsidP="0033340B">
            <w:r>
              <w:t>Single</w:t>
            </w:r>
            <w:r w:rsidRPr="005341BB">
              <w:t xml:space="preserve"> precision</w:t>
            </w:r>
          </w:p>
        </w:tc>
        <w:tc>
          <w:tcPr>
            <w:tcW w:w="992" w:type="dxa"/>
          </w:tcPr>
          <w:p w14:paraId="3203E2A2" w14:textId="047AD0A8" w:rsidR="00047F70" w:rsidRDefault="00047F70" w:rsidP="0033340B">
            <w:pPr>
              <w:jc w:val="center"/>
            </w:pPr>
          </w:p>
        </w:tc>
      </w:tr>
      <w:tr w:rsidR="00047F70" w:rsidRPr="005341BB" w14:paraId="0F9DB25A" w14:textId="77777777" w:rsidTr="0033340B">
        <w:tc>
          <w:tcPr>
            <w:tcW w:w="1129" w:type="dxa"/>
          </w:tcPr>
          <w:p w14:paraId="3BF40258" w14:textId="205C0B0C" w:rsidR="00047F70" w:rsidRPr="005341BB" w:rsidRDefault="001558BF" w:rsidP="0033340B">
            <w:pPr>
              <w:jc w:val="center"/>
            </w:pPr>
            <w:r>
              <w:t>58</w:t>
            </w:r>
          </w:p>
        </w:tc>
        <w:tc>
          <w:tcPr>
            <w:tcW w:w="669" w:type="dxa"/>
          </w:tcPr>
          <w:p w14:paraId="1B0AB666" w14:textId="77777777" w:rsidR="00047F70" w:rsidRPr="005341BB" w:rsidRDefault="00047F70" w:rsidP="0033340B">
            <w:pPr>
              <w:jc w:val="center"/>
            </w:pPr>
            <w:r>
              <w:t>D</w:t>
            </w:r>
          </w:p>
        </w:tc>
        <w:tc>
          <w:tcPr>
            <w:tcW w:w="2268" w:type="dxa"/>
          </w:tcPr>
          <w:p w14:paraId="05042506" w14:textId="77777777" w:rsidR="00047F70" w:rsidRPr="005341BB" w:rsidRDefault="00047F70" w:rsidP="0033340B">
            <w:r>
              <w:t>Double</w:t>
            </w:r>
            <w:r w:rsidRPr="005341BB">
              <w:t xml:space="preserve"> precision</w:t>
            </w:r>
          </w:p>
        </w:tc>
        <w:tc>
          <w:tcPr>
            <w:tcW w:w="992" w:type="dxa"/>
          </w:tcPr>
          <w:p w14:paraId="0B0D12FA" w14:textId="5A114A4B" w:rsidR="00047F70" w:rsidRDefault="00215645" w:rsidP="0033340B">
            <w:pPr>
              <w:jc w:val="center"/>
            </w:pPr>
            <w:r>
              <w:t>72</w:t>
            </w:r>
          </w:p>
        </w:tc>
      </w:tr>
      <w:tr w:rsidR="00047F70" w:rsidRPr="005341BB" w14:paraId="2008E3CC" w14:textId="77777777" w:rsidTr="0033340B">
        <w:tc>
          <w:tcPr>
            <w:tcW w:w="1129" w:type="dxa"/>
          </w:tcPr>
          <w:p w14:paraId="2FCFDCA5" w14:textId="31E80FC5" w:rsidR="00047F70" w:rsidRPr="005341BB" w:rsidRDefault="001558BF" w:rsidP="0033340B">
            <w:pPr>
              <w:jc w:val="center"/>
            </w:pPr>
            <w:r>
              <w:t>59</w:t>
            </w:r>
          </w:p>
        </w:tc>
        <w:tc>
          <w:tcPr>
            <w:tcW w:w="669" w:type="dxa"/>
          </w:tcPr>
          <w:p w14:paraId="54507763" w14:textId="77777777" w:rsidR="00047F70" w:rsidRPr="005341BB" w:rsidRDefault="00047F70" w:rsidP="0033340B">
            <w:pPr>
              <w:jc w:val="center"/>
            </w:pPr>
            <w:r>
              <w:t>Q</w:t>
            </w:r>
          </w:p>
        </w:tc>
        <w:tc>
          <w:tcPr>
            <w:tcW w:w="2268" w:type="dxa"/>
          </w:tcPr>
          <w:p w14:paraId="2E00FBD0" w14:textId="77777777" w:rsidR="00047F70" w:rsidRPr="005341BB" w:rsidRDefault="00047F70" w:rsidP="0033340B">
            <w:r>
              <w:t>Quad precision</w:t>
            </w:r>
          </w:p>
        </w:tc>
        <w:tc>
          <w:tcPr>
            <w:tcW w:w="992" w:type="dxa"/>
          </w:tcPr>
          <w:p w14:paraId="76C93526" w14:textId="77777777" w:rsidR="00047F70" w:rsidRDefault="00047F70" w:rsidP="0033340B">
            <w:pPr>
              <w:jc w:val="center"/>
            </w:pPr>
          </w:p>
        </w:tc>
      </w:tr>
    </w:tbl>
    <w:p w14:paraId="3CC20346" w14:textId="77777777" w:rsidR="00A1601B" w:rsidRPr="00697363" w:rsidRDefault="00A1601B" w:rsidP="00A1601B">
      <w:pPr>
        <w:rPr>
          <w:rStyle w:val="Strong"/>
        </w:rPr>
      </w:pPr>
      <w:r w:rsidRPr="00697363">
        <w:rPr>
          <w:rStyle w:val="Strong"/>
        </w:rPr>
        <w:t>Operation:</w:t>
      </w:r>
    </w:p>
    <w:p w14:paraId="7A04649A" w14:textId="7FBA143F" w:rsidR="00A1601B" w:rsidRDefault="00C87449" w:rsidP="00A1601B">
      <w:pPr>
        <w:ind w:left="720"/>
      </w:pPr>
      <w:r>
        <w:t>Rd</w:t>
      </w:r>
      <w:r w:rsidR="00A1601B">
        <w:t xml:space="preserve"> = fsqrt (</w:t>
      </w:r>
      <w:r>
        <w:t>Rs1</w:t>
      </w:r>
      <w:r w:rsidR="00A1601B">
        <w:t>)</w:t>
      </w:r>
    </w:p>
    <w:p w14:paraId="75B7B63A" w14:textId="77777777" w:rsidR="00A1601B" w:rsidRDefault="00A1601B" w:rsidP="00A1601B">
      <w:pPr>
        <w:rPr>
          <w:rFonts w:cs="Times New Roman"/>
        </w:rPr>
      </w:pPr>
      <w:r w:rsidRPr="00A84B77">
        <w:rPr>
          <w:rStyle w:val="Strong"/>
          <w:rFonts w:cs="Times New Roman"/>
        </w:rPr>
        <w:t xml:space="preserve">Execution Units: </w:t>
      </w:r>
      <w:r w:rsidRPr="00A84B77">
        <w:rPr>
          <w:rFonts w:cs="Times New Roman"/>
        </w:rPr>
        <w:t>Floating Point</w:t>
      </w:r>
    </w:p>
    <w:p w14:paraId="511BCC8B" w14:textId="77777777" w:rsidR="004F46BE" w:rsidRDefault="004F46BE">
      <w:pPr>
        <w:rPr>
          <w:caps/>
          <w:color w:val="8C3314" w:themeColor="accent1" w:themeShade="BF"/>
          <w:spacing w:val="10"/>
        </w:rPr>
      </w:pPr>
      <w:r>
        <w:br w:type="page"/>
      </w:r>
    </w:p>
    <w:p w14:paraId="67DDF664" w14:textId="0985124D" w:rsidR="004F46BE" w:rsidRDefault="004F46BE" w:rsidP="005D5C83">
      <w:pPr>
        <w:pStyle w:val="Heading3"/>
      </w:pPr>
      <w:bookmarkStart w:id="1011" w:name="_Toc243305617"/>
      <w:r>
        <w:lastRenderedPageBreak/>
        <w:t>FSTAT –Floating Point Status</w:t>
      </w:r>
      <w:bookmarkEnd w:id="1011"/>
    </w:p>
    <w:p w14:paraId="5265B2B6" w14:textId="2285D2BA" w:rsidR="00D32C12" w:rsidRPr="00D32C12" w:rsidRDefault="00D32C12" w:rsidP="004F46BE">
      <w:r w:rsidRPr="00D32C12">
        <w:t>FSTAT Rd, Rs1</w:t>
      </w:r>
    </w:p>
    <w:p w14:paraId="4942519D" w14:textId="3FD11028" w:rsidR="004F46BE" w:rsidRPr="002766C5" w:rsidRDefault="004F46BE" w:rsidP="004F46BE">
      <w:pPr>
        <w:rPr>
          <w:b/>
          <w:bCs/>
        </w:rPr>
      </w:pPr>
      <w:r w:rsidRPr="002766C5">
        <w:rPr>
          <w:b/>
          <w:bCs/>
        </w:rPr>
        <w:t>Description:</w:t>
      </w:r>
    </w:p>
    <w:p w14:paraId="1041D479" w14:textId="05AC4C47" w:rsidR="004F46BE" w:rsidRDefault="006F34E1" w:rsidP="004F46BE">
      <w:pPr>
        <w:ind w:left="720"/>
      </w:pPr>
      <w:r>
        <w:t>This instruction reads or updates the floating-point status register.</w:t>
      </w:r>
      <w:r w:rsidR="00BA3DDE">
        <w:t xml:space="preserve"> Setting the record bit (Rc) of the instruction will cause a status update from Rs1.</w:t>
      </w:r>
      <w:r w:rsidR="00AE2DB1">
        <w:t xml:space="preserve"> The current status is stored in the destination register Rd.</w:t>
      </w:r>
      <w:r w:rsidR="0039107D">
        <w:t xml:space="preserve"> Note the </w:t>
      </w:r>
      <w:hyperlink w:anchor="_FRM_–_Set" w:history="1">
        <w:r w:rsidR="0039107D" w:rsidRPr="007721A5">
          <w:rPr>
            <w:rStyle w:val="Hyperlink"/>
          </w:rPr>
          <w:t>FRM</w:t>
        </w:r>
      </w:hyperlink>
      <w:r w:rsidR="0039107D">
        <w:t xml:space="preserve"> instruction may be used to change the rounding mode.</w:t>
      </w:r>
    </w:p>
    <w:p w14:paraId="4880D0AA" w14:textId="77777777" w:rsidR="004F46BE" w:rsidRDefault="004F46BE" w:rsidP="004F46BE">
      <w:pPr>
        <w:rPr>
          <w:b/>
          <w:bCs/>
        </w:rPr>
      </w:pPr>
      <w:r>
        <w:rPr>
          <w:b/>
          <w:bCs/>
        </w:rPr>
        <w:t>Instruction Formats:</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D32C12" w:rsidRPr="00790AD0" w14:paraId="7926AEEB" w14:textId="77777777" w:rsidTr="001F132F">
        <w:tc>
          <w:tcPr>
            <w:tcW w:w="0" w:type="auto"/>
            <w:tcBorders>
              <w:bottom w:val="single" w:sz="2" w:space="0" w:color="auto"/>
            </w:tcBorders>
          </w:tcPr>
          <w:p w14:paraId="6228D2D1" w14:textId="77777777" w:rsidR="00D32C12" w:rsidRDefault="00D32C12" w:rsidP="001F132F">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32C8B0B" w14:textId="77777777" w:rsidR="00D32C12" w:rsidRDefault="00D32C12" w:rsidP="001F132F">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EDF0D25" w14:textId="77777777" w:rsidR="00D32C12" w:rsidRDefault="00D32C12" w:rsidP="001F132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E0830B6" w14:textId="77777777" w:rsidR="00D32C12" w:rsidRDefault="00D32C12" w:rsidP="001F132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F41C74" w14:textId="269D3868" w:rsidR="00D32C12" w:rsidRDefault="00D32C12" w:rsidP="001F132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F46EA7" w14:textId="1F79572E" w:rsidR="00D32C12" w:rsidRDefault="00D32C12" w:rsidP="001F132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45AE58" w14:textId="12489C06" w:rsidR="00D32C12" w:rsidRPr="00790AD0" w:rsidRDefault="00D32C12"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A3E5037" w14:textId="6F2BA7E9" w:rsidR="00D32C12" w:rsidRPr="00790AD0" w:rsidRDefault="00D32C12" w:rsidP="001F132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3983D8C" w14:textId="77777777" w:rsidR="00D32C12" w:rsidRPr="00790AD0" w:rsidRDefault="00D32C12"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7E0F88" w14:textId="77777777" w:rsidR="00D32C12" w:rsidRDefault="00D32C12" w:rsidP="001F132F">
            <w:pPr>
              <w:spacing w:after="0"/>
              <w:jc w:val="center"/>
              <w:rPr>
                <w:sz w:val="16"/>
                <w:szCs w:val="16"/>
              </w:rPr>
            </w:pPr>
          </w:p>
        </w:tc>
      </w:tr>
      <w:tr w:rsidR="00D32C12" w14:paraId="486F06B8" w14:textId="77777777" w:rsidTr="001F132F">
        <w:tc>
          <w:tcPr>
            <w:tcW w:w="0" w:type="auto"/>
            <w:tcBorders>
              <w:top w:val="single" w:sz="2" w:space="0" w:color="auto"/>
              <w:left w:val="single" w:sz="2" w:space="0" w:color="auto"/>
              <w:bottom w:val="single" w:sz="2" w:space="0" w:color="auto"/>
              <w:right w:val="single" w:sz="2" w:space="0" w:color="auto"/>
            </w:tcBorders>
          </w:tcPr>
          <w:p w14:paraId="5C115765" w14:textId="77777777" w:rsidR="00D32C12" w:rsidRDefault="00D32C12" w:rsidP="001F132F">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2052986F" w14:textId="5553ACA8" w:rsidR="00D32C12" w:rsidRPr="00F468DF" w:rsidRDefault="00D32C12" w:rsidP="001F132F">
            <w:pPr>
              <w:spacing w:after="0"/>
              <w:jc w:val="center"/>
              <w:rPr>
                <w:sz w:val="16"/>
                <w:szCs w:val="16"/>
              </w:rPr>
            </w:pPr>
            <w:r>
              <w:rPr>
                <w:sz w:val="16"/>
                <w:szCs w:val="16"/>
              </w:rPr>
              <w:t>22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AE8C87" w14:textId="77777777" w:rsidR="00D32C12" w:rsidRPr="00F468DF" w:rsidRDefault="00D32C12" w:rsidP="001F132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251E559" w14:textId="77777777" w:rsidR="00D32C12" w:rsidRPr="00F468DF" w:rsidRDefault="00D32C12" w:rsidP="001F132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343D529" w14:textId="7395B321" w:rsidR="00D32C12" w:rsidRPr="00F468DF" w:rsidRDefault="00D32C12" w:rsidP="001F132F">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5540DD" w14:textId="5019527F" w:rsidR="00D32C12" w:rsidRPr="00F468DF" w:rsidRDefault="00D32C12" w:rsidP="001F132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A63641" w14:textId="0D1CE72D" w:rsidR="00D32C12" w:rsidRPr="00F468DF" w:rsidRDefault="00D32C12" w:rsidP="001F132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7C2F88" w14:textId="15FD639D" w:rsidR="00D32C12" w:rsidRPr="00F468DF" w:rsidRDefault="00D32C12" w:rsidP="001F132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385F08" w14:textId="5BF36631" w:rsidR="00D32C12" w:rsidRPr="00F468DF" w:rsidRDefault="00D32C12" w:rsidP="001F132F">
            <w:pPr>
              <w:spacing w:after="0"/>
              <w:jc w:val="center"/>
              <w:rPr>
                <w:sz w:val="16"/>
                <w:szCs w:val="16"/>
              </w:rPr>
            </w:pPr>
            <w:r>
              <w:rPr>
                <w:sz w:val="16"/>
                <w:szCs w:val="16"/>
              </w:rPr>
              <w:t>58</w:t>
            </w:r>
            <w:r w:rsidRPr="00F468DF">
              <w:rPr>
                <w:sz w:val="16"/>
                <w:szCs w:val="16"/>
                <w:vertAlign w:val="subscript"/>
              </w:rPr>
              <w:t>7</w:t>
            </w:r>
          </w:p>
        </w:tc>
        <w:tc>
          <w:tcPr>
            <w:tcW w:w="0" w:type="auto"/>
          </w:tcPr>
          <w:p w14:paraId="64A27BAA" w14:textId="77777777" w:rsidR="00D32C12" w:rsidRDefault="00D32C12" w:rsidP="001F132F">
            <w:pPr>
              <w:spacing w:after="0"/>
              <w:rPr>
                <w:sz w:val="16"/>
                <w:szCs w:val="16"/>
              </w:rPr>
            </w:pPr>
          </w:p>
        </w:tc>
      </w:tr>
    </w:tbl>
    <w:p w14:paraId="66619224" w14:textId="77777777" w:rsidR="004F46BE" w:rsidRDefault="004F46BE" w:rsidP="004F46BE">
      <w:pPr>
        <w:rPr>
          <w:b/>
          <w:bCs/>
        </w:rPr>
      </w:pPr>
    </w:p>
    <w:p w14:paraId="48304BFD" w14:textId="77777777" w:rsidR="004F46BE" w:rsidRPr="002766C5" w:rsidRDefault="004F46BE" w:rsidP="004F46BE">
      <w:pPr>
        <w:rPr>
          <w:b/>
          <w:bCs/>
        </w:rPr>
      </w:pPr>
      <w:r w:rsidRPr="002766C5">
        <w:rPr>
          <w:b/>
          <w:bCs/>
        </w:rPr>
        <w:t>Operation:</w:t>
      </w:r>
    </w:p>
    <w:p w14:paraId="7FE00BBD" w14:textId="77777777" w:rsidR="004F46BE" w:rsidRDefault="004F46BE" w:rsidP="004F46BE">
      <w:r w:rsidRPr="002766C5">
        <w:rPr>
          <w:b/>
          <w:bCs/>
        </w:rPr>
        <w:t>Clock Cycles</w:t>
      </w:r>
      <w:r>
        <w:rPr>
          <w:b/>
          <w:bCs/>
        </w:rPr>
        <w:t>:</w:t>
      </w:r>
      <w:r w:rsidRPr="0098381E">
        <w:t xml:space="preserve"> </w:t>
      </w:r>
    </w:p>
    <w:p w14:paraId="512F41E7" w14:textId="77777777" w:rsidR="004F46BE" w:rsidRPr="002C6BF0" w:rsidRDefault="004F46BE" w:rsidP="004F46BE">
      <w:r w:rsidRPr="002766C5">
        <w:rPr>
          <w:b/>
          <w:bCs/>
        </w:rPr>
        <w:t>Execution Units:</w:t>
      </w:r>
      <w:r>
        <w:t xml:space="preserve"> </w:t>
      </w:r>
      <w:r w:rsidRPr="002C6BF0">
        <w:t>All</w:t>
      </w:r>
      <w:r>
        <w:t xml:space="preserve"> FPUs</w:t>
      </w:r>
    </w:p>
    <w:p w14:paraId="1D0018A8" w14:textId="77777777" w:rsidR="004F46BE" w:rsidRDefault="004F46BE" w:rsidP="004F46BE">
      <w:r w:rsidRPr="009F7E96">
        <w:rPr>
          <w:b/>
        </w:rPr>
        <w:t>Exceptions:</w:t>
      </w:r>
      <w:r>
        <w:t xml:space="preserve"> none</w:t>
      </w:r>
    </w:p>
    <w:p w14:paraId="27BEA16D" w14:textId="77777777" w:rsidR="004F46BE" w:rsidRDefault="004F46BE" w:rsidP="004F46BE">
      <w:pPr>
        <w:rPr>
          <w:b/>
          <w:bCs/>
        </w:rPr>
      </w:pPr>
      <w:r w:rsidRPr="009F5200">
        <w:rPr>
          <w:b/>
          <w:bCs/>
        </w:rPr>
        <w:t>Notes:</w:t>
      </w:r>
    </w:p>
    <w:p w14:paraId="277B68D4" w14:textId="6D11BC3B" w:rsidR="00FA054E" w:rsidRPr="009F5200" w:rsidRDefault="00FA054E" w:rsidP="004F46BE">
      <w:pPr>
        <w:rPr>
          <w:b/>
          <w:bCs/>
        </w:rPr>
      </w:pPr>
      <w:r>
        <w:rPr>
          <w:b/>
          <w:bCs/>
        </w:rPr>
        <w:t>Status Register Bits:</w:t>
      </w:r>
    </w:p>
    <w:tbl>
      <w:tblPr>
        <w:tblW w:w="0" w:type="auto"/>
        <w:tblInd w:w="10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81"/>
        <w:gridCol w:w="665"/>
        <w:gridCol w:w="1195"/>
        <w:gridCol w:w="5401"/>
      </w:tblGrid>
      <w:tr w:rsidR="00BF0ECB" w:rsidRPr="00AE5550" w14:paraId="3B0BFCB2" w14:textId="77777777" w:rsidTr="00271D79">
        <w:tc>
          <w:tcPr>
            <w:tcW w:w="1081" w:type="dxa"/>
            <w:tcBorders>
              <w:bottom w:val="single" w:sz="18" w:space="0" w:color="auto"/>
            </w:tcBorders>
          </w:tcPr>
          <w:p w14:paraId="0BE5135A"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Bit</w:t>
            </w:r>
          </w:p>
        </w:tc>
        <w:tc>
          <w:tcPr>
            <w:tcW w:w="665" w:type="dxa"/>
            <w:tcBorders>
              <w:bottom w:val="single" w:sz="18" w:space="0" w:color="auto"/>
            </w:tcBorders>
          </w:tcPr>
          <w:p w14:paraId="6E2427F4" w14:textId="77777777" w:rsidR="00BF0ECB" w:rsidRPr="00AE5550" w:rsidRDefault="00BF0ECB" w:rsidP="001F132F">
            <w:pPr>
              <w:pStyle w:val="NormalWeb"/>
              <w:spacing w:before="0" w:beforeAutospacing="0" w:after="0" w:afterAutospacing="0"/>
              <w:jc w:val="center"/>
              <w:rPr>
                <w:b/>
                <w:sz w:val="20"/>
                <w:szCs w:val="20"/>
              </w:rPr>
            </w:pPr>
          </w:p>
        </w:tc>
        <w:tc>
          <w:tcPr>
            <w:tcW w:w="1195" w:type="dxa"/>
            <w:tcBorders>
              <w:bottom w:val="single" w:sz="18" w:space="0" w:color="auto"/>
            </w:tcBorders>
          </w:tcPr>
          <w:p w14:paraId="7C1DA7AF" w14:textId="77777777" w:rsidR="00BF0ECB" w:rsidRPr="00AE5550" w:rsidRDefault="00BF0ECB" w:rsidP="001F132F">
            <w:pPr>
              <w:pStyle w:val="NormalWeb"/>
              <w:spacing w:before="0" w:beforeAutospacing="0" w:after="0" w:afterAutospacing="0"/>
              <w:rPr>
                <w:sz w:val="20"/>
                <w:szCs w:val="20"/>
              </w:rPr>
            </w:pPr>
            <w:r w:rsidRPr="00AE5550">
              <w:rPr>
                <w:sz w:val="20"/>
                <w:szCs w:val="20"/>
              </w:rPr>
              <w:t>Symbol</w:t>
            </w:r>
          </w:p>
        </w:tc>
        <w:tc>
          <w:tcPr>
            <w:tcW w:w="5401" w:type="dxa"/>
            <w:tcBorders>
              <w:bottom w:val="single" w:sz="18" w:space="0" w:color="auto"/>
            </w:tcBorders>
          </w:tcPr>
          <w:p w14:paraId="18B6E215" w14:textId="77777777" w:rsidR="00BF0ECB" w:rsidRPr="00AE5550" w:rsidRDefault="00BF0ECB" w:rsidP="001F132F">
            <w:pPr>
              <w:pStyle w:val="NormalWeb"/>
              <w:spacing w:before="0" w:beforeAutospacing="0" w:after="0" w:afterAutospacing="0"/>
              <w:rPr>
                <w:sz w:val="20"/>
                <w:szCs w:val="20"/>
              </w:rPr>
            </w:pPr>
            <w:r w:rsidRPr="00AE5550">
              <w:rPr>
                <w:sz w:val="20"/>
                <w:szCs w:val="20"/>
              </w:rPr>
              <w:t>Description</w:t>
            </w:r>
          </w:p>
        </w:tc>
      </w:tr>
      <w:tr w:rsidR="00BF0ECB" w:rsidRPr="006C43A4" w14:paraId="186F4D07" w14:textId="77777777" w:rsidTr="00271D79">
        <w:tc>
          <w:tcPr>
            <w:tcW w:w="1081" w:type="dxa"/>
            <w:tcBorders>
              <w:top w:val="single" w:sz="6" w:space="0" w:color="auto"/>
              <w:bottom w:val="single" w:sz="18" w:space="0" w:color="auto"/>
            </w:tcBorders>
          </w:tcPr>
          <w:p w14:paraId="55EA13ED" w14:textId="77777777" w:rsidR="00BF0ECB" w:rsidRPr="00522CB6" w:rsidRDefault="00BF0ECB" w:rsidP="001F132F">
            <w:pPr>
              <w:pStyle w:val="NormalWeb"/>
              <w:spacing w:before="0" w:beforeAutospacing="0" w:after="0" w:afterAutospacing="0"/>
              <w:jc w:val="center"/>
              <w:rPr>
                <w:sz w:val="20"/>
                <w:szCs w:val="20"/>
              </w:rPr>
            </w:pPr>
            <w:r>
              <w:rPr>
                <w:sz w:val="20"/>
                <w:szCs w:val="20"/>
              </w:rPr>
              <w:t>63:53</w:t>
            </w:r>
          </w:p>
        </w:tc>
        <w:tc>
          <w:tcPr>
            <w:tcW w:w="665" w:type="dxa"/>
            <w:tcBorders>
              <w:top w:val="single" w:sz="6" w:space="0" w:color="auto"/>
              <w:bottom w:val="single" w:sz="18" w:space="0" w:color="auto"/>
            </w:tcBorders>
          </w:tcPr>
          <w:p w14:paraId="100B4E1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6" w:space="0" w:color="auto"/>
              <w:bottom w:val="single" w:sz="18" w:space="0" w:color="auto"/>
            </w:tcBorders>
          </w:tcPr>
          <w:p w14:paraId="1CBF2D16" w14:textId="77777777" w:rsidR="00BF0ECB" w:rsidRPr="00522CB6" w:rsidRDefault="00BF0ECB" w:rsidP="001F132F">
            <w:pPr>
              <w:pStyle w:val="NormalWeb"/>
              <w:spacing w:before="0" w:beforeAutospacing="0" w:after="0" w:afterAutospacing="0"/>
              <w:rPr>
                <w:sz w:val="20"/>
                <w:szCs w:val="20"/>
              </w:rPr>
            </w:pPr>
          </w:p>
        </w:tc>
        <w:tc>
          <w:tcPr>
            <w:tcW w:w="5401" w:type="dxa"/>
            <w:tcBorders>
              <w:top w:val="single" w:sz="6" w:space="0" w:color="auto"/>
              <w:bottom w:val="single" w:sz="18" w:space="0" w:color="auto"/>
              <w:right w:val="single" w:sz="6" w:space="0" w:color="auto"/>
            </w:tcBorders>
          </w:tcPr>
          <w:p w14:paraId="6D3153F8" w14:textId="77777777" w:rsidR="00BF0ECB" w:rsidRDefault="00BF0ECB" w:rsidP="001F132F">
            <w:pPr>
              <w:pStyle w:val="NormalWeb"/>
              <w:spacing w:before="0" w:beforeAutospacing="0" w:after="0" w:afterAutospacing="0"/>
              <w:rPr>
                <w:sz w:val="20"/>
                <w:szCs w:val="20"/>
              </w:rPr>
            </w:pPr>
            <w:r>
              <w:rPr>
                <w:sz w:val="20"/>
                <w:szCs w:val="20"/>
              </w:rPr>
              <w:t>reserved</w:t>
            </w:r>
          </w:p>
        </w:tc>
      </w:tr>
      <w:tr w:rsidR="00BF0ECB" w:rsidRPr="006C43A4" w14:paraId="39FA9DB9" w14:textId="77777777" w:rsidTr="00271D79">
        <w:tc>
          <w:tcPr>
            <w:tcW w:w="1081" w:type="dxa"/>
            <w:tcBorders>
              <w:top w:val="single" w:sz="18" w:space="0" w:color="auto"/>
              <w:bottom w:val="single" w:sz="4" w:space="0" w:color="auto"/>
            </w:tcBorders>
          </w:tcPr>
          <w:p w14:paraId="00EAC9CF" w14:textId="77777777" w:rsidR="00BF0ECB" w:rsidRDefault="00BF0ECB" w:rsidP="001F132F">
            <w:pPr>
              <w:pStyle w:val="NormalWeb"/>
              <w:spacing w:before="0" w:beforeAutospacing="0" w:after="0" w:afterAutospacing="0"/>
              <w:jc w:val="center"/>
              <w:rPr>
                <w:sz w:val="20"/>
                <w:szCs w:val="20"/>
              </w:rPr>
            </w:pPr>
            <w:r>
              <w:rPr>
                <w:sz w:val="20"/>
                <w:szCs w:val="20"/>
              </w:rPr>
              <w:t>52</w:t>
            </w:r>
          </w:p>
        </w:tc>
        <w:tc>
          <w:tcPr>
            <w:tcW w:w="665" w:type="dxa"/>
            <w:tcBorders>
              <w:top w:val="single" w:sz="18" w:space="0" w:color="auto"/>
              <w:bottom w:val="single" w:sz="4" w:space="0" w:color="auto"/>
            </w:tcBorders>
          </w:tcPr>
          <w:p w14:paraId="4A4CA985"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18" w:space="0" w:color="auto"/>
              <w:bottom w:val="single" w:sz="4" w:space="0" w:color="auto"/>
            </w:tcBorders>
          </w:tcPr>
          <w:p w14:paraId="7A102A4E" w14:textId="77777777" w:rsidR="00BF0ECB" w:rsidRDefault="00BF0ECB" w:rsidP="001F132F">
            <w:pPr>
              <w:pStyle w:val="NormalWeb"/>
              <w:spacing w:before="0" w:beforeAutospacing="0" w:after="0" w:afterAutospacing="0"/>
              <w:rPr>
                <w:sz w:val="20"/>
                <w:szCs w:val="20"/>
              </w:rPr>
            </w:pPr>
            <w:r>
              <w:rPr>
                <w:sz w:val="20"/>
                <w:szCs w:val="20"/>
              </w:rPr>
              <w:t>inexact</w:t>
            </w:r>
          </w:p>
        </w:tc>
        <w:tc>
          <w:tcPr>
            <w:tcW w:w="5401" w:type="dxa"/>
            <w:tcBorders>
              <w:top w:val="single" w:sz="18" w:space="0" w:color="auto"/>
              <w:bottom w:val="single" w:sz="4" w:space="0" w:color="auto"/>
              <w:right w:val="single" w:sz="6" w:space="0" w:color="auto"/>
            </w:tcBorders>
          </w:tcPr>
          <w:p w14:paraId="5933F995" w14:textId="77777777" w:rsidR="00BF0ECB" w:rsidRDefault="00BF0ECB" w:rsidP="001F132F">
            <w:pPr>
              <w:pStyle w:val="NormalWeb"/>
              <w:spacing w:before="0" w:beforeAutospacing="0" w:after="0" w:afterAutospacing="0"/>
              <w:rPr>
                <w:sz w:val="20"/>
                <w:szCs w:val="20"/>
              </w:rPr>
            </w:pPr>
            <w:r>
              <w:rPr>
                <w:sz w:val="20"/>
                <w:szCs w:val="20"/>
              </w:rPr>
              <w:t>inexact</w:t>
            </w:r>
          </w:p>
        </w:tc>
      </w:tr>
      <w:tr w:rsidR="00BF0ECB" w:rsidRPr="006C43A4" w14:paraId="0AACA927" w14:textId="77777777" w:rsidTr="00271D79">
        <w:tc>
          <w:tcPr>
            <w:tcW w:w="1081" w:type="dxa"/>
            <w:tcBorders>
              <w:top w:val="single" w:sz="4" w:space="0" w:color="auto"/>
              <w:bottom w:val="single" w:sz="4" w:space="0" w:color="auto"/>
            </w:tcBorders>
          </w:tcPr>
          <w:p w14:paraId="5E819ED1" w14:textId="77777777" w:rsidR="00BF0ECB" w:rsidRDefault="00BF0ECB" w:rsidP="001F132F">
            <w:pPr>
              <w:pStyle w:val="NormalWeb"/>
              <w:spacing w:before="0" w:beforeAutospacing="0" w:after="0" w:afterAutospacing="0"/>
              <w:jc w:val="center"/>
              <w:rPr>
                <w:sz w:val="20"/>
                <w:szCs w:val="20"/>
              </w:rPr>
            </w:pPr>
            <w:r>
              <w:rPr>
                <w:sz w:val="20"/>
                <w:szCs w:val="20"/>
              </w:rPr>
              <w:t>51</w:t>
            </w:r>
          </w:p>
        </w:tc>
        <w:tc>
          <w:tcPr>
            <w:tcW w:w="665" w:type="dxa"/>
            <w:tcBorders>
              <w:top w:val="single" w:sz="4" w:space="0" w:color="auto"/>
              <w:bottom w:val="single" w:sz="4" w:space="0" w:color="auto"/>
            </w:tcBorders>
          </w:tcPr>
          <w:p w14:paraId="2DB6A53F"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52EE3C40" w14:textId="77777777" w:rsidR="00BF0ECB" w:rsidRPr="00522CB6" w:rsidRDefault="00BF0ECB" w:rsidP="001F132F">
            <w:pPr>
              <w:pStyle w:val="NormalWeb"/>
              <w:spacing w:before="0" w:beforeAutospacing="0" w:after="0" w:afterAutospacing="0"/>
              <w:rPr>
                <w:sz w:val="20"/>
                <w:szCs w:val="20"/>
              </w:rPr>
            </w:pPr>
            <w:r>
              <w:rPr>
                <w:sz w:val="20"/>
                <w:szCs w:val="20"/>
              </w:rPr>
              <w:t>dbz</w:t>
            </w:r>
          </w:p>
        </w:tc>
        <w:tc>
          <w:tcPr>
            <w:tcW w:w="5401" w:type="dxa"/>
            <w:tcBorders>
              <w:top w:val="single" w:sz="4" w:space="0" w:color="auto"/>
              <w:bottom w:val="single" w:sz="4" w:space="0" w:color="auto"/>
              <w:right w:val="single" w:sz="6" w:space="0" w:color="auto"/>
            </w:tcBorders>
          </w:tcPr>
          <w:p w14:paraId="188A3F57" w14:textId="77777777" w:rsidR="00BF0ECB" w:rsidRDefault="00BF0ECB" w:rsidP="001F132F">
            <w:pPr>
              <w:pStyle w:val="NormalWeb"/>
              <w:spacing w:before="0" w:beforeAutospacing="0" w:after="0" w:afterAutospacing="0"/>
              <w:rPr>
                <w:sz w:val="20"/>
                <w:szCs w:val="20"/>
              </w:rPr>
            </w:pPr>
            <w:r>
              <w:rPr>
                <w:sz w:val="20"/>
                <w:szCs w:val="20"/>
              </w:rPr>
              <w:t>divide by zero</w:t>
            </w:r>
          </w:p>
        </w:tc>
      </w:tr>
      <w:tr w:rsidR="00BF0ECB" w:rsidRPr="006C43A4" w14:paraId="60573420" w14:textId="77777777" w:rsidTr="00271D79">
        <w:tc>
          <w:tcPr>
            <w:tcW w:w="1081" w:type="dxa"/>
            <w:tcBorders>
              <w:top w:val="single" w:sz="4" w:space="0" w:color="auto"/>
              <w:bottom w:val="single" w:sz="4" w:space="0" w:color="auto"/>
            </w:tcBorders>
          </w:tcPr>
          <w:p w14:paraId="1CE1E7A8" w14:textId="77777777" w:rsidR="00BF0ECB" w:rsidRDefault="00BF0ECB" w:rsidP="001F132F">
            <w:pPr>
              <w:pStyle w:val="NormalWeb"/>
              <w:spacing w:before="0" w:beforeAutospacing="0" w:after="0" w:afterAutospacing="0"/>
              <w:jc w:val="center"/>
              <w:rPr>
                <w:sz w:val="20"/>
                <w:szCs w:val="20"/>
              </w:rPr>
            </w:pPr>
            <w:r>
              <w:rPr>
                <w:sz w:val="20"/>
                <w:szCs w:val="20"/>
              </w:rPr>
              <w:t>50</w:t>
            </w:r>
          </w:p>
        </w:tc>
        <w:tc>
          <w:tcPr>
            <w:tcW w:w="665" w:type="dxa"/>
            <w:tcBorders>
              <w:top w:val="single" w:sz="4" w:space="0" w:color="auto"/>
              <w:bottom w:val="single" w:sz="4" w:space="0" w:color="auto"/>
            </w:tcBorders>
          </w:tcPr>
          <w:p w14:paraId="2180CB22"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64FDAC8B" w14:textId="77777777" w:rsidR="00BF0ECB" w:rsidRPr="00522CB6" w:rsidRDefault="00BF0ECB" w:rsidP="001F132F">
            <w:pPr>
              <w:pStyle w:val="NormalWeb"/>
              <w:spacing w:before="0" w:beforeAutospacing="0" w:after="0" w:afterAutospacing="0"/>
              <w:rPr>
                <w:sz w:val="20"/>
                <w:szCs w:val="20"/>
              </w:rPr>
            </w:pPr>
            <w:r>
              <w:rPr>
                <w:sz w:val="20"/>
                <w:szCs w:val="20"/>
              </w:rPr>
              <w:t>under</w:t>
            </w:r>
          </w:p>
        </w:tc>
        <w:tc>
          <w:tcPr>
            <w:tcW w:w="5401" w:type="dxa"/>
            <w:tcBorders>
              <w:top w:val="single" w:sz="4" w:space="0" w:color="auto"/>
              <w:bottom w:val="single" w:sz="4" w:space="0" w:color="auto"/>
              <w:right w:val="single" w:sz="6" w:space="0" w:color="auto"/>
            </w:tcBorders>
          </w:tcPr>
          <w:p w14:paraId="72D13E7D" w14:textId="77777777" w:rsidR="00BF0ECB" w:rsidRPr="009A65D7" w:rsidRDefault="00BF0ECB" w:rsidP="001F132F">
            <w:pPr>
              <w:pStyle w:val="NormalWeb"/>
              <w:spacing w:before="0" w:beforeAutospacing="0" w:after="0" w:afterAutospacing="0"/>
              <w:rPr>
                <w:sz w:val="20"/>
                <w:szCs w:val="20"/>
              </w:rPr>
            </w:pPr>
            <w:r>
              <w:rPr>
                <w:sz w:val="20"/>
                <w:szCs w:val="20"/>
              </w:rPr>
              <w:t>underflow</w:t>
            </w:r>
          </w:p>
        </w:tc>
      </w:tr>
      <w:tr w:rsidR="00BF0ECB" w:rsidRPr="006C43A4" w14:paraId="36C2CB90" w14:textId="77777777" w:rsidTr="00271D79">
        <w:tc>
          <w:tcPr>
            <w:tcW w:w="1081" w:type="dxa"/>
            <w:tcBorders>
              <w:top w:val="single" w:sz="4" w:space="0" w:color="auto"/>
              <w:bottom w:val="single" w:sz="4" w:space="0" w:color="auto"/>
            </w:tcBorders>
          </w:tcPr>
          <w:p w14:paraId="0C778D10" w14:textId="77777777" w:rsidR="00BF0ECB" w:rsidRDefault="00BF0ECB" w:rsidP="001F132F">
            <w:pPr>
              <w:pStyle w:val="NormalWeb"/>
              <w:spacing w:before="0" w:beforeAutospacing="0" w:after="0" w:afterAutospacing="0"/>
              <w:jc w:val="center"/>
              <w:rPr>
                <w:sz w:val="20"/>
                <w:szCs w:val="20"/>
              </w:rPr>
            </w:pPr>
            <w:r>
              <w:rPr>
                <w:sz w:val="20"/>
                <w:szCs w:val="20"/>
              </w:rPr>
              <w:t>49</w:t>
            </w:r>
          </w:p>
        </w:tc>
        <w:tc>
          <w:tcPr>
            <w:tcW w:w="665" w:type="dxa"/>
            <w:tcBorders>
              <w:top w:val="single" w:sz="4" w:space="0" w:color="auto"/>
              <w:bottom w:val="single" w:sz="4" w:space="0" w:color="auto"/>
            </w:tcBorders>
          </w:tcPr>
          <w:p w14:paraId="616B65B1"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4" w:space="0" w:color="auto"/>
            </w:tcBorders>
          </w:tcPr>
          <w:p w14:paraId="7029310E" w14:textId="77777777" w:rsidR="00BF0ECB" w:rsidRPr="00522CB6" w:rsidRDefault="00BF0ECB" w:rsidP="001F132F">
            <w:pPr>
              <w:pStyle w:val="NormalWeb"/>
              <w:spacing w:before="0" w:beforeAutospacing="0" w:after="0" w:afterAutospacing="0"/>
              <w:rPr>
                <w:sz w:val="20"/>
                <w:szCs w:val="20"/>
              </w:rPr>
            </w:pPr>
            <w:r>
              <w:rPr>
                <w:sz w:val="20"/>
                <w:szCs w:val="20"/>
              </w:rPr>
              <w:t>over</w:t>
            </w:r>
          </w:p>
        </w:tc>
        <w:tc>
          <w:tcPr>
            <w:tcW w:w="5401" w:type="dxa"/>
            <w:tcBorders>
              <w:top w:val="single" w:sz="4" w:space="0" w:color="auto"/>
              <w:bottom w:val="single" w:sz="4" w:space="0" w:color="auto"/>
              <w:right w:val="single" w:sz="6" w:space="0" w:color="auto"/>
            </w:tcBorders>
          </w:tcPr>
          <w:p w14:paraId="774BECA7" w14:textId="77777777" w:rsidR="00BF0ECB" w:rsidRDefault="00BF0ECB" w:rsidP="001F132F">
            <w:pPr>
              <w:pStyle w:val="NormalWeb"/>
              <w:spacing w:before="0" w:beforeAutospacing="0" w:after="0" w:afterAutospacing="0"/>
              <w:rPr>
                <w:sz w:val="20"/>
                <w:szCs w:val="20"/>
              </w:rPr>
            </w:pPr>
            <w:r>
              <w:rPr>
                <w:sz w:val="20"/>
                <w:szCs w:val="20"/>
              </w:rPr>
              <w:t>overflow</w:t>
            </w:r>
          </w:p>
        </w:tc>
      </w:tr>
      <w:tr w:rsidR="00BF0ECB" w:rsidRPr="006C43A4" w14:paraId="7E4F49F7" w14:textId="77777777" w:rsidTr="00271D79">
        <w:tc>
          <w:tcPr>
            <w:tcW w:w="1081" w:type="dxa"/>
            <w:tcBorders>
              <w:top w:val="single" w:sz="4" w:space="0" w:color="auto"/>
              <w:bottom w:val="single" w:sz="18" w:space="0" w:color="auto"/>
            </w:tcBorders>
          </w:tcPr>
          <w:p w14:paraId="6A0827C1" w14:textId="77777777" w:rsidR="00BF0ECB" w:rsidRDefault="00BF0ECB" w:rsidP="001F132F">
            <w:pPr>
              <w:pStyle w:val="NormalWeb"/>
              <w:spacing w:before="0" w:beforeAutospacing="0" w:after="0" w:afterAutospacing="0"/>
              <w:jc w:val="center"/>
              <w:rPr>
                <w:sz w:val="20"/>
                <w:szCs w:val="20"/>
              </w:rPr>
            </w:pPr>
            <w:r>
              <w:rPr>
                <w:sz w:val="20"/>
                <w:szCs w:val="20"/>
              </w:rPr>
              <w:t>48</w:t>
            </w:r>
          </w:p>
        </w:tc>
        <w:tc>
          <w:tcPr>
            <w:tcW w:w="665" w:type="dxa"/>
            <w:tcBorders>
              <w:top w:val="single" w:sz="4" w:space="0" w:color="auto"/>
              <w:bottom w:val="single" w:sz="18" w:space="0" w:color="auto"/>
            </w:tcBorders>
          </w:tcPr>
          <w:p w14:paraId="55EA0C26" w14:textId="77777777" w:rsidR="00BF0ECB" w:rsidRPr="00522CB6" w:rsidRDefault="00BF0ECB" w:rsidP="001F132F">
            <w:pPr>
              <w:pStyle w:val="NormalWeb"/>
              <w:spacing w:before="0" w:beforeAutospacing="0" w:after="0" w:afterAutospacing="0"/>
              <w:jc w:val="center"/>
              <w:rPr>
                <w:b/>
                <w:sz w:val="20"/>
                <w:szCs w:val="20"/>
              </w:rPr>
            </w:pPr>
          </w:p>
        </w:tc>
        <w:tc>
          <w:tcPr>
            <w:tcW w:w="1195" w:type="dxa"/>
            <w:tcBorders>
              <w:top w:val="single" w:sz="4" w:space="0" w:color="auto"/>
              <w:bottom w:val="single" w:sz="18" w:space="0" w:color="auto"/>
            </w:tcBorders>
          </w:tcPr>
          <w:p w14:paraId="0EE1035F" w14:textId="77777777" w:rsidR="00BF0ECB" w:rsidRPr="00522CB6" w:rsidRDefault="00BF0ECB" w:rsidP="001F132F">
            <w:pPr>
              <w:pStyle w:val="NormalWeb"/>
              <w:spacing w:before="0" w:beforeAutospacing="0" w:after="0" w:afterAutospacing="0"/>
              <w:rPr>
                <w:sz w:val="20"/>
                <w:szCs w:val="20"/>
              </w:rPr>
            </w:pPr>
            <w:r>
              <w:rPr>
                <w:sz w:val="20"/>
                <w:szCs w:val="20"/>
              </w:rPr>
              <w:t>invop</w:t>
            </w:r>
          </w:p>
        </w:tc>
        <w:tc>
          <w:tcPr>
            <w:tcW w:w="5401" w:type="dxa"/>
            <w:tcBorders>
              <w:top w:val="single" w:sz="4" w:space="0" w:color="auto"/>
              <w:bottom w:val="single" w:sz="18" w:space="0" w:color="auto"/>
              <w:right w:val="single" w:sz="6" w:space="0" w:color="auto"/>
            </w:tcBorders>
          </w:tcPr>
          <w:p w14:paraId="694B06C3" w14:textId="77777777" w:rsidR="00BF0ECB" w:rsidRDefault="00BF0ECB" w:rsidP="001F132F">
            <w:pPr>
              <w:pStyle w:val="NormalWeb"/>
              <w:spacing w:before="0" w:beforeAutospacing="0" w:after="0" w:afterAutospacing="0"/>
              <w:rPr>
                <w:sz w:val="20"/>
                <w:szCs w:val="20"/>
              </w:rPr>
            </w:pPr>
            <w:r>
              <w:rPr>
                <w:sz w:val="20"/>
                <w:szCs w:val="20"/>
              </w:rPr>
              <w:t>invalid operation</w:t>
            </w:r>
          </w:p>
        </w:tc>
      </w:tr>
      <w:tr w:rsidR="00BF0ECB" w:rsidRPr="006C43A4" w14:paraId="5C72E48F" w14:textId="77777777" w:rsidTr="00271D79">
        <w:tc>
          <w:tcPr>
            <w:tcW w:w="1081" w:type="dxa"/>
            <w:tcBorders>
              <w:top w:val="single" w:sz="18" w:space="0" w:color="auto"/>
            </w:tcBorders>
          </w:tcPr>
          <w:p w14:paraId="53D27B21" w14:textId="015B567A" w:rsidR="00BF0ECB" w:rsidRPr="00522CB6" w:rsidRDefault="00BF0ECB" w:rsidP="001F132F">
            <w:pPr>
              <w:pStyle w:val="NormalWeb"/>
              <w:spacing w:before="0" w:beforeAutospacing="0" w:after="0" w:afterAutospacing="0"/>
              <w:jc w:val="center"/>
              <w:rPr>
                <w:sz w:val="20"/>
                <w:szCs w:val="20"/>
              </w:rPr>
            </w:pPr>
            <w:r>
              <w:rPr>
                <w:sz w:val="20"/>
                <w:szCs w:val="20"/>
              </w:rPr>
              <w:t>4</w:t>
            </w:r>
            <w:r w:rsidR="00B37413">
              <w:rPr>
                <w:sz w:val="20"/>
                <w:szCs w:val="20"/>
              </w:rPr>
              <w:t>7</w:t>
            </w:r>
            <w:r w:rsidRPr="00522CB6">
              <w:rPr>
                <w:sz w:val="20"/>
                <w:szCs w:val="20"/>
              </w:rPr>
              <w:t>:</w:t>
            </w:r>
            <w:r>
              <w:rPr>
                <w:sz w:val="20"/>
                <w:szCs w:val="20"/>
              </w:rPr>
              <w:t>4</w:t>
            </w:r>
            <w:r w:rsidR="00B37413">
              <w:rPr>
                <w:sz w:val="20"/>
                <w:szCs w:val="20"/>
              </w:rPr>
              <w:t>5</w:t>
            </w:r>
          </w:p>
        </w:tc>
        <w:tc>
          <w:tcPr>
            <w:tcW w:w="665" w:type="dxa"/>
            <w:tcBorders>
              <w:top w:val="single" w:sz="18" w:space="0" w:color="auto"/>
            </w:tcBorders>
          </w:tcPr>
          <w:p w14:paraId="4CCA75F5" w14:textId="77777777" w:rsidR="00BF0ECB" w:rsidRPr="00522CB6" w:rsidRDefault="00BF0ECB" w:rsidP="001F132F">
            <w:pPr>
              <w:pStyle w:val="NormalWeb"/>
              <w:spacing w:before="0" w:beforeAutospacing="0" w:after="0" w:afterAutospacing="0"/>
              <w:jc w:val="center"/>
              <w:rPr>
                <w:b/>
                <w:sz w:val="20"/>
                <w:szCs w:val="20"/>
              </w:rPr>
            </w:pPr>
            <w:r w:rsidRPr="00522CB6">
              <w:rPr>
                <w:b/>
                <w:sz w:val="20"/>
                <w:szCs w:val="20"/>
              </w:rPr>
              <w:t>RM</w:t>
            </w:r>
          </w:p>
        </w:tc>
        <w:tc>
          <w:tcPr>
            <w:tcW w:w="1195" w:type="dxa"/>
            <w:tcBorders>
              <w:top w:val="single" w:sz="18" w:space="0" w:color="auto"/>
            </w:tcBorders>
          </w:tcPr>
          <w:p w14:paraId="0E1C1119" w14:textId="77777777" w:rsidR="00BF0ECB" w:rsidRPr="00522CB6" w:rsidRDefault="00BF0ECB" w:rsidP="001F132F">
            <w:pPr>
              <w:pStyle w:val="NormalWeb"/>
              <w:spacing w:before="0" w:beforeAutospacing="0" w:after="0" w:afterAutospacing="0"/>
              <w:rPr>
                <w:sz w:val="20"/>
                <w:szCs w:val="20"/>
              </w:rPr>
            </w:pPr>
            <w:r w:rsidRPr="00522CB6">
              <w:rPr>
                <w:sz w:val="20"/>
                <w:szCs w:val="20"/>
              </w:rPr>
              <w:t>rm</w:t>
            </w:r>
          </w:p>
        </w:tc>
        <w:tc>
          <w:tcPr>
            <w:tcW w:w="5401" w:type="dxa"/>
            <w:tcBorders>
              <w:top w:val="single" w:sz="18" w:space="0" w:color="auto"/>
            </w:tcBorders>
          </w:tcPr>
          <w:p w14:paraId="65C89E6F" w14:textId="77777777" w:rsidR="00BF0ECB" w:rsidRPr="00522CB6" w:rsidRDefault="00BF0ECB" w:rsidP="001F132F">
            <w:pPr>
              <w:pStyle w:val="NormalWeb"/>
              <w:spacing w:before="0" w:beforeAutospacing="0" w:after="0" w:afterAutospacing="0"/>
              <w:rPr>
                <w:sz w:val="20"/>
                <w:szCs w:val="20"/>
              </w:rPr>
            </w:pPr>
            <w:r>
              <w:rPr>
                <w:sz w:val="20"/>
                <w:szCs w:val="20"/>
              </w:rPr>
              <w:t>rounding mode</w:t>
            </w:r>
          </w:p>
        </w:tc>
      </w:tr>
      <w:tr w:rsidR="00271D79" w:rsidRPr="00AE5550" w14:paraId="76CE794A" w14:textId="77777777" w:rsidTr="00271D79">
        <w:tc>
          <w:tcPr>
            <w:tcW w:w="1081" w:type="dxa"/>
          </w:tcPr>
          <w:p w14:paraId="1390205F" w14:textId="5CEF59A9" w:rsidR="00271D79" w:rsidRDefault="009F7040"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44</w:t>
            </w:r>
          </w:p>
        </w:tc>
        <w:tc>
          <w:tcPr>
            <w:tcW w:w="665" w:type="dxa"/>
          </w:tcPr>
          <w:p w14:paraId="1B36A9C4" w14:textId="39D34079" w:rsidR="00271D79" w:rsidRPr="006C43A4" w:rsidRDefault="009F7040"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E6</w:t>
            </w:r>
          </w:p>
        </w:tc>
        <w:tc>
          <w:tcPr>
            <w:tcW w:w="1195" w:type="dxa"/>
          </w:tcPr>
          <w:p w14:paraId="1B1B8219" w14:textId="0E4E75BB" w:rsidR="00271D79" w:rsidRPr="006C43A4" w:rsidRDefault="009F7040"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w:t>
            </w:r>
          </w:p>
        </w:tc>
        <w:tc>
          <w:tcPr>
            <w:tcW w:w="5401" w:type="dxa"/>
          </w:tcPr>
          <w:p w14:paraId="095AADE9" w14:textId="5EA7B7C9" w:rsidR="00271D79" w:rsidRPr="006C43A4" w:rsidRDefault="009F7040" w:rsidP="009F7040">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any NaN exception enable</w:t>
            </w:r>
          </w:p>
        </w:tc>
      </w:tr>
      <w:tr w:rsidR="00BF0ECB" w:rsidRPr="00AE5550" w14:paraId="41228AE5" w14:textId="77777777" w:rsidTr="00271D79">
        <w:tc>
          <w:tcPr>
            <w:tcW w:w="1081" w:type="dxa"/>
          </w:tcPr>
          <w:p w14:paraId="3EB732C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43</w:t>
            </w:r>
          </w:p>
        </w:tc>
        <w:tc>
          <w:tcPr>
            <w:tcW w:w="665" w:type="dxa"/>
          </w:tcPr>
          <w:p w14:paraId="15245E5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E5</w:t>
            </w:r>
          </w:p>
        </w:tc>
        <w:tc>
          <w:tcPr>
            <w:tcW w:w="1195" w:type="dxa"/>
          </w:tcPr>
          <w:p w14:paraId="2F447CE9"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inexe</w:t>
            </w:r>
          </w:p>
        </w:tc>
        <w:tc>
          <w:tcPr>
            <w:tcW w:w="5401" w:type="dxa"/>
          </w:tcPr>
          <w:p w14:paraId="7178C4CB"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exception enable</w:t>
            </w:r>
          </w:p>
        </w:tc>
      </w:tr>
      <w:tr w:rsidR="00BF0ECB" w:rsidRPr="00AE5550" w14:paraId="170CBB00" w14:textId="77777777" w:rsidTr="00271D79">
        <w:tc>
          <w:tcPr>
            <w:tcW w:w="1081" w:type="dxa"/>
          </w:tcPr>
          <w:p w14:paraId="65374370" w14:textId="77777777" w:rsidR="00BF0ECB" w:rsidRPr="00AE5550" w:rsidRDefault="00BF0ECB" w:rsidP="001F132F">
            <w:pPr>
              <w:pStyle w:val="NormalWeb"/>
              <w:spacing w:before="0" w:beforeAutospacing="0" w:after="0" w:afterAutospacing="0"/>
              <w:jc w:val="center"/>
              <w:rPr>
                <w:sz w:val="20"/>
                <w:szCs w:val="20"/>
              </w:rPr>
            </w:pPr>
            <w:r>
              <w:rPr>
                <w:sz w:val="20"/>
                <w:szCs w:val="20"/>
              </w:rPr>
              <w:t>42</w:t>
            </w:r>
          </w:p>
        </w:tc>
        <w:tc>
          <w:tcPr>
            <w:tcW w:w="665" w:type="dxa"/>
          </w:tcPr>
          <w:p w14:paraId="14230E2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E4</w:t>
            </w:r>
          </w:p>
        </w:tc>
        <w:tc>
          <w:tcPr>
            <w:tcW w:w="1195" w:type="dxa"/>
          </w:tcPr>
          <w:p w14:paraId="1FE1FE27" w14:textId="77777777" w:rsidR="00BF0ECB" w:rsidRPr="00AE5550" w:rsidRDefault="00BF0ECB" w:rsidP="001F132F">
            <w:pPr>
              <w:pStyle w:val="NormalWeb"/>
              <w:spacing w:before="0" w:beforeAutospacing="0" w:after="0" w:afterAutospacing="0"/>
              <w:rPr>
                <w:sz w:val="20"/>
                <w:szCs w:val="20"/>
              </w:rPr>
            </w:pPr>
            <w:r w:rsidRPr="00AE5550">
              <w:rPr>
                <w:sz w:val="20"/>
                <w:szCs w:val="20"/>
              </w:rPr>
              <w:t>dbzxe</w:t>
            </w:r>
          </w:p>
        </w:tc>
        <w:tc>
          <w:tcPr>
            <w:tcW w:w="5401" w:type="dxa"/>
          </w:tcPr>
          <w:p w14:paraId="3BDFE2CE"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enable</w:t>
            </w:r>
          </w:p>
        </w:tc>
      </w:tr>
      <w:tr w:rsidR="00BF0ECB" w:rsidRPr="00AE5550" w14:paraId="5F4D74CE" w14:textId="77777777" w:rsidTr="00271D79">
        <w:tc>
          <w:tcPr>
            <w:tcW w:w="1081" w:type="dxa"/>
          </w:tcPr>
          <w:p w14:paraId="5E6EB163" w14:textId="77777777" w:rsidR="00BF0ECB" w:rsidRPr="00AE5550" w:rsidRDefault="00BF0ECB" w:rsidP="001F132F">
            <w:pPr>
              <w:pStyle w:val="NormalWeb"/>
              <w:spacing w:before="0" w:beforeAutospacing="0" w:after="0" w:afterAutospacing="0"/>
              <w:jc w:val="center"/>
              <w:rPr>
                <w:sz w:val="20"/>
                <w:szCs w:val="20"/>
              </w:rPr>
            </w:pPr>
            <w:r>
              <w:rPr>
                <w:sz w:val="20"/>
                <w:szCs w:val="20"/>
              </w:rPr>
              <w:t>41</w:t>
            </w:r>
          </w:p>
        </w:tc>
        <w:tc>
          <w:tcPr>
            <w:tcW w:w="665" w:type="dxa"/>
          </w:tcPr>
          <w:p w14:paraId="5797FA41"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E3</w:t>
            </w:r>
          </w:p>
        </w:tc>
        <w:tc>
          <w:tcPr>
            <w:tcW w:w="1195" w:type="dxa"/>
          </w:tcPr>
          <w:p w14:paraId="7C6880E7"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underxe</w:t>
            </w:r>
          </w:p>
        </w:tc>
        <w:tc>
          <w:tcPr>
            <w:tcW w:w="5401" w:type="dxa"/>
          </w:tcPr>
          <w:p w14:paraId="50261055"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enable</w:t>
            </w:r>
          </w:p>
        </w:tc>
      </w:tr>
      <w:tr w:rsidR="00BF0ECB" w:rsidRPr="00AE5550" w14:paraId="239C4FC3" w14:textId="77777777" w:rsidTr="00271D79">
        <w:tc>
          <w:tcPr>
            <w:tcW w:w="1081" w:type="dxa"/>
          </w:tcPr>
          <w:p w14:paraId="3986DA34" w14:textId="77777777" w:rsidR="00BF0ECB" w:rsidRPr="00AE5550" w:rsidRDefault="00BF0ECB" w:rsidP="001F132F">
            <w:pPr>
              <w:pStyle w:val="NormalWeb"/>
              <w:spacing w:before="0" w:beforeAutospacing="0" w:after="0" w:afterAutospacing="0"/>
              <w:jc w:val="center"/>
              <w:rPr>
                <w:sz w:val="20"/>
                <w:szCs w:val="20"/>
              </w:rPr>
            </w:pPr>
            <w:r>
              <w:rPr>
                <w:sz w:val="20"/>
                <w:szCs w:val="20"/>
              </w:rPr>
              <w:t>40</w:t>
            </w:r>
          </w:p>
        </w:tc>
        <w:tc>
          <w:tcPr>
            <w:tcW w:w="665" w:type="dxa"/>
          </w:tcPr>
          <w:p w14:paraId="056DCECB"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E2</w:t>
            </w:r>
          </w:p>
        </w:tc>
        <w:tc>
          <w:tcPr>
            <w:tcW w:w="1195" w:type="dxa"/>
          </w:tcPr>
          <w:p w14:paraId="60A2E350"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overxe</w:t>
            </w:r>
          </w:p>
        </w:tc>
        <w:tc>
          <w:tcPr>
            <w:tcW w:w="5401" w:type="dxa"/>
          </w:tcPr>
          <w:p w14:paraId="63F75C49"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enable</w:t>
            </w:r>
          </w:p>
        </w:tc>
      </w:tr>
      <w:tr w:rsidR="00BF0ECB" w:rsidRPr="00AE5550" w14:paraId="3AD87CF6" w14:textId="77777777" w:rsidTr="00271D79">
        <w:tc>
          <w:tcPr>
            <w:tcW w:w="1081" w:type="dxa"/>
            <w:tcBorders>
              <w:bottom w:val="single" w:sz="4" w:space="0" w:color="auto"/>
            </w:tcBorders>
          </w:tcPr>
          <w:p w14:paraId="3EACAD41" w14:textId="77777777" w:rsidR="00BF0ECB" w:rsidRPr="00AE5550" w:rsidRDefault="00BF0ECB" w:rsidP="001F132F">
            <w:pPr>
              <w:pStyle w:val="NormalWeb"/>
              <w:spacing w:before="0" w:beforeAutospacing="0" w:after="0" w:afterAutospacing="0"/>
              <w:jc w:val="center"/>
              <w:rPr>
                <w:sz w:val="20"/>
                <w:szCs w:val="20"/>
              </w:rPr>
            </w:pPr>
            <w:r>
              <w:rPr>
                <w:sz w:val="20"/>
                <w:szCs w:val="20"/>
              </w:rPr>
              <w:t>39</w:t>
            </w:r>
          </w:p>
        </w:tc>
        <w:tc>
          <w:tcPr>
            <w:tcW w:w="665" w:type="dxa"/>
            <w:tcBorders>
              <w:bottom w:val="single" w:sz="4" w:space="0" w:color="auto"/>
            </w:tcBorders>
          </w:tcPr>
          <w:p w14:paraId="017F600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E1</w:t>
            </w:r>
          </w:p>
        </w:tc>
        <w:tc>
          <w:tcPr>
            <w:tcW w:w="1195" w:type="dxa"/>
            <w:tcBorders>
              <w:bottom w:val="single" w:sz="4" w:space="0" w:color="auto"/>
            </w:tcBorders>
          </w:tcPr>
          <w:p w14:paraId="0E946023" w14:textId="77777777" w:rsidR="00BF0ECB" w:rsidRPr="00AE5550" w:rsidRDefault="00BF0ECB" w:rsidP="001F132F">
            <w:pPr>
              <w:pStyle w:val="NormalWeb"/>
              <w:spacing w:before="0" w:beforeAutospacing="0" w:after="0" w:afterAutospacing="0"/>
              <w:rPr>
                <w:sz w:val="20"/>
                <w:szCs w:val="20"/>
              </w:rPr>
            </w:pPr>
            <w:r w:rsidRPr="00AE5550">
              <w:rPr>
                <w:sz w:val="20"/>
                <w:szCs w:val="20"/>
              </w:rPr>
              <w:t>invopxe</w:t>
            </w:r>
          </w:p>
        </w:tc>
        <w:tc>
          <w:tcPr>
            <w:tcW w:w="5401" w:type="dxa"/>
            <w:tcBorders>
              <w:bottom w:val="single" w:sz="4" w:space="0" w:color="auto"/>
            </w:tcBorders>
          </w:tcPr>
          <w:p w14:paraId="6D38E5E5" w14:textId="77777777" w:rsidR="00BF0ECB" w:rsidRPr="00AE5550" w:rsidRDefault="00BF0ECB" w:rsidP="001F132F">
            <w:pPr>
              <w:pStyle w:val="NormalWeb"/>
              <w:spacing w:before="0" w:beforeAutospacing="0" w:after="0" w:afterAutospacing="0"/>
              <w:rPr>
                <w:sz w:val="20"/>
                <w:szCs w:val="20"/>
              </w:rPr>
            </w:pPr>
            <w:r w:rsidRPr="00AE5550">
              <w:rPr>
                <w:sz w:val="20"/>
                <w:szCs w:val="20"/>
              </w:rPr>
              <w:t>- invalid operation exception enable</w:t>
            </w:r>
          </w:p>
        </w:tc>
      </w:tr>
      <w:tr w:rsidR="00BF0ECB" w:rsidRPr="00AE5550" w14:paraId="263028D9" w14:textId="77777777" w:rsidTr="00271D79">
        <w:tc>
          <w:tcPr>
            <w:tcW w:w="1081" w:type="dxa"/>
            <w:tcBorders>
              <w:top w:val="single" w:sz="4" w:space="0" w:color="auto"/>
            </w:tcBorders>
          </w:tcPr>
          <w:p w14:paraId="1E3EC7DB"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38</w:t>
            </w:r>
          </w:p>
        </w:tc>
        <w:tc>
          <w:tcPr>
            <w:tcW w:w="665" w:type="dxa"/>
            <w:tcBorders>
              <w:top w:val="single" w:sz="4" w:space="0" w:color="auto"/>
            </w:tcBorders>
          </w:tcPr>
          <w:p w14:paraId="6985D1E8"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NS</w:t>
            </w:r>
          </w:p>
        </w:tc>
        <w:tc>
          <w:tcPr>
            <w:tcW w:w="1195" w:type="dxa"/>
            <w:tcBorders>
              <w:top w:val="single" w:sz="4" w:space="0" w:color="auto"/>
            </w:tcBorders>
          </w:tcPr>
          <w:p w14:paraId="4DD297B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ns</w:t>
            </w:r>
          </w:p>
        </w:tc>
        <w:tc>
          <w:tcPr>
            <w:tcW w:w="5401" w:type="dxa"/>
            <w:tcBorders>
              <w:top w:val="single" w:sz="4" w:space="0" w:color="auto"/>
            </w:tcBorders>
          </w:tcPr>
          <w:p w14:paraId="2312E03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non standard floating point indicator</w:t>
            </w:r>
          </w:p>
        </w:tc>
      </w:tr>
      <w:tr w:rsidR="00BF0ECB" w:rsidRPr="00AE5550" w14:paraId="141EB200" w14:textId="77777777" w:rsidTr="001F132F">
        <w:tc>
          <w:tcPr>
            <w:tcW w:w="8342" w:type="dxa"/>
            <w:gridSpan w:val="4"/>
            <w:tcBorders>
              <w:top w:val="single" w:sz="18" w:space="0" w:color="auto"/>
            </w:tcBorders>
          </w:tcPr>
          <w:p w14:paraId="209BCD46" w14:textId="77777777" w:rsidR="00BF0ECB" w:rsidRPr="00AE5550" w:rsidRDefault="00BF0ECB" w:rsidP="001F132F">
            <w:pPr>
              <w:pStyle w:val="NormalWeb"/>
              <w:spacing w:before="0" w:beforeAutospacing="0" w:after="0" w:afterAutospacing="0"/>
              <w:rPr>
                <w:b/>
              </w:rPr>
            </w:pPr>
            <w:r w:rsidRPr="00AE5550">
              <w:rPr>
                <w:b/>
              </w:rPr>
              <w:t>Result Status</w:t>
            </w:r>
          </w:p>
        </w:tc>
      </w:tr>
      <w:tr w:rsidR="00BF0ECB" w:rsidRPr="00AE5550" w14:paraId="5FA04492" w14:textId="77777777" w:rsidTr="00271D79">
        <w:tc>
          <w:tcPr>
            <w:tcW w:w="1081" w:type="dxa"/>
          </w:tcPr>
          <w:p w14:paraId="789F6CFC"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2</w:t>
            </w:r>
          </w:p>
        </w:tc>
        <w:tc>
          <w:tcPr>
            <w:tcW w:w="665" w:type="dxa"/>
          </w:tcPr>
          <w:p w14:paraId="1724E839"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Pr>
          <w:p w14:paraId="7DEDA31A"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fractie</w:t>
            </w:r>
          </w:p>
        </w:tc>
        <w:tc>
          <w:tcPr>
            <w:tcW w:w="5401" w:type="dxa"/>
          </w:tcPr>
          <w:p w14:paraId="209718D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the last instruction (arithmetic or conversion) rounded intermediate result (or caused a disabled overflow exception)</w:t>
            </w:r>
          </w:p>
        </w:tc>
      </w:tr>
      <w:tr w:rsidR="00BF0ECB" w:rsidRPr="00AE5550" w14:paraId="46F76C94" w14:textId="77777777" w:rsidTr="00271D79">
        <w:tc>
          <w:tcPr>
            <w:tcW w:w="1081" w:type="dxa"/>
          </w:tcPr>
          <w:p w14:paraId="227380CA"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1</w:t>
            </w:r>
          </w:p>
        </w:tc>
        <w:tc>
          <w:tcPr>
            <w:tcW w:w="665" w:type="dxa"/>
            <w:tcBorders>
              <w:bottom w:val="single" w:sz="4" w:space="0" w:color="auto"/>
            </w:tcBorders>
          </w:tcPr>
          <w:p w14:paraId="44208080"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RA</w:t>
            </w:r>
          </w:p>
        </w:tc>
        <w:tc>
          <w:tcPr>
            <w:tcW w:w="1195" w:type="dxa"/>
          </w:tcPr>
          <w:p w14:paraId="2DEE9467"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rawayz</w:t>
            </w:r>
          </w:p>
        </w:tc>
        <w:tc>
          <w:tcPr>
            <w:tcW w:w="5401" w:type="dxa"/>
          </w:tcPr>
          <w:p w14:paraId="34C00E75"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xml:space="preserve">rounded away from zero (fraction incremented) </w:t>
            </w:r>
          </w:p>
        </w:tc>
      </w:tr>
      <w:tr w:rsidR="00BF0ECB" w:rsidRPr="00AE5550" w14:paraId="09EFF62A" w14:textId="77777777" w:rsidTr="00271D79">
        <w:tc>
          <w:tcPr>
            <w:tcW w:w="1081" w:type="dxa"/>
          </w:tcPr>
          <w:p w14:paraId="1D0D4D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3</w:t>
            </w:r>
            <w:r w:rsidRPr="006C43A4">
              <w:rPr>
                <w:color w:val="808080" w:themeColor="background1" w:themeShade="80"/>
                <w:sz w:val="20"/>
                <w:szCs w:val="20"/>
              </w:rPr>
              <w:t>0</w:t>
            </w:r>
          </w:p>
        </w:tc>
        <w:tc>
          <w:tcPr>
            <w:tcW w:w="665" w:type="dxa"/>
          </w:tcPr>
          <w:p w14:paraId="22741123"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SC</w:t>
            </w:r>
          </w:p>
        </w:tc>
        <w:tc>
          <w:tcPr>
            <w:tcW w:w="1195" w:type="dxa"/>
          </w:tcPr>
          <w:p w14:paraId="59C2257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C</w:t>
            </w:r>
          </w:p>
        </w:tc>
        <w:tc>
          <w:tcPr>
            <w:tcW w:w="5401" w:type="dxa"/>
          </w:tcPr>
          <w:p w14:paraId="0824E19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denormalized, negative zero, or quiet NaN</w:t>
            </w:r>
          </w:p>
        </w:tc>
      </w:tr>
      <w:tr w:rsidR="00BF0ECB" w:rsidRPr="00AE5550" w14:paraId="3121990B" w14:textId="77777777" w:rsidTr="00271D79">
        <w:tc>
          <w:tcPr>
            <w:tcW w:w="1081" w:type="dxa"/>
          </w:tcPr>
          <w:p w14:paraId="55C37097"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9</w:t>
            </w:r>
          </w:p>
        </w:tc>
        <w:tc>
          <w:tcPr>
            <w:tcW w:w="665" w:type="dxa"/>
          </w:tcPr>
          <w:p w14:paraId="45C327B3"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SL</w:t>
            </w:r>
          </w:p>
        </w:tc>
        <w:tc>
          <w:tcPr>
            <w:tcW w:w="1195" w:type="dxa"/>
          </w:tcPr>
          <w:p w14:paraId="6AD6C582" w14:textId="77777777" w:rsidR="00BF0ECB" w:rsidRPr="00BA249A" w:rsidRDefault="00BF0ECB" w:rsidP="001F132F">
            <w:pPr>
              <w:pStyle w:val="NormalWeb"/>
              <w:spacing w:before="0" w:beforeAutospacing="0" w:after="0" w:afterAutospacing="0"/>
              <w:rPr>
                <w:sz w:val="20"/>
                <w:szCs w:val="20"/>
              </w:rPr>
            </w:pPr>
            <w:r w:rsidRPr="00BA249A">
              <w:rPr>
                <w:sz w:val="20"/>
                <w:szCs w:val="20"/>
              </w:rPr>
              <w:t>neg  &lt;</w:t>
            </w:r>
          </w:p>
        </w:tc>
        <w:tc>
          <w:tcPr>
            <w:tcW w:w="5401" w:type="dxa"/>
          </w:tcPr>
          <w:p w14:paraId="4C63F101"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negative (and not zero)</w:t>
            </w:r>
          </w:p>
        </w:tc>
      </w:tr>
      <w:tr w:rsidR="00BF0ECB" w:rsidRPr="00AE5550" w14:paraId="47D99341" w14:textId="77777777" w:rsidTr="00271D79">
        <w:tc>
          <w:tcPr>
            <w:tcW w:w="1081" w:type="dxa"/>
          </w:tcPr>
          <w:p w14:paraId="70F90120"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8</w:t>
            </w:r>
          </w:p>
        </w:tc>
        <w:tc>
          <w:tcPr>
            <w:tcW w:w="665" w:type="dxa"/>
          </w:tcPr>
          <w:p w14:paraId="1BAD296E"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SG</w:t>
            </w:r>
          </w:p>
        </w:tc>
        <w:tc>
          <w:tcPr>
            <w:tcW w:w="1195" w:type="dxa"/>
          </w:tcPr>
          <w:p w14:paraId="5D1B1DBA" w14:textId="77777777" w:rsidR="00BF0ECB" w:rsidRPr="00BA249A" w:rsidRDefault="00BF0ECB" w:rsidP="001F132F">
            <w:pPr>
              <w:pStyle w:val="NormalWeb"/>
              <w:spacing w:before="0" w:beforeAutospacing="0" w:after="0" w:afterAutospacing="0"/>
              <w:rPr>
                <w:sz w:val="20"/>
                <w:szCs w:val="20"/>
              </w:rPr>
            </w:pPr>
            <w:r w:rsidRPr="00BA249A">
              <w:rPr>
                <w:sz w:val="20"/>
                <w:szCs w:val="20"/>
              </w:rPr>
              <w:t>pos  &gt;</w:t>
            </w:r>
          </w:p>
        </w:tc>
        <w:tc>
          <w:tcPr>
            <w:tcW w:w="5401" w:type="dxa"/>
          </w:tcPr>
          <w:p w14:paraId="74504E52"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positive (and not zero)</w:t>
            </w:r>
          </w:p>
        </w:tc>
      </w:tr>
      <w:tr w:rsidR="00BF0ECB" w:rsidRPr="00AE5550" w14:paraId="6469129B" w14:textId="77777777" w:rsidTr="00271D79">
        <w:tc>
          <w:tcPr>
            <w:tcW w:w="1081" w:type="dxa"/>
          </w:tcPr>
          <w:p w14:paraId="00F2FB03" w14:textId="77777777" w:rsidR="00BF0ECB" w:rsidRPr="00BA249A" w:rsidRDefault="00BF0ECB" w:rsidP="001F132F">
            <w:pPr>
              <w:pStyle w:val="NormalWeb"/>
              <w:spacing w:before="0" w:beforeAutospacing="0" w:after="0" w:afterAutospacing="0"/>
              <w:jc w:val="center"/>
              <w:rPr>
                <w:sz w:val="20"/>
                <w:szCs w:val="20"/>
              </w:rPr>
            </w:pPr>
            <w:r>
              <w:rPr>
                <w:sz w:val="20"/>
                <w:szCs w:val="20"/>
              </w:rPr>
              <w:lastRenderedPageBreak/>
              <w:t>2</w:t>
            </w:r>
            <w:r w:rsidRPr="00BA249A">
              <w:rPr>
                <w:sz w:val="20"/>
                <w:szCs w:val="20"/>
              </w:rPr>
              <w:t>7</w:t>
            </w:r>
          </w:p>
        </w:tc>
        <w:tc>
          <w:tcPr>
            <w:tcW w:w="665" w:type="dxa"/>
          </w:tcPr>
          <w:p w14:paraId="04943FC4"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SE</w:t>
            </w:r>
          </w:p>
        </w:tc>
        <w:tc>
          <w:tcPr>
            <w:tcW w:w="1195" w:type="dxa"/>
          </w:tcPr>
          <w:p w14:paraId="465EF2FC" w14:textId="77777777" w:rsidR="00BF0ECB" w:rsidRPr="00BA249A" w:rsidRDefault="00BF0ECB" w:rsidP="001F132F">
            <w:pPr>
              <w:pStyle w:val="NormalWeb"/>
              <w:spacing w:before="0" w:beforeAutospacing="0" w:after="0" w:afterAutospacing="0"/>
              <w:rPr>
                <w:sz w:val="20"/>
                <w:szCs w:val="20"/>
              </w:rPr>
            </w:pPr>
            <w:r w:rsidRPr="00BA249A">
              <w:rPr>
                <w:sz w:val="20"/>
                <w:szCs w:val="20"/>
              </w:rPr>
              <w:t>zero =</w:t>
            </w:r>
          </w:p>
        </w:tc>
        <w:tc>
          <w:tcPr>
            <w:tcW w:w="5401" w:type="dxa"/>
          </w:tcPr>
          <w:p w14:paraId="439C7609"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zero (negative or positive)</w:t>
            </w:r>
          </w:p>
        </w:tc>
      </w:tr>
      <w:tr w:rsidR="00BF0ECB" w:rsidRPr="00AE5550" w14:paraId="6036960E" w14:textId="77777777" w:rsidTr="00271D79">
        <w:tc>
          <w:tcPr>
            <w:tcW w:w="1081" w:type="dxa"/>
            <w:tcBorders>
              <w:bottom w:val="single" w:sz="4" w:space="0" w:color="auto"/>
            </w:tcBorders>
          </w:tcPr>
          <w:p w14:paraId="2DFBAE42" w14:textId="77777777" w:rsidR="00BF0ECB" w:rsidRPr="00BA249A" w:rsidRDefault="00BF0ECB" w:rsidP="001F132F">
            <w:pPr>
              <w:pStyle w:val="NormalWeb"/>
              <w:spacing w:before="0" w:beforeAutospacing="0" w:after="0" w:afterAutospacing="0"/>
              <w:jc w:val="center"/>
              <w:rPr>
                <w:sz w:val="20"/>
                <w:szCs w:val="20"/>
              </w:rPr>
            </w:pPr>
            <w:r>
              <w:rPr>
                <w:sz w:val="20"/>
                <w:szCs w:val="20"/>
              </w:rPr>
              <w:t>2</w:t>
            </w:r>
            <w:r w:rsidRPr="00BA249A">
              <w:rPr>
                <w:sz w:val="20"/>
                <w:szCs w:val="20"/>
              </w:rPr>
              <w:t>6</w:t>
            </w:r>
          </w:p>
        </w:tc>
        <w:tc>
          <w:tcPr>
            <w:tcW w:w="665" w:type="dxa"/>
            <w:tcBorders>
              <w:bottom w:val="single" w:sz="4" w:space="0" w:color="auto"/>
            </w:tcBorders>
          </w:tcPr>
          <w:p w14:paraId="2B58EDAC" w14:textId="77777777" w:rsidR="00BF0ECB" w:rsidRPr="00BA249A" w:rsidRDefault="00BF0ECB" w:rsidP="001F132F">
            <w:pPr>
              <w:pStyle w:val="NormalWeb"/>
              <w:spacing w:before="0" w:beforeAutospacing="0" w:after="0" w:afterAutospacing="0"/>
              <w:jc w:val="center"/>
              <w:rPr>
                <w:b/>
                <w:sz w:val="20"/>
                <w:szCs w:val="20"/>
              </w:rPr>
            </w:pPr>
            <w:r w:rsidRPr="00BA249A">
              <w:rPr>
                <w:b/>
                <w:sz w:val="20"/>
                <w:szCs w:val="20"/>
              </w:rPr>
              <w:t>SI</w:t>
            </w:r>
          </w:p>
        </w:tc>
        <w:tc>
          <w:tcPr>
            <w:tcW w:w="1195" w:type="dxa"/>
            <w:tcBorders>
              <w:bottom w:val="single" w:sz="4" w:space="0" w:color="auto"/>
            </w:tcBorders>
          </w:tcPr>
          <w:p w14:paraId="0DA2B535" w14:textId="77777777" w:rsidR="00BF0ECB" w:rsidRPr="00BA249A" w:rsidRDefault="00BF0ECB" w:rsidP="001F132F">
            <w:pPr>
              <w:pStyle w:val="NormalWeb"/>
              <w:spacing w:before="0" w:beforeAutospacing="0" w:after="0" w:afterAutospacing="0"/>
              <w:rPr>
                <w:sz w:val="20"/>
                <w:szCs w:val="20"/>
              </w:rPr>
            </w:pPr>
            <w:r w:rsidRPr="00BA249A">
              <w:rPr>
                <w:sz w:val="20"/>
                <w:szCs w:val="20"/>
              </w:rPr>
              <w:t>inf    ?</w:t>
            </w:r>
          </w:p>
        </w:tc>
        <w:tc>
          <w:tcPr>
            <w:tcW w:w="5401" w:type="dxa"/>
            <w:tcBorders>
              <w:bottom w:val="single" w:sz="4" w:space="0" w:color="auto"/>
            </w:tcBorders>
          </w:tcPr>
          <w:p w14:paraId="360E5DF0" w14:textId="77777777" w:rsidR="00BF0ECB" w:rsidRPr="00BA249A" w:rsidRDefault="00BF0ECB" w:rsidP="001F132F">
            <w:pPr>
              <w:pStyle w:val="NormalWeb"/>
              <w:spacing w:before="0" w:beforeAutospacing="0" w:after="0" w:afterAutospacing="0"/>
              <w:rPr>
                <w:sz w:val="20"/>
                <w:szCs w:val="20"/>
              </w:rPr>
            </w:pPr>
            <w:r w:rsidRPr="00BA249A">
              <w:rPr>
                <w:sz w:val="20"/>
                <w:szCs w:val="20"/>
              </w:rPr>
              <w:t>the result is infinite or quiet NaN</w:t>
            </w:r>
          </w:p>
        </w:tc>
      </w:tr>
      <w:tr w:rsidR="00BF0ECB" w:rsidRPr="00AE5550" w14:paraId="6A0FBB2A" w14:textId="77777777" w:rsidTr="001F132F">
        <w:tc>
          <w:tcPr>
            <w:tcW w:w="8342" w:type="dxa"/>
            <w:gridSpan w:val="4"/>
            <w:tcBorders>
              <w:top w:val="single" w:sz="18" w:space="0" w:color="auto"/>
              <w:bottom w:val="single" w:sz="18" w:space="0" w:color="auto"/>
            </w:tcBorders>
          </w:tcPr>
          <w:p w14:paraId="29277712" w14:textId="77777777" w:rsidR="00BF0ECB" w:rsidRPr="00AE5550" w:rsidRDefault="00BF0ECB" w:rsidP="001F132F">
            <w:pPr>
              <w:pStyle w:val="NormalWeb"/>
              <w:spacing w:before="0" w:beforeAutospacing="0" w:after="0" w:afterAutospacing="0"/>
              <w:rPr>
                <w:b/>
              </w:rPr>
            </w:pPr>
            <w:r w:rsidRPr="00AE5550">
              <w:rPr>
                <w:b/>
              </w:rPr>
              <w:t>Exception Occurrence</w:t>
            </w:r>
          </w:p>
        </w:tc>
      </w:tr>
      <w:tr w:rsidR="00BF0ECB" w:rsidRPr="00AE5550" w14:paraId="0CC0FFD7" w14:textId="77777777" w:rsidTr="00271D79">
        <w:tc>
          <w:tcPr>
            <w:tcW w:w="1081" w:type="dxa"/>
            <w:tcBorders>
              <w:top w:val="single" w:sz="18" w:space="0" w:color="auto"/>
              <w:bottom w:val="single" w:sz="2" w:space="0" w:color="auto"/>
            </w:tcBorders>
          </w:tcPr>
          <w:p w14:paraId="788C1AFD" w14:textId="77777777" w:rsidR="00BF0ECB"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21 to 25</w:t>
            </w:r>
          </w:p>
        </w:tc>
        <w:tc>
          <w:tcPr>
            <w:tcW w:w="665" w:type="dxa"/>
            <w:tcBorders>
              <w:top w:val="single" w:sz="18" w:space="0" w:color="auto"/>
              <w:bottom w:val="single" w:sz="2" w:space="0" w:color="auto"/>
            </w:tcBorders>
          </w:tcPr>
          <w:p w14:paraId="31F448D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039BD799" w14:textId="77777777" w:rsidR="00BF0ECB" w:rsidRPr="006C43A4"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0CAABA7D" w14:textId="77777777" w:rsidR="00BF0ECB" w:rsidRPr="006C43A4"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BF0ECB" w:rsidRPr="00AE5550" w14:paraId="3062D278" w14:textId="77777777" w:rsidTr="00271D79">
        <w:tc>
          <w:tcPr>
            <w:tcW w:w="1081" w:type="dxa"/>
            <w:tcBorders>
              <w:top w:val="single" w:sz="2" w:space="0" w:color="auto"/>
            </w:tcBorders>
          </w:tcPr>
          <w:p w14:paraId="632397F2"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20</w:t>
            </w:r>
          </w:p>
        </w:tc>
        <w:tc>
          <w:tcPr>
            <w:tcW w:w="665" w:type="dxa"/>
            <w:tcBorders>
              <w:top w:val="single" w:sz="2" w:space="0" w:color="auto"/>
              <w:bottom w:val="single" w:sz="4" w:space="0" w:color="auto"/>
            </w:tcBorders>
          </w:tcPr>
          <w:p w14:paraId="67890BA2"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X6</w:t>
            </w:r>
          </w:p>
        </w:tc>
        <w:tc>
          <w:tcPr>
            <w:tcW w:w="1195" w:type="dxa"/>
            <w:tcBorders>
              <w:top w:val="single" w:sz="2" w:space="0" w:color="auto"/>
            </w:tcBorders>
          </w:tcPr>
          <w:p w14:paraId="0F903533"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swt</w:t>
            </w:r>
          </w:p>
        </w:tc>
        <w:tc>
          <w:tcPr>
            <w:tcW w:w="5401" w:type="dxa"/>
            <w:tcBorders>
              <w:top w:val="single" w:sz="2" w:space="0" w:color="auto"/>
            </w:tcBorders>
          </w:tcPr>
          <w:p w14:paraId="2A5595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{reserved} - set this bit using software to trigger an invalid operation</w:t>
            </w:r>
          </w:p>
        </w:tc>
      </w:tr>
      <w:tr w:rsidR="00BF0ECB" w:rsidRPr="00AE5550" w14:paraId="729D42DA" w14:textId="77777777" w:rsidTr="00271D79">
        <w:tc>
          <w:tcPr>
            <w:tcW w:w="1081" w:type="dxa"/>
          </w:tcPr>
          <w:p w14:paraId="5A310C40" w14:textId="77777777" w:rsidR="00BF0ECB" w:rsidRPr="006C43A4" w:rsidRDefault="00BF0ECB" w:rsidP="001F132F">
            <w:pPr>
              <w:pStyle w:val="NormalWeb"/>
              <w:spacing w:before="0" w:beforeAutospacing="0" w:after="0" w:afterAutospacing="0"/>
              <w:jc w:val="center"/>
              <w:rPr>
                <w:color w:val="808080" w:themeColor="background1" w:themeShade="80"/>
                <w:sz w:val="20"/>
                <w:szCs w:val="20"/>
              </w:rPr>
            </w:pPr>
            <w:r w:rsidRPr="006C43A4">
              <w:rPr>
                <w:color w:val="808080" w:themeColor="background1" w:themeShade="80"/>
                <w:sz w:val="20"/>
                <w:szCs w:val="20"/>
              </w:rPr>
              <w:t>1</w:t>
            </w:r>
            <w:r>
              <w:rPr>
                <w:color w:val="808080" w:themeColor="background1" w:themeShade="80"/>
                <w:sz w:val="20"/>
                <w:szCs w:val="20"/>
              </w:rPr>
              <w:t>9</w:t>
            </w:r>
          </w:p>
        </w:tc>
        <w:tc>
          <w:tcPr>
            <w:tcW w:w="665" w:type="dxa"/>
          </w:tcPr>
          <w:p w14:paraId="26AFD81B" w14:textId="77777777" w:rsidR="00BF0ECB" w:rsidRPr="006C43A4" w:rsidRDefault="00BF0ECB" w:rsidP="001F132F">
            <w:pPr>
              <w:pStyle w:val="NormalWeb"/>
              <w:spacing w:before="0" w:beforeAutospacing="0" w:after="0" w:afterAutospacing="0"/>
              <w:jc w:val="center"/>
              <w:rPr>
                <w:b/>
                <w:color w:val="808080" w:themeColor="background1" w:themeShade="80"/>
                <w:sz w:val="20"/>
                <w:szCs w:val="20"/>
              </w:rPr>
            </w:pPr>
            <w:r w:rsidRPr="006C43A4">
              <w:rPr>
                <w:b/>
                <w:color w:val="808080" w:themeColor="background1" w:themeShade="80"/>
                <w:sz w:val="20"/>
                <w:szCs w:val="20"/>
              </w:rPr>
              <w:t>X5</w:t>
            </w:r>
          </w:p>
        </w:tc>
        <w:tc>
          <w:tcPr>
            <w:tcW w:w="1195" w:type="dxa"/>
          </w:tcPr>
          <w:p w14:paraId="43024A04"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inerx</w:t>
            </w:r>
          </w:p>
        </w:tc>
        <w:tc>
          <w:tcPr>
            <w:tcW w:w="5401" w:type="dxa"/>
          </w:tcPr>
          <w:p w14:paraId="49DE5CDC" w14:textId="77777777" w:rsidR="00BF0ECB" w:rsidRPr="006C43A4" w:rsidRDefault="00BF0ECB" w:rsidP="001F132F">
            <w:pPr>
              <w:pStyle w:val="NormalWeb"/>
              <w:spacing w:before="0" w:beforeAutospacing="0" w:after="0" w:afterAutospacing="0"/>
              <w:rPr>
                <w:color w:val="808080" w:themeColor="background1" w:themeShade="80"/>
                <w:sz w:val="20"/>
                <w:szCs w:val="20"/>
              </w:rPr>
            </w:pPr>
            <w:r w:rsidRPr="006C43A4">
              <w:rPr>
                <w:color w:val="808080" w:themeColor="background1" w:themeShade="80"/>
                <w:sz w:val="20"/>
                <w:szCs w:val="20"/>
              </w:rPr>
              <w:t>- inexact result exception occurred (sticky)</w:t>
            </w:r>
          </w:p>
        </w:tc>
      </w:tr>
      <w:tr w:rsidR="00BF0ECB" w:rsidRPr="00AE5550" w14:paraId="3195BC94" w14:textId="77777777" w:rsidTr="00271D79">
        <w:tc>
          <w:tcPr>
            <w:tcW w:w="1081" w:type="dxa"/>
          </w:tcPr>
          <w:p w14:paraId="161AAAB8"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8</w:t>
            </w:r>
          </w:p>
        </w:tc>
        <w:tc>
          <w:tcPr>
            <w:tcW w:w="665" w:type="dxa"/>
          </w:tcPr>
          <w:p w14:paraId="181422B2"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X4</w:t>
            </w:r>
          </w:p>
        </w:tc>
        <w:tc>
          <w:tcPr>
            <w:tcW w:w="1195" w:type="dxa"/>
          </w:tcPr>
          <w:p w14:paraId="5783D5F0" w14:textId="77777777" w:rsidR="00BF0ECB" w:rsidRPr="00AE5550" w:rsidRDefault="00BF0ECB" w:rsidP="001F132F">
            <w:pPr>
              <w:pStyle w:val="NormalWeb"/>
              <w:spacing w:before="0" w:beforeAutospacing="0" w:after="0" w:afterAutospacing="0"/>
              <w:rPr>
                <w:sz w:val="20"/>
                <w:szCs w:val="20"/>
              </w:rPr>
            </w:pPr>
            <w:r w:rsidRPr="00AE5550">
              <w:rPr>
                <w:sz w:val="20"/>
                <w:szCs w:val="20"/>
              </w:rPr>
              <w:t>dbzx</w:t>
            </w:r>
          </w:p>
        </w:tc>
        <w:tc>
          <w:tcPr>
            <w:tcW w:w="5401" w:type="dxa"/>
          </w:tcPr>
          <w:p w14:paraId="77B338C4"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divide by zero exception occurred</w:t>
            </w:r>
          </w:p>
        </w:tc>
      </w:tr>
      <w:tr w:rsidR="00BF0ECB" w:rsidRPr="00AE5550" w14:paraId="4BE728D4" w14:textId="77777777" w:rsidTr="00271D79">
        <w:tc>
          <w:tcPr>
            <w:tcW w:w="1081" w:type="dxa"/>
          </w:tcPr>
          <w:p w14:paraId="58703987"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7</w:t>
            </w:r>
          </w:p>
        </w:tc>
        <w:tc>
          <w:tcPr>
            <w:tcW w:w="665" w:type="dxa"/>
          </w:tcPr>
          <w:p w14:paraId="645BDFF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X3</w:t>
            </w:r>
          </w:p>
        </w:tc>
        <w:tc>
          <w:tcPr>
            <w:tcW w:w="1195" w:type="dxa"/>
          </w:tcPr>
          <w:p w14:paraId="33ACAEA0" w14:textId="77777777" w:rsidR="00BF0ECB" w:rsidRPr="00AE5550" w:rsidRDefault="00BF0ECB" w:rsidP="001F132F">
            <w:pPr>
              <w:pStyle w:val="NormalWeb"/>
              <w:spacing w:before="0" w:beforeAutospacing="0" w:after="0" w:afterAutospacing="0"/>
              <w:rPr>
                <w:sz w:val="20"/>
                <w:szCs w:val="20"/>
              </w:rPr>
            </w:pPr>
            <w:r w:rsidRPr="00AE5550">
              <w:rPr>
                <w:sz w:val="20"/>
                <w:szCs w:val="20"/>
              </w:rPr>
              <w:t>underx</w:t>
            </w:r>
          </w:p>
        </w:tc>
        <w:tc>
          <w:tcPr>
            <w:tcW w:w="5401" w:type="dxa"/>
          </w:tcPr>
          <w:p w14:paraId="02B3EF12" w14:textId="77777777" w:rsidR="00BF0ECB" w:rsidRPr="00AE5550" w:rsidRDefault="00BF0ECB" w:rsidP="001F132F">
            <w:pPr>
              <w:pStyle w:val="NormalWeb"/>
              <w:spacing w:before="0" w:beforeAutospacing="0" w:after="0" w:afterAutospacing="0"/>
              <w:rPr>
                <w:sz w:val="20"/>
                <w:szCs w:val="20"/>
              </w:rPr>
            </w:pPr>
            <w:r w:rsidRPr="00AE5550">
              <w:rPr>
                <w:sz w:val="20"/>
                <w:szCs w:val="20"/>
              </w:rPr>
              <w:t>- underflow exception occurred</w:t>
            </w:r>
          </w:p>
        </w:tc>
      </w:tr>
      <w:tr w:rsidR="00BF0ECB" w:rsidRPr="00AE5550" w14:paraId="133E682B" w14:textId="77777777" w:rsidTr="00271D79">
        <w:tc>
          <w:tcPr>
            <w:tcW w:w="1081" w:type="dxa"/>
          </w:tcPr>
          <w:p w14:paraId="7E163C0F"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6</w:t>
            </w:r>
          </w:p>
        </w:tc>
        <w:tc>
          <w:tcPr>
            <w:tcW w:w="665" w:type="dxa"/>
          </w:tcPr>
          <w:p w14:paraId="360B03A3"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X2</w:t>
            </w:r>
          </w:p>
        </w:tc>
        <w:tc>
          <w:tcPr>
            <w:tcW w:w="1195" w:type="dxa"/>
          </w:tcPr>
          <w:p w14:paraId="5F97452D" w14:textId="77777777" w:rsidR="00BF0ECB" w:rsidRPr="00AE5550" w:rsidRDefault="00BF0ECB" w:rsidP="001F132F">
            <w:pPr>
              <w:pStyle w:val="NormalWeb"/>
              <w:spacing w:before="0" w:beforeAutospacing="0" w:after="0" w:afterAutospacing="0"/>
              <w:rPr>
                <w:sz w:val="20"/>
                <w:szCs w:val="20"/>
              </w:rPr>
            </w:pPr>
            <w:r w:rsidRPr="00AE5550">
              <w:rPr>
                <w:sz w:val="20"/>
                <w:szCs w:val="20"/>
              </w:rPr>
              <w:t>overx</w:t>
            </w:r>
          </w:p>
        </w:tc>
        <w:tc>
          <w:tcPr>
            <w:tcW w:w="5401" w:type="dxa"/>
          </w:tcPr>
          <w:p w14:paraId="4945BBB2" w14:textId="77777777" w:rsidR="00BF0ECB" w:rsidRPr="00AE5550" w:rsidRDefault="00BF0ECB" w:rsidP="001F132F">
            <w:pPr>
              <w:pStyle w:val="NormalWeb"/>
              <w:spacing w:before="0" w:beforeAutospacing="0" w:after="0" w:afterAutospacing="0"/>
              <w:rPr>
                <w:sz w:val="20"/>
                <w:szCs w:val="20"/>
              </w:rPr>
            </w:pPr>
            <w:r w:rsidRPr="00AE5550">
              <w:rPr>
                <w:sz w:val="20"/>
                <w:szCs w:val="20"/>
              </w:rPr>
              <w:t>- overflow exception occurred</w:t>
            </w:r>
          </w:p>
        </w:tc>
      </w:tr>
      <w:tr w:rsidR="00BF0ECB" w:rsidRPr="00AE5550" w14:paraId="540CF415" w14:textId="77777777" w:rsidTr="00271D79">
        <w:tc>
          <w:tcPr>
            <w:tcW w:w="1081" w:type="dxa"/>
          </w:tcPr>
          <w:p w14:paraId="5C2EFE8E"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1</w:t>
            </w:r>
            <w:r>
              <w:rPr>
                <w:sz w:val="20"/>
                <w:szCs w:val="20"/>
              </w:rPr>
              <w:t>5</w:t>
            </w:r>
          </w:p>
        </w:tc>
        <w:tc>
          <w:tcPr>
            <w:tcW w:w="665" w:type="dxa"/>
          </w:tcPr>
          <w:p w14:paraId="11E86BA0"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w:t>
            </w:r>
          </w:p>
        </w:tc>
        <w:tc>
          <w:tcPr>
            <w:tcW w:w="1195" w:type="dxa"/>
          </w:tcPr>
          <w:p w14:paraId="1C758B08" w14:textId="77777777" w:rsidR="00BF0ECB" w:rsidRPr="00AE5550" w:rsidRDefault="00BF0ECB" w:rsidP="001F132F">
            <w:pPr>
              <w:pStyle w:val="NormalWeb"/>
              <w:spacing w:before="0" w:beforeAutospacing="0" w:after="0" w:afterAutospacing="0"/>
              <w:rPr>
                <w:sz w:val="20"/>
                <w:szCs w:val="20"/>
              </w:rPr>
            </w:pPr>
            <w:r w:rsidRPr="00AE5550">
              <w:rPr>
                <w:sz w:val="20"/>
                <w:szCs w:val="20"/>
              </w:rPr>
              <w:t>giopx</w:t>
            </w:r>
          </w:p>
        </w:tc>
        <w:tc>
          <w:tcPr>
            <w:tcW w:w="5401" w:type="dxa"/>
          </w:tcPr>
          <w:p w14:paraId="64636455"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invalid operation exception – set if any invalid operation exception has occurred</w:t>
            </w:r>
          </w:p>
        </w:tc>
      </w:tr>
      <w:tr w:rsidR="00BF0ECB" w:rsidRPr="00AE5550" w14:paraId="44B1EC86" w14:textId="77777777" w:rsidTr="00271D79">
        <w:tc>
          <w:tcPr>
            <w:tcW w:w="1081" w:type="dxa"/>
          </w:tcPr>
          <w:p w14:paraId="0FFCB65A" w14:textId="77777777" w:rsidR="00BF0ECB" w:rsidRPr="00AE5550" w:rsidRDefault="00BF0ECB" w:rsidP="001F132F">
            <w:pPr>
              <w:pStyle w:val="NormalWeb"/>
              <w:spacing w:before="0" w:beforeAutospacing="0" w:after="0" w:afterAutospacing="0"/>
              <w:jc w:val="center"/>
              <w:rPr>
                <w:sz w:val="20"/>
                <w:szCs w:val="20"/>
              </w:rPr>
            </w:pPr>
            <w:r>
              <w:rPr>
                <w:sz w:val="20"/>
                <w:szCs w:val="20"/>
              </w:rPr>
              <w:t>14</w:t>
            </w:r>
          </w:p>
        </w:tc>
        <w:tc>
          <w:tcPr>
            <w:tcW w:w="665" w:type="dxa"/>
          </w:tcPr>
          <w:p w14:paraId="6CEC63AC"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GX</w:t>
            </w:r>
          </w:p>
        </w:tc>
        <w:tc>
          <w:tcPr>
            <w:tcW w:w="1195" w:type="dxa"/>
          </w:tcPr>
          <w:p w14:paraId="43B8BA8A" w14:textId="77777777" w:rsidR="00BF0ECB" w:rsidRPr="00AE5550" w:rsidRDefault="00BF0ECB" w:rsidP="001F132F">
            <w:pPr>
              <w:pStyle w:val="NormalWeb"/>
              <w:spacing w:before="0" w:beforeAutospacing="0" w:after="0" w:afterAutospacing="0"/>
              <w:rPr>
                <w:sz w:val="20"/>
                <w:szCs w:val="20"/>
              </w:rPr>
            </w:pPr>
            <w:r w:rsidRPr="00AE5550">
              <w:rPr>
                <w:sz w:val="20"/>
                <w:szCs w:val="20"/>
              </w:rPr>
              <w:t>gx</w:t>
            </w:r>
          </w:p>
        </w:tc>
        <w:tc>
          <w:tcPr>
            <w:tcW w:w="5401" w:type="dxa"/>
          </w:tcPr>
          <w:p w14:paraId="20D9201E" w14:textId="77777777" w:rsidR="00BF0ECB" w:rsidRPr="00AE5550" w:rsidRDefault="00BF0ECB" w:rsidP="001F132F">
            <w:pPr>
              <w:pStyle w:val="NormalWeb"/>
              <w:spacing w:before="0" w:beforeAutospacing="0" w:after="0" w:afterAutospacing="0"/>
              <w:rPr>
                <w:sz w:val="20"/>
                <w:szCs w:val="20"/>
              </w:rPr>
            </w:pPr>
            <w:r w:rsidRPr="00AE5550">
              <w:rPr>
                <w:sz w:val="20"/>
                <w:szCs w:val="20"/>
              </w:rPr>
              <w:t>- global exception indicator – set if any enabled exception has happened</w:t>
            </w:r>
          </w:p>
        </w:tc>
      </w:tr>
      <w:tr w:rsidR="00BF0ECB" w:rsidRPr="00AE5550" w14:paraId="79E6E9AB" w14:textId="77777777" w:rsidTr="00271D79">
        <w:tc>
          <w:tcPr>
            <w:tcW w:w="1081" w:type="dxa"/>
          </w:tcPr>
          <w:p w14:paraId="78CBB169"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13</w:t>
            </w:r>
          </w:p>
        </w:tc>
        <w:tc>
          <w:tcPr>
            <w:tcW w:w="665" w:type="dxa"/>
          </w:tcPr>
          <w:p w14:paraId="3961F617"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SX</w:t>
            </w:r>
          </w:p>
        </w:tc>
        <w:tc>
          <w:tcPr>
            <w:tcW w:w="1195" w:type="dxa"/>
          </w:tcPr>
          <w:p w14:paraId="7E2AAE63"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sumx</w:t>
            </w:r>
          </w:p>
        </w:tc>
        <w:tc>
          <w:tcPr>
            <w:tcW w:w="5401" w:type="dxa"/>
          </w:tcPr>
          <w:p w14:paraId="46710A9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summary exception – set if any exception could occur if it was enabled</w:t>
            </w:r>
          </w:p>
          <w:p w14:paraId="79B04228"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can only be cleared by software</w:t>
            </w:r>
          </w:p>
        </w:tc>
      </w:tr>
      <w:tr w:rsidR="00BF0ECB" w:rsidRPr="00AE5550" w14:paraId="3CD14047" w14:textId="77777777" w:rsidTr="001F132F">
        <w:tc>
          <w:tcPr>
            <w:tcW w:w="8342" w:type="dxa"/>
            <w:gridSpan w:val="4"/>
            <w:tcBorders>
              <w:top w:val="single" w:sz="18" w:space="0" w:color="auto"/>
              <w:bottom w:val="single" w:sz="18" w:space="0" w:color="auto"/>
            </w:tcBorders>
          </w:tcPr>
          <w:p w14:paraId="2A9F501D" w14:textId="77777777" w:rsidR="00BF0ECB" w:rsidRPr="00AE5550" w:rsidRDefault="00BF0ECB" w:rsidP="001F132F">
            <w:pPr>
              <w:pStyle w:val="NormalWeb"/>
              <w:spacing w:before="0" w:beforeAutospacing="0" w:after="0" w:afterAutospacing="0"/>
              <w:rPr>
                <w:b/>
              </w:rPr>
            </w:pPr>
            <w:r w:rsidRPr="00AE5550">
              <w:rPr>
                <w:b/>
              </w:rPr>
              <w:t>Exception Type Resolution</w:t>
            </w:r>
          </w:p>
        </w:tc>
      </w:tr>
      <w:tr w:rsidR="00BF0ECB" w:rsidRPr="00AE5550" w14:paraId="69E5967F" w14:textId="77777777" w:rsidTr="00271D79">
        <w:tc>
          <w:tcPr>
            <w:tcW w:w="1081" w:type="dxa"/>
            <w:tcBorders>
              <w:top w:val="single" w:sz="18" w:space="0" w:color="auto"/>
              <w:bottom w:val="single" w:sz="2" w:space="0" w:color="auto"/>
            </w:tcBorders>
          </w:tcPr>
          <w:p w14:paraId="429BB22B" w14:textId="3A75FD18" w:rsidR="00BF0ECB" w:rsidRPr="00144D90" w:rsidRDefault="00BF0ECB" w:rsidP="001F132F">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12</w:t>
            </w:r>
          </w:p>
        </w:tc>
        <w:tc>
          <w:tcPr>
            <w:tcW w:w="665" w:type="dxa"/>
            <w:tcBorders>
              <w:top w:val="single" w:sz="18" w:space="0" w:color="auto"/>
              <w:bottom w:val="single" w:sz="2" w:space="0" w:color="auto"/>
            </w:tcBorders>
          </w:tcPr>
          <w:p w14:paraId="6A0EF54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p>
        </w:tc>
        <w:tc>
          <w:tcPr>
            <w:tcW w:w="1195" w:type="dxa"/>
            <w:tcBorders>
              <w:top w:val="single" w:sz="18" w:space="0" w:color="auto"/>
              <w:bottom w:val="single" w:sz="2" w:space="0" w:color="auto"/>
            </w:tcBorders>
          </w:tcPr>
          <w:p w14:paraId="5AE5C1CC" w14:textId="77777777" w:rsidR="00BF0ECB" w:rsidRPr="00144D90" w:rsidRDefault="00BF0ECB" w:rsidP="001F132F">
            <w:pPr>
              <w:pStyle w:val="NormalWeb"/>
              <w:spacing w:before="0" w:beforeAutospacing="0" w:after="0" w:afterAutospacing="0"/>
              <w:rPr>
                <w:color w:val="808080" w:themeColor="background1" w:themeShade="80"/>
                <w:sz w:val="20"/>
                <w:szCs w:val="20"/>
              </w:rPr>
            </w:pPr>
          </w:p>
        </w:tc>
        <w:tc>
          <w:tcPr>
            <w:tcW w:w="5401" w:type="dxa"/>
            <w:tcBorders>
              <w:top w:val="single" w:sz="18" w:space="0" w:color="auto"/>
              <w:bottom w:val="single" w:sz="2" w:space="0" w:color="auto"/>
            </w:tcBorders>
          </w:tcPr>
          <w:p w14:paraId="3B4890B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reserved</w:t>
            </w:r>
          </w:p>
        </w:tc>
      </w:tr>
      <w:tr w:rsidR="003163D8" w:rsidRPr="00AE5550" w14:paraId="5B719C37" w14:textId="77777777" w:rsidTr="00271D79">
        <w:tc>
          <w:tcPr>
            <w:tcW w:w="1081" w:type="dxa"/>
            <w:tcBorders>
              <w:top w:val="single" w:sz="2" w:space="0" w:color="auto"/>
            </w:tcBorders>
          </w:tcPr>
          <w:p w14:paraId="6562E8B7" w14:textId="5DD434A8" w:rsidR="003163D8" w:rsidRPr="00144D90" w:rsidRDefault="00B56F42" w:rsidP="00B56F42">
            <w:pPr>
              <w:pStyle w:val="NormalWeb"/>
              <w:spacing w:before="0" w:beforeAutospacing="0" w:after="0" w:afterAutospacing="0"/>
              <w:jc w:val="center"/>
              <w:rPr>
                <w:color w:val="808080" w:themeColor="background1" w:themeShade="80"/>
                <w:sz w:val="20"/>
                <w:szCs w:val="20"/>
              </w:rPr>
            </w:pPr>
            <w:r>
              <w:rPr>
                <w:color w:val="808080" w:themeColor="background1" w:themeShade="80"/>
                <w:sz w:val="20"/>
                <w:szCs w:val="20"/>
              </w:rPr>
              <w:t>8 to 11</w:t>
            </w:r>
          </w:p>
        </w:tc>
        <w:tc>
          <w:tcPr>
            <w:tcW w:w="665" w:type="dxa"/>
            <w:tcBorders>
              <w:top w:val="single" w:sz="2" w:space="0" w:color="auto"/>
            </w:tcBorders>
          </w:tcPr>
          <w:p w14:paraId="1E86AF37" w14:textId="7F971761" w:rsidR="003163D8" w:rsidRPr="00144D90" w:rsidRDefault="003163D8" w:rsidP="001F132F">
            <w:pPr>
              <w:pStyle w:val="NormalWeb"/>
              <w:spacing w:before="0" w:beforeAutospacing="0" w:after="0" w:afterAutospacing="0"/>
              <w:jc w:val="center"/>
              <w:rPr>
                <w:b/>
                <w:color w:val="808080" w:themeColor="background1" w:themeShade="80"/>
                <w:sz w:val="20"/>
                <w:szCs w:val="20"/>
              </w:rPr>
            </w:pPr>
            <w:r>
              <w:rPr>
                <w:b/>
                <w:color w:val="808080" w:themeColor="background1" w:themeShade="80"/>
                <w:sz w:val="20"/>
                <w:szCs w:val="20"/>
              </w:rPr>
              <w:t>X1T</w:t>
            </w:r>
          </w:p>
        </w:tc>
        <w:tc>
          <w:tcPr>
            <w:tcW w:w="1195" w:type="dxa"/>
            <w:tcBorders>
              <w:top w:val="single" w:sz="2" w:space="0" w:color="auto"/>
            </w:tcBorders>
          </w:tcPr>
          <w:p w14:paraId="2FFC98B0" w14:textId="28517C53" w:rsidR="003163D8" w:rsidRPr="00144D90" w:rsidRDefault="003163D8" w:rsidP="001F132F">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nan_cause</w:t>
            </w:r>
          </w:p>
        </w:tc>
        <w:tc>
          <w:tcPr>
            <w:tcW w:w="5401" w:type="dxa"/>
            <w:tcBorders>
              <w:top w:val="single" w:sz="2" w:space="0" w:color="auto"/>
            </w:tcBorders>
          </w:tcPr>
          <w:p w14:paraId="087A6B43" w14:textId="661FF57A" w:rsidR="003163D8" w:rsidRPr="00144D90" w:rsidRDefault="003163D8" w:rsidP="0094584E">
            <w:pPr>
              <w:pStyle w:val="NormalWeb"/>
              <w:spacing w:before="0" w:beforeAutospacing="0" w:after="0" w:afterAutospacing="0"/>
              <w:rPr>
                <w:color w:val="808080" w:themeColor="background1" w:themeShade="80"/>
                <w:sz w:val="20"/>
                <w:szCs w:val="20"/>
              </w:rPr>
            </w:pPr>
            <w:r>
              <w:rPr>
                <w:color w:val="808080" w:themeColor="background1" w:themeShade="80"/>
                <w:sz w:val="20"/>
                <w:szCs w:val="20"/>
              </w:rPr>
              <w:t>encoded</w:t>
            </w:r>
            <w:r w:rsidR="0094584E">
              <w:rPr>
                <w:color w:val="808080" w:themeColor="background1" w:themeShade="80"/>
                <w:sz w:val="20"/>
                <w:szCs w:val="20"/>
              </w:rPr>
              <w:t xml:space="preserve"> cause of NaN</w:t>
            </w:r>
          </w:p>
        </w:tc>
      </w:tr>
      <w:tr w:rsidR="00BF0ECB" w:rsidRPr="00AE5550" w14:paraId="2FDAE80A" w14:textId="77777777" w:rsidTr="00271D79">
        <w:tc>
          <w:tcPr>
            <w:tcW w:w="1081" w:type="dxa"/>
            <w:tcBorders>
              <w:top w:val="single" w:sz="2" w:space="0" w:color="auto"/>
            </w:tcBorders>
          </w:tcPr>
          <w:p w14:paraId="27CB7F4C"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7</w:t>
            </w:r>
          </w:p>
        </w:tc>
        <w:tc>
          <w:tcPr>
            <w:tcW w:w="665" w:type="dxa"/>
            <w:tcBorders>
              <w:top w:val="single" w:sz="2" w:space="0" w:color="auto"/>
            </w:tcBorders>
          </w:tcPr>
          <w:p w14:paraId="44DF556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Borders>
              <w:top w:val="single" w:sz="2" w:space="0" w:color="auto"/>
            </w:tcBorders>
          </w:tcPr>
          <w:p w14:paraId="46DD60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cvt</w:t>
            </w:r>
          </w:p>
        </w:tc>
        <w:tc>
          <w:tcPr>
            <w:tcW w:w="5401" w:type="dxa"/>
            <w:tcBorders>
              <w:top w:val="single" w:sz="2" w:space="0" w:color="auto"/>
            </w:tcBorders>
          </w:tcPr>
          <w:p w14:paraId="35CA603E"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attempt to convert NaN or too large to integer</w:t>
            </w:r>
          </w:p>
        </w:tc>
      </w:tr>
      <w:tr w:rsidR="00BF0ECB" w:rsidRPr="00AE5550" w14:paraId="1DD0EA83" w14:textId="77777777" w:rsidTr="00271D79">
        <w:tc>
          <w:tcPr>
            <w:tcW w:w="1081" w:type="dxa"/>
          </w:tcPr>
          <w:p w14:paraId="7C04A657" w14:textId="77777777" w:rsidR="00BF0ECB" w:rsidRPr="003353BE" w:rsidRDefault="00BF0ECB" w:rsidP="001F132F">
            <w:pPr>
              <w:pStyle w:val="NormalWeb"/>
              <w:spacing w:before="0" w:beforeAutospacing="0" w:after="0" w:afterAutospacing="0"/>
              <w:jc w:val="center"/>
              <w:rPr>
                <w:sz w:val="20"/>
                <w:szCs w:val="20"/>
              </w:rPr>
            </w:pPr>
            <w:r w:rsidRPr="003353BE">
              <w:rPr>
                <w:sz w:val="20"/>
                <w:szCs w:val="20"/>
              </w:rPr>
              <w:t>6</w:t>
            </w:r>
          </w:p>
        </w:tc>
        <w:tc>
          <w:tcPr>
            <w:tcW w:w="665" w:type="dxa"/>
          </w:tcPr>
          <w:p w14:paraId="596E4839" w14:textId="77777777" w:rsidR="00BF0ECB" w:rsidRPr="003353BE" w:rsidRDefault="00BF0ECB" w:rsidP="001F132F">
            <w:pPr>
              <w:pStyle w:val="NormalWeb"/>
              <w:spacing w:before="0" w:beforeAutospacing="0" w:after="0" w:afterAutospacing="0"/>
              <w:jc w:val="center"/>
              <w:rPr>
                <w:b/>
                <w:sz w:val="20"/>
                <w:szCs w:val="20"/>
              </w:rPr>
            </w:pPr>
            <w:r w:rsidRPr="003353BE">
              <w:rPr>
                <w:b/>
                <w:sz w:val="20"/>
                <w:szCs w:val="20"/>
              </w:rPr>
              <w:t>X1T</w:t>
            </w:r>
          </w:p>
        </w:tc>
        <w:tc>
          <w:tcPr>
            <w:tcW w:w="1195" w:type="dxa"/>
          </w:tcPr>
          <w:p w14:paraId="76D58CD8" w14:textId="77777777" w:rsidR="00BF0ECB" w:rsidRPr="003353BE" w:rsidRDefault="00BF0ECB" w:rsidP="001F132F">
            <w:pPr>
              <w:pStyle w:val="NormalWeb"/>
              <w:spacing w:before="0" w:beforeAutospacing="0" w:after="0" w:afterAutospacing="0"/>
              <w:rPr>
                <w:sz w:val="20"/>
                <w:szCs w:val="20"/>
              </w:rPr>
            </w:pPr>
            <w:r w:rsidRPr="003353BE">
              <w:rPr>
                <w:sz w:val="20"/>
                <w:szCs w:val="20"/>
              </w:rPr>
              <w:t>sqrtx</w:t>
            </w:r>
          </w:p>
        </w:tc>
        <w:tc>
          <w:tcPr>
            <w:tcW w:w="5401" w:type="dxa"/>
          </w:tcPr>
          <w:p w14:paraId="79892803" w14:textId="77777777" w:rsidR="00BF0ECB" w:rsidRPr="003353BE" w:rsidRDefault="00BF0ECB" w:rsidP="001F132F">
            <w:pPr>
              <w:pStyle w:val="NormalWeb"/>
              <w:spacing w:before="0" w:beforeAutospacing="0" w:after="0" w:afterAutospacing="0"/>
              <w:rPr>
                <w:sz w:val="20"/>
                <w:szCs w:val="20"/>
              </w:rPr>
            </w:pPr>
            <w:r w:rsidRPr="003353BE">
              <w:rPr>
                <w:sz w:val="20"/>
                <w:szCs w:val="20"/>
              </w:rPr>
              <w:t xml:space="preserve">- square root of non-zero negative </w:t>
            </w:r>
          </w:p>
        </w:tc>
      </w:tr>
      <w:tr w:rsidR="00BF0ECB" w:rsidRPr="00AE5550" w14:paraId="520FAD6A" w14:textId="77777777" w:rsidTr="00271D79">
        <w:tc>
          <w:tcPr>
            <w:tcW w:w="1081" w:type="dxa"/>
          </w:tcPr>
          <w:p w14:paraId="72C15AF6"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5</w:t>
            </w:r>
          </w:p>
        </w:tc>
        <w:tc>
          <w:tcPr>
            <w:tcW w:w="665" w:type="dxa"/>
          </w:tcPr>
          <w:p w14:paraId="7ECB721F"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5DE5F8A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NaNCmp</w:t>
            </w:r>
          </w:p>
        </w:tc>
        <w:tc>
          <w:tcPr>
            <w:tcW w:w="5401" w:type="dxa"/>
          </w:tcPr>
          <w:p w14:paraId="5A82414A"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comparison of NaN not using unordered comparison instructions</w:t>
            </w:r>
          </w:p>
        </w:tc>
      </w:tr>
      <w:tr w:rsidR="00BF0ECB" w:rsidRPr="00AE5550" w14:paraId="2F8C92B3" w14:textId="77777777" w:rsidTr="00271D79">
        <w:tc>
          <w:tcPr>
            <w:tcW w:w="1081" w:type="dxa"/>
          </w:tcPr>
          <w:p w14:paraId="3E7CAD2D"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4</w:t>
            </w:r>
          </w:p>
        </w:tc>
        <w:tc>
          <w:tcPr>
            <w:tcW w:w="665" w:type="dxa"/>
          </w:tcPr>
          <w:p w14:paraId="500C5FE1"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05C70DFD"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infzero</w:t>
            </w:r>
          </w:p>
        </w:tc>
        <w:tc>
          <w:tcPr>
            <w:tcW w:w="5401" w:type="dxa"/>
          </w:tcPr>
          <w:p w14:paraId="40704ED2"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multiply infinity by zero</w:t>
            </w:r>
          </w:p>
        </w:tc>
      </w:tr>
      <w:tr w:rsidR="00BF0ECB" w:rsidRPr="00AE5550" w14:paraId="733B1850" w14:textId="77777777" w:rsidTr="00271D79">
        <w:tc>
          <w:tcPr>
            <w:tcW w:w="1081" w:type="dxa"/>
          </w:tcPr>
          <w:p w14:paraId="3EE4B0A6" w14:textId="77777777" w:rsidR="00BF0ECB" w:rsidRPr="00AE5550" w:rsidRDefault="00BF0ECB" w:rsidP="001F132F">
            <w:pPr>
              <w:pStyle w:val="NormalWeb"/>
              <w:spacing w:before="0" w:beforeAutospacing="0" w:after="0" w:afterAutospacing="0"/>
              <w:jc w:val="center"/>
              <w:rPr>
                <w:sz w:val="20"/>
                <w:szCs w:val="20"/>
              </w:rPr>
            </w:pPr>
            <w:r w:rsidRPr="00AE5550">
              <w:rPr>
                <w:sz w:val="20"/>
                <w:szCs w:val="20"/>
              </w:rPr>
              <w:t>3</w:t>
            </w:r>
          </w:p>
        </w:tc>
        <w:tc>
          <w:tcPr>
            <w:tcW w:w="665" w:type="dxa"/>
          </w:tcPr>
          <w:p w14:paraId="66599F0D" w14:textId="77777777" w:rsidR="00BF0ECB" w:rsidRPr="00AE5550" w:rsidRDefault="00BF0ECB" w:rsidP="001F132F">
            <w:pPr>
              <w:pStyle w:val="NormalWeb"/>
              <w:spacing w:before="0" w:beforeAutospacing="0" w:after="0" w:afterAutospacing="0"/>
              <w:jc w:val="center"/>
              <w:rPr>
                <w:b/>
                <w:sz w:val="20"/>
                <w:szCs w:val="20"/>
              </w:rPr>
            </w:pPr>
            <w:r w:rsidRPr="00AE5550">
              <w:rPr>
                <w:b/>
                <w:sz w:val="20"/>
                <w:szCs w:val="20"/>
              </w:rPr>
              <w:t>X1T</w:t>
            </w:r>
          </w:p>
        </w:tc>
        <w:tc>
          <w:tcPr>
            <w:tcW w:w="1195" w:type="dxa"/>
          </w:tcPr>
          <w:p w14:paraId="1737B242" w14:textId="77777777" w:rsidR="00BF0ECB" w:rsidRPr="00AE5550" w:rsidRDefault="00BF0ECB" w:rsidP="001F132F">
            <w:pPr>
              <w:pStyle w:val="NormalWeb"/>
              <w:spacing w:before="0" w:beforeAutospacing="0" w:after="0" w:afterAutospacing="0"/>
              <w:rPr>
                <w:sz w:val="20"/>
                <w:szCs w:val="20"/>
              </w:rPr>
            </w:pPr>
            <w:r w:rsidRPr="00AE5550">
              <w:rPr>
                <w:sz w:val="20"/>
                <w:szCs w:val="20"/>
              </w:rPr>
              <w:t>zerozero</w:t>
            </w:r>
          </w:p>
        </w:tc>
        <w:tc>
          <w:tcPr>
            <w:tcW w:w="5401" w:type="dxa"/>
          </w:tcPr>
          <w:p w14:paraId="4EBE3D1B" w14:textId="77777777" w:rsidR="00BF0ECB" w:rsidRPr="00AE5550" w:rsidRDefault="00BF0ECB" w:rsidP="001F132F">
            <w:pPr>
              <w:pStyle w:val="NormalWeb"/>
              <w:spacing w:before="0" w:beforeAutospacing="0" w:after="0" w:afterAutospacing="0"/>
              <w:rPr>
                <w:sz w:val="20"/>
                <w:szCs w:val="20"/>
              </w:rPr>
            </w:pPr>
            <w:r w:rsidRPr="00AE5550">
              <w:rPr>
                <w:sz w:val="20"/>
                <w:szCs w:val="20"/>
              </w:rPr>
              <w:t>- division of zero by zero</w:t>
            </w:r>
          </w:p>
        </w:tc>
      </w:tr>
      <w:tr w:rsidR="00BF0ECB" w:rsidRPr="00AE5550" w14:paraId="037273D2" w14:textId="77777777" w:rsidTr="00271D79">
        <w:tc>
          <w:tcPr>
            <w:tcW w:w="1081" w:type="dxa"/>
          </w:tcPr>
          <w:p w14:paraId="3D20974B" w14:textId="77777777" w:rsidR="00BF0ECB" w:rsidRPr="009E088A" w:rsidRDefault="00BF0ECB" w:rsidP="001F132F">
            <w:pPr>
              <w:pStyle w:val="NormalWeb"/>
              <w:spacing w:before="0" w:beforeAutospacing="0" w:after="0" w:afterAutospacing="0"/>
              <w:jc w:val="center"/>
              <w:rPr>
                <w:sz w:val="20"/>
                <w:szCs w:val="20"/>
              </w:rPr>
            </w:pPr>
            <w:r w:rsidRPr="009E088A">
              <w:rPr>
                <w:sz w:val="20"/>
                <w:szCs w:val="20"/>
              </w:rPr>
              <w:t>2</w:t>
            </w:r>
          </w:p>
        </w:tc>
        <w:tc>
          <w:tcPr>
            <w:tcW w:w="665" w:type="dxa"/>
          </w:tcPr>
          <w:p w14:paraId="2658F72F" w14:textId="77777777" w:rsidR="00BF0ECB" w:rsidRPr="009E088A" w:rsidRDefault="00BF0ECB" w:rsidP="001F132F">
            <w:pPr>
              <w:pStyle w:val="NormalWeb"/>
              <w:spacing w:before="0" w:beforeAutospacing="0" w:after="0" w:afterAutospacing="0"/>
              <w:jc w:val="center"/>
              <w:rPr>
                <w:b/>
                <w:sz w:val="20"/>
                <w:szCs w:val="20"/>
              </w:rPr>
            </w:pPr>
            <w:r w:rsidRPr="009E088A">
              <w:rPr>
                <w:b/>
                <w:sz w:val="20"/>
                <w:szCs w:val="20"/>
              </w:rPr>
              <w:t>X1T</w:t>
            </w:r>
          </w:p>
        </w:tc>
        <w:tc>
          <w:tcPr>
            <w:tcW w:w="1195" w:type="dxa"/>
          </w:tcPr>
          <w:p w14:paraId="3E0F7EDF" w14:textId="77777777" w:rsidR="00BF0ECB" w:rsidRPr="009E088A" w:rsidRDefault="00BF0ECB" w:rsidP="001F132F">
            <w:pPr>
              <w:pStyle w:val="NormalWeb"/>
              <w:spacing w:before="0" w:beforeAutospacing="0" w:after="0" w:afterAutospacing="0"/>
              <w:rPr>
                <w:sz w:val="20"/>
                <w:szCs w:val="20"/>
              </w:rPr>
            </w:pPr>
            <w:r w:rsidRPr="009E088A">
              <w:rPr>
                <w:sz w:val="20"/>
                <w:szCs w:val="20"/>
              </w:rPr>
              <w:t>infdiv</w:t>
            </w:r>
          </w:p>
        </w:tc>
        <w:tc>
          <w:tcPr>
            <w:tcW w:w="5401" w:type="dxa"/>
          </w:tcPr>
          <w:p w14:paraId="7382FEB6" w14:textId="77777777" w:rsidR="00BF0ECB" w:rsidRPr="009E088A" w:rsidRDefault="00BF0ECB" w:rsidP="001F132F">
            <w:pPr>
              <w:pStyle w:val="NormalWeb"/>
              <w:spacing w:before="0" w:beforeAutospacing="0" w:after="0" w:afterAutospacing="0"/>
              <w:rPr>
                <w:sz w:val="20"/>
                <w:szCs w:val="20"/>
              </w:rPr>
            </w:pPr>
            <w:r w:rsidRPr="009E088A">
              <w:rPr>
                <w:sz w:val="20"/>
                <w:szCs w:val="20"/>
              </w:rPr>
              <w:t>- division of infinities</w:t>
            </w:r>
          </w:p>
        </w:tc>
      </w:tr>
      <w:tr w:rsidR="00BF0ECB" w:rsidRPr="00AE5550" w14:paraId="64909E83" w14:textId="77777777" w:rsidTr="00271D79">
        <w:tc>
          <w:tcPr>
            <w:tcW w:w="1081" w:type="dxa"/>
          </w:tcPr>
          <w:p w14:paraId="58D201C0"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1</w:t>
            </w:r>
          </w:p>
        </w:tc>
        <w:tc>
          <w:tcPr>
            <w:tcW w:w="665" w:type="dxa"/>
          </w:tcPr>
          <w:p w14:paraId="0B9A0103"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2E2596E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subinfx</w:t>
            </w:r>
          </w:p>
        </w:tc>
        <w:tc>
          <w:tcPr>
            <w:tcW w:w="5401" w:type="dxa"/>
          </w:tcPr>
          <w:p w14:paraId="731AC1FB"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subtraction of infinities </w:t>
            </w:r>
          </w:p>
        </w:tc>
      </w:tr>
      <w:tr w:rsidR="00BF0ECB" w:rsidRPr="00AE5550" w14:paraId="648AD4D4" w14:textId="77777777" w:rsidTr="00271D79">
        <w:tc>
          <w:tcPr>
            <w:tcW w:w="1081" w:type="dxa"/>
          </w:tcPr>
          <w:p w14:paraId="1B1DE9D3" w14:textId="77777777" w:rsidR="00BF0ECB" w:rsidRPr="00144D90" w:rsidRDefault="00BF0ECB" w:rsidP="001F132F">
            <w:pPr>
              <w:pStyle w:val="NormalWeb"/>
              <w:spacing w:before="0" w:beforeAutospacing="0" w:after="0" w:afterAutospacing="0"/>
              <w:jc w:val="center"/>
              <w:rPr>
                <w:color w:val="808080" w:themeColor="background1" w:themeShade="80"/>
                <w:sz w:val="20"/>
                <w:szCs w:val="20"/>
              </w:rPr>
            </w:pPr>
            <w:r w:rsidRPr="00144D90">
              <w:rPr>
                <w:color w:val="808080" w:themeColor="background1" w:themeShade="80"/>
                <w:sz w:val="20"/>
                <w:szCs w:val="20"/>
              </w:rPr>
              <w:t>0</w:t>
            </w:r>
          </w:p>
        </w:tc>
        <w:tc>
          <w:tcPr>
            <w:tcW w:w="665" w:type="dxa"/>
          </w:tcPr>
          <w:p w14:paraId="659FFC25" w14:textId="77777777" w:rsidR="00BF0ECB" w:rsidRPr="00144D90" w:rsidRDefault="00BF0ECB" w:rsidP="001F132F">
            <w:pPr>
              <w:pStyle w:val="NormalWeb"/>
              <w:spacing w:before="0" w:beforeAutospacing="0" w:after="0" w:afterAutospacing="0"/>
              <w:jc w:val="center"/>
              <w:rPr>
                <w:b/>
                <w:color w:val="808080" w:themeColor="background1" w:themeShade="80"/>
                <w:sz w:val="20"/>
                <w:szCs w:val="20"/>
              </w:rPr>
            </w:pPr>
            <w:r w:rsidRPr="00144D90">
              <w:rPr>
                <w:b/>
                <w:color w:val="808080" w:themeColor="background1" w:themeShade="80"/>
                <w:sz w:val="20"/>
                <w:szCs w:val="20"/>
              </w:rPr>
              <w:t>X1T</w:t>
            </w:r>
          </w:p>
        </w:tc>
        <w:tc>
          <w:tcPr>
            <w:tcW w:w="1195" w:type="dxa"/>
          </w:tcPr>
          <w:p w14:paraId="459915FF"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snanx</w:t>
            </w:r>
          </w:p>
        </w:tc>
        <w:tc>
          <w:tcPr>
            <w:tcW w:w="5401" w:type="dxa"/>
          </w:tcPr>
          <w:p w14:paraId="1CEDA976" w14:textId="77777777" w:rsidR="00BF0ECB" w:rsidRPr="00144D90" w:rsidRDefault="00BF0ECB" w:rsidP="001F132F">
            <w:pPr>
              <w:pStyle w:val="NormalWeb"/>
              <w:spacing w:before="0" w:beforeAutospacing="0" w:after="0" w:afterAutospacing="0"/>
              <w:rPr>
                <w:color w:val="808080" w:themeColor="background1" w:themeShade="80"/>
                <w:sz w:val="20"/>
                <w:szCs w:val="20"/>
              </w:rPr>
            </w:pPr>
            <w:r w:rsidRPr="00144D90">
              <w:rPr>
                <w:color w:val="808080" w:themeColor="background1" w:themeShade="80"/>
                <w:sz w:val="20"/>
                <w:szCs w:val="20"/>
              </w:rPr>
              <w:t xml:space="preserve">- signaling NaN </w:t>
            </w:r>
          </w:p>
        </w:tc>
      </w:tr>
    </w:tbl>
    <w:p w14:paraId="0F4DC14F" w14:textId="77777777" w:rsidR="00D302F2" w:rsidRDefault="00D302F2">
      <w:pPr>
        <w:rPr>
          <w:rFonts w:eastAsiaTheme="majorEastAsia" w:cstheme="majorBidi"/>
          <w:b/>
          <w:bCs/>
          <w:sz w:val="40"/>
        </w:rPr>
      </w:pPr>
      <w:r>
        <w:br w:type="page"/>
      </w:r>
    </w:p>
    <w:p w14:paraId="3FB27BDA" w14:textId="5DE402D6" w:rsidR="00693416" w:rsidRDefault="00693416" w:rsidP="00731533">
      <w:pPr>
        <w:pStyle w:val="Heading3"/>
      </w:pPr>
      <w:bookmarkStart w:id="1012" w:name="_Toc243305618"/>
      <w:r>
        <w:lastRenderedPageBreak/>
        <w:t>FSUB –Float Subtraction</w:t>
      </w:r>
      <w:bookmarkEnd w:id="1012"/>
    </w:p>
    <w:p w14:paraId="3DACD213" w14:textId="7FCE9582" w:rsidR="00E8620C" w:rsidRDefault="00E8620C" w:rsidP="00693416">
      <w:pPr>
        <w:rPr>
          <w:b/>
          <w:bCs/>
        </w:rPr>
      </w:pPr>
      <w:r>
        <w:t>FSUB Rd, Rs1, Rs3</w:t>
      </w:r>
    </w:p>
    <w:p w14:paraId="3D461DDB" w14:textId="35E56DAA" w:rsidR="00693416" w:rsidRPr="002766C5" w:rsidRDefault="00693416" w:rsidP="00693416">
      <w:pPr>
        <w:rPr>
          <w:b/>
          <w:bCs/>
        </w:rPr>
      </w:pPr>
      <w:r w:rsidRPr="002766C5">
        <w:rPr>
          <w:b/>
          <w:bCs/>
        </w:rPr>
        <w:t>Description:</w:t>
      </w:r>
    </w:p>
    <w:p w14:paraId="3830F40F" w14:textId="203CBE3E" w:rsidR="00D06C45" w:rsidRDefault="00693416" w:rsidP="00D06C45">
      <w:pPr>
        <w:ind w:left="720"/>
      </w:pPr>
      <w:r>
        <w:t xml:space="preserve">Subtract two source operands and place the difference in the </w:t>
      </w:r>
      <w:r w:rsidR="00E93D70">
        <w:t>destination register</w:t>
      </w:r>
      <w:r>
        <w:t>.</w:t>
      </w:r>
      <w:r w:rsidR="00B51F24">
        <w:t xml:space="preserve"> </w:t>
      </w:r>
      <w:r w:rsidR="00D06C45">
        <w:t xml:space="preserve">This is an alternate mnemonic for the </w:t>
      </w:r>
      <w:hyperlink w:anchor="_FMS_–Float_Multiply" w:history="1">
        <w:r w:rsidR="00D06C45" w:rsidRPr="00090737">
          <w:rPr>
            <w:rStyle w:val="Hyperlink"/>
          </w:rPr>
          <w:t>FMS</w:t>
        </w:r>
      </w:hyperlink>
      <w:r w:rsidR="00D06C45">
        <w:t xml:space="preserve"> instruction where Rs2 is specified as one (equals the value +1.0).</w:t>
      </w:r>
    </w:p>
    <w:p w14:paraId="45F43539" w14:textId="490FC288" w:rsidR="00693416" w:rsidRDefault="00693416" w:rsidP="00693416">
      <w:pPr>
        <w:ind w:left="720"/>
      </w:pPr>
    </w:p>
    <w:p w14:paraId="44AA9D4E" w14:textId="77777777" w:rsidR="00693416" w:rsidRDefault="00693416" w:rsidP="00693416">
      <w:pPr>
        <w:rPr>
          <w:b/>
          <w:bCs/>
        </w:rPr>
      </w:pPr>
      <w:r>
        <w:rPr>
          <w:b/>
          <w:bCs/>
        </w:rPr>
        <w:t xml:space="preserve">Supported Operand Sizes: </w:t>
      </w:r>
    </w:p>
    <w:p w14:paraId="5BB25E4D" w14:textId="06419D22" w:rsidR="005270C4" w:rsidRDefault="005270C4" w:rsidP="005270C4">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D06C45" w:rsidRPr="00790AD0" w14:paraId="5515EEEF" w14:textId="77777777" w:rsidTr="008F0079">
        <w:tc>
          <w:tcPr>
            <w:tcW w:w="0" w:type="auto"/>
            <w:tcBorders>
              <w:bottom w:val="single" w:sz="2" w:space="0" w:color="auto"/>
            </w:tcBorders>
          </w:tcPr>
          <w:p w14:paraId="60CDF3FA" w14:textId="77777777" w:rsidR="00D06C45" w:rsidRDefault="00D06C45" w:rsidP="008F007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815A31F" w14:textId="77777777" w:rsidR="00D06C45" w:rsidRDefault="00D06C45" w:rsidP="008F007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11FCC47" w14:textId="77777777" w:rsidR="00D06C45" w:rsidRDefault="00D06C45" w:rsidP="008F007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ECAED6" w14:textId="77777777" w:rsidR="00D06C45" w:rsidRDefault="00D06C45" w:rsidP="008F007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1FC28EC" w14:textId="77777777" w:rsidR="00D06C45" w:rsidRDefault="00D06C45" w:rsidP="008F007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1BAD620" w14:textId="77777777" w:rsidR="00D06C45" w:rsidRDefault="00D06C45" w:rsidP="008F007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B57527" w14:textId="77777777" w:rsidR="00D06C45" w:rsidRPr="00790AD0" w:rsidRDefault="00D06C45" w:rsidP="008F007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5BFF61" w14:textId="77777777" w:rsidR="00D06C45" w:rsidRPr="00790AD0" w:rsidRDefault="00D06C45" w:rsidP="008F007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611E80" w14:textId="77777777" w:rsidR="00D06C45" w:rsidRPr="00790AD0" w:rsidRDefault="00D06C45" w:rsidP="008F007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DC14C7" w14:textId="77777777" w:rsidR="00D06C45" w:rsidRDefault="00D06C45" w:rsidP="008F0079">
            <w:pPr>
              <w:spacing w:after="0"/>
              <w:jc w:val="center"/>
              <w:rPr>
                <w:sz w:val="16"/>
                <w:szCs w:val="16"/>
              </w:rPr>
            </w:pPr>
          </w:p>
        </w:tc>
      </w:tr>
      <w:tr w:rsidR="00D06C45" w14:paraId="41A2E98C" w14:textId="77777777" w:rsidTr="008F0079">
        <w:tc>
          <w:tcPr>
            <w:tcW w:w="0" w:type="auto"/>
            <w:tcBorders>
              <w:top w:val="single" w:sz="2" w:space="0" w:color="auto"/>
              <w:left w:val="single" w:sz="2" w:space="0" w:color="auto"/>
              <w:bottom w:val="single" w:sz="2" w:space="0" w:color="auto"/>
              <w:right w:val="single" w:sz="2" w:space="0" w:color="auto"/>
            </w:tcBorders>
            <w:shd w:val="thinDiagStripe" w:color="auto" w:fill="auto"/>
          </w:tcPr>
          <w:p w14:paraId="457C1C18" w14:textId="77777777" w:rsidR="00D06C45" w:rsidRDefault="00D06C45" w:rsidP="008F0079">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54E9352" w14:textId="77777777" w:rsidR="00D06C45" w:rsidRPr="00F468DF" w:rsidRDefault="00D06C45" w:rsidP="008F0079">
            <w:pPr>
              <w:spacing w:after="0"/>
              <w:jc w:val="center"/>
              <w:rPr>
                <w:sz w:val="16"/>
                <w:szCs w:val="16"/>
              </w:rPr>
            </w:pPr>
            <w:r>
              <w:rPr>
                <w:sz w:val="16"/>
                <w:szCs w:val="16"/>
              </w:rPr>
              <w:t>29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2767904" w14:textId="77777777" w:rsidR="00D06C45" w:rsidRPr="00F468DF" w:rsidRDefault="00D06C45" w:rsidP="008F007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0D928D" w14:textId="77777777" w:rsidR="00D06C45" w:rsidRPr="00F468DF" w:rsidRDefault="00D06C45" w:rsidP="008F007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1BC0E0E" w14:textId="77777777" w:rsidR="00D06C45" w:rsidRPr="00F468DF" w:rsidRDefault="00D06C45" w:rsidP="008F007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3F8F6" w14:textId="20116E23" w:rsidR="00D06C45" w:rsidRPr="00F468DF" w:rsidRDefault="00D06C45" w:rsidP="008F0079">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22F951" w14:textId="77777777" w:rsidR="00D06C45" w:rsidRPr="00F468DF" w:rsidRDefault="00D06C45" w:rsidP="008F007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C36D53" w14:textId="77777777" w:rsidR="00D06C45" w:rsidRPr="00F468DF" w:rsidRDefault="00D06C45" w:rsidP="008F007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45B4EA" w14:textId="77777777" w:rsidR="00D06C45" w:rsidRPr="00F468DF" w:rsidRDefault="00D06C45" w:rsidP="008F0079">
            <w:pPr>
              <w:spacing w:after="0"/>
              <w:jc w:val="center"/>
              <w:rPr>
                <w:sz w:val="16"/>
                <w:szCs w:val="16"/>
              </w:rPr>
            </w:pPr>
            <w:r>
              <w:rPr>
                <w:sz w:val="16"/>
                <w:szCs w:val="16"/>
              </w:rPr>
              <w:t>Opcode</w:t>
            </w:r>
            <w:r w:rsidRPr="00F468DF">
              <w:rPr>
                <w:sz w:val="16"/>
                <w:szCs w:val="16"/>
                <w:vertAlign w:val="subscript"/>
              </w:rPr>
              <w:t>7</w:t>
            </w:r>
          </w:p>
        </w:tc>
        <w:tc>
          <w:tcPr>
            <w:tcW w:w="0" w:type="auto"/>
          </w:tcPr>
          <w:p w14:paraId="3B3A2B7B" w14:textId="77777777" w:rsidR="00D06C45" w:rsidRDefault="00D06C45" w:rsidP="008F0079">
            <w:pPr>
              <w:spacing w:after="0"/>
              <w:rPr>
                <w:sz w:val="16"/>
                <w:szCs w:val="16"/>
              </w:rPr>
            </w:pPr>
          </w:p>
        </w:tc>
      </w:tr>
    </w:tbl>
    <w:p w14:paraId="1E6EF273" w14:textId="77777777" w:rsidR="00D06C45" w:rsidRDefault="00D06C45" w:rsidP="005270C4"/>
    <w:tbl>
      <w:tblPr>
        <w:tblStyle w:val="TableGrid"/>
        <w:tblW w:w="0" w:type="auto"/>
        <w:tblInd w:w="607" w:type="dxa"/>
        <w:tblLook w:val="04A0" w:firstRow="1" w:lastRow="0" w:firstColumn="1" w:lastColumn="0" w:noHBand="0" w:noVBand="1"/>
      </w:tblPr>
      <w:tblGrid>
        <w:gridCol w:w="1129"/>
        <w:gridCol w:w="669"/>
        <w:gridCol w:w="2268"/>
        <w:gridCol w:w="992"/>
      </w:tblGrid>
      <w:tr w:rsidR="00BB26CA" w:rsidRPr="001D29C8" w14:paraId="5C3B7F52" w14:textId="77777777" w:rsidTr="0033340B">
        <w:tc>
          <w:tcPr>
            <w:tcW w:w="1129" w:type="dxa"/>
            <w:shd w:val="clear" w:color="auto" w:fill="404040" w:themeFill="text1" w:themeFillTint="BF"/>
          </w:tcPr>
          <w:p w14:paraId="55379C90" w14:textId="77777777" w:rsidR="00BB26CA" w:rsidRPr="001D29C8" w:rsidRDefault="00BB26CA"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17E119C" w14:textId="77777777" w:rsidR="00BB26CA" w:rsidRPr="001D29C8" w:rsidRDefault="00BB26CA" w:rsidP="0033340B">
            <w:pPr>
              <w:jc w:val="center"/>
              <w:rPr>
                <w:color w:val="FFFFFF" w:themeColor="background1"/>
              </w:rPr>
            </w:pPr>
          </w:p>
        </w:tc>
        <w:tc>
          <w:tcPr>
            <w:tcW w:w="2268" w:type="dxa"/>
            <w:shd w:val="clear" w:color="auto" w:fill="404040" w:themeFill="text1" w:themeFillTint="BF"/>
          </w:tcPr>
          <w:p w14:paraId="6C766A95" w14:textId="77777777" w:rsidR="00BB26CA" w:rsidRPr="001D29C8" w:rsidRDefault="00BB26CA"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15E3B8F6" w14:textId="77777777" w:rsidR="00BB26CA" w:rsidRPr="001D29C8" w:rsidRDefault="00BB26CA" w:rsidP="0033340B">
            <w:pPr>
              <w:jc w:val="center"/>
              <w:rPr>
                <w:color w:val="FFFFFF" w:themeColor="background1"/>
              </w:rPr>
            </w:pPr>
            <w:r w:rsidRPr="001D29C8">
              <w:rPr>
                <w:color w:val="FFFFFF" w:themeColor="background1"/>
              </w:rPr>
              <w:t>Clocks</w:t>
            </w:r>
          </w:p>
        </w:tc>
      </w:tr>
      <w:tr w:rsidR="00BB26CA" w:rsidRPr="005341BB" w14:paraId="424776CC" w14:textId="77777777" w:rsidTr="0033340B">
        <w:trPr>
          <w:trHeight w:val="54"/>
        </w:trPr>
        <w:tc>
          <w:tcPr>
            <w:tcW w:w="1129" w:type="dxa"/>
          </w:tcPr>
          <w:p w14:paraId="71905157" w14:textId="77777777" w:rsidR="00BB26CA" w:rsidRPr="005341BB" w:rsidRDefault="00BB26CA" w:rsidP="0033340B">
            <w:pPr>
              <w:jc w:val="center"/>
            </w:pPr>
            <w:r>
              <w:t>56</w:t>
            </w:r>
          </w:p>
        </w:tc>
        <w:tc>
          <w:tcPr>
            <w:tcW w:w="669" w:type="dxa"/>
          </w:tcPr>
          <w:p w14:paraId="488D6DAB" w14:textId="77777777" w:rsidR="00BB26CA" w:rsidRDefault="00BB26CA" w:rsidP="0033340B">
            <w:pPr>
              <w:jc w:val="center"/>
            </w:pPr>
            <w:r>
              <w:t>H</w:t>
            </w:r>
          </w:p>
        </w:tc>
        <w:tc>
          <w:tcPr>
            <w:tcW w:w="2268" w:type="dxa"/>
          </w:tcPr>
          <w:p w14:paraId="74B504B9" w14:textId="77777777" w:rsidR="00BB26CA" w:rsidRPr="005341BB" w:rsidRDefault="00BB26CA" w:rsidP="0033340B">
            <w:r>
              <w:t>Half precision</w:t>
            </w:r>
          </w:p>
        </w:tc>
        <w:tc>
          <w:tcPr>
            <w:tcW w:w="992" w:type="dxa"/>
          </w:tcPr>
          <w:p w14:paraId="5F83119C" w14:textId="4DC64E91" w:rsidR="00BB26CA" w:rsidRDefault="00B76F55" w:rsidP="0033340B">
            <w:pPr>
              <w:jc w:val="center"/>
            </w:pPr>
            <w:r>
              <w:t>5</w:t>
            </w:r>
          </w:p>
        </w:tc>
      </w:tr>
      <w:tr w:rsidR="00BB26CA" w:rsidRPr="005341BB" w14:paraId="79024E32" w14:textId="77777777" w:rsidTr="0033340B">
        <w:tc>
          <w:tcPr>
            <w:tcW w:w="1129" w:type="dxa"/>
          </w:tcPr>
          <w:p w14:paraId="4AA543E1" w14:textId="3F90F13A" w:rsidR="00BB26CA" w:rsidRPr="005341BB" w:rsidRDefault="002A174A" w:rsidP="0033340B">
            <w:pPr>
              <w:jc w:val="center"/>
            </w:pPr>
            <w:r>
              <w:t>57</w:t>
            </w:r>
          </w:p>
        </w:tc>
        <w:tc>
          <w:tcPr>
            <w:tcW w:w="669" w:type="dxa"/>
          </w:tcPr>
          <w:p w14:paraId="4129EB6D" w14:textId="77777777" w:rsidR="00BB26CA" w:rsidRPr="005341BB" w:rsidRDefault="00BB26CA" w:rsidP="0033340B">
            <w:pPr>
              <w:jc w:val="center"/>
            </w:pPr>
            <w:r>
              <w:t>S</w:t>
            </w:r>
          </w:p>
        </w:tc>
        <w:tc>
          <w:tcPr>
            <w:tcW w:w="2268" w:type="dxa"/>
          </w:tcPr>
          <w:p w14:paraId="00398287" w14:textId="77777777" w:rsidR="00BB26CA" w:rsidRPr="005341BB" w:rsidRDefault="00BB26CA" w:rsidP="0033340B">
            <w:r>
              <w:t>Single</w:t>
            </w:r>
            <w:r w:rsidRPr="005341BB">
              <w:t xml:space="preserve"> precision</w:t>
            </w:r>
          </w:p>
        </w:tc>
        <w:tc>
          <w:tcPr>
            <w:tcW w:w="992" w:type="dxa"/>
          </w:tcPr>
          <w:p w14:paraId="395124EC" w14:textId="02953365" w:rsidR="00BB26CA" w:rsidRDefault="00B76F55" w:rsidP="0033340B">
            <w:pPr>
              <w:jc w:val="center"/>
            </w:pPr>
            <w:r>
              <w:t>5</w:t>
            </w:r>
          </w:p>
        </w:tc>
      </w:tr>
      <w:tr w:rsidR="00BB26CA" w:rsidRPr="005341BB" w14:paraId="26CEDCDF" w14:textId="77777777" w:rsidTr="0033340B">
        <w:tc>
          <w:tcPr>
            <w:tcW w:w="1129" w:type="dxa"/>
          </w:tcPr>
          <w:p w14:paraId="687EC1EF" w14:textId="1C57D0E0" w:rsidR="00BB26CA" w:rsidRPr="005341BB" w:rsidRDefault="002A174A" w:rsidP="0033340B">
            <w:pPr>
              <w:jc w:val="center"/>
            </w:pPr>
            <w:r>
              <w:t>58</w:t>
            </w:r>
          </w:p>
        </w:tc>
        <w:tc>
          <w:tcPr>
            <w:tcW w:w="669" w:type="dxa"/>
          </w:tcPr>
          <w:p w14:paraId="61E2CBB5" w14:textId="77777777" w:rsidR="00BB26CA" w:rsidRPr="005341BB" w:rsidRDefault="00BB26CA" w:rsidP="0033340B">
            <w:pPr>
              <w:jc w:val="center"/>
            </w:pPr>
            <w:r>
              <w:t>D</w:t>
            </w:r>
          </w:p>
        </w:tc>
        <w:tc>
          <w:tcPr>
            <w:tcW w:w="2268" w:type="dxa"/>
          </w:tcPr>
          <w:p w14:paraId="54ADCF72" w14:textId="77777777" w:rsidR="00BB26CA" w:rsidRPr="005341BB" w:rsidRDefault="00BB26CA" w:rsidP="0033340B">
            <w:r>
              <w:t>Double</w:t>
            </w:r>
            <w:r w:rsidRPr="005341BB">
              <w:t xml:space="preserve"> precision</w:t>
            </w:r>
          </w:p>
        </w:tc>
        <w:tc>
          <w:tcPr>
            <w:tcW w:w="992" w:type="dxa"/>
          </w:tcPr>
          <w:p w14:paraId="2AFC2973" w14:textId="4B319B96" w:rsidR="00BB26CA" w:rsidRDefault="00B76F55" w:rsidP="0033340B">
            <w:pPr>
              <w:jc w:val="center"/>
            </w:pPr>
            <w:r>
              <w:t>5</w:t>
            </w:r>
          </w:p>
        </w:tc>
      </w:tr>
      <w:tr w:rsidR="00BB26CA" w:rsidRPr="005341BB" w14:paraId="79D43F6B" w14:textId="77777777" w:rsidTr="0033340B">
        <w:tc>
          <w:tcPr>
            <w:tcW w:w="1129" w:type="dxa"/>
          </w:tcPr>
          <w:p w14:paraId="68FC2469" w14:textId="65556E61" w:rsidR="00BB26CA" w:rsidRPr="005341BB" w:rsidRDefault="002A174A" w:rsidP="0033340B">
            <w:pPr>
              <w:jc w:val="center"/>
            </w:pPr>
            <w:r>
              <w:t>59</w:t>
            </w:r>
          </w:p>
        </w:tc>
        <w:tc>
          <w:tcPr>
            <w:tcW w:w="669" w:type="dxa"/>
          </w:tcPr>
          <w:p w14:paraId="2C0DC256" w14:textId="77777777" w:rsidR="00BB26CA" w:rsidRPr="005341BB" w:rsidRDefault="00BB26CA" w:rsidP="0033340B">
            <w:pPr>
              <w:jc w:val="center"/>
            </w:pPr>
            <w:r>
              <w:t>Q</w:t>
            </w:r>
          </w:p>
        </w:tc>
        <w:tc>
          <w:tcPr>
            <w:tcW w:w="2268" w:type="dxa"/>
          </w:tcPr>
          <w:p w14:paraId="26E53031" w14:textId="77777777" w:rsidR="00BB26CA" w:rsidRPr="005341BB" w:rsidRDefault="00BB26CA" w:rsidP="0033340B">
            <w:r>
              <w:t>Quad precision</w:t>
            </w:r>
          </w:p>
        </w:tc>
        <w:tc>
          <w:tcPr>
            <w:tcW w:w="992" w:type="dxa"/>
          </w:tcPr>
          <w:p w14:paraId="41767E33" w14:textId="77777777" w:rsidR="00BB26CA" w:rsidRDefault="00BB26CA" w:rsidP="0033340B">
            <w:pPr>
              <w:jc w:val="center"/>
            </w:pPr>
          </w:p>
        </w:tc>
      </w:tr>
    </w:tbl>
    <w:p w14:paraId="60618BC1" w14:textId="77777777" w:rsidR="00693416" w:rsidRPr="002766C5" w:rsidRDefault="00693416" w:rsidP="00693416">
      <w:pPr>
        <w:rPr>
          <w:b/>
          <w:bCs/>
        </w:rPr>
      </w:pPr>
      <w:r w:rsidRPr="002766C5">
        <w:rPr>
          <w:b/>
          <w:bCs/>
        </w:rPr>
        <w:t>Operation:</w:t>
      </w:r>
    </w:p>
    <w:p w14:paraId="193B63D3" w14:textId="1BA6D185" w:rsidR="00693416" w:rsidRDefault="002206E1" w:rsidP="00693416">
      <w:pPr>
        <w:ind w:left="720"/>
      </w:pPr>
      <w:r>
        <w:t>Rd</w:t>
      </w:r>
      <w:r w:rsidR="00693416">
        <w:t xml:space="preserve"> = </w:t>
      </w:r>
      <w:r>
        <w:t>Rs1</w:t>
      </w:r>
      <w:r w:rsidR="00693416">
        <w:t xml:space="preserve"> </w:t>
      </w:r>
      <w:r>
        <w:t>–</w:t>
      </w:r>
      <w:r w:rsidR="00693416">
        <w:t xml:space="preserve"> </w:t>
      </w:r>
      <w:r>
        <w:t>Rs</w:t>
      </w:r>
      <w:r w:rsidR="00B762F9">
        <w:t>3</w:t>
      </w:r>
    </w:p>
    <w:p w14:paraId="16716108" w14:textId="4DB24231" w:rsidR="00693416" w:rsidRDefault="00693416" w:rsidP="00693416">
      <w:r w:rsidRPr="002766C5">
        <w:rPr>
          <w:b/>
          <w:bCs/>
        </w:rPr>
        <w:t>Clock Cycles</w:t>
      </w:r>
      <w:r>
        <w:rPr>
          <w:b/>
          <w:bCs/>
        </w:rPr>
        <w:t>:</w:t>
      </w:r>
      <w:r w:rsidRPr="0098381E">
        <w:t xml:space="preserve"> </w:t>
      </w:r>
      <w:r w:rsidR="00B76F55">
        <w:t>5</w:t>
      </w:r>
    </w:p>
    <w:p w14:paraId="16A43F68" w14:textId="22FD8226" w:rsidR="00693416" w:rsidRPr="002C6BF0" w:rsidRDefault="00693416" w:rsidP="00693416">
      <w:r w:rsidRPr="002766C5">
        <w:rPr>
          <w:b/>
          <w:bCs/>
        </w:rPr>
        <w:t>Execution Units:</w:t>
      </w:r>
      <w:r>
        <w:t xml:space="preserve"> </w:t>
      </w:r>
      <w:r w:rsidR="000475B3">
        <w:t>Pipe 2,3,4 or 5</w:t>
      </w:r>
    </w:p>
    <w:p w14:paraId="362147E8" w14:textId="77777777" w:rsidR="00693416" w:rsidRDefault="00693416" w:rsidP="00693416">
      <w:r w:rsidRPr="009F7E96">
        <w:rPr>
          <w:b/>
        </w:rPr>
        <w:t>Exceptions:</w:t>
      </w:r>
      <w:r>
        <w:t xml:space="preserve"> none</w:t>
      </w:r>
    </w:p>
    <w:p w14:paraId="35D061EE" w14:textId="77777777" w:rsidR="00693416" w:rsidRPr="009F5200" w:rsidRDefault="00693416" w:rsidP="00693416">
      <w:pPr>
        <w:rPr>
          <w:b/>
          <w:bCs/>
        </w:rPr>
      </w:pPr>
      <w:r w:rsidRPr="009F5200">
        <w:rPr>
          <w:b/>
          <w:bCs/>
        </w:rPr>
        <w:t>Notes:</w:t>
      </w:r>
    </w:p>
    <w:p w14:paraId="793FD7CE" w14:textId="77777777" w:rsidR="00297601" w:rsidRDefault="00297601">
      <w:pPr>
        <w:rPr>
          <w:caps/>
          <w:color w:val="5D220D" w:themeColor="accent1" w:themeShade="7F"/>
          <w:spacing w:val="15"/>
        </w:rPr>
      </w:pPr>
      <w:bookmarkStart w:id="1013" w:name="_Toc436904707"/>
      <w:bookmarkStart w:id="1014" w:name="_Toc448161446"/>
      <w:bookmarkStart w:id="1015" w:name="_Toc87086867"/>
      <w:r>
        <w:br w:type="page"/>
      </w:r>
    </w:p>
    <w:p w14:paraId="5DB02774" w14:textId="687C07B0" w:rsidR="004E1DB8" w:rsidRDefault="004E1DB8" w:rsidP="00D87997">
      <w:pPr>
        <w:pStyle w:val="Heading3"/>
      </w:pPr>
      <w:bookmarkStart w:id="1016" w:name="_FTOI_–_Float"/>
      <w:bookmarkStart w:id="1017" w:name="_Toc243305619"/>
      <w:bookmarkEnd w:id="1016"/>
      <w:r>
        <w:lastRenderedPageBreak/>
        <w:t>FTOI – Float to Integer</w:t>
      </w:r>
      <w:bookmarkEnd w:id="1013"/>
      <w:bookmarkEnd w:id="1014"/>
      <w:bookmarkEnd w:id="1015"/>
      <w:bookmarkEnd w:id="1017"/>
    </w:p>
    <w:p w14:paraId="49E6676E" w14:textId="77777777" w:rsidR="004E1DB8" w:rsidRDefault="004E1DB8" w:rsidP="004E1DB8"/>
    <w:p w14:paraId="271ABC15" w14:textId="77777777" w:rsidR="004E1DB8" w:rsidRPr="00792A2A" w:rsidRDefault="004E1DB8" w:rsidP="004E1DB8">
      <w:pPr>
        <w:rPr>
          <w:rStyle w:val="Strong"/>
        </w:rPr>
      </w:pPr>
      <w:r w:rsidRPr="00792A2A">
        <w:rPr>
          <w:rStyle w:val="Strong"/>
        </w:rPr>
        <w:t>Description:</w:t>
      </w:r>
    </w:p>
    <w:p w14:paraId="47AE324B" w14:textId="6539BF35" w:rsidR="004E1DB8" w:rsidRDefault="004E1DB8" w:rsidP="004E1DB8">
      <w:pPr>
        <w:ind w:left="720"/>
      </w:pPr>
      <w:r>
        <w:t>This instruction converts a floating-point double value to an integer value.</w:t>
      </w:r>
      <w:r w:rsidR="00454636">
        <w:t xml:space="preserve"> Infinity is converted to the max or minimum integer value depending on the sign.</w:t>
      </w:r>
    </w:p>
    <w:p w14:paraId="645F5341" w14:textId="4670B61E" w:rsidR="00F461BC" w:rsidRPr="002F3D0B" w:rsidRDefault="00F461BC" w:rsidP="002F3D0B">
      <w:pPr>
        <w:rPr>
          <w:b/>
          <w:bCs/>
        </w:rPr>
      </w:pPr>
      <w:r w:rsidRPr="002F3D0B">
        <w:rPr>
          <w:b/>
          <w:bCs/>
        </w:rPr>
        <w:t>Flags</w:t>
      </w:r>
      <w:r w:rsidR="00B16F8C">
        <w:rPr>
          <w:b/>
          <w:bCs/>
        </w:rPr>
        <w:t xml:space="preserve"> (FP status register</w:t>
      </w:r>
      <w:r w:rsidR="003919F2">
        <w:rPr>
          <w:b/>
          <w:bCs/>
        </w:rPr>
        <w:t xml:space="preserve"> if recorded</w:t>
      </w:r>
      <w:r w:rsidR="00B16F8C">
        <w:rPr>
          <w:b/>
          <w:bCs/>
        </w:rPr>
        <w:t>)</w:t>
      </w:r>
      <w:r w:rsidR="002F3D0B">
        <w:rPr>
          <w:b/>
          <w:bCs/>
        </w:rPr>
        <w:t>:</w:t>
      </w:r>
    </w:p>
    <w:tbl>
      <w:tblPr>
        <w:tblStyle w:val="TableGrid"/>
        <w:tblW w:w="0" w:type="auto"/>
        <w:tblInd w:w="720" w:type="dxa"/>
        <w:tblLook w:val="04A0" w:firstRow="1" w:lastRow="0" w:firstColumn="1" w:lastColumn="0" w:noHBand="0" w:noVBand="1"/>
      </w:tblPr>
      <w:tblGrid>
        <w:gridCol w:w="1402"/>
        <w:gridCol w:w="5670"/>
      </w:tblGrid>
      <w:tr w:rsidR="007C756E" w14:paraId="6490349B" w14:textId="77777777" w:rsidTr="002F3D0B">
        <w:tc>
          <w:tcPr>
            <w:tcW w:w="1402" w:type="dxa"/>
          </w:tcPr>
          <w:p w14:paraId="3E091C21" w14:textId="5315BC55" w:rsidR="007C756E" w:rsidRDefault="007C756E" w:rsidP="004E1DB8">
            <w:r>
              <w:t>zero</w:t>
            </w:r>
          </w:p>
        </w:tc>
        <w:tc>
          <w:tcPr>
            <w:tcW w:w="5670" w:type="dxa"/>
          </w:tcPr>
          <w:p w14:paraId="7E88E398" w14:textId="252E6F0A" w:rsidR="007C756E" w:rsidRDefault="007C756E" w:rsidP="004E1DB8">
            <w:r>
              <w:t>Set if integer zero</w:t>
            </w:r>
          </w:p>
        </w:tc>
      </w:tr>
      <w:tr w:rsidR="007C756E" w14:paraId="50B9C925" w14:textId="77777777" w:rsidTr="002F3D0B">
        <w:tc>
          <w:tcPr>
            <w:tcW w:w="1402" w:type="dxa"/>
          </w:tcPr>
          <w:p w14:paraId="0B3EF7DA" w14:textId="01854BC4" w:rsidR="007C756E" w:rsidRDefault="007C756E" w:rsidP="004E1DB8">
            <w:r>
              <w:t>neg</w:t>
            </w:r>
          </w:p>
        </w:tc>
        <w:tc>
          <w:tcPr>
            <w:tcW w:w="5670" w:type="dxa"/>
          </w:tcPr>
          <w:p w14:paraId="09B71BFF" w14:textId="55D32853" w:rsidR="007C756E" w:rsidRDefault="007C756E" w:rsidP="004E1DB8">
            <w:r>
              <w:t>Set if integer less than zero</w:t>
            </w:r>
          </w:p>
        </w:tc>
      </w:tr>
      <w:tr w:rsidR="007C756E" w14:paraId="331E8C90" w14:textId="77777777" w:rsidTr="002F3D0B">
        <w:tc>
          <w:tcPr>
            <w:tcW w:w="1402" w:type="dxa"/>
          </w:tcPr>
          <w:p w14:paraId="02668389" w14:textId="16AE6674" w:rsidR="007C756E" w:rsidRDefault="007C756E" w:rsidP="004E1DB8">
            <w:r>
              <w:t>pos</w:t>
            </w:r>
          </w:p>
        </w:tc>
        <w:tc>
          <w:tcPr>
            <w:tcW w:w="5670" w:type="dxa"/>
          </w:tcPr>
          <w:p w14:paraId="31D0D23F" w14:textId="1CF82E8D" w:rsidR="007C756E" w:rsidRDefault="007C756E" w:rsidP="004E1DB8">
            <w:r>
              <w:t>Set if integer</w:t>
            </w:r>
            <w:r w:rsidR="00EE3DA7">
              <w:t xml:space="preserve"> greater than or equal to zero</w:t>
            </w:r>
          </w:p>
        </w:tc>
      </w:tr>
      <w:tr w:rsidR="007C756E" w14:paraId="5E384990" w14:textId="77777777" w:rsidTr="002F3D0B">
        <w:tc>
          <w:tcPr>
            <w:tcW w:w="1402" w:type="dxa"/>
          </w:tcPr>
          <w:p w14:paraId="36033A58" w14:textId="58F4AEAC" w:rsidR="007C756E" w:rsidRDefault="00A44958" w:rsidP="004E1DB8">
            <w:r>
              <w:t>o</w:t>
            </w:r>
            <w:r w:rsidR="00EE3DA7">
              <w:t>verflow</w:t>
            </w:r>
          </w:p>
        </w:tc>
        <w:tc>
          <w:tcPr>
            <w:tcW w:w="5670" w:type="dxa"/>
          </w:tcPr>
          <w:p w14:paraId="34E20721" w14:textId="62D5C07E" w:rsidR="007C756E" w:rsidRDefault="00EE3DA7" w:rsidP="004E1DB8">
            <w:r>
              <w:t xml:space="preserve">Set if </w:t>
            </w:r>
            <w:r w:rsidR="00A44958">
              <w:t>result too big to fit into an integer</w:t>
            </w:r>
          </w:p>
        </w:tc>
      </w:tr>
    </w:tbl>
    <w:p w14:paraId="7DFF0FEF" w14:textId="4E0CF881" w:rsidR="007C756E" w:rsidRPr="002F3D0B" w:rsidRDefault="002F3D0B" w:rsidP="002F3D0B">
      <w:pPr>
        <w:rPr>
          <w:b/>
          <w:bCs/>
        </w:rPr>
      </w:pPr>
      <w:r w:rsidRPr="002F3D0B">
        <w:rPr>
          <w:b/>
          <w:bCs/>
        </w:rPr>
        <w:t>Exceptions:</w:t>
      </w:r>
    </w:p>
    <w:tbl>
      <w:tblPr>
        <w:tblStyle w:val="TableGrid"/>
        <w:tblW w:w="0" w:type="auto"/>
        <w:tblInd w:w="720" w:type="dxa"/>
        <w:tblLook w:val="04A0" w:firstRow="1" w:lastRow="0" w:firstColumn="1" w:lastColumn="0" w:noHBand="0" w:noVBand="1"/>
      </w:tblPr>
      <w:tblGrid>
        <w:gridCol w:w="1402"/>
        <w:gridCol w:w="5670"/>
      </w:tblGrid>
      <w:tr w:rsidR="002F3D0B" w14:paraId="62EF4AE5" w14:textId="77777777" w:rsidTr="002F3D0B">
        <w:tc>
          <w:tcPr>
            <w:tcW w:w="1402" w:type="dxa"/>
          </w:tcPr>
          <w:p w14:paraId="1E266DD1" w14:textId="2F1EB5B4" w:rsidR="002F3D0B" w:rsidRDefault="00B16F8C" w:rsidP="001F132F">
            <w:r>
              <w:t xml:space="preserve">Float </w:t>
            </w:r>
            <w:r w:rsidR="002F3D0B">
              <w:t>overflow</w:t>
            </w:r>
          </w:p>
        </w:tc>
        <w:tc>
          <w:tcPr>
            <w:tcW w:w="5670" w:type="dxa"/>
          </w:tcPr>
          <w:p w14:paraId="434FAEBC" w14:textId="4414E8C0" w:rsidR="002F3D0B" w:rsidRDefault="002F3D0B" w:rsidP="001F132F">
            <w:r>
              <w:t>Set if result too big to fit into an integer and exception enabled</w:t>
            </w:r>
          </w:p>
        </w:tc>
      </w:tr>
    </w:tbl>
    <w:p w14:paraId="7D9BB672" w14:textId="77777777" w:rsidR="002F3D0B" w:rsidRDefault="002F3D0B" w:rsidP="004E1DB8">
      <w:pPr>
        <w:ind w:left="720"/>
      </w:pPr>
    </w:p>
    <w:p w14:paraId="00CC37B9" w14:textId="1A2BD299" w:rsidR="004E1DB8" w:rsidRDefault="004E1DB8" w:rsidP="004E1DB8">
      <w:pPr>
        <w:rPr>
          <w:rStyle w:val="Strong"/>
        </w:rPr>
      </w:pPr>
      <w:r w:rsidRPr="00697363">
        <w:rPr>
          <w:rStyle w:val="Strong"/>
        </w:rPr>
        <w:t>Instruction Format:</w:t>
      </w:r>
      <w:r>
        <w:rPr>
          <w:rStyle w:val="Strong"/>
        </w:rPr>
        <w:t xml:space="preserve"> </w:t>
      </w:r>
      <w:r w:rsidR="00297601">
        <w:rPr>
          <w:rStyle w:val="Strong"/>
        </w:rPr>
        <w:t>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C134F5" w:rsidRPr="00790AD0" w14:paraId="486D6467" w14:textId="77777777" w:rsidTr="00467D9F">
        <w:tc>
          <w:tcPr>
            <w:tcW w:w="0" w:type="auto"/>
            <w:tcBorders>
              <w:bottom w:val="outset" w:sz="2" w:space="0" w:color="auto"/>
            </w:tcBorders>
          </w:tcPr>
          <w:p w14:paraId="2A61692C" w14:textId="015F66CA" w:rsidR="00C134F5" w:rsidRDefault="00C134F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53C085" w14:textId="3E219BC3" w:rsidR="00C134F5" w:rsidRDefault="00C134F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90D62FE" w14:textId="77777777" w:rsidR="00C134F5" w:rsidRDefault="00C134F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9B785A" w14:textId="77777777" w:rsidR="00C134F5" w:rsidRDefault="00C134F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ECBFD0" w14:textId="4AFB59CD" w:rsidR="00C134F5" w:rsidRDefault="00C134F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874855" w14:textId="36B60E44" w:rsidR="00C134F5" w:rsidRDefault="00C134F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EEC071" w14:textId="306BF0F4" w:rsidR="00C134F5" w:rsidRPr="00790AD0" w:rsidRDefault="00C134F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59878A" w14:textId="70CBE615" w:rsidR="00C134F5" w:rsidRPr="00790AD0" w:rsidRDefault="00C134F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2B1A6D5" w14:textId="77777777" w:rsidR="00C134F5" w:rsidRPr="00790AD0" w:rsidRDefault="00C134F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59E9DC" w14:textId="77777777" w:rsidR="00C134F5" w:rsidRDefault="00C134F5" w:rsidP="00671719">
            <w:pPr>
              <w:spacing w:after="0"/>
              <w:jc w:val="center"/>
              <w:rPr>
                <w:sz w:val="16"/>
                <w:szCs w:val="16"/>
              </w:rPr>
            </w:pPr>
          </w:p>
        </w:tc>
      </w:tr>
      <w:tr w:rsidR="00C134F5" w14:paraId="6DA176B5" w14:textId="77777777" w:rsidTr="00467D9F">
        <w:tc>
          <w:tcPr>
            <w:tcW w:w="0" w:type="auto"/>
            <w:tcBorders>
              <w:top w:val="outset" w:sz="2" w:space="0" w:color="auto"/>
              <w:left w:val="outset" w:sz="2" w:space="0" w:color="auto"/>
              <w:bottom w:val="outset" w:sz="2" w:space="0" w:color="auto"/>
              <w:right w:val="outset" w:sz="2" w:space="0" w:color="auto"/>
            </w:tcBorders>
          </w:tcPr>
          <w:p w14:paraId="5BB91085" w14:textId="13E2099F" w:rsidR="00C134F5" w:rsidRDefault="00C134F5"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27B1A833" w14:textId="329D685A" w:rsidR="00C134F5" w:rsidRPr="00F468DF" w:rsidRDefault="00C134F5" w:rsidP="00671719">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8E6BC4" w14:textId="77777777" w:rsidR="00C134F5" w:rsidRPr="00F468DF" w:rsidRDefault="00C134F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3C923BC" w14:textId="52AD144E" w:rsidR="00C134F5" w:rsidRPr="00F468DF" w:rsidRDefault="00C134F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961374" w14:textId="479515A3" w:rsidR="00C134F5" w:rsidRPr="00F468DF" w:rsidRDefault="00C134F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752B85" w14:textId="55453604" w:rsidR="00C134F5" w:rsidRPr="00F468DF" w:rsidRDefault="00C134F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137A1C" w14:textId="20D3CBDB" w:rsidR="00C134F5" w:rsidRPr="00F468DF" w:rsidRDefault="00C134F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407A7B" w14:textId="5333039F" w:rsidR="00C134F5" w:rsidRPr="00F468DF" w:rsidRDefault="00C134F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A7B99E" w14:textId="77777777" w:rsidR="00C134F5" w:rsidRPr="00F468DF" w:rsidRDefault="00C134F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488C2AE" w14:textId="77777777" w:rsidR="00C134F5" w:rsidRDefault="00C134F5" w:rsidP="00671719">
            <w:pPr>
              <w:spacing w:after="0"/>
              <w:rPr>
                <w:sz w:val="16"/>
                <w:szCs w:val="16"/>
              </w:rPr>
            </w:pPr>
          </w:p>
        </w:tc>
      </w:tr>
    </w:tbl>
    <w:p w14:paraId="5DD50DB3" w14:textId="77777777" w:rsidR="00297601" w:rsidRDefault="00297601" w:rsidP="004E1DB8">
      <w:pPr>
        <w:rPr>
          <w:rStyle w:val="Strong"/>
        </w:rPr>
      </w:pPr>
    </w:p>
    <w:p w14:paraId="3F9B11C2" w14:textId="359507AF" w:rsidR="004E1DB8" w:rsidRDefault="004E1DB8" w:rsidP="004E1DB8">
      <w:r w:rsidRPr="00F42384">
        <w:rPr>
          <w:b/>
        </w:rPr>
        <w:t>Clock Cycles:</w:t>
      </w:r>
      <w:r>
        <w:t xml:space="preserve"> </w:t>
      </w:r>
      <w:r w:rsidR="00234C36">
        <w:t>1</w:t>
      </w:r>
    </w:p>
    <w:p w14:paraId="3B052741" w14:textId="77777777" w:rsidR="004E1DB8" w:rsidRPr="002C6BF0" w:rsidRDefault="004E1DB8" w:rsidP="004E1DB8">
      <w:r>
        <w:rPr>
          <w:rStyle w:val="Strong"/>
        </w:rPr>
        <w:t xml:space="preserve">Execution Units: </w:t>
      </w:r>
      <w:r w:rsidRPr="002C6BF0">
        <w:t>A</w:t>
      </w:r>
      <w:r>
        <w:t>ll Floating Point</w:t>
      </w:r>
    </w:p>
    <w:p w14:paraId="46542E2E" w14:textId="77777777" w:rsidR="00C46380" w:rsidRDefault="00C46380" w:rsidP="00693416"/>
    <w:p w14:paraId="6207F9FF" w14:textId="77777777" w:rsidR="007E1461" w:rsidRDefault="007E1461">
      <w:pPr>
        <w:rPr>
          <w:rFonts w:eastAsiaTheme="majorEastAsia" w:cstheme="majorBidi"/>
          <w:b/>
          <w:bCs/>
          <w:sz w:val="40"/>
        </w:rPr>
      </w:pPr>
      <w:bookmarkStart w:id="1018" w:name="_Toc87086868"/>
      <w:bookmarkStart w:id="1019" w:name="_Toc87086869"/>
      <w:bookmarkStart w:id="1020" w:name="_Toc87086872"/>
      <w:r>
        <w:br w:type="page"/>
      </w:r>
    </w:p>
    <w:p w14:paraId="2C88FBCC" w14:textId="7DD4A697" w:rsidR="00C9691F" w:rsidRPr="002C2C1C" w:rsidRDefault="00C9691F" w:rsidP="004B5FAC">
      <w:pPr>
        <w:pStyle w:val="Heading3"/>
      </w:pPr>
      <w:bookmarkStart w:id="1021" w:name="_Toc243305620"/>
      <w:r>
        <w:lastRenderedPageBreak/>
        <w:t>FTRUNC</w:t>
      </w:r>
      <w:r w:rsidRPr="002C2C1C">
        <w:t xml:space="preserve"> </w:t>
      </w:r>
      <w:r>
        <w:t>– Truncate Value</w:t>
      </w:r>
      <w:bookmarkEnd w:id="1018"/>
      <w:bookmarkEnd w:id="1021"/>
    </w:p>
    <w:p w14:paraId="1E3079FB" w14:textId="77777777" w:rsidR="00C9691F" w:rsidRPr="00EB0B0D" w:rsidRDefault="00C9691F" w:rsidP="00C9691F">
      <w:pPr>
        <w:rPr>
          <w:rFonts w:cs="Times New Roman"/>
        </w:rPr>
      </w:pPr>
      <w:r w:rsidRPr="0042687F">
        <w:rPr>
          <w:rFonts w:cs="Times New Roman"/>
          <w:b/>
        </w:rPr>
        <w:t>Description</w:t>
      </w:r>
      <w:r w:rsidRPr="00EB0B0D">
        <w:rPr>
          <w:rFonts w:cs="Times New Roman"/>
        </w:rPr>
        <w:t>:</w:t>
      </w:r>
    </w:p>
    <w:p w14:paraId="44C466DA" w14:textId="099A2AA6" w:rsidR="00C9691F" w:rsidRPr="00EB0B0D" w:rsidRDefault="00C9691F" w:rsidP="00C9691F">
      <w:pPr>
        <w:ind w:left="720"/>
        <w:rPr>
          <w:rFonts w:cs="Times New Roman"/>
        </w:rPr>
      </w:pPr>
      <w:r>
        <w:rPr>
          <w:rFonts w:cs="Times New Roman"/>
        </w:rPr>
        <w:t xml:space="preserve">The FTRUNC instruction truncates off the fractional portion of the number leaving only a whole value. For instance, ftrunc(1.5) equals 1.0. Ftrunc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3DAA9CC7" w14:textId="61A8C480" w:rsidR="00C9691F" w:rsidRDefault="00C9691F" w:rsidP="00C9691F">
      <w:pPr>
        <w:rPr>
          <w:rFonts w:cs="Times New Roman"/>
        </w:rPr>
      </w:pPr>
      <w:r w:rsidRPr="0042687F">
        <w:rPr>
          <w:rFonts w:cs="Times New Roman"/>
          <w:b/>
        </w:rPr>
        <w:t>Instruction Format</w:t>
      </w:r>
      <w:r w:rsidRPr="00EB0B0D">
        <w:rPr>
          <w:rFonts w:cs="Times New Roman"/>
        </w:rPr>
        <w:t>:</w:t>
      </w:r>
      <w:r>
        <w:rPr>
          <w:rFonts w:cs="Times New Roman"/>
        </w:rPr>
        <w:t xml:space="preserve"> </w:t>
      </w:r>
      <w:r w:rsidR="003B56F5">
        <w:rPr>
          <w:rFonts w:cs="Times New Roman"/>
        </w:rPr>
        <w:t>F</w:t>
      </w:r>
      <w:r w:rsidR="000B25CC">
        <w:rPr>
          <w:rFonts w:cs="Times New Roman"/>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B5E50" w:rsidRPr="00790AD0" w14:paraId="68A92FEC" w14:textId="77777777" w:rsidTr="008843D7">
        <w:tc>
          <w:tcPr>
            <w:tcW w:w="0" w:type="auto"/>
            <w:tcBorders>
              <w:bottom w:val="outset" w:sz="2" w:space="0" w:color="auto"/>
            </w:tcBorders>
          </w:tcPr>
          <w:p w14:paraId="276DE5FF" w14:textId="757C8874" w:rsidR="008B5E50" w:rsidRDefault="008B5E50"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C4B65DB" w14:textId="70A93BF4" w:rsidR="008B5E50" w:rsidRDefault="008B5E50"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38F51E9" w14:textId="77777777" w:rsidR="008B5E50" w:rsidRDefault="008B5E50"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4618D5" w14:textId="77777777" w:rsidR="008B5E50" w:rsidRDefault="008B5E50"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7FDD35" w14:textId="47D78E21" w:rsidR="008B5E50" w:rsidRDefault="008B5E50"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6004F" w14:textId="5B1EE7D0" w:rsidR="008B5E50" w:rsidRDefault="008B5E50"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C56D089" w14:textId="7CB3E8C7" w:rsidR="008B5E50" w:rsidRPr="00790AD0" w:rsidRDefault="008B5E50"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8AD894" w14:textId="15E3A747" w:rsidR="008B5E50" w:rsidRPr="00790AD0" w:rsidRDefault="008B5E50"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A3AA89" w14:textId="77777777" w:rsidR="008B5E50" w:rsidRPr="00790AD0" w:rsidRDefault="008B5E5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7D244E0" w14:textId="77777777" w:rsidR="008B5E50" w:rsidRDefault="008B5E50" w:rsidP="00671719">
            <w:pPr>
              <w:spacing w:after="0"/>
              <w:jc w:val="center"/>
              <w:rPr>
                <w:sz w:val="16"/>
                <w:szCs w:val="16"/>
              </w:rPr>
            </w:pPr>
          </w:p>
        </w:tc>
      </w:tr>
      <w:tr w:rsidR="008B5E50" w14:paraId="7B1664FB" w14:textId="77777777" w:rsidTr="008843D7">
        <w:tc>
          <w:tcPr>
            <w:tcW w:w="0" w:type="auto"/>
            <w:tcBorders>
              <w:top w:val="outset" w:sz="2" w:space="0" w:color="auto"/>
              <w:left w:val="outset" w:sz="2" w:space="0" w:color="auto"/>
              <w:bottom w:val="outset" w:sz="2" w:space="0" w:color="auto"/>
              <w:right w:val="outset" w:sz="2" w:space="0" w:color="auto"/>
            </w:tcBorders>
          </w:tcPr>
          <w:p w14:paraId="51E87838" w14:textId="74B7E516" w:rsidR="008B5E50" w:rsidRDefault="008B5E50"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DA055D0" w14:textId="74F0B8A5" w:rsidR="008B5E50" w:rsidRPr="00F468DF" w:rsidRDefault="008B5E50" w:rsidP="00671719">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B08E7AD" w14:textId="77777777" w:rsidR="008B5E50" w:rsidRPr="00F468DF" w:rsidRDefault="008B5E50"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FACACE5" w14:textId="77777777" w:rsidR="008B5E50" w:rsidRPr="00F468DF" w:rsidRDefault="008B5E50"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450870F" w14:textId="097682F6" w:rsidR="008B5E50" w:rsidRPr="00F468DF" w:rsidRDefault="008B5E50"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5A2710" w14:textId="5798967F" w:rsidR="008B5E50" w:rsidRPr="00F468DF" w:rsidRDefault="008B5E50"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9957C4" w14:textId="2F9E3F39" w:rsidR="008B5E50" w:rsidRPr="00F468DF" w:rsidRDefault="008B5E50"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C8FAEE" w14:textId="342C6A5A" w:rsidR="008B5E50" w:rsidRPr="00F468DF" w:rsidRDefault="008B5E50"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4F58B2" w14:textId="77777777" w:rsidR="008B5E50" w:rsidRPr="00F468DF" w:rsidRDefault="008B5E50"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20A9581" w14:textId="77777777" w:rsidR="008B5E50" w:rsidRDefault="008B5E50" w:rsidP="00671719">
            <w:pPr>
              <w:spacing w:after="0"/>
              <w:rPr>
                <w:sz w:val="16"/>
                <w:szCs w:val="16"/>
              </w:rPr>
            </w:pPr>
          </w:p>
        </w:tc>
      </w:tr>
    </w:tbl>
    <w:p w14:paraId="3A3AA59A" w14:textId="77777777" w:rsidR="008432EC" w:rsidRDefault="008432EC" w:rsidP="00C9691F">
      <w:pPr>
        <w:rPr>
          <w:rFonts w:cs="Times New Roman"/>
        </w:rPr>
      </w:pPr>
    </w:p>
    <w:tbl>
      <w:tblPr>
        <w:tblStyle w:val="TableGrid"/>
        <w:tblW w:w="0" w:type="auto"/>
        <w:tblInd w:w="607" w:type="dxa"/>
        <w:tblLook w:val="04A0" w:firstRow="1" w:lastRow="0" w:firstColumn="1" w:lastColumn="0" w:noHBand="0" w:noVBand="1"/>
      </w:tblPr>
      <w:tblGrid>
        <w:gridCol w:w="1129"/>
        <w:gridCol w:w="669"/>
        <w:gridCol w:w="2268"/>
        <w:gridCol w:w="992"/>
      </w:tblGrid>
      <w:tr w:rsidR="004B01A1" w:rsidRPr="001D29C8" w14:paraId="4B6CBDA5" w14:textId="77777777" w:rsidTr="0033340B">
        <w:tc>
          <w:tcPr>
            <w:tcW w:w="1129" w:type="dxa"/>
            <w:shd w:val="clear" w:color="auto" w:fill="404040" w:themeFill="text1" w:themeFillTint="BF"/>
          </w:tcPr>
          <w:p w14:paraId="48C54FB0" w14:textId="77777777" w:rsidR="004B01A1" w:rsidRPr="001D29C8" w:rsidRDefault="004B01A1" w:rsidP="0033340B">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548EF671" w14:textId="77777777" w:rsidR="004B01A1" w:rsidRPr="001D29C8" w:rsidRDefault="004B01A1" w:rsidP="0033340B">
            <w:pPr>
              <w:jc w:val="center"/>
              <w:rPr>
                <w:color w:val="FFFFFF" w:themeColor="background1"/>
              </w:rPr>
            </w:pPr>
          </w:p>
        </w:tc>
        <w:tc>
          <w:tcPr>
            <w:tcW w:w="2268" w:type="dxa"/>
            <w:shd w:val="clear" w:color="auto" w:fill="404040" w:themeFill="text1" w:themeFillTint="BF"/>
          </w:tcPr>
          <w:p w14:paraId="0B912F49" w14:textId="77777777" w:rsidR="004B01A1" w:rsidRPr="001D29C8" w:rsidRDefault="004B01A1" w:rsidP="0033340B">
            <w:pPr>
              <w:rPr>
                <w:color w:val="FFFFFF" w:themeColor="background1"/>
              </w:rPr>
            </w:pPr>
            <w:r w:rsidRPr="001D29C8">
              <w:rPr>
                <w:color w:val="FFFFFF" w:themeColor="background1"/>
              </w:rPr>
              <w:t>Precision</w:t>
            </w:r>
          </w:p>
        </w:tc>
        <w:tc>
          <w:tcPr>
            <w:tcW w:w="992" w:type="dxa"/>
            <w:shd w:val="clear" w:color="auto" w:fill="404040" w:themeFill="text1" w:themeFillTint="BF"/>
          </w:tcPr>
          <w:p w14:paraId="5BCFBC04" w14:textId="77777777" w:rsidR="004B01A1" w:rsidRPr="001D29C8" w:rsidRDefault="004B01A1" w:rsidP="0033340B">
            <w:pPr>
              <w:jc w:val="center"/>
              <w:rPr>
                <w:color w:val="FFFFFF" w:themeColor="background1"/>
              </w:rPr>
            </w:pPr>
            <w:r w:rsidRPr="001D29C8">
              <w:rPr>
                <w:color w:val="FFFFFF" w:themeColor="background1"/>
              </w:rPr>
              <w:t>Clocks</w:t>
            </w:r>
          </w:p>
        </w:tc>
      </w:tr>
      <w:tr w:rsidR="004B01A1" w:rsidRPr="005341BB" w14:paraId="64B4617F" w14:textId="77777777" w:rsidTr="0033340B">
        <w:trPr>
          <w:trHeight w:val="54"/>
        </w:trPr>
        <w:tc>
          <w:tcPr>
            <w:tcW w:w="1129" w:type="dxa"/>
          </w:tcPr>
          <w:p w14:paraId="25B434C4" w14:textId="77777777" w:rsidR="004B01A1" w:rsidRPr="005341BB" w:rsidRDefault="004B01A1" w:rsidP="0033340B">
            <w:pPr>
              <w:jc w:val="center"/>
            </w:pPr>
            <w:r>
              <w:t>56</w:t>
            </w:r>
          </w:p>
        </w:tc>
        <w:tc>
          <w:tcPr>
            <w:tcW w:w="669" w:type="dxa"/>
          </w:tcPr>
          <w:p w14:paraId="0D59042B" w14:textId="77777777" w:rsidR="004B01A1" w:rsidRDefault="004B01A1" w:rsidP="0033340B">
            <w:pPr>
              <w:jc w:val="center"/>
            </w:pPr>
            <w:r>
              <w:t>H</w:t>
            </w:r>
          </w:p>
        </w:tc>
        <w:tc>
          <w:tcPr>
            <w:tcW w:w="2268" w:type="dxa"/>
          </w:tcPr>
          <w:p w14:paraId="2B01AB9B" w14:textId="77777777" w:rsidR="004B01A1" w:rsidRPr="005341BB" w:rsidRDefault="004B01A1" w:rsidP="0033340B">
            <w:r>
              <w:t>Half precision</w:t>
            </w:r>
          </w:p>
        </w:tc>
        <w:tc>
          <w:tcPr>
            <w:tcW w:w="992" w:type="dxa"/>
          </w:tcPr>
          <w:p w14:paraId="7A2125CF" w14:textId="3C6D605D" w:rsidR="004B01A1" w:rsidRDefault="004B01A1" w:rsidP="0033340B">
            <w:pPr>
              <w:jc w:val="center"/>
            </w:pPr>
            <w:r>
              <w:t>1</w:t>
            </w:r>
          </w:p>
        </w:tc>
      </w:tr>
      <w:tr w:rsidR="004B01A1" w:rsidRPr="005341BB" w14:paraId="357D1F3F" w14:textId="77777777" w:rsidTr="0033340B">
        <w:tc>
          <w:tcPr>
            <w:tcW w:w="1129" w:type="dxa"/>
          </w:tcPr>
          <w:p w14:paraId="770D232B" w14:textId="6702DA8A" w:rsidR="004B01A1" w:rsidRPr="005341BB" w:rsidRDefault="002C0627" w:rsidP="0033340B">
            <w:pPr>
              <w:jc w:val="center"/>
            </w:pPr>
            <w:r>
              <w:t>57</w:t>
            </w:r>
          </w:p>
        </w:tc>
        <w:tc>
          <w:tcPr>
            <w:tcW w:w="669" w:type="dxa"/>
          </w:tcPr>
          <w:p w14:paraId="4E0B2740" w14:textId="77777777" w:rsidR="004B01A1" w:rsidRPr="005341BB" w:rsidRDefault="004B01A1" w:rsidP="0033340B">
            <w:pPr>
              <w:jc w:val="center"/>
            </w:pPr>
            <w:r>
              <w:t>S</w:t>
            </w:r>
          </w:p>
        </w:tc>
        <w:tc>
          <w:tcPr>
            <w:tcW w:w="2268" w:type="dxa"/>
          </w:tcPr>
          <w:p w14:paraId="1CED9B31" w14:textId="77777777" w:rsidR="004B01A1" w:rsidRPr="005341BB" w:rsidRDefault="004B01A1" w:rsidP="0033340B">
            <w:r>
              <w:t>Single</w:t>
            </w:r>
            <w:r w:rsidRPr="005341BB">
              <w:t xml:space="preserve"> precision</w:t>
            </w:r>
          </w:p>
        </w:tc>
        <w:tc>
          <w:tcPr>
            <w:tcW w:w="992" w:type="dxa"/>
          </w:tcPr>
          <w:p w14:paraId="62677194" w14:textId="40FD1F35" w:rsidR="004B01A1" w:rsidRDefault="004B01A1" w:rsidP="0033340B">
            <w:pPr>
              <w:jc w:val="center"/>
            </w:pPr>
            <w:r>
              <w:t>1</w:t>
            </w:r>
          </w:p>
        </w:tc>
      </w:tr>
      <w:tr w:rsidR="004B01A1" w:rsidRPr="005341BB" w14:paraId="425CF937" w14:textId="77777777" w:rsidTr="0033340B">
        <w:tc>
          <w:tcPr>
            <w:tcW w:w="1129" w:type="dxa"/>
          </w:tcPr>
          <w:p w14:paraId="1C247D9E" w14:textId="65FB2D5B" w:rsidR="004B01A1" w:rsidRPr="005341BB" w:rsidRDefault="002C0627" w:rsidP="0033340B">
            <w:pPr>
              <w:jc w:val="center"/>
            </w:pPr>
            <w:r>
              <w:t>58</w:t>
            </w:r>
          </w:p>
        </w:tc>
        <w:tc>
          <w:tcPr>
            <w:tcW w:w="669" w:type="dxa"/>
          </w:tcPr>
          <w:p w14:paraId="3EF3E60C" w14:textId="77777777" w:rsidR="004B01A1" w:rsidRPr="005341BB" w:rsidRDefault="004B01A1" w:rsidP="0033340B">
            <w:pPr>
              <w:jc w:val="center"/>
            </w:pPr>
            <w:r>
              <w:t>D</w:t>
            </w:r>
          </w:p>
        </w:tc>
        <w:tc>
          <w:tcPr>
            <w:tcW w:w="2268" w:type="dxa"/>
          </w:tcPr>
          <w:p w14:paraId="2DCD376C" w14:textId="77777777" w:rsidR="004B01A1" w:rsidRPr="005341BB" w:rsidRDefault="004B01A1" w:rsidP="0033340B">
            <w:r>
              <w:t>Double</w:t>
            </w:r>
            <w:r w:rsidRPr="005341BB">
              <w:t xml:space="preserve"> precision</w:t>
            </w:r>
          </w:p>
        </w:tc>
        <w:tc>
          <w:tcPr>
            <w:tcW w:w="992" w:type="dxa"/>
          </w:tcPr>
          <w:p w14:paraId="34D3F4A4" w14:textId="118E274E" w:rsidR="004B01A1" w:rsidRDefault="004B01A1" w:rsidP="0033340B">
            <w:pPr>
              <w:jc w:val="center"/>
            </w:pPr>
            <w:r>
              <w:t>1</w:t>
            </w:r>
          </w:p>
        </w:tc>
      </w:tr>
      <w:tr w:rsidR="004B01A1" w:rsidRPr="005341BB" w14:paraId="4F033E48" w14:textId="77777777" w:rsidTr="0033340B">
        <w:tc>
          <w:tcPr>
            <w:tcW w:w="1129" w:type="dxa"/>
          </w:tcPr>
          <w:p w14:paraId="03D19152" w14:textId="2D6D31C5" w:rsidR="004B01A1" w:rsidRPr="005341BB" w:rsidRDefault="002C0627" w:rsidP="0033340B">
            <w:pPr>
              <w:jc w:val="center"/>
            </w:pPr>
            <w:r>
              <w:t>59</w:t>
            </w:r>
          </w:p>
        </w:tc>
        <w:tc>
          <w:tcPr>
            <w:tcW w:w="669" w:type="dxa"/>
          </w:tcPr>
          <w:p w14:paraId="19C09E34" w14:textId="77777777" w:rsidR="004B01A1" w:rsidRPr="005341BB" w:rsidRDefault="004B01A1" w:rsidP="0033340B">
            <w:pPr>
              <w:jc w:val="center"/>
            </w:pPr>
            <w:r>
              <w:t>Q</w:t>
            </w:r>
          </w:p>
        </w:tc>
        <w:tc>
          <w:tcPr>
            <w:tcW w:w="2268" w:type="dxa"/>
          </w:tcPr>
          <w:p w14:paraId="0D81F933" w14:textId="77777777" w:rsidR="004B01A1" w:rsidRPr="005341BB" w:rsidRDefault="004B01A1" w:rsidP="0033340B">
            <w:r>
              <w:t>Quad precision</w:t>
            </w:r>
          </w:p>
        </w:tc>
        <w:tc>
          <w:tcPr>
            <w:tcW w:w="992" w:type="dxa"/>
          </w:tcPr>
          <w:p w14:paraId="4E41D7DE" w14:textId="77777777" w:rsidR="004B01A1" w:rsidRDefault="004B01A1" w:rsidP="0033340B">
            <w:pPr>
              <w:jc w:val="center"/>
            </w:pPr>
          </w:p>
        </w:tc>
      </w:tr>
    </w:tbl>
    <w:p w14:paraId="27AB7206" w14:textId="77777777" w:rsidR="004B01A1" w:rsidRDefault="004B01A1" w:rsidP="00C9691F">
      <w:pPr>
        <w:rPr>
          <w:rFonts w:cs="Times New Roman"/>
          <w:b/>
        </w:rPr>
      </w:pPr>
    </w:p>
    <w:p w14:paraId="42FD89C3" w14:textId="6F716170" w:rsidR="00C9691F" w:rsidRPr="00855A65" w:rsidRDefault="00C9691F" w:rsidP="00C9691F">
      <w:pPr>
        <w:rPr>
          <w:rFonts w:cs="Times New Roman"/>
        </w:rPr>
      </w:pPr>
      <w:r w:rsidRPr="00855A65">
        <w:rPr>
          <w:rStyle w:val="Strong"/>
          <w:rFonts w:cs="Times New Roman"/>
        </w:rPr>
        <w:t xml:space="preserve">Execution Units: </w:t>
      </w:r>
      <w:r w:rsidR="003967DD" w:rsidRPr="002C6BF0">
        <w:t>All</w:t>
      </w:r>
      <w:r w:rsidR="003967DD">
        <w:t xml:space="preserve"> FPUs</w:t>
      </w:r>
    </w:p>
    <w:p w14:paraId="67A5C33B" w14:textId="77777777" w:rsidR="006332D5" w:rsidRDefault="006332D5">
      <w:pPr>
        <w:rPr>
          <w:rFonts w:eastAsiaTheme="majorEastAsia" w:cstheme="majorBidi"/>
          <w:b/>
          <w:bCs/>
          <w:sz w:val="40"/>
        </w:rPr>
      </w:pPr>
      <w:r>
        <w:br w:type="page"/>
      </w:r>
    </w:p>
    <w:p w14:paraId="53C81B39" w14:textId="77777777" w:rsidR="00E37288" w:rsidRPr="009900F4" w:rsidRDefault="00E37288" w:rsidP="002A482B">
      <w:pPr>
        <w:pStyle w:val="Heading3"/>
      </w:pPr>
      <w:bookmarkStart w:id="1022" w:name="_Toc243305621"/>
      <w:bookmarkEnd w:id="1019"/>
      <w:r>
        <w:lastRenderedPageBreak/>
        <w:t>ISNAN – Is Not a Number</w:t>
      </w:r>
      <w:bookmarkEnd w:id="1022"/>
    </w:p>
    <w:p w14:paraId="3EC93AAA" w14:textId="77777777" w:rsidR="00E37288" w:rsidRPr="00A84B77" w:rsidRDefault="00E37288" w:rsidP="00E37288">
      <w:pPr>
        <w:rPr>
          <w:rStyle w:val="Strong"/>
          <w:rFonts w:cs="Times New Roman"/>
        </w:rPr>
      </w:pPr>
      <w:r w:rsidRPr="00A84B77">
        <w:rPr>
          <w:rStyle w:val="Strong"/>
          <w:rFonts w:cs="Times New Roman"/>
        </w:rPr>
        <w:t>Description:</w:t>
      </w:r>
    </w:p>
    <w:p w14:paraId="48DC673F" w14:textId="77777777" w:rsidR="00E37288" w:rsidRPr="00A84B77" w:rsidRDefault="00E37288" w:rsidP="00E37288">
      <w:pPr>
        <w:ind w:left="720"/>
        <w:rPr>
          <w:rFonts w:cs="Times New Roman"/>
        </w:rPr>
      </w:pPr>
      <w:r>
        <w:rPr>
          <w:rFonts w:cs="Times New Roman"/>
        </w:rPr>
        <w:t>Test the value in Rs1 to see if it’s a nan (not a number) and return true or false in register Rd.</w:t>
      </w:r>
    </w:p>
    <w:p w14:paraId="4A71AD69" w14:textId="77777777" w:rsidR="00E37288" w:rsidRDefault="00E37288" w:rsidP="00E37288">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A482B" w:rsidRPr="00790AD0" w14:paraId="20E2469A" w14:textId="77777777" w:rsidTr="005D4F1E">
        <w:tc>
          <w:tcPr>
            <w:tcW w:w="0" w:type="auto"/>
            <w:tcBorders>
              <w:bottom w:val="outset" w:sz="2" w:space="0" w:color="auto"/>
            </w:tcBorders>
          </w:tcPr>
          <w:p w14:paraId="6F5CDD1B" w14:textId="68846132" w:rsidR="002A482B" w:rsidRDefault="002A482B"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DAF65DF" w14:textId="4B71FF52" w:rsidR="002A482B" w:rsidRDefault="002A482B"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CE3DA81" w14:textId="77777777" w:rsidR="002A482B" w:rsidRDefault="002A482B"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C424D13" w14:textId="77777777" w:rsidR="002A482B" w:rsidRDefault="002A482B"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92FED9" w14:textId="6F74EB33" w:rsidR="002A482B" w:rsidRDefault="002A482B"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347A9FE" w14:textId="5592C97D" w:rsidR="002A482B" w:rsidRDefault="002A482B"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5142F9" w14:textId="5A38FE24" w:rsidR="002A482B" w:rsidRPr="00790AD0" w:rsidRDefault="002A482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833228" w14:textId="6C616538" w:rsidR="002A482B" w:rsidRPr="00790AD0" w:rsidRDefault="002A482B"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328115C" w14:textId="77777777" w:rsidR="002A482B" w:rsidRPr="00790AD0" w:rsidRDefault="002A482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2EAE52" w14:textId="77777777" w:rsidR="002A482B" w:rsidRDefault="002A482B" w:rsidP="00671719">
            <w:pPr>
              <w:spacing w:after="0"/>
              <w:jc w:val="center"/>
              <w:rPr>
                <w:sz w:val="16"/>
                <w:szCs w:val="16"/>
              </w:rPr>
            </w:pPr>
          </w:p>
        </w:tc>
      </w:tr>
      <w:tr w:rsidR="002A482B" w14:paraId="4B2FE7A8" w14:textId="77777777" w:rsidTr="005D4F1E">
        <w:tc>
          <w:tcPr>
            <w:tcW w:w="0" w:type="auto"/>
            <w:tcBorders>
              <w:top w:val="outset" w:sz="2" w:space="0" w:color="auto"/>
              <w:left w:val="outset" w:sz="2" w:space="0" w:color="auto"/>
              <w:bottom w:val="outset" w:sz="2" w:space="0" w:color="auto"/>
              <w:right w:val="outset" w:sz="2" w:space="0" w:color="auto"/>
            </w:tcBorders>
          </w:tcPr>
          <w:p w14:paraId="3CA6759F" w14:textId="65A96627" w:rsidR="002A482B" w:rsidRDefault="00DB28DE" w:rsidP="00671719">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23BB3F04" w14:textId="1E51A151" w:rsidR="002A482B" w:rsidRPr="00F468DF" w:rsidRDefault="002A482B" w:rsidP="00671719">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6D315A" w14:textId="77777777" w:rsidR="002A482B" w:rsidRPr="00F468DF" w:rsidRDefault="002A482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50B2CAD" w14:textId="77777777" w:rsidR="002A482B" w:rsidRPr="00F468DF" w:rsidRDefault="002A482B"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950F19" w14:textId="1B720497" w:rsidR="002A482B" w:rsidRPr="00F468DF" w:rsidRDefault="002A482B"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712E03" w14:textId="3CA80F80" w:rsidR="002A482B" w:rsidRPr="00F468DF" w:rsidRDefault="002A482B"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FF13B7" w14:textId="30073489" w:rsidR="002A482B" w:rsidRPr="00F468DF" w:rsidRDefault="002A482B"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A4192B" w14:textId="0A63C00E" w:rsidR="002A482B" w:rsidRPr="00F468DF" w:rsidRDefault="002A482B"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663741" w14:textId="77777777" w:rsidR="002A482B" w:rsidRPr="00F468DF" w:rsidRDefault="002A482B"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56267AC" w14:textId="77777777" w:rsidR="002A482B" w:rsidRDefault="002A482B" w:rsidP="00671719">
            <w:pPr>
              <w:spacing w:after="0"/>
              <w:rPr>
                <w:sz w:val="16"/>
                <w:szCs w:val="16"/>
              </w:rPr>
            </w:pPr>
          </w:p>
        </w:tc>
      </w:tr>
    </w:tbl>
    <w:p w14:paraId="6EE30895" w14:textId="77777777" w:rsidR="00E37288" w:rsidRDefault="00E37288" w:rsidP="00E37288">
      <w:pPr>
        <w:rPr>
          <w:rStyle w:val="Strong"/>
          <w:rFonts w:cs="Times New Roman"/>
        </w:rPr>
      </w:pPr>
    </w:p>
    <w:p w14:paraId="16CD40FB" w14:textId="77777777" w:rsidR="00E37288" w:rsidRPr="00A84B77" w:rsidRDefault="00E37288" w:rsidP="00E37288">
      <w:pPr>
        <w:rPr>
          <w:rStyle w:val="Strong"/>
          <w:rFonts w:cs="Times New Roman"/>
        </w:rPr>
      </w:pPr>
      <w:r w:rsidRPr="00A84B77">
        <w:rPr>
          <w:rStyle w:val="Strong"/>
          <w:rFonts w:cs="Times New Roman"/>
        </w:rPr>
        <w:t xml:space="preserve">Clock Cycles: </w:t>
      </w:r>
      <w:r>
        <w:rPr>
          <w:rStyle w:val="Strong"/>
          <w:rFonts w:cs="Times New Roman"/>
        </w:rPr>
        <w:t>1</w:t>
      </w:r>
    </w:p>
    <w:p w14:paraId="5B42929B" w14:textId="77777777" w:rsidR="00E37288" w:rsidRDefault="00E37288" w:rsidP="00E37288">
      <w:pPr>
        <w:rPr>
          <w:rFonts w:cs="Times New Roman"/>
        </w:rPr>
      </w:pPr>
      <w:r w:rsidRPr="00A84B77">
        <w:rPr>
          <w:rStyle w:val="Strong"/>
          <w:rFonts w:cs="Times New Roman"/>
        </w:rPr>
        <w:t xml:space="preserve">Execution Units: </w:t>
      </w:r>
      <w:r w:rsidRPr="00A84B77">
        <w:rPr>
          <w:rFonts w:cs="Times New Roman"/>
        </w:rPr>
        <w:t>Floating Point</w:t>
      </w:r>
    </w:p>
    <w:p w14:paraId="23FF31B5" w14:textId="77777777" w:rsidR="00E37288" w:rsidRDefault="00E37288" w:rsidP="00E37288">
      <w:pPr>
        <w:rPr>
          <w:rFonts w:cs="Times New Roman"/>
        </w:rPr>
      </w:pPr>
      <w:r w:rsidRPr="00541AFE">
        <w:rPr>
          <w:rFonts w:cs="Times New Roman"/>
          <w:b/>
          <w:bCs/>
        </w:rPr>
        <w:t>Example</w:t>
      </w:r>
      <w:r>
        <w:rPr>
          <w:rFonts w:cs="Times New Roman"/>
        </w:rPr>
        <w:t>:</w:t>
      </w:r>
    </w:p>
    <w:p w14:paraId="1022A7BA" w14:textId="00A8AF9F" w:rsidR="00E37288" w:rsidRPr="00A84B77" w:rsidRDefault="00E37288" w:rsidP="00E37288">
      <w:pPr>
        <w:ind w:left="720"/>
        <w:rPr>
          <w:rFonts w:cs="Times New Roman"/>
        </w:rPr>
      </w:pPr>
      <w:r>
        <w:rPr>
          <w:rFonts w:cs="Times New Roman"/>
        </w:rPr>
        <w:t>isnan</w:t>
      </w:r>
      <w:r>
        <w:rPr>
          <w:rFonts w:cs="Times New Roman"/>
        </w:rPr>
        <w:tab/>
        <w:t>Rd, Rs1</w:t>
      </w:r>
    </w:p>
    <w:p w14:paraId="1C893C2D" w14:textId="77777777" w:rsidR="00E37288" w:rsidRDefault="00E37288" w:rsidP="00E37288">
      <w:pPr>
        <w:rPr>
          <w:rFonts w:eastAsiaTheme="majorEastAsia" w:cstheme="majorBidi"/>
          <w:b/>
          <w:bCs/>
          <w:sz w:val="40"/>
        </w:rPr>
      </w:pPr>
      <w:r>
        <w:br w:type="page"/>
      </w:r>
      <w:r>
        <w:lastRenderedPageBreak/>
        <w:br w:type="page"/>
      </w:r>
    </w:p>
    <w:p w14:paraId="20457CF7" w14:textId="77777777" w:rsidR="00751A67" w:rsidRDefault="00751A67" w:rsidP="00DA7D15">
      <w:pPr>
        <w:pStyle w:val="Heading3"/>
      </w:pPr>
      <w:bookmarkStart w:id="1023" w:name="_Toc87086871"/>
      <w:bookmarkStart w:id="1024" w:name="_Toc243305622"/>
      <w:r>
        <w:lastRenderedPageBreak/>
        <w:t>ITOF – Integer to Float</w:t>
      </w:r>
      <w:bookmarkEnd w:id="1023"/>
      <w:bookmarkEnd w:id="1024"/>
    </w:p>
    <w:p w14:paraId="24D7C9A7" w14:textId="77777777" w:rsidR="00751A67" w:rsidRDefault="00751A67" w:rsidP="00751A67"/>
    <w:p w14:paraId="055FCECF" w14:textId="77777777" w:rsidR="00751A67" w:rsidRPr="00003895" w:rsidRDefault="00751A67" w:rsidP="00751A67">
      <w:pPr>
        <w:rPr>
          <w:rStyle w:val="Strong"/>
        </w:rPr>
      </w:pPr>
      <w:r w:rsidRPr="00003895">
        <w:rPr>
          <w:rStyle w:val="Strong"/>
        </w:rPr>
        <w:t>Description:</w:t>
      </w:r>
    </w:p>
    <w:p w14:paraId="478D8516" w14:textId="2F91D815" w:rsidR="00751A67" w:rsidRDefault="00751A67" w:rsidP="00751A67">
      <w:pPr>
        <w:ind w:left="720"/>
      </w:pPr>
      <w:r>
        <w:t>This instruction converts an integer value to a floating</w:t>
      </w:r>
      <w:r w:rsidR="007F0277">
        <w:t>-</w:t>
      </w:r>
      <w:r>
        <w:t>point representation.</w:t>
      </w:r>
    </w:p>
    <w:p w14:paraId="1B376513" w14:textId="7C4F8FC8" w:rsidR="00751A67" w:rsidRDefault="00751A67" w:rsidP="00751A67">
      <w:pPr>
        <w:rPr>
          <w:rStyle w:val="Strong"/>
        </w:rPr>
      </w:pPr>
      <w:r w:rsidRPr="00697363">
        <w:rPr>
          <w:rStyle w:val="Strong"/>
        </w:rPr>
        <w:t>Instruction Format:</w:t>
      </w:r>
      <w:r>
        <w:rPr>
          <w:rStyle w:val="Strong"/>
        </w:rPr>
        <w:t xml:space="preserve"> F</w:t>
      </w:r>
      <w:r w:rsidR="00450DBE">
        <w:rPr>
          <w:rStyle w:val="Strong"/>
        </w:rPr>
        <w:t>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DA7D15" w:rsidRPr="00790AD0" w14:paraId="2D875535" w14:textId="77777777" w:rsidTr="005716DF">
        <w:tc>
          <w:tcPr>
            <w:tcW w:w="0" w:type="auto"/>
            <w:tcBorders>
              <w:bottom w:val="outset" w:sz="2" w:space="0" w:color="auto"/>
            </w:tcBorders>
          </w:tcPr>
          <w:p w14:paraId="7B81DBD3" w14:textId="4C509295" w:rsidR="00DA7D15" w:rsidRDefault="00DA7D15" w:rsidP="00671719">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48BAB6" w14:textId="0F4C41B8" w:rsidR="00DA7D15" w:rsidRDefault="00DA7D15" w:rsidP="00671719">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E2FBB66" w14:textId="77777777" w:rsidR="00DA7D15" w:rsidRDefault="00DA7D15"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350561" w14:textId="77777777" w:rsidR="00DA7D15" w:rsidRDefault="00DA7D15"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A196F0" w14:textId="48B36456" w:rsidR="00DA7D15" w:rsidRDefault="00DA7D15"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282B37" w14:textId="3CF2D42F" w:rsidR="00DA7D15" w:rsidRDefault="00DA7D15"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0E8F08" w14:textId="71E1FF16" w:rsidR="00DA7D15" w:rsidRPr="00790AD0" w:rsidRDefault="00DA7D15"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920CA2" w14:textId="64EF612C" w:rsidR="00DA7D15" w:rsidRPr="00790AD0" w:rsidRDefault="00DA7D15"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FB7DD0" w14:textId="77777777" w:rsidR="00DA7D15" w:rsidRPr="00790AD0" w:rsidRDefault="00DA7D1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F168208" w14:textId="77777777" w:rsidR="00DA7D15" w:rsidRDefault="00DA7D15" w:rsidP="00671719">
            <w:pPr>
              <w:spacing w:after="0"/>
              <w:jc w:val="center"/>
              <w:rPr>
                <w:sz w:val="16"/>
                <w:szCs w:val="16"/>
              </w:rPr>
            </w:pPr>
          </w:p>
        </w:tc>
      </w:tr>
      <w:tr w:rsidR="00DA7D15" w14:paraId="77B4D830" w14:textId="77777777" w:rsidTr="005716DF">
        <w:tc>
          <w:tcPr>
            <w:tcW w:w="0" w:type="auto"/>
            <w:tcBorders>
              <w:top w:val="outset" w:sz="2" w:space="0" w:color="auto"/>
              <w:left w:val="outset" w:sz="2" w:space="0" w:color="auto"/>
              <w:bottom w:val="outset" w:sz="2" w:space="0" w:color="auto"/>
              <w:right w:val="outset" w:sz="2" w:space="0" w:color="auto"/>
            </w:tcBorders>
          </w:tcPr>
          <w:p w14:paraId="40CD9586" w14:textId="7DEEC402" w:rsidR="00DA7D15" w:rsidRDefault="00DA7D15" w:rsidP="00671719">
            <w:pPr>
              <w:spacing w:after="0"/>
              <w:jc w:val="center"/>
              <w:rPr>
                <w:sz w:val="16"/>
                <w:szCs w:val="16"/>
              </w:rPr>
            </w:pPr>
            <w:r>
              <w:rPr>
                <w:sz w:val="16"/>
                <w:szCs w:val="16"/>
              </w:rPr>
              <w:t>Rc</w:t>
            </w:r>
          </w:p>
        </w:tc>
        <w:tc>
          <w:tcPr>
            <w:tcW w:w="0" w:type="auto"/>
            <w:tcBorders>
              <w:top w:val="single" w:sz="4" w:space="0" w:color="auto"/>
              <w:left w:val="outset" w:sz="2" w:space="0" w:color="auto"/>
              <w:bottom w:val="single" w:sz="4" w:space="0" w:color="auto"/>
              <w:right w:val="single" w:sz="4" w:space="0" w:color="auto"/>
            </w:tcBorders>
          </w:tcPr>
          <w:p w14:paraId="3BDCA619" w14:textId="241B27AB" w:rsidR="00DA7D15" w:rsidRPr="00F468DF" w:rsidRDefault="00DA7D15" w:rsidP="00671719">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ADCF0BD" w14:textId="77777777" w:rsidR="00DA7D15" w:rsidRPr="00F468DF" w:rsidRDefault="00DA7D15"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90C4C77" w14:textId="674C924C" w:rsidR="00DA7D15" w:rsidRPr="00F468DF" w:rsidRDefault="00DA7D15"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7728C7" w14:textId="7C009025" w:rsidR="00DA7D15" w:rsidRPr="00F468DF" w:rsidRDefault="00DA7D15"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FEB5" w14:textId="55B59C80" w:rsidR="00DA7D15" w:rsidRPr="00F468DF" w:rsidRDefault="00DA7D15"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F4A3B" w14:textId="4BCE3040" w:rsidR="00DA7D15" w:rsidRPr="00F468DF" w:rsidRDefault="00DA7D15"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FA987" w14:textId="70E9D442" w:rsidR="00DA7D15" w:rsidRPr="00F468DF" w:rsidRDefault="00DA7D15"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576FB1" w14:textId="77777777" w:rsidR="00DA7D15" w:rsidRPr="00F468DF" w:rsidRDefault="00DA7D15"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0964B65E" w14:textId="77777777" w:rsidR="00DA7D15" w:rsidRDefault="00DA7D15" w:rsidP="00671719">
            <w:pPr>
              <w:spacing w:after="0"/>
              <w:rPr>
                <w:sz w:val="16"/>
                <w:szCs w:val="16"/>
              </w:rPr>
            </w:pPr>
          </w:p>
        </w:tc>
      </w:tr>
    </w:tbl>
    <w:p w14:paraId="63FFF8F2" w14:textId="77777777" w:rsidR="00450DBE" w:rsidRDefault="00450DBE" w:rsidP="00751A67">
      <w:pPr>
        <w:rPr>
          <w:rStyle w:val="Strong"/>
        </w:rPr>
      </w:pPr>
    </w:p>
    <w:p w14:paraId="6B10DF73" w14:textId="77777777" w:rsidR="00751A67" w:rsidRDefault="00751A67" w:rsidP="00751A67">
      <w:r w:rsidRPr="005F2220">
        <w:rPr>
          <w:b/>
        </w:rPr>
        <w:t>Clock Cycles:</w:t>
      </w:r>
      <w:r>
        <w:t xml:space="preserve"> 2</w:t>
      </w:r>
    </w:p>
    <w:p w14:paraId="015932D8" w14:textId="22C1435F" w:rsidR="00751A67" w:rsidRPr="002C6BF0" w:rsidRDefault="00751A67" w:rsidP="00751A67">
      <w:r>
        <w:rPr>
          <w:rStyle w:val="Strong"/>
        </w:rPr>
        <w:t xml:space="preserve">Execution Units: </w:t>
      </w:r>
      <w:r w:rsidRPr="002C6BF0">
        <w:t>A</w:t>
      </w:r>
      <w:r>
        <w:t xml:space="preserve">ll </w:t>
      </w:r>
      <w:r w:rsidR="00511B14">
        <w:t>FPUs</w:t>
      </w:r>
    </w:p>
    <w:p w14:paraId="5C81445C" w14:textId="77777777" w:rsidR="00832A20" w:rsidRDefault="00832A20">
      <w:pPr>
        <w:rPr>
          <w:b/>
          <w:caps/>
          <w:color w:val="5D220D" w:themeColor="accent1" w:themeShade="7F"/>
          <w:spacing w:val="15"/>
          <w:sz w:val="40"/>
        </w:rPr>
      </w:pPr>
      <w:r>
        <w:br w:type="page"/>
      </w:r>
    </w:p>
    <w:p w14:paraId="6F55E286" w14:textId="4EB76BE5" w:rsidR="00832A20" w:rsidRPr="00832A20" w:rsidRDefault="00832A20" w:rsidP="00832A20">
      <w:pPr>
        <w:pStyle w:val="Heading3"/>
      </w:pPr>
      <w:bookmarkStart w:id="1025" w:name="_Toc243305623"/>
      <w:r>
        <w:lastRenderedPageBreak/>
        <w:t>P</w:t>
      </w:r>
      <w:r w:rsidRPr="00832A20">
        <w:t>FADD –</w:t>
      </w:r>
      <w:r>
        <w:t xml:space="preserve"> Parallel </w:t>
      </w:r>
      <w:r w:rsidRPr="00832A20">
        <w:t>Float Addition</w:t>
      </w:r>
      <w:bookmarkEnd w:id="1025"/>
    </w:p>
    <w:p w14:paraId="4CE02E95" w14:textId="6DB310D9" w:rsidR="00832A20" w:rsidRDefault="00832A20" w:rsidP="00832A20">
      <w:r>
        <w:t>PFADD Rd, Rs1, Rs3</w:t>
      </w:r>
    </w:p>
    <w:p w14:paraId="4F67E65D" w14:textId="77777777" w:rsidR="00832A20" w:rsidRPr="002766C5" w:rsidRDefault="00832A20" w:rsidP="00832A20">
      <w:pPr>
        <w:rPr>
          <w:b/>
          <w:bCs/>
        </w:rPr>
      </w:pPr>
      <w:r w:rsidRPr="002766C5">
        <w:rPr>
          <w:b/>
          <w:bCs/>
        </w:rPr>
        <w:t>Description:</w:t>
      </w:r>
    </w:p>
    <w:p w14:paraId="5FFD6EA0" w14:textId="5DBBCBFA" w:rsidR="00832A20" w:rsidRDefault="00832A20" w:rsidP="00832A20">
      <w:pPr>
        <w:ind w:left="720"/>
      </w:pPr>
      <w:r>
        <w:t xml:space="preserve">Add two source operands Rs1 and Rs3 and place the sum in the destination register Rd. Values are treated as floating-point values. This is an alternate mnemonic for </w:t>
      </w:r>
      <w:hyperlink w:anchor="_PFMA_–Parallel_Float" w:history="1">
        <w:r w:rsidR="00656D5E" w:rsidRPr="00656D5E">
          <w:rPr>
            <w:rStyle w:val="Hyperlink"/>
          </w:rPr>
          <w:t>PFMA</w:t>
        </w:r>
      </w:hyperlink>
      <w:r w:rsidR="00656D5E">
        <w:t xml:space="preserve"> </w:t>
      </w:r>
      <w:r>
        <w:t>where +1.0 is used for Rs2.</w:t>
      </w:r>
    </w:p>
    <w:p w14:paraId="1889DF19" w14:textId="77777777" w:rsidR="00832A20" w:rsidRDefault="00832A20" w:rsidP="00832A20">
      <w:pPr>
        <w:rPr>
          <w:b/>
          <w:bCs/>
        </w:rPr>
      </w:pPr>
      <w:r>
        <w:rPr>
          <w:b/>
          <w:bCs/>
        </w:rPr>
        <w:t xml:space="preserve">Supported Operand Sizes: </w:t>
      </w:r>
    </w:p>
    <w:p w14:paraId="7C4075EE" w14:textId="77777777" w:rsidR="00832A20" w:rsidRDefault="00832A20" w:rsidP="00832A20">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32A20" w:rsidRPr="00790AD0" w14:paraId="61CA2114" w14:textId="77777777" w:rsidTr="00B33804">
        <w:tc>
          <w:tcPr>
            <w:tcW w:w="0" w:type="auto"/>
            <w:tcBorders>
              <w:bottom w:val="single" w:sz="2" w:space="0" w:color="auto"/>
            </w:tcBorders>
          </w:tcPr>
          <w:p w14:paraId="4FF91FF9" w14:textId="77777777" w:rsidR="00832A20" w:rsidRDefault="00832A2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34C7EAE" w14:textId="77777777" w:rsidR="00832A20" w:rsidRDefault="00832A2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8A4B047" w14:textId="77777777" w:rsidR="00832A20" w:rsidRDefault="00832A2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0B702D" w14:textId="77777777" w:rsidR="00832A20" w:rsidRDefault="00832A2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EDB6D20" w14:textId="77777777" w:rsidR="00832A20" w:rsidRDefault="00832A2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F64B5B" w14:textId="77777777" w:rsidR="00832A20" w:rsidRDefault="00832A2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DB596A8" w14:textId="77777777" w:rsidR="00832A20" w:rsidRPr="00790AD0" w:rsidRDefault="00832A2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619881" w14:textId="77777777" w:rsidR="00832A20" w:rsidRPr="00790AD0" w:rsidRDefault="00832A2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244ECD" w14:textId="77777777" w:rsidR="00832A20" w:rsidRPr="00790AD0" w:rsidRDefault="00832A2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EFE251" w14:textId="77777777" w:rsidR="00832A20" w:rsidRDefault="00832A20" w:rsidP="00B33804">
            <w:pPr>
              <w:spacing w:after="0"/>
              <w:jc w:val="center"/>
              <w:rPr>
                <w:sz w:val="16"/>
                <w:szCs w:val="16"/>
              </w:rPr>
            </w:pPr>
          </w:p>
        </w:tc>
      </w:tr>
      <w:tr w:rsidR="00832A20" w14:paraId="1C4FDD09" w14:textId="77777777" w:rsidTr="00B33804">
        <w:tc>
          <w:tcPr>
            <w:tcW w:w="0" w:type="auto"/>
            <w:tcBorders>
              <w:top w:val="single" w:sz="2" w:space="0" w:color="auto"/>
              <w:left w:val="single" w:sz="2" w:space="0" w:color="auto"/>
              <w:bottom w:val="single" w:sz="2" w:space="0" w:color="auto"/>
              <w:right w:val="single" w:sz="2" w:space="0" w:color="auto"/>
            </w:tcBorders>
          </w:tcPr>
          <w:p w14:paraId="2263EC6F" w14:textId="77777777" w:rsidR="00832A20" w:rsidRDefault="00832A20"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E7234F0" w14:textId="77777777" w:rsidR="00832A20" w:rsidRPr="00F468DF" w:rsidRDefault="00832A20"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E65DA7E" w14:textId="77777777" w:rsidR="00832A20" w:rsidRPr="00F468DF" w:rsidRDefault="00832A2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47BDEA1" w14:textId="77777777" w:rsidR="00832A20" w:rsidRPr="00F468DF" w:rsidRDefault="00832A2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F188B92" w14:textId="77777777" w:rsidR="00832A20" w:rsidRPr="00F468DF" w:rsidRDefault="00832A2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AF4C03" w14:textId="77777777" w:rsidR="00832A20" w:rsidRPr="00F468DF" w:rsidRDefault="00832A20" w:rsidP="00B33804">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03DF31" w14:textId="77777777" w:rsidR="00832A20" w:rsidRPr="00F468DF" w:rsidRDefault="00832A2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614F2" w14:textId="77777777" w:rsidR="00832A20" w:rsidRPr="00F468DF" w:rsidRDefault="00832A2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AE5FF5" w14:textId="77777777" w:rsidR="00832A20" w:rsidRPr="00F468DF" w:rsidRDefault="00832A2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6A3FDE4" w14:textId="77777777" w:rsidR="00832A20" w:rsidRDefault="00832A20" w:rsidP="00B33804">
            <w:pPr>
              <w:spacing w:after="0"/>
              <w:rPr>
                <w:sz w:val="16"/>
                <w:szCs w:val="16"/>
              </w:rPr>
            </w:pPr>
          </w:p>
        </w:tc>
      </w:tr>
    </w:tbl>
    <w:p w14:paraId="3EDF6781" w14:textId="77777777" w:rsidR="00832A20" w:rsidRDefault="00832A20" w:rsidP="00832A20"/>
    <w:p w14:paraId="1B929369" w14:textId="77777777" w:rsidR="00832A20" w:rsidRPr="002766C5" w:rsidRDefault="00832A20" w:rsidP="00832A20">
      <w:pPr>
        <w:rPr>
          <w:b/>
          <w:bCs/>
        </w:rPr>
      </w:pPr>
      <w:r w:rsidRPr="002766C5">
        <w:rPr>
          <w:b/>
          <w:bCs/>
        </w:rPr>
        <w:t>Operation:</w:t>
      </w:r>
    </w:p>
    <w:p w14:paraId="612DEAED" w14:textId="77777777" w:rsidR="00832A20" w:rsidRDefault="00832A20" w:rsidP="00832A20">
      <w:pPr>
        <w:ind w:left="720"/>
      </w:pPr>
      <w:r>
        <w:t>Rd = (Rs1 + Rs2)</w:t>
      </w:r>
    </w:p>
    <w:p w14:paraId="399A6063" w14:textId="77777777" w:rsidR="00832A20" w:rsidRPr="002C6BF0" w:rsidRDefault="00832A20" w:rsidP="00832A20">
      <w:r w:rsidRPr="002766C5">
        <w:rPr>
          <w:b/>
          <w:bCs/>
        </w:rPr>
        <w:t>Execution Units:</w:t>
      </w:r>
      <w:r>
        <w:t xml:space="preserve"> </w:t>
      </w:r>
      <w:r w:rsidRPr="002C6BF0">
        <w:t>All</w:t>
      </w:r>
      <w:r>
        <w:t xml:space="preserve"> FMA’s</w:t>
      </w:r>
    </w:p>
    <w:p w14:paraId="72708B15" w14:textId="77777777" w:rsidR="00832A20" w:rsidRDefault="00832A20" w:rsidP="00832A20">
      <w:r w:rsidRPr="009F7E96">
        <w:rPr>
          <w:b/>
        </w:rPr>
        <w:t>Exceptions:</w:t>
      </w:r>
      <w:r>
        <w:t xml:space="preserve"> none</w:t>
      </w:r>
    </w:p>
    <w:p w14:paraId="62948BA7" w14:textId="77777777" w:rsidR="00832A20" w:rsidRDefault="00832A20" w:rsidP="00832A20">
      <w:pPr>
        <w:rPr>
          <w:b/>
          <w:bCs/>
        </w:rPr>
      </w:pPr>
      <w:r w:rsidRPr="009F5200">
        <w:rPr>
          <w:b/>
          <w:bCs/>
        </w:rPr>
        <w:t>Notes:</w:t>
      </w:r>
    </w:p>
    <w:tbl>
      <w:tblPr>
        <w:tblStyle w:val="TableGrid"/>
        <w:tblW w:w="0" w:type="auto"/>
        <w:tblInd w:w="607" w:type="dxa"/>
        <w:tblLook w:val="04A0" w:firstRow="1" w:lastRow="0" w:firstColumn="1" w:lastColumn="0" w:noHBand="0" w:noVBand="1"/>
      </w:tblPr>
      <w:tblGrid>
        <w:gridCol w:w="1129"/>
        <w:gridCol w:w="669"/>
        <w:gridCol w:w="2552"/>
        <w:gridCol w:w="1275"/>
      </w:tblGrid>
      <w:tr w:rsidR="00832A20" w:rsidRPr="001D29C8" w14:paraId="44C0D4C8" w14:textId="77777777" w:rsidTr="00B33804">
        <w:tc>
          <w:tcPr>
            <w:tcW w:w="1129" w:type="dxa"/>
            <w:shd w:val="clear" w:color="auto" w:fill="404040" w:themeFill="text1" w:themeFillTint="BF"/>
          </w:tcPr>
          <w:p w14:paraId="77BE7C93" w14:textId="77777777" w:rsidR="00832A20" w:rsidRPr="001D29C8" w:rsidRDefault="00832A2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1BE1DB8" w14:textId="77777777" w:rsidR="00832A20" w:rsidRPr="001D29C8" w:rsidRDefault="00832A20" w:rsidP="00B33804">
            <w:pPr>
              <w:jc w:val="center"/>
              <w:rPr>
                <w:color w:val="FFFFFF" w:themeColor="background1"/>
              </w:rPr>
            </w:pPr>
          </w:p>
        </w:tc>
        <w:tc>
          <w:tcPr>
            <w:tcW w:w="2552" w:type="dxa"/>
            <w:shd w:val="clear" w:color="auto" w:fill="404040" w:themeFill="text1" w:themeFillTint="BF"/>
          </w:tcPr>
          <w:p w14:paraId="558701AC" w14:textId="77777777" w:rsidR="00832A20" w:rsidRPr="001D29C8" w:rsidRDefault="00832A2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3757F78E" w14:textId="77777777" w:rsidR="00832A20" w:rsidRPr="001D29C8" w:rsidRDefault="00832A20" w:rsidP="00B33804">
            <w:pPr>
              <w:jc w:val="center"/>
              <w:rPr>
                <w:color w:val="FFFFFF" w:themeColor="background1"/>
              </w:rPr>
            </w:pPr>
            <w:r w:rsidRPr="001D29C8">
              <w:rPr>
                <w:color w:val="FFFFFF" w:themeColor="background1"/>
              </w:rPr>
              <w:t>Clocks</w:t>
            </w:r>
          </w:p>
        </w:tc>
      </w:tr>
      <w:tr w:rsidR="00832A20" w:rsidRPr="005341BB" w14:paraId="64A83D40" w14:textId="77777777" w:rsidTr="00B33804">
        <w:tc>
          <w:tcPr>
            <w:tcW w:w="1129" w:type="dxa"/>
          </w:tcPr>
          <w:p w14:paraId="1FB79F43" w14:textId="77777777" w:rsidR="00832A20" w:rsidRDefault="00832A20" w:rsidP="00B33804">
            <w:pPr>
              <w:jc w:val="center"/>
            </w:pPr>
            <w:r>
              <w:t>48</w:t>
            </w:r>
          </w:p>
        </w:tc>
        <w:tc>
          <w:tcPr>
            <w:tcW w:w="669" w:type="dxa"/>
          </w:tcPr>
          <w:p w14:paraId="626588C2" w14:textId="77777777" w:rsidR="00832A20" w:rsidRDefault="00832A20" w:rsidP="00B33804">
            <w:pPr>
              <w:jc w:val="center"/>
            </w:pPr>
            <w:r>
              <w:t>H</w:t>
            </w:r>
          </w:p>
        </w:tc>
        <w:tc>
          <w:tcPr>
            <w:tcW w:w="2552" w:type="dxa"/>
          </w:tcPr>
          <w:p w14:paraId="6C3C55E3" w14:textId="77777777" w:rsidR="00832A20" w:rsidRDefault="00832A20" w:rsidP="00B33804">
            <w:r>
              <w:t>Half precision parallel</w:t>
            </w:r>
          </w:p>
        </w:tc>
        <w:tc>
          <w:tcPr>
            <w:tcW w:w="1275" w:type="dxa"/>
          </w:tcPr>
          <w:p w14:paraId="61B7D661" w14:textId="77777777" w:rsidR="00832A20" w:rsidRDefault="00832A20" w:rsidP="00B33804">
            <w:pPr>
              <w:jc w:val="center"/>
            </w:pPr>
            <w:r>
              <w:t>5</w:t>
            </w:r>
          </w:p>
        </w:tc>
      </w:tr>
      <w:tr w:rsidR="00832A20" w:rsidRPr="005341BB" w14:paraId="6B178957" w14:textId="77777777" w:rsidTr="00B33804">
        <w:tc>
          <w:tcPr>
            <w:tcW w:w="1129" w:type="dxa"/>
          </w:tcPr>
          <w:p w14:paraId="25429D50" w14:textId="77777777" w:rsidR="00832A20" w:rsidRDefault="00832A20" w:rsidP="00B33804">
            <w:pPr>
              <w:jc w:val="center"/>
            </w:pPr>
            <w:r>
              <w:t>49</w:t>
            </w:r>
          </w:p>
        </w:tc>
        <w:tc>
          <w:tcPr>
            <w:tcW w:w="669" w:type="dxa"/>
          </w:tcPr>
          <w:p w14:paraId="0799D078" w14:textId="77777777" w:rsidR="00832A20" w:rsidRDefault="00832A20" w:rsidP="00B33804">
            <w:pPr>
              <w:jc w:val="center"/>
            </w:pPr>
            <w:r>
              <w:t>S</w:t>
            </w:r>
          </w:p>
        </w:tc>
        <w:tc>
          <w:tcPr>
            <w:tcW w:w="2552" w:type="dxa"/>
          </w:tcPr>
          <w:p w14:paraId="32DF4D3B" w14:textId="77777777" w:rsidR="00832A20" w:rsidRDefault="00832A20" w:rsidP="00B33804">
            <w:r>
              <w:t>Single precision parallel</w:t>
            </w:r>
          </w:p>
        </w:tc>
        <w:tc>
          <w:tcPr>
            <w:tcW w:w="1275" w:type="dxa"/>
          </w:tcPr>
          <w:p w14:paraId="3BA2AEC5" w14:textId="77777777" w:rsidR="00832A20" w:rsidRDefault="00832A20" w:rsidP="00B33804">
            <w:pPr>
              <w:jc w:val="center"/>
            </w:pPr>
            <w:r>
              <w:t>5</w:t>
            </w:r>
          </w:p>
        </w:tc>
      </w:tr>
      <w:tr w:rsidR="00832A20" w:rsidRPr="005341BB" w14:paraId="45508EA3" w14:textId="77777777" w:rsidTr="00B33804">
        <w:tc>
          <w:tcPr>
            <w:tcW w:w="1129" w:type="dxa"/>
          </w:tcPr>
          <w:p w14:paraId="00FCBD47" w14:textId="77777777" w:rsidR="00832A20" w:rsidRDefault="00832A20" w:rsidP="00B33804">
            <w:pPr>
              <w:jc w:val="center"/>
            </w:pPr>
            <w:r>
              <w:t>50</w:t>
            </w:r>
          </w:p>
        </w:tc>
        <w:tc>
          <w:tcPr>
            <w:tcW w:w="669" w:type="dxa"/>
          </w:tcPr>
          <w:p w14:paraId="7AF60B34" w14:textId="77777777" w:rsidR="00832A20" w:rsidRDefault="00832A20" w:rsidP="00B33804">
            <w:pPr>
              <w:jc w:val="center"/>
            </w:pPr>
            <w:r>
              <w:t>D</w:t>
            </w:r>
          </w:p>
        </w:tc>
        <w:tc>
          <w:tcPr>
            <w:tcW w:w="2552" w:type="dxa"/>
          </w:tcPr>
          <w:p w14:paraId="4C18D5DC" w14:textId="77777777" w:rsidR="00832A20" w:rsidRDefault="00832A20" w:rsidP="00B33804">
            <w:r>
              <w:t>Double precision parallel</w:t>
            </w:r>
          </w:p>
        </w:tc>
        <w:tc>
          <w:tcPr>
            <w:tcW w:w="1275" w:type="dxa"/>
          </w:tcPr>
          <w:p w14:paraId="6FD1239F" w14:textId="77777777" w:rsidR="00832A20" w:rsidRDefault="00832A20" w:rsidP="00B33804">
            <w:pPr>
              <w:jc w:val="center"/>
            </w:pPr>
            <w:r>
              <w:t>5</w:t>
            </w:r>
          </w:p>
        </w:tc>
      </w:tr>
    </w:tbl>
    <w:p w14:paraId="6DF7F3ED" w14:textId="77777777" w:rsidR="00435C95" w:rsidRDefault="00435C95">
      <w:pPr>
        <w:rPr>
          <w:b/>
          <w:caps/>
          <w:color w:val="5D220D" w:themeColor="accent1" w:themeShade="7F"/>
          <w:spacing w:val="15"/>
          <w:sz w:val="40"/>
        </w:rPr>
      </w:pPr>
      <w:r>
        <w:br w:type="page"/>
      </w:r>
    </w:p>
    <w:p w14:paraId="67AB4756" w14:textId="5BDBF56D" w:rsidR="00435C95" w:rsidRDefault="00435C95" w:rsidP="00435C95">
      <w:pPr>
        <w:pStyle w:val="Heading3"/>
      </w:pPr>
      <w:bookmarkStart w:id="1026" w:name="_Toc243305624"/>
      <w:r>
        <w:lastRenderedPageBreak/>
        <w:t>PFCMP – Parallel FLoat Comparison</w:t>
      </w:r>
      <w:bookmarkEnd w:id="1026"/>
    </w:p>
    <w:p w14:paraId="05AA895D" w14:textId="79F21925" w:rsidR="006D4C93" w:rsidRDefault="006D4C93" w:rsidP="00435C95">
      <w:pPr>
        <w:rPr>
          <w:b/>
          <w:bCs/>
        </w:rPr>
      </w:pPr>
      <w:r>
        <w:t>PFCMP Rd, Rs1, Rs2</w:t>
      </w:r>
    </w:p>
    <w:p w14:paraId="30DCAAED" w14:textId="0EF26F75" w:rsidR="00435C95" w:rsidRPr="002766C5" w:rsidRDefault="00435C95" w:rsidP="00435C95">
      <w:pPr>
        <w:rPr>
          <w:b/>
          <w:bCs/>
        </w:rPr>
      </w:pPr>
      <w:r w:rsidRPr="002766C5">
        <w:rPr>
          <w:b/>
          <w:bCs/>
        </w:rPr>
        <w:t>Description:</w:t>
      </w:r>
    </w:p>
    <w:p w14:paraId="1C96032B" w14:textId="354743FA" w:rsidR="00435C95" w:rsidRDefault="00435C95" w:rsidP="00435C95">
      <w:pPr>
        <w:ind w:left="720"/>
      </w:pPr>
      <w:r>
        <w:t xml:space="preserve">Compare </w:t>
      </w:r>
      <w:r w:rsidR="00D40518">
        <w:t xml:space="preserve">elements of </w:t>
      </w:r>
      <w:r>
        <w:t>two source operands Rs1, Rs2 and place the result in the destination register Rd. The result is a vector identifying the relationship between the two source operands as floating-point values. The source operands are floating-point values, the destination operand is an integer. No rounding occurs.</w:t>
      </w:r>
    </w:p>
    <w:p w14:paraId="42043D85" w14:textId="77777777" w:rsidR="00435C95" w:rsidRDefault="00435C95" w:rsidP="00435C95">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435C95" w:rsidRPr="00790AD0" w14:paraId="177066EB" w14:textId="77777777" w:rsidTr="00B33804">
        <w:tc>
          <w:tcPr>
            <w:tcW w:w="0" w:type="auto"/>
            <w:tcBorders>
              <w:bottom w:val="single" w:sz="2" w:space="0" w:color="auto"/>
            </w:tcBorders>
          </w:tcPr>
          <w:p w14:paraId="4E670D6D" w14:textId="77777777" w:rsidR="00435C95" w:rsidRDefault="00435C9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27AE3F0" w14:textId="77777777" w:rsidR="00435C95" w:rsidRDefault="00435C9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876A1F" w14:textId="77777777" w:rsidR="00435C95" w:rsidRDefault="00435C9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FEEB60" w14:textId="77777777" w:rsidR="00435C95" w:rsidRDefault="00435C9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698799F" w14:textId="77777777" w:rsidR="00435C95" w:rsidRDefault="00435C9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EA7FF" w14:textId="77777777" w:rsidR="00435C95" w:rsidRDefault="00435C9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FFB64E" w14:textId="77777777" w:rsidR="00435C95" w:rsidRPr="00790AD0" w:rsidRDefault="00435C9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01B1EA" w14:textId="77777777" w:rsidR="00435C95" w:rsidRPr="00790AD0" w:rsidRDefault="00435C9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134734" w14:textId="77777777" w:rsidR="00435C95" w:rsidRPr="00790AD0" w:rsidRDefault="00435C9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9F96FE" w14:textId="77777777" w:rsidR="00435C95" w:rsidRDefault="00435C95" w:rsidP="00B33804">
            <w:pPr>
              <w:spacing w:after="0"/>
              <w:jc w:val="center"/>
              <w:rPr>
                <w:sz w:val="16"/>
                <w:szCs w:val="16"/>
              </w:rPr>
            </w:pPr>
          </w:p>
        </w:tc>
      </w:tr>
      <w:tr w:rsidR="00435C95" w14:paraId="46898B5B" w14:textId="77777777" w:rsidTr="00B33804">
        <w:tc>
          <w:tcPr>
            <w:tcW w:w="0" w:type="auto"/>
            <w:tcBorders>
              <w:top w:val="single" w:sz="2" w:space="0" w:color="auto"/>
              <w:left w:val="single" w:sz="2" w:space="0" w:color="auto"/>
              <w:bottom w:val="single" w:sz="2" w:space="0" w:color="auto"/>
              <w:right w:val="single" w:sz="2" w:space="0" w:color="auto"/>
            </w:tcBorders>
          </w:tcPr>
          <w:p w14:paraId="4E28F447" w14:textId="77777777" w:rsidR="00435C95" w:rsidRDefault="00435C9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4301665" w14:textId="77777777" w:rsidR="00435C95" w:rsidRPr="00F468DF" w:rsidRDefault="00435C95"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3D7E8ED" w14:textId="77777777" w:rsidR="00435C95" w:rsidRPr="00F468DF" w:rsidRDefault="00435C9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D0F8378" w14:textId="77777777" w:rsidR="00435C95" w:rsidRPr="00F468DF" w:rsidRDefault="00435C9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733755A" w14:textId="77777777" w:rsidR="00435C95" w:rsidRPr="00F468DF" w:rsidRDefault="00435C95"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29C09B" w14:textId="77777777" w:rsidR="00435C95" w:rsidRPr="00F468DF" w:rsidRDefault="00435C9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EDC03" w14:textId="77777777" w:rsidR="00435C95" w:rsidRPr="00F468DF" w:rsidRDefault="00435C9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DB59E6" w14:textId="77777777" w:rsidR="00435C95" w:rsidRPr="00F468DF" w:rsidRDefault="00435C9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49B4E" w14:textId="77777777" w:rsidR="00435C95" w:rsidRPr="00F468DF" w:rsidRDefault="00435C9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596D581" w14:textId="77777777" w:rsidR="00435C95" w:rsidRDefault="00435C95" w:rsidP="00B33804">
            <w:pPr>
              <w:spacing w:after="0"/>
              <w:rPr>
                <w:sz w:val="16"/>
                <w:szCs w:val="16"/>
              </w:rPr>
            </w:pPr>
          </w:p>
        </w:tc>
      </w:tr>
    </w:tbl>
    <w:p w14:paraId="25B40591" w14:textId="77777777" w:rsidR="00435C95" w:rsidRDefault="00435C95" w:rsidP="00435C95"/>
    <w:tbl>
      <w:tblPr>
        <w:tblStyle w:val="TableGrid"/>
        <w:tblW w:w="0" w:type="auto"/>
        <w:tblInd w:w="607" w:type="dxa"/>
        <w:tblLook w:val="04A0" w:firstRow="1" w:lastRow="0" w:firstColumn="1" w:lastColumn="0" w:noHBand="0" w:noVBand="1"/>
      </w:tblPr>
      <w:tblGrid>
        <w:gridCol w:w="1129"/>
        <w:gridCol w:w="669"/>
        <w:gridCol w:w="2552"/>
        <w:gridCol w:w="1275"/>
      </w:tblGrid>
      <w:tr w:rsidR="008B6A64" w:rsidRPr="001D29C8" w14:paraId="68FC167A" w14:textId="77777777" w:rsidTr="00B33804">
        <w:tc>
          <w:tcPr>
            <w:tcW w:w="1129" w:type="dxa"/>
            <w:shd w:val="clear" w:color="auto" w:fill="404040" w:themeFill="text1" w:themeFillTint="BF"/>
          </w:tcPr>
          <w:p w14:paraId="5D9E3689" w14:textId="77777777" w:rsidR="008B6A64" w:rsidRPr="001D29C8" w:rsidRDefault="008B6A64"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99F1617" w14:textId="77777777" w:rsidR="008B6A64" w:rsidRPr="001D29C8" w:rsidRDefault="008B6A64" w:rsidP="00B33804">
            <w:pPr>
              <w:jc w:val="center"/>
              <w:rPr>
                <w:color w:val="FFFFFF" w:themeColor="background1"/>
              </w:rPr>
            </w:pPr>
          </w:p>
        </w:tc>
        <w:tc>
          <w:tcPr>
            <w:tcW w:w="2552" w:type="dxa"/>
            <w:shd w:val="clear" w:color="auto" w:fill="404040" w:themeFill="text1" w:themeFillTint="BF"/>
          </w:tcPr>
          <w:p w14:paraId="071F2E8D" w14:textId="77777777" w:rsidR="008B6A64" w:rsidRPr="001D29C8" w:rsidRDefault="008B6A64"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249818E" w14:textId="77777777" w:rsidR="008B6A64" w:rsidRPr="001D29C8" w:rsidRDefault="008B6A64" w:rsidP="00B33804">
            <w:pPr>
              <w:jc w:val="center"/>
              <w:rPr>
                <w:color w:val="FFFFFF" w:themeColor="background1"/>
              </w:rPr>
            </w:pPr>
            <w:r w:rsidRPr="001D29C8">
              <w:rPr>
                <w:color w:val="FFFFFF" w:themeColor="background1"/>
              </w:rPr>
              <w:t>Clocks</w:t>
            </w:r>
          </w:p>
        </w:tc>
      </w:tr>
      <w:tr w:rsidR="008B6A64" w:rsidRPr="005341BB" w14:paraId="00CE70E3" w14:textId="77777777" w:rsidTr="00B33804">
        <w:tc>
          <w:tcPr>
            <w:tcW w:w="1129" w:type="dxa"/>
          </w:tcPr>
          <w:p w14:paraId="29F723C2" w14:textId="77777777" w:rsidR="008B6A64" w:rsidRDefault="008B6A64" w:rsidP="00B33804">
            <w:pPr>
              <w:jc w:val="center"/>
            </w:pPr>
            <w:r>
              <w:t>48</w:t>
            </w:r>
          </w:p>
        </w:tc>
        <w:tc>
          <w:tcPr>
            <w:tcW w:w="669" w:type="dxa"/>
          </w:tcPr>
          <w:p w14:paraId="0923905D" w14:textId="77777777" w:rsidR="008B6A64" w:rsidRDefault="008B6A64" w:rsidP="00B33804">
            <w:pPr>
              <w:jc w:val="center"/>
            </w:pPr>
            <w:r>
              <w:t>H</w:t>
            </w:r>
          </w:p>
        </w:tc>
        <w:tc>
          <w:tcPr>
            <w:tcW w:w="2552" w:type="dxa"/>
          </w:tcPr>
          <w:p w14:paraId="3465ECD1" w14:textId="77777777" w:rsidR="008B6A64" w:rsidRDefault="008B6A64" w:rsidP="00B33804">
            <w:r>
              <w:t>Half precision parallel</w:t>
            </w:r>
          </w:p>
        </w:tc>
        <w:tc>
          <w:tcPr>
            <w:tcW w:w="1275" w:type="dxa"/>
          </w:tcPr>
          <w:p w14:paraId="453AEE22" w14:textId="6619FB43" w:rsidR="008B6A64" w:rsidRDefault="008B6A64" w:rsidP="00B33804">
            <w:pPr>
              <w:jc w:val="center"/>
            </w:pPr>
            <w:r>
              <w:t>1</w:t>
            </w:r>
          </w:p>
        </w:tc>
      </w:tr>
      <w:tr w:rsidR="008B6A64" w:rsidRPr="005341BB" w14:paraId="60D335C5" w14:textId="77777777" w:rsidTr="00B33804">
        <w:tc>
          <w:tcPr>
            <w:tcW w:w="1129" w:type="dxa"/>
          </w:tcPr>
          <w:p w14:paraId="0ACD6279" w14:textId="77777777" w:rsidR="008B6A64" w:rsidRDefault="008B6A64" w:rsidP="00B33804">
            <w:pPr>
              <w:jc w:val="center"/>
            </w:pPr>
            <w:r>
              <w:t>49</w:t>
            </w:r>
          </w:p>
        </w:tc>
        <w:tc>
          <w:tcPr>
            <w:tcW w:w="669" w:type="dxa"/>
          </w:tcPr>
          <w:p w14:paraId="044783AB" w14:textId="77777777" w:rsidR="008B6A64" w:rsidRDefault="008B6A64" w:rsidP="00B33804">
            <w:pPr>
              <w:jc w:val="center"/>
            </w:pPr>
            <w:r>
              <w:t>S</w:t>
            </w:r>
          </w:p>
        </w:tc>
        <w:tc>
          <w:tcPr>
            <w:tcW w:w="2552" w:type="dxa"/>
          </w:tcPr>
          <w:p w14:paraId="4692EF94" w14:textId="77777777" w:rsidR="008B6A64" w:rsidRDefault="008B6A64" w:rsidP="00B33804">
            <w:r>
              <w:t>Single precision parallel</w:t>
            </w:r>
          </w:p>
        </w:tc>
        <w:tc>
          <w:tcPr>
            <w:tcW w:w="1275" w:type="dxa"/>
          </w:tcPr>
          <w:p w14:paraId="0DFDE8A8" w14:textId="7789CB04" w:rsidR="008B6A64" w:rsidRDefault="008B6A64" w:rsidP="00B33804">
            <w:pPr>
              <w:jc w:val="center"/>
            </w:pPr>
            <w:r>
              <w:t>1</w:t>
            </w:r>
          </w:p>
        </w:tc>
      </w:tr>
      <w:tr w:rsidR="008B6A64" w:rsidRPr="005341BB" w14:paraId="2BA82FCC" w14:textId="77777777" w:rsidTr="00B33804">
        <w:tc>
          <w:tcPr>
            <w:tcW w:w="1129" w:type="dxa"/>
          </w:tcPr>
          <w:p w14:paraId="21C29E03" w14:textId="77777777" w:rsidR="008B6A64" w:rsidRDefault="008B6A64" w:rsidP="00B33804">
            <w:pPr>
              <w:jc w:val="center"/>
            </w:pPr>
            <w:r>
              <w:t>50</w:t>
            </w:r>
          </w:p>
        </w:tc>
        <w:tc>
          <w:tcPr>
            <w:tcW w:w="669" w:type="dxa"/>
          </w:tcPr>
          <w:p w14:paraId="42348B97" w14:textId="77777777" w:rsidR="008B6A64" w:rsidRDefault="008B6A64" w:rsidP="00B33804">
            <w:pPr>
              <w:jc w:val="center"/>
            </w:pPr>
            <w:r>
              <w:t>D</w:t>
            </w:r>
          </w:p>
        </w:tc>
        <w:tc>
          <w:tcPr>
            <w:tcW w:w="2552" w:type="dxa"/>
          </w:tcPr>
          <w:p w14:paraId="74DC0A07" w14:textId="77777777" w:rsidR="008B6A64" w:rsidRDefault="008B6A64" w:rsidP="00B33804">
            <w:r>
              <w:t>Double precision parallel</w:t>
            </w:r>
          </w:p>
        </w:tc>
        <w:tc>
          <w:tcPr>
            <w:tcW w:w="1275" w:type="dxa"/>
          </w:tcPr>
          <w:p w14:paraId="38799725" w14:textId="7D55085D" w:rsidR="008B6A64" w:rsidRDefault="008B6A64" w:rsidP="00B33804">
            <w:pPr>
              <w:jc w:val="center"/>
            </w:pPr>
            <w:r>
              <w:t>1</w:t>
            </w:r>
          </w:p>
        </w:tc>
      </w:tr>
    </w:tbl>
    <w:p w14:paraId="6DB47A82" w14:textId="77777777" w:rsidR="00435C95" w:rsidRDefault="00435C95" w:rsidP="00435C95"/>
    <w:p w14:paraId="3FCCB47A" w14:textId="77777777" w:rsidR="00435C95" w:rsidRPr="0062051B" w:rsidRDefault="00435C95" w:rsidP="00435C95">
      <w:r>
        <w:rPr>
          <w:b/>
          <w:bCs/>
        </w:rPr>
        <w:t>Flags Affected:</w:t>
      </w:r>
      <w:r w:rsidRPr="0062051B">
        <w:t xml:space="preserve"> none</w:t>
      </w:r>
    </w:p>
    <w:p w14:paraId="2B3491DA" w14:textId="77777777" w:rsidR="00435C95" w:rsidRPr="002766C5" w:rsidRDefault="00435C95" w:rsidP="00435C95">
      <w:pPr>
        <w:rPr>
          <w:b/>
          <w:bCs/>
        </w:rPr>
      </w:pPr>
      <w:r w:rsidRPr="002766C5">
        <w:rPr>
          <w:b/>
          <w:bCs/>
        </w:rPr>
        <w:t>Operation:</w:t>
      </w:r>
    </w:p>
    <w:p w14:paraId="1ACC1065" w14:textId="77777777" w:rsidR="00435C95" w:rsidRDefault="00435C95" w:rsidP="00435C95">
      <w:pPr>
        <w:ind w:left="720"/>
      </w:pPr>
      <w:r>
        <w:t>Rd = Rs1 ? Rs2</w:t>
      </w:r>
    </w:p>
    <w:p w14:paraId="219DAF03" w14:textId="77777777" w:rsidR="00435C95" w:rsidRDefault="00435C95" w:rsidP="00435C95">
      <w:r w:rsidRPr="002766C5">
        <w:rPr>
          <w:b/>
          <w:bCs/>
        </w:rPr>
        <w:t>Clock Cycles:</w:t>
      </w:r>
      <w:r>
        <w:t xml:space="preserve"> 1 (latency of 3 on FPU)</w:t>
      </w:r>
    </w:p>
    <w:p w14:paraId="394FC209" w14:textId="77777777" w:rsidR="00435C95" w:rsidRPr="002C6BF0" w:rsidRDefault="00435C95" w:rsidP="00435C95">
      <w:r w:rsidRPr="002766C5">
        <w:rPr>
          <w:b/>
          <w:bCs/>
        </w:rPr>
        <w:t>Execution Units:</w:t>
      </w:r>
      <w:r>
        <w:t xml:space="preserve"> </w:t>
      </w:r>
      <w:r w:rsidRPr="002C6BF0">
        <w:t>All</w:t>
      </w:r>
      <w:r>
        <w:t xml:space="preserve"> Integer SA</w:t>
      </w:r>
      <w:r w:rsidRPr="002C6BF0">
        <w:t>U</w:t>
      </w:r>
      <w:r>
        <w:t>s, all FPUs</w:t>
      </w:r>
    </w:p>
    <w:p w14:paraId="43D392BC" w14:textId="77777777" w:rsidR="00435C95" w:rsidRDefault="00435C95" w:rsidP="00435C95">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435C95" w14:paraId="53DFC8EF" w14:textId="77777777" w:rsidTr="00B33804">
        <w:tc>
          <w:tcPr>
            <w:tcW w:w="851" w:type="dxa"/>
            <w:tcBorders>
              <w:bottom w:val="single" w:sz="18" w:space="0" w:color="auto"/>
            </w:tcBorders>
          </w:tcPr>
          <w:p w14:paraId="26B10A5E" w14:textId="77777777" w:rsidR="00435C95" w:rsidRPr="00236612" w:rsidRDefault="00435C95" w:rsidP="00B33804">
            <w:pPr>
              <w:spacing w:line="259" w:lineRule="auto"/>
              <w:jc w:val="center"/>
            </w:pPr>
            <w:r>
              <w:t>Rd Bit</w:t>
            </w:r>
            <w:r w:rsidRPr="00CC2DF2">
              <w:rPr>
                <w:vertAlign w:val="subscript"/>
              </w:rPr>
              <w:t>4</w:t>
            </w:r>
          </w:p>
        </w:tc>
        <w:tc>
          <w:tcPr>
            <w:tcW w:w="1276" w:type="dxa"/>
            <w:tcBorders>
              <w:bottom w:val="single" w:sz="18" w:space="0" w:color="auto"/>
            </w:tcBorders>
          </w:tcPr>
          <w:p w14:paraId="70E78A58" w14:textId="77777777" w:rsidR="00435C95" w:rsidRDefault="00435C95" w:rsidP="00B33804">
            <w:r>
              <w:t>Mnem.</w:t>
            </w:r>
          </w:p>
        </w:tc>
        <w:tc>
          <w:tcPr>
            <w:tcW w:w="3543" w:type="dxa"/>
            <w:tcBorders>
              <w:bottom w:val="single" w:sz="18" w:space="0" w:color="auto"/>
            </w:tcBorders>
          </w:tcPr>
          <w:p w14:paraId="7DB335C5" w14:textId="77777777" w:rsidR="00435C95" w:rsidRPr="00236612" w:rsidRDefault="00435C95" w:rsidP="00B33804">
            <w:pPr>
              <w:spacing w:line="259" w:lineRule="auto"/>
            </w:pPr>
            <w:r>
              <w:t>Meaning</w:t>
            </w:r>
          </w:p>
        </w:tc>
        <w:tc>
          <w:tcPr>
            <w:tcW w:w="3118" w:type="dxa"/>
            <w:tcBorders>
              <w:bottom w:val="single" w:sz="18" w:space="0" w:color="auto"/>
            </w:tcBorders>
          </w:tcPr>
          <w:p w14:paraId="5F22C4AB" w14:textId="77777777" w:rsidR="00435C95" w:rsidRDefault="00435C95" w:rsidP="00B33804">
            <w:r>
              <w:t>Test</w:t>
            </w:r>
          </w:p>
        </w:tc>
      </w:tr>
      <w:tr w:rsidR="00435C95" w14:paraId="4A32C011" w14:textId="77777777" w:rsidTr="00B33804">
        <w:tc>
          <w:tcPr>
            <w:tcW w:w="851" w:type="dxa"/>
            <w:tcBorders>
              <w:top w:val="single" w:sz="2" w:space="0" w:color="auto"/>
              <w:left w:val="single" w:sz="2" w:space="0" w:color="auto"/>
              <w:bottom w:val="single" w:sz="2" w:space="0" w:color="auto"/>
            </w:tcBorders>
          </w:tcPr>
          <w:p w14:paraId="4B2C597B" w14:textId="77777777" w:rsidR="00435C95" w:rsidRPr="00CC2DF2" w:rsidRDefault="00435C95"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7F71A9A8" w14:textId="77777777" w:rsidR="00435C95" w:rsidRPr="00CC2DF2" w:rsidRDefault="00435C95"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46869A67" w14:textId="77777777" w:rsidR="00435C95" w:rsidRPr="00CC2DF2" w:rsidRDefault="00435C95"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34DE2B60" w14:textId="77777777" w:rsidR="00435C95" w:rsidRPr="00CC2DF2" w:rsidRDefault="00435C95" w:rsidP="00B33804">
            <w:pPr>
              <w:rPr>
                <w:sz w:val="16"/>
                <w:szCs w:val="16"/>
              </w:rPr>
            </w:pPr>
            <w:r w:rsidRPr="00CC2DF2">
              <w:rPr>
                <w:sz w:val="16"/>
                <w:szCs w:val="16"/>
              </w:rPr>
              <w:t>!nan &amp; eq</w:t>
            </w:r>
          </w:p>
        </w:tc>
      </w:tr>
      <w:tr w:rsidR="00435C95" w14:paraId="59C75118" w14:textId="77777777" w:rsidTr="00B33804">
        <w:tc>
          <w:tcPr>
            <w:tcW w:w="851" w:type="dxa"/>
            <w:tcBorders>
              <w:top w:val="single" w:sz="2" w:space="0" w:color="auto"/>
              <w:left w:val="single" w:sz="2" w:space="0" w:color="auto"/>
              <w:bottom w:val="single" w:sz="2" w:space="0" w:color="auto"/>
            </w:tcBorders>
          </w:tcPr>
          <w:p w14:paraId="17FF1CE0" w14:textId="77777777" w:rsidR="00435C95" w:rsidRPr="00CC2DF2" w:rsidRDefault="00435C95"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310388E7" w14:textId="77777777" w:rsidR="00435C95" w:rsidRPr="00CC2DF2" w:rsidRDefault="00435C95"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6FA7E35A" w14:textId="77777777" w:rsidR="00435C95" w:rsidRPr="00CC2DF2" w:rsidRDefault="00435C95"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16C9E0F2" w14:textId="77777777" w:rsidR="00435C95" w:rsidRPr="00CC2DF2" w:rsidRDefault="00435C95" w:rsidP="00B33804">
            <w:pPr>
              <w:rPr>
                <w:sz w:val="16"/>
                <w:szCs w:val="16"/>
              </w:rPr>
            </w:pPr>
            <w:r w:rsidRPr="00CC2DF2">
              <w:rPr>
                <w:sz w:val="16"/>
                <w:szCs w:val="16"/>
              </w:rPr>
              <w:t>!eq</w:t>
            </w:r>
          </w:p>
        </w:tc>
      </w:tr>
      <w:tr w:rsidR="00435C95" w14:paraId="677F5884" w14:textId="77777777" w:rsidTr="00B33804">
        <w:tc>
          <w:tcPr>
            <w:tcW w:w="851" w:type="dxa"/>
            <w:tcBorders>
              <w:top w:val="single" w:sz="2" w:space="0" w:color="auto"/>
              <w:left w:val="single" w:sz="2" w:space="0" w:color="auto"/>
              <w:bottom w:val="single" w:sz="2" w:space="0" w:color="auto"/>
            </w:tcBorders>
          </w:tcPr>
          <w:p w14:paraId="4E7EF3DD" w14:textId="77777777" w:rsidR="00435C95" w:rsidRPr="00CC2DF2" w:rsidRDefault="00435C95"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775E3F92" w14:textId="77777777" w:rsidR="00435C95" w:rsidRDefault="00435C95"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5B9BF85" w14:textId="77777777" w:rsidR="00435C95" w:rsidRPr="00CC2DF2" w:rsidRDefault="00435C95"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1F53857" w14:textId="77777777" w:rsidR="00435C95" w:rsidRPr="00CC2DF2" w:rsidRDefault="00435C95" w:rsidP="00B33804">
            <w:pPr>
              <w:rPr>
                <w:sz w:val="16"/>
                <w:szCs w:val="16"/>
              </w:rPr>
            </w:pPr>
            <w:r w:rsidRPr="00CC2DF2">
              <w:rPr>
                <w:sz w:val="16"/>
                <w:szCs w:val="16"/>
              </w:rPr>
              <w:t>Lt &amp; (!nan &amp; !inf &amp; !eq)</w:t>
            </w:r>
          </w:p>
        </w:tc>
      </w:tr>
      <w:tr w:rsidR="00435C95" w14:paraId="38E7F49D" w14:textId="77777777" w:rsidTr="00B33804">
        <w:tc>
          <w:tcPr>
            <w:tcW w:w="851" w:type="dxa"/>
            <w:tcBorders>
              <w:top w:val="single" w:sz="2" w:space="0" w:color="auto"/>
              <w:left w:val="single" w:sz="2" w:space="0" w:color="auto"/>
              <w:bottom w:val="single" w:sz="2" w:space="0" w:color="auto"/>
            </w:tcBorders>
          </w:tcPr>
          <w:p w14:paraId="1B73A3FC" w14:textId="77777777" w:rsidR="00435C95" w:rsidRDefault="00435C95"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3E66C0D4" w14:textId="77777777" w:rsidR="00435C95" w:rsidRPr="00CC2DF2" w:rsidRDefault="00435C95"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07006D65" w14:textId="77777777" w:rsidR="00435C95" w:rsidRPr="00CC2DF2" w:rsidRDefault="00435C95"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36717024" w14:textId="77777777" w:rsidR="00435C95" w:rsidRPr="00CC2DF2" w:rsidRDefault="00435C95" w:rsidP="00B33804">
            <w:pPr>
              <w:rPr>
                <w:sz w:val="16"/>
                <w:szCs w:val="16"/>
              </w:rPr>
            </w:pPr>
            <w:r w:rsidRPr="00CC2DF2">
              <w:rPr>
                <w:sz w:val="16"/>
                <w:szCs w:val="16"/>
              </w:rPr>
              <w:t>Eq | (lt &amp; !nan)</w:t>
            </w:r>
          </w:p>
        </w:tc>
      </w:tr>
      <w:tr w:rsidR="00435C95" w14:paraId="6C9E9573" w14:textId="77777777" w:rsidTr="00B33804">
        <w:tc>
          <w:tcPr>
            <w:tcW w:w="851" w:type="dxa"/>
            <w:tcBorders>
              <w:top w:val="single" w:sz="2" w:space="0" w:color="auto"/>
              <w:left w:val="single" w:sz="2" w:space="0" w:color="auto"/>
              <w:bottom w:val="single" w:sz="2" w:space="0" w:color="auto"/>
            </w:tcBorders>
          </w:tcPr>
          <w:p w14:paraId="359FF537" w14:textId="77777777" w:rsidR="00435C95" w:rsidRDefault="00435C95"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548F1213" w14:textId="77777777" w:rsidR="00435C95" w:rsidRPr="00CC2DF2" w:rsidRDefault="00435C95"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0FB54D9A" w14:textId="77777777" w:rsidR="00435C95" w:rsidRPr="00CC2DF2" w:rsidRDefault="00435C95"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396ED999" w14:textId="77777777" w:rsidR="00435C95" w:rsidRPr="00CC2DF2" w:rsidRDefault="00435C95" w:rsidP="00B33804">
            <w:pPr>
              <w:rPr>
                <w:sz w:val="16"/>
                <w:szCs w:val="16"/>
              </w:rPr>
            </w:pPr>
            <w:r w:rsidRPr="00CC2DF2">
              <w:rPr>
                <w:sz w:val="16"/>
                <w:szCs w:val="16"/>
              </w:rPr>
              <w:t>Eq || (!nan &amp; !lt &amp; !inf)</w:t>
            </w:r>
          </w:p>
        </w:tc>
      </w:tr>
      <w:tr w:rsidR="00435C95" w14:paraId="5AA016E4" w14:textId="77777777" w:rsidTr="00B33804">
        <w:tc>
          <w:tcPr>
            <w:tcW w:w="851" w:type="dxa"/>
            <w:tcBorders>
              <w:top w:val="single" w:sz="2" w:space="0" w:color="auto"/>
              <w:left w:val="single" w:sz="2" w:space="0" w:color="auto"/>
              <w:bottom w:val="single" w:sz="2" w:space="0" w:color="auto"/>
            </w:tcBorders>
          </w:tcPr>
          <w:p w14:paraId="1AD858F0" w14:textId="77777777" w:rsidR="00435C95" w:rsidRPr="00CC2DF2" w:rsidRDefault="00435C95"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78D8A1E9" w14:textId="77777777" w:rsidR="00435C95" w:rsidRPr="00CC2DF2" w:rsidRDefault="00435C95"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29C866B9" w14:textId="77777777" w:rsidR="00435C95" w:rsidRPr="00CC2DF2" w:rsidRDefault="00435C95"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0819A373" w14:textId="77777777" w:rsidR="00435C95" w:rsidRPr="00CC2DF2" w:rsidRDefault="00435C95" w:rsidP="00B33804">
            <w:pPr>
              <w:rPr>
                <w:sz w:val="16"/>
                <w:szCs w:val="16"/>
              </w:rPr>
            </w:pPr>
            <w:r w:rsidRPr="00CC2DF2">
              <w:rPr>
                <w:sz w:val="16"/>
                <w:szCs w:val="16"/>
              </w:rPr>
              <w:t>!nan &amp; !eq &amp; !lt &amp; !inf</w:t>
            </w:r>
          </w:p>
        </w:tc>
      </w:tr>
      <w:tr w:rsidR="00435C95" w14:paraId="6701875C" w14:textId="77777777" w:rsidTr="00B33804">
        <w:tc>
          <w:tcPr>
            <w:tcW w:w="851" w:type="dxa"/>
            <w:tcBorders>
              <w:top w:val="single" w:sz="2" w:space="0" w:color="auto"/>
              <w:left w:val="single" w:sz="2" w:space="0" w:color="auto"/>
              <w:bottom w:val="single" w:sz="2" w:space="0" w:color="auto"/>
            </w:tcBorders>
          </w:tcPr>
          <w:p w14:paraId="4A9B17CC" w14:textId="77777777" w:rsidR="00435C95" w:rsidRPr="00CC2DF2" w:rsidRDefault="00435C95"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3AECC753" w14:textId="77777777" w:rsidR="00435C95" w:rsidRPr="00CC2DF2" w:rsidRDefault="00435C95"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28A7894E" w14:textId="77777777" w:rsidR="00435C95" w:rsidRPr="00CC2DF2" w:rsidRDefault="00435C95"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E4B3A1F" w14:textId="77777777" w:rsidR="00435C95" w:rsidRPr="00CC2DF2" w:rsidRDefault="00435C95" w:rsidP="00B33804">
            <w:pPr>
              <w:rPr>
                <w:sz w:val="16"/>
                <w:szCs w:val="16"/>
              </w:rPr>
            </w:pPr>
            <w:r w:rsidRPr="00CC2DF2">
              <w:rPr>
                <w:sz w:val="16"/>
                <w:szCs w:val="16"/>
              </w:rPr>
              <w:t>!nan &amp; (!eq &amp; !inf)</w:t>
            </w:r>
          </w:p>
        </w:tc>
      </w:tr>
      <w:tr w:rsidR="00435C95" w14:paraId="561C683D" w14:textId="77777777" w:rsidTr="00B33804">
        <w:tc>
          <w:tcPr>
            <w:tcW w:w="851" w:type="dxa"/>
            <w:tcBorders>
              <w:top w:val="single" w:sz="2" w:space="0" w:color="auto"/>
              <w:left w:val="single" w:sz="2" w:space="0" w:color="auto"/>
              <w:bottom w:val="single" w:sz="2" w:space="0" w:color="auto"/>
            </w:tcBorders>
          </w:tcPr>
          <w:p w14:paraId="40B2B4EE" w14:textId="77777777" w:rsidR="00435C95" w:rsidRDefault="00435C95"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22D3E681" w14:textId="77777777" w:rsidR="00435C95" w:rsidRDefault="00435C95"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363EA6C0" w14:textId="77777777" w:rsidR="00435C95" w:rsidRPr="00CC2DF2" w:rsidRDefault="00435C95"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1C8FDCF5" w14:textId="77777777" w:rsidR="00435C95" w:rsidRPr="00CC2DF2" w:rsidRDefault="00435C95" w:rsidP="00B33804">
            <w:pPr>
              <w:rPr>
                <w:sz w:val="16"/>
                <w:szCs w:val="16"/>
              </w:rPr>
            </w:pPr>
            <w:r w:rsidRPr="00CC2DF2">
              <w:rPr>
                <w:sz w:val="16"/>
                <w:szCs w:val="16"/>
              </w:rPr>
              <w:t>!nan</w:t>
            </w:r>
          </w:p>
        </w:tc>
      </w:tr>
      <w:tr w:rsidR="00435C95" w14:paraId="6E6049B3" w14:textId="77777777" w:rsidTr="00B33804">
        <w:tc>
          <w:tcPr>
            <w:tcW w:w="851" w:type="dxa"/>
            <w:tcBorders>
              <w:top w:val="single" w:sz="2" w:space="0" w:color="auto"/>
              <w:left w:val="single" w:sz="2" w:space="0" w:color="auto"/>
              <w:bottom w:val="single" w:sz="2" w:space="0" w:color="auto"/>
            </w:tcBorders>
          </w:tcPr>
          <w:p w14:paraId="1AD7BFB5" w14:textId="77777777" w:rsidR="00435C95" w:rsidRDefault="00435C95"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1E24A89" w14:textId="77777777" w:rsidR="00435C95"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4152440F"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0C09C892" w14:textId="77777777" w:rsidR="00435C95" w:rsidRPr="00CC2DF2" w:rsidRDefault="00435C95" w:rsidP="00B33804">
            <w:pPr>
              <w:rPr>
                <w:sz w:val="16"/>
                <w:szCs w:val="16"/>
              </w:rPr>
            </w:pPr>
          </w:p>
        </w:tc>
      </w:tr>
      <w:tr w:rsidR="00435C95" w14:paraId="19C9F50B" w14:textId="77777777" w:rsidTr="00B33804">
        <w:tc>
          <w:tcPr>
            <w:tcW w:w="851" w:type="dxa"/>
            <w:tcBorders>
              <w:top w:val="single" w:sz="2" w:space="0" w:color="auto"/>
              <w:left w:val="single" w:sz="2" w:space="0" w:color="auto"/>
              <w:bottom w:val="single" w:sz="2" w:space="0" w:color="auto"/>
            </w:tcBorders>
          </w:tcPr>
          <w:p w14:paraId="7EF84EDC" w14:textId="77777777" w:rsidR="00435C95" w:rsidRDefault="00435C95"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16F6516D" w14:textId="77777777" w:rsidR="00435C95" w:rsidRDefault="00435C95"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029E6DAF" w14:textId="77777777" w:rsidR="00435C95" w:rsidRPr="00CC2DF2" w:rsidRDefault="00435C95"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2E29710" w14:textId="77777777" w:rsidR="00435C95" w:rsidRPr="00CC2DF2" w:rsidRDefault="00435C95" w:rsidP="00B33804">
            <w:pPr>
              <w:rPr>
                <w:sz w:val="16"/>
                <w:szCs w:val="16"/>
              </w:rPr>
            </w:pPr>
            <w:r w:rsidRPr="00CC2DF2">
              <w:rPr>
                <w:sz w:val="16"/>
                <w:szCs w:val="16"/>
              </w:rPr>
              <w:t>Nan | !eq</w:t>
            </w:r>
          </w:p>
        </w:tc>
      </w:tr>
      <w:tr w:rsidR="00435C95" w14:paraId="04732CA5" w14:textId="77777777" w:rsidTr="00B33804">
        <w:tc>
          <w:tcPr>
            <w:tcW w:w="851" w:type="dxa"/>
            <w:tcBorders>
              <w:top w:val="single" w:sz="2" w:space="0" w:color="auto"/>
              <w:left w:val="single" w:sz="2" w:space="0" w:color="auto"/>
              <w:bottom w:val="single" w:sz="2" w:space="0" w:color="auto"/>
            </w:tcBorders>
          </w:tcPr>
          <w:p w14:paraId="73CA6243" w14:textId="77777777" w:rsidR="00435C95" w:rsidRDefault="00435C95"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628982E" w14:textId="77777777" w:rsidR="00435C95" w:rsidRPr="00CC2DF2" w:rsidRDefault="00435C95"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E62EFA8" w14:textId="77777777" w:rsidR="00435C95" w:rsidRPr="00CC2DF2" w:rsidRDefault="00435C95"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4490DCCB" w14:textId="77777777" w:rsidR="00435C95" w:rsidRPr="00CC2DF2" w:rsidRDefault="00435C95" w:rsidP="00B33804">
            <w:pPr>
              <w:rPr>
                <w:sz w:val="16"/>
                <w:szCs w:val="16"/>
              </w:rPr>
            </w:pPr>
            <w:r w:rsidRPr="00CC2DF2">
              <w:rPr>
                <w:sz w:val="16"/>
                <w:szCs w:val="16"/>
              </w:rPr>
              <w:t>Nan | (!eq &amp; lt)</w:t>
            </w:r>
          </w:p>
        </w:tc>
      </w:tr>
      <w:tr w:rsidR="00435C95" w14:paraId="3401C51F" w14:textId="77777777" w:rsidTr="00B33804">
        <w:tc>
          <w:tcPr>
            <w:tcW w:w="851" w:type="dxa"/>
            <w:tcBorders>
              <w:top w:val="single" w:sz="2" w:space="0" w:color="auto"/>
              <w:left w:val="single" w:sz="2" w:space="0" w:color="auto"/>
              <w:bottom w:val="single" w:sz="2" w:space="0" w:color="auto"/>
            </w:tcBorders>
          </w:tcPr>
          <w:p w14:paraId="518461B3" w14:textId="77777777" w:rsidR="00435C95" w:rsidRDefault="00435C95" w:rsidP="00B33804">
            <w:pPr>
              <w:jc w:val="center"/>
              <w:rPr>
                <w:sz w:val="16"/>
                <w:szCs w:val="16"/>
              </w:rPr>
            </w:pPr>
            <w:r>
              <w:rPr>
                <w:sz w:val="16"/>
                <w:szCs w:val="16"/>
              </w:rPr>
              <w:lastRenderedPageBreak/>
              <w:t>11</w:t>
            </w:r>
          </w:p>
        </w:tc>
        <w:tc>
          <w:tcPr>
            <w:tcW w:w="1276" w:type="dxa"/>
            <w:tcBorders>
              <w:top w:val="single" w:sz="2" w:space="0" w:color="auto"/>
              <w:bottom w:val="single" w:sz="2" w:space="0" w:color="auto"/>
            </w:tcBorders>
          </w:tcPr>
          <w:p w14:paraId="5EA4ECDD" w14:textId="77777777" w:rsidR="00435C95" w:rsidRPr="00CC2DF2" w:rsidRDefault="00435C95"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781FB625" w14:textId="77777777" w:rsidR="00435C95" w:rsidRPr="00CC2DF2" w:rsidRDefault="00435C95"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739B9DCD" w14:textId="77777777" w:rsidR="00435C95" w:rsidRPr="00CC2DF2" w:rsidRDefault="00435C95" w:rsidP="00B33804">
            <w:pPr>
              <w:rPr>
                <w:sz w:val="16"/>
                <w:szCs w:val="16"/>
              </w:rPr>
            </w:pPr>
            <w:r w:rsidRPr="00CC2DF2">
              <w:rPr>
                <w:sz w:val="16"/>
                <w:szCs w:val="16"/>
              </w:rPr>
              <w:t>Nan | (eq |  lt)</w:t>
            </w:r>
          </w:p>
        </w:tc>
      </w:tr>
      <w:tr w:rsidR="00435C95" w14:paraId="66CE2B61" w14:textId="77777777" w:rsidTr="00B33804">
        <w:tc>
          <w:tcPr>
            <w:tcW w:w="851" w:type="dxa"/>
            <w:tcBorders>
              <w:top w:val="single" w:sz="2" w:space="0" w:color="auto"/>
              <w:left w:val="single" w:sz="2" w:space="0" w:color="auto"/>
              <w:bottom w:val="single" w:sz="2" w:space="0" w:color="auto"/>
            </w:tcBorders>
          </w:tcPr>
          <w:p w14:paraId="42F415A5" w14:textId="77777777" w:rsidR="00435C95" w:rsidRDefault="00435C95"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28EF3D8C" w14:textId="77777777" w:rsidR="00435C95" w:rsidRPr="00CC2DF2" w:rsidRDefault="00435C95"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7D18FF32" w14:textId="77777777" w:rsidR="00435C95" w:rsidRPr="00CC2DF2" w:rsidRDefault="00435C95"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43030B1D" w14:textId="77777777" w:rsidR="00435C95" w:rsidRPr="00CC2DF2" w:rsidRDefault="00435C95" w:rsidP="00B33804">
            <w:pPr>
              <w:rPr>
                <w:sz w:val="16"/>
                <w:szCs w:val="16"/>
              </w:rPr>
            </w:pPr>
            <w:r w:rsidRPr="00CC2DF2">
              <w:rPr>
                <w:sz w:val="16"/>
                <w:szCs w:val="16"/>
              </w:rPr>
              <w:t>Nan || (!lt || eq)</w:t>
            </w:r>
          </w:p>
        </w:tc>
      </w:tr>
      <w:tr w:rsidR="00435C95" w14:paraId="45CD425D" w14:textId="77777777" w:rsidTr="00B33804">
        <w:tc>
          <w:tcPr>
            <w:tcW w:w="851" w:type="dxa"/>
            <w:tcBorders>
              <w:top w:val="single" w:sz="2" w:space="0" w:color="auto"/>
              <w:left w:val="single" w:sz="2" w:space="0" w:color="auto"/>
              <w:bottom w:val="single" w:sz="2" w:space="0" w:color="auto"/>
            </w:tcBorders>
          </w:tcPr>
          <w:p w14:paraId="0E630BE5" w14:textId="77777777" w:rsidR="00435C95" w:rsidRPr="00CC2DF2" w:rsidRDefault="00435C95" w:rsidP="00B33804">
            <w:pPr>
              <w:jc w:val="center"/>
              <w:rPr>
                <w:sz w:val="16"/>
                <w:szCs w:val="16"/>
              </w:rPr>
            </w:pPr>
            <w:r>
              <w:rPr>
                <w:sz w:val="16"/>
                <w:szCs w:val="16"/>
              </w:rPr>
              <w:t>1</w:t>
            </w:r>
            <w:r w:rsidRPr="00CC2DF2">
              <w:rPr>
                <w:sz w:val="16"/>
                <w:szCs w:val="16"/>
              </w:rPr>
              <w:t>3</w:t>
            </w:r>
          </w:p>
        </w:tc>
        <w:tc>
          <w:tcPr>
            <w:tcW w:w="1276" w:type="dxa"/>
            <w:tcBorders>
              <w:top w:val="single" w:sz="2" w:space="0" w:color="auto"/>
              <w:bottom w:val="single" w:sz="2" w:space="0" w:color="auto"/>
            </w:tcBorders>
          </w:tcPr>
          <w:p w14:paraId="08CC1A00" w14:textId="77777777" w:rsidR="00435C95" w:rsidRPr="00CC2DF2" w:rsidRDefault="00435C95"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90E2242" w14:textId="77777777" w:rsidR="00435C95" w:rsidRPr="00CC2DF2" w:rsidRDefault="00435C95"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4E44F08D" w14:textId="77777777" w:rsidR="00435C95" w:rsidRPr="00CC2DF2" w:rsidRDefault="00435C95" w:rsidP="00B33804">
            <w:pPr>
              <w:rPr>
                <w:sz w:val="16"/>
                <w:szCs w:val="16"/>
              </w:rPr>
            </w:pPr>
            <w:r w:rsidRPr="00CC2DF2">
              <w:rPr>
                <w:sz w:val="16"/>
                <w:szCs w:val="16"/>
              </w:rPr>
              <w:t>Nan || (!eq &amp; !lt &amp; !inf)</w:t>
            </w:r>
          </w:p>
        </w:tc>
      </w:tr>
      <w:tr w:rsidR="00435C95" w14:paraId="7107DAB8" w14:textId="77777777" w:rsidTr="00B33804">
        <w:tc>
          <w:tcPr>
            <w:tcW w:w="851" w:type="dxa"/>
            <w:tcBorders>
              <w:top w:val="single" w:sz="2" w:space="0" w:color="auto"/>
              <w:left w:val="single" w:sz="2" w:space="0" w:color="auto"/>
              <w:bottom w:val="single" w:sz="2" w:space="0" w:color="auto"/>
            </w:tcBorders>
          </w:tcPr>
          <w:p w14:paraId="6E77CE43" w14:textId="77777777" w:rsidR="00435C95" w:rsidRPr="00CC2DF2" w:rsidRDefault="00435C95"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530D070" w14:textId="77777777" w:rsidR="00435C95" w:rsidRPr="00CC2DF2" w:rsidRDefault="00435C95" w:rsidP="00B33804">
            <w:pPr>
              <w:rPr>
                <w:sz w:val="16"/>
                <w:szCs w:val="16"/>
              </w:rPr>
            </w:pPr>
          </w:p>
        </w:tc>
        <w:tc>
          <w:tcPr>
            <w:tcW w:w="3543" w:type="dxa"/>
            <w:tcBorders>
              <w:top w:val="single" w:sz="2" w:space="0" w:color="auto"/>
              <w:bottom w:val="single" w:sz="2" w:space="0" w:color="auto"/>
              <w:right w:val="single" w:sz="2" w:space="0" w:color="auto"/>
            </w:tcBorders>
          </w:tcPr>
          <w:p w14:paraId="3CB901F9" w14:textId="77777777" w:rsidR="00435C95" w:rsidRPr="00CC2DF2" w:rsidRDefault="00435C95"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8D8A85" w14:textId="77777777" w:rsidR="00435C95" w:rsidRPr="00CC2DF2" w:rsidRDefault="00435C95" w:rsidP="00B33804">
            <w:pPr>
              <w:rPr>
                <w:sz w:val="16"/>
                <w:szCs w:val="16"/>
              </w:rPr>
            </w:pPr>
          </w:p>
        </w:tc>
      </w:tr>
      <w:tr w:rsidR="00435C95" w14:paraId="5E8B4562" w14:textId="77777777" w:rsidTr="00B33804">
        <w:tc>
          <w:tcPr>
            <w:tcW w:w="851" w:type="dxa"/>
            <w:tcBorders>
              <w:top w:val="single" w:sz="2" w:space="0" w:color="auto"/>
              <w:left w:val="single" w:sz="2" w:space="0" w:color="auto"/>
              <w:bottom w:val="single" w:sz="2" w:space="0" w:color="auto"/>
            </w:tcBorders>
          </w:tcPr>
          <w:p w14:paraId="555EACD8" w14:textId="77777777" w:rsidR="00435C95" w:rsidRPr="00CC2DF2" w:rsidRDefault="00435C95"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2C19B8CE" w14:textId="77777777" w:rsidR="00435C95" w:rsidRPr="00CC2DF2" w:rsidRDefault="00435C95"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71D3849C" w14:textId="77777777" w:rsidR="00435C95" w:rsidRPr="00CC2DF2" w:rsidRDefault="00435C95"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A934357" w14:textId="77777777" w:rsidR="00435C95" w:rsidRPr="00CC2DF2" w:rsidRDefault="00435C95" w:rsidP="00B33804">
            <w:pPr>
              <w:rPr>
                <w:sz w:val="16"/>
                <w:szCs w:val="16"/>
              </w:rPr>
            </w:pPr>
            <w:r w:rsidRPr="00CC2DF2">
              <w:rPr>
                <w:sz w:val="16"/>
                <w:szCs w:val="16"/>
              </w:rPr>
              <w:t>Nan</w:t>
            </w:r>
          </w:p>
        </w:tc>
      </w:tr>
    </w:tbl>
    <w:p w14:paraId="1FF1A635" w14:textId="77777777" w:rsidR="00435C95" w:rsidRDefault="00435C95" w:rsidP="00435C95"/>
    <w:p w14:paraId="3E7CD111" w14:textId="77777777" w:rsidR="00832A20" w:rsidRDefault="00832A20" w:rsidP="00832A20">
      <w:pPr>
        <w:rPr>
          <w:caps/>
          <w:color w:val="5D220D" w:themeColor="accent1" w:themeShade="7F"/>
          <w:spacing w:val="15"/>
        </w:rPr>
      </w:pPr>
      <w:r>
        <w:br w:type="page"/>
      </w:r>
    </w:p>
    <w:p w14:paraId="6E99F65B" w14:textId="77777777" w:rsidR="008A25F3" w:rsidRDefault="008A25F3">
      <w:pPr>
        <w:rPr>
          <w:b/>
          <w:caps/>
          <w:color w:val="5D220D" w:themeColor="accent1" w:themeShade="7F"/>
          <w:spacing w:val="15"/>
          <w:sz w:val="40"/>
        </w:rPr>
      </w:pPr>
      <w:r>
        <w:lastRenderedPageBreak/>
        <w:br w:type="page"/>
      </w:r>
    </w:p>
    <w:p w14:paraId="167CAB74" w14:textId="29213CB8" w:rsidR="008A25F3" w:rsidRPr="008A25F3" w:rsidRDefault="008A25F3" w:rsidP="008A25F3">
      <w:pPr>
        <w:pStyle w:val="Heading3"/>
        <w:rPr>
          <w:sz w:val="36"/>
          <w:szCs w:val="18"/>
        </w:rPr>
      </w:pPr>
      <w:bookmarkStart w:id="1027" w:name="_PFMA_–Parallel_Float"/>
      <w:bookmarkStart w:id="1028" w:name="_Toc243305625"/>
      <w:bookmarkEnd w:id="1027"/>
      <w:r w:rsidRPr="008A25F3">
        <w:rPr>
          <w:sz w:val="36"/>
          <w:szCs w:val="18"/>
        </w:rPr>
        <w:lastRenderedPageBreak/>
        <w:t>PFMA –Parallel Float Multiply and Add</w:t>
      </w:r>
      <w:bookmarkEnd w:id="1028"/>
    </w:p>
    <w:p w14:paraId="47CA4EEB" w14:textId="7B2325F3" w:rsidR="008A25F3" w:rsidRPr="00801389" w:rsidRDefault="008A25F3" w:rsidP="008A25F3">
      <w:r>
        <w:t>P</w:t>
      </w:r>
      <w:r w:rsidRPr="00801389">
        <w:t>FMA Rd, Rs1, Rs2, Rs3</w:t>
      </w:r>
    </w:p>
    <w:p w14:paraId="374255AE" w14:textId="77777777" w:rsidR="008A25F3" w:rsidRPr="002766C5" w:rsidRDefault="008A25F3" w:rsidP="008A25F3">
      <w:pPr>
        <w:rPr>
          <w:b/>
          <w:bCs/>
        </w:rPr>
      </w:pPr>
      <w:r w:rsidRPr="002766C5">
        <w:rPr>
          <w:b/>
          <w:bCs/>
        </w:rPr>
        <w:t>Description:</w:t>
      </w:r>
    </w:p>
    <w:p w14:paraId="06DDB28E" w14:textId="65E8F58F" w:rsidR="008A25F3" w:rsidRDefault="008A25F3" w:rsidP="008A25F3">
      <w:pPr>
        <w:ind w:left="720"/>
      </w:pPr>
      <w:r>
        <w:t xml:space="preserve">Multiply </w:t>
      </w:r>
      <w:r w:rsidR="00BD5143">
        <w:t xml:space="preserve">elements of </w:t>
      </w:r>
      <w:r>
        <w:t xml:space="preserve">two source operands Rs1 and Rs2, add a third operand Rs3 and place the result in the destination register Rd. All register values are treated as floating-point values. </w:t>
      </w:r>
    </w:p>
    <w:p w14:paraId="0217A9DC" w14:textId="77777777" w:rsidR="008A25F3" w:rsidRDefault="008A25F3" w:rsidP="008A25F3">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60DC2035" w14:textId="77777777" w:rsidR="008A25F3" w:rsidRDefault="008A25F3" w:rsidP="008A25F3">
      <w:r w:rsidRPr="002766C5">
        <w:rPr>
          <w:b/>
          <w:bCs/>
        </w:rPr>
        <w:t>Instruction Format:</w:t>
      </w:r>
      <w:r>
        <w:t xml:space="preserve"> F3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8A25F3" w:rsidRPr="00790AD0" w14:paraId="7B4E5C99" w14:textId="77777777" w:rsidTr="00B33804">
        <w:tc>
          <w:tcPr>
            <w:tcW w:w="0" w:type="auto"/>
            <w:tcBorders>
              <w:bottom w:val="single" w:sz="2" w:space="0" w:color="auto"/>
            </w:tcBorders>
          </w:tcPr>
          <w:p w14:paraId="77CC6F70" w14:textId="77777777" w:rsidR="008A25F3" w:rsidRDefault="008A25F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C18E4" w14:textId="77777777" w:rsidR="008A25F3" w:rsidRDefault="008A25F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EB3D0C0" w14:textId="77777777" w:rsidR="008A25F3" w:rsidRDefault="008A25F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C1B35" w14:textId="77777777" w:rsidR="008A25F3" w:rsidRDefault="008A25F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8CA8B4" w14:textId="77777777" w:rsidR="008A25F3" w:rsidRDefault="008A25F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230E32D" w14:textId="77777777" w:rsidR="008A25F3" w:rsidRDefault="008A25F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7EA65" w14:textId="77777777" w:rsidR="008A25F3" w:rsidRPr="00790AD0" w:rsidRDefault="008A25F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38159D" w14:textId="77777777" w:rsidR="008A25F3" w:rsidRPr="00790AD0" w:rsidRDefault="008A25F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A1D152" w14:textId="77777777" w:rsidR="008A25F3" w:rsidRPr="00790AD0" w:rsidRDefault="008A25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E813D9" w14:textId="77777777" w:rsidR="008A25F3" w:rsidRDefault="008A25F3" w:rsidP="00B33804">
            <w:pPr>
              <w:spacing w:after="0"/>
              <w:jc w:val="center"/>
              <w:rPr>
                <w:sz w:val="16"/>
                <w:szCs w:val="16"/>
              </w:rPr>
            </w:pPr>
          </w:p>
        </w:tc>
      </w:tr>
      <w:tr w:rsidR="008A25F3" w14:paraId="70640B89" w14:textId="77777777" w:rsidTr="00B33804">
        <w:tc>
          <w:tcPr>
            <w:tcW w:w="0" w:type="auto"/>
            <w:tcBorders>
              <w:top w:val="single" w:sz="2" w:space="0" w:color="auto"/>
              <w:left w:val="single" w:sz="2" w:space="0" w:color="auto"/>
              <w:bottom w:val="single" w:sz="2" w:space="0" w:color="auto"/>
              <w:right w:val="single" w:sz="2" w:space="0" w:color="auto"/>
            </w:tcBorders>
          </w:tcPr>
          <w:p w14:paraId="084341A9" w14:textId="77777777" w:rsidR="008A25F3" w:rsidRDefault="008A25F3"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73AAF69" w14:textId="77777777" w:rsidR="008A25F3" w:rsidRPr="00F468DF" w:rsidRDefault="008A25F3"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1681FC5" w14:textId="77777777" w:rsidR="008A25F3" w:rsidRPr="00F468DF" w:rsidRDefault="008A25F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2978D20" w14:textId="77777777" w:rsidR="008A25F3" w:rsidRPr="00F468DF" w:rsidRDefault="008A25F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B0DE62F" w14:textId="77777777" w:rsidR="008A25F3" w:rsidRPr="00F468DF" w:rsidRDefault="008A25F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45F94" w14:textId="77777777" w:rsidR="008A25F3" w:rsidRPr="00F468DF" w:rsidRDefault="008A25F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13AE0B" w14:textId="77777777" w:rsidR="008A25F3" w:rsidRPr="00F468DF" w:rsidRDefault="008A25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08D0CE" w14:textId="77777777" w:rsidR="008A25F3" w:rsidRPr="00F468DF" w:rsidRDefault="008A25F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3F75EF" w14:textId="77777777" w:rsidR="008A25F3" w:rsidRPr="00F468DF" w:rsidRDefault="008A25F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9C187C" w14:textId="77777777" w:rsidR="008A25F3" w:rsidRDefault="008A25F3" w:rsidP="00B33804">
            <w:pPr>
              <w:spacing w:after="0"/>
              <w:rPr>
                <w:sz w:val="16"/>
                <w:szCs w:val="16"/>
              </w:rPr>
            </w:pPr>
          </w:p>
        </w:tc>
      </w:tr>
    </w:tbl>
    <w:p w14:paraId="491B7357" w14:textId="77777777" w:rsidR="008A25F3" w:rsidRDefault="008A25F3" w:rsidP="008A25F3">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8A25F3" w:rsidRPr="001D29C8" w14:paraId="272D2368" w14:textId="77777777" w:rsidTr="00B33804">
        <w:tc>
          <w:tcPr>
            <w:tcW w:w="1129" w:type="dxa"/>
            <w:shd w:val="clear" w:color="auto" w:fill="404040" w:themeFill="text1" w:themeFillTint="BF"/>
          </w:tcPr>
          <w:p w14:paraId="3D24B216" w14:textId="77777777" w:rsidR="008A25F3" w:rsidRPr="001D29C8" w:rsidRDefault="008A25F3"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43D0DBE5" w14:textId="77777777" w:rsidR="008A25F3" w:rsidRPr="001D29C8" w:rsidRDefault="008A25F3" w:rsidP="00B33804">
            <w:pPr>
              <w:jc w:val="center"/>
              <w:rPr>
                <w:color w:val="FFFFFF" w:themeColor="background1"/>
              </w:rPr>
            </w:pPr>
          </w:p>
        </w:tc>
        <w:tc>
          <w:tcPr>
            <w:tcW w:w="2552" w:type="dxa"/>
            <w:shd w:val="clear" w:color="auto" w:fill="404040" w:themeFill="text1" w:themeFillTint="BF"/>
          </w:tcPr>
          <w:p w14:paraId="3E90BB3B" w14:textId="77777777" w:rsidR="008A25F3" w:rsidRPr="001D29C8" w:rsidRDefault="008A25F3"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516B9482" w14:textId="77777777" w:rsidR="008A25F3" w:rsidRPr="001D29C8" w:rsidRDefault="008A25F3" w:rsidP="00B33804">
            <w:pPr>
              <w:jc w:val="center"/>
              <w:rPr>
                <w:color w:val="FFFFFF" w:themeColor="background1"/>
              </w:rPr>
            </w:pPr>
            <w:r w:rsidRPr="001D29C8">
              <w:rPr>
                <w:color w:val="FFFFFF" w:themeColor="background1"/>
              </w:rPr>
              <w:t>Clocks</w:t>
            </w:r>
          </w:p>
        </w:tc>
      </w:tr>
      <w:tr w:rsidR="008A25F3" w:rsidRPr="005341BB" w14:paraId="509A4445" w14:textId="77777777" w:rsidTr="00B33804">
        <w:tc>
          <w:tcPr>
            <w:tcW w:w="1129" w:type="dxa"/>
          </w:tcPr>
          <w:p w14:paraId="7FF44B61" w14:textId="77777777" w:rsidR="008A25F3" w:rsidRDefault="008A25F3" w:rsidP="00B33804">
            <w:pPr>
              <w:jc w:val="center"/>
            </w:pPr>
            <w:r>
              <w:t>48</w:t>
            </w:r>
          </w:p>
        </w:tc>
        <w:tc>
          <w:tcPr>
            <w:tcW w:w="669" w:type="dxa"/>
          </w:tcPr>
          <w:p w14:paraId="59FCCD16" w14:textId="77777777" w:rsidR="008A25F3" w:rsidRDefault="008A25F3" w:rsidP="00B33804">
            <w:pPr>
              <w:jc w:val="center"/>
            </w:pPr>
            <w:r>
              <w:t>H</w:t>
            </w:r>
          </w:p>
        </w:tc>
        <w:tc>
          <w:tcPr>
            <w:tcW w:w="2552" w:type="dxa"/>
          </w:tcPr>
          <w:p w14:paraId="5254A0C7" w14:textId="77777777" w:rsidR="008A25F3" w:rsidRDefault="008A25F3" w:rsidP="00B33804">
            <w:r>
              <w:t>Half precision parallel</w:t>
            </w:r>
          </w:p>
        </w:tc>
        <w:tc>
          <w:tcPr>
            <w:tcW w:w="1275" w:type="dxa"/>
          </w:tcPr>
          <w:p w14:paraId="13A8DFB1" w14:textId="77777777" w:rsidR="008A25F3" w:rsidRDefault="008A25F3" w:rsidP="00B33804">
            <w:pPr>
              <w:jc w:val="center"/>
            </w:pPr>
            <w:r>
              <w:t>5</w:t>
            </w:r>
          </w:p>
        </w:tc>
      </w:tr>
      <w:tr w:rsidR="008A25F3" w:rsidRPr="005341BB" w14:paraId="5EFC7FE1" w14:textId="77777777" w:rsidTr="00B33804">
        <w:tc>
          <w:tcPr>
            <w:tcW w:w="1129" w:type="dxa"/>
          </w:tcPr>
          <w:p w14:paraId="4939E308" w14:textId="77777777" w:rsidR="008A25F3" w:rsidRDefault="008A25F3" w:rsidP="00B33804">
            <w:pPr>
              <w:jc w:val="center"/>
            </w:pPr>
            <w:r>
              <w:t>49</w:t>
            </w:r>
          </w:p>
        </w:tc>
        <w:tc>
          <w:tcPr>
            <w:tcW w:w="669" w:type="dxa"/>
          </w:tcPr>
          <w:p w14:paraId="4CC78D30" w14:textId="77777777" w:rsidR="008A25F3" w:rsidRDefault="008A25F3" w:rsidP="00B33804">
            <w:pPr>
              <w:jc w:val="center"/>
            </w:pPr>
            <w:r>
              <w:t>S</w:t>
            </w:r>
          </w:p>
        </w:tc>
        <w:tc>
          <w:tcPr>
            <w:tcW w:w="2552" w:type="dxa"/>
          </w:tcPr>
          <w:p w14:paraId="1E8037C4" w14:textId="77777777" w:rsidR="008A25F3" w:rsidRDefault="008A25F3" w:rsidP="00B33804">
            <w:r>
              <w:t>Single precision parallel</w:t>
            </w:r>
          </w:p>
        </w:tc>
        <w:tc>
          <w:tcPr>
            <w:tcW w:w="1275" w:type="dxa"/>
          </w:tcPr>
          <w:p w14:paraId="37E81F10" w14:textId="77777777" w:rsidR="008A25F3" w:rsidRDefault="008A25F3" w:rsidP="00B33804">
            <w:pPr>
              <w:jc w:val="center"/>
            </w:pPr>
            <w:r>
              <w:t>5</w:t>
            </w:r>
          </w:p>
        </w:tc>
      </w:tr>
      <w:tr w:rsidR="008A25F3" w:rsidRPr="005341BB" w14:paraId="7ACDE212" w14:textId="77777777" w:rsidTr="00B33804">
        <w:tc>
          <w:tcPr>
            <w:tcW w:w="1129" w:type="dxa"/>
          </w:tcPr>
          <w:p w14:paraId="17C2B721" w14:textId="77777777" w:rsidR="008A25F3" w:rsidRDefault="008A25F3" w:rsidP="00B33804">
            <w:pPr>
              <w:jc w:val="center"/>
            </w:pPr>
            <w:r>
              <w:t>50</w:t>
            </w:r>
          </w:p>
        </w:tc>
        <w:tc>
          <w:tcPr>
            <w:tcW w:w="669" w:type="dxa"/>
          </w:tcPr>
          <w:p w14:paraId="23F81F0B" w14:textId="77777777" w:rsidR="008A25F3" w:rsidRDefault="008A25F3" w:rsidP="00B33804">
            <w:pPr>
              <w:jc w:val="center"/>
            </w:pPr>
            <w:r>
              <w:t>D</w:t>
            </w:r>
          </w:p>
        </w:tc>
        <w:tc>
          <w:tcPr>
            <w:tcW w:w="2552" w:type="dxa"/>
          </w:tcPr>
          <w:p w14:paraId="00CBA95D" w14:textId="77777777" w:rsidR="008A25F3" w:rsidRDefault="008A25F3" w:rsidP="00B33804">
            <w:r>
              <w:t>Double precision parallel</w:t>
            </w:r>
          </w:p>
        </w:tc>
        <w:tc>
          <w:tcPr>
            <w:tcW w:w="1275" w:type="dxa"/>
          </w:tcPr>
          <w:p w14:paraId="202D0963" w14:textId="77777777" w:rsidR="008A25F3" w:rsidRDefault="008A25F3" w:rsidP="00B33804">
            <w:pPr>
              <w:jc w:val="center"/>
            </w:pPr>
            <w:r>
              <w:t>5</w:t>
            </w:r>
          </w:p>
        </w:tc>
      </w:tr>
    </w:tbl>
    <w:p w14:paraId="4766C057" w14:textId="77777777" w:rsidR="008A25F3" w:rsidRDefault="008A25F3" w:rsidP="008A25F3">
      <w:pPr>
        <w:rPr>
          <w:b/>
          <w:bCs/>
        </w:rPr>
      </w:pPr>
    </w:p>
    <w:p w14:paraId="4BEDAC23" w14:textId="77777777" w:rsidR="008A25F3" w:rsidRPr="002766C5" w:rsidRDefault="008A25F3" w:rsidP="008A25F3">
      <w:pPr>
        <w:rPr>
          <w:b/>
          <w:bCs/>
        </w:rPr>
      </w:pPr>
      <w:r w:rsidRPr="002766C5">
        <w:rPr>
          <w:b/>
          <w:bCs/>
        </w:rPr>
        <w:t>Operation:</w:t>
      </w:r>
    </w:p>
    <w:p w14:paraId="77F18F15" w14:textId="77777777" w:rsidR="008A25F3" w:rsidRDefault="008A25F3" w:rsidP="008A25F3">
      <w:pPr>
        <w:ind w:left="720"/>
      </w:pPr>
      <w:r>
        <w:t xml:space="preserve">Rd = Rs1 * Rs2 </w:t>
      </w:r>
      <w:r>
        <w:rPr>
          <w:rFonts w:cstheme="minorHAnsi"/>
        </w:rPr>
        <w:t>+</w:t>
      </w:r>
      <w:r>
        <w:t xml:space="preserve"> Rs3</w:t>
      </w:r>
    </w:p>
    <w:p w14:paraId="090B06B4" w14:textId="77777777" w:rsidR="008A25F3" w:rsidRPr="002C6BF0" w:rsidRDefault="008A25F3" w:rsidP="008A25F3">
      <w:r w:rsidRPr="002766C5">
        <w:rPr>
          <w:b/>
          <w:bCs/>
        </w:rPr>
        <w:t>Execution Units:</w:t>
      </w:r>
      <w:r>
        <w:t xml:space="preserve"> </w:t>
      </w:r>
      <w:r w:rsidRPr="002C6BF0">
        <w:t>All</w:t>
      </w:r>
      <w:r>
        <w:t xml:space="preserve"> FPUs</w:t>
      </w:r>
    </w:p>
    <w:p w14:paraId="070CD46D" w14:textId="77777777" w:rsidR="008A25F3" w:rsidRDefault="008A25F3" w:rsidP="008A25F3">
      <w:r w:rsidRPr="009F7E96">
        <w:rPr>
          <w:b/>
        </w:rPr>
        <w:t>Exceptions:</w:t>
      </w:r>
      <w:r>
        <w:t xml:space="preserve"> none</w:t>
      </w:r>
    </w:p>
    <w:p w14:paraId="123E1372" w14:textId="77777777" w:rsidR="008A25F3" w:rsidRPr="009F5200" w:rsidRDefault="008A25F3" w:rsidP="008A25F3">
      <w:pPr>
        <w:rPr>
          <w:b/>
          <w:bCs/>
        </w:rPr>
      </w:pPr>
      <w:r w:rsidRPr="009F5200">
        <w:rPr>
          <w:b/>
          <w:bCs/>
        </w:rPr>
        <w:t>Notes:</w:t>
      </w:r>
    </w:p>
    <w:p w14:paraId="25BFE7B0" w14:textId="77777777" w:rsidR="000719ED" w:rsidRDefault="000719ED">
      <w:pPr>
        <w:rPr>
          <w:b/>
          <w:caps/>
          <w:color w:val="5D220D" w:themeColor="accent1" w:themeShade="7F"/>
          <w:spacing w:val="15"/>
          <w:sz w:val="40"/>
        </w:rPr>
      </w:pPr>
      <w:r>
        <w:br w:type="page"/>
      </w:r>
    </w:p>
    <w:p w14:paraId="714A9D1D" w14:textId="2C3D003E" w:rsidR="000719ED" w:rsidRPr="000719ED" w:rsidRDefault="000719ED" w:rsidP="000719ED">
      <w:pPr>
        <w:pStyle w:val="Heading3"/>
        <w:rPr>
          <w:sz w:val="28"/>
          <w:szCs w:val="14"/>
        </w:rPr>
      </w:pPr>
      <w:bookmarkStart w:id="1029" w:name="_PFMS_–_Parallel"/>
      <w:bookmarkStart w:id="1030" w:name="_Toc243305626"/>
      <w:bookmarkEnd w:id="1029"/>
      <w:r w:rsidRPr="000719ED">
        <w:rPr>
          <w:sz w:val="28"/>
          <w:szCs w:val="14"/>
        </w:rPr>
        <w:lastRenderedPageBreak/>
        <w:t>PFMS – Parallel Float Multiply and Subtract</w:t>
      </w:r>
      <w:bookmarkEnd w:id="1030"/>
    </w:p>
    <w:p w14:paraId="567A50F4" w14:textId="77777777" w:rsidR="000719ED" w:rsidRPr="002766C5" w:rsidRDefault="000719ED" w:rsidP="000719ED">
      <w:pPr>
        <w:rPr>
          <w:b/>
          <w:bCs/>
        </w:rPr>
      </w:pPr>
      <w:r w:rsidRPr="002766C5">
        <w:rPr>
          <w:b/>
          <w:bCs/>
        </w:rPr>
        <w:t>Description:</w:t>
      </w:r>
    </w:p>
    <w:p w14:paraId="2D807E61" w14:textId="6350FDD0" w:rsidR="000719ED" w:rsidRDefault="000719ED" w:rsidP="000719ED">
      <w:pPr>
        <w:ind w:left="720"/>
      </w:pPr>
      <w:r>
        <w:t xml:space="preserve">Multiply </w:t>
      </w:r>
      <w:r w:rsidR="000B056A">
        <w:t xml:space="preserve">elements of </w:t>
      </w:r>
      <w:r>
        <w:t xml:space="preserve">two source operands, subtract a third operand and place the result in the destination register. All register values are treated as floating-point values. </w:t>
      </w:r>
    </w:p>
    <w:p w14:paraId="357D0BA2" w14:textId="77777777" w:rsidR="000719ED" w:rsidRDefault="000719ED" w:rsidP="000719ED">
      <w:r w:rsidRPr="002766C5">
        <w:rPr>
          <w:b/>
          <w:bCs/>
        </w:rPr>
        <w:t>Instruction Format:</w:t>
      </w:r>
      <w:r>
        <w:t xml:space="preserve"> F3</w:t>
      </w:r>
    </w:p>
    <w:p w14:paraId="193408C4" w14:textId="77777777" w:rsidR="000719ED" w:rsidRDefault="000719ED" w:rsidP="000719ED">
      <w:pPr>
        <w:rPr>
          <w:b/>
          <w:bCs/>
        </w:rPr>
      </w:pPr>
      <w:r>
        <w:rPr>
          <w:b/>
          <w:bCs/>
        </w:rPr>
        <w:t>FMS</w:t>
      </w:r>
      <w:r w:rsidRPr="006341F7">
        <w:rPr>
          <w:b/>
          <w:bCs/>
        </w:rPr>
        <w:t xml:space="preserve"> </w:t>
      </w:r>
      <w:r>
        <w:rPr>
          <w:b/>
          <w:bCs/>
        </w:rPr>
        <w:t>Rd</w:t>
      </w:r>
      <w:r w:rsidRPr="006341F7">
        <w:rPr>
          <w:b/>
          <w:bCs/>
        </w:rPr>
        <w:t xml:space="preserve">, </w:t>
      </w:r>
      <w:r>
        <w:rPr>
          <w:b/>
          <w:bCs/>
        </w:rPr>
        <w:t>Rs1</w:t>
      </w:r>
      <w:r w:rsidRPr="006341F7">
        <w:rPr>
          <w:b/>
          <w:bCs/>
        </w:rPr>
        <w:t xml:space="preserve">, </w:t>
      </w:r>
      <w:r>
        <w:rPr>
          <w:b/>
          <w:bCs/>
        </w:rPr>
        <w:t>Rs2</w:t>
      </w:r>
      <w:r w:rsidRPr="006341F7">
        <w:rPr>
          <w:b/>
          <w:bCs/>
        </w:rPr>
        <w:t xml:space="preserve">, </w:t>
      </w:r>
      <w:r>
        <w:rPr>
          <w:b/>
          <w:bCs/>
        </w:rPr>
        <w:t>Rs3</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0719ED" w:rsidRPr="00790AD0" w14:paraId="692194D0" w14:textId="77777777" w:rsidTr="00B33804">
        <w:tc>
          <w:tcPr>
            <w:tcW w:w="0" w:type="auto"/>
            <w:tcBorders>
              <w:bottom w:val="single" w:sz="2" w:space="0" w:color="auto"/>
            </w:tcBorders>
          </w:tcPr>
          <w:p w14:paraId="7C41028B" w14:textId="77777777" w:rsidR="000719ED" w:rsidRDefault="000719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B894D" w14:textId="77777777" w:rsidR="000719ED" w:rsidRDefault="000719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69F4417" w14:textId="77777777" w:rsidR="000719ED" w:rsidRDefault="000719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03D629" w14:textId="77777777" w:rsidR="000719ED" w:rsidRDefault="000719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93BB863" w14:textId="77777777" w:rsidR="000719ED" w:rsidRDefault="000719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1D9178" w14:textId="77777777" w:rsidR="000719ED" w:rsidRDefault="000719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628AD4" w14:textId="77777777" w:rsidR="000719ED" w:rsidRPr="00790AD0" w:rsidRDefault="000719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749F83" w14:textId="77777777" w:rsidR="000719ED" w:rsidRPr="00790AD0" w:rsidRDefault="000719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183CC9" w14:textId="77777777" w:rsidR="000719ED" w:rsidRPr="00790AD0" w:rsidRDefault="000719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4E0A4DC" w14:textId="77777777" w:rsidR="000719ED" w:rsidRDefault="000719ED" w:rsidP="00B33804">
            <w:pPr>
              <w:spacing w:after="0"/>
              <w:jc w:val="center"/>
              <w:rPr>
                <w:sz w:val="16"/>
                <w:szCs w:val="16"/>
              </w:rPr>
            </w:pPr>
          </w:p>
        </w:tc>
      </w:tr>
      <w:tr w:rsidR="000719ED" w14:paraId="03441E16" w14:textId="77777777" w:rsidTr="00B33804">
        <w:tc>
          <w:tcPr>
            <w:tcW w:w="0" w:type="auto"/>
            <w:tcBorders>
              <w:top w:val="single" w:sz="2" w:space="0" w:color="auto"/>
              <w:left w:val="single" w:sz="2" w:space="0" w:color="auto"/>
              <w:bottom w:val="single" w:sz="2" w:space="0" w:color="auto"/>
              <w:right w:val="single" w:sz="2" w:space="0" w:color="auto"/>
            </w:tcBorders>
          </w:tcPr>
          <w:p w14:paraId="4856EA5F" w14:textId="77777777" w:rsidR="000719ED" w:rsidRDefault="000719ED"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496A0D30" w14:textId="77777777" w:rsidR="000719ED" w:rsidRPr="00F468DF" w:rsidRDefault="000719ED"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488B9A4" w14:textId="77777777" w:rsidR="000719ED" w:rsidRPr="00F468DF" w:rsidRDefault="000719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467BD5" w14:textId="77777777" w:rsidR="000719ED" w:rsidRPr="00F468DF" w:rsidRDefault="000719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095726" w14:textId="77777777" w:rsidR="000719ED" w:rsidRPr="00F468DF" w:rsidRDefault="000719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610C33" w14:textId="77777777" w:rsidR="000719ED" w:rsidRPr="00F468DF" w:rsidRDefault="000719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1DA745" w14:textId="77777777" w:rsidR="000719ED" w:rsidRPr="00F468DF" w:rsidRDefault="000719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A6B205" w14:textId="77777777" w:rsidR="000719ED" w:rsidRPr="00F468DF" w:rsidRDefault="000719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84D41" w14:textId="77777777" w:rsidR="000719ED" w:rsidRPr="00F468DF" w:rsidRDefault="000719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D885C27" w14:textId="77777777" w:rsidR="000719ED" w:rsidRDefault="000719ED" w:rsidP="00B33804">
            <w:pPr>
              <w:spacing w:after="0"/>
              <w:rPr>
                <w:sz w:val="16"/>
                <w:szCs w:val="16"/>
              </w:rPr>
            </w:pPr>
          </w:p>
        </w:tc>
      </w:tr>
    </w:tbl>
    <w:p w14:paraId="6742E444" w14:textId="77777777" w:rsidR="000719ED" w:rsidRDefault="000719ED" w:rsidP="000719ED">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0B056A" w:rsidRPr="001D29C8" w14:paraId="3E5EC2B9" w14:textId="77777777" w:rsidTr="00B33804">
        <w:tc>
          <w:tcPr>
            <w:tcW w:w="1129" w:type="dxa"/>
            <w:shd w:val="clear" w:color="auto" w:fill="404040" w:themeFill="text1" w:themeFillTint="BF"/>
          </w:tcPr>
          <w:p w14:paraId="69345A76" w14:textId="77777777" w:rsidR="000B056A" w:rsidRPr="001D29C8" w:rsidRDefault="000B056A"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187F4FFD" w14:textId="77777777" w:rsidR="000B056A" w:rsidRPr="001D29C8" w:rsidRDefault="000B056A" w:rsidP="00B33804">
            <w:pPr>
              <w:jc w:val="center"/>
              <w:rPr>
                <w:color w:val="FFFFFF" w:themeColor="background1"/>
              </w:rPr>
            </w:pPr>
          </w:p>
        </w:tc>
        <w:tc>
          <w:tcPr>
            <w:tcW w:w="2552" w:type="dxa"/>
            <w:shd w:val="clear" w:color="auto" w:fill="404040" w:themeFill="text1" w:themeFillTint="BF"/>
          </w:tcPr>
          <w:p w14:paraId="672C5EB2" w14:textId="77777777" w:rsidR="000B056A" w:rsidRPr="001D29C8" w:rsidRDefault="000B056A"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2C39BEF0" w14:textId="77777777" w:rsidR="000B056A" w:rsidRPr="001D29C8" w:rsidRDefault="000B056A" w:rsidP="00B33804">
            <w:pPr>
              <w:jc w:val="center"/>
              <w:rPr>
                <w:color w:val="FFFFFF" w:themeColor="background1"/>
              </w:rPr>
            </w:pPr>
            <w:r w:rsidRPr="001D29C8">
              <w:rPr>
                <w:color w:val="FFFFFF" w:themeColor="background1"/>
              </w:rPr>
              <w:t>Clocks</w:t>
            </w:r>
          </w:p>
        </w:tc>
      </w:tr>
      <w:tr w:rsidR="000B056A" w:rsidRPr="005341BB" w14:paraId="0A9356D8" w14:textId="77777777" w:rsidTr="00B33804">
        <w:tc>
          <w:tcPr>
            <w:tcW w:w="1129" w:type="dxa"/>
          </w:tcPr>
          <w:p w14:paraId="5460FC43" w14:textId="77777777" w:rsidR="000B056A" w:rsidRDefault="000B056A" w:rsidP="00B33804">
            <w:pPr>
              <w:jc w:val="center"/>
            </w:pPr>
            <w:r>
              <w:t>48</w:t>
            </w:r>
          </w:p>
        </w:tc>
        <w:tc>
          <w:tcPr>
            <w:tcW w:w="669" w:type="dxa"/>
          </w:tcPr>
          <w:p w14:paraId="27BA7401" w14:textId="77777777" w:rsidR="000B056A" w:rsidRDefault="000B056A" w:rsidP="00B33804">
            <w:pPr>
              <w:jc w:val="center"/>
            </w:pPr>
            <w:r>
              <w:t>H</w:t>
            </w:r>
          </w:p>
        </w:tc>
        <w:tc>
          <w:tcPr>
            <w:tcW w:w="2552" w:type="dxa"/>
          </w:tcPr>
          <w:p w14:paraId="3700FFCA" w14:textId="77777777" w:rsidR="000B056A" w:rsidRDefault="000B056A" w:rsidP="00B33804">
            <w:r>
              <w:t>Half precision parallel</w:t>
            </w:r>
          </w:p>
        </w:tc>
        <w:tc>
          <w:tcPr>
            <w:tcW w:w="1275" w:type="dxa"/>
          </w:tcPr>
          <w:p w14:paraId="3C61AF6A" w14:textId="77777777" w:rsidR="000B056A" w:rsidRDefault="000B056A" w:rsidP="00B33804">
            <w:pPr>
              <w:jc w:val="center"/>
            </w:pPr>
            <w:r>
              <w:t>5</w:t>
            </w:r>
          </w:p>
        </w:tc>
      </w:tr>
      <w:tr w:rsidR="000B056A" w:rsidRPr="005341BB" w14:paraId="2571E91F" w14:textId="77777777" w:rsidTr="00B33804">
        <w:tc>
          <w:tcPr>
            <w:tcW w:w="1129" w:type="dxa"/>
          </w:tcPr>
          <w:p w14:paraId="51774E12" w14:textId="77777777" w:rsidR="000B056A" w:rsidRDefault="000B056A" w:rsidP="00B33804">
            <w:pPr>
              <w:jc w:val="center"/>
            </w:pPr>
            <w:r>
              <w:t>49</w:t>
            </w:r>
          </w:p>
        </w:tc>
        <w:tc>
          <w:tcPr>
            <w:tcW w:w="669" w:type="dxa"/>
          </w:tcPr>
          <w:p w14:paraId="68FAEBD1" w14:textId="77777777" w:rsidR="000B056A" w:rsidRDefault="000B056A" w:rsidP="00B33804">
            <w:pPr>
              <w:jc w:val="center"/>
            </w:pPr>
            <w:r>
              <w:t>S</w:t>
            </w:r>
          </w:p>
        </w:tc>
        <w:tc>
          <w:tcPr>
            <w:tcW w:w="2552" w:type="dxa"/>
          </w:tcPr>
          <w:p w14:paraId="7D35A49D" w14:textId="77777777" w:rsidR="000B056A" w:rsidRDefault="000B056A" w:rsidP="00B33804">
            <w:r>
              <w:t>Single precision parallel</w:t>
            </w:r>
          </w:p>
        </w:tc>
        <w:tc>
          <w:tcPr>
            <w:tcW w:w="1275" w:type="dxa"/>
          </w:tcPr>
          <w:p w14:paraId="0DF90643" w14:textId="77777777" w:rsidR="000B056A" w:rsidRDefault="000B056A" w:rsidP="00B33804">
            <w:pPr>
              <w:jc w:val="center"/>
            </w:pPr>
            <w:r>
              <w:t>5</w:t>
            </w:r>
          </w:p>
        </w:tc>
      </w:tr>
      <w:tr w:rsidR="000B056A" w:rsidRPr="005341BB" w14:paraId="5BAD58DC" w14:textId="77777777" w:rsidTr="00B33804">
        <w:tc>
          <w:tcPr>
            <w:tcW w:w="1129" w:type="dxa"/>
          </w:tcPr>
          <w:p w14:paraId="1E090741" w14:textId="77777777" w:rsidR="000B056A" w:rsidRDefault="000B056A" w:rsidP="00B33804">
            <w:pPr>
              <w:jc w:val="center"/>
            </w:pPr>
            <w:r>
              <w:t>50</w:t>
            </w:r>
          </w:p>
        </w:tc>
        <w:tc>
          <w:tcPr>
            <w:tcW w:w="669" w:type="dxa"/>
          </w:tcPr>
          <w:p w14:paraId="5B681CE8" w14:textId="77777777" w:rsidR="000B056A" w:rsidRDefault="000B056A" w:rsidP="00B33804">
            <w:pPr>
              <w:jc w:val="center"/>
            </w:pPr>
            <w:r>
              <w:t>D</w:t>
            </w:r>
          </w:p>
        </w:tc>
        <w:tc>
          <w:tcPr>
            <w:tcW w:w="2552" w:type="dxa"/>
          </w:tcPr>
          <w:p w14:paraId="4429D762" w14:textId="77777777" w:rsidR="000B056A" w:rsidRDefault="000B056A" w:rsidP="00B33804">
            <w:r>
              <w:t>Double precision parallel</w:t>
            </w:r>
          </w:p>
        </w:tc>
        <w:tc>
          <w:tcPr>
            <w:tcW w:w="1275" w:type="dxa"/>
          </w:tcPr>
          <w:p w14:paraId="1438A20C" w14:textId="77777777" w:rsidR="000B056A" w:rsidRDefault="000B056A" w:rsidP="00B33804">
            <w:pPr>
              <w:jc w:val="center"/>
            </w:pPr>
            <w:r>
              <w:t>5</w:t>
            </w:r>
          </w:p>
        </w:tc>
      </w:tr>
    </w:tbl>
    <w:p w14:paraId="40A5567F" w14:textId="77777777" w:rsidR="000719ED" w:rsidRDefault="000719ED" w:rsidP="000719ED">
      <w:pPr>
        <w:rPr>
          <w:b/>
          <w:bCs/>
        </w:rPr>
      </w:pPr>
    </w:p>
    <w:p w14:paraId="21F41078" w14:textId="77777777" w:rsidR="000719ED" w:rsidRPr="002766C5" w:rsidRDefault="000719ED" w:rsidP="000719ED">
      <w:pPr>
        <w:rPr>
          <w:b/>
          <w:bCs/>
        </w:rPr>
      </w:pPr>
      <w:r w:rsidRPr="002766C5">
        <w:rPr>
          <w:b/>
          <w:bCs/>
        </w:rPr>
        <w:t>Operation:</w:t>
      </w:r>
    </w:p>
    <w:p w14:paraId="2B288644" w14:textId="77777777" w:rsidR="000719ED" w:rsidRDefault="000719ED" w:rsidP="000719ED">
      <w:pPr>
        <w:ind w:left="720"/>
      </w:pPr>
      <w:r>
        <w:t>Rd = Rs1 * Rs2 - Rs3</w:t>
      </w:r>
    </w:p>
    <w:p w14:paraId="4CB39ACC" w14:textId="77777777" w:rsidR="000719ED" w:rsidRPr="002C6BF0" w:rsidRDefault="000719ED" w:rsidP="000719ED">
      <w:r w:rsidRPr="002766C5">
        <w:rPr>
          <w:b/>
          <w:bCs/>
        </w:rPr>
        <w:t>Execution Units:</w:t>
      </w:r>
      <w:r>
        <w:t xml:space="preserve"> </w:t>
      </w:r>
      <w:r w:rsidRPr="002C6BF0">
        <w:t>All</w:t>
      </w:r>
      <w:r>
        <w:t xml:space="preserve"> FPUs</w:t>
      </w:r>
    </w:p>
    <w:p w14:paraId="21465183" w14:textId="77777777" w:rsidR="000719ED" w:rsidRDefault="000719ED" w:rsidP="000719ED">
      <w:r w:rsidRPr="009F7E96">
        <w:rPr>
          <w:b/>
        </w:rPr>
        <w:t>Exceptions:</w:t>
      </w:r>
      <w:r>
        <w:t xml:space="preserve"> none</w:t>
      </w:r>
    </w:p>
    <w:p w14:paraId="21B1DA6B" w14:textId="77777777" w:rsidR="000719ED" w:rsidRPr="009F5200" w:rsidRDefault="000719ED" w:rsidP="000719ED">
      <w:pPr>
        <w:rPr>
          <w:b/>
          <w:bCs/>
        </w:rPr>
      </w:pPr>
      <w:r w:rsidRPr="009F5200">
        <w:rPr>
          <w:b/>
          <w:bCs/>
        </w:rPr>
        <w:t>Notes:</w:t>
      </w:r>
    </w:p>
    <w:p w14:paraId="20BDC5E0" w14:textId="77777777" w:rsidR="005D69AB" w:rsidRDefault="005D69AB">
      <w:pPr>
        <w:rPr>
          <w:b/>
          <w:caps/>
          <w:color w:val="5D220D" w:themeColor="accent1" w:themeShade="7F"/>
          <w:spacing w:val="15"/>
          <w:sz w:val="40"/>
        </w:rPr>
      </w:pPr>
      <w:r>
        <w:br w:type="page"/>
      </w:r>
    </w:p>
    <w:p w14:paraId="5EF4D14A" w14:textId="2BD608C3" w:rsidR="005D69AB" w:rsidRPr="005D69AB" w:rsidRDefault="005D69AB" w:rsidP="005D69AB">
      <w:pPr>
        <w:pStyle w:val="Heading3"/>
        <w:rPr>
          <w:sz w:val="36"/>
          <w:szCs w:val="18"/>
        </w:rPr>
      </w:pPr>
      <w:bookmarkStart w:id="1031" w:name="_Toc243305627"/>
      <w:r w:rsidRPr="005D69AB">
        <w:rPr>
          <w:sz w:val="36"/>
          <w:szCs w:val="18"/>
        </w:rPr>
        <w:lastRenderedPageBreak/>
        <w:t>PFMUL – Parallel Float Multiplication</w:t>
      </w:r>
      <w:bookmarkEnd w:id="1031"/>
    </w:p>
    <w:p w14:paraId="710DF2A0" w14:textId="4D1AEFF7" w:rsidR="005D69AB" w:rsidRDefault="005D69AB" w:rsidP="005D69AB">
      <w:r>
        <w:t>PFMUL Rd, Rs1, Rs2</w:t>
      </w:r>
    </w:p>
    <w:p w14:paraId="3F21CFCC" w14:textId="77777777" w:rsidR="005D69AB" w:rsidRPr="002766C5" w:rsidRDefault="005D69AB" w:rsidP="005D69AB">
      <w:pPr>
        <w:rPr>
          <w:b/>
          <w:bCs/>
        </w:rPr>
      </w:pPr>
      <w:r w:rsidRPr="002766C5">
        <w:rPr>
          <w:b/>
          <w:bCs/>
        </w:rPr>
        <w:t>Description:</w:t>
      </w:r>
    </w:p>
    <w:p w14:paraId="0F2D9FB3" w14:textId="534F6C5E" w:rsidR="005D69AB" w:rsidRDefault="005D69AB" w:rsidP="005D69AB">
      <w:pPr>
        <w:ind w:left="720"/>
      </w:pPr>
      <w:r>
        <w:t xml:space="preserve">Multiply two source operands and place the product in the destination register. All registers values are treated as floating-point values.  This is an alternate mnemonic for </w:t>
      </w:r>
      <w:hyperlink w:anchor="_PFMA_–Parallel_Float" w:history="1">
        <w:r w:rsidR="007F50BF" w:rsidRPr="007F50BF">
          <w:rPr>
            <w:rStyle w:val="Hyperlink"/>
          </w:rPr>
          <w:t>P</w:t>
        </w:r>
        <w:r w:rsidRPr="007F50BF">
          <w:rPr>
            <w:rStyle w:val="Hyperlink"/>
          </w:rPr>
          <w:t>FMA</w:t>
        </w:r>
      </w:hyperlink>
      <w:r>
        <w:t xml:space="preserve"> where Rs3 is zero.</w:t>
      </w:r>
    </w:p>
    <w:p w14:paraId="645460A7" w14:textId="77777777" w:rsidR="005D69AB" w:rsidRDefault="005D69AB" w:rsidP="005D69AB">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5D69AB" w:rsidRPr="00790AD0" w14:paraId="64A74057" w14:textId="77777777" w:rsidTr="00B33804">
        <w:tc>
          <w:tcPr>
            <w:tcW w:w="0" w:type="auto"/>
            <w:tcBorders>
              <w:bottom w:val="single" w:sz="2" w:space="0" w:color="auto"/>
            </w:tcBorders>
          </w:tcPr>
          <w:p w14:paraId="140CE394" w14:textId="77777777" w:rsidR="005D69AB" w:rsidRDefault="005D69A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D835060" w14:textId="77777777" w:rsidR="005D69AB" w:rsidRDefault="005D69A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41AF41C6" w14:textId="77777777" w:rsidR="005D69AB" w:rsidRDefault="005D69A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B7B2D08" w14:textId="77777777" w:rsidR="005D69AB" w:rsidRDefault="005D69A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7B7F85" w14:textId="77777777" w:rsidR="005D69AB" w:rsidRDefault="005D69A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D7F5A4" w14:textId="77777777" w:rsidR="005D69AB" w:rsidRDefault="005D69A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79D1A" w14:textId="77777777" w:rsidR="005D69AB" w:rsidRPr="00790AD0" w:rsidRDefault="005D69A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52A020" w14:textId="77777777" w:rsidR="005D69AB" w:rsidRPr="00790AD0" w:rsidRDefault="005D69A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D5AF84" w14:textId="77777777" w:rsidR="005D69AB" w:rsidRPr="00790AD0" w:rsidRDefault="005D69A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4BAFDCC" w14:textId="77777777" w:rsidR="005D69AB" w:rsidRDefault="005D69AB" w:rsidP="00B33804">
            <w:pPr>
              <w:spacing w:after="0"/>
              <w:jc w:val="center"/>
              <w:rPr>
                <w:sz w:val="16"/>
                <w:szCs w:val="16"/>
              </w:rPr>
            </w:pPr>
          </w:p>
        </w:tc>
      </w:tr>
      <w:tr w:rsidR="005D69AB" w14:paraId="5355A4D1" w14:textId="77777777" w:rsidTr="00B33804">
        <w:tc>
          <w:tcPr>
            <w:tcW w:w="0" w:type="auto"/>
            <w:tcBorders>
              <w:top w:val="single" w:sz="2" w:space="0" w:color="auto"/>
              <w:left w:val="single" w:sz="2" w:space="0" w:color="auto"/>
              <w:bottom w:val="single" w:sz="2" w:space="0" w:color="auto"/>
              <w:right w:val="single" w:sz="2" w:space="0" w:color="auto"/>
            </w:tcBorders>
          </w:tcPr>
          <w:p w14:paraId="7F5C4383" w14:textId="77777777" w:rsidR="005D69AB" w:rsidRDefault="005D69AB"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1196E6BD" w14:textId="77777777" w:rsidR="005D69AB" w:rsidRPr="00F468DF" w:rsidRDefault="005D69AB"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51E94BC" w14:textId="77777777" w:rsidR="005D69AB" w:rsidRPr="00F468DF" w:rsidRDefault="005D69A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13CD35A" w14:textId="77777777" w:rsidR="005D69AB" w:rsidRPr="00F468DF" w:rsidRDefault="005D69AB"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85027A" w14:textId="77777777" w:rsidR="005D69AB" w:rsidRPr="00F468DF" w:rsidRDefault="005D69A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BCF9E9" w14:textId="77777777" w:rsidR="005D69AB" w:rsidRPr="00F468DF" w:rsidRDefault="005D69A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C0F3A" w14:textId="77777777" w:rsidR="005D69AB" w:rsidRPr="00F468DF" w:rsidRDefault="005D69A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70E4A9" w14:textId="77777777" w:rsidR="005D69AB" w:rsidRPr="00F468DF" w:rsidRDefault="005D69A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00F0E7" w14:textId="77777777" w:rsidR="005D69AB" w:rsidRPr="00F468DF" w:rsidRDefault="005D69A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A2688AA" w14:textId="77777777" w:rsidR="005D69AB" w:rsidRDefault="005D69AB" w:rsidP="00B33804">
            <w:pPr>
              <w:spacing w:after="0"/>
              <w:rPr>
                <w:sz w:val="16"/>
                <w:szCs w:val="16"/>
              </w:rPr>
            </w:pPr>
          </w:p>
        </w:tc>
      </w:tr>
    </w:tbl>
    <w:p w14:paraId="17A0D592" w14:textId="77777777" w:rsidR="005D69AB" w:rsidRDefault="005D69AB" w:rsidP="005D69AB">
      <w:pPr>
        <w:rPr>
          <w:b/>
          <w:bCs/>
        </w:rPr>
      </w:pPr>
    </w:p>
    <w:tbl>
      <w:tblPr>
        <w:tblStyle w:val="TableGrid"/>
        <w:tblW w:w="0" w:type="auto"/>
        <w:tblInd w:w="607" w:type="dxa"/>
        <w:tblLook w:val="04A0" w:firstRow="1" w:lastRow="0" w:firstColumn="1" w:lastColumn="0" w:noHBand="0" w:noVBand="1"/>
      </w:tblPr>
      <w:tblGrid>
        <w:gridCol w:w="1129"/>
        <w:gridCol w:w="669"/>
        <w:gridCol w:w="2552"/>
        <w:gridCol w:w="1275"/>
      </w:tblGrid>
      <w:tr w:rsidR="007F50BF" w:rsidRPr="001D29C8" w14:paraId="55FDCD5F" w14:textId="77777777" w:rsidTr="00B33804">
        <w:tc>
          <w:tcPr>
            <w:tcW w:w="1129" w:type="dxa"/>
            <w:shd w:val="clear" w:color="auto" w:fill="404040" w:themeFill="text1" w:themeFillTint="BF"/>
          </w:tcPr>
          <w:p w14:paraId="3BCCA979" w14:textId="77777777" w:rsidR="007F50BF" w:rsidRPr="001D29C8" w:rsidRDefault="007F50BF"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358E65E4" w14:textId="77777777" w:rsidR="007F50BF" w:rsidRPr="001D29C8" w:rsidRDefault="007F50BF" w:rsidP="00B33804">
            <w:pPr>
              <w:jc w:val="center"/>
              <w:rPr>
                <w:color w:val="FFFFFF" w:themeColor="background1"/>
              </w:rPr>
            </w:pPr>
          </w:p>
        </w:tc>
        <w:tc>
          <w:tcPr>
            <w:tcW w:w="2552" w:type="dxa"/>
            <w:shd w:val="clear" w:color="auto" w:fill="404040" w:themeFill="text1" w:themeFillTint="BF"/>
          </w:tcPr>
          <w:p w14:paraId="32E7BAFD" w14:textId="77777777" w:rsidR="007F50BF" w:rsidRPr="001D29C8" w:rsidRDefault="007F50BF"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7EFD499B" w14:textId="77777777" w:rsidR="007F50BF" w:rsidRPr="001D29C8" w:rsidRDefault="007F50BF" w:rsidP="00B33804">
            <w:pPr>
              <w:jc w:val="center"/>
              <w:rPr>
                <w:color w:val="FFFFFF" w:themeColor="background1"/>
              </w:rPr>
            </w:pPr>
            <w:r w:rsidRPr="001D29C8">
              <w:rPr>
                <w:color w:val="FFFFFF" w:themeColor="background1"/>
              </w:rPr>
              <w:t>Clocks</w:t>
            </w:r>
          </w:p>
        </w:tc>
      </w:tr>
      <w:tr w:rsidR="007F50BF" w:rsidRPr="005341BB" w14:paraId="11DACEFA" w14:textId="77777777" w:rsidTr="00B33804">
        <w:tc>
          <w:tcPr>
            <w:tcW w:w="1129" w:type="dxa"/>
          </w:tcPr>
          <w:p w14:paraId="04BC9E57" w14:textId="77777777" w:rsidR="007F50BF" w:rsidRDefault="007F50BF" w:rsidP="00B33804">
            <w:pPr>
              <w:jc w:val="center"/>
            </w:pPr>
            <w:r>
              <w:t>48</w:t>
            </w:r>
          </w:p>
        </w:tc>
        <w:tc>
          <w:tcPr>
            <w:tcW w:w="669" w:type="dxa"/>
          </w:tcPr>
          <w:p w14:paraId="53132780" w14:textId="77777777" w:rsidR="007F50BF" w:rsidRDefault="007F50BF" w:rsidP="00B33804">
            <w:pPr>
              <w:jc w:val="center"/>
            </w:pPr>
            <w:r>
              <w:t>H</w:t>
            </w:r>
          </w:p>
        </w:tc>
        <w:tc>
          <w:tcPr>
            <w:tcW w:w="2552" w:type="dxa"/>
          </w:tcPr>
          <w:p w14:paraId="20DF46AC" w14:textId="77777777" w:rsidR="007F50BF" w:rsidRDefault="007F50BF" w:rsidP="00B33804">
            <w:r>
              <w:t>Half precision parallel</w:t>
            </w:r>
          </w:p>
        </w:tc>
        <w:tc>
          <w:tcPr>
            <w:tcW w:w="1275" w:type="dxa"/>
          </w:tcPr>
          <w:p w14:paraId="30A700EA" w14:textId="77777777" w:rsidR="007F50BF" w:rsidRDefault="007F50BF" w:rsidP="00B33804">
            <w:pPr>
              <w:jc w:val="center"/>
            </w:pPr>
            <w:r>
              <w:t>5</w:t>
            </w:r>
          </w:p>
        </w:tc>
      </w:tr>
      <w:tr w:rsidR="007F50BF" w:rsidRPr="005341BB" w14:paraId="2D6382B4" w14:textId="77777777" w:rsidTr="00B33804">
        <w:tc>
          <w:tcPr>
            <w:tcW w:w="1129" w:type="dxa"/>
          </w:tcPr>
          <w:p w14:paraId="1243089E" w14:textId="77777777" w:rsidR="007F50BF" w:rsidRDefault="007F50BF" w:rsidP="00B33804">
            <w:pPr>
              <w:jc w:val="center"/>
            </w:pPr>
            <w:r>
              <w:t>49</w:t>
            </w:r>
          </w:p>
        </w:tc>
        <w:tc>
          <w:tcPr>
            <w:tcW w:w="669" w:type="dxa"/>
          </w:tcPr>
          <w:p w14:paraId="30AE46ED" w14:textId="77777777" w:rsidR="007F50BF" w:rsidRDefault="007F50BF" w:rsidP="00B33804">
            <w:pPr>
              <w:jc w:val="center"/>
            </w:pPr>
            <w:r>
              <w:t>S</w:t>
            </w:r>
          </w:p>
        </w:tc>
        <w:tc>
          <w:tcPr>
            <w:tcW w:w="2552" w:type="dxa"/>
          </w:tcPr>
          <w:p w14:paraId="28E3CE69" w14:textId="77777777" w:rsidR="007F50BF" w:rsidRDefault="007F50BF" w:rsidP="00B33804">
            <w:r>
              <w:t>Single precision parallel</w:t>
            </w:r>
          </w:p>
        </w:tc>
        <w:tc>
          <w:tcPr>
            <w:tcW w:w="1275" w:type="dxa"/>
          </w:tcPr>
          <w:p w14:paraId="46726397" w14:textId="77777777" w:rsidR="007F50BF" w:rsidRDefault="007F50BF" w:rsidP="00B33804">
            <w:pPr>
              <w:jc w:val="center"/>
            </w:pPr>
            <w:r>
              <w:t>5</w:t>
            </w:r>
          </w:p>
        </w:tc>
      </w:tr>
      <w:tr w:rsidR="007F50BF" w:rsidRPr="005341BB" w14:paraId="1597226E" w14:textId="77777777" w:rsidTr="00B33804">
        <w:tc>
          <w:tcPr>
            <w:tcW w:w="1129" w:type="dxa"/>
          </w:tcPr>
          <w:p w14:paraId="5D9A0DFA" w14:textId="77777777" w:rsidR="007F50BF" w:rsidRDefault="007F50BF" w:rsidP="00B33804">
            <w:pPr>
              <w:jc w:val="center"/>
            </w:pPr>
            <w:r>
              <w:t>50</w:t>
            </w:r>
          </w:p>
        </w:tc>
        <w:tc>
          <w:tcPr>
            <w:tcW w:w="669" w:type="dxa"/>
          </w:tcPr>
          <w:p w14:paraId="7A1720CF" w14:textId="77777777" w:rsidR="007F50BF" w:rsidRDefault="007F50BF" w:rsidP="00B33804">
            <w:pPr>
              <w:jc w:val="center"/>
            </w:pPr>
            <w:r>
              <w:t>D</w:t>
            </w:r>
          </w:p>
        </w:tc>
        <w:tc>
          <w:tcPr>
            <w:tcW w:w="2552" w:type="dxa"/>
          </w:tcPr>
          <w:p w14:paraId="6452A21A" w14:textId="77777777" w:rsidR="007F50BF" w:rsidRDefault="007F50BF" w:rsidP="00B33804">
            <w:r>
              <w:t>Double precision parallel</w:t>
            </w:r>
          </w:p>
        </w:tc>
        <w:tc>
          <w:tcPr>
            <w:tcW w:w="1275" w:type="dxa"/>
          </w:tcPr>
          <w:p w14:paraId="5121B7DB" w14:textId="77777777" w:rsidR="007F50BF" w:rsidRDefault="007F50BF" w:rsidP="00B33804">
            <w:pPr>
              <w:jc w:val="center"/>
            </w:pPr>
            <w:r>
              <w:t>5</w:t>
            </w:r>
          </w:p>
        </w:tc>
      </w:tr>
    </w:tbl>
    <w:p w14:paraId="306114C2" w14:textId="77777777" w:rsidR="007F50BF" w:rsidRDefault="007F50BF" w:rsidP="005D69AB">
      <w:pPr>
        <w:rPr>
          <w:b/>
          <w:bCs/>
        </w:rPr>
      </w:pPr>
    </w:p>
    <w:p w14:paraId="102E0E3F" w14:textId="62108F94" w:rsidR="005D69AB" w:rsidRPr="002766C5" w:rsidRDefault="005D69AB" w:rsidP="005D69AB">
      <w:pPr>
        <w:rPr>
          <w:b/>
          <w:bCs/>
        </w:rPr>
      </w:pPr>
      <w:r w:rsidRPr="002766C5">
        <w:rPr>
          <w:b/>
          <w:bCs/>
        </w:rPr>
        <w:t>Operation:</w:t>
      </w:r>
    </w:p>
    <w:p w14:paraId="51E52FF2" w14:textId="77777777" w:rsidR="005D69AB" w:rsidRDefault="005D69AB" w:rsidP="005D69AB">
      <w:pPr>
        <w:ind w:left="720"/>
      </w:pPr>
      <w:r>
        <w:t>Rd = Rs1 * Rs2</w:t>
      </w:r>
    </w:p>
    <w:p w14:paraId="606D456E" w14:textId="77777777" w:rsidR="005D69AB" w:rsidRDefault="005D69AB" w:rsidP="005D69AB">
      <w:r w:rsidRPr="002766C5">
        <w:rPr>
          <w:b/>
          <w:bCs/>
        </w:rPr>
        <w:t>Clock Cycles</w:t>
      </w:r>
      <w:r>
        <w:rPr>
          <w:b/>
          <w:bCs/>
        </w:rPr>
        <w:t>:</w:t>
      </w:r>
      <w:r w:rsidRPr="0098381E">
        <w:t xml:space="preserve"> </w:t>
      </w:r>
      <w:r>
        <w:t>5</w:t>
      </w:r>
    </w:p>
    <w:p w14:paraId="5B0D8A17" w14:textId="77777777" w:rsidR="005D69AB" w:rsidRPr="002C6BF0" w:rsidRDefault="005D69AB" w:rsidP="005D69AB">
      <w:r w:rsidRPr="002766C5">
        <w:rPr>
          <w:b/>
          <w:bCs/>
        </w:rPr>
        <w:t>Execution Units:</w:t>
      </w:r>
      <w:r>
        <w:t xml:space="preserve"> </w:t>
      </w:r>
      <w:r w:rsidRPr="002C6BF0">
        <w:t>All</w:t>
      </w:r>
      <w:r>
        <w:t xml:space="preserve"> FPUs</w:t>
      </w:r>
    </w:p>
    <w:p w14:paraId="31777B3C" w14:textId="77777777" w:rsidR="005D69AB" w:rsidRDefault="005D69AB" w:rsidP="005D69AB">
      <w:r w:rsidRPr="009F7E96">
        <w:rPr>
          <w:b/>
        </w:rPr>
        <w:t>Exceptions:</w:t>
      </w:r>
      <w:r>
        <w:t xml:space="preserve"> none</w:t>
      </w:r>
    </w:p>
    <w:p w14:paraId="4FBF6F55" w14:textId="77777777" w:rsidR="005D69AB" w:rsidRPr="009F5200" w:rsidRDefault="005D69AB" w:rsidP="005D69AB">
      <w:pPr>
        <w:rPr>
          <w:b/>
          <w:bCs/>
        </w:rPr>
      </w:pPr>
      <w:r w:rsidRPr="009F5200">
        <w:rPr>
          <w:b/>
          <w:bCs/>
        </w:rPr>
        <w:t>Notes:</w:t>
      </w:r>
    </w:p>
    <w:p w14:paraId="65BA4FB8" w14:textId="77777777" w:rsidR="00437FED" w:rsidRDefault="00437FED">
      <w:pPr>
        <w:rPr>
          <w:b/>
          <w:caps/>
          <w:color w:val="5D220D" w:themeColor="accent1" w:themeShade="7F"/>
          <w:spacing w:val="15"/>
          <w:sz w:val="40"/>
        </w:rPr>
      </w:pPr>
      <w:r>
        <w:br w:type="page"/>
      </w:r>
    </w:p>
    <w:p w14:paraId="544ABEC0" w14:textId="66A20FDF" w:rsidR="00437FED" w:rsidRDefault="00437FED" w:rsidP="00437FED">
      <w:pPr>
        <w:pStyle w:val="Heading3"/>
      </w:pPr>
      <w:bookmarkStart w:id="1032" w:name="_Toc243305628"/>
      <w:r>
        <w:lastRenderedPageBreak/>
        <w:t>PFSUB – Parallel Float Subtraction</w:t>
      </w:r>
      <w:bookmarkEnd w:id="1032"/>
    </w:p>
    <w:p w14:paraId="5284A07E" w14:textId="7247C7F5" w:rsidR="00437FED" w:rsidRDefault="00437FED" w:rsidP="00437FED">
      <w:pPr>
        <w:rPr>
          <w:b/>
          <w:bCs/>
        </w:rPr>
      </w:pPr>
      <w:r>
        <w:t>PFSUB Rd, Rs1, Rs3</w:t>
      </w:r>
    </w:p>
    <w:p w14:paraId="450DEC52" w14:textId="77777777" w:rsidR="00437FED" w:rsidRPr="002766C5" w:rsidRDefault="00437FED" w:rsidP="00437FED">
      <w:pPr>
        <w:rPr>
          <w:b/>
          <w:bCs/>
        </w:rPr>
      </w:pPr>
      <w:r w:rsidRPr="002766C5">
        <w:rPr>
          <w:b/>
          <w:bCs/>
        </w:rPr>
        <w:t>Description:</w:t>
      </w:r>
    </w:p>
    <w:p w14:paraId="422FEADE" w14:textId="7FC126AB" w:rsidR="00437FED" w:rsidRDefault="00437FED" w:rsidP="00437FED">
      <w:pPr>
        <w:ind w:left="720"/>
      </w:pPr>
      <w:r>
        <w:t xml:space="preserve">Subtract elements of two source operands and place the difference in the destination register. This is an alternate mnemonic for </w:t>
      </w:r>
      <w:hyperlink w:anchor="_PFMS_–_Parallel" w:history="1">
        <w:r w:rsidR="00046170">
          <w:rPr>
            <w:rStyle w:val="Hyperlink"/>
          </w:rPr>
          <w:t>PF</w:t>
        </w:r>
        <w:r>
          <w:rPr>
            <w:rStyle w:val="Hyperlink"/>
          </w:rPr>
          <w:t>MS</w:t>
        </w:r>
      </w:hyperlink>
      <w:r>
        <w:t xml:space="preserve"> where Rs2 is +1.0.</w:t>
      </w:r>
    </w:p>
    <w:p w14:paraId="435221C3" w14:textId="77777777" w:rsidR="00437FED" w:rsidRDefault="00437FED" w:rsidP="00437FED">
      <w:pPr>
        <w:rPr>
          <w:b/>
          <w:bCs/>
        </w:rPr>
      </w:pPr>
      <w:r>
        <w:rPr>
          <w:b/>
          <w:bCs/>
        </w:rPr>
        <w:t xml:space="preserve">Supported Operand Sizes: </w:t>
      </w:r>
    </w:p>
    <w:p w14:paraId="40E60AE2" w14:textId="77777777" w:rsidR="00437FED" w:rsidRDefault="00437FED" w:rsidP="00437FED">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798"/>
        <w:gridCol w:w="222"/>
      </w:tblGrid>
      <w:tr w:rsidR="00437FED" w:rsidRPr="00790AD0" w14:paraId="1681CD32" w14:textId="77777777" w:rsidTr="00B33804">
        <w:tc>
          <w:tcPr>
            <w:tcW w:w="0" w:type="auto"/>
            <w:tcBorders>
              <w:bottom w:val="single" w:sz="2" w:space="0" w:color="auto"/>
            </w:tcBorders>
          </w:tcPr>
          <w:p w14:paraId="543C6029" w14:textId="77777777" w:rsidR="00437FED" w:rsidRDefault="00437FE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B41D97D" w14:textId="77777777" w:rsidR="00437FED" w:rsidRDefault="00437FE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8416D06" w14:textId="77777777" w:rsidR="00437FED" w:rsidRDefault="00437FE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004624" w14:textId="77777777" w:rsidR="00437FED" w:rsidRDefault="00437FE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28F8715" w14:textId="77777777" w:rsidR="00437FED" w:rsidRDefault="00437FE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73DE659" w14:textId="77777777" w:rsidR="00437FED" w:rsidRDefault="00437FE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BAED9A" w14:textId="77777777" w:rsidR="00437FED" w:rsidRPr="00790AD0" w:rsidRDefault="00437FE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39FDCB" w14:textId="77777777" w:rsidR="00437FED" w:rsidRPr="00790AD0" w:rsidRDefault="00437FE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DCA2E36" w14:textId="77777777" w:rsidR="00437FED" w:rsidRPr="00790AD0" w:rsidRDefault="00437FE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5BA2D0" w14:textId="77777777" w:rsidR="00437FED" w:rsidRDefault="00437FED" w:rsidP="00B33804">
            <w:pPr>
              <w:spacing w:after="0"/>
              <w:jc w:val="center"/>
              <w:rPr>
                <w:sz w:val="16"/>
                <w:szCs w:val="16"/>
              </w:rPr>
            </w:pPr>
          </w:p>
        </w:tc>
      </w:tr>
      <w:tr w:rsidR="00437FED" w14:paraId="7F2B6223" w14:textId="77777777" w:rsidTr="00B33804">
        <w:tc>
          <w:tcPr>
            <w:tcW w:w="0" w:type="auto"/>
            <w:tcBorders>
              <w:top w:val="single" w:sz="2" w:space="0" w:color="auto"/>
              <w:left w:val="single" w:sz="2" w:space="0" w:color="auto"/>
              <w:bottom w:val="single" w:sz="2" w:space="0" w:color="auto"/>
              <w:right w:val="single" w:sz="2" w:space="0" w:color="auto"/>
            </w:tcBorders>
          </w:tcPr>
          <w:p w14:paraId="0CA9C385" w14:textId="77777777" w:rsidR="00437FED" w:rsidRDefault="00437FED"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67BE7C50" w14:textId="77777777" w:rsidR="00437FED" w:rsidRPr="00F468DF" w:rsidRDefault="00437FED"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1B3EF58" w14:textId="77777777" w:rsidR="00437FED" w:rsidRPr="00F468DF" w:rsidRDefault="00437FE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EF1B41F" w14:textId="77777777" w:rsidR="00437FED" w:rsidRPr="00F468DF" w:rsidRDefault="00437FE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997E918" w14:textId="77777777" w:rsidR="00437FED" w:rsidRPr="00F468DF" w:rsidRDefault="00437FE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D623C6" w14:textId="77777777" w:rsidR="00437FED" w:rsidRPr="00F468DF" w:rsidRDefault="00437FE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7258B" w14:textId="77777777" w:rsidR="00437FED" w:rsidRPr="00F468DF" w:rsidRDefault="00437FE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D80B55" w14:textId="77777777" w:rsidR="00437FED" w:rsidRPr="00F468DF" w:rsidRDefault="00437FE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377A71" w14:textId="77777777" w:rsidR="00437FED" w:rsidRPr="00F468DF" w:rsidRDefault="00437FE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F613496" w14:textId="77777777" w:rsidR="00437FED" w:rsidRDefault="00437FED" w:rsidP="00B33804">
            <w:pPr>
              <w:spacing w:after="0"/>
              <w:rPr>
                <w:sz w:val="16"/>
                <w:szCs w:val="16"/>
              </w:rPr>
            </w:pPr>
          </w:p>
        </w:tc>
      </w:tr>
    </w:tbl>
    <w:p w14:paraId="3E60DE76" w14:textId="77777777" w:rsidR="00437FED" w:rsidRDefault="00437FED" w:rsidP="00437FED"/>
    <w:tbl>
      <w:tblPr>
        <w:tblStyle w:val="TableGrid"/>
        <w:tblW w:w="0" w:type="auto"/>
        <w:tblInd w:w="607" w:type="dxa"/>
        <w:tblLook w:val="04A0" w:firstRow="1" w:lastRow="0" w:firstColumn="1" w:lastColumn="0" w:noHBand="0" w:noVBand="1"/>
      </w:tblPr>
      <w:tblGrid>
        <w:gridCol w:w="1129"/>
        <w:gridCol w:w="669"/>
        <w:gridCol w:w="2552"/>
        <w:gridCol w:w="1275"/>
      </w:tblGrid>
      <w:tr w:rsidR="00046170" w:rsidRPr="001D29C8" w14:paraId="2E019B0C" w14:textId="77777777" w:rsidTr="00B33804">
        <w:tc>
          <w:tcPr>
            <w:tcW w:w="1129" w:type="dxa"/>
            <w:shd w:val="clear" w:color="auto" w:fill="404040" w:themeFill="text1" w:themeFillTint="BF"/>
          </w:tcPr>
          <w:p w14:paraId="1B00258A" w14:textId="77777777" w:rsidR="00046170" w:rsidRPr="001D29C8" w:rsidRDefault="00046170" w:rsidP="00B33804">
            <w:pPr>
              <w:jc w:val="center"/>
              <w:rPr>
                <w:color w:val="FFFFFF" w:themeColor="background1"/>
              </w:rPr>
            </w:pPr>
            <w:r w:rsidRPr="001D29C8">
              <w:rPr>
                <w:color w:val="FFFFFF" w:themeColor="background1"/>
              </w:rPr>
              <w:t>Opcode</w:t>
            </w:r>
            <w:r w:rsidRPr="001D29C8">
              <w:rPr>
                <w:color w:val="FFFFFF" w:themeColor="background1"/>
                <w:vertAlign w:val="subscript"/>
              </w:rPr>
              <w:t>7</w:t>
            </w:r>
          </w:p>
        </w:tc>
        <w:tc>
          <w:tcPr>
            <w:tcW w:w="669" w:type="dxa"/>
            <w:shd w:val="clear" w:color="auto" w:fill="404040" w:themeFill="text1" w:themeFillTint="BF"/>
          </w:tcPr>
          <w:p w14:paraId="6FACF11A" w14:textId="77777777" w:rsidR="00046170" w:rsidRPr="001D29C8" w:rsidRDefault="00046170" w:rsidP="00B33804">
            <w:pPr>
              <w:jc w:val="center"/>
              <w:rPr>
                <w:color w:val="FFFFFF" w:themeColor="background1"/>
              </w:rPr>
            </w:pPr>
          </w:p>
        </w:tc>
        <w:tc>
          <w:tcPr>
            <w:tcW w:w="2552" w:type="dxa"/>
            <w:shd w:val="clear" w:color="auto" w:fill="404040" w:themeFill="text1" w:themeFillTint="BF"/>
          </w:tcPr>
          <w:p w14:paraId="58AA67B5" w14:textId="77777777" w:rsidR="00046170" w:rsidRPr="001D29C8" w:rsidRDefault="00046170" w:rsidP="00B33804">
            <w:pPr>
              <w:rPr>
                <w:color w:val="FFFFFF" w:themeColor="background1"/>
              </w:rPr>
            </w:pPr>
            <w:r w:rsidRPr="001D29C8">
              <w:rPr>
                <w:color w:val="FFFFFF" w:themeColor="background1"/>
              </w:rPr>
              <w:t>Precision</w:t>
            </w:r>
          </w:p>
        </w:tc>
        <w:tc>
          <w:tcPr>
            <w:tcW w:w="1275" w:type="dxa"/>
            <w:shd w:val="clear" w:color="auto" w:fill="404040" w:themeFill="text1" w:themeFillTint="BF"/>
          </w:tcPr>
          <w:p w14:paraId="1C596EEF" w14:textId="77777777" w:rsidR="00046170" w:rsidRPr="001D29C8" w:rsidRDefault="00046170" w:rsidP="00B33804">
            <w:pPr>
              <w:jc w:val="center"/>
              <w:rPr>
                <w:color w:val="FFFFFF" w:themeColor="background1"/>
              </w:rPr>
            </w:pPr>
            <w:r w:rsidRPr="001D29C8">
              <w:rPr>
                <w:color w:val="FFFFFF" w:themeColor="background1"/>
              </w:rPr>
              <w:t>Clocks</w:t>
            </w:r>
          </w:p>
        </w:tc>
      </w:tr>
      <w:tr w:rsidR="00046170" w:rsidRPr="005341BB" w14:paraId="4E70F067" w14:textId="77777777" w:rsidTr="00B33804">
        <w:tc>
          <w:tcPr>
            <w:tcW w:w="1129" w:type="dxa"/>
          </w:tcPr>
          <w:p w14:paraId="0EA5D522" w14:textId="77777777" w:rsidR="00046170" w:rsidRDefault="00046170" w:rsidP="00B33804">
            <w:pPr>
              <w:jc w:val="center"/>
            </w:pPr>
            <w:r>
              <w:t>48</w:t>
            </w:r>
          </w:p>
        </w:tc>
        <w:tc>
          <w:tcPr>
            <w:tcW w:w="669" w:type="dxa"/>
          </w:tcPr>
          <w:p w14:paraId="0AEE2E8E" w14:textId="77777777" w:rsidR="00046170" w:rsidRDefault="00046170" w:rsidP="00B33804">
            <w:pPr>
              <w:jc w:val="center"/>
            </w:pPr>
            <w:r>
              <w:t>H</w:t>
            </w:r>
          </w:p>
        </w:tc>
        <w:tc>
          <w:tcPr>
            <w:tcW w:w="2552" w:type="dxa"/>
          </w:tcPr>
          <w:p w14:paraId="6E7CAFB6" w14:textId="77777777" w:rsidR="00046170" w:rsidRDefault="00046170" w:rsidP="00B33804">
            <w:r>
              <w:t>Half precision parallel</w:t>
            </w:r>
          </w:p>
        </w:tc>
        <w:tc>
          <w:tcPr>
            <w:tcW w:w="1275" w:type="dxa"/>
          </w:tcPr>
          <w:p w14:paraId="406DC6D0" w14:textId="77777777" w:rsidR="00046170" w:rsidRDefault="00046170" w:rsidP="00B33804">
            <w:pPr>
              <w:jc w:val="center"/>
            </w:pPr>
            <w:r>
              <w:t>5</w:t>
            </w:r>
          </w:p>
        </w:tc>
      </w:tr>
      <w:tr w:rsidR="00046170" w:rsidRPr="005341BB" w14:paraId="35B47B1A" w14:textId="77777777" w:rsidTr="00B33804">
        <w:tc>
          <w:tcPr>
            <w:tcW w:w="1129" w:type="dxa"/>
          </w:tcPr>
          <w:p w14:paraId="5DC38D43" w14:textId="77777777" w:rsidR="00046170" w:rsidRDefault="00046170" w:rsidP="00B33804">
            <w:pPr>
              <w:jc w:val="center"/>
            </w:pPr>
            <w:r>
              <w:t>49</w:t>
            </w:r>
          </w:p>
        </w:tc>
        <w:tc>
          <w:tcPr>
            <w:tcW w:w="669" w:type="dxa"/>
          </w:tcPr>
          <w:p w14:paraId="320F281F" w14:textId="77777777" w:rsidR="00046170" w:rsidRDefault="00046170" w:rsidP="00B33804">
            <w:pPr>
              <w:jc w:val="center"/>
            </w:pPr>
            <w:r>
              <w:t>S</w:t>
            </w:r>
          </w:p>
        </w:tc>
        <w:tc>
          <w:tcPr>
            <w:tcW w:w="2552" w:type="dxa"/>
          </w:tcPr>
          <w:p w14:paraId="0A82EC81" w14:textId="77777777" w:rsidR="00046170" w:rsidRDefault="00046170" w:rsidP="00B33804">
            <w:r>
              <w:t>Single precision parallel</w:t>
            </w:r>
          </w:p>
        </w:tc>
        <w:tc>
          <w:tcPr>
            <w:tcW w:w="1275" w:type="dxa"/>
          </w:tcPr>
          <w:p w14:paraId="5BB7D007" w14:textId="77777777" w:rsidR="00046170" w:rsidRDefault="00046170" w:rsidP="00B33804">
            <w:pPr>
              <w:jc w:val="center"/>
            </w:pPr>
            <w:r>
              <w:t>5</w:t>
            </w:r>
          </w:p>
        </w:tc>
      </w:tr>
      <w:tr w:rsidR="00046170" w:rsidRPr="005341BB" w14:paraId="4623FCD6" w14:textId="77777777" w:rsidTr="00B33804">
        <w:tc>
          <w:tcPr>
            <w:tcW w:w="1129" w:type="dxa"/>
          </w:tcPr>
          <w:p w14:paraId="67E37720" w14:textId="77777777" w:rsidR="00046170" w:rsidRDefault="00046170" w:rsidP="00B33804">
            <w:pPr>
              <w:jc w:val="center"/>
            </w:pPr>
            <w:r>
              <w:t>50</w:t>
            </w:r>
          </w:p>
        </w:tc>
        <w:tc>
          <w:tcPr>
            <w:tcW w:w="669" w:type="dxa"/>
          </w:tcPr>
          <w:p w14:paraId="1C5DE8EF" w14:textId="77777777" w:rsidR="00046170" w:rsidRDefault="00046170" w:rsidP="00B33804">
            <w:pPr>
              <w:jc w:val="center"/>
            </w:pPr>
            <w:r>
              <w:t>D</w:t>
            </w:r>
          </w:p>
        </w:tc>
        <w:tc>
          <w:tcPr>
            <w:tcW w:w="2552" w:type="dxa"/>
          </w:tcPr>
          <w:p w14:paraId="59BDD84A" w14:textId="77777777" w:rsidR="00046170" w:rsidRDefault="00046170" w:rsidP="00B33804">
            <w:r>
              <w:t>Double precision parallel</w:t>
            </w:r>
          </w:p>
        </w:tc>
        <w:tc>
          <w:tcPr>
            <w:tcW w:w="1275" w:type="dxa"/>
          </w:tcPr>
          <w:p w14:paraId="631F62F3" w14:textId="77777777" w:rsidR="00046170" w:rsidRDefault="00046170" w:rsidP="00B33804">
            <w:pPr>
              <w:jc w:val="center"/>
            </w:pPr>
            <w:r>
              <w:t>5</w:t>
            </w:r>
          </w:p>
        </w:tc>
      </w:tr>
    </w:tbl>
    <w:p w14:paraId="4E21AF9A" w14:textId="77777777" w:rsidR="00046170" w:rsidRDefault="00046170" w:rsidP="00437FED">
      <w:pPr>
        <w:rPr>
          <w:b/>
          <w:bCs/>
        </w:rPr>
      </w:pPr>
    </w:p>
    <w:p w14:paraId="0B43A97D" w14:textId="6DA7818B" w:rsidR="00437FED" w:rsidRPr="002766C5" w:rsidRDefault="00437FED" w:rsidP="00437FED">
      <w:pPr>
        <w:rPr>
          <w:b/>
          <w:bCs/>
        </w:rPr>
      </w:pPr>
      <w:r w:rsidRPr="002766C5">
        <w:rPr>
          <w:b/>
          <w:bCs/>
        </w:rPr>
        <w:t>Operation:</w:t>
      </w:r>
    </w:p>
    <w:p w14:paraId="3DC9E678" w14:textId="77777777" w:rsidR="00437FED" w:rsidRDefault="00437FED" w:rsidP="00437FED">
      <w:pPr>
        <w:ind w:left="720"/>
      </w:pPr>
      <w:r>
        <w:t>Rd = Rs1 – Rs3</w:t>
      </w:r>
    </w:p>
    <w:p w14:paraId="059B5D11" w14:textId="77777777" w:rsidR="00437FED" w:rsidRDefault="00437FED" w:rsidP="00437FED">
      <w:r w:rsidRPr="002766C5">
        <w:rPr>
          <w:b/>
          <w:bCs/>
        </w:rPr>
        <w:t>Clock Cycles</w:t>
      </w:r>
      <w:r>
        <w:rPr>
          <w:b/>
          <w:bCs/>
        </w:rPr>
        <w:t>:</w:t>
      </w:r>
      <w:r w:rsidRPr="0098381E">
        <w:t xml:space="preserve"> </w:t>
      </w:r>
      <w:r>
        <w:t>5</w:t>
      </w:r>
    </w:p>
    <w:p w14:paraId="344E15FD" w14:textId="77777777" w:rsidR="00437FED" w:rsidRPr="002C6BF0" w:rsidRDefault="00437FED" w:rsidP="00437FED">
      <w:r w:rsidRPr="002766C5">
        <w:rPr>
          <w:b/>
          <w:bCs/>
        </w:rPr>
        <w:t>Execution Units:</w:t>
      </w:r>
      <w:r>
        <w:t xml:space="preserve"> </w:t>
      </w:r>
      <w:r w:rsidRPr="002C6BF0">
        <w:t>All</w:t>
      </w:r>
      <w:r>
        <w:t xml:space="preserve"> FPUs</w:t>
      </w:r>
    </w:p>
    <w:p w14:paraId="32AE6952" w14:textId="77777777" w:rsidR="00437FED" w:rsidRDefault="00437FED" w:rsidP="00437FED">
      <w:r w:rsidRPr="009F7E96">
        <w:rPr>
          <w:b/>
        </w:rPr>
        <w:t>Exceptions:</w:t>
      </w:r>
      <w:r>
        <w:t xml:space="preserve"> none</w:t>
      </w:r>
    </w:p>
    <w:p w14:paraId="680B4388" w14:textId="77777777" w:rsidR="00437FED" w:rsidRPr="009F5200" w:rsidRDefault="00437FED" w:rsidP="00437FED">
      <w:pPr>
        <w:rPr>
          <w:b/>
          <w:bCs/>
        </w:rPr>
      </w:pPr>
      <w:r w:rsidRPr="009F5200">
        <w:rPr>
          <w:b/>
          <w:bCs/>
        </w:rPr>
        <w:t>Notes:</w:t>
      </w:r>
    </w:p>
    <w:p w14:paraId="617E74CF" w14:textId="77777777" w:rsidR="00E564CE" w:rsidRDefault="00E564CE">
      <w:pPr>
        <w:rPr>
          <w:caps/>
          <w:spacing w:val="15"/>
        </w:rPr>
      </w:pPr>
      <w:r>
        <w:br w:type="page"/>
      </w:r>
    </w:p>
    <w:p w14:paraId="56474493" w14:textId="054FCD2A" w:rsidR="00E564CE" w:rsidRDefault="00E564CE" w:rsidP="00E564CE">
      <w:pPr>
        <w:pStyle w:val="Heading2"/>
      </w:pPr>
      <w:bookmarkStart w:id="1033" w:name="_Toc243305629"/>
      <w:r>
        <w:lastRenderedPageBreak/>
        <w:t>Vector Floating-Point Operations</w:t>
      </w:r>
      <w:bookmarkEnd w:id="1033"/>
    </w:p>
    <w:p w14:paraId="260F753A" w14:textId="0CD69A5F" w:rsidR="00807E23" w:rsidRPr="00E564CE" w:rsidRDefault="00906F30" w:rsidP="00807E23">
      <w:pPr>
        <w:pStyle w:val="Heading3"/>
      </w:pPr>
      <w:bookmarkStart w:id="1034" w:name="_Toc243305630"/>
      <w:r>
        <w:t>V</w:t>
      </w:r>
      <w:r w:rsidR="00807E23" w:rsidRPr="00E564CE">
        <w:t>FABS – Absolute Value</w:t>
      </w:r>
      <w:bookmarkEnd w:id="1034"/>
    </w:p>
    <w:p w14:paraId="3A110458" w14:textId="1FECE237" w:rsidR="00807E23" w:rsidRPr="00C951FF" w:rsidRDefault="00906F30" w:rsidP="00807E23">
      <w:r>
        <w:t>V</w:t>
      </w:r>
      <w:r w:rsidR="00807E23" w:rsidRPr="00C951FF">
        <w:t>FABS Rd, Rs1</w:t>
      </w:r>
    </w:p>
    <w:p w14:paraId="39E06861" w14:textId="77777777" w:rsidR="00807E23" w:rsidRPr="002766C5" w:rsidRDefault="00807E23" w:rsidP="00807E23">
      <w:pPr>
        <w:rPr>
          <w:b/>
          <w:bCs/>
        </w:rPr>
      </w:pPr>
      <w:r w:rsidRPr="002766C5">
        <w:rPr>
          <w:b/>
          <w:bCs/>
        </w:rPr>
        <w:t>Description:</w:t>
      </w:r>
    </w:p>
    <w:p w14:paraId="4A48BF25" w14:textId="4E693EBE" w:rsidR="00C6654B" w:rsidRDefault="00807E23" w:rsidP="00C6654B">
      <w:pPr>
        <w:ind w:left="720"/>
      </w:pPr>
      <w:r>
        <w:t>This instruction computes the absolute value of the contents of the source operand Rs1 and places the result in Rd. The sign bit of the value is cleared. No rounding occurs.</w:t>
      </w:r>
    </w:p>
    <w:p w14:paraId="54750F00" w14:textId="4D01BE2B" w:rsidR="00C6654B" w:rsidRDefault="00C6654B" w:rsidP="00C6654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52480FC" w14:textId="09F15D18" w:rsidR="00C6654B" w:rsidRDefault="00C6654B" w:rsidP="00C6654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34CEBB" w14:textId="77777777" w:rsidR="00807E23" w:rsidRDefault="00807E23" w:rsidP="00807E23">
      <w:pPr>
        <w:spacing w:line="360" w:lineRule="auto"/>
        <w:rPr>
          <w:b/>
          <w:bCs/>
        </w:rPr>
      </w:pPr>
      <w:r>
        <w:rPr>
          <w:b/>
          <w:bCs/>
        </w:rPr>
        <w:t xml:space="preserve">Integer </w:t>
      </w:r>
      <w:r w:rsidRPr="00D916EE">
        <w:rPr>
          <w:b/>
          <w:bCs/>
        </w:rPr>
        <w:t>Instruction Format</w:t>
      </w:r>
      <w:r>
        <w:rPr>
          <w:b/>
          <w:bCs/>
        </w:rPr>
        <w:t>: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807E23" w:rsidRPr="00790AD0" w14:paraId="43D43C8A" w14:textId="77777777" w:rsidTr="00B33804">
        <w:tc>
          <w:tcPr>
            <w:tcW w:w="0" w:type="auto"/>
            <w:tcBorders>
              <w:bottom w:val="single" w:sz="2" w:space="0" w:color="auto"/>
            </w:tcBorders>
          </w:tcPr>
          <w:p w14:paraId="54EB9208" w14:textId="77777777" w:rsidR="00807E23" w:rsidRDefault="00807E23"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C4E1C4A" w14:textId="77777777" w:rsidR="00807E23" w:rsidRDefault="00807E23"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BA0257E" w14:textId="77777777" w:rsidR="00807E23" w:rsidRDefault="00807E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CB07C0" w14:textId="77777777" w:rsidR="00807E23" w:rsidRDefault="00807E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F51456" w14:textId="77777777" w:rsidR="00807E23" w:rsidRDefault="00807E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119FAF1" w14:textId="77777777" w:rsidR="00807E23" w:rsidRDefault="00807E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BC9EE7" w14:textId="77777777" w:rsidR="00807E23" w:rsidRPr="00790AD0" w:rsidRDefault="00807E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8FC54" w14:textId="77777777" w:rsidR="00807E23" w:rsidRPr="00790AD0" w:rsidRDefault="00807E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E6503D8" w14:textId="77777777" w:rsidR="00807E23" w:rsidRPr="00790AD0" w:rsidRDefault="00807E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45173CD" w14:textId="77777777" w:rsidR="00807E23" w:rsidRDefault="00807E23" w:rsidP="00B33804">
            <w:pPr>
              <w:spacing w:after="0"/>
              <w:jc w:val="center"/>
              <w:rPr>
                <w:sz w:val="16"/>
                <w:szCs w:val="16"/>
              </w:rPr>
            </w:pPr>
          </w:p>
        </w:tc>
      </w:tr>
      <w:tr w:rsidR="00807E23" w14:paraId="7295521B" w14:textId="77777777" w:rsidTr="00B33804">
        <w:tc>
          <w:tcPr>
            <w:tcW w:w="0" w:type="auto"/>
            <w:tcBorders>
              <w:top w:val="single" w:sz="2" w:space="0" w:color="auto"/>
              <w:left w:val="single" w:sz="2" w:space="0" w:color="auto"/>
              <w:bottom w:val="single" w:sz="2" w:space="0" w:color="auto"/>
              <w:right w:val="single" w:sz="2" w:space="0" w:color="auto"/>
            </w:tcBorders>
          </w:tcPr>
          <w:p w14:paraId="40235565" w14:textId="4E27C857" w:rsidR="00807E23" w:rsidRDefault="00C6654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68FE6AC" w14:textId="77777777" w:rsidR="00807E23" w:rsidRPr="00F468DF" w:rsidRDefault="00807E23" w:rsidP="00B33804">
            <w:pPr>
              <w:spacing w:after="0"/>
              <w:jc w:val="center"/>
              <w:rPr>
                <w:sz w:val="16"/>
                <w:szCs w:val="16"/>
              </w:rPr>
            </w:pPr>
            <w:r>
              <w:rPr>
                <w:sz w:val="16"/>
                <w:szCs w:val="16"/>
              </w:rPr>
              <w:t>32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9912C4C" w14:textId="77777777" w:rsidR="00807E23" w:rsidRPr="00F468DF" w:rsidRDefault="00807E23"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15D5B51" w14:textId="77777777" w:rsidR="00807E23" w:rsidRPr="00F468DF" w:rsidRDefault="00807E23"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5850813" w14:textId="77777777" w:rsidR="00807E23" w:rsidRPr="00F468DF" w:rsidRDefault="00807E23"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3659E" w14:textId="77777777" w:rsidR="00807E23" w:rsidRPr="00F468DF" w:rsidRDefault="00807E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AE3863" w14:textId="77777777" w:rsidR="00807E23" w:rsidRPr="00F468DF" w:rsidRDefault="00807E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B60D92" w14:textId="77777777" w:rsidR="00807E23" w:rsidRPr="00F468DF" w:rsidRDefault="00807E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3918D" w14:textId="77777777" w:rsidR="00807E23" w:rsidRPr="00F468DF" w:rsidRDefault="00807E23"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2639D45" w14:textId="77777777" w:rsidR="00807E23" w:rsidRDefault="00807E23" w:rsidP="00B33804">
            <w:pPr>
              <w:spacing w:after="0"/>
              <w:rPr>
                <w:sz w:val="16"/>
                <w:szCs w:val="16"/>
              </w:rPr>
            </w:pPr>
          </w:p>
        </w:tc>
      </w:tr>
    </w:tbl>
    <w:p w14:paraId="657BC154" w14:textId="77777777" w:rsidR="00807E23" w:rsidRDefault="00807E23" w:rsidP="00807E23">
      <w:pPr>
        <w:rPr>
          <w:b/>
          <w:bCs/>
        </w:rPr>
      </w:pPr>
    </w:p>
    <w:tbl>
      <w:tblPr>
        <w:tblStyle w:val="TableGrid"/>
        <w:tblW w:w="0" w:type="auto"/>
        <w:tblInd w:w="562" w:type="dxa"/>
        <w:tblLook w:val="04A0" w:firstRow="1" w:lastRow="0" w:firstColumn="1" w:lastColumn="0" w:noHBand="0" w:noVBand="1"/>
      </w:tblPr>
      <w:tblGrid>
        <w:gridCol w:w="1418"/>
        <w:gridCol w:w="992"/>
        <w:gridCol w:w="992"/>
      </w:tblGrid>
      <w:tr w:rsidR="00817BED" w:rsidRPr="00092167" w14:paraId="69FC1BA3" w14:textId="77777777" w:rsidTr="00B33804">
        <w:tc>
          <w:tcPr>
            <w:tcW w:w="1418" w:type="dxa"/>
            <w:shd w:val="clear" w:color="auto" w:fill="363636" w:themeFill="background2" w:themeFillShade="40"/>
          </w:tcPr>
          <w:p w14:paraId="367384CA"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08BA1C11"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66D3741E" w14:textId="77777777" w:rsidR="00817BED" w:rsidRPr="000F4180" w:rsidRDefault="00817BED" w:rsidP="00B33804">
            <w:pPr>
              <w:rPr>
                <w:color w:val="FFFFFF" w:themeColor="background1"/>
              </w:rPr>
            </w:pPr>
            <w:r>
              <w:rPr>
                <w:color w:val="FFFFFF" w:themeColor="background1"/>
              </w:rPr>
              <w:t>Rs1</w:t>
            </w:r>
          </w:p>
        </w:tc>
      </w:tr>
      <w:tr w:rsidR="00817BED" w14:paraId="3BEBEAE1" w14:textId="77777777" w:rsidTr="00B33804">
        <w:tc>
          <w:tcPr>
            <w:tcW w:w="1418" w:type="dxa"/>
          </w:tcPr>
          <w:p w14:paraId="07BD34C7" w14:textId="77777777" w:rsidR="00817BED" w:rsidRDefault="00817BED" w:rsidP="00B33804">
            <w:pPr>
              <w:jc w:val="center"/>
            </w:pPr>
            <w:r>
              <w:t>117</w:t>
            </w:r>
          </w:p>
        </w:tc>
        <w:tc>
          <w:tcPr>
            <w:tcW w:w="992" w:type="dxa"/>
          </w:tcPr>
          <w:p w14:paraId="009E73BD" w14:textId="77777777" w:rsidR="00817BED" w:rsidRDefault="00817BED" w:rsidP="00B33804">
            <w:r>
              <w:t>Vector</w:t>
            </w:r>
          </w:p>
        </w:tc>
        <w:tc>
          <w:tcPr>
            <w:tcW w:w="992" w:type="dxa"/>
          </w:tcPr>
          <w:p w14:paraId="59CACB09" w14:textId="77777777" w:rsidR="00817BED" w:rsidRDefault="00817BED" w:rsidP="00B33804">
            <w:r>
              <w:t>Vector</w:t>
            </w:r>
          </w:p>
        </w:tc>
      </w:tr>
    </w:tbl>
    <w:p w14:paraId="6F2EFFCC" w14:textId="77777777" w:rsidR="00807E23" w:rsidRDefault="00807E23" w:rsidP="00807E23">
      <w:pPr>
        <w:rPr>
          <w:b/>
          <w:bCs/>
        </w:rPr>
      </w:pPr>
    </w:p>
    <w:p w14:paraId="57B4A688" w14:textId="1AB00EA8" w:rsidR="00807E23" w:rsidRDefault="00807E23" w:rsidP="00807E23">
      <w:pPr>
        <w:rPr>
          <w:b/>
          <w:bCs/>
        </w:rPr>
      </w:pPr>
      <w:r>
        <w:rPr>
          <w:b/>
          <w:bCs/>
        </w:rPr>
        <w:t xml:space="preserve">Flags Affected: </w:t>
      </w:r>
      <w:r w:rsidRPr="006C2CD8">
        <w:t>pos, neg, zero, inf</w:t>
      </w:r>
      <w:r>
        <w:t xml:space="preserve"> set according to result, other flags set false. Flags are set only if recording status.</w:t>
      </w:r>
    </w:p>
    <w:p w14:paraId="48658247" w14:textId="77777777" w:rsidR="00807E23" w:rsidRPr="002766C5" w:rsidRDefault="00807E23" w:rsidP="00807E23">
      <w:pPr>
        <w:rPr>
          <w:b/>
          <w:bCs/>
        </w:rPr>
      </w:pPr>
      <w:r w:rsidRPr="002766C5">
        <w:rPr>
          <w:b/>
          <w:bCs/>
        </w:rPr>
        <w:t>Operation:</w:t>
      </w:r>
    </w:p>
    <w:p w14:paraId="7943B395" w14:textId="77777777" w:rsidR="00807E23" w:rsidRDefault="00807E23" w:rsidP="00807E23">
      <w:pPr>
        <w:spacing w:after="0"/>
        <w:ind w:left="720"/>
      </w:pPr>
      <w:r>
        <w:t>Rd = Fabs(Rs1)</w:t>
      </w:r>
    </w:p>
    <w:p w14:paraId="354D5A82" w14:textId="77777777" w:rsidR="00807E23" w:rsidRDefault="00807E23" w:rsidP="00807E23">
      <w:pPr>
        <w:spacing w:after="0"/>
        <w:rPr>
          <w:b/>
        </w:rPr>
      </w:pPr>
      <w:r>
        <w:tab/>
      </w:r>
    </w:p>
    <w:p w14:paraId="7395FEF8" w14:textId="77777777" w:rsidR="00807E23" w:rsidRDefault="00807E23" w:rsidP="00807E23">
      <w:pPr>
        <w:rPr>
          <w:b/>
          <w:bCs/>
        </w:rPr>
      </w:pPr>
      <w:r w:rsidRPr="002766C5">
        <w:rPr>
          <w:b/>
          <w:bCs/>
        </w:rPr>
        <w:t>Execution Units:</w:t>
      </w:r>
      <w:r>
        <w:t xml:space="preserve"> All FPUs, All SAUs</w:t>
      </w:r>
    </w:p>
    <w:p w14:paraId="5C6376D0" w14:textId="77777777" w:rsidR="00807E23" w:rsidRDefault="00807E23" w:rsidP="00807E23">
      <w:pPr>
        <w:rPr>
          <w:b/>
          <w:bCs/>
        </w:rPr>
      </w:pPr>
      <w:r>
        <w:rPr>
          <w:b/>
          <w:bCs/>
        </w:rPr>
        <w:t>Clock Cycles: 1</w:t>
      </w:r>
    </w:p>
    <w:p w14:paraId="6ED1FA2D" w14:textId="77777777" w:rsidR="00807E23" w:rsidRDefault="00807E23" w:rsidP="00807E23">
      <w:r w:rsidRPr="00B335F7">
        <w:rPr>
          <w:b/>
          <w:bCs/>
        </w:rPr>
        <w:t>Exceptions:</w:t>
      </w:r>
      <w:r>
        <w:t xml:space="preserve"> none </w:t>
      </w:r>
    </w:p>
    <w:p w14:paraId="087790C7" w14:textId="77777777" w:rsidR="00807E23" w:rsidRDefault="00807E23" w:rsidP="00807E23">
      <w:pPr>
        <w:rPr>
          <w:b/>
          <w:bCs/>
        </w:rPr>
      </w:pPr>
      <w:r w:rsidRPr="00F40C57">
        <w:rPr>
          <w:b/>
          <w:bCs/>
        </w:rPr>
        <w:t>Notes:</w:t>
      </w:r>
    </w:p>
    <w:p w14:paraId="0196E285" w14:textId="77777777" w:rsidR="00E61DD8" w:rsidRDefault="00E61DD8">
      <w:pPr>
        <w:rPr>
          <w:b/>
          <w:caps/>
          <w:color w:val="5D220D" w:themeColor="accent1" w:themeShade="7F"/>
          <w:spacing w:val="15"/>
          <w:sz w:val="40"/>
        </w:rPr>
      </w:pPr>
      <w:r>
        <w:br w:type="page"/>
      </w:r>
    </w:p>
    <w:p w14:paraId="25376CFA" w14:textId="147CC90F" w:rsidR="00E61DD8" w:rsidRPr="00832A20" w:rsidRDefault="00E61DD8" w:rsidP="00E61DD8">
      <w:pPr>
        <w:pStyle w:val="Heading3"/>
      </w:pPr>
      <w:bookmarkStart w:id="1035" w:name="_Toc243305631"/>
      <w:r>
        <w:lastRenderedPageBreak/>
        <w:t>V</w:t>
      </w:r>
      <w:r w:rsidRPr="00832A20">
        <w:t>FADD –Float Addition</w:t>
      </w:r>
      <w:bookmarkEnd w:id="1035"/>
    </w:p>
    <w:p w14:paraId="5A5C7102" w14:textId="1239F588" w:rsidR="00E61DD8" w:rsidRDefault="00E61DD8" w:rsidP="00E61DD8">
      <w:r>
        <w:t>VFADD Rd, Rs1, Rs3</w:t>
      </w:r>
    </w:p>
    <w:p w14:paraId="276850CA" w14:textId="77777777" w:rsidR="00E61DD8" w:rsidRPr="002766C5" w:rsidRDefault="00E61DD8" w:rsidP="00E61DD8">
      <w:pPr>
        <w:rPr>
          <w:b/>
          <w:bCs/>
        </w:rPr>
      </w:pPr>
      <w:r w:rsidRPr="002766C5">
        <w:rPr>
          <w:b/>
          <w:bCs/>
        </w:rPr>
        <w:t>Description:</w:t>
      </w:r>
    </w:p>
    <w:p w14:paraId="67F020E9" w14:textId="77777777" w:rsidR="00E61DD8" w:rsidRDefault="00E61DD8" w:rsidP="00E61DD8">
      <w:pPr>
        <w:ind w:left="720"/>
      </w:pPr>
      <w:r>
        <w:t xml:space="preserve">Add two source operands Rs1 and Rs3 and place the sum in the destination register Rd. Values are treated as floating-point values. This is an alternate mnemonic for </w:t>
      </w:r>
      <w:hyperlink w:anchor="_FMA_–Float_Multiply" w:history="1">
        <w:r w:rsidRPr="00374FAC">
          <w:rPr>
            <w:rStyle w:val="Hyperlink"/>
          </w:rPr>
          <w:t>FMA</w:t>
        </w:r>
      </w:hyperlink>
      <w:r>
        <w:t xml:space="preserve"> where +1.0 is used for Rs2.</w:t>
      </w:r>
    </w:p>
    <w:p w14:paraId="43970F59"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53492FD"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22B6816" w14:textId="77777777" w:rsidR="00E61DD8" w:rsidRDefault="00E61DD8" w:rsidP="00E61DD8">
      <w:pPr>
        <w:rPr>
          <w:b/>
          <w:bCs/>
        </w:rPr>
      </w:pPr>
      <w:r>
        <w:rPr>
          <w:b/>
          <w:bCs/>
        </w:rPr>
        <w:t xml:space="preserve">Supported Operand Sizes: </w:t>
      </w:r>
    </w:p>
    <w:p w14:paraId="5644B483" w14:textId="77777777" w:rsidR="00E61DD8" w:rsidRDefault="00E61DD8" w:rsidP="00E61DD8">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442DAD" w:rsidRPr="00790AD0" w14:paraId="34F39E43" w14:textId="77777777" w:rsidTr="007A3711">
        <w:tc>
          <w:tcPr>
            <w:tcW w:w="0" w:type="auto"/>
            <w:tcBorders>
              <w:bottom w:val="single" w:sz="2" w:space="0" w:color="auto"/>
            </w:tcBorders>
          </w:tcPr>
          <w:p w14:paraId="144EAC82" w14:textId="77777777" w:rsidR="00442DAD" w:rsidRDefault="00442DAD"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93CBCC3" w14:textId="77777777" w:rsidR="00442DAD" w:rsidRDefault="00442DAD"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A224DE6" w14:textId="77777777" w:rsidR="00442DAD" w:rsidRDefault="00442DAD"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311327DA" w14:textId="77777777" w:rsidR="00442DAD" w:rsidRDefault="00442DAD"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46ECB1FB" w14:textId="77777777" w:rsidR="00442DAD" w:rsidRDefault="00442DAD"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74D795" w14:textId="77777777" w:rsidR="00442DAD" w:rsidRDefault="00442DAD"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7F2A18" w14:textId="77777777" w:rsidR="00442DAD" w:rsidRDefault="00442DAD"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B7ED90C" w14:textId="77777777" w:rsidR="00442DAD" w:rsidRPr="00790AD0" w:rsidRDefault="00442DAD"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C59902E" w14:textId="77777777" w:rsidR="00442DAD" w:rsidRPr="00790AD0" w:rsidRDefault="00442DAD"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FD0111" w14:textId="77777777" w:rsidR="00442DAD" w:rsidRPr="00790AD0" w:rsidRDefault="00442DAD"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F1EA02C" w14:textId="77777777" w:rsidR="00442DAD" w:rsidRDefault="00442DAD" w:rsidP="007A3711">
            <w:pPr>
              <w:spacing w:after="0"/>
              <w:jc w:val="center"/>
              <w:rPr>
                <w:sz w:val="16"/>
                <w:szCs w:val="16"/>
              </w:rPr>
            </w:pPr>
          </w:p>
        </w:tc>
      </w:tr>
      <w:tr w:rsidR="00442DAD" w14:paraId="7260FD76" w14:textId="77777777" w:rsidTr="007A3711">
        <w:tc>
          <w:tcPr>
            <w:tcW w:w="0" w:type="auto"/>
            <w:tcBorders>
              <w:top w:val="single" w:sz="2" w:space="0" w:color="auto"/>
              <w:left w:val="single" w:sz="2" w:space="0" w:color="auto"/>
              <w:bottom w:val="single" w:sz="2" w:space="0" w:color="auto"/>
              <w:right w:val="single" w:sz="2" w:space="0" w:color="auto"/>
            </w:tcBorders>
          </w:tcPr>
          <w:p w14:paraId="010B47DC" w14:textId="77777777" w:rsidR="00442DAD" w:rsidRDefault="00442DAD"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tcPr>
          <w:p w14:paraId="28D07C65" w14:textId="77777777" w:rsidR="00442DAD" w:rsidRPr="00F468DF" w:rsidRDefault="00442DAD"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40EE61" w14:textId="77777777" w:rsidR="00442DAD" w:rsidRPr="00F468DF" w:rsidRDefault="00442DAD"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1305F3B8" w14:textId="77777777" w:rsidR="00442DAD" w:rsidRDefault="00442DAD"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tcPr>
          <w:p w14:paraId="666387FF" w14:textId="77777777" w:rsidR="00442DAD" w:rsidRPr="00F468DF" w:rsidRDefault="00442DAD"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3653DA5" w14:textId="77777777" w:rsidR="00442DAD" w:rsidRPr="00F468DF" w:rsidRDefault="00442DAD"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FAAE05" w14:textId="77777777" w:rsidR="00442DAD" w:rsidRPr="00F468DF" w:rsidRDefault="00442DAD" w:rsidP="007A3711">
            <w:pPr>
              <w:spacing w:after="0"/>
              <w:jc w:val="center"/>
              <w:rPr>
                <w:sz w:val="16"/>
                <w:szCs w:val="16"/>
              </w:rPr>
            </w:pPr>
            <w:r>
              <w:rPr>
                <w:sz w:val="16"/>
                <w:szCs w:val="16"/>
              </w:rPr>
              <w:t>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F2CFCF" w14:textId="77777777" w:rsidR="00442DAD" w:rsidRPr="00F468DF" w:rsidRDefault="00442DAD"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1AF171" w14:textId="77777777" w:rsidR="00442DAD" w:rsidRPr="00F468DF" w:rsidRDefault="00442DAD"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AD7391" w14:textId="77777777" w:rsidR="00442DAD" w:rsidRPr="00F468DF" w:rsidRDefault="00442DAD"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2F372A5D" w14:textId="77777777" w:rsidR="00442DAD" w:rsidRDefault="00442DAD" w:rsidP="007A3711">
            <w:pPr>
              <w:spacing w:after="0"/>
              <w:rPr>
                <w:sz w:val="16"/>
                <w:szCs w:val="16"/>
              </w:rPr>
            </w:pPr>
          </w:p>
        </w:tc>
      </w:tr>
    </w:tbl>
    <w:p w14:paraId="11EC6061" w14:textId="77777777" w:rsidR="00442DAD" w:rsidRDefault="00442DAD" w:rsidP="00E61DD8"/>
    <w:tbl>
      <w:tblPr>
        <w:tblStyle w:val="TableGrid"/>
        <w:tblW w:w="0" w:type="auto"/>
        <w:tblInd w:w="562" w:type="dxa"/>
        <w:tblLook w:val="04A0" w:firstRow="1" w:lastRow="0" w:firstColumn="1" w:lastColumn="0" w:noHBand="0" w:noVBand="1"/>
      </w:tblPr>
      <w:tblGrid>
        <w:gridCol w:w="1418"/>
        <w:gridCol w:w="992"/>
        <w:gridCol w:w="992"/>
        <w:gridCol w:w="992"/>
        <w:gridCol w:w="992"/>
      </w:tblGrid>
      <w:tr w:rsidR="00A37C93" w:rsidRPr="00092167" w14:paraId="282087F0" w14:textId="77777777" w:rsidTr="00B33804">
        <w:tc>
          <w:tcPr>
            <w:tcW w:w="1418" w:type="dxa"/>
            <w:shd w:val="clear" w:color="auto" w:fill="363636" w:themeFill="background2" w:themeFillShade="40"/>
          </w:tcPr>
          <w:p w14:paraId="79397FF1" w14:textId="77777777" w:rsidR="00A37C93" w:rsidRPr="000F4180" w:rsidRDefault="00A37C9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DEE2B53" w14:textId="77777777" w:rsidR="00A37C93" w:rsidRDefault="00A37C93" w:rsidP="00B33804">
            <w:pPr>
              <w:rPr>
                <w:color w:val="FFFFFF" w:themeColor="background1"/>
              </w:rPr>
            </w:pPr>
            <w:r>
              <w:rPr>
                <w:color w:val="FFFFFF" w:themeColor="background1"/>
              </w:rPr>
              <w:t>Rd</w:t>
            </w:r>
          </w:p>
        </w:tc>
        <w:tc>
          <w:tcPr>
            <w:tcW w:w="992" w:type="dxa"/>
            <w:shd w:val="clear" w:color="auto" w:fill="363636" w:themeFill="background2" w:themeFillShade="40"/>
          </w:tcPr>
          <w:p w14:paraId="2500E2D9" w14:textId="77777777" w:rsidR="00A37C93" w:rsidRPr="000F4180" w:rsidRDefault="00A37C93" w:rsidP="00B33804">
            <w:pPr>
              <w:rPr>
                <w:color w:val="FFFFFF" w:themeColor="background1"/>
              </w:rPr>
            </w:pPr>
            <w:r>
              <w:rPr>
                <w:color w:val="FFFFFF" w:themeColor="background1"/>
              </w:rPr>
              <w:t>Rs1</w:t>
            </w:r>
          </w:p>
        </w:tc>
        <w:tc>
          <w:tcPr>
            <w:tcW w:w="992" w:type="dxa"/>
            <w:shd w:val="clear" w:color="auto" w:fill="363636" w:themeFill="background2" w:themeFillShade="40"/>
          </w:tcPr>
          <w:p w14:paraId="2E0B748D" w14:textId="77777777" w:rsidR="00A37C93" w:rsidRDefault="00A37C93" w:rsidP="00B33804">
            <w:pPr>
              <w:rPr>
                <w:color w:val="FFFFFF" w:themeColor="background1"/>
              </w:rPr>
            </w:pPr>
            <w:r>
              <w:rPr>
                <w:color w:val="FFFFFF" w:themeColor="background1"/>
              </w:rPr>
              <w:t>Rs2</w:t>
            </w:r>
          </w:p>
        </w:tc>
        <w:tc>
          <w:tcPr>
            <w:tcW w:w="992" w:type="dxa"/>
            <w:shd w:val="clear" w:color="auto" w:fill="363636" w:themeFill="background2" w:themeFillShade="40"/>
          </w:tcPr>
          <w:p w14:paraId="08831746" w14:textId="77777777" w:rsidR="00A37C93" w:rsidRDefault="00A37C93" w:rsidP="00B33804">
            <w:pPr>
              <w:rPr>
                <w:color w:val="FFFFFF" w:themeColor="background1"/>
              </w:rPr>
            </w:pPr>
            <w:r>
              <w:rPr>
                <w:color w:val="FFFFFF" w:themeColor="background1"/>
              </w:rPr>
              <w:t>Rs3</w:t>
            </w:r>
          </w:p>
        </w:tc>
      </w:tr>
      <w:tr w:rsidR="00A37C93" w14:paraId="5B5A6626" w14:textId="77777777" w:rsidTr="00B33804">
        <w:tc>
          <w:tcPr>
            <w:tcW w:w="1418" w:type="dxa"/>
          </w:tcPr>
          <w:p w14:paraId="030BBBD0" w14:textId="77777777" w:rsidR="00A37C93" w:rsidRDefault="00A37C93" w:rsidP="00B33804">
            <w:pPr>
              <w:jc w:val="center"/>
            </w:pPr>
            <w:r>
              <w:t>117</w:t>
            </w:r>
          </w:p>
        </w:tc>
        <w:tc>
          <w:tcPr>
            <w:tcW w:w="992" w:type="dxa"/>
          </w:tcPr>
          <w:p w14:paraId="7430C1D2" w14:textId="77777777" w:rsidR="00A37C93" w:rsidRDefault="00A37C93" w:rsidP="00B33804">
            <w:r>
              <w:t>Vector</w:t>
            </w:r>
          </w:p>
        </w:tc>
        <w:tc>
          <w:tcPr>
            <w:tcW w:w="992" w:type="dxa"/>
          </w:tcPr>
          <w:p w14:paraId="0D889C64" w14:textId="77777777" w:rsidR="00A37C93" w:rsidRDefault="00A37C93" w:rsidP="00B33804">
            <w:r>
              <w:t>Vector</w:t>
            </w:r>
          </w:p>
        </w:tc>
        <w:tc>
          <w:tcPr>
            <w:tcW w:w="992" w:type="dxa"/>
          </w:tcPr>
          <w:p w14:paraId="4CE45F8D" w14:textId="77777777" w:rsidR="00A37C93" w:rsidRDefault="00A37C93" w:rsidP="00B33804">
            <w:r>
              <w:t>Vector</w:t>
            </w:r>
          </w:p>
        </w:tc>
        <w:tc>
          <w:tcPr>
            <w:tcW w:w="992" w:type="dxa"/>
          </w:tcPr>
          <w:p w14:paraId="7032790A" w14:textId="77777777" w:rsidR="00A37C93" w:rsidRDefault="00A37C93" w:rsidP="00B33804">
            <w:r>
              <w:t>Vector</w:t>
            </w:r>
          </w:p>
        </w:tc>
      </w:tr>
      <w:tr w:rsidR="00A37C93" w14:paraId="5E4775C6" w14:textId="77777777" w:rsidTr="00B33804">
        <w:tc>
          <w:tcPr>
            <w:tcW w:w="1418" w:type="dxa"/>
          </w:tcPr>
          <w:p w14:paraId="360DA0D6" w14:textId="77777777" w:rsidR="00A37C93" w:rsidRDefault="00A37C93" w:rsidP="00B33804">
            <w:pPr>
              <w:jc w:val="center"/>
            </w:pPr>
            <w:r>
              <w:t>101</w:t>
            </w:r>
          </w:p>
        </w:tc>
        <w:tc>
          <w:tcPr>
            <w:tcW w:w="992" w:type="dxa"/>
          </w:tcPr>
          <w:p w14:paraId="43E01433" w14:textId="77777777" w:rsidR="00A37C93" w:rsidRDefault="00A37C93" w:rsidP="00B33804">
            <w:r>
              <w:t>Vector</w:t>
            </w:r>
          </w:p>
        </w:tc>
        <w:tc>
          <w:tcPr>
            <w:tcW w:w="992" w:type="dxa"/>
          </w:tcPr>
          <w:p w14:paraId="0673B5EF" w14:textId="77777777" w:rsidR="00A37C93" w:rsidRDefault="00A37C93" w:rsidP="00B33804">
            <w:r>
              <w:t>Vector</w:t>
            </w:r>
          </w:p>
        </w:tc>
        <w:tc>
          <w:tcPr>
            <w:tcW w:w="992" w:type="dxa"/>
          </w:tcPr>
          <w:p w14:paraId="2017374A" w14:textId="77777777" w:rsidR="00A37C93" w:rsidRDefault="00A37C93" w:rsidP="00B33804">
            <w:r>
              <w:t>Scalar</w:t>
            </w:r>
          </w:p>
        </w:tc>
        <w:tc>
          <w:tcPr>
            <w:tcW w:w="992" w:type="dxa"/>
          </w:tcPr>
          <w:p w14:paraId="35B0E4D4" w14:textId="77777777" w:rsidR="00A37C93" w:rsidRDefault="00A37C93" w:rsidP="00B33804">
            <w:r>
              <w:t>Vector</w:t>
            </w:r>
          </w:p>
        </w:tc>
      </w:tr>
    </w:tbl>
    <w:p w14:paraId="07D0CB93" w14:textId="77777777" w:rsidR="00E61DD8" w:rsidRDefault="00E61DD8" w:rsidP="00E61DD8">
      <w:pPr>
        <w:rPr>
          <w:b/>
          <w:bCs/>
        </w:rPr>
      </w:pPr>
    </w:p>
    <w:p w14:paraId="7CB5D7C5" w14:textId="1A429813" w:rsidR="00E61DD8" w:rsidRPr="002766C5" w:rsidRDefault="00E61DD8" w:rsidP="00E61DD8">
      <w:pPr>
        <w:rPr>
          <w:b/>
          <w:bCs/>
        </w:rPr>
      </w:pPr>
      <w:r w:rsidRPr="002766C5">
        <w:rPr>
          <w:b/>
          <w:bCs/>
        </w:rPr>
        <w:t>Operation:</w:t>
      </w:r>
    </w:p>
    <w:p w14:paraId="67238A37" w14:textId="77777777" w:rsidR="00E61DD8" w:rsidRDefault="00E61DD8" w:rsidP="00E61DD8">
      <w:pPr>
        <w:ind w:left="720"/>
      </w:pPr>
      <w:r>
        <w:t>Rd = (Rs1 + Rs2)</w:t>
      </w:r>
    </w:p>
    <w:p w14:paraId="597A3E50" w14:textId="77777777" w:rsidR="00E61DD8" w:rsidRPr="002C6BF0" w:rsidRDefault="00E61DD8" w:rsidP="00E61DD8">
      <w:r w:rsidRPr="002766C5">
        <w:rPr>
          <w:b/>
          <w:bCs/>
        </w:rPr>
        <w:t>Execution Units:</w:t>
      </w:r>
      <w:r>
        <w:t xml:space="preserve"> </w:t>
      </w:r>
      <w:r w:rsidRPr="002C6BF0">
        <w:t>All</w:t>
      </w:r>
      <w:r>
        <w:t xml:space="preserve"> FMA’s</w:t>
      </w:r>
    </w:p>
    <w:p w14:paraId="41B57734" w14:textId="77777777" w:rsidR="00E61DD8" w:rsidRDefault="00E61DD8" w:rsidP="00E61DD8">
      <w:r w:rsidRPr="009F7E96">
        <w:rPr>
          <w:b/>
        </w:rPr>
        <w:t>Exceptions:</w:t>
      </w:r>
      <w:r>
        <w:t xml:space="preserve"> none</w:t>
      </w:r>
    </w:p>
    <w:p w14:paraId="69AACE32" w14:textId="77777777" w:rsidR="00E61DD8" w:rsidRDefault="00E61DD8" w:rsidP="00E61DD8">
      <w:pPr>
        <w:rPr>
          <w:b/>
          <w:bCs/>
        </w:rPr>
      </w:pPr>
      <w:r w:rsidRPr="009F5200">
        <w:rPr>
          <w:b/>
          <w:bCs/>
        </w:rPr>
        <w:t>Notes:</w:t>
      </w:r>
    </w:p>
    <w:p w14:paraId="7CA0FE97" w14:textId="77777777" w:rsidR="00594767" w:rsidRDefault="00594767">
      <w:pPr>
        <w:rPr>
          <w:b/>
          <w:caps/>
          <w:color w:val="5D220D" w:themeColor="accent1" w:themeShade="7F"/>
          <w:spacing w:val="15"/>
          <w:sz w:val="40"/>
        </w:rPr>
      </w:pPr>
      <w:r>
        <w:br w:type="page"/>
      </w:r>
    </w:p>
    <w:p w14:paraId="3C7285FD" w14:textId="6C0450E9" w:rsidR="00594767" w:rsidRPr="004A2447" w:rsidRDefault="00594767" w:rsidP="00594767">
      <w:pPr>
        <w:pStyle w:val="Heading3"/>
      </w:pPr>
      <w:bookmarkStart w:id="1036" w:name="_Toc243305632"/>
      <w:r>
        <w:lastRenderedPageBreak/>
        <w:t>V</w:t>
      </w:r>
      <w:r w:rsidRPr="004A2447">
        <w:t>FCLASS – Classify Value</w:t>
      </w:r>
      <w:bookmarkEnd w:id="1036"/>
    </w:p>
    <w:p w14:paraId="108AFE46" w14:textId="77777777" w:rsidR="00594767" w:rsidRDefault="00594767" w:rsidP="00594767">
      <w:r w:rsidRPr="00644BBB">
        <w:rPr>
          <w:b/>
          <w:bCs/>
        </w:rPr>
        <w:t>Description</w:t>
      </w:r>
      <w:r>
        <w:t>:</w:t>
      </w:r>
    </w:p>
    <w:p w14:paraId="3F498238" w14:textId="7A8E7399" w:rsidR="00594767" w:rsidRDefault="008D3D8F" w:rsidP="00594767">
      <w:pPr>
        <w:ind w:left="720"/>
      </w:pPr>
      <w:r>
        <w:t>V</w:t>
      </w:r>
      <w:r w:rsidR="00594767">
        <w:t xml:space="preserve">FCLASS classifies the </w:t>
      </w:r>
      <w:r w:rsidR="00F5695C">
        <w:t xml:space="preserve">float </w:t>
      </w:r>
      <w:r w:rsidR="00594767">
        <w:t>value</w:t>
      </w:r>
      <w:r>
        <w:t>s</w:t>
      </w:r>
      <w:r w:rsidR="00594767">
        <w:t xml:space="preserve"> </w:t>
      </w:r>
      <w:r>
        <w:t>beginning with</w:t>
      </w:r>
      <w:r w:rsidR="00594767">
        <w:t xml:space="preserve"> register Rs1 and returns the information as a bit vector in the integer register Rd.</w:t>
      </w:r>
    </w:p>
    <w:p w14:paraId="0215806E" w14:textId="77777777" w:rsidR="00594767" w:rsidRDefault="00594767" w:rsidP="00594767">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594767" w:rsidRPr="00790AD0" w14:paraId="7647C3F9" w14:textId="77777777" w:rsidTr="00B33804">
        <w:tc>
          <w:tcPr>
            <w:tcW w:w="0" w:type="auto"/>
            <w:tcBorders>
              <w:bottom w:val="single" w:sz="2" w:space="0" w:color="auto"/>
            </w:tcBorders>
          </w:tcPr>
          <w:p w14:paraId="0DECA686" w14:textId="77777777" w:rsidR="00594767" w:rsidRDefault="0059476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ABD1CC0" w14:textId="77777777" w:rsidR="00594767" w:rsidRDefault="0059476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404D9D3" w14:textId="77777777" w:rsidR="00594767" w:rsidRDefault="0059476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2558F4" w14:textId="77777777" w:rsidR="00594767" w:rsidRDefault="0059476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D278AA" w14:textId="77777777" w:rsidR="00594767" w:rsidRDefault="0059476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D6BB414" w14:textId="77777777" w:rsidR="00594767" w:rsidRDefault="0059476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E81E15" w14:textId="77777777" w:rsidR="00594767" w:rsidRPr="00790AD0" w:rsidRDefault="0059476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D6FC06" w14:textId="77777777" w:rsidR="00594767" w:rsidRPr="00790AD0" w:rsidRDefault="0059476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8F3757" w14:textId="77777777" w:rsidR="00594767" w:rsidRPr="00790AD0" w:rsidRDefault="0059476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4AD12E" w14:textId="77777777" w:rsidR="00594767" w:rsidRDefault="00594767" w:rsidP="00B33804">
            <w:pPr>
              <w:spacing w:after="0"/>
              <w:jc w:val="center"/>
              <w:rPr>
                <w:sz w:val="16"/>
                <w:szCs w:val="16"/>
              </w:rPr>
            </w:pPr>
          </w:p>
        </w:tc>
      </w:tr>
      <w:tr w:rsidR="00594767" w14:paraId="270A5329" w14:textId="77777777" w:rsidTr="00B33804">
        <w:tc>
          <w:tcPr>
            <w:tcW w:w="0" w:type="auto"/>
            <w:tcBorders>
              <w:top w:val="single" w:sz="2" w:space="0" w:color="auto"/>
              <w:left w:val="single" w:sz="2" w:space="0" w:color="auto"/>
              <w:bottom w:val="single" w:sz="2" w:space="0" w:color="auto"/>
              <w:right w:val="single" w:sz="2" w:space="0" w:color="auto"/>
            </w:tcBorders>
          </w:tcPr>
          <w:p w14:paraId="3A3627BC" w14:textId="77777777" w:rsidR="00594767" w:rsidRDefault="0059476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A9F2FF0" w14:textId="77777777" w:rsidR="00594767" w:rsidRPr="00F468DF" w:rsidRDefault="00594767" w:rsidP="00B33804">
            <w:pPr>
              <w:spacing w:after="0"/>
              <w:jc w:val="center"/>
              <w:rPr>
                <w:sz w:val="16"/>
                <w:szCs w:val="16"/>
              </w:rPr>
            </w:pPr>
            <w:r>
              <w:rPr>
                <w:sz w:val="16"/>
                <w:szCs w:val="16"/>
              </w:rPr>
              <w:t>62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7FEDF74" w14:textId="77777777" w:rsidR="00594767" w:rsidRPr="00F468DF" w:rsidRDefault="0059476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7CF5A1A" w14:textId="77777777" w:rsidR="00594767" w:rsidRPr="00F468DF" w:rsidRDefault="0059476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C0860B" w14:textId="77777777" w:rsidR="00594767" w:rsidRPr="00F468DF" w:rsidRDefault="0059476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30B5F" w14:textId="77777777" w:rsidR="00594767" w:rsidRPr="00F468DF" w:rsidRDefault="0059476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37F7E8" w14:textId="77777777" w:rsidR="00594767" w:rsidRPr="00F468DF" w:rsidRDefault="0059476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2E4232" w14:textId="77777777" w:rsidR="00594767" w:rsidRPr="00F468DF" w:rsidRDefault="0059476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AE3383" w14:textId="77777777" w:rsidR="00594767" w:rsidRPr="00F468DF" w:rsidRDefault="0059476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9FAD6AB" w14:textId="77777777" w:rsidR="00594767" w:rsidRDefault="00594767" w:rsidP="00B33804">
            <w:pPr>
              <w:spacing w:after="0"/>
              <w:rPr>
                <w:sz w:val="16"/>
                <w:szCs w:val="16"/>
              </w:rPr>
            </w:pPr>
          </w:p>
        </w:tc>
      </w:tr>
    </w:tbl>
    <w:p w14:paraId="52251B3E" w14:textId="77777777" w:rsidR="00594767" w:rsidRDefault="00594767" w:rsidP="00594767">
      <w:pPr>
        <w:spacing w:line="360" w:lineRule="auto"/>
        <w:rPr>
          <w:b/>
          <w:bCs/>
        </w:rPr>
      </w:pPr>
    </w:p>
    <w:tbl>
      <w:tblPr>
        <w:tblStyle w:val="TableGrid"/>
        <w:tblW w:w="0" w:type="auto"/>
        <w:tblInd w:w="562" w:type="dxa"/>
        <w:tblLook w:val="04A0" w:firstRow="1" w:lastRow="0" w:firstColumn="1" w:lastColumn="0" w:noHBand="0" w:noVBand="1"/>
      </w:tblPr>
      <w:tblGrid>
        <w:gridCol w:w="1418"/>
        <w:gridCol w:w="2268"/>
      </w:tblGrid>
      <w:tr w:rsidR="00594767" w:rsidRPr="00092167" w14:paraId="57BA0E16" w14:textId="77777777" w:rsidTr="00B33804">
        <w:tc>
          <w:tcPr>
            <w:tcW w:w="1418" w:type="dxa"/>
            <w:shd w:val="clear" w:color="auto" w:fill="363636" w:themeFill="background2" w:themeFillShade="40"/>
          </w:tcPr>
          <w:p w14:paraId="1F055967" w14:textId="77777777" w:rsidR="00594767" w:rsidRPr="000F4180" w:rsidRDefault="0059476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2268" w:type="dxa"/>
            <w:shd w:val="clear" w:color="auto" w:fill="363636" w:themeFill="background2" w:themeFillShade="40"/>
          </w:tcPr>
          <w:p w14:paraId="2B438109" w14:textId="77777777" w:rsidR="00594767" w:rsidRPr="000F4180" w:rsidRDefault="00594767" w:rsidP="00B33804">
            <w:pPr>
              <w:rPr>
                <w:color w:val="FFFFFF" w:themeColor="background1"/>
              </w:rPr>
            </w:pPr>
            <w:r>
              <w:rPr>
                <w:color w:val="FFFFFF" w:themeColor="background1"/>
              </w:rPr>
              <w:t>Precision</w:t>
            </w:r>
          </w:p>
        </w:tc>
      </w:tr>
      <w:tr w:rsidR="00594767" w14:paraId="276CF6AD" w14:textId="77777777" w:rsidTr="00B33804">
        <w:tc>
          <w:tcPr>
            <w:tcW w:w="1418" w:type="dxa"/>
          </w:tcPr>
          <w:p w14:paraId="17BB3757" w14:textId="77777777" w:rsidR="00594767" w:rsidRDefault="00594767" w:rsidP="00B33804">
            <w:pPr>
              <w:jc w:val="center"/>
            </w:pPr>
            <w:r>
              <w:t>117</w:t>
            </w:r>
          </w:p>
        </w:tc>
        <w:tc>
          <w:tcPr>
            <w:tcW w:w="2268" w:type="dxa"/>
          </w:tcPr>
          <w:p w14:paraId="0446B3D0" w14:textId="77777777" w:rsidR="00594767" w:rsidRDefault="00594767" w:rsidP="00B33804">
            <w:r>
              <w:t>Vector, vector</w:t>
            </w:r>
          </w:p>
        </w:tc>
      </w:tr>
    </w:tbl>
    <w:p w14:paraId="0777EE80" w14:textId="77777777" w:rsidR="00594767" w:rsidRDefault="00594767" w:rsidP="00594767">
      <w:pPr>
        <w:spacing w:line="360" w:lineRule="auto"/>
        <w:rPr>
          <w:b/>
          <w:bCs/>
        </w:rPr>
      </w:pPr>
    </w:p>
    <w:tbl>
      <w:tblPr>
        <w:tblStyle w:val="TableGrid"/>
        <w:tblW w:w="0" w:type="auto"/>
        <w:tblInd w:w="704" w:type="dxa"/>
        <w:tblLook w:val="04A0" w:firstRow="1" w:lastRow="0" w:firstColumn="1" w:lastColumn="0" w:noHBand="0" w:noVBand="1"/>
      </w:tblPr>
      <w:tblGrid>
        <w:gridCol w:w="992"/>
        <w:gridCol w:w="4537"/>
      </w:tblGrid>
      <w:tr w:rsidR="00594767" w14:paraId="1299FBF6" w14:textId="77777777" w:rsidTr="00B33804">
        <w:tc>
          <w:tcPr>
            <w:tcW w:w="992" w:type="dxa"/>
          </w:tcPr>
          <w:p w14:paraId="74930112" w14:textId="77777777" w:rsidR="00594767" w:rsidRDefault="00594767" w:rsidP="00B33804">
            <w:pPr>
              <w:jc w:val="center"/>
            </w:pPr>
            <w:r>
              <w:t>Bit in Rd</w:t>
            </w:r>
          </w:p>
        </w:tc>
        <w:tc>
          <w:tcPr>
            <w:tcW w:w="4537" w:type="dxa"/>
          </w:tcPr>
          <w:p w14:paraId="469D10CA" w14:textId="77777777" w:rsidR="00594767" w:rsidRDefault="00594767" w:rsidP="00B33804">
            <w:r>
              <w:t>Meaning</w:t>
            </w:r>
          </w:p>
        </w:tc>
      </w:tr>
      <w:tr w:rsidR="00594767" w14:paraId="7EBBB22E" w14:textId="77777777" w:rsidTr="00B33804">
        <w:tc>
          <w:tcPr>
            <w:tcW w:w="992" w:type="dxa"/>
          </w:tcPr>
          <w:p w14:paraId="3863D965" w14:textId="77777777" w:rsidR="00594767" w:rsidRDefault="00594767" w:rsidP="00B33804">
            <w:pPr>
              <w:jc w:val="center"/>
            </w:pPr>
            <w:r>
              <w:t>0</w:t>
            </w:r>
          </w:p>
        </w:tc>
        <w:tc>
          <w:tcPr>
            <w:tcW w:w="4537" w:type="dxa"/>
          </w:tcPr>
          <w:p w14:paraId="6997C70A" w14:textId="77777777" w:rsidR="00594767" w:rsidRDefault="00594767" w:rsidP="00B33804">
            <w:r>
              <w:t>1 = negative infinity</w:t>
            </w:r>
          </w:p>
        </w:tc>
      </w:tr>
      <w:tr w:rsidR="00594767" w14:paraId="7FA12EF0" w14:textId="77777777" w:rsidTr="00B33804">
        <w:tc>
          <w:tcPr>
            <w:tcW w:w="992" w:type="dxa"/>
          </w:tcPr>
          <w:p w14:paraId="01AF8FF7" w14:textId="77777777" w:rsidR="00594767" w:rsidRDefault="00594767" w:rsidP="00B33804">
            <w:pPr>
              <w:jc w:val="center"/>
            </w:pPr>
            <w:r>
              <w:t>1</w:t>
            </w:r>
          </w:p>
        </w:tc>
        <w:tc>
          <w:tcPr>
            <w:tcW w:w="4537" w:type="dxa"/>
          </w:tcPr>
          <w:p w14:paraId="4732B6F2" w14:textId="77777777" w:rsidR="00594767" w:rsidRDefault="00594767" w:rsidP="00B33804">
            <w:r>
              <w:t>1 = negative number</w:t>
            </w:r>
          </w:p>
        </w:tc>
      </w:tr>
      <w:tr w:rsidR="00594767" w14:paraId="219257E0" w14:textId="77777777" w:rsidTr="00B33804">
        <w:tc>
          <w:tcPr>
            <w:tcW w:w="992" w:type="dxa"/>
          </w:tcPr>
          <w:p w14:paraId="6592B9E7" w14:textId="77777777" w:rsidR="00594767" w:rsidRDefault="00594767" w:rsidP="00B33804">
            <w:pPr>
              <w:jc w:val="center"/>
            </w:pPr>
            <w:r>
              <w:t>2</w:t>
            </w:r>
          </w:p>
        </w:tc>
        <w:tc>
          <w:tcPr>
            <w:tcW w:w="4537" w:type="dxa"/>
          </w:tcPr>
          <w:p w14:paraId="48F2B18D" w14:textId="77777777" w:rsidR="00594767" w:rsidRDefault="00594767" w:rsidP="00B33804">
            <w:r>
              <w:t>1 = negative subnormal number</w:t>
            </w:r>
          </w:p>
        </w:tc>
      </w:tr>
      <w:tr w:rsidR="00594767" w14:paraId="236B3EB3" w14:textId="77777777" w:rsidTr="00B33804">
        <w:tc>
          <w:tcPr>
            <w:tcW w:w="992" w:type="dxa"/>
          </w:tcPr>
          <w:p w14:paraId="0641E433" w14:textId="77777777" w:rsidR="00594767" w:rsidRDefault="00594767" w:rsidP="00B33804">
            <w:pPr>
              <w:jc w:val="center"/>
            </w:pPr>
            <w:r>
              <w:t>3</w:t>
            </w:r>
          </w:p>
        </w:tc>
        <w:tc>
          <w:tcPr>
            <w:tcW w:w="4537" w:type="dxa"/>
          </w:tcPr>
          <w:p w14:paraId="28DC385E" w14:textId="77777777" w:rsidR="00594767" w:rsidRDefault="00594767" w:rsidP="00B33804">
            <w:r>
              <w:t>1 = negative zero</w:t>
            </w:r>
          </w:p>
        </w:tc>
      </w:tr>
      <w:tr w:rsidR="00594767" w14:paraId="70137265" w14:textId="77777777" w:rsidTr="00B33804">
        <w:tc>
          <w:tcPr>
            <w:tcW w:w="992" w:type="dxa"/>
          </w:tcPr>
          <w:p w14:paraId="6451169E" w14:textId="77777777" w:rsidR="00594767" w:rsidRDefault="00594767" w:rsidP="00B33804">
            <w:pPr>
              <w:jc w:val="center"/>
            </w:pPr>
            <w:r>
              <w:t>4</w:t>
            </w:r>
          </w:p>
        </w:tc>
        <w:tc>
          <w:tcPr>
            <w:tcW w:w="4537" w:type="dxa"/>
          </w:tcPr>
          <w:p w14:paraId="15DD9114" w14:textId="77777777" w:rsidR="00594767" w:rsidRDefault="00594767" w:rsidP="00B33804">
            <w:r>
              <w:t>1 = positive zero</w:t>
            </w:r>
          </w:p>
        </w:tc>
      </w:tr>
      <w:tr w:rsidR="00594767" w14:paraId="30316CAC" w14:textId="77777777" w:rsidTr="00B33804">
        <w:tc>
          <w:tcPr>
            <w:tcW w:w="992" w:type="dxa"/>
          </w:tcPr>
          <w:p w14:paraId="35188D7E" w14:textId="77777777" w:rsidR="00594767" w:rsidRDefault="00594767" w:rsidP="00B33804">
            <w:pPr>
              <w:jc w:val="center"/>
            </w:pPr>
            <w:r>
              <w:t>5</w:t>
            </w:r>
          </w:p>
        </w:tc>
        <w:tc>
          <w:tcPr>
            <w:tcW w:w="4537" w:type="dxa"/>
          </w:tcPr>
          <w:p w14:paraId="09F8FDE8" w14:textId="77777777" w:rsidR="00594767" w:rsidRDefault="00594767" w:rsidP="00B33804">
            <w:r>
              <w:t>1 = positive subnormal number</w:t>
            </w:r>
          </w:p>
        </w:tc>
      </w:tr>
      <w:tr w:rsidR="00594767" w14:paraId="3F077FA1" w14:textId="77777777" w:rsidTr="00B33804">
        <w:tc>
          <w:tcPr>
            <w:tcW w:w="992" w:type="dxa"/>
          </w:tcPr>
          <w:p w14:paraId="7322CF95" w14:textId="77777777" w:rsidR="00594767" w:rsidRDefault="00594767" w:rsidP="00B33804">
            <w:pPr>
              <w:jc w:val="center"/>
            </w:pPr>
            <w:r>
              <w:t>6</w:t>
            </w:r>
          </w:p>
        </w:tc>
        <w:tc>
          <w:tcPr>
            <w:tcW w:w="4537" w:type="dxa"/>
          </w:tcPr>
          <w:p w14:paraId="198283D0" w14:textId="77777777" w:rsidR="00594767" w:rsidRDefault="00594767" w:rsidP="00B33804">
            <w:r>
              <w:t>1 = positive number</w:t>
            </w:r>
          </w:p>
        </w:tc>
      </w:tr>
      <w:tr w:rsidR="00594767" w14:paraId="4DF073C0" w14:textId="77777777" w:rsidTr="00B33804">
        <w:tc>
          <w:tcPr>
            <w:tcW w:w="992" w:type="dxa"/>
          </w:tcPr>
          <w:p w14:paraId="1DB81EC1" w14:textId="77777777" w:rsidR="00594767" w:rsidRDefault="00594767" w:rsidP="00B33804">
            <w:pPr>
              <w:jc w:val="center"/>
            </w:pPr>
            <w:r>
              <w:t>7</w:t>
            </w:r>
          </w:p>
        </w:tc>
        <w:tc>
          <w:tcPr>
            <w:tcW w:w="4537" w:type="dxa"/>
          </w:tcPr>
          <w:p w14:paraId="3B808EBB" w14:textId="77777777" w:rsidR="00594767" w:rsidRDefault="00594767" w:rsidP="00B33804">
            <w:r>
              <w:t>1 = positive infinity</w:t>
            </w:r>
          </w:p>
        </w:tc>
      </w:tr>
      <w:tr w:rsidR="00594767" w14:paraId="3907C2FE" w14:textId="77777777" w:rsidTr="00B33804">
        <w:tc>
          <w:tcPr>
            <w:tcW w:w="992" w:type="dxa"/>
          </w:tcPr>
          <w:p w14:paraId="1C956219" w14:textId="77777777" w:rsidR="00594767" w:rsidRDefault="00594767" w:rsidP="00B33804">
            <w:pPr>
              <w:jc w:val="center"/>
            </w:pPr>
            <w:r>
              <w:t>8</w:t>
            </w:r>
          </w:p>
        </w:tc>
        <w:tc>
          <w:tcPr>
            <w:tcW w:w="4537" w:type="dxa"/>
          </w:tcPr>
          <w:p w14:paraId="29E1084A" w14:textId="77777777" w:rsidR="00594767" w:rsidRDefault="00594767" w:rsidP="00B33804">
            <w:r>
              <w:t>1 = signalling nan</w:t>
            </w:r>
          </w:p>
        </w:tc>
      </w:tr>
      <w:tr w:rsidR="00594767" w14:paraId="24AD247D" w14:textId="77777777" w:rsidTr="00B33804">
        <w:tc>
          <w:tcPr>
            <w:tcW w:w="992" w:type="dxa"/>
          </w:tcPr>
          <w:p w14:paraId="79D06861" w14:textId="77777777" w:rsidR="00594767" w:rsidRDefault="00594767" w:rsidP="00B33804">
            <w:pPr>
              <w:jc w:val="center"/>
            </w:pPr>
            <w:r>
              <w:t>9</w:t>
            </w:r>
          </w:p>
        </w:tc>
        <w:tc>
          <w:tcPr>
            <w:tcW w:w="4537" w:type="dxa"/>
          </w:tcPr>
          <w:p w14:paraId="4B4156D6" w14:textId="77777777" w:rsidR="00594767" w:rsidRDefault="00594767" w:rsidP="00B33804">
            <w:r>
              <w:t>1 = quiet nan</w:t>
            </w:r>
          </w:p>
        </w:tc>
      </w:tr>
      <w:tr w:rsidR="00594767" w14:paraId="379525B9" w14:textId="77777777" w:rsidTr="00B33804">
        <w:tc>
          <w:tcPr>
            <w:tcW w:w="992" w:type="dxa"/>
          </w:tcPr>
          <w:p w14:paraId="215D9399" w14:textId="3E3137EF" w:rsidR="00594767" w:rsidRDefault="00594767" w:rsidP="00B33804">
            <w:pPr>
              <w:jc w:val="center"/>
            </w:pPr>
            <w:r>
              <w:t xml:space="preserve">10 to </w:t>
            </w:r>
            <w:r w:rsidR="00F5695C">
              <w:t>14</w:t>
            </w:r>
          </w:p>
        </w:tc>
        <w:tc>
          <w:tcPr>
            <w:tcW w:w="4537" w:type="dxa"/>
          </w:tcPr>
          <w:p w14:paraId="1DF4134D" w14:textId="77777777" w:rsidR="00594767" w:rsidRDefault="00594767" w:rsidP="00B33804">
            <w:r>
              <w:t>not used</w:t>
            </w:r>
          </w:p>
        </w:tc>
      </w:tr>
      <w:tr w:rsidR="00594767" w14:paraId="176B1D72" w14:textId="77777777" w:rsidTr="00B33804">
        <w:tc>
          <w:tcPr>
            <w:tcW w:w="992" w:type="dxa"/>
          </w:tcPr>
          <w:p w14:paraId="6FD4FF40" w14:textId="0F6925FC" w:rsidR="00594767" w:rsidRDefault="00F5695C" w:rsidP="00B33804">
            <w:pPr>
              <w:jc w:val="center"/>
            </w:pPr>
            <w:r>
              <w:t>15</w:t>
            </w:r>
          </w:p>
        </w:tc>
        <w:tc>
          <w:tcPr>
            <w:tcW w:w="4537" w:type="dxa"/>
          </w:tcPr>
          <w:p w14:paraId="59511A4F" w14:textId="77777777" w:rsidR="00594767" w:rsidRDefault="00594767" w:rsidP="00B33804">
            <w:r>
              <w:t>1 = negative, 0 = positive number</w:t>
            </w:r>
          </w:p>
        </w:tc>
      </w:tr>
    </w:tbl>
    <w:p w14:paraId="0355629A" w14:textId="77777777" w:rsidR="00594767" w:rsidRDefault="00594767" w:rsidP="00594767">
      <w:pPr>
        <w:rPr>
          <w:rFonts w:cs="Times New Roman"/>
        </w:rPr>
      </w:pPr>
    </w:p>
    <w:p w14:paraId="7DB46CA8" w14:textId="77777777" w:rsidR="00594767" w:rsidRDefault="00594767" w:rsidP="00594767">
      <w:pPr>
        <w:rPr>
          <w:rFonts w:cs="Times New Roman"/>
        </w:rPr>
      </w:pPr>
      <w:r w:rsidRPr="008B23DE">
        <w:rPr>
          <w:rFonts w:cs="Times New Roman"/>
          <w:b/>
          <w:bCs/>
        </w:rPr>
        <w:t>Flags affected:</w:t>
      </w:r>
      <w:r>
        <w:rPr>
          <w:rFonts w:cs="Times New Roman"/>
        </w:rPr>
        <w:t xml:space="preserve"> None</w:t>
      </w:r>
    </w:p>
    <w:p w14:paraId="0DB96A83" w14:textId="77777777" w:rsidR="00594767" w:rsidRDefault="00594767" w:rsidP="00594767">
      <w:pPr>
        <w:rPr>
          <w:rFonts w:cs="Times New Roman"/>
        </w:rPr>
      </w:pPr>
      <w:r w:rsidRPr="008B23DE">
        <w:rPr>
          <w:rFonts w:cs="Times New Roman"/>
          <w:b/>
          <w:bCs/>
        </w:rPr>
        <w:t>Exceptions:</w:t>
      </w:r>
      <w:r>
        <w:rPr>
          <w:rFonts w:cs="Times New Roman"/>
        </w:rPr>
        <w:t xml:space="preserve"> None</w:t>
      </w:r>
    </w:p>
    <w:p w14:paraId="1D37E95A" w14:textId="77777777" w:rsidR="00594767" w:rsidRDefault="00594767" w:rsidP="00594767">
      <w:r w:rsidRPr="002766C5">
        <w:rPr>
          <w:b/>
          <w:bCs/>
        </w:rPr>
        <w:t>Clock Cycles:</w:t>
      </w:r>
      <w:r>
        <w:t xml:space="preserve"> 1</w:t>
      </w:r>
    </w:p>
    <w:p w14:paraId="04FFD94C" w14:textId="77777777" w:rsidR="00594767" w:rsidRPr="002C6BF0" w:rsidRDefault="00594767" w:rsidP="00594767">
      <w:r w:rsidRPr="002766C5">
        <w:rPr>
          <w:b/>
          <w:bCs/>
        </w:rPr>
        <w:t>Execution Units:</w:t>
      </w:r>
      <w:r>
        <w:t xml:space="preserve"> </w:t>
      </w:r>
      <w:r w:rsidRPr="002C6BF0">
        <w:t>All</w:t>
      </w:r>
      <w:r>
        <w:t xml:space="preserve"> Integer SA</w:t>
      </w:r>
      <w:r w:rsidRPr="002C6BF0">
        <w:t>U</w:t>
      </w:r>
      <w:r>
        <w:t>s</w:t>
      </w:r>
    </w:p>
    <w:p w14:paraId="663FE38B" w14:textId="77777777" w:rsidR="00594767" w:rsidRPr="00C81020" w:rsidRDefault="00594767" w:rsidP="00594767">
      <w:pPr>
        <w:rPr>
          <w:rFonts w:cs="Times New Roman"/>
          <w:b/>
          <w:bCs/>
        </w:rPr>
      </w:pPr>
      <w:r w:rsidRPr="00C81020">
        <w:rPr>
          <w:rFonts w:cs="Times New Roman"/>
          <w:b/>
          <w:bCs/>
        </w:rPr>
        <w:t>Notes:</w:t>
      </w:r>
    </w:p>
    <w:p w14:paraId="3C092868" w14:textId="77777777" w:rsidR="00594767" w:rsidRDefault="00594767" w:rsidP="00594767">
      <w:pPr>
        <w:ind w:left="720"/>
        <w:rPr>
          <w:rFonts w:cs="Times New Roman"/>
        </w:rPr>
      </w:pPr>
      <w:r>
        <w:rPr>
          <w:rFonts w:cs="Times New Roman"/>
        </w:rPr>
        <w:t>This instruction does not execute on an FPU.</w:t>
      </w:r>
    </w:p>
    <w:p w14:paraId="6551774F" w14:textId="581382B9" w:rsidR="00654EE6" w:rsidRDefault="00654EE6" w:rsidP="00654EE6">
      <w:pPr>
        <w:pStyle w:val="Heading3"/>
      </w:pPr>
      <w:bookmarkStart w:id="1037" w:name="_Toc243305633"/>
      <w:r>
        <w:lastRenderedPageBreak/>
        <w:t>VFCMP - Comparison</w:t>
      </w:r>
      <w:bookmarkEnd w:id="1037"/>
    </w:p>
    <w:p w14:paraId="008DCAA8" w14:textId="77777777" w:rsidR="00B2048C" w:rsidRDefault="00B2048C" w:rsidP="00654EE6">
      <w:r>
        <w:t>VFCMP Rd, Rs1, Rs2</w:t>
      </w:r>
    </w:p>
    <w:p w14:paraId="015B0FF5" w14:textId="53F5320C" w:rsidR="00654EE6" w:rsidRPr="002766C5" w:rsidRDefault="00654EE6" w:rsidP="00654EE6">
      <w:pPr>
        <w:rPr>
          <w:b/>
          <w:bCs/>
        </w:rPr>
      </w:pPr>
      <w:r w:rsidRPr="002766C5">
        <w:rPr>
          <w:b/>
          <w:bCs/>
        </w:rPr>
        <w:t>Description:</w:t>
      </w:r>
    </w:p>
    <w:p w14:paraId="1D7FDFF4" w14:textId="4055C367" w:rsidR="00654EE6" w:rsidRDefault="00654EE6" w:rsidP="00654EE6">
      <w:pPr>
        <w:ind w:left="720"/>
      </w:pPr>
      <w:r>
        <w:t>Compare two source operands Rs1, Rs2 and place the result in the destination register Rd. The result is a vector identifying the relationship between the two source operands as floating-point values. The source operands are floating-point values, the destination operand is an integer. No rounding occurs.</w:t>
      </w:r>
    </w:p>
    <w:p w14:paraId="4DBF6517" w14:textId="77777777" w:rsidR="00654EE6" w:rsidRDefault="00654EE6" w:rsidP="00654EE6">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65"/>
        <w:gridCol w:w="798"/>
        <w:gridCol w:w="222"/>
      </w:tblGrid>
      <w:tr w:rsidR="00654EE6" w:rsidRPr="00790AD0" w14:paraId="527A2FED" w14:textId="77777777" w:rsidTr="00B33804">
        <w:tc>
          <w:tcPr>
            <w:tcW w:w="0" w:type="auto"/>
            <w:tcBorders>
              <w:bottom w:val="single" w:sz="2" w:space="0" w:color="auto"/>
            </w:tcBorders>
          </w:tcPr>
          <w:p w14:paraId="0DA539CF" w14:textId="77777777" w:rsidR="00654EE6" w:rsidRDefault="00654EE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6A76E94" w14:textId="77777777" w:rsidR="00654EE6" w:rsidRDefault="00654EE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3049D5F8" w14:textId="77777777" w:rsidR="00654EE6" w:rsidRDefault="00654EE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BA25965" w14:textId="77777777" w:rsidR="00654EE6" w:rsidRDefault="00654EE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C4A6A" w14:textId="77777777" w:rsidR="00654EE6" w:rsidRDefault="00654EE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CF8C5E" w14:textId="77777777" w:rsidR="00654EE6" w:rsidRDefault="00654EE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48AD0B" w14:textId="77777777" w:rsidR="00654EE6" w:rsidRPr="00790AD0" w:rsidRDefault="00654EE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234FFF" w14:textId="77777777" w:rsidR="00654EE6" w:rsidRPr="00790AD0" w:rsidRDefault="00654EE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0C0AAAC" w14:textId="77777777" w:rsidR="00654EE6" w:rsidRPr="00790AD0" w:rsidRDefault="00654EE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607BCD" w14:textId="77777777" w:rsidR="00654EE6" w:rsidRDefault="00654EE6" w:rsidP="00B33804">
            <w:pPr>
              <w:spacing w:after="0"/>
              <w:jc w:val="center"/>
              <w:rPr>
                <w:sz w:val="16"/>
                <w:szCs w:val="16"/>
              </w:rPr>
            </w:pPr>
          </w:p>
        </w:tc>
      </w:tr>
      <w:tr w:rsidR="00654EE6" w14:paraId="0B8B0820" w14:textId="77777777" w:rsidTr="00B33804">
        <w:tc>
          <w:tcPr>
            <w:tcW w:w="0" w:type="auto"/>
            <w:tcBorders>
              <w:top w:val="single" w:sz="2" w:space="0" w:color="auto"/>
              <w:left w:val="single" w:sz="2" w:space="0" w:color="auto"/>
              <w:bottom w:val="single" w:sz="2" w:space="0" w:color="auto"/>
              <w:right w:val="single" w:sz="2" w:space="0" w:color="auto"/>
            </w:tcBorders>
          </w:tcPr>
          <w:p w14:paraId="348D89BD" w14:textId="77777777" w:rsidR="00654EE6" w:rsidRDefault="00654EE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4E9EE0E" w14:textId="77777777" w:rsidR="00654EE6" w:rsidRPr="00F468DF" w:rsidRDefault="00654EE6" w:rsidP="00B33804">
            <w:pPr>
              <w:spacing w:after="0"/>
              <w:jc w:val="center"/>
              <w:rPr>
                <w:sz w:val="16"/>
                <w:szCs w:val="16"/>
              </w:rPr>
            </w:pPr>
            <w:r>
              <w:rPr>
                <w:sz w:val="16"/>
                <w:szCs w:val="16"/>
              </w:rPr>
              <w:t>13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5E5320" w14:textId="77777777" w:rsidR="00654EE6" w:rsidRPr="00F468DF" w:rsidRDefault="00654EE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6A7A366" w14:textId="77777777" w:rsidR="00654EE6" w:rsidRPr="00F468DF" w:rsidRDefault="00654EE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83489C7" w14:textId="77777777" w:rsidR="00654EE6" w:rsidRPr="00F468DF" w:rsidRDefault="00654EE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964560" w14:textId="77777777" w:rsidR="00654EE6" w:rsidRPr="00F468DF" w:rsidRDefault="00654EE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0428D" w14:textId="77777777" w:rsidR="00654EE6" w:rsidRPr="00F468DF" w:rsidRDefault="00654EE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EA6D" w14:textId="77777777" w:rsidR="00654EE6" w:rsidRPr="00F468DF" w:rsidRDefault="00654EE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F0ADA" w14:textId="77777777" w:rsidR="00654EE6" w:rsidRPr="00F468DF" w:rsidRDefault="00654EE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B0009F6" w14:textId="77777777" w:rsidR="00654EE6" w:rsidRDefault="00654EE6" w:rsidP="00B33804">
            <w:pPr>
              <w:spacing w:after="0"/>
              <w:rPr>
                <w:sz w:val="16"/>
                <w:szCs w:val="16"/>
              </w:rPr>
            </w:pPr>
          </w:p>
        </w:tc>
      </w:tr>
    </w:tbl>
    <w:p w14:paraId="6FC35A5C" w14:textId="77777777" w:rsidR="00654EE6" w:rsidRDefault="00654EE6" w:rsidP="00654EE6"/>
    <w:tbl>
      <w:tblPr>
        <w:tblStyle w:val="TableGrid"/>
        <w:tblW w:w="0" w:type="auto"/>
        <w:tblInd w:w="562" w:type="dxa"/>
        <w:tblLook w:val="04A0" w:firstRow="1" w:lastRow="0" w:firstColumn="1" w:lastColumn="0" w:noHBand="0" w:noVBand="1"/>
      </w:tblPr>
      <w:tblGrid>
        <w:gridCol w:w="1418"/>
        <w:gridCol w:w="992"/>
        <w:gridCol w:w="992"/>
        <w:gridCol w:w="992"/>
      </w:tblGrid>
      <w:tr w:rsidR="00817BED" w:rsidRPr="00092167" w14:paraId="3091F0A4" w14:textId="77777777" w:rsidTr="00B33804">
        <w:tc>
          <w:tcPr>
            <w:tcW w:w="1418" w:type="dxa"/>
            <w:shd w:val="clear" w:color="auto" w:fill="363636" w:themeFill="background2" w:themeFillShade="40"/>
          </w:tcPr>
          <w:p w14:paraId="31B2B820" w14:textId="77777777" w:rsidR="00817BED" w:rsidRPr="000F4180" w:rsidRDefault="00817BED"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04E7B24" w14:textId="77777777" w:rsidR="00817BED" w:rsidRDefault="00817BED" w:rsidP="00B33804">
            <w:pPr>
              <w:rPr>
                <w:color w:val="FFFFFF" w:themeColor="background1"/>
              </w:rPr>
            </w:pPr>
            <w:r>
              <w:rPr>
                <w:color w:val="FFFFFF" w:themeColor="background1"/>
              </w:rPr>
              <w:t>Rd</w:t>
            </w:r>
          </w:p>
        </w:tc>
        <w:tc>
          <w:tcPr>
            <w:tcW w:w="992" w:type="dxa"/>
            <w:shd w:val="clear" w:color="auto" w:fill="363636" w:themeFill="background2" w:themeFillShade="40"/>
          </w:tcPr>
          <w:p w14:paraId="4DD6F3E9" w14:textId="77777777" w:rsidR="00817BED" w:rsidRPr="000F4180" w:rsidRDefault="00817BED" w:rsidP="00B33804">
            <w:pPr>
              <w:rPr>
                <w:color w:val="FFFFFF" w:themeColor="background1"/>
              </w:rPr>
            </w:pPr>
            <w:r>
              <w:rPr>
                <w:color w:val="FFFFFF" w:themeColor="background1"/>
              </w:rPr>
              <w:t>Rs1</w:t>
            </w:r>
          </w:p>
        </w:tc>
        <w:tc>
          <w:tcPr>
            <w:tcW w:w="992" w:type="dxa"/>
            <w:shd w:val="clear" w:color="auto" w:fill="363636" w:themeFill="background2" w:themeFillShade="40"/>
          </w:tcPr>
          <w:p w14:paraId="4A5817B2" w14:textId="77777777" w:rsidR="00817BED" w:rsidRDefault="00817BED" w:rsidP="00B33804">
            <w:pPr>
              <w:rPr>
                <w:color w:val="FFFFFF" w:themeColor="background1"/>
              </w:rPr>
            </w:pPr>
            <w:r>
              <w:rPr>
                <w:color w:val="FFFFFF" w:themeColor="background1"/>
              </w:rPr>
              <w:t>Rs2</w:t>
            </w:r>
          </w:p>
        </w:tc>
      </w:tr>
      <w:tr w:rsidR="00817BED" w14:paraId="1D690046" w14:textId="77777777" w:rsidTr="00B33804">
        <w:tc>
          <w:tcPr>
            <w:tcW w:w="1418" w:type="dxa"/>
          </w:tcPr>
          <w:p w14:paraId="69C98969" w14:textId="77777777" w:rsidR="00817BED" w:rsidRDefault="00817BED" w:rsidP="00B33804">
            <w:pPr>
              <w:jc w:val="center"/>
            </w:pPr>
            <w:r>
              <w:t>117</w:t>
            </w:r>
          </w:p>
        </w:tc>
        <w:tc>
          <w:tcPr>
            <w:tcW w:w="992" w:type="dxa"/>
          </w:tcPr>
          <w:p w14:paraId="73A96612" w14:textId="77777777" w:rsidR="00817BED" w:rsidRDefault="00817BED" w:rsidP="00B33804">
            <w:r>
              <w:t>Vector</w:t>
            </w:r>
          </w:p>
        </w:tc>
        <w:tc>
          <w:tcPr>
            <w:tcW w:w="992" w:type="dxa"/>
          </w:tcPr>
          <w:p w14:paraId="44BDB414" w14:textId="77777777" w:rsidR="00817BED" w:rsidRDefault="00817BED" w:rsidP="00B33804">
            <w:r>
              <w:t>Vector</w:t>
            </w:r>
          </w:p>
        </w:tc>
        <w:tc>
          <w:tcPr>
            <w:tcW w:w="992" w:type="dxa"/>
          </w:tcPr>
          <w:p w14:paraId="3CB240B4" w14:textId="77777777" w:rsidR="00817BED" w:rsidRDefault="00817BED" w:rsidP="00B33804">
            <w:r>
              <w:t>Vector</w:t>
            </w:r>
          </w:p>
        </w:tc>
      </w:tr>
      <w:tr w:rsidR="00817BED" w14:paraId="41CBF74C" w14:textId="77777777" w:rsidTr="00B33804">
        <w:tc>
          <w:tcPr>
            <w:tcW w:w="1418" w:type="dxa"/>
          </w:tcPr>
          <w:p w14:paraId="603C50D3" w14:textId="77777777" w:rsidR="00817BED" w:rsidRDefault="00817BED" w:rsidP="00B33804">
            <w:pPr>
              <w:jc w:val="center"/>
            </w:pPr>
            <w:r>
              <w:t>101</w:t>
            </w:r>
          </w:p>
        </w:tc>
        <w:tc>
          <w:tcPr>
            <w:tcW w:w="992" w:type="dxa"/>
          </w:tcPr>
          <w:p w14:paraId="04F58EDD" w14:textId="77777777" w:rsidR="00817BED" w:rsidRDefault="00817BED" w:rsidP="00B33804">
            <w:r>
              <w:t>Vector</w:t>
            </w:r>
          </w:p>
        </w:tc>
        <w:tc>
          <w:tcPr>
            <w:tcW w:w="992" w:type="dxa"/>
          </w:tcPr>
          <w:p w14:paraId="5B767074" w14:textId="77777777" w:rsidR="00817BED" w:rsidRDefault="00817BED" w:rsidP="00B33804">
            <w:r>
              <w:t>Vector</w:t>
            </w:r>
          </w:p>
        </w:tc>
        <w:tc>
          <w:tcPr>
            <w:tcW w:w="992" w:type="dxa"/>
          </w:tcPr>
          <w:p w14:paraId="69C4E682" w14:textId="77777777" w:rsidR="00817BED" w:rsidRDefault="00817BED" w:rsidP="00B33804">
            <w:r>
              <w:t>Scalar</w:t>
            </w:r>
          </w:p>
        </w:tc>
      </w:tr>
    </w:tbl>
    <w:p w14:paraId="0D651633" w14:textId="040F3EC5" w:rsidR="00654EE6" w:rsidRDefault="00654EE6" w:rsidP="00654EE6"/>
    <w:p w14:paraId="7A116848" w14:textId="77777777" w:rsidR="00654EE6" w:rsidRPr="0062051B" w:rsidRDefault="00654EE6" w:rsidP="00654EE6">
      <w:r>
        <w:rPr>
          <w:b/>
          <w:bCs/>
        </w:rPr>
        <w:t>Flags Affected:</w:t>
      </w:r>
      <w:r w:rsidRPr="0062051B">
        <w:t xml:space="preserve"> none</w:t>
      </w:r>
    </w:p>
    <w:p w14:paraId="08DA967C" w14:textId="77777777" w:rsidR="00654EE6" w:rsidRPr="002766C5" w:rsidRDefault="00654EE6" w:rsidP="00654EE6">
      <w:pPr>
        <w:rPr>
          <w:b/>
          <w:bCs/>
        </w:rPr>
      </w:pPr>
      <w:r w:rsidRPr="002766C5">
        <w:rPr>
          <w:b/>
          <w:bCs/>
        </w:rPr>
        <w:t>Operation:</w:t>
      </w:r>
    </w:p>
    <w:p w14:paraId="44CBBE21" w14:textId="77777777" w:rsidR="00654EE6" w:rsidRDefault="00654EE6" w:rsidP="00654EE6">
      <w:pPr>
        <w:ind w:left="720"/>
      </w:pPr>
      <w:r>
        <w:t>Rd = Rs1 ? Rs2</w:t>
      </w:r>
    </w:p>
    <w:p w14:paraId="5749E2D6" w14:textId="77777777" w:rsidR="00654EE6" w:rsidRDefault="00654EE6" w:rsidP="00654EE6">
      <w:r w:rsidRPr="002766C5">
        <w:rPr>
          <w:b/>
          <w:bCs/>
        </w:rPr>
        <w:t>Clock Cycles:</w:t>
      </w:r>
      <w:r>
        <w:t xml:space="preserve"> 1 (latency of 3 on FPU)</w:t>
      </w:r>
    </w:p>
    <w:p w14:paraId="48900655" w14:textId="77777777" w:rsidR="00654EE6" w:rsidRPr="002C6BF0" w:rsidRDefault="00654EE6" w:rsidP="00654EE6">
      <w:r w:rsidRPr="002766C5">
        <w:rPr>
          <w:b/>
          <w:bCs/>
        </w:rPr>
        <w:t>Execution Units:</w:t>
      </w:r>
      <w:r>
        <w:t xml:space="preserve"> </w:t>
      </w:r>
      <w:r w:rsidRPr="002C6BF0">
        <w:t>All</w:t>
      </w:r>
      <w:r>
        <w:t xml:space="preserve"> Integer SA</w:t>
      </w:r>
      <w:r w:rsidRPr="002C6BF0">
        <w:t>U</w:t>
      </w:r>
      <w:r>
        <w:t>s, all FPUs</w:t>
      </w:r>
    </w:p>
    <w:p w14:paraId="584FB582" w14:textId="77777777" w:rsidR="00654EE6" w:rsidRDefault="00654EE6" w:rsidP="00654EE6">
      <w:r w:rsidRPr="009F7E96">
        <w:rPr>
          <w:b/>
        </w:rPr>
        <w:t>Exceptions:</w:t>
      </w:r>
      <w:r>
        <w:t xml:space="preserve"> none</w:t>
      </w:r>
    </w:p>
    <w:tbl>
      <w:tblPr>
        <w:tblStyle w:val="TableGrid"/>
        <w:tblW w:w="0" w:type="auto"/>
        <w:tblInd w:w="562" w:type="dxa"/>
        <w:tblLook w:val="04A0" w:firstRow="1" w:lastRow="0" w:firstColumn="1" w:lastColumn="0" w:noHBand="0" w:noVBand="1"/>
      </w:tblPr>
      <w:tblGrid>
        <w:gridCol w:w="851"/>
        <w:gridCol w:w="1276"/>
        <w:gridCol w:w="3543"/>
        <w:gridCol w:w="3118"/>
      </w:tblGrid>
      <w:tr w:rsidR="00654EE6" w14:paraId="37A80536" w14:textId="77777777" w:rsidTr="00B33804">
        <w:tc>
          <w:tcPr>
            <w:tcW w:w="851" w:type="dxa"/>
            <w:tcBorders>
              <w:bottom w:val="single" w:sz="18" w:space="0" w:color="auto"/>
            </w:tcBorders>
          </w:tcPr>
          <w:p w14:paraId="04F312C6" w14:textId="77777777" w:rsidR="00654EE6" w:rsidRPr="00236612" w:rsidRDefault="00654EE6" w:rsidP="00B33804">
            <w:pPr>
              <w:spacing w:line="259" w:lineRule="auto"/>
              <w:jc w:val="center"/>
            </w:pPr>
            <w:r>
              <w:t>Rd Bit</w:t>
            </w:r>
            <w:r w:rsidRPr="00CC2DF2">
              <w:rPr>
                <w:vertAlign w:val="subscript"/>
              </w:rPr>
              <w:t>4</w:t>
            </w:r>
          </w:p>
        </w:tc>
        <w:tc>
          <w:tcPr>
            <w:tcW w:w="1276" w:type="dxa"/>
            <w:tcBorders>
              <w:bottom w:val="single" w:sz="18" w:space="0" w:color="auto"/>
            </w:tcBorders>
          </w:tcPr>
          <w:p w14:paraId="7C23E189" w14:textId="77777777" w:rsidR="00654EE6" w:rsidRDefault="00654EE6" w:rsidP="00B33804">
            <w:r>
              <w:t>Mnem.</w:t>
            </w:r>
          </w:p>
        </w:tc>
        <w:tc>
          <w:tcPr>
            <w:tcW w:w="3543" w:type="dxa"/>
            <w:tcBorders>
              <w:bottom w:val="single" w:sz="18" w:space="0" w:color="auto"/>
            </w:tcBorders>
          </w:tcPr>
          <w:p w14:paraId="07903A09" w14:textId="77777777" w:rsidR="00654EE6" w:rsidRPr="00236612" w:rsidRDefault="00654EE6" w:rsidP="00B33804">
            <w:pPr>
              <w:spacing w:line="259" w:lineRule="auto"/>
            </w:pPr>
            <w:r>
              <w:t>Meaning</w:t>
            </w:r>
          </w:p>
        </w:tc>
        <w:tc>
          <w:tcPr>
            <w:tcW w:w="3118" w:type="dxa"/>
            <w:tcBorders>
              <w:bottom w:val="single" w:sz="18" w:space="0" w:color="auto"/>
            </w:tcBorders>
          </w:tcPr>
          <w:p w14:paraId="430F2916" w14:textId="77777777" w:rsidR="00654EE6" w:rsidRDefault="00654EE6" w:rsidP="00B33804">
            <w:r>
              <w:t>Test</w:t>
            </w:r>
          </w:p>
        </w:tc>
      </w:tr>
      <w:tr w:rsidR="00654EE6" w14:paraId="07B2CE37" w14:textId="77777777" w:rsidTr="00B33804">
        <w:tc>
          <w:tcPr>
            <w:tcW w:w="851" w:type="dxa"/>
            <w:tcBorders>
              <w:top w:val="single" w:sz="2" w:space="0" w:color="auto"/>
              <w:left w:val="single" w:sz="2" w:space="0" w:color="auto"/>
              <w:bottom w:val="single" w:sz="2" w:space="0" w:color="auto"/>
            </w:tcBorders>
          </w:tcPr>
          <w:p w14:paraId="43DCC8C0" w14:textId="77777777" w:rsidR="00654EE6" w:rsidRPr="00CC2DF2" w:rsidRDefault="00654EE6" w:rsidP="00B33804">
            <w:pPr>
              <w:jc w:val="center"/>
              <w:rPr>
                <w:sz w:val="16"/>
                <w:szCs w:val="16"/>
              </w:rPr>
            </w:pPr>
            <w:r w:rsidRPr="00CC2DF2">
              <w:rPr>
                <w:sz w:val="16"/>
                <w:szCs w:val="16"/>
              </w:rPr>
              <w:t>0</w:t>
            </w:r>
          </w:p>
        </w:tc>
        <w:tc>
          <w:tcPr>
            <w:tcW w:w="1276" w:type="dxa"/>
            <w:tcBorders>
              <w:top w:val="single" w:sz="2" w:space="0" w:color="auto"/>
              <w:bottom w:val="single" w:sz="2" w:space="0" w:color="auto"/>
            </w:tcBorders>
          </w:tcPr>
          <w:p w14:paraId="080E4951" w14:textId="77777777" w:rsidR="00654EE6" w:rsidRPr="00CC2DF2" w:rsidRDefault="00654EE6" w:rsidP="00B33804">
            <w:pPr>
              <w:rPr>
                <w:sz w:val="16"/>
                <w:szCs w:val="16"/>
              </w:rPr>
            </w:pPr>
            <w:r w:rsidRPr="00CC2DF2">
              <w:rPr>
                <w:sz w:val="16"/>
                <w:szCs w:val="16"/>
              </w:rPr>
              <w:t>EQ</w:t>
            </w:r>
          </w:p>
        </w:tc>
        <w:tc>
          <w:tcPr>
            <w:tcW w:w="3543" w:type="dxa"/>
            <w:tcBorders>
              <w:top w:val="single" w:sz="2" w:space="0" w:color="auto"/>
              <w:bottom w:val="single" w:sz="2" w:space="0" w:color="auto"/>
              <w:right w:val="single" w:sz="2" w:space="0" w:color="auto"/>
            </w:tcBorders>
          </w:tcPr>
          <w:p w14:paraId="271F5A8E" w14:textId="77777777" w:rsidR="00654EE6" w:rsidRPr="00CC2DF2" w:rsidRDefault="00654EE6" w:rsidP="00B33804">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78E1C0EA" w14:textId="77777777" w:rsidR="00654EE6" w:rsidRPr="00CC2DF2" w:rsidRDefault="00654EE6" w:rsidP="00B33804">
            <w:pPr>
              <w:rPr>
                <w:sz w:val="16"/>
                <w:szCs w:val="16"/>
              </w:rPr>
            </w:pPr>
            <w:r w:rsidRPr="00CC2DF2">
              <w:rPr>
                <w:sz w:val="16"/>
                <w:szCs w:val="16"/>
              </w:rPr>
              <w:t>!nan &amp; eq</w:t>
            </w:r>
          </w:p>
        </w:tc>
      </w:tr>
      <w:tr w:rsidR="00654EE6" w14:paraId="4B7282E4" w14:textId="77777777" w:rsidTr="00B33804">
        <w:tc>
          <w:tcPr>
            <w:tcW w:w="851" w:type="dxa"/>
            <w:tcBorders>
              <w:top w:val="single" w:sz="2" w:space="0" w:color="auto"/>
              <w:left w:val="single" w:sz="2" w:space="0" w:color="auto"/>
              <w:bottom w:val="single" w:sz="2" w:space="0" w:color="auto"/>
            </w:tcBorders>
          </w:tcPr>
          <w:p w14:paraId="719DDB89" w14:textId="77777777" w:rsidR="00654EE6" w:rsidRPr="00CC2DF2" w:rsidRDefault="00654EE6" w:rsidP="00B33804">
            <w:pPr>
              <w:jc w:val="center"/>
              <w:rPr>
                <w:sz w:val="16"/>
                <w:szCs w:val="16"/>
              </w:rPr>
            </w:pPr>
            <w:r w:rsidRPr="00CC2DF2">
              <w:rPr>
                <w:sz w:val="16"/>
                <w:szCs w:val="16"/>
              </w:rPr>
              <w:t>1</w:t>
            </w:r>
          </w:p>
        </w:tc>
        <w:tc>
          <w:tcPr>
            <w:tcW w:w="1276" w:type="dxa"/>
            <w:tcBorders>
              <w:top w:val="single" w:sz="2" w:space="0" w:color="auto"/>
              <w:bottom w:val="single" w:sz="2" w:space="0" w:color="auto"/>
            </w:tcBorders>
          </w:tcPr>
          <w:p w14:paraId="4FFC0284" w14:textId="77777777" w:rsidR="00654EE6" w:rsidRPr="00CC2DF2" w:rsidRDefault="00654EE6" w:rsidP="00B33804">
            <w:pPr>
              <w:rPr>
                <w:sz w:val="16"/>
                <w:szCs w:val="16"/>
              </w:rPr>
            </w:pPr>
            <w:r w:rsidRPr="00CC2DF2">
              <w:rPr>
                <w:sz w:val="16"/>
                <w:szCs w:val="16"/>
              </w:rPr>
              <w:t>NE</w:t>
            </w:r>
          </w:p>
        </w:tc>
        <w:tc>
          <w:tcPr>
            <w:tcW w:w="3543" w:type="dxa"/>
            <w:tcBorders>
              <w:top w:val="single" w:sz="2" w:space="0" w:color="auto"/>
              <w:bottom w:val="single" w:sz="2" w:space="0" w:color="auto"/>
              <w:right w:val="single" w:sz="2" w:space="0" w:color="auto"/>
            </w:tcBorders>
          </w:tcPr>
          <w:p w14:paraId="11F96396" w14:textId="77777777" w:rsidR="00654EE6" w:rsidRPr="00CC2DF2" w:rsidRDefault="00654EE6" w:rsidP="00B33804">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276E3EF8" w14:textId="77777777" w:rsidR="00654EE6" w:rsidRPr="00CC2DF2" w:rsidRDefault="00654EE6" w:rsidP="00B33804">
            <w:pPr>
              <w:rPr>
                <w:sz w:val="16"/>
                <w:szCs w:val="16"/>
              </w:rPr>
            </w:pPr>
            <w:r w:rsidRPr="00CC2DF2">
              <w:rPr>
                <w:sz w:val="16"/>
                <w:szCs w:val="16"/>
              </w:rPr>
              <w:t>!eq</w:t>
            </w:r>
          </w:p>
        </w:tc>
      </w:tr>
      <w:tr w:rsidR="00654EE6" w14:paraId="3109125C" w14:textId="77777777" w:rsidTr="00B33804">
        <w:tc>
          <w:tcPr>
            <w:tcW w:w="851" w:type="dxa"/>
            <w:tcBorders>
              <w:top w:val="single" w:sz="2" w:space="0" w:color="auto"/>
              <w:left w:val="single" w:sz="2" w:space="0" w:color="auto"/>
              <w:bottom w:val="single" w:sz="2" w:space="0" w:color="auto"/>
            </w:tcBorders>
          </w:tcPr>
          <w:p w14:paraId="031433A8" w14:textId="77777777" w:rsidR="00654EE6" w:rsidRPr="00CC2DF2" w:rsidRDefault="00654EE6" w:rsidP="00B33804">
            <w:pPr>
              <w:jc w:val="center"/>
              <w:rPr>
                <w:sz w:val="16"/>
                <w:szCs w:val="16"/>
              </w:rPr>
            </w:pPr>
            <w:r>
              <w:rPr>
                <w:sz w:val="16"/>
                <w:szCs w:val="16"/>
              </w:rPr>
              <w:t>2</w:t>
            </w:r>
          </w:p>
        </w:tc>
        <w:tc>
          <w:tcPr>
            <w:tcW w:w="1276" w:type="dxa"/>
            <w:tcBorders>
              <w:top w:val="single" w:sz="2" w:space="0" w:color="auto"/>
              <w:bottom w:val="single" w:sz="2" w:space="0" w:color="auto"/>
            </w:tcBorders>
          </w:tcPr>
          <w:p w14:paraId="390E6ACE" w14:textId="77777777" w:rsidR="00654EE6" w:rsidRDefault="00654EE6" w:rsidP="00B33804">
            <w:pPr>
              <w:rPr>
                <w:sz w:val="16"/>
                <w:szCs w:val="16"/>
              </w:rPr>
            </w:pPr>
            <w:r w:rsidRPr="00CC2DF2">
              <w:rPr>
                <w:sz w:val="16"/>
                <w:szCs w:val="16"/>
              </w:rPr>
              <w:t>LT</w:t>
            </w:r>
          </w:p>
        </w:tc>
        <w:tc>
          <w:tcPr>
            <w:tcW w:w="3543" w:type="dxa"/>
            <w:tcBorders>
              <w:top w:val="single" w:sz="2" w:space="0" w:color="auto"/>
              <w:bottom w:val="single" w:sz="2" w:space="0" w:color="auto"/>
              <w:right w:val="single" w:sz="2" w:space="0" w:color="auto"/>
            </w:tcBorders>
          </w:tcPr>
          <w:p w14:paraId="79243235" w14:textId="77777777" w:rsidR="00654EE6" w:rsidRPr="00CC2DF2" w:rsidRDefault="00654EE6" w:rsidP="00B33804">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7CA71622" w14:textId="77777777" w:rsidR="00654EE6" w:rsidRPr="00CC2DF2" w:rsidRDefault="00654EE6" w:rsidP="00B33804">
            <w:pPr>
              <w:rPr>
                <w:sz w:val="16"/>
                <w:szCs w:val="16"/>
              </w:rPr>
            </w:pPr>
            <w:r w:rsidRPr="00CC2DF2">
              <w:rPr>
                <w:sz w:val="16"/>
                <w:szCs w:val="16"/>
              </w:rPr>
              <w:t>Lt &amp; (!nan &amp; !inf &amp; !eq)</w:t>
            </w:r>
          </w:p>
        </w:tc>
      </w:tr>
      <w:tr w:rsidR="00654EE6" w14:paraId="021C5314" w14:textId="77777777" w:rsidTr="00B33804">
        <w:tc>
          <w:tcPr>
            <w:tcW w:w="851" w:type="dxa"/>
            <w:tcBorders>
              <w:top w:val="single" w:sz="2" w:space="0" w:color="auto"/>
              <w:left w:val="single" w:sz="2" w:space="0" w:color="auto"/>
              <w:bottom w:val="single" w:sz="2" w:space="0" w:color="auto"/>
            </w:tcBorders>
          </w:tcPr>
          <w:p w14:paraId="44121E93" w14:textId="77777777" w:rsidR="00654EE6" w:rsidRDefault="00654EE6" w:rsidP="00B33804">
            <w:pPr>
              <w:jc w:val="center"/>
              <w:rPr>
                <w:sz w:val="16"/>
                <w:szCs w:val="16"/>
              </w:rPr>
            </w:pPr>
            <w:r>
              <w:rPr>
                <w:sz w:val="16"/>
                <w:szCs w:val="16"/>
              </w:rPr>
              <w:t>3</w:t>
            </w:r>
          </w:p>
        </w:tc>
        <w:tc>
          <w:tcPr>
            <w:tcW w:w="1276" w:type="dxa"/>
            <w:tcBorders>
              <w:top w:val="single" w:sz="2" w:space="0" w:color="auto"/>
              <w:bottom w:val="single" w:sz="2" w:space="0" w:color="auto"/>
            </w:tcBorders>
          </w:tcPr>
          <w:p w14:paraId="062BCE5D" w14:textId="77777777" w:rsidR="00654EE6" w:rsidRPr="00CC2DF2" w:rsidRDefault="00654EE6" w:rsidP="00B33804">
            <w:pPr>
              <w:rPr>
                <w:sz w:val="16"/>
                <w:szCs w:val="16"/>
              </w:rPr>
            </w:pPr>
            <w:r w:rsidRPr="00CC2DF2">
              <w:rPr>
                <w:sz w:val="16"/>
                <w:szCs w:val="16"/>
              </w:rPr>
              <w:t>LE</w:t>
            </w:r>
          </w:p>
        </w:tc>
        <w:tc>
          <w:tcPr>
            <w:tcW w:w="3543" w:type="dxa"/>
            <w:tcBorders>
              <w:top w:val="single" w:sz="2" w:space="0" w:color="auto"/>
              <w:bottom w:val="single" w:sz="2" w:space="0" w:color="auto"/>
              <w:right w:val="single" w:sz="2" w:space="0" w:color="auto"/>
            </w:tcBorders>
          </w:tcPr>
          <w:p w14:paraId="59987AE8" w14:textId="77777777" w:rsidR="00654EE6" w:rsidRPr="00CC2DF2" w:rsidRDefault="00654EE6" w:rsidP="00B33804">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49B00E2B" w14:textId="77777777" w:rsidR="00654EE6" w:rsidRPr="00CC2DF2" w:rsidRDefault="00654EE6" w:rsidP="00B33804">
            <w:pPr>
              <w:rPr>
                <w:sz w:val="16"/>
                <w:szCs w:val="16"/>
              </w:rPr>
            </w:pPr>
            <w:r w:rsidRPr="00CC2DF2">
              <w:rPr>
                <w:sz w:val="16"/>
                <w:szCs w:val="16"/>
              </w:rPr>
              <w:t>Eq | (lt &amp; !nan)</w:t>
            </w:r>
          </w:p>
        </w:tc>
      </w:tr>
      <w:tr w:rsidR="00654EE6" w14:paraId="4F27A5CB" w14:textId="77777777" w:rsidTr="00B33804">
        <w:tc>
          <w:tcPr>
            <w:tcW w:w="851" w:type="dxa"/>
            <w:tcBorders>
              <w:top w:val="single" w:sz="2" w:space="0" w:color="auto"/>
              <w:left w:val="single" w:sz="2" w:space="0" w:color="auto"/>
              <w:bottom w:val="single" w:sz="2" w:space="0" w:color="auto"/>
            </w:tcBorders>
          </w:tcPr>
          <w:p w14:paraId="13ABD65F" w14:textId="77777777" w:rsidR="00654EE6" w:rsidRDefault="00654EE6" w:rsidP="00B33804">
            <w:pPr>
              <w:jc w:val="center"/>
              <w:rPr>
                <w:sz w:val="16"/>
                <w:szCs w:val="16"/>
              </w:rPr>
            </w:pPr>
            <w:r w:rsidRPr="00CC2DF2">
              <w:rPr>
                <w:sz w:val="16"/>
                <w:szCs w:val="16"/>
              </w:rPr>
              <w:t>4</w:t>
            </w:r>
          </w:p>
        </w:tc>
        <w:tc>
          <w:tcPr>
            <w:tcW w:w="1276" w:type="dxa"/>
            <w:tcBorders>
              <w:top w:val="single" w:sz="2" w:space="0" w:color="auto"/>
              <w:bottom w:val="single" w:sz="2" w:space="0" w:color="auto"/>
            </w:tcBorders>
          </w:tcPr>
          <w:p w14:paraId="424BC584" w14:textId="77777777" w:rsidR="00654EE6" w:rsidRPr="00CC2DF2" w:rsidRDefault="00654EE6" w:rsidP="00B33804">
            <w:pPr>
              <w:rPr>
                <w:sz w:val="16"/>
                <w:szCs w:val="16"/>
              </w:rPr>
            </w:pPr>
            <w:r w:rsidRPr="00CC2DF2">
              <w:rPr>
                <w:sz w:val="16"/>
                <w:szCs w:val="16"/>
              </w:rPr>
              <w:t>GE</w:t>
            </w:r>
          </w:p>
        </w:tc>
        <w:tc>
          <w:tcPr>
            <w:tcW w:w="3543" w:type="dxa"/>
            <w:tcBorders>
              <w:top w:val="single" w:sz="2" w:space="0" w:color="auto"/>
              <w:bottom w:val="single" w:sz="2" w:space="0" w:color="auto"/>
              <w:right w:val="single" w:sz="2" w:space="0" w:color="auto"/>
            </w:tcBorders>
          </w:tcPr>
          <w:p w14:paraId="6FE542F9" w14:textId="77777777" w:rsidR="00654EE6" w:rsidRPr="00CC2DF2" w:rsidRDefault="00654EE6" w:rsidP="00B33804">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49474B7C" w14:textId="77777777" w:rsidR="00654EE6" w:rsidRPr="00CC2DF2" w:rsidRDefault="00654EE6" w:rsidP="00B33804">
            <w:pPr>
              <w:rPr>
                <w:sz w:val="16"/>
                <w:szCs w:val="16"/>
              </w:rPr>
            </w:pPr>
            <w:r w:rsidRPr="00CC2DF2">
              <w:rPr>
                <w:sz w:val="16"/>
                <w:szCs w:val="16"/>
              </w:rPr>
              <w:t>Eq || (!nan &amp; !lt &amp; !inf)</w:t>
            </w:r>
          </w:p>
        </w:tc>
      </w:tr>
      <w:tr w:rsidR="00654EE6" w14:paraId="10F06A57" w14:textId="77777777" w:rsidTr="00B33804">
        <w:tc>
          <w:tcPr>
            <w:tcW w:w="851" w:type="dxa"/>
            <w:tcBorders>
              <w:top w:val="single" w:sz="2" w:space="0" w:color="auto"/>
              <w:left w:val="single" w:sz="2" w:space="0" w:color="auto"/>
              <w:bottom w:val="single" w:sz="2" w:space="0" w:color="auto"/>
            </w:tcBorders>
          </w:tcPr>
          <w:p w14:paraId="3F103D1B" w14:textId="77777777" w:rsidR="00654EE6" w:rsidRPr="00CC2DF2" w:rsidRDefault="00654EE6" w:rsidP="00B33804">
            <w:pPr>
              <w:jc w:val="center"/>
              <w:rPr>
                <w:sz w:val="16"/>
                <w:szCs w:val="16"/>
              </w:rPr>
            </w:pPr>
            <w:r>
              <w:rPr>
                <w:sz w:val="16"/>
                <w:szCs w:val="16"/>
              </w:rPr>
              <w:t>5</w:t>
            </w:r>
          </w:p>
        </w:tc>
        <w:tc>
          <w:tcPr>
            <w:tcW w:w="1276" w:type="dxa"/>
            <w:tcBorders>
              <w:top w:val="single" w:sz="2" w:space="0" w:color="auto"/>
              <w:bottom w:val="single" w:sz="2" w:space="0" w:color="auto"/>
            </w:tcBorders>
          </w:tcPr>
          <w:p w14:paraId="6D04FEE9" w14:textId="77777777" w:rsidR="00654EE6" w:rsidRPr="00CC2DF2" w:rsidRDefault="00654EE6" w:rsidP="00B33804">
            <w:pPr>
              <w:rPr>
                <w:sz w:val="16"/>
                <w:szCs w:val="16"/>
              </w:rPr>
            </w:pPr>
            <w:r w:rsidRPr="00CC2DF2">
              <w:rPr>
                <w:sz w:val="16"/>
                <w:szCs w:val="16"/>
              </w:rPr>
              <w:t>GT</w:t>
            </w:r>
          </w:p>
        </w:tc>
        <w:tc>
          <w:tcPr>
            <w:tcW w:w="3543" w:type="dxa"/>
            <w:tcBorders>
              <w:top w:val="single" w:sz="2" w:space="0" w:color="auto"/>
              <w:bottom w:val="single" w:sz="2" w:space="0" w:color="auto"/>
              <w:right w:val="single" w:sz="2" w:space="0" w:color="auto"/>
            </w:tcBorders>
          </w:tcPr>
          <w:p w14:paraId="73B42322" w14:textId="77777777" w:rsidR="00654EE6" w:rsidRPr="00CC2DF2" w:rsidRDefault="00654EE6" w:rsidP="00B33804">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60B4BE2B" w14:textId="77777777" w:rsidR="00654EE6" w:rsidRPr="00CC2DF2" w:rsidRDefault="00654EE6" w:rsidP="00B33804">
            <w:pPr>
              <w:rPr>
                <w:sz w:val="16"/>
                <w:szCs w:val="16"/>
              </w:rPr>
            </w:pPr>
            <w:r w:rsidRPr="00CC2DF2">
              <w:rPr>
                <w:sz w:val="16"/>
                <w:szCs w:val="16"/>
              </w:rPr>
              <w:t>!nan &amp; !eq &amp; !lt &amp; !inf</w:t>
            </w:r>
          </w:p>
        </w:tc>
      </w:tr>
      <w:tr w:rsidR="00654EE6" w14:paraId="2EC33614" w14:textId="77777777" w:rsidTr="00B33804">
        <w:tc>
          <w:tcPr>
            <w:tcW w:w="851" w:type="dxa"/>
            <w:tcBorders>
              <w:top w:val="single" w:sz="2" w:space="0" w:color="auto"/>
              <w:left w:val="single" w:sz="2" w:space="0" w:color="auto"/>
              <w:bottom w:val="single" w:sz="2" w:space="0" w:color="auto"/>
            </w:tcBorders>
          </w:tcPr>
          <w:p w14:paraId="722C429A" w14:textId="77777777" w:rsidR="00654EE6" w:rsidRPr="00CC2DF2" w:rsidRDefault="00654EE6" w:rsidP="00B33804">
            <w:pPr>
              <w:jc w:val="center"/>
              <w:rPr>
                <w:sz w:val="16"/>
                <w:szCs w:val="16"/>
              </w:rPr>
            </w:pPr>
            <w:r>
              <w:rPr>
                <w:sz w:val="16"/>
                <w:szCs w:val="16"/>
              </w:rPr>
              <w:t>6</w:t>
            </w:r>
          </w:p>
        </w:tc>
        <w:tc>
          <w:tcPr>
            <w:tcW w:w="1276" w:type="dxa"/>
            <w:tcBorders>
              <w:top w:val="single" w:sz="2" w:space="0" w:color="auto"/>
              <w:bottom w:val="single" w:sz="2" w:space="0" w:color="auto"/>
            </w:tcBorders>
          </w:tcPr>
          <w:p w14:paraId="2703F439" w14:textId="77777777" w:rsidR="00654EE6" w:rsidRPr="00CC2DF2" w:rsidRDefault="00654EE6" w:rsidP="00B33804">
            <w:pPr>
              <w:rPr>
                <w:sz w:val="16"/>
                <w:szCs w:val="16"/>
              </w:rPr>
            </w:pPr>
            <w:r>
              <w:rPr>
                <w:sz w:val="16"/>
                <w:szCs w:val="16"/>
              </w:rPr>
              <w:t>GL</w:t>
            </w:r>
          </w:p>
        </w:tc>
        <w:tc>
          <w:tcPr>
            <w:tcW w:w="3543" w:type="dxa"/>
            <w:tcBorders>
              <w:top w:val="single" w:sz="2" w:space="0" w:color="auto"/>
              <w:bottom w:val="single" w:sz="2" w:space="0" w:color="auto"/>
              <w:right w:val="single" w:sz="2" w:space="0" w:color="auto"/>
            </w:tcBorders>
          </w:tcPr>
          <w:p w14:paraId="5DBD064C" w14:textId="77777777" w:rsidR="00654EE6" w:rsidRPr="00CC2DF2" w:rsidRDefault="00654EE6" w:rsidP="00B33804">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37A77869" w14:textId="77777777" w:rsidR="00654EE6" w:rsidRPr="00CC2DF2" w:rsidRDefault="00654EE6" w:rsidP="00B33804">
            <w:pPr>
              <w:rPr>
                <w:sz w:val="16"/>
                <w:szCs w:val="16"/>
              </w:rPr>
            </w:pPr>
            <w:r w:rsidRPr="00CC2DF2">
              <w:rPr>
                <w:sz w:val="16"/>
                <w:szCs w:val="16"/>
              </w:rPr>
              <w:t>!nan &amp; (!eq &amp; !inf)</w:t>
            </w:r>
          </w:p>
        </w:tc>
      </w:tr>
      <w:tr w:rsidR="00654EE6" w14:paraId="463ED132" w14:textId="77777777" w:rsidTr="00B33804">
        <w:tc>
          <w:tcPr>
            <w:tcW w:w="851" w:type="dxa"/>
            <w:tcBorders>
              <w:top w:val="single" w:sz="2" w:space="0" w:color="auto"/>
              <w:left w:val="single" w:sz="2" w:space="0" w:color="auto"/>
              <w:bottom w:val="single" w:sz="2" w:space="0" w:color="auto"/>
            </w:tcBorders>
          </w:tcPr>
          <w:p w14:paraId="11FE6041" w14:textId="77777777" w:rsidR="00654EE6" w:rsidRDefault="00654EE6" w:rsidP="00B33804">
            <w:pPr>
              <w:jc w:val="center"/>
              <w:rPr>
                <w:sz w:val="16"/>
                <w:szCs w:val="16"/>
              </w:rPr>
            </w:pPr>
            <w:r>
              <w:rPr>
                <w:sz w:val="16"/>
                <w:szCs w:val="16"/>
              </w:rPr>
              <w:t>7</w:t>
            </w:r>
          </w:p>
        </w:tc>
        <w:tc>
          <w:tcPr>
            <w:tcW w:w="1276" w:type="dxa"/>
            <w:tcBorders>
              <w:top w:val="single" w:sz="2" w:space="0" w:color="auto"/>
              <w:bottom w:val="single" w:sz="2" w:space="0" w:color="auto"/>
            </w:tcBorders>
          </w:tcPr>
          <w:p w14:paraId="66BF5FEC" w14:textId="77777777" w:rsidR="00654EE6" w:rsidRDefault="00654EE6" w:rsidP="00B33804">
            <w:pPr>
              <w:rPr>
                <w:sz w:val="16"/>
                <w:szCs w:val="16"/>
              </w:rPr>
            </w:pPr>
            <w:r w:rsidRPr="00CC2DF2">
              <w:rPr>
                <w:sz w:val="16"/>
                <w:szCs w:val="16"/>
              </w:rPr>
              <w:t>OR</w:t>
            </w:r>
          </w:p>
        </w:tc>
        <w:tc>
          <w:tcPr>
            <w:tcW w:w="3543" w:type="dxa"/>
            <w:tcBorders>
              <w:top w:val="single" w:sz="2" w:space="0" w:color="auto"/>
              <w:bottom w:val="single" w:sz="2" w:space="0" w:color="auto"/>
              <w:right w:val="single" w:sz="2" w:space="0" w:color="auto"/>
            </w:tcBorders>
          </w:tcPr>
          <w:p w14:paraId="56CFD76B" w14:textId="77777777" w:rsidR="00654EE6" w:rsidRPr="00CC2DF2" w:rsidRDefault="00654EE6" w:rsidP="00B33804">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7E881948" w14:textId="77777777" w:rsidR="00654EE6" w:rsidRPr="00CC2DF2" w:rsidRDefault="00654EE6" w:rsidP="00B33804">
            <w:pPr>
              <w:rPr>
                <w:sz w:val="16"/>
                <w:szCs w:val="16"/>
              </w:rPr>
            </w:pPr>
            <w:r w:rsidRPr="00CC2DF2">
              <w:rPr>
                <w:sz w:val="16"/>
                <w:szCs w:val="16"/>
              </w:rPr>
              <w:t>!nan</w:t>
            </w:r>
          </w:p>
        </w:tc>
      </w:tr>
      <w:tr w:rsidR="00654EE6" w14:paraId="34724A40" w14:textId="77777777" w:rsidTr="00B33804">
        <w:tc>
          <w:tcPr>
            <w:tcW w:w="851" w:type="dxa"/>
            <w:tcBorders>
              <w:top w:val="single" w:sz="2" w:space="0" w:color="auto"/>
              <w:left w:val="single" w:sz="2" w:space="0" w:color="auto"/>
              <w:bottom w:val="single" w:sz="2" w:space="0" w:color="auto"/>
            </w:tcBorders>
          </w:tcPr>
          <w:p w14:paraId="72EC56AF" w14:textId="77777777" w:rsidR="00654EE6" w:rsidRDefault="00654EE6" w:rsidP="00B33804">
            <w:pPr>
              <w:jc w:val="center"/>
              <w:rPr>
                <w:sz w:val="16"/>
                <w:szCs w:val="16"/>
              </w:rPr>
            </w:pPr>
            <w:r>
              <w:rPr>
                <w:sz w:val="16"/>
                <w:szCs w:val="16"/>
              </w:rPr>
              <w:t>8</w:t>
            </w:r>
          </w:p>
        </w:tc>
        <w:tc>
          <w:tcPr>
            <w:tcW w:w="1276" w:type="dxa"/>
            <w:tcBorders>
              <w:top w:val="single" w:sz="2" w:space="0" w:color="auto"/>
              <w:bottom w:val="single" w:sz="2" w:space="0" w:color="auto"/>
            </w:tcBorders>
          </w:tcPr>
          <w:p w14:paraId="6FC66A83" w14:textId="77777777" w:rsidR="00654EE6"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29F11602"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20E60C4B" w14:textId="77777777" w:rsidR="00654EE6" w:rsidRPr="00CC2DF2" w:rsidRDefault="00654EE6" w:rsidP="00B33804">
            <w:pPr>
              <w:rPr>
                <w:sz w:val="16"/>
                <w:szCs w:val="16"/>
              </w:rPr>
            </w:pPr>
          </w:p>
        </w:tc>
      </w:tr>
      <w:tr w:rsidR="00654EE6" w14:paraId="2514385D" w14:textId="77777777" w:rsidTr="00B33804">
        <w:tc>
          <w:tcPr>
            <w:tcW w:w="851" w:type="dxa"/>
            <w:tcBorders>
              <w:top w:val="single" w:sz="2" w:space="0" w:color="auto"/>
              <w:left w:val="single" w:sz="2" w:space="0" w:color="auto"/>
              <w:bottom w:val="single" w:sz="2" w:space="0" w:color="auto"/>
            </w:tcBorders>
          </w:tcPr>
          <w:p w14:paraId="1F974B26" w14:textId="77777777" w:rsidR="00654EE6" w:rsidRDefault="00654EE6" w:rsidP="00B33804">
            <w:pPr>
              <w:jc w:val="center"/>
              <w:rPr>
                <w:sz w:val="16"/>
                <w:szCs w:val="16"/>
              </w:rPr>
            </w:pPr>
            <w:r>
              <w:rPr>
                <w:sz w:val="16"/>
                <w:szCs w:val="16"/>
              </w:rPr>
              <w:t>9</w:t>
            </w:r>
          </w:p>
        </w:tc>
        <w:tc>
          <w:tcPr>
            <w:tcW w:w="1276" w:type="dxa"/>
            <w:tcBorders>
              <w:top w:val="single" w:sz="2" w:space="0" w:color="auto"/>
              <w:bottom w:val="single" w:sz="2" w:space="0" w:color="auto"/>
            </w:tcBorders>
          </w:tcPr>
          <w:p w14:paraId="0A2AB8BD" w14:textId="77777777" w:rsidR="00654EE6" w:rsidRDefault="00654EE6" w:rsidP="00B33804">
            <w:pPr>
              <w:rPr>
                <w:sz w:val="16"/>
                <w:szCs w:val="16"/>
              </w:rPr>
            </w:pPr>
            <w:r w:rsidRPr="00CC2DF2">
              <w:rPr>
                <w:sz w:val="16"/>
                <w:szCs w:val="16"/>
              </w:rPr>
              <w:t>UGL</w:t>
            </w:r>
          </w:p>
        </w:tc>
        <w:tc>
          <w:tcPr>
            <w:tcW w:w="3543" w:type="dxa"/>
            <w:tcBorders>
              <w:top w:val="single" w:sz="2" w:space="0" w:color="auto"/>
              <w:bottom w:val="single" w:sz="2" w:space="0" w:color="auto"/>
              <w:right w:val="single" w:sz="2" w:space="0" w:color="auto"/>
            </w:tcBorders>
          </w:tcPr>
          <w:p w14:paraId="23FDEC86" w14:textId="77777777" w:rsidR="00654EE6" w:rsidRPr="00CC2DF2" w:rsidRDefault="00654EE6" w:rsidP="00B33804">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5F679D8E" w14:textId="77777777" w:rsidR="00654EE6" w:rsidRPr="00CC2DF2" w:rsidRDefault="00654EE6" w:rsidP="00B33804">
            <w:pPr>
              <w:rPr>
                <w:sz w:val="16"/>
                <w:szCs w:val="16"/>
              </w:rPr>
            </w:pPr>
            <w:r w:rsidRPr="00CC2DF2">
              <w:rPr>
                <w:sz w:val="16"/>
                <w:szCs w:val="16"/>
              </w:rPr>
              <w:t>Nan | !eq</w:t>
            </w:r>
          </w:p>
        </w:tc>
      </w:tr>
      <w:tr w:rsidR="00654EE6" w14:paraId="1D91E484" w14:textId="77777777" w:rsidTr="00B33804">
        <w:tc>
          <w:tcPr>
            <w:tcW w:w="851" w:type="dxa"/>
            <w:tcBorders>
              <w:top w:val="single" w:sz="2" w:space="0" w:color="auto"/>
              <w:left w:val="single" w:sz="2" w:space="0" w:color="auto"/>
              <w:bottom w:val="single" w:sz="2" w:space="0" w:color="auto"/>
            </w:tcBorders>
          </w:tcPr>
          <w:p w14:paraId="13C31138" w14:textId="77777777" w:rsidR="00654EE6" w:rsidRDefault="00654EE6" w:rsidP="00B33804">
            <w:pPr>
              <w:jc w:val="center"/>
              <w:rPr>
                <w:sz w:val="16"/>
                <w:szCs w:val="16"/>
              </w:rPr>
            </w:pPr>
            <w:r>
              <w:rPr>
                <w:sz w:val="16"/>
                <w:szCs w:val="16"/>
              </w:rPr>
              <w:t>10</w:t>
            </w:r>
          </w:p>
        </w:tc>
        <w:tc>
          <w:tcPr>
            <w:tcW w:w="1276" w:type="dxa"/>
            <w:tcBorders>
              <w:top w:val="single" w:sz="2" w:space="0" w:color="auto"/>
              <w:bottom w:val="single" w:sz="2" w:space="0" w:color="auto"/>
            </w:tcBorders>
          </w:tcPr>
          <w:p w14:paraId="3D78451F" w14:textId="77777777" w:rsidR="00654EE6" w:rsidRPr="00CC2DF2" w:rsidRDefault="00654EE6" w:rsidP="00B33804">
            <w:pPr>
              <w:rPr>
                <w:sz w:val="16"/>
                <w:szCs w:val="16"/>
              </w:rPr>
            </w:pPr>
            <w:r w:rsidRPr="00CC2DF2">
              <w:rPr>
                <w:sz w:val="16"/>
                <w:szCs w:val="16"/>
              </w:rPr>
              <w:t>ULT</w:t>
            </w:r>
          </w:p>
        </w:tc>
        <w:tc>
          <w:tcPr>
            <w:tcW w:w="3543" w:type="dxa"/>
            <w:tcBorders>
              <w:top w:val="single" w:sz="2" w:space="0" w:color="auto"/>
              <w:bottom w:val="single" w:sz="2" w:space="0" w:color="auto"/>
              <w:right w:val="single" w:sz="2" w:space="0" w:color="auto"/>
            </w:tcBorders>
          </w:tcPr>
          <w:p w14:paraId="4A007D71" w14:textId="77777777" w:rsidR="00654EE6" w:rsidRPr="00CC2DF2" w:rsidRDefault="00654EE6" w:rsidP="00B33804">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0FD94753" w14:textId="77777777" w:rsidR="00654EE6" w:rsidRPr="00CC2DF2" w:rsidRDefault="00654EE6" w:rsidP="00B33804">
            <w:pPr>
              <w:rPr>
                <w:sz w:val="16"/>
                <w:szCs w:val="16"/>
              </w:rPr>
            </w:pPr>
            <w:r w:rsidRPr="00CC2DF2">
              <w:rPr>
                <w:sz w:val="16"/>
                <w:szCs w:val="16"/>
              </w:rPr>
              <w:t>Nan | (!eq &amp; lt)</w:t>
            </w:r>
          </w:p>
        </w:tc>
      </w:tr>
      <w:tr w:rsidR="00654EE6" w14:paraId="4EEC9FE6" w14:textId="77777777" w:rsidTr="00B33804">
        <w:tc>
          <w:tcPr>
            <w:tcW w:w="851" w:type="dxa"/>
            <w:tcBorders>
              <w:top w:val="single" w:sz="2" w:space="0" w:color="auto"/>
              <w:left w:val="single" w:sz="2" w:space="0" w:color="auto"/>
              <w:bottom w:val="single" w:sz="2" w:space="0" w:color="auto"/>
            </w:tcBorders>
          </w:tcPr>
          <w:p w14:paraId="00F859A0" w14:textId="77777777" w:rsidR="00654EE6" w:rsidRDefault="00654EE6" w:rsidP="00B33804">
            <w:pPr>
              <w:jc w:val="center"/>
              <w:rPr>
                <w:sz w:val="16"/>
                <w:szCs w:val="16"/>
              </w:rPr>
            </w:pPr>
            <w:r>
              <w:rPr>
                <w:sz w:val="16"/>
                <w:szCs w:val="16"/>
              </w:rPr>
              <w:t>11</w:t>
            </w:r>
          </w:p>
        </w:tc>
        <w:tc>
          <w:tcPr>
            <w:tcW w:w="1276" w:type="dxa"/>
            <w:tcBorders>
              <w:top w:val="single" w:sz="2" w:space="0" w:color="auto"/>
              <w:bottom w:val="single" w:sz="2" w:space="0" w:color="auto"/>
            </w:tcBorders>
          </w:tcPr>
          <w:p w14:paraId="5292EF0B" w14:textId="77777777" w:rsidR="00654EE6" w:rsidRPr="00CC2DF2" w:rsidRDefault="00654EE6" w:rsidP="00B33804">
            <w:pPr>
              <w:rPr>
                <w:sz w:val="16"/>
                <w:szCs w:val="16"/>
              </w:rPr>
            </w:pPr>
            <w:r w:rsidRPr="00CC2DF2">
              <w:rPr>
                <w:sz w:val="16"/>
                <w:szCs w:val="16"/>
              </w:rPr>
              <w:t>ULE</w:t>
            </w:r>
          </w:p>
        </w:tc>
        <w:tc>
          <w:tcPr>
            <w:tcW w:w="3543" w:type="dxa"/>
            <w:tcBorders>
              <w:top w:val="single" w:sz="2" w:space="0" w:color="auto"/>
              <w:bottom w:val="single" w:sz="2" w:space="0" w:color="auto"/>
              <w:right w:val="single" w:sz="2" w:space="0" w:color="auto"/>
            </w:tcBorders>
          </w:tcPr>
          <w:p w14:paraId="69E9615F" w14:textId="77777777" w:rsidR="00654EE6" w:rsidRPr="00CC2DF2" w:rsidRDefault="00654EE6" w:rsidP="00B33804">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39495FCA" w14:textId="77777777" w:rsidR="00654EE6" w:rsidRPr="00CC2DF2" w:rsidRDefault="00654EE6" w:rsidP="00B33804">
            <w:pPr>
              <w:rPr>
                <w:sz w:val="16"/>
                <w:szCs w:val="16"/>
              </w:rPr>
            </w:pPr>
            <w:r w:rsidRPr="00CC2DF2">
              <w:rPr>
                <w:sz w:val="16"/>
                <w:szCs w:val="16"/>
              </w:rPr>
              <w:t>Nan | (eq |  lt)</w:t>
            </w:r>
          </w:p>
        </w:tc>
      </w:tr>
      <w:tr w:rsidR="00654EE6" w14:paraId="2CEBE5AD" w14:textId="77777777" w:rsidTr="00B33804">
        <w:tc>
          <w:tcPr>
            <w:tcW w:w="851" w:type="dxa"/>
            <w:tcBorders>
              <w:top w:val="single" w:sz="2" w:space="0" w:color="auto"/>
              <w:left w:val="single" w:sz="2" w:space="0" w:color="auto"/>
              <w:bottom w:val="single" w:sz="2" w:space="0" w:color="auto"/>
            </w:tcBorders>
          </w:tcPr>
          <w:p w14:paraId="66BF1A63" w14:textId="77777777" w:rsidR="00654EE6" w:rsidRDefault="00654EE6" w:rsidP="00B33804">
            <w:pPr>
              <w:jc w:val="center"/>
              <w:rPr>
                <w:sz w:val="16"/>
                <w:szCs w:val="16"/>
              </w:rPr>
            </w:pPr>
            <w:r>
              <w:rPr>
                <w:sz w:val="16"/>
                <w:szCs w:val="16"/>
              </w:rPr>
              <w:t>12</w:t>
            </w:r>
          </w:p>
        </w:tc>
        <w:tc>
          <w:tcPr>
            <w:tcW w:w="1276" w:type="dxa"/>
            <w:tcBorders>
              <w:top w:val="single" w:sz="2" w:space="0" w:color="auto"/>
              <w:bottom w:val="single" w:sz="2" w:space="0" w:color="auto"/>
            </w:tcBorders>
          </w:tcPr>
          <w:p w14:paraId="4C642E04" w14:textId="77777777" w:rsidR="00654EE6" w:rsidRPr="00CC2DF2" w:rsidRDefault="00654EE6" w:rsidP="00B33804">
            <w:pPr>
              <w:rPr>
                <w:sz w:val="16"/>
                <w:szCs w:val="16"/>
              </w:rPr>
            </w:pPr>
            <w:r w:rsidRPr="00CC2DF2">
              <w:rPr>
                <w:sz w:val="16"/>
                <w:szCs w:val="16"/>
              </w:rPr>
              <w:t>UGE</w:t>
            </w:r>
          </w:p>
        </w:tc>
        <w:tc>
          <w:tcPr>
            <w:tcW w:w="3543" w:type="dxa"/>
            <w:tcBorders>
              <w:top w:val="single" w:sz="2" w:space="0" w:color="auto"/>
              <w:bottom w:val="single" w:sz="2" w:space="0" w:color="auto"/>
              <w:right w:val="single" w:sz="2" w:space="0" w:color="auto"/>
            </w:tcBorders>
          </w:tcPr>
          <w:p w14:paraId="3A46386E" w14:textId="77777777" w:rsidR="00654EE6" w:rsidRPr="00CC2DF2" w:rsidRDefault="00654EE6" w:rsidP="00B33804">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2EF99CC" w14:textId="77777777" w:rsidR="00654EE6" w:rsidRPr="00CC2DF2" w:rsidRDefault="00654EE6" w:rsidP="00B33804">
            <w:pPr>
              <w:rPr>
                <w:sz w:val="16"/>
                <w:szCs w:val="16"/>
              </w:rPr>
            </w:pPr>
            <w:r w:rsidRPr="00CC2DF2">
              <w:rPr>
                <w:sz w:val="16"/>
                <w:szCs w:val="16"/>
              </w:rPr>
              <w:t>Nan || (!lt || eq)</w:t>
            </w:r>
          </w:p>
        </w:tc>
      </w:tr>
      <w:tr w:rsidR="00654EE6" w14:paraId="19949FBE" w14:textId="77777777" w:rsidTr="00B33804">
        <w:tc>
          <w:tcPr>
            <w:tcW w:w="851" w:type="dxa"/>
            <w:tcBorders>
              <w:top w:val="single" w:sz="2" w:space="0" w:color="auto"/>
              <w:left w:val="single" w:sz="2" w:space="0" w:color="auto"/>
              <w:bottom w:val="single" w:sz="2" w:space="0" w:color="auto"/>
            </w:tcBorders>
          </w:tcPr>
          <w:p w14:paraId="70D6EB05" w14:textId="77777777" w:rsidR="00654EE6" w:rsidRPr="00CC2DF2" w:rsidRDefault="00654EE6" w:rsidP="00B33804">
            <w:pPr>
              <w:jc w:val="center"/>
              <w:rPr>
                <w:sz w:val="16"/>
                <w:szCs w:val="16"/>
              </w:rPr>
            </w:pPr>
            <w:r>
              <w:rPr>
                <w:sz w:val="16"/>
                <w:szCs w:val="16"/>
              </w:rPr>
              <w:lastRenderedPageBreak/>
              <w:t>1</w:t>
            </w:r>
            <w:r w:rsidRPr="00CC2DF2">
              <w:rPr>
                <w:sz w:val="16"/>
                <w:szCs w:val="16"/>
              </w:rPr>
              <w:t>3</w:t>
            </w:r>
          </w:p>
        </w:tc>
        <w:tc>
          <w:tcPr>
            <w:tcW w:w="1276" w:type="dxa"/>
            <w:tcBorders>
              <w:top w:val="single" w:sz="2" w:space="0" w:color="auto"/>
              <w:bottom w:val="single" w:sz="2" w:space="0" w:color="auto"/>
            </w:tcBorders>
          </w:tcPr>
          <w:p w14:paraId="00032278" w14:textId="77777777" w:rsidR="00654EE6" w:rsidRPr="00CC2DF2" w:rsidRDefault="00654EE6" w:rsidP="00B33804">
            <w:pPr>
              <w:rPr>
                <w:sz w:val="16"/>
                <w:szCs w:val="16"/>
              </w:rPr>
            </w:pPr>
            <w:r w:rsidRPr="00CC2DF2">
              <w:rPr>
                <w:sz w:val="16"/>
                <w:szCs w:val="16"/>
              </w:rPr>
              <w:t>UGT</w:t>
            </w:r>
          </w:p>
        </w:tc>
        <w:tc>
          <w:tcPr>
            <w:tcW w:w="3543" w:type="dxa"/>
            <w:tcBorders>
              <w:top w:val="single" w:sz="2" w:space="0" w:color="auto"/>
              <w:bottom w:val="single" w:sz="2" w:space="0" w:color="auto"/>
              <w:right w:val="single" w:sz="2" w:space="0" w:color="auto"/>
            </w:tcBorders>
          </w:tcPr>
          <w:p w14:paraId="134E0E9E" w14:textId="77777777" w:rsidR="00654EE6" w:rsidRPr="00CC2DF2" w:rsidRDefault="00654EE6" w:rsidP="00B33804">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34937FA5" w14:textId="77777777" w:rsidR="00654EE6" w:rsidRPr="00CC2DF2" w:rsidRDefault="00654EE6" w:rsidP="00B33804">
            <w:pPr>
              <w:rPr>
                <w:sz w:val="16"/>
                <w:szCs w:val="16"/>
              </w:rPr>
            </w:pPr>
            <w:r w:rsidRPr="00CC2DF2">
              <w:rPr>
                <w:sz w:val="16"/>
                <w:szCs w:val="16"/>
              </w:rPr>
              <w:t>Nan || (!eq &amp; !lt &amp; !inf)</w:t>
            </w:r>
          </w:p>
        </w:tc>
      </w:tr>
      <w:tr w:rsidR="00654EE6" w14:paraId="0681E361" w14:textId="77777777" w:rsidTr="00B33804">
        <w:tc>
          <w:tcPr>
            <w:tcW w:w="851" w:type="dxa"/>
            <w:tcBorders>
              <w:top w:val="single" w:sz="2" w:space="0" w:color="auto"/>
              <w:left w:val="single" w:sz="2" w:space="0" w:color="auto"/>
              <w:bottom w:val="single" w:sz="2" w:space="0" w:color="auto"/>
            </w:tcBorders>
          </w:tcPr>
          <w:p w14:paraId="75C10018" w14:textId="77777777" w:rsidR="00654EE6" w:rsidRPr="00CC2DF2" w:rsidRDefault="00654EE6" w:rsidP="00B33804">
            <w:pPr>
              <w:jc w:val="center"/>
              <w:rPr>
                <w:sz w:val="16"/>
                <w:szCs w:val="16"/>
              </w:rPr>
            </w:pPr>
            <w:r>
              <w:rPr>
                <w:sz w:val="16"/>
                <w:szCs w:val="16"/>
              </w:rPr>
              <w:t>14</w:t>
            </w:r>
          </w:p>
        </w:tc>
        <w:tc>
          <w:tcPr>
            <w:tcW w:w="1276" w:type="dxa"/>
            <w:tcBorders>
              <w:top w:val="single" w:sz="2" w:space="0" w:color="auto"/>
              <w:bottom w:val="single" w:sz="2" w:space="0" w:color="auto"/>
            </w:tcBorders>
          </w:tcPr>
          <w:p w14:paraId="082D8688" w14:textId="77777777" w:rsidR="00654EE6" w:rsidRPr="00CC2DF2" w:rsidRDefault="00654EE6" w:rsidP="00B33804">
            <w:pPr>
              <w:rPr>
                <w:sz w:val="16"/>
                <w:szCs w:val="16"/>
              </w:rPr>
            </w:pPr>
          </w:p>
        </w:tc>
        <w:tc>
          <w:tcPr>
            <w:tcW w:w="3543" w:type="dxa"/>
            <w:tcBorders>
              <w:top w:val="single" w:sz="2" w:space="0" w:color="auto"/>
              <w:bottom w:val="single" w:sz="2" w:space="0" w:color="auto"/>
              <w:right w:val="single" w:sz="2" w:space="0" w:color="auto"/>
            </w:tcBorders>
          </w:tcPr>
          <w:p w14:paraId="558EB731" w14:textId="77777777" w:rsidR="00654EE6" w:rsidRPr="00CC2DF2" w:rsidRDefault="00654EE6" w:rsidP="00B33804">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5F16BDF2" w14:textId="77777777" w:rsidR="00654EE6" w:rsidRPr="00CC2DF2" w:rsidRDefault="00654EE6" w:rsidP="00B33804">
            <w:pPr>
              <w:rPr>
                <w:sz w:val="16"/>
                <w:szCs w:val="16"/>
              </w:rPr>
            </w:pPr>
          </w:p>
        </w:tc>
      </w:tr>
      <w:tr w:rsidR="00654EE6" w14:paraId="523C87F1" w14:textId="77777777" w:rsidTr="00B33804">
        <w:tc>
          <w:tcPr>
            <w:tcW w:w="851" w:type="dxa"/>
            <w:tcBorders>
              <w:top w:val="single" w:sz="2" w:space="0" w:color="auto"/>
              <w:left w:val="single" w:sz="2" w:space="0" w:color="auto"/>
              <w:bottom w:val="single" w:sz="2" w:space="0" w:color="auto"/>
            </w:tcBorders>
          </w:tcPr>
          <w:p w14:paraId="3FFCBA62" w14:textId="77777777" w:rsidR="00654EE6" w:rsidRPr="00CC2DF2" w:rsidRDefault="00654EE6" w:rsidP="00B33804">
            <w:pPr>
              <w:jc w:val="center"/>
              <w:rPr>
                <w:sz w:val="16"/>
                <w:szCs w:val="16"/>
              </w:rPr>
            </w:pPr>
            <w:r>
              <w:rPr>
                <w:sz w:val="16"/>
                <w:szCs w:val="16"/>
              </w:rPr>
              <w:t>15</w:t>
            </w:r>
          </w:p>
        </w:tc>
        <w:tc>
          <w:tcPr>
            <w:tcW w:w="1276" w:type="dxa"/>
            <w:tcBorders>
              <w:top w:val="single" w:sz="2" w:space="0" w:color="auto"/>
              <w:bottom w:val="single" w:sz="2" w:space="0" w:color="auto"/>
            </w:tcBorders>
          </w:tcPr>
          <w:p w14:paraId="5D8719A4" w14:textId="77777777" w:rsidR="00654EE6" w:rsidRPr="00CC2DF2" w:rsidRDefault="00654EE6" w:rsidP="00B33804">
            <w:pPr>
              <w:rPr>
                <w:sz w:val="16"/>
                <w:szCs w:val="16"/>
              </w:rPr>
            </w:pPr>
            <w:r w:rsidRPr="00CC2DF2">
              <w:rPr>
                <w:sz w:val="16"/>
                <w:szCs w:val="16"/>
              </w:rPr>
              <w:t>UN</w:t>
            </w:r>
          </w:p>
        </w:tc>
        <w:tc>
          <w:tcPr>
            <w:tcW w:w="3543" w:type="dxa"/>
            <w:tcBorders>
              <w:top w:val="single" w:sz="2" w:space="0" w:color="auto"/>
              <w:bottom w:val="single" w:sz="2" w:space="0" w:color="auto"/>
              <w:right w:val="single" w:sz="2" w:space="0" w:color="auto"/>
            </w:tcBorders>
          </w:tcPr>
          <w:p w14:paraId="22EF92D4" w14:textId="77777777" w:rsidR="00654EE6" w:rsidRPr="00CC2DF2" w:rsidRDefault="00654EE6" w:rsidP="00B33804">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5BE09838" w14:textId="77777777" w:rsidR="00654EE6" w:rsidRPr="00CC2DF2" w:rsidRDefault="00654EE6" w:rsidP="00B33804">
            <w:pPr>
              <w:rPr>
                <w:sz w:val="16"/>
                <w:szCs w:val="16"/>
              </w:rPr>
            </w:pPr>
            <w:r w:rsidRPr="00CC2DF2">
              <w:rPr>
                <w:sz w:val="16"/>
                <w:szCs w:val="16"/>
              </w:rPr>
              <w:t>Nan</w:t>
            </w:r>
          </w:p>
        </w:tc>
      </w:tr>
    </w:tbl>
    <w:p w14:paraId="7737FC18" w14:textId="77777777" w:rsidR="00654EE6" w:rsidRDefault="00654EE6" w:rsidP="00654EE6"/>
    <w:p w14:paraId="39CF12DD" w14:textId="77777777" w:rsidR="00654EE6" w:rsidRDefault="00654EE6" w:rsidP="00654EE6"/>
    <w:p w14:paraId="4ED34A1E" w14:textId="77777777" w:rsidR="004135FD" w:rsidRDefault="004135FD">
      <w:pPr>
        <w:rPr>
          <w:b/>
          <w:caps/>
          <w:color w:val="5D220D" w:themeColor="accent1" w:themeShade="7F"/>
          <w:spacing w:val="15"/>
          <w:sz w:val="40"/>
        </w:rPr>
      </w:pPr>
      <w:r>
        <w:br w:type="page"/>
      </w:r>
    </w:p>
    <w:p w14:paraId="2201CEC0" w14:textId="77777777" w:rsidR="001B4C4C" w:rsidRPr="009900F4" w:rsidRDefault="001B4C4C" w:rsidP="001B4C4C">
      <w:pPr>
        <w:pStyle w:val="Heading3"/>
      </w:pPr>
      <w:bookmarkStart w:id="1038" w:name="_Toc243305634"/>
      <w:r>
        <w:lastRenderedPageBreak/>
        <w:t>VFINITE – Number is Finite</w:t>
      </w:r>
      <w:bookmarkEnd w:id="1038"/>
    </w:p>
    <w:p w14:paraId="3A654F4D" w14:textId="77777777" w:rsidR="001B4C4C" w:rsidRPr="00A84B77" w:rsidRDefault="001B4C4C" w:rsidP="001B4C4C">
      <w:pPr>
        <w:rPr>
          <w:rStyle w:val="Strong"/>
          <w:rFonts w:cs="Times New Roman"/>
        </w:rPr>
      </w:pPr>
      <w:r w:rsidRPr="00A84B77">
        <w:rPr>
          <w:rStyle w:val="Strong"/>
          <w:rFonts w:cs="Times New Roman"/>
        </w:rPr>
        <w:t>Description:</w:t>
      </w:r>
    </w:p>
    <w:p w14:paraId="5BA0159D" w14:textId="77777777" w:rsidR="001B4C4C" w:rsidRDefault="001B4C4C" w:rsidP="001B4C4C">
      <w:pPr>
        <w:ind w:left="720"/>
        <w:rPr>
          <w:rFonts w:cs="Times New Roman"/>
        </w:rPr>
      </w:pPr>
      <w:r>
        <w:rPr>
          <w:rFonts w:cs="Times New Roman"/>
        </w:rPr>
        <w:t>Test the vector elements beginning with Rs1 to see if it’s a finite number and return a bitmask of 1 or 0 in register Rd.</w:t>
      </w:r>
    </w:p>
    <w:p w14:paraId="2769FD4E" w14:textId="77777777" w:rsidR="001B4C4C" w:rsidRDefault="001B4C4C" w:rsidP="001B4C4C">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82767F0" w14:textId="77777777" w:rsidR="001B4C4C" w:rsidRPr="004531CD" w:rsidRDefault="001B4C4C" w:rsidP="001B4C4C">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ACB2A6C" w14:textId="77777777" w:rsidR="001B4C4C" w:rsidRDefault="001B4C4C" w:rsidP="001B4C4C">
      <w:pPr>
        <w:spacing w:line="360" w:lineRule="auto"/>
        <w:rPr>
          <w:b/>
          <w:bCs/>
        </w:rPr>
      </w:pPr>
      <w:r>
        <w:rPr>
          <w:b/>
          <w:bCs/>
        </w:rPr>
        <w:t xml:space="preserve">Integer </w:t>
      </w: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665"/>
        <w:gridCol w:w="584"/>
        <w:gridCol w:w="665"/>
        <w:gridCol w:w="747"/>
        <w:gridCol w:w="747"/>
        <w:gridCol w:w="706"/>
        <w:gridCol w:w="624"/>
        <w:gridCol w:w="624"/>
        <w:gridCol w:w="222"/>
      </w:tblGrid>
      <w:tr w:rsidR="001B4C4C" w:rsidRPr="00790AD0" w14:paraId="38082FCE" w14:textId="77777777" w:rsidTr="0064493A">
        <w:tc>
          <w:tcPr>
            <w:tcW w:w="0" w:type="auto"/>
            <w:tcBorders>
              <w:bottom w:val="single" w:sz="2" w:space="0" w:color="auto"/>
            </w:tcBorders>
          </w:tcPr>
          <w:p w14:paraId="2F27289C" w14:textId="77777777" w:rsidR="001B4C4C" w:rsidRDefault="001B4C4C" w:rsidP="0064493A">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C4DA511" w14:textId="77777777" w:rsidR="001B4C4C" w:rsidRDefault="001B4C4C" w:rsidP="0064493A">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9C24017" w14:textId="77777777" w:rsidR="001B4C4C" w:rsidRDefault="001B4C4C" w:rsidP="0064493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C216DB3" w14:textId="77777777" w:rsidR="001B4C4C" w:rsidRDefault="001B4C4C" w:rsidP="0064493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97A4079" w14:textId="77777777" w:rsidR="001B4C4C" w:rsidRDefault="001B4C4C" w:rsidP="0064493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0830A2" w14:textId="77777777" w:rsidR="001B4C4C" w:rsidRDefault="001B4C4C" w:rsidP="0064493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3E860D" w14:textId="77777777" w:rsidR="001B4C4C" w:rsidRPr="00790AD0" w:rsidRDefault="001B4C4C" w:rsidP="0064493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A97A57" w14:textId="77777777" w:rsidR="001B4C4C" w:rsidRPr="00790AD0" w:rsidRDefault="001B4C4C" w:rsidP="0064493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C7185F" w14:textId="77777777" w:rsidR="001B4C4C" w:rsidRPr="00790AD0" w:rsidRDefault="001B4C4C" w:rsidP="0064493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CFEDA43" w14:textId="77777777" w:rsidR="001B4C4C" w:rsidRDefault="001B4C4C" w:rsidP="0064493A">
            <w:pPr>
              <w:spacing w:after="0"/>
              <w:jc w:val="center"/>
              <w:rPr>
                <w:sz w:val="16"/>
                <w:szCs w:val="16"/>
              </w:rPr>
            </w:pPr>
          </w:p>
        </w:tc>
      </w:tr>
      <w:tr w:rsidR="001B4C4C" w14:paraId="00E4B482" w14:textId="77777777" w:rsidTr="0064493A">
        <w:tc>
          <w:tcPr>
            <w:tcW w:w="0" w:type="auto"/>
            <w:tcBorders>
              <w:top w:val="single" w:sz="2" w:space="0" w:color="auto"/>
              <w:left w:val="single" w:sz="2" w:space="0" w:color="auto"/>
              <w:bottom w:val="single" w:sz="2" w:space="0" w:color="auto"/>
              <w:right w:val="single" w:sz="2" w:space="0" w:color="auto"/>
            </w:tcBorders>
          </w:tcPr>
          <w:p w14:paraId="2D1EC828" w14:textId="77777777" w:rsidR="001B4C4C" w:rsidRDefault="001B4C4C" w:rsidP="0064493A">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0F1639A" w14:textId="77777777" w:rsidR="001B4C4C" w:rsidRPr="00F468DF" w:rsidRDefault="001B4C4C" w:rsidP="0064493A">
            <w:pPr>
              <w:spacing w:after="0"/>
              <w:jc w:val="center"/>
              <w:rPr>
                <w:sz w:val="16"/>
                <w:szCs w:val="16"/>
              </w:rPr>
            </w:pPr>
            <w:r>
              <w:rPr>
                <w:sz w:val="16"/>
                <w:szCs w:val="16"/>
              </w:rPr>
              <w:t>47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786BFD9" w14:textId="77777777" w:rsidR="001B4C4C" w:rsidRPr="00F468DF" w:rsidRDefault="001B4C4C" w:rsidP="0064493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77AA473" w14:textId="77777777" w:rsidR="001B4C4C" w:rsidRPr="00F468DF" w:rsidRDefault="001B4C4C" w:rsidP="0064493A">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703A798" w14:textId="77777777" w:rsidR="001B4C4C" w:rsidRPr="00F468DF" w:rsidRDefault="001B4C4C" w:rsidP="0064493A">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414790" w14:textId="77777777" w:rsidR="001B4C4C" w:rsidRPr="00F468DF" w:rsidRDefault="001B4C4C" w:rsidP="0064493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6334E2" w14:textId="77777777" w:rsidR="001B4C4C" w:rsidRPr="00F468DF" w:rsidRDefault="001B4C4C" w:rsidP="0064493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F08636" w14:textId="77777777" w:rsidR="001B4C4C" w:rsidRPr="00F468DF" w:rsidRDefault="001B4C4C" w:rsidP="0064493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59A3BB" w14:textId="77777777" w:rsidR="001B4C4C" w:rsidRPr="00F468DF" w:rsidRDefault="001B4C4C" w:rsidP="0064493A">
            <w:pPr>
              <w:spacing w:after="0"/>
              <w:jc w:val="center"/>
              <w:rPr>
                <w:sz w:val="16"/>
                <w:szCs w:val="16"/>
              </w:rPr>
            </w:pPr>
            <w:r>
              <w:rPr>
                <w:sz w:val="16"/>
                <w:szCs w:val="16"/>
              </w:rPr>
              <w:t>117</w:t>
            </w:r>
            <w:r w:rsidRPr="00F468DF">
              <w:rPr>
                <w:sz w:val="16"/>
                <w:szCs w:val="16"/>
                <w:vertAlign w:val="subscript"/>
              </w:rPr>
              <w:t>7</w:t>
            </w:r>
          </w:p>
        </w:tc>
        <w:tc>
          <w:tcPr>
            <w:tcW w:w="0" w:type="auto"/>
          </w:tcPr>
          <w:p w14:paraId="70EAF5CD" w14:textId="77777777" w:rsidR="001B4C4C" w:rsidRDefault="001B4C4C" w:rsidP="0064493A">
            <w:pPr>
              <w:spacing w:after="0"/>
              <w:rPr>
                <w:sz w:val="16"/>
                <w:szCs w:val="16"/>
              </w:rPr>
            </w:pPr>
          </w:p>
        </w:tc>
      </w:tr>
    </w:tbl>
    <w:p w14:paraId="60ED9C97" w14:textId="77777777" w:rsidR="001B4C4C" w:rsidRDefault="001B4C4C" w:rsidP="001B4C4C">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tblGrid>
      <w:tr w:rsidR="00C16CDF" w:rsidRPr="00092167" w14:paraId="05D5C10B" w14:textId="77777777" w:rsidTr="00B33804">
        <w:tc>
          <w:tcPr>
            <w:tcW w:w="1418" w:type="dxa"/>
            <w:shd w:val="clear" w:color="auto" w:fill="363636" w:themeFill="background2" w:themeFillShade="40"/>
          </w:tcPr>
          <w:p w14:paraId="54130B84" w14:textId="77777777" w:rsidR="00C16CDF" w:rsidRPr="000F4180" w:rsidRDefault="00C16CDF"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ADA463" w14:textId="77777777" w:rsidR="00C16CDF" w:rsidRDefault="00C16CDF" w:rsidP="00B33804">
            <w:pPr>
              <w:rPr>
                <w:color w:val="FFFFFF" w:themeColor="background1"/>
              </w:rPr>
            </w:pPr>
            <w:r>
              <w:rPr>
                <w:color w:val="FFFFFF" w:themeColor="background1"/>
              </w:rPr>
              <w:t>Rd</w:t>
            </w:r>
          </w:p>
        </w:tc>
        <w:tc>
          <w:tcPr>
            <w:tcW w:w="992" w:type="dxa"/>
            <w:shd w:val="clear" w:color="auto" w:fill="363636" w:themeFill="background2" w:themeFillShade="40"/>
          </w:tcPr>
          <w:p w14:paraId="15885737" w14:textId="77777777" w:rsidR="00C16CDF" w:rsidRPr="000F4180" w:rsidRDefault="00C16CDF" w:rsidP="00B33804">
            <w:pPr>
              <w:rPr>
                <w:color w:val="FFFFFF" w:themeColor="background1"/>
              </w:rPr>
            </w:pPr>
            <w:r>
              <w:rPr>
                <w:color w:val="FFFFFF" w:themeColor="background1"/>
              </w:rPr>
              <w:t>Rs1</w:t>
            </w:r>
          </w:p>
        </w:tc>
      </w:tr>
      <w:tr w:rsidR="00C16CDF" w14:paraId="7712A291" w14:textId="77777777" w:rsidTr="00B33804">
        <w:tc>
          <w:tcPr>
            <w:tcW w:w="1418" w:type="dxa"/>
          </w:tcPr>
          <w:p w14:paraId="745B76EB" w14:textId="77777777" w:rsidR="00C16CDF" w:rsidRDefault="00C16CDF" w:rsidP="00B33804">
            <w:pPr>
              <w:jc w:val="center"/>
            </w:pPr>
            <w:r>
              <w:t>117</w:t>
            </w:r>
          </w:p>
        </w:tc>
        <w:tc>
          <w:tcPr>
            <w:tcW w:w="992" w:type="dxa"/>
          </w:tcPr>
          <w:p w14:paraId="73EE10DA" w14:textId="3D582DF1" w:rsidR="00C16CDF" w:rsidRDefault="00C16CDF" w:rsidP="00B33804">
            <w:r>
              <w:t>Scalar</w:t>
            </w:r>
          </w:p>
        </w:tc>
        <w:tc>
          <w:tcPr>
            <w:tcW w:w="992" w:type="dxa"/>
          </w:tcPr>
          <w:p w14:paraId="0F09623A" w14:textId="77777777" w:rsidR="00C16CDF" w:rsidRDefault="00C16CDF" w:rsidP="00B33804">
            <w:r>
              <w:t>Vector</w:t>
            </w:r>
          </w:p>
        </w:tc>
      </w:tr>
    </w:tbl>
    <w:p w14:paraId="169D43FF" w14:textId="77777777" w:rsidR="001B4C4C" w:rsidRPr="00A84B77" w:rsidRDefault="001B4C4C" w:rsidP="001B4C4C">
      <w:pPr>
        <w:rPr>
          <w:rStyle w:val="Strong"/>
          <w:rFonts w:cs="Times New Roman"/>
        </w:rPr>
      </w:pPr>
      <w:r w:rsidRPr="00A84B77">
        <w:rPr>
          <w:rStyle w:val="Strong"/>
          <w:rFonts w:cs="Times New Roman"/>
        </w:rPr>
        <w:t xml:space="preserve">Clock Cycles: </w:t>
      </w:r>
      <w:r>
        <w:rPr>
          <w:rStyle w:val="Strong"/>
          <w:rFonts w:cs="Times New Roman"/>
        </w:rPr>
        <w:t>1</w:t>
      </w:r>
    </w:p>
    <w:p w14:paraId="2A46453C" w14:textId="77777777" w:rsidR="001B4C4C" w:rsidRDefault="001B4C4C" w:rsidP="001B4C4C">
      <w:pPr>
        <w:rPr>
          <w:rFonts w:cs="Times New Roman"/>
        </w:rPr>
      </w:pPr>
      <w:r w:rsidRPr="00A84B77">
        <w:rPr>
          <w:rStyle w:val="Strong"/>
          <w:rFonts w:cs="Times New Roman"/>
        </w:rPr>
        <w:t xml:space="preserve">Execution Units: </w:t>
      </w:r>
      <w:r>
        <w:rPr>
          <w:rFonts w:cs="Times New Roman"/>
        </w:rPr>
        <w:t>SAUs</w:t>
      </w:r>
    </w:p>
    <w:p w14:paraId="64DAE018" w14:textId="77777777" w:rsidR="001B4C4C" w:rsidRDefault="001B4C4C" w:rsidP="001B4C4C">
      <w:pPr>
        <w:rPr>
          <w:rFonts w:cs="Times New Roman"/>
        </w:rPr>
      </w:pPr>
      <w:r w:rsidRPr="00541AFE">
        <w:rPr>
          <w:rFonts w:cs="Times New Roman"/>
          <w:b/>
          <w:bCs/>
        </w:rPr>
        <w:t>Example</w:t>
      </w:r>
      <w:r>
        <w:rPr>
          <w:rFonts w:cs="Times New Roman"/>
        </w:rPr>
        <w:t>:</w:t>
      </w:r>
    </w:p>
    <w:p w14:paraId="3BD3D5A1" w14:textId="77777777" w:rsidR="001B4C4C" w:rsidRDefault="001B4C4C" w:rsidP="001B4C4C">
      <w:pPr>
        <w:ind w:left="720"/>
        <w:rPr>
          <w:rFonts w:cs="Times New Roman"/>
        </w:rPr>
      </w:pPr>
      <w:r>
        <w:rPr>
          <w:rFonts w:cs="Times New Roman"/>
        </w:rPr>
        <w:t>vfinite</w:t>
      </w:r>
      <w:r>
        <w:rPr>
          <w:rFonts w:cs="Times New Roman"/>
        </w:rPr>
        <w:tab/>
        <w:t>Rd, Rs1</w:t>
      </w:r>
    </w:p>
    <w:p w14:paraId="48B76452" w14:textId="77777777" w:rsidR="001B4C4C" w:rsidRDefault="001B4C4C" w:rsidP="001B4C4C">
      <w:pPr>
        <w:rPr>
          <w:caps/>
          <w:color w:val="5D220D" w:themeColor="accent1" w:themeShade="7F"/>
          <w:spacing w:val="15"/>
        </w:rPr>
      </w:pPr>
      <w:r>
        <w:br w:type="page"/>
      </w:r>
    </w:p>
    <w:p w14:paraId="3E9067AB" w14:textId="77777777" w:rsidR="001B4C4C" w:rsidRDefault="001B4C4C" w:rsidP="001B4C4C"/>
    <w:p w14:paraId="44E5E8B5" w14:textId="77777777" w:rsidR="001B4C4C" w:rsidRDefault="001B4C4C" w:rsidP="001B4C4C">
      <w:pPr>
        <w:rPr>
          <w:rFonts w:eastAsiaTheme="majorEastAsia" w:cstheme="majorBidi"/>
          <w:b/>
          <w:bCs/>
          <w:sz w:val="40"/>
        </w:rPr>
      </w:pPr>
      <w:r>
        <w:br w:type="page"/>
      </w:r>
    </w:p>
    <w:p w14:paraId="1A12A196" w14:textId="1ACF34E5" w:rsidR="004135FD" w:rsidRPr="00801389" w:rsidRDefault="004135FD" w:rsidP="004135FD">
      <w:pPr>
        <w:pStyle w:val="Heading3"/>
      </w:pPr>
      <w:bookmarkStart w:id="1039" w:name="_Toc243305635"/>
      <w:r>
        <w:lastRenderedPageBreak/>
        <w:t>V</w:t>
      </w:r>
      <w:r w:rsidRPr="00801389">
        <w:t>FMA –Float Multiply and Add</w:t>
      </w:r>
      <w:bookmarkEnd w:id="1039"/>
    </w:p>
    <w:p w14:paraId="57CDB2D6" w14:textId="1A2D006C" w:rsidR="004135FD" w:rsidRPr="00801389" w:rsidRDefault="004135FD" w:rsidP="004135FD">
      <w:r>
        <w:t>V</w:t>
      </w:r>
      <w:r w:rsidRPr="00801389">
        <w:t>FMA Rd, Rs1, Rs2, Rs3</w:t>
      </w:r>
    </w:p>
    <w:p w14:paraId="09529031" w14:textId="77777777" w:rsidR="004135FD" w:rsidRPr="002766C5" w:rsidRDefault="004135FD" w:rsidP="004135FD">
      <w:pPr>
        <w:rPr>
          <w:b/>
          <w:bCs/>
        </w:rPr>
      </w:pPr>
      <w:r w:rsidRPr="002766C5">
        <w:rPr>
          <w:b/>
          <w:bCs/>
        </w:rPr>
        <w:t>Description:</w:t>
      </w:r>
    </w:p>
    <w:p w14:paraId="3F72501D" w14:textId="77777777" w:rsidR="004135FD" w:rsidRDefault="004135FD" w:rsidP="004135FD">
      <w:pPr>
        <w:ind w:left="720"/>
      </w:pPr>
      <w:r>
        <w:t xml:space="preserve">Multiply two source operands Rs1 and Rs2, add a third operand Rs3 and place the result in the destination register Rd. All register values are treated as floating-point values. </w:t>
      </w:r>
    </w:p>
    <w:p w14:paraId="1F7837BD" w14:textId="77777777" w:rsidR="004135FD" w:rsidRDefault="004135FD" w:rsidP="004135FD">
      <w:pPr>
        <w:ind w:left="720"/>
      </w:pPr>
      <w:r>
        <w:t>The Ms</w:t>
      </w:r>
      <w:r w:rsidRPr="00707774">
        <w:rPr>
          <w:vertAlign w:val="subscript"/>
        </w:rPr>
        <w:t>3</w:t>
      </w:r>
      <w:r>
        <w:t xml:space="preserve"> field indicates where to use a seven-bit float-point constant in place of the corresponding source register. The constant contains a sign bit, three-bit exponent, and three-bit significand. The constant will be expanded to the required precision for the operation.</w:t>
      </w:r>
    </w:p>
    <w:p w14:paraId="2DBC9EC4" w14:textId="77777777" w:rsidR="003155BB" w:rsidRDefault="003155BB" w:rsidP="003155B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8239A79" w14:textId="77777777" w:rsidR="003155BB" w:rsidRDefault="003155BB" w:rsidP="003155B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FF00E9" w14:textId="77777777" w:rsidR="004135FD" w:rsidRDefault="004135FD" w:rsidP="004135FD">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380"/>
        <w:gridCol w:w="665"/>
        <w:gridCol w:w="747"/>
        <w:gridCol w:w="747"/>
        <w:gridCol w:w="706"/>
        <w:gridCol w:w="665"/>
        <w:gridCol w:w="798"/>
        <w:gridCol w:w="222"/>
      </w:tblGrid>
      <w:tr w:rsidR="001D308B" w:rsidRPr="00790AD0" w14:paraId="092E1597" w14:textId="77777777" w:rsidTr="007A3711">
        <w:tc>
          <w:tcPr>
            <w:tcW w:w="0" w:type="auto"/>
            <w:tcBorders>
              <w:bottom w:val="single" w:sz="2" w:space="0" w:color="auto"/>
            </w:tcBorders>
          </w:tcPr>
          <w:p w14:paraId="0009E026" w14:textId="77777777" w:rsidR="001D308B" w:rsidRDefault="001D308B" w:rsidP="007A3711">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5E8B699" w14:textId="77777777" w:rsidR="001D308B" w:rsidRDefault="001D308B" w:rsidP="007A3711">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BB1C62E" w14:textId="77777777" w:rsidR="001D308B" w:rsidRDefault="001D308B" w:rsidP="007A3711">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0E0C957F" w14:textId="77777777" w:rsidR="001D308B" w:rsidRDefault="001D308B" w:rsidP="007A3711">
            <w:pPr>
              <w:spacing w:after="0"/>
              <w:jc w:val="center"/>
              <w:rPr>
                <w:sz w:val="16"/>
                <w:szCs w:val="16"/>
              </w:rPr>
            </w:pPr>
            <w:r>
              <w:rPr>
                <w:sz w:val="16"/>
                <w:szCs w:val="16"/>
              </w:rPr>
              <w:t>38</w:t>
            </w:r>
          </w:p>
        </w:tc>
        <w:tc>
          <w:tcPr>
            <w:tcW w:w="0" w:type="auto"/>
            <w:tcBorders>
              <w:top w:val="nil"/>
              <w:left w:val="nil"/>
              <w:bottom w:val="single" w:sz="4" w:space="0" w:color="auto"/>
              <w:right w:val="nil"/>
            </w:tcBorders>
          </w:tcPr>
          <w:p w14:paraId="13CFCEAE" w14:textId="77777777" w:rsidR="001D308B" w:rsidRDefault="001D308B" w:rsidP="007A3711">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6389CC3" w14:textId="77777777" w:rsidR="001D308B" w:rsidRDefault="001D308B" w:rsidP="007A3711">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4E2BD7A" w14:textId="77777777" w:rsidR="001D308B" w:rsidRDefault="001D308B" w:rsidP="007A371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98BECF3" w14:textId="77777777" w:rsidR="001D308B" w:rsidRPr="00790AD0" w:rsidRDefault="001D308B" w:rsidP="007A371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0E1B3E" w14:textId="77777777" w:rsidR="001D308B" w:rsidRPr="00790AD0" w:rsidRDefault="001D308B" w:rsidP="007A371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037E1C2" w14:textId="77777777" w:rsidR="001D308B" w:rsidRPr="00790AD0" w:rsidRDefault="001D308B" w:rsidP="007A371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DC86D9" w14:textId="77777777" w:rsidR="001D308B" w:rsidRDefault="001D308B" w:rsidP="007A3711">
            <w:pPr>
              <w:spacing w:after="0"/>
              <w:jc w:val="center"/>
              <w:rPr>
                <w:sz w:val="16"/>
                <w:szCs w:val="16"/>
              </w:rPr>
            </w:pPr>
          </w:p>
        </w:tc>
      </w:tr>
      <w:tr w:rsidR="001D308B" w14:paraId="119936FF" w14:textId="77777777" w:rsidTr="007A3711">
        <w:tc>
          <w:tcPr>
            <w:tcW w:w="0" w:type="auto"/>
            <w:tcBorders>
              <w:top w:val="single" w:sz="2" w:space="0" w:color="auto"/>
              <w:left w:val="single" w:sz="2" w:space="0" w:color="auto"/>
              <w:bottom w:val="single" w:sz="2" w:space="0" w:color="auto"/>
              <w:right w:val="single" w:sz="2" w:space="0" w:color="auto"/>
            </w:tcBorders>
            <w:shd w:val="clear" w:color="auto" w:fill="FFFF99"/>
          </w:tcPr>
          <w:p w14:paraId="47FF04C4" w14:textId="77777777" w:rsidR="001D308B" w:rsidRDefault="001D308B" w:rsidP="007A3711">
            <w:pPr>
              <w:spacing w:after="0"/>
              <w:jc w:val="center"/>
              <w:rPr>
                <w:sz w:val="16"/>
                <w:szCs w:val="16"/>
              </w:rPr>
            </w:pPr>
            <w:r>
              <w:rPr>
                <w:sz w:val="16"/>
                <w:szCs w:val="16"/>
              </w:rPr>
              <w:t>Sf</w:t>
            </w:r>
          </w:p>
        </w:tc>
        <w:tc>
          <w:tcPr>
            <w:tcW w:w="0" w:type="auto"/>
            <w:tcBorders>
              <w:top w:val="single" w:sz="4" w:space="0" w:color="auto"/>
              <w:left w:val="single" w:sz="2" w:space="0" w:color="auto"/>
              <w:bottom w:val="single" w:sz="4" w:space="0" w:color="auto"/>
              <w:right w:val="single" w:sz="4" w:space="0" w:color="auto"/>
            </w:tcBorders>
            <w:shd w:val="clear" w:color="auto" w:fill="FFFF99"/>
          </w:tcPr>
          <w:p w14:paraId="1D66B4E9" w14:textId="77777777" w:rsidR="001D308B" w:rsidRPr="00F468DF" w:rsidRDefault="001D308B" w:rsidP="007A3711">
            <w:pPr>
              <w:spacing w:after="0"/>
              <w:jc w:val="center"/>
              <w:rPr>
                <w:sz w:val="16"/>
                <w:szCs w:val="16"/>
              </w:rPr>
            </w:pPr>
            <w:r>
              <w:rPr>
                <w:sz w:val="16"/>
                <w:szCs w:val="16"/>
              </w:rPr>
              <w:t>28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8372318" w14:textId="77777777" w:rsidR="001D308B" w:rsidRPr="00F468DF" w:rsidRDefault="001D308B" w:rsidP="007A3711">
            <w:pPr>
              <w:spacing w:after="0"/>
              <w:jc w:val="center"/>
              <w:rPr>
                <w:sz w:val="16"/>
                <w:szCs w:val="16"/>
              </w:rPr>
            </w:pPr>
            <w:r>
              <w:rPr>
                <w:sz w:val="16"/>
                <w:szCs w:val="16"/>
              </w:rPr>
              <w:t>Vm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shd w:val="thinDiagStripe" w:color="auto" w:fill="auto"/>
          </w:tcPr>
          <w:p w14:paraId="4649F808" w14:textId="77777777" w:rsidR="001D308B" w:rsidRDefault="001D308B" w:rsidP="007A3711">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2" w:space="0" w:color="auto"/>
            </w:tcBorders>
            <w:shd w:val="clear" w:color="auto" w:fill="FFFF99"/>
          </w:tcPr>
          <w:p w14:paraId="1EBD1A1C" w14:textId="77777777" w:rsidR="001D308B" w:rsidRPr="00F468DF" w:rsidRDefault="001D308B" w:rsidP="007A3711">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shd w:val="clear" w:color="auto" w:fill="FFCC99"/>
          </w:tcPr>
          <w:p w14:paraId="579F576C" w14:textId="77777777" w:rsidR="001D308B" w:rsidRPr="00F468DF" w:rsidRDefault="001D308B" w:rsidP="007A3711">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6E9AD5E" w14:textId="77777777" w:rsidR="001D308B" w:rsidRPr="00F468DF" w:rsidRDefault="001D308B" w:rsidP="007A3711">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1DACAE8A" w14:textId="77777777" w:rsidR="001D308B" w:rsidRPr="00F468DF" w:rsidRDefault="001D308B" w:rsidP="007A371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CC99"/>
          </w:tcPr>
          <w:p w14:paraId="04B0B13D" w14:textId="77777777" w:rsidR="001D308B" w:rsidRPr="00F468DF" w:rsidRDefault="001D308B" w:rsidP="007A371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shd w:val="clear" w:color="auto" w:fill="FFFF99"/>
          </w:tcPr>
          <w:p w14:paraId="098C211E" w14:textId="77777777" w:rsidR="001D308B" w:rsidRPr="00F468DF" w:rsidRDefault="001D308B" w:rsidP="007A3711">
            <w:pPr>
              <w:spacing w:after="0"/>
              <w:jc w:val="center"/>
              <w:rPr>
                <w:sz w:val="16"/>
                <w:szCs w:val="16"/>
              </w:rPr>
            </w:pPr>
            <w:r>
              <w:rPr>
                <w:sz w:val="16"/>
                <w:szCs w:val="16"/>
              </w:rPr>
              <w:t>Opcode</w:t>
            </w:r>
            <w:r w:rsidRPr="00F468DF">
              <w:rPr>
                <w:sz w:val="16"/>
                <w:szCs w:val="16"/>
                <w:vertAlign w:val="subscript"/>
              </w:rPr>
              <w:t>7</w:t>
            </w:r>
          </w:p>
        </w:tc>
        <w:tc>
          <w:tcPr>
            <w:tcW w:w="0" w:type="auto"/>
          </w:tcPr>
          <w:p w14:paraId="5FDF38F7" w14:textId="77777777" w:rsidR="001D308B" w:rsidRDefault="001D308B" w:rsidP="007A3711">
            <w:pPr>
              <w:spacing w:after="0"/>
              <w:rPr>
                <w:sz w:val="16"/>
                <w:szCs w:val="16"/>
              </w:rPr>
            </w:pPr>
          </w:p>
        </w:tc>
      </w:tr>
    </w:tbl>
    <w:p w14:paraId="143839A6" w14:textId="77777777" w:rsidR="001D308B" w:rsidRDefault="001D308B" w:rsidP="004135FD"/>
    <w:p w14:paraId="75E57D6E" w14:textId="77777777" w:rsidR="001D308B" w:rsidRDefault="001D308B" w:rsidP="004135FD"/>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4135FD" w:rsidRPr="00790AD0" w14:paraId="1EB8EEBD" w14:textId="77777777" w:rsidTr="00B33804">
        <w:tc>
          <w:tcPr>
            <w:tcW w:w="0" w:type="auto"/>
            <w:tcBorders>
              <w:bottom w:val="single" w:sz="2" w:space="0" w:color="auto"/>
            </w:tcBorders>
          </w:tcPr>
          <w:p w14:paraId="0ED2CDC7" w14:textId="77777777" w:rsidR="004135FD" w:rsidRDefault="004135FD"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82D0AAF" w14:textId="77777777" w:rsidR="004135FD" w:rsidRDefault="004135FD"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2FFA8AE" w14:textId="77777777" w:rsidR="004135FD" w:rsidRDefault="004135F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F6CB2B" w14:textId="77777777" w:rsidR="004135FD" w:rsidRDefault="004135F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DCEDB1" w14:textId="77777777" w:rsidR="004135FD" w:rsidRDefault="004135F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76B33" w14:textId="77777777" w:rsidR="004135FD" w:rsidRDefault="004135F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83CD" w14:textId="77777777" w:rsidR="004135FD" w:rsidRPr="00790AD0" w:rsidRDefault="004135F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FE54E7A" w14:textId="77777777" w:rsidR="004135FD" w:rsidRPr="00790AD0" w:rsidRDefault="004135FD"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B007397" w14:textId="77777777" w:rsidR="004135FD" w:rsidRPr="00790AD0" w:rsidRDefault="004135F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5F3674" w14:textId="77777777" w:rsidR="004135FD" w:rsidRDefault="004135FD" w:rsidP="00B33804">
            <w:pPr>
              <w:spacing w:after="0"/>
              <w:jc w:val="center"/>
              <w:rPr>
                <w:sz w:val="16"/>
                <w:szCs w:val="16"/>
              </w:rPr>
            </w:pPr>
          </w:p>
        </w:tc>
      </w:tr>
      <w:tr w:rsidR="004135FD" w14:paraId="290482AA" w14:textId="77777777" w:rsidTr="00B33804">
        <w:tc>
          <w:tcPr>
            <w:tcW w:w="0" w:type="auto"/>
            <w:tcBorders>
              <w:top w:val="single" w:sz="2" w:space="0" w:color="auto"/>
              <w:left w:val="single" w:sz="2" w:space="0" w:color="auto"/>
              <w:bottom w:val="single" w:sz="2" w:space="0" w:color="auto"/>
              <w:right w:val="single" w:sz="2" w:space="0" w:color="auto"/>
            </w:tcBorders>
          </w:tcPr>
          <w:p w14:paraId="37AB8008" w14:textId="2EFE84D7" w:rsidR="004135FD" w:rsidRDefault="003155B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95B95A9" w14:textId="280A71DB" w:rsidR="004135FD" w:rsidRPr="00F468DF" w:rsidRDefault="00005FE3" w:rsidP="00B33804">
            <w:pPr>
              <w:spacing w:after="0"/>
              <w:jc w:val="center"/>
              <w:rPr>
                <w:sz w:val="16"/>
                <w:szCs w:val="16"/>
              </w:rPr>
            </w:pPr>
            <w:r>
              <w:rPr>
                <w:sz w:val="16"/>
                <w:szCs w:val="16"/>
              </w:rPr>
              <w:t>28</w:t>
            </w:r>
            <w:r w:rsidR="004135F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9895DAB" w14:textId="77777777" w:rsidR="004135FD" w:rsidRPr="00F468DF" w:rsidRDefault="004135F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DB4AD5" w14:textId="77777777" w:rsidR="004135FD" w:rsidRPr="00F468DF" w:rsidRDefault="004135FD"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D27B76" w14:textId="77777777" w:rsidR="004135FD" w:rsidRPr="00F468DF" w:rsidRDefault="004135FD"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72C8B" w14:textId="77777777" w:rsidR="004135FD" w:rsidRPr="00F468DF" w:rsidRDefault="004135FD"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D49FB2" w14:textId="77777777" w:rsidR="004135FD" w:rsidRPr="00F468DF" w:rsidRDefault="004135F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FF4947" w14:textId="77777777" w:rsidR="004135FD" w:rsidRPr="00F468DF" w:rsidRDefault="004135F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AB0BEB" w14:textId="77777777" w:rsidR="004135FD" w:rsidRPr="00F468DF" w:rsidRDefault="004135FD"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1F5427D" w14:textId="77777777" w:rsidR="004135FD" w:rsidRDefault="004135FD" w:rsidP="00B33804">
            <w:pPr>
              <w:spacing w:after="0"/>
              <w:rPr>
                <w:sz w:val="16"/>
                <w:szCs w:val="16"/>
              </w:rPr>
            </w:pPr>
          </w:p>
        </w:tc>
      </w:tr>
    </w:tbl>
    <w:p w14:paraId="2D1571A6" w14:textId="77777777" w:rsidR="004135FD" w:rsidRDefault="004135FD" w:rsidP="004135FD">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5244D1" w:rsidRPr="00092167" w14:paraId="0E0A2325" w14:textId="263F856A" w:rsidTr="005244D1">
        <w:tc>
          <w:tcPr>
            <w:tcW w:w="1418" w:type="dxa"/>
            <w:shd w:val="clear" w:color="auto" w:fill="363636" w:themeFill="background2" w:themeFillShade="40"/>
          </w:tcPr>
          <w:p w14:paraId="677F0C4C" w14:textId="77777777" w:rsidR="005244D1" w:rsidRPr="000F4180" w:rsidRDefault="005244D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07B720" w14:textId="77777777" w:rsidR="005244D1" w:rsidRDefault="005244D1" w:rsidP="00B33804">
            <w:pPr>
              <w:rPr>
                <w:color w:val="FFFFFF" w:themeColor="background1"/>
              </w:rPr>
            </w:pPr>
            <w:r>
              <w:rPr>
                <w:color w:val="FFFFFF" w:themeColor="background1"/>
              </w:rPr>
              <w:t>Rd</w:t>
            </w:r>
          </w:p>
        </w:tc>
        <w:tc>
          <w:tcPr>
            <w:tcW w:w="992" w:type="dxa"/>
            <w:shd w:val="clear" w:color="auto" w:fill="363636" w:themeFill="background2" w:themeFillShade="40"/>
          </w:tcPr>
          <w:p w14:paraId="1308EF3D" w14:textId="77777777" w:rsidR="005244D1" w:rsidRPr="000F4180" w:rsidRDefault="005244D1" w:rsidP="00B33804">
            <w:pPr>
              <w:rPr>
                <w:color w:val="FFFFFF" w:themeColor="background1"/>
              </w:rPr>
            </w:pPr>
            <w:r>
              <w:rPr>
                <w:color w:val="FFFFFF" w:themeColor="background1"/>
              </w:rPr>
              <w:t>Rs1</w:t>
            </w:r>
          </w:p>
        </w:tc>
        <w:tc>
          <w:tcPr>
            <w:tcW w:w="992" w:type="dxa"/>
            <w:shd w:val="clear" w:color="auto" w:fill="363636" w:themeFill="background2" w:themeFillShade="40"/>
          </w:tcPr>
          <w:p w14:paraId="58CEBBDE" w14:textId="77777777" w:rsidR="005244D1" w:rsidRDefault="005244D1" w:rsidP="00B33804">
            <w:pPr>
              <w:rPr>
                <w:color w:val="FFFFFF" w:themeColor="background1"/>
              </w:rPr>
            </w:pPr>
            <w:r>
              <w:rPr>
                <w:color w:val="FFFFFF" w:themeColor="background1"/>
              </w:rPr>
              <w:t>Rs2</w:t>
            </w:r>
          </w:p>
        </w:tc>
        <w:tc>
          <w:tcPr>
            <w:tcW w:w="992" w:type="dxa"/>
            <w:shd w:val="clear" w:color="auto" w:fill="363636" w:themeFill="background2" w:themeFillShade="40"/>
          </w:tcPr>
          <w:p w14:paraId="6DEDE87B" w14:textId="33C06308" w:rsidR="005244D1" w:rsidRDefault="005244D1" w:rsidP="00B33804">
            <w:pPr>
              <w:rPr>
                <w:color w:val="FFFFFF" w:themeColor="background1"/>
              </w:rPr>
            </w:pPr>
            <w:r>
              <w:rPr>
                <w:color w:val="FFFFFF" w:themeColor="background1"/>
              </w:rPr>
              <w:t>Rs3</w:t>
            </w:r>
          </w:p>
        </w:tc>
      </w:tr>
      <w:tr w:rsidR="005244D1" w14:paraId="61F9C5B0" w14:textId="4BF7A251" w:rsidTr="00A54F0F">
        <w:tc>
          <w:tcPr>
            <w:tcW w:w="1418" w:type="dxa"/>
          </w:tcPr>
          <w:p w14:paraId="35F300B5" w14:textId="77777777" w:rsidR="005244D1" w:rsidRDefault="005244D1" w:rsidP="00B33804">
            <w:pPr>
              <w:jc w:val="center"/>
            </w:pPr>
            <w:r>
              <w:t>117</w:t>
            </w:r>
          </w:p>
        </w:tc>
        <w:tc>
          <w:tcPr>
            <w:tcW w:w="992" w:type="dxa"/>
          </w:tcPr>
          <w:p w14:paraId="466EF76C" w14:textId="77777777" w:rsidR="005244D1" w:rsidRDefault="005244D1" w:rsidP="00B33804">
            <w:r>
              <w:t>Vector</w:t>
            </w:r>
          </w:p>
        </w:tc>
        <w:tc>
          <w:tcPr>
            <w:tcW w:w="992" w:type="dxa"/>
          </w:tcPr>
          <w:p w14:paraId="2A16B1A5" w14:textId="77777777" w:rsidR="005244D1" w:rsidRDefault="005244D1" w:rsidP="00B33804">
            <w:r>
              <w:t>Vector</w:t>
            </w:r>
          </w:p>
        </w:tc>
        <w:tc>
          <w:tcPr>
            <w:tcW w:w="992" w:type="dxa"/>
          </w:tcPr>
          <w:p w14:paraId="43A9BE63" w14:textId="77777777" w:rsidR="005244D1" w:rsidRDefault="005244D1" w:rsidP="00B33804">
            <w:r>
              <w:t>Vector</w:t>
            </w:r>
          </w:p>
        </w:tc>
        <w:tc>
          <w:tcPr>
            <w:tcW w:w="992" w:type="dxa"/>
          </w:tcPr>
          <w:p w14:paraId="761AED97" w14:textId="009CC42B" w:rsidR="005244D1" w:rsidRDefault="005244D1" w:rsidP="00B33804">
            <w:r>
              <w:t>Vector</w:t>
            </w:r>
          </w:p>
        </w:tc>
      </w:tr>
      <w:tr w:rsidR="005244D1" w14:paraId="47BFF4E2" w14:textId="10C1EC5C" w:rsidTr="00A54F0F">
        <w:tc>
          <w:tcPr>
            <w:tcW w:w="1418" w:type="dxa"/>
          </w:tcPr>
          <w:p w14:paraId="4621D617" w14:textId="77777777" w:rsidR="005244D1" w:rsidRDefault="005244D1" w:rsidP="00B33804">
            <w:pPr>
              <w:jc w:val="center"/>
            </w:pPr>
            <w:r>
              <w:t>101</w:t>
            </w:r>
          </w:p>
        </w:tc>
        <w:tc>
          <w:tcPr>
            <w:tcW w:w="992" w:type="dxa"/>
          </w:tcPr>
          <w:p w14:paraId="1B1F1270" w14:textId="77777777" w:rsidR="005244D1" w:rsidRDefault="005244D1" w:rsidP="00B33804">
            <w:r>
              <w:t>Vector</w:t>
            </w:r>
          </w:p>
        </w:tc>
        <w:tc>
          <w:tcPr>
            <w:tcW w:w="992" w:type="dxa"/>
          </w:tcPr>
          <w:p w14:paraId="1213239D" w14:textId="77777777" w:rsidR="005244D1" w:rsidRDefault="005244D1" w:rsidP="00B33804">
            <w:r>
              <w:t>Vector</w:t>
            </w:r>
          </w:p>
        </w:tc>
        <w:tc>
          <w:tcPr>
            <w:tcW w:w="992" w:type="dxa"/>
          </w:tcPr>
          <w:p w14:paraId="0349F81C" w14:textId="77777777" w:rsidR="005244D1" w:rsidRDefault="005244D1" w:rsidP="00B33804">
            <w:r>
              <w:t>Scalar</w:t>
            </w:r>
          </w:p>
        </w:tc>
        <w:tc>
          <w:tcPr>
            <w:tcW w:w="992" w:type="dxa"/>
          </w:tcPr>
          <w:p w14:paraId="7A95342D" w14:textId="67889BB3" w:rsidR="005244D1" w:rsidRDefault="005244D1" w:rsidP="00B33804">
            <w:r>
              <w:t>Vector</w:t>
            </w:r>
          </w:p>
        </w:tc>
      </w:tr>
    </w:tbl>
    <w:p w14:paraId="35B91B89" w14:textId="77777777" w:rsidR="004135FD" w:rsidRDefault="004135FD" w:rsidP="004135FD">
      <w:pPr>
        <w:rPr>
          <w:b/>
          <w:bCs/>
        </w:rPr>
      </w:pPr>
    </w:p>
    <w:p w14:paraId="44D9D4E4" w14:textId="0A7E98D0" w:rsidR="004135FD" w:rsidRPr="002766C5" w:rsidRDefault="004135FD" w:rsidP="004135FD">
      <w:pPr>
        <w:rPr>
          <w:b/>
          <w:bCs/>
        </w:rPr>
      </w:pPr>
      <w:r w:rsidRPr="002766C5">
        <w:rPr>
          <w:b/>
          <w:bCs/>
        </w:rPr>
        <w:t>Operation:</w:t>
      </w:r>
    </w:p>
    <w:p w14:paraId="73C8F9E7" w14:textId="77777777" w:rsidR="004135FD" w:rsidRDefault="004135FD" w:rsidP="004135FD">
      <w:pPr>
        <w:ind w:left="720"/>
      </w:pPr>
      <w:r>
        <w:t xml:space="preserve">Rd = Rs1 * Rs2 </w:t>
      </w:r>
      <w:r>
        <w:rPr>
          <w:rFonts w:cstheme="minorHAnsi"/>
        </w:rPr>
        <w:t>+</w:t>
      </w:r>
      <w:r>
        <w:t xml:space="preserve"> Rs3</w:t>
      </w:r>
    </w:p>
    <w:p w14:paraId="00281346" w14:textId="77777777" w:rsidR="004135FD" w:rsidRPr="002C6BF0" w:rsidRDefault="004135FD" w:rsidP="004135FD">
      <w:r w:rsidRPr="002766C5">
        <w:rPr>
          <w:b/>
          <w:bCs/>
        </w:rPr>
        <w:t>Execution Units:</w:t>
      </w:r>
      <w:r>
        <w:t xml:space="preserve"> </w:t>
      </w:r>
      <w:r w:rsidRPr="002C6BF0">
        <w:t>All</w:t>
      </w:r>
      <w:r>
        <w:t xml:space="preserve"> FPUs</w:t>
      </w:r>
    </w:p>
    <w:p w14:paraId="1C781DC1" w14:textId="77777777" w:rsidR="004135FD" w:rsidRDefault="004135FD" w:rsidP="004135FD">
      <w:r w:rsidRPr="009F7E96">
        <w:rPr>
          <w:b/>
        </w:rPr>
        <w:t>Exceptions:</w:t>
      </w:r>
      <w:r>
        <w:t xml:space="preserve"> none</w:t>
      </w:r>
    </w:p>
    <w:p w14:paraId="471A26DE" w14:textId="77777777" w:rsidR="004135FD" w:rsidRPr="009F5200" w:rsidRDefault="004135FD" w:rsidP="004135FD">
      <w:pPr>
        <w:rPr>
          <w:b/>
          <w:bCs/>
        </w:rPr>
      </w:pPr>
      <w:r w:rsidRPr="009F5200">
        <w:rPr>
          <w:b/>
          <w:bCs/>
        </w:rPr>
        <w:t>Notes:</w:t>
      </w:r>
    </w:p>
    <w:p w14:paraId="78D0D633" w14:textId="77777777" w:rsidR="001B4C4C" w:rsidRDefault="001B4C4C">
      <w:pPr>
        <w:rPr>
          <w:b/>
          <w:caps/>
          <w:color w:val="5D220D" w:themeColor="accent1" w:themeShade="7F"/>
          <w:spacing w:val="15"/>
          <w:sz w:val="40"/>
        </w:rPr>
      </w:pPr>
      <w:r>
        <w:br w:type="page"/>
      </w:r>
    </w:p>
    <w:p w14:paraId="3B0AE36E" w14:textId="7EB66AD2" w:rsidR="001B4C4C" w:rsidRPr="00E1398F" w:rsidRDefault="001B4C4C" w:rsidP="001B4C4C">
      <w:pPr>
        <w:pStyle w:val="Heading3"/>
      </w:pPr>
      <w:bookmarkStart w:id="1040" w:name="_Toc243305636"/>
      <w:r>
        <w:lastRenderedPageBreak/>
        <w:t>V</w:t>
      </w:r>
      <w:r w:rsidRPr="00E1398F">
        <w:t>FMAX –Float Maximum Value</w:t>
      </w:r>
      <w:bookmarkEnd w:id="1040"/>
    </w:p>
    <w:p w14:paraId="2BC3BE0A" w14:textId="372CE3B7" w:rsidR="001B4C4C" w:rsidRDefault="001B4C4C" w:rsidP="001B4C4C">
      <w:r>
        <w:t>VFMAX Rd, Rs1, Rs2</w:t>
      </w:r>
    </w:p>
    <w:p w14:paraId="0F5E5FA0" w14:textId="77777777" w:rsidR="001B4C4C" w:rsidRPr="002766C5" w:rsidRDefault="001B4C4C" w:rsidP="001B4C4C">
      <w:pPr>
        <w:rPr>
          <w:b/>
          <w:bCs/>
        </w:rPr>
      </w:pPr>
      <w:r w:rsidRPr="002766C5">
        <w:rPr>
          <w:b/>
          <w:bCs/>
        </w:rPr>
        <w:t>Description:</w:t>
      </w:r>
    </w:p>
    <w:p w14:paraId="3287365F" w14:textId="77777777" w:rsidR="001B4C4C" w:rsidRDefault="001B4C4C" w:rsidP="001B4C4C">
      <w:pPr>
        <w:ind w:left="720"/>
      </w:pPr>
      <w:r>
        <w:t>Compare two source operands Rs1, Rs2 and place the maximum in the destination register Rd. Values are treated as floating-point values.</w:t>
      </w:r>
    </w:p>
    <w:p w14:paraId="2132148F" w14:textId="77777777" w:rsidR="00747D32" w:rsidRDefault="00747D32" w:rsidP="00747D32">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5E0EEB4" w14:textId="1CE27001" w:rsidR="00747D32" w:rsidRDefault="00747D32" w:rsidP="00747D32">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83DABAA" w14:textId="77777777" w:rsidR="001B4C4C" w:rsidRDefault="001B4C4C" w:rsidP="001B4C4C">
      <w:pPr>
        <w:rPr>
          <w:b/>
          <w:bCs/>
        </w:rPr>
      </w:pPr>
      <w:r>
        <w:rPr>
          <w:b/>
          <w:bCs/>
        </w:rPr>
        <w:t xml:space="preserve">Supported Operand Sizes: </w:t>
      </w:r>
      <w:r w:rsidRPr="00894138">
        <w:t>.H, .S., .D, .Q</w:t>
      </w:r>
    </w:p>
    <w:p w14:paraId="40EF415F" w14:textId="77777777" w:rsidR="001B4C4C" w:rsidRDefault="001B4C4C" w:rsidP="001B4C4C">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1B4C4C" w:rsidRPr="00790AD0" w14:paraId="48948000" w14:textId="77777777" w:rsidTr="00B33804">
        <w:tc>
          <w:tcPr>
            <w:tcW w:w="0" w:type="auto"/>
            <w:tcBorders>
              <w:bottom w:val="single" w:sz="2" w:space="0" w:color="auto"/>
            </w:tcBorders>
          </w:tcPr>
          <w:p w14:paraId="35AB9E39" w14:textId="77777777" w:rsidR="001B4C4C" w:rsidRDefault="001B4C4C"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E1B9D7" w14:textId="77777777" w:rsidR="001B4C4C" w:rsidRDefault="001B4C4C"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5A32B5F" w14:textId="77777777" w:rsidR="001B4C4C" w:rsidRDefault="001B4C4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C3B32D" w14:textId="77777777" w:rsidR="001B4C4C" w:rsidRDefault="001B4C4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BDB31E" w14:textId="77777777" w:rsidR="001B4C4C" w:rsidRDefault="001B4C4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8D63C9" w14:textId="77777777" w:rsidR="001B4C4C" w:rsidRDefault="001B4C4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39E059" w14:textId="77777777" w:rsidR="001B4C4C" w:rsidRPr="00790AD0" w:rsidRDefault="001B4C4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360975E" w14:textId="77777777" w:rsidR="001B4C4C" w:rsidRPr="00790AD0" w:rsidRDefault="001B4C4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9BAD3D" w14:textId="77777777" w:rsidR="001B4C4C" w:rsidRPr="00790AD0" w:rsidRDefault="001B4C4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E51F0ED" w14:textId="77777777" w:rsidR="001B4C4C" w:rsidRDefault="001B4C4C" w:rsidP="00B33804">
            <w:pPr>
              <w:spacing w:after="0"/>
              <w:jc w:val="center"/>
              <w:rPr>
                <w:sz w:val="16"/>
                <w:szCs w:val="16"/>
              </w:rPr>
            </w:pPr>
          </w:p>
        </w:tc>
      </w:tr>
      <w:tr w:rsidR="001B4C4C" w14:paraId="2F41C33E" w14:textId="77777777" w:rsidTr="00B33804">
        <w:tc>
          <w:tcPr>
            <w:tcW w:w="0" w:type="auto"/>
            <w:tcBorders>
              <w:top w:val="single" w:sz="2" w:space="0" w:color="auto"/>
              <w:left w:val="single" w:sz="2" w:space="0" w:color="auto"/>
              <w:bottom w:val="single" w:sz="2" w:space="0" w:color="auto"/>
              <w:right w:val="single" w:sz="2" w:space="0" w:color="auto"/>
            </w:tcBorders>
          </w:tcPr>
          <w:p w14:paraId="03FF59EB" w14:textId="52E54D22" w:rsidR="001B4C4C" w:rsidRDefault="00CD113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6293EA5" w14:textId="77777777" w:rsidR="001B4C4C" w:rsidRPr="00F468DF" w:rsidRDefault="001B4C4C" w:rsidP="00B33804">
            <w:pPr>
              <w:spacing w:after="0"/>
              <w:jc w:val="center"/>
              <w:rPr>
                <w:sz w:val="16"/>
                <w:szCs w:val="16"/>
              </w:rPr>
            </w:pPr>
            <w:r>
              <w:rPr>
                <w:sz w:val="16"/>
                <w:szCs w:val="16"/>
              </w:rPr>
              <w:t>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7553B93" w14:textId="77777777" w:rsidR="001B4C4C" w:rsidRPr="00F468DF" w:rsidRDefault="001B4C4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DB4528" w14:textId="77777777" w:rsidR="001B4C4C" w:rsidRPr="00F468DF" w:rsidRDefault="001B4C4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5F8BF55" w14:textId="77777777" w:rsidR="001B4C4C" w:rsidRPr="00F468DF" w:rsidRDefault="001B4C4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D11BBC" w14:textId="77777777" w:rsidR="001B4C4C" w:rsidRPr="00F468DF" w:rsidRDefault="001B4C4C"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21DEE1" w14:textId="77777777" w:rsidR="001B4C4C" w:rsidRPr="00F468DF" w:rsidRDefault="001B4C4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02093" w14:textId="77777777" w:rsidR="001B4C4C" w:rsidRPr="00F468DF" w:rsidRDefault="001B4C4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E8224" w14:textId="77777777" w:rsidR="001B4C4C" w:rsidRPr="00F468DF" w:rsidRDefault="001B4C4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8F377A4" w14:textId="77777777" w:rsidR="001B4C4C" w:rsidRDefault="001B4C4C" w:rsidP="00B33804">
            <w:pPr>
              <w:spacing w:after="0"/>
              <w:rPr>
                <w:sz w:val="16"/>
                <w:szCs w:val="16"/>
              </w:rPr>
            </w:pPr>
          </w:p>
        </w:tc>
      </w:tr>
    </w:tbl>
    <w:p w14:paraId="08EBF453" w14:textId="77777777" w:rsidR="001B4C4C" w:rsidRDefault="001B4C4C" w:rsidP="001B4C4C"/>
    <w:tbl>
      <w:tblPr>
        <w:tblStyle w:val="TableGrid"/>
        <w:tblW w:w="0" w:type="auto"/>
        <w:tblInd w:w="562" w:type="dxa"/>
        <w:tblLook w:val="04A0" w:firstRow="1" w:lastRow="0" w:firstColumn="1" w:lastColumn="0" w:noHBand="0" w:noVBand="1"/>
      </w:tblPr>
      <w:tblGrid>
        <w:gridCol w:w="1418"/>
        <w:gridCol w:w="992"/>
        <w:gridCol w:w="992"/>
        <w:gridCol w:w="992"/>
      </w:tblGrid>
      <w:tr w:rsidR="003B11B1" w:rsidRPr="00092167" w14:paraId="14EA4D82" w14:textId="77777777" w:rsidTr="003B11B1">
        <w:tc>
          <w:tcPr>
            <w:tcW w:w="1418" w:type="dxa"/>
            <w:shd w:val="clear" w:color="auto" w:fill="363636" w:themeFill="background2" w:themeFillShade="40"/>
          </w:tcPr>
          <w:p w14:paraId="280758A4" w14:textId="77777777" w:rsidR="003B11B1" w:rsidRPr="000F4180" w:rsidRDefault="003B11B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0A3CF6C" w14:textId="6223F827" w:rsidR="003B11B1" w:rsidRDefault="003B11B1" w:rsidP="00B33804">
            <w:pPr>
              <w:rPr>
                <w:color w:val="FFFFFF" w:themeColor="background1"/>
              </w:rPr>
            </w:pPr>
            <w:r>
              <w:rPr>
                <w:color w:val="FFFFFF" w:themeColor="background1"/>
              </w:rPr>
              <w:t>Rd</w:t>
            </w:r>
          </w:p>
        </w:tc>
        <w:tc>
          <w:tcPr>
            <w:tcW w:w="992" w:type="dxa"/>
            <w:shd w:val="clear" w:color="auto" w:fill="363636" w:themeFill="background2" w:themeFillShade="40"/>
          </w:tcPr>
          <w:p w14:paraId="3CE05A07" w14:textId="5A06C441" w:rsidR="003B11B1" w:rsidRPr="000F4180" w:rsidRDefault="003B11B1" w:rsidP="00B33804">
            <w:pPr>
              <w:rPr>
                <w:color w:val="FFFFFF" w:themeColor="background1"/>
              </w:rPr>
            </w:pPr>
            <w:r>
              <w:rPr>
                <w:color w:val="FFFFFF" w:themeColor="background1"/>
              </w:rPr>
              <w:t>Rs1</w:t>
            </w:r>
          </w:p>
        </w:tc>
        <w:tc>
          <w:tcPr>
            <w:tcW w:w="992" w:type="dxa"/>
            <w:shd w:val="clear" w:color="auto" w:fill="363636" w:themeFill="background2" w:themeFillShade="40"/>
          </w:tcPr>
          <w:p w14:paraId="05EA9F34" w14:textId="77777777" w:rsidR="003B11B1" w:rsidRDefault="003B11B1" w:rsidP="00B33804">
            <w:pPr>
              <w:rPr>
                <w:color w:val="FFFFFF" w:themeColor="background1"/>
              </w:rPr>
            </w:pPr>
            <w:r>
              <w:rPr>
                <w:color w:val="FFFFFF" w:themeColor="background1"/>
              </w:rPr>
              <w:t>Rs2</w:t>
            </w:r>
          </w:p>
        </w:tc>
      </w:tr>
      <w:tr w:rsidR="003B11B1" w14:paraId="506BA816" w14:textId="77777777" w:rsidTr="00862A3E">
        <w:tc>
          <w:tcPr>
            <w:tcW w:w="1418" w:type="dxa"/>
          </w:tcPr>
          <w:p w14:paraId="7BAC2FDE" w14:textId="77777777" w:rsidR="003B11B1" w:rsidRDefault="003B11B1" w:rsidP="00B33804">
            <w:pPr>
              <w:jc w:val="center"/>
            </w:pPr>
            <w:r>
              <w:t>117</w:t>
            </w:r>
          </w:p>
        </w:tc>
        <w:tc>
          <w:tcPr>
            <w:tcW w:w="992" w:type="dxa"/>
          </w:tcPr>
          <w:p w14:paraId="44B5AB08" w14:textId="1BBD6138" w:rsidR="003B11B1" w:rsidRDefault="003B11B1" w:rsidP="00B33804">
            <w:r>
              <w:t>Vector</w:t>
            </w:r>
          </w:p>
        </w:tc>
        <w:tc>
          <w:tcPr>
            <w:tcW w:w="992" w:type="dxa"/>
          </w:tcPr>
          <w:p w14:paraId="17B547F8" w14:textId="2FBB6F9D" w:rsidR="003B11B1" w:rsidRDefault="003B11B1" w:rsidP="00B33804">
            <w:r>
              <w:t>Vector</w:t>
            </w:r>
          </w:p>
        </w:tc>
        <w:tc>
          <w:tcPr>
            <w:tcW w:w="992" w:type="dxa"/>
          </w:tcPr>
          <w:p w14:paraId="2096B35D" w14:textId="77777777" w:rsidR="003B11B1" w:rsidRDefault="003B11B1" w:rsidP="00B33804">
            <w:r>
              <w:t>Vector</w:t>
            </w:r>
          </w:p>
        </w:tc>
      </w:tr>
      <w:tr w:rsidR="003B11B1" w14:paraId="0B62DEB3" w14:textId="77777777" w:rsidTr="00862A3E">
        <w:tc>
          <w:tcPr>
            <w:tcW w:w="1418" w:type="dxa"/>
          </w:tcPr>
          <w:p w14:paraId="4D1C41C3" w14:textId="77777777" w:rsidR="003B11B1" w:rsidRDefault="003B11B1" w:rsidP="00B33804">
            <w:pPr>
              <w:jc w:val="center"/>
            </w:pPr>
            <w:r>
              <w:t>101</w:t>
            </w:r>
          </w:p>
        </w:tc>
        <w:tc>
          <w:tcPr>
            <w:tcW w:w="992" w:type="dxa"/>
          </w:tcPr>
          <w:p w14:paraId="31E80308" w14:textId="08EC7BAD" w:rsidR="003B11B1" w:rsidRDefault="003B11B1" w:rsidP="00B33804">
            <w:r>
              <w:t>Vector</w:t>
            </w:r>
          </w:p>
        </w:tc>
        <w:tc>
          <w:tcPr>
            <w:tcW w:w="992" w:type="dxa"/>
          </w:tcPr>
          <w:p w14:paraId="5013B3A6" w14:textId="5EB3C70C" w:rsidR="003B11B1" w:rsidRDefault="003B11B1" w:rsidP="00B33804">
            <w:r>
              <w:t>Vector</w:t>
            </w:r>
          </w:p>
        </w:tc>
        <w:tc>
          <w:tcPr>
            <w:tcW w:w="992" w:type="dxa"/>
          </w:tcPr>
          <w:p w14:paraId="1EDFD108" w14:textId="77777777" w:rsidR="003B11B1" w:rsidRDefault="003B11B1" w:rsidP="00B33804">
            <w:r>
              <w:t>Scalar</w:t>
            </w:r>
          </w:p>
        </w:tc>
      </w:tr>
    </w:tbl>
    <w:p w14:paraId="6822544F" w14:textId="77777777" w:rsidR="00CD113B" w:rsidRDefault="00CD113B" w:rsidP="001B4C4C">
      <w:pPr>
        <w:rPr>
          <w:b/>
          <w:bCs/>
        </w:rPr>
      </w:pPr>
    </w:p>
    <w:p w14:paraId="5F08BC9D" w14:textId="6B0634BE" w:rsidR="001B4C4C" w:rsidRPr="002766C5" w:rsidRDefault="001B4C4C" w:rsidP="001B4C4C">
      <w:pPr>
        <w:rPr>
          <w:b/>
          <w:bCs/>
        </w:rPr>
      </w:pPr>
      <w:r w:rsidRPr="002766C5">
        <w:rPr>
          <w:b/>
          <w:bCs/>
        </w:rPr>
        <w:t>Operation:</w:t>
      </w:r>
    </w:p>
    <w:p w14:paraId="6D38B02B" w14:textId="77777777" w:rsidR="001B4C4C" w:rsidRDefault="001B4C4C" w:rsidP="001B4C4C">
      <w:pPr>
        <w:spacing w:before="0" w:after="0"/>
        <w:ind w:firstLine="720"/>
      </w:pPr>
      <w:r>
        <w:t>If Rs1 is a signalling NaN or Rs2 is a signalling Nan</w:t>
      </w:r>
    </w:p>
    <w:p w14:paraId="32CB595C" w14:textId="77777777" w:rsidR="001B4C4C" w:rsidRDefault="001B4C4C" w:rsidP="001B4C4C">
      <w:pPr>
        <w:spacing w:before="0" w:after="0"/>
      </w:pPr>
      <w:r>
        <w:tab/>
      </w:r>
      <w:r>
        <w:tab/>
        <w:t>Rd = quiet NaN</w:t>
      </w:r>
    </w:p>
    <w:p w14:paraId="3E2FDC17" w14:textId="77777777" w:rsidR="001B4C4C" w:rsidRDefault="001B4C4C" w:rsidP="001B4C4C">
      <w:pPr>
        <w:spacing w:before="0" w:after="0"/>
      </w:pPr>
      <w:r>
        <w:tab/>
        <w:t>Else If Rs1 is a quiet NaN and Rs2 is a quiet NaN</w:t>
      </w:r>
    </w:p>
    <w:p w14:paraId="4D1B24A3" w14:textId="77777777" w:rsidR="001B4C4C" w:rsidRDefault="001B4C4C" w:rsidP="001B4C4C">
      <w:pPr>
        <w:spacing w:before="0" w:after="0"/>
      </w:pPr>
      <w:r>
        <w:tab/>
      </w:r>
      <w:r>
        <w:tab/>
        <w:t>Rd = quiet NaN</w:t>
      </w:r>
    </w:p>
    <w:p w14:paraId="25596998" w14:textId="77777777" w:rsidR="001B4C4C" w:rsidRDefault="001B4C4C" w:rsidP="001B4C4C">
      <w:pPr>
        <w:spacing w:before="0" w:after="0"/>
      </w:pPr>
      <w:r>
        <w:tab/>
        <w:t>Else if Rs1 is a quiet NaN and Rs2 is not a NaN</w:t>
      </w:r>
    </w:p>
    <w:p w14:paraId="7234A0AA" w14:textId="77777777" w:rsidR="001B4C4C" w:rsidRDefault="001B4C4C" w:rsidP="001B4C4C">
      <w:pPr>
        <w:spacing w:before="0" w:after="0"/>
      </w:pPr>
      <w:r>
        <w:tab/>
      </w:r>
      <w:r>
        <w:tab/>
        <w:t>Rd = Rs2</w:t>
      </w:r>
    </w:p>
    <w:p w14:paraId="68049FA7" w14:textId="77777777" w:rsidR="001B4C4C" w:rsidRDefault="001B4C4C" w:rsidP="001B4C4C">
      <w:pPr>
        <w:spacing w:before="0" w:after="0"/>
      </w:pPr>
      <w:r>
        <w:tab/>
        <w:t>Else if Rs1 is not a NaN and Rs2 is a quiet NaN</w:t>
      </w:r>
    </w:p>
    <w:p w14:paraId="146DBA4A" w14:textId="77777777" w:rsidR="001B4C4C" w:rsidRDefault="001B4C4C" w:rsidP="001B4C4C">
      <w:pPr>
        <w:spacing w:before="0" w:after="0"/>
      </w:pPr>
      <w:r>
        <w:tab/>
      </w:r>
      <w:r>
        <w:tab/>
        <w:t>Rd = Rs1</w:t>
      </w:r>
    </w:p>
    <w:p w14:paraId="50905C95" w14:textId="77777777" w:rsidR="001B4C4C" w:rsidRDefault="001B4C4C" w:rsidP="001B4C4C">
      <w:pPr>
        <w:spacing w:before="0" w:after="0"/>
      </w:pPr>
      <w:r>
        <w:tab/>
        <w:t>Else if Rs1 &gt; Rs2</w:t>
      </w:r>
    </w:p>
    <w:p w14:paraId="4D3CA6B5" w14:textId="77777777" w:rsidR="001B4C4C" w:rsidRDefault="001B4C4C" w:rsidP="001B4C4C">
      <w:pPr>
        <w:spacing w:before="0" w:after="0"/>
      </w:pPr>
      <w:r>
        <w:tab/>
      </w:r>
      <w:r>
        <w:tab/>
        <w:t>Rd = Rs1</w:t>
      </w:r>
    </w:p>
    <w:p w14:paraId="2AD43AC8" w14:textId="77777777" w:rsidR="001B4C4C" w:rsidRDefault="001B4C4C" w:rsidP="001B4C4C">
      <w:pPr>
        <w:spacing w:before="0" w:after="0"/>
      </w:pPr>
      <w:r>
        <w:tab/>
        <w:t>Else</w:t>
      </w:r>
    </w:p>
    <w:p w14:paraId="2ADFDA02" w14:textId="77777777" w:rsidR="001B4C4C" w:rsidRDefault="001B4C4C" w:rsidP="001B4C4C">
      <w:pPr>
        <w:spacing w:before="0" w:after="0"/>
      </w:pPr>
      <w:r>
        <w:tab/>
      </w:r>
      <w:r>
        <w:tab/>
        <w:t>Rd = Rs2</w:t>
      </w:r>
    </w:p>
    <w:p w14:paraId="68BB3FE9" w14:textId="77777777" w:rsidR="001B4C4C" w:rsidRPr="002C6BF0" w:rsidRDefault="001B4C4C" w:rsidP="001B4C4C">
      <w:r w:rsidRPr="002766C5">
        <w:rPr>
          <w:b/>
          <w:bCs/>
        </w:rPr>
        <w:t>Execution Units:</w:t>
      </w:r>
      <w:r>
        <w:t xml:space="preserve"> All SAUs, </w:t>
      </w:r>
      <w:r w:rsidRPr="002C6BF0">
        <w:t>All</w:t>
      </w:r>
      <w:r>
        <w:t xml:space="preserve"> FPU’s</w:t>
      </w:r>
    </w:p>
    <w:p w14:paraId="728FCEE5" w14:textId="77777777" w:rsidR="001B4C4C" w:rsidRDefault="001B4C4C" w:rsidP="001B4C4C">
      <w:r w:rsidRPr="009F7E96">
        <w:rPr>
          <w:b/>
        </w:rPr>
        <w:t>Exceptions:</w:t>
      </w:r>
      <w:r>
        <w:t xml:space="preserve"> none</w:t>
      </w:r>
    </w:p>
    <w:p w14:paraId="12010DB2" w14:textId="77777777" w:rsidR="001B4C4C" w:rsidRDefault="001B4C4C" w:rsidP="001B4C4C">
      <w:pPr>
        <w:rPr>
          <w:b/>
          <w:bCs/>
        </w:rPr>
      </w:pPr>
      <w:r w:rsidRPr="009F5200">
        <w:rPr>
          <w:b/>
          <w:bCs/>
        </w:rPr>
        <w:t>Notes:</w:t>
      </w:r>
    </w:p>
    <w:p w14:paraId="339DFA4A" w14:textId="487CF96A" w:rsidR="00617680" w:rsidRDefault="00617680" w:rsidP="00617680">
      <w:pPr>
        <w:pStyle w:val="Heading3"/>
      </w:pPr>
      <w:bookmarkStart w:id="1041" w:name="_Toc243305637"/>
      <w:r>
        <w:lastRenderedPageBreak/>
        <w:t>VFMIN –Float Minimum Value</w:t>
      </w:r>
      <w:bookmarkEnd w:id="1041"/>
    </w:p>
    <w:p w14:paraId="4E97B2B0" w14:textId="7D794606" w:rsidR="00617680" w:rsidRDefault="00617680" w:rsidP="00617680">
      <w:pPr>
        <w:rPr>
          <w:b/>
          <w:bCs/>
        </w:rPr>
      </w:pPr>
      <w:r>
        <w:t>VFMIN Rd, Rs1, Rs2</w:t>
      </w:r>
    </w:p>
    <w:p w14:paraId="2CAEE08E" w14:textId="77777777" w:rsidR="00617680" w:rsidRPr="002766C5" w:rsidRDefault="00617680" w:rsidP="00617680">
      <w:pPr>
        <w:rPr>
          <w:b/>
          <w:bCs/>
        </w:rPr>
      </w:pPr>
      <w:r w:rsidRPr="002766C5">
        <w:rPr>
          <w:b/>
          <w:bCs/>
        </w:rPr>
        <w:t>Description:</w:t>
      </w:r>
    </w:p>
    <w:p w14:paraId="4BE98087" w14:textId="77777777" w:rsidR="00617680" w:rsidRDefault="00617680" w:rsidP="00617680">
      <w:pPr>
        <w:ind w:left="720"/>
      </w:pPr>
      <w:r>
        <w:t>Compare two source operands Rs1, Rs2 and place the minimum in the destination register Rd. Values are treated as floating-point values.</w:t>
      </w:r>
    </w:p>
    <w:p w14:paraId="57D51502" w14:textId="77777777" w:rsidR="004D38AD" w:rsidRDefault="004D38AD" w:rsidP="004D38AD">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493D20F" w14:textId="77777777" w:rsidR="004D38AD" w:rsidRDefault="004D38AD" w:rsidP="004D38AD">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7F485D2" w14:textId="77777777" w:rsidR="00617680" w:rsidRDefault="00617680" w:rsidP="00617680">
      <w:pPr>
        <w:rPr>
          <w:b/>
          <w:bCs/>
        </w:rPr>
      </w:pPr>
      <w:r>
        <w:rPr>
          <w:b/>
          <w:bCs/>
        </w:rPr>
        <w:t xml:space="preserve">Supported Operand Sizes: </w:t>
      </w:r>
    </w:p>
    <w:p w14:paraId="5ABEADC4" w14:textId="77777777" w:rsidR="00617680" w:rsidRDefault="00617680" w:rsidP="0061768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617680" w:rsidRPr="00790AD0" w14:paraId="6ECA652B" w14:textId="77777777" w:rsidTr="00B33804">
        <w:tc>
          <w:tcPr>
            <w:tcW w:w="0" w:type="auto"/>
            <w:tcBorders>
              <w:bottom w:val="single" w:sz="2" w:space="0" w:color="auto"/>
            </w:tcBorders>
          </w:tcPr>
          <w:p w14:paraId="601D284B" w14:textId="77777777" w:rsidR="00617680" w:rsidRDefault="0061768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9FBB42" w14:textId="77777777" w:rsidR="00617680" w:rsidRDefault="0061768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FDFB009" w14:textId="77777777" w:rsidR="00617680" w:rsidRDefault="0061768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3713A0A" w14:textId="77777777" w:rsidR="00617680" w:rsidRDefault="0061768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9CC5345" w14:textId="77777777" w:rsidR="00617680" w:rsidRDefault="0061768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EA35C67" w14:textId="77777777" w:rsidR="00617680" w:rsidRDefault="0061768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1CA932" w14:textId="77777777" w:rsidR="00617680" w:rsidRPr="00790AD0" w:rsidRDefault="0061768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93AB79" w14:textId="77777777" w:rsidR="00617680" w:rsidRPr="00790AD0" w:rsidRDefault="0061768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25FF4C" w14:textId="77777777" w:rsidR="00617680" w:rsidRPr="00790AD0" w:rsidRDefault="0061768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BFE53F" w14:textId="77777777" w:rsidR="00617680" w:rsidRDefault="00617680" w:rsidP="00B33804">
            <w:pPr>
              <w:spacing w:after="0"/>
              <w:jc w:val="center"/>
              <w:rPr>
                <w:sz w:val="16"/>
                <w:szCs w:val="16"/>
              </w:rPr>
            </w:pPr>
          </w:p>
        </w:tc>
      </w:tr>
      <w:tr w:rsidR="00617680" w14:paraId="13E66039" w14:textId="77777777" w:rsidTr="00B33804">
        <w:tc>
          <w:tcPr>
            <w:tcW w:w="0" w:type="auto"/>
            <w:tcBorders>
              <w:top w:val="single" w:sz="2" w:space="0" w:color="auto"/>
              <w:left w:val="single" w:sz="2" w:space="0" w:color="auto"/>
              <w:bottom w:val="single" w:sz="2" w:space="0" w:color="auto"/>
              <w:right w:val="single" w:sz="2" w:space="0" w:color="auto"/>
            </w:tcBorders>
          </w:tcPr>
          <w:p w14:paraId="6598272B" w14:textId="45BC2ABA" w:rsidR="00617680" w:rsidRDefault="0061768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192382E7" w14:textId="77777777" w:rsidR="00617680" w:rsidRPr="00F468DF" w:rsidRDefault="00617680" w:rsidP="00B33804">
            <w:pPr>
              <w:spacing w:after="0"/>
              <w:jc w:val="center"/>
              <w:rPr>
                <w:sz w:val="16"/>
                <w:szCs w:val="16"/>
              </w:rPr>
            </w:pPr>
            <w:r>
              <w:rPr>
                <w:sz w:val="16"/>
                <w:szCs w:val="16"/>
              </w:rPr>
              <w:t>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2618913" w14:textId="77777777" w:rsidR="00617680" w:rsidRPr="00F468DF" w:rsidRDefault="0061768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2D4575F" w14:textId="77777777" w:rsidR="00617680" w:rsidRPr="00F468DF" w:rsidRDefault="00617680"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28BD91" w14:textId="77777777" w:rsidR="00617680" w:rsidRPr="00F468DF" w:rsidRDefault="00617680"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FD3D5D" w14:textId="77777777" w:rsidR="00617680" w:rsidRPr="00F468DF" w:rsidRDefault="0061768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2802E3" w14:textId="77777777" w:rsidR="00617680" w:rsidRPr="00F468DF" w:rsidRDefault="0061768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379BD" w14:textId="77777777" w:rsidR="00617680" w:rsidRPr="00F468DF" w:rsidRDefault="0061768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1EEC6" w14:textId="77777777" w:rsidR="00617680" w:rsidRPr="00F468DF" w:rsidRDefault="0061768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811F4BA" w14:textId="77777777" w:rsidR="00617680" w:rsidRDefault="00617680" w:rsidP="00B33804">
            <w:pPr>
              <w:spacing w:after="0"/>
              <w:rPr>
                <w:sz w:val="16"/>
                <w:szCs w:val="16"/>
              </w:rPr>
            </w:pPr>
          </w:p>
        </w:tc>
      </w:tr>
    </w:tbl>
    <w:p w14:paraId="08062202" w14:textId="77777777" w:rsidR="00617680" w:rsidRDefault="00617680" w:rsidP="00617680"/>
    <w:tbl>
      <w:tblPr>
        <w:tblStyle w:val="TableGrid"/>
        <w:tblW w:w="0" w:type="auto"/>
        <w:tblInd w:w="562" w:type="dxa"/>
        <w:tblLook w:val="04A0" w:firstRow="1" w:lastRow="0" w:firstColumn="1" w:lastColumn="0" w:noHBand="0" w:noVBand="1"/>
      </w:tblPr>
      <w:tblGrid>
        <w:gridCol w:w="1418"/>
        <w:gridCol w:w="992"/>
        <w:gridCol w:w="992"/>
        <w:gridCol w:w="992"/>
      </w:tblGrid>
      <w:tr w:rsidR="00617680" w:rsidRPr="00092167" w14:paraId="36B5A9A7" w14:textId="77777777" w:rsidTr="00B33804">
        <w:tc>
          <w:tcPr>
            <w:tcW w:w="1418" w:type="dxa"/>
            <w:shd w:val="clear" w:color="auto" w:fill="363636" w:themeFill="background2" w:themeFillShade="40"/>
          </w:tcPr>
          <w:p w14:paraId="1B7BAADB" w14:textId="77777777" w:rsidR="00617680" w:rsidRPr="000F4180" w:rsidRDefault="00617680"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25665AD" w14:textId="77777777" w:rsidR="00617680" w:rsidRDefault="00617680" w:rsidP="00B33804">
            <w:pPr>
              <w:rPr>
                <w:color w:val="FFFFFF" w:themeColor="background1"/>
              </w:rPr>
            </w:pPr>
            <w:r>
              <w:rPr>
                <w:color w:val="FFFFFF" w:themeColor="background1"/>
              </w:rPr>
              <w:t>Rd</w:t>
            </w:r>
          </w:p>
        </w:tc>
        <w:tc>
          <w:tcPr>
            <w:tcW w:w="992" w:type="dxa"/>
            <w:shd w:val="clear" w:color="auto" w:fill="363636" w:themeFill="background2" w:themeFillShade="40"/>
          </w:tcPr>
          <w:p w14:paraId="7787A10B" w14:textId="77777777" w:rsidR="00617680" w:rsidRPr="000F4180" w:rsidRDefault="00617680" w:rsidP="00B33804">
            <w:pPr>
              <w:rPr>
                <w:color w:val="FFFFFF" w:themeColor="background1"/>
              </w:rPr>
            </w:pPr>
            <w:r>
              <w:rPr>
                <w:color w:val="FFFFFF" w:themeColor="background1"/>
              </w:rPr>
              <w:t>Rs1</w:t>
            </w:r>
          </w:p>
        </w:tc>
        <w:tc>
          <w:tcPr>
            <w:tcW w:w="992" w:type="dxa"/>
            <w:shd w:val="clear" w:color="auto" w:fill="363636" w:themeFill="background2" w:themeFillShade="40"/>
          </w:tcPr>
          <w:p w14:paraId="293A254C" w14:textId="77777777" w:rsidR="00617680" w:rsidRDefault="00617680" w:rsidP="00B33804">
            <w:pPr>
              <w:rPr>
                <w:color w:val="FFFFFF" w:themeColor="background1"/>
              </w:rPr>
            </w:pPr>
            <w:r>
              <w:rPr>
                <w:color w:val="FFFFFF" w:themeColor="background1"/>
              </w:rPr>
              <w:t>Rs2</w:t>
            </w:r>
          </w:p>
        </w:tc>
      </w:tr>
      <w:tr w:rsidR="00617680" w14:paraId="098A995A" w14:textId="77777777" w:rsidTr="00B33804">
        <w:tc>
          <w:tcPr>
            <w:tcW w:w="1418" w:type="dxa"/>
          </w:tcPr>
          <w:p w14:paraId="723A4BB9" w14:textId="77777777" w:rsidR="00617680" w:rsidRDefault="00617680" w:rsidP="00B33804">
            <w:pPr>
              <w:jc w:val="center"/>
            </w:pPr>
            <w:r>
              <w:t>117</w:t>
            </w:r>
          </w:p>
        </w:tc>
        <w:tc>
          <w:tcPr>
            <w:tcW w:w="992" w:type="dxa"/>
          </w:tcPr>
          <w:p w14:paraId="4177F32A" w14:textId="77777777" w:rsidR="00617680" w:rsidRDefault="00617680" w:rsidP="00B33804">
            <w:r>
              <w:t>Vector</w:t>
            </w:r>
          </w:p>
        </w:tc>
        <w:tc>
          <w:tcPr>
            <w:tcW w:w="992" w:type="dxa"/>
          </w:tcPr>
          <w:p w14:paraId="31B86EF2" w14:textId="77777777" w:rsidR="00617680" w:rsidRDefault="00617680" w:rsidP="00B33804">
            <w:r>
              <w:t>Vector</w:t>
            </w:r>
          </w:p>
        </w:tc>
        <w:tc>
          <w:tcPr>
            <w:tcW w:w="992" w:type="dxa"/>
          </w:tcPr>
          <w:p w14:paraId="0B8507D8" w14:textId="77777777" w:rsidR="00617680" w:rsidRDefault="00617680" w:rsidP="00B33804">
            <w:r>
              <w:t>Vector</w:t>
            </w:r>
          </w:p>
        </w:tc>
      </w:tr>
      <w:tr w:rsidR="00617680" w14:paraId="09406D8A" w14:textId="77777777" w:rsidTr="00B33804">
        <w:tc>
          <w:tcPr>
            <w:tcW w:w="1418" w:type="dxa"/>
          </w:tcPr>
          <w:p w14:paraId="2529C7CC" w14:textId="77777777" w:rsidR="00617680" w:rsidRDefault="00617680" w:rsidP="00B33804">
            <w:pPr>
              <w:jc w:val="center"/>
            </w:pPr>
            <w:r>
              <w:t>101</w:t>
            </w:r>
          </w:p>
        </w:tc>
        <w:tc>
          <w:tcPr>
            <w:tcW w:w="992" w:type="dxa"/>
          </w:tcPr>
          <w:p w14:paraId="4EE29621" w14:textId="77777777" w:rsidR="00617680" w:rsidRDefault="00617680" w:rsidP="00B33804">
            <w:r>
              <w:t>Vector</w:t>
            </w:r>
          </w:p>
        </w:tc>
        <w:tc>
          <w:tcPr>
            <w:tcW w:w="992" w:type="dxa"/>
          </w:tcPr>
          <w:p w14:paraId="65A65298" w14:textId="77777777" w:rsidR="00617680" w:rsidRDefault="00617680" w:rsidP="00B33804">
            <w:r>
              <w:t>Vector</w:t>
            </w:r>
          </w:p>
        </w:tc>
        <w:tc>
          <w:tcPr>
            <w:tcW w:w="992" w:type="dxa"/>
          </w:tcPr>
          <w:p w14:paraId="38BB6C8F" w14:textId="77777777" w:rsidR="00617680" w:rsidRDefault="00617680" w:rsidP="00B33804">
            <w:r>
              <w:t>Scalar</w:t>
            </w:r>
          </w:p>
        </w:tc>
      </w:tr>
    </w:tbl>
    <w:p w14:paraId="10CD4EF4" w14:textId="77777777" w:rsidR="00617680" w:rsidRDefault="00617680" w:rsidP="00617680">
      <w:pPr>
        <w:rPr>
          <w:b/>
          <w:bCs/>
        </w:rPr>
      </w:pPr>
    </w:p>
    <w:p w14:paraId="6E535C26" w14:textId="07B6F478" w:rsidR="00617680" w:rsidRPr="002766C5" w:rsidRDefault="00617680" w:rsidP="00617680">
      <w:pPr>
        <w:rPr>
          <w:b/>
          <w:bCs/>
        </w:rPr>
      </w:pPr>
      <w:r w:rsidRPr="002766C5">
        <w:rPr>
          <w:b/>
          <w:bCs/>
        </w:rPr>
        <w:t>Operation:</w:t>
      </w:r>
    </w:p>
    <w:p w14:paraId="0F030B34" w14:textId="77777777" w:rsidR="00617680" w:rsidRDefault="00617680" w:rsidP="00617680">
      <w:pPr>
        <w:spacing w:before="0" w:after="0"/>
        <w:ind w:firstLine="720"/>
      </w:pPr>
      <w:r>
        <w:t>If Rs1 is a signalling NaN or Rs2 is a signalling Nan</w:t>
      </w:r>
    </w:p>
    <w:p w14:paraId="02D184DD" w14:textId="77777777" w:rsidR="00617680" w:rsidRDefault="00617680" w:rsidP="00617680">
      <w:pPr>
        <w:spacing w:before="0" w:after="0"/>
      </w:pPr>
      <w:r>
        <w:tab/>
      </w:r>
      <w:r>
        <w:tab/>
        <w:t>Rd = quiet NaN</w:t>
      </w:r>
    </w:p>
    <w:p w14:paraId="3AE2C3E3" w14:textId="77777777" w:rsidR="00617680" w:rsidRDefault="00617680" w:rsidP="00617680">
      <w:pPr>
        <w:spacing w:before="0" w:after="0"/>
      </w:pPr>
      <w:r>
        <w:tab/>
        <w:t>Else If Rs1 is a quiet NaN and Rs2 is a quiet NaN</w:t>
      </w:r>
    </w:p>
    <w:p w14:paraId="2881BEC0" w14:textId="77777777" w:rsidR="00617680" w:rsidRDefault="00617680" w:rsidP="00617680">
      <w:pPr>
        <w:spacing w:before="0" w:after="0"/>
      </w:pPr>
      <w:r>
        <w:tab/>
      </w:r>
      <w:r>
        <w:tab/>
        <w:t>Rd = quiet NaN</w:t>
      </w:r>
    </w:p>
    <w:p w14:paraId="147F89B8" w14:textId="77777777" w:rsidR="00617680" w:rsidRDefault="00617680" w:rsidP="00617680">
      <w:pPr>
        <w:spacing w:before="0" w:after="0"/>
      </w:pPr>
      <w:r>
        <w:tab/>
        <w:t>Else if Rs1 is a quiet NaN and Rs2 is not a NaN</w:t>
      </w:r>
    </w:p>
    <w:p w14:paraId="7BD313A2" w14:textId="77777777" w:rsidR="00617680" w:rsidRDefault="00617680" w:rsidP="00617680">
      <w:pPr>
        <w:spacing w:before="0" w:after="0"/>
      </w:pPr>
      <w:r>
        <w:tab/>
      </w:r>
      <w:r>
        <w:tab/>
        <w:t>Rd = Rs2</w:t>
      </w:r>
    </w:p>
    <w:p w14:paraId="6BA52C1A" w14:textId="77777777" w:rsidR="00617680" w:rsidRDefault="00617680" w:rsidP="00617680">
      <w:pPr>
        <w:spacing w:before="0" w:after="0"/>
      </w:pPr>
      <w:r>
        <w:tab/>
        <w:t>Else if Rs1 is not a NaN and Rs2 is a quiet NaN</w:t>
      </w:r>
    </w:p>
    <w:p w14:paraId="3A99E432" w14:textId="77777777" w:rsidR="00617680" w:rsidRDefault="00617680" w:rsidP="00617680">
      <w:pPr>
        <w:spacing w:before="0" w:after="0"/>
      </w:pPr>
      <w:r>
        <w:tab/>
      </w:r>
      <w:r>
        <w:tab/>
        <w:t>Rd = Rs1</w:t>
      </w:r>
    </w:p>
    <w:p w14:paraId="3CD42AA8" w14:textId="77777777" w:rsidR="00617680" w:rsidRDefault="00617680" w:rsidP="00617680">
      <w:pPr>
        <w:spacing w:before="0" w:after="0"/>
      </w:pPr>
      <w:r>
        <w:tab/>
        <w:t>Else if Rs1 &lt; Rs2</w:t>
      </w:r>
    </w:p>
    <w:p w14:paraId="3275365D" w14:textId="77777777" w:rsidR="00617680" w:rsidRDefault="00617680" w:rsidP="00617680">
      <w:pPr>
        <w:spacing w:before="0" w:after="0"/>
      </w:pPr>
      <w:r>
        <w:tab/>
      </w:r>
      <w:r>
        <w:tab/>
        <w:t>Rd = Rs1</w:t>
      </w:r>
    </w:p>
    <w:p w14:paraId="55B364A0" w14:textId="77777777" w:rsidR="00617680" w:rsidRDefault="00617680" w:rsidP="00617680">
      <w:pPr>
        <w:spacing w:before="0" w:after="0"/>
      </w:pPr>
      <w:r>
        <w:tab/>
        <w:t>Else</w:t>
      </w:r>
    </w:p>
    <w:p w14:paraId="5E283BF8" w14:textId="77777777" w:rsidR="00617680" w:rsidRDefault="00617680" w:rsidP="00617680">
      <w:pPr>
        <w:spacing w:before="0" w:after="0"/>
      </w:pPr>
      <w:r>
        <w:tab/>
      </w:r>
      <w:r>
        <w:tab/>
        <w:t>Rd = Rs2</w:t>
      </w:r>
    </w:p>
    <w:p w14:paraId="48917DDF" w14:textId="77777777" w:rsidR="00617680" w:rsidRPr="002C6BF0" w:rsidRDefault="00617680" w:rsidP="00617680">
      <w:r w:rsidRPr="002766C5">
        <w:rPr>
          <w:b/>
          <w:bCs/>
        </w:rPr>
        <w:t>Execution Units:</w:t>
      </w:r>
      <w:r>
        <w:t xml:space="preserve"> </w:t>
      </w:r>
      <w:r w:rsidRPr="002C6BF0">
        <w:t>All</w:t>
      </w:r>
      <w:r>
        <w:t xml:space="preserve"> SAUs, FPUs</w:t>
      </w:r>
    </w:p>
    <w:p w14:paraId="1096B99E" w14:textId="77777777" w:rsidR="00617680" w:rsidRDefault="00617680" w:rsidP="00617680">
      <w:r w:rsidRPr="009F7E96">
        <w:rPr>
          <w:b/>
        </w:rPr>
        <w:t>Exceptions:</w:t>
      </w:r>
      <w:r>
        <w:t xml:space="preserve"> none</w:t>
      </w:r>
    </w:p>
    <w:p w14:paraId="015BA191" w14:textId="77777777" w:rsidR="00617680" w:rsidRDefault="00617680" w:rsidP="00617680">
      <w:pPr>
        <w:rPr>
          <w:b/>
          <w:bCs/>
        </w:rPr>
      </w:pPr>
      <w:r w:rsidRPr="009F5200">
        <w:rPr>
          <w:b/>
          <w:bCs/>
        </w:rPr>
        <w:t>Notes:</w:t>
      </w:r>
    </w:p>
    <w:p w14:paraId="13B6B6DC" w14:textId="2D2ACD87" w:rsidR="00B30829" w:rsidRDefault="00B30829" w:rsidP="00B30829">
      <w:pPr>
        <w:pStyle w:val="Heading3"/>
      </w:pPr>
      <w:bookmarkStart w:id="1042" w:name="_Toc243305638"/>
      <w:r>
        <w:lastRenderedPageBreak/>
        <w:t>VFMS –Float Multiply and Subtract</w:t>
      </w:r>
      <w:bookmarkEnd w:id="1042"/>
    </w:p>
    <w:p w14:paraId="1B2F7524" w14:textId="4F66D18C" w:rsidR="003B6A35" w:rsidRPr="003B6A35" w:rsidRDefault="003B6A35" w:rsidP="00B30829">
      <w:r>
        <w:t>V</w:t>
      </w:r>
      <w:r w:rsidRPr="003B6A35">
        <w:t>FMS Rd, Rs1, Rs2, Rs3</w:t>
      </w:r>
    </w:p>
    <w:p w14:paraId="6391E15F" w14:textId="770BCFCA" w:rsidR="00B30829" w:rsidRPr="002766C5" w:rsidRDefault="00B30829" w:rsidP="00B30829">
      <w:pPr>
        <w:rPr>
          <w:b/>
          <w:bCs/>
        </w:rPr>
      </w:pPr>
      <w:r w:rsidRPr="002766C5">
        <w:rPr>
          <w:b/>
          <w:bCs/>
        </w:rPr>
        <w:t>Description:</w:t>
      </w:r>
    </w:p>
    <w:p w14:paraId="6E7FF657" w14:textId="77777777" w:rsidR="00B30829" w:rsidRDefault="00B30829" w:rsidP="00B30829">
      <w:pPr>
        <w:ind w:left="720"/>
      </w:pPr>
      <w:r>
        <w:t xml:space="preserve">Multiply two source operands, subtract a third operand and place the result in the destination register. All register values are treated as floating-point values. </w:t>
      </w:r>
    </w:p>
    <w:p w14:paraId="081FFB20" w14:textId="77777777" w:rsidR="00E85C95" w:rsidRDefault="00E85C95" w:rsidP="00E85C9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F1AAF4" w14:textId="77777777" w:rsidR="00E85C95" w:rsidRDefault="00E85C95" w:rsidP="00E85C9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E1A58F9" w14:textId="77777777" w:rsidR="00B30829" w:rsidRDefault="00B30829" w:rsidP="00B30829">
      <w:r w:rsidRPr="002766C5">
        <w:rPr>
          <w:b/>
          <w:bCs/>
        </w:rPr>
        <w:t>Instruction Format:</w:t>
      </w:r>
      <w: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30829" w:rsidRPr="00790AD0" w14:paraId="547D95C8" w14:textId="77777777" w:rsidTr="00B33804">
        <w:tc>
          <w:tcPr>
            <w:tcW w:w="0" w:type="auto"/>
            <w:tcBorders>
              <w:bottom w:val="single" w:sz="2" w:space="0" w:color="auto"/>
            </w:tcBorders>
          </w:tcPr>
          <w:p w14:paraId="4B31DAEC" w14:textId="77777777" w:rsidR="00B30829" w:rsidRDefault="00B30829"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2A85C63" w14:textId="77777777" w:rsidR="00B30829" w:rsidRDefault="00B30829"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FED14D6" w14:textId="77777777" w:rsidR="00B30829" w:rsidRDefault="00B3082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452B88" w14:textId="77777777" w:rsidR="00B30829" w:rsidRDefault="00B3082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9A3FFC9" w14:textId="77777777" w:rsidR="00B30829" w:rsidRDefault="00B3082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893C5" w14:textId="77777777" w:rsidR="00B30829" w:rsidRDefault="00B3082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F69A68F" w14:textId="77777777" w:rsidR="00B30829" w:rsidRPr="00790AD0" w:rsidRDefault="00B3082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327AC6A" w14:textId="77777777" w:rsidR="00B30829" w:rsidRPr="00790AD0" w:rsidRDefault="00B30829"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0E50FF" w14:textId="77777777" w:rsidR="00B30829" w:rsidRPr="00790AD0" w:rsidRDefault="00B3082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4463575" w14:textId="77777777" w:rsidR="00B30829" w:rsidRDefault="00B30829" w:rsidP="00B33804">
            <w:pPr>
              <w:spacing w:after="0"/>
              <w:jc w:val="center"/>
              <w:rPr>
                <w:sz w:val="16"/>
                <w:szCs w:val="16"/>
              </w:rPr>
            </w:pPr>
          </w:p>
        </w:tc>
      </w:tr>
      <w:tr w:rsidR="00B30829" w14:paraId="2C6208D9" w14:textId="77777777" w:rsidTr="00B33804">
        <w:tc>
          <w:tcPr>
            <w:tcW w:w="0" w:type="auto"/>
            <w:tcBorders>
              <w:top w:val="single" w:sz="2" w:space="0" w:color="auto"/>
              <w:left w:val="single" w:sz="2" w:space="0" w:color="auto"/>
              <w:bottom w:val="single" w:sz="2" w:space="0" w:color="auto"/>
              <w:right w:val="single" w:sz="2" w:space="0" w:color="auto"/>
            </w:tcBorders>
          </w:tcPr>
          <w:p w14:paraId="70E7F00C" w14:textId="32803307" w:rsidR="00B30829" w:rsidRDefault="003B6A3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0CF0E6C3" w14:textId="77777777" w:rsidR="00B30829" w:rsidRPr="00F468DF" w:rsidRDefault="00B30829" w:rsidP="00B33804">
            <w:pPr>
              <w:spacing w:after="0"/>
              <w:jc w:val="center"/>
              <w:rPr>
                <w:sz w:val="16"/>
                <w:szCs w:val="16"/>
              </w:rPr>
            </w:pPr>
            <w:r>
              <w:rPr>
                <w:sz w:val="16"/>
                <w:szCs w:val="16"/>
              </w:rPr>
              <w:t>19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0D1779F" w14:textId="77777777" w:rsidR="00B30829" w:rsidRPr="00F468DF" w:rsidRDefault="00B3082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EE6CBC1" w14:textId="77777777" w:rsidR="00B30829" w:rsidRPr="00F468DF" w:rsidRDefault="00B30829"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7237F69" w14:textId="77777777" w:rsidR="00B30829" w:rsidRPr="00F468DF" w:rsidRDefault="00B30829"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B9FE1" w14:textId="77777777" w:rsidR="00B30829" w:rsidRPr="00F468DF" w:rsidRDefault="00B30829"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1788B" w14:textId="77777777" w:rsidR="00B30829" w:rsidRPr="00F468DF" w:rsidRDefault="00B3082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CA4570" w14:textId="77777777" w:rsidR="00B30829" w:rsidRPr="00F468DF" w:rsidRDefault="00B3082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D6A477" w14:textId="77777777" w:rsidR="00B30829" w:rsidRPr="00F468DF" w:rsidRDefault="00B30829"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1704DB5" w14:textId="77777777" w:rsidR="00B30829" w:rsidRDefault="00B30829" w:rsidP="00B33804">
            <w:pPr>
              <w:spacing w:after="0"/>
              <w:rPr>
                <w:sz w:val="16"/>
                <w:szCs w:val="16"/>
              </w:rPr>
            </w:pPr>
          </w:p>
        </w:tc>
      </w:tr>
    </w:tbl>
    <w:p w14:paraId="47FA3C7B" w14:textId="77777777" w:rsidR="00B30829" w:rsidRDefault="00B30829" w:rsidP="00B30829">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73D49577" w14:textId="77777777" w:rsidTr="00B33804">
        <w:tc>
          <w:tcPr>
            <w:tcW w:w="1418" w:type="dxa"/>
            <w:shd w:val="clear" w:color="auto" w:fill="363636" w:themeFill="background2" w:themeFillShade="40"/>
          </w:tcPr>
          <w:p w14:paraId="43323E31"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988B670"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CCBE253"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4B6328B"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5CBDAE4D" w14:textId="77777777" w:rsidR="00E15C17" w:rsidRDefault="00E15C17" w:rsidP="00B33804">
            <w:pPr>
              <w:rPr>
                <w:color w:val="FFFFFF" w:themeColor="background1"/>
              </w:rPr>
            </w:pPr>
            <w:r>
              <w:rPr>
                <w:color w:val="FFFFFF" w:themeColor="background1"/>
              </w:rPr>
              <w:t>Rs3</w:t>
            </w:r>
          </w:p>
        </w:tc>
      </w:tr>
      <w:tr w:rsidR="00E15C17" w14:paraId="7EEE6477" w14:textId="77777777" w:rsidTr="00B33804">
        <w:tc>
          <w:tcPr>
            <w:tcW w:w="1418" w:type="dxa"/>
          </w:tcPr>
          <w:p w14:paraId="3D76D9BC" w14:textId="77777777" w:rsidR="00E15C17" w:rsidRDefault="00E15C17" w:rsidP="00B33804">
            <w:pPr>
              <w:jc w:val="center"/>
            </w:pPr>
            <w:r>
              <w:t>117</w:t>
            </w:r>
          </w:p>
        </w:tc>
        <w:tc>
          <w:tcPr>
            <w:tcW w:w="992" w:type="dxa"/>
          </w:tcPr>
          <w:p w14:paraId="138BE388" w14:textId="77777777" w:rsidR="00E15C17" w:rsidRDefault="00E15C17" w:rsidP="00B33804">
            <w:r>
              <w:t>Vector</w:t>
            </w:r>
          </w:p>
        </w:tc>
        <w:tc>
          <w:tcPr>
            <w:tcW w:w="992" w:type="dxa"/>
          </w:tcPr>
          <w:p w14:paraId="78A490E6" w14:textId="77777777" w:rsidR="00E15C17" w:rsidRDefault="00E15C17" w:rsidP="00B33804">
            <w:r>
              <w:t>Vector</w:t>
            </w:r>
          </w:p>
        </w:tc>
        <w:tc>
          <w:tcPr>
            <w:tcW w:w="992" w:type="dxa"/>
          </w:tcPr>
          <w:p w14:paraId="5C57C61B" w14:textId="77777777" w:rsidR="00E15C17" w:rsidRDefault="00E15C17" w:rsidP="00B33804">
            <w:r>
              <w:t>Vector</w:t>
            </w:r>
          </w:p>
        </w:tc>
        <w:tc>
          <w:tcPr>
            <w:tcW w:w="992" w:type="dxa"/>
          </w:tcPr>
          <w:p w14:paraId="2E57F212" w14:textId="77777777" w:rsidR="00E15C17" w:rsidRDefault="00E15C17" w:rsidP="00B33804">
            <w:r>
              <w:t>Vector</w:t>
            </w:r>
          </w:p>
        </w:tc>
      </w:tr>
      <w:tr w:rsidR="00E15C17" w14:paraId="3BF1DA2C" w14:textId="77777777" w:rsidTr="00B33804">
        <w:tc>
          <w:tcPr>
            <w:tcW w:w="1418" w:type="dxa"/>
          </w:tcPr>
          <w:p w14:paraId="1A9137D2" w14:textId="77777777" w:rsidR="00E15C17" w:rsidRDefault="00E15C17" w:rsidP="00B33804">
            <w:pPr>
              <w:jc w:val="center"/>
            </w:pPr>
            <w:r>
              <w:t>101</w:t>
            </w:r>
          </w:p>
        </w:tc>
        <w:tc>
          <w:tcPr>
            <w:tcW w:w="992" w:type="dxa"/>
          </w:tcPr>
          <w:p w14:paraId="5017403D" w14:textId="77777777" w:rsidR="00E15C17" w:rsidRDefault="00E15C17" w:rsidP="00B33804">
            <w:r>
              <w:t>Vector</w:t>
            </w:r>
          </w:p>
        </w:tc>
        <w:tc>
          <w:tcPr>
            <w:tcW w:w="992" w:type="dxa"/>
          </w:tcPr>
          <w:p w14:paraId="270852E8" w14:textId="77777777" w:rsidR="00E15C17" w:rsidRDefault="00E15C17" w:rsidP="00B33804">
            <w:r>
              <w:t>Vector</w:t>
            </w:r>
          </w:p>
        </w:tc>
        <w:tc>
          <w:tcPr>
            <w:tcW w:w="992" w:type="dxa"/>
          </w:tcPr>
          <w:p w14:paraId="05615398" w14:textId="77777777" w:rsidR="00E15C17" w:rsidRDefault="00E15C17" w:rsidP="00B33804">
            <w:r>
              <w:t>Scalar</w:t>
            </w:r>
          </w:p>
        </w:tc>
        <w:tc>
          <w:tcPr>
            <w:tcW w:w="992" w:type="dxa"/>
          </w:tcPr>
          <w:p w14:paraId="01D0A25F" w14:textId="77777777" w:rsidR="00E15C17" w:rsidRDefault="00E15C17" w:rsidP="00B33804">
            <w:r>
              <w:t>Vector</w:t>
            </w:r>
          </w:p>
        </w:tc>
      </w:tr>
    </w:tbl>
    <w:p w14:paraId="1D18F197" w14:textId="77777777" w:rsidR="00B30829" w:rsidRDefault="00B30829" w:rsidP="00B30829">
      <w:pPr>
        <w:rPr>
          <w:b/>
          <w:bCs/>
        </w:rPr>
      </w:pPr>
    </w:p>
    <w:p w14:paraId="60F8EBAB" w14:textId="77777777" w:rsidR="00B30829" w:rsidRPr="002766C5" w:rsidRDefault="00B30829" w:rsidP="00B30829">
      <w:pPr>
        <w:rPr>
          <w:b/>
          <w:bCs/>
        </w:rPr>
      </w:pPr>
      <w:r w:rsidRPr="002766C5">
        <w:rPr>
          <w:b/>
          <w:bCs/>
        </w:rPr>
        <w:t>Operation:</w:t>
      </w:r>
    </w:p>
    <w:p w14:paraId="4875F9B4" w14:textId="77777777" w:rsidR="00B30829" w:rsidRDefault="00B30829" w:rsidP="00B30829">
      <w:pPr>
        <w:ind w:left="720"/>
      </w:pPr>
      <w:r>
        <w:t>Rd = Rs1 * Rs2 - Rs3</w:t>
      </w:r>
    </w:p>
    <w:p w14:paraId="70F94E85" w14:textId="77777777" w:rsidR="00B30829" w:rsidRPr="002C6BF0" w:rsidRDefault="00B30829" w:rsidP="00B30829">
      <w:r w:rsidRPr="002766C5">
        <w:rPr>
          <w:b/>
          <w:bCs/>
        </w:rPr>
        <w:t>Execution Units:</w:t>
      </w:r>
      <w:r>
        <w:t xml:space="preserve"> </w:t>
      </w:r>
      <w:r w:rsidRPr="002C6BF0">
        <w:t>All</w:t>
      </w:r>
      <w:r>
        <w:t xml:space="preserve"> FPUs</w:t>
      </w:r>
    </w:p>
    <w:p w14:paraId="2746463E" w14:textId="77777777" w:rsidR="00B30829" w:rsidRDefault="00B30829" w:rsidP="00B30829">
      <w:r w:rsidRPr="009F7E96">
        <w:rPr>
          <w:b/>
        </w:rPr>
        <w:t>Exceptions:</w:t>
      </w:r>
      <w:r>
        <w:t xml:space="preserve"> none</w:t>
      </w:r>
    </w:p>
    <w:p w14:paraId="4E01912A" w14:textId="77777777" w:rsidR="00B30829" w:rsidRPr="009F5200" w:rsidRDefault="00B30829" w:rsidP="00B30829">
      <w:pPr>
        <w:rPr>
          <w:b/>
          <w:bCs/>
        </w:rPr>
      </w:pPr>
      <w:r w:rsidRPr="009F5200">
        <w:rPr>
          <w:b/>
          <w:bCs/>
        </w:rPr>
        <w:t>Notes:</w:t>
      </w:r>
    </w:p>
    <w:p w14:paraId="31A7D6AD" w14:textId="77777777" w:rsidR="00BE55BF" w:rsidRDefault="00BE55BF">
      <w:pPr>
        <w:rPr>
          <w:b/>
          <w:caps/>
          <w:color w:val="5D220D" w:themeColor="accent1" w:themeShade="7F"/>
          <w:spacing w:val="15"/>
          <w:sz w:val="40"/>
        </w:rPr>
      </w:pPr>
      <w:r>
        <w:br w:type="page"/>
      </w:r>
    </w:p>
    <w:p w14:paraId="533BE04A" w14:textId="0EE36632" w:rsidR="00BE55BF" w:rsidRPr="000A2464" w:rsidRDefault="00BE55BF" w:rsidP="00BE55BF">
      <w:pPr>
        <w:pStyle w:val="Heading3"/>
      </w:pPr>
      <w:bookmarkStart w:id="1043" w:name="_Toc243305639"/>
      <w:r>
        <w:lastRenderedPageBreak/>
        <w:t>V</w:t>
      </w:r>
      <w:r w:rsidRPr="000A2464">
        <w:t>FMUL –Float Multiplication</w:t>
      </w:r>
      <w:bookmarkEnd w:id="1043"/>
    </w:p>
    <w:p w14:paraId="3B185392" w14:textId="44D43A3F" w:rsidR="00BE55BF" w:rsidRDefault="00BE55BF" w:rsidP="00BE55BF">
      <w:r>
        <w:t>VFMUL Rd, Rs1, Rs2</w:t>
      </w:r>
    </w:p>
    <w:p w14:paraId="2F4AECF8" w14:textId="77777777" w:rsidR="00BE55BF" w:rsidRPr="002766C5" w:rsidRDefault="00BE55BF" w:rsidP="00BE55BF">
      <w:pPr>
        <w:rPr>
          <w:b/>
          <w:bCs/>
        </w:rPr>
      </w:pPr>
      <w:r w:rsidRPr="002766C5">
        <w:rPr>
          <w:b/>
          <w:bCs/>
        </w:rPr>
        <w:t>Description:</w:t>
      </w:r>
    </w:p>
    <w:p w14:paraId="6871B345" w14:textId="77777777" w:rsidR="00BE55BF" w:rsidRDefault="00BE55BF" w:rsidP="00BE55BF">
      <w:pPr>
        <w:ind w:left="720"/>
      </w:pPr>
      <w:r>
        <w:t>Multiply two source operands and place the product in the destination register. All registers values are treated as floating-point values.  This is an alternate mnemonic for FMA where Rs3 is zero.</w:t>
      </w:r>
    </w:p>
    <w:p w14:paraId="7D4C7E91" w14:textId="77777777" w:rsidR="00BE55BF" w:rsidRDefault="00BE55BF" w:rsidP="00BE55B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AA07423" w14:textId="77777777" w:rsidR="00BE55BF" w:rsidRDefault="00BE55BF" w:rsidP="00BE55B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CF73B5A" w14:textId="77777777" w:rsidR="00BE55BF" w:rsidRDefault="00BE55BF" w:rsidP="00BE55BF">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BE55BF" w:rsidRPr="00790AD0" w14:paraId="4AE99C23" w14:textId="77777777" w:rsidTr="00B33804">
        <w:tc>
          <w:tcPr>
            <w:tcW w:w="0" w:type="auto"/>
            <w:tcBorders>
              <w:bottom w:val="single" w:sz="2" w:space="0" w:color="auto"/>
            </w:tcBorders>
          </w:tcPr>
          <w:p w14:paraId="63ACCB01" w14:textId="77777777" w:rsidR="00BE55BF" w:rsidRDefault="00BE55B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6F4C0FF" w14:textId="77777777" w:rsidR="00BE55BF" w:rsidRDefault="00BE55B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69CFC76" w14:textId="77777777" w:rsidR="00BE55BF" w:rsidRDefault="00BE55B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F8DFE3A" w14:textId="77777777" w:rsidR="00BE55BF" w:rsidRDefault="00BE55B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5EDC39" w14:textId="77777777" w:rsidR="00BE55BF" w:rsidRDefault="00BE55B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3358F1" w14:textId="77777777" w:rsidR="00BE55BF" w:rsidRDefault="00BE55B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E7CE0C" w14:textId="77777777" w:rsidR="00BE55BF" w:rsidRPr="00790AD0" w:rsidRDefault="00BE55B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D87A8C" w14:textId="77777777" w:rsidR="00BE55BF" w:rsidRPr="00790AD0" w:rsidRDefault="00BE55B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E2450C" w14:textId="77777777" w:rsidR="00BE55BF" w:rsidRPr="00790AD0" w:rsidRDefault="00BE55B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07F9E52" w14:textId="77777777" w:rsidR="00BE55BF" w:rsidRDefault="00BE55BF" w:rsidP="00B33804">
            <w:pPr>
              <w:spacing w:after="0"/>
              <w:jc w:val="center"/>
              <w:rPr>
                <w:sz w:val="16"/>
                <w:szCs w:val="16"/>
              </w:rPr>
            </w:pPr>
          </w:p>
        </w:tc>
      </w:tr>
      <w:tr w:rsidR="00BE55BF" w14:paraId="0194AFDD" w14:textId="77777777" w:rsidTr="00B33804">
        <w:tc>
          <w:tcPr>
            <w:tcW w:w="0" w:type="auto"/>
            <w:tcBorders>
              <w:top w:val="single" w:sz="2" w:space="0" w:color="auto"/>
              <w:left w:val="single" w:sz="2" w:space="0" w:color="auto"/>
              <w:bottom w:val="single" w:sz="2" w:space="0" w:color="auto"/>
              <w:right w:val="single" w:sz="2" w:space="0" w:color="auto"/>
            </w:tcBorders>
          </w:tcPr>
          <w:p w14:paraId="7F17B737" w14:textId="3F04D083" w:rsidR="00BE55BF" w:rsidRDefault="00BE55BF"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BDCA447" w14:textId="77777777" w:rsidR="00BE55BF" w:rsidRPr="00F468DF" w:rsidRDefault="00BE55BF" w:rsidP="00B33804">
            <w:pPr>
              <w:spacing w:after="0"/>
              <w:jc w:val="center"/>
              <w:rPr>
                <w:sz w:val="16"/>
                <w:szCs w:val="16"/>
              </w:rPr>
            </w:pPr>
            <w:r>
              <w:rPr>
                <w:sz w:val="16"/>
                <w:szCs w:val="16"/>
              </w:rPr>
              <w:t>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A9715D3" w14:textId="77777777" w:rsidR="00BE55BF" w:rsidRPr="00F468DF" w:rsidRDefault="00BE55B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12D3E48" w14:textId="77777777" w:rsidR="00BE55BF" w:rsidRPr="00F468DF" w:rsidRDefault="00BE55BF"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FBB28F1" w14:textId="77777777" w:rsidR="00BE55BF" w:rsidRPr="00F468DF" w:rsidRDefault="00BE55BF"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1EAF1E" w14:textId="77777777" w:rsidR="00BE55BF" w:rsidRPr="00F468DF" w:rsidRDefault="00BE55B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30FE9F" w14:textId="77777777" w:rsidR="00BE55BF" w:rsidRPr="00F468DF" w:rsidRDefault="00BE55B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A4E2BD" w14:textId="77777777" w:rsidR="00BE55BF" w:rsidRPr="00F468DF" w:rsidRDefault="00BE55B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9B69B8" w14:textId="77777777" w:rsidR="00BE55BF" w:rsidRPr="00F468DF" w:rsidRDefault="00BE55B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5337176" w14:textId="77777777" w:rsidR="00BE55BF" w:rsidRDefault="00BE55BF" w:rsidP="00B33804">
            <w:pPr>
              <w:spacing w:after="0"/>
              <w:rPr>
                <w:sz w:val="16"/>
                <w:szCs w:val="16"/>
              </w:rPr>
            </w:pPr>
          </w:p>
        </w:tc>
      </w:tr>
    </w:tbl>
    <w:p w14:paraId="402B50C1" w14:textId="77777777" w:rsidR="00BE55BF" w:rsidRDefault="00BE55BF" w:rsidP="00BE55BF">
      <w:pPr>
        <w:rPr>
          <w:b/>
          <w:bCs/>
        </w:rPr>
      </w:pPr>
    </w:p>
    <w:p w14:paraId="58C5E10B" w14:textId="77777777" w:rsidR="00BE55BF" w:rsidRPr="002766C5" w:rsidRDefault="00BE55BF" w:rsidP="00BE55BF">
      <w:pPr>
        <w:rPr>
          <w:b/>
          <w:bCs/>
        </w:rPr>
      </w:pPr>
      <w:r w:rsidRPr="002766C5">
        <w:rPr>
          <w:b/>
          <w:bCs/>
        </w:rPr>
        <w:t>Operation:</w:t>
      </w:r>
    </w:p>
    <w:p w14:paraId="3A573BA3" w14:textId="77777777" w:rsidR="00BE55BF" w:rsidRDefault="00BE55BF" w:rsidP="00BE55BF">
      <w:pPr>
        <w:ind w:left="720"/>
      </w:pPr>
      <w:r>
        <w:t>Rd = Rs1 * Rs2</w:t>
      </w:r>
    </w:p>
    <w:p w14:paraId="3F97B17C" w14:textId="77777777" w:rsidR="00BE55BF" w:rsidRDefault="00BE55BF" w:rsidP="00BE55BF">
      <w:r w:rsidRPr="002766C5">
        <w:rPr>
          <w:b/>
          <w:bCs/>
        </w:rPr>
        <w:t>Clock Cycles</w:t>
      </w:r>
      <w:r>
        <w:rPr>
          <w:b/>
          <w:bCs/>
        </w:rPr>
        <w:t>:</w:t>
      </w:r>
      <w:r w:rsidRPr="0098381E">
        <w:t xml:space="preserve"> </w:t>
      </w:r>
      <w:r>
        <w:t>5</w:t>
      </w:r>
    </w:p>
    <w:p w14:paraId="3980B0A6" w14:textId="77777777" w:rsidR="00BE55BF" w:rsidRPr="002C6BF0" w:rsidRDefault="00BE55BF" w:rsidP="00BE55BF">
      <w:r w:rsidRPr="002766C5">
        <w:rPr>
          <w:b/>
          <w:bCs/>
        </w:rPr>
        <w:t>Execution Units:</w:t>
      </w:r>
      <w:r>
        <w:t xml:space="preserve"> </w:t>
      </w:r>
      <w:r w:rsidRPr="002C6BF0">
        <w:t>All</w:t>
      </w:r>
      <w:r>
        <w:t xml:space="preserve"> FPUs</w:t>
      </w:r>
    </w:p>
    <w:p w14:paraId="1905988A" w14:textId="77777777" w:rsidR="00BE55BF" w:rsidRDefault="00BE55BF" w:rsidP="00BE55BF">
      <w:r w:rsidRPr="009F7E96">
        <w:rPr>
          <w:b/>
        </w:rPr>
        <w:t>Exceptions:</w:t>
      </w:r>
      <w:r>
        <w:t xml:space="preserve"> none</w:t>
      </w:r>
    </w:p>
    <w:p w14:paraId="06B99D82" w14:textId="77777777" w:rsidR="00BE55BF" w:rsidRPr="009F5200" w:rsidRDefault="00BE55BF" w:rsidP="00BE55BF">
      <w:pPr>
        <w:rPr>
          <w:b/>
          <w:bCs/>
        </w:rPr>
      </w:pPr>
      <w:r w:rsidRPr="009F5200">
        <w:rPr>
          <w:b/>
          <w:bCs/>
        </w:rPr>
        <w:t>Notes:</w:t>
      </w:r>
    </w:p>
    <w:p w14:paraId="290C9F2F" w14:textId="77777777" w:rsidR="00230D34" w:rsidRDefault="00230D34">
      <w:pPr>
        <w:rPr>
          <w:b/>
          <w:caps/>
          <w:color w:val="5D220D" w:themeColor="accent1" w:themeShade="7F"/>
          <w:spacing w:val="15"/>
          <w:sz w:val="40"/>
        </w:rPr>
      </w:pPr>
      <w:r>
        <w:br w:type="page"/>
      </w:r>
    </w:p>
    <w:p w14:paraId="5EA40182" w14:textId="08C92E94" w:rsidR="00230D34" w:rsidRPr="008E6AE0" w:rsidRDefault="00230D34" w:rsidP="00230D34">
      <w:pPr>
        <w:pStyle w:val="Heading3"/>
      </w:pPr>
      <w:bookmarkStart w:id="1044" w:name="_Toc243305640"/>
      <w:r>
        <w:lastRenderedPageBreak/>
        <w:t>VFNEG</w:t>
      </w:r>
      <w:r w:rsidRPr="008E6AE0">
        <w:t xml:space="preserve"> – </w:t>
      </w:r>
      <w:r>
        <w:t>Negative</w:t>
      </w:r>
      <w:r w:rsidRPr="008E6AE0">
        <w:t xml:space="preserve"> Value</w:t>
      </w:r>
      <w:bookmarkEnd w:id="1044"/>
    </w:p>
    <w:p w14:paraId="54DAC612" w14:textId="6443A97C" w:rsidR="00230D34" w:rsidRPr="008E3F23" w:rsidRDefault="00230D34" w:rsidP="00230D34">
      <w:r>
        <w:t>V</w:t>
      </w:r>
      <w:r w:rsidRPr="008E3F23">
        <w:t>FNEG Rd, Rs1</w:t>
      </w:r>
    </w:p>
    <w:p w14:paraId="67ED8551" w14:textId="77777777" w:rsidR="00230D34" w:rsidRPr="002766C5" w:rsidRDefault="00230D34" w:rsidP="00230D34">
      <w:pPr>
        <w:rPr>
          <w:b/>
          <w:bCs/>
        </w:rPr>
      </w:pPr>
      <w:r w:rsidRPr="002766C5">
        <w:rPr>
          <w:b/>
          <w:bCs/>
        </w:rPr>
        <w:t>Description:</w:t>
      </w:r>
    </w:p>
    <w:p w14:paraId="1E205A08" w14:textId="4CF8B66E" w:rsidR="00230D34" w:rsidRDefault="00230D34" w:rsidP="00230D34">
      <w:pPr>
        <w:ind w:left="720"/>
      </w:pPr>
      <w:r>
        <w:t xml:space="preserve">This instruction computes the negative value of the contents of the source operand and places the result in Rd. The sign bit of the value is inverted. No rounding occurs. This is an alternate mnemonic for </w:t>
      </w:r>
      <w:hyperlink w:anchor="_VFSGNJN_–_Float" w:history="1">
        <w:r w:rsidR="00A81A01">
          <w:rPr>
            <w:rStyle w:val="Hyperlink"/>
          </w:rPr>
          <w:t>VF</w:t>
        </w:r>
        <w:r w:rsidRPr="001A4BE6">
          <w:rPr>
            <w:rStyle w:val="Hyperlink"/>
          </w:rPr>
          <w:t>SGNJN</w:t>
        </w:r>
      </w:hyperlink>
      <w:r>
        <w:t xml:space="preserve"> where the same register is used for Rs1 and Rs2.</w:t>
      </w:r>
    </w:p>
    <w:p w14:paraId="7A47C152" w14:textId="77777777" w:rsidR="00A93BC8" w:rsidRDefault="00A93BC8" w:rsidP="00A93BC8">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DD06711" w14:textId="77777777" w:rsidR="00A93BC8" w:rsidRDefault="00A93BC8" w:rsidP="00A93BC8">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A2AA412" w14:textId="0D94C0FE" w:rsidR="00230D34" w:rsidRDefault="00230D34" w:rsidP="00230D34">
      <w:pPr>
        <w:spacing w:line="360" w:lineRule="auto"/>
        <w:rPr>
          <w:b/>
          <w:bCs/>
        </w:rPr>
      </w:pPr>
      <w:r w:rsidRPr="00D916EE">
        <w:rPr>
          <w:b/>
          <w:bCs/>
        </w:rPr>
        <w:t>Instruction Format</w:t>
      </w:r>
      <w:r>
        <w:rPr>
          <w:b/>
          <w:bCs/>
        </w:rPr>
        <w:t>: FLT1</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230D34" w:rsidRPr="00790AD0" w14:paraId="1E948D03" w14:textId="77777777" w:rsidTr="00B33804">
        <w:tc>
          <w:tcPr>
            <w:tcW w:w="0" w:type="auto"/>
            <w:tcBorders>
              <w:bottom w:val="single" w:sz="2" w:space="0" w:color="auto"/>
            </w:tcBorders>
          </w:tcPr>
          <w:p w14:paraId="30E5251A" w14:textId="77777777" w:rsidR="00230D34" w:rsidRDefault="00230D3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1CD12C3" w14:textId="77777777" w:rsidR="00230D34" w:rsidRDefault="00230D3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355A526" w14:textId="77777777" w:rsidR="00230D34" w:rsidRDefault="00230D3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7AD6245" w14:textId="77777777" w:rsidR="00230D34" w:rsidRDefault="00230D3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19FC523" w14:textId="77777777" w:rsidR="00230D34" w:rsidRDefault="00230D3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95AA1E9" w14:textId="77777777" w:rsidR="00230D34" w:rsidRDefault="00230D3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024B74" w14:textId="77777777" w:rsidR="00230D34" w:rsidRPr="00790AD0" w:rsidRDefault="00230D3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155285" w14:textId="77777777" w:rsidR="00230D34" w:rsidRPr="00790AD0" w:rsidRDefault="00230D3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0B86B2" w14:textId="77777777" w:rsidR="00230D34" w:rsidRPr="00790AD0" w:rsidRDefault="00230D3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3B0DFE" w14:textId="77777777" w:rsidR="00230D34" w:rsidRDefault="00230D34" w:rsidP="00B33804">
            <w:pPr>
              <w:spacing w:after="0"/>
              <w:jc w:val="center"/>
              <w:rPr>
                <w:sz w:val="16"/>
                <w:szCs w:val="16"/>
              </w:rPr>
            </w:pPr>
          </w:p>
        </w:tc>
      </w:tr>
      <w:tr w:rsidR="00230D34" w14:paraId="12D2B47F" w14:textId="77777777" w:rsidTr="00B33804">
        <w:tc>
          <w:tcPr>
            <w:tcW w:w="0" w:type="auto"/>
            <w:tcBorders>
              <w:top w:val="single" w:sz="2" w:space="0" w:color="auto"/>
              <w:left w:val="single" w:sz="2" w:space="0" w:color="auto"/>
              <w:bottom w:val="single" w:sz="2" w:space="0" w:color="auto"/>
              <w:right w:val="single" w:sz="2" w:space="0" w:color="auto"/>
            </w:tcBorders>
          </w:tcPr>
          <w:p w14:paraId="43F272DC" w14:textId="42AC7C30" w:rsidR="00230D34" w:rsidRDefault="009744DE"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72D3E0C" w14:textId="77777777" w:rsidR="00230D34" w:rsidRPr="00F468DF" w:rsidRDefault="00230D34"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DB22588" w14:textId="77777777" w:rsidR="00230D34" w:rsidRPr="00F468DF" w:rsidRDefault="00230D3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6569DB6" w14:textId="77777777" w:rsidR="00230D34" w:rsidRPr="00F468DF" w:rsidRDefault="00230D3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3ED17A5" w14:textId="77777777" w:rsidR="00230D34" w:rsidRPr="00F468DF" w:rsidRDefault="00230D3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10E8D" w14:textId="77777777" w:rsidR="00230D34" w:rsidRPr="00F468DF" w:rsidRDefault="00230D3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88097F" w14:textId="77777777" w:rsidR="00230D34" w:rsidRPr="00F468DF" w:rsidRDefault="00230D3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E1118C" w14:textId="77777777" w:rsidR="00230D34" w:rsidRPr="00F468DF" w:rsidRDefault="00230D3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6AFB7B" w14:textId="77777777" w:rsidR="00230D34" w:rsidRPr="00F468DF" w:rsidRDefault="00230D3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13E6C6F" w14:textId="77777777" w:rsidR="00230D34" w:rsidRDefault="00230D34" w:rsidP="00B33804">
            <w:pPr>
              <w:spacing w:after="0"/>
              <w:rPr>
                <w:sz w:val="16"/>
                <w:szCs w:val="16"/>
              </w:rPr>
            </w:pPr>
          </w:p>
        </w:tc>
      </w:tr>
    </w:tbl>
    <w:p w14:paraId="38631B44" w14:textId="77777777" w:rsidR="00230D34" w:rsidRDefault="00230D34" w:rsidP="00230D34">
      <w:pPr>
        <w:spacing w:line="360" w:lineRule="auto"/>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A93BC8" w:rsidRPr="00092167" w14:paraId="252215F2" w14:textId="77777777" w:rsidTr="00B33804">
        <w:tc>
          <w:tcPr>
            <w:tcW w:w="1418" w:type="dxa"/>
            <w:shd w:val="clear" w:color="auto" w:fill="363636" w:themeFill="background2" w:themeFillShade="40"/>
          </w:tcPr>
          <w:p w14:paraId="3CB28751" w14:textId="77777777" w:rsidR="00A93BC8" w:rsidRPr="000F4180" w:rsidRDefault="00A93BC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7FE08A4" w14:textId="77777777" w:rsidR="00A93BC8" w:rsidRDefault="00A93BC8" w:rsidP="00B33804">
            <w:pPr>
              <w:rPr>
                <w:color w:val="FFFFFF" w:themeColor="background1"/>
              </w:rPr>
            </w:pPr>
            <w:r>
              <w:rPr>
                <w:color w:val="FFFFFF" w:themeColor="background1"/>
              </w:rPr>
              <w:t>Rd</w:t>
            </w:r>
          </w:p>
        </w:tc>
        <w:tc>
          <w:tcPr>
            <w:tcW w:w="992" w:type="dxa"/>
            <w:shd w:val="clear" w:color="auto" w:fill="363636" w:themeFill="background2" w:themeFillShade="40"/>
          </w:tcPr>
          <w:p w14:paraId="579E49BA" w14:textId="77777777" w:rsidR="00A93BC8" w:rsidRPr="000F4180" w:rsidRDefault="00A93BC8" w:rsidP="00B33804">
            <w:pPr>
              <w:rPr>
                <w:color w:val="FFFFFF" w:themeColor="background1"/>
              </w:rPr>
            </w:pPr>
            <w:r>
              <w:rPr>
                <w:color w:val="FFFFFF" w:themeColor="background1"/>
              </w:rPr>
              <w:t>Rs1</w:t>
            </w:r>
          </w:p>
        </w:tc>
        <w:tc>
          <w:tcPr>
            <w:tcW w:w="992" w:type="dxa"/>
            <w:shd w:val="clear" w:color="auto" w:fill="363636" w:themeFill="background2" w:themeFillShade="40"/>
          </w:tcPr>
          <w:p w14:paraId="6E7F4FB7" w14:textId="77777777" w:rsidR="00A93BC8" w:rsidRDefault="00A93BC8" w:rsidP="00B33804">
            <w:pPr>
              <w:rPr>
                <w:color w:val="FFFFFF" w:themeColor="background1"/>
              </w:rPr>
            </w:pPr>
            <w:r>
              <w:rPr>
                <w:color w:val="FFFFFF" w:themeColor="background1"/>
              </w:rPr>
              <w:t>Rs2</w:t>
            </w:r>
          </w:p>
        </w:tc>
      </w:tr>
      <w:tr w:rsidR="00A93BC8" w14:paraId="07DCAB8D" w14:textId="77777777" w:rsidTr="00B33804">
        <w:tc>
          <w:tcPr>
            <w:tcW w:w="1418" w:type="dxa"/>
          </w:tcPr>
          <w:p w14:paraId="27B09F23" w14:textId="77777777" w:rsidR="00A93BC8" w:rsidRDefault="00A93BC8" w:rsidP="00B33804">
            <w:pPr>
              <w:jc w:val="center"/>
            </w:pPr>
            <w:r>
              <w:t>117</w:t>
            </w:r>
          </w:p>
        </w:tc>
        <w:tc>
          <w:tcPr>
            <w:tcW w:w="992" w:type="dxa"/>
          </w:tcPr>
          <w:p w14:paraId="3DD5BA5C" w14:textId="77777777" w:rsidR="00A93BC8" w:rsidRDefault="00A93BC8" w:rsidP="00B33804">
            <w:r>
              <w:t>Vector</w:t>
            </w:r>
          </w:p>
        </w:tc>
        <w:tc>
          <w:tcPr>
            <w:tcW w:w="992" w:type="dxa"/>
          </w:tcPr>
          <w:p w14:paraId="4B5B418C" w14:textId="77777777" w:rsidR="00A93BC8" w:rsidRDefault="00A93BC8" w:rsidP="00B33804">
            <w:r>
              <w:t>Vector</w:t>
            </w:r>
          </w:p>
        </w:tc>
        <w:tc>
          <w:tcPr>
            <w:tcW w:w="992" w:type="dxa"/>
          </w:tcPr>
          <w:p w14:paraId="06EE87CE" w14:textId="77777777" w:rsidR="00A93BC8" w:rsidRDefault="00A93BC8" w:rsidP="00B33804">
            <w:r>
              <w:t>Vector</w:t>
            </w:r>
          </w:p>
        </w:tc>
      </w:tr>
      <w:tr w:rsidR="00A93BC8" w14:paraId="2066004B" w14:textId="77777777" w:rsidTr="00B33804">
        <w:tc>
          <w:tcPr>
            <w:tcW w:w="1418" w:type="dxa"/>
          </w:tcPr>
          <w:p w14:paraId="37ADFF2A" w14:textId="77777777" w:rsidR="00A93BC8" w:rsidRDefault="00A93BC8" w:rsidP="00B33804">
            <w:pPr>
              <w:jc w:val="center"/>
            </w:pPr>
            <w:r>
              <w:t>101</w:t>
            </w:r>
          </w:p>
        </w:tc>
        <w:tc>
          <w:tcPr>
            <w:tcW w:w="992" w:type="dxa"/>
          </w:tcPr>
          <w:p w14:paraId="2922B7EA" w14:textId="77777777" w:rsidR="00A93BC8" w:rsidRDefault="00A93BC8" w:rsidP="00B33804">
            <w:r>
              <w:t>Vector</w:t>
            </w:r>
          </w:p>
        </w:tc>
        <w:tc>
          <w:tcPr>
            <w:tcW w:w="992" w:type="dxa"/>
          </w:tcPr>
          <w:p w14:paraId="33F654B0" w14:textId="77777777" w:rsidR="00A93BC8" w:rsidRDefault="00A93BC8" w:rsidP="00B33804">
            <w:r>
              <w:t>Vector</w:t>
            </w:r>
          </w:p>
        </w:tc>
        <w:tc>
          <w:tcPr>
            <w:tcW w:w="992" w:type="dxa"/>
          </w:tcPr>
          <w:p w14:paraId="0C1BC51F" w14:textId="77777777" w:rsidR="00A93BC8" w:rsidRDefault="00A93BC8" w:rsidP="00B33804">
            <w:r>
              <w:t>Scalar</w:t>
            </w:r>
          </w:p>
        </w:tc>
      </w:tr>
    </w:tbl>
    <w:p w14:paraId="4D19E335" w14:textId="77777777" w:rsidR="00230D34" w:rsidRPr="002766C5" w:rsidRDefault="00230D34" w:rsidP="00230D34">
      <w:pPr>
        <w:rPr>
          <w:b/>
          <w:bCs/>
        </w:rPr>
      </w:pPr>
      <w:r w:rsidRPr="002766C5">
        <w:rPr>
          <w:b/>
          <w:bCs/>
        </w:rPr>
        <w:t>Operation:</w:t>
      </w:r>
    </w:p>
    <w:p w14:paraId="752E4A7B" w14:textId="0FD4BD8E" w:rsidR="00230D34" w:rsidRDefault="00230D34" w:rsidP="00230D34">
      <w:pPr>
        <w:spacing w:after="0"/>
        <w:ind w:left="720"/>
      </w:pPr>
      <w:r>
        <w:t xml:space="preserve">Rd = </w:t>
      </w:r>
      <w:r w:rsidR="009744DE">
        <w:t>Vf</w:t>
      </w:r>
      <w:r>
        <w:t>neg(Rs1)</w:t>
      </w:r>
    </w:p>
    <w:p w14:paraId="0BEC55E9" w14:textId="77777777" w:rsidR="00230D34" w:rsidRDefault="00230D34" w:rsidP="00230D34">
      <w:pPr>
        <w:spacing w:after="0"/>
        <w:rPr>
          <w:b/>
        </w:rPr>
      </w:pPr>
      <w:r>
        <w:tab/>
      </w:r>
    </w:p>
    <w:p w14:paraId="04A87DA0" w14:textId="77777777" w:rsidR="00230D34" w:rsidRDefault="00230D34" w:rsidP="00230D34">
      <w:pPr>
        <w:rPr>
          <w:b/>
          <w:bCs/>
        </w:rPr>
      </w:pPr>
      <w:r w:rsidRPr="002766C5">
        <w:rPr>
          <w:b/>
          <w:bCs/>
        </w:rPr>
        <w:t>Execution Units:</w:t>
      </w:r>
      <w:r>
        <w:t xml:space="preserve"> All FPUs, All SAUs</w:t>
      </w:r>
    </w:p>
    <w:p w14:paraId="4EE81C85" w14:textId="77777777" w:rsidR="00230D34" w:rsidRDefault="00230D34" w:rsidP="00230D34">
      <w:pPr>
        <w:rPr>
          <w:b/>
          <w:bCs/>
        </w:rPr>
      </w:pPr>
      <w:r>
        <w:rPr>
          <w:b/>
          <w:bCs/>
        </w:rPr>
        <w:t>Clock Cycles: 1</w:t>
      </w:r>
    </w:p>
    <w:p w14:paraId="399AF967" w14:textId="77777777" w:rsidR="00230D34" w:rsidRDefault="00230D34" w:rsidP="00230D34">
      <w:r w:rsidRPr="00B335F7">
        <w:rPr>
          <w:b/>
          <w:bCs/>
        </w:rPr>
        <w:t>Exceptions:</w:t>
      </w:r>
      <w:r>
        <w:t xml:space="preserve"> none </w:t>
      </w:r>
    </w:p>
    <w:p w14:paraId="095EAB27" w14:textId="77777777" w:rsidR="00230D34" w:rsidRDefault="00230D34" w:rsidP="00230D34">
      <w:pPr>
        <w:rPr>
          <w:b/>
          <w:bCs/>
        </w:rPr>
      </w:pPr>
      <w:r w:rsidRPr="00F40C57">
        <w:rPr>
          <w:b/>
          <w:bCs/>
        </w:rPr>
        <w:t>Notes:</w:t>
      </w:r>
    </w:p>
    <w:p w14:paraId="34689D06" w14:textId="77777777" w:rsidR="00F92631" w:rsidRDefault="00F92631">
      <w:pPr>
        <w:rPr>
          <w:b/>
          <w:caps/>
          <w:color w:val="5D220D" w:themeColor="accent1" w:themeShade="7F"/>
          <w:spacing w:val="15"/>
          <w:sz w:val="36"/>
          <w:szCs w:val="18"/>
        </w:rPr>
      </w:pPr>
      <w:r>
        <w:rPr>
          <w:sz w:val="36"/>
          <w:szCs w:val="18"/>
        </w:rPr>
        <w:br w:type="page"/>
      </w:r>
    </w:p>
    <w:p w14:paraId="3B703EA9" w14:textId="2C5CB431" w:rsidR="00F92631" w:rsidRPr="00ED4219" w:rsidRDefault="00F92631" w:rsidP="00F92631">
      <w:pPr>
        <w:pStyle w:val="Heading3"/>
        <w:rPr>
          <w:sz w:val="36"/>
          <w:szCs w:val="18"/>
        </w:rPr>
      </w:pPr>
      <w:bookmarkStart w:id="1045" w:name="_Toc243305641"/>
      <w:r>
        <w:rPr>
          <w:sz w:val="36"/>
          <w:szCs w:val="18"/>
        </w:rPr>
        <w:lastRenderedPageBreak/>
        <w:t>V</w:t>
      </w:r>
      <w:r w:rsidRPr="00ED4219">
        <w:rPr>
          <w:sz w:val="36"/>
          <w:szCs w:val="18"/>
        </w:rPr>
        <w:t>FNMA –Float Negate Multiply and Add</w:t>
      </w:r>
      <w:bookmarkEnd w:id="1045"/>
    </w:p>
    <w:p w14:paraId="5C20B734" w14:textId="7B797A70" w:rsidR="00F92631" w:rsidRPr="00DC24A5" w:rsidRDefault="00F92631" w:rsidP="00F92631">
      <w:r>
        <w:t>V</w:t>
      </w:r>
      <w:r w:rsidRPr="00DC24A5">
        <w:t>FNMA Rd, Rs1, Rs2, Rs3</w:t>
      </w:r>
    </w:p>
    <w:p w14:paraId="6E212F9D" w14:textId="77777777" w:rsidR="00F92631" w:rsidRPr="002766C5" w:rsidRDefault="00F92631" w:rsidP="00F92631">
      <w:pPr>
        <w:rPr>
          <w:b/>
          <w:bCs/>
        </w:rPr>
      </w:pPr>
      <w:r w:rsidRPr="002766C5">
        <w:rPr>
          <w:b/>
          <w:bCs/>
        </w:rPr>
        <w:t>Description:</w:t>
      </w:r>
    </w:p>
    <w:p w14:paraId="0A2C7F31" w14:textId="77777777" w:rsidR="00F92631" w:rsidRDefault="00F92631" w:rsidP="00F92631">
      <w:pPr>
        <w:ind w:left="720"/>
      </w:pPr>
      <w:r>
        <w:t>Multiply two source operands, add a third operand and place the negative of the result in the destination register. All register values are treated as floating-point values.</w:t>
      </w:r>
    </w:p>
    <w:p w14:paraId="1E76C440" w14:textId="77777777" w:rsidR="00713F09" w:rsidRDefault="00713F09" w:rsidP="00713F09">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537DE7" w14:textId="77777777" w:rsidR="00713F09" w:rsidRDefault="00713F09" w:rsidP="00713F09">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81836AB" w14:textId="77777777" w:rsidR="00F92631" w:rsidRDefault="00F92631" w:rsidP="00F92631">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F92631" w:rsidRPr="00790AD0" w14:paraId="6BD1EC25" w14:textId="77777777" w:rsidTr="00B33804">
        <w:tc>
          <w:tcPr>
            <w:tcW w:w="0" w:type="auto"/>
            <w:tcBorders>
              <w:bottom w:val="single" w:sz="2" w:space="0" w:color="auto"/>
            </w:tcBorders>
          </w:tcPr>
          <w:p w14:paraId="03F61CFC" w14:textId="77777777" w:rsidR="00F92631" w:rsidRDefault="00F9263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3C2A161" w14:textId="77777777" w:rsidR="00F92631" w:rsidRDefault="00F9263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CB5B1B3" w14:textId="77777777" w:rsidR="00F92631" w:rsidRDefault="00F9263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16EE0FD" w14:textId="77777777" w:rsidR="00F92631" w:rsidRDefault="00F9263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5BA3642" w14:textId="77777777" w:rsidR="00F92631" w:rsidRDefault="00F9263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C04E7A" w14:textId="77777777" w:rsidR="00F92631" w:rsidRDefault="00F9263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8F899E" w14:textId="77777777" w:rsidR="00F92631" w:rsidRPr="00790AD0" w:rsidRDefault="00F9263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9F506F" w14:textId="77777777" w:rsidR="00F92631" w:rsidRPr="00790AD0" w:rsidRDefault="00F9263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EDD8A98" w14:textId="77777777" w:rsidR="00F92631" w:rsidRPr="00790AD0" w:rsidRDefault="00F9263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1A9BA5" w14:textId="77777777" w:rsidR="00F92631" w:rsidRDefault="00F92631" w:rsidP="00B33804">
            <w:pPr>
              <w:spacing w:after="0"/>
              <w:jc w:val="center"/>
              <w:rPr>
                <w:sz w:val="16"/>
                <w:szCs w:val="16"/>
              </w:rPr>
            </w:pPr>
          </w:p>
        </w:tc>
      </w:tr>
      <w:tr w:rsidR="00F92631" w14:paraId="7DF1992F" w14:textId="77777777" w:rsidTr="00B33804">
        <w:tc>
          <w:tcPr>
            <w:tcW w:w="0" w:type="auto"/>
            <w:tcBorders>
              <w:top w:val="single" w:sz="2" w:space="0" w:color="auto"/>
              <w:left w:val="single" w:sz="2" w:space="0" w:color="auto"/>
              <w:bottom w:val="single" w:sz="2" w:space="0" w:color="auto"/>
              <w:right w:val="single" w:sz="2" w:space="0" w:color="auto"/>
            </w:tcBorders>
          </w:tcPr>
          <w:p w14:paraId="6F5D3429" w14:textId="0FC2E2D7" w:rsidR="00F92631" w:rsidRDefault="00E700C5"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5A6F850" w14:textId="77777777" w:rsidR="00F92631" w:rsidRPr="00F468DF" w:rsidRDefault="00F92631"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190F2CC" w14:textId="77777777" w:rsidR="00F92631" w:rsidRPr="00F468DF" w:rsidRDefault="00F9263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0BF5EDD" w14:textId="77777777" w:rsidR="00F92631" w:rsidRPr="00F468DF" w:rsidRDefault="00F92631"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8A72D90" w14:textId="77777777" w:rsidR="00F92631" w:rsidRPr="00F468DF" w:rsidRDefault="00F9263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BA8A9" w14:textId="77777777" w:rsidR="00F92631" w:rsidRPr="00F468DF" w:rsidRDefault="00F92631"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20979" w14:textId="77777777" w:rsidR="00F92631" w:rsidRPr="00F468DF" w:rsidRDefault="00F9263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C25C00" w14:textId="77777777" w:rsidR="00F92631" w:rsidRPr="00F468DF" w:rsidRDefault="00F9263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5014D7" w14:textId="77777777" w:rsidR="00F92631" w:rsidRPr="00F468DF" w:rsidRDefault="00F92631"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63C2F5A" w14:textId="77777777" w:rsidR="00F92631" w:rsidRDefault="00F92631" w:rsidP="00B33804">
            <w:pPr>
              <w:spacing w:after="0"/>
              <w:rPr>
                <w:sz w:val="16"/>
                <w:szCs w:val="16"/>
              </w:rPr>
            </w:pPr>
          </w:p>
        </w:tc>
      </w:tr>
    </w:tbl>
    <w:p w14:paraId="388EAC44" w14:textId="77777777" w:rsidR="00F92631" w:rsidRDefault="00F92631" w:rsidP="00F92631">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5362B999" w14:textId="77777777" w:rsidTr="00B33804">
        <w:tc>
          <w:tcPr>
            <w:tcW w:w="1418" w:type="dxa"/>
            <w:shd w:val="clear" w:color="auto" w:fill="363636" w:themeFill="background2" w:themeFillShade="40"/>
          </w:tcPr>
          <w:p w14:paraId="484BA4A6"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8F85CE8"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B10F9A4"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2545B563"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E4C6244" w14:textId="77777777" w:rsidR="00E15C17" w:rsidRDefault="00E15C17" w:rsidP="00B33804">
            <w:pPr>
              <w:rPr>
                <w:color w:val="FFFFFF" w:themeColor="background1"/>
              </w:rPr>
            </w:pPr>
            <w:r>
              <w:rPr>
                <w:color w:val="FFFFFF" w:themeColor="background1"/>
              </w:rPr>
              <w:t>Rs3</w:t>
            </w:r>
          </w:p>
        </w:tc>
      </w:tr>
      <w:tr w:rsidR="00E15C17" w14:paraId="5023F539" w14:textId="77777777" w:rsidTr="00B33804">
        <w:tc>
          <w:tcPr>
            <w:tcW w:w="1418" w:type="dxa"/>
          </w:tcPr>
          <w:p w14:paraId="0D76F5D5" w14:textId="77777777" w:rsidR="00E15C17" w:rsidRDefault="00E15C17" w:rsidP="00B33804">
            <w:pPr>
              <w:jc w:val="center"/>
            </w:pPr>
            <w:r>
              <w:t>117</w:t>
            </w:r>
          </w:p>
        </w:tc>
        <w:tc>
          <w:tcPr>
            <w:tcW w:w="992" w:type="dxa"/>
          </w:tcPr>
          <w:p w14:paraId="27C1984A" w14:textId="77777777" w:rsidR="00E15C17" w:rsidRDefault="00E15C17" w:rsidP="00B33804">
            <w:r>
              <w:t>Vector</w:t>
            </w:r>
          </w:p>
        </w:tc>
        <w:tc>
          <w:tcPr>
            <w:tcW w:w="992" w:type="dxa"/>
          </w:tcPr>
          <w:p w14:paraId="48FC134B" w14:textId="77777777" w:rsidR="00E15C17" w:rsidRDefault="00E15C17" w:rsidP="00B33804">
            <w:r>
              <w:t>Vector</w:t>
            </w:r>
          </w:p>
        </w:tc>
        <w:tc>
          <w:tcPr>
            <w:tcW w:w="992" w:type="dxa"/>
          </w:tcPr>
          <w:p w14:paraId="097CF7DF" w14:textId="77777777" w:rsidR="00E15C17" w:rsidRDefault="00E15C17" w:rsidP="00B33804">
            <w:r>
              <w:t>Vector</w:t>
            </w:r>
          </w:p>
        </w:tc>
        <w:tc>
          <w:tcPr>
            <w:tcW w:w="992" w:type="dxa"/>
          </w:tcPr>
          <w:p w14:paraId="1A3DCE67" w14:textId="77777777" w:rsidR="00E15C17" w:rsidRDefault="00E15C17" w:rsidP="00B33804">
            <w:r>
              <w:t>Vector</w:t>
            </w:r>
          </w:p>
        </w:tc>
      </w:tr>
      <w:tr w:rsidR="00E15C17" w14:paraId="75909F0A" w14:textId="77777777" w:rsidTr="00B33804">
        <w:tc>
          <w:tcPr>
            <w:tcW w:w="1418" w:type="dxa"/>
          </w:tcPr>
          <w:p w14:paraId="0E836134" w14:textId="77777777" w:rsidR="00E15C17" w:rsidRDefault="00E15C17" w:rsidP="00B33804">
            <w:pPr>
              <w:jc w:val="center"/>
            </w:pPr>
            <w:r>
              <w:t>101</w:t>
            </w:r>
          </w:p>
        </w:tc>
        <w:tc>
          <w:tcPr>
            <w:tcW w:w="992" w:type="dxa"/>
          </w:tcPr>
          <w:p w14:paraId="6134C508" w14:textId="77777777" w:rsidR="00E15C17" w:rsidRDefault="00E15C17" w:rsidP="00B33804">
            <w:r>
              <w:t>Vector</w:t>
            </w:r>
          </w:p>
        </w:tc>
        <w:tc>
          <w:tcPr>
            <w:tcW w:w="992" w:type="dxa"/>
          </w:tcPr>
          <w:p w14:paraId="4077A623" w14:textId="77777777" w:rsidR="00E15C17" w:rsidRDefault="00E15C17" w:rsidP="00B33804">
            <w:r>
              <w:t>Vector</w:t>
            </w:r>
          </w:p>
        </w:tc>
        <w:tc>
          <w:tcPr>
            <w:tcW w:w="992" w:type="dxa"/>
          </w:tcPr>
          <w:p w14:paraId="492D6B93" w14:textId="77777777" w:rsidR="00E15C17" w:rsidRDefault="00E15C17" w:rsidP="00B33804">
            <w:r>
              <w:t>Scalar</w:t>
            </w:r>
          </w:p>
        </w:tc>
        <w:tc>
          <w:tcPr>
            <w:tcW w:w="992" w:type="dxa"/>
          </w:tcPr>
          <w:p w14:paraId="6E84BE97" w14:textId="77777777" w:rsidR="00E15C17" w:rsidRDefault="00E15C17" w:rsidP="00B33804">
            <w:r>
              <w:t>Vector</w:t>
            </w:r>
          </w:p>
        </w:tc>
      </w:tr>
    </w:tbl>
    <w:p w14:paraId="4780886D" w14:textId="77777777" w:rsidR="00E15C17" w:rsidRDefault="00E15C17" w:rsidP="00F92631">
      <w:pPr>
        <w:rPr>
          <w:b/>
          <w:bCs/>
        </w:rPr>
      </w:pPr>
    </w:p>
    <w:p w14:paraId="547380D9" w14:textId="483229F5" w:rsidR="00F92631" w:rsidRPr="002766C5" w:rsidRDefault="00F92631" w:rsidP="00F92631">
      <w:pPr>
        <w:rPr>
          <w:b/>
          <w:bCs/>
        </w:rPr>
      </w:pPr>
      <w:r w:rsidRPr="002766C5">
        <w:rPr>
          <w:b/>
          <w:bCs/>
        </w:rPr>
        <w:t>Operation:</w:t>
      </w:r>
    </w:p>
    <w:p w14:paraId="6E22DDFF" w14:textId="77777777" w:rsidR="00F92631" w:rsidRDefault="00F92631" w:rsidP="00F92631">
      <w:pPr>
        <w:ind w:left="720"/>
      </w:pPr>
      <w:r>
        <w:t>Rd = -(Rs1 * Rs2 + Rs3)</w:t>
      </w:r>
    </w:p>
    <w:p w14:paraId="4AAB5F52" w14:textId="77777777" w:rsidR="00F92631" w:rsidRDefault="00F92631" w:rsidP="00F92631">
      <w:r w:rsidRPr="002766C5">
        <w:rPr>
          <w:b/>
          <w:bCs/>
        </w:rPr>
        <w:t>Clock Cycles</w:t>
      </w:r>
      <w:r>
        <w:rPr>
          <w:b/>
          <w:bCs/>
        </w:rPr>
        <w:t>:</w:t>
      </w:r>
      <w:r w:rsidRPr="0098381E">
        <w:t xml:space="preserve"> </w:t>
      </w:r>
      <w:r>
        <w:t>8</w:t>
      </w:r>
    </w:p>
    <w:p w14:paraId="2B74A4FB" w14:textId="77777777" w:rsidR="00F92631" w:rsidRPr="002C6BF0" w:rsidRDefault="00F92631" w:rsidP="00F92631">
      <w:r w:rsidRPr="002766C5">
        <w:rPr>
          <w:b/>
          <w:bCs/>
        </w:rPr>
        <w:t>Execution Units:</w:t>
      </w:r>
      <w:r>
        <w:t xml:space="preserve"> </w:t>
      </w:r>
      <w:r w:rsidRPr="002C6BF0">
        <w:t>All</w:t>
      </w:r>
      <w:r>
        <w:t xml:space="preserve"> FPUs</w:t>
      </w:r>
    </w:p>
    <w:p w14:paraId="34EA0302" w14:textId="77777777" w:rsidR="00F92631" w:rsidRDefault="00F92631" w:rsidP="00F92631">
      <w:r w:rsidRPr="009F7E96">
        <w:rPr>
          <w:b/>
        </w:rPr>
        <w:t>Exceptions:</w:t>
      </w:r>
      <w:r>
        <w:t xml:space="preserve"> none</w:t>
      </w:r>
    </w:p>
    <w:p w14:paraId="108224B1" w14:textId="77777777" w:rsidR="00F92631" w:rsidRPr="009F5200" w:rsidRDefault="00F92631" w:rsidP="00F92631">
      <w:pPr>
        <w:rPr>
          <w:b/>
          <w:bCs/>
        </w:rPr>
      </w:pPr>
      <w:r w:rsidRPr="009F5200">
        <w:rPr>
          <w:b/>
          <w:bCs/>
        </w:rPr>
        <w:t>Notes:</w:t>
      </w:r>
    </w:p>
    <w:p w14:paraId="5D05F462" w14:textId="77777777" w:rsidR="00E700C5" w:rsidRDefault="00E700C5">
      <w:pPr>
        <w:rPr>
          <w:b/>
          <w:caps/>
          <w:color w:val="5D220D" w:themeColor="accent1" w:themeShade="7F"/>
          <w:spacing w:val="15"/>
          <w:sz w:val="32"/>
          <w:szCs w:val="16"/>
        </w:rPr>
      </w:pPr>
      <w:r>
        <w:rPr>
          <w:sz w:val="32"/>
          <w:szCs w:val="16"/>
        </w:rPr>
        <w:br w:type="page"/>
      </w:r>
    </w:p>
    <w:p w14:paraId="0675F5AE" w14:textId="487D3FCC" w:rsidR="00E700C5" w:rsidRPr="00B243B1" w:rsidRDefault="00E700C5" w:rsidP="00E700C5">
      <w:pPr>
        <w:pStyle w:val="Heading3"/>
        <w:rPr>
          <w:sz w:val="32"/>
          <w:szCs w:val="16"/>
        </w:rPr>
      </w:pPr>
      <w:bookmarkStart w:id="1046" w:name="_Toc243305642"/>
      <w:r>
        <w:rPr>
          <w:sz w:val="32"/>
          <w:szCs w:val="16"/>
        </w:rPr>
        <w:lastRenderedPageBreak/>
        <w:t>V</w:t>
      </w:r>
      <w:r w:rsidRPr="00B243B1">
        <w:rPr>
          <w:sz w:val="32"/>
          <w:szCs w:val="16"/>
        </w:rPr>
        <w:t>FNMS –Float Negate Multiply and Subtract</w:t>
      </w:r>
      <w:bookmarkEnd w:id="1046"/>
    </w:p>
    <w:p w14:paraId="765EB5ED" w14:textId="08055A0B" w:rsidR="00E700C5" w:rsidRPr="00D25A9D" w:rsidRDefault="00E700C5" w:rsidP="00E700C5">
      <w:r>
        <w:t>V</w:t>
      </w:r>
      <w:r w:rsidRPr="00D25A9D">
        <w:t>FNMS Rd, Rs1, Rs2, Rs3</w:t>
      </w:r>
    </w:p>
    <w:p w14:paraId="2A763B43" w14:textId="77777777" w:rsidR="00E700C5" w:rsidRPr="002766C5" w:rsidRDefault="00E700C5" w:rsidP="00E700C5">
      <w:pPr>
        <w:rPr>
          <w:b/>
          <w:bCs/>
        </w:rPr>
      </w:pPr>
      <w:r w:rsidRPr="002766C5">
        <w:rPr>
          <w:b/>
          <w:bCs/>
        </w:rPr>
        <w:t>Description:</w:t>
      </w:r>
    </w:p>
    <w:p w14:paraId="14CC3E0D" w14:textId="77777777" w:rsidR="00E700C5" w:rsidRDefault="00E700C5" w:rsidP="00E700C5">
      <w:pPr>
        <w:ind w:left="720"/>
      </w:pPr>
      <w:r>
        <w:t>Multiply two source operands, subtract a third operand and place the negative of the result in the destination register. All register values are treated as floating-point values.</w:t>
      </w:r>
    </w:p>
    <w:p w14:paraId="025CFC5C" w14:textId="77777777" w:rsidR="00E700C5" w:rsidRDefault="00E700C5" w:rsidP="00E700C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4A0AB2" w14:textId="77777777" w:rsidR="00E700C5" w:rsidRDefault="00E700C5" w:rsidP="00E700C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A7541D9" w14:textId="77777777" w:rsidR="00E700C5" w:rsidRDefault="00E700C5" w:rsidP="00E700C5">
      <w:r w:rsidRPr="002766C5">
        <w:rPr>
          <w:b/>
          <w:bCs/>
        </w:rPr>
        <w:t>Instruction Format:</w:t>
      </w:r>
      <w:r>
        <w:t xml:space="preserve"> FLT3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E700C5" w:rsidRPr="00790AD0" w14:paraId="036F1322" w14:textId="77777777" w:rsidTr="00B33804">
        <w:tc>
          <w:tcPr>
            <w:tcW w:w="0" w:type="auto"/>
            <w:tcBorders>
              <w:bottom w:val="single" w:sz="2" w:space="0" w:color="auto"/>
            </w:tcBorders>
          </w:tcPr>
          <w:p w14:paraId="7F6C2CD2" w14:textId="77777777" w:rsidR="00E700C5" w:rsidRDefault="00E700C5"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4007264" w14:textId="77777777" w:rsidR="00E700C5" w:rsidRDefault="00E700C5"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0315B24" w14:textId="77777777" w:rsidR="00E700C5" w:rsidRDefault="00E700C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08254D0" w14:textId="77777777" w:rsidR="00E700C5" w:rsidRDefault="00E700C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FC7624" w14:textId="77777777" w:rsidR="00E700C5" w:rsidRDefault="00E700C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4D4753" w14:textId="77777777" w:rsidR="00E700C5" w:rsidRDefault="00E700C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1B62BEB" w14:textId="77777777" w:rsidR="00E700C5" w:rsidRPr="00790AD0" w:rsidRDefault="00E700C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BFBE60" w14:textId="77777777" w:rsidR="00E700C5" w:rsidRPr="00790AD0" w:rsidRDefault="00E700C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F720D8" w14:textId="77777777" w:rsidR="00E700C5" w:rsidRPr="00790AD0" w:rsidRDefault="00E700C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B3F29C" w14:textId="77777777" w:rsidR="00E700C5" w:rsidRDefault="00E700C5" w:rsidP="00B33804">
            <w:pPr>
              <w:spacing w:after="0"/>
              <w:jc w:val="center"/>
              <w:rPr>
                <w:sz w:val="16"/>
                <w:szCs w:val="16"/>
              </w:rPr>
            </w:pPr>
          </w:p>
        </w:tc>
      </w:tr>
      <w:tr w:rsidR="00E700C5" w14:paraId="3357B1FC" w14:textId="77777777" w:rsidTr="00B33804">
        <w:tc>
          <w:tcPr>
            <w:tcW w:w="0" w:type="auto"/>
            <w:tcBorders>
              <w:top w:val="single" w:sz="2" w:space="0" w:color="auto"/>
              <w:left w:val="single" w:sz="2" w:space="0" w:color="auto"/>
              <w:bottom w:val="single" w:sz="2" w:space="0" w:color="auto"/>
              <w:right w:val="single" w:sz="2" w:space="0" w:color="auto"/>
            </w:tcBorders>
          </w:tcPr>
          <w:p w14:paraId="573DA544" w14:textId="2E020904" w:rsidR="00E700C5" w:rsidRDefault="0029768B"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2F9F818" w14:textId="77777777" w:rsidR="00E700C5" w:rsidRPr="00F468DF" w:rsidRDefault="00E700C5" w:rsidP="00B33804">
            <w:pPr>
              <w:spacing w:after="0"/>
              <w:jc w:val="center"/>
              <w:rPr>
                <w:sz w:val="16"/>
                <w:szCs w:val="16"/>
              </w:rPr>
            </w:pPr>
            <w:r>
              <w:rPr>
                <w:sz w:val="16"/>
                <w:szCs w:val="16"/>
              </w:rPr>
              <w:t>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AF9B1D" w14:textId="77777777" w:rsidR="00E700C5" w:rsidRPr="00F468DF" w:rsidRDefault="00E700C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DDEA50A" w14:textId="77777777" w:rsidR="00E700C5" w:rsidRPr="00F468DF" w:rsidRDefault="00E700C5"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16E5411" w14:textId="77777777" w:rsidR="00E700C5" w:rsidRPr="00F468DF" w:rsidRDefault="00E700C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9BC514" w14:textId="77777777" w:rsidR="00E700C5" w:rsidRPr="00F468DF" w:rsidRDefault="00E700C5"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E44CE3" w14:textId="77777777" w:rsidR="00E700C5" w:rsidRPr="00F468DF" w:rsidRDefault="00E700C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6651EB" w14:textId="77777777" w:rsidR="00E700C5" w:rsidRPr="00F468DF" w:rsidRDefault="00E700C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6179B6" w14:textId="77777777" w:rsidR="00E700C5" w:rsidRPr="00F468DF" w:rsidRDefault="00E700C5"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987370C" w14:textId="77777777" w:rsidR="00E700C5" w:rsidRDefault="00E700C5" w:rsidP="00B33804">
            <w:pPr>
              <w:spacing w:after="0"/>
              <w:rPr>
                <w:sz w:val="16"/>
                <w:szCs w:val="16"/>
              </w:rPr>
            </w:pPr>
          </w:p>
        </w:tc>
      </w:tr>
    </w:tbl>
    <w:p w14:paraId="4653D63B" w14:textId="77777777" w:rsidR="00E700C5" w:rsidRDefault="00E700C5" w:rsidP="00E700C5">
      <w:pPr>
        <w:rPr>
          <w:b/>
          <w:bCs/>
        </w:rPr>
      </w:pPr>
    </w:p>
    <w:tbl>
      <w:tblPr>
        <w:tblStyle w:val="TableGrid"/>
        <w:tblW w:w="0" w:type="auto"/>
        <w:tblInd w:w="562" w:type="dxa"/>
        <w:tblLook w:val="04A0" w:firstRow="1" w:lastRow="0" w:firstColumn="1" w:lastColumn="0" w:noHBand="0" w:noVBand="1"/>
      </w:tblPr>
      <w:tblGrid>
        <w:gridCol w:w="1418"/>
        <w:gridCol w:w="992"/>
        <w:gridCol w:w="992"/>
        <w:gridCol w:w="992"/>
        <w:gridCol w:w="992"/>
      </w:tblGrid>
      <w:tr w:rsidR="00E15C17" w:rsidRPr="00092167" w14:paraId="1C7030A6" w14:textId="77777777" w:rsidTr="00B33804">
        <w:tc>
          <w:tcPr>
            <w:tcW w:w="1418" w:type="dxa"/>
            <w:shd w:val="clear" w:color="auto" w:fill="363636" w:themeFill="background2" w:themeFillShade="40"/>
          </w:tcPr>
          <w:p w14:paraId="28FE9112" w14:textId="77777777" w:rsidR="00E15C17" w:rsidRPr="000F4180" w:rsidRDefault="00E15C1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910205A" w14:textId="77777777" w:rsidR="00E15C17" w:rsidRDefault="00E15C17" w:rsidP="00B33804">
            <w:pPr>
              <w:rPr>
                <w:color w:val="FFFFFF" w:themeColor="background1"/>
              </w:rPr>
            </w:pPr>
            <w:r>
              <w:rPr>
                <w:color w:val="FFFFFF" w:themeColor="background1"/>
              </w:rPr>
              <w:t>Rd</w:t>
            </w:r>
          </w:p>
        </w:tc>
        <w:tc>
          <w:tcPr>
            <w:tcW w:w="992" w:type="dxa"/>
            <w:shd w:val="clear" w:color="auto" w:fill="363636" w:themeFill="background2" w:themeFillShade="40"/>
          </w:tcPr>
          <w:p w14:paraId="0AB5FB1C" w14:textId="77777777" w:rsidR="00E15C17" w:rsidRPr="000F4180" w:rsidRDefault="00E15C17" w:rsidP="00B33804">
            <w:pPr>
              <w:rPr>
                <w:color w:val="FFFFFF" w:themeColor="background1"/>
              </w:rPr>
            </w:pPr>
            <w:r>
              <w:rPr>
                <w:color w:val="FFFFFF" w:themeColor="background1"/>
              </w:rPr>
              <w:t>Rs1</w:t>
            </w:r>
          </w:p>
        </w:tc>
        <w:tc>
          <w:tcPr>
            <w:tcW w:w="992" w:type="dxa"/>
            <w:shd w:val="clear" w:color="auto" w:fill="363636" w:themeFill="background2" w:themeFillShade="40"/>
          </w:tcPr>
          <w:p w14:paraId="026F0F8E" w14:textId="77777777" w:rsidR="00E15C17" w:rsidRDefault="00E15C17" w:rsidP="00B33804">
            <w:pPr>
              <w:rPr>
                <w:color w:val="FFFFFF" w:themeColor="background1"/>
              </w:rPr>
            </w:pPr>
            <w:r>
              <w:rPr>
                <w:color w:val="FFFFFF" w:themeColor="background1"/>
              </w:rPr>
              <w:t>Rs2</w:t>
            </w:r>
          </w:p>
        </w:tc>
        <w:tc>
          <w:tcPr>
            <w:tcW w:w="992" w:type="dxa"/>
            <w:shd w:val="clear" w:color="auto" w:fill="363636" w:themeFill="background2" w:themeFillShade="40"/>
          </w:tcPr>
          <w:p w14:paraId="79B47EC4" w14:textId="77777777" w:rsidR="00E15C17" w:rsidRDefault="00E15C17" w:rsidP="00B33804">
            <w:pPr>
              <w:rPr>
                <w:color w:val="FFFFFF" w:themeColor="background1"/>
              </w:rPr>
            </w:pPr>
            <w:r>
              <w:rPr>
                <w:color w:val="FFFFFF" w:themeColor="background1"/>
              </w:rPr>
              <w:t>Rs3</w:t>
            </w:r>
          </w:p>
        </w:tc>
      </w:tr>
      <w:tr w:rsidR="00E15C17" w14:paraId="50FE02EC" w14:textId="77777777" w:rsidTr="00B33804">
        <w:tc>
          <w:tcPr>
            <w:tcW w:w="1418" w:type="dxa"/>
          </w:tcPr>
          <w:p w14:paraId="17071C0F" w14:textId="77777777" w:rsidR="00E15C17" w:rsidRDefault="00E15C17" w:rsidP="00B33804">
            <w:pPr>
              <w:jc w:val="center"/>
            </w:pPr>
            <w:r>
              <w:t>117</w:t>
            </w:r>
          </w:p>
        </w:tc>
        <w:tc>
          <w:tcPr>
            <w:tcW w:w="992" w:type="dxa"/>
          </w:tcPr>
          <w:p w14:paraId="06CC376E" w14:textId="77777777" w:rsidR="00E15C17" w:rsidRDefault="00E15C17" w:rsidP="00B33804">
            <w:r>
              <w:t>Vector</w:t>
            </w:r>
          </w:p>
        </w:tc>
        <w:tc>
          <w:tcPr>
            <w:tcW w:w="992" w:type="dxa"/>
          </w:tcPr>
          <w:p w14:paraId="6377317A" w14:textId="77777777" w:rsidR="00E15C17" w:rsidRDefault="00E15C17" w:rsidP="00B33804">
            <w:r>
              <w:t>Vector</w:t>
            </w:r>
          </w:p>
        </w:tc>
        <w:tc>
          <w:tcPr>
            <w:tcW w:w="992" w:type="dxa"/>
          </w:tcPr>
          <w:p w14:paraId="6EB21033" w14:textId="77777777" w:rsidR="00E15C17" w:rsidRDefault="00E15C17" w:rsidP="00B33804">
            <w:r>
              <w:t>Vector</w:t>
            </w:r>
          </w:p>
        </w:tc>
        <w:tc>
          <w:tcPr>
            <w:tcW w:w="992" w:type="dxa"/>
          </w:tcPr>
          <w:p w14:paraId="40247089" w14:textId="77777777" w:rsidR="00E15C17" w:rsidRDefault="00E15C17" w:rsidP="00B33804">
            <w:r>
              <w:t>Vector</w:t>
            </w:r>
          </w:p>
        </w:tc>
      </w:tr>
      <w:tr w:rsidR="00E15C17" w14:paraId="3D1A6235" w14:textId="77777777" w:rsidTr="00B33804">
        <w:tc>
          <w:tcPr>
            <w:tcW w:w="1418" w:type="dxa"/>
          </w:tcPr>
          <w:p w14:paraId="3BC2F8B1" w14:textId="77777777" w:rsidR="00E15C17" w:rsidRDefault="00E15C17" w:rsidP="00B33804">
            <w:pPr>
              <w:jc w:val="center"/>
            </w:pPr>
            <w:r>
              <w:t>101</w:t>
            </w:r>
          </w:p>
        </w:tc>
        <w:tc>
          <w:tcPr>
            <w:tcW w:w="992" w:type="dxa"/>
          </w:tcPr>
          <w:p w14:paraId="41CB79CA" w14:textId="77777777" w:rsidR="00E15C17" w:rsidRDefault="00E15C17" w:rsidP="00B33804">
            <w:r>
              <w:t>Vector</w:t>
            </w:r>
          </w:p>
        </w:tc>
        <w:tc>
          <w:tcPr>
            <w:tcW w:w="992" w:type="dxa"/>
          </w:tcPr>
          <w:p w14:paraId="360C0BE8" w14:textId="77777777" w:rsidR="00E15C17" w:rsidRDefault="00E15C17" w:rsidP="00B33804">
            <w:r>
              <w:t>Vector</w:t>
            </w:r>
          </w:p>
        </w:tc>
        <w:tc>
          <w:tcPr>
            <w:tcW w:w="992" w:type="dxa"/>
          </w:tcPr>
          <w:p w14:paraId="07318EBD" w14:textId="77777777" w:rsidR="00E15C17" w:rsidRDefault="00E15C17" w:rsidP="00B33804">
            <w:r>
              <w:t>Scalar</w:t>
            </w:r>
          </w:p>
        </w:tc>
        <w:tc>
          <w:tcPr>
            <w:tcW w:w="992" w:type="dxa"/>
          </w:tcPr>
          <w:p w14:paraId="133D98C4" w14:textId="77777777" w:rsidR="00E15C17" w:rsidRDefault="00E15C17" w:rsidP="00B33804">
            <w:r>
              <w:t>Vector</w:t>
            </w:r>
          </w:p>
        </w:tc>
      </w:tr>
    </w:tbl>
    <w:p w14:paraId="18CB8729" w14:textId="77777777" w:rsidR="00E15C17" w:rsidRDefault="00E15C17" w:rsidP="00E700C5">
      <w:pPr>
        <w:rPr>
          <w:b/>
          <w:bCs/>
        </w:rPr>
      </w:pPr>
    </w:p>
    <w:p w14:paraId="194E6C6E" w14:textId="38365E46" w:rsidR="00E700C5" w:rsidRPr="002766C5" w:rsidRDefault="00E700C5" w:rsidP="00E700C5">
      <w:pPr>
        <w:rPr>
          <w:b/>
          <w:bCs/>
        </w:rPr>
      </w:pPr>
      <w:r w:rsidRPr="002766C5">
        <w:rPr>
          <w:b/>
          <w:bCs/>
        </w:rPr>
        <w:t>Operation:</w:t>
      </w:r>
    </w:p>
    <w:p w14:paraId="70A26703" w14:textId="77777777" w:rsidR="00E700C5" w:rsidRDefault="00E700C5" w:rsidP="00E700C5">
      <w:pPr>
        <w:ind w:left="720"/>
      </w:pPr>
      <w:r>
        <w:t>Rd = -(Rs1 * Rs2 – Rs3)</w:t>
      </w:r>
    </w:p>
    <w:p w14:paraId="2156E0FE" w14:textId="77777777" w:rsidR="00E700C5" w:rsidRDefault="00E700C5" w:rsidP="00E700C5">
      <w:r w:rsidRPr="002766C5">
        <w:rPr>
          <w:b/>
          <w:bCs/>
        </w:rPr>
        <w:t>Clock Cycles</w:t>
      </w:r>
      <w:r>
        <w:rPr>
          <w:b/>
          <w:bCs/>
        </w:rPr>
        <w:t>:</w:t>
      </w:r>
      <w:r w:rsidRPr="0098381E">
        <w:t xml:space="preserve"> </w:t>
      </w:r>
      <w:r>
        <w:t>5</w:t>
      </w:r>
    </w:p>
    <w:p w14:paraId="1D023057" w14:textId="77777777" w:rsidR="00E700C5" w:rsidRPr="002C6BF0" w:rsidRDefault="00E700C5" w:rsidP="00E700C5">
      <w:r w:rsidRPr="002766C5">
        <w:rPr>
          <w:b/>
          <w:bCs/>
        </w:rPr>
        <w:t>Execution Units:</w:t>
      </w:r>
      <w:r>
        <w:t xml:space="preserve"> </w:t>
      </w:r>
      <w:r w:rsidRPr="002C6BF0">
        <w:t>All</w:t>
      </w:r>
      <w:r>
        <w:t xml:space="preserve"> FPUs</w:t>
      </w:r>
    </w:p>
    <w:p w14:paraId="780538B1" w14:textId="77777777" w:rsidR="00E700C5" w:rsidRDefault="00E700C5" w:rsidP="00E700C5">
      <w:r w:rsidRPr="009F7E96">
        <w:rPr>
          <w:b/>
        </w:rPr>
        <w:t>Exceptions:</w:t>
      </w:r>
      <w:r>
        <w:t xml:space="preserve"> none</w:t>
      </w:r>
    </w:p>
    <w:p w14:paraId="7B5CDC40" w14:textId="77777777" w:rsidR="00E700C5" w:rsidRPr="009F5200" w:rsidRDefault="00E700C5" w:rsidP="00E700C5">
      <w:pPr>
        <w:rPr>
          <w:b/>
          <w:bCs/>
        </w:rPr>
      </w:pPr>
      <w:r w:rsidRPr="009F5200">
        <w:rPr>
          <w:b/>
          <w:bCs/>
        </w:rPr>
        <w:t>Notes:</w:t>
      </w:r>
    </w:p>
    <w:p w14:paraId="60FB75DA" w14:textId="77777777" w:rsidR="00500B07" w:rsidRDefault="00500B07">
      <w:pPr>
        <w:rPr>
          <w:b/>
          <w:caps/>
          <w:color w:val="5D220D" w:themeColor="accent1" w:themeShade="7F"/>
          <w:spacing w:val="15"/>
          <w:sz w:val="40"/>
        </w:rPr>
      </w:pPr>
      <w:r>
        <w:br w:type="page"/>
      </w:r>
    </w:p>
    <w:p w14:paraId="2930FF5A" w14:textId="29E52249" w:rsidR="00500B07" w:rsidRPr="00500B07" w:rsidRDefault="00500B07" w:rsidP="00500B07">
      <w:pPr>
        <w:pStyle w:val="Heading3"/>
        <w:rPr>
          <w:sz w:val="36"/>
          <w:szCs w:val="18"/>
        </w:rPr>
      </w:pPr>
      <w:bookmarkStart w:id="1047" w:name="_Toc243305643"/>
      <w:r w:rsidRPr="00500B07">
        <w:rPr>
          <w:sz w:val="36"/>
          <w:szCs w:val="18"/>
        </w:rPr>
        <w:lastRenderedPageBreak/>
        <w:t>VFREDADD –Float Reduction Addition</w:t>
      </w:r>
      <w:bookmarkEnd w:id="1047"/>
    </w:p>
    <w:p w14:paraId="57C0D8DD" w14:textId="5661082F" w:rsidR="00500B07" w:rsidRDefault="00500B07" w:rsidP="00500B07">
      <w:r>
        <w:t>VFRADD Rd, Rs1</w:t>
      </w:r>
    </w:p>
    <w:p w14:paraId="1C4C86D4" w14:textId="77777777" w:rsidR="00500B07" w:rsidRPr="002766C5" w:rsidRDefault="00500B07" w:rsidP="00500B07">
      <w:pPr>
        <w:rPr>
          <w:b/>
          <w:bCs/>
        </w:rPr>
      </w:pPr>
      <w:r w:rsidRPr="002766C5">
        <w:rPr>
          <w:b/>
          <w:bCs/>
        </w:rPr>
        <w:t>Description:</w:t>
      </w:r>
    </w:p>
    <w:p w14:paraId="3EDD461D" w14:textId="77777777" w:rsidR="00500B07" w:rsidRDefault="00500B07" w:rsidP="00500B07">
      <w:pPr>
        <w:ind w:left="720"/>
      </w:pPr>
      <w:r>
        <w:t>Sum all the lanes in source operand Rs1 and place the sum in the destination register Rd. Values are treated as floating-point values.</w:t>
      </w:r>
    </w:p>
    <w:p w14:paraId="5A390528" w14:textId="77777777" w:rsidR="00500B07" w:rsidRDefault="00500B07" w:rsidP="00500B07">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887AF10" w14:textId="77777777" w:rsidR="00500B07" w:rsidRDefault="00500B07" w:rsidP="00500B07">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9D78ADF" w14:textId="77777777" w:rsidR="00500B07" w:rsidRDefault="00500B07" w:rsidP="00500B07">
      <w:pPr>
        <w:rPr>
          <w:b/>
          <w:bCs/>
        </w:rPr>
      </w:pPr>
      <w:r>
        <w:rPr>
          <w:b/>
          <w:bCs/>
        </w:rPr>
        <w:t xml:space="preserve">Supported Operand Sizes: </w:t>
      </w:r>
    </w:p>
    <w:p w14:paraId="6CF759A9" w14:textId="77777777" w:rsidR="00500B07" w:rsidRDefault="00500B07" w:rsidP="00500B07">
      <w:r w:rsidRPr="002766C5">
        <w:rPr>
          <w:b/>
          <w:bCs/>
        </w:rPr>
        <w:t>Instruction Format:</w:t>
      </w:r>
      <w:r>
        <w:t xml:space="preserve"> FLT</w:t>
      </w:r>
    </w:p>
    <w:tbl>
      <w:tblPr>
        <w:tblW w:w="0" w:type="auto"/>
        <w:tblInd w:w="612" w:type="dxa"/>
        <w:tblLook w:val="04A0" w:firstRow="1" w:lastRow="0" w:firstColumn="1" w:lastColumn="0" w:noHBand="0" w:noVBand="1"/>
      </w:tblPr>
      <w:tblGrid>
        <w:gridCol w:w="403"/>
        <w:gridCol w:w="706"/>
        <w:gridCol w:w="584"/>
        <w:gridCol w:w="665"/>
        <w:gridCol w:w="747"/>
        <w:gridCol w:w="747"/>
        <w:gridCol w:w="706"/>
        <w:gridCol w:w="665"/>
        <w:gridCol w:w="624"/>
        <w:gridCol w:w="222"/>
      </w:tblGrid>
      <w:tr w:rsidR="00500B07" w:rsidRPr="00790AD0" w14:paraId="6F7DB01F" w14:textId="77777777" w:rsidTr="00B33804">
        <w:tc>
          <w:tcPr>
            <w:tcW w:w="0" w:type="auto"/>
            <w:tcBorders>
              <w:bottom w:val="single" w:sz="2" w:space="0" w:color="auto"/>
            </w:tcBorders>
          </w:tcPr>
          <w:p w14:paraId="6837A1A0" w14:textId="77777777" w:rsidR="00500B07" w:rsidRDefault="00500B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3940736F" w14:textId="77777777" w:rsidR="00500B07" w:rsidRDefault="00500B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89929E9" w14:textId="77777777" w:rsidR="00500B07" w:rsidRDefault="00500B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E9BF84" w14:textId="77777777" w:rsidR="00500B07" w:rsidRDefault="00500B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64E5C5" w14:textId="77777777" w:rsidR="00500B07" w:rsidRDefault="00500B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CFA6F5" w14:textId="77777777" w:rsidR="00500B07" w:rsidRDefault="00500B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44F086" w14:textId="77777777" w:rsidR="00500B07" w:rsidRPr="00790AD0" w:rsidRDefault="00500B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5CC379F" w14:textId="77777777" w:rsidR="00500B07" w:rsidRPr="00790AD0" w:rsidRDefault="00500B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67E9AAA" w14:textId="77777777" w:rsidR="00500B07" w:rsidRPr="00790AD0" w:rsidRDefault="00500B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0045AC" w14:textId="77777777" w:rsidR="00500B07" w:rsidRDefault="00500B07" w:rsidP="00B33804">
            <w:pPr>
              <w:spacing w:after="0"/>
              <w:jc w:val="center"/>
              <w:rPr>
                <w:sz w:val="16"/>
                <w:szCs w:val="16"/>
              </w:rPr>
            </w:pPr>
          </w:p>
        </w:tc>
      </w:tr>
      <w:tr w:rsidR="00500B07" w14:paraId="73EEC896" w14:textId="77777777" w:rsidTr="00B33804">
        <w:tc>
          <w:tcPr>
            <w:tcW w:w="0" w:type="auto"/>
            <w:tcBorders>
              <w:top w:val="single" w:sz="2" w:space="0" w:color="auto"/>
              <w:left w:val="single" w:sz="2" w:space="0" w:color="auto"/>
              <w:bottom w:val="single" w:sz="2" w:space="0" w:color="auto"/>
              <w:right w:val="single" w:sz="2" w:space="0" w:color="auto"/>
            </w:tcBorders>
          </w:tcPr>
          <w:p w14:paraId="43DA90E5" w14:textId="77777777" w:rsidR="00500B07" w:rsidRDefault="00500B07" w:rsidP="00B33804">
            <w:pPr>
              <w:spacing w:after="0"/>
              <w:jc w:val="center"/>
              <w:rPr>
                <w:sz w:val="16"/>
                <w:szCs w:val="16"/>
              </w:rPr>
            </w:pPr>
            <w:r>
              <w:rPr>
                <w:sz w:val="16"/>
                <w:szCs w:val="16"/>
              </w:rPr>
              <w:t>Rc</w:t>
            </w:r>
          </w:p>
        </w:tc>
        <w:tc>
          <w:tcPr>
            <w:tcW w:w="0" w:type="auto"/>
            <w:tcBorders>
              <w:top w:val="single" w:sz="4" w:space="0" w:color="auto"/>
              <w:left w:val="single" w:sz="2" w:space="0" w:color="auto"/>
              <w:bottom w:val="single" w:sz="4" w:space="0" w:color="auto"/>
              <w:right w:val="single" w:sz="4" w:space="0" w:color="auto"/>
            </w:tcBorders>
          </w:tcPr>
          <w:p w14:paraId="32F56FF1" w14:textId="77777777" w:rsidR="00500B07" w:rsidRPr="00F468DF" w:rsidRDefault="00500B07" w:rsidP="00B33804">
            <w:pPr>
              <w:spacing w:after="0"/>
              <w:jc w:val="center"/>
              <w:rPr>
                <w:sz w:val="16"/>
                <w:szCs w:val="16"/>
              </w:rPr>
            </w:pPr>
            <w:r>
              <w:rPr>
                <w:sz w:val="16"/>
                <w:szCs w:val="16"/>
              </w:rPr>
              <w:t>12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CD446B9" w14:textId="77777777" w:rsidR="00500B07" w:rsidRPr="00F468DF" w:rsidRDefault="00500B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6A9D656" w14:textId="77777777" w:rsidR="00500B07" w:rsidRPr="00F468DF" w:rsidRDefault="00500B0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9084BE" w14:textId="77777777" w:rsidR="00500B07" w:rsidRPr="00F468DF" w:rsidRDefault="00500B07" w:rsidP="00B33804">
            <w:pPr>
              <w:spacing w:after="0"/>
              <w:jc w:val="center"/>
              <w:rPr>
                <w:sz w:val="16"/>
                <w:szCs w:val="16"/>
              </w:rPr>
            </w:pPr>
            <w:r>
              <w:rPr>
                <w:sz w:val="16"/>
                <w:szCs w:val="16"/>
              </w:rPr>
              <w:t>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41759E" w14:textId="77777777" w:rsidR="00500B07" w:rsidRPr="00F468DF" w:rsidRDefault="00500B0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4A0D56" w14:textId="77777777" w:rsidR="00500B07" w:rsidRPr="00F468DF" w:rsidRDefault="00500B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EE550A" w14:textId="77777777" w:rsidR="00500B07" w:rsidRPr="00F468DF" w:rsidRDefault="00500B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412E56" w14:textId="21334903" w:rsidR="00500B07" w:rsidRPr="00F468DF" w:rsidRDefault="005F112F" w:rsidP="00B33804">
            <w:pPr>
              <w:spacing w:after="0"/>
              <w:jc w:val="center"/>
              <w:rPr>
                <w:sz w:val="16"/>
                <w:szCs w:val="16"/>
              </w:rPr>
            </w:pPr>
            <w:r>
              <w:rPr>
                <w:sz w:val="16"/>
                <w:szCs w:val="16"/>
              </w:rPr>
              <w:t>117</w:t>
            </w:r>
            <w:r w:rsidR="00500B07" w:rsidRPr="00F468DF">
              <w:rPr>
                <w:sz w:val="16"/>
                <w:szCs w:val="16"/>
                <w:vertAlign w:val="subscript"/>
              </w:rPr>
              <w:t>7</w:t>
            </w:r>
          </w:p>
        </w:tc>
        <w:tc>
          <w:tcPr>
            <w:tcW w:w="0" w:type="auto"/>
          </w:tcPr>
          <w:p w14:paraId="459B5A94" w14:textId="77777777" w:rsidR="00500B07" w:rsidRDefault="00500B07" w:rsidP="00B33804">
            <w:pPr>
              <w:spacing w:after="0"/>
              <w:rPr>
                <w:sz w:val="16"/>
                <w:szCs w:val="16"/>
              </w:rPr>
            </w:pPr>
          </w:p>
        </w:tc>
      </w:tr>
    </w:tbl>
    <w:p w14:paraId="58343A51" w14:textId="77777777" w:rsidR="00500B07" w:rsidRDefault="00500B07" w:rsidP="00500B07">
      <w:pPr>
        <w:rPr>
          <w:b/>
          <w:bCs/>
        </w:rPr>
      </w:pPr>
    </w:p>
    <w:p w14:paraId="4996AA6B" w14:textId="178158B1" w:rsidR="00500B07" w:rsidRPr="002766C5" w:rsidRDefault="00500B07" w:rsidP="00500B07">
      <w:pPr>
        <w:rPr>
          <w:b/>
          <w:bCs/>
        </w:rPr>
      </w:pPr>
      <w:r w:rsidRPr="002766C5">
        <w:rPr>
          <w:b/>
          <w:bCs/>
        </w:rPr>
        <w:t>Operation:</w:t>
      </w:r>
    </w:p>
    <w:p w14:paraId="3414A23D" w14:textId="77777777" w:rsidR="00500B07" w:rsidRDefault="00500B07" w:rsidP="00500B07">
      <w:pPr>
        <w:ind w:left="720"/>
      </w:pPr>
      <w:r>
        <w:t>Rd = sum(Rs1)</w:t>
      </w:r>
    </w:p>
    <w:p w14:paraId="16A0D00F" w14:textId="77777777" w:rsidR="00500B07" w:rsidRPr="002C6BF0" w:rsidRDefault="00500B07" w:rsidP="00500B07">
      <w:r w:rsidRPr="002766C5">
        <w:rPr>
          <w:b/>
          <w:bCs/>
        </w:rPr>
        <w:t>Execution Units:</w:t>
      </w:r>
      <w:r>
        <w:t xml:space="preserve"> </w:t>
      </w:r>
      <w:r w:rsidRPr="002C6BF0">
        <w:t>All</w:t>
      </w:r>
      <w:r>
        <w:t xml:space="preserve"> FMA’s</w:t>
      </w:r>
    </w:p>
    <w:p w14:paraId="325A9762" w14:textId="77777777" w:rsidR="00500B07" w:rsidRDefault="00500B07" w:rsidP="00500B07">
      <w:r w:rsidRPr="009F7E96">
        <w:rPr>
          <w:b/>
        </w:rPr>
        <w:t>Exceptions:</w:t>
      </w:r>
      <w:r>
        <w:t xml:space="preserve"> none</w:t>
      </w:r>
    </w:p>
    <w:p w14:paraId="586E4C76" w14:textId="77777777" w:rsidR="00500B07" w:rsidRDefault="00500B07" w:rsidP="00500B07">
      <w:pPr>
        <w:rPr>
          <w:b/>
          <w:bCs/>
        </w:rPr>
      </w:pPr>
      <w:r w:rsidRPr="009F5200">
        <w:rPr>
          <w:b/>
          <w:bCs/>
        </w:rPr>
        <w:t>Notes:</w:t>
      </w:r>
    </w:p>
    <w:tbl>
      <w:tblPr>
        <w:tblStyle w:val="TableGrid"/>
        <w:tblW w:w="0" w:type="auto"/>
        <w:tblInd w:w="607" w:type="dxa"/>
        <w:shd w:val="clear" w:color="auto" w:fill="DADADA" w:themeFill="background2"/>
        <w:tblLook w:val="04A0" w:firstRow="1" w:lastRow="0" w:firstColumn="1" w:lastColumn="0" w:noHBand="0" w:noVBand="1"/>
      </w:tblPr>
      <w:tblGrid>
        <w:gridCol w:w="4248"/>
      </w:tblGrid>
      <w:tr w:rsidR="00500B07" w14:paraId="52708FDF" w14:textId="77777777" w:rsidTr="00B33804">
        <w:tc>
          <w:tcPr>
            <w:tcW w:w="4248" w:type="dxa"/>
            <w:shd w:val="clear" w:color="auto" w:fill="DADADA" w:themeFill="background2"/>
          </w:tcPr>
          <w:p w14:paraId="1A783E1C" w14:textId="77777777" w:rsidR="00500B07" w:rsidRDefault="00500B07" w:rsidP="00B33804">
            <w:r>
              <w:t>; Form a quaterion dot product</w:t>
            </w:r>
          </w:p>
          <w:p w14:paraId="11F37996" w14:textId="1681AD6C" w:rsidR="00500B07" w:rsidRDefault="00323645" w:rsidP="00B33804">
            <w:r>
              <w:t>V</w:t>
            </w:r>
            <w:r w:rsidR="00500B07">
              <w:t>FMUL r1, r2, r3</w:t>
            </w:r>
          </w:p>
          <w:p w14:paraId="448C38EC" w14:textId="146E37C1" w:rsidR="00500B07" w:rsidRDefault="00323645" w:rsidP="00B33804">
            <w:r>
              <w:t>V</w:t>
            </w:r>
            <w:r w:rsidR="00500B07">
              <w:t>FREDADD r4, r1</w:t>
            </w:r>
          </w:p>
        </w:tc>
      </w:tr>
    </w:tbl>
    <w:p w14:paraId="74375C54" w14:textId="77777777" w:rsidR="007F7907" w:rsidRDefault="007F7907">
      <w:pPr>
        <w:rPr>
          <w:b/>
          <w:caps/>
          <w:color w:val="5D220D" w:themeColor="accent1" w:themeShade="7F"/>
          <w:spacing w:val="15"/>
          <w:sz w:val="40"/>
        </w:rPr>
      </w:pPr>
      <w:r>
        <w:br w:type="page"/>
      </w:r>
    </w:p>
    <w:p w14:paraId="20F3EA6B" w14:textId="0ADDFFA6" w:rsidR="007F7907" w:rsidRDefault="007F7907" w:rsidP="007F7907">
      <w:pPr>
        <w:pStyle w:val="Heading3"/>
      </w:pPr>
      <w:bookmarkStart w:id="1048" w:name="_Toc243305644"/>
      <w:r>
        <w:lastRenderedPageBreak/>
        <w:t>VFSCALEB –Scale Exponent</w:t>
      </w:r>
      <w:bookmarkEnd w:id="1048"/>
    </w:p>
    <w:p w14:paraId="4874D892" w14:textId="01A543F9" w:rsidR="007F7907" w:rsidRPr="001D5D0A" w:rsidRDefault="007F7907" w:rsidP="007F7907">
      <w:r>
        <w:t>V</w:t>
      </w:r>
      <w:r w:rsidRPr="001D5D0A">
        <w:t>FSCALEB Rd, Rs1, Rs2</w:t>
      </w:r>
    </w:p>
    <w:p w14:paraId="45A540BD" w14:textId="77777777" w:rsidR="007F7907" w:rsidRPr="002766C5" w:rsidRDefault="007F7907" w:rsidP="007F7907">
      <w:pPr>
        <w:rPr>
          <w:b/>
          <w:bCs/>
        </w:rPr>
      </w:pPr>
      <w:r w:rsidRPr="002766C5">
        <w:rPr>
          <w:b/>
          <w:bCs/>
        </w:rPr>
        <w:t>Description:</w:t>
      </w:r>
    </w:p>
    <w:p w14:paraId="6FB17B7B" w14:textId="77777777" w:rsidR="007F7907" w:rsidRDefault="007F7907" w:rsidP="007F7907">
      <w:pPr>
        <w:ind w:left="720"/>
      </w:pPr>
      <w:r>
        <w:t>Add the source operand Rs2 to the exponent of operand Rs1 and place the result in the destination register Rd. The second source operand is an integer value. No rounding occurs.</w:t>
      </w:r>
    </w:p>
    <w:p w14:paraId="6160CAEF" w14:textId="77777777" w:rsidR="00C9063B" w:rsidRDefault="00C9063B" w:rsidP="00C9063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9562CF5" w14:textId="77777777" w:rsidR="00C9063B" w:rsidRDefault="00C9063B" w:rsidP="00C9063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6DB224F" w14:textId="77777777" w:rsidR="007F7907" w:rsidRDefault="007F7907" w:rsidP="007F7907">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F7907" w:rsidRPr="00790AD0" w14:paraId="7DCCFDE3" w14:textId="77777777" w:rsidTr="00B33804">
        <w:tc>
          <w:tcPr>
            <w:tcW w:w="0" w:type="auto"/>
            <w:tcBorders>
              <w:bottom w:val="single" w:sz="2" w:space="0" w:color="auto"/>
            </w:tcBorders>
          </w:tcPr>
          <w:p w14:paraId="1FBFF7A9" w14:textId="77777777" w:rsidR="007F7907" w:rsidRDefault="007F7907"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228CC266" w14:textId="77777777" w:rsidR="007F7907" w:rsidRDefault="007F7907"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D0A78C8" w14:textId="77777777" w:rsidR="007F7907" w:rsidRDefault="007F790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5C84D32" w14:textId="77777777" w:rsidR="007F7907" w:rsidRDefault="007F790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466E60" w14:textId="77777777" w:rsidR="007F7907" w:rsidRDefault="007F790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9053257" w14:textId="77777777" w:rsidR="007F7907" w:rsidRDefault="007F790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76908CD" w14:textId="77777777" w:rsidR="007F7907" w:rsidRPr="00790AD0" w:rsidRDefault="007F790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383681B" w14:textId="77777777" w:rsidR="007F7907" w:rsidRPr="00790AD0" w:rsidRDefault="007F790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33DA029" w14:textId="77777777" w:rsidR="007F7907" w:rsidRPr="00790AD0" w:rsidRDefault="007F790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E362240" w14:textId="77777777" w:rsidR="007F7907" w:rsidRDefault="007F7907" w:rsidP="00B33804">
            <w:pPr>
              <w:spacing w:after="0"/>
              <w:jc w:val="center"/>
              <w:rPr>
                <w:sz w:val="16"/>
                <w:szCs w:val="16"/>
              </w:rPr>
            </w:pPr>
          </w:p>
        </w:tc>
      </w:tr>
      <w:tr w:rsidR="007F7907" w14:paraId="30B2859F" w14:textId="77777777" w:rsidTr="00B33804">
        <w:tc>
          <w:tcPr>
            <w:tcW w:w="0" w:type="auto"/>
            <w:tcBorders>
              <w:top w:val="single" w:sz="2" w:space="0" w:color="auto"/>
              <w:left w:val="single" w:sz="2" w:space="0" w:color="auto"/>
              <w:bottom w:val="single" w:sz="2" w:space="0" w:color="auto"/>
              <w:right w:val="single" w:sz="2" w:space="0" w:color="auto"/>
            </w:tcBorders>
          </w:tcPr>
          <w:p w14:paraId="3C34EB6B" w14:textId="1FBB5E7E" w:rsidR="007F7907" w:rsidRDefault="007F7907"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55384EBF" w14:textId="77777777" w:rsidR="007F7907" w:rsidRPr="00F468DF" w:rsidRDefault="007F7907" w:rsidP="00B33804">
            <w:pPr>
              <w:spacing w:after="0"/>
              <w:jc w:val="center"/>
              <w:rPr>
                <w:sz w:val="16"/>
                <w:szCs w:val="16"/>
              </w:rPr>
            </w:pPr>
            <w:r>
              <w:rPr>
                <w:sz w:val="16"/>
                <w:szCs w:val="16"/>
              </w:rPr>
              <w:t>20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31DE49" w14:textId="77777777" w:rsidR="007F7907" w:rsidRPr="00F468DF" w:rsidRDefault="007F790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0297BBF" w14:textId="77777777" w:rsidR="007F7907" w:rsidRPr="00F468DF" w:rsidRDefault="007F790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27D3782" w14:textId="77777777" w:rsidR="007F7907" w:rsidRPr="00F468DF" w:rsidRDefault="007F790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7705B" w14:textId="77777777" w:rsidR="007F7907" w:rsidRPr="00F468DF" w:rsidRDefault="007F790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2E561C" w14:textId="77777777" w:rsidR="007F7907" w:rsidRPr="00F468DF" w:rsidRDefault="007F790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AA3E2D" w14:textId="77777777" w:rsidR="007F7907" w:rsidRPr="00F468DF" w:rsidRDefault="007F790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1FFB32" w14:textId="77777777" w:rsidR="007F7907" w:rsidRPr="00F468DF" w:rsidRDefault="007F790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F48582" w14:textId="77777777" w:rsidR="007F7907" w:rsidRDefault="007F7907" w:rsidP="00B33804">
            <w:pPr>
              <w:spacing w:after="0"/>
              <w:rPr>
                <w:sz w:val="16"/>
                <w:szCs w:val="16"/>
              </w:rPr>
            </w:pPr>
          </w:p>
        </w:tc>
      </w:tr>
    </w:tbl>
    <w:p w14:paraId="4BBD03D8" w14:textId="77777777" w:rsidR="007F7907" w:rsidRDefault="007F7907" w:rsidP="007F7907">
      <w:pPr>
        <w:rPr>
          <w:b/>
          <w:bCs/>
        </w:rPr>
      </w:pPr>
    </w:p>
    <w:tbl>
      <w:tblPr>
        <w:tblStyle w:val="TableGrid"/>
        <w:tblW w:w="0" w:type="auto"/>
        <w:tblInd w:w="562" w:type="dxa"/>
        <w:tblLook w:val="04A0" w:firstRow="1" w:lastRow="0" w:firstColumn="1" w:lastColumn="0" w:noHBand="0" w:noVBand="1"/>
      </w:tblPr>
      <w:tblGrid>
        <w:gridCol w:w="1418"/>
        <w:gridCol w:w="992"/>
        <w:gridCol w:w="992"/>
        <w:gridCol w:w="992"/>
      </w:tblGrid>
      <w:tr w:rsidR="007F7907" w:rsidRPr="00092167" w14:paraId="6CE51F30" w14:textId="77777777" w:rsidTr="00B33804">
        <w:tc>
          <w:tcPr>
            <w:tcW w:w="1418" w:type="dxa"/>
            <w:shd w:val="clear" w:color="auto" w:fill="363636" w:themeFill="background2" w:themeFillShade="40"/>
          </w:tcPr>
          <w:p w14:paraId="634D05C0" w14:textId="77777777" w:rsidR="007F7907" w:rsidRPr="000F4180" w:rsidRDefault="007F7907"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CE280BD" w14:textId="77777777" w:rsidR="007F7907" w:rsidRDefault="007F7907" w:rsidP="00B33804">
            <w:pPr>
              <w:rPr>
                <w:color w:val="FFFFFF" w:themeColor="background1"/>
              </w:rPr>
            </w:pPr>
            <w:r>
              <w:rPr>
                <w:color w:val="FFFFFF" w:themeColor="background1"/>
              </w:rPr>
              <w:t>Rd</w:t>
            </w:r>
          </w:p>
        </w:tc>
        <w:tc>
          <w:tcPr>
            <w:tcW w:w="992" w:type="dxa"/>
            <w:shd w:val="clear" w:color="auto" w:fill="363636" w:themeFill="background2" w:themeFillShade="40"/>
          </w:tcPr>
          <w:p w14:paraId="387196B2" w14:textId="77777777" w:rsidR="007F7907" w:rsidRPr="000F4180" w:rsidRDefault="007F7907" w:rsidP="00B33804">
            <w:pPr>
              <w:rPr>
                <w:color w:val="FFFFFF" w:themeColor="background1"/>
              </w:rPr>
            </w:pPr>
            <w:r>
              <w:rPr>
                <w:color w:val="FFFFFF" w:themeColor="background1"/>
              </w:rPr>
              <w:t>Rs1</w:t>
            </w:r>
          </w:p>
        </w:tc>
        <w:tc>
          <w:tcPr>
            <w:tcW w:w="992" w:type="dxa"/>
            <w:shd w:val="clear" w:color="auto" w:fill="363636" w:themeFill="background2" w:themeFillShade="40"/>
          </w:tcPr>
          <w:p w14:paraId="78AF01CD" w14:textId="77777777" w:rsidR="007F7907" w:rsidRDefault="007F7907" w:rsidP="00B33804">
            <w:pPr>
              <w:rPr>
                <w:color w:val="FFFFFF" w:themeColor="background1"/>
              </w:rPr>
            </w:pPr>
            <w:r>
              <w:rPr>
                <w:color w:val="FFFFFF" w:themeColor="background1"/>
              </w:rPr>
              <w:t>Rs2</w:t>
            </w:r>
          </w:p>
        </w:tc>
      </w:tr>
      <w:tr w:rsidR="007F7907" w14:paraId="0D3B423A" w14:textId="77777777" w:rsidTr="00B33804">
        <w:tc>
          <w:tcPr>
            <w:tcW w:w="1418" w:type="dxa"/>
          </w:tcPr>
          <w:p w14:paraId="2CEA6F3F" w14:textId="77777777" w:rsidR="007F7907" w:rsidRDefault="007F7907" w:rsidP="00B33804">
            <w:pPr>
              <w:jc w:val="center"/>
            </w:pPr>
            <w:r>
              <w:t>117</w:t>
            </w:r>
          </w:p>
        </w:tc>
        <w:tc>
          <w:tcPr>
            <w:tcW w:w="992" w:type="dxa"/>
          </w:tcPr>
          <w:p w14:paraId="38BA92A3" w14:textId="77777777" w:rsidR="007F7907" w:rsidRDefault="007F7907" w:rsidP="00B33804">
            <w:r>
              <w:t>Vector</w:t>
            </w:r>
          </w:p>
        </w:tc>
        <w:tc>
          <w:tcPr>
            <w:tcW w:w="992" w:type="dxa"/>
          </w:tcPr>
          <w:p w14:paraId="68984D61" w14:textId="77777777" w:rsidR="007F7907" w:rsidRDefault="007F7907" w:rsidP="00B33804">
            <w:r>
              <w:t>Vector</w:t>
            </w:r>
          </w:p>
        </w:tc>
        <w:tc>
          <w:tcPr>
            <w:tcW w:w="992" w:type="dxa"/>
          </w:tcPr>
          <w:p w14:paraId="35DD7E18" w14:textId="77777777" w:rsidR="007F7907" w:rsidRDefault="007F7907" w:rsidP="00B33804">
            <w:r>
              <w:t>Vector</w:t>
            </w:r>
          </w:p>
        </w:tc>
      </w:tr>
      <w:tr w:rsidR="007F7907" w14:paraId="567217C9" w14:textId="77777777" w:rsidTr="00B33804">
        <w:tc>
          <w:tcPr>
            <w:tcW w:w="1418" w:type="dxa"/>
          </w:tcPr>
          <w:p w14:paraId="356866F0" w14:textId="77777777" w:rsidR="007F7907" w:rsidRDefault="007F7907" w:rsidP="00B33804">
            <w:pPr>
              <w:jc w:val="center"/>
            </w:pPr>
            <w:r>
              <w:t>101</w:t>
            </w:r>
          </w:p>
        </w:tc>
        <w:tc>
          <w:tcPr>
            <w:tcW w:w="992" w:type="dxa"/>
          </w:tcPr>
          <w:p w14:paraId="0141E40D" w14:textId="77777777" w:rsidR="007F7907" w:rsidRDefault="007F7907" w:rsidP="00B33804">
            <w:r>
              <w:t>Vector</w:t>
            </w:r>
          </w:p>
        </w:tc>
        <w:tc>
          <w:tcPr>
            <w:tcW w:w="992" w:type="dxa"/>
          </w:tcPr>
          <w:p w14:paraId="57D6788D" w14:textId="77777777" w:rsidR="007F7907" w:rsidRDefault="007F7907" w:rsidP="00B33804">
            <w:r>
              <w:t>Vector</w:t>
            </w:r>
          </w:p>
        </w:tc>
        <w:tc>
          <w:tcPr>
            <w:tcW w:w="992" w:type="dxa"/>
          </w:tcPr>
          <w:p w14:paraId="59DB8B0B" w14:textId="77777777" w:rsidR="007F7907" w:rsidRDefault="007F7907" w:rsidP="00B33804">
            <w:r>
              <w:t>Scalar</w:t>
            </w:r>
          </w:p>
        </w:tc>
      </w:tr>
    </w:tbl>
    <w:p w14:paraId="61655E7E" w14:textId="77777777" w:rsidR="00C9063B" w:rsidRDefault="00C9063B" w:rsidP="007F7907">
      <w:pPr>
        <w:rPr>
          <w:b/>
          <w:bCs/>
        </w:rPr>
      </w:pPr>
    </w:p>
    <w:p w14:paraId="2D496291" w14:textId="2C9EC12B" w:rsidR="007F7907" w:rsidRPr="002766C5" w:rsidRDefault="007F7907" w:rsidP="007F7907">
      <w:pPr>
        <w:rPr>
          <w:b/>
          <w:bCs/>
        </w:rPr>
      </w:pPr>
      <w:r w:rsidRPr="002766C5">
        <w:rPr>
          <w:b/>
          <w:bCs/>
        </w:rPr>
        <w:t>Operation:</w:t>
      </w:r>
    </w:p>
    <w:p w14:paraId="73571A22" w14:textId="77777777" w:rsidR="007F7907" w:rsidRDefault="007F7907" w:rsidP="007F7907">
      <w:r w:rsidRPr="002766C5">
        <w:rPr>
          <w:b/>
          <w:bCs/>
        </w:rPr>
        <w:t>Clock Cycles</w:t>
      </w:r>
      <w:r>
        <w:rPr>
          <w:b/>
          <w:bCs/>
        </w:rPr>
        <w:t>:</w:t>
      </w:r>
      <w:r w:rsidRPr="0098381E">
        <w:t xml:space="preserve"> </w:t>
      </w:r>
    </w:p>
    <w:p w14:paraId="6F9272CD" w14:textId="77777777" w:rsidR="007F7907" w:rsidRPr="002C6BF0" w:rsidRDefault="007F7907" w:rsidP="007F7907">
      <w:r w:rsidRPr="002766C5">
        <w:rPr>
          <w:b/>
          <w:bCs/>
        </w:rPr>
        <w:t>Execution Units:</w:t>
      </w:r>
      <w:r>
        <w:t xml:space="preserve"> </w:t>
      </w:r>
      <w:r w:rsidRPr="002C6BF0">
        <w:t>All</w:t>
      </w:r>
      <w:r>
        <w:t xml:space="preserve"> FPUs</w:t>
      </w:r>
    </w:p>
    <w:p w14:paraId="604B0467" w14:textId="77777777" w:rsidR="007F7907" w:rsidRDefault="007F7907" w:rsidP="007F7907">
      <w:r w:rsidRPr="009F7E96">
        <w:rPr>
          <w:b/>
        </w:rPr>
        <w:t>Exceptions:</w:t>
      </w:r>
      <w:r>
        <w:t xml:space="preserve"> none</w:t>
      </w:r>
    </w:p>
    <w:p w14:paraId="38F4CCD8" w14:textId="77777777" w:rsidR="007F7907" w:rsidRPr="009F5200" w:rsidRDefault="007F7907" w:rsidP="007F7907">
      <w:pPr>
        <w:rPr>
          <w:b/>
          <w:bCs/>
        </w:rPr>
      </w:pPr>
      <w:r w:rsidRPr="009F5200">
        <w:rPr>
          <w:b/>
          <w:bCs/>
        </w:rPr>
        <w:t>Notes:</w:t>
      </w:r>
    </w:p>
    <w:p w14:paraId="17374477" w14:textId="77777777" w:rsidR="00816E08" w:rsidRDefault="00816E08">
      <w:pPr>
        <w:rPr>
          <w:b/>
          <w:caps/>
          <w:color w:val="5D220D" w:themeColor="accent1" w:themeShade="7F"/>
          <w:spacing w:val="15"/>
          <w:sz w:val="40"/>
        </w:rPr>
      </w:pPr>
      <w:r>
        <w:br w:type="page"/>
      </w:r>
    </w:p>
    <w:p w14:paraId="242A2C7E" w14:textId="3E4A4B05" w:rsidR="00816E08" w:rsidRDefault="00816E08" w:rsidP="00816E08">
      <w:pPr>
        <w:pStyle w:val="Heading3"/>
      </w:pPr>
      <w:bookmarkStart w:id="1049" w:name="_Toc243305645"/>
      <w:r>
        <w:lastRenderedPageBreak/>
        <w:t>VFSEQ – Float Set if Equal</w:t>
      </w:r>
      <w:bookmarkEnd w:id="1049"/>
    </w:p>
    <w:p w14:paraId="00F99DB1" w14:textId="432CC4BA" w:rsidR="00816E08" w:rsidRDefault="00816E08" w:rsidP="00816E08">
      <w:pPr>
        <w:rPr>
          <w:b/>
          <w:bCs/>
        </w:rPr>
      </w:pPr>
      <w:r>
        <w:t>VFSEQ Rd, Rs1, Rs2</w:t>
      </w:r>
    </w:p>
    <w:p w14:paraId="03234075" w14:textId="77777777" w:rsidR="00816E08" w:rsidRPr="002766C5" w:rsidRDefault="00816E08" w:rsidP="00816E08">
      <w:pPr>
        <w:rPr>
          <w:b/>
          <w:bCs/>
        </w:rPr>
      </w:pPr>
      <w:r w:rsidRPr="002766C5">
        <w:rPr>
          <w:b/>
          <w:bCs/>
        </w:rPr>
        <w:t>Description:</w:t>
      </w:r>
    </w:p>
    <w:p w14:paraId="57DBB7DD" w14:textId="06B9142D" w:rsidR="005321C3" w:rsidRDefault="00816E08" w:rsidP="005321C3">
      <w:pPr>
        <w:ind w:left="720"/>
      </w:pPr>
      <w:r>
        <w:t xml:space="preserve">Compares two source operands Rs1 and Rs2 for equality and places the result in the destination register Rd. The result is an integer Boolean true or false. </w:t>
      </w:r>
      <w:r w:rsidR="005321C3">
        <w:t>A bitmask is generated in the low order bits of the destination register</w:t>
      </w:r>
      <w:r w:rsidR="000221FF">
        <w:t xml:space="preserve"> and</w:t>
      </w:r>
      <w:r w:rsidR="005321C3">
        <w:t xml:space="preserve"> the remaining bits are set to zero.</w:t>
      </w:r>
    </w:p>
    <w:p w14:paraId="7A6C81F9" w14:textId="23297A05" w:rsidR="00816E08" w:rsidRDefault="00816E08" w:rsidP="00816E08">
      <w:pPr>
        <w:ind w:left="720"/>
      </w:pPr>
      <w:r>
        <w:t>Positive and negative zero are considered equal. For FSEQ if either operand is a NaN zero the result is false. No rounding occurs.</w:t>
      </w:r>
    </w:p>
    <w:p w14:paraId="42CF1BF7" w14:textId="77777777" w:rsidR="00A94A45" w:rsidRDefault="00A94A45" w:rsidP="00A94A4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E70ABBF" w14:textId="77777777" w:rsidR="00A94A45" w:rsidRDefault="00A94A45" w:rsidP="00A94A4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FC31F03" w14:textId="77777777" w:rsidR="00816E08" w:rsidRDefault="00816E08" w:rsidP="00816E08">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816E08" w:rsidRPr="00790AD0" w14:paraId="7CEFD2FA" w14:textId="77777777" w:rsidTr="00B33804">
        <w:tc>
          <w:tcPr>
            <w:tcW w:w="0" w:type="auto"/>
            <w:tcBorders>
              <w:bottom w:val="single" w:sz="2" w:space="0" w:color="auto"/>
            </w:tcBorders>
          </w:tcPr>
          <w:p w14:paraId="6B897075" w14:textId="77777777" w:rsidR="00816E08" w:rsidRDefault="00816E08"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2AC2574" w14:textId="77777777" w:rsidR="00816E08" w:rsidRDefault="00816E08"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1258ACF" w14:textId="77777777" w:rsidR="00816E08" w:rsidRDefault="00816E08"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84B25D4" w14:textId="77777777" w:rsidR="00816E08" w:rsidRDefault="00816E08"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F70EF6" w14:textId="77777777" w:rsidR="00816E08" w:rsidRDefault="00816E08"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0597C8" w14:textId="77777777" w:rsidR="00816E08" w:rsidRDefault="00816E08"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B9CB822" w14:textId="77777777" w:rsidR="00816E08" w:rsidRPr="00790AD0" w:rsidRDefault="00816E08"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650E085" w14:textId="77777777" w:rsidR="00816E08" w:rsidRPr="00790AD0" w:rsidRDefault="00816E08"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C224F0" w14:textId="77777777" w:rsidR="00816E08" w:rsidRPr="00790AD0" w:rsidRDefault="00816E08"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0FBDC4" w14:textId="77777777" w:rsidR="00816E08" w:rsidRDefault="00816E08" w:rsidP="00B33804">
            <w:pPr>
              <w:spacing w:after="0"/>
              <w:jc w:val="center"/>
              <w:rPr>
                <w:sz w:val="16"/>
                <w:szCs w:val="16"/>
              </w:rPr>
            </w:pPr>
          </w:p>
        </w:tc>
      </w:tr>
      <w:tr w:rsidR="00816E08" w14:paraId="206C13F4" w14:textId="77777777" w:rsidTr="00B33804">
        <w:tc>
          <w:tcPr>
            <w:tcW w:w="0" w:type="auto"/>
            <w:tcBorders>
              <w:top w:val="single" w:sz="2" w:space="0" w:color="auto"/>
              <w:left w:val="single" w:sz="2" w:space="0" w:color="auto"/>
              <w:bottom w:val="single" w:sz="2" w:space="0" w:color="auto"/>
              <w:right w:val="single" w:sz="2" w:space="0" w:color="auto"/>
            </w:tcBorders>
          </w:tcPr>
          <w:p w14:paraId="177DCBAA" w14:textId="082CA9DE" w:rsidR="00816E08" w:rsidRDefault="00816E08"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FFB0290" w14:textId="77777777" w:rsidR="00816E08" w:rsidRPr="00F468DF" w:rsidRDefault="00816E08" w:rsidP="00B33804">
            <w:pPr>
              <w:spacing w:after="0"/>
              <w:jc w:val="center"/>
              <w:rPr>
                <w:sz w:val="16"/>
                <w:szCs w:val="16"/>
              </w:rPr>
            </w:pPr>
            <w:r>
              <w:rPr>
                <w:sz w:val="16"/>
                <w:szCs w:val="16"/>
              </w:rPr>
              <w:t>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B9E24ED" w14:textId="77777777" w:rsidR="00816E08" w:rsidRPr="00F468DF" w:rsidRDefault="00816E08"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FB9767" w14:textId="77777777" w:rsidR="00816E08" w:rsidRPr="00F468DF" w:rsidRDefault="00816E08"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EC1545" w14:textId="77777777" w:rsidR="00816E08" w:rsidRPr="00F468DF" w:rsidRDefault="00816E08"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F8E383" w14:textId="77777777" w:rsidR="00816E08" w:rsidRPr="00F468DF" w:rsidRDefault="00816E08"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3D0490" w14:textId="77777777" w:rsidR="00816E08" w:rsidRPr="00F468DF" w:rsidRDefault="00816E08"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E4D856" w14:textId="77777777" w:rsidR="00816E08" w:rsidRPr="00F468DF" w:rsidRDefault="00816E08"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4C34C7" w14:textId="77777777" w:rsidR="00816E08" w:rsidRPr="00F468DF" w:rsidRDefault="00816E08"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B91B8D1" w14:textId="77777777" w:rsidR="00816E08" w:rsidRDefault="00816E08" w:rsidP="00B33804">
            <w:pPr>
              <w:spacing w:after="0"/>
              <w:rPr>
                <w:sz w:val="16"/>
                <w:szCs w:val="16"/>
              </w:rPr>
            </w:pPr>
          </w:p>
        </w:tc>
      </w:tr>
    </w:tbl>
    <w:p w14:paraId="6D462C03" w14:textId="77777777" w:rsidR="00816E08" w:rsidRDefault="00816E08" w:rsidP="00816E08"/>
    <w:tbl>
      <w:tblPr>
        <w:tblStyle w:val="TableGrid"/>
        <w:tblW w:w="0" w:type="auto"/>
        <w:tblInd w:w="562" w:type="dxa"/>
        <w:tblLook w:val="04A0" w:firstRow="1" w:lastRow="0" w:firstColumn="1" w:lastColumn="0" w:noHBand="0" w:noVBand="1"/>
      </w:tblPr>
      <w:tblGrid>
        <w:gridCol w:w="1418"/>
        <w:gridCol w:w="992"/>
        <w:gridCol w:w="992"/>
        <w:gridCol w:w="992"/>
      </w:tblGrid>
      <w:tr w:rsidR="00816E08" w:rsidRPr="00092167" w14:paraId="516C6BE8" w14:textId="77777777" w:rsidTr="00B33804">
        <w:tc>
          <w:tcPr>
            <w:tcW w:w="1418" w:type="dxa"/>
            <w:shd w:val="clear" w:color="auto" w:fill="363636" w:themeFill="background2" w:themeFillShade="40"/>
          </w:tcPr>
          <w:p w14:paraId="7AE34920" w14:textId="77777777" w:rsidR="00816E08" w:rsidRPr="000F4180" w:rsidRDefault="00816E08"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7C793DB8" w14:textId="77777777" w:rsidR="00816E08" w:rsidRDefault="00816E08" w:rsidP="00B33804">
            <w:pPr>
              <w:rPr>
                <w:color w:val="FFFFFF" w:themeColor="background1"/>
              </w:rPr>
            </w:pPr>
            <w:r>
              <w:rPr>
                <w:color w:val="FFFFFF" w:themeColor="background1"/>
              </w:rPr>
              <w:t>Rd</w:t>
            </w:r>
          </w:p>
        </w:tc>
        <w:tc>
          <w:tcPr>
            <w:tcW w:w="992" w:type="dxa"/>
            <w:shd w:val="clear" w:color="auto" w:fill="363636" w:themeFill="background2" w:themeFillShade="40"/>
          </w:tcPr>
          <w:p w14:paraId="5241A7AA" w14:textId="77777777" w:rsidR="00816E08" w:rsidRPr="000F4180" w:rsidRDefault="00816E08" w:rsidP="00B33804">
            <w:pPr>
              <w:rPr>
                <w:color w:val="FFFFFF" w:themeColor="background1"/>
              </w:rPr>
            </w:pPr>
            <w:r>
              <w:rPr>
                <w:color w:val="FFFFFF" w:themeColor="background1"/>
              </w:rPr>
              <w:t>Rs1</w:t>
            </w:r>
          </w:p>
        </w:tc>
        <w:tc>
          <w:tcPr>
            <w:tcW w:w="992" w:type="dxa"/>
            <w:shd w:val="clear" w:color="auto" w:fill="363636" w:themeFill="background2" w:themeFillShade="40"/>
          </w:tcPr>
          <w:p w14:paraId="3BCA0D49" w14:textId="77777777" w:rsidR="00816E08" w:rsidRDefault="00816E08" w:rsidP="00B33804">
            <w:pPr>
              <w:rPr>
                <w:color w:val="FFFFFF" w:themeColor="background1"/>
              </w:rPr>
            </w:pPr>
            <w:r>
              <w:rPr>
                <w:color w:val="FFFFFF" w:themeColor="background1"/>
              </w:rPr>
              <w:t>Rs2</w:t>
            </w:r>
          </w:p>
        </w:tc>
      </w:tr>
      <w:tr w:rsidR="00816E08" w14:paraId="0EC95377" w14:textId="77777777" w:rsidTr="00B33804">
        <w:tc>
          <w:tcPr>
            <w:tcW w:w="1418" w:type="dxa"/>
          </w:tcPr>
          <w:p w14:paraId="47747A93" w14:textId="77777777" w:rsidR="00816E08" w:rsidRDefault="00816E08" w:rsidP="00B33804">
            <w:pPr>
              <w:jc w:val="center"/>
            </w:pPr>
            <w:r>
              <w:t>117</w:t>
            </w:r>
          </w:p>
        </w:tc>
        <w:tc>
          <w:tcPr>
            <w:tcW w:w="992" w:type="dxa"/>
          </w:tcPr>
          <w:p w14:paraId="5A8F2454" w14:textId="13528DBF" w:rsidR="00816E08" w:rsidRDefault="000C66AC" w:rsidP="00B33804">
            <w:r>
              <w:t>Scala</w:t>
            </w:r>
            <w:r w:rsidR="00816E08">
              <w:t>r</w:t>
            </w:r>
          </w:p>
        </w:tc>
        <w:tc>
          <w:tcPr>
            <w:tcW w:w="992" w:type="dxa"/>
          </w:tcPr>
          <w:p w14:paraId="40719CEE" w14:textId="77777777" w:rsidR="00816E08" w:rsidRDefault="00816E08" w:rsidP="00B33804">
            <w:r>
              <w:t>Vector</w:t>
            </w:r>
          </w:p>
        </w:tc>
        <w:tc>
          <w:tcPr>
            <w:tcW w:w="992" w:type="dxa"/>
          </w:tcPr>
          <w:p w14:paraId="619E3E4F" w14:textId="77777777" w:rsidR="00816E08" w:rsidRDefault="00816E08" w:rsidP="00B33804">
            <w:r>
              <w:t>Vector</w:t>
            </w:r>
          </w:p>
        </w:tc>
      </w:tr>
      <w:tr w:rsidR="00816E08" w14:paraId="17ADACA7" w14:textId="77777777" w:rsidTr="00B33804">
        <w:tc>
          <w:tcPr>
            <w:tcW w:w="1418" w:type="dxa"/>
          </w:tcPr>
          <w:p w14:paraId="5C93ABE2" w14:textId="77777777" w:rsidR="00816E08" w:rsidRDefault="00816E08" w:rsidP="00B33804">
            <w:pPr>
              <w:jc w:val="center"/>
            </w:pPr>
            <w:r>
              <w:t>101</w:t>
            </w:r>
          </w:p>
        </w:tc>
        <w:tc>
          <w:tcPr>
            <w:tcW w:w="992" w:type="dxa"/>
          </w:tcPr>
          <w:p w14:paraId="2835EB06" w14:textId="59FA1684" w:rsidR="00816E08" w:rsidRDefault="000C66AC" w:rsidP="00B33804">
            <w:r>
              <w:t>Scala</w:t>
            </w:r>
            <w:r w:rsidR="00816E08">
              <w:t>r</w:t>
            </w:r>
          </w:p>
        </w:tc>
        <w:tc>
          <w:tcPr>
            <w:tcW w:w="992" w:type="dxa"/>
          </w:tcPr>
          <w:p w14:paraId="37860A90" w14:textId="77777777" w:rsidR="00816E08" w:rsidRDefault="00816E08" w:rsidP="00B33804">
            <w:r>
              <w:t>Vector</w:t>
            </w:r>
          </w:p>
        </w:tc>
        <w:tc>
          <w:tcPr>
            <w:tcW w:w="992" w:type="dxa"/>
          </w:tcPr>
          <w:p w14:paraId="2C5017CC" w14:textId="77777777" w:rsidR="00816E08" w:rsidRDefault="00816E08" w:rsidP="00B33804">
            <w:r>
              <w:t>Scalar</w:t>
            </w:r>
          </w:p>
        </w:tc>
      </w:tr>
    </w:tbl>
    <w:p w14:paraId="34E8F90C" w14:textId="77777777" w:rsidR="00816E08" w:rsidRDefault="00816E08" w:rsidP="00816E08">
      <w:pPr>
        <w:rPr>
          <w:b/>
          <w:bCs/>
        </w:rPr>
      </w:pPr>
    </w:p>
    <w:p w14:paraId="38136E05" w14:textId="7CC53757" w:rsidR="00816E08" w:rsidRPr="002766C5" w:rsidRDefault="00816E08" w:rsidP="00816E08">
      <w:pPr>
        <w:rPr>
          <w:b/>
          <w:bCs/>
        </w:rPr>
      </w:pPr>
      <w:r w:rsidRPr="002766C5">
        <w:rPr>
          <w:b/>
          <w:bCs/>
        </w:rPr>
        <w:t>Operation:</w:t>
      </w:r>
    </w:p>
    <w:p w14:paraId="5C708444" w14:textId="77777777" w:rsidR="00816E08" w:rsidRDefault="00816E08" w:rsidP="00816E08">
      <w:pPr>
        <w:ind w:left="720"/>
      </w:pPr>
      <w:r>
        <w:t>Rd = Rs1 == Rs2 ? 1 : 0</w:t>
      </w:r>
    </w:p>
    <w:p w14:paraId="638F055C" w14:textId="77777777" w:rsidR="00816E08" w:rsidRDefault="00816E08" w:rsidP="00816E08">
      <w:r w:rsidRPr="002766C5">
        <w:rPr>
          <w:b/>
          <w:bCs/>
        </w:rPr>
        <w:t>Clock Cycles:</w:t>
      </w:r>
      <w:r>
        <w:t xml:space="preserve"> 1</w:t>
      </w:r>
    </w:p>
    <w:p w14:paraId="00CD8067" w14:textId="77777777" w:rsidR="00816E08" w:rsidRPr="002C6BF0" w:rsidRDefault="00816E08" w:rsidP="00816E08">
      <w:r w:rsidRPr="002766C5">
        <w:rPr>
          <w:b/>
          <w:bCs/>
        </w:rPr>
        <w:t>Execution Units:</w:t>
      </w:r>
      <w:r>
        <w:t xml:space="preserve"> </w:t>
      </w:r>
      <w:r w:rsidRPr="002C6BF0">
        <w:t>All</w:t>
      </w:r>
      <w:r>
        <w:t xml:space="preserve"> FP</w:t>
      </w:r>
      <w:r w:rsidRPr="002C6BF0">
        <w:t>U</w:t>
      </w:r>
      <w:r>
        <w:t>’s, ALL SAUs</w:t>
      </w:r>
    </w:p>
    <w:p w14:paraId="66C3AB0F" w14:textId="77777777" w:rsidR="00816E08" w:rsidRDefault="00816E08" w:rsidP="00816E08">
      <w:r w:rsidRPr="009F7E96">
        <w:rPr>
          <w:b/>
        </w:rPr>
        <w:t>Exceptions:</w:t>
      </w:r>
      <w:r>
        <w:t xml:space="preserve"> none</w:t>
      </w:r>
    </w:p>
    <w:p w14:paraId="7B864EC4" w14:textId="77777777" w:rsidR="00816E08" w:rsidRPr="009F5200" w:rsidRDefault="00816E08" w:rsidP="00816E08">
      <w:pPr>
        <w:rPr>
          <w:b/>
          <w:bCs/>
        </w:rPr>
      </w:pPr>
      <w:r w:rsidRPr="009F5200">
        <w:rPr>
          <w:b/>
          <w:bCs/>
        </w:rPr>
        <w:t>Notes:</w:t>
      </w:r>
    </w:p>
    <w:p w14:paraId="67D3DD32" w14:textId="77777777" w:rsidR="00247DFB" w:rsidRDefault="00247DFB">
      <w:pPr>
        <w:rPr>
          <w:b/>
          <w:caps/>
          <w:color w:val="5D220D" w:themeColor="accent1" w:themeShade="7F"/>
          <w:spacing w:val="15"/>
          <w:sz w:val="40"/>
        </w:rPr>
      </w:pPr>
      <w:r>
        <w:br w:type="page"/>
      </w:r>
    </w:p>
    <w:p w14:paraId="0253167B" w14:textId="45D9A86C" w:rsidR="00247DFB" w:rsidRDefault="00247DFB" w:rsidP="00247DFB">
      <w:pPr>
        <w:pStyle w:val="Heading3"/>
      </w:pPr>
      <w:bookmarkStart w:id="1050" w:name="_Toc243305646"/>
      <w:r>
        <w:lastRenderedPageBreak/>
        <w:t>VFSGNJ – Float Sign Inject</w:t>
      </w:r>
      <w:bookmarkEnd w:id="1050"/>
    </w:p>
    <w:p w14:paraId="48922B79" w14:textId="4A1F083B" w:rsidR="00247DFB" w:rsidRDefault="00247DFB" w:rsidP="00247DFB">
      <w:pPr>
        <w:rPr>
          <w:b/>
          <w:bCs/>
        </w:rPr>
      </w:pPr>
      <w:r>
        <w:t>VFSGNJ Rd, Rs1, Rs2</w:t>
      </w:r>
    </w:p>
    <w:p w14:paraId="2A9AA30B" w14:textId="77777777" w:rsidR="00247DFB" w:rsidRPr="002766C5" w:rsidRDefault="00247DFB" w:rsidP="00247DFB">
      <w:pPr>
        <w:rPr>
          <w:b/>
          <w:bCs/>
        </w:rPr>
      </w:pPr>
      <w:r w:rsidRPr="002766C5">
        <w:rPr>
          <w:b/>
          <w:bCs/>
        </w:rPr>
        <w:t>Description:</w:t>
      </w:r>
    </w:p>
    <w:p w14:paraId="096D9E90" w14:textId="77777777" w:rsidR="00247DFB" w:rsidRDefault="00247DFB" w:rsidP="00247DFB">
      <w:pPr>
        <w:ind w:left="720"/>
      </w:pPr>
      <w:r>
        <w:t>Copy the sign of Rs1 and the exponent and significand of Rs2 into the destination register Rd. No rounding occurs.</w:t>
      </w:r>
    </w:p>
    <w:p w14:paraId="4F7849DC" w14:textId="77777777" w:rsidR="00360393" w:rsidRDefault="00360393" w:rsidP="00360393">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4B663B9" w14:textId="77777777" w:rsidR="00360393" w:rsidRDefault="00360393" w:rsidP="00360393">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D68AB51" w14:textId="77777777" w:rsidR="00247DFB" w:rsidRDefault="00247DFB" w:rsidP="00247DFB">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47DFB" w:rsidRPr="00790AD0" w14:paraId="43899414" w14:textId="77777777" w:rsidTr="00B33804">
        <w:tc>
          <w:tcPr>
            <w:tcW w:w="0" w:type="auto"/>
            <w:tcBorders>
              <w:bottom w:val="single" w:sz="2" w:space="0" w:color="auto"/>
            </w:tcBorders>
          </w:tcPr>
          <w:p w14:paraId="43811453" w14:textId="77777777" w:rsidR="00247DFB" w:rsidRDefault="00247DF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9F57C15" w14:textId="77777777" w:rsidR="00247DFB" w:rsidRDefault="00247DF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9A619DA" w14:textId="77777777" w:rsidR="00247DFB" w:rsidRDefault="00247DF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3AB370" w14:textId="77777777" w:rsidR="00247DFB" w:rsidRDefault="00247DF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029119" w14:textId="77777777" w:rsidR="00247DFB" w:rsidRDefault="00247DF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855BE0" w14:textId="77777777" w:rsidR="00247DFB" w:rsidRDefault="00247DF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227A84" w14:textId="77777777" w:rsidR="00247DFB" w:rsidRPr="00790AD0" w:rsidRDefault="00247DF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CC2E123" w14:textId="77777777" w:rsidR="00247DFB" w:rsidRPr="00790AD0" w:rsidRDefault="00247DF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B43C49F" w14:textId="77777777" w:rsidR="00247DFB" w:rsidRPr="00790AD0" w:rsidRDefault="00247DF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1DAD77D" w14:textId="77777777" w:rsidR="00247DFB" w:rsidRDefault="00247DFB" w:rsidP="00B33804">
            <w:pPr>
              <w:spacing w:after="0"/>
              <w:jc w:val="center"/>
              <w:rPr>
                <w:sz w:val="16"/>
                <w:szCs w:val="16"/>
              </w:rPr>
            </w:pPr>
          </w:p>
        </w:tc>
      </w:tr>
      <w:tr w:rsidR="00247DFB" w14:paraId="071DB322" w14:textId="77777777" w:rsidTr="00B33804">
        <w:tc>
          <w:tcPr>
            <w:tcW w:w="0" w:type="auto"/>
            <w:tcBorders>
              <w:top w:val="single" w:sz="2" w:space="0" w:color="auto"/>
              <w:left w:val="single" w:sz="2" w:space="0" w:color="auto"/>
              <w:bottom w:val="single" w:sz="2" w:space="0" w:color="auto"/>
              <w:right w:val="single" w:sz="2" w:space="0" w:color="auto"/>
            </w:tcBorders>
          </w:tcPr>
          <w:p w14:paraId="1002898E" w14:textId="6603C49A" w:rsidR="00247DFB" w:rsidRDefault="00152CA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4C63BF3D" w14:textId="77777777" w:rsidR="00247DFB" w:rsidRPr="00F468DF" w:rsidRDefault="00247DFB" w:rsidP="00B33804">
            <w:pPr>
              <w:spacing w:after="0"/>
              <w:jc w:val="center"/>
              <w:rPr>
                <w:sz w:val="16"/>
                <w:szCs w:val="16"/>
              </w:rPr>
            </w:pPr>
            <w:r>
              <w:rPr>
                <w:sz w:val="16"/>
                <w:szCs w:val="16"/>
              </w:rPr>
              <w:t>16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9AC58E9" w14:textId="77777777" w:rsidR="00247DFB" w:rsidRPr="00F468DF" w:rsidRDefault="00247DF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3DB9CA3" w14:textId="77777777" w:rsidR="00247DFB" w:rsidRPr="00F468DF" w:rsidRDefault="00247DF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1509AF" w14:textId="77777777" w:rsidR="00247DFB" w:rsidRPr="00F468DF" w:rsidRDefault="00247DF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214AB3" w14:textId="77777777" w:rsidR="00247DFB" w:rsidRPr="00F468DF" w:rsidRDefault="00247DFB"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3BA3D8" w14:textId="77777777" w:rsidR="00247DFB" w:rsidRPr="00F468DF" w:rsidRDefault="00247DF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09881B" w14:textId="77777777" w:rsidR="00247DFB" w:rsidRPr="00F468DF" w:rsidRDefault="00247DF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77090" w14:textId="77777777" w:rsidR="00247DFB" w:rsidRPr="00F468DF" w:rsidRDefault="00247DFB"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C662EC9" w14:textId="77777777" w:rsidR="00247DFB" w:rsidRDefault="00247DFB" w:rsidP="00B33804">
            <w:pPr>
              <w:spacing w:after="0"/>
              <w:rPr>
                <w:sz w:val="16"/>
                <w:szCs w:val="16"/>
              </w:rPr>
            </w:pPr>
          </w:p>
        </w:tc>
      </w:tr>
    </w:tbl>
    <w:p w14:paraId="196DD83A" w14:textId="77777777" w:rsidR="00247DFB" w:rsidRDefault="00247DFB" w:rsidP="00247DFB"/>
    <w:tbl>
      <w:tblPr>
        <w:tblStyle w:val="TableGrid"/>
        <w:tblW w:w="0" w:type="auto"/>
        <w:tblInd w:w="562" w:type="dxa"/>
        <w:tblLook w:val="04A0" w:firstRow="1" w:lastRow="0" w:firstColumn="1" w:lastColumn="0" w:noHBand="0" w:noVBand="1"/>
      </w:tblPr>
      <w:tblGrid>
        <w:gridCol w:w="1418"/>
        <w:gridCol w:w="992"/>
        <w:gridCol w:w="992"/>
        <w:gridCol w:w="992"/>
      </w:tblGrid>
      <w:tr w:rsidR="00152CA1" w:rsidRPr="00092167" w14:paraId="0024FFD8" w14:textId="77777777" w:rsidTr="00B33804">
        <w:tc>
          <w:tcPr>
            <w:tcW w:w="1418" w:type="dxa"/>
            <w:shd w:val="clear" w:color="auto" w:fill="363636" w:themeFill="background2" w:themeFillShade="40"/>
          </w:tcPr>
          <w:p w14:paraId="06269144" w14:textId="77777777" w:rsidR="00152CA1" w:rsidRPr="000F4180" w:rsidRDefault="00152CA1"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109F84BE" w14:textId="77777777" w:rsidR="00152CA1" w:rsidRDefault="00152CA1" w:rsidP="00B33804">
            <w:pPr>
              <w:rPr>
                <w:color w:val="FFFFFF" w:themeColor="background1"/>
              </w:rPr>
            </w:pPr>
            <w:r>
              <w:rPr>
                <w:color w:val="FFFFFF" w:themeColor="background1"/>
              </w:rPr>
              <w:t>Rd</w:t>
            </w:r>
          </w:p>
        </w:tc>
        <w:tc>
          <w:tcPr>
            <w:tcW w:w="992" w:type="dxa"/>
            <w:shd w:val="clear" w:color="auto" w:fill="363636" w:themeFill="background2" w:themeFillShade="40"/>
          </w:tcPr>
          <w:p w14:paraId="52B438DA" w14:textId="77777777" w:rsidR="00152CA1" w:rsidRPr="000F4180" w:rsidRDefault="00152CA1" w:rsidP="00B33804">
            <w:pPr>
              <w:rPr>
                <w:color w:val="FFFFFF" w:themeColor="background1"/>
              </w:rPr>
            </w:pPr>
            <w:r>
              <w:rPr>
                <w:color w:val="FFFFFF" w:themeColor="background1"/>
              </w:rPr>
              <w:t>Rs1</w:t>
            </w:r>
          </w:p>
        </w:tc>
        <w:tc>
          <w:tcPr>
            <w:tcW w:w="992" w:type="dxa"/>
            <w:shd w:val="clear" w:color="auto" w:fill="363636" w:themeFill="background2" w:themeFillShade="40"/>
          </w:tcPr>
          <w:p w14:paraId="66F5D624" w14:textId="77777777" w:rsidR="00152CA1" w:rsidRDefault="00152CA1" w:rsidP="00B33804">
            <w:pPr>
              <w:rPr>
                <w:color w:val="FFFFFF" w:themeColor="background1"/>
              </w:rPr>
            </w:pPr>
            <w:r>
              <w:rPr>
                <w:color w:val="FFFFFF" w:themeColor="background1"/>
              </w:rPr>
              <w:t>Rs2</w:t>
            </w:r>
          </w:p>
        </w:tc>
      </w:tr>
      <w:tr w:rsidR="00152CA1" w14:paraId="78744AEB" w14:textId="77777777" w:rsidTr="00B33804">
        <w:tc>
          <w:tcPr>
            <w:tcW w:w="1418" w:type="dxa"/>
          </w:tcPr>
          <w:p w14:paraId="2677B000" w14:textId="77777777" w:rsidR="00152CA1" w:rsidRDefault="00152CA1" w:rsidP="00B33804">
            <w:pPr>
              <w:jc w:val="center"/>
            </w:pPr>
            <w:r>
              <w:t>117</w:t>
            </w:r>
          </w:p>
        </w:tc>
        <w:tc>
          <w:tcPr>
            <w:tcW w:w="992" w:type="dxa"/>
          </w:tcPr>
          <w:p w14:paraId="58A7C21F" w14:textId="77777777" w:rsidR="00152CA1" w:rsidRDefault="00152CA1" w:rsidP="00B33804">
            <w:r>
              <w:t>Vector</w:t>
            </w:r>
          </w:p>
        </w:tc>
        <w:tc>
          <w:tcPr>
            <w:tcW w:w="992" w:type="dxa"/>
          </w:tcPr>
          <w:p w14:paraId="36CF0A7C" w14:textId="77777777" w:rsidR="00152CA1" w:rsidRDefault="00152CA1" w:rsidP="00B33804">
            <w:r>
              <w:t>Vector</w:t>
            </w:r>
          </w:p>
        </w:tc>
        <w:tc>
          <w:tcPr>
            <w:tcW w:w="992" w:type="dxa"/>
          </w:tcPr>
          <w:p w14:paraId="3FD20E1D" w14:textId="77777777" w:rsidR="00152CA1" w:rsidRDefault="00152CA1" w:rsidP="00B33804">
            <w:r>
              <w:t>Vector</w:t>
            </w:r>
          </w:p>
        </w:tc>
      </w:tr>
      <w:tr w:rsidR="00152CA1" w14:paraId="74FE58B2" w14:textId="77777777" w:rsidTr="00B33804">
        <w:tc>
          <w:tcPr>
            <w:tcW w:w="1418" w:type="dxa"/>
          </w:tcPr>
          <w:p w14:paraId="206B1827" w14:textId="77777777" w:rsidR="00152CA1" w:rsidRDefault="00152CA1" w:rsidP="00B33804">
            <w:pPr>
              <w:jc w:val="center"/>
            </w:pPr>
            <w:r>
              <w:t>101</w:t>
            </w:r>
          </w:p>
        </w:tc>
        <w:tc>
          <w:tcPr>
            <w:tcW w:w="992" w:type="dxa"/>
          </w:tcPr>
          <w:p w14:paraId="478A5088" w14:textId="77777777" w:rsidR="00152CA1" w:rsidRDefault="00152CA1" w:rsidP="00B33804">
            <w:r>
              <w:t>Vector</w:t>
            </w:r>
          </w:p>
        </w:tc>
        <w:tc>
          <w:tcPr>
            <w:tcW w:w="992" w:type="dxa"/>
          </w:tcPr>
          <w:p w14:paraId="20404C5F" w14:textId="77777777" w:rsidR="00152CA1" w:rsidRDefault="00152CA1" w:rsidP="00B33804">
            <w:r>
              <w:t>Vector</w:t>
            </w:r>
          </w:p>
        </w:tc>
        <w:tc>
          <w:tcPr>
            <w:tcW w:w="992" w:type="dxa"/>
          </w:tcPr>
          <w:p w14:paraId="5DBE9F9E" w14:textId="77777777" w:rsidR="00152CA1" w:rsidRDefault="00152CA1" w:rsidP="00B33804">
            <w:r>
              <w:t>Scalar</w:t>
            </w:r>
          </w:p>
        </w:tc>
      </w:tr>
    </w:tbl>
    <w:p w14:paraId="25E4B4BE" w14:textId="77777777" w:rsidR="00152CA1" w:rsidRDefault="00152CA1" w:rsidP="00247DFB">
      <w:pPr>
        <w:rPr>
          <w:b/>
          <w:bCs/>
        </w:rPr>
      </w:pPr>
    </w:p>
    <w:p w14:paraId="260CD761" w14:textId="5C9D9EDF" w:rsidR="00247DFB" w:rsidRPr="002766C5" w:rsidRDefault="00247DFB" w:rsidP="00247DFB">
      <w:pPr>
        <w:rPr>
          <w:b/>
          <w:bCs/>
        </w:rPr>
      </w:pPr>
      <w:r w:rsidRPr="002766C5">
        <w:rPr>
          <w:b/>
          <w:bCs/>
        </w:rPr>
        <w:t>Operation:</w:t>
      </w:r>
    </w:p>
    <w:p w14:paraId="55AF6174" w14:textId="77777777" w:rsidR="00247DFB" w:rsidRDefault="00247DFB" w:rsidP="00247DFB">
      <w:pPr>
        <w:ind w:left="720"/>
      </w:pPr>
      <w:r>
        <w:t>Rd = {Rs1.sign, Rs2.exp, Rs2.sig}</w:t>
      </w:r>
    </w:p>
    <w:p w14:paraId="443A8857" w14:textId="77777777" w:rsidR="00247DFB" w:rsidRDefault="00247DFB" w:rsidP="00247DFB">
      <w:r w:rsidRPr="002766C5">
        <w:rPr>
          <w:b/>
          <w:bCs/>
        </w:rPr>
        <w:t>Clock Cycles:</w:t>
      </w:r>
      <w:r>
        <w:t xml:space="preserve"> 1</w:t>
      </w:r>
    </w:p>
    <w:p w14:paraId="148D4C59" w14:textId="77777777" w:rsidR="00247DFB" w:rsidRPr="002C6BF0" w:rsidRDefault="00247DFB" w:rsidP="00247DFB">
      <w:r w:rsidRPr="002766C5">
        <w:rPr>
          <w:b/>
          <w:bCs/>
        </w:rPr>
        <w:t>Execution Units:</w:t>
      </w:r>
      <w:r>
        <w:t xml:space="preserve"> </w:t>
      </w:r>
      <w:r w:rsidRPr="002C6BF0">
        <w:t>All</w:t>
      </w:r>
      <w:r>
        <w:t xml:space="preserve"> FP</w:t>
      </w:r>
      <w:r w:rsidRPr="002C6BF0">
        <w:t>U</w:t>
      </w:r>
      <w:r>
        <w:t>s, All ALUs</w:t>
      </w:r>
    </w:p>
    <w:p w14:paraId="0BB6A48A" w14:textId="77777777" w:rsidR="00247DFB" w:rsidRDefault="00247DFB" w:rsidP="00247DFB">
      <w:r w:rsidRPr="009F7E96">
        <w:rPr>
          <w:b/>
        </w:rPr>
        <w:t>Exceptions:</w:t>
      </w:r>
      <w:r>
        <w:t xml:space="preserve"> none</w:t>
      </w:r>
    </w:p>
    <w:p w14:paraId="78D2EA11" w14:textId="77777777" w:rsidR="00247DFB" w:rsidRPr="009F5200" w:rsidRDefault="00247DFB" w:rsidP="00247DFB">
      <w:pPr>
        <w:rPr>
          <w:b/>
          <w:bCs/>
        </w:rPr>
      </w:pPr>
      <w:r w:rsidRPr="009F5200">
        <w:rPr>
          <w:b/>
          <w:bCs/>
        </w:rPr>
        <w:t>Notes:</w:t>
      </w:r>
    </w:p>
    <w:p w14:paraId="55786DD6" w14:textId="77777777" w:rsidR="00837E9A" w:rsidRDefault="00837E9A">
      <w:pPr>
        <w:rPr>
          <w:b/>
          <w:caps/>
          <w:color w:val="5D220D" w:themeColor="accent1" w:themeShade="7F"/>
          <w:spacing w:val="15"/>
          <w:sz w:val="40"/>
        </w:rPr>
      </w:pPr>
      <w:r>
        <w:br w:type="page"/>
      </w:r>
    </w:p>
    <w:p w14:paraId="67E039C2" w14:textId="081A8509" w:rsidR="00837E9A" w:rsidRPr="00837E9A" w:rsidRDefault="00837E9A" w:rsidP="00837E9A">
      <w:pPr>
        <w:pStyle w:val="Heading3"/>
        <w:rPr>
          <w:sz w:val="36"/>
          <w:szCs w:val="18"/>
        </w:rPr>
      </w:pPr>
      <w:bookmarkStart w:id="1051" w:name="_VFSGNJN_–_Float"/>
      <w:bookmarkStart w:id="1052" w:name="_Toc243305647"/>
      <w:bookmarkEnd w:id="1051"/>
      <w:r w:rsidRPr="00837E9A">
        <w:rPr>
          <w:sz w:val="36"/>
          <w:szCs w:val="18"/>
        </w:rPr>
        <w:lastRenderedPageBreak/>
        <w:t>VFSGNJN – Float Negative Sign Inject</w:t>
      </w:r>
      <w:bookmarkEnd w:id="1052"/>
    </w:p>
    <w:p w14:paraId="2014B28D" w14:textId="7C6E5905" w:rsidR="00837E9A" w:rsidRDefault="00837E9A" w:rsidP="00837E9A">
      <w:pPr>
        <w:rPr>
          <w:b/>
          <w:bCs/>
        </w:rPr>
      </w:pPr>
      <w:r>
        <w:t>VFSGNJN Rd, Rs1, Rs2</w:t>
      </w:r>
    </w:p>
    <w:p w14:paraId="5512945A" w14:textId="77777777" w:rsidR="00837E9A" w:rsidRPr="002766C5" w:rsidRDefault="00837E9A" w:rsidP="00837E9A">
      <w:pPr>
        <w:rPr>
          <w:b/>
          <w:bCs/>
        </w:rPr>
      </w:pPr>
      <w:r w:rsidRPr="002766C5">
        <w:rPr>
          <w:b/>
          <w:bCs/>
        </w:rPr>
        <w:t>Description:</w:t>
      </w:r>
    </w:p>
    <w:p w14:paraId="44D22553" w14:textId="77777777" w:rsidR="00837E9A" w:rsidRDefault="00837E9A" w:rsidP="00837E9A">
      <w:pPr>
        <w:ind w:left="720"/>
      </w:pPr>
      <w:r>
        <w:t>Copy the negative of the sign of Rs1 and the exponent and significand of Rs2 into the destination register Rd. No rounding occurs.</w:t>
      </w:r>
    </w:p>
    <w:p w14:paraId="0554DBEE" w14:textId="77777777" w:rsidR="00837E9A" w:rsidRDefault="00837E9A" w:rsidP="00837E9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385ED8A" w14:textId="77777777" w:rsidR="00837E9A" w:rsidRDefault="00837E9A" w:rsidP="00837E9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4CEEB8D1" w14:textId="77777777" w:rsidR="00837E9A" w:rsidRDefault="00837E9A" w:rsidP="00837E9A">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837E9A" w:rsidRPr="00790AD0" w14:paraId="76434A5F" w14:textId="77777777" w:rsidTr="00B33804">
        <w:tc>
          <w:tcPr>
            <w:tcW w:w="0" w:type="auto"/>
            <w:tcBorders>
              <w:bottom w:val="single" w:sz="2" w:space="0" w:color="auto"/>
            </w:tcBorders>
          </w:tcPr>
          <w:p w14:paraId="7D3517B1" w14:textId="77777777" w:rsidR="00837E9A" w:rsidRDefault="00837E9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8DAE579" w14:textId="77777777" w:rsidR="00837E9A" w:rsidRDefault="00837E9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00A23CAF" w14:textId="77777777" w:rsidR="00837E9A" w:rsidRDefault="00837E9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AFEC470" w14:textId="77777777" w:rsidR="00837E9A" w:rsidRDefault="00837E9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AC2E5BD" w14:textId="77777777" w:rsidR="00837E9A" w:rsidRDefault="00837E9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F45C00" w14:textId="77777777" w:rsidR="00837E9A" w:rsidRDefault="00837E9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7A4BC3" w14:textId="77777777" w:rsidR="00837E9A" w:rsidRPr="00790AD0" w:rsidRDefault="00837E9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B93090" w14:textId="77777777" w:rsidR="00837E9A" w:rsidRPr="00790AD0" w:rsidRDefault="00837E9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88CB0C" w14:textId="77777777" w:rsidR="00837E9A" w:rsidRPr="00790AD0" w:rsidRDefault="00837E9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E250D2" w14:textId="77777777" w:rsidR="00837E9A" w:rsidRDefault="00837E9A" w:rsidP="00B33804">
            <w:pPr>
              <w:spacing w:after="0"/>
              <w:jc w:val="center"/>
              <w:rPr>
                <w:sz w:val="16"/>
                <w:szCs w:val="16"/>
              </w:rPr>
            </w:pPr>
          </w:p>
        </w:tc>
      </w:tr>
      <w:tr w:rsidR="00837E9A" w14:paraId="789BC5D5" w14:textId="77777777" w:rsidTr="00B33804">
        <w:tc>
          <w:tcPr>
            <w:tcW w:w="0" w:type="auto"/>
            <w:tcBorders>
              <w:top w:val="single" w:sz="2" w:space="0" w:color="auto"/>
              <w:left w:val="single" w:sz="2" w:space="0" w:color="auto"/>
              <w:bottom w:val="single" w:sz="2" w:space="0" w:color="auto"/>
              <w:right w:val="single" w:sz="2" w:space="0" w:color="auto"/>
            </w:tcBorders>
          </w:tcPr>
          <w:p w14:paraId="0E8926A9" w14:textId="0CDF1BCE" w:rsidR="00837E9A" w:rsidRDefault="00837E9A"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3E9CD685" w14:textId="77777777" w:rsidR="00837E9A" w:rsidRPr="00F468DF" w:rsidRDefault="00837E9A" w:rsidP="00B33804">
            <w:pPr>
              <w:spacing w:after="0"/>
              <w:jc w:val="center"/>
              <w:rPr>
                <w:sz w:val="16"/>
                <w:szCs w:val="16"/>
              </w:rPr>
            </w:pPr>
            <w:r>
              <w:rPr>
                <w:sz w:val="16"/>
                <w:szCs w:val="16"/>
              </w:rPr>
              <w:t>17</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E7DD7" w14:textId="77777777" w:rsidR="00837E9A" w:rsidRPr="00F468DF" w:rsidRDefault="00837E9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F8E6C8E" w14:textId="77777777" w:rsidR="00837E9A" w:rsidRPr="00F468DF" w:rsidRDefault="00837E9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5E7806B" w14:textId="77777777" w:rsidR="00837E9A" w:rsidRPr="00F468DF" w:rsidRDefault="00837E9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365406" w14:textId="77777777" w:rsidR="00837E9A" w:rsidRPr="00F468DF" w:rsidRDefault="00837E9A"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424B24" w14:textId="77777777" w:rsidR="00837E9A" w:rsidRPr="00F468DF" w:rsidRDefault="00837E9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495933" w14:textId="77777777" w:rsidR="00837E9A" w:rsidRPr="00F468DF" w:rsidRDefault="00837E9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EFF16B" w14:textId="77777777" w:rsidR="00837E9A" w:rsidRPr="00F468DF" w:rsidRDefault="00837E9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4A0D3AF6" w14:textId="77777777" w:rsidR="00837E9A" w:rsidRDefault="00837E9A" w:rsidP="00B33804">
            <w:pPr>
              <w:spacing w:after="0"/>
              <w:rPr>
                <w:sz w:val="16"/>
                <w:szCs w:val="16"/>
              </w:rPr>
            </w:pPr>
          </w:p>
        </w:tc>
      </w:tr>
    </w:tbl>
    <w:p w14:paraId="0B0184C0" w14:textId="77777777" w:rsidR="00837E9A" w:rsidRDefault="00837E9A" w:rsidP="00837E9A"/>
    <w:tbl>
      <w:tblPr>
        <w:tblStyle w:val="TableGrid"/>
        <w:tblW w:w="0" w:type="auto"/>
        <w:tblInd w:w="562" w:type="dxa"/>
        <w:tblLook w:val="04A0" w:firstRow="1" w:lastRow="0" w:firstColumn="1" w:lastColumn="0" w:noHBand="0" w:noVBand="1"/>
      </w:tblPr>
      <w:tblGrid>
        <w:gridCol w:w="1418"/>
        <w:gridCol w:w="992"/>
        <w:gridCol w:w="992"/>
        <w:gridCol w:w="992"/>
      </w:tblGrid>
      <w:tr w:rsidR="00837E9A" w:rsidRPr="00092167" w14:paraId="2C225C53" w14:textId="77777777" w:rsidTr="00B33804">
        <w:tc>
          <w:tcPr>
            <w:tcW w:w="1418" w:type="dxa"/>
            <w:shd w:val="clear" w:color="auto" w:fill="363636" w:themeFill="background2" w:themeFillShade="40"/>
          </w:tcPr>
          <w:p w14:paraId="436294E6" w14:textId="77777777" w:rsidR="00837E9A" w:rsidRPr="000F4180" w:rsidRDefault="00837E9A"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37F70EA7" w14:textId="77777777" w:rsidR="00837E9A" w:rsidRDefault="00837E9A" w:rsidP="00B33804">
            <w:pPr>
              <w:rPr>
                <w:color w:val="FFFFFF" w:themeColor="background1"/>
              </w:rPr>
            </w:pPr>
            <w:r>
              <w:rPr>
                <w:color w:val="FFFFFF" w:themeColor="background1"/>
              </w:rPr>
              <w:t>Rd</w:t>
            </w:r>
          </w:p>
        </w:tc>
        <w:tc>
          <w:tcPr>
            <w:tcW w:w="992" w:type="dxa"/>
            <w:shd w:val="clear" w:color="auto" w:fill="363636" w:themeFill="background2" w:themeFillShade="40"/>
          </w:tcPr>
          <w:p w14:paraId="1BF9E101" w14:textId="77777777" w:rsidR="00837E9A" w:rsidRPr="000F4180" w:rsidRDefault="00837E9A" w:rsidP="00B33804">
            <w:pPr>
              <w:rPr>
                <w:color w:val="FFFFFF" w:themeColor="background1"/>
              </w:rPr>
            </w:pPr>
            <w:r>
              <w:rPr>
                <w:color w:val="FFFFFF" w:themeColor="background1"/>
              </w:rPr>
              <w:t>Rs1</w:t>
            </w:r>
          </w:p>
        </w:tc>
        <w:tc>
          <w:tcPr>
            <w:tcW w:w="992" w:type="dxa"/>
            <w:shd w:val="clear" w:color="auto" w:fill="363636" w:themeFill="background2" w:themeFillShade="40"/>
          </w:tcPr>
          <w:p w14:paraId="5C39B003" w14:textId="77777777" w:rsidR="00837E9A" w:rsidRDefault="00837E9A" w:rsidP="00B33804">
            <w:pPr>
              <w:rPr>
                <w:color w:val="FFFFFF" w:themeColor="background1"/>
              </w:rPr>
            </w:pPr>
            <w:r>
              <w:rPr>
                <w:color w:val="FFFFFF" w:themeColor="background1"/>
              </w:rPr>
              <w:t>Rs2</w:t>
            </w:r>
          </w:p>
        </w:tc>
      </w:tr>
      <w:tr w:rsidR="00837E9A" w14:paraId="34F0A724" w14:textId="77777777" w:rsidTr="00B33804">
        <w:tc>
          <w:tcPr>
            <w:tcW w:w="1418" w:type="dxa"/>
          </w:tcPr>
          <w:p w14:paraId="3D3CB1F2" w14:textId="77777777" w:rsidR="00837E9A" w:rsidRDefault="00837E9A" w:rsidP="00B33804">
            <w:pPr>
              <w:jc w:val="center"/>
            </w:pPr>
            <w:r>
              <w:t>117</w:t>
            </w:r>
          </w:p>
        </w:tc>
        <w:tc>
          <w:tcPr>
            <w:tcW w:w="992" w:type="dxa"/>
          </w:tcPr>
          <w:p w14:paraId="5C8369ED" w14:textId="77777777" w:rsidR="00837E9A" w:rsidRDefault="00837E9A" w:rsidP="00B33804">
            <w:r>
              <w:t>Vector</w:t>
            </w:r>
          </w:p>
        </w:tc>
        <w:tc>
          <w:tcPr>
            <w:tcW w:w="992" w:type="dxa"/>
          </w:tcPr>
          <w:p w14:paraId="3883A135" w14:textId="77777777" w:rsidR="00837E9A" w:rsidRDefault="00837E9A" w:rsidP="00B33804">
            <w:r>
              <w:t>Vector</w:t>
            </w:r>
          </w:p>
        </w:tc>
        <w:tc>
          <w:tcPr>
            <w:tcW w:w="992" w:type="dxa"/>
          </w:tcPr>
          <w:p w14:paraId="2CCC4E9D" w14:textId="77777777" w:rsidR="00837E9A" w:rsidRDefault="00837E9A" w:rsidP="00B33804">
            <w:r>
              <w:t>Vector</w:t>
            </w:r>
          </w:p>
        </w:tc>
      </w:tr>
      <w:tr w:rsidR="00837E9A" w14:paraId="6EE49FD7" w14:textId="77777777" w:rsidTr="00B33804">
        <w:tc>
          <w:tcPr>
            <w:tcW w:w="1418" w:type="dxa"/>
          </w:tcPr>
          <w:p w14:paraId="0F48DC35" w14:textId="77777777" w:rsidR="00837E9A" w:rsidRDefault="00837E9A" w:rsidP="00B33804">
            <w:pPr>
              <w:jc w:val="center"/>
            </w:pPr>
            <w:r>
              <w:t>101</w:t>
            </w:r>
          </w:p>
        </w:tc>
        <w:tc>
          <w:tcPr>
            <w:tcW w:w="992" w:type="dxa"/>
          </w:tcPr>
          <w:p w14:paraId="7934A5B5" w14:textId="77777777" w:rsidR="00837E9A" w:rsidRDefault="00837E9A" w:rsidP="00B33804">
            <w:r>
              <w:t>Vector</w:t>
            </w:r>
          </w:p>
        </w:tc>
        <w:tc>
          <w:tcPr>
            <w:tcW w:w="992" w:type="dxa"/>
          </w:tcPr>
          <w:p w14:paraId="73C60364" w14:textId="77777777" w:rsidR="00837E9A" w:rsidRDefault="00837E9A" w:rsidP="00B33804">
            <w:r>
              <w:t>Vector</w:t>
            </w:r>
          </w:p>
        </w:tc>
        <w:tc>
          <w:tcPr>
            <w:tcW w:w="992" w:type="dxa"/>
          </w:tcPr>
          <w:p w14:paraId="0E7D103D" w14:textId="77777777" w:rsidR="00837E9A" w:rsidRDefault="00837E9A" w:rsidP="00B33804">
            <w:r>
              <w:t>Scalar</w:t>
            </w:r>
          </w:p>
        </w:tc>
      </w:tr>
    </w:tbl>
    <w:p w14:paraId="2C217E60" w14:textId="77777777" w:rsidR="00837E9A" w:rsidRDefault="00837E9A" w:rsidP="00837E9A">
      <w:pPr>
        <w:rPr>
          <w:b/>
          <w:bCs/>
        </w:rPr>
      </w:pPr>
    </w:p>
    <w:p w14:paraId="544E83B4" w14:textId="53D4F756" w:rsidR="00837E9A" w:rsidRPr="002766C5" w:rsidRDefault="00837E9A" w:rsidP="00837E9A">
      <w:pPr>
        <w:rPr>
          <w:b/>
          <w:bCs/>
        </w:rPr>
      </w:pPr>
      <w:r w:rsidRPr="002766C5">
        <w:rPr>
          <w:b/>
          <w:bCs/>
        </w:rPr>
        <w:t>Operation:</w:t>
      </w:r>
    </w:p>
    <w:p w14:paraId="631F74F1" w14:textId="77777777" w:rsidR="00837E9A" w:rsidRDefault="00837E9A" w:rsidP="00837E9A">
      <w:pPr>
        <w:ind w:left="720"/>
      </w:pPr>
      <w:r>
        <w:t>Rd = {~Rs1.sign, Rs2.exp, Rs2.sig}</w:t>
      </w:r>
    </w:p>
    <w:p w14:paraId="48D6389D" w14:textId="77777777" w:rsidR="00837E9A" w:rsidRDefault="00837E9A" w:rsidP="00837E9A">
      <w:r w:rsidRPr="002766C5">
        <w:rPr>
          <w:b/>
          <w:bCs/>
        </w:rPr>
        <w:t>Clock Cycles:</w:t>
      </w:r>
      <w:r>
        <w:t xml:space="preserve"> 1</w:t>
      </w:r>
    </w:p>
    <w:p w14:paraId="5D46AA90" w14:textId="77777777" w:rsidR="00837E9A" w:rsidRPr="002C6BF0" w:rsidRDefault="00837E9A" w:rsidP="00837E9A">
      <w:r w:rsidRPr="002766C5">
        <w:rPr>
          <w:b/>
          <w:bCs/>
        </w:rPr>
        <w:t>Execution Units:</w:t>
      </w:r>
      <w:r>
        <w:t xml:space="preserve"> </w:t>
      </w:r>
      <w:r w:rsidRPr="002C6BF0">
        <w:t>All</w:t>
      </w:r>
      <w:r>
        <w:t xml:space="preserve"> FP</w:t>
      </w:r>
      <w:r w:rsidRPr="002C6BF0">
        <w:t>U</w:t>
      </w:r>
      <w:r>
        <w:t>s, All ALUs</w:t>
      </w:r>
    </w:p>
    <w:p w14:paraId="7B0A33BF" w14:textId="77777777" w:rsidR="00837E9A" w:rsidRDefault="00837E9A" w:rsidP="00837E9A">
      <w:r w:rsidRPr="009F7E96">
        <w:rPr>
          <w:b/>
        </w:rPr>
        <w:t>Exceptions:</w:t>
      </w:r>
      <w:r>
        <w:t xml:space="preserve"> none</w:t>
      </w:r>
    </w:p>
    <w:p w14:paraId="517013A2" w14:textId="77777777" w:rsidR="00837E9A" w:rsidRPr="009F5200" w:rsidRDefault="00837E9A" w:rsidP="00837E9A">
      <w:pPr>
        <w:rPr>
          <w:b/>
          <w:bCs/>
        </w:rPr>
      </w:pPr>
      <w:r w:rsidRPr="009F5200">
        <w:rPr>
          <w:b/>
          <w:bCs/>
        </w:rPr>
        <w:t>Notes:</w:t>
      </w:r>
    </w:p>
    <w:p w14:paraId="7170A810" w14:textId="77777777" w:rsidR="00372926" w:rsidRDefault="00372926">
      <w:pPr>
        <w:rPr>
          <w:b/>
          <w:caps/>
          <w:color w:val="5D220D" w:themeColor="accent1" w:themeShade="7F"/>
          <w:spacing w:val="15"/>
          <w:sz w:val="40"/>
        </w:rPr>
      </w:pPr>
      <w:r>
        <w:br w:type="page"/>
      </w:r>
    </w:p>
    <w:p w14:paraId="0F054DC3" w14:textId="09EC5298" w:rsidR="00372926" w:rsidRDefault="00372926" w:rsidP="00372926">
      <w:pPr>
        <w:pStyle w:val="Heading3"/>
      </w:pPr>
      <w:bookmarkStart w:id="1053" w:name="_Toc243305648"/>
      <w:r>
        <w:lastRenderedPageBreak/>
        <w:t>VFSGNJX – Float Sign Inject Xor</w:t>
      </w:r>
      <w:bookmarkEnd w:id="1053"/>
    </w:p>
    <w:p w14:paraId="5984E64A" w14:textId="4A295088" w:rsidR="00372926" w:rsidRDefault="00372926" w:rsidP="00372926">
      <w:pPr>
        <w:rPr>
          <w:b/>
          <w:bCs/>
        </w:rPr>
      </w:pPr>
      <w:r>
        <w:t>VFSGNJX Rd, Rs1, Rs2</w:t>
      </w:r>
    </w:p>
    <w:p w14:paraId="5A83846A" w14:textId="77777777" w:rsidR="00372926" w:rsidRPr="002766C5" w:rsidRDefault="00372926" w:rsidP="00372926">
      <w:pPr>
        <w:rPr>
          <w:b/>
          <w:bCs/>
        </w:rPr>
      </w:pPr>
      <w:r w:rsidRPr="002766C5">
        <w:rPr>
          <w:b/>
          <w:bCs/>
        </w:rPr>
        <w:t>Description:</w:t>
      </w:r>
    </w:p>
    <w:p w14:paraId="027BC70E" w14:textId="77777777" w:rsidR="00372926" w:rsidRDefault="00372926" w:rsidP="00372926">
      <w:pPr>
        <w:ind w:left="720"/>
      </w:pPr>
      <w:r>
        <w:t>Copy the xor of the sign of Rs1 and Rs2 and the exponent and significand of Rs2 into the destination register Rd. No rounding occurs.</w:t>
      </w:r>
    </w:p>
    <w:p w14:paraId="665304AB" w14:textId="77777777" w:rsidR="00372926" w:rsidRDefault="00372926" w:rsidP="00372926">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19E6F648" w14:textId="77777777" w:rsidR="00372926" w:rsidRDefault="00372926" w:rsidP="00372926">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19010D1" w14:textId="77777777" w:rsidR="00372926" w:rsidRDefault="00372926" w:rsidP="00372926">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24"/>
        <w:gridCol w:w="798"/>
        <w:gridCol w:w="222"/>
      </w:tblGrid>
      <w:tr w:rsidR="00372926" w:rsidRPr="00790AD0" w14:paraId="68D05A72" w14:textId="77777777" w:rsidTr="00B33804">
        <w:tc>
          <w:tcPr>
            <w:tcW w:w="0" w:type="auto"/>
            <w:tcBorders>
              <w:bottom w:val="single" w:sz="2" w:space="0" w:color="auto"/>
            </w:tcBorders>
          </w:tcPr>
          <w:p w14:paraId="6EE20CA0" w14:textId="77777777" w:rsidR="00372926" w:rsidRDefault="00372926"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0B39C7" w14:textId="77777777" w:rsidR="00372926" w:rsidRDefault="00372926"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6B4779C" w14:textId="77777777" w:rsidR="00372926" w:rsidRDefault="0037292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45D804C" w14:textId="77777777" w:rsidR="00372926" w:rsidRDefault="0037292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0FE1A3" w14:textId="77777777" w:rsidR="00372926" w:rsidRDefault="0037292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5017FC" w14:textId="77777777" w:rsidR="00372926" w:rsidRDefault="0037292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B4FC6F" w14:textId="77777777" w:rsidR="00372926" w:rsidRPr="00790AD0" w:rsidRDefault="0037292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44F8A8" w14:textId="77777777" w:rsidR="00372926" w:rsidRPr="00790AD0" w:rsidRDefault="0037292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403FFB3" w14:textId="77777777" w:rsidR="00372926" w:rsidRPr="00790AD0" w:rsidRDefault="0037292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875587C" w14:textId="77777777" w:rsidR="00372926" w:rsidRDefault="00372926" w:rsidP="00B33804">
            <w:pPr>
              <w:spacing w:after="0"/>
              <w:jc w:val="center"/>
              <w:rPr>
                <w:sz w:val="16"/>
                <w:szCs w:val="16"/>
              </w:rPr>
            </w:pPr>
          </w:p>
        </w:tc>
      </w:tr>
      <w:tr w:rsidR="00372926" w14:paraId="27AA4E9B" w14:textId="77777777" w:rsidTr="00B33804">
        <w:tc>
          <w:tcPr>
            <w:tcW w:w="0" w:type="auto"/>
            <w:tcBorders>
              <w:top w:val="single" w:sz="2" w:space="0" w:color="auto"/>
              <w:left w:val="single" w:sz="2" w:space="0" w:color="auto"/>
              <w:bottom w:val="single" w:sz="2" w:space="0" w:color="auto"/>
              <w:right w:val="single" w:sz="2" w:space="0" w:color="auto"/>
            </w:tcBorders>
          </w:tcPr>
          <w:p w14:paraId="1C2AB99B" w14:textId="5236415B" w:rsidR="00372926" w:rsidRDefault="00372926"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2E1F4241" w14:textId="77777777" w:rsidR="00372926" w:rsidRPr="00F468DF" w:rsidRDefault="00372926" w:rsidP="00B33804">
            <w:pPr>
              <w:spacing w:after="0"/>
              <w:jc w:val="center"/>
              <w:rPr>
                <w:sz w:val="16"/>
                <w:szCs w:val="16"/>
              </w:rPr>
            </w:pPr>
            <w:r>
              <w:rPr>
                <w:sz w:val="16"/>
                <w:szCs w:val="16"/>
              </w:rPr>
              <w:t>18</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03D9461" w14:textId="77777777" w:rsidR="00372926" w:rsidRPr="00F468DF" w:rsidRDefault="0037292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571FBC5" w14:textId="77777777" w:rsidR="00372926" w:rsidRPr="00F468DF" w:rsidRDefault="0037292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D486B1" w14:textId="77777777" w:rsidR="00372926" w:rsidRPr="00F468DF" w:rsidRDefault="0037292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FF929" w14:textId="77777777" w:rsidR="00372926" w:rsidRPr="00F468DF" w:rsidRDefault="0037292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4670F6" w14:textId="77777777" w:rsidR="00372926" w:rsidRPr="00F468DF" w:rsidRDefault="0037292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6869C1" w14:textId="77777777" w:rsidR="00372926" w:rsidRPr="00F468DF" w:rsidRDefault="0037292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DE987" w14:textId="77777777" w:rsidR="00372926" w:rsidRPr="00F468DF" w:rsidRDefault="0037292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4E4C6C6" w14:textId="77777777" w:rsidR="00372926" w:rsidRDefault="00372926" w:rsidP="00B33804">
            <w:pPr>
              <w:spacing w:after="0"/>
              <w:rPr>
                <w:sz w:val="16"/>
                <w:szCs w:val="16"/>
              </w:rPr>
            </w:pPr>
          </w:p>
        </w:tc>
      </w:tr>
    </w:tbl>
    <w:p w14:paraId="4B965E62" w14:textId="77777777" w:rsidR="00372926" w:rsidRDefault="00372926" w:rsidP="00372926"/>
    <w:tbl>
      <w:tblPr>
        <w:tblStyle w:val="TableGrid"/>
        <w:tblW w:w="0" w:type="auto"/>
        <w:tblInd w:w="562" w:type="dxa"/>
        <w:tblLook w:val="04A0" w:firstRow="1" w:lastRow="0" w:firstColumn="1" w:lastColumn="0" w:noHBand="0" w:noVBand="1"/>
      </w:tblPr>
      <w:tblGrid>
        <w:gridCol w:w="1418"/>
        <w:gridCol w:w="992"/>
        <w:gridCol w:w="992"/>
        <w:gridCol w:w="992"/>
      </w:tblGrid>
      <w:tr w:rsidR="00372926" w:rsidRPr="00092167" w14:paraId="3AA81F9D" w14:textId="77777777" w:rsidTr="00B33804">
        <w:tc>
          <w:tcPr>
            <w:tcW w:w="1418" w:type="dxa"/>
            <w:shd w:val="clear" w:color="auto" w:fill="363636" w:themeFill="background2" w:themeFillShade="40"/>
          </w:tcPr>
          <w:p w14:paraId="49F1353A" w14:textId="77777777" w:rsidR="00372926" w:rsidRPr="000F4180" w:rsidRDefault="00372926"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593DDD1" w14:textId="77777777" w:rsidR="00372926" w:rsidRDefault="00372926" w:rsidP="00B33804">
            <w:pPr>
              <w:rPr>
                <w:color w:val="FFFFFF" w:themeColor="background1"/>
              </w:rPr>
            </w:pPr>
            <w:r>
              <w:rPr>
                <w:color w:val="FFFFFF" w:themeColor="background1"/>
              </w:rPr>
              <w:t>Rd</w:t>
            </w:r>
          </w:p>
        </w:tc>
        <w:tc>
          <w:tcPr>
            <w:tcW w:w="992" w:type="dxa"/>
            <w:shd w:val="clear" w:color="auto" w:fill="363636" w:themeFill="background2" w:themeFillShade="40"/>
          </w:tcPr>
          <w:p w14:paraId="54B17C68" w14:textId="77777777" w:rsidR="00372926" w:rsidRPr="000F4180" w:rsidRDefault="00372926" w:rsidP="00B33804">
            <w:pPr>
              <w:rPr>
                <w:color w:val="FFFFFF" w:themeColor="background1"/>
              </w:rPr>
            </w:pPr>
            <w:r>
              <w:rPr>
                <w:color w:val="FFFFFF" w:themeColor="background1"/>
              </w:rPr>
              <w:t>Rs1</w:t>
            </w:r>
          </w:p>
        </w:tc>
        <w:tc>
          <w:tcPr>
            <w:tcW w:w="992" w:type="dxa"/>
            <w:shd w:val="clear" w:color="auto" w:fill="363636" w:themeFill="background2" w:themeFillShade="40"/>
          </w:tcPr>
          <w:p w14:paraId="37FE87AF" w14:textId="77777777" w:rsidR="00372926" w:rsidRDefault="00372926" w:rsidP="00B33804">
            <w:pPr>
              <w:rPr>
                <w:color w:val="FFFFFF" w:themeColor="background1"/>
              </w:rPr>
            </w:pPr>
            <w:r>
              <w:rPr>
                <w:color w:val="FFFFFF" w:themeColor="background1"/>
              </w:rPr>
              <w:t>Rs2</w:t>
            </w:r>
          </w:p>
        </w:tc>
      </w:tr>
      <w:tr w:rsidR="00372926" w14:paraId="3DC623A4" w14:textId="77777777" w:rsidTr="00B33804">
        <w:tc>
          <w:tcPr>
            <w:tcW w:w="1418" w:type="dxa"/>
          </w:tcPr>
          <w:p w14:paraId="5ED1981C" w14:textId="77777777" w:rsidR="00372926" w:rsidRDefault="00372926" w:rsidP="00B33804">
            <w:pPr>
              <w:jc w:val="center"/>
            </w:pPr>
            <w:r>
              <w:t>117</w:t>
            </w:r>
          </w:p>
        </w:tc>
        <w:tc>
          <w:tcPr>
            <w:tcW w:w="992" w:type="dxa"/>
          </w:tcPr>
          <w:p w14:paraId="29C54E5A" w14:textId="77777777" w:rsidR="00372926" w:rsidRDefault="00372926" w:rsidP="00B33804">
            <w:r>
              <w:t>Vector</w:t>
            </w:r>
          </w:p>
        </w:tc>
        <w:tc>
          <w:tcPr>
            <w:tcW w:w="992" w:type="dxa"/>
          </w:tcPr>
          <w:p w14:paraId="115BA6EB" w14:textId="77777777" w:rsidR="00372926" w:rsidRDefault="00372926" w:rsidP="00B33804">
            <w:r>
              <w:t>Vector</w:t>
            </w:r>
          </w:p>
        </w:tc>
        <w:tc>
          <w:tcPr>
            <w:tcW w:w="992" w:type="dxa"/>
          </w:tcPr>
          <w:p w14:paraId="041F3F25" w14:textId="77777777" w:rsidR="00372926" w:rsidRDefault="00372926" w:rsidP="00B33804">
            <w:r>
              <w:t>Vector</w:t>
            </w:r>
          </w:p>
        </w:tc>
      </w:tr>
      <w:tr w:rsidR="00372926" w14:paraId="489ED248" w14:textId="77777777" w:rsidTr="00B33804">
        <w:tc>
          <w:tcPr>
            <w:tcW w:w="1418" w:type="dxa"/>
          </w:tcPr>
          <w:p w14:paraId="75522311" w14:textId="77777777" w:rsidR="00372926" w:rsidRDefault="00372926" w:rsidP="00B33804">
            <w:pPr>
              <w:jc w:val="center"/>
            </w:pPr>
            <w:r>
              <w:t>101</w:t>
            </w:r>
          </w:p>
        </w:tc>
        <w:tc>
          <w:tcPr>
            <w:tcW w:w="992" w:type="dxa"/>
          </w:tcPr>
          <w:p w14:paraId="6B1830DE" w14:textId="77777777" w:rsidR="00372926" w:rsidRDefault="00372926" w:rsidP="00B33804">
            <w:r>
              <w:t>Vector</w:t>
            </w:r>
          </w:p>
        </w:tc>
        <w:tc>
          <w:tcPr>
            <w:tcW w:w="992" w:type="dxa"/>
          </w:tcPr>
          <w:p w14:paraId="1A17B1DB" w14:textId="77777777" w:rsidR="00372926" w:rsidRDefault="00372926" w:rsidP="00B33804">
            <w:r>
              <w:t>Vector</w:t>
            </w:r>
          </w:p>
        </w:tc>
        <w:tc>
          <w:tcPr>
            <w:tcW w:w="992" w:type="dxa"/>
          </w:tcPr>
          <w:p w14:paraId="1A0EE61E" w14:textId="77777777" w:rsidR="00372926" w:rsidRDefault="00372926" w:rsidP="00B33804">
            <w:r>
              <w:t>Scalar</w:t>
            </w:r>
          </w:p>
        </w:tc>
      </w:tr>
    </w:tbl>
    <w:p w14:paraId="69DD541D" w14:textId="77777777" w:rsidR="00372926" w:rsidRDefault="00372926" w:rsidP="00372926">
      <w:pPr>
        <w:rPr>
          <w:b/>
          <w:bCs/>
        </w:rPr>
      </w:pPr>
    </w:p>
    <w:p w14:paraId="62AFB9C7" w14:textId="0FF5F5A4" w:rsidR="00372926" w:rsidRPr="002766C5" w:rsidRDefault="00372926" w:rsidP="00372926">
      <w:pPr>
        <w:rPr>
          <w:b/>
          <w:bCs/>
        </w:rPr>
      </w:pPr>
      <w:r w:rsidRPr="002766C5">
        <w:rPr>
          <w:b/>
          <w:bCs/>
        </w:rPr>
        <w:t>Operation:</w:t>
      </w:r>
    </w:p>
    <w:p w14:paraId="0A7701E1" w14:textId="77777777" w:rsidR="00372926" w:rsidRDefault="00372926" w:rsidP="00372926">
      <w:pPr>
        <w:ind w:left="720"/>
      </w:pPr>
      <w:r>
        <w:t>Rd = {Rs1.sign ^ Rs2.sign, Rs2.exp, Rs2.sig}</w:t>
      </w:r>
    </w:p>
    <w:p w14:paraId="128FCE83" w14:textId="77777777" w:rsidR="00372926" w:rsidRDefault="00372926" w:rsidP="00372926">
      <w:r w:rsidRPr="002766C5">
        <w:rPr>
          <w:b/>
          <w:bCs/>
        </w:rPr>
        <w:t>Clock Cycles:</w:t>
      </w:r>
      <w:r>
        <w:t xml:space="preserve"> 1</w:t>
      </w:r>
    </w:p>
    <w:p w14:paraId="31F22CCA" w14:textId="77777777" w:rsidR="00372926" w:rsidRPr="002C6BF0" w:rsidRDefault="00372926" w:rsidP="00372926">
      <w:r w:rsidRPr="002766C5">
        <w:rPr>
          <w:b/>
          <w:bCs/>
        </w:rPr>
        <w:t>Execution Units:</w:t>
      </w:r>
      <w:r>
        <w:t xml:space="preserve"> </w:t>
      </w:r>
      <w:r w:rsidRPr="002C6BF0">
        <w:t>All</w:t>
      </w:r>
      <w:r>
        <w:t xml:space="preserve"> FP</w:t>
      </w:r>
      <w:r w:rsidRPr="002C6BF0">
        <w:t>U</w:t>
      </w:r>
      <w:r>
        <w:t>’s</w:t>
      </w:r>
    </w:p>
    <w:p w14:paraId="32AD19E0" w14:textId="77777777" w:rsidR="00372926" w:rsidRDefault="00372926" w:rsidP="00372926">
      <w:r w:rsidRPr="009F7E96">
        <w:rPr>
          <w:b/>
        </w:rPr>
        <w:t>Exceptions:</w:t>
      </w:r>
      <w:r>
        <w:t xml:space="preserve"> none</w:t>
      </w:r>
    </w:p>
    <w:p w14:paraId="35C66DB5" w14:textId="77777777" w:rsidR="00372926" w:rsidRPr="009F5200" w:rsidRDefault="00372926" w:rsidP="00372926">
      <w:pPr>
        <w:rPr>
          <w:b/>
          <w:bCs/>
        </w:rPr>
      </w:pPr>
      <w:r w:rsidRPr="009F5200">
        <w:rPr>
          <w:b/>
          <w:bCs/>
        </w:rPr>
        <w:t>Notes:</w:t>
      </w:r>
    </w:p>
    <w:p w14:paraId="44A72C65" w14:textId="77777777" w:rsidR="002F2621" w:rsidRDefault="002F2621">
      <w:pPr>
        <w:rPr>
          <w:b/>
          <w:caps/>
          <w:color w:val="5D220D" w:themeColor="accent1" w:themeShade="7F"/>
          <w:spacing w:val="15"/>
          <w:sz w:val="40"/>
        </w:rPr>
      </w:pPr>
      <w:r>
        <w:br w:type="page"/>
      </w:r>
    </w:p>
    <w:p w14:paraId="7A6F448E" w14:textId="5C5F04AB" w:rsidR="002F2621" w:rsidRDefault="002F2621" w:rsidP="002F2621">
      <w:pPr>
        <w:pStyle w:val="Heading3"/>
      </w:pPr>
      <w:bookmarkStart w:id="1054" w:name="_Toc243305649"/>
      <w:r>
        <w:lastRenderedPageBreak/>
        <w:t>VFSIG – Get Significand of Number</w:t>
      </w:r>
      <w:bookmarkEnd w:id="1054"/>
    </w:p>
    <w:p w14:paraId="19A5FE90" w14:textId="77777777" w:rsidR="002F2621" w:rsidRDefault="002F2621" w:rsidP="002F2621"/>
    <w:p w14:paraId="1023A146" w14:textId="77777777" w:rsidR="002F2621" w:rsidRPr="00697363" w:rsidRDefault="002F2621" w:rsidP="002F2621">
      <w:pPr>
        <w:rPr>
          <w:rStyle w:val="Strong"/>
        </w:rPr>
      </w:pPr>
      <w:r w:rsidRPr="00697363">
        <w:rPr>
          <w:rStyle w:val="Strong"/>
        </w:rPr>
        <w:t>Description:</w:t>
      </w:r>
    </w:p>
    <w:p w14:paraId="41EEAE6E" w14:textId="77777777" w:rsidR="002F2621" w:rsidRPr="009C6010" w:rsidRDefault="002F2621" w:rsidP="002F2621">
      <w:pPr>
        <w:ind w:left="720"/>
      </w:pPr>
      <w:r>
        <w:t>This instruction provides the significand of a floating-point number contained in a general-purpose register Rs1as a zero extended result. The hidden bit of the floating-point number remains hidden.</w:t>
      </w:r>
    </w:p>
    <w:p w14:paraId="4857F61B" w14:textId="77777777" w:rsidR="002F2621" w:rsidRDefault="002F2621" w:rsidP="002F2621">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71893D33" w14:textId="77777777" w:rsidR="002F2621" w:rsidRDefault="002F2621" w:rsidP="002F2621">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CA68E0B" w14:textId="53992230" w:rsidR="002F2621" w:rsidRDefault="002F2621" w:rsidP="002F2621">
      <w:pPr>
        <w:spacing w:line="360" w:lineRule="auto"/>
        <w:rPr>
          <w:b/>
          <w:bCs/>
        </w:rPr>
      </w:pPr>
      <w:r w:rsidRPr="00D916EE">
        <w:rPr>
          <w:b/>
          <w:bCs/>
        </w:rPr>
        <w:t>Instruction Format</w:t>
      </w:r>
      <w:r>
        <w:rPr>
          <w:b/>
          <w:bCs/>
        </w:rPr>
        <w:t>: F3</w:t>
      </w:r>
    </w:p>
    <w:tbl>
      <w:tblPr>
        <w:tblW w:w="0" w:type="auto"/>
        <w:tblInd w:w="612" w:type="dxa"/>
        <w:tblLook w:val="04A0" w:firstRow="1" w:lastRow="0" w:firstColumn="1" w:lastColumn="0" w:noHBand="0" w:noVBand="1"/>
      </w:tblPr>
      <w:tblGrid>
        <w:gridCol w:w="380"/>
        <w:gridCol w:w="706"/>
        <w:gridCol w:w="584"/>
        <w:gridCol w:w="665"/>
        <w:gridCol w:w="706"/>
        <w:gridCol w:w="747"/>
        <w:gridCol w:w="706"/>
        <w:gridCol w:w="665"/>
        <w:gridCol w:w="624"/>
        <w:gridCol w:w="222"/>
      </w:tblGrid>
      <w:tr w:rsidR="002F2621" w:rsidRPr="00790AD0" w14:paraId="3DBC9EF6" w14:textId="77777777" w:rsidTr="00B33804">
        <w:tc>
          <w:tcPr>
            <w:tcW w:w="0" w:type="auto"/>
            <w:tcBorders>
              <w:bottom w:val="single" w:sz="2" w:space="0" w:color="auto"/>
            </w:tcBorders>
          </w:tcPr>
          <w:p w14:paraId="1CA44544" w14:textId="77777777" w:rsidR="002F2621" w:rsidRDefault="002F2621"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502128C" w14:textId="77777777" w:rsidR="002F2621" w:rsidRDefault="002F2621"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B8E84B1" w14:textId="77777777" w:rsidR="002F2621" w:rsidRDefault="002F262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5852922" w14:textId="77777777" w:rsidR="002F2621" w:rsidRDefault="002F262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087C4FC" w14:textId="77777777" w:rsidR="002F2621" w:rsidRDefault="002F262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9CC3E7" w14:textId="77777777" w:rsidR="002F2621" w:rsidRDefault="002F262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0142BEB" w14:textId="77777777" w:rsidR="002F2621" w:rsidRPr="00790AD0" w:rsidRDefault="002F262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E5964A" w14:textId="77777777" w:rsidR="002F2621" w:rsidRPr="00790AD0" w:rsidRDefault="002F2621"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3460A" w14:textId="77777777" w:rsidR="002F2621" w:rsidRPr="00790AD0" w:rsidRDefault="002F262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62B4BE" w14:textId="77777777" w:rsidR="002F2621" w:rsidRDefault="002F2621" w:rsidP="00B33804">
            <w:pPr>
              <w:spacing w:after="0"/>
              <w:jc w:val="center"/>
              <w:rPr>
                <w:sz w:val="16"/>
                <w:szCs w:val="16"/>
              </w:rPr>
            </w:pPr>
          </w:p>
        </w:tc>
      </w:tr>
      <w:tr w:rsidR="002F2621" w14:paraId="639C3F05" w14:textId="77777777" w:rsidTr="00B33804">
        <w:tc>
          <w:tcPr>
            <w:tcW w:w="0" w:type="auto"/>
            <w:tcBorders>
              <w:top w:val="single" w:sz="2" w:space="0" w:color="auto"/>
              <w:left w:val="single" w:sz="2" w:space="0" w:color="auto"/>
              <w:bottom w:val="single" w:sz="2" w:space="0" w:color="auto"/>
              <w:right w:val="single" w:sz="2" w:space="0" w:color="auto"/>
            </w:tcBorders>
          </w:tcPr>
          <w:p w14:paraId="082B1737" w14:textId="77777777" w:rsidR="002F2621" w:rsidRDefault="002F2621"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78265645" w14:textId="77777777" w:rsidR="002F2621" w:rsidRPr="00F468DF" w:rsidRDefault="002F2621" w:rsidP="00B33804">
            <w:pPr>
              <w:spacing w:after="0"/>
              <w:jc w:val="center"/>
              <w:rPr>
                <w:sz w:val="16"/>
                <w:szCs w:val="16"/>
              </w:rPr>
            </w:pPr>
            <w:r>
              <w:rPr>
                <w:sz w:val="16"/>
                <w:szCs w:val="16"/>
              </w:rPr>
              <w:t>39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1C8853B" w14:textId="77777777" w:rsidR="002F2621" w:rsidRPr="00F468DF" w:rsidRDefault="002F262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4AC257D" w14:textId="77777777" w:rsidR="002F2621" w:rsidRPr="00F468DF" w:rsidRDefault="002F262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270C65" w14:textId="77777777" w:rsidR="002F2621" w:rsidRPr="00F468DF" w:rsidRDefault="002F262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134C51" w14:textId="77777777" w:rsidR="002F2621" w:rsidRPr="00F468DF" w:rsidRDefault="002F262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63A028" w14:textId="77777777" w:rsidR="002F2621" w:rsidRPr="00F468DF" w:rsidRDefault="002F262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040B7B" w14:textId="77777777" w:rsidR="002F2621" w:rsidRPr="00F468DF" w:rsidRDefault="002F262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392535" w14:textId="06A43783" w:rsidR="002F2621" w:rsidRPr="00F468DF" w:rsidRDefault="002F2621"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9552C95" w14:textId="77777777" w:rsidR="002F2621" w:rsidRDefault="002F2621" w:rsidP="00B33804">
            <w:pPr>
              <w:spacing w:after="0"/>
              <w:rPr>
                <w:sz w:val="16"/>
                <w:szCs w:val="16"/>
              </w:rPr>
            </w:pPr>
          </w:p>
        </w:tc>
      </w:tr>
    </w:tbl>
    <w:p w14:paraId="7C2A9C6C" w14:textId="77777777" w:rsidR="002F2621" w:rsidRDefault="002F2621" w:rsidP="002F2621"/>
    <w:p w14:paraId="09BFD3DF" w14:textId="77777777" w:rsidR="002F2621" w:rsidRDefault="002F2621" w:rsidP="002F2621">
      <w:pPr>
        <w:rPr>
          <w:rStyle w:val="Strong"/>
        </w:rPr>
      </w:pPr>
      <w:r>
        <w:rPr>
          <w:rStyle w:val="Strong"/>
        </w:rPr>
        <w:t xml:space="preserve">Flags Affected: </w:t>
      </w:r>
      <w:r w:rsidRPr="00A55F4F">
        <w:rPr>
          <w:rStyle w:val="Strong"/>
          <w:b w:val="0"/>
          <w:bCs w:val="0"/>
        </w:rPr>
        <w:t>none</w:t>
      </w:r>
    </w:p>
    <w:p w14:paraId="1F2FD693" w14:textId="77777777" w:rsidR="002F2621" w:rsidRDefault="002F2621" w:rsidP="002F2621">
      <w:pPr>
        <w:rPr>
          <w:rStyle w:val="Strong"/>
        </w:rPr>
      </w:pPr>
      <w:r>
        <w:rPr>
          <w:rStyle w:val="Strong"/>
        </w:rPr>
        <w:t xml:space="preserve">Clock Cycles: </w:t>
      </w:r>
      <w:r w:rsidRPr="007B76BD">
        <w:t>1</w:t>
      </w:r>
    </w:p>
    <w:p w14:paraId="09478099" w14:textId="77777777" w:rsidR="002F2621" w:rsidRPr="002C6BF0" w:rsidRDefault="002F2621" w:rsidP="002F2621">
      <w:r>
        <w:rPr>
          <w:rStyle w:val="Strong"/>
        </w:rPr>
        <w:t xml:space="preserve">Execution Units: </w:t>
      </w:r>
      <w:r w:rsidRPr="002C6BF0">
        <w:t>A</w:t>
      </w:r>
      <w:r>
        <w:t>ll FPUs</w:t>
      </w:r>
    </w:p>
    <w:p w14:paraId="171D3418" w14:textId="77777777" w:rsidR="002F2621" w:rsidRPr="00697363" w:rsidRDefault="002F2621" w:rsidP="002F2621">
      <w:pPr>
        <w:rPr>
          <w:rStyle w:val="Strong"/>
        </w:rPr>
      </w:pPr>
      <w:r w:rsidRPr="00697363">
        <w:rPr>
          <w:rStyle w:val="Strong"/>
        </w:rPr>
        <w:t>Operation:</w:t>
      </w:r>
    </w:p>
    <w:p w14:paraId="56642D45" w14:textId="77777777" w:rsidR="002F2621" w:rsidRDefault="002F2621" w:rsidP="002F2621">
      <w:pPr>
        <w:ind w:left="720"/>
      </w:pPr>
      <w:r>
        <w:t>Rd = significand of (Rs1)</w:t>
      </w:r>
    </w:p>
    <w:p w14:paraId="4BF7C9E0" w14:textId="77777777" w:rsidR="009B2064" w:rsidRDefault="009B2064">
      <w:pPr>
        <w:rPr>
          <w:b/>
          <w:caps/>
          <w:color w:val="5D220D" w:themeColor="accent1" w:themeShade="7F"/>
          <w:spacing w:val="15"/>
          <w:sz w:val="40"/>
        </w:rPr>
      </w:pPr>
      <w:r>
        <w:br w:type="page"/>
      </w:r>
    </w:p>
    <w:p w14:paraId="0938020B" w14:textId="7C0874A2" w:rsidR="009B2064" w:rsidRDefault="009B2064" w:rsidP="009B2064">
      <w:pPr>
        <w:pStyle w:val="Heading3"/>
      </w:pPr>
      <w:bookmarkStart w:id="1055" w:name="_Toc243305650"/>
      <w:r>
        <w:lastRenderedPageBreak/>
        <w:t>VFSIGN – Sign of Number</w:t>
      </w:r>
      <w:bookmarkEnd w:id="1055"/>
    </w:p>
    <w:p w14:paraId="44B3218F" w14:textId="77777777" w:rsidR="009B2064" w:rsidRDefault="009B2064" w:rsidP="009B2064"/>
    <w:p w14:paraId="271B4251" w14:textId="77777777" w:rsidR="009B2064" w:rsidRPr="00697363" w:rsidRDefault="009B2064" w:rsidP="009B2064">
      <w:pPr>
        <w:rPr>
          <w:rStyle w:val="Strong"/>
        </w:rPr>
      </w:pPr>
      <w:r w:rsidRPr="00697363">
        <w:rPr>
          <w:rStyle w:val="Strong"/>
        </w:rPr>
        <w:t>Description:</w:t>
      </w:r>
    </w:p>
    <w:p w14:paraId="5BCBEF52" w14:textId="77777777" w:rsidR="009B2064" w:rsidRPr="009C6010" w:rsidRDefault="009B2064" w:rsidP="009B2064">
      <w:pPr>
        <w:ind w:left="720"/>
      </w:pPr>
      <w:r>
        <w:t>This instruction provides the sign of a floating-point number contained in a general-purpose register as a floating-point result. The result is +1.0 if the number is positive, 0.0 if the number is zero, and -1.0 if the number is negative.</w:t>
      </w:r>
    </w:p>
    <w:p w14:paraId="2DF0C096" w14:textId="77777777" w:rsidR="009B2064" w:rsidRDefault="009B2064" w:rsidP="009B206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818F923" w14:textId="77777777" w:rsidR="009B2064" w:rsidRDefault="009B2064" w:rsidP="009B206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39A90B16" w14:textId="77777777" w:rsidR="009B2064" w:rsidRDefault="009B2064" w:rsidP="009B2064">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B2064" w:rsidRPr="00790AD0" w14:paraId="400607EB" w14:textId="77777777" w:rsidTr="00B33804">
        <w:tc>
          <w:tcPr>
            <w:tcW w:w="0" w:type="auto"/>
            <w:tcBorders>
              <w:top w:val="nil"/>
              <w:left w:val="nil"/>
              <w:bottom w:val="single" w:sz="4" w:space="0" w:color="auto"/>
              <w:right w:val="nil"/>
            </w:tcBorders>
          </w:tcPr>
          <w:p w14:paraId="251B0CDB" w14:textId="77777777" w:rsidR="009B2064" w:rsidRDefault="009B206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9C8FA70" w14:textId="77777777" w:rsidR="009B2064" w:rsidRDefault="009B206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3C5C19" w14:textId="77777777" w:rsidR="009B2064" w:rsidRDefault="009B206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A61ADF" w14:textId="77777777" w:rsidR="009B2064" w:rsidRDefault="009B206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B61DD84" w14:textId="77777777" w:rsidR="009B2064" w:rsidRDefault="009B206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47BD836" w14:textId="77777777" w:rsidR="009B2064" w:rsidRPr="00790AD0" w:rsidRDefault="009B206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E225F7D" w14:textId="77777777" w:rsidR="009B2064" w:rsidRPr="00790AD0" w:rsidRDefault="009B206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B63060" w14:textId="77777777" w:rsidR="009B2064" w:rsidRPr="00790AD0" w:rsidRDefault="009B206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36AB747" w14:textId="77777777" w:rsidR="009B2064" w:rsidRDefault="009B2064" w:rsidP="00B33804">
            <w:pPr>
              <w:spacing w:after="0"/>
              <w:jc w:val="center"/>
              <w:rPr>
                <w:sz w:val="16"/>
                <w:szCs w:val="16"/>
              </w:rPr>
            </w:pPr>
          </w:p>
        </w:tc>
      </w:tr>
      <w:tr w:rsidR="009B2064" w14:paraId="7532F888" w14:textId="77777777" w:rsidTr="00B33804">
        <w:tc>
          <w:tcPr>
            <w:tcW w:w="0" w:type="auto"/>
            <w:tcBorders>
              <w:top w:val="single" w:sz="4" w:space="0" w:color="auto"/>
              <w:left w:val="single" w:sz="4" w:space="0" w:color="auto"/>
              <w:bottom w:val="single" w:sz="4" w:space="0" w:color="auto"/>
              <w:right w:val="single" w:sz="4" w:space="0" w:color="auto"/>
            </w:tcBorders>
          </w:tcPr>
          <w:p w14:paraId="426A9624" w14:textId="77777777" w:rsidR="009B2064" w:rsidRPr="00F468DF" w:rsidRDefault="009B2064"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0EBFC5" w14:textId="77777777" w:rsidR="009B2064" w:rsidRPr="00F468DF" w:rsidRDefault="009B206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6DF9020" w14:textId="77777777" w:rsidR="009B2064" w:rsidRPr="00F468DF" w:rsidRDefault="009B206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9A9183C" w14:textId="77777777" w:rsidR="009B2064" w:rsidRPr="00F468DF" w:rsidRDefault="009B206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136BE5" w14:textId="77777777" w:rsidR="009B2064" w:rsidRPr="00F468DF" w:rsidRDefault="009B206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F0F94" w14:textId="77777777" w:rsidR="009B2064" w:rsidRPr="00F468DF" w:rsidRDefault="009B206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A55D03" w14:textId="77777777" w:rsidR="009B2064" w:rsidRPr="00F468DF" w:rsidRDefault="009B206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EDF111" w14:textId="49479456" w:rsidR="009B2064" w:rsidRPr="00F468DF" w:rsidRDefault="009B206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A45DCC3" w14:textId="77777777" w:rsidR="009B2064" w:rsidRDefault="009B2064" w:rsidP="00B33804">
            <w:pPr>
              <w:spacing w:after="0"/>
              <w:rPr>
                <w:sz w:val="16"/>
                <w:szCs w:val="16"/>
              </w:rPr>
            </w:pPr>
          </w:p>
        </w:tc>
      </w:tr>
    </w:tbl>
    <w:p w14:paraId="3F75757D" w14:textId="77777777" w:rsidR="009B2064" w:rsidRDefault="009B2064" w:rsidP="009B2064">
      <w:pPr>
        <w:rPr>
          <w:rStyle w:val="Strong"/>
        </w:rPr>
      </w:pPr>
    </w:p>
    <w:p w14:paraId="18290E76" w14:textId="77777777" w:rsidR="009B2064" w:rsidRDefault="009B2064" w:rsidP="009B2064">
      <w:pPr>
        <w:rPr>
          <w:rStyle w:val="Strong"/>
        </w:rPr>
      </w:pPr>
      <w:r>
        <w:rPr>
          <w:rStyle w:val="Strong"/>
        </w:rPr>
        <w:t xml:space="preserve">Clock Cycles: </w:t>
      </w:r>
      <w:r w:rsidRPr="007B76BD">
        <w:t>1</w:t>
      </w:r>
    </w:p>
    <w:p w14:paraId="7A1C745E" w14:textId="77777777" w:rsidR="009B2064" w:rsidRPr="002C6BF0" w:rsidRDefault="009B2064" w:rsidP="009B2064">
      <w:r>
        <w:rPr>
          <w:rStyle w:val="Strong"/>
        </w:rPr>
        <w:t xml:space="preserve">Execution Units: </w:t>
      </w:r>
      <w:r w:rsidRPr="002C6BF0">
        <w:t>A</w:t>
      </w:r>
      <w:r>
        <w:t>ll Floating Point</w:t>
      </w:r>
    </w:p>
    <w:p w14:paraId="30A9407F" w14:textId="77777777" w:rsidR="009B2064" w:rsidRPr="00697363" w:rsidRDefault="009B2064" w:rsidP="009B2064">
      <w:pPr>
        <w:rPr>
          <w:rStyle w:val="Strong"/>
        </w:rPr>
      </w:pPr>
      <w:r w:rsidRPr="00697363">
        <w:rPr>
          <w:rStyle w:val="Strong"/>
        </w:rPr>
        <w:t>Operation:</w:t>
      </w:r>
    </w:p>
    <w:p w14:paraId="681C15D6" w14:textId="77777777" w:rsidR="009B2064" w:rsidRDefault="009B2064" w:rsidP="009B2064">
      <w:pPr>
        <w:ind w:left="720"/>
      </w:pPr>
      <w:r>
        <w:t>Rd = sign of (Rs1)</w:t>
      </w:r>
    </w:p>
    <w:p w14:paraId="1CC5545F" w14:textId="77777777" w:rsidR="003F799F" w:rsidRDefault="003F799F">
      <w:pPr>
        <w:rPr>
          <w:b/>
          <w:caps/>
          <w:color w:val="5D220D" w:themeColor="accent1" w:themeShade="7F"/>
          <w:spacing w:val="15"/>
          <w:sz w:val="36"/>
          <w:szCs w:val="18"/>
        </w:rPr>
      </w:pPr>
      <w:r>
        <w:rPr>
          <w:sz w:val="36"/>
          <w:szCs w:val="18"/>
        </w:rPr>
        <w:br w:type="page"/>
      </w:r>
    </w:p>
    <w:p w14:paraId="2AAEEB7D" w14:textId="59429362" w:rsidR="003F799F" w:rsidRPr="00434EE1" w:rsidRDefault="003F799F" w:rsidP="003F799F">
      <w:pPr>
        <w:pStyle w:val="Heading3"/>
        <w:rPr>
          <w:sz w:val="36"/>
          <w:szCs w:val="18"/>
        </w:rPr>
      </w:pPr>
      <w:bookmarkStart w:id="1056" w:name="_Toc243305651"/>
      <w:r>
        <w:rPr>
          <w:sz w:val="36"/>
          <w:szCs w:val="18"/>
        </w:rPr>
        <w:lastRenderedPageBreak/>
        <w:t>V</w:t>
      </w:r>
      <w:r w:rsidRPr="00434EE1">
        <w:rPr>
          <w:sz w:val="36"/>
          <w:szCs w:val="18"/>
        </w:rPr>
        <w:t>FSLE – Float Set if Less Than or Equal</w:t>
      </w:r>
      <w:bookmarkEnd w:id="1056"/>
    </w:p>
    <w:p w14:paraId="138CF3BA" w14:textId="6A1CEC64" w:rsidR="003F799F" w:rsidRDefault="003F799F" w:rsidP="003F799F">
      <w:pPr>
        <w:rPr>
          <w:b/>
          <w:bCs/>
        </w:rPr>
      </w:pPr>
      <w:r>
        <w:t>VFSLE Rd, Rs1, Rs2</w:t>
      </w:r>
    </w:p>
    <w:p w14:paraId="216EEDD4" w14:textId="77777777" w:rsidR="003F799F" w:rsidRPr="002766C5" w:rsidRDefault="003F799F" w:rsidP="003F799F">
      <w:pPr>
        <w:rPr>
          <w:b/>
          <w:bCs/>
        </w:rPr>
      </w:pPr>
      <w:r w:rsidRPr="002766C5">
        <w:rPr>
          <w:b/>
          <w:bCs/>
        </w:rPr>
        <w:t>Description:</w:t>
      </w:r>
    </w:p>
    <w:p w14:paraId="37A6ADE4" w14:textId="786E3397" w:rsidR="003F799F" w:rsidRDefault="003F799F" w:rsidP="003F799F">
      <w:pPr>
        <w:ind w:left="720"/>
      </w:pPr>
      <w:r>
        <w:t xml:space="preserve">Compares two source operands Rs1 and Rs2 for less than or equal and places the result in the destination register Rd. The result is a Boolean true or false. </w:t>
      </w:r>
      <w:r w:rsidR="000221FF">
        <w:t xml:space="preserve">A bitmask is generated in the low order bits of the destination register and the remaining bits are set to zero. </w:t>
      </w:r>
      <w:r>
        <w:t>Positive and negative zero are considered equal. For FSLE if either operand is a NaN zero the result is false. No rounding occurs. This instruction may also test for greater than or equal by swapping operands.</w:t>
      </w:r>
    </w:p>
    <w:p w14:paraId="4BA04AEF" w14:textId="77777777" w:rsidR="003F799F" w:rsidRDefault="003F799F" w:rsidP="003F799F">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5F6783E5" w14:textId="77777777" w:rsidR="003F799F" w:rsidRDefault="003F799F" w:rsidP="003F799F">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069CF6F" w14:textId="77777777" w:rsidR="003F799F" w:rsidRDefault="003F799F" w:rsidP="003F799F">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06"/>
        <w:gridCol w:w="706"/>
        <w:gridCol w:w="665"/>
        <w:gridCol w:w="798"/>
        <w:gridCol w:w="222"/>
      </w:tblGrid>
      <w:tr w:rsidR="003F799F" w:rsidRPr="00790AD0" w14:paraId="72D503C8" w14:textId="77777777" w:rsidTr="00B33804">
        <w:tc>
          <w:tcPr>
            <w:tcW w:w="0" w:type="auto"/>
            <w:tcBorders>
              <w:bottom w:val="outset" w:sz="2" w:space="0" w:color="auto"/>
            </w:tcBorders>
          </w:tcPr>
          <w:p w14:paraId="4647935D" w14:textId="77777777" w:rsidR="003F799F" w:rsidRDefault="003F799F"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42ED3FE9" w14:textId="77777777" w:rsidR="003F799F" w:rsidRDefault="003F799F"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2B9A16B" w14:textId="77777777" w:rsidR="003F799F" w:rsidRDefault="003F799F"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6723C32" w14:textId="77777777" w:rsidR="003F799F" w:rsidRDefault="003F799F"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77C1817" w14:textId="77777777" w:rsidR="003F799F" w:rsidRDefault="003F799F"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EB50099" w14:textId="77777777" w:rsidR="003F799F" w:rsidRDefault="003F799F"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0E4CA0B" w14:textId="77777777" w:rsidR="003F799F" w:rsidRPr="00790AD0" w:rsidRDefault="003F799F"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27E761" w14:textId="77777777" w:rsidR="003F799F" w:rsidRPr="00790AD0" w:rsidRDefault="003F799F"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9E456D8" w14:textId="77777777" w:rsidR="003F799F" w:rsidRPr="00790AD0" w:rsidRDefault="003F799F"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7E477CE" w14:textId="77777777" w:rsidR="003F799F" w:rsidRDefault="003F799F" w:rsidP="00B33804">
            <w:pPr>
              <w:spacing w:after="0"/>
              <w:jc w:val="center"/>
              <w:rPr>
                <w:sz w:val="16"/>
                <w:szCs w:val="16"/>
              </w:rPr>
            </w:pPr>
          </w:p>
        </w:tc>
      </w:tr>
      <w:tr w:rsidR="003F799F" w14:paraId="47973F42" w14:textId="77777777" w:rsidTr="00B33804">
        <w:tc>
          <w:tcPr>
            <w:tcW w:w="0" w:type="auto"/>
            <w:tcBorders>
              <w:top w:val="outset" w:sz="2" w:space="0" w:color="auto"/>
              <w:left w:val="outset" w:sz="2" w:space="0" w:color="auto"/>
              <w:bottom w:val="outset" w:sz="2" w:space="0" w:color="auto"/>
              <w:right w:val="outset" w:sz="2" w:space="0" w:color="auto"/>
            </w:tcBorders>
          </w:tcPr>
          <w:p w14:paraId="70FF09B6" w14:textId="784F58AA" w:rsidR="003F799F" w:rsidRDefault="00D241A3"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3248747" w14:textId="77777777" w:rsidR="003F799F" w:rsidRPr="00F468DF" w:rsidRDefault="003F799F" w:rsidP="00B33804">
            <w:pPr>
              <w:spacing w:after="0"/>
              <w:jc w:val="center"/>
              <w:rPr>
                <w:sz w:val="16"/>
                <w:szCs w:val="16"/>
              </w:rPr>
            </w:pPr>
            <w:r>
              <w:rPr>
                <w:sz w:val="16"/>
                <w:szCs w:val="16"/>
              </w:rPr>
              <w:t>11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B666185" w14:textId="77777777" w:rsidR="003F799F" w:rsidRPr="00F468DF" w:rsidRDefault="003F799F"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1B80409" w14:textId="77777777" w:rsidR="003F799F" w:rsidRPr="00F468DF" w:rsidRDefault="003F799F"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7F9A25" w14:textId="77777777" w:rsidR="003F799F" w:rsidRPr="00F468DF" w:rsidRDefault="003F799F"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496538" w14:textId="77777777" w:rsidR="003F799F" w:rsidRPr="00F468DF" w:rsidRDefault="003F799F"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BCDEC7" w14:textId="77777777" w:rsidR="003F799F" w:rsidRPr="00F468DF" w:rsidRDefault="003F799F"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BB2C12" w14:textId="77777777" w:rsidR="003F799F" w:rsidRPr="00F468DF" w:rsidRDefault="003F799F"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675B9" w14:textId="77777777" w:rsidR="003F799F" w:rsidRPr="00F468DF" w:rsidRDefault="003F799F"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152F031D" w14:textId="77777777" w:rsidR="003F799F" w:rsidRDefault="003F799F" w:rsidP="00B33804">
            <w:pPr>
              <w:spacing w:after="0"/>
              <w:rPr>
                <w:sz w:val="16"/>
                <w:szCs w:val="16"/>
              </w:rPr>
            </w:pPr>
          </w:p>
        </w:tc>
      </w:tr>
    </w:tbl>
    <w:p w14:paraId="1062AB02" w14:textId="77777777" w:rsidR="003F799F" w:rsidRDefault="003F799F" w:rsidP="003F799F"/>
    <w:tbl>
      <w:tblPr>
        <w:tblStyle w:val="TableGrid"/>
        <w:tblW w:w="0" w:type="auto"/>
        <w:tblInd w:w="562" w:type="dxa"/>
        <w:tblLook w:val="04A0" w:firstRow="1" w:lastRow="0" w:firstColumn="1" w:lastColumn="0" w:noHBand="0" w:noVBand="1"/>
      </w:tblPr>
      <w:tblGrid>
        <w:gridCol w:w="1418"/>
        <w:gridCol w:w="992"/>
        <w:gridCol w:w="992"/>
        <w:gridCol w:w="992"/>
      </w:tblGrid>
      <w:tr w:rsidR="00D241A3" w:rsidRPr="00092167" w14:paraId="32BC2C71" w14:textId="77777777" w:rsidTr="00B33804">
        <w:tc>
          <w:tcPr>
            <w:tcW w:w="1418" w:type="dxa"/>
            <w:shd w:val="clear" w:color="auto" w:fill="363636" w:themeFill="background2" w:themeFillShade="40"/>
          </w:tcPr>
          <w:p w14:paraId="28967870" w14:textId="77777777" w:rsidR="00D241A3" w:rsidRPr="000F4180" w:rsidRDefault="00D241A3"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2F972A58" w14:textId="77777777" w:rsidR="00D241A3" w:rsidRDefault="00D241A3" w:rsidP="00B33804">
            <w:pPr>
              <w:rPr>
                <w:color w:val="FFFFFF" w:themeColor="background1"/>
              </w:rPr>
            </w:pPr>
            <w:r>
              <w:rPr>
                <w:color w:val="FFFFFF" w:themeColor="background1"/>
              </w:rPr>
              <w:t>Rd</w:t>
            </w:r>
          </w:p>
        </w:tc>
        <w:tc>
          <w:tcPr>
            <w:tcW w:w="992" w:type="dxa"/>
            <w:shd w:val="clear" w:color="auto" w:fill="363636" w:themeFill="background2" w:themeFillShade="40"/>
          </w:tcPr>
          <w:p w14:paraId="55403AA6" w14:textId="77777777" w:rsidR="00D241A3" w:rsidRPr="000F4180" w:rsidRDefault="00D241A3" w:rsidP="00B33804">
            <w:pPr>
              <w:rPr>
                <w:color w:val="FFFFFF" w:themeColor="background1"/>
              </w:rPr>
            </w:pPr>
            <w:r>
              <w:rPr>
                <w:color w:val="FFFFFF" w:themeColor="background1"/>
              </w:rPr>
              <w:t>Rs1</w:t>
            </w:r>
          </w:p>
        </w:tc>
        <w:tc>
          <w:tcPr>
            <w:tcW w:w="992" w:type="dxa"/>
            <w:shd w:val="clear" w:color="auto" w:fill="363636" w:themeFill="background2" w:themeFillShade="40"/>
          </w:tcPr>
          <w:p w14:paraId="1C16D37D" w14:textId="77777777" w:rsidR="00D241A3" w:rsidRDefault="00D241A3" w:rsidP="00B33804">
            <w:pPr>
              <w:rPr>
                <w:color w:val="FFFFFF" w:themeColor="background1"/>
              </w:rPr>
            </w:pPr>
            <w:r>
              <w:rPr>
                <w:color w:val="FFFFFF" w:themeColor="background1"/>
              </w:rPr>
              <w:t>Rs2</w:t>
            </w:r>
          </w:p>
        </w:tc>
      </w:tr>
      <w:tr w:rsidR="00D241A3" w14:paraId="75A54AA5" w14:textId="77777777" w:rsidTr="00B33804">
        <w:tc>
          <w:tcPr>
            <w:tcW w:w="1418" w:type="dxa"/>
          </w:tcPr>
          <w:p w14:paraId="7801B035" w14:textId="77777777" w:rsidR="00D241A3" w:rsidRDefault="00D241A3" w:rsidP="00B33804">
            <w:pPr>
              <w:jc w:val="center"/>
            </w:pPr>
            <w:r>
              <w:t>117</w:t>
            </w:r>
          </w:p>
        </w:tc>
        <w:tc>
          <w:tcPr>
            <w:tcW w:w="992" w:type="dxa"/>
          </w:tcPr>
          <w:p w14:paraId="73D1D431" w14:textId="25C8EB70" w:rsidR="00D241A3" w:rsidRDefault="000F54AC" w:rsidP="00B33804">
            <w:r>
              <w:t>Scala</w:t>
            </w:r>
            <w:r w:rsidR="00D241A3">
              <w:t>r</w:t>
            </w:r>
          </w:p>
        </w:tc>
        <w:tc>
          <w:tcPr>
            <w:tcW w:w="992" w:type="dxa"/>
          </w:tcPr>
          <w:p w14:paraId="53C64E37" w14:textId="77777777" w:rsidR="00D241A3" w:rsidRDefault="00D241A3" w:rsidP="00B33804">
            <w:r>
              <w:t>Vector</w:t>
            </w:r>
          </w:p>
        </w:tc>
        <w:tc>
          <w:tcPr>
            <w:tcW w:w="992" w:type="dxa"/>
          </w:tcPr>
          <w:p w14:paraId="79B37BE7" w14:textId="77777777" w:rsidR="00D241A3" w:rsidRDefault="00D241A3" w:rsidP="00B33804">
            <w:r>
              <w:t>Vector</w:t>
            </w:r>
          </w:p>
        </w:tc>
      </w:tr>
      <w:tr w:rsidR="00D241A3" w14:paraId="31787DBC" w14:textId="77777777" w:rsidTr="00B33804">
        <w:tc>
          <w:tcPr>
            <w:tcW w:w="1418" w:type="dxa"/>
          </w:tcPr>
          <w:p w14:paraId="612D9459" w14:textId="77777777" w:rsidR="00D241A3" w:rsidRDefault="00D241A3" w:rsidP="00B33804">
            <w:pPr>
              <w:jc w:val="center"/>
            </w:pPr>
            <w:r>
              <w:t>101</w:t>
            </w:r>
          </w:p>
        </w:tc>
        <w:tc>
          <w:tcPr>
            <w:tcW w:w="992" w:type="dxa"/>
          </w:tcPr>
          <w:p w14:paraId="2CA116A4" w14:textId="71DDB051" w:rsidR="00D241A3" w:rsidRDefault="000F54AC" w:rsidP="00B33804">
            <w:r>
              <w:t>Scala</w:t>
            </w:r>
            <w:r w:rsidR="00D241A3">
              <w:t>r</w:t>
            </w:r>
          </w:p>
        </w:tc>
        <w:tc>
          <w:tcPr>
            <w:tcW w:w="992" w:type="dxa"/>
          </w:tcPr>
          <w:p w14:paraId="3AEE522B" w14:textId="77777777" w:rsidR="00D241A3" w:rsidRDefault="00D241A3" w:rsidP="00B33804">
            <w:r>
              <w:t>Vector</w:t>
            </w:r>
          </w:p>
        </w:tc>
        <w:tc>
          <w:tcPr>
            <w:tcW w:w="992" w:type="dxa"/>
          </w:tcPr>
          <w:p w14:paraId="63D30520" w14:textId="77777777" w:rsidR="00D241A3" w:rsidRDefault="00D241A3" w:rsidP="00B33804">
            <w:r>
              <w:t>Scalar</w:t>
            </w:r>
          </w:p>
        </w:tc>
      </w:tr>
    </w:tbl>
    <w:p w14:paraId="1B568AB4" w14:textId="77777777" w:rsidR="00D241A3" w:rsidRDefault="00D241A3" w:rsidP="003F799F">
      <w:pPr>
        <w:rPr>
          <w:b/>
          <w:bCs/>
        </w:rPr>
      </w:pPr>
    </w:p>
    <w:p w14:paraId="34473203" w14:textId="767C585B" w:rsidR="003F799F" w:rsidRPr="002766C5" w:rsidRDefault="003F799F" w:rsidP="003F799F">
      <w:pPr>
        <w:rPr>
          <w:b/>
          <w:bCs/>
        </w:rPr>
      </w:pPr>
      <w:r w:rsidRPr="002766C5">
        <w:rPr>
          <w:b/>
          <w:bCs/>
        </w:rPr>
        <w:t>Operation:</w:t>
      </w:r>
    </w:p>
    <w:p w14:paraId="2A565F1A" w14:textId="77777777" w:rsidR="003F799F" w:rsidRDefault="003F799F" w:rsidP="003F799F">
      <w:pPr>
        <w:ind w:left="720"/>
      </w:pPr>
      <w:r>
        <w:t>Rd = Rs1 &lt; Rs2 ? 1 : 0</w:t>
      </w:r>
    </w:p>
    <w:p w14:paraId="4E8B4342" w14:textId="77777777" w:rsidR="003F799F" w:rsidRDefault="003F799F" w:rsidP="003F799F">
      <w:r w:rsidRPr="002766C5">
        <w:rPr>
          <w:b/>
          <w:bCs/>
        </w:rPr>
        <w:t>Clock Cycles:</w:t>
      </w:r>
      <w:r>
        <w:t xml:space="preserve"> 1</w:t>
      </w:r>
    </w:p>
    <w:p w14:paraId="4FA01A82" w14:textId="77777777" w:rsidR="003F799F" w:rsidRPr="002C6BF0" w:rsidRDefault="003F799F" w:rsidP="003F799F">
      <w:r w:rsidRPr="002766C5">
        <w:rPr>
          <w:b/>
          <w:bCs/>
        </w:rPr>
        <w:t>Execution Units:</w:t>
      </w:r>
      <w:r>
        <w:t xml:space="preserve"> </w:t>
      </w:r>
      <w:r w:rsidRPr="002C6BF0">
        <w:t>All</w:t>
      </w:r>
      <w:r>
        <w:t xml:space="preserve"> FP</w:t>
      </w:r>
      <w:r w:rsidRPr="002C6BF0">
        <w:t>U</w:t>
      </w:r>
      <w:r>
        <w:t>’s</w:t>
      </w:r>
    </w:p>
    <w:p w14:paraId="4C25DDC5" w14:textId="77777777" w:rsidR="003F799F" w:rsidRDefault="003F799F" w:rsidP="003F799F">
      <w:r w:rsidRPr="009F7E96">
        <w:rPr>
          <w:b/>
        </w:rPr>
        <w:t>Exceptions:</w:t>
      </w:r>
      <w:r>
        <w:t xml:space="preserve"> none</w:t>
      </w:r>
    </w:p>
    <w:p w14:paraId="63B9A1A9" w14:textId="77777777" w:rsidR="003F799F" w:rsidRPr="009F5200" w:rsidRDefault="003F799F" w:rsidP="003F799F">
      <w:pPr>
        <w:rPr>
          <w:b/>
          <w:bCs/>
        </w:rPr>
      </w:pPr>
      <w:r w:rsidRPr="009F5200">
        <w:rPr>
          <w:b/>
          <w:bCs/>
        </w:rPr>
        <w:t>Notes:</w:t>
      </w:r>
    </w:p>
    <w:p w14:paraId="3B28790B" w14:textId="77777777" w:rsidR="008B6962" w:rsidRDefault="008B6962">
      <w:pPr>
        <w:rPr>
          <w:b/>
          <w:caps/>
          <w:color w:val="5D220D" w:themeColor="accent1" w:themeShade="7F"/>
          <w:spacing w:val="15"/>
          <w:sz w:val="40"/>
        </w:rPr>
      </w:pPr>
      <w:r>
        <w:br w:type="page"/>
      </w:r>
    </w:p>
    <w:p w14:paraId="017856A4" w14:textId="1AB865B4" w:rsidR="008B6962" w:rsidRDefault="008B6962" w:rsidP="008B6962">
      <w:pPr>
        <w:pStyle w:val="Heading3"/>
      </w:pPr>
      <w:bookmarkStart w:id="1057" w:name="_Toc243305652"/>
      <w:r>
        <w:lastRenderedPageBreak/>
        <w:t>VFSLT – Float Set if Less Than</w:t>
      </w:r>
      <w:bookmarkEnd w:id="1057"/>
    </w:p>
    <w:p w14:paraId="00A09505" w14:textId="2F22618A" w:rsidR="008B6962" w:rsidRDefault="008B6962" w:rsidP="008B6962">
      <w:pPr>
        <w:rPr>
          <w:b/>
          <w:bCs/>
        </w:rPr>
      </w:pPr>
      <w:r>
        <w:t>VFSLT Rd, Rs1, Rs2</w:t>
      </w:r>
    </w:p>
    <w:p w14:paraId="2B818037" w14:textId="77777777" w:rsidR="008B6962" w:rsidRPr="002766C5" w:rsidRDefault="008B6962" w:rsidP="008B6962">
      <w:pPr>
        <w:rPr>
          <w:b/>
          <w:bCs/>
        </w:rPr>
      </w:pPr>
      <w:r w:rsidRPr="002766C5">
        <w:rPr>
          <w:b/>
          <w:bCs/>
        </w:rPr>
        <w:t>Description:</w:t>
      </w:r>
    </w:p>
    <w:p w14:paraId="22208114" w14:textId="40EEDB34" w:rsidR="008B6962" w:rsidRDefault="008B6962" w:rsidP="008B6962">
      <w:pPr>
        <w:ind w:left="720"/>
      </w:pPr>
      <w:r>
        <w:t xml:space="preserve">Compares two source operands Rs1 and Rs2 for less than and places the result in the destination register Rd. The result is a Boolean true or false. </w:t>
      </w:r>
      <w:r w:rsidR="0041258F">
        <w:t xml:space="preserve">A bitmask is generated in the low order bits of the destination register and the remaining bits are set to zero. </w:t>
      </w:r>
      <w:r>
        <w:t>Positive and negative zero are considered equal. For FSLT if either operand is a NaN zero the result is false. No rounding occurs. This instruction may also test for greater than by swapping operands.</w:t>
      </w:r>
    </w:p>
    <w:p w14:paraId="0868F167" w14:textId="77777777" w:rsidR="00664305" w:rsidRDefault="00664305" w:rsidP="00664305">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3D01AC86" w14:textId="77777777" w:rsidR="00664305" w:rsidRDefault="00664305" w:rsidP="00664305">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5404A535" w14:textId="77777777" w:rsidR="008B6962" w:rsidRDefault="008B6962" w:rsidP="008B6962">
      <w:pPr>
        <w:rPr>
          <w:b/>
          <w:bCs/>
        </w:rPr>
      </w:pPr>
      <w:r>
        <w:rPr>
          <w:b/>
          <w:bCs/>
        </w:rPr>
        <w:t>Instruction Formats:</w:t>
      </w:r>
    </w:p>
    <w:tbl>
      <w:tblPr>
        <w:tblW w:w="0" w:type="auto"/>
        <w:tblInd w:w="612" w:type="dxa"/>
        <w:tblLook w:val="04A0" w:firstRow="1" w:lastRow="0" w:firstColumn="1" w:lastColumn="0" w:noHBand="0" w:noVBand="1"/>
      </w:tblPr>
      <w:tblGrid>
        <w:gridCol w:w="380"/>
        <w:gridCol w:w="706"/>
        <w:gridCol w:w="584"/>
        <w:gridCol w:w="665"/>
        <w:gridCol w:w="808"/>
        <w:gridCol w:w="747"/>
        <w:gridCol w:w="706"/>
        <w:gridCol w:w="665"/>
        <w:gridCol w:w="798"/>
        <w:gridCol w:w="222"/>
      </w:tblGrid>
      <w:tr w:rsidR="008B6962" w:rsidRPr="00790AD0" w14:paraId="5B202BB9" w14:textId="77777777" w:rsidTr="00B33804">
        <w:tc>
          <w:tcPr>
            <w:tcW w:w="0" w:type="auto"/>
            <w:tcBorders>
              <w:bottom w:val="outset" w:sz="2" w:space="0" w:color="auto"/>
            </w:tcBorders>
          </w:tcPr>
          <w:p w14:paraId="5142C8A5" w14:textId="77777777" w:rsidR="008B6962" w:rsidRDefault="008B6962"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0A1830C5" w14:textId="77777777" w:rsidR="008B6962" w:rsidRDefault="008B6962"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D13AC56" w14:textId="77777777" w:rsidR="008B6962" w:rsidRDefault="008B6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C756FA" w14:textId="77777777" w:rsidR="008B6962" w:rsidRDefault="008B6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86098B3" w14:textId="77777777" w:rsidR="008B6962" w:rsidRDefault="008B6962" w:rsidP="00B33804">
            <w:pPr>
              <w:spacing w:after="0"/>
              <w:jc w:val="center"/>
              <w:rPr>
                <w:sz w:val="16"/>
                <w:szCs w:val="16"/>
              </w:rPr>
            </w:pPr>
            <w:r>
              <w:rPr>
                <w:sz w:val="16"/>
                <w:szCs w:val="16"/>
              </w:rPr>
              <w:t>s34     28</w:t>
            </w:r>
          </w:p>
        </w:tc>
        <w:tc>
          <w:tcPr>
            <w:tcW w:w="0" w:type="auto"/>
            <w:tcBorders>
              <w:top w:val="nil"/>
              <w:left w:val="nil"/>
              <w:bottom w:val="single" w:sz="4" w:space="0" w:color="auto"/>
              <w:right w:val="nil"/>
            </w:tcBorders>
          </w:tcPr>
          <w:p w14:paraId="6CCEE9BC" w14:textId="77777777" w:rsidR="008B6962" w:rsidRDefault="008B6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8E9C1EA" w14:textId="77777777" w:rsidR="008B6962" w:rsidRPr="00790AD0" w:rsidRDefault="008B6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C10826" w14:textId="77777777" w:rsidR="008B6962" w:rsidRPr="00790AD0" w:rsidRDefault="008B6962"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6260FC" w14:textId="77777777" w:rsidR="008B6962" w:rsidRPr="00790AD0" w:rsidRDefault="008B6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2F92D1" w14:textId="77777777" w:rsidR="008B6962" w:rsidRDefault="008B6962" w:rsidP="00B33804">
            <w:pPr>
              <w:spacing w:after="0"/>
              <w:jc w:val="center"/>
              <w:rPr>
                <w:sz w:val="16"/>
                <w:szCs w:val="16"/>
              </w:rPr>
            </w:pPr>
          </w:p>
        </w:tc>
      </w:tr>
      <w:tr w:rsidR="008B6962" w14:paraId="4AD4FCDE" w14:textId="77777777" w:rsidTr="00B33804">
        <w:tc>
          <w:tcPr>
            <w:tcW w:w="0" w:type="auto"/>
            <w:tcBorders>
              <w:top w:val="outset" w:sz="2" w:space="0" w:color="auto"/>
              <w:left w:val="outset" w:sz="2" w:space="0" w:color="auto"/>
              <w:bottom w:val="outset" w:sz="2" w:space="0" w:color="auto"/>
              <w:right w:val="outset" w:sz="2" w:space="0" w:color="auto"/>
            </w:tcBorders>
          </w:tcPr>
          <w:p w14:paraId="7C3A4334" w14:textId="026E7E0A" w:rsidR="008B6962" w:rsidRDefault="00664305"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62310A6A" w14:textId="77777777" w:rsidR="008B6962" w:rsidRPr="00F468DF" w:rsidRDefault="008B6962" w:rsidP="00B33804">
            <w:pPr>
              <w:spacing w:after="0"/>
              <w:jc w:val="center"/>
              <w:rPr>
                <w:sz w:val="16"/>
                <w:szCs w:val="16"/>
              </w:rPr>
            </w:pPr>
            <w:r>
              <w:rPr>
                <w:sz w:val="16"/>
                <w:szCs w:val="16"/>
              </w:rPr>
              <w:t>10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E696D56" w14:textId="77777777" w:rsidR="008B6962" w:rsidRPr="00F468DF" w:rsidRDefault="008B696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D943423" w14:textId="77777777" w:rsidR="008B6962" w:rsidRPr="00F468DF" w:rsidRDefault="008B6962"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A10FE3" w14:textId="77777777" w:rsidR="008B6962" w:rsidRPr="00F468DF" w:rsidRDefault="008B6962"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EB43F7" w14:textId="77777777" w:rsidR="008B6962" w:rsidRPr="00F468DF" w:rsidRDefault="008B6962"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B4607" w14:textId="77777777" w:rsidR="008B6962" w:rsidRPr="00F468DF" w:rsidRDefault="008B696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A5894" w14:textId="77777777" w:rsidR="008B6962" w:rsidRPr="00F468DF" w:rsidRDefault="008B696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4FE08" w14:textId="77777777" w:rsidR="008B6962" w:rsidRPr="00F468DF" w:rsidRDefault="008B6962"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51251B3" w14:textId="77777777" w:rsidR="008B6962" w:rsidRDefault="008B6962" w:rsidP="00B33804">
            <w:pPr>
              <w:spacing w:after="0"/>
              <w:rPr>
                <w:sz w:val="16"/>
                <w:szCs w:val="16"/>
              </w:rPr>
            </w:pPr>
          </w:p>
        </w:tc>
      </w:tr>
    </w:tbl>
    <w:p w14:paraId="67F5BD5E" w14:textId="77777777" w:rsidR="008B6962" w:rsidRDefault="008B6962" w:rsidP="008B6962"/>
    <w:tbl>
      <w:tblPr>
        <w:tblStyle w:val="TableGrid"/>
        <w:tblW w:w="0" w:type="auto"/>
        <w:tblInd w:w="562" w:type="dxa"/>
        <w:tblLook w:val="04A0" w:firstRow="1" w:lastRow="0" w:firstColumn="1" w:lastColumn="0" w:noHBand="0" w:noVBand="1"/>
      </w:tblPr>
      <w:tblGrid>
        <w:gridCol w:w="1418"/>
        <w:gridCol w:w="992"/>
        <w:gridCol w:w="992"/>
        <w:gridCol w:w="992"/>
      </w:tblGrid>
      <w:tr w:rsidR="00664305" w:rsidRPr="00092167" w14:paraId="5BD09476" w14:textId="77777777" w:rsidTr="00B33804">
        <w:tc>
          <w:tcPr>
            <w:tcW w:w="1418" w:type="dxa"/>
            <w:shd w:val="clear" w:color="auto" w:fill="363636" w:themeFill="background2" w:themeFillShade="40"/>
          </w:tcPr>
          <w:p w14:paraId="1859DD70" w14:textId="77777777" w:rsidR="00664305" w:rsidRPr="000F4180" w:rsidRDefault="00664305"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4A90D68C" w14:textId="77777777" w:rsidR="00664305" w:rsidRDefault="00664305" w:rsidP="00B33804">
            <w:pPr>
              <w:rPr>
                <w:color w:val="FFFFFF" w:themeColor="background1"/>
              </w:rPr>
            </w:pPr>
            <w:r>
              <w:rPr>
                <w:color w:val="FFFFFF" w:themeColor="background1"/>
              </w:rPr>
              <w:t>Rd</w:t>
            </w:r>
          </w:p>
        </w:tc>
        <w:tc>
          <w:tcPr>
            <w:tcW w:w="992" w:type="dxa"/>
            <w:shd w:val="clear" w:color="auto" w:fill="363636" w:themeFill="background2" w:themeFillShade="40"/>
          </w:tcPr>
          <w:p w14:paraId="31838FED" w14:textId="77777777" w:rsidR="00664305" w:rsidRPr="000F4180" w:rsidRDefault="00664305" w:rsidP="00B33804">
            <w:pPr>
              <w:rPr>
                <w:color w:val="FFFFFF" w:themeColor="background1"/>
              </w:rPr>
            </w:pPr>
            <w:r>
              <w:rPr>
                <w:color w:val="FFFFFF" w:themeColor="background1"/>
              </w:rPr>
              <w:t>Rs1</w:t>
            </w:r>
          </w:p>
        </w:tc>
        <w:tc>
          <w:tcPr>
            <w:tcW w:w="992" w:type="dxa"/>
            <w:shd w:val="clear" w:color="auto" w:fill="363636" w:themeFill="background2" w:themeFillShade="40"/>
          </w:tcPr>
          <w:p w14:paraId="1F35537D" w14:textId="77777777" w:rsidR="00664305" w:rsidRDefault="00664305" w:rsidP="00B33804">
            <w:pPr>
              <w:rPr>
                <w:color w:val="FFFFFF" w:themeColor="background1"/>
              </w:rPr>
            </w:pPr>
            <w:r>
              <w:rPr>
                <w:color w:val="FFFFFF" w:themeColor="background1"/>
              </w:rPr>
              <w:t>Rs2</w:t>
            </w:r>
          </w:p>
        </w:tc>
      </w:tr>
      <w:tr w:rsidR="00664305" w14:paraId="0BCC2897" w14:textId="77777777" w:rsidTr="00B33804">
        <w:tc>
          <w:tcPr>
            <w:tcW w:w="1418" w:type="dxa"/>
          </w:tcPr>
          <w:p w14:paraId="6BDC5997" w14:textId="77777777" w:rsidR="00664305" w:rsidRDefault="00664305" w:rsidP="00B33804">
            <w:pPr>
              <w:jc w:val="center"/>
            </w:pPr>
            <w:r>
              <w:t>117</w:t>
            </w:r>
          </w:p>
        </w:tc>
        <w:tc>
          <w:tcPr>
            <w:tcW w:w="992" w:type="dxa"/>
          </w:tcPr>
          <w:p w14:paraId="7F65F72E" w14:textId="7AAEF64C" w:rsidR="00664305" w:rsidRDefault="00360904" w:rsidP="00B33804">
            <w:r>
              <w:t>Scala</w:t>
            </w:r>
            <w:r w:rsidR="00664305">
              <w:t>r</w:t>
            </w:r>
          </w:p>
        </w:tc>
        <w:tc>
          <w:tcPr>
            <w:tcW w:w="992" w:type="dxa"/>
          </w:tcPr>
          <w:p w14:paraId="05C88D56" w14:textId="77777777" w:rsidR="00664305" w:rsidRDefault="00664305" w:rsidP="00B33804">
            <w:r>
              <w:t>Vector</w:t>
            </w:r>
          </w:p>
        </w:tc>
        <w:tc>
          <w:tcPr>
            <w:tcW w:w="992" w:type="dxa"/>
          </w:tcPr>
          <w:p w14:paraId="79E2C5D3" w14:textId="77777777" w:rsidR="00664305" w:rsidRDefault="00664305" w:rsidP="00B33804">
            <w:r>
              <w:t>Vector</w:t>
            </w:r>
          </w:p>
        </w:tc>
      </w:tr>
      <w:tr w:rsidR="00664305" w14:paraId="7CE56B90" w14:textId="77777777" w:rsidTr="00B33804">
        <w:tc>
          <w:tcPr>
            <w:tcW w:w="1418" w:type="dxa"/>
          </w:tcPr>
          <w:p w14:paraId="323DE2ED" w14:textId="77777777" w:rsidR="00664305" w:rsidRDefault="00664305" w:rsidP="00B33804">
            <w:pPr>
              <w:jc w:val="center"/>
            </w:pPr>
            <w:r>
              <w:t>101</w:t>
            </w:r>
          </w:p>
        </w:tc>
        <w:tc>
          <w:tcPr>
            <w:tcW w:w="992" w:type="dxa"/>
          </w:tcPr>
          <w:p w14:paraId="0B376F2C" w14:textId="04E06EAA" w:rsidR="00664305" w:rsidRDefault="00360904" w:rsidP="00B33804">
            <w:r>
              <w:t>Scala</w:t>
            </w:r>
            <w:r w:rsidR="00664305">
              <w:t>r</w:t>
            </w:r>
          </w:p>
        </w:tc>
        <w:tc>
          <w:tcPr>
            <w:tcW w:w="992" w:type="dxa"/>
          </w:tcPr>
          <w:p w14:paraId="68B0B2FD" w14:textId="77777777" w:rsidR="00664305" w:rsidRDefault="00664305" w:rsidP="00B33804">
            <w:r>
              <w:t>Vector</w:t>
            </w:r>
          </w:p>
        </w:tc>
        <w:tc>
          <w:tcPr>
            <w:tcW w:w="992" w:type="dxa"/>
          </w:tcPr>
          <w:p w14:paraId="5DCF831A" w14:textId="77777777" w:rsidR="00664305" w:rsidRDefault="00664305" w:rsidP="00B33804">
            <w:r>
              <w:t>Scalar</w:t>
            </w:r>
          </w:p>
        </w:tc>
      </w:tr>
    </w:tbl>
    <w:p w14:paraId="5A2DAA4A" w14:textId="77777777" w:rsidR="00664305" w:rsidRDefault="00664305" w:rsidP="008B6962">
      <w:pPr>
        <w:rPr>
          <w:b/>
          <w:bCs/>
        </w:rPr>
      </w:pPr>
    </w:p>
    <w:p w14:paraId="0920A4FE" w14:textId="085C5B77" w:rsidR="008B6962" w:rsidRPr="002766C5" w:rsidRDefault="008B6962" w:rsidP="008B6962">
      <w:pPr>
        <w:rPr>
          <w:b/>
          <w:bCs/>
        </w:rPr>
      </w:pPr>
      <w:r w:rsidRPr="002766C5">
        <w:rPr>
          <w:b/>
          <w:bCs/>
        </w:rPr>
        <w:t>Operation:</w:t>
      </w:r>
    </w:p>
    <w:p w14:paraId="446666CF" w14:textId="77777777" w:rsidR="008B6962" w:rsidRDefault="008B6962" w:rsidP="008B6962">
      <w:pPr>
        <w:ind w:left="720"/>
      </w:pPr>
      <w:r>
        <w:t>Rd = Rs1 &lt; Rs2 ? 1 : 0</w:t>
      </w:r>
    </w:p>
    <w:p w14:paraId="2782F86E" w14:textId="77777777" w:rsidR="008B6962" w:rsidRDefault="008B6962" w:rsidP="008B6962">
      <w:r w:rsidRPr="002766C5">
        <w:rPr>
          <w:b/>
          <w:bCs/>
        </w:rPr>
        <w:t>Clock Cycles:</w:t>
      </w:r>
      <w:r>
        <w:t xml:space="preserve"> 1</w:t>
      </w:r>
    </w:p>
    <w:p w14:paraId="668156A5" w14:textId="77777777" w:rsidR="008B6962" w:rsidRPr="002C6BF0" w:rsidRDefault="008B6962" w:rsidP="008B6962">
      <w:r w:rsidRPr="002766C5">
        <w:rPr>
          <w:b/>
          <w:bCs/>
        </w:rPr>
        <w:t>Execution Units:</w:t>
      </w:r>
      <w:r>
        <w:t xml:space="preserve"> </w:t>
      </w:r>
      <w:r w:rsidRPr="002C6BF0">
        <w:t>All</w:t>
      </w:r>
      <w:r>
        <w:t xml:space="preserve"> FP</w:t>
      </w:r>
      <w:r w:rsidRPr="002C6BF0">
        <w:t>U</w:t>
      </w:r>
      <w:r>
        <w:t>’s</w:t>
      </w:r>
    </w:p>
    <w:p w14:paraId="0AE5EB1C" w14:textId="77777777" w:rsidR="008B6962" w:rsidRDefault="008B6962" w:rsidP="008B6962">
      <w:r w:rsidRPr="009F7E96">
        <w:rPr>
          <w:b/>
        </w:rPr>
        <w:t>Exceptions:</w:t>
      </w:r>
      <w:r>
        <w:t xml:space="preserve"> none</w:t>
      </w:r>
    </w:p>
    <w:p w14:paraId="31794B9E" w14:textId="77777777" w:rsidR="008B6962" w:rsidRPr="009F5200" w:rsidRDefault="008B6962" w:rsidP="008B6962">
      <w:pPr>
        <w:rPr>
          <w:b/>
          <w:bCs/>
        </w:rPr>
      </w:pPr>
      <w:r w:rsidRPr="009F5200">
        <w:rPr>
          <w:b/>
          <w:bCs/>
        </w:rPr>
        <w:t>Notes:</w:t>
      </w:r>
    </w:p>
    <w:p w14:paraId="19958DDA" w14:textId="77777777" w:rsidR="002E28A4" w:rsidRDefault="002E28A4">
      <w:pPr>
        <w:rPr>
          <w:b/>
          <w:caps/>
          <w:color w:val="5D220D" w:themeColor="accent1" w:themeShade="7F"/>
          <w:spacing w:val="15"/>
          <w:sz w:val="40"/>
        </w:rPr>
      </w:pPr>
      <w:r>
        <w:br w:type="page"/>
      </w:r>
    </w:p>
    <w:p w14:paraId="464CFE7C" w14:textId="196F9593" w:rsidR="002E28A4" w:rsidRPr="00911896" w:rsidRDefault="002E28A4" w:rsidP="002E28A4">
      <w:pPr>
        <w:pStyle w:val="Heading3"/>
      </w:pPr>
      <w:bookmarkStart w:id="1058" w:name="_Toc243305653"/>
      <w:r>
        <w:lastRenderedPageBreak/>
        <w:t>VFSNE – Float Set if Not Equal</w:t>
      </w:r>
      <w:bookmarkEnd w:id="1058"/>
    </w:p>
    <w:p w14:paraId="390B93DE" w14:textId="5661F90A" w:rsidR="002E28A4" w:rsidRDefault="002E28A4" w:rsidP="002E28A4">
      <w:pPr>
        <w:rPr>
          <w:b/>
          <w:bCs/>
        </w:rPr>
      </w:pPr>
      <w:r>
        <w:t>VFSNE Rd, Rs1, Rs2</w:t>
      </w:r>
    </w:p>
    <w:p w14:paraId="12CBBBA2" w14:textId="34C65DDC" w:rsidR="002E28A4" w:rsidRPr="002766C5" w:rsidRDefault="002E28A4" w:rsidP="002E28A4">
      <w:pPr>
        <w:rPr>
          <w:b/>
          <w:bCs/>
        </w:rPr>
      </w:pPr>
      <w:r w:rsidRPr="002766C5">
        <w:rPr>
          <w:b/>
          <w:bCs/>
        </w:rPr>
        <w:t>Description:</w:t>
      </w:r>
    </w:p>
    <w:p w14:paraId="2CE9EE80" w14:textId="377BFE29" w:rsidR="002E28A4" w:rsidRDefault="002E28A4" w:rsidP="002E28A4">
      <w:pPr>
        <w:ind w:left="720"/>
      </w:pPr>
      <w:r>
        <w:t xml:space="preserve">Compares two source operands Rs1 and Rs2 for equality and places the result in the destination register Rd. The result is a Boolean true or false. </w:t>
      </w:r>
      <w:r w:rsidR="0041258F">
        <w:t xml:space="preserve">A bitmask is generated in the low order bits of the destination register and the remaining bits are set to zero. </w:t>
      </w:r>
      <w:r>
        <w:t>Positive and negative zero are considered equal. 16, 32, 64, and 128-bit immediates are supported. No rounding occurs.</w:t>
      </w:r>
    </w:p>
    <w:p w14:paraId="6D325D20" w14:textId="77777777" w:rsidR="002E28A4" w:rsidRDefault="002E28A4" w:rsidP="002E28A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02B8013" w14:textId="77777777" w:rsidR="002E28A4" w:rsidRDefault="002E28A4" w:rsidP="002E28A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56F6444" w14:textId="77777777" w:rsidR="002E28A4" w:rsidRDefault="002E28A4" w:rsidP="002E28A4">
      <w:pPr>
        <w:rPr>
          <w:b/>
          <w:bCs/>
        </w:rPr>
      </w:pPr>
      <w:r>
        <w:rPr>
          <w:b/>
          <w:bCs/>
        </w:rPr>
        <w:t>Instruction Format: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2E28A4" w:rsidRPr="00790AD0" w14:paraId="419E3393" w14:textId="77777777" w:rsidTr="00B33804">
        <w:tc>
          <w:tcPr>
            <w:tcW w:w="0" w:type="auto"/>
            <w:tcBorders>
              <w:bottom w:val="outset" w:sz="2" w:space="0" w:color="auto"/>
            </w:tcBorders>
          </w:tcPr>
          <w:p w14:paraId="18D6083C" w14:textId="77777777" w:rsidR="002E28A4" w:rsidRDefault="002E28A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6606A4BC" w14:textId="77777777" w:rsidR="002E28A4" w:rsidRDefault="002E28A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7EAB051" w14:textId="77777777" w:rsidR="002E28A4" w:rsidRDefault="002E28A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17ADC1B" w14:textId="77777777" w:rsidR="002E28A4" w:rsidRDefault="002E28A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15AD8FE" w14:textId="77777777" w:rsidR="002E28A4" w:rsidRDefault="002E28A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5435260" w14:textId="77777777" w:rsidR="002E28A4" w:rsidRDefault="002E28A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BC1F5D" w14:textId="77777777" w:rsidR="002E28A4" w:rsidRPr="00790AD0" w:rsidRDefault="002E28A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60C219A" w14:textId="77777777" w:rsidR="002E28A4" w:rsidRPr="00790AD0" w:rsidRDefault="002E28A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A720395" w14:textId="77777777" w:rsidR="002E28A4" w:rsidRPr="00790AD0" w:rsidRDefault="002E28A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0067E3" w14:textId="77777777" w:rsidR="002E28A4" w:rsidRDefault="002E28A4" w:rsidP="00B33804">
            <w:pPr>
              <w:spacing w:after="0"/>
              <w:jc w:val="center"/>
              <w:rPr>
                <w:sz w:val="16"/>
                <w:szCs w:val="16"/>
              </w:rPr>
            </w:pPr>
          </w:p>
        </w:tc>
      </w:tr>
      <w:tr w:rsidR="002E28A4" w14:paraId="013FC8FE" w14:textId="77777777" w:rsidTr="00B33804">
        <w:tc>
          <w:tcPr>
            <w:tcW w:w="0" w:type="auto"/>
            <w:tcBorders>
              <w:top w:val="outset" w:sz="2" w:space="0" w:color="auto"/>
              <w:left w:val="outset" w:sz="2" w:space="0" w:color="auto"/>
              <w:bottom w:val="outset" w:sz="2" w:space="0" w:color="auto"/>
              <w:right w:val="outset" w:sz="2" w:space="0" w:color="auto"/>
            </w:tcBorders>
          </w:tcPr>
          <w:p w14:paraId="6D2D6C83" w14:textId="7E24B6F2" w:rsidR="002E28A4" w:rsidRDefault="002E28A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2A8D3D5" w14:textId="77777777" w:rsidR="002E28A4" w:rsidRPr="00F468DF" w:rsidRDefault="002E28A4" w:rsidP="00B33804">
            <w:pPr>
              <w:spacing w:after="0"/>
              <w:jc w:val="center"/>
              <w:rPr>
                <w:sz w:val="16"/>
                <w:szCs w:val="16"/>
              </w:rPr>
            </w:pPr>
            <w:r>
              <w:rPr>
                <w:sz w:val="16"/>
                <w:szCs w:val="16"/>
              </w:rPr>
              <w:t>9</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1D337C5" w14:textId="77777777" w:rsidR="002E28A4" w:rsidRPr="00F468DF" w:rsidRDefault="002E28A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F0F4C8C" w14:textId="77777777" w:rsidR="002E28A4" w:rsidRPr="00F468DF" w:rsidRDefault="002E28A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F86862" w14:textId="77777777" w:rsidR="002E28A4" w:rsidRPr="00F468DF" w:rsidRDefault="002E28A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C9430D" w14:textId="77777777" w:rsidR="002E28A4" w:rsidRPr="00F468DF" w:rsidRDefault="002E28A4"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1E468D" w14:textId="77777777" w:rsidR="002E28A4" w:rsidRPr="00F468DF" w:rsidRDefault="002E28A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8580BD" w14:textId="77777777" w:rsidR="002E28A4" w:rsidRPr="00F468DF" w:rsidRDefault="002E28A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8B39F" w14:textId="77777777" w:rsidR="002E28A4" w:rsidRPr="00F468DF" w:rsidRDefault="002E28A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2FF8FE2" w14:textId="77777777" w:rsidR="002E28A4" w:rsidRDefault="002E28A4" w:rsidP="00B33804">
            <w:pPr>
              <w:spacing w:after="0"/>
              <w:rPr>
                <w:sz w:val="16"/>
                <w:szCs w:val="16"/>
              </w:rPr>
            </w:pPr>
          </w:p>
        </w:tc>
      </w:tr>
    </w:tbl>
    <w:p w14:paraId="070E68D5" w14:textId="77777777" w:rsidR="002E28A4" w:rsidRDefault="002E28A4" w:rsidP="002E28A4"/>
    <w:tbl>
      <w:tblPr>
        <w:tblStyle w:val="TableGrid"/>
        <w:tblW w:w="0" w:type="auto"/>
        <w:tblInd w:w="562" w:type="dxa"/>
        <w:tblLook w:val="04A0" w:firstRow="1" w:lastRow="0" w:firstColumn="1" w:lastColumn="0" w:noHBand="0" w:noVBand="1"/>
      </w:tblPr>
      <w:tblGrid>
        <w:gridCol w:w="1418"/>
        <w:gridCol w:w="992"/>
        <w:gridCol w:w="992"/>
        <w:gridCol w:w="992"/>
      </w:tblGrid>
      <w:tr w:rsidR="002E28A4" w:rsidRPr="00092167" w14:paraId="3C1B835F" w14:textId="77777777" w:rsidTr="00B33804">
        <w:tc>
          <w:tcPr>
            <w:tcW w:w="1418" w:type="dxa"/>
            <w:shd w:val="clear" w:color="auto" w:fill="363636" w:themeFill="background2" w:themeFillShade="40"/>
          </w:tcPr>
          <w:p w14:paraId="4713A94D" w14:textId="77777777" w:rsidR="002E28A4" w:rsidRPr="000F4180" w:rsidRDefault="002E28A4" w:rsidP="00B33804">
            <w:pPr>
              <w:jc w:val="center"/>
              <w:rPr>
                <w:color w:val="FFFFFF" w:themeColor="background1"/>
              </w:rPr>
            </w:pPr>
            <w:r w:rsidRPr="000F4180">
              <w:rPr>
                <w:color w:val="FFFFFF" w:themeColor="background1"/>
              </w:rPr>
              <w:t>Opc</w:t>
            </w:r>
            <w:r>
              <w:rPr>
                <w:color w:val="FFFFFF" w:themeColor="background1"/>
              </w:rPr>
              <w:t>ode</w:t>
            </w:r>
            <w:r w:rsidRPr="000F4180">
              <w:rPr>
                <w:color w:val="FFFFFF" w:themeColor="background1"/>
                <w:vertAlign w:val="subscript"/>
              </w:rPr>
              <w:t>7</w:t>
            </w:r>
          </w:p>
        </w:tc>
        <w:tc>
          <w:tcPr>
            <w:tcW w:w="992" w:type="dxa"/>
            <w:shd w:val="clear" w:color="auto" w:fill="363636" w:themeFill="background2" w:themeFillShade="40"/>
          </w:tcPr>
          <w:p w14:paraId="5852CD15" w14:textId="77777777" w:rsidR="002E28A4" w:rsidRDefault="002E28A4" w:rsidP="00B33804">
            <w:pPr>
              <w:rPr>
                <w:color w:val="FFFFFF" w:themeColor="background1"/>
              </w:rPr>
            </w:pPr>
            <w:r>
              <w:rPr>
                <w:color w:val="FFFFFF" w:themeColor="background1"/>
              </w:rPr>
              <w:t>Rd</w:t>
            </w:r>
          </w:p>
        </w:tc>
        <w:tc>
          <w:tcPr>
            <w:tcW w:w="992" w:type="dxa"/>
            <w:shd w:val="clear" w:color="auto" w:fill="363636" w:themeFill="background2" w:themeFillShade="40"/>
          </w:tcPr>
          <w:p w14:paraId="7B927DDC" w14:textId="77777777" w:rsidR="002E28A4" w:rsidRPr="000F4180" w:rsidRDefault="002E28A4" w:rsidP="00B33804">
            <w:pPr>
              <w:rPr>
                <w:color w:val="FFFFFF" w:themeColor="background1"/>
              </w:rPr>
            </w:pPr>
            <w:r>
              <w:rPr>
                <w:color w:val="FFFFFF" w:themeColor="background1"/>
              </w:rPr>
              <w:t>Rs1</w:t>
            </w:r>
          </w:p>
        </w:tc>
        <w:tc>
          <w:tcPr>
            <w:tcW w:w="992" w:type="dxa"/>
            <w:shd w:val="clear" w:color="auto" w:fill="363636" w:themeFill="background2" w:themeFillShade="40"/>
          </w:tcPr>
          <w:p w14:paraId="3DF35BF4" w14:textId="77777777" w:rsidR="002E28A4" w:rsidRDefault="002E28A4" w:rsidP="00B33804">
            <w:pPr>
              <w:rPr>
                <w:color w:val="FFFFFF" w:themeColor="background1"/>
              </w:rPr>
            </w:pPr>
            <w:r>
              <w:rPr>
                <w:color w:val="FFFFFF" w:themeColor="background1"/>
              </w:rPr>
              <w:t>Rs2</w:t>
            </w:r>
          </w:p>
        </w:tc>
      </w:tr>
      <w:tr w:rsidR="002E28A4" w14:paraId="51563F86" w14:textId="77777777" w:rsidTr="00B33804">
        <w:tc>
          <w:tcPr>
            <w:tcW w:w="1418" w:type="dxa"/>
          </w:tcPr>
          <w:p w14:paraId="068BA44A" w14:textId="77777777" w:rsidR="002E28A4" w:rsidRDefault="002E28A4" w:rsidP="00B33804">
            <w:pPr>
              <w:jc w:val="center"/>
            </w:pPr>
            <w:r>
              <w:t>117</w:t>
            </w:r>
          </w:p>
        </w:tc>
        <w:tc>
          <w:tcPr>
            <w:tcW w:w="992" w:type="dxa"/>
          </w:tcPr>
          <w:p w14:paraId="362A5704" w14:textId="56316C45" w:rsidR="002E28A4" w:rsidRDefault="00360904" w:rsidP="00B33804">
            <w:r>
              <w:t>Scala</w:t>
            </w:r>
            <w:r w:rsidR="002E28A4">
              <w:t>r</w:t>
            </w:r>
          </w:p>
        </w:tc>
        <w:tc>
          <w:tcPr>
            <w:tcW w:w="992" w:type="dxa"/>
          </w:tcPr>
          <w:p w14:paraId="11590DC5" w14:textId="77777777" w:rsidR="002E28A4" w:rsidRDefault="002E28A4" w:rsidP="00B33804">
            <w:r>
              <w:t>Vector</w:t>
            </w:r>
          </w:p>
        </w:tc>
        <w:tc>
          <w:tcPr>
            <w:tcW w:w="992" w:type="dxa"/>
          </w:tcPr>
          <w:p w14:paraId="207205D3" w14:textId="77777777" w:rsidR="002E28A4" w:rsidRDefault="002E28A4" w:rsidP="00B33804">
            <w:r>
              <w:t>Vector</w:t>
            </w:r>
          </w:p>
        </w:tc>
      </w:tr>
      <w:tr w:rsidR="002E28A4" w14:paraId="5CB9C418" w14:textId="77777777" w:rsidTr="00B33804">
        <w:tc>
          <w:tcPr>
            <w:tcW w:w="1418" w:type="dxa"/>
          </w:tcPr>
          <w:p w14:paraId="74CFE9A5" w14:textId="77777777" w:rsidR="002E28A4" w:rsidRDefault="002E28A4" w:rsidP="00B33804">
            <w:pPr>
              <w:jc w:val="center"/>
            </w:pPr>
            <w:r>
              <w:t>101</w:t>
            </w:r>
          </w:p>
        </w:tc>
        <w:tc>
          <w:tcPr>
            <w:tcW w:w="992" w:type="dxa"/>
          </w:tcPr>
          <w:p w14:paraId="67434358" w14:textId="2D563E4E" w:rsidR="002E28A4" w:rsidRDefault="00360904" w:rsidP="00B33804">
            <w:r>
              <w:t>Scala</w:t>
            </w:r>
            <w:r w:rsidR="002E28A4">
              <w:t>r</w:t>
            </w:r>
          </w:p>
        </w:tc>
        <w:tc>
          <w:tcPr>
            <w:tcW w:w="992" w:type="dxa"/>
          </w:tcPr>
          <w:p w14:paraId="1A7B7019" w14:textId="77777777" w:rsidR="002E28A4" w:rsidRDefault="002E28A4" w:rsidP="00B33804">
            <w:r>
              <w:t>Vector</w:t>
            </w:r>
          </w:p>
        </w:tc>
        <w:tc>
          <w:tcPr>
            <w:tcW w:w="992" w:type="dxa"/>
          </w:tcPr>
          <w:p w14:paraId="0C881C7E" w14:textId="77777777" w:rsidR="002E28A4" w:rsidRDefault="002E28A4" w:rsidP="00B33804">
            <w:r>
              <w:t>Scalar</w:t>
            </w:r>
          </w:p>
        </w:tc>
      </w:tr>
    </w:tbl>
    <w:p w14:paraId="1C44C666" w14:textId="77777777" w:rsidR="002E28A4" w:rsidRDefault="002E28A4" w:rsidP="002E28A4">
      <w:pPr>
        <w:rPr>
          <w:b/>
          <w:bCs/>
        </w:rPr>
      </w:pPr>
    </w:p>
    <w:p w14:paraId="765EFB4A" w14:textId="142CF878" w:rsidR="002E28A4" w:rsidRPr="002766C5" w:rsidRDefault="002E28A4" w:rsidP="002E28A4">
      <w:pPr>
        <w:rPr>
          <w:b/>
          <w:bCs/>
        </w:rPr>
      </w:pPr>
      <w:r w:rsidRPr="002766C5">
        <w:rPr>
          <w:b/>
          <w:bCs/>
        </w:rPr>
        <w:t>Operation:</w:t>
      </w:r>
    </w:p>
    <w:p w14:paraId="34DB4D81" w14:textId="77777777" w:rsidR="002E28A4" w:rsidRDefault="002E28A4" w:rsidP="002E28A4">
      <w:pPr>
        <w:ind w:left="720"/>
      </w:pPr>
      <w:r>
        <w:t>Rd = Rs1 != Rs2 ? 1 : 0</w:t>
      </w:r>
    </w:p>
    <w:p w14:paraId="5C391F02" w14:textId="77777777" w:rsidR="002E28A4" w:rsidRPr="002C6BF0" w:rsidRDefault="002E28A4" w:rsidP="002E28A4">
      <w:r w:rsidRPr="002766C5">
        <w:rPr>
          <w:b/>
          <w:bCs/>
        </w:rPr>
        <w:t>Execution Units:</w:t>
      </w:r>
      <w:r>
        <w:t xml:space="preserve"> </w:t>
      </w:r>
      <w:r w:rsidRPr="002C6BF0">
        <w:t>All</w:t>
      </w:r>
      <w:r>
        <w:t xml:space="preserve"> FP</w:t>
      </w:r>
      <w:r w:rsidRPr="002C6BF0">
        <w:t>U</w:t>
      </w:r>
      <w:r>
        <w:t>’s</w:t>
      </w:r>
    </w:p>
    <w:p w14:paraId="16678511" w14:textId="77777777" w:rsidR="002E28A4" w:rsidRDefault="002E28A4" w:rsidP="002E28A4">
      <w:r w:rsidRPr="009F7E96">
        <w:rPr>
          <w:b/>
        </w:rPr>
        <w:t>Exceptions:</w:t>
      </w:r>
      <w:r>
        <w:t xml:space="preserve"> none</w:t>
      </w:r>
    </w:p>
    <w:p w14:paraId="1C68A1E3" w14:textId="77777777" w:rsidR="002E28A4" w:rsidRPr="009F5200" w:rsidRDefault="002E28A4" w:rsidP="002E28A4">
      <w:pPr>
        <w:rPr>
          <w:b/>
          <w:bCs/>
        </w:rPr>
      </w:pPr>
      <w:r w:rsidRPr="009F5200">
        <w:rPr>
          <w:b/>
          <w:bCs/>
        </w:rPr>
        <w:t>Notes:</w:t>
      </w:r>
    </w:p>
    <w:p w14:paraId="35DC96D5" w14:textId="77777777" w:rsidR="00794010" w:rsidRDefault="00794010">
      <w:pPr>
        <w:rPr>
          <w:b/>
          <w:caps/>
          <w:color w:val="5D220D" w:themeColor="accent1" w:themeShade="7F"/>
          <w:spacing w:val="15"/>
          <w:sz w:val="40"/>
        </w:rPr>
      </w:pPr>
      <w:r>
        <w:br w:type="page"/>
      </w:r>
    </w:p>
    <w:p w14:paraId="53FBCEB1" w14:textId="6A9347A3" w:rsidR="00794010" w:rsidRDefault="00794010" w:rsidP="00794010">
      <w:pPr>
        <w:pStyle w:val="Heading3"/>
      </w:pPr>
      <w:bookmarkStart w:id="1059" w:name="_Toc243305654"/>
      <w:r>
        <w:lastRenderedPageBreak/>
        <w:t>VFSUB –Float Subtraction</w:t>
      </w:r>
      <w:bookmarkEnd w:id="1059"/>
    </w:p>
    <w:p w14:paraId="7E3532D7" w14:textId="2F302563" w:rsidR="00794010" w:rsidRDefault="00794010" w:rsidP="00794010">
      <w:pPr>
        <w:rPr>
          <w:b/>
          <w:bCs/>
        </w:rPr>
      </w:pPr>
      <w:r>
        <w:t>VFSUB Rd, Rs1, Rs3</w:t>
      </w:r>
    </w:p>
    <w:p w14:paraId="59EC5A70" w14:textId="77777777" w:rsidR="00794010" w:rsidRPr="002766C5" w:rsidRDefault="00794010" w:rsidP="00794010">
      <w:pPr>
        <w:rPr>
          <w:b/>
          <w:bCs/>
        </w:rPr>
      </w:pPr>
      <w:r w:rsidRPr="002766C5">
        <w:rPr>
          <w:b/>
          <w:bCs/>
        </w:rPr>
        <w:t>Description:</w:t>
      </w:r>
    </w:p>
    <w:p w14:paraId="5B567019" w14:textId="77777777" w:rsidR="00794010" w:rsidRDefault="00794010" w:rsidP="00794010">
      <w:pPr>
        <w:ind w:left="720"/>
      </w:pPr>
      <w:r>
        <w:t xml:space="preserve">Subtract two source operands and place the difference in the destination register. This is an alternate mnemonic for </w:t>
      </w:r>
      <w:hyperlink w:anchor="_FMS_–Float_Multiply" w:history="1">
        <w:r w:rsidRPr="00EA5A83">
          <w:rPr>
            <w:rStyle w:val="Hyperlink"/>
          </w:rPr>
          <w:t>F</w:t>
        </w:r>
        <w:r>
          <w:rPr>
            <w:rStyle w:val="Hyperlink"/>
          </w:rPr>
          <w:t>MS</w:t>
        </w:r>
      </w:hyperlink>
      <w:r>
        <w:t xml:space="preserve"> where Rs2 is +1.0.</w:t>
      </w:r>
    </w:p>
    <w:p w14:paraId="2CAB5A30" w14:textId="77777777" w:rsidR="00794010" w:rsidRDefault="00794010" w:rsidP="00794010">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4AFBB54" w14:textId="77777777" w:rsidR="00794010" w:rsidRDefault="00794010" w:rsidP="00794010">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1E176120" w14:textId="77777777" w:rsidR="00794010" w:rsidRDefault="00794010" w:rsidP="00794010">
      <w:pPr>
        <w:rPr>
          <w:b/>
          <w:bCs/>
        </w:rPr>
      </w:pPr>
      <w:r>
        <w:rPr>
          <w:b/>
          <w:bCs/>
        </w:rPr>
        <w:t xml:space="preserve">Supported Operand Sizes: </w:t>
      </w:r>
    </w:p>
    <w:p w14:paraId="01F5CDA3" w14:textId="77777777" w:rsidR="00794010" w:rsidRDefault="00794010" w:rsidP="00794010">
      <w:r w:rsidRPr="002766C5">
        <w:rPr>
          <w:b/>
          <w:bCs/>
        </w:rPr>
        <w:t>Instruction Format:</w:t>
      </w:r>
      <w:r>
        <w:t xml:space="preserve"> FLT</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798"/>
        <w:gridCol w:w="222"/>
      </w:tblGrid>
      <w:tr w:rsidR="00794010" w:rsidRPr="00790AD0" w14:paraId="34456635" w14:textId="77777777" w:rsidTr="00B33804">
        <w:tc>
          <w:tcPr>
            <w:tcW w:w="0" w:type="auto"/>
            <w:tcBorders>
              <w:bottom w:val="single" w:sz="2" w:space="0" w:color="auto"/>
            </w:tcBorders>
          </w:tcPr>
          <w:p w14:paraId="4DDEA4DB" w14:textId="77777777" w:rsidR="00794010" w:rsidRDefault="00794010"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16739B4" w14:textId="77777777" w:rsidR="00794010" w:rsidRDefault="00794010"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201D9E90" w14:textId="77777777" w:rsidR="00794010" w:rsidRDefault="00794010"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B58AAA5" w14:textId="77777777" w:rsidR="00794010" w:rsidRDefault="00794010"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397357E" w14:textId="77777777" w:rsidR="00794010" w:rsidRDefault="00794010"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AEBC311" w14:textId="77777777" w:rsidR="00794010" w:rsidRDefault="00794010"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A74808" w14:textId="77777777" w:rsidR="00794010" w:rsidRPr="00790AD0" w:rsidRDefault="00794010"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983211E" w14:textId="77777777" w:rsidR="00794010" w:rsidRPr="00790AD0" w:rsidRDefault="00794010"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9A36F2" w14:textId="77777777" w:rsidR="00794010" w:rsidRPr="00790AD0" w:rsidRDefault="00794010"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3A9A7D" w14:textId="77777777" w:rsidR="00794010" w:rsidRDefault="00794010" w:rsidP="00B33804">
            <w:pPr>
              <w:spacing w:after="0"/>
              <w:jc w:val="center"/>
              <w:rPr>
                <w:sz w:val="16"/>
                <w:szCs w:val="16"/>
              </w:rPr>
            </w:pPr>
          </w:p>
        </w:tc>
      </w:tr>
      <w:tr w:rsidR="00794010" w14:paraId="15BE663E" w14:textId="77777777" w:rsidTr="00B33804">
        <w:tc>
          <w:tcPr>
            <w:tcW w:w="0" w:type="auto"/>
            <w:tcBorders>
              <w:top w:val="single" w:sz="2" w:space="0" w:color="auto"/>
              <w:left w:val="single" w:sz="2" w:space="0" w:color="auto"/>
              <w:bottom w:val="single" w:sz="2" w:space="0" w:color="auto"/>
              <w:right w:val="single" w:sz="2" w:space="0" w:color="auto"/>
            </w:tcBorders>
          </w:tcPr>
          <w:p w14:paraId="656ECCF4" w14:textId="58EAFB5A" w:rsidR="00794010" w:rsidRDefault="00794010" w:rsidP="00B33804">
            <w:pPr>
              <w:spacing w:after="0"/>
              <w:jc w:val="center"/>
              <w:rPr>
                <w:sz w:val="16"/>
                <w:szCs w:val="16"/>
              </w:rPr>
            </w:pPr>
            <w:r>
              <w:rPr>
                <w:sz w:val="16"/>
                <w:szCs w:val="16"/>
              </w:rPr>
              <w:t>~</w:t>
            </w:r>
          </w:p>
        </w:tc>
        <w:tc>
          <w:tcPr>
            <w:tcW w:w="0" w:type="auto"/>
            <w:tcBorders>
              <w:top w:val="single" w:sz="4" w:space="0" w:color="auto"/>
              <w:left w:val="single" w:sz="2" w:space="0" w:color="auto"/>
              <w:bottom w:val="single" w:sz="4" w:space="0" w:color="auto"/>
              <w:right w:val="single" w:sz="4" w:space="0" w:color="auto"/>
            </w:tcBorders>
          </w:tcPr>
          <w:p w14:paraId="66B99457" w14:textId="77777777" w:rsidR="00794010" w:rsidRPr="00F468DF" w:rsidRDefault="00794010" w:rsidP="00B33804">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87CB66D" w14:textId="77777777" w:rsidR="00794010" w:rsidRPr="00F468DF" w:rsidRDefault="00794010"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36F7838" w14:textId="77777777" w:rsidR="00794010" w:rsidRPr="00F468DF" w:rsidRDefault="00794010"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663E9AA" w14:textId="77777777" w:rsidR="00794010" w:rsidRPr="00F468DF" w:rsidRDefault="00794010"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07F920" w14:textId="77777777" w:rsidR="00794010" w:rsidRPr="00F468DF" w:rsidRDefault="00794010"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ECF65A" w14:textId="77777777" w:rsidR="00794010" w:rsidRPr="00F468DF" w:rsidRDefault="0079401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B3973D" w14:textId="77777777" w:rsidR="00794010" w:rsidRPr="00F468DF" w:rsidRDefault="0079401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BDE700" w14:textId="77777777" w:rsidR="00794010" w:rsidRPr="00F468DF" w:rsidRDefault="00794010"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753D279" w14:textId="77777777" w:rsidR="00794010" w:rsidRDefault="00794010" w:rsidP="00B33804">
            <w:pPr>
              <w:spacing w:after="0"/>
              <w:rPr>
                <w:sz w:val="16"/>
                <w:szCs w:val="16"/>
              </w:rPr>
            </w:pPr>
          </w:p>
        </w:tc>
      </w:tr>
    </w:tbl>
    <w:p w14:paraId="44651CC8" w14:textId="77777777" w:rsidR="00794010" w:rsidRDefault="00794010" w:rsidP="00794010"/>
    <w:p w14:paraId="30447893" w14:textId="77777777" w:rsidR="00794010" w:rsidRPr="002766C5" w:rsidRDefault="00794010" w:rsidP="00794010">
      <w:pPr>
        <w:rPr>
          <w:b/>
          <w:bCs/>
        </w:rPr>
      </w:pPr>
      <w:r w:rsidRPr="002766C5">
        <w:rPr>
          <w:b/>
          <w:bCs/>
        </w:rPr>
        <w:t>Operation:</w:t>
      </w:r>
    </w:p>
    <w:p w14:paraId="4DD2659C" w14:textId="77777777" w:rsidR="00794010" w:rsidRDefault="00794010" w:rsidP="00794010">
      <w:pPr>
        <w:ind w:left="720"/>
      </w:pPr>
      <w:r>
        <w:t>Rd = Rs1 – Rs3</w:t>
      </w:r>
    </w:p>
    <w:p w14:paraId="1B90F315" w14:textId="77777777" w:rsidR="00794010" w:rsidRDefault="00794010" w:rsidP="00794010">
      <w:r w:rsidRPr="002766C5">
        <w:rPr>
          <w:b/>
          <w:bCs/>
        </w:rPr>
        <w:t>Clock Cycles</w:t>
      </w:r>
      <w:r>
        <w:rPr>
          <w:b/>
          <w:bCs/>
        </w:rPr>
        <w:t>:</w:t>
      </w:r>
      <w:r w:rsidRPr="0098381E">
        <w:t xml:space="preserve"> </w:t>
      </w:r>
      <w:r>
        <w:t>5</w:t>
      </w:r>
    </w:p>
    <w:p w14:paraId="22CA2534" w14:textId="77777777" w:rsidR="00794010" w:rsidRPr="002C6BF0" w:rsidRDefault="00794010" w:rsidP="00794010">
      <w:r w:rsidRPr="002766C5">
        <w:rPr>
          <w:b/>
          <w:bCs/>
        </w:rPr>
        <w:t>Execution Units:</w:t>
      </w:r>
      <w:r>
        <w:t xml:space="preserve"> </w:t>
      </w:r>
      <w:r w:rsidRPr="002C6BF0">
        <w:t>All</w:t>
      </w:r>
      <w:r>
        <w:t xml:space="preserve"> FPUs</w:t>
      </w:r>
    </w:p>
    <w:p w14:paraId="4001F4B0" w14:textId="77777777" w:rsidR="00794010" w:rsidRDefault="00794010" w:rsidP="00794010">
      <w:r w:rsidRPr="009F7E96">
        <w:rPr>
          <w:b/>
        </w:rPr>
        <w:t>Exceptions:</w:t>
      </w:r>
      <w:r>
        <w:t xml:space="preserve"> none</w:t>
      </w:r>
    </w:p>
    <w:p w14:paraId="2614D1A4" w14:textId="77777777" w:rsidR="00794010" w:rsidRPr="009F5200" w:rsidRDefault="00794010" w:rsidP="00794010">
      <w:pPr>
        <w:rPr>
          <w:b/>
          <w:bCs/>
        </w:rPr>
      </w:pPr>
      <w:r w:rsidRPr="009F5200">
        <w:rPr>
          <w:b/>
          <w:bCs/>
        </w:rPr>
        <w:t>Notes:</w:t>
      </w:r>
    </w:p>
    <w:p w14:paraId="2F254133" w14:textId="77777777" w:rsidR="00E62DEA" w:rsidRDefault="00E62DEA">
      <w:pPr>
        <w:rPr>
          <w:b/>
          <w:caps/>
          <w:color w:val="5D220D" w:themeColor="accent1" w:themeShade="7F"/>
          <w:spacing w:val="15"/>
          <w:sz w:val="40"/>
        </w:rPr>
      </w:pPr>
      <w:r>
        <w:br w:type="page"/>
      </w:r>
    </w:p>
    <w:p w14:paraId="48415BB0" w14:textId="43431F43" w:rsidR="00E62DEA" w:rsidRDefault="00E62DEA" w:rsidP="00E62DEA">
      <w:pPr>
        <w:pStyle w:val="Heading3"/>
      </w:pPr>
      <w:bookmarkStart w:id="1060" w:name="_Toc243305655"/>
      <w:r>
        <w:lastRenderedPageBreak/>
        <w:t>VFTOI – Float to Integer</w:t>
      </w:r>
      <w:bookmarkEnd w:id="1060"/>
    </w:p>
    <w:p w14:paraId="0E6743FC" w14:textId="77777777" w:rsidR="00E62DEA" w:rsidRDefault="00E62DEA" w:rsidP="00E62DEA"/>
    <w:p w14:paraId="2AA7D43E" w14:textId="77777777" w:rsidR="00E62DEA" w:rsidRPr="00792A2A" w:rsidRDefault="00E62DEA" w:rsidP="00E62DEA">
      <w:pPr>
        <w:rPr>
          <w:rStyle w:val="Strong"/>
        </w:rPr>
      </w:pPr>
      <w:r w:rsidRPr="00792A2A">
        <w:rPr>
          <w:rStyle w:val="Strong"/>
        </w:rPr>
        <w:t>Description:</w:t>
      </w:r>
    </w:p>
    <w:p w14:paraId="0386231F" w14:textId="77777777" w:rsidR="00E62DEA" w:rsidRDefault="00E62DEA" w:rsidP="00E62DEA">
      <w:pPr>
        <w:ind w:left="720"/>
      </w:pPr>
      <w:r>
        <w:t>This instruction converts a floating-point double value to an integer value. Infinity is converted to the max or minimum integer value depending on the sign.</w:t>
      </w:r>
    </w:p>
    <w:p w14:paraId="35D87EFB" w14:textId="77777777" w:rsidR="00E62DEA" w:rsidRDefault="00E62DEA" w:rsidP="00E62DEA">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4D8C4317" w14:textId="77777777" w:rsidR="00E62DEA" w:rsidRDefault="00E62DEA" w:rsidP="00E62DEA">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22AA9D4C" w14:textId="77777777" w:rsidR="00E62DEA" w:rsidRDefault="00E62DEA" w:rsidP="00E62DEA">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E62DEA" w:rsidRPr="00790AD0" w14:paraId="0E004403" w14:textId="77777777" w:rsidTr="00B33804">
        <w:tc>
          <w:tcPr>
            <w:tcW w:w="0" w:type="auto"/>
            <w:tcBorders>
              <w:bottom w:val="outset" w:sz="2" w:space="0" w:color="auto"/>
            </w:tcBorders>
          </w:tcPr>
          <w:p w14:paraId="0661313F" w14:textId="77777777" w:rsidR="00E62DEA" w:rsidRDefault="00E62DEA"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59AB000C" w14:textId="77777777" w:rsidR="00E62DEA" w:rsidRDefault="00E62DEA"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102DB51D" w14:textId="77777777" w:rsidR="00E62DEA" w:rsidRDefault="00E62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489CA77" w14:textId="77777777" w:rsidR="00E62DEA" w:rsidRDefault="00E62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290228" w14:textId="77777777" w:rsidR="00E62DEA" w:rsidRDefault="00E62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44AAF2" w14:textId="77777777" w:rsidR="00E62DEA" w:rsidRDefault="00E62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5EEDD8" w14:textId="77777777" w:rsidR="00E62DEA" w:rsidRPr="00790AD0" w:rsidRDefault="00E62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ED7287A" w14:textId="77777777" w:rsidR="00E62DEA" w:rsidRPr="00790AD0" w:rsidRDefault="00E62DE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F387BDA" w14:textId="77777777" w:rsidR="00E62DEA" w:rsidRPr="00790AD0" w:rsidRDefault="00E62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4F45F7E" w14:textId="77777777" w:rsidR="00E62DEA" w:rsidRDefault="00E62DEA" w:rsidP="00B33804">
            <w:pPr>
              <w:spacing w:after="0"/>
              <w:jc w:val="center"/>
              <w:rPr>
                <w:sz w:val="16"/>
                <w:szCs w:val="16"/>
              </w:rPr>
            </w:pPr>
          </w:p>
        </w:tc>
      </w:tr>
      <w:tr w:rsidR="00E62DEA" w14:paraId="3BBA95E3" w14:textId="77777777" w:rsidTr="00B33804">
        <w:tc>
          <w:tcPr>
            <w:tcW w:w="0" w:type="auto"/>
            <w:tcBorders>
              <w:top w:val="outset" w:sz="2" w:space="0" w:color="auto"/>
              <w:left w:val="outset" w:sz="2" w:space="0" w:color="auto"/>
              <w:bottom w:val="outset" w:sz="2" w:space="0" w:color="auto"/>
              <w:right w:val="outset" w:sz="2" w:space="0" w:color="auto"/>
            </w:tcBorders>
          </w:tcPr>
          <w:p w14:paraId="3B3DD565" w14:textId="592B920F" w:rsidR="00E62DEA" w:rsidRDefault="00E62DEA"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4E306745" w14:textId="77777777" w:rsidR="00E62DEA" w:rsidRPr="00F468DF" w:rsidRDefault="00E62DEA" w:rsidP="00B33804">
            <w:pPr>
              <w:spacing w:after="0"/>
              <w:jc w:val="center"/>
              <w:rPr>
                <w:sz w:val="16"/>
                <w:szCs w:val="16"/>
              </w:rPr>
            </w:pPr>
            <w:r>
              <w:rPr>
                <w:sz w:val="16"/>
                <w:szCs w:val="16"/>
              </w:rPr>
              <w:t>34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1F6AB44" w14:textId="77777777" w:rsidR="00E62DEA" w:rsidRPr="00F468DF" w:rsidRDefault="00E62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F152A71" w14:textId="77777777" w:rsidR="00E62DEA" w:rsidRPr="00F468DF" w:rsidRDefault="00E62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0A099E" w14:textId="77777777" w:rsidR="00E62DEA" w:rsidRPr="00F468DF" w:rsidRDefault="00E62DE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FC0B2" w14:textId="77777777" w:rsidR="00E62DEA" w:rsidRPr="00F468DF" w:rsidRDefault="00E62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3065C0" w14:textId="77777777" w:rsidR="00E62DEA" w:rsidRPr="00F468DF" w:rsidRDefault="00E62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BC3E9C" w14:textId="77777777" w:rsidR="00E62DEA" w:rsidRPr="00F468DF" w:rsidRDefault="00E62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AA190" w14:textId="5F36E048" w:rsidR="00E62DEA" w:rsidRPr="00F468DF" w:rsidRDefault="00E62DEA"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44D508AC" w14:textId="77777777" w:rsidR="00E62DEA" w:rsidRDefault="00E62DEA" w:rsidP="00B33804">
            <w:pPr>
              <w:spacing w:after="0"/>
              <w:rPr>
                <w:sz w:val="16"/>
                <w:szCs w:val="16"/>
              </w:rPr>
            </w:pPr>
          </w:p>
        </w:tc>
      </w:tr>
    </w:tbl>
    <w:p w14:paraId="0014F26C" w14:textId="77777777" w:rsidR="00E62DEA" w:rsidRDefault="00E62DEA" w:rsidP="00E62DEA">
      <w:pPr>
        <w:rPr>
          <w:rStyle w:val="Strong"/>
        </w:rPr>
      </w:pPr>
    </w:p>
    <w:p w14:paraId="3EA4BB41" w14:textId="77777777" w:rsidR="00E62DEA" w:rsidRDefault="00E62DEA" w:rsidP="00E62DEA">
      <w:r w:rsidRPr="00F42384">
        <w:rPr>
          <w:b/>
        </w:rPr>
        <w:t>Clock Cycles:</w:t>
      </w:r>
      <w:r>
        <w:t xml:space="preserve"> 1</w:t>
      </w:r>
    </w:p>
    <w:p w14:paraId="50B071EC" w14:textId="77777777" w:rsidR="00E62DEA" w:rsidRPr="002C6BF0" w:rsidRDefault="00E62DEA" w:rsidP="00E62DEA">
      <w:r>
        <w:rPr>
          <w:rStyle w:val="Strong"/>
        </w:rPr>
        <w:t xml:space="preserve">Execution Units: </w:t>
      </w:r>
      <w:r w:rsidRPr="002C6BF0">
        <w:t>A</w:t>
      </w:r>
      <w:r>
        <w:t>ll Floating Point</w:t>
      </w:r>
    </w:p>
    <w:p w14:paraId="22590A45" w14:textId="77777777" w:rsidR="00503D94" w:rsidRDefault="00503D94">
      <w:pPr>
        <w:rPr>
          <w:b/>
          <w:caps/>
          <w:color w:val="5D220D" w:themeColor="accent1" w:themeShade="7F"/>
          <w:spacing w:val="15"/>
          <w:sz w:val="40"/>
        </w:rPr>
      </w:pPr>
      <w:r>
        <w:br w:type="page"/>
      </w:r>
    </w:p>
    <w:p w14:paraId="41DD6D31" w14:textId="4CEBBA67" w:rsidR="00503D94" w:rsidRPr="002C2C1C" w:rsidRDefault="00503D94" w:rsidP="00503D94">
      <w:pPr>
        <w:pStyle w:val="Heading3"/>
      </w:pPr>
      <w:bookmarkStart w:id="1061" w:name="_Toc243305656"/>
      <w:r>
        <w:lastRenderedPageBreak/>
        <w:t>VFTRUNC</w:t>
      </w:r>
      <w:r w:rsidRPr="002C2C1C">
        <w:t xml:space="preserve"> </w:t>
      </w:r>
      <w:r>
        <w:t>– Truncate Value</w:t>
      </w:r>
      <w:bookmarkEnd w:id="1061"/>
    </w:p>
    <w:p w14:paraId="66B2DABF" w14:textId="77777777" w:rsidR="00503D94" w:rsidRPr="00EB0B0D" w:rsidRDefault="00503D94" w:rsidP="00503D94">
      <w:pPr>
        <w:rPr>
          <w:rFonts w:cs="Times New Roman"/>
        </w:rPr>
      </w:pPr>
      <w:r w:rsidRPr="0042687F">
        <w:rPr>
          <w:rFonts w:cs="Times New Roman"/>
          <w:b/>
        </w:rPr>
        <w:t>Description</w:t>
      </w:r>
      <w:r w:rsidRPr="00EB0B0D">
        <w:rPr>
          <w:rFonts w:cs="Times New Roman"/>
        </w:rPr>
        <w:t>:</w:t>
      </w:r>
    </w:p>
    <w:p w14:paraId="767ECB71" w14:textId="0A5AEA3F" w:rsidR="00503D94" w:rsidRPr="00EB0B0D" w:rsidRDefault="00503D94" w:rsidP="00503D94">
      <w:pPr>
        <w:ind w:left="720"/>
        <w:rPr>
          <w:rFonts w:cs="Times New Roman"/>
        </w:rPr>
      </w:pPr>
      <w:r>
        <w:rPr>
          <w:rFonts w:cs="Times New Roman"/>
        </w:rPr>
        <w:t xml:space="preserve">The VFTRUNC instruction truncates off the fractional portion of the number leaving only a whole value. For instance, ftrunc(1.5) equals 1.0. Ftrunc does not change the representation of the number. To convert a value to an integer in a fixed-point representation see the </w:t>
      </w:r>
      <w:hyperlink w:anchor="_FTOI_–_Float" w:history="1">
        <w:r w:rsidRPr="006D3FD6">
          <w:rPr>
            <w:rStyle w:val="Hyperlink"/>
            <w:rFonts w:cs="Times New Roman"/>
          </w:rPr>
          <w:t>FTOI</w:t>
        </w:r>
      </w:hyperlink>
      <w:r>
        <w:rPr>
          <w:rFonts w:cs="Times New Roman"/>
        </w:rPr>
        <w:t xml:space="preserve"> instruction.</w:t>
      </w:r>
    </w:p>
    <w:p w14:paraId="6843BC71" w14:textId="77777777" w:rsidR="00503D94" w:rsidRDefault="00503D94" w:rsidP="00503D9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09A11F62" w14:textId="77777777" w:rsidR="00503D94" w:rsidRDefault="00503D94" w:rsidP="00503D9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794FAA21" w14:textId="77777777" w:rsidR="00503D94" w:rsidRDefault="00503D94" w:rsidP="00503D94">
      <w:pPr>
        <w:rPr>
          <w:rFonts w:cs="Times New Roman"/>
        </w:rPr>
      </w:pPr>
      <w:r w:rsidRPr="0042687F">
        <w:rPr>
          <w:rFonts w:cs="Times New Roman"/>
          <w:b/>
        </w:rPr>
        <w:t>Instruction Format</w:t>
      </w:r>
      <w:r w:rsidRPr="00EB0B0D">
        <w:rPr>
          <w:rFonts w:cs="Times New Roman"/>
        </w:rPr>
        <w:t>:</w:t>
      </w:r>
      <w:r>
        <w:rPr>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503D94" w:rsidRPr="00790AD0" w14:paraId="59E09EF1" w14:textId="77777777" w:rsidTr="00B33804">
        <w:tc>
          <w:tcPr>
            <w:tcW w:w="0" w:type="auto"/>
            <w:tcBorders>
              <w:bottom w:val="outset" w:sz="2" w:space="0" w:color="auto"/>
            </w:tcBorders>
          </w:tcPr>
          <w:p w14:paraId="003EAC67" w14:textId="77777777" w:rsidR="00503D94" w:rsidRDefault="00503D9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7F689AFE" w14:textId="77777777" w:rsidR="00503D94" w:rsidRDefault="00503D9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6B0F0F96" w14:textId="77777777" w:rsidR="00503D94" w:rsidRDefault="00503D9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BD5EBBF" w14:textId="77777777" w:rsidR="00503D94" w:rsidRDefault="00503D9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8C1DAC7" w14:textId="77777777" w:rsidR="00503D94" w:rsidRDefault="00503D9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5FF2B658" w14:textId="77777777" w:rsidR="00503D94" w:rsidRDefault="00503D9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D4A34B1" w14:textId="77777777" w:rsidR="00503D94" w:rsidRPr="00790AD0" w:rsidRDefault="00503D9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D46BA1" w14:textId="77777777" w:rsidR="00503D94" w:rsidRPr="00790AD0" w:rsidRDefault="00503D9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A31C6BF" w14:textId="77777777" w:rsidR="00503D94" w:rsidRPr="00790AD0" w:rsidRDefault="00503D9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A25D42" w14:textId="77777777" w:rsidR="00503D94" w:rsidRDefault="00503D94" w:rsidP="00B33804">
            <w:pPr>
              <w:spacing w:after="0"/>
              <w:jc w:val="center"/>
              <w:rPr>
                <w:sz w:val="16"/>
                <w:szCs w:val="16"/>
              </w:rPr>
            </w:pPr>
          </w:p>
        </w:tc>
      </w:tr>
      <w:tr w:rsidR="00503D94" w14:paraId="0DE26409" w14:textId="77777777" w:rsidTr="00B33804">
        <w:tc>
          <w:tcPr>
            <w:tcW w:w="0" w:type="auto"/>
            <w:tcBorders>
              <w:top w:val="outset" w:sz="2" w:space="0" w:color="auto"/>
              <w:left w:val="outset" w:sz="2" w:space="0" w:color="auto"/>
              <w:bottom w:val="outset" w:sz="2" w:space="0" w:color="auto"/>
              <w:right w:val="outset" w:sz="2" w:space="0" w:color="auto"/>
            </w:tcBorders>
          </w:tcPr>
          <w:p w14:paraId="193E6808" w14:textId="772CBA8F" w:rsidR="00503D94" w:rsidRDefault="00503D9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0A29C4A4" w14:textId="77777777" w:rsidR="00503D94" w:rsidRPr="00F468DF" w:rsidRDefault="00503D94" w:rsidP="00B33804">
            <w:pPr>
              <w:spacing w:after="0"/>
              <w:jc w:val="center"/>
              <w:rPr>
                <w:sz w:val="16"/>
                <w:szCs w:val="16"/>
              </w:rPr>
            </w:pPr>
            <w:r>
              <w:rPr>
                <w:sz w:val="16"/>
                <w:szCs w:val="16"/>
              </w:rPr>
              <w:t>53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F6970DC" w14:textId="77777777" w:rsidR="00503D94" w:rsidRPr="00F468DF" w:rsidRDefault="00503D9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1BAB5A" w14:textId="77777777" w:rsidR="00503D94" w:rsidRPr="00F468DF" w:rsidRDefault="00503D9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F893FE3" w14:textId="77777777" w:rsidR="00503D94" w:rsidRPr="00F468DF" w:rsidRDefault="00503D9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64B70B" w14:textId="77777777" w:rsidR="00503D94" w:rsidRPr="00F468DF" w:rsidRDefault="00503D9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5CED0BA" w14:textId="77777777" w:rsidR="00503D94" w:rsidRPr="00F468DF" w:rsidRDefault="00503D9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2A3E19" w14:textId="77777777" w:rsidR="00503D94" w:rsidRPr="00F468DF" w:rsidRDefault="00503D9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9D0659" w14:textId="2DD9DDB2" w:rsidR="00503D94" w:rsidRPr="00F468DF" w:rsidRDefault="00807CDD" w:rsidP="00B33804">
            <w:pPr>
              <w:spacing w:after="0"/>
              <w:jc w:val="center"/>
              <w:rPr>
                <w:sz w:val="16"/>
                <w:szCs w:val="16"/>
              </w:rPr>
            </w:pPr>
            <w:r>
              <w:rPr>
                <w:sz w:val="16"/>
                <w:szCs w:val="16"/>
              </w:rPr>
              <w:t>117</w:t>
            </w:r>
            <w:r w:rsidR="00503D94" w:rsidRPr="00F468DF">
              <w:rPr>
                <w:sz w:val="16"/>
                <w:szCs w:val="16"/>
                <w:vertAlign w:val="subscript"/>
              </w:rPr>
              <w:t>7</w:t>
            </w:r>
          </w:p>
        </w:tc>
        <w:tc>
          <w:tcPr>
            <w:tcW w:w="0" w:type="auto"/>
          </w:tcPr>
          <w:p w14:paraId="50093FD3" w14:textId="77777777" w:rsidR="00503D94" w:rsidRDefault="00503D94" w:rsidP="00B33804">
            <w:pPr>
              <w:spacing w:after="0"/>
              <w:rPr>
                <w:sz w:val="16"/>
                <w:szCs w:val="16"/>
              </w:rPr>
            </w:pPr>
          </w:p>
        </w:tc>
      </w:tr>
    </w:tbl>
    <w:p w14:paraId="166E9002" w14:textId="77777777" w:rsidR="00503D94" w:rsidRDefault="00503D94" w:rsidP="00503D94">
      <w:pPr>
        <w:rPr>
          <w:rFonts w:cs="Times New Roman"/>
          <w:b/>
        </w:rPr>
      </w:pPr>
    </w:p>
    <w:p w14:paraId="2A97554D" w14:textId="77777777" w:rsidR="00503D94" w:rsidRPr="00855A65" w:rsidRDefault="00503D94" w:rsidP="00503D94">
      <w:pPr>
        <w:rPr>
          <w:rFonts w:cs="Times New Roman"/>
        </w:rPr>
      </w:pPr>
      <w:r w:rsidRPr="00855A65">
        <w:rPr>
          <w:rStyle w:val="Strong"/>
          <w:rFonts w:cs="Times New Roman"/>
        </w:rPr>
        <w:t xml:space="preserve">Execution Units: </w:t>
      </w:r>
      <w:r w:rsidRPr="002C6BF0">
        <w:t>All</w:t>
      </w:r>
      <w:r>
        <w:t xml:space="preserve"> FPUs</w:t>
      </w:r>
    </w:p>
    <w:p w14:paraId="084E0E62" w14:textId="77777777" w:rsidR="00B328E4" w:rsidRDefault="00B328E4">
      <w:pPr>
        <w:rPr>
          <w:b/>
          <w:caps/>
          <w:color w:val="5D220D" w:themeColor="accent1" w:themeShade="7F"/>
          <w:spacing w:val="15"/>
          <w:sz w:val="40"/>
        </w:rPr>
      </w:pPr>
      <w:r>
        <w:br w:type="page"/>
      </w:r>
    </w:p>
    <w:p w14:paraId="376C410A" w14:textId="358A83DE" w:rsidR="00B328E4" w:rsidRPr="009900F4" w:rsidRDefault="00B328E4" w:rsidP="00B328E4">
      <w:pPr>
        <w:pStyle w:val="Heading3"/>
      </w:pPr>
      <w:bookmarkStart w:id="1062" w:name="_Toc243305657"/>
      <w:r>
        <w:lastRenderedPageBreak/>
        <w:t>VISNAN – Is Not a Number</w:t>
      </w:r>
      <w:bookmarkEnd w:id="1062"/>
    </w:p>
    <w:p w14:paraId="4F07FBDE" w14:textId="77777777" w:rsidR="00B328E4" w:rsidRPr="00A84B77" w:rsidRDefault="00B328E4" w:rsidP="00B328E4">
      <w:pPr>
        <w:rPr>
          <w:rStyle w:val="Strong"/>
          <w:rFonts w:cs="Times New Roman"/>
        </w:rPr>
      </w:pPr>
      <w:r w:rsidRPr="00A84B77">
        <w:rPr>
          <w:rStyle w:val="Strong"/>
          <w:rFonts w:cs="Times New Roman"/>
        </w:rPr>
        <w:t>Description:</w:t>
      </w:r>
    </w:p>
    <w:p w14:paraId="21047EE3" w14:textId="77777777" w:rsidR="00B328E4" w:rsidRDefault="00B328E4" w:rsidP="00B328E4">
      <w:pPr>
        <w:ind w:left="720"/>
        <w:rPr>
          <w:rFonts w:cs="Times New Roman"/>
        </w:rPr>
      </w:pPr>
      <w:r>
        <w:rPr>
          <w:rFonts w:cs="Times New Roman"/>
        </w:rPr>
        <w:t>Test the value in Rs1 to see if it’s a nan (not a number) and return a bitmask of 1 or 0 in register Rd.</w:t>
      </w:r>
    </w:p>
    <w:p w14:paraId="44849D56" w14:textId="77777777" w:rsidR="00B328E4" w:rsidRDefault="00B328E4" w:rsidP="00B328E4">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2E94C209" w14:textId="77777777" w:rsidR="00B328E4" w:rsidRPr="004531CD" w:rsidRDefault="00B328E4" w:rsidP="00B328E4">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09212F02" w14:textId="1BE4AC49" w:rsidR="00B328E4" w:rsidRDefault="00B328E4" w:rsidP="00B328E4">
      <w:pPr>
        <w:rPr>
          <w:rStyle w:val="Strong"/>
          <w:rFonts w:cs="Times New Roman"/>
        </w:rPr>
      </w:pPr>
      <w:r w:rsidRPr="00A84B77">
        <w:rPr>
          <w:rStyle w:val="Strong"/>
          <w:rFonts w:cs="Times New Roman"/>
        </w:rPr>
        <w:t>Instruction Format:</w:t>
      </w:r>
      <w:r>
        <w:rPr>
          <w:rStyle w:val="Strong"/>
          <w:rFonts w:cs="Times New Roman"/>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B328E4" w:rsidRPr="00790AD0" w14:paraId="60D0991F" w14:textId="77777777" w:rsidTr="00B33804">
        <w:tc>
          <w:tcPr>
            <w:tcW w:w="0" w:type="auto"/>
            <w:tcBorders>
              <w:bottom w:val="outset" w:sz="2" w:space="0" w:color="auto"/>
            </w:tcBorders>
          </w:tcPr>
          <w:p w14:paraId="59152290" w14:textId="77777777" w:rsidR="00B328E4" w:rsidRDefault="00B328E4"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ADBD76E" w14:textId="77777777" w:rsidR="00B328E4" w:rsidRDefault="00B328E4"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7EE45B71" w14:textId="77777777" w:rsidR="00B328E4" w:rsidRDefault="00B328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994FF01" w14:textId="77777777" w:rsidR="00B328E4" w:rsidRDefault="00B328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4079412" w14:textId="77777777" w:rsidR="00B328E4" w:rsidRDefault="00B328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C82DB0" w14:textId="77777777" w:rsidR="00B328E4" w:rsidRDefault="00B328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8D86C9" w14:textId="77777777" w:rsidR="00B328E4" w:rsidRPr="00790AD0" w:rsidRDefault="00B328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78C2A8" w14:textId="77777777" w:rsidR="00B328E4" w:rsidRPr="00790AD0" w:rsidRDefault="00B328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D0879E" w14:textId="77777777" w:rsidR="00B328E4" w:rsidRPr="00790AD0" w:rsidRDefault="00B328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F710C" w14:textId="77777777" w:rsidR="00B328E4" w:rsidRDefault="00B328E4" w:rsidP="00B33804">
            <w:pPr>
              <w:spacing w:after="0"/>
              <w:jc w:val="center"/>
              <w:rPr>
                <w:sz w:val="16"/>
                <w:szCs w:val="16"/>
              </w:rPr>
            </w:pPr>
          </w:p>
        </w:tc>
      </w:tr>
      <w:tr w:rsidR="00B328E4" w14:paraId="0C493235" w14:textId="77777777" w:rsidTr="00B33804">
        <w:tc>
          <w:tcPr>
            <w:tcW w:w="0" w:type="auto"/>
            <w:tcBorders>
              <w:top w:val="outset" w:sz="2" w:space="0" w:color="auto"/>
              <w:left w:val="outset" w:sz="2" w:space="0" w:color="auto"/>
              <w:bottom w:val="outset" w:sz="2" w:space="0" w:color="auto"/>
              <w:right w:val="outset" w:sz="2" w:space="0" w:color="auto"/>
            </w:tcBorders>
          </w:tcPr>
          <w:p w14:paraId="3D8F2A34" w14:textId="5C78F1D5" w:rsidR="00B328E4" w:rsidRDefault="00B328E4"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3852F4F8" w14:textId="77777777" w:rsidR="00B328E4" w:rsidRPr="00F468DF" w:rsidRDefault="00B328E4" w:rsidP="00B33804">
            <w:pPr>
              <w:spacing w:after="0"/>
              <w:jc w:val="center"/>
              <w:rPr>
                <w:sz w:val="16"/>
                <w:szCs w:val="16"/>
              </w:rPr>
            </w:pPr>
            <w:r>
              <w:rPr>
                <w:sz w:val="16"/>
                <w:szCs w:val="16"/>
              </w:rPr>
              <w:t>46</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18C8D08" w14:textId="77777777" w:rsidR="00B328E4" w:rsidRPr="00F468DF" w:rsidRDefault="00B328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0B5BEC" w14:textId="77777777" w:rsidR="00B328E4" w:rsidRPr="00F468DF" w:rsidRDefault="00B328E4"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6D25BC8" w14:textId="77777777" w:rsidR="00B328E4" w:rsidRPr="00F468DF" w:rsidRDefault="00B328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17C27A" w14:textId="77777777" w:rsidR="00B328E4" w:rsidRPr="00F468DF" w:rsidRDefault="00B328E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C8C59" w14:textId="77777777" w:rsidR="00B328E4" w:rsidRPr="00F468DF" w:rsidRDefault="00B328E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F11DDB" w14:textId="77777777" w:rsidR="00B328E4" w:rsidRPr="00F468DF" w:rsidRDefault="00B328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32737" w14:textId="7BC93170" w:rsidR="00B328E4" w:rsidRPr="00F468DF" w:rsidRDefault="00B328E4"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3DD4157D" w14:textId="77777777" w:rsidR="00B328E4" w:rsidRDefault="00B328E4" w:rsidP="00B33804">
            <w:pPr>
              <w:spacing w:after="0"/>
              <w:rPr>
                <w:sz w:val="16"/>
                <w:szCs w:val="16"/>
              </w:rPr>
            </w:pPr>
          </w:p>
        </w:tc>
      </w:tr>
    </w:tbl>
    <w:p w14:paraId="6F17CDE7" w14:textId="77777777" w:rsidR="00B328E4" w:rsidRDefault="00B328E4" w:rsidP="00B328E4">
      <w:pPr>
        <w:rPr>
          <w:rStyle w:val="Strong"/>
          <w:rFonts w:cs="Times New Roman"/>
        </w:rPr>
      </w:pPr>
    </w:p>
    <w:p w14:paraId="7F430F06" w14:textId="77777777" w:rsidR="00B328E4" w:rsidRPr="00A84B77" w:rsidRDefault="00B328E4" w:rsidP="00B328E4">
      <w:pPr>
        <w:rPr>
          <w:rStyle w:val="Strong"/>
          <w:rFonts w:cs="Times New Roman"/>
        </w:rPr>
      </w:pPr>
      <w:r w:rsidRPr="00A84B77">
        <w:rPr>
          <w:rStyle w:val="Strong"/>
          <w:rFonts w:cs="Times New Roman"/>
        </w:rPr>
        <w:t xml:space="preserve">Clock Cycles: </w:t>
      </w:r>
      <w:r>
        <w:rPr>
          <w:rStyle w:val="Strong"/>
          <w:rFonts w:cs="Times New Roman"/>
        </w:rPr>
        <w:t>1</w:t>
      </w:r>
    </w:p>
    <w:p w14:paraId="4AA45FFA" w14:textId="77777777" w:rsidR="00B328E4" w:rsidRDefault="00B328E4" w:rsidP="00B328E4">
      <w:pPr>
        <w:rPr>
          <w:rFonts w:cs="Times New Roman"/>
        </w:rPr>
      </w:pPr>
      <w:r w:rsidRPr="00A84B77">
        <w:rPr>
          <w:rStyle w:val="Strong"/>
          <w:rFonts w:cs="Times New Roman"/>
        </w:rPr>
        <w:t xml:space="preserve">Execution Units: </w:t>
      </w:r>
      <w:r w:rsidRPr="00A84B77">
        <w:rPr>
          <w:rFonts w:cs="Times New Roman"/>
        </w:rPr>
        <w:t>Floating Point</w:t>
      </w:r>
    </w:p>
    <w:p w14:paraId="1F02CAF8" w14:textId="77777777" w:rsidR="00B328E4" w:rsidRDefault="00B328E4" w:rsidP="00B328E4">
      <w:pPr>
        <w:rPr>
          <w:rFonts w:cs="Times New Roman"/>
        </w:rPr>
      </w:pPr>
      <w:r w:rsidRPr="00541AFE">
        <w:rPr>
          <w:rFonts w:cs="Times New Roman"/>
          <w:b/>
          <w:bCs/>
        </w:rPr>
        <w:t>Example</w:t>
      </w:r>
      <w:r>
        <w:rPr>
          <w:rFonts w:cs="Times New Roman"/>
        </w:rPr>
        <w:t>:</w:t>
      </w:r>
    </w:p>
    <w:p w14:paraId="49315B11" w14:textId="3BEE0029" w:rsidR="00B328E4" w:rsidRPr="00A84B77" w:rsidRDefault="00386F68" w:rsidP="00B328E4">
      <w:pPr>
        <w:ind w:left="720"/>
        <w:rPr>
          <w:rFonts w:cs="Times New Roman"/>
        </w:rPr>
      </w:pPr>
      <w:r>
        <w:rPr>
          <w:rFonts w:cs="Times New Roman"/>
        </w:rPr>
        <w:t>v</w:t>
      </w:r>
      <w:r w:rsidR="00B328E4">
        <w:rPr>
          <w:rFonts w:cs="Times New Roman"/>
        </w:rPr>
        <w:t>isnan</w:t>
      </w:r>
      <w:r w:rsidR="00B328E4">
        <w:rPr>
          <w:rFonts w:cs="Times New Roman"/>
        </w:rPr>
        <w:tab/>
        <w:t>Rd, Rs1</w:t>
      </w:r>
    </w:p>
    <w:p w14:paraId="01A34D43" w14:textId="77777777" w:rsidR="00FD3E1B" w:rsidRDefault="00FD3E1B">
      <w:pPr>
        <w:rPr>
          <w:b/>
          <w:caps/>
          <w:color w:val="5D220D" w:themeColor="accent1" w:themeShade="7F"/>
          <w:spacing w:val="15"/>
          <w:sz w:val="40"/>
        </w:rPr>
      </w:pPr>
      <w:r>
        <w:br w:type="page"/>
      </w:r>
    </w:p>
    <w:p w14:paraId="73212938" w14:textId="70D7BC95" w:rsidR="00FD3E1B" w:rsidRDefault="00FD3E1B" w:rsidP="00FD3E1B">
      <w:pPr>
        <w:pStyle w:val="Heading3"/>
      </w:pPr>
      <w:bookmarkStart w:id="1063" w:name="_Toc243305658"/>
      <w:r>
        <w:lastRenderedPageBreak/>
        <w:t>VITOF – Integer to Float</w:t>
      </w:r>
      <w:bookmarkEnd w:id="1063"/>
    </w:p>
    <w:p w14:paraId="5A3749B2" w14:textId="77777777" w:rsidR="00FD3E1B" w:rsidRDefault="00FD3E1B" w:rsidP="00FD3E1B"/>
    <w:p w14:paraId="1613115A" w14:textId="77777777" w:rsidR="00FD3E1B" w:rsidRPr="00003895" w:rsidRDefault="00FD3E1B" w:rsidP="00FD3E1B">
      <w:pPr>
        <w:rPr>
          <w:rStyle w:val="Strong"/>
        </w:rPr>
      </w:pPr>
      <w:r w:rsidRPr="00003895">
        <w:rPr>
          <w:rStyle w:val="Strong"/>
        </w:rPr>
        <w:t>Description:</w:t>
      </w:r>
    </w:p>
    <w:p w14:paraId="748D5B72" w14:textId="77777777" w:rsidR="00FD3E1B" w:rsidRDefault="00FD3E1B" w:rsidP="00FD3E1B">
      <w:pPr>
        <w:ind w:left="720"/>
      </w:pPr>
      <w:r>
        <w:t>This instruction converts an integer value to a floating-point representation.</w:t>
      </w:r>
    </w:p>
    <w:p w14:paraId="1853E47E" w14:textId="77777777" w:rsidR="00FD3E1B" w:rsidRDefault="00FD3E1B" w:rsidP="00FD3E1B">
      <w:pPr>
        <w:ind w:left="720"/>
      </w:pPr>
      <w:r>
        <w:t xml:space="preserve">The vector element size is determined by the float field of the </w:t>
      </w:r>
      <w:hyperlink w:anchor="_U_VELSZ_–_(CSR" w:history="1">
        <w:r w:rsidRPr="00120B6F">
          <w:rPr>
            <w:rStyle w:val="Hyperlink"/>
          </w:rPr>
          <w:t>U_VELSZ</w:t>
        </w:r>
      </w:hyperlink>
      <w:r>
        <w:t xml:space="preserve"> CSR.</w:t>
      </w:r>
    </w:p>
    <w:p w14:paraId="65717190" w14:textId="77777777" w:rsidR="00FD3E1B" w:rsidRPr="004531CD" w:rsidRDefault="00FD3E1B" w:rsidP="00FD3E1B">
      <w:pPr>
        <w:ind w:left="720"/>
      </w:pPr>
      <w:r>
        <w:t xml:space="preserve">The number of registers required to store the vector is determined by the length specified in the </w:t>
      </w:r>
      <w:hyperlink w:anchor="_U_VLEN_–_(CSR" w:history="1">
        <w:r w:rsidRPr="00BC40CC">
          <w:rPr>
            <w:rStyle w:val="Hyperlink"/>
          </w:rPr>
          <w:t>U_VLEN</w:t>
        </w:r>
      </w:hyperlink>
      <w:r>
        <w:t xml:space="preserve"> CSR.</w:t>
      </w:r>
    </w:p>
    <w:p w14:paraId="6DFA15A1" w14:textId="77777777" w:rsidR="00FD3E1B" w:rsidRDefault="00FD3E1B" w:rsidP="00FD3E1B">
      <w:pPr>
        <w:rPr>
          <w:rStyle w:val="Strong"/>
        </w:rPr>
      </w:pPr>
      <w:r w:rsidRPr="00697363">
        <w:rPr>
          <w:rStyle w:val="Strong"/>
        </w:rPr>
        <w:t>Instruction Format:</w:t>
      </w:r>
      <w:r>
        <w:rPr>
          <w:rStyle w:val="Strong"/>
        </w:rPr>
        <w:t xml:space="preserve"> F3</w:t>
      </w:r>
    </w:p>
    <w:tbl>
      <w:tblPr>
        <w:tblW w:w="0" w:type="auto"/>
        <w:tblInd w:w="612" w:type="dxa"/>
        <w:tblLook w:val="04A0" w:firstRow="1" w:lastRow="0" w:firstColumn="1" w:lastColumn="0" w:noHBand="0" w:noVBand="1"/>
      </w:tblPr>
      <w:tblGrid>
        <w:gridCol w:w="380"/>
        <w:gridCol w:w="706"/>
        <w:gridCol w:w="584"/>
        <w:gridCol w:w="665"/>
        <w:gridCol w:w="747"/>
        <w:gridCol w:w="747"/>
        <w:gridCol w:w="706"/>
        <w:gridCol w:w="665"/>
        <w:gridCol w:w="624"/>
        <w:gridCol w:w="222"/>
      </w:tblGrid>
      <w:tr w:rsidR="00FD3E1B" w:rsidRPr="00790AD0" w14:paraId="7AE19649" w14:textId="77777777" w:rsidTr="00B33804">
        <w:tc>
          <w:tcPr>
            <w:tcW w:w="0" w:type="auto"/>
            <w:tcBorders>
              <w:bottom w:val="outset" w:sz="2" w:space="0" w:color="auto"/>
            </w:tcBorders>
          </w:tcPr>
          <w:p w14:paraId="2E1CAD03" w14:textId="77777777" w:rsidR="00FD3E1B" w:rsidRDefault="00FD3E1B" w:rsidP="00B33804">
            <w:pPr>
              <w:spacing w:after="0"/>
              <w:jc w:val="center"/>
              <w:rPr>
                <w:sz w:val="16"/>
                <w:szCs w:val="16"/>
              </w:rPr>
            </w:pPr>
            <w:r>
              <w:rPr>
                <w:sz w:val="16"/>
                <w:szCs w:val="16"/>
              </w:rPr>
              <w:t>47</w:t>
            </w:r>
          </w:p>
        </w:tc>
        <w:tc>
          <w:tcPr>
            <w:tcW w:w="0" w:type="auto"/>
            <w:tcBorders>
              <w:top w:val="nil"/>
              <w:left w:val="nil"/>
              <w:bottom w:val="single" w:sz="4" w:space="0" w:color="auto"/>
              <w:right w:val="nil"/>
            </w:tcBorders>
          </w:tcPr>
          <w:p w14:paraId="1D2618BE" w14:textId="77777777" w:rsidR="00FD3E1B" w:rsidRDefault="00FD3E1B" w:rsidP="00B33804">
            <w:pPr>
              <w:spacing w:after="0"/>
              <w:jc w:val="center"/>
              <w:rPr>
                <w:sz w:val="16"/>
                <w:szCs w:val="16"/>
              </w:rPr>
            </w:pPr>
            <w:r>
              <w:rPr>
                <w:sz w:val="16"/>
                <w:szCs w:val="16"/>
              </w:rPr>
              <w:t>46    41</w:t>
            </w:r>
          </w:p>
        </w:tc>
        <w:tc>
          <w:tcPr>
            <w:tcW w:w="0" w:type="auto"/>
            <w:tcBorders>
              <w:top w:val="nil"/>
              <w:left w:val="nil"/>
              <w:bottom w:val="single" w:sz="4" w:space="0" w:color="auto"/>
              <w:right w:val="nil"/>
            </w:tcBorders>
          </w:tcPr>
          <w:p w14:paraId="599003E5" w14:textId="77777777" w:rsidR="00FD3E1B" w:rsidRDefault="00FD3E1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4F23DFD" w14:textId="77777777" w:rsidR="00FD3E1B" w:rsidRDefault="00FD3E1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C40C58F" w14:textId="77777777" w:rsidR="00FD3E1B" w:rsidRDefault="00FD3E1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BE7F70F" w14:textId="77777777" w:rsidR="00FD3E1B" w:rsidRDefault="00FD3E1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CFDDACE" w14:textId="77777777" w:rsidR="00FD3E1B" w:rsidRPr="00790AD0" w:rsidRDefault="00FD3E1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1C0014E" w14:textId="77777777" w:rsidR="00FD3E1B" w:rsidRPr="00790AD0" w:rsidRDefault="00FD3E1B"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DFED976" w14:textId="77777777" w:rsidR="00FD3E1B" w:rsidRPr="00790AD0" w:rsidRDefault="00FD3E1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4E972B0" w14:textId="77777777" w:rsidR="00FD3E1B" w:rsidRDefault="00FD3E1B" w:rsidP="00B33804">
            <w:pPr>
              <w:spacing w:after="0"/>
              <w:jc w:val="center"/>
              <w:rPr>
                <w:sz w:val="16"/>
                <w:szCs w:val="16"/>
              </w:rPr>
            </w:pPr>
          </w:p>
        </w:tc>
      </w:tr>
      <w:tr w:rsidR="00FD3E1B" w14:paraId="343A1F9D" w14:textId="77777777" w:rsidTr="00B33804">
        <w:tc>
          <w:tcPr>
            <w:tcW w:w="0" w:type="auto"/>
            <w:tcBorders>
              <w:top w:val="outset" w:sz="2" w:space="0" w:color="auto"/>
              <w:left w:val="outset" w:sz="2" w:space="0" w:color="auto"/>
              <w:bottom w:val="outset" w:sz="2" w:space="0" w:color="auto"/>
              <w:right w:val="outset" w:sz="2" w:space="0" w:color="auto"/>
            </w:tcBorders>
          </w:tcPr>
          <w:p w14:paraId="3B4F723E" w14:textId="5748492A" w:rsidR="00FD3E1B" w:rsidRDefault="00FD3E1B" w:rsidP="00B33804">
            <w:pPr>
              <w:spacing w:after="0"/>
              <w:jc w:val="center"/>
              <w:rPr>
                <w:sz w:val="16"/>
                <w:szCs w:val="16"/>
              </w:rPr>
            </w:pPr>
            <w:r>
              <w:rPr>
                <w:sz w:val="16"/>
                <w:szCs w:val="16"/>
              </w:rPr>
              <w:t>~</w:t>
            </w:r>
          </w:p>
        </w:tc>
        <w:tc>
          <w:tcPr>
            <w:tcW w:w="0" w:type="auto"/>
            <w:tcBorders>
              <w:top w:val="single" w:sz="4" w:space="0" w:color="auto"/>
              <w:left w:val="outset" w:sz="2" w:space="0" w:color="auto"/>
              <w:bottom w:val="single" w:sz="4" w:space="0" w:color="auto"/>
              <w:right w:val="single" w:sz="4" w:space="0" w:color="auto"/>
            </w:tcBorders>
          </w:tcPr>
          <w:p w14:paraId="71DE9AF3" w14:textId="77777777" w:rsidR="00FD3E1B" w:rsidRPr="00F468DF" w:rsidRDefault="00FD3E1B" w:rsidP="00B33804">
            <w:pPr>
              <w:spacing w:after="0"/>
              <w:jc w:val="center"/>
              <w:rPr>
                <w:sz w:val="16"/>
                <w:szCs w:val="16"/>
              </w:rPr>
            </w:pPr>
            <w:r>
              <w:rPr>
                <w:sz w:val="16"/>
                <w:szCs w:val="16"/>
              </w:rPr>
              <w:t>35</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EB41BC" w14:textId="77777777" w:rsidR="00FD3E1B" w:rsidRPr="00F468DF" w:rsidRDefault="00FD3E1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73457AAC" w14:textId="77777777" w:rsidR="00FD3E1B" w:rsidRPr="00F468DF" w:rsidRDefault="00FD3E1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B800D39" w14:textId="77777777" w:rsidR="00FD3E1B" w:rsidRPr="00F468DF" w:rsidRDefault="00FD3E1B"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881D8D" w14:textId="77777777" w:rsidR="00FD3E1B" w:rsidRPr="00F468DF" w:rsidRDefault="00FD3E1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25589" w14:textId="77777777" w:rsidR="00FD3E1B" w:rsidRPr="00F468DF" w:rsidRDefault="00FD3E1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F81BCB" w14:textId="77777777" w:rsidR="00FD3E1B" w:rsidRPr="00F468DF" w:rsidRDefault="00FD3E1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F2F56" w14:textId="04A2E4BF" w:rsidR="00FD3E1B" w:rsidRPr="00F468DF" w:rsidRDefault="00FD3E1B" w:rsidP="00B33804">
            <w:pPr>
              <w:spacing w:after="0"/>
              <w:jc w:val="center"/>
              <w:rPr>
                <w:sz w:val="16"/>
                <w:szCs w:val="16"/>
              </w:rPr>
            </w:pPr>
            <w:r>
              <w:rPr>
                <w:sz w:val="16"/>
                <w:szCs w:val="16"/>
              </w:rPr>
              <w:t>117</w:t>
            </w:r>
            <w:r w:rsidRPr="00F468DF">
              <w:rPr>
                <w:sz w:val="16"/>
                <w:szCs w:val="16"/>
                <w:vertAlign w:val="subscript"/>
              </w:rPr>
              <w:t>7</w:t>
            </w:r>
          </w:p>
        </w:tc>
        <w:tc>
          <w:tcPr>
            <w:tcW w:w="0" w:type="auto"/>
          </w:tcPr>
          <w:p w14:paraId="14D7C1FF" w14:textId="77777777" w:rsidR="00FD3E1B" w:rsidRDefault="00FD3E1B" w:rsidP="00B33804">
            <w:pPr>
              <w:spacing w:after="0"/>
              <w:rPr>
                <w:sz w:val="16"/>
                <w:szCs w:val="16"/>
              </w:rPr>
            </w:pPr>
          </w:p>
        </w:tc>
      </w:tr>
    </w:tbl>
    <w:p w14:paraId="34DBAAEB" w14:textId="77777777" w:rsidR="00FD3E1B" w:rsidRDefault="00FD3E1B" w:rsidP="00FD3E1B">
      <w:pPr>
        <w:rPr>
          <w:rStyle w:val="Strong"/>
        </w:rPr>
      </w:pPr>
    </w:p>
    <w:p w14:paraId="6A38CDE3" w14:textId="77777777" w:rsidR="00FD3E1B" w:rsidRDefault="00FD3E1B" w:rsidP="00FD3E1B">
      <w:r w:rsidRPr="005F2220">
        <w:rPr>
          <w:b/>
        </w:rPr>
        <w:t>Clock Cycles:</w:t>
      </w:r>
      <w:r>
        <w:t xml:space="preserve"> 2</w:t>
      </w:r>
    </w:p>
    <w:p w14:paraId="203F7979" w14:textId="77777777" w:rsidR="00FD3E1B" w:rsidRPr="002C6BF0" w:rsidRDefault="00FD3E1B" w:rsidP="00FD3E1B">
      <w:r>
        <w:rPr>
          <w:rStyle w:val="Strong"/>
        </w:rPr>
        <w:t xml:space="preserve">Execution Units: </w:t>
      </w:r>
      <w:r w:rsidRPr="002C6BF0">
        <w:t>A</w:t>
      </w:r>
      <w:r>
        <w:t>ll FPUs</w:t>
      </w:r>
    </w:p>
    <w:p w14:paraId="6FAC8526" w14:textId="77777777" w:rsidR="00617680" w:rsidRPr="004F45EC" w:rsidRDefault="00617680" w:rsidP="00617680">
      <w:pPr>
        <w:rPr>
          <w:caps/>
          <w:color w:val="5D220D" w:themeColor="accent1" w:themeShade="7F"/>
          <w:spacing w:val="15"/>
        </w:rPr>
      </w:pPr>
      <w:r>
        <w:br w:type="page"/>
      </w:r>
    </w:p>
    <w:p w14:paraId="25918A06" w14:textId="69A66D2B" w:rsidR="00686B86" w:rsidRDefault="001B4C4C">
      <w:pPr>
        <w:rPr>
          <w:b/>
          <w:caps/>
          <w:color w:val="5D220D" w:themeColor="accent1" w:themeShade="7F"/>
          <w:spacing w:val="15"/>
          <w:sz w:val="40"/>
        </w:rPr>
      </w:pPr>
      <w:r>
        <w:lastRenderedPageBreak/>
        <w:br w:type="page"/>
      </w:r>
      <w:r w:rsidR="00686B86">
        <w:lastRenderedPageBreak/>
        <w:br w:type="page"/>
      </w:r>
    </w:p>
    <w:p w14:paraId="338B310D" w14:textId="7EF6BB67" w:rsidR="004457A2" w:rsidRDefault="004457A2" w:rsidP="004457A2">
      <w:pPr>
        <w:pStyle w:val="Heading2"/>
      </w:pPr>
      <w:bookmarkStart w:id="1064" w:name="_Toc243305659"/>
      <w:r>
        <w:lastRenderedPageBreak/>
        <w:t>Decimal Floating-Point Instructions</w:t>
      </w:r>
      <w:bookmarkEnd w:id="1020"/>
      <w:bookmarkEnd w:id="1064"/>
    </w:p>
    <w:p w14:paraId="68927FE2" w14:textId="77777777" w:rsidR="00B76DAF" w:rsidRDefault="00B76DAF" w:rsidP="007C2E10">
      <w:pPr>
        <w:pStyle w:val="Heading3"/>
      </w:pPr>
      <w:bookmarkStart w:id="1065" w:name="_Toc87086874"/>
      <w:bookmarkStart w:id="1066" w:name="_Toc243305660"/>
      <w:r>
        <w:t>Overview</w:t>
      </w:r>
      <w:bookmarkEnd w:id="1066"/>
    </w:p>
    <w:p w14:paraId="20C69F13" w14:textId="00B86C87" w:rsidR="00C11559" w:rsidRDefault="00C11559" w:rsidP="003D5196">
      <w:pPr>
        <w:ind w:left="720"/>
      </w:pPr>
      <w:r>
        <w:t>Supported operations for decimal floating-point is more limited than the operations available with binary floating-point.</w:t>
      </w:r>
      <w:r w:rsidR="003D5196">
        <w:t xml:space="preserve"> Basic operations include add, subtract, multiply and divide.</w:t>
      </w:r>
    </w:p>
    <w:p w14:paraId="50718FA5" w14:textId="28E236C0" w:rsidR="00F00029" w:rsidRDefault="00D66813" w:rsidP="003D5196">
      <w:pPr>
        <w:ind w:left="720"/>
      </w:pPr>
      <w:r>
        <w:t xml:space="preserve">The core may be built to support decimal floating-point by setting the </w:t>
      </w:r>
      <w:r w:rsidR="005C15C3">
        <w:t xml:space="preserve">parameter </w:t>
      </w:r>
      <w:r>
        <w:t>number of DFP units greater than zero. NDPFU = 1. Currently the core supports only a single unit.</w:t>
      </w:r>
    </w:p>
    <w:p w14:paraId="2D910341" w14:textId="27A5B5FA" w:rsidR="00F959E3" w:rsidRPr="005F2CED" w:rsidRDefault="00F959E3" w:rsidP="005F2CED">
      <w:pPr>
        <w:ind w:left="1440"/>
        <w:rPr>
          <w:i/>
          <w:iCs/>
        </w:rPr>
      </w:pPr>
      <w:r w:rsidRPr="005F2CED">
        <w:rPr>
          <w:i/>
          <w:iCs/>
        </w:rPr>
        <w:t xml:space="preserve">If one is using decimal floating-point one is likely not interested in the best </w:t>
      </w:r>
      <w:r w:rsidR="008D3A0A" w:rsidRPr="005F2CED">
        <w:rPr>
          <w:i/>
          <w:iCs/>
        </w:rPr>
        <w:t xml:space="preserve">floating-point </w:t>
      </w:r>
      <w:r w:rsidRPr="005F2CED">
        <w:rPr>
          <w:i/>
          <w:iCs/>
        </w:rPr>
        <w:t>performance.</w:t>
      </w:r>
      <w:r w:rsidR="008D3A0A" w:rsidRPr="005F2CED">
        <w:rPr>
          <w:i/>
          <w:iCs/>
        </w:rPr>
        <w:t xml:space="preserve"> Hence only a single unit is supported.</w:t>
      </w:r>
    </w:p>
    <w:p w14:paraId="2DE438C3" w14:textId="33F7194B" w:rsidR="007C2E10" w:rsidRDefault="007C2E10" w:rsidP="007C2E10">
      <w:pPr>
        <w:pStyle w:val="Heading3"/>
      </w:pPr>
      <w:bookmarkStart w:id="1067" w:name="_Toc243305661"/>
      <w:r>
        <w:t>Precision</w:t>
      </w:r>
      <w:bookmarkEnd w:id="1067"/>
    </w:p>
    <w:p w14:paraId="276266C9" w14:textId="77777777" w:rsidR="007C2E10" w:rsidRDefault="007C2E10" w:rsidP="007C2E10">
      <w:pPr>
        <w:ind w:left="720"/>
      </w:pPr>
      <w:r>
        <w:t>Only 128-bit precision is supported for decimal floating point.</w:t>
      </w:r>
    </w:p>
    <w:p w14:paraId="050DED9D" w14:textId="025EA17B" w:rsidR="007C2E10" w:rsidRPr="00F93975" w:rsidRDefault="007C2E10" w:rsidP="007C2E10">
      <w:pPr>
        <w:ind w:left="1440"/>
        <w:rPr>
          <w:i/>
          <w:iCs/>
        </w:rPr>
      </w:pPr>
      <w:r w:rsidRPr="00F93975">
        <w:rPr>
          <w:i/>
          <w:iCs/>
        </w:rPr>
        <w:t xml:space="preserve">It is the author’s opinion that the desire for decimal floating-point comes from the decimal precision of </w:t>
      </w:r>
      <w:r>
        <w:rPr>
          <w:i/>
          <w:iCs/>
        </w:rPr>
        <w:t>many</w:t>
      </w:r>
      <w:r w:rsidRPr="00F93975">
        <w:rPr>
          <w:i/>
          <w:iCs/>
        </w:rPr>
        <w:t xml:space="preserve"> digits. For values that are smaller it make</w:t>
      </w:r>
      <w:r>
        <w:rPr>
          <w:i/>
          <w:iCs/>
        </w:rPr>
        <w:t>s</w:t>
      </w:r>
      <w:r w:rsidRPr="00F93975">
        <w:rPr>
          <w:i/>
          <w:iCs/>
        </w:rPr>
        <w:t xml:space="preserve"> more sense to use binary floating-point</w:t>
      </w:r>
      <w:r w:rsidR="00FA273E">
        <w:rPr>
          <w:i/>
          <w:iCs/>
        </w:rPr>
        <w:t xml:space="preserve"> which is significantly faster</w:t>
      </w:r>
      <w:r w:rsidRPr="00F93975">
        <w:rPr>
          <w:i/>
          <w:iCs/>
        </w:rPr>
        <w:t>.</w:t>
      </w:r>
    </w:p>
    <w:p w14:paraId="1F97E3EA" w14:textId="77777777" w:rsidR="00B2286C" w:rsidRDefault="00B2286C" w:rsidP="00B2286C">
      <w:pPr>
        <w:pStyle w:val="Heading3"/>
      </w:pPr>
      <w:bookmarkStart w:id="1068" w:name="_Toc243305662"/>
      <w:r>
        <w:t>Representations</w:t>
      </w:r>
      <w:bookmarkEnd w:id="1068"/>
    </w:p>
    <w:p w14:paraId="6D6F1039" w14:textId="77777777" w:rsidR="00B2286C" w:rsidRDefault="00B2286C" w:rsidP="00B2286C">
      <w:pPr>
        <w:pStyle w:val="Heading4"/>
      </w:pPr>
      <w:r>
        <w:t>Decimal Floats</w:t>
      </w:r>
    </w:p>
    <w:p w14:paraId="58CE5597" w14:textId="77777777" w:rsidR="00B2286C" w:rsidRDefault="00B2286C" w:rsidP="00B2286C">
      <w:pPr>
        <w:ind w:left="720"/>
      </w:pPr>
      <w:r>
        <w:t>The core uses a 128-bit densely packed decimal double precision floating-point representation.</w:t>
      </w:r>
    </w:p>
    <w:tbl>
      <w:tblPr>
        <w:tblStyle w:val="TableGrid"/>
        <w:tblW w:w="0" w:type="auto"/>
        <w:tblInd w:w="846" w:type="dxa"/>
        <w:tblLook w:val="04A0" w:firstRow="1" w:lastRow="0" w:firstColumn="1" w:lastColumn="0" w:noHBand="0" w:noVBand="1"/>
      </w:tblPr>
      <w:tblGrid>
        <w:gridCol w:w="492"/>
        <w:gridCol w:w="951"/>
        <w:gridCol w:w="1685"/>
        <w:gridCol w:w="5162"/>
      </w:tblGrid>
      <w:tr w:rsidR="00B2286C" w:rsidRPr="00AF29F6" w14:paraId="5AB78022" w14:textId="77777777" w:rsidTr="00671719">
        <w:tc>
          <w:tcPr>
            <w:tcW w:w="0" w:type="auto"/>
            <w:tcBorders>
              <w:top w:val="nil"/>
              <w:left w:val="nil"/>
              <w:right w:val="nil"/>
            </w:tcBorders>
          </w:tcPr>
          <w:p w14:paraId="7EB6577F" w14:textId="77777777" w:rsidR="00B2286C" w:rsidRPr="00684835" w:rsidRDefault="00B2286C" w:rsidP="00671719">
            <w:pPr>
              <w:jc w:val="center"/>
              <w:rPr>
                <w:sz w:val="18"/>
                <w:szCs w:val="18"/>
              </w:rPr>
            </w:pPr>
            <w:r w:rsidRPr="00684835">
              <w:rPr>
                <w:sz w:val="18"/>
                <w:szCs w:val="18"/>
              </w:rPr>
              <w:t>127</w:t>
            </w:r>
          </w:p>
        </w:tc>
        <w:tc>
          <w:tcPr>
            <w:tcW w:w="0" w:type="auto"/>
            <w:tcBorders>
              <w:top w:val="nil"/>
              <w:left w:val="nil"/>
              <w:right w:val="nil"/>
            </w:tcBorders>
          </w:tcPr>
          <w:p w14:paraId="34479494" w14:textId="77777777" w:rsidR="00B2286C" w:rsidRPr="00684835" w:rsidRDefault="00B2286C" w:rsidP="00671719">
            <w:pPr>
              <w:jc w:val="center"/>
              <w:rPr>
                <w:sz w:val="18"/>
                <w:szCs w:val="18"/>
              </w:rPr>
            </w:pPr>
            <w:r w:rsidRPr="00684835">
              <w:rPr>
                <w:sz w:val="18"/>
                <w:szCs w:val="18"/>
              </w:rPr>
              <w:t>126    122</w:t>
            </w:r>
          </w:p>
        </w:tc>
        <w:tc>
          <w:tcPr>
            <w:tcW w:w="0" w:type="auto"/>
            <w:tcBorders>
              <w:top w:val="nil"/>
              <w:left w:val="nil"/>
              <w:right w:val="nil"/>
            </w:tcBorders>
          </w:tcPr>
          <w:p w14:paraId="391BCBE8" w14:textId="77777777" w:rsidR="00B2286C" w:rsidRPr="00684835" w:rsidRDefault="00B2286C" w:rsidP="00671719">
            <w:pPr>
              <w:jc w:val="center"/>
              <w:rPr>
                <w:sz w:val="18"/>
                <w:szCs w:val="18"/>
              </w:rPr>
            </w:pPr>
            <w:r w:rsidRPr="00684835">
              <w:rPr>
                <w:sz w:val="18"/>
                <w:szCs w:val="18"/>
              </w:rPr>
              <w:t>121                    110</w:t>
            </w:r>
          </w:p>
        </w:tc>
        <w:tc>
          <w:tcPr>
            <w:tcW w:w="5162" w:type="dxa"/>
            <w:tcBorders>
              <w:top w:val="nil"/>
              <w:left w:val="nil"/>
              <w:right w:val="nil"/>
            </w:tcBorders>
          </w:tcPr>
          <w:p w14:paraId="7A6A4A76" w14:textId="77777777" w:rsidR="00B2286C" w:rsidRPr="00684835" w:rsidRDefault="00B2286C" w:rsidP="00671719">
            <w:pPr>
              <w:jc w:val="center"/>
              <w:rPr>
                <w:sz w:val="18"/>
                <w:szCs w:val="18"/>
              </w:rPr>
            </w:pPr>
            <w:r w:rsidRPr="00684835">
              <w:rPr>
                <w:sz w:val="18"/>
                <w:szCs w:val="18"/>
              </w:rPr>
              <w:t>109                                                                                         0</w:t>
            </w:r>
          </w:p>
        </w:tc>
      </w:tr>
      <w:tr w:rsidR="00B2286C" w14:paraId="706C4154" w14:textId="77777777" w:rsidTr="00671719">
        <w:tc>
          <w:tcPr>
            <w:tcW w:w="0" w:type="auto"/>
          </w:tcPr>
          <w:p w14:paraId="4CBB8E83" w14:textId="77777777" w:rsidR="00B2286C" w:rsidRDefault="00B2286C" w:rsidP="00671719">
            <w:pPr>
              <w:jc w:val="center"/>
            </w:pPr>
            <w:r>
              <w:t>S</w:t>
            </w:r>
          </w:p>
        </w:tc>
        <w:tc>
          <w:tcPr>
            <w:tcW w:w="0" w:type="auto"/>
          </w:tcPr>
          <w:p w14:paraId="52572296" w14:textId="77777777" w:rsidR="00B2286C" w:rsidRDefault="00B2286C" w:rsidP="00671719">
            <w:pPr>
              <w:jc w:val="center"/>
            </w:pPr>
            <w:r>
              <w:t>Combo</w:t>
            </w:r>
            <w:r w:rsidRPr="00E30C3E">
              <w:rPr>
                <w:vertAlign w:val="subscript"/>
              </w:rPr>
              <w:t>5</w:t>
            </w:r>
          </w:p>
        </w:tc>
        <w:tc>
          <w:tcPr>
            <w:tcW w:w="0" w:type="auto"/>
          </w:tcPr>
          <w:p w14:paraId="73D6BD04" w14:textId="77777777" w:rsidR="00B2286C" w:rsidRDefault="00B2286C" w:rsidP="00671719">
            <w:pPr>
              <w:jc w:val="center"/>
            </w:pPr>
            <w:r>
              <w:t>Exponent</w:t>
            </w:r>
            <w:r>
              <w:rPr>
                <w:vertAlign w:val="subscript"/>
              </w:rPr>
              <w:t>12</w:t>
            </w:r>
          </w:p>
        </w:tc>
        <w:tc>
          <w:tcPr>
            <w:tcW w:w="5162" w:type="dxa"/>
          </w:tcPr>
          <w:p w14:paraId="101E2B35" w14:textId="77777777" w:rsidR="00B2286C" w:rsidRDefault="00B2286C" w:rsidP="00671719">
            <w:pPr>
              <w:jc w:val="center"/>
            </w:pPr>
            <w:r>
              <w:t>Significand</w:t>
            </w:r>
            <w:r>
              <w:rPr>
                <w:vertAlign w:val="subscript"/>
              </w:rPr>
              <w:t>110</w:t>
            </w:r>
          </w:p>
        </w:tc>
      </w:tr>
    </w:tbl>
    <w:p w14:paraId="53454C5E" w14:textId="661670E5" w:rsidR="005327AB" w:rsidRDefault="005327AB" w:rsidP="00B2286C">
      <w:pPr>
        <w:ind w:left="720"/>
      </w:pPr>
      <w:r>
        <w:t>Field ‘S’ contains the sign of the number, one for negative, zero for positive.</w:t>
      </w:r>
    </w:p>
    <w:p w14:paraId="041332BF" w14:textId="127951D6" w:rsidR="00B2286C" w:rsidRDefault="00B2286C" w:rsidP="00B2286C">
      <w:pPr>
        <w:ind w:left="720"/>
      </w:pPr>
      <w:r>
        <w:t xml:space="preserve">The </w:t>
      </w:r>
      <w:r w:rsidR="00A301F5">
        <w:t>S</w:t>
      </w:r>
      <w:r>
        <w:t>ignificand</w:t>
      </w:r>
      <w:r w:rsidR="00A301F5" w:rsidRPr="00A301F5">
        <w:rPr>
          <w:vertAlign w:val="subscript"/>
        </w:rPr>
        <w:t>110</w:t>
      </w:r>
      <w:r w:rsidR="00A301F5">
        <w:t xml:space="preserve"> field</w:t>
      </w:r>
      <w:r>
        <w:t xml:space="preserve"> stores 34 densely packed decimal digits. One whole digit before the decimal point.</w:t>
      </w:r>
      <w:r w:rsidR="002851E0">
        <w:t xml:space="preserve"> Each group of ten bits stores three decimal digits.</w:t>
      </w:r>
      <w:r w:rsidR="005A3ABB">
        <w:t xml:space="preserve"> The </w:t>
      </w:r>
      <w:r w:rsidR="00A301F5">
        <w:t>C</w:t>
      </w:r>
      <w:r w:rsidR="005A3ABB">
        <w:t>ombo</w:t>
      </w:r>
      <w:r w:rsidR="00A301F5" w:rsidRPr="00A301F5">
        <w:rPr>
          <w:vertAlign w:val="subscript"/>
        </w:rPr>
        <w:t>5</w:t>
      </w:r>
      <w:r w:rsidR="005A3ABB">
        <w:t xml:space="preserve"> field stores an additional decimal digit.</w:t>
      </w:r>
    </w:p>
    <w:p w14:paraId="6F8E8D58" w14:textId="20E85378" w:rsidR="00B2286C" w:rsidRDefault="00B2286C" w:rsidP="00B2286C">
      <w:pPr>
        <w:ind w:left="720"/>
      </w:pPr>
      <w:r>
        <w:t xml:space="preserve">The </w:t>
      </w:r>
      <w:r w:rsidR="00E73541">
        <w:t>e</w:t>
      </w:r>
      <w:r>
        <w:t>xponent is a power of ten as a binary number with an offset of 6143. Range is 10</w:t>
      </w:r>
      <w:r w:rsidRPr="00F33D92">
        <w:rPr>
          <w:vertAlign w:val="superscript"/>
        </w:rPr>
        <w:t>-</w:t>
      </w:r>
      <w:r>
        <w:rPr>
          <w:vertAlign w:val="superscript"/>
        </w:rPr>
        <w:t>6143</w:t>
      </w:r>
      <w:r>
        <w:t xml:space="preserve"> to 10</w:t>
      </w:r>
      <w:r>
        <w:rPr>
          <w:vertAlign w:val="superscript"/>
        </w:rPr>
        <w:t>6144</w:t>
      </w:r>
      <w:r w:rsidR="00FE2881">
        <w:rPr>
          <w:vertAlign w:val="superscript"/>
        </w:rPr>
        <w:t xml:space="preserve">. </w:t>
      </w:r>
      <w:r w:rsidR="00FE2881" w:rsidRPr="00FE2881">
        <w:t>It is encoded in the Combo</w:t>
      </w:r>
      <w:r w:rsidR="00FE2881" w:rsidRPr="00FE2881">
        <w:rPr>
          <w:vertAlign w:val="subscript"/>
        </w:rPr>
        <w:t>5</w:t>
      </w:r>
      <w:r w:rsidR="00FE2881" w:rsidRPr="00FE2881">
        <w:t xml:space="preserve"> field plus the Exponent</w:t>
      </w:r>
      <w:r w:rsidR="00FE2881" w:rsidRPr="00FE2881">
        <w:rPr>
          <w:vertAlign w:val="subscript"/>
        </w:rPr>
        <w:t>12</w:t>
      </w:r>
      <w:r w:rsidR="00FE2881" w:rsidRPr="00FE2881">
        <w:t xml:space="preserve"> field.</w:t>
      </w:r>
    </w:p>
    <w:tbl>
      <w:tblPr>
        <w:tblStyle w:val="TableGrid"/>
        <w:tblW w:w="0" w:type="auto"/>
        <w:tblInd w:w="720" w:type="dxa"/>
        <w:tblLook w:val="04A0" w:firstRow="1" w:lastRow="0" w:firstColumn="1" w:lastColumn="0" w:noHBand="0" w:noVBand="1"/>
      </w:tblPr>
      <w:tblGrid>
        <w:gridCol w:w="1402"/>
        <w:gridCol w:w="6662"/>
      </w:tblGrid>
      <w:tr w:rsidR="00C47F44" w14:paraId="7FAB019F" w14:textId="77777777" w:rsidTr="00625C7B">
        <w:tc>
          <w:tcPr>
            <w:tcW w:w="1402" w:type="dxa"/>
          </w:tcPr>
          <w:p w14:paraId="1C6170F0" w14:textId="5113733A" w:rsidR="00C47F44" w:rsidRDefault="00C47F44" w:rsidP="002A59F2">
            <w:pPr>
              <w:jc w:val="center"/>
            </w:pPr>
            <w:r>
              <w:t>Combo</w:t>
            </w:r>
            <w:r w:rsidRPr="00C47F44">
              <w:rPr>
                <w:vertAlign w:val="subscript"/>
              </w:rPr>
              <w:t>5</w:t>
            </w:r>
          </w:p>
        </w:tc>
        <w:tc>
          <w:tcPr>
            <w:tcW w:w="6662" w:type="dxa"/>
          </w:tcPr>
          <w:p w14:paraId="61366AC5" w14:textId="77777777" w:rsidR="00C47F44" w:rsidRDefault="00C47F44" w:rsidP="00B2286C"/>
        </w:tc>
      </w:tr>
      <w:tr w:rsidR="00C47F44" w14:paraId="6339E2FD" w14:textId="77777777" w:rsidTr="00625C7B">
        <w:tc>
          <w:tcPr>
            <w:tcW w:w="1402" w:type="dxa"/>
          </w:tcPr>
          <w:p w14:paraId="23F2D2C3" w14:textId="06D0B7ED" w:rsidR="00C47F44" w:rsidRDefault="00C47F44" w:rsidP="002A59F2">
            <w:pPr>
              <w:jc w:val="center"/>
            </w:pPr>
            <w:r>
              <w:t>00</w:t>
            </w:r>
            <w:r w:rsidR="00A863FA">
              <w:t>mmm</w:t>
            </w:r>
          </w:p>
        </w:tc>
        <w:tc>
          <w:tcPr>
            <w:tcW w:w="6662" w:type="dxa"/>
          </w:tcPr>
          <w:p w14:paraId="18BEB73B" w14:textId="1E47CE62" w:rsidR="00C47F44" w:rsidRDefault="00A863FA" w:rsidP="00B2286C">
            <w:r>
              <w:t>mmm = decimal digit 0 to 7</w:t>
            </w:r>
            <w:r w:rsidR="00625C7B">
              <w:t>, encoded as binary 000</w:t>
            </w:r>
            <w:r w:rsidR="0067374B">
              <w:t>b</w:t>
            </w:r>
            <w:r w:rsidR="00625C7B">
              <w:t xml:space="preserve"> to 111</w:t>
            </w:r>
            <w:r w:rsidR="0067374B">
              <w:t>b</w:t>
            </w:r>
          </w:p>
          <w:p w14:paraId="358C5231" w14:textId="1E14F4F8" w:rsidR="00F313BF" w:rsidRDefault="00C41BFA" w:rsidP="00B2286C">
            <w:r>
              <w:t>E</w:t>
            </w:r>
            <w:r w:rsidR="00F313BF">
              <w:t>xponent begin with 00</w:t>
            </w:r>
            <w:r>
              <w:t>b</w:t>
            </w:r>
          </w:p>
        </w:tc>
      </w:tr>
      <w:tr w:rsidR="00C47F44" w14:paraId="078399D3" w14:textId="77777777" w:rsidTr="00625C7B">
        <w:tc>
          <w:tcPr>
            <w:tcW w:w="1402" w:type="dxa"/>
          </w:tcPr>
          <w:p w14:paraId="5E6A2CD7" w14:textId="21665963" w:rsidR="00C47F44" w:rsidRDefault="00A863FA" w:rsidP="002A59F2">
            <w:pPr>
              <w:jc w:val="center"/>
            </w:pPr>
            <w:r>
              <w:t>01mmm</w:t>
            </w:r>
          </w:p>
        </w:tc>
        <w:tc>
          <w:tcPr>
            <w:tcW w:w="6662" w:type="dxa"/>
          </w:tcPr>
          <w:p w14:paraId="2A472C84" w14:textId="250692BB" w:rsidR="00C47F44" w:rsidRDefault="00F313BF" w:rsidP="00B2286C">
            <w:r>
              <w:t>Exponent begins with 01</w:t>
            </w:r>
            <w:r w:rsidR="00C41BFA">
              <w:t>b</w:t>
            </w:r>
          </w:p>
        </w:tc>
      </w:tr>
      <w:tr w:rsidR="00C47F44" w14:paraId="328A4DD2" w14:textId="77777777" w:rsidTr="00625C7B">
        <w:tc>
          <w:tcPr>
            <w:tcW w:w="1402" w:type="dxa"/>
          </w:tcPr>
          <w:p w14:paraId="5EB0ED45" w14:textId="6D87AB29" w:rsidR="00C47F44" w:rsidRDefault="00A863FA" w:rsidP="002A59F2">
            <w:pPr>
              <w:jc w:val="center"/>
            </w:pPr>
            <w:r>
              <w:t>10mmm</w:t>
            </w:r>
          </w:p>
        </w:tc>
        <w:tc>
          <w:tcPr>
            <w:tcW w:w="6662" w:type="dxa"/>
          </w:tcPr>
          <w:p w14:paraId="448B640E" w14:textId="0837D219" w:rsidR="00C47F44" w:rsidRDefault="00F313BF" w:rsidP="00B2286C">
            <w:r>
              <w:t>Exponent begins with 10</w:t>
            </w:r>
            <w:r w:rsidR="00C41BFA">
              <w:t>b</w:t>
            </w:r>
          </w:p>
        </w:tc>
      </w:tr>
      <w:tr w:rsidR="002A59F2" w14:paraId="1A8D15C4" w14:textId="77777777" w:rsidTr="00625C7B">
        <w:tc>
          <w:tcPr>
            <w:tcW w:w="1402" w:type="dxa"/>
          </w:tcPr>
          <w:p w14:paraId="703EC018" w14:textId="0BD2EBD2" w:rsidR="002A59F2" w:rsidRDefault="002A59F2" w:rsidP="002A59F2">
            <w:pPr>
              <w:jc w:val="center"/>
            </w:pPr>
            <w:r>
              <w:t>1100m</w:t>
            </w:r>
          </w:p>
        </w:tc>
        <w:tc>
          <w:tcPr>
            <w:tcW w:w="6662" w:type="dxa"/>
          </w:tcPr>
          <w:p w14:paraId="23446E33" w14:textId="2F6239A5" w:rsidR="002A59F2" w:rsidRDefault="00625649" w:rsidP="00B2286C">
            <w:r>
              <w:t>100m</w:t>
            </w:r>
            <w:r w:rsidR="005C6B79">
              <w:t xml:space="preserve"> – </w:t>
            </w:r>
            <w:r w:rsidR="0003190D">
              <w:t>decimal digits of 8, 9</w:t>
            </w:r>
            <w:r w:rsidR="002A75C7">
              <w:t>, m is LSB of digit</w:t>
            </w:r>
            <w:r w:rsidR="0067374B">
              <w:t>, 1000b or 1001b</w:t>
            </w:r>
          </w:p>
          <w:p w14:paraId="325C509B" w14:textId="6083CB78" w:rsidR="0054047E" w:rsidRDefault="0054047E" w:rsidP="00B2286C">
            <w:r>
              <w:t>Exponent begins with 00</w:t>
            </w:r>
            <w:r w:rsidR="00C41BFA">
              <w:t>b</w:t>
            </w:r>
          </w:p>
        </w:tc>
      </w:tr>
      <w:tr w:rsidR="002A59F2" w14:paraId="39427969" w14:textId="77777777" w:rsidTr="00625C7B">
        <w:tc>
          <w:tcPr>
            <w:tcW w:w="1402" w:type="dxa"/>
          </w:tcPr>
          <w:p w14:paraId="3188B04F" w14:textId="5048205A" w:rsidR="002A59F2" w:rsidRDefault="002A59F2" w:rsidP="002A59F2">
            <w:pPr>
              <w:jc w:val="center"/>
            </w:pPr>
            <w:r>
              <w:lastRenderedPageBreak/>
              <w:t>1101m</w:t>
            </w:r>
          </w:p>
        </w:tc>
        <w:tc>
          <w:tcPr>
            <w:tcW w:w="6662" w:type="dxa"/>
          </w:tcPr>
          <w:p w14:paraId="63E091B3" w14:textId="3B2191E3" w:rsidR="002A59F2" w:rsidRDefault="0054047E" w:rsidP="00B2286C">
            <w:r>
              <w:t>Exponent begins with 01</w:t>
            </w:r>
            <w:r w:rsidR="00C41BFA">
              <w:t>b</w:t>
            </w:r>
          </w:p>
        </w:tc>
      </w:tr>
      <w:tr w:rsidR="002A59F2" w14:paraId="3128524D" w14:textId="77777777" w:rsidTr="00625C7B">
        <w:tc>
          <w:tcPr>
            <w:tcW w:w="1402" w:type="dxa"/>
          </w:tcPr>
          <w:p w14:paraId="463894E0" w14:textId="050C21EC" w:rsidR="002A59F2" w:rsidRDefault="002A59F2" w:rsidP="002A59F2">
            <w:pPr>
              <w:jc w:val="center"/>
            </w:pPr>
            <w:r>
              <w:t>1110m</w:t>
            </w:r>
          </w:p>
        </w:tc>
        <w:tc>
          <w:tcPr>
            <w:tcW w:w="6662" w:type="dxa"/>
          </w:tcPr>
          <w:p w14:paraId="03B42627" w14:textId="11E67C65" w:rsidR="002A59F2" w:rsidRDefault="0054047E" w:rsidP="00B2286C">
            <w:r>
              <w:t>Exponent begins with 10</w:t>
            </w:r>
            <w:r w:rsidR="00C41BFA">
              <w:t>b</w:t>
            </w:r>
          </w:p>
        </w:tc>
      </w:tr>
      <w:tr w:rsidR="00B339D2" w14:paraId="7C7BB418" w14:textId="77777777" w:rsidTr="00625C7B">
        <w:tc>
          <w:tcPr>
            <w:tcW w:w="1402" w:type="dxa"/>
          </w:tcPr>
          <w:p w14:paraId="4BF44CB0" w14:textId="593E44CB" w:rsidR="00B339D2" w:rsidRDefault="00B339D2" w:rsidP="002A59F2">
            <w:pPr>
              <w:jc w:val="center"/>
            </w:pPr>
            <w:r>
              <w:t>11110</w:t>
            </w:r>
          </w:p>
        </w:tc>
        <w:tc>
          <w:tcPr>
            <w:tcW w:w="6662" w:type="dxa"/>
          </w:tcPr>
          <w:p w14:paraId="762ECD02" w14:textId="6D88562A" w:rsidR="00B339D2" w:rsidRDefault="00A32C70" w:rsidP="00B2286C">
            <w:r>
              <w:t>Infinity</w:t>
            </w:r>
            <w:r w:rsidR="000D1C1B">
              <w:t>, positive or negative depending on sign bit</w:t>
            </w:r>
          </w:p>
        </w:tc>
      </w:tr>
      <w:tr w:rsidR="00B339D2" w14:paraId="1FBAC2C1" w14:textId="77777777" w:rsidTr="00625C7B">
        <w:tc>
          <w:tcPr>
            <w:tcW w:w="1402" w:type="dxa"/>
          </w:tcPr>
          <w:p w14:paraId="30B8EBFD" w14:textId="61965689" w:rsidR="00B339D2" w:rsidRDefault="00A32C70" w:rsidP="002A59F2">
            <w:pPr>
              <w:jc w:val="center"/>
            </w:pPr>
            <w:r>
              <w:t>11111</w:t>
            </w:r>
            <w:r w:rsidR="000028A5">
              <w:t xml:space="preserve"> 0</w:t>
            </w:r>
          </w:p>
        </w:tc>
        <w:tc>
          <w:tcPr>
            <w:tcW w:w="6662" w:type="dxa"/>
          </w:tcPr>
          <w:p w14:paraId="414218B6" w14:textId="2E6C379D" w:rsidR="00B339D2" w:rsidRDefault="000028A5" w:rsidP="00B2286C">
            <w:r>
              <w:t>Quiet NaN</w:t>
            </w:r>
            <w:r w:rsidR="000D1C1B">
              <w:t xml:space="preserve"> – sign bit irrelevant</w:t>
            </w:r>
          </w:p>
        </w:tc>
      </w:tr>
      <w:tr w:rsidR="00B339D2" w14:paraId="431D3201" w14:textId="77777777" w:rsidTr="00625C7B">
        <w:tc>
          <w:tcPr>
            <w:tcW w:w="1402" w:type="dxa"/>
          </w:tcPr>
          <w:p w14:paraId="5ACE2846" w14:textId="58FF0028" w:rsidR="00B339D2" w:rsidRDefault="000028A5" w:rsidP="002A59F2">
            <w:pPr>
              <w:jc w:val="center"/>
            </w:pPr>
            <w:r>
              <w:t>11111 1</w:t>
            </w:r>
          </w:p>
        </w:tc>
        <w:tc>
          <w:tcPr>
            <w:tcW w:w="6662" w:type="dxa"/>
          </w:tcPr>
          <w:p w14:paraId="31EBEE2E" w14:textId="41452BA9" w:rsidR="00B339D2" w:rsidRDefault="000028A5" w:rsidP="00B2286C">
            <w:r>
              <w:t>Signalling NaN</w:t>
            </w:r>
            <w:r w:rsidR="000D1C1B">
              <w:t xml:space="preserve"> – sign bit irrelevant</w:t>
            </w:r>
          </w:p>
        </w:tc>
      </w:tr>
    </w:tbl>
    <w:p w14:paraId="315E4398" w14:textId="77777777" w:rsidR="00D02C8D" w:rsidRPr="00FE2881" w:rsidRDefault="00D02C8D" w:rsidP="00B2286C">
      <w:pPr>
        <w:ind w:left="720"/>
      </w:pPr>
    </w:p>
    <w:p w14:paraId="21389BD9" w14:textId="385177A6" w:rsidR="0027423B" w:rsidRDefault="0027423B" w:rsidP="0019633F">
      <w:pPr>
        <w:spacing w:before="0" w:after="0"/>
      </w:pPr>
      <w:r>
        <w:t xml:space="preserve">The </w:t>
      </w:r>
      <w:r w:rsidR="00CD7360">
        <w:t xml:space="preserve">DPD </w:t>
      </w:r>
      <w:r>
        <w:t xml:space="preserve">encoding </w:t>
      </w:r>
      <w:r w:rsidR="0019633F">
        <w:t xml:space="preserve">used is </w:t>
      </w:r>
      <w:r>
        <w:t>described in:</w:t>
      </w:r>
    </w:p>
    <w:p w14:paraId="13BFA2B2" w14:textId="474539DE" w:rsidR="0027423B" w:rsidRDefault="0027423B" w:rsidP="0019633F">
      <w:pPr>
        <w:spacing w:before="0" w:after="0"/>
      </w:pPr>
      <w:r>
        <w:t xml:space="preserve"> </w:t>
      </w:r>
      <w:r>
        <w:tab/>
        <w:t xml:space="preserve">Densely Packed Decimal Encoding, by Mike Cowlishaw, in </w:t>
      </w:r>
    </w:p>
    <w:p w14:paraId="39D1541A" w14:textId="694D84E4" w:rsidR="0027423B" w:rsidRDefault="0027423B" w:rsidP="0019633F">
      <w:pPr>
        <w:spacing w:before="0" w:after="0"/>
      </w:pPr>
      <w:r>
        <w:t xml:space="preserve"> </w:t>
      </w:r>
      <w:r>
        <w:tab/>
        <w:t>IEE Proceedings – Computers and Digital Techniques, ISSN 1350-2387,</w:t>
      </w:r>
    </w:p>
    <w:p w14:paraId="2E944BF1" w14:textId="5F9E4AAE" w:rsidR="0027423B" w:rsidRDefault="0027423B" w:rsidP="0019633F">
      <w:pPr>
        <w:spacing w:before="0" w:after="0"/>
      </w:pPr>
      <w:r>
        <w:t xml:space="preserve"> </w:t>
      </w:r>
      <w:r>
        <w:tab/>
        <w:t>Vol. 149, No. 3, pp102–104, IEE, May 2002</w:t>
      </w:r>
    </w:p>
    <w:p w14:paraId="0A321A4C" w14:textId="688C91E3" w:rsidR="0027423B" w:rsidRDefault="0027423B" w:rsidP="0019633F">
      <w:pPr>
        <w:spacing w:before="0" w:after="0"/>
      </w:pPr>
    </w:p>
    <w:p w14:paraId="4AD15F81" w14:textId="66B28C78" w:rsidR="00B2286C" w:rsidRDefault="0027423B" w:rsidP="0019633F">
      <w:pPr>
        <w:spacing w:before="0" w:after="0"/>
        <w:ind w:firstLine="720"/>
      </w:pPr>
      <w:r>
        <w:t>See: http://speleotrove.com/decimal/DPDecimal.html</w:t>
      </w:r>
    </w:p>
    <w:p w14:paraId="1E60773D" w14:textId="77777777" w:rsidR="00373C64" w:rsidRDefault="00373C64" w:rsidP="00373C64">
      <w:pPr>
        <w:pStyle w:val="Heading3"/>
      </w:pPr>
      <w:bookmarkStart w:id="1069" w:name="_Toc243305663"/>
      <w:r>
        <w:t>Rounding Modes</w:t>
      </w:r>
      <w:bookmarkEnd w:id="1069"/>
    </w:p>
    <w:p w14:paraId="584B5906" w14:textId="77777777" w:rsidR="00373C64" w:rsidRDefault="00373C64" w:rsidP="00373C64">
      <w:pPr>
        <w:pStyle w:val="Heading4"/>
      </w:pPr>
      <w:r>
        <w:t>Decimal Float Rounding Modes</w:t>
      </w:r>
    </w:p>
    <w:tbl>
      <w:tblPr>
        <w:tblStyle w:val="TableGrid"/>
        <w:tblW w:w="0" w:type="auto"/>
        <w:tblLook w:val="04A0" w:firstRow="1" w:lastRow="0" w:firstColumn="1" w:lastColumn="0" w:noHBand="0" w:noVBand="1"/>
      </w:tblPr>
      <w:tblGrid>
        <w:gridCol w:w="988"/>
        <w:gridCol w:w="4394"/>
      </w:tblGrid>
      <w:tr w:rsidR="00373C64" w14:paraId="08A34A60" w14:textId="77777777" w:rsidTr="00FE5E9F">
        <w:tc>
          <w:tcPr>
            <w:tcW w:w="988" w:type="dxa"/>
          </w:tcPr>
          <w:p w14:paraId="5DA32880" w14:textId="77777777" w:rsidR="00373C64" w:rsidRDefault="00373C64" w:rsidP="00FE5E9F">
            <w:r>
              <w:t>Rm3</w:t>
            </w:r>
          </w:p>
        </w:tc>
        <w:tc>
          <w:tcPr>
            <w:tcW w:w="4394" w:type="dxa"/>
          </w:tcPr>
          <w:p w14:paraId="575590DD" w14:textId="77777777" w:rsidR="00373C64" w:rsidRDefault="00373C64" w:rsidP="00FE5E9F">
            <w:r>
              <w:t>Rounding Mode</w:t>
            </w:r>
          </w:p>
        </w:tc>
      </w:tr>
      <w:tr w:rsidR="00373C64" w14:paraId="67080A62" w14:textId="77777777" w:rsidTr="00FE5E9F">
        <w:tc>
          <w:tcPr>
            <w:tcW w:w="988" w:type="dxa"/>
          </w:tcPr>
          <w:p w14:paraId="7B69016A" w14:textId="77777777" w:rsidR="00373C64" w:rsidRDefault="00373C64" w:rsidP="00FE5E9F">
            <w:pPr>
              <w:jc w:val="center"/>
            </w:pPr>
            <w:r>
              <w:t>000</w:t>
            </w:r>
          </w:p>
        </w:tc>
        <w:tc>
          <w:tcPr>
            <w:tcW w:w="4394" w:type="dxa"/>
          </w:tcPr>
          <w:p w14:paraId="066836B9" w14:textId="77777777" w:rsidR="00373C64" w:rsidRDefault="00373C64" w:rsidP="00FE5E9F">
            <w:r>
              <w:t>Round ceiling</w:t>
            </w:r>
          </w:p>
        </w:tc>
      </w:tr>
      <w:tr w:rsidR="00373C64" w14:paraId="16B9E836" w14:textId="77777777" w:rsidTr="00FE5E9F">
        <w:tc>
          <w:tcPr>
            <w:tcW w:w="988" w:type="dxa"/>
          </w:tcPr>
          <w:p w14:paraId="3A832DC4" w14:textId="77777777" w:rsidR="00373C64" w:rsidRDefault="00373C64" w:rsidP="00FE5E9F">
            <w:pPr>
              <w:jc w:val="center"/>
            </w:pPr>
            <w:r>
              <w:t>001</w:t>
            </w:r>
          </w:p>
        </w:tc>
        <w:tc>
          <w:tcPr>
            <w:tcW w:w="4394" w:type="dxa"/>
          </w:tcPr>
          <w:p w14:paraId="557F7BB6" w14:textId="77777777" w:rsidR="00373C64" w:rsidRDefault="00373C64" w:rsidP="00FE5E9F">
            <w:r>
              <w:t>Round floor</w:t>
            </w:r>
          </w:p>
        </w:tc>
      </w:tr>
      <w:tr w:rsidR="00373C64" w14:paraId="58E242DE" w14:textId="77777777" w:rsidTr="00FE5E9F">
        <w:tc>
          <w:tcPr>
            <w:tcW w:w="988" w:type="dxa"/>
          </w:tcPr>
          <w:p w14:paraId="750E1317" w14:textId="77777777" w:rsidR="00373C64" w:rsidRDefault="00373C64" w:rsidP="00FE5E9F">
            <w:pPr>
              <w:jc w:val="center"/>
            </w:pPr>
            <w:r>
              <w:t>010</w:t>
            </w:r>
          </w:p>
        </w:tc>
        <w:tc>
          <w:tcPr>
            <w:tcW w:w="4394" w:type="dxa"/>
          </w:tcPr>
          <w:p w14:paraId="37FF5164" w14:textId="77777777" w:rsidR="00373C64" w:rsidRDefault="00373C64" w:rsidP="00FE5E9F">
            <w:r>
              <w:t>Round half up</w:t>
            </w:r>
          </w:p>
        </w:tc>
      </w:tr>
      <w:tr w:rsidR="00373C64" w14:paraId="2A51E2B5" w14:textId="77777777" w:rsidTr="00FE5E9F">
        <w:tc>
          <w:tcPr>
            <w:tcW w:w="988" w:type="dxa"/>
          </w:tcPr>
          <w:p w14:paraId="7B2C1ACF" w14:textId="77777777" w:rsidR="00373C64" w:rsidRDefault="00373C64" w:rsidP="00FE5E9F">
            <w:pPr>
              <w:jc w:val="center"/>
            </w:pPr>
            <w:r>
              <w:t>011</w:t>
            </w:r>
          </w:p>
        </w:tc>
        <w:tc>
          <w:tcPr>
            <w:tcW w:w="4394" w:type="dxa"/>
          </w:tcPr>
          <w:p w14:paraId="660D6112" w14:textId="77777777" w:rsidR="00373C64" w:rsidRDefault="00373C64" w:rsidP="00FE5E9F">
            <w:r>
              <w:t>Round half even</w:t>
            </w:r>
          </w:p>
        </w:tc>
      </w:tr>
      <w:tr w:rsidR="00373C64" w14:paraId="70CED707" w14:textId="77777777" w:rsidTr="00FE5E9F">
        <w:tc>
          <w:tcPr>
            <w:tcW w:w="988" w:type="dxa"/>
          </w:tcPr>
          <w:p w14:paraId="2272F433" w14:textId="77777777" w:rsidR="00373C64" w:rsidRDefault="00373C64" w:rsidP="00FE5E9F">
            <w:pPr>
              <w:jc w:val="center"/>
            </w:pPr>
            <w:r>
              <w:t>100</w:t>
            </w:r>
          </w:p>
        </w:tc>
        <w:tc>
          <w:tcPr>
            <w:tcW w:w="4394" w:type="dxa"/>
          </w:tcPr>
          <w:p w14:paraId="2F0F1614" w14:textId="77777777" w:rsidR="00373C64" w:rsidRDefault="00373C64" w:rsidP="00FE5E9F">
            <w:r>
              <w:t>Round down</w:t>
            </w:r>
          </w:p>
        </w:tc>
      </w:tr>
      <w:tr w:rsidR="00373C64" w14:paraId="2E3C16CC" w14:textId="77777777" w:rsidTr="00FE5E9F">
        <w:tc>
          <w:tcPr>
            <w:tcW w:w="988" w:type="dxa"/>
          </w:tcPr>
          <w:p w14:paraId="4A1C189C" w14:textId="77777777" w:rsidR="00373C64" w:rsidRDefault="00373C64" w:rsidP="00FE5E9F">
            <w:pPr>
              <w:jc w:val="center"/>
            </w:pPr>
            <w:r>
              <w:t>101</w:t>
            </w:r>
          </w:p>
        </w:tc>
        <w:tc>
          <w:tcPr>
            <w:tcW w:w="4394" w:type="dxa"/>
          </w:tcPr>
          <w:p w14:paraId="32E8F642" w14:textId="77777777" w:rsidR="00373C64" w:rsidRDefault="00373C64" w:rsidP="00FE5E9F">
            <w:r>
              <w:t>Reserved</w:t>
            </w:r>
          </w:p>
        </w:tc>
      </w:tr>
      <w:tr w:rsidR="00373C64" w14:paraId="0F5F111A" w14:textId="77777777" w:rsidTr="00FE5E9F">
        <w:tc>
          <w:tcPr>
            <w:tcW w:w="988" w:type="dxa"/>
          </w:tcPr>
          <w:p w14:paraId="52435B43" w14:textId="77777777" w:rsidR="00373C64" w:rsidRDefault="00373C64" w:rsidP="00FE5E9F">
            <w:pPr>
              <w:jc w:val="center"/>
            </w:pPr>
            <w:r>
              <w:t>110</w:t>
            </w:r>
          </w:p>
        </w:tc>
        <w:tc>
          <w:tcPr>
            <w:tcW w:w="4394" w:type="dxa"/>
          </w:tcPr>
          <w:p w14:paraId="7D10FA4B" w14:textId="77777777" w:rsidR="00373C64" w:rsidRDefault="00373C64" w:rsidP="00FE5E9F">
            <w:r>
              <w:t>Reserved</w:t>
            </w:r>
          </w:p>
        </w:tc>
      </w:tr>
      <w:tr w:rsidR="00373C64" w14:paraId="3DB8AF33" w14:textId="77777777" w:rsidTr="00FE5E9F">
        <w:tc>
          <w:tcPr>
            <w:tcW w:w="988" w:type="dxa"/>
          </w:tcPr>
          <w:p w14:paraId="4D1FBDAE" w14:textId="77777777" w:rsidR="00373C64" w:rsidRDefault="00373C64" w:rsidP="00FE5E9F">
            <w:pPr>
              <w:jc w:val="center"/>
            </w:pPr>
            <w:r>
              <w:t>111</w:t>
            </w:r>
          </w:p>
        </w:tc>
        <w:tc>
          <w:tcPr>
            <w:tcW w:w="4394" w:type="dxa"/>
          </w:tcPr>
          <w:p w14:paraId="55BC8EA2" w14:textId="77777777" w:rsidR="00373C64" w:rsidRDefault="00373C64" w:rsidP="00FE5E9F">
            <w:r>
              <w:t>Use rounding mode in round mode register</w:t>
            </w:r>
          </w:p>
        </w:tc>
      </w:tr>
    </w:tbl>
    <w:p w14:paraId="1C2766B5" w14:textId="77777777" w:rsidR="00287A54" w:rsidRDefault="00287A54">
      <w:pPr>
        <w:rPr>
          <w:caps/>
          <w:color w:val="5D220D" w:themeColor="accent1" w:themeShade="7F"/>
          <w:spacing w:val="15"/>
        </w:rPr>
      </w:pPr>
      <w:r>
        <w:br w:type="page"/>
      </w:r>
    </w:p>
    <w:p w14:paraId="448CCAF1" w14:textId="491A9733" w:rsidR="004457A2" w:rsidRDefault="004457A2" w:rsidP="004457A2">
      <w:pPr>
        <w:pStyle w:val="Heading3"/>
      </w:pPr>
      <w:bookmarkStart w:id="1070" w:name="_Toc243305664"/>
      <w:r>
        <w:lastRenderedPageBreak/>
        <w:t>DFADD – Add Register-Register</w:t>
      </w:r>
      <w:bookmarkEnd w:id="1065"/>
      <w:bookmarkEnd w:id="1070"/>
    </w:p>
    <w:p w14:paraId="68524EE6" w14:textId="52B4A544" w:rsidR="004457A2" w:rsidRDefault="008E6F7C" w:rsidP="004457A2">
      <w:r>
        <w:t>DFADD Rd, Rs1, Rs2</w:t>
      </w:r>
    </w:p>
    <w:p w14:paraId="38A9B51B" w14:textId="77777777" w:rsidR="004457A2" w:rsidRPr="002766C5" w:rsidRDefault="004457A2" w:rsidP="004457A2">
      <w:pPr>
        <w:rPr>
          <w:b/>
          <w:bCs/>
        </w:rPr>
      </w:pPr>
      <w:r w:rsidRPr="002766C5">
        <w:rPr>
          <w:b/>
          <w:bCs/>
        </w:rPr>
        <w:t>Description:</w:t>
      </w:r>
    </w:p>
    <w:p w14:paraId="6195A7B2" w14:textId="62F2EF0D" w:rsidR="004457A2" w:rsidRDefault="004457A2" w:rsidP="004457A2">
      <w:pPr>
        <w:ind w:left="720"/>
      </w:pPr>
      <w:r>
        <w:t xml:space="preserve">Add two registers </w:t>
      </w:r>
      <w:r w:rsidR="00F85FF4">
        <w:t xml:space="preserve">Rs1 and Rs2 </w:t>
      </w:r>
      <w:r>
        <w:t xml:space="preserve">and place the sum in the </w:t>
      </w:r>
      <w:r w:rsidR="00E93D70">
        <w:t>destination register</w:t>
      </w:r>
      <w:r w:rsidR="00F85FF4">
        <w:t xml:space="preserve"> Rd</w:t>
      </w:r>
      <w:r>
        <w:t>. The values are treated as quad precision decimal floating-point values.</w:t>
      </w:r>
    </w:p>
    <w:p w14:paraId="454F3E2A" w14:textId="1A26D022" w:rsidR="004457A2" w:rsidRDefault="004457A2" w:rsidP="004457A2">
      <w:r w:rsidRPr="002766C5">
        <w:rPr>
          <w:b/>
          <w:bCs/>
        </w:rPr>
        <w:t>Instruction Format:</w:t>
      </w:r>
      <w:r>
        <w:t xml:space="preserve"> </w:t>
      </w:r>
      <w:r w:rsidR="005E666B">
        <w:t>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063148" w:rsidRPr="00790AD0" w14:paraId="42425F4D" w14:textId="77777777" w:rsidTr="00860F37">
        <w:tc>
          <w:tcPr>
            <w:tcW w:w="0" w:type="auto"/>
            <w:tcBorders>
              <w:top w:val="nil"/>
              <w:left w:val="nil"/>
              <w:bottom w:val="single" w:sz="4" w:space="0" w:color="auto"/>
              <w:right w:val="nil"/>
            </w:tcBorders>
          </w:tcPr>
          <w:p w14:paraId="3DEEEF63" w14:textId="77777777" w:rsidR="00063148" w:rsidRDefault="00063148"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628BF3" w14:textId="77777777" w:rsidR="00063148" w:rsidRDefault="00063148"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99F9ABA" w14:textId="77777777" w:rsidR="00063148" w:rsidRDefault="00063148"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72F25D" w14:textId="2F911A5C" w:rsidR="00063148" w:rsidRDefault="00063148"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EC89DE4" w14:textId="23A5C217" w:rsidR="00063148" w:rsidRDefault="00063148"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15E384C" w14:textId="10BDAE26" w:rsidR="00063148" w:rsidRPr="00790AD0" w:rsidRDefault="00063148"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6A2C135" w14:textId="106C01FE" w:rsidR="00063148" w:rsidRPr="00790AD0" w:rsidRDefault="00063148"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DAE2FF" w14:textId="77777777" w:rsidR="00063148" w:rsidRPr="00790AD0" w:rsidRDefault="0006314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4433B30" w14:textId="77777777" w:rsidR="00063148" w:rsidRDefault="00063148" w:rsidP="00671719">
            <w:pPr>
              <w:spacing w:after="0"/>
              <w:jc w:val="center"/>
              <w:rPr>
                <w:sz w:val="16"/>
                <w:szCs w:val="16"/>
              </w:rPr>
            </w:pPr>
          </w:p>
        </w:tc>
      </w:tr>
      <w:tr w:rsidR="00063148" w14:paraId="124EFA66" w14:textId="77777777" w:rsidTr="00860F37">
        <w:tc>
          <w:tcPr>
            <w:tcW w:w="0" w:type="auto"/>
            <w:tcBorders>
              <w:top w:val="single" w:sz="4" w:space="0" w:color="auto"/>
              <w:left w:val="single" w:sz="4" w:space="0" w:color="auto"/>
              <w:bottom w:val="single" w:sz="4" w:space="0" w:color="auto"/>
              <w:right w:val="single" w:sz="4" w:space="0" w:color="auto"/>
            </w:tcBorders>
          </w:tcPr>
          <w:p w14:paraId="074EF607" w14:textId="521F73DE" w:rsidR="00063148" w:rsidRPr="00F468DF" w:rsidRDefault="00063148" w:rsidP="00671719">
            <w:pPr>
              <w:spacing w:after="0"/>
              <w:jc w:val="center"/>
              <w:rPr>
                <w:sz w:val="16"/>
                <w:szCs w:val="16"/>
              </w:rPr>
            </w:pPr>
            <w:r>
              <w:rPr>
                <w:sz w:val="16"/>
                <w:szCs w:val="16"/>
              </w:rPr>
              <w:t>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4110FA" w14:textId="77777777" w:rsidR="00063148" w:rsidRPr="00F468DF" w:rsidRDefault="00063148"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A354DFF" w14:textId="77777777" w:rsidR="00063148" w:rsidRPr="00F468DF" w:rsidRDefault="00063148" w:rsidP="00671719">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A27366A" w14:textId="5DCF4155" w:rsidR="00063148" w:rsidRPr="00F468DF" w:rsidRDefault="00063148" w:rsidP="00671719">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5F7193" w14:textId="2603C034" w:rsidR="00063148" w:rsidRPr="00F468DF" w:rsidRDefault="00063148" w:rsidP="00671719">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94F1EA" w14:textId="2F1A83B3" w:rsidR="00063148" w:rsidRPr="00F468DF" w:rsidRDefault="00063148"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116BDD" w14:textId="238A26E3" w:rsidR="00063148" w:rsidRPr="00F468DF" w:rsidRDefault="00063148"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3A632" w14:textId="14147007" w:rsidR="00063148" w:rsidRPr="00F468DF" w:rsidRDefault="00063148" w:rsidP="00671719">
            <w:pPr>
              <w:spacing w:after="0"/>
              <w:jc w:val="center"/>
              <w:rPr>
                <w:sz w:val="16"/>
                <w:szCs w:val="16"/>
              </w:rPr>
            </w:pPr>
            <w:r>
              <w:rPr>
                <w:sz w:val="16"/>
                <w:szCs w:val="16"/>
              </w:rPr>
              <w:t>17</w:t>
            </w:r>
            <w:r w:rsidRPr="00F468DF">
              <w:rPr>
                <w:sz w:val="16"/>
                <w:szCs w:val="16"/>
                <w:vertAlign w:val="subscript"/>
              </w:rPr>
              <w:t>7</w:t>
            </w:r>
          </w:p>
        </w:tc>
        <w:tc>
          <w:tcPr>
            <w:tcW w:w="0" w:type="auto"/>
          </w:tcPr>
          <w:p w14:paraId="5EEBACBF" w14:textId="77777777" w:rsidR="00063148" w:rsidRDefault="00063148" w:rsidP="00671719">
            <w:pPr>
              <w:spacing w:after="0"/>
              <w:rPr>
                <w:sz w:val="16"/>
                <w:szCs w:val="16"/>
              </w:rPr>
            </w:pPr>
          </w:p>
        </w:tc>
      </w:tr>
    </w:tbl>
    <w:p w14:paraId="1D600783" w14:textId="77777777" w:rsidR="0073050E" w:rsidRDefault="0073050E" w:rsidP="004457A2"/>
    <w:p w14:paraId="58C9491C" w14:textId="0BD62B17" w:rsidR="004457A2" w:rsidRPr="002C6BF0" w:rsidRDefault="004457A2" w:rsidP="004457A2">
      <w:r w:rsidRPr="002766C5">
        <w:rPr>
          <w:b/>
          <w:bCs/>
        </w:rPr>
        <w:t>Execution Units:</w:t>
      </w:r>
      <w:r>
        <w:t xml:space="preserve"> </w:t>
      </w:r>
      <w:r w:rsidRPr="002C6BF0">
        <w:t>All</w:t>
      </w:r>
      <w:r>
        <w:t xml:space="preserve"> </w:t>
      </w:r>
      <w:r w:rsidR="00BB0ECB">
        <w:t>DFP</w:t>
      </w:r>
      <w:r w:rsidRPr="002C6BF0">
        <w:t>U</w:t>
      </w:r>
      <w:r>
        <w:t>’s</w:t>
      </w:r>
    </w:p>
    <w:p w14:paraId="3D068A91" w14:textId="77777777" w:rsidR="004457A2" w:rsidRPr="002766C5" w:rsidRDefault="004457A2" w:rsidP="004457A2">
      <w:pPr>
        <w:rPr>
          <w:b/>
          <w:bCs/>
        </w:rPr>
      </w:pPr>
      <w:r w:rsidRPr="002766C5">
        <w:rPr>
          <w:b/>
          <w:bCs/>
        </w:rPr>
        <w:t>Operation:</w:t>
      </w:r>
    </w:p>
    <w:p w14:paraId="3EFEBCE2" w14:textId="5BFDAF22" w:rsidR="004457A2" w:rsidRDefault="00C87449" w:rsidP="004457A2">
      <w:pPr>
        <w:ind w:left="720"/>
      </w:pPr>
      <w:r>
        <w:t>Rd</w:t>
      </w:r>
      <w:r w:rsidR="004457A2">
        <w:t xml:space="preserve"> = </w:t>
      </w:r>
      <w:r>
        <w:t>Rs1</w:t>
      </w:r>
      <w:r w:rsidR="004457A2">
        <w:t xml:space="preserve"> + </w:t>
      </w:r>
      <w:r>
        <w:t>Rs2</w:t>
      </w:r>
    </w:p>
    <w:p w14:paraId="4DA10CA2" w14:textId="77777777" w:rsidR="004457A2" w:rsidRDefault="004457A2" w:rsidP="004457A2">
      <w:r w:rsidRPr="009F7E96">
        <w:rPr>
          <w:b/>
        </w:rPr>
        <w:t>Exceptions:</w:t>
      </w:r>
      <w:r>
        <w:t xml:space="preserve"> </w:t>
      </w:r>
    </w:p>
    <w:p w14:paraId="366E7739" w14:textId="77777777" w:rsidR="004457A2" w:rsidRPr="009F5200" w:rsidRDefault="004457A2" w:rsidP="004457A2">
      <w:pPr>
        <w:rPr>
          <w:b/>
          <w:bCs/>
        </w:rPr>
      </w:pPr>
      <w:r w:rsidRPr="009F5200">
        <w:rPr>
          <w:b/>
          <w:bCs/>
        </w:rPr>
        <w:t>Notes:</w:t>
      </w:r>
    </w:p>
    <w:p w14:paraId="7F920EE3" w14:textId="77777777" w:rsidR="00B620DB" w:rsidRDefault="00B620DB">
      <w:pPr>
        <w:rPr>
          <w:rFonts w:eastAsiaTheme="majorEastAsia" w:cstheme="majorBidi"/>
          <w:b/>
          <w:bCs/>
          <w:sz w:val="40"/>
        </w:rPr>
      </w:pPr>
      <w:r>
        <w:br w:type="page"/>
      </w:r>
    </w:p>
    <w:p w14:paraId="7F87F148" w14:textId="6D3DA5F5" w:rsidR="00B620DB" w:rsidRDefault="00B620DB" w:rsidP="00B620DB">
      <w:pPr>
        <w:pStyle w:val="Heading3"/>
      </w:pPr>
      <w:bookmarkStart w:id="1071" w:name="_Toc243305665"/>
      <w:r>
        <w:lastRenderedPageBreak/>
        <w:t>DFMUL – Multiply Register-Register</w:t>
      </w:r>
      <w:bookmarkEnd w:id="1071"/>
    </w:p>
    <w:p w14:paraId="1D40509E" w14:textId="77777777" w:rsidR="00B620DB" w:rsidRDefault="00B620DB" w:rsidP="00B620DB"/>
    <w:p w14:paraId="476181CF" w14:textId="77777777" w:rsidR="00B620DB" w:rsidRPr="002766C5" w:rsidRDefault="00B620DB" w:rsidP="00B620DB">
      <w:pPr>
        <w:rPr>
          <w:b/>
          <w:bCs/>
        </w:rPr>
      </w:pPr>
      <w:r w:rsidRPr="002766C5">
        <w:rPr>
          <w:b/>
          <w:bCs/>
        </w:rPr>
        <w:t>Description:</w:t>
      </w:r>
    </w:p>
    <w:p w14:paraId="02BDB5D3" w14:textId="5F288D11" w:rsidR="00B620DB" w:rsidRDefault="00B620DB" w:rsidP="00B620DB">
      <w:pPr>
        <w:ind w:left="720"/>
      </w:pPr>
      <w:r>
        <w:t xml:space="preserve">Multiply two registers and place the product in the </w:t>
      </w:r>
      <w:r w:rsidR="00E93D70">
        <w:t>destination register</w:t>
      </w:r>
      <w:r w:rsidR="005E666B">
        <w:t xml:space="preserve">. </w:t>
      </w:r>
      <w:r>
        <w:t>The values are treated as quad precision decimal floating-point values.</w:t>
      </w:r>
    </w:p>
    <w:p w14:paraId="50C575F9" w14:textId="77777777" w:rsidR="005E666B" w:rsidRDefault="005E666B" w:rsidP="005E666B">
      <w:r w:rsidRPr="002766C5">
        <w:rPr>
          <w:b/>
          <w:bCs/>
        </w:rPr>
        <w:t>Instruction Format:</w:t>
      </w:r>
      <w:r>
        <w:t xml:space="preserve"> DFLT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40EA2082" w14:textId="77777777" w:rsidTr="00B33804">
        <w:tc>
          <w:tcPr>
            <w:tcW w:w="0" w:type="auto"/>
            <w:tcBorders>
              <w:top w:val="nil"/>
              <w:left w:val="nil"/>
              <w:bottom w:val="single" w:sz="4" w:space="0" w:color="auto"/>
              <w:right w:val="nil"/>
            </w:tcBorders>
          </w:tcPr>
          <w:p w14:paraId="43AC4E1D"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3D8D18"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AB467"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C78F5D"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4D3A23F"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6044551"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CE42D23"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A4632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57D3F16" w14:textId="77777777" w:rsidR="007A6527" w:rsidRDefault="007A6527" w:rsidP="00B33804">
            <w:pPr>
              <w:spacing w:after="0"/>
              <w:jc w:val="center"/>
              <w:rPr>
                <w:sz w:val="16"/>
                <w:szCs w:val="16"/>
              </w:rPr>
            </w:pPr>
          </w:p>
        </w:tc>
      </w:tr>
      <w:tr w:rsidR="007A6527" w14:paraId="4E016438" w14:textId="77777777" w:rsidTr="00B33804">
        <w:tc>
          <w:tcPr>
            <w:tcW w:w="0" w:type="auto"/>
            <w:tcBorders>
              <w:top w:val="single" w:sz="4" w:space="0" w:color="auto"/>
              <w:left w:val="single" w:sz="4" w:space="0" w:color="auto"/>
              <w:bottom w:val="single" w:sz="4" w:space="0" w:color="auto"/>
              <w:right w:val="single" w:sz="4" w:space="0" w:color="auto"/>
            </w:tcBorders>
          </w:tcPr>
          <w:p w14:paraId="70EDFC2E" w14:textId="7A021138" w:rsidR="007A6527" w:rsidRPr="00F468DF" w:rsidRDefault="007A6527" w:rsidP="00B33804">
            <w:pPr>
              <w:spacing w:after="0"/>
              <w:jc w:val="center"/>
              <w:rPr>
                <w:sz w:val="16"/>
                <w:szCs w:val="16"/>
              </w:rPr>
            </w:pPr>
            <w:r>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F0728F"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4767CFE9"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49FF02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CC6E65"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B3DFF2"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A33D27"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6DCCC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4A5585F8" w14:textId="77777777" w:rsidR="007A6527" w:rsidRDefault="007A6527" w:rsidP="00B33804">
            <w:pPr>
              <w:spacing w:after="0"/>
              <w:rPr>
                <w:sz w:val="16"/>
                <w:szCs w:val="16"/>
              </w:rPr>
            </w:pPr>
          </w:p>
        </w:tc>
      </w:tr>
    </w:tbl>
    <w:p w14:paraId="2047CF6C" w14:textId="77777777" w:rsidR="007A6527" w:rsidRDefault="007A6527" w:rsidP="005E666B"/>
    <w:p w14:paraId="554B6928" w14:textId="06CD74FB" w:rsidR="00B620DB" w:rsidRPr="002C6BF0" w:rsidRDefault="00B620DB" w:rsidP="00B620DB">
      <w:r w:rsidRPr="002766C5">
        <w:rPr>
          <w:b/>
          <w:bCs/>
        </w:rPr>
        <w:t>Execution Units:</w:t>
      </w:r>
      <w:r>
        <w:t xml:space="preserve"> </w:t>
      </w:r>
      <w:r w:rsidRPr="002C6BF0">
        <w:t>All</w:t>
      </w:r>
      <w:r>
        <w:t xml:space="preserve"> </w:t>
      </w:r>
      <w:r w:rsidRPr="002C6BF0">
        <w:t>ALU</w:t>
      </w:r>
      <w:r>
        <w:t>’s</w:t>
      </w:r>
    </w:p>
    <w:p w14:paraId="490E163F" w14:textId="77777777" w:rsidR="00B620DB" w:rsidRPr="002766C5" w:rsidRDefault="00B620DB" w:rsidP="00B620DB">
      <w:pPr>
        <w:rPr>
          <w:b/>
          <w:bCs/>
        </w:rPr>
      </w:pPr>
      <w:r w:rsidRPr="002766C5">
        <w:rPr>
          <w:b/>
          <w:bCs/>
        </w:rPr>
        <w:t>Operation:</w:t>
      </w:r>
    </w:p>
    <w:p w14:paraId="3C784C3F" w14:textId="337B7138" w:rsidR="00B620DB" w:rsidRDefault="00C87449" w:rsidP="00B620DB">
      <w:pPr>
        <w:ind w:left="720"/>
      </w:pPr>
      <w:r>
        <w:t>Rd</w:t>
      </w:r>
      <w:r w:rsidR="00B620DB">
        <w:t xml:space="preserve"> = </w:t>
      </w:r>
      <w:r>
        <w:t>Rs1</w:t>
      </w:r>
      <w:r w:rsidR="00B620DB">
        <w:t xml:space="preserve"> </w:t>
      </w:r>
      <w:r w:rsidR="00B9119E">
        <w:t>*</w:t>
      </w:r>
      <w:r w:rsidR="00B620DB">
        <w:t xml:space="preserve"> </w:t>
      </w:r>
      <w:r>
        <w:t>Rs2</w:t>
      </w:r>
    </w:p>
    <w:p w14:paraId="6E11F329" w14:textId="77777777" w:rsidR="00B620DB" w:rsidRDefault="00B620DB" w:rsidP="00B620DB">
      <w:r w:rsidRPr="009F7E96">
        <w:rPr>
          <w:b/>
        </w:rPr>
        <w:t>Exceptions:</w:t>
      </w:r>
      <w:r>
        <w:t xml:space="preserve"> </w:t>
      </w:r>
    </w:p>
    <w:p w14:paraId="41AA69C6" w14:textId="77777777" w:rsidR="00B620DB" w:rsidRPr="009F5200" w:rsidRDefault="00B620DB" w:rsidP="00B620DB">
      <w:pPr>
        <w:rPr>
          <w:b/>
          <w:bCs/>
        </w:rPr>
      </w:pPr>
      <w:r w:rsidRPr="009F5200">
        <w:rPr>
          <w:b/>
          <w:bCs/>
        </w:rPr>
        <w:t>Notes:</w:t>
      </w:r>
    </w:p>
    <w:p w14:paraId="7E341CE4" w14:textId="77777777" w:rsidR="00AA628D" w:rsidRDefault="00AA628D">
      <w:pPr>
        <w:rPr>
          <w:caps/>
          <w:color w:val="5D220D" w:themeColor="accent1" w:themeShade="7F"/>
          <w:spacing w:val="15"/>
        </w:rPr>
      </w:pPr>
      <w:bookmarkStart w:id="1072" w:name="_Toc87086887"/>
      <w:r>
        <w:br w:type="page"/>
      </w:r>
    </w:p>
    <w:p w14:paraId="6DDB683E" w14:textId="7C706087" w:rsidR="00C4153A" w:rsidRDefault="00C4153A" w:rsidP="00C4153A">
      <w:pPr>
        <w:pStyle w:val="Heading3"/>
      </w:pPr>
      <w:bookmarkStart w:id="1073" w:name="_Toc243305666"/>
      <w:r>
        <w:lastRenderedPageBreak/>
        <w:t>DFNEG – Negate Register</w:t>
      </w:r>
      <w:bookmarkEnd w:id="1072"/>
      <w:bookmarkEnd w:id="1073"/>
    </w:p>
    <w:p w14:paraId="147B7037" w14:textId="77777777" w:rsidR="00C4153A" w:rsidRPr="00697363" w:rsidRDefault="00C4153A" w:rsidP="00C4153A">
      <w:pPr>
        <w:rPr>
          <w:rStyle w:val="Strong"/>
        </w:rPr>
      </w:pPr>
      <w:r w:rsidRPr="00697363">
        <w:rPr>
          <w:rStyle w:val="Strong"/>
        </w:rPr>
        <w:t>Description:</w:t>
      </w:r>
    </w:p>
    <w:p w14:paraId="5E8CBA42" w14:textId="007A227A" w:rsidR="00C4153A" w:rsidRPr="009C6010" w:rsidRDefault="00C4153A" w:rsidP="00C4153A">
      <w:pPr>
        <w:ind w:left="720"/>
      </w:pPr>
      <w:r>
        <w:t xml:space="preserve">This instruction negates a </w:t>
      </w:r>
      <w:r w:rsidR="005B26A6">
        <w:t>quad</w:t>
      </w:r>
      <w:r>
        <w:t xml:space="preserve"> precision </w:t>
      </w:r>
      <w:r w:rsidR="005B26A6">
        <w:t xml:space="preserve">decimal </w:t>
      </w:r>
      <w:r>
        <w:t>floating point number contained in a general-purpose register. The sign bit of the number is inverted. No rounding takes place.</w:t>
      </w:r>
    </w:p>
    <w:p w14:paraId="57D24C5E" w14:textId="77777777" w:rsidR="00C4153A" w:rsidRDefault="00C4153A" w:rsidP="00C4153A">
      <w:pPr>
        <w:spacing w:line="360" w:lineRule="auto"/>
        <w:rPr>
          <w:b/>
          <w:bCs/>
        </w:rPr>
      </w:pPr>
      <w:r>
        <w:rPr>
          <w:b/>
          <w:bCs/>
        </w:rPr>
        <w:t xml:space="preserve">Integer </w:t>
      </w:r>
      <w:r w:rsidRPr="00D916EE">
        <w:rPr>
          <w:b/>
          <w:bCs/>
        </w:rPr>
        <w:t>Instruction Format</w:t>
      </w:r>
      <w:r>
        <w:rPr>
          <w:b/>
          <w:bCs/>
        </w:rPr>
        <w:t>: R1</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A6527" w:rsidRPr="00790AD0" w14:paraId="072C7AF1" w14:textId="77777777" w:rsidTr="00B33804">
        <w:tc>
          <w:tcPr>
            <w:tcW w:w="0" w:type="auto"/>
            <w:tcBorders>
              <w:top w:val="nil"/>
              <w:left w:val="nil"/>
              <w:bottom w:val="single" w:sz="4" w:space="0" w:color="auto"/>
              <w:right w:val="nil"/>
            </w:tcBorders>
          </w:tcPr>
          <w:p w14:paraId="6360A98B" w14:textId="77777777" w:rsidR="007A6527" w:rsidRDefault="007A652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E55277F" w14:textId="77777777" w:rsidR="007A6527" w:rsidRDefault="007A652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D8D91F" w14:textId="77777777" w:rsidR="007A6527" w:rsidRDefault="007A652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0E7DFC" w14:textId="77777777" w:rsidR="007A6527" w:rsidRDefault="007A652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0412FA" w14:textId="77777777" w:rsidR="007A6527" w:rsidRDefault="007A652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B58BFE9" w14:textId="77777777" w:rsidR="007A6527" w:rsidRPr="00790AD0" w:rsidRDefault="007A652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6C7253D" w14:textId="77777777" w:rsidR="007A6527" w:rsidRPr="00790AD0" w:rsidRDefault="007A652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EC559A" w14:textId="77777777" w:rsidR="007A6527" w:rsidRPr="00790AD0" w:rsidRDefault="007A652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9CB084" w14:textId="77777777" w:rsidR="007A6527" w:rsidRDefault="007A6527" w:rsidP="00B33804">
            <w:pPr>
              <w:spacing w:after="0"/>
              <w:jc w:val="center"/>
              <w:rPr>
                <w:sz w:val="16"/>
                <w:szCs w:val="16"/>
              </w:rPr>
            </w:pPr>
          </w:p>
        </w:tc>
      </w:tr>
      <w:tr w:rsidR="007A6527" w14:paraId="03F0271F" w14:textId="77777777" w:rsidTr="00B33804">
        <w:tc>
          <w:tcPr>
            <w:tcW w:w="0" w:type="auto"/>
            <w:tcBorders>
              <w:top w:val="single" w:sz="4" w:space="0" w:color="auto"/>
              <w:left w:val="single" w:sz="4" w:space="0" w:color="auto"/>
              <w:bottom w:val="single" w:sz="4" w:space="0" w:color="auto"/>
              <w:right w:val="single" w:sz="4" w:space="0" w:color="auto"/>
            </w:tcBorders>
          </w:tcPr>
          <w:p w14:paraId="507531DD" w14:textId="227FDC97" w:rsidR="007A6527" w:rsidRPr="00F468DF" w:rsidRDefault="007A6527"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06BB9C" w14:textId="77777777" w:rsidR="007A6527" w:rsidRPr="00F468DF" w:rsidRDefault="007A652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C581EBA" w14:textId="77777777" w:rsidR="007A6527" w:rsidRPr="00F468DF" w:rsidRDefault="007A6527"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B9F6AE3" w14:textId="77777777" w:rsidR="007A6527" w:rsidRPr="00F468DF" w:rsidRDefault="007A652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D44B7A" w14:textId="77777777" w:rsidR="007A6527" w:rsidRPr="00F468DF" w:rsidRDefault="007A6527"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6045F5" w14:textId="77777777" w:rsidR="007A6527" w:rsidRPr="00F468DF" w:rsidRDefault="007A652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68C283" w14:textId="77777777" w:rsidR="007A6527" w:rsidRPr="00F468DF" w:rsidRDefault="007A652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FAF4D4" w14:textId="77777777" w:rsidR="007A6527" w:rsidRPr="00F468DF" w:rsidRDefault="007A6527"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B8F4FAB" w14:textId="77777777" w:rsidR="007A6527" w:rsidRDefault="007A6527" w:rsidP="00B33804">
            <w:pPr>
              <w:spacing w:after="0"/>
              <w:rPr>
                <w:sz w:val="16"/>
                <w:szCs w:val="16"/>
              </w:rPr>
            </w:pPr>
          </w:p>
        </w:tc>
      </w:tr>
    </w:tbl>
    <w:p w14:paraId="46A54226" w14:textId="77777777" w:rsidR="007A6527" w:rsidRDefault="007A6527" w:rsidP="00C4153A">
      <w:pPr>
        <w:spacing w:line="360" w:lineRule="auto"/>
        <w:rPr>
          <w:b/>
          <w:bCs/>
        </w:rPr>
      </w:pPr>
    </w:p>
    <w:p w14:paraId="2157D8EF" w14:textId="77777777" w:rsidR="00C4153A" w:rsidRDefault="00C4153A" w:rsidP="00C4153A">
      <w:pPr>
        <w:rPr>
          <w:rStyle w:val="Strong"/>
        </w:rPr>
      </w:pPr>
      <w:r>
        <w:rPr>
          <w:rStyle w:val="Strong"/>
        </w:rPr>
        <w:t xml:space="preserve">Clock Cycles: </w:t>
      </w:r>
      <w:r w:rsidRPr="007B76BD">
        <w:t>1</w:t>
      </w:r>
    </w:p>
    <w:p w14:paraId="422A0824" w14:textId="77777777" w:rsidR="00C4153A" w:rsidRPr="002C6BF0" w:rsidRDefault="00C4153A" w:rsidP="00C4153A">
      <w:r>
        <w:rPr>
          <w:rStyle w:val="Strong"/>
        </w:rPr>
        <w:t xml:space="preserve">Execution Units: </w:t>
      </w:r>
      <w:r w:rsidRPr="002C6BF0">
        <w:t>A</w:t>
      </w:r>
      <w:r>
        <w:t>ll Floating Point</w:t>
      </w:r>
    </w:p>
    <w:p w14:paraId="61871336" w14:textId="77777777" w:rsidR="00C4153A" w:rsidRPr="00697363" w:rsidRDefault="00C4153A" w:rsidP="00C4153A">
      <w:pPr>
        <w:rPr>
          <w:rStyle w:val="Strong"/>
        </w:rPr>
      </w:pPr>
      <w:r w:rsidRPr="00697363">
        <w:rPr>
          <w:rStyle w:val="Strong"/>
        </w:rPr>
        <w:t>Operation:</w:t>
      </w:r>
    </w:p>
    <w:p w14:paraId="15F8D90F" w14:textId="3D3D8019" w:rsidR="00C4153A" w:rsidRDefault="00C4153A" w:rsidP="00C4153A">
      <w:pPr>
        <w:ind w:left="720"/>
      </w:pPr>
      <w:r>
        <w:t>R</w:t>
      </w:r>
      <w:r w:rsidR="00D718A9">
        <w:t>d</w:t>
      </w:r>
      <w:r>
        <w:t xml:space="preserve"> = -</w:t>
      </w:r>
      <w:r w:rsidR="00D718A9">
        <w:t>Rs1</w:t>
      </w:r>
    </w:p>
    <w:p w14:paraId="797212CD" w14:textId="460CFBC0" w:rsidR="00EE18F3" w:rsidRDefault="00EE18F3" w:rsidP="00EE18F3">
      <w:pPr>
        <w:pStyle w:val="Heading3"/>
      </w:pPr>
      <w:bookmarkStart w:id="1074" w:name="_Toc87086884"/>
      <w:bookmarkStart w:id="1075" w:name="_Toc243305667"/>
      <w:r>
        <w:t>DFSEQ – Decimal Float Set if Equal</w:t>
      </w:r>
      <w:bookmarkEnd w:id="1075"/>
    </w:p>
    <w:p w14:paraId="5546B9DF" w14:textId="155580F9" w:rsidR="009E2323" w:rsidRDefault="009E2323" w:rsidP="00EE18F3">
      <w:pPr>
        <w:rPr>
          <w:b/>
          <w:bCs/>
        </w:rPr>
      </w:pPr>
      <w:r>
        <w:t>DFSEQ Rd, Rs1, Rs2</w:t>
      </w:r>
    </w:p>
    <w:p w14:paraId="28482FCB" w14:textId="343E4E18" w:rsidR="00EE18F3" w:rsidRPr="002766C5" w:rsidRDefault="00EE18F3" w:rsidP="00EE18F3">
      <w:pPr>
        <w:rPr>
          <w:b/>
          <w:bCs/>
        </w:rPr>
      </w:pPr>
      <w:r w:rsidRPr="002766C5">
        <w:rPr>
          <w:b/>
          <w:bCs/>
        </w:rPr>
        <w:t>Description:</w:t>
      </w:r>
    </w:p>
    <w:p w14:paraId="745E592F" w14:textId="6416B763" w:rsidR="00EE18F3" w:rsidRDefault="00EE18F3" w:rsidP="00EE18F3">
      <w:pPr>
        <w:ind w:left="720"/>
      </w:pPr>
      <w:r>
        <w:t xml:space="preserve">Compares two source operands Rs1 and Rs2 for equality and places the result in the destination register Rd. The result is an integer Boolean true or false. Positive and negative zero are considered equal. For </w:t>
      </w:r>
      <w:r w:rsidR="00511196">
        <w:t>D</w:t>
      </w:r>
      <w:r>
        <w:t>FSEQ if either operand is a NaN zero the result is false. No rounding occurs.</w:t>
      </w:r>
    </w:p>
    <w:p w14:paraId="62904321" w14:textId="77777777" w:rsidR="00EE18F3" w:rsidRDefault="00EE18F3" w:rsidP="00EE18F3">
      <w:pPr>
        <w:rPr>
          <w:b/>
          <w:bCs/>
        </w:rPr>
      </w:pPr>
      <w:r>
        <w:rPr>
          <w:b/>
          <w:bCs/>
        </w:rPr>
        <w:t>Instruction Formats:</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2323" w:rsidRPr="00790AD0" w14:paraId="44445101" w14:textId="77777777" w:rsidTr="00B33804">
        <w:tc>
          <w:tcPr>
            <w:tcW w:w="0" w:type="auto"/>
            <w:tcBorders>
              <w:top w:val="nil"/>
              <w:left w:val="nil"/>
              <w:bottom w:val="single" w:sz="4" w:space="0" w:color="auto"/>
              <w:right w:val="nil"/>
            </w:tcBorders>
          </w:tcPr>
          <w:p w14:paraId="6FD694EA" w14:textId="77777777" w:rsidR="009E2323" w:rsidRDefault="009E2323"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1BC447" w14:textId="77777777" w:rsidR="009E2323" w:rsidRDefault="009E2323"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245A797" w14:textId="77777777" w:rsidR="009E2323" w:rsidRDefault="009E2323"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53B36DB" w14:textId="77777777" w:rsidR="009E2323" w:rsidRDefault="009E2323"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BB431B8" w14:textId="77777777" w:rsidR="009E2323" w:rsidRDefault="009E2323"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E44898" w14:textId="77777777" w:rsidR="009E2323" w:rsidRPr="00790AD0" w:rsidRDefault="009E2323"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2C1C684" w14:textId="77777777" w:rsidR="009E2323" w:rsidRPr="00790AD0" w:rsidRDefault="009E2323"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E95A84" w14:textId="77777777" w:rsidR="009E2323" w:rsidRPr="00790AD0" w:rsidRDefault="009E232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426C5F" w14:textId="77777777" w:rsidR="009E2323" w:rsidRDefault="009E2323" w:rsidP="00B33804">
            <w:pPr>
              <w:spacing w:after="0"/>
              <w:jc w:val="center"/>
              <w:rPr>
                <w:sz w:val="16"/>
                <w:szCs w:val="16"/>
              </w:rPr>
            </w:pPr>
          </w:p>
        </w:tc>
      </w:tr>
      <w:tr w:rsidR="009E2323" w14:paraId="33F48DD8" w14:textId="77777777" w:rsidTr="00B33804">
        <w:tc>
          <w:tcPr>
            <w:tcW w:w="0" w:type="auto"/>
            <w:tcBorders>
              <w:top w:val="single" w:sz="4" w:space="0" w:color="auto"/>
              <w:left w:val="single" w:sz="4" w:space="0" w:color="auto"/>
              <w:bottom w:val="single" w:sz="4" w:space="0" w:color="auto"/>
              <w:right w:val="single" w:sz="4" w:space="0" w:color="auto"/>
            </w:tcBorders>
          </w:tcPr>
          <w:p w14:paraId="0BE45AB3" w14:textId="398D4568" w:rsidR="009E2323" w:rsidRPr="00F468DF" w:rsidRDefault="009E2323"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783581" w14:textId="77777777" w:rsidR="009E2323" w:rsidRPr="00F468DF" w:rsidRDefault="009E2323"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8A983B5" w14:textId="77777777" w:rsidR="009E2323" w:rsidRPr="00F468DF" w:rsidRDefault="009E2323"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2E9B88" w14:textId="77777777" w:rsidR="009E2323" w:rsidRPr="00F468DF" w:rsidRDefault="009E2323"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19601" w14:textId="77777777" w:rsidR="009E2323" w:rsidRPr="00F468DF" w:rsidRDefault="009E2323"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B4B041" w14:textId="77777777" w:rsidR="009E2323" w:rsidRPr="00F468DF" w:rsidRDefault="009E232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DA8C3F" w14:textId="77777777" w:rsidR="009E2323" w:rsidRPr="00F468DF" w:rsidRDefault="009E232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433689" w14:textId="77777777" w:rsidR="009E2323" w:rsidRPr="00F468DF" w:rsidRDefault="009E2323"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549003F4" w14:textId="77777777" w:rsidR="009E2323" w:rsidRDefault="009E2323" w:rsidP="00B33804">
            <w:pPr>
              <w:spacing w:after="0"/>
              <w:rPr>
                <w:sz w:val="16"/>
                <w:szCs w:val="16"/>
              </w:rPr>
            </w:pPr>
          </w:p>
        </w:tc>
      </w:tr>
    </w:tbl>
    <w:p w14:paraId="4F48875F" w14:textId="77777777" w:rsidR="009E2323" w:rsidRDefault="009E2323" w:rsidP="00EE18F3"/>
    <w:p w14:paraId="1ED27D3E" w14:textId="77777777" w:rsidR="00EE18F3" w:rsidRPr="002766C5" w:rsidRDefault="00EE18F3" w:rsidP="00EE18F3">
      <w:pPr>
        <w:rPr>
          <w:b/>
          <w:bCs/>
        </w:rPr>
      </w:pPr>
      <w:r w:rsidRPr="002766C5">
        <w:rPr>
          <w:b/>
          <w:bCs/>
        </w:rPr>
        <w:t>Operation:</w:t>
      </w:r>
    </w:p>
    <w:p w14:paraId="0C1B85F3" w14:textId="77777777" w:rsidR="00EE18F3" w:rsidRDefault="00EE18F3" w:rsidP="00EE18F3">
      <w:pPr>
        <w:ind w:left="720"/>
      </w:pPr>
      <w:r>
        <w:t>Rd = Rs1 == Rs2 ? 1 : 0</w:t>
      </w:r>
    </w:p>
    <w:p w14:paraId="16EE6743" w14:textId="77777777" w:rsidR="00EE18F3" w:rsidRDefault="00EE18F3" w:rsidP="00EE18F3">
      <w:r w:rsidRPr="002766C5">
        <w:rPr>
          <w:b/>
          <w:bCs/>
        </w:rPr>
        <w:t>Clock Cycles:</w:t>
      </w:r>
      <w:r>
        <w:t xml:space="preserve"> 1</w:t>
      </w:r>
    </w:p>
    <w:p w14:paraId="52FC40B8" w14:textId="77777777" w:rsidR="00EE18F3" w:rsidRPr="002C6BF0" w:rsidRDefault="00EE18F3" w:rsidP="00EE18F3">
      <w:r w:rsidRPr="002766C5">
        <w:rPr>
          <w:b/>
          <w:bCs/>
        </w:rPr>
        <w:t>Execution Units:</w:t>
      </w:r>
      <w:r>
        <w:t xml:space="preserve"> </w:t>
      </w:r>
      <w:r w:rsidRPr="002C6BF0">
        <w:t>All</w:t>
      </w:r>
      <w:r>
        <w:t xml:space="preserve"> FP</w:t>
      </w:r>
      <w:r w:rsidRPr="002C6BF0">
        <w:t>U</w:t>
      </w:r>
      <w:r>
        <w:t>’s, ALL SAUs</w:t>
      </w:r>
    </w:p>
    <w:p w14:paraId="324BA258" w14:textId="77777777" w:rsidR="00EE18F3" w:rsidRDefault="00EE18F3" w:rsidP="00EE18F3">
      <w:r w:rsidRPr="009F7E96">
        <w:rPr>
          <w:b/>
        </w:rPr>
        <w:t>Exceptions:</w:t>
      </w:r>
      <w:r>
        <w:t xml:space="preserve"> none</w:t>
      </w:r>
    </w:p>
    <w:p w14:paraId="1A9FD918" w14:textId="77777777" w:rsidR="00EE18F3" w:rsidRPr="009F5200" w:rsidRDefault="00EE18F3" w:rsidP="00EE18F3">
      <w:pPr>
        <w:rPr>
          <w:b/>
          <w:bCs/>
        </w:rPr>
      </w:pPr>
      <w:r w:rsidRPr="009F5200">
        <w:rPr>
          <w:b/>
          <w:bCs/>
        </w:rPr>
        <w:t>Notes:</w:t>
      </w:r>
    </w:p>
    <w:p w14:paraId="31AA170A" w14:textId="77777777" w:rsidR="00EE18F3" w:rsidRDefault="00EE18F3">
      <w:pPr>
        <w:rPr>
          <w:caps/>
          <w:color w:val="5D220D" w:themeColor="accent1" w:themeShade="7F"/>
          <w:spacing w:val="15"/>
        </w:rPr>
      </w:pPr>
      <w:r>
        <w:lastRenderedPageBreak/>
        <w:br w:type="page"/>
      </w:r>
    </w:p>
    <w:p w14:paraId="7882BF31" w14:textId="0158405E" w:rsidR="001A2002" w:rsidRDefault="001A2002" w:rsidP="001A2002">
      <w:pPr>
        <w:pStyle w:val="Heading3"/>
      </w:pPr>
      <w:bookmarkStart w:id="1076" w:name="_Toc243305668"/>
      <w:r>
        <w:lastRenderedPageBreak/>
        <w:t>DF</w:t>
      </w:r>
      <w:r w:rsidR="00CA7E63">
        <w:t>SIG</w:t>
      </w:r>
      <w:r>
        <w:t xml:space="preserve"> – </w:t>
      </w:r>
      <w:r w:rsidR="00CA7E63">
        <w:t>Get Significand</w:t>
      </w:r>
      <w:r>
        <w:t xml:space="preserve"> of Number</w:t>
      </w:r>
      <w:bookmarkEnd w:id="1074"/>
      <w:bookmarkEnd w:id="1076"/>
    </w:p>
    <w:p w14:paraId="4AEDA054" w14:textId="77777777" w:rsidR="001A2002" w:rsidRDefault="001A2002" w:rsidP="001A2002"/>
    <w:p w14:paraId="192C9527" w14:textId="77777777" w:rsidR="001A2002" w:rsidRPr="00697363" w:rsidRDefault="001A2002" w:rsidP="001A2002">
      <w:pPr>
        <w:rPr>
          <w:rStyle w:val="Strong"/>
        </w:rPr>
      </w:pPr>
      <w:r w:rsidRPr="00697363">
        <w:rPr>
          <w:rStyle w:val="Strong"/>
        </w:rPr>
        <w:t>Description:</w:t>
      </w:r>
    </w:p>
    <w:p w14:paraId="5E62BC74" w14:textId="68A22E79" w:rsidR="001A2002" w:rsidRPr="009C6010" w:rsidRDefault="001A2002" w:rsidP="001A2002">
      <w:pPr>
        <w:ind w:left="720"/>
      </w:pPr>
      <w:r>
        <w:t xml:space="preserve">This instruction provides the </w:t>
      </w:r>
      <w:r w:rsidR="00CA7E63">
        <w:t>significand</w:t>
      </w:r>
      <w:r>
        <w:t xml:space="preserve"> of a </w:t>
      </w:r>
      <w:r w:rsidR="00CA7E63">
        <w:t>quad</w:t>
      </w:r>
      <w:r>
        <w:t xml:space="preserve"> precision </w:t>
      </w:r>
      <w:r w:rsidR="00CA7E63">
        <w:t xml:space="preserve">decimal </w:t>
      </w:r>
      <w:r>
        <w:t xml:space="preserve">floating point number contained in a general-purpose register as a </w:t>
      </w:r>
      <w:r w:rsidR="00493F3F">
        <w:t>1</w:t>
      </w:r>
      <w:r w:rsidR="008C2524">
        <w:t>2</w:t>
      </w:r>
      <w:r w:rsidR="00493F3F">
        <w:t>0</w:t>
      </w:r>
      <w:r>
        <w:t>-bit zero extended result.</w:t>
      </w:r>
    </w:p>
    <w:p w14:paraId="0CE48C54" w14:textId="370B6617" w:rsidR="001A2002" w:rsidRDefault="001A2002" w:rsidP="001A2002">
      <w:pPr>
        <w:spacing w:line="360" w:lineRule="auto"/>
        <w:rPr>
          <w:b/>
          <w:bCs/>
        </w:rPr>
      </w:pPr>
      <w:r>
        <w:rPr>
          <w:b/>
          <w:bCs/>
        </w:rPr>
        <w:t xml:space="preserve">Integer </w:t>
      </w:r>
      <w:r w:rsidRPr="00D916EE">
        <w:rPr>
          <w:b/>
          <w:bCs/>
        </w:rPr>
        <w:t>Instruction Format</w:t>
      </w:r>
      <w:r>
        <w:rPr>
          <w:b/>
          <w:bCs/>
        </w:rPr>
        <w:t xml:space="preserve">: </w:t>
      </w:r>
      <w:r w:rsidR="00816A69">
        <w:rPr>
          <w:b/>
          <w:bCs/>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E47FE" w:rsidRPr="00790AD0" w14:paraId="281C1D39" w14:textId="77777777" w:rsidTr="00B33804">
        <w:tc>
          <w:tcPr>
            <w:tcW w:w="0" w:type="auto"/>
            <w:tcBorders>
              <w:top w:val="nil"/>
              <w:left w:val="nil"/>
              <w:bottom w:val="single" w:sz="4" w:space="0" w:color="auto"/>
              <w:right w:val="nil"/>
            </w:tcBorders>
          </w:tcPr>
          <w:p w14:paraId="65E23E9C" w14:textId="77777777" w:rsidR="009E47FE" w:rsidRDefault="009E47F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388DBC9" w14:textId="77777777" w:rsidR="009E47FE" w:rsidRDefault="009E47F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648430" w14:textId="77777777" w:rsidR="009E47FE" w:rsidRDefault="009E47F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F2FFAEE" w14:textId="77777777" w:rsidR="009E47FE" w:rsidRDefault="009E47F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EBA5FF8" w14:textId="77777777" w:rsidR="009E47FE" w:rsidRDefault="009E47F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0068F6" w14:textId="77777777" w:rsidR="009E47FE" w:rsidRPr="00790AD0" w:rsidRDefault="009E47F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DC7843B" w14:textId="77777777" w:rsidR="009E47FE" w:rsidRPr="00790AD0" w:rsidRDefault="009E47FE"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287D43" w14:textId="77777777" w:rsidR="009E47FE" w:rsidRPr="00790AD0" w:rsidRDefault="009E47F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5A4529" w14:textId="77777777" w:rsidR="009E47FE" w:rsidRDefault="009E47FE" w:rsidP="00B33804">
            <w:pPr>
              <w:spacing w:after="0"/>
              <w:jc w:val="center"/>
              <w:rPr>
                <w:sz w:val="16"/>
                <w:szCs w:val="16"/>
              </w:rPr>
            </w:pPr>
          </w:p>
        </w:tc>
      </w:tr>
      <w:tr w:rsidR="009E47FE" w14:paraId="421C1841" w14:textId="77777777" w:rsidTr="00B33804">
        <w:tc>
          <w:tcPr>
            <w:tcW w:w="0" w:type="auto"/>
            <w:tcBorders>
              <w:top w:val="single" w:sz="4" w:space="0" w:color="auto"/>
              <w:left w:val="single" w:sz="4" w:space="0" w:color="auto"/>
              <w:bottom w:val="single" w:sz="4" w:space="0" w:color="auto"/>
              <w:right w:val="single" w:sz="4" w:space="0" w:color="auto"/>
            </w:tcBorders>
          </w:tcPr>
          <w:p w14:paraId="5999D9B0" w14:textId="3694A33C" w:rsidR="009E47FE" w:rsidRPr="00F468DF" w:rsidRDefault="009E47FE"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4127CD" w14:textId="77777777" w:rsidR="009E47FE" w:rsidRPr="00F468DF" w:rsidRDefault="009E47F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4A0CEC6" w14:textId="77777777" w:rsidR="009E47FE" w:rsidRPr="00F468DF" w:rsidRDefault="009E47FE"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829399A" w14:textId="77777777"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3A135" w14:textId="643472F2" w:rsidR="009E47FE" w:rsidRPr="00F468DF" w:rsidRDefault="009E47F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9C6D68" w14:textId="77777777" w:rsidR="009E47FE" w:rsidRPr="00F468DF" w:rsidRDefault="009E47F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1E1211" w14:textId="77777777" w:rsidR="009E47FE" w:rsidRPr="00F468DF" w:rsidRDefault="009E47F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A7BD24" w14:textId="77777777" w:rsidR="009E47FE" w:rsidRPr="00F468DF" w:rsidRDefault="009E47FE"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80FD2EF" w14:textId="77777777" w:rsidR="009E47FE" w:rsidRDefault="009E47FE" w:rsidP="00B33804">
            <w:pPr>
              <w:spacing w:after="0"/>
              <w:rPr>
                <w:sz w:val="16"/>
                <w:szCs w:val="16"/>
              </w:rPr>
            </w:pPr>
          </w:p>
        </w:tc>
      </w:tr>
    </w:tbl>
    <w:p w14:paraId="2F39D8C7" w14:textId="77777777" w:rsidR="009E47FE" w:rsidRDefault="009E47FE" w:rsidP="001A2002">
      <w:pPr>
        <w:spacing w:line="360" w:lineRule="auto"/>
        <w:rPr>
          <w:b/>
          <w:bCs/>
        </w:rPr>
      </w:pPr>
    </w:p>
    <w:p w14:paraId="67690FFD" w14:textId="77777777" w:rsidR="001A2002" w:rsidRDefault="001A2002" w:rsidP="001A2002">
      <w:pPr>
        <w:rPr>
          <w:rStyle w:val="Strong"/>
        </w:rPr>
      </w:pPr>
      <w:r>
        <w:rPr>
          <w:rStyle w:val="Strong"/>
        </w:rPr>
        <w:t xml:space="preserve">Clock Cycles: </w:t>
      </w:r>
      <w:r w:rsidRPr="007B76BD">
        <w:t>1</w:t>
      </w:r>
    </w:p>
    <w:p w14:paraId="4497486F" w14:textId="77777777" w:rsidR="001A2002" w:rsidRPr="002C6BF0" w:rsidRDefault="001A2002" w:rsidP="001A2002">
      <w:r>
        <w:rPr>
          <w:rStyle w:val="Strong"/>
        </w:rPr>
        <w:t xml:space="preserve">Execution Units: </w:t>
      </w:r>
      <w:r w:rsidRPr="002C6BF0">
        <w:t>A</w:t>
      </w:r>
      <w:r>
        <w:t>ll Floating Point</w:t>
      </w:r>
    </w:p>
    <w:p w14:paraId="7AC296E6" w14:textId="77777777" w:rsidR="001A2002" w:rsidRPr="00697363" w:rsidRDefault="001A2002" w:rsidP="001A2002">
      <w:pPr>
        <w:rPr>
          <w:rStyle w:val="Strong"/>
        </w:rPr>
      </w:pPr>
      <w:r w:rsidRPr="00697363">
        <w:rPr>
          <w:rStyle w:val="Strong"/>
        </w:rPr>
        <w:t>Operation:</w:t>
      </w:r>
    </w:p>
    <w:p w14:paraId="1623E7D3" w14:textId="43B45F45" w:rsidR="001A2002" w:rsidRDefault="001A2002" w:rsidP="001A2002">
      <w:pPr>
        <w:ind w:left="720"/>
      </w:pPr>
      <w:r>
        <w:t>R</w:t>
      </w:r>
      <w:r w:rsidR="004E7841">
        <w:t>d</w:t>
      </w:r>
      <w:r>
        <w:t xml:space="preserve"> = </w:t>
      </w:r>
      <w:r w:rsidR="004E7841">
        <w:t>significand of (</w:t>
      </w:r>
      <w:r>
        <w:t>R</w:t>
      </w:r>
      <w:r w:rsidR="004E7841">
        <w:t>s1)</w:t>
      </w:r>
    </w:p>
    <w:p w14:paraId="0E275CE0" w14:textId="77777777" w:rsidR="001E6266" w:rsidRDefault="001E6266">
      <w:pPr>
        <w:rPr>
          <w:rFonts w:eastAsiaTheme="majorEastAsia" w:cstheme="majorBidi"/>
          <w:b/>
          <w:bCs/>
          <w:sz w:val="40"/>
        </w:rPr>
      </w:pPr>
      <w:r>
        <w:br w:type="page"/>
      </w:r>
    </w:p>
    <w:p w14:paraId="36605803" w14:textId="755D88CC" w:rsidR="001E6266" w:rsidRDefault="001E6266" w:rsidP="001E6266">
      <w:pPr>
        <w:pStyle w:val="Heading3"/>
      </w:pPr>
      <w:bookmarkStart w:id="1077" w:name="_Toc243305669"/>
      <w:r>
        <w:lastRenderedPageBreak/>
        <w:t>DFSUB – Add Register-Register</w:t>
      </w:r>
      <w:bookmarkEnd w:id="1077"/>
    </w:p>
    <w:p w14:paraId="291D3532" w14:textId="77777777" w:rsidR="001E6266" w:rsidRDefault="001E6266" w:rsidP="001E6266"/>
    <w:p w14:paraId="608E8B4A" w14:textId="77777777" w:rsidR="001E6266" w:rsidRPr="002766C5" w:rsidRDefault="001E6266" w:rsidP="001E6266">
      <w:pPr>
        <w:rPr>
          <w:b/>
          <w:bCs/>
        </w:rPr>
      </w:pPr>
      <w:r w:rsidRPr="002766C5">
        <w:rPr>
          <w:b/>
          <w:bCs/>
        </w:rPr>
        <w:t>Description:</w:t>
      </w:r>
    </w:p>
    <w:p w14:paraId="578284B3" w14:textId="394EC2F8" w:rsidR="001E6266" w:rsidRDefault="001E6266" w:rsidP="001E6266">
      <w:pPr>
        <w:ind w:left="720"/>
      </w:pPr>
      <w:r>
        <w:t xml:space="preserve">Subtract two registers </w:t>
      </w:r>
      <w:r w:rsidR="00422AB1">
        <w:t xml:space="preserve">Rs2 from Rs1 </w:t>
      </w:r>
      <w:r>
        <w:t xml:space="preserve">and place the difference in the </w:t>
      </w:r>
      <w:r w:rsidR="00E93D70">
        <w:t>destination register</w:t>
      </w:r>
      <w:r w:rsidR="00422AB1">
        <w:t xml:space="preserve"> Rd</w:t>
      </w:r>
      <w:r>
        <w:t>. The values are treated as quad precision decimal floating-point values.</w:t>
      </w:r>
    </w:p>
    <w:p w14:paraId="3C0914EA" w14:textId="5B661277" w:rsidR="005E666B" w:rsidRDefault="005E666B" w:rsidP="005E666B">
      <w:r w:rsidRPr="002766C5">
        <w:rPr>
          <w:b/>
          <w:bCs/>
        </w:rPr>
        <w:t>Instruction Format:</w:t>
      </w:r>
      <w:r>
        <w:t xml:space="preserve"> DF</w:t>
      </w:r>
      <w:r w:rsidR="003F14B5">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2EA320B2" w14:textId="77777777" w:rsidTr="00B33804">
        <w:tc>
          <w:tcPr>
            <w:tcW w:w="0" w:type="auto"/>
            <w:tcBorders>
              <w:top w:val="nil"/>
              <w:left w:val="nil"/>
              <w:bottom w:val="single" w:sz="4" w:space="0" w:color="auto"/>
              <w:right w:val="nil"/>
            </w:tcBorders>
          </w:tcPr>
          <w:p w14:paraId="1371DCC2"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22EC609"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7700CA8"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0A2442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C1D4BB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AEE39CB"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02BEED3"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75D278"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1819D0" w14:textId="77777777" w:rsidR="00E769B6" w:rsidRDefault="00E769B6" w:rsidP="00B33804">
            <w:pPr>
              <w:spacing w:after="0"/>
              <w:jc w:val="center"/>
              <w:rPr>
                <w:sz w:val="16"/>
                <w:szCs w:val="16"/>
              </w:rPr>
            </w:pPr>
          </w:p>
        </w:tc>
      </w:tr>
      <w:tr w:rsidR="00E769B6" w14:paraId="7A9A1898" w14:textId="77777777" w:rsidTr="00B33804">
        <w:tc>
          <w:tcPr>
            <w:tcW w:w="0" w:type="auto"/>
            <w:tcBorders>
              <w:top w:val="single" w:sz="4" w:space="0" w:color="auto"/>
              <w:left w:val="single" w:sz="4" w:space="0" w:color="auto"/>
              <w:bottom w:val="single" w:sz="4" w:space="0" w:color="auto"/>
              <w:right w:val="single" w:sz="4" w:space="0" w:color="auto"/>
            </w:tcBorders>
          </w:tcPr>
          <w:p w14:paraId="432A283A" w14:textId="36A2D53D" w:rsidR="00E769B6" w:rsidRPr="00F468DF" w:rsidRDefault="00E769B6" w:rsidP="00B33804">
            <w:pPr>
              <w:spacing w:after="0"/>
              <w:jc w:val="center"/>
              <w:rPr>
                <w:sz w:val="16"/>
                <w:szCs w:val="16"/>
              </w:rPr>
            </w:pPr>
            <w:r>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561190"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7EC88A5"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842F8C9"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4EFE81" w14:textId="77777777" w:rsidR="00E769B6" w:rsidRPr="00F468DF" w:rsidRDefault="00E769B6" w:rsidP="00B33804">
            <w:pPr>
              <w:spacing w:after="0"/>
              <w:jc w:val="center"/>
              <w:rPr>
                <w:sz w:val="16"/>
                <w:szCs w:val="16"/>
              </w:rPr>
            </w:pPr>
            <w:r>
              <w:rPr>
                <w:sz w:val="16"/>
                <w:szCs w:val="16"/>
              </w:rPr>
              <w:t>Rs2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865947"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BDE65"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FAE39"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6E3B78E7" w14:textId="77777777" w:rsidR="00E769B6" w:rsidRDefault="00E769B6" w:rsidP="00B33804">
            <w:pPr>
              <w:spacing w:after="0"/>
              <w:rPr>
                <w:sz w:val="16"/>
                <w:szCs w:val="16"/>
              </w:rPr>
            </w:pPr>
          </w:p>
        </w:tc>
      </w:tr>
    </w:tbl>
    <w:p w14:paraId="5C7A5A9F" w14:textId="77777777" w:rsidR="00E769B6" w:rsidRDefault="00E769B6" w:rsidP="005E666B"/>
    <w:p w14:paraId="1A79F62C" w14:textId="5BE9FD53" w:rsidR="001E6266" w:rsidRPr="002C6BF0" w:rsidRDefault="001E6266" w:rsidP="001E6266">
      <w:r w:rsidRPr="002766C5">
        <w:rPr>
          <w:b/>
          <w:bCs/>
        </w:rPr>
        <w:t>Execution Units:</w:t>
      </w:r>
      <w:r>
        <w:t xml:space="preserve"> </w:t>
      </w:r>
      <w:r w:rsidRPr="002C6BF0">
        <w:t>All</w:t>
      </w:r>
      <w:r>
        <w:t xml:space="preserve"> </w:t>
      </w:r>
      <w:r w:rsidR="00A123E6">
        <w:t>DFP</w:t>
      </w:r>
      <w:r w:rsidRPr="002C6BF0">
        <w:t>U</w:t>
      </w:r>
      <w:r>
        <w:t>’s</w:t>
      </w:r>
    </w:p>
    <w:p w14:paraId="53E5B29A" w14:textId="77777777" w:rsidR="001E6266" w:rsidRPr="002766C5" w:rsidRDefault="001E6266" w:rsidP="001E6266">
      <w:pPr>
        <w:rPr>
          <w:b/>
          <w:bCs/>
        </w:rPr>
      </w:pPr>
      <w:r w:rsidRPr="002766C5">
        <w:rPr>
          <w:b/>
          <w:bCs/>
        </w:rPr>
        <w:t>Operation:</w:t>
      </w:r>
    </w:p>
    <w:p w14:paraId="2E01A144" w14:textId="65869EAC" w:rsidR="001E6266" w:rsidRDefault="00C87449" w:rsidP="001E6266">
      <w:pPr>
        <w:ind w:left="720"/>
      </w:pPr>
      <w:r>
        <w:t>Rd</w:t>
      </w:r>
      <w:r w:rsidR="001E6266">
        <w:t xml:space="preserve"> = </w:t>
      </w:r>
      <w:r>
        <w:t>Rs1</w:t>
      </w:r>
      <w:r w:rsidR="001E6266">
        <w:t xml:space="preserve"> </w:t>
      </w:r>
      <w:r w:rsidR="00A123E6">
        <w:t>-</w:t>
      </w:r>
      <w:r w:rsidR="001E6266">
        <w:t xml:space="preserve"> </w:t>
      </w:r>
      <w:r>
        <w:t>Rs2</w:t>
      </w:r>
    </w:p>
    <w:p w14:paraId="0F946B4C" w14:textId="77777777" w:rsidR="001E6266" w:rsidRDefault="001E6266" w:rsidP="001E6266">
      <w:r w:rsidRPr="009F7E96">
        <w:rPr>
          <w:b/>
        </w:rPr>
        <w:t>Exceptions:</w:t>
      </w:r>
      <w:r>
        <w:t xml:space="preserve"> </w:t>
      </w:r>
    </w:p>
    <w:p w14:paraId="4BE501EC" w14:textId="77777777" w:rsidR="001E6266" w:rsidRPr="009F5200" w:rsidRDefault="001E6266" w:rsidP="001E6266">
      <w:pPr>
        <w:rPr>
          <w:b/>
          <w:bCs/>
        </w:rPr>
      </w:pPr>
      <w:r w:rsidRPr="009F5200">
        <w:rPr>
          <w:b/>
          <w:bCs/>
        </w:rPr>
        <w:t>Notes:</w:t>
      </w:r>
    </w:p>
    <w:p w14:paraId="5D839D61" w14:textId="0B84A7E0" w:rsidR="00EA3553" w:rsidRDefault="00EA3553" w:rsidP="00EA3553">
      <w:pPr>
        <w:pStyle w:val="Heading3"/>
      </w:pPr>
      <w:bookmarkStart w:id="1078" w:name="_Toc87086892"/>
      <w:bookmarkStart w:id="1079" w:name="_Toc243305670"/>
      <w:r>
        <w:t>DFTOI –</w:t>
      </w:r>
      <w:r w:rsidR="00956550">
        <w:t xml:space="preserve"> Decimal </w:t>
      </w:r>
      <w:r>
        <w:t>Float to Integer</w:t>
      </w:r>
      <w:bookmarkEnd w:id="1078"/>
      <w:bookmarkEnd w:id="1079"/>
    </w:p>
    <w:p w14:paraId="43F05384" w14:textId="77777777" w:rsidR="00EA3553" w:rsidRPr="00792A2A" w:rsidRDefault="00EA3553" w:rsidP="00EA3553">
      <w:pPr>
        <w:rPr>
          <w:rStyle w:val="Strong"/>
        </w:rPr>
      </w:pPr>
      <w:r w:rsidRPr="00792A2A">
        <w:rPr>
          <w:rStyle w:val="Strong"/>
        </w:rPr>
        <w:t>Description:</w:t>
      </w:r>
    </w:p>
    <w:p w14:paraId="75C0D407" w14:textId="60E5626C" w:rsidR="00EA3553" w:rsidRDefault="00EA3553" w:rsidP="00EA3553">
      <w:pPr>
        <w:ind w:left="720"/>
      </w:pPr>
      <w:r>
        <w:t xml:space="preserve">This instruction converts a </w:t>
      </w:r>
      <w:r w:rsidR="00956550">
        <w:t xml:space="preserve">decimal </w:t>
      </w:r>
      <w:r>
        <w:t xml:space="preserve">floating-point </w:t>
      </w:r>
      <w:r w:rsidR="00956550">
        <w:t>quad</w:t>
      </w:r>
      <w:r>
        <w:t xml:space="preserve"> value to an integer value.</w:t>
      </w:r>
    </w:p>
    <w:p w14:paraId="01931206" w14:textId="29948D0A" w:rsidR="00EA3553" w:rsidRDefault="00EA3553" w:rsidP="00EA3553">
      <w:pPr>
        <w:rPr>
          <w:rStyle w:val="Strong"/>
        </w:rPr>
      </w:pPr>
      <w:r w:rsidRPr="00697363">
        <w:rPr>
          <w:rStyle w:val="Strong"/>
        </w:rPr>
        <w:t>Instruction Format:</w:t>
      </w:r>
      <w:r>
        <w:rPr>
          <w:rStyle w:val="Strong"/>
        </w:rPr>
        <w:t xml:space="preserve"> </w:t>
      </w:r>
      <w:r w:rsidR="005B2B63">
        <w:rPr>
          <w:rStyle w:val="Strong"/>
        </w:rPr>
        <w:t>D</w:t>
      </w:r>
      <w:r>
        <w:rPr>
          <w:rStyle w:val="Strong"/>
        </w:rPr>
        <w:t>F</w:t>
      </w:r>
      <w:r w:rsidR="005B2B63">
        <w:rPr>
          <w:rStyle w:val="Strong"/>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7D0124DA" w14:textId="77777777" w:rsidTr="00B33804">
        <w:tc>
          <w:tcPr>
            <w:tcW w:w="0" w:type="auto"/>
            <w:tcBorders>
              <w:top w:val="nil"/>
              <w:left w:val="nil"/>
              <w:bottom w:val="single" w:sz="4" w:space="0" w:color="auto"/>
              <w:right w:val="nil"/>
            </w:tcBorders>
          </w:tcPr>
          <w:p w14:paraId="79AF3327"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4A47C4"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B019EC"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3DF45E7"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789A097"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E26306"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FDB06D"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76617DE"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AE8A6D" w14:textId="77777777" w:rsidR="00E769B6" w:rsidRDefault="00E769B6" w:rsidP="00B33804">
            <w:pPr>
              <w:spacing w:after="0"/>
              <w:jc w:val="center"/>
              <w:rPr>
                <w:sz w:val="16"/>
                <w:szCs w:val="16"/>
              </w:rPr>
            </w:pPr>
          </w:p>
        </w:tc>
      </w:tr>
      <w:tr w:rsidR="00E769B6" w14:paraId="754C65CA" w14:textId="77777777" w:rsidTr="00B33804">
        <w:tc>
          <w:tcPr>
            <w:tcW w:w="0" w:type="auto"/>
            <w:tcBorders>
              <w:top w:val="single" w:sz="4" w:space="0" w:color="auto"/>
              <w:left w:val="single" w:sz="4" w:space="0" w:color="auto"/>
              <w:bottom w:val="single" w:sz="4" w:space="0" w:color="auto"/>
              <w:right w:val="single" w:sz="4" w:space="0" w:color="auto"/>
            </w:tcBorders>
          </w:tcPr>
          <w:p w14:paraId="2FEFB450" w14:textId="5E39F6BD" w:rsidR="00E769B6" w:rsidRPr="00F468DF" w:rsidRDefault="00E769B6"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527DF"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7376271"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2C84704"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59469D" w14:textId="667AD9A2"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F6A6B6"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667E5F"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0AA55A"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676594B" w14:textId="77777777" w:rsidR="00E769B6" w:rsidRDefault="00E769B6" w:rsidP="00B33804">
            <w:pPr>
              <w:spacing w:after="0"/>
              <w:rPr>
                <w:sz w:val="16"/>
                <w:szCs w:val="16"/>
              </w:rPr>
            </w:pPr>
          </w:p>
        </w:tc>
      </w:tr>
    </w:tbl>
    <w:p w14:paraId="422416EF" w14:textId="77777777" w:rsidR="00E769B6" w:rsidRDefault="00E769B6" w:rsidP="00EA3553">
      <w:pPr>
        <w:rPr>
          <w:rStyle w:val="Strong"/>
        </w:rPr>
      </w:pPr>
    </w:p>
    <w:p w14:paraId="768EEEDA" w14:textId="47527FEE" w:rsidR="00EA3553" w:rsidRDefault="00EA3553" w:rsidP="00EA3553">
      <w:r w:rsidRPr="00F42384">
        <w:rPr>
          <w:b/>
        </w:rPr>
        <w:t>Clock Cycles:</w:t>
      </w:r>
      <w:r>
        <w:t xml:space="preserve"> </w:t>
      </w:r>
    </w:p>
    <w:p w14:paraId="646E1389" w14:textId="77777777" w:rsidR="00EA3553" w:rsidRPr="002C6BF0" w:rsidRDefault="00EA3553" w:rsidP="00EA3553">
      <w:r>
        <w:rPr>
          <w:rStyle w:val="Strong"/>
        </w:rPr>
        <w:t xml:space="preserve">Execution Units: </w:t>
      </w:r>
      <w:r w:rsidRPr="002C6BF0">
        <w:t>A</w:t>
      </w:r>
      <w:r>
        <w:t>ll Floating Point</w:t>
      </w:r>
    </w:p>
    <w:p w14:paraId="46C53EAB" w14:textId="77777777" w:rsidR="00D10556" w:rsidRDefault="00D10556">
      <w:pPr>
        <w:rPr>
          <w:caps/>
          <w:color w:val="5D220D" w:themeColor="accent1" w:themeShade="7F"/>
          <w:spacing w:val="15"/>
        </w:rPr>
      </w:pPr>
      <w:bookmarkStart w:id="1080" w:name="_Toc87086894"/>
      <w:r>
        <w:br w:type="page"/>
      </w:r>
    </w:p>
    <w:p w14:paraId="60702F07" w14:textId="556847DD" w:rsidR="007F3C50" w:rsidRDefault="007F3C50" w:rsidP="007F3C50">
      <w:pPr>
        <w:pStyle w:val="Heading3"/>
      </w:pPr>
      <w:bookmarkStart w:id="1081" w:name="_Toc243305671"/>
      <w:r>
        <w:lastRenderedPageBreak/>
        <w:t xml:space="preserve">ITODF – Integer to </w:t>
      </w:r>
      <w:r w:rsidR="00D10556">
        <w:t xml:space="preserve">Decimal </w:t>
      </w:r>
      <w:r>
        <w:t>Float</w:t>
      </w:r>
      <w:bookmarkEnd w:id="1080"/>
      <w:bookmarkEnd w:id="1081"/>
    </w:p>
    <w:p w14:paraId="4AC917BA" w14:textId="77777777" w:rsidR="007F3C50" w:rsidRDefault="007F3C50" w:rsidP="007F3C50"/>
    <w:p w14:paraId="1FA021E6" w14:textId="77777777" w:rsidR="007F3C50" w:rsidRPr="00003895" w:rsidRDefault="007F3C50" w:rsidP="007F3C50">
      <w:pPr>
        <w:rPr>
          <w:rStyle w:val="Strong"/>
        </w:rPr>
      </w:pPr>
      <w:r w:rsidRPr="00003895">
        <w:rPr>
          <w:rStyle w:val="Strong"/>
        </w:rPr>
        <w:t>Description:</w:t>
      </w:r>
    </w:p>
    <w:p w14:paraId="5D413A89" w14:textId="610A40A7" w:rsidR="007F3C50" w:rsidRDefault="007F3C50" w:rsidP="007F3C50">
      <w:pPr>
        <w:ind w:left="720"/>
      </w:pPr>
      <w:r>
        <w:t xml:space="preserve">This instruction converts an integer value to a </w:t>
      </w:r>
      <w:r w:rsidR="00D10556">
        <w:t>quad</w:t>
      </w:r>
      <w:r>
        <w:t xml:space="preserve"> precision decimal floating point representation.</w:t>
      </w:r>
    </w:p>
    <w:p w14:paraId="2A6F8CA3" w14:textId="2A1AC0D5" w:rsidR="007F3C50" w:rsidRDefault="007F3C50" w:rsidP="007F3C50">
      <w:pPr>
        <w:rPr>
          <w:rStyle w:val="Strong"/>
        </w:rPr>
      </w:pPr>
      <w:r w:rsidRPr="00697363">
        <w:rPr>
          <w:rStyle w:val="Strong"/>
        </w:rPr>
        <w:t>Instruction Format:</w:t>
      </w:r>
      <w:r>
        <w:rPr>
          <w:rStyle w:val="Strong"/>
        </w:rPr>
        <w:t xml:space="preserve"> </w:t>
      </w:r>
      <w:r w:rsidR="00D10556">
        <w:rPr>
          <w:rStyle w:val="Strong"/>
        </w:rPr>
        <w:t>DF3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E769B6" w:rsidRPr="00790AD0" w14:paraId="58FB2412" w14:textId="77777777" w:rsidTr="00B33804">
        <w:tc>
          <w:tcPr>
            <w:tcW w:w="0" w:type="auto"/>
            <w:tcBorders>
              <w:top w:val="nil"/>
              <w:left w:val="nil"/>
              <w:bottom w:val="single" w:sz="4" w:space="0" w:color="auto"/>
              <w:right w:val="nil"/>
            </w:tcBorders>
          </w:tcPr>
          <w:p w14:paraId="016C0F8B" w14:textId="77777777" w:rsidR="00E769B6" w:rsidRDefault="00E769B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99CF32E" w14:textId="77777777" w:rsidR="00E769B6" w:rsidRDefault="00E769B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2A0195" w14:textId="77777777" w:rsidR="00E769B6" w:rsidRDefault="00E769B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8B7640" w14:textId="77777777" w:rsidR="00E769B6" w:rsidRDefault="00E769B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445185" w14:textId="77777777" w:rsidR="00E769B6" w:rsidRDefault="00E769B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F862C9" w14:textId="77777777" w:rsidR="00E769B6" w:rsidRPr="00790AD0" w:rsidRDefault="00E769B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2A271" w14:textId="77777777" w:rsidR="00E769B6" w:rsidRPr="00790AD0" w:rsidRDefault="00E769B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4EB8B1" w14:textId="77777777" w:rsidR="00E769B6" w:rsidRPr="00790AD0" w:rsidRDefault="00E769B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C1050DE" w14:textId="77777777" w:rsidR="00E769B6" w:rsidRDefault="00E769B6" w:rsidP="00B33804">
            <w:pPr>
              <w:spacing w:after="0"/>
              <w:jc w:val="center"/>
              <w:rPr>
                <w:sz w:val="16"/>
                <w:szCs w:val="16"/>
              </w:rPr>
            </w:pPr>
          </w:p>
        </w:tc>
      </w:tr>
      <w:tr w:rsidR="00E769B6" w14:paraId="69A4DD80" w14:textId="77777777" w:rsidTr="00B33804">
        <w:tc>
          <w:tcPr>
            <w:tcW w:w="0" w:type="auto"/>
            <w:tcBorders>
              <w:top w:val="single" w:sz="4" w:space="0" w:color="auto"/>
              <w:left w:val="single" w:sz="4" w:space="0" w:color="auto"/>
              <w:bottom w:val="single" w:sz="4" w:space="0" w:color="auto"/>
              <w:right w:val="single" w:sz="4" w:space="0" w:color="auto"/>
            </w:tcBorders>
          </w:tcPr>
          <w:p w14:paraId="35A3B50F" w14:textId="29BFB0B1" w:rsidR="00E769B6" w:rsidRPr="00F468DF" w:rsidRDefault="00E769B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65D737" w14:textId="77777777" w:rsidR="00E769B6" w:rsidRPr="00F468DF" w:rsidRDefault="00E769B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1FE3FDC" w14:textId="77777777" w:rsidR="00E769B6" w:rsidRPr="00F468DF" w:rsidRDefault="00E769B6" w:rsidP="00B33804">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E49D76" w14:textId="77777777"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7976BC" w14:textId="67DE62A0" w:rsidR="00E769B6" w:rsidRPr="00F468DF" w:rsidRDefault="00E769B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CCCCFC" w14:textId="77777777" w:rsidR="00E769B6" w:rsidRPr="00F468DF" w:rsidRDefault="00E769B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E0C35A" w14:textId="77777777" w:rsidR="00E769B6" w:rsidRPr="00F468DF" w:rsidRDefault="00E769B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32B6F" w14:textId="77777777" w:rsidR="00E769B6" w:rsidRPr="00F468DF" w:rsidRDefault="00E769B6" w:rsidP="00B33804">
            <w:pPr>
              <w:spacing w:after="0"/>
              <w:jc w:val="center"/>
              <w:rPr>
                <w:sz w:val="16"/>
                <w:szCs w:val="16"/>
              </w:rPr>
            </w:pPr>
            <w:r>
              <w:rPr>
                <w:sz w:val="16"/>
                <w:szCs w:val="16"/>
              </w:rPr>
              <w:t>17</w:t>
            </w:r>
            <w:r w:rsidRPr="00F468DF">
              <w:rPr>
                <w:sz w:val="16"/>
                <w:szCs w:val="16"/>
                <w:vertAlign w:val="subscript"/>
              </w:rPr>
              <w:t>7</w:t>
            </w:r>
          </w:p>
        </w:tc>
        <w:tc>
          <w:tcPr>
            <w:tcW w:w="0" w:type="auto"/>
          </w:tcPr>
          <w:p w14:paraId="3C963610" w14:textId="77777777" w:rsidR="00E769B6" w:rsidRDefault="00E769B6" w:rsidP="00B33804">
            <w:pPr>
              <w:spacing w:after="0"/>
              <w:rPr>
                <w:sz w:val="16"/>
                <w:szCs w:val="16"/>
              </w:rPr>
            </w:pPr>
          </w:p>
        </w:tc>
      </w:tr>
    </w:tbl>
    <w:p w14:paraId="1FB82098" w14:textId="77777777" w:rsidR="00E769B6" w:rsidRDefault="00E769B6" w:rsidP="007F3C50">
      <w:pPr>
        <w:rPr>
          <w:rStyle w:val="Strong"/>
        </w:rPr>
      </w:pPr>
    </w:p>
    <w:p w14:paraId="19052578" w14:textId="3FCA19F4" w:rsidR="007F3C50" w:rsidRDefault="007F3C50" w:rsidP="007F3C50">
      <w:r w:rsidRPr="005F2220">
        <w:rPr>
          <w:b/>
        </w:rPr>
        <w:t>Clock Cycles:</w:t>
      </w:r>
      <w:r>
        <w:t xml:space="preserve"> </w:t>
      </w:r>
    </w:p>
    <w:p w14:paraId="757B3ABE" w14:textId="77777777" w:rsidR="007F3C50" w:rsidRPr="002C6BF0" w:rsidRDefault="007F3C50" w:rsidP="007F3C50">
      <w:r>
        <w:rPr>
          <w:rStyle w:val="Strong"/>
        </w:rPr>
        <w:t xml:space="preserve">Execution Units: </w:t>
      </w:r>
      <w:r w:rsidRPr="002C6BF0">
        <w:t>A</w:t>
      </w:r>
      <w:r>
        <w:t>ll Floating Point</w:t>
      </w:r>
    </w:p>
    <w:p w14:paraId="510CF376" w14:textId="0ECA941D" w:rsidR="0010037F" w:rsidRDefault="0010037F" w:rsidP="00E2266C">
      <w:pPr>
        <w:rPr>
          <w:rFonts w:eastAsiaTheme="majorEastAsia" w:cstheme="majorBidi"/>
          <w:sz w:val="44"/>
          <w:szCs w:val="26"/>
        </w:rPr>
      </w:pPr>
      <w:r>
        <w:br w:type="page"/>
      </w:r>
    </w:p>
    <w:p w14:paraId="355DC811" w14:textId="288D16D3" w:rsidR="0010037F" w:rsidRDefault="00FB1CAB" w:rsidP="0010037F">
      <w:pPr>
        <w:pStyle w:val="Heading2"/>
      </w:pPr>
      <w:bookmarkStart w:id="1082" w:name="_Toc243305672"/>
      <w:r>
        <w:lastRenderedPageBreak/>
        <w:t>Memory Operation</w:t>
      </w:r>
      <w:r w:rsidR="0010037F">
        <w:t xml:space="preserve"> Instructions</w:t>
      </w:r>
      <w:bookmarkEnd w:id="862"/>
      <w:bookmarkEnd w:id="1082"/>
    </w:p>
    <w:p w14:paraId="69D11668" w14:textId="77777777" w:rsidR="0010037F" w:rsidRDefault="0010037F" w:rsidP="0010037F">
      <w:pPr>
        <w:pStyle w:val="Heading3"/>
      </w:pPr>
      <w:bookmarkStart w:id="1083" w:name="_Toc87086900"/>
      <w:bookmarkStart w:id="1084" w:name="_Toc243305673"/>
      <w:r>
        <w:t>Overview</w:t>
      </w:r>
      <w:bookmarkEnd w:id="1083"/>
      <w:bookmarkEnd w:id="1084"/>
    </w:p>
    <w:p w14:paraId="5A838DD6" w14:textId="75506379" w:rsidR="003906BF" w:rsidRDefault="003906BF" w:rsidP="00F250B2">
      <w:pPr>
        <w:ind w:left="720"/>
      </w:pPr>
      <w:bookmarkStart w:id="1085" w:name="_Toc87086901"/>
      <w:r>
        <w:t xml:space="preserve">There are floating-point load instructions which automatically convert the </w:t>
      </w:r>
      <w:r w:rsidR="00F250B2">
        <w:t>precision of the loaded value to quad precision.</w:t>
      </w:r>
      <w:r w:rsidR="00944895">
        <w:t xml:space="preserve"> There are no corresponding floating-point store instructions as stores need to round </w:t>
      </w:r>
      <w:r w:rsidR="007D2E41">
        <w:t>higher</w:t>
      </w:r>
      <w:r w:rsidR="00944895">
        <w:t xml:space="preserve"> precision values to lower precision.</w:t>
      </w:r>
    </w:p>
    <w:p w14:paraId="155572A5" w14:textId="7DCA71FA" w:rsidR="0010037F" w:rsidRDefault="0010037F" w:rsidP="0010037F">
      <w:pPr>
        <w:pStyle w:val="Heading3"/>
      </w:pPr>
      <w:bookmarkStart w:id="1086" w:name="_Toc243305674"/>
      <w:r>
        <w:t>Addressing Modes</w:t>
      </w:r>
      <w:bookmarkEnd w:id="1085"/>
      <w:bookmarkEnd w:id="1086"/>
    </w:p>
    <w:p w14:paraId="0A1BD5C6" w14:textId="335524A2" w:rsidR="0010037F" w:rsidRDefault="0010037F" w:rsidP="0010037F">
      <w:pPr>
        <w:ind w:left="720"/>
      </w:pPr>
      <w:r>
        <w:t xml:space="preserve">Load and store instructions have </w:t>
      </w:r>
      <w:r w:rsidR="00F35599">
        <w:t>just a single</w:t>
      </w:r>
      <w:r>
        <w:t xml:space="preserve"> addressing mode</w:t>
      </w:r>
      <w:r w:rsidR="00F35599">
        <w:t>, scaled</w:t>
      </w:r>
      <w:r>
        <w:t xml:space="preserve"> indexed addressing. </w:t>
      </w:r>
    </w:p>
    <w:p w14:paraId="032D656C" w14:textId="2AE9819A" w:rsidR="00FA4958" w:rsidRDefault="00FA4958" w:rsidP="000431E5">
      <w:pPr>
        <w:pStyle w:val="Heading4"/>
      </w:pPr>
      <w:r>
        <w:t>Scaled Indexed with Displacement Format</w:t>
      </w:r>
    </w:p>
    <w:p w14:paraId="560F278A" w14:textId="58EB9160" w:rsidR="000431E5" w:rsidRDefault="000431E5" w:rsidP="000431E5">
      <w:pPr>
        <w:ind w:left="720"/>
      </w:pPr>
      <w:r>
        <w:t xml:space="preserve">For scaled indexed with displacement format the load or store address is the sum of register </w:t>
      </w:r>
      <w:r w:rsidR="00C87449">
        <w:t>Rs1</w:t>
      </w:r>
      <w:r>
        <w:t xml:space="preserve">, scaled register </w:t>
      </w:r>
      <w:r w:rsidR="00C87449">
        <w:t>Rs2</w:t>
      </w:r>
      <w:r>
        <w:t>, and a displacement constant found in the instruction.</w:t>
      </w:r>
    </w:p>
    <w:p w14:paraId="689247AD" w14:textId="33428503" w:rsidR="00AD11B1" w:rsidRDefault="00AD11B1" w:rsidP="00F302A3">
      <w:pPr>
        <w:pStyle w:val="ListParagraph"/>
        <w:numPr>
          <w:ilvl w:val="0"/>
          <w:numId w:val="32"/>
        </w:numPr>
      </w:pPr>
      <w:r>
        <w:t xml:space="preserve">If Rs1 is specified as </w:t>
      </w:r>
      <w:r w:rsidR="00834B75">
        <w:t>r</w:t>
      </w:r>
      <w:r w:rsidR="00453D47">
        <w:t>0</w:t>
      </w:r>
      <w:r w:rsidR="00834B75">
        <w:t xml:space="preserve"> then the value zero is used instead.</w:t>
      </w:r>
    </w:p>
    <w:p w14:paraId="7DC9F287" w14:textId="7F9B9AEA" w:rsidR="00834B75" w:rsidRDefault="00834B75" w:rsidP="00F302A3">
      <w:pPr>
        <w:pStyle w:val="ListParagraph"/>
        <w:numPr>
          <w:ilvl w:val="0"/>
          <w:numId w:val="32"/>
        </w:numPr>
      </w:pPr>
      <w:r>
        <w:t>If Rs2 is specified as r</w:t>
      </w:r>
      <w:r w:rsidR="00453D47">
        <w:t>0</w:t>
      </w:r>
      <w:r>
        <w:t xml:space="preserve"> then the value zero is used instead.</w:t>
      </w:r>
    </w:p>
    <w:p w14:paraId="1D6C51AC" w14:textId="630C97F3" w:rsidR="00BC3CA8" w:rsidRDefault="00BC3CA8" w:rsidP="00F302A3">
      <w:pPr>
        <w:pStyle w:val="ListParagraph"/>
        <w:numPr>
          <w:ilvl w:val="0"/>
          <w:numId w:val="32"/>
        </w:numPr>
      </w:pPr>
      <w:r>
        <w:t>If Rs1 is specified as r</w:t>
      </w:r>
      <w:r w:rsidR="00453D47">
        <w:t>127</w:t>
      </w:r>
      <w:r>
        <w:t xml:space="preserve"> then the instruction pointer value is used.</w:t>
      </w:r>
    </w:p>
    <w:p w14:paraId="62BEA5F7" w14:textId="5C40FD57" w:rsidR="001D1F0C" w:rsidRDefault="001D1F0C" w:rsidP="005B1F1A">
      <w:pPr>
        <w:ind w:left="720"/>
      </w:pPr>
      <w:r>
        <w:t xml:space="preserve">The scale is a value from 1 to </w:t>
      </w:r>
      <w:r w:rsidR="00963AC8">
        <w:t>16</w:t>
      </w:r>
      <w:r>
        <w:t xml:space="preserve"> that the index register is multiplied by.</w:t>
      </w:r>
      <w:r w:rsidR="005B1F1A">
        <w:t xml:space="preserve"> (</w:t>
      </w:r>
      <w:r w:rsidR="00963AC8">
        <w:t>Sixteen</w:t>
      </w:r>
      <w:r w:rsidR="005B1F1A">
        <w:t xml:space="preserve"> is encoded as Sc</w:t>
      </w:r>
      <w:r w:rsidR="00963AC8">
        <w:rPr>
          <w:vertAlign w:val="subscript"/>
        </w:rPr>
        <w:t>4</w:t>
      </w:r>
      <w:r w:rsidR="005B1F1A">
        <w:t xml:space="preserve"> = 0).</w:t>
      </w:r>
    </w:p>
    <w:p w14:paraId="28A4404B" w14:textId="77777777" w:rsidR="0060149B" w:rsidRDefault="0060149B" w:rsidP="0060149B">
      <w:pPr>
        <w:pStyle w:val="ListParagraph"/>
        <w:ind w:left="1440"/>
      </w:pPr>
    </w:p>
    <w:p w14:paraId="6F1DDEF1" w14:textId="4590F9C6" w:rsidR="0060149B" w:rsidRDefault="0060149B" w:rsidP="005B7142">
      <w:pPr>
        <w:pStyle w:val="ListParagraph"/>
      </w:pPr>
      <w:r>
        <w:t>Note a constant postfix may be used to extend the displacement range.</w:t>
      </w:r>
    </w:p>
    <w:p w14:paraId="4EFD207D" w14:textId="03AB857B" w:rsidR="0010037F" w:rsidRDefault="00957484" w:rsidP="00957484">
      <w:r>
        <w:rPr>
          <w:b/>
          <w:bCs/>
        </w:rPr>
        <w:t xml:space="preserve">Instruction </w:t>
      </w:r>
      <w:r w:rsidR="0010037F" w:rsidRPr="00957484">
        <w:rPr>
          <w:b/>
          <w:bCs/>
        </w:rPr>
        <w:t>Format</w:t>
      </w:r>
      <w:r>
        <w:rPr>
          <w:b/>
          <w:bCs/>
        </w:rPr>
        <w:t xml:space="preserve">: </w:t>
      </w:r>
      <w:r w:rsidRPr="00AD30E3">
        <w:t>d[</w:t>
      </w:r>
      <w:r w:rsidR="00C87449">
        <w:t>Rs1</w:t>
      </w:r>
      <w:r w:rsidRPr="00AD30E3">
        <w:t>+</w:t>
      </w:r>
      <w:r w:rsidR="00C87449">
        <w:t>Rs2</w:t>
      </w:r>
      <w:r w:rsidRPr="00AD30E3">
        <w:t>*]</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2A44C1" w:rsidRPr="00790AD0" w14:paraId="3C80585E" w14:textId="77777777" w:rsidTr="002A44C1">
        <w:tc>
          <w:tcPr>
            <w:tcW w:w="0" w:type="auto"/>
            <w:tcBorders>
              <w:top w:val="nil"/>
              <w:left w:val="nil"/>
              <w:bottom w:val="single" w:sz="4" w:space="0" w:color="auto"/>
              <w:right w:val="nil"/>
            </w:tcBorders>
          </w:tcPr>
          <w:p w14:paraId="1417B9E1" w14:textId="55773254" w:rsidR="002A44C1" w:rsidRDefault="002A44C1" w:rsidP="00671719">
            <w:pPr>
              <w:spacing w:after="0"/>
              <w:jc w:val="center"/>
              <w:rPr>
                <w:sz w:val="16"/>
                <w:szCs w:val="16"/>
              </w:rPr>
            </w:pPr>
            <w:r>
              <w:rPr>
                <w:sz w:val="16"/>
                <w:szCs w:val="16"/>
              </w:rPr>
              <w:t>47   4</w:t>
            </w:r>
            <w:r w:rsidR="00C175C3">
              <w:rPr>
                <w:sz w:val="16"/>
                <w:szCs w:val="16"/>
              </w:rPr>
              <w:t>4</w:t>
            </w:r>
          </w:p>
        </w:tc>
        <w:tc>
          <w:tcPr>
            <w:tcW w:w="0" w:type="auto"/>
            <w:tcBorders>
              <w:top w:val="nil"/>
              <w:left w:val="nil"/>
              <w:bottom w:val="single" w:sz="4" w:space="0" w:color="auto"/>
              <w:right w:val="nil"/>
            </w:tcBorders>
          </w:tcPr>
          <w:p w14:paraId="32BDF07C" w14:textId="226CE740" w:rsidR="002A44C1" w:rsidRDefault="002A44C1" w:rsidP="00671719">
            <w:pPr>
              <w:spacing w:after="0"/>
              <w:jc w:val="center"/>
              <w:rPr>
                <w:sz w:val="16"/>
                <w:szCs w:val="16"/>
              </w:rPr>
            </w:pPr>
            <w:r>
              <w:rPr>
                <w:sz w:val="16"/>
                <w:szCs w:val="16"/>
              </w:rPr>
              <w:t>4</w:t>
            </w:r>
            <w:r w:rsidR="00C175C3">
              <w:rPr>
                <w:sz w:val="16"/>
                <w:szCs w:val="16"/>
              </w:rPr>
              <w:t>3</w:t>
            </w:r>
            <w:r>
              <w:rPr>
                <w:sz w:val="16"/>
                <w:szCs w:val="16"/>
              </w:rPr>
              <w:t xml:space="preserve">                             2</w:t>
            </w:r>
            <w:r w:rsidR="00C175C3">
              <w:rPr>
                <w:sz w:val="16"/>
                <w:szCs w:val="16"/>
              </w:rPr>
              <w:t>8</w:t>
            </w:r>
          </w:p>
        </w:tc>
        <w:tc>
          <w:tcPr>
            <w:tcW w:w="0" w:type="auto"/>
            <w:tcBorders>
              <w:top w:val="nil"/>
              <w:left w:val="nil"/>
              <w:bottom w:val="single" w:sz="4" w:space="0" w:color="auto"/>
              <w:right w:val="nil"/>
            </w:tcBorders>
          </w:tcPr>
          <w:p w14:paraId="3BBFA2C8" w14:textId="200EA18F" w:rsidR="002A44C1" w:rsidRDefault="002A44C1" w:rsidP="00671719">
            <w:pPr>
              <w:spacing w:after="0"/>
              <w:jc w:val="center"/>
              <w:rPr>
                <w:sz w:val="16"/>
                <w:szCs w:val="16"/>
              </w:rPr>
            </w:pPr>
            <w:r>
              <w:rPr>
                <w:sz w:val="16"/>
                <w:szCs w:val="16"/>
              </w:rPr>
              <w:t>2</w:t>
            </w:r>
            <w:r w:rsidR="00C175C3">
              <w:rPr>
                <w:sz w:val="16"/>
                <w:szCs w:val="16"/>
              </w:rPr>
              <w:t>7</w:t>
            </w:r>
            <w:r>
              <w:rPr>
                <w:sz w:val="16"/>
                <w:szCs w:val="16"/>
              </w:rPr>
              <w:t xml:space="preserve">     </w:t>
            </w:r>
            <w:r w:rsidR="00C175C3">
              <w:rPr>
                <w:sz w:val="16"/>
                <w:szCs w:val="16"/>
              </w:rPr>
              <w:t>21</w:t>
            </w:r>
          </w:p>
        </w:tc>
        <w:tc>
          <w:tcPr>
            <w:tcW w:w="0" w:type="auto"/>
            <w:tcBorders>
              <w:top w:val="nil"/>
              <w:left w:val="nil"/>
              <w:bottom w:val="single" w:sz="4" w:space="0" w:color="auto"/>
              <w:right w:val="nil"/>
            </w:tcBorders>
          </w:tcPr>
          <w:p w14:paraId="41D4B569" w14:textId="44FF74CC" w:rsidR="002A44C1" w:rsidRPr="00790AD0" w:rsidRDefault="00C175C3" w:rsidP="00671719">
            <w:pPr>
              <w:spacing w:after="0"/>
              <w:jc w:val="center"/>
              <w:rPr>
                <w:sz w:val="16"/>
                <w:szCs w:val="16"/>
              </w:rPr>
            </w:pPr>
            <w:r>
              <w:rPr>
                <w:sz w:val="16"/>
                <w:szCs w:val="16"/>
              </w:rPr>
              <w:t>20</w:t>
            </w:r>
            <w:r w:rsidR="002A44C1">
              <w:rPr>
                <w:sz w:val="16"/>
                <w:szCs w:val="16"/>
              </w:rPr>
              <w:t xml:space="preserve">   </w:t>
            </w:r>
            <w:r w:rsidR="002A44C1"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840666C" w14:textId="74E6244F" w:rsidR="002A44C1" w:rsidRPr="00790AD0" w:rsidRDefault="002A44C1" w:rsidP="00671719">
            <w:pPr>
              <w:spacing w:after="0"/>
              <w:jc w:val="center"/>
              <w:rPr>
                <w:sz w:val="16"/>
                <w:szCs w:val="16"/>
              </w:rPr>
            </w:pPr>
            <w:r w:rsidRPr="00790AD0">
              <w:rPr>
                <w:sz w:val="16"/>
                <w:szCs w:val="16"/>
              </w:rPr>
              <w:t>1</w:t>
            </w:r>
            <w:r w:rsidR="00C175C3">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9A5F893" w14:textId="4EDA23E0" w:rsidR="002A44C1" w:rsidRPr="00790AD0" w:rsidRDefault="002A44C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001E08A8">
              <w:rPr>
                <w:sz w:val="16"/>
                <w:szCs w:val="16"/>
              </w:rPr>
              <w:t xml:space="preserve"> </w:t>
            </w:r>
            <w:r w:rsidRPr="00790AD0">
              <w:rPr>
                <w:sz w:val="16"/>
                <w:szCs w:val="16"/>
              </w:rPr>
              <w:t xml:space="preserve">   0</w:t>
            </w:r>
          </w:p>
        </w:tc>
        <w:tc>
          <w:tcPr>
            <w:tcW w:w="0" w:type="auto"/>
          </w:tcPr>
          <w:p w14:paraId="6F3E1A35" w14:textId="77777777" w:rsidR="002A44C1" w:rsidRDefault="002A44C1" w:rsidP="00671719">
            <w:pPr>
              <w:spacing w:after="0"/>
              <w:jc w:val="center"/>
              <w:rPr>
                <w:sz w:val="16"/>
                <w:szCs w:val="16"/>
              </w:rPr>
            </w:pPr>
          </w:p>
        </w:tc>
      </w:tr>
      <w:tr w:rsidR="002A44C1" w14:paraId="3F401C43" w14:textId="77777777" w:rsidTr="002A44C1">
        <w:tc>
          <w:tcPr>
            <w:tcW w:w="0" w:type="auto"/>
            <w:tcBorders>
              <w:top w:val="single" w:sz="4" w:space="0" w:color="auto"/>
              <w:left w:val="single" w:sz="4" w:space="0" w:color="auto"/>
              <w:bottom w:val="single" w:sz="4" w:space="0" w:color="auto"/>
              <w:right w:val="single" w:sz="4" w:space="0" w:color="auto"/>
            </w:tcBorders>
          </w:tcPr>
          <w:p w14:paraId="22CAE465" w14:textId="6EF75B84" w:rsidR="002A44C1" w:rsidRPr="00F468DF" w:rsidRDefault="002A44C1" w:rsidP="00671719">
            <w:pPr>
              <w:spacing w:after="0"/>
              <w:jc w:val="center"/>
              <w:rPr>
                <w:sz w:val="16"/>
                <w:szCs w:val="16"/>
              </w:rPr>
            </w:pPr>
            <w:r>
              <w:rPr>
                <w:sz w:val="16"/>
                <w:szCs w:val="16"/>
              </w:rPr>
              <w:t>S</w:t>
            </w:r>
            <w:r w:rsidRPr="00F468DF">
              <w:rPr>
                <w:sz w:val="16"/>
                <w:szCs w:val="16"/>
              </w:rPr>
              <w:t>c</w:t>
            </w:r>
            <w:r w:rsidR="00C175C3">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DF9A0C4" w14:textId="0AB11692" w:rsidR="002A44C1" w:rsidRPr="00F468DF" w:rsidRDefault="002A44C1" w:rsidP="00671719">
            <w:pPr>
              <w:spacing w:after="0"/>
              <w:jc w:val="center"/>
              <w:rPr>
                <w:sz w:val="16"/>
                <w:szCs w:val="16"/>
              </w:rPr>
            </w:pPr>
            <w:r>
              <w:rPr>
                <w:sz w:val="16"/>
                <w:szCs w:val="16"/>
              </w:rPr>
              <w:t>Disp</w:t>
            </w:r>
            <w:r>
              <w:rPr>
                <w:sz w:val="16"/>
                <w:szCs w:val="16"/>
                <w:vertAlign w:val="subscript"/>
              </w:rPr>
              <w:t>1</w:t>
            </w:r>
            <w:r w:rsidR="00C175C3">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C9961CE" w14:textId="3B56FC93" w:rsidR="002A44C1" w:rsidRPr="00F468DF" w:rsidRDefault="002A44C1" w:rsidP="00671719">
            <w:pPr>
              <w:spacing w:after="0"/>
              <w:jc w:val="center"/>
              <w:rPr>
                <w:sz w:val="16"/>
                <w:szCs w:val="16"/>
              </w:rPr>
            </w:pPr>
            <w:r w:rsidRPr="00F468DF">
              <w:rPr>
                <w:sz w:val="16"/>
                <w:szCs w:val="16"/>
              </w:rPr>
              <w:t>R</w:t>
            </w:r>
            <w:r>
              <w:rPr>
                <w:sz w:val="16"/>
                <w:szCs w:val="16"/>
              </w:rPr>
              <w:t>s2</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A1D8A" w14:textId="2CB0969D" w:rsidR="002A44C1" w:rsidRPr="00F468DF" w:rsidRDefault="002A44C1" w:rsidP="00671719">
            <w:pPr>
              <w:spacing w:after="0"/>
              <w:jc w:val="center"/>
              <w:rPr>
                <w:sz w:val="16"/>
                <w:szCs w:val="16"/>
              </w:rPr>
            </w:pPr>
            <w:r w:rsidRPr="00F468DF">
              <w:rPr>
                <w:sz w:val="16"/>
                <w:szCs w:val="16"/>
              </w:rPr>
              <w:t>R</w:t>
            </w:r>
            <w:r>
              <w:rPr>
                <w:sz w:val="16"/>
                <w:szCs w:val="16"/>
              </w:rPr>
              <w:t>s1</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5BFACA" w14:textId="30BB0C2E" w:rsidR="002A44C1" w:rsidRPr="00F468DF" w:rsidRDefault="002A44C1" w:rsidP="00671719">
            <w:pPr>
              <w:spacing w:after="0"/>
              <w:jc w:val="center"/>
              <w:rPr>
                <w:sz w:val="16"/>
                <w:szCs w:val="16"/>
              </w:rPr>
            </w:pPr>
            <w:r w:rsidRPr="00F468DF">
              <w:rPr>
                <w:sz w:val="16"/>
                <w:szCs w:val="16"/>
              </w:rPr>
              <w:t>R</w:t>
            </w:r>
            <w:r>
              <w:rPr>
                <w:sz w:val="16"/>
                <w:szCs w:val="16"/>
              </w:rPr>
              <w:t>d</w:t>
            </w:r>
            <w:r w:rsidR="00C175C3">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868" w14:textId="77777777" w:rsidR="002A44C1" w:rsidRPr="00F468DF" w:rsidRDefault="002A44C1" w:rsidP="00671719">
            <w:pPr>
              <w:spacing w:after="0"/>
              <w:jc w:val="center"/>
              <w:rPr>
                <w:sz w:val="16"/>
                <w:szCs w:val="16"/>
              </w:rPr>
            </w:pPr>
            <w:r>
              <w:rPr>
                <w:sz w:val="16"/>
                <w:szCs w:val="16"/>
              </w:rPr>
              <w:t>70</w:t>
            </w:r>
            <w:r w:rsidRPr="00F468DF">
              <w:rPr>
                <w:sz w:val="16"/>
                <w:szCs w:val="16"/>
                <w:vertAlign w:val="subscript"/>
              </w:rPr>
              <w:t>7</w:t>
            </w:r>
          </w:p>
        </w:tc>
        <w:tc>
          <w:tcPr>
            <w:tcW w:w="0" w:type="auto"/>
          </w:tcPr>
          <w:p w14:paraId="310245E4" w14:textId="3F5450DD" w:rsidR="002A44C1" w:rsidRDefault="002A44C1" w:rsidP="00671719">
            <w:pPr>
              <w:spacing w:after="0"/>
              <w:jc w:val="center"/>
              <w:rPr>
                <w:sz w:val="16"/>
                <w:szCs w:val="16"/>
              </w:rPr>
            </w:pPr>
          </w:p>
        </w:tc>
      </w:tr>
    </w:tbl>
    <w:p w14:paraId="0D6C6594" w14:textId="77777777" w:rsidR="006C6A34" w:rsidRDefault="006C6A34">
      <w:pPr>
        <w:rPr>
          <w:caps/>
          <w:color w:val="5D220D" w:themeColor="accent1" w:themeShade="7F"/>
          <w:spacing w:val="15"/>
        </w:rPr>
      </w:pPr>
      <w:r>
        <w:br w:type="page"/>
      </w:r>
    </w:p>
    <w:p w14:paraId="6BBA7613" w14:textId="41985E74" w:rsidR="00F35599" w:rsidRDefault="006C6A34" w:rsidP="006C6A34">
      <w:pPr>
        <w:pStyle w:val="Heading3"/>
      </w:pPr>
      <w:bookmarkStart w:id="1087" w:name="_Toc243305675"/>
      <w:r>
        <w:lastRenderedPageBreak/>
        <w:t>Atomic Memory Operations</w:t>
      </w:r>
      <w:bookmarkEnd w:id="1087"/>
    </w:p>
    <w:p w14:paraId="7D72BC1E" w14:textId="2981184E" w:rsidR="00151C07" w:rsidRDefault="00151C07">
      <w:pPr>
        <w:rPr>
          <w:caps/>
          <w:color w:val="5D220D" w:themeColor="accent1" w:themeShade="7F"/>
          <w:spacing w:val="15"/>
        </w:rPr>
      </w:pPr>
      <w:bookmarkStart w:id="1088" w:name="_Toc87086903"/>
    </w:p>
    <w:p w14:paraId="1C5BCBB2" w14:textId="3268AF72" w:rsidR="00133FA3" w:rsidRDefault="00133FA3" w:rsidP="009F0FF9">
      <w:pPr>
        <w:pStyle w:val="Heading4"/>
      </w:pPr>
      <w:bookmarkStart w:id="1089" w:name="_ASTF_Rs,_&lt;ea&gt;"/>
      <w:bookmarkStart w:id="1090" w:name="_ALDF_Rs,_&lt;ea&gt;"/>
      <w:bookmarkStart w:id="1091" w:name="_Hlk159866295"/>
      <w:bookmarkStart w:id="1092" w:name="_Toc134124505"/>
      <w:bookmarkEnd w:id="1088"/>
      <w:bookmarkEnd w:id="1089"/>
      <w:bookmarkEnd w:id="1090"/>
      <w:r>
        <w:t>AMOADD – AMO Addition</w:t>
      </w:r>
    </w:p>
    <w:p w14:paraId="08A2243D" w14:textId="77777777" w:rsidR="00133FA3" w:rsidRPr="00870225" w:rsidRDefault="00133FA3" w:rsidP="00133FA3">
      <w:pPr>
        <w:rPr>
          <w:b/>
          <w:bCs/>
        </w:rPr>
      </w:pPr>
      <w:r w:rsidRPr="00870225">
        <w:rPr>
          <w:b/>
          <w:bCs/>
        </w:rPr>
        <w:t>Description:</w:t>
      </w:r>
    </w:p>
    <w:p w14:paraId="4F54F0F5" w14:textId="6DB31B16" w:rsidR="00133FA3" w:rsidRDefault="00133FA3" w:rsidP="00133FA3">
      <w:pPr>
        <w:ind w:left="720"/>
      </w:pPr>
      <w:r>
        <w:t xml:space="preserve">Atomically add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w:t>
      </w:r>
      <w:r w:rsidR="00C87449">
        <w:t>Rs2</w:t>
      </w:r>
      <w:r>
        <w:t>.</w:t>
      </w:r>
    </w:p>
    <w:p w14:paraId="08ACB4B5" w14:textId="23F213B1" w:rsidR="00133FA3" w:rsidRDefault="00133FA3" w:rsidP="00133FA3">
      <w:r w:rsidRPr="000B6B7E">
        <w:rPr>
          <w:b/>
          <w:bCs/>
        </w:rPr>
        <w:t>Supported Operand Sizes:</w:t>
      </w:r>
      <w:r>
        <w:t xml:space="preserve"> .h</w:t>
      </w:r>
    </w:p>
    <w:p w14:paraId="649D4517" w14:textId="77777777" w:rsidR="00133FA3" w:rsidRDefault="00133FA3" w:rsidP="00133FA3">
      <w:pPr>
        <w:rPr>
          <w:b/>
          <w:bCs/>
        </w:rPr>
      </w:pPr>
      <w:r w:rsidRPr="004551CC">
        <w:rPr>
          <w:b/>
          <w:bCs/>
        </w:rPr>
        <w:t>Instruction Format</w:t>
      </w:r>
      <w:r>
        <w:rPr>
          <w:b/>
          <w:bCs/>
        </w:rPr>
        <w:t>s</w:t>
      </w:r>
      <w:r w:rsidRPr="004551CC">
        <w:rPr>
          <w:b/>
          <w:bCs/>
        </w:rPr>
        <w:t>:</w:t>
      </w:r>
      <w:r>
        <w:rPr>
          <w:b/>
          <w:bCs/>
        </w:rPr>
        <w:t xml:space="preserve"> AMO</w:t>
      </w:r>
    </w:p>
    <w:p w14:paraId="00706C2F" w14:textId="117EE467" w:rsidR="00133FA3" w:rsidRDefault="00133FA3" w:rsidP="00133FA3">
      <w:pPr>
        <w:rPr>
          <w:b/>
          <w:bCs/>
        </w:rPr>
      </w:pPr>
      <w:r>
        <w:rPr>
          <w:b/>
          <w:bCs/>
        </w:rPr>
        <w:t xml:space="preserve">AMOADD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9F0FF9" w:rsidRPr="00790AD0" w14:paraId="7C131A6D" w14:textId="77777777" w:rsidTr="00671719">
        <w:tc>
          <w:tcPr>
            <w:tcW w:w="696" w:type="dxa"/>
            <w:tcBorders>
              <w:top w:val="nil"/>
              <w:left w:val="nil"/>
              <w:bottom w:val="single" w:sz="4" w:space="0" w:color="auto"/>
              <w:right w:val="nil"/>
            </w:tcBorders>
          </w:tcPr>
          <w:p w14:paraId="1E232D1C" w14:textId="77777777" w:rsidR="009F0FF9" w:rsidRDefault="009F0FF9"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6865520" w14:textId="77777777" w:rsidR="009F0FF9" w:rsidRDefault="009F0FF9"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A7C912E" w14:textId="77777777" w:rsidR="009F0FF9" w:rsidRDefault="009F0FF9" w:rsidP="00671719">
            <w:pPr>
              <w:spacing w:after="0"/>
              <w:jc w:val="center"/>
              <w:rPr>
                <w:sz w:val="16"/>
                <w:szCs w:val="16"/>
              </w:rPr>
            </w:pPr>
            <w:r>
              <w:rPr>
                <w:sz w:val="16"/>
                <w:szCs w:val="16"/>
              </w:rPr>
              <w:t>37   35</w:t>
            </w:r>
          </w:p>
        </w:tc>
        <w:tc>
          <w:tcPr>
            <w:tcW w:w="582" w:type="dxa"/>
            <w:tcBorders>
              <w:bottom w:val="single" w:sz="2" w:space="0" w:color="auto"/>
            </w:tcBorders>
          </w:tcPr>
          <w:p w14:paraId="07DA626A" w14:textId="77777777" w:rsidR="009F0FF9" w:rsidRDefault="009F0FF9"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FFE21AC" w14:textId="77777777" w:rsidR="009F0FF9" w:rsidRDefault="009F0FF9"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35EA0EC" w14:textId="77777777" w:rsidR="009F0FF9" w:rsidRDefault="009F0FF9"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5050449E" w14:textId="77777777" w:rsidR="009F0FF9" w:rsidRPr="00790AD0" w:rsidRDefault="009F0FF9"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26534CB" w14:textId="77777777" w:rsidR="009F0FF9" w:rsidRPr="00790AD0" w:rsidRDefault="009F0FF9"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FA72FF4" w14:textId="77777777" w:rsidR="009F0FF9" w:rsidRPr="00790AD0" w:rsidRDefault="009F0FF9"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BE7862B" w14:textId="77777777" w:rsidR="009F0FF9" w:rsidRDefault="009F0FF9" w:rsidP="00671719">
            <w:pPr>
              <w:spacing w:after="0"/>
              <w:jc w:val="center"/>
              <w:rPr>
                <w:sz w:val="16"/>
                <w:szCs w:val="16"/>
              </w:rPr>
            </w:pPr>
          </w:p>
        </w:tc>
      </w:tr>
      <w:tr w:rsidR="009F0FF9" w14:paraId="07122C7D" w14:textId="77777777" w:rsidTr="00671719">
        <w:tc>
          <w:tcPr>
            <w:tcW w:w="696" w:type="dxa"/>
            <w:tcBorders>
              <w:top w:val="single" w:sz="4" w:space="0" w:color="auto"/>
              <w:left w:val="single" w:sz="4" w:space="0" w:color="auto"/>
              <w:bottom w:val="single" w:sz="4" w:space="0" w:color="auto"/>
              <w:right w:val="single" w:sz="4" w:space="0" w:color="auto"/>
            </w:tcBorders>
          </w:tcPr>
          <w:p w14:paraId="03E9BCB7" w14:textId="77777777" w:rsidR="009F0FF9" w:rsidRPr="00F468DF" w:rsidRDefault="009F0FF9"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F9685C" w14:textId="77777777" w:rsidR="009F0FF9" w:rsidRPr="00F468DF" w:rsidRDefault="009F0FF9"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256DE2" w14:textId="5848C09C" w:rsidR="009F0FF9" w:rsidRPr="00F468DF" w:rsidRDefault="004E3671" w:rsidP="00671719">
            <w:pPr>
              <w:spacing w:after="0"/>
              <w:jc w:val="center"/>
              <w:rPr>
                <w:sz w:val="16"/>
                <w:szCs w:val="16"/>
              </w:rPr>
            </w:pPr>
            <w:r>
              <w:rPr>
                <w:sz w:val="16"/>
                <w:szCs w:val="16"/>
              </w:rPr>
              <w:t>Ar</w:t>
            </w:r>
            <w:r w:rsidR="009F0FF9">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DF5567C" w14:textId="57BBA459" w:rsidR="009F0FF9" w:rsidRDefault="009F0FF9"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803B5A7" w14:textId="77777777" w:rsidR="009F0FF9" w:rsidRPr="00F468DF" w:rsidRDefault="009F0FF9"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15CA302" w14:textId="77777777" w:rsidR="009F0FF9" w:rsidRPr="00F468DF" w:rsidRDefault="009F0FF9"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9E64750" w14:textId="77777777" w:rsidR="009F0FF9" w:rsidRPr="00F468DF" w:rsidRDefault="009F0FF9"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24A9BC2" w14:textId="77777777" w:rsidR="009F0FF9" w:rsidRPr="00F468DF" w:rsidRDefault="009F0FF9"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3463732" w14:textId="6D05FB23" w:rsidR="009F0FF9" w:rsidRPr="00F468DF" w:rsidRDefault="009F0FF9"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7C04B36" w14:textId="77777777" w:rsidR="009F0FF9" w:rsidRDefault="009F0FF9" w:rsidP="00671719">
            <w:pPr>
              <w:spacing w:after="0"/>
              <w:rPr>
                <w:sz w:val="16"/>
                <w:szCs w:val="16"/>
              </w:rPr>
            </w:pPr>
          </w:p>
        </w:tc>
      </w:tr>
    </w:tbl>
    <w:p w14:paraId="3156E0BE" w14:textId="77777777" w:rsidR="00F56565" w:rsidRDefault="00F56565" w:rsidP="00133FA3">
      <w:pPr>
        <w:ind w:left="720"/>
        <w:rPr>
          <w:b/>
          <w:bCs/>
        </w:rPr>
      </w:pPr>
    </w:p>
    <w:p w14:paraId="23261A73" w14:textId="65BA2629" w:rsidR="00133FA3" w:rsidRDefault="00133FA3" w:rsidP="00F56565">
      <w:pPr>
        <w:rPr>
          <w:b/>
          <w:bCs/>
        </w:rPr>
      </w:pPr>
      <w:r>
        <w:rPr>
          <w:b/>
          <w:bCs/>
        </w:rPr>
        <w:t xml:space="preserve">Clock Cycles: </w:t>
      </w:r>
    </w:p>
    <w:bookmarkEnd w:id="1091"/>
    <w:p w14:paraId="05C177AA" w14:textId="63AC8D36" w:rsidR="00F563B9" w:rsidRPr="001F15AF" w:rsidRDefault="00F563B9" w:rsidP="001F15AF">
      <w:pPr>
        <w:pStyle w:val="Heading4"/>
      </w:pPr>
      <w:r w:rsidRPr="001F15AF">
        <w:t>AMOAND – AMO Bitwise ‘And’</w:t>
      </w:r>
    </w:p>
    <w:p w14:paraId="6A185713" w14:textId="77777777" w:rsidR="00F563B9" w:rsidRPr="00870225" w:rsidRDefault="00F563B9" w:rsidP="00F563B9">
      <w:pPr>
        <w:rPr>
          <w:b/>
          <w:bCs/>
        </w:rPr>
      </w:pPr>
      <w:r w:rsidRPr="00870225">
        <w:rPr>
          <w:b/>
          <w:bCs/>
        </w:rPr>
        <w:t>Description:</w:t>
      </w:r>
    </w:p>
    <w:p w14:paraId="42D15516" w14:textId="621CC6BC" w:rsidR="00F563B9" w:rsidRDefault="00F563B9" w:rsidP="00F563B9">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index </w:t>
      </w:r>
      <w:r w:rsidR="00C87449">
        <w:t>Rs2</w:t>
      </w:r>
      <w:r>
        <w:t>.</w:t>
      </w:r>
    </w:p>
    <w:p w14:paraId="73B9F705" w14:textId="77777777" w:rsidR="00F563B9" w:rsidRDefault="00F563B9" w:rsidP="00F563B9">
      <w:r w:rsidRPr="000B6B7E">
        <w:rPr>
          <w:b/>
          <w:bCs/>
        </w:rPr>
        <w:t>Supported Operand Sizes:</w:t>
      </w:r>
      <w:r>
        <w:t xml:space="preserve"> .h</w:t>
      </w:r>
    </w:p>
    <w:p w14:paraId="40466657" w14:textId="77777777" w:rsidR="00F563B9" w:rsidRDefault="00F563B9" w:rsidP="00F563B9">
      <w:pPr>
        <w:rPr>
          <w:b/>
          <w:bCs/>
        </w:rPr>
      </w:pPr>
      <w:r w:rsidRPr="004551CC">
        <w:rPr>
          <w:b/>
          <w:bCs/>
        </w:rPr>
        <w:t>Instruction Format</w:t>
      </w:r>
      <w:r>
        <w:rPr>
          <w:b/>
          <w:bCs/>
        </w:rPr>
        <w:t>s</w:t>
      </w:r>
      <w:r w:rsidRPr="004551CC">
        <w:rPr>
          <w:b/>
          <w:bCs/>
        </w:rPr>
        <w:t>:</w:t>
      </w:r>
      <w:r>
        <w:rPr>
          <w:b/>
          <w:bCs/>
        </w:rPr>
        <w:t xml:space="preserve"> AMO</w:t>
      </w:r>
    </w:p>
    <w:p w14:paraId="67D0E441" w14:textId="131E6E6C" w:rsidR="00F563B9" w:rsidRDefault="00F563B9" w:rsidP="00F563B9">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F15AF" w:rsidRPr="00790AD0" w14:paraId="7DBAFE8C" w14:textId="77777777" w:rsidTr="00671719">
        <w:tc>
          <w:tcPr>
            <w:tcW w:w="696" w:type="dxa"/>
            <w:tcBorders>
              <w:top w:val="nil"/>
              <w:left w:val="nil"/>
              <w:bottom w:val="single" w:sz="4" w:space="0" w:color="auto"/>
              <w:right w:val="nil"/>
            </w:tcBorders>
          </w:tcPr>
          <w:p w14:paraId="006A4A08" w14:textId="77777777" w:rsidR="001F15AF" w:rsidRDefault="001F15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8A6BF8B" w14:textId="77777777" w:rsidR="001F15AF" w:rsidRDefault="001F15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00EF88A" w14:textId="77777777" w:rsidR="001F15AF" w:rsidRDefault="001F15AF" w:rsidP="00671719">
            <w:pPr>
              <w:spacing w:after="0"/>
              <w:jc w:val="center"/>
              <w:rPr>
                <w:sz w:val="16"/>
                <w:szCs w:val="16"/>
              </w:rPr>
            </w:pPr>
            <w:r>
              <w:rPr>
                <w:sz w:val="16"/>
                <w:szCs w:val="16"/>
              </w:rPr>
              <w:t>37   35</w:t>
            </w:r>
          </w:p>
        </w:tc>
        <w:tc>
          <w:tcPr>
            <w:tcW w:w="582" w:type="dxa"/>
            <w:tcBorders>
              <w:bottom w:val="single" w:sz="2" w:space="0" w:color="auto"/>
            </w:tcBorders>
          </w:tcPr>
          <w:p w14:paraId="59617839" w14:textId="77777777" w:rsidR="001F15AF" w:rsidRDefault="001F15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B4DF9BE" w14:textId="77777777" w:rsidR="001F15AF" w:rsidRDefault="001F15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9729B0E" w14:textId="77777777" w:rsidR="001F15AF" w:rsidRDefault="001F15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4CB3484B" w14:textId="77777777" w:rsidR="001F15AF" w:rsidRPr="00790AD0" w:rsidRDefault="001F15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14E947C8" w14:textId="77777777" w:rsidR="001F15AF" w:rsidRPr="00790AD0" w:rsidRDefault="001F15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47371A9" w14:textId="77777777" w:rsidR="001F15AF" w:rsidRPr="00790AD0" w:rsidRDefault="001F15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BDC4E76" w14:textId="77777777" w:rsidR="001F15AF" w:rsidRDefault="001F15AF" w:rsidP="00671719">
            <w:pPr>
              <w:spacing w:after="0"/>
              <w:jc w:val="center"/>
              <w:rPr>
                <w:sz w:val="16"/>
                <w:szCs w:val="16"/>
              </w:rPr>
            </w:pPr>
          </w:p>
        </w:tc>
      </w:tr>
      <w:tr w:rsidR="001F15AF" w14:paraId="23A52ED4" w14:textId="77777777" w:rsidTr="00671719">
        <w:tc>
          <w:tcPr>
            <w:tcW w:w="696" w:type="dxa"/>
            <w:tcBorders>
              <w:top w:val="single" w:sz="4" w:space="0" w:color="auto"/>
              <w:left w:val="single" w:sz="4" w:space="0" w:color="auto"/>
              <w:bottom w:val="single" w:sz="4" w:space="0" w:color="auto"/>
              <w:right w:val="single" w:sz="4" w:space="0" w:color="auto"/>
            </w:tcBorders>
          </w:tcPr>
          <w:p w14:paraId="09C44077" w14:textId="11C86BF7" w:rsidR="001F15AF" w:rsidRPr="00F468DF" w:rsidRDefault="001F15AF" w:rsidP="00671719">
            <w:pPr>
              <w:spacing w:after="0"/>
              <w:jc w:val="center"/>
              <w:rPr>
                <w:sz w:val="16"/>
                <w:szCs w:val="16"/>
              </w:rPr>
            </w:pPr>
            <w:r>
              <w:rPr>
                <w:sz w:val="16"/>
                <w:szCs w:val="16"/>
              </w:rPr>
              <w:t>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48E9D598" w14:textId="77777777" w:rsidR="001F15AF" w:rsidRPr="00F468DF" w:rsidRDefault="001F15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DB4032E" w14:textId="77777777" w:rsidR="001F15AF" w:rsidRPr="00F468DF" w:rsidRDefault="001F15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DEAE92F" w14:textId="77777777" w:rsidR="001F15AF" w:rsidRDefault="001F15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8007204" w14:textId="77777777" w:rsidR="001F15AF" w:rsidRPr="00F468DF" w:rsidRDefault="001F15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422B0F0" w14:textId="77777777" w:rsidR="001F15AF" w:rsidRPr="00F468DF" w:rsidRDefault="001F15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11EAA47B" w14:textId="77777777" w:rsidR="001F15AF" w:rsidRPr="00F468DF" w:rsidRDefault="001F15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1B4CC7C" w14:textId="77777777" w:rsidR="001F15AF" w:rsidRPr="00F468DF" w:rsidRDefault="001F15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015AE07" w14:textId="77777777" w:rsidR="001F15AF" w:rsidRPr="00F468DF" w:rsidRDefault="001F15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1AC21B7C" w14:textId="77777777" w:rsidR="001F15AF" w:rsidRDefault="001F15AF" w:rsidP="00671719">
            <w:pPr>
              <w:spacing w:after="0"/>
              <w:rPr>
                <w:sz w:val="16"/>
                <w:szCs w:val="16"/>
              </w:rPr>
            </w:pPr>
          </w:p>
        </w:tc>
      </w:tr>
    </w:tbl>
    <w:p w14:paraId="7556EBA1" w14:textId="77777777" w:rsidR="00F56565" w:rsidRDefault="00F56565" w:rsidP="00F563B9">
      <w:pPr>
        <w:rPr>
          <w:b/>
          <w:bCs/>
        </w:rPr>
      </w:pPr>
    </w:p>
    <w:p w14:paraId="48540875" w14:textId="77777777" w:rsidR="00F563B9" w:rsidRDefault="00F563B9" w:rsidP="00CE1DCF">
      <w:pPr>
        <w:rPr>
          <w:b/>
          <w:bCs/>
        </w:rPr>
      </w:pPr>
      <w:r>
        <w:rPr>
          <w:b/>
          <w:bCs/>
        </w:rPr>
        <w:t xml:space="preserve">Clock Cycles: </w:t>
      </w:r>
    </w:p>
    <w:p w14:paraId="2ED623E2" w14:textId="77777777" w:rsidR="009F2503" w:rsidRDefault="009F2503">
      <w:pPr>
        <w:rPr>
          <w:rFonts w:eastAsiaTheme="majorEastAsia" w:cstheme="majorBidi"/>
          <w:b/>
          <w:bCs/>
          <w:sz w:val="40"/>
        </w:rPr>
      </w:pPr>
      <w:r>
        <w:br w:type="page"/>
      </w:r>
    </w:p>
    <w:p w14:paraId="7EC8471C" w14:textId="12B7C390" w:rsidR="000D2CFC" w:rsidRDefault="000D2CFC" w:rsidP="00AA519E">
      <w:pPr>
        <w:pStyle w:val="Heading4"/>
      </w:pPr>
      <w:r>
        <w:lastRenderedPageBreak/>
        <w:t>AMOASL – AMO Arithmetic Shift Left</w:t>
      </w:r>
    </w:p>
    <w:p w14:paraId="645CF9C7" w14:textId="77777777" w:rsidR="000D2CFC" w:rsidRPr="00870225" w:rsidRDefault="000D2CFC" w:rsidP="000D2CFC">
      <w:pPr>
        <w:rPr>
          <w:b/>
          <w:bCs/>
        </w:rPr>
      </w:pPr>
      <w:r w:rsidRPr="00870225">
        <w:rPr>
          <w:b/>
          <w:bCs/>
        </w:rPr>
        <w:t>Description:</w:t>
      </w:r>
    </w:p>
    <w:p w14:paraId="5DE723D4" w14:textId="1EAACEC2" w:rsidR="000D2CFC" w:rsidRDefault="000D2CFC" w:rsidP="000D2CFC">
      <w:pPr>
        <w:ind w:left="720"/>
      </w:pPr>
      <w:r>
        <w:t xml:space="preserve">Atomically shift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756625F" w14:textId="77777777" w:rsidR="000D2CFC" w:rsidRDefault="000D2CFC" w:rsidP="000D2CFC">
      <w:r w:rsidRPr="000B6B7E">
        <w:rPr>
          <w:b/>
          <w:bCs/>
        </w:rPr>
        <w:t>Supported Operand Sizes:</w:t>
      </w:r>
      <w:r>
        <w:t xml:space="preserve"> .h</w:t>
      </w:r>
    </w:p>
    <w:p w14:paraId="18088EA3"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B54B891" w14:textId="34986C10" w:rsidR="000D2CFC" w:rsidRDefault="000D2CFC" w:rsidP="000D2CFC">
      <w:pPr>
        <w:rPr>
          <w:b/>
          <w:bCs/>
        </w:rPr>
      </w:pPr>
      <w:r>
        <w:rPr>
          <w:b/>
          <w:bCs/>
        </w:rPr>
        <w:t xml:space="preserve">AMOASL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AE2612E" w14:textId="77777777" w:rsidTr="00671719">
        <w:tc>
          <w:tcPr>
            <w:tcW w:w="696" w:type="dxa"/>
            <w:tcBorders>
              <w:top w:val="nil"/>
              <w:left w:val="nil"/>
              <w:bottom w:val="single" w:sz="4" w:space="0" w:color="auto"/>
              <w:right w:val="nil"/>
            </w:tcBorders>
          </w:tcPr>
          <w:p w14:paraId="7E4498A6"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28A11955"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755A3A0"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3B73117C"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8728C27"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6D77804B"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C81AC11"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5B2D48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28901C68"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B9E81B2" w14:textId="77777777" w:rsidR="00E00985" w:rsidRDefault="00E00985" w:rsidP="00671719">
            <w:pPr>
              <w:spacing w:after="0"/>
              <w:jc w:val="center"/>
              <w:rPr>
                <w:sz w:val="16"/>
                <w:szCs w:val="16"/>
              </w:rPr>
            </w:pPr>
          </w:p>
        </w:tc>
      </w:tr>
      <w:tr w:rsidR="00E00985" w14:paraId="0EAC1BAC" w14:textId="77777777" w:rsidTr="00671719">
        <w:tc>
          <w:tcPr>
            <w:tcW w:w="696" w:type="dxa"/>
            <w:tcBorders>
              <w:top w:val="single" w:sz="4" w:space="0" w:color="auto"/>
              <w:left w:val="single" w:sz="4" w:space="0" w:color="auto"/>
              <w:bottom w:val="single" w:sz="4" w:space="0" w:color="auto"/>
              <w:right w:val="single" w:sz="4" w:space="0" w:color="auto"/>
            </w:tcBorders>
          </w:tcPr>
          <w:p w14:paraId="69B7018B" w14:textId="68D5AFAA" w:rsidR="00E00985" w:rsidRPr="00F468DF" w:rsidRDefault="00E00985" w:rsidP="00671719">
            <w:pPr>
              <w:spacing w:after="0"/>
              <w:jc w:val="center"/>
              <w:rPr>
                <w:sz w:val="16"/>
                <w:szCs w:val="16"/>
              </w:rPr>
            </w:pPr>
            <w:r>
              <w:rPr>
                <w:sz w:val="16"/>
                <w:szCs w:val="16"/>
              </w:rPr>
              <w:t>8</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CC3178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536B3ED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4565D93"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050B556"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3494B0F"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DD13560"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4DF95CD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26AD6E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7C43EDB" w14:textId="77777777" w:rsidR="00E00985" w:rsidRDefault="00E00985" w:rsidP="00671719">
            <w:pPr>
              <w:spacing w:after="0"/>
              <w:rPr>
                <w:sz w:val="16"/>
                <w:szCs w:val="16"/>
              </w:rPr>
            </w:pPr>
          </w:p>
        </w:tc>
      </w:tr>
    </w:tbl>
    <w:p w14:paraId="7C0B13FA" w14:textId="77777777" w:rsidR="00F56565" w:rsidRDefault="00F56565" w:rsidP="000D2CFC">
      <w:pPr>
        <w:rPr>
          <w:b/>
          <w:bCs/>
        </w:rPr>
      </w:pPr>
    </w:p>
    <w:p w14:paraId="34BBA88B" w14:textId="77777777" w:rsidR="000D2CFC" w:rsidRDefault="000D2CFC" w:rsidP="00CE1DCF">
      <w:pPr>
        <w:rPr>
          <w:b/>
          <w:bCs/>
        </w:rPr>
      </w:pPr>
      <w:r>
        <w:rPr>
          <w:b/>
          <w:bCs/>
        </w:rPr>
        <w:t xml:space="preserve">Clock Cycles: </w:t>
      </w:r>
    </w:p>
    <w:p w14:paraId="40E64FB9" w14:textId="0014E365" w:rsidR="008F78DB" w:rsidRDefault="008F78DB" w:rsidP="00E00985">
      <w:pPr>
        <w:pStyle w:val="Heading4"/>
      </w:pPr>
      <w:r>
        <w:t>AMOEOR – AMO Bitwise Exclusively ‘Or’</w:t>
      </w:r>
    </w:p>
    <w:p w14:paraId="5E8D3077" w14:textId="77777777" w:rsidR="008F78DB" w:rsidRPr="00870225" w:rsidRDefault="008F78DB" w:rsidP="008F78DB">
      <w:pPr>
        <w:rPr>
          <w:b/>
          <w:bCs/>
        </w:rPr>
      </w:pPr>
      <w:r w:rsidRPr="00870225">
        <w:rPr>
          <w:b/>
          <w:bCs/>
        </w:rPr>
        <w:t>Description:</w:t>
      </w:r>
    </w:p>
    <w:p w14:paraId="69893146" w14:textId="6EC92C40" w:rsidR="008F78DB" w:rsidRDefault="008F78DB" w:rsidP="008F78DB">
      <w:pPr>
        <w:ind w:left="720"/>
      </w:pPr>
      <w:r>
        <w:t xml:space="preserve">Atomically bitwise exclusively ‘or’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4F3447C9" w14:textId="77777777" w:rsidR="008F78DB" w:rsidRDefault="008F78DB" w:rsidP="008F78DB">
      <w:r w:rsidRPr="000B6B7E">
        <w:rPr>
          <w:b/>
          <w:bCs/>
        </w:rPr>
        <w:t>Supported Operand Sizes:</w:t>
      </w:r>
      <w:r>
        <w:t xml:space="preserve"> .h</w:t>
      </w:r>
    </w:p>
    <w:p w14:paraId="23B2BF71"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B67083A" w14:textId="1DEB118F" w:rsidR="008F78DB" w:rsidRDefault="008F78DB" w:rsidP="008F78DB">
      <w:pPr>
        <w:rPr>
          <w:b/>
          <w:bCs/>
        </w:rPr>
      </w:pPr>
      <w:r>
        <w:rPr>
          <w:b/>
          <w:bCs/>
        </w:rPr>
        <w:t xml:space="preserve">AMOEOR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E00985" w:rsidRPr="00790AD0" w14:paraId="4C234910" w14:textId="77777777" w:rsidTr="00671719">
        <w:tc>
          <w:tcPr>
            <w:tcW w:w="696" w:type="dxa"/>
            <w:tcBorders>
              <w:top w:val="nil"/>
              <w:left w:val="nil"/>
              <w:bottom w:val="single" w:sz="4" w:space="0" w:color="auto"/>
              <w:right w:val="nil"/>
            </w:tcBorders>
          </w:tcPr>
          <w:p w14:paraId="19F84A9E" w14:textId="77777777" w:rsidR="00E00985" w:rsidRDefault="00E0098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65534306" w14:textId="77777777" w:rsidR="00E00985" w:rsidRDefault="00E0098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63F1CCA" w14:textId="77777777" w:rsidR="00E00985" w:rsidRDefault="00E00985" w:rsidP="00671719">
            <w:pPr>
              <w:spacing w:after="0"/>
              <w:jc w:val="center"/>
              <w:rPr>
                <w:sz w:val="16"/>
                <w:szCs w:val="16"/>
              </w:rPr>
            </w:pPr>
            <w:r>
              <w:rPr>
                <w:sz w:val="16"/>
                <w:szCs w:val="16"/>
              </w:rPr>
              <w:t>37   35</w:t>
            </w:r>
          </w:p>
        </w:tc>
        <w:tc>
          <w:tcPr>
            <w:tcW w:w="582" w:type="dxa"/>
            <w:tcBorders>
              <w:bottom w:val="single" w:sz="2" w:space="0" w:color="auto"/>
            </w:tcBorders>
          </w:tcPr>
          <w:p w14:paraId="7E404287" w14:textId="77777777" w:rsidR="00E00985" w:rsidRDefault="00E0098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2452A63" w14:textId="77777777" w:rsidR="00E00985" w:rsidRDefault="00E0098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3277B676" w14:textId="77777777" w:rsidR="00E00985" w:rsidRDefault="00E0098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59FA3F0" w14:textId="77777777" w:rsidR="00E00985" w:rsidRPr="00790AD0" w:rsidRDefault="00E0098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4860FB37" w14:textId="77777777" w:rsidR="00E00985" w:rsidRPr="00790AD0" w:rsidRDefault="00E0098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B923C54" w14:textId="77777777" w:rsidR="00E00985" w:rsidRPr="00790AD0" w:rsidRDefault="00E0098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4214A11" w14:textId="77777777" w:rsidR="00E00985" w:rsidRDefault="00E00985" w:rsidP="00671719">
            <w:pPr>
              <w:spacing w:after="0"/>
              <w:jc w:val="center"/>
              <w:rPr>
                <w:sz w:val="16"/>
                <w:szCs w:val="16"/>
              </w:rPr>
            </w:pPr>
          </w:p>
        </w:tc>
      </w:tr>
      <w:tr w:rsidR="00E00985" w14:paraId="75891C40" w14:textId="77777777" w:rsidTr="00671719">
        <w:tc>
          <w:tcPr>
            <w:tcW w:w="696" w:type="dxa"/>
            <w:tcBorders>
              <w:top w:val="single" w:sz="4" w:space="0" w:color="auto"/>
              <w:left w:val="single" w:sz="4" w:space="0" w:color="auto"/>
              <w:bottom w:val="single" w:sz="4" w:space="0" w:color="auto"/>
              <w:right w:val="single" w:sz="4" w:space="0" w:color="auto"/>
            </w:tcBorders>
          </w:tcPr>
          <w:p w14:paraId="00B6D152" w14:textId="2FC5D0DB" w:rsidR="00E00985" w:rsidRPr="00F468DF" w:rsidRDefault="00E00985" w:rsidP="00671719">
            <w:pPr>
              <w:spacing w:after="0"/>
              <w:jc w:val="center"/>
              <w:rPr>
                <w:sz w:val="16"/>
                <w:szCs w:val="16"/>
              </w:rPr>
            </w:pPr>
            <w:r>
              <w:rPr>
                <w:sz w:val="16"/>
                <w:szCs w:val="16"/>
              </w:rPr>
              <w:t>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0088D67D" w14:textId="77777777" w:rsidR="00E00985" w:rsidRPr="00F468DF" w:rsidRDefault="00E0098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C992685" w14:textId="77777777" w:rsidR="00E00985" w:rsidRPr="00F468DF" w:rsidRDefault="00E0098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3A6788A1" w14:textId="77777777" w:rsidR="00E00985" w:rsidRDefault="00E00985"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30F15E8B" w14:textId="77777777" w:rsidR="00E00985" w:rsidRPr="00F468DF" w:rsidRDefault="00E0098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6C4D8C2" w14:textId="77777777" w:rsidR="00E00985" w:rsidRPr="00F468DF" w:rsidRDefault="00E0098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38BC5149" w14:textId="77777777" w:rsidR="00E00985" w:rsidRPr="00F468DF" w:rsidRDefault="00E0098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B8729F3" w14:textId="77777777" w:rsidR="00E00985" w:rsidRPr="00F468DF" w:rsidRDefault="00E0098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7B610D3D" w14:textId="77777777" w:rsidR="00E00985" w:rsidRPr="00F468DF" w:rsidRDefault="00E00985"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545E5AE" w14:textId="77777777" w:rsidR="00E00985" w:rsidRDefault="00E00985" w:rsidP="00671719">
            <w:pPr>
              <w:spacing w:after="0"/>
              <w:rPr>
                <w:sz w:val="16"/>
                <w:szCs w:val="16"/>
              </w:rPr>
            </w:pPr>
          </w:p>
        </w:tc>
      </w:tr>
    </w:tbl>
    <w:p w14:paraId="3DE718A7" w14:textId="77777777" w:rsidR="00E00985" w:rsidRDefault="00E00985" w:rsidP="00CE1DCF">
      <w:pPr>
        <w:rPr>
          <w:b/>
          <w:bCs/>
        </w:rPr>
      </w:pPr>
    </w:p>
    <w:p w14:paraId="0774F141" w14:textId="47D1278D" w:rsidR="00133FA3" w:rsidRDefault="008F78DB" w:rsidP="00CE1DCF">
      <w:pPr>
        <w:rPr>
          <w:b/>
          <w:bCs/>
        </w:rPr>
      </w:pPr>
      <w:r>
        <w:rPr>
          <w:b/>
          <w:bCs/>
        </w:rPr>
        <w:t>Clock Cycles:</w:t>
      </w:r>
    </w:p>
    <w:p w14:paraId="6617FC0A" w14:textId="77777777" w:rsidR="009F2503" w:rsidRDefault="009F2503">
      <w:pPr>
        <w:rPr>
          <w:rFonts w:eastAsiaTheme="majorEastAsia" w:cstheme="majorBidi"/>
          <w:b/>
          <w:bCs/>
          <w:sz w:val="40"/>
        </w:rPr>
      </w:pPr>
      <w:r>
        <w:br w:type="page"/>
      </w:r>
    </w:p>
    <w:p w14:paraId="341A345A" w14:textId="682B7442" w:rsidR="000D2CFC" w:rsidRDefault="000D2CFC" w:rsidP="001B1590">
      <w:pPr>
        <w:pStyle w:val="Heading4"/>
      </w:pPr>
      <w:r>
        <w:lastRenderedPageBreak/>
        <w:t>AMOLSR – AMO Logical Shift Right</w:t>
      </w:r>
    </w:p>
    <w:p w14:paraId="6C573B48" w14:textId="77777777" w:rsidR="000D2CFC" w:rsidRPr="00870225" w:rsidRDefault="000D2CFC" w:rsidP="000D2CFC">
      <w:pPr>
        <w:rPr>
          <w:b/>
          <w:bCs/>
        </w:rPr>
      </w:pPr>
      <w:r w:rsidRPr="00870225">
        <w:rPr>
          <w:b/>
          <w:bCs/>
        </w:rPr>
        <w:t>Description:</w:t>
      </w:r>
    </w:p>
    <w:p w14:paraId="698A2A25" w14:textId="1B8AAB49" w:rsidR="000D2CFC" w:rsidRDefault="000D2CFC" w:rsidP="000D2CFC">
      <w:pPr>
        <w:ind w:left="720"/>
      </w:pPr>
      <w:r>
        <w:t xml:space="preserve">Atomically shift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747FCA58" w14:textId="77777777" w:rsidR="000D2CFC" w:rsidRDefault="000D2CFC" w:rsidP="000D2CFC">
      <w:r w:rsidRPr="000B6B7E">
        <w:rPr>
          <w:b/>
          <w:bCs/>
        </w:rPr>
        <w:t>Supported Operand Sizes:</w:t>
      </w:r>
      <w:r>
        <w:t xml:space="preserve"> .h</w:t>
      </w:r>
    </w:p>
    <w:p w14:paraId="65828A4D"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5C00A162" w14:textId="41632D12" w:rsidR="000D2CFC" w:rsidRDefault="000D2CFC" w:rsidP="000D2CFC">
      <w:pPr>
        <w:rPr>
          <w:b/>
          <w:bCs/>
        </w:rPr>
      </w:pPr>
      <w:r>
        <w:rPr>
          <w:b/>
          <w:bCs/>
        </w:rPr>
        <w:t>AMO</w:t>
      </w:r>
      <w:r w:rsidR="00301FB9">
        <w:rPr>
          <w:b/>
          <w:bCs/>
        </w:rPr>
        <w:t>LSR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B1590" w:rsidRPr="00790AD0" w14:paraId="4B766064" w14:textId="77777777" w:rsidTr="00671719">
        <w:tc>
          <w:tcPr>
            <w:tcW w:w="696" w:type="dxa"/>
            <w:tcBorders>
              <w:top w:val="nil"/>
              <w:left w:val="nil"/>
              <w:bottom w:val="single" w:sz="4" w:space="0" w:color="auto"/>
              <w:right w:val="nil"/>
            </w:tcBorders>
          </w:tcPr>
          <w:p w14:paraId="06B3D23B" w14:textId="77777777" w:rsidR="001B1590" w:rsidRDefault="001B159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B94D85B" w14:textId="77777777" w:rsidR="001B1590" w:rsidRDefault="001B159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83CFA5E" w14:textId="77777777" w:rsidR="001B1590" w:rsidRDefault="001B1590" w:rsidP="00671719">
            <w:pPr>
              <w:spacing w:after="0"/>
              <w:jc w:val="center"/>
              <w:rPr>
                <w:sz w:val="16"/>
                <w:szCs w:val="16"/>
              </w:rPr>
            </w:pPr>
            <w:r>
              <w:rPr>
                <w:sz w:val="16"/>
                <w:szCs w:val="16"/>
              </w:rPr>
              <w:t>37   35</w:t>
            </w:r>
          </w:p>
        </w:tc>
        <w:tc>
          <w:tcPr>
            <w:tcW w:w="582" w:type="dxa"/>
            <w:tcBorders>
              <w:bottom w:val="single" w:sz="2" w:space="0" w:color="auto"/>
            </w:tcBorders>
          </w:tcPr>
          <w:p w14:paraId="365DC3C9" w14:textId="77777777" w:rsidR="001B1590" w:rsidRDefault="001B159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62CD57A" w14:textId="77777777" w:rsidR="001B1590" w:rsidRDefault="001B159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10692E5" w14:textId="77777777" w:rsidR="001B1590" w:rsidRDefault="001B159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43E3269" w14:textId="77777777" w:rsidR="001B1590" w:rsidRPr="00790AD0" w:rsidRDefault="001B159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120AA1B" w14:textId="77777777" w:rsidR="001B1590" w:rsidRPr="00790AD0" w:rsidRDefault="001B159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D2A9DFB" w14:textId="77777777" w:rsidR="001B1590" w:rsidRPr="00790AD0" w:rsidRDefault="001B159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FB8DAA" w14:textId="77777777" w:rsidR="001B1590" w:rsidRDefault="001B1590" w:rsidP="00671719">
            <w:pPr>
              <w:spacing w:after="0"/>
              <w:jc w:val="center"/>
              <w:rPr>
                <w:sz w:val="16"/>
                <w:szCs w:val="16"/>
              </w:rPr>
            </w:pPr>
          </w:p>
        </w:tc>
      </w:tr>
      <w:tr w:rsidR="001B1590" w14:paraId="6B46712A" w14:textId="77777777" w:rsidTr="00671719">
        <w:tc>
          <w:tcPr>
            <w:tcW w:w="696" w:type="dxa"/>
            <w:tcBorders>
              <w:top w:val="single" w:sz="4" w:space="0" w:color="auto"/>
              <w:left w:val="single" w:sz="4" w:space="0" w:color="auto"/>
              <w:bottom w:val="single" w:sz="4" w:space="0" w:color="auto"/>
              <w:right w:val="single" w:sz="4" w:space="0" w:color="auto"/>
            </w:tcBorders>
          </w:tcPr>
          <w:p w14:paraId="175CA78F" w14:textId="56833545" w:rsidR="001B1590" w:rsidRPr="00F468DF" w:rsidRDefault="001B1590" w:rsidP="00671719">
            <w:pPr>
              <w:spacing w:after="0"/>
              <w:jc w:val="center"/>
              <w:rPr>
                <w:sz w:val="16"/>
                <w:szCs w:val="16"/>
              </w:rPr>
            </w:pPr>
            <w:r>
              <w:rPr>
                <w:sz w:val="16"/>
                <w:szCs w:val="16"/>
              </w:rPr>
              <w:t>9</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94DA83" w14:textId="77777777" w:rsidR="001B1590" w:rsidRPr="00F468DF" w:rsidRDefault="001B159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18FAAF4" w14:textId="77777777" w:rsidR="001B1590" w:rsidRPr="00F468DF" w:rsidRDefault="001B159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F9E4AE6" w14:textId="77777777" w:rsidR="001B1590" w:rsidRDefault="001B159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56AC47D9" w14:textId="77777777" w:rsidR="001B1590" w:rsidRPr="00F468DF" w:rsidRDefault="001B159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A4D380F" w14:textId="77777777" w:rsidR="001B1590" w:rsidRPr="00F468DF" w:rsidRDefault="001B159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6C6453" w14:textId="77777777" w:rsidR="001B1590" w:rsidRPr="00F468DF" w:rsidRDefault="001B159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C51ABEE" w14:textId="77777777" w:rsidR="001B1590" w:rsidRPr="00F468DF" w:rsidRDefault="001B159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3D92F7" w14:textId="77777777" w:rsidR="001B1590" w:rsidRPr="00F468DF" w:rsidRDefault="001B159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593BEED6" w14:textId="77777777" w:rsidR="001B1590" w:rsidRDefault="001B1590" w:rsidP="00671719">
            <w:pPr>
              <w:spacing w:after="0"/>
              <w:rPr>
                <w:sz w:val="16"/>
                <w:szCs w:val="16"/>
              </w:rPr>
            </w:pPr>
          </w:p>
        </w:tc>
      </w:tr>
    </w:tbl>
    <w:p w14:paraId="523D0B2D" w14:textId="77777777" w:rsidR="00F56565" w:rsidRDefault="00F56565" w:rsidP="000D2CFC">
      <w:pPr>
        <w:rPr>
          <w:b/>
          <w:bCs/>
        </w:rPr>
      </w:pPr>
    </w:p>
    <w:p w14:paraId="18ECA179" w14:textId="77777777" w:rsidR="000D2CFC" w:rsidRDefault="000D2CFC" w:rsidP="00CE1DCF">
      <w:pPr>
        <w:rPr>
          <w:b/>
          <w:bCs/>
        </w:rPr>
      </w:pPr>
      <w:r>
        <w:rPr>
          <w:b/>
          <w:bCs/>
        </w:rPr>
        <w:t xml:space="preserve">Clock Cycles: </w:t>
      </w:r>
    </w:p>
    <w:p w14:paraId="2C580B21" w14:textId="77777777" w:rsidR="00133FA3" w:rsidRDefault="00133FA3" w:rsidP="00133FA3">
      <w:pPr>
        <w:rPr>
          <w:rFonts w:eastAsiaTheme="majorEastAsia" w:cstheme="majorBidi"/>
          <w:b/>
          <w:bCs/>
          <w:sz w:val="40"/>
        </w:rPr>
      </w:pPr>
      <w:r>
        <w:br w:type="page"/>
      </w:r>
    </w:p>
    <w:p w14:paraId="4C027E81" w14:textId="15AC57C7" w:rsidR="008F78DB" w:rsidRDefault="008F78DB" w:rsidP="005440AF">
      <w:pPr>
        <w:pStyle w:val="Heading4"/>
      </w:pPr>
      <w:bookmarkStart w:id="1093" w:name="_Toc134124503"/>
      <w:r>
        <w:lastRenderedPageBreak/>
        <w:t>AMOMAX – AMO Maximum</w:t>
      </w:r>
    </w:p>
    <w:p w14:paraId="16BBF59B" w14:textId="77777777" w:rsidR="008F78DB" w:rsidRPr="00870225" w:rsidRDefault="008F78DB" w:rsidP="008F78DB">
      <w:pPr>
        <w:rPr>
          <w:b/>
          <w:bCs/>
        </w:rPr>
      </w:pPr>
      <w:r w:rsidRPr="00870225">
        <w:rPr>
          <w:b/>
          <w:bCs/>
        </w:rPr>
        <w:t>Description:</w:t>
      </w:r>
    </w:p>
    <w:p w14:paraId="43C9ED83" w14:textId="148E319B" w:rsidR="008F78DB" w:rsidRDefault="008F78DB" w:rsidP="008F78DB">
      <w:pPr>
        <w:ind w:left="720"/>
      </w:pPr>
      <w:r>
        <w:t xml:space="preserve">Atomically determine the maximum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34A988E4" w14:textId="77777777" w:rsidR="008F78DB" w:rsidRDefault="008F78DB" w:rsidP="008F78DB">
      <w:r w:rsidRPr="000B6B7E">
        <w:rPr>
          <w:b/>
          <w:bCs/>
        </w:rPr>
        <w:t>Supported Operand Sizes:</w:t>
      </w:r>
      <w:r>
        <w:t xml:space="preserve"> .h</w:t>
      </w:r>
    </w:p>
    <w:p w14:paraId="66F5658C"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6F459A14" w14:textId="0BF1082C"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w:t>
      </w:r>
      <w:r w:rsidR="005440AF">
        <w:rPr>
          <w:b/>
          <w:bCs/>
        </w:rPr>
        <w:t>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5440AF" w:rsidRPr="00790AD0" w14:paraId="430A04D9" w14:textId="77777777" w:rsidTr="00671719">
        <w:tc>
          <w:tcPr>
            <w:tcW w:w="696" w:type="dxa"/>
            <w:tcBorders>
              <w:top w:val="nil"/>
              <w:left w:val="nil"/>
              <w:bottom w:val="single" w:sz="4" w:space="0" w:color="auto"/>
              <w:right w:val="nil"/>
            </w:tcBorders>
          </w:tcPr>
          <w:p w14:paraId="2A6409AB" w14:textId="77777777" w:rsidR="005440AF" w:rsidRDefault="005440A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AD3BAD6" w14:textId="77777777" w:rsidR="005440AF" w:rsidRDefault="005440A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07B39C28" w14:textId="77777777" w:rsidR="005440AF" w:rsidRDefault="005440AF" w:rsidP="00671719">
            <w:pPr>
              <w:spacing w:after="0"/>
              <w:jc w:val="center"/>
              <w:rPr>
                <w:sz w:val="16"/>
                <w:szCs w:val="16"/>
              </w:rPr>
            </w:pPr>
            <w:r>
              <w:rPr>
                <w:sz w:val="16"/>
                <w:szCs w:val="16"/>
              </w:rPr>
              <w:t>37   35</w:t>
            </w:r>
          </w:p>
        </w:tc>
        <w:tc>
          <w:tcPr>
            <w:tcW w:w="582" w:type="dxa"/>
            <w:tcBorders>
              <w:bottom w:val="single" w:sz="2" w:space="0" w:color="auto"/>
            </w:tcBorders>
          </w:tcPr>
          <w:p w14:paraId="107A5A0A" w14:textId="77777777" w:rsidR="005440AF" w:rsidRDefault="005440A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0DCEB41" w14:textId="77777777" w:rsidR="005440AF" w:rsidRDefault="005440A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639EA3C" w14:textId="77777777" w:rsidR="005440AF" w:rsidRDefault="005440A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26DC06E5" w14:textId="77777777" w:rsidR="005440AF" w:rsidRPr="00790AD0" w:rsidRDefault="005440A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20145D9" w14:textId="77777777" w:rsidR="005440AF" w:rsidRPr="00790AD0" w:rsidRDefault="005440A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5E17AAF" w14:textId="77777777" w:rsidR="005440AF" w:rsidRPr="00790AD0" w:rsidRDefault="005440A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62C7826" w14:textId="77777777" w:rsidR="005440AF" w:rsidRDefault="005440AF" w:rsidP="00671719">
            <w:pPr>
              <w:spacing w:after="0"/>
              <w:jc w:val="center"/>
              <w:rPr>
                <w:sz w:val="16"/>
                <w:szCs w:val="16"/>
              </w:rPr>
            </w:pPr>
          </w:p>
        </w:tc>
      </w:tr>
      <w:tr w:rsidR="005440AF" w14:paraId="6E1B4744" w14:textId="77777777" w:rsidTr="00671719">
        <w:tc>
          <w:tcPr>
            <w:tcW w:w="696" w:type="dxa"/>
            <w:tcBorders>
              <w:top w:val="single" w:sz="4" w:space="0" w:color="auto"/>
              <w:left w:val="single" w:sz="4" w:space="0" w:color="auto"/>
              <w:bottom w:val="single" w:sz="4" w:space="0" w:color="auto"/>
              <w:right w:val="single" w:sz="4" w:space="0" w:color="auto"/>
            </w:tcBorders>
          </w:tcPr>
          <w:p w14:paraId="7268D7C3" w14:textId="706169C1" w:rsidR="005440AF" w:rsidRPr="00F468DF" w:rsidRDefault="005440AF" w:rsidP="00671719">
            <w:pPr>
              <w:spacing w:after="0"/>
              <w:jc w:val="center"/>
              <w:rPr>
                <w:sz w:val="16"/>
                <w:szCs w:val="16"/>
              </w:rPr>
            </w:pPr>
            <w:r>
              <w:rPr>
                <w:sz w:val="16"/>
                <w:szCs w:val="16"/>
              </w:rPr>
              <w:t>5</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B2A595D" w14:textId="77777777" w:rsidR="005440AF" w:rsidRPr="00F468DF" w:rsidRDefault="005440A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2B312A2" w14:textId="77777777" w:rsidR="005440AF" w:rsidRPr="00F468DF" w:rsidRDefault="005440A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0ADEC67E" w14:textId="77777777" w:rsidR="005440AF" w:rsidRDefault="005440A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1F7189FF" w14:textId="77777777" w:rsidR="005440AF" w:rsidRPr="00F468DF" w:rsidRDefault="005440A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1C7B448" w14:textId="77777777" w:rsidR="005440AF" w:rsidRPr="00F468DF" w:rsidRDefault="005440A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5C1449" w14:textId="77777777" w:rsidR="005440AF" w:rsidRPr="00F468DF" w:rsidRDefault="005440A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82FE19" w14:textId="77777777" w:rsidR="005440AF" w:rsidRPr="00F468DF" w:rsidRDefault="005440A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545AED28" w14:textId="77777777" w:rsidR="005440AF" w:rsidRPr="00F468DF" w:rsidRDefault="005440A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3F48FCE9" w14:textId="77777777" w:rsidR="005440AF" w:rsidRDefault="005440AF" w:rsidP="00671719">
            <w:pPr>
              <w:spacing w:after="0"/>
              <w:rPr>
                <w:sz w:val="16"/>
                <w:szCs w:val="16"/>
              </w:rPr>
            </w:pPr>
          </w:p>
        </w:tc>
      </w:tr>
    </w:tbl>
    <w:p w14:paraId="22E79C4D" w14:textId="77777777" w:rsidR="005440AF" w:rsidRDefault="005440AF" w:rsidP="008F78DB">
      <w:pPr>
        <w:rPr>
          <w:b/>
          <w:bCs/>
        </w:rPr>
      </w:pPr>
    </w:p>
    <w:p w14:paraId="3E54E60B" w14:textId="77777777" w:rsidR="00301FB9" w:rsidRDefault="00301FB9" w:rsidP="008F78DB">
      <w:pPr>
        <w:rPr>
          <w:b/>
          <w:bCs/>
        </w:rPr>
      </w:pPr>
    </w:p>
    <w:p w14:paraId="6687936D" w14:textId="34E251F1" w:rsidR="008F78DB" w:rsidRDefault="008F78DB" w:rsidP="0029275F">
      <w:pPr>
        <w:pStyle w:val="Heading4"/>
      </w:pPr>
      <w:r>
        <w:t>AMOMAXU – AMO Unsigned Maximum</w:t>
      </w:r>
    </w:p>
    <w:p w14:paraId="7A2F99E1" w14:textId="77777777" w:rsidR="008F78DB" w:rsidRPr="00870225" w:rsidRDefault="008F78DB" w:rsidP="008F78DB">
      <w:pPr>
        <w:rPr>
          <w:b/>
          <w:bCs/>
        </w:rPr>
      </w:pPr>
      <w:r w:rsidRPr="00870225">
        <w:rPr>
          <w:b/>
          <w:bCs/>
        </w:rPr>
        <w:t>Description:</w:t>
      </w:r>
    </w:p>
    <w:p w14:paraId="0F2F526A" w14:textId="56D836B5" w:rsidR="008F78DB" w:rsidRDefault="008F78DB" w:rsidP="008F78DB">
      <w:pPr>
        <w:ind w:left="720"/>
      </w:pPr>
      <w:r>
        <w:t xml:space="preserve">Atomically determine the maximum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57961C9" w14:textId="77777777" w:rsidR="008F78DB" w:rsidRDefault="008F78DB" w:rsidP="008F78DB">
      <w:r w:rsidRPr="000B6B7E">
        <w:rPr>
          <w:b/>
          <w:bCs/>
        </w:rPr>
        <w:t>Supported Operand Sizes:</w:t>
      </w:r>
      <w:r>
        <w:t xml:space="preserve"> .h</w:t>
      </w:r>
    </w:p>
    <w:p w14:paraId="3CA9151E"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3D9BE31C" w14:textId="727E935D" w:rsidR="008F78DB" w:rsidRDefault="008F78DB" w:rsidP="008F78DB">
      <w:pPr>
        <w:rPr>
          <w:b/>
          <w:bCs/>
        </w:rPr>
      </w:pPr>
      <w:r>
        <w:rPr>
          <w:b/>
          <w:bCs/>
        </w:rPr>
        <w:t xml:space="preserve">AMOMAX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4F2743A4" w14:textId="77777777" w:rsidTr="00671719">
        <w:tc>
          <w:tcPr>
            <w:tcW w:w="696" w:type="dxa"/>
            <w:tcBorders>
              <w:top w:val="nil"/>
              <w:left w:val="nil"/>
              <w:bottom w:val="single" w:sz="4" w:space="0" w:color="auto"/>
              <w:right w:val="nil"/>
            </w:tcBorders>
          </w:tcPr>
          <w:p w14:paraId="4C89BF05"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5B71FA42"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3E9A8ED8"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4A66B847"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1B86464"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9F0400B"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10D5DF88"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77ED2FDB"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6151E163"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1D40847C" w14:textId="77777777" w:rsidR="0029275F" w:rsidRDefault="0029275F" w:rsidP="00671719">
            <w:pPr>
              <w:spacing w:after="0"/>
              <w:jc w:val="center"/>
              <w:rPr>
                <w:sz w:val="16"/>
                <w:szCs w:val="16"/>
              </w:rPr>
            </w:pPr>
          </w:p>
        </w:tc>
      </w:tr>
      <w:tr w:rsidR="0029275F" w14:paraId="58AC40E7" w14:textId="77777777" w:rsidTr="00671719">
        <w:tc>
          <w:tcPr>
            <w:tcW w:w="696" w:type="dxa"/>
            <w:tcBorders>
              <w:top w:val="single" w:sz="4" w:space="0" w:color="auto"/>
              <w:left w:val="single" w:sz="4" w:space="0" w:color="auto"/>
              <w:bottom w:val="single" w:sz="4" w:space="0" w:color="auto"/>
              <w:right w:val="single" w:sz="4" w:space="0" w:color="auto"/>
            </w:tcBorders>
          </w:tcPr>
          <w:p w14:paraId="305AC611" w14:textId="543DE435" w:rsidR="0029275F" w:rsidRPr="00F468DF" w:rsidRDefault="0029275F" w:rsidP="00671719">
            <w:pPr>
              <w:spacing w:after="0"/>
              <w:jc w:val="center"/>
              <w:rPr>
                <w:sz w:val="16"/>
                <w:szCs w:val="16"/>
              </w:rPr>
            </w:pPr>
            <w:r>
              <w:rPr>
                <w:sz w:val="16"/>
                <w:szCs w:val="16"/>
              </w:rPr>
              <w:t>13</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56D4BB3"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CFDDD7A"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2268E26"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283951"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E2BDFBF"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4337E06"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26768BA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CD7D5CA"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F317D99" w14:textId="77777777" w:rsidR="0029275F" w:rsidRDefault="0029275F" w:rsidP="00671719">
            <w:pPr>
              <w:spacing w:after="0"/>
              <w:rPr>
                <w:sz w:val="16"/>
                <w:szCs w:val="16"/>
              </w:rPr>
            </w:pPr>
          </w:p>
        </w:tc>
      </w:tr>
    </w:tbl>
    <w:p w14:paraId="764191F8" w14:textId="77777777" w:rsidR="0029275F" w:rsidRDefault="0029275F" w:rsidP="008F78DB">
      <w:pPr>
        <w:rPr>
          <w:b/>
          <w:bCs/>
        </w:rPr>
      </w:pPr>
    </w:p>
    <w:p w14:paraId="4A8F670B" w14:textId="77777777" w:rsidR="00301FB9" w:rsidRDefault="00301FB9" w:rsidP="008F78DB">
      <w:pPr>
        <w:rPr>
          <w:b/>
          <w:bCs/>
        </w:rPr>
      </w:pPr>
    </w:p>
    <w:p w14:paraId="3A5C9DE8" w14:textId="77777777" w:rsidR="00301FB9" w:rsidRDefault="00301FB9">
      <w:pPr>
        <w:rPr>
          <w:caps/>
          <w:color w:val="5D220D" w:themeColor="accent1" w:themeShade="7F"/>
          <w:spacing w:val="15"/>
        </w:rPr>
      </w:pPr>
      <w:r>
        <w:br w:type="page"/>
      </w:r>
    </w:p>
    <w:p w14:paraId="3E15D551" w14:textId="784641F0" w:rsidR="008F78DB" w:rsidRDefault="008F78DB" w:rsidP="0029275F">
      <w:pPr>
        <w:pStyle w:val="Heading4"/>
      </w:pPr>
      <w:r>
        <w:lastRenderedPageBreak/>
        <w:t>AMOMIN – AMO Minimum</w:t>
      </w:r>
    </w:p>
    <w:p w14:paraId="66A54AC8" w14:textId="77777777" w:rsidR="008F78DB" w:rsidRPr="00870225" w:rsidRDefault="008F78DB" w:rsidP="008F78DB">
      <w:pPr>
        <w:rPr>
          <w:b/>
          <w:bCs/>
        </w:rPr>
      </w:pPr>
      <w:r w:rsidRPr="00870225">
        <w:rPr>
          <w:b/>
          <w:bCs/>
        </w:rPr>
        <w:t>Description:</w:t>
      </w:r>
    </w:p>
    <w:p w14:paraId="6E32C9FF" w14:textId="7E38877C" w:rsidR="008F78DB" w:rsidRDefault="008F78DB" w:rsidP="008F78DB">
      <w:pPr>
        <w:ind w:left="720"/>
      </w:pPr>
      <w:r>
        <w:t xml:space="preserve">Atomically determine the minimum of source operand register </w:t>
      </w:r>
      <w:r w:rsidR="00C87449">
        <w:t>Rs3</w:t>
      </w:r>
      <w:r>
        <w:t xml:space="preserve"> and a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D7C38B2" w14:textId="77777777" w:rsidR="008F78DB" w:rsidRDefault="008F78DB" w:rsidP="008F78DB">
      <w:r w:rsidRPr="000B6B7E">
        <w:rPr>
          <w:b/>
          <w:bCs/>
        </w:rPr>
        <w:t>Supported Operand Sizes:</w:t>
      </w:r>
      <w:r>
        <w:t xml:space="preserve"> .h</w:t>
      </w:r>
    </w:p>
    <w:p w14:paraId="1197BE49"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056BC426" w14:textId="42520117" w:rsidR="008F78DB" w:rsidRDefault="008F78DB" w:rsidP="008F78DB">
      <w:pPr>
        <w:rPr>
          <w:b/>
          <w:bCs/>
        </w:rPr>
      </w:pPr>
      <w:r>
        <w:rPr>
          <w:b/>
          <w:bCs/>
        </w:rPr>
        <w:t xml:space="preserve">AMOAND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29275F" w:rsidRPr="00790AD0" w14:paraId="2CEA3FBA" w14:textId="77777777" w:rsidTr="00671719">
        <w:tc>
          <w:tcPr>
            <w:tcW w:w="696" w:type="dxa"/>
            <w:tcBorders>
              <w:top w:val="nil"/>
              <w:left w:val="nil"/>
              <w:bottom w:val="single" w:sz="4" w:space="0" w:color="auto"/>
              <w:right w:val="nil"/>
            </w:tcBorders>
          </w:tcPr>
          <w:p w14:paraId="06BFB458" w14:textId="77777777" w:rsidR="0029275F" w:rsidRDefault="0029275F"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376414E" w14:textId="77777777" w:rsidR="0029275F" w:rsidRDefault="0029275F"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6AB3FCB0" w14:textId="77777777" w:rsidR="0029275F" w:rsidRDefault="0029275F" w:rsidP="00671719">
            <w:pPr>
              <w:spacing w:after="0"/>
              <w:jc w:val="center"/>
              <w:rPr>
                <w:sz w:val="16"/>
                <w:szCs w:val="16"/>
              </w:rPr>
            </w:pPr>
            <w:r>
              <w:rPr>
                <w:sz w:val="16"/>
                <w:szCs w:val="16"/>
              </w:rPr>
              <w:t>37   35</w:t>
            </w:r>
          </w:p>
        </w:tc>
        <w:tc>
          <w:tcPr>
            <w:tcW w:w="582" w:type="dxa"/>
            <w:tcBorders>
              <w:bottom w:val="single" w:sz="2" w:space="0" w:color="auto"/>
            </w:tcBorders>
          </w:tcPr>
          <w:p w14:paraId="15F1E45A" w14:textId="77777777" w:rsidR="0029275F" w:rsidRDefault="0029275F"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BD20032" w14:textId="77777777" w:rsidR="0029275F" w:rsidRDefault="0029275F"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25E8483" w14:textId="77777777" w:rsidR="0029275F" w:rsidRDefault="0029275F"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F0E634A" w14:textId="77777777" w:rsidR="0029275F" w:rsidRPr="00790AD0" w:rsidRDefault="0029275F"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603F596" w14:textId="77777777" w:rsidR="0029275F" w:rsidRPr="00790AD0" w:rsidRDefault="0029275F"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0F13DF5" w14:textId="77777777" w:rsidR="0029275F" w:rsidRPr="00790AD0" w:rsidRDefault="0029275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41E297E7" w14:textId="77777777" w:rsidR="0029275F" w:rsidRDefault="0029275F" w:rsidP="00671719">
            <w:pPr>
              <w:spacing w:after="0"/>
              <w:jc w:val="center"/>
              <w:rPr>
                <w:sz w:val="16"/>
                <w:szCs w:val="16"/>
              </w:rPr>
            </w:pPr>
          </w:p>
        </w:tc>
      </w:tr>
      <w:tr w:rsidR="0029275F" w14:paraId="5D0F12BE" w14:textId="77777777" w:rsidTr="00671719">
        <w:tc>
          <w:tcPr>
            <w:tcW w:w="696" w:type="dxa"/>
            <w:tcBorders>
              <w:top w:val="single" w:sz="4" w:space="0" w:color="auto"/>
              <w:left w:val="single" w:sz="4" w:space="0" w:color="auto"/>
              <w:bottom w:val="single" w:sz="4" w:space="0" w:color="auto"/>
              <w:right w:val="single" w:sz="4" w:space="0" w:color="auto"/>
            </w:tcBorders>
          </w:tcPr>
          <w:p w14:paraId="319B9A76" w14:textId="3C0B69FB" w:rsidR="0029275F" w:rsidRPr="00F468DF" w:rsidRDefault="0029275F" w:rsidP="00671719">
            <w:pPr>
              <w:spacing w:after="0"/>
              <w:jc w:val="center"/>
              <w:rPr>
                <w:sz w:val="16"/>
                <w:szCs w:val="16"/>
              </w:rPr>
            </w:pPr>
            <w:r>
              <w:rPr>
                <w:sz w:val="16"/>
                <w:szCs w:val="16"/>
              </w:rPr>
              <w:t>4</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9817D2E" w14:textId="77777777" w:rsidR="0029275F" w:rsidRPr="00F468DF" w:rsidRDefault="0029275F"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37AC1F29" w14:textId="77777777" w:rsidR="0029275F" w:rsidRPr="00F468DF" w:rsidRDefault="0029275F"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1342C61" w14:textId="77777777" w:rsidR="0029275F" w:rsidRDefault="0029275F"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29975FD4" w14:textId="77777777" w:rsidR="0029275F" w:rsidRPr="00F468DF" w:rsidRDefault="0029275F"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2F4412A5" w14:textId="77777777" w:rsidR="0029275F" w:rsidRPr="00F468DF" w:rsidRDefault="0029275F"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18C1A7B" w14:textId="77777777" w:rsidR="0029275F" w:rsidRPr="00F468DF" w:rsidRDefault="0029275F"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6E0D904" w14:textId="77777777" w:rsidR="0029275F" w:rsidRPr="00F468DF" w:rsidRDefault="0029275F"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AF263B8" w14:textId="77777777" w:rsidR="0029275F" w:rsidRPr="00F468DF" w:rsidRDefault="0029275F"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FE84797" w14:textId="77777777" w:rsidR="0029275F" w:rsidRDefault="0029275F" w:rsidP="00671719">
            <w:pPr>
              <w:spacing w:after="0"/>
              <w:rPr>
                <w:sz w:val="16"/>
                <w:szCs w:val="16"/>
              </w:rPr>
            </w:pPr>
          </w:p>
        </w:tc>
      </w:tr>
    </w:tbl>
    <w:p w14:paraId="38B805B5" w14:textId="77777777" w:rsidR="0029275F" w:rsidRDefault="0029275F" w:rsidP="008F78DB">
      <w:pPr>
        <w:rPr>
          <w:b/>
          <w:bCs/>
        </w:rPr>
      </w:pPr>
    </w:p>
    <w:p w14:paraId="61A32B3E" w14:textId="77777777" w:rsidR="00301FB9" w:rsidRDefault="00301FB9" w:rsidP="008F78DB">
      <w:pPr>
        <w:rPr>
          <w:b/>
          <w:bCs/>
        </w:rPr>
      </w:pPr>
    </w:p>
    <w:p w14:paraId="243DB8C1" w14:textId="77777777" w:rsidR="008F78DB" w:rsidRDefault="008F78DB">
      <w:pPr>
        <w:rPr>
          <w:rFonts w:eastAsiaTheme="majorEastAsia" w:cstheme="majorBidi"/>
          <w:b/>
          <w:bCs/>
          <w:sz w:val="40"/>
        </w:rPr>
      </w:pPr>
      <w:r>
        <w:br w:type="page"/>
      </w:r>
    </w:p>
    <w:bookmarkEnd w:id="1093"/>
    <w:p w14:paraId="6EE59017" w14:textId="10FE80F7" w:rsidR="008F78DB" w:rsidRDefault="008F78DB" w:rsidP="00152BC0">
      <w:pPr>
        <w:pStyle w:val="Heading4"/>
      </w:pPr>
      <w:r>
        <w:lastRenderedPageBreak/>
        <w:t>AMOMINU – AMO Unsigned Minimum</w:t>
      </w:r>
    </w:p>
    <w:p w14:paraId="77D5A33C" w14:textId="77777777" w:rsidR="008F78DB" w:rsidRPr="00870225" w:rsidRDefault="008F78DB" w:rsidP="008F78DB">
      <w:pPr>
        <w:rPr>
          <w:b/>
          <w:bCs/>
        </w:rPr>
      </w:pPr>
      <w:r w:rsidRPr="00870225">
        <w:rPr>
          <w:b/>
          <w:bCs/>
        </w:rPr>
        <w:t>Description:</w:t>
      </w:r>
    </w:p>
    <w:p w14:paraId="59E42FC1" w14:textId="10C7A948" w:rsidR="008F78DB" w:rsidRDefault="008F78DB" w:rsidP="008F78DB">
      <w:pPr>
        <w:ind w:left="720"/>
      </w:pPr>
      <w:r>
        <w:t xml:space="preserve">Atomically determine the minimum of source operand register </w:t>
      </w:r>
      <w:r w:rsidR="00C87449">
        <w:t>Rs3</w:t>
      </w:r>
      <w:r>
        <w:t xml:space="preserve"> and a value from memory and store the result back to memory. Values are treated as unsigned integers.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2208DBCD" w14:textId="77777777" w:rsidR="008F78DB" w:rsidRDefault="008F78DB" w:rsidP="008F78DB">
      <w:r w:rsidRPr="000B6B7E">
        <w:rPr>
          <w:b/>
          <w:bCs/>
        </w:rPr>
        <w:t>Supported Operand Sizes:</w:t>
      </w:r>
      <w:r>
        <w:t xml:space="preserve"> .h</w:t>
      </w:r>
    </w:p>
    <w:p w14:paraId="48E51566" w14:textId="77777777" w:rsidR="008F78DB" w:rsidRDefault="008F78DB" w:rsidP="008F78DB">
      <w:pPr>
        <w:rPr>
          <w:b/>
          <w:bCs/>
        </w:rPr>
      </w:pPr>
      <w:r w:rsidRPr="004551CC">
        <w:rPr>
          <w:b/>
          <w:bCs/>
        </w:rPr>
        <w:t>Instruction Format</w:t>
      </w:r>
      <w:r>
        <w:rPr>
          <w:b/>
          <w:bCs/>
        </w:rPr>
        <w:t>s</w:t>
      </w:r>
      <w:r w:rsidRPr="004551CC">
        <w:rPr>
          <w:b/>
          <w:bCs/>
        </w:rPr>
        <w:t>:</w:t>
      </w:r>
      <w:r>
        <w:rPr>
          <w:b/>
          <w:bCs/>
        </w:rPr>
        <w:t xml:space="preserve"> AMO</w:t>
      </w:r>
    </w:p>
    <w:p w14:paraId="1772C04D" w14:textId="687D85E2" w:rsidR="008F78DB" w:rsidRDefault="008F78DB" w:rsidP="008F78DB">
      <w:pPr>
        <w:rPr>
          <w:b/>
          <w:bCs/>
        </w:rPr>
      </w:pPr>
      <w:r>
        <w:rPr>
          <w:b/>
          <w:bCs/>
        </w:rPr>
        <w:t xml:space="preserve">AMOAND </w:t>
      </w:r>
      <w:r w:rsidR="00C87449">
        <w:rPr>
          <w:b/>
          <w:bCs/>
        </w:rPr>
        <w:t>Rd</w:t>
      </w:r>
      <w:r>
        <w:rPr>
          <w:b/>
          <w:bCs/>
        </w:rPr>
        <w:t xml:space="preserve">, </w:t>
      </w:r>
      <w:r w:rsidR="00C87449">
        <w:rPr>
          <w:b/>
          <w:bCs/>
        </w:rPr>
        <w:t>Rs1</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A734D13" w14:textId="77777777" w:rsidTr="00671719">
        <w:tc>
          <w:tcPr>
            <w:tcW w:w="696" w:type="dxa"/>
            <w:tcBorders>
              <w:top w:val="nil"/>
              <w:left w:val="nil"/>
              <w:bottom w:val="single" w:sz="4" w:space="0" w:color="auto"/>
              <w:right w:val="nil"/>
            </w:tcBorders>
          </w:tcPr>
          <w:p w14:paraId="50198E09"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F6AD8D7"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410DADAF"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44CCFCE6"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070ED3BB"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5EDD6E0B"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FD39647"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3390C6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E9E2AA1"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74D64072" w14:textId="77777777" w:rsidR="00152BC0" w:rsidRDefault="00152BC0" w:rsidP="00671719">
            <w:pPr>
              <w:spacing w:after="0"/>
              <w:jc w:val="center"/>
              <w:rPr>
                <w:sz w:val="16"/>
                <w:szCs w:val="16"/>
              </w:rPr>
            </w:pPr>
          </w:p>
        </w:tc>
      </w:tr>
      <w:tr w:rsidR="00152BC0" w14:paraId="348E8FE5" w14:textId="77777777" w:rsidTr="00671719">
        <w:tc>
          <w:tcPr>
            <w:tcW w:w="696" w:type="dxa"/>
            <w:tcBorders>
              <w:top w:val="single" w:sz="4" w:space="0" w:color="auto"/>
              <w:left w:val="single" w:sz="4" w:space="0" w:color="auto"/>
              <w:bottom w:val="single" w:sz="4" w:space="0" w:color="auto"/>
              <w:right w:val="single" w:sz="4" w:space="0" w:color="auto"/>
            </w:tcBorders>
          </w:tcPr>
          <w:p w14:paraId="1460AEE4" w14:textId="421B94C8" w:rsidR="00152BC0" w:rsidRPr="00F468DF" w:rsidRDefault="00152BC0" w:rsidP="00671719">
            <w:pPr>
              <w:spacing w:after="0"/>
              <w:jc w:val="center"/>
              <w:rPr>
                <w:sz w:val="16"/>
                <w:szCs w:val="16"/>
              </w:rPr>
            </w:pPr>
            <w:r>
              <w:rPr>
                <w:sz w:val="16"/>
                <w:szCs w:val="16"/>
              </w:rPr>
              <w:t>12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C222443"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4D60A7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25C2ED4"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657D4C50"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2E575FA"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07EBB44B"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787044C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060ACA6E"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7048C7D" w14:textId="77777777" w:rsidR="00152BC0" w:rsidRDefault="00152BC0" w:rsidP="00671719">
            <w:pPr>
              <w:spacing w:after="0"/>
              <w:rPr>
                <w:sz w:val="16"/>
                <w:szCs w:val="16"/>
              </w:rPr>
            </w:pPr>
          </w:p>
        </w:tc>
      </w:tr>
    </w:tbl>
    <w:p w14:paraId="5786BEF5" w14:textId="77777777" w:rsidR="00133FA3" w:rsidRDefault="00133FA3" w:rsidP="00133FA3">
      <w:pPr>
        <w:rPr>
          <w:rFonts w:eastAsiaTheme="majorEastAsia" w:cstheme="majorBidi"/>
          <w:b/>
          <w:bCs/>
          <w:sz w:val="40"/>
        </w:rPr>
      </w:pPr>
      <w:r>
        <w:br w:type="page"/>
      </w:r>
    </w:p>
    <w:p w14:paraId="2014E037" w14:textId="25F5D94B" w:rsidR="004A6831" w:rsidRDefault="004A6831" w:rsidP="00152BC0">
      <w:pPr>
        <w:pStyle w:val="Heading4"/>
      </w:pPr>
      <w:r>
        <w:lastRenderedPageBreak/>
        <w:t>AMOOR – AMO Bitwise ‘Or’</w:t>
      </w:r>
    </w:p>
    <w:p w14:paraId="5BEA4EAF" w14:textId="77777777" w:rsidR="004A6831" w:rsidRPr="00870225" w:rsidRDefault="004A6831" w:rsidP="004A6831">
      <w:pPr>
        <w:rPr>
          <w:b/>
          <w:bCs/>
        </w:rPr>
      </w:pPr>
      <w:r w:rsidRPr="00870225">
        <w:rPr>
          <w:b/>
          <w:bCs/>
        </w:rPr>
        <w:t>Description:</w:t>
      </w:r>
    </w:p>
    <w:p w14:paraId="46D96BF6" w14:textId="1F7D2AF6" w:rsidR="004A6831" w:rsidRDefault="004A6831" w:rsidP="004A6831">
      <w:pPr>
        <w:ind w:left="720"/>
      </w:pPr>
      <w:r>
        <w:t xml:space="preserve">Atomically bitwise ‘and’ source operand register </w:t>
      </w:r>
      <w:r w:rsidR="00C87449">
        <w:t>Rs3</w:t>
      </w:r>
      <w:r>
        <w:t xml:space="preserve"> to value from memory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E0F94C9" w14:textId="77777777" w:rsidR="004A6831" w:rsidRDefault="004A6831" w:rsidP="004A6831">
      <w:r w:rsidRPr="000B6B7E">
        <w:rPr>
          <w:b/>
          <w:bCs/>
        </w:rPr>
        <w:t>Supported Operand Sizes:</w:t>
      </w:r>
      <w:r>
        <w:t xml:space="preserve"> .h</w:t>
      </w:r>
    </w:p>
    <w:p w14:paraId="56CBA362" w14:textId="77777777" w:rsidR="004A6831" w:rsidRDefault="004A6831" w:rsidP="004A6831">
      <w:pPr>
        <w:rPr>
          <w:b/>
          <w:bCs/>
        </w:rPr>
      </w:pPr>
      <w:r w:rsidRPr="004551CC">
        <w:rPr>
          <w:b/>
          <w:bCs/>
        </w:rPr>
        <w:t>Instruction Format</w:t>
      </w:r>
      <w:r>
        <w:rPr>
          <w:b/>
          <w:bCs/>
        </w:rPr>
        <w:t>s</w:t>
      </w:r>
      <w:r w:rsidRPr="004551CC">
        <w:rPr>
          <w:b/>
          <w:bCs/>
        </w:rPr>
        <w:t>:</w:t>
      </w:r>
      <w:r>
        <w:rPr>
          <w:b/>
          <w:bCs/>
        </w:rPr>
        <w:t xml:space="preserve"> AMO</w:t>
      </w:r>
    </w:p>
    <w:p w14:paraId="5D47C190" w14:textId="4396512E" w:rsidR="004A6831" w:rsidRDefault="004A6831" w:rsidP="004A6831">
      <w:pPr>
        <w:rPr>
          <w:b/>
          <w:bCs/>
        </w:rPr>
      </w:pPr>
      <w:r>
        <w:rPr>
          <w:b/>
          <w:bCs/>
        </w:rPr>
        <w:t xml:space="preserve">AMOOR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52BC0" w:rsidRPr="00790AD0" w14:paraId="5614988A" w14:textId="77777777" w:rsidTr="00671719">
        <w:tc>
          <w:tcPr>
            <w:tcW w:w="696" w:type="dxa"/>
            <w:tcBorders>
              <w:top w:val="nil"/>
              <w:left w:val="nil"/>
              <w:bottom w:val="single" w:sz="4" w:space="0" w:color="auto"/>
              <w:right w:val="nil"/>
            </w:tcBorders>
          </w:tcPr>
          <w:p w14:paraId="1E92F5DC" w14:textId="77777777" w:rsidR="00152BC0" w:rsidRDefault="00152BC0"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6EECA4C" w14:textId="77777777" w:rsidR="00152BC0" w:rsidRDefault="00152BC0"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D38321" w14:textId="77777777" w:rsidR="00152BC0" w:rsidRDefault="00152BC0" w:rsidP="00671719">
            <w:pPr>
              <w:spacing w:after="0"/>
              <w:jc w:val="center"/>
              <w:rPr>
                <w:sz w:val="16"/>
                <w:szCs w:val="16"/>
              </w:rPr>
            </w:pPr>
            <w:r>
              <w:rPr>
                <w:sz w:val="16"/>
                <w:szCs w:val="16"/>
              </w:rPr>
              <w:t>37   35</w:t>
            </w:r>
          </w:p>
        </w:tc>
        <w:tc>
          <w:tcPr>
            <w:tcW w:w="582" w:type="dxa"/>
            <w:tcBorders>
              <w:bottom w:val="single" w:sz="2" w:space="0" w:color="auto"/>
            </w:tcBorders>
          </w:tcPr>
          <w:p w14:paraId="7A5A4155" w14:textId="77777777" w:rsidR="00152BC0" w:rsidRDefault="00152BC0"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73894A7E" w14:textId="77777777" w:rsidR="00152BC0" w:rsidRDefault="00152BC0"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4FBC446" w14:textId="77777777" w:rsidR="00152BC0" w:rsidRDefault="00152BC0"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79A59F0C" w14:textId="77777777" w:rsidR="00152BC0" w:rsidRPr="00790AD0" w:rsidRDefault="00152BC0"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61D385AB" w14:textId="77777777" w:rsidR="00152BC0" w:rsidRPr="00790AD0" w:rsidRDefault="00152BC0"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0ABBEA22" w14:textId="77777777" w:rsidR="00152BC0" w:rsidRPr="00790AD0" w:rsidRDefault="00152BC0"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6611DB3D" w14:textId="77777777" w:rsidR="00152BC0" w:rsidRDefault="00152BC0" w:rsidP="00671719">
            <w:pPr>
              <w:spacing w:after="0"/>
              <w:jc w:val="center"/>
              <w:rPr>
                <w:sz w:val="16"/>
                <w:szCs w:val="16"/>
              </w:rPr>
            </w:pPr>
          </w:p>
        </w:tc>
      </w:tr>
      <w:tr w:rsidR="00152BC0" w14:paraId="0A4D58CB" w14:textId="77777777" w:rsidTr="00671719">
        <w:tc>
          <w:tcPr>
            <w:tcW w:w="696" w:type="dxa"/>
            <w:tcBorders>
              <w:top w:val="single" w:sz="4" w:space="0" w:color="auto"/>
              <w:left w:val="single" w:sz="4" w:space="0" w:color="auto"/>
              <w:bottom w:val="single" w:sz="4" w:space="0" w:color="auto"/>
              <w:right w:val="single" w:sz="4" w:space="0" w:color="auto"/>
            </w:tcBorders>
          </w:tcPr>
          <w:p w14:paraId="6F2CB6C1" w14:textId="393115B3" w:rsidR="00152BC0" w:rsidRPr="00F468DF" w:rsidRDefault="00152BC0" w:rsidP="00671719">
            <w:pPr>
              <w:spacing w:after="0"/>
              <w:jc w:val="center"/>
              <w:rPr>
                <w:sz w:val="16"/>
                <w:szCs w:val="16"/>
              </w:rPr>
            </w:pPr>
            <w:r>
              <w:rPr>
                <w:sz w:val="16"/>
                <w:szCs w:val="16"/>
              </w:rPr>
              <w:t>2</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216BF50A" w14:textId="77777777" w:rsidR="00152BC0" w:rsidRPr="00F468DF" w:rsidRDefault="00152BC0"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45A43BE7" w14:textId="77777777" w:rsidR="00152BC0" w:rsidRPr="00F468DF" w:rsidRDefault="00152BC0"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489ADA65" w14:textId="77777777" w:rsidR="00152BC0" w:rsidRDefault="00152BC0"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7B9277C" w14:textId="77777777" w:rsidR="00152BC0" w:rsidRPr="00F468DF" w:rsidRDefault="00152BC0"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52CB53D" w14:textId="77777777" w:rsidR="00152BC0" w:rsidRPr="00F468DF" w:rsidRDefault="00152BC0"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6F319BEE" w14:textId="77777777" w:rsidR="00152BC0" w:rsidRPr="00F468DF" w:rsidRDefault="00152BC0"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5D37F132" w14:textId="77777777" w:rsidR="00152BC0" w:rsidRPr="00F468DF" w:rsidRDefault="00152BC0"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62CEF31" w14:textId="77777777" w:rsidR="00152BC0" w:rsidRPr="00F468DF" w:rsidRDefault="00152BC0"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E11772" w14:textId="77777777" w:rsidR="00152BC0" w:rsidRDefault="00152BC0" w:rsidP="00671719">
            <w:pPr>
              <w:spacing w:after="0"/>
              <w:rPr>
                <w:sz w:val="16"/>
                <w:szCs w:val="16"/>
              </w:rPr>
            </w:pPr>
          </w:p>
        </w:tc>
      </w:tr>
    </w:tbl>
    <w:p w14:paraId="125DF799" w14:textId="77777777" w:rsidR="00152BC0" w:rsidRDefault="00152BC0" w:rsidP="00133FA3">
      <w:pPr>
        <w:ind w:left="720"/>
        <w:rPr>
          <w:b/>
          <w:bCs/>
        </w:rPr>
      </w:pPr>
    </w:p>
    <w:p w14:paraId="3B6FA95C" w14:textId="4DB0CAB9" w:rsidR="00133FA3" w:rsidRDefault="004A6831" w:rsidP="00152BC0">
      <w:pPr>
        <w:rPr>
          <w:b/>
          <w:bCs/>
        </w:rPr>
      </w:pPr>
      <w:r>
        <w:rPr>
          <w:b/>
          <w:bCs/>
        </w:rPr>
        <w:t>Clock Cycles:</w:t>
      </w:r>
    </w:p>
    <w:p w14:paraId="498BF853" w14:textId="571E7697" w:rsidR="000D2CFC" w:rsidRDefault="000D2CFC" w:rsidP="007C4F28">
      <w:pPr>
        <w:pStyle w:val="Heading4"/>
      </w:pPr>
      <w:r>
        <w:t>AMOROL – AMO Rotate Left</w:t>
      </w:r>
    </w:p>
    <w:p w14:paraId="19C26704" w14:textId="77777777" w:rsidR="000D2CFC" w:rsidRPr="00870225" w:rsidRDefault="000D2CFC" w:rsidP="000D2CFC">
      <w:pPr>
        <w:rPr>
          <w:b/>
          <w:bCs/>
        </w:rPr>
      </w:pPr>
      <w:r w:rsidRPr="00870225">
        <w:rPr>
          <w:b/>
          <w:bCs/>
        </w:rPr>
        <w:t>Description:</w:t>
      </w:r>
    </w:p>
    <w:p w14:paraId="51F6B648" w14:textId="40CB7700" w:rsidR="000D2CFC" w:rsidRDefault="000D2CFC" w:rsidP="000D2CFC">
      <w:pPr>
        <w:ind w:left="720"/>
      </w:pPr>
      <w:r>
        <w:t xml:space="preserve">Atomically rotate the contents of memory to the left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0BBB9FB" w14:textId="77777777" w:rsidR="000D2CFC" w:rsidRDefault="000D2CFC" w:rsidP="000D2CFC">
      <w:r w:rsidRPr="000B6B7E">
        <w:rPr>
          <w:b/>
          <w:bCs/>
        </w:rPr>
        <w:t>Supported Operand Sizes:</w:t>
      </w:r>
      <w:r>
        <w:t xml:space="preserve"> .h</w:t>
      </w:r>
    </w:p>
    <w:p w14:paraId="3CDA9326"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284BDECA" w14:textId="3C9BB57A" w:rsidR="000D2CFC" w:rsidRDefault="000D2CFC" w:rsidP="000D2CFC">
      <w:pPr>
        <w:rPr>
          <w:b/>
          <w:bCs/>
        </w:rPr>
      </w:pPr>
      <w:r>
        <w:rPr>
          <w:b/>
          <w:bCs/>
        </w:rPr>
        <w:t>AMO</w:t>
      </w:r>
      <w:r w:rsidR="00CE1DCF">
        <w:rPr>
          <w:b/>
          <w:bCs/>
        </w:rPr>
        <w:t>RO</w:t>
      </w:r>
      <w:r>
        <w:rPr>
          <w:b/>
          <w:bCs/>
        </w:rPr>
        <w:t xml:space="preserve">L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7C4F28" w:rsidRPr="00790AD0" w14:paraId="6FE9EC74" w14:textId="77777777" w:rsidTr="00671719">
        <w:tc>
          <w:tcPr>
            <w:tcW w:w="696" w:type="dxa"/>
            <w:tcBorders>
              <w:top w:val="nil"/>
              <w:left w:val="nil"/>
              <w:bottom w:val="single" w:sz="4" w:space="0" w:color="auto"/>
              <w:right w:val="nil"/>
            </w:tcBorders>
          </w:tcPr>
          <w:p w14:paraId="4AC3ABDE" w14:textId="77777777" w:rsidR="007C4F28" w:rsidRDefault="007C4F28"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4FA53F96" w14:textId="77777777" w:rsidR="007C4F28" w:rsidRDefault="007C4F28"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11853277" w14:textId="77777777" w:rsidR="007C4F28" w:rsidRDefault="007C4F28" w:rsidP="00671719">
            <w:pPr>
              <w:spacing w:after="0"/>
              <w:jc w:val="center"/>
              <w:rPr>
                <w:sz w:val="16"/>
                <w:szCs w:val="16"/>
              </w:rPr>
            </w:pPr>
            <w:r>
              <w:rPr>
                <w:sz w:val="16"/>
                <w:szCs w:val="16"/>
              </w:rPr>
              <w:t>37   35</w:t>
            </w:r>
          </w:p>
        </w:tc>
        <w:tc>
          <w:tcPr>
            <w:tcW w:w="582" w:type="dxa"/>
            <w:tcBorders>
              <w:bottom w:val="single" w:sz="2" w:space="0" w:color="auto"/>
            </w:tcBorders>
          </w:tcPr>
          <w:p w14:paraId="3DEDB1F5" w14:textId="77777777" w:rsidR="007C4F28" w:rsidRDefault="007C4F28"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62D0DCB8" w14:textId="77777777" w:rsidR="007C4F28" w:rsidRDefault="007C4F28"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01B05B16" w14:textId="77777777" w:rsidR="007C4F28" w:rsidRDefault="007C4F28"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5A2FF1B" w14:textId="77777777" w:rsidR="007C4F28" w:rsidRPr="00790AD0" w:rsidRDefault="007C4F28"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39219DC8" w14:textId="77777777" w:rsidR="007C4F28" w:rsidRPr="00790AD0" w:rsidRDefault="007C4F28"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9AECC82" w14:textId="77777777" w:rsidR="007C4F28" w:rsidRPr="00790AD0" w:rsidRDefault="007C4F28"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21E882AD" w14:textId="77777777" w:rsidR="007C4F28" w:rsidRDefault="007C4F28" w:rsidP="00671719">
            <w:pPr>
              <w:spacing w:after="0"/>
              <w:jc w:val="center"/>
              <w:rPr>
                <w:sz w:val="16"/>
                <w:szCs w:val="16"/>
              </w:rPr>
            </w:pPr>
          </w:p>
        </w:tc>
      </w:tr>
      <w:tr w:rsidR="007C4F28" w14:paraId="2B5C9EED" w14:textId="77777777" w:rsidTr="00671719">
        <w:tc>
          <w:tcPr>
            <w:tcW w:w="696" w:type="dxa"/>
            <w:tcBorders>
              <w:top w:val="single" w:sz="4" w:space="0" w:color="auto"/>
              <w:left w:val="single" w:sz="4" w:space="0" w:color="auto"/>
              <w:bottom w:val="single" w:sz="4" w:space="0" w:color="auto"/>
              <w:right w:val="single" w:sz="4" w:space="0" w:color="auto"/>
            </w:tcBorders>
          </w:tcPr>
          <w:p w14:paraId="7C211486" w14:textId="1B49ADFC" w:rsidR="007C4F28" w:rsidRPr="00F468DF" w:rsidRDefault="007C4F28" w:rsidP="00671719">
            <w:pPr>
              <w:spacing w:after="0"/>
              <w:jc w:val="center"/>
              <w:rPr>
                <w:sz w:val="16"/>
                <w:szCs w:val="16"/>
              </w:rPr>
            </w:pPr>
            <w:r>
              <w:rPr>
                <w:sz w:val="16"/>
                <w:szCs w:val="16"/>
              </w:rPr>
              <w:t>10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1C1D5896" w14:textId="77777777" w:rsidR="007C4F28" w:rsidRPr="00F468DF" w:rsidRDefault="007C4F28"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2CDC285E" w14:textId="77777777" w:rsidR="007C4F28" w:rsidRPr="00F468DF" w:rsidRDefault="007C4F28"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50568A1" w14:textId="77777777" w:rsidR="007C4F28" w:rsidRDefault="007C4F28"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B8BB119" w14:textId="77777777" w:rsidR="007C4F28" w:rsidRPr="00F468DF" w:rsidRDefault="007C4F28"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0915BFF0" w14:textId="77777777" w:rsidR="007C4F28" w:rsidRPr="00F468DF" w:rsidRDefault="007C4F28"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27101FA" w14:textId="77777777" w:rsidR="007C4F28" w:rsidRPr="00F468DF" w:rsidRDefault="007C4F28"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65989A" w14:textId="77777777" w:rsidR="007C4F28" w:rsidRPr="00F468DF" w:rsidRDefault="007C4F28"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89C4269" w14:textId="77777777" w:rsidR="007C4F28" w:rsidRPr="00F468DF" w:rsidRDefault="007C4F28"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0DAC704B" w14:textId="77777777" w:rsidR="007C4F28" w:rsidRDefault="007C4F28" w:rsidP="00671719">
            <w:pPr>
              <w:spacing w:after="0"/>
              <w:rPr>
                <w:sz w:val="16"/>
                <w:szCs w:val="16"/>
              </w:rPr>
            </w:pPr>
          </w:p>
        </w:tc>
      </w:tr>
    </w:tbl>
    <w:p w14:paraId="0119DE72" w14:textId="77777777" w:rsidR="007C4F28" w:rsidRDefault="007C4F28" w:rsidP="000D2CFC">
      <w:pPr>
        <w:ind w:left="720"/>
        <w:rPr>
          <w:b/>
          <w:bCs/>
        </w:rPr>
      </w:pPr>
    </w:p>
    <w:p w14:paraId="3C3AA8D6" w14:textId="2339F287" w:rsidR="000D2CFC" w:rsidRDefault="000D2CFC" w:rsidP="007C4F28">
      <w:pPr>
        <w:rPr>
          <w:b/>
          <w:bCs/>
        </w:rPr>
      </w:pPr>
      <w:r>
        <w:rPr>
          <w:b/>
          <w:bCs/>
        </w:rPr>
        <w:t xml:space="preserve">Clock Cycles: </w:t>
      </w:r>
    </w:p>
    <w:p w14:paraId="7A8568D9" w14:textId="77777777" w:rsidR="00CE1DCF" w:rsidRDefault="00CE1DCF">
      <w:pPr>
        <w:rPr>
          <w:rFonts w:eastAsiaTheme="majorEastAsia" w:cstheme="majorBidi"/>
          <w:b/>
          <w:bCs/>
          <w:sz w:val="40"/>
        </w:rPr>
      </w:pPr>
      <w:r>
        <w:br w:type="page"/>
      </w:r>
    </w:p>
    <w:p w14:paraId="31529866" w14:textId="1DEBCF88" w:rsidR="000D2CFC" w:rsidRDefault="000D2CFC" w:rsidP="003E312D">
      <w:pPr>
        <w:pStyle w:val="Heading4"/>
      </w:pPr>
      <w:r>
        <w:lastRenderedPageBreak/>
        <w:t>AMOROR – AMO Rotate Right</w:t>
      </w:r>
    </w:p>
    <w:p w14:paraId="48AD4FA7" w14:textId="77777777" w:rsidR="000D2CFC" w:rsidRPr="00870225" w:rsidRDefault="000D2CFC" w:rsidP="000D2CFC">
      <w:pPr>
        <w:rPr>
          <w:b/>
          <w:bCs/>
        </w:rPr>
      </w:pPr>
      <w:r w:rsidRPr="00870225">
        <w:rPr>
          <w:b/>
          <w:bCs/>
        </w:rPr>
        <w:t>Description:</w:t>
      </w:r>
    </w:p>
    <w:p w14:paraId="3BD5A843" w14:textId="76D60920" w:rsidR="000D2CFC" w:rsidRDefault="000D2CFC" w:rsidP="000D2CFC">
      <w:pPr>
        <w:ind w:left="720"/>
      </w:pPr>
      <w:r>
        <w:t xml:space="preserve">Atomically rotate the contents of memory to the right by one bit and store the result back to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0EA4F014" w14:textId="77777777" w:rsidR="000D2CFC" w:rsidRDefault="000D2CFC" w:rsidP="000D2CFC">
      <w:r w:rsidRPr="000B6B7E">
        <w:rPr>
          <w:b/>
          <w:bCs/>
        </w:rPr>
        <w:t>Supported Operand Sizes:</w:t>
      </w:r>
      <w:r>
        <w:t xml:space="preserve"> .h</w:t>
      </w:r>
    </w:p>
    <w:p w14:paraId="689AEBA8" w14:textId="77777777" w:rsidR="000D2CFC" w:rsidRDefault="000D2CFC" w:rsidP="000D2CFC">
      <w:pPr>
        <w:rPr>
          <w:b/>
          <w:bCs/>
        </w:rPr>
      </w:pPr>
      <w:r w:rsidRPr="004551CC">
        <w:rPr>
          <w:b/>
          <w:bCs/>
        </w:rPr>
        <w:t>Instruction Format</w:t>
      </w:r>
      <w:r>
        <w:rPr>
          <w:b/>
          <w:bCs/>
        </w:rPr>
        <w:t>s</w:t>
      </w:r>
      <w:r w:rsidRPr="004551CC">
        <w:rPr>
          <w:b/>
          <w:bCs/>
        </w:rPr>
        <w:t>:</w:t>
      </w:r>
      <w:r>
        <w:rPr>
          <w:b/>
          <w:bCs/>
        </w:rPr>
        <w:t xml:space="preserve"> AMO</w:t>
      </w:r>
    </w:p>
    <w:p w14:paraId="1A4F754F" w14:textId="1691C07B" w:rsidR="000D2CFC" w:rsidRDefault="000D2CFC" w:rsidP="000D2CFC">
      <w:pPr>
        <w:rPr>
          <w:b/>
          <w:bCs/>
        </w:rPr>
      </w:pPr>
      <w:r>
        <w:rPr>
          <w:b/>
          <w:bCs/>
        </w:rPr>
        <w:t>AMO</w:t>
      </w:r>
      <w:r w:rsidR="00CE1DCF">
        <w:rPr>
          <w:b/>
          <w:bCs/>
        </w:rPr>
        <w:t>ROR</w:t>
      </w:r>
      <w:r>
        <w:rPr>
          <w:b/>
          <w:bCs/>
        </w:rPr>
        <w:t xml:space="preserve"> </w:t>
      </w:r>
      <w:r w:rsidR="00C87449">
        <w:rPr>
          <w:b/>
          <w:bCs/>
        </w:rPr>
        <w:t>Rd</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7CB2E213" w14:textId="77777777" w:rsidTr="00671719">
        <w:tc>
          <w:tcPr>
            <w:tcW w:w="696" w:type="dxa"/>
            <w:tcBorders>
              <w:top w:val="nil"/>
              <w:left w:val="nil"/>
              <w:bottom w:val="single" w:sz="4" w:space="0" w:color="auto"/>
              <w:right w:val="nil"/>
            </w:tcBorders>
          </w:tcPr>
          <w:p w14:paraId="485D3211"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3A569C14"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27AE864E"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6D632C69"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10AB9C54"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2298F073"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04D2C84"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0BB19B66"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37A34A8F"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E7013C3" w14:textId="77777777" w:rsidR="003E312D" w:rsidRDefault="003E312D" w:rsidP="00671719">
            <w:pPr>
              <w:spacing w:after="0"/>
              <w:jc w:val="center"/>
              <w:rPr>
                <w:sz w:val="16"/>
                <w:szCs w:val="16"/>
              </w:rPr>
            </w:pPr>
          </w:p>
        </w:tc>
      </w:tr>
      <w:tr w:rsidR="003E312D" w14:paraId="084405E2" w14:textId="77777777" w:rsidTr="00671719">
        <w:tc>
          <w:tcPr>
            <w:tcW w:w="696" w:type="dxa"/>
            <w:tcBorders>
              <w:top w:val="single" w:sz="4" w:space="0" w:color="auto"/>
              <w:left w:val="single" w:sz="4" w:space="0" w:color="auto"/>
              <w:bottom w:val="single" w:sz="4" w:space="0" w:color="auto"/>
              <w:right w:val="single" w:sz="4" w:space="0" w:color="auto"/>
            </w:tcBorders>
          </w:tcPr>
          <w:p w14:paraId="7597E29E" w14:textId="13F57962" w:rsidR="003E312D" w:rsidRPr="00F468DF" w:rsidRDefault="003E312D" w:rsidP="00671719">
            <w:pPr>
              <w:spacing w:after="0"/>
              <w:jc w:val="center"/>
              <w:rPr>
                <w:sz w:val="16"/>
                <w:szCs w:val="16"/>
              </w:rPr>
            </w:pPr>
            <w:r>
              <w:rPr>
                <w:sz w:val="16"/>
                <w:szCs w:val="16"/>
              </w:rPr>
              <w:t>11</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EDDC101"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7C423C12"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14077049"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7C6B49CD"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3AFB40E6"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53F5821C"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0C8D3BC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2139E47B"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44FF1135" w14:textId="77777777" w:rsidR="003E312D" w:rsidRDefault="003E312D" w:rsidP="00671719">
            <w:pPr>
              <w:spacing w:after="0"/>
              <w:rPr>
                <w:sz w:val="16"/>
                <w:szCs w:val="16"/>
              </w:rPr>
            </w:pPr>
          </w:p>
        </w:tc>
      </w:tr>
    </w:tbl>
    <w:p w14:paraId="75CD37D8" w14:textId="77777777" w:rsidR="000D2CFC" w:rsidRDefault="000D2CFC" w:rsidP="003E312D">
      <w:pPr>
        <w:rPr>
          <w:b/>
          <w:bCs/>
        </w:rPr>
      </w:pPr>
      <w:r>
        <w:rPr>
          <w:b/>
          <w:bCs/>
        </w:rPr>
        <w:t xml:space="preserve">Clock Cycles: </w:t>
      </w:r>
    </w:p>
    <w:p w14:paraId="62A95F04" w14:textId="6A0AE144" w:rsidR="00BF0C9B" w:rsidRDefault="00BF0C9B" w:rsidP="003E312D">
      <w:pPr>
        <w:pStyle w:val="Heading4"/>
      </w:pPr>
      <w:bookmarkStart w:id="1094" w:name="_Hlk159866752"/>
      <w:r>
        <w:t>AMOSWAP – AMO Swap</w:t>
      </w:r>
    </w:p>
    <w:p w14:paraId="16AF1743" w14:textId="77777777" w:rsidR="00BF0C9B" w:rsidRPr="00870225" w:rsidRDefault="00BF0C9B" w:rsidP="00BF0C9B">
      <w:pPr>
        <w:rPr>
          <w:b/>
          <w:bCs/>
        </w:rPr>
      </w:pPr>
      <w:r w:rsidRPr="00870225">
        <w:rPr>
          <w:b/>
          <w:bCs/>
        </w:rPr>
        <w:t>Description:</w:t>
      </w:r>
    </w:p>
    <w:p w14:paraId="561C3403" w14:textId="7D2F7448" w:rsidR="00BF0C9B" w:rsidRDefault="00BF0C9B" w:rsidP="00BF0C9B">
      <w:pPr>
        <w:ind w:left="720"/>
      </w:pPr>
      <w:r>
        <w:t xml:space="preserve">Atomically swap source operand register </w:t>
      </w:r>
      <w:r w:rsidR="00C87449">
        <w:t>Rs1</w:t>
      </w:r>
      <w:r>
        <w:t xml:space="preserve"> with value from memory. The original value of the memory cell is stored in register </w:t>
      </w:r>
      <w:r w:rsidR="00C87449">
        <w:t>Rd</w:t>
      </w:r>
      <w:r>
        <w:t xml:space="preserve">. The memory address is the sum of </w:t>
      </w:r>
      <w:r w:rsidR="00C87449">
        <w:t>Rs1</w:t>
      </w:r>
      <w:r>
        <w:t xml:space="preserve"> and scaled index </w:t>
      </w:r>
      <w:r w:rsidR="00C87449">
        <w:t>Rs2</w:t>
      </w:r>
      <w:r>
        <w:t>.</w:t>
      </w:r>
    </w:p>
    <w:p w14:paraId="13044CA8" w14:textId="77777777" w:rsidR="00BF0C9B" w:rsidRDefault="00BF0C9B" w:rsidP="00BF0C9B">
      <w:r w:rsidRPr="000B6B7E">
        <w:rPr>
          <w:b/>
          <w:bCs/>
        </w:rPr>
        <w:t>Supported Operand Sizes:</w:t>
      </w:r>
      <w:r>
        <w:t xml:space="preserve"> .h</w:t>
      </w:r>
    </w:p>
    <w:p w14:paraId="26FD7C49" w14:textId="77777777" w:rsidR="00BF0C9B" w:rsidRDefault="00BF0C9B" w:rsidP="00BF0C9B">
      <w:pPr>
        <w:rPr>
          <w:b/>
          <w:bCs/>
        </w:rPr>
      </w:pPr>
      <w:r w:rsidRPr="004551CC">
        <w:rPr>
          <w:b/>
          <w:bCs/>
        </w:rPr>
        <w:t>Instruction Format</w:t>
      </w:r>
      <w:r>
        <w:rPr>
          <w:b/>
          <w:bCs/>
        </w:rPr>
        <w:t>s</w:t>
      </w:r>
      <w:r w:rsidRPr="004551CC">
        <w:rPr>
          <w:b/>
          <w:bCs/>
        </w:rPr>
        <w:t>:</w:t>
      </w:r>
      <w:r>
        <w:rPr>
          <w:b/>
          <w:bCs/>
        </w:rPr>
        <w:t xml:space="preserve"> AMO</w:t>
      </w:r>
    </w:p>
    <w:p w14:paraId="6595B949" w14:textId="587D617B" w:rsidR="00BF0C9B" w:rsidRDefault="00BF0C9B" w:rsidP="00BF0C9B">
      <w:pPr>
        <w:rPr>
          <w:b/>
          <w:bCs/>
        </w:rPr>
      </w:pPr>
      <w:r>
        <w:rPr>
          <w:b/>
          <w:bCs/>
        </w:rPr>
        <w:t xml:space="preserve">AMOSWAP </w:t>
      </w:r>
      <w:r w:rsidR="00C87449">
        <w:rPr>
          <w:b/>
          <w:bCs/>
        </w:rPr>
        <w:t>Rd</w:t>
      </w:r>
      <w:r>
        <w:rPr>
          <w:b/>
          <w:bCs/>
        </w:rPr>
        <w:t xml:space="preserve">, </w:t>
      </w:r>
      <w:r w:rsidR="00C87449">
        <w:rPr>
          <w:b/>
          <w:bCs/>
        </w:rPr>
        <w:t>Rs3</w:t>
      </w:r>
      <w:r>
        <w:rPr>
          <w:b/>
          <w:bCs/>
        </w:rPr>
        <w:t>, [</w:t>
      </w:r>
      <w:r w:rsidR="00C87449">
        <w:rPr>
          <w:b/>
          <w:bCs/>
        </w:rPr>
        <w:t>Rs1</w:t>
      </w:r>
      <w:r>
        <w:rPr>
          <w:b/>
          <w:bCs/>
        </w:rPr>
        <w:t>+</w:t>
      </w:r>
      <w:r w:rsidR="00C87449">
        <w:rPr>
          <w:b/>
          <w:bCs/>
        </w:rPr>
        <w:t>Rs2</w:t>
      </w:r>
      <w:r>
        <w:rPr>
          <w:b/>
          <w:bCs/>
        </w:rPr>
        <w: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3E312D" w:rsidRPr="00790AD0" w14:paraId="3859DC1D" w14:textId="77777777" w:rsidTr="00671719">
        <w:tc>
          <w:tcPr>
            <w:tcW w:w="696" w:type="dxa"/>
            <w:tcBorders>
              <w:top w:val="nil"/>
              <w:left w:val="nil"/>
              <w:bottom w:val="single" w:sz="4" w:space="0" w:color="auto"/>
              <w:right w:val="nil"/>
            </w:tcBorders>
          </w:tcPr>
          <w:p w14:paraId="7D1A7D3F" w14:textId="77777777" w:rsidR="003E312D" w:rsidRDefault="003E312D"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7C43D36B" w14:textId="77777777" w:rsidR="003E312D" w:rsidRDefault="003E312D"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112A1B0" w14:textId="77777777" w:rsidR="003E312D" w:rsidRDefault="003E312D" w:rsidP="00671719">
            <w:pPr>
              <w:spacing w:after="0"/>
              <w:jc w:val="center"/>
              <w:rPr>
                <w:sz w:val="16"/>
                <w:szCs w:val="16"/>
              </w:rPr>
            </w:pPr>
            <w:r>
              <w:rPr>
                <w:sz w:val="16"/>
                <w:szCs w:val="16"/>
              </w:rPr>
              <w:t>37   35</w:t>
            </w:r>
          </w:p>
        </w:tc>
        <w:tc>
          <w:tcPr>
            <w:tcW w:w="582" w:type="dxa"/>
            <w:tcBorders>
              <w:bottom w:val="single" w:sz="2" w:space="0" w:color="auto"/>
            </w:tcBorders>
          </w:tcPr>
          <w:p w14:paraId="52D1B37B" w14:textId="77777777" w:rsidR="003E312D" w:rsidRDefault="003E312D"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51DF47A8" w14:textId="77777777" w:rsidR="003E312D" w:rsidRDefault="003E312D"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7DCCC6ED" w14:textId="77777777" w:rsidR="003E312D" w:rsidRDefault="003E312D"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33F87C91" w14:textId="77777777" w:rsidR="003E312D" w:rsidRPr="00790AD0" w:rsidRDefault="003E312D"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5ECF93ED" w14:textId="77777777" w:rsidR="003E312D" w:rsidRPr="00790AD0" w:rsidRDefault="003E312D"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5C6ACF5A" w14:textId="77777777" w:rsidR="003E312D" w:rsidRPr="00790AD0" w:rsidRDefault="003E312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08A18AE3" w14:textId="77777777" w:rsidR="003E312D" w:rsidRDefault="003E312D" w:rsidP="00671719">
            <w:pPr>
              <w:spacing w:after="0"/>
              <w:jc w:val="center"/>
              <w:rPr>
                <w:sz w:val="16"/>
                <w:szCs w:val="16"/>
              </w:rPr>
            </w:pPr>
          </w:p>
        </w:tc>
      </w:tr>
      <w:tr w:rsidR="003E312D" w14:paraId="46B09C62" w14:textId="77777777" w:rsidTr="00671719">
        <w:tc>
          <w:tcPr>
            <w:tcW w:w="696" w:type="dxa"/>
            <w:tcBorders>
              <w:top w:val="single" w:sz="4" w:space="0" w:color="auto"/>
              <w:left w:val="single" w:sz="4" w:space="0" w:color="auto"/>
              <w:bottom w:val="single" w:sz="4" w:space="0" w:color="auto"/>
              <w:right w:val="single" w:sz="4" w:space="0" w:color="auto"/>
            </w:tcBorders>
          </w:tcPr>
          <w:p w14:paraId="6A5E2078" w14:textId="534AD636" w:rsidR="003E312D" w:rsidRPr="00F468DF" w:rsidRDefault="003E312D" w:rsidP="00671719">
            <w:pPr>
              <w:spacing w:after="0"/>
              <w:jc w:val="center"/>
              <w:rPr>
                <w:sz w:val="16"/>
                <w:szCs w:val="16"/>
              </w:rPr>
            </w:pPr>
            <w:r>
              <w:rPr>
                <w:sz w:val="16"/>
                <w:szCs w:val="16"/>
              </w:rPr>
              <w:t>6</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381096ED" w14:textId="77777777" w:rsidR="003E312D" w:rsidRPr="00F468DF" w:rsidRDefault="003E312D"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6F7ADB2F" w14:textId="77777777" w:rsidR="003E312D" w:rsidRPr="00F468DF" w:rsidRDefault="003E312D"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57379927" w14:textId="77777777" w:rsidR="003E312D" w:rsidRDefault="003E312D" w:rsidP="00671719">
            <w:pPr>
              <w:spacing w:after="0"/>
              <w:jc w:val="center"/>
              <w:rPr>
                <w:sz w:val="16"/>
                <w:szCs w:val="16"/>
              </w:rPr>
            </w:pPr>
            <w:r>
              <w:rPr>
                <w:sz w:val="16"/>
                <w:szCs w:val="16"/>
              </w:rPr>
              <w:t>VN</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0AFB4969" w14:textId="77777777" w:rsidR="003E312D" w:rsidRPr="00F468DF" w:rsidRDefault="003E312D"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653BE542" w14:textId="77777777" w:rsidR="003E312D" w:rsidRPr="00F468DF" w:rsidRDefault="003E312D"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45D703F2" w14:textId="77777777" w:rsidR="003E312D" w:rsidRPr="00F468DF" w:rsidRDefault="003E312D"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4BF3520" w14:textId="77777777" w:rsidR="003E312D" w:rsidRPr="00F468DF" w:rsidRDefault="003E312D"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16660124" w14:textId="77777777" w:rsidR="003E312D" w:rsidRPr="00F468DF" w:rsidRDefault="003E312D" w:rsidP="00671719">
            <w:pPr>
              <w:spacing w:after="0"/>
              <w:jc w:val="center"/>
              <w:rPr>
                <w:sz w:val="16"/>
                <w:szCs w:val="16"/>
              </w:rPr>
            </w:pPr>
            <w:r>
              <w:rPr>
                <w:sz w:val="16"/>
                <w:szCs w:val="16"/>
              </w:rPr>
              <w:t>92</w:t>
            </w:r>
            <w:r w:rsidRPr="00F468DF">
              <w:rPr>
                <w:sz w:val="16"/>
                <w:szCs w:val="16"/>
                <w:vertAlign w:val="subscript"/>
              </w:rPr>
              <w:t>7</w:t>
            </w:r>
          </w:p>
        </w:tc>
        <w:tc>
          <w:tcPr>
            <w:tcW w:w="794" w:type="dxa"/>
          </w:tcPr>
          <w:p w14:paraId="624686DC" w14:textId="77777777" w:rsidR="003E312D" w:rsidRDefault="003E312D" w:rsidP="00671719">
            <w:pPr>
              <w:spacing w:after="0"/>
              <w:rPr>
                <w:sz w:val="16"/>
                <w:szCs w:val="16"/>
              </w:rPr>
            </w:pPr>
          </w:p>
        </w:tc>
      </w:tr>
    </w:tbl>
    <w:p w14:paraId="484D6C5C" w14:textId="77777777" w:rsidR="00023C60" w:rsidRDefault="00023C60" w:rsidP="00BF0C9B">
      <w:pPr>
        <w:rPr>
          <w:b/>
          <w:bCs/>
        </w:rPr>
      </w:pPr>
    </w:p>
    <w:p w14:paraId="571D8A79" w14:textId="77777777" w:rsidR="00BF0C9B" w:rsidRDefault="00BF0C9B" w:rsidP="00CE1DCF">
      <w:pPr>
        <w:rPr>
          <w:b/>
          <w:bCs/>
        </w:rPr>
      </w:pPr>
      <w:r>
        <w:rPr>
          <w:b/>
          <w:bCs/>
        </w:rPr>
        <w:t>Clock Cycles:</w:t>
      </w:r>
    </w:p>
    <w:bookmarkEnd w:id="1094"/>
    <w:p w14:paraId="3986E52B" w14:textId="77777777" w:rsidR="00133FA3" w:rsidRDefault="00133FA3">
      <w:pPr>
        <w:rPr>
          <w:rFonts w:eastAsiaTheme="majorEastAsia" w:cstheme="majorBidi"/>
          <w:b/>
          <w:bCs/>
          <w:sz w:val="40"/>
        </w:rPr>
      </w:pPr>
      <w:r>
        <w:br w:type="page"/>
      </w:r>
    </w:p>
    <w:p w14:paraId="2B98C14C" w14:textId="77777777" w:rsidR="00160E75" w:rsidRDefault="00160E75" w:rsidP="00160E75">
      <w:pPr>
        <w:pStyle w:val="Heading4"/>
      </w:pPr>
      <w:bookmarkStart w:id="1095" w:name="_Toc87086906"/>
      <w:bookmarkStart w:id="1096" w:name="_Hlk159866194"/>
      <w:r>
        <w:lastRenderedPageBreak/>
        <w:t>CAS – Compare and Swap</w:t>
      </w:r>
      <w:bookmarkEnd w:id="1095"/>
    </w:p>
    <w:p w14:paraId="1E3C3D61" w14:textId="77777777" w:rsidR="00160E75" w:rsidRPr="0003315A" w:rsidRDefault="00160E75" w:rsidP="00160E75">
      <w:pPr>
        <w:rPr>
          <w:rStyle w:val="Strong"/>
        </w:rPr>
      </w:pPr>
      <w:r w:rsidRPr="0003315A">
        <w:rPr>
          <w:rStyle w:val="Strong"/>
        </w:rPr>
        <w:t>Description:</w:t>
      </w:r>
    </w:p>
    <w:p w14:paraId="080B71A2" w14:textId="77777777" w:rsidR="00160E75" w:rsidRDefault="00160E75" w:rsidP="00160E75">
      <w:pPr>
        <w:ind w:left="720"/>
      </w:pPr>
      <w:r>
        <w:t>If the contents of the addressed memory cell equals the contents of Rs2 then a 64-bit value is stored to memory from the source register Rs3. The original contents of the memory cell are loaded into register Rd. The memory address is contained in register Rs1. If the operation was successful then Rd and Rs2 will be equal. The compare and swap operation is an atomic operation performed by the memory controller.</w:t>
      </w:r>
    </w:p>
    <w:p w14:paraId="3A12FA97" w14:textId="77777777" w:rsidR="00160E75" w:rsidRDefault="00160E75" w:rsidP="00160E75">
      <w:pPr>
        <w:rPr>
          <w:rStyle w:val="Strong"/>
        </w:rPr>
      </w:pPr>
      <w:r w:rsidRPr="0003315A">
        <w:rPr>
          <w:rStyle w:val="Strong"/>
        </w:rPr>
        <w:t>Instruction Format:</w:t>
      </w:r>
    </w:p>
    <w:tbl>
      <w:tblPr>
        <w:tblW w:w="0" w:type="auto"/>
        <w:tblInd w:w="612" w:type="dxa"/>
        <w:tblLayout w:type="fixed"/>
        <w:tblLook w:val="04A0" w:firstRow="1" w:lastRow="0" w:firstColumn="1" w:lastColumn="0" w:noHBand="0" w:noVBand="1"/>
      </w:tblPr>
      <w:tblGrid>
        <w:gridCol w:w="696"/>
        <w:gridCol w:w="677"/>
        <w:gridCol w:w="709"/>
        <w:gridCol w:w="582"/>
        <w:gridCol w:w="736"/>
        <w:gridCol w:w="736"/>
        <w:gridCol w:w="696"/>
        <w:gridCol w:w="656"/>
        <w:gridCol w:w="764"/>
        <w:gridCol w:w="794"/>
      </w:tblGrid>
      <w:tr w:rsidR="00160E75" w:rsidRPr="00790AD0" w14:paraId="563B4DF8" w14:textId="77777777" w:rsidTr="00671719">
        <w:tc>
          <w:tcPr>
            <w:tcW w:w="696" w:type="dxa"/>
            <w:tcBorders>
              <w:top w:val="nil"/>
              <w:left w:val="nil"/>
              <w:bottom w:val="single" w:sz="4" w:space="0" w:color="auto"/>
              <w:right w:val="nil"/>
            </w:tcBorders>
          </w:tcPr>
          <w:p w14:paraId="31FB409D" w14:textId="77777777" w:rsidR="00160E75" w:rsidRDefault="00160E75" w:rsidP="00671719">
            <w:pPr>
              <w:spacing w:after="0"/>
              <w:jc w:val="center"/>
              <w:rPr>
                <w:sz w:val="16"/>
                <w:szCs w:val="16"/>
              </w:rPr>
            </w:pPr>
            <w:r>
              <w:rPr>
                <w:sz w:val="16"/>
                <w:szCs w:val="16"/>
              </w:rPr>
              <w:t>47    41</w:t>
            </w:r>
          </w:p>
        </w:tc>
        <w:tc>
          <w:tcPr>
            <w:tcW w:w="677" w:type="dxa"/>
            <w:tcBorders>
              <w:top w:val="nil"/>
              <w:left w:val="nil"/>
              <w:bottom w:val="single" w:sz="4" w:space="0" w:color="auto"/>
              <w:right w:val="nil"/>
            </w:tcBorders>
          </w:tcPr>
          <w:p w14:paraId="0EEA9F9B" w14:textId="77777777" w:rsidR="00160E75" w:rsidRDefault="00160E75" w:rsidP="00671719">
            <w:pPr>
              <w:spacing w:after="0"/>
              <w:jc w:val="center"/>
              <w:rPr>
                <w:sz w:val="16"/>
                <w:szCs w:val="16"/>
              </w:rPr>
            </w:pPr>
            <w:r>
              <w:rPr>
                <w:sz w:val="16"/>
                <w:szCs w:val="16"/>
              </w:rPr>
              <w:t>40 38</w:t>
            </w:r>
          </w:p>
        </w:tc>
        <w:tc>
          <w:tcPr>
            <w:tcW w:w="709" w:type="dxa"/>
            <w:tcBorders>
              <w:top w:val="nil"/>
              <w:left w:val="nil"/>
              <w:bottom w:val="single" w:sz="4" w:space="0" w:color="auto"/>
              <w:right w:val="nil"/>
            </w:tcBorders>
          </w:tcPr>
          <w:p w14:paraId="59F9A53E" w14:textId="77777777" w:rsidR="00160E75" w:rsidRDefault="00160E75" w:rsidP="00671719">
            <w:pPr>
              <w:spacing w:after="0"/>
              <w:jc w:val="center"/>
              <w:rPr>
                <w:sz w:val="16"/>
                <w:szCs w:val="16"/>
              </w:rPr>
            </w:pPr>
            <w:r>
              <w:rPr>
                <w:sz w:val="16"/>
                <w:szCs w:val="16"/>
              </w:rPr>
              <w:t>37   35</w:t>
            </w:r>
          </w:p>
        </w:tc>
        <w:tc>
          <w:tcPr>
            <w:tcW w:w="582" w:type="dxa"/>
            <w:tcBorders>
              <w:bottom w:val="single" w:sz="2" w:space="0" w:color="auto"/>
            </w:tcBorders>
          </w:tcPr>
          <w:p w14:paraId="5945349B" w14:textId="77777777" w:rsidR="00160E75" w:rsidRDefault="00160E75" w:rsidP="00671719">
            <w:pPr>
              <w:spacing w:after="0"/>
              <w:jc w:val="center"/>
              <w:rPr>
                <w:sz w:val="16"/>
                <w:szCs w:val="16"/>
              </w:rPr>
            </w:pPr>
            <w:r>
              <w:rPr>
                <w:sz w:val="16"/>
                <w:szCs w:val="16"/>
              </w:rPr>
              <w:t>34 31</w:t>
            </w:r>
          </w:p>
        </w:tc>
        <w:tc>
          <w:tcPr>
            <w:tcW w:w="736" w:type="dxa"/>
            <w:tcBorders>
              <w:top w:val="nil"/>
              <w:left w:val="nil"/>
              <w:bottom w:val="single" w:sz="4" w:space="0" w:color="auto"/>
              <w:right w:val="nil"/>
            </w:tcBorders>
          </w:tcPr>
          <w:p w14:paraId="4F000C87" w14:textId="77777777" w:rsidR="00160E75" w:rsidRDefault="00160E75" w:rsidP="00671719">
            <w:pPr>
              <w:spacing w:after="0"/>
              <w:jc w:val="center"/>
              <w:rPr>
                <w:sz w:val="16"/>
                <w:szCs w:val="16"/>
              </w:rPr>
            </w:pPr>
            <w:r>
              <w:rPr>
                <w:sz w:val="16"/>
                <w:szCs w:val="16"/>
              </w:rPr>
              <w:t>30     25</w:t>
            </w:r>
          </w:p>
        </w:tc>
        <w:tc>
          <w:tcPr>
            <w:tcW w:w="736" w:type="dxa"/>
            <w:tcBorders>
              <w:top w:val="nil"/>
              <w:left w:val="nil"/>
              <w:bottom w:val="single" w:sz="4" w:space="0" w:color="auto"/>
              <w:right w:val="nil"/>
            </w:tcBorders>
          </w:tcPr>
          <w:p w14:paraId="4FED784D" w14:textId="77777777" w:rsidR="00160E75" w:rsidRDefault="00160E75" w:rsidP="00671719">
            <w:pPr>
              <w:spacing w:after="0"/>
              <w:jc w:val="center"/>
              <w:rPr>
                <w:sz w:val="16"/>
                <w:szCs w:val="16"/>
              </w:rPr>
            </w:pPr>
            <w:r>
              <w:rPr>
                <w:sz w:val="16"/>
                <w:szCs w:val="16"/>
              </w:rPr>
              <w:t>24     19</w:t>
            </w:r>
          </w:p>
        </w:tc>
        <w:tc>
          <w:tcPr>
            <w:tcW w:w="696" w:type="dxa"/>
            <w:tcBorders>
              <w:top w:val="nil"/>
              <w:left w:val="nil"/>
              <w:bottom w:val="single" w:sz="4" w:space="0" w:color="auto"/>
              <w:right w:val="nil"/>
            </w:tcBorders>
          </w:tcPr>
          <w:p w14:paraId="642CF2F8" w14:textId="77777777" w:rsidR="00160E75" w:rsidRPr="00790AD0" w:rsidRDefault="00160E7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6" w:type="dxa"/>
            <w:tcBorders>
              <w:top w:val="nil"/>
              <w:left w:val="nil"/>
              <w:bottom w:val="single" w:sz="4" w:space="0" w:color="auto"/>
              <w:right w:val="nil"/>
            </w:tcBorders>
          </w:tcPr>
          <w:p w14:paraId="2B71FB7F" w14:textId="77777777" w:rsidR="00160E75" w:rsidRPr="00790AD0" w:rsidRDefault="00160E7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764" w:type="dxa"/>
            <w:tcBorders>
              <w:top w:val="nil"/>
              <w:left w:val="nil"/>
              <w:bottom w:val="single" w:sz="4" w:space="0" w:color="auto"/>
              <w:right w:val="nil"/>
            </w:tcBorders>
          </w:tcPr>
          <w:p w14:paraId="4ECA0416" w14:textId="77777777" w:rsidR="00160E75" w:rsidRPr="00790AD0" w:rsidRDefault="00160E7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794" w:type="dxa"/>
          </w:tcPr>
          <w:p w14:paraId="370BAEBD" w14:textId="77777777" w:rsidR="00160E75" w:rsidRDefault="00160E75" w:rsidP="00671719">
            <w:pPr>
              <w:spacing w:after="0"/>
              <w:jc w:val="center"/>
              <w:rPr>
                <w:sz w:val="16"/>
                <w:szCs w:val="16"/>
              </w:rPr>
            </w:pPr>
          </w:p>
        </w:tc>
      </w:tr>
      <w:tr w:rsidR="00160E75" w14:paraId="401206EB" w14:textId="77777777" w:rsidTr="00671719">
        <w:tc>
          <w:tcPr>
            <w:tcW w:w="696" w:type="dxa"/>
            <w:tcBorders>
              <w:top w:val="single" w:sz="4" w:space="0" w:color="auto"/>
              <w:left w:val="single" w:sz="4" w:space="0" w:color="auto"/>
              <w:bottom w:val="single" w:sz="4" w:space="0" w:color="auto"/>
              <w:right w:val="single" w:sz="4" w:space="0" w:color="auto"/>
            </w:tcBorders>
          </w:tcPr>
          <w:p w14:paraId="3C2AFD9C" w14:textId="77777777" w:rsidR="00160E75" w:rsidRPr="00F468DF" w:rsidRDefault="00160E75" w:rsidP="00671719">
            <w:pPr>
              <w:spacing w:after="0"/>
              <w:jc w:val="center"/>
              <w:rPr>
                <w:sz w:val="16"/>
                <w:szCs w:val="16"/>
              </w:rPr>
            </w:pPr>
            <w:r>
              <w:rPr>
                <w:sz w:val="16"/>
                <w:szCs w:val="16"/>
              </w:rPr>
              <w:t>0</w:t>
            </w:r>
            <w:r w:rsidRPr="00F468DF">
              <w:rPr>
                <w:sz w:val="16"/>
                <w:szCs w:val="16"/>
                <w:vertAlign w:val="subscript"/>
              </w:rPr>
              <w:t>7</w:t>
            </w:r>
          </w:p>
        </w:tc>
        <w:tc>
          <w:tcPr>
            <w:tcW w:w="677" w:type="dxa"/>
            <w:tcBorders>
              <w:top w:val="single" w:sz="4" w:space="0" w:color="auto"/>
              <w:left w:val="single" w:sz="4" w:space="0" w:color="auto"/>
              <w:bottom w:val="single" w:sz="4" w:space="0" w:color="auto"/>
              <w:right w:val="single" w:sz="4" w:space="0" w:color="auto"/>
            </w:tcBorders>
          </w:tcPr>
          <w:p w14:paraId="58500D55" w14:textId="77777777" w:rsidR="00160E75" w:rsidRPr="00F468DF" w:rsidRDefault="00160E75" w:rsidP="00671719">
            <w:pPr>
              <w:spacing w:after="0"/>
              <w:jc w:val="center"/>
              <w:rPr>
                <w:sz w:val="16"/>
                <w:szCs w:val="16"/>
              </w:rPr>
            </w:pPr>
            <w:r>
              <w:rPr>
                <w:sz w:val="16"/>
                <w:szCs w:val="16"/>
              </w:rPr>
              <w:t>Ms</w:t>
            </w:r>
            <w:r>
              <w:rPr>
                <w:sz w:val="16"/>
                <w:szCs w:val="16"/>
                <w:vertAlign w:val="subscript"/>
              </w:rPr>
              <w:t>3</w:t>
            </w:r>
          </w:p>
        </w:tc>
        <w:tc>
          <w:tcPr>
            <w:tcW w:w="709" w:type="dxa"/>
            <w:tcBorders>
              <w:top w:val="single" w:sz="4" w:space="0" w:color="auto"/>
              <w:left w:val="single" w:sz="4" w:space="0" w:color="auto"/>
              <w:bottom w:val="single" w:sz="4" w:space="0" w:color="auto"/>
              <w:right w:val="single" w:sz="2" w:space="0" w:color="auto"/>
            </w:tcBorders>
          </w:tcPr>
          <w:p w14:paraId="121C508C" w14:textId="77777777" w:rsidR="00160E75" w:rsidRPr="00F468DF" w:rsidRDefault="00160E75" w:rsidP="00671719">
            <w:pPr>
              <w:spacing w:after="0"/>
              <w:jc w:val="center"/>
              <w:rPr>
                <w:sz w:val="16"/>
                <w:szCs w:val="16"/>
              </w:rPr>
            </w:pPr>
            <w:r>
              <w:rPr>
                <w:sz w:val="16"/>
                <w:szCs w:val="16"/>
              </w:rPr>
              <w:t>Ar</w:t>
            </w:r>
            <w:r>
              <w:rPr>
                <w:sz w:val="16"/>
                <w:szCs w:val="16"/>
                <w:vertAlign w:val="subscript"/>
              </w:rPr>
              <w:t>3</w:t>
            </w:r>
          </w:p>
        </w:tc>
        <w:tc>
          <w:tcPr>
            <w:tcW w:w="582" w:type="dxa"/>
            <w:tcBorders>
              <w:top w:val="single" w:sz="2" w:space="0" w:color="auto"/>
              <w:left w:val="single" w:sz="2" w:space="0" w:color="auto"/>
              <w:bottom w:val="single" w:sz="2" w:space="0" w:color="auto"/>
              <w:right w:val="single" w:sz="2" w:space="0" w:color="auto"/>
            </w:tcBorders>
          </w:tcPr>
          <w:p w14:paraId="634AB617" w14:textId="15C4F088" w:rsidR="00160E75" w:rsidRDefault="00160E75" w:rsidP="00671719">
            <w:pPr>
              <w:spacing w:after="0"/>
              <w:jc w:val="center"/>
              <w:rPr>
                <w:sz w:val="16"/>
                <w:szCs w:val="16"/>
              </w:rPr>
            </w:pPr>
            <w:r>
              <w:rPr>
                <w:sz w:val="16"/>
                <w:szCs w:val="16"/>
              </w:rPr>
              <w:t>V</w:t>
            </w:r>
            <w:r w:rsidRPr="00AC4EE8">
              <w:rPr>
                <w:sz w:val="16"/>
                <w:szCs w:val="16"/>
                <w:vertAlign w:val="subscript"/>
              </w:rPr>
              <w:t>4</w:t>
            </w:r>
          </w:p>
        </w:tc>
        <w:tc>
          <w:tcPr>
            <w:tcW w:w="736" w:type="dxa"/>
            <w:tcBorders>
              <w:top w:val="single" w:sz="4" w:space="0" w:color="auto"/>
              <w:left w:val="single" w:sz="2" w:space="0" w:color="auto"/>
              <w:bottom w:val="single" w:sz="4" w:space="0" w:color="auto"/>
              <w:right w:val="single" w:sz="4" w:space="0" w:color="auto"/>
            </w:tcBorders>
          </w:tcPr>
          <w:p w14:paraId="44388924" w14:textId="77777777" w:rsidR="00160E75" w:rsidRPr="00F468DF" w:rsidRDefault="00160E75" w:rsidP="00671719">
            <w:pPr>
              <w:spacing w:after="0"/>
              <w:jc w:val="center"/>
              <w:rPr>
                <w:sz w:val="16"/>
                <w:szCs w:val="16"/>
              </w:rPr>
            </w:pPr>
            <w:r>
              <w:rPr>
                <w:sz w:val="16"/>
                <w:szCs w:val="16"/>
              </w:rPr>
              <w:t>Rs3</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7F1FC6D" w14:textId="77777777" w:rsidR="00160E75" w:rsidRPr="00F468DF" w:rsidRDefault="00160E7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696" w:type="dxa"/>
            <w:tcBorders>
              <w:top w:val="single" w:sz="4" w:space="0" w:color="auto"/>
              <w:left w:val="single" w:sz="4" w:space="0" w:color="auto"/>
              <w:bottom w:val="single" w:sz="4" w:space="0" w:color="auto"/>
              <w:right w:val="single" w:sz="4" w:space="0" w:color="auto"/>
            </w:tcBorders>
          </w:tcPr>
          <w:p w14:paraId="296DACFA" w14:textId="77777777" w:rsidR="00160E75" w:rsidRPr="00F468DF" w:rsidRDefault="00160E7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6" w:type="dxa"/>
            <w:tcBorders>
              <w:top w:val="single" w:sz="4" w:space="0" w:color="auto"/>
              <w:left w:val="single" w:sz="4" w:space="0" w:color="auto"/>
              <w:bottom w:val="single" w:sz="4" w:space="0" w:color="auto"/>
              <w:right w:val="single" w:sz="4" w:space="0" w:color="auto"/>
            </w:tcBorders>
          </w:tcPr>
          <w:p w14:paraId="6F91C251" w14:textId="77777777" w:rsidR="00160E75" w:rsidRPr="00F468DF" w:rsidRDefault="00160E7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764" w:type="dxa"/>
            <w:tcBorders>
              <w:top w:val="single" w:sz="4" w:space="0" w:color="auto"/>
              <w:left w:val="single" w:sz="4" w:space="0" w:color="auto"/>
              <w:bottom w:val="single" w:sz="4" w:space="0" w:color="auto"/>
              <w:right w:val="single" w:sz="4" w:space="0" w:color="auto"/>
            </w:tcBorders>
          </w:tcPr>
          <w:p w14:paraId="45D892EA" w14:textId="36607860" w:rsidR="00160E75" w:rsidRPr="00F468DF" w:rsidRDefault="00160E75" w:rsidP="00671719">
            <w:pPr>
              <w:spacing w:after="0"/>
              <w:jc w:val="center"/>
              <w:rPr>
                <w:sz w:val="16"/>
                <w:szCs w:val="16"/>
              </w:rPr>
            </w:pPr>
            <w:r>
              <w:rPr>
                <w:sz w:val="16"/>
                <w:szCs w:val="16"/>
              </w:rPr>
              <w:t>93</w:t>
            </w:r>
            <w:r w:rsidRPr="00F468DF">
              <w:rPr>
                <w:sz w:val="16"/>
                <w:szCs w:val="16"/>
                <w:vertAlign w:val="subscript"/>
              </w:rPr>
              <w:t>7</w:t>
            </w:r>
          </w:p>
        </w:tc>
        <w:tc>
          <w:tcPr>
            <w:tcW w:w="794" w:type="dxa"/>
          </w:tcPr>
          <w:p w14:paraId="2088EDA8" w14:textId="77777777" w:rsidR="00160E75" w:rsidRDefault="00160E75" w:rsidP="00671719">
            <w:pPr>
              <w:spacing w:after="0"/>
              <w:rPr>
                <w:sz w:val="16"/>
                <w:szCs w:val="16"/>
              </w:rPr>
            </w:pPr>
          </w:p>
        </w:tc>
      </w:tr>
    </w:tbl>
    <w:p w14:paraId="16986649" w14:textId="77777777" w:rsidR="00160E75" w:rsidRDefault="00160E75" w:rsidP="00160E75">
      <w:pPr>
        <w:rPr>
          <w:rStyle w:val="Strong"/>
        </w:rPr>
      </w:pPr>
    </w:p>
    <w:p w14:paraId="6F98B570" w14:textId="77777777" w:rsidR="00160E75" w:rsidRPr="0003315A" w:rsidRDefault="00160E75" w:rsidP="00160E75">
      <w:pPr>
        <w:rPr>
          <w:rStyle w:val="Strong"/>
        </w:rPr>
      </w:pPr>
      <w:r w:rsidRPr="0003315A">
        <w:rPr>
          <w:rStyle w:val="Strong"/>
        </w:rPr>
        <w:t>Operation:</w:t>
      </w:r>
    </w:p>
    <w:p w14:paraId="50758F5C" w14:textId="77777777" w:rsidR="00160E75" w:rsidRPr="001B0FC8" w:rsidRDefault="00160E75" w:rsidP="00160E75">
      <w:pPr>
        <w:spacing w:after="0"/>
        <w:ind w:left="720"/>
        <w:rPr>
          <w:sz w:val="18"/>
        </w:rPr>
      </w:pPr>
      <w:r>
        <w:rPr>
          <w:sz w:val="18"/>
        </w:rPr>
        <w:t>Rd</w:t>
      </w:r>
      <w:r w:rsidRPr="001B0FC8">
        <w:rPr>
          <w:sz w:val="18"/>
        </w:rPr>
        <w:t xml:space="preserve"> = </w:t>
      </w:r>
      <w:r>
        <w:rPr>
          <w:sz w:val="18"/>
        </w:rPr>
        <w:t>memory[</w:t>
      </w:r>
      <w:r w:rsidRPr="001B0FC8">
        <w:rPr>
          <w:sz w:val="18"/>
        </w:rPr>
        <w:t>[</w:t>
      </w:r>
      <w:r>
        <w:rPr>
          <w:sz w:val="18"/>
        </w:rPr>
        <w:t>Rs1</w:t>
      </w:r>
      <w:r w:rsidRPr="001B0FC8">
        <w:rPr>
          <w:sz w:val="18"/>
        </w:rPr>
        <w:t>]</w:t>
      </w:r>
      <w:r>
        <w:rPr>
          <w:sz w:val="18"/>
        </w:rPr>
        <w:t>]</w:t>
      </w:r>
    </w:p>
    <w:p w14:paraId="4909980F" w14:textId="77777777" w:rsidR="00160E75" w:rsidRPr="001B0FC8" w:rsidRDefault="00160E75" w:rsidP="00160E75">
      <w:pPr>
        <w:spacing w:after="0"/>
        <w:ind w:left="720"/>
        <w:rPr>
          <w:sz w:val="18"/>
        </w:rPr>
      </w:pPr>
      <w:r>
        <w:rPr>
          <w:sz w:val="18"/>
        </w:rPr>
        <w:t>if memory[[Rs1</w:t>
      </w:r>
      <w:r w:rsidRPr="001B0FC8">
        <w:rPr>
          <w:sz w:val="18"/>
        </w:rPr>
        <w:t>]</w:t>
      </w:r>
      <w:r>
        <w:rPr>
          <w:sz w:val="18"/>
        </w:rPr>
        <w:t>]</w:t>
      </w:r>
      <w:r w:rsidRPr="001B0FC8">
        <w:rPr>
          <w:sz w:val="18"/>
        </w:rPr>
        <w:t xml:space="preserve"> = </w:t>
      </w:r>
      <w:r>
        <w:rPr>
          <w:sz w:val="18"/>
        </w:rPr>
        <w:t>Rs2</w:t>
      </w:r>
    </w:p>
    <w:p w14:paraId="101B56E9" w14:textId="77777777" w:rsidR="00160E75" w:rsidRDefault="00160E75" w:rsidP="00160E75">
      <w:pPr>
        <w:spacing w:after="0"/>
        <w:ind w:left="1440"/>
        <w:rPr>
          <w:sz w:val="18"/>
        </w:rPr>
      </w:pPr>
      <w:r>
        <w:rPr>
          <w:sz w:val="18"/>
        </w:rPr>
        <w:t>memory[[Rs1</w:t>
      </w:r>
      <w:r w:rsidRPr="001B0FC8">
        <w:rPr>
          <w:sz w:val="18"/>
        </w:rPr>
        <w:t>]</w:t>
      </w:r>
      <w:r>
        <w:rPr>
          <w:sz w:val="18"/>
        </w:rPr>
        <w:t>]</w:t>
      </w:r>
      <w:r w:rsidRPr="001B0FC8">
        <w:rPr>
          <w:sz w:val="18"/>
        </w:rPr>
        <w:t xml:space="preserve"> = </w:t>
      </w:r>
      <w:r>
        <w:rPr>
          <w:sz w:val="18"/>
        </w:rPr>
        <w:t>Rs3</w:t>
      </w:r>
    </w:p>
    <w:p w14:paraId="03E1EBDC" w14:textId="77777777" w:rsidR="00160E75" w:rsidRDefault="00160E75" w:rsidP="00160E75">
      <w:pPr>
        <w:ind w:left="720"/>
        <w:rPr>
          <w:rStyle w:val="Strong"/>
        </w:rPr>
      </w:pPr>
    </w:p>
    <w:p w14:paraId="0D2207C7" w14:textId="77777777" w:rsidR="00160E75" w:rsidRPr="0003315A" w:rsidRDefault="00160E75" w:rsidP="00160E75">
      <w:pPr>
        <w:rPr>
          <w:rStyle w:val="Strong"/>
        </w:rPr>
      </w:pPr>
      <w:r w:rsidRPr="0003315A">
        <w:rPr>
          <w:rStyle w:val="Strong"/>
        </w:rPr>
        <w:t>Assembler:</w:t>
      </w:r>
    </w:p>
    <w:p w14:paraId="6D912140" w14:textId="77777777" w:rsidR="00160E75" w:rsidRDefault="00160E75" w:rsidP="00160E75">
      <w:pPr>
        <w:ind w:left="720"/>
      </w:pPr>
      <w:r>
        <w:t>CAS  Rd, Rs2, Rs3, [Rs1]</w:t>
      </w:r>
    </w:p>
    <w:p w14:paraId="73B58AC9" w14:textId="77777777" w:rsidR="00160E75" w:rsidRPr="005E31E4" w:rsidRDefault="00160E75" w:rsidP="00160E75">
      <w:pPr>
        <w:rPr>
          <w:b/>
          <w:bCs/>
        </w:rPr>
      </w:pPr>
      <w:r w:rsidRPr="005E31E4">
        <w:rPr>
          <w:b/>
          <w:bCs/>
        </w:rPr>
        <w:t>Note:</w:t>
      </w:r>
    </w:p>
    <w:bookmarkEnd w:id="1096"/>
    <w:p w14:paraId="169A28A6" w14:textId="77777777" w:rsidR="00160E75" w:rsidRDefault="00160E75" w:rsidP="00160E75">
      <w:pPr>
        <w:rPr>
          <w:caps/>
          <w:color w:val="5D220D" w:themeColor="accent1" w:themeShade="7F"/>
          <w:spacing w:val="15"/>
        </w:rPr>
      </w:pPr>
      <w:r>
        <w:br w:type="page"/>
      </w:r>
    </w:p>
    <w:p w14:paraId="435C5D7F" w14:textId="77777777" w:rsidR="00AB0AF5" w:rsidRDefault="00AB0AF5" w:rsidP="00AB0AF5">
      <w:pPr>
        <w:pStyle w:val="Heading3"/>
      </w:pPr>
      <w:bookmarkStart w:id="1097" w:name="_Toc134124510"/>
      <w:bookmarkStart w:id="1098" w:name="_Toc87086947"/>
      <w:bookmarkStart w:id="1099" w:name="_Toc243305676"/>
      <w:bookmarkEnd w:id="1092"/>
      <w:r>
        <w:lastRenderedPageBreak/>
        <w:t>Load Operations</w:t>
      </w:r>
      <w:bookmarkEnd w:id="1099"/>
    </w:p>
    <w:p w14:paraId="1E6D1F32" w14:textId="435678E8" w:rsidR="0025211B" w:rsidRDefault="0025211B" w:rsidP="00AB0AF5">
      <w:pPr>
        <w:pStyle w:val="Heading4"/>
      </w:pPr>
      <w:r>
        <w:t>FLDD Rn, &lt;ea&gt; - Float Load Double</w:t>
      </w:r>
    </w:p>
    <w:p w14:paraId="5B5279E2" w14:textId="77777777" w:rsidR="0025211B" w:rsidRDefault="0025211B" w:rsidP="0025211B">
      <w:pPr>
        <w:rPr>
          <w:b/>
          <w:bCs/>
        </w:rPr>
      </w:pPr>
      <w:r>
        <w:rPr>
          <w:b/>
          <w:bCs/>
        </w:rPr>
        <w:t>Description:</w:t>
      </w:r>
    </w:p>
    <w:p w14:paraId="061AC033" w14:textId="3B1A62CD" w:rsidR="0025211B" w:rsidRDefault="0025211B" w:rsidP="0025211B">
      <w:pPr>
        <w:ind w:left="720"/>
      </w:pPr>
      <w:r>
        <w:t xml:space="preserve">Load register Rd with a double precision value from memory. The memory address is the value in register Rs1 plus the value in register Rs2 scaled by </w:t>
      </w:r>
      <w:r w:rsidR="00B53D8B">
        <w:t>1 to 16</w:t>
      </w:r>
      <w:r>
        <w:t xml:space="preserve"> plus a 1</w:t>
      </w:r>
      <w:r w:rsidR="00B53D8B">
        <w:t>6</w:t>
      </w:r>
      <w:r>
        <w:t>-bit displacement.</w:t>
      </w:r>
    </w:p>
    <w:p w14:paraId="4B4C29FC" w14:textId="77777777" w:rsidR="0025211B" w:rsidRDefault="0025211B" w:rsidP="0025211B">
      <w:pPr>
        <w:ind w:left="720"/>
      </w:pPr>
      <w:r>
        <w:t>The capabilities tag bit of the register is cleared.</w:t>
      </w:r>
    </w:p>
    <w:p w14:paraId="43F390FF" w14:textId="77777777" w:rsidR="0025211B" w:rsidRDefault="0025211B" w:rsidP="0025211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747"/>
        <w:gridCol w:w="747"/>
        <w:gridCol w:w="624"/>
        <w:gridCol w:w="665"/>
        <w:gridCol w:w="222"/>
      </w:tblGrid>
      <w:tr w:rsidR="00453D47" w:rsidRPr="00790AD0" w14:paraId="6BFB7090" w14:textId="77777777" w:rsidTr="00B33804">
        <w:tc>
          <w:tcPr>
            <w:tcW w:w="0" w:type="auto"/>
            <w:tcBorders>
              <w:top w:val="nil"/>
              <w:left w:val="nil"/>
              <w:bottom w:val="single" w:sz="4" w:space="0" w:color="auto"/>
              <w:right w:val="nil"/>
            </w:tcBorders>
          </w:tcPr>
          <w:p w14:paraId="744BA98F" w14:textId="77777777" w:rsidR="00453D47" w:rsidRDefault="00453D47" w:rsidP="00B3380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5B4BF13" w14:textId="77777777" w:rsidR="00453D47" w:rsidRDefault="00453D47" w:rsidP="00B33804">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5212F393" w14:textId="77777777" w:rsidR="00453D47" w:rsidRDefault="00453D4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1726AB" w14:textId="77777777" w:rsidR="00453D47" w:rsidRPr="00790AD0" w:rsidRDefault="00453D4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3346E9" w14:textId="77777777" w:rsidR="00453D47" w:rsidRPr="00790AD0" w:rsidRDefault="00453D4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343BD9" w14:textId="77777777" w:rsidR="00453D47" w:rsidRPr="00790AD0" w:rsidRDefault="00453D4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7E8E08D" w14:textId="77777777" w:rsidR="00453D47" w:rsidRDefault="00453D47" w:rsidP="00B33804">
            <w:pPr>
              <w:spacing w:after="0"/>
              <w:jc w:val="center"/>
              <w:rPr>
                <w:sz w:val="16"/>
                <w:szCs w:val="16"/>
              </w:rPr>
            </w:pPr>
          </w:p>
        </w:tc>
      </w:tr>
      <w:tr w:rsidR="00453D47" w14:paraId="4FBEE99E" w14:textId="77777777" w:rsidTr="00B33804">
        <w:tc>
          <w:tcPr>
            <w:tcW w:w="0" w:type="auto"/>
            <w:tcBorders>
              <w:top w:val="single" w:sz="4" w:space="0" w:color="auto"/>
              <w:left w:val="single" w:sz="4" w:space="0" w:color="auto"/>
              <w:bottom w:val="single" w:sz="4" w:space="0" w:color="auto"/>
              <w:right w:val="single" w:sz="4" w:space="0" w:color="auto"/>
            </w:tcBorders>
          </w:tcPr>
          <w:p w14:paraId="281A415F" w14:textId="77777777" w:rsidR="00453D47" w:rsidRPr="00F468DF" w:rsidRDefault="00453D47" w:rsidP="00B3380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4A9322" w14:textId="77777777" w:rsidR="00453D47" w:rsidRPr="00F468DF" w:rsidRDefault="00453D47" w:rsidP="00B33804">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1FB4CFA" w14:textId="77777777" w:rsidR="00453D47" w:rsidRPr="00F468DF" w:rsidRDefault="00453D4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C4F38E" w14:textId="77777777" w:rsidR="00453D47" w:rsidRPr="00F468DF" w:rsidRDefault="00453D4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C0552C" w14:textId="77777777" w:rsidR="00453D47" w:rsidRPr="00F468DF" w:rsidRDefault="00453D4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903083" w14:textId="77777777" w:rsidR="00453D47" w:rsidRPr="00F468DF" w:rsidRDefault="00453D47" w:rsidP="00B33804">
            <w:pPr>
              <w:spacing w:after="0"/>
              <w:jc w:val="center"/>
              <w:rPr>
                <w:sz w:val="16"/>
                <w:szCs w:val="16"/>
              </w:rPr>
            </w:pPr>
            <w:r>
              <w:rPr>
                <w:sz w:val="16"/>
                <w:szCs w:val="16"/>
              </w:rPr>
              <w:t>70</w:t>
            </w:r>
            <w:r w:rsidRPr="00F468DF">
              <w:rPr>
                <w:sz w:val="16"/>
                <w:szCs w:val="16"/>
                <w:vertAlign w:val="subscript"/>
              </w:rPr>
              <w:t>7</w:t>
            </w:r>
          </w:p>
        </w:tc>
        <w:tc>
          <w:tcPr>
            <w:tcW w:w="0" w:type="auto"/>
          </w:tcPr>
          <w:p w14:paraId="4DA1B58E" w14:textId="77777777" w:rsidR="00453D47" w:rsidRDefault="00453D47" w:rsidP="00B33804">
            <w:pPr>
              <w:spacing w:after="0"/>
              <w:jc w:val="center"/>
              <w:rPr>
                <w:sz w:val="16"/>
                <w:szCs w:val="16"/>
              </w:rPr>
            </w:pPr>
          </w:p>
        </w:tc>
      </w:tr>
    </w:tbl>
    <w:p w14:paraId="09502871" w14:textId="77777777" w:rsidR="00453D47" w:rsidRDefault="00453D47" w:rsidP="0025211B">
      <w:pPr>
        <w:rPr>
          <w:b/>
          <w:bCs/>
        </w:rPr>
      </w:pPr>
    </w:p>
    <w:p w14:paraId="74D2813C" w14:textId="27E14CE8" w:rsidR="0025211B" w:rsidRPr="002C6BF0" w:rsidRDefault="0025211B" w:rsidP="0025211B">
      <w:r w:rsidRPr="002766C5">
        <w:rPr>
          <w:b/>
          <w:bCs/>
        </w:rPr>
        <w:t>Execution Units:</w:t>
      </w:r>
      <w:r>
        <w:t xml:space="preserve"> AGEN, MEM</w:t>
      </w:r>
    </w:p>
    <w:p w14:paraId="4AB4CF3C" w14:textId="77777777" w:rsidR="0025211B" w:rsidRDefault="0025211B" w:rsidP="0025211B">
      <w:r w:rsidRPr="009F7E96">
        <w:rPr>
          <w:b/>
        </w:rPr>
        <w:t>Exceptions:</w:t>
      </w:r>
      <w:r>
        <w:t xml:space="preserve"> </w:t>
      </w:r>
    </w:p>
    <w:p w14:paraId="157F1521" w14:textId="77777777" w:rsidR="0025211B" w:rsidRPr="009F5200" w:rsidRDefault="0025211B" w:rsidP="0025211B">
      <w:pPr>
        <w:rPr>
          <w:b/>
          <w:bCs/>
        </w:rPr>
      </w:pPr>
      <w:r w:rsidRPr="009F5200">
        <w:rPr>
          <w:b/>
          <w:bCs/>
        </w:rPr>
        <w:t>Notes:</w:t>
      </w:r>
    </w:p>
    <w:p w14:paraId="5E45D465" w14:textId="77777777" w:rsidR="00D80FC0" w:rsidRDefault="00D80FC0">
      <w:pPr>
        <w:rPr>
          <w:caps/>
          <w:color w:val="5D220D" w:themeColor="accent1" w:themeShade="7F"/>
          <w:spacing w:val="15"/>
        </w:rPr>
      </w:pPr>
      <w:r>
        <w:br w:type="page"/>
      </w:r>
    </w:p>
    <w:p w14:paraId="23024822" w14:textId="7D0C5C82" w:rsidR="00795A53" w:rsidRDefault="00EA4B02" w:rsidP="00AB0AF5">
      <w:pPr>
        <w:pStyle w:val="Heading4"/>
      </w:pPr>
      <w:r>
        <w:lastRenderedPageBreak/>
        <w:t>F</w:t>
      </w:r>
      <w:r w:rsidR="00795A53">
        <w:t>L</w:t>
      </w:r>
      <w:r>
        <w:t>DH</w:t>
      </w:r>
      <w:r w:rsidR="00795A53">
        <w:t xml:space="preserve"> Rn, &lt;ea&gt; -</w:t>
      </w:r>
      <w:r>
        <w:t xml:space="preserve"> Float</w:t>
      </w:r>
      <w:r w:rsidR="00795A53">
        <w:t xml:space="preserve"> Load </w:t>
      </w:r>
      <w:r>
        <w:t>Half Precision</w:t>
      </w:r>
    </w:p>
    <w:p w14:paraId="29960E6E" w14:textId="77777777" w:rsidR="00795A53" w:rsidRDefault="00795A53" w:rsidP="00795A53">
      <w:pPr>
        <w:rPr>
          <w:b/>
          <w:bCs/>
        </w:rPr>
      </w:pPr>
      <w:r>
        <w:rPr>
          <w:b/>
          <w:bCs/>
        </w:rPr>
        <w:t>Description:</w:t>
      </w:r>
    </w:p>
    <w:p w14:paraId="1C3D0927" w14:textId="04AB17F3" w:rsidR="00163BBC" w:rsidRDefault="00795A53" w:rsidP="00795A53">
      <w:pPr>
        <w:ind w:left="720"/>
      </w:pPr>
      <w:r>
        <w:t>Load register Rd with a</w:t>
      </w:r>
      <w:r w:rsidR="00163BBC">
        <w:t xml:space="preserve"> floating-point</w:t>
      </w:r>
      <w:r>
        <w:t xml:space="preserve"> </w:t>
      </w:r>
      <w:r w:rsidR="00163BBC">
        <w:t>half</w:t>
      </w:r>
      <w:r>
        <w:t xml:space="preserve"> </w:t>
      </w:r>
      <w:r w:rsidR="00163BBC">
        <w:t xml:space="preserve">precision </w:t>
      </w:r>
      <w:r>
        <w:t>value from memory.</w:t>
      </w:r>
      <w:r w:rsidR="005F49C2">
        <w:t xml:space="preserve"> </w:t>
      </w:r>
      <w:r w:rsidR="004C3306">
        <w:t>The value is converted to a quad precision format.</w:t>
      </w:r>
    </w:p>
    <w:p w14:paraId="7CB44FC6" w14:textId="792F8F9E" w:rsidR="00795A53" w:rsidRDefault="00795A53" w:rsidP="00795A53">
      <w:pPr>
        <w:ind w:left="720"/>
      </w:pPr>
      <w:r>
        <w:t xml:space="preserve">The memory address is the value in register Rs1 plus the value in register Rs2 scaled by </w:t>
      </w:r>
      <w:r w:rsidR="00B53D8B">
        <w:t>1 to 16</w:t>
      </w:r>
      <w:r>
        <w:t xml:space="preserve"> plus a 1</w:t>
      </w:r>
      <w:r w:rsidR="00B53D8B">
        <w:t>6</w:t>
      </w:r>
      <w:r>
        <w:t>-bit displacement.</w:t>
      </w:r>
    </w:p>
    <w:p w14:paraId="2C655984" w14:textId="77777777" w:rsidR="00795A53" w:rsidRDefault="00795A53" w:rsidP="00795A53">
      <w:pPr>
        <w:ind w:left="720"/>
      </w:pPr>
      <w:r>
        <w:t>The capabilities tag bit of the register is cleared.</w:t>
      </w:r>
    </w:p>
    <w:p w14:paraId="4727D6B9" w14:textId="77777777" w:rsidR="00795A53" w:rsidRDefault="00795A53" w:rsidP="00795A5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BA1EF2" w:rsidRPr="00790AD0" w14:paraId="0004850B" w14:textId="77777777" w:rsidTr="00671719">
        <w:trPr>
          <w:gridAfter w:val="1"/>
          <w:wAfter w:w="851" w:type="dxa"/>
        </w:trPr>
        <w:tc>
          <w:tcPr>
            <w:tcW w:w="656" w:type="dxa"/>
            <w:tcBorders>
              <w:top w:val="nil"/>
              <w:left w:val="nil"/>
              <w:bottom w:val="single" w:sz="4" w:space="0" w:color="auto"/>
              <w:right w:val="nil"/>
            </w:tcBorders>
          </w:tcPr>
          <w:p w14:paraId="38496E40" w14:textId="1142DEF0" w:rsidR="00BA1EF2" w:rsidRDefault="00BA1EF2" w:rsidP="00671719">
            <w:pPr>
              <w:spacing w:after="0"/>
              <w:jc w:val="center"/>
              <w:rPr>
                <w:sz w:val="16"/>
                <w:szCs w:val="16"/>
              </w:rPr>
            </w:pPr>
            <w:r>
              <w:rPr>
                <w:sz w:val="16"/>
                <w:szCs w:val="16"/>
              </w:rPr>
              <w:t>47  44</w:t>
            </w:r>
          </w:p>
        </w:tc>
        <w:tc>
          <w:tcPr>
            <w:tcW w:w="1576" w:type="dxa"/>
            <w:tcBorders>
              <w:top w:val="nil"/>
              <w:left w:val="nil"/>
              <w:bottom w:val="single" w:sz="4" w:space="0" w:color="auto"/>
              <w:right w:val="nil"/>
            </w:tcBorders>
          </w:tcPr>
          <w:p w14:paraId="3E8D698A" w14:textId="14BF34EE" w:rsidR="00BA1EF2" w:rsidRDefault="00BA1EF2" w:rsidP="00671719">
            <w:pPr>
              <w:spacing w:after="0"/>
              <w:jc w:val="center"/>
              <w:rPr>
                <w:sz w:val="16"/>
                <w:szCs w:val="16"/>
              </w:rPr>
            </w:pPr>
            <w:r>
              <w:rPr>
                <w:sz w:val="16"/>
                <w:szCs w:val="16"/>
              </w:rPr>
              <w:t>43                         28</w:t>
            </w:r>
          </w:p>
        </w:tc>
        <w:tc>
          <w:tcPr>
            <w:tcW w:w="736" w:type="dxa"/>
            <w:tcBorders>
              <w:top w:val="nil"/>
              <w:left w:val="nil"/>
              <w:bottom w:val="single" w:sz="4" w:space="0" w:color="auto"/>
              <w:right w:val="nil"/>
            </w:tcBorders>
          </w:tcPr>
          <w:p w14:paraId="5216AD6C" w14:textId="0C8A8A1E" w:rsidR="00BA1EF2" w:rsidRDefault="00BA1EF2" w:rsidP="00671719">
            <w:pPr>
              <w:spacing w:after="0"/>
              <w:jc w:val="center"/>
              <w:rPr>
                <w:sz w:val="16"/>
                <w:szCs w:val="16"/>
              </w:rPr>
            </w:pPr>
            <w:r>
              <w:rPr>
                <w:sz w:val="16"/>
                <w:szCs w:val="16"/>
              </w:rPr>
              <w:t>27    21</w:t>
            </w:r>
          </w:p>
        </w:tc>
        <w:tc>
          <w:tcPr>
            <w:tcW w:w="736" w:type="dxa"/>
            <w:tcBorders>
              <w:top w:val="nil"/>
              <w:left w:val="nil"/>
              <w:bottom w:val="single" w:sz="4" w:space="0" w:color="auto"/>
              <w:right w:val="nil"/>
            </w:tcBorders>
          </w:tcPr>
          <w:p w14:paraId="4B07DD5A" w14:textId="0E4DC0C6" w:rsidR="00BA1EF2" w:rsidRPr="00790AD0" w:rsidRDefault="00BA1EF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0" w:type="dxa"/>
            <w:tcBorders>
              <w:top w:val="nil"/>
              <w:left w:val="nil"/>
              <w:bottom w:val="single" w:sz="4" w:space="0" w:color="auto"/>
              <w:right w:val="nil"/>
            </w:tcBorders>
          </w:tcPr>
          <w:p w14:paraId="07C3ACBA" w14:textId="43B4C2DD" w:rsidR="00BA1EF2" w:rsidRPr="00790AD0" w:rsidRDefault="00BA1EF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78C605AD" w14:textId="77777777" w:rsidR="00BA1EF2" w:rsidRPr="00790AD0" w:rsidRDefault="00BA1EF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5FD4C132" w14:textId="77777777" w:rsidR="00BA1EF2" w:rsidRDefault="00BA1EF2" w:rsidP="00671719">
            <w:pPr>
              <w:spacing w:after="0"/>
              <w:jc w:val="center"/>
              <w:rPr>
                <w:sz w:val="16"/>
                <w:szCs w:val="16"/>
              </w:rPr>
            </w:pPr>
          </w:p>
        </w:tc>
      </w:tr>
      <w:tr w:rsidR="00BA1EF2" w14:paraId="424AD8A0" w14:textId="77777777" w:rsidTr="00671719">
        <w:tc>
          <w:tcPr>
            <w:tcW w:w="656" w:type="dxa"/>
            <w:tcBorders>
              <w:top w:val="single" w:sz="4" w:space="0" w:color="auto"/>
              <w:left w:val="single" w:sz="4" w:space="0" w:color="auto"/>
              <w:bottom w:val="single" w:sz="4" w:space="0" w:color="auto"/>
              <w:right w:val="single" w:sz="4" w:space="0" w:color="auto"/>
            </w:tcBorders>
          </w:tcPr>
          <w:p w14:paraId="48709D5C" w14:textId="434B11DC" w:rsidR="00BA1EF2" w:rsidRPr="00F468DF" w:rsidRDefault="00BA1EF2" w:rsidP="00671719">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0F4A65E0" w14:textId="60155031" w:rsidR="00BA1EF2" w:rsidRPr="00F468DF" w:rsidRDefault="00BA1EF2" w:rsidP="00671719">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34330C8E" w14:textId="4F7E3DA9" w:rsidR="00BA1EF2" w:rsidRPr="00F468DF" w:rsidRDefault="00BA1EF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257576AF" w14:textId="37C1D177" w:rsidR="00BA1EF2" w:rsidRPr="00F468DF" w:rsidRDefault="00BA1EF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0" w:type="dxa"/>
            <w:tcBorders>
              <w:top w:val="single" w:sz="4" w:space="0" w:color="auto"/>
              <w:left w:val="single" w:sz="4" w:space="0" w:color="auto"/>
              <w:bottom w:val="single" w:sz="4" w:space="0" w:color="auto"/>
              <w:right w:val="single" w:sz="4" w:space="0" w:color="auto"/>
            </w:tcBorders>
          </w:tcPr>
          <w:p w14:paraId="2656DBE9" w14:textId="388BCDED" w:rsidR="00BA1EF2" w:rsidRPr="00F468DF" w:rsidRDefault="00BA1EF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10" w:type="dxa"/>
            <w:tcBorders>
              <w:top w:val="single" w:sz="4" w:space="0" w:color="auto"/>
              <w:left w:val="single" w:sz="4" w:space="0" w:color="auto"/>
              <w:bottom w:val="single" w:sz="4" w:space="0" w:color="auto"/>
              <w:right w:val="single" w:sz="4" w:space="0" w:color="auto"/>
            </w:tcBorders>
          </w:tcPr>
          <w:p w14:paraId="6D3F464B" w14:textId="7CDDEFAC" w:rsidR="00BA1EF2" w:rsidRPr="00F468DF" w:rsidRDefault="00BA1EF2" w:rsidP="00671719">
            <w:pPr>
              <w:spacing w:after="0"/>
              <w:jc w:val="center"/>
              <w:rPr>
                <w:sz w:val="16"/>
                <w:szCs w:val="16"/>
              </w:rPr>
            </w:pPr>
            <w:r>
              <w:rPr>
                <w:sz w:val="16"/>
                <w:szCs w:val="16"/>
              </w:rPr>
              <w:t>74</w:t>
            </w:r>
            <w:r w:rsidRPr="00F468DF">
              <w:rPr>
                <w:sz w:val="16"/>
                <w:szCs w:val="16"/>
                <w:vertAlign w:val="subscript"/>
              </w:rPr>
              <w:t>7</w:t>
            </w:r>
          </w:p>
        </w:tc>
        <w:tc>
          <w:tcPr>
            <w:tcW w:w="1458" w:type="dxa"/>
            <w:gridSpan w:val="2"/>
          </w:tcPr>
          <w:p w14:paraId="2F78A47B" w14:textId="77777777" w:rsidR="00BA1EF2" w:rsidRDefault="00BA1EF2" w:rsidP="00671719">
            <w:pPr>
              <w:spacing w:after="0"/>
              <w:jc w:val="center"/>
              <w:rPr>
                <w:sz w:val="16"/>
                <w:szCs w:val="16"/>
              </w:rPr>
            </w:pPr>
            <w:r>
              <w:rPr>
                <w:sz w:val="16"/>
                <w:szCs w:val="16"/>
              </w:rPr>
              <w:t>LS – load / store</w:t>
            </w:r>
          </w:p>
        </w:tc>
      </w:tr>
    </w:tbl>
    <w:p w14:paraId="071E2B33" w14:textId="77777777" w:rsidR="008D2975" w:rsidRDefault="008D2975" w:rsidP="00795A53"/>
    <w:p w14:paraId="2C9FF766" w14:textId="77777777" w:rsidR="00795A53" w:rsidRPr="002C6BF0" w:rsidRDefault="00795A53" w:rsidP="00795A53">
      <w:r w:rsidRPr="002766C5">
        <w:rPr>
          <w:b/>
          <w:bCs/>
        </w:rPr>
        <w:t>Execution Units:</w:t>
      </w:r>
      <w:r>
        <w:t xml:space="preserve"> AGEN, MEM</w:t>
      </w:r>
    </w:p>
    <w:p w14:paraId="0FE2C03A" w14:textId="77777777" w:rsidR="00795A53" w:rsidRDefault="00795A53" w:rsidP="00795A53">
      <w:r w:rsidRPr="009F7E96">
        <w:rPr>
          <w:b/>
        </w:rPr>
        <w:t>Exceptions:</w:t>
      </w:r>
      <w:r>
        <w:t xml:space="preserve"> </w:t>
      </w:r>
    </w:p>
    <w:p w14:paraId="08F51F14" w14:textId="77777777" w:rsidR="00795A53" w:rsidRPr="009F5200" w:rsidRDefault="00795A53" w:rsidP="00795A53">
      <w:pPr>
        <w:rPr>
          <w:b/>
          <w:bCs/>
        </w:rPr>
      </w:pPr>
      <w:r w:rsidRPr="009F5200">
        <w:rPr>
          <w:b/>
          <w:bCs/>
        </w:rPr>
        <w:t>Notes:</w:t>
      </w:r>
    </w:p>
    <w:p w14:paraId="09119BEF" w14:textId="0ADC5A8D" w:rsidR="00F82EF9" w:rsidRDefault="00F82EF9" w:rsidP="00AB0AF5">
      <w:pPr>
        <w:pStyle w:val="Heading4"/>
      </w:pPr>
      <w:r>
        <w:t>FLDQ Rn, &lt;ea&gt; - Float Load Quad</w:t>
      </w:r>
    </w:p>
    <w:p w14:paraId="0397CB36" w14:textId="77777777" w:rsidR="00F82EF9" w:rsidRDefault="00F82EF9" w:rsidP="00F82EF9">
      <w:pPr>
        <w:rPr>
          <w:b/>
          <w:bCs/>
        </w:rPr>
      </w:pPr>
      <w:r>
        <w:rPr>
          <w:b/>
          <w:bCs/>
        </w:rPr>
        <w:t>Description:</w:t>
      </w:r>
    </w:p>
    <w:p w14:paraId="715B909C" w14:textId="3B2321D3" w:rsidR="00F82EF9" w:rsidRDefault="00F82EF9" w:rsidP="00F82EF9">
      <w:pPr>
        <w:ind w:left="720"/>
      </w:pPr>
      <w:r>
        <w:t xml:space="preserve">Load register Rd with a </w:t>
      </w:r>
      <w:r w:rsidR="00BF192E">
        <w:t>quad</w:t>
      </w:r>
      <w:r>
        <w:t xml:space="preserve"> precision value from memory. The memory address is the value in register Rs1 plus the value in register Rs2 scaled by </w:t>
      </w:r>
      <w:r w:rsidR="002242ED">
        <w:t>1 to 16</w:t>
      </w:r>
      <w:r>
        <w:t xml:space="preserve"> plus a 1</w:t>
      </w:r>
      <w:r w:rsidR="002242ED">
        <w:t>6</w:t>
      </w:r>
      <w:r>
        <w:t>-bit displacement.</w:t>
      </w:r>
    </w:p>
    <w:p w14:paraId="60C7A123" w14:textId="062D6F78" w:rsidR="00F82EF9" w:rsidRDefault="00F82EF9" w:rsidP="00F82EF9">
      <w:pPr>
        <w:ind w:left="720"/>
      </w:pPr>
      <w:r>
        <w:t xml:space="preserve">The register </w:t>
      </w:r>
      <w:r w:rsidR="00EE7EDB">
        <w:t>flags bits are</w:t>
      </w:r>
      <w:r>
        <w:t xml:space="preserve"> cleared.</w:t>
      </w:r>
    </w:p>
    <w:p w14:paraId="657DAE47" w14:textId="77777777" w:rsidR="00F82EF9" w:rsidRDefault="00F82EF9" w:rsidP="00F82E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2242ED" w:rsidRPr="00790AD0" w14:paraId="65163C60" w14:textId="77777777" w:rsidTr="00DE1A6A">
        <w:trPr>
          <w:gridAfter w:val="1"/>
          <w:wAfter w:w="851" w:type="dxa"/>
        </w:trPr>
        <w:tc>
          <w:tcPr>
            <w:tcW w:w="656" w:type="dxa"/>
            <w:tcBorders>
              <w:top w:val="nil"/>
              <w:left w:val="nil"/>
              <w:bottom w:val="single" w:sz="4" w:space="0" w:color="auto"/>
              <w:right w:val="nil"/>
            </w:tcBorders>
          </w:tcPr>
          <w:p w14:paraId="61129307" w14:textId="77777777" w:rsidR="002242ED" w:rsidRDefault="002242ED" w:rsidP="00DE1A6A">
            <w:pPr>
              <w:spacing w:after="0"/>
              <w:jc w:val="center"/>
              <w:rPr>
                <w:sz w:val="16"/>
                <w:szCs w:val="16"/>
              </w:rPr>
            </w:pPr>
            <w:r>
              <w:rPr>
                <w:sz w:val="16"/>
                <w:szCs w:val="16"/>
              </w:rPr>
              <w:t>47  44</w:t>
            </w:r>
          </w:p>
        </w:tc>
        <w:tc>
          <w:tcPr>
            <w:tcW w:w="1576" w:type="dxa"/>
            <w:tcBorders>
              <w:top w:val="nil"/>
              <w:left w:val="nil"/>
              <w:bottom w:val="single" w:sz="4" w:space="0" w:color="auto"/>
              <w:right w:val="nil"/>
            </w:tcBorders>
          </w:tcPr>
          <w:p w14:paraId="209F5015" w14:textId="77777777" w:rsidR="002242ED" w:rsidRDefault="002242ED" w:rsidP="00DE1A6A">
            <w:pPr>
              <w:spacing w:after="0"/>
              <w:jc w:val="center"/>
              <w:rPr>
                <w:sz w:val="16"/>
                <w:szCs w:val="16"/>
              </w:rPr>
            </w:pPr>
            <w:r>
              <w:rPr>
                <w:sz w:val="16"/>
                <w:szCs w:val="16"/>
              </w:rPr>
              <w:t>43                         28</w:t>
            </w:r>
          </w:p>
        </w:tc>
        <w:tc>
          <w:tcPr>
            <w:tcW w:w="736" w:type="dxa"/>
            <w:tcBorders>
              <w:top w:val="nil"/>
              <w:left w:val="nil"/>
              <w:bottom w:val="single" w:sz="4" w:space="0" w:color="auto"/>
              <w:right w:val="nil"/>
            </w:tcBorders>
          </w:tcPr>
          <w:p w14:paraId="1ACFF59F" w14:textId="77777777" w:rsidR="002242ED" w:rsidRDefault="002242ED" w:rsidP="00DE1A6A">
            <w:pPr>
              <w:spacing w:after="0"/>
              <w:jc w:val="center"/>
              <w:rPr>
                <w:sz w:val="16"/>
                <w:szCs w:val="16"/>
              </w:rPr>
            </w:pPr>
            <w:r>
              <w:rPr>
                <w:sz w:val="16"/>
                <w:szCs w:val="16"/>
              </w:rPr>
              <w:t>27    21</w:t>
            </w:r>
          </w:p>
        </w:tc>
        <w:tc>
          <w:tcPr>
            <w:tcW w:w="736" w:type="dxa"/>
            <w:tcBorders>
              <w:top w:val="nil"/>
              <w:left w:val="nil"/>
              <w:bottom w:val="single" w:sz="4" w:space="0" w:color="auto"/>
              <w:right w:val="nil"/>
            </w:tcBorders>
          </w:tcPr>
          <w:p w14:paraId="370E8CE2" w14:textId="77777777" w:rsidR="002242ED" w:rsidRPr="00790AD0" w:rsidRDefault="002242ED"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0" w:type="dxa"/>
            <w:tcBorders>
              <w:top w:val="nil"/>
              <w:left w:val="nil"/>
              <w:bottom w:val="single" w:sz="4" w:space="0" w:color="auto"/>
              <w:right w:val="nil"/>
            </w:tcBorders>
          </w:tcPr>
          <w:p w14:paraId="443F95D0" w14:textId="77777777" w:rsidR="002242ED" w:rsidRPr="00790AD0" w:rsidRDefault="002242ED"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566332FD" w14:textId="77777777" w:rsidR="002242ED" w:rsidRPr="00790AD0" w:rsidRDefault="002242ED"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36A7F95D" w14:textId="77777777" w:rsidR="002242ED" w:rsidRDefault="002242ED" w:rsidP="00DE1A6A">
            <w:pPr>
              <w:spacing w:after="0"/>
              <w:jc w:val="center"/>
              <w:rPr>
                <w:sz w:val="16"/>
                <w:szCs w:val="16"/>
              </w:rPr>
            </w:pPr>
          </w:p>
        </w:tc>
      </w:tr>
      <w:tr w:rsidR="002242ED" w14:paraId="0231D315" w14:textId="77777777" w:rsidTr="00DE1A6A">
        <w:tc>
          <w:tcPr>
            <w:tcW w:w="656" w:type="dxa"/>
            <w:tcBorders>
              <w:top w:val="single" w:sz="4" w:space="0" w:color="auto"/>
              <w:left w:val="single" w:sz="4" w:space="0" w:color="auto"/>
              <w:bottom w:val="single" w:sz="4" w:space="0" w:color="auto"/>
              <w:right w:val="single" w:sz="4" w:space="0" w:color="auto"/>
            </w:tcBorders>
          </w:tcPr>
          <w:p w14:paraId="211715AE" w14:textId="77777777" w:rsidR="002242ED" w:rsidRPr="00F468DF" w:rsidRDefault="002242ED"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0DA76FC8" w14:textId="77777777" w:rsidR="002242ED" w:rsidRPr="00F468DF" w:rsidRDefault="002242ED" w:rsidP="00DE1A6A">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6B780EA4" w14:textId="77777777" w:rsidR="002242ED" w:rsidRPr="00F468DF" w:rsidRDefault="002242ED"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77D69240" w14:textId="77777777" w:rsidR="002242ED" w:rsidRPr="00F468DF" w:rsidRDefault="002242ED"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0" w:type="dxa"/>
            <w:tcBorders>
              <w:top w:val="single" w:sz="4" w:space="0" w:color="auto"/>
              <w:left w:val="single" w:sz="4" w:space="0" w:color="auto"/>
              <w:bottom w:val="single" w:sz="4" w:space="0" w:color="auto"/>
              <w:right w:val="single" w:sz="4" w:space="0" w:color="auto"/>
            </w:tcBorders>
          </w:tcPr>
          <w:p w14:paraId="7DB59802" w14:textId="77777777" w:rsidR="002242ED" w:rsidRPr="00F468DF" w:rsidRDefault="002242ED"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10" w:type="dxa"/>
            <w:tcBorders>
              <w:top w:val="single" w:sz="4" w:space="0" w:color="auto"/>
              <w:left w:val="single" w:sz="4" w:space="0" w:color="auto"/>
              <w:bottom w:val="single" w:sz="4" w:space="0" w:color="auto"/>
              <w:right w:val="single" w:sz="4" w:space="0" w:color="auto"/>
            </w:tcBorders>
          </w:tcPr>
          <w:p w14:paraId="3A95812F" w14:textId="3983D6C2" w:rsidR="002242ED" w:rsidRPr="00F468DF" w:rsidRDefault="002242ED" w:rsidP="00DE1A6A">
            <w:pPr>
              <w:spacing w:after="0"/>
              <w:jc w:val="center"/>
              <w:rPr>
                <w:sz w:val="16"/>
                <w:szCs w:val="16"/>
              </w:rPr>
            </w:pPr>
            <w:r>
              <w:rPr>
                <w:sz w:val="16"/>
                <w:szCs w:val="16"/>
              </w:rPr>
              <w:t>7</w:t>
            </w:r>
            <w:r>
              <w:rPr>
                <w:sz w:val="16"/>
                <w:szCs w:val="16"/>
              </w:rPr>
              <w:t>8</w:t>
            </w:r>
            <w:r w:rsidRPr="00F468DF">
              <w:rPr>
                <w:sz w:val="16"/>
                <w:szCs w:val="16"/>
                <w:vertAlign w:val="subscript"/>
              </w:rPr>
              <w:t>7</w:t>
            </w:r>
          </w:p>
        </w:tc>
        <w:tc>
          <w:tcPr>
            <w:tcW w:w="1458" w:type="dxa"/>
            <w:gridSpan w:val="2"/>
          </w:tcPr>
          <w:p w14:paraId="1489B6AD" w14:textId="77777777" w:rsidR="002242ED" w:rsidRDefault="002242ED" w:rsidP="00DE1A6A">
            <w:pPr>
              <w:spacing w:after="0"/>
              <w:jc w:val="center"/>
              <w:rPr>
                <w:sz w:val="16"/>
                <w:szCs w:val="16"/>
              </w:rPr>
            </w:pPr>
            <w:r>
              <w:rPr>
                <w:sz w:val="16"/>
                <w:szCs w:val="16"/>
              </w:rPr>
              <w:t>LS – load / store</w:t>
            </w:r>
          </w:p>
        </w:tc>
      </w:tr>
    </w:tbl>
    <w:p w14:paraId="5FA03C62" w14:textId="77777777" w:rsidR="002242ED" w:rsidRDefault="002242ED" w:rsidP="00F82EF9"/>
    <w:p w14:paraId="3CF8D051" w14:textId="77777777" w:rsidR="00F82EF9" w:rsidRPr="002C6BF0" w:rsidRDefault="00F82EF9" w:rsidP="00F82EF9">
      <w:r w:rsidRPr="002766C5">
        <w:rPr>
          <w:b/>
          <w:bCs/>
        </w:rPr>
        <w:t>Execution Units:</w:t>
      </w:r>
      <w:r>
        <w:t xml:space="preserve"> AGEN, MEM</w:t>
      </w:r>
    </w:p>
    <w:p w14:paraId="305C8819" w14:textId="77777777" w:rsidR="00F82EF9" w:rsidRDefault="00F82EF9" w:rsidP="00F82EF9">
      <w:r w:rsidRPr="009F7E96">
        <w:rPr>
          <w:b/>
        </w:rPr>
        <w:t>Exceptions:</w:t>
      </w:r>
      <w:r>
        <w:t xml:space="preserve"> </w:t>
      </w:r>
    </w:p>
    <w:p w14:paraId="68DDE44C" w14:textId="77777777" w:rsidR="00F82EF9" w:rsidRPr="009F5200" w:rsidRDefault="00F82EF9" w:rsidP="00F82EF9">
      <w:pPr>
        <w:rPr>
          <w:b/>
          <w:bCs/>
        </w:rPr>
      </w:pPr>
      <w:r w:rsidRPr="009F5200">
        <w:rPr>
          <w:b/>
          <w:bCs/>
        </w:rPr>
        <w:t>Notes:</w:t>
      </w:r>
    </w:p>
    <w:p w14:paraId="626951A5" w14:textId="77777777" w:rsidR="00A45EFC" w:rsidRDefault="00A45EFC">
      <w:pPr>
        <w:rPr>
          <w:caps/>
          <w:color w:val="5D220D" w:themeColor="accent1" w:themeShade="7F"/>
          <w:spacing w:val="15"/>
        </w:rPr>
      </w:pPr>
      <w:r>
        <w:br w:type="page"/>
      </w:r>
    </w:p>
    <w:p w14:paraId="629A5A83" w14:textId="18ADE650" w:rsidR="00CA098F" w:rsidRDefault="00CA098F" w:rsidP="00AB0AF5">
      <w:pPr>
        <w:pStyle w:val="Heading4"/>
      </w:pPr>
      <w:r>
        <w:lastRenderedPageBreak/>
        <w:t>FLDS Rn, &lt;ea&gt; - Float Load Single Precision</w:t>
      </w:r>
    </w:p>
    <w:p w14:paraId="568F4781" w14:textId="77777777" w:rsidR="00CA098F" w:rsidRDefault="00CA098F" w:rsidP="00CA098F">
      <w:pPr>
        <w:rPr>
          <w:b/>
          <w:bCs/>
        </w:rPr>
      </w:pPr>
      <w:r>
        <w:rPr>
          <w:b/>
          <w:bCs/>
        </w:rPr>
        <w:t>Description:</w:t>
      </w:r>
    </w:p>
    <w:p w14:paraId="51B6F9A0" w14:textId="7A37B7B1" w:rsidR="00CA098F" w:rsidRDefault="00CA098F" w:rsidP="00CA098F">
      <w:pPr>
        <w:ind w:left="720"/>
      </w:pPr>
      <w:r>
        <w:t xml:space="preserve">Load register Rd with a floating-point </w:t>
      </w:r>
      <w:r w:rsidR="0078166E">
        <w:t>single</w:t>
      </w:r>
      <w:r>
        <w:t xml:space="preserve"> precision value from memory. The value is one extended to the machine width with the sign bit of the </w:t>
      </w:r>
      <w:r w:rsidR="0078166E">
        <w:t>single</w:t>
      </w:r>
      <w:r>
        <w:t xml:space="preserve"> precision number preserved (see </w:t>
      </w:r>
      <w:hyperlink w:anchor="_NaN_Boxing" w:history="1">
        <w:r w:rsidRPr="00576CEE">
          <w:rPr>
            <w:rStyle w:val="Hyperlink"/>
          </w:rPr>
          <w:t>NaN boxing</w:t>
        </w:r>
      </w:hyperlink>
      <w:r>
        <w:t>).</w:t>
      </w:r>
    </w:p>
    <w:p w14:paraId="73936030" w14:textId="2BE3AE5B" w:rsidR="00CA098F" w:rsidRDefault="00CA098F" w:rsidP="00CA098F">
      <w:pPr>
        <w:ind w:left="720"/>
      </w:pPr>
      <w:r>
        <w:t xml:space="preserve">The memory address is the value in register Rs1 plus the value in register Rs2 scaled by </w:t>
      </w:r>
      <w:r w:rsidR="00A55FDA">
        <w:t>1 to 16</w:t>
      </w:r>
      <w:r>
        <w:t xml:space="preserve"> plus a 1</w:t>
      </w:r>
      <w:r w:rsidR="008C52C9">
        <w:t>6</w:t>
      </w:r>
      <w:r>
        <w:t>-bit displacement.</w:t>
      </w:r>
    </w:p>
    <w:p w14:paraId="77DE154F" w14:textId="77777777" w:rsidR="00CA098F" w:rsidRDefault="00CA098F" w:rsidP="00CA098F">
      <w:pPr>
        <w:ind w:left="720"/>
      </w:pPr>
      <w:r>
        <w:t>The capabilities tag bit of the register is cleared.</w:t>
      </w:r>
    </w:p>
    <w:p w14:paraId="1DE46BEA" w14:textId="77777777" w:rsidR="00CA098F" w:rsidRDefault="00CA098F" w:rsidP="00CA098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D4710A" w:rsidRPr="00790AD0" w14:paraId="2FD71602" w14:textId="77777777" w:rsidTr="00DE1A6A">
        <w:trPr>
          <w:gridAfter w:val="1"/>
          <w:wAfter w:w="851" w:type="dxa"/>
        </w:trPr>
        <w:tc>
          <w:tcPr>
            <w:tcW w:w="656" w:type="dxa"/>
            <w:tcBorders>
              <w:top w:val="nil"/>
              <w:left w:val="nil"/>
              <w:bottom w:val="single" w:sz="4" w:space="0" w:color="auto"/>
              <w:right w:val="nil"/>
            </w:tcBorders>
          </w:tcPr>
          <w:p w14:paraId="58BDB632" w14:textId="77777777" w:rsidR="00D4710A" w:rsidRDefault="00D4710A" w:rsidP="00DE1A6A">
            <w:pPr>
              <w:spacing w:after="0"/>
              <w:jc w:val="center"/>
              <w:rPr>
                <w:sz w:val="16"/>
                <w:szCs w:val="16"/>
              </w:rPr>
            </w:pPr>
            <w:r>
              <w:rPr>
                <w:sz w:val="16"/>
                <w:szCs w:val="16"/>
              </w:rPr>
              <w:t>47  44</w:t>
            </w:r>
          </w:p>
        </w:tc>
        <w:tc>
          <w:tcPr>
            <w:tcW w:w="1576" w:type="dxa"/>
            <w:tcBorders>
              <w:top w:val="nil"/>
              <w:left w:val="nil"/>
              <w:bottom w:val="single" w:sz="4" w:space="0" w:color="auto"/>
              <w:right w:val="nil"/>
            </w:tcBorders>
          </w:tcPr>
          <w:p w14:paraId="0103897D" w14:textId="77777777" w:rsidR="00D4710A" w:rsidRDefault="00D4710A" w:rsidP="00DE1A6A">
            <w:pPr>
              <w:spacing w:after="0"/>
              <w:jc w:val="center"/>
              <w:rPr>
                <w:sz w:val="16"/>
                <w:szCs w:val="16"/>
              </w:rPr>
            </w:pPr>
            <w:r>
              <w:rPr>
                <w:sz w:val="16"/>
                <w:szCs w:val="16"/>
              </w:rPr>
              <w:t>43                         28</w:t>
            </w:r>
          </w:p>
        </w:tc>
        <w:tc>
          <w:tcPr>
            <w:tcW w:w="736" w:type="dxa"/>
            <w:tcBorders>
              <w:top w:val="nil"/>
              <w:left w:val="nil"/>
              <w:bottom w:val="single" w:sz="4" w:space="0" w:color="auto"/>
              <w:right w:val="nil"/>
            </w:tcBorders>
          </w:tcPr>
          <w:p w14:paraId="7FBE3468" w14:textId="77777777" w:rsidR="00D4710A" w:rsidRDefault="00D4710A" w:rsidP="00DE1A6A">
            <w:pPr>
              <w:spacing w:after="0"/>
              <w:jc w:val="center"/>
              <w:rPr>
                <w:sz w:val="16"/>
                <w:szCs w:val="16"/>
              </w:rPr>
            </w:pPr>
            <w:r>
              <w:rPr>
                <w:sz w:val="16"/>
                <w:szCs w:val="16"/>
              </w:rPr>
              <w:t>27    21</w:t>
            </w:r>
          </w:p>
        </w:tc>
        <w:tc>
          <w:tcPr>
            <w:tcW w:w="736" w:type="dxa"/>
            <w:tcBorders>
              <w:top w:val="nil"/>
              <w:left w:val="nil"/>
              <w:bottom w:val="single" w:sz="4" w:space="0" w:color="auto"/>
              <w:right w:val="nil"/>
            </w:tcBorders>
          </w:tcPr>
          <w:p w14:paraId="3EED7C3C" w14:textId="77777777" w:rsidR="00D4710A" w:rsidRPr="00790AD0" w:rsidRDefault="00D4710A"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650" w:type="dxa"/>
            <w:tcBorders>
              <w:top w:val="nil"/>
              <w:left w:val="nil"/>
              <w:bottom w:val="single" w:sz="4" w:space="0" w:color="auto"/>
              <w:right w:val="nil"/>
            </w:tcBorders>
          </w:tcPr>
          <w:p w14:paraId="37C3D1F4" w14:textId="77777777" w:rsidR="00D4710A" w:rsidRPr="00790AD0" w:rsidRDefault="00D4710A"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E5A5468" w14:textId="77777777" w:rsidR="00D4710A" w:rsidRPr="00790AD0" w:rsidRDefault="00D4710A"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A6500A9" w14:textId="77777777" w:rsidR="00D4710A" w:rsidRDefault="00D4710A" w:rsidP="00DE1A6A">
            <w:pPr>
              <w:spacing w:after="0"/>
              <w:jc w:val="center"/>
              <w:rPr>
                <w:sz w:val="16"/>
                <w:szCs w:val="16"/>
              </w:rPr>
            </w:pPr>
          </w:p>
        </w:tc>
      </w:tr>
      <w:tr w:rsidR="00D4710A" w14:paraId="1332E21D" w14:textId="77777777" w:rsidTr="00DE1A6A">
        <w:tc>
          <w:tcPr>
            <w:tcW w:w="656" w:type="dxa"/>
            <w:tcBorders>
              <w:top w:val="single" w:sz="4" w:space="0" w:color="auto"/>
              <w:left w:val="single" w:sz="4" w:space="0" w:color="auto"/>
              <w:bottom w:val="single" w:sz="4" w:space="0" w:color="auto"/>
              <w:right w:val="single" w:sz="4" w:space="0" w:color="auto"/>
            </w:tcBorders>
          </w:tcPr>
          <w:p w14:paraId="6974108F" w14:textId="77777777" w:rsidR="00D4710A" w:rsidRPr="00F468DF" w:rsidRDefault="00D4710A"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24AC22E1" w14:textId="77777777" w:rsidR="00D4710A" w:rsidRPr="00F468DF" w:rsidRDefault="00D4710A" w:rsidP="00DE1A6A">
            <w:pPr>
              <w:spacing w:after="0"/>
              <w:jc w:val="center"/>
              <w:rPr>
                <w:sz w:val="16"/>
                <w:szCs w:val="16"/>
              </w:rPr>
            </w:pPr>
            <w:r>
              <w:rPr>
                <w:sz w:val="16"/>
                <w:szCs w:val="16"/>
              </w:rPr>
              <w:t>Disp</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7AC2DEE9" w14:textId="77777777" w:rsidR="00D4710A" w:rsidRPr="00F468DF" w:rsidRDefault="00D4710A"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20EE944C" w14:textId="77777777" w:rsidR="00D4710A" w:rsidRPr="00F468DF" w:rsidRDefault="00D4710A"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50" w:type="dxa"/>
            <w:tcBorders>
              <w:top w:val="single" w:sz="4" w:space="0" w:color="auto"/>
              <w:left w:val="single" w:sz="4" w:space="0" w:color="auto"/>
              <w:bottom w:val="single" w:sz="4" w:space="0" w:color="auto"/>
              <w:right w:val="single" w:sz="4" w:space="0" w:color="auto"/>
            </w:tcBorders>
          </w:tcPr>
          <w:p w14:paraId="7BBBE0A0" w14:textId="77777777" w:rsidR="00D4710A" w:rsidRPr="00F468DF" w:rsidRDefault="00D4710A"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810" w:type="dxa"/>
            <w:tcBorders>
              <w:top w:val="single" w:sz="4" w:space="0" w:color="auto"/>
              <w:left w:val="single" w:sz="4" w:space="0" w:color="auto"/>
              <w:bottom w:val="single" w:sz="4" w:space="0" w:color="auto"/>
              <w:right w:val="single" w:sz="4" w:space="0" w:color="auto"/>
            </w:tcBorders>
          </w:tcPr>
          <w:p w14:paraId="71A56317" w14:textId="39F69136" w:rsidR="00D4710A" w:rsidRPr="00F468DF" w:rsidRDefault="00D4710A" w:rsidP="00DE1A6A">
            <w:pPr>
              <w:spacing w:after="0"/>
              <w:jc w:val="center"/>
              <w:rPr>
                <w:sz w:val="16"/>
                <w:szCs w:val="16"/>
              </w:rPr>
            </w:pPr>
            <w:r>
              <w:rPr>
                <w:sz w:val="16"/>
                <w:szCs w:val="16"/>
              </w:rPr>
              <w:t>7</w:t>
            </w:r>
            <w:r>
              <w:rPr>
                <w:sz w:val="16"/>
                <w:szCs w:val="16"/>
              </w:rPr>
              <w:t>6</w:t>
            </w:r>
            <w:r w:rsidRPr="00F468DF">
              <w:rPr>
                <w:sz w:val="16"/>
                <w:szCs w:val="16"/>
                <w:vertAlign w:val="subscript"/>
              </w:rPr>
              <w:t>7</w:t>
            </w:r>
          </w:p>
        </w:tc>
        <w:tc>
          <w:tcPr>
            <w:tcW w:w="1458" w:type="dxa"/>
            <w:gridSpan w:val="2"/>
          </w:tcPr>
          <w:p w14:paraId="70D76B0E" w14:textId="77777777" w:rsidR="00D4710A" w:rsidRDefault="00D4710A" w:rsidP="00DE1A6A">
            <w:pPr>
              <w:spacing w:after="0"/>
              <w:jc w:val="center"/>
              <w:rPr>
                <w:sz w:val="16"/>
                <w:szCs w:val="16"/>
              </w:rPr>
            </w:pPr>
            <w:r>
              <w:rPr>
                <w:sz w:val="16"/>
                <w:szCs w:val="16"/>
              </w:rPr>
              <w:t>LS – load / store</w:t>
            </w:r>
          </w:p>
        </w:tc>
      </w:tr>
    </w:tbl>
    <w:p w14:paraId="1E2ADC1D" w14:textId="77777777" w:rsidR="00D4710A" w:rsidRDefault="00D4710A" w:rsidP="00CA098F"/>
    <w:p w14:paraId="34DDBD0B" w14:textId="77777777" w:rsidR="00CA098F" w:rsidRPr="002C6BF0" w:rsidRDefault="00CA098F" w:rsidP="00CA098F">
      <w:r w:rsidRPr="002766C5">
        <w:rPr>
          <w:b/>
          <w:bCs/>
        </w:rPr>
        <w:t>Execution Units:</w:t>
      </w:r>
      <w:r>
        <w:t xml:space="preserve"> AGEN, MEM</w:t>
      </w:r>
    </w:p>
    <w:p w14:paraId="39AA2623" w14:textId="77777777" w:rsidR="00CA098F" w:rsidRDefault="00CA098F" w:rsidP="00CA098F">
      <w:r w:rsidRPr="009F7E96">
        <w:rPr>
          <w:b/>
        </w:rPr>
        <w:t>Exceptions:</w:t>
      </w:r>
      <w:r>
        <w:t xml:space="preserve"> </w:t>
      </w:r>
    </w:p>
    <w:p w14:paraId="124CFE65" w14:textId="4F85F012" w:rsidR="0075798E" w:rsidRDefault="00CA098F" w:rsidP="00CA098F">
      <w:pPr>
        <w:rPr>
          <w:caps/>
          <w:color w:val="5D220D" w:themeColor="accent1" w:themeShade="7F"/>
          <w:spacing w:val="15"/>
        </w:rPr>
      </w:pPr>
      <w:r w:rsidRPr="009F5200">
        <w:rPr>
          <w:b/>
          <w:bCs/>
        </w:rPr>
        <w:t>Notes:</w:t>
      </w:r>
      <w:r w:rsidR="0075798E">
        <w:br w:type="page"/>
      </w:r>
    </w:p>
    <w:p w14:paraId="5836714A" w14:textId="77777777" w:rsidR="00FA1EF8" w:rsidRDefault="00FA1EF8">
      <w:pPr>
        <w:rPr>
          <w:rFonts w:eastAsiaTheme="majorEastAsia" w:cstheme="majorBidi"/>
          <w:b/>
          <w:bCs/>
          <w:sz w:val="40"/>
        </w:rPr>
      </w:pPr>
      <w:r>
        <w:lastRenderedPageBreak/>
        <w:br w:type="page"/>
      </w:r>
    </w:p>
    <w:bookmarkEnd w:id="1097"/>
    <w:p w14:paraId="4A77FE89" w14:textId="77777777" w:rsidR="000E71BC" w:rsidRPr="00076985" w:rsidRDefault="000E71BC" w:rsidP="000E71BC">
      <w:pPr>
        <w:pStyle w:val="Heading4"/>
        <w:rPr>
          <w:b/>
          <w:bCs/>
          <w:sz w:val="36"/>
          <w:szCs w:val="36"/>
        </w:rPr>
      </w:pPr>
      <w:r w:rsidRPr="00076985">
        <w:rPr>
          <w:b/>
          <w:bCs/>
          <w:sz w:val="36"/>
          <w:szCs w:val="36"/>
        </w:rPr>
        <w:lastRenderedPageBreak/>
        <w:t>LDB Rn, &lt;ea&gt; - Load Byte</w:t>
      </w:r>
    </w:p>
    <w:p w14:paraId="492ACD82" w14:textId="34660498" w:rsidR="00076985" w:rsidRPr="00076985" w:rsidRDefault="00076985" w:rsidP="00076985">
      <w:pPr>
        <w:pStyle w:val="Heading4"/>
        <w:rPr>
          <w:b/>
          <w:bCs/>
          <w:sz w:val="36"/>
          <w:szCs w:val="36"/>
        </w:rPr>
      </w:pPr>
      <w:r w:rsidRPr="00076985">
        <w:rPr>
          <w:b/>
          <w:bCs/>
          <w:sz w:val="36"/>
          <w:szCs w:val="36"/>
        </w:rPr>
        <w:t>LD</w:t>
      </w:r>
      <w:r w:rsidRPr="00076985">
        <w:rPr>
          <w:b/>
          <w:bCs/>
          <w:sz w:val="36"/>
          <w:szCs w:val="36"/>
        </w:rPr>
        <w:t>_</w:t>
      </w:r>
      <w:r w:rsidRPr="00076985">
        <w:rPr>
          <w:b/>
          <w:bCs/>
          <w:sz w:val="36"/>
          <w:szCs w:val="36"/>
        </w:rPr>
        <w:t>B</w:t>
      </w:r>
      <w:r w:rsidRPr="00076985">
        <w:rPr>
          <w:b/>
          <w:bCs/>
          <w:sz w:val="36"/>
          <w:szCs w:val="36"/>
        </w:rPr>
        <w:t>YTE</w:t>
      </w:r>
      <w:r w:rsidRPr="00076985">
        <w:rPr>
          <w:b/>
          <w:bCs/>
          <w:sz w:val="36"/>
          <w:szCs w:val="36"/>
        </w:rPr>
        <w:t xml:space="preserve"> Rn, &lt;ea&gt; - Load Byte</w:t>
      </w:r>
    </w:p>
    <w:p w14:paraId="786CB637" w14:textId="77777777" w:rsidR="000E71BC" w:rsidRDefault="000E71BC" w:rsidP="000E71BC">
      <w:pPr>
        <w:rPr>
          <w:b/>
          <w:bCs/>
        </w:rPr>
      </w:pPr>
      <w:r>
        <w:rPr>
          <w:b/>
          <w:bCs/>
        </w:rPr>
        <w:t>Description:</w:t>
      </w:r>
    </w:p>
    <w:p w14:paraId="7D97641F" w14:textId="77777777" w:rsidR="000E71BC" w:rsidRDefault="000E71BC" w:rsidP="000E71BC">
      <w:pPr>
        <w:ind w:left="720"/>
      </w:pPr>
      <w:r>
        <w:t>Load register Rd with a byte from source. The source value is sign extended to the machine width. The memory address is the value in register Rs1 plus the value in register Rs2 scaled by 1 to 16 plus a fifteen-bit displacement.</w:t>
      </w:r>
    </w:p>
    <w:p w14:paraId="33E8FB1D" w14:textId="77777777" w:rsidR="000E71BC" w:rsidRDefault="000E71BC" w:rsidP="000E71BC">
      <w:pPr>
        <w:ind w:left="720"/>
      </w:pPr>
      <w:r>
        <w:t>The capabilities tag bit of the register is cleared.</w:t>
      </w:r>
    </w:p>
    <w:p w14:paraId="0BF65923" w14:textId="77777777" w:rsidR="000E71BC" w:rsidRDefault="000E71BC" w:rsidP="000E71B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E71BC" w:rsidRPr="00790AD0" w14:paraId="7DEB0441" w14:textId="77777777" w:rsidTr="002E45F1">
        <w:tc>
          <w:tcPr>
            <w:tcW w:w="0" w:type="auto"/>
            <w:tcBorders>
              <w:top w:val="nil"/>
              <w:left w:val="nil"/>
              <w:bottom w:val="single" w:sz="4" w:space="0" w:color="auto"/>
              <w:right w:val="nil"/>
            </w:tcBorders>
          </w:tcPr>
          <w:p w14:paraId="04C63FC7" w14:textId="77777777" w:rsidR="000E71BC" w:rsidRDefault="000E71BC" w:rsidP="002E45F1">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4896147" w14:textId="77777777" w:rsidR="000E71BC" w:rsidRDefault="000E71BC" w:rsidP="002E45F1">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6565AC2B" w14:textId="77777777" w:rsidR="000E71BC" w:rsidRDefault="000E71BC" w:rsidP="002E45F1">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88AE37D" w14:textId="77777777" w:rsidR="000E71BC" w:rsidRDefault="000E71BC" w:rsidP="002E45F1">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345DB2C" w14:textId="77777777" w:rsidR="000E71BC" w:rsidRPr="00790AD0" w:rsidRDefault="000E71BC" w:rsidP="002E45F1">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F5F9A2" w14:textId="77777777" w:rsidR="000E71BC" w:rsidRPr="00790AD0" w:rsidRDefault="000E71BC" w:rsidP="002E45F1">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767CBE" w14:textId="77777777" w:rsidR="000E71BC" w:rsidRPr="00790AD0" w:rsidRDefault="000E71BC" w:rsidP="002E45F1">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9C4409" w14:textId="77777777" w:rsidR="000E71BC" w:rsidRDefault="000E71BC" w:rsidP="002E45F1">
            <w:pPr>
              <w:spacing w:after="0"/>
              <w:jc w:val="center"/>
              <w:rPr>
                <w:sz w:val="16"/>
                <w:szCs w:val="16"/>
              </w:rPr>
            </w:pPr>
          </w:p>
        </w:tc>
      </w:tr>
      <w:tr w:rsidR="000E71BC" w14:paraId="28BC2BA4" w14:textId="77777777" w:rsidTr="002E45F1">
        <w:tc>
          <w:tcPr>
            <w:tcW w:w="0" w:type="auto"/>
            <w:tcBorders>
              <w:top w:val="single" w:sz="4" w:space="0" w:color="auto"/>
              <w:left w:val="single" w:sz="4" w:space="0" w:color="auto"/>
              <w:bottom w:val="single" w:sz="4" w:space="0" w:color="auto"/>
              <w:right w:val="single" w:sz="4" w:space="0" w:color="auto"/>
            </w:tcBorders>
          </w:tcPr>
          <w:p w14:paraId="3C0F1C89" w14:textId="77777777" w:rsidR="000E71BC" w:rsidRPr="00F468DF" w:rsidRDefault="000E71BC" w:rsidP="002E45F1">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C69567" w14:textId="77777777" w:rsidR="000E71BC" w:rsidRPr="00F468DF" w:rsidRDefault="000E71BC" w:rsidP="002E45F1">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F5E5DE5" w14:textId="77777777" w:rsidR="000E71BC" w:rsidRPr="00F468DF" w:rsidRDefault="000E71BC" w:rsidP="002E45F1">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244ECFE" w14:textId="77777777" w:rsidR="000E71BC" w:rsidRPr="00F468DF" w:rsidRDefault="000E71BC" w:rsidP="002E45F1">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4474BD" w14:textId="77777777" w:rsidR="000E71BC" w:rsidRPr="00F468DF" w:rsidRDefault="000E71BC" w:rsidP="002E45F1">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3F2D6F" w14:textId="77777777" w:rsidR="000E71BC" w:rsidRPr="00F468DF" w:rsidRDefault="000E71BC" w:rsidP="002E45F1">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BEE3B4" w14:textId="77777777" w:rsidR="000E71BC" w:rsidRPr="00F468DF" w:rsidRDefault="000E71BC" w:rsidP="002E45F1">
            <w:pPr>
              <w:spacing w:after="0"/>
              <w:jc w:val="center"/>
              <w:rPr>
                <w:sz w:val="16"/>
                <w:szCs w:val="16"/>
              </w:rPr>
            </w:pPr>
            <w:r>
              <w:rPr>
                <w:sz w:val="16"/>
                <w:szCs w:val="16"/>
              </w:rPr>
              <w:t>64</w:t>
            </w:r>
            <w:r w:rsidRPr="00F468DF">
              <w:rPr>
                <w:sz w:val="16"/>
                <w:szCs w:val="16"/>
                <w:vertAlign w:val="subscript"/>
              </w:rPr>
              <w:t>7</w:t>
            </w:r>
          </w:p>
        </w:tc>
        <w:tc>
          <w:tcPr>
            <w:tcW w:w="0" w:type="auto"/>
          </w:tcPr>
          <w:p w14:paraId="123224D8" w14:textId="77777777" w:rsidR="000E71BC" w:rsidRDefault="000E71BC" w:rsidP="002E45F1">
            <w:pPr>
              <w:spacing w:after="0"/>
              <w:jc w:val="center"/>
              <w:rPr>
                <w:sz w:val="16"/>
                <w:szCs w:val="16"/>
              </w:rPr>
            </w:pPr>
          </w:p>
        </w:tc>
      </w:tr>
    </w:tbl>
    <w:p w14:paraId="55E2FCC2" w14:textId="77777777" w:rsidR="000E71BC" w:rsidRDefault="000E71BC" w:rsidP="000E71BC"/>
    <w:p w14:paraId="00077194" w14:textId="77777777" w:rsidR="000E71BC" w:rsidRPr="002C6BF0" w:rsidRDefault="000E71BC" w:rsidP="000E71BC">
      <w:r w:rsidRPr="002766C5">
        <w:rPr>
          <w:b/>
          <w:bCs/>
        </w:rPr>
        <w:t>Execution Units:</w:t>
      </w:r>
      <w:r>
        <w:t xml:space="preserve"> AGEN, MEM</w:t>
      </w:r>
    </w:p>
    <w:p w14:paraId="389CD8BD" w14:textId="77777777" w:rsidR="000E71BC" w:rsidRDefault="000E71BC" w:rsidP="000E71BC">
      <w:r w:rsidRPr="009F7E96">
        <w:rPr>
          <w:b/>
        </w:rPr>
        <w:t>Exceptions:</w:t>
      </w:r>
      <w:r>
        <w:t xml:space="preserve"> </w:t>
      </w:r>
    </w:p>
    <w:p w14:paraId="7433974F" w14:textId="77777777" w:rsidR="000E71BC" w:rsidRPr="009F5200" w:rsidRDefault="000E71BC" w:rsidP="000E71BC">
      <w:pPr>
        <w:rPr>
          <w:b/>
          <w:bCs/>
        </w:rPr>
      </w:pPr>
      <w:r w:rsidRPr="009F5200">
        <w:rPr>
          <w:b/>
          <w:bCs/>
        </w:rPr>
        <w:t>Notes:</w:t>
      </w:r>
    </w:p>
    <w:p w14:paraId="7A40B891" w14:textId="77777777" w:rsidR="000E71BC" w:rsidRDefault="000E71BC" w:rsidP="000E71BC">
      <w:pPr>
        <w:rPr>
          <w:rFonts w:eastAsiaTheme="majorEastAsia" w:cstheme="majorBidi"/>
          <w:b/>
          <w:bCs/>
          <w:sz w:val="40"/>
        </w:rPr>
      </w:pPr>
      <w:r>
        <w:br w:type="page"/>
      </w:r>
    </w:p>
    <w:p w14:paraId="38F40FF1" w14:textId="77777777" w:rsidR="000E71BC" w:rsidRPr="008B71C8" w:rsidRDefault="000E71BC" w:rsidP="000E71BC">
      <w:pPr>
        <w:pStyle w:val="Heading4"/>
        <w:rPr>
          <w:b/>
          <w:bCs/>
          <w:sz w:val="36"/>
          <w:szCs w:val="36"/>
        </w:rPr>
      </w:pPr>
      <w:r w:rsidRPr="008B71C8">
        <w:rPr>
          <w:b/>
          <w:bCs/>
          <w:sz w:val="36"/>
          <w:szCs w:val="36"/>
        </w:rPr>
        <w:lastRenderedPageBreak/>
        <w:t>LDBU Rn, &lt;ea&gt; - Load Unsigned Byte</w:t>
      </w:r>
    </w:p>
    <w:p w14:paraId="06145EB4" w14:textId="77777777" w:rsidR="000E71BC" w:rsidRDefault="000E71BC" w:rsidP="000E71BC">
      <w:pPr>
        <w:rPr>
          <w:b/>
          <w:bCs/>
        </w:rPr>
      </w:pPr>
      <w:r>
        <w:rPr>
          <w:b/>
          <w:bCs/>
        </w:rPr>
        <w:t>Description:</w:t>
      </w:r>
    </w:p>
    <w:p w14:paraId="5681E42C" w14:textId="77777777" w:rsidR="000E71BC" w:rsidRDefault="000E71BC" w:rsidP="000E71BC">
      <w:pPr>
        <w:ind w:left="720"/>
      </w:pPr>
      <w:r>
        <w:t>Load register Rd with a byte from source. The source value is zero extended to the machine width. The memory address is the value in register Rs1 plus the value in register Rs2 scaled by 1 to 16 plus a 15-bit displacement.</w:t>
      </w:r>
    </w:p>
    <w:p w14:paraId="501B6272" w14:textId="77777777" w:rsidR="000E71BC" w:rsidRDefault="000E71BC" w:rsidP="000E71BC">
      <w:pPr>
        <w:ind w:left="720"/>
      </w:pPr>
      <w:r>
        <w:t>The capabilities tag bit of the register is cleared.</w:t>
      </w:r>
    </w:p>
    <w:p w14:paraId="459C8FEC" w14:textId="77777777" w:rsidR="000E71BC" w:rsidRDefault="000E71BC" w:rsidP="000E71B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E71BC" w:rsidRPr="00790AD0" w14:paraId="640107BA" w14:textId="77777777" w:rsidTr="000344D2">
        <w:tc>
          <w:tcPr>
            <w:tcW w:w="0" w:type="auto"/>
            <w:tcBorders>
              <w:top w:val="nil"/>
              <w:left w:val="nil"/>
              <w:bottom w:val="single" w:sz="4" w:space="0" w:color="auto"/>
              <w:right w:val="nil"/>
            </w:tcBorders>
          </w:tcPr>
          <w:p w14:paraId="224A28C7" w14:textId="77777777" w:rsidR="000E71BC" w:rsidRDefault="000E71BC" w:rsidP="000344D2">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20B1E2E" w14:textId="77777777" w:rsidR="000E71BC" w:rsidRDefault="000E71BC" w:rsidP="000344D2">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F9193EA" w14:textId="77777777" w:rsidR="000E71BC" w:rsidRDefault="000E71BC" w:rsidP="000344D2">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EE4639B" w14:textId="77777777" w:rsidR="000E71BC" w:rsidRDefault="000E71BC" w:rsidP="000344D2">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CE04DB" w14:textId="77777777" w:rsidR="000E71BC" w:rsidRPr="00790AD0" w:rsidRDefault="000E71BC" w:rsidP="000344D2">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C9D0D58" w14:textId="77777777" w:rsidR="000E71BC" w:rsidRPr="00790AD0" w:rsidRDefault="000E71BC" w:rsidP="000344D2">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159CE6" w14:textId="77777777" w:rsidR="000E71BC" w:rsidRPr="00790AD0" w:rsidRDefault="000E71BC" w:rsidP="000344D2">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830D24F" w14:textId="77777777" w:rsidR="000E71BC" w:rsidRDefault="000E71BC" w:rsidP="000344D2">
            <w:pPr>
              <w:spacing w:after="0"/>
              <w:jc w:val="center"/>
              <w:rPr>
                <w:sz w:val="16"/>
                <w:szCs w:val="16"/>
              </w:rPr>
            </w:pPr>
          </w:p>
        </w:tc>
      </w:tr>
      <w:tr w:rsidR="000E71BC" w14:paraId="6439D6B2" w14:textId="77777777" w:rsidTr="000344D2">
        <w:tc>
          <w:tcPr>
            <w:tcW w:w="0" w:type="auto"/>
            <w:tcBorders>
              <w:top w:val="single" w:sz="4" w:space="0" w:color="auto"/>
              <w:left w:val="single" w:sz="4" w:space="0" w:color="auto"/>
              <w:bottom w:val="single" w:sz="4" w:space="0" w:color="auto"/>
              <w:right w:val="single" w:sz="4" w:space="0" w:color="auto"/>
            </w:tcBorders>
          </w:tcPr>
          <w:p w14:paraId="169248AF" w14:textId="77777777" w:rsidR="000E71BC" w:rsidRPr="00F468DF" w:rsidRDefault="000E71BC" w:rsidP="000344D2">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4FB1A73" w14:textId="77777777" w:rsidR="000E71BC" w:rsidRPr="00F468DF" w:rsidRDefault="000E71BC" w:rsidP="000344D2">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0325C16" w14:textId="77777777" w:rsidR="000E71BC" w:rsidRPr="00F468DF" w:rsidRDefault="000E71BC" w:rsidP="000344D2">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17037536" w14:textId="77777777" w:rsidR="000E71BC" w:rsidRPr="00F468DF" w:rsidRDefault="000E71BC" w:rsidP="000344D2">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B45B73" w14:textId="77777777" w:rsidR="000E71BC" w:rsidRPr="00F468DF" w:rsidRDefault="000E71BC" w:rsidP="000344D2">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254BE0" w14:textId="77777777" w:rsidR="000E71BC" w:rsidRPr="00F468DF" w:rsidRDefault="000E71BC" w:rsidP="000344D2">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5DCCF61" w14:textId="77777777" w:rsidR="000E71BC" w:rsidRPr="00F468DF" w:rsidRDefault="000E71BC" w:rsidP="000344D2">
            <w:pPr>
              <w:spacing w:after="0"/>
              <w:jc w:val="center"/>
              <w:rPr>
                <w:sz w:val="16"/>
                <w:szCs w:val="16"/>
              </w:rPr>
            </w:pPr>
            <w:r>
              <w:rPr>
                <w:sz w:val="16"/>
                <w:szCs w:val="16"/>
              </w:rPr>
              <w:t>68</w:t>
            </w:r>
            <w:r w:rsidRPr="00F468DF">
              <w:rPr>
                <w:sz w:val="16"/>
                <w:szCs w:val="16"/>
                <w:vertAlign w:val="subscript"/>
              </w:rPr>
              <w:t>7</w:t>
            </w:r>
          </w:p>
        </w:tc>
        <w:tc>
          <w:tcPr>
            <w:tcW w:w="0" w:type="auto"/>
          </w:tcPr>
          <w:p w14:paraId="130C9196" w14:textId="77777777" w:rsidR="000E71BC" w:rsidRDefault="000E71BC" w:rsidP="000344D2">
            <w:pPr>
              <w:spacing w:after="0"/>
              <w:jc w:val="center"/>
              <w:rPr>
                <w:sz w:val="16"/>
                <w:szCs w:val="16"/>
              </w:rPr>
            </w:pPr>
          </w:p>
        </w:tc>
      </w:tr>
    </w:tbl>
    <w:p w14:paraId="19EE5524" w14:textId="77777777" w:rsidR="000E71BC" w:rsidRDefault="000E71BC" w:rsidP="000E71BC"/>
    <w:p w14:paraId="6744FDD3" w14:textId="77777777" w:rsidR="000E71BC" w:rsidRPr="002C6BF0" w:rsidRDefault="000E71BC" w:rsidP="000E71BC">
      <w:r w:rsidRPr="002766C5">
        <w:rPr>
          <w:b/>
          <w:bCs/>
        </w:rPr>
        <w:t>Execution Units:</w:t>
      </w:r>
      <w:r>
        <w:t xml:space="preserve"> AGEN, MEM</w:t>
      </w:r>
    </w:p>
    <w:p w14:paraId="5CCA66E3" w14:textId="77777777" w:rsidR="000E71BC" w:rsidRDefault="000E71BC" w:rsidP="000E71BC">
      <w:r w:rsidRPr="009F7E96">
        <w:rPr>
          <w:b/>
        </w:rPr>
        <w:t>Exceptions:</w:t>
      </w:r>
      <w:r>
        <w:t xml:space="preserve"> </w:t>
      </w:r>
    </w:p>
    <w:p w14:paraId="5BD9E722" w14:textId="77777777" w:rsidR="000E71BC" w:rsidRPr="009F5200" w:rsidRDefault="000E71BC" w:rsidP="000E71BC">
      <w:pPr>
        <w:rPr>
          <w:b/>
          <w:bCs/>
        </w:rPr>
      </w:pPr>
      <w:r w:rsidRPr="009F5200">
        <w:rPr>
          <w:b/>
          <w:bCs/>
        </w:rPr>
        <w:t>Notes:</w:t>
      </w:r>
    </w:p>
    <w:p w14:paraId="5184E6EE" w14:textId="77777777" w:rsidR="000E71BC" w:rsidRDefault="000E71BC" w:rsidP="000E71BC"/>
    <w:p w14:paraId="729C21A8" w14:textId="77777777" w:rsidR="000E71BC" w:rsidRDefault="000E71BC" w:rsidP="000E71BC">
      <w:pPr>
        <w:rPr>
          <w:caps/>
          <w:color w:val="8C3314" w:themeColor="accent1" w:themeShade="BF"/>
          <w:spacing w:val="10"/>
        </w:rPr>
      </w:pPr>
      <w:r>
        <w:br w:type="page"/>
      </w:r>
    </w:p>
    <w:p w14:paraId="42FBD938" w14:textId="2451AB45" w:rsidR="002B3F01" w:rsidRDefault="002B3F01" w:rsidP="002B3F01">
      <w:pPr>
        <w:pStyle w:val="Heading4"/>
      </w:pPr>
      <w:r>
        <w:lastRenderedPageBreak/>
        <w:t>LD</w:t>
      </w:r>
      <w:r w:rsidR="000D3DCD">
        <w:t>_TRIA</w:t>
      </w:r>
      <w:r>
        <w:t xml:space="preserve"> Rn, &lt;ea&gt; - Load </w:t>
      </w:r>
      <w:r>
        <w:t>T</w:t>
      </w:r>
      <w:r w:rsidR="000D3DCD">
        <w:t>RIA</w:t>
      </w:r>
      <w:r>
        <w:t xml:space="preserve"> </w:t>
      </w:r>
      <w:r>
        <w:t>Byte</w:t>
      </w:r>
    </w:p>
    <w:p w14:paraId="52C916B4" w14:textId="77777777" w:rsidR="002B3F01" w:rsidRDefault="002B3F01" w:rsidP="002B3F01">
      <w:pPr>
        <w:rPr>
          <w:b/>
          <w:bCs/>
        </w:rPr>
      </w:pPr>
      <w:r>
        <w:rPr>
          <w:b/>
          <w:bCs/>
        </w:rPr>
        <w:t>Description:</w:t>
      </w:r>
    </w:p>
    <w:p w14:paraId="0778DDAC" w14:textId="668FA710" w:rsidR="002B3F01" w:rsidRDefault="002B3F01" w:rsidP="002B3F01">
      <w:pPr>
        <w:ind w:left="720"/>
      </w:pPr>
      <w:r>
        <w:t xml:space="preserve">Load register Rd with </w:t>
      </w:r>
      <w:r>
        <w:t>three</w:t>
      </w:r>
      <w:r>
        <w:t xml:space="preserve"> byte</w:t>
      </w:r>
      <w:r>
        <w:t>s</w:t>
      </w:r>
      <w:r>
        <w:t xml:space="preserve"> from source. The source value is sign extended to the machine width. The memory address is the value in register Rs1 plus the value in register Rs2 scaled by 1 to 16 plus a fifteen-bit displacement.</w:t>
      </w:r>
    </w:p>
    <w:p w14:paraId="42DCC0A3" w14:textId="77777777" w:rsidR="002B3F01" w:rsidRDefault="002B3F01" w:rsidP="002B3F01">
      <w:pPr>
        <w:ind w:left="720"/>
      </w:pPr>
      <w:r>
        <w:t>The capabilities tag bit of the register is cleared.</w:t>
      </w:r>
    </w:p>
    <w:p w14:paraId="29D70D0D" w14:textId="77777777" w:rsidR="002B3F01" w:rsidRDefault="002B3F01" w:rsidP="002B3F0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2B3F01" w:rsidRPr="00790AD0" w14:paraId="215D6670" w14:textId="77777777" w:rsidTr="00DE1A6A">
        <w:tc>
          <w:tcPr>
            <w:tcW w:w="0" w:type="auto"/>
            <w:tcBorders>
              <w:top w:val="nil"/>
              <w:left w:val="nil"/>
              <w:bottom w:val="single" w:sz="4" w:space="0" w:color="auto"/>
              <w:right w:val="nil"/>
            </w:tcBorders>
          </w:tcPr>
          <w:p w14:paraId="3A1C6B6A" w14:textId="77777777" w:rsidR="002B3F01" w:rsidRDefault="002B3F01"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F51841E" w14:textId="77777777" w:rsidR="002B3F01" w:rsidRDefault="002B3F01"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25465F19" w14:textId="77777777" w:rsidR="002B3F01" w:rsidRDefault="002B3F01"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7BB00A6" w14:textId="77777777" w:rsidR="002B3F01" w:rsidRDefault="002B3F01"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14AD7A" w14:textId="77777777" w:rsidR="002B3F01" w:rsidRPr="00790AD0" w:rsidRDefault="002B3F0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5024F8" w14:textId="77777777" w:rsidR="002B3F01" w:rsidRPr="00790AD0" w:rsidRDefault="002B3F01"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DA71D7A" w14:textId="77777777" w:rsidR="002B3F01" w:rsidRPr="00790AD0" w:rsidRDefault="002B3F0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F22B3EC" w14:textId="77777777" w:rsidR="002B3F01" w:rsidRDefault="002B3F01" w:rsidP="00DE1A6A">
            <w:pPr>
              <w:spacing w:after="0"/>
              <w:jc w:val="center"/>
              <w:rPr>
                <w:sz w:val="16"/>
                <w:szCs w:val="16"/>
              </w:rPr>
            </w:pPr>
          </w:p>
        </w:tc>
      </w:tr>
      <w:tr w:rsidR="002B3F01" w14:paraId="4C7FFD2B" w14:textId="77777777" w:rsidTr="00DE1A6A">
        <w:tc>
          <w:tcPr>
            <w:tcW w:w="0" w:type="auto"/>
            <w:tcBorders>
              <w:top w:val="single" w:sz="4" w:space="0" w:color="auto"/>
              <w:left w:val="single" w:sz="4" w:space="0" w:color="auto"/>
              <w:bottom w:val="single" w:sz="4" w:space="0" w:color="auto"/>
              <w:right w:val="single" w:sz="4" w:space="0" w:color="auto"/>
            </w:tcBorders>
          </w:tcPr>
          <w:p w14:paraId="172F9A5A" w14:textId="77777777" w:rsidR="002B3F01" w:rsidRPr="00F468DF" w:rsidRDefault="002B3F01"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4122FF" w14:textId="77777777" w:rsidR="002B3F01" w:rsidRPr="00F468DF" w:rsidRDefault="002B3F01"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5E8623D" w14:textId="647A53AB" w:rsidR="002B3F01" w:rsidRPr="00F468DF" w:rsidRDefault="002B3F01"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F0D6A39" w14:textId="77777777" w:rsidR="002B3F01" w:rsidRPr="00F468DF" w:rsidRDefault="002B3F01"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0B8B1" w14:textId="77777777" w:rsidR="002B3F01" w:rsidRPr="00F468DF" w:rsidRDefault="002B3F01"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AA29AD" w14:textId="77777777" w:rsidR="002B3F01" w:rsidRPr="00F468DF" w:rsidRDefault="002B3F01"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0DC7B6" w14:textId="77777777" w:rsidR="002B3F01" w:rsidRPr="00F468DF" w:rsidRDefault="002B3F01" w:rsidP="00DE1A6A">
            <w:pPr>
              <w:spacing w:after="0"/>
              <w:jc w:val="center"/>
              <w:rPr>
                <w:sz w:val="16"/>
                <w:szCs w:val="16"/>
              </w:rPr>
            </w:pPr>
            <w:r>
              <w:rPr>
                <w:sz w:val="16"/>
                <w:szCs w:val="16"/>
              </w:rPr>
              <w:t>64</w:t>
            </w:r>
            <w:r w:rsidRPr="00F468DF">
              <w:rPr>
                <w:sz w:val="16"/>
                <w:szCs w:val="16"/>
                <w:vertAlign w:val="subscript"/>
              </w:rPr>
              <w:t>7</w:t>
            </w:r>
          </w:p>
        </w:tc>
        <w:tc>
          <w:tcPr>
            <w:tcW w:w="0" w:type="auto"/>
          </w:tcPr>
          <w:p w14:paraId="10B3603F" w14:textId="77777777" w:rsidR="002B3F01" w:rsidRDefault="002B3F01" w:rsidP="00DE1A6A">
            <w:pPr>
              <w:spacing w:after="0"/>
              <w:jc w:val="center"/>
              <w:rPr>
                <w:sz w:val="16"/>
                <w:szCs w:val="16"/>
              </w:rPr>
            </w:pPr>
          </w:p>
        </w:tc>
      </w:tr>
    </w:tbl>
    <w:p w14:paraId="652041DF" w14:textId="77777777" w:rsidR="002B3F01" w:rsidRDefault="002B3F01" w:rsidP="002B3F01"/>
    <w:p w14:paraId="218BED64" w14:textId="77777777" w:rsidR="002B3F01" w:rsidRPr="002C6BF0" w:rsidRDefault="002B3F01" w:rsidP="002B3F01">
      <w:r w:rsidRPr="002766C5">
        <w:rPr>
          <w:b/>
          <w:bCs/>
        </w:rPr>
        <w:t>Execution Units:</w:t>
      </w:r>
      <w:r>
        <w:t xml:space="preserve"> AGEN, MEM</w:t>
      </w:r>
    </w:p>
    <w:p w14:paraId="101EE5F4" w14:textId="77777777" w:rsidR="002B3F01" w:rsidRDefault="002B3F01" w:rsidP="002B3F01">
      <w:r w:rsidRPr="009F7E96">
        <w:rPr>
          <w:b/>
        </w:rPr>
        <w:t>Exceptions:</w:t>
      </w:r>
      <w:r>
        <w:t xml:space="preserve"> </w:t>
      </w:r>
    </w:p>
    <w:p w14:paraId="0C688634" w14:textId="77777777" w:rsidR="002B3F01" w:rsidRPr="009F5200" w:rsidRDefault="002B3F01" w:rsidP="002B3F01">
      <w:pPr>
        <w:rPr>
          <w:b/>
          <w:bCs/>
        </w:rPr>
      </w:pPr>
      <w:r w:rsidRPr="009F5200">
        <w:rPr>
          <w:b/>
          <w:bCs/>
        </w:rPr>
        <w:t>Notes:</w:t>
      </w:r>
    </w:p>
    <w:p w14:paraId="6B1A327E" w14:textId="36FF84E1" w:rsidR="000D3DCD" w:rsidRDefault="00BE38F2" w:rsidP="000D3DCD">
      <w:pPr>
        <w:pStyle w:val="Heading4"/>
      </w:pPr>
      <w:r>
        <w:br w:type="page"/>
      </w:r>
      <w:r w:rsidR="000D3DCD">
        <w:lastRenderedPageBreak/>
        <w:t>LD_TRIA</w:t>
      </w:r>
      <w:r w:rsidR="000D3DCD">
        <w:t>U</w:t>
      </w:r>
      <w:r w:rsidR="000D3DCD">
        <w:t xml:space="preserve"> Rn, &lt;ea&gt; - Load </w:t>
      </w:r>
      <w:r w:rsidR="000D3DCD">
        <w:t xml:space="preserve">Unsigned </w:t>
      </w:r>
      <w:r w:rsidR="000D3DCD">
        <w:t>TRIA Byte</w:t>
      </w:r>
    </w:p>
    <w:p w14:paraId="67100AED" w14:textId="77777777" w:rsidR="000D3DCD" w:rsidRDefault="000D3DCD" w:rsidP="000D3DCD">
      <w:pPr>
        <w:rPr>
          <w:b/>
          <w:bCs/>
        </w:rPr>
      </w:pPr>
      <w:r>
        <w:rPr>
          <w:b/>
          <w:bCs/>
        </w:rPr>
        <w:t>Description:</w:t>
      </w:r>
    </w:p>
    <w:p w14:paraId="6D800960" w14:textId="1F34CF9B" w:rsidR="000D3DCD" w:rsidRDefault="000D3DCD" w:rsidP="000D3DCD">
      <w:pPr>
        <w:ind w:left="720"/>
      </w:pPr>
      <w:r>
        <w:t xml:space="preserve">Load register Rd with three bytes from source. The source value is </w:t>
      </w:r>
      <w:r>
        <w:t>zero</w:t>
      </w:r>
      <w:r>
        <w:t xml:space="preserve"> extended to the machine width. The memory address is the value in register Rs1 plus the value in register Rs2 scaled by 1 to 16 plus a fifteen-bit displacement.</w:t>
      </w:r>
    </w:p>
    <w:p w14:paraId="63F49B90" w14:textId="77777777" w:rsidR="000D3DCD" w:rsidRDefault="000D3DCD" w:rsidP="000D3DCD">
      <w:pPr>
        <w:ind w:left="720"/>
      </w:pPr>
      <w:r>
        <w:t>The capabilities tag bit of the register is cleared.</w:t>
      </w:r>
    </w:p>
    <w:p w14:paraId="3A00CE89" w14:textId="77777777" w:rsidR="000D3DCD" w:rsidRDefault="000D3DCD" w:rsidP="000D3DCD">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D3DCD" w:rsidRPr="00790AD0" w14:paraId="1CE82704" w14:textId="77777777" w:rsidTr="00DE1A6A">
        <w:tc>
          <w:tcPr>
            <w:tcW w:w="0" w:type="auto"/>
            <w:tcBorders>
              <w:top w:val="nil"/>
              <w:left w:val="nil"/>
              <w:bottom w:val="single" w:sz="4" w:space="0" w:color="auto"/>
              <w:right w:val="nil"/>
            </w:tcBorders>
          </w:tcPr>
          <w:p w14:paraId="4C0034D6" w14:textId="77777777" w:rsidR="000D3DCD" w:rsidRDefault="000D3DCD"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EF7D221" w14:textId="77777777" w:rsidR="000D3DCD" w:rsidRDefault="000D3DCD"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4451467" w14:textId="77777777" w:rsidR="000D3DCD" w:rsidRDefault="000D3DCD"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92C9A25" w14:textId="77777777" w:rsidR="000D3DCD" w:rsidRDefault="000D3DCD"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F225868" w14:textId="77777777" w:rsidR="000D3DCD" w:rsidRPr="00790AD0" w:rsidRDefault="000D3DCD"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A654E3" w14:textId="77777777" w:rsidR="000D3DCD" w:rsidRPr="00790AD0" w:rsidRDefault="000D3DCD"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1370C4" w14:textId="77777777" w:rsidR="000D3DCD" w:rsidRPr="00790AD0" w:rsidRDefault="000D3DCD"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7D9E30D" w14:textId="77777777" w:rsidR="000D3DCD" w:rsidRDefault="000D3DCD" w:rsidP="00DE1A6A">
            <w:pPr>
              <w:spacing w:after="0"/>
              <w:jc w:val="center"/>
              <w:rPr>
                <w:sz w:val="16"/>
                <w:szCs w:val="16"/>
              </w:rPr>
            </w:pPr>
          </w:p>
        </w:tc>
      </w:tr>
      <w:tr w:rsidR="000D3DCD" w14:paraId="78B580DB" w14:textId="77777777" w:rsidTr="00DE1A6A">
        <w:tc>
          <w:tcPr>
            <w:tcW w:w="0" w:type="auto"/>
            <w:tcBorders>
              <w:top w:val="single" w:sz="4" w:space="0" w:color="auto"/>
              <w:left w:val="single" w:sz="4" w:space="0" w:color="auto"/>
              <w:bottom w:val="single" w:sz="4" w:space="0" w:color="auto"/>
              <w:right w:val="single" w:sz="4" w:space="0" w:color="auto"/>
            </w:tcBorders>
          </w:tcPr>
          <w:p w14:paraId="112D8E43" w14:textId="77777777" w:rsidR="000D3DCD" w:rsidRPr="00F468DF" w:rsidRDefault="000D3DCD"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B75099" w14:textId="77777777" w:rsidR="000D3DCD" w:rsidRPr="00F468DF" w:rsidRDefault="000D3DCD"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29BB028" w14:textId="77777777" w:rsidR="000D3DCD" w:rsidRPr="00F468DF" w:rsidRDefault="000D3DCD"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9C1DFAD" w14:textId="77777777" w:rsidR="000D3DCD" w:rsidRPr="00F468DF" w:rsidRDefault="000D3DCD"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DAEADF6" w14:textId="77777777" w:rsidR="000D3DCD" w:rsidRPr="00F468DF" w:rsidRDefault="000D3DCD"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54A675" w14:textId="77777777" w:rsidR="000D3DCD" w:rsidRPr="00F468DF" w:rsidRDefault="000D3DCD"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82CC85" w14:textId="528849EC" w:rsidR="000D3DCD" w:rsidRPr="00F468DF" w:rsidRDefault="000D3DCD" w:rsidP="00DE1A6A">
            <w:pPr>
              <w:spacing w:after="0"/>
              <w:jc w:val="center"/>
              <w:rPr>
                <w:sz w:val="16"/>
                <w:szCs w:val="16"/>
              </w:rPr>
            </w:pPr>
            <w:r>
              <w:rPr>
                <w:sz w:val="16"/>
                <w:szCs w:val="16"/>
              </w:rPr>
              <w:t>6</w:t>
            </w:r>
            <w:r w:rsidR="00DD4580">
              <w:rPr>
                <w:sz w:val="16"/>
                <w:szCs w:val="16"/>
              </w:rPr>
              <w:t>8</w:t>
            </w:r>
            <w:r w:rsidRPr="00F468DF">
              <w:rPr>
                <w:sz w:val="16"/>
                <w:szCs w:val="16"/>
                <w:vertAlign w:val="subscript"/>
              </w:rPr>
              <w:t>7</w:t>
            </w:r>
          </w:p>
        </w:tc>
        <w:tc>
          <w:tcPr>
            <w:tcW w:w="0" w:type="auto"/>
          </w:tcPr>
          <w:p w14:paraId="3FECC104" w14:textId="77777777" w:rsidR="000D3DCD" w:rsidRDefault="000D3DCD" w:rsidP="00DE1A6A">
            <w:pPr>
              <w:spacing w:after="0"/>
              <w:jc w:val="center"/>
              <w:rPr>
                <w:sz w:val="16"/>
                <w:szCs w:val="16"/>
              </w:rPr>
            </w:pPr>
          </w:p>
        </w:tc>
      </w:tr>
    </w:tbl>
    <w:p w14:paraId="661D398F" w14:textId="77777777" w:rsidR="000D3DCD" w:rsidRDefault="000D3DCD" w:rsidP="000D3DCD"/>
    <w:p w14:paraId="0A36014A" w14:textId="77777777" w:rsidR="000D3DCD" w:rsidRPr="002C6BF0" w:rsidRDefault="000D3DCD" w:rsidP="000D3DCD">
      <w:r w:rsidRPr="002766C5">
        <w:rPr>
          <w:b/>
          <w:bCs/>
        </w:rPr>
        <w:t>Execution Units:</w:t>
      </w:r>
      <w:r>
        <w:t xml:space="preserve"> AGEN, MEM</w:t>
      </w:r>
    </w:p>
    <w:p w14:paraId="54DC1B4B" w14:textId="77777777" w:rsidR="000D3DCD" w:rsidRDefault="000D3DCD" w:rsidP="000D3DCD">
      <w:r w:rsidRPr="009F7E96">
        <w:rPr>
          <w:b/>
        </w:rPr>
        <w:t>Exceptions:</w:t>
      </w:r>
      <w:r>
        <w:t xml:space="preserve"> </w:t>
      </w:r>
    </w:p>
    <w:p w14:paraId="1B0FFAEB" w14:textId="77777777" w:rsidR="000D3DCD" w:rsidRPr="009F5200" w:rsidRDefault="000D3DCD" w:rsidP="000D3DCD">
      <w:pPr>
        <w:rPr>
          <w:b/>
          <w:bCs/>
        </w:rPr>
      </w:pPr>
      <w:r w:rsidRPr="009F5200">
        <w:rPr>
          <w:b/>
          <w:bCs/>
        </w:rPr>
        <w:t>Notes:</w:t>
      </w:r>
    </w:p>
    <w:p w14:paraId="540EA6AC" w14:textId="4F19C7B6" w:rsidR="00BE38F2" w:rsidRDefault="00BE38F2">
      <w:pPr>
        <w:rPr>
          <w:caps/>
          <w:color w:val="8C3314" w:themeColor="accent1" w:themeShade="BF"/>
          <w:spacing w:val="10"/>
        </w:rPr>
      </w:pPr>
    </w:p>
    <w:p w14:paraId="72346873" w14:textId="1C28609A" w:rsidR="00320150" w:rsidRDefault="00320150" w:rsidP="00320150">
      <w:pPr>
        <w:pStyle w:val="Heading4"/>
      </w:pPr>
      <w:r>
        <w:t>LD</w:t>
      </w:r>
      <w:r w:rsidR="00E91D05">
        <w:t>_HEPTA</w:t>
      </w:r>
      <w:r>
        <w:t xml:space="preserve"> Rn, &lt;ea&gt; - Load </w:t>
      </w:r>
      <w:r w:rsidR="00E91D05">
        <w:t>Hepta</w:t>
      </w:r>
      <w:r>
        <w:t xml:space="preserve"> Byte</w:t>
      </w:r>
    </w:p>
    <w:p w14:paraId="5F97F571" w14:textId="77777777" w:rsidR="00320150" w:rsidRDefault="00320150" w:rsidP="00320150">
      <w:pPr>
        <w:rPr>
          <w:b/>
          <w:bCs/>
        </w:rPr>
      </w:pPr>
      <w:r>
        <w:rPr>
          <w:b/>
          <w:bCs/>
        </w:rPr>
        <w:t>Description:</w:t>
      </w:r>
    </w:p>
    <w:p w14:paraId="63AFDF05" w14:textId="56C70EC7" w:rsidR="00320150" w:rsidRDefault="00320150" w:rsidP="00320150">
      <w:pPr>
        <w:ind w:left="720"/>
      </w:pPr>
      <w:r>
        <w:t>Load register Rd with s</w:t>
      </w:r>
      <w:r>
        <w:t>even</w:t>
      </w:r>
      <w:r>
        <w:t xml:space="preserve"> bytes from source. The source value is sign extended to the machine width. The memory address is the value in register Rs1 plus the value in register Rs2 scaled by 1 to 16 plus a fifteen-bit displacement.</w:t>
      </w:r>
    </w:p>
    <w:p w14:paraId="6D0B9D07" w14:textId="77777777" w:rsidR="00320150" w:rsidRDefault="00320150" w:rsidP="00320150">
      <w:pPr>
        <w:ind w:left="720"/>
      </w:pPr>
      <w:r>
        <w:t>The capabilities tag bit of the register is cleared.</w:t>
      </w:r>
    </w:p>
    <w:p w14:paraId="71940A0E" w14:textId="77777777" w:rsidR="00320150" w:rsidRDefault="00320150" w:rsidP="00320150">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320150" w:rsidRPr="00790AD0" w14:paraId="4D8DBD62" w14:textId="77777777" w:rsidTr="00DE1A6A">
        <w:tc>
          <w:tcPr>
            <w:tcW w:w="0" w:type="auto"/>
            <w:tcBorders>
              <w:top w:val="nil"/>
              <w:left w:val="nil"/>
              <w:bottom w:val="single" w:sz="4" w:space="0" w:color="auto"/>
              <w:right w:val="nil"/>
            </w:tcBorders>
          </w:tcPr>
          <w:p w14:paraId="5752A64F" w14:textId="77777777" w:rsidR="00320150" w:rsidRDefault="00320150"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8C2FBD8" w14:textId="77777777" w:rsidR="00320150" w:rsidRDefault="00320150"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B444A77" w14:textId="77777777" w:rsidR="00320150" w:rsidRDefault="00320150"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5E96529" w14:textId="77777777" w:rsidR="00320150" w:rsidRDefault="00320150"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5DABCFE" w14:textId="77777777" w:rsidR="00320150" w:rsidRPr="00790AD0" w:rsidRDefault="0032015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915A14" w14:textId="77777777" w:rsidR="00320150" w:rsidRPr="00790AD0" w:rsidRDefault="00320150"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A398A34" w14:textId="77777777" w:rsidR="00320150" w:rsidRPr="00790AD0" w:rsidRDefault="0032015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77DE08" w14:textId="77777777" w:rsidR="00320150" w:rsidRDefault="00320150" w:rsidP="00DE1A6A">
            <w:pPr>
              <w:spacing w:after="0"/>
              <w:jc w:val="center"/>
              <w:rPr>
                <w:sz w:val="16"/>
                <w:szCs w:val="16"/>
              </w:rPr>
            </w:pPr>
          </w:p>
        </w:tc>
      </w:tr>
      <w:tr w:rsidR="00320150" w14:paraId="6F30351D" w14:textId="77777777" w:rsidTr="00DE1A6A">
        <w:tc>
          <w:tcPr>
            <w:tcW w:w="0" w:type="auto"/>
            <w:tcBorders>
              <w:top w:val="single" w:sz="4" w:space="0" w:color="auto"/>
              <w:left w:val="single" w:sz="4" w:space="0" w:color="auto"/>
              <w:bottom w:val="single" w:sz="4" w:space="0" w:color="auto"/>
              <w:right w:val="single" w:sz="4" w:space="0" w:color="auto"/>
            </w:tcBorders>
          </w:tcPr>
          <w:p w14:paraId="51A748C5" w14:textId="77777777" w:rsidR="00320150" w:rsidRPr="00F468DF" w:rsidRDefault="00320150"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9F8430" w14:textId="77777777" w:rsidR="00320150" w:rsidRPr="00F468DF" w:rsidRDefault="00320150"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79ED804" w14:textId="77777777" w:rsidR="00320150" w:rsidRPr="00F468DF" w:rsidRDefault="00320150"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3D1DC3B" w14:textId="77777777" w:rsidR="00320150" w:rsidRPr="00F468DF" w:rsidRDefault="00320150"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FAA7E9" w14:textId="77777777" w:rsidR="00320150" w:rsidRPr="00F468DF" w:rsidRDefault="00320150"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0885BC" w14:textId="77777777" w:rsidR="00320150" w:rsidRPr="00F468DF" w:rsidRDefault="00320150"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FF7350" w14:textId="5B69651D" w:rsidR="00320150" w:rsidRPr="00F468DF" w:rsidRDefault="00320150" w:rsidP="00DE1A6A">
            <w:pPr>
              <w:spacing w:after="0"/>
              <w:jc w:val="center"/>
              <w:rPr>
                <w:sz w:val="16"/>
                <w:szCs w:val="16"/>
              </w:rPr>
            </w:pPr>
            <w:r>
              <w:rPr>
                <w:sz w:val="16"/>
                <w:szCs w:val="16"/>
              </w:rPr>
              <w:t>6</w:t>
            </w:r>
            <w:r>
              <w:rPr>
                <w:sz w:val="16"/>
                <w:szCs w:val="16"/>
              </w:rPr>
              <w:t>7</w:t>
            </w:r>
            <w:r w:rsidRPr="00F468DF">
              <w:rPr>
                <w:sz w:val="16"/>
                <w:szCs w:val="16"/>
                <w:vertAlign w:val="subscript"/>
              </w:rPr>
              <w:t>7</w:t>
            </w:r>
          </w:p>
        </w:tc>
        <w:tc>
          <w:tcPr>
            <w:tcW w:w="0" w:type="auto"/>
          </w:tcPr>
          <w:p w14:paraId="56F77AD6" w14:textId="77777777" w:rsidR="00320150" w:rsidRDefault="00320150" w:rsidP="00DE1A6A">
            <w:pPr>
              <w:spacing w:after="0"/>
              <w:jc w:val="center"/>
              <w:rPr>
                <w:sz w:val="16"/>
                <w:szCs w:val="16"/>
              </w:rPr>
            </w:pPr>
          </w:p>
        </w:tc>
      </w:tr>
    </w:tbl>
    <w:p w14:paraId="27727D6B" w14:textId="77777777" w:rsidR="00320150" w:rsidRDefault="00320150" w:rsidP="00320150"/>
    <w:p w14:paraId="6E422A4A" w14:textId="77777777" w:rsidR="00320150" w:rsidRPr="002C6BF0" w:rsidRDefault="00320150" w:rsidP="00320150">
      <w:r w:rsidRPr="002766C5">
        <w:rPr>
          <w:b/>
          <w:bCs/>
        </w:rPr>
        <w:t>Execution Units:</w:t>
      </w:r>
      <w:r>
        <w:t xml:space="preserve"> AGEN, MEM</w:t>
      </w:r>
    </w:p>
    <w:p w14:paraId="7B5D5077" w14:textId="77777777" w:rsidR="00320150" w:rsidRDefault="00320150" w:rsidP="00320150">
      <w:r w:rsidRPr="009F7E96">
        <w:rPr>
          <w:b/>
        </w:rPr>
        <w:t>Exceptions:</w:t>
      </w:r>
      <w:r>
        <w:t xml:space="preserve"> </w:t>
      </w:r>
    </w:p>
    <w:p w14:paraId="45E4E189" w14:textId="77777777" w:rsidR="00320150" w:rsidRPr="009F5200" w:rsidRDefault="00320150" w:rsidP="00320150">
      <w:pPr>
        <w:rPr>
          <w:b/>
          <w:bCs/>
        </w:rPr>
      </w:pPr>
      <w:r w:rsidRPr="009F5200">
        <w:rPr>
          <w:b/>
          <w:bCs/>
        </w:rPr>
        <w:t>Notes:</w:t>
      </w:r>
    </w:p>
    <w:p w14:paraId="42679E15" w14:textId="77777777" w:rsidR="00BE38F2" w:rsidRDefault="00BE38F2">
      <w:pPr>
        <w:rPr>
          <w:caps/>
          <w:color w:val="8C3314" w:themeColor="accent1" w:themeShade="BF"/>
          <w:spacing w:val="10"/>
        </w:rPr>
      </w:pPr>
      <w:r>
        <w:br w:type="page"/>
      </w:r>
    </w:p>
    <w:p w14:paraId="112B553A" w14:textId="24FABE6A" w:rsidR="00BE38F2" w:rsidRDefault="00BE38F2" w:rsidP="00BE38F2">
      <w:pPr>
        <w:pStyle w:val="Heading4"/>
      </w:pPr>
      <w:r>
        <w:lastRenderedPageBreak/>
        <w:t>LD_HEPTA</w:t>
      </w:r>
      <w:r>
        <w:t>U</w:t>
      </w:r>
      <w:r>
        <w:t xml:space="preserve"> Rn, &lt;ea&gt; - Load </w:t>
      </w:r>
      <w:r>
        <w:t xml:space="preserve">Unsigned </w:t>
      </w:r>
      <w:r>
        <w:t>Hepta Byte</w:t>
      </w:r>
    </w:p>
    <w:p w14:paraId="46715B33" w14:textId="77777777" w:rsidR="00BE38F2" w:rsidRDefault="00BE38F2" w:rsidP="00BE38F2">
      <w:pPr>
        <w:rPr>
          <w:b/>
          <w:bCs/>
        </w:rPr>
      </w:pPr>
      <w:r>
        <w:rPr>
          <w:b/>
          <w:bCs/>
        </w:rPr>
        <w:t>Description:</w:t>
      </w:r>
    </w:p>
    <w:p w14:paraId="05C49829" w14:textId="6AC1B99D" w:rsidR="00BE38F2" w:rsidRDefault="00BE38F2" w:rsidP="00BE38F2">
      <w:pPr>
        <w:ind w:left="720"/>
      </w:pPr>
      <w:r>
        <w:t xml:space="preserve">Load register Rd with seven bytes from source. The source value is </w:t>
      </w:r>
      <w:r>
        <w:t>zero</w:t>
      </w:r>
      <w:r>
        <w:t xml:space="preserve"> extended to the machine width. The memory address is the value in register Rs1 plus the value in register Rs2 scaled by 1 to 16 plus a fifteen-bit displacement.</w:t>
      </w:r>
    </w:p>
    <w:p w14:paraId="620E0E32" w14:textId="77777777" w:rsidR="00BE38F2" w:rsidRDefault="00BE38F2" w:rsidP="00BE38F2">
      <w:pPr>
        <w:ind w:left="720"/>
      </w:pPr>
      <w:r>
        <w:t>The capabilities tag bit of the register is cleared.</w:t>
      </w:r>
    </w:p>
    <w:p w14:paraId="504381EF" w14:textId="77777777" w:rsidR="00BE38F2" w:rsidRDefault="00BE38F2" w:rsidP="00BE38F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BE38F2" w:rsidRPr="00790AD0" w14:paraId="0CCF8384" w14:textId="77777777" w:rsidTr="00DE1A6A">
        <w:tc>
          <w:tcPr>
            <w:tcW w:w="0" w:type="auto"/>
            <w:tcBorders>
              <w:top w:val="nil"/>
              <w:left w:val="nil"/>
              <w:bottom w:val="single" w:sz="4" w:space="0" w:color="auto"/>
              <w:right w:val="nil"/>
            </w:tcBorders>
          </w:tcPr>
          <w:p w14:paraId="48DC8BA2" w14:textId="77777777" w:rsidR="00BE38F2" w:rsidRDefault="00BE38F2"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FE5AF93" w14:textId="77777777" w:rsidR="00BE38F2" w:rsidRDefault="00BE38F2"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398D7F8E" w14:textId="77777777" w:rsidR="00BE38F2" w:rsidRDefault="00BE38F2"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4634CAC" w14:textId="77777777" w:rsidR="00BE38F2" w:rsidRDefault="00BE38F2"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0810D0A" w14:textId="77777777" w:rsidR="00BE38F2" w:rsidRPr="00790AD0" w:rsidRDefault="00BE38F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1DE3F6E" w14:textId="77777777" w:rsidR="00BE38F2" w:rsidRPr="00790AD0" w:rsidRDefault="00BE38F2"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34301B" w14:textId="77777777" w:rsidR="00BE38F2" w:rsidRPr="00790AD0" w:rsidRDefault="00BE38F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B267125" w14:textId="77777777" w:rsidR="00BE38F2" w:rsidRDefault="00BE38F2" w:rsidP="00DE1A6A">
            <w:pPr>
              <w:spacing w:after="0"/>
              <w:jc w:val="center"/>
              <w:rPr>
                <w:sz w:val="16"/>
                <w:szCs w:val="16"/>
              </w:rPr>
            </w:pPr>
          </w:p>
        </w:tc>
      </w:tr>
      <w:tr w:rsidR="00BE38F2" w14:paraId="12327CFB" w14:textId="77777777" w:rsidTr="00DE1A6A">
        <w:tc>
          <w:tcPr>
            <w:tcW w:w="0" w:type="auto"/>
            <w:tcBorders>
              <w:top w:val="single" w:sz="4" w:space="0" w:color="auto"/>
              <w:left w:val="single" w:sz="4" w:space="0" w:color="auto"/>
              <w:bottom w:val="single" w:sz="4" w:space="0" w:color="auto"/>
              <w:right w:val="single" w:sz="4" w:space="0" w:color="auto"/>
            </w:tcBorders>
          </w:tcPr>
          <w:p w14:paraId="0FF52829" w14:textId="77777777" w:rsidR="00BE38F2" w:rsidRPr="00F468DF" w:rsidRDefault="00BE38F2"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B127221" w14:textId="77777777" w:rsidR="00BE38F2" w:rsidRPr="00F468DF" w:rsidRDefault="00BE38F2"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DB12F89" w14:textId="77777777" w:rsidR="00BE38F2" w:rsidRPr="00F468DF" w:rsidRDefault="00BE38F2"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3179628D" w14:textId="77777777" w:rsidR="00BE38F2" w:rsidRPr="00F468DF" w:rsidRDefault="00BE38F2"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69584" w14:textId="77777777" w:rsidR="00BE38F2" w:rsidRPr="00F468DF" w:rsidRDefault="00BE38F2"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6297B6" w14:textId="77777777" w:rsidR="00BE38F2" w:rsidRPr="00F468DF" w:rsidRDefault="00BE38F2"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2E1C9" w14:textId="20B23F2D" w:rsidR="00BE38F2" w:rsidRPr="00F468DF" w:rsidRDefault="00DD4580" w:rsidP="00DE1A6A">
            <w:pPr>
              <w:spacing w:after="0"/>
              <w:jc w:val="center"/>
              <w:rPr>
                <w:sz w:val="16"/>
                <w:szCs w:val="16"/>
              </w:rPr>
            </w:pPr>
            <w:r>
              <w:rPr>
                <w:sz w:val="16"/>
                <w:szCs w:val="16"/>
              </w:rPr>
              <w:t>71</w:t>
            </w:r>
            <w:r w:rsidR="00BE38F2" w:rsidRPr="00F468DF">
              <w:rPr>
                <w:sz w:val="16"/>
                <w:szCs w:val="16"/>
                <w:vertAlign w:val="subscript"/>
              </w:rPr>
              <w:t>7</w:t>
            </w:r>
          </w:p>
        </w:tc>
        <w:tc>
          <w:tcPr>
            <w:tcW w:w="0" w:type="auto"/>
          </w:tcPr>
          <w:p w14:paraId="267C8622" w14:textId="77777777" w:rsidR="00BE38F2" w:rsidRDefault="00BE38F2" w:rsidP="00DE1A6A">
            <w:pPr>
              <w:spacing w:after="0"/>
              <w:jc w:val="center"/>
              <w:rPr>
                <w:sz w:val="16"/>
                <w:szCs w:val="16"/>
              </w:rPr>
            </w:pPr>
          </w:p>
        </w:tc>
      </w:tr>
    </w:tbl>
    <w:p w14:paraId="35F15D42" w14:textId="77777777" w:rsidR="00BE38F2" w:rsidRDefault="00BE38F2" w:rsidP="00BE38F2"/>
    <w:p w14:paraId="07939009" w14:textId="77777777" w:rsidR="00BE38F2" w:rsidRPr="002C6BF0" w:rsidRDefault="00BE38F2" w:rsidP="00BE38F2">
      <w:r w:rsidRPr="002766C5">
        <w:rPr>
          <w:b/>
          <w:bCs/>
        </w:rPr>
        <w:t>Execution Units:</w:t>
      </w:r>
      <w:r>
        <w:t xml:space="preserve"> AGEN, MEM</w:t>
      </w:r>
    </w:p>
    <w:p w14:paraId="430961B1" w14:textId="77777777" w:rsidR="00BE38F2" w:rsidRDefault="00BE38F2" w:rsidP="00BE38F2">
      <w:r w:rsidRPr="009F7E96">
        <w:rPr>
          <w:b/>
        </w:rPr>
        <w:t>Exceptions:</w:t>
      </w:r>
      <w:r>
        <w:t xml:space="preserve"> </w:t>
      </w:r>
    </w:p>
    <w:p w14:paraId="59F59486" w14:textId="77777777" w:rsidR="00BE38F2" w:rsidRPr="009F5200" w:rsidRDefault="00BE38F2" w:rsidP="00BE38F2">
      <w:pPr>
        <w:rPr>
          <w:b/>
          <w:bCs/>
        </w:rPr>
      </w:pPr>
      <w:r w:rsidRPr="009F5200">
        <w:rPr>
          <w:b/>
          <w:bCs/>
        </w:rPr>
        <w:t>Notes:</w:t>
      </w:r>
    </w:p>
    <w:p w14:paraId="61FC9BA2" w14:textId="77777777" w:rsidR="007B3A1F" w:rsidRDefault="007B3A1F">
      <w:pPr>
        <w:rPr>
          <w:caps/>
          <w:color w:val="8C3314" w:themeColor="accent1" w:themeShade="BF"/>
          <w:spacing w:val="10"/>
        </w:rPr>
      </w:pPr>
      <w:r>
        <w:br w:type="page"/>
      </w:r>
    </w:p>
    <w:p w14:paraId="32D87E18" w14:textId="77777777" w:rsidR="000224CB" w:rsidRDefault="000224CB" w:rsidP="000224CB">
      <w:pPr>
        <w:pStyle w:val="Heading4"/>
      </w:pPr>
      <w:r>
        <w:lastRenderedPageBreak/>
        <w:t>LD_HEXA Rn, &lt;ea&gt; - Load Hexa Byte</w:t>
      </w:r>
    </w:p>
    <w:p w14:paraId="366A37CF" w14:textId="77777777" w:rsidR="000224CB" w:rsidRDefault="000224CB" w:rsidP="000224CB">
      <w:pPr>
        <w:rPr>
          <w:b/>
          <w:bCs/>
        </w:rPr>
      </w:pPr>
      <w:r>
        <w:rPr>
          <w:b/>
          <w:bCs/>
        </w:rPr>
        <w:t>Description:</w:t>
      </w:r>
    </w:p>
    <w:p w14:paraId="23EBD8EB" w14:textId="77777777" w:rsidR="000224CB" w:rsidRDefault="000224CB" w:rsidP="000224CB">
      <w:pPr>
        <w:ind w:left="720"/>
      </w:pPr>
      <w:r>
        <w:t>Load register Rd with six bytes from source. The source value is sign extended to the machine width. The memory address is the value in register Rs1 plus the value in register Rs2 scaled by 1 to 16 plus a fifteen-bit displacement.</w:t>
      </w:r>
    </w:p>
    <w:p w14:paraId="29ED653F" w14:textId="77777777" w:rsidR="000224CB" w:rsidRDefault="000224CB" w:rsidP="000224CB">
      <w:pPr>
        <w:ind w:left="720"/>
      </w:pPr>
      <w:r>
        <w:t>The capabilities tag bit of the register is cleared.</w:t>
      </w:r>
    </w:p>
    <w:p w14:paraId="1351EC5E" w14:textId="77777777" w:rsidR="000224CB" w:rsidRDefault="000224CB" w:rsidP="000224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224CB" w:rsidRPr="00790AD0" w14:paraId="1A17F10A" w14:textId="77777777" w:rsidTr="00AA6AAD">
        <w:tc>
          <w:tcPr>
            <w:tcW w:w="0" w:type="auto"/>
            <w:tcBorders>
              <w:top w:val="nil"/>
              <w:left w:val="nil"/>
              <w:bottom w:val="single" w:sz="4" w:space="0" w:color="auto"/>
              <w:right w:val="nil"/>
            </w:tcBorders>
          </w:tcPr>
          <w:p w14:paraId="48E59AC1" w14:textId="77777777" w:rsidR="000224CB" w:rsidRDefault="000224CB" w:rsidP="00AA6AAD">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B6EB854" w14:textId="77777777" w:rsidR="000224CB" w:rsidRDefault="000224CB" w:rsidP="00AA6AAD">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1A23CAA" w14:textId="77777777" w:rsidR="000224CB" w:rsidRDefault="000224CB" w:rsidP="00AA6AAD">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7FE30E7" w14:textId="77777777" w:rsidR="000224CB" w:rsidRDefault="000224CB" w:rsidP="00AA6AAD">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A70461" w14:textId="77777777" w:rsidR="000224CB" w:rsidRPr="00790AD0" w:rsidRDefault="000224CB" w:rsidP="00AA6AAD">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5FDDC0" w14:textId="77777777" w:rsidR="000224CB" w:rsidRPr="00790AD0" w:rsidRDefault="000224CB" w:rsidP="00AA6AAD">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7CAC06D" w14:textId="77777777" w:rsidR="000224CB" w:rsidRPr="00790AD0" w:rsidRDefault="000224CB" w:rsidP="00AA6AA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44FFD9" w14:textId="77777777" w:rsidR="000224CB" w:rsidRDefault="000224CB" w:rsidP="00AA6AAD">
            <w:pPr>
              <w:spacing w:after="0"/>
              <w:jc w:val="center"/>
              <w:rPr>
                <w:sz w:val="16"/>
                <w:szCs w:val="16"/>
              </w:rPr>
            </w:pPr>
          </w:p>
        </w:tc>
      </w:tr>
      <w:tr w:rsidR="000224CB" w14:paraId="7211D06C" w14:textId="77777777" w:rsidTr="00AA6AAD">
        <w:tc>
          <w:tcPr>
            <w:tcW w:w="0" w:type="auto"/>
            <w:tcBorders>
              <w:top w:val="single" w:sz="4" w:space="0" w:color="auto"/>
              <w:left w:val="single" w:sz="4" w:space="0" w:color="auto"/>
              <w:bottom w:val="single" w:sz="4" w:space="0" w:color="auto"/>
              <w:right w:val="single" w:sz="4" w:space="0" w:color="auto"/>
            </w:tcBorders>
          </w:tcPr>
          <w:p w14:paraId="2386D1DE" w14:textId="77777777" w:rsidR="000224CB" w:rsidRPr="00F468DF" w:rsidRDefault="000224CB" w:rsidP="00AA6AAD">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62E0533" w14:textId="77777777" w:rsidR="000224CB" w:rsidRPr="00F468DF" w:rsidRDefault="000224CB" w:rsidP="00AA6AAD">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E8A16F2" w14:textId="77777777" w:rsidR="000224CB" w:rsidRPr="00F468DF" w:rsidRDefault="000224CB" w:rsidP="00AA6AAD">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29F1C35" w14:textId="77777777" w:rsidR="000224CB" w:rsidRPr="00F468DF" w:rsidRDefault="000224CB" w:rsidP="00AA6AAD">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09CC03" w14:textId="77777777" w:rsidR="000224CB" w:rsidRPr="00F468DF" w:rsidRDefault="000224CB" w:rsidP="00AA6AAD">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E44FC1" w14:textId="77777777" w:rsidR="000224CB" w:rsidRPr="00F468DF" w:rsidRDefault="000224CB" w:rsidP="00AA6AAD">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D48697" w14:textId="77777777" w:rsidR="000224CB" w:rsidRPr="00F468DF" w:rsidRDefault="000224CB" w:rsidP="00AA6AAD">
            <w:pPr>
              <w:spacing w:after="0"/>
              <w:jc w:val="center"/>
              <w:rPr>
                <w:sz w:val="16"/>
                <w:szCs w:val="16"/>
              </w:rPr>
            </w:pPr>
            <w:r>
              <w:rPr>
                <w:sz w:val="16"/>
                <w:szCs w:val="16"/>
              </w:rPr>
              <w:t>66</w:t>
            </w:r>
            <w:r w:rsidRPr="00F468DF">
              <w:rPr>
                <w:sz w:val="16"/>
                <w:szCs w:val="16"/>
                <w:vertAlign w:val="subscript"/>
              </w:rPr>
              <w:t>7</w:t>
            </w:r>
          </w:p>
        </w:tc>
        <w:tc>
          <w:tcPr>
            <w:tcW w:w="0" w:type="auto"/>
          </w:tcPr>
          <w:p w14:paraId="643C22D9" w14:textId="77777777" w:rsidR="000224CB" w:rsidRDefault="000224CB" w:rsidP="00AA6AAD">
            <w:pPr>
              <w:spacing w:after="0"/>
              <w:jc w:val="center"/>
              <w:rPr>
                <w:sz w:val="16"/>
                <w:szCs w:val="16"/>
              </w:rPr>
            </w:pPr>
          </w:p>
        </w:tc>
      </w:tr>
    </w:tbl>
    <w:p w14:paraId="3075A729" w14:textId="77777777" w:rsidR="000224CB" w:rsidRDefault="000224CB" w:rsidP="000224CB"/>
    <w:p w14:paraId="2C9AA756" w14:textId="77777777" w:rsidR="000224CB" w:rsidRPr="002C6BF0" w:rsidRDefault="000224CB" w:rsidP="000224CB">
      <w:r w:rsidRPr="002766C5">
        <w:rPr>
          <w:b/>
          <w:bCs/>
        </w:rPr>
        <w:t>Execution Units:</w:t>
      </w:r>
      <w:r>
        <w:t xml:space="preserve"> AGEN, MEM</w:t>
      </w:r>
    </w:p>
    <w:p w14:paraId="4412671B" w14:textId="77777777" w:rsidR="000224CB" w:rsidRDefault="000224CB" w:rsidP="000224CB">
      <w:r w:rsidRPr="009F7E96">
        <w:rPr>
          <w:b/>
        </w:rPr>
        <w:t>Exceptions:</w:t>
      </w:r>
      <w:r>
        <w:t xml:space="preserve"> </w:t>
      </w:r>
    </w:p>
    <w:p w14:paraId="110A60FC" w14:textId="77777777" w:rsidR="000224CB" w:rsidRPr="009F5200" w:rsidRDefault="000224CB" w:rsidP="000224CB">
      <w:pPr>
        <w:rPr>
          <w:b/>
          <w:bCs/>
        </w:rPr>
      </w:pPr>
      <w:r w:rsidRPr="009F5200">
        <w:rPr>
          <w:b/>
          <w:bCs/>
        </w:rPr>
        <w:t>Notes:</w:t>
      </w:r>
    </w:p>
    <w:p w14:paraId="73C6B726" w14:textId="77777777" w:rsidR="000224CB" w:rsidRDefault="000224CB" w:rsidP="000224CB">
      <w:pPr>
        <w:pStyle w:val="Heading4"/>
      </w:pPr>
      <w:r>
        <w:br w:type="page"/>
      </w:r>
      <w:r>
        <w:lastRenderedPageBreak/>
        <w:t>LD_HEXAU Rn, &lt;ea&gt; - Load Unsigned Hexa Byte</w:t>
      </w:r>
    </w:p>
    <w:p w14:paraId="296D34CD" w14:textId="77777777" w:rsidR="000224CB" w:rsidRDefault="000224CB" w:rsidP="000224CB">
      <w:pPr>
        <w:rPr>
          <w:b/>
          <w:bCs/>
        </w:rPr>
      </w:pPr>
      <w:r>
        <w:rPr>
          <w:b/>
          <w:bCs/>
        </w:rPr>
        <w:t>Description:</w:t>
      </w:r>
    </w:p>
    <w:p w14:paraId="5D8F6A06" w14:textId="77777777" w:rsidR="000224CB" w:rsidRDefault="000224CB" w:rsidP="000224CB">
      <w:pPr>
        <w:ind w:left="720"/>
      </w:pPr>
      <w:r>
        <w:t>Load register Rd with six bytes from source. The source value is zero extended to the machine width. The memory address is the value in register Rs1 plus the value in register Rs2 scaled by 1 to 16 plus a fifteen-bit displacement.</w:t>
      </w:r>
    </w:p>
    <w:p w14:paraId="61E341F1" w14:textId="77777777" w:rsidR="000224CB" w:rsidRDefault="000224CB" w:rsidP="000224CB">
      <w:pPr>
        <w:ind w:left="720"/>
      </w:pPr>
      <w:r>
        <w:t>The capabilities tag bit of the register is cleared.</w:t>
      </w:r>
    </w:p>
    <w:p w14:paraId="6665AB9E" w14:textId="77777777" w:rsidR="000224CB" w:rsidRDefault="000224CB" w:rsidP="000224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224CB" w:rsidRPr="00790AD0" w14:paraId="6A154AB1" w14:textId="77777777" w:rsidTr="002B5687">
        <w:tc>
          <w:tcPr>
            <w:tcW w:w="0" w:type="auto"/>
            <w:tcBorders>
              <w:top w:val="nil"/>
              <w:left w:val="nil"/>
              <w:bottom w:val="single" w:sz="4" w:space="0" w:color="auto"/>
              <w:right w:val="nil"/>
            </w:tcBorders>
          </w:tcPr>
          <w:p w14:paraId="6575A9E8" w14:textId="77777777" w:rsidR="000224CB" w:rsidRDefault="000224CB" w:rsidP="002B5687">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041D7E" w14:textId="77777777" w:rsidR="000224CB" w:rsidRDefault="000224CB" w:rsidP="002B5687">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2EEC606A" w14:textId="77777777" w:rsidR="000224CB" w:rsidRDefault="000224CB" w:rsidP="002B5687">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D3B7CE1" w14:textId="77777777" w:rsidR="000224CB" w:rsidRDefault="000224CB" w:rsidP="002B5687">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E328A52" w14:textId="77777777" w:rsidR="000224CB" w:rsidRPr="00790AD0" w:rsidRDefault="000224CB" w:rsidP="002B5687">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3F149AC" w14:textId="77777777" w:rsidR="000224CB" w:rsidRPr="00790AD0" w:rsidRDefault="000224CB" w:rsidP="002B5687">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A43C2D" w14:textId="77777777" w:rsidR="000224CB" w:rsidRPr="00790AD0" w:rsidRDefault="000224CB" w:rsidP="002B568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A56B61" w14:textId="77777777" w:rsidR="000224CB" w:rsidRDefault="000224CB" w:rsidP="002B5687">
            <w:pPr>
              <w:spacing w:after="0"/>
              <w:jc w:val="center"/>
              <w:rPr>
                <w:sz w:val="16"/>
                <w:szCs w:val="16"/>
              </w:rPr>
            </w:pPr>
          </w:p>
        </w:tc>
      </w:tr>
      <w:tr w:rsidR="000224CB" w14:paraId="12A0A352" w14:textId="77777777" w:rsidTr="002B5687">
        <w:tc>
          <w:tcPr>
            <w:tcW w:w="0" w:type="auto"/>
            <w:tcBorders>
              <w:top w:val="single" w:sz="4" w:space="0" w:color="auto"/>
              <w:left w:val="single" w:sz="4" w:space="0" w:color="auto"/>
              <w:bottom w:val="single" w:sz="4" w:space="0" w:color="auto"/>
              <w:right w:val="single" w:sz="4" w:space="0" w:color="auto"/>
            </w:tcBorders>
          </w:tcPr>
          <w:p w14:paraId="4DDF5C11" w14:textId="77777777" w:rsidR="000224CB" w:rsidRPr="00F468DF" w:rsidRDefault="000224CB" w:rsidP="002B5687">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DBC402" w14:textId="77777777" w:rsidR="000224CB" w:rsidRPr="00F468DF" w:rsidRDefault="000224CB" w:rsidP="002B5687">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5FB2D4F" w14:textId="77777777" w:rsidR="000224CB" w:rsidRPr="00F468DF" w:rsidRDefault="000224CB" w:rsidP="002B5687">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0060C75" w14:textId="77777777" w:rsidR="000224CB" w:rsidRPr="00F468DF" w:rsidRDefault="000224CB" w:rsidP="002B568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18DFC3" w14:textId="77777777" w:rsidR="000224CB" w:rsidRPr="00F468DF" w:rsidRDefault="000224CB" w:rsidP="002B568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4D0E09" w14:textId="77777777" w:rsidR="000224CB" w:rsidRPr="00F468DF" w:rsidRDefault="000224CB" w:rsidP="002B568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205314" w14:textId="4BD893F4" w:rsidR="000224CB" w:rsidRPr="00F468DF" w:rsidRDefault="00DD4580" w:rsidP="002B5687">
            <w:pPr>
              <w:spacing w:after="0"/>
              <w:jc w:val="center"/>
              <w:rPr>
                <w:sz w:val="16"/>
                <w:szCs w:val="16"/>
              </w:rPr>
            </w:pPr>
            <w:r>
              <w:rPr>
                <w:sz w:val="16"/>
                <w:szCs w:val="16"/>
              </w:rPr>
              <w:t>70</w:t>
            </w:r>
            <w:r w:rsidR="000224CB" w:rsidRPr="00F468DF">
              <w:rPr>
                <w:sz w:val="16"/>
                <w:szCs w:val="16"/>
                <w:vertAlign w:val="subscript"/>
              </w:rPr>
              <w:t>7</w:t>
            </w:r>
          </w:p>
        </w:tc>
        <w:tc>
          <w:tcPr>
            <w:tcW w:w="0" w:type="auto"/>
          </w:tcPr>
          <w:p w14:paraId="5A1FD7A4" w14:textId="77777777" w:rsidR="000224CB" w:rsidRDefault="000224CB" w:rsidP="002B5687">
            <w:pPr>
              <w:spacing w:after="0"/>
              <w:jc w:val="center"/>
              <w:rPr>
                <w:sz w:val="16"/>
                <w:szCs w:val="16"/>
              </w:rPr>
            </w:pPr>
          </w:p>
        </w:tc>
      </w:tr>
    </w:tbl>
    <w:p w14:paraId="37A6341E" w14:textId="77777777" w:rsidR="000224CB" w:rsidRDefault="000224CB" w:rsidP="000224CB"/>
    <w:p w14:paraId="7E2A26A1" w14:textId="77777777" w:rsidR="000224CB" w:rsidRPr="002C6BF0" w:rsidRDefault="000224CB" w:rsidP="000224CB">
      <w:r w:rsidRPr="002766C5">
        <w:rPr>
          <w:b/>
          <w:bCs/>
        </w:rPr>
        <w:t>Execution Units:</w:t>
      </w:r>
      <w:r>
        <w:t xml:space="preserve"> AGEN, MEM</w:t>
      </w:r>
    </w:p>
    <w:p w14:paraId="3218F67C" w14:textId="77777777" w:rsidR="000224CB" w:rsidRDefault="000224CB" w:rsidP="000224CB">
      <w:r w:rsidRPr="009F7E96">
        <w:rPr>
          <w:b/>
        </w:rPr>
        <w:t>Exceptions:</w:t>
      </w:r>
      <w:r>
        <w:t xml:space="preserve"> </w:t>
      </w:r>
    </w:p>
    <w:p w14:paraId="02B4C09A" w14:textId="77777777" w:rsidR="000224CB" w:rsidRPr="009F5200" w:rsidRDefault="000224CB" w:rsidP="000224CB">
      <w:pPr>
        <w:rPr>
          <w:b/>
          <w:bCs/>
        </w:rPr>
      </w:pPr>
      <w:r w:rsidRPr="009F5200">
        <w:rPr>
          <w:b/>
          <w:bCs/>
        </w:rPr>
        <w:t>Notes:</w:t>
      </w:r>
    </w:p>
    <w:p w14:paraId="6B4D8758" w14:textId="77777777" w:rsidR="000224CB" w:rsidRDefault="000224CB" w:rsidP="000224CB">
      <w:pPr>
        <w:rPr>
          <w:caps/>
          <w:color w:val="8C3314" w:themeColor="accent1" w:themeShade="BF"/>
          <w:spacing w:val="10"/>
        </w:rPr>
      </w:pPr>
      <w:r>
        <w:br w:type="page"/>
      </w:r>
    </w:p>
    <w:p w14:paraId="52C71647" w14:textId="77777777" w:rsidR="00A67797" w:rsidRPr="002C4C45" w:rsidRDefault="00A67797" w:rsidP="00A67797">
      <w:pPr>
        <w:pStyle w:val="Heading4"/>
      </w:pPr>
      <w:r w:rsidRPr="002C4C45">
        <w:lastRenderedPageBreak/>
        <w:t>LD</w:t>
      </w:r>
      <w:r>
        <w:t>_</w:t>
      </w:r>
      <w:r w:rsidRPr="002C4C45">
        <w:t>O</w:t>
      </w:r>
      <w:r>
        <w:t>CTA</w:t>
      </w:r>
      <w:r w:rsidRPr="002C4C45">
        <w:t xml:space="preserve"> Rn, &lt;ea&gt; - Load Octabyte</w:t>
      </w:r>
    </w:p>
    <w:p w14:paraId="369DFC13" w14:textId="543DD4ED" w:rsidR="00E76EAC" w:rsidRPr="002C4C45" w:rsidRDefault="00E76EAC" w:rsidP="00E76EAC">
      <w:pPr>
        <w:pStyle w:val="Heading4"/>
      </w:pPr>
      <w:r w:rsidRPr="002C4C45">
        <w:t>LDO Rn, &lt;ea&gt; - Load Octabyte</w:t>
      </w:r>
    </w:p>
    <w:p w14:paraId="3AAE8659" w14:textId="77777777" w:rsidR="00A67797" w:rsidRDefault="00A67797" w:rsidP="00A67797">
      <w:pPr>
        <w:rPr>
          <w:b/>
          <w:bCs/>
        </w:rPr>
      </w:pPr>
      <w:r>
        <w:rPr>
          <w:b/>
          <w:bCs/>
        </w:rPr>
        <w:t>Description:</w:t>
      </w:r>
    </w:p>
    <w:p w14:paraId="5464D507" w14:textId="77777777" w:rsidR="00A67797" w:rsidRDefault="00A67797" w:rsidP="00A67797">
      <w:pPr>
        <w:ind w:left="720"/>
      </w:pPr>
      <w:r>
        <w:t>Load register Rd with an octa-byte value from memory. The memory address is the value in register Rs1 plus the value in register Rs2 scaled by 1 to 16 plus a 16-bit displacement.</w:t>
      </w:r>
    </w:p>
    <w:p w14:paraId="3B4D5F6F" w14:textId="77777777" w:rsidR="00A67797" w:rsidRDefault="00A67797" w:rsidP="00A67797">
      <w:pPr>
        <w:ind w:left="720"/>
      </w:pPr>
      <w:r>
        <w:t>The capabilities tag bit of the register is cleared.</w:t>
      </w:r>
    </w:p>
    <w:p w14:paraId="225302C3" w14:textId="77777777" w:rsidR="00A67797" w:rsidRDefault="00A67797" w:rsidP="00A67797">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A67797" w:rsidRPr="00790AD0" w14:paraId="21AA3301" w14:textId="77777777" w:rsidTr="00E8613E">
        <w:tc>
          <w:tcPr>
            <w:tcW w:w="0" w:type="auto"/>
            <w:tcBorders>
              <w:top w:val="nil"/>
              <w:left w:val="nil"/>
              <w:bottom w:val="single" w:sz="4" w:space="0" w:color="auto"/>
              <w:right w:val="nil"/>
            </w:tcBorders>
          </w:tcPr>
          <w:p w14:paraId="659DB9B8" w14:textId="77777777" w:rsidR="00A67797" w:rsidRDefault="00A67797" w:rsidP="00E8613E">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EEAC19A" w14:textId="77777777" w:rsidR="00A67797" w:rsidRDefault="00A67797" w:rsidP="00E8613E">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3F121127" w14:textId="77777777" w:rsidR="00A67797" w:rsidRDefault="00A67797" w:rsidP="00E8613E">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328E7B3" w14:textId="77777777" w:rsidR="00A67797" w:rsidRDefault="00A67797" w:rsidP="00E8613E">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4D9266" w14:textId="77777777" w:rsidR="00A67797" w:rsidRPr="00790AD0" w:rsidRDefault="00A67797" w:rsidP="00E8613E">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1F61AC4" w14:textId="77777777" w:rsidR="00A67797" w:rsidRPr="00790AD0" w:rsidRDefault="00A67797" w:rsidP="00E8613E">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6D7E29" w14:textId="77777777" w:rsidR="00A67797" w:rsidRPr="00790AD0" w:rsidRDefault="00A67797" w:rsidP="00E8613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8DC422" w14:textId="77777777" w:rsidR="00A67797" w:rsidRDefault="00A67797" w:rsidP="00E8613E">
            <w:pPr>
              <w:spacing w:after="0"/>
              <w:jc w:val="center"/>
              <w:rPr>
                <w:sz w:val="16"/>
                <w:szCs w:val="16"/>
              </w:rPr>
            </w:pPr>
          </w:p>
        </w:tc>
      </w:tr>
      <w:tr w:rsidR="00A67797" w14:paraId="198B8B36" w14:textId="77777777" w:rsidTr="00E8613E">
        <w:tc>
          <w:tcPr>
            <w:tcW w:w="0" w:type="auto"/>
            <w:tcBorders>
              <w:top w:val="single" w:sz="4" w:space="0" w:color="auto"/>
              <w:left w:val="single" w:sz="4" w:space="0" w:color="auto"/>
              <w:bottom w:val="single" w:sz="4" w:space="0" w:color="auto"/>
              <w:right w:val="single" w:sz="4" w:space="0" w:color="auto"/>
            </w:tcBorders>
          </w:tcPr>
          <w:p w14:paraId="1973815C" w14:textId="77777777" w:rsidR="00A67797" w:rsidRPr="00F468DF" w:rsidRDefault="00A67797" w:rsidP="00E8613E">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3671A5" w14:textId="77777777" w:rsidR="00A67797" w:rsidRPr="00F468DF" w:rsidRDefault="00A67797" w:rsidP="00E8613E">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B2D53A" w14:textId="77777777" w:rsidR="00A67797" w:rsidRPr="00F468DF" w:rsidRDefault="00A67797" w:rsidP="00E8613E">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5AB0FDF" w14:textId="77777777" w:rsidR="00A67797" w:rsidRPr="00F468DF" w:rsidRDefault="00A67797" w:rsidP="00E8613E">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8CDD3E" w14:textId="77777777" w:rsidR="00A67797" w:rsidRPr="00F468DF" w:rsidRDefault="00A67797" w:rsidP="00E8613E">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10577C" w14:textId="77777777" w:rsidR="00A67797" w:rsidRPr="00F468DF" w:rsidRDefault="00A67797" w:rsidP="00E8613E">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90039" w14:textId="77777777" w:rsidR="00A67797" w:rsidRPr="00F468DF" w:rsidRDefault="00A67797" w:rsidP="00E8613E">
            <w:pPr>
              <w:spacing w:after="0"/>
              <w:jc w:val="center"/>
              <w:rPr>
                <w:sz w:val="16"/>
                <w:szCs w:val="16"/>
              </w:rPr>
            </w:pPr>
            <w:r>
              <w:rPr>
                <w:sz w:val="16"/>
                <w:szCs w:val="16"/>
              </w:rPr>
              <w:t>67</w:t>
            </w:r>
            <w:r w:rsidRPr="00F468DF">
              <w:rPr>
                <w:sz w:val="16"/>
                <w:szCs w:val="16"/>
                <w:vertAlign w:val="subscript"/>
              </w:rPr>
              <w:t>7</w:t>
            </w:r>
          </w:p>
        </w:tc>
        <w:tc>
          <w:tcPr>
            <w:tcW w:w="0" w:type="auto"/>
          </w:tcPr>
          <w:p w14:paraId="098A4BD3" w14:textId="77777777" w:rsidR="00A67797" w:rsidRDefault="00A67797" w:rsidP="00E8613E">
            <w:pPr>
              <w:spacing w:after="0"/>
              <w:jc w:val="center"/>
              <w:rPr>
                <w:sz w:val="16"/>
                <w:szCs w:val="16"/>
              </w:rPr>
            </w:pPr>
          </w:p>
        </w:tc>
      </w:tr>
    </w:tbl>
    <w:p w14:paraId="19685AE1" w14:textId="77777777" w:rsidR="00A67797" w:rsidRDefault="00A67797" w:rsidP="00A67797"/>
    <w:p w14:paraId="53732F6C" w14:textId="77777777" w:rsidR="00A67797" w:rsidRPr="002C6BF0" w:rsidRDefault="00A67797" w:rsidP="00A67797">
      <w:r w:rsidRPr="002766C5">
        <w:rPr>
          <w:b/>
          <w:bCs/>
        </w:rPr>
        <w:t>Execution Units:</w:t>
      </w:r>
      <w:r>
        <w:t xml:space="preserve"> AGEN, MEM</w:t>
      </w:r>
    </w:p>
    <w:p w14:paraId="04EF193B" w14:textId="77777777" w:rsidR="00A67797" w:rsidRDefault="00A67797" w:rsidP="00A67797">
      <w:r w:rsidRPr="009F7E96">
        <w:rPr>
          <w:b/>
        </w:rPr>
        <w:t>Exceptions:</w:t>
      </w:r>
      <w:r>
        <w:t xml:space="preserve"> </w:t>
      </w:r>
    </w:p>
    <w:p w14:paraId="63A79B7D" w14:textId="77777777" w:rsidR="00A67797" w:rsidRPr="009F5200" w:rsidRDefault="00A67797" w:rsidP="00A67797">
      <w:pPr>
        <w:rPr>
          <w:b/>
          <w:bCs/>
        </w:rPr>
      </w:pPr>
      <w:r w:rsidRPr="009F5200">
        <w:rPr>
          <w:b/>
          <w:bCs/>
        </w:rPr>
        <w:t>Notes:</w:t>
      </w:r>
    </w:p>
    <w:p w14:paraId="3004E6F3" w14:textId="77777777" w:rsidR="00A67797" w:rsidRDefault="00A67797" w:rsidP="00A67797">
      <w:pPr>
        <w:rPr>
          <w:caps/>
          <w:color w:val="5D220D" w:themeColor="accent1" w:themeShade="7F"/>
          <w:spacing w:val="15"/>
        </w:rPr>
      </w:pPr>
      <w:r>
        <w:br w:type="page"/>
      </w:r>
    </w:p>
    <w:p w14:paraId="4DBE0519" w14:textId="54DEEC9B" w:rsidR="00DF6EB1" w:rsidRDefault="00DF6EB1" w:rsidP="00DF6EB1">
      <w:pPr>
        <w:pStyle w:val="Heading4"/>
      </w:pPr>
      <w:r>
        <w:lastRenderedPageBreak/>
        <w:t>LD_PENTA Rn, &lt;ea&gt; - Load Penta Byte</w:t>
      </w:r>
    </w:p>
    <w:p w14:paraId="207A7C08" w14:textId="75C074B2" w:rsidR="00E76EAC" w:rsidRDefault="00E76EAC" w:rsidP="00E76EAC">
      <w:pPr>
        <w:pStyle w:val="Heading4"/>
      </w:pPr>
      <w:r>
        <w:t>LDP Rn, &lt;ea&gt; - Load Penta Byte</w:t>
      </w:r>
    </w:p>
    <w:p w14:paraId="0DD66727" w14:textId="77777777" w:rsidR="00DF6EB1" w:rsidRDefault="00DF6EB1" w:rsidP="00DF6EB1">
      <w:pPr>
        <w:rPr>
          <w:b/>
          <w:bCs/>
        </w:rPr>
      </w:pPr>
      <w:r>
        <w:rPr>
          <w:b/>
          <w:bCs/>
        </w:rPr>
        <w:t>Description:</w:t>
      </w:r>
    </w:p>
    <w:p w14:paraId="753FF930" w14:textId="3D23D961" w:rsidR="00DF6EB1" w:rsidRDefault="00DF6EB1" w:rsidP="00DF6EB1">
      <w:pPr>
        <w:ind w:left="720"/>
      </w:pPr>
      <w:r>
        <w:t>Load register Rd with five bytes from source. The source value is sign extended to the machine width. The memory address is the value in register Rs1 plus the value in register Rs2 scaled by 1 to 16 plus a fifteen-bit displacement.</w:t>
      </w:r>
    </w:p>
    <w:p w14:paraId="3247A538" w14:textId="77777777" w:rsidR="00DF6EB1" w:rsidRDefault="00DF6EB1" w:rsidP="00DF6EB1">
      <w:pPr>
        <w:ind w:left="720"/>
      </w:pPr>
      <w:r>
        <w:t>The capabilities tag bit of the register is cleared.</w:t>
      </w:r>
    </w:p>
    <w:p w14:paraId="019A15B6" w14:textId="77777777" w:rsidR="00DF6EB1" w:rsidRDefault="00DF6EB1" w:rsidP="00DF6EB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DF6EB1" w:rsidRPr="00790AD0" w14:paraId="10B47CEA" w14:textId="77777777" w:rsidTr="00874AA8">
        <w:tc>
          <w:tcPr>
            <w:tcW w:w="0" w:type="auto"/>
            <w:tcBorders>
              <w:top w:val="nil"/>
              <w:left w:val="nil"/>
              <w:bottom w:val="single" w:sz="4" w:space="0" w:color="auto"/>
              <w:right w:val="nil"/>
            </w:tcBorders>
          </w:tcPr>
          <w:p w14:paraId="0F3F9BB8" w14:textId="77777777" w:rsidR="00DF6EB1" w:rsidRDefault="00DF6EB1" w:rsidP="00874AA8">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645A8F4" w14:textId="77777777" w:rsidR="00DF6EB1" w:rsidRDefault="00DF6EB1" w:rsidP="00874AA8">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96F6615" w14:textId="77777777" w:rsidR="00DF6EB1" w:rsidRDefault="00DF6EB1" w:rsidP="00874AA8">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1ABEFC3" w14:textId="77777777" w:rsidR="00DF6EB1" w:rsidRDefault="00DF6EB1" w:rsidP="00874AA8">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C19C98C" w14:textId="77777777" w:rsidR="00DF6EB1" w:rsidRPr="00790AD0" w:rsidRDefault="00DF6EB1" w:rsidP="00874AA8">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455B672" w14:textId="77777777" w:rsidR="00DF6EB1" w:rsidRPr="00790AD0" w:rsidRDefault="00DF6EB1" w:rsidP="00874AA8">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45068B" w14:textId="77777777" w:rsidR="00DF6EB1" w:rsidRPr="00790AD0" w:rsidRDefault="00DF6EB1" w:rsidP="00874AA8">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1903D3" w14:textId="77777777" w:rsidR="00DF6EB1" w:rsidRDefault="00DF6EB1" w:rsidP="00874AA8">
            <w:pPr>
              <w:spacing w:after="0"/>
              <w:jc w:val="center"/>
              <w:rPr>
                <w:sz w:val="16"/>
                <w:szCs w:val="16"/>
              </w:rPr>
            </w:pPr>
          </w:p>
        </w:tc>
      </w:tr>
      <w:tr w:rsidR="00DF6EB1" w14:paraId="68F2225B" w14:textId="77777777" w:rsidTr="00874AA8">
        <w:tc>
          <w:tcPr>
            <w:tcW w:w="0" w:type="auto"/>
            <w:tcBorders>
              <w:top w:val="single" w:sz="4" w:space="0" w:color="auto"/>
              <w:left w:val="single" w:sz="4" w:space="0" w:color="auto"/>
              <w:bottom w:val="single" w:sz="4" w:space="0" w:color="auto"/>
              <w:right w:val="single" w:sz="4" w:space="0" w:color="auto"/>
            </w:tcBorders>
          </w:tcPr>
          <w:p w14:paraId="7728C684" w14:textId="77777777" w:rsidR="00DF6EB1" w:rsidRPr="00F468DF" w:rsidRDefault="00DF6EB1" w:rsidP="00874AA8">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254A7EB" w14:textId="77777777" w:rsidR="00DF6EB1" w:rsidRPr="00F468DF" w:rsidRDefault="00DF6EB1" w:rsidP="00874AA8">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4BAC6DA" w14:textId="77777777" w:rsidR="00DF6EB1" w:rsidRPr="00F468DF" w:rsidRDefault="00DF6EB1" w:rsidP="00874AA8">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7C6B62FF" w14:textId="77777777" w:rsidR="00DF6EB1" w:rsidRPr="00F468DF" w:rsidRDefault="00DF6EB1" w:rsidP="00874AA8">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C1CD9E" w14:textId="77777777" w:rsidR="00DF6EB1" w:rsidRPr="00F468DF" w:rsidRDefault="00DF6EB1" w:rsidP="00874AA8">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F9FF57" w14:textId="77777777" w:rsidR="00DF6EB1" w:rsidRPr="00F468DF" w:rsidRDefault="00DF6EB1" w:rsidP="00874AA8">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C57763" w14:textId="77777777" w:rsidR="00DF6EB1" w:rsidRPr="00F468DF" w:rsidRDefault="00DF6EB1" w:rsidP="00874AA8">
            <w:pPr>
              <w:spacing w:after="0"/>
              <w:jc w:val="center"/>
              <w:rPr>
                <w:sz w:val="16"/>
                <w:szCs w:val="16"/>
              </w:rPr>
            </w:pPr>
            <w:r>
              <w:rPr>
                <w:sz w:val="16"/>
                <w:szCs w:val="16"/>
              </w:rPr>
              <w:t>65</w:t>
            </w:r>
            <w:r w:rsidRPr="00F468DF">
              <w:rPr>
                <w:sz w:val="16"/>
                <w:szCs w:val="16"/>
                <w:vertAlign w:val="subscript"/>
              </w:rPr>
              <w:t>7</w:t>
            </w:r>
          </w:p>
        </w:tc>
        <w:tc>
          <w:tcPr>
            <w:tcW w:w="0" w:type="auto"/>
          </w:tcPr>
          <w:p w14:paraId="2281CF15" w14:textId="77777777" w:rsidR="00DF6EB1" w:rsidRDefault="00DF6EB1" w:rsidP="00874AA8">
            <w:pPr>
              <w:spacing w:after="0"/>
              <w:jc w:val="center"/>
              <w:rPr>
                <w:sz w:val="16"/>
                <w:szCs w:val="16"/>
              </w:rPr>
            </w:pPr>
          </w:p>
        </w:tc>
      </w:tr>
    </w:tbl>
    <w:p w14:paraId="2C1CF312" w14:textId="77777777" w:rsidR="00DF6EB1" w:rsidRDefault="00DF6EB1" w:rsidP="00DF6EB1"/>
    <w:p w14:paraId="6DA5D699" w14:textId="77777777" w:rsidR="00DF6EB1" w:rsidRPr="002C6BF0" w:rsidRDefault="00DF6EB1" w:rsidP="00DF6EB1">
      <w:r w:rsidRPr="002766C5">
        <w:rPr>
          <w:b/>
          <w:bCs/>
        </w:rPr>
        <w:t>Execution Units:</w:t>
      </w:r>
      <w:r>
        <w:t xml:space="preserve"> AGEN, MEM</w:t>
      </w:r>
    </w:p>
    <w:p w14:paraId="0E269C5A" w14:textId="77777777" w:rsidR="00DF6EB1" w:rsidRDefault="00DF6EB1" w:rsidP="00DF6EB1">
      <w:r w:rsidRPr="009F7E96">
        <w:rPr>
          <w:b/>
        </w:rPr>
        <w:t>Exceptions:</w:t>
      </w:r>
      <w:r>
        <w:t xml:space="preserve"> </w:t>
      </w:r>
    </w:p>
    <w:p w14:paraId="7A48EA67" w14:textId="77777777" w:rsidR="00DF6EB1" w:rsidRPr="009F5200" w:rsidRDefault="00DF6EB1" w:rsidP="00DF6EB1">
      <w:pPr>
        <w:rPr>
          <w:b/>
          <w:bCs/>
        </w:rPr>
      </w:pPr>
      <w:r w:rsidRPr="009F5200">
        <w:rPr>
          <w:b/>
          <w:bCs/>
        </w:rPr>
        <w:t>Notes:</w:t>
      </w:r>
    </w:p>
    <w:p w14:paraId="5A557D15" w14:textId="77777777" w:rsidR="00DF6EB1" w:rsidRDefault="00DF6EB1" w:rsidP="00DF6EB1">
      <w:pPr>
        <w:rPr>
          <w:caps/>
          <w:color w:val="8C3314" w:themeColor="accent1" w:themeShade="BF"/>
          <w:spacing w:val="10"/>
        </w:rPr>
      </w:pPr>
      <w:r>
        <w:br w:type="page"/>
      </w:r>
    </w:p>
    <w:p w14:paraId="7AB3FB68" w14:textId="285084BA" w:rsidR="00DF6EB1" w:rsidRDefault="00DF6EB1" w:rsidP="00DF6EB1">
      <w:pPr>
        <w:pStyle w:val="Heading4"/>
      </w:pPr>
      <w:r>
        <w:lastRenderedPageBreak/>
        <w:t>LD_PENTAU Rn, &lt;ea&gt; - Load Unsigned Penta Byte</w:t>
      </w:r>
    </w:p>
    <w:p w14:paraId="23DF6897" w14:textId="696F2557" w:rsidR="00997BD2" w:rsidRDefault="00997BD2" w:rsidP="00997BD2">
      <w:pPr>
        <w:pStyle w:val="Heading4"/>
      </w:pPr>
      <w:r>
        <w:t>LDPU Rn, &lt;ea&gt; - Load Unsigned Penta Byte</w:t>
      </w:r>
    </w:p>
    <w:p w14:paraId="65C0B7CB" w14:textId="77777777" w:rsidR="00DF6EB1" w:rsidRDefault="00DF6EB1" w:rsidP="00DF6EB1">
      <w:pPr>
        <w:rPr>
          <w:b/>
          <w:bCs/>
        </w:rPr>
      </w:pPr>
      <w:r>
        <w:rPr>
          <w:b/>
          <w:bCs/>
        </w:rPr>
        <w:t>Description:</w:t>
      </w:r>
    </w:p>
    <w:p w14:paraId="2D57E00E" w14:textId="77777777" w:rsidR="00DF6EB1" w:rsidRDefault="00DF6EB1" w:rsidP="00DF6EB1">
      <w:pPr>
        <w:ind w:left="720"/>
      </w:pPr>
      <w:r>
        <w:t>Load register Rd with five bytes from source. The source value is zero extended to the machine width. The memory address is the value in register Rs1 plus the value in register Rs2 scaled by 1 to 16 plus a fifteen-bit displacement.</w:t>
      </w:r>
    </w:p>
    <w:p w14:paraId="1F3B55D9" w14:textId="77777777" w:rsidR="00DF6EB1" w:rsidRDefault="00DF6EB1" w:rsidP="00DF6EB1">
      <w:pPr>
        <w:ind w:left="720"/>
      </w:pPr>
      <w:r>
        <w:t>The capabilities tag bit of the register is cleared.</w:t>
      </w:r>
    </w:p>
    <w:p w14:paraId="42593ABA" w14:textId="77777777" w:rsidR="00DF6EB1" w:rsidRDefault="00DF6EB1" w:rsidP="00DF6EB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DF6EB1" w:rsidRPr="00790AD0" w14:paraId="174E9471" w14:textId="77777777" w:rsidTr="00227D44">
        <w:tc>
          <w:tcPr>
            <w:tcW w:w="0" w:type="auto"/>
            <w:tcBorders>
              <w:top w:val="nil"/>
              <w:left w:val="nil"/>
              <w:bottom w:val="single" w:sz="4" w:space="0" w:color="auto"/>
              <w:right w:val="nil"/>
            </w:tcBorders>
          </w:tcPr>
          <w:p w14:paraId="742EC3B0" w14:textId="77777777" w:rsidR="00DF6EB1" w:rsidRDefault="00DF6EB1" w:rsidP="00227D44">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1163A23" w14:textId="77777777" w:rsidR="00DF6EB1" w:rsidRDefault="00DF6EB1" w:rsidP="00227D44">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CC12CA8" w14:textId="77777777" w:rsidR="00DF6EB1" w:rsidRDefault="00DF6EB1" w:rsidP="00227D44">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9DAD7A2" w14:textId="77777777" w:rsidR="00DF6EB1" w:rsidRDefault="00DF6EB1" w:rsidP="00227D4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8F614F" w14:textId="77777777" w:rsidR="00DF6EB1" w:rsidRPr="00790AD0" w:rsidRDefault="00DF6EB1" w:rsidP="00227D4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694C60E" w14:textId="77777777" w:rsidR="00DF6EB1" w:rsidRPr="00790AD0" w:rsidRDefault="00DF6EB1" w:rsidP="00227D4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7EBCF5" w14:textId="77777777" w:rsidR="00DF6EB1" w:rsidRPr="00790AD0" w:rsidRDefault="00DF6EB1" w:rsidP="00227D4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D23F3D8" w14:textId="77777777" w:rsidR="00DF6EB1" w:rsidRDefault="00DF6EB1" w:rsidP="00227D44">
            <w:pPr>
              <w:spacing w:after="0"/>
              <w:jc w:val="center"/>
              <w:rPr>
                <w:sz w:val="16"/>
                <w:szCs w:val="16"/>
              </w:rPr>
            </w:pPr>
          </w:p>
        </w:tc>
      </w:tr>
      <w:tr w:rsidR="00DF6EB1" w14:paraId="4E2A8A43" w14:textId="77777777" w:rsidTr="00227D44">
        <w:tc>
          <w:tcPr>
            <w:tcW w:w="0" w:type="auto"/>
            <w:tcBorders>
              <w:top w:val="single" w:sz="4" w:space="0" w:color="auto"/>
              <w:left w:val="single" w:sz="4" w:space="0" w:color="auto"/>
              <w:bottom w:val="single" w:sz="4" w:space="0" w:color="auto"/>
              <w:right w:val="single" w:sz="4" w:space="0" w:color="auto"/>
            </w:tcBorders>
          </w:tcPr>
          <w:p w14:paraId="3CA166FA" w14:textId="77777777" w:rsidR="00DF6EB1" w:rsidRPr="00F468DF" w:rsidRDefault="00DF6EB1" w:rsidP="00227D44">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6F859F1" w14:textId="77777777" w:rsidR="00DF6EB1" w:rsidRPr="00F468DF" w:rsidRDefault="00DF6EB1" w:rsidP="00227D44">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09F3337" w14:textId="77777777" w:rsidR="00DF6EB1" w:rsidRPr="00F468DF" w:rsidRDefault="00DF6EB1" w:rsidP="00227D44">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7C9575" w14:textId="77777777" w:rsidR="00DF6EB1" w:rsidRPr="00F468DF" w:rsidRDefault="00DF6EB1" w:rsidP="00227D4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7E6020" w14:textId="77777777" w:rsidR="00DF6EB1" w:rsidRPr="00F468DF" w:rsidRDefault="00DF6EB1" w:rsidP="00227D4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F3A956D" w14:textId="77777777" w:rsidR="00DF6EB1" w:rsidRPr="00F468DF" w:rsidRDefault="00DF6EB1" w:rsidP="00227D4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833C5A" w14:textId="77777777" w:rsidR="00DF6EB1" w:rsidRPr="00F468DF" w:rsidRDefault="00DF6EB1" w:rsidP="00227D44">
            <w:pPr>
              <w:spacing w:after="0"/>
              <w:jc w:val="center"/>
              <w:rPr>
                <w:sz w:val="16"/>
                <w:szCs w:val="16"/>
              </w:rPr>
            </w:pPr>
            <w:r>
              <w:rPr>
                <w:sz w:val="16"/>
                <w:szCs w:val="16"/>
              </w:rPr>
              <w:t>69</w:t>
            </w:r>
            <w:r w:rsidRPr="00F468DF">
              <w:rPr>
                <w:sz w:val="16"/>
                <w:szCs w:val="16"/>
                <w:vertAlign w:val="subscript"/>
              </w:rPr>
              <w:t>7</w:t>
            </w:r>
          </w:p>
        </w:tc>
        <w:tc>
          <w:tcPr>
            <w:tcW w:w="0" w:type="auto"/>
          </w:tcPr>
          <w:p w14:paraId="46AF4D05" w14:textId="77777777" w:rsidR="00DF6EB1" w:rsidRDefault="00DF6EB1" w:rsidP="00227D44">
            <w:pPr>
              <w:spacing w:after="0"/>
              <w:jc w:val="center"/>
              <w:rPr>
                <w:sz w:val="16"/>
                <w:szCs w:val="16"/>
              </w:rPr>
            </w:pPr>
          </w:p>
        </w:tc>
      </w:tr>
    </w:tbl>
    <w:p w14:paraId="51071730" w14:textId="77777777" w:rsidR="00DF6EB1" w:rsidRDefault="00DF6EB1" w:rsidP="00DF6EB1"/>
    <w:p w14:paraId="18116707" w14:textId="77777777" w:rsidR="00DF6EB1" w:rsidRPr="002C6BF0" w:rsidRDefault="00DF6EB1" w:rsidP="00DF6EB1">
      <w:r w:rsidRPr="002766C5">
        <w:rPr>
          <w:b/>
          <w:bCs/>
        </w:rPr>
        <w:t>Execution Units:</w:t>
      </w:r>
      <w:r>
        <w:t xml:space="preserve"> AGEN, MEM</w:t>
      </w:r>
    </w:p>
    <w:p w14:paraId="6EAA422B" w14:textId="77777777" w:rsidR="00DF6EB1" w:rsidRDefault="00DF6EB1" w:rsidP="00DF6EB1">
      <w:r w:rsidRPr="009F7E96">
        <w:rPr>
          <w:b/>
        </w:rPr>
        <w:t>Exceptions:</w:t>
      </w:r>
      <w:r>
        <w:t xml:space="preserve"> </w:t>
      </w:r>
    </w:p>
    <w:p w14:paraId="14B96888" w14:textId="77777777" w:rsidR="00DF6EB1" w:rsidRPr="009F5200" w:rsidRDefault="00DF6EB1" w:rsidP="00DF6EB1">
      <w:pPr>
        <w:rPr>
          <w:b/>
          <w:bCs/>
        </w:rPr>
      </w:pPr>
      <w:r w:rsidRPr="009F5200">
        <w:rPr>
          <w:b/>
          <w:bCs/>
        </w:rPr>
        <w:t>Notes:</w:t>
      </w:r>
    </w:p>
    <w:p w14:paraId="27EBD517" w14:textId="77777777" w:rsidR="00DF6EB1" w:rsidRDefault="00DF6EB1" w:rsidP="00DF6EB1">
      <w:pPr>
        <w:rPr>
          <w:caps/>
          <w:color w:val="8C3314" w:themeColor="accent1" w:themeShade="BF"/>
          <w:spacing w:val="10"/>
        </w:rPr>
      </w:pPr>
      <w:r>
        <w:br w:type="page"/>
      </w:r>
    </w:p>
    <w:p w14:paraId="386A16F4" w14:textId="77777777" w:rsidR="0051570F" w:rsidRDefault="0051570F" w:rsidP="0051570F">
      <w:pPr>
        <w:pStyle w:val="Heading4"/>
      </w:pPr>
      <w:r>
        <w:lastRenderedPageBreak/>
        <w:t>LD_TETRA Rn, &lt;ea&gt; - Load Tetra</w:t>
      </w:r>
    </w:p>
    <w:p w14:paraId="44CE43C1" w14:textId="51FB378D" w:rsidR="00FB37CC" w:rsidRDefault="00FB37CC" w:rsidP="00FB37CC">
      <w:pPr>
        <w:pStyle w:val="Heading4"/>
      </w:pPr>
      <w:r>
        <w:t>LDT</w:t>
      </w:r>
      <w:r>
        <w:t xml:space="preserve"> </w:t>
      </w:r>
      <w:r>
        <w:t>Rn, &lt;ea&gt; - Load Tetra</w:t>
      </w:r>
    </w:p>
    <w:p w14:paraId="58FF65C8" w14:textId="77777777" w:rsidR="0051570F" w:rsidRDefault="0051570F" w:rsidP="0051570F">
      <w:pPr>
        <w:rPr>
          <w:b/>
          <w:bCs/>
        </w:rPr>
      </w:pPr>
      <w:r>
        <w:rPr>
          <w:b/>
          <w:bCs/>
        </w:rPr>
        <w:t>Description:</w:t>
      </w:r>
    </w:p>
    <w:p w14:paraId="58F08D03" w14:textId="77777777" w:rsidR="0051570F" w:rsidRDefault="0051570F" w:rsidP="0051570F">
      <w:pPr>
        <w:ind w:left="720"/>
      </w:pPr>
      <w:r>
        <w:t>Load register Rd with a tetra from memory. The memory value is sign extended to the machine width. The memory address is the value in register Rs1 plus the value in register Rs2 scaled by 1 to 16 plus a fifteen-bit displacement.</w:t>
      </w:r>
    </w:p>
    <w:p w14:paraId="1F5E8063" w14:textId="77777777" w:rsidR="0051570F" w:rsidRDefault="0051570F" w:rsidP="0051570F">
      <w:pPr>
        <w:ind w:left="720"/>
      </w:pPr>
      <w:r>
        <w:t>The capabilities tag bit of the register is cleared.</w:t>
      </w:r>
    </w:p>
    <w:p w14:paraId="077016B5" w14:textId="77777777" w:rsidR="0051570F" w:rsidRDefault="0051570F" w:rsidP="0051570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51570F" w:rsidRPr="00790AD0" w14:paraId="3C2AF4C6" w14:textId="77777777" w:rsidTr="005F62FE">
        <w:tc>
          <w:tcPr>
            <w:tcW w:w="0" w:type="auto"/>
            <w:tcBorders>
              <w:top w:val="nil"/>
              <w:left w:val="nil"/>
              <w:bottom w:val="single" w:sz="4" w:space="0" w:color="auto"/>
              <w:right w:val="nil"/>
            </w:tcBorders>
          </w:tcPr>
          <w:p w14:paraId="7223CED4" w14:textId="77777777" w:rsidR="0051570F" w:rsidRDefault="0051570F" w:rsidP="005F62FE">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2C29A3E" w14:textId="77777777" w:rsidR="0051570F" w:rsidRDefault="0051570F" w:rsidP="005F62FE">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EA426D8" w14:textId="77777777" w:rsidR="0051570F" w:rsidRDefault="0051570F" w:rsidP="005F62FE">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A732301" w14:textId="77777777" w:rsidR="0051570F" w:rsidRDefault="0051570F" w:rsidP="005F62FE">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E12C4D8" w14:textId="77777777" w:rsidR="0051570F" w:rsidRPr="00790AD0" w:rsidRDefault="0051570F" w:rsidP="005F62FE">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164008" w14:textId="77777777" w:rsidR="0051570F" w:rsidRPr="00790AD0" w:rsidRDefault="0051570F" w:rsidP="005F62FE">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A310CD" w14:textId="77777777" w:rsidR="0051570F" w:rsidRPr="00790AD0" w:rsidRDefault="0051570F" w:rsidP="005F62FE">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C87486" w14:textId="77777777" w:rsidR="0051570F" w:rsidRDefault="0051570F" w:rsidP="005F62FE">
            <w:pPr>
              <w:spacing w:after="0"/>
              <w:jc w:val="center"/>
              <w:rPr>
                <w:sz w:val="16"/>
                <w:szCs w:val="16"/>
              </w:rPr>
            </w:pPr>
          </w:p>
        </w:tc>
      </w:tr>
      <w:tr w:rsidR="0051570F" w14:paraId="52C03EE1" w14:textId="77777777" w:rsidTr="005F62FE">
        <w:tc>
          <w:tcPr>
            <w:tcW w:w="0" w:type="auto"/>
            <w:tcBorders>
              <w:top w:val="single" w:sz="4" w:space="0" w:color="auto"/>
              <w:left w:val="single" w:sz="4" w:space="0" w:color="auto"/>
              <w:bottom w:val="single" w:sz="4" w:space="0" w:color="auto"/>
              <w:right w:val="single" w:sz="4" w:space="0" w:color="auto"/>
            </w:tcBorders>
          </w:tcPr>
          <w:p w14:paraId="56FD1D54" w14:textId="77777777" w:rsidR="0051570F" w:rsidRPr="00F468DF" w:rsidRDefault="0051570F" w:rsidP="005F62FE">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5B11B5" w14:textId="77777777" w:rsidR="0051570F" w:rsidRPr="00F468DF" w:rsidRDefault="0051570F" w:rsidP="005F62FE">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BC31FB4" w14:textId="77777777" w:rsidR="0051570F" w:rsidRPr="00F468DF" w:rsidRDefault="0051570F" w:rsidP="005F62FE">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7A3F2CA" w14:textId="77777777" w:rsidR="0051570F" w:rsidRPr="00F468DF" w:rsidRDefault="0051570F" w:rsidP="005F62FE">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A60447" w14:textId="77777777" w:rsidR="0051570F" w:rsidRPr="00F468DF" w:rsidRDefault="0051570F" w:rsidP="005F62FE">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FEE9EA" w14:textId="77777777" w:rsidR="0051570F" w:rsidRPr="00F468DF" w:rsidRDefault="0051570F" w:rsidP="005F62FE">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092D8" w14:textId="77777777" w:rsidR="0051570F" w:rsidRPr="00F468DF" w:rsidRDefault="0051570F" w:rsidP="005F62FE">
            <w:pPr>
              <w:spacing w:after="0"/>
              <w:jc w:val="center"/>
              <w:rPr>
                <w:sz w:val="16"/>
                <w:szCs w:val="16"/>
              </w:rPr>
            </w:pPr>
            <w:r>
              <w:rPr>
                <w:sz w:val="16"/>
                <w:szCs w:val="16"/>
              </w:rPr>
              <w:t>66</w:t>
            </w:r>
            <w:r w:rsidRPr="00F468DF">
              <w:rPr>
                <w:sz w:val="16"/>
                <w:szCs w:val="16"/>
                <w:vertAlign w:val="subscript"/>
              </w:rPr>
              <w:t>7</w:t>
            </w:r>
          </w:p>
        </w:tc>
        <w:tc>
          <w:tcPr>
            <w:tcW w:w="0" w:type="auto"/>
          </w:tcPr>
          <w:p w14:paraId="5FEE4454" w14:textId="77777777" w:rsidR="0051570F" w:rsidRDefault="0051570F" w:rsidP="005F62FE">
            <w:pPr>
              <w:spacing w:after="0"/>
              <w:jc w:val="center"/>
              <w:rPr>
                <w:sz w:val="16"/>
                <w:szCs w:val="16"/>
              </w:rPr>
            </w:pPr>
          </w:p>
        </w:tc>
      </w:tr>
    </w:tbl>
    <w:p w14:paraId="34391AF3" w14:textId="77777777" w:rsidR="0051570F" w:rsidRDefault="0051570F" w:rsidP="0051570F"/>
    <w:p w14:paraId="0DCBB49F" w14:textId="77777777" w:rsidR="0051570F" w:rsidRPr="002C6BF0" w:rsidRDefault="0051570F" w:rsidP="0051570F">
      <w:r w:rsidRPr="002766C5">
        <w:rPr>
          <w:b/>
          <w:bCs/>
        </w:rPr>
        <w:t>Execution Units:</w:t>
      </w:r>
      <w:r>
        <w:t xml:space="preserve"> AGEN, MEM</w:t>
      </w:r>
    </w:p>
    <w:p w14:paraId="5ADCF128" w14:textId="77777777" w:rsidR="0051570F" w:rsidRDefault="0051570F" w:rsidP="0051570F">
      <w:r w:rsidRPr="009F7E96">
        <w:rPr>
          <w:b/>
        </w:rPr>
        <w:t>Exceptions:</w:t>
      </w:r>
      <w:r>
        <w:t xml:space="preserve"> </w:t>
      </w:r>
    </w:p>
    <w:p w14:paraId="691C6A9D" w14:textId="77777777" w:rsidR="0051570F" w:rsidRPr="009F5200" w:rsidRDefault="0051570F" w:rsidP="0051570F">
      <w:pPr>
        <w:rPr>
          <w:b/>
          <w:bCs/>
        </w:rPr>
      </w:pPr>
      <w:r w:rsidRPr="009F5200">
        <w:rPr>
          <w:b/>
          <w:bCs/>
        </w:rPr>
        <w:t>Notes:</w:t>
      </w:r>
    </w:p>
    <w:p w14:paraId="0232F623" w14:textId="77777777" w:rsidR="0051570F" w:rsidRDefault="0051570F" w:rsidP="0051570F"/>
    <w:p w14:paraId="78193BCF" w14:textId="77777777" w:rsidR="0051570F" w:rsidRDefault="0051570F" w:rsidP="0051570F">
      <w:pPr>
        <w:rPr>
          <w:rFonts w:eastAsiaTheme="majorEastAsia" w:cstheme="majorBidi"/>
          <w:b/>
          <w:bCs/>
          <w:sz w:val="40"/>
        </w:rPr>
      </w:pPr>
      <w:r>
        <w:br w:type="page"/>
      </w:r>
    </w:p>
    <w:p w14:paraId="453D677A" w14:textId="77777777" w:rsidR="0051570F" w:rsidRDefault="0051570F" w:rsidP="0051570F">
      <w:pPr>
        <w:pStyle w:val="Heading4"/>
      </w:pPr>
      <w:r>
        <w:lastRenderedPageBreak/>
        <w:t>LD_TETRAU Rn, &lt;ea&gt; - Load Unsigned Tetra</w:t>
      </w:r>
    </w:p>
    <w:p w14:paraId="5FB798B2" w14:textId="77777777" w:rsidR="0051570F" w:rsidRDefault="0051570F" w:rsidP="0051570F">
      <w:pPr>
        <w:rPr>
          <w:b/>
          <w:bCs/>
        </w:rPr>
      </w:pPr>
      <w:r>
        <w:rPr>
          <w:b/>
          <w:bCs/>
        </w:rPr>
        <w:t>Description:</w:t>
      </w:r>
    </w:p>
    <w:p w14:paraId="2169DBA7" w14:textId="77777777" w:rsidR="0051570F" w:rsidRDefault="0051570F" w:rsidP="0051570F">
      <w:pPr>
        <w:ind w:left="720"/>
      </w:pPr>
      <w:r>
        <w:t>Load register Rd with a tetra from memory. The memory value is zero extended to the machine width. The memory address is the value in register Rs1 plus the value in register Rs2 scaled by 1 to 16 plus a sixteen-bit displacement.</w:t>
      </w:r>
    </w:p>
    <w:p w14:paraId="751C5A39" w14:textId="77777777" w:rsidR="0051570F" w:rsidRDefault="0051570F" w:rsidP="0051570F">
      <w:pPr>
        <w:ind w:left="720"/>
      </w:pPr>
      <w:r>
        <w:t>The capabilities tag bit of the register is cleared.</w:t>
      </w:r>
    </w:p>
    <w:p w14:paraId="5BBE44A0" w14:textId="77777777" w:rsidR="0051570F" w:rsidRDefault="0051570F" w:rsidP="0051570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51570F" w:rsidRPr="00790AD0" w14:paraId="3A187B02" w14:textId="77777777" w:rsidTr="009974A0">
        <w:tc>
          <w:tcPr>
            <w:tcW w:w="0" w:type="auto"/>
            <w:tcBorders>
              <w:top w:val="nil"/>
              <w:left w:val="nil"/>
              <w:bottom w:val="single" w:sz="4" w:space="0" w:color="auto"/>
              <w:right w:val="nil"/>
            </w:tcBorders>
          </w:tcPr>
          <w:p w14:paraId="2D5B9B26" w14:textId="77777777" w:rsidR="0051570F" w:rsidRDefault="0051570F" w:rsidP="009974A0">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E5BBF4C" w14:textId="77777777" w:rsidR="0051570F" w:rsidRDefault="0051570F" w:rsidP="009974A0">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10C68CD2" w14:textId="77777777" w:rsidR="0051570F" w:rsidRDefault="0051570F" w:rsidP="009974A0">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C150F56" w14:textId="77777777" w:rsidR="0051570F" w:rsidRDefault="0051570F" w:rsidP="009974A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FA0ED0" w14:textId="77777777" w:rsidR="0051570F" w:rsidRPr="00790AD0" w:rsidRDefault="0051570F" w:rsidP="009974A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1720B9" w14:textId="77777777" w:rsidR="0051570F" w:rsidRPr="00790AD0" w:rsidRDefault="0051570F" w:rsidP="009974A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4F26E9" w14:textId="77777777" w:rsidR="0051570F" w:rsidRPr="00790AD0" w:rsidRDefault="0051570F" w:rsidP="009974A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9479FB" w14:textId="77777777" w:rsidR="0051570F" w:rsidRDefault="0051570F" w:rsidP="009974A0">
            <w:pPr>
              <w:spacing w:after="0"/>
              <w:jc w:val="center"/>
              <w:rPr>
                <w:sz w:val="16"/>
                <w:szCs w:val="16"/>
              </w:rPr>
            </w:pPr>
          </w:p>
        </w:tc>
      </w:tr>
      <w:tr w:rsidR="0051570F" w14:paraId="2705487D" w14:textId="77777777" w:rsidTr="009974A0">
        <w:tc>
          <w:tcPr>
            <w:tcW w:w="0" w:type="auto"/>
            <w:tcBorders>
              <w:top w:val="single" w:sz="4" w:space="0" w:color="auto"/>
              <w:left w:val="single" w:sz="4" w:space="0" w:color="auto"/>
              <w:bottom w:val="single" w:sz="4" w:space="0" w:color="auto"/>
              <w:right w:val="single" w:sz="4" w:space="0" w:color="auto"/>
            </w:tcBorders>
          </w:tcPr>
          <w:p w14:paraId="5833DA0F" w14:textId="77777777" w:rsidR="0051570F" w:rsidRPr="00F468DF" w:rsidRDefault="0051570F" w:rsidP="009974A0">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416596" w14:textId="77777777" w:rsidR="0051570F" w:rsidRPr="00F468DF" w:rsidRDefault="0051570F" w:rsidP="009974A0">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FE31A29" w14:textId="77777777" w:rsidR="0051570F" w:rsidRPr="00F468DF" w:rsidRDefault="0051570F" w:rsidP="009974A0">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6F7B9A" w14:textId="77777777" w:rsidR="0051570F" w:rsidRPr="00F468DF" w:rsidRDefault="0051570F" w:rsidP="009974A0">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57B38" w14:textId="77777777" w:rsidR="0051570F" w:rsidRPr="00F468DF" w:rsidRDefault="0051570F" w:rsidP="009974A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B4D6A2" w14:textId="77777777" w:rsidR="0051570F" w:rsidRPr="00F468DF" w:rsidRDefault="0051570F" w:rsidP="009974A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F9ABCAC" w14:textId="77777777" w:rsidR="0051570F" w:rsidRPr="00F468DF" w:rsidRDefault="0051570F" w:rsidP="009974A0">
            <w:pPr>
              <w:spacing w:after="0"/>
              <w:jc w:val="center"/>
              <w:rPr>
                <w:sz w:val="16"/>
                <w:szCs w:val="16"/>
              </w:rPr>
            </w:pPr>
            <w:r>
              <w:rPr>
                <w:sz w:val="16"/>
                <w:szCs w:val="16"/>
              </w:rPr>
              <w:t>70</w:t>
            </w:r>
            <w:r w:rsidRPr="00F468DF">
              <w:rPr>
                <w:sz w:val="16"/>
                <w:szCs w:val="16"/>
                <w:vertAlign w:val="subscript"/>
              </w:rPr>
              <w:t>7</w:t>
            </w:r>
          </w:p>
        </w:tc>
        <w:tc>
          <w:tcPr>
            <w:tcW w:w="0" w:type="auto"/>
          </w:tcPr>
          <w:p w14:paraId="2E44F8B0" w14:textId="77777777" w:rsidR="0051570F" w:rsidRDefault="0051570F" w:rsidP="009974A0">
            <w:pPr>
              <w:spacing w:after="0"/>
              <w:jc w:val="center"/>
              <w:rPr>
                <w:sz w:val="16"/>
                <w:szCs w:val="16"/>
              </w:rPr>
            </w:pPr>
          </w:p>
        </w:tc>
      </w:tr>
    </w:tbl>
    <w:p w14:paraId="10BAA101" w14:textId="77777777" w:rsidR="0051570F" w:rsidRDefault="0051570F" w:rsidP="0051570F"/>
    <w:p w14:paraId="62BF62AD" w14:textId="77777777" w:rsidR="0051570F" w:rsidRPr="002C6BF0" w:rsidRDefault="0051570F" w:rsidP="0051570F">
      <w:r w:rsidRPr="002766C5">
        <w:rPr>
          <w:b/>
          <w:bCs/>
        </w:rPr>
        <w:t>Execution Units:</w:t>
      </w:r>
      <w:r>
        <w:t xml:space="preserve"> AGEN, MEM</w:t>
      </w:r>
    </w:p>
    <w:p w14:paraId="63397358" w14:textId="77777777" w:rsidR="0051570F" w:rsidRDefault="0051570F" w:rsidP="0051570F">
      <w:r w:rsidRPr="009F7E96">
        <w:rPr>
          <w:b/>
        </w:rPr>
        <w:t>Exceptions:</w:t>
      </w:r>
      <w:r>
        <w:t xml:space="preserve"> </w:t>
      </w:r>
    </w:p>
    <w:p w14:paraId="2E0AD169" w14:textId="77777777" w:rsidR="0051570F" w:rsidRPr="009F5200" w:rsidRDefault="0051570F" w:rsidP="0051570F">
      <w:pPr>
        <w:rPr>
          <w:b/>
          <w:bCs/>
        </w:rPr>
      </w:pPr>
      <w:r w:rsidRPr="009F5200">
        <w:rPr>
          <w:b/>
          <w:bCs/>
        </w:rPr>
        <w:t>Notes:</w:t>
      </w:r>
    </w:p>
    <w:p w14:paraId="14206E3E" w14:textId="77777777" w:rsidR="00787636" w:rsidRDefault="0051570F" w:rsidP="00787636">
      <w:pPr>
        <w:pStyle w:val="Heading4"/>
      </w:pPr>
      <w:r>
        <w:br w:type="page"/>
      </w:r>
      <w:r w:rsidR="00787636">
        <w:lastRenderedPageBreak/>
        <w:t>LD_VAR Rn, &lt;ea&gt;, Rs3 - Load Variable Sized Signed</w:t>
      </w:r>
    </w:p>
    <w:p w14:paraId="3B3204B5" w14:textId="77777777" w:rsidR="00787636" w:rsidRDefault="00787636" w:rsidP="00787636">
      <w:pPr>
        <w:rPr>
          <w:b/>
          <w:bCs/>
        </w:rPr>
      </w:pPr>
      <w:r>
        <w:rPr>
          <w:b/>
          <w:bCs/>
        </w:rPr>
        <w:t>Description:</w:t>
      </w:r>
    </w:p>
    <w:p w14:paraId="08EB78D6" w14:textId="77777777" w:rsidR="00787636" w:rsidRDefault="00787636" w:rsidP="00787636">
      <w:pPr>
        <w:ind w:left="720"/>
      </w:pPr>
      <w:r>
        <w:t>Load register Rd with a value from memory. The number of bytes loaded is determined by the value in register Rs3 (1 to 8). The memory value is sign extended to the machine width. The memory address is the value in register Rs1 plus the value in register Rs2 scaled by 1 to 15 plus an eight-bit displacement. A scale value of zero indicates to scale by the load size contained in Rs3.</w:t>
      </w:r>
    </w:p>
    <w:p w14:paraId="4C875E7E" w14:textId="77777777" w:rsidR="00787636" w:rsidRDefault="00787636" w:rsidP="00787636">
      <w:pPr>
        <w:ind w:left="720"/>
      </w:pPr>
      <w:r>
        <w:t>The capabilities tag bit of the register is cleared.</w:t>
      </w:r>
    </w:p>
    <w:p w14:paraId="0040DCD2" w14:textId="77777777" w:rsidR="00787636" w:rsidRDefault="00787636" w:rsidP="00787636">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032"/>
        <w:gridCol w:w="828"/>
        <w:gridCol w:w="747"/>
        <w:gridCol w:w="747"/>
        <w:gridCol w:w="624"/>
        <w:gridCol w:w="665"/>
        <w:gridCol w:w="222"/>
      </w:tblGrid>
      <w:tr w:rsidR="00787636" w:rsidRPr="00790AD0" w14:paraId="08DDB592" w14:textId="77777777" w:rsidTr="003B4F47">
        <w:tc>
          <w:tcPr>
            <w:tcW w:w="0" w:type="auto"/>
            <w:tcBorders>
              <w:top w:val="nil"/>
              <w:left w:val="nil"/>
              <w:bottom w:val="single" w:sz="4" w:space="0" w:color="auto"/>
              <w:right w:val="nil"/>
            </w:tcBorders>
          </w:tcPr>
          <w:p w14:paraId="53641DFC" w14:textId="77777777" w:rsidR="00787636" w:rsidRDefault="00787636" w:rsidP="003B4F47">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2DF2124" w14:textId="77777777" w:rsidR="00787636" w:rsidRDefault="00787636" w:rsidP="003B4F47">
            <w:pPr>
              <w:spacing w:after="0"/>
              <w:jc w:val="center"/>
              <w:rPr>
                <w:sz w:val="16"/>
                <w:szCs w:val="16"/>
              </w:rPr>
            </w:pPr>
            <w:r>
              <w:rPr>
                <w:sz w:val="16"/>
                <w:szCs w:val="16"/>
              </w:rPr>
              <w:t>43            35</w:t>
            </w:r>
          </w:p>
        </w:tc>
        <w:tc>
          <w:tcPr>
            <w:tcW w:w="0" w:type="auto"/>
            <w:tcBorders>
              <w:top w:val="nil"/>
              <w:left w:val="nil"/>
              <w:bottom w:val="single" w:sz="4" w:space="0" w:color="auto"/>
              <w:right w:val="nil"/>
            </w:tcBorders>
          </w:tcPr>
          <w:p w14:paraId="05074D14" w14:textId="77777777" w:rsidR="00787636" w:rsidRDefault="00787636" w:rsidP="003B4F47">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24BA6E" w14:textId="77777777" w:rsidR="00787636" w:rsidRDefault="00787636" w:rsidP="003B4F47">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10D05A" w14:textId="77777777" w:rsidR="00787636" w:rsidRPr="00790AD0" w:rsidRDefault="00787636" w:rsidP="003B4F47">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15BD9F" w14:textId="77777777" w:rsidR="00787636" w:rsidRPr="00790AD0" w:rsidRDefault="00787636" w:rsidP="003B4F47">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D186E0F" w14:textId="77777777" w:rsidR="00787636" w:rsidRPr="00790AD0" w:rsidRDefault="00787636" w:rsidP="003B4F4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D42DB22" w14:textId="77777777" w:rsidR="00787636" w:rsidRDefault="00787636" w:rsidP="003B4F47">
            <w:pPr>
              <w:spacing w:after="0"/>
              <w:jc w:val="center"/>
              <w:rPr>
                <w:sz w:val="16"/>
                <w:szCs w:val="16"/>
              </w:rPr>
            </w:pPr>
          </w:p>
        </w:tc>
      </w:tr>
      <w:tr w:rsidR="00787636" w14:paraId="7F03EDB5" w14:textId="77777777" w:rsidTr="003B4F47">
        <w:tc>
          <w:tcPr>
            <w:tcW w:w="0" w:type="auto"/>
            <w:tcBorders>
              <w:top w:val="single" w:sz="4" w:space="0" w:color="auto"/>
              <w:left w:val="single" w:sz="4" w:space="0" w:color="auto"/>
              <w:bottom w:val="single" w:sz="4" w:space="0" w:color="auto"/>
              <w:right w:val="single" w:sz="4" w:space="0" w:color="auto"/>
            </w:tcBorders>
          </w:tcPr>
          <w:p w14:paraId="3C8B4C39" w14:textId="77777777" w:rsidR="00787636" w:rsidRPr="00F468DF" w:rsidRDefault="00787636" w:rsidP="003B4F47">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F80AA9" w14:textId="77777777" w:rsidR="00787636" w:rsidRPr="00F468DF" w:rsidRDefault="00787636" w:rsidP="003B4F47">
            <w:pPr>
              <w:spacing w:after="0"/>
              <w:jc w:val="center"/>
              <w:rPr>
                <w:sz w:val="16"/>
                <w:szCs w:val="16"/>
              </w:rPr>
            </w:pPr>
            <w:r>
              <w:rPr>
                <w:sz w:val="16"/>
                <w:szCs w:val="16"/>
              </w:rPr>
              <w:t>Disp</w:t>
            </w:r>
            <w:r>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4BDDB13" w14:textId="77777777" w:rsidR="00787636" w:rsidRPr="00F468DF" w:rsidRDefault="00787636" w:rsidP="003B4F47">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A2E08" w14:textId="77777777" w:rsidR="00787636" w:rsidRPr="00F468DF" w:rsidRDefault="00787636" w:rsidP="003B4F47">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14E9B5" w14:textId="77777777" w:rsidR="00787636" w:rsidRPr="00F468DF" w:rsidRDefault="00787636" w:rsidP="003B4F47">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56A7E2" w14:textId="77777777" w:rsidR="00787636" w:rsidRPr="00F468DF" w:rsidRDefault="00787636" w:rsidP="003B4F47">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736EDB" w14:textId="77777777" w:rsidR="00787636" w:rsidRPr="00F468DF" w:rsidRDefault="00787636" w:rsidP="003B4F47">
            <w:pPr>
              <w:spacing w:after="0"/>
              <w:jc w:val="center"/>
              <w:rPr>
                <w:sz w:val="16"/>
                <w:szCs w:val="16"/>
              </w:rPr>
            </w:pPr>
            <w:r>
              <w:rPr>
                <w:sz w:val="16"/>
                <w:szCs w:val="16"/>
              </w:rPr>
              <w:t>94</w:t>
            </w:r>
            <w:r w:rsidRPr="00F468DF">
              <w:rPr>
                <w:sz w:val="16"/>
                <w:szCs w:val="16"/>
                <w:vertAlign w:val="subscript"/>
              </w:rPr>
              <w:t>7</w:t>
            </w:r>
          </w:p>
        </w:tc>
        <w:tc>
          <w:tcPr>
            <w:tcW w:w="0" w:type="auto"/>
          </w:tcPr>
          <w:p w14:paraId="497094A9" w14:textId="77777777" w:rsidR="00787636" w:rsidRDefault="00787636" w:rsidP="003B4F47">
            <w:pPr>
              <w:spacing w:after="0"/>
              <w:jc w:val="center"/>
              <w:rPr>
                <w:sz w:val="16"/>
                <w:szCs w:val="16"/>
              </w:rPr>
            </w:pPr>
          </w:p>
        </w:tc>
      </w:tr>
    </w:tbl>
    <w:p w14:paraId="54C3428C" w14:textId="77777777" w:rsidR="00787636" w:rsidRDefault="00787636" w:rsidP="00787636"/>
    <w:p w14:paraId="61DCD032" w14:textId="77777777" w:rsidR="00787636" w:rsidRPr="002C6BF0" w:rsidRDefault="00787636" w:rsidP="00787636">
      <w:r w:rsidRPr="002766C5">
        <w:rPr>
          <w:b/>
          <w:bCs/>
        </w:rPr>
        <w:t>Execution Units:</w:t>
      </w:r>
      <w:r>
        <w:t xml:space="preserve"> AGEN, MEM</w:t>
      </w:r>
    </w:p>
    <w:p w14:paraId="6F2BF81C" w14:textId="77777777" w:rsidR="00787636" w:rsidRDefault="00787636" w:rsidP="00787636">
      <w:r w:rsidRPr="009F7E96">
        <w:rPr>
          <w:b/>
        </w:rPr>
        <w:t>Exceptions:</w:t>
      </w:r>
      <w:r>
        <w:t xml:space="preserve"> </w:t>
      </w:r>
    </w:p>
    <w:p w14:paraId="04DA443C" w14:textId="77777777" w:rsidR="00787636" w:rsidRPr="009F5200" w:rsidRDefault="00787636" w:rsidP="00787636">
      <w:pPr>
        <w:rPr>
          <w:b/>
          <w:bCs/>
        </w:rPr>
      </w:pPr>
      <w:r w:rsidRPr="009F5200">
        <w:rPr>
          <w:b/>
          <w:bCs/>
        </w:rPr>
        <w:t>Notes:</w:t>
      </w:r>
    </w:p>
    <w:p w14:paraId="66A180CD" w14:textId="4478613A" w:rsidR="00787636" w:rsidRDefault="00787636" w:rsidP="00787636">
      <w:pPr>
        <w:pStyle w:val="Heading4"/>
      </w:pPr>
      <w:r>
        <w:t>LD_VARZ Rn, &lt;ea&gt;, Rs3 - Load Variable Sized Unsigned</w:t>
      </w:r>
    </w:p>
    <w:p w14:paraId="5CD71575" w14:textId="77777777" w:rsidR="00787636" w:rsidRDefault="00787636" w:rsidP="00787636">
      <w:pPr>
        <w:rPr>
          <w:b/>
          <w:bCs/>
        </w:rPr>
      </w:pPr>
      <w:r>
        <w:rPr>
          <w:b/>
          <w:bCs/>
        </w:rPr>
        <w:t>Description:</w:t>
      </w:r>
    </w:p>
    <w:p w14:paraId="425F134E" w14:textId="77777777" w:rsidR="00787636" w:rsidRDefault="00787636" w:rsidP="00787636">
      <w:pPr>
        <w:ind w:left="720"/>
      </w:pPr>
      <w:r>
        <w:t>Load register Rd with a value from memory. The number of bytes loaded is determined by the value in register Rs3 (1 to 8). The memory value is zero extended to the machine width. The memory address is the value in register Rs1 plus the value in register Rs2 scaled by 1 to 15 plus an eight-bit displacement. A scale value of zero indicates to scale by the load size contained in Rs3.</w:t>
      </w:r>
    </w:p>
    <w:p w14:paraId="54745D18" w14:textId="77777777" w:rsidR="00787636" w:rsidRDefault="00787636" w:rsidP="00787636">
      <w:pPr>
        <w:ind w:left="720"/>
      </w:pPr>
      <w:r>
        <w:t>The capabilities tag bit of the register is cleared.</w:t>
      </w:r>
    </w:p>
    <w:p w14:paraId="0F243FAF" w14:textId="77777777" w:rsidR="00787636" w:rsidRDefault="00787636" w:rsidP="00787636">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032"/>
        <w:gridCol w:w="828"/>
        <w:gridCol w:w="747"/>
        <w:gridCol w:w="747"/>
        <w:gridCol w:w="624"/>
        <w:gridCol w:w="665"/>
        <w:gridCol w:w="222"/>
      </w:tblGrid>
      <w:tr w:rsidR="00787636" w:rsidRPr="00790AD0" w14:paraId="690ECE54" w14:textId="77777777" w:rsidTr="00F926AB">
        <w:tc>
          <w:tcPr>
            <w:tcW w:w="0" w:type="auto"/>
            <w:tcBorders>
              <w:top w:val="nil"/>
              <w:left w:val="nil"/>
              <w:bottom w:val="single" w:sz="4" w:space="0" w:color="auto"/>
              <w:right w:val="nil"/>
            </w:tcBorders>
          </w:tcPr>
          <w:p w14:paraId="7CABC781" w14:textId="77777777" w:rsidR="00787636" w:rsidRDefault="00787636" w:rsidP="00F926AB">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511A323" w14:textId="77777777" w:rsidR="00787636" w:rsidRDefault="00787636" w:rsidP="00F926AB">
            <w:pPr>
              <w:spacing w:after="0"/>
              <w:jc w:val="center"/>
              <w:rPr>
                <w:sz w:val="16"/>
                <w:szCs w:val="16"/>
              </w:rPr>
            </w:pPr>
            <w:r>
              <w:rPr>
                <w:sz w:val="16"/>
                <w:szCs w:val="16"/>
              </w:rPr>
              <w:t>43            35</w:t>
            </w:r>
          </w:p>
        </w:tc>
        <w:tc>
          <w:tcPr>
            <w:tcW w:w="0" w:type="auto"/>
            <w:tcBorders>
              <w:top w:val="nil"/>
              <w:left w:val="nil"/>
              <w:bottom w:val="single" w:sz="4" w:space="0" w:color="auto"/>
              <w:right w:val="nil"/>
            </w:tcBorders>
          </w:tcPr>
          <w:p w14:paraId="70AC588B" w14:textId="77777777" w:rsidR="00787636" w:rsidRDefault="00787636" w:rsidP="00F926A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CDBCBE" w14:textId="77777777" w:rsidR="00787636" w:rsidRDefault="00787636" w:rsidP="00F926A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5CE7C65" w14:textId="77777777" w:rsidR="00787636" w:rsidRPr="00790AD0" w:rsidRDefault="00787636" w:rsidP="00F926A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871172" w14:textId="77777777" w:rsidR="00787636" w:rsidRPr="00790AD0" w:rsidRDefault="00787636" w:rsidP="00F926AB">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1B52BB0" w14:textId="77777777" w:rsidR="00787636" w:rsidRPr="00790AD0" w:rsidRDefault="00787636" w:rsidP="00F926A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E59E0B8" w14:textId="77777777" w:rsidR="00787636" w:rsidRDefault="00787636" w:rsidP="00F926AB">
            <w:pPr>
              <w:spacing w:after="0"/>
              <w:jc w:val="center"/>
              <w:rPr>
                <w:sz w:val="16"/>
                <w:szCs w:val="16"/>
              </w:rPr>
            </w:pPr>
          </w:p>
        </w:tc>
      </w:tr>
      <w:tr w:rsidR="00787636" w14:paraId="199D80BE" w14:textId="77777777" w:rsidTr="00F926AB">
        <w:tc>
          <w:tcPr>
            <w:tcW w:w="0" w:type="auto"/>
            <w:tcBorders>
              <w:top w:val="single" w:sz="4" w:space="0" w:color="auto"/>
              <w:left w:val="single" w:sz="4" w:space="0" w:color="auto"/>
              <w:bottom w:val="single" w:sz="4" w:space="0" w:color="auto"/>
              <w:right w:val="single" w:sz="4" w:space="0" w:color="auto"/>
            </w:tcBorders>
          </w:tcPr>
          <w:p w14:paraId="780E6466" w14:textId="77777777" w:rsidR="00787636" w:rsidRPr="00F468DF" w:rsidRDefault="00787636" w:rsidP="00F926AB">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B2E8EDF" w14:textId="77777777" w:rsidR="00787636" w:rsidRPr="00F468DF" w:rsidRDefault="00787636" w:rsidP="00F926AB">
            <w:pPr>
              <w:spacing w:after="0"/>
              <w:jc w:val="center"/>
              <w:rPr>
                <w:sz w:val="16"/>
                <w:szCs w:val="16"/>
              </w:rPr>
            </w:pPr>
            <w:r>
              <w:rPr>
                <w:sz w:val="16"/>
                <w:szCs w:val="16"/>
              </w:rPr>
              <w:t>Disp</w:t>
            </w:r>
            <w:r>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42BD78E" w14:textId="77777777" w:rsidR="00787636" w:rsidRPr="00F468DF" w:rsidRDefault="00787636" w:rsidP="00F926A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F9348F" w14:textId="77777777" w:rsidR="00787636" w:rsidRPr="00F468DF" w:rsidRDefault="00787636" w:rsidP="00F926A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6220DA" w14:textId="77777777" w:rsidR="00787636" w:rsidRPr="00F468DF" w:rsidRDefault="00787636" w:rsidP="00F926A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9308EF" w14:textId="77777777" w:rsidR="00787636" w:rsidRPr="00F468DF" w:rsidRDefault="00787636" w:rsidP="00F926A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CAAC70" w14:textId="77777777" w:rsidR="00787636" w:rsidRPr="00F468DF" w:rsidRDefault="00787636" w:rsidP="00F926AB">
            <w:pPr>
              <w:spacing w:after="0"/>
              <w:jc w:val="center"/>
              <w:rPr>
                <w:sz w:val="16"/>
                <w:szCs w:val="16"/>
              </w:rPr>
            </w:pPr>
            <w:r>
              <w:rPr>
                <w:sz w:val="16"/>
                <w:szCs w:val="16"/>
              </w:rPr>
              <w:t>95</w:t>
            </w:r>
            <w:r w:rsidRPr="00F468DF">
              <w:rPr>
                <w:sz w:val="16"/>
                <w:szCs w:val="16"/>
                <w:vertAlign w:val="subscript"/>
              </w:rPr>
              <w:t>7</w:t>
            </w:r>
          </w:p>
        </w:tc>
        <w:tc>
          <w:tcPr>
            <w:tcW w:w="0" w:type="auto"/>
          </w:tcPr>
          <w:p w14:paraId="374628F1" w14:textId="77777777" w:rsidR="00787636" w:rsidRDefault="00787636" w:rsidP="00F926AB">
            <w:pPr>
              <w:spacing w:after="0"/>
              <w:jc w:val="center"/>
              <w:rPr>
                <w:sz w:val="16"/>
                <w:szCs w:val="16"/>
              </w:rPr>
            </w:pPr>
          </w:p>
        </w:tc>
      </w:tr>
    </w:tbl>
    <w:p w14:paraId="4A60AEAC" w14:textId="77777777" w:rsidR="00787636" w:rsidRDefault="00787636" w:rsidP="00787636"/>
    <w:p w14:paraId="7A19D86B" w14:textId="77777777" w:rsidR="00787636" w:rsidRPr="002C6BF0" w:rsidRDefault="00787636" w:rsidP="00787636">
      <w:r w:rsidRPr="002766C5">
        <w:rPr>
          <w:b/>
          <w:bCs/>
        </w:rPr>
        <w:t>Execution Units:</w:t>
      </w:r>
      <w:r>
        <w:t xml:space="preserve"> AGEN, MEM</w:t>
      </w:r>
    </w:p>
    <w:p w14:paraId="4C907C34" w14:textId="77777777" w:rsidR="00787636" w:rsidRDefault="00787636" w:rsidP="00787636">
      <w:r w:rsidRPr="009F7E96">
        <w:rPr>
          <w:b/>
        </w:rPr>
        <w:t>Exceptions:</w:t>
      </w:r>
      <w:r>
        <w:t xml:space="preserve"> </w:t>
      </w:r>
    </w:p>
    <w:p w14:paraId="5DF9B021" w14:textId="77777777" w:rsidR="00787636" w:rsidRPr="009F5200" w:rsidRDefault="00787636" w:rsidP="00787636">
      <w:pPr>
        <w:rPr>
          <w:b/>
          <w:bCs/>
        </w:rPr>
      </w:pPr>
      <w:r w:rsidRPr="009F5200">
        <w:rPr>
          <w:b/>
          <w:bCs/>
        </w:rPr>
        <w:t>Notes:</w:t>
      </w:r>
    </w:p>
    <w:p w14:paraId="4EE6C8A4" w14:textId="77777777" w:rsidR="00787636" w:rsidRDefault="00787636" w:rsidP="00787636">
      <w:pPr>
        <w:rPr>
          <w:rFonts w:eastAsiaTheme="majorEastAsia" w:cstheme="majorBidi"/>
          <w:b/>
          <w:bCs/>
          <w:sz w:val="40"/>
        </w:rPr>
      </w:pPr>
    </w:p>
    <w:p w14:paraId="06AC0F94" w14:textId="77777777" w:rsidR="00787636" w:rsidRDefault="00787636" w:rsidP="00787636">
      <w:pPr>
        <w:rPr>
          <w:caps/>
          <w:color w:val="8C3314" w:themeColor="accent1" w:themeShade="BF"/>
          <w:spacing w:val="10"/>
        </w:rPr>
      </w:pPr>
      <w:r>
        <w:br w:type="page"/>
      </w:r>
    </w:p>
    <w:p w14:paraId="3FBE65B4" w14:textId="11DE45A2" w:rsidR="0051570F" w:rsidRDefault="0051570F" w:rsidP="0051570F">
      <w:pPr>
        <w:pStyle w:val="Heading4"/>
      </w:pPr>
      <w:r>
        <w:lastRenderedPageBreak/>
        <w:t>LD_WYDE Rn, &lt;ea&gt; - Load Wyde</w:t>
      </w:r>
    </w:p>
    <w:p w14:paraId="04D3627E" w14:textId="70AF6D1A" w:rsidR="00AF2AA6" w:rsidRDefault="00AF2AA6" w:rsidP="00AF2AA6">
      <w:pPr>
        <w:pStyle w:val="Heading4"/>
      </w:pPr>
      <w:r>
        <w:t>LDW Rn, &lt;ea&gt; - Load Wyde</w:t>
      </w:r>
    </w:p>
    <w:p w14:paraId="065078EB" w14:textId="77777777" w:rsidR="0051570F" w:rsidRDefault="0051570F" w:rsidP="0051570F">
      <w:pPr>
        <w:rPr>
          <w:b/>
          <w:bCs/>
        </w:rPr>
      </w:pPr>
      <w:r>
        <w:rPr>
          <w:b/>
          <w:bCs/>
        </w:rPr>
        <w:t>Description:</w:t>
      </w:r>
    </w:p>
    <w:p w14:paraId="583B90A2" w14:textId="77777777" w:rsidR="0051570F" w:rsidRDefault="0051570F" w:rsidP="0051570F">
      <w:pPr>
        <w:ind w:left="720"/>
      </w:pPr>
      <w:r>
        <w:t>Load register Rd with a wyde from source. The source value is sign extended to the machine width.</w:t>
      </w:r>
      <w:r w:rsidRPr="00937C2C">
        <w:t xml:space="preserve"> </w:t>
      </w:r>
      <w:r>
        <w:t>The memory address is the value in register Rs1 plus the value in register Rs2 scaled by 1 to 16 plus a fifteen-bit displacement.</w:t>
      </w:r>
    </w:p>
    <w:p w14:paraId="002878B6" w14:textId="77777777" w:rsidR="0051570F" w:rsidRDefault="0051570F" w:rsidP="0051570F">
      <w:pPr>
        <w:ind w:left="720"/>
      </w:pPr>
      <w:r>
        <w:t>The capabilities tag bit of the register is cleared.</w:t>
      </w:r>
    </w:p>
    <w:p w14:paraId="2BAB9A23" w14:textId="77777777" w:rsidR="0051570F" w:rsidRDefault="0051570F" w:rsidP="0051570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51570F" w:rsidRPr="00790AD0" w14:paraId="2042D848" w14:textId="77777777" w:rsidTr="00C45BED">
        <w:tc>
          <w:tcPr>
            <w:tcW w:w="0" w:type="auto"/>
            <w:tcBorders>
              <w:top w:val="nil"/>
              <w:left w:val="nil"/>
              <w:bottom w:val="single" w:sz="4" w:space="0" w:color="auto"/>
              <w:right w:val="nil"/>
            </w:tcBorders>
          </w:tcPr>
          <w:p w14:paraId="7144F725" w14:textId="77777777" w:rsidR="0051570F" w:rsidRDefault="0051570F" w:rsidP="00C45BED">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DCA4B23" w14:textId="77777777" w:rsidR="0051570F" w:rsidRDefault="0051570F" w:rsidP="00C45BED">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4B171ED" w14:textId="77777777" w:rsidR="0051570F" w:rsidRDefault="0051570F" w:rsidP="00C45BED">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66C86D0" w14:textId="77777777" w:rsidR="0051570F" w:rsidRDefault="0051570F" w:rsidP="00C45BED">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C7C9ABF" w14:textId="77777777" w:rsidR="0051570F" w:rsidRPr="00790AD0" w:rsidRDefault="0051570F" w:rsidP="00C45BED">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34992A3" w14:textId="77777777" w:rsidR="0051570F" w:rsidRPr="00790AD0" w:rsidRDefault="0051570F" w:rsidP="00C45BED">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8B5DCB" w14:textId="77777777" w:rsidR="0051570F" w:rsidRPr="00790AD0" w:rsidRDefault="0051570F" w:rsidP="00C45BED">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9A01C6" w14:textId="77777777" w:rsidR="0051570F" w:rsidRDefault="0051570F" w:rsidP="00C45BED">
            <w:pPr>
              <w:spacing w:after="0"/>
              <w:jc w:val="center"/>
              <w:rPr>
                <w:sz w:val="16"/>
                <w:szCs w:val="16"/>
              </w:rPr>
            </w:pPr>
          </w:p>
        </w:tc>
      </w:tr>
      <w:tr w:rsidR="0051570F" w14:paraId="3F07D4B7" w14:textId="77777777" w:rsidTr="00C45BED">
        <w:tc>
          <w:tcPr>
            <w:tcW w:w="0" w:type="auto"/>
            <w:tcBorders>
              <w:top w:val="single" w:sz="4" w:space="0" w:color="auto"/>
              <w:left w:val="single" w:sz="4" w:space="0" w:color="auto"/>
              <w:bottom w:val="single" w:sz="4" w:space="0" w:color="auto"/>
              <w:right w:val="single" w:sz="4" w:space="0" w:color="auto"/>
            </w:tcBorders>
          </w:tcPr>
          <w:p w14:paraId="3F700358" w14:textId="77777777" w:rsidR="0051570F" w:rsidRPr="00F468DF" w:rsidRDefault="0051570F" w:rsidP="00C45BED">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3D21DB" w14:textId="77777777" w:rsidR="0051570F" w:rsidRPr="00F468DF" w:rsidRDefault="0051570F" w:rsidP="00C45BED">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F48B510" w14:textId="77777777" w:rsidR="0051570F" w:rsidRPr="00F468DF" w:rsidRDefault="0051570F" w:rsidP="00C45BED">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356ECDE" w14:textId="77777777" w:rsidR="0051570F" w:rsidRPr="00F468DF" w:rsidRDefault="0051570F" w:rsidP="00C45BED">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C9FA7B" w14:textId="77777777" w:rsidR="0051570F" w:rsidRPr="00F468DF" w:rsidRDefault="0051570F" w:rsidP="00C45BED">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9B2803" w14:textId="77777777" w:rsidR="0051570F" w:rsidRPr="00F468DF" w:rsidRDefault="0051570F" w:rsidP="00C45BED">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AC114" w14:textId="77777777" w:rsidR="0051570F" w:rsidRPr="00F468DF" w:rsidRDefault="0051570F" w:rsidP="00C45BED">
            <w:pPr>
              <w:spacing w:after="0"/>
              <w:jc w:val="center"/>
              <w:rPr>
                <w:sz w:val="16"/>
                <w:szCs w:val="16"/>
              </w:rPr>
            </w:pPr>
            <w:r>
              <w:rPr>
                <w:sz w:val="16"/>
                <w:szCs w:val="16"/>
              </w:rPr>
              <w:t>65</w:t>
            </w:r>
            <w:r w:rsidRPr="00F468DF">
              <w:rPr>
                <w:sz w:val="16"/>
                <w:szCs w:val="16"/>
                <w:vertAlign w:val="subscript"/>
              </w:rPr>
              <w:t>7</w:t>
            </w:r>
          </w:p>
        </w:tc>
        <w:tc>
          <w:tcPr>
            <w:tcW w:w="0" w:type="auto"/>
          </w:tcPr>
          <w:p w14:paraId="62ADC267" w14:textId="77777777" w:rsidR="0051570F" w:rsidRDefault="0051570F" w:rsidP="00C45BED">
            <w:pPr>
              <w:spacing w:after="0"/>
              <w:jc w:val="center"/>
              <w:rPr>
                <w:sz w:val="16"/>
                <w:szCs w:val="16"/>
              </w:rPr>
            </w:pPr>
          </w:p>
        </w:tc>
      </w:tr>
    </w:tbl>
    <w:p w14:paraId="2A784E84" w14:textId="77777777" w:rsidR="0051570F" w:rsidRDefault="0051570F" w:rsidP="0051570F"/>
    <w:p w14:paraId="6468F637" w14:textId="77777777" w:rsidR="0051570F" w:rsidRDefault="0051570F" w:rsidP="0051570F">
      <w:r w:rsidRPr="009F7E96">
        <w:rPr>
          <w:b/>
        </w:rPr>
        <w:t>Exceptions:</w:t>
      </w:r>
      <w:r>
        <w:t xml:space="preserve"> </w:t>
      </w:r>
    </w:p>
    <w:p w14:paraId="29BA9B23" w14:textId="77777777" w:rsidR="0051570F" w:rsidRPr="009F5200" w:rsidRDefault="0051570F" w:rsidP="0051570F">
      <w:pPr>
        <w:rPr>
          <w:b/>
          <w:bCs/>
        </w:rPr>
      </w:pPr>
      <w:r w:rsidRPr="009F5200">
        <w:rPr>
          <w:b/>
          <w:bCs/>
        </w:rPr>
        <w:t>Notes:</w:t>
      </w:r>
    </w:p>
    <w:p w14:paraId="76DE4A8E" w14:textId="77777777" w:rsidR="0051570F" w:rsidRDefault="0051570F" w:rsidP="0051570F">
      <w:r>
        <w:t xml:space="preserve"> </w:t>
      </w:r>
    </w:p>
    <w:p w14:paraId="48DF164F" w14:textId="77777777" w:rsidR="0051570F" w:rsidRDefault="0051570F" w:rsidP="0051570F">
      <w:pPr>
        <w:rPr>
          <w:rFonts w:eastAsiaTheme="majorEastAsia" w:cstheme="majorBidi"/>
          <w:b/>
          <w:bCs/>
          <w:sz w:val="40"/>
        </w:rPr>
      </w:pPr>
      <w:r>
        <w:br w:type="page"/>
      </w:r>
    </w:p>
    <w:p w14:paraId="2C15EA60" w14:textId="77777777" w:rsidR="0051570F" w:rsidRPr="00415A20" w:rsidRDefault="0051570F" w:rsidP="0051570F">
      <w:pPr>
        <w:pStyle w:val="Heading4"/>
        <w:rPr>
          <w:sz w:val="32"/>
          <w:szCs w:val="32"/>
        </w:rPr>
      </w:pPr>
      <w:r w:rsidRPr="00415A20">
        <w:rPr>
          <w:sz w:val="32"/>
          <w:szCs w:val="32"/>
        </w:rPr>
        <w:lastRenderedPageBreak/>
        <w:t>LD</w:t>
      </w:r>
      <w:r>
        <w:rPr>
          <w:sz w:val="32"/>
          <w:szCs w:val="32"/>
        </w:rPr>
        <w:t>_</w:t>
      </w:r>
      <w:r w:rsidRPr="00415A20">
        <w:rPr>
          <w:sz w:val="32"/>
          <w:szCs w:val="32"/>
        </w:rPr>
        <w:t>W</w:t>
      </w:r>
      <w:r>
        <w:rPr>
          <w:sz w:val="32"/>
          <w:szCs w:val="32"/>
        </w:rPr>
        <w:t>YDE</w:t>
      </w:r>
      <w:r w:rsidRPr="00415A20">
        <w:rPr>
          <w:sz w:val="32"/>
          <w:szCs w:val="32"/>
        </w:rPr>
        <w:t>U Rn, &lt;ea&gt; - Load Unsigned Wyde</w:t>
      </w:r>
    </w:p>
    <w:p w14:paraId="3E99E4CC" w14:textId="71AFD3EB" w:rsidR="00AF2AA6" w:rsidRPr="00415A20" w:rsidRDefault="00AF2AA6" w:rsidP="00AF2AA6">
      <w:pPr>
        <w:pStyle w:val="Heading4"/>
        <w:rPr>
          <w:sz w:val="32"/>
          <w:szCs w:val="32"/>
        </w:rPr>
      </w:pPr>
      <w:r w:rsidRPr="00415A20">
        <w:rPr>
          <w:sz w:val="32"/>
          <w:szCs w:val="32"/>
        </w:rPr>
        <w:t>LDWU Rn, &lt;ea&gt; - Load Unsigned Wyde</w:t>
      </w:r>
    </w:p>
    <w:p w14:paraId="5FCD20F7" w14:textId="77777777" w:rsidR="0051570F" w:rsidRDefault="0051570F" w:rsidP="0051570F">
      <w:pPr>
        <w:rPr>
          <w:b/>
          <w:bCs/>
        </w:rPr>
      </w:pPr>
      <w:r>
        <w:rPr>
          <w:b/>
          <w:bCs/>
        </w:rPr>
        <w:t>Description:</w:t>
      </w:r>
    </w:p>
    <w:p w14:paraId="5B76977E" w14:textId="77777777" w:rsidR="0051570F" w:rsidRDefault="0051570F" w:rsidP="0051570F">
      <w:pPr>
        <w:ind w:left="720"/>
      </w:pPr>
      <w:r>
        <w:t>Load register Rd with a wyde from source. The source value is zero extended to the machine width.</w:t>
      </w:r>
      <w:r w:rsidRPr="00280B43">
        <w:t xml:space="preserve"> </w:t>
      </w:r>
      <w:r>
        <w:t>The memory address is the value in register Rs1 plus the value in register Rs2 scaled by 1 to 16 plus a fifteen-bit displacement.</w:t>
      </w:r>
    </w:p>
    <w:p w14:paraId="6F9EAEF6" w14:textId="77777777" w:rsidR="0051570F" w:rsidRDefault="0051570F" w:rsidP="0051570F">
      <w:pPr>
        <w:ind w:left="720"/>
      </w:pPr>
      <w:r>
        <w:t>The capabilities tag bit of the register is cleared.</w:t>
      </w:r>
    </w:p>
    <w:p w14:paraId="35AB0CAD" w14:textId="77777777" w:rsidR="0051570F" w:rsidRDefault="0051570F" w:rsidP="0051570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51570F" w:rsidRPr="00790AD0" w14:paraId="28975D35" w14:textId="77777777" w:rsidTr="00353460">
        <w:tc>
          <w:tcPr>
            <w:tcW w:w="0" w:type="auto"/>
            <w:tcBorders>
              <w:top w:val="nil"/>
              <w:left w:val="nil"/>
              <w:bottom w:val="single" w:sz="4" w:space="0" w:color="auto"/>
              <w:right w:val="nil"/>
            </w:tcBorders>
          </w:tcPr>
          <w:p w14:paraId="7E1225AE" w14:textId="77777777" w:rsidR="0051570F" w:rsidRDefault="0051570F" w:rsidP="00353460">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93C8670" w14:textId="77777777" w:rsidR="0051570F" w:rsidRDefault="0051570F" w:rsidP="00353460">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1FE44D7" w14:textId="77777777" w:rsidR="0051570F" w:rsidRDefault="0051570F" w:rsidP="00353460">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2A3B0E4" w14:textId="77777777" w:rsidR="0051570F" w:rsidRDefault="0051570F" w:rsidP="0035346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CC5EAED" w14:textId="77777777" w:rsidR="0051570F" w:rsidRPr="00790AD0" w:rsidRDefault="0051570F" w:rsidP="0035346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D2669A" w14:textId="77777777" w:rsidR="0051570F" w:rsidRPr="00790AD0" w:rsidRDefault="0051570F" w:rsidP="0035346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B72059" w14:textId="77777777" w:rsidR="0051570F" w:rsidRPr="00790AD0" w:rsidRDefault="0051570F" w:rsidP="0035346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D60E0A8" w14:textId="77777777" w:rsidR="0051570F" w:rsidRDefault="0051570F" w:rsidP="00353460">
            <w:pPr>
              <w:spacing w:after="0"/>
              <w:jc w:val="center"/>
              <w:rPr>
                <w:sz w:val="16"/>
                <w:szCs w:val="16"/>
              </w:rPr>
            </w:pPr>
          </w:p>
        </w:tc>
      </w:tr>
      <w:tr w:rsidR="0051570F" w14:paraId="1A749CFA" w14:textId="77777777" w:rsidTr="00353460">
        <w:tc>
          <w:tcPr>
            <w:tcW w:w="0" w:type="auto"/>
            <w:tcBorders>
              <w:top w:val="single" w:sz="4" w:space="0" w:color="auto"/>
              <w:left w:val="single" w:sz="4" w:space="0" w:color="auto"/>
              <w:bottom w:val="single" w:sz="4" w:space="0" w:color="auto"/>
              <w:right w:val="single" w:sz="4" w:space="0" w:color="auto"/>
            </w:tcBorders>
          </w:tcPr>
          <w:p w14:paraId="51DF7B5E" w14:textId="77777777" w:rsidR="0051570F" w:rsidRPr="00F468DF" w:rsidRDefault="0051570F" w:rsidP="00353460">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58C9912" w14:textId="77777777" w:rsidR="0051570F" w:rsidRPr="00F468DF" w:rsidRDefault="0051570F" w:rsidP="00353460">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D90BCC" w14:textId="77777777" w:rsidR="0051570F" w:rsidRPr="00F468DF" w:rsidRDefault="0051570F" w:rsidP="00353460">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AA67D29" w14:textId="77777777" w:rsidR="0051570F" w:rsidRPr="00F468DF" w:rsidRDefault="0051570F" w:rsidP="00353460">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1C3EAD" w14:textId="77777777" w:rsidR="0051570F" w:rsidRPr="00F468DF" w:rsidRDefault="0051570F" w:rsidP="0035346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9D2FD7" w14:textId="77777777" w:rsidR="0051570F" w:rsidRPr="00F468DF" w:rsidRDefault="0051570F" w:rsidP="0035346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411F67" w14:textId="77777777" w:rsidR="0051570F" w:rsidRPr="00F468DF" w:rsidRDefault="0051570F" w:rsidP="00353460">
            <w:pPr>
              <w:spacing w:after="0"/>
              <w:jc w:val="center"/>
              <w:rPr>
                <w:sz w:val="16"/>
                <w:szCs w:val="16"/>
              </w:rPr>
            </w:pPr>
            <w:r>
              <w:rPr>
                <w:sz w:val="16"/>
                <w:szCs w:val="16"/>
              </w:rPr>
              <w:t>69</w:t>
            </w:r>
            <w:r w:rsidRPr="00F468DF">
              <w:rPr>
                <w:sz w:val="16"/>
                <w:szCs w:val="16"/>
                <w:vertAlign w:val="subscript"/>
              </w:rPr>
              <w:t>7</w:t>
            </w:r>
          </w:p>
        </w:tc>
        <w:tc>
          <w:tcPr>
            <w:tcW w:w="0" w:type="auto"/>
          </w:tcPr>
          <w:p w14:paraId="385E7328" w14:textId="77777777" w:rsidR="0051570F" w:rsidRDefault="0051570F" w:rsidP="00353460">
            <w:pPr>
              <w:spacing w:after="0"/>
              <w:jc w:val="center"/>
              <w:rPr>
                <w:sz w:val="16"/>
                <w:szCs w:val="16"/>
              </w:rPr>
            </w:pPr>
          </w:p>
        </w:tc>
      </w:tr>
    </w:tbl>
    <w:p w14:paraId="06B6D553" w14:textId="77777777" w:rsidR="0051570F" w:rsidRDefault="0051570F" w:rsidP="0051570F"/>
    <w:p w14:paraId="2F2294F7" w14:textId="77777777" w:rsidR="0051570F" w:rsidRPr="002C6BF0" w:rsidRDefault="0051570F" w:rsidP="0051570F">
      <w:r w:rsidRPr="002766C5">
        <w:rPr>
          <w:b/>
          <w:bCs/>
        </w:rPr>
        <w:t>Execution Units:</w:t>
      </w:r>
      <w:r>
        <w:t xml:space="preserve"> AGEN, MEM</w:t>
      </w:r>
    </w:p>
    <w:p w14:paraId="5CB989F7" w14:textId="77777777" w:rsidR="0051570F" w:rsidRDefault="0051570F" w:rsidP="0051570F">
      <w:r w:rsidRPr="009F7E96">
        <w:rPr>
          <w:b/>
        </w:rPr>
        <w:t>Exceptions:</w:t>
      </w:r>
      <w:r>
        <w:t xml:space="preserve"> </w:t>
      </w:r>
    </w:p>
    <w:p w14:paraId="54EEB873" w14:textId="77777777" w:rsidR="0051570F" w:rsidRDefault="0051570F" w:rsidP="0051570F">
      <w:r w:rsidRPr="009F5200">
        <w:rPr>
          <w:b/>
          <w:bCs/>
        </w:rPr>
        <w:t>Notes:</w:t>
      </w:r>
      <w:r>
        <w:t xml:space="preserve"> </w:t>
      </w:r>
    </w:p>
    <w:p w14:paraId="6526E6F2" w14:textId="77777777" w:rsidR="0051570F" w:rsidRDefault="0051570F" w:rsidP="0051570F">
      <w:pPr>
        <w:rPr>
          <w:caps/>
          <w:color w:val="5D220D" w:themeColor="accent1" w:themeShade="7F"/>
          <w:spacing w:val="15"/>
        </w:rPr>
      </w:pPr>
      <w:r>
        <w:br w:type="page"/>
      </w:r>
    </w:p>
    <w:p w14:paraId="0BF907BE" w14:textId="4AF95B50" w:rsidR="00BD5ACF" w:rsidRPr="00DC3295" w:rsidRDefault="00BD5ACF" w:rsidP="00AB0AF5">
      <w:pPr>
        <w:pStyle w:val="Heading4"/>
        <w:rPr>
          <w:b/>
          <w:bCs/>
          <w:sz w:val="36"/>
          <w:szCs w:val="36"/>
        </w:rPr>
      </w:pPr>
      <w:bookmarkStart w:id="1100" w:name="_LDF_Rs,_&lt;ea&gt;"/>
      <w:bookmarkStart w:id="1101" w:name="_LDH_Rn,_&lt;ea&gt;"/>
      <w:bookmarkStart w:id="1102" w:name="_LDO_Rn,_&lt;ea&gt;"/>
      <w:bookmarkEnd w:id="1100"/>
      <w:bookmarkEnd w:id="1101"/>
      <w:bookmarkEnd w:id="1102"/>
      <w:r w:rsidRPr="00DC3295">
        <w:rPr>
          <w:b/>
          <w:bCs/>
          <w:sz w:val="36"/>
          <w:szCs w:val="36"/>
        </w:rPr>
        <w:lastRenderedPageBreak/>
        <w:t>L</w:t>
      </w:r>
      <w:r w:rsidR="00907998" w:rsidRPr="00DC3295">
        <w:rPr>
          <w:b/>
          <w:bCs/>
          <w:sz w:val="36"/>
          <w:szCs w:val="36"/>
        </w:rPr>
        <w:t>OAD</w:t>
      </w:r>
      <w:r w:rsidRPr="00DC3295">
        <w:rPr>
          <w:b/>
          <w:bCs/>
          <w:sz w:val="36"/>
          <w:szCs w:val="36"/>
        </w:rPr>
        <w:t xml:space="preserve"> Rn,</w:t>
      </w:r>
      <w:r w:rsidR="00907998" w:rsidRPr="00DC3295">
        <w:rPr>
          <w:b/>
          <w:bCs/>
          <w:sz w:val="36"/>
          <w:szCs w:val="36"/>
        </w:rPr>
        <w:t xml:space="preserve"> </w:t>
      </w:r>
      <w:r w:rsidRPr="00DC3295">
        <w:rPr>
          <w:b/>
          <w:bCs/>
          <w:sz w:val="36"/>
          <w:szCs w:val="36"/>
        </w:rPr>
        <w:t xml:space="preserve">&lt;ea&gt; - Load </w:t>
      </w:r>
      <w:r w:rsidR="00FF6CD0" w:rsidRPr="00DC3295">
        <w:rPr>
          <w:b/>
          <w:bCs/>
          <w:sz w:val="36"/>
          <w:szCs w:val="36"/>
        </w:rPr>
        <w:t>Octa</w:t>
      </w:r>
      <w:r w:rsidR="005177E0" w:rsidRPr="00DC3295">
        <w:rPr>
          <w:b/>
          <w:bCs/>
          <w:sz w:val="36"/>
          <w:szCs w:val="36"/>
        </w:rPr>
        <w:t>byte</w:t>
      </w:r>
    </w:p>
    <w:p w14:paraId="6BAAC429" w14:textId="77777777" w:rsidR="00BD5ACF" w:rsidRDefault="00BD5ACF" w:rsidP="00BD5ACF">
      <w:pPr>
        <w:rPr>
          <w:b/>
          <w:bCs/>
        </w:rPr>
      </w:pPr>
      <w:r>
        <w:rPr>
          <w:b/>
          <w:bCs/>
        </w:rPr>
        <w:t>Description:</w:t>
      </w:r>
    </w:p>
    <w:p w14:paraId="1138F0C2" w14:textId="356E3FA5" w:rsidR="00FB7E5F" w:rsidRDefault="00BD5ACF" w:rsidP="00ED09FB">
      <w:pPr>
        <w:ind w:left="720"/>
      </w:pPr>
      <w:r>
        <w:t>Load register R</w:t>
      </w:r>
      <w:r w:rsidR="00721747">
        <w:t>d</w:t>
      </w:r>
      <w:r>
        <w:t xml:space="preserve"> with an </w:t>
      </w:r>
      <w:r w:rsidR="00FF6CD0">
        <w:t>octa</w:t>
      </w:r>
      <w:r w:rsidR="00757694">
        <w:t>-byte value</w:t>
      </w:r>
      <w:r>
        <w:t xml:space="preserve"> from memory. </w:t>
      </w:r>
      <w:r w:rsidR="00757694">
        <w:t>The memory address is the value in register R</w:t>
      </w:r>
      <w:r w:rsidR="00721747">
        <w:t>s1</w:t>
      </w:r>
      <w:r w:rsidR="00757694">
        <w:t xml:space="preserve"> plus </w:t>
      </w:r>
      <w:r w:rsidR="00FB7E5F">
        <w:t>the value in register R</w:t>
      </w:r>
      <w:r w:rsidR="00721747">
        <w:t>s2</w:t>
      </w:r>
      <w:r w:rsidR="00FB7E5F">
        <w:t xml:space="preserve"> scaled by </w:t>
      </w:r>
      <w:r w:rsidR="005C49DB">
        <w:t>1 to 16</w:t>
      </w:r>
      <w:r w:rsidR="00FB7E5F">
        <w:t xml:space="preserve"> plus a </w:t>
      </w:r>
      <w:r w:rsidR="005C49DB">
        <w:t>16</w:t>
      </w:r>
      <w:r w:rsidR="00FB7E5F">
        <w:t>-bit displacement.</w:t>
      </w:r>
    </w:p>
    <w:p w14:paraId="61A8921F" w14:textId="77777777" w:rsidR="007164A1" w:rsidRDefault="007164A1" w:rsidP="007164A1">
      <w:pPr>
        <w:ind w:left="720"/>
      </w:pPr>
      <w:r>
        <w:t>The capabilities tag bit of the register is cleared.</w:t>
      </w:r>
    </w:p>
    <w:p w14:paraId="5B0241D5" w14:textId="386D6E97" w:rsidR="00BD5ACF" w:rsidRDefault="00BD5ACF" w:rsidP="00BD5ACF">
      <w:r>
        <w:rPr>
          <w:b/>
          <w:bCs/>
        </w:rPr>
        <w:t xml:space="preserve">Instruction </w:t>
      </w:r>
      <w:r w:rsidRPr="00957484">
        <w:rPr>
          <w:b/>
          <w:bCs/>
        </w:rPr>
        <w:t>Format</w:t>
      </w:r>
      <w:r>
        <w:rPr>
          <w:b/>
          <w:bCs/>
        </w:rPr>
        <w:t xml:space="preserve">: </w:t>
      </w:r>
      <w:r w:rsidRPr="00AD30E3">
        <w:t>d[</w:t>
      </w:r>
      <w:r w:rsidR="00C87449">
        <w:t>Rs1</w:t>
      </w:r>
      <w:r w:rsidRPr="00AD30E3">
        <w:t>+</w:t>
      </w:r>
      <w:r w:rsidR="00C87449">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2C7826" w:rsidRPr="00790AD0" w14:paraId="1AD6F09D" w14:textId="77777777" w:rsidTr="00DE1A6A">
        <w:tc>
          <w:tcPr>
            <w:tcW w:w="0" w:type="auto"/>
            <w:tcBorders>
              <w:top w:val="nil"/>
              <w:left w:val="nil"/>
              <w:bottom w:val="single" w:sz="4" w:space="0" w:color="auto"/>
              <w:right w:val="nil"/>
            </w:tcBorders>
          </w:tcPr>
          <w:p w14:paraId="15E3F54D" w14:textId="77777777" w:rsidR="002C7826" w:rsidRDefault="002C7826"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5464291" w14:textId="77777777" w:rsidR="002C7826" w:rsidRDefault="002C7826"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374AC56" w14:textId="77777777" w:rsidR="002C7826" w:rsidRDefault="002C7826"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E043C27" w14:textId="77777777" w:rsidR="002C7826" w:rsidRDefault="002C7826"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848700" w14:textId="77777777" w:rsidR="002C7826" w:rsidRPr="00790AD0" w:rsidRDefault="002C782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3BD4E1" w14:textId="77777777" w:rsidR="002C7826" w:rsidRPr="00790AD0" w:rsidRDefault="002C7826"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629952" w14:textId="77777777" w:rsidR="002C7826" w:rsidRPr="00790AD0" w:rsidRDefault="002C782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9A0D9F9" w14:textId="77777777" w:rsidR="002C7826" w:rsidRDefault="002C7826" w:rsidP="00DE1A6A">
            <w:pPr>
              <w:spacing w:after="0"/>
              <w:jc w:val="center"/>
              <w:rPr>
                <w:sz w:val="16"/>
                <w:szCs w:val="16"/>
              </w:rPr>
            </w:pPr>
          </w:p>
        </w:tc>
      </w:tr>
      <w:tr w:rsidR="002C7826" w14:paraId="47F2D95E" w14:textId="77777777" w:rsidTr="00DE1A6A">
        <w:tc>
          <w:tcPr>
            <w:tcW w:w="0" w:type="auto"/>
            <w:tcBorders>
              <w:top w:val="single" w:sz="4" w:space="0" w:color="auto"/>
              <w:left w:val="single" w:sz="4" w:space="0" w:color="auto"/>
              <w:bottom w:val="single" w:sz="4" w:space="0" w:color="auto"/>
              <w:right w:val="single" w:sz="4" w:space="0" w:color="auto"/>
            </w:tcBorders>
          </w:tcPr>
          <w:p w14:paraId="42D971A1" w14:textId="77777777" w:rsidR="002C7826" w:rsidRPr="00F468DF" w:rsidRDefault="002C7826"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AE908FA" w14:textId="77777777" w:rsidR="002C7826" w:rsidRPr="00F468DF" w:rsidRDefault="002C7826"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90A3058" w14:textId="77777777" w:rsidR="002C7826" w:rsidRPr="00F468DF" w:rsidRDefault="002C7826"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26ED6B6C" w14:textId="77777777" w:rsidR="002C7826" w:rsidRPr="00F468DF" w:rsidRDefault="002C7826"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3EE4B3" w14:textId="77777777" w:rsidR="002C7826" w:rsidRPr="00F468DF" w:rsidRDefault="002C7826"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D89864" w14:textId="77777777" w:rsidR="002C7826" w:rsidRPr="00F468DF" w:rsidRDefault="002C7826"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5B2DCA" w14:textId="77777777" w:rsidR="002C7826" w:rsidRPr="00F468DF" w:rsidRDefault="002C7826" w:rsidP="00DE1A6A">
            <w:pPr>
              <w:spacing w:after="0"/>
              <w:jc w:val="center"/>
              <w:rPr>
                <w:sz w:val="16"/>
                <w:szCs w:val="16"/>
              </w:rPr>
            </w:pPr>
            <w:r>
              <w:rPr>
                <w:sz w:val="16"/>
                <w:szCs w:val="16"/>
              </w:rPr>
              <w:t>67</w:t>
            </w:r>
            <w:r w:rsidRPr="00F468DF">
              <w:rPr>
                <w:sz w:val="16"/>
                <w:szCs w:val="16"/>
                <w:vertAlign w:val="subscript"/>
              </w:rPr>
              <w:t>7</w:t>
            </w:r>
          </w:p>
        </w:tc>
        <w:tc>
          <w:tcPr>
            <w:tcW w:w="0" w:type="auto"/>
          </w:tcPr>
          <w:p w14:paraId="04F862CC" w14:textId="77777777" w:rsidR="002C7826" w:rsidRDefault="002C7826" w:rsidP="00DE1A6A">
            <w:pPr>
              <w:spacing w:after="0"/>
              <w:jc w:val="center"/>
              <w:rPr>
                <w:sz w:val="16"/>
                <w:szCs w:val="16"/>
              </w:rPr>
            </w:pPr>
          </w:p>
        </w:tc>
      </w:tr>
    </w:tbl>
    <w:p w14:paraId="6599BCBA" w14:textId="77777777" w:rsidR="00117B89" w:rsidRDefault="00117B89" w:rsidP="00BD5ACF"/>
    <w:p w14:paraId="2F756466" w14:textId="77777777" w:rsidR="00BD5ACF" w:rsidRPr="002C6BF0" w:rsidRDefault="00BD5ACF" w:rsidP="00BD5ACF">
      <w:r w:rsidRPr="002766C5">
        <w:rPr>
          <w:b/>
          <w:bCs/>
        </w:rPr>
        <w:t>Execution Units:</w:t>
      </w:r>
      <w:r>
        <w:t xml:space="preserve"> AGEN, MEM</w:t>
      </w:r>
    </w:p>
    <w:p w14:paraId="459961D7" w14:textId="77777777" w:rsidR="00BD5ACF" w:rsidRDefault="00BD5ACF" w:rsidP="00BD5ACF">
      <w:r w:rsidRPr="009F7E96">
        <w:rPr>
          <w:b/>
        </w:rPr>
        <w:t>Exceptions:</w:t>
      </w:r>
      <w:r>
        <w:t xml:space="preserve"> </w:t>
      </w:r>
    </w:p>
    <w:p w14:paraId="284B4535" w14:textId="77777777" w:rsidR="00BD5ACF" w:rsidRPr="009F5200" w:rsidRDefault="00BD5ACF" w:rsidP="00BD5ACF">
      <w:pPr>
        <w:rPr>
          <w:b/>
          <w:bCs/>
        </w:rPr>
      </w:pPr>
      <w:r w:rsidRPr="009F5200">
        <w:rPr>
          <w:b/>
          <w:bCs/>
        </w:rPr>
        <w:t>Notes:</w:t>
      </w:r>
    </w:p>
    <w:p w14:paraId="15B1E894" w14:textId="77777777" w:rsidR="0063185A" w:rsidRPr="00CB5125" w:rsidRDefault="0063185A" w:rsidP="0063185A">
      <w:pPr>
        <w:pStyle w:val="Heading4"/>
        <w:rPr>
          <w:b/>
          <w:bCs/>
          <w:sz w:val="36"/>
          <w:szCs w:val="36"/>
        </w:rPr>
      </w:pPr>
      <w:r w:rsidRPr="00CB5125">
        <w:rPr>
          <w:b/>
          <w:bCs/>
          <w:sz w:val="36"/>
          <w:szCs w:val="36"/>
        </w:rPr>
        <w:t>LOAD Rn, &lt;ea&gt;, $N - Load</w:t>
      </w:r>
    </w:p>
    <w:p w14:paraId="65343A79" w14:textId="77777777" w:rsidR="0063185A" w:rsidRDefault="0063185A" w:rsidP="0063185A">
      <w:pPr>
        <w:rPr>
          <w:b/>
          <w:bCs/>
        </w:rPr>
      </w:pPr>
      <w:r>
        <w:rPr>
          <w:b/>
          <w:bCs/>
        </w:rPr>
        <w:t>Description:</w:t>
      </w:r>
    </w:p>
    <w:p w14:paraId="1FB42374" w14:textId="77777777" w:rsidR="0063185A" w:rsidRDefault="0063185A" w:rsidP="0063185A">
      <w:pPr>
        <w:ind w:left="720"/>
      </w:pPr>
      <w:r>
        <w:t>Load register Rd with a value from memory. The memory address is the value in register Rs1 plus the value in register Rs2 scaled by 1 to 16 plus a 15-bit displacement. The number of bytes to load (1 to 8) is specified by the Sz field of the instruction. The value loaded is sign extended to the machine width.</w:t>
      </w:r>
    </w:p>
    <w:p w14:paraId="5CC0D768" w14:textId="77777777" w:rsidR="0063185A" w:rsidRDefault="0063185A" w:rsidP="0063185A">
      <w:pPr>
        <w:ind w:left="720"/>
      </w:pPr>
      <w:r>
        <w:t>The capabilities tag bit of the register is cleared.</w:t>
      </w:r>
    </w:p>
    <w:p w14:paraId="6D148872" w14:textId="77777777" w:rsidR="0063185A" w:rsidRDefault="0063185A" w:rsidP="0063185A">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481"/>
        <w:gridCol w:w="432"/>
        <w:gridCol w:w="747"/>
        <w:gridCol w:w="747"/>
        <w:gridCol w:w="624"/>
        <w:gridCol w:w="665"/>
        <w:gridCol w:w="624"/>
        <w:gridCol w:w="222"/>
      </w:tblGrid>
      <w:tr w:rsidR="0063185A" w:rsidRPr="00790AD0" w14:paraId="3898E3AC" w14:textId="77777777" w:rsidTr="00CF47C0">
        <w:tc>
          <w:tcPr>
            <w:tcW w:w="0" w:type="auto"/>
            <w:tcBorders>
              <w:top w:val="nil"/>
              <w:left w:val="nil"/>
              <w:bottom w:val="single" w:sz="4" w:space="0" w:color="auto"/>
              <w:right w:val="nil"/>
            </w:tcBorders>
          </w:tcPr>
          <w:p w14:paraId="47C36B2F" w14:textId="77777777" w:rsidR="0063185A" w:rsidRDefault="0063185A" w:rsidP="00CF47C0">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EF3C7F6" w14:textId="77777777" w:rsidR="0063185A" w:rsidRDefault="0063185A" w:rsidP="00CF47C0">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94AF2B2" w14:textId="77777777" w:rsidR="0063185A" w:rsidRDefault="0063185A" w:rsidP="00CF47C0">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2B4D77B3" w14:textId="77777777" w:rsidR="0063185A" w:rsidRDefault="0063185A" w:rsidP="00CF47C0">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5F5CA1E" w14:textId="77777777" w:rsidR="0063185A" w:rsidRPr="00790AD0" w:rsidRDefault="0063185A" w:rsidP="00CF47C0">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157D4A9" w14:textId="77777777" w:rsidR="0063185A" w:rsidRPr="00790AD0" w:rsidRDefault="0063185A" w:rsidP="00CF47C0">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864996" w14:textId="77777777" w:rsidR="0063185A" w:rsidRPr="00790AD0" w:rsidRDefault="0063185A" w:rsidP="00CF47C0">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w:t>
            </w:r>
            <w:r>
              <w:rPr>
                <w:sz w:val="16"/>
                <w:szCs w:val="16"/>
              </w:rPr>
              <w:t>2</w:t>
            </w:r>
          </w:p>
        </w:tc>
        <w:tc>
          <w:tcPr>
            <w:tcW w:w="0" w:type="auto"/>
            <w:tcBorders>
              <w:bottom w:val="single" w:sz="4" w:space="0" w:color="auto"/>
            </w:tcBorders>
          </w:tcPr>
          <w:p w14:paraId="07C1D271" w14:textId="77777777" w:rsidR="0063185A" w:rsidRDefault="0063185A" w:rsidP="00CF47C0">
            <w:pPr>
              <w:spacing w:after="0"/>
              <w:jc w:val="center"/>
              <w:rPr>
                <w:sz w:val="16"/>
                <w:szCs w:val="16"/>
              </w:rPr>
            </w:pPr>
            <w:r>
              <w:rPr>
                <w:sz w:val="16"/>
                <w:szCs w:val="16"/>
              </w:rPr>
              <w:t>1      0</w:t>
            </w:r>
          </w:p>
        </w:tc>
        <w:tc>
          <w:tcPr>
            <w:tcW w:w="0" w:type="auto"/>
          </w:tcPr>
          <w:p w14:paraId="31B2EF73" w14:textId="77777777" w:rsidR="0063185A" w:rsidRDefault="0063185A" w:rsidP="00CF47C0">
            <w:pPr>
              <w:spacing w:after="0"/>
              <w:jc w:val="center"/>
              <w:rPr>
                <w:sz w:val="16"/>
                <w:szCs w:val="16"/>
              </w:rPr>
            </w:pPr>
          </w:p>
        </w:tc>
      </w:tr>
      <w:tr w:rsidR="0063185A" w14:paraId="094B6EE4" w14:textId="77777777" w:rsidTr="00CF47C0">
        <w:tc>
          <w:tcPr>
            <w:tcW w:w="0" w:type="auto"/>
            <w:tcBorders>
              <w:top w:val="single" w:sz="4" w:space="0" w:color="auto"/>
              <w:left w:val="single" w:sz="4" w:space="0" w:color="auto"/>
              <w:bottom w:val="single" w:sz="4" w:space="0" w:color="auto"/>
              <w:right w:val="single" w:sz="4" w:space="0" w:color="auto"/>
            </w:tcBorders>
          </w:tcPr>
          <w:p w14:paraId="5C630F9B" w14:textId="77777777" w:rsidR="0063185A" w:rsidRPr="00F468DF" w:rsidRDefault="0063185A" w:rsidP="00CF47C0">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F5A8A25" w14:textId="77777777" w:rsidR="0063185A" w:rsidRPr="00F468DF" w:rsidRDefault="0063185A" w:rsidP="00CF47C0">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F72894E" w14:textId="77777777" w:rsidR="0063185A" w:rsidRPr="00F468DF" w:rsidRDefault="0063185A" w:rsidP="00CF47C0">
            <w:pPr>
              <w:spacing w:after="0"/>
              <w:jc w:val="center"/>
              <w:rPr>
                <w:sz w:val="16"/>
                <w:szCs w:val="16"/>
              </w:rPr>
            </w:pPr>
            <w:r>
              <w:rPr>
                <w:sz w:val="16"/>
                <w:szCs w:val="16"/>
              </w:rPr>
              <w:t>Sz</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80A4356" w14:textId="77777777" w:rsidR="0063185A" w:rsidRPr="00F468DF" w:rsidRDefault="0063185A" w:rsidP="00CF47C0">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C61775" w14:textId="77777777" w:rsidR="0063185A" w:rsidRPr="00F468DF" w:rsidRDefault="0063185A" w:rsidP="00CF47C0">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E957A" w14:textId="77777777" w:rsidR="0063185A" w:rsidRPr="00F468DF" w:rsidRDefault="0063185A" w:rsidP="00CF47C0">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396F70" w14:textId="77777777" w:rsidR="0063185A" w:rsidRPr="00F468DF" w:rsidRDefault="0063185A" w:rsidP="00CF47C0">
            <w:pPr>
              <w:spacing w:after="0"/>
              <w:jc w:val="center"/>
              <w:rPr>
                <w:sz w:val="16"/>
                <w:szCs w:val="16"/>
              </w:rPr>
            </w:pPr>
            <w:r>
              <w:rPr>
                <w:sz w:val="16"/>
                <w:szCs w:val="16"/>
              </w:rPr>
              <w:t>16</w:t>
            </w:r>
            <w:r>
              <w:rPr>
                <w:sz w:val="16"/>
                <w:szCs w:val="16"/>
                <w:vertAlign w:val="subscript"/>
              </w:rPr>
              <w:t>5</w:t>
            </w:r>
          </w:p>
        </w:tc>
        <w:tc>
          <w:tcPr>
            <w:tcW w:w="0" w:type="auto"/>
            <w:tcBorders>
              <w:top w:val="single" w:sz="4" w:space="0" w:color="auto"/>
              <w:bottom w:val="single" w:sz="4" w:space="0" w:color="auto"/>
              <w:right w:val="single" w:sz="4" w:space="0" w:color="auto"/>
            </w:tcBorders>
          </w:tcPr>
          <w:p w14:paraId="43752149" w14:textId="77777777" w:rsidR="0063185A" w:rsidRDefault="0063185A" w:rsidP="00CF47C0">
            <w:pPr>
              <w:spacing w:after="0"/>
              <w:jc w:val="center"/>
              <w:rPr>
                <w:sz w:val="16"/>
                <w:szCs w:val="16"/>
              </w:rPr>
            </w:pPr>
            <w:r>
              <w:rPr>
                <w:sz w:val="16"/>
                <w:szCs w:val="16"/>
              </w:rPr>
              <w:t>Sz</w:t>
            </w:r>
            <w:r>
              <w:rPr>
                <w:sz w:val="16"/>
                <w:szCs w:val="16"/>
                <w:vertAlign w:val="subscript"/>
              </w:rPr>
              <w:t>1</w:t>
            </w:r>
            <w:r w:rsidRPr="005C7A32">
              <w:rPr>
                <w:sz w:val="16"/>
                <w:szCs w:val="16"/>
                <w:vertAlign w:val="subscript"/>
              </w:rPr>
              <w:t>…0</w:t>
            </w:r>
          </w:p>
        </w:tc>
        <w:tc>
          <w:tcPr>
            <w:tcW w:w="0" w:type="auto"/>
            <w:tcBorders>
              <w:left w:val="single" w:sz="4" w:space="0" w:color="auto"/>
            </w:tcBorders>
          </w:tcPr>
          <w:p w14:paraId="7F8AC243" w14:textId="77777777" w:rsidR="0063185A" w:rsidRDefault="0063185A" w:rsidP="00CF47C0">
            <w:pPr>
              <w:spacing w:after="0"/>
              <w:jc w:val="center"/>
              <w:rPr>
                <w:sz w:val="16"/>
                <w:szCs w:val="16"/>
              </w:rPr>
            </w:pPr>
          </w:p>
        </w:tc>
      </w:tr>
    </w:tbl>
    <w:p w14:paraId="2DE9DFB2" w14:textId="77777777" w:rsidR="0063185A" w:rsidRDefault="0063185A" w:rsidP="0063185A"/>
    <w:p w14:paraId="0037725B" w14:textId="77777777" w:rsidR="0063185A" w:rsidRPr="002C6BF0" w:rsidRDefault="0063185A" w:rsidP="0063185A">
      <w:r w:rsidRPr="002766C5">
        <w:rPr>
          <w:b/>
          <w:bCs/>
        </w:rPr>
        <w:t>Execution Units:</w:t>
      </w:r>
      <w:r>
        <w:t xml:space="preserve"> AGEN, MEM</w:t>
      </w:r>
    </w:p>
    <w:p w14:paraId="6A2AB37F" w14:textId="77777777" w:rsidR="0063185A" w:rsidRDefault="0063185A" w:rsidP="0063185A">
      <w:r w:rsidRPr="009F7E96">
        <w:rPr>
          <w:b/>
        </w:rPr>
        <w:t>Exceptions:</w:t>
      </w:r>
      <w:r>
        <w:t xml:space="preserve"> </w:t>
      </w:r>
    </w:p>
    <w:p w14:paraId="0334EFF3" w14:textId="77777777" w:rsidR="0063185A" w:rsidRPr="009F5200" w:rsidRDefault="0063185A" w:rsidP="0063185A">
      <w:pPr>
        <w:rPr>
          <w:b/>
          <w:bCs/>
        </w:rPr>
      </w:pPr>
      <w:r w:rsidRPr="009F5200">
        <w:rPr>
          <w:b/>
          <w:bCs/>
        </w:rPr>
        <w:t>Notes:</w:t>
      </w:r>
    </w:p>
    <w:p w14:paraId="455E929D" w14:textId="77777777" w:rsidR="00EB28D4" w:rsidRDefault="00EB28D4">
      <w:pPr>
        <w:rPr>
          <w:caps/>
          <w:color w:val="8C3314" w:themeColor="accent1" w:themeShade="BF"/>
          <w:spacing w:val="10"/>
        </w:rPr>
      </w:pPr>
      <w:r>
        <w:br w:type="page"/>
      </w:r>
    </w:p>
    <w:p w14:paraId="30AACDE8" w14:textId="7BB40CDE" w:rsidR="0063185A" w:rsidRDefault="0063185A" w:rsidP="0063185A">
      <w:pPr>
        <w:pStyle w:val="Heading4"/>
      </w:pPr>
      <w:r>
        <w:lastRenderedPageBreak/>
        <w:t>LOADZ Rn, &lt;ea&gt;, $N - Load</w:t>
      </w:r>
    </w:p>
    <w:p w14:paraId="23AA1865" w14:textId="77777777" w:rsidR="0063185A" w:rsidRDefault="0063185A" w:rsidP="0063185A">
      <w:pPr>
        <w:rPr>
          <w:b/>
          <w:bCs/>
        </w:rPr>
      </w:pPr>
      <w:r>
        <w:rPr>
          <w:b/>
          <w:bCs/>
        </w:rPr>
        <w:t>Description:</w:t>
      </w:r>
    </w:p>
    <w:p w14:paraId="4F76AFBC" w14:textId="77777777" w:rsidR="0063185A" w:rsidRDefault="0063185A" w:rsidP="0063185A">
      <w:pPr>
        <w:ind w:left="720"/>
      </w:pPr>
      <w:r>
        <w:t>Load register Rd with a value from memory. The memory address is the value in register Rs1 plus the value in register Rs2 scaled by 1 to 16 plus a 15-bit displacement. The number of bytes to load (1 to 8) is specified by the Sz field of the instruction. The value loaded is zero extended to the machine width.</w:t>
      </w:r>
    </w:p>
    <w:p w14:paraId="17409F5C" w14:textId="77777777" w:rsidR="0063185A" w:rsidRDefault="0063185A" w:rsidP="0063185A">
      <w:pPr>
        <w:ind w:left="720"/>
      </w:pPr>
      <w:r>
        <w:t>The capabilities tag bit of the register is cleared.</w:t>
      </w:r>
    </w:p>
    <w:p w14:paraId="252E3AA8" w14:textId="77777777" w:rsidR="0063185A" w:rsidRDefault="0063185A" w:rsidP="0063185A">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481"/>
        <w:gridCol w:w="432"/>
        <w:gridCol w:w="747"/>
        <w:gridCol w:w="747"/>
        <w:gridCol w:w="624"/>
        <w:gridCol w:w="665"/>
        <w:gridCol w:w="624"/>
        <w:gridCol w:w="222"/>
      </w:tblGrid>
      <w:tr w:rsidR="0063185A" w:rsidRPr="00790AD0" w14:paraId="70DDE868" w14:textId="77777777" w:rsidTr="00B76CD6">
        <w:tc>
          <w:tcPr>
            <w:tcW w:w="0" w:type="auto"/>
            <w:tcBorders>
              <w:top w:val="nil"/>
              <w:left w:val="nil"/>
              <w:bottom w:val="single" w:sz="4" w:space="0" w:color="auto"/>
              <w:right w:val="nil"/>
            </w:tcBorders>
          </w:tcPr>
          <w:p w14:paraId="798CF547" w14:textId="77777777" w:rsidR="0063185A" w:rsidRDefault="0063185A" w:rsidP="00B76CD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FAA921D" w14:textId="77777777" w:rsidR="0063185A" w:rsidRDefault="0063185A" w:rsidP="00B76CD6">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3DB43CF9" w14:textId="77777777" w:rsidR="0063185A" w:rsidRDefault="0063185A" w:rsidP="00B76CD6">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693FF83" w14:textId="77777777" w:rsidR="0063185A" w:rsidRDefault="0063185A" w:rsidP="00B76CD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BE2360" w14:textId="77777777" w:rsidR="0063185A" w:rsidRPr="00790AD0" w:rsidRDefault="0063185A" w:rsidP="00B76CD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5FEB19" w14:textId="77777777" w:rsidR="0063185A" w:rsidRPr="00790AD0" w:rsidRDefault="0063185A" w:rsidP="00B76CD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5CAF406" w14:textId="77777777" w:rsidR="0063185A" w:rsidRPr="00790AD0" w:rsidRDefault="0063185A" w:rsidP="00B76CD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w:t>
            </w:r>
            <w:r>
              <w:rPr>
                <w:sz w:val="16"/>
                <w:szCs w:val="16"/>
              </w:rPr>
              <w:t>2</w:t>
            </w:r>
          </w:p>
        </w:tc>
        <w:tc>
          <w:tcPr>
            <w:tcW w:w="0" w:type="auto"/>
            <w:tcBorders>
              <w:bottom w:val="single" w:sz="4" w:space="0" w:color="auto"/>
            </w:tcBorders>
          </w:tcPr>
          <w:p w14:paraId="06007123" w14:textId="77777777" w:rsidR="0063185A" w:rsidRDefault="0063185A" w:rsidP="00B76CD6">
            <w:pPr>
              <w:spacing w:after="0"/>
              <w:jc w:val="center"/>
              <w:rPr>
                <w:sz w:val="16"/>
                <w:szCs w:val="16"/>
              </w:rPr>
            </w:pPr>
            <w:r>
              <w:rPr>
                <w:sz w:val="16"/>
                <w:szCs w:val="16"/>
              </w:rPr>
              <w:t>1      0</w:t>
            </w:r>
          </w:p>
        </w:tc>
        <w:tc>
          <w:tcPr>
            <w:tcW w:w="0" w:type="auto"/>
          </w:tcPr>
          <w:p w14:paraId="5A00EF01" w14:textId="77777777" w:rsidR="0063185A" w:rsidRDefault="0063185A" w:rsidP="00B76CD6">
            <w:pPr>
              <w:spacing w:after="0"/>
              <w:jc w:val="center"/>
              <w:rPr>
                <w:sz w:val="16"/>
                <w:szCs w:val="16"/>
              </w:rPr>
            </w:pPr>
          </w:p>
        </w:tc>
      </w:tr>
      <w:tr w:rsidR="0063185A" w14:paraId="318C24C7" w14:textId="77777777" w:rsidTr="00B76CD6">
        <w:tc>
          <w:tcPr>
            <w:tcW w:w="0" w:type="auto"/>
            <w:tcBorders>
              <w:top w:val="single" w:sz="4" w:space="0" w:color="auto"/>
              <w:left w:val="single" w:sz="4" w:space="0" w:color="auto"/>
              <w:bottom w:val="single" w:sz="4" w:space="0" w:color="auto"/>
              <w:right w:val="single" w:sz="4" w:space="0" w:color="auto"/>
            </w:tcBorders>
          </w:tcPr>
          <w:p w14:paraId="0C29BEF7" w14:textId="77777777" w:rsidR="0063185A" w:rsidRPr="00F468DF" w:rsidRDefault="0063185A" w:rsidP="00B76CD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8FD3D6" w14:textId="77777777" w:rsidR="0063185A" w:rsidRPr="00F468DF" w:rsidRDefault="0063185A" w:rsidP="00B76CD6">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0BE84E0" w14:textId="77777777" w:rsidR="0063185A" w:rsidRPr="00F468DF" w:rsidRDefault="0063185A" w:rsidP="00B76CD6">
            <w:pPr>
              <w:spacing w:after="0"/>
              <w:jc w:val="center"/>
              <w:rPr>
                <w:sz w:val="16"/>
                <w:szCs w:val="16"/>
              </w:rPr>
            </w:pPr>
            <w:r>
              <w:rPr>
                <w:sz w:val="16"/>
                <w:szCs w:val="16"/>
              </w:rPr>
              <w:t>Sz</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7FC2778" w14:textId="77777777" w:rsidR="0063185A" w:rsidRPr="00F468DF" w:rsidRDefault="0063185A" w:rsidP="00B76CD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82F2E0" w14:textId="77777777" w:rsidR="0063185A" w:rsidRPr="00F468DF" w:rsidRDefault="0063185A" w:rsidP="00B76CD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AC36E8" w14:textId="77777777" w:rsidR="0063185A" w:rsidRPr="00F468DF" w:rsidRDefault="0063185A" w:rsidP="00B76CD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C334F7" w14:textId="77777777" w:rsidR="0063185A" w:rsidRPr="00F468DF" w:rsidRDefault="0063185A" w:rsidP="00B76CD6">
            <w:pPr>
              <w:spacing w:after="0"/>
              <w:jc w:val="center"/>
              <w:rPr>
                <w:sz w:val="16"/>
                <w:szCs w:val="16"/>
              </w:rPr>
            </w:pPr>
            <w:r>
              <w:rPr>
                <w:sz w:val="16"/>
                <w:szCs w:val="16"/>
              </w:rPr>
              <w:t>16</w:t>
            </w:r>
            <w:r>
              <w:rPr>
                <w:sz w:val="16"/>
                <w:szCs w:val="16"/>
                <w:vertAlign w:val="subscript"/>
              </w:rPr>
              <w:t>5</w:t>
            </w:r>
          </w:p>
        </w:tc>
        <w:tc>
          <w:tcPr>
            <w:tcW w:w="0" w:type="auto"/>
            <w:tcBorders>
              <w:top w:val="single" w:sz="4" w:space="0" w:color="auto"/>
              <w:bottom w:val="single" w:sz="4" w:space="0" w:color="auto"/>
              <w:right w:val="single" w:sz="4" w:space="0" w:color="auto"/>
            </w:tcBorders>
          </w:tcPr>
          <w:p w14:paraId="55D3BF48" w14:textId="77777777" w:rsidR="0063185A" w:rsidRDefault="0063185A" w:rsidP="00B76CD6">
            <w:pPr>
              <w:spacing w:after="0"/>
              <w:jc w:val="center"/>
              <w:rPr>
                <w:sz w:val="16"/>
                <w:szCs w:val="16"/>
              </w:rPr>
            </w:pPr>
            <w:r>
              <w:rPr>
                <w:sz w:val="16"/>
                <w:szCs w:val="16"/>
              </w:rPr>
              <w:t>Sz</w:t>
            </w:r>
            <w:r>
              <w:rPr>
                <w:sz w:val="16"/>
                <w:szCs w:val="16"/>
                <w:vertAlign w:val="subscript"/>
              </w:rPr>
              <w:t>1</w:t>
            </w:r>
            <w:r w:rsidRPr="005C7A32">
              <w:rPr>
                <w:sz w:val="16"/>
                <w:szCs w:val="16"/>
                <w:vertAlign w:val="subscript"/>
              </w:rPr>
              <w:t>…0</w:t>
            </w:r>
          </w:p>
        </w:tc>
        <w:tc>
          <w:tcPr>
            <w:tcW w:w="0" w:type="auto"/>
            <w:tcBorders>
              <w:left w:val="single" w:sz="4" w:space="0" w:color="auto"/>
            </w:tcBorders>
          </w:tcPr>
          <w:p w14:paraId="375E23B2" w14:textId="77777777" w:rsidR="0063185A" w:rsidRDefault="0063185A" w:rsidP="00B76CD6">
            <w:pPr>
              <w:spacing w:after="0"/>
              <w:jc w:val="center"/>
              <w:rPr>
                <w:sz w:val="16"/>
                <w:szCs w:val="16"/>
              </w:rPr>
            </w:pPr>
          </w:p>
        </w:tc>
      </w:tr>
    </w:tbl>
    <w:p w14:paraId="686BBA36" w14:textId="77777777" w:rsidR="0063185A" w:rsidRDefault="0063185A" w:rsidP="0063185A"/>
    <w:p w14:paraId="07D3943E" w14:textId="77777777" w:rsidR="0063185A" w:rsidRPr="002C6BF0" w:rsidRDefault="0063185A" w:rsidP="0063185A">
      <w:r w:rsidRPr="002766C5">
        <w:rPr>
          <w:b/>
          <w:bCs/>
        </w:rPr>
        <w:t>Execution Units:</w:t>
      </w:r>
      <w:r>
        <w:t xml:space="preserve"> AGEN, MEM</w:t>
      </w:r>
    </w:p>
    <w:p w14:paraId="5AEAD435" w14:textId="77777777" w:rsidR="0063185A" w:rsidRDefault="0063185A" w:rsidP="0063185A">
      <w:r w:rsidRPr="009F7E96">
        <w:rPr>
          <w:b/>
        </w:rPr>
        <w:t>Exceptions:</w:t>
      </w:r>
      <w:r>
        <w:t xml:space="preserve"> </w:t>
      </w:r>
    </w:p>
    <w:p w14:paraId="7DDBCC3E" w14:textId="77777777" w:rsidR="0063185A" w:rsidRPr="009F5200" w:rsidRDefault="0063185A" w:rsidP="0063185A">
      <w:pPr>
        <w:rPr>
          <w:b/>
          <w:bCs/>
        </w:rPr>
      </w:pPr>
      <w:r w:rsidRPr="009F5200">
        <w:rPr>
          <w:b/>
          <w:bCs/>
        </w:rPr>
        <w:t>Notes:</w:t>
      </w:r>
    </w:p>
    <w:p w14:paraId="7437624D" w14:textId="77777777" w:rsidR="0063185A" w:rsidRDefault="0063185A" w:rsidP="0063185A">
      <w:pPr>
        <w:rPr>
          <w:caps/>
          <w:color w:val="8C3314" w:themeColor="accent1" w:themeShade="BF"/>
          <w:spacing w:val="10"/>
        </w:rPr>
      </w:pPr>
      <w:r>
        <w:br w:type="page"/>
      </w:r>
    </w:p>
    <w:p w14:paraId="5F102DB8" w14:textId="3AE8064F" w:rsidR="00677248" w:rsidRPr="001C5046" w:rsidRDefault="00677248" w:rsidP="00677248">
      <w:pPr>
        <w:pStyle w:val="Heading4"/>
        <w:rPr>
          <w:b/>
          <w:bCs/>
          <w:sz w:val="36"/>
          <w:szCs w:val="36"/>
        </w:rPr>
      </w:pPr>
      <w:r w:rsidRPr="001C5046">
        <w:rPr>
          <w:b/>
          <w:bCs/>
          <w:sz w:val="36"/>
          <w:szCs w:val="36"/>
        </w:rPr>
        <w:lastRenderedPageBreak/>
        <w:t>LDR Rn, &lt;ea&gt; - Load Register</w:t>
      </w:r>
    </w:p>
    <w:p w14:paraId="2685D7EA" w14:textId="74A344BE" w:rsidR="00F01F52" w:rsidRPr="001C5046" w:rsidRDefault="00F01F52" w:rsidP="00F01F52">
      <w:pPr>
        <w:pStyle w:val="Heading4"/>
        <w:rPr>
          <w:b/>
          <w:bCs/>
          <w:sz w:val="36"/>
          <w:szCs w:val="36"/>
        </w:rPr>
      </w:pPr>
      <w:r w:rsidRPr="001C5046">
        <w:rPr>
          <w:b/>
          <w:bCs/>
          <w:sz w:val="36"/>
          <w:szCs w:val="36"/>
        </w:rPr>
        <w:t>LD</w:t>
      </w:r>
      <w:r w:rsidRPr="001C5046">
        <w:rPr>
          <w:b/>
          <w:bCs/>
          <w:sz w:val="36"/>
          <w:szCs w:val="36"/>
        </w:rPr>
        <w:t>_</w:t>
      </w:r>
      <w:r w:rsidRPr="001C5046">
        <w:rPr>
          <w:b/>
          <w:bCs/>
          <w:sz w:val="36"/>
          <w:szCs w:val="36"/>
        </w:rPr>
        <w:t>R</w:t>
      </w:r>
      <w:r w:rsidRPr="001C5046">
        <w:rPr>
          <w:b/>
          <w:bCs/>
          <w:sz w:val="36"/>
          <w:szCs w:val="36"/>
        </w:rPr>
        <w:t>EG</w:t>
      </w:r>
      <w:r w:rsidRPr="001C5046">
        <w:rPr>
          <w:b/>
          <w:bCs/>
          <w:sz w:val="36"/>
          <w:szCs w:val="36"/>
        </w:rPr>
        <w:t xml:space="preserve"> Rn, &lt;ea&gt; - Load Register</w:t>
      </w:r>
    </w:p>
    <w:p w14:paraId="0AB6E35C" w14:textId="77777777" w:rsidR="00677248" w:rsidRDefault="00677248" w:rsidP="00677248">
      <w:pPr>
        <w:rPr>
          <w:b/>
          <w:bCs/>
        </w:rPr>
      </w:pPr>
      <w:r>
        <w:rPr>
          <w:b/>
          <w:bCs/>
        </w:rPr>
        <w:t>Description:</w:t>
      </w:r>
    </w:p>
    <w:p w14:paraId="253CF6AC" w14:textId="70ECEA5B" w:rsidR="00677248" w:rsidRDefault="00677248" w:rsidP="00677248">
      <w:pPr>
        <w:ind w:left="720"/>
      </w:pPr>
      <w:r>
        <w:t>Load register Rd with a 72-bit value from memory. The memory address is the value in register Rs1 plus the value in register Rs2 scaled by 1 to 16 plus a 1</w:t>
      </w:r>
      <w:r w:rsidR="000550D8">
        <w:t>5</w:t>
      </w:r>
      <w:r>
        <w:t>-bit displacement.</w:t>
      </w:r>
    </w:p>
    <w:p w14:paraId="2ECFEB71" w14:textId="77777777" w:rsidR="00677248" w:rsidRDefault="00677248" w:rsidP="00677248">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0B37D1" w:rsidRPr="00790AD0" w14:paraId="542C77B0" w14:textId="77777777" w:rsidTr="00DE1A6A">
        <w:tc>
          <w:tcPr>
            <w:tcW w:w="0" w:type="auto"/>
            <w:tcBorders>
              <w:top w:val="nil"/>
              <w:left w:val="nil"/>
              <w:bottom w:val="single" w:sz="4" w:space="0" w:color="auto"/>
              <w:right w:val="nil"/>
            </w:tcBorders>
          </w:tcPr>
          <w:p w14:paraId="5E893EFC" w14:textId="77777777" w:rsidR="000B37D1" w:rsidRDefault="000B37D1"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24238AA" w14:textId="77777777" w:rsidR="000B37D1" w:rsidRDefault="000B37D1"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184B9E8" w14:textId="77777777" w:rsidR="000B37D1" w:rsidRDefault="000B37D1"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BDCE58D" w14:textId="77777777" w:rsidR="000B37D1" w:rsidRDefault="000B37D1"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5F3E1F" w14:textId="77777777" w:rsidR="000B37D1" w:rsidRPr="00790AD0" w:rsidRDefault="000B37D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4DEF452" w14:textId="77777777" w:rsidR="000B37D1" w:rsidRPr="00790AD0" w:rsidRDefault="000B37D1"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4FA517" w14:textId="77777777" w:rsidR="000B37D1" w:rsidRPr="00790AD0" w:rsidRDefault="000B37D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7D18C8" w14:textId="77777777" w:rsidR="000B37D1" w:rsidRDefault="000B37D1" w:rsidP="00DE1A6A">
            <w:pPr>
              <w:spacing w:after="0"/>
              <w:jc w:val="center"/>
              <w:rPr>
                <w:sz w:val="16"/>
                <w:szCs w:val="16"/>
              </w:rPr>
            </w:pPr>
          </w:p>
        </w:tc>
      </w:tr>
      <w:tr w:rsidR="000B37D1" w14:paraId="73B8E402" w14:textId="77777777" w:rsidTr="00DE1A6A">
        <w:tc>
          <w:tcPr>
            <w:tcW w:w="0" w:type="auto"/>
            <w:tcBorders>
              <w:top w:val="single" w:sz="4" w:space="0" w:color="auto"/>
              <w:left w:val="single" w:sz="4" w:space="0" w:color="auto"/>
              <w:bottom w:val="single" w:sz="4" w:space="0" w:color="auto"/>
              <w:right w:val="single" w:sz="4" w:space="0" w:color="auto"/>
            </w:tcBorders>
          </w:tcPr>
          <w:p w14:paraId="48F87C45" w14:textId="77777777" w:rsidR="000B37D1" w:rsidRPr="00F468DF" w:rsidRDefault="000B37D1"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C43B07" w14:textId="77777777" w:rsidR="000B37D1" w:rsidRPr="00F468DF" w:rsidRDefault="000B37D1"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6198530" w14:textId="77777777" w:rsidR="000B37D1" w:rsidRPr="00F468DF" w:rsidRDefault="000B37D1"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3C174FD7" w14:textId="77777777" w:rsidR="000B37D1" w:rsidRPr="00F468DF" w:rsidRDefault="000B37D1"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5EB6EE" w14:textId="77777777" w:rsidR="000B37D1" w:rsidRPr="00F468DF" w:rsidRDefault="000B37D1"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9CC1C4" w14:textId="77777777" w:rsidR="000B37D1" w:rsidRPr="00F468DF" w:rsidRDefault="000B37D1"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C27F55" w14:textId="1BBC5DD0" w:rsidR="000B37D1" w:rsidRPr="00F468DF" w:rsidRDefault="000B37D1" w:rsidP="00DE1A6A">
            <w:pPr>
              <w:spacing w:after="0"/>
              <w:jc w:val="center"/>
              <w:rPr>
                <w:sz w:val="16"/>
                <w:szCs w:val="16"/>
              </w:rPr>
            </w:pPr>
            <w:r>
              <w:rPr>
                <w:sz w:val="16"/>
                <w:szCs w:val="16"/>
              </w:rPr>
              <w:t>72</w:t>
            </w:r>
            <w:r w:rsidRPr="00F468DF">
              <w:rPr>
                <w:sz w:val="16"/>
                <w:szCs w:val="16"/>
                <w:vertAlign w:val="subscript"/>
              </w:rPr>
              <w:t>7</w:t>
            </w:r>
          </w:p>
        </w:tc>
        <w:tc>
          <w:tcPr>
            <w:tcW w:w="0" w:type="auto"/>
          </w:tcPr>
          <w:p w14:paraId="1D9B8E90" w14:textId="77777777" w:rsidR="000B37D1" w:rsidRDefault="000B37D1" w:rsidP="00DE1A6A">
            <w:pPr>
              <w:spacing w:after="0"/>
              <w:jc w:val="center"/>
              <w:rPr>
                <w:sz w:val="16"/>
                <w:szCs w:val="16"/>
              </w:rPr>
            </w:pPr>
          </w:p>
        </w:tc>
      </w:tr>
    </w:tbl>
    <w:p w14:paraId="67345EE6" w14:textId="77777777" w:rsidR="000B37D1" w:rsidRDefault="000B37D1" w:rsidP="00677248"/>
    <w:p w14:paraId="05AFF975" w14:textId="77777777" w:rsidR="00677248" w:rsidRPr="002C6BF0" w:rsidRDefault="00677248" w:rsidP="00677248">
      <w:r w:rsidRPr="002766C5">
        <w:rPr>
          <w:b/>
          <w:bCs/>
        </w:rPr>
        <w:t>Execution Units:</w:t>
      </w:r>
      <w:r>
        <w:t xml:space="preserve"> AGEN, MEM</w:t>
      </w:r>
    </w:p>
    <w:p w14:paraId="4B01A2AB" w14:textId="77777777" w:rsidR="00677248" w:rsidRDefault="00677248" w:rsidP="00677248">
      <w:r w:rsidRPr="009F7E96">
        <w:rPr>
          <w:b/>
        </w:rPr>
        <w:t>Exceptions:</w:t>
      </w:r>
      <w:r>
        <w:t xml:space="preserve"> </w:t>
      </w:r>
    </w:p>
    <w:p w14:paraId="18CA578F" w14:textId="77777777" w:rsidR="00677248" w:rsidRPr="009F5200" w:rsidRDefault="00677248" w:rsidP="00677248">
      <w:pPr>
        <w:rPr>
          <w:b/>
          <w:bCs/>
        </w:rPr>
      </w:pPr>
      <w:r w:rsidRPr="009F5200">
        <w:rPr>
          <w:b/>
          <w:bCs/>
        </w:rPr>
        <w:t>Notes:</w:t>
      </w:r>
    </w:p>
    <w:p w14:paraId="062642F7" w14:textId="77777777" w:rsidR="00731B3D" w:rsidRDefault="00731B3D">
      <w:pPr>
        <w:rPr>
          <w:caps/>
          <w:color w:val="5D220D" w:themeColor="accent1" w:themeShade="7F"/>
          <w:spacing w:val="15"/>
        </w:rPr>
      </w:pPr>
      <w:r>
        <w:br w:type="page"/>
      </w:r>
    </w:p>
    <w:p w14:paraId="412155B9" w14:textId="77777777" w:rsidR="00AB0AF5" w:rsidRDefault="00AB0AF5" w:rsidP="00AB0AF5">
      <w:pPr>
        <w:pStyle w:val="Heading3"/>
      </w:pPr>
      <w:bookmarkStart w:id="1103" w:name="_Toc243305677"/>
      <w:r>
        <w:lastRenderedPageBreak/>
        <w:t>Store Operations</w:t>
      </w:r>
      <w:bookmarkEnd w:id="1103"/>
    </w:p>
    <w:p w14:paraId="248FD3F3" w14:textId="373DC6F2" w:rsidR="00563DCE" w:rsidRPr="0005723D" w:rsidRDefault="00563DCE" w:rsidP="0005723D">
      <w:pPr>
        <w:pStyle w:val="Heading4"/>
        <w:rPr>
          <w:b/>
          <w:bCs/>
          <w:sz w:val="40"/>
          <w:szCs w:val="40"/>
        </w:rPr>
      </w:pPr>
      <w:r w:rsidRPr="0005723D">
        <w:rPr>
          <w:b/>
          <w:bCs/>
          <w:sz w:val="40"/>
          <w:szCs w:val="40"/>
        </w:rPr>
        <w:t>STB Rs,</w:t>
      </w:r>
      <w:r w:rsidR="002638A1" w:rsidRPr="0005723D">
        <w:rPr>
          <w:b/>
          <w:bCs/>
          <w:sz w:val="40"/>
          <w:szCs w:val="40"/>
        </w:rPr>
        <w:t xml:space="preserve"> </w:t>
      </w:r>
      <w:r w:rsidRPr="0005723D">
        <w:rPr>
          <w:b/>
          <w:bCs/>
          <w:sz w:val="40"/>
          <w:szCs w:val="40"/>
        </w:rPr>
        <w:t>&lt;ea&gt; - Store Byte</w:t>
      </w:r>
    </w:p>
    <w:p w14:paraId="2F67FD8A" w14:textId="17932EA5" w:rsidR="00A023D0" w:rsidRPr="0005723D" w:rsidRDefault="00A023D0" w:rsidP="00A023D0">
      <w:pPr>
        <w:pStyle w:val="Heading4"/>
        <w:rPr>
          <w:b/>
          <w:bCs/>
          <w:sz w:val="40"/>
          <w:szCs w:val="40"/>
        </w:rPr>
      </w:pPr>
      <w:r w:rsidRPr="0005723D">
        <w:rPr>
          <w:b/>
          <w:bCs/>
          <w:sz w:val="40"/>
          <w:szCs w:val="40"/>
        </w:rPr>
        <w:t>ST</w:t>
      </w:r>
      <w:r>
        <w:rPr>
          <w:b/>
          <w:bCs/>
          <w:sz w:val="40"/>
          <w:szCs w:val="40"/>
        </w:rPr>
        <w:t>_</w:t>
      </w:r>
      <w:r w:rsidRPr="0005723D">
        <w:rPr>
          <w:b/>
          <w:bCs/>
          <w:sz w:val="40"/>
          <w:szCs w:val="40"/>
        </w:rPr>
        <w:t>B</w:t>
      </w:r>
      <w:r>
        <w:rPr>
          <w:b/>
          <w:bCs/>
          <w:sz w:val="40"/>
          <w:szCs w:val="40"/>
        </w:rPr>
        <w:t>YTE</w:t>
      </w:r>
      <w:r w:rsidRPr="0005723D">
        <w:rPr>
          <w:b/>
          <w:bCs/>
          <w:sz w:val="40"/>
          <w:szCs w:val="40"/>
        </w:rPr>
        <w:t xml:space="preserve"> Rs, &lt;ea&gt; - Store Byte</w:t>
      </w:r>
    </w:p>
    <w:p w14:paraId="3CC2C44E" w14:textId="77777777" w:rsidR="00563DCE" w:rsidRDefault="00563DCE" w:rsidP="00563DCE">
      <w:pPr>
        <w:rPr>
          <w:b/>
          <w:bCs/>
        </w:rPr>
      </w:pPr>
      <w:r>
        <w:rPr>
          <w:b/>
          <w:bCs/>
        </w:rPr>
        <w:t>Description:</w:t>
      </w:r>
    </w:p>
    <w:p w14:paraId="16F1B290" w14:textId="71113311" w:rsidR="00563DCE" w:rsidRDefault="00563DCE" w:rsidP="00943249">
      <w:pPr>
        <w:ind w:left="720"/>
      </w:pPr>
      <w:r>
        <w:t xml:space="preserve">Store a byte from register Rs to memory. </w:t>
      </w:r>
      <w:r w:rsidR="00943249">
        <w:t>The memory address is the value in register Rs1 plus the value in register Rs2 scaled by 1</w:t>
      </w:r>
      <w:r w:rsidR="0075482E">
        <w:t xml:space="preserve"> to 16</w:t>
      </w:r>
      <w:r w:rsidR="00943249">
        <w:t xml:space="preserve"> plus a </w:t>
      </w:r>
      <w:r w:rsidR="0075482E">
        <w:t>six</w:t>
      </w:r>
      <w:r w:rsidR="00943249">
        <w:t>teen-bit displacement.</w:t>
      </w:r>
    </w:p>
    <w:p w14:paraId="1BC61594" w14:textId="77777777" w:rsidR="008D1B45" w:rsidRDefault="008D1B45" w:rsidP="008D1B45">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FF6FBF" w:rsidRPr="00790AD0" w14:paraId="664837F9" w14:textId="77777777" w:rsidTr="00DE1A6A">
        <w:tc>
          <w:tcPr>
            <w:tcW w:w="0" w:type="auto"/>
            <w:tcBorders>
              <w:top w:val="nil"/>
              <w:left w:val="nil"/>
              <w:bottom w:val="single" w:sz="4" w:space="0" w:color="auto"/>
              <w:right w:val="nil"/>
            </w:tcBorders>
          </w:tcPr>
          <w:p w14:paraId="2394D962" w14:textId="77777777" w:rsidR="00FF6FBF" w:rsidRDefault="00FF6FBF"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06442DF" w14:textId="77777777" w:rsidR="00FF6FBF" w:rsidRDefault="00FF6FBF"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1661651" w14:textId="77777777" w:rsidR="00FF6FBF" w:rsidRDefault="00FF6FBF"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472E8D6" w14:textId="77777777" w:rsidR="00FF6FBF" w:rsidRDefault="00FF6FB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75B1130" w14:textId="77777777" w:rsidR="00FF6FBF" w:rsidRPr="00790AD0" w:rsidRDefault="00FF6FB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BAF482A" w14:textId="77777777" w:rsidR="00FF6FBF" w:rsidRPr="00790AD0" w:rsidRDefault="00FF6FB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E70320C" w14:textId="77777777" w:rsidR="00FF6FBF" w:rsidRPr="00790AD0" w:rsidRDefault="00FF6FB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13CD872" w14:textId="77777777" w:rsidR="00FF6FBF" w:rsidRDefault="00FF6FBF" w:rsidP="00DE1A6A">
            <w:pPr>
              <w:spacing w:after="0"/>
              <w:jc w:val="center"/>
              <w:rPr>
                <w:sz w:val="16"/>
                <w:szCs w:val="16"/>
              </w:rPr>
            </w:pPr>
          </w:p>
        </w:tc>
      </w:tr>
      <w:tr w:rsidR="00FF6FBF" w14:paraId="16F8867B" w14:textId="77777777" w:rsidTr="00DE1A6A">
        <w:tc>
          <w:tcPr>
            <w:tcW w:w="0" w:type="auto"/>
            <w:tcBorders>
              <w:top w:val="single" w:sz="4" w:space="0" w:color="auto"/>
              <w:left w:val="single" w:sz="4" w:space="0" w:color="auto"/>
              <w:bottom w:val="single" w:sz="4" w:space="0" w:color="auto"/>
              <w:right w:val="single" w:sz="4" w:space="0" w:color="auto"/>
            </w:tcBorders>
          </w:tcPr>
          <w:p w14:paraId="7B982BE3" w14:textId="77777777" w:rsidR="00FF6FBF" w:rsidRPr="00F468DF" w:rsidRDefault="00FF6FBF"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D89AE7" w14:textId="77777777" w:rsidR="00FF6FBF" w:rsidRPr="00F468DF" w:rsidRDefault="00FF6FBF"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BBB5812" w14:textId="77777777" w:rsidR="00FF6FBF" w:rsidRPr="00F468DF" w:rsidRDefault="00FF6FBF"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D2EA7AC" w14:textId="77777777" w:rsidR="00FF6FBF" w:rsidRPr="00F468DF" w:rsidRDefault="00FF6FB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E33226" w14:textId="77777777" w:rsidR="00FF6FBF" w:rsidRPr="00F468DF" w:rsidRDefault="00FF6FB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07AC48" w14:textId="77777777" w:rsidR="00FF6FBF" w:rsidRPr="00F468DF" w:rsidRDefault="00FF6FB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68FCC8" w14:textId="25C1020E" w:rsidR="00FF6FBF" w:rsidRPr="00F468DF" w:rsidRDefault="00FF6FBF" w:rsidP="00DE1A6A">
            <w:pPr>
              <w:spacing w:after="0"/>
              <w:jc w:val="center"/>
              <w:rPr>
                <w:sz w:val="16"/>
                <w:szCs w:val="16"/>
              </w:rPr>
            </w:pPr>
            <w:r>
              <w:rPr>
                <w:sz w:val="16"/>
                <w:szCs w:val="16"/>
              </w:rPr>
              <w:t>80</w:t>
            </w:r>
            <w:r w:rsidRPr="00F468DF">
              <w:rPr>
                <w:sz w:val="16"/>
                <w:szCs w:val="16"/>
                <w:vertAlign w:val="subscript"/>
              </w:rPr>
              <w:t>7</w:t>
            </w:r>
          </w:p>
        </w:tc>
        <w:tc>
          <w:tcPr>
            <w:tcW w:w="0" w:type="auto"/>
          </w:tcPr>
          <w:p w14:paraId="27B64818" w14:textId="77777777" w:rsidR="00FF6FBF" w:rsidRDefault="00FF6FBF" w:rsidP="00DE1A6A">
            <w:pPr>
              <w:spacing w:after="0"/>
              <w:jc w:val="center"/>
              <w:rPr>
                <w:sz w:val="16"/>
                <w:szCs w:val="16"/>
              </w:rPr>
            </w:pPr>
          </w:p>
        </w:tc>
      </w:tr>
    </w:tbl>
    <w:p w14:paraId="76081B39" w14:textId="77777777" w:rsidR="0075482E" w:rsidRDefault="0075482E" w:rsidP="008D1B45"/>
    <w:p w14:paraId="403AB1C3" w14:textId="5054EBB9" w:rsidR="009A22F9" w:rsidRPr="00331103" w:rsidRDefault="009A22F9" w:rsidP="009A22F9">
      <w:pPr>
        <w:pStyle w:val="Heading4"/>
        <w:rPr>
          <w:b/>
          <w:bCs/>
          <w:sz w:val="40"/>
          <w:szCs w:val="40"/>
        </w:rPr>
      </w:pPr>
      <w:r w:rsidRPr="00331103">
        <w:rPr>
          <w:b/>
          <w:bCs/>
          <w:sz w:val="40"/>
          <w:szCs w:val="40"/>
        </w:rPr>
        <w:t>ST</w:t>
      </w:r>
      <w:r>
        <w:rPr>
          <w:b/>
          <w:bCs/>
          <w:sz w:val="40"/>
          <w:szCs w:val="40"/>
        </w:rPr>
        <w:t>_</w:t>
      </w:r>
      <w:r>
        <w:rPr>
          <w:b/>
          <w:bCs/>
          <w:sz w:val="40"/>
          <w:szCs w:val="40"/>
        </w:rPr>
        <w:t>HEP</w:t>
      </w:r>
      <w:r>
        <w:rPr>
          <w:b/>
          <w:bCs/>
          <w:sz w:val="40"/>
          <w:szCs w:val="40"/>
        </w:rPr>
        <w:t>TA</w:t>
      </w:r>
      <w:r w:rsidRPr="00331103">
        <w:rPr>
          <w:b/>
          <w:bCs/>
          <w:sz w:val="40"/>
          <w:szCs w:val="40"/>
        </w:rPr>
        <w:t xml:space="preserve"> Rs, &lt;ea&gt; - Store </w:t>
      </w:r>
      <w:r>
        <w:rPr>
          <w:b/>
          <w:bCs/>
          <w:sz w:val="40"/>
          <w:szCs w:val="40"/>
        </w:rPr>
        <w:t>H</w:t>
      </w:r>
      <w:r w:rsidR="00177123">
        <w:rPr>
          <w:b/>
          <w:bCs/>
          <w:sz w:val="40"/>
          <w:szCs w:val="40"/>
        </w:rPr>
        <w:t>ep</w:t>
      </w:r>
      <w:r>
        <w:rPr>
          <w:b/>
          <w:bCs/>
          <w:sz w:val="40"/>
          <w:szCs w:val="40"/>
        </w:rPr>
        <w:t>t</w:t>
      </w:r>
      <w:r w:rsidRPr="00331103">
        <w:rPr>
          <w:b/>
          <w:bCs/>
          <w:sz w:val="40"/>
          <w:szCs w:val="40"/>
        </w:rPr>
        <w:t>a</w:t>
      </w:r>
    </w:p>
    <w:p w14:paraId="26C253EB" w14:textId="77777777" w:rsidR="009A22F9" w:rsidRDefault="009A22F9" w:rsidP="009A22F9">
      <w:pPr>
        <w:rPr>
          <w:b/>
          <w:bCs/>
        </w:rPr>
      </w:pPr>
      <w:r>
        <w:rPr>
          <w:b/>
          <w:bCs/>
        </w:rPr>
        <w:t>Description:</w:t>
      </w:r>
    </w:p>
    <w:p w14:paraId="081A1C31" w14:textId="194B41AC" w:rsidR="009A22F9" w:rsidRDefault="009A22F9" w:rsidP="009A22F9">
      <w:pPr>
        <w:ind w:left="720"/>
      </w:pPr>
      <w:r>
        <w:t xml:space="preserve">Store </w:t>
      </w:r>
      <w:r>
        <w:t>seven</w:t>
      </w:r>
      <w:r>
        <w:t xml:space="preserve"> bytes from register Rs to memory. </w:t>
      </w:r>
    </w:p>
    <w:p w14:paraId="6CB831A8" w14:textId="77777777" w:rsidR="009A22F9" w:rsidRDefault="009A22F9" w:rsidP="009A22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9A22F9" w:rsidRPr="00790AD0" w14:paraId="0DEFFFEB" w14:textId="77777777" w:rsidTr="00DE1A6A">
        <w:tc>
          <w:tcPr>
            <w:tcW w:w="0" w:type="auto"/>
            <w:tcBorders>
              <w:top w:val="nil"/>
              <w:left w:val="nil"/>
              <w:bottom w:val="single" w:sz="4" w:space="0" w:color="auto"/>
              <w:right w:val="nil"/>
            </w:tcBorders>
          </w:tcPr>
          <w:p w14:paraId="7155DA29" w14:textId="77777777" w:rsidR="009A22F9" w:rsidRDefault="009A22F9"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59F58E6" w14:textId="77777777" w:rsidR="009A22F9" w:rsidRDefault="009A22F9"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D2228B9" w14:textId="77777777" w:rsidR="009A22F9" w:rsidRDefault="009A22F9"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28131C0" w14:textId="77777777" w:rsidR="009A22F9" w:rsidRDefault="009A22F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5E65D9" w14:textId="77777777" w:rsidR="009A22F9" w:rsidRPr="00790AD0" w:rsidRDefault="009A22F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D75FA2B" w14:textId="77777777" w:rsidR="009A22F9" w:rsidRPr="00790AD0" w:rsidRDefault="009A22F9"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0B1045" w14:textId="77777777" w:rsidR="009A22F9" w:rsidRPr="00790AD0" w:rsidRDefault="009A22F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D7C204D" w14:textId="77777777" w:rsidR="009A22F9" w:rsidRDefault="009A22F9" w:rsidP="00DE1A6A">
            <w:pPr>
              <w:spacing w:after="0"/>
              <w:jc w:val="center"/>
              <w:rPr>
                <w:sz w:val="16"/>
                <w:szCs w:val="16"/>
              </w:rPr>
            </w:pPr>
          </w:p>
        </w:tc>
      </w:tr>
      <w:tr w:rsidR="009A22F9" w14:paraId="0BDE2885" w14:textId="77777777" w:rsidTr="00DE1A6A">
        <w:tc>
          <w:tcPr>
            <w:tcW w:w="0" w:type="auto"/>
            <w:tcBorders>
              <w:top w:val="single" w:sz="4" w:space="0" w:color="auto"/>
              <w:left w:val="single" w:sz="4" w:space="0" w:color="auto"/>
              <w:bottom w:val="single" w:sz="4" w:space="0" w:color="auto"/>
              <w:right w:val="single" w:sz="4" w:space="0" w:color="auto"/>
            </w:tcBorders>
          </w:tcPr>
          <w:p w14:paraId="4B399AF5" w14:textId="77777777" w:rsidR="009A22F9" w:rsidRPr="00F468DF" w:rsidRDefault="009A22F9"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FA98DE" w14:textId="77777777" w:rsidR="009A22F9" w:rsidRPr="00F468DF" w:rsidRDefault="009A22F9"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7C7841E" w14:textId="77777777" w:rsidR="009A22F9" w:rsidRPr="00F468DF" w:rsidRDefault="009A22F9"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1C245C53" w14:textId="77777777" w:rsidR="009A22F9" w:rsidRPr="00F468DF" w:rsidRDefault="009A22F9"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6A56F" w14:textId="77777777" w:rsidR="009A22F9" w:rsidRPr="00F468DF" w:rsidRDefault="009A22F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355F87" w14:textId="77777777" w:rsidR="009A22F9" w:rsidRPr="00F468DF" w:rsidRDefault="009A22F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9E8D78" w14:textId="1B1A4BAD" w:rsidR="009A22F9" w:rsidRPr="00F468DF" w:rsidRDefault="009A22F9" w:rsidP="00DE1A6A">
            <w:pPr>
              <w:spacing w:after="0"/>
              <w:jc w:val="center"/>
              <w:rPr>
                <w:sz w:val="16"/>
                <w:szCs w:val="16"/>
              </w:rPr>
            </w:pPr>
            <w:r>
              <w:rPr>
                <w:sz w:val="16"/>
                <w:szCs w:val="16"/>
              </w:rPr>
              <w:t>8</w:t>
            </w:r>
            <w:r>
              <w:rPr>
                <w:sz w:val="16"/>
                <w:szCs w:val="16"/>
              </w:rPr>
              <w:t>3</w:t>
            </w:r>
            <w:r w:rsidRPr="00F468DF">
              <w:rPr>
                <w:sz w:val="16"/>
                <w:szCs w:val="16"/>
                <w:vertAlign w:val="subscript"/>
              </w:rPr>
              <w:t>7</w:t>
            </w:r>
          </w:p>
        </w:tc>
        <w:tc>
          <w:tcPr>
            <w:tcW w:w="0" w:type="auto"/>
          </w:tcPr>
          <w:p w14:paraId="45A5FCC0" w14:textId="77777777" w:rsidR="009A22F9" w:rsidRDefault="009A22F9" w:rsidP="00DE1A6A">
            <w:pPr>
              <w:spacing w:after="0"/>
              <w:jc w:val="center"/>
              <w:rPr>
                <w:sz w:val="16"/>
                <w:szCs w:val="16"/>
              </w:rPr>
            </w:pPr>
          </w:p>
        </w:tc>
      </w:tr>
    </w:tbl>
    <w:p w14:paraId="3B5B161C" w14:textId="063F824B" w:rsidR="009A22F9" w:rsidRPr="00331103" w:rsidRDefault="009A22F9" w:rsidP="009A22F9">
      <w:pPr>
        <w:pStyle w:val="Heading4"/>
        <w:rPr>
          <w:b/>
          <w:bCs/>
          <w:sz w:val="40"/>
          <w:szCs w:val="40"/>
        </w:rPr>
      </w:pPr>
      <w:r w:rsidRPr="00331103">
        <w:rPr>
          <w:b/>
          <w:bCs/>
          <w:sz w:val="40"/>
          <w:szCs w:val="40"/>
        </w:rPr>
        <w:t>ST</w:t>
      </w:r>
      <w:r>
        <w:rPr>
          <w:b/>
          <w:bCs/>
          <w:sz w:val="40"/>
          <w:szCs w:val="40"/>
        </w:rPr>
        <w:t>_HE</w:t>
      </w:r>
      <w:r>
        <w:rPr>
          <w:b/>
          <w:bCs/>
          <w:sz w:val="40"/>
          <w:szCs w:val="40"/>
        </w:rPr>
        <w:t>X</w:t>
      </w:r>
      <w:r>
        <w:rPr>
          <w:b/>
          <w:bCs/>
          <w:sz w:val="40"/>
          <w:szCs w:val="40"/>
        </w:rPr>
        <w:t>A</w:t>
      </w:r>
      <w:r w:rsidRPr="00331103">
        <w:rPr>
          <w:b/>
          <w:bCs/>
          <w:sz w:val="40"/>
          <w:szCs w:val="40"/>
        </w:rPr>
        <w:t xml:space="preserve"> Rs, &lt;ea&gt; - Store </w:t>
      </w:r>
      <w:r>
        <w:rPr>
          <w:b/>
          <w:bCs/>
          <w:sz w:val="40"/>
          <w:szCs w:val="40"/>
        </w:rPr>
        <w:t>H</w:t>
      </w:r>
      <w:r w:rsidR="00177123">
        <w:rPr>
          <w:b/>
          <w:bCs/>
          <w:sz w:val="40"/>
          <w:szCs w:val="40"/>
        </w:rPr>
        <w:t>ex</w:t>
      </w:r>
      <w:r w:rsidRPr="00331103">
        <w:rPr>
          <w:b/>
          <w:bCs/>
          <w:sz w:val="40"/>
          <w:szCs w:val="40"/>
        </w:rPr>
        <w:t>a</w:t>
      </w:r>
    </w:p>
    <w:p w14:paraId="306BF4A8" w14:textId="77777777" w:rsidR="009A22F9" w:rsidRDefault="009A22F9" w:rsidP="009A22F9">
      <w:pPr>
        <w:rPr>
          <w:b/>
          <w:bCs/>
        </w:rPr>
      </w:pPr>
      <w:r>
        <w:rPr>
          <w:b/>
          <w:bCs/>
        </w:rPr>
        <w:t>Description:</w:t>
      </w:r>
    </w:p>
    <w:p w14:paraId="3895AB9F" w14:textId="0187544F" w:rsidR="009A22F9" w:rsidRDefault="009A22F9" w:rsidP="009A22F9">
      <w:pPr>
        <w:ind w:left="720"/>
      </w:pPr>
      <w:r>
        <w:t>Store s</w:t>
      </w:r>
      <w:r>
        <w:t>ix</w:t>
      </w:r>
      <w:r>
        <w:t xml:space="preserve"> bytes from register Rs to memory. </w:t>
      </w:r>
    </w:p>
    <w:p w14:paraId="60E5BD63" w14:textId="77777777" w:rsidR="009A22F9" w:rsidRDefault="009A22F9" w:rsidP="009A22F9">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9A22F9" w:rsidRPr="00790AD0" w14:paraId="08A1875E" w14:textId="77777777" w:rsidTr="00DE1A6A">
        <w:tc>
          <w:tcPr>
            <w:tcW w:w="0" w:type="auto"/>
            <w:tcBorders>
              <w:top w:val="nil"/>
              <w:left w:val="nil"/>
              <w:bottom w:val="single" w:sz="4" w:space="0" w:color="auto"/>
              <w:right w:val="nil"/>
            </w:tcBorders>
          </w:tcPr>
          <w:p w14:paraId="689F7BDE" w14:textId="77777777" w:rsidR="009A22F9" w:rsidRDefault="009A22F9"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495FEBFC" w14:textId="77777777" w:rsidR="009A22F9" w:rsidRDefault="009A22F9"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7FECF171" w14:textId="77777777" w:rsidR="009A22F9" w:rsidRDefault="009A22F9"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FF78685" w14:textId="77777777" w:rsidR="009A22F9" w:rsidRDefault="009A22F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5F06992" w14:textId="77777777" w:rsidR="009A22F9" w:rsidRPr="00790AD0" w:rsidRDefault="009A22F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0EC3EE" w14:textId="77777777" w:rsidR="009A22F9" w:rsidRPr="00790AD0" w:rsidRDefault="009A22F9"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7F5CA7" w14:textId="77777777" w:rsidR="009A22F9" w:rsidRPr="00790AD0" w:rsidRDefault="009A22F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122851" w14:textId="77777777" w:rsidR="009A22F9" w:rsidRDefault="009A22F9" w:rsidP="00DE1A6A">
            <w:pPr>
              <w:spacing w:after="0"/>
              <w:jc w:val="center"/>
              <w:rPr>
                <w:sz w:val="16"/>
                <w:szCs w:val="16"/>
              </w:rPr>
            </w:pPr>
          </w:p>
        </w:tc>
      </w:tr>
      <w:tr w:rsidR="009A22F9" w14:paraId="09132432" w14:textId="77777777" w:rsidTr="00DE1A6A">
        <w:tc>
          <w:tcPr>
            <w:tcW w:w="0" w:type="auto"/>
            <w:tcBorders>
              <w:top w:val="single" w:sz="4" w:space="0" w:color="auto"/>
              <w:left w:val="single" w:sz="4" w:space="0" w:color="auto"/>
              <w:bottom w:val="single" w:sz="4" w:space="0" w:color="auto"/>
              <w:right w:val="single" w:sz="4" w:space="0" w:color="auto"/>
            </w:tcBorders>
          </w:tcPr>
          <w:p w14:paraId="37D2CFC1" w14:textId="77777777" w:rsidR="009A22F9" w:rsidRPr="00F468DF" w:rsidRDefault="009A22F9"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78F834" w14:textId="77777777" w:rsidR="009A22F9" w:rsidRPr="00F468DF" w:rsidRDefault="009A22F9"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4D6BB9C" w14:textId="77777777" w:rsidR="009A22F9" w:rsidRPr="00F468DF" w:rsidRDefault="009A22F9"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CE8058C" w14:textId="77777777" w:rsidR="009A22F9" w:rsidRPr="00F468DF" w:rsidRDefault="009A22F9"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299657" w14:textId="77777777" w:rsidR="009A22F9" w:rsidRPr="00F468DF" w:rsidRDefault="009A22F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795037" w14:textId="77777777" w:rsidR="009A22F9" w:rsidRPr="00F468DF" w:rsidRDefault="009A22F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701D5" w14:textId="5E57562F" w:rsidR="009A22F9" w:rsidRPr="00F468DF" w:rsidRDefault="009A22F9" w:rsidP="00DE1A6A">
            <w:pPr>
              <w:spacing w:after="0"/>
              <w:jc w:val="center"/>
              <w:rPr>
                <w:sz w:val="16"/>
                <w:szCs w:val="16"/>
              </w:rPr>
            </w:pPr>
            <w:r>
              <w:rPr>
                <w:sz w:val="16"/>
                <w:szCs w:val="16"/>
              </w:rPr>
              <w:t>8</w:t>
            </w:r>
            <w:r>
              <w:rPr>
                <w:sz w:val="16"/>
                <w:szCs w:val="16"/>
              </w:rPr>
              <w:t>2</w:t>
            </w:r>
            <w:r w:rsidRPr="00F468DF">
              <w:rPr>
                <w:sz w:val="16"/>
                <w:szCs w:val="16"/>
                <w:vertAlign w:val="subscript"/>
              </w:rPr>
              <w:t>7</w:t>
            </w:r>
          </w:p>
        </w:tc>
        <w:tc>
          <w:tcPr>
            <w:tcW w:w="0" w:type="auto"/>
          </w:tcPr>
          <w:p w14:paraId="5EDE1687" w14:textId="77777777" w:rsidR="009A22F9" w:rsidRDefault="009A22F9" w:rsidP="00DE1A6A">
            <w:pPr>
              <w:spacing w:after="0"/>
              <w:jc w:val="center"/>
              <w:rPr>
                <w:sz w:val="16"/>
                <w:szCs w:val="16"/>
              </w:rPr>
            </w:pPr>
          </w:p>
        </w:tc>
      </w:tr>
    </w:tbl>
    <w:p w14:paraId="3E603BE6" w14:textId="77777777" w:rsidR="009A22F9" w:rsidRDefault="009A22F9" w:rsidP="009A22F9"/>
    <w:p w14:paraId="64C536D4" w14:textId="77777777" w:rsidR="009A22F9" w:rsidRDefault="009A22F9" w:rsidP="009A22F9"/>
    <w:p w14:paraId="6E97D652" w14:textId="77777777" w:rsidR="0075482E" w:rsidRDefault="0075482E" w:rsidP="008D1B45"/>
    <w:p w14:paraId="366893FF" w14:textId="77777777" w:rsidR="00943249" w:rsidRDefault="00943249" w:rsidP="008D1B45"/>
    <w:p w14:paraId="7955AB44" w14:textId="77777777" w:rsidR="004430E8" w:rsidRDefault="004430E8" w:rsidP="00563DCE"/>
    <w:p w14:paraId="37289E6B" w14:textId="77777777" w:rsidR="002350D5" w:rsidRDefault="002350D5">
      <w:pPr>
        <w:rPr>
          <w:caps/>
          <w:color w:val="5D220D" w:themeColor="accent1" w:themeShade="7F"/>
          <w:spacing w:val="15"/>
        </w:rPr>
      </w:pPr>
      <w:r>
        <w:br w:type="page"/>
      </w:r>
    </w:p>
    <w:p w14:paraId="6EB18CAC" w14:textId="23B2D5C9" w:rsidR="00241DE5" w:rsidRPr="0005723D" w:rsidRDefault="00241DE5" w:rsidP="0005723D">
      <w:pPr>
        <w:pStyle w:val="Heading4"/>
        <w:rPr>
          <w:b/>
          <w:bCs/>
          <w:sz w:val="36"/>
          <w:szCs w:val="36"/>
        </w:rPr>
      </w:pPr>
      <w:bookmarkStart w:id="1104" w:name="_STF_Rs,_&lt;ea&gt;"/>
      <w:bookmarkEnd w:id="1104"/>
      <w:r w:rsidRPr="0005723D">
        <w:rPr>
          <w:b/>
          <w:bCs/>
          <w:sz w:val="36"/>
          <w:szCs w:val="36"/>
        </w:rPr>
        <w:lastRenderedPageBreak/>
        <w:t>STO Rs,</w:t>
      </w:r>
      <w:r w:rsidR="00907998" w:rsidRPr="0005723D">
        <w:rPr>
          <w:b/>
          <w:bCs/>
          <w:sz w:val="36"/>
          <w:szCs w:val="36"/>
        </w:rPr>
        <w:t xml:space="preserve"> </w:t>
      </w:r>
      <w:r w:rsidRPr="0005723D">
        <w:rPr>
          <w:b/>
          <w:bCs/>
          <w:sz w:val="36"/>
          <w:szCs w:val="36"/>
        </w:rPr>
        <w:t xml:space="preserve">&lt;ea&gt; - Store </w:t>
      </w:r>
      <w:r w:rsidR="006E0E91" w:rsidRPr="0005723D">
        <w:rPr>
          <w:b/>
          <w:bCs/>
          <w:sz w:val="36"/>
          <w:szCs w:val="36"/>
        </w:rPr>
        <w:t xml:space="preserve">Octabyte </w:t>
      </w:r>
      <w:r w:rsidRPr="0005723D">
        <w:rPr>
          <w:b/>
          <w:bCs/>
          <w:sz w:val="36"/>
          <w:szCs w:val="36"/>
        </w:rPr>
        <w:t>to Memory</w:t>
      </w:r>
    </w:p>
    <w:p w14:paraId="04136715" w14:textId="3DBF0364" w:rsidR="008F75A4" w:rsidRPr="008F75A4" w:rsidRDefault="008F75A4" w:rsidP="008F75A4">
      <w:pPr>
        <w:pStyle w:val="Heading4"/>
        <w:rPr>
          <w:b/>
          <w:bCs/>
          <w:sz w:val="32"/>
          <w:szCs w:val="32"/>
        </w:rPr>
      </w:pPr>
      <w:r w:rsidRPr="008F75A4">
        <w:rPr>
          <w:b/>
          <w:bCs/>
          <w:sz w:val="32"/>
          <w:szCs w:val="32"/>
        </w:rPr>
        <w:t>ST</w:t>
      </w:r>
      <w:r w:rsidRPr="008F75A4">
        <w:rPr>
          <w:b/>
          <w:bCs/>
          <w:sz w:val="32"/>
          <w:szCs w:val="32"/>
        </w:rPr>
        <w:t>_</w:t>
      </w:r>
      <w:r w:rsidRPr="008F75A4">
        <w:rPr>
          <w:b/>
          <w:bCs/>
          <w:sz w:val="32"/>
          <w:szCs w:val="32"/>
        </w:rPr>
        <w:t>O</w:t>
      </w:r>
      <w:r w:rsidRPr="008F75A4">
        <w:rPr>
          <w:b/>
          <w:bCs/>
          <w:sz w:val="32"/>
          <w:szCs w:val="32"/>
        </w:rPr>
        <w:t>CTA</w:t>
      </w:r>
      <w:r w:rsidRPr="008F75A4">
        <w:rPr>
          <w:b/>
          <w:bCs/>
          <w:sz w:val="32"/>
          <w:szCs w:val="32"/>
        </w:rPr>
        <w:t xml:space="preserve"> Rs, &lt;ea&gt; - Store Octabyte to Memory</w:t>
      </w:r>
    </w:p>
    <w:p w14:paraId="2C6E9161" w14:textId="77777777" w:rsidR="00241DE5" w:rsidRDefault="00241DE5" w:rsidP="00241DE5">
      <w:pPr>
        <w:rPr>
          <w:b/>
          <w:bCs/>
        </w:rPr>
      </w:pPr>
      <w:r>
        <w:rPr>
          <w:b/>
          <w:bCs/>
        </w:rPr>
        <w:t>Description:</w:t>
      </w:r>
    </w:p>
    <w:p w14:paraId="4B03BC97" w14:textId="11B4B080" w:rsidR="00963820" w:rsidRDefault="00241DE5" w:rsidP="00963820">
      <w:pPr>
        <w:ind w:left="720"/>
      </w:pPr>
      <w:r>
        <w:t>Store a</w:t>
      </w:r>
      <w:r w:rsidR="008854DA">
        <w:t>n eight byte</w:t>
      </w:r>
      <w:r>
        <w:t xml:space="preserve"> value from register Rs to memory.</w:t>
      </w:r>
    </w:p>
    <w:p w14:paraId="329EC079"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FF6FBF" w:rsidRPr="00790AD0" w14:paraId="79BF263A" w14:textId="77777777" w:rsidTr="00DE1A6A">
        <w:tc>
          <w:tcPr>
            <w:tcW w:w="0" w:type="auto"/>
            <w:tcBorders>
              <w:top w:val="nil"/>
              <w:left w:val="nil"/>
              <w:bottom w:val="single" w:sz="4" w:space="0" w:color="auto"/>
              <w:right w:val="nil"/>
            </w:tcBorders>
          </w:tcPr>
          <w:p w14:paraId="3B70CF02" w14:textId="77777777" w:rsidR="00FF6FBF" w:rsidRDefault="00FF6FBF"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1C25092" w14:textId="77777777" w:rsidR="00FF6FBF" w:rsidRDefault="00FF6FBF"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699F0DE" w14:textId="77777777" w:rsidR="00FF6FBF" w:rsidRDefault="00FF6FBF"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ABA49FF" w14:textId="77777777" w:rsidR="00FF6FBF" w:rsidRDefault="00FF6FB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7B56AD7" w14:textId="77777777" w:rsidR="00FF6FBF" w:rsidRPr="00790AD0" w:rsidRDefault="00FF6FB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5D0A495" w14:textId="77777777" w:rsidR="00FF6FBF" w:rsidRPr="00790AD0" w:rsidRDefault="00FF6FB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0469FF4" w14:textId="77777777" w:rsidR="00FF6FBF" w:rsidRPr="00790AD0" w:rsidRDefault="00FF6FB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73137B" w14:textId="77777777" w:rsidR="00FF6FBF" w:rsidRDefault="00FF6FBF" w:rsidP="00DE1A6A">
            <w:pPr>
              <w:spacing w:after="0"/>
              <w:jc w:val="center"/>
              <w:rPr>
                <w:sz w:val="16"/>
                <w:szCs w:val="16"/>
              </w:rPr>
            </w:pPr>
          </w:p>
        </w:tc>
      </w:tr>
      <w:tr w:rsidR="00FF6FBF" w14:paraId="683B3F5E" w14:textId="77777777" w:rsidTr="00DE1A6A">
        <w:tc>
          <w:tcPr>
            <w:tcW w:w="0" w:type="auto"/>
            <w:tcBorders>
              <w:top w:val="single" w:sz="4" w:space="0" w:color="auto"/>
              <w:left w:val="single" w:sz="4" w:space="0" w:color="auto"/>
              <w:bottom w:val="single" w:sz="4" w:space="0" w:color="auto"/>
              <w:right w:val="single" w:sz="4" w:space="0" w:color="auto"/>
            </w:tcBorders>
          </w:tcPr>
          <w:p w14:paraId="352A8964" w14:textId="77777777" w:rsidR="00FF6FBF" w:rsidRPr="00F468DF" w:rsidRDefault="00FF6FBF"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E580CB" w14:textId="77777777" w:rsidR="00FF6FBF" w:rsidRPr="00F468DF" w:rsidRDefault="00FF6FBF"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E8ABFD0" w14:textId="77777777" w:rsidR="00FF6FBF" w:rsidRPr="00F468DF" w:rsidRDefault="00FF6FBF"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BED871F" w14:textId="77777777" w:rsidR="00FF6FBF" w:rsidRPr="00F468DF" w:rsidRDefault="00FF6FB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659424" w14:textId="77777777" w:rsidR="00FF6FBF" w:rsidRPr="00F468DF" w:rsidRDefault="00FF6FB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F107C9" w14:textId="77777777" w:rsidR="00FF6FBF" w:rsidRPr="00F468DF" w:rsidRDefault="00FF6FB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C49AA3" w14:textId="23170B3D" w:rsidR="00FF6FBF" w:rsidRPr="00F468DF" w:rsidRDefault="00FF6FBF" w:rsidP="00DE1A6A">
            <w:pPr>
              <w:spacing w:after="0"/>
              <w:jc w:val="center"/>
              <w:rPr>
                <w:sz w:val="16"/>
                <w:szCs w:val="16"/>
              </w:rPr>
            </w:pPr>
            <w:r>
              <w:rPr>
                <w:sz w:val="16"/>
                <w:szCs w:val="16"/>
              </w:rPr>
              <w:t>83</w:t>
            </w:r>
            <w:r w:rsidRPr="00F468DF">
              <w:rPr>
                <w:sz w:val="16"/>
                <w:szCs w:val="16"/>
                <w:vertAlign w:val="subscript"/>
              </w:rPr>
              <w:t>7</w:t>
            </w:r>
          </w:p>
        </w:tc>
        <w:tc>
          <w:tcPr>
            <w:tcW w:w="0" w:type="auto"/>
          </w:tcPr>
          <w:p w14:paraId="3B6D3947" w14:textId="77777777" w:rsidR="00FF6FBF" w:rsidRDefault="00FF6FBF" w:rsidP="00DE1A6A">
            <w:pPr>
              <w:spacing w:after="0"/>
              <w:jc w:val="center"/>
              <w:rPr>
                <w:sz w:val="16"/>
                <w:szCs w:val="16"/>
              </w:rPr>
            </w:pPr>
          </w:p>
        </w:tc>
      </w:tr>
    </w:tbl>
    <w:p w14:paraId="14A1666C" w14:textId="77777777" w:rsidR="00FF6FBF" w:rsidRDefault="00FF6FBF" w:rsidP="00933C4B"/>
    <w:p w14:paraId="05F2BA36" w14:textId="2778F8E0" w:rsidR="00C919BE" w:rsidRPr="0005723D" w:rsidRDefault="00C919BE" w:rsidP="00C919BE">
      <w:pPr>
        <w:pStyle w:val="Heading4"/>
        <w:rPr>
          <w:b/>
          <w:bCs/>
          <w:sz w:val="40"/>
          <w:szCs w:val="40"/>
        </w:rPr>
      </w:pPr>
      <w:r w:rsidRPr="0005723D">
        <w:rPr>
          <w:b/>
          <w:bCs/>
          <w:sz w:val="40"/>
          <w:szCs w:val="40"/>
        </w:rPr>
        <w:t>STORE Rs, &lt;ea&gt;</w:t>
      </w:r>
      <w:r>
        <w:rPr>
          <w:b/>
          <w:bCs/>
          <w:sz w:val="40"/>
          <w:szCs w:val="40"/>
        </w:rPr>
        <w:t>, $N</w:t>
      </w:r>
      <w:r w:rsidRPr="0005723D">
        <w:rPr>
          <w:b/>
          <w:bCs/>
          <w:sz w:val="40"/>
          <w:szCs w:val="40"/>
        </w:rPr>
        <w:t xml:space="preserve"> - Store to Memory</w:t>
      </w:r>
    </w:p>
    <w:p w14:paraId="4BDE5932" w14:textId="77777777" w:rsidR="00C919BE" w:rsidRDefault="00C919BE" w:rsidP="00C919BE">
      <w:pPr>
        <w:rPr>
          <w:b/>
          <w:bCs/>
        </w:rPr>
      </w:pPr>
      <w:r>
        <w:rPr>
          <w:b/>
          <w:bCs/>
        </w:rPr>
        <w:t>Description:</w:t>
      </w:r>
    </w:p>
    <w:p w14:paraId="2C10BA1E" w14:textId="77777777" w:rsidR="00C919BE" w:rsidRDefault="00C919BE" w:rsidP="00C919BE">
      <w:pPr>
        <w:ind w:left="720"/>
      </w:pPr>
      <w:r>
        <w:t>This is an alternate mnemonic for STO. Store a value from register Rs to memory.</w:t>
      </w:r>
    </w:p>
    <w:p w14:paraId="18C0DA68" w14:textId="77777777" w:rsidR="00C919BE" w:rsidRDefault="00C919BE" w:rsidP="00C919BE">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481"/>
        <w:gridCol w:w="432"/>
        <w:gridCol w:w="747"/>
        <w:gridCol w:w="747"/>
        <w:gridCol w:w="624"/>
        <w:gridCol w:w="665"/>
        <w:gridCol w:w="624"/>
        <w:gridCol w:w="222"/>
      </w:tblGrid>
      <w:tr w:rsidR="00453CD0" w:rsidRPr="00790AD0" w14:paraId="57B5F1E5" w14:textId="77777777" w:rsidTr="00DE1A6A">
        <w:tc>
          <w:tcPr>
            <w:tcW w:w="0" w:type="auto"/>
            <w:tcBorders>
              <w:top w:val="nil"/>
              <w:left w:val="nil"/>
              <w:bottom w:val="single" w:sz="4" w:space="0" w:color="auto"/>
              <w:right w:val="nil"/>
            </w:tcBorders>
          </w:tcPr>
          <w:p w14:paraId="5FC5987C" w14:textId="77777777" w:rsidR="00453CD0" w:rsidRDefault="00453CD0"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A77B3A0" w14:textId="77777777" w:rsidR="00453CD0" w:rsidRDefault="00453CD0"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1D32CE27" w14:textId="77777777" w:rsidR="00453CD0" w:rsidRDefault="00453CD0"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411B7D84" w14:textId="77777777" w:rsidR="00453CD0" w:rsidRDefault="00453CD0"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6AB1881" w14:textId="77777777" w:rsidR="00453CD0" w:rsidRPr="00790AD0" w:rsidRDefault="00453CD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CD7E7BF" w14:textId="77777777" w:rsidR="00453CD0" w:rsidRPr="00790AD0" w:rsidRDefault="00453CD0"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E29742" w14:textId="77777777" w:rsidR="00453CD0" w:rsidRPr="00790AD0" w:rsidRDefault="00453CD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w:t>
            </w:r>
            <w:r>
              <w:rPr>
                <w:sz w:val="16"/>
                <w:szCs w:val="16"/>
              </w:rPr>
              <w:t>2</w:t>
            </w:r>
          </w:p>
        </w:tc>
        <w:tc>
          <w:tcPr>
            <w:tcW w:w="0" w:type="auto"/>
            <w:tcBorders>
              <w:bottom w:val="single" w:sz="4" w:space="0" w:color="auto"/>
            </w:tcBorders>
          </w:tcPr>
          <w:p w14:paraId="6CD15EAB" w14:textId="77777777" w:rsidR="00453CD0" w:rsidRDefault="00453CD0" w:rsidP="00DE1A6A">
            <w:pPr>
              <w:spacing w:after="0"/>
              <w:jc w:val="center"/>
              <w:rPr>
                <w:sz w:val="16"/>
                <w:szCs w:val="16"/>
              </w:rPr>
            </w:pPr>
            <w:r>
              <w:rPr>
                <w:sz w:val="16"/>
                <w:szCs w:val="16"/>
              </w:rPr>
              <w:t>1      0</w:t>
            </w:r>
          </w:p>
        </w:tc>
        <w:tc>
          <w:tcPr>
            <w:tcW w:w="0" w:type="auto"/>
          </w:tcPr>
          <w:p w14:paraId="3729BFF5" w14:textId="77777777" w:rsidR="00453CD0" w:rsidRDefault="00453CD0" w:rsidP="00DE1A6A">
            <w:pPr>
              <w:spacing w:after="0"/>
              <w:jc w:val="center"/>
              <w:rPr>
                <w:sz w:val="16"/>
                <w:szCs w:val="16"/>
              </w:rPr>
            </w:pPr>
          </w:p>
        </w:tc>
      </w:tr>
      <w:tr w:rsidR="00453CD0" w14:paraId="56EED39F" w14:textId="77777777" w:rsidTr="00DE1A6A">
        <w:tc>
          <w:tcPr>
            <w:tcW w:w="0" w:type="auto"/>
            <w:tcBorders>
              <w:top w:val="single" w:sz="4" w:space="0" w:color="auto"/>
              <w:left w:val="single" w:sz="4" w:space="0" w:color="auto"/>
              <w:bottom w:val="single" w:sz="4" w:space="0" w:color="auto"/>
              <w:right w:val="single" w:sz="4" w:space="0" w:color="auto"/>
            </w:tcBorders>
          </w:tcPr>
          <w:p w14:paraId="7A0DBA80" w14:textId="77777777" w:rsidR="00453CD0" w:rsidRPr="00F468DF" w:rsidRDefault="00453CD0"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B8B84F" w14:textId="77777777" w:rsidR="00453CD0" w:rsidRPr="00F468DF" w:rsidRDefault="00453CD0"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883999E" w14:textId="77777777" w:rsidR="00453CD0" w:rsidRPr="00F468DF" w:rsidRDefault="00453CD0" w:rsidP="00DE1A6A">
            <w:pPr>
              <w:spacing w:after="0"/>
              <w:jc w:val="center"/>
              <w:rPr>
                <w:sz w:val="16"/>
                <w:szCs w:val="16"/>
              </w:rPr>
            </w:pPr>
            <w:r>
              <w:rPr>
                <w:sz w:val="16"/>
                <w:szCs w:val="16"/>
              </w:rPr>
              <w:t>Sz</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BA94A64" w14:textId="77777777" w:rsidR="00453CD0" w:rsidRPr="00F468DF" w:rsidRDefault="00453CD0"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97D23E" w14:textId="77777777" w:rsidR="00453CD0" w:rsidRPr="00F468DF" w:rsidRDefault="00453CD0"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696E5D" w14:textId="77777777" w:rsidR="00453CD0" w:rsidRPr="00F468DF" w:rsidRDefault="00453CD0"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BBB776" w14:textId="4E24EE09" w:rsidR="00453CD0" w:rsidRPr="00F468DF" w:rsidRDefault="00453CD0" w:rsidP="00DE1A6A">
            <w:pPr>
              <w:spacing w:after="0"/>
              <w:jc w:val="center"/>
              <w:rPr>
                <w:sz w:val="16"/>
                <w:szCs w:val="16"/>
              </w:rPr>
            </w:pPr>
            <w:r>
              <w:rPr>
                <w:sz w:val="16"/>
                <w:szCs w:val="16"/>
              </w:rPr>
              <w:t>20</w:t>
            </w:r>
            <w:r>
              <w:rPr>
                <w:sz w:val="16"/>
                <w:szCs w:val="16"/>
                <w:vertAlign w:val="subscript"/>
              </w:rPr>
              <w:t>5</w:t>
            </w:r>
          </w:p>
        </w:tc>
        <w:tc>
          <w:tcPr>
            <w:tcW w:w="0" w:type="auto"/>
            <w:tcBorders>
              <w:top w:val="single" w:sz="4" w:space="0" w:color="auto"/>
              <w:bottom w:val="single" w:sz="4" w:space="0" w:color="auto"/>
              <w:right w:val="single" w:sz="4" w:space="0" w:color="auto"/>
            </w:tcBorders>
          </w:tcPr>
          <w:p w14:paraId="5279DCE4" w14:textId="77777777" w:rsidR="00453CD0" w:rsidRDefault="00453CD0" w:rsidP="00DE1A6A">
            <w:pPr>
              <w:spacing w:after="0"/>
              <w:jc w:val="center"/>
              <w:rPr>
                <w:sz w:val="16"/>
                <w:szCs w:val="16"/>
              </w:rPr>
            </w:pPr>
            <w:r>
              <w:rPr>
                <w:sz w:val="16"/>
                <w:szCs w:val="16"/>
              </w:rPr>
              <w:t>Sz</w:t>
            </w:r>
            <w:r>
              <w:rPr>
                <w:sz w:val="16"/>
                <w:szCs w:val="16"/>
                <w:vertAlign w:val="subscript"/>
              </w:rPr>
              <w:t>1</w:t>
            </w:r>
            <w:r w:rsidRPr="005C7A32">
              <w:rPr>
                <w:sz w:val="16"/>
                <w:szCs w:val="16"/>
                <w:vertAlign w:val="subscript"/>
              </w:rPr>
              <w:t>…0</w:t>
            </w:r>
          </w:p>
        </w:tc>
        <w:tc>
          <w:tcPr>
            <w:tcW w:w="0" w:type="auto"/>
            <w:tcBorders>
              <w:left w:val="single" w:sz="4" w:space="0" w:color="auto"/>
            </w:tcBorders>
          </w:tcPr>
          <w:p w14:paraId="281C0B6B" w14:textId="77777777" w:rsidR="00453CD0" w:rsidRDefault="00453CD0" w:rsidP="00DE1A6A">
            <w:pPr>
              <w:spacing w:after="0"/>
              <w:jc w:val="center"/>
              <w:rPr>
                <w:sz w:val="16"/>
                <w:szCs w:val="16"/>
              </w:rPr>
            </w:pPr>
          </w:p>
        </w:tc>
      </w:tr>
    </w:tbl>
    <w:p w14:paraId="409544B3" w14:textId="77777777" w:rsidR="00453CD0" w:rsidRDefault="00453CD0" w:rsidP="00C919BE"/>
    <w:p w14:paraId="6719E7E2" w14:textId="49E498FC" w:rsidR="003F0DE1" w:rsidRPr="0005723D" w:rsidRDefault="003F0DE1" w:rsidP="0005723D">
      <w:pPr>
        <w:pStyle w:val="Heading4"/>
        <w:rPr>
          <w:b/>
          <w:bCs/>
          <w:sz w:val="40"/>
          <w:szCs w:val="40"/>
        </w:rPr>
      </w:pPr>
      <w:r w:rsidRPr="0005723D">
        <w:rPr>
          <w:b/>
          <w:bCs/>
          <w:sz w:val="40"/>
          <w:szCs w:val="40"/>
        </w:rPr>
        <w:t>STORE Rs, &lt;ea&gt; - Store to Memory</w:t>
      </w:r>
    </w:p>
    <w:p w14:paraId="67E1A496" w14:textId="77777777" w:rsidR="003F0DE1" w:rsidRDefault="003F0DE1" w:rsidP="003F0DE1">
      <w:pPr>
        <w:rPr>
          <w:b/>
          <w:bCs/>
        </w:rPr>
      </w:pPr>
      <w:r>
        <w:rPr>
          <w:b/>
          <w:bCs/>
        </w:rPr>
        <w:t>Description:</w:t>
      </w:r>
    </w:p>
    <w:p w14:paraId="3C2582B1" w14:textId="2F6A9219" w:rsidR="003F0DE1" w:rsidRDefault="003F0DE1" w:rsidP="00632AEF">
      <w:pPr>
        <w:ind w:left="720"/>
      </w:pPr>
      <w:r>
        <w:t>This is an alternate mnemonic for STO. Store a value from register Rs to memory.</w:t>
      </w:r>
    </w:p>
    <w:p w14:paraId="3D93F5A6"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FF6FBF" w:rsidRPr="00790AD0" w14:paraId="75B3937E" w14:textId="77777777" w:rsidTr="00DE1A6A">
        <w:tc>
          <w:tcPr>
            <w:tcW w:w="0" w:type="auto"/>
            <w:tcBorders>
              <w:top w:val="nil"/>
              <w:left w:val="nil"/>
              <w:bottom w:val="single" w:sz="4" w:space="0" w:color="auto"/>
              <w:right w:val="nil"/>
            </w:tcBorders>
          </w:tcPr>
          <w:p w14:paraId="43552BBD" w14:textId="77777777" w:rsidR="00FF6FBF" w:rsidRDefault="00FF6FBF"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57BD5EA" w14:textId="77777777" w:rsidR="00FF6FBF" w:rsidRDefault="00FF6FBF"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6ACA4D31" w14:textId="77777777" w:rsidR="00FF6FBF" w:rsidRDefault="00FF6FBF"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E00532C" w14:textId="77777777" w:rsidR="00FF6FBF" w:rsidRDefault="00FF6FB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D83C149" w14:textId="77777777" w:rsidR="00FF6FBF" w:rsidRPr="00790AD0" w:rsidRDefault="00FF6FB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29AE290" w14:textId="77777777" w:rsidR="00FF6FBF" w:rsidRPr="00790AD0" w:rsidRDefault="00FF6FB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F28E5E" w14:textId="77777777" w:rsidR="00FF6FBF" w:rsidRPr="00790AD0" w:rsidRDefault="00FF6FB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64CA71A" w14:textId="77777777" w:rsidR="00FF6FBF" w:rsidRDefault="00FF6FBF" w:rsidP="00DE1A6A">
            <w:pPr>
              <w:spacing w:after="0"/>
              <w:jc w:val="center"/>
              <w:rPr>
                <w:sz w:val="16"/>
                <w:szCs w:val="16"/>
              </w:rPr>
            </w:pPr>
          </w:p>
        </w:tc>
      </w:tr>
      <w:tr w:rsidR="00FF6FBF" w14:paraId="12A3DC69" w14:textId="77777777" w:rsidTr="00DE1A6A">
        <w:tc>
          <w:tcPr>
            <w:tcW w:w="0" w:type="auto"/>
            <w:tcBorders>
              <w:top w:val="single" w:sz="4" w:space="0" w:color="auto"/>
              <w:left w:val="single" w:sz="4" w:space="0" w:color="auto"/>
              <w:bottom w:val="single" w:sz="4" w:space="0" w:color="auto"/>
              <w:right w:val="single" w:sz="4" w:space="0" w:color="auto"/>
            </w:tcBorders>
          </w:tcPr>
          <w:p w14:paraId="052E3D24" w14:textId="77777777" w:rsidR="00FF6FBF" w:rsidRPr="00F468DF" w:rsidRDefault="00FF6FBF"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9EC4500" w14:textId="77777777" w:rsidR="00FF6FBF" w:rsidRPr="00F468DF" w:rsidRDefault="00FF6FBF"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581FF04F" w14:textId="77777777" w:rsidR="00FF6FBF" w:rsidRPr="00F468DF" w:rsidRDefault="00FF6FBF"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C52E256" w14:textId="77777777" w:rsidR="00FF6FBF" w:rsidRPr="00F468DF" w:rsidRDefault="00FF6FB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C1DCB3" w14:textId="77777777" w:rsidR="00FF6FBF" w:rsidRPr="00F468DF" w:rsidRDefault="00FF6FB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3CA89B" w14:textId="77777777" w:rsidR="00FF6FBF" w:rsidRPr="00F468DF" w:rsidRDefault="00FF6FB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1CF33D" w14:textId="42B43945" w:rsidR="00FF6FBF" w:rsidRPr="00F468DF" w:rsidRDefault="00FF6FBF" w:rsidP="00DE1A6A">
            <w:pPr>
              <w:spacing w:after="0"/>
              <w:jc w:val="center"/>
              <w:rPr>
                <w:sz w:val="16"/>
                <w:szCs w:val="16"/>
              </w:rPr>
            </w:pPr>
            <w:r>
              <w:rPr>
                <w:sz w:val="16"/>
                <w:szCs w:val="16"/>
              </w:rPr>
              <w:t>83</w:t>
            </w:r>
            <w:r w:rsidRPr="00F468DF">
              <w:rPr>
                <w:sz w:val="16"/>
                <w:szCs w:val="16"/>
                <w:vertAlign w:val="subscript"/>
              </w:rPr>
              <w:t>7</w:t>
            </w:r>
          </w:p>
        </w:tc>
        <w:tc>
          <w:tcPr>
            <w:tcW w:w="0" w:type="auto"/>
          </w:tcPr>
          <w:p w14:paraId="3DAC3617" w14:textId="77777777" w:rsidR="00FF6FBF" w:rsidRDefault="00FF6FBF" w:rsidP="00DE1A6A">
            <w:pPr>
              <w:spacing w:after="0"/>
              <w:jc w:val="center"/>
              <w:rPr>
                <w:sz w:val="16"/>
                <w:szCs w:val="16"/>
              </w:rPr>
            </w:pPr>
          </w:p>
        </w:tc>
      </w:tr>
    </w:tbl>
    <w:p w14:paraId="341DFE4C" w14:textId="77777777" w:rsidR="00FF6FBF" w:rsidRDefault="00FF6FBF" w:rsidP="00933C4B"/>
    <w:p w14:paraId="4CE1822A" w14:textId="6B280F6F" w:rsidR="008854DA" w:rsidRPr="00331103" w:rsidRDefault="008854DA" w:rsidP="008854DA">
      <w:pPr>
        <w:pStyle w:val="Heading4"/>
        <w:rPr>
          <w:b/>
          <w:bCs/>
          <w:sz w:val="40"/>
          <w:szCs w:val="40"/>
        </w:rPr>
      </w:pPr>
      <w:r w:rsidRPr="00331103">
        <w:rPr>
          <w:b/>
          <w:bCs/>
          <w:sz w:val="40"/>
          <w:szCs w:val="40"/>
        </w:rPr>
        <w:t>ST</w:t>
      </w:r>
      <w:r>
        <w:rPr>
          <w:b/>
          <w:bCs/>
          <w:sz w:val="40"/>
          <w:szCs w:val="40"/>
        </w:rPr>
        <w:t>P</w:t>
      </w:r>
      <w:r>
        <w:rPr>
          <w:b/>
          <w:bCs/>
          <w:sz w:val="40"/>
          <w:szCs w:val="40"/>
        </w:rPr>
        <w:t xml:space="preserve"> </w:t>
      </w:r>
      <w:r w:rsidRPr="00331103">
        <w:rPr>
          <w:b/>
          <w:bCs/>
          <w:sz w:val="40"/>
          <w:szCs w:val="40"/>
        </w:rPr>
        <w:t xml:space="preserve">Rs, &lt;ea&gt; - Store </w:t>
      </w:r>
      <w:r>
        <w:rPr>
          <w:b/>
          <w:bCs/>
          <w:sz w:val="40"/>
          <w:szCs w:val="40"/>
        </w:rPr>
        <w:t>Pent</w:t>
      </w:r>
      <w:r w:rsidRPr="00331103">
        <w:rPr>
          <w:b/>
          <w:bCs/>
          <w:sz w:val="40"/>
          <w:szCs w:val="40"/>
        </w:rPr>
        <w:t>a</w:t>
      </w:r>
    </w:p>
    <w:p w14:paraId="3EC40722" w14:textId="0F4FE79C" w:rsidR="001F143A" w:rsidRPr="00331103" w:rsidRDefault="001F143A" w:rsidP="001F143A">
      <w:pPr>
        <w:pStyle w:val="Heading4"/>
        <w:rPr>
          <w:b/>
          <w:bCs/>
          <w:sz w:val="40"/>
          <w:szCs w:val="40"/>
        </w:rPr>
      </w:pPr>
      <w:r w:rsidRPr="00331103">
        <w:rPr>
          <w:b/>
          <w:bCs/>
          <w:sz w:val="40"/>
          <w:szCs w:val="40"/>
        </w:rPr>
        <w:t>ST</w:t>
      </w:r>
      <w:r>
        <w:rPr>
          <w:b/>
          <w:bCs/>
          <w:sz w:val="40"/>
          <w:szCs w:val="40"/>
        </w:rPr>
        <w:t>_PENTA</w:t>
      </w:r>
      <w:r w:rsidRPr="00331103">
        <w:rPr>
          <w:b/>
          <w:bCs/>
          <w:sz w:val="40"/>
          <w:szCs w:val="40"/>
        </w:rPr>
        <w:t xml:space="preserve"> Rs, &lt;ea&gt; - Store </w:t>
      </w:r>
      <w:r>
        <w:rPr>
          <w:b/>
          <w:bCs/>
          <w:sz w:val="40"/>
          <w:szCs w:val="40"/>
        </w:rPr>
        <w:t>P</w:t>
      </w:r>
      <w:r w:rsidR="008E4CFC">
        <w:rPr>
          <w:b/>
          <w:bCs/>
          <w:sz w:val="40"/>
          <w:szCs w:val="40"/>
        </w:rPr>
        <w:t>ent</w:t>
      </w:r>
      <w:r w:rsidRPr="00331103">
        <w:rPr>
          <w:b/>
          <w:bCs/>
          <w:sz w:val="40"/>
          <w:szCs w:val="40"/>
        </w:rPr>
        <w:t>a</w:t>
      </w:r>
    </w:p>
    <w:p w14:paraId="01527BC5" w14:textId="77777777" w:rsidR="001F143A" w:rsidRDefault="001F143A" w:rsidP="001F143A">
      <w:pPr>
        <w:rPr>
          <w:b/>
          <w:bCs/>
        </w:rPr>
      </w:pPr>
      <w:r>
        <w:rPr>
          <w:b/>
          <w:bCs/>
        </w:rPr>
        <w:t>Description:</w:t>
      </w:r>
    </w:p>
    <w:p w14:paraId="5462F4EE" w14:textId="7E2B6498" w:rsidR="001F143A" w:rsidRDefault="001F143A" w:rsidP="001F143A">
      <w:pPr>
        <w:ind w:left="720"/>
      </w:pPr>
      <w:r>
        <w:t xml:space="preserve">Store </w:t>
      </w:r>
      <w:r>
        <w:t>five</w:t>
      </w:r>
      <w:r>
        <w:t xml:space="preserve"> </w:t>
      </w:r>
      <w:r>
        <w:t xml:space="preserve">bytes </w:t>
      </w:r>
      <w:r>
        <w:t xml:space="preserve">from register Rs to memory. </w:t>
      </w:r>
    </w:p>
    <w:p w14:paraId="735B296C" w14:textId="77777777" w:rsidR="001F143A" w:rsidRDefault="001F143A" w:rsidP="001F143A">
      <w:r>
        <w:rPr>
          <w:b/>
          <w:bCs/>
        </w:rPr>
        <w:lastRenderedPageBreak/>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1F143A" w:rsidRPr="00790AD0" w14:paraId="7B236664" w14:textId="77777777" w:rsidTr="00DE1A6A">
        <w:tc>
          <w:tcPr>
            <w:tcW w:w="0" w:type="auto"/>
            <w:tcBorders>
              <w:top w:val="nil"/>
              <w:left w:val="nil"/>
              <w:bottom w:val="single" w:sz="4" w:space="0" w:color="auto"/>
              <w:right w:val="nil"/>
            </w:tcBorders>
          </w:tcPr>
          <w:p w14:paraId="0B510D2C" w14:textId="77777777" w:rsidR="001F143A" w:rsidRDefault="001F143A"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3F730B0E" w14:textId="77777777" w:rsidR="001F143A" w:rsidRDefault="001F143A"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3B7BE929" w14:textId="77777777" w:rsidR="001F143A" w:rsidRDefault="001F143A"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BAC91E7" w14:textId="77777777" w:rsidR="001F143A" w:rsidRDefault="001F143A"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66613C0" w14:textId="77777777" w:rsidR="001F143A" w:rsidRPr="00790AD0" w:rsidRDefault="001F143A"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107581" w14:textId="77777777" w:rsidR="001F143A" w:rsidRPr="00790AD0" w:rsidRDefault="001F143A"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78BE03" w14:textId="77777777" w:rsidR="001F143A" w:rsidRPr="00790AD0" w:rsidRDefault="001F143A"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A1E655C" w14:textId="77777777" w:rsidR="001F143A" w:rsidRDefault="001F143A" w:rsidP="00DE1A6A">
            <w:pPr>
              <w:spacing w:after="0"/>
              <w:jc w:val="center"/>
              <w:rPr>
                <w:sz w:val="16"/>
                <w:szCs w:val="16"/>
              </w:rPr>
            </w:pPr>
          </w:p>
        </w:tc>
      </w:tr>
      <w:tr w:rsidR="001F143A" w14:paraId="545BF687" w14:textId="77777777" w:rsidTr="00DE1A6A">
        <w:tc>
          <w:tcPr>
            <w:tcW w:w="0" w:type="auto"/>
            <w:tcBorders>
              <w:top w:val="single" w:sz="4" w:space="0" w:color="auto"/>
              <w:left w:val="single" w:sz="4" w:space="0" w:color="auto"/>
              <w:bottom w:val="single" w:sz="4" w:space="0" w:color="auto"/>
              <w:right w:val="single" w:sz="4" w:space="0" w:color="auto"/>
            </w:tcBorders>
          </w:tcPr>
          <w:p w14:paraId="181C00CB" w14:textId="77777777" w:rsidR="001F143A" w:rsidRPr="00F468DF" w:rsidRDefault="001F143A"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55725F8" w14:textId="77777777" w:rsidR="001F143A" w:rsidRPr="00F468DF" w:rsidRDefault="001F143A"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B5853BC" w14:textId="7BE7CBD7" w:rsidR="001F143A" w:rsidRPr="00F468DF" w:rsidRDefault="001F143A"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6915FCB" w14:textId="77777777" w:rsidR="001F143A" w:rsidRPr="00F468DF" w:rsidRDefault="001F143A"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14920A" w14:textId="77777777" w:rsidR="001F143A" w:rsidRPr="00F468DF" w:rsidRDefault="001F143A"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335250" w14:textId="77777777" w:rsidR="001F143A" w:rsidRPr="00F468DF" w:rsidRDefault="001F143A"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E9A83E" w14:textId="145715B0" w:rsidR="001F143A" w:rsidRPr="00F468DF" w:rsidRDefault="001F143A" w:rsidP="00DE1A6A">
            <w:pPr>
              <w:spacing w:after="0"/>
              <w:jc w:val="center"/>
              <w:rPr>
                <w:sz w:val="16"/>
                <w:szCs w:val="16"/>
              </w:rPr>
            </w:pPr>
            <w:r>
              <w:rPr>
                <w:sz w:val="16"/>
                <w:szCs w:val="16"/>
              </w:rPr>
              <w:t>8</w:t>
            </w:r>
            <w:r w:rsidR="008E4CFC">
              <w:rPr>
                <w:sz w:val="16"/>
                <w:szCs w:val="16"/>
              </w:rPr>
              <w:t>1</w:t>
            </w:r>
            <w:r w:rsidRPr="00F468DF">
              <w:rPr>
                <w:sz w:val="16"/>
                <w:szCs w:val="16"/>
                <w:vertAlign w:val="subscript"/>
              </w:rPr>
              <w:t>7</w:t>
            </w:r>
          </w:p>
        </w:tc>
        <w:tc>
          <w:tcPr>
            <w:tcW w:w="0" w:type="auto"/>
          </w:tcPr>
          <w:p w14:paraId="67E842EA" w14:textId="77777777" w:rsidR="001F143A" w:rsidRDefault="001F143A" w:rsidP="00DE1A6A">
            <w:pPr>
              <w:spacing w:after="0"/>
              <w:jc w:val="center"/>
              <w:rPr>
                <w:sz w:val="16"/>
                <w:szCs w:val="16"/>
              </w:rPr>
            </w:pPr>
          </w:p>
        </w:tc>
      </w:tr>
    </w:tbl>
    <w:p w14:paraId="670D8BFB" w14:textId="77777777" w:rsidR="001F143A" w:rsidRDefault="001F143A" w:rsidP="001F143A"/>
    <w:p w14:paraId="5C7696C6" w14:textId="5192C398" w:rsidR="0033297F" w:rsidRPr="0005723D" w:rsidRDefault="0033297F" w:rsidP="0033297F">
      <w:pPr>
        <w:pStyle w:val="Heading4"/>
        <w:rPr>
          <w:b/>
          <w:bCs/>
          <w:sz w:val="36"/>
          <w:szCs w:val="36"/>
        </w:rPr>
      </w:pPr>
      <w:r w:rsidRPr="0005723D">
        <w:rPr>
          <w:b/>
          <w:bCs/>
          <w:sz w:val="36"/>
          <w:szCs w:val="36"/>
        </w:rPr>
        <w:t>ST</w:t>
      </w:r>
      <w:r>
        <w:rPr>
          <w:b/>
          <w:bCs/>
          <w:sz w:val="36"/>
          <w:szCs w:val="36"/>
        </w:rPr>
        <w:t>R</w:t>
      </w:r>
      <w:r w:rsidRPr="0005723D">
        <w:rPr>
          <w:b/>
          <w:bCs/>
          <w:sz w:val="36"/>
          <w:szCs w:val="36"/>
        </w:rPr>
        <w:t xml:space="preserve"> Rs, &lt;ea&gt; - Store </w:t>
      </w:r>
      <w:r>
        <w:rPr>
          <w:b/>
          <w:bCs/>
          <w:sz w:val="36"/>
          <w:szCs w:val="36"/>
        </w:rPr>
        <w:t>Register</w:t>
      </w:r>
      <w:r w:rsidRPr="0005723D">
        <w:rPr>
          <w:b/>
          <w:bCs/>
          <w:sz w:val="36"/>
          <w:szCs w:val="36"/>
        </w:rPr>
        <w:t xml:space="preserve"> to Memory</w:t>
      </w:r>
    </w:p>
    <w:p w14:paraId="519772DB" w14:textId="44E0D44F" w:rsidR="0041151E" w:rsidRPr="0041151E" w:rsidRDefault="0041151E" w:rsidP="0041151E">
      <w:pPr>
        <w:pStyle w:val="Heading4"/>
        <w:rPr>
          <w:b/>
          <w:bCs/>
          <w:sz w:val="32"/>
          <w:szCs w:val="32"/>
        </w:rPr>
      </w:pPr>
      <w:r w:rsidRPr="0041151E">
        <w:rPr>
          <w:b/>
          <w:bCs/>
          <w:sz w:val="32"/>
          <w:szCs w:val="32"/>
        </w:rPr>
        <w:t>ST</w:t>
      </w:r>
      <w:r w:rsidRPr="0041151E">
        <w:rPr>
          <w:b/>
          <w:bCs/>
          <w:sz w:val="32"/>
          <w:szCs w:val="32"/>
        </w:rPr>
        <w:t>_</w:t>
      </w:r>
      <w:r w:rsidRPr="0041151E">
        <w:rPr>
          <w:b/>
          <w:bCs/>
          <w:sz w:val="32"/>
          <w:szCs w:val="32"/>
        </w:rPr>
        <w:t>R</w:t>
      </w:r>
      <w:r w:rsidRPr="0041151E">
        <w:rPr>
          <w:b/>
          <w:bCs/>
          <w:sz w:val="32"/>
          <w:szCs w:val="32"/>
        </w:rPr>
        <w:t>EG</w:t>
      </w:r>
      <w:r w:rsidRPr="0041151E">
        <w:rPr>
          <w:b/>
          <w:bCs/>
          <w:sz w:val="32"/>
          <w:szCs w:val="32"/>
        </w:rPr>
        <w:t xml:space="preserve"> Rs, &lt;ea&gt; - Store Register to Memory</w:t>
      </w:r>
    </w:p>
    <w:p w14:paraId="4C830E09" w14:textId="77777777" w:rsidR="0033297F" w:rsidRDefault="0033297F" w:rsidP="0033297F">
      <w:pPr>
        <w:rPr>
          <w:b/>
          <w:bCs/>
        </w:rPr>
      </w:pPr>
      <w:r>
        <w:rPr>
          <w:b/>
          <w:bCs/>
        </w:rPr>
        <w:t>Description:</w:t>
      </w:r>
    </w:p>
    <w:p w14:paraId="5ABE3C85" w14:textId="65640AB2" w:rsidR="0033297F" w:rsidRDefault="0033297F" w:rsidP="0033297F">
      <w:pPr>
        <w:ind w:left="720"/>
      </w:pPr>
      <w:r>
        <w:t xml:space="preserve">Store a value and flags </w:t>
      </w:r>
      <w:r w:rsidR="00F52F3E">
        <w:t xml:space="preserve">(72 bits) </w:t>
      </w:r>
      <w:r>
        <w:t>from register Rs to memory.</w:t>
      </w:r>
    </w:p>
    <w:p w14:paraId="4F249E92" w14:textId="77777777" w:rsidR="0033297F" w:rsidRDefault="0033297F" w:rsidP="0033297F">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F92AEF" w:rsidRPr="00790AD0" w14:paraId="090F67D2" w14:textId="77777777" w:rsidTr="00DE1A6A">
        <w:tc>
          <w:tcPr>
            <w:tcW w:w="0" w:type="auto"/>
            <w:tcBorders>
              <w:top w:val="nil"/>
              <w:left w:val="nil"/>
              <w:bottom w:val="single" w:sz="4" w:space="0" w:color="auto"/>
              <w:right w:val="nil"/>
            </w:tcBorders>
          </w:tcPr>
          <w:p w14:paraId="13BF6059" w14:textId="77777777" w:rsidR="00F92AEF" w:rsidRDefault="00F92AEF"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FE004BF" w14:textId="77777777" w:rsidR="00F92AEF" w:rsidRDefault="00F92AEF"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022DD61" w14:textId="77777777" w:rsidR="00F92AEF" w:rsidRDefault="00F92AEF"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493A719" w14:textId="77777777" w:rsidR="00F92AEF" w:rsidRDefault="00F92AE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F7E2592" w14:textId="77777777" w:rsidR="00F92AEF" w:rsidRPr="00790AD0" w:rsidRDefault="00F92AE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745AC9" w14:textId="77777777" w:rsidR="00F92AEF" w:rsidRPr="00790AD0" w:rsidRDefault="00F92AE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CB9786" w14:textId="77777777" w:rsidR="00F92AEF" w:rsidRPr="00790AD0" w:rsidRDefault="00F92AE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C80ECF6" w14:textId="77777777" w:rsidR="00F92AEF" w:rsidRDefault="00F92AEF" w:rsidP="00DE1A6A">
            <w:pPr>
              <w:spacing w:after="0"/>
              <w:jc w:val="center"/>
              <w:rPr>
                <w:sz w:val="16"/>
                <w:szCs w:val="16"/>
              </w:rPr>
            </w:pPr>
          </w:p>
        </w:tc>
      </w:tr>
      <w:tr w:rsidR="00F92AEF" w14:paraId="2496A54B" w14:textId="77777777" w:rsidTr="00DE1A6A">
        <w:tc>
          <w:tcPr>
            <w:tcW w:w="0" w:type="auto"/>
            <w:tcBorders>
              <w:top w:val="single" w:sz="4" w:space="0" w:color="auto"/>
              <w:left w:val="single" w:sz="4" w:space="0" w:color="auto"/>
              <w:bottom w:val="single" w:sz="4" w:space="0" w:color="auto"/>
              <w:right w:val="single" w:sz="4" w:space="0" w:color="auto"/>
            </w:tcBorders>
          </w:tcPr>
          <w:p w14:paraId="2F0E9D96" w14:textId="77777777" w:rsidR="00F92AEF" w:rsidRPr="00F468DF" w:rsidRDefault="00F92AEF"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EC0431B" w14:textId="77777777" w:rsidR="00F92AEF" w:rsidRPr="00F468DF" w:rsidRDefault="00F92AEF"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DB44D1" w14:textId="77777777" w:rsidR="00F92AEF" w:rsidRPr="00F468DF" w:rsidRDefault="00F92AEF"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6EBCFE1" w14:textId="77777777" w:rsidR="00F92AEF" w:rsidRPr="00F468DF" w:rsidRDefault="00F92AE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92CF4A" w14:textId="77777777" w:rsidR="00F92AEF" w:rsidRPr="00F468DF" w:rsidRDefault="00F92AE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2740F2" w14:textId="77777777" w:rsidR="00F92AEF" w:rsidRPr="00F468DF" w:rsidRDefault="00F92AE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F34F71" w14:textId="125BD0CA" w:rsidR="00F92AEF" w:rsidRPr="00F468DF" w:rsidRDefault="00F92AEF" w:rsidP="00DE1A6A">
            <w:pPr>
              <w:spacing w:after="0"/>
              <w:jc w:val="center"/>
              <w:rPr>
                <w:sz w:val="16"/>
                <w:szCs w:val="16"/>
              </w:rPr>
            </w:pPr>
            <w:r>
              <w:rPr>
                <w:sz w:val="16"/>
                <w:szCs w:val="16"/>
              </w:rPr>
              <w:t>8</w:t>
            </w:r>
            <w:r>
              <w:rPr>
                <w:sz w:val="16"/>
                <w:szCs w:val="16"/>
              </w:rPr>
              <w:t>4</w:t>
            </w:r>
            <w:r w:rsidRPr="00F468DF">
              <w:rPr>
                <w:sz w:val="16"/>
                <w:szCs w:val="16"/>
                <w:vertAlign w:val="subscript"/>
              </w:rPr>
              <w:t>7</w:t>
            </w:r>
          </w:p>
        </w:tc>
        <w:tc>
          <w:tcPr>
            <w:tcW w:w="0" w:type="auto"/>
          </w:tcPr>
          <w:p w14:paraId="2B3B7F7D" w14:textId="77777777" w:rsidR="00F92AEF" w:rsidRDefault="00F92AEF" w:rsidP="00DE1A6A">
            <w:pPr>
              <w:spacing w:after="0"/>
              <w:jc w:val="center"/>
              <w:rPr>
                <w:sz w:val="16"/>
                <w:szCs w:val="16"/>
              </w:rPr>
            </w:pPr>
          </w:p>
        </w:tc>
      </w:tr>
    </w:tbl>
    <w:p w14:paraId="151CDB77" w14:textId="77777777" w:rsidR="00EA2E14" w:rsidRDefault="00EA2E14">
      <w:pPr>
        <w:rPr>
          <w:caps/>
          <w:color w:val="5D220D" w:themeColor="accent1" w:themeShade="7F"/>
          <w:spacing w:val="15"/>
        </w:rPr>
      </w:pPr>
      <w:r>
        <w:br w:type="page"/>
      </w:r>
    </w:p>
    <w:p w14:paraId="417F16B4" w14:textId="2FFCED00" w:rsidR="00EF5895" w:rsidRPr="00331103" w:rsidRDefault="00EF5895" w:rsidP="00AB0AF5">
      <w:pPr>
        <w:pStyle w:val="Heading4"/>
        <w:rPr>
          <w:b/>
          <w:bCs/>
          <w:sz w:val="40"/>
          <w:szCs w:val="40"/>
        </w:rPr>
      </w:pPr>
      <w:r w:rsidRPr="00331103">
        <w:rPr>
          <w:b/>
          <w:bCs/>
          <w:sz w:val="40"/>
          <w:szCs w:val="40"/>
        </w:rPr>
        <w:lastRenderedPageBreak/>
        <w:t>STT Rs,</w:t>
      </w:r>
      <w:r w:rsidR="00014F50" w:rsidRPr="00331103">
        <w:rPr>
          <w:b/>
          <w:bCs/>
          <w:sz w:val="40"/>
          <w:szCs w:val="40"/>
        </w:rPr>
        <w:t xml:space="preserve"> </w:t>
      </w:r>
      <w:r w:rsidRPr="00331103">
        <w:rPr>
          <w:b/>
          <w:bCs/>
          <w:sz w:val="40"/>
          <w:szCs w:val="40"/>
        </w:rPr>
        <w:t>&lt;ea&gt; - Store Tetra</w:t>
      </w:r>
    </w:p>
    <w:p w14:paraId="4635B62D" w14:textId="349648DE" w:rsidR="008C4588" w:rsidRPr="00331103" w:rsidRDefault="008C4588" w:rsidP="008C4588">
      <w:pPr>
        <w:pStyle w:val="Heading4"/>
        <w:rPr>
          <w:b/>
          <w:bCs/>
          <w:sz w:val="40"/>
          <w:szCs w:val="40"/>
        </w:rPr>
      </w:pPr>
      <w:r w:rsidRPr="00331103">
        <w:rPr>
          <w:b/>
          <w:bCs/>
          <w:sz w:val="40"/>
          <w:szCs w:val="40"/>
        </w:rPr>
        <w:t>ST</w:t>
      </w:r>
      <w:r>
        <w:rPr>
          <w:b/>
          <w:bCs/>
          <w:sz w:val="40"/>
          <w:szCs w:val="40"/>
        </w:rPr>
        <w:t>_</w:t>
      </w:r>
      <w:r w:rsidRPr="00331103">
        <w:rPr>
          <w:b/>
          <w:bCs/>
          <w:sz w:val="40"/>
          <w:szCs w:val="40"/>
        </w:rPr>
        <w:t>T</w:t>
      </w:r>
      <w:r>
        <w:rPr>
          <w:b/>
          <w:bCs/>
          <w:sz w:val="40"/>
          <w:szCs w:val="40"/>
        </w:rPr>
        <w:t>ETRA</w:t>
      </w:r>
      <w:r w:rsidRPr="00331103">
        <w:rPr>
          <w:b/>
          <w:bCs/>
          <w:sz w:val="40"/>
          <w:szCs w:val="40"/>
        </w:rPr>
        <w:t xml:space="preserve"> Rs, &lt;ea&gt; - Store Tetra</w:t>
      </w:r>
    </w:p>
    <w:p w14:paraId="4396BEB9" w14:textId="77777777" w:rsidR="00EF5895" w:rsidRDefault="00EF5895" w:rsidP="00EF5895">
      <w:pPr>
        <w:rPr>
          <w:b/>
          <w:bCs/>
        </w:rPr>
      </w:pPr>
      <w:r>
        <w:rPr>
          <w:b/>
          <w:bCs/>
        </w:rPr>
        <w:t>Description:</w:t>
      </w:r>
    </w:p>
    <w:p w14:paraId="091F960D" w14:textId="58B01CC4" w:rsidR="00EF5895" w:rsidRDefault="00EF5895" w:rsidP="00EF5895">
      <w:pPr>
        <w:ind w:left="720"/>
      </w:pPr>
      <w:r>
        <w:t xml:space="preserve">Store </w:t>
      </w:r>
      <w:r w:rsidR="008C4588">
        <w:t>four bytes</w:t>
      </w:r>
      <w:r>
        <w:t xml:space="preserve"> from register Rs to memory. </w:t>
      </w:r>
    </w:p>
    <w:p w14:paraId="2CCBB3B0"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CC1BB9" w:rsidRPr="00790AD0" w14:paraId="37B64E9E" w14:textId="77777777" w:rsidTr="00DE1A6A">
        <w:tc>
          <w:tcPr>
            <w:tcW w:w="0" w:type="auto"/>
            <w:tcBorders>
              <w:top w:val="nil"/>
              <w:left w:val="nil"/>
              <w:bottom w:val="single" w:sz="4" w:space="0" w:color="auto"/>
              <w:right w:val="nil"/>
            </w:tcBorders>
          </w:tcPr>
          <w:p w14:paraId="14ABAD15" w14:textId="77777777" w:rsidR="00CC1BB9" w:rsidRDefault="00CC1BB9"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91BA85E" w14:textId="77777777" w:rsidR="00CC1BB9" w:rsidRDefault="00CC1BB9"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516D84B" w14:textId="77777777" w:rsidR="00CC1BB9" w:rsidRDefault="00CC1BB9"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8748D49" w14:textId="77777777" w:rsidR="00CC1BB9" w:rsidRDefault="00CC1BB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5D13C4" w14:textId="77777777" w:rsidR="00CC1BB9" w:rsidRPr="00790AD0" w:rsidRDefault="00CC1BB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FCC35C6" w14:textId="77777777" w:rsidR="00CC1BB9" w:rsidRPr="00790AD0" w:rsidRDefault="00CC1BB9"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837B22B" w14:textId="77777777" w:rsidR="00CC1BB9" w:rsidRPr="00790AD0" w:rsidRDefault="00CC1BB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BBAC8CE" w14:textId="77777777" w:rsidR="00CC1BB9" w:rsidRDefault="00CC1BB9" w:rsidP="00DE1A6A">
            <w:pPr>
              <w:spacing w:after="0"/>
              <w:jc w:val="center"/>
              <w:rPr>
                <w:sz w:val="16"/>
                <w:szCs w:val="16"/>
              </w:rPr>
            </w:pPr>
          </w:p>
        </w:tc>
      </w:tr>
      <w:tr w:rsidR="00CC1BB9" w14:paraId="603C057B" w14:textId="77777777" w:rsidTr="00DE1A6A">
        <w:tc>
          <w:tcPr>
            <w:tcW w:w="0" w:type="auto"/>
            <w:tcBorders>
              <w:top w:val="single" w:sz="4" w:space="0" w:color="auto"/>
              <w:left w:val="single" w:sz="4" w:space="0" w:color="auto"/>
              <w:bottom w:val="single" w:sz="4" w:space="0" w:color="auto"/>
              <w:right w:val="single" w:sz="4" w:space="0" w:color="auto"/>
            </w:tcBorders>
          </w:tcPr>
          <w:p w14:paraId="67F2DDAF" w14:textId="77777777" w:rsidR="00CC1BB9" w:rsidRPr="00F468DF" w:rsidRDefault="00CC1BB9"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B2F7E0E" w14:textId="77777777" w:rsidR="00CC1BB9" w:rsidRPr="00F468DF" w:rsidRDefault="00CC1BB9"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803C61D" w14:textId="77777777" w:rsidR="00CC1BB9" w:rsidRPr="00F468DF" w:rsidRDefault="00CC1BB9"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63D41715" w14:textId="77777777" w:rsidR="00CC1BB9" w:rsidRPr="00F468DF" w:rsidRDefault="00CC1BB9"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866495" w14:textId="77777777" w:rsidR="00CC1BB9" w:rsidRPr="00F468DF" w:rsidRDefault="00CC1BB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D8DCE" w14:textId="77777777" w:rsidR="00CC1BB9" w:rsidRPr="00F468DF" w:rsidRDefault="00CC1BB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60456" w14:textId="089E9691" w:rsidR="00CC1BB9" w:rsidRPr="00F468DF" w:rsidRDefault="00CC1BB9" w:rsidP="00DE1A6A">
            <w:pPr>
              <w:spacing w:after="0"/>
              <w:jc w:val="center"/>
              <w:rPr>
                <w:sz w:val="16"/>
                <w:szCs w:val="16"/>
              </w:rPr>
            </w:pPr>
            <w:r>
              <w:rPr>
                <w:sz w:val="16"/>
                <w:szCs w:val="16"/>
              </w:rPr>
              <w:t>82</w:t>
            </w:r>
            <w:r w:rsidRPr="00F468DF">
              <w:rPr>
                <w:sz w:val="16"/>
                <w:szCs w:val="16"/>
                <w:vertAlign w:val="subscript"/>
              </w:rPr>
              <w:t>7</w:t>
            </w:r>
          </w:p>
        </w:tc>
        <w:tc>
          <w:tcPr>
            <w:tcW w:w="0" w:type="auto"/>
          </w:tcPr>
          <w:p w14:paraId="7FA10B50" w14:textId="77777777" w:rsidR="00CC1BB9" w:rsidRDefault="00CC1BB9" w:rsidP="00DE1A6A">
            <w:pPr>
              <w:spacing w:after="0"/>
              <w:jc w:val="center"/>
              <w:rPr>
                <w:sz w:val="16"/>
                <w:szCs w:val="16"/>
              </w:rPr>
            </w:pPr>
          </w:p>
        </w:tc>
      </w:tr>
    </w:tbl>
    <w:p w14:paraId="0A0FB9FE" w14:textId="77777777" w:rsidR="00CC1BB9" w:rsidRDefault="00CC1BB9" w:rsidP="00933C4B"/>
    <w:p w14:paraId="1DFE7805" w14:textId="620320C4" w:rsidR="001E36DB" w:rsidRPr="00331103" w:rsidRDefault="001E36DB" w:rsidP="001E36DB">
      <w:pPr>
        <w:pStyle w:val="Heading4"/>
        <w:rPr>
          <w:b/>
          <w:bCs/>
          <w:sz w:val="40"/>
          <w:szCs w:val="40"/>
        </w:rPr>
      </w:pPr>
      <w:r w:rsidRPr="00331103">
        <w:rPr>
          <w:b/>
          <w:bCs/>
          <w:sz w:val="40"/>
          <w:szCs w:val="40"/>
        </w:rPr>
        <w:t>ST</w:t>
      </w:r>
      <w:r>
        <w:rPr>
          <w:b/>
          <w:bCs/>
          <w:sz w:val="40"/>
          <w:szCs w:val="40"/>
        </w:rPr>
        <w:t>_</w:t>
      </w:r>
      <w:r>
        <w:rPr>
          <w:b/>
          <w:bCs/>
          <w:sz w:val="40"/>
          <w:szCs w:val="40"/>
        </w:rPr>
        <w:t>TRI</w:t>
      </w:r>
      <w:r>
        <w:rPr>
          <w:b/>
          <w:bCs/>
          <w:sz w:val="40"/>
          <w:szCs w:val="40"/>
        </w:rPr>
        <w:t>A</w:t>
      </w:r>
      <w:r w:rsidRPr="00331103">
        <w:rPr>
          <w:b/>
          <w:bCs/>
          <w:sz w:val="40"/>
          <w:szCs w:val="40"/>
        </w:rPr>
        <w:t xml:space="preserve"> Rs, &lt;ea&gt; - Store </w:t>
      </w:r>
      <w:r>
        <w:rPr>
          <w:b/>
          <w:bCs/>
          <w:sz w:val="40"/>
          <w:szCs w:val="40"/>
        </w:rPr>
        <w:t>T</w:t>
      </w:r>
      <w:r w:rsidR="00C5620B">
        <w:rPr>
          <w:b/>
          <w:bCs/>
          <w:sz w:val="40"/>
          <w:szCs w:val="40"/>
        </w:rPr>
        <w:t>ri</w:t>
      </w:r>
      <w:r w:rsidRPr="00331103">
        <w:rPr>
          <w:b/>
          <w:bCs/>
          <w:sz w:val="40"/>
          <w:szCs w:val="40"/>
        </w:rPr>
        <w:t>a</w:t>
      </w:r>
    </w:p>
    <w:p w14:paraId="464F2A3D" w14:textId="77777777" w:rsidR="001E36DB" w:rsidRDefault="001E36DB" w:rsidP="001E36DB">
      <w:pPr>
        <w:rPr>
          <w:b/>
          <w:bCs/>
        </w:rPr>
      </w:pPr>
      <w:r>
        <w:rPr>
          <w:b/>
          <w:bCs/>
        </w:rPr>
        <w:t>Description:</w:t>
      </w:r>
    </w:p>
    <w:p w14:paraId="66143881" w14:textId="1813C920" w:rsidR="001E36DB" w:rsidRDefault="001E36DB" w:rsidP="001E36DB">
      <w:pPr>
        <w:ind w:left="720"/>
      </w:pPr>
      <w:r>
        <w:t xml:space="preserve">Store </w:t>
      </w:r>
      <w:r>
        <w:t>three</w:t>
      </w:r>
      <w:r>
        <w:t xml:space="preserve"> bytes from register Rs to memory. </w:t>
      </w:r>
    </w:p>
    <w:p w14:paraId="30C89E9B" w14:textId="77777777" w:rsidR="001E36DB" w:rsidRDefault="001E36DB" w:rsidP="001E36D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1E36DB" w:rsidRPr="00790AD0" w14:paraId="26EF1680" w14:textId="77777777" w:rsidTr="00DE1A6A">
        <w:tc>
          <w:tcPr>
            <w:tcW w:w="0" w:type="auto"/>
            <w:tcBorders>
              <w:top w:val="nil"/>
              <w:left w:val="nil"/>
              <w:bottom w:val="single" w:sz="4" w:space="0" w:color="auto"/>
              <w:right w:val="nil"/>
            </w:tcBorders>
          </w:tcPr>
          <w:p w14:paraId="1B796FCF" w14:textId="77777777" w:rsidR="001E36DB" w:rsidRDefault="001E36DB"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1CC32753" w14:textId="77777777" w:rsidR="001E36DB" w:rsidRDefault="001E36DB"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5C86DCD" w14:textId="77777777" w:rsidR="001E36DB" w:rsidRDefault="001E36DB"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7529125C" w14:textId="77777777" w:rsidR="001E36DB" w:rsidRDefault="001E36DB"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3B238CD" w14:textId="77777777" w:rsidR="001E36DB" w:rsidRPr="00790AD0" w:rsidRDefault="001E36DB"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39E12C" w14:textId="77777777" w:rsidR="001E36DB" w:rsidRPr="00790AD0" w:rsidRDefault="001E36DB"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2802082" w14:textId="77777777" w:rsidR="001E36DB" w:rsidRPr="00790AD0" w:rsidRDefault="001E36DB"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6C1F07" w14:textId="77777777" w:rsidR="001E36DB" w:rsidRDefault="001E36DB" w:rsidP="00DE1A6A">
            <w:pPr>
              <w:spacing w:after="0"/>
              <w:jc w:val="center"/>
              <w:rPr>
                <w:sz w:val="16"/>
                <w:szCs w:val="16"/>
              </w:rPr>
            </w:pPr>
          </w:p>
        </w:tc>
      </w:tr>
      <w:tr w:rsidR="001E36DB" w14:paraId="07D071BA" w14:textId="77777777" w:rsidTr="00DE1A6A">
        <w:tc>
          <w:tcPr>
            <w:tcW w:w="0" w:type="auto"/>
            <w:tcBorders>
              <w:top w:val="single" w:sz="4" w:space="0" w:color="auto"/>
              <w:left w:val="single" w:sz="4" w:space="0" w:color="auto"/>
              <w:bottom w:val="single" w:sz="4" w:space="0" w:color="auto"/>
              <w:right w:val="single" w:sz="4" w:space="0" w:color="auto"/>
            </w:tcBorders>
          </w:tcPr>
          <w:p w14:paraId="3D3F06DD" w14:textId="77777777" w:rsidR="001E36DB" w:rsidRPr="00F468DF" w:rsidRDefault="001E36DB"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5F7285F" w14:textId="77777777" w:rsidR="001E36DB" w:rsidRPr="00F468DF" w:rsidRDefault="001E36DB"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5D4A76A" w14:textId="77777777" w:rsidR="001E36DB" w:rsidRPr="00F468DF" w:rsidRDefault="001E36DB"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2A2784B8" w14:textId="77777777" w:rsidR="001E36DB" w:rsidRPr="00F468DF" w:rsidRDefault="001E36DB"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B604F" w14:textId="77777777" w:rsidR="001E36DB" w:rsidRPr="00F468DF" w:rsidRDefault="001E36DB"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4A8BE5" w14:textId="77777777" w:rsidR="001E36DB" w:rsidRPr="00F468DF" w:rsidRDefault="001E36DB"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E597D2" w14:textId="0B6DF7F8" w:rsidR="001E36DB" w:rsidRPr="00F468DF" w:rsidRDefault="001E36DB" w:rsidP="00DE1A6A">
            <w:pPr>
              <w:spacing w:after="0"/>
              <w:jc w:val="center"/>
              <w:rPr>
                <w:sz w:val="16"/>
                <w:szCs w:val="16"/>
              </w:rPr>
            </w:pPr>
            <w:r>
              <w:rPr>
                <w:sz w:val="16"/>
                <w:szCs w:val="16"/>
              </w:rPr>
              <w:t>8</w:t>
            </w:r>
            <w:r w:rsidR="00817B4B">
              <w:rPr>
                <w:sz w:val="16"/>
                <w:szCs w:val="16"/>
              </w:rPr>
              <w:t>0</w:t>
            </w:r>
            <w:r w:rsidRPr="00F468DF">
              <w:rPr>
                <w:sz w:val="16"/>
                <w:szCs w:val="16"/>
                <w:vertAlign w:val="subscript"/>
              </w:rPr>
              <w:t>7</w:t>
            </w:r>
          </w:p>
        </w:tc>
        <w:tc>
          <w:tcPr>
            <w:tcW w:w="0" w:type="auto"/>
          </w:tcPr>
          <w:p w14:paraId="7AFE4600" w14:textId="77777777" w:rsidR="001E36DB" w:rsidRDefault="001E36DB" w:rsidP="00DE1A6A">
            <w:pPr>
              <w:spacing w:after="0"/>
              <w:jc w:val="center"/>
              <w:rPr>
                <w:sz w:val="16"/>
                <w:szCs w:val="16"/>
              </w:rPr>
            </w:pPr>
          </w:p>
        </w:tc>
      </w:tr>
    </w:tbl>
    <w:p w14:paraId="3AAF05FB" w14:textId="77777777" w:rsidR="00DB6F8D" w:rsidRDefault="00DB6F8D" w:rsidP="00B535A4"/>
    <w:p w14:paraId="6E84A494" w14:textId="77777777" w:rsidR="00AD77EE" w:rsidRDefault="00AD77EE">
      <w:pPr>
        <w:rPr>
          <w:rFonts w:eastAsiaTheme="majorEastAsia" w:cstheme="majorBidi"/>
          <w:b/>
          <w:bCs/>
          <w:sz w:val="40"/>
        </w:rPr>
      </w:pPr>
      <w:r>
        <w:br w:type="page"/>
      </w:r>
    </w:p>
    <w:p w14:paraId="179FD588" w14:textId="67D05B96" w:rsidR="005E162A" w:rsidRPr="009F54D6" w:rsidRDefault="005E162A" w:rsidP="005E162A">
      <w:pPr>
        <w:pStyle w:val="Heading4"/>
        <w:rPr>
          <w:b/>
          <w:bCs/>
          <w:sz w:val="36"/>
          <w:szCs w:val="36"/>
        </w:rPr>
      </w:pPr>
      <w:r w:rsidRPr="009F54D6">
        <w:rPr>
          <w:b/>
          <w:bCs/>
          <w:sz w:val="36"/>
          <w:szCs w:val="36"/>
        </w:rPr>
        <w:lastRenderedPageBreak/>
        <w:t>ST</w:t>
      </w:r>
      <w:r>
        <w:rPr>
          <w:b/>
          <w:bCs/>
          <w:sz w:val="36"/>
          <w:szCs w:val="36"/>
        </w:rPr>
        <w:t>ORE</w:t>
      </w:r>
      <w:r w:rsidRPr="009F54D6">
        <w:rPr>
          <w:b/>
          <w:bCs/>
          <w:sz w:val="36"/>
          <w:szCs w:val="36"/>
        </w:rPr>
        <w:t xml:space="preserve"> Rs, &lt;ea&gt;, Rs3 – Store Variable Size</w:t>
      </w:r>
    </w:p>
    <w:p w14:paraId="752AA489" w14:textId="05F5561F" w:rsidR="002348ED" w:rsidRPr="009F54D6" w:rsidRDefault="002348ED" w:rsidP="002348ED">
      <w:pPr>
        <w:pStyle w:val="Heading4"/>
        <w:rPr>
          <w:b/>
          <w:bCs/>
          <w:sz w:val="36"/>
          <w:szCs w:val="36"/>
        </w:rPr>
      </w:pPr>
      <w:r w:rsidRPr="009F54D6">
        <w:rPr>
          <w:b/>
          <w:bCs/>
          <w:sz w:val="36"/>
          <w:szCs w:val="36"/>
        </w:rPr>
        <w:t>ST</w:t>
      </w:r>
      <w:r w:rsidR="009F54D6" w:rsidRPr="009F54D6">
        <w:rPr>
          <w:b/>
          <w:bCs/>
          <w:sz w:val="36"/>
          <w:szCs w:val="36"/>
        </w:rPr>
        <w:t>_</w:t>
      </w:r>
      <w:r w:rsidRPr="009F54D6">
        <w:rPr>
          <w:b/>
          <w:bCs/>
          <w:sz w:val="36"/>
          <w:szCs w:val="36"/>
        </w:rPr>
        <w:t>V</w:t>
      </w:r>
      <w:r w:rsidR="009F54D6" w:rsidRPr="009F54D6">
        <w:rPr>
          <w:b/>
          <w:bCs/>
          <w:sz w:val="36"/>
          <w:szCs w:val="36"/>
        </w:rPr>
        <w:t>AR</w:t>
      </w:r>
      <w:r w:rsidRPr="009F54D6">
        <w:rPr>
          <w:b/>
          <w:bCs/>
          <w:sz w:val="36"/>
          <w:szCs w:val="36"/>
        </w:rPr>
        <w:t xml:space="preserve"> Rs, &lt;ea&gt;, Rs3 – Store Variable Size</w:t>
      </w:r>
    </w:p>
    <w:p w14:paraId="7FF70C29" w14:textId="77777777" w:rsidR="002348ED" w:rsidRDefault="002348ED" w:rsidP="002348ED">
      <w:pPr>
        <w:rPr>
          <w:b/>
          <w:bCs/>
        </w:rPr>
      </w:pPr>
      <w:r>
        <w:rPr>
          <w:b/>
          <w:bCs/>
        </w:rPr>
        <w:t>Description:</w:t>
      </w:r>
    </w:p>
    <w:p w14:paraId="439A6C6B" w14:textId="55005213" w:rsidR="002348ED" w:rsidRDefault="002348ED" w:rsidP="002348ED">
      <w:pPr>
        <w:ind w:left="720"/>
      </w:pPr>
      <w:r>
        <w:t>Store byte</w:t>
      </w:r>
      <w:r>
        <w:t>s</w:t>
      </w:r>
      <w:r>
        <w:t xml:space="preserve"> from register Rs to memory. </w:t>
      </w:r>
      <w:r w:rsidR="00412496">
        <w:t xml:space="preserve">The number of bytes to store is the value in register Rs3 (1 to 8). </w:t>
      </w:r>
      <w:r>
        <w:t>The memory address is the value in register Rs1 plus the value in register Rs2 scaled by 1 to 1</w:t>
      </w:r>
      <w:r>
        <w:t>5</w:t>
      </w:r>
      <w:r>
        <w:t xml:space="preserve"> plus a sixteen-bit displacement.</w:t>
      </w:r>
    </w:p>
    <w:p w14:paraId="163E1187" w14:textId="77777777" w:rsidR="002348ED" w:rsidRDefault="002348ED" w:rsidP="002348ED">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032"/>
        <w:gridCol w:w="828"/>
        <w:gridCol w:w="747"/>
        <w:gridCol w:w="747"/>
        <w:gridCol w:w="624"/>
        <w:gridCol w:w="665"/>
        <w:gridCol w:w="222"/>
      </w:tblGrid>
      <w:tr w:rsidR="002348ED" w:rsidRPr="00790AD0" w14:paraId="2C7D7047" w14:textId="77777777" w:rsidTr="004E576C">
        <w:tc>
          <w:tcPr>
            <w:tcW w:w="0" w:type="auto"/>
            <w:tcBorders>
              <w:top w:val="nil"/>
              <w:left w:val="nil"/>
              <w:bottom w:val="single" w:sz="4" w:space="0" w:color="auto"/>
              <w:right w:val="nil"/>
            </w:tcBorders>
          </w:tcPr>
          <w:p w14:paraId="6633148C" w14:textId="77777777" w:rsidR="002348ED" w:rsidRDefault="002348ED" w:rsidP="004E576C">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0A83B04" w14:textId="77777777" w:rsidR="002348ED" w:rsidRDefault="002348ED" w:rsidP="004E576C">
            <w:pPr>
              <w:spacing w:after="0"/>
              <w:jc w:val="center"/>
              <w:rPr>
                <w:sz w:val="16"/>
                <w:szCs w:val="16"/>
              </w:rPr>
            </w:pPr>
            <w:r>
              <w:rPr>
                <w:sz w:val="16"/>
                <w:szCs w:val="16"/>
              </w:rPr>
              <w:t>43            35</w:t>
            </w:r>
          </w:p>
        </w:tc>
        <w:tc>
          <w:tcPr>
            <w:tcW w:w="0" w:type="auto"/>
            <w:tcBorders>
              <w:top w:val="nil"/>
              <w:left w:val="nil"/>
              <w:bottom w:val="single" w:sz="4" w:space="0" w:color="auto"/>
              <w:right w:val="nil"/>
            </w:tcBorders>
          </w:tcPr>
          <w:p w14:paraId="60ECE177" w14:textId="77777777" w:rsidR="002348ED" w:rsidRDefault="002348ED" w:rsidP="004E576C">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928A56" w14:textId="77777777" w:rsidR="002348ED" w:rsidRDefault="002348ED" w:rsidP="004E576C">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D20BF6" w14:textId="77777777" w:rsidR="002348ED" w:rsidRPr="00790AD0" w:rsidRDefault="002348ED" w:rsidP="004E576C">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21CCFC" w14:textId="77777777" w:rsidR="002348ED" w:rsidRPr="00790AD0" w:rsidRDefault="002348ED" w:rsidP="004E576C">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EC1B99C" w14:textId="77777777" w:rsidR="002348ED" w:rsidRPr="00790AD0" w:rsidRDefault="002348ED" w:rsidP="004E576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FA7C40" w14:textId="77777777" w:rsidR="002348ED" w:rsidRDefault="002348ED" w:rsidP="004E576C">
            <w:pPr>
              <w:spacing w:after="0"/>
              <w:jc w:val="center"/>
              <w:rPr>
                <w:sz w:val="16"/>
                <w:szCs w:val="16"/>
              </w:rPr>
            </w:pPr>
          </w:p>
        </w:tc>
      </w:tr>
      <w:tr w:rsidR="002348ED" w14:paraId="46157B9C" w14:textId="77777777" w:rsidTr="004E576C">
        <w:tc>
          <w:tcPr>
            <w:tcW w:w="0" w:type="auto"/>
            <w:tcBorders>
              <w:top w:val="single" w:sz="4" w:space="0" w:color="auto"/>
              <w:left w:val="single" w:sz="4" w:space="0" w:color="auto"/>
              <w:bottom w:val="single" w:sz="4" w:space="0" w:color="auto"/>
              <w:right w:val="single" w:sz="4" w:space="0" w:color="auto"/>
            </w:tcBorders>
          </w:tcPr>
          <w:p w14:paraId="63492324" w14:textId="77777777" w:rsidR="002348ED" w:rsidRPr="00F468DF" w:rsidRDefault="002348ED" w:rsidP="004E576C">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7D603A2" w14:textId="77777777" w:rsidR="002348ED" w:rsidRPr="00F468DF" w:rsidRDefault="002348ED" w:rsidP="004E576C">
            <w:pPr>
              <w:spacing w:after="0"/>
              <w:jc w:val="center"/>
              <w:rPr>
                <w:sz w:val="16"/>
                <w:szCs w:val="16"/>
              </w:rPr>
            </w:pPr>
            <w:r>
              <w:rPr>
                <w:sz w:val="16"/>
                <w:szCs w:val="16"/>
              </w:rPr>
              <w:t>Disp</w:t>
            </w:r>
            <w:r>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8561261" w14:textId="77777777" w:rsidR="002348ED" w:rsidRPr="00F468DF" w:rsidRDefault="002348ED" w:rsidP="004E576C">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0BD360" w14:textId="77777777" w:rsidR="002348ED" w:rsidRPr="00F468DF" w:rsidRDefault="002348ED" w:rsidP="004E576C">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B8F64C" w14:textId="77777777" w:rsidR="002348ED" w:rsidRPr="00F468DF" w:rsidRDefault="002348ED" w:rsidP="004E576C">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CD9515" w14:textId="77777777" w:rsidR="002348ED" w:rsidRPr="00F468DF" w:rsidRDefault="002348ED" w:rsidP="004E576C">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DD0771" w14:textId="77777777" w:rsidR="002348ED" w:rsidRPr="00F468DF" w:rsidRDefault="002348ED" w:rsidP="004E576C">
            <w:pPr>
              <w:spacing w:after="0"/>
              <w:jc w:val="center"/>
              <w:rPr>
                <w:sz w:val="16"/>
                <w:szCs w:val="16"/>
              </w:rPr>
            </w:pPr>
            <w:r>
              <w:rPr>
                <w:sz w:val="16"/>
                <w:szCs w:val="16"/>
              </w:rPr>
              <w:t>87</w:t>
            </w:r>
            <w:r w:rsidRPr="00F468DF">
              <w:rPr>
                <w:sz w:val="16"/>
                <w:szCs w:val="16"/>
                <w:vertAlign w:val="subscript"/>
              </w:rPr>
              <w:t>7</w:t>
            </w:r>
          </w:p>
        </w:tc>
        <w:tc>
          <w:tcPr>
            <w:tcW w:w="0" w:type="auto"/>
          </w:tcPr>
          <w:p w14:paraId="4A735876" w14:textId="77777777" w:rsidR="002348ED" w:rsidRDefault="002348ED" w:rsidP="004E576C">
            <w:pPr>
              <w:spacing w:after="0"/>
              <w:jc w:val="center"/>
              <w:rPr>
                <w:sz w:val="16"/>
                <w:szCs w:val="16"/>
              </w:rPr>
            </w:pPr>
          </w:p>
        </w:tc>
      </w:tr>
    </w:tbl>
    <w:p w14:paraId="4133FA38" w14:textId="77777777" w:rsidR="002348ED" w:rsidRDefault="002348ED" w:rsidP="002348ED"/>
    <w:p w14:paraId="392425E2" w14:textId="25068CAE" w:rsidR="006D1F17" w:rsidRPr="00536E29" w:rsidRDefault="006D1F17" w:rsidP="00536E29">
      <w:pPr>
        <w:pStyle w:val="Heading4"/>
        <w:rPr>
          <w:b/>
          <w:bCs/>
          <w:sz w:val="36"/>
          <w:szCs w:val="36"/>
        </w:rPr>
      </w:pPr>
      <w:r w:rsidRPr="00536E29">
        <w:rPr>
          <w:b/>
          <w:bCs/>
          <w:sz w:val="36"/>
          <w:szCs w:val="36"/>
        </w:rPr>
        <w:t>STW Rs,</w:t>
      </w:r>
      <w:r w:rsidR="00D1200C" w:rsidRPr="00536E29">
        <w:rPr>
          <w:b/>
          <w:bCs/>
          <w:sz w:val="36"/>
          <w:szCs w:val="36"/>
        </w:rPr>
        <w:t xml:space="preserve"> </w:t>
      </w:r>
      <w:r w:rsidRPr="00536E29">
        <w:rPr>
          <w:b/>
          <w:bCs/>
          <w:sz w:val="36"/>
          <w:szCs w:val="36"/>
        </w:rPr>
        <w:t>&lt;ea&gt; - Store Wyde</w:t>
      </w:r>
    </w:p>
    <w:p w14:paraId="2D1B7E6E" w14:textId="55A2A075" w:rsidR="00A656EC" w:rsidRPr="00536E29" w:rsidRDefault="00A656EC" w:rsidP="00A656EC">
      <w:pPr>
        <w:pStyle w:val="Heading4"/>
        <w:rPr>
          <w:b/>
          <w:bCs/>
          <w:sz w:val="36"/>
          <w:szCs w:val="36"/>
        </w:rPr>
      </w:pPr>
      <w:r w:rsidRPr="00536E29">
        <w:rPr>
          <w:b/>
          <w:bCs/>
          <w:sz w:val="36"/>
          <w:szCs w:val="36"/>
        </w:rPr>
        <w:t>ST</w:t>
      </w:r>
      <w:r w:rsidRPr="00536E29">
        <w:rPr>
          <w:b/>
          <w:bCs/>
          <w:sz w:val="36"/>
          <w:szCs w:val="36"/>
        </w:rPr>
        <w:t>_</w:t>
      </w:r>
      <w:r w:rsidRPr="00536E29">
        <w:rPr>
          <w:b/>
          <w:bCs/>
          <w:sz w:val="36"/>
          <w:szCs w:val="36"/>
        </w:rPr>
        <w:t>W</w:t>
      </w:r>
      <w:r w:rsidRPr="00536E29">
        <w:rPr>
          <w:b/>
          <w:bCs/>
          <w:sz w:val="36"/>
          <w:szCs w:val="36"/>
        </w:rPr>
        <w:t>YDE</w:t>
      </w:r>
      <w:r w:rsidRPr="00536E29">
        <w:rPr>
          <w:b/>
          <w:bCs/>
          <w:sz w:val="36"/>
          <w:szCs w:val="36"/>
        </w:rPr>
        <w:t xml:space="preserve"> Rs, &lt;ea&gt; - Store Wyde</w:t>
      </w:r>
    </w:p>
    <w:p w14:paraId="3ACE0F8A" w14:textId="77777777" w:rsidR="006D1F17" w:rsidRDefault="006D1F17" w:rsidP="006D1F17">
      <w:pPr>
        <w:rPr>
          <w:b/>
          <w:bCs/>
        </w:rPr>
      </w:pPr>
      <w:r>
        <w:rPr>
          <w:b/>
          <w:bCs/>
        </w:rPr>
        <w:t>Description:</w:t>
      </w:r>
    </w:p>
    <w:p w14:paraId="0E370311" w14:textId="0C69DCED" w:rsidR="006D1F17" w:rsidRDefault="006D1F17" w:rsidP="006D1F17">
      <w:pPr>
        <w:ind w:left="720"/>
      </w:pPr>
      <w:r>
        <w:t xml:space="preserve">Store </w:t>
      </w:r>
      <w:r w:rsidR="00A656EC">
        <w:t>two bytes</w:t>
      </w:r>
      <w:r>
        <w:t xml:space="preserve"> from register Rs to memory. </w:t>
      </w:r>
    </w:p>
    <w:p w14:paraId="264A3E0A" w14:textId="77777777" w:rsidR="00933C4B" w:rsidRDefault="00933C4B" w:rsidP="00933C4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8952E4" w:rsidRPr="00790AD0" w14:paraId="7D427473" w14:textId="77777777" w:rsidTr="00DE1A6A">
        <w:tc>
          <w:tcPr>
            <w:tcW w:w="0" w:type="auto"/>
            <w:tcBorders>
              <w:top w:val="nil"/>
              <w:left w:val="nil"/>
              <w:bottom w:val="single" w:sz="4" w:space="0" w:color="auto"/>
              <w:right w:val="nil"/>
            </w:tcBorders>
          </w:tcPr>
          <w:p w14:paraId="4D16171E" w14:textId="77777777" w:rsidR="008952E4" w:rsidRDefault="008952E4"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381C0D9" w14:textId="77777777" w:rsidR="008952E4" w:rsidRDefault="008952E4"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3D034B4" w14:textId="77777777" w:rsidR="008952E4" w:rsidRDefault="008952E4"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65829822" w14:textId="77777777" w:rsidR="008952E4" w:rsidRDefault="008952E4"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E1339C6" w14:textId="77777777" w:rsidR="008952E4" w:rsidRPr="00790AD0" w:rsidRDefault="008952E4"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9C5093" w14:textId="77777777" w:rsidR="008952E4" w:rsidRPr="00790AD0" w:rsidRDefault="008952E4"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1CBE39A" w14:textId="77777777" w:rsidR="008952E4" w:rsidRPr="00790AD0" w:rsidRDefault="008952E4"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E780BB" w14:textId="77777777" w:rsidR="008952E4" w:rsidRDefault="008952E4" w:rsidP="00DE1A6A">
            <w:pPr>
              <w:spacing w:after="0"/>
              <w:jc w:val="center"/>
              <w:rPr>
                <w:sz w:val="16"/>
                <w:szCs w:val="16"/>
              </w:rPr>
            </w:pPr>
          </w:p>
        </w:tc>
      </w:tr>
      <w:tr w:rsidR="008952E4" w14:paraId="02933593" w14:textId="77777777" w:rsidTr="00DE1A6A">
        <w:tc>
          <w:tcPr>
            <w:tcW w:w="0" w:type="auto"/>
            <w:tcBorders>
              <w:top w:val="single" w:sz="4" w:space="0" w:color="auto"/>
              <w:left w:val="single" w:sz="4" w:space="0" w:color="auto"/>
              <w:bottom w:val="single" w:sz="4" w:space="0" w:color="auto"/>
              <w:right w:val="single" w:sz="4" w:space="0" w:color="auto"/>
            </w:tcBorders>
          </w:tcPr>
          <w:p w14:paraId="797A5CE8" w14:textId="77777777" w:rsidR="008952E4" w:rsidRPr="00F468DF" w:rsidRDefault="008952E4"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64B174E" w14:textId="77777777" w:rsidR="008952E4" w:rsidRPr="00F468DF" w:rsidRDefault="008952E4"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9CA023F" w14:textId="77777777" w:rsidR="008952E4" w:rsidRPr="00F468DF" w:rsidRDefault="008952E4"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5C50ED8" w14:textId="77777777" w:rsidR="008952E4" w:rsidRPr="00F468DF" w:rsidRDefault="008952E4"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D733C8" w14:textId="77777777" w:rsidR="008952E4" w:rsidRPr="00F468DF" w:rsidRDefault="008952E4"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EA6C28" w14:textId="77777777" w:rsidR="008952E4" w:rsidRPr="00F468DF" w:rsidRDefault="008952E4"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43EE9B" w14:textId="3CDD5D00" w:rsidR="008952E4" w:rsidRPr="00F468DF" w:rsidRDefault="008952E4" w:rsidP="00DE1A6A">
            <w:pPr>
              <w:spacing w:after="0"/>
              <w:jc w:val="center"/>
              <w:rPr>
                <w:sz w:val="16"/>
                <w:szCs w:val="16"/>
              </w:rPr>
            </w:pPr>
            <w:r>
              <w:rPr>
                <w:sz w:val="16"/>
                <w:szCs w:val="16"/>
              </w:rPr>
              <w:t>81</w:t>
            </w:r>
            <w:r w:rsidRPr="00F468DF">
              <w:rPr>
                <w:sz w:val="16"/>
                <w:szCs w:val="16"/>
                <w:vertAlign w:val="subscript"/>
              </w:rPr>
              <w:t>7</w:t>
            </w:r>
          </w:p>
        </w:tc>
        <w:tc>
          <w:tcPr>
            <w:tcW w:w="0" w:type="auto"/>
          </w:tcPr>
          <w:p w14:paraId="7E25935C" w14:textId="77777777" w:rsidR="008952E4" w:rsidRDefault="008952E4" w:rsidP="00DE1A6A">
            <w:pPr>
              <w:spacing w:after="0"/>
              <w:jc w:val="center"/>
              <w:rPr>
                <w:sz w:val="16"/>
                <w:szCs w:val="16"/>
              </w:rPr>
            </w:pPr>
          </w:p>
        </w:tc>
      </w:tr>
    </w:tbl>
    <w:p w14:paraId="5D98AA9B" w14:textId="77777777" w:rsidR="00331103" w:rsidRDefault="00331103" w:rsidP="00933C4B"/>
    <w:p w14:paraId="6E96853B" w14:textId="77777777" w:rsidR="00331103" w:rsidRDefault="00331103">
      <w:pPr>
        <w:rPr>
          <w:b/>
          <w:caps/>
          <w:color w:val="5D220D" w:themeColor="accent1" w:themeShade="7F"/>
          <w:spacing w:val="15"/>
          <w:sz w:val="40"/>
        </w:rPr>
      </w:pPr>
      <w:r>
        <w:br w:type="page"/>
      </w:r>
    </w:p>
    <w:p w14:paraId="5CEEC679" w14:textId="3E08B1B7" w:rsidR="00EA593F" w:rsidRDefault="007457B3" w:rsidP="007457B3">
      <w:pPr>
        <w:pStyle w:val="Heading3"/>
      </w:pPr>
      <w:bookmarkStart w:id="1105" w:name="_Toc243305678"/>
      <w:r>
        <w:lastRenderedPageBreak/>
        <w:t>Miscellaneous Memory Operations</w:t>
      </w:r>
      <w:bookmarkEnd w:id="1105"/>
      <w:r w:rsidR="00EA593F">
        <w:br w:type="page"/>
      </w:r>
    </w:p>
    <w:p w14:paraId="310A5B3F" w14:textId="77777777" w:rsidR="00A31AA4" w:rsidRPr="00D201C5" w:rsidRDefault="00A31AA4" w:rsidP="00A31AA4">
      <w:pPr>
        <w:pStyle w:val="Heading4"/>
        <w:rPr>
          <w:b/>
          <w:bCs/>
          <w:sz w:val="36"/>
          <w:szCs w:val="36"/>
        </w:rPr>
      </w:pPr>
      <w:r w:rsidRPr="00D201C5">
        <w:rPr>
          <w:b/>
          <w:bCs/>
          <w:sz w:val="36"/>
          <w:szCs w:val="36"/>
        </w:rPr>
        <w:lastRenderedPageBreak/>
        <w:t>CACHE &lt;cmd&gt;,&lt;ea&gt;</w:t>
      </w:r>
    </w:p>
    <w:p w14:paraId="755B56E0" w14:textId="77777777" w:rsidR="00A31AA4" w:rsidRDefault="00A31AA4" w:rsidP="00A31AA4">
      <w:pPr>
        <w:rPr>
          <w:b/>
          <w:bCs/>
        </w:rPr>
      </w:pPr>
      <w:r>
        <w:rPr>
          <w:b/>
          <w:bCs/>
        </w:rPr>
        <w:t>Description:</w:t>
      </w:r>
    </w:p>
    <w:p w14:paraId="4C20CB28" w14:textId="77777777" w:rsidR="00A31AA4" w:rsidRDefault="00A31AA4" w:rsidP="00A31AA4">
      <w:pPr>
        <w:ind w:left="720"/>
      </w:pPr>
      <w:r>
        <w:t>Issue command to cache controller.</w:t>
      </w:r>
    </w:p>
    <w:p w14:paraId="211E9A12" w14:textId="77777777" w:rsidR="00A31AA4" w:rsidRDefault="00A31AA4" w:rsidP="00A31AA4">
      <w:r w:rsidRPr="00CC770D">
        <w:rPr>
          <w:b/>
          <w:bCs/>
        </w:rPr>
        <w:t xml:space="preserve">Instruction Format: </w:t>
      </w:r>
      <w:r w:rsidRPr="00CC770D">
        <w:t>d[</w:t>
      </w:r>
      <w:r>
        <w:t>Rs1</w:t>
      </w:r>
      <w:r w:rsidRPr="00CC770D">
        <w:t>+</w:t>
      </w:r>
      <w:r>
        <w:t>Rs2</w:t>
      </w:r>
      <w:r w:rsidRPr="00CC770D">
        <w:t>*</w:t>
      </w:r>
      <w:r>
        <w:t>scale</w:t>
      </w:r>
      <w:r w:rsidRPr="00CC770D">
        <w:t>]</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1A1258" w:rsidRPr="00790AD0" w14:paraId="3CBACD96" w14:textId="77777777" w:rsidTr="00DE1A6A">
        <w:tc>
          <w:tcPr>
            <w:tcW w:w="0" w:type="auto"/>
            <w:tcBorders>
              <w:top w:val="nil"/>
              <w:left w:val="nil"/>
              <w:bottom w:val="single" w:sz="4" w:space="0" w:color="auto"/>
              <w:right w:val="nil"/>
            </w:tcBorders>
          </w:tcPr>
          <w:p w14:paraId="3FAAA161" w14:textId="77777777" w:rsidR="001A1258" w:rsidRDefault="001A1258"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0FFDE387" w14:textId="77777777" w:rsidR="001A1258" w:rsidRDefault="001A1258"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1A0E6AFE" w14:textId="77777777" w:rsidR="001A1258" w:rsidRDefault="001A1258"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362B478C" w14:textId="77777777" w:rsidR="001A1258" w:rsidRDefault="001A1258"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564A552" w14:textId="77777777" w:rsidR="001A1258" w:rsidRPr="00790AD0" w:rsidRDefault="001A1258"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26FDFF" w14:textId="77777777" w:rsidR="001A1258" w:rsidRPr="00790AD0" w:rsidRDefault="001A1258"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FEB1D37" w14:textId="77777777" w:rsidR="001A1258" w:rsidRPr="00790AD0" w:rsidRDefault="001A1258"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CCB14D" w14:textId="77777777" w:rsidR="001A1258" w:rsidRDefault="001A1258" w:rsidP="00DE1A6A">
            <w:pPr>
              <w:spacing w:after="0"/>
              <w:jc w:val="center"/>
              <w:rPr>
                <w:sz w:val="16"/>
                <w:szCs w:val="16"/>
              </w:rPr>
            </w:pPr>
          </w:p>
        </w:tc>
      </w:tr>
      <w:tr w:rsidR="001A1258" w14:paraId="1541C699" w14:textId="77777777" w:rsidTr="00DE1A6A">
        <w:tc>
          <w:tcPr>
            <w:tcW w:w="0" w:type="auto"/>
            <w:tcBorders>
              <w:top w:val="single" w:sz="4" w:space="0" w:color="auto"/>
              <w:left w:val="single" w:sz="4" w:space="0" w:color="auto"/>
              <w:bottom w:val="single" w:sz="4" w:space="0" w:color="auto"/>
              <w:right w:val="single" w:sz="4" w:space="0" w:color="auto"/>
            </w:tcBorders>
          </w:tcPr>
          <w:p w14:paraId="656DBBA5" w14:textId="77777777" w:rsidR="001A1258" w:rsidRPr="00F468DF" w:rsidRDefault="001A1258"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C4A612" w14:textId="77777777" w:rsidR="001A1258" w:rsidRPr="00F468DF" w:rsidRDefault="001A1258"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C23E76B" w14:textId="77777777" w:rsidR="001A1258" w:rsidRPr="00F468DF" w:rsidRDefault="001A1258"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871B668" w14:textId="77777777" w:rsidR="001A1258" w:rsidRPr="00F468DF" w:rsidRDefault="001A1258"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6F9902" w14:textId="77777777" w:rsidR="001A1258" w:rsidRPr="00F468DF" w:rsidRDefault="001A1258"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4DCAC7" w14:textId="63A5DA72" w:rsidR="001A1258" w:rsidRPr="00F468DF" w:rsidRDefault="001A1258" w:rsidP="00DE1A6A">
            <w:pPr>
              <w:spacing w:after="0"/>
              <w:jc w:val="center"/>
              <w:rPr>
                <w:sz w:val="16"/>
                <w:szCs w:val="16"/>
              </w:rPr>
            </w:pPr>
            <w:r>
              <w:rPr>
                <w:sz w:val="16"/>
                <w:szCs w:val="16"/>
              </w:rPr>
              <w:t>Cmd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690118" w14:textId="789988C2" w:rsidR="001A1258" w:rsidRPr="00F468DF" w:rsidRDefault="001A1258" w:rsidP="00DE1A6A">
            <w:pPr>
              <w:spacing w:after="0"/>
              <w:jc w:val="center"/>
              <w:rPr>
                <w:sz w:val="16"/>
                <w:szCs w:val="16"/>
              </w:rPr>
            </w:pPr>
            <w:r>
              <w:rPr>
                <w:sz w:val="16"/>
                <w:szCs w:val="16"/>
              </w:rPr>
              <w:t>75</w:t>
            </w:r>
            <w:r w:rsidRPr="00F468DF">
              <w:rPr>
                <w:sz w:val="16"/>
                <w:szCs w:val="16"/>
                <w:vertAlign w:val="subscript"/>
              </w:rPr>
              <w:t>7</w:t>
            </w:r>
          </w:p>
        </w:tc>
        <w:tc>
          <w:tcPr>
            <w:tcW w:w="0" w:type="auto"/>
          </w:tcPr>
          <w:p w14:paraId="235BD687" w14:textId="77777777" w:rsidR="001A1258" w:rsidRDefault="001A1258" w:rsidP="00DE1A6A">
            <w:pPr>
              <w:spacing w:after="0"/>
              <w:jc w:val="center"/>
              <w:rPr>
                <w:sz w:val="16"/>
                <w:szCs w:val="16"/>
              </w:rPr>
            </w:pPr>
          </w:p>
        </w:tc>
      </w:tr>
    </w:tbl>
    <w:p w14:paraId="7287EB4C" w14:textId="77777777" w:rsidR="001A1258" w:rsidRDefault="001A1258" w:rsidP="00A31AA4"/>
    <w:p w14:paraId="7A55C97D" w14:textId="77777777" w:rsidR="00A31AA4" w:rsidRDefault="00A31AA4" w:rsidP="00A31AA4">
      <w:r>
        <w:t>Notes:</w:t>
      </w:r>
    </w:p>
    <w:tbl>
      <w:tblPr>
        <w:tblStyle w:val="GridTable4"/>
        <w:tblW w:w="0" w:type="auto"/>
        <w:tblInd w:w="607" w:type="dxa"/>
        <w:tblLook w:val="04A0" w:firstRow="1" w:lastRow="0" w:firstColumn="1" w:lastColumn="0" w:noHBand="0" w:noVBand="1"/>
      </w:tblPr>
      <w:tblGrid>
        <w:gridCol w:w="1092"/>
        <w:gridCol w:w="1030"/>
        <w:gridCol w:w="2369"/>
      </w:tblGrid>
      <w:tr w:rsidR="00A31AA4" w14:paraId="58650A43" w14:textId="77777777" w:rsidTr="008263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481FB034" w14:textId="77777777" w:rsidR="00A31AA4" w:rsidRDefault="00A31AA4" w:rsidP="008263BC">
            <w:r>
              <w:t>Cmd</w:t>
            </w:r>
            <w:r>
              <w:rPr>
                <w:vertAlign w:val="subscript"/>
              </w:rPr>
              <w:t>6</w:t>
            </w:r>
          </w:p>
        </w:tc>
        <w:tc>
          <w:tcPr>
            <w:tcW w:w="1030" w:type="dxa"/>
          </w:tcPr>
          <w:p w14:paraId="02B79509"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r>
              <w:t>Cache</w:t>
            </w:r>
          </w:p>
        </w:tc>
        <w:tc>
          <w:tcPr>
            <w:tcW w:w="2369" w:type="dxa"/>
          </w:tcPr>
          <w:p w14:paraId="57DD1B16" w14:textId="77777777" w:rsidR="00A31AA4" w:rsidRDefault="00A31AA4" w:rsidP="008263BC">
            <w:pPr>
              <w:cnfStyle w:val="100000000000" w:firstRow="1" w:lastRow="0" w:firstColumn="0" w:lastColumn="0" w:oddVBand="0" w:evenVBand="0" w:oddHBand="0" w:evenHBand="0" w:firstRowFirstColumn="0" w:firstRowLastColumn="0" w:lastRowFirstColumn="0" w:lastRowLastColumn="0"/>
            </w:pPr>
          </w:p>
        </w:tc>
      </w:tr>
      <w:tr w:rsidR="00A31AA4" w14:paraId="4296AD60"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37479311" w14:textId="77777777" w:rsidR="00A31AA4" w:rsidRDefault="00A31AA4" w:rsidP="008263BC">
            <w:r>
              <w:t>???000</w:t>
            </w:r>
          </w:p>
        </w:tc>
        <w:tc>
          <w:tcPr>
            <w:tcW w:w="1030" w:type="dxa"/>
          </w:tcPr>
          <w:p w14:paraId="4FE1CE23"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Ins.</w:t>
            </w:r>
          </w:p>
        </w:tc>
        <w:tc>
          <w:tcPr>
            <w:tcW w:w="2369" w:type="dxa"/>
          </w:tcPr>
          <w:p w14:paraId="24AE0230"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58BE8FF4"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29860FB9" w14:textId="77777777" w:rsidR="00A31AA4" w:rsidRDefault="00A31AA4" w:rsidP="008263BC">
            <w:r>
              <w:t>???001</w:t>
            </w:r>
          </w:p>
        </w:tc>
        <w:tc>
          <w:tcPr>
            <w:tcW w:w="1030" w:type="dxa"/>
          </w:tcPr>
          <w:p w14:paraId="1715E980"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Ins.</w:t>
            </w:r>
          </w:p>
        </w:tc>
        <w:tc>
          <w:tcPr>
            <w:tcW w:w="2369" w:type="dxa"/>
          </w:tcPr>
          <w:p w14:paraId="3EAB9D4E"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583D649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A55C95" w14:textId="77777777" w:rsidR="00A31AA4" w:rsidRDefault="00A31AA4" w:rsidP="008263BC">
            <w:r>
              <w:t>???010</w:t>
            </w:r>
          </w:p>
        </w:tc>
        <w:tc>
          <w:tcPr>
            <w:tcW w:w="1030" w:type="dxa"/>
          </w:tcPr>
          <w:p w14:paraId="5FDD8AE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TLB</w:t>
            </w:r>
          </w:p>
        </w:tc>
        <w:tc>
          <w:tcPr>
            <w:tcW w:w="2369" w:type="dxa"/>
          </w:tcPr>
          <w:p w14:paraId="5126CAC2"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TLB</w:t>
            </w:r>
          </w:p>
        </w:tc>
      </w:tr>
      <w:tr w:rsidR="00A31AA4" w14:paraId="101DB26C"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464804B0" w14:textId="77777777" w:rsidR="00A31AA4" w:rsidRDefault="00A31AA4" w:rsidP="008263BC">
            <w:r>
              <w:t>???011</w:t>
            </w:r>
          </w:p>
        </w:tc>
        <w:tc>
          <w:tcPr>
            <w:tcW w:w="1030" w:type="dxa"/>
          </w:tcPr>
          <w:p w14:paraId="53E8B0FF"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TLB</w:t>
            </w:r>
          </w:p>
        </w:tc>
        <w:tc>
          <w:tcPr>
            <w:tcW w:w="2369" w:type="dxa"/>
          </w:tcPr>
          <w:p w14:paraId="20DB176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TLB entry</w:t>
            </w:r>
          </w:p>
        </w:tc>
      </w:tr>
      <w:tr w:rsidR="00A31AA4" w14:paraId="739CF751"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5E529134" w14:textId="77777777" w:rsidR="00A31AA4" w:rsidRDefault="00A31AA4" w:rsidP="008263BC">
            <w:r>
              <w:t>000???</w:t>
            </w:r>
          </w:p>
        </w:tc>
        <w:tc>
          <w:tcPr>
            <w:tcW w:w="1030" w:type="dxa"/>
          </w:tcPr>
          <w:p w14:paraId="20996C08"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38D2373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cache</w:t>
            </w:r>
          </w:p>
        </w:tc>
      </w:tr>
      <w:tr w:rsidR="00A31AA4" w14:paraId="1714D39D"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67C8E36C" w14:textId="77777777" w:rsidR="00A31AA4" w:rsidRDefault="00A31AA4" w:rsidP="008263BC">
            <w:r>
              <w:t>001???</w:t>
            </w:r>
          </w:p>
        </w:tc>
        <w:tc>
          <w:tcPr>
            <w:tcW w:w="1030" w:type="dxa"/>
          </w:tcPr>
          <w:p w14:paraId="20C98FF6"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6FA48F28"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Invalidate line</w:t>
            </w:r>
          </w:p>
        </w:tc>
      </w:tr>
      <w:tr w:rsidR="00A31AA4" w14:paraId="35EA6B0D"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1506FF09" w14:textId="77777777" w:rsidR="00A31AA4" w:rsidRDefault="00A31AA4" w:rsidP="008263BC">
            <w:r>
              <w:t>010???</w:t>
            </w:r>
          </w:p>
        </w:tc>
        <w:tc>
          <w:tcPr>
            <w:tcW w:w="1030" w:type="dxa"/>
          </w:tcPr>
          <w:p w14:paraId="4872BD4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Data</w:t>
            </w:r>
          </w:p>
        </w:tc>
        <w:tc>
          <w:tcPr>
            <w:tcW w:w="2369" w:type="dxa"/>
          </w:tcPr>
          <w:p w14:paraId="74D54CA6"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Turn cache off</w:t>
            </w:r>
          </w:p>
        </w:tc>
      </w:tr>
      <w:tr w:rsidR="00A31AA4" w14:paraId="7C569E00" w14:textId="77777777" w:rsidTr="008263BC">
        <w:tc>
          <w:tcPr>
            <w:cnfStyle w:val="001000000000" w:firstRow="0" w:lastRow="0" w:firstColumn="1" w:lastColumn="0" w:oddVBand="0" w:evenVBand="0" w:oddHBand="0" w:evenHBand="0" w:firstRowFirstColumn="0" w:firstRowLastColumn="0" w:lastRowFirstColumn="0" w:lastRowLastColumn="0"/>
            <w:tcW w:w="1092" w:type="dxa"/>
          </w:tcPr>
          <w:p w14:paraId="7D19972E" w14:textId="77777777" w:rsidR="00A31AA4" w:rsidRDefault="00A31AA4" w:rsidP="008263BC">
            <w:r>
              <w:t>011???</w:t>
            </w:r>
          </w:p>
        </w:tc>
        <w:tc>
          <w:tcPr>
            <w:tcW w:w="1030" w:type="dxa"/>
          </w:tcPr>
          <w:p w14:paraId="59C9A829"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Data</w:t>
            </w:r>
          </w:p>
        </w:tc>
        <w:tc>
          <w:tcPr>
            <w:tcW w:w="2369" w:type="dxa"/>
          </w:tcPr>
          <w:p w14:paraId="28450ED4" w14:textId="77777777" w:rsidR="00A31AA4" w:rsidRDefault="00A31AA4" w:rsidP="008263BC">
            <w:pPr>
              <w:cnfStyle w:val="000000000000" w:firstRow="0" w:lastRow="0" w:firstColumn="0" w:lastColumn="0" w:oddVBand="0" w:evenVBand="0" w:oddHBand="0" w:evenHBand="0" w:firstRowFirstColumn="0" w:firstRowLastColumn="0" w:lastRowFirstColumn="0" w:lastRowLastColumn="0"/>
            </w:pPr>
            <w:r>
              <w:t>Turn cache on</w:t>
            </w:r>
          </w:p>
        </w:tc>
      </w:tr>
      <w:tr w:rsidR="00A31AA4" w14:paraId="1F67E4D7" w14:textId="77777777" w:rsidTr="008263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2" w:type="dxa"/>
          </w:tcPr>
          <w:p w14:paraId="21F84EAD" w14:textId="77777777" w:rsidR="00A31AA4" w:rsidRDefault="00A31AA4" w:rsidP="008263BC">
            <w:r>
              <w:t>100100</w:t>
            </w:r>
          </w:p>
        </w:tc>
        <w:tc>
          <w:tcPr>
            <w:tcW w:w="1030" w:type="dxa"/>
          </w:tcPr>
          <w:p w14:paraId="4DEF133F"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LSQINV</w:t>
            </w:r>
          </w:p>
        </w:tc>
        <w:tc>
          <w:tcPr>
            <w:tcW w:w="2369" w:type="dxa"/>
          </w:tcPr>
          <w:p w14:paraId="67C22DE7" w14:textId="77777777" w:rsidR="00A31AA4" w:rsidRDefault="00A31AA4" w:rsidP="008263BC">
            <w:pPr>
              <w:cnfStyle w:val="000000100000" w:firstRow="0" w:lastRow="0" w:firstColumn="0" w:lastColumn="0" w:oddVBand="0" w:evenVBand="0" w:oddHBand="1" w:evenHBand="0" w:firstRowFirstColumn="0" w:firstRowLastColumn="0" w:lastRowFirstColumn="0" w:lastRowLastColumn="0"/>
            </w:pPr>
            <w:r>
              <w:t>Invalidate LSQ entry</w:t>
            </w:r>
          </w:p>
        </w:tc>
      </w:tr>
    </w:tbl>
    <w:p w14:paraId="6FC2D17D" w14:textId="77777777" w:rsidR="00A31AA4" w:rsidRDefault="00A31AA4" w:rsidP="00A31AA4"/>
    <w:p w14:paraId="1FEB89E5" w14:textId="77777777" w:rsidR="00A31AA4" w:rsidRDefault="00A31AA4" w:rsidP="00A31AA4">
      <w:r>
        <w:t>Command 100100b invalids the LSQ entry associated with the specified address.</w:t>
      </w:r>
    </w:p>
    <w:p w14:paraId="2A15D5CF" w14:textId="77777777" w:rsidR="00A31AA4" w:rsidRDefault="00A31AA4" w:rsidP="00A31AA4">
      <w:pPr>
        <w:rPr>
          <w:caps/>
          <w:color w:val="5D220D" w:themeColor="accent1" w:themeShade="7F"/>
          <w:spacing w:val="15"/>
        </w:rPr>
      </w:pPr>
      <w:r>
        <w:br w:type="page"/>
      </w:r>
    </w:p>
    <w:p w14:paraId="3100F7E6" w14:textId="0CF7256D" w:rsidR="00A31AA4" w:rsidRPr="00FD78EF" w:rsidRDefault="00A31AA4" w:rsidP="00A31AA4">
      <w:pPr>
        <w:pStyle w:val="Heading4"/>
        <w:rPr>
          <w:b/>
          <w:bCs/>
          <w:sz w:val="40"/>
          <w:szCs w:val="40"/>
        </w:rPr>
      </w:pPr>
      <w:r w:rsidRPr="00FD78EF">
        <w:rPr>
          <w:b/>
          <w:bCs/>
          <w:sz w:val="40"/>
          <w:szCs w:val="40"/>
        </w:rPr>
        <w:lastRenderedPageBreak/>
        <w:t>LOADA Rn, &lt;ea&gt; - Load Address</w:t>
      </w:r>
    </w:p>
    <w:p w14:paraId="0D3308CD" w14:textId="77777777" w:rsidR="00A31AA4" w:rsidRDefault="00A31AA4" w:rsidP="00A31AA4">
      <w:pPr>
        <w:rPr>
          <w:b/>
          <w:bCs/>
        </w:rPr>
      </w:pPr>
      <w:r>
        <w:rPr>
          <w:b/>
          <w:bCs/>
        </w:rPr>
        <w:t>Description:</w:t>
      </w:r>
    </w:p>
    <w:p w14:paraId="79E55691" w14:textId="00886E86" w:rsidR="00A31AA4" w:rsidRDefault="00A31AA4" w:rsidP="00A31AA4">
      <w:pPr>
        <w:ind w:left="720"/>
      </w:pPr>
      <w:r>
        <w:t xml:space="preserve">Load register Rd with the computed memory address. The memory address is the value in register Rs1 plus the value in register Rs2 scaled by </w:t>
      </w:r>
      <w:r w:rsidR="00E24FED">
        <w:t>1 to 16</w:t>
      </w:r>
      <w:r>
        <w:t xml:space="preserve"> plus a 1</w:t>
      </w:r>
      <w:r w:rsidR="004E14C2">
        <w:t>5</w:t>
      </w:r>
      <w:r>
        <w:t>-bit displacement.</w:t>
      </w:r>
      <w:r w:rsidR="002D78CF">
        <w:t xml:space="preserve"> The PT bit of the register flags is set.</w:t>
      </w:r>
    </w:p>
    <w:p w14:paraId="6E36FE6C" w14:textId="77777777" w:rsidR="00A31AA4" w:rsidRDefault="00A31AA4" w:rsidP="00A31AA4">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C94BA4" w:rsidRPr="00790AD0" w14:paraId="48B029E8" w14:textId="77777777" w:rsidTr="00DE1A6A">
        <w:tc>
          <w:tcPr>
            <w:tcW w:w="0" w:type="auto"/>
            <w:tcBorders>
              <w:top w:val="nil"/>
              <w:left w:val="nil"/>
              <w:bottom w:val="single" w:sz="4" w:space="0" w:color="auto"/>
              <w:right w:val="nil"/>
            </w:tcBorders>
          </w:tcPr>
          <w:p w14:paraId="03C7C6EC" w14:textId="77777777" w:rsidR="00C94BA4" w:rsidRDefault="00C94BA4"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2226F180" w14:textId="77777777" w:rsidR="00C94BA4" w:rsidRDefault="00C94BA4"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4B0B83F5" w14:textId="77777777" w:rsidR="00C94BA4" w:rsidRDefault="00C94BA4"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3D21A49" w14:textId="77777777" w:rsidR="00C94BA4" w:rsidRDefault="00C94BA4"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47128C" w14:textId="77777777" w:rsidR="00C94BA4" w:rsidRPr="00790AD0" w:rsidRDefault="00C94BA4"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79F6F43" w14:textId="77777777" w:rsidR="00C94BA4" w:rsidRPr="00790AD0" w:rsidRDefault="00C94BA4"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A7C0E1F" w14:textId="77777777" w:rsidR="00C94BA4" w:rsidRPr="00790AD0" w:rsidRDefault="00C94BA4"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367841" w14:textId="77777777" w:rsidR="00C94BA4" w:rsidRDefault="00C94BA4" w:rsidP="00DE1A6A">
            <w:pPr>
              <w:spacing w:after="0"/>
              <w:jc w:val="center"/>
              <w:rPr>
                <w:sz w:val="16"/>
                <w:szCs w:val="16"/>
              </w:rPr>
            </w:pPr>
          </w:p>
        </w:tc>
      </w:tr>
      <w:tr w:rsidR="00C94BA4" w14:paraId="69B26CB5" w14:textId="77777777" w:rsidTr="00DE1A6A">
        <w:tc>
          <w:tcPr>
            <w:tcW w:w="0" w:type="auto"/>
            <w:tcBorders>
              <w:top w:val="single" w:sz="4" w:space="0" w:color="auto"/>
              <w:left w:val="single" w:sz="4" w:space="0" w:color="auto"/>
              <w:bottom w:val="single" w:sz="4" w:space="0" w:color="auto"/>
              <w:right w:val="single" w:sz="4" w:space="0" w:color="auto"/>
            </w:tcBorders>
          </w:tcPr>
          <w:p w14:paraId="29449062" w14:textId="77777777" w:rsidR="00C94BA4" w:rsidRPr="00F468DF" w:rsidRDefault="00C94BA4"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63D70B" w14:textId="77777777" w:rsidR="00C94BA4" w:rsidRPr="00F468DF" w:rsidRDefault="00C94BA4"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F3D99DC" w14:textId="77777777" w:rsidR="00C94BA4" w:rsidRPr="00F468DF" w:rsidRDefault="00C94BA4"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79447718" w14:textId="77777777" w:rsidR="00C94BA4" w:rsidRPr="00F468DF" w:rsidRDefault="00C94BA4"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99BC65" w14:textId="77777777" w:rsidR="00C94BA4" w:rsidRPr="00F468DF" w:rsidRDefault="00C94BA4"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DD3F16" w14:textId="77777777" w:rsidR="00C94BA4" w:rsidRPr="00F468DF" w:rsidRDefault="00C94BA4"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CA2B60" w14:textId="44CF0A11" w:rsidR="00C94BA4" w:rsidRPr="00F468DF" w:rsidRDefault="00C94BA4" w:rsidP="00DE1A6A">
            <w:pPr>
              <w:spacing w:after="0"/>
              <w:jc w:val="center"/>
              <w:rPr>
                <w:sz w:val="16"/>
                <w:szCs w:val="16"/>
              </w:rPr>
            </w:pPr>
            <w:r>
              <w:rPr>
                <w:sz w:val="16"/>
                <w:szCs w:val="16"/>
              </w:rPr>
              <w:t>20</w:t>
            </w:r>
            <w:r w:rsidRPr="00F468DF">
              <w:rPr>
                <w:sz w:val="16"/>
                <w:szCs w:val="16"/>
                <w:vertAlign w:val="subscript"/>
              </w:rPr>
              <w:t>7</w:t>
            </w:r>
          </w:p>
        </w:tc>
        <w:tc>
          <w:tcPr>
            <w:tcW w:w="0" w:type="auto"/>
          </w:tcPr>
          <w:p w14:paraId="3EEEC96F" w14:textId="77777777" w:rsidR="00C94BA4" w:rsidRDefault="00C94BA4" w:rsidP="00DE1A6A">
            <w:pPr>
              <w:spacing w:after="0"/>
              <w:jc w:val="center"/>
              <w:rPr>
                <w:sz w:val="16"/>
                <w:szCs w:val="16"/>
              </w:rPr>
            </w:pPr>
          </w:p>
        </w:tc>
      </w:tr>
    </w:tbl>
    <w:p w14:paraId="48A33849" w14:textId="77777777" w:rsidR="00C94BA4" w:rsidRDefault="00C94BA4" w:rsidP="00A31AA4"/>
    <w:p w14:paraId="0FF61C60" w14:textId="654BA445" w:rsidR="00225118" w:rsidRPr="00225118" w:rsidRDefault="00225118" w:rsidP="00A31AA4">
      <w:r>
        <w:rPr>
          <w:b/>
          <w:bCs/>
        </w:rPr>
        <w:t xml:space="preserve">Status Flags (Rd): </w:t>
      </w:r>
      <w:r w:rsidRPr="00225118">
        <w:t>The PT bit of the status flags is set.</w:t>
      </w:r>
    </w:p>
    <w:p w14:paraId="7465532A" w14:textId="4BE0F3CF" w:rsidR="00A31AA4" w:rsidRDefault="00A31AA4" w:rsidP="00A31AA4">
      <w:r w:rsidRPr="002766C5">
        <w:rPr>
          <w:b/>
          <w:bCs/>
        </w:rPr>
        <w:t>Clock Cycles:</w:t>
      </w:r>
      <w:r>
        <w:t xml:space="preserve"> </w:t>
      </w:r>
      <w:r w:rsidRPr="006504CD">
        <w:t>1</w:t>
      </w:r>
    </w:p>
    <w:p w14:paraId="6E346831" w14:textId="04E7738B" w:rsidR="00A31AA4" w:rsidRPr="002C6BF0" w:rsidRDefault="00A31AA4" w:rsidP="00A31AA4">
      <w:r w:rsidRPr="002766C5">
        <w:rPr>
          <w:b/>
          <w:bCs/>
        </w:rPr>
        <w:t>Execution Units:</w:t>
      </w:r>
      <w:r>
        <w:t xml:space="preserve"> </w:t>
      </w:r>
      <w:r w:rsidRPr="002C6BF0">
        <w:t>All</w:t>
      </w:r>
      <w:r>
        <w:t xml:space="preserve"> </w:t>
      </w:r>
      <w:r w:rsidR="00F970DC">
        <w:t>AL</w:t>
      </w:r>
      <w:r w:rsidRPr="002C6BF0">
        <w:t>U</w:t>
      </w:r>
      <w:r>
        <w:t>s</w:t>
      </w:r>
    </w:p>
    <w:p w14:paraId="6B8E1C67" w14:textId="77777777" w:rsidR="00A31AA4" w:rsidRDefault="00A31AA4" w:rsidP="00A31AA4">
      <w:r w:rsidRPr="009F7E96">
        <w:rPr>
          <w:b/>
        </w:rPr>
        <w:t>Exceptions:</w:t>
      </w:r>
      <w:r>
        <w:t xml:space="preserve"> none</w:t>
      </w:r>
    </w:p>
    <w:p w14:paraId="45E49E51" w14:textId="77777777" w:rsidR="00A31AA4" w:rsidRPr="009F5200" w:rsidRDefault="00A31AA4" w:rsidP="00A31AA4">
      <w:pPr>
        <w:rPr>
          <w:b/>
          <w:bCs/>
        </w:rPr>
      </w:pPr>
      <w:r w:rsidRPr="009F5200">
        <w:rPr>
          <w:b/>
          <w:bCs/>
        </w:rPr>
        <w:t>Notes:</w:t>
      </w:r>
    </w:p>
    <w:p w14:paraId="394A7E75" w14:textId="77777777" w:rsidR="00FE1C20" w:rsidRDefault="00FE1C20">
      <w:pPr>
        <w:rPr>
          <w:caps/>
          <w:color w:val="8C3314" w:themeColor="accent1" w:themeShade="BF"/>
          <w:spacing w:val="10"/>
        </w:rPr>
      </w:pPr>
      <w:r>
        <w:br w:type="page"/>
      </w:r>
    </w:p>
    <w:p w14:paraId="4084364E" w14:textId="2FE32D38" w:rsidR="00FE1C20" w:rsidRPr="00FE1C20" w:rsidRDefault="00FE1C20" w:rsidP="00FE1C20">
      <w:pPr>
        <w:pStyle w:val="Heading4"/>
        <w:rPr>
          <w:b/>
          <w:bCs/>
          <w:sz w:val="40"/>
          <w:szCs w:val="40"/>
        </w:rPr>
      </w:pPr>
      <w:r w:rsidRPr="00FE1C20">
        <w:rPr>
          <w:b/>
          <w:bCs/>
          <w:sz w:val="40"/>
          <w:szCs w:val="40"/>
        </w:rPr>
        <w:lastRenderedPageBreak/>
        <w:t>POP – Pop Registers from Stack</w:t>
      </w:r>
    </w:p>
    <w:p w14:paraId="2B241D03" w14:textId="77777777" w:rsidR="00FE1C20" w:rsidRDefault="00FE1C20" w:rsidP="00FE1C20">
      <w:r w:rsidRPr="002C012E">
        <w:rPr>
          <w:b/>
          <w:bCs/>
        </w:rPr>
        <w:t>Description</w:t>
      </w:r>
      <w:r>
        <w:t>:</w:t>
      </w:r>
    </w:p>
    <w:p w14:paraId="2379CB4B" w14:textId="584EEEA6" w:rsidR="00FE1C20" w:rsidRDefault="00FE1C20" w:rsidP="00FE1C20">
      <w:pPr>
        <w:ind w:left="720"/>
      </w:pPr>
      <w:r>
        <w:t xml:space="preserve">This instruction pops up to </w:t>
      </w:r>
      <w:r w:rsidR="004E2AC3">
        <w:t>four</w:t>
      </w:r>
      <w:r>
        <w:t xml:space="preserve"> registers from the stack. Note ‘N’ may only vary between one and f</w:t>
      </w:r>
      <w:r w:rsidR="004E2AC3">
        <w:t>our</w:t>
      </w:r>
      <w:r>
        <w:t>. The stack pointer to use is specified in Rd.</w:t>
      </w:r>
      <w:r w:rsidR="004E14C2">
        <w:t xml:space="preserve"> The flag portion of the register is cleared.</w:t>
      </w:r>
    </w:p>
    <w:p w14:paraId="1278AF80"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4E2AC3" w:rsidRPr="00BE24C3" w14:paraId="1E2DEDB3" w14:textId="77777777" w:rsidTr="00B33804">
        <w:tc>
          <w:tcPr>
            <w:tcW w:w="0" w:type="auto"/>
            <w:tcBorders>
              <w:top w:val="nil"/>
              <w:left w:val="nil"/>
              <w:bottom w:val="single" w:sz="4" w:space="0" w:color="auto"/>
              <w:right w:val="nil"/>
            </w:tcBorders>
          </w:tcPr>
          <w:p w14:paraId="3AF17E44" w14:textId="77777777" w:rsidR="004E2AC3" w:rsidRPr="00BE24C3" w:rsidRDefault="004E2AC3" w:rsidP="00B33804">
            <w:pPr>
              <w:spacing w:after="0"/>
              <w:jc w:val="center"/>
              <w:rPr>
                <w:sz w:val="14"/>
                <w:szCs w:val="14"/>
              </w:rPr>
            </w:pPr>
            <w:r>
              <w:rPr>
                <w:sz w:val="14"/>
                <w:szCs w:val="14"/>
              </w:rPr>
              <w:t>47   45</w:t>
            </w:r>
          </w:p>
        </w:tc>
        <w:tc>
          <w:tcPr>
            <w:tcW w:w="0" w:type="auto"/>
            <w:tcBorders>
              <w:bottom w:val="single" w:sz="4" w:space="0" w:color="auto"/>
            </w:tcBorders>
          </w:tcPr>
          <w:p w14:paraId="5D85DC74" w14:textId="4DCD0911" w:rsidR="004E2AC3" w:rsidRDefault="004E2AC3" w:rsidP="00B33804">
            <w:pPr>
              <w:spacing w:after="0"/>
              <w:jc w:val="center"/>
              <w:rPr>
                <w:sz w:val="14"/>
                <w:szCs w:val="14"/>
              </w:rPr>
            </w:pPr>
            <w:r>
              <w:rPr>
                <w:sz w:val="14"/>
                <w:szCs w:val="14"/>
              </w:rPr>
              <w:t>44 42</w:t>
            </w:r>
          </w:p>
        </w:tc>
        <w:tc>
          <w:tcPr>
            <w:tcW w:w="0" w:type="auto"/>
            <w:tcBorders>
              <w:bottom w:val="single" w:sz="2" w:space="0" w:color="auto"/>
            </w:tcBorders>
          </w:tcPr>
          <w:p w14:paraId="5B4CADA0" w14:textId="5350B73D" w:rsidR="004E2AC3" w:rsidRDefault="004E2AC3"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27ADB68F" w14:textId="5793D17B" w:rsidR="004E2AC3" w:rsidRPr="00BE24C3" w:rsidRDefault="004E2AC3"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4E4140D9" w14:textId="71922BD9" w:rsidR="004E2AC3" w:rsidRPr="00BE24C3" w:rsidRDefault="004E2AC3"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861A7D0" w14:textId="07342C48" w:rsidR="004E2AC3" w:rsidRPr="00BE24C3" w:rsidRDefault="004E2AC3"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156FAE62" w14:textId="5AFF403C" w:rsidR="004E2AC3" w:rsidRPr="00BE24C3" w:rsidRDefault="004E2AC3"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78819494" w14:textId="77777777" w:rsidR="004E2AC3" w:rsidRPr="00BE24C3" w:rsidRDefault="004E2AC3" w:rsidP="00B33804">
            <w:pPr>
              <w:spacing w:after="0"/>
              <w:jc w:val="center"/>
              <w:rPr>
                <w:sz w:val="14"/>
                <w:szCs w:val="14"/>
              </w:rPr>
            </w:pPr>
            <w:r w:rsidRPr="00BE24C3">
              <w:rPr>
                <w:sz w:val="14"/>
                <w:szCs w:val="14"/>
              </w:rPr>
              <w:t>6      0</w:t>
            </w:r>
          </w:p>
        </w:tc>
      </w:tr>
      <w:tr w:rsidR="004E2AC3" w14:paraId="4D97DF4F" w14:textId="77777777" w:rsidTr="00B33804">
        <w:tc>
          <w:tcPr>
            <w:tcW w:w="0" w:type="auto"/>
            <w:tcBorders>
              <w:top w:val="single" w:sz="4" w:space="0" w:color="auto"/>
              <w:left w:val="single" w:sz="4" w:space="0" w:color="auto"/>
              <w:bottom w:val="single" w:sz="4" w:space="0" w:color="auto"/>
              <w:right w:val="single" w:sz="4" w:space="0" w:color="auto"/>
            </w:tcBorders>
          </w:tcPr>
          <w:p w14:paraId="6304B049" w14:textId="77777777" w:rsidR="004E2AC3" w:rsidRPr="00F468DF" w:rsidRDefault="004E2AC3"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45EBCC91" w14:textId="66000366" w:rsidR="004E2AC3" w:rsidRDefault="004E2AC3"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47FA4E8A" w14:textId="1E895D0B" w:rsidR="004E2AC3" w:rsidRPr="00F468DF" w:rsidRDefault="004E2AC3"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8A3E0AB" w14:textId="0C66B78E" w:rsidR="004E2AC3" w:rsidRPr="00F468DF" w:rsidRDefault="004E2AC3"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EEFD79" w14:textId="20C5BEA7" w:rsidR="004E2AC3" w:rsidRPr="00F468DF" w:rsidRDefault="004E2AC3"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7F06BC" w14:textId="1AFE7809" w:rsidR="004E2AC3" w:rsidRPr="00F468DF" w:rsidRDefault="004E2AC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25D32" w14:textId="5F6ECAAA" w:rsidR="004E2AC3" w:rsidRPr="00F468DF" w:rsidRDefault="004E2AC3"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2E2D97" w14:textId="77777777" w:rsidR="004E2AC3" w:rsidRPr="00F468DF" w:rsidRDefault="004E2AC3" w:rsidP="00B33804">
            <w:pPr>
              <w:spacing w:after="0"/>
              <w:jc w:val="center"/>
              <w:rPr>
                <w:sz w:val="16"/>
                <w:szCs w:val="16"/>
              </w:rPr>
            </w:pPr>
            <w:r>
              <w:rPr>
                <w:sz w:val="16"/>
                <w:szCs w:val="16"/>
              </w:rPr>
              <w:t>55</w:t>
            </w:r>
            <w:r w:rsidRPr="00F468DF">
              <w:rPr>
                <w:sz w:val="16"/>
                <w:szCs w:val="16"/>
                <w:vertAlign w:val="subscript"/>
              </w:rPr>
              <w:t>7</w:t>
            </w:r>
          </w:p>
        </w:tc>
      </w:tr>
    </w:tbl>
    <w:p w14:paraId="565EB170" w14:textId="77777777" w:rsidR="00FE1C20" w:rsidRDefault="00FE1C20" w:rsidP="00FE1C20">
      <w:pPr>
        <w:rPr>
          <w:b/>
          <w:bCs/>
        </w:rPr>
      </w:pPr>
    </w:p>
    <w:p w14:paraId="09CA0A6E" w14:textId="77777777" w:rsidR="00FE1C20" w:rsidRPr="00A14BB8" w:rsidRDefault="00FE1C20" w:rsidP="00FE1C20">
      <w:pPr>
        <w:rPr>
          <w:b/>
          <w:bCs/>
        </w:rPr>
      </w:pPr>
      <w:r w:rsidRPr="00A14BB8">
        <w:rPr>
          <w:b/>
          <w:bCs/>
        </w:rPr>
        <w:t>Operation:</w:t>
      </w:r>
    </w:p>
    <w:p w14:paraId="26FED14A" w14:textId="77777777" w:rsidR="00FE1C20" w:rsidRDefault="00FE1C20" w:rsidP="00FE1C20">
      <w:pPr>
        <w:spacing w:after="0"/>
        <w:ind w:left="720"/>
      </w:pPr>
      <w:r>
        <w:t>If (N &gt; 0) Rs1 = Mem[Rd]</w:t>
      </w:r>
    </w:p>
    <w:p w14:paraId="18AFC79F" w14:textId="42231CEB" w:rsidR="00FE1C20" w:rsidRDefault="00FE1C20" w:rsidP="00FE1C20">
      <w:pPr>
        <w:spacing w:after="0"/>
        <w:ind w:left="720"/>
      </w:pPr>
      <w:r>
        <w:t>If (N &gt; 1) Rs2 = Mem[Rd+</w:t>
      </w:r>
      <w:r w:rsidR="00092789">
        <w:t>8</w:t>
      </w:r>
      <w:r>
        <w:t>]</w:t>
      </w:r>
    </w:p>
    <w:p w14:paraId="2A89DA08" w14:textId="59B024E9" w:rsidR="00FE1C20" w:rsidRDefault="00FE1C20" w:rsidP="00FE1C20">
      <w:pPr>
        <w:spacing w:after="0"/>
        <w:ind w:left="720"/>
      </w:pPr>
      <w:r>
        <w:t>If (N &gt; 2) Rs3 = Mem[Rd+1</w:t>
      </w:r>
      <w:r w:rsidR="00092789">
        <w:t>6</w:t>
      </w:r>
      <w:r>
        <w:t>]</w:t>
      </w:r>
    </w:p>
    <w:p w14:paraId="057E3263" w14:textId="67128074" w:rsidR="00FE1C20" w:rsidRDefault="00FE1C20" w:rsidP="00FE1C20">
      <w:pPr>
        <w:spacing w:after="0"/>
        <w:ind w:left="720"/>
      </w:pPr>
      <w:r>
        <w:t>If (N &gt; 3) Rs4 = Mem[Rd+</w:t>
      </w:r>
      <w:r w:rsidR="00F82834">
        <w:t>2</w:t>
      </w:r>
      <w:r w:rsidR="00092789">
        <w:t>4</w:t>
      </w:r>
      <w:r>
        <w:t>]</w:t>
      </w:r>
    </w:p>
    <w:p w14:paraId="526593E1" w14:textId="0CDBA579" w:rsidR="00FE1C20" w:rsidRDefault="00FE1C20" w:rsidP="00FE1C20">
      <w:pPr>
        <w:spacing w:after="0"/>
        <w:ind w:left="720"/>
      </w:pPr>
      <w:r>
        <w:t xml:space="preserve">Rd = Rd + N * </w:t>
      </w:r>
      <w:r w:rsidR="00092789">
        <w:t>8</w:t>
      </w:r>
    </w:p>
    <w:p w14:paraId="1DE6FBE0" w14:textId="77777777" w:rsidR="00FE1C20" w:rsidRDefault="00FE1C20" w:rsidP="00FE1C20">
      <w:pPr>
        <w:spacing w:after="0"/>
        <w:ind w:left="720"/>
      </w:pPr>
    </w:p>
    <w:p w14:paraId="54750FA7" w14:textId="51B013FB" w:rsidR="00BF10A8" w:rsidRPr="00FE1C20" w:rsidRDefault="00FE1C20" w:rsidP="00BF10A8">
      <w:pPr>
        <w:pStyle w:val="Heading4"/>
        <w:rPr>
          <w:b/>
          <w:bCs/>
          <w:sz w:val="40"/>
          <w:szCs w:val="40"/>
        </w:rPr>
      </w:pPr>
      <w:r>
        <w:br w:type="page"/>
      </w:r>
      <w:r w:rsidR="00BF10A8" w:rsidRPr="00FE1C20">
        <w:rPr>
          <w:b/>
          <w:bCs/>
          <w:sz w:val="40"/>
          <w:szCs w:val="40"/>
        </w:rPr>
        <w:lastRenderedPageBreak/>
        <w:t>POP</w:t>
      </w:r>
      <w:r w:rsidR="0003153E">
        <w:rPr>
          <w:b/>
          <w:bCs/>
          <w:sz w:val="40"/>
          <w:szCs w:val="40"/>
        </w:rPr>
        <w:t>_REG</w:t>
      </w:r>
      <w:r w:rsidR="00BF10A8" w:rsidRPr="00FE1C20">
        <w:rPr>
          <w:b/>
          <w:bCs/>
          <w:sz w:val="40"/>
          <w:szCs w:val="40"/>
        </w:rPr>
        <w:t xml:space="preserve"> – Pop Registers from Stack</w:t>
      </w:r>
    </w:p>
    <w:p w14:paraId="29E651B6" w14:textId="77777777" w:rsidR="00BF10A8" w:rsidRDefault="00BF10A8" w:rsidP="00BF10A8">
      <w:r w:rsidRPr="002C012E">
        <w:rPr>
          <w:b/>
          <w:bCs/>
        </w:rPr>
        <w:t>Description</w:t>
      </w:r>
      <w:r>
        <w:t>:</w:t>
      </w:r>
    </w:p>
    <w:p w14:paraId="03D97702" w14:textId="2A7A0B48" w:rsidR="00BF10A8" w:rsidRDefault="00BF10A8" w:rsidP="00BF10A8">
      <w:pPr>
        <w:ind w:left="720"/>
      </w:pPr>
      <w:r>
        <w:t xml:space="preserve">This instruction pops up to four registers from the stack. </w:t>
      </w:r>
      <w:r w:rsidR="0003153E">
        <w:t xml:space="preserve">Both the register value and flags are popped. </w:t>
      </w:r>
      <w:r>
        <w:t>Note ‘N’ may only vary between one and four. The stack pointer to use is specified in Rd.</w:t>
      </w:r>
    </w:p>
    <w:p w14:paraId="48B72A91" w14:textId="77777777" w:rsidR="00BF10A8" w:rsidRDefault="00BF10A8" w:rsidP="00BF10A8">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BF10A8" w:rsidRPr="00BE24C3" w14:paraId="685DCB86" w14:textId="77777777" w:rsidTr="00DE1A6A">
        <w:tc>
          <w:tcPr>
            <w:tcW w:w="0" w:type="auto"/>
            <w:tcBorders>
              <w:top w:val="nil"/>
              <w:left w:val="nil"/>
              <w:bottom w:val="single" w:sz="4" w:space="0" w:color="auto"/>
              <w:right w:val="nil"/>
            </w:tcBorders>
          </w:tcPr>
          <w:p w14:paraId="35E8E846" w14:textId="77777777" w:rsidR="00BF10A8" w:rsidRPr="00BE24C3" w:rsidRDefault="00BF10A8" w:rsidP="00DE1A6A">
            <w:pPr>
              <w:spacing w:after="0"/>
              <w:jc w:val="center"/>
              <w:rPr>
                <w:sz w:val="14"/>
                <w:szCs w:val="14"/>
              </w:rPr>
            </w:pPr>
            <w:r>
              <w:rPr>
                <w:sz w:val="14"/>
                <w:szCs w:val="14"/>
              </w:rPr>
              <w:t>47   45</w:t>
            </w:r>
          </w:p>
        </w:tc>
        <w:tc>
          <w:tcPr>
            <w:tcW w:w="0" w:type="auto"/>
            <w:tcBorders>
              <w:bottom w:val="single" w:sz="4" w:space="0" w:color="auto"/>
            </w:tcBorders>
          </w:tcPr>
          <w:p w14:paraId="432398FA" w14:textId="77777777" w:rsidR="00BF10A8" w:rsidRDefault="00BF10A8" w:rsidP="00DE1A6A">
            <w:pPr>
              <w:spacing w:after="0"/>
              <w:jc w:val="center"/>
              <w:rPr>
                <w:sz w:val="14"/>
                <w:szCs w:val="14"/>
              </w:rPr>
            </w:pPr>
            <w:r>
              <w:rPr>
                <w:sz w:val="14"/>
                <w:szCs w:val="14"/>
              </w:rPr>
              <w:t>44 42</w:t>
            </w:r>
          </w:p>
        </w:tc>
        <w:tc>
          <w:tcPr>
            <w:tcW w:w="0" w:type="auto"/>
            <w:tcBorders>
              <w:bottom w:val="single" w:sz="2" w:space="0" w:color="auto"/>
            </w:tcBorders>
          </w:tcPr>
          <w:p w14:paraId="47B0769A" w14:textId="77777777" w:rsidR="00BF10A8" w:rsidRDefault="00BF10A8" w:rsidP="00DE1A6A">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57C2CC3C" w14:textId="77777777" w:rsidR="00BF10A8" w:rsidRPr="00BE24C3" w:rsidRDefault="00BF10A8" w:rsidP="00DE1A6A">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6721EEEA" w14:textId="77777777" w:rsidR="00BF10A8" w:rsidRPr="00BE24C3" w:rsidRDefault="00BF10A8" w:rsidP="00DE1A6A">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1BD76E09" w14:textId="77777777" w:rsidR="00BF10A8" w:rsidRPr="00BE24C3" w:rsidRDefault="00BF10A8" w:rsidP="00DE1A6A">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32A51FBE" w14:textId="77777777" w:rsidR="00BF10A8" w:rsidRPr="00BE24C3" w:rsidRDefault="00BF10A8" w:rsidP="00DE1A6A">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03BF9903" w14:textId="77777777" w:rsidR="00BF10A8" w:rsidRPr="00BE24C3" w:rsidRDefault="00BF10A8" w:rsidP="00DE1A6A">
            <w:pPr>
              <w:spacing w:after="0"/>
              <w:jc w:val="center"/>
              <w:rPr>
                <w:sz w:val="14"/>
                <w:szCs w:val="14"/>
              </w:rPr>
            </w:pPr>
            <w:r w:rsidRPr="00BE24C3">
              <w:rPr>
                <w:sz w:val="14"/>
                <w:szCs w:val="14"/>
              </w:rPr>
              <w:t>6      0</w:t>
            </w:r>
          </w:p>
        </w:tc>
      </w:tr>
      <w:tr w:rsidR="00BF10A8" w14:paraId="0F2EAA13" w14:textId="77777777" w:rsidTr="00DE1A6A">
        <w:tc>
          <w:tcPr>
            <w:tcW w:w="0" w:type="auto"/>
            <w:tcBorders>
              <w:top w:val="single" w:sz="4" w:space="0" w:color="auto"/>
              <w:left w:val="single" w:sz="4" w:space="0" w:color="auto"/>
              <w:bottom w:val="single" w:sz="4" w:space="0" w:color="auto"/>
              <w:right w:val="single" w:sz="4" w:space="0" w:color="auto"/>
            </w:tcBorders>
          </w:tcPr>
          <w:p w14:paraId="7155BFCC" w14:textId="77777777" w:rsidR="00BF10A8" w:rsidRPr="00F468DF" w:rsidRDefault="00BF10A8" w:rsidP="00DE1A6A">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01ABF970" w14:textId="489ABA9E" w:rsidR="00BF10A8" w:rsidRDefault="0003153E" w:rsidP="00DE1A6A">
            <w:pPr>
              <w:spacing w:after="0"/>
              <w:jc w:val="center"/>
              <w:rPr>
                <w:sz w:val="16"/>
                <w:szCs w:val="16"/>
              </w:rPr>
            </w:pPr>
            <w:r>
              <w:rPr>
                <w:sz w:val="16"/>
                <w:szCs w:val="16"/>
              </w:rPr>
              <w:t>1</w:t>
            </w:r>
            <w:r w:rsidR="00BF10A8">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3D8CE8C6" w14:textId="77777777" w:rsidR="00BF10A8" w:rsidRPr="00F468DF" w:rsidRDefault="00BF10A8" w:rsidP="00DE1A6A">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61CAB86A" w14:textId="77777777" w:rsidR="00BF10A8" w:rsidRPr="00F468DF" w:rsidRDefault="00BF10A8" w:rsidP="00DE1A6A">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11AC1A" w14:textId="77777777" w:rsidR="00BF10A8" w:rsidRPr="00F468DF" w:rsidRDefault="00BF10A8"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42301" w14:textId="77777777" w:rsidR="00BF10A8" w:rsidRPr="00F468DF" w:rsidRDefault="00BF10A8"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BFDB19" w14:textId="77777777" w:rsidR="00BF10A8" w:rsidRPr="00F468DF" w:rsidRDefault="00BF10A8"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44F9C4" w14:textId="77777777" w:rsidR="00BF10A8" w:rsidRPr="00F468DF" w:rsidRDefault="00BF10A8" w:rsidP="00DE1A6A">
            <w:pPr>
              <w:spacing w:after="0"/>
              <w:jc w:val="center"/>
              <w:rPr>
                <w:sz w:val="16"/>
                <w:szCs w:val="16"/>
              </w:rPr>
            </w:pPr>
            <w:r>
              <w:rPr>
                <w:sz w:val="16"/>
                <w:szCs w:val="16"/>
              </w:rPr>
              <w:t>55</w:t>
            </w:r>
            <w:r w:rsidRPr="00F468DF">
              <w:rPr>
                <w:sz w:val="16"/>
                <w:szCs w:val="16"/>
                <w:vertAlign w:val="subscript"/>
              </w:rPr>
              <w:t>7</w:t>
            </w:r>
          </w:p>
        </w:tc>
      </w:tr>
    </w:tbl>
    <w:p w14:paraId="0C3F5487" w14:textId="77777777" w:rsidR="00BF10A8" w:rsidRDefault="00BF10A8" w:rsidP="00BF10A8">
      <w:pPr>
        <w:rPr>
          <w:b/>
          <w:bCs/>
        </w:rPr>
      </w:pPr>
    </w:p>
    <w:p w14:paraId="749A664D" w14:textId="77777777" w:rsidR="00BF10A8" w:rsidRPr="00A14BB8" w:rsidRDefault="00BF10A8" w:rsidP="00BF10A8">
      <w:pPr>
        <w:rPr>
          <w:b/>
          <w:bCs/>
        </w:rPr>
      </w:pPr>
      <w:r w:rsidRPr="00A14BB8">
        <w:rPr>
          <w:b/>
          <w:bCs/>
        </w:rPr>
        <w:t>Operation:</w:t>
      </w:r>
    </w:p>
    <w:p w14:paraId="62539F11" w14:textId="77777777" w:rsidR="00BF10A8" w:rsidRDefault="00BF10A8" w:rsidP="00BF10A8">
      <w:pPr>
        <w:spacing w:after="0"/>
        <w:ind w:left="720"/>
      </w:pPr>
      <w:r>
        <w:t>If (N &gt; 0) Rs1 = Mem[Rd]</w:t>
      </w:r>
    </w:p>
    <w:p w14:paraId="3D0A3C32" w14:textId="77777777" w:rsidR="00BF10A8" w:rsidRDefault="00BF10A8" w:rsidP="00BF10A8">
      <w:pPr>
        <w:spacing w:after="0"/>
        <w:ind w:left="720"/>
      </w:pPr>
      <w:r>
        <w:t>If (N &gt; 1) Rs2 = Mem[Rd+9]</w:t>
      </w:r>
    </w:p>
    <w:p w14:paraId="4CB42F04" w14:textId="77777777" w:rsidR="00BF10A8" w:rsidRDefault="00BF10A8" w:rsidP="00BF10A8">
      <w:pPr>
        <w:spacing w:after="0"/>
        <w:ind w:left="720"/>
      </w:pPr>
      <w:r>
        <w:t>If (N &gt; 2) Rs3 = Mem[Rd+18]</w:t>
      </w:r>
    </w:p>
    <w:p w14:paraId="377C9906" w14:textId="77777777" w:rsidR="00BF10A8" w:rsidRDefault="00BF10A8" w:rsidP="00BF10A8">
      <w:pPr>
        <w:spacing w:after="0"/>
        <w:ind w:left="720"/>
      </w:pPr>
      <w:r>
        <w:t>If (N &gt; 3) Rs4 = Mem[Rd+27]</w:t>
      </w:r>
    </w:p>
    <w:p w14:paraId="42075C96" w14:textId="77777777" w:rsidR="00BF10A8" w:rsidRDefault="00BF10A8" w:rsidP="00BF10A8">
      <w:pPr>
        <w:spacing w:after="0"/>
        <w:ind w:left="720"/>
      </w:pPr>
      <w:r>
        <w:t>Rd = Rd + N * 9</w:t>
      </w:r>
    </w:p>
    <w:p w14:paraId="415991BF" w14:textId="2F77C56D" w:rsidR="00FE1C20" w:rsidRDefault="00FE1C20" w:rsidP="00FE1C20">
      <w:pPr>
        <w:rPr>
          <w:caps/>
          <w:color w:val="8C3314" w:themeColor="accent1" w:themeShade="BF"/>
          <w:spacing w:val="10"/>
        </w:rPr>
      </w:pPr>
    </w:p>
    <w:p w14:paraId="76F8712D" w14:textId="77777777" w:rsidR="00BF10A8" w:rsidRDefault="00BF10A8">
      <w:pPr>
        <w:rPr>
          <w:b/>
          <w:bCs/>
          <w:caps/>
          <w:color w:val="8C3314" w:themeColor="accent1" w:themeShade="BF"/>
          <w:spacing w:val="10"/>
          <w:sz w:val="40"/>
          <w:szCs w:val="40"/>
        </w:rPr>
      </w:pPr>
      <w:r>
        <w:rPr>
          <w:b/>
          <w:bCs/>
          <w:sz w:val="40"/>
          <w:szCs w:val="40"/>
        </w:rPr>
        <w:br w:type="page"/>
      </w:r>
    </w:p>
    <w:p w14:paraId="24393045" w14:textId="20DDC5C2" w:rsidR="00FE1C20" w:rsidRPr="007E4A6D" w:rsidRDefault="00FE1C20" w:rsidP="00FE1C20">
      <w:pPr>
        <w:pStyle w:val="Heading4"/>
        <w:rPr>
          <w:b/>
          <w:bCs/>
          <w:sz w:val="40"/>
          <w:szCs w:val="40"/>
        </w:rPr>
      </w:pPr>
      <w:r w:rsidRPr="007E4A6D">
        <w:rPr>
          <w:b/>
          <w:bCs/>
          <w:sz w:val="40"/>
          <w:szCs w:val="40"/>
        </w:rPr>
        <w:lastRenderedPageBreak/>
        <w:t>PUSH – Push Registers on Stack</w:t>
      </w:r>
    </w:p>
    <w:p w14:paraId="40FD7F6A" w14:textId="77777777" w:rsidR="00FE1C20" w:rsidRDefault="00FE1C20" w:rsidP="00FE1C20">
      <w:r w:rsidRPr="002C012E">
        <w:rPr>
          <w:b/>
          <w:bCs/>
        </w:rPr>
        <w:t>Description</w:t>
      </w:r>
      <w:r>
        <w:t>:</w:t>
      </w:r>
    </w:p>
    <w:p w14:paraId="580DCFC3" w14:textId="05BCFE28" w:rsidR="00FE1C20" w:rsidRDefault="00FE1C20" w:rsidP="00FE1C20">
      <w:pPr>
        <w:ind w:left="720"/>
      </w:pPr>
      <w:r>
        <w:t>This instruction pushes up to f</w:t>
      </w:r>
      <w:r w:rsidR="007E4A6D">
        <w:t>our</w:t>
      </w:r>
      <w:r>
        <w:t xml:space="preserve"> registers onto the stack. ‘N’ encodes the register count, 1 to </w:t>
      </w:r>
      <w:r w:rsidR="007E4A6D">
        <w:t>4</w:t>
      </w:r>
      <w:r>
        <w:t>.</w:t>
      </w:r>
      <w:r w:rsidRPr="00B265F6">
        <w:t xml:space="preserve"> </w:t>
      </w:r>
      <w:r>
        <w:t xml:space="preserve">The stack pointer to use is specified in Rd. </w:t>
      </w:r>
      <w:r w:rsidR="008555B6">
        <w:t>Only t</w:t>
      </w:r>
      <w:r w:rsidR="001C67BD">
        <w:t xml:space="preserve">he register </w:t>
      </w:r>
      <w:r w:rsidR="008555B6">
        <w:t xml:space="preserve">value </w:t>
      </w:r>
      <w:r w:rsidR="001C67BD">
        <w:t>(</w:t>
      </w:r>
      <w:r w:rsidR="008555B6">
        <w:t>8</w:t>
      </w:r>
      <w:r w:rsidR="001C67BD">
        <w:t xml:space="preserve"> bytes) is stored.</w:t>
      </w:r>
    </w:p>
    <w:p w14:paraId="24E845E8" w14:textId="77777777" w:rsidR="00FE1C20" w:rsidRDefault="00FE1C20" w:rsidP="00FE1C20">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812DF9" w:rsidRPr="00BE24C3" w14:paraId="61AA67F0" w14:textId="77777777" w:rsidTr="00B33804">
        <w:tc>
          <w:tcPr>
            <w:tcW w:w="0" w:type="auto"/>
            <w:tcBorders>
              <w:top w:val="nil"/>
              <w:left w:val="nil"/>
              <w:bottom w:val="single" w:sz="4" w:space="0" w:color="auto"/>
              <w:right w:val="nil"/>
            </w:tcBorders>
          </w:tcPr>
          <w:p w14:paraId="583F90A8" w14:textId="77777777" w:rsidR="00812DF9" w:rsidRPr="00BE24C3" w:rsidRDefault="00812DF9" w:rsidP="00B33804">
            <w:pPr>
              <w:spacing w:after="0"/>
              <w:jc w:val="center"/>
              <w:rPr>
                <w:sz w:val="14"/>
                <w:szCs w:val="14"/>
              </w:rPr>
            </w:pPr>
            <w:r>
              <w:rPr>
                <w:sz w:val="14"/>
                <w:szCs w:val="14"/>
              </w:rPr>
              <w:t>47   45</w:t>
            </w:r>
          </w:p>
        </w:tc>
        <w:tc>
          <w:tcPr>
            <w:tcW w:w="0" w:type="auto"/>
            <w:tcBorders>
              <w:bottom w:val="single" w:sz="4" w:space="0" w:color="auto"/>
            </w:tcBorders>
          </w:tcPr>
          <w:p w14:paraId="199D6FF9" w14:textId="77777777" w:rsidR="00812DF9" w:rsidRDefault="00812DF9" w:rsidP="00B33804">
            <w:pPr>
              <w:spacing w:after="0"/>
              <w:jc w:val="center"/>
              <w:rPr>
                <w:sz w:val="14"/>
                <w:szCs w:val="14"/>
              </w:rPr>
            </w:pPr>
            <w:r>
              <w:rPr>
                <w:sz w:val="14"/>
                <w:szCs w:val="14"/>
              </w:rPr>
              <w:t>44 42</w:t>
            </w:r>
          </w:p>
        </w:tc>
        <w:tc>
          <w:tcPr>
            <w:tcW w:w="0" w:type="auto"/>
            <w:tcBorders>
              <w:bottom w:val="single" w:sz="2" w:space="0" w:color="auto"/>
            </w:tcBorders>
          </w:tcPr>
          <w:p w14:paraId="47DD6F5C" w14:textId="77777777" w:rsidR="00812DF9" w:rsidRDefault="00812DF9" w:rsidP="00B33804">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1505F657" w14:textId="77777777" w:rsidR="00812DF9" w:rsidRPr="00BE24C3" w:rsidRDefault="00812DF9" w:rsidP="00B33804">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20C819E2" w14:textId="77777777" w:rsidR="00812DF9" w:rsidRPr="00BE24C3" w:rsidRDefault="00812DF9" w:rsidP="00B33804">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3795C85F" w14:textId="77777777" w:rsidR="00812DF9" w:rsidRPr="00BE24C3" w:rsidRDefault="00812DF9" w:rsidP="00B33804">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0834B31D" w14:textId="77777777" w:rsidR="00812DF9" w:rsidRPr="00BE24C3" w:rsidRDefault="00812DF9" w:rsidP="00B33804">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68C827C4" w14:textId="77777777" w:rsidR="00812DF9" w:rsidRPr="00BE24C3" w:rsidRDefault="00812DF9" w:rsidP="00B33804">
            <w:pPr>
              <w:spacing w:after="0"/>
              <w:jc w:val="center"/>
              <w:rPr>
                <w:sz w:val="14"/>
                <w:szCs w:val="14"/>
              </w:rPr>
            </w:pPr>
            <w:r w:rsidRPr="00BE24C3">
              <w:rPr>
                <w:sz w:val="14"/>
                <w:szCs w:val="14"/>
              </w:rPr>
              <w:t>6      0</w:t>
            </w:r>
          </w:p>
        </w:tc>
      </w:tr>
      <w:tr w:rsidR="00812DF9" w14:paraId="12B22DCB" w14:textId="77777777" w:rsidTr="00B33804">
        <w:tc>
          <w:tcPr>
            <w:tcW w:w="0" w:type="auto"/>
            <w:tcBorders>
              <w:top w:val="single" w:sz="4" w:space="0" w:color="auto"/>
              <w:left w:val="single" w:sz="4" w:space="0" w:color="auto"/>
              <w:bottom w:val="single" w:sz="4" w:space="0" w:color="auto"/>
              <w:right w:val="single" w:sz="4" w:space="0" w:color="auto"/>
            </w:tcBorders>
          </w:tcPr>
          <w:p w14:paraId="616244F1" w14:textId="77777777" w:rsidR="00812DF9" w:rsidRPr="00F468DF" w:rsidRDefault="00812DF9" w:rsidP="00B33804">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11FBBAD4" w14:textId="77777777" w:rsidR="00812DF9" w:rsidRDefault="00812DF9" w:rsidP="00B33804">
            <w:pPr>
              <w:spacing w:after="0"/>
              <w:jc w:val="center"/>
              <w:rPr>
                <w:sz w:val="16"/>
                <w:szCs w:val="16"/>
              </w:rPr>
            </w:pPr>
            <w:r>
              <w:rPr>
                <w:sz w:val="16"/>
                <w:szCs w:val="16"/>
              </w:rPr>
              <w:t>0</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013B125D" w14:textId="77777777" w:rsidR="00812DF9" w:rsidRPr="00F468DF" w:rsidRDefault="00812DF9" w:rsidP="00B33804">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523C27DE" w14:textId="77777777" w:rsidR="00812DF9" w:rsidRPr="00F468DF" w:rsidRDefault="00812DF9" w:rsidP="00B33804">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D23E52" w14:textId="77777777" w:rsidR="00812DF9" w:rsidRPr="00F468DF" w:rsidRDefault="00812DF9"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ADD0D0" w14:textId="77777777" w:rsidR="00812DF9" w:rsidRPr="00F468DF" w:rsidRDefault="00812DF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30B385" w14:textId="77777777" w:rsidR="00812DF9" w:rsidRPr="00F468DF" w:rsidRDefault="00812DF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63EE1B" w14:textId="300CEB20" w:rsidR="00812DF9" w:rsidRPr="00F468DF" w:rsidRDefault="00812DF9" w:rsidP="00B33804">
            <w:pPr>
              <w:spacing w:after="0"/>
              <w:jc w:val="center"/>
              <w:rPr>
                <w:sz w:val="16"/>
                <w:szCs w:val="16"/>
              </w:rPr>
            </w:pPr>
            <w:r>
              <w:rPr>
                <w:sz w:val="16"/>
                <w:szCs w:val="16"/>
              </w:rPr>
              <w:t>54</w:t>
            </w:r>
            <w:r w:rsidRPr="00F468DF">
              <w:rPr>
                <w:sz w:val="16"/>
                <w:szCs w:val="16"/>
                <w:vertAlign w:val="subscript"/>
              </w:rPr>
              <w:t>7</w:t>
            </w:r>
          </w:p>
        </w:tc>
      </w:tr>
    </w:tbl>
    <w:p w14:paraId="68200C52" w14:textId="77777777" w:rsidR="00FE1C20" w:rsidRDefault="00FE1C20" w:rsidP="00FE1C20"/>
    <w:p w14:paraId="308592BC" w14:textId="77777777" w:rsidR="00FE1C20" w:rsidRPr="00A14BB8" w:rsidRDefault="00FE1C20" w:rsidP="00FE1C20">
      <w:pPr>
        <w:rPr>
          <w:b/>
          <w:bCs/>
        </w:rPr>
      </w:pPr>
      <w:r w:rsidRPr="00A14BB8">
        <w:rPr>
          <w:b/>
          <w:bCs/>
        </w:rPr>
        <w:t>Operation:</w:t>
      </w:r>
    </w:p>
    <w:p w14:paraId="0F5B142F" w14:textId="2E573D70" w:rsidR="00FE1C20" w:rsidRDefault="00FE1C20" w:rsidP="00FE1C20">
      <w:pPr>
        <w:spacing w:after="0"/>
        <w:ind w:firstLine="720"/>
      </w:pPr>
      <w:r>
        <w:t>if (N &gt; 0) Memory</w:t>
      </w:r>
      <w:r>
        <w:rPr>
          <w:vertAlign w:val="subscript"/>
        </w:rPr>
        <w:t>8</w:t>
      </w:r>
      <w:r>
        <w:t>[Rd-</w:t>
      </w:r>
      <w:r w:rsidR="00B21DD4">
        <w:t>8</w:t>
      </w:r>
      <w:r>
        <w:t>] = Rs1</w:t>
      </w:r>
    </w:p>
    <w:p w14:paraId="34221967" w14:textId="2817101D" w:rsidR="00FE1C20" w:rsidRDefault="00FE1C20" w:rsidP="00FE1C20">
      <w:pPr>
        <w:spacing w:after="0"/>
      </w:pPr>
      <w:r>
        <w:tab/>
        <w:t>if (N &gt; 1) Memory</w:t>
      </w:r>
      <w:r>
        <w:rPr>
          <w:vertAlign w:val="subscript"/>
        </w:rPr>
        <w:t>8</w:t>
      </w:r>
      <w:r>
        <w:t>[Rd-1</w:t>
      </w:r>
      <w:r w:rsidR="00B21DD4">
        <w:t>6</w:t>
      </w:r>
      <w:r>
        <w:t>] = Rs2</w:t>
      </w:r>
    </w:p>
    <w:p w14:paraId="1B356574" w14:textId="6CA10657" w:rsidR="00FE1C20" w:rsidRDefault="00FE1C20" w:rsidP="00FE1C20">
      <w:pPr>
        <w:spacing w:after="0"/>
      </w:pPr>
      <w:r>
        <w:tab/>
        <w:t>if (N &gt; 2) Memory</w:t>
      </w:r>
      <w:r>
        <w:rPr>
          <w:vertAlign w:val="subscript"/>
        </w:rPr>
        <w:t>8</w:t>
      </w:r>
      <w:r>
        <w:t>[Rd-</w:t>
      </w:r>
      <w:r w:rsidR="00302408">
        <w:t>2</w:t>
      </w:r>
      <w:r w:rsidR="00B21DD4">
        <w:t>4</w:t>
      </w:r>
      <w:r>
        <w:t>] = Rs3</w:t>
      </w:r>
    </w:p>
    <w:p w14:paraId="6A81CF3B" w14:textId="7568A23D" w:rsidR="00FE1C20" w:rsidRDefault="00FE1C20" w:rsidP="00FE1C20">
      <w:pPr>
        <w:spacing w:after="0"/>
      </w:pPr>
      <w:r>
        <w:tab/>
        <w:t>if (N &gt; 3) Memory</w:t>
      </w:r>
      <w:r>
        <w:rPr>
          <w:vertAlign w:val="subscript"/>
        </w:rPr>
        <w:t>8</w:t>
      </w:r>
      <w:r>
        <w:t>[Rd-3</w:t>
      </w:r>
      <w:r w:rsidR="00B21DD4">
        <w:t>2</w:t>
      </w:r>
      <w:r>
        <w:t>] = Rs4</w:t>
      </w:r>
    </w:p>
    <w:p w14:paraId="14DFB65C" w14:textId="068FDAEF" w:rsidR="00FE1C20" w:rsidRDefault="00FE1C20" w:rsidP="000B5F84">
      <w:pPr>
        <w:spacing w:after="0"/>
      </w:pPr>
      <w:r>
        <w:tab/>
        <w:t xml:space="preserve">SP = SP – N * </w:t>
      </w:r>
      <w:r w:rsidR="00B21DD4">
        <w:t>8</w:t>
      </w:r>
    </w:p>
    <w:p w14:paraId="65639401" w14:textId="77777777" w:rsidR="00FE1C20" w:rsidRDefault="00FE1C20" w:rsidP="00FE1C20">
      <w:pPr>
        <w:rPr>
          <w:caps/>
          <w:color w:val="8C3314" w:themeColor="accent1" w:themeShade="BF"/>
          <w:spacing w:val="10"/>
        </w:rPr>
      </w:pPr>
      <w:r>
        <w:br w:type="page"/>
      </w:r>
    </w:p>
    <w:p w14:paraId="4E34ADD1" w14:textId="6CDD2BB9" w:rsidR="001D16C2" w:rsidRPr="007E4A6D" w:rsidRDefault="001D16C2" w:rsidP="001D16C2">
      <w:pPr>
        <w:pStyle w:val="Heading4"/>
        <w:rPr>
          <w:b/>
          <w:bCs/>
          <w:sz w:val="40"/>
          <w:szCs w:val="40"/>
        </w:rPr>
      </w:pPr>
      <w:r w:rsidRPr="007E4A6D">
        <w:rPr>
          <w:b/>
          <w:bCs/>
          <w:sz w:val="40"/>
          <w:szCs w:val="40"/>
        </w:rPr>
        <w:lastRenderedPageBreak/>
        <w:t>PUSH</w:t>
      </w:r>
      <w:r w:rsidR="00B21DD4">
        <w:rPr>
          <w:b/>
          <w:bCs/>
          <w:sz w:val="40"/>
          <w:szCs w:val="40"/>
        </w:rPr>
        <w:t>_REG</w:t>
      </w:r>
      <w:r w:rsidRPr="007E4A6D">
        <w:rPr>
          <w:b/>
          <w:bCs/>
          <w:sz w:val="40"/>
          <w:szCs w:val="40"/>
        </w:rPr>
        <w:t xml:space="preserve"> – Push Registers on Stack</w:t>
      </w:r>
    </w:p>
    <w:p w14:paraId="55FD110D" w14:textId="77777777" w:rsidR="001D16C2" w:rsidRDefault="001D16C2" w:rsidP="001D16C2">
      <w:r w:rsidRPr="002C012E">
        <w:rPr>
          <w:b/>
          <w:bCs/>
        </w:rPr>
        <w:t>Description</w:t>
      </w:r>
      <w:r>
        <w:t>:</w:t>
      </w:r>
    </w:p>
    <w:p w14:paraId="68840FAA" w14:textId="77777777" w:rsidR="001D16C2" w:rsidRDefault="001D16C2" w:rsidP="001D16C2">
      <w:pPr>
        <w:ind w:left="720"/>
      </w:pPr>
      <w:r>
        <w:t>This instruction pushes up to four registers onto the stack. ‘N’ encodes the register count, 1 to 4.</w:t>
      </w:r>
      <w:r w:rsidRPr="00B265F6">
        <w:t xml:space="preserve"> </w:t>
      </w:r>
      <w:r>
        <w:t>The stack pointer to use is specified in Rd. The entire register (9 bytes) including both value and flags is stored.</w:t>
      </w:r>
    </w:p>
    <w:p w14:paraId="2D59D4D6" w14:textId="77777777" w:rsidR="001D16C2" w:rsidRDefault="001D16C2" w:rsidP="001D16C2">
      <w:r w:rsidRPr="00F35EDE">
        <w:rPr>
          <w:b/>
          <w:bCs/>
        </w:rPr>
        <w:t>Instruction Format</w:t>
      </w:r>
      <w:r>
        <w:t>: PUSH</w:t>
      </w:r>
    </w:p>
    <w:tbl>
      <w:tblPr>
        <w:tblW w:w="0" w:type="auto"/>
        <w:tblInd w:w="612" w:type="dxa"/>
        <w:tblLook w:val="04A0" w:firstRow="1" w:lastRow="0" w:firstColumn="1" w:lastColumn="0" w:noHBand="0" w:noVBand="1"/>
      </w:tblPr>
      <w:tblGrid>
        <w:gridCol w:w="609"/>
        <w:gridCol w:w="538"/>
        <w:gridCol w:w="680"/>
        <w:gridCol w:w="716"/>
        <w:gridCol w:w="680"/>
        <w:gridCol w:w="680"/>
        <w:gridCol w:w="645"/>
        <w:gridCol w:w="573"/>
      </w:tblGrid>
      <w:tr w:rsidR="001D16C2" w:rsidRPr="00BE24C3" w14:paraId="4A59A774" w14:textId="77777777" w:rsidTr="00DE1A6A">
        <w:tc>
          <w:tcPr>
            <w:tcW w:w="0" w:type="auto"/>
            <w:tcBorders>
              <w:top w:val="nil"/>
              <w:left w:val="nil"/>
              <w:bottom w:val="single" w:sz="4" w:space="0" w:color="auto"/>
              <w:right w:val="nil"/>
            </w:tcBorders>
          </w:tcPr>
          <w:p w14:paraId="6A46D4AE" w14:textId="77777777" w:rsidR="001D16C2" w:rsidRPr="00BE24C3" w:rsidRDefault="001D16C2" w:rsidP="00DE1A6A">
            <w:pPr>
              <w:spacing w:after="0"/>
              <w:jc w:val="center"/>
              <w:rPr>
                <w:sz w:val="14"/>
                <w:szCs w:val="14"/>
              </w:rPr>
            </w:pPr>
            <w:r>
              <w:rPr>
                <w:sz w:val="14"/>
                <w:szCs w:val="14"/>
              </w:rPr>
              <w:t>47   45</w:t>
            </w:r>
          </w:p>
        </w:tc>
        <w:tc>
          <w:tcPr>
            <w:tcW w:w="0" w:type="auto"/>
            <w:tcBorders>
              <w:bottom w:val="single" w:sz="4" w:space="0" w:color="auto"/>
            </w:tcBorders>
          </w:tcPr>
          <w:p w14:paraId="3A5A073B" w14:textId="77777777" w:rsidR="001D16C2" w:rsidRDefault="001D16C2" w:rsidP="00DE1A6A">
            <w:pPr>
              <w:spacing w:after="0"/>
              <w:jc w:val="center"/>
              <w:rPr>
                <w:sz w:val="14"/>
                <w:szCs w:val="14"/>
              </w:rPr>
            </w:pPr>
            <w:r>
              <w:rPr>
                <w:sz w:val="14"/>
                <w:szCs w:val="14"/>
              </w:rPr>
              <w:t>44 42</w:t>
            </w:r>
          </w:p>
        </w:tc>
        <w:tc>
          <w:tcPr>
            <w:tcW w:w="0" w:type="auto"/>
            <w:tcBorders>
              <w:bottom w:val="single" w:sz="2" w:space="0" w:color="auto"/>
            </w:tcBorders>
          </w:tcPr>
          <w:p w14:paraId="2AD42B1E" w14:textId="77777777" w:rsidR="001D16C2" w:rsidRDefault="001D16C2" w:rsidP="00DE1A6A">
            <w:pPr>
              <w:spacing w:after="0"/>
              <w:jc w:val="center"/>
              <w:rPr>
                <w:sz w:val="14"/>
                <w:szCs w:val="14"/>
              </w:rPr>
            </w:pPr>
            <w:r>
              <w:rPr>
                <w:sz w:val="14"/>
                <w:szCs w:val="14"/>
              </w:rPr>
              <w:t>41     35</w:t>
            </w:r>
          </w:p>
        </w:tc>
        <w:tc>
          <w:tcPr>
            <w:tcW w:w="0" w:type="auto"/>
            <w:tcBorders>
              <w:top w:val="nil"/>
              <w:left w:val="nil"/>
              <w:bottom w:val="single" w:sz="4" w:space="0" w:color="auto"/>
              <w:right w:val="nil"/>
            </w:tcBorders>
          </w:tcPr>
          <w:p w14:paraId="2886D8B8" w14:textId="77777777" w:rsidR="001D16C2" w:rsidRPr="00BE24C3" w:rsidRDefault="001D16C2" w:rsidP="00DE1A6A">
            <w:pPr>
              <w:spacing w:after="0"/>
              <w:jc w:val="center"/>
              <w:rPr>
                <w:sz w:val="14"/>
                <w:szCs w:val="14"/>
              </w:rPr>
            </w:pPr>
            <w:r>
              <w:rPr>
                <w:sz w:val="14"/>
                <w:szCs w:val="14"/>
              </w:rPr>
              <w:t>34</w:t>
            </w:r>
            <w:r w:rsidRPr="00BE24C3">
              <w:rPr>
                <w:sz w:val="14"/>
                <w:szCs w:val="14"/>
              </w:rPr>
              <w:t xml:space="preserve">  </w:t>
            </w:r>
            <w:r>
              <w:rPr>
                <w:sz w:val="14"/>
                <w:szCs w:val="14"/>
              </w:rPr>
              <w:t xml:space="preserve">   </w:t>
            </w:r>
            <w:r w:rsidRPr="00BE24C3">
              <w:rPr>
                <w:sz w:val="14"/>
                <w:szCs w:val="14"/>
              </w:rPr>
              <w:t xml:space="preserve"> </w:t>
            </w:r>
            <w:r>
              <w:rPr>
                <w:sz w:val="14"/>
                <w:szCs w:val="14"/>
              </w:rPr>
              <w:t>28</w:t>
            </w:r>
          </w:p>
        </w:tc>
        <w:tc>
          <w:tcPr>
            <w:tcW w:w="0" w:type="auto"/>
            <w:tcBorders>
              <w:top w:val="nil"/>
              <w:left w:val="nil"/>
              <w:bottom w:val="single" w:sz="4" w:space="0" w:color="auto"/>
              <w:right w:val="nil"/>
            </w:tcBorders>
          </w:tcPr>
          <w:p w14:paraId="5834D4DF" w14:textId="77777777" w:rsidR="001D16C2" w:rsidRPr="00BE24C3" w:rsidRDefault="001D16C2" w:rsidP="00DE1A6A">
            <w:pPr>
              <w:spacing w:after="0"/>
              <w:jc w:val="center"/>
              <w:rPr>
                <w:sz w:val="14"/>
                <w:szCs w:val="14"/>
              </w:rPr>
            </w:pPr>
            <w:r>
              <w:rPr>
                <w:sz w:val="14"/>
                <w:szCs w:val="14"/>
              </w:rPr>
              <w:t xml:space="preserve">27   </w:t>
            </w:r>
            <w:r w:rsidRPr="00BE24C3">
              <w:rPr>
                <w:sz w:val="14"/>
                <w:szCs w:val="14"/>
              </w:rPr>
              <w:t xml:space="preserve">  </w:t>
            </w:r>
            <w:r>
              <w:rPr>
                <w:sz w:val="14"/>
                <w:szCs w:val="14"/>
              </w:rPr>
              <w:t>21</w:t>
            </w:r>
          </w:p>
        </w:tc>
        <w:tc>
          <w:tcPr>
            <w:tcW w:w="0" w:type="auto"/>
            <w:tcBorders>
              <w:top w:val="nil"/>
              <w:left w:val="nil"/>
              <w:bottom w:val="single" w:sz="4" w:space="0" w:color="auto"/>
              <w:right w:val="nil"/>
            </w:tcBorders>
          </w:tcPr>
          <w:p w14:paraId="7DD75A88" w14:textId="77777777" w:rsidR="001D16C2" w:rsidRPr="00BE24C3" w:rsidRDefault="001D16C2" w:rsidP="00DE1A6A">
            <w:pPr>
              <w:spacing w:after="0"/>
              <w:jc w:val="center"/>
              <w:rPr>
                <w:sz w:val="14"/>
                <w:szCs w:val="14"/>
              </w:rPr>
            </w:pPr>
            <w:r>
              <w:rPr>
                <w:sz w:val="14"/>
                <w:szCs w:val="14"/>
              </w:rPr>
              <w:t xml:space="preserve">20  </w:t>
            </w:r>
            <w:r w:rsidRPr="00BE24C3">
              <w:rPr>
                <w:sz w:val="14"/>
                <w:szCs w:val="14"/>
              </w:rPr>
              <w:t xml:space="preserve">   1</w:t>
            </w:r>
            <w:r>
              <w:rPr>
                <w:sz w:val="14"/>
                <w:szCs w:val="14"/>
              </w:rPr>
              <w:t>4</w:t>
            </w:r>
          </w:p>
        </w:tc>
        <w:tc>
          <w:tcPr>
            <w:tcW w:w="0" w:type="auto"/>
            <w:tcBorders>
              <w:top w:val="nil"/>
              <w:left w:val="nil"/>
              <w:bottom w:val="single" w:sz="4" w:space="0" w:color="auto"/>
              <w:right w:val="nil"/>
            </w:tcBorders>
          </w:tcPr>
          <w:p w14:paraId="49B90659" w14:textId="77777777" w:rsidR="001D16C2" w:rsidRPr="00BE24C3" w:rsidRDefault="001D16C2" w:rsidP="00DE1A6A">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5A355062" w14:textId="77777777" w:rsidR="001D16C2" w:rsidRPr="00BE24C3" w:rsidRDefault="001D16C2" w:rsidP="00DE1A6A">
            <w:pPr>
              <w:spacing w:after="0"/>
              <w:jc w:val="center"/>
              <w:rPr>
                <w:sz w:val="14"/>
                <w:szCs w:val="14"/>
              </w:rPr>
            </w:pPr>
            <w:r w:rsidRPr="00BE24C3">
              <w:rPr>
                <w:sz w:val="14"/>
                <w:szCs w:val="14"/>
              </w:rPr>
              <w:t>6      0</w:t>
            </w:r>
          </w:p>
        </w:tc>
      </w:tr>
      <w:tr w:rsidR="001D16C2" w14:paraId="4364647E" w14:textId="77777777" w:rsidTr="00DE1A6A">
        <w:tc>
          <w:tcPr>
            <w:tcW w:w="0" w:type="auto"/>
            <w:tcBorders>
              <w:top w:val="single" w:sz="4" w:space="0" w:color="auto"/>
              <w:left w:val="single" w:sz="4" w:space="0" w:color="auto"/>
              <w:bottom w:val="single" w:sz="4" w:space="0" w:color="auto"/>
              <w:right w:val="single" w:sz="4" w:space="0" w:color="auto"/>
            </w:tcBorders>
          </w:tcPr>
          <w:p w14:paraId="6C79DD89" w14:textId="77777777" w:rsidR="001D16C2" w:rsidRPr="00F468DF" w:rsidRDefault="001D16C2" w:rsidP="00DE1A6A">
            <w:pPr>
              <w:spacing w:after="0"/>
              <w:jc w:val="center"/>
              <w:rPr>
                <w:sz w:val="16"/>
                <w:szCs w:val="16"/>
              </w:rPr>
            </w:pPr>
            <w:r>
              <w:rPr>
                <w:sz w:val="16"/>
                <w:szCs w:val="16"/>
              </w:rPr>
              <w:t>N</w:t>
            </w:r>
            <w:r>
              <w:rPr>
                <w:sz w:val="16"/>
                <w:szCs w:val="16"/>
                <w:vertAlign w:val="subscript"/>
              </w:rPr>
              <w:t>3</w:t>
            </w:r>
          </w:p>
        </w:tc>
        <w:tc>
          <w:tcPr>
            <w:tcW w:w="0" w:type="auto"/>
            <w:tcBorders>
              <w:top w:val="single" w:sz="4" w:space="0" w:color="auto"/>
              <w:bottom w:val="single" w:sz="4" w:space="0" w:color="auto"/>
              <w:right w:val="single" w:sz="4" w:space="0" w:color="auto"/>
            </w:tcBorders>
          </w:tcPr>
          <w:p w14:paraId="1A34CD27" w14:textId="31D546E5" w:rsidR="001D16C2" w:rsidRDefault="00B21DD4" w:rsidP="00DE1A6A">
            <w:pPr>
              <w:spacing w:after="0"/>
              <w:jc w:val="center"/>
              <w:rPr>
                <w:sz w:val="16"/>
                <w:szCs w:val="16"/>
              </w:rPr>
            </w:pPr>
            <w:r>
              <w:rPr>
                <w:sz w:val="16"/>
                <w:szCs w:val="16"/>
              </w:rPr>
              <w:t>1</w:t>
            </w:r>
            <w:r w:rsidR="001D16C2">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76AF18B9" w14:textId="77777777" w:rsidR="001D16C2" w:rsidRPr="00F468DF" w:rsidRDefault="001D16C2" w:rsidP="00DE1A6A">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36545CF4" w14:textId="77777777" w:rsidR="001D16C2" w:rsidRPr="00F468DF" w:rsidRDefault="001D16C2" w:rsidP="00DE1A6A">
            <w:pPr>
              <w:spacing w:after="0"/>
              <w:jc w:val="center"/>
              <w:rPr>
                <w:sz w:val="16"/>
                <w:szCs w:val="16"/>
              </w:rPr>
            </w:pPr>
            <w:r w:rsidRPr="00F468DF">
              <w:rPr>
                <w:sz w:val="16"/>
                <w:szCs w:val="16"/>
              </w:rPr>
              <w:t>R</w:t>
            </w:r>
            <w:r>
              <w:rPr>
                <w:sz w:val="16"/>
                <w:szCs w:val="16"/>
              </w:rPr>
              <w:t>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7EDE45" w14:textId="77777777" w:rsidR="001D16C2" w:rsidRPr="00F468DF" w:rsidRDefault="001D16C2"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21F0E7" w14:textId="77777777" w:rsidR="001D16C2" w:rsidRPr="00F468DF" w:rsidRDefault="001D16C2"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23C714" w14:textId="77777777" w:rsidR="001D16C2" w:rsidRPr="00F468DF" w:rsidRDefault="001D16C2"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991918" w14:textId="77777777" w:rsidR="001D16C2" w:rsidRPr="00F468DF" w:rsidRDefault="001D16C2" w:rsidP="00DE1A6A">
            <w:pPr>
              <w:spacing w:after="0"/>
              <w:jc w:val="center"/>
              <w:rPr>
                <w:sz w:val="16"/>
                <w:szCs w:val="16"/>
              </w:rPr>
            </w:pPr>
            <w:r>
              <w:rPr>
                <w:sz w:val="16"/>
                <w:szCs w:val="16"/>
              </w:rPr>
              <w:t>54</w:t>
            </w:r>
            <w:r w:rsidRPr="00F468DF">
              <w:rPr>
                <w:sz w:val="16"/>
                <w:szCs w:val="16"/>
                <w:vertAlign w:val="subscript"/>
              </w:rPr>
              <w:t>7</w:t>
            </w:r>
          </w:p>
        </w:tc>
      </w:tr>
    </w:tbl>
    <w:p w14:paraId="7D700724" w14:textId="77777777" w:rsidR="001D16C2" w:rsidRDefault="001D16C2" w:rsidP="001D16C2"/>
    <w:p w14:paraId="4DCEFA52" w14:textId="77777777" w:rsidR="001D16C2" w:rsidRPr="00A14BB8" w:rsidRDefault="001D16C2" w:rsidP="001D16C2">
      <w:pPr>
        <w:rPr>
          <w:b/>
          <w:bCs/>
        </w:rPr>
      </w:pPr>
      <w:r w:rsidRPr="00A14BB8">
        <w:rPr>
          <w:b/>
          <w:bCs/>
        </w:rPr>
        <w:t>Operation:</w:t>
      </w:r>
    </w:p>
    <w:p w14:paraId="1865FA93" w14:textId="77777777" w:rsidR="001D16C2" w:rsidRDefault="001D16C2" w:rsidP="001D16C2">
      <w:pPr>
        <w:spacing w:after="0"/>
        <w:ind w:firstLine="720"/>
      </w:pPr>
      <w:r>
        <w:t>if (N &gt; 0) Memory</w:t>
      </w:r>
      <w:r>
        <w:rPr>
          <w:vertAlign w:val="subscript"/>
        </w:rPr>
        <w:t>8</w:t>
      </w:r>
      <w:r>
        <w:t>[Rd-9] = Rs1</w:t>
      </w:r>
    </w:p>
    <w:p w14:paraId="1B4AAAA1" w14:textId="77777777" w:rsidR="001D16C2" w:rsidRDefault="001D16C2" w:rsidP="001D16C2">
      <w:pPr>
        <w:spacing w:after="0"/>
      </w:pPr>
      <w:r>
        <w:tab/>
        <w:t>if (N &gt; 1) Memory</w:t>
      </w:r>
      <w:r>
        <w:rPr>
          <w:vertAlign w:val="subscript"/>
        </w:rPr>
        <w:t>8</w:t>
      </w:r>
      <w:r>
        <w:t>[Rd-18] = Rs2</w:t>
      </w:r>
    </w:p>
    <w:p w14:paraId="1A809212" w14:textId="77777777" w:rsidR="001D16C2" w:rsidRDefault="001D16C2" w:rsidP="001D16C2">
      <w:pPr>
        <w:spacing w:after="0"/>
      </w:pPr>
      <w:r>
        <w:tab/>
        <w:t>if (N &gt; 2) Memory</w:t>
      </w:r>
      <w:r>
        <w:rPr>
          <w:vertAlign w:val="subscript"/>
        </w:rPr>
        <w:t>8</w:t>
      </w:r>
      <w:r>
        <w:t>[Rd-27] = Rs3</w:t>
      </w:r>
    </w:p>
    <w:p w14:paraId="51707D20" w14:textId="77777777" w:rsidR="001D16C2" w:rsidRDefault="001D16C2" w:rsidP="001D16C2">
      <w:pPr>
        <w:spacing w:after="0"/>
      </w:pPr>
      <w:r>
        <w:tab/>
        <w:t>if (N &gt; 3) Memory</w:t>
      </w:r>
      <w:r>
        <w:rPr>
          <w:vertAlign w:val="subscript"/>
        </w:rPr>
        <w:t>8</w:t>
      </w:r>
      <w:r>
        <w:t>[Rd-36] = Rs4</w:t>
      </w:r>
    </w:p>
    <w:p w14:paraId="637D247E" w14:textId="77777777" w:rsidR="001D16C2" w:rsidRDefault="001D16C2" w:rsidP="001D16C2">
      <w:pPr>
        <w:spacing w:after="0"/>
      </w:pPr>
      <w:r>
        <w:tab/>
        <w:t>SP = SP – N * 9</w:t>
      </w:r>
    </w:p>
    <w:p w14:paraId="52EDD6E1" w14:textId="77777777" w:rsidR="001D16C2" w:rsidRDefault="001D16C2" w:rsidP="001D16C2">
      <w:pPr>
        <w:rPr>
          <w:caps/>
          <w:color w:val="8C3314" w:themeColor="accent1" w:themeShade="BF"/>
          <w:spacing w:val="10"/>
        </w:rPr>
      </w:pPr>
      <w:r>
        <w:br w:type="page"/>
      </w:r>
    </w:p>
    <w:p w14:paraId="08CD494E" w14:textId="5FB5E9EA" w:rsidR="008A3636" w:rsidRPr="007E4A6D" w:rsidRDefault="008A3636" w:rsidP="008A3636">
      <w:pPr>
        <w:pStyle w:val="Heading4"/>
        <w:rPr>
          <w:b/>
          <w:bCs/>
          <w:sz w:val="40"/>
          <w:szCs w:val="40"/>
        </w:rPr>
      </w:pPr>
      <w:r w:rsidRPr="007E4A6D">
        <w:rPr>
          <w:b/>
          <w:bCs/>
          <w:sz w:val="40"/>
          <w:szCs w:val="40"/>
        </w:rPr>
        <w:lastRenderedPageBreak/>
        <w:t>PUSH</w:t>
      </w:r>
      <w:r>
        <w:rPr>
          <w:b/>
          <w:bCs/>
          <w:sz w:val="40"/>
          <w:szCs w:val="40"/>
        </w:rPr>
        <w:t>C</w:t>
      </w:r>
      <w:r w:rsidRPr="007E4A6D">
        <w:rPr>
          <w:b/>
          <w:bCs/>
          <w:sz w:val="40"/>
          <w:szCs w:val="40"/>
        </w:rPr>
        <w:t xml:space="preserve"> – Push </w:t>
      </w:r>
      <w:r>
        <w:rPr>
          <w:b/>
          <w:bCs/>
          <w:sz w:val="40"/>
          <w:szCs w:val="40"/>
        </w:rPr>
        <w:t>Constant</w:t>
      </w:r>
      <w:r w:rsidRPr="007E4A6D">
        <w:rPr>
          <w:b/>
          <w:bCs/>
          <w:sz w:val="40"/>
          <w:szCs w:val="40"/>
        </w:rPr>
        <w:t xml:space="preserve"> on Stack</w:t>
      </w:r>
    </w:p>
    <w:p w14:paraId="4681F76C" w14:textId="77777777" w:rsidR="008A3636" w:rsidRDefault="008A3636" w:rsidP="008A3636">
      <w:r w:rsidRPr="002C012E">
        <w:rPr>
          <w:b/>
          <w:bCs/>
        </w:rPr>
        <w:t>Description</w:t>
      </w:r>
      <w:r>
        <w:t>:</w:t>
      </w:r>
    </w:p>
    <w:p w14:paraId="02FDCC05" w14:textId="61FF1A63" w:rsidR="008A3636" w:rsidRDefault="008A3636" w:rsidP="008A3636">
      <w:pPr>
        <w:ind w:left="720"/>
      </w:pPr>
      <w:r>
        <w:t xml:space="preserve">This instruction pushes </w:t>
      </w:r>
      <w:r w:rsidR="001C7169">
        <w:t xml:space="preserve">a </w:t>
      </w:r>
      <w:r w:rsidR="009E3338">
        <w:t xml:space="preserve">sign extended </w:t>
      </w:r>
      <w:r w:rsidR="001C7169">
        <w:t>constant</w:t>
      </w:r>
      <w:r>
        <w:t xml:space="preserve"> </w:t>
      </w:r>
      <w:r w:rsidR="009E3338">
        <w:t xml:space="preserve">(eight bytes) </w:t>
      </w:r>
      <w:r>
        <w:t>onto the stack. The stack pointer to use is specified in Rd.</w:t>
      </w:r>
    </w:p>
    <w:p w14:paraId="5D8890DD" w14:textId="77777777" w:rsidR="008A3636" w:rsidRDefault="008A3636" w:rsidP="008A3636">
      <w:r w:rsidRPr="00F35EDE">
        <w:rPr>
          <w:b/>
          <w:bCs/>
        </w:rPr>
        <w:t>Instruction Format</w:t>
      </w:r>
      <w:r>
        <w:t>: PUSH</w:t>
      </w:r>
    </w:p>
    <w:tbl>
      <w:tblPr>
        <w:tblW w:w="0" w:type="auto"/>
        <w:tblInd w:w="612" w:type="dxa"/>
        <w:tblLook w:val="04A0" w:firstRow="1" w:lastRow="0" w:firstColumn="1" w:lastColumn="0" w:noHBand="0" w:noVBand="1"/>
      </w:tblPr>
      <w:tblGrid>
        <w:gridCol w:w="609"/>
        <w:gridCol w:w="2429"/>
        <w:gridCol w:w="645"/>
        <w:gridCol w:w="573"/>
      </w:tblGrid>
      <w:tr w:rsidR="001C7169" w:rsidRPr="00BE24C3" w14:paraId="372DF9AD" w14:textId="77777777" w:rsidTr="00DE1A6A">
        <w:tc>
          <w:tcPr>
            <w:tcW w:w="0" w:type="auto"/>
            <w:tcBorders>
              <w:top w:val="nil"/>
              <w:left w:val="nil"/>
              <w:bottom w:val="single" w:sz="4" w:space="0" w:color="auto"/>
              <w:right w:val="nil"/>
            </w:tcBorders>
          </w:tcPr>
          <w:p w14:paraId="5B2A5F34" w14:textId="60D9EF8E" w:rsidR="001C7169" w:rsidRPr="00BE24C3" w:rsidRDefault="001C7169" w:rsidP="00DE1A6A">
            <w:pPr>
              <w:spacing w:after="0"/>
              <w:jc w:val="center"/>
              <w:rPr>
                <w:sz w:val="14"/>
                <w:szCs w:val="14"/>
              </w:rPr>
            </w:pPr>
            <w:r>
              <w:rPr>
                <w:sz w:val="14"/>
                <w:szCs w:val="14"/>
              </w:rPr>
              <w:t>47   4</w:t>
            </w:r>
            <w:r>
              <w:rPr>
                <w:sz w:val="14"/>
                <w:szCs w:val="14"/>
              </w:rPr>
              <w:t>6</w:t>
            </w:r>
          </w:p>
        </w:tc>
        <w:tc>
          <w:tcPr>
            <w:tcW w:w="0" w:type="auto"/>
            <w:tcBorders>
              <w:top w:val="nil"/>
              <w:left w:val="nil"/>
              <w:bottom w:val="single" w:sz="4" w:space="0" w:color="auto"/>
              <w:right w:val="nil"/>
            </w:tcBorders>
          </w:tcPr>
          <w:p w14:paraId="04230019" w14:textId="7CA1A580" w:rsidR="001C7169" w:rsidRPr="00BE24C3" w:rsidRDefault="001C7169" w:rsidP="00DE1A6A">
            <w:pPr>
              <w:spacing w:after="0"/>
              <w:jc w:val="center"/>
              <w:rPr>
                <w:sz w:val="14"/>
                <w:szCs w:val="14"/>
              </w:rPr>
            </w:pPr>
            <w:r>
              <w:rPr>
                <w:sz w:val="14"/>
                <w:szCs w:val="14"/>
              </w:rPr>
              <w:t>45</w:t>
            </w:r>
            <w:r>
              <w:rPr>
                <w:sz w:val="14"/>
                <w:szCs w:val="14"/>
              </w:rPr>
              <w:t xml:space="preserve">  </w:t>
            </w:r>
            <w:r w:rsidRPr="00BE24C3">
              <w:rPr>
                <w:sz w:val="14"/>
                <w:szCs w:val="14"/>
              </w:rPr>
              <w:t xml:space="preserve">   </w:t>
            </w:r>
            <w:r>
              <w:rPr>
                <w:sz w:val="14"/>
                <w:szCs w:val="14"/>
              </w:rPr>
              <w:t xml:space="preserve">                                                 </w:t>
            </w:r>
            <w:r w:rsidRPr="00BE24C3">
              <w:rPr>
                <w:sz w:val="14"/>
                <w:szCs w:val="14"/>
              </w:rPr>
              <w:t>1</w:t>
            </w:r>
            <w:r>
              <w:rPr>
                <w:sz w:val="14"/>
                <w:szCs w:val="14"/>
              </w:rPr>
              <w:t>4</w:t>
            </w:r>
          </w:p>
        </w:tc>
        <w:tc>
          <w:tcPr>
            <w:tcW w:w="0" w:type="auto"/>
            <w:tcBorders>
              <w:top w:val="nil"/>
              <w:left w:val="nil"/>
              <w:bottom w:val="single" w:sz="4" w:space="0" w:color="auto"/>
              <w:right w:val="nil"/>
            </w:tcBorders>
          </w:tcPr>
          <w:p w14:paraId="4DC77F38" w14:textId="77777777" w:rsidR="001C7169" w:rsidRPr="00BE24C3" w:rsidRDefault="001C7169" w:rsidP="00DE1A6A">
            <w:pPr>
              <w:spacing w:after="0"/>
              <w:jc w:val="center"/>
              <w:rPr>
                <w:sz w:val="14"/>
                <w:szCs w:val="14"/>
              </w:rPr>
            </w:pPr>
            <w:r w:rsidRPr="00BE24C3">
              <w:rPr>
                <w:sz w:val="14"/>
                <w:szCs w:val="14"/>
              </w:rPr>
              <w:t>1</w:t>
            </w:r>
            <w:r>
              <w:rPr>
                <w:sz w:val="14"/>
                <w:szCs w:val="14"/>
              </w:rPr>
              <w:t>3</w:t>
            </w:r>
            <w:r w:rsidRPr="00BE24C3">
              <w:rPr>
                <w:sz w:val="14"/>
                <w:szCs w:val="14"/>
              </w:rPr>
              <w:t xml:space="preserve">   </w:t>
            </w:r>
            <w:r>
              <w:rPr>
                <w:sz w:val="14"/>
                <w:szCs w:val="14"/>
              </w:rPr>
              <w:t xml:space="preserve">  </w:t>
            </w:r>
            <w:r w:rsidRPr="00BE24C3">
              <w:rPr>
                <w:sz w:val="14"/>
                <w:szCs w:val="14"/>
              </w:rPr>
              <w:t xml:space="preserve"> </w:t>
            </w:r>
            <w:r>
              <w:rPr>
                <w:sz w:val="14"/>
                <w:szCs w:val="14"/>
              </w:rPr>
              <w:t>7</w:t>
            </w:r>
          </w:p>
        </w:tc>
        <w:tc>
          <w:tcPr>
            <w:tcW w:w="0" w:type="auto"/>
            <w:tcBorders>
              <w:top w:val="nil"/>
              <w:left w:val="nil"/>
              <w:bottom w:val="single" w:sz="4" w:space="0" w:color="auto"/>
              <w:right w:val="nil"/>
            </w:tcBorders>
          </w:tcPr>
          <w:p w14:paraId="796873C3" w14:textId="77777777" w:rsidR="001C7169" w:rsidRPr="00BE24C3" w:rsidRDefault="001C7169" w:rsidP="00DE1A6A">
            <w:pPr>
              <w:spacing w:after="0"/>
              <w:jc w:val="center"/>
              <w:rPr>
                <w:sz w:val="14"/>
                <w:szCs w:val="14"/>
              </w:rPr>
            </w:pPr>
            <w:r w:rsidRPr="00BE24C3">
              <w:rPr>
                <w:sz w:val="14"/>
                <w:szCs w:val="14"/>
              </w:rPr>
              <w:t>6      0</w:t>
            </w:r>
          </w:p>
        </w:tc>
      </w:tr>
      <w:tr w:rsidR="001C7169" w14:paraId="2A3F297D" w14:textId="77777777" w:rsidTr="00DE1A6A">
        <w:tc>
          <w:tcPr>
            <w:tcW w:w="0" w:type="auto"/>
            <w:tcBorders>
              <w:top w:val="single" w:sz="4" w:space="0" w:color="auto"/>
              <w:left w:val="single" w:sz="4" w:space="0" w:color="auto"/>
              <w:bottom w:val="single" w:sz="4" w:space="0" w:color="auto"/>
              <w:right w:val="single" w:sz="4" w:space="0" w:color="auto"/>
            </w:tcBorders>
          </w:tcPr>
          <w:p w14:paraId="79D022CF" w14:textId="4484B041" w:rsidR="001C7169" w:rsidRPr="00F468DF" w:rsidRDefault="001C7169" w:rsidP="00DE1A6A">
            <w:pPr>
              <w:spacing w:after="0"/>
              <w:jc w:val="center"/>
              <w:rPr>
                <w:sz w:val="16"/>
                <w:szCs w:val="16"/>
              </w:rPr>
            </w:pPr>
            <w:r>
              <w:rPr>
                <w:sz w:val="16"/>
                <w:szCs w:val="16"/>
              </w:rPr>
              <w:t>~</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72925268" w14:textId="10635E08" w:rsidR="001C7169" w:rsidRPr="00F468DF" w:rsidRDefault="001C7169" w:rsidP="00DE1A6A">
            <w:pPr>
              <w:spacing w:after="0"/>
              <w:jc w:val="center"/>
              <w:rPr>
                <w:sz w:val="16"/>
                <w:szCs w:val="16"/>
              </w:rPr>
            </w:pPr>
            <w:r>
              <w:rPr>
                <w:sz w:val="16"/>
                <w:szCs w:val="16"/>
              </w:rPr>
              <w:t>Immediate</w:t>
            </w:r>
            <w:r>
              <w:rPr>
                <w:sz w:val="16"/>
                <w:szCs w:val="16"/>
                <w:vertAlign w:val="subscript"/>
              </w:rPr>
              <w:t>32</w:t>
            </w:r>
          </w:p>
        </w:tc>
        <w:tc>
          <w:tcPr>
            <w:tcW w:w="0" w:type="auto"/>
            <w:tcBorders>
              <w:top w:val="single" w:sz="4" w:space="0" w:color="auto"/>
              <w:left w:val="single" w:sz="4" w:space="0" w:color="auto"/>
              <w:bottom w:val="single" w:sz="4" w:space="0" w:color="auto"/>
              <w:right w:val="single" w:sz="4" w:space="0" w:color="auto"/>
            </w:tcBorders>
          </w:tcPr>
          <w:p w14:paraId="727057E3" w14:textId="77777777" w:rsidR="001C7169" w:rsidRPr="00F468DF" w:rsidRDefault="001C716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E8A642" w14:textId="1EB80BA2" w:rsidR="001C7169" w:rsidRPr="00F468DF" w:rsidRDefault="001C7169" w:rsidP="00DE1A6A">
            <w:pPr>
              <w:spacing w:after="0"/>
              <w:jc w:val="center"/>
              <w:rPr>
                <w:sz w:val="16"/>
                <w:szCs w:val="16"/>
              </w:rPr>
            </w:pPr>
            <w:r>
              <w:rPr>
                <w:sz w:val="16"/>
                <w:szCs w:val="16"/>
              </w:rPr>
              <w:t>102</w:t>
            </w:r>
            <w:r w:rsidRPr="00F468DF">
              <w:rPr>
                <w:sz w:val="16"/>
                <w:szCs w:val="16"/>
                <w:vertAlign w:val="subscript"/>
              </w:rPr>
              <w:t>7</w:t>
            </w:r>
          </w:p>
        </w:tc>
      </w:tr>
    </w:tbl>
    <w:p w14:paraId="54276F62" w14:textId="77777777" w:rsidR="008A3636" w:rsidRDefault="008A3636" w:rsidP="008A3636"/>
    <w:p w14:paraId="07E8EDAE" w14:textId="77777777" w:rsidR="008A3636" w:rsidRPr="00A14BB8" w:rsidRDefault="008A3636" w:rsidP="008A3636">
      <w:pPr>
        <w:rPr>
          <w:b/>
          <w:bCs/>
        </w:rPr>
      </w:pPr>
      <w:r w:rsidRPr="00A14BB8">
        <w:rPr>
          <w:b/>
          <w:bCs/>
        </w:rPr>
        <w:t>Operation:</w:t>
      </w:r>
    </w:p>
    <w:p w14:paraId="0DF2CEFB" w14:textId="19C04D97" w:rsidR="008A3636" w:rsidRDefault="008A3636" w:rsidP="008A3636">
      <w:pPr>
        <w:spacing w:after="0"/>
        <w:ind w:firstLine="720"/>
      </w:pPr>
      <w:r>
        <w:t>Memory</w:t>
      </w:r>
      <w:r>
        <w:rPr>
          <w:vertAlign w:val="subscript"/>
        </w:rPr>
        <w:t>8</w:t>
      </w:r>
      <w:r>
        <w:t>[Rd-</w:t>
      </w:r>
      <w:r w:rsidR="00B22E0A">
        <w:t>8</w:t>
      </w:r>
      <w:r>
        <w:t xml:space="preserve">] = </w:t>
      </w:r>
      <w:r w:rsidR="00B22E0A">
        <w:t>Immediate</w:t>
      </w:r>
    </w:p>
    <w:p w14:paraId="43812219" w14:textId="5EB4EEF7" w:rsidR="008A3636" w:rsidRDefault="008A3636" w:rsidP="008A3636">
      <w:pPr>
        <w:spacing w:after="0"/>
      </w:pPr>
      <w:r>
        <w:tab/>
        <w:t xml:space="preserve">SP = SP – </w:t>
      </w:r>
      <w:r w:rsidR="00B22E0A">
        <w:t>8</w:t>
      </w:r>
    </w:p>
    <w:p w14:paraId="4C0602CE" w14:textId="77777777" w:rsidR="008A3636" w:rsidRDefault="008A3636" w:rsidP="008A3636">
      <w:pPr>
        <w:rPr>
          <w:caps/>
          <w:color w:val="8C3314" w:themeColor="accent1" w:themeShade="BF"/>
          <w:spacing w:val="10"/>
        </w:rPr>
      </w:pPr>
      <w:r>
        <w:br w:type="page"/>
      </w:r>
    </w:p>
    <w:p w14:paraId="7ED1205B" w14:textId="53287C60" w:rsidR="00FC6371" w:rsidRPr="00806E38" w:rsidRDefault="00FC6371" w:rsidP="00FC6371">
      <w:pPr>
        <w:pStyle w:val="Heading4"/>
        <w:rPr>
          <w:b/>
          <w:bCs/>
          <w:sz w:val="32"/>
          <w:szCs w:val="32"/>
        </w:rPr>
      </w:pPr>
      <w:r w:rsidRPr="00806E38">
        <w:rPr>
          <w:b/>
          <w:bCs/>
          <w:sz w:val="32"/>
          <w:szCs w:val="32"/>
        </w:rPr>
        <w:lastRenderedPageBreak/>
        <w:t>ST</w:t>
      </w:r>
      <w:r w:rsidR="00BC612D">
        <w:rPr>
          <w:b/>
          <w:bCs/>
          <w:sz w:val="32"/>
          <w:szCs w:val="32"/>
        </w:rPr>
        <w:t>_</w:t>
      </w:r>
      <w:r w:rsidR="00806E38" w:rsidRPr="00806E38">
        <w:rPr>
          <w:b/>
          <w:bCs/>
          <w:sz w:val="32"/>
          <w:szCs w:val="32"/>
        </w:rPr>
        <w:t>PTR</w:t>
      </w:r>
      <w:r w:rsidRPr="00806E38">
        <w:rPr>
          <w:b/>
          <w:bCs/>
          <w:sz w:val="32"/>
          <w:szCs w:val="32"/>
        </w:rPr>
        <w:t xml:space="preserve"> Rs, &lt;ea&gt; - Store Octabyte to Memory</w:t>
      </w:r>
    </w:p>
    <w:p w14:paraId="37D3450F" w14:textId="77777777" w:rsidR="00FC6371" w:rsidRDefault="00FC6371" w:rsidP="00FC6371">
      <w:pPr>
        <w:rPr>
          <w:b/>
          <w:bCs/>
        </w:rPr>
      </w:pPr>
      <w:r>
        <w:rPr>
          <w:b/>
          <w:bCs/>
        </w:rPr>
        <w:t>Description:</w:t>
      </w:r>
    </w:p>
    <w:p w14:paraId="3F0D2FFC" w14:textId="53D84B95" w:rsidR="00FC6371" w:rsidRDefault="001F0526" w:rsidP="00FC6371">
      <w:pPr>
        <w:ind w:left="720"/>
      </w:pPr>
      <w:r>
        <w:t>Use this instruction to s</w:t>
      </w:r>
      <w:r w:rsidR="00FC6371">
        <w:t xml:space="preserve">tore a </w:t>
      </w:r>
      <w:r>
        <w:t xml:space="preserve">pointer </w:t>
      </w:r>
      <w:r w:rsidR="00FC6371">
        <w:t>value</w:t>
      </w:r>
      <w:r w:rsidR="003F4577">
        <w:t xml:space="preserve"> (72-bits including flags)</w:t>
      </w:r>
      <w:r w:rsidR="00FC6371">
        <w:t xml:space="preserve"> from register Rs to memory.</w:t>
      </w:r>
      <w:r w:rsidR="00E80995">
        <w:t xml:space="preserve"> The pointer store instruction will update the card table associated with the memory region.</w:t>
      </w:r>
    </w:p>
    <w:p w14:paraId="77F6A0B9" w14:textId="77777777" w:rsidR="00FC6371" w:rsidRDefault="00FC6371" w:rsidP="00FC6371">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E54A24" w:rsidRPr="00790AD0" w14:paraId="354E96DE" w14:textId="77777777" w:rsidTr="00DE1A6A">
        <w:tc>
          <w:tcPr>
            <w:tcW w:w="0" w:type="auto"/>
            <w:tcBorders>
              <w:top w:val="nil"/>
              <w:left w:val="nil"/>
              <w:bottom w:val="single" w:sz="4" w:space="0" w:color="auto"/>
              <w:right w:val="nil"/>
            </w:tcBorders>
          </w:tcPr>
          <w:p w14:paraId="03BF2360" w14:textId="77777777" w:rsidR="00E54A24" w:rsidRDefault="00E54A24"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6BCD418" w14:textId="77777777" w:rsidR="00E54A24" w:rsidRDefault="00E54A24"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25217BBB" w14:textId="77777777" w:rsidR="00E54A24" w:rsidRDefault="00E54A24"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109474B3" w14:textId="77777777" w:rsidR="00E54A24" w:rsidRDefault="00E54A24"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A4DC09C" w14:textId="77777777" w:rsidR="00E54A24" w:rsidRPr="00790AD0" w:rsidRDefault="00E54A24"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E2E263" w14:textId="77777777" w:rsidR="00E54A24" w:rsidRPr="00790AD0" w:rsidRDefault="00E54A24"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13AEE8" w14:textId="77777777" w:rsidR="00E54A24" w:rsidRPr="00790AD0" w:rsidRDefault="00E54A24"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29C3F0" w14:textId="77777777" w:rsidR="00E54A24" w:rsidRDefault="00E54A24" w:rsidP="00DE1A6A">
            <w:pPr>
              <w:spacing w:after="0"/>
              <w:jc w:val="center"/>
              <w:rPr>
                <w:sz w:val="16"/>
                <w:szCs w:val="16"/>
              </w:rPr>
            </w:pPr>
          </w:p>
        </w:tc>
      </w:tr>
      <w:tr w:rsidR="00E54A24" w14:paraId="22399F60" w14:textId="77777777" w:rsidTr="00DE1A6A">
        <w:tc>
          <w:tcPr>
            <w:tcW w:w="0" w:type="auto"/>
            <w:tcBorders>
              <w:top w:val="single" w:sz="4" w:space="0" w:color="auto"/>
              <w:left w:val="single" w:sz="4" w:space="0" w:color="auto"/>
              <w:bottom w:val="single" w:sz="4" w:space="0" w:color="auto"/>
              <w:right w:val="single" w:sz="4" w:space="0" w:color="auto"/>
            </w:tcBorders>
          </w:tcPr>
          <w:p w14:paraId="22FEA3D5" w14:textId="77777777" w:rsidR="00E54A24" w:rsidRPr="00F468DF" w:rsidRDefault="00E54A24"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DFEC69" w14:textId="77777777" w:rsidR="00E54A24" w:rsidRPr="00F468DF" w:rsidRDefault="00E54A24"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27D3D4E" w14:textId="77777777" w:rsidR="00E54A24" w:rsidRPr="00F468DF" w:rsidRDefault="00E54A24"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9A5A5EB" w14:textId="77777777" w:rsidR="00E54A24" w:rsidRPr="00F468DF" w:rsidRDefault="00E54A24"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DACDE9" w14:textId="77777777" w:rsidR="00E54A24" w:rsidRPr="00F468DF" w:rsidRDefault="00E54A24"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F1A3D90" w14:textId="77777777" w:rsidR="00E54A24" w:rsidRPr="00F468DF" w:rsidRDefault="00E54A24"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86F96" w14:textId="0909077E" w:rsidR="00E54A24" w:rsidRPr="00F468DF" w:rsidRDefault="00E54A24" w:rsidP="00DE1A6A">
            <w:pPr>
              <w:spacing w:after="0"/>
              <w:jc w:val="center"/>
              <w:rPr>
                <w:sz w:val="16"/>
                <w:szCs w:val="16"/>
              </w:rPr>
            </w:pPr>
            <w:r>
              <w:rPr>
                <w:sz w:val="16"/>
                <w:szCs w:val="16"/>
              </w:rPr>
              <w:t>8</w:t>
            </w:r>
            <w:r>
              <w:rPr>
                <w:sz w:val="16"/>
                <w:szCs w:val="16"/>
              </w:rPr>
              <w:t>6</w:t>
            </w:r>
            <w:r w:rsidRPr="00F468DF">
              <w:rPr>
                <w:sz w:val="16"/>
                <w:szCs w:val="16"/>
                <w:vertAlign w:val="subscript"/>
              </w:rPr>
              <w:t>7</w:t>
            </w:r>
          </w:p>
        </w:tc>
        <w:tc>
          <w:tcPr>
            <w:tcW w:w="0" w:type="auto"/>
          </w:tcPr>
          <w:p w14:paraId="4A9DC920" w14:textId="77777777" w:rsidR="00E54A24" w:rsidRDefault="00E54A24" w:rsidP="00DE1A6A">
            <w:pPr>
              <w:spacing w:after="0"/>
              <w:jc w:val="center"/>
              <w:rPr>
                <w:sz w:val="16"/>
                <w:szCs w:val="16"/>
              </w:rPr>
            </w:pPr>
          </w:p>
        </w:tc>
      </w:tr>
    </w:tbl>
    <w:p w14:paraId="643FDD20" w14:textId="77777777" w:rsidR="00FC6371" w:rsidRPr="006020CC" w:rsidRDefault="00FC6371" w:rsidP="007822E6"/>
    <w:p w14:paraId="6EB2666C" w14:textId="77777777" w:rsidR="00A31AA4" w:rsidRDefault="00A31AA4" w:rsidP="00A31AA4">
      <w:pPr>
        <w:rPr>
          <w:caps/>
          <w:color w:val="5D220D" w:themeColor="accent1" w:themeShade="7F"/>
          <w:spacing w:val="15"/>
        </w:rPr>
      </w:pPr>
      <w:r>
        <w:br w:type="page"/>
      </w:r>
    </w:p>
    <w:p w14:paraId="6BC7B576" w14:textId="441D0D49" w:rsidR="007457B3" w:rsidRPr="00E02B5A" w:rsidRDefault="007457B3" w:rsidP="007457B3">
      <w:pPr>
        <w:pStyle w:val="Heading4"/>
        <w:rPr>
          <w:b/>
          <w:bCs/>
          <w:sz w:val="24"/>
          <w:szCs w:val="24"/>
        </w:rPr>
      </w:pPr>
      <w:r w:rsidRPr="00E02B5A">
        <w:rPr>
          <w:b/>
          <w:bCs/>
          <w:sz w:val="24"/>
          <w:szCs w:val="24"/>
        </w:rPr>
        <w:lastRenderedPageBreak/>
        <w:t>V</w:t>
      </w:r>
      <w:r w:rsidR="00621D3F" w:rsidRPr="00E02B5A">
        <w:rPr>
          <w:b/>
          <w:bCs/>
          <w:sz w:val="24"/>
          <w:szCs w:val="24"/>
        </w:rPr>
        <w:t>IRT</w:t>
      </w:r>
      <w:r w:rsidRPr="00E02B5A">
        <w:rPr>
          <w:b/>
          <w:bCs/>
          <w:sz w:val="24"/>
          <w:szCs w:val="24"/>
        </w:rPr>
        <w:t>2P</w:t>
      </w:r>
      <w:r w:rsidR="00621D3F" w:rsidRPr="00E02B5A">
        <w:rPr>
          <w:b/>
          <w:bCs/>
          <w:sz w:val="24"/>
          <w:szCs w:val="24"/>
        </w:rPr>
        <w:t>HYS</w:t>
      </w:r>
      <w:r w:rsidRPr="00E02B5A">
        <w:rPr>
          <w:b/>
          <w:bCs/>
          <w:sz w:val="24"/>
          <w:szCs w:val="24"/>
        </w:rPr>
        <w:t xml:space="preserve"> Rn, &lt;ea&gt; - Translate Virtual to Physical Address</w:t>
      </w:r>
    </w:p>
    <w:p w14:paraId="67896534" w14:textId="77777777" w:rsidR="007457B3" w:rsidRDefault="007457B3" w:rsidP="007457B3">
      <w:pPr>
        <w:rPr>
          <w:b/>
          <w:bCs/>
        </w:rPr>
      </w:pPr>
      <w:r>
        <w:rPr>
          <w:b/>
          <w:bCs/>
        </w:rPr>
        <w:t>Description:</w:t>
      </w:r>
    </w:p>
    <w:p w14:paraId="1CFC671E" w14:textId="506618F4" w:rsidR="007457B3" w:rsidRDefault="007457B3" w:rsidP="007457B3">
      <w:pPr>
        <w:ind w:left="720"/>
      </w:pPr>
      <w:r>
        <w:t xml:space="preserve">Load register Rd with the computed physical memory address. The memory address is the value in register Rs1 plus the value in register Rs2 scaled by </w:t>
      </w:r>
      <w:r w:rsidR="00C84CAA">
        <w:t>1 to 16</w:t>
      </w:r>
      <w:r>
        <w:t xml:space="preserve"> plus a 1</w:t>
      </w:r>
      <w:r w:rsidR="006A12BC">
        <w:t>5</w:t>
      </w:r>
      <w:r>
        <w:t>-bit displacement translated to a physical address. The operation works in a manner similar to a load operation, but the physical address is returned instead of the data.</w:t>
      </w:r>
    </w:p>
    <w:p w14:paraId="1A0C9A9B" w14:textId="77777777" w:rsidR="007457B3" w:rsidRDefault="007457B3" w:rsidP="007457B3">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D043A6" w:rsidRPr="00790AD0" w14:paraId="0FB01D0B" w14:textId="77777777" w:rsidTr="00DE1A6A">
        <w:tc>
          <w:tcPr>
            <w:tcW w:w="0" w:type="auto"/>
            <w:tcBorders>
              <w:top w:val="nil"/>
              <w:left w:val="nil"/>
              <w:bottom w:val="single" w:sz="4" w:space="0" w:color="auto"/>
              <w:right w:val="nil"/>
            </w:tcBorders>
          </w:tcPr>
          <w:p w14:paraId="77D97E39" w14:textId="77777777" w:rsidR="00D043A6" w:rsidRDefault="00D043A6"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DCC4E82" w14:textId="77777777" w:rsidR="00D043A6" w:rsidRDefault="00D043A6"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1ECD087" w14:textId="77777777" w:rsidR="00D043A6" w:rsidRDefault="00D043A6"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508BC43" w14:textId="77777777" w:rsidR="00D043A6" w:rsidRDefault="00D043A6"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B2B1B6D" w14:textId="77777777" w:rsidR="00D043A6" w:rsidRPr="00790AD0" w:rsidRDefault="00D043A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FC7EA34" w14:textId="77777777" w:rsidR="00D043A6" w:rsidRPr="00790AD0" w:rsidRDefault="00D043A6"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70C347" w14:textId="77777777" w:rsidR="00D043A6" w:rsidRPr="00790AD0" w:rsidRDefault="00D043A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8005456" w14:textId="77777777" w:rsidR="00D043A6" w:rsidRDefault="00D043A6" w:rsidP="00DE1A6A">
            <w:pPr>
              <w:spacing w:after="0"/>
              <w:jc w:val="center"/>
              <w:rPr>
                <w:sz w:val="16"/>
                <w:szCs w:val="16"/>
              </w:rPr>
            </w:pPr>
          </w:p>
        </w:tc>
      </w:tr>
      <w:tr w:rsidR="00D043A6" w14:paraId="667E6341" w14:textId="77777777" w:rsidTr="00DE1A6A">
        <w:tc>
          <w:tcPr>
            <w:tcW w:w="0" w:type="auto"/>
            <w:tcBorders>
              <w:top w:val="single" w:sz="4" w:space="0" w:color="auto"/>
              <w:left w:val="single" w:sz="4" w:space="0" w:color="auto"/>
              <w:bottom w:val="single" w:sz="4" w:space="0" w:color="auto"/>
              <w:right w:val="single" w:sz="4" w:space="0" w:color="auto"/>
            </w:tcBorders>
          </w:tcPr>
          <w:p w14:paraId="7256F281" w14:textId="77777777" w:rsidR="00D043A6" w:rsidRPr="00F468DF" w:rsidRDefault="00D043A6"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CA231F5" w14:textId="77777777" w:rsidR="00D043A6" w:rsidRPr="00F468DF" w:rsidRDefault="00D043A6"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563377B" w14:textId="77777777" w:rsidR="00D043A6" w:rsidRPr="00F468DF" w:rsidRDefault="00D043A6" w:rsidP="00DE1A6A">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A543B5C" w14:textId="77777777" w:rsidR="00D043A6" w:rsidRPr="00F468DF" w:rsidRDefault="00D043A6"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75EB72" w14:textId="77777777" w:rsidR="00D043A6" w:rsidRPr="00F468DF" w:rsidRDefault="00D043A6"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D66901" w14:textId="77777777" w:rsidR="00D043A6" w:rsidRPr="00F468DF" w:rsidRDefault="00D043A6"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7171D" w14:textId="770370C7" w:rsidR="00D043A6" w:rsidRPr="00F468DF" w:rsidRDefault="00D043A6" w:rsidP="00DE1A6A">
            <w:pPr>
              <w:spacing w:after="0"/>
              <w:jc w:val="center"/>
              <w:rPr>
                <w:sz w:val="16"/>
                <w:szCs w:val="16"/>
              </w:rPr>
            </w:pPr>
            <w:r>
              <w:rPr>
                <w:sz w:val="16"/>
                <w:szCs w:val="16"/>
              </w:rPr>
              <w:t>9</w:t>
            </w:r>
            <w:r>
              <w:rPr>
                <w:sz w:val="16"/>
                <w:szCs w:val="16"/>
              </w:rPr>
              <w:t>0</w:t>
            </w:r>
            <w:r w:rsidRPr="00F468DF">
              <w:rPr>
                <w:sz w:val="16"/>
                <w:szCs w:val="16"/>
                <w:vertAlign w:val="subscript"/>
              </w:rPr>
              <w:t>7</w:t>
            </w:r>
          </w:p>
        </w:tc>
        <w:tc>
          <w:tcPr>
            <w:tcW w:w="0" w:type="auto"/>
          </w:tcPr>
          <w:p w14:paraId="678EA5E0" w14:textId="77777777" w:rsidR="00D043A6" w:rsidRDefault="00D043A6" w:rsidP="00DE1A6A">
            <w:pPr>
              <w:spacing w:after="0"/>
              <w:jc w:val="center"/>
              <w:rPr>
                <w:sz w:val="16"/>
                <w:szCs w:val="16"/>
              </w:rPr>
            </w:pPr>
          </w:p>
        </w:tc>
      </w:tr>
    </w:tbl>
    <w:p w14:paraId="52FAA847" w14:textId="77777777" w:rsidR="00D043A6" w:rsidRDefault="00D043A6" w:rsidP="007457B3"/>
    <w:p w14:paraId="7EB65612" w14:textId="6F30129E" w:rsidR="007457B3" w:rsidRDefault="007457B3" w:rsidP="007457B3">
      <w:r w:rsidRPr="002766C5">
        <w:rPr>
          <w:b/>
          <w:bCs/>
        </w:rPr>
        <w:t>Clock Cycles:</w:t>
      </w:r>
      <w:r>
        <w:t xml:space="preserve"> </w:t>
      </w:r>
    </w:p>
    <w:p w14:paraId="3410D9E4" w14:textId="6C204F96" w:rsidR="007457B3" w:rsidRPr="002C6BF0" w:rsidRDefault="007457B3" w:rsidP="007457B3">
      <w:r w:rsidRPr="002766C5">
        <w:rPr>
          <w:b/>
          <w:bCs/>
        </w:rPr>
        <w:t>Execution Units:</w:t>
      </w:r>
      <w:r>
        <w:t xml:space="preserve"> </w:t>
      </w:r>
      <w:r w:rsidR="004B7299">
        <w:t xml:space="preserve">AGEN, </w:t>
      </w:r>
      <w:r w:rsidR="00EF52D0">
        <w:t>MEM pipe 4,5</w:t>
      </w:r>
    </w:p>
    <w:p w14:paraId="0583C24B" w14:textId="10274530" w:rsidR="007457B3" w:rsidRDefault="007457B3" w:rsidP="007457B3">
      <w:r w:rsidRPr="009F7E96">
        <w:rPr>
          <w:b/>
        </w:rPr>
        <w:t>Exceptions:</w:t>
      </w:r>
      <w:r>
        <w:t xml:space="preserve"> </w:t>
      </w:r>
    </w:p>
    <w:p w14:paraId="2AC16F25" w14:textId="77777777" w:rsidR="007457B3" w:rsidRPr="009F5200" w:rsidRDefault="007457B3" w:rsidP="007457B3">
      <w:pPr>
        <w:rPr>
          <w:b/>
          <w:bCs/>
        </w:rPr>
      </w:pPr>
      <w:r w:rsidRPr="009F5200">
        <w:rPr>
          <w:b/>
          <w:bCs/>
        </w:rPr>
        <w:t>Notes:</w:t>
      </w:r>
    </w:p>
    <w:p w14:paraId="5ABD54AD" w14:textId="77777777" w:rsidR="007457B3" w:rsidRDefault="007457B3">
      <w:pPr>
        <w:rPr>
          <w:caps/>
          <w:color w:val="5D220D" w:themeColor="accent1" w:themeShade="7F"/>
          <w:spacing w:val="15"/>
        </w:rPr>
      </w:pPr>
      <w:r>
        <w:br w:type="page"/>
      </w:r>
    </w:p>
    <w:p w14:paraId="099ADA2C" w14:textId="59D1A53F" w:rsidR="00EA593F" w:rsidRDefault="00876612" w:rsidP="00876612">
      <w:pPr>
        <w:pStyle w:val="Heading3"/>
      </w:pPr>
      <w:bookmarkStart w:id="1106" w:name="_Toc243305679"/>
      <w:r>
        <w:lastRenderedPageBreak/>
        <w:t>Vector Memory Operations</w:t>
      </w:r>
      <w:bookmarkEnd w:id="1106"/>
    </w:p>
    <w:p w14:paraId="6EA523C5" w14:textId="02DF7E04" w:rsidR="002A60EB" w:rsidRDefault="002A60EB" w:rsidP="00EB4885">
      <w:pPr>
        <w:ind w:left="720"/>
      </w:pPr>
      <w:r>
        <w:t>There are two types of vector memory operations supported</w:t>
      </w:r>
      <w:r w:rsidR="00EB63BC">
        <w:t>, both are indexed operations. The difference is that for the first type the index is in a scalar register, for the second type the index is in a vector register.</w:t>
      </w:r>
      <w:r w:rsidR="006F11F0">
        <w:t xml:space="preserve"> With scalar indexing values can be read from an array of vectors</w:t>
      </w:r>
      <w:r w:rsidR="006021FE">
        <w:t xml:space="preserve"> using the scalar register to select a vector number. If indexing is not required index register r0 may be used.</w:t>
      </w:r>
    </w:p>
    <w:p w14:paraId="52DC4256" w14:textId="64280719" w:rsidR="005A5EE7" w:rsidRPr="005A5EE7" w:rsidRDefault="005A5EE7" w:rsidP="00EB4885">
      <w:pPr>
        <w:ind w:left="720"/>
      </w:pPr>
      <w:r>
        <w:t xml:space="preserve">There are no strided vector loads or stores. </w:t>
      </w:r>
      <w:r w:rsidR="0002595B">
        <w:t xml:space="preserve">A strided load / store is basically the same operation as a </w:t>
      </w:r>
      <w:r w:rsidR="002A60EB">
        <w:t xml:space="preserve">vector </w:t>
      </w:r>
      <w:r w:rsidR="00FB7DB4">
        <w:t xml:space="preserve">indexed load / store </w:t>
      </w:r>
      <w:r w:rsidR="0063471C">
        <w:t xml:space="preserve">except that the element offsets are calculated in an incrementing fashion by the load / store operation. </w:t>
      </w:r>
      <w:r>
        <w:t xml:space="preserve">A strided load or store can be </w:t>
      </w:r>
      <w:r w:rsidR="0063471C">
        <w:t>emulated</w:t>
      </w:r>
      <w:r>
        <w:t xml:space="preserve"> using </w:t>
      </w:r>
      <w:r w:rsidR="00C41F73">
        <w:t xml:space="preserve">a </w:t>
      </w:r>
      <w:r w:rsidR="002A60EB">
        <w:t xml:space="preserve">vectored </w:t>
      </w:r>
      <w:r w:rsidR="00C41F73">
        <w:t>indexed vector load / store operation with the appropriate setting of the index vector.</w:t>
      </w:r>
    </w:p>
    <w:p w14:paraId="3C67CB9B" w14:textId="56F0BCBE" w:rsidR="00BD5582" w:rsidRDefault="00BD5582" w:rsidP="00EA593F">
      <w:pPr>
        <w:pStyle w:val="Heading4"/>
      </w:pPr>
      <w:r>
        <w:t>VV</w:t>
      </w:r>
      <w:r w:rsidR="00602B9B">
        <w:t>N</w:t>
      </w:r>
      <w:r>
        <w:t>2P Rn, &lt;ea&gt; - Translate Virtual to Physical Address</w:t>
      </w:r>
      <w:r w:rsidR="001E1FA8">
        <w:t xml:space="preserve"> Vectors</w:t>
      </w:r>
    </w:p>
    <w:p w14:paraId="74FACC67" w14:textId="77777777" w:rsidR="00BD5582" w:rsidRDefault="00BD5582" w:rsidP="00BD5582">
      <w:pPr>
        <w:rPr>
          <w:b/>
          <w:bCs/>
        </w:rPr>
      </w:pPr>
      <w:r>
        <w:rPr>
          <w:b/>
          <w:bCs/>
        </w:rPr>
        <w:t>Description:</w:t>
      </w:r>
    </w:p>
    <w:p w14:paraId="5480761D" w14:textId="3E553638" w:rsidR="00BD5582" w:rsidRDefault="00BD5582" w:rsidP="00BD5582">
      <w:pPr>
        <w:ind w:left="720"/>
      </w:pPr>
      <w:r>
        <w:t xml:space="preserve">Load </w:t>
      </w:r>
      <w:r w:rsidR="001E1FA8">
        <w:t xml:space="preserve">vector </w:t>
      </w:r>
      <w:r>
        <w:t>register Rd with the computed physical memory address</w:t>
      </w:r>
      <w:r w:rsidR="001E1FA8">
        <w:t>es</w:t>
      </w:r>
      <w:r>
        <w:t>. The memory address</w:t>
      </w:r>
      <w:r w:rsidR="00037361">
        <w:t>es</w:t>
      </w:r>
      <w:r>
        <w:t xml:space="preserve"> </w:t>
      </w:r>
      <w:r w:rsidR="00037361">
        <w:t>are</w:t>
      </w:r>
      <w:r>
        <w:t xml:space="preserve"> the value in register Rs1 plus the </w:t>
      </w:r>
      <w:r w:rsidR="00037361">
        <w:t xml:space="preserve">offset </w:t>
      </w:r>
      <w:r>
        <w:t xml:space="preserve">value in </w:t>
      </w:r>
      <w:r w:rsidR="00037361">
        <w:t xml:space="preserve">vector </w:t>
      </w:r>
      <w:r>
        <w:t>register Rs2 scaled by 2</w:t>
      </w:r>
      <w:r w:rsidRPr="00D467FA">
        <w:rPr>
          <w:vertAlign w:val="superscript"/>
        </w:rPr>
        <w:t>n</w:t>
      </w:r>
      <w:r w:rsidR="00A25BF1">
        <w:t xml:space="preserve"> </w:t>
      </w:r>
      <w:r>
        <w:t>plus a</w:t>
      </w:r>
      <w:r w:rsidR="00C120AE">
        <w:t>n</w:t>
      </w:r>
      <w:r>
        <w:t xml:space="preserve"> </w:t>
      </w:r>
      <w:r w:rsidR="00E41AC7">
        <w:t>1</w:t>
      </w:r>
      <w:r w:rsidR="00C120AE">
        <w:t>1</w:t>
      </w:r>
      <w:r>
        <w:t xml:space="preserve">-bit displacement translated to a physical address. The operation works in a manner </w:t>
      </w:r>
      <w:r w:rsidR="00E41AC7">
        <w:t>like</w:t>
      </w:r>
      <w:r>
        <w:t xml:space="preserve"> a</w:t>
      </w:r>
      <w:r w:rsidR="00B9713B">
        <w:t xml:space="preserve">n indexed vector </w:t>
      </w:r>
      <w:r>
        <w:t>load operation, but the physical address</w:t>
      </w:r>
      <w:r w:rsidR="00B9713B">
        <w:t>es</w:t>
      </w:r>
      <w:r>
        <w:t xml:space="preserve"> </w:t>
      </w:r>
      <w:r w:rsidR="00B9713B">
        <w:t>are</w:t>
      </w:r>
      <w:r>
        <w:t xml:space="preserve"> returned instead of the data.</w:t>
      </w:r>
    </w:p>
    <w:p w14:paraId="5F40298C" w14:textId="77777777" w:rsidR="00BD5582" w:rsidRDefault="00BD5582" w:rsidP="00BD5582">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951"/>
        <w:gridCol w:w="584"/>
        <w:gridCol w:w="787"/>
        <w:gridCol w:w="747"/>
        <w:gridCol w:w="747"/>
        <w:gridCol w:w="706"/>
        <w:gridCol w:w="624"/>
        <w:gridCol w:w="1929"/>
      </w:tblGrid>
      <w:tr w:rsidR="00BE47A5" w:rsidRPr="00790AD0" w14:paraId="59E3BFE4" w14:textId="77777777" w:rsidTr="00671719">
        <w:tc>
          <w:tcPr>
            <w:tcW w:w="0" w:type="auto"/>
            <w:tcBorders>
              <w:top w:val="nil"/>
              <w:left w:val="nil"/>
              <w:bottom w:val="single" w:sz="4" w:space="0" w:color="auto"/>
              <w:right w:val="nil"/>
            </w:tcBorders>
          </w:tcPr>
          <w:p w14:paraId="5CE5FAE1" w14:textId="77777777" w:rsidR="00BE47A5" w:rsidRDefault="00BE47A5" w:rsidP="00671719">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277A2217" w14:textId="7256C232" w:rsidR="00BE47A5" w:rsidRDefault="00BE47A5" w:rsidP="00671719">
            <w:pPr>
              <w:spacing w:after="0"/>
              <w:jc w:val="center"/>
              <w:rPr>
                <w:sz w:val="16"/>
                <w:szCs w:val="16"/>
              </w:rPr>
            </w:pPr>
            <w:r>
              <w:rPr>
                <w:sz w:val="16"/>
                <w:szCs w:val="16"/>
              </w:rPr>
              <w:t>44          34</w:t>
            </w:r>
          </w:p>
        </w:tc>
        <w:tc>
          <w:tcPr>
            <w:tcW w:w="0" w:type="auto"/>
            <w:tcBorders>
              <w:bottom w:val="single" w:sz="4" w:space="0" w:color="auto"/>
            </w:tcBorders>
          </w:tcPr>
          <w:p w14:paraId="137A8D79" w14:textId="77777777" w:rsidR="00BE47A5" w:rsidRDefault="00BE47A5" w:rsidP="00671719">
            <w:pPr>
              <w:spacing w:after="0"/>
              <w:jc w:val="center"/>
              <w:rPr>
                <w:sz w:val="16"/>
                <w:szCs w:val="16"/>
              </w:rPr>
            </w:pPr>
            <w:r>
              <w:rPr>
                <w:sz w:val="16"/>
                <w:szCs w:val="16"/>
              </w:rPr>
              <w:t>33 31</w:t>
            </w:r>
          </w:p>
        </w:tc>
        <w:tc>
          <w:tcPr>
            <w:tcW w:w="0" w:type="auto"/>
            <w:tcBorders>
              <w:bottom w:val="single" w:sz="4" w:space="0" w:color="auto"/>
            </w:tcBorders>
          </w:tcPr>
          <w:p w14:paraId="5F920883" w14:textId="77777777" w:rsidR="00BE47A5" w:rsidRDefault="00BE47A5"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005D7438" w14:textId="77777777" w:rsidR="00BE47A5" w:rsidRDefault="00BE47A5"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C4027AB" w14:textId="77777777" w:rsidR="00BE47A5" w:rsidRPr="00790AD0" w:rsidRDefault="00BE47A5"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643E7BC0" w14:textId="77777777" w:rsidR="00BE47A5" w:rsidRPr="00790AD0" w:rsidRDefault="00BE47A5"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1E588E" w14:textId="77777777" w:rsidR="00BE47A5" w:rsidRPr="00790AD0" w:rsidRDefault="00BE47A5"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3381754" w14:textId="77777777" w:rsidR="00BE47A5" w:rsidRDefault="00BE47A5" w:rsidP="00671719">
            <w:pPr>
              <w:spacing w:after="0"/>
              <w:jc w:val="center"/>
              <w:rPr>
                <w:sz w:val="16"/>
                <w:szCs w:val="16"/>
              </w:rPr>
            </w:pPr>
          </w:p>
        </w:tc>
      </w:tr>
      <w:tr w:rsidR="00BE47A5" w14:paraId="530E9E02" w14:textId="77777777" w:rsidTr="00671719">
        <w:tc>
          <w:tcPr>
            <w:tcW w:w="0" w:type="auto"/>
            <w:tcBorders>
              <w:top w:val="single" w:sz="4" w:space="0" w:color="auto"/>
              <w:left w:val="single" w:sz="4" w:space="0" w:color="auto"/>
              <w:bottom w:val="single" w:sz="4" w:space="0" w:color="auto"/>
              <w:right w:val="single" w:sz="4" w:space="0" w:color="auto"/>
            </w:tcBorders>
          </w:tcPr>
          <w:p w14:paraId="11456785" w14:textId="77777777" w:rsidR="00BE47A5" w:rsidRPr="00F468DF" w:rsidRDefault="00BE47A5"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E45D5A" w14:textId="22D51C14" w:rsidR="00BE47A5" w:rsidRPr="00F468DF" w:rsidRDefault="00BE47A5" w:rsidP="00671719">
            <w:pPr>
              <w:spacing w:after="0"/>
              <w:jc w:val="center"/>
              <w:rPr>
                <w:sz w:val="16"/>
                <w:szCs w:val="16"/>
              </w:rPr>
            </w:pPr>
            <w:r>
              <w:rPr>
                <w:sz w:val="16"/>
                <w:szCs w:val="16"/>
              </w:rPr>
              <w:t>Disp</w:t>
            </w:r>
            <w:r>
              <w:rPr>
                <w:sz w:val="16"/>
                <w:szCs w:val="16"/>
                <w:vertAlign w:val="subscript"/>
              </w:rPr>
              <w:t>10</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54DE3989" w14:textId="1D9007BC" w:rsidR="00BE47A5" w:rsidRDefault="00BE47A5" w:rsidP="00671719">
            <w:pPr>
              <w:spacing w:after="0"/>
              <w:jc w:val="center"/>
              <w:rPr>
                <w:sz w:val="16"/>
                <w:szCs w:val="16"/>
              </w:rPr>
            </w:pPr>
            <w:r>
              <w:rPr>
                <w:sz w:val="16"/>
                <w:szCs w:val="16"/>
              </w:rPr>
              <w:t>1</w:t>
            </w:r>
            <w:r>
              <w:rPr>
                <w:sz w:val="16"/>
                <w:szCs w:val="16"/>
                <w:vertAlign w:val="subscript"/>
              </w:rPr>
              <w:t>3</w:t>
            </w:r>
          </w:p>
        </w:tc>
        <w:tc>
          <w:tcPr>
            <w:tcW w:w="0" w:type="auto"/>
            <w:tcBorders>
              <w:top w:val="single" w:sz="4" w:space="0" w:color="auto"/>
              <w:left w:val="single" w:sz="4" w:space="0" w:color="auto"/>
              <w:bottom w:val="single" w:sz="4" w:space="0" w:color="auto"/>
            </w:tcBorders>
          </w:tcPr>
          <w:p w14:paraId="6C520FB6" w14:textId="77777777" w:rsidR="00BE47A5" w:rsidRPr="00F468DF" w:rsidRDefault="00BE47A5"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31BC3E" w14:textId="77777777" w:rsidR="00BE47A5" w:rsidRPr="00F468DF" w:rsidRDefault="00BE47A5"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60F6B91" w14:textId="77777777" w:rsidR="00BE47A5" w:rsidRPr="00F468DF" w:rsidRDefault="00BE47A5"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89E79BC" w14:textId="77777777" w:rsidR="00BE47A5" w:rsidRPr="00F468DF" w:rsidRDefault="00BE47A5"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52B0F5E4" w14:textId="2C75DD08" w:rsidR="00BE47A5" w:rsidRPr="00F468DF" w:rsidRDefault="00BE47A5"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69D60870" w14:textId="77777777" w:rsidR="00BE47A5" w:rsidRDefault="00BE47A5" w:rsidP="00671719">
            <w:pPr>
              <w:spacing w:after="0"/>
              <w:jc w:val="center"/>
              <w:rPr>
                <w:sz w:val="16"/>
                <w:szCs w:val="16"/>
              </w:rPr>
            </w:pPr>
            <w:r>
              <w:rPr>
                <w:sz w:val="16"/>
                <w:szCs w:val="16"/>
              </w:rPr>
              <w:t>VLS – vector load / store</w:t>
            </w:r>
          </w:p>
        </w:tc>
      </w:tr>
    </w:tbl>
    <w:p w14:paraId="614A4663" w14:textId="77777777" w:rsidR="00506C06" w:rsidRDefault="00506C06" w:rsidP="00BD5582"/>
    <w:p w14:paraId="77194C2B" w14:textId="36AE6729" w:rsidR="00BD5582" w:rsidRDefault="00BD5582" w:rsidP="00BD5582">
      <w:r w:rsidRPr="002766C5">
        <w:rPr>
          <w:b/>
          <w:bCs/>
        </w:rPr>
        <w:t>Clock Cycles:</w:t>
      </w:r>
      <w:r>
        <w:t xml:space="preserve"> </w:t>
      </w:r>
    </w:p>
    <w:p w14:paraId="208C16AB" w14:textId="77777777" w:rsidR="00BD5582" w:rsidRPr="002C6BF0" w:rsidRDefault="00BD5582" w:rsidP="00BD5582">
      <w:r w:rsidRPr="002766C5">
        <w:rPr>
          <w:b/>
          <w:bCs/>
        </w:rPr>
        <w:t>Execution Units:</w:t>
      </w:r>
      <w:r>
        <w:t xml:space="preserve"> </w:t>
      </w:r>
      <w:r w:rsidRPr="002C6BF0">
        <w:t>All</w:t>
      </w:r>
      <w:r>
        <w:t xml:space="preserve"> SA</w:t>
      </w:r>
      <w:r w:rsidRPr="002C6BF0">
        <w:t>U</w:t>
      </w:r>
      <w:r>
        <w:t>s</w:t>
      </w:r>
    </w:p>
    <w:p w14:paraId="394E5A24" w14:textId="77777777" w:rsidR="00BD5582" w:rsidRDefault="00BD5582" w:rsidP="00BD5582">
      <w:r w:rsidRPr="009F7E96">
        <w:rPr>
          <w:b/>
        </w:rPr>
        <w:t>Exceptions:</w:t>
      </w:r>
      <w:r>
        <w:t xml:space="preserve"> none</w:t>
      </w:r>
    </w:p>
    <w:p w14:paraId="0DE4DD84" w14:textId="77777777" w:rsidR="00BD5582" w:rsidRPr="009F5200" w:rsidRDefault="00BD5582" w:rsidP="00BD5582">
      <w:pPr>
        <w:rPr>
          <w:b/>
          <w:bCs/>
        </w:rPr>
      </w:pPr>
      <w:r w:rsidRPr="009F5200">
        <w:rPr>
          <w:b/>
          <w:bCs/>
        </w:rPr>
        <w:t>Notes:</w:t>
      </w:r>
    </w:p>
    <w:p w14:paraId="41927EC4" w14:textId="77777777" w:rsidR="001069CB" w:rsidRDefault="001069CB">
      <w:pPr>
        <w:rPr>
          <w:caps/>
          <w:color w:val="5D220D" w:themeColor="accent1" w:themeShade="7F"/>
          <w:spacing w:val="15"/>
        </w:rPr>
      </w:pPr>
      <w:r>
        <w:br w:type="page"/>
      </w:r>
    </w:p>
    <w:p w14:paraId="6A98ACC1" w14:textId="2C15F6F4" w:rsidR="001069CB" w:rsidRDefault="001069CB" w:rsidP="00F505E2">
      <w:pPr>
        <w:pStyle w:val="Heading4"/>
      </w:pPr>
      <w:r>
        <w:lastRenderedPageBreak/>
        <w:t>VV2P Rn, &lt;ea&gt; - Translate Virtual to Physical Address Vectors</w:t>
      </w:r>
    </w:p>
    <w:p w14:paraId="7E285DAC" w14:textId="77777777" w:rsidR="001069CB" w:rsidRDefault="001069CB" w:rsidP="001069CB">
      <w:pPr>
        <w:rPr>
          <w:b/>
          <w:bCs/>
        </w:rPr>
      </w:pPr>
      <w:r>
        <w:rPr>
          <w:b/>
          <w:bCs/>
        </w:rPr>
        <w:t>Description:</w:t>
      </w:r>
    </w:p>
    <w:p w14:paraId="6D9E8F76" w14:textId="5B959BAD" w:rsidR="001069CB" w:rsidRDefault="001069CB" w:rsidP="001069CB">
      <w:pPr>
        <w:ind w:left="720"/>
      </w:pPr>
      <w:r>
        <w:t>Load vector register Rd with the computed physical memory addresses. The memory addresses are the value in register Rs1 plus the value in register Rs2 scaled by 2</w:t>
      </w:r>
      <w:r w:rsidRPr="00D467FA">
        <w:rPr>
          <w:vertAlign w:val="superscript"/>
        </w:rPr>
        <w:t>n</w:t>
      </w:r>
      <w:r>
        <w:t xml:space="preserve"> multiplied by the lane number, plus a </w:t>
      </w:r>
      <w:r w:rsidR="00DE4977">
        <w:t>10</w:t>
      </w:r>
      <w:r>
        <w:t xml:space="preserve">-bit displacement translated to a physical address. The operation works in a manner </w:t>
      </w:r>
      <w:r w:rsidR="00F16D45">
        <w:t>like</w:t>
      </w:r>
      <w:r>
        <w:t xml:space="preserve"> a vector load operation, but the physical addresses are returned instead of the data.</w:t>
      </w:r>
    </w:p>
    <w:p w14:paraId="76F284FF" w14:textId="77777777" w:rsidR="001069CB" w:rsidRDefault="001069CB" w:rsidP="001069C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433"/>
        <w:gridCol w:w="951"/>
        <w:gridCol w:w="584"/>
        <w:gridCol w:w="787"/>
        <w:gridCol w:w="747"/>
        <w:gridCol w:w="747"/>
        <w:gridCol w:w="706"/>
        <w:gridCol w:w="624"/>
        <w:gridCol w:w="1929"/>
      </w:tblGrid>
      <w:tr w:rsidR="00DE4977" w:rsidRPr="00790AD0" w14:paraId="69254AA2" w14:textId="77777777" w:rsidTr="00671719">
        <w:tc>
          <w:tcPr>
            <w:tcW w:w="0" w:type="auto"/>
            <w:tcBorders>
              <w:top w:val="nil"/>
              <w:left w:val="nil"/>
              <w:bottom w:val="single" w:sz="4" w:space="0" w:color="auto"/>
              <w:right w:val="nil"/>
            </w:tcBorders>
          </w:tcPr>
          <w:p w14:paraId="7ED23FBB" w14:textId="77777777" w:rsidR="00DE4977" w:rsidRDefault="00DE4977" w:rsidP="00671719">
            <w:pPr>
              <w:spacing w:after="0"/>
              <w:jc w:val="center"/>
              <w:rPr>
                <w:sz w:val="16"/>
                <w:szCs w:val="16"/>
              </w:rPr>
            </w:pPr>
            <w:r>
              <w:rPr>
                <w:sz w:val="16"/>
                <w:szCs w:val="16"/>
              </w:rPr>
              <w:t>47   45</w:t>
            </w:r>
          </w:p>
        </w:tc>
        <w:tc>
          <w:tcPr>
            <w:tcW w:w="0" w:type="auto"/>
            <w:tcBorders>
              <w:bottom w:val="single" w:sz="4" w:space="0" w:color="auto"/>
            </w:tcBorders>
          </w:tcPr>
          <w:p w14:paraId="62E3DF52" w14:textId="77777777" w:rsidR="00DE4977" w:rsidRDefault="00DE4977" w:rsidP="00671719">
            <w:pPr>
              <w:spacing w:after="0"/>
              <w:jc w:val="center"/>
              <w:rPr>
                <w:sz w:val="16"/>
                <w:szCs w:val="16"/>
              </w:rPr>
            </w:pPr>
            <w:r>
              <w:rPr>
                <w:sz w:val="16"/>
                <w:szCs w:val="16"/>
              </w:rPr>
              <w:t>44</w:t>
            </w:r>
          </w:p>
        </w:tc>
        <w:tc>
          <w:tcPr>
            <w:tcW w:w="0" w:type="auto"/>
            <w:tcBorders>
              <w:top w:val="nil"/>
              <w:left w:val="nil"/>
              <w:bottom w:val="single" w:sz="4" w:space="0" w:color="auto"/>
              <w:right w:val="nil"/>
            </w:tcBorders>
          </w:tcPr>
          <w:p w14:paraId="5AFB2654" w14:textId="77777777" w:rsidR="00DE4977" w:rsidRDefault="00DE4977" w:rsidP="00671719">
            <w:pPr>
              <w:spacing w:after="0"/>
              <w:jc w:val="center"/>
              <w:rPr>
                <w:sz w:val="16"/>
                <w:szCs w:val="16"/>
              </w:rPr>
            </w:pPr>
            <w:r>
              <w:rPr>
                <w:sz w:val="16"/>
                <w:szCs w:val="16"/>
              </w:rPr>
              <w:t>43          34</w:t>
            </w:r>
          </w:p>
        </w:tc>
        <w:tc>
          <w:tcPr>
            <w:tcW w:w="0" w:type="auto"/>
            <w:tcBorders>
              <w:bottom w:val="single" w:sz="4" w:space="0" w:color="auto"/>
            </w:tcBorders>
          </w:tcPr>
          <w:p w14:paraId="6FFA40AD" w14:textId="77777777" w:rsidR="00DE4977" w:rsidRDefault="00DE4977" w:rsidP="00671719">
            <w:pPr>
              <w:spacing w:after="0"/>
              <w:jc w:val="center"/>
              <w:rPr>
                <w:sz w:val="16"/>
                <w:szCs w:val="16"/>
              </w:rPr>
            </w:pPr>
            <w:r>
              <w:rPr>
                <w:sz w:val="16"/>
                <w:szCs w:val="16"/>
              </w:rPr>
              <w:t>33 31</w:t>
            </w:r>
          </w:p>
        </w:tc>
        <w:tc>
          <w:tcPr>
            <w:tcW w:w="0" w:type="auto"/>
            <w:tcBorders>
              <w:bottom w:val="single" w:sz="4" w:space="0" w:color="auto"/>
            </w:tcBorders>
          </w:tcPr>
          <w:p w14:paraId="6E9016B8" w14:textId="77777777" w:rsidR="00DE4977" w:rsidRDefault="00DE4977"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28C48403" w14:textId="77777777" w:rsidR="00DE4977" w:rsidRDefault="00DE4977"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1609219D" w14:textId="77777777" w:rsidR="00DE4977" w:rsidRPr="00790AD0" w:rsidRDefault="00DE4977"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775B3230" w14:textId="77777777" w:rsidR="00DE4977" w:rsidRPr="00790AD0" w:rsidRDefault="00DE4977"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A15773" w14:textId="77777777" w:rsidR="00DE4977" w:rsidRPr="00790AD0" w:rsidRDefault="00DE497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A47B91" w14:textId="77777777" w:rsidR="00DE4977" w:rsidRDefault="00DE4977" w:rsidP="00671719">
            <w:pPr>
              <w:spacing w:after="0"/>
              <w:jc w:val="center"/>
              <w:rPr>
                <w:sz w:val="16"/>
                <w:szCs w:val="16"/>
              </w:rPr>
            </w:pPr>
          </w:p>
        </w:tc>
      </w:tr>
      <w:tr w:rsidR="00DE4977" w14:paraId="596CE40D" w14:textId="77777777" w:rsidTr="00671719">
        <w:tc>
          <w:tcPr>
            <w:tcW w:w="0" w:type="auto"/>
            <w:tcBorders>
              <w:top w:val="single" w:sz="4" w:space="0" w:color="auto"/>
              <w:left w:val="single" w:sz="4" w:space="0" w:color="auto"/>
              <w:bottom w:val="single" w:sz="4" w:space="0" w:color="auto"/>
              <w:right w:val="single" w:sz="4" w:space="0" w:color="auto"/>
            </w:tcBorders>
          </w:tcPr>
          <w:p w14:paraId="56AD0FCD" w14:textId="77777777" w:rsidR="00DE4977" w:rsidRPr="00F468DF" w:rsidRDefault="00DE4977"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0" w:type="auto"/>
            <w:tcBorders>
              <w:top w:val="single" w:sz="4" w:space="0" w:color="auto"/>
              <w:bottom w:val="single" w:sz="4" w:space="0" w:color="auto"/>
            </w:tcBorders>
          </w:tcPr>
          <w:p w14:paraId="48441B57" w14:textId="77777777" w:rsidR="00DE4977" w:rsidRDefault="00DE4977" w:rsidP="00671719">
            <w:pPr>
              <w:spacing w:after="0"/>
              <w:jc w:val="center"/>
              <w:rPr>
                <w:sz w:val="16"/>
                <w:szCs w:val="16"/>
              </w:rPr>
            </w:pPr>
            <w:r>
              <w:rPr>
                <w:sz w:val="16"/>
                <w:szCs w:val="16"/>
              </w:rPr>
              <w:t>Ms</w:t>
            </w:r>
          </w:p>
        </w:tc>
        <w:tc>
          <w:tcPr>
            <w:tcW w:w="0" w:type="auto"/>
            <w:tcBorders>
              <w:top w:val="single" w:sz="4" w:space="0" w:color="auto"/>
              <w:left w:val="single" w:sz="4" w:space="0" w:color="auto"/>
              <w:bottom w:val="single" w:sz="4" w:space="0" w:color="auto"/>
              <w:right w:val="single" w:sz="4" w:space="0" w:color="auto"/>
            </w:tcBorders>
          </w:tcPr>
          <w:p w14:paraId="77D9B9B6" w14:textId="77777777" w:rsidR="00DE4977" w:rsidRPr="00F468DF" w:rsidRDefault="00DE4977"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76B6648A" w14:textId="3E8588DC" w:rsidR="00DE4977" w:rsidRDefault="00DE4977"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4" w:space="0" w:color="auto"/>
              <w:bottom w:val="single" w:sz="4" w:space="0" w:color="auto"/>
            </w:tcBorders>
          </w:tcPr>
          <w:p w14:paraId="4E3BF1DA" w14:textId="77777777" w:rsidR="00DE4977" w:rsidRPr="00F468DF" w:rsidRDefault="00DE4977"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BA0B70" w14:textId="77777777" w:rsidR="00DE4977" w:rsidRPr="00F468DF" w:rsidRDefault="00DE4977"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55C053" w14:textId="77777777" w:rsidR="00DE4977" w:rsidRPr="00F468DF" w:rsidRDefault="00DE4977"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4CBFF4B6" w14:textId="77777777" w:rsidR="00DE4977" w:rsidRPr="00F468DF" w:rsidRDefault="00DE4977"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B1BCBAC" w14:textId="3235F047" w:rsidR="00DE4977" w:rsidRPr="00F468DF" w:rsidRDefault="00DE4977" w:rsidP="00671719">
            <w:pPr>
              <w:spacing w:after="0"/>
              <w:jc w:val="center"/>
              <w:rPr>
                <w:sz w:val="16"/>
                <w:szCs w:val="16"/>
              </w:rPr>
            </w:pPr>
            <w:r>
              <w:rPr>
                <w:sz w:val="16"/>
                <w:szCs w:val="16"/>
              </w:rPr>
              <w:t>91</w:t>
            </w:r>
            <w:r w:rsidRPr="00F468DF">
              <w:rPr>
                <w:sz w:val="16"/>
                <w:szCs w:val="16"/>
                <w:vertAlign w:val="subscript"/>
              </w:rPr>
              <w:t>7</w:t>
            </w:r>
          </w:p>
        </w:tc>
        <w:tc>
          <w:tcPr>
            <w:tcW w:w="0" w:type="auto"/>
          </w:tcPr>
          <w:p w14:paraId="7461725A" w14:textId="77777777" w:rsidR="00DE4977" w:rsidRDefault="00DE4977" w:rsidP="00671719">
            <w:pPr>
              <w:spacing w:after="0"/>
              <w:jc w:val="center"/>
              <w:rPr>
                <w:sz w:val="16"/>
                <w:szCs w:val="16"/>
              </w:rPr>
            </w:pPr>
            <w:r>
              <w:rPr>
                <w:sz w:val="16"/>
                <w:szCs w:val="16"/>
              </w:rPr>
              <w:t>VLS – vector load / store</w:t>
            </w:r>
          </w:p>
        </w:tc>
      </w:tr>
    </w:tbl>
    <w:p w14:paraId="31F5A9A3" w14:textId="77777777" w:rsidR="00DE4977" w:rsidRDefault="00DE4977" w:rsidP="001069CB"/>
    <w:p w14:paraId="5F48482E" w14:textId="71E662B9" w:rsidR="001069CB" w:rsidRPr="006020CC" w:rsidRDefault="001069CB" w:rsidP="001069CB">
      <w:pPr>
        <w:ind w:left="720"/>
      </w:pPr>
      <w:r>
        <w:t>If Ms = 0 then displacement is Disp</w:t>
      </w:r>
      <w:r w:rsidRPr="006020CC">
        <w:rPr>
          <w:vertAlign w:val="subscript"/>
        </w:rPr>
        <w:t>5…0</w:t>
      </w:r>
      <w:r w:rsidRPr="006020CC">
        <w:t xml:space="preserve"> otherwise</w:t>
      </w:r>
      <w:r>
        <w:t xml:space="preserve"> Disp</w:t>
      </w:r>
      <w:r w:rsidRPr="00306FF7">
        <w:rPr>
          <w:vertAlign w:val="subscript"/>
        </w:rPr>
        <w:t>3…0</w:t>
      </w:r>
      <w:r>
        <w:t xml:space="preserve"> locate the constant on the cache-line and Disp</w:t>
      </w:r>
      <w:r w:rsidRPr="00306FF7">
        <w:rPr>
          <w:vertAlign w:val="subscript"/>
        </w:rPr>
        <w:t>5…4</w:t>
      </w:r>
      <w:r>
        <w:t xml:space="preserve"> indicate the size.</w:t>
      </w:r>
    </w:p>
    <w:tbl>
      <w:tblPr>
        <w:tblStyle w:val="TableGrid"/>
        <w:tblW w:w="0" w:type="auto"/>
        <w:tblInd w:w="720" w:type="dxa"/>
        <w:tblLook w:val="04A0" w:firstRow="1" w:lastRow="0" w:firstColumn="1" w:lastColumn="0" w:noHBand="0" w:noVBand="1"/>
      </w:tblPr>
      <w:tblGrid>
        <w:gridCol w:w="551"/>
        <w:gridCol w:w="992"/>
        <w:gridCol w:w="2977"/>
      </w:tblGrid>
      <w:tr w:rsidR="001069CB" w14:paraId="646CFBB0" w14:textId="77777777" w:rsidTr="00671719">
        <w:tc>
          <w:tcPr>
            <w:tcW w:w="551" w:type="dxa"/>
          </w:tcPr>
          <w:p w14:paraId="730606EB" w14:textId="77777777" w:rsidR="001069CB" w:rsidRDefault="001069CB" w:rsidP="00671719">
            <w:pPr>
              <w:jc w:val="center"/>
            </w:pPr>
            <w:r>
              <w:t>Ms</w:t>
            </w:r>
          </w:p>
        </w:tc>
        <w:tc>
          <w:tcPr>
            <w:tcW w:w="992" w:type="dxa"/>
          </w:tcPr>
          <w:p w14:paraId="49444907" w14:textId="77777777" w:rsidR="001069CB" w:rsidRDefault="001069CB" w:rsidP="00671719">
            <w:pPr>
              <w:jc w:val="center"/>
            </w:pPr>
            <w:r>
              <w:t>Disp</w:t>
            </w:r>
            <w:r w:rsidRPr="00966204">
              <w:rPr>
                <w:vertAlign w:val="subscript"/>
              </w:rPr>
              <w:t>5…4</w:t>
            </w:r>
          </w:p>
        </w:tc>
        <w:tc>
          <w:tcPr>
            <w:tcW w:w="2977" w:type="dxa"/>
          </w:tcPr>
          <w:p w14:paraId="5BB25B7F" w14:textId="77777777" w:rsidR="001069CB" w:rsidRDefault="001069CB" w:rsidP="00671719">
            <w:r>
              <w:t>Displacement</w:t>
            </w:r>
          </w:p>
        </w:tc>
      </w:tr>
      <w:tr w:rsidR="001069CB" w14:paraId="3251EE91" w14:textId="77777777" w:rsidTr="00671719">
        <w:tc>
          <w:tcPr>
            <w:tcW w:w="551" w:type="dxa"/>
          </w:tcPr>
          <w:p w14:paraId="44008600" w14:textId="77777777" w:rsidR="001069CB" w:rsidRDefault="001069CB" w:rsidP="00671719">
            <w:pPr>
              <w:jc w:val="center"/>
            </w:pPr>
            <w:r>
              <w:t>0</w:t>
            </w:r>
          </w:p>
        </w:tc>
        <w:tc>
          <w:tcPr>
            <w:tcW w:w="992" w:type="dxa"/>
          </w:tcPr>
          <w:p w14:paraId="63217987" w14:textId="77777777" w:rsidR="001069CB" w:rsidRDefault="001069CB" w:rsidP="00671719">
            <w:pPr>
              <w:jc w:val="center"/>
            </w:pPr>
            <w:r>
              <w:t>~</w:t>
            </w:r>
          </w:p>
        </w:tc>
        <w:tc>
          <w:tcPr>
            <w:tcW w:w="2977" w:type="dxa"/>
          </w:tcPr>
          <w:p w14:paraId="16400D7B" w14:textId="2E6644E0" w:rsidR="001069CB" w:rsidRDefault="001069CB" w:rsidP="00671719">
            <w:r>
              <w:t>Disp</w:t>
            </w:r>
            <w:r w:rsidRPr="00966204">
              <w:rPr>
                <w:vertAlign w:val="subscript"/>
              </w:rPr>
              <w:t>5…0</w:t>
            </w:r>
          </w:p>
        </w:tc>
      </w:tr>
      <w:tr w:rsidR="001069CB" w14:paraId="2AAF9EBE" w14:textId="77777777" w:rsidTr="00671719">
        <w:tc>
          <w:tcPr>
            <w:tcW w:w="551" w:type="dxa"/>
            <w:vMerge w:val="restart"/>
          </w:tcPr>
          <w:p w14:paraId="0C3A0413" w14:textId="77777777" w:rsidR="001069CB" w:rsidRDefault="001069CB" w:rsidP="00671719">
            <w:pPr>
              <w:jc w:val="center"/>
            </w:pPr>
            <w:r>
              <w:t>1</w:t>
            </w:r>
          </w:p>
        </w:tc>
        <w:tc>
          <w:tcPr>
            <w:tcW w:w="992" w:type="dxa"/>
          </w:tcPr>
          <w:p w14:paraId="28BB06C0" w14:textId="77777777" w:rsidR="001069CB" w:rsidRDefault="001069CB" w:rsidP="00671719">
            <w:pPr>
              <w:jc w:val="center"/>
            </w:pPr>
            <w:r>
              <w:t>0</w:t>
            </w:r>
          </w:p>
        </w:tc>
        <w:tc>
          <w:tcPr>
            <w:tcW w:w="2977" w:type="dxa"/>
          </w:tcPr>
          <w:p w14:paraId="29FEAFEB" w14:textId="77777777" w:rsidR="001069CB" w:rsidRDefault="001069CB" w:rsidP="00671719">
            <w:r>
              <w:t>reserved</w:t>
            </w:r>
          </w:p>
        </w:tc>
      </w:tr>
      <w:tr w:rsidR="001069CB" w14:paraId="72ADAED8" w14:textId="77777777" w:rsidTr="00671719">
        <w:tc>
          <w:tcPr>
            <w:tcW w:w="551" w:type="dxa"/>
            <w:vMerge/>
          </w:tcPr>
          <w:p w14:paraId="2E69A6BB" w14:textId="77777777" w:rsidR="001069CB" w:rsidRDefault="001069CB" w:rsidP="00671719">
            <w:pPr>
              <w:jc w:val="center"/>
            </w:pPr>
          </w:p>
        </w:tc>
        <w:tc>
          <w:tcPr>
            <w:tcW w:w="992" w:type="dxa"/>
          </w:tcPr>
          <w:p w14:paraId="262E2741" w14:textId="77777777" w:rsidR="001069CB" w:rsidRDefault="001069CB" w:rsidP="00671719">
            <w:pPr>
              <w:jc w:val="center"/>
            </w:pPr>
            <w:r>
              <w:t>1</w:t>
            </w:r>
          </w:p>
        </w:tc>
        <w:tc>
          <w:tcPr>
            <w:tcW w:w="2977" w:type="dxa"/>
          </w:tcPr>
          <w:p w14:paraId="53A4C1DA" w14:textId="77777777" w:rsidR="001069CB" w:rsidRDefault="001069CB" w:rsidP="00671719">
            <w:r>
              <w:t>32-bit cache-line constant</w:t>
            </w:r>
          </w:p>
        </w:tc>
      </w:tr>
      <w:tr w:rsidR="001069CB" w14:paraId="159D7D0A" w14:textId="77777777" w:rsidTr="00671719">
        <w:tc>
          <w:tcPr>
            <w:tcW w:w="551" w:type="dxa"/>
            <w:vMerge/>
          </w:tcPr>
          <w:p w14:paraId="0C198ED5" w14:textId="77777777" w:rsidR="001069CB" w:rsidRDefault="001069CB" w:rsidP="00671719">
            <w:pPr>
              <w:jc w:val="center"/>
            </w:pPr>
          </w:p>
        </w:tc>
        <w:tc>
          <w:tcPr>
            <w:tcW w:w="992" w:type="dxa"/>
          </w:tcPr>
          <w:p w14:paraId="4B892651" w14:textId="77777777" w:rsidR="001069CB" w:rsidRDefault="001069CB" w:rsidP="00671719">
            <w:pPr>
              <w:jc w:val="center"/>
            </w:pPr>
            <w:r>
              <w:t>2</w:t>
            </w:r>
          </w:p>
        </w:tc>
        <w:tc>
          <w:tcPr>
            <w:tcW w:w="2977" w:type="dxa"/>
          </w:tcPr>
          <w:p w14:paraId="678FE051" w14:textId="77777777" w:rsidR="001069CB" w:rsidRDefault="001069CB" w:rsidP="00671719">
            <w:r>
              <w:t>48-bit cache-line constant</w:t>
            </w:r>
          </w:p>
        </w:tc>
      </w:tr>
      <w:tr w:rsidR="001069CB" w14:paraId="3B3883AB" w14:textId="77777777" w:rsidTr="00671719">
        <w:tc>
          <w:tcPr>
            <w:tcW w:w="551" w:type="dxa"/>
            <w:vMerge/>
          </w:tcPr>
          <w:p w14:paraId="55D2948A" w14:textId="77777777" w:rsidR="001069CB" w:rsidRDefault="001069CB" w:rsidP="00671719">
            <w:pPr>
              <w:jc w:val="center"/>
            </w:pPr>
          </w:p>
        </w:tc>
        <w:tc>
          <w:tcPr>
            <w:tcW w:w="992" w:type="dxa"/>
          </w:tcPr>
          <w:p w14:paraId="0A995CE9" w14:textId="77777777" w:rsidR="001069CB" w:rsidRDefault="001069CB" w:rsidP="00671719">
            <w:pPr>
              <w:jc w:val="center"/>
            </w:pPr>
            <w:r>
              <w:t>3</w:t>
            </w:r>
          </w:p>
        </w:tc>
        <w:tc>
          <w:tcPr>
            <w:tcW w:w="2977" w:type="dxa"/>
          </w:tcPr>
          <w:p w14:paraId="388E03E7" w14:textId="77777777" w:rsidR="001069CB" w:rsidRDefault="001069CB" w:rsidP="00671719">
            <w:r>
              <w:t>64-bit cache-line constant</w:t>
            </w:r>
          </w:p>
        </w:tc>
      </w:tr>
    </w:tbl>
    <w:p w14:paraId="02200D4B" w14:textId="77777777" w:rsidR="001069CB" w:rsidRDefault="001069CB" w:rsidP="001069CB">
      <w:r w:rsidRPr="002766C5">
        <w:rPr>
          <w:b/>
          <w:bCs/>
        </w:rPr>
        <w:t>Clock Cycles:</w:t>
      </w:r>
      <w:r>
        <w:t xml:space="preserve"> </w:t>
      </w:r>
    </w:p>
    <w:p w14:paraId="22AAA561" w14:textId="77777777" w:rsidR="001069CB" w:rsidRPr="002C6BF0" w:rsidRDefault="001069CB" w:rsidP="001069CB">
      <w:r w:rsidRPr="002766C5">
        <w:rPr>
          <w:b/>
          <w:bCs/>
        </w:rPr>
        <w:t>Execution Units:</w:t>
      </w:r>
      <w:r>
        <w:t xml:space="preserve"> </w:t>
      </w:r>
      <w:r w:rsidRPr="002C6BF0">
        <w:t>All</w:t>
      </w:r>
      <w:r>
        <w:t xml:space="preserve"> SA</w:t>
      </w:r>
      <w:r w:rsidRPr="002C6BF0">
        <w:t>U</w:t>
      </w:r>
      <w:r>
        <w:t>s</w:t>
      </w:r>
    </w:p>
    <w:p w14:paraId="07973763" w14:textId="77777777" w:rsidR="001069CB" w:rsidRDefault="001069CB" w:rsidP="001069CB">
      <w:r w:rsidRPr="009F7E96">
        <w:rPr>
          <w:b/>
        </w:rPr>
        <w:t>Exceptions:</w:t>
      </w:r>
      <w:r>
        <w:t xml:space="preserve"> none</w:t>
      </w:r>
    </w:p>
    <w:p w14:paraId="4F347D79" w14:textId="77777777" w:rsidR="001069CB" w:rsidRPr="009F5200" w:rsidRDefault="001069CB" w:rsidP="001069CB">
      <w:pPr>
        <w:rPr>
          <w:b/>
          <w:bCs/>
        </w:rPr>
      </w:pPr>
      <w:r w:rsidRPr="009F5200">
        <w:rPr>
          <w:b/>
          <w:bCs/>
        </w:rPr>
        <w:t>Notes:</w:t>
      </w:r>
    </w:p>
    <w:p w14:paraId="3B0AD989" w14:textId="77777777" w:rsidR="005914D5" w:rsidRDefault="005914D5">
      <w:pPr>
        <w:rPr>
          <w:caps/>
          <w:color w:val="5D220D" w:themeColor="accent1" w:themeShade="7F"/>
          <w:spacing w:val="15"/>
        </w:rPr>
      </w:pPr>
      <w:r>
        <w:br w:type="page"/>
      </w:r>
    </w:p>
    <w:p w14:paraId="78E266F5" w14:textId="2525EAE1" w:rsidR="005914D5" w:rsidRDefault="001F6ACE" w:rsidP="00F44DF9">
      <w:pPr>
        <w:pStyle w:val="Heading4"/>
      </w:pPr>
      <w:r>
        <w:lastRenderedPageBreak/>
        <w:t>V</w:t>
      </w:r>
      <w:r w:rsidR="005914D5">
        <w:t>LOAD Rn, &lt;ea&gt;</w:t>
      </w:r>
      <w:r w:rsidR="00CF7FDD">
        <w:t>, Rm</w:t>
      </w:r>
      <w:r w:rsidR="005914D5">
        <w:t xml:space="preserve"> </w:t>
      </w:r>
      <w:r w:rsidR="00D25335">
        <w:t>–</w:t>
      </w:r>
      <w:r w:rsidR="005914D5">
        <w:t xml:space="preserve"> </w:t>
      </w:r>
      <w:r w:rsidR="00470C31">
        <w:t>vector</w:t>
      </w:r>
      <w:r w:rsidR="00D25335">
        <w:t xml:space="preserve"> </w:t>
      </w:r>
      <w:r w:rsidR="005914D5">
        <w:t>Loa</w:t>
      </w:r>
      <w:r w:rsidR="007B4C6E">
        <w:t>d</w:t>
      </w:r>
    </w:p>
    <w:p w14:paraId="2094CF53" w14:textId="77777777" w:rsidR="005914D5" w:rsidRDefault="005914D5" w:rsidP="005914D5">
      <w:pPr>
        <w:rPr>
          <w:b/>
          <w:bCs/>
        </w:rPr>
      </w:pPr>
      <w:r>
        <w:rPr>
          <w:b/>
          <w:bCs/>
        </w:rPr>
        <w:t>Description:</w:t>
      </w:r>
    </w:p>
    <w:p w14:paraId="07E2629F" w14:textId="0DA78BA7" w:rsidR="005914D5" w:rsidRDefault="005914D5" w:rsidP="005914D5">
      <w:pPr>
        <w:ind w:left="720"/>
      </w:pPr>
      <w:r>
        <w:t xml:space="preserve">Load </w:t>
      </w:r>
      <w:r w:rsidR="00B01AE7">
        <w:t xml:space="preserve">consecutive </w:t>
      </w:r>
      <w:r>
        <w:t>register</w:t>
      </w:r>
      <w:r w:rsidR="00B01AE7">
        <w:t>s beginning with</w:t>
      </w:r>
      <w:r>
        <w:t xml:space="preserve"> Rd from memory. The memory address is the value in register Rs1 plus the value in register Rs2 </w:t>
      </w:r>
      <w:r w:rsidR="007F239C">
        <w:t xml:space="preserve">multiplied by the </w:t>
      </w:r>
      <w:r w:rsidR="005E21DF">
        <w:t xml:space="preserve">vector length </w:t>
      </w:r>
      <w:hyperlink w:anchor="_U_VLEN_–_(CSR" w:history="1">
        <w:r w:rsidR="005E21DF" w:rsidRPr="009A5C32">
          <w:rPr>
            <w:rStyle w:val="Hyperlink"/>
          </w:rPr>
          <w:t>U_VLEN</w:t>
        </w:r>
      </w:hyperlink>
      <w:r w:rsidR="007F239C">
        <w:t xml:space="preserve">, </w:t>
      </w:r>
      <w:r>
        <w:t xml:space="preserve">plus a </w:t>
      </w:r>
      <w:r w:rsidR="006E11AC">
        <w:t>ten</w:t>
      </w:r>
      <w:r>
        <w:t>-bit displacement.</w:t>
      </w:r>
      <w:r w:rsidRPr="00ED09FB">
        <w:t xml:space="preserve"> </w:t>
      </w:r>
      <w:r>
        <w:t>A constant may be substituted for the displacement.</w:t>
      </w:r>
    </w:p>
    <w:p w14:paraId="36DCBC19" w14:textId="11609B85" w:rsidR="00196BCD" w:rsidRDefault="00196BCD" w:rsidP="005914D5">
      <w:pPr>
        <w:ind w:left="720"/>
      </w:pPr>
      <w:r>
        <w:t xml:space="preserve">The size of the memory operation is </w:t>
      </w:r>
      <w:r w:rsidR="001D0EE1">
        <w:t>always an octet (eight bytes)</w:t>
      </w:r>
      <w:r w:rsidR="00897131">
        <w:t xml:space="preserve">; however, only the appropriate portions of the </w:t>
      </w:r>
      <w:r w:rsidR="00AF491A">
        <w:t xml:space="preserve">registers are loaded. </w:t>
      </w:r>
    </w:p>
    <w:p w14:paraId="7F672A68" w14:textId="786EF43B" w:rsidR="00DF30D3" w:rsidRDefault="00DF30D3" w:rsidP="005914D5">
      <w:pPr>
        <w:ind w:left="720"/>
      </w:pPr>
      <w:r>
        <w:t xml:space="preserve">The load operation is guided by the mask register Rs3. </w:t>
      </w:r>
      <w:r w:rsidR="00DB3ABA">
        <w:t>E</w:t>
      </w:r>
      <w:r w:rsidR="00C769D8">
        <w:t>ach set bit in Rs3 indicates to load that lane number.</w:t>
      </w:r>
    </w:p>
    <w:p w14:paraId="12EE1B79" w14:textId="6C40BB66" w:rsidR="005914D5" w:rsidRDefault="005914D5" w:rsidP="005914D5">
      <w:r>
        <w:rPr>
          <w:b/>
          <w:bCs/>
        </w:rPr>
        <w:t xml:space="preserve">Instruction </w:t>
      </w:r>
      <w:r w:rsidRPr="00957484">
        <w:rPr>
          <w:b/>
          <w:bCs/>
        </w:rPr>
        <w:t>Format</w:t>
      </w:r>
      <w:r>
        <w:rPr>
          <w:b/>
          <w:bCs/>
        </w:rPr>
        <w:t xml:space="preserve">: </w:t>
      </w:r>
      <w:r w:rsidRPr="00AD30E3">
        <w:t>d[</w:t>
      </w:r>
      <w:r>
        <w:t>Rs1</w:t>
      </w:r>
      <w:r w:rsidRPr="00AD30E3">
        <w:t>+</w:t>
      </w:r>
      <w:r>
        <w:t>Rs2</w:t>
      </w:r>
      <w:r w:rsidR="001C3081">
        <w:t>*</w:t>
      </w:r>
      <w:r w:rsidR="00977628">
        <w:t>Length</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6C216A" w:rsidRPr="00790AD0" w14:paraId="46424EE3" w14:textId="77777777" w:rsidTr="00671719">
        <w:tc>
          <w:tcPr>
            <w:tcW w:w="0" w:type="auto"/>
            <w:tcBorders>
              <w:top w:val="nil"/>
              <w:left w:val="nil"/>
              <w:bottom w:val="single" w:sz="4" w:space="0" w:color="auto"/>
              <w:right w:val="nil"/>
            </w:tcBorders>
          </w:tcPr>
          <w:p w14:paraId="425CA902" w14:textId="19CFE801" w:rsidR="006C216A" w:rsidRDefault="006C216A" w:rsidP="00671719">
            <w:pPr>
              <w:spacing w:after="0"/>
              <w:jc w:val="center"/>
              <w:rPr>
                <w:sz w:val="16"/>
                <w:szCs w:val="16"/>
              </w:rPr>
            </w:pPr>
            <w:r>
              <w:rPr>
                <w:sz w:val="16"/>
                <w:szCs w:val="16"/>
              </w:rPr>
              <w:t>47          38</w:t>
            </w:r>
          </w:p>
        </w:tc>
        <w:tc>
          <w:tcPr>
            <w:tcW w:w="0" w:type="auto"/>
            <w:tcBorders>
              <w:bottom w:val="single" w:sz="4" w:space="0" w:color="auto"/>
            </w:tcBorders>
          </w:tcPr>
          <w:p w14:paraId="77CC8D10" w14:textId="0B76B02B" w:rsidR="006C216A" w:rsidRDefault="006C216A" w:rsidP="00671719">
            <w:pPr>
              <w:spacing w:after="0"/>
              <w:jc w:val="center"/>
              <w:rPr>
                <w:sz w:val="16"/>
                <w:szCs w:val="16"/>
              </w:rPr>
            </w:pPr>
            <w:r>
              <w:rPr>
                <w:sz w:val="16"/>
                <w:szCs w:val="16"/>
              </w:rPr>
              <w:t>37 35</w:t>
            </w:r>
          </w:p>
        </w:tc>
        <w:tc>
          <w:tcPr>
            <w:tcW w:w="0" w:type="auto"/>
            <w:tcBorders>
              <w:bottom w:val="single" w:sz="4" w:space="0" w:color="auto"/>
            </w:tcBorders>
          </w:tcPr>
          <w:p w14:paraId="7D4C88C2" w14:textId="338FC1B8" w:rsidR="006C216A" w:rsidRDefault="006C216A"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C2774AE" w14:textId="70D4CA69" w:rsidR="006C216A" w:rsidRDefault="006C216A"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B4414F" w14:textId="19523C95" w:rsidR="006C216A" w:rsidRPr="00790AD0" w:rsidRDefault="006C216A"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E3A1E2E" w14:textId="5A620DF5" w:rsidR="006C216A" w:rsidRPr="00790AD0" w:rsidRDefault="006C216A"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6A4CA8A" w14:textId="77777777" w:rsidR="006C216A" w:rsidRPr="00790AD0" w:rsidRDefault="006C216A"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AFAE57A" w14:textId="77777777" w:rsidR="006C216A" w:rsidRDefault="006C216A" w:rsidP="00671719">
            <w:pPr>
              <w:spacing w:after="0"/>
              <w:jc w:val="center"/>
              <w:rPr>
                <w:sz w:val="16"/>
                <w:szCs w:val="16"/>
              </w:rPr>
            </w:pPr>
          </w:p>
        </w:tc>
      </w:tr>
      <w:tr w:rsidR="006C216A" w14:paraId="6936F831" w14:textId="77777777" w:rsidTr="00671719">
        <w:tc>
          <w:tcPr>
            <w:tcW w:w="0" w:type="auto"/>
            <w:tcBorders>
              <w:top w:val="single" w:sz="4" w:space="0" w:color="auto"/>
              <w:left w:val="single" w:sz="4" w:space="0" w:color="auto"/>
              <w:bottom w:val="single" w:sz="4" w:space="0" w:color="auto"/>
              <w:right w:val="single" w:sz="4" w:space="0" w:color="auto"/>
            </w:tcBorders>
          </w:tcPr>
          <w:p w14:paraId="413E07D8" w14:textId="2F002855" w:rsidR="006C216A" w:rsidRPr="00F468DF" w:rsidRDefault="006C216A"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03BFBE24" w14:textId="77777777" w:rsidR="006C216A" w:rsidRDefault="006C216A"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6DEE284B" w14:textId="1F01FB14" w:rsidR="006C216A" w:rsidRPr="00F468DF" w:rsidRDefault="006C216A"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8CAE72" w14:textId="07E7B79B" w:rsidR="006C216A" w:rsidRPr="00F468DF" w:rsidRDefault="006C216A"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D2628" w14:textId="58AADB44" w:rsidR="006C216A" w:rsidRPr="00F468DF" w:rsidRDefault="006C216A"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7D7EBD" w14:textId="10EED9DE" w:rsidR="006C216A" w:rsidRPr="00F468DF" w:rsidRDefault="006C216A"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73C098" w14:textId="43E7F83D" w:rsidR="006C216A" w:rsidRPr="00F468DF" w:rsidRDefault="006C216A" w:rsidP="00671719">
            <w:pPr>
              <w:spacing w:after="0"/>
              <w:jc w:val="center"/>
              <w:rPr>
                <w:sz w:val="16"/>
                <w:szCs w:val="16"/>
              </w:rPr>
            </w:pPr>
            <w:r>
              <w:rPr>
                <w:sz w:val="16"/>
                <w:szCs w:val="16"/>
              </w:rPr>
              <w:t>7</w:t>
            </w:r>
            <w:r w:rsidR="0048056F">
              <w:rPr>
                <w:sz w:val="16"/>
                <w:szCs w:val="16"/>
              </w:rPr>
              <w:t>8</w:t>
            </w:r>
            <w:r w:rsidRPr="00F468DF">
              <w:rPr>
                <w:sz w:val="16"/>
                <w:szCs w:val="16"/>
                <w:vertAlign w:val="subscript"/>
              </w:rPr>
              <w:t>7</w:t>
            </w:r>
          </w:p>
        </w:tc>
        <w:tc>
          <w:tcPr>
            <w:tcW w:w="0" w:type="auto"/>
          </w:tcPr>
          <w:p w14:paraId="17B0804E" w14:textId="77777777" w:rsidR="006C216A" w:rsidRDefault="006C216A" w:rsidP="00671719">
            <w:pPr>
              <w:spacing w:after="0"/>
              <w:jc w:val="center"/>
              <w:rPr>
                <w:sz w:val="16"/>
                <w:szCs w:val="16"/>
              </w:rPr>
            </w:pPr>
            <w:r>
              <w:rPr>
                <w:sz w:val="16"/>
                <w:szCs w:val="16"/>
              </w:rPr>
              <w:t>VLS – vector load / store</w:t>
            </w:r>
          </w:p>
        </w:tc>
      </w:tr>
    </w:tbl>
    <w:p w14:paraId="76DBCAD4" w14:textId="77777777" w:rsidR="00DE4977" w:rsidRDefault="00DE4977" w:rsidP="005914D5"/>
    <w:tbl>
      <w:tblPr>
        <w:tblStyle w:val="TableGrid"/>
        <w:tblW w:w="0" w:type="auto"/>
        <w:tblInd w:w="562" w:type="dxa"/>
        <w:tblLook w:val="04A0" w:firstRow="1" w:lastRow="0" w:firstColumn="1" w:lastColumn="0" w:noHBand="0" w:noVBand="1"/>
      </w:tblPr>
      <w:tblGrid>
        <w:gridCol w:w="992"/>
        <w:gridCol w:w="992"/>
        <w:gridCol w:w="992"/>
        <w:gridCol w:w="992"/>
      </w:tblGrid>
      <w:tr w:rsidR="004B6EDC" w:rsidRPr="00092167" w14:paraId="76C2CB54" w14:textId="53997B67" w:rsidTr="004B6EDC">
        <w:tc>
          <w:tcPr>
            <w:tcW w:w="992" w:type="dxa"/>
            <w:shd w:val="clear" w:color="auto" w:fill="363636" w:themeFill="background2" w:themeFillShade="40"/>
          </w:tcPr>
          <w:p w14:paraId="24CE0B39" w14:textId="77777777" w:rsidR="004B6EDC" w:rsidRDefault="004B6EDC" w:rsidP="00B33804">
            <w:pPr>
              <w:rPr>
                <w:color w:val="FFFFFF" w:themeColor="background1"/>
              </w:rPr>
            </w:pPr>
            <w:r>
              <w:rPr>
                <w:color w:val="FFFFFF" w:themeColor="background1"/>
              </w:rPr>
              <w:t>Rd</w:t>
            </w:r>
          </w:p>
        </w:tc>
        <w:tc>
          <w:tcPr>
            <w:tcW w:w="992" w:type="dxa"/>
            <w:shd w:val="clear" w:color="auto" w:fill="363636" w:themeFill="background2" w:themeFillShade="40"/>
          </w:tcPr>
          <w:p w14:paraId="0F914CC6" w14:textId="77777777" w:rsidR="004B6EDC" w:rsidRPr="000F4180" w:rsidRDefault="004B6EDC" w:rsidP="00B33804">
            <w:pPr>
              <w:rPr>
                <w:color w:val="FFFFFF" w:themeColor="background1"/>
              </w:rPr>
            </w:pPr>
            <w:r>
              <w:rPr>
                <w:color w:val="FFFFFF" w:themeColor="background1"/>
              </w:rPr>
              <w:t>Rs1</w:t>
            </w:r>
          </w:p>
        </w:tc>
        <w:tc>
          <w:tcPr>
            <w:tcW w:w="992" w:type="dxa"/>
            <w:shd w:val="clear" w:color="auto" w:fill="363636" w:themeFill="background2" w:themeFillShade="40"/>
          </w:tcPr>
          <w:p w14:paraId="543B01D9" w14:textId="77777777" w:rsidR="004B6EDC" w:rsidRDefault="004B6EDC" w:rsidP="00B33804">
            <w:pPr>
              <w:rPr>
                <w:color w:val="FFFFFF" w:themeColor="background1"/>
              </w:rPr>
            </w:pPr>
            <w:r>
              <w:rPr>
                <w:color w:val="FFFFFF" w:themeColor="background1"/>
              </w:rPr>
              <w:t>Rs2</w:t>
            </w:r>
          </w:p>
        </w:tc>
        <w:tc>
          <w:tcPr>
            <w:tcW w:w="992" w:type="dxa"/>
            <w:shd w:val="clear" w:color="auto" w:fill="363636" w:themeFill="background2" w:themeFillShade="40"/>
          </w:tcPr>
          <w:p w14:paraId="421FF363" w14:textId="3AC2E1D0" w:rsidR="004B6EDC" w:rsidRDefault="004B6EDC" w:rsidP="00B33804">
            <w:pPr>
              <w:rPr>
                <w:color w:val="FFFFFF" w:themeColor="background1"/>
              </w:rPr>
            </w:pPr>
            <w:r>
              <w:rPr>
                <w:color w:val="FFFFFF" w:themeColor="background1"/>
              </w:rPr>
              <w:t>Rs3</w:t>
            </w:r>
          </w:p>
        </w:tc>
      </w:tr>
      <w:tr w:rsidR="004B6EDC" w14:paraId="2B26F2E4" w14:textId="0E5AF8FE" w:rsidTr="00AE40D4">
        <w:tc>
          <w:tcPr>
            <w:tcW w:w="992" w:type="dxa"/>
          </w:tcPr>
          <w:p w14:paraId="42185625" w14:textId="77777777" w:rsidR="004B6EDC" w:rsidRDefault="004B6EDC" w:rsidP="00B33804">
            <w:r>
              <w:t>Vector</w:t>
            </w:r>
          </w:p>
        </w:tc>
        <w:tc>
          <w:tcPr>
            <w:tcW w:w="992" w:type="dxa"/>
          </w:tcPr>
          <w:p w14:paraId="3AADA036" w14:textId="65AA7DC7" w:rsidR="004B6EDC" w:rsidRDefault="004B6EDC" w:rsidP="00B33804">
            <w:r>
              <w:t>Scalar</w:t>
            </w:r>
          </w:p>
        </w:tc>
        <w:tc>
          <w:tcPr>
            <w:tcW w:w="992" w:type="dxa"/>
          </w:tcPr>
          <w:p w14:paraId="31E7F822" w14:textId="561209B6" w:rsidR="004B6EDC" w:rsidRDefault="004B6EDC" w:rsidP="00B33804">
            <w:r>
              <w:t>Scalar</w:t>
            </w:r>
          </w:p>
        </w:tc>
        <w:tc>
          <w:tcPr>
            <w:tcW w:w="992" w:type="dxa"/>
          </w:tcPr>
          <w:p w14:paraId="530ECEB6" w14:textId="404FCD6C" w:rsidR="004B6EDC" w:rsidRDefault="004B6EDC" w:rsidP="00B33804">
            <w:r>
              <w:t>Scalar</w:t>
            </w:r>
          </w:p>
        </w:tc>
      </w:tr>
    </w:tbl>
    <w:p w14:paraId="267F6E40" w14:textId="77777777" w:rsidR="005D0D19" w:rsidRDefault="005D0D19" w:rsidP="005914D5"/>
    <w:tbl>
      <w:tblPr>
        <w:tblStyle w:val="TableGrid"/>
        <w:tblW w:w="0" w:type="auto"/>
        <w:tblInd w:w="607" w:type="dxa"/>
        <w:tblLook w:val="04A0" w:firstRow="1" w:lastRow="0" w:firstColumn="1" w:lastColumn="0" w:noHBand="0" w:noVBand="1"/>
      </w:tblPr>
      <w:tblGrid>
        <w:gridCol w:w="905"/>
        <w:gridCol w:w="1594"/>
        <w:gridCol w:w="2134"/>
      </w:tblGrid>
      <w:tr w:rsidR="005B4EFC" w:rsidRPr="00714322" w14:paraId="7BB4A736" w14:textId="77777777" w:rsidTr="00671719">
        <w:tc>
          <w:tcPr>
            <w:tcW w:w="905" w:type="dxa"/>
          </w:tcPr>
          <w:p w14:paraId="47B55146" w14:textId="4EAEDC09" w:rsidR="005B4EFC" w:rsidRPr="00714322" w:rsidRDefault="005B4EFC" w:rsidP="00671719">
            <w:pPr>
              <w:jc w:val="center"/>
            </w:pPr>
            <w:r w:rsidRPr="00714322">
              <w:t>Dt</w:t>
            </w:r>
            <w:r>
              <w:rPr>
                <w:vertAlign w:val="subscript"/>
              </w:rPr>
              <w:t>3</w:t>
            </w:r>
          </w:p>
        </w:tc>
        <w:tc>
          <w:tcPr>
            <w:tcW w:w="1594" w:type="dxa"/>
          </w:tcPr>
          <w:p w14:paraId="11FBB882" w14:textId="77777777" w:rsidR="005B4EFC" w:rsidRPr="00714322" w:rsidRDefault="005B4EFC" w:rsidP="00671719">
            <w:r>
              <w:t>Mnemonic</w:t>
            </w:r>
          </w:p>
        </w:tc>
        <w:tc>
          <w:tcPr>
            <w:tcW w:w="2134" w:type="dxa"/>
          </w:tcPr>
          <w:p w14:paraId="00E2110C" w14:textId="77777777" w:rsidR="005B4EFC" w:rsidRPr="00714322" w:rsidRDefault="005B4EFC" w:rsidP="00671719">
            <w:r>
              <w:t>Data Type</w:t>
            </w:r>
          </w:p>
        </w:tc>
      </w:tr>
      <w:tr w:rsidR="005B4EFC" w:rsidRPr="00714322" w14:paraId="39A287CA" w14:textId="77777777" w:rsidTr="00671719">
        <w:tc>
          <w:tcPr>
            <w:tcW w:w="905" w:type="dxa"/>
          </w:tcPr>
          <w:p w14:paraId="5C7FC91D" w14:textId="77777777" w:rsidR="005B4EFC" w:rsidRPr="00714322" w:rsidRDefault="005B4EFC" w:rsidP="00671719">
            <w:pPr>
              <w:jc w:val="center"/>
            </w:pPr>
            <w:r>
              <w:t>0</w:t>
            </w:r>
          </w:p>
        </w:tc>
        <w:tc>
          <w:tcPr>
            <w:tcW w:w="1594" w:type="dxa"/>
          </w:tcPr>
          <w:p w14:paraId="2D5344B6" w14:textId="0117692F" w:rsidR="005B4EFC" w:rsidRDefault="005B4EFC" w:rsidP="00671719">
            <w:r>
              <w:t>VLOAD</w:t>
            </w:r>
          </w:p>
        </w:tc>
        <w:tc>
          <w:tcPr>
            <w:tcW w:w="2134" w:type="dxa"/>
          </w:tcPr>
          <w:p w14:paraId="6E7FD886" w14:textId="77777777" w:rsidR="005B4EFC" w:rsidRPr="00714322" w:rsidRDefault="005B4EFC" w:rsidP="00671719">
            <w:r>
              <w:t>Integer</w:t>
            </w:r>
          </w:p>
        </w:tc>
      </w:tr>
      <w:tr w:rsidR="005B4EFC" w:rsidRPr="00714322" w14:paraId="128B5C52" w14:textId="77777777" w:rsidTr="00671719">
        <w:tc>
          <w:tcPr>
            <w:tcW w:w="905" w:type="dxa"/>
          </w:tcPr>
          <w:p w14:paraId="2B4014A5" w14:textId="77777777" w:rsidR="005B4EFC" w:rsidRPr="00714322" w:rsidRDefault="005B4EFC" w:rsidP="00671719">
            <w:pPr>
              <w:jc w:val="center"/>
            </w:pPr>
            <w:r>
              <w:t>1</w:t>
            </w:r>
          </w:p>
        </w:tc>
        <w:tc>
          <w:tcPr>
            <w:tcW w:w="1594" w:type="dxa"/>
          </w:tcPr>
          <w:p w14:paraId="5464C3A0" w14:textId="1D57D5A5" w:rsidR="005B4EFC" w:rsidRDefault="005B4EFC" w:rsidP="00671719">
            <w:r>
              <w:t>VFLOAD</w:t>
            </w:r>
          </w:p>
        </w:tc>
        <w:tc>
          <w:tcPr>
            <w:tcW w:w="2134" w:type="dxa"/>
          </w:tcPr>
          <w:p w14:paraId="38B1A81E" w14:textId="77777777" w:rsidR="005B4EFC" w:rsidRPr="00714322" w:rsidRDefault="005B4EFC" w:rsidP="00671719">
            <w:r>
              <w:t>Floating-point</w:t>
            </w:r>
          </w:p>
        </w:tc>
      </w:tr>
      <w:tr w:rsidR="005B4EFC" w:rsidRPr="00714322" w14:paraId="7F18B139" w14:textId="77777777" w:rsidTr="00671719">
        <w:tc>
          <w:tcPr>
            <w:tcW w:w="905" w:type="dxa"/>
          </w:tcPr>
          <w:p w14:paraId="07616BF7" w14:textId="77777777" w:rsidR="005B4EFC" w:rsidRPr="00714322" w:rsidRDefault="005B4EFC" w:rsidP="00671719">
            <w:pPr>
              <w:jc w:val="center"/>
            </w:pPr>
            <w:r>
              <w:t>2</w:t>
            </w:r>
          </w:p>
        </w:tc>
        <w:tc>
          <w:tcPr>
            <w:tcW w:w="1594" w:type="dxa"/>
          </w:tcPr>
          <w:p w14:paraId="3F77A2B8" w14:textId="2F77B32D" w:rsidR="005B4EFC" w:rsidRDefault="005B4EFC" w:rsidP="00671719">
            <w:r>
              <w:t>VXLOAD</w:t>
            </w:r>
          </w:p>
        </w:tc>
        <w:tc>
          <w:tcPr>
            <w:tcW w:w="2134" w:type="dxa"/>
          </w:tcPr>
          <w:p w14:paraId="6BAA4B53" w14:textId="77777777" w:rsidR="005B4EFC" w:rsidRPr="00714322" w:rsidRDefault="005B4EFC" w:rsidP="00671719">
            <w:r>
              <w:t>Fixed-point</w:t>
            </w:r>
          </w:p>
        </w:tc>
      </w:tr>
      <w:tr w:rsidR="005B4EFC" w:rsidRPr="00714322" w14:paraId="06E766FB" w14:textId="77777777" w:rsidTr="00671719">
        <w:tc>
          <w:tcPr>
            <w:tcW w:w="905" w:type="dxa"/>
          </w:tcPr>
          <w:p w14:paraId="7153E47F" w14:textId="77777777" w:rsidR="005B4EFC" w:rsidRPr="00714322" w:rsidRDefault="005B4EFC" w:rsidP="00671719">
            <w:pPr>
              <w:jc w:val="center"/>
            </w:pPr>
            <w:r>
              <w:t>3</w:t>
            </w:r>
          </w:p>
        </w:tc>
        <w:tc>
          <w:tcPr>
            <w:tcW w:w="1594" w:type="dxa"/>
          </w:tcPr>
          <w:p w14:paraId="3A71C1AA" w14:textId="45A8C26A" w:rsidR="005B4EFC" w:rsidRDefault="005B4EFC" w:rsidP="00671719">
            <w:r>
              <w:t>VALOAD</w:t>
            </w:r>
          </w:p>
        </w:tc>
        <w:tc>
          <w:tcPr>
            <w:tcW w:w="2134" w:type="dxa"/>
          </w:tcPr>
          <w:p w14:paraId="391F7565" w14:textId="77777777" w:rsidR="005B4EFC" w:rsidRPr="00714322" w:rsidRDefault="005B4EFC" w:rsidP="00671719">
            <w:r>
              <w:t>Address</w:t>
            </w:r>
          </w:p>
        </w:tc>
      </w:tr>
      <w:tr w:rsidR="005B4EFC" w:rsidRPr="00714322" w14:paraId="50B648A9" w14:textId="77777777" w:rsidTr="00671719">
        <w:tc>
          <w:tcPr>
            <w:tcW w:w="905" w:type="dxa"/>
          </w:tcPr>
          <w:p w14:paraId="76666301" w14:textId="77777777" w:rsidR="005B4EFC" w:rsidRDefault="005B4EFC" w:rsidP="00671719">
            <w:pPr>
              <w:jc w:val="center"/>
            </w:pPr>
            <w:r>
              <w:t>4</w:t>
            </w:r>
          </w:p>
        </w:tc>
        <w:tc>
          <w:tcPr>
            <w:tcW w:w="1594" w:type="dxa"/>
          </w:tcPr>
          <w:p w14:paraId="50F10391" w14:textId="28C7127E" w:rsidR="005B4EFC" w:rsidRDefault="005B4EFC" w:rsidP="00671719">
            <w:r>
              <w:t>VCLOAD</w:t>
            </w:r>
          </w:p>
        </w:tc>
        <w:tc>
          <w:tcPr>
            <w:tcW w:w="2134" w:type="dxa"/>
          </w:tcPr>
          <w:p w14:paraId="4922A239" w14:textId="77777777" w:rsidR="005B4EFC" w:rsidRDefault="005B4EFC" w:rsidP="00671719">
            <w:r>
              <w:t>Character</w:t>
            </w:r>
          </w:p>
        </w:tc>
      </w:tr>
      <w:tr w:rsidR="00FB474B" w:rsidRPr="00714322" w14:paraId="6EF9880B" w14:textId="77777777" w:rsidTr="00671719">
        <w:tc>
          <w:tcPr>
            <w:tcW w:w="905" w:type="dxa"/>
          </w:tcPr>
          <w:p w14:paraId="04F871F0" w14:textId="75E50F3F" w:rsidR="00FB474B" w:rsidRDefault="00FB474B" w:rsidP="00671719">
            <w:pPr>
              <w:jc w:val="center"/>
            </w:pPr>
            <w:r>
              <w:t>5</w:t>
            </w:r>
          </w:p>
        </w:tc>
        <w:tc>
          <w:tcPr>
            <w:tcW w:w="1594" w:type="dxa"/>
          </w:tcPr>
          <w:p w14:paraId="4A37AADA" w14:textId="5CAFC7F1" w:rsidR="00FB474B" w:rsidRDefault="00FB474B" w:rsidP="00671719">
            <w:r>
              <w:t>VTLOAD</w:t>
            </w:r>
          </w:p>
        </w:tc>
        <w:tc>
          <w:tcPr>
            <w:tcW w:w="2134" w:type="dxa"/>
          </w:tcPr>
          <w:p w14:paraId="54A23C8B" w14:textId="19790CF9" w:rsidR="00FB474B" w:rsidRDefault="00FB474B" w:rsidP="00671719">
            <w:r>
              <w:t>Texture</w:t>
            </w:r>
          </w:p>
        </w:tc>
      </w:tr>
    </w:tbl>
    <w:p w14:paraId="7648F7D7" w14:textId="70B5D05A" w:rsidR="005914D5" w:rsidRPr="002C6BF0" w:rsidRDefault="005914D5" w:rsidP="005914D5">
      <w:r w:rsidRPr="002766C5">
        <w:rPr>
          <w:b/>
          <w:bCs/>
        </w:rPr>
        <w:t>Execution Units:</w:t>
      </w:r>
      <w:r>
        <w:t xml:space="preserve"> AGEN, MEM</w:t>
      </w:r>
    </w:p>
    <w:p w14:paraId="6858F481" w14:textId="77777777" w:rsidR="005914D5" w:rsidRDefault="005914D5" w:rsidP="005914D5">
      <w:r w:rsidRPr="009F7E96">
        <w:rPr>
          <w:b/>
        </w:rPr>
        <w:t>Exceptions:</w:t>
      </w:r>
      <w:r>
        <w:t xml:space="preserve"> </w:t>
      </w:r>
    </w:p>
    <w:p w14:paraId="37A8ED61" w14:textId="77777777" w:rsidR="005914D5" w:rsidRPr="009F5200" w:rsidRDefault="005914D5" w:rsidP="005914D5">
      <w:pPr>
        <w:rPr>
          <w:b/>
          <w:bCs/>
        </w:rPr>
      </w:pPr>
      <w:r w:rsidRPr="009F5200">
        <w:rPr>
          <w:b/>
          <w:bCs/>
        </w:rPr>
        <w:t>Notes:</w:t>
      </w:r>
    </w:p>
    <w:p w14:paraId="4C7EEE29" w14:textId="77777777" w:rsidR="00462CCC" w:rsidRDefault="00462CCC">
      <w:pPr>
        <w:rPr>
          <w:caps/>
          <w:color w:val="5D220D" w:themeColor="accent1" w:themeShade="7F"/>
          <w:spacing w:val="15"/>
        </w:rPr>
      </w:pPr>
      <w:r>
        <w:br w:type="page"/>
      </w:r>
    </w:p>
    <w:p w14:paraId="50DEAC43" w14:textId="6739B0CE" w:rsidR="00462CCC" w:rsidRDefault="00462CCC" w:rsidP="00F44DF9">
      <w:pPr>
        <w:pStyle w:val="Heading4"/>
      </w:pPr>
      <w:r>
        <w:lastRenderedPageBreak/>
        <w:t>V</w:t>
      </w:r>
      <w:r w:rsidR="00714322">
        <w:t>x</w:t>
      </w:r>
      <w:r>
        <w:t>LOADN Rn, &lt;ea&gt;, Rm - Load Vector, Vector Indexed</w:t>
      </w:r>
    </w:p>
    <w:p w14:paraId="098364E7" w14:textId="77777777" w:rsidR="00462CCC" w:rsidRDefault="00462CCC" w:rsidP="00462CCC">
      <w:pPr>
        <w:rPr>
          <w:b/>
          <w:bCs/>
        </w:rPr>
      </w:pPr>
      <w:r>
        <w:rPr>
          <w:b/>
          <w:bCs/>
        </w:rPr>
        <w:t>Description:</w:t>
      </w:r>
    </w:p>
    <w:p w14:paraId="692A7860" w14:textId="33B192BB" w:rsidR="00380354" w:rsidRDefault="00462CCC" w:rsidP="00462CCC">
      <w:pPr>
        <w:ind w:left="720"/>
      </w:pPr>
      <w:r>
        <w:t xml:space="preserve">Load </w:t>
      </w:r>
      <w:r w:rsidR="00843067">
        <w:t xml:space="preserve">consecutive </w:t>
      </w:r>
      <w:r>
        <w:t>register</w:t>
      </w:r>
      <w:r w:rsidR="00843067">
        <w:t>s beginning with</w:t>
      </w:r>
      <w:r>
        <w:t xml:space="preserve"> Rd with a vector from memory. The memory address is the value in register Rs1 plus the value </w:t>
      </w:r>
      <w:r w:rsidR="00B15E40">
        <w:t>of the element in</w:t>
      </w:r>
      <w:r>
        <w:t xml:space="preserve"> register Rs2, plus a </w:t>
      </w:r>
      <w:r w:rsidR="00545C20">
        <w:t>ten</w:t>
      </w:r>
      <w:r>
        <w:t>-bit displacement.</w:t>
      </w:r>
      <w:r w:rsidRPr="00ED09FB">
        <w:t xml:space="preserve"> </w:t>
      </w:r>
      <w:r>
        <w:t>A constant may be substituted for the displacement.</w:t>
      </w:r>
      <w:r w:rsidR="003C301E">
        <w:t xml:space="preserve"> Each </w:t>
      </w:r>
      <w:r w:rsidR="000B1381">
        <w:t>element</w:t>
      </w:r>
      <w:r w:rsidR="003C301E">
        <w:t xml:space="preserve"> of Rs2 is used to form the memory address for that vector lane.</w:t>
      </w:r>
      <w:r w:rsidR="007B7785">
        <w:t xml:space="preserve"> Rs2 will be</w:t>
      </w:r>
      <w:r w:rsidR="001F3BB2">
        <w:t xml:space="preserve"> defined by the address component of the </w:t>
      </w:r>
      <w:hyperlink w:anchor="_U_VLEN_–_(CSR" w:history="1">
        <w:r w:rsidR="001F3BB2" w:rsidRPr="00913764">
          <w:rPr>
            <w:rStyle w:val="Hyperlink"/>
          </w:rPr>
          <w:t>U_VLEN</w:t>
        </w:r>
      </w:hyperlink>
      <w:r w:rsidR="001F3BB2">
        <w:t xml:space="preserve"> and </w:t>
      </w:r>
      <w:hyperlink w:anchor="_U_VELSZ_–_(CSR" w:history="1">
        <w:r w:rsidR="001F3BB2" w:rsidRPr="00913764">
          <w:rPr>
            <w:rStyle w:val="Hyperlink"/>
          </w:rPr>
          <w:t>U_VELSZ</w:t>
        </w:r>
      </w:hyperlink>
      <w:r w:rsidR="001F3BB2">
        <w:t xml:space="preserve"> registers.</w:t>
      </w:r>
      <w:r w:rsidR="002864AF">
        <w:t xml:space="preserve"> The length of the address vector should be at least as great as the length of the vector being loaded.</w:t>
      </w:r>
      <w:r w:rsidR="004930BE">
        <w:t xml:space="preserve"> With </w:t>
      </w:r>
      <w:r w:rsidR="00D05487">
        <w:t xml:space="preserve">an address lane size </w:t>
      </w:r>
      <w:r w:rsidR="004930BE">
        <w:t xml:space="preserve">independent </w:t>
      </w:r>
      <w:r w:rsidR="00D05487">
        <w:t>of the data lane size, it is possible for instance to use only an eight-bit address offset</w:t>
      </w:r>
      <w:r w:rsidR="00E010C5">
        <w:t xml:space="preserve"> with larger data.</w:t>
      </w:r>
    </w:p>
    <w:p w14:paraId="1D58DD09" w14:textId="3EA60211" w:rsidR="00380354" w:rsidRDefault="00380354" w:rsidP="00380354">
      <w:pPr>
        <w:ind w:left="720"/>
      </w:pPr>
      <w:r>
        <w:t xml:space="preserve">The size of the memory operation is determined by the </w:t>
      </w:r>
      <w:r w:rsidR="00913764">
        <w:t>U_</w:t>
      </w:r>
      <w:r>
        <w:t xml:space="preserve">VELSZ field corresponding to the selected data </w:t>
      </w:r>
      <w:r w:rsidR="00D2515D">
        <w:t>format</w:t>
      </w:r>
      <w:r>
        <w:t>.</w:t>
      </w:r>
    </w:p>
    <w:p w14:paraId="6C2AF805" w14:textId="31E0F51C" w:rsidR="00857639" w:rsidRDefault="00857639" w:rsidP="00462CCC">
      <w:pPr>
        <w:ind w:left="720"/>
      </w:pPr>
      <w:r>
        <w:t>A vector of eight 64-bit floats</w:t>
      </w:r>
      <w:r w:rsidR="00E56DF6">
        <w:t xml:space="preserve"> may be stored using an address vector of eight 8-bit offsets. In which case the address vector will consume only a single register, while the data uses eight registers.</w:t>
      </w:r>
    </w:p>
    <w:p w14:paraId="17A3161B" w14:textId="6897692B" w:rsidR="00462CCC" w:rsidRDefault="00462CCC" w:rsidP="00462CCC">
      <w:pPr>
        <w:ind w:left="720"/>
      </w:pPr>
      <w:r>
        <w:t xml:space="preserve">The load operation is guided by the mask register Rs3. </w:t>
      </w:r>
      <w:r w:rsidR="008F7241">
        <w:t>E</w:t>
      </w:r>
      <w:r>
        <w:t>ach set bit in Rs3 indicates to load that lane number.</w:t>
      </w:r>
    </w:p>
    <w:p w14:paraId="6693C945" w14:textId="7FFF9A9D" w:rsidR="00462CCC" w:rsidRDefault="00462CCC" w:rsidP="00462CCC">
      <w:r>
        <w:rPr>
          <w:b/>
          <w:bCs/>
        </w:rPr>
        <w:t xml:space="preserve">Instruction </w:t>
      </w:r>
      <w:r w:rsidRPr="00957484">
        <w:rPr>
          <w:b/>
          <w:bCs/>
        </w:rPr>
        <w:t>Format</w:t>
      </w:r>
      <w:r>
        <w:rPr>
          <w:b/>
          <w:bCs/>
        </w:rPr>
        <w:t xml:space="preserve">: </w:t>
      </w:r>
      <w:r w:rsidRPr="00AD30E3">
        <w:t>d[</w:t>
      </w:r>
      <w:r>
        <w:t>Rs1</w:t>
      </w:r>
      <w:r w:rsidRPr="00AD30E3">
        <w:t>+</w:t>
      </w:r>
      <w:r>
        <w:t>Rs2</w:t>
      </w:r>
      <w:r w:rsidR="003C301E">
        <w:t>[Lane]</w:t>
      </w:r>
      <w:r w:rsidRPr="00AD30E3">
        <w:t>]</w:t>
      </w:r>
    </w:p>
    <w:tbl>
      <w:tblPr>
        <w:tblW w:w="0" w:type="auto"/>
        <w:tblInd w:w="612" w:type="dxa"/>
        <w:tblLook w:val="04A0" w:firstRow="1" w:lastRow="0" w:firstColumn="1" w:lastColumn="0" w:noHBand="0" w:noVBand="1"/>
      </w:tblPr>
      <w:tblGrid>
        <w:gridCol w:w="951"/>
        <w:gridCol w:w="584"/>
        <w:gridCol w:w="787"/>
        <w:gridCol w:w="706"/>
        <w:gridCol w:w="747"/>
        <w:gridCol w:w="706"/>
        <w:gridCol w:w="624"/>
        <w:gridCol w:w="1929"/>
      </w:tblGrid>
      <w:tr w:rsidR="00D17D7F" w:rsidRPr="00790AD0" w14:paraId="006F2479" w14:textId="77777777" w:rsidTr="00671719">
        <w:tc>
          <w:tcPr>
            <w:tcW w:w="0" w:type="auto"/>
            <w:tcBorders>
              <w:top w:val="nil"/>
              <w:left w:val="nil"/>
              <w:bottom w:val="single" w:sz="4" w:space="0" w:color="auto"/>
              <w:right w:val="nil"/>
            </w:tcBorders>
          </w:tcPr>
          <w:p w14:paraId="1A3DB2F3" w14:textId="1D51A4E6" w:rsidR="00D17D7F" w:rsidRDefault="00D17D7F" w:rsidP="00671719">
            <w:pPr>
              <w:spacing w:after="0"/>
              <w:jc w:val="center"/>
              <w:rPr>
                <w:sz w:val="16"/>
                <w:szCs w:val="16"/>
              </w:rPr>
            </w:pPr>
            <w:r>
              <w:rPr>
                <w:sz w:val="16"/>
                <w:szCs w:val="16"/>
              </w:rPr>
              <w:t>47          38</w:t>
            </w:r>
          </w:p>
        </w:tc>
        <w:tc>
          <w:tcPr>
            <w:tcW w:w="0" w:type="auto"/>
            <w:tcBorders>
              <w:bottom w:val="single" w:sz="4" w:space="0" w:color="auto"/>
            </w:tcBorders>
          </w:tcPr>
          <w:p w14:paraId="4C06E31A" w14:textId="0F6DA573" w:rsidR="00D17D7F" w:rsidRDefault="00D17D7F" w:rsidP="00671719">
            <w:pPr>
              <w:spacing w:after="0"/>
              <w:jc w:val="center"/>
              <w:rPr>
                <w:sz w:val="16"/>
                <w:szCs w:val="16"/>
              </w:rPr>
            </w:pPr>
            <w:r>
              <w:rPr>
                <w:sz w:val="16"/>
                <w:szCs w:val="16"/>
              </w:rPr>
              <w:t>37 35</w:t>
            </w:r>
          </w:p>
        </w:tc>
        <w:tc>
          <w:tcPr>
            <w:tcW w:w="0" w:type="auto"/>
            <w:tcBorders>
              <w:bottom w:val="single" w:sz="4" w:space="0" w:color="auto"/>
            </w:tcBorders>
          </w:tcPr>
          <w:p w14:paraId="3F433995" w14:textId="2BF796C0" w:rsidR="00D17D7F" w:rsidRDefault="00D17D7F"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104DA81" w14:textId="5CC1E22A" w:rsidR="00D17D7F" w:rsidRDefault="00D17D7F"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F4462" w14:textId="1F8CF7B2" w:rsidR="00D17D7F" w:rsidRPr="00790AD0" w:rsidRDefault="00D17D7F"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02F1BF2" w14:textId="76C20B08" w:rsidR="00D17D7F" w:rsidRPr="00790AD0" w:rsidRDefault="00D17D7F"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A500389" w14:textId="77777777" w:rsidR="00D17D7F" w:rsidRPr="00790AD0" w:rsidRDefault="00D17D7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A4697A" w14:textId="77777777" w:rsidR="00D17D7F" w:rsidRDefault="00D17D7F" w:rsidP="00671719">
            <w:pPr>
              <w:spacing w:after="0"/>
              <w:jc w:val="center"/>
              <w:rPr>
                <w:sz w:val="16"/>
                <w:szCs w:val="16"/>
              </w:rPr>
            </w:pPr>
          </w:p>
        </w:tc>
      </w:tr>
      <w:tr w:rsidR="00D17D7F" w14:paraId="48B327EA" w14:textId="77777777" w:rsidTr="00671719">
        <w:tc>
          <w:tcPr>
            <w:tcW w:w="0" w:type="auto"/>
            <w:tcBorders>
              <w:top w:val="single" w:sz="4" w:space="0" w:color="auto"/>
              <w:left w:val="single" w:sz="4" w:space="0" w:color="auto"/>
              <w:bottom w:val="single" w:sz="4" w:space="0" w:color="auto"/>
              <w:right w:val="single" w:sz="4" w:space="0" w:color="auto"/>
            </w:tcBorders>
          </w:tcPr>
          <w:p w14:paraId="63B7A4FB" w14:textId="745C3D90" w:rsidR="00D17D7F" w:rsidRPr="00F468DF" w:rsidRDefault="00D17D7F"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17412E8B" w14:textId="77777777" w:rsidR="00D17D7F" w:rsidRDefault="00D17D7F"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AA3398D" w14:textId="630D23A6" w:rsidR="00D17D7F" w:rsidRPr="00F468DF" w:rsidRDefault="00D17D7F"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E3B2C3" w14:textId="38595740" w:rsidR="00D17D7F" w:rsidRPr="00F468DF" w:rsidRDefault="00D17D7F"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4DA2D5" w14:textId="42775508" w:rsidR="00D17D7F" w:rsidRPr="00F468DF" w:rsidRDefault="00D17D7F"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6C7D81" w14:textId="6221C462" w:rsidR="00D17D7F" w:rsidRPr="00F468DF" w:rsidRDefault="00D17D7F"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177337" w14:textId="07063E3C" w:rsidR="00D17D7F" w:rsidRPr="00F468DF" w:rsidRDefault="00D17D7F" w:rsidP="00671719">
            <w:pPr>
              <w:spacing w:after="0"/>
              <w:jc w:val="center"/>
              <w:rPr>
                <w:sz w:val="16"/>
                <w:szCs w:val="16"/>
              </w:rPr>
            </w:pPr>
            <w:r>
              <w:rPr>
                <w:sz w:val="16"/>
                <w:szCs w:val="16"/>
              </w:rPr>
              <w:t>79</w:t>
            </w:r>
            <w:r w:rsidRPr="00F468DF">
              <w:rPr>
                <w:sz w:val="16"/>
                <w:szCs w:val="16"/>
                <w:vertAlign w:val="subscript"/>
              </w:rPr>
              <w:t>7</w:t>
            </w:r>
          </w:p>
        </w:tc>
        <w:tc>
          <w:tcPr>
            <w:tcW w:w="0" w:type="auto"/>
          </w:tcPr>
          <w:p w14:paraId="30ABC50C" w14:textId="77777777" w:rsidR="00D17D7F" w:rsidRDefault="00D17D7F" w:rsidP="00671719">
            <w:pPr>
              <w:spacing w:after="0"/>
              <w:jc w:val="center"/>
              <w:rPr>
                <w:sz w:val="16"/>
                <w:szCs w:val="16"/>
              </w:rPr>
            </w:pPr>
            <w:r>
              <w:rPr>
                <w:sz w:val="16"/>
                <w:szCs w:val="16"/>
              </w:rPr>
              <w:t>VLS – vector load / store</w:t>
            </w:r>
          </w:p>
        </w:tc>
      </w:tr>
    </w:tbl>
    <w:p w14:paraId="5536E68E" w14:textId="77777777" w:rsidR="00636596" w:rsidRDefault="00636596" w:rsidP="00462CCC"/>
    <w:tbl>
      <w:tblPr>
        <w:tblStyle w:val="TableGrid"/>
        <w:tblW w:w="0" w:type="auto"/>
        <w:tblInd w:w="562" w:type="dxa"/>
        <w:tblLook w:val="04A0" w:firstRow="1" w:lastRow="0" w:firstColumn="1" w:lastColumn="0" w:noHBand="0" w:noVBand="1"/>
      </w:tblPr>
      <w:tblGrid>
        <w:gridCol w:w="992"/>
        <w:gridCol w:w="992"/>
        <w:gridCol w:w="992"/>
        <w:gridCol w:w="992"/>
      </w:tblGrid>
      <w:tr w:rsidR="000F4421" w:rsidRPr="00092167" w14:paraId="480BDDAC" w14:textId="77777777" w:rsidTr="00B33804">
        <w:tc>
          <w:tcPr>
            <w:tcW w:w="992" w:type="dxa"/>
            <w:shd w:val="clear" w:color="auto" w:fill="363636" w:themeFill="background2" w:themeFillShade="40"/>
          </w:tcPr>
          <w:p w14:paraId="0A09999B" w14:textId="77777777" w:rsidR="000F4421" w:rsidRDefault="000F4421" w:rsidP="00B33804">
            <w:pPr>
              <w:rPr>
                <w:color w:val="FFFFFF" w:themeColor="background1"/>
              </w:rPr>
            </w:pPr>
            <w:r>
              <w:rPr>
                <w:color w:val="FFFFFF" w:themeColor="background1"/>
              </w:rPr>
              <w:t>Rd</w:t>
            </w:r>
          </w:p>
        </w:tc>
        <w:tc>
          <w:tcPr>
            <w:tcW w:w="992" w:type="dxa"/>
            <w:shd w:val="clear" w:color="auto" w:fill="363636" w:themeFill="background2" w:themeFillShade="40"/>
          </w:tcPr>
          <w:p w14:paraId="2D56815D" w14:textId="77777777" w:rsidR="000F4421" w:rsidRPr="000F4180" w:rsidRDefault="000F4421" w:rsidP="00B33804">
            <w:pPr>
              <w:rPr>
                <w:color w:val="FFFFFF" w:themeColor="background1"/>
              </w:rPr>
            </w:pPr>
            <w:r>
              <w:rPr>
                <w:color w:val="FFFFFF" w:themeColor="background1"/>
              </w:rPr>
              <w:t>Rs1</w:t>
            </w:r>
          </w:p>
        </w:tc>
        <w:tc>
          <w:tcPr>
            <w:tcW w:w="992" w:type="dxa"/>
            <w:shd w:val="clear" w:color="auto" w:fill="363636" w:themeFill="background2" w:themeFillShade="40"/>
          </w:tcPr>
          <w:p w14:paraId="6AAD8D25" w14:textId="77777777" w:rsidR="000F4421" w:rsidRDefault="000F4421" w:rsidP="00B33804">
            <w:pPr>
              <w:rPr>
                <w:color w:val="FFFFFF" w:themeColor="background1"/>
              </w:rPr>
            </w:pPr>
            <w:r>
              <w:rPr>
                <w:color w:val="FFFFFF" w:themeColor="background1"/>
              </w:rPr>
              <w:t>Rs2</w:t>
            </w:r>
          </w:p>
        </w:tc>
        <w:tc>
          <w:tcPr>
            <w:tcW w:w="992" w:type="dxa"/>
            <w:shd w:val="clear" w:color="auto" w:fill="363636" w:themeFill="background2" w:themeFillShade="40"/>
          </w:tcPr>
          <w:p w14:paraId="1F0CC5C5" w14:textId="77777777" w:rsidR="000F4421" w:rsidRDefault="000F4421" w:rsidP="00B33804">
            <w:pPr>
              <w:rPr>
                <w:color w:val="FFFFFF" w:themeColor="background1"/>
              </w:rPr>
            </w:pPr>
            <w:r>
              <w:rPr>
                <w:color w:val="FFFFFF" w:themeColor="background1"/>
              </w:rPr>
              <w:t>Rs3</w:t>
            </w:r>
          </w:p>
        </w:tc>
      </w:tr>
      <w:tr w:rsidR="000F4421" w14:paraId="6FCE4E6A" w14:textId="77777777" w:rsidTr="00B33804">
        <w:tc>
          <w:tcPr>
            <w:tcW w:w="992" w:type="dxa"/>
          </w:tcPr>
          <w:p w14:paraId="0A43F7CA" w14:textId="77777777" w:rsidR="000F4421" w:rsidRDefault="000F4421" w:rsidP="00B33804">
            <w:r>
              <w:t>Vector</w:t>
            </w:r>
          </w:p>
        </w:tc>
        <w:tc>
          <w:tcPr>
            <w:tcW w:w="992" w:type="dxa"/>
          </w:tcPr>
          <w:p w14:paraId="6C85ADDD" w14:textId="77777777" w:rsidR="000F4421" w:rsidRDefault="000F4421" w:rsidP="00B33804">
            <w:r>
              <w:t>Scalar</w:t>
            </w:r>
          </w:p>
        </w:tc>
        <w:tc>
          <w:tcPr>
            <w:tcW w:w="992" w:type="dxa"/>
          </w:tcPr>
          <w:p w14:paraId="5F6BDAF0" w14:textId="549B2879" w:rsidR="000F4421" w:rsidRDefault="000F4421" w:rsidP="00B33804">
            <w:r>
              <w:t>Vector</w:t>
            </w:r>
          </w:p>
        </w:tc>
        <w:tc>
          <w:tcPr>
            <w:tcW w:w="992" w:type="dxa"/>
          </w:tcPr>
          <w:p w14:paraId="47BB1981" w14:textId="77777777" w:rsidR="000F4421" w:rsidRDefault="000F4421" w:rsidP="00B33804">
            <w:r>
              <w:t>Scalar</w:t>
            </w:r>
          </w:p>
        </w:tc>
      </w:tr>
    </w:tbl>
    <w:p w14:paraId="099090A4" w14:textId="77777777" w:rsidR="000F4421" w:rsidRDefault="000F4421" w:rsidP="00462CCC"/>
    <w:tbl>
      <w:tblPr>
        <w:tblStyle w:val="TableGrid"/>
        <w:tblW w:w="0" w:type="auto"/>
        <w:tblInd w:w="607" w:type="dxa"/>
        <w:tblLook w:val="04A0" w:firstRow="1" w:lastRow="0" w:firstColumn="1" w:lastColumn="0" w:noHBand="0" w:noVBand="1"/>
      </w:tblPr>
      <w:tblGrid>
        <w:gridCol w:w="905"/>
        <w:gridCol w:w="1594"/>
        <w:gridCol w:w="2134"/>
      </w:tblGrid>
      <w:tr w:rsidR="002F2685" w:rsidRPr="00714322" w14:paraId="04692F51" w14:textId="77777777" w:rsidTr="00DE1A6A">
        <w:tc>
          <w:tcPr>
            <w:tcW w:w="905" w:type="dxa"/>
          </w:tcPr>
          <w:p w14:paraId="042295F8" w14:textId="77777777" w:rsidR="002F2685" w:rsidRPr="00714322" w:rsidRDefault="002F2685" w:rsidP="00DE1A6A">
            <w:pPr>
              <w:jc w:val="center"/>
            </w:pPr>
            <w:r w:rsidRPr="00714322">
              <w:t>Dt</w:t>
            </w:r>
            <w:r>
              <w:rPr>
                <w:vertAlign w:val="subscript"/>
              </w:rPr>
              <w:t>3</w:t>
            </w:r>
          </w:p>
        </w:tc>
        <w:tc>
          <w:tcPr>
            <w:tcW w:w="1594" w:type="dxa"/>
          </w:tcPr>
          <w:p w14:paraId="3DE00DC8" w14:textId="77777777" w:rsidR="002F2685" w:rsidRPr="00714322" w:rsidRDefault="002F2685" w:rsidP="00DE1A6A">
            <w:r>
              <w:t>Mnemonic</w:t>
            </w:r>
          </w:p>
        </w:tc>
        <w:tc>
          <w:tcPr>
            <w:tcW w:w="2134" w:type="dxa"/>
          </w:tcPr>
          <w:p w14:paraId="577D7E75" w14:textId="77777777" w:rsidR="002F2685" w:rsidRPr="00714322" w:rsidRDefault="002F2685" w:rsidP="00DE1A6A">
            <w:r>
              <w:t>Data Type</w:t>
            </w:r>
          </w:p>
        </w:tc>
      </w:tr>
      <w:tr w:rsidR="002F2685" w:rsidRPr="00714322" w14:paraId="68D7E3DB" w14:textId="77777777" w:rsidTr="00DE1A6A">
        <w:tc>
          <w:tcPr>
            <w:tcW w:w="905" w:type="dxa"/>
          </w:tcPr>
          <w:p w14:paraId="5248DD9D" w14:textId="77777777" w:rsidR="002F2685" w:rsidRPr="00714322" w:rsidRDefault="002F2685" w:rsidP="00DE1A6A">
            <w:pPr>
              <w:jc w:val="center"/>
            </w:pPr>
            <w:r>
              <w:t>0</w:t>
            </w:r>
          </w:p>
        </w:tc>
        <w:tc>
          <w:tcPr>
            <w:tcW w:w="1594" w:type="dxa"/>
          </w:tcPr>
          <w:p w14:paraId="506AA9CC" w14:textId="213C1649" w:rsidR="002F2685" w:rsidRDefault="002F2685" w:rsidP="00DE1A6A">
            <w:r>
              <w:t>VLOAD</w:t>
            </w:r>
            <w:r>
              <w:t>N</w:t>
            </w:r>
          </w:p>
        </w:tc>
        <w:tc>
          <w:tcPr>
            <w:tcW w:w="2134" w:type="dxa"/>
          </w:tcPr>
          <w:p w14:paraId="2700E82E" w14:textId="77777777" w:rsidR="002F2685" w:rsidRPr="00714322" w:rsidRDefault="002F2685" w:rsidP="00DE1A6A">
            <w:r>
              <w:t>Integer</w:t>
            </w:r>
          </w:p>
        </w:tc>
      </w:tr>
      <w:tr w:rsidR="002F2685" w:rsidRPr="00714322" w14:paraId="768EDEF7" w14:textId="77777777" w:rsidTr="00DE1A6A">
        <w:tc>
          <w:tcPr>
            <w:tcW w:w="905" w:type="dxa"/>
          </w:tcPr>
          <w:p w14:paraId="3D4D3CC6" w14:textId="77777777" w:rsidR="002F2685" w:rsidRPr="00714322" w:rsidRDefault="002F2685" w:rsidP="00DE1A6A">
            <w:pPr>
              <w:jc w:val="center"/>
            </w:pPr>
            <w:r>
              <w:t>1</w:t>
            </w:r>
          </w:p>
        </w:tc>
        <w:tc>
          <w:tcPr>
            <w:tcW w:w="1594" w:type="dxa"/>
          </w:tcPr>
          <w:p w14:paraId="57214734" w14:textId="192FC032" w:rsidR="002F2685" w:rsidRDefault="002F2685" w:rsidP="00DE1A6A">
            <w:r>
              <w:t>VFLOAD</w:t>
            </w:r>
            <w:r>
              <w:t>N</w:t>
            </w:r>
          </w:p>
        </w:tc>
        <w:tc>
          <w:tcPr>
            <w:tcW w:w="2134" w:type="dxa"/>
          </w:tcPr>
          <w:p w14:paraId="32B57679" w14:textId="77777777" w:rsidR="002F2685" w:rsidRPr="00714322" w:rsidRDefault="002F2685" w:rsidP="00DE1A6A">
            <w:r>
              <w:t>Floating-point</w:t>
            </w:r>
          </w:p>
        </w:tc>
      </w:tr>
      <w:tr w:rsidR="002F2685" w:rsidRPr="00714322" w14:paraId="5BB5A898" w14:textId="77777777" w:rsidTr="00DE1A6A">
        <w:tc>
          <w:tcPr>
            <w:tcW w:w="905" w:type="dxa"/>
          </w:tcPr>
          <w:p w14:paraId="620C8FDB" w14:textId="77777777" w:rsidR="002F2685" w:rsidRPr="00714322" w:rsidRDefault="002F2685" w:rsidP="00DE1A6A">
            <w:pPr>
              <w:jc w:val="center"/>
            </w:pPr>
            <w:r>
              <w:t>2</w:t>
            </w:r>
          </w:p>
        </w:tc>
        <w:tc>
          <w:tcPr>
            <w:tcW w:w="1594" w:type="dxa"/>
          </w:tcPr>
          <w:p w14:paraId="16F7B494" w14:textId="57ECF130" w:rsidR="002F2685" w:rsidRDefault="002F2685" w:rsidP="00DE1A6A">
            <w:r>
              <w:t>VXLOAD</w:t>
            </w:r>
            <w:r>
              <w:t>N</w:t>
            </w:r>
          </w:p>
        </w:tc>
        <w:tc>
          <w:tcPr>
            <w:tcW w:w="2134" w:type="dxa"/>
          </w:tcPr>
          <w:p w14:paraId="37D75A72" w14:textId="77777777" w:rsidR="002F2685" w:rsidRPr="00714322" w:rsidRDefault="002F2685" w:rsidP="00DE1A6A">
            <w:r>
              <w:t>Fixed-point</w:t>
            </w:r>
          </w:p>
        </w:tc>
      </w:tr>
      <w:tr w:rsidR="002F2685" w:rsidRPr="00714322" w14:paraId="7DB08DEC" w14:textId="77777777" w:rsidTr="00DE1A6A">
        <w:tc>
          <w:tcPr>
            <w:tcW w:w="905" w:type="dxa"/>
          </w:tcPr>
          <w:p w14:paraId="6311BF9C" w14:textId="77777777" w:rsidR="002F2685" w:rsidRPr="00714322" w:rsidRDefault="002F2685" w:rsidP="00DE1A6A">
            <w:pPr>
              <w:jc w:val="center"/>
            </w:pPr>
            <w:r>
              <w:t>3</w:t>
            </w:r>
          </w:p>
        </w:tc>
        <w:tc>
          <w:tcPr>
            <w:tcW w:w="1594" w:type="dxa"/>
          </w:tcPr>
          <w:p w14:paraId="3AF0AF32" w14:textId="37EDB307" w:rsidR="002F2685" w:rsidRDefault="002F2685" w:rsidP="00DE1A6A">
            <w:r>
              <w:t>VALOAD</w:t>
            </w:r>
            <w:r>
              <w:t>N</w:t>
            </w:r>
          </w:p>
        </w:tc>
        <w:tc>
          <w:tcPr>
            <w:tcW w:w="2134" w:type="dxa"/>
          </w:tcPr>
          <w:p w14:paraId="3E7DDDBE" w14:textId="77777777" w:rsidR="002F2685" w:rsidRPr="00714322" w:rsidRDefault="002F2685" w:rsidP="00DE1A6A">
            <w:r>
              <w:t>Address</w:t>
            </w:r>
          </w:p>
        </w:tc>
      </w:tr>
      <w:tr w:rsidR="002F2685" w:rsidRPr="00714322" w14:paraId="1D7FDE5D" w14:textId="77777777" w:rsidTr="00DE1A6A">
        <w:tc>
          <w:tcPr>
            <w:tcW w:w="905" w:type="dxa"/>
          </w:tcPr>
          <w:p w14:paraId="79419702" w14:textId="77777777" w:rsidR="002F2685" w:rsidRDefault="002F2685" w:rsidP="00DE1A6A">
            <w:pPr>
              <w:jc w:val="center"/>
            </w:pPr>
            <w:r>
              <w:t>4</w:t>
            </w:r>
          </w:p>
        </w:tc>
        <w:tc>
          <w:tcPr>
            <w:tcW w:w="1594" w:type="dxa"/>
          </w:tcPr>
          <w:p w14:paraId="644B26BA" w14:textId="34F9DF4C" w:rsidR="002F2685" w:rsidRDefault="002F2685" w:rsidP="00DE1A6A">
            <w:r>
              <w:t>VCLOAD</w:t>
            </w:r>
            <w:r>
              <w:t>N</w:t>
            </w:r>
          </w:p>
        </w:tc>
        <w:tc>
          <w:tcPr>
            <w:tcW w:w="2134" w:type="dxa"/>
          </w:tcPr>
          <w:p w14:paraId="3219A947" w14:textId="77777777" w:rsidR="002F2685" w:rsidRDefault="002F2685" w:rsidP="00DE1A6A">
            <w:r>
              <w:t>Character</w:t>
            </w:r>
          </w:p>
        </w:tc>
      </w:tr>
      <w:tr w:rsidR="002F2685" w:rsidRPr="00714322" w14:paraId="055B8EED" w14:textId="77777777" w:rsidTr="00DE1A6A">
        <w:tc>
          <w:tcPr>
            <w:tcW w:w="905" w:type="dxa"/>
          </w:tcPr>
          <w:p w14:paraId="4D8259E5" w14:textId="77777777" w:rsidR="002F2685" w:rsidRDefault="002F2685" w:rsidP="00DE1A6A">
            <w:pPr>
              <w:jc w:val="center"/>
            </w:pPr>
            <w:r>
              <w:t>5</w:t>
            </w:r>
          </w:p>
        </w:tc>
        <w:tc>
          <w:tcPr>
            <w:tcW w:w="1594" w:type="dxa"/>
          </w:tcPr>
          <w:p w14:paraId="1CBF844E" w14:textId="70F83296" w:rsidR="002F2685" w:rsidRDefault="002F2685" w:rsidP="00DE1A6A">
            <w:r>
              <w:t>VTLOAD</w:t>
            </w:r>
            <w:r>
              <w:t>N</w:t>
            </w:r>
          </w:p>
        </w:tc>
        <w:tc>
          <w:tcPr>
            <w:tcW w:w="2134" w:type="dxa"/>
          </w:tcPr>
          <w:p w14:paraId="7A435D34" w14:textId="77777777" w:rsidR="002F2685" w:rsidRDefault="002F2685" w:rsidP="00DE1A6A">
            <w:r>
              <w:t>Texture</w:t>
            </w:r>
          </w:p>
        </w:tc>
      </w:tr>
    </w:tbl>
    <w:p w14:paraId="3310E04D" w14:textId="77777777" w:rsidR="00714322" w:rsidRDefault="00714322" w:rsidP="00462CCC">
      <w:pPr>
        <w:rPr>
          <w:b/>
          <w:bCs/>
        </w:rPr>
      </w:pPr>
    </w:p>
    <w:p w14:paraId="47D39430" w14:textId="194CD194" w:rsidR="00462CCC" w:rsidRPr="002C6BF0" w:rsidRDefault="00462CCC" w:rsidP="00462CCC">
      <w:r w:rsidRPr="002766C5">
        <w:rPr>
          <w:b/>
          <w:bCs/>
        </w:rPr>
        <w:t>Execution Units:</w:t>
      </w:r>
      <w:r>
        <w:t xml:space="preserve"> AGEN, MEM</w:t>
      </w:r>
    </w:p>
    <w:p w14:paraId="1AE8CE9B" w14:textId="77777777" w:rsidR="00462CCC" w:rsidRDefault="00462CCC" w:rsidP="00462CCC">
      <w:r w:rsidRPr="009F7E96">
        <w:rPr>
          <w:b/>
        </w:rPr>
        <w:t>Exceptions:</w:t>
      </w:r>
      <w:r>
        <w:t xml:space="preserve"> </w:t>
      </w:r>
    </w:p>
    <w:p w14:paraId="704AC9A0" w14:textId="77777777" w:rsidR="00462CCC" w:rsidRPr="009F5200" w:rsidRDefault="00462CCC" w:rsidP="00462CCC">
      <w:pPr>
        <w:rPr>
          <w:b/>
          <w:bCs/>
        </w:rPr>
      </w:pPr>
      <w:r w:rsidRPr="009F5200">
        <w:rPr>
          <w:b/>
          <w:bCs/>
        </w:rPr>
        <w:t>Notes:</w:t>
      </w:r>
    </w:p>
    <w:p w14:paraId="697D50F9" w14:textId="77777777" w:rsidR="003161C3" w:rsidRDefault="003161C3">
      <w:pPr>
        <w:rPr>
          <w:caps/>
          <w:color w:val="5D220D" w:themeColor="accent1" w:themeShade="7F"/>
          <w:spacing w:val="15"/>
        </w:rPr>
      </w:pPr>
      <w:r>
        <w:br w:type="page"/>
      </w:r>
    </w:p>
    <w:p w14:paraId="65576125" w14:textId="563F80D7" w:rsidR="003161C3" w:rsidRDefault="003161C3" w:rsidP="00F44DF9">
      <w:pPr>
        <w:pStyle w:val="Heading4"/>
      </w:pPr>
      <w:r>
        <w:lastRenderedPageBreak/>
        <w:t>Vx</w:t>
      </w:r>
      <w:r w:rsidR="00816D1E">
        <w:t>STORE</w:t>
      </w:r>
      <w:r>
        <w:t xml:space="preserve"> Rn, &lt;ea&gt;, Rm - </w:t>
      </w:r>
      <w:r w:rsidR="00816D1E">
        <w:t>STORE</w:t>
      </w:r>
      <w:r>
        <w:t xml:space="preserve"> Vector Strided</w:t>
      </w:r>
    </w:p>
    <w:p w14:paraId="6436C3EC" w14:textId="77777777" w:rsidR="003161C3" w:rsidRDefault="003161C3" w:rsidP="003161C3">
      <w:pPr>
        <w:rPr>
          <w:b/>
          <w:bCs/>
        </w:rPr>
      </w:pPr>
      <w:r>
        <w:rPr>
          <w:b/>
          <w:bCs/>
        </w:rPr>
        <w:t>Description:</w:t>
      </w:r>
    </w:p>
    <w:p w14:paraId="24071BC3" w14:textId="5B323924" w:rsidR="003161C3" w:rsidRDefault="00816D1E" w:rsidP="003161C3">
      <w:pPr>
        <w:ind w:left="720"/>
      </w:pPr>
      <w:r>
        <w:t xml:space="preserve">Store </w:t>
      </w:r>
      <w:r w:rsidR="003161C3">
        <w:t xml:space="preserve">vector </w:t>
      </w:r>
      <w:r w:rsidR="00FB3D44">
        <w:t>contain</w:t>
      </w:r>
      <w:r w:rsidR="007E2320">
        <w:t>ed</w:t>
      </w:r>
      <w:r w:rsidR="00FB3D44">
        <w:t xml:space="preserve"> in consecutive </w:t>
      </w:r>
      <w:r w:rsidR="003161C3">
        <w:t>register</w:t>
      </w:r>
      <w:r w:rsidR="00FB3D44">
        <w:t>s beginning with</w:t>
      </w:r>
      <w:r w:rsidR="003161C3">
        <w:t xml:space="preserve"> R</w:t>
      </w:r>
      <w:r w:rsidR="00FB3D44">
        <w:t>s</w:t>
      </w:r>
      <w:r w:rsidR="003161C3">
        <w:t xml:space="preserve"> with </w:t>
      </w:r>
      <w:r w:rsidR="00DC322D">
        <w:t>to</w:t>
      </w:r>
      <w:r w:rsidR="003161C3">
        <w:t xml:space="preserve"> memory. The memory address is the value in register Rs1 plus the value in register Rs2 multiplied by the lane number, plus a </w:t>
      </w:r>
      <w:r w:rsidR="00C0656C">
        <w:t>ten</w:t>
      </w:r>
      <w:r w:rsidR="003161C3">
        <w:t>-bit displacement.</w:t>
      </w:r>
      <w:r w:rsidR="003161C3" w:rsidRPr="00ED09FB">
        <w:t xml:space="preserve"> </w:t>
      </w:r>
      <w:r w:rsidR="003161C3">
        <w:t>A constant may be substituted for the displacement.</w:t>
      </w:r>
    </w:p>
    <w:p w14:paraId="3FC0D850" w14:textId="391027F0" w:rsidR="003161C3" w:rsidRDefault="003161C3" w:rsidP="003161C3">
      <w:pPr>
        <w:ind w:left="720"/>
      </w:pPr>
      <w:r>
        <w:t xml:space="preserve">The size of the memory operation is determined by the </w:t>
      </w:r>
      <w:hyperlink w:anchor="_U_VELSZ_–_(CSR" w:history="1">
        <w:r w:rsidRPr="006617CA">
          <w:rPr>
            <w:rStyle w:val="Hyperlink"/>
          </w:rPr>
          <w:t>U_VELSZ</w:t>
        </w:r>
      </w:hyperlink>
      <w:r>
        <w:t xml:space="preserve"> field corresponding to the selected data </w:t>
      </w:r>
      <w:r w:rsidR="00495621">
        <w:t>format</w:t>
      </w:r>
      <w:r>
        <w:t>.</w:t>
      </w:r>
    </w:p>
    <w:p w14:paraId="6437520C" w14:textId="23CE5519" w:rsidR="003161C3" w:rsidRDefault="003161C3" w:rsidP="003161C3">
      <w:pPr>
        <w:ind w:left="720"/>
      </w:pPr>
      <w:r>
        <w:t xml:space="preserve">The </w:t>
      </w:r>
      <w:r w:rsidR="00DC322D">
        <w:t>store</w:t>
      </w:r>
      <w:r>
        <w:t xml:space="preserve"> operation is guided by the mask register Rs3. </w:t>
      </w:r>
      <w:r w:rsidR="008F7241">
        <w:t>E</w:t>
      </w:r>
      <w:r>
        <w:t xml:space="preserve">ach set bit in Rs3 indicates to </w:t>
      </w:r>
      <w:r w:rsidR="00E85CC0">
        <w:t>store</w:t>
      </w:r>
      <w:r>
        <w:t xml:space="preserve"> that lane number.</w:t>
      </w:r>
    </w:p>
    <w:p w14:paraId="39538029" w14:textId="7D67CD00" w:rsidR="003161C3" w:rsidRDefault="003161C3" w:rsidP="003161C3">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BB25B2" w:rsidRPr="00790AD0" w14:paraId="1591E7DA" w14:textId="77777777" w:rsidTr="00671719">
        <w:tc>
          <w:tcPr>
            <w:tcW w:w="0" w:type="auto"/>
            <w:tcBorders>
              <w:top w:val="nil"/>
              <w:left w:val="nil"/>
              <w:bottom w:val="single" w:sz="4" w:space="0" w:color="auto"/>
              <w:right w:val="nil"/>
            </w:tcBorders>
          </w:tcPr>
          <w:p w14:paraId="6343C50A" w14:textId="66F73600" w:rsidR="00BB25B2" w:rsidRDefault="00BB25B2" w:rsidP="00671719">
            <w:pPr>
              <w:spacing w:after="0"/>
              <w:jc w:val="center"/>
              <w:rPr>
                <w:sz w:val="16"/>
                <w:szCs w:val="16"/>
              </w:rPr>
            </w:pPr>
            <w:r>
              <w:rPr>
                <w:sz w:val="16"/>
                <w:szCs w:val="16"/>
              </w:rPr>
              <w:t>47          3</w:t>
            </w:r>
            <w:r w:rsidR="00CC3541">
              <w:rPr>
                <w:sz w:val="16"/>
                <w:szCs w:val="16"/>
              </w:rPr>
              <w:t>8</w:t>
            </w:r>
          </w:p>
        </w:tc>
        <w:tc>
          <w:tcPr>
            <w:tcW w:w="0" w:type="auto"/>
            <w:tcBorders>
              <w:bottom w:val="single" w:sz="4" w:space="0" w:color="auto"/>
            </w:tcBorders>
          </w:tcPr>
          <w:p w14:paraId="39EAFCE8" w14:textId="4D2730BD" w:rsidR="00BB25B2" w:rsidRDefault="00BB25B2" w:rsidP="00671719">
            <w:pPr>
              <w:spacing w:after="0"/>
              <w:jc w:val="center"/>
              <w:rPr>
                <w:sz w:val="16"/>
                <w:szCs w:val="16"/>
              </w:rPr>
            </w:pPr>
            <w:r>
              <w:rPr>
                <w:sz w:val="16"/>
                <w:szCs w:val="16"/>
              </w:rPr>
              <w:t>3</w:t>
            </w:r>
            <w:r w:rsidR="00CC3541">
              <w:rPr>
                <w:sz w:val="16"/>
                <w:szCs w:val="16"/>
              </w:rPr>
              <w:t>7</w:t>
            </w:r>
            <w:r>
              <w:rPr>
                <w:sz w:val="16"/>
                <w:szCs w:val="16"/>
              </w:rPr>
              <w:t xml:space="preserve"> 3</w:t>
            </w:r>
            <w:r w:rsidR="00CC3541">
              <w:rPr>
                <w:sz w:val="16"/>
                <w:szCs w:val="16"/>
              </w:rPr>
              <w:t>5</w:t>
            </w:r>
          </w:p>
        </w:tc>
        <w:tc>
          <w:tcPr>
            <w:tcW w:w="0" w:type="auto"/>
            <w:tcBorders>
              <w:bottom w:val="single" w:sz="4" w:space="0" w:color="auto"/>
            </w:tcBorders>
          </w:tcPr>
          <w:p w14:paraId="06F515D2" w14:textId="752A244D" w:rsidR="00BB25B2" w:rsidRDefault="00BB25B2" w:rsidP="00671719">
            <w:pPr>
              <w:spacing w:after="0"/>
              <w:jc w:val="center"/>
              <w:rPr>
                <w:sz w:val="16"/>
                <w:szCs w:val="16"/>
              </w:rPr>
            </w:pPr>
            <w:r>
              <w:rPr>
                <w:sz w:val="16"/>
                <w:szCs w:val="16"/>
              </w:rPr>
              <w:t>3</w:t>
            </w:r>
            <w:r w:rsidR="00CC3541">
              <w:rPr>
                <w:sz w:val="16"/>
                <w:szCs w:val="16"/>
              </w:rPr>
              <w:t>4</w:t>
            </w:r>
            <w:r>
              <w:rPr>
                <w:sz w:val="16"/>
                <w:szCs w:val="16"/>
              </w:rPr>
              <w:t xml:space="preserve">      2</w:t>
            </w:r>
            <w:r w:rsidR="00CC3541">
              <w:rPr>
                <w:sz w:val="16"/>
                <w:szCs w:val="16"/>
              </w:rPr>
              <w:t>8</w:t>
            </w:r>
          </w:p>
        </w:tc>
        <w:tc>
          <w:tcPr>
            <w:tcW w:w="0" w:type="auto"/>
            <w:tcBorders>
              <w:top w:val="nil"/>
              <w:left w:val="nil"/>
              <w:bottom w:val="single" w:sz="4" w:space="0" w:color="auto"/>
              <w:right w:val="nil"/>
            </w:tcBorders>
          </w:tcPr>
          <w:p w14:paraId="0352BBFC" w14:textId="42B1FB3A" w:rsidR="00BB25B2" w:rsidRDefault="00BB25B2" w:rsidP="00671719">
            <w:pPr>
              <w:spacing w:after="0"/>
              <w:jc w:val="center"/>
              <w:rPr>
                <w:sz w:val="16"/>
                <w:szCs w:val="16"/>
              </w:rPr>
            </w:pPr>
            <w:r>
              <w:rPr>
                <w:sz w:val="16"/>
                <w:szCs w:val="16"/>
              </w:rPr>
              <w:t>2</w:t>
            </w:r>
            <w:r w:rsidR="00CC3541">
              <w:rPr>
                <w:sz w:val="16"/>
                <w:szCs w:val="16"/>
              </w:rPr>
              <w:t>7</w:t>
            </w:r>
            <w:r>
              <w:rPr>
                <w:sz w:val="16"/>
                <w:szCs w:val="16"/>
              </w:rPr>
              <w:t xml:space="preserve">     </w:t>
            </w:r>
            <w:r w:rsidR="00CC3541">
              <w:rPr>
                <w:sz w:val="16"/>
                <w:szCs w:val="16"/>
              </w:rPr>
              <w:t>21</w:t>
            </w:r>
          </w:p>
        </w:tc>
        <w:tc>
          <w:tcPr>
            <w:tcW w:w="0" w:type="auto"/>
            <w:tcBorders>
              <w:top w:val="nil"/>
              <w:left w:val="nil"/>
              <w:bottom w:val="single" w:sz="4" w:space="0" w:color="auto"/>
              <w:right w:val="nil"/>
            </w:tcBorders>
          </w:tcPr>
          <w:p w14:paraId="180269D9" w14:textId="7D8C1F9A" w:rsidR="00BB25B2" w:rsidRPr="00790AD0" w:rsidRDefault="00CC3541" w:rsidP="00671719">
            <w:pPr>
              <w:spacing w:after="0"/>
              <w:jc w:val="center"/>
              <w:rPr>
                <w:sz w:val="16"/>
                <w:szCs w:val="16"/>
              </w:rPr>
            </w:pPr>
            <w:r>
              <w:rPr>
                <w:sz w:val="16"/>
                <w:szCs w:val="16"/>
              </w:rPr>
              <w:t>20</w:t>
            </w:r>
            <w:r w:rsidR="00BB25B2">
              <w:rPr>
                <w:sz w:val="16"/>
                <w:szCs w:val="16"/>
              </w:rPr>
              <w:t xml:space="preserve">   </w:t>
            </w:r>
            <w:r w:rsidR="00BB25B2"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A35F42" w14:textId="7798CAEF" w:rsidR="00BB25B2" w:rsidRPr="00790AD0" w:rsidRDefault="00BB25B2" w:rsidP="00671719">
            <w:pPr>
              <w:spacing w:after="0"/>
              <w:jc w:val="center"/>
              <w:rPr>
                <w:sz w:val="16"/>
                <w:szCs w:val="16"/>
              </w:rPr>
            </w:pPr>
            <w:r w:rsidRPr="00790AD0">
              <w:rPr>
                <w:sz w:val="16"/>
                <w:szCs w:val="16"/>
              </w:rPr>
              <w:t>1</w:t>
            </w:r>
            <w:r w:rsidR="00CC3541">
              <w:rPr>
                <w:sz w:val="16"/>
                <w:szCs w:val="16"/>
              </w:rPr>
              <w:t>3</w:t>
            </w:r>
            <w:r>
              <w:rPr>
                <w:sz w:val="16"/>
                <w:szCs w:val="16"/>
              </w:rPr>
              <w:t xml:space="preserve">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98A4503" w14:textId="77777777" w:rsidR="00BB25B2" w:rsidRPr="00790AD0" w:rsidRDefault="00BB25B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865C5B" w14:textId="77777777" w:rsidR="00BB25B2" w:rsidRDefault="00BB25B2" w:rsidP="00671719">
            <w:pPr>
              <w:spacing w:after="0"/>
              <w:jc w:val="center"/>
              <w:rPr>
                <w:sz w:val="16"/>
                <w:szCs w:val="16"/>
              </w:rPr>
            </w:pPr>
          </w:p>
        </w:tc>
      </w:tr>
      <w:tr w:rsidR="00BB25B2" w14:paraId="531A3C26" w14:textId="77777777" w:rsidTr="00671719">
        <w:tc>
          <w:tcPr>
            <w:tcW w:w="0" w:type="auto"/>
            <w:tcBorders>
              <w:top w:val="single" w:sz="4" w:space="0" w:color="auto"/>
              <w:left w:val="single" w:sz="4" w:space="0" w:color="auto"/>
              <w:bottom w:val="single" w:sz="4" w:space="0" w:color="auto"/>
              <w:right w:val="single" w:sz="4" w:space="0" w:color="auto"/>
            </w:tcBorders>
          </w:tcPr>
          <w:p w14:paraId="4F601541" w14:textId="77777777" w:rsidR="00BB25B2" w:rsidRPr="00F468DF" w:rsidRDefault="00BB25B2" w:rsidP="00671719">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341C354E" w14:textId="77777777" w:rsidR="00BB25B2" w:rsidRDefault="00BB25B2" w:rsidP="00671719">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3935D13F" w14:textId="40187C36" w:rsidR="00BB25B2" w:rsidRPr="00F468DF" w:rsidRDefault="00BB25B2" w:rsidP="00671719">
            <w:pPr>
              <w:spacing w:after="0"/>
              <w:jc w:val="center"/>
              <w:rPr>
                <w:sz w:val="16"/>
                <w:szCs w:val="16"/>
              </w:rPr>
            </w:pPr>
            <w:r>
              <w:rPr>
                <w:sz w:val="16"/>
                <w:szCs w:val="16"/>
              </w:rPr>
              <w:t>Rs3</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A9248B" w14:textId="5FA5CB99" w:rsidR="00BB25B2" w:rsidRPr="00F468DF" w:rsidRDefault="00BB25B2" w:rsidP="00671719">
            <w:pPr>
              <w:spacing w:after="0"/>
              <w:jc w:val="center"/>
              <w:rPr>
                <w:sz w:val="16"/>
                <w:szCs w:val="16"/>
              </w:rPr>
            </w:pPr>
            <w:r w:rsidRPr="00F468DF">
              <w:rPr>
                <w:sz w:val="16"/>
                <w:szCs w:val="16"/>
              </w:rPr>
              <w:t>R</w:t>
            </w:r>
            <w:r>
              <w:rPr>
                <w:sz w:val="16"/>
                <w:szCs w:val="16"/>
              </w:rPr>
              <w:t>s2</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BCD59" w14:textId="543A7514" w:rsidR="00BB25B2" w:rsidRPr="00F468DF" w:rsidRDefault="00BB25B2" w:rsidP="00671719">
            <w:pPr>
              <w:spacing w:after="0"/>
              <w:jc w:val="center"/>
              <w:rPr>
                <w:sz w:val="16"/>
                <w:szCs w:val="16"/>
              </w:rPr>
            </w:pPr>
            <w:r w:rsidRPr="00F468DF">
              <w:rPr>
                <w:sz w:val="16"/>
                <w:szCs w:val="16"/>
              </w:rPr>
              <w:t>R</w:t>
            </w:r>
            <w:r>
              <w:rPr>
                <w:sz w:val="16"/>
                <w:szCs w:val="16"/>
              </w:rPr>
              <w:t>s1</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31BBE8" w14:textId="7D54BDB5" w:rsidR="00BB25B2" w:rsidRPr="00F468DF" w:rsidRDefault="00BB25B2" w:rsidP="00671719">
            <w:pPr>
              <w:spacing w:after="0"/>
              <w:jc w:val="center"/>
              <w:rPr>
                <w:sz w:val="16"/>
                <w:szCs w:val="16"/>
              </w:rPr>
            </w:pPr>
            <w:r w:rsidRPr="00F468DF">
              <w:rPr>
                <w:sz w:val="16"/>
                <w:szCs w:val="16"/>
              </w:rPr>
              <w:t>R</w:t>
            </w:r>
            <w:r w:rsidR="00A4093C">
              <w:rPr>
                <w:sz w:val="16"/>
                <w:szCs w:val="16"/>
              </w:rPr>
              <w:t>s</w:t>
            </w:r>
            <w:r w:rsidR="00CC354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026E53" w14:textId="083FF429" w:rsidR="00BB25B2" w:rsidRPr="00F468DF" w:rsidRDefault="00BB25B2" w:rsidP="00671719">
            <w:pPr>
              <w:spacing w:after="0"/>
              <w:jc w:val="center"/>
              <w:rPr>
                <w:sz w:val="16"/>
                <w:szCs w:val="16"/>
              </w:rPr>
            </w:pPr>
            <w:r>
              <w:rPr>
                <w:sz w:val="16"/>
                <w:szCs w:val="16"/>
              </w:rPr>
              <w:t>88</w:t>
            </w:r>
            <w:r w:rsidRPr="00F468DF">
              <w:rPr>
                <w:sz w:val="16"/>
                <w:szCs w:val="16"/>
                <w:vertAlign w:val="subscript"/>
              </w:rPr>
              <w:t>7</w:t>
            </w:r>
          </w:p>
        </w:tc>
        <w:tc>
          <w:tcPr>
            <w:tcW w:w="0" w:type="auto"/>
          </w:tcPr>
          <w:p w14:paraId="434F4516" w14:textId="77777777" w:rsidR="00BB25B2" w:rsidRDefault="00BB25B2" w:rsidP="00671719">
            <w:pPr>
              <w:spacing w:after="0"/>
              <w:jc w:val="center"/>
              <w:rPr>
                <w:sz w:val="16"/>
                <w:szCs w:val="16"/>
              </w:rPr>
            </w:pPr>
            <w:r>
              <w:rPr>
                <w:sz w:val="16"/>
                <w:szCs w:val="16"/>
              </w:rPr>
              <w:t>VLS – vector load / store</w:t>
            </w:r>
          </w:p>
        </w:tc>
      </w:tr>
    </w:tbl>
    <w:p w14:paraId="30C56468" w14:textId="77777777" w:rsidR="003161C3" w:rsidRDefault="003161C3" w:rsidP="003161C3"/>
    <w:tbl>
      <w:tblPr>
        <w:tblStyle w:val="TableGrid"/>
        <w:tblW w:w="0" w:type="auto"/>
        <w:tblInd w:w="562" w:type="dxa"/>
        <w:tblLook w:val="04A0" w:firstRow="1" w:lastRow="0" w:firstColumn="1" w:lastColumn="0" w:noHBand="0" w:noVBand="1"/>
      </w:tblPr>
      <w:tblGrid>
        <w:gridCol w:w="992"/>
        <w:gridCol w:w="992"/>
        <w:gridCol w:w="992"/>
        <w:gridCol w:w="992"/>
      </w:tblGrid>
      <w:tr w:rsidR="00AB7B78" w:rsidRPr="00092167" w14:paraId="3F1E410B" w14:textId="77777777" w:rsidTr="00B33804">
        <w:tc>
          <w:tcPr>
            <w:tcW w:w="992" w:type="dxa"/>
            <w:shd w:val="clear" w:color="auto" w:fill="363636" w:themeFill="background2" w:themeFillShade="40"/>
          </w:tcPr>
          <w:p w14:paraId="03F939B0" w14:textId="722F08D8" w:rsidR="00AB7B78" w:rsidRDefault="00AB7B78" w:rsidP="00B33804">
            <w:pPr>
              <w:rPr>
                <w:color w:val="FFFFFF" w:themeColor="background1"/>
              </w:rPr>
            </w:pPr>
            <w:r>
              <w:rPr>
                <w:color w:val="FFFFFF" w:themeColor="background1"/>
              </w:rPr>
              <w:t>Rs</w:t>
            </w:r>
          </w:p>
        </w:tc>
        <w:tc>
          <w:tcPr>
            <w:tcW w:w="992" w:type="dxa"/>
            <w:shd w:val="clear" w:color="auto" w:fill="363636" w:themeFill="background2" w:themeFillShade="40"/>
          </w:tcPr>
          <w:p w14:paraId="0B26D288" w14:textId="77777777" w:rsidR="00AB7B78" w:rsidRPr="000F4180" w:rsidRDefault="00AB7B78" w:rsidP="00B33804">
            <w:pPr>
              <w:rPr>
                <w:color w:val="FFFFFF" w:themeColor="background1"/>
              </w:rPr>
            </w:pPr>
            <w:r>
              <w:rPr>
                <w:color w:val="FFFFFF" w:themeColor="background1"/>
              </w:rPr>
              <w:t>Rs1</w:t>
            </w:r>
          </w:p>
        </w:tc>
        <w:tc>
          <w:tcPr>
            <w:tcW w:w="992" w:type="dxa"/>
            <w:shd w:val="clear" w:color="auto" w:fill="363636" w:themeFill="background2" w:themeFillShade="40"/>
          </w:tcPr>
          <w:p w14:paraId="6B676AB8" w14:textId="77777777" w:rsidR="00AB7B78" w:rsidRDefault="00AB7B78" w:rsidP="00B33804">
            <w:pPr>
              <w:rPr>
                <w:color w:val="FFFFFF" w:themeColor="background1"/>
              </w:rPr>
            </w:pPr>
            <w:r>
              <w:rPr>
                <w:color w:val="FFFFFF" w:themeColor="background1"/>
              </w:rPr>
              <w:t>Rs2</w:t>
            </w:r>
          </w:p>
        </w:tc>
        <w:tc>
          <w:tcPr>
            <w:tcW w:w="992" w:type="dxa"/>
            <w:shd w:val="clear" w:color="auto" w:fill="363636" w:themeFill="background2" w:themeFillShade="40"/>
          </w:tcPr>
          <w:p w14:paraId="79760156" w14:textId="77777777" w:rsidR="00AB7B78" w:rsidRDefault="00AB7B78" w:rsidP="00B33804">
            <w:pPr>
              <w:rPr>
                <w:color w:val="FFFFFF" w:themeColor="background1"/>
              </w:rPr>
            </w:pPr>
            <w:r>
              <w:rPr>
                <w:color w:val="FFFFFF" w:themeColor="background1"/>
              </w:rPr>
              <w:t>Rs3</w:t>
            </w:r>
          </w:p>
        </w:tc>
      </w:tr>
      <w:tr w:rsidR="00AB7B78" w14:paraId="0D03250A" w14:textId="77777777" w:rsidTr="00B33804">
        <w:tc>
          <w:tcPr>
            <w:tcW w:w="992" w:type="dxa"/>
          </w:tcPr>
          <w:p w14:paraId="06B22621" w14:textId="77777777" w:rsidR="00AB7B78" w:rsidRDefault="00AB7B78" w:rsidP="00B33804">
            <w:r>
              <w:t>Vector</w:t>
            </w:r>
          </w:p>
        </w:tc>
        <w:tc>
          <w:tcPr>
            <w:tcW w:w="992" w:type="dxa"/>
          </w:tcPr>
          <w:p w14:paraId="7B6D7F60" w14:textId="77777777" w:rsidR="00AB7B78" w:rsidRDefault="00AB7B78" w:rsidP="00B33804">
            <w:r>
              <w:t>Scalar</w:t>
            </w:r>
          </w:p>
        </w:tc>
        <w:tc>
          <w:tcPr>
            <w:tcW w:w="992" w:type="dxa"/>
          </w:tcPr>
          <w:p w14:paraId="32BC7957" w14:textId="77777777" w:rsidR="00AB7B78" w:rsidRDefault="00AB7B78" w:rsidP="00B33804">
            <w:r>
              <w:t>Scalar</w:t>
            </w:r>
          </w:p>
        </w:tc>
        <w:tc>
          <w:tcPr>
            <w:tcW w:w="992" w:type="dxa"/>
          </w:tcPr>
          <w:p w14:paraId="0387D500" w14:textId="77777777" w:rsidR="00AB7B78" w:rsidRDefault="00AB7B78" w:rsidP="00B33804">
            <w:r>
              <w:t>Scalar</w:t>
            </w:r>
          </w:p>
        </w:tc>
      </w:tr>
    </w:tbl>
    <w:p w14:paraId="41C6D57F" w14:textId="77777777" w:rsidR="00AB7B78" w:rsidRDefault="00AB7B78" w:rsidP="003161C3"/>
    <w:tbl>
      <w:tblPr>
        <w:tblStyle w:val="TableGrid"/>
        <w:tblW w:w="0" w:type="auto"/>
        <w:tblInd w:w="607" w:type="dxa"/>
        <w:tblLook w:val="04A0" w:firstRow="1" w:lastRow="0" w:firstColumn="1" w:lastColumn="0" w:noHBand="0" w:noVBand="1"/>
      </w:tblPr>
      <w:tblGrid>
        <w:gridCol w:w="905"/>
        <w:gridCol w:w="1594"/>
        <w:gridCol w:w="2134"/>
      </w:tblGrid>
      <w:tr w:rsidR="003161C3" w:rsidRPr="00714322" w14:paraId="3B2DBDA7" w14:textId="77777777" w:rsidTr="00671719">
        <w:tc>
          <w:tcPr>
            <w:tcW w:w="905" w:type="dxa"/>
          </w:tcPr>
          <w:p w14:paraId="46580395" w14:textId="77777777" w:rsidR="003161C3" w:rsidRPr="00714322" w:rsidRDefault="003161C3" w:rsidP="00671719">
            <w:pPr>
              <w:jc w:val="center"/>
            </w:pPr>
            <w:r w:rsidRPr="00714322">
              <w:t>Dt</w:t>
            </w:r>
            <w:r>
              <w:rPr>
                <w:vertAlign w:val="subscript"/>
              </w:rPr>
              <w:t>3</w:t>
            </w:r>
          </w:p>
        </w:tc>
        <w:tc>
          <w:tcPr>
            <w:tcW w:w="1594" w:type="dxa"/>
          </w:tcPr>
          <w:p w14:paraId="398E3E13" w14:textId="77777777" w:rsidR="003161C3" w:rsidRPr="00714322" w:rsidRDefault="003161C3" w:rsidP="00671719">
            <w:r>
              <w:t>Mnemonic</w:t>
            </w:r>
          </w:p>
        </w:tc>
        <w:tc>
          <w:tcPr>
            <w:tcW w:w="2134" w:type="dxa"/>
          </w:tcPr>
          <w:p w14:paraId="20F03BAA" w14:textId="77777777" w:rsidR="003161C3" w:rsidRPr="00714322" w:rsidRDefault="003161C3" w:rsidP="00671719">
            <w:r>
              <w:t>Data Type</w:t>
            </w:r>
          </w:p>
        </w:tc>
      </w:tr>
      <w:tr w:rsidR="003161C3" w:rsidRPr="00714322" w14:paraId="1C243642" w14:textId="77777777" w:rsidTr="00671719">
        <w:tc>
          <w:tcPr>
            <w:tcW w:w="905" w:type="dxa"/>
          </w:tcPr>
          <w:p w14:paraId="64D181CA" w14:textId="77777777" w:rsidR="003161C3" w:rsidRPr="00714322" w:rsidRDefault="003161C3" w:rsidP="00671719">
            <w:pPr>
              <w:jc w:val="center"/>
            </w:pPr>
            <w:r>
              <w:t>0</w:t>
            </w:r>
          </w:p>
        </w:tc>
        <w:tc>
          <w:tcPr>
            <w:tcW w:w="1594" w:type="dxa"/>
          </w:tcPr>
          <w:p w14:paraId="546CFF38" w14:textId="7E613D0F" w:rsidR="003161C3" w:rsidRDefault="003161C3" w:rsidP="00671719">
            <w:r>
              <w:t>V</w:t>
            </w:r>
            <w:r w:rsidR="00F16442">
              <w:t>STORE</w:t>
            </w:r>
          </w:p>
        </w:tc>
        <w:tc>
          <w:tcPr>
            <w:tcW w:w="2134" w:type="dxa"/>
          </w:tcPr>
          <w:p w14:paraId="7487E334" w14:textId="77777777" w:rsidR="003161C3" w:rsidRPr="00714322" w:rsidRDefault="003161C3" w:rsidP="00671719">
            <w:r>
              <w:t>Integer</w:t>
            </w:r>
          </w:p>
        </w:tc>
      </w:tr>
      <w:tr w:rsidR="003161C3" w:rsidRPr="00714322" w14:paraId="2B8D5045" w14:textId="77777777" w:rsidTr="00671719">
        <w:tc>
          <w:tcPr>
            <w:tcW w:w="905" w:type="dxa"/>
          </w:tcPr>
          <w:p w14:paraId="344238E6" w14:textId="77777777" w:rsidR="003161C3" w:rsidRPr="00714322" w:rsidRDefault="003161C3" w:rsidP="00671719">
            <w:pPr>
              <w:jc w:val="center"/>
            </w:pPr>
            <w:r>
              <w:t>1</w:t>
            </w:r>
          </w:p>
        </w:tc>
        <w:tc>
          <w:tcPr>
            <w:tcW w:w="1594" w:type="dxa"/>
          </w:tcPr>
          <w:p w14:paraId="6B8DAEDC" w14:textId="6F05A9E7" w:rsidR="003161C3" w:rsidRDefault="003161C3" w:rsidP="00671719">
            <w:r>
              <w:t>VF</w:t>
            </w:r>
            <w:r w:rsidR="00F16442">
              <w:t>STORE</w:t>
            </w:r>
          </w:p>
        </w:tc>
        <w:tc>
          <w:tcPr>
            <w:tcW w:w="2134" w:type="dxa"/>
          </w:tcPr>
          <w:p w14:paraId="357A2FEC" w14:textId="77777777" w:rsidR="003161C3" w:rsidRPr="00714322" w:rsidRDefault="003161C3" w:rsidP="00671719">
            <w:r>
              <w:t>Floating-point</w:t>
            </w:r>
          </w:p>
        </w:tc>
      </w:tr>
      <w:tr w:rsidR="003161C3" w:rsidRPr="00714322" w14:paraId="634F45C0" w14:textId="77777777" w:rsidTr="00671719">
        <w:tc>
          <w:tcPr>
            <w:tcW w:w="905" w:type="dxa"/>
          </w:tcPr>
          <w:p w14:paraId="674D313E" w14:textId="77777777" w:rsidR="003161C3" w:rsidRPr="00714322" w:rsidRDefault="003161C3" w:rsidP="00671719">
            <w:pPr>
              <w:jc w:val="center"/>
            </w:pPr>
            <w:r>
              <w:t>2</w:t>
            </w:r>
          </w:p>
        </w:tc>
        <w:tc>
          <w:tcPr>
            <w:tcW w:w="1594" w:type="dxa"/>
          </w:tcPr>
          <w:p w14:paraId="176710FC" w14:textId="521CD773" w:rsidR="003161C3" w:rsidRDefault="003161C3" w:rsidP="00671719">
            <w:r>
              <w:t>VX</w:t>
            </w:r>
            <w:r w:rsidR="00F16442">
              <w:t>STORE</w:t>
            </w:r>
          </w:p>
        </w:tc>
        <w:tc>
          <w:tcPr>
            <w:tcW w:w="2134" w:type="dxa"/>
          </w:tcPr>
          <w:p w14:paraId="680357E1" w14:textId="77777777" w:rsidR="003161C3" w:rsidRPr="00714322" w:rsidRDefault="003161C3" w:rsidP="00671719">
            <w:r>
              <w:t>Fixed-point</w:t>
            </w:r>
          </w:p>
        </w:tc>
      </w:tr>
      <w:tr w:rsidR="003161C3" w:rsidRPr="00714322" w14:paraId="7E84CB60" w14:textId="77777777" w:rsidTr="00671719">
        <w:tc>
          <w:tcPr>
            <w:tcW w:w="905" w:type="dxa"/>
          </w:tcPr>
          <w:p w14:paraId="7333CFFB" w14:textId="77777777" w:rsidR="003161C3" w:rsidRPr="00714322" w:rsidRDefault="003161C3" w:rsidP="00671719">
            <w:pPr>
              <w:jc w:val="center"/>
            </w:pPr>
            <w:r>
              <w:t>3</w:t>
            </w:r>
          </w:p>
        </w:tc>
        <w:tc>
          <w:tcPr>
            <w:tcW w:w="1594" w:type="dxa"/>
          </w:tcPr>
          <w:p w14:paraId="25BECC57" w14:textId="1DEEFCDC" w:rsidR="003161C3" w:rsidRDefault="003161C3" w:rsidP="00671719">
            <w:r>
              <w:t>V</w:t>
            </w:r>
            <w:r w:rsidR="00F16442">
              <w:t>ASTORE</w:t>
            </w:r>
          </w:p>
        </w:tc>
        <w:tc>
          <w:tcPr>
            <w:tcW w:w="2134" w:type="dxa"/>
          </w:tcPr>
          <w:p w14:paraId="23B1FEB2" w14:textId="77777777" w:rsidR="003161C3" w:rsidRPr="00714322" w:rsidRDefault="003161C3" w:rsidP="00671719">
            <w:r>
              <w:t>Address</w:t>
            </w:r>
          </w:p>
        </w:tc>
      </w:tr>
      <w:tr w:rsidR="003161C3" w:rsidRPr="00714322" w14:paraId="4C80F65F" w14:textId="77777777" w:rsidTr="00671719">
        <w:tc>
          <w:tcPr>
            <w:tcW w:w="905" w:type="dxa"/>
          </w:tcPr>
          <w:p w14:paraId="477B247A" w14:textId="77777777" w:rsidR="003161C3" w:rsidRDefault="003161C3" w:rsidP="00671719">
            <w:pPr>
              <w:jc w:val="center"/>
            </w:pPr>
            <w:r>
              <w:t>4</w:t>
            </w:r>
          </w:p>
        </w:tc>
        <w:tc>
          <w:tcPr>
            <w:tcW w:w="1594" w:type="dxa"/>
          </w:tcPr>
          <w:p w14:paraId="5A3326DF" w14:textId="3FFB0CD2" w:rsidR="003161C3" w:rsidRDefault="003161C3" w:rsidP="00671719">
            <w:r>
              <w:t>VC</w:t>
            </w:r>
            <w:r w:rsidR="00F16442">
              <w:t>STORE</w:t>
            </w:r>
          </w:p>
        </w:tc>
        <w:tc>
          <w:tcPr>
            <w:tcW w:w="2134" w:type="dxa"/>
          </w:tcPr>
          <w:p w14:paraId="77672EF2" w14:textId="77777777" w:rsidR="003161C3" w:rsidRDefault="003161C3" w:rsidP="00671719">
            <w:r>
              <w:t>Character</w:t>
            </w:r>
          </w:p>
        </w:tc>
      </w:tr>
      <w:tr w:rsidR="002F2685" w:rsidRPr="00714322" w14:paraId="582BCC9F" w14:textId="77777777" w:rsidTr="00671719">
        <w:tc>
          <w:tcPr>
            <w:tcW w:w="905" w:type="dxa"/>
          </w:tcPr>
          <w:p w14:paraId="3EB67C9F" w14:textId="2355DF68" w:rsidR="002F2685" w:rsidRDefault="002F2685" w:rsidP="00671719">
            <w:pPr>
              <w:jc w:val="center"/>
            </w:pPr>
            <w:r>
              <w:t>5</w:t>
            </w:r>
          </w:p>
        </w:tc>
        <w:tc>
          <w:tcPr>
            <w:tcW w:w="1594" w:type="dxa"/>
          </w:tcPr>
          <w:p w14:paraId="79D7A943" w14:textId="16C6C9C5" w:rsidR="002F2685" w:rsidRDefault="002F2685" w:rsidP="00671719">
            <w:r>
              <w:t>VTSTORE</w:t>
            </w:r>
          </w:p>
        </w:tc>
        <w:tc>
          <w:tcPr>
            <w:tcW w:w="2134" w:type="dxa"/>
          </w:tcPr>
          <w:p w14:paraId="618576CF" w14:textId="2C47C42D" w:rsidR="002F2685" w:rsidRDefault="002F2685" w:rsidP="00671719">
            <w:r>
              <w:t>Texture</w:t>
            </w:r>
          </w:p>
        </w:tc>
      </w:tr>
    </w:tbl>
    <w:p w14:paraId="0A78691D" w14:textId="77777777" w:rsidR="003161C3" w:rsidRPr="002C6BF0" w:rsidRDefault="003161C3" w:rsidP="003161C3">
      <w:r w:rsidRPr="002766C5">
        <w:rPr>
          <w:b/>
          <w:bCs/>
        </w:rPr>
        <w:t>Execution Units:</w:t>
      </w:r>
      <w:r>
        <w:t xml:space="preserve"> AGEN, MEM</w:t>
      </w:r>
    </w:p>
    <w:p w14:paraId="486545C4" w14:textId="77777777" w:rsidR="003161C3" w:rsidRDefault="003161C3" w:rsidP="003161C3">
      <w:r w:rsidRPr="009F7E96">
        <w:rPr>
          <w:b/>
        </w:rPr>
        <w:t>Exceptions:</w:t>
      </w:r>
      <w:r>
        <w:t xml:space="preserve"> </w:t>
      </w:r>
    </w:p>
    <w:p w14:paraId="70324DF0" w14:textId="77777777" w:rsidR="003161C3" w:rsidRPr="009F5200" w:rsidRDefault="003161C3" w:rsidP="003161C3">
      <w:pPr>
        <w:rPr>
          <w:b/>
          <w:bCs/>
        </w:rPr>
      </w:pPr>
      <w:r w:rsidRPr="009F5200">
        <w:rPr>
          <w:b/>
          <w:bCs/>
        </w:rPr>
        <w:t>Notes:</w:t>
      </w:r>
    </w:p>
    <w:p w14:paraId="6C51C193" w14:textId="77777777" w:rsidR="00E85CC0" w:rsidRDefault="00E85CC0">
      <w:pPr>
        <w:rPr>
          <w:caps/>
          <w:color w:val="5D220D" w:themeColor="accent1" w:themeShade="7F"/>
          <w:spacing w:val="15"/>
        </w:rPr>
      </w:pPr>
      <w:r>
        <w:br w:type="page"/>
      </w:r>
    </w:p>
    <w:p w14:paraId="4130B48B" w14:textId="6BD64370" w:rsidR="00E85CC0" w:rsidRDefault="00E85CC0" w:rsidP="00F44DF9">
      <w:pPr>
        <w:pStyle w:val="Heading4"/>
      </w:pPr>
      <w:r>
        <w:lastRenderedPageBreak/>
        <w:t>VxSTOREN Rn, &lt;ea&gt;, Rm - STORE Vector, Vector Indexed</w:t>
      </w:r>
    </w:p>
    <w:p w14:paraId="048B0DFE" w14:textId="77777777" w:rsidR="00E85CC0" w:rsidRDefault="00E85CC0" w:rsidP="00E85CC0">
      <w:pPr>
        <w:rPr>
          <w:b/>
          <w:bCs/>
        </w:rPr>
      </w:pPr>
      <w:r>
        <w:rPr>
          <w:b/>
          <w:bCs/>
        </w:rPr>
        <w:t>Description:</w:t>
      </w:r>
    </w:p>
    <w:p w14:paraId="65A4866A" w14:textId="161AEDF0" w:rsidR="00E85CC0" w:rsidRDefault="00E85CC0" w:rsidP="00E85CC0">
      <w:pPr>
        <w:ind w:left="720"/>
      </w:pPr>
      <w:r>
        <w:t xml:space="preserve">Store vector register Rd to memory. The memory address is the value in register Rs1 plus the value in vector register Rs2, plus a </w:t>
      </w:r>
      <w:r w:rsidR="00CD6A6F">
        <w:t>10</w:t>
      </w:r>
      <w:r>
        <w:t>-bit displacement.</w:t>
      </w:r>
      <w:r w:rsidRPr="00ED09FB">
        <w:t xml:space="preserve"> </w:t>
      </w:r>
      <w:r>
        <w:t xml:space="preserve">A cache-line constant may be substituted for the displacement. Each lane of vector Rs2 is used to form the memory address for that vector lane. Vector Rs2 will be defined by the address component of the </w:t>
      </w:r>
      <w:hyperlink w:anchor="_U_VLEN_–_(CSR" w:history="1">
        <w:r w:rsidRPr="00913764">
          <w:rPr>
            <w:rStyle w:val="Hyperlink"/>
          </w:rPr>
          <w:t>U_VLEN</w:t>
        </w:r>
      </w:hyperlink>
      <w:r>
        <w:t xml:space="preserve"> and </w:t>
      </w:r>
      <w:hyperlink w:anchor="_U_VELSZ_–_(CSR" w:history="1">
        <w:r w:rsidRPr="00913764">
          <w:rPr>
            <w:rStyle w:val="Hyperlink"/>
          </w:rPr>
          <w:t>U_VELSZ</w:t>
        </w:r>
      </w:hyperlink>
      <w:r>
        <w:t xml:space="preserve"> registers. The length of the address vector should be at least as great as the length of the vector being </w:t>
      </w:r>
      <w:r w:rsidR="002247C4">
        <w:t>stor</w:t>
      </w:r>
      <w:r>
        <w:t>ed. With an address lane size independent of the data lane size, it is possible for instance to use only an eight-bit address offset with larger data.</w:t>
      </w:r>
    </w:p>
    <w:p w14:paraId="73C572BC" w14:textId="38F3E93D" w:rsidR="00E85CC0" w:rsidRDefault="00E85CC0" w:rsidP="00E85CC0">
      <w:pPr>
        <w:ind w:left="720"/>
      </w:pPr>
      <w:r>
        <w:t xml:space="preserve">The size of the memory operation is determined by the U_VELSZ field corresponding to the selected data </w:t>
      </w:r>
      <w:r w:rsidR="00D2515D">
        <w:t>format</w:t>
      </w:r>
      <w:r>
        <w:t>.</w:t>
      </w:r>
    </w:p>
    <w:p w14:paraId="78CF9B84" w14:textId="77777777" w:rsidR="00E85CC0" w:rsidRDefault="00E85CC0" w:rsidP="00E85CC0">
      <w:pPr>
        <w:ind w:left="720"/>
      </w:pPr>
      <w:r>
        <w:t>A vector of eight 64-bit floats may be stored using an address vector of eight 8-bit offsets. In which case the address vector will consume only a single register, while the data uses eight registers.</w:t>
      </w:r>
    </w:p>
    <w:p w14:paraId="4F8E15A8" w14:textId="10ECBEED" w:rsidR="00E85CC0" w:rsidRDefault="00E85CC0" w:rsidP="00E85CC0">
      <w:pPr>
        <w:ind w:left="720"/>
      </w:pPr>
      <w:r>
        <w:t xml:space="preserve">The </w:t>
      </w:r>
      <w:r w:rsidR="002247C4">
        <w:t xml:space="preserve">store </w:t>
      </w:r>
      <w:r>
        <w:t xml:space="preserve">operation is guided by the mask register Rs3. </w:t>
      </w:r>
      <w:r w:rsidR="004F6D9F">
        <w:t>E</w:t>
      </w:r>
      <w:r>
        <w:t xml:space="preserve">ach set bit in Rs3 indicates to </w:t>
      </w:r>
      <w:r w:rsidR="00B20DC3">
        <w:t>store</w:t>
      </w:r>
      <w:r>
        <w:t xml:space="preserve"> that lane number.</w:t>
      </w:r>
    </w:p>
    <w:p w14:paraId="18E1ADDE" w14:textId="77777777" w:rsidR="00E85CC0" w:rsidRDefault="00E85CC0" w:rsidP="00E85CC0">
      <w:r>
        <w:rPr>
          <w:b/>
          <w:bCs/>
        </w:rPr>
        <w:t xml:space="preserve">Instruction </w:t>
      </w:r>
      <w:r w:rsidRPr="00957484">
        <w:rPr>
          <w:b/>
          <w:bCs/>
        </w:rPr>
        <w:t>Format</w:t>
      </w:r>
      <w:r>
        <w:rPr>
          <w:b/>
          <w:bCs/>
        </w:rPr>
        <w:t xml:space="preserve">: </w:t>
      </w:r>
      <w:r w:rsidRPr="00AD30E3">
        <w:t>d[</w:t>
      </w:r>
      <w:r>
        <w:t>Rs1</w:t>
      </w:r>
      <w:r w:rsidRPr="00AD30E3">
        <w:t>+</w:t>
      </w:r>
      <w:r>
        <w:t>Rs2[Lane]</w:t>
      </w:r>
      <w:r w:rsidRPr="00AD30E3">
        <w:t>]</w:t>
      </w:r>
    </w:p>
    <w:tbl>
      <w:tblPr>
        <w:tblW w:w="0" w:type="auto"/>
        <w:tblInd w:w="612" w:type="dxa"/>
        <w:tblLook w:val="04A0" w:firstRow="1" w:lastRow="0" w:firstColumn="1" w:lastColumn="0" w:noHBand="0" w:noVBand="1"/>
      </w:tblPr>
      <w:tblGrid>
        <w:gridCol w:w="951"/>
        <w:gridCol w:w="584"/>
        <w:gridCol w:w="787"/>
        <w:gridCol w:w="747"/>
        <w:gridCol w:w="747"/>
        <w:gridCol w:w="706"/>
        <w:gridCol w:w="624"/>
        <w:gridCol w:w="1929"/>
      </w:tblGrid>
      <w:tr w:rsidR="005C0AB5" w:rsidRPr="00790AD0" w14:paraId="33332D0C" w14:textId="77777777" w:rsidTr="00B33804">
        <w:tc>
          <w:tcPr>
            <w:tcW w:w="0" w:type="auto"/>
            <w:tcBorders>
              <w:top w:val="nil"/>
              <w:left w:val="nil"/>
              <w:bottom w:val="single" w:sz="4" w:space="0" w:color="auto"/>
              <w:right w:val="nil"/>
            </w:tcBorders>
          </w:tcPr>
          <w:p w14:paraId="52474226" w14:textId="77777777" w:rsidR="005C0AB5" w:rsidRDefault="005C0AB5" w:rsidP="00B33804">
            <w:pPr>
              <w:spacing w:after="0"/>
              <w:jc w:val="center"/>
              <w:rPr>
                <w:sz w:val="16"/>
                <w:szCs w:val="16"/>
              </w:rPr>
            </w:pPr>
            <w:r>
              <w:rPr>
                <w:sz w:val="16"/>
                <w:szCs w:val="16"/>
              </w:rPr>
              <w:t>47          38</w:t>
            </w:r>
          </w:p>
        </w:tc>
        <w:tc>
          <w:tcPr>
            <w:tcW w:w="0" w:type="auto"/>
            <w:tcBorders>
              <w:bottom w:val="single" w:sz="4" w:space="0" w:color="auto"/>
            </w:tcBorders>
          </w:tcPr>
          <w:p w14:paraId="12C19036" w14:textId="77777777" w:rsidR="005C0AB5" w:rsidRDefault="005C0AB5" w:rsidP="00B33804">
            <w:pPr>
              <w:spacing w:after="0"/>
              <w:jc w:val="center"/>
              <w:rPr>
                <w:sz w:val="16"/>
                <w:szCs w:val="16"/>
              </w:rPr>
            </w:pPr>
            <w:r>
              <w:rPr>
                <w:sz w:val="16"/>
                <w:szCs w:val="16"/>
              </w:rPr>
              <w:t>37 35</w:t>
            </w:r>
          </w:p>
        </w:tc>
        <w:tc>
          <w:tcPr>
            <w:tcW w:w="0" w:type="auto"/>
            <w:tcBorders>
              <w:bottom w:val="single" w:sz="4" w:space="0" w:color="auto"/>
            </w:tcBorders>
          </w:tcPr>
          <w:p w14:paraId="26C62A61" w14:textId="77777777" w:rsidR="005C0AB5" w:rsidRDefault="005C0AB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549F03" w14:textId="77777777" w:rsidR="005C0AB5" w:rsidRDefault="005C0AB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64EC6A" w14:textId="77777777" w:rsidR="005C0AB5" w:rsidRPr="00790AD0" w:rsidRDefault="005C0AB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CE6C6E" w14:textId="77777777" w:rsidR="005C0AB5" w:rsidRPr="00790AD0" w:rsidRDefault="005C0AB5"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422B490" w14:textId="77777777" w:rsidR="005C0AB5" w:rsidRPr="00790AD0" w:rsidRDefault="005C0AB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5FB36" w14:textId="77777777" w:rsidR="005C0AB5" w:rsidRDefault="005C0AB5" w:rsidP="00B33804">
            <w:pPr>
              <w:spacing w:after="0"/>
              <w:jc w:val="center"/>
              <w:rPr>
                <w:sz w:val="16"/>
                <w:szCs w:val="16"/>
              </w:rPr>
            </w:pPr>
          </w:p>
        </w:tc>
      </w:tr>
      <w:tr w:rsidR="005C0AB5" w14:paraId="73BCBB78" w14:textId="77777777" w:rsidTr="00B33804">
        <w:tc>
          <w:tcPr>
            <w:tcW w:w="0" w:type="auto"/>
            <w:tcBorders>
              <w:top w:val="single" w:sz="4" w:space="0" w:color="auto"/>
              <w:left w:val="single" w:sz="4" w:space="0" w:color="auto"/>
              <w:bottom w:val="single" w:sz="4" w:space="0" w:color="auto"/>
              <w:right w:val="single" w:sz="4" w:space="0" w:color="auto"/>
            </w:tcBorders>
          </w:tcPr>
          <w:p w14:paraId="4D53E486" w14:textId="77777777" w:rsidR="005C0AB5" w:rsidRPr="00F468DF" w:rsidRDefault="005C0AB5" w:rsidP="00B33804">
            <w:pPr>
              <w:spacing w:after="0"/>
              <w:jc w:val="center"/>
              <w:rPr>
                <w:sz w:val="16"/>
                <w:szCs w:val="16"/>
              </w:rPr>
            </w:pPr>
            <w:r>
              <w:rPr>
                <w:sz w:val="16"/>
                <w:szCs w:val="16"/>
              </w:rPr>
              <w:t>Disp</w:t>
            </w:r>
            <w:r>
              <w:rPr>
                <w:sz w:val="16"/>
                <w:szCs w:val="16"/>
                <w:vertAlign w:val="subscript"/>
              </w:rPr>
              <w:t>9</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bottom w:val="single" w:sz="4" w:space="0" w:color="auto"/>
              <w:right w:val="single" w:sz="4" w:space="0" w:color="auto"/>
            </w:tcBorders>
          </w:tcPr>
          <w:p w14:paraId="2672C73E" w14:textId="77777777" w:rsidR="005C0AB5" w:rsidRDefault="005C0AB5" w:rsidP="00B33804">
            <w:pPr>
              <w:spacing w:after="0"/>
              <w:jc w:val="center"/>
              <w:rPr>
                <w:sz w:val="16"/>
                <w:szCs w:val="16"/>
              </w:rPr>
            </w:pPr>
            <w:r>
              <w:rPr>
                <w:sz w:val="16"/>
                <w:szCs w:val="16"/>
              </w:rPr>
              <w:t>Dt</w:t>
            </w:r>
            <w:r>
              <w:rPr>
                <w:sz w:val="16"/>
                <w:szCs w:val="16"/>
                <w:vertAlign w:val="subscript"/>
              </w:rPr>
              <w:t>3</w:t>
            </w:r>
          </w:p>
        </w:tc>
        <w:tc>
          <w:tcPr>
            <w:tcW w:w="0" w:type="auto"/>
            <w:tcBorders>
              <w:top w:val="single" w:sz="4" w:space="0" w:color="auto"/>
              <w:left w:val="single" w:sz="4" w:space="0" w:color="auto"/>
              <w:bottom w:val="single" w:sz="4" w:space="0" w:color="auto"/>
            </w:tcBorders>
          </w:tcPr>
          <w:p w14:paraId="1C5251D8" w14:textId="77777777" w:rsidR="005C0AB5" w:rsidRPr="00F468DF" w:rsidRDefault="005C0AB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1A876A" w14:textId="77777777" w:rsidR="005C0AB5" w:rsidRPr="00F468DF" w:rsidRDefault="005C0AB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C9ACF9" w14:textId="77777777" w:rsidR="005C0AB5" w:rsidRPr="00F468DF" w:rsidRDefault="005C0AB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FDA086" w14:textId="77777777" w:rsidR="005C0AB5" w:rsidRPr="00F468DF" w:rsidRDefault="005C0AB5" w:rsidP="00B33804">
            <w:pPr>
              <w:spacing w:after="0"/>
              <w:jc w:val="center"/>
              <w:rPr>
                <w:sz w:val="16"/>
                <w:szCs w:val="16"/>
              </w:rPr>
            </w:pPr>
            <w:r w:rsidRPr="00F468DF">
              <w:rPr>
                <w:sz w:val="16"/>
                <w:szCs w:val="16"/>
              </w:rPr>
              <w:t>R</w:t>
            </w:r>
            <w:r>
              <w:rPr>
                <w:sz w:val="16"/>
                <w:szCs w:val="16"/>
              </w:rPr>
              <w:t>s</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42D3E" w14:textId="4734A7F4" w:rsidR="005C0AB5" w:rsidRPr="00F468DF" w:rsidRDefault="005C0AB5" w:rsidP="00B33804">
            <w:pPr>
              <w:spacing w:after="0"/>
              <w:jc w:val="center"/>
              <w:rPr>
                <w:sz w:val="16"/>
                <w:szCs w:val="16"/>
              </w:rPr>
            </w:pPr>
            <w:r>
              <w:rPr>
                <w:sz w:val="16"/>
                <w:szCs w:val="16"/>
              </w:rPr>
              <w:t>89</w:t>
            </w:r>
            <w:r w:rsidRPr="00F468DF">
              <w:rPr>
                <w:sz w:val="16"/>
                <w:szCs w:val="16"/>
                <w:vertAlign w:val="subscript"/>
              </w:rPr>
              <w:t>7</w:t>
            </w:r>
          </w:p>
        </w:tc>
        <w:tc>
          <w:tcPr>
            <w:tcW w:w="0" w:type="auto"/>
          </w:tcPr>
          <w:p w14:paraId="004860F8" w14:textId="77777777" w:rsidR="005C0AB5" w:rsidRDefault="005C0AB5" w:rsidP="00B33804">
            <w:pPr>
              <w:spacing w:after="0"/>
              <w:jc w:val="center"/>
              <w:rPr>
                <w:sz w:val="16"/>
                <w:szCs w:val="16"/>
              </w:rPr>
            </w:pPr>
            <w:r>
              <w:rPr>
                <w:sz w:val="16"/>
                <w:szCs w:val="16"/>
              </w:rPr>
              <w:t>VLS – vector load / store</w:t>
            </w:r>
          </w:p>
        </w:tc>
      </w:tr>
    </w:tbl>
    <w:p w14:paraId="1E6EB112" w14:textId="77777777" w:rsidR="005C0AB5" w:rsidRDefault="005C0AB5" w:rsidP="00E85CC0"/>
    <w:tbl>
      <w:tblPr>
        <w:tblStyle w:val="TableGrid"/>
        <w:tblW w:w="0" w:type="auto"/>
        <w:tblInd w:w="562" w:type="dxa"/>
        <w:tblLook w:val="04A0" w:firstRow="1" w:lastRow="0" w:firstColumn="1" w:lastColumn="0" w:noHBand="0" w:noVBand="1"/>
      </w:tblPr>
      <w:tblGrid>
        <w:gridCol w:w="992"/>
        <w:gridCol w:w="992"/>
        <w:gridCol w:w="992"/>
        <w:gridCol w:w="992"/>
      </w:tblGrid>
      <w:tr w:rsidR="00B958B2" w:rsidRPr="00092167" w14:paraId="409AEE64" w14:textId="77777777" w:rsidTr="00B33804">
        <w:tc>
          <w:tcPr>
            <w:tcW w:w="992" w:type="dxa"/>
            <w:shd w:val="clear" w:color="auto" w:fill="363636" w:themeFill="background2" w:themeFillShade="40"/>
          </w:tcPr>
          <w:p w14:paraId="38A4CB70" w14:textId="7BC48CC5" w:rsidR="00B958B2" w:rsidRDefault="00B958B2" w:rsidP="00B33804">
            <w:pPr>
              <w:rPr>
                <w:color w:val="FFFFFF" w:themeColor="background1"/>
              </w:rPr>
            </w:pPr>
            <w:r>
              <w:rPr>
                <w:color w:val="FFFFFF" w:themeColor="background1"/>
              </w:rPr>
              <w:t>Rs</w:t>
            </w:r>
          </w:p>
        </w:tc>
        <w:tc>
          <w:tcPr>
            <w:tcW w:w="992" w:type="dxa"/>
            <w:shd w:val="clear" w:color="auto" w:fill="363636" w:themeFill="background2" w:themeFillShade="40"/>
          </w:tcPr>
          <w:p w14:paraId="251D6520" w14:textId="77777777" w:rsidR="00B958B2" w:rsidRPr="000F4180" w:rsidRDefault="00B958B2" w:rsidP="00B33804">
            <w:pPr>
              <w:rPr>
                <w:color w:val="FFFFFF" w:themeColor="background1"/>
              </w:rPr>
            </w:pPr>
            <w:r>
              <w:rPr>
                <w:color w:val="FFFFFF" w:themeColor="background1"/>
              </w:rPr>
              <w:t>Rs1</w:t>
            </w:r>
          </w:p>
        </w:tc>
        <w:tc>
          <w:tcPr>
            <w:tcW w:w="992" w:type="dxa"/>
            <w:shd w:val="clear" w:color="auto" w:fill="363636" w:themeFill="background2" w:themeFillShade="40"/>
          </w:tcPr>
          <w:p w14:paraId="73BD4EF8" w14:textId="77777777" w:rsidR="00B958B2" w:rsidRDefault="00B958B2" w:rsidP="00B33804">
            <w:pPr>
              <w:rPr>
                <w:color w:val="FFFFFF" w:themeColor="background1"/>
              </w:rPr>
            </w:pPr>
            <w:r>
              <w:rPr>
                <w:color w:val="FFFFFF" w:themeColor="background1"/>
              </w:rPr>
              <w:t>Rs2</w:t>
            </w:r>
          </w:p>
        </w:tc>
        <w:tc>
          <w:tcPr>
            <w:tcW w:w="992" w:type="dxa"/>
            <w:shd w:val="clear" w:color="auto" w:fill="363636" w:themeFill="background2" w:themeFillShade="40"/>
          </w:tcPr>
          <w:p w14:paraId="408B71D6" w14:textId="77777777" w:rsidR="00B958B2" w:rsidRDefault="00B958B2" w:rsidP="00B33804">
            <w:pPr>
              <w:rPr>
                <w:color w:val="FFFFFF" w:themeColor="background1"/>
              </w:rPr>
            </w:pPr>
            <w:r>
              <w:rPr>
                <w:color w:val="FFFFFF" w:themeColor="background1"/>
              </w:rPr>
              <w:t>Rs3</w:t>
            </w:r>
          </w:p>
        </w:tc>
      </w:tr>
      <w:tr w:rsidR="00B958B2" w14:paraId="4F53F7AB" w14:textId="77777777" w:rsidTr="00B33804">
        <w:tc>
          <w:tcPr>
            <w:tcW w:w="992" w:type="dxa"/>
          </w:tcPr>
          <w:p w14:paraId="12B84F64" w14:textId="77777777" w:rsidR="00B958B2" w:rsidRDefault="00B958B2" w:rsidP="00B33804">
            <w:r>
              <w:t>Vector</w:t>
            </w:r>
          </w:p>
        </w:tc>
        <w:tc>
          <w:tcPr>
            <w:tcW w:w="992" w:type="dxa"/>
          </w:tcPr>
          <w:p w14:paraId="43CA79BB" w14:textId="77777777" w:rsidR="00B958B2" w:rsidRDefault="00B958B2" w:rsidP="00B33804">
            <w:r>
              <w:t>Scalar</w:t>
            </w:r>
          </w:p>
        </w:tc>
        <w:tc>
          <w:tcPr>
            <w:tcW w:w="992" w:type="dxa"/>
          </w:tcPr>
          <w:p w14:paraId="49ACE2EF" w14:textId="77777777" w:rsidR="00B958B2" w:rsidRDefault="00B958B2" w:rsidP="00B33804">
            <w:r>
              <w:t>Vector</w:t>
            </w:r>
          </w:p>
        </w:tc>
        <w:tc>
          <w:tcPr>
            <w:tcW w:w="992" w:type="dxa"/>
          </w:tcPr>
          <w:p w14:paraId="088AC92A" w14:textId="77777777" w:rsidR="00B958B2" w:rsidRDefault="00B958B2" w:rsidP="00B33804">
            <w:r>
              <w:t>Scalar</w:t>
            </w:r>
          </w:p>
        </w:tc>
      </w:tr>
    </w:tbl>
    <w:p w14:paraId="012D0EFE" w14:textId="77777777" w:rsidR="00B958B2" w:rsidRDefault="00B958B2" w:rsidP="00E85CC0"/>
    <w:tbl>
      <w:tblPr>
        <w:tblStyle w:val="TableGrid"/>
        <w:tblW w:w="0" w:type="auto"/>
        <w:tblInd w:w="607" w:type="dxa"/>
        <w:tblLook w:val="04A0" w:firstRow="1" w:lastRow="0" w:firstColumn="1" w:lastColumn="0" w:noHBand="0" w:noVBand="1"/>
      </w:tblPr>
      <w:tblGrid>
        <w:gridCol w:w="905"/>
        <w:gridCol w:w="1594"/>
        <w:gridCol w:w="2134"/>
      </w:tblGrid>
      <w:tr w:rsidR="00E85CC0" w:rsidRPr="00714322" w14:paraId="27D2084A" w14:textId="77777777" w:rsidTr="00671719">
        <w:tc>
          <w:tcPr>
            <w:tcW w:w="905" w:type="dxa"/>
          </w:tcPr>
          <w:p w14:paraId="0BFC906E" w14:textId="77777777" w:rsidR="00E85CC0" w:rsidRPr="00714322" w:rsidRDefault="00E85CC0" w:rsidP="00671719">
            <w:pPr>
              <w:jc w:val="center"/>
            </w:pPr>
            <w:r w:rsidRPr="00714322">
              <w:t>Dt</w:t>
            </w:r>
            <w:r>
              <w:rPr>
                <w:vertAlign w:val="subscript"/>
              </w:rPr>
              <w:t>3</w:t>
            </w:r>
          </w:p>
        </w:tc>
        <w:tc>
          <w:tcPr>
            <w:tcW w:w="1594" w:type="dxa"/>
          </w:tcPr>
          <w:p w14:paraId="733D8A13" w14:textId="77777777" w:rsidR="00E85CC0" w:rsidRPr="00714322" w:rsidRDefault="00E85CC0" w:rsidP="00671719">
            <w:r>
              <w:t>Mnemonic</w:t>
            </w:r>
          </w:p>
        </w:tc>
        <w:tc>
          <w:tcPr>
            <w:tcW w:w="2134" w:type="dxa"/>
          </w:tcPr>
          <w:p w14:paraId="1AE6EAFF" w14:textId="77777777" w:rsidR="00E85CC0" w:rsidRPr="00714322" w:rsidRDefault="00E85CC0" w:rsidP="00671719">
            <w:r>
              <w:t>Data Type</w:t>
            </w:r>
          </w:p>
        </w:tc>
      </w:tr>
      <w:tr w:rsidR="00E85CC0" w:rsidRPr="00714322" w14:paraId="1F12101E" w14:textId="77777777" w:rsidTr="00671719">
        <w:tc>
          <w:tcPr>
            <w:tcW w:w="905" w:type="dxa"/>
          </w:tcPr>
          <w:p w14:paraId="3F94B595" w14:textId="77777777" w:rsidR="00E85CC0" w:rsidRPr="00714322" w:rsidRDefault="00E85CC0" w:rsidP="00671719">
            <w:pPr>
              <w:jc w:val="center"/>
            </w:pPr>
            <w:r>
              <w:t>0</w:t>
            </w:r>
          </w:p>
        </w:tc>
        <w:tc>
          <w:tcPr>
            <w:tcW w:w="1594" w:type="dxa"/>
          </w:tcPr>
          <w:p w14:paraId="4706DF88" w14:textId="4C4D999F" w:rsidR="00E85CC0" w:rsidRDefault="00E85CC0" w:rsidP="00671719">
            <w:r>
              <w:t>V</w:t>
            </w:r>
            <w:r w:rsidR="00573295">
              <w:t>STOREN</w:t>
            </w:r>
          </w:p>
        </w:tc>
        <w:tc>
          <w:tcPr>
            <w:tcW w:w="2134" w:type="dxa"/>
          </w:tcPr>
          <w:p w14:paraId="6DBA4C67" w14:textId="77777777" w:rsidR="00E85CC0" w:rsidRPr="00714322" w:rsidRDefault="00E85CC0" w:rsidP="00671719">
            <w:r>
              <w:t>Integer</w:t>
            </w:r>
          </w:p>
        </w:tc>
      </w:tr>
      <w:tr w:rsidR="00E85CC0" w:rsidRPr="00714322" w14:paraId="7D1B8ED8" w14:textId="77777777" w:rsidTr="00671719">
        <w:tc>
          <w:tcPr>
            <w:tcW w:w="905" w:type="dxa"/>
          </w:tcPr>
          <w:p w14:paraId="13011CC1" w14:textId="77777777" w:rsidR="00E85CC0" w:rsidRPr="00714322" w:rsidRDefault="00E85CC0" w:rsidP="00671719">
            <w:pPr>
              <w:jc w:val="center"/>
            </w:pPr>
            <w:r>
              <w:t>1</w:t>
            </w:r>
          </w:p>
        </w:tc>
        <w:tc>
          <w:tcPr>
            <w:tcW w:w="1594" w:type="dxa"/>
          </w:tcPr>
          <w:p w14:paraId="2CB8C107" w14:textId="274EBBDD" w:rsidR="00E85CC0" w:rsidRDefault="00E85CC0" w:rsidP="00671719">
            <w:r>
              <w:t>VF</w:t>
            </w:r>
            <w:r w:rsidR="00573295">
              <w:t>STOREN</w:t>
            </w:r>
          </w:p>
        </w:tc>
        <w:tc>
          <w:tcPr>
            <w:tcW w:w="2134" w:type="dxa"/>
          </w:tcPr>
          <w:p w14:paraId="46D1E3C3" w14:textId="77777777" w:rsidR="00E85CC0" w:rsidRPr="00714322" w:rsidRDefault="00E85CC0" w:rsidP="00671719">
            <w:r>
              <w:t>Floating-point</w:t>
            </w:r>
          </w:p>
        </w:tc>
      </w:tr>
      <w:tr w:rsidR="00E85CC0" w:rsidRPr="00714322" w14:paraId="6C952E1A" w14:textId="77777777" w:rsidTr="00671719">
        <w:tc>
          <w:tcPr>
            <w:tcW w:w="905" w:type="dxa"/>
          </w:tcPr>
          <w:p w14:paraId="254400F6" w14:textId="77777777" w:rsidR="00E85CC0" w:rsidRPr="00714322" w:rsidRDefault="00E85CC0" w:rsidP="00671719">
            <w:pPr>
              <w:jc w:val="center"/>
            </w:pPr>
            <w:r>
              <w:t>2</w:t>
            </w:r>
          </w:p>
        </w:tc>
        <w:tc>
          <w:tcPr>
            <w:tcW w:w="1594" w:type="dxa"/>
          </w:tcPr>
          <w:p w14:paraId="3CE5A706" w14:textId="4B35F92F" w:rsidR="00E85CC0" w:rsidRDefault="00E85CC0" w:rsidP="00671719">
            <w:r>
              <w:t>VX</w:t>
            </w:r>
            <w:r w:rsidR="00573295">
              <w:t>STOREN</w:t>
            </w:r>
          </w:p>
        </w:tc>
        <w:tc>
          <w:tcPr>
            <w:tcW w:w="2134" w:type="dxa"/>
          </w:tcPr>
          <w:p w14:paraId="514559DC" w14:textId="77777777" w:rsidR="00E85CC0" w:rsidRPr="00714322" w:rsidRDefault="00E85CC0" w:rsidP="00671719">
            <w:r>
              <w:t>Fixed-point</w:t>
            </w:r>
          </w:p>
        </w:tc>
      </w:tr>
      <w:tr w:rsidR="00E85CC0" w:rsidRPr="00714322" w14:paraId="5423DB0F" w14:textId="77777777" w:rsidTr="00671719">
        <w:tc>
          <w:tcPr>
            <w:tcW w:w="905" w:type="dxa"/>
          </w:tcPr>
          <w:p w14:paraId="32168BD7" w14:textId="77777777" w:rsidR="00E85CC0" w:rsidRPr="00714322" w:rsidRDefault="00E85CC0" w:rsidP="00671719">
            <w:pPr>
              <w:jc w:val="center"/>
            </w:pPr>
            <w:r>
              <w:t>3</w:t>
            </w:r>
          </w:p>
        </w:tc>
        <w:tc>
          <w:tcPr>
            <w:tcW w:w="1594" w:type="dxa"/>
          </w:tcPr>
          <w:p w14:paraId="25FF7C44" w14:textId="10215295" w:rsidR="00E85CC0" w:rsidRDefault="00E85CC0" w:rsidP="00671719">
            <w:r>
              <w:t>VA</w:t>
            </w:r>
            <w:r w:rsidR="00573295">
              <w:t>STOREN</w:t>
            </w:r>
          </w:p>
        </w:tc>
        <w:tc>
          <w:tcPr>
            <w:tcW w:w="2134" w:type="dxa"/>
          </w:tcPr>
          <w:p w14:paraId="554F0947" w14:textId="77777777" w:rsidR="00E85CC0" w:rsidRPr="00714322" w:rsidRDefault="00E85CC0" w:rsidP="00671719">
            <w:r>
              <w:t>Address</w:t>
            </w:r>
          </w:p>
        </w:tc>
      </w:tr>
      <w:tr w:rsidR="00E85CC0" w:rsidRPr="00714322" w14:paraId="7AEA851E" w14:textId="77777777" w:rsidTr="00671719">
        <w:tc>
          <w:tcPr>
            <w:tcW w:w="905" w:type="dxa"/>
          </w:tcPr>
          <w:p w14:paraId="7E97A85C" w14:textId="77777777" w:rsidR="00E85CC0" w:rsidRDefault="00E85CC0" w:rsidP="00671719">
            <w:pPr>
              <w:jc w:val="center"/>
            </w:pPr>
            <w:r>
              <w:t>4</w:t>
            </w:r>
          </w:p>
        </w:tc>
        <w:tc>
          <w:tcPr>
            <w:tcW w:w="1594" w:type="dxa"/>
          </w:tcPr>
          <w:p w14:paraId="1B22D06E" w14:textId="1D8962BD" w:rsidR="00E85CC0" w:rsidRDefault="00E85CC0" w:rsidP="00671719">
            <w:r>
              <w:t>VC</w:t>
            </w:r>
            <w:r w:rsidR="00573295">
              <w:t>STOREN</w:t>
            </w:r>
          </w:p>
        </w:tc>
        <w:tc>
          <w:tcPr>
            <w:tcW w:w="2134" w:type="dxa"/>
          </w:tcPr>
          <w:p w14:paraId="21A2BAF1" w14:textId="77777777" w:rsidR="00E85CC0" w:rsidRDefault="00E85CC0" w:rsidP="00671719">
            <w:r>
              <w:t>Character</w:t>
            </w:r>
          </w:p>
        </w:tc>
      </w:tr>
      <w:tr w:rsidR="002F2685" w:rsidRPr="00714322" w14:paraId="1E973AB6" w14:textId="77777777" w:rsidTr="00671719">
        <w:tc>
          <w:tcPr>
            <w:tcW w:w="905" w:type="dxa"/>
          </w:tcPr>
          <w:p w14:paraId="06BF2AC6" w14:textId="2AB40B5F" w:rsidR="002F2685" w:rsidRDefault="002F2685" w:rsidP="00671719">
            <w:pPr>
              <w:jc w:val="center"/>
            </w:pPr>
            <w:r>
              <w:t>5</w:t>
            </w:r>
          </w:p>
        </w:tc>
        <w:tc>
          <w:tcPr>
            <w:tcW w:w="1594" w:type="dxa"/>
          </w:tcPr>
          <w:p w14:paraId="6ED892F1" w14:textId="59CF9DA0" w:rsidR="002F2685" w:rsidRDefault="002F2685" w:rsidP="00671719">
            <w:r>
              <w:t>VTSTOREN</w:t>
            </w:r>
          </w:p>
        </w:tc>
        <w:tc>
          <w:tcPr>
            <w:tcW w:w="2134" w:type="dxa"/>
          </w:tcPr>
          <w:p w14:paraId="058A1D6B" w14:textId="4895431A" w:rsidR="002F2685" w:rsidRDefault="002F2685" w:rsidP="00671719">
            <w:r>
              <w:t>Texture</w:t>
            </w:r>
          </w:p>
        </w:tc>
      </w:tr>
    </w:tbl>
    <w:p w14:paraId="1201BA60" w14:textId="77777777" w:rsidR="00E85CC0" w:rsidRDefault="00E85CC0" w:rsidP="00E85CC0">
      <w:pPr>
        <w:rPr>
          <w:b/>
          <w:bCs/>
        </w:rPr>
      </w:pPr>
    </w:p>
    <w:p w14:paraId="6757ACB2" w14:textId="77777777" w:rsidR="00E85CC0" w:rsidRPr="002C6BF0" w:rsidRDefault="00E85CC0" w:rsidP="00E85CC0">
      <w:r w:rsidRPr="002766C5">
        <w:rPr>
          <w:b/>
          <w:bCs/>
        </w:rPr>
        <w:t>Execution Units:</w:t>
      </w:r>
      <w:r>
        <w:t xml:space="preserve"> AGEN, MEM</w:t>
      </w:r>
    </w:p>
    <w:p w14:paraId="29890EDE" w14:textId="77777777" w:rsidR="00E85CC0" w:rsidRDefault="00E85CC0" w:rsidP="00E85CC0">
      <w:r w:rsidRPr="009F7E96">
        <w:rPr>
          <w:b/>
        </w:rPr>
        <w:t>Exceptions:</w:t>
      </w:r>
      <w:r>
        <w:t xml:space="preserve"> </w:t>
      </w:r>
    </w:p>
    <w:p w14:paraId="0A0C2B33" w14:textId="77777777" w:rsidR="00E85CC0" w:rsidRPr="009F5200" w:rsidRDefault="00E85CC0" w:rsidP="00E85CC0">
      <w:pPr>
        <w:rPr>
          <w:b/>
          <w:bCs/>
        </w:rPr>
      </w:pPr>
      <w:r w:rsidRPr="009F5200">
        <w:rPr>
          <w:b/>
          <w:bCs/>
        </w:rPr>
        <w:t>Notes:</w:t>
      </w:r>
    </w:p>
    <w:p w14:paraId="0263D2F7" w14:textId="330BAFF5" w:rsidR="00876CCE" w:rsidRDefault="00876CCE">
      <w:pPr>
        <w:rPr>
          <w:rFonts w:eastAsiaTheme="majorEastAsia" w:cstheme="majorBidi"/>
          <w:b/>
          <w:bCs/>
          <w:sz w:val="40"/>
        </w:rPr>
      </w:pPr>
      <w:r>
        <w:br w:type="page"/>
      </w:r>
    </w:p>
    <w:p w14:paraId="1DCF1EE5" w14:textId="77777777" w:rsidR="00876CCE" w:rsidRDefault="00876CCE" w:rsidP="00876CCE">
      <w:pPr>
        <w:pStyle w:val="Heading2"/>
      </w:pPr>
      <w:bookmarkStart w:id="1107" w:name="_Toc243305680"/>
      <w:r>
        <w:lastRenderedPageBreak/>
        <w:t>Block Instructions</w:t>
      </w:r>
      <w:bookmarkEnd w:id="1107"/>
    </w:p>
    <w:p w14:paraId="58BD6759" w14:textId="5D64CDD4" w:rsidR="00967E36" w:rsidRDefault="00967E36" w:rsidP="00967E36">
      <w:pPr>
        <w:pStyle w:val="Heading3"/>
      </w:pPr>
      <w:bookmarkStart w:id="1108" w:name="_Toc243305681"/>
      <w:r>
        <w:t>Overview</w:t>
      </w:r>
      <w:bookmarkEnd w:id="1108"/>
    </w:p>
    <w:p w14:paraId="571708A7" w14:textId="0FB61E84" w:rsidR="00967E36" w:rsidRDefault="00967E36" w:rsidP="00967E36">
      <w:pPr>
        <w:ind w:left="720"/>
      </w:pPr>
      <w:r>
        <w:t>Block instructions perform operations on blocks of memory and take place in the background. A block operation is queued. A handle for the block operation is returned by block operate instructions. The handle will be zero if the operation could not be queued.</w:t>
      </w:r>
    </w:p>
    <w:p w14:paraId="6BA706B2" w14:textId="7CA8845F" w:rsidR="00E70CEE" w:rsidRDefault="00E70CEE" w:rsidP="00967E36">
      <w:pPr>
        <w:ind w:left="720"/>
      </w:pPr>
      <w:r>
        <w:t>Summary of Block Operations</w:t>
      </w:r>
    </w:p>
    <w:tbl>
      <w:tblPr>
        <w:tblStyle w:val="TableGrid"/>
        <w:tblW w:w="0" w:type="auto"/>
        <w:tblInd w:w="720" w:type="dxa"/>
        <w:tblLook w:val="04A0" w:firstRow="1" w:lastRow="0" w:firstColumn="1" w:lastColumn="0" w:noHBand="0" w:noVBand="1"/>
      </w:tblPr>
      <w:tblGrid>
        <w:gridCol w:w="976"/>
        <w:gridCol w:w="3261"/>
      </w:tblGrid>
      <w:tr w:rsidR="00E70CEE" w14:paraId="21C6FDBD" w14:textId="77777777" w:rsidTr="00E70CEE">
        <w:tc>
          <w:tcPr>
            <w:tcW w:w="976" w:type="dxa"/>
          </w:tcPr>
          <w:p w14:paraId="7B08A0F2" w14:textId="43F63553" w:rsidR="00E70CEE" w:rsidRDefault="00E70CEE" w:rsidP="00E70CEE">
            <w:pPr>
              <w:jc w:val="center"/>
            </w:pPr>
            <w:r>
              <w:t>Op</w:t>
            </w:r>
            <w:r w:rsidRPr="00E70CEE">
              <w:rPr>
                <w:vertAlign w:val="subscript"/>
              </w:rPr>
              <w:t>5</w:t>
            </w:r>
          </w:p>
        </w:tc>
        <w:tc>
          <w:tcPr>
            <w:tcW w:w="3261" w:type="dxa"/>
          </w:tcPr>
          <w:p w14:paraId="15135595" w14:textId="2F33039D" w:rsidR="00E70CEE" w:rsidRDefault="00E70CEE" w:rsidP="00967E36">
            <w:r>
              <w:t>Operation Performed</w:t>
            </w:r>
          </w:p>
        </w:tc>
      </w:tr>
      <w:tr w:rsidR="00E70CEE" w14:paraId="029A37D0" w14:textId="77777777" w:rsidTr="00E70CEE">
        <w:tc>
          <w:tcPr>
            <w:tcW w:w="976" w:type="dxa"/>
          </w:tcPr>
          <w:p w14:paraId="6A00EF82" w14:textId="582734B3" w:rsidR="00E70CEE" w:rsidRDefault="00E70CEE" w:rsidP="00E70CEE">
            <w:pPr>
              <w:jc w:val="center"/>
            </w:pPr>
            <w:r>
              <w:t>0</w:t>
            </w:r>
          </w:p>
        </w:tc>
        <w:tc>
          <w:tcPr>
            <w:tcW w:w="3261" w:type="dxa"/>
          </w:tcPr>
          <w:p w14:paraId="40F142BE" w14:textId="3D323B4A" w:rsidR="00E70CEE" w:rsidRDefault="00E70CEE" w:rsidP="00967E36">
            <w:r>
              <w:t>Get Status</w:t>
            </w:r>
          </w:p>
        </w:tc>
      </w:tr>
      <w:tr w:rsidR="00E70CEE" w14:paraId="06A07205" w14:textId="77777777" w:rsidTr="00E70CEE">
        <w:tc>
          <w:tcPr>
            <w:tcW w:w="976" w:type="dxa"/>
          </w:tcPr>
          <w:p w14:paraId="715BD04B" w14:textId="7F143D86" w:rsidR="00E70CEE" w:rsidRDefault="00E70CEE" w:rsidP="00E70CEE">
            <w:pPr>
              <w:jc w:val="center"/>
            </w:pPr>
            <w:r>
              <w:t>1</w:t>
            </w:r>
          </w:p>
        </w:tc>
        <w:tc>
          <w:tcPr>
            <w:tcW w:w="3261" w:type="dxa"/>
          </w:tcPr>
          <w:p w14:paraId="6A52D41E" w14:textId="7770B6E6" w:rsidR="00E70CEE" w:rsidRDefault="00E70CEE" w:rsidP="00967E36">
            <w:r>
              <w:t>Get count</w:t>
            </w:r>
          </w:p>
        </w:tc>
      </w:tr>
      <w:tr w:rsidR="00E70CEE" w14:paraId="3432ACE1" w14:textId="77777777" w:rsidTr="00E70CEE">
        <w:tc>
          <w:tcPr>
            <w:tcW w:w="976" w:type="dxa"/>
          </w:tcPr>
          <w:p w14:paraId="5442EB9A" w14:textId="468934AA" w:rsidR="00E70CEE" w:rsidRDefault="00E70CEE" w:rsidP="00E70CEE">
            <w:pPr>
              <w:jc w:val="center"/>
            </w:pPr>
            <w:r>
              <w:t>2</w:t>
            </w:r>
          </w:p>
        </w:tc>
        <w:tc>
          <w:tcPr>
            <w:tcW w:w="3261" w:type="dxa"/>
          </w:tcPr>
          <w:p w14:paraId="26555F38" w14:textId="1B5A358B" w:rsidR="00E70CEE" w:rsidRDefault="00E70CEE" w:rsidP="00967E36">
            <w:r>
              <w:t>Cancel operation</w:t>
            </w:r>
          </w:p>
        </w:tc>
      </w:tr>
      <w:tr w:rsidR="00E70CEE" w14:paraId="720BD291" w14:textId="77777777" w:rsidTr="00E70CEE">
        <w:tc>
          <w:tcPr>
            <w:tcW w:w="976" w:type="dxa"/>
          </w:tcPr>
          <w:p w14:paraId="171EFCCC" w14:textId="58212A7C" w:rsidR="00E70CEE" w:rsidRDefault="00E70CEE" w:rsidP="00E70CEE">
            <w:pPr>
              <w:jc w:val="center"/>
            </w:pPr>
            <w:r>
              <w:t>3</w:t>
            </w:r>
          </w:p>
        </w:tc>
        <w:tc>
          <w:tcPr>
            <w:tcW w:w="3261" w:type="dxa"/>
          </w:tcPr>
          <w:p w14:paraId="1AD4D569" w14:textId="62086BFA" w:rsidR="00E70CEE" w:rsidRDefault="00E70CEE" w:rsidP="00967E36">
            <w:r>
              <w:t>store</w:t>
            </w:r>
          </w:p>
        </w:tc>
      </w:tr>
      <w:tr w:rsidR="00E70CEE" w14:paraId="2866505D" w14:textId="77777777" w:rsidTr="00E70CEE">
        <w:tc>
          <w:tcPr>
            <w:tcW w:w="976" w:type="dxa"/>
          </w:tcPr>
          <w:p w14:paraId="05322F8C" w14:textId="3D94F347" w:rsidR="00E70CEE" w:rsidRDefault="00E70CEE" w:rsidP="00E70CEE">
            <w:pPr>
              <w:jc w:val="center"/>
            </w:pPr>
            <w:r>
              <w:t>4</w:t>
            </w:r>
          </w:p>
        </w:tc>
        <w:tc>
          <w:tcPr>
            <w:tcW w:w="3261" w:type="dxa"/>
          </w:tcPr>
          <w:p w14:paraId="7156C23B" w14:textId="76320C04" w:rsidR="00E70CEE" w:rsidRDefault="00E70CEE" w:rsidP="00967E36">
            <w:r>
              <w:t>move</w:t>
            </w:r>
          </w:p>
        </w:tc>
      </w:tr>
      <w:tr w:rsidR="00E70CEE" w14:paraId="21C8AC45" w14:textId="77777777" w:rsidTr="00E70CEE">
        <w:tc>
          <w:tcPr>
            <w:tcW w:w="976" w:type="dxa"/>
          </w:tcPr>
          <w:p w14:paraId="7825CE3B" w14:textId="3DF5F1E6" w:rsidR="00E70CEE" w:rsidRDefault="00E70CEE" w:rsidP="00E70CEE">
            <w:pPr>
              <w:jc w:val="center"/>
            </w:pPr>
            <w:r>
              <w:t>8 to 15</w:t>
            </w:r>
          </w:p>
        </w:tc>
        <w:tc>
          <w:tcPr>
            <w:tcW w:w="3261" w:type="dxa"/>
          </w:tcPr>
          <w:p w14:paraId="5D65B474" w14:textId="791D05E4" w:rsidR="00E70CEE" w:rsidRDefault="00E70CEE" w:rsidP="00967E36">
            <w:r>
              <w:t>compare</w:t>
            </w:r>
          </w:p>
        </w:tc>
      </w:tr>
      <w:tr w:rsidR="00E70CEE" w14:paraId="78D8D4C1" w14:textId="77777777" w:rsidTr="00E70CEE">
        <w:tc>
          <w:tcPr>
            <w:tcW w:w="976" w:type="dxa"/>
          </w:tcPr>
          <w:p w14:paraId="2A859CA6" w14:textId="1FF607E8" w:rsidR="00E70CEE" w:rsidRDefault="00E70CEE" w:rsidP="00E70CEE">
            <w:pPr>
              <w:jc w:val="center"/>
            </w:pPr>
            <w:r>
              <w:t>16 to 23</w:t>
            </w:r>
          </w:p>
        </w:tc>
        <w:tc>
          <w:tcPr>
            <w:tcW w:w="3261" w:type="dxa"/>
          </w:tcPr>
          <w:p w14:paraId="62D74E04" w14:textId="78738D55" w:rsidR="00E70CEE" w:rsidRDefault="00E70CEE" w:rsidP="00967E36">
            <w:r>
              <w:t>find</w:t>
            </w:r>
          </w:p>
        </w:tc>
      </w:tr>
      <w:tr w:rsidR="00E70CEE" w14:paraId="751B90F5" w14:textId="77777777" w:rsidTr="00E70CEE">
        <w:tc>
          <w:tcPr>
            <w:tcW w:w="976" w:type="dxa"/>
          </w:tcPr>
          <w:p w14:paraId="3166E022" w14:textId="0EC168EF" w:rsidR="00E70CEE" w:rsidRDefault="00E70CEE" w:rsidP="00E70CEE">
            <w:pPr>
              <w:jc w:val="center"/>
            </w:pPr>
            <w:r>
              <w:t>24 to 31</w:t>
            </w:r>
          </w:p>
        </w:tc>
        <w:tc>
          <w:tcPr>
            <w:tcW w:w="3261" w:type="dxa"/>
          </w:tcPr>
          <w:p w14:paraId="52B1411B" w14:textId="43B76CFA" w:rsidR="00E70CEE" w:rsidRDefault="00E70CEE" w:rsidP="00967E36">
            <w:r>
              <w:t>reserved</w:t>
            </w:r>
          </w:p>
        </w:tc>
      </w:tr>
    </w:tbl>
    <w:p w14:paraId="69FC45B6" w14:textId="77777777" w:rsidR="00E70CEE" w:rsidRDefault="00E70CEE" w:rsidP="00967E36">
      <w:pPr>
        <w:ind w:left="720"/>
      </w:pPr>
    </w:p>
    <w:p w14:paraId="5F450E75" w14:textId="77777777" w:rsidR="00E70CEE" w:rsidRPr="00967E36" w:rsidRDefault="00E70CEE" w:rsidP="00967E36">
      <w:pPr>
        <w:ind w:left="720"/>
      </w:pPr>
    </w:p>
    <w:p w14:paraId="37EE266B" w14:textId="77777777" w:rsidR="00A7347C" w:rsidRDefault="00A7347C">
      <w:pPr>
        <w:rPr>
          <w:caps/>
          <w:color w:val="5D220D" w:themeColor="accent1" w:themeShade="7F"/>
          <w:spacing w:val="15"/>
        </w:rPr>
      </w:pPr>
      <w:bookmarkStart w:id="1109" w:name="_BCMP_–_Block"/>
      <w:bookmarkStart w:id="1110" w:name="_Toc448161379"/>
      <w:bookmarkStart w:id="1111" w:name="_Toc87086946"/>
      <w:bookmarkEnd w:id="1109"/>
      <w:r>
        <w:br w:type="page"/>
      </w:r>
    </w:p>
    <w:p w14:paraId="0E64F371" w14:textId="34ABA538" w:rsidR="004A339E" w:rsidRDefault="004A339E" w:rsidP="004A339E">
      <w:pPr>
        <w:pStyle w:val="Heading3"/>
      </w:pPr>
      <w:bookmarkStart w:id="1112" w:name="_Toc243305682"/>
      <w:r>
        <w:lastRenderedPageBreak/>
        <w:t>BC</w:t>
      </w:r>
      <w:r w:rsidR="0092127C">
        <w:t>O</w:t>
      </w:r>
      <w:r>
        <w:t>MP</w:t>
      </w:r>
      <w:r w:rsidR="0092127C">
        <w:t>ARE</w:t>
      </w:r>
      <w:r>
        <w:t xml:space="preserve"> – Block Compare</w:t>
      </w:r>
      <w:bookmarkEnd w:id="1110"/>
      <w:bookmarkEnd w:id="1111"/>
      <w:bookmarkEnd w:id="1112"/>
    </w:p>
    <w:p w14:paraId="51DBEF25" w14:textId="77777777" w:rsidR="004A339E" w:rsidRPr="00F1424E" w:rsidRDefault="004A339E" w:rsidP="004A339E">
      <w:pPr>
        <w:rPr>
          <w:rStyle w:val="Strong"/>
        </w:rPr>
      </w:pPr>
      <w:r w:rsidRPr="00F1424E">
        <w:rPr>
          <w:rStyle w:val="Strong"/>
        </w:rPr>
        <w:t>Description:</w:t>
      </w:r>
    </w:p>
    <w:p w14:paraId="7D724803" w14:textId="191B8A7F" w:rsidR="004A339E" w:rsidRDefault="004A339E" w:rsidP="004A339E">
      <w:pPr>
        <w:ind w:left="720"/>
      </w:pPr>
      <w:r>
        <w:t xml:space="preserve">This instruction compares data from the memory location addressed by </w:t>
      </w:r>
      <w:r w:rsidR="00C87449">
        <w:t>Rs1</w:t>
      </w:r>
      <w:r>
        <w:t xml:space="preserve"> to the memory location addressed by </w:t>
      </w:r>
      <w:r w:rsidR="00C87449">
        <w:t>Rs2</w:t>
      </w:r>
      <w:r>
        <w:t xml:space="preserve"> until the loop counter </w:t>
      </w:r>
      <w:r w:rsidR="00C87449">
        <w:t>Rs3</w:t>
      </w:r>
      <w:r>
        <w:t xml:space="preserve"> reaches zero or until a mismatch occurs. </w:t>
      </w:r>
      <w:r w:rsidR="00C87449">
        <w:t>Rs1</w:t>
      </w:r>
      <w:r>
        <w:t xml:space="preserve"> and </w:t>
      </w:r>
      <w:r w:rsidR="00C87449">
        <w:t>Rs2</w:t>
      </w:r>
      <w:r>
        <w:t xml:space="preserve"> increment by the specified amount.</w:t>
      </w:r>
      <w:r w:rsidR="00CE1E9E">
        <w:t xml:space="preserve"> The increment may be negative.</w:t>
      </w:r>
      <w:r>
        <w:t xml:space="preserve"> </w:t>
      </w:r>
      <w:r w:rsidR="00F24F19">
        <w:t>The block status</w:t>
      </w:r>
      <w:r w:rsidR="000F7348">
        <w:t xml:space="preserve"> will be zero if the entire block matches the compare condition; otherwise,</w:t>
      </w:r>
      <w:r w:rsidR="00F24F19">
        <w:t xml:space="preserve"> status</w:t>
      </w:r>
      <w:r w:rsidR="000F7348">
        <w:t xml:space="preserve"> will be non-zero</w:t>
      </w:r>
      <w:r>
        <w:t>.</w:t>
      </w:r>
      <w:r w:rsidR="00F24F19" w:rsidRPr="00F24F19">
        <w:t xml:space="preserve"> </w:t>
      </w:r>
      <w:r w:rsidR="00F24F19">
        <w:t xml:space="preserve">A handle for the operations is returned in register </w:t>
      </w:r>
      <w:r w:rsidR="00C87449">
        <w:t>Rd</w:t>
      </w:r>
      <w:r w:rsidR="00F24F19">
        <w:t>.</w:t>
      </w:r>
      <w:r w:rsidR="00413566">
        <w:t xml:space="preserve"> If the block operation could not be queue</w:t>
      </w:r>
      <w:r w:rsidR="00967E36">
        <w:t>d</w:t>
      </w:r>
      <w:r w:rsidR="00413566">
        <w:t xml:space="preserve"> the handle returned is zero.</w:t>
      </w:r>
    </w:p>
    <w:p w14:paraId="244198AC" w14:textId="77777777" w:rsidR="004A339E" w:rsidRDefault="004A339E" w:rsidP="004A339E">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7C2A96" w:rsidRPr="00790AD0" w14:paraId="63491EC3" w14:textId="77777777" w:rsidTr="00DE1A6A">
        <w:tc>
          <w:tcPr>
            <w:tcW w:w="0" w:type="auto"/>
            <w:tcBorders>
              <w:top w:val="nil"/>
              <w:left w:val="nil"/>
              <w:bottom w:val="single" w:sz="4" w:space="0" w:color="auto"/>
              <w:right w:val="nil"/>
            </w:tcBorders>
          </w:tcPr>
          <w:p w14:paraId="2805BED5" w14:textId="77777777" w:rsidR="007C2A96" w:rsidRDefault="007C2A96"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F76A9DF" w14:textId="798B5410" w:rsidR="007C2A96" w:rsidRDefault="007C2A96" w:rsidP="00DE1A6A">
            <w:pPr>
              <w:spacing w:after="0"/>
              <w:jc w:val="center"/>
              <w:rPr>
                <w:sz w:val="16"/>
                <w:szCs w:val="16"/>
              </w:rPr>
            </w:pPr>
            <w:r>
              <w:rPr>
                <w:sz w:val="16"/>
                <w:szCs w:val="16"/>
              </w:rPr>
              <w:t>40 3</w:t>
            </w:r>
            <w:r w:rsidR="005C76D8">
              <w:rPr>
                <w:sz w:val="16"/>
                <w:szCs w:val="16"/>
              </w:rPr>
              <w:t>9</w:t>
            </w:r>
          </w:p>
        </w:tc>
        <w:tc>
          <w:tcPr>
            <w:tcW w:w="0" w:type="auto"/>
            <w:tcBorders>
              <w:top w:val="nil"/>
              <w:left w:val="nil"/>
              <w:bottom w:val="single" w:sz="4" w:space="0" w:color="auto"/>
              <w:right w:val="nil"/>
            </w:tcBorders>
          </w:tcPr>
          <w:p w14:paraId="065FCE92" w14:textId="49AA2047" w:rsidR="007C2A96" w:rsidRDefault="007C2A96" w:rsidP="00DE1A6A">
            <w:pPr>
              <w:spacing w:after="0"/>
              <w:jc w:val="center"/>
              <w:rPr>
                <w:sz w:val="16"/>
                <w:szCs w:val="16"/>
              </w:rPr>
            </w:pPr>
            <w:r>
              <w:rPr>
                <w:sz w:val="16"/>
                <w:szCs w:val="16"/>
              </w:rPr>
              <w:t>3</w:t>
            </w:r>
            <w:r w:rsidR="00924A91">
              <w:rPr>
                <w:sz w:val="16"/>
                <w:szCs w:val="16"/>
              </w:rPr>
              <w:t>8</w:t>
            </w:r>
            <w:r>
              <w:rPr>
                <w:sz w:val="16"/>
                <w:szCs w:val="16"/>
              </w:rPr>
              <w:t xml:space="preserve">   35</w:t>
            </w:r>
          </w:p>
        </w:tc>
        <w:tc>
          <w:tcPr>
            <w:tcW w:w="0" w:type="auto"/>
            <w:tcBorders>
              <w:top w:val="nil"/>
              <w:left w:val="nil"/>
              <w:bottom w:val="single" w:sz="4" w:space="0" w:color="auto"/>
              <w:right w:val="nil"/>
            </w:tcBorders>
          </w:tcPr>
          <w:p w14:paraId="24846293" w14:textId="77777777" w:rsidR="007C2A96" w:rsidRDefault="007C2A96"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5C66956" w14:textId="77777777" w:rsidR="007C2A96" w:rsidRDefault="007C2A96"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7C3CA1B" w14:textId="77777777" w:rsidR="007C2A96" w:rsidRPr="00790AD0" w:rsidRDefault="007C2A9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D2D3AB0" w14:textId="77777777" w:rsidR="007C2A96" w:rsidRPr="00790AD0" w:rsidRDefault="007C2A96"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B313359" w14:textId="77777777" w:rsidR="007C2A96" w:rsidRPr="00790AD0" w:rsidRDefault="007C2A9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98BCD20" w14:textId="77777777" w:rsidR="007C2A96" w:rsidRDefault="007C2A96" w:rsidP="00DE1A6A">
            <w:pPr>
              <w:spacing w:after="0"/>
              <w:jc w:val="center"/>
              <w:rPr>
                <w:sz w:val="16"/>
                <w:szCs w:val="16"/>
              </w:rPr>
            </w:pPr>
          </w:p>
        </w:tc>
      </w:tr>
      <w:tr w:rsidR="007C2A96" w14:paraId="420122D2" w14:textId="77777777" w:rsidTr="00DE1A6A">
        <w:tc>
          <w:tcPr>
            <w:tcW w:w="0" w:type="auto"/>
            <w:tcBorders>
              <w:top w:val="single" w:sz="4" w:space="0" w:color="auto"/>
              <w:left w:val="single" w:sz="4" w:space="0" w:color="auto"/>
              <w:bottom w:val="single" w:sz="4" w:space="0" w:color="auto"/>
              <w:right w:val="single" w:sz="4" w:space="0" w:color="auto"/>
            </w:tcBorders>
          </w:tcPr>
          <w:p w14:paraId="072E0C64" w14:textId="6EBA17B6" w:rsidR="007C2A96" w:rsidRPr="00F468DF" w:rsidRDefault="009A5021" w:rsidP="00DE1A6A">
            <w:pPr>
              <w:spacing w:after="0"/>
              <w:jc w:val="center"/>
              <w:rPr>
                <w:sz w:val="16"/>
                <w:szCs w:val="16"/>
              </w:rPr>
            </w:pPr>
            <w:r>
              <w:rPr>
                <w:sz w:val="16"/>
                <w:szCs w:val="16"/>
              </w:rPr>
              <w:t>Imm</w:t>
            </w:r>
            <w:r w:rsidR="007C2A96"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DFAE0" w14:textId="191C5469" w:rsidR="007C2A96" w:rsidRPr="00F468DF" w:rsidRDefault="00FF67EB" w:rsidP="00DE1A6A">
            <w:pPr>
              <w:spacing w:after="0"/>
              <w:jc w:val="center"/>
              <w:rPr>
                <w:sz w:val="16"/>
                <w:szCs w:val="16"/>
              </w:rPr>
            </w:pPr>
            <w:r>
              <w:rPr>
                <w:sz w:val="16"/>
                <w:szCs w:val="16"/>
              </w:rPr>
              <w:t>Prc</w:t>
            </w:r>
            <w:r w:rsidR="005C76D8">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3AE0CBD" w14:textId="1512ACEC" w:rsidR="007C2A96" w:rsidRPr="00F468DF" w:rsidRDefault="007C2A96" w:rsidP="00DE1A6A">
            <w:pPr>
              <w:spacing w:after="0"/>
              <w:jc w:val="center"/>
              <w:rPr>
                <w:sz w:val="16"/>
                <w:szCs w:val="16"/>
              </w:rPr>
            </w:pPr>
            <w:r>
              <w:rPr>
                <w:sz w:val="16"/>
                <w:szCs w:val="16"/>
              </w:rPr>
              <w:t>Op</w:t>
            </w:r>
            <w:r w:rsidR="00924A91">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72B6C53" w14:textId="77777777" w:rsidR="007C2A96" w:rsidRPr="00F468DF" w:rsidRDefault="007C2A96"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E798CD" w14:textId="77777777" w:rsidR="007C2A96" w:rsidRPr="00F468DF" w:rsidRDefault="007C2A96"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DDB27C" w14:textId="77777777" w:rsidR="007C2A96" w:rsidRPr="00F468DF" w:rsidRDefault="007C2A96"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19DD" w14:textId="77777777" w:rsidR="007C2A96" w:rsidRPr="00F468DF" w:rsidRDefault="007C2A96"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8DEC74" w14:textId="05E6BBC5" w:rsidR="007C2A96" w:rsidRPr="00F468DF" w:rsidRDefault="007C2A96" w:rsidP="00DE1A6A">
            <w:pPr>
              <w:spacing w:after="0"/>
              <w:jc w:val="center"/>
              <w:rPr>
                <w:sz w:val="16"/>
                <w:szCs w:val="16"/>
              </w:rPr>
            </w:pPr>
            <w:r>
              <w:rPr>
                <w:sz w:val="16"/>
                <w:szCs w:val="16"/>
              </w:rPr>
              <w:t>109</w:t>
            </w:r>
            <w:r w:rsidRPr="00F468DF">
              <w:rPr>
                <w:sz w:val="16"/>
                <w:szCs w:val="16"/>
                <w:vertAlign w:val="subscript"/>
              </w:rPr>
              <w:t>7</w:t>
            </w:r>
          </w:p>
        </w:tc>
        <w:tc>
          <w:tcPr>
            <w:tcW w:w="0" w:type="auto"/>
          </w:tcPr>
          <w:p w14:paraId="49B50EAF" w14:textId="77777777" w:rsidR="007C2A96" w:rsidRDefault="007C2A96" w:rsidP="00DE1A6A">
            <w:pPr>
              <w:spacing w:after="0"/>
              <w:rPr>
                <w:sz w:val="16"/>
                <w:szCs w:val="16"/>
              </w:rPr>
            </w:pPr>
          </w:p>
        </w:tc>
      </w:tr>
    </w:tbl>
    <w:p w14:paraId="64F876ED" w14:textId="77777777" w:rsidR="00CA2C19" w:rsidRDefault="00CA2C19" w:rsidP="004A339E">
      <w:pPr>
        <w:rPr>
          <w:rStyle w:val="Strong"/>
        </w:rPr>
      </w:pPr>
    </w:p>
    <w:tbl>
      <w:tblPr>
        <w:tblStyle w:val="TableGrid"/>
        <w:tblW w:w="0" w:type="auto"/>
        <w:tblInd w:w="607" w:type="dxa"/>
        <w:tblLook w:val="04A0" w:firstRow="1" w:lastRow="0" w:firstColumn="1" w:lastColumn="0" w:noHBand="0" w:noVBand="1"/>
      </w:tblPr>
      <w:tblGrid>
        <w:gridCol w:w="851"/>
        <w:gridCol w:w="1361"/>
      </w:tblGrid>
      <w:tr w:rsidR="00DD20A3" w14:paraId="48580E49" w14:textId="77777777" w:rsidTr="00ED635C">
        <w:tc>
          <w:tcPr>
            <w:tcW w:w="851" w:type="dxa"/>
          </w:tcPr>
          <w:p w14:paraId="687439B6" w14:textId="4771DE29" w:rsidR="00DD20A3" w:rsidRPr="00C0059B" w:rsidRDefault="00DD20A3" w:rsidP="00ED635C">
            <w:pPr>
              <w:jc w:val="center"/>
            </w:pPr>
            <w:r>
              <w:t>Prc</w:t>
            </w:r>
            <w:r w:rsidR="00924A91">
              <w:rPr>
                <w:vertAlign w:val="subscript"/>
              </w:rPr>
              <w:t>2</w:t>
            </w:r>
          </w:p>
        </w:tc>
        <w:tc>
          <w:tcPr>
            <w:tcW w:w="1361" w:type="dxa"/>
          </w:tcPr>
          <w:p w14:paraId="4DD6E690" w14:textId="77777777" w:rsidR="00DD20A3" w:rsidRPr="00C0059B" w:rsidRDefault="00DD20A3" w:rsidP="00ED635C">
            <w:r>
              <w:t>Precision</w:t>
            </w:r>
          </w:p>
        </w:tc>
      </w:tr>
      <w:tr w:rsidR="00DD20A3" w14:paraId="432C7182" w14:textId="77777777" w:rsidTr="00ED635C">
        <w:tc>
          <w:tcPr>
            <w:tcW w:w="851" w:type="dxa"/>
          </w:tcPr>
          <w:p w14:paraId="7528D68A" w14:textId="77777777" w:rsidR="00DD20A3" w:rsidRPr="00C0059B" w:rsidRDefault="00DD20A3" w:rsidP="00ED635C">
            <w:pPr>
              <w:jc w:val="center"/>
            </w:pPr>
            <w:r>
              <w:t>0</w:t>
            </w:r>
          </w:p>
        </w:tc>
        <w:tc>
          <w:tcPr>
            <w:tcW w:w="1361" w:type="dxa"/>
          </w:tcPr>
          <w:p w14:paraId="3ABB6C09" w14:textId="6DDB7665" w:rsidR="00DD20A3" w:rsidRPr="00C0059B" w:rsidRDefault="00F24F19" w:rsidP="00ED635C">
            <w:r>
              <w:t>Byte</w:t>
            </w:r>
          </w:p>
        </w:tc>
      </w:tr>
      <w:tr w:rsidR="00DD20A3" w14:paraId="2A774DA3" w14:textId="77777777" w:rsidTr="00ED635C">
        <w:tc>
          <w:tcPr>
            <w:tcW w:w="851" w:type="dxa"/>
          </w:tcPr>
          <w:p w14:paraId="1B0B52B5" w14:textId="77777777" w:rsidR="00DD20A3" w:rsidRPr="00C0059B" w:rsidRDefault="00DD20A3" w:rsidP="00ED635C">
            <w:pPr>
              <w:jc w:val="center"/>
            </w:pPr>
            <w:r>
              <w:t>1</w:t>
            </w:r>
          </w:p>
        </w:tc>
        <w:tc>
          <w:tcPr>
            <w:tcW w:w="1361" w:type="dxa"/>
          </w:tcPr>
          <w:p w14:paraId="1C70B25D" w14:textId="331A257A" w:rsidR="00DD20A3" w:rsidRPr="00C0059B" w:rsidRDefault="00F24F19" w:rsidP="00ED635C">
            <w:r>
              <w:t>Wyde</w:t>
            </w:r>
          </w:p>
        </w:tc>
      </w:tr>
      <w:tr w:rsidR="00DD20A3" w14:paraId="4194A6EC" w14:textId="77777777" w:rsidTr="00ED635C">
        <w:tc>
          <w:tcPr>
            <w:tcW w:w="851" w:type="dxa"/>
          </w:tcPr>
          <w:p w14:paraId="3DEA345E" w14:textId="77777777" w:rsidR="00DD20A3" w:rsidRPr="00C0059B" w:rsidRDefault="00DD20A3" w:rsidP="00ED635C">
            <w:pPr>
              <w:jc w:val="center"/>
            </w:pPr>
            <w:r>
              <w:t>2</w:t>
            </w:r>
          </w:p>
        </w:tc>
        <w:tc>
          <w:tcPr>
            <w:tcW w:w="1361" w:type="dxa"/>
          </w:tcPr>
          <w:p w14:paraId="5CE7BEEE" w14:textId="31526AE9" w:rsidR="00DD20A3" w:rsidRPr="00C0059B" w:rsidRDefault="00F24F19" w:rsidP="00ED635C">
            <w:r>
              <w:t>Tetra</w:t>
            </w:r>
          </w:p>
        </w:tc>
      </w:tr>
      <w:tr w:rsidR="00DD20A3" w14:paraId="2F76C4A3" w14:textId="77777777" w:rsidTr="00ED635C">
        <w:tc>
          <w:tcPr>
            <w:tcW w:w="851" w:type="dxa"/>
          </w:tcPr>
          <w:p w14:paraId="7ED48C3D" w14:textId="77777777" w:rsidR="00DD20A3" w:rsidRPr="00C0059B" w:rsidRDefault="00DD20A3" w:rsidP="00ED635C">
            <w:pPr>
              <w:jc w:val="center"/>
            </w:pPr>
            <w:r>
              <w:t>3</w:t>
            </w:r>
          </w:p>
        </w:tc>
        <w:tc>
          <w:tcPr>
            <w:tcW w:w="1361" w:type="dxa"/>
          </w:tcPr>
          <w:p w14:paraId="3B14FE91" w14:textId="513857FC" w:rsidR="00DD20A3" w:rsidRPr="00C0059B" w:rsidRDefault="00F24F19" w:rsidP="00ED635C">
            <w:r>
              <w:t>Octa</w:t>
            </w:r>
          </w:p>
        </w:tc>
      </w:tr>
    </w:tbl>
    <w:p w14:paraId="2C42BEB8" w14:textId="77777777" w:rsidR="00DD20A3" w:rsidRDefault="00DD20A3" w:rsidP="004A339E">
      <w:pPr>
        <w:rPr>
          <w:rStyle w:val="Strong"/>
        </w:rPr>
      </w:pPr>
    </w:p>
    <w:tbl>
      <w:tblPr>
        <w:tblStyle w:val="TableGrid"/>
        <w:tblW w:w="0" w:type="auto"/>
        <w:tblInd w:w="562" w:type="dxa"/>
        <w:tblLook w:val="04A0" w:firstRow="1" w:lastRow="0" w:firstColumn="1" w:lastColumn="0" w:noHBand="0" w:noVBand="1"/>
      </w:tblPr>
      <w:tblGrid>
        <w:gridCol w:w="993"/>
        <w:gridCol w:w="992"/>
        <w:gridCol w:w="1287"/>
        <w:gridCol w:w="1700"/>
      </w:tblGrid>
      <w:tr w:rsidR="00DD20A3" w14:paraId="6047F1CA" w14:textId="2B78E2B5" w:rsidTr="00F24F19">
        <w:tc>
          <w:tcPr>
            <w:tcW w:w="993" w:type="dxa"/>
          </w:tcPr>
          <w:p w14:paraId="6D7B26BF" w14:textId="4008D39A" w:rsidR="00DD20A3" w:rsidRPr="00DD20A3" w:rsidRDefault="00DD20A3" w:rsidP="00DD20A3">
            <w:pPr>
              <w:jc w:val="center"/>
              <w:rPr>
                <w:rStyle w:val="Strong"/>
                <w:b w:val="0"/>
                <w:bCs w:val="0"/>
              </w:rPr>
            </w:pPr>
            <w:r w:rsidRPr="00DD20A3">
              <w:rPr>
                <w:rStyle w:val="Strong"/>
                <w:b w:val="0"/>
                <w:bCs w:val="0"/>
              </w:rPr>
              <w:t>Op</w:t>
            </w:r>
            <w:r w:rsidR="00FF67EB">
              <w:rPr>
                <w:rStyle w:val="Strong"/>
                <w:b w:val="0"/>
                <w:bCs w:val="0"/>
                <w:vertAlign w:val="subscript"/>
              </w:rPr>
              <w:t>3</w:t>
            </w:r>
          </w:p>
        </w:tc>
        <w:tc>
          <w:tcPr>
            <w:tcW w:w="992" w:type="dxa"/>
          </w:tcPr>
          <w:p w14:paraId="288A64C0" w14:textId="77777777" w:rsidR="00DD20A3" w:rsidRPr="00DD20A3" w:rsidRDefault="00DD20A3" w:rsidP="00DD20A3">
            <w:pPr>
              <w:jc w:val="center"/>
              <w:rPr>
                <w:rStyle w:val="Strong"/>
                <w:b w:val="0"/>
                <w:bCs w:val="0"/>
              </w:rPr>
            </w:pPr>
          </w:p>
        </w:tc>
        <w:tc>
          <w:tcPr>
            <w:tcW w:w="1161" w:type="dxa"/>
          </w:tcPr>
          <w:p w14:paraId="0DAA5B57" w14:textId="77777777" w:rsidR="00DD20A3" w:rsidRPr="00DD20A3" w:rsidRDefault="00DD20A3" w:rsidP="004A339E">
            <w:pPr>
              <w:rPr>
                <w:rStyle w:val="Strong"/>
                <w:b w:val="0"/>
                <w:bCs w:val="0"/>
              </w:rPr>
            </w:pPr>
          </w:p>
        </w:tc>
        <w:tc>
          <w:tcPr>
            <w:tcW w:w="1700" w:type="dxa"/>
          </w:tcPr>
          <w:p w14:paraId="579E03EF" w14:textId="473D170E" w:rsidR="00DD20A3" w:rsidRPr="00DD20A3" w:rsidRDefault="00DD20A3" w:rsidP="004A339E">
            <w:pPr>
              <w:rPr>
                <w:rStyle w:val="Strong"/>
                <w:b w:val="0"/>
                <w:bCs w:val="0"/>
              </w:rPr>
            </w:pPr>
          </w:p>
        </w:tc>
      </w:tr>
      <w:tr w:rsidR="00DD20A3" w14:paraId="783070AE" w14:textId="6409BAEB" w:rsidTr="00F24F19">
        <w:tc>
          <w:tcPr>
            <w:tcW w:w="993" w:type="dxa"/>
          </w:tcPr>
          <w:p w14:paraId="4313BCA2" w14:textId="5F94EBBE" w:rsidR="00DD20A3" w:rsidRPr="00DD20A3" w:rsidRDefault="009B2858" w:rsidP="00DD20A3">
            <w:pPr>
              <w:jc w:val="center"/>
              <w:rPr>
                <w:rStyle w:val="Strong"/>
                <w:b w:val="0"/>
                <w:bCs w:val="0"/>
              </w:rPr>
            </w:pPr>
            <w:r>
              <w:rPr>
                <w:rStyle w:val="Strong"/>
                <w:b w:val="0"/>
                <w:bCs w:val="0"/>
              </w:rPr>
              <w:t>0</w:t>
            </w:r>
          </w:p>
        </w:tc>
        <w:tc>
          <w:tcPr>
            <w:tcW w:w="992" w:type="dxa"/>
          </w:tcPr>
          <w:p w14:paraId="67385C0E" w14:textId="0E34C4CA" w:rsidR="00DD20A3" w:rsidRPr="00DD20A3" w:rsidRDefault="00DD20A3" w:rsidP="00DD20A3">
            <w:pPr>
              <w:jc w:val="center"/>
              <w:rPr>
                <w:rStyle w:val="Strong"/>
                <w:b w:val="0"/>
                <w:bCs w:val="0"/>
              </w:rPr>
            </w:pPr>
            <w:r>
              <w:rPr>
                <w:rStyle w:val="Strong"/>
                <w:b w:val="0"/>
                <w:bCs w:val="0"/>
              </w:rPr>
              <w:t>==</w:t>
            </w:r>
          </w:p>
        </w:tc>
        <w:tc>
          <w:tcPr>
            <w:tcW w:w="1161" w:type="dxa"/>
          </w:tcPr>
          <w:p w14:paraId="2C22BF63" w14:textId="45F36F9E" w:rsidR="00DD20A3" w:rsidRPr="00DD20A3" w:rsidRDefault="00DD20A3" w:rsidP="004A339E">
            <w:pPr>
              <w:rPr>
                <w:rStyle w:val="Strong"/>
                <w:b w:val="0"/>
                <w:bCs w:val="0"/>
              </w:rPr>
            </w:pPr>
            <w:r w:rsidRPr="00DD20A3">
              <w:rPr>
                <w:rStyle w:val="Strong"/>
                <w:b w:val="0"/>
                <w:bCs w:val="0"/>
              </w:rPr>
              <w:t>BCMP</w:t>
            </w:r>
            <w:r w:rsidR="00182125">
              <w:rPr>
                <w:rStyle w:val="Strong"/>
                <w:b w:val="0"/>
                <w:bCs w:val="0"/>
              </w:rPr>
              <w:t>.</w:t>
            </w:r>
            <w:r w:rsidRPr="00DD20A3">
              <w:rPr>
                <w:rStyle w:val="Strong"/>
                <w:b w:val="0"/>
                <w:bCs w:val="0"/>
              </w:rPr>
              <w:t>EQ</w:t>
            </w:r>
          </w:p>
        </w:tc>
        <w:tc>
          <w:tcPr>
            <w:tcW w:w="1700" w:type="dxa"/>
          </w:tcPr>
          <w:p w14:paraId="6454B411" w14:textId="5B7ED79E" w:rsidR="00DD20A3" w:rsidRDefault="00DD20A3" w:rsidP="004A339E">
            <w:pPr>
              <w:rPr>
                <w:rStyle w:val="Strong"/>
                <w:b w:val="0"/>
                <w:bCs w:val="0"/>
              </w:rPr>
            </w:pPr>
            <w:r>
              <w:rPr>
                <w:rStyle w:val="Strong"/>
                <w:b w:val="0"/>
                <w:bCs w:val="0"/>
              </w:rPr>
              <w:t>equal</w:t>
            </w:r>
          </w:p>
        </w:tc>
      </w:tr>
      <w:tr w:rsidR="00DD20A3" w14:paraId="60485E3B" w14:textId="208CE331" w:rsidTr="00F24F19">
        <w:tc>
          <w:tcPr>
            <w:tcW w:w="993" w:type="dxa"/>
          </w:tcPr>
          <w:p w14:paraId="755FBD1E" w14:textId="713215A4" w:rsidR="00DD20A3" w:rsidRPr="00DD20A3" w:rsidRDefault="009B2858" w:rsidP="00DD20A3">
            <w:pPr>
              <w:jc w:val="center"/>
              <w:rPr>
                <w:rStyle w:val="Strong"/>
                <w:b w:val="0"/>
                <w:bCs w:val="0"/>
              </w:rPr>
            </w:pPr>
            <w:r>
              <w:rPr>
                <w:rStyle w:val="Strong"/>
                <w:b w:val="0"/>
                <w:bCs w:val="0"/>
              </w:rPr>
              <w:t>1</w:t>
            </w:r>
          </w:p>
        </w:tc>
        <w:tc>
          <w:tcPr>
            <w:tcW w:w="992" w:type="dxa"/>
          </w:tcPr>
          <w:p w14:paraId="74E7161D" w14:textId="257FA14D" w:rsidR="00DD20A3" w:rsidRPr="00DD20A3" w:rsidRDefault="00DD20A3" w:rsidP="00DD20A3">
            <w:pPr>
              <w:jc w:val="center"/>
              <w:rPr>
                <w:rStyle w:val="Strong"/>
                <w:b w:val="0"/>
                <w:bCs w:val="0"/>
              </w:rPr>
            </w:pPr>
            <w:r>
              <w:rPr>
                <w:rStyle w:val="Strong"/>
                <w:b w:val="0"/>
                <w:bCs w:val="0"/>
              </w:rPr>
              <w:t>!=</w:t>
            </w:r>
          </w:p>
        </w:tc>
        <w:tc>
          <w:tcPr>
            <w:tcW w:w="1161" w:type="dxa"/>
          </w:tcPr>
          <w:p w14:paraId="5C4EDF3C" w14:textId="270DDF90"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NE</w:t>
            </w:r>
          </w:p>
        </w:tc>
        <w:tc>
          <w:tcPr>
            <w:tcW w:w="1700" w:type="dxa"/>
          </w:tcPr>
          <w:p w14:paraId="57F4A1AC" w14:textId="4C14FD86" w:rsidR="00DD20A3" w:rsidRPr="00DD20A3" w:rsidRDefault="00DD20A3" w:rsidP="004A339E">
            <w:pPr>
              <w:rPr>
                <w:rStyle w:val="Strong"/>
                <w:b w:val="0"/>
                <w:bCs w:val="0"/>
              </w:rPr>
            </w:pPr>
            <w:r>
              <w:rPr>
                <w:rStyle w:val="Strong"/>
                <w:b w:val="0"/>
                <w:bCs w:val="0"/>
              </w:rPr>
              <w:t>not equal</w:t>
            </w:r>
          </w:p>
        </w:tc>
      </w:tr>
      <w:tr w:rsidR="00DD20A3" w14:paraId="4D375375" w14:textId="5EEB1947" w:rsidTr="00F24F19">
        <w:tc>
          <w:tcPr>
            <w:tcW w:w="993" w:type="dxa"/>
          </w:tcPr>
          <w:p w14:paraId="5353D579" w14:textId="3E88E2F3" w:rsidR="00DD20A3" w:rsidRPr="00DD20A3" w:rsidRDefault="009B2858" w:rsidP="00DD20A3">
            <w:pPr>
              <w:jc w:val="center"/>
              <w:rPr>
                <w:rStyle w:val="Strong"/>
                <w:b w:val="0"/>
                <w:bCs w:val="0"/>
              </w:rPr>
            </w:pPr>
            <w:r>
              <w:rPr>
                <w:rStyle w:val="Strong"/>
                <w:b w:val="0"/>
                <w:bCs w:val="0"/>
              </w:rPr>
              <w:t>2</w:t>
            </w:r>
          </w:p>
        </w:tc>
        <w:tc>
          <w:tcPr>
            <w:tcW w:w="992" w:type="dxa"/>
          </w:tcPr>
          <w:p w14:paraId="52316D34" w14:textId="14301A19" w:rsidR="00DD20A3" w:rsidRPr="00DD20A3" w:rsidRDefault="00DD20A3" w:rsidP="00DD20A3">
            <w:pPr>
              <w:jc w:val="center"/>
              <w:rPr>
                <w:rStyle w:val="Strong"/>
                <w:b w:val="0"/>
                <w:bCs w:val="0"/>
              </w:rPr>
            </w:pPr>
            <w:r>
              <w:rPr>
                <w:rStyle w:val="Strong"/>
                <w:b w:val="0"/>
                <w:bCs w:val="0"/>
              </w:rPr>
              <w:t>&lt;</w:t>
            </w:r>
          </w:p>
        </w:tc>
        <w:tc>
          <w:tcPr>
            <w:tcW w:w="1161" w:type="dxa"/>
          </w:tcPr>
          <w:p w14:paraId="4868900A" w14:textId="5A464D09"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w:t>
            </w:r>
          </w:p>
        </w:tc>
        <w:tc>
          <w:tcPr>
            <w:tcW w:w="1700" w:type="dxa"/>
          </w:tcPr>
          <w:p w14:paraId="7C3591CE" w14:textId="2DBAE415" w:rsidR="00DD20A3" w:rsidRPr="00DD20A3" w:rsidRDefault="00DD20A3" w:rsidP="004A339E">
            <w:pPr>
              <w:rPr>
                <w:rStyle w:val="Strong"/>
                <w:b w:val="0"/>
                <w:bCs w:val="0"/>
              </w:rPr>
            </w:pPr>
            <w:r>
              <w:rPr>
                <w:rStyle w:val="Strong"/>
                <w:b w:val="0"/>
                <w:bCs w:val="0"/>
              </w:rPr>
              <w:t>signed</w:t>
            </w:r>
          </w:p>
        </w:tc>
      </w:tr>
      <w:tr w:rsidR="00DD20A3" w14:paraId="620F630E" w14:textId="2E2783F3" w:rsidTr="00F24F19">
        <w:tc>
          <w:tcPr>
            <w:tcW w:w="993" w:type="dxa"/>
          </w:tcPr>
          <w:p w14:paraId="5E899B19" w14:textId="5860AD57" w:rsidR="00DD20A3" w:rsidRPr="00DD20A3" w:rsidRDefault="009B2858" w:rsidP="00DD20A3">
            <w:pPr>
              <w:jc w:val="center"/>
              <w:rPr>
                <w:rStyle w:val="Strong"/>
                <w:b w:val="0"/>
                <w:bCs w:val="0"/>
              </w:rPr>
            </w:pPr>
            <w:r>
              <w:rPr>
                <w:rStyle w:val="Strong"/>
                <w:b w:val="0"/>
                <w:bCs w:val="0"/>
              </w:rPr>
              <w:t>3</w:t>
            </w:r>
          </w:p>
        </w:tc>
        <w:tc>
          <w:tcPr>
            <w:tcW w:w="992" w:type="dxa"/>
          </w:tcPr>
          <w:p w14:paraId="601007FD" w14:textId="72D20ACF" w:rsidR="00DD20A3" w:rsidRPr="00DD20A3" w:rsidRDefault="00DD20A3" w:rsidP="00DD20A3">
            <w:pPr>
              <w:jc w:val="center"/>
              <w:rPr>
                <w:rStyle w:val="Strong"/>
                <w:b w:val="0"/>
                <w:bCs w:val="0"/>
              </w:rPr>
            </w:pPr>
            <w:r>
              <w:rPr>
                <w:rStyle w:val="Strong"/>
                <w:b w:val="0"/>
                <w:bCs w:val="0"/>
              </w:rPr>
              <w:t>&lt;=</w:t>
            </w:r>
          </w:p>
        </w:tc>
        <w:tc>
          <w:tcPr>
            <w:tcW w:w="1161" w:type="dxa"/>
          </w:tcPr>
          <w:p w14:paraId="0B3F6C4A" w14:textId="5606352D"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w:t>
            </w:r>
          </w:p>
        </w:tc>
        <w:tc>
          <w:tcPr>
            <w:tcW w:w="1700" w:type="dxa"/>
          </w:tcPr>
          <w:p w14:paraId="3CFDBB59" w14:textId="4A333E4C" w:rsidR="00DD20A3" w:rsidRPr="00DD20A3" w:rsidRDefault="00DD20A3" w:rsidP="004A339E">
            <w:pPr>
              <w:rPr>
                <w:rStyle w:val="Strong"/>
                <w:b w:val="0"/>
                <w:bCs w:val="0"/>
              </w:rPr>
            </w:pPr>
            <w:r>
              <w:rPr>
                <w:rStyle w:val="Strong"/>
                <w:b w:val="0"/>
                <w:bCs w:val="0"/>
              </w:rPr>
              <w:t>signed</w:t>
            </w:r>
          </w:p>
        </w:tc>
      </w:tr>
      <w:tr w:rsidR="00DD20A3" w14:paraId="1C08AC4D" w14:textId="6D091667" w:rsidTr="00F24F19">
        <w:tc>
          <w:tcPr>
            <w:tcW w:w="993" w:type="dxa"/>
          </w:tcPr>
          <w:p w14:paraId="0357EA61" w14:textId="66802FDD" w:rsidR="00DD20A3" w:rsidRPr="00DD20A3" w:rsidRDefault="009B2858" w:rsidP="00DD20A3">
            <w:pPr>
              <w:jc w:val="center"/>
              <w:rPr>
                <w:rStyle w:val="Strong"/>
                <w:b w:val="0"/>
                <w:bCs w:val="0"/>
              </w:rPr>
            </w:pPr>
            <w:r>
              <w:rPr>
                <w:rStyle w:val="Strong"/>
                <w:b w:val="0"/>
                <w:bCs w:val="0"/>
              </w:rPr>
              <w:t>4</w:t>
            </w:r>
          </w:p>
        </w:tc>
        <w:tc>
          <w:tcPr>
            <w:tcW w:w="992" w:type="dxa"/>
          </w:tcPr>
          <w:p w14:paraId="5EC739FE" w14:textId="3C7D33CB" w:rsidR="00DD20A3" w:rsidRPr="00DD20A3" w:rsidRDefault="00DD20A3" w:rsidP="00DD20A3">
            <w:pPr>
              <w:jc w:val="center"/>
              <w:rPr>
                <w:rStyle w:val="Strong"/>
                <w:b w:val="0"/>
                <w:bCs w:val="0"/>
              </w:rPr>
            </w:pPr>
            <w:r>
              <w:rPr>
                <w:rStyle w:val="Strong"/>
                <w:b w:val="0"/>
                <w:bCs w:val="0"/>
              </w:rPr>
              <w:t>&lt;</w:t>
            </w:r>
          </w:p>
        </w:tc>
        <w:tc>
          <w:tcPr>
            <w:tcW w:w="1161" w:type="dxa"/>
          </w:tcPr>
          <w:p w14:paraId="381A33E3" w14:textId="4732D03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LTU</w:t>
            </w:r>
          </w:p>
        </w:tc>
        <w:tc>
          <w:tcPr>
            <w:tcW w:w="1700" w:type="dxa"/>
          </w:tcPr>
          <w:p w14:paraId="10AD5BCA" w14:textId="646C2AEA"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r w:rsidR="00DD20A3" w14:paraId="640522DA" w14:textId="65A71D49" w:rsidTr="00F24F19">
        <w:tc>
          <w:tcPr>
            <w:tcW w:w="993" w:type="dxa"/>
          </w:tcPr>
          <w:p w14:paraId="13C6D673" w14:textId="11082565" w:rsidR="00DD20A3" w:rsidRPr="00DD20A3" w:rsidRDefault="009B2858" w:rsidP="00DD20A3">
            <w:pPr>
              <w:jc w:val="center"/>
              <w:rPr>
                <w:rStyle w:val="Strong"/>
                <w:b w:val="0"/>
                <w:bCs w:val="0"/>
              </w:rPr>
            </w:pPr>
            <w:r>
              <w:rPr>
                <w:rStyle w:val="Strong"/>
                <w:b w:val="0"/>
                <w:bCs w:val="0"/>
              </w:rPr>
              <w:t>5</w:t>
            </w:r>
          </w:p>
        </w:tc>
        <w:tc>
          <w:tcPr>
            <w:tcW w:w="992" w:type="dxa"/>
          </w:tcPr>
          <w:p w14:paraId="4E1DB066" w14:textId="4D51F474" w:rsidR="00DD20A3" w:rsidRPr="00DD20A3" w:rsidRDefault="00DD20A3" w:rsidP="00DD20A3">
            <w:pPr>
              <w:jc w:val="center"/>
              <w:rPr>
                <w:rStyle w:val="Strong"/>
                <w:b w:val="0"/>
                <w:bCs w:val="0"/>
              </w:rPr>
            </w:pPr>
            <w:r>
              <w:rPr>
                <w:rStyle w:val="Strong"/>
                <w:b w:val="0"/>
                <w:bCs w:val="0"/>
              </w:rPr>
              <w:t>&lt;=</w:t>
            </w:r>
          </w:p>
        </w:tc>
        <w:tc>
          <w:tcPr>
            <w:tcW w:w="1161" w:type="dxa"/>
          </w:tcPr>
          <w:p w14:paraId="5DAE9CA6" w14:textId="0369E7A2" w:rsidR="00DD20A3" w:rsidRPr="00DD20A3" w:rsidRDefault="00DD20A3" w:rsidP="004A339E">
            <w:pPr>
              <w:rPr>
                <w:rStyle w:val="Strong"/>
                <w:b w:val="0"/>
                <w:bCs w:val="0"/>
              </w:rPr>
            </w:pPr>
            <w:r>
              <w:rPr>
                <w:rStyle w:val="Strong"/>
                <w:b w:val="0"/>
                <w:bCs w:val="0"/>
              </w:rPr>
              <w:t>BCMP</w:t>
            </w:r>
            <w:r w:rsidR="00182125">
              <w:rPr>
                <w:rStyle w:val="Strong"/>
                <w:b w:val="0"/>
                <w:bCs w:val="0"/>
              </w:rPr>
              <w:t>.</w:t>
            </w:r>
            <w:r>
              <w:rPr>
                <w:rStyle w:val="Strong"/>
                <w:b w:val="0"/>
                <w:bCs w:val="0"/>
              </w:rPr>
              <w:t>LEU</w:t>
            </w:r>
          </w:p>
        </w:tc>
        <w:tc>
          <w:tcPr>
            <w:tcW w:w="1700" w:type="dxa"/>
          </w:tcPr>
          <w:p w14:paraId="571B6F9B" w14:textId="24513AB6" w:rsidR="00DD20A3" w:rsidRPr="00DD20A3" w:rsidRDefault="00890E81" w:rsidP="004A339E">
            <w:pPr>
              <w:rPr>
                <w:rStyle w:val="Strong"/>
                <w:b w:val="0"/>
                <w:bCs w:val="0"/>
              </w:rPr>
            </w:pPr>
            <w:r>
              <w:rPr>
                <w:rStyle w:val="Strong"/>
                <w:b w:val="0"/>
                <w:bCs w:val="0"/>
              </w:rPr>
              <w:t>un</w:t>
            </w:r>
            <w:r w:rsidR="00DD20A3">
              <w:rPr>
                <w:rStyle w:val="Strong"/>
                <w:b w:val="0"/>
                <w:bCs w:val="0"/>
              </w:rPr>
              <w:t>signed</w:t>
            </w:r>
          </w:p>
        </w:tc>
      </w:tr>
    </w:tbl>
    <w:p w14:paraId="02837720" w14:textId="77777777" w:rsidR="00DD20A3" w:rsidRDefault="00DD20A3" w:rsidP="004A339E">
      <w:pPr>
        <w:rPr>
          <w:rStyle w:val="Strong"/>
        </w:rPr>
      </w:pPr>
    </w:p>
    <w:p w14:paraId="48E3C788" w14:textId="77777777" w:rsidR="00DD20A3" w:rsidRDefault="00DD20A3" w:rsidP="004A339E">
      <w:pPr>
        <w:rPr>
          <w:rStyle w:val="Strong"/>
        </w:rPr>
      </w:pPr>
    </w:p>
    <w:p w14:paraId="4D525D1A" w14:textId="1E003AF3" w:rsidR="004A339E" w:rsidRDefault="004A339E" w:rsidP="004A339E">
      <w:pPr>
        <w:rPr>
          <w:rStyle w:val="Strong"/>
        </w:rPr>
      </w:pPr>
      <w:r>
        <w:rPr>
          <w:rStyle w:val="Strong"/>
        </w:rPr>
        <w:t>Assembler Example</w:t>
      </w:r>
    </w:p>
    <w:p w14:paraId="6BCA7FD1" w14:textId="30A439EA" w:rsidR="004A339E" w:rsidRDefault="004A339E" w:rsidP="004A339E">
      <w:pPr>
        <w:spacing w:after="0"/>
        <w:ind w:left="720"/>
      </w:pPr>
      <w:r>
        <w:t xml:space="preserve">LDI </w:t>
      </w:r>
      <w:r w:rsidR="00C87449">
        <w:t>Rs3</w:t>
      </w:r>
      <w:r>
        <w:t>,200</w:t>
      </w:r>
    </w:p>
    <w:p w14:paraId="529658CE" w14:textId="4112A027" w:rsidR="004A339E" w:rsidRDefault="004A339E" w:rsidP="004A339E">
      <w:pPr>
        <w:spacing w:after="0"/>
        <w:ind w:left="720"/>
      </w:pPr>
      <w:r>
        <w:t>BCMP</w:t>
      </w:r>
      <w:r w:rsidR="00182125">
        <w:t>O.</w:t>
      </w:r>
      <w:r w:rsidR="00DD20A3">
        <w:t>EQ</w:t>
      </w:r>
      <w:r>
        <w:t xml:space="preserve"> </w:t>
      </w:r>
      <w:r w:rsidR="00C87449">
        <w:t>Rd</w:t>
      </w:r>
      <w:r w:rsidR="00182125">
        <w:t xml:space="preserve">, </w:t>
      </w:r>
      <w:r>
        <w:t>[</w:t>
      </w:r>
      <w:r w:rsidR="00C87449">
        <w:t>Rs1</w:t>
      </w:r>
      <w:r>
        <w:t>],</w:t>
      </w:r>
      <w:r w:rsidR="00182125">
        <w:t xml:space="preserve"> </w:t>
      </w:r>
      <w:r>
        <w:t>[</w:t>
      </w:r>
      <w:r w:rsidR="00C87449">
        <w:t>Rs2</w:t>
      </w:r>
      <w:r>
        <w:t>]</w:t>
      </w:r>
      <w:r w:rsidR="000F7348">
        <w:t>,</w:t>
      </w:r>
      <w:r w:rsidR="00182125">
        <w:t xml:space="preserve"> </w:t>
      </w:r>
      <w:r w:rsidR="00C87449">
        <w:t>Rs3</w:t>
      </w:r>
      <w:r w:rsidR="000F7348">
        <w:t>,</w:t>
      </w:r>
      <w:r w:rsidR="00182125">
        <w:t xml:space="preserve"> </w:t>
      </w:r>
      <w:r w:rsidR="000F7348">
        <w:t>+</w:t>
      </w:r>
      <w:r w:rsidR="00DD20A3">
        <w:t>8</w:t>
      </w:r>
      <w:r w:rsidR="000F7348">
        <w:t>,</w:t>
      </w:r>
      <w:r w:rsidR="00182125">
        <w:t xml:space="preserve"> </w:t>
      </w:r>
      <w:r w:rsidR="000F7348">
        <w:t>+</w:t>
      </w:r>
      <w:r w:rsidR="00DD20A3">
        <w:t>8</w:t>
      </w:r>
    </w:p>
    <w:p w14:paraId="3C6186FE" w14:textId="6D17DE83" w:rsidR="00182125" w:rsidRDefault="00182125" w:rsidP="004A339E">
      <w:pPr>
        <w:spacing w:after="0"/>
        <w:ind w:left="720"/>
      </w:pPr>
      <w:r>
        <w:t xml:space="preserve">BCOUNT </w:t>
      </w:r>
      <w:r w:rsidR="00C87449">
        <w:t>Rs3</w:t>
      </w:r>
      <w:r>
        <w:t xml:space="preserve">, </w:t>
      </w:r>
      <w:r w:rsidR="00C87449">
        <w:t>Rd</w:t>
      </w:r>
    </w:p>
    <w:p w14:paraId="6CD9B59E" w14:textId="3C6B1447" w:rsidR="004A339E" w:rsidRDefault="004A339E" w:rsidP="004A339E">
      <w:pPr>
        <w:spacing w:after="0"/>
        <w:ind w:left="720"/>
        <w:rPr>
          <w:rStyle w:val="Strong"/>
        </w:rPr>
      </w:pPr>
      <w:r>
        <w:t xml:space="preserve">SUBF </w:t>
      </w:r>
      <w:r w:rsidR="00C87449">
        <w:t>Rs3</w:t>
      </w:r>
      <w:r>
        <w:t>,</w:t>
      </w:r>
      <w:r w:rsidR="00182125">
        <w:t xml:space="preserve"> </w:t>
      </w:r>
      <w:r w:rsidR="00C87449">
        <w:t>Rs3</w:t>
      </w:r>
      <w:r>
        <w:t>,</w:t>
      </w:r>
      <w:r w:rsidR="00182125">
        <w:t xml:space="preserve"> </w:t>
      </w:r>
      <w:r>
        <w:t>200</w:t>
      </w:r>
      <w:r>
        <w:tab/>
        <w:t>; get index of difference</w:t>
      </w:r>
    </w:p>
    <w:p w14:paraId="771965FB" w14:textId="77777777" w:rsidR="004A339E" w:rsidRDefault="004A339E" w:rsidP="004A339E">
      <w:pPr>
        <w:rPr>
          <w:rStyle w:val="Strong"/>
        </w:rPr>
      </w:pPr>
    </w:p>
    <w:p w14:paraId="246A4A7E" w14:textId="77777777" w:rsidR="004A339E" w:rsidRPr="002C6BF0" w:rsidRDefault="004A339E" w:rsidP="004A339E">
      <w:r>
        <w:rPr>
          <w:rStyle w:val="Strong"/>
        </w:rPr>
        <w:lastRenderedPageBreak/>
        <w:t xml:space="preserve">Execution Units: </w:t>
      </w:r>
      <w:r>
        <w:t>Memory</w:t>
      </w:r>
    </w:p>
    <w:p w14:paraId="1CB88470" w14:textId="77777777" w:rsidR="004A339E" w:rsidRPr="00F1424E" w:rsidRDefault="004A339E" w:rsidP="004A339E">
      <w:pPr>
        <w:rPr>
          <w:rStyle w:val="Strong"/>
        </w:rPr>
      </w:pPr>
      <w:r w:rsidRPr="00F1424E">
        <w:rPr>
          <w:rStyle w:val="Strong"/>
        </w:rPr>
        <w:t>Operation:</w:t>
      </w:r>
    </w:p>
    <w:p w14:paraId="1BDD3AE2" w14:textId="5A0C4A45" w:rsidR="004A339E" w:rsidRDefault="004A339E" w:rsidP="004A339E">
      <w:pPr>
        <w:spacing w:after="0"/>
        <w:ind w:left="720"/>
        <w:rPr>
          <w:sz w:val="18"/>
          <w:vertAlign w:val="subscript"/>
        </w:rPr>
      </w:pPr>
      <w:r>
        <w:rPr>
          <w:sz w:val="18"/>
        </w:rPr>
        <w:t>while</w:t>
      </w:r>
      <w:r w:rsidRPr="00C9060E">
        <w:rPr>
          <w:sz w:val="18"/>
        </w:rPr>
        <w:t xml:space="preserve"> </w:t>
      </w:r>
      <w:r w:rsidR="00C87449">
        <w:rPr>
          <w:sz w:val="18"/>
        </w:rPr>
        <w:t>Rs3</w:t>
      </w:r>
      <w:r w:rsidRPr="00C9060E">
        <w:rPr>
          <w:sz w:val="18"/>
        </w:rPr>
        <w:t xml:space="preserve"> &lt;&gt; 0</w:t>
      </w:r>
      <w:r>
        <w:rPr>
          <w:sz w:val="18"/>
        </w:rPr>
        <w:t xml:space="preserve"> and </w:t>
      </w:r>
      <w:r w:rsidRPr="00C9060E">
        <w:rPr>
          <w:sz w:val="18"/>
        </w:rPr>
        <w:t>mem[</w:t>
      </w:r>
      <w:r w:rsidR="00C87449">
        <w:rPr>
          <w:sz w:val="18"/>
        </w:rPr>
        <w:t>Rs2</w:t>
      </w:r>
      <w:r w:rsidRPr="00C9060E">
        <w:rPr>
          <w:sz w:val="18"/>
        </w:rPr>
        <w:t xml:space="preserve">] </w:t>
      </w:r>
      <w:r w:rsidR="00DD20A3">
        <w:rPr>
          <w:sz w:val="18"/>
        </w:rPr>
        <w:t>op</w:t>
      </w:r>
      <w:r w:rsidRPr="00C9060E">
        <w:rPr>
          <w:sz w:val="18"/>
        </w:rPr>
        <w:t xml:space="preserve"> </w:t>
      </w:r>
      <w:r>
        <w:rPr>
          <w:sz w:val="18"/>
        </w:rPr>
        <w:t>mem[</w:t>
      </w:r>
      <w:r w:rsidR="00C87449">
        <w:rPr>
          <w:sz w:val="18"/>
        </w:rPr>
        <w:t>Rs1</w:t>
      </w:r>
      <w:r>
        <w:rPr>
          <w:sz w:val="18"/>
        </w:rPr>
        <w:t>]</w:t>
      </w:r>
      <w:r w:rsidR="00DD20A3">
        <w:rPr>
          <w:sz w:val="18"/>
        </w:rPr>
        <w:t>==1</w:t>
      </w:r>
    </w:p>
    <w:p w14:paraId="1128B39D" w14:textId="50A8AC8D" w:rsidR="004A339E" w:rsidRDefault="00C87449" w:rsidP="004A339E">
      <w:pPr>
        <w:spacing w:after="0"/>
        <w:ind w:left="720" w:firstLine="720"/>
        <w:rPr>
          <w:sz w:val="18"/>
        </w:rPr>
      </w:pPr>
      <w:r>
        <w:rPr>
          <w:sz w:val="18"/>
        </w:rPr>
        <w:t>Rs1</w:t>
      </w:r>
      <w:r w:rsidR="004A339E" w:rsidRPr="008A37E9">
        <w:rPr>
          <w:sz w:val="18"/>
        </w:rPr>
        <w:t xml:space="preserve"> =</w:t>
      </w:r>
      <w:r w:rsidR="004A339E">
        <w:rPr>
          <w:sz w:val="18"/>
        </w:rPr>
        <w:t xml:space="preserve"> </w:t>
      </w:r>
      <w:r>
        <w:rPr>
          <w:sz w:val="18"/>
        </w:rPr>
        <w:t>Rs1</w:t>
      </w:r>
      <w:r w:rsidR="004A339E">
        <w:rPr>
          <w:sz w:val="18"/>
        </w:rPr>
        <w:t xml:space="preserve"> + amt</w:t>
      </w:r>
    </w:p>
    <w:p w14:paraId="617F5AC3" w14:textId="6E60C662" w:rsidR="004A339E" w:rsidRPr="00C9060E" w:rsidRDefault="00C87449" w:rsidP="004A339E">
      <w:pPr>
        <w:spacing w:after="0"/>
        <w:ind w:left="720" w:firstLine="720"/>
        <w:rPr>
          <w:sz w:val="18"/>
        </w:rPr>
      </w:pPr>
      <w:r>
        <w:rPr>
          <w:sz w:val="18"/>
        </w:rPr>
        <w:t>Rs2</w:t>
      </w:r>
      <w:r w:rsidR="004A339E" w:rsidRPr="008A37E9">
        <w:rPr>
          <w:sz w:val="18"/>
        </w:rPr>
        <w:t xml:space="preserve"> =</w:t>
      </w:r>
      <w:r w:rsidR="004A339E">
        <w:rPr>
          <w:sz w:val="18"/>
        </w:rPr>
        <w:t xml:space="preserve"> </w:t>
      </w:r>
      <w:r>
        <w:rPr>
          <w:sz w:val="18"/>
        </w:rPr>
        <w:t>Rs2</w:t>
      </w:r>
      <w:r w:rsidR="004A339E">
        <w:rPr>
          <w:sz w:val="18"/>
        </w:rPr>
        <w:t xml:space="preserve"> + amt</w:t>
      </w:r>
    </w:p>
    <w:p w14:paraId="6DC9C4AD" w14:textId="213C3D0C" w:rsidR="004A339E" w:rsidRDefault="00C87449" w:rsidP="004A339E">
      <w:pPr>
        <w:spacing w:after="0"/>
        <w:ind w:left="720" w:firstLine="720"/>
        <w:rPr>
          <w:sz w:val="18"/>
        </w:rPr>
      </w:pPr>
      <w:r>
        <w:rPr>
          <w:sz w:val="18"/>
        </w:rPr>
        <w:t>Rs3</w:t>
      </w:r>
      <w:r w:rsidR="004A339E" w:rsidRPr="00C9060E">
        <w:rPr>
          <w:sz w:val="18"/>
        </w:rPr>
        <w:t xml:space="preserve"> = </w:t>
      </w:r>
      <w:r>
        <w:rPr>
          <w:sz w:val="18"/>
        </w:rPr>
        <w:t>Rs3</w:t>
      </w:r>
      <w:r w:rsidR="004A339E" w:rsidRPr="00C9060E">
        <w:rPr>
          <w:sz w:val="18"/>
        </w:rPr>
        <w:t xml:space="preserve"> – 1</w:t>
      </w:r>
    </w:p>
    <w:p w14:paraId="708B18E1" w14:textId="77777777" w:rsidR="004A339E" w:rsidRDefault="004A339E" w:rsidP="004A339E">
      <w:pPr>
        <w:rPr>
          <w:rFonts w:eastAsiaTheme="majorEastAsia" w:cstheme="majorBidi"/>
          <w:b/>
          <w:bCs/>
          <w:sz w:val="40"/>
        </w:rPr>
      </w:pPr>
      <w:r>
        <w:br w:type="page"/>
      </w:r>
    </w:p>
    <w:p w14:paraId="5F63E8DF" w14:textId="230484A0" w:rsidR="00CC5C91" w:rsidRDefault="00CC5C91" w:rsidP="00CC5C91">
      <w:pPr>
        <w:pStyle w:val="Heading3"/>
      </w:pPr>
      <w:bookmarkStart w:id="1113" w:name="_BFND_–_Block"/>
      <w:bookmarkStart w:id="1114" w:name="_Toc243305683"/>
      <w:bookmarkEnd w:id="1113"/>
      <w:r>
        <w:lastRenderedPageBreak/>
        <w:t>BC</w:t>
      </w:r>
      <w:r w:rsidR="00967E36">
        <w:t>ANCEL</w:t>
      </w:r>
      <w:r>
        <w:t xml:space="preserve"> – </w:t>
      </w:r>
      <w:r w:rsidR="00967E36">
        <w:t>Cancel Block Operation</w:t>
      </w:r>
      <w:bookmarkEnd w:id="1114"/>
    </w:p>
    <w:p w14:paraId="16E99BC4" w14:textId="77777777" w:rsidR="00CC5C91" w:rsidRPr="00F1424E" w:rsidRDefault="00CC5C91" w:rsidP="00CC5C91">
      <w:pPr>
        <w:rPr>
          <w:rStyle w:val="Strong"/>
        </w:rPr>
      </w:pPr>
      <w:r w:rsidRPr="00F1424E">
        <w:rPr>
          <w:rStyle w:val="Strong"/>
        </w:rPr>
        <w:t>Description:</w:t>
      </w:r>
    </w:p>
    <w:p w14:paraId="1B095F22" w14:textId="336A5796" w:rsidR="00CC5C91" w:rsidRDefault="00CC5C91" w:rsidP="00CC5C91">
      <w:pPr>
        <w:ind w:left="720"/>
      </w:pPr>
      <w:r>
        <w:t xml:space="preserve">This instruction </w:t>
      </w:r>
      <w:r w:rsidR="00967E36">
        <w:t xml:space="preserve">cancels the block operation specified by register </w:t>
      </w:r>
      <w:r w:rsidR="00C87449">
        <w:t>Rs1</w:t>
      </w:r>
      <w:r w:rsidR="00967E36">
        <w:t>.</w:t>
      </w:r>
    </w:p>
    <w:p w14:paraId="51936647" w14:textId="77777777" w:rsidR="00CC5C91" w:rsidRDefault="00CC5C91" w:rsidP="00CC5C9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103C59" w:rsidRPr="00790AD0" w14:paraId="763DE886" w14:textId="77777777" w:rsidTr="00DE1A6A">
        <w:tc>
          <w:tcPr>
            <w:tcW w:w="0" w:type="auto"/>
            <w:tcBorders>
              <w:top w:val="nil"/>
              <w:left w:val="nil"/>
              <w:bottom w:val="single" w:sz="4" w:space="0" w:color="auto"/>
              <w:right w:val="nil"/>
            </w:tcBorders>
          </w:tcPr>
          <w:p w14:paraId="549D9828" w14:textId="77777777" w:rsidR="00103C59" w:rsidRDefault="00103C59"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CE30B33" w14:textId="77777777" w:rsidR="00103C59" w:rsidRDefault="00103C59"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31871B" w14:textId="77777777" w:rsidR="00103C59" w:rsidRDefault="00103C59"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20190003" w14:textId="77777777" w:rsidR="00103C59" w:rsidRDefault="00103C59"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222776" w14:textId="77777777" w:rsidR="00103C59" w:rsidRDefault="00103C5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50D8CD" w14:textId="77777777" w:rsidR="00103C59" w:rsidRPr="00790AD0" w:rsidRDefault="00103C5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799D88F" w14:textId="77777777" w:rsidR="00103C59" w:rsidRPr="00790AD0" w:rsidRDefault="00103C59"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415C69C" w14:textId="77777777" w:rsidR="00103C59" w:rsidRPr="00790AD0" w:rsidRDefault="00103C5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10E49" w14:textId="77777777" w:rsidR="00103C59" w:rsidRDefault="00103C59" w:rsidP="00DE1A6A">
            <w:pPr>
              <w:spacing w:after="0"/>
              <w:jc w:val="center"/>
              <w:rPr>
                <w:sz w:val="16"/>
                <w:szCs w:val="16"/>
              </w:rPr>
            </w:pPr>
          </w:p>
        </w:tc>
      </w:tr>
      <w:tr w:rsidR="00103C59" w14:paraId="554B408D" w14:textId="77777777" w:rsidTr="00DE1A6A">
        <w:tc>
          <w:tcPr>
            <w:tcW w:w="0" w:type="auto"/>
            <w:tcBorders>
              <w:top w:val="single" w:sz="4" w:space="0" w:color="auto"/>
              <w:left w:val="single" w:sz="4" w:space="0" w:color="auto"/>
              <w:bottom w:val="single" w:sz="4" w:space="0" w:color="auto"/>
              <w:right w:val="single" w:sz="4" w:space="0" w:color="auto"/>
            </w:tcBorders>
          </w:tcPr>
          <w:p w14:paraId="400E4CFF" w14:textId="788B1638" w:rsidR="00103C59" w:rsidRPr="00F468DF" w:rsidRDefault="007A108C" w:rsidP="00DE1A6A">
            <w:pPr>
              <w:spacing w:after="0"/>
              <w:jc w:val="center"/>
              <w:rPr>
                <w:sz w:val="16"/>
                <w:szCs w:val="16"/>
              </w:rPr>
            </w:pPr>
            <w:r>
              <w:rPr>
                <w:sz w:val="16"/>
                <w:szCs w:val="16"/>
              </w:rPr>
              <w:t>~</w:t>
            </w:r>
            <w:r w:rsidR="00103C59"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ACB743" w14:textId="77777777" w:rsidR="00103C59" w:rsidRPr="00F468DF" w:rsidRDefault="00103C59"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FFF835F" w14:textId="7CD21030" w:rsidR="00103C59" w:rsidRPr="00F468DF" w:rsidRDefault="007A108C" w:rsidP="00DE1A6A">
            <w:pPr>
              <w:spacing w:after="0"/>
              <w:jc w:val="center"/>
              <w:rPr>
                <w:sz w:val="16"/>
                <w:szCs w:val="16"/>
              </w:rPr>
            </w:pPr>
            <w:r>
              <w:rPr>
                <w:sz w:val="16"/>
                <w:szCs w:val="16"/>
              </w:rPr>
              <w:t>2</w:t>
            </w:r>
            <w:r w:rsidR="00103C59">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285F9B12" w14:textId="233D1FC7" w:rsidR="00103C59" w:rsidRPr="00F468DF" w:rsidRDefault="00DC6EEA" w:rsidP="00DE1A6A">
            <w:pPr>
              <w:spacing w:after="0"/>
              <w:jc w:val="center"/>
              <w:rPr>
                <w:sz w:val="16"/>
                <w:szCs w:val="16"/>
              </w:rPr>
            </w:pPr>
            <w:r>
              <w:rPr>
                <w:sz w:val="16"/>
                <w:szCs w:val="16"/>
              </w:rPr>
              <w:t>~</w:t>
            </w:r>
            <w:r w:rsidR="00103C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CCC6EB" w14:textId="76C3B79C" w:rsidR="00103C59" w:rsidRPr="00F468DF" w:rsidRDefault="00DC6EEA" w:rsidP="00DE1A6A">
            <w:pPr>
              <w:spacing w:after="0"/>
              <w:jc w:val="center"/>
              <w:rPr>
                <w:sz w:val="16"/>
                <w:szCs w:val="16"/>
              </w:rPr>
            </w:pPr>
            <w:r>
              <w:rPr>
                <w:sz w:val="16"/>
                <w:szCs w:val="16"/>
              </w:rPr>
              <w:t>~</w:t>
            </w:r>
            <w:r w:rsidR="00103C59">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F82D38" w14:textId="77777777" w:rsidR="00103C59" w:rsidRPr="00F468DF" w:rsidRDefault="00103C5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EB7CF5" w14:textId="77777777" w:rsidR="00103C59" w:rsidRPr="00F468DF" w:rsidRDefault="00103C5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25A503" w14:textId="01B745C8" w:rsidR="00103C59" w:rsidRPr="00F468DF" w:rsidRDefault="00103C59" w:rsidP="00DE1A6A">
            <w:pPr>
              <w:spacing w:after="0"/>
              <w:jc w:val="center"/>
              <w:rPr>
                <w:sz w:val="16"/>
                <w:szCs w:val="16"/>
              </w:rPr>
            </w:pPr>
            <w:r>
              <w:rPr>
                <w:sz w:val="16"/>
                <w:szCs w:val="16"/>
              </w:rPr>
              <w:t>1</w:t>
            </w:r>
            <w:r>
              <w:rPr>
                <w:sz w:val="16"/>
                <w:szCs w:val="16"/>
              </w:rPr>
              <w:t>11</w:t>
            </w:r>
            <w:r w:rsidRPr="00F468DF">
              <w:rPr>
                <w:sz w:val="16"/>
                <w:szCs w:val="16"/>
                <w:vertAlign w:val="subscript"/>
              </w:rPr>
              <w:t>7</w:t>
            </w:r>
          </w:p>
        </w:tc>
        <w:tc>
          <w:tcPr>
            <w:tcW w:w="0" w:type="auto"/>
          </w:tcPr>
          <w:p w14:paraId="1B382E0C" w14:textId="77777777" w:rsidR="00103C59" w:rsidRDefault="00103C59" w:rsidP="00DE1A6A">
            <w:pPr>
              <w:spacing w:after="0"/>
              <w:rPr>
                <w:sz w:val="16"/>
                <w:szCs w:val="16"/>
              </w:rPr>
            </w:pPr>
          </w:p>
        </w:tc>
      </w:tr>
    </w:tbl>
    <w:p w14:paraId="4032917D" w14:textId="77777777" w:rsidR="00103C59" w:rsidRDefault="00103C59" w:rsidP="00CC5C91">
      <w:pPr>
        <w:rPr>
          <w:rStyle w:val="Strong"/>
        </w:rPr>
      </w:pPr>
    </w:p>
    <w:p w14:paraId="525895BF" w14:textId="77777777" w:rsidR="00CC5C91" w:rsidRPr="002C6BF0" w:rsidRDefault="00CC5C91" w:rsidP="00CC5C91">
      <w:r>
        <w:rPr>
          <w:rStyle w:val="Strong"/>
        </w:rPr>
        <w:t xml:space="preserve">Execution Units: </w:t>
      </w:r>
      <w:r>
        <w:t>Memory, ALU, Flow Control</w:t>
      </w:r>
    </w:p>
    <w:p w14:paraId="585FE39D" w14:textId="092CC2B2" w:rsidR="00CC5C91" w:rsidRPr="00967E36" w:rsidRDefault="00CC5C91" w:rsidP="00CC5C91">
      <w:pPr>
        <w:rPr>
          <w:rStyle w:val="Strong"/>
        </w:rPr>
      </w:pPr>
      <w:r w:rsidRPr="00F1424E">
        <w:rPr>
          <w:rStyle w:val="Strong"/>
        </w:rPr>
        <w:t>Operation:</w:t>
      </w:r>
    </w:p>
    <w:p w14:paraId="71ABE4FC" w14:textId="77777777" w:rsidR="00CC5C91" w:rsidRDefault="00CC5C91" w:rsidP="00CC5C91">
      <w:pPr>
        <w:rPr>
          <w:rStyle w:val="Strong"/>
        </w:rPr>
      </w:pPr>
      <w:r>
        <w:rPr>
          <w:rStyle w:val="Strong"/>
        </w:rPr>
        <w:t>Assembler Example</w:t>
      </w:r>
    </w:p>
    <w:p w14:paraId="6A7C876A" w14:textId="77777777" w:rsidR="00CC5C91" w:rsidRDefault="00CC5C91" w:rsidP="00CC5C91">
      <w:pPr>
        <w:spacing w:after="0"/>
        <w:ind w:left="720"/>
      </w:pPr>
      <w:r>
        <w:t>LDI LC,200</w:t>
      </w:r>
    </w:p>
    <w:p w14:paraId="4663CEB1" w14:textId="77777777" w:rsidR="00CC5C91" w:rsidRDefault="00CC5C91" w:rsidP="00CC5C91">
      <w:pPr>
        <w:spacing w:after="0"/>
        <w:ind w:left="720"/>
        <w:rPr>
          <w:rStyle w:val="Strong"/>
        </w:rPr>
      </w:pPr>
      <w:r>
        <w:t>BSTOREB R1, R2, [R3], LC, +1</w:t>
      </w:r>
    </w:p>
    <w:p w14:paraId="7DFD2654" w14:textId="77777777" w:rsidR="00CC5C91" w:rsidRDefault="00CC5C91" w:rsidP="00CC5C91">
      <w:pPr>
        <w:ind w:left="720"/>
        <w:rPr>
          <w:caps/>
          <w:color w:val="5D220D" w:themeColor="accent1" w:themeShade="7F"/>
          <w:spacing w:val="15"/>
        </w:rPr>
      </w:pPr>
      <w:r>
        <w:t>BCOUNT R5, R1</w:t>
      </w:r>
    </w:p>
    <w:p w14:paraId="6305790F" w14:textId="77777777" w:rsidR="00967E36" w:rsidRDefault="00967E36">
      <w:pPr>
        <w:rPr>
          <w:caps/>
          <w:color w:val="5D220D" w:themeColor="accent1" w:themeShade="7F"/>
          <w:spacing w:val="15"/>
        </w:rPr>
      </w:pPr>
      <w:r>
        <w:br w:type="page"/>
      </w:r>
    </w:p>
    <w:p w14:paraId="3C671886" w14:textId="2DF31F53" w:rsidR="00967E36" w:rsidRDefault="00967E36" w:rsidP="00967E36">
      <w:pPr>
        <w:pStyle w:val="Heading3"/>
      </w:pPr>
      <w:bookmarkStart w:id="1115" w:name="_Toc243305684"/>
      <w:r>
        <w:lastRenderedPageBreak/>
        <w:t>BCOUNT – Get Block Count</w:t>
      </w:r>
      <w:bookmarkEnd w:id="1115"/>
    </w:p>
    <w:p w14:paraId="5A24A565" w14:textId="77777777" w:rsidR="00967E36" w:rsidRPr="00F1424E" w:rsidRDefault="00967E36" w:rsidP="00967E36">
      <w:pPr>
        <w:rPr>
          <w:rStyle w:val="Strong"/>
        </w:rPr>
      </w:pPr>
      <w:r w:rsidRPr="00F1424E">
        <w:rPr>
          <w:rStyle w:val="Strong"/>
        </w:rPr>
        <w:t>Description:</w:t>
      </w:r>
    </w:p>
    <w:p w14:paraId="4AE9EFEE" w14:textId="32DD6A0C" w:rsidR="00967E36" w:rsidRDefault="00967E36" w:rsidP="00967E36">
      <w:pPr>
        <w:ind w:left="720"/>
      </w:pPr>
      <w:r>
        <w:t xml:space="preserve">This instruction gets the current count for the block operation whose handle is in register </w:t>
      </w:r>
      <w:r w:rsidR="00C87449">
        <w:t>Rs1</w:t>
      </w:r>
      <w:r>
        <w:t xml:space="preserve">. The count is returned in register </w:t>
      </w:r>
      <w:r w:rsidR="00C87449">
        <w:t>Rd</w:t>
      </w:r>
      <w:r>
        <w:t>. The count is only approximate as the block operation continues in the background.</w:t>
      </w:r>
    </w:p>
    <w:p w14:paraId="0BA647F1" w14:textId="77777777" w:rsidR="00967E36" w:rsidRDefault="00967E36" w:rsidP="00967E36">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DC6EEA" w:rsidRPr="00790AD0" w14:paraId="7AFA4A3E" w14:textId="77777777" w:rsidTr="00DE1A6A">
        <w:tc>
          <w:tcPr>
            <w:tcW w:w="0" w:type="auto"/>
            <w:tcBorders>
              <w:top w:val="nil"/>
              <w:left w:val="nil"/>
              <w:bottom w:val="single" w:sz="4" w:space="0" w:color="auto"/>
              <w:right w:val="nil"/>
            </w:tcBorders>
          </w:tcPr>
          <w:p w14:paraId="5C8DA09B" w14:textId="77777777" w:rsidR="00DC6EEA" w:rsidRDefault="00DC6EEA"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0573A71" w14:textId="77777777" w:rsidR="00DC6EEA" w:rsidRDefault="00DC6EEA"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69DC9C" w14:textId="77777777" w:rsidR="00DC6EEA" w:rsidRDefault="00DC6EEA"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11414B87" w14:textId="77777777" w:rsidR="00DC6EEA" w:rsidRDefault="00DC6EEA"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FB4174" w14:textId="77777777" w:rsidR="00DC6EEA" w:rsidRDefault="00DC6EEA"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20AB697" w14:textId="77777777" w:rsidR="00DC6EEA" w:rsidRPr="00790AD0" w:rsidRDefault="00DC6EEA"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0B8237" w14:textId="77777777" w:rsidR="00DC6EEA" w:rsidRPr="00790AD0" w:rsidRDefault="00DC6EEA"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48F5D23" w14:textId="77777777" w:rsidR="00DC6EEA" w:rsidRPr="00790AD0" w:rsidRDefault="00DC6EEA"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AF4C36E" w14:textId="77777777" w:rsidR="00DC6EEA" w:rsidRDefault="00DC6EEA" w:rsidP="00DE1A6A">
            <w:pPr>
              <w:spacing w:after="0"/>
              <w:jc w:val="center"/>
              <w:rPr>
                <w:sz w:val="16"/>
                <w:szCs w:val="16"/>
              </w:rPr>
            </w:pPr>
          </w:p>
        </w:tc>
      </w:tr>
      <w:tr w:rsidR="00DC6EEA" w14:paraId="2DA079BB" w14:textId="77777777" w:rsidTr="00DE1A6A">
        <w:tc>
          <w:tcPr>
            <w:tcW w:w="0" w:type="auto"/>
            <w:tcBorders>
              <w:top w:val="single" w:sz="4" w:space="0" w:color="auto"/>
              <w:left w:val="single" w:sz="4" w:space="0" w:color="auto"/>
              <w:bottom w:val="single" w:sz="4" w:space="0" w:color="auto"/>
              <w:right w:val="single" w:sz="4" w:space="0" w:color="auto"/>
            </w:tcBorders>
          </w:tcPr>
          <w:p w14:paraId="6EFF3351" w14:textId="19C2AC06" w:rsidR="00DC6EEA" w:rsidRPr="00F468DF" w:rsidRDefault="00DC6EEA" w:rsidP="00DE1A6A">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F60A1F0" w14:textId="77777777" w:rsidR="00DC6EEA" w:rsidRPr="00F468DF" w:rsidRDefault="00DC6EEA"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4931433D" w14:textId="7549AD46" w:rsidR="00DC6EEA" w:rsidRPr="00F468DF" w:rsidRDefault="00DC6EEA" w:rsidP="00DE1A6A">
            <w:pPr>
              <w:spacing w:after="0"/>
              <w:jc w:val="center"/>
              <w:rPr>
                <w:sz w:val="16"/>
                <w:szCs w:val="16"/>
              </w:rPr>
            </w:pPr>
            <w:r>
              <w:rPr>
                <w:sz w:val="16"/>
                <w:szCs w:val="16"/>
              </w:rPr>
              <w:t>1</w:t>
            </w:r>
            <w:r>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1ED46D8" w14:textId="03DA7901" w:rsidR="00DC6EEA" w:rsidRPr="00F468DF" w:rsidRDefault="00DC6EEA" w:rsidP="00DE1A6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C36B1E" w14:textId="126485EC" w:rsidR="00DC6EEA" w:rsidRPr="00F468DF" w:rsidRDefault="00DC6EEA" w:rsidP="00DE1A6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F11C8B" w14:textId="77777777" w:rsidR="00DC6EEA" w:rsidRPr="00F468DF" w:rsidRDefault="00DC6EEA"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E0C545" w14:textId="77777777" w:rsidR="00DC6EEA" w:rsidRPr="00F468DF" w:rsidRDefault="00DC6EEA"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EFCCF47" w14:textId="7A0741E1" w:rsidR="00DC6EEA" w:rsidRPr="00F468DF" w:rsidRDefault="00DC6EEA" w:rsidP="00DE1A6A">
            <w:pPr>
              <w:spacing w:after="0"/>
              <w:jc w:val="center"/>
              <w:rPr>
                <w:sz w:val="16"/>
                <w:szCs w:val="16"/>
              </w:rPr>
            </w:pPr>
            <w:r>
              <w:rPr>
                <w:sz w:val="16"/>
                <w:szCs w:val="16"/>
              </w:rPr>
              <w:t>1</w:t>
            </w:r>
            <w:r>
              <w:rPr>
                <w:sz w:val="16"/>
                <w:szCs w:val="16"/>
              </w:rPr>
              <w:t>11</w:t>
            </w:r>
            <w:r w:rsidRPr="00F468DF">
              <w:rPr>
                <w:sz w:val="16"/>
                <w:szCs w:val="16"/>
                <w:vertAlign w:val="subscript"/>
              </w:rPr>
              <w:t>7</w:t>
            </w:r>
          </w:p>
        </w:tc>
        <w:tc>
          <w:tcPr>
            <w:tcW w:w="0" w:type="auto"/>
          </w:tcPr>
          <w:p w14:paraId="73A8CBD4" w14:textId="77777777" w:rsidR="00DC6EEA" w:rsidRDefault="00DC6EEA" w:rsidP="00DE1A6A">
            <w:pPr>
              <w:spacing w:after="0"/>
              <w:rPr>
                <w:sz w:val="16"/>
                <w:szCs w:val="16"/>
              </w:rPr>
            </w:pPr>
          </w:p>
        </w:tc>
      </w:tr>
    </w:tbl>
    <w:p w14:paraId="38DB7577" w14:textId="77777777" w:rsidR="00DC6EEA" w:rsidRDefault="00DC6EEA" w:rsidP="00967E36">
      <w:pPr>
        <w:rPr>
          <w:rStyle w:val="Strong"/>
        </w:rPr>
      </w:pPr>
    </w:p>
    <w:p w14:paraId="1FE8331E" w14:textId="77777777" w:rsidR="00967E36" w:rsidRPr="002C6BF0" w:rsidRDefault="00967E36" w:rsidP="00967E36">
      <w:r>
        <w:rPr>
          <w:rStyle w:val="Strong"/>
        </w:rPr>
        <w:t xml:space="preserve">Execution Units: </w:t>
      </w:r>
      <w:r>
        <w:t>Memory, ALU, Flow Control</w:t>
      </w:r>
    </w:p>
    <w:p w14:paraId="29FDD6D3" w14:textId="77777777" w:rsidR="00967E36" w:rsidRDefault="00967E36" w:rsidP="00967E36">
      <w:pPr>
        <w:rPr>
          <w:rStyle w:val="Strong"/>
        </w:rPr>
      </w:pPr>
      <w:r w:rsidRPr="00F1424E">
        <w:rPr>
          <w:rStyle w:val="Strong"/>
        </w:rPr>
        <w:t>Operation:</w:t>
      </w:r>
    </w:p>
    <w:p w14:paraId="0A2716BA" w14:textId="14FA8E2F" w:rsidR="00967E36" w:rsidRPr="004840B8" w:rsidRDefault="00967E36" w:rsidP="00967E36">
      <w:pPr>
        <w:rPr>
          <w:rStyle w:val="Strong"/>
          <w:b w:val="0"/>
          <w:bCs w:val="0"/>
        </w:rPr>
      </w:pPr>
      <w:r>
        <w:rPr>
          <w:rStyle w:val="Strong"/>
        </w:rPr>
        <w:tab/>
      </w:r>
      <w:r w:rsidR="00C87449">
        <w:rPr>
          <w:rStyle w:val="Strong"/>
          <w:b w:val="0"/>
          <w:bCs w:val="0"/>
        </w:rPr>
        <w:t>Rd</w:t>
      </w:r>
      <w:r w:rsidRPr="004840B8">
        <w:rPr>
          <w:rStyle w:val="Strong"/>
          <w:b w:val="0"/>
          <w:bCs w:val="0"/>
        </w:rPr>
        <w:t xml:space="preserve"> = </w:t>
      </w:r>
      <w:r>
        <w:rPr>
          <w:rStyle w:val="Strong"/>
          <w:b w:val="0"/>
          <w:bCs w:val="0"/>
        </w:rPr>
        <w:t>count</w:t>
      </w:r>
      <w:r w:rsidRPr="004840B8">
        <w:rPr>
          <w:rStyle w:val="Strong"/>
          <w:b w:val="0"/>
          <w:bCs w:val="0"/>
        </w:rPr>
        <w:t xml:space="preserve"> (block operation[</w:t>
      </w:r>
      <w:r w:rsidR="00C87449">
        <w:rPr>
          <w:rStyle w:val="Strong"/>
          <w:b w:val="0"/>
          <w:bCs w:val="0"/>
        </w:rPr>
        <w:t>Rs1</w:t>
      </w:r>
      <w:r w:rsidRPr="004840B8">
        <w:rPr>
          <w:rStyle w:val="Strong"/>
          <w:b w:val="0"/>
          <w:bCs w:val="0"/>
        </w:rPr>
        <w:t>])</w:t>
      </w:r>
    </w:p>
    <w:p w14:paraId="189F8848" w14:textId="77777777" w:rsidR="00967E36" w:rsidRDefault="00967E36" w:rsidP="00967E36">
      <w:pPr>
        <w:rPr>
          <w:rStyle w:val="Strong"/>
        </w:rPr>
      </w:pPr>
      <w:r>
        <w:rPr>
          <w:rStyle w:val="Strong"/>
        </w:rPr>
        <w:t>Assembler Example</w:t>
      </w:r>
    </w:p>
    <w:p w14:paraId="3B3BFA2A" w14:textId="77777777" w:rsidR="00967E36" w:rsidRDefault="00967E36" w:rsidP="00967E36">
      <w:pPr>
        <w:spacing w:after="0"/>
        <w:ind w:left="720"/>
      </w:pPr>
      <w:r>
        <w:t>LDI LC,200</w:t>
      </w:r>
    </w:p>
    <w:p w14:paraId="06F8E618" w14:textId="77777777" w:rsidR="00967E36" w:rsidRDefault="00967E36" w:rsidP="00967E36">
      <w:pPr>
        <w:spacing w:after="0"/>
        <w:ind w:left="720"/>
        <w:rPr>
          <w:rStyle w:val="Strong"/>
        </w:rPr>
      </w:pPr>
      <w:r>
        <w:t>BSTOREB R1, R2, [R3], LC, +1</w:t>
      </w:r>
    </w:p>
    <w:p w14:paraId="159FC91D" w14:textId="77777777" w:rsidR="00967E36" w:rsidRDefault="00967E36" w:rsidP="00967E36">
      <w:pPr>
        <w:ind w:left="720"/>
        <w:rPr>
          <w:caps/>
          <w:color w:val="5D220D" w:themeColor="accent1" w:themeShade="7F"/>
          <w:spacing w:val="15"/>
        </w:rPr>
      </w:pPr>
      <w:r>
        <w:t>BCOUNT R5, R1</w:t>
      </w:r>
    </w:p>
    <w:p w14:paraId="73B45009" w14:textId="77777777" w:rsidR="00CC5C91" w:rsidRDefault="00CC5C91" w:rsidP="00CC5C91">
      <w:pPr>
        <w:rPr>
          <w:caps/>
          <w:color w:val="5D220D" w:themeColor="accent1" w:themeShade="7F"/>
          <w:spacing w:val="15"/>
        </w:rPr>
      </w:pPr>
      <w:r>
        <w:br w:type="page"/>
      </w:r>
    </w:p>
    <w:p w14:paraId="5CCF7FD9" w14:textId="223423C5" w:rsidR="00876CCE" w:rsidRDefault="00876CCE" w:rsidP="00876CCE">
      <w:pPr>
        <w:pStyle w:val="Heading3"/>
      </w:pPr>
      <w:bookmarkStart w:id="1116" w:name="_Toc243305685"/>
      <w:r>
        <w:lastRenderedPageBreak/>
        <w:t>BF</w:t>
      </w:r>
      <w:r w:rsidR="000B4A67">
        <w:t>I</w:t>
      </w:r>
      <w:r>
        <w:t>ND – Block Find</w:t>
      </w:r>
      <w:bookmarkEnd w:id="1098"/>
      <w:bookmarkEnd w:id="1116"/>
    </w:p>
    <w:p w14:paraId="1F688C17" w14:textId="77777777" w:rsidR="00876CCE" w:rsidRPr="00F1424E" w:rsidRDefault="00876CCE" w:rsidP="00876CCE">
      <w:pPr>
        <w:rPr>
          <w:rStyle w:val="Strong"/>
        </w:rPr>
      </w:pPr>
      <w:r w:rsidRPr="00F1424E">
        <w:rPr>
          <w:rStyle w:val="Strong"/>
        </w:rPr>
        <w:t>Description:</w:t>
      </w:r>
    </w:p>
    <w:p w14:paraId="08D3032F" w14:textId="5C381DF8" w:rsidR="00876CCE" w:rsidRDefault="00876CCE" w:rsidP="008D1F2A">
      <w:pPr>
        <w:ind w:left="720"/>
      </w:pPr>
      <w:r>
        <w:t xml:space="preserve">This instruction compares data from the memory location </w:t>
      </w:r>
      <w:r w:rsidR="000C198D">
        <w:t xml:space="preserve">in </w:t>
      </w:r>
      <w:r w:rsidR="00C87449">
        <w:t>Rs1</w:t>
      </w:r>
      <w:r w:rsidR="000C198D">
        <w:t xml:space="preserve"> </w:t>
      </w:r>
      <w:r w:rsidR="00DA5F03">
        <w:t>t</w:t>
      </w:r>
      <w:r>
        <w:t xml:space="preserve">o the data in register </w:t>
      </w:r>
      <w:r w:rsidR="00C87449">
        <w:t>Rs2</w:t>
      </w:r>
      <w:r>
        <w:t>.</w:t>
      </w:r>
      <w:r w:rsidR="001A6C4C">
        <w:t xml:space="preserve"> </w:t>
      </w:r>
      <w:r w:rsidR="008148DA">
        <w:t>Rs1</w:t>
      </w:r>
      <w:r w:rsidR="008148DA">
        <w:t xml:space="preserve"> </w:t>
      </w:r>
      <w:r w:rsidR="008148DA">
        <w:t>increment</w:t>
      </w:r>
      <w:r w:rsidR="008148DA">
        <w:t>s</w:t>
      </w:r>
      <w:r w:rsidR="008148DA">
        <w:t xml:space="preserve"> by the specified amount.</w:t>
      </w:r>
      <w:r w:rsidR="00CE1E9E">
        <w:t xml:space="preserve"> The increment may be negative.</w:t>
      </w:r>
      <w:r w:rsidR="008148DA">
        <w:t xml:space="preserve"> </w:t>
      </w:r>
      <w:r w:rsidR="005E6E1A">
        <w:t xml:space="preserve">If the data is found </w:t>
      </w:r>
      <w:r w:rsidR="002F0B06">
        <w:t xml:space="preserve">matching the specified function, </w:t>
      </w:r>
      <w:r w:rsidR="00C87449">
        <w:t>Rs3</w:t>
      </w:r>
      <w:r w:rsidR="005E6E1A">
        <w:t xml:space="preserve"> will be non-zero.</w:t>
      </w:r>
      <w:r w:rsidR="008D1F2A" w:rsidRPr="008D1F2A">
        <w:t xml:space="preserve"> </w:t>
      </w:r>
      <w:r w:rsidR="008D1F2A">
        <w:t xml:space="preserve">A handle for the operations is returned in register </w:t>
      </w:r>
      <w:r w:rsidR="00C87449">
        <w:t>Rd</w:t>
      </w:r>
      <w:r w:rsidR="008D1F2A">
        <w:t>.</w:t>
      </w:r>
    </w:p>
    <w:p w14:paraId="25274838" w14:textId="77777777" w:rsidR="005E6E1A" w:rsidRDefault="005E6E1A" w:rsidP="005E6E1A">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434B5" w:rsidRPr="00790AD0" w14:paraId="1CF1D5D6" w14:textId="77777777" w:rsidTr="00DE1A6A">
        <w:tc>
          <w:tcPr>
            <w:tcW w:w="0" w:type="auto"/>
            <w:tcBorders>
              <w:top w:val="nil"/>
              <w:left w:val="nil"/>
              <w:bottom w:val="single" w:sz="4" w:space="0" w:color="auto"/>
              <w:right w:val="nil"/>
            </w:tcBorders>
          </w:tcPr>
          <w:p w14:paraId="515073CA" w14:textId="77777777" w:rsidR="009434B5" w:rsidRDefault="009434B5"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676EAF3" w14:textId="77777777" w:rsidR="009434B5" w:rsidRDefault="009434B5"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B20193B" w14:textId="77777777" w:rsidR="009434B5" w:rsidRDefault="009434B5"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974EC09" w14:textId="77777777" w:rsidR="009434B5" w:rsidRDefault="009434B5"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8FFC00" w14:textId="77777777" w:rsidR="009434B5" w:rsidRDefault="009434B5"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FC3409A" w14:textId="77777777" w:rsidR="009434B5" w:rsidRPr="00790AD0" w:rsidRDefault="009434B5"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0921B0E" w14:textId="77777777" w:rsidR="009434B5" w:rsidRPr="00790AD0" w:rsidRDefault="009434B5"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24AA06" w14:textId="77777777" w:rsidR="009434B5" w:rsidRPr="00790AD0" w:rsidRDefault="009434B5"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99B7C06" w14:textId="77777777" w:rsidR="009434B5" w:rsidRDefault="009434B5" w:rsidP="00DE1A6A">
            <w:pPr>
              <w:spacing w:after="0"/>
              <w:jc w:val="center"/>
              <w:rPr>
                <w:sz w:val="16"/>
                <w:szCs w:val="16"/>
              </w:rPr>
            </w:pPr>
          </w:p>
        </w:tc>
      </w:tr>
      <w:tr w:rsidR="009434B5" w14:paraId="73FDAD94" w14:textId="77777777" w:rsidTr="00DE1A6A">
        <w:tc>
          <w:tcPr>
            <w:tcW w:w="0" w:type="auto"/>
            <w:tcBorders>
              <w:top w:val="single" w:sz="4" w:space="0" w:color="auto"/>
              <w:left w:val="single" w:sz="4" w:space="0" w:color="auto"/>
              <w:bottom w:val="single" w:sz="4" w:space="0" w:color="auto"/>
              <w:right w:val="single" w:sz="4" w:space="0" w:color="auto"/>
            </w:tcBorders>
          </w:tcPr>
          <w:p w14:paraId="04A53C8D" w14:textId="77777777" w:rsidR="009434B5" w:rsidRPr="00F468DF" w:rsidRDefault="009434B5" w:rsidP="00DE1A6A">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09D7A" w14:textId="77777777" w:rsidR="009434B5" w:rsidRPr="00F468DF" w:rsidRDefault="009434B5"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62762A42" w14:textId="77777777" w:rsidR="009434B5" w:rsidRPr="00F468DF" w:rsidRDefault="009434B5" w:rsidP="00DE1A6A">
            <w:pPr>
              <w:spacing w:after="0"/>
              <w:jc w:val="center"/>
              <w:rPr>
                <w:sz w:val="16"/>
                <w:szCs w:val="16"/>
              </w:rPr>
            </w:pPr>
            <w:r>
              <w:rPr>
                <w:sz w:val="16"/>
                <w:szCs w:val="16"/>
              </w:rPr>
              <w:t>Op</w:t>
            </w:r>
            <w:r>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6A40171E" w14:textId="77777777" w:rsidR="009434B5" w:rsidRPr="00F468DF" w:rsidRDefault="009434B5"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C3BE61" w14:textId="77777777" w:rsidR="009434B5" w:rsidRPr="00F468DF" w:rsidRDefault="009434B5"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B58F7" w14:textId="77777777" w:rsidR="009434B5" w:rsidRPr="00F468DF" w:rsidRDefault="009434B5"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40F1BF" w14:textId="77777777" w:rsidR="009434B5" w:rsidRPr="00F468DF" w:rsidRDefault="009434B5"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86E329" w14:textId="1E48015D" w:rsidR="009434B5" w:rsidRPr="00F468DF" w:rsidRDefault="009434B5" w:rsidP="00DE1A6A">
            <w:pPr>
              <w:spacing w:after="0"/>
              <w:jc w:val="center"/>
              <w:rPr>
                <w:sz w:val="16"/>
                <w:szCs w:val="16"/>
              </w:rPr>
            </w:pPr>
            <w:r>
              <w:rPr>
                <w:sz w:val="16"/>
                <w:szCs w:val="16"/>
              </w:rPr>
              <w:t>10</w:t>
            </w:r>
            <w:r>
              <w:rPr>
                <w:sz w:val="16"/>
                <w:szCs w:val="16"/>
              </w:rPr>
              <w:t>8</w:t>
            </w:r>
            <w:r w:rsidRPr="00F468DF">
              <w:rPr>
                <w:sz w:val="16"/>
                <w:szCs w:val="16"/>
                <w:vertAlign w:val="subscript"/>
              </w:rPr>
              <w:t>7</w:t>
            </w:r>
          </w:p>
        </w:tc>
        <w:tc>
          <w:tcPr>
            <w:tcW w:w="0" w:type="auto"/>
          </w:tcPr>
          <w:p w14:paraId="1FC56D45" w14:textId="77777777" w:rsidR="009434B5" w:rsidRDefault="009434B5" w:rsidP="00DE1A6A">
            <w:pPr>
              <w:spacing w:after="0"/>
              <w:rPr>
                <w:sz w:val="16"/>
                <w:szCs w:val="16"/>
              </w:rPr>
            </w:pPr>
          </w:p>
        </w:tc>
      </w:tr>
    </w:tbl>
    <w:p w14:paraId="5E1BE17D" w14:textId="77777777" w:rsidR="009434B5" w:rsidRDefault="009434B5" w:rsidP="005E6E1A">
      <w:pPr>
        <w:rPr>
          <w:rStyle w:val="Strong"/>
        </w:rPr>
      </w:pPr>
    </w:p>
    <w:tbl>
      <w:tblPr>
        <w:tblStyle w:val="TableGrid"/>
        <w:tblW w:w="0" w:type="auto"/>
        <w:tblInd w:w="607" w:type="dxa"/>
        <w:tblLook w:val="04A0" w:firstRow="1" w:lastRow="0" w:firstColumn="1" w:lastColumn="0" w:noHBand="0" w:noVBand="1"/>
      </w:tblPr>
      <w:tblGrid>
        <w:gridCol w:w="851"/>
        <w:gridCol w:w="1361"/>
      </w:tblGrid>
      <w:tr w:rsidR="005E6E1A" w14:paraId="69B18620" w14:textId="77777777" w:rsidTr="00ED635C">
        <w:tc>
          <w:tcPr>
            <w:tcW w:w="851" w:type="dxa"/>
          </w:tcPr>
          <w:p w14:paraId="21703BF3" w14:textId="66AF06D1" w:rsidR="005E6E1A" w:rsidRPr="00C0059B" w:rsidRDefault="005E6E1A" w:rsidP="00ED635C">
            <w:pPr>
              <w:jc w:val="center"/>
            </w:pPr>
            <w:r>
              <w:t>Prc</w:t>
            </w:r>
            <w:r w:rsidR="009434B5">
              <w:rPr>
                <w:vertAlign w:val="subscript"/>
              </w:rPr>
              <w:t>2</w:t>
            </w:r>
          </w:p>
        </w:tc>
        <w:tc>
          <w:tcPr>
            <w:tcW w:w="1361" w:type="dxa"/>
          </w:tcPr>
          <w:p w14:paraId="69B89824" w14:textId="77777777" w:rsidR="005E6E1A" w:rsidRPr="00C0059B" w:rsidRDefault="005E6E1A" w:rsidP="00ED635C">
            <w:r>
              <w:t>Precision</w:t>
            </w:r>
          </w:p>
        </w:tc>
      </w:tr>
      <w:tr w:rsidR="005E6E1A" w14:paraId="30C0BF5A" w14:textId="77777777" w:rsidTr="00ED635C">
        <w:tc>
          <w:tcPr>
            <w:tcW w:w="851" w:type="dxa"/>
          </w:tcPr>
          <w:p w14:paraId="5A736CCA" w14:textId="77777777" w:rsidR="005E6E1A" w:rsidRPr="00C0059B" w:rsidRDefault="005E6E1A" w:rsidP="00ED635C">
            <w:pPr>
              <w:jc w:val="center"/>
            </w:pPr>
            <w:r>
              <w:t>0</w:t>
            </w:r>
          </w:p>
        </w:tc>
        <w:tc>
          <w:tcPr>
            <w:tcW w:w="1361" w:type="dxa"/>
          </w:tcPr>
          <w:p w14:paraId="19216231" w14:textId="71162DDF" w:rsidR="005E6E1A" w:rsidRPr="00C0059B" w:rsidRDefault="009434B5" w:rsidP="00ED635C">
            <w:r>
              <w:t>Byte</w:t>
            </w:r>
          </w:p>
        </w:tc>
      </w:tr>
      <w:tr w:rsidR="009434B5" w14:paraId="5451F4A0" w14:textId="77777777" w:rsidTr="00ED635C">
        <w:tc>
          <w:tcPr>
            <w:tcW w:w="851" w:type="dxa"/>
          </w:tcPr>
          <w:p w14:paraId="6D79B975" w14:textId="77777777" w:rsidR="009434B5" w:rsidRPr="00C0059B" w:rsidRDefault="009434B5" w:rsidP="009434B5">
            <w:pPr>
              <w:jc w:val="center"/>
            </w:pPr>
            <w:r>
              <w:t>1</w:t>
            </w:r>
          </w:p>
        </w:tc>
        <w:tc>
          <w:tcPr>
            <w:tcW w:w="1361" w:type="dxa"/>
          </w:tcPr>
          <w:p w14:paraId="71CCAE91" w14:textId="3D0B89B9" w:rsidR="009434B5" w:rsidRPr="00C0059B" w:rsidRDefault="009434B5" w:rsidP="009434B5">
            <w:r>
              <w:t>Wyde</w:t>
            </w:r>
          </w:p>
        </w:tc>
      </w:tr>
      <w:tr w:rsidR="009434B5" w14:paraId="2897CC07" w14:textId="77777777" w:rsidTr="00ED635C">
        <w:tc>
          <w:tcPr>
            <w:tcW w:w="851" w:type="dxa"/>
          </w:tcPr>
          <w:p w14:paraId="67227304" w14:textId="77777777" w:rsidR="009434B5" w:rsidRPr="00C0059B" w:rsidRDefault="009434B5" w:rsidP="009434B5">
            <w:pPr>
              <w:jc w:val="center"/>
            </w:pPr>
            <w:r>
              <w:t>2</w:t>
            </w:r>
          </w:p>
        </w:tc>
        <w:tc>
          <w:tcPr>
            <w:tcW w:w="1361" w:type="dxa"/>
          </w:tcPr>
          <w:p w14:paraId="2FA358F0" w14:textId="7EAF51D3" w:rsidR="009434B5" w:rsidRPr="00C0059B" w:rsidRDefault="009434B5" w:rsidP="009434B5">
            <w:r>
              <w:t>Tetra</w:t>
            </w:r>
          </w:p>
        </w:tc>
      </w:tr>
      <w:tr w:rsidR="009434B5" w14:paraId="3EE328D9" w14:textId="77777777" w:rsidTr="00ED635C">
        <w:tc>
          <w:tcPr>
            <w:tcW w:w="851" w:type="dxa"/>
          </w:tcPr>
          <w:p w14:paraId="627ADE0A" w14:textId="77777777" w:rsidR="009434B5" w:rsidRPr="00C0059B" w:rsidRDefault="009434B5" w:rsidP="009434B5">
            <w:pPr>
              <w:jc w:val="center"/>
            </w:pPr>
            <w:r>
              <w:t>3</w:t>
            </w:r>
          </w:p>
        </w:tc>
        <w:tc>
          <w:tcPr>
            <w:tcW w:w="1361" w:type="dxa"/>
          </w:tcPr>
          <w:p w14:paraId="1EA51A00" w14:textId="26E300C4" w:rsidR="009434B5" w:rsidRPr="00C0059B" w:rsidRDefault="009434B5" w:rsidP="009434B5">
            <w:r>
              <w:t>Octa</w:t>
            </w:r>
          </w:p>
        </w:tc>
      </w:tr>
    </w:tbl>
    <w:p w14:paraId="13E44BF5" w14:textId="77777777" w:rsidR="005E6E1A" w:rsidRDefault="005E6E1A" w:rsidP="005E6E1A">
      <w:pPr>
        <w:rPr>
          <w:rStyle w:val="Strong"/>
        </w:rPr>
      </w:pPr>
    </w:p>
    <w:tbl>
      <w:tblPr>
        <w:tblStyle w:val="TableGrid"/>
        <w:tblW w:w="0" w:type="auto"/>
        <w:tblInd w:w="562" w:type="dxa"/>
        <w:tblLook w:val="04A0" w:firstRow="1" w:lastRow="0" w:firstColumn="1" w:lastColumn="0" w:noHBand="0" w:noVBand="1"/>
      </w:tblPr>
      <w:tblGrid>
        <w:gridCol w:w="993"/>
        <w:gridCol w:w="992"/>
        <w:gridCol w:w="1350"/>
        <w:gridCol w:w="1700"/>
      </w:tblGrid>
      <w:tr w:rsidR="00EE43F8" w14:paraId="6B153BF2" w14:textId="77777777" w:rsidTr="008D676D">
        <w:tc>
          <w:tcPr>
            <w:tcW w:w="993" w:type="dxa"/>
          </w:tcPr>
          <w:p w14:paraId="4B36ECC0" w14:textId="4E166D09" w:rsidR="00EE43F8" w:rsidRPr="00DD20A3" w:rsidRDefault="00EE43F8" w:rsidP="008D676D">
            <w:pPr>
              <w:jc w:val="center"/>
              <w:rPr>
                <w:rStyle w:val="Strong"/>
                <w:b w:val="0"/>
                <w:bCs w:val="0"/>
              </w:rPr>
            </w:pPr>
            <w:r w:rsidRPr="00DD20A3">
              <w:rPr>
                <w:rStyle w:val="Strong"/>
                <w:b w:val="0"/>
                <w:bCs w:val="0"/>
              </w:rPr>
              <w:t>Op</w:t>
            </w:r>
            <w:r w:rsidR="0071028A">
              <w:rPr>
                <w:rStyle w:val="Strong"/>
                <w:b w:val="0"/>
                <w:bCs w:val="0"/>
                <w:vertAlign w:val="subscript"/>
              </w:rPr>
              <w:t>4</w:t>
            </w:r>
          </w:p>
        </w:tc>
        <w:tc>
          <w:tcPr>
            <w:tcW w:w="992" w:type="dxa"/>
          </w:tcPr>
          <w:p w14:paraId="152560E9" w14:textId="77777777" w:rsidR="00EE43F8" w:rsidRPr="00DD20A3" w:rsidRDefault="00EE43F8" w:rsidP="008D676D">
            <w:pPr>
              <w:jc w:val="center"/>
              <w:rPr>
                <w:rStyle w:val="Strong"/>
                <w:b w:val="0"/>
                <w:bCs w:val="0"/>
              </w:rPr>
            </w:pPr>
          </w:p>
        </w:tc>
        <w:tc>
          <w:tcPr>
            <w:tcW w:w="1161" w:type="dxa"/>
          </w:tcPr>
          <w:p w14:paraId="56039858" w14:textId="77777777" w:rsidR="00EE43F8" w:rsidRPr="00DD20A3" w:rsidRDefault="00EE43F8" w:rsidP="008D676D">
            <w:pPr>
              <w:rPr>
                <w:rStyle w:val="Strong"/>
                <w:b w:val="0"/>
                <w:bCs w:val="0"/>
              </w:rPr>
            </w:pPr>
          </w:p>
        </w:tc>
        <w:tc>
          <w:tcPr>
            <w:tcW w:w="1700" w:type="dxa"/>
          </w:tcPr>
          <w:p w14:paraId="62F84FAB" w14:textId="77777777" w:rsidR="00EE43F8" w:rsidRPr="00DD20A3" w:rsidRDefault="00EE43F8" w:rsidP="008D676D">
            <w:pPr>
              <w:rPr>
                <w:rStyle w:val="Strong"/>
                <w:b w:val="0"/>
                <w:bCs w:val="0"/>
              </w:rPr>
            </w:pPr>
          </w:p>
        </w:tc>
      </w:tr>
      <w:tr w:rsidR="00EE43F8" w14:paraId="28AC2271" w14:textId="77777777" w:rsidTr="008D676D">
        <w:tc>
          <w:tcPr>
            <w:tcW w:w="993" w:type="dxa"/>
          </w:tcPr>
          <w:p w14:paraId="28A9912D" w14:textId="65510C56" w:rsidR="00EE43F8" w:rsidRPr="00DD20A3" w:rsidRDefault="0071028A" w:rsidP="008D676D">
            <w:pPr>
              <w:jc w:val="center"/>
              <w:rPr>
                <w:rStyle w:val="Strong"/>
                <w:b w:val="0"/>
                <w:bCs w:val="0"/>
              </w:rPr>
            </w:pPr>
            <w:r>
              <w:rPr>
                <w:rStyle w:val="Strong"/>
                <w:b w:val="0"/>
                <w:bCs w:val="0"/>
              </w:rPr>
              <w:t>0</w:t>
            </w:r>
          </w:p>
        </w:tc>
        <w:tc>
          <w:tcPr>
            <w:tcW w:w="992" w:type="dxa"/>
          </w:tcPr>
          <w:p w14:paraId="0C33324F" w14:textId="77777777" w:rsidR="00EE43F8" w:rsidRPr="00DD20A3" w:rsidRDefault="00EE43F8" w:rsidP="008D676D">
            <w:pPr>
              <w:jc w:val="center"/>
              <w:rPr>
                <w:rStyle w:val="Strong"/>
                <w:b w:val="0"/>
                <w:bCs w:val="0"/>
              </w:rPr>
            </w:pPr>
            <w:r>
              <w:rPr>
                <w:rStyle w:val="Strong"/>
                <w:b w:val="0"/>
                <w:bCs w:val="0"/>
              </w:rPr>
              <w:t>==</w:t>
            </w:r>
          </w:p>
        </w:tc>
        <w:tc>
          <w:tcPr>
            <w:tcW w:w="1161" w:type="dxa"/>
          </w:tcPr>
          <w:p w14:paraId="231DB4B4" w14:textId="522AA97B" w:rsidR="00EE43F8" w:rsidRPr="00DD20A3" w:rsidRDefault="00EE43F8" w:rsidP="008D676D">
            <w:pPr>
              <w:rPr>
                <w:rStyle w:val="Strong"/>
                <w:b w:val="0"/>
                <w:bCs w:val="0"/>
              </w:rPr>
            </w:pPr>
            <w:r w:rsidRPr="00DD20A3">
              <w:rPr>
                <w:rStyle w:val="Strong"/>
                <w:b w:val="0"/>
                <w:bCs w:val="0"/>
              </w:rPr>
              <w:t>B</w:t>
            </w:r>
            <w:r>
              <w:rPr>
                <w:rStyle w:val="Strong"/>
                <w:b w:val="0"/>
                <w:bCs w:val="0"/>
              </w:rPr>
              <w:t>FIND</w:t>
            </w:r>
            <w:r w:rsidR="00F90632">
              <w:rPr>
                <w:rStyle w:val="Strong"/>
                <w:b w:val="0"/>
                <w:bCs w:val="0"/>
              </w:rPr>
              <w:t>.</w:t>
            </w:r>
            <w:r w:rsidRPr="00DD20A3">
              <w:rPr>
                <w:rStyle w:val="Strong"/>
                <w:b w:val="0"/>
                <w:bCs w:val="0"/>
              </w:rPr>
              <w:t>EQ</w:t>
            </w:r>
          </w:p>
        </w:tc>
        <w:tc>
          <w:tcPr>
            <w:tcW w:w="1700" w:type="dxa"/>
          </w:tcPr>
          <w:p w14:paraId="45AA131D" w14:textId="77777777" w:rsidR="00EE43F8" w:rsidRDefault="00EE43F8" w:rsidP="008D676D">
            <w:pPr>
              <w:rPr>
                <w:rStyle w:val="Strong"/>
                <w:b w:val="0"/>
                <w:bCs w:val="0"/>
              </w:rPr>
            </w:pPr>
            <w:r>
              <w:rPr>
                <w:rStyle w:val="Strong"/>
                <w:b w:val="0"/>
                <w:bCs w:val="0"/>
              </w:rPr>
              <w:t>equal</w:t>
            </w:r>
          </w:p>
        </w:tc>
      </w:tr>
      <w:tr w:rsidR="00EE43F8" w14:paraId="1B746658" w14:textId="77777777" w:rsidTr="008D676D">
        <w:tc>
          <w:tcPr>
            <w:tcW w:w="993" w:type="dxa"/>
          </w:tcPr>
          <w:p w14:paraId="6EB219E5" w14:textId="715332DB" w:rsidR="00EE43F8" w:rsidRPr="00DD20A3" w:rsidRDefault="00EE43F8" w:rsidP="008D676D">
            <w:pPr>
              <w:jc w:val="center"/>
              <w:rPr>
                <w:rStyle w:val="Strong"/>
                <w:b w:val="0"/>
                <w:bCs w:val="0"/>
              </w:rPr>
            </w:pPr>
            <w:r>
              <w:rPr>
                <w:rStyle w:val="Strong"/>
                <w:b w:val="0"/>
                <w:bCs w:val="0"/>
              </w:rPr>
              <w:t>1</w:t>
            </w:r>
          </w:p>
        </w:tc>
        <w:tc>
          <w:tcPr>
            <w:tcW w:w="992" w:type="dxa"/>
          </w:tcPr>
          <w:p w14:paraId="41986605" w14:textId="77777777" w:rsidR="00EE43F8" w:rsidRPr="00DD20A3" w:rsidRDefault="00EE43F8" w:rsidP="008D676D">
            <w:pPr>
              <w:jc w:val="center"/>
              <w:rPr>
                <w:rStyle w:val="Strong"/>
                <w:b w:val="0"/>
                <w:bCs w:val="0"/>
              </w:rPr>
            </w:pPr>
            <w:r>
              <w:rPr>
                <w:rStyle w:val="Strong"/>
                <w:b w:val="0"/>
                <w:bCs w:val="0"/>
              </w:rPr>
              <w:t>!=</w:t>
            </w:r>
          </w:p>
        </w:tc>
        <w:tc>
          <w:tcPr>
            <w:tcW w:w="1161" w:type="dxa"/>
          </w:tcPr>
          <w:p w14:paraId="0E8EA32A" w14:textId="49B4C16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NE</w:t>
            </w:r>
          </w:p>
        </w:tc>
        <w:tc>
          <w:tcPr>
            <w:tcW w:w="1700" w:type="dxa"/>
          </w:tcPr>
          <w:p w14:paraId="11163177" w14:textId="77777777" w:rsidR="00EE43F8" w:rsidRPr="00DD20A3" w:rsidRDefault="00EE43F8" w:rsidP="008D676D">
            <w:pPr>
              <w:rPr>
                <w:rStyle w:val="Strong"/>
                <w:b w:val="0"/>
                <w:bCs w:val="0"/>
              </w:rPr>
            </w:pPr>
            <w:r>
              <w:rPr>
                <w:rStyle w:val="Strong"/>
                <w:b w:val="0"/>
                <w:bCs w:val="0"/>
              </w:rPr>
              <w:t>not equal</w:t>
            </w:r>
          </w:p>
        </w:tc>
      </w:tr>
      <w:tr w:rsidR="00EE43F8" w14:paraId="35B43ECD" w14:textId="77777777" w:rsidTr="008D676D">
        <w:tc>
          <w:tcPr>
            <w:tcW w:w="993" w:type="dxa"/>
          </w:tcPr>
          <w:p w14:paraId="5B86F5B7" w14:textId="0F45A682" w:rsidR="00EE43F8" w:rsidRPr="00DD20A3" w:rsidRDefault="0071028A" w:rsidP="008D676D">
            <w:pPr>
              <w:jc w:val="center"/>
              <w:rPr>
                <w:rStyle w:val="Strong"/>
                <w:b w:val="0"/>
                <w:bCs w:val="0"/>
              </w:rPr>
            </w:pPr>
            <w:r>
              <w:rPr>
                <w:rStyle w:val="Strong"/>
                <w:b w:val="0"/>
                <w:bCs w:val="0"/>
              </w:rPr>
              <w:t>2</w:t>
            </w:r>
          </w:p>
        </w:tc>
        <w:tc>
          <w:tcPr>
            <w:tcW w:w="992" w:type="dxa"/>
          </w:tcPr>
          <w:p w14:paraId="638D4CB6"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EC4DD26" w14:textId="366B7D15"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w:t>
            </w:r>
          </w:p>
        </w:tc>
        <w:tc>
          <w:tcPr>
            <w:tcW w:w="1700" w:type="dxa"/>
          </w:tcPr>
          <w:p w14:paraId="2164DE63" w14:textId="77777777" w:rsidR="00EE43F8" w:rsidRPr="00DD20A3" w:rsidRDefault="00EE43F8" w:rsidP="008D676D">
            <w:pPr>
              <w:rPr>
                <w:rStyle w:val="Strong"/>
                <w:b w:val="0"/>
                <w:bCs w:val="0"/>
              </w:rPr>
            </w:pPr>
            <w:r>
              <w:rPr>
                <w:rStyle w:val="Strong"/>
                <w:b w:val="0"/>
                <w:bCs w:val="0"/>
              </w:rPr>
              <w:t>signed</w:t>
            </w:r>
          </w:p>
        </w:tc>
      </w:tr>
      <w:tr w:rsidR="00EE43F8" w14:paraId="51B7504F" w14:textId="77777777" w:rsidTr="008D676D">
        <w:tc>
          <w:tcPr>
            <w:tcW w:w="993" w:type="dxa"/>
          </w:tcPr>
          <w:p w14:paraId="5EDA1936" w14:textId="52EB4319" w:rsidR="00EE43F8" w:rsidRPr="00DD20A3" w:rsidRDefault="0071028A" w:rsidP="008D676D">
            <w:pPr>
              <w:jc w:val="center"/>
              <w:rPr>
                <w:rStyle w:val="Strong"/>
                <w:b w:val="0"/>
                <w:bCs w:val="0"/>
              </w:rPr>
            </w:pPr>
            <w:r>
              <w:rPr>
                <w:rStyle w:val="Strong"/>
                <w:b w:val="0"/>
                <w:bCs w:val="0"/>
              </w:rPr>
              <w:t>3</w:t>
            </w:r>
          </w:p>
        </w:tc>
        <w:tc>
          <w:tcPr>
            <w:tcW w:w="992" w:type="dxa"/>
          </w:tcPr>
          <w:p w14:paraId="7006052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3201AA60" w14:textId="54AA561C"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w:t>
            </w:r>
          </w:p>
        </w:tc>
        <w:tc>
          <w:tcPr>
            <w:tcW w:w="1700" w:type="dxa"/>
          </w:tcPr>
          <w:p w14:paraId="04F1F7AD" w14:textId="77777777" w:rsidR="00EE43F8" w:rsidRPr="00DD20A3" w:rsidRDefault="00EE43F8" w:rsidP="008D676D">
            <w:pPr>
              <w:rPr>
                <w:rStyle w:val="Strong"/>
                <w:b w:val="0"/>
                <w:bCs w:val="0"/>
              </w:rPr>
            </w:pPr>
            <w:r>
              <w:rPr>
                <w:rStyle w:val="Strong"/>
                <w:b w:val="0"/>
                <w:bCs w:val="0"/>
              </w:rPr>
              <w:t>signed</w:t>
            </w:r>
          </w:p>
        </w:tc>
      </w:tr>
      <w:tr w:rsidR="00EE43F8" w14:paraId="3F95D5E3" w14:textId="77777777" w:rsidTr="008D676D">
        <w:tc>
          <w:tcPr>
            <w:tcW w:w="993" w:type="dxa"/>
          </w:tcPr>
          <w:p w14:paraId="0090C3D7" w14:textId="3662B96D" w:rsidR="00EE43F8" w:rsidRPr="00DD20A3" w:rsidRDefault="0071028A" w:rsidP="008D676D">
            <w:pPr>
              <w:jc w:val="center"/>
              <w:rPr>
                <w:rStyle w:val="Strong"/>
                <w:b w:val="0"/>
                <w:bCs w:val="0"/>
              </w:rPr>
            </w:pPr>
            <w:r>
              <w:rPr>
                <w:rStyle w:val="Strong"/>
                <w:b w:val="0"/>
                <w:bCs w:val="0"/>
              </w:rPr>
              <w:t>4</w:t>
            </w:r>
          </w:p>
        </w:tc>
        <w:tc>
          <w:tcPr>
            <w:tcW w:w="992" w:type="dxa"/>
          </w:tcPr>
          <w:p w14:paraId="4CB5BA1D"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72B1CE6A" w14:textId="25B654F4"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LTU</w:t>
            </w:r>
          </w:p>
        </w:tc>
        <w:tc>
          <w:tcPr>
            <w:tcW w:w="1700" w:type="dxa"/>
          </w:tcPr>
          <w:p w14:paraId="2A48A2AF" w14:textId="77777777" w:rsidR="00EE43F8" w:rsidRPr="00DD20A3" w:rsidRDefault="00EE43F8" w:rsidP="008D676D">
            <w:pPr>
              <w:rPr>
                <w:rStyle w:val="Strong"/>
                <w:b w:val="0"/>
                <w:bCs w:val="0"/>
              </w:rPr>
            </w:pPr>
            <w:r>
              <w:rPr>
                <w:rStyle w:val="Strong"/>
                <w:b w:val="0"/>
                <w:bCs w:val="0"/>
              </w:rPr>
              <w:t>unsigned</w:t>
            </w:r>
          </w:p>
        </w:tc>
      </w:tr>
      <w:tr w:rsidR="00EE43F8" w14:paraId="3E66F168" w14:textId="77777777" w:rsidTr="008D676D">
        <w:tc>
          <w:tcPr>
            <w:tcW w:w="993" w:type="dxa"/>
          </w:tcPr>
          <w:p w14:paraId="723B35C9" w14:textId="405E0504" w:rsidR="00EE43F8" w:rsidRPr="00DD20A3" w:rsidRDefault="0071028A" w:rsidP="008D676D">
            <w:pPr>
              <w:jc w:val="center"/>
              <w:rPr>
                <w:rStyle w:val="Strong"/>
                <w:b w:val="0"/>
                <w:bCs w:val="0"/>
              </w:rPr>
            </w:pPr>
            <w:r>
              <w:rPr>
                <w:rStyle w:val="Strong"/>
                <w:b w:val="0"/>
                <w:bCs w:val="0"/>
              </w:rPr>
              <w:t>5</w:t>
            </w:r>
          </w:p>
        </w:tc>
        <w:tc>
          <w:tcPr>
            <w:tcW w:w="992" w:type="dxa"/>
          </w:tcPr>
          <w:p w14:paraId="648B556E" w14:textId="77777777" w:rsidR="00EE43F8" w:rsidRPr="00DD20A3" w:rsidRDefault="00EE43F8" w:rsidP="008D676D">
            <w:pPr>
              <w:jc w:val="center"/>
              <w:rPr>
                <w:rStyle w:val="Strong"/>
                <w:b w:val="0"/>
                <w:bCs w:val="0"/>
              </w:rPr>
            </w:pPr>
            <w:r>
              <w:rPr>
                <w:rStyle w:val="Strong"/>
                <w:b w:val="0"/>
                <w:bCs w:val="0"/>
              </w:rPr>
              <w:t>&lt;=</w:t>
            </w:r>
          </w:p>
        </w:tc>
        <w:tc>
          <w:tcPr>
            <w:tcW w:w="1161" w:type="dxa"/>
          </w:tcPr>
          <w:p w14:paraId="50594F13" w14:textId="5EE5D3E1" w:rsidR="00EE43F8" w:rsidRPr="00DD20A3" w:rsidRDefault="00EE43F8" w:rsidP="008D676D">
            <w:pPr>
              <w:rPr>
                <w:rStyle w:val="Strong"/>
                <w:b w:val="0"/>
                <w:bCs w:val="0"/>
              </w:rPr>
            </w:pPr>
            <w:r>
              <w:rPr>
                <w:rStyle w:val="Strong"/>
                <w:b w:val="0"/>
                <w:bCs w:val="0"/>
              </w:rPr>
              <w:t>BFIND</w:t>
            </w:r>
            <w:r w:rsidR="00F90632">
              <w:rPr>
                <w:rStyle w:val="Strong"/>
                <w:b w:val="0"/>
                <w:bCs w:val="0"/>
              </w:rPr>
              <w:t>.</w:t>
            </w:r>
            <w:r>
              <w:rPr>
                <w:rStyle w:val="Strong"/>
                <w:b w:val="0"/>
                <w:bCs w:val="0"/>
              </w:rPr>
              <w:t>LEU</w:t>
            </w:r>
          </w:p>
        </w:tc>
        <w:tc>
          <w:tcPr>
            <w:tcW w:w="1700" w:type="dxa"/>
          </w:tcPr>
          <w:p w14:paraId="0D3B7E3F" w14:textId="77777777" w:rsidR="00EE43F8" w:rsidRPr="00DD20A3" w:rsidRDefault="00EE43F8" w:rsidP="008D676D">
            <w:pPr>
              <w:rPr>
                <w:rStyle w:val="Strong"/>
                <w:b w:val="0"/>
                <w:bCs w:val="0"/>
              </w:rPr>
            </w:pPr>
            <w:r>
              <w:rPr>
                <w:rStyle w:val="Strong"/>
                <w:b w:val="0"/>
                <w:bCs w:val="0"/>
              </w:rPr>
              <w:t>unsigned</w:t>
            </w:r>
          </w:p>
        </w:tc>
      </w:tr>
    </w:tbl>
    <w:p w14:paraId="2EF5387C" w14:textId="77777777" w:rsidR="00EE43F8" w:rsidRDefault="00EE43F8" w:rsidP="005E6E1A">
      <w:pPr>
        <w:rPr>
          <w:rStyle w:val="Strong"/>
        </w:rPr>
      </w:pPr>
    </w:p>
    <w:p w14:paraId="6044C3F3" w14:textId="77777777" w:rsidR="00876CCE" w:rsidRPr="002C6BF0" w:rsidRDefault="00876CCE" w:rsidP="00876CCE">
      <w:r>
        <w:rPr>
          <w:rStyle w:val="Strong"/>
        </w:rPr>
        <w:t xml:space="preserve">Execution Units: </w:t>
      </w:r>
      <w:r>
        <w:t>Memory</w:t>
      </w:r>
    </w:p>
    <w:p w14:paraId="491E28FA" w14:textId="77777777" w:rsidR="00876CCE" w:rsidRPr="00F1424E" w:rsidRDefault="00876CCE" w:rsidP="00876CCE">
      <w:pPr>
        <w:rPr>
          <w:rStyle w:val="Strong"/>
        </w:rPr>
      </w:pPr>
      <w:r w:rsidRPr="00F1424E">
        <w:rPr>
          <w:rStyle w:val="Strong"/>
        </w:rPr>
        <w:t>Operation:</w:t>
      </w:r>
    </w:p>
    <w:p w14:paraId="017AD8A8" w14:textId="77777777" w:rsidR="006E4149" w:rsidRDefault="006E4149">
      <w:pPr>
        <w:rPr>
          <w:rFonts w:eastAsiaTheme="majorEastAsia" w:cstheme="majorBidi"/>
          <w:b/>
          <w:bCs/>
          <w:sz w:val="40"/>
        </w:rPr>
      </w:pPr>
      <w:bookmarkStart w:id="1117" w:name="_Toc87086948"/>
      <w:bookmarkStart w:id="1118" w:name="_Toc87086949"/>
      <w:r>
        <w:br w:type="page"/>
      </w:r>
    </w:p>
    <w:p w14:paraId="5F751280" w14:textId="55AE5B67" w:rsidR="006E4149" w:rsidRDefault="006E4149" w:rsidP="006E4149">
      <w:pPr>
        <w:pStyle w:val="Heading3"/>
      </w:pPr>
      <w:bookmarkStart w:id="1119" w:name="_BMOV_–Block_Move"/>
      <w:bookmarkStart w:id="1120" w:name="_Toc243305686"/>
      <w:bookmarkEnd w:id="1119"/>
      <w:r>
        <w:lastRenderedPageBreak/>
        <w:t>BMOV</w:t>
      </w:r>
      <w:r w:rsidR="00B36713">
        <w:t>E</w:t>
      </w:r>
      <w:r>
        <w:t xml:space="preserve"> –Block Move</w:t>
      </w:r>
      <w:bookmarkEnd w:id="1117"/>
      <w:bookmarkEnd w:id="1120"/>
    </w:p>
    <w:p w14:paraId="0ACAE69D" w14:textId="77777777" w:rsidR="006E4149" w:rsidRPr="00F1424E" w:rsidRDefault="006E4149" w:rsidP="006E4149">
      <w:pPr>
        <w:rPr>
          <w:rStyle w:val="Strong"/>
        </w:rPr>
      </w:pPr>
      <w:r w:rsidRPr="00F1424E">
        <w:rPr>
          <w:rStyle w:val="Strong"/>
        </w:rPr>
        <w:t>Description:</w:t>
      </w:r>
    </w:p>
    <w:p w14:paraId="24FDCF1B" w14:textId="3E527492" w:rsidR="006E4149" w:rsidRDefault="006E4149" w:rsidP="006E4149">
      <w:pPr>
        <w:ind w:left="720"/>
      </w:pPr>
      <w:r>
        <w:t xml:space="preserve">This instruction moves a data from the memory location addressed by </w:t>
      </w:r>
      <w:r w:rsidR="00C87449">
        <w:t>Rs1</w:t>
      </w:r>
      <w:r>
        <w:t xml:space="preserve"> to the memory location addressed by </w:t>
      </w:r>
      <w:r w:rsidR="00C87449">
        <w:t>Rs2</w:t>
      </w:r>
      <w:r>
        <w:t xml:space="preserve"> until the loop counter </w:t>
      </w:r>
      <w:r w:rsidR="00C87449">
        <w:t>Rs3</w:t>
      </w:r>
      <w:r w:rsidR="00344E79">
        <w:t xml:space="preserve"> </w:t>
      </w:r>
      <w:r>
        <w:t xml:space="preserve">reaches zero. </w:t>
      </w:r>
      <w:r w:rsidR="00C87449">
        <w:t>Rs3</w:t>
      </w:r>
      <w:r w:rsidR="00EE43F8">
        <w:t xml:space="preserve"> is a count of the number of bytes to move. </w:t>
      </w:r>
      <w:r w:rsidR="000A19B2">
        <w:t xml:space="preserve">A handle for the operation is returned in register </w:t>
      </w:r>
      <w:r w:rsidR="00C87449">
        <w:t>Rd</w:t>
      </w:r>
      <w:r w:rsidR="000A19B2">
        <w:t>.</w:t>
      </w:r>
    </w:p>
    <w:p w14:paraId="54835271" w14:textId="7E9DA9BD" w:rsidR="00C156BB" w:rsidRDefault="00C156BB" w:rsidP="006E4149">
      <w:pPr>
        <w:ind w:left="720"/>
      </w:pPr>
      <w:r>
        <w:t>Note that the processor may move more than a single byte at a time.</w:t>
      </w:r>
    </w:p>
    <w:p w14:paraId="4F11191B" w14:textId="77777777" w:rsidR="006E4149" w:rsidRDefault="006E4149" w:rsidP="006E4149">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624"/>
        <w:gridCol w:w="678"/>
        <w:gridCol w:w="706"/>
        <w:gridCol w:w="584"/>
        <w:gridCol w:w="665"/>
        <w:gridCol w:w="747"/>
        <w:gridCol w:w="747"/>
        <w:gridCol w:w="706"/>
        <w:gridCol w:w="665"/>
        <w:gridCol w:w="624"/>
        <w:gridCol w:w="222"/>
      </w:tblGrid>
      <w:tr w:rsidR="00B50840" w:rsidRPr="00790AD0" w14:paraId="3BC4BAEF" w14:textId="77777777" w:rsidTr="00A51138">
        <w:tc>
          <w:tcPr>
            <w:tcW w:w="0" w:type="auto"/>
            <w:tcBorders>
              <w:top w:val="nil"/>
              <w:left w:val="nil"/>
              <w:bottom w:val="single" w:sz="4" w:space="0" w:color="auto"/>
              <w:right w:val="nil"/>
            </w:tcBorders>
          </w:tcPr>
          <w:p w14:paraId="23C941BC" w14:textId="02A58515" w:rsidR="00B50840" w:rsidRDefault="00827E12" w:rsidP="00DE1A6A">
            <w:pPr>
              <w:spacing w:after="0"/>
              <w:jc w:val="center"/>
              <w:rPr>
                <w:sz w:val="16"/>
                <w:szCs w:val="16"/>
              </w:rPr>
            </w:pPr>
            <w:r>
              <w:rPr>
                <w:sz w:val="16"/>
                <w:szCs w:val="16"/>
              </w:rPr>
              <w:t>47  45</w:t>
            </w:r>
          </w:p>
        </w:tc>
        <w:tc>
          <w:tcPr>
            <w:tcW w:w="0" w:type="auto"/>
            <w:tcBorders>
              <w:top w:val="nil"/>
              <w:left w:val="nil"/>
              <w:bottom w:val="single" w:sz="4" w:space="0" w:color="auto"/>
              <w:right w:val="nil"/>
            </w:tcBorders>
          </w:tcPr>
          <w:p w14:paraId="35313091" w14:textId="3E2C0F5C" w:rsidR="00B50840" w:rsidRDefault="00827E12" w:rsidP="00DE1A6A">
            <w:pPr>
              <w:spacing w:after="0"/>
              <w:jc w:val="center"/>
              <w:rPr>
                <w:sz w:val="16"/>
                <w:szCs w:val="16"/>
              </w:rPr>
            </w:pPr>
            <w:r>
              <w:rPr>
                <w:sz w:val="16"/>
                <w:szCs w:val="16"/>
              </w:rPr>
              <w:t>44   43</w:t>
            </w:r>
          </w:p>
        </w:tc>
        <w:tc>
          <w:tcPr>
            <w:tcW w:w="0" w:type="auto"/>
            <w:tcBorders>
              <w:top w:val="nil"/>
              <w:left w:val="nil"/>
              <w:bottom w:val="single" w:sz="4" w:space="0" w:color="auto"/>
              <w:right w:val="nil"/>
            </w:tcBorders>
          </w:tcPr>
          <w:p w14:paraId="69349290" w14:textId="5799752D" w:rsidR="00B50840" w:rsidRDefault="00B50840" w:rsidP="00DE1A6A">
            <w:pPr>
              <w:spacing w:after="0"/>
              <w:jc w:val="center"/>
              <w:rPr>
                <w:sz w:val="16"/>
                <w:szCs w:val="16"/>
              </w:rPr>
            </w:pPr>
            <w:r>
              <w:rPr>
                <w:sz w:val="16"/>
                <w:szCs w:val="16"/>
              </w:rPr>
              <w:t>4</w:t>
            </w:r>
            <w:r>
              <w:rPr>
                <w:sz w:val="16"/>
                <w:szCs w:val="16"/>
              </w:rPr>
              <w:t>2</w:t>
            </w:r>
            <w:r>
              <w:rPr>
                <w:sz w:val="16"/>
                <w:szCs w:val="16"/>
              </w:rPr>
              <w:t xml:space="preserve">    41</w:t>
            </w:r>
          </w:p>
        </w:tc>
        <w:tc>
          <w:tcPr>
            <w:tcW w:w="0" w:type="auto"/>
            <w:tcBorders>
              <w:top w:val="nil"/>
              <w:left w:val="nil"/>
              <w:bottom w:val="single" w:sz="4" w:space="0" w:color="auto"/>
              <w:right w:val="nil"/>
            </w:tcBorders>
          </w:tcPr>
          <w:p w14:paraId="20E78A49" w14:textId="77777777" w:rsidR="00B50840" w:rsidRDefault="00B50840"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DB0E28A" w14:textId="77777777" w:rsidR="00B50840" w:rsidRDefault="00B50840"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35EFC809" w14:textId="77777777" w:rsidR="00B50840" w:rsidRDefault="00B50840"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AD9DD82" w14:textId="77777777" w:rsidR="00B50840" w:rsidRDefault="00B50840"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138EB5" w14:textId="77777777" w:rsidR="00B50840" w:rsidRPr="00790AD0" w:rsidRDefault="00B5084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0567E5C" w14:textId="77777777" w:rsidR="00B50840" w:rsidRPr="00790AD0" w:rsidRDefault="00B50840"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13A69A3" w14:textId="77777777" w:rsidR="00B50840" w:rsidRPr="00790AD0" w:rsidRDefault="00B5084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F3605D" w14:textId="77777777" w:rsidR="00B50840" w:rsidRDefault="00B50840" w:rsidP="00DE1A6A">
            <w:pPr>
              <w:spacing w:after="0"/>
              <w:jc w:val="center"/>
              <w:rPr>
                <w:sz w:val="16"/>
                <w:szCs w:val="16"/>
              </w:rPr>
            </w:pPr>
          </w:p>
        </w:tc>
      </w:tr>
      <w:tr w:rsidR="00B50840" w14:paraId="02BADD75" w14:textId="77777777" w:rsidTr="00A51138">
        <w:tc>
          <w:tcPr>
            <w:tcW w:w="0" w:type="auto"/>
            <w:tcBorders>
              <w:top w:val="single" w:sz="4" w:space="0" w:color="auto"/>
              <w:left w:val="single" w:sz="4" w:space="0" w:color="auto"/>
              <w:bottom w:val="single" w:sz="4" w:space="0" w:color="auto"/>
              <w:right w:val="single" w:sz="4" w:space="0" w:color="auto"/>
            </w:tcBorders>
          </w:tcPr>
          <w:p w14:paraId="6A836C3D" w14:textId="5B2628C2" w:rsidR="00B50840" w:rsidRDefault="00827E12" w:rsidP="00DE1A6A">
            <w:pPr>
              <w:spacing w:after="0"/>
              <w:jc w:val="center"/>
              <w:rPr>
                <w:sz w:val="16"/>
                <w:szCs w:val="16"/>
              </w:rPr>
            </w:pPr>
            <w:r>
              <w:rPr>
                <w:sz w:val="16"/>
                <w:szCs w:val="16"/>
              </w:rPr>
              <w:t>~</w:t>
            </w:r>
            <w:r w:rsidRPr="00874C60">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92AA04" w14:textId="659A4443" w:rsidR="00B50840" w:rsidRDefault="00827E12" w:rsidP="00DE1A6A">
            <w:pPr>
              <w:spacing w:after="0"/>
              <w:jc w:val="center"/>
              <w:rPr>
                <w:sz w:val="16"/>
                <w:szCs w:val="16"/>
              </w:rPr>
            </w:pPr>
            <w:r>
              <w:rPr>
                <w:sz w:val="16"/>
                <w:szCs w:val="16"/>
              </w:rPr>
              <w:t>Imm</w:t>
            </w:r>
            <w:r>
              <w:rPr>
                <w:sz w:val="16"/>
                <w:szCs w:val="16"/>
              </w:rPr>
              <w:t>b</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054432ED" w14:textId="6A39BD57" w:rsidR="00B50840" w:rsidRPr="00F468DF" w:rsidRDefault="00B50840" w:rsidP="00DE1A6A">
            <w:pPr>
              <w:spacing w:after="0"/>
              <w:jc w:val="center"/>
              <w:rPr>
                <w:sz w:val="16"/>
                <w:szCs w:val="16"/>
              </w:rPr>
            </w:pPr>
            <w:r>
              <w:rPr>
                <w:sz w:val="16"/>
                <w:szCs w:val="16"/>
              </w:rPr>
              <w:t>Imm</w:t>
            </w:r>
            <w:r w:rsidR="00827E12">
              <w:rPr>
                <w:sz w:val="16"/>
                <w:szCs w:val="16"/>
              </w:rPr>
              <w:t>a</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462683E" w14:textId="77777777" w:rsidR="00B50840" w:rsidRPr="00F468DF" w:rsidRDefault="00B50840"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6E45EA90" w14:textId="4D680D56" w:rsidR="00B50840" w:rsidRPr="00F468DF" w:rsidRDefault="00B50840" w:rsidP="00DE1A6A">
            <w:pPr>
              <w:spacing w:after="0"/>
              <w:jc w:val="center"/>
              <w:rPr>
                <w:sz w:val="16"/>
                <w:szCs w:val="16"/>
              </w:rPr>
            </w:pPr>
            <w:r>
              <w:rPr>
                <w:sz w:val="16"/>
                <w:szCs w:val="16"/>
              </w:rPr>
              <w:t>4</w:t>
            </w:r>
            <w:r>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B448090" w14:textId="77777777" w:rsidR="00B50840" w:rsidRPr="00F468DF" w:rsidRDefault="00B50840"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04DDAA" w14:textId="77777777" w:rsidR="00B50840" w:rsidRPr="00F468DF" w:rsidRDefault="00B50840"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B8BC4A" w14:textId="77777777" w:rsidR="00B50840" w:rsidRPr="00F468DF" w:rsidRDefault="00B50840"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1C548C" w14:textId="77777777" w:rsidR="00B50840" w:rsidRPr="00F468DF" w:rsidRDefault="00B50840"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E46DD4" w14:textId="1BD628B6" w:rsidR="00B50840" w:rsidRPr="00F468DF" w:rsidRDefault="00B50840" w:rsidP="00DE1A6A">
            <w:pPr>
              <w:spacing w:after="0"/>
              <w:jc w:val="center"/>
              <w:rPr>
                <w:sz w:val="16"/>
                <w:szCs w:val="16"/>
              </w:rPr>
            </w:pPr>
            <w:r>
              <w:rPr>
                <w:sz w:val="16"/>
                <w:szCs w:val="16"/>
              </w:rPr>
              <w:t>1</w:t>
            </w:r>
            <w:r>
              <w:rPr>
                <w:sz w:val="16"/>
                <w:szCs w:val="16"/>
              </w:rPr>
              <w:t>11</w:t>
            </w:r>
            <w:r w:rsidRPr="00F468DF">
              <w:rPr>
                <w:sz w:val="16"/>
                <w:szCs w:val="16"/>
                <w:vertAlign w:val="subscript"/>
              </w:rPr>
              <w:t>7</w:t>
            </w:r>
          </w:p>
        </w:tc>
        <w:tc>
          <w:tcPr>
            <w:tcW w:w="0" w:type="auto"/>
          </w:tcPr>
          <w:p w14:paraId="2C56384E" w14:textId="77777777" w:rsidR="00B50840" w:rsidRDefault="00B50840" w:rsidP="00DE1A6A">
            <w:pPr>
              <w:spacing w:after="0"/>
              <w:rPr>
                <w:sz w:val="16"/>
                <w:szCs w:val="16"/>
              </w:rPr>
            </w:pPr>
          </w:p>
        </w:tc>
      </w:tr>
    </w:tbl>
    <w:p w14:paraId="26F49932" w14:textId="77777777" w:rsidR="00966B7D" w:rsidRDefault="00966B7D" w:rsidP="006E4149">
      <w:pPr>
        <w:rPr>
          <w:rStyle w:val="Strong"/>
        </w:rPr>
      </w:pPr>
    </w:p>
    <w:p w14:paraId="778589D4" w14:textId="01FA019C" w:rsidR="007E5EE3" w:rsidRPr="007E5EE3" w:rsidRDefault="007E5EE3" w:rsidP="007E5EE3">
      <w:pPr>
        <w:ind w:left="720"/>
        <w:rPr>
          <w:rStyle w:val="Strong"/>
          <w:b w:val="0"/>
          <w:bCs w:val="0"/>
        </w:rPr>
      </w:pPr>
      <w:r w:rsidRPr="007E5EE3">
        <w:rPr>
          <w:rStyle w:val="Strong"/>
          <w:b w:val="0"/>
          <w:bCs w:val="0"/>
        </w:rPr>
        <w:t>Imma, Immb</w:t>
      </w:r>
    </w:p>
    <w:tbl>
      <w:tblPr>
        <w:tblStyle w:val="TableGrid"/>
        <w:tblW w:w="0" w:type="auto"/>
        <w:tblInd w:w="607" w:type="dxa"/>
        <w:tblLook w:val="04A0" w:firstRow="1" w:lastRow="0" w:firstColumn="1" w:lastColumn="0" w:noHBand="0" w:noVBand="1"/>
      </w:tblPr>
      <w:tblGrid>
        <w:gridCol w:w="806"/>
        <w:gridCol w:w="1134"/>
      </w:tblGrid>
      <w:tr w:rsidR="007E5EE3" w:rsidRPr="007E5EE3" w14:paraId="6949BFA3" w14:textId="77777777" w:rsidTr="007E5EE3">
        <w:tc>
          <w:tcPr>
            <w:tcW w:w="806" w:type="dxa"/>
          </w:tcPr>
          <w:p w14:paraId="0ECE5DBB" w14:textId="29135DF3" w:rsidR="007E5EE3" w:rsidRPr="007E5EE3" w:rsidRDefault="007E5EE3" w:rsidP="007E5EE3">
            <w:pPr>
              <w:jc w:val="center"/>
              <w:rPr>
                <w:rStyle w:val="Strong"/>
                <w:b w:val="0"/>
                <w:bCs w:val="0"/>
              </w:rPr>
            </w:pPr>
            <w:r w:rsidRPr="007E5EE3">
              <w:rPr>
                <w:rStyle w:val="Strong"/>
                <w:b w:val="0"/>
                <w:bCs w:val="0"/>
              </w:rPr>
              <w:t>00</w:t>
            </w:r>
          </w:p>
        </w:tc>
        <w:tc>
          <w:tcPr>
            <w:tcW w:w="1134" w:type="dxa"/>
          </w:tcPr>
          <w:p w14:paraId="1DEE7D64" w14:textId="67080386" w:rsidR="007E5EE3" w:rsidRPr="007E5EE3" w:rsidRDefault="007E5EE3" w:rsidP="006E4149">
            <w:pPr>
              <w:rPr>
                <w:rStyle w:val="Strong"/>
                <w:b w:val="0"/>
                <w:bCs w:val="0"/>
              </w:rPr>
            </w:pPr>
            <w:r w:rsidRPr="007E5EE3">
              <w:rPr>
                <w:rStyle w:val="Strong"/>
                <w:b w:val="0"/>
                <w:bCs w:val="0"/>
              </w:rPr>
              <w:t>0</w:t>
            </w:r>
          </w:p>
        </w:tc>
      </w:tr>
      <w:tr w:rsidR="007E5EE3" w:rsidRPr="007E5EE3" w14:paraId="1831CA27" w14:textId="77777777" w:rsidTr="007E5EE3">
        <w:tc>
          <w:tcPr>
            <w:tcW w:w="806" w:type="dxa"/>
          </w:tcPr>
          <w:p w14:paraId="4D49D211" w14:textId="69030D6C" w:rsidR="007E5EE3" w:rsidRPr="007E5EE3" w:rsidRDefault="007E5EE3" w:rsidP="007E5EE3">
            <w:pPr>
              <w:jc w:val="center"/>
              <w:rPr>
                <w:rStyle w:val="Strong"/>
                <w:b w:val="0"/>
                <w:bCs w:val="0"/>
              </w:rPr>
            </w:pPr>
            <w:r w:rsidRPr="007E5EE3">
              <w:rPr>
                <w:rStyle w:val="Strong"/>
                <w:b w:val="0"/>
                <w:bCs w:val="0"/>
              </w:rPr>
              <w:t>01</w:t>
            </w:r>
          </w:p>
        </w:tc>
        <w:tc>
          <w:tcPr>
            <w:tcW w:w="1134" w:type="dxa"/>
          </w:tcPr>
          <w:p w14:paraId="240CA7B3" w14:textId="3526D33C" w:rsidR="007E5EE3" w:rsidRPr="007E5EE3" w:rsidRDefault="007E5EE3" w:rsidP="006E4149">
            <w:pPr>
              <w:rPr>
                <w:rStyle w:val="Strong"/>
                <w:b w:val="0"/>
                <w:bCs w:val="0"/>
              </w:rPr>
            </w:pPr>
            <w:r w:rsidRPr="007E5EE3">
              <w:rPr>
                <w:rStyle w:val="Strong"/>
                <w:b w:val="0"/>
                <w:bCs w:val="0"/>
              </w:rPr>
              <w:t>1</w:t>
            </w:r>
          </w:p>
        </w:tc>
      </w:tr>
      <w:tr w:rsidR="007E5EE3" w:rsidRPr="007E5EE3" w14:paraId="4428277E" w14:textId="77777777" w:rsidTr="007E5EE3">
        <w:tc>
          <w:tcPr>
            <w:tcW w:w="806" w:type="dxa"/>
          </w:tcPr>
          <w:p w14:paraId="4925052C" w14:textId="7EB4ADC0" w:rsidR="007E5EE3" w:rsidRPr="007E5EE3" w:rsidRDefault="007E5EE3" w:rsidP="007E5EE3">
            <w:pPr>
              <w:jc w:val="center"/>
              <w:rPr>
                <w:rStyle w:val="Strong"/>
                <w:b w:val="0"/>
                <w:bCs w:val="0"/>
              </w:rPr>
            </w:pPr>
            <w:r w:rsidRPr="007E5EE3">
              <w:rPr>
                <w:rStyle w:val="Strong"/>
                <w:b w:val="0"/>
                <w:bCs w:val="0"/>
              </w:rPr>
              <w:t>10</w:t>
            </w:r>
          </w:p>
        </w:tc>
        <w:tc>
          <w:tcPr>
            <w:tcW w:w="1134" w:type="dxa"/>
          </w:tcPr>
          <w:p w14:paraId="2C443C02" w14:textId="5C163C5F" w:rsidR="007E5EE3" w:rsidRPr="007E5EE3" w:rsidRDefault="007E5EE3" w:rsidP="006E4149">
            <w:pPr>
              <w:rPr>
                <w:rStyle w:val="Strong"/>
                <w:b w:val="0"/>
                <w:bCs w:val="0"/>
              </w:rPr>
            </w:pPr>
            <w:r w:rsidRPr="007E5EE3">
              <w:rPr>
                <w:rStyle w:val="Strong"/>
                <w:b w:val="0"/>
                <w:bCs w:val="0"/>
              </w:rPr>
              <w:t>Reserved</w:t>
            </w:r>
          </w:p>
        </w:tc>
      </w:tr>
      <w:tr w:rsidR="007E5EE3" w:rsidRPr="007E5EE3" w14:paraId="1007B0E0" w14:textId="77777777" w:rsidTr="007E5EE3">
        <w:tc>
          <w:tcPr>
            <w:tcW w:w="806" w:type="dxa"/>
          </w:tcPr>
          <w:p w14:paraId="537FDF45" w14:textId="7860410D" w:rsidR="007E5EE3" w:rsidRPr="007E5EE3" w:rsidRDefault="007E5EE3" w:rsidP="007E5EE3">
            <w:pPr>
              <w:jc w:val="center"/>
              <w:rPr>
                <w:rStyle w:val="Strong"/>
                <w:b w:val="0"/>
                <w:bCs w:val="0"/>
              </w:rPr>
            </w:pPr>
            <w:r w:rsidRPr="007E5EE3">
              <w:rPr>
                <w:rStyle w:val="Strong"/>
                <w:b w:val="0"/>
                <w:bCs w:val="0"/>
              </w:rPr>
              <w:t>11</w:t>
            </w:r>
          </w:p>
        </w:tc>
        <w:tc>
          <w:tcPr>
            <w:tcW w:w="1134" w:type="dxa"/>
          </w:tcPr>
          <w:p w14:paraId="6BA53361" w14:textId="36433513" w:rsidR="007E5EE3" w:rsidRPr="007E5EE3" w:rsidRDefault="007E5EE3" w:rsidP="006E4149">
            <w:pPr>
              <w:rPr>
                <w:rStyle w:val="Strong"/>
                <w:b w:val="0"/>
                <w:bCs w:val="0"/>
              </w:rPr>
            </w:pPr>
            <w:r w:rsidRPr="007E5EE3">
              <w:rPr>
                <w:rStyle w:val="Strong"/>
                <w:b w:val="0"/>
                <w:bCs w:val="0"/>
              </w:rPr>
              <w:t>-1</w:t>
            </w:r>
          </w:p>
        </w:tc>
      </w:tr>
    </w:tbl>
    <w:p w14:paraId="2FF71E73" w14:textId="77777777" w:rsidR="007E5EE3" w:rsidRDefault="007E5EE3" w:rsidP="006E4149">
      <w:pPr>
        <w:rPr>
          <w:rStyle w:val="Strong"/>
        </w:rPr>
      </w:pPr>
    </w:p>
    <w:p w14:paraId="0A3C6D3F" w14:textId="0A410039" w:rsidR="006E4149" w:rsidRDefault="006E4149" w:rsidP="006E4149">
      <w:pPr>
        <w:rPr>
          <w:rStyle w:val="Strong"/>
        </w:rPr>
      </w:pPr>
      <w:r>
        <w:rPr>
          <w:rStyle w:val="Strong"/>
        </w:rPr>
        <w:t>Assembler Example</w:t>
      </w:r>
    </w:p>
    <w:p w14:paraId="4B37B51F" w14:textId="3F0EEFC6" w:rsidR="006E4149" w:rsidRDefault="006E4149" w:rsidP="006E4149">
      <w:pPr>
        <w:spacing w:after="0"/>
        <w:ind w:left="720"/>
      </w:pPr>
      <w:r>
        <w:t>L</w:t>
      </w:r>
      <w:r w:rsidR="00207411">
        <w:t>OA</w:t>
      </w:r>
      <w:r>
        <w:t>DI LC,200</w:t>
      </w:r>
    </w:p>
    <w:p w14:paraId="332C38AF" w14:textId="438CB794" w:rsidR="006E4149" w:rsidRDefault="006E4149" w:rsidP="006E4149">
      <w:pPr>
        <w:spacing w:after="0"/>
        <w:ind w:left="720"/>
        <w:rPr>
          <w:rStyle w:val="Strong"/>
        </w:rPr>
      </w:pPr>
      <w:r>
        <w:t>BMOV</w:t>
      </w:r>
      <w:r w:rsidR="008E7D9C">
        <w:t>E</w:t>
      </w:r>
      <w:r>
        <w:t xml:space="preserve"> </w:t>
      </w:r>
      <w:r w:rsidR="00C87449">
        <w:t>Rd</w:t>
      </w:r>
      <w:r w:rsidR="00F90632">
        <w:t xml:space="preserve">, </w:t>
      </w:r>
      <w:r>
        <w:t>[</w:t>
      </w:r>
      <w:r w:rsidR="00C87449">
        <w:t>Rs1</w:t>
      </w:r>
      <w:r>
        <w:t>]</w:t>
      </w:r>
      <w:r w:rsidR="00342E32">
        <w:t>+</w:t>
      </w:r>
      <w:r>
        <w:t>,</w:t>
      </w:r>
      <w:r w:rsidR="00F90632">
        <w:t xml:space="preserve"> </w:t>
      </w:r>
      <w:r>
        <w:t>[</w:t>
      </w:r>
      <w:r w:rsidR="00C87449">
        <w:t>Rs2</w:t>
      </w:r>
      <w:r>
        <w:t>]</w:t>
      </w:r>
      <w:r w:rsidR="00342E32">
        <w:t>+</w:t>
      </w:r>
      <w:r w:rsidR="00707196">
        <w:t>,</w:t>
      </w:r>
      <w:r w:rsidR="00F90632">
        <w:t xml:space="preserve"> </w:t>
      </w:r>
      <w:r w:rsidR="00C87449">
        <w:t>Rs3</w:t>
      </w:r>
    </w:p>
    <w:p w14:paraId="428763EC" w14:textId="77777777" w:rsidR="006E4149" w:rsidRDefault="006E4149" w:rsidP="006E4149">
      <w:pPr>
        <w:rPr>
          <w:rStyle w:val="Strong"/>
        </w:rPr>
      </w:pPr>
    </w:p>
    <w:p w14:paraId="5F11201C" w14:textId="77777777" w:rsidR="006E4149" w:rsidRPr="002C6BF0" w:rsidRDefault="006E4149" w:rsidP="006E4149">
      <w:r>
        <w:rPr>
          <w:rStyle w:val="Strong"/>
        </w:rPr>
        <w:t xml:space="preserve">Execution Units: </w:t>
      </w:r>
      <w:r>
        <w:t>Memory</w:t>
      </w:r>
    </w:p>
    <w:p w14:paraId="2F09C809" w14:textId="77777777" w:rsidR="006E4149" w:rsidRPr="00F1424E" w:rsidRDefault="006E4149" w:rsidP="006E4149">
      <w:pPr>
        <w:rPr>
          <w:rStyle w:val="Strong"/>
        </w:rPr>
      </w:pPr>
      <w:r w:rsidRPr="00F1424E">
        <w:rPr>
          <w:rStyle w:val="Strong"/>
        </w:rPr>
        <w:t>Operation:</w:t>
      </w:r>
    </w:p>
    <w:p w14:paraId="68868556" w14:textId="45D242C6" w:rsidR="006E4149" w:rsidRDefault="006E4149" w:rsidP="006E4149">
      <w:pPr>
        <w:spacing w:after="0"/>
        <w:ind w:left="720"/>
        <w:rPr>
          <w:sz w:val="18"/>
        </w:rPr>
      </w:pPr>
      <w:r>
        <w:rPr>
          <w:sz w:val="18"/>
        </w:rPr>
        <w:t>while</w:t>
      </w:r>
      <w:r w:rsidRPr="00C9060E">
        <w:rPr>
          <w:sz w:val="18"/>
        </w:rPr>
        <w:t xml:space="preserve"> </w:t>
      </w:r>
      <w:r w:rsidR="00C87449">
        <w:rPr>
          <w:sz w:val="18"/>
        </w:rPr>
        <w:t>Rs3</w:t>
      </w:r>
      <w:r w:rsidRPr="00C9060E">
        <w:rPr>
          <w:sz w:val="18"/>
        </w:rPr>
        <w:t xml:space="preserve"> &lt;&gt; 0</w:t>
      </w:r>
    </w:p>
    <w:p w14:paraId="0BB61B7F" w14:textId="327D2C0D" w:rsidR="006E4149" w:rsidRPr="00C9060E" w:rsidRDefault="006E4149" w:rsidP="006E4149">
      <w:pPr>
        <w:spacing w:after="0"/>
        <w:ind w:left="720"/>
        <w:rPr>
          <w:sz w:val="18"/>
        </w:rPr>
      </w:pPr>
      <w:r>
        <w:rPr>
          <w:sz w:val="18"/>
        </w:rPr>
        <w:tab/>
        <w:t>t0 = mem[</w:t>
      </w:r>
      <w:r w:rsidR="00C87449">
        <w:rPr>
          <w:sz w:val="18"/>
        </w:rPr>
        <w:t>Rs1</w:t>
      </w:r>
      <w:r>
        <w:rPr>
          <w:sz w:val="18"/>
        </w:rPr>
        <w:t>]</w:t>
      </w:r>
    </w:p>
    <w:p w14:paraId="64499626" w14:textId="4505331E" w:rsidR="006E4149" w:rsidRDefault="006E4149" w:rsidP="006E4149">
      <w:pPr>
        <w:spacing w:after="0"/>
        <w:ind w:left="720" w:firstLine="720"/>
        <w:rPr>
          <w:sz w:val="18"/>
        </w:rPr>
      </w:pPr>
      <w:r w:rsidRPr="00C9060E">
        <w:rPr>
          <w:sz w:val="18"/>
        </w:rPr>
        <w:t>mem[</w:t>
      </w:r>
      <w:r w:rsidR="00C87449">
        <w:rPr>
          <w:sz w:val="18"/>
        </w:rPr>
        <w:t>Rs2</w:t>
      </w:r>
      <w:r w:rsidRPr="00C9060E">
        <w:rPr>
          <w:sz w:val="18"/>
        </w:rPr>
        <w:t xml:space="preserve">] = </w:t>
      </w:r>
      <w:r>
        <w:rPr>
          <w:sz w:val="18"/>
        </w:rPr>
        <w:t>t0</w:t>
      </w:r>
    </w:p>
    <w:p w14:paraId="761226CA" w14:textId="2069CB9D" w:rsidR="006E4149" w:rsidRDefault="00C87449" w:rsidP="006E4149">
      <w:pPr>
        <w:spacing w:after="0"/>
        <w:ind w:left="720" w:firstLine="720"/>
        <w:rPr>
          <w:sz w:val="18"/>
          <w:vertAlign w:val="subscript"/>
        </w:rPr>
      </w:pPr>
      <w:r>
        <w:rPr>
          <w:sz w:val="18"/>
        </w:rPr>
        <w:t>Rs1</w:t>
      </w:r>
      <w:r w:rsidR="006E4149">
        <w:rPr>
          <w:sz w:val="18"/>
        </w:rPr>
        <w:t xml:space="preserve"> = </w:t>
      </w:r>
      <w:r>
        <w:rPr>
          <w:sz w:val="18"/>
        </w:rPr>
        <w:t>Rs1</w:t>
      </w:r>
      <w:r w:rsidR="006E4149">
        <w:rPr>
          <w:sz w:val="18"/>
        </w:rPr>
        <w:t xml:space="preserve"> + </w:t>
      </w:r>
      <w:r w:rsidR="00707196">
        <w:rPr>
          <w:sz w:val="18"/>
        </w:rPr>
        <w:t>Imma</w:t>
      </w:r>
    </w:p>
    <w:p w14:paraId="3166FE4F" w14:textId="2E05C8D2" w:rsidR="006E4149" w:rsidRPr="00C9060E" w:rsidRDefault="00C87449" w:rsidP="006E4149">
      <w:pPr>
        <w:spacing w:after="0"/>
        <w:ind w:left="720" w:firstLine="720"/>
        <w:rPr>
          <w:sz w:val="18"/>
        </w:rPr>
      </w:pPr>
      <w:r>
        <w:rPr>
          <w:sz w:val="18"/>
        </w:rPr>
        <w:t>Rs2</w:t>
      </w:r>
      <w:r w:rsidR="006E4149" w:rsidRPr="008A37E9">
        <w:rPr>
          <w:sz w:val="18"/>
        </w:rPr>
        <w:t xml:space="preserve"> =</w:t>
      </w:r>
      <w:r w:rsidR="006E4149">
        <w:rPr>
          <w:sz w:val="18"/>
        </w:rPr>
        <w:t xml:space="preserve"> </w:t>
      </w:r>
      <w:r>
        <w:rPr>
          <w:sz w:val="18"/>
        </w:rPr>
        <w:t>Rs2</w:t>
      </w:r>
      <w:r w:rsidR="006E4149">
        <w:rPr>
          <w:sz w:val="18"/>
        </w:rPr>
        <w:t xml:space="preserve"> + </w:t>
      </w:r>
      <w:r w:rsidR="00707196">
        <w:rPr>
          <w:sz w:val="18"/>
        </w:rPr>
        <w:t>Immb</w:t>
      </w:r>
    </w:p>
    <w:p w14:paraId="5736D7F7" w14:textId="1B19CCA0" w:rsidR="006E4149" w:rsidRPr="001737C0" w:rsidRDefault="00C87449" w:rsidP="006E4149">
      <w:pPr>
        <w:ind w:left="1440"/>
        <w:rPr>
          <w:sz w:val="18"/>
          <w:szCs w:val="18"/>
        </w:rPr>
      </w:pPr>
      <w:r>
        <w:rPr>
          <w:sz w:val="18"/>
          <w:szCs w:val="18"/>
        </w:rPr>
        <w:t>Rs3</w:t>
      </w:r>
      <w:r w:rsidR="006E4149" w:rsidRPr="001737C0">
        <w:rPr>
          <w:sz w:val="18"/>
          <w:szCs w:val="18"/>
        </w:rPr>
        <w:t xml:space="preserve"> = </w:t>
      </w:r>
      <w:r>
        <w:rPr>
          <w:sz w:val="18"/>
          <w:szCs w:val="18"/>
        </w:rPr>
        <w:t>Rs3</w:t>
      </w:r>
      <w:r w:rsidR="006E4149" w:rsidRPr="001737C0">
        <w:rPr>
          <w:sz w:val="18"/>
          <w:szCs w:val="18"/>
        </w:rPr>
        <w:t xml:space="preserve"> – 1</w:t>
      </w:r>
    </w:p>
    <w:p w14:paraId="651D2216" w14:textId="77777777" w:rsidR="00DB1E11" w:rsidRDefault="00DB1E11">
      <w:pPr>
        <w:rPr>
          <w:rFonts w:eastAsiaTheme="majorEastAsia" w:cstheme="majorBidi"/>
          <w:b/>
          <w:bCs/>
          <w:sz w:val="40"/>
        </w:rPr>
      </w:pPr>
      <w:r>
        <w:br w:type="page"/>
      </w:r>
    </w:p>
    <w:p w14:paraId="7E767EB7" w14:textId="77777777" w:rsidR="00182125" w:rsidRDefault="00182125" w:rsidP="00182125">
      <w:pPr>
        <w:pStyle w:val="Heading3"/>
      </w:pPr>
      <w:bookmarkStart w:id="1121" w:name="_BSET_–_Block"/>
      <w:bookmarkStart w:id="1122" w:name="_Toc243305687"/>
      <w:bookmarkEnd w:id="1121"/>
      <w:r>
        <w:lastRenderedPageBreak/>
        <w:t>BSTATUS – Block Operation Status</w:t>
      </w:r>
      <w:bookmarkEnd w:id="1122"/>
    </w:p>
    <w:p w14:paraId="22E839BA" w14:textId="77777777" w:rsidR="00182125" w:rsidRPr="00F1424E" w:rsidRDefault="00182125" w:rsidP="00182125">
      <w:pPr>
        <w:rPr>
          <w:rStyle w:val="Strong"/>
        </w:rPr>
      </w:pPr>
      <w:r w:rsidRPr="00F1424E">
        <w:rPr>
          <w:rStyle w:val="Strong"/>
        </w:rPr>
        <w:t>Description:</w:t>
      </w:r>
    </w:p>
    <w:p w14:paraId="41FB692A" w14:textId="3931BFCD" w:rsidR="00182125" w:rsidRDefault="00182125" w:rsidP="00182125">
      <w:pPr>
        <w:ind w:left="720"/>
      </w:pPr>
      <w:r>
        <w:t xml:space="preserve">This instruction gets the status of the block operation whose handle is in register </w:t>
      </w:r>
      <w:r w:rsidR="00C87449">
        <w:t>Rs1</w:t>
      </w:r>
      <w:r>
        <w:t xml:space="preserve">. The status is returned in register </w:t>
      </w:r>
      <w:r w:rsidR="00C87449">
        <w:t>Rd</w:t>
      </w:r>
      <w:r>
        <w:t>.</w:t>
      </w:r>
    </w:p>
    <w:p w14:paraId="64FE4CDE" w14:textId="77777777" w:rsidR="00182125" w:rsidRDefault="00182125" w:rsidP="00182125">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986B69" w:rsidRPr="00790AD0" w14:paraId="6C772FFA" w14:textId="77777777" w:rsidTr="00DE1A6A">
        <w:tc>
          <w:tcPr>
            <w:tcW w:w="0" w:type="auto"/>
            <w:tcBorders>
              <w:top w:val="nil"/>
              <w:left w:val="nil"/>
              <w:bottom w:val="single" w:sz="4" w:space="0" w:color="auto"/>
              <w:right w:val="nil"/>
            </w:tcBorders>
          </w:tcPr>
          <w:p w14:paraId="7BD3B534" w14:textId="77777777" w:rsidR="00986B69" w:rsidRDefault="00986B69"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3DB82CF" w14:textId="77777777" w:rsidR="00986B69" w:rsidRDefault="00986B69"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1735ED6F" w14:textId="77777777" w:rsidR="00986B69" w:rsidRDefault="00986B69"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0AE27193" w14:textId="77777777" w:rsidR="00986B69" w:rsidRDefault="00986B69"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2BDB5C" w14:textId="77777777" w:rsidR="00986B69" w:rsidRDefault="00986B69"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98B32C9" w14:textId="77777777" w:rsidR="00986B69" w:rsidRPr="00790AD0" w:rsidRDefault="00986B69"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28251B" w14:textId="77777777" w:rsidR="00986B69" w:rsidRPr="00790AD0" w:rsidRDefault="00986B69"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B245FB8" w14:textId="77777777" w:rsidR="00986B69" w:rsidRPr="00790AD0" w:rsidRDefault="00986B69"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D78C055" w14:textId="77777777" w:rsidR="00986B69" w:rsidRDefault="00986B69" w:rsidP="00DE1A6A">
            <w:pPr>
              <w:spacing w:after="0"/>
              <w:jc w:val="center"/>
              <w:rPr>
                <w:sz w:val="16"/>
                <w:szCs w:val="16"/>
              </w:rPr>
            </w:pPr>
          </w:p>
        </w:tc>
      </w:tr>
      <w:tr w:rsidR="00986B69" w14:paraId="13D0A9EE" w14:textId="77777777" w:rsidTr="00DE1A6A">
        <w:tc>
          <w:tcPr>
            <w:tcW w:w="0" w:type="auto"/>
            <w:tcBorders>
              <w:top w:val="single" w:sz="4" w:space="0" w:color="auto"/>
              <w:left w:val="single" w:sz="4" w:space="0" w:color="auto"/>
              <w:bottom w:val="single" w:sz="4" w:space="0" w:color="auto"/>
              <w:right w:val="single" w:sz="4" w:space="0" w:color="auto"/>
            </w:tcBorders>
          </w:tcPr>
          <w:p w14:paraId="33788561" w14:textId="77777777" w:rsidR="00986B69" w:rsidRPr="00F468DF" w:rsidRDefault="00986B69" w:rsidP="00DE1A6A">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A1A1F2" w14:textId="77777777" w:rsidR="00986B69" w:rsidRPr="00F468DF" w:rsidRDefault="00986B69"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0CE943D" w14:textId="5F3AFF8D" w:rsidR="00986B69" w:rsidRPr="00F468DF" w:rsidRDefault="00986B69" w:rsidP="00DE1A6A">
            <w:pPr>
              <w:spacing w:after="0"/>
              <w:jc w:val="center"/>
              <w:rPr>
                <w:sz w:val="16"/>
                <w:szCs w:val="16"/>
              </w:rPr>
            </w:pPr>
            <w:r>
              <w:rPr>
                <w:sz w:val="16"/>
                <w:szCs w:val="16"/>
              </w:rPr>
              <w:t>0</w:t>
            </w:r>
            <w:r>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30199B0A" w14:textId="77777777" w:rsidR="00986B69" w:rsidRPr="00F468DF" w:rsidRDefault="00986B69" w:rsidP="00DE1A6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5D8EEB" w14:textId="77777777" w:rsidR="00986B69" w:rsidRPr="00F468DF" w:rsidRDefault="00986B69" w:rsidP="00DE1A6A">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40C7BA" w14:textId="77777777" w:rsidR="00986B69" w:rsidRPr="00F468DF" w:rsidRDefault="00986B69"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B1C2A" w14:textId="77777777" w:rsidR="00986B69" w:rsidRPr="00F468DF" w:rsidRDefault="00986B69"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B438D3" w14:textId="77777777" w:rsidR="00986B69" w:rsidRPr="00F468DF" w:rsidRDefault="00986B69" w:rsidP="00DE1A6A">
            <w:pPr>
              <w:spacing w:after="0"/>
              <w:jc w:val="center"/>
              <w:rPr>
                <w:sz w:val="16"/>
                <w:szCs w:val="16"/>
              </w:rPr>
            </w:pPr>
            <w:r>
              <w:rPr>
                <w:sz w:val="16"/>
                <w:szCs w:val="16"/>
              </w:rPr>
              <w:t>111</w:t>
            </w:r>
            <w:r w:rsidRPr="00F468DF">
              <w:rPr>
                <w:sz w:val="16"/>
                <w:szCs w:val="16"/>
                <w:vertAlign w:val="subscript"/>
              </w:rPr>
              <w:t>7</w:t>
            </w:r>
          </w:p>
        </w:tc>
        <w:tc>
          <w:tcPr>
            <w:tcW w:w="0" w:type="auto"/>
          </w:tcPr>
          <w:p w14:paraId="1BF4A7A8" w14:textId="77777777" w:rsidR="00986B69" w:rsidRDefault="00986B69" w:rsidP="00DE1A6A">
            <w:pPr>
              <w:spacing w:after="0"/>
              <w:rPr>
                <w:sz w:val="16"/>
                <w:szCs w:val="16"/>
              </w:rPr>
            </w:pPr>
          </w:p>
        </w:tc>
      </w:tr>
    </w:tbl>
    <w:p w14:paraId="3BB60E56" w14:textId="77777777" w:rsidR="00966B7D" w:rsidRDefault="00966B7D" w:rsidP="00182125">
      <w:pPr>
        <w:rPr>
          <w:rStyle w:val="Strong"/>
        </w:rPr>
      </w:pPr>
    </w:p>
    <w:p w14:paraId="2876B600" w14:textId="77777777" w:rsidR="00182125" w:rsidRDefault="00182125" w:rsidP="00182125">
      <w:r>
        <w:rPr>
          <w:rStyle w:val="Strong"/>
        </w:rPr>
        <w:t xml:space="preserve">Execution Units: </w:t>
      </w:r>
      <w:r>
        <w:t>Memory, ALU, Flow Control</w:t>
      </w:r>
    </w:p>
    <w:p w14:paraId="2320E0B7" w14:textId="15BBE374" w:rsidR="00182125" w:rsidRPr="002C6BF0" w:rsidRDefault="00182125" w:rsidP="00182125">
      <w:r>
        <w:t xml:space="preserve">Result in </w:t>
      </w:r>
      <w:r w:rsidR="00C87449">
        <w:t>Rd</w:t>
      </w:r>
      <w:r>
        <w:t>:</w:t>
      </w:r>
    </w:p>
    <w:tbl>
      <w:tblPr>
        <w:tblStyle w:val="TableGrid"/>
        <w:tblW w:w="0" w:type="auto"/>
        <w:tblInd w:w="562" w:type="dxa"/>
        <w:tblLook w:val="04A0" w:firstRow="1" w:lastRow="0" w:firstColumn="1" w:lastColumn="0" w:noHBand="0" w:noVBand="1"/>
      </w:tblPr>
      <w:tblGrid>
        <w:gridCol w:w="851"/>
        <w:gridCol w:w="7513"/>
      </w:tblGrid>
      <w:tr w:rsidR="00182125" w:rsidRPr="004840B8" w14:paraId="1E12ADCC" w14:textId="77777777" w:rsidTr="002E2190">
        <w:tc>
          <w:tcPr>
            <w:tcW w:w="851" w:type="dxa"/>
          </w:tcPr>
          <w:p w14:paraId="6D30E1E2" w14:textId="77777777" w:rsidR="00182125" w:rsidRPr="004840B8" w:rsidRDefault="00182125" w:rsidP="002E2190">
            <w:pPr>
              <w:jc w:val="center"/>
              <w:rPr>
                <w:rStyle w:val="Strong"/>
                <w:b w:val="0"/>
                <w:bCs w:val="0"/>
              </w:rPr>
            </w:pPr>
            <w:r w:rsidRPr="004840B8">
              <w:rPr>
                <w:rStyle w:val="Strong"/>
                <w:b w:val="0"/>
                <w:bCs w:val="0"/>
              </w:rPr>
              <w:t>Bit</w:t>
            </w:r>
          </w:p>
        </w:tc>
        <w:tc>
          <w:tcPr>
            <w:tcW w:w="7513" w:type="dxa"/>
          </w:tcPr>
          <w:p w14:paraId="07568AAC" w14:textId="77777777" w:rsidR="00182125" w:rsidRPr="004840B8" w:rsidRDefault="00182125" w:rsidP="002E2190">
            <w:pPr>
              <w:rPr>
                <w:rStyle w:val="Strong"/>
                <w:b w:val="0"/>
                <w:bCs w:val="0"/>
              </w:rPr>
            </w:pPr>
          </w:p>
        </w:tc>
      </w:tr>
      <w:tr w:rsidR="00182125" w:rsidRPr="004840B8" w14:paraId="1B1707AA" w14:textId="77777777" w:rsidTr="002E2190">
        <w:tc>
          <w:tcPr>
            <w:tcW w:w="851" w:type="dxa"/>
          </w:tcPr>
          <w:p w14:paraId="4DA21F42" w14:textId="77777777" w:rsidR="00182125" w:rsidRPr="004840B8" w:rsidRDefault="00182125" w:rsidP="002E2190">
            <w:pPr>
              <w:jc w:val="center"/>
              <w:rPr>
                <w:rStyle w:val="Strong"/>
                <w:b w:val="0"/>
                <w:bCs w:val="0"/>
              </w:rPr>
            </w:pPr>
            <w:r>
              <w:rPr>
                <w:rStyle w:val="Strong"/>
                <w:b w:val="0"/>
                <w:bCs w:val="0"/>
              </w:rPr>
              <w:t>0</w:t>
            </w:r>
          </w:p>
        </w:tc>
        <w:tc>
          <w:tcPr>
            <w:tcW w:w="7513" w:type="dxa"/>
          </w:tcPr>
          <w:p w14:paraId="5F961100" w14:textId="77777777" w:rsidR="00182125" w:rsidRPr="004840B8" w:rsidRDefault="00182125" w:rsidP="002E2190">
            <w:pPr>
              <w:rPr>
                <w:rStyle w:val="Strong"/>
                <w:b w:val="0"/>
                <w:bCs w:val="0"/>
              </w:rPr>
            </w:pPr>
            <w:r>
              <w:rPr>
                <w:rStyle w:val="Strong"/>
                <w:b w:val="0"/>
                <w:bCs w:val="0"/>
              </w:rPr>
              <w:t>0=operation complete, 1=in progress</w:t>
            </w:r>
          </w:p>
        </w:tc>
      </w:tr>
      <w:tr w:rsidR="00182125" w:rsidRPr="004840B8" w14:paraId="3674C808" w14:textId="77777777" w:rsidTr="002E2190">
        <w:tc>
          <w:tcPr>
            <w:tcW w:w="851" w:type="dxa"/>
          </w:tcPr>
          <w:p w14:paraId="5D8DD65A" w14:textId="77777777" w:rsidR="00182125" w:rsidRPr="004840B8" w:rsidRDefault="00182125" w:rsidP="002E2190">
            <w:pPr>
              <w:jc w:val="center"/>
              <w:rPr>
                <w:rStyle w:val="Strong"/>
                <w:b w:val="0"/>
                <w:bCs w:val="0"/>
              </w:rPr>
            </w:pPr>
            <w:r>
              <w:rPr>
                <w:rStyle w:val="Strong"/>
                <w:b w:val="0"/>
                <w:bCs w:val="0"/>
              </w:rPr>
              <w:t>1</w:t>
            </w:r>
          </w:p>
        </w:tc>
        <w:tc>
          <w:tcPr>
            <w:tcW w:w="7513" w:type="dxa"/>
          </w:tcPr>
          <w:p w14:paraId="2565337B" w14:textId="77777777" w:rsidR="00182125" w:rsidRPr="004840B8" w:rsidRDefault="00182125" w:rsidP="002E2190">
            <w:pPr>
              <w:rPr>
                <w:rStyle w:val="Strong"/>
                <w:b w:val="0"/>
                <w:bCs w:val="0"/>
              </w:rPr>
            </w:pPr>
            <w:r>
              <w:rPr>
                <w:rStyle w:val="Strong"/>
                <w:b w:val="0"/>
                <w:bCs w:val="0"/>
              </w:rPr>
              <w:t>0=count is zero, 1=count is non-zero</w:t>
            </w:r>
          </w:p>
        </w:tc>
      </w:tr>
      <w:tr w:rsidR="00182125" w:rsidRPr="004840B8" w14:paraId="3238A4F1" w14:textId="77777777" w:rsidTr="002E2190">
        <w:tc>
          <w:tcPr>
            <w:tcW w:w="851" w:type="dxa"/>
          </w:tcPr>
          <w:p w14:paraId="392AA649" w14:textId="77777777" w:rsidR="00182125" w:rsidRPr="004840B8" w:rsidRDefault="00182125" w:rsidP="002E2190">
            <w:pPr>
              <w:jc w:val="center"/>
              <w:rPr>
                <w:rStyle w:val="Strong"/>
                <w:b w:val="0"/>
                <w:bCs w:val="0"/>
              </w:rPr>
            </w:pPr>
          </w:p>
        </w:tc>
        <w:tc>
          <w:tcPr>
            <w:tcW w:w="7513" w:type="dxa"/>
          </w:tcPr>
          <w:p w14:paraId="343A0E05" w14:textId="77777777" w:rsidR="00182125" w:rsidRPr="004840B8" w:rsidRDefault="00182125" w:rsidP="002E2190">
            <w:pPr>
              <w:rPr>
                <w:rStyle w:val="Strong"/>
                <w:b w:val="0"/>
                <w:bCs w:val="0"/>
              </w:rPr>
            </w:pPr>
          </w:p>
        </w:tc>
      </w:tr>
    </w:tbl>
    <w:p w14:paraId="17E693EB" w14:textId="77777777" w:rsidR="00182125" w:rsidRDefault="00182125" w:rsidP="00182125">
      <w:pPr>
        <w:rPr>
          <w:rStyle w:val="Strong"/>
        </w:rPr>
      </w:pPr>
    </w:p>
    <w:p w14:paraId="03C55992" w14:textId="77777777" w:rsidR="00182125" w:rsidRDefault="00182125" w:rsidP="00182125">
      <w:pPr>
        <w:rPr>
          <w:rStyle w:val="Strong"/>
        </w:rPr>
      </w:pPr>
      <w:r w:rsidRPr="00F1424E">
        <w:rPr>
          <w:rStyle w:val="Strong"/>
        </w:rPr>
        <w:t>Operation:</w:t>
      </w:r>
    </w:p>
    <w:p w14:paraId="4509D62F" w14:textId="0F0D496E" w:rsidR="00182125" w:rsidRPr="004840B8" w:rsidRDefault="00182125" w:rsidP="00182125">
      <w:pPr>
        <w:rPr>
          <w:rStyle w:val="Strong"/>
          <w:b w:val="0"/>
          <w:bCs w:val="0"/>
        </w:rPr>
      </w:pPr>
      <w:r>
        <w:rPr>
          <w:rStyle w:val="Strong"/>
        </w:rPr>
        <w:tab/>
      </w:r>
      <w:r w:rsidR="00C87449">
        <w:rPr>
          <w:rStyle w:val="Strong"/>
          <w:b w:val="0"/>
          <w:bCs w:val="0"/>
        </w:rPr>
        <w:t>Rd</w:t>
      </w:r>
      <w:r w:rsidRPr="004840B8">
        <w:rPr>
          <w:rStyle w:val="Strong"/>
          <w:b w:val="0"/>
          <w:bCs w:val="0"/>
        </w:rPr>
        <w:t xml:space="preserve"> = status (block operation[</w:t>
      </w:r>
      <w:r w:rsidR="00C87449">
        <w:rPr>
          <w:rStyle w:val="Strong"/>
          <w:b w:val="0"/>
          <w:bCs w:val="0"/>
        </w:rPr>
        <w:t>Rs1</w:t>
      </w:r>
      <w:r w:rsidRPr="004840B8">
        <w:rPr>
          <w:rStyle w:val="Strong"/>
          <w:b w:val="0"/>
          <w:bCs w:val="0"/>
        </w:rPr>
        <w:t>])</w:t>
      </w:r>
    </w:p>
    <w:p w14:paraId="256A9FFE" w14:textId="77777777" w:rsidR="00182125" w:rsidRDefault="00182125" w:rsidP="00182125">
      <w:pPr>
        <w:rPr>
          <w:rStyle w:val="Strong"/>
        </w:rPr>
      </w:pPr>
      <w:r>
        <w:rPr>
          <w:rStyle w:val="Strong"/>
        </w:rPr>
        <w:t>Assembler Example</w:t>
      </w:r>
    </w:p>
    <w:p w14:paraId="0688A1BA" w14:textId="77777777" w:rsidR="00182125" w:rsidRDefault="00182125" w:rsidP="00182125">
      <w:pPr>
        <w:spacing w:after="0"/>
        <w:ind w:left="720"/>
      </w:pPr>
      <w:r>
        <w:t>LDI LC,200</w:t>
      </w:r>
    </w:p>
    <w:p w14:paraId="42B116DD" w14:textId="6083A42D" w:rsidR="00182125" w:rsidRDefault="00182125" w:rsidP="00182125">
      <w:pPr>
        <w:spacing w:after="0"/>
        <w:ind w:left="720"/>
        <w:rPr>
          <w:rStyle w:val="Strong"/>
        </w:rPr>
      </w:pPr>
      <w:r>
        <w:t xml:space="preserve">BSTOREB </w:t>
      </w:r>
      <w:r w:rsidR="00C87449">
        <w:t>Rd</w:t>
      </w:r>
      <w:r>
        <w:t xml:space="preserve">, </w:t>
      </w:r>
      <w:r w:rsidR="00C87449">
        <w:t>Rs2</w:t>
      </w:r>
      <w:r>
        <w:t>, [</w:t>
      </w:r>
      <w:r w:rsidR="00C87449">
        <w:t>Rs1</w:t>
      </w:r>
      <w:r>
        <w:t>], LC, +1</w:t>
      </w:r>
    </w:p>
    <w:p w14:paraId="1EC70244" w14:textId="77777777" w:rsidR="00182125" w:rsidRDefault="00182125" w:rsidP="00182125">
      <w:pPr>
        <w:rPr>
          <w:caps/>
          <w:color w:val="5D220D" w:themeColor="accent1" w:themeShade="7F"/>
          <w:spacing w:val="15"/>
        </w:rPr>
      </w:pPr>
      <w:r>
        <w:br w:type="page"/>
      </w:r>
    </w:p>
    <w:p w14:paraId="500E3ABE" w14:textId="0052A5C2" w:rsidR="00DB1E11" w:rsidRDefault="00DB1E11" w:rsidP="00DB1E11">
      <w:pPr>
        <w:pStyle w:val="Heading3"/>
      </w:pPr>
      <w:bookmarkStart w:id="1123" w:name="_Toc243305688"/>
      <w:r>
        <w:lastRenderedPageBreak/>
        <w:t>BS</w:t>
      </w:r>
      <w:r w:rsidR="003638DD">
        <w:t>TORE</w:t>
      </w:r>
      <w:r>
        <w:t xml:space="preserve"> – </w:t>
      </w:r>
      <w:bookmarkEnd w:id="1118"/>
      <w:r>
        <w:t>Block St</w:t>
      </w:r>
      <w:r w:rsidR="003638DD">
        <w:t>ore</w:t>
      </w:r>
      <w:bookmarkEnd w:id="1123"/>
    </w:p>
    <w:p w14:paraId="4CF05C15" w14:textId="77777777" w:rsidR="00DB1E11" w:rsidRPr="00F1424E" w:rsidRDefault="00DB1E11" w:rsidP="00DB1E11">
      <w:pPr>
        <w:rPr>
          <w:rStyle w:val="Strong"/>
        </w:rPr>
      </w:pPr>
      <w:r w:rsidRPr="00F1424E">
        <w:rPr>
          <w:rStyle w:val="Strong"/>
        </w:rPr>
        <w:t>Description:</w:t>
      </w:r>
    </w:p>
    <w:p w14:paraId="3C098013" w14:textId="5289FA2B" w:rsidR="00DB1E11" w:rsidRDefault="00DB1E11" w:rsidP="00DB1E11">
      <w:pPr>
        <w:ind w:left="720"/>
      </w:pPr>
      <w:r>
        <w:t xml:space="preserve">This instruction stores data contained in register </w:t>
      </w:r>
      <w:r w:rsidR="00C87449">
        <w:t>Rs2</w:t>
      </w:r>
      <w:r w:rsidR="0058649E">
        <w:t xml:space="preserve"> </w:t>
      </w:r>
      <w:r>
        <w:t xml:space="preserve">to consecutive memory locations beginning at the address in </w:t>
      </w:r>
      <w:r w:rsidR="00C87449">
        <w:t>Rs1</w:t>
      </w:r>
      <w:r>
        <w:t xml:space="preserve"> until </w:t>
      </w:r>
      <w:r w:rsidR="00BC2127">
        <w:t>register</w:t>
      </w:r>
      <w:r>
        <w:t xml:space="preserve"> </w:t>
      </w:r>
      <w:r w:rsidR="00C87449">
        <w:t>Rs3</w:t>
      </w:r>
      <w:r>
        <w:t xml:space="preserve"> reaches zero.</w:t>
      </w:r>
      <w:r w:rsidR="004A6035">
        <w:t xml:space="preserve"> A handle for the operations is returned in register </w:t>
      </w:r>
      <w:r w:rsidR="00C87449">
        <w:t>Rd</w:t>
      </w:r>
      <w:r w:rsidR="004A6035">
        <w:t>.</w:t>
      </w:r>
    </w:p>
    <w:p w14:paraId="538328B3" w14:textId="77777777" w:rsidR="00DB1E11" w:rsidRDefault="00DB1E11" w:rsidP="00DB1E11">
      <w:pPr>
        <w:rPr>
          <w:rStyle w:val="Strong"/>
        </w:rPr>
      </w:pPr>
      <w:r w:rsidRPr="00F1424E">
        <w:rPr>
          <w:rStyle w:val="Strong"/>
        </w:rPr>
        <w:t>Instruction Format: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874C60" w:rsidRPr="00790AD0" w14:paraId="3BB04B3B" w14:textId="77777777" w:rsidTr="00DE1A6A">
        <w:tc>
          <w:tcPr>
            <w:tcW w:w="0" w:type="auto"/>
            <w:tcBorders>
              <w:top w:val="nil"/>
              <w:left w:val="nil"/>
              <w:bottom w:val="single" w:sz="4" w:space="0" w:color="auto"/>
              <w:right w:val="nil"/>
            </w:tcBorders>
          </w:tcPr>
          <w:p w14:paraId="27962294" w14:textId="77777777" w:rsidR="00874C60" w:rsidRDefault="00874C60"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5B94355" w14:textId="77777777" w:rsidR="00874C60" w:rsidRDefault="00874C60" w:rsidP="00DE1A6A">
            <w:pPr>
              <w:spacing w:after="0"/>
              <w:jc w:val="center"/>
              <w:rPr>
                <w:sz w:val="16"/>
                <w:szCs w:val="16"/>
              </w:rPr>
            </w:pPr>
            <w:r>
              <w:rPr>
                <w:sz w:val="16"/>
                <w:szCs w:val="16"/>
              </w:rPr>
              <w:t>40 39</w:t>
            </w:r>
          </w:p>
        </w:tc>
        <w:tc>
          <w:tcPr>
            <w:tcW w:w="0" w:type="auto"/>
            <w:tcBorders>
              <w:top w:val="nil"/>
              <w:left w:val="nil"/>
              <w:bottom w:val="single" w:sz="4" w:space="0" w:color="auto"/>
              <w:right w:val="nil"/>
            </w:tcBorders>
          </w:tcPr>
          <w:p w14:paraId="6F58FD3A" w14:textId="77777777" w:rsidR="00874C60" w:rsidRDefault="00874C60" w:rsidP="00DE1A6A">
            <w:pPr>
              <w:spacing w:after="0"/>
              <w:jc w:val="center"/>
              <w:rPr>
                <w:sz w:val="16"/>
                <w:szCs w:val="16"/>
              </w:rPr>
            </w:pPr>
            <w:r>
              <w:rPr>
                <w:sz w:val="16"/>
                <w:szCs w:val="16"/>
              </w:rPr>
              <w:t>38   35</w:t>
            </w:r>
          </w:p>
        </w:tc>
        <w:tc>
          <w:tcPr>
            <w:tcW w:w="0" w:type="auto"/>
            <w:tcBorders>
              <w:top w:val="nil"/>
              <w:left w:val="nil"/>
              <w:bottom w:val="single" w:sz="4" w:space="0" w:color="auto"/>
              <w:right w:val="nil"/>
            </w:tcBorders>
          </w:tcPr>
          <w:p w14:paraId="43F782BF" w14:textId="77777777" w:rsidR="00874C60" w:rsidRDefault="00874C60"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95FA9CA" w14:textId="77777777" w:rsidR="00874C60" w:rsidRDefault="00874C60"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6015A0A" w14:textId="77777777" w:rsidR="00874C60" w:rsidRPr="00790AD0" w:rsidRDefault="00874C6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CE7F930" w14:textId="77777777" w:rsidR="00874C60" w:rsidRPr="00790AD0" w:rsidRDefault="00874C60"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4F9230" w14:textId="77777777" w:rsidR="00874C60" w:rsidRPr="00790AD0" w:rsidRDefault="00874C6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9A7F6B4" w14:textId="77777777" w:rsidR="00874C60" w:rsidRDefault="00874C60" w:rsidP="00DE1A6A">
            <w:pPr>
              <w:spacing w:after="0"/>
              <w:jc w:val="center"/>
              <w:rPr>
                <w:sz w:val="16"/>
                <w:szCs w:val="16"/>
              </w:rPr>
            </w:pPr>
          </w:p>
        </w:tc>
      </w:tr>
      <w:tr w:rsidR="00874C60" w14:paraId="1E55031E" w14:textId="77777777" w:rsidTr="00DE1A6A">
        <w:tc>
          <w:tcPr>
            <w:tcW w:w="0" w:type="auto"/>
            <w:tcBorders>
              <w:top w:val="single" w:sz="4" w:space="0" w:color="auto"/>
              <w:left w:val="single" w:sz="4" w:space="0" w:color="auto"/>
              <w:bottom w:val="single" w:sz="4" w:space="0" w:color="auto"/>
              <w:right w:val="single" w:sz="4" w:space="0" w:color="auto"/>
            </w:tcBorders>
          </w:tcPr>
          <w:p w14:paraId="7542E960" w14:textId="77777777" w:rsidR="00874C60" w:rsidRPr="00F468DF" w:rsidRDefault="00874C60" w:rsidP="00DE1A6A">
            <w:pPr>
              <w:spacing w:after="0"/>
              <w:jc w:val="center"/>
              <w:rPr>
                <w:sz w:val="16"/>
                <w:szCs w:val="16"/>
              </w:rPr>
            </w:pPr>
            <w:r>
              <w:rPr>
                <w:sz w:val="16"/>
                <w:szCs w:val="16"/>
              </w:rPr>
              <w:t>Imm</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000B00" w14:textId="77777777" w:rsidR="00874C60" w:rsidRPr="00F468DF" w:rsidRDefault="00874C60" w:rsidP="00DE1A6A">
            <w:pPr>
              <w:spacing w:after="0"/>
              <w:jc w:val="center"/>
              <w:rPr>
                <w:sz w:val="16"/>
                <w:szCs w:val="16"/>
              </w:rPr>
            </w:pPr>
            <w:r>
              <w:rPr>
                <w:sz w:val="16"/>
                <w:szCs w:val="16"/>
              </w:rPr>
              <w:t>Prc</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3B2D40B" w14:textId="1A3D1064" w:rsidR="00874C60" w:rsidRPr="00F468DF" w:rsidRDefault="00874C60" w:rsidP="00DE1A6A">
            <w:pPr>
              <w:spacing w:after="0"/>
              <w:jc w:val="center"/>
              <w:rPr>
                <w:sz w:val="16"/>
                <w:szCs w:val="16"/>
              </w:rPr>
            </w:pPr>
            <w:r>
              <w:rPr>
                <w:sz w:val="16"/>
                <w:szCs w:val="16"/>
              </w:rPr>
              <w:t>3</w:t>
            </w:r>
            <w:r>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0E7D8A0F" w14:textId="77777777" w:rsidR="00874C60" w:rsidRPr="00F468DF" w:rsidRDefault="00874C60"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260FAF" w14:textId="77777777" w:rsidR="00874C60" w:rsidRPr="00F468DF" w:rsidRDefault="00874C60"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3462D3" w14:textId="77777777" w:rsidR="00874C60" w:rsidRPr="00F468DF" w:rsidRDefault="00874C60"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BFFF9C" w14:textId="77777777" w:rsidR="00874C60" w:rsidRPr="00F468DF" w:rsidRDefault="00874C60"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BDE98A" w14:textId="05459974" w:rsidR="00874C60" w:rsidRPr="00F468DF" w:rsidRDefault="00874C60" w:rsidP="00DE1A6A">
            <w:pPr>
              <w:spacing w:after="0"/>
              <w:jc w:val="center"/>
              <w:rPr>
                <w:sz w:val="16"/>
                <w:szCs w:val="16"/>
              </w:rPr>
            </w:pPr>
            <w:r>
              <w:rPr>
                <w:sz w:val="16"/>
                <w:szCs w:val="16"/>
              </w:rPr>
              <w:t>1</w:t>
            </w:r>
            <w:r>
              <w:rPr>
                <w:sz w:val="16"/>
                <w:szCs w:val="16"/>
              </w:rPr>
              <w:t>11</w:t>
            </w:r>
            <w:r w:rsidRPr="00F468DF">
              <w:rPr>
                <w:sz w:val="16"/>
                <w:szCs w:val="16"/>
                <w:vertAlign w:val="subscript"/>
              </w:rPr>
              <w:t>7</w:t>
            </w:r>
          </w:p>
        </w:tc>
        <w:tc>
          <w:tcPr>
            <w:tcW w:w="0" w:type="auto"/>
          </w:tcPr>
          <w:p w14:paraId="60B5178A" w14:textId="77777777" w:rsidR="00874C60" w:rsidRDefault="00874C60" w:rsidP="00DE1A6A">
            <w:pPr>
              <w:spacing w:after="0"/>
              <w:rPr>
                <w:sz w:val="16"/>
                <w:szCs w:val="16"/>
              </w:rPr>
            </w:pPr>
          </w:p>
        </w:tc>
      </w:tr>
    </w:tbl>
    <w:p w14:paraId="6166792D" w14:textId="4ACF3950" w:rsidR="001D6527" w:rsidRPr="006A6FF6" w:rsidRDefault="001D6527" w:rsidP="006A6FF6">
      <w:pPr>
        <w:ind w:left="720"/>
        <w:rPr>
          <w:rStyle w:val="Strong"/>
          <w:b w:val="0"/>
          <w:bCs w:val="0"/>
        </w:rPr>
      </w:pPr>
    </w:p>
    <w:tbl>
      <w:tblPr>
        <w:tblStyle w:val="TableGrid"/>
        <w:tblW w:w="0" w:type="auto"/>
        <w:tblInd w:w="607" w:type="dxa"/>
        <w:tblLook w:val="04A0" w:firstRow="1" w:lastRow="0" w:firstColumn="1" w:lastColumn="0" w:noHBand="0" w:noVBand="1"/>
      </w:tblPr>
      <w:tblGrid>
        <w:gridCol w:w="851"/>
        <w:gridCol w:w="1361"/>
      </w:tblGrid>
      <w:tr w:rsidR="00DF786A" w14:paraId="4742839A" w14:textId="77777777" w:rsidTr="00DF786A">
        <w:tc>
          <w:tcPr>
            <w:tcW w:w="851" w:type="dxa"/>
          </w:tcPr>
          <w:p w14:paraId="3F1682A4" w14:textId="701C067D" w:rsidR="00DF786A" w:rsidRPr="00C0059B" w:rsidRDefault="00DF786A" w:rsidP="00ED635C">
            <w:pPr>
              <w:jc w:val="center"/>
            </w:pPr>
            <w:r>
              <w:t>Prc</w:t>
            </w:r>
            <w:r w:rsidR="00FD5BAA">
              <w:rPr>
                <w:vertAlign w:val="subscript"/>
              </w:rPr>
              <w:t>2</w:t>
            </w:r>
          </w:p>
        </w:tc>
        <w:tc>
          <w:tcPr>
            <w:tcW w:w="1361" w:type="dxa"/>
          </w:tcPr>
          <w:p w14:paraId="295E92FF" w14:textId="2E58C76A" w:rsidR="00DF786A" w:rsidRPr="00C0059B" w:rsidRDefault="00DF786A" w:rsidP="00ED635C">
            <w:r>
              <w:t>Precision</w:t>
            </w:r>
          </w:p>
        </w:tc>
      </w:tr>
      <w:tr w:rsidR="00DF786A" w14:paraId="57BFAE2E" w14:textId="77777777" w:rsidTr="00DF786A">
        <w:tc>
          <w:tcPr>
            <w:tcW w:w="851" w:type="dxa"/>
          </w:tcPr>
          <w:p w14:paraId="5DBF8BAD" w14:textId="77777777" w:rsidR="00DF786A" w:rsidRPr="00C0059B" w:rsidRDefault="00DF786A" w:rsidP="00ED635C">
            <w:pPr>
              <w:jc w:val="center"/>
            </w:pPr>
            <w:r>
              <w:t>0</w:t>
            </w:r>
          </w:p>
        </w:tc>
        <w:tc>
          <w:tcPr>
            <w:tcW w:w="1361" w:type="dxa"/>
          </w:tcPr>
          <w:p w14:paraId="185E58CC" w14:textId="0EBDACB6" w:rsidR="00DF786A" w:rsidRPr="00C0059B" w:rsidRDefault="006A6FF6" w:rsidP="00ED635C">
            <w:r>
              <w:t>Byte</w:t>
            </w:r>
          </w:p>
        </w:tc>
      </w:tr>
      <w:tr w:rsidR="00DF786A" w14:paraId="33C7FD90" w14:textId="77777777" w:rsidTr="00DF786A">
        <w:tc>
          <w:tcPr>
            <w:tcW w:w="851" w:type="dxa"/>
          </w:tcPr>
          <w:p w14:paraId="6F89FBBE" w14:textId="77777777" w:rsidR="00DF786A" w:rsidRPr="00C0059B" w:rsidRDefault="00DF786A" w:rsidP="00ED635C">
            <w:pPr>
              <w:jc w:val="center"/>
            </w:pPr>
            <w:r>
              <w:t>1</w:t>
            </w:r>
          </w:p>
        </w:tc>
        <w:tc>
          <w:tcPr>
            <w:tcW w:w="1361" w:type="dxa"/>
          </w:tcPr>
          <w:p w14:paraId="1B8B8A7B" w14:textId="341FF7B3" w:rsidR="00DF786A" w:rsidRPr="00C0059B" w:rsidRDefault="006A6FF6" w:rsidP="00ED635C">
            <w:r>
              <w:t>Wyde</w:t>
            </w:r>
          </w:p>
        </w:tc>
      </w:tr>
      <w:tr w:rsidR="00DF786A" w14:paraId="24E61E68" w14:textId="77777777" w:rsidTr="00DF786A">
        <w:tc>
          <w:tcPr>
            <w:tcW w:w="851" w:type="dxa"/>
          </w:tcPr>
          <w:p w14:paraId="1A574805" w14:textId="77777777" w:rsidR="00DF786A" w:rsidRPr="00C0059B" w:rsidRDefault="00DF786A" w:rsidP="00ED635C">
            <w:pPr>
              <w:jc w:val="center"/>
            </w:pPr>
            <w:r>
              <w:t>2</w:t>
            </w:r>
          </w:p>
        </w:tc>
        <w:tc>
          <w:tcPr>
            <w:tcW w:w="1361" w:type="dxa"/>
          </w:tcPr>
          <w:p w14:paraId="21729EF7" w14:textId="61A20250" w:rsidR="00DF786A" w:rsidRPr="00C0059B" w:rsidRDefault="006A6FF6" w:rsidP="00ED635C">
            <w:r>
              <w:t>Tetra</w:t>
            </w:r>
          </w:p>
        </w:tc>
      </w:tr>
      <w:tr w:rsidR="00DF786A" w14:paraId="0F20EA24" w14:textId="77777777" w:rsidTr="00DF786A">
        <w:tc>
          <w:tcPr>
            <w:tcW w:w="851" w:type="dxa"/>
          </w:tcPr>
          <w:p w14:paraId="2B293601" w14:textId="77777777" w:rsidR="00DF786A" w:rsidRPr="00C0059B" w:rsidRDefault="00DF786A" w:rsidP="00ED635C">
            <w:pPr>
              <w:jc w:val="center"/>
            </w:pPr>
            <w:r>
              <w:t>3</w:t>
            </w:r>
          </w:p>
        </w:tc>
        <w:tc>
          <w:tcPr>
            <w:tcW w:w="1361" w:type="dxa"/>
          </w:tcPr>
          <w:p w14:paraId="67097D02" w14:textId="02F0E595" w:rsidR="00DF786A" w:rsidRPr="00C0059B" w:rsidRDefault="006A6FF6" w:rsidP="00ED635C">
            <w:r>
              <w:t>Octa</w:t>
            </w:r>
          </w:p>
        </w:tc>
      </w:tr>
    </w:tbl>
    <w:p w14:paraId="0AB05CA0" w14:textId="77777777" w:rsidR="00DF786A" w:rsidRDefault="00DF786A" w:rsidP="00DB1E11">
      <w:pPr>
        <w:rPr>
          <w:rStyle w:val="Strong"/>
        </w:rPr>
      </w:pPr>
    </w:p>
    <w:p w14:paraId="4F92E5D3" w14:textId="54318461" w:rsidR="00DB1E11" w:rsidRPr="002C6BF0" w:rsidRDefault="00DB1E11" w:rsidP="00DB1E11">
      <w:r>
        <w:rPr>
          <w:rStyle w:val="Strong"/>
        </w:rPr>
        <w:t xml:space="preserve">Execution Units: </w:t>
      </w:r>
      <w:r>
        <w:t>Memory</w:t>
      </w:r>
      <w:r w:rsidR="000047B6">
        <w:t>, ALU, Flow Control</w:t>
      </w:r>
    </w:p>
    <w:p w14:paraId="5187A67E" w14:textId="77777777" w:rsidR="00DB1E11" w:rsidRPr="00F1424E" w:rsidRDefault="00DB1E11" w:rsidP="00DB1E11">
      <w:pPr>
        <w:rPr>
          <w:rStyle w:val="Strong"/>
        </w:rPr>
      </w:pPr>
      <w:r w:rsidRPr="00F1424E">
        <w:rPr>
          <w:rStyle w:val="Strong"/>
        </w:rPr>
        <w:t>Operation:</w:t>
      </w:r>
    </w:p>
    <w:p w14:paraId="5C0B1D9E" w14:textId="2BFD41F4" w:rsidR="00DB1E11" w:rsidRDefault="00096C43" w:rsidP="00DB1E11">
      <w:pPr>
        <w:spacing w:after="0"/>
        <w:ind w:firstLine="720"/>
        <w:rPr>
          <w:sz w:val="18"/>
        </w:rPr>
      </w:pPr>
      <w:r>
        <w:rPr>
          <w:sz w:val="18"/>
        </w:rPr>
        <w:t>while</w:t>
      </w:r>
      <w:r w:rsidR="00DB1E11">
        <w:rPr>
          <w:sz w:val="18"/>
        </w:rPr>
        <w:t xml:space="preserve"> </w:t>
      </w:r>
      <w:r w:rsidR="00C87449">
        <w:rPr>
          <w:sz w:val="18"/>
        </w:rPr>
        <w:t>Rs3</w:t>
      </w:r>
      <w:r w:rsidR="00DB1E11">
        <w:rPr>
          <w:sz w:val="18"/>
        </w:rPr>
        <w:t xml:space="preserve"> &lt;&gt; 0</w:t>
      </w:r>
    </w:p>
    <w:p w14:paraId="317C1B2E" w14:textId="3D10C601" w:rsidR="00DB1E11" w:rsidRDefault="00DB1E11" w:rsidP="00DB1E11">
      <w:pPr>
        <w:spacing w:after="0"/>
        <w:ind w:left="720" w:firstLine="720"/>
        <w:rPr>
          <w:sz w:val="18"/>
          <w:vertAlign w:val="subscript"/>
        </w:rPr>
      </w:pPr>
      <w:r w:rsidRPr="00C9060E">
        <w:rPr>
          <w:sz w:val="18"/>
        </w:rPr>
        <w:t>mem[</w:t>
      </w:r>
      <w:r w:rsidR="00C87449">
        <w:rPr>
          <w:sz w:val="18"/>
        </w:rPr>
        <w:t>Rs1</w:t>
      </w:r>
      <w:r w:rsidRPr="00C9060E">
        <w:rPr>
          <w:sz w:val="18"/>
        </w:rPr>
        <w:t xml:space="preserve">] = </w:t>
      </w:r>
      <w:r w:rsidR="00C87449">
        <w:rPr>
          <w:sz w:val="18"/>
        </w:rPr>
        <w:t>Rs2</w:t>
      </w:r>
    </w:p>
    <w:p w14:paraId="012B72F4" w14:textId="222D68BD" w:rsidR="00DB1E11" w:rsidRDefault="00C87449" w:rsidP="00DB1E11">
      <w:pPr>
        <w:spacing w:after="0"/>
        <w:ind w:left="720" w:firstLine="720"/>
        <w:rPr>
          <w:sz w:val="18"/>
        </w:rPr>
      </w:pPr>
      <w:r>
        <w:rPr>
          <w:sz w:val="18"/>
        </w:rPr>
        <w:t>Rs1</w:t>
      </w:r>
      <w:r w:rsidR="00DB1E11" w:rsidRPr="008A37E9">
        <w:rPr>
          <w:sz w:val="18"/>
        </w:rPr>
        <w:t xml:space="preserve"> =</w:t>
      </w:r>
      <w:r w:rsidR="00DB1E11">
        <w:rPr>
          <w:sz w:val="18"/>
        </w:rPr>
        <w:t xml:space="preserve"> </w:t>
      </w:r>
      <w:r>
        <w:rPr>
          <w:sz w:val="18"/>
        </w:rPr>
        <w:t>Rs1</w:t>
      </w:r>
      <w:r w:rsidR="00DB1E11">
        <w:rPr>
          <w:sz w:val="18"/>
        </w:rPr>
        <w:t xml:space="preserve"> + </w:t>
      </w:r>
      <w:r w:rsidR="004A6035">
        <w:rPr>
          <w:sz w:val="18"/>
        </w:rPr>
        <w:t>-</w:t>
      </w:r>
    </w:p>
    <w:p w14:paraId="7AE5B9CD" w14:textId="7DF1DD9D" w:rsidR="00DB1E11" w:rsidRDefault="00C87449" w:rsidP="00DB1E11">
      <w:pPr>
        <w:spacing w:after="0"/>
        <w:ind w:left="720" w:firstLine="720"/>
        <w:rPr>
          <w:sz w:val="18"/>
        </w:rPr>
      </w:pPr>
      <w:r>
        <w:rPr>
          <w:sz w:val="18"/>
        </w:rPr>
        <w:t>Rs3</w:t>
      </w:r>
      <w:r w:rsidR="00DB1E11">
        <w:rPr>
          <w:sz w:val="18"/>
        </w:rPr>
        <w:t xml:space="preserve"> = </w:t>
      </w:r>
      <w:r>
        <w:rPr>
          <w:sz w:val="18"/>
        </w:rPr>
        <w:t>Rs3</w:t>
      </w:r>
      <w:r w:rsidR="00DB1E11">
        <w:rPr>
          <w:sz w:val="18"/>
        </w:rPr>
        <w:t xml:space="preserve"> – 1</w:t>
      </w:r>
    </w:p>
    <w:p w14:paraId="5A15F265" w14:textId="77777777" w:rsidR="00DB1E11" w:rsidRDefault="00DB1E11" w:rsidP="00DB1E11">
      <w:pPr>
        <w:rPr>
          <w:rStyle w:val="Strong"/>
        </w:rPr>
      </w:pPr>
    </w:p>
    <w:p w14:paraId="1700FAEA" w14:textId="77777777" w:rsidR="00DB1E11" w:rsidRDefault="00DB1E11" w:rsidP="00DB1E11">
      <w:pPr>
        <w:rPr>
          <w:rStyle w:val="Strong"/>
        </w:rPr>
      </w:pPr>
      <w:r>
        <w:rPr>
          <w:rStyle w:val="Strong"/>
        </w:rPr>
        <w:t>Assembler Example</w:t>
      </w:r>
    </w:p>
    <w:p w14:paraId="1BA69DE7" w14:textId="77777777" w:rsidR="00DB1E11" w:rsidRDefault="00DB1E11" w:rsidP="00DB1E11">
      <w:pPr>
        <w:spacing w:after="0"/>
        <w:ind w:left="720"/>
      </w:pPr>
      <w:r>
        <w:t>LDI LC,200</w:t>
      </w:r>
    </w:p>
    <w:p w14:paraId="620477EA" w14:textId="02045434" w:rsidR="00DB1E11" w:rsidRDefault="00DB1E11" w:rsidP="00DB1E11">
      <w:pPr>
        <w:spacing w:after="0"/>
        <w:ind w:left="720"/>
        <w:rPr>
          <w:rStyle w:val="Strong"/>
        </w:rPr>
      </w:pPr>
      <w:r>
        <w:t>BS</w:t>
      </w:r>
      <w:r w:rsidR="00EF49E8">
        <w:t>TORE</w:t>
      </w:r>
      <w:r>
        <w:t xml:space="preserve">B </w:t>
      </w:r>
      <w:r w:rsidR="00C87449">
        <w:t>Rd</w:t>
      </w:r>
      <w:r w:rsidR="00CC5C91">
        <w:t xml:space="preserve">, </w:t>
      </w:r>
      <w:r w:rsidR="00C87449">
        <w:t>Rs2</w:t>
      </w:r>
      <w:r>
        <w:t>,</w:t>
      </w:r>
      <w:r w:rsidR="00CC5C91">
        <w:t xml:space="preserve"> </w:t>
      </w:r>
      <w:r>
        <w:t>[</w:t>
      </w:r>
      <w:r w:rsidR="00C87449">
        <w:t>Rs1</w:t>
      </w:r>
      <w:r>
        <w:t>]</w:t>
      </w:r>
      <w:r w:rsidR="005A5CD1">
        <w:t>,</w:t>
      </w:r>
      <w:r w:rsidR="00CC5C91">
        <w:t xml:space="preserve"> LC, </w:t>
      </w:r>
      <w:r>
        <w:t>+</w:t>
      </w:r>
      <w:r w:rsidR="005A5CD1">
        <w:t>1</w:t>
      </w:r>
    </w:p>
    <w:p w14:paraId="4BD0A42D" w14:textId="77777777" w:rsidR="00CC5C91" w:rsidRDefault="00CC5C91">
      <w:pPr>
        <w:rPr>
          <w:caps/>
          <w:color w:val="5D220D" w:themeColor="accent1" w:themeShade="7F"/>
          <w:spacing w:val="15"/>
        </w:rPr>
      </w:pPr>
      <w:r>
        <w:br w:type="page"/>
      </w:r>
    </w:p>
    <w:p w14:paraId="6412F387" w14:textId="77777777" w:rsidR="00FF4CC8" w:rsidRDefault="00FF4CC8" w:rsidP="00FF4CC8">
      <w:pPr>
        <w:pStyle w:val="Heading2"/>
      </w:pPr>
      <w:bookmarkStart w:id="1124" w:name="_Hlk176328794"/>
      <w:bookmarkStart w:id="1125" w:name="_Toc243305689"/>
      <w:r>
        <w:lastRenderedPageBreak/>
        <w:t>Vector Specific Instructions</w:t>
      </w:r>
      <w:bookmarkEnd w:id="1125"/>
    </w:p>
    <w:p w14:paraId="46157941" w14:textId="77777777" w:rsidR="00FF4CC8" w:rsidRDefault="00FF4CC8" w:rsidP="00FF4CC8">
      <w:pPr>
        <w:pStyle w:val="Heading3"/>
      </w:pPr>
      <w:bookmarkStart w:id="1126" w:name="_Toc243305690"/>
      <w:r>
        <w:t>Overview</w:t>
      </w:r>
      <w:bookmarkEnd w:id="1126"/>
    </w:p>
    <w:p w14:paraId="54DE254C" w14:textId="77777777" w:rsidR="00897308" w:rsidRDefault="00897308">
      <w:pPr>
        <w:rPr>
          <w:caps/>
          <w:color w:val="5D220D" w:themeColor="accent1" w:themeShade="7F"/>
          <w:spacing w:val="15"/>
        </w:rPr>
      </w:pPr>
      <w:r>
        <w:br w:type="page"/>
      </w:r>
    </w:p>
    <w:p w14:paraId="31BC553E" w14:textId="07CD49D8" w:rsidR="00FF4CC8" w:rsidRPr="00897308" w:rsidRDefault="00395FF3" w:rsidP="00897308">
      <w:pPr>
        <w:pStyle w:val="Heading3"/>
      </w:pPr>
      <w:bookmarkStart w:id="1127" w:name="_Toc243305691"/>
      <w:r>
        <w:lastRenderedPageBreak/>
        <w:t>P</w:t>
      </w:r>
      <w:r w:rsidR="000114E3" w:rsidRPr="00897308">
        <w:t>G</w:t>
      </w:r>
      <w:r w:rsidR="00FF4CC8" w:rsidRPr="00897308">
        <w:t xml:space="preserve">MASK </w:t>
      </w:r>
      <w:r w:rsidR="000114E3" w:rsidRPr="00897308">
        <w:t>–</w:t>
      </w:r>
      <w:r w:rsidR="00FF4CC8" w:rsidRPr="00897308">
        <w:t xml:space="preserve"> </w:t>
      </w:r>
      <w:r w:rsidR="000114E3" w:rsidRPr="00897308">
        <w:t xml:space="preserve">Generate </w:t>
      </w:r>
      <w:r>
        <w:t>Parallel</w:t>
      </w:r>
      <w:r w:rsidR="000114E3" w:rsidRPr="00897308">
        <w:t xml:space="preserve"> Mask</w:t>
      </w:r>
      <w:bookmarkEnd w:id="1127"/>
    </w:p>
    <w:p w14:paraId="211F0464" w14:textId="77777777" w:rsidR="00FF4CC8" w:rsidRPr="002766C5" w:rsidRDefault="00FF4CC8" w:rsidP="00FF4CC8">
      <w:pPr>
        <w:rPr>
          <w:b/>
          <w:bCs/>
        </w:rPr>
      </w:pPr>
      <w:r w:rsidRPr="002766C5">
        <w:rPr>
          <w:b/>
          <w:bCs/>
        </w:rPr>
        <w:t>Description:</w:t>
      </w:r>
    </w:p>
    <w:p w14:paraId="3DF83424" w14:textId="43F7DC07" w:rsidR="00FF4CC8" w:rsidRDefault="00FF4CC8" w:rsidP="00FF4CC8">
      <w:pPr>
        <w:ind w:left="720"/>
      </w:pPr>
      <w:r>
        <w:t xml:space="preserve">Create a mask based on the number of lanes to enable. The number of lanes to enable is </w:t>
      </w:r>
      <w:r w:rsidR="000D0243">
        <w:t>the lesser of Rs1 or Rs2</w:t>
      </w:r>
      <w:r>
        <w:t>.</w:t>
      </w:r>
    </w:p>
    <w:p w14:paraId="75F50B50" w14:textId="77777777" w:rsidR="00FF4CC8" w:rsidRDefault="00FF4CC8" w:rsidP="00FF4CC8">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1E67EC" w:rsidRPr="00790AD0" w14:paraId="1E8C0EEC" w14:textId="77777777" w:rsidTr="001E67EC">
        <w:tc>
          <w:tcPr>
            <w:tcW w:w="0" w:type="auto"/>
            <w:tcBorders>
              <w:top w:val="nil"/>
              <w:left w:val="nil"/>
              <w:bottom w:val="single" w:sz="4" w:space="0" w:color="auto"/>
              <w:right w:val="nil"/>
            </w:tcBorders>
          </w:tcPr>
          <w:p w14:paraId="339629D6" w14:textId="77777777" w:rsidR="001E67EC" w:rsidRDefault="001E67EC"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CFB83B" w14:textId="77777777" w:rsidR="001E67EC" w:rsidRDefault="001E67EC"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DB7FD6" w14:textId="77777777" w:rsidR="001E67EC" w:rsidRDefault="001E67EC"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61DE49D" w14:textId="22700F9C" w:rsidR="001E67EC" w:rsidRDefault="001E67EC"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3D8206C" w14:textId="0A0E6E14" w:rsidR="001E67EC" w:rsidRDefault="001E67EC"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5608A5A" w14:textId="26111D72" w:rsidR="001E67EC" w:rsidRPr="00790AD0" w:rsidRDefault="001E67EC"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A88499" w14:textId="5B69D4E1" w:rsidR="001E67EC" w:rsidRPr="00790AD0" w:rsidRDefault="001E67EC"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2F3BC9F" w14:textId="77777777" w:rsidR="001E67EC" w:rsidRPr="00790AD0" w:rsidRDefault="001E67E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97EDD6" w14:textId="77777777" w:rsidR="001E67EC" w:rsidRDefault="001E67EC" w:rsidP="00671719">
            <w:pPr>
              <w:spacing w:after="0"/>
              <w:jc w:val="center"/>
              <w:rPr>
                <w:sz w:val="16"/>
                <w:szCs w:val="16"/>
              </w:rPr>
            </w:pPr>
          </w:p>
        </w:tc>
      </w:tr>
      <w:tr w:rsidR="001E67EC" w14:paraId="0E3C2465" w14:textId="77777777" w:rsidTr="001E67EC">
        <w:tc>
          <w:tcPr>
            <w:tcW w:w="0" w:type="auto"/>
            <w:tcBorders>
              <w:top w:val="single" w:sz="4" w:space="0" w:color="auto"/>
              <w:left w:val="single" w:sz="4" w:space="0" w:color="auto"/>
              <w:bottom w:val="single" w:sz="4" w:space="0" w:color="auto"/>
              <w:right w:val="single" w:sz="4" w:space="0" w:color="auto"/>
            </w:tcBorders>
          </w:tcPr>
          <w:p w14:paraId="7E2547F3" w14:textId="367A7B72" w:rsidR="001E67EC" w:rsidRPr="00F468DF" w:rsidRDefault="001E67EC" w:rsidP="00671719">
            <w:pPr>
              <w:spacing w:after="0"/>
              <w:jc w:val="center"/>
              <w:rPr>
                <w:sz w:val="16"/>
                <w:szCs w:val="16"/>
              </w:rPr>
            </w:pPr>
            <w:r>
              <w:rPr>
                <w:sz w:val="16"/>
                <w:szCs w:val="16"/>
              </w:rPr>
              <w:t>58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463BC5" w14:textId="77777777" w:rsidR="001E67EC" w:rsidRPr="00F468DF" w:rsidRDefault="001E67EC"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C6FF691" w14:textId="77777777" w:rsidR="001E67EC" w:rsidRPr="00F468DF" w:rsidRDefault="001E67EC"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008F9CB" w14:textId="5A342F5D" w:rsidR="001E67EC" w:rsidRPr="00F468DF" w:rsidRDefault="001E67EC"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63DA34" w14:textId="4B9354E9" w:rsidR="001E67EC" w:rsidRPr="00F468DF" w:rsidRDefault="001E67EC"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B6E797" w14:textId="21D3BB89" w:rsidR="001E67EC" w:rsidRPr="00F468DF" w:rsidRDefault="001E67EC"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DF5881" w14:textId="4B0470E1" w:rsidR="001E67EC" w:rsidRPr="00F468DF" w:rsidRDefault="001E67EC"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534619" w14:textId="77777777" w:rsidR="001E67EC" w:rsidRPr="00F468DF" w:rsidRDefault="001E67EC"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FB502DF" w14:textId="77777777" w:rsidR="001E67EC" w:rsidRDefault="001E67EC" w:rsidP="00671719">
            <w:pPr>
              <w:spacing w:after="0"/>
              <w:jc w:val="center"/>
              <w:rPr>
                <w:sz w:val="16"/>
                <w:szCs w:val="16"/>
              </w:rPr>
            </w:pPr>
            <w:r>
              <w:rPr>
                <w:sz w:val="16"/>
                <w:szCs w:val="16"/>
              </w:rPr>
              <w:t>R3</w:t>
            </w:r>
          </w:p>
        </w:tc>
      </w:tr>
    </w:tbl>
    <w:p w14:paraId="741CD2B8" w14:textId="77777777" w:rsidR="00FF4CC8" w:rsidRDefault="00FF4CC8" w:rsidP="00FF4CC8"/>
    <w:p w14:paraId="10CCE25F" w14:textId="77777777" w:rsidR="00FF4CC8" w:rsidRDefault="00FF4CC8" w:rsidP="00FF4CC8">
      <w:pPr>
        <w:rPr>
          <w:b/>
          <w:bCs/>
        </w:rPr>
      </w:pPr>
      <w:r>
        <w:rPr>
          <w:b/>
          <w:bCs/>
        </w:rPr>
        <w:t>O</w:t>
      </w:r>
      <w:r w:rsidRPr="002766C5">
        <w:rPr>
          <w:b/>
          <w:bCs/>
        </w:rPr>
        <w:t>peration:</w:t>
      </w:r>
      <w:r>
        <w:rPr>
          <w:b/>
          <w:bCs/>
        </w:rPr>
        <w:t xml:space="preserve"> R3</w:t>
      </w:r>
    </w:p>
    <w:p w14:paraId="1F14FE00" w14:textId="2509E765" w:rsidR="00FF4CC8" w:rsidRPr="00A9679E" w:rsidRDefault="00C87449" w:rsidP="00FF4CC8">
      <w:pPr>
        <w:ind w:firstLine="720"/>
      </w:pPr>
      <w:r>
        <w:t>Rd</w:t>
      </w:r>
      <w:r w:rsidR="00FF4CC8" w:rsidRPr="00A9679E">
        <w:t xml:space="preserve"> = </w:t>
      </w:r>
      <w:r w:rsidR="00FF4CC8">
        <w:t>generate mask (</w:t>
      </w:r>
      <w:r w:rsidR="00CD3999">
        <w:t>min</w:t>
      </w:r>
      <w:r w:rsidR="00F4797E">
        <w:t>u</w:t>
      </w:r>
      <w:r w:rsidR="002E5044">
        <w:t xml:space="preserve"> </w:t>
      </w:r>
      <w:r w:rsidR="00CD3999">
        <w:t>(</w:t>
      </w:r>
      <w:r>
        <w:t>Rs1</w:t>
      </w:r>
      <w:r w:rsidR="00FF4CC8">
        <w:t>,</w:t>
      </w:r>
      <w:r w:rsidR="00FF4CC8" w:rsidRPr="00A9679E">
        <w:t xml:space="preserve"> </w:t>
      </w:r>
      <w:r>
        <w:t>Rs2</w:t>
      </w:r>
      <w:r w:rsidR="00FF4CC8">
        <w:t>)</w:t>
      </w:r>
      <w:r w:rsidR="00CD3999">
        <w:t>)</w:t>
      </w:r>
    </w:p>
    <w:p w14:paraId="03611547" w14:textId="77777777" w:rsidR="00FF4CC8" w:rsidRDefault="00FF4CC8" w:rsidP="00FF4CC8">
      <w:r w:rsidRPr="002766C5">
        <w:rPr>
          <w:b/>
          <w:bCs/>
        </w:rPr>
        <w:t>Clock Cycles:</w:t>
      </w:r>
      <w:r>
        <w:rPr>
          <w:b/>
          <w:bCs/>
        </w:rPr>
        <w:t xml:space="preserve"> 1</w:t>
      </w:r>
    </w:p>
    <w:p w14:paraId="138EE781" w14:textId="77777777" w:rsidR="00F363B4" w:rsidRDefault="00F363B4">
      <w:pPr>
        <w:rPr>
          <w:caps/>
          <w:color w:val="5D220D" w:themeColor="accent1" w:themeShade="7F"/>
          <w:spacing w:val="15"/>
        </w:rPr>
      </w:pPr>
      <w:r>
        <w:br w:type="page"/>
      </w:r>
    </w:p>
    <w:p w14:paraId="41FA32C2" w14:textId="3E9AC53F" w:rsidR="00FF190B" w:rsidRDefault="00FF190B" w:rsidP="00FF190B">
      <w:pPr>
        <w:pStyle w:val="Heading2"/>
      </w:pPr>
      <w:bookmarkStart w:id="1128" w:name="_Toc243305692"/>
      <w:bookmarkEnd w:id="1124"/>
      <w:r>
        <w:lastRenderedPageBreak/>
        <w:t>Vector Specific Instructions</w:t>
      </w:r>
      <w:bookmarkEnd w:id="1128"/>
    </w:p>
    <w:p w14:paraId="55905064" w14:textId="77777777" w:rsidR="007A13DA" w:rsidRPr="00020FC2" w:rsidRDefault="007A13DA" w:rsidP="007A13DA">
      <w:pPr>
        <w:pStyle w:val="Heading3"/>
      </w:pPr>
      <w:bookmarkStart w:id="1129" w:name="_Toc448161464"/>
      <w:bookmarkStart w:id="1130" w:name="_Toc75218914"/>
      <w:bookmarkStart w:id="1131" w:name="_Toc87087036"/>
      <w:bookmarkStart w:id="1132" w:name="_Toc87087037"/>
      <w:bookmarkStart w:id="1133" w:name="_Toc87087039"/>
      <w:bookmarkStart w:id="1134" w:name="_Toc243305693"/>
      <w:r w:rsidRPr="00020FC2">
        <w:t>VEINS / VMOVSV</w:t>
      </w:r>
      <w:bookmarkEnd w:id="1129"/>
      <w:r>
        <w:t xml:space="preserve"> – Vector Element Insert</w:t>
      </w:r>
      <w:bookmarkEnd w:id="1130"/>
      <w:bookmarkEnd w:id="1131"/>
      <w:bookmarkEnd w:id="1134"/>
    </w:p>
    <w:p w14:paraId="1C68FCF3" w14:textId="77777777" w:rsidR="007A13DA" w:rsidRPr="00EA7FE2" w:rsidRDefault="007A13DA" w:rsidP="007A13DA">
      <w:pPr>
        <w:rPr>
          <w:b/>
          <w:bCs/>
        </w:rPr>
      </w:pPr>
      <w:r w:rsidRPr="00EA7FE2">
        <w:rPr>
          <w:b/>
          <w:bCs/>
        </w:rPr>
        <w:t>Synopsis</w:t>
      </w:r>
    </w:p>
    <w:p w14:paraId="02BCA9FB" w14:textId="77777777" w:rsidR="007A13DA" w:rsidRDefault="007A13DA" w:rsidP="007A13DA">
      <w:pPr>
        <w:ind w:left="720"/>
      </w:pPr>
      <w:r>
        <w:t>Vector element insert.</w:t>
      </w:r>
    </w:p>
    <w:p w14:paraId="1AD1C266" w14:textId="77777777" w:rsidR="007A13DA" w:rsidRPr="00B47359" w:rsidRDefault="007A13DA" w:rsidP="007A13DA">
      <w:pPr>
        <w:rPr>
          <w:b/>
        </w:rPr>
      </w:pPr>
      <w:r w:rsidRPr="00B47359">
        <w:rPr>
          <w:b/>
        </w:rPr>
        <w:t>Description</w:t>
      </w:r>
    </w:p>
    <w:p w14:paraId="7C1B9014" w14:textId="76991BFE" w:rsidR="007A13DA" w:rsidRDefault="007A13DA" w:rsidP="007A13DA">
      <w:pPr>
        <w:ind w:left="720"/>
      </w:pPr>
      <w:r>
        <w:t xml:space="preserve">A general-purpose register </w:t>
      </w:r>
      <w:r w:rsidR="00C87449">
        <w:t>Rs1</w:t>
      </w:r>
      <w:r>
        <w:t xml:space="preserve"> is transferred into one element of a vector register </w:t>
      </w:r>
      <w:r w:rsidR="00DB2CB1">
        <w:t>Rd</w:t>
      </w:r>
      <w:r>
        <w:t xml:space="preserve">. The element to insert is identified by </w:t>
      </w:r>
      <w:r w:rsidR="00C87449">
        <w:t>Rs2</w:t>
      </w:r>
      <w:r>
        <w:t>.</w:t>
      </w:r>
    </w:p>
    <w:p w14:paraId="700E232E"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18487F" w:rsidRPr="00790AD0" w14:paraId="13B552C7" w14:textId="77777777" w:rsidTr="00FE5E9F">
        <w:tc>
          <w:tcPr>
            <w:tcW w:w="0" w:type="auto"/>
            <w:tcBorders>
              <w:top w:val="nil"/>
              <w:left w:val="nil"/>
              <w:bottom w:val="single" w:sz="4" w:space="0" w:color="auto"/>
              <w:right w:val="nil"/>
            </w:tcBorders>
          </w:tcPr>
          <w:p w14:paraId="58916743" w14:textId="77777777" w:rsidR="0018487F" w:rsidRDefault="0018487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D335416" w14:textId="77777777" w:rsidR="0018487F" w:rsidRDefault="0018487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52DB0F4" w14:textId="77777777" w:rsidR="0018487F" w:rsidRDefault="0018487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4EA35C5" w14:textId="77777777" w:rsidR="0018487F" w:rsidRDefault="0018487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1D71B9" w14:textId="77777777" w:rsidR="0018487F" w:rsidRDefault="0018487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A0B807" w14:textId="77777777" w:rsidR="0018487F" w:rsidRPr="00790AD0" w:rsidRDefault="0018487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CC094B8" w14:textId="77777777" w:rsidR="0018487F" w:rsidRPr="00790AD0" w:rsidRDefault="0018487F"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164F2D" w14:textId="77777777" w:rsidR="0018487F" w:rsidRPr="00790AD0" w:rsidRDefault="0018487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9E8669C" w14:textId="77777777" w:rsidR="0018487F" w:rsidRDefault="0018487F" w:rsidP="00FE5E9F">
            <w:pPr>
              <w:spacing w:after="0"/>
              <w:jc w:val="center"/>
              <w:rPr>
                <w:sz w:val="16"/>
                <w:szCs w:val="16"/>
              </w:rPr>
            </w:pPr>
          </w:p>
        </w:tc>
      </w:tr>
      <w:tr w:rsidR="0018487F" w14:paraId="33150369" w14:textId="77777777" w:rsidTr="00FE5E9F">
        <w:tc>
          <w:tcPr>
            <w:tcW w:w="0" w:type="auto"/>
            <w:tcBorders>
              <w:top w:val="single" w:sz="4" w:space="0" w:color="auto"/>
              <w:left w:val="single" w:sz="4" w:space="0" w:color="auto"/>
              <w:bottom w:val="single" w:sz="4" w:space="0" w:color="auto"/>
              <w:right w:val="single" w:sz="4" w:space="0" w:color="auto"/>
            </w:tcBorders>
          </w:tcPr>
          <w:p w14:paraId="2E35698C" w14:textId="0BD3EEF8" w:rsidR="0018487F" w:rsidRPr="00F468DF" w:rsidRDefault="0018487F" w:rsidP="00FE5E9F">
            <w:pPr>
              <w:spacing w:after="0"/>
              <w:jc w:val="center"/>
              <w:rPr>
                <w:sz w:val="16"/>
                <w:szCs w:val="16"/>
              </w:rPr>
            </w:pPr>
            <w:r>
              <w:rPr>
                <w:sz w:val="16"/>
                <w:szCs w:val="16"/>
              </w:rPr>
              <w:t>51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1EDDC0" w14:textId="77777777" w:rsidR="0018487F" w:rsidRPr="00F468DF" w:rsidRDefault="0018487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52DE9F1" w14:textId="77777777" w:rsidR="0018487F" w:rsidRPr="00F468DF" w:rsidRDefault="0018487F"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747833" w14:textId="77777777" w:rsidR="0018487F" w:rsidRPr="00F468DF" w:rsidRDefault="0018487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8341878" w14:textId="77777777" w:rsidR="0018487F" w:rsidRPr="00F468DF" w:rsidRDefault="0018487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9B6233" w14:textId="74DD0DD1" w:rsidR="0018487F" w:rsidRPr="00F468DF" w:rsidRDefault="0018487F" w:rsidP="00FE5E9F">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113179E" w14:textId="77777777" w:rsidR="0018487F" w:rsidRPr="00F468DF" w:rsidRDefault="0018487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7DE11D" w14:textId="77777777" w:rsidR="0018487F" w:rsidRPr="00F468DF" w:rsidRDefault="0018487F"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4C31F1C5" w14:textId="77777777" w:rsidR="0018487F" w:rsidRDefault="0018487F" w:rsidP="00FE5E9F">
            <w:pPr>
              <w:spacing w:after="0"/>
              <w:rPr>
                <w:sz w:val="16"/>
                <w:szCs w:val="16"/>
              </w:rPr>
            </w:pPr>
          </w:p>
        </w:tc>
      </w:tr>
    </w:tbl>
    <w:p w14:paraId="01299821" w14:textId="77777777" w:rsidR="0018487F" w:rsidRDefault="0018487F" w:rsidP="00476D05"/>
    <w:p w14:paraId="230C718E" w14:textId="77777777" w:rsidR="007A13DA" w:rsidRPr="00B47359" w:rsidRDefault="007A13DA" w:rsidP="007A13DA">
      <w:pPr>
        <w:rPr>
          <w:b/>
        </w:rPr>
      </w:pPr>
      <w:r w:rsidRPr="00B47359">
        <w:rPr>
          <w:b/>
        </w:rPr>
        <w:t>Operation</w:t>
      </w:r>
    </w:p>
    <w:p w14:paraId="2F6D2356" w14:textId="46C1B7D9" w:rsidR="007A13DA" w:rsidRDefault="00DB2CB1" w:rsidP="007A13DA">
      <w:pPr>
        <w:ind w:left="720"/>
      </w:pPr>
      <w:r>
        <w:t>Rd</w:t>
      </w:r>
      <w:r w:rsidR="007A13DA">
        <w:t>[</w:t>
      </w:r>
      <w:r w:rsidR="00C87449">
        <w:t>Rs2</w:t>
      </w:r>
      <w:r w:rsidR="007A13DA">
        <w:t xml:space="preserve">] = </w:t>
      </w:r>
      <w:r w:rsidR="00C87449">
        <w:t>Rs1</w:t>
      </w:r>
    </w:p>
    <w:p w14:paraId="08F1706A" w14:textId="77777777" w:rsidR="007A13DA" w:rsidRDefault="007A13DA" w:rsidP="007A13DA">
      <w:r w:rsidRPr="00CA0501">
        <w:t>Exceptions:</w:t>
      </w:r>
      <w:r>
        <w:t xml:space="preserve"> none</w:t>
      </w:r>
    </w:p>
    <w:p w14:paraId="1A21FC59" w14:textId="77777777" w:rsidR="007A13DA" w:rsidRDefault="007A13DA">
      <w:pPr>
        <w:rPr>
          <w:rFonts w:eastAsiaTheme="majorEastAsia" w:cstheme="majorBidi"/>
          <w:b/>
          <w:bCs/>
          <w:sz w:val="40"/>
        </w:rPr>
      </w:pPr>
      <w:r>
        <w:br w:type="page"/>
      </w:r>
    </w:p>
    <w:p w14:paraId="03A5279A" w14:textId="6266BB08" w:rsidR="00A279E4" w:rsidRPr="003A32FB" w:rsidRDefault="00A279E4" w:rsidP="00A279E4">
      <w:pPr>
        <w:pStyle w:val="Heading3"/>
        <w:rPr>
          <w:sz w:val="36"/>
          <w:szCs w:val="18"/>
        </w:rPr>
      </w:pPr>
      <w:bookmarkStart w:id="1135" w:name="_Toc243305694"/>
      <w:r w:rsidRPr="003A32FB">
        <w:rPr>
          <w:sz w:val="36"/>
          <w:szCs w:val="18"/>
        </w:rPr>
        <w:lastRenderedPageBreak/>
        <w:t>VEX / VMOVS – Vector Element Extract</w:t>
      </w:r>
      <w:bookmarkEnd w:id="1132"/>
      <w:bookmarkEnd w:id="1135"/>
    </w:p>
    <w:p w14:paraId="71ECE156" w14:textId="77777777" w:rsidR="00A279E4" w:rsidRPr="00EA7FE2" w:rsidRDefault="00A279E4" w:rsidP="00A279E4">
      <w:pPr>
        <w:rPr>
          <w:b/>
          <w:bCs/>
        </w:rPr>
      </w:pPr>
      <w:r w:rsidRPr="00EA7FE2">
        <w:rPr>
          <w:b/>
          <w:bCs/>
        </w:rPr>
        <w:t>Synopsis</w:t>
      </w:r>
    </w:p>
    <w:p w14:paraId="278D8865" w14:textId="77777777" w:rsidR="00A279E4" w:rsidRDefault="00A279E4" w:rsidP="00A279E4">
      <w:pPr>
        <w:ind w:left="720"/>
      </w:pPr>
      <w:r>
        <w:t>Vector element extract.</w:t>
      </w:r>
    </w:p>
    <w:p w14:paraId="7BB650BF" w14:textId="77777777" w:rsidR="00A279E4" w:rsidRPr="00B47359" w:rsidRDefault="00A279E4" w:rsidP="00A279E4">
      <w:pPr>
        <w:rPr>
          <w:b/>
        </w:rPr>
      </w:pPr>
      <w:r w:rsidRPr="00B47359">
        <w:rPr>
          <w:b/>
        </w:rPr>
        <w:t>Description</w:t>
      </w:r>
    </w:p>
    <w:p w14:paraId="1C44A939" w14:textId="35BA54EF" w:rsidR="00A279E4" w:rsidRDefault="00A279E4" w:rsidP="00A279E4">
      <w:pPr>
        <w:ind w:left="720"/>
      </w:pPr>
      <w:r>
        <w:t xml:space="preserve">A vector register element from </w:t>
      </w:r>
      <w:r w:rsidR="00125F0B">
        <w:t>Rs1</w:t>
      </w:r>
      <w:r>
        <w:t xml:space="preserve"> is transferred into a general-purpose register </w:t>
      </w:r>
      <w:r w:rsidR="00C87449">
        <w:t>Rd</w:t>
      </w:r>
      <w:r>
        <w:t xml:space="preserve">. The element to extract is identified by </w:t>
      </w:r>
      <w:r w:rsidR="00C87449">
        <w:t>Rs2</w:t>
      </w:r>
      <w:r>
        <w:t xml:space="preserve">. </w:t>
      </w:r>
      <w:r w:rsidR="00C87449">
        <w:t>Rs2</w:t>
      </w:r>
      <w:r>
        <w:t xml:space="preserve"> and </w:t>
      </w:r>
      <w:r w:rsidR="00C87449">
        <w:t>Rd</w:t>
      </w:r>
      <w:r>
        <w:t xml:space="preserve"> are scalar registers.</w:t>
      </w:r>
    </w:p>
    <w:p w14:paraId="23454050" w14:textId="77777777" w:rsidR="00476D05" w:rsidRDefault="00476D05" w:rsidP="00476D05">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02BB3" w:rsidRPr="00790AD0" w14:paraId="0F89EFBA" w14:textId="77777777" w:rsidTr="00FE5E9F">
        <w:tc>
          <w:tcPr>
            <w:tcW w:w="0" w:type="auto"/>
            <w:tcBorders>
              <w:top w:val="nil"/>
              <w:left w:val="nil"/>
              <w:bottom w:val="single" w:sz="4" w:space="0" w:color="auto"/>
              <w:right w:val="nil"/>
            </w:tcBorders>
          </w:tcPr>
          <w:p w14:paraId="76C39654" w14:textId="77777777" w:rsidR="00302BB3" w:rsidRDefault="00302BB3"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6B1192" w14:textId="77777777" w:rsidR="00302BB3" w:rsidRDefault="00302BB3"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E8DEE06" w14:textId="77777777" w:rsidR="00302BB3" w:rsidRDefault="00302BB3"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5F129CE" w14:textId="77777777" w:rsidR="00302BB3" w:rsidRDefault="00302BB3"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FDDA491" w14:textId="77777777" w:rsidR="00302BB3" w:rsidRDefault="00302BB3"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4FF3B9E" w14:textId="77777777" w:rsidR="00302BB3" w:rsidRPr="00790AD0" w:rsidRDefault="00302BB3"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9F20CB" w14:textId="77777777" w:rsidR="00302BB3" w:rsidRPr="00790AD0" w:rsidRDefault="00302BB3"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BA0A73" w14:textId="77777777" w:rsidR="00302BB3" w:rsidRPr="00790AD0" w:rsidRDefault="00302BB3"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FBD9D" w14:textId="77777777" w:rsidR="00302BB3" w:rsidRDefault="00302BB3" w:rsidP="00FE5E9F">
            <w:pPr>
              <w:spacing w:after="0"/>
              <w:jc w:val="center"/>
              <w:rPr>
                <w:sz w:val="16"/>
                <w:szCs w:val="16"/>
              </w:rPr>
            </w:pPr>
          </w:p>
        </w:tc>
      </w:tr>
      <w:tr w:rsidR="00302BB3" w14:paraId="14B27473" w14:textId="77777777" w:rsidTr="00FE5E9F">
        <w:tc>
          <w:tcPr>
            <w:tcW w:w="0" w:type="auto"/>
            <w:tcBorders>
              <w:top w:val="single" w:sz="4" w:space="0" w:color="auto"/>
              <w:left w:val="single" w:sz="4" w:space="0" w:color="auto"/>
              <w:bottom w:val="single" w:sz="4" w:space="0" w:color="auto"/>
              <w:right w:val="single" w:sz="4" w:space="0" w:color="auto"/>
            </w:tcBorders>
          </w:tcPr>
          <w:p w14:paraId="39BE752F" w14:textId="729BD17F" w:rsidR="00302BB3" w:rsidRPr="00F468DF" w:rsidRDefault="00302BB3" w:rsidP="00FE5E9F">
            <w:pPr>
              <w:spacing w:after="0"/>
              <w:jc w:val="center"/>
              <w:rPr>
                <w:sz w:val="16"/>
                <w:szCs w:val="16"/>
              </w:rPr>
            </w:pPr>
            <w:r>
              <w:rPr>
                <w:sz w:val="16"/>
                <w:szCs w:val="16"/>
              </w:rPr>
              <w:t>50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A251E8" w14:textId="77777777" w:rsidR="00302BB3" w:rsidRPr="00F468DF" w:rsidRDefault="00302BB3"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02D1636" w14:textId="77777777" w:rsidR="00302BB3" w:rsidRPr="00F468DF" w:rsidRDefault="00302BB3"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CB9E2CA" w14:textId="77777777" w:rsidR="00302BB3" w:rsidRPr="00F468DF" w:rsidRDefault="00302BB3"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E6309" w14:textId="77777777" w:rsidR="00302BB3" w:rsidRPr="00F468DF" w:rsidRDefault="00302BB3"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6A094B" w14:textId="77777777" w:rsidR="00302BB3" w:rsidRPr="00F468DF" w:rsidRDefault="00302BB3" w:rsidP="00FE5E9F">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F33E7E" w14:textId="77777777" w:rsidR="00302BB3" w:rsidRPr="00F468DF" w:rsidRDefault="00302BB3"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B133BF" w14:textId="77777777" w:rsidR="00302BB3" w:rsidRPr="00F468DF" w:rsidRDefault="00302BB3"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131B2DA3" w14:textId="77777777" w:rsidR="00302BB3" w:rsidRDefault="00302BB3" w:rsidP="00FE5E9F">
            <w:pPr>
              <w:spacing w:after="0"/>
              <w:rPr>
                <w:sz w:val="16"/>
                <w:szCs w:val="16"/>
              </w:rPr>
            </w:pPr>
          </w:p>
        </w:tc>
      </w:tr>
    </w:tbl>
    <w:p w14:paraId="7ED3B2FE" w14:textId="77777777" w:rsidR="00302BB3" w:rsidRDefault="00302BB3" w:rsidP="00476D05"/>
    <w:p w14:paraId="5A4B6234" w14:textId="3B00F799" w:rsidR="00A279E4" w:rsidRPr="00B47359" w:rsidRDefault="00A279E4" w:rsidP="00A279E4">
      <w:pPr>
        <w:rPr>
          <w:b/>
        </w:rPr>
      </w:pPr>
      <w:r w:rsidRPr="00B47359">
        <w:rPr>
          <w:b/>
        </w:rPr>
        <w:t>Operation</w:t>
      </w:r>
    </w:p>
    <w:p w14:paraId="19034600" w14:textId="00CC2298" w:rsidR="00A279E4" w:rsidRDefault="00C87449" w:rsidP="00A279E4">
      <w:pPr>
        <w:ind w:left="720"/>
      </w:pPr>
      <w:r>
        <w:t>Rd</w:t>
      </w:r>
      <w:r w:rsidR="00A279E4">
        <w:t xml:space="preserve"> = </w:t>
      </w:r>
      <w:r w:rsidR="00125F0B">
        <w:t>Rs1</w:t>
      </w:r>
      <w:r w:rsidR="00A279E4">
        <w:t>[</w:t>
      </w:r>
      <w:r>
        <w:t>Rs2</w:t>
      </w:r>
      <w:r w:rsidR="00A279E4">
        <w:t>]</w:t>
      </w:r>
    </w:p>
    <w:p w14:paraId="2DA13110" w14:textId="77777777" w:rsidR="00A279E4" w:rsidRPr="00B034B3" w:rsidRDefault="00A279E4" w:rsidP="00A279E4">
      <w:r w:rsidRPr="00B034B3">
        <w:rPr>
          <w:b/>
          <w:bCs/>
        </w:rPr>
        <w:t>Exceptions</w:t>
      </w:r>
      <w:r w:rsidRPr="00CA0501">
        <w:t>:</w:t>
      </w:r>
      <w:r>
        <w:t xml:space="preserve"> </w:t>
      </w:r>
      <w:r w:rsidRPr="00B034B3">
        <w:t>none</w:t>
      </w:r>
    </w:p>
    <w:p w14:paraId="6FE88981" w14:textId="77777777" w:rsidR="0076694A" w:rsidRDefault="0076694A">
      <w:pPr>
        <w:rPr>
          <w:rFonts w:eastAsiaTheme="majorEastAsia" w:cstheme="majorBidi"/>
          <w:b/>
          <w:bCs/>
          <w:sz w:val="40"/>
        </w:rPr>
      </w:pPr>
      <w:bookmarkStart w:id="1136" w:name="_Toc87087034"/>
      <w:r>
        <w:br w:type="page"/>
      </w:r>
    </w:p>
    <w:p w14:paraId="7F325907" w14:textId="1004641F" w:rsidR="0076694A" w:rsidRPr="00DA5E9C" w:rsidRDefault="0076694A" w:rsidP="0076694A">
      <w:pPr>
        <w:pStyle w:val="Heading3"/>
      </w:pPr>
      <w:bookmarkStart w:id="1137" w:name="_Toc243305695"/>
      <w:r w:rsidRPr="00DA5E9C">
        <w:lastRenderedPageBreak/>
        <w:t>V</w:t>
      </w:r>
      <w:r>
        <w:t>G</w:t>
      </w:r>
      <w:r w:rsidR="006325F1">
        <w:t>N</w:t>
      </w:r>
      <w:r>
        <w:t>DX – Generate Index</w:t>
      </w:r>
      <w:bookmarkEnd w:id="1136"/>
      <w:bookmarkEnd w:id="1137"/>
    </w:p>
    <w:p w14:paraId="498E4D84" w14:textId="77777777" w:rsidR="0076694A" w:rsidRPr="00DE44FD" w:rsidRDefault="0076694A" w:rsidP="0076694A">
      <w:pPr>
        <w:rPr>
          <w:b/>
        </w:rPr>
      </w:pPr>
      <w:r w:rsidRPr="00DE44FD">
        <w:rPr>
          <w:b/>
        </w:rPr>
        <w:t>Description</w:t>
      </w:r>
    </w:p>
    <w:p w14:paraId="7340910C" w14:textId="4321FCB6" w:rsidR="0076694A" w:rsidRDefault="0076694A" w:rsidP="0076694A">
      <w:pPr>
        <w:ind w:left="720"/>
      </w:pPr>
      <w:r>
        <w:t xml:space="preserve">A value in a register </w:t>
      </w:r>
      <w:r w:rsidR="00C87449">
        <w:t>Rs1</w:t>
      </w:r>
      <w:r>
        <w:t xml:space="preserve"> is multiplied by the element number and added to a value in </w:t>
      </w:r>
      <w:r w:rsidR="00C87449">
        <w:t>Rs2</w:t>
      </w:r>
      <w:r>
        <w:t xml:space="preserve"> and copied to elements of vector register Vt guided by a vector mask register. </w:t>
      </w:r>
      <w:r w:rsidR="00C87449">
        <w:t>Rs1</w:t>
      </w:r>
      <w:r>
        <w:t xml:space="preserve"> is a scalar register. This operation may be used to compute memory addresses for a subsequent vector load or store operation. Only the low order 24-bits of </w:t>
      </w:r>
      <w:r w:rsidR="00C87449">
        <w:t>Rs1</w:t>
      </w:r>
      <w:r>
        <w:t xml:space="preserve"> are involved in the multiply. The result of the multiply is a product less than 41 bits in size. The multiply is a fast 24x16 bit multiply.</w:t>
      </w:r>
    </w:p>
    <w:p w14:paraId="40EFFE13" w14:textId="77777777" w:rsidR="003A342C" w:rsidRDefault="003A342C" w:rsidP="003A342C">
      <w:r w:rsidRPr="002766C5">
        <w:rPr>
          <w:b/>
          <w:bCs/>
        </w:rPr>
        <w:t>Instruction Format:</w:t>
      </w:r>
      <w:r>
        <w:t xml:space="preserve"> R2</w:t>
      </w:r>
    </w:p>
    <w:tbl>
      <w:tblPr>
        <w:tblW w:w="0" w:type="auto"/>
        <w:tblInd w:w="612" w:type="dxa"/>
        <w:tblLook w:val="04A0" w:firstRow="1" w:lastRow="0" w:firstColumn="1" w:lastColumn="0" w:noHBand="0" w:noVBand="1"/>
      </w:tblPr>
      <w:tblGrid>
        <w:gridCol w:w="706"/>
        <w:gridCol w:w="566"/>
        <w:gridCol w:w="665"/>
        <w:gridCol w:w="380"/>
        <w:gridCol w:w="380"/>
        <w:gridCol w:w="665"/>
        <w:gridCol w:w="428"/>
        <w:gridCol w:w="410"/>
        <w:gridCol w:w="665"/>
        <w:gridCol w:w="425"/>
        <w:gridCol w:w="407"/>
        <w:gridCol w:w="665"/>
        <w:gridCol w:w="395"/>
        <w:gridCol w:w="380"/>
        <w:gridCol w:w="624"/>
        <w:gridCol w:w="298"/>
        <w:gridCol w:w="624"/>
      </w:tblGrid>
      <w:tr w:rsidR="00526B05" w:rsidRPr="00790AD0" w14:paraId="56BD5A32" w14:textId="77777777" w:rsidTr="00ED635C">
        <w:tc>
          <w:tcPr>
            <w:tcW w:w="0" w:type="auto"/>
            <w:tcBorders>
              <w:top w:val="nil"/>
              <w:left w:val="nil"/>
              <w:bottom w:val="single" w:sz="4" w:space="0" w:color="auto"/>
              <w:right w:val="nil"/>
            </w:tcBorders>
          </w:tcPr>
          <w:p w14:paraId="0D4F8523" w14:textId="77777777" w:rsidR="00526B05" w:rsidRDefault="00526B05" w:rsidP="00ED635C">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B33B8C" w14:textId="77777777" w:rsidR="00526B05" w:rsidRDefault="00526B05" w:rsidP="00ED635C">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D004DA9" w14:textId="77777777" w:rsidR="00526B05" w:rsidRDefault="00526B05" w:rsidP="00ED635C">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0FB04A81" w14:textId="77777777" w:rsidR="00526B05" w:rsidRDefault="00526B05" w:rsidP="00ED635C">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7926DEF2" w14:textId="77777777" w:rsidR="00526B05" w:rsidRDefault="00526B05" w:rsidP="00ED635C">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6343F0EF" w14:textId="77777777" w:rsidR="00526B05" w:rsidRDefault="00526B05" w:rsidP="00ED635C">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407EE6F4" w14:textId="77777777" w:rsidR="00526B05" w:rsidRDefault="00526B05" w:rsidP="00ED635C">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5F6EE838" w14:textId="77777777" w:rsidR="00526B05" w:rsidRDefault="00526B05" w:rsidP="00ED635C">
            <w:pPr>
              <w:spacing w:after="0"/>
              <w:jc w:val="center"/>
              <w:rPr>
                <w:sz w:val="16"/>
                <w:szCs w:val="16"/>
              </w:rPr>
            </w:pPr>
            <w:r>
              <w:rPr>
                <w:sz w:val="16"/>
                <w:szCs w:val="16"/>
              </w:rPr>
              <w:t>27</w:t>
            </w:r>
          </w:p>
        </w:tc>
        <w:tc>
          <w:tcPr>
            <w:tcW w:w="0" w:type="auto"/>
            <w:tcBorders>
              <w:top w:val="nil"/>
              <w:left w:val="nil"/>
              <w:bottom w:val="single" w:sz="4" w:space="0" w:color="auto"/>
              <w:right w:val="nil"/>
            </w:tcBorders>
          </w:tcPr>
          <w:p w14:paraId="3CCF946B" w14:textId="77777777" w:rsidR="00526B05" w:rsidRDefault="00526B05" w:rsidP="00ED635C">
            <w:pPr>
              <w:spacing w:after="0"/>
              <w:jc w:val="center"/>
              <w:rPr>
                <w:sz w:val="16"/>
                <w:szCs w:val="16"/>
              </w:rPr>
            </w:pPr>
            <w:r>
              <w:rPr>
                <w:sz w:val="16"/>
                <w:szCs w:val="16"/>
              </w:rPr>
              <w:t>26   22</w:t>
            </w:r>
          </w:p>
        </w:tc>
        <w:tc>
          <w:tcPr>
            <w:tcW w:w="0" w:type="auto"/>
            <w:tcBorders>
              <w:top w:val="nil"/>
              <w:left w:val="nil"/>
              <w:bottom w:val="single" w:sz="4" w:space="0" w:color="auto"/>
              <w:right w:val="nil"/>
            </w:tcBorders>
          </w:tcPr>
          <w:p w14:paraId="027DB22E" w14:textId="77777777" w:rsidR="00526B05" w:rsidRDefault="00526B05" w:rsidP="00ED635C">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2B293201" w14:textId="77777777" w:rsidR="00526B05" w:rsidRDefault="00526B05" w:rsidP="00ED635C">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6670190B" w14:textId="77777777" w:rsidR="00526B05" w:rsidRPr="00790AD0" w:rsidRDefault="00526B05" w:rsidP="00ED635C">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757DB32E" w14:textId="77777777" w:rsidR="00526B05" w:rsidRDefault="00526B05" w:rsidP="00ED635C">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24FD309" w14:textId="77777777" w:rsidR="00526B05" w:rsidRPr="00790AD0" w:rsidRDefault="00526B05" w:rsidP="00ED635C">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7B5FECB0" w14:textId="77777777" w:rsidR="00526B05" w:rsidRPr="00790AD0" w:rsidRDefault="00526B05" w:rsidP="00ED635C">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2A0815D9" w14:textId="77777777" w:rsidR="00526B05" w:rsidRDefault="00526B05" w:rsidP="00ED635C">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133AEDB1" w14:textId="77777777" w:rsidR="00526B05" w:rsidRPr="00790AD0" w:rsidRDefault="00526B05" w:rsidP="00ED635C">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6B05" w14:paraId="1FC9CEA7" w14:textId="77777777" w:rsidTr="00ED635C">
        <w:tc>
          <w:tcPr>
            <w:tcW w:w="0" w:type="auto"/>
            <w:tcBorders>
              <w:top w:val="single" w:sz="4" w:space="0" w:color="auto"/>
              <w:left w:val="single" w:sz="4" w:space="0" w:color="auto"/>
              <w:bottom w:val="single" w:sz="4" w:space="0" w:color="auto"/>
              <w:right w:val="single" w:sz="4" w:space="0" w:color="auto"/>
            </w:tcBorders>
          </w:tcPr>
          <w:p w14:paraId="393A012A" w14:textId="3AE513D3" w:rsidR="00526B05" w:rsidRPr="00F468DF" w:rsidRDefault="00526B05" w:rsidP="00ED635C">
            <w:pPr>
              <w:spacing w:after="0"/>
              <w:jc w:val="center"/>
              <w:rPr>
                <w:sz w:val="16"/>
                <w:szCs w:val="16"/>
              </w:rPr>
            </w:pPr>
            <w:r>
              <w:rPr>
                <w:sz w:val="16"/>
                <w:szCs w:val="16"/>
              </w:rPr>
              <w:t>52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4B694D" w14:textId="7F2D664F" w:rsidR="00526B05" w:rsidRPr="00F468DF" w:rsidRDefault="00526B05" w:rsidP="00ED635C">
            <w:pPr>
              <w:spacing w:after="0"/>
              <w:jc w:val="center"/>
              <w:rPr>
                <w:sz w:val="16"/>
                <w:szCs w:val="16"/>
              </w:rPr>
            </w:pPr>
            <w:r>
              <w:rPr>
                <w:sz w:val="16"/>
                <w:szCs w:val="16"/>
              </w:rPr>
              <w:t>Msk</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5135590" w14:textId="77777777" w:rsidR="00526B05" w:rsidRPr="00F468DF" w:rsidRDefault="00526B05" w:rsidP="00ED635C">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C63DB3"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7D39A66F" w14:textId="77777777" w:rsidR="00526B05" w:rsidRPr="00F468DF" w:rsidRDefault="00526B05" w:rsidP="00ED635C">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27B2E92F" w14:textId="77777777" w:rsidR="00526B05" w:rsidRPr="00F468DF" w:rsidRDefault="00526B05" w:rsidP="00ED635C">
            <w:pPr>
              <w:spacing w:after="0"/>
              <w:jc w:val="center"/>
              <w:rPr>
                <w:sz w:val="16"/>
                <w:szCs w:val="16"/>
              </w:rPr>
            </w:pPr>
            <w:r>
              <w:rPr>
                <w:sz w:val="16"/>
                <w:szCs w:val="16"/>
              </w:rPr>
              <w: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15A88977" w14:textId="77777777" w:rsidR="00526B05" w:rsidRPr="00F468DF" w:rsidRDefault="00526B05" w:rsidP="00ED635C">
            <w:pPr>
              <w:spacing w:after="0"/>
              <w:jc w:val="center"/>
              <w:rPr>
                <w:sz w:val="16"/>
                <w:szCs w:val="16"/>
              </w:rPr>
            </w:pPr>
            <w:r>
              <w:rPr>
                <w:sz w:val="16"/>
                <w:szCs w:val="16"/>
              </w:rPr>
              <w:t>Nb</w:t>
            </w:r>
          </w:p>
        </w:tc>
        <w:tc>
          <w:tcPr>
            <w:tcW w:w="0" w:type="auto"/>
            <w:tcBorders>
              <w:top w:val="single" w:sz="4" w:space="0" w:color="auto"/>
              <w:left w:val="single" w:sz="4" w:space="0" w:color="auto"/>
              <w:bottom w:val="single" w:sz="4" w:space="0" w:color="auto"/>
              <w:right w:val="single" w:sz="4" w:space="0" w:color="auto"/>
            </w:tcBorders>
          </w:tcPr>
          <w:p w14:paraId="7DAE6874" w14:textId="77777777" w:rsidR="00526B05" w:rsidRPr="00F468DF" w:rsidRDefault="00526B05" w:rsidP="00ED635C">
            <w:pPr>
              <w:spacing w:after="0"/>
              <w:jc w:val="center"/>
              <w:rPr>
                <w:sz w:val="16"/>
                <w:szCs w:val="16"/>
              </w:rPr>
            </w:pPr>
            <w:r>
              <w:rPr>
                <w:sz w:val="16"/>
                <w:szCs w:val="16"/>
              </w:rPr>
              <w:t>Vb</w:t>
            </w:r>
          </w:p>
        </w:tc>
        <w:tc>
          <w:tcPr>
            <w:tcW w:w="0" w:type="auto"/>
            <w:tcBorders>
              <w:top w:val="single" w:sz="4" w:space="0" w:color="auto"/>
              <w:left w:val="single" w:sz="4" w:space="0" w:color="auto"/>
              <w:bottom w:val="single" w:sz="4" w:space="0" w:color="auto"/>
              <w:right w:val="single" w:sz="4" w:space="0" w:color="auto"/>
            </w:tcBorders>
          </w:tcPr>
          <w:p w14:paraId="26EA1C42" w14:textId="77777777" w:rsidR="00526B05" w:rsidRPr="00F468DF" w:rsidRDefault="00526B05" w:rsidP="00ED635C">
            <w:pPr>
              <w:spacing w:after="0"/>
              <w:jc w:val="center"/>
              <w:rPr>
                <w:sz w:val="16"/>
                <w:szCs w:val="16"/>
              </w:rPr>
            </w:pPr>
            <w:r w:rsidRPr="00F468DF">
              <w:rPr>
                <w:sz w:val="16"/>
                <w:szCs w:val="16"/>
              </w:rPr>
              <w:t>Rb</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E4ADC06" w14:textId="77777777" w:rsidR="00526B05" w:rsidRPr="00F468DF" w:rsidRDefault="00526B05" w:rsidP="00ED635C">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18E7E065" w14:textId="77777777" w:rsidR="00526B05" w:rsidRPr="00F468DF" w:rsidRDefault="00526B05" w:rsidP="00ED635C">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1298533E" w14:textId="77777777" w:rsidR="00526B05" w:rsidRPr="00F468DF" w:rsidRDefault="00526B05" w:rsidP="00ED635C">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BE2F1D" w14:textId="77777777" w:rsidR="00526B05" w:rsidRPr="00F468DF" w:rsidRDefault="00526B05" w:rsidP="00ED635C">
            <w:pPr>
              <w:spacing w:after="0"/>
              <w:jc w:val="center"/>
              <w:rPr>
                <w:sz w:val="16"/>
                <w:szCs w:val="16"/>
              </w:rPr>
            </w:pPr>
            <w:r>
              <w:rPr>
                <w:sz w:val="16"/>
                <w:szCs w:val="16"/>
              </w:rPr>
              <w:t>Nt</w:t>
            </w:r>
          </w:p>
        </w:tc>
        <w:tc>
          <w:tcPr>
            <w:tcW w:w="0" w:type="auto"/>
            <w:tcBorders>
              <w:top w:val="single" w:sz="4" w:space="0" w:color="auto"/>
              <w:left w:val="single" w:sz="4" w:space="0" w:color="auto"/>
              <w:bottom w:val="single" w:sz="4" w:space="0" w:color="auto"/>
              <w:right w:val="single" w:sz="4" w:space="0" w:color="auto"/>
            </w:tcBorders>
          </w:tcPr>
          <w:p w14:paraId="33225137" w14:textId="77777777" w:rsidR="00526B05" w:rsidRPr="00F468DF" w:rsidRDefault="00526B05" w:rsidP="00ED635C">
            <w:pPr>
              <w:spacing w:after="0"/>
              <w:jc w:val="center"/>
              <w:rPr>
                <w:sz w:val="16"/>
                <w:szCs w:val="16"/>
              </w:rPr>
            </w:pPr>
            <w:r>
              <w:rPr>
                <w:sz w:val="16"/>
                <w:szCs w:val="16"/>
              </w:rPr>
              <w:t>Vt</w:t>
            </w:r>
          </w:p>
        </w:tc>
        <w:tc>
          <w:tcPr>
            <w:tcW w:w="0" w:type="auto"/>
            <w:tcBorders>
              <w:top w:val="single" w:sz="4" w:space="0" w:color="auto"/>
              <w:left w:val="single" w:sz="4" w:space="0" w:color="auto"/>
              <w:bottom w:val="single" w:sz="4" w:space="0" w:color="auto"/>
              <w:right w:val="single" w:sz="4" w:space="0" w:color="auto"/>
            </w:tcBorders>
          </w:tcPr>
          <w:p w14:paraId="46927130" w14:textId="1D0E9688" w:rsidR="00526B05" w:rsidRPr="00F468DF" w:rsidRDefault="00526B05" w:rsidP="00ED635C">
            <w:pPr>
              <w:spacing w:after="0"/>
              <w:jc w:val="center"/>
              <w:rPr>
                <w:sz w:val="16"/>
                <w:szCs w:val="16"/>
              </w:rPr>
            </w:pPr>
            <w:r>
              <w:rPr>
                <w:sz w:val="16"/>
                <w:szCs w:val="16"/>
              </w:rPr>
              <w:t>V</w:t>
            </w:r>
            <w:r w:rsidRPr="00F468DF">
              <w:rPr>
                <w:sz w:val="16"/>
                <w:szCs w:val="16"/>
              </w:rPr>
              <w:t>t</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B0D1FD7" w14:textId="5F28D097" w:rsidR="00526B05" w:rsidRPr="00F468DF" w:rsidRDefault="00526B05" w:rsidP="00ED635C">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418B8067" w14:textId="77777777" w:rsidR="00526B05" w:rsidRPr="00F468DF" w:rsidRDefault="00526B05" w:rsidP="00ED635C">
            <w:pPr>
              <w:spacing w:after="0"/>
              <w:jc w:val="center"/>
              <w:rPr>
                <w:sz w:val="16"/>
                <w:szCs w:val="16"/>
              </w:rPr>
            </w:pPr>
            <w:r w:rsidRPr="00F468DF">
              <w:rPr>
                <w:sz w:val="16"/>
                <w:szCs w:val="16"/>
              </w:rPr>
              <w:t>2</w:t>
            </w:r>
            <w:r w:rsidRPr="00F468DF">
              <w:rPr>
                <w:sz w:val="16"/>
                <w:szCs w:val="16"/>
                <w:vertAlign w:val="subscript"/>
              </w:rPr>
              <w:t>7</w:t>
            </w:r>
          </w:p>
        </w:tc>
      </w:tr>
    </w:tbl>
    <w:p w14:paraId="79F42C17" w14:textId="77777777" w:rsidR="00526B05" w:rsidRDefault="00526B05" w:rsidP="003A342C"/>
    <w:p w14:paraId="3A3D4351" w14:textId="780BFCA1" w:rsidR="0076694A" w:rsidRPr="00FA1262" w:rsidRDefault="0076694A" w:rsidP="0076694A">
      <w:pPr>
        <w:rPr>
          <w:b/>
        </w:rPr>
      </w:pPr>
      <w:r w:rsidRPr="00FA1262">
        <w:rPr>
          <w:b/>
        </w:rPr>
        <w:t>Operation</w:t>
      </w:r>
    </w:p>
    <w:p w14:paraId="5B4C4AE6" w14:textId="77777777" w:rsidR="0076694A" w:rsidRDefault="0076694A" w:rsidP="0076694A">
      <w:pPr>
        <w:ind w:left="720" w:firstLine="720"/>
      </w:pPr>
      <w:r>
        <w:t>y = 0</w:t>
      </w:r>
    </w:p>
    <w:p w14:paraId="18E2368B" w14:textId="77777777" w:rsidR="0076694A" w:rsidRDefault="0076694A" w:rsidP="0076694A">
      <w:pPr>
        <w:ind w:left="720" w:firstLine="720"/>
      </w:pPr>
      <w:r>
        <w:t>for x = 0 to VL - 1</w:t>
      </w:r>
    </w:p>
    <w:p w14:paraId="395335EF" w14:textId="49379590" w:rsidR="0076694A" w:rsidRDefault="0076694A" w:rsidP="0076694A">
      <w:pPr>
        <w:ind w:left="1440" w:firstLine="720"/>
      </w:pPr>
      <w:r>
        <w:t>if (</w:t>
      </w:r>
      <w:r w:rsidR="00AD0BE3">
        <w:t>Pr</w:t>
      </w:r>
      <w:r>
        <w:t>[x])</w:t>
      </w:r>
    </w:p>
    <w:p w14:paraId="4848D795" w14:textId="3D47DF81" w:rsidR="0076694A" w:rsidRDefault="0076694A" w:rsidP="0076694A">
      <w:pPr>
        <w:ind w:left="2160" w:firstLine="720"/>
      </w:pPr>
      <w:r>
        <w:t xml:space="preserve">Vt[y] = </w:t>
      </w:r>
      <w:r w:rsidR="00C87449">
        <w:t>Rs1</w:t>
      </w:r>
      <w:r>
        <w:t xml:space="preserve"> * y + </w:t>
      </w:r>
      <w:r w:rsidR="00C87449">
        <w:t>Rs2</w:t>
      </w:r>
    </w:p>
    <w:p w14:paraId="2D834D17" w14:textId="77777777" w:rsidR="0076694A" w:rsidRDefault="0076694A" w:rsidP="0076694A">
      <w:pPr>
        <w:ind w:left="2160" w:firstLine="720"/>
      </w:pPr>
      <w:r>
        <w:t>y = y + 1</w:t>
      </w:r>
    </w:p>
    <w:p w14:paraId="65EFBA67" w14:textId="77777777" w:rsidR="002958BE" w:rsidRDefault="002958BE">
      <w:pPr>
        <w:rPr>
          <w:rFonts w:eastAsiaTheme="majorEastAsia" w:cstheme="majorBidi"/>
          <w:b/>
          <w:bCs/>
          <w:sz w:val="40"/>
        </w:rPr>
      </w:pPr>
      <w:bookmarkStart w:id="1138" w:name="_Toc87087044"/>
      <w:bookmarkStart w:id="1139" w:name="_Toc134124439"/>
      <w:r>
        <w:br w:type="page"/>
      </w:r>
    </w:p>
    <w:p w14:paraId="55B36502" w14:textId="50E759C8" w:rsidR="00055041" w:rsidRDefault="00055041" w:rsidP="00055041">
      <w:pPr>
        <w:pStyle w:val="Heading3"/>
      </w:pPr>
      <w:bookmarkStart w:id="1140" w:name="_Toc87087047"/>
      <w:bookmarkStart w:id="1141" w:name="_Toc243305696"/>
      <w:bookmarkEnd w:id="1138"/>
      <w:r>
        <w:lastRenderedPageBreak/>
        <w:t>VMFILL – Vector Mask Fill</w:t>
      </w:r>
      <w:bookmarkEnd w:id="1140"/>
      <w:bookmarkEnd w:id="1141"/>
    </w:p>
    <w:p w14:paraId="5E36CFEC" w14:textId="77777777" w:rsidR="00055041" w:rsidRDefault="00055041" w:rsidP="00055041">
      <w:pPr>
        <w:spacing w:line="360" w:lineRule="auto"/>
        <w:rPr>
          <w:b/>
          <w:bCs/>
        </w:rPr>
      </w:pPr>
      <w:r>
        <w:rPr>
          <w:b/>
          <w:bCs/>
        </w:rPr>
        <w:t>Description:</w:t>
      </w:r>
    </w:p>
    <w:p w14:paraId="77D37489" w14:textId="3B397AED" w:rsidR="00055041" w:rsidRDefault="00055041" w:rsidP="00055041">
      <w:pPr>
        <w:ind w:left="720"/>
      </w:pPr>
      <w:r>
        <w:t xml:space="preserve">Fill the contents of a vector mask register with a mask of ones beginning at </w:t>
      </w:r>
      <w:r w:rsidR="0089230D">
        <w:t>Rs2</w:t>
      </w:r>
      <w:r w:rsidR="0089230D">
        <w:rPr>
          <w:vertAlign w:val="subscript"/>
        </w:rPr>
        <w:t>7</w:t>
      </w:r>
      <w:r>
        <w:t xml:space="preserve"> and ending at </w:t>
      </w:r>
      <w:r w:rsidR="0089230D">
        <w:t>Rs3</w:t>
      </w:r>
      <w:r w:rsidR="0089230D">
        <w:rPr>
          <w:vertAlign w:val="subscript"/>
        </w:rPr>
        <w:t>7</w:t>
      </w:r>
      <w:r>
        <w:t xml:space="preserve"> inclusive. Fill the remainder of the register with zeros.</w:t>
      </w:r>
    </w:p>
    <w:p w14:paraId="062AA9E1" w14:textId="77777777" w:rsidR="00055041" w:rsidRDefault="00055041" w:rsidP="00055041">
      <w:pPr>
        <w:spacing w:line="360" w:lineRule="auto"/>
        <w:rPr>
          <w:b/>
          <w:bCs/>
        </w:rPr>
      </w:pPr>
      <w:r w:rsidRPr="00D916EE">
        <w:rPr>
          <w:b/>
          <w:bCs/>
        </w:rPr>
        <w:t>Instruction Format</w:t>
      </w:r>
      <w:r>
        <w:rPr>
          <w:b/>
          <w:bCs/>
        </w:rPr>
        <w:t>:</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7D5508" w:rsidRPr="00790AD0" w14:paraId="29F32AB7" w14:textId="77777777" w:rsidTr="00FE5E9F">
        <w:tc>
          <w:tcPr>
            <w:tcW w:w="0" w:type="auto"/>
            <w:tcBorders>
              <w:top w:val="nil"/>
              <w:left w:val="nil"/>
              <w:bottom w:val="single" w:sz="4" w:space="0" w:color="auto"/>
              <w:right w:val="nil"/>
            </w:tcBorders>
          </w:tcPr>
          <w:p w14:paraId="365A7F6A" w14:textId="77777777" w:rsidR="007D5508" w:rsidRDefault="007D5508"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D6D47B" w14:textId="77777777" w:rsidR="007D5508" w:rsidRDefault="007D5508"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4A25DC1" w14:textId="77777777" w:rsidR="007D5508" w:rsidRDefault="007D5508"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F3A49C" w14:textId="77777777" w:rsidR="007D5508" w:rsidRDefault="007D5508"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4FEB2F1" w14:textId="77777777" w:rsidR="007D5508" w:rsidRDefault="007D5508"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2378DB" w14:textId="77777777" w:rsidR="007D5508" w:rsidRPr="00790AD0" w:rsidRDefault="007D5508"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E030F6" w14:textId="77777777" w:rsidR="007D5508" w:rsidRPr="00790AD0" w:rsidRDefault="007D5508" w:rsidP="00FE5E9F">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C3518B" w14:textId="77777777" w:rsidR="007D5508" w:rsidRPr="00790AD0" w:rsidRDefault="007D5508"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C1C04DC" w14:textId="77777777" w:rsidR="007D5508" w:rsidRDefault="007D5508" w:rsidP="00FE5E9F">
            <w:pPr>
              <w:spacing w:after="0"/>
              <w:jc w:val="center"/>
              <w:rPr>
                <w:sz w:val="16"/>
                <w:szCs w:val="16"/>
              </w:rPr>
            </w:pPr>
          </w:p>
        </w:tc>
      </w:tr>
      <w:tr w:rsidR="007D5508" w14:paraId="7448E77D" w14:textId="77777777" w:rsidTr="00FE5E9F">
        <w:tc>
          <w:tcPr>
            <w:tcW w:w="0" w:type="auto"/>
            <w:tcBorders>
              <w:top w:val="single" w:sz="4" w:space="0" w:color="auto"/>
              <w:left w:val="single" w:sz="4" w:space="0" w:color="auto"/>
              <w:bottom w:val="single" w:sz="4" w:space="0" w:color="auto"/>
              <w:right w:val="single" w:sz="4" w:space="0" w:color="auto"/>
            </w:tcBorders>
          </w:tcPr>
          <w:p w14:paraId="70BA6A32" w14:textId="630CB116" w:rsidR="007D5508" w:rsidRPr="00F468DF" w:rsidRDefault="007D5508" w:rsidP="00FE5E9F">
            <w:pPr>
              <w:spacing w:after="0"/>
              <w:jc w:val="center"/>
              <w:rPr>
                <w:sz w:val="16"/>
                <w:szCs w:val="16"/>
              </w:rPr>
            </w:pPr>
            <w:r>
              <w:rPr>
                <w:sz w:val="16"/>
                <w:szCs w:val="16"/>
              </w:rPr>
              <w:t>59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88F773" w14:textId="77777777" w:rsidR="007D5508" w:rsidRPr="00F468DF" w:rsidRDefault="007D5508"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3389D736" w14:textId="77777777" w:rsidR="007D5508" w:rsidRPr="00F468DF" w:rsidRDefault="007D5508" w:rsidP="00FE5E9F">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A1203B0" w14:textId="77777777" w:rsidR="007D5508" w:rsidRPr="00F468DF" w:rsidRDefault="007D5508"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024654F" w14:textId="77777777" w:rsidR="007D5508" w:rsidRPr="00F468DF" w:rsidRDefault="007D5508"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4F5087" w14:textId="1C2B5996" w:rsidR="007D5508" w:rsidRPr="00F468DF" w:rsidRDefault="00E631C8" w:rsidP="00FE5E9F">
            <w:pPr>
              <w:spacing w:after="0"/>
              <w:jc w:val="center"/>
              <w:rPr>
                <w:sz w:val="16"/>
                <w:szCs w:val="16"/>
              </w:rPr>
            </w:pPr>
            <w:r>
              <w:rPr>
                <w:sz w:val="16"/>
                <w:szCs w:val="16"/>
              </w:rPr>
              <w:t>~</w:t>
            </w:r>
            <w:r w:rsidR="007D550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D13A2A" w14:textId="77777777" w:rsidR="007D5508" w:rsidRPr="00F468DF" w:rsidRDefault="007D5508"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B11F1F" w14:textId="77777777" w:rsidR="007D5508" w:rsidRPr="00F468DF" w:rsidRDefault="007D5508" w:rsidP="00FE5E9F">
            <w:pPr>
              <w:spacing w:after="0"/>
              <w:jc w:val="center"/>
              <w:rPr>
                <w:sz w:val="16"/>
                <w:szCs w:val="16"/>
              </w:rPr>
            </w:pPr>
            <w:r>
              <w:rPr>
                <w:sz w:val="16"/>
                <w:szCs w:val="16"/>
              </w:rPr>
              <w:t>Opcode</w:t>
            </w:r>
            <w:r w:rsidRPr="00F468DF">
              <w:rPr>
                <w:sz w:val="16"/>
                <w:szCs w:val="16"/>
                <w:vertAlign w:val="subscript"/>
              </w:rPr>
              <w:t>7</w:t>
            </w:r>
          </w:p>
        </w:tc>
        <w:tc>
          <w:tcPr>
            <w:tcW w:w="0" w:type="auto"/>
          </w:tcPr>
          <w:p w14:paraId="4703B523" w14:textId="77777777" w:rsidR="007D5508" w:rsidRDefault="007D5508" w:rsidP="00FE5E9F">
            <w:pPr>
              <w:spacing w:after="0"/>
              <w:rPr>
                <w:sz w:val="16"/>
                <w:szCs w:val="16"/>
              </w:rPr>
            </w:pPr>
          </w:p>
        </w:tc>
      </w:tr>
    </w:tbl>
    <w:p w14:paraId="60B6A39B" w14:textId="4CA2F64B" w:rsidR="00055041" w:rsidRDefault="00055041" w:rsidP="00055041">
      <w:pPr>
        <w:ind w:left="720"/>
        <w:rPr>
          <w:b/>
          <w:bCs/>
        </w:rPr>
      </w:pPr>
      <w:r>
        <w:t xml:space="preserve">1 </w:t>
      </w:r>
      <w:r w:rsidRPr="006A6C1C">
        <w:t>clock cycle</w:t>
      </w:r>
    </w:p>
    <w:p w14:paraId="59AF5BEE" w14:textId="77777777" w:rsidR="00055041" w:rsidRDefault="00055041" w:rsidP="00055041">
      <w:pPr>
        <w:rPr>
          <w:rFonts w:cs="Times New Roman"/>
        </w:rPr>
      </w:pPr>
      <w:r w:rsidRPr="00376BE4">
        <w:rPr>
          <w:rFonts w:cs="Times New Roman"/>
          <w:b/>
          <w:bCs/>
        </w:rPr>
        <w:t>Exceptions:</w:t>
      </w:r>
      <w:r>
        <w:rPr>
          <w:rFonts w:cs="Times New Roman"/>
        </w:rPr>
        <w:t xml:space="preserve"> none</w:t>
      </w:r>
    </w:p>
    <w:p w14:paraId="3766A582" w14:textId="77777777" w:rsidR="00055041" w:rsidRPr="00F70BED" w:rsidRDefault="00055041" w:rsidP="00055041">
      <w:pPr>
        <w:pStyle w:val="Heading3"/>
      </w:pPr>
      <w:bookmarkStart w:id="1142" w:name="_Toc75218903"/>
      <w:bookmarkStart w:id="1143" w:name="_Toc87087048"/>
      <w:bookmarkStart w:id="1144" w:name="_Toc243305697"/>
      <w:r>
        <w:t>V</w:t>
      </w:r>
      <w:r w:rsidRPr="00F70BED">
        <w:t>MFIRST – Find First Set Bit</w:t>
      </w:r>
      <w:bookmarkEnd w:id="1142"/>
      <w:bookmarkEnd w:id="1143"/>
      <w:bookmarkEnd w:id="1144"/>
    </w:p>
    <w:p w14:paraId="77E84337" w14:textId="77777777" w:rsidR="00055041" w:rsidRDefault="00055041" w:rsidP="00055041">
      <w:pPr>
        <w:rPr>
          <w:b/>
        </w:rPr>
      </w:pPr>
      <w:r w:rsidRPr="00215424">
        <w:rPr>
          <w:b/>
        </w:rPr>
        <w:t>Description</w:t>
      </w:r>
    </w:p>
    <w:p w14:paraId="1BC55DA1" w14:textId="38EB1A37" w:rsidR="001D2258" w:rsidRPr="001D2258" w:rsidRDefault="001D2258" w:rsidP="001D2258">
      <w:pPr>
        <w:ind w:left="720"/>
        <w:rPr>
          <w:bCs/>
        </w:rPr>
      </w:pPr>
      <w:r w:rsidRPr="001D2258">
        <w:rPr>
          <w:bCs/>
        </w:rPr>
        <w:t xml:space="preserve">This is an alternate mnemonic for the count trailing zeros, </w:t>
      </w:r>
      <w:hyperlink w:anchor="_CNTTZ_–_Count" w:history="1">
        <w:r w:rsidRPr="001D2258">
          <w:rPr>
            <w:rStyle w:val="Hyperlink"/>
            <w:bCs/>
          </w:rPr>
          <w:t>CNTTZ</w:t>
        </w:r>
      </w:hyperlink>
      <w:r w:rsidRPr="001D2258">
        <w:rPr>
          <w:bCs/>
        </w:rPr>
        <w:t>, instruction.</w:t>
      </w:r>
    </w:p>
    <w:p w14:paraId="246790C4" w14:textId="340EE30E" w:rsidR="00055041" w:rsidRDefault="00055041" w:rsidP="00055041">
      <w:pPr>
        <w:ind w:left="720"/>
      </w:pPr>
      <w:r>
        <w:t xml:space="preserve">The position of the first bit set in the mask register is copied to the </w:t>
      </w:r>
      <w:r w:rsidR="00E93D70">
        <w:t>destination register</w:t>
      </w:r>
      <w:r>
        <w:t xml:space="preserve">. If no bits are set the value is </w:t>
      </w:r>
      <w:r w:rsidR="00BD6D60">
        <w:t>-1</w:t>
      </w:r>
      <w:r>
        <w:t>. The search begins at the least significant bit and proceeds to the most significant bit.</w:t>
      </w:r>
    </w:p>
    <w:p w14:paraId="687ACEC2" w14:textId="58172AFE" w:rsidR="00055041" w:rsidRDefault="00055041" w:rsidP="001D2258">
      <w:pPr>
        <w:rPr>
          <w:b/>
        </w:rPr>
      </w:pPr>
      <w:r w:rsidRPr="00963E47">
        <w:rPr>
          <w:b/>
        </w:rPr>
        <w:t>Instru</w:t>
      </w:r>
      <w:r>
        <w:rPr>
          <w:b/>
        </w:rPr>
        <w:t>ction Format: R</w:t>
      </w:r>
      <w:r w:rsidR="001D2258">
        <w:rPr>
          <w:b/>
        </w:rPr>
        <w:t>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413"/>
      </w:tblGrid>
      <w:tr w:rsidR="00726CF7" w:rsidRPr="00790AD0" w14:paraId="4A9CEC02" w14:textId="77777777" w:rsidTr="00726CF7">
        <w:tc>
          <w:tcPr>
            <w:tcW w:w="0" w:type="auto"/>
            <w:tcBorders>
              <w:top w:val="nil"/>
              <w:left w:val="nil"/>
              <w:bottom w:val="single" w:sz="4" w:space="0" w:color="auto"/>
              <w:right w:val="nil"/>
            </w:tcBorders>
          </w:tcPr>
          <w:p w14:paraId="7F1533DB" w14:textId="77777777" w:rsidR="00726CF7" w:rsidRDefault="00726CF7"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B73498C" w14:textId="77777777" w:rsidR="00726CF7" w:rsidRDefault="00726CF7"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0D97CC4" w14:textId="77777777" w:rsidR="00726CF7" w:rsidRDefault="00726CF7"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BFE961E" w14:textId="7FE80FC4" w:rsidR="00726CF7" w:rsidRDefault="00726CF7" w:rsidP="00671719">
            <w:pPr>
              <w:spacing w:after="0"/>
              <w:jc w:val="center"/>
              <w:rPr>
                <w:sz w:val="16"/>
                <w:szCs w:val="16"/>
              </w:rPr>
            </w:pPr>
            <w:r>
              <w:rPr>
                <w:sz w:val="16"/>
                <w:szCs w:val="16"/>
              </w:rPr>
              <w:t>3</w:t>
            </w:r>
            <w:r w:rsidR="00FD495B">
              <w:rPr>
                <w:sz w:val="16"/>
                <w:szCs w:val="16"/>
              </w:rPr>
              <w:t>4</w:t>
            </w:r>
            <w:r>
              <w:rPr>
                <w:sz w:val="16"/>
                <w:szCs w:val="16"/>
              </w:rPr>
              <w:t xml:space="preserve">     2</w:t>
            </w:r>
            <w:r w:rsidR="00FD495B">
              <w:rPr>
                <w:sz w:val="16"/>
                <w:szCs w:val="16"/>
              </w:rPr>
              <w:t>8</w:t>
            </w:r>
          </w:p>
        </w:tc>
        <w:tc>
          <w:tcPr>
            <w:tcW w:w="0" w:type="auto"/>
            <w:tcBorders>
              <w:top w:val="nil"/>
              <w:left w:val="nil"/>
              <w:bottom w:val="single" w:sz="4" w:space="0" w:color="auto"/>
              <w:right w:val="nil"/>
            </w:tcBorders>
          </w:tcPr>
          <w:p w14:paraId="30D1DD08" w14:textId="4F7B6158" w:rsidR="00726CF7" w:rsidRDefault="00726CF7" w:rsidP="00671719">
            <w:pPr>
              <w:spacing w:after="0"/>
              <w:jc w:val="center"/>
              <w:rPr>
                <w:sz w:val="16"/>
                <w:szCs w:val="16"/>
              </w:rPr>
            </w:pPr>
            <w:r>
              <w:rPr>
                <w:sz w:val="16"/>
                <w:szCs w:val="16"/>
              </w:rPr>
              <w:t>2</w:t>
            </w:r>
            <w:r w:rsidR="00FD495B">
              <w:rPr>
                <w:sz w:val="16"/>
                <w:szCs w:val="16"/>
              </w:rPr>
              <w:t>7</w:t>
            </w:r>
            <w:r>
              <w:rPr>
                <w:sz w:val="16"/>
                <w:szCs w:val="16"/>
              </w:rPr>
              <w:t xml:space="preserve">     </w:t>
            </w:r>
            <w:r w:rsidR="00FD495B">
              <w:rPr>
                <w:sz w:val="16"/>
                <w:szCs w:val="16"/>
              </w:rPr>
              <w:t>21</w:t>
            </w:r>
          </w:p>
        </w:tc>
        <w:tc>
          <w:tcPr>
            <w:tcW w:w="0" w:type="auto"/>
            <w:tcBorders>
              <w:top w:val="nil"/>
              <w:left w:val="nil"/>
              <w:bottom w:val="single" w:sz="4" w:space="0" w:color="auto"/>
              <w:right w:val="nil"/>
            </w:tcBorders>
          </w:tcPr>
          <w:p w14:paraId="7E195777" w14:textId="5EC43CE5" w:rsidR="00726CF7" w:rsidRPr="00790AD0" w:rsidRDefault="00FD495B" w:rsidP="00671719">
            <w:pPr>
              <w:spacing w:after="0"/>
              <w:jc w:val="center"/>
              <w:rPr>
                <w:sz w:val="16"/>
                <w:szCs w:val="16"/>
              </w:rPr>
            </w:pPr>
            <w:r>
              <w:rPr>
                <w:sz w:val="16"/>
                <w:szCs w:val="16"/>
              </w:rPr>
              <w:t>20</w:t>
            </w:r>
            <w:r w:rsidR="00726CF7">
              <w:rPr>
                <w:sz w:val="16"/>
                <w:szCs w:val="16"/>
              </w:rPr>
              <w:t xml:space="preserve">  </w:t>
            </w:r>
            <w:r w:rsidR="00726CF7"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D3D6F16" w14:textId="744C5C09" w:rsidR="00726CF7" w:rsidRPr="00790AD0" w:rsidRDefault="00726CF7" w:rsidP="00671719">
            <w:pPr>
              <w:spacing w:after="0"/>
              <w:jc w:val="center"/>
              <w:rPr>
                <w:sz w:val="16"/>
                <w:szCs w:val="16"/>
              </w:rPr>
            </w:pPr>
            <w:r w:rsidRPr="00790AD0">
              <w:rPr>
                <w:sz w:val="16"/>
                <w:szCs w:val="16"/>
              </w:rPr>
              <w:t>1</w:t>
            </w:r>
            <w:r w:rsidR="00FD495B">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8DB6667" w14:textId="77777777" w:rsidR="00726CF7" w:rsidRPr="00790AD0" w:rsidRDefault="00726CF7"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3F434DE" w14:textId="77777777" w:rsidR="00726CF7" w:rsidRDefault="00726CF7" w:rsidP="00671719">
            <w:pPr>
              <w:spacing w:after="0"/>
              <w:jc w:val="center"/>
              <w:rPr>
                <w:sz w:val="16"/>
                <w:szCs w:val="16"/>
              </w:rPr>
            </w:pPr>
          </w:p>
        </w:tc>
      </w:tr>
      <w:tr w:rsidR="00726CF7" w14:paraId="75F3B127" w14:textId="77777777" w:rsidTr="00726CF7">
        <w:tc>
          <w:tcPr>
            <w:tcW w:w="0" w:type="auto"/>
            <w:tcBorders>
              <w:top w:val="single" w:sz="4" w:space="0" w:color="auto"/>
              <w:left w:val="single" w:sz="4" w:space="0" w:color="auto"/>
              <w:bottom w:val="single" w:sz="4" w:space="0" w:color="auto"/>
              <w:right w:val="single" w:sz="4" w:space="0" w:color="auto"/>
            </w:tcBorders>
          </w:tcPr>
          <w:p w14:paraId="0116EDE2" w14:textId="1B345707" w:rsidR="00726CF7" w:rsidRPr="00F468DF" w:rsidRDefault="00726CF7"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B0B2D1" w14:textId="77777777" w:rsidR="00726CF7" w:rsidRPr="00F468DF" w:rsidRDefault="00726CF7"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0C8F338" w14:textId="77777777" w:rsidR="00726CF7" w:rsidRPr="00F468DF" w:rsidRDefault="00726CF7"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6627302" w14:textId="61260501" w:rsidR="00726CF7" w:rsidRPr="00F468DF" w:rsidRDefault="00726CF7" w:rsidP="00671719">
            <w:pPr>
              <w:spacing w:after="0"/>
              <w:jc w:val="center"/>
              <w:rPr>
                <w:sz w:val="16"/>
                <w:szCs w:val="16"/>
              </w:rPr>
            </w:pPr>
            <w:r>
              <w:rPr>
                <w:sz w:val="16"/>
                <w:szCs w:val="16"/>
              </w:rPr>
              <w:t>Rs3</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E2FCDB" w14:textId="1BC35CC3" w:rsidR="00726CF7" w:rsidRPr="00F468DF" w:rsidRDefault="00726CF7" w:rsidP="00671719">
            <w:pPr>
              <w:spacing w:after="0"/>
              <w:jc w:val="center"/>
              <w:rPr>
                <w:sz w:val="16"/>
                <w:szCs w:val="16"/>
              </w:rPr>
            </w:pPr>
            <w:r>
              <w:rPr>
                <w:sz w:val="16"/>
                <w:szCs w:val="16"/>
              </w:rPr>
              <w:t>6</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0B0AF7" w14:textId="4D4C8D96" w:rsidR="00726CF7" w:rsidRPr="00F468DF" w:rsidRDefault="00726CF7" w:rsidP="00671719">
            <w:pPr>
              <w:spacing w:after="0"/>
              <w:jc w:val="center"/>
              <w:rPr>
                <w:sz w:val="16"/>
                <w:szCs w:val="16"/>
              </w:rPr>
            </w:pPr>
            <w:r w:rsidRPr="00F468DF">
              <w:rPr>
                <w:sz w:val="16"/>
                <w:szCs w:val="16"/>
              </w:rPr>
              <w:t>R</w:t>
            </w:r>
            <w:r>
              <w:rPr>
                <w:sz w:val="16"/>
                <w:szCs w:val="16"/>
              </w:rPr>
              <w:t>s1</w:t>
            </w:r>
            <w:r w:rsidR="00FD495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0826B" w14:textId="17B8E626" w:rsidR="00726CF7" w:rsidRPr="00F468DF" w:rsidRDefault="00726CF7"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810CC" w14:textId="77777777" w:rsidR="00726CF7" w:rsidRPr="00F468DF" w:rsidRDefault="00726CF7"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6AF93859" w14:textId="77777777" w:rsidR="00726CF7" w:rsidRDefault="00726CF7" w:rsidP="00671719">
            <w:pPr>
              <w:spacing w:after="0"/>
              <w:jc w:val="center"/>
              <w:rPr>
                <w:sz w:val="16"/>
                <w:szCs w:val="16"/>
              </w:rPr>
            </w:pPr>
            <w:r>
              <w:rPr>
                <w:sz w:val="16"/>
                <w:szCs w:val="16"/>
              </w:rPr>
              <w:t>R3</w:t>
            </w:r>
          </w:p>
        </w:tc>
      </w:tr>
    </w:tbl>
    <w:p w14:paraId="098A7D14" w14:textId="77777777" w:rsidR="00055041" w:rsidRPr="00215424" w:rsidRDefault="00055041" w:rsidP="00055041">
      <w:pPr>
        <w:rPr>
          <w:b/>
        </w:rPr>
      </w:pPr>
      <w:r w:rsidRPr="00215424">
        <w:rPr>
          <w:b/>
        </w:rPr>
        <w:t>Operation</w:t>
      </w:r>
    </w:p>
    <w:p w14:paraId="20ED2064" w14:textId="43F191E3" w:rsidR="00055041" w:rsidRDefault="00C87449" w:rsidP="00055041">
      <w:pPr>
        <w:ind w:left="720" w:firstLine="720"/>
      </w:pPr>
      <w:r>
        <w:t>Rd</w:t>
      </w:r>
      <w:r w:rsidR="00055041">
        <w:t xml:space="preserve"> = first set bit number of (</w:t>
      </w:r>
      <w:r w:rsidR="006A455F">
        <w:t>Rs1</w:t>
      </w:r>
      <w:r w:rsidR="00055041">
        <w:t>)</w:t>
      </w:r>
    </w:p>
    <w:p w14:paraId="440051AD" w14:textId="77777777" w:rsidR="00055041" w:rsidRDefault="00055041" w:rsidP="00055041">
      <w:r w:rsidRPr="00215424">
        <w:rPr>
          <w:b/>
        </w:rPr>
        <w:t>Exceptions:</w:t>
      </w:r>
      <w:r w:rsidRPr="00215424">
        <w:t xml:space="preserve"> </w:t>
      </w:r>
      <w:r>
        <w:t>none</w:t>
      </w:r>
    </w:p>
    <w:p w14:paraId="5B4A4046" w14:textId="6DC2052C" w:rsidR="00055041" w:rsidRDefault="00055041" w:rsidP="00055041">
      <w:r>
        <w:rPr>
          <w:rStyle w:val="Strong"/>
        </w:rPr>
        <w:t xml:space="preserve">Execution Units: </w:t>
      </w:r>
      <w:r w:rsidR="006622E3">
        <w:t>SA</w:t>
      </w:r>
      <w:r>
        <w:t>U</w:t>
      </w:r>
      <w:r w:rsidR="000D6136">
        <w:t xml:space="preserve"> #</w:t>
      </w:r>
      <w:r w:rsidR="006622E3">
        <w:t>0</w:t>
      </w:r>
    </w:p>
    <w:p w14:paraId="7FABEB21" w14:textId="77777777" w:rsidR="001B03E3" w:rsidRDefault="001B03E3">
      <w:pPr>
        <w:rPr>
          <w:rFonts w:eastAsiaTheme="majorEastAsia" w:cstheme="majorBidi"/>
          <w:b/>
          <w:bCs/>
          <w:sz w:val="40"/>
        </w:rPr>
      </w:pPr>
      <w:r>
        <w:br w:type="page"/>
      </w:r>
    </w:p>
    <w:p w14:paraId="022FEE22" w14:textId="2BBFFF25" w:rsidR="001B03E3" w:rsidRPr="008F040E" w:rsidRDefault="001B03E3" w:rsidP="001B03E3">
      <w:pPr>
        <w:pStyle w:val="Heading3"/>
      </w:pPr>
      <w:bookmarkStart w:id="1145" w:name="_Toc243305698"/>
      <w:r>
        <w:lastRenderedPageBreak/>
        <w:t>V</w:t>
      </w:r>
      <w:r w:rsidRPr="008F040E">
        <w:t>MLAST – Find Last Set Bit</w:t>
      </w:r>
      <w:bookmarkEnd w:id="1145"/>
    </w:p>
    <w:p w14:paraId="03CF3BB0" w14:textId="77777777" w:rsidR="001B03E3" w:rsidRPr="00215424" w:rsidRDefault="001B03E3" w:rsidP="001B03E3">
      <w:pPr>
        <w:rPr>
          <w:b/>
        </w:rPr>
      </w:pPr>
      <w:r w:rsidRPr="00215424">
        <w:rPr>
          <w:b/>
        </w:rPr>
        <w:t>Description</w:t>
      </w:r>
    </w:p>
    <w:p w14:paraId="40317E4B" w14:textId="5F89F505" w:rsidR="001B03E3" w:rsidRDefault="001B03E3" w:rsidP="001B03E3">
      <w:pPr>
        <w:ind w:left="720"/>
      </w:pPr>
      <w:r>
        <w:t xml:space="preserve">The position of the last bit set in the mask register is copied to the </w:t>
      </w:r>
      <w:r w:rsidR="00E93D70">
        <w:t>destination register</w:t>
      </w:r>
      <w:r>
        <w:t xml:space="preserve">. If no bits are set the value is </w:t>
      </w:r>
      <w:r w:rsidR="00BD6D60">
        <w:t>-1</w:t>
      </w:r>
      <w:r>
        <w:t>. The search begins at the most significant bit of the mask register and proceeds to the least significant bit.</w:t>
      </w:r>
    </w:p>
    <w:p w14:paraId="45C6EC49" w14:textId="7402E31D" w:rsidR="001B03E3" w:rsidRDefault="001B03E3" w:rsidP="001B03E3">
      <w:pPr>
        <w:rPr>
          <w:b/>
        </w:rPr>
      </w:pPr>
      <w:r w:rsidRPr="00963E47">
        <w:rPr>
          <w:b/>
        </w:rPr>
        <w:t>Instru</w:t>
      </w:r>
      <w:r>
        <w:rPr>
          <w:b/>
        </w:rPr>
        <w:t>ction Format: R</w:t>
      </w:r>
      <w:r w:rsidR="001E558D">
        <w:rPr>
          <w:b/>
        </w:rPr>
        <w:t>3</w:t>
      </w:r>
    </w:p>
    <w:tbl>
      <w:tblPr>
        <w:tblW w:w="0" w:type="auto"/>
        <w:tblInd w:w="612" w:type="dxa"/>
        <w:tblLook w:val="04A0" w:firstRow="1" w:lastRow="0" w:firstColumn="1" w:lastColumn="0" w:noHBand="0" w:noVBand="1"/>
      </w:tblPr>
      <w:tblGrid>
        <w:gridCol w:w="706"/>
        <w:gridCol w:w="584"/>
        <w:gridCol w:w="665"/>
        <w:gridCol w:w="584"/>
        <w:gridCol w:w="747"/>
        <w:gridCol w:w="747"/>
        <w:gridCol w:w="706"/>
        <w:gridCol w:w="665"/>
        <w:gridCol w:w="798"/>
        <w:gridCol w:w="413"/>
      </w:tblGrid>
      <w:tr w:rsidR="003502EE" w:rsidRPr="00790AD0" w14:paraId="4F8EFAD9" w14:textId="77777777" w:rsidTr="00D37FBB">
        <w:tc>
          <w:tcPr>
            <w:tcW w:w="0" w:type="auto"/>
            <w:tcBorders>
              <w:top w:val="nil"/>
              <w:left w:val="nil"/>
              <w:bottom w:val="single" w:sz="4" w:space="0" w:color="auto"/>
              <w:right w:val="nil"/>
            </w:tcBorders>
          </w:tcPr>
          <w:p w14:paraId="57B02EDA" w14:textId="77777777" w:rsidR="003502EE" w:rsidRDefault="003502EE"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D023F3C" w14:textId="77777777" w:rsidR="003502EE" w:rsidRDefault="003502EE"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A4092B2" w14:textId="77777777" w:rsidR="003502EE" w:rsidRDefault="003502EE" w:rsidP="00671719">
            <w:pPr>
              <w:spacing w:after="0"/>
              <w:jc w:val="center"/>
              <w:rPr>
                <w:sz w:val="16"/>
                <w:szCs w:val="16"/>
              </w:rPr>
            </w:pPr>
            <w:r>
              <w:rPr>
                <w:sz w:val="16"/>
                <w:szCs w:val="16"/>
              </w:rPr>
              <w:t>37   35</w:t>
            </w:r>
          </w:p>
        </w:tc>
        <w:tc>
          <w:tcPr>
            <w:tcW w:w="0" w:type="auto"/>
            <w:tcBorders>
              <w:bottom w:val="single" w:sz="2" w:space="0" w:color="auto"/>
            </w:tcBorders>
          </w:tcPr>
          <w:p w14:paraId="1A48B5D2" w14:textId="77777777" w:rsidR="003502EE" w:rsidRDefault="003502EE" w:rsidP="00671719">
            <w:pPr>
              <w:spacing w:after="0"/>
              <w:jc w:val="center"/>
              <w:rPr>
                <w:sz w:val="16"/>
                <w:szCs w:val="16"/>
              </w:rPr>
            </w:pPr>
            <w:r>
              <w:rPr>
                <w:sz w:val="16"/>
                <w:szCs w:val="16"/>
              </w:rPr>
              <w:t>34 31</w:t>
            </w:r>
          </w:p>
        </w:tc>
        <w:tc>
          <w:tcPr>
            <w:tcW w:w="0" w:type="auto"/>
            <w:tcBorders>
              <w:top w:val="nil"/>
              <w:left w:val="nil"/>
              <w:bottom w:val="single" w:sz="4" w:space="0" w:color="auto"/>
              <w:right w:val="nil"/>
            </w:tcBorders>
          </w:tcPr>
          <w:p w14:paraId="7273F634" w14:textId="77777777" w:rsidR="003502EE" w:rsidRDefault="003502EE" w:rsidP="00671719">
            <w:pPr>
              <w:spacing w:after="0"/>
              <w:jc w:val="center"/>
              <w:rPr>
                <w:sz w:val="16"/>
                <w:szCs w:val="16"/>
              </w:rPr>
            </w:pPr>
            <w:r>
              <w:rPr>
                <w:sz w:val="16"/>
                <w:szCs w:val="16"/>
              </w:rPr>
              <w:t>30     25</w:t>
            </w:r>
          </w:p>
        </w:tc>
        <w:tc>
          <w:tcPr>
            <w:tcW w:w="0" w:type="auto"/>
            <w:tcBorders>
              <w:top w:val="nil"/>
              <w:left w:val="nil"/>
              <w:bottom w:val="single" w:sz="4" w:space="0" w:color="auto"/>
              <w:right w:val="nil"/>
            </w:tcBorders>
          </w:tcPr>
          <w:p w14:paraId="65B91C94" w14:textId="77777777" w:rsidR="003502EE" w:rsidRDefault="003502EE" w:rsidP="00671719">
            <w:pPr>
              <w:spacing w:after="0"/>
              <w:jc w:val="center"/>
              <w:rPr>
                <w:sz w:val="16"/>
                <w:szCs w:val="16"/>
              </w:rPr>
            </w:pPr>
            <w:r>
              <w:rPr>
                <w:sz w:val="16"/>
                <w:szCs w:val="16"/>
              </w:rPr>
              <w:t>24     19</w:t>
            </w:r>
          </w:p>
        </w:tc>
        <w:tc>
          <w:tcPr>
            <w:tcW w:w="0" w:type="auto"/>
            <w:tcBorders>
              <w:top w:val="nil"/>
              <w:left w:val="nil"/>
              <w:bottom w:val="single" w:sz="4" w:space="0" w:color="auto"/>
              <w:right w:val="nil"/>
            </w:tcBorders>
          </w:tcPr>
          <w:p w14:paraId="098A44FE" w14:textId="77777777" w:rsidR="003502EE" w:rsidRPr="00790AD0" w:rsidRDefault="003502EE"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188574FB" w14:textId="77777777" w:rsidR="003502EE" w:rsidRPr="00790AD0" w:rsidRDefault="003502EE"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E57735" w14:textId="77777777" w:rsidR="003502EE" w:rsidRPr="00790AD0" w:rsidRDefault="003502EE"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1B04AB" w14:textId="77777777" w:rsidR="003502EE" w:rsidRDefault="003502EE" w:rsidP="00671719">
            <w:pPr>
              <w:spacing w:after="0"/>
              <w:jc w:val="center"/>
              <w:rPr>
                <w:sz w:val="16"/>
                <w:szCs w:val="16"/>
              </w:rPr>
            </w:pPr>
          </w:p>
        </w:tc>
      </w:tr>
      <w:tr w:rsidR="003502EE" w14:paraId="0837CCE9" w14:textId="77777777" w:rsidTr="00D37FBB">
        <w:tc>
          <w:tcPr>
            <w:tcW w:w="0" w:type="auto"/>
            <w:tcBorders>
              <w:top w:val="single" w:sz="4" w:space="0" w:color="auto"/>
              <w:left w:val="single" w:sz="4" w:space="0" w:color="auto"/>
              <w:bottom w:val="single" w:sz="4" w:space="0" w:color="auto"/>
              <w:right w:val="single" w:sz="4" w:space="0" w:color="auto"/>
            </w:tcBorders>
          </w:tcPr>
          <w:p w14:paraId="3B3A31CC" w14:textId="5BFBEBC4" w:rsidR="003502EE" w:rsidRPr="00F468DF" w:rsidRDefault="003502EE" w:rsidP="00671719">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952637" w14:textId="77777777" w:rsidR="003502EE" w:rsidRPr="00F468DF" w:rsidRDefault="003502EE"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EE7F447" w14:textId="4B280D02" w:rsidR="003502EE" w:rsidRPr="00F468DF" w:rsidRDefault="003502EE" w:rsidP="00671719">
            <w:pPr>
              <w:spacing w:after="0"/>
              <w:jc w:val="center"/>
              <w:rPr>
                <w:sz w:val="16"/>
                <w:szCs w:val="16"/>
              </w:rPr>
            </w:pPr>
            <w:r>
              <w:rPr>
                <w:sz w:val="16"/>
                <w:szCs w:val="16"/>
              </w:rPr>
              <w:t>1</w:t>
            </w:r>
            <w:r>
              <w:rPr>
                <w:sz w:val="16"/>
                <w:szCs w:val="16"/>
                <w:vertAlign w:val="subscript"/>
              </w:rPr>
              <w:t>3</w:t>
            </w:r>
          </w:p>
        </w:tc>
        <w:tc>
          <w:tcPr>
            <w:tcW w:w="0" w:type="auto"/>
            <w:tcBorders>
              <w:top w:val="single" w:sz="2" w:space="0" w:color="auto"/>
              <w:left w:val="single" w:sz="2" w:space="0" w:color="auto"/>
              <w:bottom w:val="single" w:sz="2" w:space="0" w:color="auto"/>
              <w:right w:val="single" w:sz="2" w:space="0" w:color="auto"/>
            </w:tcBorders>
          </w:tcPr>
          <w:p w14:paraId="53934200" w14:textId="77777777" w:rsidR="003502EE" w:rsidRDefault="003502EE" w:rsidP="00671719">
            <w:pPr>
              <w:spacing w:after="0"/>
              <w:jc w:val="center"/>
              <w:rPr>
                <w:sz w:val="16"/>
                <w:szCs w:val="16"/>
              </w:rPr>
            </w:pPr>
            <w:r>
              <w:rPr>
                <w:sz w:val="16"/>
                <w:szCs w:val="16"/>
              </w:rPr>
              <w:t>VN</w:t>
            </w:r>
            <w:r w:rsidRPr="00AC4EE8">
              <w:rPr>
                <w:sz w:val="16"/>
                <w:szCs w:val="16"/>
                <w:vertAlign w:val="subscript"/>
              </w:rPr>
              <w:t>4</w:t>
            </w:r>
          </w:p>
        </w:tc>
        <w:tc>
          <w:tcPr>
            <w:tcW w:w="0" w:type="auto"/>
            <w:tcBorders>
              <w:top w:val="single" w:sz="4" w:space="0" w:color="auto"/>
              <w:left w:val="single" w:sz="2" w:space="0" w:color="auto"/>
              <w:bottom w:val="single" w:sz="4" w:space="0" w:color="auto"/>
              <w:right w:val="single" w:sz="4" w:space="0" w:color="auto"/>
            </w:tcBorders>
          </w:tcPr>
          <w:p w14:paraId="5357DDBB" w14:textId="77777777" w:rsidR="003502EE" w:rsidRPr="00F468DF" w:rsidRDefault="003502EE" w:rsidP="00671719">
            <w:pPr>
              <w:spacing w:after="0"/>
              <w:jc w:val="center"/>
              <w:rPr>
                <w:sz w:val="16"/>
                <w:szCs w:val="16"/>
              </w:rPr>
            </w:pPr>
            <w:r>
              <w:rPr>
                <w:sz w:val="16"/>
                <w:szCs w:val="16"/>
              </w:rPr>
              <w:t>Rs3</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CE21FB4" w14:textId="2ABDC228" w:rsidR="003502EE" w:rsidRPr="00F468DF" w:rsidRDefault="003502EE" w:rsidP="00671719">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9E73540" w14:textId="77777777" w:rsidR="003502EE" w:rsidRPr="00F468DF" w:rsidRDefault="003502EE"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5F2B1A3" w14:textId="77777777" w:rsidR="003502EE" w:rsidRPr="00F468DF" w:rsidRDefault="003502EE" w:rsidP="00671719">
            <w:pPr>
              <w:spacing w:after="0"/>
              <w:jc w:val="center"/>
              <w:rPr>
                <w:sz w:val="16"/>
                <w:szCs w:val="16"/>
              </w:rPr>
            </w:pPr>
            <w:r w:rsidRPr="00F468DF">
              <w:rPr>
                <w:sz w:val="16"/>
                <w:szCs w:val="16"/>
              </w:rPr>
              <w:t>R</w:t>
            </w:r>
            <w:r>
              <w:rPr>
                <w:sz w:val="16"/>
                <w:szCs w:val="16"/>
              </w:rPr>
              <w:t>d</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7A95AECD" w14:textId="77777777" w:rsidR="003502EE" w:rsidRPr="00F468DF" w:rsidRDefault="003502EE"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5B5FE096" w14:textId="77777777" w:rsidR="003502EE" w:rsidRDefault="003502EE" w:rsidP="00671719">
            <w:pPr>
              <w:spacing w:after="0"/>
              <w:jc w:val="center"/>
              <w:rPr>
                <w:sz w:val="16"/>
                <w:szCs w:val="16"/>
              </w:rPr>
            </w:pPr>
            <w:r>
              <w:rPr>
                <w:sz w:val="16"/>
                <w:szCs w:val="16"/>
              </w:rPr>
              <w:t>R3</w:t>
            </w:r>
          </w:p>
        </w:tc>
      </w:tr>
    </w:tbl>
    <w:p w14:paraId="5132941F" w14:textId="77777777" w:rsidR="005F72A0" w:rsidRDefault="005F72A0" w:rsidP="001B03E3">
      <w:pPr>
        <w:rPr>
          <w:b/>
        </w:rPr>
      </w:pPr>
    </w:p>
    <w:p w14:paraId="014CC1CD" w14:textId="5194B6B8" w:rsidR="001B03E3" w:rsidRPr="00215424" w:rsidRDefault="001B03E3" w:rsidP="001B03E3">
      <w:pPr>
        <w:rPr>
          <w:b/>
        </w:rPr>
      </w:pPr>
      <w:r w:rsidRPr="00215424">
        <w:rPr>
          <w:b/>
        </w:rPr>
        <w:t>Operation</w:t>
      </w:r>
    </w:p>
    <w:p w14:paraId="78B38041" w14:textId="14BD897B" w:rsidR="001B03E3" w:rsidRDefault="00C87449" w:rsidP="001B03E3">
      <w:pPr>
        <w:ind w:left="720" w:firstLine="720"/>
      </w:pPr>
      <w:r>
        <w:t>Rd</w:t>
      </w:r>
      <w:r w:rsidR="001B03E3">
        <w:t xml:space="preserve"> = last set bit number of (Vm)</w:t>
      </w:r>
    </w:p>
    <w:p w14:paraId="194C32F4" w14:textId="77777777" w:rsidR="001B03E3" w:rsidRDefault="001B03E3" w:rsidP="001B03E3">
      <w:r w:rsidRPr="00215424">
        <w:rPr>
          <w:b/>
        </w:rPr>
        <w:t>Exceptions:</w:t>
      </w:r>
      <w:r w:rsidRPr="00215424">
        <w:t xml:space="preserve"> </w:t>
      </w:r>
      <w:r>
        <w:t>none</w:t>
      </w:r>
    </w:p>
    <w:p w14:paraId="1B4B8AE4" w14:textId="2A81D52F" w:rsidR="001B03E3" w:rsidRDefault="001B03E3" w:rsidP="001B03E3">
      <w:r>
        <w:rPr>
          <w:rStyle w:val="Strong"/>
        </w:rPr>
        <w:t xml:space="preserve">Execution Units: </w:t>
      </w:r>
      <w:r w:rsidR="009E3129">
        <w:t>SA</w:t>
      </w:r>
      <w:r>
        <w:t>U</w:t>
      </w:r>
      <w:r w:rsidR="000D6136">
        <w:t xml:space="preserve"> #</w:t>
      </w:r>
      <w:r w:rsidR="009E3129">
        <w:t>0</w:t>
      </w:r>
    </w:p>
    <w:p w14:paraId="3C1C14E9" w14:textId="77777777" w:rsidR="001B03E3" w:rsidRDefault="001B03E3" w:rsidP="001B03E3">
      <w:pPr>
        <w:rPr>
          <w:rFonts w:eastAsiaTheme="majorEastAsia" w:cstheme="majorBidi"/>
          <w:b/>
          <w:bCs/>
          <w:sz w:val="40"/>
        </w:rPr>
      </w:pPr>
      <w:r>
        <w:br w:type="page"/>
      </w:r>
    </w:p>
    <w:bookmarkEnd w:id="1139"/>
    <w:p w14:paraId="77E2F49B" w14:textId="337FE03D" w:rsidR="00AE6827" w:rsidRDefault="00AE6827" w:rsidP="00F458ED">
      <w:pPr>
        <w:rPr>
          <w:rFonts w:eastAsiaTheme="majorEastAsia" w:cstheme="majorBidi"/>
          <w:b/>
          <w:bCs/>
          <w:sz w:val="40"/>
        </w:rPr>
      </w:pPr>
      <w:r>
        <w:lastRenderedPageBreak/>
        <w:br w:type="page"/>
      </w:r>
    </w:p>
    <w:p w14:paraId="3BDCB84C" w14:textId="40ACB5AE" w:rsidR="001A06C3" w:rsidRDefault="001A06C3" w:rsidP="001A06C3">
      <w:pPr>
        <w:pStyle w:val="Heading2"/>
      </w:pPr>
      <w:bookmarkStart w:id="1146" w:name="_Toc87087008"/>
      <w:bookmarkStart w:id="1147" w:name="_Toc243305699"/>
      <w:bookmarkEnd w:id="1133"/>
      <w:r>
        <w:lastRenderedPageBreak/>
        <w:t>Branch / Flow Control Instructions</w:t>
      </w:r>
      <w:bookmarkEnd w:id="1147"/>
    </w:p>
    <w:p w14:paraId="1D971A8C" w14:textId="77777777" w:rsidR="001A06C3" w:rsidRDefault="001A06C3" w:rsidP="001A06C3">
      <w:pPr>
        <w:pStyle w:val="Heading3"/>
      </w:pPr>
      <w:bookmarkStart w:id="1148" w:name="_Toc87086951"/>
      <w:bookmarkStart w:id="1149" w:name="_Toc243305700"/>
      <w:r>
        <w:t>Overview</w:t>
      </w:r>
      <w:bookmarkEnd w:id="1148"/>
      <w:bookmarkEnd w:id="1149"/>
    </w:p>
    <w:p w14:paraId="104A5C4F" w14:textId="6E3718ED" w:rsidR="003D7E89" w:rsidRDefault="003D7E89" w:rsidP="00152D40">
      <w:pPr>
        <w:ind w:left="720"/>
      </w:pPr>
      <w:r>
        <w:t>There are two basic types of branches:</w:t>
      </w:r>
      <w:r w:rsidR="00197C7B">
        <w:t xml:space="preserve"> conditional branches and unconditional branches.</w:t>
      </w:r>
    </w:p>
    <w:p w14:paraId="07DE4301" w14:textId="13E02754" w:rsidR="00DC7B91" w:rsidRDefault="00DC7B91" w:rsidP="00152D40">
      <w:pPr>
        <w:ind w:left="720"/>
      </w:pPr>
      <w:r>
        <w:t xml:space="preserve">Conditional branches follow the </w:t>
      </w:r>
      <w:r w:rsidR="003D7E89">
        <w:t xml:space="preserve">fused </w:t>
      </w:r>
      <w:r>
        <w:t>compare-and-branch</w:t>
      </w:r>
      <w:r w:rsidR="003D7E89">
        <w:t xml:space="preserve"> paradigm.</w:t>
      </w:r>
      <w:r w:rsidR="00197C7B">
        <w:t xml:space="preserve"> Two registers </w:t>
      </w:r>
      <w:r w:rsidR="00CE0F37">
        <w:t xml:space="preserve">(or cache-line immediate values) </w:t>
      </w:r>
      <w:r w:rsidR="00197C7B">
        <w:t>are compared then a branch takes place if the comparison result is true.</w:t>
      </w:r>
      <w:r w:rsidR="008A4533">
        <w:t xml:space="preserve"> There are two formats for conditional branches</w:t>
      </w:r>
      <w:r w:rsidR="00434541">
        <w:t xml:space="preserve">, one where the branch target address is a relative displacement away from the branch </w:t>
      </w:r>
      <w:r w:rsidR="00A301F9">
        <w:t>instruction address, and one where the branch target address is contained in a register.</w:t>
      </w:r>
    </w:p>
    <w:p w14:paraId="6C951B4F" w14:textId="5B6C353E" w:rsidR="00152D40" w:rsidRPr="00DC7B91" w:rsidRDefault="00152D40" w:rsidP="00152D40">
      <w:pPr>
        <w:ind w:left="720"/>
      </w:pPr>
      <w:r>
        <w:t>Unconditional branches always branch.</w:t>
      </w:r>
    </w:p>
    <w:p w14:paraId="343BEC1D" w14:textId="1A5EB712" w:rsidR="0088445D" w:rsidRPr="0088445D" w:rsidRDefault="0088445D" w:rsidP="0088445D">
      <w:pPr>
        <w:ind w:left="720"/>
      </w:pPr>
    </w:p>
    <w:p w14:paraId="48E225A8" w14:textId="77777777" w:rsidR="001A06C3" w:rsidRPr="00B319AE" w:rsidRDefault="001A06C3" w:rsidP="001A06C3">
      <w:pPr>
        <w:pStyle w:val="Heading4"/>
      </w:pPr>
      <w:r>
        <w:t>Mnemonics</w:t>
      </w:r>
    </w:p>
    <w:p w14:paraId="26CB6BBC" w14:textId="61B842E7" w:rsidR="001A06C3" w:rsidRDefault="001A06C3" w:rsidP="001A06C3">
      <w:pPr>
        <w:ind w:left="720"/>
      </w:pPr>
      <w:r>
        <w:t>There are mnemonics for specifying the comparison method. Floating-point comparisons prefix the branch mnemonic with ‘F’ as in FBEQ. Decimal-floating point comparisons prefix the branch mnemonic with ‘DF’ as in DFBEQ. And finally posit comparisons prefix the branch mnemonic with a ‘P’ as in ‘PBEQ’.</w:t>
      </w:r>
      <w:r w:rsidR="00AB0369">
        <w:t xml:space="preserve"> </w:t>
      </w:r>
      <w:r w:rsidR="0088445D">
        <w:t xml:space="preserve">There is no prefix for integer branches. </w:t>
      </w:r>
    </w:p>
    <w:p w14:paraId="6ED784BB" w14:textId="77777777" w:rsidR="004A36B5" w:rsidRDefault="004A36B5" w:rsidP="004A36B5">
      <w:pPr>
        <w:pStyle w:val="Heading3"/>
      </w:pPr>
      <w:bookmarkStart w:id="1150" w:name="_Toc87086952"/>
      <w:bookmarkStart w:id="1151" w:name="_Toc243305701"/>
      <w:r>
        <w:t>Conditional Branch Format</w:t>
      </w:r>
      <w:bookmarkEnd w:id="1150"/>
      <w:bookmarkEnd w:id="1151"/>
    </w:p>
    <w:p w14:paraId="5671C0D2" w14:textId="03C30515" w:rsidR="006A4DB4" w:rsidRDefault="006A4DB4" w:rsidP="002605F3">
      <w:pPr>
        <w:ind w:left="720"/>
      </w:pPr>
      <w:r>
        <w:t xml:space="preserve">Branch target address is displaced from branch </w:t>
      </w:r>
      <w:r w:rsidR="00AA49BC">
        <w:t xml:space="preserve">instruction </w:t>
      </w:r>
      <w:r>
        <w:t>address:</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98"/>
        <w:gridCol w:w="1871"/>
      </w:tblGrid>
      <w:tr w:rsidR="00F96056" w:rsidRPr="00790AD0" w14:paraId="3965A799" w14:textId="77777777" w:rsidTr="00F96056">
        <w:tc>
          <w:tcPr>
            <w:tcW w:w="0" w:type="auto"/>
            <w:tcBorders>
              <w:bottom w:val="single" w:sz="4" w:space="0" w:color="auto"/>
            </w:tcBorders>
          </w:tcPr>
          <w:p w14:paraId="5F06EEAD" w14:textId="7DAE1152" w:rsidR="00F96056" w:rsidRDefault="00F96056" w:rsidP="00671719">
            <w:pPr>
              <w:spacing w:after="0"/>
              <w:jc w:val="center"/>
              <w:rPr>
                <w:sz w:val="16"/>
                <w:szCs w:val="16"/>
              </w:rPr>
            </w:pPr>
            <w:r>
              <w:rPr>
                <w:sz w:val="16"/>
                <w:szCs w:val="16"/>
              </w:rPr>
              <w:t>47</w:t>
            </w:r>
          </w:p>
        </w:tc>
        <w:tc>
          <w:tcPr>
            <w:tcW w:w="0" w:type="auto"/>
            <w:tcBorders>
              <w:bottom w:val="single" w:sz="4" w:space="0" w:color="auto"/>
            </w:tcBorders>
          </w:tcPr>
          <w:p w14:paraId="7980FCCE" w14:textId="0CAD454B" w:rsidR="00F96056" w:rsidRDefault="00F96056" w:rsidP="00671719">
            <w:pPr>
              <w:spacing w:after="0"/>
              <w:jc w:val="center"/>
              <w:rPr>
                <w:sz w:val="16"/>
                <w:szCs w:val="16"/>
              </w:rPr>
            </w:pPr>
            <w:r>
              <w:rPr>
                <w:sz w:val="16"/>
                <w:szCs w:val="16"/>
              </w:rPr>
              <w:t>46 4</w:t>
            </w:r>
            <w:r w:rsidR="00125F6F">
              <w:rPr>
                <w:sz w:val="16"/>
                <w:szCs w:val="16"/>
              </w:rPr>
              <w:t>4</w:t>
            </w:r>
          </w:p>
        </w:tc>
        <w:tc>
          <w:tcPr>
            <w:tcW w:w="0" w:type="auto"/>
            <w:tcBorders>
              <w:left w:val="nil"/>
              <w:bottom w:val="single" w:sz="4" w:space="0" w:color="auto"/>
              <w:right w:val="nil"/>
            </w:tcBorders>
          </w:tcPr>
          <w:p w14:paraId="7562247C" w14:textId="5A0CB82C" w:rsidR="00F96056" w:rsidRDefault="00F96056" w:rsidP="00671719">
            <w:pPr>
              <w:spacing w:after="0"/>
              <w:jc w:val="center"/>
              <w:rPr>
                <w:sz w:val="16"/>
                <w:szCs w:val="16"/>
              </w:rPr>
            </w:pPr>
            <w:r>
              <w:rPr>
                <w:sz w:val="16"/>
                <w:szCs w:val="16"/>
              </w:rPr>
              <w:t>4</w:t>
            </w:r>
            <w:r w:rsidR="00125F6F">
              <w:rPr>
                <w:sz w:val="16"/>
                <w:szCs w:val="16"/>
              </w:rPr>
              <w:t>3</w:t>
            </w:r>
            <w:r>
              <w:rPr>
                <w:sz w:val="16"/>
                <w:szCs w:val="16"/>
              </w:rPr>
              <w:t xml:space="preserve">                                         28</w:t>
            </w:r>
          </w:p>
        </w:tc>
        <w:tc>
          <w:tcPr>
            <w:tcW w:w="0" w:type="auto"/>
            <w:tcBorders>
              <w:left w:val="nil"/>
              <w:bottom w:val="single" w:sz="4" w:space="0" w:color="auto"/>
              <w:right w:val="nil"/>
            </w:tcBorders>
          </w:tcPr>
          <w:p w14:paraId="511E9F35" w14:textId="3D51BA20" w:rsidR="00F96056" w:rsidRDefault="00F96056"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1ECE9F54" w14:textId="7DAEB009" w:rsidR="00F96056" w:rsidRPr="00790AD0" w:rsidRDefault="00F96056"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7C322A4" w14:textId="1858957C" w:rsidR="00F96056" w:rsidRPr="00790AD0" w:rsidRDefault="00F96056" w:rsidP="00671719">
            <w:pPr>
              <w:spacing w:after="0"/>
              <w:jc w:val="center"/>
              <w:rPr>
                <w:sz w:val="16"/>
                <w:szCs w:val="16"/>
              </w:rPr>
            </w:pPr>
            <w:r>
              <w:rPr>
                <w:sz w:val="16"/>
                <w:szCs w:val="16"/>
              </w:rPr>
              <w:t>13 11</w:t>
            </w:r>
          </w:p>
        </w:tc>
        <w:tc>
          <w:tcPr>
            <w:tcW w:w="0" w:type="auto"/>
            <w:tcBorders>
              <w:left w:val="nil"/>
              <w:bottom w:val="single" w:sz="4" w:space="0" w:color="auto"/>
              <w:right w:val="nil"/>
            </w:tcBorders>
          </w:tcPr>
          <w:p w14:paraId="1414F893" w14:textId="77777777" w:rsidR="00F96056" w:rsidRDefault="00F96056"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0390D0C9" w14:textId="77777777" w:rsidR="00F96056" w:rsidRPr="00790AD0" w:rsidRDefault="00F9605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5A65707" w14:textId="77777777" w:rsidR="00F96056" w:rsidRDefault="00F96056" w:rsidP="00671719">
            <w:pPr>
              <w:spacing w:after="0"/>
              <w:rPr>
                <w:sz w:val="16"/>
                <w:szCs w:val="16"/>
              </w:rPr>
            </w:pPr>
          </w:p>
        </w:tc>
      </w:tr>
      <w:tr w:rsidR="00F96056" w14:paraId="2FBA3379" w14:textId="77777777" w:rsidTr="00F96056">
        <w:tc>
          <w:tcPr>
            <w:tcW w:w="0" w:type="auto"/>
            <w:tcBorders>
              <w:top w:val="single" w:sz="4" w:space="0" w:color="auto"/>
              <w:left w:val="single" w:sz="4" w:space="0" w:color="auto"/>
              <w:bottom w:val="single" w:sz="4" w:space="0" w:color="auto"/>
              <w:right w:val="single" w:sz="4" w:space="0" w:color="auto"/>
            </w:tcBorders>
          </w:tcPr>
          <w:p w14:paraId="2F74F8D8" w14:textId="2D9A1067" w:rsidR="00F96056" w:rsidRDefault="00F96056" w:rsidP="00671719">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036F5DAF" w14:textId="1A7BE87F" w:rsidR="00F96056" w:rsidRDefault="00F96056" w:rsidP="00671719">
            <w:pPr>
              <w:spacing w:after="0"/>
              <w:jc w:val="center"/>
              <w:rPr>
                <w:sz w:val="16"/>
                <w:szCs w:val="16"/>
              </w:rPr>
            </w:pPr>
            <w:r>
              <w:rPr>
                <w:sz w:val="16"/>
                <w:szCs w:val="16"/>
              </w:rPr>
              <w:t>Prc</w:t>
            </w:r>
            <w:r w:rsidR="00125F6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00B19EE" w14:textId="36D952AA" w:rsidR="00F96056" w:rsidRPr="00177AC2" w:rsidRDefault="00F96056" w:rsidP="00671719">
            <w:pPr>
              <w:spacing w:after="0"/>
              <w:jc w:val="center"/>
              <w:rPr>
                <w:sz w:val="16"/>
                <w:szCs w:val="16"/>
              </w:rPr>
            </w:pPr>
            <w:r>
              <w:rPr>
                <w:sz w:val="16"/>
                <w:szCs w:val="16"/>
              </w:rPr>
              <w:t>Tgt</w:t>
            </w:r>
            <w:r>
              <w:rPr>
                <w:sz w:val="16"/>
                <w:szCs w:val="16"/>
                <w:vertAlign w:val="subscript"/>
              </w:rPr>
              <w:t>1</w:t>
            </w:r>
            <w:r w:rsidR="00125F6F">
              <w:rPr>
                <w:sz w:val="16"/>
                <w:szCs w:val="16"/>
                <w:vertAlign w:val="subscript"/>
              </w:rPr>
              <w:t>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EE6C0C" w14:textId="1AE05EBC" w:rsidR="00F96056" w:rsidRPr="00177AC2" w:rsidRDefault="00F96056"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B3BEC3" w14:textId="4D49A705" w:rsidR="00F96056" w:rsidRPr="00177AC2" w:rsidRDefault="00F96056"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A9ED5F" w14:textId="3192BD15" w:rsidR="00F96056" w:rsidRPr="00177AC2" w:rsidRDefault="00F96056"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50427A2" w14:textId="77777777" w:rsidR="00F96056" w:rsidRPr="00177AC2" w:rsidRDefault="00F96056"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714EB1" w14:textId="77777777" w:rsidR="00F96056" w:rsidRPr="00177AC2" w:rsidRDefault="00F96056"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64E491CC" w14:textId="77777777" w:rsidR="00F96056" w:rsidRDefault="00F96056" w:rsidP="00671719">
            <w:pPr>
              <w:spacing w:after="0"/>
              <w:rPr>
                <w:sz w:val="16"/>
                <w:szCs w:val="16"/>
              </w:rPr>
            </w:pPr>
            <w:r>
              <w:rPr>
                <w:sz w:val="16"/>
                <w:szCs w:val="16"/>
              </w:rPr>
              <w:t>BR – conditional branch</w:t>
            </w:r>
          </w:p>
        </w:tc>
      </w:tr>
    </w:tbl>
    <w:p w14:paraId="74A97C75" w14:textId="77777777" w:rsidR="00B11C58" w:rsidRDefault="00B11C58" w:rsidP="00B11C58">
      <w:pPr>
        <w:ind w:left="720"/>
      </w:pPr>
    </w:p>
    <w:p w14:paraId="51708ECF" w14:textId="7905F589" w:rsidR="00B11C58" w:rsidRPr="002605F3" w:rsidRDefault="00B11C58" w:rsidP="00B11C58">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435"/>
        <w:gridCol w:w="584"/>
        <w:gridCol w:w="1358"/>
        <w:gridCol w:w="828"/>
        <w:gridCol w:w="787"/>
        <w:gridCol w:w="787"/>
        <w:gridCol w:w="584"/>
        <w:gridCol w:w="665"/>
        <w:gridCol w:w="798"/>
        <w:gridCol w:w="1886"/>
      </w:tblGrid>
      <w:tr w:rsidR="00C45363" w:rsidRPr="00790AD0" w14:paraId="78142C9B" w14:textId="77777777" w:rsidTr="00C45363">
        <w:tc>
          <w:tcPr>
            <w:tcW w:w="0" w:type="auto"/>
            <w:tcBorders>
              <w:bottom w:val="single" w:sz="4" w:space="0" w:color="auto"/>
            </w:tcBorders>
          </w:tcPr>
          <w:p w14:paraId="556AC3E4" w14:textId="1869682B" w:rsidR="00C45363" w:rsidRDefault="00C45363" w:rsidP="00671719">
            <w:pPr>
              <w:spacing w:after="0"/>
              <w:jc w:val="center"/>
              <w:rPr>
                <w:sz w:val="16"/>
                <w:szCs w:val="16"/>
              </w:rPr>
            </w:pPr>
            <w:r>
              <w:rPr>
                <w:sz w:val="16"/>
                <w:szCs w:val="16"/>
              </w:rPr>
              <w:t>47</w:t>
            </w:r>
          </w:p>
        </w:tc>
        <w:tc>
          <w:tcPr>
            <w:tcW w:w="0" w:type="auto"/>
            <w:tcBorders>
              <w:bottom w:val="single" w:sz="4" w:space="0" w:color="auto"/>
            </w:tcBorders>
          </w:tcPr>
          <w:p w14:paraId="5925B680" w14:textId="2A294C46" w:rsidR="00C45363" w:rsidRDefault="00C45363" w:rsidP="00671719">
            <w:pPr>
              <w:spacing w:after="0"/>
              <w:jc w:val="center"/>
              <w:rPr>
                <w:sz w:val="16"/>
                <w:szCs w:val="16"/>
              </w:rPr>
            </w:pPr>
            <w:r>
              <w:rPr>
                <w:sz w:val="16"/>
                <w:szCs w:val="16"/>
              </w:rPr>
              <w:t>46 4</w:t>
            </w:r>
            <w:r w:rsidR="00125F6F">
              <w:rPr>
                <w:sz w:val="16"/>
                <w:szCs w:val="16"/>
              </w:rPr>
              <w:t>4</w:t>
            </w:r>
          </w:p>
        </w:tc>
        <w:tc>
          <w:tcPr>
            <w:tcW w:w="0" w:type="auto"/>
            <w:tcBorders>
              <w:left w:val="nil"/>
              <w:bottom w:val="single" w:sz="4" w:space="0" w:color="auto"/>
              <w:right w:val="nil"/>
            </w:tcBorders>
          </w:tcPr>
          <w:p w14:paraId="019642B7" w14:textId="30D1601B" w:rsidR="00C45363" w:rsidRDefault="00C45363" w:rsidP="00671719">
            <w:pPr>
              <w:spacing w:after="0"/>
              <w:jc w:val="center"/>
              <w:rPr>
                <w:sz w:val="16"/>
                <w:szCs w:val="16"/>
              </w:rPr>
            </w:pPr>
            <w:r>
              <w:rPr>
                <w:sz w:val="16"/>
                <w:szCs w:val="16"/>
              </w:rPr>
              <w:t>4</w:t>
            </w:r>
            <w:r w:rsidR="00125F6F">
              <w:rPr>
                <w:sz w:val="16"/>
                <w:szCs w:val="16"/>
              </w:rPr>
              <w:t>3</w:t>
            </w:r>
            <w:r>
              <w:rPr>
                <w:sz w:val="16"/>
                <w:szCs w:val="16"/>
              </w:rPr>
              <w:t xml:space="preserve">                    35</w:t>
            </w:r>
          </w:p>
        </w:tc>
        <w:tc>
          <w:tcPr>
            <w:tcW w:w="0" w:type="auto"/>
            <w:tcBorders>
              <w:bottom w:val="single" w:sz="4" w:space="0" w:color="auto"/>
            </w:tcBorders>
          </w:tcPr>
          <w:p w14:paraId="7C8A06D9" w14:textId="250ABE83" w:rsidR="00C45363" w:rsidRDefault="00C45363" w:rsidP="00671719">
            <w:pPr>
              <w:spacing w:after="0"/>
              <w:jc w:val="center"/>
              <w:rPr>
                <w:sz w:val="16"/>
                <w:szCs w:val="16"/>
              </w:rPr>
            </w:pPr>
            <w:r>
              <w:rPr>
                <w:sz w:val="16"/>
                <w:szCs w:val="16"/>
              </w:rPr>
              <w:t>34       28</w:t>
            </w:r>
          </w:p>
        </w:tc>
        <w:tc>
          <w:tcPr>
            <w:tcW w:w="0" w:type="auto"/>
            <w:tcBorders>
              <w:left w:val="nil"/>
              <w:bottom w:val="single" w:sz="4" w:space="0" w:color="auto"/>
              <w:right w:val="nil"/>
            </w:tcBorders>
          </w:tcPr>
          <w:p w14:paraId="56359EA7" w14:textId="2900F4C3" w:rsidR="00C45363" w:rsidRDefault="00C45363"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621460BB" w14:textId="0FC5CF90" w:rsidR="00C45363" w:rsidRPr="00790AD0" w:rsidRDefault="00C45363"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2CFCDA2" w14:textId="5E87BC88" w:rsidR="00C45363" w:rsidRPr="00790AD0" w:rsidRDefault="00C45363" w:rsidP="00671719">
            <w:pPr>
              <w:spacing w:after="0"/>
              <w:jc w:val="center"/>
              <w:rPr>
                <w:sz w:val="16"/>
                <w:szCs w:val="16"/>
              </w:rPr>
            </w:pPr>
            <w:r>
              <w:rPr>
                <w:sz w:val="16"/>
                <w:szCs w:val="16"/>
              </w:rPr>
              <w:t>13 11</w:t>
            </w:r>
          </w:p>
        </w:tc>
        <w:tc>
          <w:tcPr>
            <w:tcW w:w="0" w:type="auto"/>
            <w:tcBorders>
              <w:left w:val="nil"/>
              <w:bottom w:val="single" w:sz="4" w:space="0" w:color="auto"/>
              <w:right w:val="nil"/>
            </w:tcBorders>
          </w:tcPr>
          <w:p w14:paraId="3910A8AD" w14:textId="77777777" w:rsidR="00C45363" w:rsidRDefault="00C45363"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4F23D31B" w14:textId="77777777" w:rsidR="00C45363" w:rsidRPr="00790AD0" w:rsidRDefault="00C45363"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C669FFB" w14:textId="77777777" w:rsidR="00C45363" w:rsidRDefault="00C45363" w:rsidP="00671719">
            <w:pPr>
              <w:spacing w:after="0"/>
              <w:rPr>
                <w:sz w:val="16"/>
                <w:szCs w:val="16"/>
              </w:rPr>
            </w:pPr>
          </w:p>
        </w:tc>
      </w:tr>
      <w:tr w:rsidR="00C45363" w14:paraId="083078E8" w14:textId="77777777" w:rsidTr="00C45363">
        <w:tc>
          <w:tcPr>
            <w:tcW w:w="0" w:type="auto"/>
            <w:tcBorders>
              <w:top w:val="single" w:sz="4" w:space="0" w:color="auto"/>
              <w:left w:val="single" w:sz="4" w:space="0" w:color="auto"/>
              <w:bottom w:val="single" w:sz="4" w:space="0" w:color="auto"/>
              <w:right w:val="single" w:sz="4" w:space="0" w:color="auto"/>
            </w:tcBorders>
          </w:tcPr>
          <w:p w14:paraId="38C8B0DA" w14:textId="605D483D" w:rsidR="00C45363" w:rsidRDefault="00C45363" w:rsidP="00671719">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73FD18A5" w14:textId="59B27B10" w:rsidR="00C45363" w:rsidRDefault="00C45363" w:rsidP="00671719">
            <w:pPr>
              <w:spacing w:after="0"/>
              <w:jc w:val="center"/>
              <w:rPr>
                <w:sz w:val="16"/>
                <w:szCs w:val="16"/>
              </w:rPr>
            </w:pPr>
            <w:r>
              <w:rPr>
                <w:sz w:val="16"/>
                <w:szCs w:val="16"/>
              </w:rPr>
              <w:t>Prc</w:t>
            </w:r>
            <w:r w:rsidR="00125F6F">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7FD94B" w14:textId="7B7CB81C" w:rsidR="00C45363" w:rsidRPr="00177AC2" w:rsidRDefault="00C45363" w:rsidP="00671719">
            <w:pPr>
              <w:spacing w:after="0"/>
              <w:jc w:val="center"/>
              <w:rPr>
                <w:sz w:val="16"/>
                <w:szCs w:val="16"/>
              </w:rPr>
            </w:pPr>
            <w:r>
              <w:rPr>
                <w:sz w:val="16"/>
                <w:szCs w:val="16"/>
              </w:rPr>
              <w:t>~</w:t>
            </w:r>
            <w:r w:rsidR="00125F6F">
              <w:rPr>
                <w:sz w:val="16"/>
                <w:szCs w:val="16"/>
                <w:vertAlign w:val="subscript"/>
              </w:rPr>
              <w:t>9</w:t>
            </w:r>
          </w:p>
        </w:tc>
        <w:tc>
          <w:tcPr>
            <w:tcW w:w="0" w:type="auto"/>
            <w:tcBorders>
              <w:top w:val="single" w:sz="4" w:space="0" w:color="auto"/>
              <w:left w:val="single" w:sz="4" w:space="0" w:color="auto"/>
              <w:bottom w:val="single" w:sz="4" w:space="0" w:color="auto"/>
            </w:tcBorders>
          </w:tcPr>
          <w:p w14:paraId="6BBFEA6F" w14:textId="5FFB2E2D" w:rsidR="00C45363" w:rsidRPr="00177AC2" w:rsidRDefault="00C45363"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919C82" w14:textId="7E13DDE0" w:rsidR="00C45363" w:rsidRPr="00177AC2" w:rsidRDefault="00C45363"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2E0E8E" w14:textId="6E1EBF7A" w:rsidR="00C45363" w:rsidRPr="00177AC2" w:rsidRDefault="00C45363"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F12392" w14:textId="0FF02A2A" w:rsidR="00C45363" w:rsidRPr="00177AC2" w:rsidRDefault="00C45363"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EE648A" w14:textId="77777777" w:rsidR="00C45363" w:rsidRPr="00177AC2" w:rsidRDefault="00C45363"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393ED6E" w14:textId="77777777" w:rsidR="00C45363" w:rsidRPr="00177AC2" w:rsidRDefault="00C45363"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3D0872FF" w14:textId="77777777" w:rsidR="00C45363" w:rsidRDefault="00C45363" w:rsidP="00671719">
            <w:pPr>
              <w:spacing w:after="0"/>
              <w:rPr>
                <w:sz w:val="16"/>
                <w:szCs w:val="16"/>
              </w:rPr>
            </w:pPr>
            <w:r>
              <w:rPr>
                <w:sz w:val="16"/>
                <w:szCs w:val="16"/>
              </w:rPr>
              <w:t>BRR – branch to register</w:t>
            </w:r>
          </w:p>
        </w:tc>
      </w:tr>
    </w:tbl>
    <w:p w14:paraId="0896345F" w14:textId="77777777" w:rsidR="00094B3C" w:rsidRDefault="00094B3C" w:rsidP="00B11C58">
      <w:pPr>
        <w:rPr>
          <w:i/>
          <w:iCs/>
        </w:rPr>
      </w:pPr>
    </w:p>
    <w:p w14:paraId="64F0CCA2" w14:textId="77777777" w:rsidR="001A06C3" w:rsidRDefault="001A06C3" w:rsidP="001A06C3">
      <w:pPr>
        <w:pStyle w:val="Heading4"/>
      </w:pPr>
      <w:r>
        <w:t>Conditions</w:t>
      </w:r>
    </w:p>
    <w:p w14:paraId="04E74BAE" w14:textId="7F9315E8" w:rsidR="001A06C3" w:rsidRDefault="001A06C3" w:rsidP="001A06C3">
      <w:pPr>
        <w:ind w:left="720"/>
      </w:pPr>
      <w:r>
        <w:t xml:space="preserve">Conditional branches branch to the target address only if the condition is true. The condition is determined by the comparison </w:t>
      </w:r>
      <w:r w:rsidR="005510E1">
        <w:t>or logical</w:t>
      </w:r>
      <w:r w:rsidR="00F77F7F">
        <w:t xml:space="preserve"> / arithmetic</w:t>
      </w:r>
      <w:r w:rsidR="005510E1">
        <w:t xml:space="preserve"> operation </w:t>
      </w:r>
      <w:r>
        <w:t>of two general-purpose registers</w:t>
      </w:r>
      <w:r w:rsidR="008A2190">
        <w:t xml:space="preserve"> (or cache-line constants)</w:t>
      </w:r>
      <w:r w:rsidR="001A0ACF">
        <w:t>.</w:t>
      </w:r>
    </w:p>
    <w:p w14:paraId="384F0A1C" w14:textId="77777777" w:rsidR="001A06C3" w:rsidRDefault="001A06C3" w:rsidP="001A06C3">
      <w:pPr>
        <w:ind w:left="1440"/>
        <w:rPr>
          <w:i/>
          <w:iCs/>
        </w:rPr>
      </w:pPr>
      <w:r w:rsidRPr="00E72D33">
        <w:rPr>
          <w:i/>
          <w:iCs/>
        </w:rPr>
        <w:t>The original Thor machine used instruction predicates to implement conditional branching. Another instruction was required to set the predicate before branching. Combining compare and branch in a single instruction may reduce the dynamic instruction count. An issue with comparing and branching in a single instruction is that it may lead to a wider instruction format.</w:t>
      </w:r>
    </w:p>
    <w:p w14:paraId="497C241F" w14:textId="77777777" w:rsidR="0088445D" w:rsidRDefault="0088445D">
      <w:pPr>
        <w:rPr>
          <w:caps/>
          <w:color w:val="5D220D" w:themeColor="accent1" w:themeShade="7F"/>
          <w:spacing w:val="15"/>
        </w:rPr>
      </w:pPr>
      <w:bookmarkStart w:id="1152" w:name="_Branch_Conditions"/>
      <w:bookmarkStart w:id="1153" w:name="_Toc87086953"/>
      <w:bookmarkEnd w:id="1152"/>
      <w:r>
        <w:lastRenderedPageBreak/>
        <w:br w:type="page"/>
      </w:r>
    </w:p>
    <w:p w14:paraId="7EAF38B9" w14:textId="38B66CE3" w:rsidR="001A06C3" w:rsidRDefault="001A06C3" w:rsidP="001A06C3">
      <w:pPr>
        <w:pStyle w:val="Heading3"/>
      </w:pPr>
      <w:bookmarkStart w:id="1154" w:name="_Toc243305702"/>
      <w:r>
        <w:lastRenderedPageBreak/>
        <w:t>Branch Conditions</w:t>
      </w:r>
      <w:bookmarkEnd w:id="1153"/>
      <w:bookmarkEnd w:id="1154"/>
    </w:p>
    <w:p w14:paraId="31888C51" w14:textId="6A1957CF" w:rsidR="001B5092" w:rsidRDefault="001A06C3" w:rsidP="001A06C3">
      <w:pPr>
        <w:ind w:left="720"/>
      </w:pPr>
      <w:r>
        <w:t>The branch opcode</w:t>
      </w:r>
      <w:r w:rsidR="004D0F48">
        <w:t xml:space="preserve"> and condition field</w:t>
      </w:r>
      <w:r>
        <w:t xml:space="preserve"> determines the condition under which the branch will execute.</w:t>
      </w:r>
    </w:p>
    <w:tbl>
      <w:tblPr>
        <w:tblW w:w="0" w:type="auto"/>
        <w:tblInd w:w="567" w:type="dxa"/>
        <w:tblLook w:val="04A0" w:firstRow="1" w:lastRow="0" w:firstColumn="1" w:lastColumn="0" w:noHBand="0" w:noVBand="1"/>
      </w:tblPr>
      <w:tblGrid>
        <w:gridCol w:w="380"/>
        <w:gridCol w:w="584"/>
        <w:gridCol w:w="2337"/>
        <w:gridCol w:w="787"/>
        <w:gridCol w:w="747"/>
        <w:gridCol w:w="543"/>
        <w:gridCol w:w="665"/>
        <w:gridCol w:w="798"/>
        <w:gridCol w:w="1871"/>
      </w:tblGrid>
      <w:tr w:rsidR="001278E4" w:rsidRPr="00790AD0" w14:paraId="1196753D" w14:textId="77777777" w:rsidTr="001278E4">
        <w:tc>
          <w:tcPr>
            <w:tcW w:w="0" w:type="auto"/>
            <w:tcBorders>
              <w:bottom w:val="single" w:sz="2" w:space="0" w:color="auto"/>
            </w:tcBorders>
          </w:tcPr>
          <w:p w14:paraId="7CCB51E5" w14:textId="77777777" w:rsidR="001278E4" w:rsidRDefault="001278E4" w:rsidP="001F132F">
            <w:pPr>
              <w:spacing w:after="0"/>
              <w:jc w:val="center"/>
              <w:rPr>
                <w:sz w:val="16"/>
                <w:szCs w:val="16"/>
              </w:rPr>
            </w:pPr>
            <w:r>
              <w:rPr>
                <w:sz w:val="16"/>
                <w:szCs w:val="16"/>
              </w:rPr>
              <w:t>47</w:t>
            </w:r>
          </w:p>
        </w:tc>
        <w:tc>
          <w:tcPr>
            <w:tcW w:w="0" w:type="auto"/>
            <w:tcBorders>
              <w:bottom w:val="single" w:sz="4" w:space="0" w:color="auto"/>
            </w:tcBorders>
          </w:tcPr>
          <w:p w14:paraId="11B2B078" w14:textId="52CB5E6B" w:rsidR="001278E4" w:rsidRDefault="001278E4" w:rsidP="001F132F">
            <w:pPr>
              <w:spacing w:after="0"/>
              <w:jc w:val="center"/>
              <w:rPr>
                <w:sz w:val="16"/>
                <w:szCs w:val="16"/>
              </w:rPr>
            </w:pPr>
            <w:r>
              <w:rPr>
                <w:sz w:val="16"/>
                <w:szCs w:val="16"/>
              </w:rPr>
              <w:t>46 4</w:t>
            </w:r>
            <w:r w:rsidR="006B52A5">
              <w:rPr>
                <w:sz w:val="16"/>
                <w:szCs w:val="16"/>
              </w:rPr>
              <w:t>4</w:t>
            </w:r>
          </w:p>
        </w:tc>
        <w:tc>
          <w:tcPr>
            <w:tcW w:w="0" w:type="auto"/>
            <w:tcBorders>
              <w:left w:val="nil"/>
              <w:bottom w:val="single" w:sz="4" w:space="0" w:color="auto"/>
              <w:right w:val="nil"/>
            </w:tcBorders>
          </w:tcPr>
          <w:p w14:paraId="1F11C6CA" w14:textId="05818896" w:rsidR="001278E4" w:rsidRDefault="001278E4" w:rsidP="001F132F">
            <w:pPr>
              <w:spacing w:after="0"/>
              <w:jc w:val="center"/>
              <w:rPr>
                <w:sz w:val="16"/>
                <w:szCs w:val="16"/>
              </w:rPr>
            </w:pPr>
            <w:r>
              <w:rPr>
                <w:sz w:val="16"/>
                <w:szCs w:val="16"/>
              </w:rPr>
              <w:t>4</w:t>
            </w:r>
            <w:r w:rsidR="006B52A5">
              <w:rPr>
                <w:sz w:val="16"/>
                <w:szCs w:val="16"/>
              </w:rPr>
              <w:t>3</w:t>
            </w:r>
            <w:r>
              <w:rPr>
                <w:sz w:val="16"/>
                <w:szCs w:val="16"/>
              </w:rPr>
              <w:t xml:space="preserve">                                            28</w:t>
            </w:r>
          </w:p>
        </w:tc>
        <w:tc>
          <w:tcPr>
            <w:tcW w:w="0" w:type="auto"/>
            <w:tcBorders>
              <w:left w:val="nil"/>
              <w:bottom w:val="single" w:sz="4" w:space="0" w:color="auto"/>
              <w:right w:val="nil"/>
            </w:tcBorders>
          </w:tcPr>
          <w:p w14:paraId="0803EBF5" w14:textId="7370721F" w:rsidR="001278E4" w:rsidRDefault="001278E4" w:rsidP="001F132F">
            <w:pPr>
              <w:spacing w:after="0"/>
              <w:jc w:val="center"/>
              <w:rPr>
                <w:sz w:val="16"/>
                <w:szCs w:val="16"/>
              </w:rPr>
            </w:pPr>
            <w:r>
              <w:rPr>
                <w:sz w:val="16"/>
                <w:szCs w:val="16"/>
              </w:rPr>
              <w:t>27      21</w:t>
            </w:r>
          </w:p>
        </w:tc>
        <w:tc>
          <w:tcPr>
            <w:tcW w:w="0" w:type="auto"/>
            <w:tcBorders>
              <w:left w:val="nil"/>
              <w:bottom w:val="single" w:sz="4" w:space="0" w:color="auto"/>
              <w:right w:val="nil"/>
            </w:tcBorders>
          </w:tcPr>
          <w:p w14:paraId="197FCECD" w14:textId="0502BF50" w:rsidR="001278E4" w:rsidRPr="00790AD0" w:rsidRDefault="001278E4" w:rsidP="001F132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72D5C2C" w14:textId="14B102B5" w:rsidR="001278E4" w:rsidRPr="00790AD0" w:rsidRDefault="001278E4" w:rsidP="001F132F">
            <w:pPr>
              <w:spacing w:after="0"/>
              <w:jc w:val="center"/>
              <w:rPr>
                <w:sz w:val="16"/>
                <w:szCs w:val="16"/>
              </w:rPr>
            </w:pPr>
            <w:r>
              <w:rPr>
                <w:sz w:val="16"/>
                <w:szCs w:val="16"/>
              </w:rPr>
              <w:t>1311</w:t>
            </w:r>
          </w:p>
        </w:tc>
        <w:tc>
          <w:tcPr>
            <w:tcW w:w="0" w:type="auto"/>
            <w:tcBorders>
              <w:left w:val="nil"/>
              <w:bottom w:val="single" w:sz="8" w:space="0" w:color="C00000"/>
              <w:right w:val="nil"/>
            </w:tcBorders>
          </w:tcPr>
          <w:p w14:paraId="0235EBB0" w14:textId="77777777" w:rsidR="001278E4" w:rsidRDefault="001278E4" w:rsidP="001F132F">
            <w:pPr>
              <w:spacing w:after="0"/>
              <w:jc w:val="center"/>
              <w:rPr>
                <w:sz w:val="16"/>
                <w:szCs w:val="16"/>
              </w:rPr>
            </w:pPr>
            <w:r>
              <w:rPr>
                <w:sz w:val="16"/>
                <w:szCs w:val="16"/>
              </w:rPr>
              <w:t>10     7</w:t>
            </w:r>
          </w:p>
        </w:tc>
        <w:tc>
          <w:tcPr>
            <w:tcW w:w="0" w:type="auto"/>
            <w:tcBorders>
              <w:left w:val="nil"/>
              <w:bottom w:val="single" w:sz="8" w:space="0" w:color="C00000"/>
              <w:right w:val="nil"/>
            </w:tcBorders>
          </w:tcPr>
          <w:p w14:paraId="699F8166" w14:textId="77777777" w:rsidR="001278E4" w:rsidRPr="00790AD0" w:rsidRDefault="001278E4" w:rsidP="001F132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7340452" w14:textId="77777777" w:rsidR="001278E4" w:rsidRDefault="001278E4" w:rsidP="001F132F">
            <w:pPr>
              <w:spacing w:after="0"/>
              <w:rPr>
                <w:sz w:val="16"/>
                <w:szCs w:val="16"/>
              </w:rPr>
            </w:pPr>
          </w:p>
        </w:tc>
      </w:tr>
      <w:tr w:rsidR="001278E4" w14:paraId="79415813" w14:textId="77777777" w:rsidTr="001278E4">
        <w:tc>
          <w:tcPr>
            <w:tcW w:w="0" w:type="auto"/>
            <w:tcBorders>
              <w:top w:val="single" w:sz="2" w:space="0" w:color="auto"/>
              <w:left w:val="single" w:sz="2" w:space="0" w:color="auto"/>
              <w:bottom w:val="single" w:sz="2" w:space="0" w:color="auto"/>
              <w:right w:val="single" w:sz="2" w:space="0" w:color="auto"/>
            </w:tcBorders>
          </w:tcPr>
          <w:p w14:paraId="541C6885" w14:textId="77777777" w:rsidR="001278E4" w:rsidRDefault="001278E4" w:rsidP="001F132F">
            <w:pPr>
              <w:spacing w:after="0"/>
              <w:jc w:val="center"/>
              <w:rPr>
                <w:sz w:val="16"/>
                <w:szCs w:val="16"/>
              </w:rPr>
            </w:pPr>
            <w:r>
              <w:rPr>
                <w:sz w:val="16"/>
                <w:szCs w:val="16"/>
              </w:rPr>
              <w:t>0</w:t>
            </w:r>
          </w:p>
        </w:tc>
        <w:tc>
          <w:tcPr>
            <w:tcW w:w="0" w:type="auto"/>
            <w:tcBorders>
              <w:top w:val="single" w:sz="4" w:space="0" w:color="auto"/>
              <w:left w:val="single" w:sz="2" w:space="0" w:color="auto"/>
              <w:bottom w:val="single" w:sz="4" w:space="0" w:color="auto"/>
              <w:right w:val="single" w:sz="2" w:space="0" w:color="auto"/>
            </w:tcBorders>
          </w:tcPr>
          <w:p w14:paraId="5F45A7C3" w14:textId="38C841E2" w:rsidR="001278E4" w:rsidRDefault="001278E4" w:rsidP="001F132F">
            <w:pPr>
              <w:spacing w:after="0"/>
              <w:jc w:val="center"/>
              <w:rPr>
                <w:sz w:val="16"/>
                <w:szCs w:val="16"/>
              </w:rPr>
            </w:pPr>
            <w:r>
              <w:rPr>
                <w:sz w:val="16"/>
                <w:szCs w:val="16"/>
              </w:rPr>
              <w:t>Prc</w:t>
            </w:r>
            <w:r w:rsidR="006B52A5">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0E29B78" w14:textId="1D72495F" w:rsidR="001278E4" w:rsidRPr="00177AC2" w:rsidRDefault="001278E4" w:rsidP="001F132F">
            <w:pPr>
              <w:spacing w:after="0"/>
              <w:jc w:val="center"/>
              <w:rPr>
                <w:sz w:val="16"/>
                <w:szCs w:val="16"/>
              </w:rPr>
            </w:pPr>
            <w:r>
              <w:rPr>
                <w:sz w:val="16"/>
                <w:szCs w:val="16"/>
              </w:rPr>
              <w:t>Tgt</w:t>
            </w:r>
            <w:r>
              <w:rPr>
                <w:sz w:val="16"/>
                <w:szCs w:val="16"/>
                <w:vertAlign w:val="subscript"/>
              </w:rPr>
              <w:t>1</w:t>
            </w:r>
            <w:r w:rsidR="006B52A5">
              <w:rPr>
                <w:sz w:val="16"/>
                <w:szCs w:val="16"/>
                <w:vertAlign w:val="subscript"/>
              </w:rPr>
              <w:t>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0732CAC" w14:textId="07843169" w:rsidR="001278E4" w:rsidRPr="00177AC2" w:rsidRDefault="001278E4" w:rsidP="001F132F">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85B9C6" w14:textId="3D9E66EB" w:rsidR="001278E4" w:rsidRPr="00177AC2" w:rsidRDefault="001278E4" w:rsidP="001F132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8" w:space="0" w:color="C00000"/>
            </w:tcBorders>
          </w:tcPr>
          <w:p w14:paraId="5E349AFF" w14:textId="3F683E7A" w:rsidR="001278E4" w:rsidRPr="00177AC2" w:rsidRDefault="001278E4" w:rsidP="001F132F">
            <w:pPr>
              <w:spacing w:after="0"/>
              <w:jc w:val="center"/>
              <w:rPr>
                <w:sz w:val="16"/>
                <w:szCs w:val="16"/>
              </w:rPr>
            </w:pPr>
            <w:r>
              <w:rPr>
                <w:sz w:val="16"/>
                <w:szCs w:val="16"/>
              </w:rPr>
              <w:t>Ms</w:t>
            </w:r>
            <w:r>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232B2013" w14:textId="76F7ABD1" w:rsidR="001278E4" w:rsidRPr="00177AC2" w:rsidRDefault="001278E4" w:rsidP="001F132F">
            <w:pPr>
              <w:spacing w:after="0"/>
              <w:jc w:val="center"/>
              <w:rPr>
                <w:sz w:val="16"/>
                <w:szCs w:val="16"/>
              </w:rPr>
            </w:pPr>
            <w:r>
              <w:rPr>
                <w:sz w:val="16"/>
                <w:szCs w:val="16"/>
              </w:rPr>
              <w:t>Cnd</w:t>
            </w:r>
            <w:r w:rsidRPr="00177AC2">
              <w:rPr>
                <w:sz w:val="16"/>
                <w:szCs w:val="16"/>
                <w:vertAlign w:val="subscript"/>
              </w:rPr>
              <w:t>4</w:t>
            </w:r>
          </w:p>
        </w:tc>
        <w:tc>
          <w:tcPr>
            <w:tcW w:w="0" w:type="auto"/>
            <w:tcBorders>
              <w:top w:val="single" w:sz="8" w:space="0" w:color="C00000"/>
              <w:left w:val="single" w:sz="8" w:space="0" w:color="C00000"/>
              <w:bottom w:val="single" w:sz="8" w:space="0" w:color="C00000"/>
              <w:right w:val="single" w:sz="8" w:space="0" w:color="C00000"/>
            </w:tcBorders>
          </w:tcPr>
          <w:p w14:paraId="487A40E9" w14:textId="77777777" w:rsidR="001278E4" w:rsidRPr="00177AC2" w:rsidRDefault="001278E4" w:rsidP="001F132F">
            <w:pPr>
              <w:spacing w:after="0"/>
              <w:jc w:val="center"/>
              <w:rPr>
                <w:sz w:val="16"/>
                <w:szCs w:val="16"/>
              </w:rPr>
            </w:pPr>
            <w:r>
              <w:rPr>
                <w:sz w:val="16"/>
                <w:szCs w:val="16"/>
              </w:rPr>
              <w:t>Opcode</w:t>
            </w:r>
            <w:r w:rsidRPr="00177AC2">
              <w:rPr>
                <w:sz w:val="16"/>
                <w:szCs w:val="16"/>
                <w:vertAlign w:val="subscript"/>
              </w:rPr>
              <w:t>7</w:t>
            </w:r>
          </w:p>
        </w:tc>
        <w:tc>
          <w:tcPr>
            <w:tcW w:w="0" w:type="auto"/>
            <w:tcBorders>
              <w:left w:val="single" w:sz="8" w:space="0" w:color="C00000"/>
            </w:tcBorders>
          </w:tcPr>
          <w:p w14:paraId="1518F37A" w14:textId="77777777" w:rsidR="001278E4" w:rsidRDefault="001278E4" w:rsidP="001F132F">
            <w:pPr>
              <w:spacing w:after="0"/>
              <w:rPr>
                <w:sz w:val="16"/>
                <w:szCs w:val="16"/>
              </w:rPr>
            </w:pPr>
            <w:r>
              <w:rPr>
                <w:sz w:val="16"/>
                <w:szCs w:val="16"/>
              </w:rPr>
              <w:t>BR – conditional branch</w:t>
            </w:r>
          </w:p>
        </w:tc>
      </w:tr>
    </w:tbl>
    <w:p w14:paraId="582F24F3" w14:textId="77777777" w:rsidR="00BA0D9B" w:rsidRDefault="00BA0D9B" w:rsidP="00F04B70"/>
    <w:tbl>
      <w:tblPr>
        <w:tblStyle w:val="TableGrid"/>
        <w:tblW w:w="0" w:type="auto"/>
        <w:tblInd w:w="720" w:type="dxa"/>
        <w:tblLook w:val="04A0" w:firstRow="1" w:lastRow="0" w:firstColumn="1" w:lastColumn="0" w:noHBand="0" w:noVBand="1"/>
      </w:tblPr>
      <w:tblGrid>
        <w:gridCol w:w="1000"/>
        <w:gridCol w:w="617"/>
        <w:gridCol w:w="627"/>
        <w:gridCol w:w="627"/>
        <w:gridCol w:w="799"/>
        <w:gridCol w:w="708"/>
        <w:gridCol w:w="709"/>
      </w:tblGrid>
      <w:tr w:rsidR="00982779" w14:paraId="3E9A5CE0" w14:textId="7EEFA34E" w:rsidTr="00F26EF6">
        <w:tc>
          <w:tcPr>
            <w:tcW w:w="1000" w:type="dxa"/>
            <w:shd w:val="clear" w:color="auto" w:fill="7F7F7F" w:themeFill="text1" w:themeFillTint="80"/>
          </w:tcPr>
          <w:p w14:paraId="14387C56" w14:textId="77777777" w:rsidR="00982779" w:rsidRPr="00D76AD9" w:rsidRDefault="00982779" w:rsidP="00982779">
            <w:pPr>
              <w:jc w:val="center"/>
              <w:rPr>
                <w:color w:val="FFFFFF" w:themeColor="background1"/>
              </w:rPr>
            </w:pPr>
            <w:r>
              <w:rPr>
                <w:color w:val="FFFFFF" w:themeColor="background1"/>
              </w:rPr>
              <w:t>Type</w:t>
            </w:r>
          </w:p>
        </w:tc>
        <w:tc>
          <w:tcPr>
            <w:tcW w:w="617" w:type="dxa"/>
            <w:shd w:val="clear" w:color="auto" w:fill="7F7F7F" w:themeFill="text1" w:themeFillTint="80"/>
          </w:tcPr>
          <w:p w14:paraId="49C52A3D" w14:textId="762E1072" w:rsidR="00982779" w:rsidRPr="00D76AD9" w:rsidRDefault="00982779" w:rsidP="00982779">
            <w:pPr>
              <w:jc w:val="center"/>
              <w:rPr>
                <w:color w:val="FFFFFF" w:themeColor="background1"/>
              </w:rPr>
            </w:pPr>
            <w:r>
              <w:rPr>
                <w:color w:val="FFFFFF" w:themeColor="background1"/>
              </w:rPr>
              <w:t>UI</w:t>
            </w:r>
          </w:p>
        </w:tc>
        <w:tc>
          <w:tcPr>
            <w:tcW w:w="627" w:type="dxa"/>
            <w:shd w:val="clear" w:color="auto" w:fill="7F7F7F" w:themeFill="text1" w:themeFillTint="80"/>
          </w:tcPr>
          <w:p w14:paraId="16D4EAAE" w14:textId="3290F3C9" w:rsidR="00982779" w:rsidRDefault="00982779" w:rsidP="00982779">
            <w:pPr>
              <w:jc w:val="center"/>
              <w:rPr>
                <w:color w:val="FFFFFF" w:themeColor="background1"/>
              </w:rPr>
            </w:pPr>
            <w:r>
              <w:rPr>
                <w:color w:val="FFFFFF" w:themeColor="background1"/>
              </w:rPr>
              <w:t>SI</w:t>
            </w:r>
          </w:p>
        </w:tc>
        <w:tc>
          <w:tcPr>
            <w:tcW w:w="627" w:type="dxa"/>
            <w:shd w:val="clear" w:color="auto" w:fill="7F7F7F" w:themeFill="text1" w:themeFillTint="80"/>
          </w:tcPr>
          <w:p w14:paraId="0C100599" w14:textId="797441F4" w:rsidR="00982779" w:rsidRPr="00D76AD9" w:rsidRDefault="00982779" w:rsidP="00982779">
            <w:pPr>
              <w:jc w:val="center"/>
              <w:rPr>
                <w:color w:val="FFFFFF" w:themeColor="background1"/>
              </w:rPr>
            </w:pPr>
            <w:r>
              <w:rPr>
                <w:color w:val="FFFFFF" w:themeColor="background1"/>
              </w:rPr>
              <w:t>BFP</w:t>
            </w:r>
          </w:p>
        </w:tc>
        <w:tc>
          <w:tcPr>
            <w:tcW w:w="799" w:type="dxa"/>
            <w:shd w:val="clear" w:color="auto" w:fill="7F7F7F" w:themeFill="text1" w:themeFillTint="80"/>
          </w:tcPr>
          <w:p w14:paraId="5DB377C0" w14:textId="353C4809" w:rsidR="00982779" w:rsidRPr="00D76AD9" w:rsidRDefault="00AB6843" w:rsidP="00982779">
            <w:pPr>
              <w:jc w:val="center"/>
              <w:rPr>
                <w:color w:val="FFFFFF" w:themeColor="background1"/>
              </w:rPr>
            </w:pPr>
            <w:r>
              <w:rPr>
                <w:color w:val="FFFFFF" w:themeColor="background1"/>
              </w:rPr>
              <w:t>Mask</w:t>
            </w:r>
          </w:p>
        </w:tc>
        <w:tc>
          <w:tcPr>
            <w:tcW w:w="708" w:type="dxa"/>
            <w:shd w:val="clear" w:color="auto" w:fill="7F7F7F" w:themeFill="text1" w:themeFillTint="80"/>
          </w:tcPr>
          <w:p w14:paraId="4A58D8ED" w14:textId="0AB34C70" w:rsidR="00982779" w:rsidRDefault="00982779" w:rsidP="00982779">
            <w:pPr>
              <w:jc w:val="center"/>
              <w:rPr>
                <w:color w:val="FFFFFF" w:themeColor="background1"/>
              </w:rPr>
            </w:pPr>
            <w:r>
              <w:rPr>
                <w:color w:val="FFFFFF" w:themeColor="background1"/>
              </w:rPr>
              <w:t>DFP</w:t>
            </w:r>
          </w:p>
        </w:tc>
        <w:tc>
          <w:tcPr>
            <w:tcW w:w="709" w:type="dxa"/>
            <w:shd w:val="clear" w:color="auto" w:fill="7F7F7F" w:themeFill="text1" w:themeFillTint="80"/>
          </w:tcPr>
          <w:p w14:paraId="4D86E406" w14:textId="0D4C6467" w:rsidR="00982779" w:rsidRDefault="00982779" w:rsidP="00982779">
            <w:pPr>
              <w:jc w:val="center"/>
              <w:rPr>
                <w:color w:val="FFFFFF" w:themeColor="background1"/>
              </w:rPr>
            </w:pPr>
            <w:r>
              <w:rPr>
                <w:color w:val="FFFFFF" w:themeColor="background1"/>
              </w:rPr>
              <w:t>Posit</w:t>
            </w:r>
          </w:p>
        </w:tc>
      </w:tr>
      <w:tr w:rsidR="00982779" w14:paraId="631A055D" w14:textId="31CDCF69" w:rsidTr="00F26EF6">
        <w:tc>
          <w:tcPr>
            <w:tcW w:w="1000" w:type="dxa"/>
          </w:tcPr>
          <w:p w14:paraId="6B624AC1" w14:textId="77777777" w:rsidR="00982779" w:rsidRDefault="00982779" w:rsidP="00982779">
            <w:pPr>
              <w:jc w:val="center"/>
            </w:pPr>
            <w:r>
              <w:t>Opcode</w:t>
            </w:r>
          </w:p>
        </w:tc>
        <w:tc>
          <w:tcPr>
            <w:tcW w:w="617" w:type="dxa"/>
          </w:tcPr>
          <w:p w14:paraId="34DAAEB2" w14:textId="766F3429" w:rsidR="00982779" w:rsidRDefault="00982779" w:rsidP="00982779">
            <w:pPr>
              <w:jc w:val="center"/>
            </w:pPr>
            <w:r>
              <w:t>40</w:t>
            </w:r>
          </w:p>
        </w:tc>
        <w:tc>
          <w:tcPr>
            <w:tcW w:w="627" w:type="dxa"/>
          </w:tcPr>
          <w:p w14:paraId="2390807B" w14:textId="7DE52C00" w:rsidR="00982779" w:rsidRDefault="00982779" w:rsidP="00982779">
            <w:pPr>
              <w:jc w:val="center"/>
            </w:pPr>
            <w:r>
              <w:t>41</w:t>
            </w:r>
          </w:p>
        </w:tc>
        <w:tc>
          <w:tcPr>
            <w:tcW w:w="627" w:type="dxa"/>
          </w:tcPr>
          <w:p w14:paraId="70C2A050" w14:textId="03E16B1A" w:rsidR="00982779" w:rsidRDefault="00982779" w:rsidP="00982779">
            <w:pPr>
              <w:jc w:val="center"/>
            </w:pPr>
            <w:r>
              <w:t>42</w:t>
            </w:r>
          </w:p>
        </w:tc>
        <w:tc>
          <w:tcPr>
            <w:tcW w:w="799" w:type="dxa"/>
          </w:tcPr>
          <w:p w14:paraId="758CFED7" w14:textId="13F21751" w:rsidR="00982779" w:rsidRDefault="00982779" w:rsidP="00982779">
            <w:pPr>
              <w:jc w:val="center"/>
            </w:pPr>
            <w:r>
              <w:t>43</w:t>
            </w:r>
          </w:p>
        </w:tc>
        <w:tc>
          <w:tcPr>
            <w:tcW w:w="708" w:type="dxa"/>
          </w:tcPr>
          <w:p w14:paraId="3F9AB102" w14:textId="66932CD1" w:rsidR="00982779" w:rsidRDefault="00F26EF6" w:rsidP="00982779">
            <w:pPr>
              <w:jc w:val="center"/>
            </w:pPr>
            <w:r>
              <w:t>44</w:t>
            </w:r>
          </w:p>
        </w:tc>
        <w:tc>
          <w:tcPr>
            <w:tcW w:w="709" w:type="dxa"/>
          </w:tcPr>
          <w:p w14:paraId="2C85669B" w14:textId="0E67B2F4" w:rsidR="00982779" w:rsidRDefault="00F26EF6" w:rsidP="00982779">
            <w:pPr>
              <w:jc w:val="center"/>
            </w:pPr>
            <w:r>
              <w:t>45</w:t>
            </w:r>
          </w:p>
        </w:tc>
      </w:tr>
    </w:tbl>
    <w:p w14:paraId="2B90B693" w14:textId="77777777" w:rsidR="00704A09" w:rsidRDefault="00704A09" w:rsidP="001A06C3">
      <w:pPr>
        <w:ind w:left="720"/>
      </w:pPr>
    </w:p>
    <w:p w14:paraId="410E1BF5" w14:textId="4E31FF37" w:rsidR="00CC2DF2" w:rsidRDefault="00CC2DF2" w:rsidP="00AF5B2B">
      <w:r>
        <w:t>Integer / Address Conditions</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8"/>
        <w:gridCol w:w="1426"/>
        <w:gridCol w:w="992"/>
        <w:gridCol w:w="3544"/>
      </w:tblGrid>
      <w:tr w:rsidR="00C113D8" w:rsidRPr="00D46F0A" w14:paraId="7A99AC12" w14:textId="77777777" w:rsidTr="00A41109">
        <w:tc>
          <w:tcPr>
            <w:tcW w:w="968" w:type="dxa"/>
            <w:shd w:val="clear" w:color="auto" w:fill="7F7F7F" w:themeFill="text1" w:themeFillTint="80"/>
          </w:tcPr>
          <w:p w14:paraId="5FCFCE97" w14:textId="08F2B4E5" w:rsidR="00C113D8" w:rsidRPr="00D46F0A" w:rsidRDefault="0080712D" w:rsidP="00671719">
            <w:pPr>
              <w:spacing w:after="0"/>
              <w:jc w:val="center"/>
              <w:rPr>
                <w:color w:val="FFFFFF" w:themeColor="background1"/>
                <w:sz w:val="16"/>
                <w:szCs w:val="16"/>
              </w:rPr>
            </w:pPr>
            <w:r>
              <w:rPr>
                <w:color w:val="FFFFFF" w:themeColor="background1"/>
                <w:sz w:val="16"/>
                <w:szCs w:val="16"/>
              </w:rPr>
              <w:t>Cnd</w:t>
            </w:r>
            <w:r w:rsidR="00C113D8" w:rsidRPr="00D46F0A">
              <w:rPr>
                <w:color w:val="FFFFFF" w:themeColor="background1"/>
                <w:sz w:val="16"/>
                <w:szCs w:val="16"/>
                <w:vertAlign w:val="subscript"/>
              </w:rPr>
              <w:t>4</w:t>
            </w:r>
          </w:p>
        </w:tc>
        <w:tc>
          <w:tcPr>
            <w:tcW w:w="1426" w:type="dxa"/>
            <w:shd w:val="clear" w:color="auto" w:fill="7F7F7F" w:themeFill="text1" w:themeFillTint="80"/>
          </w:tcPr>
          <w:p w14:paraId="42355B69"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Unsigned</w:t>
            </w:r>
          </w:p>
        </w:tc>
        <w:tc>
          <w:tcPr>
            <w:tcW w:w="992" w:type="dxa"/>
            <w:shd w:val="clear" w:color="auto" w:fill="7F7F7F" w:themeFill="text1" w:themeFillTint="80"/>
          </w:tcPr>
          <w:p w14:paraId="14009BD8"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Signed</w:t>
            </w:r>
          </w:p>
        </w:tc>
        <w:tc>
          <w:tcPr>
            <w:tcW w:w="3544" w:type="dxa"/>
            <w:shd w:val="clear" w:color="auto" w:fill="7F7F7F" w:themeFill="text1" w:themeFillTint="80"/>
          </w:tcPr>
          <w:p w14:paraId="766778FE" w14:textId="77777777" w:rsidR="00C113D8" w:rsidRPr="00D46F0A" w:rsidRDefault="00C113D8" w:rsidP="00671719">
            <w:pPr>
              <w:spacing w:after="0"/>
              <w:rPr>
                <w:color w:val="FFFFFF" w:themeColor="background1"/>
                <w:sz w:val="16"/>
                <w:szCs w:val="16"/>
              </w:rPr>
            </w:pPr>
            <w:r w:rsidRPr="00D46F0A">
              <w:rPr>
                <w:color w:val="FFFFFF" w:themeColor="background1"/>
                <w:sz w:val="16"/>
                <w:szCs w:val="16"/>
              </w:rPr>
              <w:t>Comparison Test</w:t>
            </w:r>
          </w:p>
        </w:tc>
      </w:tr>
      <w:tr w:rsidR="00C113D8" w:rsidRPr="00D46F0A" w14:paraId="557A550E" w14:textId="77777777" w:rsidTr="00A41109">
        <w:tc>
          <w:tcPr>
            <w:tcW w:w="968" w:type="dxa"/>
          </w:tcPr>
          <w:p w14:paraId="779C082B" w14:textId="77777777" w:rsidR="00C113D8" w:rsidRPr="00D46F0A" w:rsidRDefault="00C113D8" w:rsidP="00671719">
            <w:pPr>
              <w:spacing w:after="0"/>
              <w:jc w:val="center"/>
              <w:rPr>
                <w:sz w:val="16"/>
                <w:szCs w:val="16"/>
              </w:rPr>
            </w:pPr>
            <w:r w:rsidRPr="00D46F0A">
              <w:rPr>
                <w:sz w:val="16"/>
                <w:szCs w:val="16"/>
              </w:rPr>
              <w:t>0</w:t>
            </w:r>
          </w:p>
        </w:tc>
        <w:tc>
          <w:tcPr>
            <w:tcW w:w="1426" w:type="dxa"/>
          </w:tcPr>
          <w:p w14:paraId="37F2588D" w14:textId="77777777" w:rsidR="00C113D8" w:rsidRPr="00D46F0A" w:rsidRDefault="00C113D8" w:rsidP="00671719">
            <w:pPr>
              <w:spacing w:after="0"/>
              <w:rPr>
                <w:sz w:val="16"/>
                <w:szCs w:val="16"/>
              </w:rPr>
            </w:pPr>
            <w:r w:rsidRPr="00D46F0A">
              <w:rPr>
                <w:sz w:val="16"/>
                <w:szCs w:val="16"/>
              </w:rPr>
              <w:t>EQ / ENORB</w:t>
            </w:r>
          </w:p>
        </w:tc>
        <w:tc>
          <w:tcPr>
            <w:tcW w:w="992" w:type="dxa"/>
          </w:tcPr>
          <w:p w14:paraId="673BE7AC" w14:textId="77777777" w:rsidR="00C113D8" w:rsidRPr="00D46F0A" w:rsidRDefault="00C113D8" w:rsidP="00671719">
            <w:pPr>
              <w:spacing w:after="0"/>
              <w:rPr>
                <w:sz w:val="16"/>
                <w:szCs w:val="16"/>
              </w:rPr>
            </w:pPr>
            <w:r w:rsidRPr="00D46F0A">
              <w:rPr>
                <w:sz w:val="16"/>
                <w:szCs w:val="16"/>
              </w:rPr>
              <w:t>ENOR</w:t>
            </w:r>
          </w:p>
        </w:tc>
        <w:tc>
          <w:tcPr>
            <w:tcW w:w="3544" w:type="dxa"/>
          </w:tcPr>
          <w:p w14:paraId="00339225" w14:textId="77777777" w:rsidR="00C113D8" w:rsidRPr="00D46F0A" w:rsidRDefault="00C113D8" w:rsidP="00671719">
            <w:pPr>
              <w:spacing w:after="0"/>
              <w:rPr>
                <w:sz w:val="16"/>
                <w:szCs w:val="16"/>
              </w:rPr>
            </w:pPr>
            <w:r w:rsidRPr="00D46F0A">
              <w:rPr>
                <w:sz w:val="16"/>
                <w:szCs w:val="16"/>
              </w:rPr>
              <w:t>Equal</w:t>
            </w:r>
          </w:p>
        </w:tc>
      </w:tr>
      <w:tr w:rsidR="00C113D8" w:rsidRPr="00D46F0A" w14:paraId="51CA93CD" w14:textId="77777777" w:rsidTr="00A41109">
        <w:tc>
          <w:tcPr>
            <w:tcW w:w="968" w:type="dxa"/>
          </w:tcPr>
          <w:p w14:paraId="511DDC18" w14:textId="77777777" w:rsidR="00C113D8" w:rsidRPr="00D46F0A" w:rsidRDefault="00C113D8" w:rsidP="00671719">
            <w:pPr>
              <w:spacing w:after="0"/>
              <w:jc w:val="center"/>
              <w:rPr>
                <w:sz w:val="16"/>
                <w:szCs w:val="16"/>
              </w:rPr>
            </w:pPr>
            <w:r w:rsidRPr="00D46F0A">
              <w:rPr>
                <w:sz w:val="16"/>
                <w:szCs w:val="16"/>
              </w:rPr>
              <w:t>1</w:t>
            </w:r>
          </w:p>
        </w:tc>
        <w:tc>
          <w:tcPr>
            <w:tcW w:w="1426" w:type="dxa"/>
          </w:tcPr>
          <w:p w14:paraId="01915D10" w14:textId="77777777" w:rsidR="00C113D8" w:rsidRPr="00D46F0A" w:rsidRDefault="00C113D8" w:rsidP="00671719">
            <w:pPr>
              <w:spacing w:after="0"/>
              <w:rPr>
                <w:sz w:val="16"/>
                <w:szCs w:val="16"/>
              </w:rPr>
            </w:pPr>
            <w:r w:rsidRPr="00D46F0A">
              <w:rPr>
                <w:sz w:val="16"/>
                <w:szCs w:val="16"/>
              </w:rPr>
              <w:t>NE / EORB</w:t>
            </w:r>
          </w:p>
        </w:tc>
        <w:tc>
          <w:tcPr>
            <w:tcW w:w="992" w:type="dxa"/>
          </w:tcPr>
          <w:p w14:paraId="40ABE835" w14:textId="77777777" w:rsidR="00C113D8" w:rsidRPr="00D46F0A" w:rsidRDefault="00C113D8" w:rsidP="00671719">
            <w:pPr>
              <w:spacing w:after="0"/>
              <w:rPr>
                <w:sz w:val="16"/>
                <w:szCs w:val="16"/>
              </w:rPr>
            </w:pPr>
            <w:r w:rsidRPr="00D46F0A">
              <w:rPr>
                <w:sz w:val="16"/>
                <w:szCs w:val="16"/>
              </w:rPr>
              <w:t>EOR</w:t>
            </w:r>
          </w:p>
        </w:tc>
        <w:tc>
          <w:tcPr>
            <w:tcW w:w="3544" w:type="dxa"/>
          </w:tcPr>
          <w:p w14:paraId="1DF81857" w14:textId="77777777" w:rsidR="00C113D8" w:rsidRPr="00D46F0A" w:rsidRDefault="00C113D8" w:rsidP="00671719">
            <w:pPr>
              <w:spacing w:after="0"/>
              <w:rPr>
                <w:sz w:val="16"/>
                <w:szCs w:val="16"/>
              </w:rPr>
            </w:pPr>
            <w:r w:rsidRPr="00D46F0A">
              <w:rPr>
                <w:sz w:val="16"/>
                <w:szCs w:val="16"/>
              </w:rPr>
              <w:t>not equal</w:t>
            </w:r>
          </w:p>
        </w:tc>
      </w:tr>
      <w:tr w:rsidR="0019398A" w:rsidRPr="00D46F0A" w14:paraId="6D93D4B5" w14:textId="77777777" w:rsidTr="00A41109">
        <w:tc>
          <w:tcPr>
            <w:tcW w:w="968" w:type="dxa"/>
          </w:tcPr>
          <w:p w14:paraId="5C4429A8" w14:textId="2F49F411" w:rsidR="0019398A" w:rsidRPr="00D46F0A" w:rsidRDefault="0019398A" w:rsidP="0019398A">
            <w:pPr>
              <w:spacing w:after="0"/>
              <w:jc w:val="center"/>
              <w:rPr>
                <w:sz w:val="16"/>
                <w:szCs w:val="16"/>
              </w:rPr>
            </w:pPr>
            <w:r w:rsidRPr="00D46F0A">
              <w:rPr>
                <w:sz w:val="16"/>
                <w:szCs w:val="16"/>
              </w:rPr>
              <w:t>2</w:t>
            </w:r>
          </w:p>
        </w:tc>
        <w:tc>
          <w:tcPr>
            <w:tcW w:w="1426" w:type="dxa"/>
          </w:tcPr>
          <w:p w14:paraId="3DFEEDF8" w14:textId="43250F09" w:rsidR="0019398A" w:rsidRPr="00D46F0A" w:rsidRDefault="0019398A" w:rsidP="0019398A">
            <w:pPr>
              <w:spacing w:after="0"/>
              <w:rPr>
                <w:sz w:val="16"/>
                <w:szCs w:val="16"/>
              </w:rPr>
            </w:pPr>
            <w:r w:rsidRPr="00D46F0A">
              <w:rPr>
                <w:sz w:val="16"/>
                <w:szCs w:val="16"/>
              </w:rPr>
              <w:t>LTU</w:t>
            </w:r>
          </w:p>
        </w:tc>
        <w:tc>
          <w:tcPr>
            <w:tcW w:w="992" w:type="dxa"/>
          </w:tcPr>
          <w:p w14:paraId="77FC180F" w14:textId="7FBEA475" w:rsidR="0019398A" w:rsidRPr="00D46F0A" w:rsidRDefault="0019398A" w:rsidP="0019398A">
            <w:pPr>
              <w:spacing w:after="0"/>
              <w:rPr>
                <w:sz w:val="16"/>
                <w:szCs w:val="16"/>
              </w:rPr>
            </w:pPr>
            <w:r w:rsidRPr="00D46F0A">
              <w:rPr>
                <w:sz w:val="16"/>
                <w:szCs w:val="16"/>
              </w:rPr>
              <w:t>LT</w:t>
            </w:r>
          </w:p>
        </w:tc>
        <w:tc>
          <w:tcPr>
            <w:tcW w:w="3544" w:type="dxa"/>
          </w:tcPr>
          <w:p w14:paraId="1D33F6E8" w14:textId="4FB814B0" w:rsidR="0019398A" w:rsidRPr="00D46F0A" w:rsidRDefault="0019398A" w:rsidP="0019398A">
            <w:pPr>
              <w:spacing w:after="0"/>
              <w:rPr>
                <w:sz w:val="16"/>
                <w:szCs w:val="16"/>
              </w:rPr>
            </w:pPr>
            <w:r w:rsidRPr="00D46F0A">
              <w:rPr>
                <w:sz w:val="16"/>
                <w:szCs w:val="16"/>
              </w:rPr>
              <w:t>less than</w:t>
            </w:r>
          </w:p>
        </w:tc>
      </w:tr>
      <w:tr w:rsidR="00B20C2B" w:rsidRPr="00D46F0A" w14:paraId="4E9BA61B" w14:textId="77777777" w:rsidTr="00A41109">
        <w:tc>
          <w:tcPr>
            <w:tcW w:w="968" w:type="dxa"/>
          </w:tcPr>
          <w:p w14:paraId="69288EB6" w14:textId="250F2F1F" w:rsidR="00B20C2B" w:rsidRPr="00D46F0A" w:rsidRDefault="00B20C2B" w:rsidP="00B20C2B">
            <w:pPr>
              <w:spacing w:after="0"/>
              <w:jc w:val="center"/>
              <w:rPr>
                <w:sz w:val="16"/>
                <w:szCs w:val="16"/>
              </w:rPr>
            </w:pPr>
            <w:r w:rsidRPr="00D46F0A">
              <w:rPr>
                <w:sz w:val="16"/>
                <w:szCs w:val="16"/>
              </w:rPr>
              <w:t>3</w:t>
            </w:r>
          </w:p>
        </w:tc>
        <w:tc>
          <w:tcPr>
            <w:tcW w:w="1426" w:type="dxa"/>
          </w:tcPr>
          <w:p w14:paraId="53F7C970" w14:textId="528F6CA3" w:rsidR="00B20C2B" w:rsidRPr="00D46F0A" w:rsidRDefault="00B20C2B" w:rsidP="00B20C2B">
            <w:pPr>
              <w:spacing w:after="0"/>
              <w:rPr>
                <w:sz w:val="16"/>
                <w:szCs w:val="16"/>
              </w:rPr>
            </w:pPr>
            <w:r w:rsidRPr="00D46F0A">
              <w:rPr>
                <w:sz w:val="16"/>
                <w:szCs w:val="16"/>
              </w:rPr>
              <w:t>LEU</w:t>
            </w:r>
          </w:p>
        </w:tc>
        <w:tc>
          <w:tcPr>
            <w:tcW w:w="992" w:type="dxa"/>
          </w:tcPr>
          <w:p w14:paraId="63F7A80D" w14:textId="634781C7" w:rsidR="00B20C2B" w:rsidRPr="00D46F0A" w:rsidRDefault="00B20C2B" w:rsidP="00B20C2B">
            <w:pPr>
              <w:spacing w:after="0"/>
              <w:rPr>
                <w:sz w:val="16"/>
                <w:szCs w:val="16"/>
              </w:rPr>
            </w:pPr>
            <w:r w:rsidRPr="00D46F0A">
              <w:rPr>
                <w:sz w:val="16"/>
                <w:szCs w:val="16"/>
              </w:rPr>
              <w:t>LE</w:t>
            </w:r>
          </w:p>
        </w:tc>
        <w:tc>
          <w:tcPr>
            <w:tcW w:w="3544" w:type="dxa"/>
          </w:tcPr>
          <w:p w14:paraId="2EF6D6D0" w14:textId="494AA3F5" w:rsidR="00B20C2B" w:rsidRPr="00D46F0A" w:rsidRDefault="00B20C2B" w:rsidP="00B20C2B">
            <w:pPr>
              <w:spacing w:after="0"/>
              <w:rPr>
                <w:sz w:val="16"/>
                <w:szCs w:val="16"/>
              </w:rPr>
            </w:pPr>
            <w:r w:rsidRPr="00D46F0A">
              <w:rPr>
                <w:sz w:val="16"/>
                <w:szCs w:val="16"/>
              </w:rPr>
              <w:t>less than or equal</w:t>
            </w:r>
          </w:p>
        </w:tc>
      </w:tr>
      <w:tr w:rsidR="00B20C2B" w:rsidRPr="00D46F0A" w14:paraId="0D4F7E14" w14:textId="77777777" w:rsidTr="00A41109">
        <w:tc>
          <w:tcPr>
            <w:tcW w:w="968" w:type="dxa"/>
          </w:tcPr>
          <w:p w14:paraId="3F64BDF5" w14:textId="5C0EFB6B" w:rsidR="00B20C2B" w:rsidRPr="00D46F0A" w:rsidRDefault="00B20C2B" w:rsidP="00B20C2B">
            <w:pPr>
              <w:spacing w:after="0"/>
              <w:jc w:val="center"/>
              <w:rPr>
                <w:sz w:val="16"/>
                <w:szCs w:val="16"/>
              </w:rPr>
            </w:pPr>
            <w:r w:rsidRPr="00D46F0A">
              <w:rPr>
                <w:sz w:val="16"/>
                <w:szCs w:val="16"/>
              </w:rPr>
              <w:t>4</w:t>
            </w:r>
          </w:p>
        </w:tc>
        <w:tc>
          <w:tcPr>
            <w:tcW w:w="1426" w:type="dxa"/>
          </w:tcPr>
          <w:p w14:paraId="16D82E75" w14:textId="45D01B27" w:rsidR="00B20C2B" w:rsidRPr="00D46F0A" w:rsidRDefault="00B20C2B" w:rsidP="00B20C2B">
            <w:pPr>
              <w:spacing w:after="0"/>
              <w:rPr>
                <w:sz w:val="16"/>
                <w:szCs w:val="16"/>
              </w:rPr>
            </w:pPr>
            <w:r w:rsidRPr="00D46F0A">
              <w:rPr>
                <w:sz w:val="16"/>
                <w:szCs w:val="16"/>
              </w:rPr>
              <w:t>GEU</w:t>
            </w:r>
          </w:p>
        </w:tc>
        <w:tc>
          <w:tcPr>
            <w:tcW w:w="992" w:type="dxa"/>
          </w:tcPr>
          <w:p w14:paraId="7E7AF8CB" w14:textId="5BAE747E" w:rsidR="00B20C2B" w:rsidRPr="00D46F0A" w:rsidRDefault="00B20C2B" w:rsidP="00B20C2B">
            <w:pPr>
              <w:spacing w:after="0"/>
              <w:rPr>
                <w:sz w:val="16"/>
                <w:szCs w:val="16"/>
              </w:rPr>
            </w:pPr>
            <w:r w:rsidRPr="00D46F0A">
              <w:rPr>
                <w:sz w:val="16"/>
                <w:szCs w:val="16"/>
              </w:rPr>
              <w:t>GE</w:t>
            </w:r>
          </w:p>
        </w:tc>
        <w:tc>
          <w:tcPr>
            <w:tcW w:w="3544" w:type="dxa"/>
          </w:tcPr>
          <w:p w14:paraId="4EA79016" w14:textId="4EB7F0FF" w:rsidR="00B20C2B" w:rsidRPr="00D46F0A" w:rsidRDefault="00B20C2B" w:rsidP="00B20C2B">
            <w:pPr>
              <w:spacing w:after="0"/>
              <w:rPr>
                <w:sz w:val="16"/>
                <w:szCs w:val="16"/>
              </w:rPr>
            </w:pPr>
            <w:r w:rsidRPr="00D46F0A">
              <w:rPr>
                <w:sz w:val="16"/>
                <w:szCs w:val="16"/>
              </w:rPr>
              <w:t>greater or equal</w:t>
            </w:r>
          </w:p>
        </w:tc>
      </w:tr>
      <w:tr w:rsidR="002C6D75" w:rsidRPr="00D46F0A" w14:paraId="7B438364" w14:textId="77777777" w:rsidTr="00A41109">
        <w:tc>
          <w:tcPr>
            <w:tcW w:w="968" w:type="dxa"/>
          </w:tcPr>
          <w:p w14:paraId="31B30D0F" w14:textId="0006EC88" w:rsidR="002C6D75" w:rsidRPr="00D46F0A" w:rsidRDefault="002C6D75" w:rsidP="002C6D75">
            <w:pPr>
              <w:spacing w:after="0"/>
              <w:jc w:val="center"/>
              <w:rPr>
                <w:sz w:val="16"/>
                <w:szCs w:val="16"/>
              </w:rPr>
            </w:pPr>
            <w:r w:rsidRPr="00D46F0A">
              <w:rPr>
                <w:sz w:val="16"/>
                <w:szCs w:val="16"/>
              </w:rPr>
              <w:t>5</w:t>
            </w:r>
          </w:p>
        </w:tc>
        <w:tc>
          <w:tcPr>
            <w:tcW w:w="1426" w:type="dxa"/>
          </w:tcPr>
          <w:p w14:paraId="3D08D0F1" w14:textId="24ACBF33" w:rsidR="002C6D75" w:rsidRPr="00D46F0A" w:rsidRDefault="002C6D75" w:rsidP="002C6D75">
            <w:pPr>
              <w:spacing w:after="0"/>
              <w:rPr>
                <w:sz w:val="16"/>
                <w:szCs w:val="16"/>
              </w:rPr>
            </w:pPr>
            <w:r w:rsidRPr="00D46F0A">
              <w:rPr>
                <w:sz w:val="16"/>
                <w:szCs w:val="16"/>
              </w:rPr>
              <w:t>GTU</w:t>
            </w:r>
          </w:p>
        </w:tc>
        <w:tc>
          <w:tcPr>
            <w:tcW w:w="992" w:type="dxa"/>
          </w:tcPr>
          <w:p w14:paraId="164474E3" w14:textId="122FDE4C" w:rsidR="002C6D75" w:rsidRPr="00D46F0A" w:rsidRDefault="002C6D75" w:rsidP="002C6D75">
            <w:pPr>
              <w:spacing w:after="0"/>
              <w:rPr>
                <w:sz w:val="16"/>
                <w:szCs w:val="16"/>
              </w:rPr>
            </w:pPr>
            <w:r w:rsidRPr="00D46F0A">
              <w:rPr>
                <w:sz w:val="16"/>
                <w:szCs w:val="16"/>
              </w:rPr>
              <w:t>GT</w:t>
            </w:r>
          </w:p>
        </w:tc>
        <w:tc>
          <w:tcPr>
            <w:tcW w:w="3544" w:type="dxa"/>
          </w:tcPr>
          <w:p w14:paraId="5B44D8F1" w14:textId="516FD7C2" w:rsidR="002C6D75" w:rsidRPr="00D46F0A" w:rsidRDefault="002C6D75" w:rsidP="002C6D75">
            <w:pPr>
              <w:spacing w:after="0"/>
              <w:rPr>
                <w:sz w:val="16"/>
                <w:szCs w:val="16"/>
              </w:rPr>
            </w:pPr>
            <w:r w:rsidRPr="00D46F0A">
              <w:rPr>
                <w:sz w:val="16"/>
                <w:szCs w:val="16"/>
              </w:rPr>
              <w:t>greater than</w:t>
            </w:r>
          </w:p>
        </w:tc>
      </w:tr>
      <w:tr w:rsidR="00C113D8" w:rsidRPr="00D46F0A" w14:paraId="20D2ED17" w14:textId="77777777" w:rsidTr="00A41109">
        <w:tc>
          <w:tcPr>
            <w:tcW w:w="968" w:type="dxa"/>
          </w:tcPr>
          <w:p w14:paraId="63950346" w14:textId="77777777" w:rsidR="00C113D8" w:rsidRPr="00D46F0A" w:rsidRDefault="00C113D8" w:rsidP="00671719">
            <w:pPr>
              <w:spacing w:after="0"/>
              <w:jc w:val="center"/>
              <w:rPr>
                <w:sz w:val="16"/>
                <w:szCs w:val="16"/>
              </w:rPr>
            </w:pPr>
            <w:r w:rsidRPr="00D46F0A">
              <w:rPr>
                <w:sz w:val="16"/>
                <w:szCs w:val="16"/>
              </w:rPr>
              <w:t>6</w:t>
            </w:r>
          </w:p>
        </w:tc>
        <w:tc>
          <w:tcPr>
            <w:tcW w:w="1426" w:type="dxa"/>
          </w:tcPr>
          <w:p w14:paraId="66AB9288" w14:textId="77777777" w:rsidR="00C113D8" w:rsidRPr="00D46F0A" w:rsidRDefault="00C113D8" w:rsidP="00671719">
            <w:pPr>
              <w:spacing w:after="0"/>
              <w:rPr>
                <w:sz w:val="16"/>
                <w:szCs w:val="16"/>
              </w:rPr>
            </w:pPr>
            <w:r w:rsidRPr="00D46F0A">
              <w:rPr>
                <w:sz w:val="16"/>
                <w:szCs w:val="16"/>
              </w:rPr>
              <w:t>BC</w:t>
            </w:r>
          </w:p>
        </w:tc>
        <w:tc>
          <w:tcPr>
            <w:tcW w:w="992" w:type="dxa"/>
          </w:tcPr>
          <w:p w14:paraId="5F216025" w14:textId="77777777" w:rsidR="00C113D8" w:rsidRPr="00D46F0A" w:rsidRDefault="00C113D8" w:rsidP="00671719">
            <w:pPr>
              <w:spacing w:after="0"/>
              <w:rPr>
                <w:sz w:val="16"/>
                <w:szCs w:val="16"/>
              </w:rPr>
            </w:pPr>
          </w:p>
        </w:tc>
        <w:tc>
          <w:tcPr>
            <w:tcW w:w="3544" w:type="dxa"/>
          </w:tcPr>
          <w:p w14:paraId="1E724522" w14:textId="77777777" w:rsidR="00C113D8" w:rsidRPr="00D46F0A" w:rsidRDefault="00C113D8" w:rsidP="00671719">
            <w:pPr>
              <w:spacing w:after="0"/>
              <w:rPr>
                <w:sz w:val="16"/>
                <w:szCs w:val="16"/>
              </w:rPr>
            </w:pPr>
            <w:r w:rsidRPr="00D46F0A">
              <w:rPr>
                <w:sz w:val="16"/>
                <w:szCs w:val="16"/>
              </w:rPr>
              <w:t>Bit clear</w:t>
            </w:r>
          </w:p>
        </w:tc>
      </w:tr>
      <w:tr w:rsidR="00C113D8" w:rsidRPr="00D46F0A" w14:paraId="6584CBF7" w14:textId="77777777" w:rsidTr="00A41109">
        <w:tc>
          <w:tcPr>
            <w:tcW w:w="968" w:type="dxa"/>
          </w:tcPr>
          <w:p w14:paraId="56DE469F" w14:textId="77777777" w:rsidR="00C113D8" w:rsidRPr="00D46F0A" w:rsidRDefault="00C113D8" w:rsidP="00671719">
            <w:pPr>
              <w:spacing w:after="0"/>
              <w:jc w:val="center"/>
              <w:rPr>
                <w:sz w:val="16"/>
                <w:szCs w:val="16"/>
              </w:rPr>
            </w:pPr>
            <w:r w:rsidRPr="00D46F0A">
              <w:rPr>
                <w:sz w:val="16"/>
                <w:szCs w:val="16"/>
              </w:rPr>
              <w:t>7</w:t>
            </w:r>
          </w:p>
        </w:tc>
        <w:tc>
          <w:tcPr>
            <w:tcW w:w="1426" w:type="dxa"/>
          </w:tcPr>
          <w:p w14:paraId="2848359A" w14:textId="77777777" w:rsidR="00C113D8" w:rsidRPr="00D46F0A" w:rsidRDefault="00C113D8" w:rsidP="00671719">
            <w:pPr>
              <w:spacing w:after="0"/>
              <w:rPr>
                <w:sz w:val="16"/>
                <w:szCs w:val="16"/>
              </w:rPr>
            </w:pPr>
            <w:r w:rsidRPr="00D46F0A">
              <w:rPr>
                <w:sz w:val="16"/>
                <w:szCs w:val="16"/>
              </w:rPr>
              <w:t>BS</w:t>
            </w:r>
          </w:p>
        </w:tc>
        <w:tc>
          <w:tcPr>
            <w:tcW w:w="992" w:type="dxa"/>
          </w:tcPr>
          <w:p w14:paraId="753D27BD" w14:textId="77777777" w:rsidR="00C113D8" w:rsidRPr="00D46F0A" w:rsidRDefault="00C113D8" w:rsidP="00671719">
            <w:pPr>
              <w:spacing w:after="0"/>
              <w:rPr>
                <w:sz w:val="16"/>
                <w:szCs w:val="16"/>
              </w:rPr>
            </w:pPr>
          </w:p>
        </w:tc>
        <w:tc>
          <w:tcPr>
            <w:tcW w:w="3544" w:type="dxa"/>
          </w:tcPr>
          <w:p w14:paraId="462A72D9" w14:textId="77777777" w:rsidR="00C113D8" w:rsidRPr="00D46F0A" w:rsidRDefault="00C113D8" w:rsidP="00671719">
            <w:pPr>
              <w:spacing w:after="0"/>
              <w:rPr>
                <w:sz w:val="16"/>
                <w:szCs w:val="16"/>
              </w:rPr>
            </w:pPr>
            <w:r w:rsidRPr="00D46F0A">
              <w:rPr>
                <w:sz w:val="16"/>
                <w:szCs w:val="16"/>
              </w:rPr>
              <w:t>Bit set</w:t>
            </w:r>
          </w:p>
        </w:tc>
      </w:tr>
      <w:tr w:rsidR="00C113D8" w:rsidRPr="00D46F0A" w14:paraId="5F238C1F" w14:textId="77777777" w:rsidTr="00A41109">
        <w:tc>
          <w:tcPr>
            <w:tcW w:w="968" w:type="dxa"/>
          </w:tcPr>
          <w:p w14:paraId="3291BA78" w14:textId="77777777" w:rsidR="00C113D8" w:rsidRPr="00D46F0A" w:rsidRDefault="00C113D8" w:rsidP="00671719">
            <w:pPr>
              <w:spacing w:after="0"/>
              <w:jc w:val="center"/>
              <w:rPr>
                <w:sz w:val="16"/>
                <w:szCs w:val="16"/>
              </w:rPr>
            </w:pPr>
            <w:r w:rsidRPr="00D46F0A">
              <w:rPr>
                <w:sz w:val="16"/>
                <w:szCs w:val="16"/>
              </w:rPr>
              <w:t>8</w:t>
            </w:r>
          </w:p>
        </w:tc>
        <w:tc>
          <w:tcPr>
            <w:tcW w:w="1426" w:type="dxa"/>
          </w:tcPr>
          <w:p w14:paraId="1BAB4B1D" w14:textId="77777777" w:rsidR="00C113D8" w:rsidRPr="00D46F0A" w:rsidRDefault="00C113D8" w:rsidP="00671719">
            <w:pPr>
              <w:spacing w:after="0"/>
              <w:rPr>
                <w:sz w:val="16"/>
                <w:szCs w:val="16"/>
              </w:rPr>
            </w:pPr>
            <w:r w:rsidRPr="00D46F0A">
              <w:rPr>
                <w:sz w:val="16"/>
                <w:szCs w:val="16"/>
              </w:rPr>
              <w:t>NANDB</w:t>
            </w:r>
          </w:p>
        </w:tc>
        <w:tc>
          <w:tcPr>
            <w:tcW w:w="992" w:type="dxa"/>
          </w:tcPr>
          <w:p w14:paraId="156D4FE2" w14:textId="77777777" w:rsidR="00C113D8" w:rsidRPr="00D46F0A" w:rsidRDefault="00C113D8" w:rsidP="00671719">
            <w:pPr>
              <w:spacing w:after="0"/>
              <w:rPr>
                <w:sz w:val="16"/>
                <w:szCs w:val="16"/>
              </w:rPr>
            </w:pPr>
            <w:r w:rsidRPr="00D46F0A">
              <w:rPr>
                <w:sz w:val="16"/>
                <w:szCs w:val="16"/>
              </w:rPr>
              <w:t>NAND</w:t>
            </w:r>
          </w:p>
        </w:tc>
        <w:tc>
          <w:tcPr>
            <w:tcW w:w="3544" w:type="dxa"/>
          </w:tcPr>
          <w:p w14:paraId="1D9E5B5C" w14:textId="77777777" w:rsidR="00C113D8" w:rsidRPr="00D46F0A" w:rsidRDefault="00C113D8" w:rsidP="00671719">
            <w:pPr>
              <w:spacing w:after="0"/>
              <w:rPr>
                <w:sz w:val="16"/>
                <w:szCs w:val="16"/>
              </w:rPr>
            </w:pPr>
            <w:r w:rsidRPr="00D46F0A">
              <w:rPr>
                <w:sz w:val="16"/>
                <w:szCs w:val="16"/>
              </w:rPr>
              <w:t>And zero</w:t>
            </w:r>
          </w:p>
        </w:tc>
      </w:tr>
      <w:tr w:rsidR="00C113D8" w:rsidRPr="00D46F0A" w14:paraId="618B0986" w14:textId="77777777" w:rsidTr="00A41109">
        <w:tc>
          <w:tcPr>
            <w:tcW w:w="968" w:type="dxa"/>
          </w:tcPr>
          <w:p w14:paraId="71C367D6" w14:textId="77777777" w:rsidR="00C113D8" w:rsidRPr="00D46F0A" w:rsidRDefault="00C113D8" w:rsidP="00671719">
            <w:pPr>
              <w:spacing w:after="0"/>
              <w:jc w:val="center"/>
              <w:rPr>
                <w:sz w:val="16"/>
                <w:szCs w:val="16"/>
              </w:rPr>
            </w:pPr>
            <w:r w:rsidRPr="00D46F0A">
              <w:rPr>
                <w:sz w:val="16"/>
                <w:szCs w:val="16"/>
              </w:rPr>
              <w:t>9</w:t>
            </w:r>
          </w:p>
        </w:tc>
        <w:tc>
          <w:tcPr>
            <w:tcW w:w="1426" w:type="dxa"/>
          </w:tcPr>
          <w:p w14:paraId="70737021" w14:textId="77777777" w:rsidR="00C113D8" w:rsidRPr="00D46F0A" w:rsidRDefault="00C113D8" w:rsidP="00671719">
            <w:pPr>
              <w:spacing w:after="0"/>
              <w:rPr>
                <w:sz w:val="16"/>
                <w:szCs w:val="16"/>
              </w:rPr>
            </w:pPr>
            <w:r w:rsidRPr="00D46F0A">
              <w:rPr>
                <w:sz w:val="16"/>
                <w:szCs w:val="16"/>
              </w:rPr>
              <w:t>ANDB</w:t>
            </w:r>
          </w:p>
        </w:tc>
        <w:tc>
          <w:tcPr>
            <w:tcW w:w="992" w:type="dxa"/>
          </w:tcPr>
          <w:p w14:paraId="17A197B4" w14:textId="77777777" w:rsidR="00C113D8" w:rsidRPr="00D46F0A" w:rsidRDefault="00C113D8" w:rsidP="00671719">
            <w:pPr>
              <w:spacing w:after="0"/>
              <w:rPr>
                <w:sz w:val="16"/>
                <w:szCs w:val="16"/>
              </w:rPr>
            </w:pPr>
            <w:r w:rsidRPr="00D46F0A">
              <w:rPr>
                <w:sz w:val="16"/>
                <w:szCs w:val="16"/>
              </w:rPr>
              <w:t>AND</w:t>
            </w:r>
          </w:p>
        </w:tc>
        <w:tc>
          <w:tcPr>
            <w:tcW w:w="3544" w:type="dxa"/>
          </w:tcPr>
          <w:p w14:paraId="2D4595A8" w14:textId="77777777" w:rsidR="00C113D8" w:rsidRPr="00D46F0A" w:rsidRDefault="00C113D8" w:rsidP="00671719">
            <w:pPr>
              <w:spacing w:after="0"/>
              <w:rPr>
                <w:sz w:val="16"/>
                <w:szCs w:val="16"/>
              </w:rPr>
            </w:pPr>
            <w:r w:rsidRPr="00D46F0A">
              <w:rPr>
                <w:sz w:val="16"/>
                <w:szCs w:val="16"/>
              </w:rPr>
              <w:t>And non-zero</w:t>
            </w:r>
          </w:p>
        </w:tc>
      </w:tr>
      <w:tr w:rsidR="00C113D8" w:rsidRPr="00D46F0A" w14:paraId="0B41C959" w14:textId="77777777" w:rsidTr="00A41109">
        <w:tc>
          <w:tcPr>
            <w:tcW w:w="968" w:type="dxa"/>
          </w:tcPr>
          <w:p w14:paraId="2DF93C10" w14:textId="77777777" w:rsidR="00C113D8" w:rsidRPr="00D46F0A" w:rsidRDefault="00C113D8" w:rsidP="00671719">
            <w:pPr>
              <w:spacing w:after="0"/>
              <w:jc w:val="center"/>
              <w:rPr>
                <w:sz w:val="16"/>
                <w:szCs w:val="16"/>
              </w:rPr>
            </w:pPr>
            <w:r w:rsidRPr="00D46F0A">
              <w:rPr>
                <w:sz w:val="16"/>
                <w:szCs w:val="16"/>
              </w:rPr>
              <w:t>10</w:t>
            </w:r>
          </w:p>
        </w:tc>
        <w:tc>
          <w:tcPr>
            <w:tcW w:w="1426" w:type="dxa"/>
          </w:tcPr>
          <w:p w14:paraId="4D81F83F" w14:textId="77777777" w:rsidR="00C113D8" w:rsidRPr="00D46F0A" w:rsidRDefault="00C113D8" w:rsidP="00671719">
            <w:pPr>
              <w:spacing w:after="0"/>
              <w:rPr>
                <w:sz w:val="16"/>
                <w:szCs w:val="16"/>
              </w:rPr>
            </w:pPr>
            <w:r w:rsidRPr="00D46F0A">
              <w:rPr>
                <w:sz w:val="16"/>
                <w:szCs w:val="16"/>
              </w:rPr>
              <w:t>NORB</w:t>
            </w:r>
          </w:p>
        </w:tc>
        <w:tc>
          <w:tcPr>
            <w:tcW w:w="992" w:type="dxa"/>
          </w:tcPr>
          <w:p w14:paraId="0E1D58D7" w14:textId="77777777" w:rsidR="00C113D8" w:rsidRPr="00D46F0A" w:rsidRDefault="00C113D8" w:rsidP="00671719">
            <w:pPr>
              <w:spacing w:after="0"/>
              <w:rPr>
                <w:sz w:val="16"/>
                <w:szCs w:val="16"/>
              </w:rPr>
            </w:pPr>
            <w:r w:rsidRPr="00D46F0A">
              <w:rPr>
                <w:sz w:val="16"/>
                <w:szCs w:val="16"/>
              </w:rPr>
              <w:t>NOR</w:t>
            </w:r>
          </w:p>
        </w:tc>
        <w:tc>
          <w:tcPr>
            <w:tcW w:w="3544" w:type="dxa"/>
          </w:tcPr>
          <w:p w14:paraId="16E5DC51" w14:textId="77777777" w:rsidR="00C113D8" w:rsidRPr="00D46F0A" w:rsidRDefault="00C113D8" w:rsidP="00671719">
            <w:pPr>
              <w:spacing w:after="0"/>
              <w:rPr>
                <w:sz w:val="16"/>
                <w:szCs w:val="16"/>
              </w:rPr>
            </w:pPr>
            <w:r w:rsidRPr="00D46F0A">
              <w:rPr>
                <w:sz w:val="16"/>
                <w:szCs w:val="16"/>
              </w:rPr>
              <w:t>Or zero</w:t>
            </w:r>
          </w:p>
        </w:tc>
      </w:tr>
      <w:tr w:rsidR="00C113D8" w:rsidRPr="00D46F0A" w14:paraId="7501ECB4" w14:textId="77777777" w:rsidTr="00A41109">
        <w:tc>
          <w:tcPr>
            <w:tcW w:w="968" w:type="dxa"/>
          </w:tcPr>
          <w:p w14:paraId="75D61E77" w14:textId="77777777" w:rsidR="00C113D8" w:rsidRPr="00D46F0A" w:rsidRDefault="00C113D8" w:rsidP="00671719">
            <w:pPr>
              <w:spacing w:after="0"/>
              <w:jc w:val="center"/>
              <w:rPr>
                <w:sz w:val="16"/>
                <w:szCs w:val="16"/>
              </w:rPr>
            </w:pPr>
            <w:r w:rsidRPr="00D46F0A">
              <w:rPr>
                <w:sz w:val="16"/>
                <w:szCs w:val="16"/>
              </w:rPr>
              <w:t>11</w:t>
            </w:r>
          </w:p>
        </w:tc>
        <w:tc>
          <w:tcPr>
            <w:tcW w:w="1426" w:type="dxa"/>
          </w:tcPr>
          <w:p w14:paraId="325BB1D8" w14:textId="77777777" w:rsidR="00C113D8" w:rsidRPr="00D46F0A" w:rsidRDefault="00C113D8" w:rsidP="00671719">
            <w:pPr>
              <w:spacing w:after="0"/>
              <w:rPr>
                <w:sz w:val="16"/>
                <w:szCs w:val="16"/>
              </w:rPr>
            </w:pPr>
            <w:r w:rsidRPr="00D46F0A">
              <w:rPr>
                <w:sz w:val="16"/>
                <w:szCs w:val="16"/>
              </w:rPr>
              <w:t>ORB</w:t>
            </w:r>
          </w:p>
        </w:tc>
        <w:tc>
          <w:tcPr>
            <w:tcW w:w="992" w:type="dxa"/>
          </w:tcPr>
          <w:p w14:paraId="02C273A1" w14:textId="77777777" w:rsidR="00C113D8" w:rsidRPr="00D46F0A" w:rsidRDefault="00C113D8" w:rsidP="00671719">
            <w:pPr>
              <w:spacing w:after="0"/>
              <w:rPr>
                <w:sz w:val="16"/>
                <w:szCs w:val="16"/>
              </w:rPr>
            </w:pPr>
            <w:r w:rsidRPr="00D46F0A">
              <w:rPr>
                <w:sz w:val="16"/>
                <w:szCs w:val="16"/>
              </w:rPr>
              <w:t>OR</w:t>
            </w:r>
          </w:p>
        </w:tc>
        <w:tc>
          <w:tcPr>
            <w:tcW w:w="3544" w:type="dxa"/>
          </w:tcPr>
          <w:p w14:paraId="78DA97E4" w14:textId="77777777" w:rsidR="00C113D8" w:rsidRPr="00D46F0A" w:rsidRDefault="00C113D8" w:rsidP="00671719">
            <w:pPr>
              <w:spacing w:after="0"/>
              <w:rPr>
                <w:sz w:val="16"/>
                <w:szCs w:val="16"/>
              </w:rPr>
            </w:pPr>
            <w:r w:rsidRPr="00D46F0A">
              <w:rPr>
                <w:sz w:val="16"/>
                <w:szCs w:val="16"/>
              </w:rPr>
              <w:t>Or non-zero</w:t>
            </w:r>
          </w:p>
        </w:tc>
      </w:tr>
      <w:tr w:rsidR="00C113D8" w:rsidRPr="00D46F0A" w14:paraId="2D43AA98" w14:textId="77777777" w:rsidTr="00A41109">
        <w:tc>
          <w:tcPr>
            <w:tcW w:w="968" w:type="dxa"/>
          </w:tcPr>
          <w:p w14:paraId="65E2B54B" w14:textId="77777777" w:rsidR="00C113D8" w:rsidRPr="00D46F0A" w:rsidRDefault="00C113D8" w:rsidP="00671719">
            <w:pPr>
              <w:spacing w:after="0"/>
              <w:jc w:val="center"/>
              <w:rPr>
                <w:sz w:val="16"/>
                <w:szCs w:val="16"/>
              </w:rPr>
            </w:pPr>
            <w:r w:rsidRPr="00D46F0A">
              <w:rPr>
                <w:sz w:val="16"/>
                <w:szCs w:val="16"/>
              </w:rPr>
              <w:t>12</w:t>
            </w:r>
          </w:p>
        </w:tc>
        <w:tc>
          <w:tcPr>
            <w:tcW w:w="1426" w:type="dxa"/>
          </w:tcPr>
          <w:p w14:paraId="4551DA7C" w14:textId="32A9C261" w:rsidR="00C113D8" w:rsidRPr="00D46F0A" w:rsidRDefault="00C113D8" w:rsidP="00671719">
            <w:pPr>
              <w:spacing w:after="0"/>
              <w:rPr>
                <w:sz w:val="16"/>
                <w:szCs w:val="16"/>
              </w:rPr>
            </w:pPr>
          </w:p>
        </w:tc>
        <w:tc>
          <w:tcPr>
            <w:tcW w:w="992" w:type="dxa"/>
          </w:tcPr>
          <w:p w14:paraId="70379186" w14:textId="77777777" w:rsidR="00C113D8" w:rsidRPr="00D46F0A" w:rsidRDefault="00C113D8" w:rsidP="00671719">
            <w:pPr>
              <w:spacing w:after="0"/>
              <w:rPr>
                <w:sz w:val="16"/>
                <w:szCs w:val="16"/>
              </w:rPr>
            </w:pPr>
          </w:p>
        </w:tc>
        <w:tc>
          <w:tcPr>
            <w:tcW w:w="3544" w:type="dxa"/>
          </w:tcPr>
          <w:p w14:paraId="1ED6B0A7" w14:textId="1B8073AA" w:rsidR="00C113D8" w:rsidRPr="00D46F0A" w:rsidRDefault="00C113D8" w:rsidP="00671719">
            <w:pPr>
              <w:spacing w:after="0"/>
              <w:rPr>
                <w:sz w:val="16"/>
                <w:szCs w:val="16"/>
              </w:rPr>
            </w:pPr>
          </w:p>
        </w:tc>
      </w:tr>
      <w:tr w:rsidR="006C4091" w:rsidRPr="00D46F0A" w14:paraId="7F540256" w14:textId="77777777" w:rsidTr="00A41109">
        <w:tc>
          <w:tcPr>
            <w:tcW w:w="968" w:type="dxa"/>
          </w:tcPr>
          <w:p w14:paraId="07011EE1" w14:textId="4470D526" w:rsidR="006C4091" w:rsidRPr="00D46F0A" w:rsidRDefault="006C4091" w:rsidP="00671719">
            <w:pPr>
              <w:spacing w:after="0"/>
              <w:jc w:val="center"/>
              <w:rPr>
                <w:sz w:val="16"/>
                <w:szCs w:val="16"/>
              </w:rPr>
            </w:pPr>
            <w:r w:rsidRPr="00D46F0A">
              <w:rPr>
                <w:sz w:val="16"/>
                <w:szCs w:val="16"/>
              </w:rPr>
              <w:t>13</w:t>
            </w:r>
          </w:p>
        </w:tc>
        <w:tc>
          <w:tcPr>
            <w:tcW w:w="1426" w:type="dxa"/>
          </w:tcPr>
          <w:p w14:paraId="510A42AD" w14:textId="2E8A5F60" w:rsidR="006C4091" w:rsidRPr="00D46F0A" w:rsidRDefault="006C4091" w:rsidP="00671719">
            <w:pPr>
              <w:spacing w:after="0"/>
              <w:rPr>
                <w:sz w:val="16"/>
                <w:szCs w:val="16"/>
              </w:rPr>
            </w:pPr>
          </w:p>
        </w:tc>
        <w:tc>
          <w:tcPr>
            <w:tcW w:w="992" w:type="dxa"/>
          </w:tcPr>
          <w:p w14:paraId="11ACD5BF" w14:textId="77777777" w:rsidR="006C4091" w:rsidRPr="00D46F0A" w:rsidRDefault="006C4091" w:rsidP="00671719">
            <w:pPr>
              <w:spacing w:after="0"/>
              <w:rPr>
                <w:sz w:val="16"/>
                <w:szCs w:val="16"/>
              </w:rPr>
            </w:pPr>
          </w:p>
        </w:tc>
        <w:tc>
          <w:tcPr>
            <w:tcW w:w="3544" w:type="dxa"/>
          </w:tcPr>
          <w:p w14:paraId="2E90AD45" w14:textId="29E212CE" w:rsidR="006C4091" w:rsidRPr="00D46F0A" w:rsidRDefault="006C4091" w:rsidP="00671719">
            <w:pPr>
              <w:spacing w:after="0"/>
              <w:rPr>
                <w:sz w:val="16"/>
                <w:szCs w:val="16"/>
              </w:rPr>
            </w:pPr>
          </w:p>
        </w:tc>
      </w:tr>
      <w:tr w:rsidR="00C113D8" w:rsidRPr="00D46F0A" w14:paraId="327F36B3" w14:textId="77777777" w:rsidTr="00A41109">
        <w:tc>
          <w:tcPr>
            <w:tcW w:w="968" w:type="dxa"/>
          </w:tcPr>
          <w:p w14:paraId="17F45E57" w14:textId="6698AA1D" w:rsidR="00C113D8" w:rsidRPr="00D46F0A" w:rsidRDefault="00C113D8" w:rsidP="00671719">
            <w:pPr>
              <w:spacing w:after="0"/>
              <w:jc w:val="center"/>
              <w:rPr>
                <w:sz w:val="16"/>
                <w:szCs w:val="16"/>
              </w:rPr>
            </w:pPr>
            <w:r w:rsidRPr="00D46F0A">
              <w:rPr>
                <w:sz w:val="16"/>
                <w:szCs w:val="16"/>
              </w:rPr>
              <w:t>1</w:t>
            </w:r>
            <w:r w:rsidR="00C35AB9" w:rsidRPr="00D46F0A">
              <w:rPr>
                <w:sz w:val="16"/>
                <w:szCs w:val="16"/>
              </w:rPr>
              <w:t>4</w:t>
            </w:r>
          </w:p>
        </w:tc>
        <w:tc>
          <w:tcPr>
            <w:tcW w:w="1426" w:type="dxa"/>
          </w:tcPr>
          <w:p w14:paraId="14D3F046" w14:textId="62FACA05" w:rsidR="00C113D8" w:rsidRPr="00D46F0A" w:rsidRDefault="00D11894" w:rsidP="00671719">
            <w:pPr>
              <w:spacing w:after="0"/>
              <w:rPr>
                <w:sz w:val="16"/>
                <w:szCs w:val="16"/>
              </w:rPr>
            </w:pPr>
            <w:r w:rsidRPr="00D46F0A">
              <w:rPr>
                <w:sz w:val="16"/>
                <w:szCs w:val="16"/>
              </w:rPr>
              <w:t>BTWU</w:t>
            </w:r>
          </w:p>
        </w:tc>
        <w:tc>
          <w:tcPr>
            <w:tcW w:w="992" w:type="dxa"/>
          </w:tcPr>
          <w:p w14:paraId="21B5578B" w14:textId="4AF2DA0F" w:rsidR="00C113D8" w:rsidRPr="00D46F0A" w:rsidRDefault="0033170B" w:rsidP="00671719">
            <w:pPr>
              <w:spacing w:after="0"/>
              <w:rPr>
                <w:sz w:val="16"/>
                <w:szCs w:val="16"/>
              </w:rPr>
            </w:pPr>
            <w:r w:rsidRPr="00D46F0A">
              <w:rPr>
                <w:sz w:val="16"/>
                <w:szCs w:val="16"/>
              </w:rPr>
              <w:t>BTW</w:t>
            </w:r>
          </w:p>
        </w:tc>
        <w:tc>
          <w:tcPr>
            <w:tcW w:w="3544" w:type="dxa"/>
          </w:tcPr>
          <w:p w14:paraId="44EC261E" w14:textId="3537F0AA" w:rsidR="00C113D8" w:rsidRPr="00D46F0A" w:rsidRDefault="00D11894" w:rsidP="00671719">
            <w:pPr>
              <w:spacing w:after="0"/>
              <w:rPr>
                <w:sz w:val="16"/>
                <w:szCs w:val="16"/>
              </w:rPr>
            </w:pPr>
            <w:r w:rsidRPr="00D46F0A">
              <w:rPr>
                <w:sz w:val="16"/>
                <w:szCs w:val="16"/>
              </w:rPr>
              <w:t>Three way branch</w:t>
            </w:r>
          </w:p>
        </w:tc>
      </w:tr>
      <w:tr w:rsidR="00C113D8" w:rsidRPr="00D46F0A" w14:paraId="0C11490D" w14:textId="77777777" w:rsidTr="00A41109">
        <w:tc>
          <w:tcPr>
            <w:tcW w:w="968" w:type="dxa"/>
          </w:tcPr>
          <w:p w14:paraId="556236C9" w14:textId="77777777" w:rsidR="00C113D8" w:rsidRPr="00D46F0A" w:rsidRDefault="00C113D8" w:rsidP="00671719">
            <w:pPr>
              <w:spacing w:after="0"/>
              <w:jc w:val="center"/>
              <w:rPr>
                <w:sz w:val="16"/>
                <w:szCs w:val="16"/>
              </w:rPr>
            </w:pPr>
            <w:r w:rsidRPr="00D46F0A">
              <w:rPr>
                <w:sz w:val="16"/>
                <w:szCs w:val="16"/>
              </w:rPr>
              <w:t>15</w:t>
            </w:r>
          </w:p>
        </w:tc>
        <w:tc>
          <w:tcPr>
            <w:tcW w:w="1426" w:type="dxa"/>
          </w:tcPr>
          <w:p w14:paraId="33DC9AFB" w14:textId="77777777" w:rsidR="00C113D8" w:rsidRPr="00D46F0A" w:rsidRDefault="00C113D8" w:rsidP="00671719">
            <w:pPr>
              <w:spacing w:after="0"/>
              <w:rPr>
                <w:sz w:val="16"/>
                <w:szCs w:val="16"/>
              </w:rPr>
            </w:pPr>
            <w:r w:rsidRPr="00D46F0A">
              <w:rPr>
                <w:sz w:val="16"/>
                <w:szCs w:val="16"/>
              </w:rPr>
              <w:t>IRQ</w:t>
            </w:r>
          </w:p>
        </w:tc>
        <w:tc>
          <w:tcPr>
            <w:tcW w:w="992" w:type="dxa"/>
          </w:tcPr>
          <w:p w14:paraId="3132607B" w14:textId="3FC1D59C" w:rsidR="00C113D8" w:rsidRPr="00D46F0A" w:rsidRDefault="00C113D8" w:rsidP="00671719">
            <w:pPr>
              <w:spacing w:after="0"/>
              <w:rPr>
                <w:sz w:val="16"/>
                <w:szCs w:val="16"/>
              </w:rPr>
            </w:pPr>
          </w:p>
        </w:tc>
        <w:tc>
          <w:tcPr>
            <w:tcW w:w="3544" w:type="dxa"/>
          </w:tcPr>
          <w:p w14:paraId="74AC2B97" w14:textId="77777777" w:rsidR="00C113D8" w:rsidRPr="00D46F0A" w:rsidRDefault="00C113D8" w:rsidP="00671719">
            <w:pPr>
              <w:spacing w:after="0"/>
              <w:rPr>
                <w:sz w:val="16"/>
                <w:szCs w:val="16"/>
              </w:rPr>
            </w:pPr>
            <w:r w:rsidRPr="00D46F0A">
              <w:rPr>
                <w:sz w:val="16"/>
                <w:szCs w:val="16"/>
              </w:rPr>
              <w:t>IPL &gt; SR.IM</w:t>
            </w:r>
          </w:p>
        </w:tc>
      </w:tr>
      <w:tr w:rsidR="00C113D8" w:rsidRPr="00D46F0A" w14:paraId="04217B0A" w14:textId="77777777" w:rsidTr="00A41109">
        <w:tc>
          <w:tcPr>
            <w:tcW w:w="968" w:type="dxa"/>
          </w:tcPr>
          <w:p w14:paraId="0E2C41AE" w14:textId="77777777" w:rsidR="00C113D8" w:rsidRPr="00D46F0A" w:rsidRDefault="00C113D8" w:rsidP="00671719">
            <w:pPr>
              <w:spacing w:after="0"/>
              <w:jc w:val="center"/>
              <w:rPr>
                <w:sz w:val="16"/>
                <w:szCs w:val="16"/>
              </w:rPr>
            </w:pPr>
            <w:r w:rsidRPr="00D46F0A">
              <w:rPr>
                <w:sz w:val="16"/>
                <w:szCs w:val="16"/>
              </w:rPr>
              <w:t>others</w:t>
            </w:r>
          </w:p>
        </w:tc>
        <w:tc>
          <w:tcPr>
            <w:tcW w:w="1426" w:type="dxa"/>
          </w:tcPr>
          <w:p w14:paraId="52E06E67" w14:textId="77777777" w:rsidR="00C113D8" w:rsidRPr="00D46F0A" w:rsidRDefault="00C113D8" w:rsidP="00671719">
            <w:pPr>
              <w:spacing w:after="0"/>
              <w:rPr>
                <w:sz w:val="16"/>
                <w:szCs w:val="16"/>
              </w:rPr>
            </w:pPr>
          </w:p>
        </w:tc>
        <w:tc>
          <w:tcPr>
            <w:tcW w:w="992" w:type="dxa"/>
          </w:tcPr>
          <w:p w14:paraId="06F8361F" w14:textId="77777777" w:rsidR="00C113D8" w:rsidRPr="00D46F0A" w:rsidRDefault="00C113D8" w:rsidP="00671719">
            <w:pPr>
              <w:spacing w:after="0"/>
              <w:rPr>
                <w:sz w:val="16"/>
                <w:szCs w:val="16"/>
              </w:rPr>
            </w:pPr>
          </w:p>
        </w:tc>
        <w:tc>
          <w:tcPr>
            <w:tcW w:w="3544" w:type="dxa"/>
          </w:tcPr>
          <w:p w14:paraId="7B40E86C" w14:textId="77777777" w:rsidR="00C113D8" w:rsidRPr="00D46F0A" w:rsidRDefault="00C113D8" w:rsidP="00671719">
            <w:pPr>
              <w:spacing w:after="0"/>
              <w:rPr>
                <w:sz w:val="16"/>
                <w:szCs w:val="16"/>
              </w:rPr>
            </w:pPr>
            <w:r w:rsidRPr="00D46F0A">
              <w:rPr>
                <w:sz w:val="16"/>
                <w:szCs w:val="16"/>
              </w:rPr>
              <w:t>reserved</w:t>
            </w:r>
          </w:p>
        </w:tc>
      </w:tr>
    </w:tbl>
    <w:p w14:paraId="7794158A" w14:textId="77777777" w:rsidR="00CC2DF2" w:rsidRDefault="00CC2DF2" w:rsidP="00AF5B2B"/>
    <w:p w14:paraId="2E428480" w14:textId="77777777" w:rsidR="00D46F0A" w:rsidRDefault="00D46F0A">
      <w:r>
        <w:br w:type="page"/>
      </w:r>
    </w:p>
    <w:p w14:paraId="1D5F652A" w14:textId="76477438" w:rsidR="001A06C3" w:rsidRDefault="00CC2DF2" w:rsidP="00AF5B2B">
      <w:r>
        <w:lastRenderedPageBreak/>
        <w:t>Float Conditions</w:t>
      </w:r>
    </w:p>
    <w:tbl>
      <w:tblPr>
        <w:tblStyle w:val="TableGrid"/>
        <w:tblW w:w="0" w:type="auto"/>
        <w:tblInd w:w="562" w:type="dxa"/>
        <w:tblLook w:val="04A0" w:firstRow="1" w:lastRow="0" w:firstColumn="1" w:lastColumn="0" w:noHBand="0" w:noVBand="1"/>
      </w:tblPr>
      <w:tblGrid>
        <w:gridCol w:w="733"/>
        <w:gridCol w:w="1252"/>
        <w:gridCol w:w="3685"/>
        <w:gridCol w:w="3118"/>
      </w:tblGrid>
      <w:tr w:rsidR="0067347D" w14:paraId="36E7470F" w14:textId="77777777" w:rsidTr="00671719">
        <w:tc>
          <w:tcPr>
            <w:tcW w:w="733" w:type="dxa"/>
            <w:tcBorders>
              <w:bottom w:val="single" w:sz="18" w:space="0" w:color="auto"/>
            </w:tcBorders>
          </w:tcPr>
          <w:p w14:paraId="21E4FBDB" w14:textId="77777777" w:rsidR="0067347D" w:rsidRPr="00236612" w:rsidRDefault="0067347D" w:rsidP="00671719">
            <w:pPr>
              <w:spacing w:line="259" w:lineRule="auto"/>
              <w:jc w:val="center"/>
            </w:pPr>
            <w:r>
              <w:t>Cnd</w:t>
            </w:r>
            <w:r w:rsidRPr="00CC2DF2">
              <w:rPr>
                <w:vertAlign w:val="subscript"/>
              </w:rPr>
              <w:t>4</w:t>
            </w:r>
          </w:p>
        </w:tc>
        <w:tc>
          <w:tcPr>
            <w:tcW w:w="1252" w:type="dxa"/>
            <w:tcBorders>
              <w:bottom w:val="single" w:sz="18" w:space="0" w:color="auto"/>
            </w:tcBorders>
          </w:tcPr>
          <w:p w14:paraId="689ED154" w14:textId="77777777" w:rsidR="0067347D" w:rsidRDefault="0067347D" w:rsidP="00671719">
            <w:r>
              <w:t>Mnem.</w:t>
            </w:r>
          </w:p>
        </w:tc>
        <w:tc>
          <w:tcPr>
            <w:tcW w:w="3685" w:type="dxa"/>
            <w:tcBorders>
              <w:bottom w:val="single" w:sz="18" w:space="0" w:color="auto"/>
            </w:tcBorders>
          </w:tcPr>
          <w:p w14:paraId="2FD17C60" w14:textId="77777777" w:rsidR="0067347D" w:rsidRPr="00236612" w:rsidRDefault="0067347D" w:rsidP="00671719">
            <w:pPr>
              <w:spacing w:line="259" w:lineRule="auto"/>
            </w:pPr>
            <w:r>
              <w:t>Meaning</w:t>
            </w:r>
          </w:p>
        </w:tc>
        <w:tc>
          <w:tcPr>
            <w:tcW w:w="3118" w:type="dxa"/>
            <w:tcBorders>
              <w:bottom w:val="single" w:sz="18" w:space="0" w:color="auto"/>
            </w:tcBorders>
          </w:tcPr>
          <w:p w14:paraId="129D4831" w14:textId="77777777" w:rsidR="0067347D" w:rsidRDefault="0067347D" w:rsidP="00671719">
            <w:r>
              <w:t>Test</w:t>
            </w:r>
          </w:p>
        </w:tc>
      </w:tr>
      <w:tr w:rsidR="0067347D" w14:paraId="05C5910A" w14:textId="77777777" w:rsidTr="00671719">
        <w:tc>
          <w:tcPr>
            <w:tcW w:w="733" w:type="dxa"/>
            <w:tcBorders>
              <w:top w:val="single" w:sz="2" w:space="0" w:color="auto"/>
              <w:left w:val="single" w:sz="2" w:space="0" w:color="auto"/>
              <w:bottom w:val="single" w:sz="2" w:space="0" w:color="auto"/>
            </w:tcBorders>
          </w:tcPr>
          <w:p w14:paraId="619DDA52" w14:textId="77777777" w:rsidR="0067347D" w:rsidRPr="00CC2DF2" w:rsidRDefault="0067347D" w:rsidP="00671719">
            <w:pPr>
              <w:jc w:val="center"/>
              <w:rPr>
                <w:sz w:val="16"/>
                <w:szCs w:val="16"/>
              </w:rPr>
            </w:pPr>
            <w:r w:rsidRPr="00CC2DF2">
              <w:rPr>
                <w:sz w:val="16"/>
                <w:szCs w:val="16"/>
              </w:rPr>
              <w:t>0</w:t>
            </w:r>
          </w:p>
        </w:tc>
        <w:tc>
          <w:tcPr>
            <w:tcW w:w="1252" w:type="dxa"/>
            <w:tcBorders>
              <w:top w:val="single" w:sz="2" w:space="0" w:color="auto"/>
              <w:bottom w:val="single" w:sz="2" w:space="0" w:color="auto"/>
            </w:tcBorders>
          </w:tcPr>
          <w:p w14:paraId="7FCD6DC0" w14:textId="77777777" w:rsidR="0067347D" w:rsidRPr="00CC2DF2" w:rsidRDefault="0067347D" w:rsidP="00671719">
            <w:pPr>
              <w:rPr>
                <w:sz w:val="16"/>
                <w:szCs w:val="16"/>
              </w:rPr>
            </w:pPr>
            <w:r>
              <w:rPr>
                <w:sz w:val="16"/>
                <w:szCs w:val="16"/>
              </w:rPr>
              <w:t>B</w:t>
            </w:r>
            <w:r w:rsidRPr="00CC2DF2">
              <w:rPr>
                <w:sz w:val="16"/>
                <w:szCs w:val="16"/>
              </w:rPr>
              <w:t>EQ</w:t>
            </w:r>
          </w:p>
        </w:tc>
        <w:tc>
          <w:tcPr>
            <w:tcW w:w="3685" w:type="dxa"/>
            <w:tcBorders>
              <w:top w:val="single" w:sz="2" w:space="0" w:color="auto"/>
              <w:bottom w:val="single" w:sz="2" w:space="0" w:color="auto"/>
              <w:right w:val="single" w:sz="2" w:space="0" w:color="auto"/>
            </w:tcBorders>
          </w:tcPr>
          <w:p w14:paraId="06F86985" w14:textId="77777777" w:rsidR="0067347D" w:rsidRPr="00CC2DF2" w:rsidRDefault="0067347D" w:rsidP="00671719">
            <w:pPr>
              <w:rPr>
                <w:sz w:val="16"/>
                <w:szCs w:val="16"/>
              </w:rPr>
            </w:pPr>
            <w:r w:rsidRPr="00CC2DF2">
              <w:rPr>
                <w:sz w:val="16"/>
                <w:szCs w:val="16"/>
              </w:rPr>
              <w:t>equal</w:t>
            </w:r>
          </w:p>
        </w:tc>
        <w:tc>
          <w:tcPr>
            <w:tcW w:w="3118" w:type="dxa"/>
            <w:tcBorders>
              <w:top w:val="single" w:sz="2" w:space="0" w:color="auto"/>
              <w:bottom w:val="single" w:sz="2" w:space="0" w:color="auto"/>
              <w:right w:val="single" w:sz="2" w:space="0" w:color="auto"/>
            </w:tcBorders>
          </w:tcPr>
          <w:p w14:paraId="02F4D615" w14:textId="77777777" w:rsidR="0067347D" w:rsidRPr="00CC2DF2" w:rsidRDefault="0067347D" w:rsidP="00671719">
            <w:pPr>
              <w:rPr>
                <w:sz w:val="16"/>
                <w:szCs w:val="16"/>
              </w:rPr>
            </w:pPr>
            <w:r w:rsidRPr="00CC2DF2">
              <w:rPr>
                <w:sz w:val="16"/>
                <w:szCs w:val="16"/>
              </w:rPr>
              <w:t>!nan &amp; eq</w:t>
            </w:r>
          </w:p>
        </w:tc>
      </w:tr>
      <w:tr w:rsidR="0067347D" w14:paraId="1B5A81CA" w14:textId="77777777" w:rsidTr="00671719">
        <w:tc>
          <w:tcPr>
            <w:tcW w:w="733" w:type="dxa"/>
            <w:tcBorders>
              <w:top w:val="single" w:sz="2" w:space="0" w:color="auto"/>
              <w:left w:val="single" w:sz="2" w:space="0" w:color="auto"/>
              <w:bottom w:val="single" w:sz="2" w:space="0" w:color="auto"/>
            </w:tcBorders>
          </w:tcPr>
          <w:p w14:paraId="0759E2F6" w14:textId="77777777" w:rsidR="0067347D" w:rsidRPr="00CC2DF2" w:rsidRDefault="0067347D" w:rsidP="00671719">
            <w:pPr>
              <w:jc w:val="center"/>
              <w:rPr>
                <w:sz w:val="16"/>
                <w:szCs w:val="16"/>
              </w:rPr>
            </w:pPr>
            <w:r w:rsidRPr="00CC2DF2">
              <w:rPr>
                <w:sz w:val="16"/>
                <w:szCs w:val="16"/>
              </w:rPr>
              <w:t>1</w:t>
            </w:r>
          </w:p>
        </w:tc>
        <w:tc>
          <w:tcPr>
            <w:tcW w:w="1252" w:type="dxa"/>
            <w:tcBorders>
              <w:top w:val="single" w:sz="2" w:space="0" w:color="auto"/>
              <w:bottom w:val="single" w:sz="2" w:space="0" w:color="auto"/>
            </w:tcBorders>
          </w:tcPr>
          <w:p w14:paraId="1E64B5ED" w14:textId="77777777" w:rsidR="0067347D" w:rsidRPr="00CC2DF2" w:rsidRDefault="0067347D" w:rsidP="00671719">
            <w:pPr>
              <w:rPr>
                <w:sz w:val="16"/>
                <w:szCs w:val="16"/>
              </w:rPr>
            </w:pPr>
            <w:r>
              <w:rPr>
                <w:sz w:val="16"/>
                <w:szCs w:val="16"/>
              </w:rPr>
              <w:t>B</w:t>
            </w:r>
            <w:r w:rsidRPr="00CC2DF2">
              <w:rPr>
                <w:sz w:val="16"/>
                <w:szCs w:val="16"/>
              </w:rPr>
              <w:t>NE</w:t>
            </w:r>
          </w:p>
        </w:tc>
        <w:tc>
          <w:tcPr>
            <w:tcW w:w="3685" w:type="dxa"/>
            <w:tcBorders>
              <w:top w:val="single" w:sz="2" w:space="0" w:color="auto"/>
              <w:bottom w:val="single" w:sz="2" w:space="0" w:color="auto"/>
              <w:right w:val="single" w:sz="2" w:space="0" w:color="auto"/>
            </w:tcBorders>
          </w:tcPr>
          <w:p w14:paraId="18A40305" w14:textId="77777777" w:rsidR="0067347D" w:rsidRPr="00CC2DF2" w:rsidRDefault="0067347D" w:rsidP="00671719">
            <w:pPr>
              <w:rPr>
                <w:sz w:val="16"/>
                <w:szCs w:val="16"/>
              </w:rPr>
            </w:pPr>
            <w:r w:rsidRPr="00CC2DF2">
              <w:rPr>
                <w:sz w:val="16"/>
                <w:szCs w:val="16"/>
              </w:rPr>
              <w:t>not equal</w:t>
            </w:r>
          </w:p>
        </w:tc>
        <w:tc>
          <w:tcPr>
            <w:tcW w:w="3118" w:type="dxa"/>
            <w:tcBorders>
              <w:top w:val="single" w:sz="2" w:space="0" w:color="auto"/>
              <w:bottom w:val="single" w:sz="2" w:space="0" w:color="auto"/>
              <w:right w:val="single" w:sz="2" w:space="0" w:color="auto"/>
            </w:tcBorders>
          </w:tcPr>
          <w:p w14:paraId="6714930F" w14:textId="77777777" w:rsidR="0067347D" w:rsidRPr="00CC2DF2" w:rsidRDefault="0067347D" w:rsidP="00671719">
            <w:pPr>
              <w:rPr>
                <w:sz w:val="16"/>
                <w:szCs w:val="16"/>
              </w:rPr>
            </w:pPr>
            <w:r w:rsidRPr="00CC2DF2">
              <w:rPr>
                <w:sz w:val="16"/>
                <w:szCs w:val="16"/>
              </w:rPr>
              <w:t>!eq</w:t>
            </w:r>
          </w:p>
        </w:tc>
      </w:tr>
      <w:tr w:rsidR="0067347D" w14:paraId="38EAB588" w14:textId="77777777" w:rsidTr="00671719">
        <w:tc>
          <w:tcPr>
            <w:tcW w:w="733" w:type="dxa"/>
            <w:tcBorders>
              <w:top w:val="single" w:sz="2" w:space="0" w:color="auto"/>
              <w:left w:val="single" w:sz="2" w:space="0" w:color="auto"/>
              <w:bottom w:val="single" w:sz="2" w:space="0" w:color="auto"/>
            </w:tcBorders>
          </w:tcPr>
          <w:p w14:paraId="7A31E5F7" w14:textId="77777777" w:rsidR="0067347D" w:rsidRPr="00CC2DF2" w:rsidRDefault="0067347D" w:rsidP="00671719">
            <w:pPr>
              <w:jc w:val="center"/>
              <w:rPr>
                <w:sz w:val="16"/>
                <w:szCs w:val="16"/>
              </w:rPr>
            </w:pPr>
            <w:r>
              <w:rPr>
                <w:sz w:val="16"/>
                <w:szCs w:val="16"/>
              </w:rPr>
              <w:t>2</w:t>
            </w:r>
          </w:p>
        </w:tc>
        <w:tc>
          <w:tcPr>
            <w:tcW w:w="1252" w:type="dxa"/>
            <w:tcBorders>
              <w:top w:val="single" w:sz="2" w:space="0" w:color="auto"/>
              <w:bottom w:val="single" w:sz="2" w:space="0" w:color="auto"/>
            </w:tcBorders>
          </w:tcPr>
          <w:p w14:paraId="67502EC9" w14:textId="77777777" w:rsidR="0067347D" w:rsidRDefault="0067347D" w:rsidP="00671719">
            <w:pPr>
              <w:rPr>
                <w:sz w:val="16"/>
                <w:szCs w:val="16"/>
              </w:rPr>
            </w:pPr>
            <w:r>
              <w:rPr>
                <w:sz w:val="16"/>
                <w:szCs w:val="16"/>
              </w:rPr>
              <w:t>B</w:t>
            </w:r>
            <w:r w:rsidRPr="00CC2DF2">
              <w:rPr>
                <w:sz w:val="16"/>
                <w:szCs w:val="16"/>
              </w:rPr>
              <w:t>LT</w:t>
            </w:r>
          </w:p>
        </w:tc>
        <w:tc>
          <w:tcPr>
            <w:tcW w:w="3685" w:type="dxa"/>
            <w:tcBorders>
              <w:top w:val="single" w:sz="2" w:space="0" w:color="auto"/>
              <w:bottom w:val="single" w:sz="2" w:space="0" w:color="auto"/>
              <w:right w:val="single" w:sz="2" w:space="0" w:color="auto"/>
            </w:tcBorders>
          </w:tcPr>
          <w:p w14:paraId="0A1FD12E" w14:textId="77777777" w:rsidR="0067347D" w:rsidRPr="00CC2DF2" w:rsidRDefault="0067347D" w:rsidP="00671719">
            <w:pPr>
              <w:rPr>
                <w:sz w:val="16"/>
                <w:szCs w:val="16"/>
              </w:rPr>
            </w:pPr>
            <w:r w:rsidRPr="00CC2DF2">
              <w:rPr>
                <w:sz w:val="16"/>
                <w:szCs w:val="16"/>
              </w:rPr>
              <w:t>Less than</w:t>
            </w:r>
          </w:p>
        </w:tc>
        <w:tc>
          <w:tcPr>
            <w:tcW w:w="3118" w:type="dxa"/>
            <w:tcBorders>
              <w:top w:val="single" w:sz="2" w:space="0" w:color="auto"/>
              <w:bottom w:val="single" w:sz="2" w:space="0" w:color="auto"/>
              <w:right w:val="single" w:sz="2" w:space="0" w:color="auto"/>
            </w:tcBorders>
          </w:tcPr>
          <w:p w14:paraId="01A8845E" w14:textId="77777777" w:rsidR="0067347D" w:rsidRPr="00CC2DF2" w:rsidRDefault="0067347D" w:rsidP="00671719">
            <w:pPr>
              <w:rPr>
                <w:sz w:val="16"/>
                <w:szCs w:val="16"/>
              </w:rPr>
            </w:pPr>
            <w:r w:rsidRPr="00CC2DF2">
              <w:rPr>
                <w:sz w:val="16"/>
                <w:szCs w:val="16"/>
              </w:rPr>
              <w:t>Lt &amp; (!nan &amp; !inf &amp; !eq)</w:t>
            </w:r>
          </w:p>
        </w:tc>
      </w:tr>
      <w:tr w:rsidR="0067347D" w14:paraId="6226B741" w14:textId="77777777" w:rsidTr="00671719">
        <w:tc>
          <w:tcPr>
            <w:tcW w:w="733" w:type="dxa"/>
            <w:tcBorders>
              <w:top w:val="single" w:sz="2" w:space="0" w:color="auto"/>
              <w:left w:val="single" w:sz="2" w:space="0" w:color="auto"/>
              <w:bottom w:val="single" w:sz="2" w:space="0" w:color="auto"/>
            </w:tcBorders>
          </w:tcPr>
          <w:p w14:paraId="1F4302C4" w14:textId="77777777" w:rsidR="0067347D" w:rsidRDefault="0067347D" w:rsidP="00671719">
            <w:pPr>
              <w:jc w:val="center"/>
              <w:rPr>
                <w:sz w:val="16"/>
                <w:szCs w:val="16"/>
              </w:rPr>
            </w:pPr>
            <w:r>
              <w:rPr>
                <w:sz w:val="16"/>
                <w:szCs w:val="16"/>
              </w:rPr>
              <w:t>3</w:t>
            </w:r>
          </w:p>
        </w:tc>
        <w:tc>
          <w:tcPr>
            <w:tcW w:w="1252" w:type="dxa"/>
            <w:tcBorders>
              <w:top w:val="single" w:sz="2" w:space="0" w:color="auto"/>
              <w:bottom w:val="single" w:sz="2" w:space="0" w:color="auto"/>
            </w:tcBorders>
          </w:tcPr>
          <w:p w14:paraId="68CDEEC5" w14:textId="77777777" w:rsidR="0067347D" w:rsidRPr="00CC2DF2" w:rsidRDefault="0067347D" w:rsidP="00671719">
            <w:pPr>
              <w:rPr>
                <w:sz w:val="16"/>
                <w:szCs w:val="16"/>
              </w:rPr>
            </w:pPr>
            <w:r>
              <w:rPr>
                <w:sz w:val="16"/>
                <w:szCs w:val="16"/>
              </w:rPr>
              <w:t>B</w:t>
            </w:r>
            <w:r w:rsidRPr="00CC2DF2">
              <w:rPr>
                <w:sz w:val="16"/>
                <w:szCs w:val="16"/>
              </w:rPr>
              <w:t>LE</w:t>
            </w:r>
          </w:p>
        </w:tc>
        <w:tc>
          <w:tcPr>
            <w:tcW w:w="3685" w:type="dxa"/>
            <w:tcBorders>
              <w:top w:val="single" w:sz="2" w:space="0" w:color="auto"/>
              <w:bottom w:val="single" w:sz="2" w:space="0" w:color="auto"/>
              <w:right w:val="single" w:sz="2" w:space="0" w:color="auto"/>
            </w:tcBorders>
          </w:tcPr>
          <w:p w14:paraId="3F4DE60A" w14:textId="77777777" w:rsidR="0067347D" w:rsidRPr="00CC2DF2" w:rsidRDefault="0067347D" w:rsidP="00671719">
            <w:pPr>
              <w:rPr>
                <w:sz w:val="16"/>
                <w:szCs w:val="16"/>
              </w:rPr>
            </w:pPr>
            <w:r w:rsidRPr="00CC2DF2">
              <w:rPr>
                <w:sz w:val="16"/>
                <w:szCs w:val="16"/>
              </w:rPr>
              <w:t>Less than or equal</w:t>
            </w:r>
          </w:p>
        </w:tc>
        <w:tc>
          <w:tcPr>
            <w:tcW w:w="3118" w:type="dxa"/>
            <w:tcBorders>
              <w:top w:val="single" w:sz="2" w:space="0" w:color="auto"/>
              <w:bottom w:val="single" w:sz="2" w:space="0" w:color="auto"/>
              <w:right w:val="single" w:sz="2" w:space="0" w:color="auto"/>
            </w:tcBorders>
          </w:tcPr>
          <w:p w14:paraId="2A7EEBBF" w14:textId="77777777" w:rsidR="0067347D" w:rsidRPr="00CC2DF2" w:rsidRDefault="0067347D" w:rsidP="00671719">
            <w:pPr>
              <w:rPr>
                <w:sz w:val="16"/>
                <w:szCs w:val="16"/>
              </w:rPr>
            </w:pPr>
            <w:r w:rsidRPr="00CC2DF2">
              <w:rPr>
                <w:sz w:val="16"/>
                <w:szCs w:val="16"/>
              </w:rPr>
              <w:t>Eq | (lt &amp; !nan)</w:t>
            </w:r>
          </w:p>
        </w:tc>
      </w:tr>
      <w:tr w:rsidR="0067347D" w14:paraId="0737FD8B" w14:textId="77777777" w:rsidTr="00671719">
        <w:tc>
          <w:tcPr>
            <w:tcW w:w="733" w:type="dxa"/>
            <w:tcBorders>
              <w:top w:val="single" w:sz="2" w:space="0" w:color="auto"/>
              <w:left w:val="single" w:sz="2" w:space="0" w:color="auto"/>
              <w:bottom w:val="single" w:sz="2" w:space="0" w:color="auto"/>
            </w:tcBorders>
          </w:tcPr>
          <w:p w14:paraId="025133A6" w14:textId="77777777" w:rsidR="0067347D" w:rsidRDefault="0067347D" w:rsidP="00671719">
            <w:pPr>
              <w:jc w:val="center"/>
              <w:rPr>
                <w:sz w:val="16"/>
                <w:szCs w:val="16"/>
              </w:rPr>
            </w:pPr>
            <w:r w:rsidRPr="00CC2DF2">
              <w:rPr>
                <w:sz w:val="16"/>
                <w:szCs w:val="16"/>
              </w:rPr>
              <w:t>4</w:t>
            </w:r>
          </w:p>
        </w:tc>
        <w:tc>
          <w:tcPr>
            <w:tcW w:w="1252" w:type="dxa"/>
            <w:tcBorders>
              <w:top w:val="single" w:sz="2" w:space="0" w:color="auto"/>
              <w:bottom w:val="single" w:sz="2" w:space="0" w:color="auto"/>
            </w:tcBorders>
          </w:tcPr>
          <w:p w14:paraId="00372486" w14:textId="77777777" w:rsidR="0067347D" w:rsidRPr="00CC2DF2" w:rsidRDefault="0067347D" w:rsidP="00671719">
            <w:pPr>
              <w:rPr>
                <w:sz w:val="16"/>
                <w:szCs w:val="16"/>
              </w:rPr>
            </w:pPr>
            <w:r>
              <w:rPr>
                <w:sz w:val="16"/>
                <w:szCs w:val="16"/>
              </w:rPr>
              <w:t>B</w:t>
            </w:r>
            <w:r w:rsidRPr="00CC2DF2">
              <w:rPr>
                <w:sz w:val="16"/>
                <w:szCs w:val="16"/>
              </w:rPr>
              <w:t>GE</w:t>
            </w:r>
          </w:p>
        </w:tc>
        <w:tc>
          <w:tcPr>
            <w:tcW w:w="3685" w:type="dxa"/>
            <w:tcBorders>
              <w:top w:val="single" w:sz="2" w:space="0" w:color="auto"/>
              <w:bottom w:val="single" w:sz="2" w:space="0" w:color="auto"/>
              <w:right w:val="single" w:sz="2" w:space="0" w:color="auto"/>
            </w:tcBorders>
          </w:tcPr>
          <w:p w14:paraId="5E80EB84" w14:textId="77777777" w:rsidR="0067347D" w:rsidRPr="00CC2DF2" w:rsidRDefault="0067347D" w:rsidP="00671719">
            <w:pPr>
              <w:rPr>
                <w:sz w:val="16"/>
                <w:szCs w:val="16"/>
              </w:rPr>
            </w:pPr>
            <w:r w:rsidRPr="00CC2DF2">
              <w:rPr>
                <w:sz w:val="16"/>
                <w:szCs w:val="16"/>
              </w:rPr>
              <w:t>greater than or equal</w:t>
            </w:r>
          </w:p>
        </w:tc>
        <w:tc>
          <w:tcPr>
            <w:tcW w:w="3118" w:type="dxa"/>
            <w:tcBorders>
              <w:top w:val="single" w:sz="2" w:space="0" w:color="auto"/>
              <w:bottom w:val="single" w:sz="2" w:space="0" w:color="auto"/>
              <w:right w:val="single" w:sz="2" w:space="0" w:color="auto"/>
            </w:tcBorders>
          </w:tcPr>
          <w:p w14:paraId="12D818B1" w14:textId="77777777" w:rsidR="0067347D" w:rsidRPr="00CC2DF2" w:rsidRDefault="0067347D" w:rsidP="00671719">
            <w:pPr>
              <w:rPr>
                <w:sz w:val="16"/>
                <w:szCs w:val="16"/>
              </w:rPr>
            </w:pPr>
            <w:r w:rsidRPr="00CC2DF2">
              <w:rPr>
                <w:sz w:val="16"/>
                <w:szCs w:val="16"/>
              </w:rPr>
              <w:t>Eq || (!nan &amp; !lt &amp; !inf)</w:t>
            </w:r>
          </w:p>
        </w:tc>
      </w:tr>
      <w:tr w:rsidR="0067347D" w14:paraId="64ADF68B" w14:textId="77777777" w:rsidTr="00671719">
        <w:tc>
          <w:tcPr>
            <w:tcW w:w="733" w:type="dxa"/>
            <w:tcBorders>
              <w:top w:val="single" w:sz="2" w:space="0" w:color="auto"/>
              <w:left w:val="single" w:sz="2" w:space="0" w:color="auto"/>
              <w:bottom w:val="single" w:sz="2" w:space="0" w:color="auto"/>
            </w:tcBorders>
          </w:tcPr>
          <w:p w14:paraId="0A067CAA" w14:textId="77777777" w:rsidR="0067347D" w:rsidRPr="00CC2DF2" w:rsidRDefault="0067347D" w:rsidP="00671719">
            <w:pPr>
              <w:jc w:val="center"/>
              <w:rPr>
                <w:sz w:val="16"/>
                <w:szCs w:val="16"/>
              </w:rPr>
            </w:pPr>
            <w:r>
              <w:rPr>
                <w:sz w:val="16"/>
                <w:szCs w:val="16"/>
              </w:rPr>
              <w:t>5</w:t>
            </w:r>
          </w:p>
        </w:tc>
        <w:tc>
          <w:tcPr>
            <w:tcW w:w="1252" w:type="dxa"/>
            <w:tcBorders>
              <w:top w:val="single" w:sz="2" w:space="0" w:color="auto"/>
              <w:bottom w:val="single" w:sz="2" w:space="0" w:color="auto"/>
            </w:tcBorders>
          </w:tcPr>
          <w:p w14:paraId="35E93DF4" w14:textId="77777777" w:rsidR="0067347D" w:rsidRPr="00CC2DF2" w:rsidRDefault="0067347D" w:rsidP="00671719">
            <w:pPr>
              <w:rPr>
                <w:sz w:val="16"/>
                <w:szCs w:val="16"/>
              </w:rPr>
            </w:pPr>
            <w:r>
              <w:rPr>
                <w:sz w:val="16"/>
                <w:szCs w:val="16"/>
              </w:rPr>
              <w:t>B</w:t>
            </w:r>
            <w:r w:rsidRPr="00CC2DF2">
              <w:rPr>
                <w:sz w:val="16"/>
                <w:szCs w:val="16"/>
              </w:rPr>
              <w:t>GT</w:t>
            </w:r>
          </w:p>
        </w:tc>
        <w:tc>
          <w:tcPr>
            <w:tcW w:w="3685" w:type="dxa"/>
            <w:tcBorders>
              <w:top w:val="single" w:sz="2" w:space="0" w:color="auto"/>
              <w:bottom w:val="single" w:sz="2" w:space="0" w:color="auto"/>
              <w:right w:val="single" w:sz="2" w:space="0" w:color="auto"/>
            </w:tcBorders>
          </w:tcPr>
          <w:p w14:paraId="4FFA9C52" w14:textId="77777777" w:rsidR="0067347D" w:rsidRPr="00CC2DF2" w:rsidRDefault="0067347D" w:rsidP="00671719">
            <w:pPr>
              <w:rPr>
                <w:sz w:val="16"/>
                <w:szCs w:val="16"/>
              </w:rPr>
            </w:pPr>
            <w:r w:rsidRPr="00CC2DF2">
              <w:rPr>
                <w:sz w:val="16"/>
                <w:szCs w:val="16"/>
              </w:rPr>
              <w:t>greater than</w:t>
            </w:r>
          </w:p>
        </w:tc>
        <w:tc>
          <w:tcPr>
            <w:tcW w:w="3118" w:type="dxa"/>
            <w:tcBorders>
              <w:top w:val="single" w:sz="2" w:space="0" w:color="auto"/>
              <w:bottom w:val="single" w:sz="2" w:space="0" w:color="auto"/>
              <w:right w:val="single" w:sz="2" w:space="0" w:color="auto"/>
            </w:tcBorders>
          </w:tcPr>
          <w:p w14:paraId="5C4BD818" w14:textId="77777777" w:rsidR="0067347D" w:rsidRPr="00CC2DF2" w:rsidRDefault="0067347D" w:rsidP="00671719">
            <w:pPr>
              <w:rPr>
                <w:sz w:val="16"/>
                <w:szCs w:val="16"/>
              </w:rPr>
            </w:pPr>
            <w:r w:rsidRPr="00CC2DF2">
              <w:rPr>
                <w:sz w:val="16"/>
                <w:szCs w:val="16"/>
              </w:rPr>
              <w:t>!nan &amp; !eq &amp; !lt &amp; !inf</w:t>
            </w:r>
          </w:p>
        </w:tc>
      </w:tr>
      <w:tr w:rsidR="0067347D" w14:paraId="48741874" w14:textId="77777777" w:rsidTr="00671719">
        <w:tc>
          <w:tcPr>
            <w:tcW w:w="733" w:type="dxa"/>
            <w:tcBorders>
              <w:top w:val="single" w:sz="2" w:space="0" w:color="auto"/>
              <w:left w:val="single" w:sz="2" w:space="0" w:color="auto"/>
              <w:bottom w:val="single" w:sz="2" w:space="0" w:color="auto"/>
            </w:tcBorders>
          </w:tcPr>
          <w:p w14:paraId="00D82CEF" w14:textId="77777777" w:rsidR="0067347D" w:rsidRPr="00CC2DF2" w:rsidRDefault="0067347D" w:rsidP="00671719">
            <w:pPr>
              <w:jc w:val="center"/>
              <w:rPr>
                <w:sz w:val="16"/>
                <w:szCs w:val="16"/>
              </w:rPr>
            </w:pPr>
            <w:r>
              <w:rPr>
                <w:sz w:val="16"/>
                <w:szCs w:val="16"/>
              </w:rPr>
              <w:t>6</w:t>
            </w:r>
          </w:p>
        </w:tc>
        <w:tc>
          <w:tcPr>
            <w:tcW w:w="1252" w:type="dxa"/>
            <w:tcBorders>
              <w:top w:val="single" w:sz="2" w:space="0" w:color="auto"/>
              <w:bottom w:val="single" w:sz="2" w:space="0" w:color="auto"/>
            </w:tcBorders>
          </w:tcPr>
          <w:p w14:paraId="004078A9" w14:textId="77777777" w:rsidR="0067347D" w:rsidRPr="00CC2DF2" w:rsidRDefault="0067347D" w:rsidP="00671719">
            <w:pPr>
              <w:rPr>
                <w:sz w:val="16"/>
                <w:szCs w:val="16"/>
              </w:rPr>
            </w:pPr>
            <w:r>
              <w:rPr>
                <w:sz w:val="16"/>
                <w:szCs w:val="16"/>
              </w:rPr>
              <w:t>BGL</w:t>
            </w:r>
          </w:p>
        </w:tc>
        <w:tc>
          <w:tcPr>
            <w:tcW w:w="3685" w:type="dxa"/>
            <w:tcBorders>
              <w:top w:val="single" w:sz="2" w:space="0" w:color="auto"/>
              <w:bottom w:val="single" w:sz="2" w:space="0" w:color="auto"/>
              <w:right w:val="single" w:sz="2" w:space="0" w:color="auto"/>
            </w:tcBorders>
          </w:tcPr>
          <w:p w14:paraId="4461A8D6" w14:textId="77777777" w:rsidR="0067347D" w:rsidRPr="00CC2DF2" w:rsidRDefault="0067347D" w:rsidP="00671719">
            <w:pPr>
              <w:rPr>
                <w:sz w:val="16"/>
                <w:szCs w:val="16"/>
              </w:rPr>
            </w:pPr>
            <w:r w:rsidRPr="00CC2DF2">
              <w:rPr>
                <w:sz w:val="16"/>
                <w:szCs w:val="16"/>
              </w:rPr>
              <w:t>Greater than or less than</w:t>
            </w:r>
          </w:p>
        </w:tc>
        <w:tc>
          <w:tcPr>
            <w:tcW w:w="3118" w:type="dxa"/>
            <w:tcBorders>
              <w:top w:val="single" w:sz="2" w:space="0" w:color="auto"/>
              <w:bottom w:val="single" w:sz="2" w:space="0" w:color="auto"/>
              <w:right w:val="single" w:sz="2" w:space="0" w:color="auto"/>
            </w:tcBorders>
          </w:tcPr>
          <w:p w14:paraId="7196FCFB" w14:textId="77777777" w:rsidR="0067347D" w:rsidRPr="00CC2DF2" w:rsidRDefault="0067347D" w:rsidP="00671719">
            <w:pPr>
              <w:rPr>
                <w:sz w:val="16"/>
                <w:szCs w:val="16"/>
              </w:rPr>
            </w:pPr>
            <w:r w:rsidRPr="00CC2DF2">
              <w:rPr>
                <w:sz w:val="16"/>
                <w:szCs w:val="16"/>
              </w:rPr>
              <w:t>!nan &amp; (!eq &amp; !inf)</w:t>
            </w:r>
          </w:p>
        </w:tc>
      </w:tr>
      <w:tr w:rsidR="0067347D" w14:paraId="1FF1A00B" w14:textId="77777777" w:rsidTr="00671719">
        <w:tc>
          <w:tcPr>
            <w:tcW w:w="733" w:type="dxa"/>
            <w:tcBorders>
              <w:top w:val="single" w:sz="2" w:space="0" w:color="auto"/>
              <w:left w:val="single" w:sz="2" w:space="0" w:color="auto"/>
              <w:bottom w:val="single" w:sz="2" w:space="0" w:color="auto"/>
            </w:tcBorders>
          </w:tcPr>
          <w:p w14:paraId="28DAE9F1" w14:textId="77777777" w:rsidR="0067347D" w:rsidRDefault="0067347D" w:rsidP="00671719">
            <w:pPr>
              <w:jc w:val="center"/>
              <w:rPr>
                <w:sz w:val="16"/>
                <w:szCs w:val="16"/>
              </w:rPr>
            </w:pPr>
            <w:r>
              <w:rPr>
                <w:sz w:val="16"/>
                <w:szCs w:val="16"/>
              </w:rPr>
              <w:t>7</w:t>
            </w:r>
          </w:p>
        </w:tc>
        <w:tc>
          <w:tcPr>
            <w:tcW w:w="1252" w:type="dxa"/>
            <w:tcBorders>
              <w:top w:val="single" w:sz="2" w:space="0" w:color="auto"/>
              <w:bottom w:val="single" w:sz="2" w:space="0" w:color="auto"/>
            </w:tcBorders>
          </w:tcPr>
          <w:p w14:paraId="714D872F" w14:textId="77777777" w:rsidR="0067347D" w:rsidRDefault="0067347D" w:rsidP="00671719">
            <w:pPr>
              <w:rPr>
                <w:sz w:val="16"/>
                <w:szCs w:val="16"/>
              </w:rPr>
            </w:pPr>
            <w:r>
              <w:rPr>
                <w:sz w:val="16"/>
                <w:szCs w:val="16"/>
              </w:rPr>
              <w:t>B</w:t>
            </w:r>
            <w:r w:rsidRPr="00CC2DF2">
              <w:rPr>
                <w:sz w:val="16"/>
                <w:szCs w:val="16"/>
              </w:rPr>
              <w:t>OR</w:t>
            </w:r>
          </w:p>
        </w:tc>
        <w:tc>
          <w:tcPr>
            <w:tcW w:w="3685" w:type="dxa"/>
            <w:tcBorders>
              <w:top w:val="single" w:sz="2" w:space="0" w:color="auto"/>
              <w:bottom w:val="single" w:sz="2" w:space="0" w:color="auto"/>
              <w:right w:val="single" w:sz="2" w:space="0" w:color="auto"/>
            </w:tcBorders>
          </w:tcPr>
          <w:p w14:paraId="4647FE99" w14:textId="77777777" w:rsidR="0067347D" w:rsidRPr="00CC2DF2" w:rsidRDefault="0067347D" w:rsidP="00671719">
            <w:pPr>
              <w:rPr>
                <w:sz w:val="16"/>
                <w:szCs w:val="16"/>
              </w:rPr>
            </w:pPr>
            <w:r w:rsidRPr="00CC2DF2">
              <w:rPr>
                <w:sz w:val="16"/>
                <w:szCs w:val="16"/>
              </w:rPr>
              <w:t>Greater than less than or equal / ordered</w:t>
            </w:r>
          </w:p>
        </w:tc>
        <w:tc>
          <w:tcPr>
            <w:tcW w:w="3118" w:type="dxa"/>
            <w:tcBorders>
              <w:top w:val="single" w:sz="2" w:space="0" w:color="auto"/>
              <w:bottom w:val="single" w:sz="2" w:space="0" w:color="auto"/>
              <w:right w:val="single" w:sz="2" w:space="0" w:color="auto"/>
            </w:tcBorders>
          </w:tcPr>
          <w:p w14:paraId="52FF1C68" w14:textId="77777777" w:rsidR="0067347D" w:rsidRPr="00CC2DF2" w:rsidRDefault="0067347D" w:rsidP="00671719">
            <w:pPr>
              <w:rPr>
                <w:sz w:val="16"/>
                <w:szCs w:val="16"/>
              </w:rPr>
            </w:pPr>
            <w:r w:rsidRPr="00CC2DF2">
              <w:rPr>
                <w:sz w:val="16"/>
                <w:szCs w:val="16"/>
              </w:rPr>
              <w:t>!nan</w:t>
            </w:r>
          </w:p>
        </w:tc>
      </w:tr>
      <w:tr w:rsidR="0067347D" w14:paraId="32F8168E" w14:textId="77777777" w:rsidTr="00671719">
        <w:tc>
          <w:tcPr>
            <w:tcW w:w="733" w:type="dxa"/>
            <w:tcBorders>
              <w:top w:val="single" w:sz="2" w:space="0" w:color="auto"/>
              <w:left w:val="single" w:sz="2" w:space="0" w:color="auto"/>
              <w:bottom w:val="single" w:sz="2" w:space="0" w:color="auto"/>
            </w:tcBorders>
          </w:tcPr>
          <w:p w14:paraId="13958CCE" w14:textId="77777777" w:rsidR="0067347D" w:rsidRDefault="0067347D" w:rsidP="00671719">
            <w:pPr>
              <w:jc w:val="center"/>
              <w:rPr>
                <w:sz w:val="16"/>
                <w:szCs w:val="16"/>
              </w:rPr>
            </w:pPr>
            <w:r>
              <w:rPr>
                <w:sz w:val="16"/>
                <w:szCs w:val="16"/>
              </w:rPr>
              <w:t>8</w:t>
            </w:r>
          </w:p>
        </w:tc>
        <w:tc>
          <w:tcPr>
            <w:tcW w:w="1252" w:type="dxa"/>
            <w:tcBorders>
              <w:top w:val="single" w:sz="2" w:space="0" w:color="auto"/>
              <w:bottom w:val="single" w:sz="2" w:space="0" w:color="auto"/>
            </w:tcBorders>
          </w:tcPr>
          <w:p w14:paraId="6B478743" w14:textId="77777777" w:rsidR="0067347D"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321CF9AC"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CA2F75B" w14:textId="77777777" w:rsidR="0067347D" w:rsidRPr="00CC2DF2" w:rsidRDefault="0067347D" w:rsidP="00671719">
            <w:pPr>
              <w:rPr>
                <w:sz w:val="16"/>
                <w:szCs w:val="16"/>
              </w:rPr>
            </w:pPr>
          </w:p>
        </w:tc>
      </w:tr>
      <w:tr w:rsidR="0067347D" w14:paraId="60C64F91" w14:textId="77777777" w:rsidTr="00671719">
        <w:tc>
          <w:tcPr>
            <w:tcW w:w="733" w:type="dxa"/>
            <w:tcBorders>
              <w:top w:val="single" w:sz="2" w:space="0" w:color="auto"/>
              <w:left w:val="single" w:sz="2" w:space="0" w:color="auto"/>
              <w:bottom w:val="single" w:sz="2" w:space="0" w:color="auto"/>
            </w:tcBorders>
          </w:tcPr>
          <w:p w14:paraId="72861DC6" w14:textId="77777777" w:rsidR="0067347D" w:rsidRDefault="0067347D" w:rsidP="00671719">
            <w:pPr>
              <w:jc w:val="center"/>
              <w:rPr>
                <w:sz w:val="16"/>
                <w:szCs w:val="16"/>
              </w:rPr>
            </w:pPr>
            <w:r>
              <w:rPr>
                <w:sz w:val="16"/>
                <w:szCs w:val="16"/>
              </w:rPr>
              <w:t>9</w:t>
            </w:r>
          </w:p>
        </w:tc>
        <w:tc>
          <w:tcPr>
            <w:tcW w:w="1252" w:type="dxa"/>
            <w:tcBorders>
              <w:top w:val="single" w:sz="2" w:space="0" w:color="auto"/>
              <w:bottom w:val="single" w:sz="2" w:space="0" w:color="auto"/>
            </w:tcBorders>
          </w:tcPr>
          <w:p w14:paraId="1E312D1E" w14:textId="77777777" w:rsidR="0067347D" w:rsidRDefault="0067347D" w:rsidP="00671719">
            <w:pPr>
              <w:rPr>
                <w:sz w:val="16"/>
                <w:szCs w:val="16"/>
              </w:rPr>
            </w:pPr>
            <w:r>
              <w:rPr>
                <w:sz w:val="16"/>
                <w:szCs w:val="16"/>
              </w:rPr>
              <w:t>B</w:t>
            </w:r>
            <w:r w:rsidRPr="00CC2DF2">
              <w:rPr>
                <w:sz w:val="16"/>
                <w:szCs w:val="16"/>
              </w:rPr>
              <w:t>UGL</w:t>
            </w:r>
          </w:p>
        </w:tc>
        <w:tc>
          <w:tcPr>
            <w:tcW w:w="3685" w:type="dxa"/>
            <w:tcBorders>
              <w:top w:val="single" w:sz="2" w:space="0" w:color="auto"/>
              <w:bottom w:val="single" w:sz="2" w:space="0" w:color="auto"/>
              <w:right w:val="single" w:sz="2" w:space="0" w:color="auto"/>
            </w:tcBorders>
          </w:tcPr>
          <w:p w14:paraId="5F9C98DC" w14:textId="77777777" w:rsidR="0067347D" w:rsidRPr="00CC2DF2" w:rsidRDefault="0067347D" w:rsidP="00671719">
            <w:pPr>
              <w:rPr>
                <w:sz w:val="16"/>
                <w:szCs w:val="16"/>
              </w:rPr>
            </w:pPr>
            <w:r w:rsidRPr="00CC2DF2">
              <w:rPr>
                <w:sz w:val="16"/>
                <w:szCs w:val="16"/>
              </w:rPr>
              <w:t>Unordered or greater than or less than</w:t>
            </w:r>
          </w:p>
        </w:tc>
        <w:tc>
          <w:tcPr>
            <w:tcW w:w="3118" w:type="dxa"/>
            <w:tcBorders>
              <w:top w:val="single" w:sz="2" w:space="0" w:color="auto"/>
              <w:bottom w:val="single" w:sz="2" w:space="0" w:color="auto"/>
              <w:right w:val="single" w:sz="2" w:space="0" w:color="auto"/>
            </w:tcBorders>
          </w:tcPr>
          <w:p w14:paraId="15A11C45" w14:textId="77777777" w:rsidR="0067347D" w:rsidRPr="00CC2DF2" w:rsidRDefault="0067347D" w:rsidP="00671719">
            <w:pPr>
              <w:rPr>
                <w:sz w:val="16"/>
                <w:szCs w:val="16"/>
              </w:rPr>
            </w:pPr>
            <w:r w:rsidRPr="00CC2DF2">
              <w:rPr>
                <w:sz w:val="16"/>
                <w:szCs w:val="16"/>
              </w:rPr>
              <w:t>Nan | !eq</w:t>
            </w:r>
          </w:p>
        </w:tc>
      </w:tr>
      <w:tr w:rsidR="0067347D" w14:paraId="57D5922E" w14:textId="77777777" w:rsidTr="00671719">
        <w:tc>
          <w:tcPr>
            <w:tcW w:w="733" w:type="dxa"/>
            <w:tcBorders>
              <w:top w:val="single" w:sz="2" w:space="0" w:color="auto"/>
              <w:left w:val="single" w:sz="2" w:space="0" w:color="auto"/>
              <w:bottom w:val="single" w:sz="2" w:space="0" w:color="auto"/>
            </w:tcBorders>
          </w:tcPr>
          <w:p w14:paraId="32E758F9" w14:textId="77777777" w:rsidR="0067347D" w:rsidRDefault="0067347D" w:rsidP="00671719">
            <w:pPr>
              <w:jc w:val="center"/>
              <w:rPr>
                <w:sz w:val="16"/>
                <w:szCs w:val="16"/>
              </w:rPr>
            </w:pPr>
            <w:r>
              <w:rPr>
                <w:sz w:val="16"/>
                <w:szCs w:val="16"/>
              </w:rPr>
              <w:t>10</w:t>
            </w:r>
          </w:p>
        </w:tc>
        <w:tc>
          <w:tcPr>
            <w:tcW w:w="1252" w:type="dxa"/>
            <w:tcBorders>
              <w:top w:val="single" w:sz="2" w:space="0" w:color="auto"/>
              <w:bottom w:val="single" w:sz="2" w:space="0" w:color="auto"/>
            </w:tcBorders>
          </w:tcPr>
          <w:p w14:paraId="704D267D" w14:textId="77777777" w:rsidR="0067347D" w:rsidRPr="00CC2DF2" w:rsidRDefault="0067347D" w:rsidP="00671719">
            <w:pPr>
              <w:rPr>
                <w:sz w:val="16"/>
                <w:szCs w:val="16"/>
              </w:rPr>
            </w:pPr>
            <w:r>
              <w:rPr>
                <w:sz w:val="16"/>
                <w:szCs w:val="16"/>
              </w:rPr>
              <w:t>B</w:t>
            </w:r>
            <w:r w:rsidRPr="00CC2DF2">
              <w:rPr>
                <w:sz w:val="16"/>
                <w:szCs w:val="16"/>
              </w:rPr>
              <w:t>ULT</w:t>
            </w:r>
          </w:p>
        </w:tc>
        <w:tc>
          <w:tcPr>
            <w:tcW w:w="3685" w:type="dxa"/>
            <w:tcBorders>
              <w:top w:val="single" w:sz="2" w:space="0" w:color="auto"/>
              <w:bottom w:val="single" w:sz="2" w:space="0" w:color="auto"/>
              <w:right w:val="single" w:sz="2" w:space="0" w:color="auto"/>
            </w:tcBorders>
          </w:tcPr>
          <w:p w14:paraId="5ACA880A" w14:textId="77777777" w:rsidR="0067347D" w:rsidRPr="00CC2DF2" w:rsidRDefault="0067347D" w:rsidP="00671719">
            <w:pPr>
              <w:rPr>
                <w:sz w:val="16"/>
                <w:szCs w:val="16"/>
              </w:rPr>
            </w:pPr>
            <w:r w:rsidRPr="00CC2DF2">
              <w:rPr>
                <w:sz w:val="16"/>
                <w:szCs w:val="16"/>
              </w:rPr>
              <w:t>Unordered or less than</w:t>
            </w:r>
          </w:p>
        </w:tc>
        <w:tc>
          <w:tcPr>
            <w:tcW w:w="3118" w:type="dxa"/>
            <w:tcBorders>
              <w:top w:val="single" w:sz="2" w:space="0" w:color="auto"/>
              <w:bottom w:val="single" w:sz="2" w:space="0" w:color="auto"/>
              <w:right w:val="single" w:sz="2" w:space="0" w:color="auto"/>
            </w:tcBorders>
          </w:tcPr>
          <w:p w14:paraId="26D1C093" w14:textId="77777777" w:rsidR="0067347D" w:rsidRPr="00CC2DF2" w:rsidRDefault="0067347D" w:rsidP="00671719">
            <w:pPr>
              <w:rPr>
                <w:sz w:val="16"/>
                <w:szCs w:val="16"/>
              </w:rPr>
            </w:pPr>
            <w:r w:rsidRPr="00CC2DF2">
              <w:rPr>
                <w:sz w:val="16"/>
                <w:szCs w:val="16"/>
              </w:rPr>
              <w:t>Nan | (!eq &amp; lt)</w:t>
            </w:r>
          </w:p>
        </w:tc>
      </w:tr>
      <w:tr w:rsidR="0067347D" w14:paraId="0E681B15" w14:textId="77777777" w:rsidTr="00671719">
        <w:tc>
          <w:tcPr>
            <w:tcW w:w="733" w:type="dxa"/>
            <w:tcBorders>
              <w:top w:val="single" w:sz="2" w:space="0" w:color="auto"/>
              <w:left w:val="single" w:sz="2" w:space="0" w:color="auto"/>
              <w:bottom w:val="single" w:sz="2" w:space="0" w:color="auto"/>
            </w:tcBorders>
          </w:tcPr>
          <w:p w14:paraId="3755D331" w14:textId="77777777" w:rsidR="0067347D" w:rsidRDefault="0067347D" w:rsidP="00671719">
            <w:pPr>
              <w:jc w:val="center"/>
              <w:rPr>
                <w:sz w:val="16"/>
                <w:szCs w:val="16"/>
              </w:rPr>
            </w:pPr>
            <w:r>
              <w:rPr>
                <w:sz w:val="16"/>
                <w:szCs w:val="16"/>
              </w:rPr>
              <w:t>11</w:t>
            </w:r>
          </w:p>
        </w:tc>
        <w:tc>
          <w:tcPr>
            <w:tcW w:w="1252" w:type="dxa"/>
            <w:tcBorders>
              <w:top w:val="single" w:sz="2" w:space="0" w:color="auto"/>
              <w:bottom w:val="single" w:sz="2" w:space="0" w:color="auto"/>
            </w:tcBorders>
          </w:tcPr>
          <w:p w14:paraId="7293C887" w14:textId="77777777" w:rsidR="0067347D" w:rsidRPr="00CC2DF2" w:rsidRDefault="0067347D" w:rsidP="00671719">
            <w:pPr>
              <w:rPr>
                <w:sz w:val="16"/>
                <w:szCs w:val="16"/>
              </w:rPr>
            </w:pPr>
            <w:r>
              <w:rPr>
                <w:sz w:val="16"/>
                <w:szCs w:val="16"/>
              </w:rPr>
              <w:t>B</w:t>
            </w:r>
            <w:r w:rsidRPr="00CC2DF2">
              <w:rPr>
                <w:sz w:val="16"/>
                <w:szCs w:val="16"/>
              </w:rPr>
              <w:t>ULE</w:t>
            </w:r>
          </w:p>
        </w:tc>
        <w:tc>
          <w:tcPr>
            <w:tcW w:w="3685" w:type="dxa"/>
            <w:tcBorders>
              <w:top w:val="single" w:sz="2" w:space="0" w:color="auto"/>
              <w:bottom w:val="single" w:sz="2" w:space="0" w:color="auto"/>
              <w:right w:val="single" w:sz="2" w:space="0" w:color="auto"/>
            </w:tcBorders>
          </w:tcPr>
          <w:p w14:paraId="2A80D90F" w14:textId="77777777" w:rsidR="0067347D" w:rsidRPr="00CC2DF2" w:rsidRDefault="0067347D" w:rsidP="00671719">
            <w:pPr>
              <w:rPr>
                <w:sz w:val="16"/>
                <w:szCs w:val="16"/>
              </w:rPr>
            </w:pPr>
            <w:r w:rsidRPr="00CC2DF2">
              <w:rPr>
                <w:sz w:val="16"/>
                <w:szCs w:val="16"/>
              </w:rPr>
              <w:t>unordered less than or equal</w:t>
            </w:r>
          </w:p>
        </w:tc>
        <w:tc>
          <w:tcPr>
            <w:tcW w:w="3118" w:type="dxa"/>
            <w:tcBorders>
              <w:top w:val="single" w:sz="2" w:space="0" w:color="auto"/>
              <w:bottom w:val="single" w:sz="2" w:space="0" w:color="auto"/>
              <w:right w:val="single" w:sz="2" w:space="0" w:color="auto"/>
            </w:tcBorders>
          </w:tcPr>
          <w:p w14:paraId="2C13CB39" w14:textId="77777777" w:rsidR="0067347D" w:rsidRPr="00CC2DF2" w:rsidRDefault="0067347D" w:rsidP="00671719">
            <w:pPr>
              <w:rPr>
                <w:sz w:val="16"/>
                <w:szCs w:val="16"/>
              </w:rPr>
            </w:pPr>
            <w:r w:rsidRPr="00CC2DF2">
              <w:rPr>
                <w:sz w:val="16"/>
                <w:szCs w:val="16"/>
              </w:rPr>
              <w:t>Nan | (eq |  lt)</w:t>
            </w:r>
          </w:p>
        </w:tc>
      </w:tr>
      <w:tr w:rsidR="0067347D" w14:paraId="6DE4252F" w14:textId="77777777" w:rsidTr="00671719">
        <w:tc>
          <w:tcPr>
            <w:tcW w:w="733" w:type="dxa"/>
            <w:tcBorders>
              <w:top w:val="single" w:sz="2" w:space="0" w:color="auto"/>
              <w:left w:val="single" w:sz="2" w:space="0" w:color="auto"/>
              <w:bottom w:val="single" w:sz="2" w:space="0" w:color="auto"/>
            </w:tcBorders>
          </w:tcPr>
          <w:p w14:paraId="4AE3B225" w14:textId="77777777" w:rsidR="0067347D" w:rsidRDefault="0067347D" w:rsidP="00671719">
            <w:pPr>
              <w:jc w:val="center"/>
              <w:rPr>
                <w:sz w:val="16"/>
                <w:szCs w:val="16"/>
              </w:rPr>
            </w:pPr>
            <w:r>
              <w:rPr>
                <w:sz w:val="16"/>
                <w:szCs w:val="16"/>
              </w:rPr>
              <w:t>12</w:t>
            </w:r>
          </w:p>
        </w:tc>
        <w:tc>
          <w:tcPr>
            <w:tcW w:w="1252" w:type="dxa"/>
            <w:tcBorders>
              <w:top w:val="single" w:sz="2" w:space="0" w:color="auto"/>
              <w:bottom w:val="single" w:sz="2" w:space="0" w:color="auto"/>
            </w:tcBorders>
          </w:tcPr>
          <w:p w14:paraId="1C361427" w14:textId="77777777" w:rsidR="0067347D" w:rsidRPr="00CC2DF2" w:rsidRDefault="0067347D" w:rsidP="00671719">
            <w:pPr>
              <w:rPr>
                <w:sz w:val="16"/>
                <w:szCs w:val="16"/>
              </w:rPr>
            </w:pPr>
            <w:r>
              <w:rPr>
                <w:sz w:val="16"/>
                <w:szCs w:val="16"/>
              </w:rPr>
              <w:t>B</w:t>
            </w:r>
            <w:r w:rsidRPr="00CC2DF2">
              <w:rPr>
                <w:sz w:val="16"/>
                <w:szCs w:val="16"/>
              </w:rPr>
              <w:t>UGE</w:t>
            </w:r>
          </w:p>
        </w:tc>
        <w:tc>
          <w:tcPr>
            <w:tcW w:w="3685" w:type="dxa"/>
            <w:tcBorders>
              <w:top w:val="single" w:sz="2" w:space="0" w:color="auto"/>
              <w:bottom w:val="single" w:sz="2" w:space="0" w:color="auto"/>
              <w:right w:val="single" w:sz="2" w:space="0" w:color="auto"/>
            </w:tcBorders>
          </w:tcPr>
          <w:p w14:paraId="61AFE66C" w14:textId="77777777" w:rsidR="0067347D" w:rsidRPr="00CC2DF2" w:rsidRDefault="0067347D" w:rsidP="00671719">
            <w:pPr>
              <w:rPr>
                <w:sz w:val="16"/>
                <w:szCs w:val="16"/>
              </w:rPr>
            </w:pPr>
            <w:r w:rsidRPr="00CC2DF2">
              <w:rPr>
                <w:sz w:val="16"/>
                <w:szCs w:val="16"/>
              </w:rPr>
              <w:t>Unordered or greater than or equal</w:t>
            </w:r>
          </w:p>
        </w:tc>
        <w:tc>
          <w:tcPr>
            <w:tcW w:w="3118" w:type="dxa"/>
            <w:tcBorders>
              <w:top w:val="single" w:sz="2" w:space="0" w:color="auto"/>
              <w:bottom w:val="single" w:sz="2" w:space="0" w:color="auto"/>
              <w:right w:val="single" w:sz="2" w:space="0" w:color="auto"/>
            </w:tcBorders>
          </w:tcPr>
          <w:p w14:paraId="3427974D" w14:textId="77777777" w:rsidR="0067347D" w:rsidRPr="00CC2DF2" w:rsidRDefault="0067347D" w:rsidP="00671719">
            <w:pPr>
              <w:rPr>
                <w:sz w:val="16"/>
                <w:szCs w:val="16"/>
              </w:rPr>
            </w:pPr>
            <w:r w:rsidRPr="00CC2DF2">
              <w:rPr>
                <w:sz w:val="16"/>
                <w:szCs w:val="16"/>
              </w:rPr>
              <w:t>Nan || (!lt || eq)</w:t>
            </w:r>
          </w:p>
        </w:tc>
      </w:tr>
      <w:tr w:rsidR="0067347D" w14:paraId="008D7992" w14:textId="77777777" w:rsidTr="00671719">
        <w:tc>
          <w:tcPr>
            <w:tcW w:w="733" w:type="dxa"/>
            <w:tcBorders>
              <w:top w:val="single" w:sz="2" w:space="0" w:color="auto"/>
              <w:left w:val="single" w:sz="2" w:space="0" w:color="auto"/>
              <w:bottom w:val="single" w:sz="2" w:space="0" w:color="auto"/>
            </w:tcBorders>
          </w:tcPr>
          <w:p w14:paraId="64736F76" w14:textId="77777777" w:rsidR="0067347D" w:rsidRPr="00CC2DF2" w:rsidRDefault="0067347D" w:rsidP="00671719">
            <w:pPr>
              <w:jc w:val="center"/>
              <w:rPr>
                <w:sz w:val="16"/>
                <w:szCs w:val="16"/>
              </w:rPr>
            </w:pPr>
            <w:r>
              <w:rPr>
                <w:sz w:val="16"/>
                <w:szCs w:val="16"/>
              </w:rPr>
              <w:t>1</w:t>
            </w:r>
            <w:r w:rsidRPr="00CC2DF2">
              <w:rPr>
                <w:sz w:val="16"/>
                <w:szCs w:val="16"/>
              </w:rPr>
              <w:t>3</w:t>
            </w:r>
          </w:p>
        </w:tc>
        <w:tc>
          <w:tcPr>
            <w:tcW w:w="1252" w:type="dxa"/>
            <w:tcBorders>
              <w:top w:val="single" w:sz="2" w:space="0" w:color="auto"/>
              <w:bottom w:val="single" w:sz="2" w:space="0" w:color="auto"/>
            </w:tcBorders>
          </w:tcPr>
          <w:p w14:paraId="3B87F795" w14:textId="77777777" w:rsidR="0067347D" w:rsidRPr="00CC2DF2" w:rsidRDefault="0067347D" w:rsidP="00671719">
            <w:pPr>
              <w:rPr>
                <w:sz w:val="16"/>
                <w:szCs w:val="16"/>
              </w:rPr>
            </w:pPr>
            <w:r>
              <w:rPr>
                <w:sz w:val="16"/>
                <w:szCs w:val="16"/>
              </w:rPr>
              <w:t>B</w:t>
            </w:r>
            <w:r w:rsidRPr="00CC2DF2">
              <w:rPr>
                <w:sz w:val="16"/>
                <w:szCs w:val="16"/>
              </w:rPr>
              <w:t>UGT</w:t>
            </w:r>
          </w:p>
        </w:tc>
        <w:tc>
          <w:tcPr>
            <w:tcW w:w="3685" w:type="dxa"/>
            <w:tcBorders>
              <w:top w:val="single" w:sz="2" w:space="0" w:color="auto"/>
              <w:bottom w:val="single" w:sz="2" w:space="0" w:color="auto"/>
              <w:right w:val="single" w:sz="2" w:space="0" w:color="auto"/>
            </w:tcBorders>
          </w:tcPr>
          <w:p w14:paraId="6A31D050" w14:textId="77777777" w:rsidR="0067347D" w:rsidRPr="00CC2DF2" w:rsidRDefault="0067347D" w:rsidP="00671719">
            <w:pPr>
              <w:rPr>
                <w:sz w:val="16"/>
                <w:szCs w:val="16"/>
              </w:rPr>
            </w:pPr>
            <w:r w:rsidRPr="00CC2DF2">
              <w:rPr>
                <w:sz w:val="16"/>
                <w:szCs w:val="16"/>
              </w:rPr>
              <w:t>Unordered or greater than</w:t>
            </w:r>
          </w:p>
        </w:tc>
        <w:tc>
          <w:tcPr>
            <w:tcW w:w="3118" w:type="dxa"/>
            <w:tcBorders>
              <w:top w:val="single" w:sz="2" w:space="0" w:color="auto"/>
              <w:bottom w:val="single" w:sz="2" w:space="0" w:color="auto"/>
              <w:right w:val="single" w:sz="2" w:space="0" w:color="auto"/>
            </w:tcBorders>
          </w:tcPr>
          <w:p w14:paraId="14118E51" w14:textId="77777777" w:rsidR="0067347D" w:rsidRPr="00CC2DF2" w:rsidRDefault="0067347D" w:rsidP="00671719">
            <w:pPr>
              <w:rPr>
                <w:sz w:val="16"/>
                <w:szCs w:val="16"/>
              </w:rPr>
            </w:pPr>
            <w:r w:rsidRPr="00CC2DF2">
              <w:rPr>
                <w:sz w:val="16"/>
                <w:szCs w:val="16"/>
              </w:rPr>
              <w:t>Nan || (!eq &amp; !lt &amp; !inf)</w:t>
            </w:r>
          </w:p>
        </w:tc>
      </w:tr>
      <w:tr w:rsidR="0067347D" w14:paraId="1BDCDF53" w14:textId="77777777" w:rsidTr="00671719">
        <w:tc>
          <w:tcPr>
            <w:tcW w:w="733" w:type="dxa"/>
            <w:tcBorders>
              <w:top w:val="single" w:sz="2" w:space="0" w:color="auto"/>
              <w:left w:val="single" w:sz="2" w:space="0" w:color="auto"/>
              <w:bottom w:val="single" w:sz="2" w:space="0" w:color="auto"/>
            </w:tcBorders>
          </w:tcPr>
          <w:p w14:paraId="4E7D75BC" w14:textId="77777777" w:rsidR="0067347D" w:rsidRPr="00CC2DF2" w:rsidRDefault="0067347D" w:rsidP="00671719">
            <w:pPr>
              <w:jc w:val="center"/>
              <w:rPr>
                <w:sz w:val="16"/>
                <w:szCs w:val="16"/>
              </w:rPr>
            </w:pPr>
            <w:r>
              <w:rPr>
                <w:sz w:val="16"/>
                <w:szCs w:val="16"/>
              </w:rPr>
              <w:t>14</w:t>
            </w:r>
          </w:p>
        </w:tc>
        <w:tc>
          <w:tcPr>
            <w:tcW w:w="1252" w:type="dxa"/>
            <w:tcBorders>
              <w:top w:val="single" w:sz="2" w:space="0" w:color="auto"/>
              <w:bottom w:val="single" w:sz="2" w:space="0" w:color="auto"/>
            </w:tcBorders>
          </w:tcPr>
          <w:p w14:paraId="3E1A80C5" w14:textId="77777777" w:rsidR="0067347D" w:rsidRPr="00CC2DF2" w:rsidRDefault="0067347D" w:rsidP="00671719">
            <w:pPr>
              <w:rPr>
                <w:sz w:val="16"/>
                <w:szCs w:val="16"/>
              </w:rPr>
            </w:pPr>
          </w:p>
        </w:tc>
        <w:tc>
          <w:tcPr>
            <w:tcW w:w="3685" w:type="dxa"/>
            <w:tcBorders>
              <w:top w:val="single" w:sz="2" w:space="0" w:color="auto"/>
              <w:bottom w:val="single" w:sz="2" w:space="0" w:color="auto"/>
              <w:right w:val="single" w:sz="2" w:space="0" w:color="auto"/>
            </w:tcBorders>
          </w:tcPr>
          <w:p w14:paraId="19CAD1D9" w14:textId="77777777" w:rsidR="0067347D" w:rsidRPr="00CC2DF2" w:rsidRDefault="0067347D" w:rsidP="00671719">
            <w:pPr>
              <w:rPr>
                <w:sz w:val="16"/>
                <w:szCs w:val="16"/>
              </w:rPr>
            </w:pPr>
            <w:r>
              <w:rPr>
                <w:sz w:val="16"/>
                <w:szCs w:val="16"/>
              </w:rPr>
              <w:t>reserved</w:t>
            </w:r>
          </w:p>
        </w:tc>
        <w:tc>
          <w:tcPr>
            <w:tcW w:w="3118" w:type="dxa"/>
            <w:tcBorders>
              <w:top w:val="single" w:sz="2" w:space="0" w:color="auto"/>
              <w:bottom w:val="single" w:sz="2" w:space="0" w:color="auto"/>
              <w:right w:val="single" w:sz="2" w:space="0" w:color="auto"/>
            </w:tcBorders>
          </w:tcPr>
          <w:p w14:paraId="14E121DD" w14:textId="77777777" w:rsidR="0067347D" w:rsidRPr="00CC2DF2" w:rsidRDefault="0067347D" w:rsidP="00671719">
            <w:pPr>
              <w:rPr>
                <w:sz w:val="16"/>
                <w:szCs w:val="16"/>
              </w:rPr>
            </w:pPr>
          </w:p>
        </w:tc>
      </w:tr>
      <w:tr w:rsidR="0067347D" w14:paraId="5C70643D" w14:textId="77777777" w:rsidTr="00671719">
        <w:tc>
          <w:tcPr>
            <w:tcW w:w="733" w:type="dxa"/>
            <w:tcBorders>
              <w:top w:val="single" w:sz="2" w:space="0" w:color="auto"/>
              <w:left w:val="single" w:sz="2" w:space="0" w:color="auto"/>
              <w:bottom w:val="single" w:sz="2" w:space="0" w:color="auto"/>
            </w:tcBorders>
          </w:tcPr>
          <w:p w14:paraId="037023EF" w14:textId="77777777" w:rsidR="0067347D" w:rsidRPr="00CC2DF2" w:rsidRDefault="0067347D" w:rsidP="00671719">
            <w:pPr>
              <w:jc w:val="center"/>
              <w:rPr>
                <w:sz w:val="16"/>
                <w:szCs w:val="16"/>
              </w:rPr>
            </w:pPr>
            <w:r>
              <w:rPr>
                <w:sz w:val="16"/>
                <w:szCs w:val="16"/>
              </w:rPr>
              <w:t>15</w:t>
            </w:r>
          </w:p>
        </w:tc>
        <w:tc>
          <w:tcPr>
            <w:tcW w:w="1252" w:type="dxa"/>
            <w:tcBorders>
              <w:top w:val="single" w:sz="2" w:space="0" w:color="auto"/>
              <w:bottom w:val="single" w:sz="2" w:space="0" w:color="auto"/>
            </w:tcBorders>
          </w:tcPr>
          <w:p w14:paraId="001F44D2" w14:textId="77777777" w:rsidR="0067347D" w:rsidRPr="00CC2DF2" w:rsidRDefault="0067347D" w:rsidP="00671719">
            <w:pPr>
              <w:rPr>
                <w:sz w:val="16"/>
                <w:szCs w:val="16"/>
              </w:rPr>
            </w:pPr>
            <w:r>
              <w:rPr>
                <w:sz w:val="16"/>
                <w:szCs w:val="16"/>
              </w:rPr>
              <w:t>B</w:t>
            </w:r>
            <w:r w:rsidRPr="00CC2DF2">
              <w:rPr>
                <w:sz w:val="16"/>
                <w:szCs w:val="16"/>
              </w:rPr>
              <w:t>UN</w:t>
            </w:r>
          </w:p>
        </w:tc>
        <w:tc>
          <w:tcPr>
            <w:tcW w:w="3685" w:type="dxa"/>
            <w:tcBorders>
              <w:top w:val="single" w:sz="2" w:space="0" w:color="auto"/>
              <w:bottom w:val="single" w:sz="2" w:space="0" w:color="auto"/>
              <w:right w:val="single" w:sz="2" w:space="0" w:color="auto"/>
            </w:tcBorders>
          </w:tcPr>
          <w:p w14:paraId="4A9FDA38" w14:textId="77777777" w:rsidR="0067347D" w:rsidRPr="00CC2DF2" w:rsidRDefault="0067347D" w:rsidP="00671719">
            <w:pPr>
              <w:rPr>
                <w:sz w:val="16"/>
                <w:szCs w:val="16"/>
              </w:rPr>
            </w:pPr>
            <w:r w:rsidRPr="00CC2DF2">
              <w:rPr>
                <w:sz w:val="16"/>
                <w:szCs w:val="16"/>
              </w:rPr>
              <w:t>Unordered</w:t>
            </w:r>
          </w:p>
        </w:tc>
        <w:tc>
          <w:tcPr>
            <w:tcW w:w="3118" w:type="dxa"/>
            <w:tcBorders>
              <w:top w:val="single" w:sz="2" w:space="0" w:color="auto"/>
              <w:bottom w:val="single" w:sz="2" w:space="0" w:color="auto"/>
              <w:right w:val="single" w:sz="2" w:space="0" w:color="auto"/>
            </w:tcBorders>
          </w:tcPr>
          <w:p w14:paraId="71837D72" w14:textId="77777777" w:rsidR="0067347D" w:rsidRPr="00CC2DF2" w:rsidRDefault="0067347D" w:rsidP="00671719">
            <w:pPr>
              <w:rPr>
                <w:sz w:val="16"/>
                <w:szCs w:val="16"/>
              </w:rPr>
            </w:pPr>
            <w:r w:rsidRPr="00CC2DF2">
              <w:rPr>
                <w:sz w:val="16"/>
                <w:szCs w:val="16"/>
              </w:rPr>
              <w:t>Nan</w:t>
            </w:r>
          </w:p>
        </w:tc>
      </w:tr>
    </w:tbl>
    <w:p w14:paraId="47259B87" w14:textId="77777777" w:rsidR="00CC2DF2" w:rsidRDefault="00CC2DF2" w:rsidP="00AF5B2B"/>
    <w:p w14:paraId="305755C7" w14:textId="2EB949D4" w:rsidR="00F24812" w:rsidRPr="008608BD" w:rsidRDefault="008608BD" w:rsidP="00F24812">
      <w:pPr>
        <w:rPr>
          <w:caps/>
          <w:color w:val="5D220D" w:themeColor="accent1" w:themeShade="7F"/>
          <w:spacing w:val="15"/>
        </w:rPr>
      </w:pPr>
      <w:bookmarkStart w:id="1155" w:name="_Toc87086955"/>
      <w:bookmarkStart w:id="1156" w:name="_Hlk86232138"/>
      <w:bookmarkStart w:id="1157" w:name="_Toc243305703"/>
      <w:r>
        <w:t>P</w:t>
      </w:r>
      <w:r w:rsidR="00F24812">
        <w:t>recision</w:t>
      </w:r>
    </w:p>
    <w:tbl>
      <w:tblPr>
        <w:tblStyle w:val="TableGrid"/>
        <w:tblW w:w="0" w:type="auto"/>
        <w:tblInd w:w="607" w:type="dxa"/>
        <w:tblLook w:val="04A0" w:firstRow="1" w:lastRow="0" w:firstColumn="1" w:lastColumn="0" w:noHBand="0" w:noVBand="1"/>
      </w:tblPr>
      <w:tblGrid>
        <w:gridCol w:w="846"/>
        <w:gridCol w:w="1134"/>
        <w:gridCol w:w="992"/>
        <w:gridCol w:w="1134"/>
        <w:gridCol w:w="1134"/>
        <w:gridCol w:w="1134"/>
      </w:tblGrid>
      <w:tr w:rsidR="00701EFC" w14:paraId="02224858" w14:textId="20EDD6FF" w:rsidTr="00C36291">
        <w:tc>
          <w:tcPr>
            <w:tcW w:w="846" w:type="dxa"/>
          </w:tcPr>
          <w:p w14:paraId="49B9FA41" w14:textId="5F75F3E3" w:rsidR="00701EFC" w:rsidRDefault="00701EFC" w:rsidP="00E725BF">
            <w:pPr>
              <w:jc w:val="center"/>
            </w:pPr>
            <w:r>
              <w:t>Prc</w:t>
            </w:r>
            <w:r w:rsidRPr="00E725BF">
              <w:rPr>
                <w:vertAlign w:val="subscript"/>
              </w:rPr>
              <w:t>3</w:t>
            </w:r>
          </w:p>
        </w:tc>
        <w:tc>
          <w:tcPr>
            <w:tcW w:w="1134" w:type="dxa"/>
          </w:tcPr>
          <w:p w14:paraId="367D7921" w14:textId="1D470C92" w:rsidR="00701EFC" w:rsidRDefault="00701EFC" w:rsidP="00E725BF">
            <w:pPr>
              <w:jc w:val="center"/>
            </w:pPr>
            <w:r>
              <w:t>UI</w:t>
            </w:r>
          </w:p>
        </w:tc>
        <w:tc>
          <w:tcPr>
            <w:tcW w:w="992" w:type="dxa"/>
          </w:tcPr>
          <w:p w14:paraId="069CB837" w14:textId="433A50CF" w:rsidR="00701EFC" w:rsidRDefault="00701EFC" w:rsidP="00E725BF">
            <w:pPr>
              <w:jc w:val="center"/>
            </w:pPr>
            <w:r>
              <w:t>SI</w:t>
            </w:r>
          </w:p>
        </w:tc>
        <w:tc>
          <w:tcPr>
            <w:tcW w:w="1134" w:type="dxa"/>
          </w:tcPr>
          <w:p w14:paraId="4553C58F" w14:textId="05991464" w:rsidR="00701EFC" w:rsidRDefault="00701EFC" w:rsidP="00714F41">
            <w:pPr>
              <w:jc w:val="center"/>
            </w:pPr>
            <w:r>
              <w:t>BFP</w:t>
            </w:r>
          </w:p>
        </w:tc>
        <w:tc>
          <w:tcPr>
            <w:tcW w:w="1134" w:type="dxa"/>
          </w:tcPr>
          <w:p w14:paraId="39CEE5E7" w14:textId="61FE7BD9" w:rsidR="00701EFC" w:rsidRDefault="00701EFC" w:rsidP="00714F41">
            <w:pPr>
              <w:jc w:val="center"/>
            </w:pPr>
            <w:r>
              <w:t>DFP</w:t>
            </w:r>
          </w:p>
        </w:tc>
        <w:tc>
          <w:tcPr>
            <w:tcW w:w="1134" w:type="dxa"/>
          </w:tcPr>
          <w:p w14:paraId="5156986C" w14:textId="488B0D33" w:rsidR="00701EFC" w:rsidRDefault="00701EFC" w:rsidP="00714F41">
            <w:pPr>
              <w:jc w:val="center"/>
            </w:pPr>
            <w:r>
              <w:t>POS</w:t>
            </w:r>
          </w:p>
        </w:tc>
      </w:tr>
      <w:tr w:rsidR="00701EFC" w14:paraId="454EECC0" w14:textId="00B99E7A" w:rsidTr="00C36291">
        <w:tc>
          <w:tcPr>
            <w:tcW w:w="846" w:type="dxa"/>
          </w:tcPr>
          <w:p w14:paraId="3117044E" w14:textId="6458244A" w:rsidR="00701EFC" w:rsidRDefault="00701EFC" w:rsidP="00E725BF">
            <w:pPr>
              <w:jc w:val="center"/>
            </w:pPr>
            <w:r>
              <w:t>0</w:t>
            </w:r>
          </w:p>
        </w:tc>
        <w:tc>
          <w:tcPr>
            <w:tcW w:w="1134" w:type="dxa"/>
          </w:tcPr>
          <w:p w14:paraId="783E1B07" w14:textId="52CB7BEE" w:rsidR="00701EFC" w:rsidRDefault="00701EFC" w:rsidP="00E725BF">
            <w:pPr>
              <w:jc w:val="center"/>
            </w:pPr>
            <w:r>
              <w:t>8 bytes</w:t>
            </w:r>
          </w:p>
        </w:tc>
        <w:tc>
          <w:tcPr>
            <w:tcW w:w="992" w:type="dxa"/>
          </w:tcPr>
          <w:p w14:paraId="019FCB31" w14:textId="559421FD" w:rsidR="00701EFC" w:rsidRDefault="00701EFC" w:rsidP="00E725BF">
            <w:pPr>
              <w:jc w:val="center"/>
            </w:pPr>
            <w:r>
              <w:t>8 bytes</w:t>
            </w:r>
          </w:p>
        </w:tc>
        <w:tc>
          <w:tcPr>
            <w:tcW w:w="1134" w:type="dxa"/>
          </w:tcPr>
          <w:p w14:paraId="6A42D3B7" w14:textId="7546E02D" w:rsidR="00701EFC" w:rsidRDefault="00701EFC" w:rsidP="00714F41">
            <w:pPr>
              <w:jc w:val="center"/>
            </w:pPr>
            <w:r>
              <w:t>~</w:t>
            </w:r>
          </w:p>
        </w:tc>
        <w:tc>
          <w:tcPr>
            <w:tcW w:w="1134" w:type="dxa"/>
          </w:tcPr>
          <w:p w14:paraId="20C1072C" w14:textId="5616CA7D" w:rsidR="00701EFC" w:rsidRDefault="00701EFC" w:rsidP="00714F41">
            <w:pPr>
              <w:jc w:val="center"/>
            </w:pPr>
            <w:r>
              <w:t>~</w:t>
            </w:r>
          </w:p>
        </w:tc>
        <w:tc>
          <w:tcPr>
            <w:tcW w:w="1134" w:type="dxa"/>
          </w:tcPr>
          <w:p w14:paraId="283CF34F" w14:textId="3825CE50" w:rsidR="00701EFC" w:rsidRDefault="00701EFC" w:rsidP="00714F41">
            <w:pPr>
              <w:jc w:val="center"/>
            </w:pPr>
            <w:r>
              <w:t>8 bytes</w:t>
            </w:r>
          </w:p>
        </w:tc>
      </w:tr>
      <w:tr w:rsidR="00701EFC" w14:paraId="73FB8EAE" w14:textId="29C35898" w:rsidTr="00C36291">
        <w:tc>
          <w:tcPr>
            <w:tcW w:w="846" w:type="dxa"/>
          </w:tcPr>
          <w:p w14:paraId="70615C10" w14:textId="24751EF3" w:rsidR="00701EFC" w:rsidRDefault="00701EFC" w:rsidP="00E725BF">
            <w:pPr>
              <w:jc w:val="center"/>
            </w:pPr>
            <w:r>
              <w:t>1</w:t>
            </w:r>
          </w:p>
        </w:tc>
        <w:tc>
          <w:tcPr>
            <w:tcW w:w="1134" w:type="dxa"/>
          </w:tcPr>
          <w:p w14:paraId="7FDD4D6D" w14:textId="7D17FB36" w:rsidR="00701EFC" w:rsidRDefault="00701EFC" w:rsidP="00E725BF">
            <w:pPr>
              <w:jc w:val="center"/>
            </w:pPr>
            <w:r>
              <w:t>1 byte</w:t>
            </w:r>
          </w:p>
        </w:tc>
        <w:tc>
          <w:tcPr>
            <w:tcW w:w="992" w:type="dxa"/>
          </w:tcPr>
          <w:p w14:paraId="67F039F8" w14:textId="17BC66FE" w:rsidR="00701EFC" w:rsidRDefault="00701EFC" w:rsidP="00E725BF">
            <w:pPr>
              <w:jc w:val="center"/>
            </w:pPr>
            <w:r>
              <w:t>1 byte</w:t>
            </w:r>
          </w:p>
        </w:tc>
        <w:tc>
          <w:tcPr>
            <w:tcW w:w="1134" w:type="dxa"/>
          </w:tcPr>
          <w:p w14:paraId="05ECC42D" w14:textId="0D501F3E" w:rsidR="00701EFC" w:rsidRDefault="00701EFC" w:rsidP="00714F41">
            <w:pPr>
              <w:jc w:val="center"/>
            </w:pPr>
            <w:r>
              <w:t>Half</w:t>
            </w:r>
          </w:p>
        </w:tc>
        <w:tc>
          <w:tcPr>
            <w:tcW w:w="1134" w:type="dxa"/>
          </w:tcPr>
          <w:p w14:paraId="672EA718" w14:textId="43630E8D" w:rsidR="00701EFC" w:rsidRDefault="00701EFC" w:rsidP="00714F41">
            <w:pPr>
              <w:jc w:val="center"/>
            </w:pPr>
            <w:r>
              <w:t>~</w:t>
            </w:r>
          </w:p>
        </w:tc>
        <w:tc>
          <w:tcPr>
            <w:tcW w:w="1134" w:type="dxa"/>
          </w:tcPr>
          <w:p w14:paraId="03CD3F21" w14:textId="75CF9F20" w:rsidR="00701EFC" w:rsidRDefault="00701EFC" w:rsidP="00714F41">
            <w:pPr>
              <w:jc w:val="center"/>
            </w:pPr>
            <w:r>
              <w:t>~</w:t>
            </w:r>
          </w:p>
        </w:tc>
      </w:tr>
      <w:tr w:rsidR="00701EFC" w14:paraId="0672300F" w14:textId="481597DD" w:rsidTr="00C36291">
        <w:tc>
          <w:tcPr>
            <w:tcW w:w="846" w:type="dxa"/>
          </w:tcPr>
          <w:p w14:paraId="13080187" w14:textId="3C31119E" w:rsidR="00701EFC" w:rsidRDefault="00701EFC" w:rsidP="00E725BF">
            <w:pPr>
              <w:jc w:val="center"/>
            </w:pPr>
            <w:r>
              <w:t>2</w:t>
            </w:r>
          </w:p>
        </w:tc>
        <w:tc>
          <w:tcPr>
            <w:tcW w:w="1134" w:type="dxa"/>
          </w:tcPr>
          <w:p w14:paraId="149DA42C" w14:textId="50A00EE9" w:rsidR="00701EFC" w:rsidRDefault="00701EFC" w:rsidP="00E725BF">
            <w:pPr>
              <w:jc w:val="center"/>
            </w:pPr>
            <w:r>
              <w:t>2 bytes</w:t>
            </w:r>
          </w:p>
        </w:tc>
        <w:tc>
          <w:tcPr>
            <w:tcW w:w="992" w:type="dxa"/>
          </w:tcPr>
          <w:p w14:paraId="7EAFE24E" w14:textId="78CEFB09" w:rsidR="00701EFC" w:rsidRDefault="00701EFC" w:rsidP="00E725BF">
            <w:pPr>
              <w:jc w:val="center"/>
            </w:pPr>
            <w:r>
              <w:t>2 bytes</w:t>
            </w:r>
          </w:p>
        </w:tc>
        <w:tc>
          <w:tcPr>
            <w:tcW w:w="1134" w:type="dxa"/>
          </w:tcPr>
          <w:p w14:paraId="3C89BEA0" w14:textId="7CC0EADB" w:rsidR="00701EFC" w:rsidRDefault="00701EFC" w:rsidP="00714F41">
            <w:pPr>
              <w:jc w:val="center"/>
            </w:pPr>
            <w:r>
              <w:t>Single</w:t>
            </w:r>
          </w:p>
        </w:tc>
        <w:tc>
          <w:tcPr>
            <w:tcW w:w="1134" w:type="dxa"/>
          </w:tcPr>
          <w:p w14:paraId="0B62D65F" w14:textId="4A321BB4" w:rsidR="00701EFC" w:rsidRDefault="00701EFC" w:rsidP="00714F41">
            <w:pPr>
              <w:jc w:val="center"/>
            </w:pPr>
            <w:r>
              <w:t>~</w:t>
            </w:r>
          </w:p>
        </w:tc>
        <w:tc>
          <w:tcPr>
            <w:tcW w:w="1134" w:type="dxa"/>
          </w:tcPr>
          <w:p w14:paraId="69C6B09C" w14:textId="39188F34" w:rsidR="00701EFC" w:rsidRDefault="00701EFC" w:rsidP="00714F41">
            <w:pPr>
              <w:jc w:val="center"/>
            </w:pPr>
            <w:r>
              <w:t>~</w:t>
            </w:r>
          </w:p>
        </w:tc>
      </w:tr>
      <w:tr w:rsidR="00701EFC" w14:paraId="1D922A79" w14:textId="6C5127E6" w:rsidTr="00C36291">
        <w:tc>
          <w:tcPr>
            <w:tcW w:w="846" w:type="dxa"/>
          </w:tcPr>
          <w:p w14:paraId="09E1B16C" w14:textId="417D9CDC" w:rsidR="00701EFC" w:rsidRDefault="00701EFC" w:rsidP="00E725BF">
            <w:pPr>
              <w:jc w:val="center"/>
            </w:pPr>
            <w:r>
              <w:t>3</w:t>
            </w:r>
          </w:p>
        </w:tc>
        <w:tc>
          <w:tcPr>
            <w:tcW w:w="1134" w:type="dxa"/>
          </w:tcPr>
          <w:p w14:paraId="65AA6BB1" w14:textId="7662272D" w:rsidR="00701EFC" w:rsidRDefault="00701EFC" w:rsidP="00E725BF">
            <w:pPr>
              <w:jc w:val="center"/>
            </w:pPr>
            <w:r>
              <w:t>3 bytes</w:t>
            </w:r>
          </w:p>
        </w:tc>
        <w:tc>
          <w:tcPr>
            <w:tcW w:w="992" w:type="dxa"/>
          </w:tcPr>
          <w:p w14:paraId="55F240A3" w14:textId="5822E959" w:rsidR="00701EFC" w:rsidRDefault="00701EFC" w:rsidP="00E725BF">
            <w:pPr>
              <w:jc w:val="center"/>
            </w:pPr>
            <w:r>
              <w:t>3 bytes</w:t>
            </w:r>
          </w:p>
        </w:tc>
        <w:tc>
          <w:tcPr>
            <w:tcW w:w="1134" w:type="dxa"/>
          </w:tcPr>
          <w:p w14:paraId="49A6972A" w14:textId="006AB9C4" w:rsidR="00701EFC" w:rsidRDefault="00701EFC" w:rsidP="00714F41">
            <w:pPr>
              <w:jc w:val="center"/>
            </w:pPr>
            <w:r>
              <w:t>Double</w:t>
            </w:r>
          </w:p>
        </w:tc>
        <w:tc>
          <w:tcPr>
            <w:tcW w:w="1134" w:type="dxa"/>
          </w:tcPr>
          <w:p w14:paraId="1701F9F5" w14:textId="7F5D921E" w:rsidR="00701EFC" w:rsidRDefault="00701EFC" w:rsidP="00714F41">
            <w:pPr>
              <w:jc w:val="center"/>
            </w:pPr>
            <w:r>
              <w:t>~</w:t>
            </w:r>
          </w:p>
        </w:tc>
        <w:tc>
          <w:tcPr>
            <w:tcW w:w="1134" w:type="dxa"/>
          </w:tcPr>
          <w:p w14:paraId="41DEDB5C" w14:textId="7E3A8C0A" w:rsidR="00701EFC" w:rsidRDefault="00701EFC" w:rsidP="00714F41">
            <w:pPr>
              <w:jc w:val="center"/>
            </w:pPr>
            <w:r>
              <w:t>~</w:t>
            </w:r>
          </w:p>
        </w:tc>
      </w:tr>
      <w:tr w:rsidR="00701EFC" w14:paraId="585150B9" w14:textId="09BC5E7D" w:rsidTr="00C36291">
        <w:tc>
          <w:tcPr>
            <w:tcW w:w="846" w:type="dxa"/>
          </w:tcPr>
          <w:p w14:paraId="3688300E" w14:textId="0AF7822F" w:rsidR="00701EFC" w:rsidRDefault="00701EFC" w:rsidP="00E725BF">
            <w:pPr>
              <w:jc w:val="center"/>
            </w:pPr>
            <w:r>
              <w:t>4</w:t>
            </w:r>
          </w:p>
        </w:tc>
        <w:tc>
          <w:tcPr>
            <w:tcW w:w="1134" w:type="dxa"/>
          </w:tcPr>
          <w:p w14:paraId="0B741377" w14:textId="39E99801" w:rsidR="00701EFC" w:rsidRDefault="00701EFC" w:rsidP="00E725BF">
            <w:pPr>
              <w:jc w:val="center"/>
            </w:pPr>
            <w:r>
              <w:t>4 bytes</w:t>
            </w:r>
          </w:p>
        </w:tc>
        <w:tc>
          <w:tcPr>
            <w:tcW w:w="992" w:type="dxa"/>
          </w:tcPr>
          <w:p w14:paraId="7F1B75D9" w14:textId="3101B9AC" w:rsidR="00701EFC" w:rsidRDefault="00701EFC" w:rsidP="00E725BF">
            <w:pPr>
              <w:jc w:val="center"/>
            </w:pPr>
            <w:r>
              <w:t>4 bytes</w:t>
            </w:r>
          </w:p>
        </w:tc>
        <w:tc>
          <w:tcPr>
            <w:tcW w:w="1134" w:type="dxa"/>
          </w:tcPr>
          <w:p w14:paraId="5B84F9D2" w14:textId="7EB298F1" w:rsidR="00701EFC" w:rsidRDefault="00701EFC" w:rsidP="00714F41">
            <w:pPr>
              <w:jc w:val="center"/>
            </w:pPr>
            <w:r>
              <w:t>Quad</w:t>
            </w:r>
          </w:p>
        </w:tc>
        <w:tc>
          <w:tcPr>
            <w:tcW w:w="1134" w:type="dxa"/>
          </w:tcPr>
          <w:p w14:paraId="1770CE06" w14:textId="19F7E4F2" w:rsidR="00701EFC" w:rsidRDefault="00701EFC" w:rsidP="00714F41">
            <w:pPr>
              <w:jc w:val="center"/>
            </w:pPr>
            <w:r>
              <w:t>Quad</w:t>
            </w:r>
          </w:p>
        </w:tc>
        <w:tc>
          <w:tcPr>
            <w:tcW w:w="1134" w:type="dxa"/>
          </w:tcPr>
          <w:p w14:paraId="5D9C82C3" w14:textId="271B46C8" w:rsidR="00701EFC" w:rsidRDefault="00701EFC" w:rsidP="00714F41">
            <w:pPr>
              <w:jc w:val="center"/>
            </w:pPr>
            <w:r>
              <w:t>~</w:t>
            </w:r>
          </w:p>
        </w:tc>
      </w:tr>
      <w:tr w:rsidR="00701EFC" w14:paraId="6AF70A33" w14:textId="71F44371" w:rsidTr="00C36291">
        <w:tc>
          <w:tcPr>
            <w:tcW w:w="846" w:type="dxa"/>
          </w:tcPr>
          <w:p w14:paraId="65B659CB" w14:textId="2B54A8E5" w:rsidR="00701EFC" w:rsidRDefault="00701EFC" w:rsidP="00E725BF">
            <w:pPr>
              <w:jc w:val="center"/>
            </w:pPr>
            <w:r>
              <w:t>5</w:t>
            </w:r>
          </w:p>
        </w:tc>
        <w:tc>
          <w:tcPr>
            <w:tcW w:w="1134" w:type="dxa"/>
          </w:tcPr>
          <w:p w14:paraId="1F9FBA5B" w14:textId="41AA515F" w:rsidR="00701EFC" w:rsidRDefault="00701EFC" w:rsidP="00E725BF">
            <w:pPr>
              <w:jc w:val="center"/>
            </w:pPr>
            <w:r>
              <w:t>5 bytes</w:t>
            </w:r>
          </w:p>
        </w:tc>
        <w:tc>
          <w:tcPr>
            <w:tcW w:w="992" w:type="dxa"/>
          </w:tcPr>
          <w:p w14:paraId="4DBD0754" w14:textId="367606D4" w:rsidR="00701EFC" w:rsidRDefault="00701EFC" w:rsidP="00E725BF">
            <w:pPr>
              <w:jc w:val="center"/>
            </w:pPr>
            <w:r>
              <w:t>5 bytes</w:t>
            </w:r>
          </w:p>
        </w:tc>
        <w:tc>
          <w:tcPr>
            <w:tcW w:w="1134" w:type="dxa"/>
          </w:tcPr>
          <w:p w14:paraId="67CF0C49" w14:textId="3B131D20" w:rsidR="00701EFC" w:rsidRDefault="00701EFC" w:rsidP="00714F41">
            <w:pPr>
              <w:jc w:val="center"/>
            </w:pPr>
            <w:r>
              <w:t>~</w:t>
            </w:r>
          </w:p>
        </w:tc>
        <w:tc>
          <w:tcPr>
            <w:tcW w:w="1134" w:type="dxa"/>
          </w:tcPr>
          <w:p w14:paraId="0D174682" w14:textId="43BB7EE9" w:rsidR="00701EFC" w:rsidRDefault="00701EFC" w:rsidP="00714F41">
            <w:pPr>
              <w:jc w:val="center"/>
            </w:pPr>
            <w:r>
              <w:t>~</w:t>
            </w:r>
          </w:p>
        </w:tc>
        <w:tc>
          <w:tcPr>
            <w:tcW w:w="1134" w:type="dxa"/>
          </w:tcPr>
          <w:p w14:paraId="50F8919D" w14:textId="5C7736E7" w:rsidR="00701EFC" w:rsidRDefault="00701EFC" w:rsidP="00714F41">
            <w:pPr>
              <w:jc w:val="center"/>
            </w:pPr>
            <w:r>
              <w:t>~</w:t>
            </w:r>
          </w:p>
        </w:tc>
      </w:tr>
      <w:tr w:rsidR="00701EFC" w14:paraId="17E29A75" w14:textId="15122743" w:rsidTr="00C36291">
        <w:tc>
          <w:tcPr>
            <w:tcW w:w="846" w:type="dxa"/>
          </w:tcPr>
          <w:p w14:paraId="224F4263" w14:textId="69E02099" w:rsidR="00701EFC" w:rsidRDefault="00701EFC" w:rsidP="00E725BF">
            <w:pPr>
              <w:jc w:val="center"/>
            </w:pPr>
            <w:r>
              <w:t>6</w:t>
            </w:r>
          </w:p>
        </w:tc>
        <w:tc>
          <w:tcPr>
            <w:tcW w:w="1134" w:type="dxa"/>
          </w:tcPr>
          <w:p w14:paraId="55B28D2E" w14:textId="0550B920" w:rsidR="00701EFC" w:rsidRDefault="00701EFC" w:rsidP="00E725BF">
            <w:pPr>
              <w:jc w:val="center"/>
            </w:pPr>
            <w:r>
              <w:t>6 bytes</w:t>
            </w:r>
          </w:p>
        </w:tc>
        <w:tc>
          <w:tcPr>
            <w:tcW w:w="992" w:type="dxa"/>
          </w:tcPr>
          <w:p w14:paraId="3DDF06E9" w14:textId="642D2E48" w:rsidR="00701EFC" w:rsidRDefault="00701EFC" w:rsidP="00E725BF">
            <w:pPr>
              <w:jc w:val="center"/>
            </w:pPr>
            <w:r>
              <w:t>6 bytes</w:t>
            </w:r>
          </w:p>
        </w:tc>
        <w:tc>
          <w:tcPr>
            <w:tcW w:w="1134" w:type="dxa"/>
          </w:tcPr>
          <w:p w14:paraId="3018F362" w14:textId="67513B5A" w:rsidR="00701EFC" w:rsidRDefault="00701EFC" w:rsidP="00714F41">
            <w:pPr>
              <w:jc w:val="center"/>
            </w:pPr>
            <w:r>
              <w:t>~</w:t>
            </w:r>
          </w:p>
        </w:tc>
        <w:tc>
          <w:tcPr>
            <w:tcW w:w="1134" w:type="dxa"/>
          </w:tcPr>
          <w:p w14:paraId="483DCF2B" w14:textId="0B008DC9" w:rsidR="00701EFC" w:rsidRDefault="00701EFC" w:rsidP="00714F41">
            <w:pPr>
              <w:jc w:val="center"/>
            </w:pPr>
            <w:r>
              <w:t>~</w:t>
            </w:r>
          </w:p>
        </w:tc>
        <w:tc>
          <w:tcPr>
            <w:tcW w:w="1134" w:type="dxa"/>
          </w:tcPr>
          <w:p w14:paraId="064172ED" w14:textId="64822A5C" w:rsidR="00701EFC" w:rsidRDefault="00701EFC" w:rsidP="00714F41">
            <w:pPr>
              <w:jc w:val="center"/>
            </w:pPr>
            <w:r>
              <w:t>~</w:t>
            </w:r>
          </w:p>
        </w:tc>
      </w:tr>
      <w:tr w:rsidR="00701EFC" w14:paraId="46544E82" w14:textId="3F3B66B0" w:rsidTr="00C36291">
        <w:tc>
          <w:tcPr>
            <w:tcW w:w="846" w:type="dxa"/>
          </w:tcPr>
          <w:p w14:paraId="6B4C425C" w14:textId="564F6B64" w:rsidR="00701EFC" w:rsidRDefault="00701EFC" w:rsidP="00E725BF">
            <w:pPr>
              <w:jc w:val="center"/>
            </w:pPr>
            <w:r>
              <w:t>7</w:t>
            </w:r>
          </w:p>
        </w:tc>
        <w:tc>
          <w:tcPr>
            <w:tcW w:w="1134" w:type="dxa"/>
          </w:tcPr>
          <w:p w14:paraId="679AA4AD" w14:textId="07ACE373" w:rsidR="00701EFC" w:rsidRDefault="00701EFC" w:rsidP="00E725BF">
            <w:pPr>
              <w:jc w:val="center"/>
            </w:pPr>
            <w:r>
              <w:t>7 bytes</w:t>
            </w:r>
          </w:p>
        </w:tc>
        <w:tc>
          <w:tcPr>
            <w:tcW w:w="992" w:type="dxa"/>
          </w:tcPr>
          <w:p w14:paraId="32AC785C" w14:textId="0D238A7E" w:rsidR="00701EFC" w:rsidRDefault="00701EFC" w:rsidP="00E725BF">
            <w:pPr>
              <w:jc w:val="center"/>
            </w:pPr>
            <w:r>
              <w:t>7 bytes</w:t>
            </w:r>
          </w:p>
        </w:tc>
        <w:tc>
          <w:tcPr>
            <w:tcW w:w="1134" w:type="dxa"/>
          </w:tcPr>
          <w:p w14:paraId="1D923066" w14:textId="325EC6A9" w:rsidR="00701EFC" w:rsidRDefault="00701EFC" w:rsidP="00714F41">
            <w:pPr>
              <w:jc w:val="center"/>
            </w:pPr>
            <w:r>
              <w:t>~</w:t>
            </w:r>
          </w:p>
        </w:tc>
        <w:tc>
          <w:tcPr>
            <w:tcW w:w="1134" w:type="dxa"/>
          </w:tcPr>
          <w:p w14:paraId="0C577DC4" w14:textId="2F4C0308" w:rsidR="00701EFC" w:rsidRDefault="00701EFC" w:rsidP="00714F41">
            <w:pPr>
              <w:jc w:val="center"/>
            </w:pPr>
            <w:r>
              <w:t>~</w:t>
            </w:r>
          </w:p>
        </w:tc>
        <w:tc>
          <w:tcPr>
            <w:tcW w:w="1134" w:type="dxa"/>
          </w:tcPr>
          <w:p w14:paraId="13809156" w14:textId="70A00195" w:rsidR="00701EFC" w:rsidRDefault="00701EFC" w:rsidP="00714F41">
            <w:pPr>
              <w:jc w:val="center"/>
            </w:pPr>
            <w:r>
              <w:t>~</w:t>
            </w:r>
          </w:p>
        </w:tc>
      </w:tr>
    </w:tbl>
    <w:p w14:paraId="03D34C7F" w14:textId="77777777" w:rsidR="00F24812" w:rsidRDefault="00F24812" w:rsidP="00F24812"/>
    <w:p w14:paraId="070ECA16" w14:textId="77777777" w:rsidR="008608BD" w:rsidRDefault="008608BD">
      <w:pPr>
        <w:rPr>
          <w:b/>
          <w:caps/>
          <w:color w:val="5D220D" w:themeColor="accent1" w:themeShade="7F"/>
          <w:spacing w:val="15"/>
          <w:sz w:val="40"/>
        </w:rPr>
      </w:pPr>
      <w:r>
        <w:br w:type="page"/>
      </w:r>
    </w:p>
    <w:p w14:paraId="5325DEC9" w14:textId="15520822" w:rsidR="001A06C3" w:rsidRDefault="001A06C3" w:rsidP="001A06C3">
      <w:pPr>
        <w:pStyle w:val="Heading3"/>
      </w:pPr>
      <w:r>
        <w:lastRenderedPageBreak/>
        <w:t xml:space="preserve">Branch </w:t>
      </w:r>
      <w:bookmarkEnd w:id="1155"/>
      <w:r w:rsidR="00056E99">
        <w:t>Destination</w:t>
      </w:r>
      <w:bookmarkEnd w:id="1157"/>
    </w:p>
    <w:p w14:paraId="6E5FC35B" w14:textId="34580D94" w:rsidR="00A44328" w:rsidRDefault="00A44328" w:rsidP="000A66A2">
      <w:pPr>
        <w:pStyle w:val="Heading4"/>
      </w:pPr>
      <w:r>
        <w:t>Overview</w:t>
      </w:r>
    </w:p>
    <w:p w14:paraId="7871C2AA" w14:textId="510BF526" w:rsidR="00A44328" w:rsidRDefault="00066DA2" w:rsidP="000A66A2">
      <w:pPr>
        <w:ind w:left="720"/>
      </w:pPr>
      <w:r>
        <w:t>For conditional branches, i</w:t>
      </w:r>
      <w:r w:rsidR="00A44328">
        <w:t xml:space="preserve">f the branch </w:t>
      </w:r>
      <w:r w:rsidR="000908C6">
        <w:t xml:space="preserve">destination </w:t>
      </w:r>
      <w:r w:rsidR="00A44328">
        <w:t>can be found in the re-order buffer</w:t>
      </w:r>
      <w:r w:rsidR="0021294E">
        <w:t xml:space="preserve"> within six micro-ops</w:t>
      </w:r>
      <w:r w:rsidR="00A44328">
        <w:t xml:space="preserve">, then the </w:t>
      </w:r>
      <w:r w:rsidR="0021294E">
        <w:t>micro-ops</w:t>
      </w:r>
      <w:r w:rsidR="00A44328">
        <w:t xml:space="preserve"> between the branch </w:t>
      </w:r>
      <w:r w:rsidR="0021294E">
        <w:t xml:space="preserve">and branch </w:t>
      </w:r>
      <w:r w:rsidR="000908C6">
        <w:t>destination</w:t>
      </w:r>
      <w:r w:rsidR="0021294E">
        <w:t xml:space="preserve"> are invalidated.</w:t>
      </w:r>
      <w:r w:rsidR="00DC0D86">
        <w:t xml:space="preserve"> The branch is then processed as a </w:t>
      </w:r>
      <w:r w:rsidR="00A83545">
        <w:t>not taken</w:t>
      </w:r>
      <w:r w:rsidR="00DC0D86">
        <w:t xml:space="preserve"> branch</w:t>
      </w:r>
      <w:r w:rsidR="002135C0">
        <w:t xml:space="preserve"> </w:t>
      </w:r>
      <w:r w:rsidR="00DC0D86">
        <w:t>and takes two or fewer clock cycles to execute.</w:t>
      </w:r>
    </w:p>
    <w:p w14:paraId="0A5C6A1E" w14:textId="26CE3DD6" w:rsidR="00B7044F" w:rsidRPr="00A44328" w:rsidRDefault="00863791" w:rsidP="000A66A2">
      <w:pPr>
        <w:ind w:left="720"/>
      </w:pPr>
      <w:r>
        <w:t>For the displacement form of the BSR and JSR instructions</w:t>
      </w:r>
      <w:r w:rsidR="0071636D">
        <w:t xml:space="preserve"> the destination address is calculated in the </w:t>
      </w:r>
      <w:r w:rsidR="009E4F00">
        <w:t>second</w:t>
      </w:r>
      <w:r w:rsidR="0071636D">
        <w:t xml:space="preserve"> pipeline stage (</w:t>
      </w:r>
      <w:r w:rsidR="009E4F00">
        <w:t>EXT</w:t>
      </w:r>
      <w:r w:rsidR="0071636D">
        <w:t xml:space="preserve">). </w:t>
      </w:r>
      <w:r w:rsidR="00B7044F">
        <w:t xml:space="preserve">Because branch prediction takes place two stages </w:t>
      </w:r>
      <w:r w:rsidR="001D73B8">
        <w:t xml:space="preserve">from the beginning of the pipeline, </w:t>
      </w:r>
    </w:p>
    <w:p w14:paraId="49CBC288" w14:textId="3C020013" w:rsidR="00F16708" w:rsidRPr="00F638BD" w:rsidRDefault="00F16708" w:rsidP="00F638BD">
      <w:pPr>
        <w:pStyle w:val="Heading4"/>
      </w:pPr>
      <w:r w:rsidRPr="00F638BD">
        <w:t>Conditional Branches</w:t>
      </w:r>
    </w:p>
    <w:p w14:paraId="6EE0AB85" w14:textId="6E810DDC" w:rsidR="001A06C3" w:rsidRPr="00141BD0" w:rsidRDefault="001A06C3" w:rsidP="00141BD0">
      <w:pPr>
        <w:ind w:left="720"/>
        <w:rPr>
          <w:rFonts w:cs="Times New Roman"/>
        </w:rPr>
      </w:pPr>
      <w:r>
        <w:t xml:space="preserve">For conditional branches, the </w:t>
      </w:r>
      <w:r w:rsidR="00A56E15">
        <w:t>destination</w:t>
      </w:r>
      <w:r>
        <w:t xml:space="preserve"> address is formed </w:t>
      </w:r>
      <w:r w:rsidR="000504E6">
        <w:t>in one of t</w:t>
      </w:r>
      <w:r w:rsidR="005C5AF7">
        <w:t>wo</w:t>
      </w:r>
      <w:r w:rsidR="000504E6">
        <w:t xml:space="preserve"> ways. </w:t>
      </w:r>
      <w:r w:rsidR="000504E6" w:rsidRPr="000504E6">
        <w:rPr>
          <w:b/>
          <w:bCs/>
        </w:rPr>
        <w:t>One</w:t>
      </w:r>
      <w:r w:rsidR="000504E6">
        <w:t xml:space="preserve">, </w:t>
      </w:r>
      <w:r>
        <w:t xml:space="preserve">as the sum of </w:t>
      </w:r>
      <w:r w:rsidR="00113A2A">
        <w:t>the instruction pointer</w:t>
      </w:r>
      <w:r w:rsidR="006C6D17">
        <w:t xml:space="preserve"> </w:t>
      </w:r>
      <w:r>
        <w:t xml:space="preserve">and a constant specified in the instruction. </w:t>
      </w:r>
      <w:r w:rsidR="00113A2A">
        <w:t>R</w:t>
      </w:r>
      <w:r w:rsidR="006C6D17">
        <w:t>elative b</w:t>
      </w:r>
      <w:r>
        <w:t xml:space="preserve">ranches </w:t>
      </w:r>
      <w:r w:rsidR="00113A2A">
        <w:t>have</w:t>
      </w:r>
      <w:r>
        <w:t xml:space="preserve"> a range of </w:t>
      </w:r>
      <w:r w:rsidR="00BD3D7F">
        <w:t xml:space="preserve">approximately </w:t>
      </w:r>
      <w:r w:rsidR="00BD3D7F">
        <w:rPr>
          <w:rFonts w:cs="Times New Roman"/>
        </w:rPr>
        <w:t>±</w:t>
      </w:r>
      <w:r w:rsidR="00E07C1C">
        <w:t>64</w:t>
      </w:r>
      <w:r w:rsidR="00A56E15">
        <w:t>k</w:t>
      </w:r>
      <w:r w:rsidR="00BF4C43">
        <w:t>B</w:t>
      </w:r>
      <w:r w:rsidR="00D9279E">
        <w:t xml:space="preserve"> or </w:t>
      </w:r>
      <w:r w:rsidR="00A56E15">
        <w:t>1</w:t>
      </w:r>
      <w:r w:rsidR="00E07C1C">
        <w:t>7</w:t>
      </w:r>
      <w:r w:rsidR="00D9279E">
        <w:t xml:space="preserve"> displacement bits</w:t>
      </w:r>
      <w:r w:rsidR="00A5705E">
        <w:t>.</w:t>
      </w:r>
      <w:r w:rsidR="005E66DE">
        <w:t xml:space="preserve"> </w:t>
      </w:r>
      <w:r w:rsidR="000504E6" w:rsidRPr="000504E6">
        <w:rPr>
          <w:b/>
          <w:bCs/>
        </w:rPr>
        <w:t>T</w:t>
      </w:r>
      <w:r w:rsidR="009C6291">
        <w:rPr>
          <w:b/>
          <w:bCs/>
        </w:rPr>
        <w:t>wo</w:t>
      </w:r>
      <w:r w:rsidR="000504E6">
        <w:t xml:space="preserve">, the target address may come from the contents of register </w:t>
      </w:r>
      <w:r w:rsidR="00C87449">
        <w:t>Rs3</w:t>
      </w:r>
      <w:r w:rsidR="000504E6">
        <w:t>.</w:t>
      </w:r>
    </w:p>
    <w:p w14:paraId="18408364" w14:textId="727F5C47" w:rsidR="001A06C3" w:rsidRDefault="001A06C3" w:rsidP="00E518FF">
      <w:pPr>
        <w:ind w:left="1440"/>
        <w:rPr>
          <w:i/>
          <w:iCs/>
        </w:rPr>
      </w:pPr>
      <w:r w:rsidRPr="003E74BB">
        <w:rPr>
          <w:i/>
          <w:iCs/>
        </w:rPr>
        <w:t>The target displacement field is recommended to be at least 16-bits. It is possible to get by with a displacement as small as 12-bits before a significant percentage of branches must be implemented as two or more instructions.</w:t>
      </w:r>
      <w:r w:rsidR="00D1632E">
        <w:rPr>
          <w:i/>
          <w:iCs/>
        </w:rPr>
        <w:t xml:space="preserve"> The author decided to use a division by </w:t>
      </w:r>
      <w:r w:rsidR="009C6291">
        <w:rPr>
          <w:i/>
          <w:iCs/>
        </w:rPr>
        <w:t>two</w:t>
      </w:r>
      <w:r w:rsidR="00D1632E">
        <w:rPr>
          <w:i/>
          <w:iCs/>
        </w:rPr>
        <w:t xml:space="preserve"> since instructions are </w:t>
      </w:r>
      <w:r w:rsidR="009C6291">
        <w:rPr>
          <w:i/>
          <w:iCs/>
        </w:rPr>
        <w:t>six</w:t>
      </w:r>
      <w:r w:rsidR="00D1632E">
        <w:rPr>
          <w:i/>
          <w:iCs/>
        </w:rPr>
        <w:t xml:space="preserve"> bytes in size and the target must be a multiple of </w:t>
      </w:r>
      <w:r w:rsidR="009C6291">
        <w:rPr>
          <w:i/>
          <w:iCs/>
        </w:rPr>
        <w:t>six</w:t>
      </w:r>
      <w:r w:rsidR="00D1632E">
        <w:rPr>
          <w:i/>
          <w:iCs/>
        </w:rPr>
        <w:t xml:space="preserve"> bytes away from the branches IP. Dividing by </w:t>
      </w:r>
      <w:r w:rsidR="00C03F81">
        <w:rPr>
          <w:i/>
          <w:iCs/>
        </w:rPr>
        <w:t>two</w:t>
      </w:r>
      <w:r w:rsidR="00D1632E">
        <w:rPr>
          <w:i/>
          <w:iCs/>
        </w:rPr>
        <w:t xml:space="preserve"> effectively adds </w:t>
      </w:r>
      <w:r w:rsidR="00C03F81">
        <w:rPr>
          <w:i/>
          <w:iCs/>
        </w:rPr>
        <w:t>a</w:t>
      </w:r>
      <w:r w:rsidR="00D1632E">
        <w:rPr>
          <w:i/>
          <w:iCs/>
        </w:rPr>
        <w:t xml:space="preserve"> displacement bit.</w:t>
      </w:r>
    </w:p>
    <w:tbl>
      <w:tblPr>
        <w:tblW w:w="0" w:type="auto"/>
        <w:tblInd w:w="567" w:type="dxa"/>
        <w:tblLook w:val="04A0" w:firstRow="1" w:lastRow="0" w:firstColumn="1" w:lastColumn="0" w:noHBand="0" w:noVBand="1"/>
      </w:tblPr>
      <w:tblGrid>
        <w:gridCol w:w="435"/>
        <w:gridCol w:w="584"/>
        <w:gridCol w:w="2092"/>
        <w:gridCol w:w="787"/>
        <w:gridCol w:w="747"/>
        <w:gridCol w:w="543"/>
        <w:gridCol w:w="665"/>
        <w:gridCol w:w="798"/>
        <w:gridCol w:w="1871"/>
      </w:tblGrid>
      <w:tr w:rsidR="0044654B" w:rsidRPr="00790AD0" w14:paraId="3FC08CDD" w14:textId="77777777" w:rsidTr="00F82913">
        <w:tc>
          <w:tcPr>
            <w:tcW w:w="0" w:type="auto"/>
            <w:tcBorders>
              <w:bottom w:val="single" w:sz="4" w:space="0" w:color="auto"/>
            </w:tcBorders>
          </w:tcPr>
          <w:p w14:paraId="50FC1F65" w14:textId="1EB36FA4" w:rsidR="0044654B" w:rsidRDefault="0044654B" w:rsidP="00671719">
            <w:pPr>
              <w:spacing w:after="0"/>
              <w:jc w:val="center"/>
              <w:rPr>
                <w:sz w:val="16"/>
                <w:szCs w:val="16"/>
              </w:rPr>
            </w:pPr>
            <w:r>
              <w:rPr>
                <w:sz w:val="16"/>
                <w:szCs w:val="16"/>
              </w:rPr>
              <w:t>47</w:t>
            </w:r>
          </w:p>
        </w:tc>
        <w:tc>
          <w:tcPr>
            <w:tcW w:w="0" w:type="auto"/>
            <w:tcBorders>
              <w:bottom w:val="single" w:sz="2" w:space="0" w:color="auto"/>
            </w:tcBorders>
          </w:tcPr>
          <w:p w14:paraId="327D6EBF" w14:textId="473B43A5" w:rsidR="0044654B" w:rsidRDefault="0044654B" w:rsidP="00671719">
            <w:pPr>
              <w:spacing w:after="0"/>
              <w:jc w:val="center"/>
              <w:rPr>
                <w:sz w:val="16"/>
                <w:szCs w:val="16"/>
              </w:rPr>
            </w:pPr>
            <w:r>
              <w:rPr>
                <w:sz w:val="16"/>
                <w:szCs w:val="16"/>
              </w:rPr>
              <w:t>46 4</w:t>
            </w:r>
            <w:r w:rsidR="00E07C1C">
              <w:rPr>
                <w:sz w:val="16"/>
                <w:szCs w:val="16"/>
              </w:rPr>
              <w:t>4</w:t>
            </w:r>
          </w:p>
        </w:tc>
        <w:tc>
          <w:tcPr>
            <w:tcW w:w="0" w:type="auto"/>
            <w:tcBorders>
              <w:left w:val="nil"/>
              <w:bottom w:val="single" w:sz="8" w:space="0" w:color="C00000"/>
              <w:right w:val="nil"/>
            </w:tcBorders>
          </w:tcPr>
          <w:p w14:paraId="734D3B7B" w14:textId="39A7098A" w:rsidR="0044654B" w:rsidRDefault="0044654B" w:rsidP="00671719">
            <w:pPr>
              <w:spacing w:after="0"/>
              <w:jc w:val="center"/>
              <w:rPr>
                <w:sz w:val="16"/>
                <w:szCs w:val="16"/>
              </w:rPr>
            </w:pPr>
            <w:r>
              <w:rPr>
                <w:sz w:val="16"/>
                <w:szCs w:val="16"/>
              </w:rPr>
              <w:t>4</w:t>
            </w:r>
            <w:r w:rsidR="00E07C1C">
              <w:rPr>
                <w:sz w:val="16"/>
                <w:szCs w:val="16"/>
              </w:rPr>
              <w:t>3</w:t>
            </w:r>
            <w:r>
              <w:rPr>
                <w:sz w:val="16"/>
                <w:szCs w:val="16"/>
              </w:rPr>
              <w:t xml:space="preserve">                                      28</w:t>
            </w:r>
          </w:p>
        </w:tc>
        <w:tc>
          <w:tcPr>
            <w:tcW w:w="0" w:type="auto"/>
            <w:tcBorders>
              <w:left w:val="nil"/>
              <w:bottom w:val="single" w:sz="4" w:space="0" w:color="auto"/>
              <w:right w:val="nil"/>
            </w:tcBorders>
          </w:tcPr>
          <w:p w14:paraId="74EFDD0F" w14:textId="7F5668B3" w:rsidR="0044654B" w:rsidRDefault="0044654B" w:rsidP="00671719">
            <w:pPr>
              <w:spacing w:after="0"/>
              <w:jc w:val="center"/>
              <w:rPr>
                <w:sz w:val="16"/>
                <w:szCs w:val="16"/>
              </w:rPr>
            </w:pPr>
            <w:r>
              <w:rPr>
                <w:sz w:val="16"/>
                <w:szCs w:val="16"/>
              </w:rPr>
              <w:t>27      21</w:t>
            </w:r>
          </w:p>
        </w:tc>
        <w:tc>
          <w:tcPr>
            <w:tcW w:w="0" w:type="auto"/>
            <w:tcBorders>
              <w:left w:val="nil"/>
              <w:bottom w:val="single" w:sz="4" w:space="0" w:color="auto"/>
              <w:right w:val="nil"/>
            </w:tcBorders>
          </w:tcPr>
          <w:p w14:paraId="3100808F" w14:textId="07124866" w:rsidR="0044654B" w:rsidRPr="00790AD0" w:rsidRDefault="0044654B"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B50CE61" w14:textId="49F4C862" w:rsidR="0044654B" w:rsidRPr="00790AD0" w:rsidRDefault="0044654B" w:rsidP="00671719">
            <w:pPr>
              <w:spacing w:after="0"/>
              <w:jc w:val="center"/>
              <w:rPr>
                <w:sz w:val="16"/>
                <w:szCs w:val="16"/>
              </w:rPr>
            </w:pPr>
            <w:r>
              <w:rPr>
                <w:sz w:val="16"/>
                <w:szCs w:val="16"/>
              </w:rPr>
              <w:t>1311</w:t>
            </w:r>
          </w:p>
        </w:tc>
        <w:tc>
          <w:tcPr>
            <w:tcW w:w="0" w:type="auto"/>
            <w:tcBorders>
              <w:left w:val="nil"/>
              <w:bottom w:val="single" w:sz="4" w:space="0" w:color="auto"/>
              <w:right w:val="nil"/>
            </w:tcBorders>
          </w:tcPr>
          <w:p w14:paraId="660A56AC" w14:textId="77777777" w:rsidR="0044654B" w:rsidRDefault="0044654B"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35ABF301" w14:textId="77777777" w:rsidR="0044654B" w:rsidRPr="00790AD0" w:rsidRDefault="0044654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0964422" w14:textId="77777777" w:rsidR="0044654B" w:rsidRDefault="0044654B" w:rsidP="00671719">
            <w:pPr>
              <w:spacing w:after="0"/>
              <w:rPr>
                <w:sz w:val="16"/>
                <w:szCs w:val="16"/>
              </w:rPr>
            </w:pPr>
          </w:p>
        </w:tc>
      </w:tr>
      <w:tr w:rsidR="0044654B" w14:paraId="3BC03A73" w14:textId="77777777" w:rsidTr="00F82913">
        <w:tc>
          <w:tcPr>
            <w:tcW w:w="0" w:type="auto"/>
            <w:tcBorders>
              <w:top w:val="single" w:sz="4" w:space="0" w:color="auto"/>
              <w:left w:val="single" w:sz="4" w:space="0" w:color="auto"/>
              <w:bottom w:val="single" w:sz="4" w:space="0" w:color="auto"/>
              <w:right w:val="single" w:sz="2" w:space="0" w:color="auto"/>
            </w:tcBorders>
          </w:tcPr>
          <w:p w14:paraId="7960674D" w14:textId="2F6796D8" w:rsidR="0044654B" w:rsidRDefault="0044654B" w:rsidP="00671719">
            <w:pPr>
              <w:spacing w:after="0"/>
              <w:jc w:val="center"/>
              <w:rPr>
                <w:sz w:val="16"/>
                <w:szCs w:val="16"/>
              </w:rPr>
            </w:pPr>
            <w:r>
              <w:rPr>
                <w:sz w:val="16"/>
                <w:szCs w:val="16"/>
              </w:rPr>
              <w:t>Inc</w:t>
            </w:r>
          </w:p>
        </w:tc>
        <w:tc>
          <w:tcPr>
            <w:tcW w:w="0" w:type="auto"/>
            <w:tcBorders>
              <w:top w:val="single" w:sz="2" w:space="0" w:color="auto"/>
              <w:left w:val="single" w:sz="2" w:space="0" w:color="auto"/>
              <w:bottom w:val="single" w:sz="2" w:space="0" w:color="auto"/>
              <w:right w:val="single" w:sz="8" w:space="0" w:color="C00000"/>
            </w:tcBorders>
          </w:tcPr>
          <w:p w14:paraId="7502C238" w14:textId="61EE4AF1" w:rsidR="0044654B" w:rsidRDefault="0044654B" w:rsidP="00671719">
            <w:pPr>
              <w:spacing w:after="0"/>
              <w:jc w:val="center"/>
              <w:rPr>
                <w:sz w:val="16"/>
                <w:szCs w:val="16"/>
              </w:rPr>
            </w:pPr>
            <w:r>
              <w:rPr>
                <w:sz w:val="16"/>
                <w:szCs w:val="16"/>
              </w:rPr>
              <w:t>Prc</w:t>
            </w:r>
            <w:r w:rsidR="00E07C1C">
              <w:rPr>
                <w:sz w:val="16"/>
                <w:szCs w:val="16"/>
                <w:vertAlign w:val="subscript"/>
              </w:rPr>
              <w:t>3</w:t>
            </w:r>
          </w:p>
        </w:tc>
        <w:tc>
          <w:tcPr>
            <w:tcW w:w="0" w:type="auto"/>
            <w:tcBorders>
              <w:top w:val="single" w:sz="8" w:space="0" w:color="C00000"/>
              <w:left w:val="single" w:sz="8" w:space="0" w:color="C00000"/>
              <w:bottom w:val="single" w:sz="8" w:space="0" w:color="C00000"/>
              <w:right w:val="single" w:sz="8" w:space="0" w:color="C00000"/>
            </w:tcBorders>
          </w:tcPr>
          <w:p w14:paraId="0267DE07" w14:textId="3DBC580D" w:rsidR="0044654B" w:rsidRPr="00177AC2" w:rsidRDefault="0044654B" w:rsidP="00671719">
            <w:pPr>
              <w:spacing w:after="0"/>
              <w:jc w:val="center"/>
              <w:rPr>
                <w:sz w:val="16"/>
                <w:szCs w:val="16"/>
              </w:rPr>
            </w:pPr>
            <w:r>
              <w:rPr>
                <w:sz w:val="16"/>
                <w:szCs w:val="16"/>
              </w:rPr>
              <w:t>Tgt</w:t>
            </w:r>
            <w:r>
              <w:rPr>
                <w:sz w:val="16"/>
                <w:szCs w:val="16"/>
                <w:vertAlign w:val="subscript"/>
              </w:rPr>
              <w:t>1</w:t>
            </w:r>
            <w:r w:rsidR="00E07C1C">
              <w:rPr>
                <w:sz w:val="16"/>
                <w:szCs w:val="16"/>
                <w:vertAlign w:val="subscript"/>
              </w:rPr>
              <w:t>6</w:t>
            </w:r>
            <w:r w:rsidRPr="009D774E">
              <w:rPr>
                <w:sz w:val="16"/>
                <w:szCs w:val="16"/>
                <w:vertAlign w:val="subscript"/>
              </w:rPr>
              <w:t>…</w:t>
            </w:r>
            <w:r>
              <w:rPr>
                <w:sz w:val="16"/>
                <w:szCs w:val="16"/>
                <w:vertAlign w:val="subscript"/>
              </w:rPr>
              <w:t>1</w:t>
            </w:r>
          </w:p>
        </w:tc>
        <w:tc>
          <w:tcPr>
            <w:tcW w:w="0" w:type="auto"/>
            <w:tcBorders>
              <w:top w:val="single" w:sz="4" w:space="0" w:color="auto"/>
              <w:left w:val="single" w:sz="8" w:space="0" w:color="C00000"/>
              <w:bottom w:val="single" w:sz="4" w:space="0" w:color="auto"/>
              <w:right w:val="single" w:sz="4" w:space="0" w:color="auto"/>
            </w:tcBorders>
          </w:tcPr>
          <w:p w14:paraId="65BD5921" w14:textId="1720DC1D" w:rsidR="0044654B" w:rsidRPr="00177AC2" w:rsidRDefault="0044654B"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1135BC" w14:textId="683403BF" w:rsidR="0044654B" w:rsidRPr="00177AC2" w:rsidRDefault="0044654B"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47499C" w14:textId="0CAF1DD2" w:rsidR="0044654B" w:rsidRPr="00177AC2" w:rsidRDefault="0044654B"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DFB71E" w14:textId="77777777" w:rsidR="0044654B" w:rsidRPr="00177AC2" w:rsidRDefault="0044654B" w:rsidP="00671719">
            <w:pPr>
              <w:spacing w:after="0"/>
              <w:jc w:val="center"/>
              <w:rPr>
                <w:sz w:val="16"/>
                <w:szCs w:val="16"/>
              </w:rPr>
            </w:pPr>
            <w:r>
              <w:rPr>
                <w:sz w:val="16"/>
                <w:szCs w:val="16"/>
              </w:rPr>
              <w:t>Cnd</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980E4BE" w14:textId="77777777" w:rsidR="0044654B" w:rsidRPr="00177AC2" w:rsidRDefault="0044654B" w:rsidP="00671719">
            <w:pPr>
              <w:spacing w:after="0"/>
              <w:jc w:val="center"/>
              <w:rPr>
                <w:sz w:val="16"/>
                <w:szCs w:val="16"/>
              </w:rPr>
            </w:pPr>
            <w:r>
              <w:rPr>
                <w:sz w:val="16"/>
                <w:szCs w:val="16"/>
              </w:rPr>
              <w:t>Opcode</w:t>
            </w:r>
            <w:r w:rsidRPr="00177AC2">
              <w:rPr>
                <w:sz w:val="16"/>
                <w:szCs w:val="16"/>
                <w:vertAlign w:val="subscript"/>
              </w:rPr>
              <w:t>7</w:t>
            </w:r>
          </w:p>
        </w:tc>
        <w:tc>
          <w:tcPr>
            <w:tcW w:w="0" w:type="auto"/>
          </w:tcPr>
          <w:p w14:paraId="10D44DFA" w14:textId="77777777" w:rsidR="0044654B" w:rsidRDefault="0044654B" w:rsidP="00671719">
            <w:pPr>
              <w:spacing w:after="0"/>
              <w:rPr>
                <w:sz w:val="16"/>
                <w:szCs w:val="16"/>
              </w:rPr>
            </w:pPr>
            <w:r>
              <w:rPr>
                <w:sz w:val="16"/>
                <w:szCs w:val="16"/>
              </w:rPr>
              <w:t>BR – conditional branch</w:t>
            </w:r>
          </w:p>
        </w:tc>
      </w:tr>
    </w:tbl>
    <w:p w14:paraId="01420959" w14:textId="77777777" w:rsidR="000504E6" w:rsidRDefault="000504E6" w:rsidP="00F10FC0">
      <w:pPr>
        <w:rPr>
          <w:i/>
          <w:iCs/>
        </w:rPr>
      </w:pPr>
    </w:p>
    <w:tbl>
      <w:tblPr>
        <w:tblStyle w:val="TableGridLight"/>
        <w:tblW w:w="0" w:type="auto"/>
        <w:tblInd w:w="1327" w:type="dxa"/>
        <w:tblBorders>
          <w:top w:val="single" w:sz="8" w:space="0" w:color="00B050"/>
          <w:left w:val="single" w:sz="8" w:space="0" w:color="00B050"/>
          <w:bottom w:val="single" w:sz="8" w:space="0" w:color="00B050"/>
          <w:right w:val="single" w:sz="8" w:space="0" w:color="00B050"/>
          <w:insideH w:val="single" w:sz="8" w:space="0" w:color="00B050"/>
          <w:insideV w:val="single" w:sz="8" w:space="0" w:color="00B050"/>
        </w:tblBorders>
        <w:tblLook w:val="04A0" w:firstRow="1" w:lastRow="0" w:firstColumn="1" w:lastColumn="0" w:noHBand="0" w:noVBand="1"/>
      </w:tblPr>
      <w:tblGrid>
        <w:gridCol w:w="992"/>
        <w:gridCol w:w="2354"/>
      </w:tblGrid>
      <w:tr w:rsidR="00722645" w14:paraId="57817723" w14:textId="77777777" w:rsidTr="006A3E9E">
        <w:tc>
          <w:tcPr>
            <w:tcW w:w="992" w:type="dxa"/>
          </w:tcPr>
          <w:p w14:paraId="410B41FB" w14:textId="6ACC02B6" w:rsidR="00722645" w:rsidRDefault="006A3E9E" w:rsidP="0078431C">
            <w:pPr>
              <w:jc w:val="center"/>
            </w:pPr>
            <w:r>
              <w:t>M</w:t>
            </w:r>
            <w:r w:rsidR="00CD4524">
              <w:t>s</w:t>
            </w:r>
            <w:r w:rsidR="006D570D">
              <w:t>[2]</w:t>
            </w:r>
          </w:p>
        </w:tc>
        <w:tc>
          <w:tcPr>
            <w:tcW w:w="2354" w:type="dxa"/>
          </w:tcPr>
          <w:p w14:paraId="67EF0436" w14:textId="20D79095" w:rsidR="00722645" w:rsidRDefault="00722645" w:rsidP="0078431C">
            <w:r>
              <w:t>Mode</w:t>
            </w:r>
          </w:p>
        </w:tc>
      </w:tr>
      <w:tr w:rsidR="00722645" w14:paraId="48C08EBD" w14:textId="77777777" w:rsidTr="006A3E9E">
        <w:tc>
          <w:tcPr>
            <w:tcW w:w="992" w:type="dxa"/>
          </w:tcPr>
          <w:p w14:paraId="1CC46CA8" w14:textId="77777777" w:rsidR="00722645" w:rsidRDefault="00722645" w:rsidP="0078431C">
            <w:pPr>
              <w:jc w:val="center"/>
            </w:pPr>
            <w:r>
              <w:t>0</w:t>
            </w:r>
          </w:p>
        </w:tc>
        <w:tc>
          <w:tcPr>
            <w:tcW w:w="2354" w:type="dxa"/>
          </w:tcPr>
          <w:p w14:paraId="368934EF" w14:textId="5F7650E0" w:rsidR="00722645" w:rsidRDefault="00722645" w:rsidP="0078431C">
            <w:r>
              <w:t>Relative</w:t>
            </w:r>
          </w:p>
        </w:tc>
      </w:tr>
      <w:tr w:rsidR="00722645" w14:paraId="2782BA29" w14:textId="77777777" w:rsidTr="006A3E9E">
        <w:tc>
          <w:tcPr>
            <w:tcW w:w="992" w:type="dxa"/>
          </w:tcPr>
          <w:p w14:paraId="17D20447" w14:textId="75F2DC19" w:rsidR="00722645" w:rsidRDefault="001229B2" w:rsidP="0078431C">
            <w:pPr>
              <w:jc w:val="center"/>
            </w:pPr>
            <w:r>
              <w:t>1</w:t>
            </w:r>
          </w:p>
        </w:tc>
        <w:tc>
          <w:tcPr>
            <w:tcW w:w="2354" w:type="dxa"/>
          </w:tcPr>
          <w:p w14:paraId="6EFAD322" w14:textId="773A8C4A" w:rsidR="00722645" w:rsidRDefault="00722645" w:rsidP="0078431C">
            <w:r>
              <w:t>Register Indirect (</w:t>
            </w:r>
            <w:r w:rsidR="00C87449">
              <w:t>Rs3</w:t>
            </w:r>
            <w:r>
              <w:t>)</w:t>
            </w:r>
          </w:p>
        </w:tc>
      </w:tr>
    </w:tbl>
    <w:p w14:paraId="2D4EBF3D" w14:textId="77777777" w:rsidR="00722645" w:rsidRDefault="00722645" w:rsidP="00E518FF">
      <w:pPr>
        <w:ind w:left="1440"/>
        <w:rPr>
          <w:i/>
          <w:iCs/>
        </w:rPr>
      </w:pPr>
    </w:p>
    <w:p w14:paraId="259373A6" w14:textId="4572CD8E" w:rsidR="00FD205A" w:rsidRPr="00FD205A" w:rsidRDefault="00FD205A" w:rsidP="00F638BD">
      <w:pPr>
        <w:pStyle w:val="Heading4"/>
      </w:pPr>
      <w:r w:rsidRPr="00FD205A">
        <w:t>Conditional Branch Timing</w:t>
      </w:r>
    </w:p>
    <w:p w14:paraId="298F641A" w14:textId="72E3BB40" w:rsidR="00FD205A" w:rsidRPr="00F638BD" w:rsidRDefault="00FD205A" w:rsidP="00FD205A">
      <w:r w:rsidRPr="00F638BD">
        <w:t xml:space="preserve">Clock Cycles: </w:t>
      </w:r>
    </w:p>
    <w:p w14:paraId="7D000F16" w14:textId="77777777" w:rsidR="00FD205A" w:rsidRPr="00C67363" w:rsidRDefault="00FD205A" w:rsidP="00FD205A">
      <w:pPr>
        <w:ind w:left="720"/>
      </w:pPr>
      <w:r w:rsidRPr="00C67363">
        <w:t>Predicted correctly by the BTB: 1</w:t>
      </w:r>
    </w:p>
    <w:p w14:paraId="064FB070" w14:textId="77777777" w:rsidR="00FD205A" w:rsidRDefault="00FD205A" w:rsidP="00FD205A">
      <w:pPr>
        <w:ind w:left="720"/>
      </w:pPr>
      <w:r w:rsidRPr="00C67363">
        <w:t>Prediction overridden by the gshare predictor and correctly predicted: 4</w:t>
      </w:r>
    </w:p>
    <w:p w14:paraId="3A306C77" w14:textId="77777777" w:rsidR="00FD205A" w:rsidRDefault="00FD205A" w:rsidP="00FD205A">
      <w:pPr>
        <w:ind w:left="720"/>
      </w:pPr>
      <w:r>
        <w:t>Predictions incorrect: many, depending on what is flushed from the pipeline.</w:t>
      </w:r>
    </w:p>
    <w:p w14:paraId="7C00E1CE" w14:textId="77777777" w:rsidR="008760CC" w:rsidRDefault="008760CC">
      <w:pPr>
        <w:rPr>
          <w:caps/>
          <w:color w:val="5D220D" w:themeColor="accent1" w:themeShade="7F"/>
          <w:spacing w:val="15"/>
        </w:rPr>
      </w:pPr>
      <w:r>
        <w:br w:type="page"/>
      </w:r>
    </w:p>
    <w:p w14:paraId="63017229" w14:textId="3D4F2A74" w:rsidR="00F16708" w:rsidRDefault="00F16708" w:rsidP="005A0EBE">
      <w:pPr>
        <w:pStyle w:val="Heading3"/>
      </w:pPr>
      <w:bookmarkStart w:id="1158" w:name="_Toc243305704"/>
      <w:r>
        <w:lastRenderedPageBreak/>
        <w:t>Unconditional Branches</w:t>
      </w:r>
      <w:bookmarkEnd w:id="1158"/>
    </w:p>
    <w:bookmarkEnd w:id="1156"/>
    <w:p w14:paraId="2C37A1A4" w14:textId="7FAC699D" w:rsidR="00D947B8" w:rsidRDefault="00AC7D4B" w:rsidP="00BE6A76">
      <w:pPr>
        <w:ind w:left="720"/>
      </w:pPr>
      <w:r>
        <w:t xml:space="preserve">There are two forms of unconditional branches or jump. </w:t>
      </w:r>
      <w:r w:rsidR="007846DF">
        <w:t xml:space="preserve">A target routine that may be at any wyde (16-bit aligned) address. </w:t>
      </w:r>
      <w:r w:rsidR="00A77901">
        <w:t xml:space="preserve">The first form has a </w:t>
      </w:r>
      <w:r w:rsidR="004F4ABB">
        <w:t>35</w:t>
      </w:r>
      <w:r w:rsidR="00A77901">
        <w:t xml:space="preserve">-bit displacement or address directly encoded in the instruction. </w:t>
      </w:r>
      <w:r w:rsidR="007722CC">
        <w:t xml:space="preserve">The target displacement field is large enough to accommodate a </w:t>
      </w:r>
      <w:r w:rsidR="007722CC">
        <w:rPr>
          <w:rFonts w:cs="Times New Roman"/>
        </w:rPr>
        <w:t>±</w:t>
      </w:r>
      <w:r w:rsidR="007722CC">
        <w:t>2</w:t>
      </w:r>
      <w:r w:rsidR="007722CC">
        <w:rPr>
          <w:vertAlign w:val="superscript"/>
        </w:rPr>
        <w:t>3</w:t>
      </w:r>
      <w:r w:rsidR="00C2525C">
        <w:rPr>
          <w:vertAlign w:val="superscript"/>
        </w:rPr>
        <w:t>4</w:t>
      </w:r>
      <w:r w:rsidR="00683B34">
        <w:rPr>
          <w:vertAlign w:val="superscript"/>
        </w:rPr>
        <w:t xml:space="preserve"> </w:t>
      </w:r>
      <w:r w:rsidR="007722CC">
        <w:t xml:space="preserve">range. </w:t>
      </w:r>
      <w:r w:rsidR="00A77901">
        <w:t>This is adequate for many applications. The second form</w:t>
      </w:r>
      <w:r w:rsidR="00DE4406">
        <w:t xml:space="preserve"> uses a register indirect address with displacement. </w:t>
      </w:r>
    </w:p>
    <w:tbl>
      <w:tblPr>
        <w:tblW w:w="0" w:type="auto"/>
        <w:tblInd w:w="1332" w:type="dxa"/>
        <w:tblLook w:val="04A0" w:firstRow="1" w:lastRow="0" w:firstColumn="1" w:lastColumn="0" w:noHBand="0" w:noVBand="1"/>
      </w:tblPr>
      <w:tblGrid>
        <w:gridCol w:w="4295"/>
        <w:gridCol w:w="747"/>
        <w:gridCol w:w="798"/>
      </w:tblGrid>
      <w:tr w:rsidR="0058444F" w:rsidRPr="00790AD0" w14:paraId="37D56421" w14:textId="77777777" w:rsidTr="008C1ACC">
        <w:tc>
          <w:tcPr>
            <w:tcW w:w="0" w:type="auto"/>
            <w:tcBorders>
              <w:top w:val="nil"/>
              <w:left w:val="nil"/>
              <w:right w:val="nil"/>
            </w:tcBorders>
          </w:tcPr>
          <w:p w14:paraId="32C949B5" w14:textId="08E89D41" w:rsidR="0058444F" w:rsidRDefault="0058444F" w:rsidP="00245134">
            <w:pPr>
              <w:spacing w:after="0"/>
              <w:jc w:val="center"/>
              <w:rPr>
                <w:sz w:val="16"/>
                <w:szCs w:val="16"/>
              </w:rPr>
            </w:pPr>
            <w:r>
              <w:rPr>
                <w:rFonts w:cs="Times New Roman"/>
                <w:sz w:val="16"/>
                <w:szCs w:val="16"/>
              </w:rPr>
              <w:t>▼</w:t>
            </w:r>
          </w:p>
        </w:tc>
        <w:tc>
          <w:tcPr>
            <w:tcW w:w="0" w:type="auto"/>
            <w:tcBorders>
              <w:top w:val="nil"/>
              <w:left w:val="nil"/>
              <w:right w:val="nil"/>
            </w:tcBorders>
          </w:tcPr>
          <w:p w14:paraId="4CD2C9B1" w14:textId="42462D32" w:rsidR="0058444F" w:rsidRDefault="0058444F" w:rsidP="00245134">
            <w:pPr>
              <w:spacing w:after="0"/>
              <w:jc w:val="center"/>
              <w:rPr>
                <w:sz w:val="16"/>
                <w:szCs w:val="16"/>
              </w:rPr>
            </w:pPr>
          </w:p>
        </w:tc>
        <w:tc>
          <w:tcPr>
            <w:tcW w:w="0" w:type="auto"/>
            <w:tcBorders>
              <w:top w:val="nil"/>
              <w:left w:val="nil"/>
              <w:right w:val="nil"/>
            </w:tcBorders>
          </w:tcPr>
          <w:p w14:paraId="4D90673D" w14:textId="77777777" w:rsidR="0058444F" w:rsidRDefault="0058444F" w:rsidP="00245134">
            <w:pPr>
              <w:spacing w:after="0"/>
              <w:jc w:val="center"/>
              <w:rPr>
                <w:sz w:val="16"/>
                <w:szCs w:val="16"/>
              </w:rPr>
            </w:pPr>
          </w:p>
        </w:tc>
      </w:tr>
      <w:tr w:rsidR="0058444F" w:rsidRPr="00790AD0" w14:paraId="121200C6" w14:textId="77777777" w:rsidTr="00C272EE">
        <w:tc>
          <w:tcPr>
            <w:tcW w:w="0" w:type="auto"/>
            <w:tcBorders>
              <w:left w:val="nil"/>
              <w:bottom w:val="single" w:sz="8" w:space="0" w:color="C00000"/>
              <w:right w:val="nil"/>
            </w:tcBorders>
          </w:tcPr>
          <w:p w14:paraId="106F1F15" w14:textId="0675AE8C" w:rsidR="0058444F" w:rsidRDefault="0058444F" w:rsidP="00245134">
            <w:pPr>
              <w:spacing w:after="0"/>
              <w:jc w:val="center"/>
              <w:rPr>
                <w:sz w:val="16"/>
                <w:szCs w:val="16"/>
              </w:rPr>
            </w:pPr>
            <w:r>
              <w:rPr>
                <w:sz w:val="16"/>
                <w:szCs w:val="16"/>
              </w:rPr>
              <w:t xml:space="preserve">47                                                                                            </w:t>
            </w:r>
            <w:r w:rsidR="00C2525C">
              <w:rPr>
                <w:sz w:val="16"/>
                <w:szCs w:val="16"/>
              </w:rPr>
              <w:t>14</w:t>
            </w:r>
          </w:p>
        </w:tc>
        <w:tc>
          <w:tcPr>
            <w:tcW w:w="0" w:type="auto"/>
            <w:tcBorders>
              <w:left w:val="nil"/>
              <w:bottom w:val="single" w:sz="4" w:space="0" w:color="auto"/>
              <w:right w:val="nil"/>
            </w:tcBorders>
          </w:tcPr>
          <w:p w14:paraId="7F4EFA98" w14:textId="5362FE18" w:rsidR="0058444F" w:rsidRDefault="00C2525C" w:rsidP="00245134">
            <w:pPr>
              <w:spacing w:after="0"/>
              <w:jc w:val="center"/>
              <w:rPr>
                <w:sz w:val="16"/>
                <w:szCs w:val="16"/>
              </w:rPr>
            </w:pPr>
            <w:r>
              <w:rPr>
                <w:sz w:val="16"/>
                <w:szCs w:val="16"/>
              </w:rPr>
              <w:t xml:space="preserve">13    </w:t>
            </w:r>
            <w:r w:rsidR="0058444F">
              <w:rPr>
                <w:sz w:val="16"/>
                <w:szCs w:val="16"/>
              </w:rPr>
              <w:t xml:space="preserve">   7</w:t>
            </w:r>
          </w:p>
        </w:tc>
        <w:tc>
          <w:tcPr>
            <w:tcW w:w="0" w:type="auto"/>
            <w:tcBorders>
              <w:left w:val="nil"/>
              <w:bottom w:val="single" w:sz="4" w:space="0" w:color="auto"/>
              <w:right w:val="nil"/>
            </w:tcBorders>
          </w:tcPr>
          <w:p w14:paraId="13F0A5B6" w14:textId="77777777" w:rsidR="0058444F" w:rsidRPr="00790AD0" w:rsidRDefault="0058444F" w:rsidP="0024513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8444F" w14:paraId="04CF40C1" w14:textId="77777777" w:rsidTr="00C272EE">
        <w:tc>
          <w:tcPr>
            <w:tcW w:w="0" w:type="auto"/>
            <w:tcBorders>
              <w:top w:val="single" w:sz="8" w:space="0" w:color="C00000"/>
              <w:left w:val="single" w:sz="8" w:space="0" w:color="C00000"/>
              <w:bottom w:val="single" w:sz="8" w:space="0" w:color="C00000"/>
              <w:right w:val="single" w:sz="8" w:space="0" w:color="C00000"/>
            </w:tcBorders>
          </w:tcPr>
          <w:p w14:paraId="57B4749C" w14:textId="3C28075D" w:rsidR="0058444F" w:rsidRPr="00177AC2" w:rsidRDefault="0058444F" w:rsidP="00245134">
            <w:pPr>
              <w:spacing w:after="0"/>
              <w:jc w:val="center"/>
              <w:rPr>
                <w:sz w:val="16"/>
                <w:szCs w:val="16"/>
              </w:rPr>
            </w:pPr>
            <w:r w:rsidRPr="00177AC2">
              <w:rPr>
                <w:sz w:val="16"/>
                <w:szCs w:val="16"/>
              </w:rPr>
              <w:t>Tgt</w:t>
            </w:r>
            <w:r>
              <w:rPr>
                <w:sz w:val="16"/>
                <w:szCs w:val="16"/>
                <w:vertAlign w:val="subscript"/>
              </w:rPr>
              <w:t>3</w:t>
            </w:r>
            <w:r w:rsidR="00C2525C">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F4A77A3" w14:textId="5D9660EC" w:rsidR="0058444F" w:rsidRPr="00177AC2" w:rsidRDefault="0058444F" w:rsidP="00245134">
            <w:pPr>
              <w:spacing w:after="0"/>
              <w:jc w:val="center"/>
              <w:rPr>
                <w:sz w:val="16"/>
                <w:szCs w:val="16"/>
              </w:rPr>
            </w:pPr>
            <w:r>
              <w:rPr>
                <w:sz w:val="16"/>
                <w:szCs w:val="16"/>
              </w:rPr>
              <w:t>Rd</w:t>
            </w:r>
            <w:r w:rsidR="00C2525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DC8460" w14:textId="03B191C7" w:rsidR="0058444F" w:rsidRPr="00177AC2" w:rsidRDefault="0058444F" w:rsidP="00245134">
            <w:pPr>
              <w:spacing w:after="0"/>
              <w:jc w:val="center"/>
              <w:rPr>
                <w:sz w:val="16"/>
                <w:szCs w:val="16"/>
              </w:rPr>
            </w:pPr>
            <w:r>
              <w:rPr>
                <w:sz w:val="16"/>
                <w:szCs w:val="16"/>
              </w:rPr>
              <w:t>Opcode</w:t>
            </w:r>
            <w:r w:rsidRPr="00177AC2">
              <w:rPr>
                <w:sz w:val="16"/>
                <w:szCs w:val="16"/>
                <w:vertAlign w:val="subscript"/>
              </w:rPr>
              <w:t>7</w:t>
            </w:r>
          </w:p>
        </w:tc>
      </w:tr>
    </w:tbl>
    <w:p w14:paraId="50B41F4B" w14:textId="77777777" w:rsidR="00FC411D" w:rsidRDefault="00FC411D">
      <w:bookmarkStart w:id="1159" w:name="_Toc87086958"/>
    </w:p>
    <w:p w14:paraId="03F5E391" w14:textId="77777777" w:rsidR="00972B4F" w:rsidRDefault="00972B4F"/>
    <w:p w14:paraId="12563E26" w14:textId="77777777" w:rsidR="00C22778" w:rsidRDefault="00C22778">
      <w:pPr>
        <w:rPr>
          <w:caps/>
          <w:color w:val="5D220D" w:themeColor="accent1" w:themeShade="7F"/>
          <w:spacing w:val="15"/>
        </w:rPr>
      </w:pPr>
      <w:r>
        <w:br w:type="page"/>
      </w:r>
    </w:p>
    <w:p w14:paraId="63905ECE" w14:textId="1B41CBAD" w:rsidR="00DC5E96" w:rsidRPr="00046D2D" w:rsidRDefault="00DC5E96" w:rsidP="00046D2D">
      <w:pPr>
        <w:pStyle w:val="Heading3"/>
      </w:pPr>
      <w:bookmarkStart w:id="1160" w:name="_Toc243305705"/>
      <w:r w:rsidRPr="00046D2D">
        <w:lastRenderedPageBreak/>
        <w:t>BAND –Branch if Logical And True</w:t>
      </w:r>
      <w:bookmarkEnd w:id="1160"/>
    </w:p>
    <w:p w14:paraId="3491F30E" w14:textId="5109857F" w:rsidR="00DC5E96" w:rsidRDefault="00DC5E96" w:rsidP="00DC5E96">
      <w:r>
        <w:t xml:space="preserve">BAND </w:t>
      </w:r>
      <w:r w:rsidR="00C87449">
        <w:t>Rs1</w:t>
      </w:r>
      <w:r>
        <w:t xml:space="preserve">, </w:t>
      </w:r>
      <w:r w:rsidR="00C87449">
        <w:t>Rs2</w:t>
      </w:r>
      <w:r>
        <w:t>, label</w:t>
      </w:r>
    </w:p>
    <w:p w14:paraId="5E264157" w14:textId="77777777" w:rsidR="00DC5E96" w:rsidRDefault="00DC5E96" w:rsidP="00DC5E96">
      <w:pPr>
        <w:rPr>
          <w:b/>
          <w:bCs/>
        </w:rPr>
      </w:pPr>
      <w:r w:rsidRPr="002206E7">
        <w:rPr>
          <w:b/>
          <w:bCs/>
        </w:rPr>
        <w:t>Description:</w:t>
      </w:r>
    </w:p>
    <w:p w14:paraId="7CA59DF6" w14:textId="77777777" w:rsidR="00DC5E96" w:rsidRDefault="00DC5E96" w:rsidP="00DC5E96">
      <w:pPr>
        <w:ind w:left="720"/>
      </w:pPr>
      <w:r w:rsidRPr="002206E7">
        <w:t xml:space="preserve">Branch if </w:t>
      </w:r>
      <w:r>
        <w:t>the logical and of source operands results in a non-zero value</w:t>
      </w:r>
      <w:r w:rsidRPr="002206E7">
        <w:t>.</w:t>
      </w:r>
      <w:r>
        <w:t xml:space="preserve"> The displacement is relative to the address of the branch instruction. This ‘and’ operation reduces the source operand values to a Boolean true or false before performing the operation. A non-zero value is considered true, zero is considered false.</w:t>
      </w:r>
    </w:p>
    <w:p w14:paraId="78A9F421" w14:textId="77777777" w:rsidR="00DC5E96" w:rsidRDefault="00DC5E96" w:rsidP="00DC5E96">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A7611" w:rsidRPr="00790AD0" w14:paraId="7A375557" w14:textId="77777777" w:rsidTr="00DE1A6A">
        <w:tc>
          <w:tcPr>
            <w:tcW w:w="0" w:type="auto"/>
            <w:tcBorders>
              <w:bottom w:val="single" w:sz="4" w:space="0" w:color="auto"/>
            </w:tcBorders>
          </w:tcPr>
          <w:p w14:paraId="6ACE2F93" w14:textId="77777777" w:rsidR="007A7611" w:rsidRDefault="007A7611" w:rsidP="00DE1A6A">
            <w:pPr>
              <w:spacing w:after="0"/>
              <w:jc w:val="center"/>
              <w:rPr>
                <w:sz w:val="16"/>
                <w:szCs w:val="16"/>
              </w:rPr>
            </w:pPr>
            <w:r>
              <w:rPr>
                <w:sz w:val="16"/>
                <w:szCs w:val="16"/>
              </w:rPr>
              <w:t>47</w:t>
            </w:r>
          </w:p>
        </w:tc>
        <w:tc>
          <w:tcPr>
            <w:tcW w:w="0" w:type="auto"/>
            <w:tcBorders>
              <w:bottom w:val="single" w:sz="4" w:space="0" w:color="auto"/>
            </w:tcBorders>
          </w:tcPr>
          <w:p w14:paraId="03040FE5" w14:textId="22A602C8" w:rsidR="007A7611" w:rsidRDefault="007A7611" w:rsidP="00DE1A6A">
            <w:pPr>
              <w:spacing w:after="0"/>
              <w:jc w:val="center"/>
              <w:rPr>
                <w:sz w:val="16"/>
                <w:szCs w:val="16"/>
              </w:rPr>
            </w:pPr>
            <w:r>
              <w:rPr>
                <w:sz w:val="16"/>
                <w:szCs w:val="16"/>
              </w:rPr>
              <w:t>46 4</w:t>
            </w:r>
            <w:r w:rsidR="003B602A">
              <w:rPr>
                <w:sz w:val="16"/>
                <w:szCs w:val="16"/>
              </w:rPr>
              <w:t>4</w:t>
            </w:r>
          </w:p>
        </w:tc>
        <w:tc>
          <w:tcPr>
            <w:tcW w:w="0" w:type="auto"/>
            <w:tcBorders>
              <w:left w:val="nil"/>
              <w:bottom w:val="single" w:sz="4" w:space="0" w:color="auto"/>
              <w:right w:val="nil"/>
            </w:tcBorders>
          </w:tcPr>
          <w:p w14:paraId="4DE27079" w14:textId="128CC546" w:rsidR="007A7611" w:rsidRDefault="007A7611" w:rsidP="00DE1A6A">
            <w:pPr>
              <w:spacing w:after="0"/>
              <w:jc w:val="center"/>
              <w:rPr>
                <w:sz w:val="16"/>
                <w:szCs w:val="16"/>
              </w:rPr>
            </w:pPr>
            <w:r>
              <w:rPr>
                <w:sz w:val="16"/>
                <w:szCs w:val="16"/>
              </w:rPr>
              <w:t>4</w:t>
            </w:r>
            <w:r w:rsidR="003B602A">
              <w:rPr>
                <w:sz w:val="16"/>
                <w:szCs w:val="16"/>
              </w:rPr>
              <w:t>3</w:t>
            </w:r>
            <w:r>
              <w:rPr>
                <w:sz w:val="16"/>
                <w:szCs w:val="16"/>
              </w:rPr>
              <w:t xml:space="preserve">                                         28</w:t>
            </w:r>
          </w:p>
        </w:tc>
        <w:tc>
          <w:tcPr>
            <w:tcW w:w="0" w:type="auto"/>
            <w:tcBorders>
              <w:left w:val="nil"/>
              <w:bottom w:val="single" w:sz="4" w:space="0" w:color="auto"/>
              <w:right w:val="nil"/>
            </w:tcBorders>
          </w:tcPr>
          <w:p w14:paraId="0301B937" w14:textId="77777777" w:rsidR="007A7611" w:rsidRDefault="007A761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742B22A2" w14:textId="77777777" w:rsidR="007A7611" w:rsidRPr="00790AD0" w:rsidRDefault="007A761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5DC8EC6" w14:textId="77777777" w:rsidR="007A7611" w:rsidRPr="00790AD0" w:rsidRDefault="007A761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695E1E50" w14:textId="77777777" w:rsidR="007A7611" w:rsidRDefault="007A761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ABDE1D7" w14:textId="77777777" w:rsidR="007A7611" w:rsidRPr="00790AD0" w:rsidRDefault="007A761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18DDBD5" w14:textId="77777777" w:rsidR="007A7611" w:rsidRDefault="007A7611" w:rsidP="00DE1A6A">
            <w:pPr>
              <w:spacing w:after="0"/>
              <w:rPr>
                <w:sz w:val="16"/>
                <w:szCs w:val="16"/>
              </w:rPr>
            </w:pPr>
          </w:p>
        </w:tc>
      </w:tr>
      <w:tr w:rsidR="007A7611" w14:paraId="6FE51AD8" w14:textId="77777777" w:rsidTr="00DE1A6A">
        <w:tc>
          <w:tcPr>
            <w:tcW w:w="0" w:type="auto"/>
            <w:tcBorders>
              <w:top w:val="single" w:sz="4" w:space="0" w:color="auto"/>
              <w:left w:val="single" w:sz="4" w:space="0" w:color="auto"/>
              <w:bottom w:val="single" w:sz="4" w:space="0" w:color="auto"/>
              <w:right w:val="single" w:sz="4" w:space="0" w:color="auto"/>
            </w:tcBorders>
          </w:tcPr>
          <w:p w14:paraId="37D1D814" w14:textId="77777777" w:rsidR="007A7611" w:rsidRDefault="007A761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085B3948" w14:textId="06D174BF" w:rsidR="007A7611" w:rsidRDefault="007A7611" w:rsidP="00DE1A6A">
            <w:pPr>
              <w:spacing w:after="0"/>
              <w:jc w:val="center"/>
              <w:rPr>
                <w:sz w:val="16"/>
                <w:szCs w:val="16"/>
              </w:rPr>
            </w:pPr>
            <w:r>
              <w:rPr>
                <w:sz w:val="16"/>
                <w:szCs w:val="16"/>
              </w:rPr>
              <w:t>Prc</w:t>
            </w:r>
            <w:r w:rsidR="003B602A">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B1339C" w14:textId="5980EF28" w:rsidR="007A7611" w:rsidRPr="00177AC2" w:rsidRDefault="007A7611" w:rsidP="00DE1A6A">
            <w:pPr>
              <w:spacing w:after="0"/>
              <w:jc w:val="center"/>
              <w:rPr>
                <w:sz w:val="16"/>
                <w:szCs w:val="16"/>
              </w:rPr>
            </w:pPr>
            <w:r>
              <w:rPr>
                <w:sz w:val="16"/>
                <w:szCs w:val="16"/>
              </w:rPr>
              <w:t>Tgt</w:t>
            </w:r>
            <w:r>
              <w:rPr>
                <w:sz w:val="16"/>
                <w:szCs w:val="16"/>
                <w:vertAlign w:val="subscript"/>
              </w:rPr>
              <w:t>1</w:t>
            </w:r>
            <w:r w:rsidR="003B602A">
              <w:rPr>
                <w:sz w:val="16"/>
                <w:szCs w:val="16"/>
                <w:vertAlign w:val="subscript"/>
              </w:rPr>
              <w:t>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F15A0D7" w14:textId="77777777" w:rsidR="007A7611" w:rsidRPr="00177AC2" w:rsidRDefault="007A761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C848A5" w14:textId="77777777" w:rsidR="007A7611" w:rsidRPr="00177AC2" w:rsidRDefault="007A761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97DB67" w14:textId="77777777" w:rsidR="007A7611" w:rsidRPr="00177AC2" w:rsidRDefault="007A761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C8C2C1" w14:textId="17E073E4" w:rsidR="007A7611" w:rsidRPr="00177AC2" w:rsidRDefault="007A7611" w:rsidP="00DE1A6A">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1E432C3" w14:textId="2C03FC2D" w:rsidR="007A7611" w:rsidRPr="00177AC2" w:rsidRDefault="007A761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5A7C5C13" w14:textId="77777777" w:rsidR="007A7611" w:rsidRDefault="007A7611" w:rsidP="00DE1A6A">
            <w:pPr>
              <w:spacing w:after="0"/>
              <w:rPr>
                <w:sz w:val="16"/>
                <w:szCs w:val="16"/>
              </w:rPr>
            </w:pPr>
            <w:r>
              <w:rPr>
                <w:sz w:val="16"/>
                <w:szCs w:val="16"/>
              </w:rPr>
              <w:t>BR – conditional branch</w:t>
            </w:r>
          </w:p>
        </w:tc>
      </w:tr>
    </w:tbl>
    <w:p w14:paraId="2D048EFE" w14:textId="77777777" w:rsidR="007A7611" w:rsidRDefault="007A7611" w:rsidP="00DC5E96"/>
    <w:p w14:paraId="38065AC3" w14:textId="496EF7BB" w:rsidR="00DC5E96" w:rsidRDefault="00DC5E96" w:rsidP="00DC5E96">
      <w:pPr>
        <w:rPr>
          <w:b/>
          <w:bCs/>
        </w:rPr>
      </w:pPr>
      <w:r>
        <w:rPr>
          <w:b/>
          <w:bCs/>
        </w:rPr>
        <w:t xml:space="preserve">Clock Cycles: </w:t>
      </w:r>
      <w:r w:rsidR="00354642">
        <w:rPr>
          <w:b/>
          <w:bCs/>
        </w:rPr>
        <w:t>13</w:t>
      </w:r>
    </w:p>
    <w:p w14:paraId="55BD129B" w14:textId="77777777" w:rsidR="006F08C6" w:rsidRDefault="006F08C6">
      <w:pPr>
        <w:rPr>
          <w:caps/>
          <w:color w:val="5D220D" w:themeColor="accent1" w:themeShade="7F"/>
          <w:spacing w:val="15"/>
        </w:rPr>
      </w:pPr>
      <w:r>
        <w:br w:type="page"/>
      </w:r>
    </w:p>
    <w:p w14:paraId="213200B5" w14:textId="3A1BC0B7" w:rsidR="009E4522" w:rsidRPr="009F095F" w:rsidRDefault="009E4522" w:rsidP="009F095F">
      <w:pPr>
        <w:pStyle w:val="Heading3"/>
      </w:pPr>
      <w:bookmarkStart w:id="1161" w:name="_Toc243305706"/>
      <w:r w:rsidRPr="009F095F">
        <w:lastRenderedPageBreak/>
        <w:t>BANDB –Branch if Bitwise And True</w:t>
      </w:r>
      <w:bookmarkEnd w:id="1161"/>
    </w:p>
    <w:p w14:paraId="1651D8DA" w14:textId="16AEB1C7" w:rsidR="009E4522" w:rsidRDefault="009E4522" w:rsidP="009E4522">
      <w:r>
        <w:t xml:space="preserve">BANDB </w:t>
      </w:r>
      <w:r w:rsidR="00C87449">
        <w:t>Rs1</w:t>
      </w:r>
      <w:r>
        <w:t xml:space="preserve">, </w:t>
      </w:r>
      <w:r w:rsidR="00C87449">
        <w:t>Rs2</w:t>
      </w:r>
      <w:r>
        <w:t>, label</w:t>
      </w:r>
    </w:p>
    <w:p w14:paraId="5CF8E668" w14:textId="77777777" w:rsidR="009E4522" w:rsidRDefault="009E4522" w:rsidP="009E4522">
      <w:pPr>
        <w:rPr>
          <w:b/>
          <w:bCs/>
        </w:rPr>
      </w:pPr>
      <w:r w:rsidRPr="002206E7">
        <w:rPr>
          <w:b/>
          <w:bCs/>
        </w:rPr>
        <w:t>Description:</w:t>
      </w:r>
    </w:p>
    <w:p w14:paraId="53ABFAFF" w14:textId="422BE379" w:rsidR="009E4522" w:rsidRDefault="009E4522" w:rsidP="009E4522">
      <w:pPr>
        <w:ind w:left="720"/>
      </w:pPr>
      <w:r w:rsidRPr="002206E7">
        <w:t xml:space="preserve">Branch if </w:t>
      </w:r>
      <w:r>
        <w:t>the bitwise and of source operands results in a non-zero value</w:t>
      </w:r>
      <w:r w:rsidRPr="002206E7">
        <w:t>.</w:t>
      </w:r>
      <w:r>
        <w:t xml:space="preserve"> The displacement is relative to the address of the branch instruction.</w:t>
      </w:r>
    </w:p>
    <w:p w14:paraId="07C8F2F7" w14:textId="4D01D52A" w:rsidR="009E4522" w:rsidRDefault="009E4522" w:rsidP="009E4522">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9A7FC8" w:rsidRPr="00790AD0" w14:paraId="0F22F8A6" w14:textId="77777777" w:rsidTr="00DE1A6A">
        <w:tc>
          <w:tcPr>
            <w:tcW w:w="0" w:type="auto"/>
            <w:tcBorders>
              <w:bottom w:val="single" w:sz="4" w:space="0" w:color="auto"/>
            </w:tcBorders>
          </w:tcPr>
          <w:p w14:paraId="30C5E00C" w14:textId="77777777" w:rsidR="009A7FC8" w:rsidRDefault="009A7FC8" w:rsidP="00DE1A6A">
            <w:pPr>
              <w:spacing w:after="0"/>
              <w:jc w:val="center"/>
              <w:rPr>
                <w:sz w:val="16"/>
                <w:szCs w:val="16"/>
              </w:rPr>
            </w:pPr>
            <w:r>
              <w:rPr>
                <w:sz w:val="16"/>
                <w:szCs w:val="16"/>
              </w:rPr>
              <w:t>47</w:t>
            </w:r>
          </w:p>
        </w:tc>
        <w:tc>
          <w:tcPr>
            <w:tcW w:w="0" w:type="auto"/>
            <w:tcBorders>
              <w:bottom w:val="single" w:sz="4" w:space="0" w:color="auto"/>
            </w:tcBorders>
          </w:tcPr>
          <w:p w14:paraId="3230FA49" w14:textId="77777777" w:rsidR="009A7FC8" w:rsidRDefault="009A7FC8"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1BFE98C4" w14:textId="77777777" w:rsidR="009A7FC8" w:rsidRDefault="009A7FC8"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1374D4E" w14:textId="77777777" w:rsidR="009A7FC8" w:rsidRDefault="009A7FC8"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119D625C" w14:textId="77777777" w:rsidR="009A7FC8" w:rsidRPr="00790AD0" w:rsidRDefault="009A7FC8"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DD31FAA" w14:textId="77777777" w:rsidR="009A7FC8" w:rsidRPr="00790AD0" w:rsidRDefault="009A7FC8"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07729819" w14:textId="77777777" w:rsidR="009A7FC8" w:rsidRDefault="009A7FC8"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241BAAB" w14:textId="77777777" w:rsidR="009A7FC8" w:rsidRPr="00790AD0" w:rsidRDefault="009A7FC8"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EA305D1" w14:textId="77777777" w:rsidR="009A7FC8" w:rsidRDefault="009A7FC8" w:rsidP="00DE1A6A">
            <w:pPr>
              <w:spacing w:after="0"/>
              <w:rPr>
                <w:sz w:val="16"/>
                <w:szCs w:val="16"/>
              </w:rPr>
            </w:pPr>
          </w:p>
        </w:tc>
      </w:tr>
      <w:tr w:rsidR="009A7FC8" w14:paraId="12E3BB43" w14:textId="77777777" w:rsidTr="00DE1A6A">
        <w:tc>
          <w:tcPr>
            <w:tcW w:w="0" w:type="auto"/>
            <w:tcBorders>
              <w:top w:val="single" w:sz="4" w:space="0" w:color="auto"/>
              <w:left w:val="single" w:sz="4" w:space="0" w:color="auto"/>
              <w:bottom w:val="single" w:sz="4" w:space="0" w:color="auto"/>
              <w:right w:val="single" w:sz="4" w:space="0" w:color="auto"/>
            </w:tcBorders>
          </w:tcPr>
          <w:p w14:paraId="4BA9A3FD" w14:textId="77777777" w:rsidR="009A7FC8" w:rsidRDefault="009A7FC8"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604F6C7" w14:textId="77777777" w:rsidR="009A7FC8" w:rsidRDefault="009A7FC8"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77C1047" w14:textId="77777777" w:rsidR="009A7FC8" w:rsidRPr="00177AC2" w:rsidRDefault="009A7FC8"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D89416A" w14:textId="77777777" w:rsidR="009A7FC8" w:rsidRPr="00177AC2" w:rsidRDefault="009A7FC8"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F869B" w14:textId="77777777" w:rsidR="009A7FC8" w:rsidRPr="00177AC2" w:rsidRDefault="009A7FC8"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FBAEF8" w14:textId="77777777" w:rsidR="009A7FC8" w:rsidRPr="00177AC2" w:rsidRDefault="009A7FC8"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9741E96" w14:textId="77777777" w:rsidR="009A7FC8" w:rsidRPr="00177AC2" w:rsidRDefault="009A7FC8" w:rsidP="00DE1A6A">
            <w:pPr>
              <w:spacing w:after="0"/>
              <w:jc w:val="center"/>
              <w:rPr>
                <w:sz w:val="16"/>
                <w:szCs w:val="16"/>
              </w:rPr>
            </w:pPr>
            <w:r>
              <w:rPr>
                <w:sz w:val="16"/>
                <w:szCs w:val="16"/>
              </w:rPr>
              <w:t>9</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6C626B3" w14:textId="4E25B66A" w:rsidR="009A7FC8" w:rsidRPr="00177AC2" w:rsidRDefault="009A7FC8"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3AC7826F" w14:textId="77777777" w:rsidR="009A7FC8" w:rsidRDefault="009A7FC8" w:rsidP="00DE1A6A">
            <w:pPr>
              <w:spacing w:after="0"/>
              <w:rPr>
                <w:sz w:val="16"/>
                <w:szCs w:val="16"/>
              </w:rPr>
            </w:pPr>
            <w:r>
              <w:rPr>
                <w:sz w:val="16"/>
                <w:szCs w:val="16"/>
              </w:rPr>
              <w:t>BR – conditional branch</w:t>
            </w:r>
          </w:p>
        </w:tc>
      </w:tr>
    </w:tbl>
    <w:p w14:paraId="670EB0EF" w14:textId="77777777" w:rsidR="009A7FC8" w:rsidRDefault="009A7FC8" w:rsidP="009E4522"/>
    <w:p w14:paraId="3C2C1052" w14:textId="17753F39" w:rsidR="009E4522" w:rsidRDefault="009E4522" w:rsidP="009E4522">
      <w:pPr>
        <w:rPr>
          <w:b/>
          <w:bCs/>
        </w:rPr>
      </w:pPr>
      <w:r>
        <w:rPr>
          <w:b/>
          <w:bCs/>
        </w:rPr>
        <w:t xml:space="preserve">Clock Cycles: </w:t>
      </w:r>
      <w:r w:rsidR="00354642">
        <w:rPr>
          <w:b/>
          <w:bCs/>
        </w:rPr>
        <w:t>13</w:t>
      </w:r>
    </w:p>
    <w:p w14:paraId="00B7895B" w14:textId="77777777" w:rsidR="00C86E50" w:rsidRDefault="00C86E50">
      <w:pPr>
        <w:rPr>
          <w:rFonts w:eastAsiaTheme="majorEastAsia" w:cstheme="majorBidi"/>
          <w:b/>
          <w:bCs/>
          <w:sz w:val="40"/>
        </w:rPr>
      </w:pPr>
      <w:r>
        <w:br w:type="page"/>
      </w:r>
    </w:p>
    <w:p w14:paraId="172E0675" w14:textId="422E2E6B" w:rsidR="00FD0787" w:rsidRPr="00B13C03" w:rsidRDefault="00FD0787" w:rsidP="00B13C03">
      <w:pPr>
        <w:pStyle w:val="Heading3"/>
      </w:pPr>
      <w:bookmarkStart w:id="1162" w:name="_Toc243305707"/>
      <w:r w:rsidRPr="00B13C03">
        <w:lastRenderedPageBreak/>
        <w:t>BBC – Branch if Bit Clear</w:t>
      </w:r>
      <w:bookmarkEnd w:id="1159"/>
      <w:bookmarkEnd w:id="1162"/>
    </w:p>
    <w:p w14:paraId="5BBA6914" w14:textId="77777777" w:rsidR="00FD0787" w:rsidRDefault="00FD0787" w:rsidP="00FD0787">
      <w:r w:rsidRPr="00D06BD4">
        <w:rPr>
          <w:b/>
          <w:bCs/>
        </w:rPr>
        <w:t>Description</w:t>
      </w:r>
      <w:r>
        <w:t>:</w:t>
      </w:r>
    </w:p>
    <w:p w14:paraId="195E1569" w14:textId="28F442E9" w:rsidR="00FD0787" w:rsidRDefault="00FD0787" w:rsidP="00FD0787">
      <w:pPr>
        <w:ind w:left="720"/>
      </w:pPr>
      <w:r>
        <w:t xml:space="preserve">This instruction branches to the </w:t>
      </w:r>
      <w:r w:rsidR="000C1A67">
        <w:t>destination</w:t>
      </w:r>
      <w:r>
        <w:t xml:space="preserve"> address if bit </w:t>
      </w:r>
      <w:r w:rsidR="00C87449">
        <w:t>Rs2</w:t>
      </w:r>
      <w:r>
        <w:t xml:space="preserve"> of </w:t>
      </w:r>
      <w:r w:rsidR="00C87449">
        <w:t>Rs1</w:t>
      </w:r>
      <w:r>
        <w:t xml:space="preserve"> is clear,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9681B43" w14:textId="200CB536" w:rsidR="00FD0787" w:rsidRDefault="00FD0787" w:rsidP="00FD0787">
      <w:r w:rsidRPr="00D06BD4">
        <w:rPr>
          <w:b/>
          <w:bCs/>
        </w:rPr>
        <w:t>Formats</w:t>
      </w:r>
      <w:r>
        <w:rPr>
          <w:b/>
          <w:bCs/>
        </w:rPr>
        <w:t xml:space="preserve"> Supported</w:t>
      </w:r>
      <w:r>
        <w:t>: B</w:t>
      </w:r>
      <w:r w:rsidR="008C1C26">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9A7FC8" w:rsidRPr="00790AD0" w14:paraId="2960BDCA" w14:textId="77777777" w:rsidTr="00DE1A6A">
        <w:tc>
          <w:tcPr>
            <w:tcW w:w="0" w:type="auto"/>
            <w:tcBorders>
              <w:bottom w:val="single" w:sz="4" w:space="0" w:color="auto"/>
            </w:tcBorders>
          </w:tcPr>
          <w:p w14:paraId="50BBEE83" w14:textId="77777777" w:rsidR="009A7FC8" w:rsidRDefault="009A7FC8" w:rsidP="00DE1A6A">
            <w:pPr>
              <w:spacing w:after="0"/>
              <w:jc w:val="center"/>
              <w:rPr>
                <w:sz w:val="16"/>
                <w:szCs w:val="16"/>
              </w:rPr>
            </w:pPr>
            <w:r>
              <w:rPr>
                <w:sz w:val="16"/>
                <w:szCs w:val="16"/>
              </w:rPr>
              <w:t>47</w:t>
            </w:r>
          </w:p>
        </w:tc>
        <w:tc>
          <w:tcPr>
            <w:tcW w:w="0" w:type="auto"/>
            <w:tcBorders>
              <w:bottom w:val="single" w:sz="4" w:space="0" w:color="auto"/>
            </w:tcBorders>
          </w:tcPr>
          <w:p w14:paraId="54B9F5C6" w14:textId="77777777" w:rsidR="009A7FC8" w:rsidRDefault="009A7FC8"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7D169321" w14:textId="77777777" w:rsidR="009A7FC8" w:rsidRDefault="009A7FC8"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66174FE6" w14:textId="77777777" w:rsidR="009A7FC8" w:rsidRDefault="009A7FC8"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7610E96" w14:textId="77777777" w:rsidR="009A7FC8" w:rsidRPr="00790AD0" w:rsidRDefault="009A7FC8"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17956C6" w14:textId="77777777" w:rsidR="009A7FC8" w:rsidRPr="00790AD0" w:rsidRDefault="009A7FC8"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3702D24E" w14:textId="77777777" w:rsidR="009A7FC8" w:rsidRDefault="009A7FC8"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024AD527" w14:textId="77777777" w:rsidR="009A7FC8" w:rsidRPr="00790AD0" w:rsidRDefault="009A7FC8"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BDFF257" w14:textId="77777777" w:rsidR="009A7FC8" w:rsidRDefault="009A7FC8" w:rsidP="00DE1A6A">
            <w:pPr>
              <w:spacing w:after="0"/>
              <w:rPr>
                <w:sz w:val="16"/>
                <w:szCs w:val="16"/>
              </w:rPr>
            </w:pPr>
          </w:p>
        </w:tc>
      </w:tr>
      <w:tr w:rsidR="009A7FC8" w14:paraId="45CD49F7" w14:textId="77777777" w:rsidTr="00DE1A6A">
        <w:tc>
          <w:tcPr>
            <w:tcW w:w="0" w:type="auto"/>
            <w:tcBorders>
              <w:top w:val="single" w:sz="4" w:space="0" w:color="auto"/>
              <w:left w:val="single" w:sz="4" w:space="0" w:color="auto"/>
              <w:bottom w:val="single" w:sz="4" w:space="0" w:color="auto"/>
              <w:right w:val="single" w:sz="4" w:space="0" w:color="auto"/>
            </w:tcBorders>
          </w:tcPr>
          <w:p w14:paraId="7F5DB21B" w14:textId="77777777" w:rsidR="009A7FC8" w:rsidRDefault="009A7FC8"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886AE8E" w14:textId="77777777" w:rsidR="009A7FC8" w:rsidRDefault="009A7FC8"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E35FAA" w14:textId="77777777" w:rsidR="009A7FC8" w:rsidRPr="00177AC2" w:rsidRDefault="009A7FC8"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AD9F40B" w14:textId="77777777" w:rsidR="009A7FC8" w:rsidRPr="00177AC2" w:rsidRDefault="009A7FC8"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742A6E" w14:textId="77777777" w:rsidR="009A7FC8" w:rsidRPr="00177AC2" w:rsidRDefault="009A7FC8"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8C8F09" w14:textId="77777777" w:rsidR="009A7FC8" w:rsidRPr="00177AC2" w:rsidRDefault="009A7FC8"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581447" w14:textId="44FEE53E" w:rsidR="009A7FC8" w:rsidRPr="00177AC2" w:rsidRDefault="009A7FC8" w:rsidP="00DE1A6A">
            <w:pPr>
              <w:spacing w:after="0"/>
              <w:jc w:val="center"/>
              <w:rPr>
                <w:sz w:val="16"/>
                <w:szCs w:val="16"/>
              </w:rPr>
            </w:pPr>
            <w:r>
              <w:rPr>
                <w:sz w:val="16"/>
                <w:szCs w:val="16"/>
              </w:rPr>
              <w:t>6</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0EB09F" w14:textId="35300316" w:rsidR="009A7FC8" w:rsidRPr="00177AC2" w:rsidRDefault="009A7FC8"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2C9AB2E2" w14:textId="77777777" w:rsidR="009A7FC8" w:rsidRDefault="009A7FC8" w:rsidP="00DE1A6A">
            <w:pPr>
              <w:spacing w:after="0"/>
              <w:rPr>
                <w:sz w:val="16"/>
                <w:szCs w:val="16"/>
              </w:rPr>
            </w:pPr>
            <w:r>
              <w:rPr>
                <w:sz w:val="16"/>
                <w:szCs w:val="16"/>
              </w:rPr>
              <w:t>BR – conditional branch</w:t>
            </w:r>
          </w:p>
        </w:tc>
      </w:tr>
    </w:tbl>
    <w:p w14:paraId="6E125134" w14:textId="77777777" w:rsidR="009A7FC8" w:rsidRDefault="009A7FC8" w:rsidP="00FD0787"/>
    <w:p w14:paraId="19CE39D6" w14:textId="77777777" w:rsidR="00FD0787" w:rsidRDefault="00FD0787" w:rsidP="00FD0787">
      <w:pPr>
        <w:rPr>
          <w:b/>
          <w:bCs/>
        </w:rPr>
      </w:pPr>
      <w:r>
        <w:rPr>
          <w:b/>
          <w:bCs/>
        </w:rPr>
        <w:t>Operation:</w:t>
      </w:r>
    </w:p>
    <w:p w14:paraId="2D901A3C" w14:textId="451A2DFB" w:rsidR="00FD0787" w:rsidRDefault="00FD0787" w:rsidP="00FD0787">
      <w:pPr>
        <w:spacing w:after="0"/>
        <w:ind w:left="720"/>
      </w:pPr>
      <w:r>
        <w:t>If (</w:t>
      </w:r>
      <w:r w:rsidR="00C87449">
        <w:t>Rs1</w:t>
      </w:r>
      <w:r>
        <w:t>.bit[</w:t>
      </w:r>
      <w:r w:rsidR="00C87449">
        <w:t>Rs2</w:t>
      </w:r>
      <w:r>
        <w:t>] == 0)</w:t>
      </w:r>
    </w:p>
    <w:p w14:paraId="0C4B4824" w14:textId="4D269E55" w:rsidR="00FD0787" w:rsidRDefault="000369CE" w:rsidP="00FD0787">
      <w:pPr>
        <w:spacing w:after="0"/>
        <w:ind w:left="720" w:firstLine="720"/>
      </w:pPr>
      <w:r>
        <w:t>IP</w:t>
      </w:r>
      <w:r w:rsidR="00FD0787">
        <w:t xml:space="preserve"> = </w:t>
      </w:r>
      <w:r>
        <w:t>IP</w:t>
      </w:r>
      <w:r w:rsidR="00FD0787">
        <w:t xml:space="preserve"> + Constant</w:t>
      </w:r>
    </w:p>
    <w:p w14:paraId="3F1B4679" w14:textId="77777777" w:rsidR="00FD0787" w:rsidRDefault="00FD0787" w:rsidP="00FD0787">
      <w:pPr>
        <w:rPr>
          <w:b/>
          <w:bCs/>
        </w:rPr>
      </w:pPr>
    </w:p>
    <w:p w14:paraId="146B6F0B" w14:textId="77777777" w:rsidR="00FD0787" w:rsidRDefault="00FD0787" w:rsidP="00FD0787">
      <w:r w:rsidRPr="00D06BD4">
        <w:rPr>
          <w:b/>
          <w:bCs/>
        </w:rPr>
        <w:t>Execution Units</w:t>
      </w:r>
      <w:r>
        <w:t>: Branch</w:t>
      </w:r>
    </w:p>
    <w:p w14:paraId="788FBFBA" w14:textId="77777777" w:rsidR="00FD0787" w:rsidRDefault="00FD0787" w:rsidP="00FD0787">
      <w:r w:rsidRPr="00275903">
        <w:rPr>
          <w:b/>
          <w:bCs/>
        </w:rPr>
        <w:t>Exceptions</w:t>
      </w:r>
      <w:r>
        <w:t>: none</w:t>
      </w:r>
    </w:p>
    <w:p w14:paraId="3DBB2E65" w14:textId="77777777" w:rsidR="00FD0787" w:rsidRPr="00EA1E45" w:rsidRDefault="00FD0787" w:rsidP="00FD0787">
      <w:pPr>
        <w:rPr>
          <w:b/>
          <w:bCs/>
        </w:rPr>
      </w:pPr>
      <w:r w:rsidRPr="00EA1E45">
        <w:rPr>
          <w:b/>
          <w:bCs/>
        </w:rPr>
        <w:t>Notes:</w:t>
      </w:r>
    </w:p>
    <w:p w14:paraId="4F7DDAB0" w14:textId="77777777" w:rsidR="00B71F26" w:rsidRDefault="00B71F26">
      <w:pPr>
        <w:rPr>
          <w:rFonts w:eastAsiaTheme="majorEastAsia" w:cstheme="majorBidi"/>
          <w:b/>
          <w:bCs/>
          <w:sz w:val="40"/>
        </w:rPr>
      </w:pPr>
      <w:r>
        <w:br w:type="page"/>
      </w:r>
    </w:p>
    <w:p w14:paraId="5D98B7EE" w14:textId="5C0C0AB4" w:rsidR="00B71F26" w:rsidRPr="00F02E05" w:rsidRDefault="00B71F26" w:rsidP="00F02E05">
      <w:pPr>
        <w:pStyle w:val="Heading3"/>
      </w:pPr>
      <w:bookmarkStart w:id="1163" w:name="_BBS_–_Branch"/>
      <w:bookmarkStart w:id="1164" w:name="_Toc243305708"/>
      <w:bookmarkEnd w:id="1163"/>
      <w:r w:rsidRPr="00F02E05">
        <w:lastRenderedPageBreak/>
        <w:t>BBS – Branch if Bit Set</w:t>
      </w:r>
      <w:bookmarkEnd w:id="1164"/>
    </w:p>
    <w:p w14:paraId="46D51076" w14:textId="77777777" w:rsidR="00B71F26" w:rsidRDefault="00B71F26" w:rsidP="00B71F26">
      <w:r w:rsidRPr="00D06BD4">
        <w:rPr>
          <w:b/>
          <w:bCs/>
        </w:rPr>
        <w:t>Description</w:t>
      </w:r>
      <w:r>
        <w:t>:</w:t>
      </w:r>
    </w:p>
    <w:p w14:paraId="76E55807" w14:textId="12655B2A" w:rsidR="00B71F26" w:rsidRDefault="00B71F26" w:rsidP="00B71F26">
      <w:pPr>
        <w:ind w:left="720"/>
      </w:pPr>
      <w:r>
        <w:t xml:space="preserve">This instruction branches to the </w:t>
      </w:r>
      <w:r w:rsidR="00A56CB1">
        <w:t>destination</w:t>
      </w:r>
      <w:r>
        <w:t xml:space="preserve"> address if bit </w:t>
      </w:r>
      <w:r w:rsidR="00C87449">
        <w:t>Rs2</w:t>
      </w:r>
      <w:r>
        <w:t xml:space="preserve"> of </w:t>
      </w:r>
      <w:r w:rsidR="00C87449">
        <w:t>Rs1</w:t>
      </w:r>
      <w:r>
        <w:t xml:space="preserve"> is </w:t>
      </w:r>
      <w:r w:rsidR="00525814">
        <w:t>set</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576F0A97" w14:textId="6B5BA96F" w:rsidR="00B71F26" w:rsidRDefault="00B71F26" w:rsidP="00B71F26">
      <w:r w:rsidRPr="00D06BD4">
        <w:rPr>
          <w:b/>
          <w:bCs/>
        </w:rPr>
        <w:t>Formats</w:t>
      </w:r>
      <w:r>
        <w:rPr>
          <w:b/>
          <w:bCs/>
        </w:rPr>
        <w:t xml:space="preserve"> Supported</w:t>
      </w:r>
      <w:r>
        <w:t>: B</w:t>
      </w:r>
      <w:r w:rsidR="00525814">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2F1540" w:rsidRPr="00790AD0" w14:paraId="2C2CAB2C" w14:textId="77777777" w:rsidTr="00DE1A6A">
        <w:tc>
          <w:tcPr>
            <w:tcW w:w="0" w:type="auto"/>
            <w:tcBorders>
              <w:bottom w:val="single" w:sz="4" w:space="0" w:color="auto"/>
            </w:tcBorders>
          </w:tcPr>
          <w:p w14:paraId="5D406FBE" w14:textId="77777777" w:rsidR="002F1540" w:rsidRDefault="002F1540" w:rsidP="00DE1A6A">
            <w:pPr>
              <w:spacing w:after="0"/>
              <w:jc w:val="center"/>
              <w:rPr>
                <w:sz w:val="16"/>
                <w:szCs w:val="16"/>
              </w:rPr>
            </w:pPr>
            <w:r>
              <w:rPr>
                <w:sz w:val="16"/>
                <w:szCs w:val="16"/>
              </w:rPr>
              <w:t>47</w:t>
            </w:r>
          </w:p>
        </w:tc>
        <w:tc>
          <w:tcPr>
            <w:tcW w:w="0" w:type="auto"/>
            <w:tcBorders>
              <w:bottom w:val="single" w:sz="4" w:space="0" w:color="auto"/>
            </w:tcBorders>
          </w:tcPr>
          <w:p w14:paraId="0C0BB527" w14:textId="77777777" w:rsidR="002F1540" w:rsidRDefault="002F1540"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38314693" w14:textId="77777777" w:rsidR="002F1540" w:rsidRDefault="002F1540"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556D5216" w14:textId="77777777" w:rsidR="002F1540" w:rsidRDefault="002F1540"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5DF30A48" w14:textId="77777777" w:rsidR="002F1540" w:rsidRPr="00790AD0" w:rsidRDefault="002F1540"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FDE4266" w14:textId="77777777" w:rsidR="002F1540" w:rsidRPr="00790AD0" w:rsidRDefault="002F1540"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CA61F85" w14:textId="77777777" w:rsidR="002F1540" w:rsidRDefault="002F1540"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2C13EA57" w14:textId="77777777" w:rsidR="002F1540" w:rsidRPr="00790AD0" w:rsidRDefault="002F1540"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311C7DA" w14:textId="77777777" w:rsidR="002F1540" w:rsidRDefault="002F1540" w:rsidP="00DE1A6A">
            <w:pPr>
              <w:spacing w:after="0"/>
              <w:rPr>
                <w:sz w:val="16"/>
                <w:szCs w:val="16"/>
              </w:rPr>
            </w:pPr>
          </w:p>
        </w:tc>
      </w:tr>
      <w:tr w:rsidR="002F1540" w14:paraId="22262603" w14:textId="77777777" w:rsidTr="00DE1A6A">
        <w:tc>
          <w:tcPr>
            <w:tcW w:w="0" w:type="auto"/>
            <w:tcBorders>
              <w:top w:val="single" w:sz="4" w:space="0" w:color="auto"/>
              <w:left w:val="single" w:sz="4" w:space="0" w:color="auto"/>
              <w:bottom w:val="single" w:sz="4" w:space="0" w:color="auto"/>
              <w:right w:val="single" w:sz="4" w:space="0" w:color="auto"/>
            </w:tcBorders>
          </w:tcPr>
          <w:p w14:paraId="48AF7A92" w14:textId="77777777" w:rsidR="002F1540" w:rsidRDefault="002F1540"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0EFE06BD" w14:textId="77777777" w:rsidR="002F1540" w:rsidRDefault="002F1540"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553004" w14:textId="77777777" w:rsidR="002F1540" w:rsidRPr="00177AC2" w:rsidRDefault="002F1540"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91FDB80" w14:textId="77777777" w:rsidR="002F1540" w:rsidRPr="00177AC2" w:rsidRDefault="002F1540"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634935E" w14:textId="77777777" w:rsidR="002F1540" w:rsidRPr="00177AC2" w:rsidRDefault="002F1540"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065D22" w14:textId="77777777" w:rsidR="002F1540" w:rsidRPr="00177AC2" w:rsidRDefault="002F1540"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2FAEFB" w14:textId="0F3AD834" w:rsidR="002F1540" w:rsidRPr="00177AC2" w:rsidRDefault="002F1540" w:rsidP="00DE1A6A">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588D8E" w14:textId="366F91C5" w:rsidR="002F1540" w:rsidRPr="00177AC2" w:rsidRDefault="002F1540"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693B472B" w14:textId="77777777" w:rsidR="002F1540" w:rsidRDefault="002F1540" w:rsidP="00DE1A6A">
            <w:pPr>
              <w:spacing w:after="0"/>
              <w:rPr>
                <w:sz w:val="16"/>
                <w:szCs w:val="16"/>
              </w:rPr>
            </w:pPr>
            <w:r>
              <w:rPr>
                <w:sz w:val="16"/>
                <w:szCs w:val="16"/>
              </w:rPr>
              <w:t>BR – conditional branch</w:t>
            </w:r>
          </w:p>
        </w:tc>
      </w:tr>
    </w:tbl>
    <w:p w14:paraId="14382F55" w14:textId="77777777" w:rsidR="0001605D" w:rsidRDefault="0001605D" w:rsidP="00B71F26"/>
    <w:p w14:paraId="3FABA067" w14:textId="77777777" w:rsidR="00B71F26" w:rsidRDefault="00B71F26" w:rsidP="00B71F26">
      <w:pPr>
        <w:rPr>
          <w:b/>
          <w:bCs/>
        </w:rPr>
      </w:pPr>
      <w:r>
        <w:rPr>
          <w:b/>
          <w:bCs/>
        </w:rPr>
        <w:t>Operation:</w:t>
      </w:r>
    </w:p>
    <w:p w14:paraId="3733FBC2" w14:textId="2F8969F3" w:rsidR="00B71F26" w:rsidRDefault="00B71F26" w:rsidP="00B71F26">
      <w:pPr>
        <w:spacing w:after="0"/>
        <w:ind w:left="720"/>
      </w:pPr>
      <w:r>
        <w:t>If (</w:t>
      </w:r>
      <w:r w:rsidR="00C87449">
        <w:t>Rs1</w:t>
      </w:r>
      <w:r>
        <w:t>.bit[</w:t>
      </w:r>
      <w:r w:rsidR="00C87449">
        <w:t>Rs2</w:t>
      </w:r>
      <w:r>
        <w:t xml:space="preserve">] == </w:t>
      </w:r>
      <w:r w:rsidR="00DB7296">
        <w:t>1</w:t>
      </w:r>
      <w:r>
        <w:t>)</w:t>
      </w:r>
    </w:p>
    <w:p w14:paraId="604E07AF" w14:textId="7444DC91" w:rsidR="00B71F26" w:rsidRDefault="000369CE" w:rsidP="00B71F26">
      <w:pPr>
        <w:spacing w:after="0"/>
        <w:ind w:left="720" w:firstLine="720"/>
      </w:pPr>
      <w:r>
        <w:t>IP</w:t>
      </w:r>
      <w:r w:rsidR="00B71F26">
        <w:t xml:space="preserve"> = </w:t>
      </w:r>
      <w:r>
        <w:t>IP</w:t>
      </w:r>
      <w:r w:rsidR="00B71F26">
        <w:t xml:space="preserve"> + Constant</w:t>
      </w:r>
    </w:p>
    <w:p w14:paraId="2C89A5FC" w14:textId="77777777" w:rsidR="00B71F26" w:rsidRDefault="00B71F26" w:rsidP="00B71F26">
      <w:pPr>
        <w:rPr>
          <w:b/>
          <w:bCs/>
        </w:rPr>
      </w:pPr>
    </w:p>
    <w:p w14:paraId="37B16D1E" w14:textId="77777777" w:rsidR="00B71F26" w:rsidRDefault="00B71F26" w:rsidP="00B71F26">
      <w:r w:rsidRPr="00D06BD4">
        <w:rPr>
          <w:b/>
          <w:bCs/>
        </w:rPr>
        <w:t>Execution Units</w:t>
      </w:r>
      <w:r>
        <w:t>: Branch</w:t>
      </w:r>
    </w:p>
    <w:p w14:paraId="2CB3F70F" w14:textId="77777777" w:rsidR="00B71F26" w:rsidRDefault="00B71F26" w:rsidP="00B71F26">
      <w:r w:rsidRPr="00275903">
        <w:rPr>
          <w:b/>
          <w:bCs/>
        </w:rPr>
        <w:t>Exceptions</w:t>
      </w:r>
      <w:r>
        <w:t>: none</w:t>
      </w:r>
    </w:p>
    <w:p w14:paraId="0F19C827" w14:textId="77777777" w:rsidR="00B71F26" w:rsidRPr="00EA1E45" w:rsidRDefault="00B71F26" w:rsidP="00B71F26">
      <w:pPr>
        <w:rPr>
          <w:b/>
          <w:bCs/>
        </w:rPr>
      </w:pPr>
      <w:r w:rsidRPr="00EA1E45">
        <w:rPr>
          <w:b/>
          <w:bCs/>
        </w:rPr>
        <w:t>Notes:</w:t>
      </w:r>
    </w:p>
    <w:p w14:paraId="146497DD" w14:textId="77777777" w:rsidR="00420AF2" w:rsidRDefault="00420AF2">
      <w:pPr>
        <w:rPr>
          <w:rFonts w:eastAsiaTheme="majorEastAsia" w:cstheme="majorBidi"/>
          <w:b/>
          <w:bCs/>
          <w:sz w:val="40"/>
        </w:rPr>
      </w:pPr>
      <w:r>
        <w:br w:type="page"/>
      </w:r>
    </w:p>
    <w:p w14:paraId="3BB25C27" w14:textId="15A16AB8" w:rsidR="00C919DA" w:rsidRPr="00B13C03" w:rsidRDefault="00C919DA" w:rsidP="00B13C03">
      <w:pPr>
        <w:pStyle w:val="Heading3"/>
      </w:pPr>
      <w:bookmarkStart w:id="1165" w:name="_Toc243305709"/>
      <w:r w:rsidRPr="00B13C03">
        <w:lastRenderedPageBreak/>
        <w:t xml:space="preserve">BENOR –Branch if </w:t>
      </w:r>
      <w:r w:rsidR="003330C5" w:rsidRPr="00B13C03">
        <w:t xml:space="preserve">Logically </w:t>
      </w:r>
      <w:r w:rsidRPr="00B13C03">
        <w:t>Equal</w:t>
      </w:r>
      <w:bookmarkEnd w:id="1165"/>
    </w:p>
    <w:p w14:paraId="44862606" w14:textId="77777777" w:rsidR="00C919DA" w:rsidRDefault="00C919DA" w:rsidP="00C919DA">
      <w:r>
        <w:t>BENOR Rs1, Rs2, label</w:t>
      </w:r>
    </w:p>
    <w:p w14:paraId="696D968F" w14:textId="77777777" w:rsidR="00C919DA" w:rsidRDefault="00C919DA" w:rsidP="00C919DA">
      <w:pPr>
        <w:rPr>
          <w:b/>
          <w:bCs/>
        </w:rPr>
      </w:pPr>
      <w:r w:rsidRPr="002206E7">
        <w:rPr>
          <w:b/>
          <w:bCs/>
        </w:rPr>
        <w:t>Description:</w:t>
      </w:r>
    </w:p>
    <w:p w14:paraId="2C35D8BF" w14:textId="350DD65A" w:rsidR="00C919DA" w:rsidRDefault="00C919DA" w:rsidP="00C919DA">
      <w:pPr>
        <w:ind w:left="720"/>
      </w:pPr>
      <w:r w:rsidRPr="002206E7">
        <w:t xml:space="preserve">Branch if </w:t>
      </w:r>
      <w:r>
        <w:t>source operands are equal (the exclusive OR is zero or false)</w:t>
      </w:r>
      <w:r w:rsidRPr="002206E7">
        <w:t>.</w:t>
      </w:r>
      <w:r>
        <w:t xml:space="preserve"> </w:t>
      </w:r>
      <w:r w:rsidR="001972AF">
        <w:t>This ‘</w:t>
      </w:r>
      <w:r w:rsidR="00767378">
        <w:t>enor</w:t>
      </w:r>
      <w:r w:rsidR="001972AF">
        <w:t xml:space="preserve">’ operation reduces the source operand values to a Boolean true or false before performing the operation. A non-zero value is considered true, zero is considered false. </w:t>
      </w:r>
      <w:r>
        <w:t>The displacement is relative to the address of the branch instruction.</w:t>
      </w:r>
    </w:p>
    <w:p w14:paraId="28C8E756" w14:textId="77777777" w:rsidR="00C919DA" w:rsidRDefault="00C919DA" w:rsidP="00C919D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B84FD6" w:rsidRPr="00790AD0" w14:paraId="45C68AB5" w14:textId="77777777" w:rsidTr="00DE1A6A">
        <w:tc>
          <w:tcPr>
            <w:tcW w:w="0" w:type="auto"/>
            <w:tcBorders>
              <w:bottom w:val="single" w:sz="4" w:space="0" w:color="auto"/>
            </w:tcBorders>
          </w:tcPr>
          <w:p w14:paraId="18D3C1B0" w14:textId="77777777" w:rsidR="00B84FD6" w:rsidRDefault="00B84FD6" w:rsidP="00DE1A6A">
            <w:pPr>
              <w:spacing w:after="0"/>
              <w:jc w:val="center"/>
              <w:rPr>
                <w:sz w:val="16"/>
                <w:szCs w:val="16"/>
              </w:rPr>
            </w:pPr>
            <w:r>
              <w:rPr>
                <w:sz w:val="16"/>
                <w:szCs w:val="16"/>
              </w:rPr>
              <w:t>47</w:t>
            </w:r>
          </w:p>
        </w:tc>
        <w:tc>
          <w:tcPr>
            <w:tcW w:w="0" w:type="auto"/>
            <w:tcBorders>
              <w:bottom w:val="single" w:sz="4" w:space="0" w:color="auto"/>
            </w:tcBorders>
          </w:tcPr>
          <w:p w14:paraId="0EBA44B9" w14:textId="77777777" w:rsidR="00B84FD6" w:rsidRDefault="00B84FD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1AEB2123" w14:textId="77777777" w:rsidR="00B84FD6" w:rsidRDefault="00B84FD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4962EA78" w14:textId="77777777" w:rsidR="00B84FD6" w:rsidRDefault="00B84FD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72C9E49E" w14:textId="77777777" w:rsidR="00B84FD6" w:rsidRPr="00790AD0" w:rsidRDefault="00B84FD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4654783C" w14:textId="77777777" w:rsidR="00B84FD6" w:rsidRPr="00790AD0" w:rsidRDefault="00B84FD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319572EF" w14:textId="77777777" w:rsidR="00B84FD6" w:rsidRDefault="00B84FD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4D670C32" w14:textId="77777777" w:rsidR="00B84FD6" w:rsidRPr="00790AD0" w:rsidRDefault="00B84FD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54BBE0C" w14:textId="77777777" w:rsidR="00B84FD6" w:rsidRDefault="00B84FD6" w:rsidP="00DE1A6A">
            <w:pPr>
              <w:spacing w:after="0"/>
              <w:rPr>
                <w:sz w:val="16"/>
                <w:szCs w:val="16"/>
              </w:rPr>
            </w:pPr>
          </w:p>
        </w:tc>
      </w:tr>
      <w:tr w:rsidR="00B84FD6" w14:paraId="781FD90B" w14:textId="77777777" w:rsidTr="00DE1A6A">
        <w:tc>
          <w:tcPr>
            <w:tcW w:w="0" w:type="auto"/>
            <w:tcBorders>
              <w:top w:val="single" w:sz="4" w:space="0" w:color="auto"/>
              <w:left w:val="single" w:sz="4" w:space="0" w:color="auto"/>
              <w:bottom w:val="single" w:sz="4" w:space="0" w:color="auto"/>
              <w:right w:val="single" w:sz="4" w:space="0" w:color="auto"/>
            </w:tcBorders>
          </w:tcPr>
          <w:p w14:paraId="6CC40C01" w14:textId="77777777" w:rsidR="00B84FD6" w:rsidRDefault="00B84FD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380D82CB" w14:textId="77777777" w:rsidR="00B84FD6" w:rsidRDefault="00B84FD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95F661B" w14:textId="77777777" w:rsidR="00B84FD6" w:rsidRPr="00177AC2" w:rsidRDefault="00B84FD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5BDD1B22" w14:textId="77777777" w:rsidR="00B84FD6" w:rsidRPr="00177AC2" w:rsidRDefault="00B84FD6"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66D4F9" w14:textId="77777777" w:rsidR="00B84FD6" w:rsidRPr="00177AC2" w:rsidRDefault="00B84FD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052455" w14:textId="77777777" w:rsidR="00B84FD6" w:rsidRPr="00177AC2" w:rsidRDefault="00B84FD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4F9C7C" w14:textId="54AD16E7" w:rsidR="00B84FD6" w:rsidRPr="00177AC2" w:rsidRDefault="00B84FD6" w:rsidP="00DE1A6A">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932FF17" w14:textId="77777777" w:rsidR="00B84FD6" w:rsidRPr="00177AC2" w:rsidRDefault="00B84FD6"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0470D81F" w14:textId="77777777" w:rsidR="00B84FD6" w:rsidRDefault="00B84FD6" w:rsidP="00DE1A6A">
            <w:pPr>
              <w:spacing w:after="0"/>
              <w:rPr>
                <w:sz w:val="16"/>
                <w:szCs w:val="16"/>
              </w:rPr>
            </w:pPr>
            <w:r>
              <w:rPr>
                <w:sz w:val="16"/>
                <w:szCs w:val="16"/>
              </w:rPr>
              <w:t>BR – conditional branch</w:t>
            </w:r>
          </w:p>
        </w:tc>
      </w:tr>
    </w:tbl>
    <w:p w14:paraId="4CB2BEF2" w14:textId="77777777" w:rsidR="00B84FD6" w:rsidRDefault="00B84FD6" w:rsidP="00C919DA"/>
    <w:p w14:paraId="009764C6" w14:textId="77777777" w:rsidR="00C919DA" w:rsidRDefault="00C919DA" w:rsidP="00C919DA">
      <w:pPr>
        <w:rPr>
          <w:b/>
          <w:bCs/>
        </w:rPr>
      </w:pPr>
      <w:r>
        <w:rPr>
          <w:b/>
          <w:bCs/>
        </w:rPr>
        <w:t>Clock Cycles: 13</w:t>
      </w:r>
    </w:p>
    <w:p w14:paraId="4B01B414" w14:textId="77777777" w:rsidR="00C919DA" w:rsidRDefault="00C919DA" w:rsidP="00C919DA">
      <w:pPr>
        <w:rPr>
          <w:caps/>
          <w:color w:val="5D220D" w:themeColor="accent1" w:themeShade="7F"/>
          <w:spacing w:val="15"/>
        </w:rPr>
      </w:pPr>
      <w:r>
        <w:br w:type="page"/>
      </w:r>
    </w:p>
    <w:p w14:paraId="385CA6BB" w14:textId="76FFEF44" w:rsidR="001D726B" w:rsidRPr="00B13C03" w:rsidRDefault="001D726B" w:rsidP="00B13C03">
      <w:pPr>
        <w:pStyle w:val="Heading3"/>
        <w:rPr>
          <w:sz w:val="36"/>
          <w:szCs w:val="18"/>
        </w:rPr>
      </w:pPr>
      <w:bookmarkStart w:id="1166" w:name="_Toc243305710"/>
      <w:r w:rsidRPr="00B13C03">
        <w:rPr>
          <w:sz w:val="36"/>
          <w:szCs w:val="18"/>
        </w:rPr>
        <w:lastRenderedPageBreak/>
        <w:t xml:space="preserve">BEOR –Branch if </w:t>
      </w:r>
      <w:r w:rsidR="00421520" w:rsidRPr="00B13C03">
        <w:rPr>
          <w:sz w:val="36"/>
          <w:szCs w:val="18"/>
        </w:rPr>
        <w:t>Not Logically Equal</w:t>
      </w:r>
      <w:bookmarkEnd w:id="1166"/>
    </w:p>
    <w:p w14:paraId="557513C6" w14:textId="2B331A5E" w:rsidR="001D726B" w:rsidRDefault="001D726B" w:rsidP="001D726B">
      <w:r>
        <w:t xml:space="preserve">BEOR </w:t>
      </w:r>
      <w:r w:rsidR="00C87449">
        <w:t>Rs1</w:t>
      </w:r>
      <w:r>
        <w:t xml:space="preserve">, </w:t>
      </w:r>
      <w:r w:rsidR="00C87449">
        <w:t>Rs2</w:t>
      </w:r>
      <w:r>
        <w:t>, label</w:t>
      </w:r>
    </w:p>
    <w:p w14:paraId="0784637B" w14:textId="77777777" w:rsidR="001D726B" w:rsidRDefault="001D726B" w:rsidP="001D726B">
      <w:pPr>
        <w:rPr>
          <w:b/>
          <w:bCs/>
        </w:rPr>
      </w:pPr>
      <w:r w:rsidRPr="002206E7">
        <w:rPr>
          <w:b/>
          <w:bCs/>
        </w:rPr>
        <w:t>Description:</w:t>
      </w:r>
    </w:p>
    <w:p w14:paraId="7CE92345" w14:textId="35CE35C1" w:rsidR="001D726B" w:rsidRDefault="001D726B" w:rsidP="001D726B">
      <w:pPr>
        <w:ind w:left="720"/>
      </w:pPr>
      <w:r w:rsidRPr="002206E7">
        <w:t xml:space="preserve">Branch if </w:t>
      </w:r>
      <w:r>
        <w:t>source operands are not equal (the exclusive OR is non-zero or true)</w:t>
      </w:r>
      <w:r w:rsidRPr="002206E7">
        <w:t>.</w:t>
      </w:r>
      <w:r w:rsidR="000B6119">
        <w:t xml:space="preserve"> This ‘</w:t>
      </w:r>
      <w:r w:rsidR="00767378">
        <w:t>e</w:t>
      </w:r>
      <w:r w:rsidR="000B6119">
        <w:t>or’ operation reduces the source operand values to a Boolean true or false before performing the operation. A non-zero value is considered true, zero is considered false.</w:t>
      </w:r>
      <w:r w:rsidR="00767378">
        <w:t xml:space="preserve"> </w:t>
      </w:r>
      <w:r>
        <w:t>The displacement is relative to the address of the branch instruction.</w:t>
      </w:r>
    </w:p>
    <w:p w14:paraId="16FB1A1C" w14:textId="28586886" w:rsidR="001D726B" w:rsidRDefault="001D726B" w:rsidP="001D726B">
      <w:r w:rsidRPr="00D06BD4">
        <w:rPr>
          <w:b/>
          <w:bCs/>
        </w:rPr>
        <w:t>Formats</w:t>
      </w:r>
      <w:r>
        <w:rPr>
          <w:b/>
          <w:bCs/>
        </w:rPr>
        <w:t xml:space="preserve"> Supported</w:t>
      </w:r>
      <w:r>
        <w:t>: B</w:t>
      </w:r>
      <w:r w:rsidR="00485FEA">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B84FD6" w:rsidRPr="00790AD0" w14:paraId="091D25BB" w14:textId="77777777" w:rsidTr="00DE1A6A">
        <w:tc>
          <w:tcPr>
            <w:tcW w:w="0" w:type="auto"/>
            <w:tcBorders>
              <w:bottom w:val="single" w:sz="4" w:space="0" w:color="auto"/>
            </w:tcBorders>
          </w:tcPr>
          <w:p w14:paraId="3354CB73" w14:textId="77777777" w:rsidR="00B84FD6" w:rsidRDefault="00B84FD6" w:rsidP="00DE1A6A">
            <w:pPr>
              <w:spacing w:after="0"/>
              <w:jc w:val="center"/>
              <w:rPr>
                <w:sz w:val="16"/>
                <w:szCs w:val="16"/>
              </w:rPr>
            </w:pPr>
            <w:r>
              <w:rPr>
                <w:sz w:val="16"/>
                <w:szCs w:val="16"/>
              </w:rPr>
              <w:t>47</w:t>
            </w:r>
          </w:p>
        </w:tc>
        <w:tc>
          <w:tcPr>
            <w:tcW w:w="0" w:type="auto"/>
            <w:tcBorders>
              <w:bottom w:val="single" w:sz="4" w:space="0" w:color="auto"/>
            </w:tcBorders>
          </w:tcPr>
          <w:p w14:paraId="570DD18B" w14:textId="77777777" w:rsidR="00B84FD6" w:rsidRDefault="00B84FD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482CA85F" w14:textId="77777777" w:rsidR="00B84FD6" w:rsidRDefault="00B84FD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74442D69" w14:textId="77777777" w:rsidR="00B84FD6" w:rsidRDefault="00B84FD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768EFA5F" w14:textId="77777777" w:rsidR="00B84FD6" w:rsidRPr="00790AD0" w:rsidRDefault="00B84FD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627F7A2" w14:textId="77777777" w:rsidR="00B84FD6" w:rsidRPr="00790AD0" w:rsidRDefault="00B84FD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653FC10" w14:textId="77777777" w:rsidR="00B84FD6" w:rsidRDefault="00B84FD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7EF9AF1A" w14:textId="77777777" w:rsidR="00B84FD6" w:rsidRPr="00790AD0" w:rsidRDefault="00B84FD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BBF689D" w14:textId="77777777" w:rsidR="00B84FD6" w:rsidRDefault="00B84FD6" w:rsidP="00DE1A6A">
            <w:pPr>
              <w:spacing w:after="0"/>
              <w:rPr>
                <w:sz w:val="16"/>
                <w:szCs w:val="16"/>
              </w:rPr>
            </w:pPr>
          </w:p>
        </w:tc>
      </w:tr>
      <w:tr w:rsidR="00B84FD6" w14:paraId="065F575D" w14:textId="77777777" w:rsidTr="00DE1A6A">
        <w:tc>
          <w:tcPr>
            <w:tcW w:w="0" w:type="auto"/>
            <w:tcBorders>
              <w:top w:val="single" w:sz="4" w:space="0" w:color="auto"/>
              <w:left w:val="single" w:sz="4" w:space="0" w:color="auto"/>
              <w:bottom w:val="single" w:sz="4" w:space="0" w:color="auto"/>
              <w:right w:val="single" w:sz="4" w:space="0" w:color="auto"/>
            </w:tcBorders>
          </w:tcPr>
          <w:p w14:paraId="3E3D307B" w14:textId="77777777" w:rsidR="00B84FD6" w:rsidRDefault="00B84FD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C79A557" w14:textId="77777777" w:rsidR="00B84FD6" w:rsidRDefault="00B84FD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C8DF75" w14:textId="77777777" w:rsidR="00B84FD6" w:rsidRPr="00177AC2" w:rsidRDefault="00B84FD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2317813" w14:textId="77777777" w:rsidR="00B84FD6" w:rsidRPr="00177AC2" w:rsidRDefault="00B84FD6"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D85261" w14:textId="77777777" w:rsidR="00B84FD6" w:rsidRPr="00177AC2" w:rsidRDefault="00B84FD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DD5F81" w14:textId="77777777" w:rsidR="00B84FD6" w:rsidRPr="00177AC2" w:rsidRDefault="00B84FD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A5B2E8" w14:textId="66591BF0" w:rsidR="00B84FD6" w:rsidRPr="00177AC2" w:rsidRDefault="00B84FD6" w:rsidP="00DE1A6A">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CD15FF" w14:textId="77777777" w:rsidR="00B84FD6" w:rsidRPr="00177AC2" w:rsidRDefault="00B84FD6"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5FD19573" w14:textId="77777777" w:rsidR="00B84FD6" w:rsidRDefault="00B84FD6" w:rsidP="00DE1A6A">
            <w:pPr>
              <w:spacing w:after="0"/>
              <w:rPr>
                <w:sz w:val="16"/>
                <w:szCs w:val="16"/>
              </w:rPr>
            </w:pPr>
            <w:r>
              <w:rPr>
                <w:sz w:val="16"/>
                <w:szCs w:val="16"/>
              </w:rPr>
              <w:t>BR – conditional branch</w:t>
            </w:r>
          </w:p>
        </w:tc>
      </w:tr>
    </w:tbl>
    <w:p w14:paraId="0346081C" w14:textId="77777777" w:rsidR="00B84FD6" w:rsidRDefault="00B84FD6" w:rsidP="001D726B">
      <w:pPr>
        <w:rPr>
          <w:b/>
          <w:bCs/>
        </w:rPr>
      </w:pPr>
    </w:p>
    <w:p w14:paraId="6DAB4C35" w14:textId="1934379C" w:rsidR="001D726B" w:rsidRDefault="001D726B" w:rsidP="001D726B">
      <w:pPr>
        <w:rPr>
          <w:b/>
          <w:bCs/>
        </w:rPr>
      </w:pPr>
      <w:r>
        <w:rPr>
          <w:b/>
          <w:bCs/>
        </w:rPr>
        <w:t xml:space="preserve">Clock Cycles: </w:t>
      </w:r>
      <w:r w:rsidR="00A90CDF">
        <w:rPr>
          <w:b/>
          <w:bCs/>
        </w:rPr>
        <w:t>13</w:t>
      </w:r>
    </w:p>
    <w:p w14:paraId="41393A6E" w14:textId="77777777" w:rsidR="00CD1435" w:rsidRDefault="00CD1435">
      <w:pPr>
        <w:rPr>
          <w:rFonts w:eastAsiaTheme="majorEastAsia" w:cstheme="majorBidi"/>
          <w:b/>
          <w:bCs/>
          <w:sz w:val="40"/>
        </w:rPr>
      </w:pPr>
      <w:r>
        <w:br w:type="page"/>
      </w:r>
    </w:p>
    <w:p w14:paraId="4F14FBDD" w14:textId="77777777" w:rsidR="002F71E9" w:rsidRPr="00A6114B" w:rsidRDefault="002F71E9" w:rsidP="00A6114B">
      <w:pPr>
        <w:pStyle w:val="Heading3"/>
      </w:pPr>
      <w:bookmarkStart w:id="1167" w:name="_Toc243305711"/>
      <w:r w:rsidRPr="00A6114B">
        <w:lastRenderedPageBreak/>
        <w:t>BEQ –Branch if Equal</w:t>
      </w:r>
      <w:bookmarkEnd w:id="1167"/>
    </w:p>
    <w:p w14:paraId="730F3F53" w14:textId="7C6593FF" w:rsidR="002F71E9" w:rsidRDefault="002F71E9" w:rsidP="002F71E9">
      <w:r>
        <w:t xml:space="preserve">BEQ </w:t>
      </w:r>
      <w:r w:rsidR="00C87449">
        <w:t>Rs1</w:t>
      </w:r>
      <w:r>
        <w:t xml:space="preserve">, </w:t>
      </w:r>
      <w:r w:rsidR="00C87449">
        <w:t>Rs2</w:t>
      </w:r>
      <w:r>
        <w:t>, label</w:t>
      </w:r>
    </w:p>
    <w:p w14:paraId="2AFD49FE" w14:textId="77777777" w:rsidR="002F71E9" w:rsidRDefault="002F71E9" w:rsidP="002F71E9">
      <w:pPr>
        <w:rPr>
          <w:b/>
          <w:bCs/>
        </w:rPr>
      </w:pPr>
      <w:r w:rsidRPr="002206E7">
        <w:rPr>
          <w:b/>
          <w:bCs/>
        </w:rPr>
        <w:t>Description:</w:t>
      </w:r>
    </w:p>
    <w:p w14:paraId="520C4C0C" w14:textId="12812DF0" w:rsidR="002F71E9" w:rsidRDefault="002F71E9" w:rsidP="002F71E9">
      <w:pPr>
        <w:ind w:left="720"/>
      </w:pPr>
      <w:r w:rsidRPr="002206E7">
        <w:t xml:space="preserve">Branch if </w:t>
      </w:r>
      <w:r>
        <w:t>source operands are equal</w:t>
      </w:r>
      <w:r w:rsidRPr="002206E7">
        <w:t>.</w:t>
      </w:r>
      <w:r>
        <w:t xml:space="preserve"> </w:t>
      </w:r>
      <w:r w:rsidR="00896B24">
        <w:t>Source operands are treated as integers of the specified precision.</w:t>
      </w:r>
    </w:p>
    <w:p w14:paraId="3CCE39BB" w14:textId="1E48CE4E" w:rsidR="002F71E9" w:rsidRDefault="002F71E9" w:rsidP="002F71E9">
      <w:r w:rsidRPr="00D06BD4">
        <w:rPr>
          <w:b/>
          <w:bCs/>
        </w:rPr>
        <w:t>Formats</w:t>
      </w:r>
      <w:r>
        <w:rPr>
          <w:b/>
          <w:bCs/>
        </w:rPr>
        <w:t xml:space="preserve"> Supported</w:t>
      </w:r>
      <w:r>
        <w:t>: B</w:t>
      </w:r>
      <w:r w:rsidR="008E35BD">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B84FD6" w:rsidRPr="00790AD0" w14:paraId="68F99CCB" w14:textId="77777777" w:rsidTr="00DE1A6A">
        <w:tc>
          <w:tcPr>
            <w:tcW w:w="0" w:type="auto"/>
            <w:tcBorders>
              <w:bottom w:val="single" w:sz="4" w:space="0" w:color="auto"/>
            </w:tcBorders>
          </w:tcPr>
          <w:p w14:paraId="73104E69" w14:textId="77777777" w:rsidR="00B84FD6" w:rsidRDefault="00B84FD6" w:rsidP="00DE1A6A">
            <w:pPr>
              <w:spacing w:after="0"/>
              <w:jc w:val="center"/>
              <w:rPr>
                <w:sz w:val="16"/>
                <w:szCs w:val="16"/>
              </w:rPr>
            </w:pPr>
            <w:r>
              <w:rPr>
                <w:sz w:val="16"/>
                <w:szCs w:val="16"/>
              </w:rPr>
              <w:t>47</w:t>
            </w:r>
          </w:p>
        </w:tc>
        <w:tc>
          <w:tcPr>
            <w:tcW w:w="0" w:type="auto"/>
            <w:tcBorders>
              <w:bottom w:val="single" w:sz="4" w:space="0" w:color="auto"/>
            </w:tcBorders>
          </w:tcPr>
          <w:p w14:paraId="539D02B0" w14:textId="77777777" w:rsidR="00B84FD6" w:rsidRDefault="00B84FD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497CED2F" w14:textId="77777777" w:rsidR="00B84FD6" w:rsidRDefault="00B84FD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58A3F658" w14:textId="77777777" w:rsidR="00B84FD6" w:rsidRDefault="00B84FD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52E78BE" w14:textId="77777777" w:rsidR="00B84FD6" w:rsidRPr="00790AD0" w:rsidRDefault="00B84FD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2DAE4A6" w14:textId="77777777" w:rsidR="00B84FD6" w:rsidRPr="00790AD0" w:rsidRDefault="00B84FD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2825CB1" w14:textId="77777777" w:rsidR="00B84FD6" w:rsidRDefault="00B84FD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7E2AC878" w14:textId="77777777" w:rsidR="00B84FD6" w:rsidRPr="00790AD0" w:rsidRDefault="00B84FD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599017" w14:textId="77777777" w:rsidR="00B84FD6" w:rsidRDefault="00B84FD6" w:rsidP="00DE1A6A">
            <w:pPr>
              <w:spacing w:after="0"/>
              <w:rPr>
                <w:sz w:val="16"/>
                <w:szCs w:val="16"/>
              </w:rPr>
            </w:pPr>
          </w:p>
        </w:tc>
      </w:tr>
      <w:tr w:rsidR="00B84FD6" w14:paraId="12DEE999" w14:textId="77777777" w:rsidTr="00DE1A6A">
        <w:tc>
          <w:tcPr>
            <w:tcW w:w="0" w:type="auto"/>
            <w:tcBorders>
              <w:top w:val="single" w:sz="4" w:space="0" w:color="auto"/>
              <w:left w:val="single" w:sz="4" w:space="0" w:color="auto"/>
              <w:bottom w:val="single" w:sz="4" w:space="0" w:color="auto"/>
              <w:right w:val="single" w:sz="4" w:space="0" w:color="auto"/>
            </w:tcBorders>
          </w:tcPr>
          <w:p w14:paraId="4B00FACD" w14:textId="77777777" w:rsidR="00B84FD6" w:rsidRDefault="00B84FD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7FA26941" w14:textId="77777777" w:rsidR="00B84FD6" w:rsidRDefault="00B84FD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ACDA34" w14:textId="77777777" w:rsidR="00B84FD6" w:rsidRPr="00177AC2" w:rsidRDefault="00B84FD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63BAC78" w14:textId="77777777" w:rsidR="00B84FD6" w:rsidRPr="00177AC2" w:rsidRDefault="00B84FD6"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545E8B" w14:textId="77777777" w:rsidR="00B84FD6" w:rsidRPr="00177AC2" w:rsidRDefault="00B84FD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BBEA5E" w14:textId="77777777" w:rsidR="00B84FD6" w:rsidRPr="00177AC2" w:rsidRDefault="00B84FD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11AD2F7" w14:textId="7E9994F5" w:rsidR="00B84FD6" w:rsidRPr="00177AC2" w:rsidRDefault="00B84FD6" w:rsidP="00DE1A6A">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D1C3E20" w14:textId="11F97413" w:rsidR="00B84FD6" w:rsidRPr="00177AC2" w:rsidRDefault="00B84FD6"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2F8816C9" w14:textId="77777777" w:rsidR="00B84FD6" w:rsidRDefault="00B84FD6" w:rsidP="00DE1A6A">
            <w:pPr>
              <w:spacing w:after="0"/>
              <w:rPr>
                <w:sz w:val="16"/>
                <w:szCs w:val="16"/>
              </w:rPr>
            </w:pPr>
            <w:r>
              <w:rPr>
                <w:sz w:val="16"/>
                <w:szCs w:val="16"/>
              </w:rPr>
              <w:t>BR – conditional branch</w:t>
            </w:r>
          </w:p>
        </w:tc>
      </w:tr>
    </w:tbl>
    <w:p w14:paraId="2E849DFE" w14:textId="77777777" w:rsidR="00B84FD6" w:rsidRDefault="00B84FD6" w:rsidP="002F71E9"/>
    <w:p w14:paraId="656FB2BD" w14:textId="77777777" w:rsidR="003267AD" w:rsidRDefault="002F71E9" w:rsidP="002F71E9">
      <w:pPr>
        <w:rPr>
          <w:b/>
          <w:bCs/>
        </w:rPr>
      </w:pPr>
      <w:r>
        <w:rPr>
          <w:b/>
          <w:bCs/>
        </w:rPr>
        <w:t xml:space="preserve">Clock Cycles: </w:t>
      </w:r>
    </w:p>
    <w:p w14:paraId="31A1F63B" w14:textId="2A1CA120" w:rsidR="002F71E9" w:rsidRPr="00C67363" w:rsidRDefault="003267AD" w:rsidP="004D3249">
      <w:pPr>
        <w:ind w:left="720"/>
      </w:pPr>
      <w:r w:rsidRPr="00C67363">
        <w:t xml:space="preserve">Predicted correctly </w:t>
      </w:r>
      <w:r w:rsidR="00850649" w:rsidRPr="00C67363">
        <w:t>by the BTB: 1</w:t>
      </w:r>
    </w:p>
    <w:p w14:paraId="60FE252B" w14:textId="60355302" w:rsidR="00850649" w:rsidRDefault="00850649" w:rsidP="004D3249">
      <w:pPr>
        <w:ind w:left="720"/>
      </w:pPr>
      <w:r w:rsidRPr="00C67363">
        <w:t>Prediction overridden by the gshare predictor and correctly predicted: 4</w:t>
      </w:r>
    </w:p>
    <w:p w14:paraId="67F8428A" w14:textId="66EEFB17" w:rsidR="00C67363" w:rsidRDefault="00C67363" w:rsidP="004D3249">
      <w:pPr>
        <w:ind w:left="720"/>
      </w:pPr>
      <w:r>
        <w:t>Predictions incorrect: many</w:t>
      </w:r>
      <w:r w:rsidR="009F7947">
        <w:t>, depending on what is flushed from the pipeline.</w:t>
      </w:r>
    </w:p>
    <w:p w14:paraId="66D17E6E" w14:textId="77777777" w:rsidR="009F7947" w:rsidRPr="00C67363" w:rsidRDefault="009F7947" w:rsidP="002F71E9"/>
    <w:p w14:paraId="2D6FFD4B" w14:textId="77777777" w:rsidR="002F71E9" w:rsidRDefault="002F71E9" w:rsidP="002F71E9">
      <w:pPr>
        <w:rPr>
          <w:rFonts w:eastAsiaTheme="majorEastAsia" w:cstheme="majorBidi"/>
          <w:b/>
          <w:bCs/>
          <w:sz w:val="40"/>
        </w:rPr>
      </w:pPr>
      <w:r>
        <w:br w:type="page"/>
      </w:r>
    </w:p>
    <w:p w14:paraId="16B5998B" w14:textId="05E870BA" w:rsidR="00CD1435" w:rsidRPr="00DA131D" w:rsidRDefault="00CD1435" w:rsidP="00CD1435">
      <w:pPr>
        <w:pStyle w:val="Heading3"/>
        <w:rPr>
          <w:sz w:val="36"/>
          <w:szCs w:val="18"/>
        </w:rPr>
      </w:pPr>
      <w:bookmarkStart w:id="1168" w:name="_Toc243305712"/>
      <w:r w:rsidRPr="00DA131D">
        <w:rPr>
          <w:sz w:val="36"/>
          <w:szCs w:val="18"/>
        </w:rPr>
        <w:lastRenderedPageBreak/>
        <w:t>BGE –Branch if Greater Than or Equal</w:t>
      </w:r>
      <w:bookmarkEnd w:id="1168"/>
    </w:p>
    <w:p w14:paraId="4FD030FA" w14:textId="77777777" w:rsidR="00CD1435" w:rsidRDefault="00CD1435" w:rsidP="00CD1435">
      <w:r>
        <w:t>BGE Rm, Rn, label</w:t>
      </w:r>
    </w:p>
    <w:p w14:paraId="00F3CB9A" w14:textId="77777777" w:rsidR="00CD1435" w:rsidRDefault="00CD1435" w:rsidP="00CD1435">
      <w:pPr>
        <w:rPr>
          <w:b/>
          <w:bCs/>
        </w:rPr>
      </w:pPr>
      <w:r w:rsidRPr="002206E7">
        <w:rPr>
          <w:b/>
          <w:bCs/>
        </w:rPr>
        <w:t>Description:</w:t>
      </w:r>
    </w:p>
    <w:p w14:paraId="23D69230" w14:textId="32D18850" w:rsidR="00CD1435" w:rsidRDefault="00CD1435" w:rsidP="00CD1435">
      <w:pPr>
        <w:ind w:left="720"/>
      </w:pPr>
      <w:r w:rsidRPr="002206E7">
        <w:t xml:space="preserve">Branch if </w:t>
      </w:r>
      <w:r>
        <w:t>the first source operand is greater than or equal to the second</w:t>
      </w:r>
      <w:r w:rsidRPr="002206E7">
        <w:t>.</w:t>
      </w:r>
      <w:r>
        <w:t xml:space="preserve"> Both operands are treated as signed integer values.</w:t>
      </w:r>
    </w:p>
    <w:p w14:paraId="6244D001" w14:textId="3F1A0E40" w:rsidR="00CD1435" w:rsidRDefault="00CD1435" w:rsidP="00CD1435">
      <w:pPr>
        <w:rPr>
          <w:b/>
          <w:bCs/>
        </w:rPr>
      </w:pPr>
      <w:r>
        <w:rPr>
          <w:b/>
          <w:bCs/>
        </w:rPr>
        <w:t>Instruction Format: B</w:t>
      </w:r>
      <w:r w:rsidR="008F752D">
        <w:rPr>
          <w:b/>
          <w:bCs/>
        </w:rPr>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9E751C" w:rsidRPr="00790AD0" w14:paraId="340003FC" w14:textId="77777777" w:rsidTr="00DE1A6A">
        <w:tc>
          <w:tcPr>
            <w:tcW w:w="0" w:type="auto"/>
            <w:tcBorders>
              <w:bottom w:val="single" w:sz="4" w:space="0" w:color="auto"/>
            </w:tcBorders>
          </w:tcPr>
          <w:p w14:paraId="68E32596" w14:textId="77777777" w:rsidR="009E751C" w:rsidRDefault="009E751C" w:rsidP="00DE1A6A">
            <w:pPr>
              <w:spacing w:after="0"/>
              <w:jc w:val="center"/>
              <w:rPr>
                <w:sz w:val="16"/>
                <w:szCs w:val="16"/>
              </w:rPr>
            </w:pPr>
            <w:r>
              <w:rPr>
                <w:sz w:val="16"/>
                <w:szCs w:val="16"/>
              </w:rPr>
              <w:t>47</w:t>
            </w:r>
          </w:p>
        </w:tc>
        <w:tc>
          <w:tcPr>
            <w:tcW w:w="0" w:type="auto"/>
            <w:tcBorders>
              <w:bottom w:val="single" w:sz="4" w:space="0" w:color="auto"/>
            </w:tcBorders>
          </w:tcPr>
          <w:p w14:paraId="6D25E134" w14:textId="77777777" w:rsidR="009E751C" w:rsidRDefault="009E751C"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13D6F71" w14:textId="77777777" w:rsidR="009E751C" w:rsidRDefault="009E751C"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0CE91D18" w14:textId="77777777" w:rsidR="009E751C" w:rsidRDefault="009E751C"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660DC96E" w14:textId="77777777" w:rsidR="009E751C" w:rsidRPr="00790AD0" w:rsidRDefault="009E751C"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9F56524" w14:textId="77777777" w:rsidR="009E751C" w:rsidRPr="00790AD0" w:rsidRDefault="009E751C"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635EA4D" w14:textId="77777777" w:rsidR="009E751C" w:rsidRDefault="009E751C"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2D6A45BE" w14:textId="77777777" w:rsidR="009E751C" w:rsidRPr="00790AD0" w:rsidRDefault="009E751C"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1026596" w14:textId="77777777" w:rsidR="009E751C" w:rsidRDefault="009E751C" w:rsidP="00DE1A6A">
            <w:pPr>
              <w:spacing w:after="0"/>
              <w:rPr>
                <w:sz w:val="16"/>
                <w:szCs w:val="16"/>
              </w:rPr>
            </w:pPr>
          </w:p>
        </w:tc>
      </w:tr>
      <w:tr w:rsidR="009E751C" w14:paraId="33416BE2" w14:textId="77777777" w:rsidTr="00DE1A6A">
        <w:tc>
          <w:tcPr>
            <w:tcW w:w="0" w:type="auto"/>
            <w:tcBorders>
              <w:top w:val="single" w:sz="4" w:space="0" w:color="auto"/>
              <w:left w:val="single" w:sz="4" w:space="0" w:color="auto"/>
              <w:bottom w:val="single" w:sz="4" w:space="0" w:color="auto"/>
              <w:right w:val="single" w:sz="4" w:space="0" w:color="auto"/>
            </w:tcBorders>
          </w:tcPr>
          <w:p w14:paraId="7FA5A1E0" w14:textId="77777777" w:rsidR="009E751C" w:rsidRDefault="009E751C"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0400B95" w14:textId="77777777" w:rsidR="009E751C" w:rsidRDefault="009E751C"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091AB0" w14:textId="77777777" w:rsidR="009E751C" w:rsidRPr="00177AC2" w:rsidRDefault="009E751C"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C519752" w14:textId="77777777" w:rsidR="009E751C" w:rsidRPr="00177AC2" w:rsidRDefault="009E751C"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270646" w14:textId="77777777" w:rsidR="009E751C" w:rsidRPr="00177AC2" w:rsidRDefault="009E751C"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286B0C" w14:textId="77777777" w:rsidR="009E751C" w:rsidRPr="00177AC2" w:rsidRDefault="009E751C"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F6701" w14:textId="478A65EC" w:rsidR="009E751C" w:rsidRPr="00177AC2" w:rsidRDefault="009E751C" w:rsidP="00DE1A6A">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C3F5B51" w14:textId="77777777" w:rsidR="009E751C" w:rsidRPr="00177AC2" w:rsidRDefault="009E751C"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359F16FB" w14:textId="77777777" w:rsidR="009E751C" w:rsidRDefault="009E751C" w:rsidP="00DE1A6A">
            <w:pPr>
              <w:spacing w:after="0"/>
              <w:rPr>
                <w:sz w:val="16"/>
                <w:szCs w:val="16"/>
              </w:rPr>
            </w:pPr>
            <w:r>
              <w:rPr>
                <w:sz w:val="16"/>
                <w:szCs w:val="16"/>
              </w:rPr>
              <w:t>BR – conditional branch</w:t>
            </w:r>
          </w:p>
        </w:tc>
      </w:tr>
    </w:tbl>
    <w:p w14:paraId="34B53E0C" w14:textId="77777777" w:rsidR="009E751C" w:rsidRDefault="009E751C" w:rsidP="00CD1435">
      <w:pPr>
        <w:rPr>
          <w:b/>
          <w:bCs/>
        </w:rPr>
      </w:pPr>
    </w:p>
    <w:p w14:paraId="096C88CC" w14:textId="1DE3E5C6" w:rsidR="00CD1435" w:rsidRDefault="00CD1435" w:rsidP="00CD1435">
      <w:pPr>
        <w:rPr>
          <w:b/>
          <w:bCs/>
        </w:rPr>
      </w:pPr>
      <w:r>
        <w:rPr>
          <w:b/>
          <w:bCs/>
        </w:rPr>
        <w:t xml:space="preserve">Clock Cycles: </w:t>
      </w:r>
      <w:r w:rsidR="000643FC">
        <w:rPr>
          <w:b/>
          <w:bCs/>
        </w:rPr>
        <w:t>13</w:t>
      </w:r>
    </w:p>
    <w:p w14:paraId="23AEB1C4" w14:textId="77777777" w:rsidR="00234FB0" w:rsidRDefault="00234FB0">
      <w:pPr>
        <w:rPr>
          <w:rFonts w:eastAsiaTheme="majorEastAsia" w:cstheme="majorBidi"/>
          <w:b/>
          <w:bCs/>
          <w:sz w:val="40"/>
        </w:rPr>
      </w:pPr>
      <w:r>
        <w:br w:type="page"/>
      </w:r>
    </w:p>
    <w:p w14:paraId="148A5D57" w14:textId="42FDF50C" w:rsidR="00234FB0" w:rsidRPr="009749E5" w:rsidRDefault="00234FB0" w:rsidP="00234FB0">
      <w:pPr>
        <w:pStyle w:val="Heading3"/>
        <w:rPr>
          <w:sz w:val="28"/>
          <w:szCs w:val="14"/>
        </w:rPr>
      </w:pPr>
      <w:bookmarkStart w:id="1169" w:name="_Toc243305713"/>
      <w:r w:rsidRPr="009749E5">
        <w:rPr>
          <w:sz w:val="28"/>
          <w:szCs w:val="14"/>
        </w:rPr>
        <w:lastRenderedPageBreak/>
        <w:t>BGEU –Branch if Unsigned Greater Than or Equal</w:t>
      </w:r>
      <w:bookmarkEnd w:id="1169"/>
    </w:p>
    <w:p w14:paraId="1B2B9778" w14:textId="77777777" w:rsidR="00234FB0" w:rsidRDefault="00234FB0" w:rsidP="00234FB0">
      <w:r>
        <w:t>BGEU Rm, Rn, label</w:t>
      </w:r>
    </w:p>
    <w:p w14:paraId="725E874B" w14:textId="77777777" w:rsidR="00234FB0" w:rsidRDefault="00234FB0" w:rsidP="00234FB0">
      <w:pPr>
        <w:rPr>
          <w:b/>
          <w:bCs/>
        </w:rPr>
      </w:pPr>
      <w:r w:rsidRPr="002206E7">
        <w:rPr>
          <w:b/>
          <w:bCs/>
        </w:rPr>
        <w:t>Description:</w:t>
      </w:r>
    </w:p>
    <w:p w14:paraId="2F794AFF" w14:textId="625C5166" w:rsidR="00234FB0" w:rsidRDefault="00234FB0" w:rsidP="00234FB0">
      <w:pPr>
        <w:ind w:left="720"/>
      </w:pPr>
      <w:r w:rsidRPr="002206E7">
        <w:t xml:space="preserve">Branch if </w:t>
      </w:r>
      <w:r>
        <w:t>the first source operand is greater than or equal to the second</w:t>
      </w:r>
      <w:r w:rsidRPr="002206E7">
        <w:t>.</w:t>
      </w:r>
      <w:r>
        <w:t xml:space="preserve"> Both operands are treated as unsigned integer values.</w:t>
      </w:r>
    </w:p>
    <w:p w14:paraId="18B54653" w14:textId="7A19A7E9" w:rsidR="00234FB0" w:rsidRDefault="00234FB0" w:rsidP="00234FB0">
      <w:pPr>
        <w:rPr>
          <w:b/>
          <w:bCs/>
        </w:rPr>
      </w:pPr>
      <w:r>
        <w:rPr>
          <w:b/>
          <w:bCs/>
        </w:rPr>
        <w:t xml:space="preserve">Instruction Format: </w:t>
      </w:r>
      <w:r w:rsidR="00E3354C">
        <w:rPr>
          <w:b/>
          <w:bCs/>
        </w:rPr>
        <w:t>B</w:t>
      </w:r>
      <w:r w:rsidR="008F752D">
        <w:rPr>
          <w:b/>
          <w:bCs/>
        </w:rPr>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9E751C" w:rsidRPr="00790AD0" w14:paraId="3EE3795D" w14:textId="77777777" w:rsidTr="00DE1A6A">
        <w:tc>
          <w:tcPr>
            <w:tcW w:w="0" w:type="auto"/>
            <w:tcBorders>
              <w:bottom w:val="single" w:sz="4" w:space="0" w:color="auto"/>
            </w:tcBorders>
          </w:tcPr>
          <w:p w14:paraId="2F48D8EA" w14:textId="77777777" w:rsidR="009E751C" w:rsidRDefault="009E751C" w:rsidP="00DE1A6A">
            <w:pPr>
              <w:spacing w:after="0"/>
              <w:jc w:val="center"/>
              <w:rPr>
                <w:sz w:val="16"/>
                <w:szCs w:val="16"/>
              </w:rPr>
            </w:pPr>
            <w:r>
              <w:rPr>
                <w:sz w:val="16"/>
                <w:szCs w:val="16"/>
              </w:rPr>
              <w:t>47</w:t>
            </w:r>
          </w:p>
        </w:tc>
        <w:tc>
          <w:tcPr>
            <w:tcW w:w="0" w:type="auto"/>
            <w:tcBorders>
              <w:bottom w:val="single" w:sz="4" w:space="0" w:color="auto"/>
            </w:tcBorders>
          </w:tcPr>
          <w:p w14:paraId="18B65F7A" w14:textId="77777777" w:rsidR="009E751C" w:rsidRDefault="009E751C"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27799653" w14:textId="77777777" w:rsidR="009E751C" w:rsidRDefault="009E751C"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7E88C12B" w14:textId="77777777" w:rsidR="009E751C" w:rsidRDefault="009E751C"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5F6798B6" w14:textId="77777777" w:rsidR="009E751C" w:rsidRPr="00790AD0" w:rsidRDefault="009E751C"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45A7555" w14:textId="77777777" w:rsidR="009E751C" w:rsidRPr="00790AD0" w:rsidRDefault="009E751C"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3D53F0FB" w14:textId="77777777" w:rsidR="009E751C" w:rsidRDefault="009E751C"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850A260" w14:textId="77777777" w:rsidR="009E751C" w:rsidRPr="00790AD0" w:rsidRDefault="009E751C"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8722ADF" w14:textId="77777777" w:rsidR="009E751C" w:rsidRDefault="009E751C" w:rsidP="00DE1A6A">
            <w:pPr>
              <w:spacing w:after="0"/>
              <w:rPr>
                <w:sz w:val="16"/>
                <w:szCs w:val="16"/>
              </w:rPr>
            </w:pPr>
          </w:p>
        </w:tc>
      </w:tr>
      <w:tr w:rsidR="009E751C" w14:paraId="784BF324" w14:textId="77777777" w:rsidTr="00DE1A6A">
        <w:tc>
          <w:tcPr>
            <w:tcW w:w="0" w:type="auto"/>
            <w:tcBorders>
              <w:top w:val="single" w:sz="4" w:space="0" w:color="auto"/>
              <w:left w:val="single" w:sz="4" w:space="0" w:color="auto"/>
              <w:bottom w:val="single" w:sz="4" w:space="0" w:color="auto"/>
              <w:right w:val="single" w:sz="4" w:space="0" w:color="auto"/>
            </w:tcBorders>
          </w:tcPr>
          <w:p w14:paraId="37B3C226" w14:textId="77777777" w:rsidR="009E751C" w:rsidRDefault="009E751C"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062BEBB9" w14:textId="77777777" w:rsidR="009E751C" w:rsidRDefault="009E751C"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DFEC95C" w14:textId="77777777" w:rsidR="009E751C" w:rsidRPr="00177AC2" w:rsidRDefault="009E751C"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27FAE42" w14:textId="77777777" w:rsidR="009E751C" w:rsidRPr="00177AC2" w:rsidRDefault="009E751C"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4CD9AA" w14:textId="77777777" w:rsidR="009E751C" w:rsidRPr="00177AC2" w:rsidRDefault="009E751C"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737BB" w14:textId="77777777" w:rsidR="009E751C" w:rsidRPr="00177AC2" w:rsidRDefault="009E751C"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931ED21" w14:textId="7F9EEE62" w:rsidR="009E751C" w:rsidRPr="00177AC2" w:rsidRDefault="009E751C" w:rsidP="00DE1A6A">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62EFEB" w14:textId="2C8AB7F6" w:rsidR="009E751C" w:rsidRPr="00177AC2" w:rsidRDefault="009E751C"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3D9AD78C" w14:textId="77777777" w:rsidR="009E751C" w:rsidRDefault="009E751C" w:rsidP="00DE1A6A">
            <w:pPr>
              <w:spacing w:after="0"/>
              <w:rPr>
                <w:sz w:val="16"/>
                <w:szCs w:val="16"/>
              </w:rPr>
            </w:pPr>
            <w:r>
              <w:rPr>
                <w:sz w:val="16"/>
                <w:szCs w:val="16"/>
              </w:rPr>
              <w:t>BR – conditional branch</w:t>
            </w:r>
          </w:p>
        </w:tc>
      </w:tr>
    </w:tbl>
    <w:p w14:paraId="08E29788" w14:textId="77777777" w:rsidR="009E751C" w:rsidRDefault="009E751C" w:rsidP="00234FB0">
      <w:pPr>
        <w:rPr>
          <w:b/>
          <w:bCs/>
        </w:rPr>
      </w:pPr>
    </w:p>
    <w:p w14:paraId="5002873F" w14:textId="73F52FD6" w:rsidR="00234FB0" w:rsidRDefault="00234FB0" w:rsidP="00234FB0">
      <w:pPr>
        <w:rPr>
          <w:b/>
          <w:bCs/>
        </w:rPr>
      </w:pPr>
      <w:r>
        <w:rPr>
          <w:b/>
          <w:bCs/>
        </w:rPr>
        <w:t xml:space="preserve">Clock Cycles: </w:t>
      </w:r>
      <w:r w:rsidR="000643FC">
        <w:rPr>
          <w:b/>
          <w:bCs/>
        </w:rPr>
        <w:t>13</w:t>
      </w:r>
    </w:p>
    <w:p w14:paraId="2F62EB82" w14:textId="77777777" w:rsidR="006E3A07" w:rsidRDefault="006E3A07">
      <w:pPr>
        <w:rPr>
          <w:rFonts w:eastAsiaTheme="majorEastAsia" w:cstheme="majorBidi"/>
          <w:b/>
          <w:bCs/>
          <w:sz w:val="40"/>
        </w:rPr>
      </w:pPr>
      <w:r>
        <w:br w:type="page"/>
      </w:r>
    </w:p>
    <w:p w14:paraId="4FAA658E" w14:textId="5C5E795E" w:rsidR="006E3A07" w:rsidRPr="00AF7474" w:rsidRDefault="006E3A07" w:rsidP="006E3A07">
      <w:pPr>
        <w:pStyle w:val="Heading3"/>
      </w:pPr>
      <w:bookmarkStart w:id="1170" w:name="_Toc243305714"/>
      <w:r>
        <w:lastRenderedPageBreak/>
        <w:t>BGT –Branch if Greater Than</w:t>
      </w:r>
      <w:bookmarkEnd w:id="1170"/>
    </w:p>
    <w:p w14:paraId="5706E71B" w14:textId="4F5B54C9" w:rsidR="006E3A07" w:rsidRDefault="006E3A07" w:rsidP="006E3A07">
      <w:r>
        <w:t>BG</w:t>
      </w:r>
      <w:r w:rsidR="00E27FC0">
        <w:t>T</w:t>
      </w:r>
      <w:r>
        <w:t xml:space="preserve"> R</w:t>
      </w:r>
      <w:r w:rsidR="005802E9">
        <w:t>s1</w:t>
      </w:r>
      <w:r>
        <w:t>, R</w:t>
      </w:r>
      <w:r w:rsidR="005802E9">
        <w:t>s2</w:t>
      </w:r>
      <w:r>
        <w:t>, label</w:t>
      </w:r>
    </w:p>
    <w:p w14:paraId="3EDCCD93" w14:textId="77777777" w:rsidR="006E3A07" w:rsidRDefault="006E3A07" w:rsidP="006E3A07">
      <w:pPr>
        <w:rPr>
          <w:b/>
          <w:bCs/>
        </w:rPr>
      </w:pPr>
      <w:r w:rsidRPr="002206E7">
        <w:rPr>
          <w:b/>
          <w:bCs/>
        </w:rPr>
        <w:t>Description:</w:t>
      </w:r>
    </w:p>
    <w:p w14:paraId="37C76748" w14:textId="61EA9D77" w:rsidR="006E3A07" w:rsidRDefault="006E3A07" w:rsidP="006E3A07">
      <w:pPr>
        <w:ind w:left="720"/>
      </w:pPr>
      <w:r w:rsidRPr="002206E7">
        <w:t xml:space="preserve">Branch if </w:t>
      </w:r>
      <w:r>
        <w:t>the first source operand is greater than</w:t>
      </w:r>
      <w:r w:rsidR="00CF2120">
        <w:t xml:space="preserve"> the</w:t>
      </w:r>
      <w:r>
        <w:t xml:space="preserve"> second</w:t>
      </w:r>
      <w:r w:rsidRPr="002206E7">
        <w:t>.</w:t>
      </w:r>
      <w:r>
        <w:t xml:space="preserve"> Both operands are treated as signed integer values. </w:t>
      </w:r>
    </w:p>
    <w:p w14:paraId="77D1F7B1" w14:textId="62A9EE86" w:rsidR="006E3A07" w:rsidRDefault="006E3A07" w:rsidP="006E3A07">
      <w:pPr>
        <w:rPr>
          <w:b/>
          <w:bCs/>
        </w:rPr>
      </w:pPr>
      <w:r>
        <w:rPr>
          <w:b/>
          <w:bCs/>
        </w:rPr>
        <w:t>Instruction Format: B</w:t>
      </w:r>
      <w:r w:rsidR="00E27FC0">
        <w:rPr>
          <w:b/>
          <w:bCs/>
        </w:rPr>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6966904A" w14:textId="77777777" w:rsidTr="00DE1A6A">
        <w:tc>
          <w:tcPr>
            <w:tcW w:w="0" w:type="auto"/>
            <w:tcBorders>
              <w:bottom w:val="single" w:sz="4" w:space="0" w:color="auto"/>
            </w:tcBorders>
          </w:tcPr>
          <w:p w14:paraId="4559CA03"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20A7B646"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D086575"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26292507"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137E4A1F"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EEE5329"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47F94C2C"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41EC0CA0"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7AD2B65" w14:textId="77777777" w:rsidR="005849E1" w:rsidRDefault="005849E1" w:rsidP="00DE1A6A">
            <w:pPr>
              <w:spacing w:after="0"/>
              <w:rPr>
                <w:sz w:val="16"/>
                <w:szCs w:val="16"/>
              </w:rPr>
            </w:pPr>
          </w:p>
        </w:tc>
      </w:tr>
      <w:tr w:rsidR="005849E1" w14:paraId="0C2E8702" w14:textId="77777777" w:rsidTr="00DE1A6A">
        <w:tc>
          <w:tcPr>
            <w:tcW w:w="0" w:type="auto"/>
            <w:tcBorders>
              <w:top w:val="single" w:sz="4" w:space="0" w:color="auto"/>
              <w:left w:val="single" w:sz="4" w:space="0" w:color="auto"/>
              <w:bottom w:val="single" w:sz="4" w:space="0" w:color="auto"/>
              <w:right w:val="single" w:sz="4" w:space="0" w:color="auto"/>
            </w:tcBorders>
          </w:tcPr>
          <w:p w14:paraId="1EBA557B"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6D6E070E"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11186D8"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86ECF89"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1C5DB0"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2F524"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33581" w14:textId="02426192" w:rsidR="005849E1" w:rsidRPr="00177AC2" w:rsidRDefault="005849E1" w:rsidP="00DE1A6A">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E85E06" w14:textId="77777777" w:rsidR="005849E1" w:rsidRPr="00177AC2" w:rsidRDefault="005849E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3C6BBC95" w14:textId="77777777" w:rsidR="005849E1" w:rsidRDefault="005849E1" w:rsidP="00DE1A6A">
            <w:pPr>
              <w:spacing w:after="0"/>
              <w:rPr>
                <w:sz w:val="16"/>
                <w:szCs w:val="16"/>
              </w:rPr>
            </w:pPr>
            <w:r>
              <w:rPr>
                <w:sz w:val="16"/>
                <w:szCs w:val="16"/>
              </w:rPr>
              <w:t>BR – conditional branch</w:t>
            </w:r>
          </w:p>
        </w:tc>
      </w:tr>
    </w:tbl>
    <w:p w14:paraId="38682B04" w14:textId="77777777" w:rsidR="005849E1" w:rsidRDefault="005849E1" w:rsidP="006E3A07">
      <w:pPr>
        <w:rPr>
          <w:b/>
          <w:bCs/>
        </w:rPr>
      </w:pPr>
    </w:p>
    <w:p w14:paraId="633A5B66" w14:textId="2CB95F7B" w:rsidR="006E3A07" w:rsidRDefault="006E3A07" w:rsidP="006E3A07">
      <w:pPr>
        <w:rPr>
          <w:b/>
          <w:bCs/>
        </w:rPr>
      </w:pPr>
      <w:r>
        <w:rPr>
          <w:b/>
          <w:bCs/>
        </w:rPr>
        <w:t xml:space="preserve">Clock Cycles: </w:t>
      </w:r>
      <w:r w:rsidR="009852CB">
        <w:rPr>
          <w:b/>
          <w:bCs/>
        </w:rPr>
        <w:t>13</w:t>
      </w:r>
    </w:p>
    <w:p w14:paraId="5A916C05" w14:textId="69AF67B2" w:rsidR="006E3A07" w:rsidRPr="00094798" w:rsidRDefault="006E3A07" w:rsidP="006E3A07">
      <w:pPr>
        <w:pStyle w:val="Heading3"/>
        <w:rPr>
          <w:sz w:val="36"/>
          <w:szCs w:val="18"/>
        </w:rPr>
      </w:pPr>
      <w:bookmarkStart w:id="1171" w:name="_BGTU_–Branch_if"/>
      <w:bookmarkStart w:id="1172" w:name="_Toc243305715"/>
      <w:bookmarkEnd w:id="1171"/>
      <w:r w:rsidRPr="00094798">
        <w:rPr>
          <w:sz w:val="36"/>
          <w:szCs w:val="18"/>
        </w:rPr>
        <w:t>BGTU –Branch if Unsigned Greater Than</w:t>
      </w:r>
      <w:bookmarkEnd w:id="1172"/>
    </w:p>
    <w:p w14:paraId="17E9E518" w14:textId="068BD20B" w:rsidR="006E3A07" w:rsidRDefault="006E3A07" w:rsidP="006E3A07">
      <w:r>
        <w:t>BG</w:t>
      </w:r>
      <w:r w:rsidR="000B1A05">
        <w:t>TU</w:t>
      </w:r>
      <w:r>
        <w:t xml:space="preserve"> R</w:t>
      </w:r>
      <w:r w:rsidR="005802E9">
        <w:t>s1</w:t>
      </w:r>
      <w:r>
        <w:t>, R</w:t>
      </w:r>
      <w:r w:rsidR="005802E9">
        <w:t>s2</w:t>
      </w:r>
      <w:r>
        <w:t>, label</w:t>
      </w:r>
    </w:p>
    <w:p w14:paraId="03068511" w14:textId="77777777" w:rsidR="006E3A07" w:rsidRDefault="006E3A07" w:rsidP="006E3A07">
      <w:pPr>
        <w:rPr>
          <w:b/>
          <w:bCs/>
        </w:rPr>
      </w:pPr>
      <w:r w:rsidRPr="002206E7">
        <w:rPr>
          <w:b/>
          <w:bCs/>
        </w:rPr>
        <w:t>Description:</w:t>
      </w:r>
    </w:p>
    <w:p w14:paraId="2C2B8B42" w14:textId="5CC73935" w:rsidR="006E3A07" w:rsidRDefault="006E3A07" w:rsidP="006E3A07">
      <w:pPr>
        <w:ind w:left="720"/>
      </w:pPr>
      <w:r w:rsidRPr="002206E7">
        <w:t xml:space="preserve">Branch if </w:t>
      </w:r>
      <w:r>
        <w:t>the first source operand is greater than the second</w:t>
      </w:r>
      <w:r w:rsidRPr="002206E7">
        <w:t>.</w:t>
      </w:r>
      <w:r>
        <w:t xml:space="preserve"> Both operands are treated as unsigned integer values. </w:t>
      </w:r>
    </w:p>
    <w:p w14:paraId="1D8A31A8" w14:textId="24749B23" w:rsidR="006E3A07" w:rsidRDefault="006E3A07" w:rsidP="006E3A07">
      <w:pPr>
        <w:rPr>
          <w:b/>
          <w:bCs/>
        </w:rPr>
      </w:pPr>
      <w:r>
        <w:rPr>
          <w:b/>
          <w:bCs/>
        </w:rPr>
        <w:t>Instruction Format: B</w:t>
      </w:r>
      <w:r w:rsidR="003C2085">
        <w:rPr>
          <w:b/>
          <w:bCs/>
        </w:rPr>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571E8FEC" w14:textId="77777777" w:rsidTr="00DE1A6A">
        <w:tc>
          <w:tcPr>
            <w:tcW w:w="0" w:type="auto"/>
            <w:tcBorders>
              <w:bottom w:val="single" w:sz="4" w:space="0" w:color="auto"/>
            </w:tcBorders>
          </w:tcPr>
          <w:p w14:paraId="5686F547"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127C92CA"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0181BBC"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47ECD8A8"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64408B4E"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B2D2D38"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F2C76D1"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7D6EF9D"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BB34302" w14:textId="77777777" w:rsidR="005849E1" w:rsidRDefault="005849E1" w:rsidP="00DE1A6A">
            <w:pPr>
              <w:spacing w:after="0"/>
              <w:rPr>
                <w:sz w:val="16"/>
                <w:szCs w:val="16"/>
              </w:rPr>
            </w:pPr>
          </w:p>
        </w:tc>
      </w:tr>
      <w:tr w:rsidR="005849E1" w14:paraId="4932742F" w14:textId="77777777" w:rsidTr="00DE1A6A">
        <w:tc>
          <w:tcPr>
            <w:tcW w:w="0" w:type="auto"/>
            <w:tcBorders>
              <w:top w:val="single" w:sz="4" w:space="0" w:color="auto"/>
              <w:left w:val="single" w:sz="4" w:space="0" w:color="auto"/>
              <w:bottom w:val="single" w:sz="4" w:space="0" w:color="auto"/>
              <w:right w:val="single" w:sz="4" w:space="0" w:color="auto"/>
            </w:tcBorders>
          </w:tcPr>
          <w:p w14:paraId="4A8435AA"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D0B87EF"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E6AB91C"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F4C467A"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38B852"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040154"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FB39755" w14:textId="28778DB6" w:rsidR="005849E1" w:rsidRPr="00177AC2" w:rsidRDefault="005849E1" w:rsidP="00DE1A6A">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C16AF9" w14:textId="27DA11C0"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0231BD29" w14:textId="77777777" w:rsidR="005849E1" w:rsidRDefault="005849E1" w:rsidP="00DE1A6A">
            <w:pPr>
              <w:spacing w:after="0"/>
              <w:rPr>
                <w:sz w:val="16"/>
                <w:szCs w:val="16"/>
              </w:rPr>
            </w:pPr>
            <w:r>
              <w:rPr>
                <w:sz w:val="16"/>
                <w:szCs w:val="16"/>
              </w:rPr>
              <w:t>BR – conditional branch</w:t>
            </w:r>
          </w:p>
        </w:tc>
      </w:tr>
    </w:tbl>
    <w:p w14:paraId="1907D7B2" w14:textId="77777777" w:rsidR="005849E1" w:rsidRDefault="005849E1" w:rsidP="006E3A07">
      <w:pPr>
        <w:rPr>
          <w:b/>
          <w:bCs/>
        </w:rPr>
      </w:pPr>
    </w:p>
    <w:p w14:paraId="5B3D1F31" w14:textId="64BE6998" w:rsidR="006E3A07" w:rsidRDefault="006E3A07" w:rsidP="006E3A07">
      <w:pPr>
        <w:rPr>
          <w:b/>
          <w:bCs/>
        </w:rPr>
      </w:pPr>
      <w:r>
        <w:rPr>
          <w:b/>
          <w:bCs/>
        </w:rPr>
        <w:t xml:space="preserve">Clock Cycles: </w:t>
      </w:r>
      <w:r w:rsidR="009852CB">
        <w:rPr>
          <w:b/>
          <w:bCs/>
        </w:rPr>
        <w:t>13</w:t>
      </w:r>
    </w:p>
    <w:p w14:paraId="566B32F6" w14:textId="77777777" w:rsidR="002E3771" w:rsidRDefault="002E3771">
      <w:pPr>
        <w:rPr>
          <w:rFonts w:eastAsiaTheme="majorEastAsia" w:cstheme="majorBidi"/>
          <w:b/>
          <w:bCs/>
          <w:sz w:val="40"/>
        </w:rPr>
      </w:pPr>
      <w:r>
        <w:br w:type="page"/>
      </w:r>
    </w:p>
    <w:p w14:paraId="0D31C5D4" w14:textId="31C46533" w:rsidR="00CF2120" w:rsidRPr="00AF7474" w:rsidRDefault="00CF2120" w:rsidP="00CF2120">
      <w:pPr>
        <w:pStyle w:val="Heading3"/>
      </w:pPr>
      <w:bookmarkStart w:id="1173" w:name="_Toc243305716"/>
      <w:r>
        <w:lastRenderedPageBreak/>
        <w:t>BHI –Branch if Higher</w:t>
      </w:r>
      <w:bookmarkEnd w:id="1173"/>
    </w:p>
    <w:p w14:paraId="497F0405" w14:textId="44F0DA41" w:rsidR="00CF2120" w:rsidRDefault="00CF2120" w:rsidP="00CF2120">
      <w:r>
        <w:t>BHI R</w:t>
      </w:r>
      <w:r w:rsidR="00B21824">
        <w:t>s1</w:t>
      </w:r>
      <w:r>
        <w:t>, R</w:t>
      </w:r>
      <w:r w:rsidR="00B21824">
        <w:t>s2</w:t>
      </w:r>
      <w:r>
        <w:t>, label</w:t>
      </w:r>
    </w:p>
    <w:p w14:paraId="28CA21E3" w14:textId="77777777" w:rsidR="00CF2120" w:rsidRDefault="00CF2120" w:rsidP="00CF2120">
      <w:pPr>
        <w:rPr>
          <w:b/>
          <w:bCs/>
        </w:rPr>
      </w:pPr>
      <w:r w:rsidRPr="002206E7">
        <w:rPr>
          <w:b/>
          <w:bCs/>
        </w:rPr>
        <w:t>Description:</w:t>
      </w:r>
    </w:p>
    <w:p w14:paraId="6D82D4C8" w14:textId="1F5DF59C" w:rsidR="00CF2120" w:rsidRDefault="00CF2120" w:rsidP="00CF2120">
      <w:pPr>
        <w:ind w:left="720"/>
      </w:pPr>
      <w:r>
        <w:t xml:space="preserve">This is an alternate mnemonic for </w:t>
      </w:r>
      <w:hyperlink w:anchor="_BGTU_–Branch_if" w:history="1">
        <w:r w:rsidRPr="00E450A6">
          <w:rPr>
            <w:rStyle w:val="Hyperlink"/>
          </w:rPr>
          <w:t>BGTU</w:t>
        </w:r>
      </w:hyperlink>
      <w:r>
        <w:t xml:space="preserve">. </w:t>
      </w:r>
      <w:r w:rsidRPr="002206E7">
        <w:t xml:space="preserve">Branch if </w:t>
      </w:r>
      <w:r>
        <w:t>the first source operand is greater than the second</w:t>
      </w:r>
      <w:r w:rsidRPr="002206E7">
        <w:t>.</w:t>
      </w:r>
      <w:r>
        <w:t xml:space="preserve"> Both operands are treated as unsigned integer values. The displacement is relative to the address of the branch instruction. </w:t>
      </w:r>
    </w:p>
    <w:p w14:paraId="4F29FC42" w14:textId="36F3EE62" w:rsidR="00CF2120" w:rsidRDefault="00CF2120" w:rsidP="00CF2120">
      <w:pPr>
        <w:rPr>
          <w:b/>
          <w:bCs/>
        </w:rPr>
      </w:pPr>
      <w:r>
        <w:rPr>
          <w:b/>
          <w:bCs/>
        </w:rPr>
        <w:t>Instruction Format: B</w:t>
      </w:r>
      <w:r w:rsidR="006B5846">
        <w:rPr>
          <w:b/>
          <w:bCs/>
        </w:rPr>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3EEC81F7" w14:textId="77777777" w:rsidTr="00DE1A6A">
        <w:tc>
          <w:tcPr>
            <w:tcW w:w="0" w:type="auto"/>
            <w:tcBorders>
              <w:bottom w:val="single" w:sz="4" w:space="0" w:color="auto"/>
            </w:tcBorders>
          </w:tcPr>
          <w:p w14:paraId="16EBB570"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6B9C373E"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3003025"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943E791"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5D175D45"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46217BA"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235177C"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69D2AC83"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2310DD5" w14:textId="77777777" w:rsidR="005849E1" w:rsidRDefault="005849E1" w:rsidP="00DE1A6A">
            <w:pPr>
              <w:spacing w:after="0"/>
              <w:rPr>
                <w:sz w:val="16"/>
                <w:szCs w:val="16"/>
              </w:rPr>
            </w:pPr>
          </w:p>
        </w:tc>
      </w:tr>
      <w:tr w:rsidR="005849E1" w14:paraId="4C05EA64" w14:textId="77777777" w:rsidTr="00DE1A6A">
        <w:tc>
          <w:tcPr>
            <w:tcW w:w="0" w:type="auto"/>
            <w:tcBorders>
              <w:top w:val="single" w:sz="4" w:space="0" w:color="auto"/>
              <w:left w:val="single" w:sz="4" w:space="0" w:color="auto"/>
              <w:bottom w:val="single" w:sz="4" w:space="0" w:color="auto"/>
              <w:right w:val="single" w:sz="4" w:space="0" w:color="auto"/>
            </w:tcBorders>
          </w:tcPr>
          <w:p w14:paraId="1242B58D"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243BAD61"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771CD6"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499F2DF"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07002B"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9E6370"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59963B" w14:textId="398324FE" w:rsidR="005849E1" w:rsidRPr="00177AC2" w:rsidRDefault="005849E1" w:rsidP="00DE1A6A">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6E52767" w14:textId="61198D3B"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50258FAE" w14:textId="77777777" w:rsidR="005849E1" w:rsidRDefault="005849E1" w:rsidP="00DE1A6A">
            <w:pPr>
              <w:spacing w:after="0"/>
              <w:rPr>
                <w:sz w:val="16"/>
                <w:szCs w:val="16"/>
              </w:rPr>
            </w:pPr>
            <w:r>
              <w:rPr>
                <w:sz w:val="16"/>
                <w:szCs w:val="16"/>
              </w:rPr>
              <w:t>BR – conditional branch</w:t>
            </w:r>
          </w:p>
        </w:tc>
      </w:tr>
    </w:tbl>
    <w:p w14:paraId="4747A3F6" w14:textId="77777777" w:rsidR="005849E1" w:rsidRDefault="005849E1" w:rsidP="00CF2120">
      <w:pPr>
        <w:rPr>
          <w:b/>
          <w:bCs/>
        </w:rPr>
      </w:pPr>
    </w:p>
    <w:p w14:paraId="43651FE5" w14:textId="23577C04" w:rsidR="00CF2120" w:rsidRDefault="00CF2120" w:rsidP="00CF2120">
      <w:pPr>
        <w:rPr>
          <w:b/>
          <w:bCs/>
        </w:rPr>
      </w:pPr>
      <w:r>
        <w:rPr>
          <w:b/>
          <w:bCs/>
        </w:rPr>
        <w:t xml:space="preserve">Clock Cycles: </w:t>
      </w:r>
      <w:r w:rsidR="00C45312">
        <w:rPr>
          <w:b/>
          <w:bCs/>
        </w:rPr>
        <w:t>13</w:t>
      </w:r>
    </w:p>
    <w:p w14:paraId="24BF7B0F" w14:textId="77777777" w:rsidR="00450FA0" w:rsidRDefault="00450FA0" w:rsidP="00450FA0">
      <w:pPr>
        <w:pStyle w:val="Heading3"/>
      </w:pPr>
      <w:bookmarkStart w:id="1174" w:name="_Toc243305717"/>
      <w:r>
        <w:t>BLE –Branch if Less Than or Equal</w:t>
      </w:r>
      <w:bookmarkEnd w:id="1174"/>
    </w:p>
    <w:p w14:paraId="60E0A91E" w14:textId="77777777" w:rsidR="00450FA0" w:rsidRDefault="00450FA0" w:rsidP="00450FA0">
      <w:r>
        <w:t>BLE Rs1, Rs2, label</w:t>
      </w:r>
    </w:p>
    <w:p w14:paraId="25C4C65B" w14:textId="77777777" w:rsidR="00450FA0" w:rsidRDefault="00450FA0" w:rsidP="00450FA0">
      <w:pPr>
        <w:rPr>
          <w:b/>
          <w:bCs/>
        </w:rPr>
      </w:pPr>
      <w:r w:rsidRPr="002206E7">
        <w:rPr>
          <w:b/>
          <w:bCs/>
        </w:rPr>
        <w:t>Description:</w:t>
      </w:r>
    </w:p>
    <w:p w14:paraId="08FA5E77" w14:textId="77777777" w:rsidR="00450FA0" w:rsidRDefault="00450FA0" w:rsidP="00450FA0">
      <w:pPr>
        <w:ind w:left="720"/>
      </w:pPr>
      <w:r w:rsidRPr="002206E7">
        <w:t xml:space="preserve">Branch if </w:t>
      </w:r>
      <w:r>
        <w:t>the first source operand is less than or equal to the second</w:t>
      </w:r>
      <w:r w:rsidRPr="002206E7">
        <w:t>.</w:t>
      </w:r>
      <w:r>
        <w:t xml:space="preserve"> Both operands are treated as signed integer values.</w:t>
      </w:r>
    </w:p>
    <w:p w14:paraId="0806A0B3" w14:textId="77777777" w:rsidR="00450FA0" w:rsidRDefault="00450FA0" w:rsidP="00450FA0">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42A3F016" w14:textId="77777777" w:rsidTr="00DE1A6A">
        <w:tc>
          <w:tcPr>
            <w:tcW w:w="0" w:type="auto"/>
            <w:tcBorders>
              <w:bottom w:val="single" w:sz="4" w:space="0" w:color="auto"/>
            </w:tcBorders>
          </w:tcPr>
          <w:p w14:paraId="4F7B9A2A"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53D6124D"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688F408"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5F06AB80"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1DEE2A1D"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54D2617E"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5F2F924"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754C8FCC"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5358E62" w14:textId="77777777" w:rsidR="005849E1" w:rsidRDefault="005849E1" w:rsidP="00DE1A6A">
            <w:pPr>
              <w:spacing w:after="0"/>
              <w:rPr>
                <w:sz w:val="16"/>
                <w:szCs w:val="16"/>
              </w:rPr>
            </w:pPr>
          </w:p>
        </w:tc>
      </w:tr>
      <w:tr w:rsidR="005849E1" w14:paraId="7627D193" w14:textId="77777777" w:rsidTr="00DE1A6A">
        <w:tc>
          <w:tcPr>
            <w:tcW w:w="0" w:type="auto"/>
            <w:tcBorders>
              <w:top w:val="single" w:sz="4" w:space="0" w:color="auto"/>
              <w:left w:val="single" w:sz="4" w:space="0" w:color="auto"/>
              <w:bottom w:val="single" w:sz="4" w:space="0" w:color="auto"/>
              <w:right w:val="single" w:sz="4" w:space="0" w:color="auto"/>
            </w:tcBorders>
          </w:tcPr>
          <w:p w14:paraId="263E5575"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0613EB3"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AF20A8"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84BFBE"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BCDFD2"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E3689D"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310309" w14:textId="436950C7" w:rsidR="005849E1" w:rsidRPr="00177AC2" w:rsidRDefault="005849E1" w:rsidP="00DE1A6A">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B4E4C5B" w14:textId="77777777" w:rsidR="005849E1" w:rsidRPr="00177AC2" w:rsidRDefault="005849E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45D421F7" w14:textId="77777777" w:rsidR="005849E1" w:rsidRDefault="005849E1" w:rsidP="00DE1A6A">
            <w:pPr>
              <w:spacing w:after="0"/>
              <w:rPr>
                <w:sz w:val="16"/>
                <w:szCs w:val="16"/>
              </w:rPr>
            </w:pPr>
            <w:r>
              <w:rPr>
                <w:sz w:val="16"/>
                <w:szCs w:val="16"/>
              </w:rPr>
              <w:t>BR – conditional branch</w:t>
            </w:r>
          </w:p>
        </w:tc>
      </w:tr>
    </w:tbl>
    <w:p w14:paraId="189F38A4" w14:textId="77777777" w:rsidR="005849E1" w:rsidRDefault="005849E1" w:rsidP="00450FA0">
      <w:pPr>
        <w:rPr>
          <w:b/>
          <w:bCs/>
        </w:rPr>
      </w:pPr>
    </w:p>
    <w:p w14:paraId="6C56A240" w14:textId="00A6C34E" w:rsidR="00450FA0" w:rsidRDefault="00450FA0" w:rsidP="00450FA0">
      <w:pPr>
        <w:rPr>
          <w:b/>
          <w:bCs/>
        </w:rPr>
      </w:pPr>
      <w:r>
        <w:rPr>
          <w:b/>
          <w:bCs/>
        </w:rPr>
        <w:t>Clock Cycles: 13</w:t>
      </w:r>
    </w:p>
    <w:p w14:paraId="529B5474" w14:textId="77777777" w:rsidR="00450FA0" w:rsidRDefault="00450FA0" w:rsidP="00450FA0">
      <w:pPr>
        <w:rPr>
          <w:rFonts w:eastAsiaTheme="majorEastAsia" w:cstheme="majorBidi"/>
          <w:b/>
          <w:bCs/>
          <w:sz w:val="40"/>
        </w:rPr>
      </w:pPr>
      <w:r>
        <w:br w:type="page"/>
      </w:r>
    </w:p>
    <w:p w14:paraId="6FE8A125" w14:textId="6EF0EA47" w:rsidR="008F1C11" w:rsidRPr="00854D66" w:rsidRDefault="008F1C11" w:rsidP="008F1C11">
      <w:pPr>
        <w:pStyle w:val="Heading3"/>
        <w:rPr>
          <w:sz w:val="32"/>
          <w:szCs w:val="16"/>
        </w:rPr>
      </w:pPr>
      <w:bookmarkStart w:id="1175" w:name="_Toc243305718"/>
      <w:r w:rsidRPr="00854D66">
        <w:rPr>
          <w:sz w:val="32"/>
          <w:szCs w:val="16"/>
        </w:rPr>
        <w:lastRenderedPageBreak/>
        <w:t>BLEU –Branch if Unsigned Less Than or Equal</w:t>
      </w:r>
      <w:bookmarkEnd w:id="1175"/>
    </w:p>
    <w:p w14:paraId="4A7B04E6" w14:textId="513479F4" w:rsidR="008F1C11" w:rsidRDefault="008F1C11" w:rsidP="008F1C11">
      <w:r>
        <w:t xml:space="preserve">BLEU </w:t>
      </w:r>
      <w:r w:rsidR="00C87449">
        <w:t>Rs1</w:t>
      </w:r>
      <w:r>
        <w:t xml:space="preserve">, </w:t>
      </w:r>
      <w:r w:rsidR="00C87449">
        <w:t>Rs2</w:t>
      </w:r>
      <w:r>
        <w:t>, label</w:t>
      </w:r>
    </w:p>
    <w:p w14:paraId="6C77BA27" w14:textId="77777777" w:rsidR="008F1C11" w:rsidRDefault="008F1C11" w:rsidP="008F1C11">
      <w:pPr>
        <w:rPr>
          <w:b/>
          <w:bCs/>
        </w:rPr>
      </w:pPr>
      <w:r w:rsidRPr="002206E7">
        <w:rPr>
          <w:b/>
          <w:bCs/>
        </w:rPr>
        <w:t>Description:</w:t>
      </w:r>
    </w:p>
    <w:p w14:paraId="482D58C3" w14:textId="396CC4C3" w:rsidR="008F1C11" w:rsidRDefault="008F1C11" w:rsidP="008F1C11">
      <w:pPr>
        <w:ind w:left="720"/>
      </w:pPr>
      <w:r w:rsidRPr="002206E7">
        <w:t xml:space="preserve">Branch if </w:t>
      </w:r>
      <w:r>
        <w:t>the first source operand is less than or equal to the second</w:t>
      </w:r>
      <w:r w:rsidRPr="002206E7">
        <w:t>.</w:t>
      </w:r>
      <w:r>
        <w:t xml:space="preserve"> Both operands are treated as unsigned integer values.</w:t>
      </w:r>
    </w:p>
    <w:p w14:paraId="06430029" w14:textId="4DA16986" w:rsidR="008F1C11" w:rsidRDefault="008F1C11" w:rsidP="008F1C11">
      <w:r w:rsidRPr="00D06BD4">
        <w:rPr>
          <w:b/>
          <w:bCs/>
        </w:rPr>
        <w:t>Formats</w:t>
      </w:r>
      <w:r>
        <w:rPr>
          <w:b/>
          <w:bCs/>
        </w:rPr>
        <w:t xml:space="preserve"> Supported</w:t>
      </w:r>
      <w:r>
        <w:t>: B</w:t>
      </w:r>
      <w:r w:rsidR="00334C92">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75A8BE5B" w14:textId="77777777" w:rsidTr="00DE1A6A">
        <w:tc>
          <w:tcPr>
            <w:tcW w:w="0" w:type="auto"/>
            <w:tcBorders>
              <w:bottom w:val="single" w:sz="4" w:space="0" w:color="auto"/>
            </w:tcBorders>
          </w:tcPr>
          <w:p w14:paraId="6802AA67"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49502555"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22B507A5"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5F30FA6"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8AC0A74"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B19D1FD"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5899CC8C"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1F48F798"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D4F48CD" w14:textId="77777777" w:rsidR="005849E1" w:rsidRDefault="005849E1" w:rsidP="00DE1A6A">
            <w:pPr>
              <w:spacing w:after="0"/>
              <w:rPr>
                <w:sz w:val="16"/>
                <w:szCs w:val="16"/>
              </w:rPr>
            </w:pPr>
          </w:p>
        </w:tc>
      </w:tr>
      <w:tr w:rsidR="005849E1" w14:paraId="246CAEE4" w14:textId="77777777" w:rsidTr="00DE1A6A">
        <w:tc>
          <w:tcPr>
            <w:tcW w:w="0" w:type="auto"/>
            <w:tcBorders>
              <w:top w:val="single" w:sz="4" w:space="0" w:color="auto"/>
              <w:left w:val="single" w:sz="4" w:space="0" w:color="auto"/>
              <w:bottom w:val="single" w:sz="4" w:space="0" w:color="auto"/>
              <w:right w:val="single" w:sz="4" w:space="0" w:color="auto"/>
            </w:tcBorders>
          </w:tcPr>
          <w:p w14:paraId="659B99C0"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D663BC9"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04A1C"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9F807EF"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554E16"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A1A245"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DB09B5" w14:textId="18733F49" w:rsidR="005849E1" w:rsidRPr="00177AC2" w:rsidRDefault="005849E1" w:rsidP="00DE1A6A">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7103A05" w14:textId="40509B69"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748EC6C7" w14:textId="77777777" w:rsidR="005849E1" w:rsidRDefault="005849E1" w:rsidP="00DE1A6A">
            <w:pPr>
              <w:spacing w:after="0"/>
              <w:rPr>
                <w:sz w:val="16"/>
                <w:szCs w:val="16"/>
              </w:rPr>
            </w:pPr>
            <w:r>
              <w:rPr>
                <w:sz w:val="16"/>
                <w:szCs w:val="16"/>
              </w:rPr>
              <w:t>BR – conditional branch</w:t>
            </w:r>
          </w:p>
        </w:tc>
      </w:tr>
    </w:tbl>
    <w:p w14:paraId="2C7B56DC" w14:textId="77777777" w:rsidR="005849E1" w:rsidRDefault="005849E1" w:rsidP="008F1C11"/>
    <w:p w14:paraId="21D13D2D" w14:textId="1868080C" w:rsidR="008F1C11" w:rsidRDefault="008F1C11" w:rsidP="008F1C11">
      <w:pPr>
        <w:rPr>
          <w:b/>
          <w:bCs/>
        </w:rPr>
      </w:pPr>
      <w:r>
        <w:rPr>
          <w:b/>
          <w:bCs/>
        </w:rPr>
        <w:t xml:space="preserve">Clock Cycles: </w:t>
      </w:r>
      <w:r w:rsidR="00C45312">
        <w:rPr>
          <w:b/>
          <w:bCs/>
        </w:rPr>
        <w:t>13</w:t>
      </w:r>
    </w:p>
    <w:p w14:paraId="6E3C2515" w14:textId="77777777" w:rsidR="002E5F9C" w:rsidRDefault="002E5F9C">
      <w:pPr>
        <w:rPr>
          <w:rFonts w:eastAsiaTheme="majorEastAsia" w:cstheme="majorBidi"/>
          <w:b/>
          <w:bCs/>
          <w:sz w:val="40"/>
        </w:rPr>
      </w:pPr>
      <w:r>
        <w:br w:type="page"/>
      </w:r>
    </w:p>
    <w:p w14:paraId="079F8F81" w14:textId="13639447" w:rsidR="002E5F9C" w:rsidRDefault="002E5F9C" w:rsidP="002E5F9C">
      <w:pPr>
        <w:pStyle w:val="Heading3"/>
      </w:pPr>
      <w:bookmarkStart w:id="1176" w:name="_Toc243305719"/>
      <w:r>
        <w:lastRenderedPageBreak/>
        <w:t>BLT –Branch if Less Than</w:t>
      </w:r>
      <w:bookmarkEnd w:id="1176"/>
    </w:p>
    <w:p w14:paraId="0F51023C" w14:textId="176E04D6" w:rsidR="002E5F9C" w:rsidRDefault="002E5F9C" w:rsidP="002E5F9C">
      <w:r>
        <w:t xml:space="preserve">BLT </w:t>
      </w:r>
      <w:r w:rsidR="00C87449">
        <w:t>Rs1</w:t>
      </w:r>
      <w:r>
        <w:t xml:space="preserve">, </w:t>
      </w:r>
      <w:r w:rsidR="00C87449">
        <w:t>Rs2</w:t>
      </w:r>
      <w:r>
        <w:t>, label</w:t>
      </w:r>
    </w:p>
    <w:p w14:paraId="31CF7E61" w14:textId="77777777" w:rsidR="002E5F9C" w:rsidRDefault="002E5F9C" w:rsidP="002E5F9C">
      <w:pPr>
        <w:rPr>
          <w:b/>
          <w:bCs/>
        </w:rPr>
      </w:pPr>
      <w:r w:rsidRPr="002206E7">
        <w:rPr>
          <w:b/>
          <w:bCs/>
        </w:rPr>
        <w:t>Description:</w:t>
      </w:r>
    </w:p>
    <w:p w14:paraId="00302D21" w14:textId="1A0A4F23" w:rsidR="002E5F9C" w:rsidRDefault="002E5F9C" w:rsidP="002E5F9C">
      <w:pPr>
        <w:ind w:left="720"/>
      </w:pPr>
      <w:r w:rsidRPr="002206E7">
        <w:t xml:space="preserve">Branch if </w:t>
      </w:r>
      <w:r>
        <w:t>the first source operand is less than the second</w:t>
      </w:r>
      <w:r w:rsidRPr="002206E7">
        <w:t>.</w:t>
      </w:r>
      <w:r>
        <w:t xml:space="preserve"> Both operands are treated as signed integer values. </w:t>
      </w:r>
    </w:p>
    <w:p w14:paraId="56BEE7AC" w14:textId="65198A38" w:rsidR="002E5F9C" w:rsidRDefault="002E5F9C" w:rsidP="002E5F9C">
      <w:r w:rsidRPr="00D06BD4">
        <w:rPr>
          <w:b/>
          <w:bCs/>
        </w:rPr>
        <w:t>Formats</w:t>
      </w:r>
      <w:r>
        <w:rPr>
          <w:b/>
          <w:bCs/>
        </w:rPr>
        <w:t xml:space="preserve"> Supported</w:t>
      </w:r>
      <w:r>
        <w:t>: B</w:t>
      </w:r>
      <w:r w:rsidR="00FB6EFE">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57D6C74C" w14:textId="77777777" w:rsidTr="00DE1A6A">
        <w:tc>
          <w:tcPr>
            <w:tcW w:w="0" w:type="auto"/>
            <w:tcBorders>
              <w:bottom w:val="single" w:sz="4" w:space="0" w:color="auto"/>
            </w:tcBorders>
          </w:tcPr>
          <w:p w14:paraId="1DF923B3"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79DB3FE6"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B2F4B65"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06C50D0"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664FD6D"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B5B0B7A"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3ED408BC"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675FDDB9"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CA02B5" w14:textId="77777777" w:rsidR="005849E1" w:rsidRDefault="005849E1" w:rsidP="00DE1A6A">
            <w:pPr>
              <w:spacing w:after="0"/>
              <w:rPr>
                <w:sz w:val="16"/>
                <w:szCs w:val="16"/>
              </w:rPr>
            </w:pPr>
          </w:p>
        </w:tc>
      </w:tr>
      <w:tr w:rsidR="005849E1" w14:paraId="402CACCC" w14:textId="77777777" w:rsidTr="00DE1A6A">
        <w:tc>
          <w:tcPr>
            <w:tcW w:w="0" w:type="auto"/>
            <w:tcBorders>
              <w:top w:val="single" w:sz="4" w:space="0" w:color="auto"/>
              <w:left w:val="single" w:sz="4" w:space="0" w:color="auto"/>
              <w:bottom w:val="single" w:sz="4" w:space="0" w:color="auto"/>
              <w:right w:val="single" w:sz="4" w:space="0" w:color="auto"/>
            </w:tcBorders>
          </w:tcPr>
          <w:p w14:paraId="65A89DE0"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0BD9077"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5BE2E5"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71C57D7"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62951E"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FF7AB7"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1377A7" w14:textId="1BEE3DB7" w:rsidR="005849E1" w:rsidRPr="00177AC2" w:rsidRDefault="005849E1" w:rsidP="00DE1A6A">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2E20BD9" w14:textId="77777777" w:rsidR="005849E1" w:rsidRPr="00177AC2" w:rsidRDefault="005849E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24ED56EE" w14:textId="77777777" w:rsidR="005849E1" w:rsidRDefault="005849E1" w:rsidP="00DE1A6A">
            <w:pPr>
              <w:spacing w:after="0"/>
              <w:rPr>
                <w:sz w:val="16"/>
                <w:szCs w:val="16"/>
              </w:rPr>
            </w:pPr>
            <w:r>
              <w:rPr>
                <w:sz w:val="16"/>
                <w:szCs w:val="16"/>
              </w:rPr>
              <w:t>BR – conditional branch</w:t>
            </w:r>
          </w:p>
        </w:tc>
      </w:tr>
    </w:tbl>
    <w:p w14:paraId="4F6AAE6F" w14:textId="77777777" w:rsidR="00854D66" w:rsidRDefault="00854D66" w:rsidP="002E5F9C"/>
    <w:p w14:paraId="59D31F46" w14:textId="566D8ED9" w:rsidR="002E5F9C" w:rsidRDefault="002E5F9C" w:rsidP="002E5F9C">
      <w:pPr>
        <w:rPr>
          <w:b/>
          <w:bCs/>
        </w:rPr>
      </w:pPr>
      <w:r>
        <w:rPr>
          <w:b/>
          <w:bCs/>
        </w:rPr>
        <w:t xml:space="preserve">Clock Cycles: </w:t>
      </w:r>
      <w:r w:rsidR="00B45119">
        <w:rPr>
          <w:b/>
          <w:bCs/>
        </w:rPr>
        <w:t>13</w:t>
      </w:r>
    </w:p>
    <w:p w14:paraId="651F635C" w14:textId="122B2DD5" w:rsidR="00AF1280" w:rsidRDefault="00AF1280" w:rsidP="00AF1280">
      <w:pPr>
        <w:pStyle w:val="Heading3"/>
      </w:pPr>
      <w:bookmarkStart w:id="1177" w:name="_Toc243305720"/>
      <w:r>
        <w:t>BLTU –Branch if Unsigned Less Than</w:t>
      </w:r>
      <w:bookmarkEnd w:id="1177"/>
    </w:p>
    <w:p w14:paraId="0033B8C3" w14:textId="3C86CD03" w:rsidR="00AF1280" w:rsidRDefault="00AF1280" w:rsidP="00AF1280">
      <w:r>
        <w:t>BLT</w:t>
      </w:r>
      <w:r w:rsidR="00C91793">
        <w:t>U</w:t>
      </w:r>
      <w:r>
        <w:t xml:space="preserve"> </w:t>
      </w:r>
      <w:r w:rsidR="00C87449">
        <w:t>Rs1</w:t>
      </w:r>
      <w:r>
        <w:t xml:space="preserve">, </w:t>
      </w:r>
      <w:r w:rsidR="00C87449">
        <w:t>Rs2</w:t>
      </w:r>
      <w:r>
        <w:t>, label</w:t>
      </w:r>
    </w:p>
    <w:p w14:paraId="5B43B960" w14:textId="77777777" w:rsidR="00AF1280" w:rsidRDefault="00AF1280" w:rsidP="00AF1280">
      <w:pPr>
        <w:rPr>
          <w:b/>
          <w:bCs/>
        </w:rPr>
      </w:pPr>
      <w:r w:rsidRPr="002206E7">
        <w:rPr>
          <w:b/>
          <w:bCs/>
        </w:rPr>
        <w:t>Description:</w:t>
      </w:r>
    </w:p>
    <w:p w14:paraId="502B7BFB" w14:textId="4FD94E1A" w:rsidR="00AF1280" w:rsidRDefault="00AF1280" w:rsidP="00AF1280">
      <w:pPr>
        <w:ind w:left="720"/>
      </w:pPr>
      <w:r w:rsidRPr="002206E7">
        <w:t xml:space="preserve">Branch if </w:t>
      </w:r>
      <w:r>
        <w:t>the first source operand is less than the second</w:t>
      </w:r>
      <w:r w:rsidRPr="002206E7">
        <w:t>.</w:t>
      </w:r>
      <w:r>
        <w:t xml:space="preserve"> Both operands are treated as unsigned integer values. The displacement is relative to the address of the branch instruction.</w:t>
      </w:r>
    </w:p>
    <w:p w14:paraId="4B4482BF" w14:textId="34E94920" w:rsidR="00AF1280" w:rsidRDefault="00AF1280" w:rsidP="00AF128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0DB54019" w14:textId="77777777" w:rsidTr="00DE1A6A">
        <w:tc>
          <w:tcPr>
            <w:tcW w:w="0" w:type="auto"/>
            <w:tcBorders>
              <w:bottom w:val="single" w:sz="4" w:space="0" w:color="auto"/>
            </w:tcBorders>
          </w:tcPr>
          <w:p w14:paraId="4DE3C689"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36444D23"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7550099C"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A8D93F8"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447252F5"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E54DE1"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7E99884"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478CC975"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F196E9C" w14:textId="77777777" w:rsidR="005849E1" w:rsidRDefault="005849E1" w:rsidP="00DE1A6A">
            <w:pPr>
              <w:spacing w:after="0"/>
              <w:rPr>
                <w:sz w:val="16"/>
                <w:szCs w:val="16"/>
              </w:rPr>
            </w:pPr>
          </w:p>
        </w:tc>
      </w:tr>
      <w:tr w:rsidR="005849E1" w14:paraId="7F7C012A" w14:textId="77777777" w:rsidTr="00DE1A6A">
        <w:tc>
          <w:tcPr>
            <w:tcW w:w="0" w:type="auto"/>
            <w:tcBorders>
              <w:top w:val="single" w:sz="4" w:space="0" w:color="auto"/>
              <w:left w:val="single" w:sz="4" w:space="0" w:color="auto"/>
              <w:bottom w:val="single" w:sz="4" w:space="0" w:color="auto"/>
              <w:right w:val="single" w:sz="4" w:space="0" w:color="auto"/>
            </w:tcBorders>
          </w:tcPr>
          <w:p w14:paraId="7D68C86F"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37DE43DC"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4DE1A5F"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7A6AB58"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0819FA"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D9387B"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58840D" w14:textId="2F93A8B0" w:rsidR="005849E1" w:rsidRPr="00177AC2" w:rsidRDefault="005849E1" w:rsidP="00DE1A6A">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FCEB77F" w14:textId="7FC06D81"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486255A2" w14:textId="77777777" w:rsidR="005849E1" w:rsidRDefault="005849E1" w:rsidP="00DE1A6A">
            <w:pPr>
              <w:spacing w:after="0"/>
              <w:rPr>
                <w:sz w:val="16"/>
                <w:szCs w:val="16"/>
              </w:rPr>
            </w:pPr>
            <w:r>
              <w:rPr>
                <w:sz w:val="16"/>
                <w:szCs w:val="16"/>
              </w:rPr>
              <w:t>BR – conditional branch</w:t>
            </w:r>
          </w:p>
        </w:tc>
      </w:tr>
    </w:tbl>
    <w:p w14:paraId="09692678" w14:textId="77777777" w:rsidR="005849E1" w:rsidRDefault="005849E1" w:rsidP="00AF1280"/>
    <w:p w14:paraId="4CA64348" w14:textId="6B75B4F9" w:rsidR="00AF1280" w:rsidRDefault="00AF1280" w:rsidP="00AF1280">
      <w:pPr>
        <w:rPr>
          <w:b/>
          <w:bCs/>
        </w:rPr>
      </w:pPr>
      <w:r>
        <w:rPr>
          <w:b/>
          <w:bCs/>
        </w:rPr>
        <w:t xml:space="preserve">Clock Cycles: </w:t>
      </w:r>
      <w:r w:rsidR="00B45119">
        <w:rPr>
          <w:b/>
          <w:bCs/>
        </w:rPr>
        <w:t>13</w:t>
      </w:r>
    </w:p>
    <w:p w14:paraId="777D9E38" w14:textId="77777777" w:rsidR="00B45119" w:rsidRDefault="00B45119">
      <w:pPr>
        <w:rPr>
          <w:caps/>
          <w:color w:val="5D220D" w:themeColor="accent1" w:themeShade="7F"/>
          <w:spacing w:val="15"/>
        </w:rPr>
      </w:pPr>
      <w:r>
        <w:br w:type="page"/>
      </w:r>
    </w:p>
    <w:p w14:paraId="5664578B" w14:textId="49B9C9C0" w:rsidR="00C86E50" w:rsidRDefault="00C86E50" w:rsidP="00C86E50">
      <w:pPr>
        <w:pStyle w:val="Heading3"/>
      </w:pPr>
      <w:bookmarkStart w:id="1178" w:name="_Toc243305721"/>
      <w:r>
        <w:lastRenderedPageBreak/>
        <w:t>BNAND –Branch if Logical And False</w:t>
      </w:r>
      <w:bookmarkEnd w:id="1178"/>
    </w:p>
    <w:p w14:paraId="627F436A" w14:textId="66E4887A" w:rsidR="00C86E50" w:rsidRDefault="00C86E50" w:rsidP="00C86E50">
      <w:r>
        <w:t xml:space="preserve">BNAND </w:t>
      </w:r>
      <w:r w:rsidR="00C87449">
        <w:t>Rs1</w:t>
      </w:r>
      <w:r>
        <w:t xml:space="preserve">, </w:t>
      </w:r>
      <w:r w:rsidR="00C87449">
        <w:t>Rs2</w:t>
      </w:r>
      <w:r>
        <w:t>, label</w:t>
      </w:r>
    </w:p>
    <w:p w14:paraId="474A2421" w14:textId="77777777" w:rsidR="00C86E50" w:rsidRDefault="00C86E50" w:rsidP="00C86E50">
      <w:pPr>
        <w:rPr>
          <w:b/>
          <w:bCs/>
        </w:rPr>
      </w:pPr>
      <w:r w:rsidRPr="002206E7">
        <w:rPr>
          <w:b/>
          <w:bCs/>
        </w:rPr>
        <w:t>Description:</w:t>
      </w:r>
    </w:p>
    <w:p w14:paraId="0258F20A" w14:textId="70A929E6" w:rsidR="00C86E50" w:rsidRDefault="00C86E50" w:rsidP="00C86E50">
      <w:pPr>
        <w:ind w:left="720"/>
      </w:pPr>
      <w:r w:rsidRPr="002206E7">
        <w:t xml:space="preserve">Branch if </w:t>
      </w:r>
      <w:r>
        <w:t xml:space="preserve">the logical </w:t>
      </w:r>
      <w:r w:rsidR="009A4CB2">
        <w:t>‘</w:t>
      </w:r>
      <w:r>
        <w:t>and</w:t>
      </w:r>
      <w:r w:rsidR="009A4CB2">
        <w:t>’</w:t>
      </w:r>
      <w:r>
        <w:t xml:space="preserve"> of source operands results in a zero value</w:t>
      </w:r>
      <w:r w:rsidRPr="002206E7">
        <w:t>.</w:t>
      </w:r>
      <w:r w:rsidR="00836168">
        <w:t xml:space="preserve"> </w:t>
      </w:r>
      <w:r w:rsidR="0042153B">
        <w:t>This ‘</w:t>
      </w:r>
      <w:r w:rsidR="00836168">
        <w:t>n</w:t>
      </w:r>
      <w:r w:rsidR="0042153B">
        <w:t>and’ operation reduces the source operand values to a Boolean true or false before performing the operation. A non-zero value is considered true, zero is considered false.</w:t>
      </w:r>
    </w:p>
    <w:p w14:paraId="294A1A43" w14:textId="1FCE4319" w:rsidR="00C86E50" w:rsidRDefault="00C86E50" w:rsidP="00C86E50">
      <w:r w:rsidRPr="00D06BD4">
        <w:rPr>
          <w:b/>
          <w:bCs/>
        </w:rPr>
        <w:t>Formats</w:t>
      </w:r>
      <w:r>
        <w:rPr>
          <w:b/>
          <w:bCs/>
        </w:rPr>
        <w:t xml:space="preserve"> Supported</w:t>
      </w:r>
      <w:r>
        <w:t>: B</w:t>
      </w:r>
      <w:r w:rsidR="002242EA">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76591F9E" w14:textId="77777777" w:rsidTr="00DE1A6A">
        <w:tc>
          <w:tcPr>
            <w:tcW w:w="0" w:type="auto"/>
            <w:tcBorders>
              <w:bottom w:val="single" w:sz="4" w:space="0" w:color="auto"/>
            </w:tcBorders>
          </w:tcPr>
          <w:p w14:paraId="618D94BB"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0F8FC3C5"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19561D62"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7B1F0A7"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069E50D"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984E7E9"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AC1945D"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0F65688A"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06824D0" w14:textId="77777777" w:rsidR="005849E1" w:rsidRDefault="005849E1" w:rsidP="00DE1A6A">
            <w:pPr>
              <w:spacing w:after="0"/>
              <w:rPr>
                <w:sz w:val="16"/>
                <w:szCs w:val="16"/>
              </w:rPr>
            </w:pPr>
          </w:p>
        </w:tc>
      </w:tr>
      <w:tr w:rsidR="005849E1" w14:paraId="7E763C63" w14:textId="77777777" w:rsidTr="00DE1A6A">
        <w:tc>
          <w:tcPr>
            <w:tcW w:w="0" w:type="auto"/>
            <w:tcBorders>
              <w:top w:val="single" w:sz="4" w:space="0" w:color="auto"/>
              <w:left w:val="single" w:sz="4" w:space="0" w:color="auto"/>
              <w:bottom w:val="single" w:sz="4" w:space="0" w:color="auto"/>
              <w:right w:val="single" w:sz="4" w:space="0" w:color="auto"/>
            </w:tcBorders>
          </w:tcPr>
          <w:p w14:paraId="541EEB5B"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137DEBF"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7691351"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516BA4E"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F61ECC"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08577E"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F115F61" w14:textId="6E770467" w:rsidR="005849E1" w:rsidRPr="00177AC2" w:rsidRDefault="005849E1" w:rsidP="00DE1A6A">
            <w:pPr>
              <w:spacing w:after="0"/>
              <w:jc w:val="center"/>
              <w:rPr>
                <w:sz w:val="16"/>
                <w:szCs w:val="16"/>
              </w:rPr>
            </w:pPr>
            <w:r>
              <w:rPr>
                <w:sz w:val="16"/>
                <w:szCs w:val="16"/>
              </w:rPr>
              <w:t>8</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884E794" w14:textId="77777777" w:rsidR="005849E1" w:rsidRPr="00177AC2" w:rsidRDefault="005849E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5DB4DC59" w14:textId="77777777" w:rsidR="005849E1" w:rsidRDefault="005849E1" w:rsidP="00DE1A6A">
            <w:pPr>
              <w:spacing w:after="0"/>
              <w:rPr>
                <w:sz w:val="16"/>
                <w:szCs w:val="16"/>
              </w:rPr>
            </w:pPr>
            <w:r>
              <w:rPr>
                <w:sz w:val="16"/>
                <w:szCs w:val="16"/>
              </w:rPr>
              <w:t>BR – conditional branch</w:t>
            </w:r>
          </w:p>
        </w:tc>
      </w:tr>
    </w:tbl>
    <w:p w14:paraId="00466474" w14:textId="77777777" w:rsidR="009578A2" w:rsidRDefault="009578A2" w:rsidP="00C86E50"/>
    <w:p w14:paraId="6C9DF3A8" w14:textId="6DD67972" w:rsidR="00C86E50" w:rsidRDefault="00C86E50" w:rsidP="00C86E50">
      <w:pPr>
        <w:rPr>
          <w:b/>
          <w:bCs/>
        </w:rPr>
      </w:pPr>
      <w:r>
        <w:rPr>
          <w:b/>
          <w:bCs/>
        </w:rPr>
        <w:t xml:space="preserve">Clock Cycles: </w:t>
      </w:r>
      <w:r w:rsidR="009A4CB2">
        <w:rPr>
          <w:b/>
          <w:bCs/>
        </w:rPr>
        <w:t>13</w:t>
      </w:r>
    </w:p>
    <w:p w14:paraId="242B52A2" w14:textId="77777777" w:rsidR="00E14C43" w:rsidRDefault="00E14C43">
      <w:pPr>
        <w:rPr>
          <w:rFonts w:eastAsiaTheme="majorEastAsia" w:cstheme="majorBidi"/>
          <w:b/>
          <w:bCs/>
          <w:sz w:val="40"/>
        </w:rPr>
      </w:pPr>
      <w:r>
        <w:br w:type="page"/>
      </w:r>
    </w:p>
    <w:p w14:paraId="1248AACD" w14:textId="6520535F" w:rsidR="00E14C43" w:rsidRPr="00876F0B" w:rsidRDefault="00E14C43" w:rsidP="00876F0B">
      <w:pPr>
        <w:pStyle w:val="Heading3"/>
      </w:pPr>
      <w:bookmarkStart w:id="1179" w:name="_Toc243305722"/>
      <w:r w:rsidRPr="00876F0B">
        <w:lastRenderedPageBreak/>
        <w:t>BNE –Branch if Not Equal</w:t>
      </w:r>
      <w:bookmarkEnd w:id="1179"/>
    </w:p>
    <w:p w14:paraId="08CD239D" w14:textId="0EF7508D" w:rsidR="00E14C43" w:rsidRDefault="00E14C43" w:rsidP="00E14C43">
      <w:r>
        <w:t xml:space="preserve">BNE </w:t>
      </w:r>
      <w:r w:rsidR="00C87449">
        <w:t>Rs1</w:t>
      </w:r>
      <w:r>
        <w:t xml:space="preserve">, </w:t>
      </w:r>
      <w:r w:rsidR="00C87449">
        <w:t>Rs2</w:t>
      </w:r>
      <w:r w:rsidR="00F42C41">
        <w:t xml:space="preserve">, </w:t>
      </w:r>
      <w:r>
        <w:t>label</w:t>
      </w:r>
    </w:p>
    <w:p w14:paraId="40DBE6CC" w14:textId="77777777" w:rsidR="00E14C43" w:rsidRDefault="00E14C43" w:rsidP="00E14C43">
      <w:pPr>
        <w:rPr>
          <w:b/>
          <w:bCs/>
        </w:rPr>
      </w:pPr>
      <w:r w:rsidRPr="002206E7">
        <w:rPr>
          <w:b/>
          <w:bCs/>
        </w:rPr>
        <w:t>Description:</w:t>
      </w:r>
    </w:p>
    <w:p w14:paraId="4F31F2C1" w14:textId="0B20968E" w:rsidR="00E14C43" w:rsidRDefault="00E14C43" w:rsidP="00E14C43">
      <w:pPr>
        <w:ind w:left="720"/>
      </w:pPr>
      <w:r w:rsidRPr="002206E7">
        <w:t xml:space="preserve">Branch if </w:t>
      </w:r>
      <w:r w:rsidR="00A06C8A">
        <w:t xml:space="preserve">source </w:t>
      </w:r>
      <w:r w:rsidR="00F42C41">
        <w:t>operands are</w:t>
      </w:r>
      <w:r w:rsidR="00A06C8A">
        <w:t xml:space="preserve"> </w:t>
      </w:r>
      <w:r>
        <w:t>not equal</w:t>
      </w:r>
      <w:r w:rsidRPr="002206E7">
        <w:t>.</w:t>
      </w:r>
    </w:p>
    <w:p w14:paraId="4A7F7E2A" w14:textId="197CAD61" w:rsidR="00E14C43" w:rsidRDefault="00E14C43" w:rsidP="00E14C43">
      <w:r>
        <w:rPr>
          <w:b/>
          <w:bCs/>
        </w:rPr>
        <w:t xml:space="preserve">Instruction Format: </w:t>
      </w:r>
      <w:r w:rsidRPr="003B1B5A">
        <w:t>B</w:t>
      </w:r>
      <w:r w:rsidR="003B1B5A" w:rsidRPr="003B1B5A">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220D115D" w14:textId="77777777" w:rsidTr="00DE1A6A">
        <w:tc>
          <w:tcPr>
            <w:tcW w:w="0" w:type="auto"/>
            <w:tcBorders>
              <w:bottom w:val="single" w:sz="4" w:space="0" w:color="auto"/>
            </w:tcBorders>
          </w:tcPr>
          <w:p w14:paraId="60955ACE"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5CC96CEC"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36647CA4"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480E706D"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6CFBDF0F"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5A93E02"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8BC9A70"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167D67A6"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FDFE2E" w14:textId="77777777" w:rsidR="005849E1" w:rsidRDefault="005849E1" w:rsidP="00DE1A6A">
            <w:pPr>
              <w:spacing w:after="0"/>
              <w:rPr>
                <w:sz w:val="16"/>
                <w:szCs w:val="16"/>
              </w:rPr>
            </w:pPr>
          </w:p>
        </w:tc>
      </w:tr>
      <w:tr w:rsidR="005849E1" w14:paraId="586533DF" w14:textId="77777777" w:rsidTr="00DE1A6A">
        <w:tc>
          <w:tcPr>
            <w:tcW w:w="0" w:type="auto"/>
            <w:tcBorders>
              <w:top w:val="single" w:sz="4" w:space="0" w:color="auto"/>
              <w:left w:val="single" w:sz="4" w:space="0" w:color="auto"/>
              <w:bottom w:val="single" w:sz="4" w:space="0" w:color="auto"/>
              <w:right w:val="single" w:sz="4" w:space="0" w:color="auto"/>
            </w:tcBorders>
          </w:tcPr>
          <w:p w14:paraId="6A5FF0C7"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7DA4F3E1"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2D0D07"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7599CFC"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E8486A"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2ECE51"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DE207" w14:textId="0757F788" w:rsidR="005849E1" w:rsidRPr="00177AC2" w:rsidRDefault="005849E1" w:rsidP="00DE1A6A">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8C4EFE6" w14:textId="5C748FD5"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46341DBA" w14:textId="77777777" w:rsidR="005849E1" w:rsidRDefault="005849E1" w:rsidP="00DE1A6A">
            <w:pPr>
              <w:spacing w:after="0"/>
              <w:rPr>
                <w:sz w:val="16"/>
                <w:szCs w:val="16"/>
              </w:rPr>
            </w:pPr>
            <w:r>
              <w:rPr>
                <w:sz w:val="16"/>
                <w:szCs w:val="16"/>
              </w:rPr>
              <w:t>BR – conditional branch</w:t>
            </w:r>
          </w:p>
        </w:tc>
      </w:tr>
    </w:tbl>
    <w:p w14:paraId="6640CD6F" w14:textId="77777777" w:rsidR="005849E1" w:rsidRDefault="005849E1" w:rsidP="00E14C43"/>
    <w:p w14:paraId="11458D77" w14:textId="3BD1DB14" w:rsidR="00E14C43" w:rsidRDefault="00E14C43" w:rsidP="00E14C43">
      <w:pPr>
        <w:rPr>
          <w:b/>
          <w:bCs/>
        </w:rPr>
      </w:pPr>
      <w:r>
        <w:rPr>
          <w:b/>
          <w:bCs/>
        </w:rPr>
        <w:t xml:space="preserve">Clock Cycles: </w:t>
      </w:r>
      <w:r w:rsidR="000856FF">
        <w:rPr>
          <w:b/>
          <w:bCs/>
        </w:rPr>
        <w:t>13</w:t>
      </w:r>
    </w:p>
    <w:p w14:paraId="7F20EF1E" w14:textId="61FE628D" w:rsidR="001A24E8" w:rsidRPr="00F60AEF" w:rsidRDefault="001A24E8" w:rsidP="00F60AEF">
      <w:pPr>
        <w:pStyle w:val="Heading3"/>
      </w:pPr>
      <w:bookmarkStart w:id="1180" w:name="_Toc243305723"/>
      <w:r w:rsidRPr="00F60AEF">
        <w:t>BNOR –Branch if Logical Or False</w:t>
      </w:r>
      <w:bookmarkEnd w:id="1180"/>
    </w:p>
    <w:p w14:paraId="2D82515A" w14:textId="040A62FA" w:rsidR="001A24E8" w:rsidRDefault="001A24E8" w:rsidP="001A24E8">
      <w:r>
        <w:t xml:space="preserve">BNOR </w:t>
      </w:r>
      <w:r w:rsidR="00C87449">
        <w:t>Rs1</w:t>
      </w:r>
      <w:r>
        <w:t xml:space="preserve">, </w:t>
      </w:r>
      <w:r w:rsidR="00C87449">
        <w:t>Rs2</w:t>
      </w:r>
      <w:r>
        <w:t>, label</w:t>
      </w:r>
    </w:p>
    <w:p w14:paraId="7B77C27B" w14:textId="77777777" w:rsidR="001A24E8" w:rsidRDefault="001A24E8" w:rsidP="001A24E8">
      <w:pPr>
        <w:rPr>
          <w:b/>
          <w:bCs/>
        </w:rPr>
      </w:pPr>
      <w:r w:rsidRPr="002206E7">
        <w:rPr>
          <w:b/>
          <w:bCs/>
        </w:rPr>
        <w:t>Description:</w:t>
      </w:r>
    </w:p>
    <w:p w14:paraId="3C6CF241" w14:textId="6F5364BB" w:rsidR="001A24E8" w:rsidRDefault="001A24E8" w:rsidP="001A24E8">
      <w:pPr>
        <w:ind w:left="720"/>
      </w:pPr>
      <w:r w:rsidRPr="002206E7">
        <w:t xml:space="preserve">Branch if </w:t>
      </w:r>
      <w:r>
        <w:t xml:space="preserve">the logical </w:t>
      </w:r>
      <w:r w:rsidR="00B46574">
        <w:t>‘</w:t>
      </w:r>
      <w:r>
        <w:t>or</w:t>
      </w:r>
      <w:r w:rsidR="00B46574">
        <w:t>’</w:t>
      </w:r>
      <w:r>
        <w:t xml:space="preserve"> of source operands results in a non-zero value</w:t>
      </w:r>
      <w:r w:rsidR="00836168">
        <w:t>. This ‘nor’ operation reduces the source operand values to a Boolean true or false before performing the operation. A non-zero value is considered true, zero is considered false</w:t>
      </w:r>
      <w:r w:rsidRPr="002206E7">
        <w:t>.</w:t>
      </w:r>
    </w:p>
    <w:p w14:paraId="3A966DF9" w14:textId="345E1AFA" w:rsidR="001A24E8"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24A5CE98" w14:textId="77777777" w:rsidTr="00DE1A6A">
        <w:tc>
          <w:tcPr>
            <w:tcW w:w="0" w:type="auto"/>
            <w:tcBorders>
              <w:bottom w:val="single" w:sz="4" w:space="0" w:color="auto"/>
            </w:tcBorders>
          </w:tcPr>
          <w:p w14:paraId="2AE0E1DC"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10459129"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7DE9C5F"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221D77C"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375463E6"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B893CB5"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AEAB08A"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38836E3B"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28ADF1" w14:textId="77777777" w:rsidR="005849E1" w:rsidRDefault="005849E1" w:rsidP="00DE1A6A">
            <w:pPr>
              <w:spacing w:after="0"/>
              <w:rPr>
                <w:sz w:val="16"/>
                <w:szCs w:val="16"/>
              </w:rPr>
            </w:pPr>
          </w:p>
        </w:tc>
      </w:tr>
      <w:tr w:rsidR="005849E1" w14:paraId="540457B4" w14:textId="77777777" w:rsidTr="00DE1A6A">
        <w:tc>
          <w:tcPr>
            <w:tcW w:w="0" w:type="auto"/>
            <w:tcBorders>
              <w:top w:val="single" w:sz="4" w:space="0" w:color="auto"/>
              <w:left w:val="single" w:sz="4" w:space="0" w:color="auto"/>
              <w:bottom w:val="single" w:sz="4" w:space="0" w:color="auto"/>
              <w:right w:val="single" w:sz="4" w:space="0" w:color="auto"/>
            </w:tcBorders>
          </w:tcPr>
          <w:p w14:paraId="07F3611C"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EE11204"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7CE8B0"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1F77B7C" w14:textId="77777777" w:rsidR="005849E1" w:rsidRPr="00177AC2" w:rsidRDefault="005849E1"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490BD4"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579E4D"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60EB75" w14:textId="4CB4C2E9" w:rsidR="005849E1" w:rsidRPr="00177AC2" w:rsidRDefault="005849E1" w:rsidP="00DE1A6A">
            <w:pPr>
              <w:spacing w:after="0"/>
              <w:jc w:val="center"/>
              <w:rPr>
                <w:sz w:val="16"/>
                <w:szCs w:val="16"/>
              </w:rPr>
            </w:pPr>
            <w:r>
              <w:rPr>
                <w:sz w:val="16"/>
                <w:szCs w:val="16"/>
              </w:rPr>
              <w:t>10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835A82B" w14:textId="77777777" w:rsidR="005849E1" w:rsidRPr="00177AC2" w:rsidRDefault="005849E1"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2D814A18" w14:textId="77777777" w:rsidR="005849E1" w:rsidRDefault="005849E1" w:rsidP="00DE1A6A">
            <w:pPr>
              <w:spacing w:after="0"/>
              <w:rPr>
                <w:sz w:val="16"/>
                <w:szCs w:val="16"/>
              </w:rPr>
            </w:pPr>
            <w:r>
              <w:rPr>
                <w:sz w:val="16"/>
                <w:szCs w:val="16"/>
              </w:rPr>
              <w:t>BR – conditional branch</w:t>
            </w:r>
          </w:p>
        </w:tc>
      </w:tr>
    </w:tbl>
    <w:p w14:paraId="068CED6B" w14:textId="77777777" w:rsidR="005849E1" w:rsidRDefault="005849E1" w:rsidP="001A24E8"/>
    <w:p w14:paraId="0EFF5C02" w14:textId="17E0837F" w:rsidR="001A24E8" w:rsidRDefault="001A24E8" w:rsidP="001A24E8">
      <w:pPr>
        <w:rPr>
          <w:b/>
          <w:bCs/>
        </w:rPr>
      </w:pPr>
      <w:r>
        <w:rPr>
          <w:b/>
          <w:bCs/>
        </w:rPr>
        <w:t xml:space="preserve">Clock Cycles: </w:t>
      </w:r>
      <w:r w:rsidR="00F44DB4">
        <w:rPr>
          <w:b/>
          <w:bCs/>
        </w:rPr>
        <w:t>13</w:t>
      </w:r>
    </w:p>
    <w:p w14:paraId="4F690073" w14:textId="77777777" w:rsidR="00815339" w:rsidRDefault="00815339">
      <w:pPr>
        <w:rPr>
          <w:caps/>
          <w:color w:val="5D220D" w:themeColor="accent1" w:themeShade="7F"/>
          <w:spacing w:val="15"/>
        </w:rPr>
      </w:pPr>
      <w:r>
        <w:br w:type="page"/>
      </w:r>
    </w:p>
    <w:p w14:paraId="6387DB3D" w14:textId="0ABB52ED" w:rsidR="00B436AA" w:rsidRDefault="00B436AA" w:rsidP="00B436AA">
      <w:pPr>
        <w:pStyle w:val="Heading3"/>
      </w:pPr>
      <w:bookmarkStart w:id="1181" w:name="_BOI_–Branch_On"/>
      <w:bookmarkStart w:id="1182" w:name="_Toc243305724"/>
      <w:bookmarkEnd w:id="1181"/>
      <w:r>
        <w:lastRenderedPageBreak/>
        <w:t>BO</w:t>
      </w:r>
      <w:r w:rsidR="00815339">
        <w:t>I</w:t>
      </w:r>
      <w:r>
        <w:t xml:space="preserve"> –Branch </w:t>
      </w:r>
      <w:r w:rsidR="00815339">
        <w:t>On Interrupt</w:t>
      </w:r>
      <w:bookmarkEnd w:id="1182"/>
    </w:p>
    <w:p w14:paraId="6DF28EF2" w14:textId="629CCEB5" w:rsidR="00B436AA" w:rsidRDefault="00B436AA" w:rsidP="00B436AA">
      <w:r>
        <w:t>BO</w:t>
      </w:r>
      <w:r w:rsidR="00815339">
        <w:t>I</w:t>
      </w:r>
      <w:r>
        <w:t xml:space="preserve"> label</w:t>
      </w:r>
    </w:p>
    <w:p w14:paraId="0D62C750" w14:textId="77777777" w:rsidR="00B436AA" w:rsidRDefault="00B436AA" w:rsidP="00B436AA">
      <w:pPr>
        <w:rPr>
          <w:b/>
          <w:bCs/>
        </w:rPr>
      </w:pPr>
      <w:r w:rsidRPr="002206E7">
        <w:rPr>
          <w:b/>
          <w:bCs/>
        </w:rPr>
        <w:t>Description:</w:t>
      </w:r>
    </w:p>
    <w:p w14:paraId="21850309" w14:textId="0A3B60FA" w:rsidR="00B436AA" w:rsidRDefault="00B436AA" w:rsidP="00B436AA">
      <w:pPr>
        <w:ind w:left="720"/>
      </w:pPr>
      <w:r w:rsidRPr="002206E7">
        <w:t xml:space="preserve">Branch if </w:t>
      </w:r>
      <w:r w:rsidR="00815339">
        <w:t>an interrupt is present.</w:t>
      </w:r>
      <w:r w:rsidR="009D723B">
        <w:t xml:space="preserve"> This instruction will branch to the target address if an interrupt </w:t>
      </w:r>
      <w:r w:rsidR="008836BA">
        <w:t>is present which has a priority level higher than that specified in Rs1. This instruction may be used when interrupts are globally disabled to detect an interrupt.</w:t>
      </w:r>
    </w:p>
    <w:p w14:paraId="34B51DB3" w14:textId="057E0683" w:rsidR="00083586" w:rsidRDefault="00083586" w:rsidP="00B436AA">
      <w:pPr>
        <w:ind w:left="720"/>
      </w:pPr>
      <w:r>
        <w:t>The instruction pointer and status register are pushed on an internal stack.</w:t>
      </w:r>
    </w:p>
    <w:p w14:paraId="06D221E0" w14:textId="77777777" w:rsidR="00B436AA" w:rsidRDefault="00B436AA" w:rsidP="00B436AA">
      <w:r w:rsidRPr="00D06BD4">
        <w:rPr>
          <w:b/>
          <w:bCs/>
        </w:rPr>
        <w:t>Formats</w:t>
      </w:r>
      <w:r>
        <w:rPr>
          <w:b/>
          <w:bCs/>
        </w:rPr>
        <w:t xml:space="preserve"> Supported</w:t>
      </w:r>
      <w:r>
        <w:t>: BR</w:t>
      </w:r>
    </w:p>
    <w:p w14:paraId="13380A5E" w14:textId="77777777" w:rsidR="00DC0B97" w:rsidRDefault="00DC0B97" w:rsidP="00DC0B97">
      <w:pPr>
        <w:ind w:left="720"/>
      </w:pPr>
      <w:r>
        <w:t>Branch target address is displaced from branch instruction address:</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5849E1" w:rsidRPr="00790AD0" w14:paraId="7B5146BB" w14:textId="77777777" w:rsidTr="00DE1A6A">
        <w:tc>
          <w:tcPr>
            <w:tcW w:w="0" w:type="auto"/>
            <w:tcBorders>
              <w:bottom w:val="single" w:sz="4" w:space="0" w:color="auto"/>
            </w:tcBorders>
          </w:tcPr>
          <w:p w14:paraId="73FB7645" w14:textId="77777777" w:rsidR="005849E1" w:rsidRDefault="005849E1" w:rsidP="00DE1A6A">
            <w:pPr>
              <w:spacing w:after="0"/>
              <w:jc w:val="center"/>
              <w:rPr>
                <w:sz w:val="16"/>
                <w:szCs w:val="16"/>
              </w:rPr>
            </w:pPr>
            <w:r>
              <w:rPr>
                <w:sz w:val="16"/>
                <w:szCs w:val="16"/>
              </w:rPr>
              <w:t>47</w:t>
            </w:r>
          </w:p>
        </w:tc>
        <w:tc>
          <w:tcPr>
            <w:tcW w:w="0" w:type="auto"/>
            <w:tcBorders>
              <w:bottom w:val="single" w:sz="4" w:space="0" w:color="auto"/>
            </w:tcBorders>
          </w:tcPr>
          <w:p w14:paraId="10F51FC4" w14:textId="77777777" w:rsidR="005849E1" w:rsidRDefault="005849E1"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26D06EDB" w14:textId="77777777" w:rsidR="005849E1" w:rsidRDefault="005849E1"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25399A6E" w14:textId="77777777" w:rsidR="005849E1" w:rsidRDefault="005849E1"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DE643C1" w14:textId="77777777" w:rsidR="005849E1" w:rsidRPr="00790AD0" w:rsidRDefault="005849E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5C21C20" w14:textId="77777777" w:rsidR="005849E1" w:rsidRPr="00790AD0" w:rsidRDefault="005849E1"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32BDEFBC" w14:textId="77777777" w:rsidR="005849E1" w:rsidRDefault="005849E1"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3BA2DFBB" w14:textId="77777777" w:rsidR="005849E1" w:rsidRPr="00790AD0" w:rsidRDefault="005849E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6DDA01" w14:textId="77777777" w:rsidR="005849E1" w:rsidRDefault="005849E1" w:rsidP="00DE1A6A">
            <w:pPr>
              <w:spacing w:after="0"/>
              <w:rPr>
                <w:sz w:val="16"/>
                <w:szCs w:val="16"/>
              </w:rPr>
            </w:pPr>
          </w:p>
        </w:tc>
      </w:tr>
      <w:tr w:rsidR="005849E1" w14:paraId="014E8174" w14:textId="77777777" w:rsidTr="00DE1A6A">
        <w:tc>
          <w:tcPr>
            <w:tcW w:w="0" w:type="auto"/>
            <w:tcBorders>
              <w:top w:val="single" w:sz="4" w:space="0" w:color="auto"/>
              <w:left w:val="single" w:sz="4" w:space="0" w:color="auto"/>
              <w:bottom w:val="single" w:sz="4" w:space="0" w:color="auto"/>
              <w:right w:val="single" w:sz="4" w:space="0" w:color="auto"/>
            </w:tcBorders>
          </w:tcPr>
          <w:p w14:paraId="78136333" w14:textId="77777777" w:rsidR="005849E1" w:rsidRDefault="005849E1"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AD191B1" w14:textId="77777777" w:rsidR="005849E1" w:rsidRDefault="005849E1"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CEF802" w14:textId="77777777" w:rsidR="005849E1" w:rsidRPr="00177AC2" w:rsidRDefault="005849E1"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30D5438" w14:textId="7FF795B3" w:rsidR="005849E1" w:rsidRPr="00177AC2" w:rsidRDefault="0082182C" w:rsidP="00DE1A6A">
            <w:pPr>
              <w:spacing w:after="0"/>
              <w:jc w:val="center"/>
              <w:rPr>
                <w:sz w:val="16"/>
                <w:szCs w:val="16"/>
              </w:rPr>
            </w:pPr>
            <w:r>
              <w:rPr>
                <w:sz w:val="16"/>
                <w:szCs w:val="16"/>
              </w:rPr>
              <w:t>~</w:t>
            </w:r>
            <w:r w:rsidR="005849E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64CCF8" w14:textId="77777777" w:rsidR="005849E1" w:rsidRPr="00177AC2" w:rsidRDefault="005849E1"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184420" w14:textId="77777777" w:rsidR="005849E1" w:rsidRPr="00177AC2" w:rsidRDefault="005849E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4FA472F" w14:textId="20025AA5" w:rsidR="005849E1" w:rsidRPr="00177AC2" w:rsidRDefault="005849E1" w:rsidP="00DE1A6A">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0899B75" w14:textId="0DE2B2DE" w:rsidR="005849E1" w:rsidRPr="00177AC2" w:rsidRDefault="005849E1"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1A1DB8FD" w14:textId="77777777" w:rsidR="005849E1" w:rsidRDefault="005849E1" w:rsidP="00DE1A6A">
            <w:pPr>
              <w:spacing w:after="0"/>
              <w:rPr>
                <w:sz w:val="16"/>
                <w:szCs w:val="16"/>
              </w:rPr>
            </w:pPr>
            <w:r>
              <w:rPr>
                <w:sz w:val="16"/>
                <w:szCs w:val="16"/>
              </w:rPr>
              <w:t>BR – conditional branch</w:t>
            </w:r>
          </w:p>
        </w:tc>
      </w:tr>
    </w:tbl>
    <w:p w14:paraId="45A5F42E" w14:textId="77777777" w:rsidR="005849E1" w:rsidRDefault="005849E1" w:rsidP="00DC0B97">
      <w:pPr>
        <w:ind w:left="720"/>
      </w:pPr>
    </w:p>
    <w:p w14:paraId="094D6BFF" w14:textId="77777777" w:rsidR="00DC0B97" w:rsidRDefault="00DC0B97" w:rsidP="00DC0B97">
      <w:pPr>
        <w:ind w:left="720"/>
      </w:pPr>
      <w:r w:rsidRPr="002605F3">
        <w:t>Branch target address is contained in a register, Rs3</w:t>
      </w:r>
      <w:r>
        <w:t>:</w:t>
      </w:r>
    </w:p>
    <w:tbl>
      <w:tblPr>
        <w:tblW w:w="0" w:type="auto"/>
        <w:tblInd w:w="567" w:type="dxa"/>
        <w:tblLook w:val="04A0" w:firstRow="1" w:lastRow="0" w:firstColumn="1" w:lastColumn="0" w:noHBand="0" w:noVBand="1"/>
      </w:tblPr>
      <w:tblGrid>
        <w:gridCol w:w="380"/>
        <w:gridCol w:w="1521"/>
        <w:gridCol w:w="828"/>
        <w:gridCol w:w="787"/>
        <w:gridCol w:w="787"/>
        <w:gridCol w:w="584"/>
        <w:gridCol w:w="665"/>
        <w:gridCol w:w="787"/>
        <w:gridCol w:w="1886"/>
      </w:tblGrid>
      <w:tr w:rsidR="00774E1F" w:rsidRPr="00790AD0" w14:paraId="20C3DED2" w14:textId="77777777" w:rsidTr="00FE5E9F">
        <w:tc>
          <w:tcPr>
            <w:tcW w:w="0" w:type="auto"/>
            <w:tcBorders>
              <w:bottom w:val="single" w:sz="4" w:space="0" w:color="auto"/>
            </w:tcBorders>
          </w:tcPr>
          <w:p w14:paraId="4A36DA91" w14:textId="77777777" w:rsidR="00774E1F" w:rsidRDefault="00774E1F" w:rsidP="00FE5E9F">
            <w:pPr>
              <w:spacing w:after="0"/>
              <w:jc w:val="center"/>
              <w:rPr>
                <w:sz w:val="16"/>
                <w:szCs w:val="16"/>
              </w:rPr>
            </w:pPr>
            <w:r>
              <w:rPr>
                <w:sz w:val="16"/>
                <w:szCs w:val="16"/>
              </w:rPr>
              <w:t>47</w:t>
            </w:r>
          </w:p>
        </w:tc>
        <w:tc>
          <w:tcPr>
            <w:tcW w:w="0" w:type="auto"/>
            <w:tcBorders>
              <w:left w:val="nil"/>
              <w:bottom w:val="single" w:sz="4" w:space="0" w:color="auto"/>
              <w:right w:val="nil"/>
            </w:tcBorders>
          </w:tcPr>
          <w:p w14:paraId="356BC325" w14:textId="79C954C5" w:rsidR="00774E1F" w:rsidRDefault="00774E1F" w:rsidP="00FE5E9F">
            <w:pPr>
              <w:spacing w:after="0"/>
              <w:jc w:val="center"/>
              <w:rPr>
                <w:sz w:val="16"/>
                <w:szCs w:val="16"/>
              </w:rPr>
            </w:pPr>
            <w:r>
              <w:rPr>
                <w:sz w:val="16"/>
                <w:szCs w:val="16"/>
              </w:rPr>
              <w:t>4</w:t>
            </w:r>
            <w:r w:rsidR="00D57A56">
              <w:rPr>
                <w:sz w:val="16"/>
                <w:szCs w:val="16"/>
              </w:rPr>
              <w:t>6</w:t>
            </w:r>
            <w:r>
              <w:rPr>
                <w:sz w:val="16"/>
                <w:szCs w:val="16"/>
              </w:rPr>
              <w:t xml:space="preserve">                        35</w:t>
            </w:r>
          </w:p>
        </w:tc>
        <w:tc>
          <w:tcPr>
            <w:tcW w:w="0" w:type="auto"/>
            <w:tcBorders>
              <w:bottom w:val="single" w:sz="4" w:space="0" w:color="auto"/>
            </w:tcBorders>
          </w:tcPr>
          <w:p w14:paraId="022A2D73" w14:textId="77777777" w:rsidR="00774E1F" w:rsidRDefault="00774E1F" w:rsidP="00FE5E9F">
            <w:pPr>
              <w:spacing w:after="0"/>
              <w:jc w:val="center"/>
              <w:rPr>
                <w:sz w:val="16"/>
                <w:szCs w:val="16"/>
              </w:rPr>
            </w:pPr>
            <w:r>
              <w:rPr>
                <w:sz w:val="16"/>
                <w:szCs w:val="16"/>
              </w:rPr>
              <w:t>34       28</w:t>
            </w:r>
          </w:p>
        </w:tc>
        <w:tc>
          <w:tcPr>
            <w:tcW w:w="0" w:type="auto"/>
            <w:tcBorders>
              <w:left w:val="nil"/>
              <w:bottom w:val="single" w:sz="4" w:space="0" w:color="auto"/>
              <w:right w:val="nil"/>
            </w:tcBorders>
          </w:tcPr>
          <w:p w14:paraId="271E4170" w14:textId="77777777" w:rsidR="00774E1F" w:rsidRDefault="00774E1F" w:rsidP="00FE5E9F">
            <w:pPr>
              <w:spacing w:after="0"/>
              <w:jc w:val="center"/>
              <w:rPr>
                <w:sz w:val="16"/>
                <w:szCs w:val="16"/>
              </w:rPr>
            </w:pPr>
            <w:r>
              <w:rPr>
                <w:sz w:val="16"/>
                <w:szCs w:val="16"/>
              </w:rPr>
              <w:t>27      21</w:t>
            </w:r>
          </w:p>
        </w:tc>
        <w:tc>
          <w:tcPr>
            <w:tcW w:w="0" w:type="auto"/>
            <w:tcBorders>
              <w:left w:val="nil"/>
              <w:bottom w:val="single" w:sz="4" w:space="0" w:color="auto"/>
              <w:right w:val="nil"/>
            </w:tcBorders>
          </w:tcPr>
          <w:p w14:paraId="4EC1230E" w14:textId="77777777" w:rsidR="00774E1F" w:rsidRPr="00790AD0" w:rsidRDefault="00774E1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626AB7DC" w14:textId="77777777" w:rsidR="00774E1F" w:rsidRPr="00790AD0" w:rsidRDefault="00774E1F" w:rsidP="00FE5E9F">
            <w:pPr>
              <w:spacing w:after="0"/>
              <w:jc w:val="center"/>
              <w:rPr>
                <w:sz w:val="16"/>
                <w:szCs w:val="16"/>
              </w:rPr>
            </w:pPr>
            <w:r>
              <w:rPr>
                <w:sz w:val="16"/>
                <w:szCs w:val="16"/>
              </w:rPr>
              <w:t>13 11</w:t>
            </w:r>
          </w:p>
        </w:tc>
        <w:tc>
          <w:tcPr>
            <w:tcW w:w="0" w:type="auto"/>
            <w:tcBorders>
              <w:left w:val="nil"/>
              <w:bottom w:val="single" w:sz="4" w:space="0" w:color="auto"/>
              <w:right w:val="nil"/>
            </w:tcBorders>
          </w:tcPr>
          <w:p w14:paraId="331C62B7" w14:textId="77777777" w:rsidR="00774E1F" w:rsidRDefault="00774E1F" w:rsidP="00FE5E9F">
            <w:pPr>
              <w:spacing w:after="0"/>
              <w:jc w:val="center"/>
              <w:rPr>
                <w:sz w:val="16"/>
                <w:szCs w:val="16"/>
              </w:rPr>
            </w:pPr>
            <w:r>
              <w:rPr>
                <w:sz w:val="16"/>
                <w:szCs w:val="16"/>
              </w:rPr>
              <w:t>10     7</w:t>
            </w:r>
          </w:p>
        </w:tc>
        <w:tc>
          <w:tcPr>
            <w:tcW w:w="0" w:type="auto"/>
            <w:tcBorders>
              <w:left w:val="nil"/>
              <w:bottom w:val="single" w:sz="4" w:space="0" w:color="auto"/>
              <w:right w:val="nil"/>
            </w:tcBorders>
          </w:tcPr>
          <w:p w14:paraId="6303E09E" w14:textId="77777777" w:rsidR="00774E1F" w:rsidRPr="00790AD0" w:rsidRDefault="00774E1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6CCFAF2" w14:textId="77777777" w:rsidR="00774E1F" w:rsidRDefault="00774E1F" w:rsidP="00FE5E9F">
            <w:pPr>
              <w:spacing w:after="0"/>
              <w:rPr>
                <w:sz w:val="16"/>
                <w:szCs w:val="16"/>
              </w:rPr>
            </w:pPr>
          </w:p>
        </w:tc>
      </w:tr>
      <w:tr w:rsidR="00774E1F" w14:paraId="7FD8409B" w14:textId="77777777" w:rsidTr="00FE5E9F">
        <w:tc>
          <w:tcPr>
            <w:tcW w:w="0" w:type="auto"/>
            <w:tcBorders>
              <w:top w:val="single" w:sz="4" w:space="0" w:color="auto"/>
              <w:left w:val="single" w:sz="4" w:space="0" w:color="auto"/>
              <w:bottom w:val="single" w:sz="4" w:space="0" w:color="auto"/>
              <w:right w:val="single" w:sz="4" w:space="0" w:color="auto"/>
            </w:tcBorders>
          </w:tcPr>
          <w:p w14:paraId="1547EE04" w14:textId="1EE7513D" w:rsidR="00774E1F" w:rsidRDefault="00774E1F" w:rsidP="00FE5E9F">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0382CD20" w14:textId="6B08721C" w:rsidR="00774E1F" w:rsidRPr="00177AC2" w:rsidRDefault="00774E1F" w:rsidP="00FE5E9F">
            <w:pPr>
              <w:spacing w:after="0"/>
              <w:jc w:val="center"/>
              <w:rPr>
                <w:sz w:val="16"/>
                <w:szCs w:val="16"/>
              </w:rPr>
            </w:pPr>
            <w:r>
              <w:rPr>
                <w:sz w:val="16"/>
                <w:szCs w:val="16"/>
              </w:rPr>
              <w:t>~</w:t>
            </w:r>
            <w:r w:rsidR="00D57A56">
              <w:rPr>
                <w:sz w:val="16"/>
                <w:szCs w:val="16"/>
                <w:vertAlign w:val="subscript"/>
              </w:rPr>
              <w:t>12</w:t>
            </w:r>
          </w:p>
        </w:tc>
        <w:tc>
          <w:tcPr>
            <w:tcW w:w="0" w:type="auto"/>
            <w:tcBorders>
              <w:top w:val="single" w:sz="4" w:space="0" w:color="auto"/>
              <w:left w:val="single" w:sz="4" w:space="0" w:color="auto"/>
              <w:bottom w:val="single" w:sz="4" w:space="0" w:color="auto"/>
            </w:tcBorders>
          </w:tcPr>
          <w:p w14:paraId="4C03E48B" w14:textId="77777777" w:rsidR="00774E1F" w:rsidRPr="00177AC2" w:rsidRDefault="00774E1F" w:rsidP="00FE5E9F">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6390DF" w14:textId="29B78F66" w:rsidR="00774E1F" w:rsidRPr="00177AC2" w:rsidRDefault="00774E1F"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B995D4" w14:textId="77777777" w:rsidR="00774E1F" w:rsidRPr="00177AC2" w:rsidRDefault="00774E1F" w:rsidP="00FE5E9F">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59F30" w14:textId="77777777" w:rsidR="00774E1F" w:rsidRPr="00177AC2" w:rsidRDefault="00774E1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6A8BE9F" w14:textId="5164A3BD" w:rsidR="00774E1F" w:rsidRPr="00177AC2" w:rsidRDefault="00774E1F" w:rsidP="00FE5E9F">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2A5867F" w14:textId="2AB05523" w:rsidR="00774E1F" w:rsidRPr="00177AC2" w:rsidRDefault="00774E1F" w:rsidP="00FE5E9F">
            <w:pPr>
              <w:spacing w:after="0"/>
              <w:jc w:val="center"/>
              <w:rPr>
                <w:sz w:val="16"/>
                <w:szCs w:val="16"/>
              </w:rPr>
            </w:pPr>
            <w:r>
              <w:rPr>
                <w:sz w:val="16"/>
                <w:szCs w:val="16"/>
              </w:rPr>
              <w:t>40</w:t>
            </w:r>
            <w:r w:rsidRPr="00177AC2">
              <w:rPr>
                <w:sz w:val="16"/>
                <w:szCs w:val="16"/>
                <w:vertAlign w:val="subscript"/>
              </w:rPr>
              <w:t>7</w:t>
            </w:r>
          </w:p>
        </w:tc>
        <w:tc>
          <w:tcPr>
            <w:tcW w:w="0" w:type="auto"/>
          </w:tcPr>
          <w:p w14:paraId="73257A78" w14:textId="77777777" w:rsidR="00774E1F" w:rsidRDefault="00774E1F" w:rsidP="00FE5E9F">
            <w:pPr>
              <w:spacing w:after="0"/>
              <w:rPr>
                <w:sz w:val="16"/>
                <w:szCs w:val="16"/>
              </w:rPr>
            </w:pPr>
            <w:r>
              <w:rPr>
                <w:sz w:val="16"/>
                <w:szCs w:val="16"/>
              </w:rPr>
              <w:t>BRR – branch to register</w:t>
            </w:r>
          </w:p>
        </w:tc>
      </w:tr>
    </w:tbl>
    <w:p w14:paraId="4224C642" w14:textId="77777777" w:rsidR="00774E1F" w:rsidRDefault="00774E1F" w:rsidP="00DC0B97">
      <w:pPr>
        <w:ind w:left="720"/>
      </w:pPr>
    </w:p>
    <w:p w14:paraId="50AEE86C" w14:textId="10F859DB" w:rsidR="002B168A" w:rsidRPr="002B168A" w:rsidRDefault="002B168A" w:rsidP="002B168A">
      <w:pPr>
        <w:ind w:left="720"/>
      </w:pPr>
      <w:r w:rsidRPr="002B168A">
        <w:t>If the target register is r</w:t>
      </w:r>
      <w:r w:rsidR="00845079">
        <w:t>127</w:t>
      </w:r>
      <w:r w:rsidRPr="002B168A">
        <w:t xml:space="preserve"> then the kernel interrupt vector is used.</w:t>
      </w:r>
    </w:p>
    <w:p w14:paraId="4991449D" w14:textId="77777777" w:rsidR="00E00CE9" w:rsidRDefault="00E00CE9" w:rsidP="00E00CE9">
      <w:pPr>
        <w:rPr>
          <w:b/>
          <w:bCs/>
        </w:rPr>
      </w:pPr>
      <w:r>
        <w:rPr>
          <w:b/>
          <w:bCs/>
        </w:rPr>
        <w:t>Operation:</w:t>
      </w:r>
    </w:p>
    <w:p w14:paraId="6502043D" w14:textId="77777777" w:rsidR="00E00CE9" w:rsidRDefault="00E00CE9" w:rsidP="00E00CE9">
      <w:pPr>
        <w:spacing w:after="0"/>
        <w:ind w:left="720"/>
      </w:pPr>
      <w:r>
        <w:t>PUSH SR</w:t>
      </w:r>
    </w:p>
    <w:p w14:paraId="196983C3" w14:textId="77777777" w:rsidR="00E00CE9" w:rsidRDefault="00E00CE9" w:rsidP="00E00CE9">
      <w:pPr>
        <w:spacing w:after="0"/>
        <w:ind w:left="720"/>
      </w:pPr>
      <w:r>
        <w:t>PUSH IP</w:t>
      </w:r>
    </w:p>
    <w:p w14:paraId="7FF07D05" w14:textId="326C966A" w:rsidR="00E00CE9" w:rsidRDefault="00E00CE9" w:rsidP="00E00CE9">
      <w:pPr>
        <w:spacing w:after="0"/>
        <w:ind w:left="720"/>
      </w:pPr>
      <w:r>
        <w:t>EIP = next IP (IP + 6)</w:t>
      </w:r>
    </w:p>
    <w:p w14:paraId="47F916F6" w14:textId="5732B703" w:rsidR="00E00CE9" w:rsidRDefault="00E00CE9" w:rsidP="00E00CE9">
      <w:pPr>
        <w:spacing w:after="0"/>
        <w:ind w:left="720"/>
      </w:pPr>
      <w:r>
        <w:t>If (jump using syscall vector</w:t>
      </w:r>
      <w:r w:rsidR="00C55477">
        <w:t xml:space="preserve">, Rs3 = </w:t>
      </w:r>
      <w:r w:rsidR="00E515F5">
        <w:t>r</w:t>
      </w:r>
      <w:r w:rsidR="004F1C0E">
        <w:t>127</w:t>
      </w:r>
      <w:r>
        <w:t>)</w:t>
      </w:r>
    </w:p>
    <w:p w14:paraId="39F2B5CE" w14:textId="77777777" w:rsidR="00E00CE9" w:rsidRDefault="00E00CE9" w:rsidP="00E00CE9">
      <w:pPr>
        <w:spacing w:after="0"/>
        <w:ind w:left="720"/>
      </w:pPr>
      <w:r>
        <w:tab/>
        <w:t>IP = syscall vector[next higher operating mode]</w:t>
      </w:r>
    </w:p>
    <w:p w14:paraId="49FF55C7" w14:textId="52ED7538" w:rsidR="00AD04AA" w:rsidRDefault="00AD04AA" w:rsidP="00E00CE9">
      <w:pPr>
        <w:spacing w:after="0"/>
        <w:ind w:left="720"/>
      </w:pPr>
      <w:r>
        <w:t>Else</w:t>
      </w:r>
    </w:p>
    <w:p w14:paraId="4FEB1E95" w14:textId="28CBBAEF" w:rsidR="00AD04AA" w:rsidRDefault="00AD04AA" w:rsidP="00AD04AA">
      <w:pPr>
        <w:spacing w:after="0"/>
        <w:ind w:left="720" w:firstLine="720"/>
      </w:pPr>
      <w:r>
        <w:t>IP = branch target</w:t>
      </w:r>
      <w:r w:rsidR="00FF2D6B">
        <w:t xml:space="preserve"> = Rs3 or IP + disp</w:t>
      </w:r>
    </w:p>
    <w:p w14:paraId="2258BA53" w14:textId="77777777" w:rsidR="00E00CE9" w:rsidRDefault="00E00CE9" w:rsidP="00E00CE9">
      <w:pPr>
        <w:spacing w:after="0"/>
        <w:ind w:firstLine="720"/>
      </w:pPr>
      <w:r>
        <w:t>Operating mode = next higher operating mode</w:t>
      </w:r>
    </w:p>
    <w:p w14:paraId="40F0CBA8" w14:textId="77777777" w:rsidR="00E00CE9" w:rsidRDefault="00E00CE9" w:rsidP="00E00CE9">
      <w:pPr>
        <w:spacing w:after="0"/>
        <w:ind w:firstLine="720"/>
        <w:rPr>
          <w:b/>
          <w:bCs/>
        </w:rPr>
      </w:pPr>
    </w:p>
    <w:p w14:paraId="15A5171C" w14:textId="77777777" w:rsidR="00B436AA" w:rsidRDefault="00B436AA" w:rsidP="00B436AA">
      <w:pPr>
        <w:rPr>
          <w:b/>
          <w:bCs/>
        </w:rPr>
      </w:pPr>
      <w:r>
        <w:rPr>
          <w:b/>
          <w:bCs/>
        </w:rPr>
        <w:t>Clock Cycles: 13</w:t>
      </w:r>
    </w:p>
    <w:p w14:paraId="5E329707" w14:textId="77777777" w:rsidR="00E145B0" w:rsidRDefault="00E145B0">
      <w:pPr>
        <w:rPr>
          <w:rFonts w:eastAsiaTheme="majorEastAsia" w:cstheme="majorBidi"/>
          <w:b/>
          <w:bCs/>
          <w:sz w:val="40"/>
        </w:rPr>
      </w:pPr>
      <w:r>
        <w:br w:type="page"/>
      </w:r>
    </w:p>
    <w:p w14:paraId="2AA60EA4" w14:textId="5F6FC703" w:rsidR="001A24E8" w:rsidRDefault="001A24E8" w:rsidP="001A24E8">
      <w:pPr>
        <w:pStyle w:val="Heading3"/>
      </w:pPr>
      <w:bookmarkStart w:id="1183" w:name="_Toc243305725"/>
      <w:r>
        <w:lastRenderedPageBreak/>
        <w:t>BOR –Branch if Logical Or True</w:t>
      </w:r>
      <w:bookmarkEnd w:id="1183"/>
    </w:p>
    <w:p w14:paraId="3F8C860A" w14:textId="62B82D29" w:rsidR="001A24E8" w:rsidRDefault="001A24E8" w:rsidP="001A24E8">
      <w:r>
        <w:t xml:space="preserve">BOR </w:t>
      </w:r>
      <w:r w:rsidR="00C87449">
        <w:t>Rs1</w:t>
      </w:r>
      <w:r>
        <w:t xml:space="preserve">, </w:t>
      </w:r>
      <w:r w:rsidR="00C87449">
        <w:t>Rs2</w:t>
      </w:r>
      <w:r>
        <w:t>, label</w:t>
      </w:r>
    </w:p>
    <w:p w14:paraId="0CFF0D05" w14:textId="77777777" w:rsidR="001A24E8" w:rsidRDefault="001A24E8" w:rsidP="001A24E8">
      <w:pPr>
        <w:rPr>
          <w:b/>
          <w:bCs/>
        </w:rPr>
      </w:pPr>
      <w:r w:rsidRPr="002206E7">
        <w:rPr>
          <w:b/>
          <w:bCs/>
        </w:rPr>
        <w:t>Description:</w:t>
      </w:r>
    </w:p>
    <w:p w14:paraId="2FA3350F" w14:textId="07D6EC02" w:rsidR="001A24E8" w:rsidRDefault="001A24E8" w:rsidP="001A24E8">
      <w:pPr>
        <w:ind w:left="720"/>
      </w:pPr>
      <w:r w:rsidRPr="002206E7">
        <w:t xml:space="preserve">Branch if </w:t>
      </w:r>
      <w:r>
        <w:t>the logical or of source operands results in a non-zero value</w:t>
      </w:r>
      <w:r w:rsidRPr="002206E7">
        <w:t>.</w:t>
      </w:r>
      <w:r>
        <w:t xml:space="preserve"> </w:t>
      </w:r>
      <w:r w:rsidR="00E145B0">
        <w:t>This ‘or’ operation reduces the source operand values to a Boolean true or false before performing the operation. A non-zero value is considered true, zero is considered false.</w:t>
      </w:r>
    </w:p>
    <w:p w14:paraId="2BDE1CF8" w14:textId="37E88F36" w:rsidR="00FE4AA0" w:rsidRDefault="001A24E8" w:rsidP="001A24E8">
      <w:r w:rsidRPr="00D06BD4">
        <w:rPr>
          <w:b/>
          <w:bCs/>
        </w:rPr>
        <w:t>Formats</w:t>
      </w:r>
      <w:r>
        <w:rPr>
          <w:b/>
          <w:bCs/>
        </w:rPr>
        <w:t xml:space="preserve"> Supported</w:t>
      </w:r>
      <w:r>
        <w:t>: B</w:t>
      </w:r>
      <w:r w:rsidR="00FE4AA0">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D57A56" w:rsidRPr="00790AD0" w14:paraId="79059B51" w14:textId="77777777" w:rsidTr="00DE1A6A">
        <w:tc>
          <w:tcPr>
            <w:tcW w:w="0" w:type="auto"/>
            <w:tcBorders>
              <w:bottom w:val="single" w:sz="4" w:space="0" w:color="auto"/>
            </w:tcBorders>
          </w:tcPr>
          <w:p w14:paraId="58A66728" w14:textId="77777777" w:rsidR="00D57A56" w:rsidRDefault="00D57A56" w:rsidP="00DE1A6A">
            <w:pPr>
              <w:spacing w:after="0"/>
              <w:jc w:val="center"/>
              <w:rPr>
                <w:sz w:val="16"/>
                <w:szCs w:val="16"/>
              </w:rPr>
            </w:pPr>
            <w:r>
              <w:rPr>
                <w:sz w:val="16"/>
                <w:szCs w:val="16"/>
              </w:rPr>
              <w:t>47</w:t>
            </w:r>
          </w:p>
        </w:tc>
        <w:tc>
          <w:tcPr>
            <w:tcW w:w="0" w:type="auto"/>
            <w:tcBorders>
              <w:bottom w:val="single" w:sz="4" w:space="0" w:color="auto"/>
            </w:tcBorders>
          </w:tcPr>
          <w:p w14:paraId="02D05176" w14:textId="77777777" w:rsidR="00D57A56" w:rsidRDefault="00D57A5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0CD1CCE0" w14:textId="77777777" w:rsidR="00D57A56" w:rsidRDefault="00D57A5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67AD58E9" w14:textId="77777777" w:rsidR="00D57A56" w:rsidRDefault="00D57A5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0038C193" w14:textId="77777777" w:rsidR="00D57A56" w:rsidRPr="00790AD0" w:rsidRDefault="00D57A5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C66CDEA" w14:textId="77777777" w:rsidR="00D57A56" w:rsidRPr="00790AD0" w:rsidRDefault="00D57A5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EF6559D" w14:textId="77777777" w:rsidR="00D57A56" w:rsidRDefault="00D57A5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3B3F3476" w14:textId="77777777" w:rsidR="00D57A56" w:rsidRPr="00790AD0" w:rsidRDefault="00D57A5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02CC7733" w14:textId="77777777" w:rsidR="00D57A56" w:rsidRDefault="00D57A56" w:rsidP="00DE1A6A">
            <w:pPr>
              <w:spacing w:after="0"/>
              <w:rPr>
                <w:sz w:val="16"/>
                <w:szCs w:val="16"/>
              </w:rPr>
            </w:pPr>
          </w:p>
        </w:tc>
      </w:tr>
      <w:tr w:rsidR="00D57A56" w14:paraId="76E3352B" w14:textId="77777777" w:rsidTr="00DE1A6A">
        <w:tc>
          <w:tcPr>
            <w:tcW w:w="0" w:type="auto"/>
            <w:tcBorders>
              <w:top w:val="single" w:sz="4" w:space="0" w:color="auto"/>
              <w:left w:val="single" w:sz="4" w:space="0" w:color="auto"/>
              <w:bottom w:val="single" w:sz="4" w:space="0" w:color="auto"/>
              <w:right w:val="single" w:sz="4" w:space="0" w:color="auto"/>
            </w:tcBorders>
          </w:tcPr>
          <w:p w14:paraId="672470AE" w14:textId="77777777" w:rsidR="00D57A56" w:rsidRDefault="00D57A5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7C03B686" w14:textId="77777777" w:rsidR="00D57A56" w:rsidRDefault="00D57A5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57E216D" w14:textId="77777777" w:rsidR="00D57A56" w:rsidRPr="00177AC2" w:rsidRDefault="00D57A5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2D5180E" w14:textId="77777777" w:rsidR="00D57A56" w:rsidRPr="00177AC2" w:rsidRDefault="00D57A56"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08B98A" w14:textId="77777777" w:rsidR="00D57A56" w:rsidRPr="00177AC2" w:rsidRDefault="00D57A5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C29E8D" w14:textId="77777777" w:rsidR="00D57A56" w:rsidRPr="00177AC2" w:rsidRDefault="00D57A5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4962A3" w14:textId="7798F222" w:rsidR="00D57A56" w:rsidRPr="00177AC2" w:rsidRDefault="00D57A56" w:rsidP="00DE1A6A">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059D1C5" w14:textId="77777777" w:rsidR="00D57A56" w:rsidRPr="00177AC2" w:rsidRDefault="00D57A56" w:rsidP="00DE1A6A">
            <w:pPr>
              <w:spacing w:after="0"/>
              <w:jc w:val="center"/>
              <w:rPr>
                <w:sz w:val="16"/>
                <w:szCs w:val="16"/>
              </w:rPr>
            </w:pPr>
            <w:r>
              <w:rPr>
                <w:sz w:val="16"/>
                <w:szCs w:val="16"/>
              </w:rPr>
              <w:t>41</w:t>
            </w:r>
            <w:r w:rsidRPr="00177AC2">
              <w:rPr>
                <w:sz w:val="16"/>
                <w:szCs w:val="16"/>
                <w:vertAlign w:val="subscript"/>
              </w:rPr>
              <w:t>7</w:t>
            </w:r>
          </w:p>
        </w:tc>
        <w:tc>
          <w:tcPr>
            <w:tcW w:w="0" w:type="auto"/>
          </w:tcPr>
          <w:p w14:paraId="00D14225" w14:textId="77777777" w:rsidR="00D57A56" w:rsidRDefault="00D57A56" w:rsidP="00DE1A6A">
            <w:pPr>
              <w:spacing w:after="0"/>
              <w:rPr>
                <w:sz w:val="16"/>
                <w:szCs w:val="16"/>
              </w:rPr>
            </w:pPr>
            <w:r>
              <w:rPr>
                <w:sz w:val="16"/>
                <w:szCs w:val="16"/>
              </w:rPr>
              <w:t>BR – conditional branch</w:t>
            </w:r>
          </w:p>
        </w:tc>
      </w:tr>
    </w:tbl>
    <w:p w14:paraId="5152A377" w14:textId="77777777" w:rsidR="00D57A56" w:rsidRDefault="00D57A56" w:rsidP="001A24E8"/>
    <w:p w14:paraId="3F99DC65" w14:textId="4144CF71" w:rsidR="001A24E8" w:rsidRDefault="001A24E8" w:rsidP="001A24E8">
      <w:pPr>
        <w:rPr>
          <w:b/>
          <w:bCs/>
        </w:rPr>
      </w:pPr>
      <w:r>
        <w:rPr>
          <w:b/>
          <w:bCs/>
        </w:rPr>
        <w:t xml:space="preserve">Clock Cycles: </w:t>
      </w:r>
      <w:r w:rsidR="00140C2B">
        <w:rPr>
          <w:b/>
          <w:bCs/>
        </w:rPr>
        <w:t>13</w:t>
      </w:r>
    </w:p>
    <w:p w14:paraId="38F491F9" w14:textId="77777777" w:rsidR="00F6453B" w:rsidRDefault="00F6453B" w:rsidP="00F6453B">
      <w:pPr>
        <w:pStyle w:val="Heading3"/>
      </w:pPr>
      <w:bookmarkStart w:id="1184" w:name="_Toc243305726"/>
      <w:r>
        <w:t>BORB –Branch if Bitwise Or True</w:t>
      </w:r>
      <w:bookmarkEnd w:id="1184"/>
    </w:p>
    <w:p w14:paraId="1990DD85" w14:textId="77777777" w:rsidR="00F6453B" w:rsidRDefault="00F6453B" w:rsidP="00F6453B">
      <w:r>
        <w:t>BORB Rs1, Rs2, label</w:t>
      </w:r>
    </w:p>
    <w:p w14:paraId="658EE58C" w14:textId="77777777" w:rsidR="00F6453B" w:rsidRDefault="00F6453B" w:rsidP="00F6453B">
      <w:pPr>
        <w:rPr>
          <w:b/>
          <w:bCs/>
        </w:rPr>
      </w:pPr>
      <w:r w:rsidRPr="002206E7">
        <w:rPr>
          <w:b/>
          <w:bCs/>
        </w:rPr>
        <w:t>Description:</w:t>
      </w:r>
    </w:p>
    <w:p w14:paraId="36090879" w14:textId="77777777" w:rsidR="00F6453B" w:rsidRDefault="00F6453B" w:rsidP="00F6453B">
      <w:pPr>
        <w:ind w:left="720"/>
      </w:pPr>
      <w:r w:rsidRPr="002206E7">
        <w:t xml:space="preserve">Branch if </w:t>
      </w:r>
      <w:r>
        <w:t>the bitwise ‘or’ of source operands results in a non-zero value</w:t>
      </w:r>
      <w:r w:rsidRPr="002206E7">
        <w:t>.</w:t>
      </w:r>
      <w:r>
        <w:t xml:space="preserve"> The displacement is relative to the address of the branch instruction.</w:t>
      </w:r>
    </w:p>
    <w:p w14:paraId="1396D0EB" w14:textId="77777777" w:rsidR="00F6453B" w:rsidRDefault="00F6453B" w:rsidP="00F6453B">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D57A56" w:rsidRPr="00790AD0" w14:paraId="117350AB" w14:textId="77777777" w:rsidTr="00DE1A6A">
        <w:tc>
          <w:tcPr>
            <w:tcW w:w="0" w:type="auto"/>
            <w:tcBorders>
              <w:bottom w:val="single" w:sz="4" w:space="0" w:color="auto"/>
            </w:tcBorders>
          </w:tcPr>
          <w:p w14:paraId="715D40B0" w14:textId="77777777" w:rsidR="00D57A56" w:rsidRDefault="00D57A56" w:rsidP="00DE1A6A">
            <w:pPr>
              <w:spacing w:after="0"/>
              <w:jc w:val="center"/>
              <w:rPr>
                <w:sz w:val="16"/>
                <w:szCs w:val="16"/>
              </w:rPr>
            </w:pPr>
            <w:r>
              <w:rPr>
                <w:sz w:val="16"/>
                <w:szCs w:val="16"/>
              </w:rPr>
              <w:t>47</w:t>
            </w:r>
          </w:p>
        </w:tc>
        <w:tc>
          <w:tcPr>
            <w:tcW w:w="0" w:type="auto"/>
            <w:tcBorders>
              <w:bottom w:val="single" w:sz="4" w:space="0" w:color="auto"/>
            </w:tcBorders>
          </w:tcPr>
          <w:p w14:paraId="21879F6E" w14:textId="77777777" w:rsidR="00D57A56" w:rsidRDefault="00D57A5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AFC0804" w14:textId="77777777" w:rsidR="00D57A56" w:rsidRDefault="00D57A5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61CC5F1D" w14:textId="77777777" w:rsidR="00D57A56" w:rsidRDefault="00D57A5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7869B778" w14:textId="77777777" w:rsidR="00D57A56" w:rsidRPr="00790AD0" w:rsidRDefault="00D57A5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AB071EE" w14:textId="77777777" w:rsidR="00D57A56" w:rsidRPr="00790AD0" w:rsidRDefault="00D57A5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E0F6A57" w14:textId="77777777" w:rsidR="00D57A56" w:rsidRDefault="00D57A5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206F4BE5" w14:textId="77777777" w:rsidR="00D57A56" w:rsidRPr="00790AD0" w:rsidRDefault="00D57A5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BF642F" w14:textId="77777777" w:rsidR="00D57A56" w:rsidRDefault="00D57A56" w:rsidP="00DE1A6A">
            <w:pPr>
              <w:spacing w:after="0"/>
              <w:rPr>
                <w:sz w:val="16"/>
                <w:szCs w:val="16"/>
              </w:rPr>
            </w:pPr>
          </w:p>
        </w:tc>
      </w:tr>
      <w:tr w:rsidR="00D57A56" w14:paraId="629EA2E9" w14:textId="77777777" w:rsidTr="00DE1A6A">
        <w:tc>
          <w:tcPr>
            <w:tcW w:w="0" w:type="auto"/>
            <w:tcBorders>
              <w:top w:val="single" w:sz="4" w:space="0" w:color="auto"/>
              <w:left w:val="single" w:sz="4" w:space="0" w:color="auto"/>
              <w:bottom w:val="single" w:sz="4" w:space="0" w:color="auto"/>
              <w:right w:val="single" w:sz="4" w:space="0" w:color="auto"/>
            </w:tcBorders>
          </w:tcPr>
          <w:p w14:paraId="0FEA71B0" w14:textId="77777777" w:rsidR="00D57A56" w:rsidRDefault="00D57A5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30181DF1" w14:textId="77777777" w:rsidR="00D57A56" w:rsidRDefault="00D57A5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417873" w14:textId="77777777" w:rsidR="00D57A56" w:rsidRPr="00177AC2" w:rsidRDefault="00D57A5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2B69BB5" w14:textId="77777777" w:rsidR="00D57A56" w:rsidRPr="00177AC2" w:rsidRDefault="00D57A56"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8056FA" w14:textId="77777777" w:rsidR="00D57A56" w:rsidRPr="00177AC2" w:rsidRDefault="00D57A5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95A822" w14:textId="77777777" w:rsidR="00D57A56" w:rsidRPr="00177AC2" w:rsidRDefault="00D57A5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8600F19" w14:textId="64593803" w:rsidR="00D57A56" w:rsidRPr="00177AC2" w:rsidRDefault="00D57A56" w:rsidP="00DE1A6A">
            <w:pPr>
              <w:spacing w:after="0"/>
              <w:jc w:val="center"/>
              <w:rPr>
                <w:sz w:val="16"/>
                <w:szCs w:val="16"/>
              </w:rPr>
            </w:pPr>
            <w:r>
              <w:rPr>
                <w:sz w:val="16"/>
                <w:szCs w:val="16"/>
              </w:rPr>
              <w:t>11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2FF78A" w14:textId="59308A71" w:rsidR="00D57A56" w:rsidRPr="00177AC2" w:rsidRDefault="00D57A56"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43385195" w14:textId="77777777" w:rsidR="00D57A56" w:rsidRDefault="00D57A56" w:rsidP="00DE1A6A">
            <w:pPr>
              <w:spacing w:after="0"/>
              <w:rPr>
                <w:sz w:val="16"/>
                <w:szCs w:val="16"/>
              </w:rPr>
            </w:pPr>
            <w:r>
              <w:rPr>
                <w:sz w:val="16"/>
                <w:szCs w:val="16"/>
              </w:rPr>
              <w:t>BR – conditional branch</w:t>
            </w:r>
          </w:p>
        </w:tc>
      </w:tr>
    </w:tbl>
    <w:p w14:paraId="6471E586" w14:textId="77777777" w:rsidR="00D57A56" w:rsidRDefault="00D57A56" w:rsidP="00F6453B"/>
    <w:p w14:paraId="77DE4561" w14:textId="77777777" w:rsidR="00F6453B" w:rsidRDefault="00F6453B" w:rsidP="00F6453B">
      <w:pPr>
        <w:rPr>
          <w:b/>
          <w:bCs/>
        </w:rPr>
      </w:pPr>
      <w:r>
        <w:rPr>
          <w:b/>
          <w:bCs/>
        </w:rPr>
        <w:t>Clock Cycles: 13</w:t>
      </w:r>
    </w:p>
    <w:p w14:paraId="001BD63C" w14:textId="77777777" w:rsidR="00B67E7C" w:rsidRDefault="00B67E7C">
      <w:pPr>
        <w:rPr>
          <w:bCs/>
          <w:caps/>
          <w:color w:val="5D220D" w:themeColor="accent1" w:themeShade="7F"/>
          <w:spacing w:val="15"/>
          <w:sz w:val="40"/>
          <w:szCs w:val="40"/>
        </w:rPr>
      </w:pPr>
      <w:r>
        <w:rPr>
          <w:b/>
          <w:bCs/>
          <w:szCs w:val="40"/>
        </w:rPr>
        <w:br w:type="page"/>
      </w:r>
    </w:p>
    <w:p w14:paraId="177AA70E" w14:textId="3FF9A800" w:rsidR="00B67E7C" w:rsidRPr="00B67E7C" w:rsidRDefault="00B67E7C" w:rsidP="00B67E7C">
      <w:pPr>
        <w:pStyle w:val="Heading3"/>
      </w:pPr>
      <w:bookmarkStart w:id="1185" w:name="_Toc243305727"/>
      <w:r w:rsidRPr="00B67E7C">
        <w:lastRenderedPageBreak/>
        <w:t>BPTR – Branch if Pointer</w:t>
      </w:r>
      <w:bookmarkEnd w:id="1185"/>
    </w:p>
    <w:p w14:paraId="57678D5D" w14:textId="77777777" w:rsidR="00B67E7C" w:rsidRDefault="00B67E7C" w:rsidP="00B67E7C">
      <w:r w:rsidRPr="00D06BD4">
        <w:rPr>
          <w:b/>
          <w:bCs/>
        </w:rPr>
        <w:t>Description</w:t>
      </w:r>
      <w:r>
        <w:t>:</w:t>
      </w:r>
    </w:p>
    <w:p w14:paraId="3AA71B5A" w14:textId="5D080EF1" w:rsidR="00B67E7C" w:rsidRDefault="0066554E" w:rsidP="00B67E7C">
      <w:pPr>
        <w:ind w:left="720"/>
      </w:pPr>
      <w:r>
        <w:t xml:space="preserve">This is an alternate mnemonic for the </w:t>
      </w:r>
      <w:hyperlink w:anchor="_BBS_–_Branch" w:history="1">
        <w:r w:rsidRPr="0066554E">
          <w:rPr>
            <w:rStyle w:val="Hyperlink"/>
          </w:rPr>
          <w:t>BBS</w:t>
        </w:r>
      </w:hyperlink>
      <w:r>
        <w:t xml:space="preserve"> instruction where the pointer flag bit is tested. </w:t>
      </w:r>
      <w:r w:rsidR="00B67E7C">
        <w:t xml:space="preserve">This instruction branches to the destination address if Rs1 </w:t>
      </w:r>
      <w:r w:rsidR="00C32D54">
        <w:t>is a pointer value (the pointer flag bit, bit 70</w:t>
      </w:r>
      <w:r w:rsidR="00F06204">
        <w:t xml:space="preserve"> is set)</w:t>
      </w:r>
      <w:r w:rsidR="00B67E7C">
        <w:t xml:space="preserve">, otherwise program execution continues with the next instruction. For a further description see </w:t>
      </w:r>
      <w:hyperlink w:anchor="_Branch_Instructions" w:history="1">
        <w:r w:rsidR="00B67E7C" w:rsidRPr="00011967">
          <w:rPr>
            <w:rStyle w:val="NoSpacingChar"/>
          </w:rPr>
          <w:t>Branch Instructions</w:t>
        </w:r>
      </w:hyperlink>
      <w:r w:rsidR="00B67E7C">
        <w:t xml:space="preserve">. </w:t>
      </w:r>
    </w:p>
    <w:p w14:paraId="37D11B1F" w14:textId="77777777" w:rsidR="00B67E7C" w:rsidRDefault="00B67E7C" w:rsidP="00B67E7C">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D57A56" w:rsidRPr="00790AD0" w14:paraId="026E230F" w14:textId="77777777" w:rsidTr="00DE1A6A">
        <w:tc>
          <w:tcPr>
            <w:tcW w:w="0" w:type="auto"/>
            <w:tcBorders>
              <w:bottom w:val="single" w:sz="4" w:space="0" w:color="auto"/>
            </w:tcBorders>
          </w:tcPr>
          <w:p w14:paraId="7E5609B7" w14:textId="77777777" w:rsidR="00D57A56" w:rsidRDefault="00D57A56" w:rsidP="00DE1A6A">
            <w:pPr>
              <w:spacing w:after="0"/>
              <w:jc w:val="center"/>
              <w:rPr>
                <w:sz w:val="16"/>
                <w:szCs w:val="16"/>
              </w:rPr>
            </w:pPr>
            <w:r>
              <w:rPr>
                <w:sz w:val="16"/>
                <w:szCs w:val="16"/>
              </w:rPr>
              <w:t>47</w:t>
            </w:r>
          </w:p>
        </w:tc>
        <w:tc>
          <w:tcPr>
            <w:tcW w:w="0" w:type="auto"/>
            <w:tcBorders>
              <w:bottom w:val="single" w:sz="4" w:space="0" w:color="auto"/>
            </w:tcBorders>
          </w:tcPr>
          <w:p w14:paraId="45BFB91A" w14:textId="77777777" w:rsidR="00D57A56" w:rsidRDefault="00D57A56"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72CEB97" w14:textId="77777777" w:rsidR="00D57A56" w:rsidRDefault="00D57A56"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4156F532" w14:textId="77777777" w:rsidR="00D57A56" w:rsidRDefault="00D57A56"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400943E0" w14:textId="77777777" w:rsidR="00D57A56" w:rsidRPr="00790AD0" w:rsidRDefault="00D57A56"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E7DB181" w14:textId="77777777" w:rsidR="00D57A56" w:rsidRPr="00790AD0" w:rsidRDefault="00D57A56"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770F867D" w14:textId="77777777" w:rsidR="00D57A56" w:rsidRDefault="00D57A56"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29A76771" w14:textId="77777777" w:rsidR="00D57A56" w:rsidRPr="00790AD0" w:rsidRDefault="00D57A56"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1638219C" w14:textId="77777777" w:rsidR="00D57A56" w:rsidRDefault="00D57A56" w:rsidP="00DE1A6A">
            <w:pPr>
              <w:spacing w:after="0"/>
              <w:rPr>
                <w:sz w:val="16"/>
                <w:szCs w:val="16"/>
              </w:rPr>
            </w:pPr>
          </w:p>
        </w:tc>
      </w:tr>
      <w:tr w:rsidR="00D57A56" w14:paraId="41855D98" w14:textId="77777777" w:rsidTr="00DE1A6A">
        <w:tc>
          <w:tcPr>
            <w:tcW w:w="0" w:type="auto"/>
            <w:tcBorders>
              <w:top w:val="single" w:sz="4" w:space="0" w:color="auto"/>
              <w:left w:val="single" w:sz="4" w:space="0" w:color="auto"/>
              <w:bottom w:val="single" w:sz="4" w:space="0" w:color="auto"/>
              <w:right w:val="single" w:sz="4" w:space="0" w:color="auto"/>
            </w:tcBorders>
          </w:tcPr>
          <w:p w14:paraId="5643B191" w14:textId="77777777" w:rsidR="00D57A56" w:rsidRDefault="00D57A56"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7DFFED94" w14:textId="77777777" w:rsidR="00D57A56" w:rsidRDefault="00D57A56"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E4A38CE" w14:textId="77777777" w:rsidR="00D57A56" w:rsidRPr="00177AC2" w:rsidRDefault="00D57A56"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072225B" w14:textId="0AF7ADC8" w:rsidR="00D57A56" w:rsidRPr="00177AC2" w:rsidRDefault="00D57A56" w:rsidP="00DE1A6A">
            <w:pPr>
              <w:spacing w:after="0"/>
              <w:jc w:val="center"/>
              <w:rPr>
                <w:sz w:val="16"/>
                <w:szCs w:val="16"/>
              </w:rPr>
            </w:pPr>
            <w:r>
              <w:rPr>
                <w:sz w:val="16"/>
                <w:szCs w:val="16"/>
              </w:rPr>
              <w:t>70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CF000" w14:textId="77777777" w:rsidR="00D57A56" w:rsidRPr="00177AC2" w:rsidRDefault="00D57A56"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AFFBE7" w14:textId="77777777" w:rsidR="00D57A56" w:rsidRPr="00177AC2" w:rsidRDefault="00D57A56"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A5FA6D5" w14:textId="5B978083" w:rsidR="00D57A56" w:rsidRPr="00177AC2" w:rsidRDefault="00D57A56" w:rsidP="00DE1A6A">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2901206" w14:textId="0B6E9ED6" w:rsidR="00D57A56" w:rsidRPr="00177AC2" w:rsidRDefault="00D57A56"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6C101F15" w14:textId="77777777" w:rsidR="00D57A56" w:rsidRDefault="00D57A56" w:rsidP="00DE1A6A">
            <w:pPr>
              <w:spacing w:after="0"/>
              <w:rPr>
                <w:sz w:val="16"/>
                <w:szCs w:val="16"/>
              </w:rPr>
            </w:pPr>
            <w:r>
              <w:rPr>
                <w:sz w:val="16"/>
                <w:szCs w:val="16"/>
              </w:rPr>
              <w:t>BR – conditional branch</w:t>
            </w:r>
          </w:p>
        </w:tc>
      </w:tr>
    </w:tbl>
    <w:p w14:paraId="582ED29E" w14:textId="30102675" w:rsidR="00B67E7C" w:rsidRDefault="00404709" w:rsidP="00404709">
      <w:pPr>
        <w:ind w:left="720"/>
      </w:pPr>
      <w:r>
        <w:t>Ms[1] = 1</w:t>
      </w:r>
    </w:p>
    <w:p w14:paraId="1752E0FA" w14:textId="77777777" w:rsidR="00B67E7C" w:rsidRDefault="00B67E7C" w:rsidP="00B67E7C">
      <w:pPr>
        <w:rPr>
          <w:b/>
          <w:bCs/>
        </w:rPr>
      </w:pPr>
      <w:r>
        <w:rPr>
          <w:b/>
          <w:bCs/>
        </w:rPr>
        <w:t>Operation:</w:t>
      </w:r>
    </w:p>
    <w:p w14:paraId="618D87AC" w14:textId="4BE5EC29" w:rsidR="00B67E7C" w:rsidRDefault="00B67E7C" w:rsidP="00B67E7C">
      <w:pPr>
        <w:spacing w:after="0"/>
        <w:ind w:left="720"/>
      </w:pPr>
      <w:r>
        <w:t>If (Rs1.bit[</w:t>
      </w:r>
      <w:r w:rsidR="00F06204">
        <w:t>70</w:t>
      </w:r>
      <w:r>
        <w:t>] == 1)</w:t>
      </w:r>
    </w:p>
    <w:p w14:paraId="0D9ABBD0" w14:textId="77777777" w:rsidR="00B67E7C" w:rsidRDefault="00B67E7C" w:rsidP="00B67E7C">
      <w:pPr>
        <w:spacing w:after="0"/>
        <w:ind w:left="720" w:firstLine="720"/>
      </w:pPr>
      <w:r>
        <w:t>IP = IP + Constant</w:t>
      </w:r>
    </w:p>
    <w:p w14:paraId="0423C460" w14:textId="77777777" w:rsidR="00B67E7C" w:rsidRDefault="00B67E7C" w:rsidP="00B67E7C">
      <w:pPr>
        <w:rPr>
          <w:b/>
          <w:bCs/>
        </w:rPr>
      </w:pPr>
    </w:p>
    <w:p w14:paraId="6B3157FC" w14:textId="77777777" w:rsidR="00B67E7C" w:rsidRDefault="00B67E7C" w:rsidP="00B67E7C">
      <w:r w:rsidRPr="00D06BD4">
        <w:rPr>
          <w:b/>
          <w:bCs/>
        </w:rPr>
        <w:t>Execution Units</w:t>
      </w:r>
      <w:r>
        <w:t>: Branch</w:t>
      </w:r>
    </w:p>
    <w:p w14:paraId="5F0958D4" w14:textId="77777777" w:rsidR="00B67E7C" w:rsidRDefault="00B67E7C" w:rsidP="00B67E7C">
      <w:r w:rsidRPr="00275903">
        <w:rPr>
          <w:b/>
          <w:bCs/>
        </w:rPr>
        <w:t>Exceptions</w:t>
      </w:r>
      <w:r>
        <w:t>: none</w:t>
      </w:r>
    </w:p>
    <w:p w14:paraId="04A1A7A4" w14:textId="77777777" w:rsidR="00B67E7C" w:rsidRPr="00EA1E45" w:rsidRDefault="00B67E7C" w:rsidP="00B67E7C">
      <w:pPr>
        <w:rPr>
          <w:b/>
          <w:bCs/>
        </w:rPr>
      </w:pPr>
      <w:r w:rsidRPr="00EA1E45">
        <w:rPr>
          <w:b/>
          <w:bCs/>
        </w:rPr>
        <w:t>Notes:</w:t>
      </w:r>
    </w:p>
    <w:p w14:paraId="6B409D0B" w14:textId="77777777" w:rsidR="004A458B" w:rsidRDefault="004A458B">
      <w:pPr>
        <w:rPr>
          <w:caps/>
          <w:color w:val="5D220D" w:themeColor="accent1" w:themeShade="7F"/>
          <w:spacing w:val="15"/>
        </w:rPr>
      </w:pPr>
      <w:r>
        <w:br w:type="page"/>
      </w:r>
    </w:p>
    <w:p w14:paraId="2E923933" w14:textId="0BF258AD" w:rsidR="00A00C81" w:rsidRDefault="00A00C81" w:rsidP="00A00C81">
      <w:pPr>
        <w:pStyle w:val="Heading3"/>
      </w:pPr>
      <w:bookmarkStart w:id="1186" w:name="_Toc243305728"/>
      <w:r>
        <w:lastRenderedPageBreak/>
        <w:t>BTW –Branch Three-Way</w:t>
      </w:r>
      <w:bookmarkEnd w:id="1186"/>
    </w:p>
    <w:p w14:paraId="3AA91B17" w14:textId="6E3C162E" w:rsidR="00A00C81" w:rsidRDefault="00A00C81" w:rsidP="00A00C81">
      <w:r>
        <w:t>BTW Rs1, Rs2, label</w:t>
      </w:r>
      <w:r w:rsidR="00E23AF8">
        <w:t>LT, labelEQ, labelGT</w:t>
      </w:r>
    </w:p>
    <w:p w14:paraId="048118BA" w14:textId="77777777" w:rsidR="00A00C81" w:rsidRDefault="00A00C81" w:rsidP="00A00C81">
      <w:pPr>
        <w:rPr>
          <w:b/>
          <w:bCs/>
        </w:rPr>
      </w:pPr>
      <w:r w:rsidRPr="002206E7">
        <w:rPr>
          <w:b/>
          <w:bCs/>
        </w:rPr>
        <w:t>Description:</w:t>
      </w:r>
    </w:p>
    <w:p w14:paraId="679E431A" w14:textId="02858399" w:rsidR="00A00C81" w:rsidRDefault="007B4D6F" w:rsidP="00A00C81">
      <w:pPr>
        <w:ind w:left="720"/>
      </w:pPr>
      <w:r>
        <w:t xml:space="preserve">Perform a three-way branch based on whether the </w:t>
      </w:r>
      <w:r w:rsidR="00544CDB">
        <w:t>comparison of register Rs1 value is less than, equal to, or greater than</w:t>
      </w:r>
      <w:r w:rsidR="00EF26E3">
        <w:t xml:space="preserve"> register Rs2 value</w:t>
      </w:r>
      <w:r w:rsidR="00A00C81" w:rsidRPr="002206E7">
        <w:t>.</w:t>
      </w:r>
    </w:p>
    <w:p w14:paraId="3D812ABD" w14:textId="77777777" w:rsidR="00A00C81" w:rsidRDefault="00A00C81" w:rsidP="00A00C81">
      <w:r w:rsidRPr="00D06BD4">
        <w:rPr>
          <w:b/>
          <w:bCs/>
        </w:rPr>
        <w:t>Formats</w:t>
      </w:r>
      <w:r>
        <w:rPr>
          <w:b/>
          <w:bCs/>
        </w:rPr>
        <w:t xml:space="preserve"> Supported</w:t>
      </w:r>
      <w:r>
        <w:t>: BR</w:t>
      </w:r>
    </w:p>
    <w:tbl>
      <w:tblPr>
        <w:tblW w:w="0" w:type="auto"/>
        <w:tblInd w:w="709" w:type="dxa"/>
        <w:tblLook w:val="04A0" w:firstRow="1" w:lastRow="0" w:firstColumn="1" w:lastColumn="0" w:noHBand="0" w:noVBand="1"/>
      </w:tblPr>
      <w:tblGrid>
        <w:gridCol w:w="3764"/>
        <w:gridCol w:w="637"/>
        <w:gridCol w:w="232"/>
        <w:gridCol w:w="187"/>
        <w:gridCol w:w="374"/>
        <w:gridCol w:w="187"/>
        <w:gridCol w:w="190"/>
        <w:gridCol w:w="190"/>
        <w:gridCol w:w="272"/>
        <w:gridCol w:w="272"/>
        <w:gridCol w:w="170"/>
        <w:gridCol w:w="495"/>
        <w:gridCol w:w="798"/>
      </w:tblGrid>
      <w:tr w:rsidR="00026059" w:rsidRPr="00790AD0" w14:paraId="5D6F44DC" w14:textId="77777777" w:rsidTr="00A63640">
        <w:tc>
          <w:tcPr>
            <w:tcW w:w="0" w:type="auto"/>
            <w:tcBorders>
              <w:top w:val="nil"/>
              <w:left w:val="nil"/>
              <w:right w:val="nil"/>
            </w:tcBorders>
          </w:tcPr>
          <w:p w14:paraId="1F517CE3" w14:textId="77777777" w:rsidR="00A00C81" w:rsidRDefault="00A00C81" w:rsidP="00671719">
            <w:pPr>
              <w:spacing w:after="0"/>
              <w:jc w:val="center"/>
              <w:rPr>
                <w:sz w:val="16"/>
                <w:szCs w:val="16"/>
              </w:rPr>
            </w:pPr>
          </w:p>
        </w:tc>
        <w:tc>
          <w:tcPr>
            <w:tcW w:w="0" w:type="auto"/>
            <w:tcBorders>
              <w:top w:val="nil"/>
              <w:left w:val="nil"/>
              <w:right w:val="nil"/>
            </w:tcBorders>
          </w:tcPr>
          <w:p w14:paraId="1430DD58"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31A83A62" w14:textId="77777777" w:rsidR="00A00C81" w:rsidRDefault="00A00C81" w:rsidP="00671719">
            <w:pPr>
              <w:spacing w:after="0"/>
              <w:jc w:val="center"/>
              <w:rPr>
                <w:sz w:val="16"/>
                <w:szCs w:val="16"/>
              </w:rPr>
            </w:pPr>
          </w:p>
        </w:tc>
        <w:tc>
          <w:tcPr>
            <w:tcW w:w="0" w:type="auto"/>
            <w:tcBorders>
              <w:top w:val="nil"/>
              <w:left w:val="nil"/>
              <w:right w:val="nil"/>
            </w:tcBorders>
          </w:tcPr>
          <w:p w14:paraId="1DD48B09"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7DE68C0B"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10976F8B" w14:textId="77777777" w:rsidR="00A00C81" w:rsidRDefault="00A00C81" w:rsidP="00671719">
            <w:pPr>
              <w:spacing w:after="0"/>
              <w:jc w:val="center"/>
              <w:rPr>
                <w:sz w:val="16"/>
                <w:szCs w:val="16"/>
              </w:rPr>
            </w:pPr>
          </w:p>
        </w:tc>
        <w:tc>
          <w:tcPr>
            <w:tcW w:w="0" w:type="auto"/>
            <w:gridSpan w:val="2"/>
            <w:tcBorders>
              <w:top w:val="nil"/>
              <w:left w:val="nil"/>
              <w:right w:val="nil"/>
            </w:tcBorders>
          </w:tcPr>
          <w:p w14:paraId="1C9EF08E" w14:textId="77777777" w:rsidR="00A00C81" w:rsidRDefault="00A00C81" w:rsidP="00671719">
            <w:pPr>
              <w:spacing w:after="0"/>
              <w:jc w:val="center"/>
              <w:rPr>
                <w:sz w:val="16"/>
                <w:szCs w:val="16"/>
              </w:rPr>
            </w:pPr>
          </w:p>
        </w:tc>
        <w:tc>
          <w:tcPr>
            <w:tcW w:w="0" w:type="auto"/>
            <w:tcBorders>
              <w:top w:val="nil"/>
              <w:left w:val="nil"/>
              <w:right w:val="nil"/>
            </w:tcBorders>
          </w:tcPr>
          <w:p w14:paraId="187F2EE3" w14:textId="77777777" w:rsidR="00A00C81" w:rsidRDefault="00A00C81" w:rsidP="00671719">
            <w:pPr>
              <w:spacing w:after="0"/>
              <w:jc w:val="center"/>
              <w:rPr>
                <w:sz w:val="16"/>
                <w:szCs w:val="16"/>
              </w:rPr>
            </w:pPr>
          </w:p>
        </w:tc>
        <w:tc>
          <w:tcPr>
            <w:tcW w:w="0" w:type="auto"/>
            <w:tcBorders>
              <w:top w:val="nil"/>
              <w:left w:val="nil"/>
              <w:right w:val="nil"/>
            </w:tcBorders>
          </w:tcPr>
          <w:p w14:paraId="62366FE3" w14:textId="77777777" w:rsidR="00A00C81" w:rsidRDefault="00A00C81" w:rsidP="00671719">
            <w:pPr>
              <w:spacing w:after="0"/>
              <w:jc w:val="center"/>
              <w:rPr>
                <w:sz w:val="16"/>
                <w:szCs w:val="16"/>
              </w:rPr>
            </w:pPr>
          </w:p>
        </w:tc>
      </w:tr>
      <w:tr w:rsidR="00480F81" w:rsidRPr="00790AD0" w14:paraId="3AB55AE5" w14:textId="77777777" w:rsidTr="00A63640">
        <w:tc>
          <w:tcPr>
            <w:tcW w:w="0" w:type="auto"/>
            <w:tcBorders>
              <w:left w:val="nil"/>
              <w:bottom w:val="single" w:sz="4" w:space="0" w:color="auto"/>
              <w:right w:val="nil"/>
            </w:tcBorders>
          </w:tcPr>
          <w:p w14:paraId="10B18D42" w14:textId="779DC2F7" w:rsidR="00480F81" w:rsidRDefault="00480F81" w:rsidP="00671719">
            <w:pPr>
              <w:spacing w:after="0"/>
              <w:jc w:val="center"/>
              <w:rPr>
                <w:sz w:val="16"/>
                <w:szCs w:val="16"/>
              </w:rPr>
            </w:pPr>
            <w:r>
              <w:rPr>
                <w:sz w:val="16"/>
                <w:szCs w:val="16"/>
              </w:rPr>
              <w:t>47                                                                               28</w:t>
            </w:r>
          </w:p>
        </w:tc>
        <w:tc>
          <w:tcPr>
            <w:tcW w:w="0" w:type="auto"/>
            <w:gridSpan w:val="2"/>
            <w:tcBorders>
              <w:left w:val="nil"/>
              <w:bottom w:val="single" w:sz="4" w:space="0" w:color="auto"/>
              <w:right w:val="nil"/>
            </w:tcBorders>
          </w:tcPr>
          <w:p w14:paraId="2FF5E70C" w14:textId="78590753" w:rsidR="00480F81" w:rsidRDefault="00480F81" w:rsidP="00671719">
            <w:pPr>
              <w:spacing w:after="0"/>
              <w:jc w:val="center"/>
              <w:rPr>
                <w:sz w:val="16"/>
                <w:szCs w:val="16"/>
              </w:rPr>
            </w:pPr>
            <w:r>
              <w:rPr>
                <w:sz w:val="16"/>
                <w:szCs w:val="16"/>
              </w:rPr>
              <w:t>27        21</w:t>
            </w:r>
          </w:p>
        </w:tc>
        <w:tc>
          <w:tcPr>
            <w:tcW w:w="0" w:type="auto"/>
            <w:gridSpan w:val="3"/>
            <w:tcBorders>
              <w:left w:val="nil"/>
              <w:bottom w:val="single" w:sz="4" w:space="0" w:color="auto"/>
              <w:right w:val="nil"/>
            </w:tcBorders>
          </w:tcPr>
          <w:p w14:paraId="26C818CC" w14:textId="6F293281" w:rsidR="00480F81" w:rsidRPr="00790AD0" w:rsidRDefault="00480F81"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gridSpan w:val="2"/>
            <w:tcBorders>
              <w:left w:val="nil"/>
              <w:bottom w:val="single" w:sz="4" w:space="0" w:color="auto"/>
              <w:right w:val="nil"/>
            </w:tcBorders>
          </w:tcPr>
          <w:p w14:paraId="656C212D" w14:textId="77777777" w:rsidR="00480F81" w:rsidRDefault="00480F81" w:rsidP="00671719">
            <w:pPr>
              <w:spacing w:after="0"/>
              <w:jc w:val="center"/>
              <w:rPr>
                <w:sz w:val="16"/>
                <w:szCs w:val="16"/>
              </w:rPr>
            </w:pPr>
            <w:r>
              <w:rPr>
                <w:sz w:val="16"/>
                <w:szCs w:val="16"/>
              </w:rPr>
              <w:t>13</w:t>
            </w:r>
          </w:p>
        </w:tc>
        <w:tc>
          <w:tcPr>
            <w:tcW w:w="0" w:type="auto"/>
            <w:gridSpan w:val="2"/>
            <w:tcBorders>
              <w:left w:val="nil"/>
              <w:bottom w:val="single" w:sz="4" w:space="0" w:color="auto"/>
              <w:right w:val="nil"/>
            </w:tcBorders>
          </w:tcPr>
          <w:p w14:paraId="004197BD" w14:textId="77777777" w:rsidR="00480F81" w:rsidRPr="00790AD0" w:rsidRDefault="00480F81" w:rsidP="00671719">
            <w:pPr>
              <w:spacing w:after="0"/>
              <w:jc w:val="center"/>
              <w:rPr>
                <w:sz w:val="16"/>
                <w:szCs w:val="16"/>
              </w:rPr>
            </w:pPr>
            <w:r>
              <w:rPr>
                <w:sz w:val="16"/>
                <w:szCs w:val="16"/>
              </w:rPr>
              <w:t>1211</w:t>
            </w:r>
          </w:p>
        </w:tc>
        <w:tc>
          <w:tcPr>
            <w:tcW w:w="0" w:type="auto"/>
            <w:gridSpan w:val="2"/>
            <w:tcBorders>
              <w:left w:val="nil"/>
              <w:bottom w:val="single" w:sz="4" w:space="0" w:color="auto"/>
              <w:right w:val="nil"/>
            </w:tcBorders>
          </w:tcPr>
          <w:p w14:paraId="6F66DFB6" w14:textId="77777777" w:rsidR="00480F81" w:rsidRDefault="00480F81" w:rsidP="00671719">
            <w:pPr>
              <w:spacing w:after="0"/>
              <w:jc w:val="center"/>
              <w:rPr>
                <w:sz w:val="16"/>
                <w:szCs w:val="16"/>
              </w:rPr>
            </w:pPr>
            <w:r>
              <w:rPr>
                <w:sz w:val="16"/>
                <w:szCs w:val="16"/>
              </w:rPr>
              <w:t>10     7</w:t>
            </w:r>
          </w:p>
        </w:tc>
        <w:tc>
          <w:tcPr>
            <w:tcW w:w="0" w:type="auto"/>
            <w:tcBorders>
              <w:left w:val="nil"/>
              <w:bottom w:val="single" w:sz="4" w:space="0" w:color="auto"/>
              <w:right w:val="nil"/>
            </w:tcBorders>
          </w:tcPr>
          <w:p w14:paraId="58A12FD8" w14:textId="77777777" w:rsidR="00480F81" w:rsidRPr="00790AD0" w:rsidRDefault="00480F81"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80F81" w14:paraId="1467CCB9" w14:textId="77777777" w:rsidTr="00A63640">
        <w:tc>
          <w:tcPr>
            <w:tcW w:w="0" w:type="auto"/>
            <w:tcBorders>
              <w:top w:val="single" w:sz="4" w:space="0" w:color="auto"/>
              <w:left w:val="single" w:sz="4" w:space="0" w:color="auto"/>
              <w:bottom w:val="single" w:sz="4" w:space="0" w:color="auto"/>
              <w:right w:val="single" w:sz="4" w:space="0" w:color="auto"/>
            </w:tcBorders>
          </w:tcPr>
          <w:p w14:paraId="5A6CCC78" w14:textId="37FED9C2" w:rsidR="00480F81" w:rsidRPr="00177AC2" w:rsidRDefault="00480F81" w:rsidP="00671719">
            <w:pPr>
              <w:spacing w:after="0"/>
              <w:jc w:val="center"/>
              <w:rPr>
                <w:sz w:val="16"/>
                <w:szCs w:val="16"/>
              </w:rPr>
            </w:pPr>
            <w:r>
              <w:rPr>
                <w:sz w:val="16"/>
                <w:szCs w:val="16"/>
              </w:rPr>
              <w:t>TgtLT</w:t>
            </w:r>
            <w:r>
              <w:rPr>
                <w:sz w:val="16"/>
                <w:szCs w:val="16"/>
                <w:vertAlign w:val="subscript"/>
              </w:rPr>
              <w:t>20</w:t>
            </w:r>
            <w:r w:rsidRPr="009D774E">
              <w:rPr>
                <w:sz w:val="16"/>
                <w:szCs w:val="16"/>
                <w:vertAlign w:val="subscript"/>
              </w:rPr>
              <w:t>…</w:t>
            </w:r>
            <w:r>
              <w:rPr>
                <w:sz w:val="16"/>
                <w:szCs w:val="16"/>
                <w:vertAlign w:val="subscript"/>
              </w:rPr>
              <w:t>1</w:t>
            </w:r>
          </w:p>
        </w:tc>
        <w:tc>
          <w:tcPr>
            <w:tcW w:w="0" w:type="auto"/>
            <w:gridSpan w:val="2"/>
            <w:tcBorders>
              <w:top w:val="single" w:sz="4" w:space="0" w:color="auto"/>
              <w:left w:val="single" w:sz="4" w:space="0" w:color="auto"/>
              <w:bottom w:val="single" w:sz="4" w:space="0" w:color="auto"/>
              <w:right w:val="single" w:sz="4" w:space="0" w:color="auto"/>
            </w:tcBorders>
          </w:tcPr>
          <w:p w14:paraId="12AB9652" w14:textId="4D7CCB59" w:rsidR="00480F81" w:rsidRPr="00177AC2" w:rsidRDefault="00480F81" w:rsidP="00671719">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gridSpan w:val="3"/>
            <w:tcBorders>
              <w:top w:val="single" w:sz="4" w:space="0" w:color="auto"/>
              <w:left w:val="single" w:sz="4" w:space="0" w:color="auto"/>
              <w:bottom w:val="single" w:sz="4" w:space="0" w:color="auto"/>
              <w:right w:val="single" w:sz="4" w:space="0" w:color="auto"/>
            </w:tcBorders>
          </w:tcPr>
          <w:p w14:paraId="6C490DAE" w14:textId="7D260496" w:rsidR="00480F81" w:rsidRPr="00177AC2" w:rsidRDefault="00480F81" w:rsidP="00671719">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gridSpan w:val="2"/>
            <w:tcBorders>
              <w:top w:val="single" w:sz="4" w:space="0" w:color="auto"/>
              <w:left w:val="single" w:sz="4" w:space="0" w:color="auto"/>
              <w:bottom w:val="single" w:sz="4" w:space="0" w:color="auto"/>
              <w:right w:val="single" w:sz="4" w:space="0" w:color="auto"/>
            </w:tcBorders>
          </w:tcPr>
          <w:p w14:paraId="499EB316" w14:textId="77777777" w:rsidR="00480F81" w:rsidRPr="00177AC2" w:rsidRDefault="00480F81" w:rsidP="00671719">
            <w:pPr>
              <w:spacing w:after="0"/>
              <w:jc w:val="center"/>
              <w:rPr>
                <w:sz w:val="16"/>
                <w:szCs w:val="16"/>
              </w:rPr>
            </w:pPr>
            <w:r>
              <w:rPr>
                <w:sz w:val="16"/>
                <w:szCs w:val="16"/>
              </w:rPr>
              <w:t>0</w:t>
            </w:r>
          </w:p>
        </w:tc>
        <w:tc>
          <w:tcPr>
            <w:tcW w:w="0" w:type="auto"/>
            <w:gridSpan w:val="2"/>
            <w:tcBorders>
              <w:top w:val="single" w:sz="4" w:space="0" w:color="auto"/>
              <w:left w:val="single" w:sz="4" w:space="0" w:color="auto"/>
              <w:bottom w:val="single" w:sz="4" w:space="0" w:color="auto"/>
              <w:right w:val="single" w:sz="4" w:space="0" w:color="auto"/>
            </w:tcBorders>
          </w:tcPr>
          <w:p w14:paraId="68493BF7" w14:textId="77777777" w:rsidR="00480F81" w:rsidRPr="00177AC2" w:rsidRDefault="00480F81" w:rsidP="00671719">
            <w:pPr>
              <w:spacing w:after="0"/>
              <w:jc w:val="center"/>
              <w:rPr>
                <w:sz w:val="16"/>
                <w:szCs w:val="16"/>
              </w:rPr>
            </w:pPr>
            <w:r>
              <w:rPr>
                <w:sz w:val="16"/>
                <w:szCs w:val="16"/>
              </w:rPr>
              <w:t>Ms</w:t>
            </w:r>
            <w:r w:rsidRPr="00E01EB0">
              <w:rPr>
                <w:sz w:val="16"/>
                <w:szCs w:val="16"/>
                <w:vertAlign w:val="subscript"/>
              </w:rPr>
              <w:t>2</w:t>
            </w:r>
          </w:p>
        </w:tc>
        <w:tc>
          <w:tcPr>
            <w:tcW w:w="0" w:type="auto"/>
            <w:gridSpan w:val="2"/>
            <w:tcBorders>
              <w:top w:val="single" w:sz="4" w:space="0" w:color="auto"/>
              <w:left w:val="single" w:sz="4" w:space="0" w:color="auto"/>
              <w:bottom w:val="single" w:sz="4" w:space="0" w:color="auto"/>
              <w:right w:val="single" w:sz="4" w:space="0" w:color="auto"/>
            </w:tcBorders>
          </w:tcPr>
          <w:p w14:paraId="5C8E5EED" w14:textId="295D29A3" w:rsidR="00480F81" w:rsidRPr="00177AC2" w:rsidRDefault="00480F81" w:rsidP="00671719">
            <w:pPr>
              <w:spacing w:after="0"/>
              <w:jc w:val="center"/>
              <w:rPr>
                <w:sz w:val="16"/>
                <w:szCs w:val="16"/>
              </w:rPr>
            </w:pPr>
            <w:r>
              <w:rPr>
                <w:sz w:val="16"/>
                <w:szCs w:val="16"/>
              </w:rPr>
              <w:t>14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CDC8F06" w14:textId="77777777" w:rsidR="00480F81" w:rsidRPr="00177AC2" w:rsidRDefault="00480F81" w:rsidP="00671719">
            <w:pPr>
              <w:spacing w:after="0"/>
              <w:jc w:val="center"/>
              <w:rPr>
                <w:sz w:val="16"/>
                <w:szCs w:val="16"/>
              </w:rPr>
            </w:pPr>
            <w:r>
              <w:rPr>
                <w:sz w:val="16"/>
                <w:szCs w:val="16"/>
              </w:rPr>
              <w:t>Opcode</w:t>
            </w:r>
            <w:r w:rsidRPr="00177AC2">
              <w:rPr>
                <w:sz w:val="16"/>
                <w:szCs w:val="16"/>
                <w:vertAlign w:val="subscript"/>
              </w:rPr>
              <w:t>7</w:t>
            </w:r>
          </w:p>
        </w:tc>
      </w:tr>
      <w:tr w:rsidR="00026059" w14:paraId="1A8FFE34" w14:textId="77777777" w:rsidTr="00A63640">
        <w:tc>
          <w:tcPr>
            <w:tcW w:w="0" w:type="auto"/>
            <w:tcBorders>
              <w:top w:val="single" w:sz="4" w:space="0" w:color="auto"/>
              <w:left w:val="single" w:sz="4" w:space="0" w:color="auto"/>
              <w:bottom w:val="single" w:sz="4" w:space="0" w:color="auto"/>
              <w:right w:val="single" w:sz="4" w:space="0" w:color="auto"/>
            </w:tcBorders>
          </w:tcPr>
          <w:p w14:paraId="02677319" w14:textId="74DBE8ED" w:rsidR="00026059" w:rsidRDefault="00026059" w:rsidP="00671719">
            <w:pPr>
              <w:spacing w:after="0"/>
              <w:jc w:val="center"/>
              <w:rPr>
                <w:sz w:val="16"/>
                <w:szCs w:val="16"/>
              </w:rPr>
            </w:pPr>
            <w:r>
              <w:rPr>
                <w:sz w:val="16"/>
                <w:szCs w:val="16"/>
              </w:rPr>
              <w:t>TgtGT</w:t>
            </w:r>
            <w:r>
              <w:rPr>
                <w:sz w:val="16"/>
                <w:szCs w:val="16"/>
                <w:vertAlign w:val="subscript"/>
              </w:rPr>
              <w:t>20</w:t>
            </w:r>
            <w:r w:rsidRPr="009D774E">
              <w:rPr>
                <w:sz w:val="16"/>
                <w:szCs w:val="16"/>
                <w:vertAlign w:val="subscript"/>
              </w:rPr>
              <w:t>…</w:t>
            </w:r>
            <w:r>
              <w:rPr>
                <w:sz w:val="16"/>
                <w:szCs w:val="16"/>
                <w:vertAlign w:val="subscript"/>
              </w:rPr>
              <w:t>1</w:t>
            </w:r>
          </w:p>
        </w:tc>
        <w:tc>
          <w:tcPr>
            <w:tcW w:w="0" w:type="auto"/>
            <w:gridSpan w:val="10"/>
            <w:tcBorders>
              <w:top w:val="single" w:sz="4" w:space="0" w:color="auto"/>
              <w:left w:val="single" w:sz="4" w:space="0" w:color="auto"/>
              <w:bottom w:val="single" w:sz="4" w:space="0" w:color="auto"/>
              <w:right w:val="single" w:sz="4" w:space="0" w:color="auto"/>
            </w:tcBorders>
          </w:tcPr>
          <w:p w14:paraId="20F1FEE6" w14:textId="78104878" w:rsidR="00026059" w:rsidRDefault="00026059" w:rsidP="00671719">
            <w:pPr>
              <w:spacing w:after="0"/>
              <w:jc w:val="center"/>
              <w:rPr>
                <w:sz w:val="16"/>
                <w:szCs w:val="16"/>
              </w:rPr>
            </w:pPr>
            <w:r>
              <w:rPr>
                <w:sz w:val="16"/>
                <w:szCs w:val="16"/>
              </w:rPr>
              <w:t>TgtEQ</w:t>
            </w:r>
            <w:r>
              <w:rPr>
                <w:sz w:val="16"/>
                <w:szCs w:val="16"/>
                <w:vertAlign w:val="subscript"/>
              </w:rPr>
              <w:t>20</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ECC90A6" w14:textId="7BEE5AD4" w:rsidR="00026059" w:rsidRDefault="00026059" w:rsidP="00671719">
            <w:pPr>
              <w:spacing w:after="0"/>
              <w:jc w:val="center"/>
              <w:rPr>
                <w:sz w:val="16"/>
                <w:szCs w:val="16"/>
              </w:rPr>
            </w:pPr>
            <w:r>
              <w:rPr>
                <w:sz w:val="16"/>
                <w:szCs w:val="16"/>
              </w:rPr>
              <w:t>~</w:t>
            </w:r>
          </w:p>
        </w:tc>
        <w:tc>
          <w:tcPr>
            <w:tcW w:w="0" w:type="auto"/>
            <w:tcBorders>
              <w:top w:val="single" w:sz="4" w:space="0" w:color="auto"/>
              <w:left w:val="single" w:sz="4" w:space="0" w:color="auto"/>
              <w:bottom w:val="single" w:sz="4" w:space="0" w:color="auto"/>
              <w:right w:val="single" w:sz="4" w:space="0" w:color="auto"/>
            </w:tcBorders>
          </w:tcPr>
          <w:p w14:paraId="08D62682" w14:textId="139EDD09" w:rsidR="00026059" w:rsidRDefault="00026059" w:rsidP="00671719">
            <w:pPr>
              <w:spacing w:after="0"/>
              <w:jc w:val="center"/>
              <w:rPr>
                <w:sz w:val="16"/>
                <w:szCs w:val="16"/>
              </w:rPr>
            </w:pPr>
            <w:r>
              <w:rPr>
                <w:sz w:val="16"/>
                <w:szCs w:val="16"/>
              </w:rPr>
              <w:t>127</w:t>
            </w:r>
            <w:r w:rsidRPr="00EE0B14">
              <w:rPr>
                <w:sz w:val="16"/>
                <w:szCs w:val="16"/>
                <w:vertAlign w:val="subscript"/>
              </w:rPr>
              <w:t>7</w:t>
            </w:r>
          </w:p>
        </w:tc>
      </w:tr>
    </w:tbl>
    <w:p w14:paraId="6D258C21" w14:textId="77777777" w:rsidR="00A00C81" w:rsidRDefault="00A00C81" w:rsidP="00A00C81"/>
    <w:p w14:paraId="547DAD4C" w14:textId="77777777" w:rsidR="00A00C81" w:rsidRDefault="00A00C81" w:rsidP="00A00C81">
      <w:pPr>
        <w:rPr>
          <w:b/>
          <w:bCs/>
        </w:rPr>
      </w:pPr>
      <w:r>
        <w:rPr>
          <w:b/>
          <w:bCs/>
        </w:rPr>
        <w:t>Clock Cycles: 13</w:t>
      </w:r>
    </w:p>
    <w:p w14:paraId="45702834" w14:textId="05E19A98" w:rsidR="001A06C3" w:rsidRDefault="001A06C3" w:rsidP="00420AF2">
      <w:r>
        <w:br w:type="page"/>
      </w:r>
    </w:p>
    <w:p w14:paraId="0ED7FBCC" w14:textId="4FF78AB8" w:rsidR="005D1610" w:rsidRDefault="005D1610" w:rsidP="005D1610">
      <w:pPr>
        <w:pStyle w:val="Heading3"/>
      </w:pPr>
      <w:bookmarkStart w:id="1187" w:name="_Toc87086972"/>
      <w:bookmarkStart w:id="1188" w:name="_Toc243305729"/>
      <w:r>
        <w:lastRenderedPageBreak/>
        <w:t>BR</w:t>
      </w:r>
      <w:r w:rsidR="00C43873">
        <w:t>A</w:t>
      </w:r>
      <w:r>
        <w:t xml:space="preserve"> – Branch Always</w:t>
      </w:r>
      <w:bookmarkEnd w:id="1187"/>
      <w:bookmarkEnd w:id="1188"/>
    </w:p>
    <w:p w14:paraId="0EE3684D" w14:textId="77777777" w:rsidR="005D1610" w:rsidRDefault="005D1610" w:rsidP="005D1610">
      <w:r w:rsidRPr="00D06BD4">
        <w:rPr>
          <w:b/>
          <w:bCs/>
        </w:rPr>
        <w:t>Description</w:t>
      </w:r>
      <w:r>
        <w:t>:</w:t>
      </w:r>
    </w:p>
    <w:p w14:paraId="45250560" w14:textId="4E9DE54F" w:rsidR="005D1610" w:rsidRDefault="005D1610" w:rsidP="005D1610">
      <w:pPr>
        <w:ind w:left="720"/>
      </w:pPr>
      <w:r>
        <w:t xml:space="preserve">This instruction always branches to the target address. The target address range is </w:t>
      </w:r>
      <w:r w:rsidR="00DD799F">
        <w:t>3</w:t>
      </w:r>
      <w:r w:rsidR="003B093E">
        <w:t>5</w:t>
      </w:r>
      <w:r w:rsidR="00F36DDB">
        <w:t xml:space="preserve"> bits</w:t>
      </w:r>
      <w:r>
        <w:t>.</w:t>
      </w:r>
    </w:p>
    <w:p w14:paraId="21CDF093" w14:textId="77777777" w:rsidR="009759DC" w:rsidRDefault="009759DC" w:rsidP="009759DC">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4295"/>
        <w:gridCol w:w="624"/>
        <w:gridCol w:w="787"/>
      </w:tblGrid>
      <w:tr w:rsidR="00764171" w:rsidRPr="00790AD0" w14:paraId="0F16FDEE" w14:textId="77777777" w:rsidTr="00734064">
        <w:tc>
          <w:tcPr>
            <w:tcW w:w="0" w:type="auto"/>
            <w:tcBorders>
              <w:top w:val="nil"/>
              <w:left w:val="nil"/>
              <w:right w:val="nil"/>
            </w:tcBorders>
          </w:tcPr>
          <w:p w14:paraId="58FBB55F" w14:textId="4EBF42A9" w:rsidR="00764171" w:rsidRDefault="00764171" w:rsidP="00734064">
            <w:pPr>
              <w:spacing w:after="0"/>
              <w:jc w:val="center"/>
              <w:rPr>
                <w:sz w:val="16"/>
                <w:szCs w:val="16"/>
              </w:rPr>
            </w:pPr>
          </w:p>
        </w:tc>
        <w:tc>
          <w:tcPr>
            <w:tcW w:w="0" w:type="auto"/>
            <w:tcBorders>
              <w:top w:val="nil"/>
              <w:left w:val="nil"/>
              <w:right w:val="nil"/>
            </w:tcBorders>
          </w:tcPr>
          <w:p w14:paraId="3654EAEC" w14:textId="77777777" w:rsidR="00764171" w:rsidRDefault="00764171" w:rsidP="00734064">
            <w:pPr>
              <w:spacing w:after="0"/>
              <w:jc w:val="center"/>
              <w:rPr>
                <w:sz w:val="16"/>
                <w:szCs w:val="16"/>
              </w:rPr>
            </w:pPr>
          </w:p>
        </w:tc>
        <w:tc>
          <w:tcPr>
            <w:tcW w:w="0" w:type="auto"/>
            <w:tcBorders>
              <w:top w:val="nil"/>
              <w:left w:val="nil"/>
              <w:right w:val="nil"/>
            </w:tcBorders>
          </w:tcPr>
          <w:p w14:paraId="72C51DD9" w14:textId="77777777" w:rsidR="00764171" w:rsidRDefault="00764171" w:rsidP="00734064">
            <w:pPr>
              <w:spacing w:after="0"/>
              <w:jc w:val="center"/>
              <w:rPr>
                <w:sz w:val="16"/>
                <w:szCs w:val="16"/>
              </w:rPr>
            </w:pPr>
          </w:p>
        </w:tc>
      </w:tr>
      <w:tr w:rsidR="00764171" w:rsidRPr="00790AD0" w14:paraId="4B4986EA" w14:textId="77777777" w:rsidTr="00B17901">
        <w:tc>
          <w:tcPr>
            <w:tcW w:w="0" w:type="auto"/>
            <w:tcBorders>
              <w:left w:val="nil"/>
              <w:bottom w:val="single" w:sz="2" w:space="0" w:color="auto"/>
              <w:right w:val="nil"/>
            </w:tcBorders>
          </w:tcPr>
          <w:p w14:paraId="00183CC0" w14:textId="259A4DB7" w:rsidR="00764171" w:rsidRDefault="00764171" w:rsidP="00734064">
            <w:pPr>
              <w:spacing w:after="0"/>
              <w:jc w:val="center"/>
              <w:rPr>
                <w:sz w:val="16"/>
                <w:szCs w:val="16"/>
              </w:rPr>
            </w:pPr>
            <w:r>
              <w:rPr>
                <w:sz w:val="16"/>
                <w:szCs w:val="16"/>
              </w:rPr>
              <w:t xml:space="preserve">47                                                                                            </w:t>
            </w:r>
            <w:r w:rsidR="003B093E">
              <w:rPr>
                <w:sz w:val="16"/>
                <w:szCs w:val="16"/>
              </w:rPr>
              <w:t>14</w:t>
            </w:r>
          </w:p>
        </w:tc>
        <w:tc>
          <w:tcPr>
            <w:tcW w:w="0" w:type="auto"/>
            <w:tcBorders>
              <w:left w:val="nil"/>
              <w:bottom w:val="single" w:sz="4" w:space="0" w:color="auto"/>
              <w:right w:val="nil"/>
            </w:tcBorders>
          </w:tcPr>
          <w:p w14:paraId="5CEB2E2E" w14:textId="23F89D82" w:rsidR="00764171" w:rsidRDefault="003B093E" w:rsidP="00734064">
            <w:pPr>
              <w:spacing w:after="0"/>
              <w:jc w:val="center"/>
              <w:rPr>
                <w:sz w:val="16"/>
                <w:szCs w:val="16"/>
              </w:rPr>
            </w:pPr>
            <w:r>
              <w:rPr>
                <w:sz w:val="16"/>
                <w:szCs w:val="16"/>
              </w:rPr>
              <w:t>13</w:t>
            </w:r>
            <w:r w:rsidR="00764171">
              <w:rPr>
                <w:sz w:val="16"/>
                <w:szCs w:val="16"/>
              </w:rPr>
              <w:t xml:space="preserve">    7</w:t>
            </w:r>
          </w:p>
        </w:tc>
        <w:tc>
          <w:tcPr>
            <w:tcW w:w="0" w:type="auto"/>
            <w:tcBorders>
              <w:left w:val="nil"/>
              <w:bottom w:val="single" w:sz="4" w:space="0" w:color="auto"/>
              <w:right w:val="nil"/>
            </w:tcBorders>
          </w:tcPr>
          <w:p w14:paraId="45579059"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4869330F" w14:textId="77777777" w:rsidTr="00B17901">
        <w:tc>
          <w:tcPr>
            <w:tcW w:w="0" w:type="auto"/>
            <w:tcBorders>
              <w:top w:val="single" w:sz="2" w:space="0" w:color="auto"/>
              <w:left w:val="single" w:sz="2" w:space="0" w:color="auto"/>
              <w:bottom w:val="single" w:sz="2" w:space="0" w:color="auto"/>
              <w:right w:val="single" w:sz="2" w:space="0" w:color="auto"/>
            </w:tcBorders>
          </w:tcPr>
          <w:p w14:paraId="5EC99E04" w14:textId="544C7EEC" w:rsidR="00764171" w:rsidRPr="00177AC2" w:rsidRDefault="00764171" w:rsidP="00734064">
            <w:pPr>
              <w:spacing w:after="0"/>
              <w:jc w:val="center"/>
              <w:rPr>
                <w:sz w:val="16"/>
                <w:szCs w:val="16"/>
              </w:rPr>
            </w:pPr>
            <w:r w:rsidRPr="00177AC2">
              <w:rPr>
                <w:sz w:val="16"/>
                <w:szCs w:val="16"/>
              </w:rPr>
              <w:t>Tgt</w:t>
            </w:r>
            <w:r>
              <w:rPr>
                <w:sz w:val="16"/>
                <w:szCs w:val="16"/>
                <w:vertAlign w:val="subscript"/>
              </w:rPr>
              <w:t>3</w:t>
            </w:r>
            <w:r w:rsidR="003B093E">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7D74EB6" w14:textId="23179965" w:rsidR="00764171" w:rsidRPr="00177AC2" w:rsidRDefault="00B7565B" w:rsidP="0073406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35DFB" w14:textId="4C9FF8A3"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7C240177" w14:textId="77777777" w:rsidR="00687300" w:rsidRDefault="00687300" w:rsidP="009759DC"/>
    <w:p w14:paraId="0C898B6B" w14:textId="77777777" w:rsidR="005D1610" w:rsidRDefault="005D1610" w:rsidP="005D1610">
      <w:pPr>
        <w:rPr>
          <w:b/>
          <w:bCs/>
        </w:rPr>
      </w:pPr>
      <w:r>
        <w:rPr>
          <w:b/>
          <w:bCs/>
        </w:rPr>
        <w:t>Operation:</w:t>
      </w:r>
    </w:p>
    <w:p w14:paraId="13B64C35" w14:textId="19F410A3" w:rsidR="005D1610" w:rsidRDefault="0070560B" w:rsidP="005D1610">
      <w:pPr>
        <w:spacing w:after="0"/>
        <w:ind w:firstLine="720"/>
      </w:pPr>
      <w:r>
        <w:t>IP</w:t>
      </w:r>
      <w:r w:rsidR="005D1610">
        <w:t xml:space="preserve"> = </w:t>
      </w:r>
      <w:r>
        <w:t>IP</w:t>
      </w:r>
      <w:r w:rsidR="005D1610">
        <w:t xml:space="preserve"> + Constant</w:t>
      </w:r>
      <w:r w:rsidR="005A5C3F">
        <w:t xml:space="preserve"> * </w:t>
      </w:r>
      <w:r w:rsidR="00F51863">
        <w:t>2</w:t>
      </w:r>
    </w:p>
    <w:p w14:paraId="539659E8" w14:textId="77777777" w:rsidR="005D1610" w:rsidRDefault="005D1610" w:rsidP="005D1610">
      <w:pPr>
        <w:rPr>
          <w:b/>
          <w:bCs/>
        </w:rPr>
      </w:pPr>
    </w:p>
    <w:p w14:paraId="1CCCC55E" w14:textId="358AA10F" w:rsidR="000945B2" w:rsidRDefault="000945B2" w:rsidP="000945B2">
      <w:r w:rsidRPr="00D06BD4">
        <w:rPr>
          <w:b/>
          <w:bCs/>
        </w:rPr>
        <w:t>Execution Units</w:t>
      </w:r>
      <w:r>
        <w:t>: Integer ALU #</w:t>
      </w:r>
      <w:r w:rsidR="0070560B">
        <w:t>0</w:t>
      </w:r>
    </w:p>
    <w:p w14:paraId="3600B004" w14:textId="77777777" w:rsidR="000C3B3F" w:rsidRPr="00961569" w:rsidRDefault="000C3B3F" w:rsidP="000C3B3F">
      <w:r>
        <w:rPr>
          <w:b/>
          <w:bCs/>
        </w:rPr>
        <w:t xml:space="preserve">Clock Cycles: </w:t>
      </w:r>
      <w:r>
        <w:t>1 if predicted correctly, otherwise 4 or more.</w:t>
      </w:r>
    </w:p>
    <w:p w14:paraId="138769F7" w14:textId="76BC7B97" w:rsidR="005D1610" w:rsidRDefault="005D1610" w:rsidP="005D1610">
      <w:r w:rsidRPr="00275903">
        <w:rPr>
          <w:b/>
          <w:bCs/>
        </w:rPr>
        <w:t>Exceptions</w:t>
      </w:r>
      <w:r>
        <w:t>: none</w:t>
      </w:r>
    </w:p>
    <w:p w14:paraId="4CF8DB62" w14:textId="77777777" w:rsidR="005D1610" w:rsidRPr="00EA1E45" w:rsidRDefault="005D1610" w:rsidP="005D1610">
      <w:pPr>
        <w:rPr>
          <w:b/>
          <w:bCs/>
        </w:rPr>
      </w:pPr>
      <w:r w:rsidRPr="00EA1E45">
        <w:rPr>
          <w:b/>
          <w:bCs/>
        </w:rPr>
        <w:t>Notes:</w:t>
      </w:r>
    </w:p>
    <w:p w14:paraId="25C468DE" w14:textId="77777777" w:rsidR="00B4629F" w:rsidRDefault="00B4629F">
      <w:pPr>
        <w:rPr>
          <w:rFonts w:eastAsiaTheme="majorEastAsia" w:cstheme="majorBidi"/>
          <w:b/>
          <w:bCs/>
          <w:sz w:val="40"/>
        </w:rPr>
      </w:pPr>
      <w:bookmarkStart w:id="1189" w:name="_Toc134124485"/>
      <w:r>
        <w:br w:type="page"/>
      </w:r>
    </w:p>
    <w:p w14:paraId="588A409C" w14:textId="4A5D8E01" w:rsidR="00025F76" w:rsidRDefault="00025F76" w:rsidP="00025F76">
      <w:pPr>
        <w:pStyle w:val="Heading3"/>
      </w:pPr>
      <w:bookmarkStart w:id="1190" w:name="_BSR_–_Branch"/>
      <w:bookmarkStart w:id="1191" w:name="_Toc243305730"/>
      <w:bookmarkEnd w:id="1189"/>
      <w:bookmarkEnd w:id="1190"/>
      <w:r>
        <w:lastRenderedPageBreak/>
        <w:t>BSR – Branch to Subroutine</w:t>
      </w:r>
      <w:bookmarkEnd w:id="1191"/>
    </w:p>
    <w:p w14:paraId="4ADD74F7" w14:textId="77777777" w:rsidR="00025F76" w:rsidRDefault="00025F76" w:rsidP="00025F76">
      <w:r w:rsidRPr="00D06BD4">
        <w:rPr>
          <w:b/>
          <w:bCs/>
        </w:rPr>
        <w:t>Description</w:t>
      </w:r>
      <w:r>
        <w:t>:</w:t>
      </w:r>
    </w:p>
    <w:p w14:paraId="2CDD0ED5" w14:textId="22792F1D" w:rsidR="00025F76" w:rsidRDefault="00025F76" w:rsidP="003D704F">
      <w:pPr>
        <w:ind w:left="720"/>
      </w:pPr>
      <w:r>
        <w:t xml:space="preserve">This instruction always jumps to the target address. The address of the next instruction is stored in </w:t>
      </w:r>
      <w:r w:rsidR="00B55DDC">
        <w:t>the</w:t>
      </w:r>
      <w:r>
        <w:t xml:space="preserve"> link register.</w:t>
      </w:r>
      <w:r w:rsidR="00E2019F" w:rsidRPr="00E2019F">
        <w:t xml:space="preserve"> </w:t>
      </w:r>
      <w:r w:rsidR="00E2019F">
        <w:t xml:space="preserve">The target address range is </w:t>
      </w:r>
      <w:r w:rsidR="00DA54A0">
        <w:t>3</w:t>
      </w:r>
      <w:r w:rsidR="00420522">
        <w:t>5</w:t>
      </w:r>
      <w:r w:rsidR="0014137D">
        <w:t xml:space="preserve"> bits</w:t>
      </w:r>
      <w:r w:rsidR="00E2019F">
        <w:t>.</w:t>
      </w:r>
    </w:p>
    <w:p w14:paraId="378ED8D2" w14:textId="77777777" w:rsidR="00025F76" w:rsidRDefault="00025F76" w:rsidP="00025F76">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805"/>
        <w:gridCol w:w="543"/>
        <w:gridCol w:w="787"/>
      </w:tblGrid>
      <w:tr w:rsidR="00764171" w:rsidRPr="00790AD0" w14:paraId="62C12B10" w14:textId="77777777" w:rsidTr="00734064">
        <w:tc>
          <w:tcPr>
            <w:tcW w:w="0" w:type="auto"/>
            <w:tcBorders>
              <w:top w:val="nil"/>
              <w:left w:val="nil"/>
              <w:right w:val="nil"/>
            </w:tcBorders>
          </w:tcPr>
          <w:p w14:paraId="52B91DBF" w14:textId="77777777" w:rsidR="00764171" w:rsidRDefault="00764171" w:rsidP="00734064">
            <w:pPr>
              <w:spacing w:after="0"/>
              <w:jc w:val="center"/>
              <w:rPr>
                <w:sz w:val="16"/>
                <w:szCs w:val="16"/>
              </w:rPr>
            </w:pPr>
          </w:p>
        </w:tc>
        <w:tc>
          <w:tcPr>
            <w:tcW w:w="0" w:type="auto"/>
            <w:tcBorders>
              <w:top w:val="nil"/>
              <w:left w:val="nil"/>
              <w:right w:val="nil"/>
            </w:tcBorders>
          </w:tcPr>
          <w:p w14:paraId="65A5F128" w14:textId="77777777" w:rsidR="00764171" w:rsidRDefault="00764171" w:rsidP="00734064">
            <w:pPr>
              <w:spacing w:after="0"/>
              <w:jc w:val="center"/>
              <w:rPr>
                <w:sz w:val="16"/>
                <w:szCs w:val="16"/>
              </w:rPr>
            </w:pPr>
          </w:p>
        </w:tc>
        <w:tc>
          <w:tcPr>
            <w:tcW w:w="0" w:type="auto"/>
            <w:tcBorders>
              <w:top w:val="nil"/>
              <w:left w:val="nil"/>
              <w:right w:val="nil"/>
            </w:tcBorders>
          </w:tcPr>
          <w:p w14:paraId="2A218391" w14:textId="77777777" w:rsidR="00764171" w:rsidRDefault="00764171" w:rsidP="00734064">
            <w:pPr>
              <w:spacing w:after="0"/>
              <w:jc w:val="center"/>
              <w:rPr>
                <w:sz w:val="16"/>
                <w:szCs w:val="16"/>
              </w:rPr>
            </w:pPr>
          </w:p>
        </w:tc>
      </w:tr>
      <w:tr w:rsidR="00764171" w:rsidRPr="00790AD0" w14:paraId="0B7E5C84" w14:textId="77777777" w:rsidTr="00734064">
        <w:tc>
          <w:tcPr>
            <w:tcW w:w="0" w:type="auto"/>
            <w:tcBorders>
              <w:left w:val="nil"/>
              <w:bottom w:val="single" w:sz="2" w:space="0" w:color="auto"/>
              <w:right w:val="nil"/>
            </w:tcBorders>
          </w:tcPr>
          <w:p w14:paraId="279DF967" w14:textId="77B0AA44" w:rsidR="00764171" w:rsidRDefault="00764171" w:rsidP="00734064">
            <w:pPr>
              <w:spacing w:after="0"/>
              <w:jc w:val="center"/>
              <w:rPr>
                <w:sz w:val="16"/>
                <w:szCs w:val="16"/>
              </w:rPr>
            </w:pPr>
            <w:r>
              <w:rPr>
                <w:sz w:val="16"/>
                <w:szCs w:val="16"/>
              </w:rPr>
              <w:t xml:space="preserve">47                                                                                </w:t>
            </w:r>
            <w:r w:rsidR="00420522">
              <w:rPr>
                <w:sz w:val="16"/>
                <w:szCs w:val="16"/>
              </w:rPr>
              <w:t>14</w:t>
            </w:r>
          </w:p>
        </w:tc>
        <w:tc>
          <w:tcPr>
            <w:tcW w:w="0" w:type="auto"/>
            <w:tcBorders>
              <w:left w:val="nil"/>
              <w:bottom w:val="single" w:sz="4" w:space="0" w:color="auto"/>
              <w:right w:val="nil"/>
            </w:tcBorders>
          </w:tcPr>
          <w:p w14:paraId="27F453F7" w14:textId="659735B6" w:rsidR="00764171" w:rsidRDefault="00420522" w:rsidP="00734064">
            <w:pPr>
              <w:spacing w:after="0"/>
              <w:jc w:val="center"/>
              <w:rPr>
                <w:sz w:val="16"/>
                <w:szCs w:val="16"/>
              </w:rPr>
            </w:pPr>
            <w:r>
              <w:rPr>
                <w:sz w:val="16"/>
                <w:szCs w:val="16"/>
              </w:rPr>
              <w:t>13</w:t>
            </w:r>
            <w:r w:rsidR="000A0A66">
              <w:rPr>
                <w:sz w:val="16"/>
                <w:szCs w:val="16"/>
              </w:rPr>
              <w:t xml:space="preserve">  </w:t>
            </w:r>
            <w:r w:rsidR="00764171">
              <w:rPr>
                <w:sz w:val="16"/>
                <w:szCs w:val="16"/>
              </w:rPr>
              <w:t>7</w:t>
            </w:r>
          </w:p>
        </w:tc>
        <w:tc>
          <w:tcPr>
            <w:tcW w:w="0" w:type="auto"/>
            <w:tcBorders>
              <w:left w:val="nil"/>
              <w:bottom w:val="single" w:sz="4" w:space="0" w:color="auto"/>
              <w:right w:val="nil"/>
            </w:tcBorders>
          </w:tcPr>
          <w:p w14:paraId="6345E566" w14:textId="77777777" w:rsidR="00764171" w:rsidRPr="00790AD0" w:rsidRDefault="00764171"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64171" w14:paraId="7781DA3F" w14:textId="77777777" w:rsidTr="00734064">
        <w:tc>
          <w:tcPr>
            <w:tcW w:w="0" w:type="auto"/>
            <w:tcBorders>
              <w:top w:val="single" w:sz="2" w:space="0" w:color="auto"/>
              <w:left w:val="single" w:sz="2" w:space="0" w:color="auto"/>
              <w:bottom w:val="single" w:sz="2" w:space="0" w:color="auto"/>
              <w:right w:val="single" w:sz="2" w:space="0" w:color="auto"/>
            </w:tcBorders>
          </w:tcPr>
          <w:p w14:paraId="09AFDAFF" w14:textId="2021A98C" w:rsidR="00764171" w:rsidRPr="00177AC2" w:rsidRDefault="00764171" w:rsidP="00734064">
            <w:pPr>
              <w:spacing w:after="0"/>
              <w:jc w:val="center"/>
              <w:rPr>
                <w:sz w:val="16"/>
                <w:szCs w:val="16"/>
              </w:rPr>
            </w:pPr>
            <w:r w:rsidRPr="00177AC2">
              <w:rPr>
                <w:sz w:val="16"/>
                <w:szCs w:val="16"/>
              </w:rPr>
              <w:t>Tgt</w:t>
            </w:r>
            <w:r>
              <w:rPr>
                <w:sz w:val="16"/>
                <w:szCs w:val="16"/>
                <w:vertAlign w:val="subscript"/>
              </w:rPr>
              <w:t>3</w:t>
            </w:r>
            <w:r w:rsidR="00420522">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E36CE65" w14:textId="0C906087" w:rsidR="00764171" w:rsidRPr="00177AC2" w:rsidRDefault="00764171" w:rsidP="00734064">
            <w:pPr>
              <w:spacing w:after="0"/>
              <w:jc w:val="center"/>
              <w:rPr>
                <w:sz w:val="16"/>
                <w:szCs w:val="16"/>
              </w:rPr>
            </w:pPr>
            <w:r>
              <w:rPr>
                <w:sz w:val="16"/>
                <w:szCs w:val="16"/>
              </w:rPr>
              <w:t>Rd</w:t>
            </w:r>
            <w:r w:rsidR="00420522">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98AF17" w14:textId="77777777" w:rsidR="00764171" w:rsidRPr="00177AC2" w:rsidRDefault="00764171" w:rsidP="00734064">
            <w:pPr>
              <w:spacing w:after="0"/>
              <w:jc w:val="center"/>
              <w:rPr>
                <w:sz w:val="16"/>
                <w:szCs w:val="16"/>
              </w:rPr>
            </w:pPr>
            <w:r>
              <w:rPr>
                <w:sz w:val="16"/>
                <w:szCs w:val="16"/>
              </w:rPr>
              <w:t>32</w:t>
            </w:r>
            <w:r w:rsidRPr="00177AC2">
              <w:rPr>
                <w:sz w:val="16"/>
                <w:szCs w:val="16"/>
                <w:vertAlign w:val="subscript"/>
              </w:rPr>
              <w:t>7</w:t>
            </w:r>
          </w:p>
        </w:tc>
      </w:tr>
    </w:tbl>
    <w:p w14:paraId="229AED57" w14:textId="77777777" w:rsidR="00D234CD" w:rsidRDefault="00D234CD" w:rsidP="00025F76"/>
    <w:p w14:paraId="40FD2949" w14:textId="77777777" w:rsidR="00025F76" w:rsidRDefault="00025F76" w:rsidP="00025F76">
      <w:pPr>
        <w:rPr>
          <w:b/>
          <w:bCs/>
        </w:rPr>
      </w:pPr>
      <w:r>
        <w:rPr>
          <w:b/>
          <w:bCs/>
        </w:rPr>
        <w:t>Operation:</w:t>
      </w:r>
    </w:p>
    <w:p w14:paraId="4B25B2CE" w14:textId="454C71FC" w:rsidR="00025F76" w:rsidRDefault="0061497C" w:rsidP="00025F76">
      <w:pPr>
        <w:spacing w:after="0"/>
        <w:ind w:left="720"/>
      </w:pPr>
      <w:r>
        <w:t>Rd</w:t>
      </w:r>
      <w:r w:rsidR="00025F76">
        <w:t xml:space="preserve"> = next </w:t>
      </w:r>
      <w:r w:rsidR="002E3771">
        <w:t>IP</w:t>
      </w:r>
    </w:p>
    <w:p w14:paraId="00496826" w14:textId="6D8CDCAC" w:rsidR="00025F76" w:rsidRDefault="002E3771" w:rsidP="0061497C">
      <w:pPr>
        <w:spacing w:after="0"/>
        <w:ind w:firstLine="720"/>
      </w:pPr>
      <w:r>
        <w:t>IP</w:t>
      </w:r>
      <w:r w:rsidR="00025F76">
        <w:t xml:space="preserve"> = </w:t>
      </w:r>
      <w:r>
        <w:t>IP</w:t>
      </w:r>
      <w:r w:rsidR="00025F76">
        <w:t xml:space="preserve"> + Constant</w:t>
      </w:r>
      <w:r w:rsidR="00CB04EF">
        <w:t xml:space="preserve"> * </w:t>
      </w:r>
      <w:r w:rsidR="00153B93">
        <w:t>2</w:t>
      </w:r>
    </w:p>
    <w:p w14:paraId="1B2D2F15" w14:textId="77777777" w:rsidR="00025F76" w:rsidRDefault="00025F76" w:rsidP="00025F76">
      <w:pPr>
        <w:rPr>
          <w:b/>
          <w:bCs/>
        </w:rPr>
      </w:pPr>
    </w:p>
    <w:p w14:paraId="2F73F1BA" w14:textId="3B08A98A" w:rsidR="00025F76" w:rsidRDefault="00025F76" w:rsidP="00025F76">
      <w:r w:rsidRPr="00D06BD4">
        <w:rPr>
          <w:b/>
          <w:bCs/>
        </w:rPr>
        <w:t>Execution Units</w:t>
      </w:r>
      <w:r>
        <w:t xml:space="preserve">: </w:t>
      </w:r>
      <w:r w:rsidR="00D01B24">
        <w:t>Integer ALU #1</w:t>
      </w:r>
    </w:p>
    <w:p w14:paraId="6BA06804" w14:textId="2B35839B" w:rsidR="00961569" w:rsidRPr="00961569" w:rsidRDefault="00961569" w:rsidP="00025F76">
      <w:r>
        <w:rPr>
          <w:b/>
          <w:bCs/>
        </w:rPr>
        <w:t xml:space="preserve">Clock Cycles: </w:t>
      </w:r>
      <w:r>
        <w:t xml:space="preserve">1 if predicted correctly, otherwise </w:t>
      </w:r>
      <w:r w:rsidR="009353D2">
        <w:t>4 or more.</w:t>
      </w:r>
    </w:p>
    <w:p w14:paraId="0E0D3E2C" w14:textId="17B3E68D" w:rsidR="00025F76" w:rsidRDefault="00025F76" w:rsidP="00025F76">
      <w:r w:rsidRPr="00275903">
        <w:rPr>
          <w:b/>
          <w:bCs/>
        </w:rPr>
        <w:t>Exceptions</w:t>
      </w:r>
      <w:r>
        <w:t>: none</w:t>
      </w:r>
    </w:p>
    <w:p w14:paraId="2D16CA0B" w14:textId="77777777" w:rsidR="00025F76" w:rsidRPr="00EA1E45" w:rsidRDefault="00025F76" w:rsidP="00025F76">
      <w:pPr>
        <w:rPr>
          <w:b/>
          <w:bCs/>
        </w:rPr>
      </w:pPr>
      <w:r w:rsidRPr="00EA1E45">
        <w:rPr>
          <w:b/>
          <w:bCs/>
        </w:rPr>
        <w:t>Notes:</w:t>
      </w:r>
    </w:p>
    <w:p w14:paraId="381B171C" w14:textId="77777777" w:rsidR="00293054" w:rsidRDefault="00293054">
      <w:pPr>
        <w:rPr>
          <w:b/>
          <w:caps/>
          <w:color w:val="5D220D" w:themeColor="accent1" w:themeShade="7F"/>
          <w:spacing w:val="15"/>
          <w:sz w:val="40"/>
        </w:rPr>
      </w:pPr>
      <w:bookmarkStart w:id="1192" w:name="_Toc87087006"/>
      <w:bookmarkStart w:id="1193" w:name="_Toc134124491"/>
      <w:r>
        <w:br w:type="page"/>
      </w:r>
    </w:p>
    <w:p w14:paraId="50B18B0D" w14:textId="0625B87D" w:rsidR="00F02E05" w:rsidRPr="00B67E7C" w:rsidRDefault="00F02E05" w:rsidP="00F02E05">
      <w:pPr>
        <w:pStyle w:val="Heading3"/>
      </w:pPr>
      <w:bookmarkStart w:id="1194" w:name="_Toc243305731"/>
      <w:r w:rsidRPr="00B67E7C">
        <w:lastRenderedPageBreak/>
        <w:t>B</w:t>
      </w:r>
      <w:r>
        <w:t>V</w:t>
      </w:r>
      <w:r w:rsidR="008628D5">
        <w:t>C</w:t>
      </w:r>
      <w:r w:rsidRPr="00B67E7C">
        <w:t xml:space="preserve"> – Branch if </w:t>
      </w:r>
      <w:r w:rsidR="00293054">
        <w:t xml:space="preserve">Overflow </w:t>
      </w:r>
      <w:r w:rsidR="008628D5">
        <w:t>Clear</w:t>
      </w:r>
      <w:bookmarkEnd w:id="1194"/>
    </w:p>
    <w:p w14:paraId="463040C6" w14:textId="77777777" w:rsidR="00F02E05" w:rsidRDefault="00F02E05" w:rsidP="00F02E05">
      <w:r w:rsidRPr="00D06BD4">
        <w:rPr>
          <w:b/>
          <w:bCs/>
        </w:rPr>
        <w:t>Description</w:t>
      </w:r>
      <w:r>
        <w:t>:</w:t>
      </w:r>
    </w:p>
    <w:p w14:paraId="4431B79B" w14:textId="4B67148E" w:rsidR="00F02E05" w:rsidRDefault="00F02E05" w:rsidP="00F02E05">
      <w:pPr>
        <w:ind w:left="720"/>
      </w:pPr>
      <w:r>
        <w:t xml:space="preserve">This is an alternate mnemonic for the </w:t>
      </w:r>
      <w:hyperlink w:anchor="_BBS_–_Branch" w:history="1">
        <w:r w:rsidRPr="0066554E">
          <w:rPr>
            <w:rStyle w:val="Hyperlink"/>
          </w:rPr>
          <w:t>BBS</w:t>
        </w:r>
      </w:hyperlink>
      <w:r>
        <w:t xml:space="preserve"> instruction where the </w:t>
      </w:r>
      <w:r w:rsidR="009205E7">
        <w:t>overflow</w:t>
      </w:r>
      <w:r>
        <w:t xml:space="preserve"> flag bit is tested. This instruction branches to the destination address if Rs1 </w:t>
      </w:r>
      <w:r w:rsidR="00E41FA6">
        <w:t>is not</w:t>
      </w:r>
      <w:r w:rsidR="008628D5">
        <w:t xml:space="preserve"> an overflowed</w:t>
      </w:r>
      <w:r>
        <w:t xml:space="preserve"> value (the </w:t>
      </w:r>
      <w:r w:rsidR="008628D5">
        <w:t>overflow</w:t>
      </w:r>
      <w:r>
        <w:t xml:space="preserve"> flag bit, bit </w:t>
      </w:r>
      <w:r w:rsidR="008628D5">
        <w:t>66</w:t>
      </w:r>
      <w:r>
        <w:t xml:space="preserve"> is </w:t>
      </w:r>
      <w:r w:rsidR="00E41FA6">
        <w:t>clear</w:t>
      </w:r>
      <w:r>
        <w:t xml:space="preserve">),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425DA0AE" w14:textId="77777777" w:rsidR="00F02E05" w:rsidRDefault="00F02E05" w:rsidP="00F02E05">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B849C5" w:rsidRPr="00790AD0" w14:paraId="2F9CD7C4" w14:textId="77777777" w:rsidTr="00DE1A6A">
        <w:tc>
          <w:tcPr>
            <w:tcW w:w="0" w:type="auto"/>
            <w:tcBorders>
              <w:bottom w:val="single" w:sz="4" w:space="0" w:color="auto"/>
            </w:tcBorders>
          </w:tcPr>
          <w:p w14:paraId="6F767C67" w14:textId="77777777" w:rsidR="00B849C5" w:rsidRDefault="00B849C5" w:rsidP="00DE1A6A">
            <w:pPr>
              <w:spacing w:after="0"/>
              <w:jc w:val="center"/>
              <w:rPr>
                <w:sz w:val="16"/>
                <w:szCs w:val="16"/>
              </w:rPr>
            </w:pPr>
            <w:r>
              <w:rPr>
                <w:sz w:val="16"/>
                <w:szCs w:val="16"/>
              </w:rPr>
              <w:t>47</w:t>
            </w:r>
          </w:p>
        </w:tc>
        <w:tc>
          <w:tcPr>
            <w:tcW w:w="0" w:type="auto"/>
            <w:tcBorders>
              <w:bottom w:val="single" w:sz="4" w:space="0" w:color="auto"/>
            </w:tcBorders>
          </w:tcPr>
          <w:p w14:paraId="2F8F794C" w14:textId="77777777" w:rsidR="00B849C5" w:rsidRDefault="00B849C5"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2E2D3872" w14:textId="77777777" w:rsidR="00B849C5" w:rsidRDefault="00B849C5"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7DB2D1B" w14:textId="77777777" w:rsidR="00B849C5" w:rsidRDefault="00B849C5"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4E5E276B" w14:textId="77777777" w:rsidR="00B849C5" w:rsidRPr="00790AD0" w:rsidRDefault="00B849C5"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D1B2012" w14:textId="77777777" w:rsidR="00B849C5" w:rsidRPr="00790AD0" w:rsidRDefault="00B849C5"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64AA111A" w14:textId="77777777" w:rsidR="00B849C5" w:rsidRDefault="00B849C5"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6B5F05FB" w14:textId="77777777" w:rsidR="00B849C5" w:rsidRPr="00790AD0" w:rsidRDefault="00B849C5"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77571D5" w14:textId="77777777" w:rsidR="00B849C5" w:rsidRDefault="00B849C5" w:rsidP="00DE1A6A">
            <w:pPr>
              <w:spacing w:after="0"/>
              <w:rPr>
                <w:sz w:val="16"/>
                <w:szCs w:val="16"/>
              </w:rPr>
            </w:pPr>
          </w:p>
        </w:tc>
      </w:tr>
      <w:tr w:rsidR="00B849C5" w14:paraId="6D9B4621" w14:textId="77777777" w:rsidTr="00DE1A6A">
        <w:tc>
          <w:tcPr>
            <w:tcW w:w="0" w:type="auto"/>
            <w:tcBorders>
              <w:top w:val="single" w:sz="4" w:space="0" w:color="auto"/>
              <w:left w:val="single" w:sz="4" w:space="0" w:color="auto"/>
              <w:bottom w:val="single" w:sz="4" w:space="0" w:color="auto"/>
              <w:right w:val="single" w:sz="4" w:space="0" w:color="auto"/>
            </w:tcBorders>
          </w:tcPr>
          <w:p w14:paraId="2F0E3672" w14:textId="77777777" w:rsidR="00B849C5" w:rsidRDefault="00B849C5"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4F4B8EC0" w14:textId="77777777" w:rsidR="00B849C5" w:rsidRDefault="00B849C5"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B045B3" w14:textId="77777777" w:rsidR="00B849C5" w:rsidRPr="00177AC2" w:rsidRDefault="00B849C5"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56EB7B9" w14:textId="455B8466" w:rsidR="00B849C5" w:rsidRPr="00177AC2" w:rsidRDefault="00B849C5" w:rsidP="00DE1A6A">
            <w:pPr>
              <w:spacing w:after="0"/>
              <w:jc w:val="center"/>
              <w:rPr>
                <w:sz w:val="16"/>
                <w:szCs w:val="16"/>
              </w:rPr>
            </w:pPr>
            <w:r>
              <w:rPr>
                <w:sz w:val="16"/>
                <w:szCs w:val="16"/>
              </w:rPr>
              <w:t>66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B09ED" w14:textId="77777777" w:rsidR="00B849C5" w:rsidRPr="00177AC2" w:rsidRDefault="00B849C5"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8089B25" w14:textId="77777777" w:rsidR="00B849C5" w:rsidRPr="00177AC2" w:rsidRDefault="00B849C5"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D34B04F" w14:textId="029C31E7" w:rsidR="00B849C5" w:rsidRPr="00177AC2" w:rsidRDefault="00B849C5" w:rsidP="00DE1A6A">
            <w:pPr>
              <w:spacing w:after="0"/>
              <w:jc w:val="center"/>
              <w:rPr>
                <w:sz w:val="16"/>
                <w:szCs w:val="16"/>
              </w:rPr>
            </w:pPr>
            <w:r>
              <w:rPr>
                <w:sz w:val="16"/>
                <w:szCs w:val="16"/>
              </w:rPr>
              <w:t>6</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5CA6AF" w14:textId="6B55EF0E" w:rsidR="00B849C5" w:rsidRPr="00177AC2" w:rsidRDefault="00B849C5"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12735547" w14:textId="77777777" w:rsidR="00B849C5" w:rsidRDefault="00B849C5" w:rsidP="00DE1A6A">
            <w:pPr>
              <w:spacing w:after="0"/>
              <w:rPr>
                <w:sz w:val="16"/>
                <w:szCs w:val="16"/>
              </w:rPr>
            </w:pPr>
            <w:r>
              <w:rPr>
                <w:sz w:val="16"/>
                <w:szCs w:val="16"/>
              </w:rPr>
              <w:t>BR – conditional branch</w:t>
            </w:r>
          </w:p>
        </w:tc>
      </w:tr>
    </w:tbl>
    <w:p w14:paraId="35DB6BE6" w14:textId="77777777" w:rsidR="00F02E05" w:rsidRDefault="00F02E05" w:rsidP="00F02E05">
      <w:pPr>
        <w:ind w:left="720"/>
      </w:pPr>
      <w:r>
        <w:t>Ms[1] = 1</w:t>
      </w:r>
    </w:p>
    <w:p w14:paraId="3DC72DD9" w14:textId="77777777" w:rsidR="00F02E05" w:rsidRDefault="00F02E05" w:rsidP="00F02E05">
      <w:pPr>
        <w:rPr>
          <w:b/>
          <w:bCs/>
        </w:rPr>
      </w:pPr>
      <w:r>
        <w:rPr>
          <w:b/>
          <w:bCs/>
        </w:rPr>
        <w:t>Operation:</w:t>
      </w:r>
    </w:p>
    <w:p w14:paraId="1D36A8C3" w14:textId="53F90EC2" w:rsidR="00F02E05" w:rsidRDefault="00F02E05" w:rsidP="00F02E05">
      <w:pPr>
        <w:spacing w:after="0"/>
        <w:ind w:left="720"/>
      </w:pPr>
      <w:r>
        <w:t>If (Rs1.bit[</w:t>
      </w:r>
      <w:r w:rsidR="008F4B59">
        <w:t>66</w:t>
      </w:r>
      <w:r>
        <w:t xml:space="preserve">] == </w:t>
      </w:r>
      <w:r w:rsidR="008F4B59">
        <w:t>0</w:t>
      </w:r>
      <w:r>
        <w:t>)</w:t>
      </w:r>
    </w:p>
    <w:p w14:paraId="54F50CE4" w14:textId="77777777" w:rsidR="00F02E05" w:rsidRDefault="00F02E05" w:rsidP="00F02E05">
      <w:pPr>
        <w:spacing w:after="0"/>
        <w:ind w:left="720" w:firstLine="720"/>
      </w:pPr>
      <w:r>
        <w:t>IP = IP + Constant</w:t>
      </w:r>
    </w:p>
    <w:p w14:paraId="57FC6EAD" w14:textId="77777777" w:rsidR="00F02E05" w:rsidRDefault="00F02E05" w:rsidP="00F02E05">
      <w:pPr>
        <w:rPr>
          <w:b/>
          <w:bCs/>
        </w:rPr>
      </w:pPr>
    </w:p>
    <w:p w14:paraId="0A2ED99D" w14:textId="77777777" w:rsidR="00F02E05" w:rsidRDefault="00F02E05" w:rsidP="00F02E05">
      <w:r w:rsidRPr="00D06BD4">
        <w:rPr>
          <w:b/>
          <w:bCs/>
        </w:rPr>
        <w:t>Execution Units</w:t>
      </w:r>
      <w:r>
        <w:t>: Branch</w:t>
      </w:r>
    </w:p>
    <w:p w14:paraId="425F0BB1" w14:textId="77777777" w:rsidR="00F02E05" w:rsidRDefault="00F02E05" w:rsidP="00F02E05">
      <w:r w:rsidRPr="00275903">
        <w:rPr>
          <w:b/>
          <w:bCs/>
        </w:rPr>
        <w:t>Exceptions</w:t>
      </w:r>
      <w:r>
        <w:t>: none</w:t>
      </w:r>
    </w:p>
    <w:p w14:paraId="53504CDB" w14:textId="77777777" w:rsidR="00F02E05" w:rsidRPr="00EA1E45" w:rsidRDefault="00F02E05" w:rsidP="00F02E05">
      <w:pPr>
        <w:rPr>
          <w:b/>
          <w:bCs/>
        </w:rPr>
      </w:pPr>
      <w:r w:rsidRPr="00EA1E45">
        <w:rPr>
          <w:b/>
          <w:bCs/>
        </w:rPr>
        <w:t>Notes:</w:t>
      </w:r>
    </w:p>
    <w:p w14:paraId="14C28B42" w14:textId="77777777" w:rsidR="008628D5" w:rsidRDefault="008628D5">
      <w:pPr>
        <w:rPr>
          <w:b/>
          <w:caps/>
          <w:color w:val="5D220D" w:themeColor="accent1" w:themeShade="7F"/>
          <w:spacing w:val="15"/>
          <w:sz w:val="40"/>
        </w:rPr>
      </w:pPr>
      <w:r>
        <w:br w:type="page"/>
      </w:r>
    </w:p>
    <w:p w14:paraId="35767C55" w14:textId="6CDDD1B2" w:rsidR="008628D5" w:rsidRPr="00B67E7C" w:rsidRDefault="008628D5" w:rsidP="008628D5">
      <w:pPr>
        <w:pStyle w:val="Heading3"/>
      </w:pPr>
      <w:bookmarkStart w:id="1195" w:name="_Toc243305732"/>
      <w:r w:rsidRPr="00B67E7C">
        <w:lastRenderedPageBreak/>
        <w:t>B</w:t>
      </w:r>
      <w:r>
        <w:t>VS</w:t>
      </w:r>
      <w:r w:rsidRPr="00B67E7C">
        <w:t xml:space="preserve"> – Branch if </w:t>
      </w:r>
      <w:r>
        <w:t>Overflow Set</w:t>
      </w:r>
      <w:bookmarkEnd w:id="1195"/>
    </w:p>
    <w:p w14:paraId="1D8C9442" w14:textId="77777777" w:rsidR="008628D5" w:rsidRDefault="008628D5" w:rsidP="008628D5">
      <w:r w:rsidRPr="00D06BD4">
        <w:rPr>
          <w:b/>
          <w:bCs/>
        </w:rPr>
        <w:t>Description</w:t>
      </w:r>
      <w:r>
        <w:t>:</w:t>
      </w:r>
    </w:p>
    <w:p w14:paraId="3520777A" w14:textId="77777777" w:rsidR="008628D5" w:rsidRDefault="008628D5" w:rsidP="008628D5">
      <w:pPr>
        <w:ind w:left="720"/>
      </w:pPr>
      <w:r>
        <w:t xml:space="preserve">This is an alternate mnemonic for the </w:t>
      </w:r>
      <w:hyperlink w:anchor="_BBS_–_Branch" w:history="1">
        <w:r w:rsidRPr="0066554E">
          <w:rPr>
            <w:rStyle w:val="Hyperlink"/>
          </w:rPr>
          <w:t>BBS</w:t>
        </w:r>
      </w:hyperlink>
      <w:r>
        <w:t xml:space="preserve"> instruction where the overflow flag bit is tested. This instruction branches to the destination address if Rs1 has an overflowed value (the overflow flag bit, bit 66 is set), otherwise program execution continues with the next instruction. For a further description see </w:t>
      </w:r>
      <w:hyperlink w:anchor="_Branch_Instructions" w:history="1">
        <w:r w:rsidRPr="00011967">
          <w:rPr>
            <w:rStyle w:val="NoSpacingChar"/>
          </w:rPr>
          <w:t>Branch Instructions</w:t>
        </w:r>
      </w:hyperlink>
      <w:r>
        <w:t xml:space="preserve">. </w:t>
      </w:r>
    </w:p>
    <w:p w14:paraId="39945272" w14:textId="77777777" w:rsidR="008628D5" w:rsidRDefault="008628D5" w:rsidP="008628D5">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B849C5" w:rsidRPr="00790AD0" w14:paraId="38D9288D" w14:textId="77777777" w:rsidTr="00DE1A6A">
        <w:tc>
          <w:tcPr>
            <w:tcW w:w="0" w:type="auto"/>
            <w:tcBorders>
              <w:bottom w:val="single" w:sz="4" w:space="0" w:color="auto"/>
            </w:tcBorders>
          </w:tcPr>
          <w:p w14:paraId="2FC09BBA" w14:textId="77777777" w:rsidR="00B849C5" w:rsidRDefault="00B849C5" w:rsidP="00DE1A6A">
            <w:pPr>
              <w:spacing w:after="0"/>
              <w:jc w:val="center"/>
              <w:rPr>
                <w:sz w:val="16"/>
                <w:szCs w:val="16"/>
              </w:rPr>
            </w:pPr>
            <w:r>
              <w:rPr>
                <w:sz w:val="16"/>
                <w:szCs w:val="16"/>
              </w:rPr>
              <w:t>47</w:t>
            </w:r>
          </w:p>
        </w:tc>
        <w:tc>
          <w:tcPr>
            <w:tcW w:w="0" w:type="auto"/>
            <w:tcBorders>
              <w:bottom w:val="single" w:sz="4" w:space="0" w:color="auto"/>
            </w:tcBorders>
          </w:tcPr>
          <w:p w14:paraId="0B22F65B" w14:textId="77777777" w:rsidR="00B849C5" w:rsidRDefault="00B849C5"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751B4FC" w14:textId="77777777" w:rsidR="00B849C5" w:rsidRDefault="00B849C5"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7498FCAA" w14:textId="77777777" w:rsidR="00B849C5" w:rsidRDefault="00B849C5"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2C21ECC9" w14:textId="77777777" w:rsidR="00B849C5" w:rsidRPr="00790AD0" w:rsidRDefault="00B849C5"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2C85AB92" w14:textId="77777777" w:rsidR="00B849C5" w:rsidRPr="00790AD0" w:rsidRDefault="00B849C5"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F13BDA2" w14:textId="77777777" w:rsidR="00B849C5" w:rsidRDefault="00B849C5"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35EAF2A" w14:textId="77777777" w:rsidR="00B849C5" w:rsidRPr="00790AD0" w:rsidRDefault="00B849C5"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272CAC0" w14:textId="77777777" w:rsidR="00B849C5" w:rsidRDefault="00B849C5" w:rsidP="00DE1A6A">
            <w:pPr>
              <w:spacing w:after="0"/>
              <w:rPr>
                <w:sz w:val="16"/>
                <w:szCs w:val="16"/>
              </w:rPr>
            </w:pPr>
          </w:p>
        </w:tc>
      </w:tr>
      <w:tr w:rsidR="00B849C5" w14:paraId="69CC0ECC" w14:textId="77777777" w:rsidTr="00DE1A6A">
        <w:tc>
          <w:tcPr>
            <w:tcW w:w="0" w:type="auto"/>
            <w:tcBorders>
              <w:top w:val="single" w:sz="4" w:space="0" w:color="auto"/>
              <w:left w:val="single" w:sz="4" w:space="0" w:color="auto"/>
              <w:bottom w:val="single" w:sz="4" w:space="0" w:color="auto"/>
              <w:right w:val="single" w:sz="4" w:space="0" w:color="auto"/>
            </w:tcBorders>
          </w:tcPr>
          <w:p w14:paraId="7DF58C59" w14:textId="77777777" w:rsidR="00B849C5" w:rsidRDefault="00B849C5"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50163E73" w14:textId="77777777" w:rsidR="00B849C5" w:rsidRDefault="00B849C5"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0668F08" w14:textId="77777777" w:rsidR="00B849C5" w:rsidRPr="00177AC2" w:rsidRDefault="00B849C5"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989E3CB" w14:textId="53964A7D" w:rsidR="00B849C5" w:rsidRPr="00177AC2" w:rsidRDefault="00B849C5" w:rsidP="00DE1A6A">
            <w:pPr>
              <w:spacing w:after="0"/>
              <w:jc w:val="center"/>
              <w:rPr>
                <w:sz w:val="16"/>
                <w:szCs w:val="16"/>
              </w:rPr>
            </w:pPr>
            <w:r>
              <w:rPr>
                <w:sz w:val="16"/>
                <w:szCs w:val="16"/>
              </w:rPr>
              <w:t>66</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F4E44D" w14:textId="77777777" w:rsidR="00B849C5" w:rsidRPr="00177AC2" w:rsidRDefault="00B849C5"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E72216" w14:textId="77777777" w:rsidR="00B849C5" w:rsidRPr="00177AC2" w:rsidRDefault="00B849C5"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135DBC" w14:textId="17D2FD04" w:rsidR="00B849C5" w:rsidRPr="00177AC2" w:rsidRDefault="00B849C5" w:rsidP="00DE1A6A">
            <w:pPr>
              <w:spacing w:after="0"/>
              <w:jc w:val="center"/>
              <w:rPr>
                <w:sz w:val="16"/>
                <w:szCs w:val="16"/>
              </w:rPr>
            </w:pPr>
            <w:r>
              <w:rPr>
                <w:sz w:val="16"/>
                <w:szCs w:val="16"/>
              </w:rPr>
              <w:t>7</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9FFFAE6" w14:textId="29424925" w:rsidR="00B849C5" w:rsidRPr="00177AC2" w:rsidRDefault="00B849C5" w:rsidP="00DE1A6A">
            <w:pPr>
              <w:spacing w:after="0"/>
              <w:jc w:val="center"/>
              <w:rPr>
                <w:sz w:val="16"/>
                <w:szCs w:val="16"/>
              </w:rPr>
            </w:pPr>
            <w:r>
              <w:rPr>
                <w:sz w:val="16"/>
                <w:szCs w:val="16"/>
              </w:rPr>
              <w:t>4</w:t>
            </w:r>
            <w:r>
              <w:rPr>
                <w:sz w:val="16"/>
                <w:szCs w:val="16"/>
              </w:rPr>
              <w:t>0</w:t>
            </w:r>
            <w:r w:rsidRPr="00177AC2">
              <w:rPr>
                <w:sz w:val="16"/>
                <w:szCs w:val="16"/>
                <w:vertAlign w:val="subscript"/>
              </w:rPr>
              <w:t>7</w:t>
            </w:r>
          </w:p>
        </w:tc>
        <w:tc>
          <w:tcPr>
            <w:tcW w:w="0" w:type="auto"/>
          </w:tcPr>
          <w:p w14:paraId="0C490EDE" w14:textId="77777777" w:rsidR="00B849C5" w:rsidRDefault="00B849C5" w:rsidP="00DE1A6A">
            <w:pPr>
              <w:spacing w:after="0"/>
              <w:rPr>
                <w:sz w:val="16"/>
                <w:szCs w:val="16"/>
              </w:rPr>
            </w:pPr>
            <w:r>
              <w:rPr>
                <w:sz w:val="16"/>
                <w:szCs w:val="16"/>
              </w:rPr>
              <w:t>BR – conditional branch</w:t>
            </w:r>
          </w:p>
        </w:tc>
      </w:tr>
    </w:tbl>
    <w:p w14:paraId="17D0EF92" w14:textId="77777777" w:rsidR="008628D5" w:rsidRDefault="008628D5" w:rsidP="008628D5">
      <w:pPr>
        <w:ind w:left="720"/>
      </w:pPr>
      <w:r>
        <w:t>Ms[1] = 1</w:t>
      </w:r>
    </w:p>
    <w:p w14:paraId="45836DE2" w14:textId="77777777" w:rsidR="008628D5" w:rsidRDefault="008628D5" w:rsidP="008628D5">
      <w:pPr>
        <w:rPr>
          <w:b/>
          <w:bCs/>
        </w:rPr>
      </w:pPr>
      <w:r>
        <w:rPr>
          <w:b/>
          <w:bCs/>
        </w:rPr>
        <w:t>Operation:</w:t>
      </w:r>
    </w:p>
    <w:p w14:paraId="5E1B59A1" w14:textId="281803F0" w:rsidR="008628D5" w:rsidRDefault="008628D5" w:rsidP="008628D5">
      <w:pPr>
        <w:spacing w:after="0"/>
        <w:ind w:left="720"/>
      </w:pPr>
      <w:r>
        <w:t>If (Rs1.bit[</w:t>
      </w:r>
      <w:r w:rsidR="008F4B59">
        <w:t>66</w:t>
      </w:r>
      <w:r>
        <w:t>] == 1)</w:t>
      </w:r>
    </w:p>
    <w:p w14:paraId="5A4A7038" w14:textId="77777777" w:rsidR="008628D5" w:rsidRDefault="008628D5" w:rsidP="008628D5">
      <w:pPr>
        <w:spacing w:after="0"/>
        <w:ind w:left="720" w:firstLine="720"/>
      </w:pPr>
      <w:r>
        <w:t>IP = IP + Constant</w:t>
      </w:r>
    </w:p>
    <w:p w14:paraId="74C00269" w14:textId="77777777" w:rsidR="008628D5" w:rsidRDefault="008628D5" w:rsidP="008628D5">
      <w:pPr>
        <w:rPr>
          <w:b/>
          <w:bCs/>
        </w:rPr>
      </w:pPr>
    </w:p>
    <w:p w14:paraId="05296FD5" w14:textId="77777777" w:rsidR="008628D5" w:rsidRDefault="008628D5" w:rsidP="008628D5">
      <w:r w:rsidRPr="00D06BD4">
        <w:rPr>
          <w:b/>
          <w:bCs/>
        </w:rPr>
        <w:t>Execution Units</w:t>
      </w:r>
      <w:r>
        <w:t>: Branch</w:t>
      </w:r>
    </w:p>
    <w:p w14:paraId="21B3F142" w14:textId="77777777" w:rsidR="008628D5" w:rsidRDefault="008628D5" w:rsidP="008628D5">
      <w:r w:rsidRPr="00275903">
        <w:rPr>
          <w:b/>
          <w:bCs/>
        </w:rPr>
        <w:t>Exceptions</w:t>
      </w:r>
      <w:r>
        <w:t>: none</w:t>
      </w:r>
    </w:p>
    <w:p w14:paraId="0F3B3145" w14:textId="77777777" w:rsidR="008628D5" w:rsidRPr="00EA1E45" w:rsidRDefault="008628D5" w:rsidP="008628D5">
      <w:pPr>
        <w:rPr>
          <w:b/>
          <w:bCs/>
        </w:rPr>
      </w:pPr>
      <w:r w:rsidRPr="00EA1E45">
        <w:rPr>
          <w:b/>
          <w:bCs/>
        </w:rPr>
        <w:t>Notes:</w:t>
      </w:r>
    </w:p>
    <w:p w14:paraId="6B8C8C4D" w14:textId="77777777" w:rsidR="00D053C5" w:rsidRDefault="00D053C5">
      <w:pPr>
        <w:rPr>
          <w:b/>
          <w:caps/>
          <w:color w:val="5D220D" w:themeColor="accent1" w:themeShade="7F"/>
          <w:spacing w:val="15"/>
          <w:sz w:val="40"/>
        </w:rPr>
      </w:pPr>
      <w:r>
        <w:br w:type="page"/>
      </w:r>
    </w:p>
    <w:p w14:paraId="5E0FF8AC" w14:textId="06EA1513" w:rsidR="002371C4" w:rsidRDefault="002371C4" w:rsidP="002371C4">
      <w:pPr>
        <w:pStyle w:val="Heading3"/>
      </w:pPr>
      <w:bookmarkStart w:id="1196" w:name="_Toc243305733"/>
      <w:r>
        <w:lastRenderedPageBreak/>
        <w:t>FBEQ –Branch if Equal</w:t>
      </w:r>
      <w:bookmarkEnd w:id="1196"/>
    </w:p>
    <w:p w14:paraId="25C3D9AB" w14:textId="681C8311" w:rsidR="002371C4" w:rsidRDefault="002371C4" w:rsidP="002371C4">
      <w:r>
        <w:t xml:space="preserve">FBEQ </w:t>
      </w:r>
      <w:r w:rsidR="00360442">
        <w:t>Rs1</w:t>
      </w:r>
      <w:r>
        <w:t xml:space="preserve">, </w:t>
      </w:r>
      <w:r w:rsidR="00360442">
        <w:t>Rs2</w:t>
      </w:r>
      <w:r>
        <w:t>, label</w:t>
      </w:r>
    </w:p>
    <w:p w14:paraId="65824046" w14:textId="77777777" w:rsidR="002371C4" w:rsidRDefault="002371C4" w:rsidP="002371C4">
      <w:pPr>
        <w:rPr>
          <w:b/>
          <w:bCs/>
        </w:rPr>
      </w:pPr>
      <w:r w:rsidRPr="002206E7">
        <w:rPr>
          <w:b/>
          <w:bCs/>
        </w:rPr>
        <w:t>Description:</w:t>
      </w:r>
    </w:p>
    <w:p w14:paraId="50E89E63" w14:textId="36BA12EA" w:rsidR="002371C4" w:rsidRDefault="002371C4" w:rsidP="002371C4">
      <w:pPr>
        <w:ind w:left="720"/>
      </w:pPr>
      <w:r w:rsidRPr="002206E7">
        <w:t xml:space="preserve">Branch if </w:t>
      </w:r>
      <w:r>
        <w:t>two source operands are equal</w:t>
      </w:r>
      <w:r w:rsidRPr="002206E7">
        <w:t>.</w:t>
      </w:r>
      <w:r>
        <w:t xml:space="preserve"> Both operands are treated as floating-point values. Positive and negative zero are considered equal. </w:t>
      </w:r>
      <w:r w:rsidR="00CA7FB9">
        <w:t>If either operand is a NaN the branch will not be taken.</w:t>
      </w:r>
    </w:p>
    <w:p w14:paraId="35BD8EAA" w14:textId="4200812A" w:rsidR="002371C4" w:rsidRDefault="002371C4" w:rsidP="002371C4">
      <w:r w:rsidRPr="00D06BD4">
        <w:rPr>
          <w:b/>
          <w:bCs/>
        </w:rPr>
        <w:t>Formats</w:t>
      </w:r>
      <w:r>
        <w:rPr>
          <w:b/>
          <w:bCs/>
        </w:rPr>
        <w:t xml:space="preserve"> Supported</w:t>
      </w:r>
      <w:r>
        <w:t>: B</w:t>
      </w:r>
      <w:r w:rsidR="00A31958">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40D314AA" w14:textId="77777777" w:rsidTr="00DE1A6A">
        <w:tc>
          <w:tcPr>
            <w:tcW w:w="0" w:type="auto"/>
            <w:tcBorders>
              <w:bottom w:val="single" w:sz="4" w:space="0" w:color="auto"/>
            </w:tcBorders>
          </w:tcPr>
          <w:p w14:paraId="1B9818ED"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3500F5CB"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00E24158"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02F18339"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0643C24E"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081E9D5"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42F48A7C"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3A718C64"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123ADE6" w14:textId="77777777" w:rsidR="007366E2" w:rsidRDefault="007366E2" w:rsidP="00DE1A6A">
            <w:pPr>
              <w:spacing w:after="0"/>
              <w:rPr>
                <w:sz w:val="16"/>
                <w:szCs w:val="16"/>
              </w:rPr>
            </w:pPr>
          </w:p>
        </w:tc>
      </w:tr>
      <w:tr w:rsidR="007366E2" w14:paraId="2CFB3DED" w14:textId="77777777" w:rsidTr="00DE1A6A">
        <w:tc>
          <w:tcPr>
            <w:tcW w:w="0" w:type="auto"/>
            <w:tcBorders>
              <w:top w:val="single" w:sz="4" w:space="0" w:color="auto"/>
              <w:left w:val="single" w:sz="4" w:space="0" w:color="auto"/>
              <w:bottom w:val="single" w:sz="4" w:space="0" w:color="auto"/>
              <w:right w:val="single" w:sz="4" w:space="0" w:color="auto"/>
            </w:tcBorders>
          </w:tcPr>
          <w:p w14:paraId="7CCC9BDD"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508472E2"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381CD9"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7B77504"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10FF88"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27DF98"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B9A63B" w14:textId="760842F5" w:rsidR="007366E2" w:rsidRPr="00177AC2" w:rsidRDefault="007366E2" w:rsidP="00DE1A6A">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42B015E" w14:textId="5E538925"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30E06E7B" w14:textId="77777777" w:rsidR="007366E2" w:rsidRDefault="007366E2" w:rsidP="00DE1A6A">
            <w:pPr>
              <w:spacing w:after="0"/>
              <w:rPr>
                <w:sz w:val="16"/>
                <w:szCs w:val="16"/>
              </w:rPr>
            </w:pPr>
            <w:r>
              <w:rPr>
                <w:sz w:val="16"/>
                <w:szCs w:val="16"/>
              </w:rPr>
              <w:t>BR – conditional branch</w:t>
            </w:r>
          </w:p>
        </w:tc>
      </w:tr>
    </w:tbl>
    <w:p w14:paraId="60ECD254" w14:textId="77777777" w:rsidR="007366E2" w:rsidRDefault="007366E2" w:rsidP="002371C4"/>
    <w:p w14:paraId="42873EEE" w14:textId="57A0DF95" w:rsidR="002371C4" w:rsidRDefault="002371C4" w:rsidP="002371C4">
      <w:pPr>
        <w:rPr>
          <w:b/>
          <w:bCs/>
        </w:rPr>
      </w:pPr>
      <w:r>
        <w:rPr>
          <w:b/>
          <w:bCs/>
        </w:rPr>
        <w:t xml:space="preserve">Clock Cycles: </w:t>
      </w:r>
      <w:r w:rsidR="00C66EAC">
        <w:rPr>
          <w:b/>
          <w:bCs/>
        </w:rPr>
        <w:t>13</w:t>
      </w:r>
    </w:p>
    <w:p w14:paraId="037FB7FB" w14:textId="77777777" w:rsidR="00D617D1" w:rsidRDefault="00D617D1">
      <w:pPr>
        <w:rPr>
          <w:rFonts w:eastAsiaTheme="majorEastAsia" w:cstheme="majorBidi"/>
          <w:b/>
          <w:bCs/>
          <w:sz w:val="40"/>
        </w:rPr>
      </w:pPr>
      <w:r>
        <w:br w:type="page"/>
      </w:r>
    </w:p>
    <w:p w14:paraId="0D295D30" w14:textId="14B8B437" w:rsidR="00D617D1" w:rsidRPr="00382433" w:rsidRDefault="00D617D1" w:rsidP="00D617D1">
      <w:pPr>
        <w:pStyle w:val="Heading3"/>
        <w:rPr>
          <w:sz w:val="36"/>
          <w:szCs w:val="18"/>
        </w:rPr>
      </w:pPr>
      <w:bookmarkStart w:id="1197" w:name="_Toc243305734"/>
      <w:r w:rsidRPr="00382433">
        <w:rPr>
          <w:sz w:val="36"/>
          <w:szCs w:val="18"/>
        </w:rPr>
        <w:lastRenderedPageBreak/>
        <w:t>FBG</w:t>
      </w:r>
      <w:r w:rsidR="00A45A54" w:rsidRPr="00382433">
        <w:rPr>
          <w:sz w:val="36"/>
          <w:szCs w:val="18"/>
        </w:rPr>
        <w:t>E</w:t>
      </w:r>
      <w:r w:rsidRPr="00382433">
        <w:rPr>
          <w:sz w:val="36"/>
          <w:szCs w:val="18"/>
        </w:rPr>
        <w:t xml:space="preserve"> –Branch if Greater Than</w:t>
      </w:r>
      <w:r w:rsidR="00A45A54" w:rsidRPr="00382433">
        <w:rPr>
          <w:sz w:val="36"/>
          <w:szCs w:val="18"/>
        </w:rPr>
        <w:t xml:space="preserve"> Or Equal</w:t>
      </w:r>
      <w:bookmarkEnd w:id="1197"/>
    </w:p>
    <w:p w14:paraId="06E8BAA8" w14:textId="7B2FBDC2" w:rsidR="00D617D1" w:rsidRDefault="00D617D1" w:rsidP="00D617D1">
      <w:r>
        <w:t>FBG</w:t>
      </w:r>
      <w:r w:rsidR="00A45A54">
        <w:t>E</w:t>
      </w:r>
      <w:r>
        <w:t xml:space="preserve"> </w:t>
      </w:r>
      <w:r w:rsidR="005479FB">
        <w:t>Rs1</w:t>
      </w:r>
      <w:r>
        <w:t xml:space="preserve">, </w:t>
      </w:r>
      <w:r w:rsidR="005479FB">
        <w:t>Rs2</w:t>
      </w:r>
      <w:r>
        <w:t>, label</w:t>
      </w:r>
    </w:p>
    <w:p w14:paraId="294D65B2" w14:textId="77777777" w:rsidR="00D617D1" w:rsidRDefault="00D617D1" w:rsidP="00D617D1">
      <w:pPr>
        <w:rPr>
          <w:b/>
          <w:bCs/>
        </w:rPr>
      </w:pPr>
      <w:r w:rsidRPr="002206E7">
        <w:rPr>
          <w:b/>
          <w:bCs/>
        </w:rPr>
        <w:t>Description:</w:t>
      </w:r>
    </w:p>
    <w:p w14:paraId="19432D04" w14:textId="1B14DF31" w:rsidR="00D617D1" w:rsidRDefault="00D617D1" w:rsidP="00D617D1">
      <w:pPr>
        <w:ind w:left="720"/>
      </w:pPr>
      <w:r w:rsidRPr="002206E7">
        <w:t xml:space="preserve">Branch if </w:t>
      </w:r>
      <w:r>
        <w:t xml:space="preserve">source operand </w:t>
      </w:r>
      <w:r w:rsidR="00C87449">
        <w:t>Rs1</w:t>
      </w:r>
      <w:r>
        <w:t xml:space="preserve"> is greater than </w:t>
      </w:r>
      <w:r w:rsidR="00A45A54">
        <w:t xml:space="preserve">or equal to </w:t>
      </w:r>
      <w:r w:rsidR="00C87449">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B527577" w14:textId="009B7FFC" w:rsidR="00D617D1" w:rsidRDefault="00D617D1" w:rsidP="00D617D1">
      <w:r w:rsidRPr="00D06BD4">
        <w:rPr>
          <w:b/>
          <w:bCs/>
        </w:rPr>
        <w:t>Formats</w:t>
      </w:r>
      <w:r>
        <w:rPr>
          <w:b/>
          <w:bCs/>
        </w:rPr>
        <w:t xml:space="preserve"> Supported</w:t>
      </w:r>
      <w:r>
        <w:t>: B</w:t>
      </w:r>
      <w:r w:rsidR="0038015A">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69AEF8CC" w14:textId="77777777" w:rsidTr="00DE1A6A">
        <w:tc>
          <w:tcPr>
            <w:tcW w:w="0" w:type="auto"/>
            <w:tcBorders>
              <w:bottom w:val="single" w:sz="4" w:space="0" w:color="auto"/>
            </w:tcBorders>
          </w:tcPr>
          <w:p w14:paraId="756F61E6"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4D0BB668"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55618561"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946ACA9"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475AA1BE"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AFBC166"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7375BEB"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11CE1593"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A1E5BA8" w14:textId="77777777" w:rsidR="007366E2" w:rsidRDefault="007366E2" w:rsidP="00DE1A6A">
            <w:pPr>
              <w:spacing w:after="0"/>
              <w:rPr>
                <w:sz w:val="16"/>
                <w:szCs w:val="16"/>
              </w:rPr>
            </w:pPr>
          </w:p>
        </w:tc>
      </w:tr>
      <w:tr w:rsidR="007366E2" w14:paraId="347916FD" w14:textId="77777777" w:rsidTr="00DE1A6A">
        <w:tc>
          <w:tcPr>
            <w:tcW w:w="0" w:type="auto"/>
            <w:tcBorders>
              <w:top w:val="single" w:sz="4" w:space="0" w:color="auto"/>
              <w:left w:val="single" w:sz="4" w:space="0" w:color="auto"/>
              <w:bottom w:val="single" w:sz="4" w:space="0" w:color="auto"/>
              <w:right w:val="single" w:sz="4" w:space="0" w:color="auto"/>
            </w:tcBorders>
          </w:tcPr>
          <w:p w14:paraId="788B8FDC"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D1ADE64"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D2525C"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61AE5774"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5DFAA4"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656F4C"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6B8B0D" w14:textId="0804F29D" w:rsidR="007366E2" w:rsidRPr="00177AC2" w:rsidRDefault="007366E2" w:rsidP="00DE1A6A">
            <w:pPr>
              <w:spacing w:after="0"/>
              <w:jc w:val="center"/>
              <w:rPr>
                <w:sz w:val="16"/>
                <w:szCs w:val="16"/>
              </w:rPr>
            </w:pPr>
            <w:r>
              <w:rPr>
                <w:sz w:val="16"/>
                <w:szCs w:val="16"/>
              </w:rPr>
              <w:t>4</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6C266C3" w14:textId="5B3A6730"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3AED1631" w14:textId="77777777" w:rsidR="007366E2" w:rsidRDefault="007366E2" w:rsidP="00DE1A6A">
            <w:pPr>
              <w:spacing w:after="0"/>
              <w:rPr>
                <w:sz w:val="16"/>
                <w:szCs w:val="16"/>
              </w:rPr>
            </w:pPr>
            <w:r>
              <w:rPr>
                <w:sz w:val="16"/>
                <w:szCs w:val="16"/>
              </w:rPr>
              <w:t>BR – conditional branch</w:t>
            </w:r>
          </w:p>
        </w:tc>
      </w:tr>
    </w:tbl>
    <w:p w14:paraId="6250402F" w14:textId="77777777" w:rsidR="00B42D40" w:rsidRDefault="00B42D40" w:rsidP="00D617D1"/>
    <w:p w14:paraId="5FE697BD" w14:textId="3058427A" w:rsidR="00D617D1" w:rsidRDefault="00D617D1" w:rsidP="00D617D1">
      <w:pPr>
        <w:rPr>
          <w:b/>
          <w:bCs/>
        </w:rPr>
      </w:pPr>
      <w:r>
        <w:rPr>
          <w:b/>
          <w:bCs/>
        </w:rPr>
        <w:t xml:space="preserve">Clock Cycles: </w:t>
      </w:r>
      <w:r w:rsidR="00287252">
        <w:rPr>
          <w:b/>
          <w:bCs/>
        </w:rPr>
        <w:t>13</w:t>
      </w:r>
    </w:p>
    <w:p w14:paraId="5646104D" w14:textId="77777777" w:rsidR="00A45A54" w:rsidRDefault="00A45A54" w:rsidP="00A45A54">
      <w:pPr>
        <w:pStyle w:val="Heading3"/>
      </w:pPr>
      <w:bookmarkStart w:id="1198" w:name="_Toc243305735"/>
      <w:r>
        <w:t>FBGT –Branch if Greater Than</w:t>
      </w:r>
      <w:bookmarkEnd w:id="1198"/>
    </w:p>
    <w:p w14:paraId="58EC38AE" w14:textId="77777777" w:rsidR="00A45A54" w:rsidRDefault="00A45A54" w:rsidP="00A45A54">
      <w:r>
        <w:t>FBGT Rs1, Rs2, label</w:t>
      </w:r>
    </w:p>
    <w:p w14:paraId="79475BD3" w14:textId="77777777" w:rsidR="00A45A54" w:rsidRDefault="00A45A54" w:rsidP="00A45A54">
      <w:pPr>
        <w:rPr>
          <w:b/>
          <w:bCs/>
        </w:rPr>
      </w:pPr>
      <w:r w:rsidRPr="002206E7">
        <w:rPr>
          <w:b/>
          <w:bCs/>
        </w:rPr>
        <w:t>Description:</w:t>
      </w:r>
    </w:p>
    <w:p w14:paraId="419AAE14" w14:textId="77777777" w:rsidR="00A45A54" w:rsidRDefault="00A45A54" w:rsidP="00A45A54">
      <w:pPr>
        <w:ind w:left="720"/>
      </w:pPr>
      <w:r w:rsidRPr="002206E7">
        <w:t xml:space="preserve">Branch if </w:t>
      </w:r>
      <w:r>
        <w:t>source operand Rs1 is greater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66151BFE" w14:textId="77777777" w:rsidR="00A45A54" w:rsidRDefault="00A45A54" w:rsidP="00A45A5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08121B59" w14:textId="77777777" w:rsidTr="00DE1A6A">
        <w:tc>
          <w:tcPr>
            <w:tcW w:w="0" w:type="auto"/>
            <w:tcBorders>
              <w:bottom w:val="single" w:sz="4" w:space="0" w:color="auto"/>
            </w:tcBorders>
          </w:tcPr>
          <w:p w14:paraId="12CF0D86"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2C46825B"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2803AB23"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2FC91B88"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513204A0"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6E84E43"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90F158B"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72BA279F"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A8EEC74" w14:textId="77777777" w:rsidR="007366E2" w:rsidRDefault="007366E2" w:rsidP="00DE1A6A">
            <w:pPr>
              <w:spacing w:after="0"/>
              <w:rPr>
                <w:sz w:val="16"/>
                <w:szCs w:val="16"/>
              </w:rPr>
            </w:pPr>
          </w:p>
        </w:tc>
      </w:tr>
      <w:tr w:rsidR="007366E2" w14:paraId="2B195CB0" w14:textId="77777777" w:rsidTr="00DE1A6A">
        <w:tc>
          <w:tcPr>
            <w:tcW w:w="0" w:type="auto"/>
            <w:tcBorders>
              <w:top w:val="single" w:sz="4" w:space="0" w:color="auto"/>
              <w:left w:val="single" w:sz="4" w:space="0" w:color="auto"/>
              <w:bottom w:val="single" w:sz="4" w:space="0" w:color="auto"/>
              <w:right w:val="single" w:sz="4" w:space="0" w:color="auto"/>
            </w:tcBorders>
          </w:tcPr>
          <w:p w14:paraId="39AFECD0"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2D1CCC58"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4D80B35"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F32D5C8"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03837"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B978A9"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456CDB4" w14:textId="7A7705D9" w:rsidR="007366E2" w:rsidRPr="00177AC2" w:rsidRDefault="007366E2" w:rsidP="00DE1A6A">
            <w:pPr>
              <w:spacing w:after="0"/>
              <w:jc w:val="center"/>
              <w:rPr>
                <w:sz w:val="16"/>
                <w:szCs w:val="16"/>
              </w:rPr>
            </w:pPr>
            <w:r>
              <w:rPr>
                <w:sz w:val="16"/>
                <w:szCs w:val="16"/>
              </w:rPr>
              <w:t>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11E31DB" w14:textId="7B2383EA"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6E6B72A0" w14:textId="77777777" w:rsidR="007366E2" w:rsidRDefault="007366E2" w:rsidP="00DE1A6A">
            <w:pPr>
              <w:spacing w:after="0"/>
              <w:rPr>
                <w:sz w:val="16"/>
                <w:szCs w:val="16"/>
              </w:rPr>
            </w:pPr>
            <w:r>
              <w:rPr>
                <w:sz w:val="16"/>
                <w:szCs w:val="16"/>
              </w:rPr>
              <w:t>BR – conditional branch</w:t>
            </w:r>
          </w:p>
        </w:tc>
      </w:tr>
    </w:tbl>
    <w:p w14:paraId="61A752BC" w14:textId="77777777" w:rsidR="00382433" w:rsidRDefault="00382433" w:rsidP="00A45A54"/>
    <w:p w14:paraId="4CA626CC" w14:textId="77777777" w:rsidR="00A45A54" w:rsidRDefault="00A45A54" w:rsidP="00A45A54">
      <w:pPr>
        <w:rPr>
          <w:b/>
          <w:bCs/>
        </w:rPr>
      </w:pPr>
      <w:r>
        <w:rPr>
          <w:b/>
          <w:bCs/>
        </w:rPr>
        <w:t>Clock Cycles: 13</w:t>
      </w:r>
    </w:p>
    <w:p w14:paraId="28629A82" w14:textId="77777777" w:rsidR="00A45A54" w:rsidRDefault="00A45A54">
      <w:pPr>
        <w:rPr>
          <w:caps/>
          <w:color w:val="5D220D" w:themeColor="accent1" w:themeShade="7F"/>
          <w:spacing w:val="15"/>
        </w:rPr>
      </w:pPr>
      <w:r>
        <w:br w:type="page"/>
      </w:r>
    </w:p>
    <w:p w14:paraId="447806A4" w14:textId="13686E78" w:rsidR="007901C8" w:rsidRDefault="007901C8" w:rsidP="007901C8">
      <w:pPr>
        <w:pStyle w:val="Heading3"/>
      </w:pPr>
      <w:bookmarkStart w:id="1199" w:name="_Toc243305736"/>
      <w:r>
        <w:lastRenderedPageBreak/>
        <w:t>FBL</w:t>
      </w:r>
      <w:r w:rsidR="00971A7A">
        <w:t>E</w:t>
      </w:r>
      <w:r>
        <w:t xml:space="preserve"> –Branch if Less Than</w:t>
      </w:r>
      <w:r w:rsidR="00971A7A">
        <w:t xml:space="preserve"> Or Equal</w:t>
      </w:r>
      <w:bookmarkEnd w:id="1199"/>
    </w:p>
    <w:p w14:paraId="4BA3975F" w14:textId="34E37FDF" w:rsidR="007901C8" w:rsidRDefault="007901C8" w:rsidP="007901C8">
      <w:r>
        <w:t>FBL</w:t>
      </w:r>
      <w:r w:rsidR="00971A7A">
        <w:t>E</w:t>
      </w:r>
      <w:r>
        <w:t xml:space="preserve"> Rs1, Rs2, label</w:t>
      </w:r>
    </w:p>
    <w:p w14:paraId="5DF2F086" w14:textId="77777777" w:rsidR="007901C8" w:rsidRDefault="007901C8" w:rsidP="007901C8">
      <w:pPr>
        <w:rPr>
          <w:b/>
          <w:bCs/>
        </w:rPr>
      </w:pPr>
      <w:r w:rsidRPr="002206E7">
        <w:rPr>
          <w:b/>
          <w:bCs/>
        </w:rPr>
        <w:t>Description:</w:t>
      </w:r>
    </w:p>
    <w:p w14:paraId="4C023CCA" w14:textId="0EDBC166" w:rsidR="007901C8" w:rsidRDefault="007901C8" w:rsidP="007901C8">
      <w:pPr>
        <w:ind w:left="720"/>
      </w:pPr>
      <w:r w:rsidRPr="002206E7">
        <w:t xml:space="preserve">Branch if </w:t>
      </w:r>
      <w:r>
        <w:t xml:space="preserve">source operand Rs1 is </w:t>
      </w:r>
      <w:r w:rsidR="002501CA">
        <w:t xml:space="preserve">less </w:t>
      </w:r>
      <w:r>
        <w:t xml:space="preserve">than </w:t>
      </w:r>
      <w:r w:rsidR="00971A7A">
        <w:t xml:space="preserve">or equal to </w:t>
      </w:r>
      <w:r>
        <w:t>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0CE2F1BE" w14:textId="77777777" w:rsidR="007901C8" w:rsidRDefault="007901C8" w:rsidP="007901C8">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794A1A7A" w14:textId="77777777" w:rsidTr="00DE1A6A">
        <w:tc>
          <w:tcPr>
            <w:tcW w:w="0" w:type="auto"/>
            <w:tcBorders>
              <w:bottom w:val="single" w:sz="4" w:space="0" w:color="auto"/>
            </w:tcBorders>
          </w:tcPr>
          <w:p w14:paraId="5F8ED4B6"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05834082"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174E6E68"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36EE4195"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6D56B4A3"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25CC44E"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2BE3BE2D"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B039605"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39F1735" w14:textId="77777777" w:rsidR="007366E2" w:rsidRDefault="007366E2" w:rsidP="00DE1A6A">
            <w:pPr>
              <w:spacing w:after="0"/>
              <w:rPr>
                <w:sz w:val="16"/>
                <w:szCs w:val="16"/>
              </w:rPr>
            </w:pPr>
          </w:p>
        </w:tc>
      </w:tr>
      <w:tr w:rsidR="007366E2" w14:paraId="2429C372" w14:textId="77777777" w:rsidTr="00DE1A6A">
        <w:tc>
          <w:tcPr>
            <w:tcW w:w="0" w:type="auto"/>
            <w:tcBorders>
              <w:top w:val="single" w:sz="4" w:space="0" w:color="auto"/>
              <w:left w:val="single" w:sz="4" w:space="0" w:color="auto"/>
              <w:bottom w:val="single" w:sz="4" w:space="0" w:color="auto"/>
              <w:right w:val="single" w:sz="4" w:space="0" w:color="auto"/>
            </w:tcBorders>
          </w:tcPr>
          <w:p w14:paraId="2AE6AC70"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6E7210BD"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8F90A83"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5151423"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B266AB"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1993F4"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4DA558" w14:textId="1ADB9830" w:rsidR="007366E2" w:rsidRPr="00177AC2" w:rsidRDefault="007366E2" w:rsidP="00DE1A6A">
            <w:pPr>
              <w:spacing w:after="0"/>
              <w:jc w:val="center"/>
              <w:rPr>
                <w:sz w:val="16"/>
                <w:szCs w:val="16"/>
              </w:rPr>
            </w:pPr>
            <w:r>
              <w:rPr>
                <w:sz w:val="16"/>
                <w:szCs w:val="16"/>
              </w:rPr>
              <w:t>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0CD1988" w14:textId="0C003ECB"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275933ED" w14:textId="77777777" w:rsidR="007366E2" w:rsidRDefault="007366E2" w:rsidP="00DE1A6A">
            <w:pPr>
              <w:spacing w:after="0"/>
              <w:rPr>
                <w:sz w:val="16"/>
                <w:szCs w:val="16"/>
              </w:rPr>
            </w:pPr>
            <w:r>
              <w:rPr>
                <w:sz w:val="16"/>
                <w:szCs w:val="16"/>
              </w:rPr>
              <w:t>BR – conditional branch</w:t>
            </w:r>
          </w:p>
        </w:tc>
      </w:tr>
    </w:tbl>
    <w:p w14:paraId="157747A6" w14:textId="77777777" w:rsidR="00AE366D" w:rsidRDefault="00AE366D" w:rsidP="007901C8"/>
    <w:p w14:paraId="661FB50C" w14:textId="77777777" w:rsidR="007901C8" w:rsidRDefault="007901C8" w:rsidP="007901C8">
      <w:pPr>
        <w:rPr>
          <w:b/>
          <w:bCs/>
        </w:rPr>
      </w:pPr>
      <w:r>
        <w:rPr>
          <w:b/>
          <w:bCs/>
        </w:rPr>
        <w:t>Clock Cycles: 13</w:t>
      </w:r>
    </w:p>
    <w:p w14:paraId="7BE4A78B" w14:textId="77777777" w:rsidR="00971A7A" w:rsidRDefault="00971A7A">
      <w:pPr>
        <w:rPr>
          <w:caps/>
          <w:color w:val="5D220D" w:themeColor="accent1" w:themeShade="7F"/>
          <w:spacing w:val="15"/>
        </w:rPr>
      </w:pPr>
      <w:r>
        <w:br w:type="page"/>
      </w:r>
    </w:p>
    <w:p w14:paraId="3C4B7C75" w14:textId="7B9E1DA8" w:rsidR="00971A7A" w:rsidRDefault="00971A7A" w:rsidP="00971A7A">
      <w:pPr>
        <w:pStyle w:val="Heading3"/>
      </w:pPr>
      <w:bookmarkStart w:id="1200" w:name="_Toc243305737"/>
      <w:r>
        <w:lastRenderedPageBreak/>
        <w:t>FBLT –Branch if Less Than</w:t>
      </w:r>
      <w:bookmarkEnd w:id="1200"/>
    </w:p>
    <w:p w14:paraId="36F2662D" w14:textId="77777777" w:rsidR="00971A7A" w:rsidRDefault="00971A7A" w:rsidP="00971A7A">
      <w:r>
        <w:t>FBLT Rs1, Rs2, label</w:t>
      </w:r>
    </w:p>
    <w:p w14:paraId="0C46A5BE" w14:textId="77777777" w:rsidR="00971A7A" w:rsidRDefault="00971A7A" w:rsidP="00971A7A">
      <w:pPr>
        <w:rPr>
          <w:b/>
          <w:bCs/>
        </w:rPr>
      </w:pPr>
      <w:r w:rsidRPr="002206E7">
        <w:rPr>
          <w:b/>
          <w:bCs/>
        </w:rPr>
        <w:t>Description:</w:t>
      </w:r>
    </w:p>
    <w:p w14:paraId="0D5111E4" w14:textId="77777777" w:rsidR="00971A7A" w:rsidRDefault="00971A7A" w:rsidP="00971A7A">
      <w:pPr>
        <w:ind w:left="720"/>
      </w:pPr>
      <w:r w:rsidRPr="002206E7">
        <w:t xml:space="preserve">Branch if </w:t>
      </w:r>
      <w:r>
        <w:t>source operand Rs1 is less than Rs2</w:t>
      </w:r>
      <w:r w:rsidRPr="002206E7">
        <w:t>.</w:t>
      </w:r>
      <w:r>
        <w:t xml:space="preserve"> Both operands are treated as floating-point values. Positive and negative zero are considered equal. If either operand is a NaN the branch will not be taken. The displacement is relative to the address of the branch instruction.</w:t>
      </w:r>
    </w:p>
    <w:p w14:paraId="7A27FD37" w14:textId="77777777" w:rsidR="00971A7A" w:rsidRDefault="00971A7A" w:rsidP="00971A7A">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0263DF31" w14:textId="77777777" w:rsidTr="00DE1A6A">
        <w:tc>
          <w:tcPr>
            <w:tcW w:w="0" w:type="auto"/>
            <w:tcBorders>
              <w:bottom w:val="single" w:sz="4" w:space="0" w:color="auto"/>
            </w:tcBorders>
          </w:tcPr>
          <w:p w14:paraId="3FEB3485"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3D4AABDB"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74AFCCB8"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74D98B8"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16E897A6"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40E75BF"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69C8144C"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3BBFA7D0"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295A83C" w14:textId="77777777" w:rsidR="007366E2" w:rsidRDefault="007366E2" w:rsidP="00DE1A6A">
            <w:pPr>
              <w:spacing w:after="0"/>
              <w:rPr>
                <w:sz w:val="16"/>
                <w:szCs w:val="16"/>
              </w:rPr>
            </w:pPr>
          </w:p>
        </w:tc>
      </w:tr>
      <w:tr w:rsidR="007366E2" w14:paraId="0B420720" w14:textId="77777777" w:rsidTr="00DE1A6A">
        <w:tc>
          <w:tcPr>
            <w:tcW w:w="0" w:type="auto"/>
            <w:tcBorders>
              <w:top w:val="single" w:sz="4" w:space="0" w:color="auto"/>
              <w:left w:val="single" w:sz="4" w:space="0" w:color="auto"/>
              <w:bottom w:val="single" w:sz="4" w:space="0" w:color="auto"/>
              <w:right w:val="single" w:sz="4" w:space="0" w:color="auto"/>
            </w:tcBorders>
          </w:tcPr>
          <w:p w14:paraId="4C7602AA"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6650FF83"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C672792"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C65E3DB"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E31DE7"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FEFC7D"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B290B84" w14:textId="5AC95C47" w:rsidR="007366E2" w:rsidRPr="00177AC2" w:rsidRDefault="007366E2" w:rsidP="00DE1A6A">
            <w:pPr>
              <w:spacing w:after="0"/>
              <w:jc w:val="center"/>
              <w:rPr>
                <w:sz w:val="16"/>
                <w:szCs w:val="16"/>
              </w:rPr>
            </w:pPr>
            <w:r>
              <w:rPr>
                <w:sz w:val="16"/>
                <w:szCs w:val="16"/>
              </w:rPr>
              <w:t>2</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0ABCB6C" w14:textId="04747B33"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09A7F3D6" w14:textId="77777777" w:rsidR="007366E2" w:rsidRDefault="007366E2" w:rsidP="00DE1A6A">
            <w:pPr>
              <w:spacing w:after="0"/>
              <w:rPr>
                <w:sz w:val="16"/>
                <w:szCs w:val="16"/>
              </w:rPr>
            </w:pPr>
            <w:r>
              <w:rPr>
                <w:sz w:val="16"/>
                <w:szCs w:val="16"/>
              </w:rPr>
              <w:t>BR – conditional branch</w:t>
            </w:r>
          </w:p>
        </w:tc>
      </w:tr>
    </w:tbl>
    <w:p w14:paraId="4A86E2E8" w14:textId="77777777" w:rsidR="007366E2" w:rsidRDefault="007366E2" w:rsidP="00971A7A"/>
    <w:p w14:paraId="6DB95FD3" w14:textId="77777777" w:rsidR="00971A7A" w:rsidRDefault="00971A7A" w:rsidP="00971A7A">
      <w:pPr>
        <w:rPr>
          <w:b/>
          <w:bCs/>
        </w:rPr>
      </w:pPr>
      <w:r>
        <w:rPr>
          <w:b/>
          <w:bCs/>
        </w:rPr>
        <w:t>Clock Cycles: 13</w:t>
      </w:r>
    </w:p>
    <w:p w14:paraId="733EDF28" w14:textId="77777777" w:rsidR="008B4B3F" w:rsidRDefault="008B4B3F">
      <w:pPr>
        <w:rPr>
          <w:rFonts w:eastAsiaTheme="majorEastAsia" w:cstheme="majorBidi"/>
          <w:b/>
          <w:bCs/>
          <w:sz w:val="40"/>
        </w:rPr>
      </w:pPr>
      <w:r>
        <w:br w:type="page"/>
      </w:r>
    </w:p>
    <w:p w14:paraId="76774624" w14:textId="65C329CB" w:rsidR="008B4B3F" w:rsidRDefault="008B4B3F" w:rsidP="008B4B3F">
      <w:pPr>
        <w:pStyle w:val="Heading3"/>
      </w:pPr>
      <w:bookmarkStart w:id="1201" w:name="_Toc243305738"/>
      <w:r>
        <w:lastRenderedPageBreak/>
        <w:t>FBNE –Branch if Not Equal</w:t>
      </w:r>
      <w:bookmarkEnd w:id="1201"/>
    </w:p>
    <w:p w14:paraId="58CACA70" w14:textId="30D9FCF3" w:rsidR="008B4B3F" w:rsidRDefault="008B4B3F" w:rsidP="008B4B3F">
      <w:r>
        <w:t xml:space="preserve">FBNE </w:t>
      </w:r>
      <w:r w:rsidR="004F790E">
        <w:t>Rs1</w:t>
      </w:r>
      <w:r>
        <w:t xml:space="preserve">, </w:t>
      </w:r>
      <w:r w:rsidR="004F790E">
        <w:t>Rs2</w:t>
      </w:r>
      <w:r>
        <w:t>, label</w:t>
      </w:r>
    </w:p>
    <w:p w14:paraId="76C51229" w14:textId="77777777" w:rsidR="008B4B3F" w:rsidRDefault="008B4B3F" w:rsidP="008B4B3F">
      <w:pPr>
        <w:rPr>
          <w:b/>
          <w:bCs/>
        </w:rPr>
      </w:pPr>
      <w:r w:rsidRPr="002206E7">
        <w:rPr>
          <w:b/>
          <w:bCs/>
        </w:rPr>
        <w:t>Description:</w:t>
      </w:r>
    </w:p>
    <w:p w14:paraId="0156A92F" w14:textId="60903A06" w:rsidR="008B4B3F" w:rsidRDefault="008B4B3F" w:rsidP="008B4B3F">
      <w:pPr>
        <w:ind w:left="720"/>
      </w:pPr>
      <w:r w:rsidRPr="002206E7">
        <w:t xml:space="preserve">Branch if </w:t>
      </w:r>
      <w:r>
        <w:t>two source operands are not equal</w:t>
      </w:r>
      <w:r w:rsidRPr="002206E7">
        <w:t>.</w:t>
      </w:r>
      <w:r>
        <w:t xml:space="preserve"> Both operands are treated as floating-point values. Positive and negative zero are considered equal.</w:t>
      </w:r>
    </w:p>
    <w:p w14:paraId="7B15CF23" w14:textId="2D7A465A" w:rsidR="008B4B3F" w:rsidRDefault="008B4B3F" w:rsidP="008B4B3F">
      <w:r w:rsidRPr="00D06BD4">
        <w:rPr>
          <w:b/>
          <w:bCs/>
        </w:rPr>
        <w:t>Formats</w:t>
      </w:r>
      <w:r>
        <w:rPr>
          <w:b/>
          <w:bCs/>
        </w:rPr>
        <w:t xml:space="preserve"> Supported</w:t>
      </w:r>
      <w:r>
        <w:t>: B</w:t>
      </w:r>
      <w:r w:rsidR="001817C6">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6B439C61" w14:textId="77777777" w:rsidTr="00DE1A6A">
        <w:tc>
          <w:tcPr>
            <w:tcW w:w="0" w:type="auto"/>
            <w:tcBorders>
              <w:bottom w:val="single" w:sz="4" w:space="0" w:color="auto"/>
            </w:tcBorders>
          </w:tcPr>
          <w:p w14:paraId="36373926"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7F9847FC"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100E7EF1"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1728A8B6"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0DDD1AB3"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7655EA90"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59149697"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05E1F780"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8E09868" w14:textId="77777777" w:rsidR="007366E2" w:rsidRDefault="007366E2" w:rsidP="00DE1A6A">
            <w:pPr>
              <w:spacing w:after="0"/>
              <w:rPr>
                <w:sz w:val="16"/>
                <w:szCs w:val="16"/>
              </w:rPr>
            </w:pPr>
          </w:p>
        </w:tc>
      </w:tr>
      <w:tr w:rsidR="007366E2" w14:paraId="1337140A" w14:textId="77777777" w:rsidTr="00DE1A6A">
        <w:tc>
          <w:tcPr>
            <w:tcW w:w="0" w:type="auto"/>
            <w:tcBorders>
              <w:top w:val="single" w:sz="4" w:space="0" w:color="auto"/>
              <w:left w:val="single" w:sz="4" w:space="0" w:color="auto"/>
              <w:bottom w:val="single" w:sz="4" w:space="0" w:color="auto"/>
              <w:right w:val="single" w:sz="4" w:space="0" w:color="auto"/>
            </w:tcBorders>
          </w:tcPr>
          <w:p w14:paraId="1BD323D6"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0E12801E"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C9BB4A"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3422EF28"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3DB350"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4DF7A"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CE15E0" w14:textId="38DF270C" w:rsidR="007366E2" w:rsidRPr="00177AC2" w:rsidRDefault="007366E2" w:rsidP="00DE1A6A">
            <w:pPr>
              <w:spacing w:after="0"/>
              <w:jc w:val="center"/>
              <w:rPr>
                <w:sz w:val="16"/>
                <w:szCs w:val="16"/>
              </w:rPr>
            </w:pPr>
            <w:r>
              <w:rPr>
                <w:sz w:val="16"/>
                <w:szCs w:val="16"/>
              </w:rPr>
              <w:t>1</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3D2A01F3" w14:textId="1D531475"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0F999D60" w14:textId="77777777" w:rsidR="007366E2" w:rsidRDefault="007366E2" w:rsidP="00DE1A6A">
            <w:pPr>
              <w:spacing w:after="0"/>
              <w:rPr>
                <w:sz w:val="16"/>
                <w:szCs w:val="16"/>
              </w:rPr>
            </w:pPr>
            <w:r>
              <w:rPr>
                <w:sz w:val="16"/>
                <w:szCs w:val="16"/>
              </w:rPr>
              <w:t>BR – conditional branch</w:t>
            </w:r>
          </w:p>
        </w:tc>
      </w:tr>
    </w:tbl>
    <w:p w14:paraId="6EB3F60A" w14:textId="77777777" w:rsidR="007366E2" w:rsidRDefault="007366E2" w:rsidP="008B4B3F"/>
    <w:p w14:paraId="3AB17D21" w14:textId="79F5F9C6" w:rsidR="008B4B3F" w:rsidRDefault="008B4B3F" w:rsidP="008B4B3F">
      <w:pPr>
        <w:rPr>
          <w:b/>
          <w:bCs/>
        </w:rPr>
      </w:pPr>
      <w:r>
        <w:rPr>
          <w:b/>
          <w:bCs/>
        </w:rPr>
        <w:t xml:space="preserve">Clock Cycles: </w:t>
      </w:r>
      <w:r w:rsidR="00CC7468">
        <w:rPr>
          <w:b/>
          <w:bCs/>
        </w:rPr>
        <w:t>13</w:t>
      </w:r>
    </w:p>
    <w:p w14:paraId="5E146CD2" w14:textId="77777777" w:rsidR="00D617D1" w:rsidRDefault="00D617D1">
      <w:pPr>
        <w:rPr>
          <w:rFonts w:eastAsiaTheme="majorEastAsia" w:cstheme="majorBidi"/>
          <w:b/>
          <w:bCs/>
          <w:sz w:val="40"/>
        </w:rPr>
      </w:pPr>
      <w:r>
        <w:br w:type="page"/>
      </w:r>
    </w:p>
    <w:p w14:paraId="6734D25D" w14:textId="55CABF29" w:rsidR="00D617D1" w:rsidRPr="00E74001" w:rsidRDefault="00D617D1" w:rsidP="00D617D1">
      <w:pPr>
        <w:pStyle w:val="Heading3"/>
        <w:rPr>
          <w:sz w:val="28"/>
          <w:szCs w:val="14"/>
        </w:rPr>
      </w:pPr>
      <w:bookmarkStart w:id="1202" w:name="_Toc243305739"/>
      <w:r w:rsidRPr="00E74001">
        <w:rPr>
          <w:sz w:val="28"/>
          <w:szCs w:val="14"/>
        </w:rPr>
        <w:lastRenderedPageBreak/>
        <w:t>FBUGT –Branch if Unordered or Greater Than</w:t>
      </w:r>
      <w:bookmarkEnd w:id="1202"/>
    </w:p>
    <w:p w14:paraId="7077399C" w14:textId="2301A5E2" w:rsidR="00D617D1" w:rsidRDefault="00D617D1" w:rsidP="00D617D1">
      <w:r>
        <w:t xml:space="preserve">FBUGT </w:t>
      </w:r>
      <w:r w:rsidR="00AA4F33">
        <w:t>Rs1</w:t>
      </w:r>
      <w:r>
        <w:t xml:space="preserve">, </w:t>
      </w:r>
      <w:r w:rsidR="00AA4F33">
        <w:t>Rs2</w:t>
      </w:r>
      <w:r>
        <w:t>, label</w:t>
      </w:r>
    </w:p>
    <w:p w14:paraId="28EA113B" w14:textId="77777777" w:rsidR="00D617D1" w:rsidRDefault="00D617D1" w:rsidP="00D617D1">
      <w:pPr>
        <w:rPr>
          <w:b/>
          <w:bCs/>
        </w:rPr>
      </w:pPr>
      <w:r w:rsidRPr="002206E7">
        <w:rPr>
          <w:b/>
          <w:bCs/>
        </w:rPr>
        <w:t>Description:</w:t>
      </w:r>
    </w:p>
    <w:p w14:paraId="36A3CC24" w14:textId="76CDDB27" w:rsidR="00D617D1" w:rsidRDefault="00D617D1" w:rsidP="00D617D1">
      <w:pPr>
        <w:ind w:left="720"/>
      </w:pPr>
      <w:r w:rsidRPr="002206E7">
        <w:t xml:space="preserve">Branch if </w:t>
      </w:r>
      <w:r>
        <w:t xml:space="preserve">source operand </w:t>
      </w:r>
      <w:r w:rsidR="00C87449">
        <w:t>Rs1</w:t>
      </w:r>
      <w:r>
        <w:t xml:space="preserve"> is greater than </w:t>
      </w:r>
      <w:r w:rsidR="00C87449">
        <w:t>Rs2</w:t>
      </w:r>
      <w:r>
        <w:t xml:space="preserve"> or if the comparison is unordered</w:t>
      </w:r>
      <w:r w:rsidRPr="002206E7">
        <w:t>.</w:t>
      </w:r>
      <w:r>
        <w:t xml:space="preserve"> Both operands are treated as floating-point values. Positive and negative zero are considered equal. </w:t>
      </w:r>
    </w:p>
    <w:p w14:paraId="2D41A64C" w14:textId="7E9C7ACD" w:rsidR="00D617D1" w:rsidRDefault="00D617D1" w:rsidP="00D617D1">
      <w:r w:rsidRPr="00D06BD4">
        <w:rPr>
          <w:b/>
          <w:bCs/>
        </w:rPr>
        <w:t>Formats</w:t>
      </w:r>
      <w:r>
        <w:rPr>
          <w:b/>
          <w:bCs/>
        </w:rPr>
        <w:t xml:space="preserve"> Supported</w:t>
      </w:r>
      <w:r>
        <w:t>: B</w:t>
      </w:r>
      <w:r w:rsidR="00E42917">
        <w:t>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7366E2" w:rsidRPr="00790AD0" w14:paraId="24E18D48" w14:textId="77777777" w:rsidTr="00DE1A6A">
        <w:tc>
          <w:tcPr>
            <w:tcW w:w="0" w:type="auto"/>
            <w:tcBorders>
              <w:bottom w:val="single" w:sz="4" w:space="0" w:color="auto"/>
            </w:tcBorders>
          </w:tcPr>
          <w:p w14:paraId="71463E30" w14:textId="77777777" w:rsidR="007366E2" w:rsidRDefault="007366E2" w:rsidP="00DE1A6A">
            <w:pPr>
              <w:spacing w:after="0"/>
              <w:jc w:val="center"/>
              <w:rPr>
                <w:sz w:val="16"/>
                <w:szCs w:val="16"/>
              </w:rPr>
            </w:pPr>
            <w:r>
              <w:rPr>
                <w:sz w:val="16"/>
                <w:szCs w:val="16"/>
              </w:rPr>
              <w:t>47</w:t>
            </w:r>
          </w:p>
        </w:tc>
        <w:tc>
          <w:tcPr>
            <w:tcW w:w="0" w:type="auto"/>
            <w:tcBorders>
              <w:bottom w:val="single" w:sz="4" w:space="0" w:color="auto"/>
            </w:tcBorders>
          </w:tcPr>
          <w:p w14:paraId="2ECCBB03" w14:textId="77777777" w:rsidR="007366E2" w:rsidRDefault="007366E2"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7F2F3A6D" w14:textId="77777777" w:rsidR="007366E2" w:rsidRDefault="007366E2"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51E16DB8" w14:textId="77777777" w:rsidR="007366E2" w:rsidRDefault="007366E2"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503B0B14" w14:textId="77777777" w:rsidR="007366E2" w:rsidRPr="00790AD0" w:rsidRDefault="007366E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0424D2F0" w14:textId="77777777" w:rsidR="007366E2" w:rsidRPr="00790AD0" w:rsidRDefault="007366E2"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13BCFE68" w14:textId="77777777" w:rsidR="007366E2" w:rsidRDefault="007366E2"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54789E9E" w14:textId="77777777" w:rsidR="007366E2" w:rsidRPr="00790AD0" w:rsidRDefault="007366E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269EE23" w14:textId="77777777" w:rsidR="007366E2" w:rsidRDefault="007366E2" w:rsidP="00DE1A6A">
            <w:pPr>
              <w:spacing w:after="0"/>
              <w:rPr>
                <w:sz w:val="16"/>
                <w:szCs w:val="16"/>
              </w:rPr>
            </w:pPr>
          </w:p>
        </w:tc>
      </w:tr>
      <w:tr w:rsidR="007366E2" w14:paraId="29FF7B59" w14:textId="77777777" w:rsidTr="00DE1A6A">
        <w:tc>
          <w:tcPr>
            <w:tcW w:w="0" w:type="auto"/>
            <w:tcBorders>
              <w:top w:val="single" w:sz="4" w:space="0" w:color="auto"/>
              <w:left w:val="single" w:sz="4" w:space="0" w:color="auto"/>
              <w:bottom w:val="single" w:sz="4" w:space="0" w:color="auto"/>
              <w:right w:val="single" w:sz="4" w:space="0" w:color="auto"/>
            </w:tcBorders>
          </w:tcPr>
          <w:p w14:paraId="7BF5D174" w14:textId="77777777" w:rsidR="007366E2" w:rsidRDefault="007366E2"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2071483A" w14:textId="77777777" w:rsidR="007366E2" w:rsidRDefault="007366E2" w:rsidP="00DE1A6A">
            <w:pPr>
              <w:spacing w:after="0"/>
              <w:jc w:val="center"/>
              <w:rPr>
                <w:sz w:val="16"/>
                <w:szCs w:val="16"/>
              </w:rPr>
            </w:pPr>
            <w:r>
              <w:rPr>
                <w:sz w:val="16"/>
                <w:szCs w:val="16"/>
              </w:rPr>
              <w:t>Prc</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4ECA0ED" w14:textId="77777777" w:rsidR="007366E2" w:rsidRPr="00177AC2" w:rsidRDefault="007366E2"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74E6855A" w14:textId="77777777" w:rsidR="007366E2" w:rsidRPr="00177AC2" w:rsidRDefault="007366E2"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96C50E" w14:textId="77777777" w:rsidR="007366E2" w:rsidRPr="00177AC2" w:rsidRDefault="007366E2"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129191" w14:textId="77777777" w:rsidR="007366E2" w:rsidRPr="00177AC2" w:rsidRDefault="007366E2"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67153C" w14:textId="7BE55C1F" w:rsidR="007366E2" w:rsidRPr="00177AC2" w:rsidRDefault="007366E2" w:rsidP="00DE1A6A">
            <w:pPr>
              <w:spacing w:after="0"/>
              <w:jc w:val="center"/>
              <w:rPr>
                <w:sz w:val="16"/>
                <w:szCs w:val="16"/>
              </w:rPr>
            </w:pPr>
            <w:r>
              <w:rPr>
                <w:sz w:val="16"/>
                <w:szCs w:val="16"/>
              </w:rPr>
              <w:t>13</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01A66310" w14:textId="4CD08D87" w:rsidR="007366E2" w:rsidRPr="00177AC2" w:rsidRDefault="007366E2" w:rsidP="00DE1A6A">
            <w:pPr>
              <w:spacing w:after="0"/>
              <w:jc w:val="center"/>
              <w:rPr>
                <w:sz w:val="16"/>
                <w:szCs w:val="16"/>
              </w:rPr>
            </w:pPr>
            <w:r>
              <w:rPr>
                <w:sz w:val="16"/>
                <w:szCs w:val="16"/>
              </w:rPr>
              <w:t>4</w:t>
            </w:r>
            <w:r>
              <w:rPr>
                <w:sz w:val="16"/>
                <w:szCs w:val="16"/>
              </w:rPr>
              <w:t>2</w:t>
            </w:r>
            <w:r w:rsidRPr="00177AC2">
              <w:rPr>
                <w:sz w:val="16"/>
                <w:szCs w:val="16"/>
                <w:vertAlign w:val="subscript"/>
              </w:rPr>
              <w:t>7</w:t>
            </w:r>
          </w:p>
        </w:tc>
        <w:tc>
          <w:tcPr>
            <w:tcW w:w="0" w:type="auto"/>
          </w:tcPr>
          <w:p w14:paraId="6732FC21" w14:textId="77777777" w:rsidR="007366E2" w:rsidRDefault="007366E2" w:rsidP="00DE1A6A">
            <w:pPr>
              <w:spacing w:after="0"/>
              <w:rPr>
                <w:sz w:val="16"/>
                <w:szCs w:val="16"/>
              </w:rPr>
            </w:pPr>
            <w:r>
              <w:rPr>
                <w:sz w:val="16"/>
                <w:szCs w:val="16"/>
              </w:rPr>
              <w:t>BR – conditional branch</w:t>
            </w:r>
          </w:p>
        </w:tc>
      </w:tr>
    </w:tbl>
    <w:p w14:paraId="63159CFA" w14:textId="77777777" w:rsidR="007366E2" w:rsidRDefault="007366E2" w:rsidP="00D617D1"/>
    <w:p w14:paraId="6C8D3774" w14:textId="08103A05" w:rsidR="00D617D1" w:rsidRDefault="00D617D1" w:rsidP="00D617D1">
      <w:pPr>
        <w:rPr>
          <w:b/>
          <w:bCs/>
        </w:rPr>
      </w:pPr>
      <w:r>
        <w:rPr>
          <w:b/>
          <w:bCs/>
        </w:rPr>
        <w:t xml:space="preserve">Clock Cycles: </w:t>
      </w:r>
      <w:r w:rsidR="00A84B2C">
        <w:rPr>
          <w:b/>
          <w:bCs/>
        </w:rPr>
        <w:t>13</w:t>
      </w:r>
    </w:p>
    <w:p w14:paraId="4A00223E" w14:textId="77777777" w:rsidR="002F71E9" w:rsidRDefault="002F71E9">
      <w:pPr>
        <w:rPr>
          <w:rFonts w:eastAsiaTheme="majorEastAsia" w:cstheme="majorBidi"/>
          <w:b/>
          <w:bCs/>
          <w:sz w:val="40"/>
        </w:rPr>
      </w:pPr>
      <w:r>
        <w:br w:type="page"/>
      </w:r>
    </w:p>
    <w:p w14:paraId="2F856EB8" w14:textId="77777777" w:rsidR="000E3077" w:rsidRPr="004C07A3" w:rsidRDefault="000E3077" w:rsidP="000E3077">
      <w:pPr>
        <w:pStyle w:val="Heading3"/>
        <w:rPr>
          <w:sz w:val="36"/>
          <w:szCs w:val="18"/>
        </w:rPr>
      </w:pPr>
      <w:bookmarkStart w:id="1203" w:name="_Toc243305740"/>
      <w:r w:rsidRPr="004C07A3">
        <w:rPr>
          <w:sz w:val="36"/>
          <w:szCs w:val="18"/>
        </w:rPr>
        <w:lastRenderedPageBreak/>
        <w:t>MBEQ –Branch if Masked value Equal</w:t>
      </w:r>
    </w:p>
    <w:p w14:paraId="2CF5677B" w14:textId="0D74D7B0" w:rsidR="000E3077" w:rsidRDefault="000E3077" w:rsidP="000E3077">
      <w:r>
        <w:t xml:space="preserve">MBEQ Rs1, Rs2, </w:t>
      </w:r>
      <w:r>
        <w:t xml:space="preserve">Rm, </w:t>
      </w:r>
      <w:r>
        <w:t>label</w:t>
      </w:r>
    </w:p>
    <w:p w14:paraId="5D8F9CF8" w14:textId="77777777" w:rsidR="000E3077" w:rsidRDefault="000E3077" w:rsidP="000E3077">
      <w:pPr>
        <w:rPr>
          <w:b/>
          <w:bCs/>
        </w:rPr>
      </w:pPr>
      <w:r w:rsidRPr="002206E7">
        <w:rPr>
          <w:b/>
          <w:bCs/>
        </w:rPr>
        <w:t>Description:</w:t>
      </w:r>
    </w:p>
    <w:p w14:paraId="6985B447" w14:textId="3073424C" w:rsidR="000E3077" w:rsidRDefault="000E3077" w:rsidP="000E3077">
      <w:pPr>
        <w:ind w:left="720"/>
      </w:pPr>
      <w:r w:rsidRPr="002206E7">
        <w:t xml:space="preserve">Branch if </w:t>
      </w:r>
      <w:r>
        <w:t>source operands are equal</w:t>
      </w:r>
      <w:r w:rsidRPr="002206E7">
        <w:t>.</w:t>
      </w:r>
      <w:r>
        <w:t xml:space="preserve"> Source operands are first masked by the value in register </w:t>
      </w:r>
      <w:r>
        <w:t>Rm</w:t>
      </w:r>
      <w:r>
        <w:t xml:space="preserve">. Only the bits selected by a mask contained in carry register </w:t>
      </w:r>
      <w:r>
        <w:t>Rm</w:t>
      </w:r>
      <w:r>
        <w:t xml:space="preserve"> </w:t>
      </w:r>
      <w:r w:rsidR="008A68E4">
        <w:t>are</w:t>
      </w:r>
      <w:r>
        <w:t xml:space="preserve"> match</w:t>
      </w:r>
      <w:r w:rsidR="008A68E4">
        <w:t>ed</w:t>
      </w:r>
      <w:r>
        <w:t>.</w:t>
      </w:r>
    </w:p>
    <w:p w14:paraId="4961EDFF" w14:textId="77777777" w:rsidR="000E3077" w:rsidRDefault="000E3077" w:rsidP="000E3077">
      <w:pPr>
        <w:ind w:left="720"/>
      </w:pPr>
      <w:r>
        <w:t>This may for instance, be used to compare colors to a specific accuracy.</w:t>
      </w:r>
    </w:p>
    <w:p w14:paraId="4CF4202F" w14:textId="77777777" w:rsidR="000E3077" w:rsidRDefault="000E3077" w:rsidP="000E3077">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0E3077" w:rsidRPr="00790AD0" w14:paraId="482EBB4A" w14:textId="77777777" w:rsidTr="00E50A47">
        <w:tc>
          <w:tcPr>
            <w:tcW w:w="0" w:type="auto"/>
            <w:tcBorders>
              <w:bottom w:val="single" w:sz="4" w:space="0" w:color="auto"/>
            </w:tcBorders>
          </w:tcPr>
          <w:p w14:paraId="4C838F07" w14:textId="77777777" w:rsidR="000E3077" w:rsidRDefault="000E3077" w:rsidP="00E50A47">
            <w:pPr>
              <w:spacing w:after="0"/>
              <w:jc w:val="center"/>
              <w:rPr>
                <w:sz w:val="16"/>
                <w:szCs w:val="16"/>
              </w:rPr>
            </w:pPr>
            <w:r>
              <w:rPr>
                <w:sz w:val="16"/>
                <w:szCs w:val="16"/>
              </w:rPr>
              <w:t>47</w:t>
            </w:r>
          </w:p>
        </w:tc>
        <w:tc>
          <w:tcPr>
            <w:tcW w:w="0" w:type="auto"/>
            <w:tcBorders>
              <w:bottom w:val="single" w:sz="4" w:space="0" w:color="auto"/>
            </w:tcBorders>
          </w:tcPr>
          <w:p w14:paraId="6E12E538" w14:textId="77777777" w:rsidR="000E3077" w:rsidRDefault="000E3077" w:rsidP="00E50A47">
            <w:pPr>
              <w:spacing w:after="0"/>
              <w:jc w:val="center"/>
              <w:rPr>
                <w:sz w:val="16"/>
                <w:szCs w:val="16"/>
              </w:rPr>
            </w:pPr>
            <w:r>
              <w:rPr>
                <w:sz w:val="16"/>
                <w:szCs w:val="16"/>
              </w:rPr>
              <w:t>46 44</w:t>
            </w:r>
          </w:p>
        </w:tc>
        <w:tc>
          <w:tcPr>
            <w:tcW w:w="0" w:type="auto"/>
            <w:tcBorders>
              <w:left w:val="nil"/>
              <w:bottom w:val="single" w:sz="4" w:space="0" w:color="auto"/>
              <w:right w:val="nil"/>
            </w:tcBorders>
          </w:tcPr>
          <w:p w14:paraId="65F081D7" w14:textId="77777777" w:rsidR="000E3077" w:rsidRDefault="000E3077" w:rsidP="00E50A47">
            <w:pPr>
              <w:spacing w:after="0"/>
              <w:jc w:val="center"/>
              <w:rPr>
                <w:sz w:val="16"/>
                <w:szCs w:val="16"/>
              </w:rPr>
            </w:pPr>
            <w:r>
              <w:rPr>
                <w:sz w:val="16"/>
                <w:szCs w:val="16"/>
              </w:rPr>
              <w:t>43                                         28</w:t>
            </w:r>
          </w:p>
        </w:tc>
        <w:tc>
          <w:tcPr>
            <w:tcW w:w="0" w:type="auto"/>
            <w:tcBorders>
              <w:left w:val="nil"/>
              <w:bottom w:val="single" w:sz="4" w:space="0" w:color="auto"/>
              <w:right w:val="nil"/>
            </w:tcBorders>
          </w:tcPr>
          <w:p w14:paraId="56B1EF8B" w14:textId="77777777" w:rsidR="000E3077" w:rsidRDefault="000E3077" w:rsidP="00E50A47">
            <w:pPr>
              <w:spacing w:after="0"/>
              <w:jc w:val="center"/>
              <w:rPr>
                <w:sz w:val="16"/>
                <w:szCs w:val="16"/>
              </w:rPr>
            </w:pPr>
            <w:r>
              <w:rPr>
                <w:sz w:val="16"/>
                <w:szCs w:val="16"/>
              </w:rPr>
              <w:t>27      21</w:t>
            </w:r>
          </w:p>
        </w:tc>
        <w:tc>
          <w:tcPr>
            <w:tcW w:w="0" w:type="auto"/>
            <w:tcBorders>
              <w:left w:val="nil"/>
              <w:bottom w:val="single" w:sz="4" w:space="0" w:color="auto"/>
              <w:right w:val="nil"/>
            </w:tcBorders>
          </w:tcPr>
          <w:p w14:paraId="033F8A8E" w14:textId="77777777" w:rsidR="000E3077" w:rsidRPr="00790AD0" w:rsidRDefault="000E3077" w:rsidP="00E50A47">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37B32202" w14:textId="77777777" w:rsidR="000E3077" w:rsidRPr="00790AD0" w:rsidRDefault="000E3077" w:rsidP="00E50A47">
            <w:pPr>
              <w:spacing w:after="0"/>
              <w:jc w:val="center"/>
              <w:rPr>
                <w:sz w:val="16"/>
                <w:szCs w:val="16"/>
              </w:rPr>
            </w:pPr>
            <w:r>
              <w:rPr>
                <w:sz w:val="16"/>
                <w:szCs w:val="16"/>
              </w:rPr>
              <w:t>13 11</w:t>
            </w:r>
          </w:p>
        </w:tc>
        <w:tc>
          <w:tcPr>
            <w:tcW w:w="0" w:type="auto"/>
            <w:tcBorders>
              <w:left w:val="nil"/>
              <w:bottom w:val="single" w:sz="4" w:space="0" w:color="auto"/>
              <w:right w:val="nil"/>
            </w:tcBorders>
          </w:tcPr>
          <w:p w14:paraId="6E2C77F3" w14:textId="77777777" w:rsidR="000E3077" w:rsidRDefault="000E3077" w:rsidP="00E50A47">
            <w:pPr>
              <w:spacing w:after="0"/>
              <w:jc w:val="center"/>
              <w:rPr>
                <w:sz w:val="16"/>
                <w:szCs w:val="16"/>
              </w:rPr>
            </w:pPr>
            <w:r>
              <w:rPr>
                <w:sz w:val="16"/>
                <w:szCs w:val="16"/>
              </w:rPr>
              <w:t>10     7</w:t>
            </w:r>
          </w:p>
        </w:tc>
        <w:tc>
          <w:tcPr>
            <w:tcW w:w="0" w:type="auto"/>
            <w:tcBorders>
              <w:left w:val="nil"/>
              <w:bottom w:val="single" w:sz="4" w:space="0" w:color="auto"/>
              <w:right w:val="nil"/>
            </w:tcBorders>
          </w:tcPr>
          <w:p w14:paraId="3B029239" w14:textId="77777777" w:rsidR="000E3077" w:rsidRPr="00790AD0" w:rsidRDefault="000E3077" w:rsidP="00E50A47">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CB072BD" w14:textId="77777777" w:rsidR="000E3077" w:rsidRDefault="000E3077" w:rsidP="00E50A47">
            <w:pPr>
              <w:spacing w:after="0"/>
              <w:rPr>
                <w:sz w:val="16"/>
                <w:szCs w:val="16"/>
              </w:rPr>
            </w:pPr>
          </w:p>
        </w:tc>
      </w:tr>
      <w:tr w:rsidR="000E3077" w14:paraId="03CDD44F" w14:textId="77777777" w:rsidTr="00E50A47">
        <w:tc>
          <w:tcPr>
            <w:tcW w:w="0" w:type="auto"/>
            <w:tcBorders>
              <w:top w:val="single" w:sz="4" w:space="0" w:color="auto"/>
              <w:left w:val="single" w:sz="4" w:space="0" w:color="auto"/>
              <w:bottom w:val="single" w:sz="4" w:space="0" w:color="auto"/>
              <w:right w:val="single" w:sz="4" w:space="0" w:color="auto"/>
            </w:tcBorders>
          </w:tcPr>
          <w:p w14:paraId="43D3DED3" w14:textId="77777777" w:rsidR="000E3077" w:rsidRDefault="000E3077" w:rsidP="00E50A47">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32180F6F" w14:textId="22215474" w:rsidR="000E3077" w:rsidRDefault="00870335" w:rsidP="00E50A47">
            <w:pPr>
              <w:spacing w:after="0"/>
              <w:jc w:val="center"/>
              <w:rPr>
                <w:sz w:val="16"/>
                <w:szCs w:val="16"/>
              </w:rPr>
            </w:pPr>
            <w:r>
              <w:rPr>
                <w:sz w:val="16"/>
                <w:szCs w:val="16"/>
              </w:rPr>
              <w:t>Rm</w:t>
            </w:r>
            <w:r w:rsidR="000E3077">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14D370" w14:textId="77777777" w:rsidR="000E3077" w:rsidRPr="00177AC2" w:rsidRDefault="000E3077" w:rsidP="00E50A47">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1A005FC8" w14:textId="77777777" w:rsidR="000E3077" w:rsidRPr="00177AC2" w:rsidRDefault="000E3077" w:rsidP="00E50A47">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674B4F" w14:textId="77777777" w:rsidR="000E3077" w:rsidRPr="00177AC2" w:rsidRDefault="000E3077" w:rsidP="00E50A47">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4C0CC65" w14:textId="77777777" w:rsidR="000E3077" w:rsidRPr="00177AC2" w:rsidRDefault="000E3077" w:rsidP="00E50A47">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6E2F75" w14:textId="77777777" w:rsidR="000E3077" w:rsidRPr="00177AC2" w:rsidRDefault="000E3077" w:rsidP="00E50A47">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51F8381" w14:textId="77777777" w:rsidR="000E3077" w:rsidRPr="00177AC2" w:rsidRDefault="000E3077" w:rsidP="00E50A47">
            <w:pPr>
              <w:spacing w:after="0"/>
              <w:jc w:val="center"/>
              <w:rPr>
                <w:sz w:val="16"/>
                <w:szCs w:val="16"/>
              </w:rPr>
            </w:pPr>
            <w:r>
              <w:rPr>
                <w:sz w:val="16"/>
                <w:szCs w:val="16"/>
              </w:rPr>
              <w:t>43</w:t>
            </w:r>
            <w:r w:rsidRPr="00177AC2">
              <w:rPr>
                <w:sz w:val="16"/>
                <w:szCs w:val="16"/>
                <w:vertAlign w:val="subscript"/>
              </w:rPr>
              <w:t>7</w:t>
            </w:r>
          </w:p>
        </w:tc>
        <w:tc>
          <w:tcPr>
            <w:tcW w:w="0" w:type="auto"/>
          </w:tcPr>
          <w:p w14:paraId="6504CA32" w14:textId="77777777" w:rsidR="000E3077" w:rsidRDefault="000E3077" w:rsidP="00E50A47">
            <w:pPr>
              <w:spacing w:after="0"/>
              <w:rPr>
                <w:sz w:val="16"/>
                <w:szCs w:val="16"/>
              </w:rPr>
            </w:pPr>
            <w:r>
              <w:rPr>
                <w:sz w:val="16"/>
                <w:szCs w:val="16"/>
              </w:rPr>
              <w:t>BR – conditional branch</w:t>
            </w:r>
          </w:p>
        </w:tc>
      </w:tr>
    </w:tbl>
    <w:p w14:paraId="0A567CA5" w14:textId="77777777" w:rsidR="000E3077" w:rsidRDefault="000E3077" w:rsidP="000E3077"/>
    <w:p w14:paraId="32F88448" w14:textId="77777777" w:rsidR="000E3077" w:rsidRDefault="000E3077" w:rsidP="000E3077">
      <w:pPr>
        <w:rPr>
          <w:b/>
          <w:bCs/>
        </w:rPr>
      </w:pPr>
      <w:r>
        <w:rPr>
          <w:b/>
          <w:bCs/>
        </w:rPr>
        <w:t xml:space="preserve">Clock Cycles: </w:t>
      </w:r>
    </w:p>
    <w:p w14:paraId="02F79CCB" w14:textId="77777777" w:rsidR="000E3077" w:rsidRPr="00C67363" w:rsidRDefault="000E3077" w:rsidP="000E3077">
      <w:pPr>
        <w:ind w:left="720"/>
      </w:pPr>
      <w:r w:rsidRPr="00C67363">
        <w:t>Predicted correctly by the BTB: 1</w:t>
      </w:r>
    </w:p>
    <w:p w14:paraId="7046DB07" w14:textId="77777777" w:rsidR="000E3077" w:rsidRDefault="000E3077" w:rsidP="000E3077">
      <w:pPr>
        <w:ind w:left="720"/>
      </w:pPr>
      <w:r w:rsidRPr="00C67363">
        <w:t>Prediction overridden by the gshare predictor and correctly predicted: 4</w:t>
      </w:r>
    </w:p>
    <w:p w14:paraId="694DA017" w14:textId="77777777" w:rsidR="000E3077" w:rsidRDefault="000E3077" w:rsidP="000E3077">
      <w:pPr>
        <w:ind w:left="720"/>
      </w:pPr>
      <w:r>
        <w:t>Predictions incorrect: many, depending on what is flushed from the pipeline.</w:t>
      </w:r>
    </w:p>
    <w:p w14:paraId="5D4F4619" w14:textId="0C061E28" w:rsidR="008A68E4" w:rsidRPr="008A68E4" w:rsidRDefault="000E3077" w:rsidP="008A68E4">
      <w:pPr>
        <w:pStyle w:val="Heading3"/>
        <w:rPr>
          <w:sz w:val="32"/>
          <w:szCs w:val="16"/>
        </w:rPr>
      </w:pPr>
      <w:r>
        <w:br w:type="page"/>
      </w:r>
      <w:r w:rsidR="008A68E4" w:rsidRPr="008A68E4">
        <w:rPr>
          <w:sz w:val="32"/>
          <w:szCs w:val="16"/>
        </w:rPr>
        <w:lastRenderedPageBreak/>
        <w:t>MB</w:t>
      </w:r>
      <w:r w:rsidR="008A68E4" w:rsidRPr="008A68E4">
        <w:rPr>
          <w:sz w:val="32"/>
          <w:szCs w:val="16"/>
        </w:rPr>
        <w:t>N</w:t>
      </w:r>
      <w:r w:rsidR="008A68E4" w:rsidRPr="008A68E4">
        <w:rPr>
          <w:sz w:val="32"/>
          <w:szCs w:val="16"/>
        </w:rPr>
        <w:t xml:space="preserve">E –Branch if Masked value </w:t>
      </w:r>
      <w:r w:rsidR="008A68E4" w:rsidRPr="008A68E4">
        <w:rPr>
          <w:sz w:val="32"/>
          <w:szCs w:val="16"/>
        </w:rPr>
        <w:t xml:space="preserve">Not </w:t>
      </w:r>
      <w:r w:rsidR="008A68E4" w:rsidRPr="008A68E4">
        <w:rPr>
          <w:sz w:val="32"/>
          <w:szCs w:val="16"/>
        </w:rPr>
        <w:t>Equal</w:t>
      </w:r>
    </w:p>
    <w:p w14:paraId="454117EE" w14:textId="106D9CED" w:rsidR="008A68E4" w:rsidRDefault="008A68E4" w:rsidP="008A68E4">
      <w:r>
        <w:t>MB</w:t>
      </w:r>
      <w:r>
        <w:t>N</w:t>
      </w:r>
      <w:r>
        <w:t>E Rs1, Rs2, Rm, label</w:t>
      </w:r>
    </w:p>
    <w:p w14:paraId="6D3FE00C" w14:textId="77777777" w:rsidR="008A68E4" w:rsidRDefault="008A68E4" w:rsidP="008A68E4">
      <w:pPr>
        <w:rPr>
          <w:b/>
          <w:bCs/>
        </w:rPr>
      </w:pPr>
      <w:r w:rsidRPr="002206E7">
        <w:rPr>
          <w:b/>
          <w:bCs/>
        </w:rPr>
        <w:t>Description:</w:t>
      </w:r>
    </w:p>
    <w:p w14:paraId="46831D5A" w14:textId="196AA36D" w:rsidR="008A68E4" w:rsidRDefault="008A68E4" w:rsidP="008A68E4">
      <w:pPr>
        <w:ind w:left="720"/>
      </w:pPr>
      <w:r w:rsidRPr="002206E7">
        <w:t xml:space="preserve">Branch if </w:t>
      </w:r>
      <w:r>
        <w:t xml:space="preserve">source operands are </w:t>
      </w:r>
      <w:r>
        <w:t xml:space="preserve">not </w:t>
      </w:r>
      <w:r>
        <w:t>equal</w:t>
      </w:r>
      <w:r w:rsidRPr="002206E7">
        <w:t>.</w:t>
      </w:r>
      <w:r>
        <w:t xml:space="preserve"> Source operands are first masked by the value in register Rm. Only the bits selected by a mask contained in carry register Rm are matched.</w:t>
      </w:r>
    </w:p>
    <w:p w14:paraId="2F09DC3D" w14:textId="77777777" w:rsidR="008A68E4" w:rsidRDefault="008A68E4" w:rsidP="008A68E4">
      <w:pPr>
        <w:ind w:left="720"/>
      </w:pPr>
      <w:r>
        <w:t>This may for instance, be used to compare colors to a specific accuracy.</w:t>
      </w:r>
    </w:p>
    <w:p w14:paraId="2852E222" w14:textId="77777777" w:rsidR="008A68E4" w:rsidRDefault="008A68E4" w:rsidP="008A68E4">
      <w:r w:rsidRPr="00D06BD4">
        <w:rPr>
          <w:b/>
          <w:bCs/>
        </w:rPr>
        <w:t>Formats</w:t>
      </w:r>
      <w:r>
        <w:rPr>
          <w:b/>
          <w:bCs/>
        </w:rPr>
        <w:t xml:space="preserve"> Supported</w:t>
      </w:r>
      <w:r>
        <w:t>: BR</w:t>
      </w:r>
    </w:p>
    <w:tbl>
      <w:tblPr>
        <w:tblW w:w="0" w:type="auto"/>
        <w:tblInd w:w="567" w:type="dxa"/>
        <w:tblLook w:val="04A0" w:firstRow="1" w:lastRow="0" w:firstColumn="1" w:lastColumn="0" w:noHBand="0" w:noVBand="1"/>
      </w:tblPr>
      <w:tblGrid>
        <w:gridCol w:w="435"/>
        <w:gridCol w:w="584"/>
        <w:gridCol w:w="2215"/>
        <w:gridCol w:w="787"/>
        <w:gridCol w:w="747"/>
        <w:gridCol w:w="584"/>
        <w:gridCol w:w="665"/>
        <w:gridCol w:w="787"/>
        <w:gridCol w:w="1871"/>
      </w:tblGrid>
      <w:tr w:rsidR="008A68E4" w:rsidRPr="00790AD0" w14:paraId="00A0EAC5" w14:textId="77777777" w:rsidTr="00DE1A6A">
        <w:tc>
          <w:tcPr>
            <w:tcW w:w="0" w:type="auto"/>
            <w:tcBorders>
              <w:bottom w:val="single" w:sz="4" w:space="0" w:color="auto"/>
            </w:tcBorders>
          </w:tcPr>
          <w:p w14:paraId="0EBA0141" w14:textId="77777777" w:rsidR="008A68E4" w:rsidRDefault="008A68E4" w:rsidP="00DE1A6A">
            <w:pPr>
              <w:spacing w:after="0"/>
              <w:jc w:val="center"/>
              <w:rPr>
                <w:sz w:val="16"/>
                <w:szCs w:val="16"/>
              </w:rPr>
            </w:pPr>
            <w:r>
              <w:rPr>
                <w:sz w:val="16"/>
                <w:szCs w:val="16"/>
              </w:rPr>
              <w:t>47</w:t>
            </w:r>
          </w:p>
        </w:tc>
        <w:tc>
          <w:tcPr>
            <w:tcW w:w="0" w:type="auto"/>
            <w:tcBorders>
              <w:bottom w:val="single" w:sz="4" w:space="0" w:color="auto"/>
            </w:tcBorders>
          </w:tcPr>
          <w:p w14:paraId="10CED85B" w14:textId="77777777" w:rsidR="008A68E4" w:rsidRDefault="008A68E4" w:rsidP="00DE1A6A">
            <w:pPr>
              <w:spacing w:after="0"/>
              <w:jc w:val="center"/>
              <w:rPr>
                <w:sz w:val="16"/>
                <w:szCs w:val="16"/>
              </w:rPr>
            </w:pPr>
            <w:r>
              <w:rPr>
                <w:sz w:val="16"/>
                <w:szCs w:val="16"/>
              </w:rPr>
              <w:t>46 44</w:t>
            </w:r>
          </w:p>
        </w:tc>
        <w:tc>
          <w:tcPr>
            <w:tcW w:w="0" w:type="auto"/>
            <w:tcBorders>
              <w:left w:val="nil"/>
              <w:bottom w:val="single" w:sz="4" w:space="0" w:color="auto"/>
              <w:right w:val="nil"/>
            </w:tcBorders>
          </w:tcPr>
          <w:p w14:paraId="6A4EE84F" w14:textId="77777777" w:rsidR="008A68E4" w:rsidRDefault="008A68E4" w:rsidP="00DE1A6A">
            <w:pPr>
              <w:spacing w:after="0"/>
              <w:jc w:val="center"/>
              <w:rPr>
                <w:sz w:val="16"/>
                <w:szCs w:val="16"/>
              </w:rPr>
            </w:pPr>
            <w:r>
              <w:rPr>
                <w:sz w:val="16"/>
                <w:szCs w:val="16"/>
              </w:rPr>
              <w:t>43                                         28</w:t>
            </w:r>
          </w:p>
        </w:tc>
        <w:tc>
          <w:tcPr>
            <w:tcW w:w="0" w:type="auto"/>
            <w:tcBorders>
              <w:left w:val="nil"/>
              <w:bottom w:val="single" w:sz="4" w:space="0" w:color="auto"/>
              <w:right w:val="nil"/>
            </w:tcBorders>
          </w:tcPr>
          <w:p w14:paraId="703302F3" w14:textId="77777777" w:rsidR="008A68E4" w:rsidRDefault="008A68E4" w:rsidP="00DE1A6A">
            <w:pPr>
              <w:spacing w:after="0"/>
              <w:jc w:val="center"/>
              <w:rPr>
                <w:sz w:val="16"/>
                <w:szCs w:val="16"/>
              </w:rPr>
            </w:pPr>
            <w:r>
              <w:rPr>
                <w:sz w:val="16"/>
                <w:szCs w:val="16"/>
              </w:rPr>
              <w:t>27      21</w:t>
            </w:r>
          </w:p>
        </w:tc>
        <w:tc>
          <w:tcPr>
            <w:tcW w:w="0" w:type="auto"/>
            <w:tcBorders>
              <w:left w:val="nil"/>
              <w:bottom w:val="single" w:sz="4" w:space="0" w:color="auto"/>
              <w:right w:val="nil"/>
            </w:tcBorders>
          </w:tcPr>
          <w:p w14:paraId="700525D3" w14:textId="77777777" w:rsidR="008A68E4" w:rsidRPr="00790AD0" w:rsidRDefault="008A68E4"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left w:val="nil"/>
              <w:bottom w:val="single" w:sz="4" w:space="0" w:color="auto"/>
              <w:right w:val="nil"/>
            </w:tcBorders>
          </w:tcPr>
          <w:p w14:paraId="1089121B" w14:textId="77777777" w:rsidR="008A68E4" w:rsidRPr="00790AD0" w:rsidRDefault="008A68E4" w:rsidP="00DE1A6A">
            <w:pPr>
              <w:spacing w:after="0"/>
              <w:jc w:val="center"/>
              <w:rPr>
                <w:sz w:val="16"/>
                <w:szCs w:val="16"/>
              </w:rPr>
            </w:pPr>
            <w:r>
              <w:rPr>
                <w:sz w:val="16"/>
                <w:szCs w:val="16"/>
              </w:rPr>
              <w:t>13 11</w:t>
            </w:r>
          </w:p>
        </w:tc>
        <w:tc>
          <w:tcPr>
            <w:tcW w:w="0" w:type="auto"/>
            <w:tcBorders>
              <w:left w:val="nil"/>
              <w:bottom w:val="single" w:sz="4" w:space="0" w:color="auto"/>
              <w:right w:val="nil"/>
            </w:tcBorders>
          </w:tcPr>
          <w:p w14:paraId="7588526C" w14:textId="77777777" w:rsidR="008A68E4" w:rsidRDefault="008A68E4" w:rsidP="00DE1A6A">
            <w:pPr>
              <w:spacing w:after="0"/>
              <w:jc w:val="center"/>
              <w:rPr>
                <w:sz w:val="16"/>
                <w:szCs w:val="16"/>
              </w:rPr>
            </w:pPr>
            <w:r>
              <w:rPr>
                <w:sz w:val="16"/>
                <w:szCs w:val="16"/>
              </w:rPr>
              <w:t>10     7</w:t>
            </w:r>
          </w:p>
        </w:tc>
        <w:tc>
          <w:tcPr>
            <w:tcW w:w="0" w:type="auto"/>
            <w:tcBorders>
              <w:left w:val="nil"/>
              <w:bottom w:val="single" w:sz="4" w:space="0" w:color="auto"/>
              <w:right w:val="nil"/>
            </w:tcBorders>
          </w:tcPr>
          <w:p w14:paraId="09CEF76B" w14:textId="77777777" w:rsidR="008A68E4" w:rsidRPr="00790AD0" w:rsidRDefault="008A68E4"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3F672D9" w14:textId="77777777" w:rsidR="008A68E4" w:rsidRDefault="008A68E4" w:rsidP="00DE1A6A">
            <w:pPr>
              <w:spacing w:after="0"/>
              <w:rPr>
                <w:sz w:val="16"/>
                <w:szCs w:val="16"/>
              </w:rPr>
            </w:pPr>
          </w:p>
        </w:tc>
      </w:tr>
      <w:tr w:rsidR="008A68E4" w14:paraId="5FD26869" w14:textId="77777777" w:rsidTr="00DE1A6A">
        <w:tc>
          <w:tcPr>
            <w:tcW w:w="0" w:type="auto"/>
            <w:tcBorders>
              <w:top w:val="single" w:sz="4" w:space="0" w:color="auto"/>
              <w:left w:val="single" w:sz="4" w:space="0" w:color="auto"/>
              <w:bottom w:val="single" w:sz="4" w:space="0" w:color="auto"/>
              <w:right w:val="single" w:sz="4" w:space="0" w:color="auto"/>
            </w:tcBorders>
          </w:tcPr>
          <w:p w14:paraId="385B2550" w14:textId="77777777" w:rsidR="008A68E4" w:rsidRDefault="008A68E4" w:rsidP="00DE1A6A">
            <w:pPr>
              <w:spacing w:after="0"/>
              <w:jc w:val="center"/>
              <w:rPr>
                <w:sz w:val="16"/>
                <w:szCs w:val="16"/>
              </w:rPr>
            </w:pPr>
            <w:r>
              <w:rPr>
                <w:sz w:val="16"/>
                <w:szCs w:val="16"/>
              </w:rPr>
              <w:t>Inc</w:t>
            </w:r>
          </w:p>
        </w:tc>
        <w:tc>
          <w:tcPr>
            <w:tcW w:w="0" w:type="auto"/>
            <w:tcBorders>
              <w:top w:val="single" w:sz="4" w:space="0" w:color="auto"/>
              <w:left w:val="single" w:sz="4" w:space="0" w:color="auto"/>
              <w:bottom w:val="single" w:sz="4" w:space="0" w:color="auto"/>
              <w:right w:val="single" w:sz="4" w:space="0" w:color="auto"/>
            </w:tcBorders>
          </w:tcPr>
          <w:p w14:paraId="1BB34C2D" w14:textId="77777777" w:rsidR="008A68E4" w:rsidRDefault="008A68E4" w:rsidP="00DE1A6A">
            <w:pPr>
              <w:spacing w:after="0"/>
              <w:jc w:val="center"/>
              <w:rPr>
                <w:sz w:val="16"/>
                <w:szCs w:val="16"/>
              </w:rPr>
            </w:pPr>
            <w:r>
              <w:rPr>
                <w:sz w:val="16"/>
                <w:szCs w:val="16"/>
              </w:rPr>
              <w:t>Rm</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7E1EAF" w14:textId="77777777" w:rsidR="008A68E4" w:rsidRPr="00177AC2" w:rsidRDefault="008A68E4" w:rsidP="00DE1A6A">
            <w:pPr>
              <w:spacing w:after="0"/>
              <w:jc w:val="center"/>
              <w:rPr>
                <w:sz w:val="16"/>
                <w:szCs w:val="16"/>
              </w:rPr>
            </w:pPr>
            <w:r>
              <w:rPr>
                <w:sz w:val="16"/>
                <w:szCs w:val="16"/>
              </w:rPr>
              <w:t>Tgt</w:t>
            </w:r>
            <w:r>
              <w:rPr>
                <w:sz w:val="16"/>
                <w:szCs w:val="16"/>
                <w:vertAlign w:val="subscript"/>
              </w:rPr>
              <w:t>16</w:t>
            </w:r>
            <w:r w:rsidRPr="009D774E">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296BEC3A" w14:textId="77777777" w:rsidR="008A68E4" w:rsidRPr="00177AC2" w:rsidRDefault="008A68E4" w:rsidP="00DE1A6A">
            <w:pPr>
              <w:spacing w:after="0"/>
              <w:jc w:val="center"/>
              <w:rPr>
                <w:sz w:val="16"/>
                <w:szCs w:val="16"/>
              </w:rPr>
            </w:pPr>
            <w:r w:rsidRPr="00177AC2">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523FF1" w14:textId="77777777" w:rsidR="008A68E4" w:rsidRPr="00177AC2" w:rsidRDefault="008A68E4" w:rsidP="00DE1A6A">
            <w:pPr>
              <w:spacing w:after="0"/>
              <w:jc w:val="center"/>
              <w:rPr>
                <w:sz w:val="16"/>
                <w:szCs w:val="16"/>
              </w:rPr>
            </w:pPr>
            <w:r w:rsidRPr="00177AC2">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BD657" w14:textId="77777777" w:rsidR="008A68E4" w:rsidRPr="00177AC2" w:rsidRDefault="008A68E4"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60AC6FC" w14:textId="77777777" w:rsidR="008A68E4" w:rsidRPr="00177AC2" w:rsidRDefault="008A68E4" w:rsidP="00DE1A6A">
            <w:pPr>
              <w:spacing w:after="0"/>
              <w:jc w:val="center"/>
              <w:rPr>
                <w:sz w:val="16"/>
                <w:szCs w:val="16"/>
              </w:rPr>
            </w:pPr>
            <w:r>
              <w:rPr>
                <w:sz w:val="16"/>
                <w:szCs w:val="16"/>
              </w:rPr>
              <w:t>0</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680834C" w14:textId="77777777" w:rsidR="008A68E4" w:rsidRPr="00177AC2" w:rsidRDefault="008A68E4" w:rsidP="00DE1A6A">
            <w:pPr>
              <w:spacing w:after="0"/>
              <w:jc w:val="center"/>
              <w:rPr>
                <w:sz w:val="16"/>
                <w:szCs w:val="16"/>
              </w:rPr>
            </w:pPr>
            <w:r>
              <w:rPr>
                <w:sz w:val="16"/>
                <w:szCs w:val="16"/>
              </w:rPr>
              <w:t>43</w:t>
            </w:r>
            <w:r w:rsidRPr="00177AC2">
              <w:rPr>
                <w:sz w:val="16"/>
                <w:szCs w:val="16"/>
                <w:vertAlign w:val="subscript"/>
              </w:rPr>
              <w:t>7</w:t>
            </w:r>
          </w:p>
        </w:tc>
        <w:tc>
          <w:tcPr>
            <w:tcW w:w="0" w:type="auto"/>
          </w:tcPr>
          <w:p w14:paraId="2B39B49B" w14:textId="77777777" w:rsidR="008A68E4" w:rsidRDefault="008A68E4" w:rsidP="00DE1A6A">
            <w:pPr>
              <w:spacing w:after="0"/>
              <w:rPr>
                <w:sz w:val="16"/>
                <w:szCs w:val="16"/>
              </w:rPr>
            </w:pPr>
            <w:r>
              <w:rPr>
                <w:sz w:val="16"/>
                <w:szCs w:val="16"/>
              </w:rPr>
              <w:t>BR – conditional branch</w:t>
            </w:r>
          </w:p>
        </w:tc>
      </w:tr>
    </w:tbl>
    <w:p w14:paraId="25FC76A3" w14:textId="77777777" w:rsidR="008A68E4" w:rsidRDefault="008A68E4" w:rsidP="008A68E4"/>
    <w:p w14:paraId="616013AB" w14:textId="77777777" w:rsidR="008A68E4" w:rsidRDefault="008A68E4" w:rsidP="008A68E4">
      <w:pPr>
        <w:rPr>
          <w:b/>
          <w:bCs/>
        </w:rPr>
      </w:pPr>
      <w:r>
        <w:rPr>
          <w:b/>
          <w:bCs/>
        </w:rPr>
        <w:t xml:space="preserve">Clock Cycles: </w:t>
      </w:r>
    </w:p>
    <w:p w14:paraId="3DDF79C3" w14:textId="77777777" w:rsidR="008A68E4" w:rsidRPr="00C67363" w:rsidRDefault="008A68E4" w:rsidP="008A68E4">
      <w:pPr>
        <w:ind w:left="720"/>
      </w:pPr>
      <w:r w:rsidRPr="00C67363">
        <w:t>Predicted correctly by the BTB: 1</w:t>
      </w:r>
    </w:p>
    <w:p w14:paraId="414F043B" w14:textId="77777777" w:rsidR="008A68E4" w:rsidRDefault="008A68E4" w:rsidP="008A68E4">
      <w:pPr>
        <w:ind w:left="720"/>
      </w:pPr>
      <w:r w:rsidRPr="00C67363">
        <w:t>Prediction overridden by the gshare predictor and correctly predicted: 4</w:t>
      </w:r>
    </w:p>
    <w:p w14:paraId="0F6235D6" w14:textId="77777777" w:rsidR="008A68E4" w:rsidRDefault="008A68E4" w:rsidP="008A68E4">
      <w:pPr>
        <w:ind w:left="720"/>
      </w:pPr>
      <w:r>
        <w:t>Predictions incorrect: many, depending on what is flushed from the pipeline.</w:t>
      </w:r>
    </w:p>
    <w:p w14:paraId="62038F8F" w14:textId="45B80385" w:rsidR="000E3077" w:rsidRDefault="000E3077" w:rsidP="000E3077">
      <w:pPr>
        <w:rPr>
          <w:caps/>
          <w:color w:val="5D220D" w:themeColor="accent1" w:themeShade="7F"/>
          <w:spacing w:val="15"/>
        </w:rPr>
      </w:pPr>
    </w:p>
    <w:p w14:paraId="6F08F8BF" w14:textId="77777777" w:rsidR="008031DD" w:rsidRDefault="008031DD">
      <w:pPr>
        <w:rPr>
          <w:b/>
          <w:caps/>
          <w:color w:val="5D220D" w:themeColor="accent1" w:themeShade="7F"/>
          <w:spacing w:val="15"/>
          <w:sz w:val="40"/>
        </w:rPr>
      </w:pPr>
      <w:r>
        <w:br w:type="page"/>
      </w:r>
    </w:p>
    <w:p w14:paraId="683AA49A" w14:textId="1F788EBF" w:rsidR="005E0671" w:rsidRPr="00E74001" w:rsidRDefault="005E0671" w:rsidP="00E74001">
      <w:pPr>
        <w:pStyle w:val="Heading3"/>
      </w:pPr>
      <w:r w:rsidRPr="00E74001">
        <w:lastRenderedPageBreak/>
        <w:t>J</w:t>
      </w:r>
      <w:r w:rsidR="00054CD0" w:rsidRPr="00E74001">
        <w:t>MP</w:t>
      </w:r>
      <w:r w:rsidRPr="00E74001">
        <w:t xml:space="preserve"> – Jump to </w:t>
      </w:r>
      <w:r w:rsidR="002268AE" w:rsidRPr="00E74001">
        <w:t>Destination</w:t>
      </w:r>
      <w:bookmarkEnd w:id="1203"/>
    </w:p>
    <w:p w14:paraId="2CC9950B" w14:textId="77777777" w:rsidR="005E0671" w:rsidRDefault="005E0671" w:rsidP="005E0671">
      <w:r w:rsidRPr="00D06BD4">
        <w:rPr>
          <w:b/>
          <w:bCs/>
        </w:rPr>
        <w:t>Description</w:t>
      </w:r>
      <w:r>
        <w:t>:</w:t>
      </w:r>
    </w:p>
    <w:p w14:paraId="4C678C74" w14:textId="7FFA4771" w:rsidR="005E0671" w:rsidRDefault="005E0671" w:rsidP="005E0671">
      <w:pPr>
        <w:ind w:left="720"/>
      </w:pPr>
      <w:r>
        <w:t xml:space="preserve">This instruction always jumps to the </w:t>
      </w:r>
      <w:r w:rsidR="002268AE">
        <w:t>destination</w:t>
      </w:r>
      <w:r>
        <w:t xml:space="preserve"> address. The </w:t>
      </w:r>
      <w:r w:rsidR="00EA1002">
        <w:t>destination</w:t>
      </w:r>
      <w:r>
        <w:t xml:space="preserve"> address range is </w:t>
      </w:r>
      <w:r w:rsidR="00B55915">
        <w:rPr>
          <w:rFonts w:cs="Times New Roman"/>
        </w:rPr>
        <w:t>±</w:t>
      </w:r>
      <w:r w:rsidR="009E35FD">
        <w:t>2</w:t>
      </w:r>
      <w:r w:rsidR="003771DD">
        <w:rPr>
          <w:vertAlign w:val="superscript"/>
        </w:rPr>
        <w:t>3</w:t>
      </w:r>
      <w:r w:rsidR="00AB0186">
        <w:rPr>
          <w:vertAlign w:val="superscript"/>
        </w:rPr>
        <w:t>4</w:t>
      </w:r>
      <w:r>
        <w:t>.</w:t>
      </w:r>
    </w:p>
    <w:p w14:paraId="3B842697" w14:textId="77777777" w:rsidR="005E0671" w:rsidRDefault="005E0671" w:rsidP="005E0671">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805"/>
        <w:gridCol w:w="543"/>
        <w:gridCol w:w="787"/>
      </w:tblGrid>
      <w:tr w:rsidR="00257B8F" w:rsidRPr="00790AD0" w14:paraId="1CAD14A9" w14:textId="77777777" w:rsidTr="00FE5E9F">
        <w:tc>
          <w:tcPr>
            <w:tcW w:w="0" w:type="auto"/>
            <w:tcBorders>
              <w:top w:val="nil"/>
              <w:left w:val="nil"/>
              <w:right w:val="nil"/>
            </w:tcBorders>
          </w:tcPr>
          <w:p w14:paraId="783A2C68" w14:textId="77777777" w:rsidR="00257B8F" w:rsidRDefault="00257B8F" w:rsidP="00FE5E9F">
            <w:pPr>
              <w:spacing w:after="0"/>
              <w:jc w:val="center"/>
              <w:rPr>
                <w:sz w:val="16"/>
                <w:szCs w:val="16"/>
              </w:rPr>
            </w:pPr>
          </w:p>
        </w:tc>
        <w:tc>
          <w:tcPr>
            <w:tcW w:w="0" w:type="auto"/>
            <w:tcBorders>
              <w:top w:val="nil"/>
              <w:left w:val="nil"/>
              <w:right w:val="nil"/>
            </w:tcBorders>
          </w:tcPr>
          <w:p w14:paraId="6AC68D1C" w14:textId="77777777" w:rsidR="00257B8F" w:rsidRDefault="00257B8F" w:rsidP="00FE5E9F">
            <w:pPr>
              <w:spacing w:after="0"/>
              <w:jc w:val="center"/>
              <w:rPr>
                <w:sz w:val="16"/>
                <w:szCs w:val="16"/>
              </w:rPr>
            </w:pPr>
          </w:p>
        </w:tc>
        <w:tc>
          <w:tcPr>
            <w:tcW w:w="0" w:type="auto"/>
            <w:tcBorders>
              <w:top w:val="nil"/>
              <w:left w:val="nil"/>
              <w:right w:val="nil"/>
            </w:tcBorders>
          </w:tcPr>
          <w:p w14:paraId="5E206AC6" w14:textId="77777777" w:rsidR="00257B8F" w:rsidRDefault="00257B8F" w:rsidP="00FE5E9F">
            <w:pPr>
              <w:spacing w:after="0"/>
              <w:jc w:val="center"/>
              <w:rPr>
                <w:sz w:val="16"/>
                <w:szCs w:val="16"/>
              </w:rPr>
            </w:pPr>
          </w:p>
        </w:tc>
      </w:tr>
      <w:tr w:rsidR="00257B8F" w:rsidRPr="00790AD0" w14:paraId="6EE89CFF" w14:textId="77777777" w:rsidTr="00FE5E9F">
        <w:tc>
          <w:tcPr>
            <w:tcW w:w="0" w:type="auto"/>
            <w:tcBorders>
              <w:left w:val="nil"/>
              <w:bottom w:val="single" w:sz="2" w:space="0" w:color="auto"/>
              <w:right w:val="nil"/>
            </w:tcBorders>
          </w:tcPr>
          <w:p w14:paraId="36FE4BFF" w14:textId="3351A0F5" w:rsidR="00257B8F" w:rsidRDefault="00257B8F" w:rsidP="00FE5E9F">
            <w:pPr>
              <w:spacing w:after="0"/>
              <w:jc w:val="center"/>
              <w:rPr>
                <w:sz w:val="16"/>
                <w:szCs w:val="16"/>
              </w:rPr>
            </w:pPr>
            <w:r>
              <w:rPr>
                <w:sz w:val="16"/>
                <w:szCs w:val="16"/>
              </w:rPr>
              <w:t xml:space="preserve">47                                                                                </w:t>
            </w:r>
            <w:r w:rsidR="00BB3BFC">
              <w:rPr>
                <w:sz w:val="16"/>
                <w:szCs w:val="16"/>
              </w:rPr>
              <w:t>14</w:t>
            </w:r>
          </w:p>
        </w:tc>
        <w:tc>
          <w:tcPr>
            <w:tcW w:w="0" w:type="auto"/>
            <w:tcBorders>
              <w:left w:val="nil"/>
              <w:bottom w:val="single" w:sz="4" w:space="0" w:color="auto"/>
              <w:right w:val="nil"/>
            </w:tcBorders>
          </w:tcPr>
          <w:p w14:paraId="54B63CBE" w14:textId="70770F2F" w:rsidR="00257B8F" w:rsidRDefault="00AB0186" w:rsidP="00FE5E9F">
            <w:pPr>
              <w:spacing w:after="0"/>
              <w:jc w:val="center"/>
              <w:rPr>
                <w:sz w:val="16"/>
                <w:szCs w:val="16"/>
              </w:rPr>
            </w:pPr>
            <w:r>
              <w:rPr>
                <w:sz w:val="16"/>
                <w:szCs w:val="16"/>
              </w:rPr>
              <w:t>13</w:t>
            </w:r>
            <w:r w:rsidR="00257B8F">
              <w:rPr>
                <w:sz w:val="16"/>
                <w:szCs w:val="16"/>
              </w:rPr>
              <w:t xml:space="preserve">  7</w:t>
            </w:r>
          </w:p>
        </w:tc>
        <w:tc>
          <w:tcPr>
            <w:tcW w:w="0" w:type="auto"/>
            <w:tcBorders>
              <w:left w:val="nil"/>
              <w:bottom w:val="single" w:sz="4" w:space="0" w:color="auto"/>
              <w:right w:val="nil"/>
            </w:tcBorders>
          </w:tcPr>
          <w:p w14:paraId="6E452D52" w14:textId="77777777" w:rsidR="00257B8F" w:rsidRPr="00790AD0" w:rsidRDefault="00257B8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257B8F" w14:paraId="53E7DE82" w14:textId="77777777" w:rsidTr="00FE5E9F">
        <w:tc>
          <w:tcPr>
            <w:tcW w:w="0" w:type="auto"/>
            <w:tcBorders>
              <w:top w:val="single" w:sz="2" w:space="0" w:color="auto"/>
              <w:left w:val="single" w:sz="2" w:space="0" w:color="auto"/>
              <w:bottom w:val="single" w:sz="2" w:space="0" w:color="auto"/>
              <w:right w:val="single" w:sz="2" w:space="0" w:color="auto"/>
            </w:tcBorders>
          </w:tcPr>
          <w:p w14:paraId="6CDBC65D" w14:textId="6706E78D" w:rsidR="00257B8F" w:rsidRPr="00177AC2" w:rsidRDefault="00AB0186" w:rsidP="00FE5E9F">
            <w:pPr>
              <w:spacing w:after="0"/>
              <w:jc w:val="center"/>
              <w:rPr>
                <w:sz w:val="16"/>
                <w:szCs w:val="16"/>
              </w:rPr>
            </w:pPr>
            <w:r w:rsidRPr="00AB0186">
              <w:rPr>
                <w:sz w:val="16"/>
                <w:szCs w:val="16"/>
              </w:rPr>
              <w:t>Tgt</w:t>
            </w:r>
            <w:r w:rsidRPr="00AB0186">
              <w:rPr>
                <w:sz w:val="16"/>
                <w:szCs w:val="16"/>
                <w:vertAlign w:val="subscript"/>
              </w:rPr>
              <w:t>34</w:t>
            </w:r>
            <w:r w:rsidR="00257B8F" w:rsidRPr="00177AC2">
              <w:rPr>
                <w:sz w:val="16"/>
                <w:szCs w:val="16"/>
                <w:vertAlign w:val="subscript"/>
              </w:rPr>
              <w:t>.</w:t>
            </w:r>
            <w:r>
              <w:rPr>
                <w:sz w:val="16"/>
                <w:szCs w:val="16"/>
                <w:vertAlign w:val="subscript"/>
              </w:rPr>
              <w:t>.</w:t>
            </w:r>
            <w:r w:rsidR="00257B8F" w:rsidRPr="00177AC2">
              <w:rPr>
                <w:sz w:val="16"/>
                <w:szCs w:val="16"/>
                <w:vertAlign w:val="subscript"/>
              </w:rPr>
              <w:t>.</w:t>
            </w:r>
            <w:r w:rsidR="00257B8F">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4655D4FF" w14:textId="7F20548B" w:rsidR="00257B8F" w:rsidRPr="00177AC2" w:rsidRDefault="00257B8F" w:rsidP="00FE5E9F">
            <w:pPr>
              <w:spacing w:after="0"/>
              <w:jc w:val="center"/>
              <w:rPr>
                <w:sz w:val="16"/>
                <w:szCs w:val="16"/>
              </w:rPr>
            </w:pPr>
            <w:r>
              <w:rPr>
                <w:sz w:val="16"/>
                <w:szCs w:val="16"/>
              </w:rPr>
              <w:t>0</w:t>
            </w:r>
            <w:r w:rsidR="00AB018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5D9142D" w14:textId="174D63BA" w:rsidR="00257B8F" w:rsidRPr="00177AC2" w:rsidRDefault="00257B8F" w:rsidP="00FE5E9F">
            <w:pPr>
              <w:spacing w:after="0"/>
              <w:jc w:val="center"/>
              <w:rPr>
                <w:sz w:val="16"/>
                <w:szCs w:val="16"/>
              </w:rPr>
            </w:pPr>
            <w:r>
              <w:rPr>
                <w:sz w:val="16"/>
                <w:szCs w:val="16"/>
              </w:rPr>
              <w:t>3</w:t>
            </w:r>
            <w:r w:rsidR="00994A0B">
              <w:rPr>
                <w:sz w:val="16"/>
                <w:szCs w:val="16"/>
              </w:rPr>
              <w:t>3</w:t>
            </w:r>
            <w:r w:rsidRPr="00177AC2">
              <w:rPr>
                <w:sz w:val="16"/>
                <w:szCs w:val="16"/>
                <w:vertAlign w:val="subscript"/>
              </w:rPr>
              <w:t>7</w:t>
            </w:r>
          </w:p>
        </w:tc>
      </w:tr>
    </w:tbl>
    <w:p w14:paraId="36B41E8A" w14:textId="77777777" w:rsidR="00257B8F" w:rsidRDefault="00257B8F" w:rsidP="005E0671"/>
    <w:p w14:paraId="355A055A" w14:textId="77777777" w:rsidR="005E0671" w:rsidRDefault="005E0671" w:rsidP="005E0671">
      <w:pPr>
        <w:rPr>
          <w:b/>
          <w:bCs/>
        </w:rPr>
      </w:pPr>
      <w:r>
        <w:rPr>
          <w:b/>
          <w:bCs/>
        </w:rPr>
        <w:t>Operation:</w:t>
      </w:r>
    </w:p>
    <w:p w14:paraId="720356DC" w14:textId="2D87BD61" w:rsidR="005E0671" w:rsidRDefault="005E0671" w:rsidP="005E0671">
      <w:pPr>
        <w:spacing w:after="0"/>
        <w:ind w:firstLine="720"/>
      </w:pPr>
      <w:r>
        <w:t xml:space="preserve">IP = </w:t>
      </w:r>
      <w:r w:rsidR="002B309B">
        <w:t xml:space="preserve">sign extend </w:t>
      </w:r>
      <w:r>
        <w:t>Constant</w:t>
      </w:r>
      <w:r w:rsidR="009E35FD">
        <w:t xml:space="preserve"> * </w:t>
      </w:r>
      <w:r w:rsidR="00522ADA">
        <w:t>2</w:t>
      </w:r>
    </w:p>
    <w:p w14:paraId="05282AF7" w14:textId="77777777" w:rsidR="005E0671" w:rsidRDefault="005E0671" w:rsidP="005E0671">
      <w:pPr>
        <w:rPr>
          <w:b/>
          <w:bCs/>
        </w:rPr>
      </w:pPr>
    </w:p>
    <w:p w14:paraId="7104EEB7" w14:textId="34F93F6B" w:rsidR="005E0671" w:rsidRDefault="005E0671" w:rsidP="005E0671">
      <w:r w:rsidRPr="00D06BD4">
        <w:rPr>
          <w:b/>
          <w:bCs/>
        </w:rPr>
        <w:t>Execution Units</w:t>
      </w:r>
      <w:r>
        <w:t>: Integer ALU #1</w:t>
      </w:r>
      <w:r w:rsidR="00C43BD6">
        <w:t>, Branch</w:t>
      </w:r>
    </w:p>
    <w:p w14:paraId="572B4CAE" w14:textId="77777777" w:rsidR="000C3B3F" w:rsidRPr="00961569" w:rsidRDefault="000C3B3F" w:rsidP="000C3B3F">
      <w:r>
        <w:rPr>
          <w:b/>
          <w:bCs/>
        </w:rPr>
        <w:t xml:space="preserve">Clock Cycles: </w:t>
      </w:r>
      <w:r>
        <w:t>1 if predicted correctly, otherwise 4 or more.</w:t>
      </w:r>
    </w:p>
    <w:p w14:paraId="6546CA08" w14:textId="77777777" w:rsidR="005E0671" w:rsidRDefault="005E0671" w:rsidP="005E0671">
      <w:r w:rsidRPr="00275903">
        <w:rPr>
          <w:b/>
          <w:bCs/>
        </w:rPr>
        <w:t>Exceptions</w:t>
      </w:r>
      <w:r>
        <w:t>: none</w:t>
      </w:r>
    </w:p>
    <w:p w14:paraId="4923B64F" w14:textId="295C7835" w:rsidR="009E35FD" w:rsidRDefault="00A47854" w:rsidP="009E35FD">
      <w:pPr>
        <w:rPr>
          <w:u w:val="single"/>
        </w:rPr>
      </w:pPr>
      <w:r>
        <w:rPr>
          <w:u w:val="single"/>
        </w:rPr>
        <w:t>Scaled Indexed</w:t>
      </w:r>
      <w:r w:rsidR="009E35FD" w:rsidRPr="006F42F4">
        <w:rPr>
          <w:u w:val="single"/>
        </w:rPr>
        <w:t xml:space="preserve"> Form:</w:t>
      </w:r>
    </w:p>
    <w:p w14:paraId="4449FD93" w14:textId="19756B22" w:rsidR="00696FBF" w:rsidRDefault="009E35FD" w:rsidP="00696FBF">
      <w:pPr>
        <w:ind w:left="720"/>
      </w:pPr>
      <w:r>
        <w:t xml:space="preserve">This instruction always jumps to the target address. </w:t>
      </w:r>
      <w:r w:rsidR="00696FBF">
        <w:t>A scaled indexed address is calculated using Rs1, Rs2 and a constant and loaded into the IP.</w:t>
      </w:r>
    </w:p>
    <w:p w14:paraId="2DBD8AA7" w14:textId="77777777" w:rsidR="00AD379B" w:rsidRDefault="00AD379B" w:rsidP="00AD379B">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562"/>
        <w:gridCol w:w="747"/>
        <w:gridCol w:w="747"/>
        <w:gridCol w:w="624"/>
        <w:gridCol w:w="624"/>
        <w:gridCol w:w="222"/>
      </w:tblGrid>
      <w:tr w:rsidR="00FB702C" w:rsidRPr="00790AD0" w14:paraId="205D6D83" w14:textId="77777777" w:rsidTr="0060134E">
        <w:tc>
          <w:tcPr>
            <w:tcW w:w="0" w:type="auto"/>
            <w:tcBorders>
              <w:top w:val="nil"/>
              <w:left w:val="nil"/>
              <w:bottom w:val="single" w:sz="4" w:space="0" w:color="auto"/>
              <w:right w:val="nil"/>
            </w:tcBorders>
          </w:tcPr>
          <w:p w14:paraId="28F6FF35" w14:textId="48A1F57B" w:rsidR="00FB702C" w:rsidRDefault="00FB702C" w:rsidP="00671719">
            <w:pPr>
              <w:spacing w:after="0"/>
              <w:jc w:val="center"/>
              <w:rPr>
                <w:sz w:val="16"/>
                <w:szCs w:val="16"/>
              </w:rPr>
            </w:pPr>
            <w:r>
              <w:rPr>
                <w:sz w:val="16"/>
                <w:szCs w:val="16"/>
              </w:rPr>
              <w:t>47   4</w:t>
            </w:r>
            <w:r w:rsidR="005B352A">
              <w:rPr>
                <w:sz w:val="16"/>
                <w:szCs w:val="16"/>
              </w:rPr>
              <w:t>4</w:t>
            </w:r>
          </w:p>
        </w:tc>
        <w:tc>
          <w:tcPr>
            <w:tcW w:w="0" w:type="auto"/>
            <w:tcBorders>
              <w:top w:val="nil"/>
              <w:left w:val="nil"/>
              <w:bottom w:val="single" w:sz="4" w:space="0" w:color="auto"/>
              <w:right w:val="nil"/>
            </w:tcBorders>
          </w:tcPr>
          <w:p w14:paraId="47FAD98D" w14:textId="39BAE324" w:rsidR="00FB702C" w:rsidRDefault="00FB702C" w:rsidP="00671719">
            <w:pPr>
              <w:spacing w:after="0"/>
              <w:jc w:val="center"/>
              <w:rPr>
                <w:sz w:val="16"/>
                <w:szCs w:val="16"/>
              </w:rPr>
            </w:pPr>
            <w:r>
              <w:rPr>
                <w:sz w:val="16"/>
                <w:szCs w:val="16"/>
              </w:rPr>
              <w:t>4</w:t>
            </w:r>
            <w:r w:rsidR="005B352A">
              <w:rPr>
                <w:sz w:val="16"/>
                <w:szCs w:val="16"/>
              </w:rPr>
              <w:t>3</w:t>
            </w:r>
            <w:r>
              <w:rPr>
                <w:sz w:val="16"/>
                <w:szCs w:val="16"/>
              </w:rPr>
              <w:t xml:space="preserve">                         2</w:t>
            </w:r>
            <w:r w:rsidR="0060134E">
              <w:rPr>
                <w:sz w:val="16"/>
                <w:szCs w:val="16"/>
              </w:rPr>
              <w:t>8</w:t>
            </w:r>
          </w:p>
        </w:tc>
        <w:tc>
          <w:tcPr>
            <w:tcW w:w="0" w:type="auto"/>
            <w:tcBorders>
              <w:top w:val="nil"/>
              <w:left w:val="nil"/>
              <w:bottom w:val="single" w:sz="4" w:space="0" w:color="auto"/>
              <w:right w:val="nil"/>
            </w:tcBorders>
          </w:tcPr>
          <w:p w14:paraId="7D78E20B" w14:textId="29940F0B" w:rsidR="00FB702C" w:rsidRDefault="00FB702C" w:rsidP="00671719">
            <w:pPr>
              <w:spacing w:after="0"/>
              <w:jc w:val="center"/>
              <w:rPr>
                <w:sz w:val="16"/>
                <w:szCs w:val="16"/>
              </w:rPr>
            </w:pPr>
            <w:r>
              <w:rPr>
                <w:sz w:val="16"/>
                <w:szCs w:val="16"/>
              </w:rPr>
              <w:t>2</w:t>
            </w:r>
            <w:r w:rsidR="0060134E">
              <w:rPr>
                <w:sz w:val="16"/>
                <w:szCs w:val="16"/>
              </w:rPr>
              <w:t>7</w:t>
            </w:r>
            <w:r>
              <w:rPr>
                <w:sz w:val="16"/>
                <w:szCs w:val="16"/>
              </w:rPr>
              <w:t xml:space="preserve">     </w:t>
            </w:r>
            <w:r w:rsidR="0060134E">
              <w:rPr>
                <w:sz w:val="16"/>
                <w:szCs w:val="16"/>
              </w:rPr>
              <w:t>21</w:t>
            </w:r>
          </w:p>
        </w:tc>
        <w:tc>
          <w:tcPr>
            <w:tcW w:w="0" w:type="auto"/>
            <w:tcBorders>
              <w:top w:val="nil"/>
              <w:left w:val="nil"/>
              <w:bottom w:val="single" w:sz="4" w:space="0" w:color="auto"/>
              <w:right w:val="nil"/>
            </w:tcBorders>
          </w:tcPr>
          <w:p w14:paraId="2184A873" w14:textId="7E19CB7C" w:rsidR="00FB702C" w:rsidRPr="00790AD0" w:rsidRDefault="0060134E" w:rsidP="00671719">
            <w:pPr>
              <w:spacing w:after="0"/>
              <w:jc w:val="center"/>
              <w:rPr>
                <w:sz w:val="16"/>
                <w:szCs w:val="16"/>
              </w:rPr>
            </w:pPr>
            <w:r>
              <w:rPr>
                <w:sz w:val="16"/>
                <w:szCs w:val="16"/>
              </w:rPr>
              <w:t>20</w:t>
            </w:r>
            <w:r w:rsidR="00FB702C">
              <w:rPr>
                <w:sz w:val="16"/>
                <w:szCs w:val="16"/>
              </w:rPr>
              <w:t xml:space="preserve">   </w:t>
            </w:r>
            <w:r w:rsidR="00FB702C"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93EFF58" w14:textId="15CC2B34" w:rsidR="00FB702C" w:rsidRPr="00790AD0" w:rsidRDefault="00FB702C" w:rsidP="00671719">
            <w:pPr>
              <w:spacing w:after="0"/>
              <w:jc w:val="center"/>
              <w:rPr>
                <w:sz w:val="16"/>
                <w:szCs w:val="16"/>
              </w:rPr>
            </w:pPr>
            <w:r w:rsidRPr="00790AD0">
              <w:rPr>
                <w:sz w:val="16"/>
                <w:szCs w:val="16"/>
              </w:rPr>
              <w:t>1</w:t>
            </w:r>
            <w:r w:rsidR="0060134E">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0D6BC52" w14:textId="77777777" w:rsidR="00FB702C" w:rsidRPr="00790AD0" w:rsidRDefault="00FB702C"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9035840" w14:textId="77777777" w:rsidR="00FB702C" w:rsidRDefault="00FB702C" w:rsidP="00671719">
            <w:pPr>
              <w:spacing w:after="0"/>
              <w:jc w:val="center"/>
              <w:rPr>
                <w:sz w:val="16"/>
                <w:szCs w:val="16"/>
              </w:rPr>
            </w:pPr>
          </w:p>
        </w:tc>
      </w:tr>
      <w:tr w:rsidR="00FB702C" w14:paraId="40236481" w14:textId="77777777" w:rsidTr="0060134E">
        <w:tc>
          <w:tcPr>
            <w:tcW w:w="0" w:type="auto"/>
            <w:tcBorders>
              <w:top w:val="single" w:sz="4" w:space="0" w:color="auto"/>
              <w:left w:val="single" w:sz="4" w:space="0" w:color="auto"/>
              <w:bottom w:val="single" w:sz="4" w:space="0" w:color="auto"/>
              <w:right w:val="single" w:sz="4" w:space="0" w:color="auto"/>
            </w:tcBorders>
          </w:tcPr>
          <w:p w14:paraId="3B3F0CDD" w14:textId="7D3896DC" w:rsidR="00FB702C" w:rsidRPr="00F468DF" w:rsidRDefault="00FB702C"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EBB0649" w14:textId="508B87B7" w:rsidR="00FB702C" w:rsidRPr="00F468DF" w:rsidRDefault="00FB702C" w:rsidP="00671719">
            <w:pPr>
              <w:spacing w:after="0"/>
              <w:jc w:val="center"/>
              <w:rPr>
                <w:sz w:val="16"/>
                <w:szCs w:val="16"/>
              </w:rPr>
            </w:pPr>
            <w:r>
              <w:rPr>
                <w:sz w:val="16"/>
                <w:szCs w:val="16"/>
              </w:rPr>
              <w:t>Disp</w:t>
            </w:r>
            <w:r>
              <w:rPr>
                <w:sz w:val="16"/>
                <w:szCs w:val="16"/>
                <w:vertAlign w:val="subscript"/>
              </w:rPr>
              <w:t>1</w:t>
            </w:r>
            <w:r w:rsidR="0060134E">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7ECED44" w14:textId="6CA704D6" w:rsidR="00FB702C" w:rsidRPr="00F468DF" w:rsidRDefault="00FB702C" w:rsidP="00671719">
            <w:pPr>
              <w:spacing w:after="0"/>
              <w:jc w:val="center"/>
              <w:rPr>
                <w:sz w:val="16"/>
                <w:szCs w:val="16"/>
              </w:rPr>
            </w:pPr>
            <w:r w:rsidRPr="00F468DF">
              <w:rPr>
                <w:sz w:val="16"/>
                <w:szCs w:val="16"/>
              </w:rPr>
              <w:t>R</w:t>
            </w:r>
            <w:r>
              <w:rPr>
                <w:sz w:val="16"/>
                <w:szCs w:val="16"/>
              </w:rPr>
              <w:t>s2</w:t>
            </w:r>
            <w:r w:rsidR="0060134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57463C" w14:textId="204E0071" w:rsidR="00FB702C" w:rsidRPr="00F468DF" w:rsidRDefault="00FB702C" w:rsidP="00671719">
            <w:pPr>
              <w:spacing w:after="0"/>
              <w:jc w:val="center"/>
              <w:rPr>
                <w:sz w:val="16"/>
                <w:szCs w:val="16"/>
              </w:rPr>
            </w:pPr>
            <w:r w:rsidRPr="00F468DF">
              <w:rPr>
                <w:sz w:val="16"/>
                <w:szCs w:val="16"/>
              </w:rPr>
              <w:t>R</w:t>
            </w:r>
            <w:r>
              <w:rPr>
                <w:sz w:val="16"/>
                <w:szCs w:val="16"/>
              </w:rPr>
              <w:t>s1</w:t>
            </w:r>
            <w:r w:rsidR="0060134E">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2E4171" w14:textId="60C7B73A" w:rsidR="00FB702C" w:rsidRPr="00F468DF" w:rsidRDefault="0060134E"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915720" w14:textId="2B5D8CB8" w:rsidR="00FB702C" w:rsidRPr="00F468DF" w:rsidRDefault="00FB702C" w:rsidP="00671719">
            <w:pPr>
              <w:spacing w:after="0"/>
              <w:jc w:val="center"/>
              <w:rPr>
                <w:sz w:val="16"/>
                <w:szCs w:val="16"/>
              </w:rPr>
            </w:pPr>
            <w:r>
              <w:rPr>
                <w:sz w:val="16"/>
                <w:szCs w:val="16"/>
              </w:rPr>
              <w:t>38</w:t>
            </w:r>
            <w:r w:rsidRPr="00F468DF">
              <w:rPr>
                <w:sz w:val="16"/>
                <w:szCs w:val="16"/>
                <w:vertAlign w:val="subscript"/>
              </w:rPr>
              <w:t>7</w:t>
            </w:r>
          </w:p>
        </w:tc>
        <w:tc>
          <w:tcPr>
            <w:tcW w:w="0" w:type="auto"/>
          </w:tcPr>
          <w:p w14:paraId="41C866FA" w14:textId="3EEC3474" w:rsidR="00FB702C" w:rsidRDefault="00FB702C" w:rsidP="00671719">
            <w:pPr>
              <w:spacing w:after="0"/>
              <w:jc w:val="center"/>
              <w:rPr>
                <w:sz w:val="16"/>
                <w:szCs w:val="16"/>
              </w:rPr>
            </w:pPr>
          </w:p>
        </w:tc>
      </w:tr>
    </w:tbl>
    <w:p w14:paraId="4F58EEA1" w14:textId="77777777" w:rsidR="00AD379B" w:rsidRDefault="00AD379B" w:rsidP="00AD379B"/>
    <w:p w14:paraId="653B65B8" w14:textId="77777777" w:rsidR="009E35FD" w:rsidRDefault="009E35FD" w:rsidP="009E35FD">
      <w:pPr>
        <w:rPr>
          <w:b/>
          <w:bCs/>
        </w:rPr>
      </w:pPr>
      <w:r>
        <w:rPr>
          <w:b/>
          <w:bCs/>
        </w:rPr>
        <w:t>Operation:</w:t>
      </w:r>
    </w:p>
    <w:p w14:paraId="29FD49A5" w14:textId="2D970B5B" w:rsidR="009E35FD" w:rsidRDefault="009E35FD" w:rsidP="009E35FD">
      <w:pPr>
        <w:spacing w:after="0"/>
        <w:ind w:firstLine="720"/>
      </w:pPr>
      <w:r>
        <w:t xml:space="preserve">IP = </w:t>
      </w:r>
      <w:r w:rsidR="00C87449">
        <w:t>Rs1</w:t>
      </w:r>
      <w:r>
        <w:t xml:space="preserve"> + Constant</w:t>
      </w:r>
      <w:r w:rsidR="00696FBF">
        <w:t xml:space="preserve"> + Rs2 * scale</w:t>
      </w:r>
    </w:p>
    <w:p w14:paraId="74FEF94F" w14:textId="77777777" w:rsidR="009E35FD" w:rsidRDefault="009E35FD" w:rsidP="009E35FD">
      <w:r w:rsidRPr="009F7E96">
        <w:rPr>
          <w:b/>
        </w:rPr>
        <w:t>Exceptions:</w:t>
      </w:r>
      <w:r>
        <w:t xml:space="preserve"> none</w:t>
      </w:r>
    </w:p>
    <w:p w14:paraId="74AF38A4" w14:textId="77777777" w:rsidR="009E35FD" w:rsidRDefault="009E35FD" w:rsidP="009E35FD"/>
    <w:p w14:paraId="67C16FF1" w14:textId="77777777" w:rsidR="005E0671" w:rsidRPr="00EA1E45" w:rsidRDefault="005E0671" w:rsidP="005E0671">
      <w:pPr>
        <w:rPr>
          <w:b/>
          <w:bCs/>
        </w:rPr>
      </w:pPr>
      <w:r w:rsidRPr="00EA1E45">
        <w:rPr>
          <w:b/>
          <w:bCs/>
        </w:rPr>
        <w:t>Notes:</w:t>
      </w:r>
    </w:p>
    <w:p w14:paraId="7251C9B8" w14:textId="77777777" w:rsidR="00446BD1" w:rsidRDefault="00446BD1">
      <w:pPr>
        <w:rPr>
          <w:rFonts w:eastAsiaTheme="majorEastAsia" w:cstheme="majorBidi"/>
          <w:b/>
          <w:bCs/>
          <w:sz w:val="40"/>
        </w:rPr>
      </w:pPr>
      <w:r>
        <w:br w:type="page"/>
      </w:r>
    </w:p>
    <w:p w14:paraId="4C8F9006" w14:textId="45A2B398" w:rsidR="00446BD1" w:rsidRPr="0081608E" w:rsidRDefault="0081608E" w:rsidP="0081608E">
      <w:pPr>
        <w:rPr>
          <w:u w:val="single"/>
        </w:rPr>
      </w:pPr>
      <w:r w:rsidRPr="0081608E">
        <w:rPr>
          <w:u w:val="single"/>
        </w:rPr>
        <w:lastRenderedPageBreak/>
        <w:t>Memory Indirect Form:</w:t>
      </w:r>
    </w:p>
    <w:p w14:paraId="3A951351" w14:textId="77777777" w:rsidR="00446BD1" w:rsidRDefault="00446BD1" w:rsidP="00446BD1">
      <w:r w:rsidRPr="00D06BD4">
        <w:rPr>
          <w:b/>
          <w:bCs/>
        </w:rPr>
        <w:t>Description</w:t>
      </w:r>
      <w:r>
        <w:t>:</w:t>
      </w:r>
    </w:p>
    <w:p w14:paraId="0412DBCD" w14:textId="31D3C69C" w:rsidR="00446BD1" w:rsidRDefault="00446BD1" w:rsidP="00446BD1">
      <w:pPr>
        <w:ind w:left="720"/>
      </w:pPr>
      <w:r>
        <w:t xml:space="preserve">This instruction always jumps to the target address. The target address is </w:t>
      </w:r>
      <w:r w:rsidR="0081608E">
        <w:t xml:space="preserve">loaded from memory at </w:t>
      </w:r>
      <w:r>
        <w:t xml:space="preserve">the sum of a register and an immediate constant. </w:t>
      </w:r>
      <w:r w:rsidR="007D2D42">
        <w:t>Low order bits of the instruction pointer may be loaded while keeping the higher order bits constant. This allows efficient implementation of jump tables.</w:t>
      </w:r>
    </w:p>
    <w:p w14:paraId="210C7D60" w14:textId="77777777" w:rsidR="00A73AD2" w:rsidRDefault="00A73AD2" w:rsidP="00A73AD2">
      <w:r w:rsidRPr="00624676">
        <w:rPr>
          <w:b/>
          <w:bCs/>
        </w:rPr>
        <w:t>Instruction Format:</w:t>
      </w:r>
      <w:r>
        <w:t xml:space="preserve"> JSR</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57469B" w:rsidRPr="00790AD0" w14:paraId="0DBD1940" w14:textId="77777777" w:rsidTr="00671719">
        <w:trPr>
          <w:gridAfter w:val="1"/>
          <w:wAfter w:w="851" w:type="dxa"/>
        </w:trPr>
        <w:tc>
          <w:tcPr>
            <w:tcW w:w="656" w:type="dxa"/>
            <w:tcBorders>
              <w:top w:val="nil"/>
              <w:left w:val="nil"/>
              <w:bottom w:val="single" w:sz="4" w:space="0" w:color="auto"/>
              <w:right w:val="nil"/>
            </w:tcBorders>
          </w:tcPr>
          <w:p w14:paraId="3B104EBC" w14:textId="4CBC3893" w:rsidR="0057469B" w:rsidRDefault="0057469B" w:rsidP="00671719">
            <w:pPr>
              <w:spacing w:after="0"/>
              <w:jc w:val="center"/>
              <w:rPr>
                <w:sz w:val="16"/>
                <w:szCs w:val="16"/>
              </w:rPr>
            </w:pPr>
            <w:r>
              <w:rPr>
                <w:sz w:val="16"/>
                <w:szCs w:val="16"/>
              </w:rPr>
              <w:t>47   4</w:t>
            </w:r>
            <w:r w:rsidR="00BA182F">
              <w:rPr>
                <w:sz w:val="16"/>
                <w:szCs w:val="16"/>
              </w:rPr>
              <w:t>4</w:t>
            </w:r>
          </w:p>
        </w:tc>
        <w:tc>
          <w:tcPr>
            <w:tcW w:w="1576" w:type="dxa"/>
            <w:tcBorders>
              <w:top w:val="nil"/>
              <w:left w:val="nil"/>
              <w:bottom w:val="single" w:sz="4" w:space="0" w:color="auto"/>
              <w:right w:val="nil"/>
            </w:tcBorders>
          </w:tcPr>
          <w:p w14:paraId="27C2849C" w14:textId="1FEC17D9" w:rsidR="0057469B" w:rsidRDefault="0057469B" w:rsidP="00671719">
            <w:pPr>
              <w:spacing w:after="0"/>
              <w:jc w:val="center"/>
              <w:rPr>
                <w:sz w:val="16"/>
                <w:szCs w:val="16"/>
              </w:rPr>
            </w:pPr>
            <w:r>
              <w:rPr>
                <w:sz w:val="16"/>
                <w:szCs w:val="16"/>
              </w:rPr>
              <w:t>4</w:t>
            </w:r>
            <w:r w:rsidR="00BA182F">
              <w:rPr>
                <w:sz w:val="16"/>
                <w:szCs w:val="16"/>
              </w:rPr>
              <w:t>3</w:t>
            </w:r>
            <w:r>
              <w:rPr>
                <w:sz w:val="16"/>
                <w:szCs w:val="16"/>
              </w:rPr>
              <w:t xml:space="preserve">                         25</w:t>
            </w:r>
          </w:p>
        </w:tc>
        <w:tc>
          <w:tcPr>
            <w:tcW w:w="736" w:type="dxa"/>
            <w:tcBorders>
              <w:top w:val="nil"/>
              <w:left w:val="nil"/>
              <w:bottom w:val="single" w:sz="4" w:space="0" w:color="auto"/>
              <w:right w:val="nil"/>
            </w:tcBorders>
          </w:tcPr>
          <w:p w14:paraId="6C66176E" w14:textId="77777777" w:rsidR="0057469B" w:rsidRDefault="0057469B" w:rsidP="00671719">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239DD119" w14:textId="77777777" w:rsidR="0057469B" w:rsidRPr="00790AD0" w:rsidRDefault="0057469B" w:rsidP="00671719">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786B628D" w14:textId="77777777" w:rsidR="0057469B" w:rsidRPr="00790AD0" w:rsidRDefault="0057469B" w:rsidP="00671719">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4AB0BD73" w14:textId="77777777" w:rsidR="0057469B" w:rsidRPr="00790AD0" w:rsidRDefault="0057469B"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7960B2ED" w14:textId="77777777" w:rsidR="0057469B" w:rsidRDefault="0057469B" w:rsidP="00671719">
            <w:pPr>
              <w:spacing w:after="0"/>
              <w:jc w:val="center"/>
              <w:rPr>
                <w:sz w:val="16"/>
                <w:szCs w:val="16"/>
              </w:rPr>
            </w:pPr>
          </w:p>
        </w:tc>
      </w:tr>
      <w:tr w:rsidR="0057469B" w14:paraId="67810247" w14:textId="77777777" w:rsidTr="00671719">
        <w:tc>
          <w:tcPr>
            <w:tcW w:w="656" w:type="dxa"/>
            <w:tcBorders>
              <w:top w:val="single" w:sz="4" w:space="0" w:color="auto"/>
              <w:left w:val="single" w:sz="4" w:space="0" w:color="auto"/>
              <w:bottom w:val="single" w:sz="4" w:space="0" w:color="auto"/>
              <w:right w:val="single" w:sz="4" w:space="0" w:color="auto"/>
            </w:tcBorders>
          </w:tcPr>
          <w:p w14:paraId="2A7E5623" w14:textId="3B7EDDB6" w:rsidR="0057469B" w:rsidRPr="00F468DF" w:rsidRDefault="0057469B" w:rsidP="00671719">
            <w:pPr>
              <w:spacing w:after="0"/>
              <w:jc w:val="center"/>
              <w:rPr>
                <w:sz w:val="16"/>
                <w:szCs w:val="16"/>
              </w:rPr>
            </w:pPr>
            <w:r>
              <w:rPr>
                <w:sz w:val="16"/>
                <w:szCs w:val="16"/>
              </w:rPr>
              <w:t>S</w:t>
            </w:r>
            <w:r w:rsidRPr="00F468DF">
              <w:rPr>
                <w:sz w:val="16"/>
                <w:szCs w:val="16"/>
              </w:rPr>
              <w:t>c</w:t>
            </w:r>
            <w:r w:rsidR="00BA182F">
              <w:rPr>
                <w:sz w:val="16"/>
                <w:szCs w:val="16"/>
                <w:vertAlign w:val="subscript"/>
              </w:rPr>
              <w:t>4</w:t>
            </w:r>
          </w:p>
        </w:tc>
        <w:tc>
          <w:tcPr>
            <w:tcW w:w="1576" w:type="dxa"/>
            <w:tcBorders>
              <w:top w:val="single" w:sz="4" w:space="0" w:color="auto"/>
              <w:left w:val="single" w:sz="4" w:space="0" w:color="auto"/>
              <w:bottom w:val="single" w:sz="4" w:space="0" w:color="auto"/>
              <w:right w:val="single" w:sz="4" w:space="0" w:color="auto"/>
            </w:tcBorders>
          </w:tcPr>
          <w:p w14:paraId="6A4B15E8" w14:textId="1FFBB358" w:rsidR="0057469B" w:rsidRPr="00F468DF" w:rsidRDefault="0057469B" w:rsidP="00671719">
            <w:pPr>
              <w:spacing w:after="0"/>
              <w:jc w:val="center"/>
              <w:rPr>
                <w:sz w:val="16"/>
                <w:szCs w:val="16"/>
              </w:rPr>
            </w:pPr>
            <w:r>
              <w:rPr>
                <w:sz w:val="16"/>
                <w:szCs w:val="16"/>
              </w:rPr>
              <w:t>Disp</w:t>
            </w:r>
            <w:r>
              <w:rPr>
                <w:sz w:val="16"/>
                <w:szCs w:val="16"/>
                <w:vertAlign w:val="subscript"/>
              </w:rPr>
              <w:t>1</w:t>
            </w:r>
            <w:r w:rsidR="005B352A">
              <w:rPr>
                <w:sz w:val="16"/>
                <w:szCs w:val="16"/>
                <w:vertAlign w:val="subscript"/>
              </w:rPr>
              <w:t>8</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D945047" w14:textId="77777777" w:rsidR="0057469B" w:rsidRPr="00F468DF" w:rsidRDefault="0057469B" w:rsidP="00671719">
            <w:pPr>
              <w:spacing w:after="0"/>
              <w:jc w:val="center"/>
              <w:rPr>
                <w:sz w:val="16"/>
                <w:szCs w:val="16"/>
              </w:rPr>
            </w:pPr>
            <w:r w:rsidRPr="00F468DF">
              <w:rPr>
                <w:sz w:val="16"/>
                <w:szCs w:val="16"/>
              </w:rPr>
              <w:t>R</w:t>
            </w:r>
            <w:r>
              <w:rPr>
                <w:sz w:val="16"/>
                <w:szCs w:val="16"/>
              </w:rPr>
              <w:t>s2</w:t>
            </w:r>
            <w:r>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1DD89C52" w14:textId="77777777" w:rsidR="0057469B" w:rsidRPr="00F468DF" w:rsidRDefault="0057469B" w:rsidP="00671719">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19F1B82E" w14:textId="66A9A46A" w:rsidR="0057469B" w:rsidRPr="00F468DF" w:rsidRDefault="0057469B" w:rsidP="00671719">
            <w:pPr>
              <w:spacing w:after="0"/>
              <w:jc w:val="center"/>
              <w:rPr>
                <w:sz w:val="16"/>
                <w:szCs w:val="16"/>
              </w:rPr>
            </w:pPr>
            <w:r>
              <w:rPr>
                <w:sz w:val="16"/>
                <w:szCs w:val="16"/>
              </w:rPr>
              <w:t>6</w:t>
            </w:r>
            <w:r w:rsidR="007561D1">
              <w:rPr>
                <w:sz w:val="16"/>
                <w:szCs w:val="16"/>
              </w:rPr>
              <w:t>3</w:t>
            </w:r>
            <w:r>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69336DA3" w14:textId="721C7B35" w:rsidR="0057469B" w:rsidRPr="00F468DF" w:rsidRDefault="0057469B"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7501F781" w14:textId="77777777" w:rsidR="0057469B" w:rsidRDefault="0057469B" w:rsidP="00671719">
            <w:pPr>
              <w:spacing w:after="0"/>
              <w:jc w:val="center"/>
              <w:rPr>
                <w:sz w:val="16"/>
                <w:szCs w:val="16"/>
              </w:rPr>
            </w:pPr>
          </w:p>
        </w:tc>
      </w:tr>
    </w:tbl>
    <w:p w14:paraId="58FC0CD4" w14:textId="77777777" w:rsidR="00DC19F7" w:rsidRDefault="00DC19F7" w:rsidP="00A73AD2"/>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621F74" w14:paraId="4FF9D0B9" w14:textId="77777777" w:rsidTr="006B4C63">
        <w:tc>
          <w:tcPr>
            <w:tcW w:w="850" w:type="dxa"/>
          </w:tcPr>
          <w:p w14:paraId="484F5284" w14:textId="77777777" w:rsidR="00621F74" w:rsidRPr="00F621FA" w:rsidRDefault="00621F74" w:rsidP="00ED635C">
            <w:pPr>
              <w:jc w:val="center"/>
            </w:pPr>
            <w:r w:rsidRPr="00F621FA">
              <w:t>Op</w:t>
            </w:r>
            <w:r w:rsidRPr="00F621FA">
              <w:rPr>
                <w:vertAlign w:val="subscript"/>
              </w:rPr>
              <w:t>2</w:t>
            </w:r>
          </w:p>
        </w:tc>
        <w:tc>
          <w:tcPr>
            <w:tcW w:w="7088" w:type="dxa"/>
          </w:tcPr>
          <w:p w14:paraId="261D6008" w14:textId="77777777" w:rsidR="00621F74" w:rsidRPr="00F621FA" w:rsidRDefault="00621F74" w:rsidP="00ED635C">
            <w:r>
              <w:t>Operation</w:t>
            </w:r>
          </w:p>
        </w:tc>
      </w:tr>
      <w:tr w:rsidR="00621F74" w14:paraId="6AF3E77E" w14:textId="77777777" w:rsidTr="006B4C63">
        <w:tc>
          <w:tcPr>
            <w:tcW w:w="850" w:type="dxa"/>
          </w:tcPr>
          <w:p w14:paraId="3DC91D6D" w14:textId="77777777" w:rsidR="00621F74" w:rsidRPr="00F621FA" w:rsidRDefault="00621F74" w:rsidP="00ED635C">
            <w:pPr>
              <w:jc w:val="center"/>
            </w:pPr>
            <w:r>
              <w:t>0</w:t>
            </w:r>
          </w:p>
        </w:tc>
        <w:tc>
          <w:tcPr>
            <w:tcW w:w="7088" w:type="dxa"/>
          </w:tcPr>
          <w:p w14:paraId="677ABEBB" w14:textId="77777777" w:rsidR="00621F74" w:rsidRPr="00F621FA" w:rsidRDefault="00621F74" w:rsidP="00ED635C">
            <w:r>
              <w:t>Load only the low order 16-bits of the instruction pointer, upper bits remain the same</w:t>
            </w:r>
          </w:p>
        </w:tc>
      </w:tr>
      <w:tr w:rsidR="00621F74" w14:paraId="6E837D00" w14:textId="77777777" w:rsidTr="006B4C63">
        <w:tc>
          <w:tcPr>
            <w:tcW w:w="850" w:type="dxa"/>
          </w:tcPr>
          <w:p w14:paraId="2A04CBA1" w14:textId="77777777" w:rsidR="00621F74" w:rsidRPr="00F621FA" w:rsidRDefault="00621F74" w:rsidP="00ED635C">
            <w:pPr>
              <w:jc w:val="center"/>
            </w:pPr>
            <w:r>
              <w:t>1</w:t>
            </w:r>
          </w:p>
        </w:tc>
        <w:tc>
          <w:tcPr>
            <w:tcW w:w="7088" w:type="dxa"/>
          </w:tcPr>
          <w:p w14:paraId="1504A6E6" w14:textId="77777777" w:rsidR="00621F74" w:rsidRPr="00F621FA" w:rsidRDefault="00621F74" w:rsidP="00ED635C">
            <w:r>
              <w:t>Load only the low order 32-bits of the instruction pointer, upper bits remain the same</w:t>
            </w:r>
          </w:p>
        </w:tc>
      </w:tr>
      <w:tr w:rsidR="00621F74" w14:paraId="05B45361" w14:textId="77777777" w:rsidTr="006B4C63">
        <w:tc>
          <w:tcPr>
            <w:tcW w:w="850" w:type="dxa"/>
          </w:tcPr>
          <w:p w14:paraId="455F52B9" w14:textId="77777777" w:rsidR="00621F74" w:rsidRPr="00F621FA" w:rsidRDefault="00621F74" w:rsidP="00ED635C">
            <w:pPr>
              <w:jc w:val="center"/>
            </w:pPr>
            <w:r>
              <w:t>2</w:t>
            </w:r>
          </w:p>
        </w:tc>
        <w:tc>
          <w:tcPr>
            <w:tcW w:w="7088" w:type="dxa"/>
          </w:tcPr>
          <w:p w14:paraId="74F5686F" w14:textId="77777777" w:rsidR="00621F74" w:rsidRPr="00F621FA" w:rsidRDefault="00621F74" w:rsidP="00ED635C">
            <w:r>
              <w:t>Load only the low order 64-bits of the instruction pointer, upper bits remain the same</w:t>
            </w:r>
          </w:p>
        </w:tc>
      </w:tr>
      <w:tr w:rsidR="00621F74" w14:paraId="68A1CD83" w14:textId="77777777" w:rsidTr="006B4C63">
        <w:tc>
          <w:tcPr>
            <w:tcW w:w="850" w:type="dxa"/>
          </w:tcPr>
          <w:p w14:paraId="71EF56D3" w14:textId="77777777" w:rsidR="00621F74" w:rsidRPr="00F621FA" w:rsidRDefault="00621F74" w:rsidP="00ED635C">
            <w:pPr>
              <w:jc w:val="center"/>
            </w:pPr>
            <w:r>
              <w:t>3</w:t>
            </w:r>
          </w:p>
        </w:tc>
        <w:tc>
          <w:tcPr>
            <w:tcW w:w="7088" w:type="dxa"/>
          </w:tcPr>
          <w:p w14:paraId="05E2CB66" w14:textId="77777777" w:rsidR="00621F74" w:rsidRPr="00F621FA" w:rsidRDefault="00621F74" w:rsidP="00ED635C">
            <w:r>
              <w:t>Load entire instruction pointer</w:t>
            </w:r>
          </w:p>
        </w:tc>
      </w:tr>
    </w:tbl>
    <w:p w14:paraId="58BF786A" w14:textId="77777777" w:rsidR="00621F74" w:rsidRDefault="00621F74" w:rsidP="00446BD1">
      <w:pPr>
        <w:rPr>
          <w:b/>
          <w:bCs/>
        </w:rPr>
      </w:pPr>
    </w:p>
    <w:p w14:paraId="4DA44D3F" w14:textId="2256030B" w:rsidR="00446BD1" w:rsidRDefault="00446BD1" w:rsidP="00446BD1">
      <w:pPr>
        <w:rPr>
          <w:b/>
          <w:bCs/>
        </w:rPr>
      </w:pPr>
      <w:r>
        <w:rPr>
          <w:b/>
          <w:bCs/>
        </w:rPr>
        <w:t>Operation:</w:t>
      </w:r>
    </w:p>
    <w:p w14:paraId="766D6FDF" w14:textId="0A5BD8C2" w:rsidR="00446BD1" w:rsidRDefault="00104CD2" w:rsidP="00446BD1">
      <w:pPr>
        <w:spacing w:after="0"/>
        <w:ind w:firstLine="720"/>
      </w:pPr>
      <w:r>
        <w:t>IP</w:t>
      </w:r>
      <w:r w:rsidR="00446BD1">
        <w:t xml:space="preserve"> = </w:t>
      </w:r>
      <w:r w:rsidR="0081608E">
        <w:t>Memory[</w:t>
      </w:r>
      <w:r w:rsidR="00C87449">
        <w:t>Rs1</w:t>
      </w:r>
      <w:r w:rsidR="00446BD1">
        <w:t xml:space="preserve"> </w:t>
      </w:r>
      <w:r w:rsidR="00D517CC">
        <w:t>+</w:t>
      </w:r>
      <w:r w:rsidR="00446BD1">
        <w:t xml:space="preserve"> sign extend (Constant</w:t>
      </w:r>
      <w:r w:rsidR="00446BD1" w:rsidRPr="0003728A">
        <w:t>)</w:t>
      </w:r>
      <w:r w:rsidR="00AE47CC">
        <w:t xml:space="preserve"> + Rs2 * scale</w:t>
      </w:r>
      <w:r w:rsidR="0081608E">
        <w:t>]</w:t>
      </w:r>
    </w:p>
    <w:p w14:paraId="5F69A45D" w14:textId="77777777" w:rsidR="00446BD1" w:rsidRDefault="00446BD1" w:rsidP="00446BD1">
      <w:pPr>
        <w:spacing w:after="0"/>
        <w:ind w:firstLine="720"/>
        <w:rPr>
          <w:b/>
          <w:bCs/>
        </w:rPr>
      </w:pPr>
    </w:p>
    <w:p w14:paraId="72DBB046" w14:textId="2C41A9A6" w:rsidR="00D01B24" w:rsidRDefault="00D01B24" w:rsidP="00D01B24">
      <w:r w:rsidRPr="00D06BD4">
        <w:rPr>
          <w:b/>
          <w:bCs/>
        </w:rPr>
        <w:t>Execution Units</w:t>
      </w:r>
      <w:r>
        <w:t>: Integer ALU #</w:t>
      </w:r>
      <w:r w:rsidR="00104CD2">
        <w:t>0</w:t>
      </w:r>
    </w:p>
    <w:p w14:paraId="32738C85" w14:textId="77777777" w:rsidR="00446BD1" w:rsidRDefault="00446BD1" w:rsidP="00446BD1">
      <w:r w:rsidRPr="00275903">
        <w:rPr>
          <w:b/>
          <w:bCs/>
        </w:rPr>
        <w:t>Exceptions</w:t>
      </w:r>
      <w:r>
        <w:t>: none</w:t>
      </w:r>
    </w:p>
    <w:p w14:paraId="07FE6FA1" w14:textId="77777777" w:rsidR="003F7087" w:rsidRDefault="00446BD1" w:rsidP="00446BD1">
      <w:pPr>
        <w:rPr>
          <w:b/>
          <w:bCs/>
        </w:rPr>
      </w:pPr>
      <w:r w:rsidRPr="00EA1E45">
        <w:rPr>
          <w:b/>
          <w:bCs/>
        </w:rPr>
        <w:t>Notes:</w:t>
      </w:r>
    </w:p>
    <w:p w14:paraId="38FBC87E" w14:textId="77777777" w:rsidR="005E0671" w:rsidRDefault="005E0671">
      <w:pPr>
        <w:rPr>
          <w:caps/>
          <w:color w:val="5D220D" w:themeColor="accent1" w:themeShade="7F"/>
          <w:spacing w:val="15"/>
        </w:rPr>
      </w:pPr>
      <w:r>
        <w:br w:type="page"/>
      </w:r>
    </w:p>
    <w:p w14:paraId="0A23B191" w14:textId="1CB263AE" w:rsidR="005E0671" w:rsidRPr="00C86524" w:rsidRDefault="005E0671" w:rsidP="005E0671">
      <w:pPr>
        <w:pStyle w:val="Heading3"/>
        <w:rPr>
          <w:sz w:val="32"/>
          <w:szCs w:val="32"/>
        </w:rPr>
      </w:pPr>
      <w:bookmarkStart w:id="1204" w:name="_Toc243305741"/>
      <w:r w:rsidRPr="00C86524">
        <w:rPr>
          <w:sz w:val="32"/>
          <w:szCs w:val="32"/>
        </w:rPr>
        <w:lastRenderedPageBreak/>
        <w:t>JSR – Jump to Subroutine</w:t>
      </w:r>
      <w:bookmarkEnd w:id="1204"/>
    </w:p>
    <w:p w14:paraId="165FAB7F" w14:textId="77777777" w:rsidR="005E0671" w:rsidRDefault="005E0671" w:rsidP="005E0671">
      <w:r w:rsidRPr="00D06BD4">
        <w:rPr>
          <w:b/>
          <w:bCs/>
        </w:rPr>
        <w:t>Description</w:t>
      </w:r>
      <w:r>
        <w:t>:</w:t>
      </w:r>
    </w:p>
    <w:p w14:paraId="26E20EAE" w14:textId="796D7D9F" w:rsidR="00D5157F" w:rsidRDefault="00D5157F" w:rsidP="00D5157F">
      <w:pPr>
        <w:ind w:left="720"/>
      </w:pPr>
      <w:r>
        <w:t xml:space="preserve">This instruction always jumps to the </w:t>
      </w:r>
      <w:r w:rsidR="00B41FE9">
        <w:t>destination</w:t>
      </w:r>
      <w:r>
        <w:t xml:space="preserve"> address. The address of the next instruction is stored </w:t>
      </w:r>
      <w:r w:rsidR="00E148B8">
        <w:t xml:space="preserve">in </w:t>
      </w:r>
      <w:r>
        <w:t>register</w:t>
      </w:r>
      <w:r w:rsidR="009F7FB0">
        <w:t xml:space="preserve"> Rd</w:t>
      </w:r>
      <w:r>
        <w:t>.</w:t>
      </w:r>
    </w:p>
    <w:p w14:paraId="6C04C103" w14:textId="7C3875BB" w:rsidR="00C0043A" w:rsidRPr="00C0043A" w:rsidRDefault="00C0043A" w:rsidP="00C0043A">
      <w:pPr>
        <w:rPr>
          <w:u w:val="single"/>
        </w:rPr>
      </w:pPr>
      <w:r w:rsidRPr="00C0043A">
        <w:rPr>
          <w:u w:val="single"/>
        </w:rPr>
        <w:t>Direct Address Form:</w:t>
      </w:r>
    </w:p>
    <w:p w14:paraId="6F42D3DE" w14:textId="0B75F32F" w:rsidR="005E0671" w:rsidRDefault="005E0671" w:rsidP="005E0671">
      <w:pPr>
        <w:ind w:left="720"/>
      </w:pPr>
      <w:r>
        <w:t xml:space="preserve">This instruction always jumps to the </w:t>
      </w:r>
      <w:r w:rsidR="00B41FE9">
        <w:t>destination</w:t>
      </w:r>
      <w:r>
        <w:t xml:space="preserve"> address. The address of the next instruction is stored in register</w:t>
      </w:r>
      <w:r w:rsidR="009F7FB0">
        <w:t xml:space="preserve"> Rd</w:t>
      </w:r>
      <w:r>
        <w:t>.</w:t>
      </w:r>
      <w:r w:rsidRPr="00E2019F">
        <w:t xml:space="preserve"> </w:t>
      </w:r>
      <w:r w:rsidR="00495011">
        <w:t xml:space="preserve">The target address field is shifted left once before use. </w:t>
      </w:r>
      <w:r>
        <w:t xml:space="preserve">The target address range is </w:t>
      </w:r>
      <w:r w:rsidR="00BB3BFC">
        <w:t>35</w:t>
      </w:r>
      <w:r w:rsidR="00441062">
        <w:t xml:space="preserve"> bits</w:t>
      </w:r>
      <w:r>
        <w:t>.</w:t>
      </w:r>
    </w:p>
    <w:p w14:paraId="289B923F" w14:textId="77777777" w:rsidR="00C0043A" w:rsidRDefault="00C0043A" w:rsidP="00C0043A">
      <w:r w:rsidRPr="00D06BD4">
        <w:rPr>
          <w:b/>
          <w:bCs/>
        </w:rPr>
        <w:t>Formats</w:t>
      </w:r>
      <w:r>
        <w:rPr>
          <w:b/>
          <w:bCs/>
        </w:rPr>
        <w:t xml:space="preserve"> Supported</w:t>
      </w:r>
      <w:r>
        <w:t>: BSR</w:t>
      </w:r>
    </w:p>
    <w:tbl>
      <w:tblPr>
        <w:tblW w:w="0" w:type="auto"/>
        <w:tblInd w:w="1332" w:type="dxa"/>
        <w:tblLook w:val="04A0" w:firstRow="1" w:lastRow="0" w:firstColumn="1" w:lastColumn="0" w:noHBand="0" w:noVBand="1"/>
      </w:tblPr>
      <w:tblGrid>
        <w:gridCol w:w="3805"/>
        <w:gridCol w:w="787"/>
        <w:gridCol w:w="787"/>
      </w:tblGrid>
      <w:tr w:rsidR="00DA54A0" w:rsidRPr="00790AD0" w14:paraId="3225FD91" w14:textId="77777777" w:rsidTr="00FE5E9F">
        <w:tc>
          <w:tcPr>
            <w:tcW w:w="0" w:type="auto"/>
            <w:tcBorders>
              <w:top w:val="nil"/>
              <w:left w:val="nil"/>
              <w:right w:val="nil"/>
            </w:tcBorders>
          </w:tcPr>
          <w:p w14:paraId="771DBFA0" w14:textId="77777777" w:rsidR="00DA54A0" w:rsidRDefault="00DA54A0" w:rsidP="00FE5E9F">
            <w:pPr>
              <w:spacing w:after="0"/>
              <w:jc w:val="center"/>
              <w:rPr>
                <w:sz w:val="16"/>
                <w:szCs w:val="16"/>
              </w:rPr>
            </w:pPr>
          </w:p>
        </w:tc>
        <w:tc>
          <w:tcPr>
            <w:tcW w:w="0" w:type="auto"/>
            <w:tcBorders>
              <w:top w:val="nil"/>
              <w:left w:val="nil"/>
              <w:right w:val="nil"/>
            </w:tcBorders>
          </w:tcPr>
          <w:p w14:paraId="4B4D4E57" w14:textId="77777777" w:rsidR="00DA54A0" w:rsidRDefault="00DA54A0" w:rsidP="00FE5E9F">
            <w:pPr>
              <w:spacing w:after="0"/>
              <w:jc w:val="center"/>
              <w:rPr>
                <w:sz w:val="16"/>
                <w:szCs w:val="16"/>
              </w:rPr>
            </w:pPr>
          </w:p>
        </w:tc>
        <w:tc>
          <w:tcPr>
            <w:tcW w:w="0" w:type="auto"/>
            <w:tcBorders>
              <w:top w:val="nil"/>
              <w:left w:val="nil"/>
              <w:right w:val="nil"/>
            </w:tcBorders>
          </w:tcPr>
          <w:p w14:paraId="6FC34B20" w14:textId="77777777" w:rsidR="00DA54A0" w:rsidRDefault="00DA54A0" w:rsidP="00FE5E9F">
            <w:pPr>
              <w:spacing w:after="0"/>
              <w:jc w:val="center"/>
              <w:rPr>
                <w:sz w:val="16"/>
                <w:szCs w:val="16"/>
              </w:rPr>
            </w:pPr>
          </w:p>
        </w:tc>
      </w:tr>
      <w:tr w:rsidR="00DA54A0" w:rsidRPr="00790AD0" w14:paraId="75A7E99C" w14:textId="77777777" w:rsidTr="00FE5E9F">
        <w:tc>
          <w:tcPr>
            <w:tcW w:w="0" w:type="auto"/>
            <w:tcBorders>
              <w:left w:val="nil"/>
              <w:bottom w:val="single" w:sz="2" w:space="0" w:color="auto"/>
              <w:right w:val="nil"/>
            </w:tcBorders>
          </w:tcPr>
          <w:p w14:paraId="767D6FBA" w14:textId="6C6764A9" w:rsidR="00DA54A0" w:rsidRDefault="00DA54A0" w:rsidP="00FE5E9F">
            <w:pPr>
              <w:spacing w:after="0"/>
              <w:jc w:val="center"/>
              <w:rPr>
                <w:sz w:val="16"/>
                <w:szCs w:val="16"/>
              </w:rPr>
            </w:pPr>
            <w:r>
              <w:rPr>
                <w:sz w:val="16"/>
                <w:szCs w:val="16"/>
              </w:rPr>
              <w:t xml:space="preserve">47                                                                                </w:t>
            </w:r>
            <w:r w:rsidR="00BB3BFC">
              <w:rPr>
                <w:sz w:val="16"/>
                <w:szCs w:val="16"/>
              </w:rPr>
              <w:t>14</w:t>
            </w:r>
          </w:p>
        </w:tc>
        <w:tc>
          <w:tcPr>
            <w:tcW w:w="0" w:type="auto"/>
            <w:tcBorders>
              <w:left w:val="nil"/>
              <w:bottom w:val="single" w:sz="4" w:space="0" w:color="auto"/>
              <w:right w:val="nil"/>
            </w:tcBorders>
          </w:tcPr>
          <w:p w14:paraId="45341A6C" w14:textId="24A985D6" w:rsidR="00DA54A0" w:rsidRDefault="00BB3BFC" w:rsidP="00FE5E9F">
            <w:pPr>
              <w:spacing w:after="0"/>
              <w:jc w:val="center"/>
              <w:rPr>
                <w:sz w:val="16"/>
                <w:szCs w:val="16"/>
              </w:rPr>
            </w:pPr>
            <w:r>
              <w:rPr>
                <w:sz w:val="16"/>
                <w:szCs w:val="16"/>
              </w:rPr>
              <w:t>13</w:t>
            </w:r>
            <w:r w:rsidR="00DA54A0">
              <w:rPr>
                <w:sz w:val="16"/>
                <w:szCs w:val="16"/>
              </w:rPr>
              <w:t xml:space="preserve"> </w:t>
            </w:r>
            <w:r>
              <w:rPr>
                <w:sz w:val="16"/>
                <w:szCs w:val="16"/>
              </w:rPr>
              <w:t xml:space="preserve">      </w:t>
            </w:r>
            <w:r w:rsidR="00DA54A0">
              <w:rPr>
                <w:sz w:val="16"/>
                <w:szCs w:val="16"/>
              </w:rPr>
              <w:t xml:space="preserve"> 7</w:t>
            </w:r>
          </w:p>
        </w:tc>
        <w:tc>
          <w:tcPr>
            <w:tcW w:w="0" w:type="auto"/>
            <w:tcBorders>
              <w:left w:val="nil"/>
              <w:bottom w:val="single" w:sz="4" w:space="0" w:color="auto"/>
              <w:right w:val="nil"/>
            </w:tcBorders>
          </w:tcPr>
          <w:p w14:paraId="7AE671C7" w14:textId="77777777" w:rsidR="00DA54A0" w:rsidRPr="00790AD0" w:rsidRDefault="00DA54A0"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4A0" w14:paraId="445E7B7E" w14:textId="77777777" w:rsidTr="00FE5E9F">
        <w:tc>
          <w:tcPr>
            <w:tcW w:w="0" w:type="auto"/>
            <w:tcBorders>
              <w:top w:val="single" w:sz="2" w:space="0" w:color="auto"/>
              <w:left w:val="single" w:sz="2" w:space="0" w:color="auto"/>
              <w:bottom w:val="single" w:sz="2" w:space="0" w:color="auto"/>
              <w:right w:val="single" w:sz="2" w:space="0" w:color="auto"/>
            </w:tcBorders>
          </w:tcPr>
          <w:p w14:paraId="45B9EB80" w14:textId="4D6DB6A8" w:rsidR="00DA54A0" w:rsidRPr="00177AC2" w:rsidRDefault="00DA54A0" w:rsidP="00FE5E9F">
            <w:pPr>
              <w:spacing w:after="0"/>
              <w:jc w:val="center"/>
              <w:rPr>
                <w:sz w:val="16"/>
                <w:szCs w:val="16"/>
              </w:rPr>
            </w:pPr>
            <w:r w:rsidRPr="00177AC2">
              <w:rPr>
                <w:sz w:val="16"/>
                <w:szCs w:val="16"/>
              </w:rPr>
              <w:t>Tgt</w:t>
            </w:r>
            <w:r>
              <w:rPr>
                <w:sz w:val="16"/>
                <w:szCs w:val="16"/>
                <w:vertAlign w:val="subscript"/>
              </w:rPr>
              <w:t>3</w:t>
            </w:r>
            <w:r w:rsidR="00BB3BFC">
              <w:rPr>
                <w:sz w:val="16"/>
                <w:szCs w:val="16"/>
                <w:vertAlign w:val="subscript"/>
              </w:rPr>
              <w:t>4</w:t>
            </w:r>
            <w:r>
              <w:rPr>
                <w:sz w:val="16"/>
                <w:szCs w:val="16"/>
                <w:vertAlign w:val="subscript"/>
              </w:rPr>
              <w:t>.</w:t>
            </w:r>
            <w:r w:rsidRPr="00177AC2">
              <w:rPr>
                <w:sz w:val="16"/>
                <w:szCs w:val="16"/>
                <w:vertAlign w:val="subscript"/>
              </w:rPr>
              <w:t>..</w:t>
            </w:r>
            <w:r>
              <w:rPr>
                <w:sz w:val="16"/>
                <w:szCs w:val="16"/>
                <w:vertAlign w:val="subscript"/>
              </w:rPr>
              <w:t>1</w:t>
            </w:r>
          </w:p>
        </w:tc>
        <w:tc>
          <w:tcPr>
            <w:tcW w:w="0" w:type="auto"/>
            <w:tcBorders>
              <w:top w:val="single" w:sz="4" w:space="0" w:color="auto"/>
              <w:left w:val="single" w:sz="4" w:space="0" w:color="auto"/>
              <w:bottom w:val="single" w:sz="4" w:space="0" w:color="auto"/>
              <w:right w:val="single" w:sz="4" w:space="0" w:color="auto"/>
            </w:tcBorders>
          </w:tcPr>
          <w:p w14:paraId="088C61A6" w14:textId="45D65F5D" w:rsidR="00DA54A0" w:rsidRPr="00177AC2" w:rsidRDefault="00DA54A0" w:rsidP="00FE5E9F">
            <w:pPr>
              <w:spacing w:after="0"/>
              <w:jc w:val="center"/>
              <w:rPr>
                <w:sz w:val="16"/>
                <w:szCs w:val="16"/>
              </w:rPr>
            </w:pPr>
            <w:r>
              <w:rPr>
                <w:sz w:val="16"/>
                <w:szCs w:val="16"/>
              </w:rPr>
              <w:t>Rd</w:t>
            </w:r>
            <w:r w:rsidR="00BB3BFC">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8AD01C" w14:textId="5F28BDAE" w:rsidR="00DA54A0" w:rsidRPr="00177AC2" w:rsidRDefault="00DA54A0" w:rsidP="00FE5E9F">
            <w:pPr>
              <w:spacing w:after="0"/>
              <w:jc w:val="center"/>
              <w:rPr>
                <w:sz w:val="16"/>
                <w:szCs w:val="16"/>
              </w:rPr>
            </w:pPr>
            <w:r>
              <w:rPr>
                <w:sz w:val="16"/>
                <w:szCs w:val="16"/>
              </w:rPr>
              <w:t>33</w:t>
            </w:r>
            <w:r w:rsidRPr="00177AC2">
              <w:rPr>
                <w:sz w:val="16"/>
                <w:szCs w:val="16"/>
                <w:vertAlign w:val="subscript"/>
              </w:rPr>
              <w:t>7</w:t>
            </w:r>
          </w:p>
        </w:tc>
      </w:tr>
    </w:tbl>
    <w:p w14:paraId="284C8AFE" w14:textId="77777777" w:rsidR="00DA54A0" w:rsidRDefault="00DA54A0" w:rsidP="00C0043A"/>
    <w:p w14:paraId="6C576507" w14:textId="77777777" w:rsidR="00C0043A" w:rsidRDefault="00C0043A" w:rsidP="00C0043A">
      <w:pPr>
        <w:rPr>
          <w:b/>
          <w:bCs/>
        </w:rPr>
      </w:pPr>
      <w:r>
        <w:rPr>
          <w:b/>
          <w:bCs/>
        </w:rPr>
        <w:t>Operation:</w:t>
      </w:r>
    </w:p>
    <w:p w14:paraId="6FCBBBDF" w14:textId="01BFC5E2" w:rsidR="00C0043A" w:rsidRDefault="007F6803" w:rsidP="00C0043A">
      <w:pPr>
        <w:spacing w:after="0"/>
        <w:ind w:left="720"/>
      </w:pPr>
      <w:r>
        <w:t>Rd</w:t>
      </w:r>
      <w:r w:rsidR="00C0043A">
        <w:t xml:space="preserve"> = next IP</w:t>
      </w:r>
    </w:p>
    <w:p w14:paraId="75F33D70" w14:textId="2DCCFD19" w:rsidR="00C0043A" w:rsidRDefault="00C0043A" w:rsidP="00C0043A">
      <w:pPr>
        <w:spacing w:after="0"/>
        <w:ind w:firstLine="720"/>
      </w:pPr>
      <w:r>
        <w:t xml:space="preserve">IP = </w:t>
      </w:r>
      <w:r w:rsidR="00F41DFA">
        <w:t xml:space="preserve">sign extend </w:t>
      </w:r>
      <w:r>
        <w:t>Constant</w:t>
      </w:r>
      <w:r w:rsidR="00D5157F">
        <w:t xml:space="preserve">* </w:t>
      </w:r>
      <w:r w:rsidR="002F65ED">
        <w:t>2</w:t>
      </w:r>
    </w:p>
    <w:p w14:paraId="0F88F364" w14:textId="77777777" w:rsidR="00C0043A" w:rsidRDefault="00C0043A" w:rsidP="00C0043A">
      <w:pPr>
        <w:rPr>
          <w:b/>
          <w:bCs/>
        </w:rPr>
      </w:pPr>
    </w:p>
    <w:p w14:paraId="2FBEE692" w14:textId="77777777" w:rsidR="00B25630" w:rsidRPr="00961569" w:rsidRDefault="00B25630" w:rsidP="00B25630">
      <w:r>
        <w:rPr>
          <w:b/>
          <w:bCs/>
        </w:rPr>
        <w:t xml:space="preserve">Clock Cycles: </w:t>
      </w:r>
      <w:r>
        <w:t>1 if predicted correctly, otherwise 4 or more.</w:t>
      </w:r>
    </w:p>
    <w:p w14:paraId="7B7031EA" w14:textId="13018E9C" w:rsidR="00D5157F" w:rsidRDefault="00441A29" w:rsidP="00D5157F">
      <w:pPr>
        <w:rPr>
          <w:u w:val="single"/>
        </w:rPr>
      </w:pPr>
      <w:r>
        <w:rPr>
          <w:u w:val="single"/>
        </w:rPr>
        <w:t>Scaled Index</w:t>
      </w:r>
      <w:r w:rsidR="00D5157F" w:rsidRPr="006F42F4">
        <w:rPr>
          <w:u w:val="single"/>
        </w:rPr>
        <w:t xml:space="preserve"> Form:</w:t>
      </w:r>
    </w:p>
    <w:p w14:paraId="1A37CC15" w14:textId="1B622458" w:rsidR="00D5157F" w:rsidRDefault="00D5157F" w:rsidP="00D5157F">
      <w:pPr>
        <w:ind w:left="720"/>
      </w:pPr>
      <w:r>
        <w:t xml:space="preserve">This instruction always jumps to the target address. The IP of the next instruction is stored in register </w:t>
      </w:r>
      <w:r w:rsidR="007F6803">
        <w:t>Rd</w:t>
      </w:r>
      <w:r>
        <w:t xml:space="preserve">. A </w:t>
      </w:r>
      <w:r w:rsidR="001F43DC">
        <w:t>scaled indexed address is calculated using Rs1, Rs2 and a constant and</w:t>
      </w:r>
      <w:r>
        <w:t xml:space="preserve"> loaded into the IP. </w:t>
      </w:r>
      <w:r w:rsidR="00776CCC">
        <w:t xml:space="preserve"> </w:t>
      </w:r>
    </w:p>
    <w:p w14:paraId="699CEEA9" w14:textId="77777777" w:rsidR="00D5157F" w:rsidRDefault="00D5157F" w:rsidP="00D5157F">
      <w:r w:rsidRPr="00624676">
        <w:rPr>
          <w:b/>
          <w:bCs/>
        </w:rPr>
        <w:t>Instruction Format:</w:t>
      </w:r>
      <w:r>
        <w:t xml:space="preserve"> JSR</w:t>
      </w:r>
    </w:p>
    <w:tbl>
      <w:tblPr>
        <w:tblW w:w="0" w:type="auto"/>
        <w:tblInd w:w="612" w:type="dxa"/>
        <w:tblLook w:val="04A0" w:firstRow="1" w:lastRow="0" w:firstColumn="1" w:lastColumn="0" w:noHBand="0" w:noVBand="1"/>
      </w:tblPr>
      <w:tblGrid>
        <w:gridCol w:w="665"/>
        <w:gridCol w:w="1603"/>
        <w:gridCol w:w="747"/>
        <w:gridCol w:w="706"/>
        <w:gridCol w:w="624"/>
        <w:gridCol w:w="624"/>
        <w:gridCol w:w="222"/>
      </w:tblGrid>
      <w:tr w:rsidR="00B94596" w:rsidRPr="00790AD0" w14:paraId="3BC6A305" w14:textId="77777777" w:rsidTr="00C70CCC">
        <w:tc>
          <w:tcPr>
            <w:tcW w:w="0" w:type="auto"/>
            <w:tcBorders>
              <w:top w:val="nil"/>
              <w:left w:val="nil"/>
              <w:bottom w:val="single" w:sz="4" w:space="0" w:color="auto"/>
              <w:right w:val="nil"/>
            </w:tcBorders>
          </w:tcPr>
          <w:p w14:paraId="539E6C92" w14:textId="4D28792C" w:rsidR="00B94596" w:rsidRDefault="00B94596" w:rsidP="00671719">
            <w:pPr>
              <w:spacing w:after="0"/>
              <w:jc w:val="center"/>
              <w:rPr>
                <w:sz w:val="16"/>
                <w:szCs w:val="16"/>
              </w:rPr>
            </w:pPr>
            <w:r>
              <w:rPr>
                <w:sz w:val="16"/>
                <w:szCs w:val="16"/>
              </w:rPr>
              <w:t>47   4</w:t>
            </w:r>
            <w:r w:rsidR="005B352A">
              <w:rPr>
                <w:sz w:val="16"/>
                <w:szCs w:val="16"/>
              </w:rPr>
              <w:t>4</w:t>
            </w:r>
          </w:p>
        </w:tc>
        <w:tc>
          <w:tcPr>
            <w:tcW w:w="0" w:type="auto"/>
            <w:tcBorders>
              <w:top w:val="nil"/>
              <w:left w:val="nil"/>
              <w:bottom w:val="single" w:sz="4" w:space="0" w:color="auto"/>
              <w:right w:val="nil"/>
            </w:tcBorders>
          </w:tcPr>
          <w:p w14:paraId="5016A0F1" w14:textId="6E27CA5A" w:rsidR="00B94596" w:rsidRDefault="00B94596" w:rsidP="00671719">
            <w:pPr>
              <w:spacing w:after="0"/>
              <w:jc w:val="center"/>
              <w:rPr>
                <w:sz w:val="16"/>
                <w:szCs w:val="16"/>
              </w:rPr>
            </w:pPr>
            <w:r>
              <w:rPr>
                <w:sz w:val="16"/>
                <w:szCs w:val="16"/>
              </w:rPr>
              <w:t>4</w:t>
            </w:r>
            <w:r w:rsidR="005B352A">
              <w:rPr>
                <w:sz w:val="16"/>
                <w:szCs w:val="16"/>
              </w:rPr>
              <w:t>3</w:t>
            </w:r>
            <w:r>
              <w:rPr>
                <w:sz w:val="16"/>
                <w:szCs w:val="16"/>
              </w:rPr>
              <w:t xml:space="preserve">                          2</w:t>
            </w:r>
            <w:r w:rsidR="00FB0C08">
              <w:rPr>
                <w:sz w:val="16"/>
                <w:szCs w:val="16"/>
              </w:rPr>
              <w:t>8</w:t>
            </w:r>
          </w:p>
        </w:tc>
        <w:tc>
          <w:tcPr>
            <w:tcW w:w="0" w:type="auto"/>
            <w:tcBorders>
              <w:top w:val="nil"/>
              <w:left w:val="nil"/>
              <w:bottom w:val="single" w:sz="4" w:space="0" w:color="auto"/>
              <w:right w:val="nil"/>
            </w:tcBorders>
          </w:tcPr>
          <w:p w14:paraId="0F292F12" w14:textId="46CB1DC5" w:rsidR="00B94596" w:rsidRDefault="00B94596" w:rsidP="00671719">
            <w:pPr>
              <w:spacing w:after="0"/>
              <w:jc w:val="center"/>
              <w:rPr>
                <w:sz w:val="16"/>
                <w:szCs w:val="16"/>
              </w:rPr>
            </w:pPr>
            <w:r>
              <w:rPr>
                <w:sz w:val="16"/>
                <w:szCs w:val="16"/>
              </w:rPr>
              <w:t>2</w:t>
            </w:r>
            <w:r w:rsidR="00FB0C08">
              <w:rPr>
                <w:sz w:val="16"/>
                <w:szCs w:val="16"/>
              </w:rPr>
              <w:t>7</w:t>
            </w:r>
            <w:r>
              <w:rPr>
                <w:sz w:val="16"/>
                <w:szCs w:val="16"/>
              </w:rPr>
              <w:t xml:space="preserve">     </w:t>
            </w:r>
            <w:r w:rsidR="00FB0C08">
              <w:rPr>
                <w:sz w:val="16"/>
                <w:szCs w:val="16"/>
              </w:rPr>
              <w:t>21</w:t>
            </w:r>
          </w:p>
        </w:tc>
        <w:tc>
          <w:tcPr>
            <w:tcW w:w="0" w:type="auto"/>
            <w:tcBorders>
              <w:top w:val="nil"/>
              <w:left w:val="nil"/>
              <w:bottom w:val="single" w:sz="4" w:space="0" w:color="auto"/>
              <w:right w:val="nil"/>
            </w:tcBorders>
          </w:tcPr>
          <w:p w14:paraId="39FF8022" w14:textId="2033A575" w:rsidR="00B94596" w:rsidRPr="00790AD0" w:rsidRDefault="00FB0C08" w:rsidP="00671719">
            <w:pPr>
              <w:spacing w:after="0"/>
              <w:jc w:val="center"/>
              <w:rPr>
                <w:sz w:val="16"/>
                <w:szCs w:val="16"/>
              </w:rPr>
            </w:pPr>
            <w:r>
              <w:rPr>
                <w:sz w:val="16"/>
                <w:szCs w:val="16"/>
              </w:rPr>
              <w:t>20</w:t>
            </w:r>
            <w:r w:rsidR="00B94596">
              <w:rPr>
                <w:sz w:val="16"/>
                <w:szCs w:val="16"/>
              </w:rPr>
              <w:t xml:space="preserve">  </w:t>
            </w:r>
            <w:r w:rsidR="00B94596"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E373D7" w14:textId="28AB7733" w:rsidR="00B94596" w:rsidRPr="00790AD0" w:rsidRDefault="00B94596" w:rsidP="00671719">
            <w:pPr>
              <w:spacing w:after="0"/>
              <w:jc w:val="center"/>
              <w:rPr>
                <w:sz w:val="16"/>
                <w:szCs w:val="16"/>
              </w:rPr>
            </w:pPr>
            <w:r w:rsidRPr="00790AD0">
              <w:rPr>
                <w:sz w:val="16"/>
                <w:szCs w:val="16"/>
              </w:rPr>
              <w:t>1</w:t>
            </w:r>
            <w:r w:rsidR="00FB0C08">
              <w:rPr>
                <w:sz w:val="16"/>
                <w:szCs w:val="16"/>
              </w:rPr>
              <w:t>3</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5DFD0A1" w14:textId="77777777" w:rsidR="00B94596" w:rsidRPr="00790AD0" w:rsidRDefault="00B94596"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6537BF1" w14:textId="77777777" w:rsidR="00B94596" w:rsidRDefault="00B94596" w:rsidP="00671719">
            <w:pPr>
              <w:spacing w:after="0"/>
              <w:jc w:val="center"/>
              <w:rPr>
                <w:sz w:val="16"/>
                <w:szCs w:val="16"/>
              </w:rPr>
            </w:pPr>
          </w:p>
        </w:tc>
      </w:tr>
      <w:tr w:rsidR="00B94596" w14:paraId="45D3B0D9" w14:textId="77777777" w:rsidTr="00C70CCC">
        <w:tc>
          <w:tcPr>
            <w:tcW w:w="0" w:type="auto"/>
            <w:tcBorders>
              <w:top w:val="single" w:sz="4" w:space="0" w:color="auto"/>
              <w:left w:val="single" w:sz="4" w:space="0" w:color="auto"/>
              <w:bottom w:val="single" w:sz="4" w:space="0" w:color="auto"/>
              <w:right w:val="single" w:sz="4" w:space="0" w:color="auto"/>
            </w:tcBorders>
          </w:tcPr>
          <w:p w14:paraId="4E68C1D2" w14:textId="604EC171" w:rsidR="00B94596" w:rsidRPr="00F468DF" w:rsidRDefault="00B94596" w:rsidP="00671719">
            <w:pPr>
              <w:spacing w:after="0"/>
              <w:jc w:val="center"/>
              <w:rPr>
                <w:sz w:val="16"/>
                <w:szCs w:val="16"/>
              </w:rPr>
            </w:pPr>
            <w:r>
              <w:rPr>
                <w:sz w:val="16"/>
                <w:szCs w:val="16"/>
              </w:rPr>
              <w:t>S</w:t>
            </w:r>
            <w:r w:rsidRPr="00F468DF">
              <w:rPr>
                <w:sz w:val="16"/>
                <w:szCs w:val="16"/>
              </w:rPr>
              <w:t>c</w:t>
            </w:r>
            <w:r w:rsidR="005B352A">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30E826D" w14:textId="71C49B45" w:rsidR="00B94596" w:rsidRPr="00F468DF" w:rsidRDefault="00B94596" w:rsidP="00671719">
            <w:pPr>
              <w:spacing w:after="0"/>
              <w:jc w:val="center"/>
              <w:rPr>
                <w:sz w:val="16"/>
                <w:szCs w:val="16"/>
              </w:rPr>
            </w:pPr>
            <w:r>
              <w:rPr>
                <w:sz w:val="16"/>
                <w:szCs w:val="16"/>
              </w:rPr>
              <w:t>Disp</w:t>
            </w:r>
            <w:r w:rsidR="005B352A">
              <w:rPr>
                <w:sz w:val="16"/>
                <w:szCs w:val="16"/>
                <w:vertAlign w:val="subscript"/>
              </w:rPr>
              <w:t>1</w:t>
            </w:r>
            <w:r w:rsidR="00FB0C08">
              <w:rPr>
                <w:sz w:val="16"/>
                <w:szCs w:val="16"/>
                <w:vertAlign w:val="subscript"/>
              </w:rPr>
              <w:t>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EAE86BD" w14:textId="12AED453" w:rsidR="00B94596" w:rsidRPr="00F468DF" w:rsidRDefault="00B94596" w:rsidP="00671719">
            <w:pPr>
              <w:spacing w:after="0"/>
              <w:jc w:val="center"/>
              <w:rPr>
                <w:sz w:val="16"/>
                <w:szCs w:val="16"/>
              </w:rPr>
            </w:pPr>
            <w:r w:rsidRPr="00F468DF">
              <w:rPr>
                <w:sz w:val="16"/>
                <w:szCs w:val="16"/>
              </w:rPr>
              <w:t>R</w:t>
            </w:r>
            <w:r>
              <w:rPr>
                <w:sz w:val="16"/>
                <w:szCs w:val="16"/>
              </w:rPr>
              <w:t>s2</w:t>
            </w:r>
            <w:r w:rsidR="00FB0C0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873ACF1" w14:textId="1770B547" w:rsidR="00B94596" w:rsidRPr="00F468DF" w:rsidRDefault="00B94596" w:rsidP="00671719">
            <w:pPr>
              <w:spacing w:after="0"/>
              <w:jc w:val="center"/>
              <w:rPr>
                <w:sz w:val="16"/>
                <w:szCs w:val="16"/>
              </w:rPr>
            </w:pPr>
            <w:r w:rsidRPr="00F468DF">
              <w:rPr>
                <w:sz w:val="16"/>
                <w:szCs w:val="16"/>
              </w:rPr>
              <w:t>R</w:t>
            </w:r>
            <w:r>
              <w:rPr>
                <w:sz w:val="16"/>
                <w:szCs w:val="16"/>
              </w:rPr>
              <w:t>s1</w:t>
            </w:r>
            <w:r w:rsidR="00FB0C0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BE80CD" w14:textId="59F9D5D6" w:rsidR="00B94596" w:rsidRPr="00F468DF" w:rsidRDefault="00B94596" w:rsidP="00671719">
            <w:pPr>
              <w:spacing w:after="0"/>
              <w:jc w:val="center"/>
              <w:rPr>
                <w:sz w:val="16"/>
                <w:szCs w:val="16"/>
              </w:rPr>
            </w:pPr>
            <w:r w:rsidRPr="00F468DF">
              <w:rPr>
                <w:sz w:val="16"/>
                <w:szCs w:val="16"/>
              </w:rPr>
              <w:t>R</w:t>
            </w:r>
            <w:r>
              <w:rPr>
                <w:sz w:val="16"/>
                <w:szCs w:val="16"/>
              </w:rPr>
              <w:t>d</w:t>
            </w:r>
            <w:r w:rsidR="00FB0C08">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601DD9" w14:textId="77777777" w:rsidR="00B94596" w:rsidRPr="00F468DF" w:rsidRDefault="00B94596" w:rsidP="00671719">
            <w:pPr>
              <w:spacing w:after="0"/>
              <w:jc w:val="center"/>
              <w:rPr>
                <w:sz w:val="16"/>
                <w:szCs w:val="16"/>
              </w:rPr>
            </w:pPr>
            <w:r>
              <w:rPr>
                <w:sz w:val="16"/>
                <w:szCs w:val="16"/>
              </w:rPr>
              <w:t>38</w:t>
            </w:r>
            <w:r w:rsidRPr="00F468DF">
              <w:rPr>
                <w:sz w:val="16"/>
                <w:szCs w:val="16"/>
                <w:vertAlign w:val="subscript"/>
              </w:rPr>
              <w:t>7</w:t>
            </w:r>
          </w:p>
        </w:tc>
        <w:tc>
          <w:tcPr>
            <w:tcW w:w="0" w:type="auto"/>
          </w:tcPr>
          <w:p w14:paraId="556604D1" w14:textId="77777777" w:rsidR="00B94596" w:rsidRDefault="00B94596" w:rsidP="00671719">
            <w:pPr>
              <w:spacing w:after="0"/>
              <w:jc w:val="center"/>
              <w:rPr>
                <w:sz w:val="16"/>
                <w:szCs w:val="16"/>
              </w:rPr>
            </w:pPr>
          </w:p>
        </w:tc>
      </w:tr>
    </w:tbl>
    <w:p w14:paraId="50A02C26" w14:textId="77777777" w:rsidR="00861949" w:rsidRDefault="00861949" w:rsidP="00D5157F"/>
    <w:p w14:paraId="3C7B1EDD" w14:textId="0D0C5EEB" w:rsidR="00D5157F" w:rsidRDefault="00D5157F" w:rsidP="00D5157F">
      <w:pPr>
        <w:rPr>
          <w:b/>
          <w:bCs/>
        </w:rPr>
      </w:pPr>
      <w:r>
        <w:rPr>
          <w:b/>
          <w:bCs/>
        </w:rPr>
        <w:t>Operation:</w:t>
      </w:r>
    </w:p>
    <w:p w14:paraId="5A5BD0C9" w14:textId="46DEEAA5" w:rsidR="00D5157F" w:rsidRDefault="00861949" w:rsidP="00D5157F">
      <w:pPr>
        <w:spacing w:after="0"/>
        <w:ind w:left="720"/>
      </w:pPr>
      <w:r>
        <w:t>Rd</w:t>
      </w:r>
      <w:r w:rsidR="00D5157F">
        <w:t xml:space="preserve"> = next IP</w:t>
      </w:r>
    </w:p>
    <w:p w14:paraId="0F659A52" w14:textId="68FBB10C" w:rsidR="00D5157F" w:rsidRDefault="009E35FD" w:rsidP="00D5157F">
      <w:pPr>
        <w:spacing w:after="0"/>
        <w:ind w:firstLine="720"/>
      </w:pPr>
      <w:r>
        <w:t>IP</w:t>
      </w:r>
      <w:r w:rsidR="00D5157F">
        <w:t xml:space="preserve"> = </w:t>
      </w:r>
      <w:r w:rsidR="00C87449">
        <w:t>Rs1</w:t>
      </w:r>
      <w:r w:rsidR="00D5157F">
        <w:t xml:space="preserve"> + Constant</w:t>
      </w:r>
      <w:r w:rsidR="003937D8">
        <w:t xml:space="preserve"> + Rs2 * scale</w:t>
      </w:r>
    </w:p>
    <w:p w14:paraId="47DDF376" w14:textId="531AA566" w:rsidR="00D5157F" w:rsidRDefault="00D5157F" w:rsidP="00D5157F">
      <w:r w:rsidRPr="009F7E96">
        <w:rPr>
          <w:b/>
        </w:rPr>
        <w:t>Exceptions:</w:t>
      </w:r>
      <w:r>
        <w:t xml:space="preserve"> </w:t>
      </w:r>
      <w:r w:rsidR="009E35FD">
        <w:t>none</w:t>
      </w:r>
    </w:p>
    <w:p w14:paraId="2B12C8A1" w14:textId="77777777" w:rsidR="009E35FD" w:rsidRDefault="009E35FD" w:rsidP="00D5157F"/>
    <w:p w14:paraId="7722C775" w14:textId="77777777" w:rsidR="00CF78C2" w:rsidRDefault="00CF78C2">
      <w:pPr>
        <w:rPr>
          <w:caps/>
          <w:color w:val="5D220D" w:themeColor="accent1" w:themeShade="7F"/>
          <w:spacing w:val="15"/>
        </w:rPr>
      </w:pPr>
      <w:r>
        <w:br w:type="page"/>
      </w:r>
    </w:p>
    <w:p w14:paraId="220C0E7C" w14:textId="477D609F" w:rsidR="00CF78C2" w:rsidRDefault="00CF78C2" w:rsidP="00CF78C2">
      <w:pPr>
        <w:pStyle w:val="Heading3"/>
      </w:pPr>
      <w:bookmarkStart w:id="1205" w:name="_Toc243305742"/>
      <w:r>
        <w:lastRenderedPageBreak/>
        <w:t>JTT – Jump Through Table</w:t>
      </w:r>
      <w:bookmarkEnd w:id="1205"/>
    </w:p>
    <w:p w14:paraId="43945FB9" w14:textId="77777777" w:rsidR="00CF78C2" w:rsidRDefault="00CF78C2" w:rsidP="00CF78C2">
      <w:r w:rsidRPr="00D06BD4">
        <w:rPr>
          <w:b/>
          <w:bCs/>
        </w:rPr>
        <w:t>Description</w:t>
      </w:r>
      <w:r>
        <w:t>:</w:t>
      </w:r>
    </w:p>
    <w:p w14:paraId="42901420" w14:textId="555EF1F3" w:rsidR="00C0043A" w:rsidRDefault="00CF78C2" w:rsidP="00CF78C2">
      <w:pPr>
        <w:ind w:left="720"/>
      </w:pPr>
      <w:r>
        <w:t>This instruction jumps to the target address calculated from a value in a table. The address of the next instruction is stored in register</w:t>
      </w:r>
      <w:r w:rsidR="00EB38D0">
        <w:t xml:space="preserve"> Rd</w:t>
      </w:r>
      <w:r>
        <w:t xml:space="preserve">. </w:t>
      </w:r>
      <w:r w:rsidR="00C0043A">
        <w:t xml:space="preserve">The target address is </w:t>
      </w:r>
      <w:r>
        <w:t xml:space="preserve">calculated from a value </w:t>
      </w:r>
      <w:r w:rsidR="00C0043A">
        <w:t xml:space="preserve">loaded from </w:t>
      </w:r>
      <w:r>
        <w:t xml:space="preserve">a table in </w:t>
      </w:r>
      <w:r w:rsidR="00C0043A">
        <w:t xml:space="preserve">memory whose </w:t>
      </w:r>
      <w:r>
        <w:t xml:space="preserve">base </w:t>
      </w:r>
      <w:r w:rsidR="00C0043A">
        <w:t xml:space="preserve">address is </w:t>
      </w:r>
      <w:r>
        <w:t xml:space="preserve">contained in register </w:t>
      </w:r>
      <w:r w:rsidR="00C87449">
        <w:t>Rs1</w:t>
      </w:r>
      <w:r>
        <w:t xml:space="preserve">. The value is loaded from memory at the base address plus an index calculated as the scaled contents of register </w:t>
      </w:r>
      <w:r w:rsidR="00C87449">
        <w:t>Rs2</w:t>
      </w:r>
      <w:r>
        <w:t>. The table index must be greater than or equal to zero and less than the limit set in the instruction.</w:t>
      </w:r>
      <w:r w:rsidR="00B82552">
        <w:t xml:space="preserve"> If the index is greater than or equal to the limit, then the entry at the limit will be jumped to.</w:t>
      </w:r>
    </w:p>
    <w:p w14:paraId="0DEF1065" w14:textId="423B323C" w:rsidR="00C0043A" w:rsidRDefault="00C0043A" w:rsidP="00C0043A">
      <w:r w:rsidRPr="00624676">
        <w:rPr>
          <w:b/>
          <w:bCs/>
        </w:rPr>
        <w:t>Instruction Format:</w:t>
      </w:r>
      <w:r>
        <w:t xml:space="preserve"> J</w:t>
      </w:r>
      <w:r w:rsidR="00CF78C2">
        <w:t>TT</w:t>
      </w:r>
    </w:p>
    <w:tbl>
      <w:tblPr>
        <w:tblW w:w="0" w:type="auto"/>
        <w:tblInd w:w="612" w:type="dxa"/>
        <w:tblLayout w:type="fixed"/>
        <w:tblLook w:val="04A0" w:firstRow="1" w:lastRow="0" w:firstColumn="1" w:lastColumn="0" w:noHBand="0" w:noVBand="1"/>
      </w:tblPr>
      <w:tblGrid>
        <w:gridCol w:w="656"/>
        <w:gridCol w:w="1576"/>
        <w:gridCol w:w="736"/>
        <w:gridCol w:w="736"/>
        <w:gridCol w:w="650"/>
        <w:gridCol w:w="810"/>
        <w:gridCol w:w="607"/>
        <w:gridCol w:w="851"/>
      </w:tblGrid>
      <w:tr w:rsidR="00A47F3F" w:rsidRPr="00790AD0" w14:paraId="3CB9C129" w14:textId="77777777" w:rsidTr="00671719">
        <w:trPr>
          <w:gridAfter w:val="1"/>
          <w:wAfter w:w="851" w:type="dxa"/>
        </w:trPr>
        <w:tc>
          <w:tcPr>
            <w:tcW w:w="656" w:type="dxa"/>
            <w:tcBorders>
              <w:top w:val="nil"/>
              <w:left w:val="nil"/>
              <w:bottom w:val="single" w:sz="4" w:space="0" w:color="auto"/>
              <w:right w:val="nil"/>
            </w:tcBorders>
          </w:tcPr>
          <w:p w14:paraId="2DF7282C" w14:textId="7F525124" w:rsidR="00A47F3F" w:rsidRDefault="00A47F3F" w:rsidP="00671719">
            <w:pPr>
              <w:spacing w:after="0"/>
              <w:jc w:val="center"/>
              <w:rPr>
                <w:sz w:val="16"/>
                <w:szCs w:val="16"/>
              </w:rPr>
            </w:pPr>
            <w:r>
              <w:rPr>
                <w:sz w:val="16"/>
                <w:szCs w:val="16"/>
              </w:rPr>
              <w:t>47  45</w:t>
            </w:r>
          </w:p>
        </w:tc>
        <w:tc>
          <w:tcPr>
            <w:tcW w:w="1576" w:type="dxa"/>
            <w:tcBorders>
              <w:top w:val="nil"/>
              <w:left w:val="nil"/>
              <w:bottom w:val="single" w:sz="4" w:space="0" w:color="auto"/>
              <w:right w:val="nil"/>
            </w:tcBorders>
          </w:tcPr>
          <w:p w14:paraId="3B3A0998" w14:textId="2678B206" w:rsidR="00A47F3F" w:rsidRDefault="00A47F3F" w:rsidP="00671719">
            <w:pPr>
              <w:spacing w:after="0"/>
              <w:jc w:val="center"/>
              <w:rPr>
                <w:sz w:val="16"/>
                <w:szCs w:val="16"/>
              </w:rPr>
            </w:pPr>
            <w:r>
              <w:rPr>
                <w:sz w:val="16"/>
                <w:szCs w:val="16"/>
              </w:rPr>
              <w:t>44                         2</w:t>
            </w:r>
            <w:r w:rsidR="00DE67D3">
              <w:rPr>
                <w:sz w:val="16"/>
                <w:szCs w:val="16"/>
              </w:rPr>
              <w:t>8</w:t>
            </w:r>
          </w:p>
        </w:tc>
        <w:tc>
          <w:tcPr>
            <w:tcW w:w="736" w:type="dxa"/>
            <w:tcBorders>
              <w:top w:val="nil"/>
              <w:left w:val="nil"/>
              <w:bottom w:val="single" w:sz="4" w:space="0" w:color="auto"/>
              <w:right w:val="nil"/>
            </w:tcBorders>
          </w:tcPr>
          <w:p w14:paraId="3C8ED43A" w14:textId="62DBC835" w:rsidR="00A47F3F" w:rsidRDefault="00A47F3F" w:rsidP="00671719">
            <w:pPr>
              <w:spacing w:after="0"/>
              <w:jc w:val="center"/>
              <w:rPr>
                <w:sz w:val="16"/>
                <w:szCs w:val="16"/>
              </w:rPr>
            </w:pPr>
            <w:r>
              <w:rPr>
                <w:sz w:val="16"/>
                <w:szCs w:val="16"/>
              </w:rPr>
              <w:t>2</w:t>
            </w:r>
            <w:r w:rsidR="00DE67D3">
              <w:rPr>
                <w:sz w:val="16"/>
                <w:szCs w:val="16"/>
              </w:rPr>
              <w:t>7</w:t>
            </w:r>
            <w:r>
              <w:rPr>
                <w:sz w:val="16"/>
                <w:szCs w:val="16"/>
              </w:rPr>
              <w:t xml:space="preserve">    </w:t>
            </w:r>
            <w:r w:rsidR="00DE67D3">
              <w:rPr>
                <w:sz w:val="16"/>
                <w:szCs w:val="16"/>
              </w:rPr>
              <w:t>21</w:t>
            </w:r>
          </w:p>
        </w:tc>
        <w:tc>
          <w:tcPr>
            <w:tcW w:w="736" w:type="dxa"/>
            <w:tcBorders>
              <w:top w:val="nil"/>
              <w:left w:val="nil"/>
              <w:bottom w:val="single" w:sz="4" w:space="0" w:color="auto"/>
              <w:right w:val="nil"/>
            </w:tcBorders>
          </w:tcPr>
          <w:p w14:paraId="4E707DE6" w14:textId="0535C326" w:rsidR="00A47F3F" w:rsidRPr="00790AD0" w:rsidRDefault="00DE67D3" w:rsidP="00671719">
            <w:pPr>
              <w:spacing w:after="0"/>
              <w:jc w:val="center"/>
              <w:rPr>
                <w:sz w:val="16"/>
                <w:szCs w:val="16"/>
              </w:rPr>
            </w:pPr>
            <w:r>
              <w:rPr>
                <w:sz w:val="16"/>
                <w:szCs w:val="16"/>
              </w:rPr>
              <w:t>20</w:t>
            </w:r>
            <w:r w:rsidR="00A47F3F">
              <w:rPr>
                <w:sz w:val="16"/>
                <w:szCs w:val="16"/>
              </w:rPr>
              <w:t xml:space="preserve">  </w:t>
            </w:r>
            <w:r w:rsidR="00A47F3F" w:rsidRPr="00790AD0">
              <w:rPr>
                <w:sz w:val="16"/>
                <w:szCs w:val="16"/>
              </w:rPr>
              <w:t xml:space="preserve">  1</w:t>
            </w:r>
            <w:r>
              <w:rPr>
                <w:sz w:val="16"/>
                <w:szCs w:val="16"/>
              </w:rPr>
              <w:t>4</w:t>
            </w:r>
          </w:p>
        </w:tc>
        <w:tc>
          <w:tcPr>
            <w:tcW w:w="650" w:type="dxa"/>
            <w:tcBorders>
              <w:top w:val="nil"/>
              <w:left w:val="nil"/>
              <w:bottom w:val="single" w:sz="4" w:space="0" w:color="auto"/>
              <w:right w:val="nil"/>
            </w:tcBorders>
          </w:tcPr>
          <w:p w14:paraId="4C9ACFAC" w14:textId="22B6D9E1" w:rsidR="00A47F3F" w:rsidRPr="00790AD0" w:rsidRDefault="00A47F3F" w:rsidP="00671719">
            <w:pPr>
              <w:spacing w:after="0"/>
              <w:jc w:val="center"/>
              <w:rPr>
                <w:sz w:val="16"/>
                <w:szCs w:val="16"/>
              </w:rPr>
            </w:pPr>
            <w:r w:rsidRPr="00790AD0">
              <w:rPr>
                <w:sz w:val="16"/>
                <w:szCs w:val="16"/>
              </w:rPr>
              <w:t>1</w:t>
            </w:r>
            <w:r w:rsidR="00DE67D3">
              <w:rPr>
                <w:sz w:val="16"/>
                <w:szCs w:val="16"/>
              </w:rPr>
              <w:t>3</w:t>
            </w:r>
            <w:r>
              <w:rPr>
                <w:sz w:val="16"/>
                <w:szCs w:val="16"/>
              </w:rPr>
              <w:t xml:space="preserve">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6A1DE1A2" w14:textId="77777777" w:rsidR="00A47F3F" w:rsidRPr="00790AD0" w:rsidRDefault="00A47F3F"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1765F020" w14:textId="77777777" w:rsidR="00A47F3F" w:rsidRDefault="00A47F3F" w:rsidP="00671719">
            <w:pPr>
              <w:spacing w:after="0"/>
              <w:jc w:val="center"/>
              <w:rPr>
                <w:sz w:val="16"/>
                <w:szCs w:val="16"/>
              </w:rPr>
            </w:pPr>
          </w:p>
        </w:tc>
      </w:tr>
      <w:tr w:rsidR="00A47F3F" w14:paraId="7A49C2F2" w14:textId="77777777" w:rsidTr="00671719">
        <w:tc>
          <w:tcPr>
            <w:tcW w:w="656" w:type="dxa"/>
            <w:tcBorders>
              <w:top w:val="single" w:sz="4" w:space="0" w:color="auto"/>
              <w:left w:val="single" w:sz="4" w:space="0" w:color="auto"/>
              <w:bottom w:val="single" w:sz="4" w:space="0" w:color="auto"/>
              <w:right w:val="single" w:sz="4" w:space="0" w:color="auto"/>
            </w:tcBorders>
          </w:tcPr>
          <w:p w14:paraId="3D340AF3" w14:textId="77777777" w:rsidR="00A47F3F" w:rsidRPr="00F468DF" w:rsidRDefault="00A47F3F" w:rsidP="00671719">
            <w:pPr>
              <w:spacing w:after="0"/>
              <w:jc w:val="center"/>
              <w:rPr>
                <w:sz w:val="16"/>
                <w:szCs w:val="16"/>
              </w:rPr>
            </w:pPr>
            <w:r>
              <w:rPr>
                <w:sz w:val="16"/>
                <w:szCs w:val="16"/>
              </w:rPr>
              <w:t>S</w:t>
            </w:r>
            <w:r w:rsidRPr="00F468DF">
              <w:rPr>
                <w:sz w:val="16"/>
                <w:szCs w:val="16"/>
              </w:rPr>
              <w:t>c</w:t>
            </w:r>
            <w:r>
              <w:rPr>
                <w:sz w:val="16"/>
                <w:szCs w:val="16"/>
                <w:vertAlign w:val="subscript"/>
              </w:rPr>
              <w:t>3</w:t>
            </w:r>
          </w:p>
        </w:tc>
        <w:tc>
          <w:tcPr>
            <w:tcW w:w="1576" w:type="dxa"/>
            <w:tcBorders>
              <w:top w:val="single" w:sz="4" w:space="0" w:color="auto"/>
              <w:left w:val="single" w:sz="4" w:space="0" w:color="auto"/>
              <w:bottom w:val="single" w:sz="4" w:space="0" w:color="auto"/>
              <w:right w:val="single" w:sz="4" w:space="0" w:color="auto"/>
            </w:tcBorders>
          </w:tcPr>
          <w:p w14:paraId="3BDF77FA" w14:textId="55392840" w:rsidR="00A47F3F" w:rsidRPr="00F468DF" w:rsidRDefault="00A47F3F" w:rsidP="00671719">
            <w:pPr>
              <w:spacing w:after="0"/>
              <w:jc w:val="center"/>
              <w:rPr>
                <w:sz w:val="16"/>
                <w:szCs w:val="16"/>
              </w:rPr>
            </w:pPr>
            <w:r>
              <w:rPr>
                <w:sz w:val="16"/>
                <w:szCs w:val="16"/>
              </w:rPr>
              <w:t>Limit</w:t>
            </w:r>
            <w:r>
              <w:rPr>
                <w:sz w:val="16"/>
                <w:szCs w:val="16"/>
                <w:vertAlign w:val="subscript"/>
              </w:rPr>
              <w:t>1</w:t>
            </w:r>
            <w:r w:rsidR="00DE67D3">
              <w:rPr>
                <w:sz w:val="16"/>
                <w:szCs w:val="16"/>
                <w:vertAlign w:val="subscript"/>
              </w:rPr>
              <w:t>6</w:t>
            </w:r>
            <w:r w:rsidRPr="0037742E">
              <w:rPr>
                <w:sz w:val="16"/>
                <w:szCs w:val="16"/>
                <w:vertAlign w:val="subscript"/>
              </w:rPr>
              <w:t>.</w:t>
            </w:r>
            <w:r>
              <w:rPr>
                <w:sz w:val="16"/>
                <w:szCs w:val="16"/>
                <w:vertAlign w:val="subscript"/>
              </w:rPr>
              <w:t>.</w:t>
            </w:r>
            <w:r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070A78DB" w14:textId="155B6483" w:rsidR="00A47F3F" w:rsidRPr="00F468DF" w:rsidRDefault="00A47F3F" w:rsidP="00671719">
            <w:pPr>
              <w:spacing w:after="0"/>
              <w:jc w:val="center"/>
              <w:rPr>
                <w:sz w:val="16"/>
                <w:szCs w:val="16"/>
              </w:rPr>
            </w:pPr>
            <w:r w:rsidRPr="00F468DF">
              <w:rPr>
                <w:sz w:val="16"/>
                <w:szCs w:val="16"/>
              </w:rPr>
              <w:t>R</w:t>
            </w:r>
            <w:r>
              <w:rPr>
                <w:sz w:val="16"/>
                <w:szCs w:val="16"/>
              </w:rPr>
              <w:t>s2</w:t>
            </w:r>
            <w:r w:rsidR="00DE67D3">
              <w:rPr>
                <w:sz w:val="16"/>
                <w:szCs w:val="16"/>
                <w:vertAlign w:val="subscript"/>
              </w:rPr>
              <w:t>7</w:t>
            </w:r>
          </w:p>
        </w:tc>
        <w:tc>
          <w:tcPr>
            <w:tcW w:w="736" w:type="dxa"/>
            <w:tcBorders>
              <w:top w:val="single" w:sz="4" w:space="0" w:color="auto"/>
              <w:left w:val="single" w:sz="4" w:space="0" w:color="auto"/>
              <w:bottom w:val="single" w:sz="4" w:space="0" w:color="auto"/>
              <w:right w:val="single" w:sz="4" w:space="0" w:color="auto"/>
            </w:tcBorders>
          </w:tcPr>
          <w:p w14:paraId="37CB2487" w14:textId="71954074" w:rsidR="00A47F3F" w:rsidRPr="00F468DF" w:rsidRDefault="00A47F3F" w:rsidP="00671719">
            <w:pPr>
              <w:spacing w:after="0"/>
              <w:jc w:val="center"/>
              <w:rPr>
                <w:sz w:val="16"/>
                <w:szCs w:val="16"/>
              </w:rPr>
            </w:pPr>
            <w:r w:rsidRPr="00F468DF">
              <w:rPr>
                <w:sz w:val="16"/>
                <w:szCs w:val="16"/>
              </w:rPr>
              <w:t>R</w:t>
            </w:r>
            <w:r>
              <w:rPr>
                <w:sz w:val="16"/>
                <w:szCs w:val="16"/>
              </w:rPr>
              <w:t>s1</w:t>
            </w:r>
            <w:r w:rsidR="00DE67D3">
              <w:rPr>
                <w:sz w:val="16"/>
                <w:szCs w:val="16"/>
                <w:vertAlign w:val="subscript"/>
              </w:rPr>
              <w:t>7</w:t>
            </w:r>
          </w:p>
        </w:tc>
        <w:tc>
          <w:tcPr>
            <w:tcW w:w="650" w:type="dxa"/>
            <w:tcBorders>
              <w:top w:val="single" w:sz="4" w:space="0" w:color="auto"/>
              <w:left w:val="single" w:sz="4" w:space="0" w:color="auto"/>
              <w:bottom w:val="single" w:sz="4" w:space="0" w:color="auto"/>
              <w:right w:val="single" w:sz="4" w:space="0" w:color="auto"/>
            </w:tcBorders>
          </w:tcPr>
          <w:p w14:paraId="07452703" w14:textId="5B9C8B5D" w:rsidR="00A47F3F" w:rsidRPr="00F468DF" w:rsidRDefault="00A47F3F" w:rsidP="00671719">
            <w:pPr>
              <w:spacing w:after="0"/>
              <w:jc w:val="center"/>
              <w:rPr>
                <w:sz w:val="16"/>
                <w:szCs w:val="16"/>
              </w:rPr>
            </w:pPr>
            <w:r w:rsidRPr="00F468DF">
              <w:rPr>
                <w:sz w:val="16"/>
                <w:szCs w:val="16"/>
              </w:rPr>
              <w:t>R</w:t>
            </w:r>
            <w:r>
              <w:rPr>
                <w:sz w:val="16"/>
                <w:szCs w:val="16"/>
              </w:rPr>
              <w:t>d</w:t>
            </w:r>
            <w:r w:rsidR="00DE67D3">
              <w:rPr>
                <w:sz w:val="16"/>
                <w:szCs w:val="16"/>
                <w:vertAlign w:val="subscript"/>
              </w:rPr>
              <w:t>7</w:t>
            </w:r>
          </w:p>
        </w:tc>
        <w:tc>
          <w:tcPr>
            <w:tcW w:w="810" w:type="dxa"/>
            <w:tcBorders>
              <w:top w:val="single" w:sz="4" w:space="0" w:color="auto"/>
              <w:left w:val="single" w:sz="4" w:space="0" w:color="auto"/>
              <w:bottom w:val="single" w:sz="4" w:space="0" w:color="auto"/>
              <w:right w:val="single" w:sz="4" w:space="0" w:color="auto"/>
            </w:tcBorders>
          </w:tcPr>
          <w:p w14:paraId="02F65B03" w14:textId="11604AC8" w:rsidR="00A47F3F" w:rsidRPr="00F468DF" w:rsidRDefault="00A47F3F" w:rsidP="00671719">
            <w:pPr>
              <w:spacing w:after="0"/>
              <w:jc w:val="center"/>
              <w:rPr>
                <w:sz w:val="16"/>
                <w:szCs w:val="16"/>
              </w:rPr>
            </w:pPr>
            <w:r>
              <w:rPr>
                <w:sz w:val="16"/>
                <w:szCs w:val="16"/>
              </w:rPr>
              <w:t>36</w:t>
            </w:r>
            <w:r w:rsidRPr="00F468DF">
              <w:rPr>
                <w:sz w:val="16"/>
                <w:szCs w:val="16"/>
                <w:vertAlign w:val="subscript"/>
              </w:rPr>
              <w:t>7</w:t>
            </w:r>
          </w:p>
        </w:tc>
        <w:tc>
          <w:tcPr>
            <w:tcW w:w="1458" w:type="dxa"/>
            <w:gridSpan w:val="2"/>
          </w:tcPr>
          <w:p w14:paraId="400E290E" w14:textId="77777777" w:rsidR="00A47F3F" w:rsidRDefault="00A47F3F" w:rsidP="00671719">
            <w:pPr>
              <w:spacing w:after="0"/>
              <w:jc w:val="center"/>
              <w:rPr>
                <w:sz w:val="16"/>
                <w:szCs w:val="16"/>
              </w:rPr>
            </w:pPr>
          </w:p>
        </w:tc>
      </w:tr>
    </w:tbl>
    <w:p w14:paraId="5143BE61" w14:textId="77777777" w:rsidR="003260D1" w:rsidRDefault="003260D1" w:rsidP="00C0043A"/>
    <w:tbl>
      <w:tblPr>
        <w:tblStyle w:val="TableGrid"/>
        <w:tblW w:w="878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72"/>
        <w:gridCol w:w="849"/>
        <w:gridCol w:w="7067"/>
      </w:tblGrid>
      <w:tr w:rsidR="00E56123" w14:paraId="53AD8BD0" w14:textId="77777777" w:rsidTr="00E56123">
        <w:tc>
          <w:tcPr>
            <w:tcW w:w="850" w:type="dxa"/>
          </w:tcPr>
          <w:p w14:paraId="0B5FFD8C" w14:textId="13911EE9" w:rsidR="00E56123" w:rsidRDefault="00E56123">
            <w:pPr>
              <w:jc w:val="center"/>
            </w:pPr>
            <w:r>
              <w:t>Abs/rel</w:t>
            </w:r>
          </w:p>
        </w:tc>
        <w:tc>
          <w:tcPr>
            <w:tcW w:w="850" w:type="dxa"/>
          </w:tcPr>
          <w:p w14:paraId="1C9104E0" w14:textId="2F7BE2C3" w:rsidR="00E56123" w:rsidRPr="00F621FA" w:rsidRDefault="00E56123">
            <w:pPr>
              <w:jc w:val="center"/>
            </w:pPr>
            <w:r>
              <w:t>Sc</w:t>
            </w:r>
            <w:r w:rsidR="0061499A">
              <w:rPr>
                <w:vertAlign w:val="subscript"/>
              </w:rPr>
              <w:t>3</w:t>
            </w:r>
          </w:p>
        </w:tc>
        <w:tc>
          <w:tcPr>
            <w:tcW w:w="7088" w:type="dxa"/>
          </w:tcPr>
          <w:p w14:paraId="0274BE1A" w14:textId="77777777" w:rsidR="00E56123" w:rsidRPr="00F621FA" w:rsidRDefault="00E56123">
            <w:r>
              <w:t>Operation</w:t>
            </w:r>
          </w:p>
        </w:tc>
      </w:tr>
      <w:tr w:rsidR="00E56123" w14:paraId="63AC4ACD" w14:textId="77777777" w:rsidTr="00E56123">
        <w:tc>
          <w:tcPr>
            <w:tcW w:w="850" w:type="dxa"/>
          </w:tcPr>
          <w:p w14:paraId="03ACE2CD" w14:textId="7F227B78" w:rsidR="00E56123" w:rsidRDefault="00E56123" w:rsidP="00E56123">
            <w:pPr>
              <w:jc w:val="center"/>
            </w:pPr>
            <w:r>
              <w:t>0</w:t>
            </w:r>
          </w:p>
        </w:tc>
        <w:tc>
          <w:tcPr>
            <w:tcW w:w="850" w:type="dxa"/>
          </w:tcPr>
          <w:p w14:paraId="43D99663" w14:textId="7C8E8C64" w:rsidR="00E56123" w:rsidRPr="00F621FA" w:rsidRDefault="00E56123" w:rsidP="00E56123">
            <w:pPr>
              <w:jc w:val="center"/>
            </w:pPr>
            <w:r>
              <w:t>0</w:t>
            </w:r>
          </w:p>
        </w:tc>
        <w:tc>
          <w:tcPr>
            <w:tcW w:w="7088" w:type="dxa"/>
          </w:tcPr>
          <w:p w14:paraId="0D6B2D0F" w14:textId="43630B2A" w:rsidR="00E56123" w:rsidRPr="00F621FA" w:rsidRDefault="00E56123" w:rsidP="00E56123"/>
        </w:tc>
      </w:tr>
      <w:tr w:rsidR="00E56123" w14:paraId="62BA2C30" w14:textId="77777777" w:rsidTr="00E56123">
        <w:tc>
          <w:tcPr>
            <w:tcW w:w="850" w:type="dxa"/>
          </w:tcPr>
          <w:p w14:paraId="0D8DA2AE" w14:textId="68E7AB2B" w:rsidR="00E56123" w:rsidRDefault="00E56123" w:rsidP="00E56123">
            <w:pPr>
              <w:jc w:val="center"/>
            </w:pPr>
            <w:r>
              <w:t>0</w:t>
            </w:r>
          </w:p>
        </w:tc>
        <w:tc>
          <w:tcPr>
            <w:tcW w:w="850" w:type="dxa"/>
          </w:tcPr>
          <w:p w14:paraId="63BE76B5" w14:textId="1A85795D" w:rsidR="00E56123" w:rsidRPr="00F621FA" w:rsidRDefault="00E56123" w:rsidP="00E56123">
            <w:pPr>
              <w:jc w:val="center"/>
            </w:pPr>
            <w:r>
              <w:t>1</w:t>
            </w:r>
          </w:p>
        </w:tc>
        <w:tc>
          <w:tcPr>
            <w:tcW w:w="7088" w:type="dxa"/>
          </w:tcPr>
          <w:p w14:paraId="1CDCEE99" w14:textId="5A78F5CB" w:rsidR="00E56123" w:rsidRPr="00F621FA" w:rsidRDefault="00E56123" w:rsidP="00E56123">
            <w:r>
              <w:t>Load only the low order 1</w:t>
            </w:r>
            <w:r w:rsidR="001374CB">
              <w:t>6</w:t>
            </w:r>
            <w:r>
              <w:t>-bits of the instruction pointer, upper bits remain the same</w:t>
            </w:r>
          </w:p>
        </w:tc>
      </w:tr>
      <w:tr w:rsidR="00E56123" w14:paraId="7D40C012" w14:textId="77777777" w:rsidTr="00E56123">
        <w:tc>
          <w:tcPr>
            <w:tcW w:w="850" w:type="dxa"/>
          </w:tcPr>
          <w:p w14:paraId="4CA30F48" w14:textId="1A9E8523" w:rsidR="00E56123" w:rsidRDefault="00E56123" w:rsidP="00E56123">
            <w:pPr>
              <w:jc w:val="center"/>
            </w:pPr>
            <w:r>
              <w:t>0</w:t>
            </w:r>
          </w:p>
        </w:tc>
        <w:tc>
          <w:tcPr>
            <w:tcW w:w="850" w:type="dxa"/>
          </w:tcPr>
          <w:p w14:paraId="1B3E07A7" w14:textId="0DA6A20A" w:rsidR="00E56123" w:rsidRPr="00F621FA" w:rsidRDefault="00E56123" w:rsidP="00E56123">
            <w:pPr>
              <w:jc w:val="center"/>
            </w:pPr>
            <w:r>
              <w:t>2</w:t>
            </w:r>
          </w:p>
        </w:tc>
        <w:tc>
          <w:tcPr>
            <w:tcW w:w="7088" w:type="dxa"/>
          </w:tcPr>
          <w:p w14:paraId="35B85FD2" w14:textId="4F79DE56" w:rsidR="00E56123" w:rsidRPr="00F621FA" w:rsidRDefault="00E56123" w:rsidP="00E56123">
            <w:r>
              <w:t>Load only the low order 3</w:t>
            </w:r>
            <w:r w:rsidR="001374CB">
              <w:t>2</w:t>
            </w:r>
            <w:r>
              <w:t>-bits of the instruction pointer, upper bits remain the same</w:t>
            </w:r>
          </w:p>
        </w:tc>
      </w:tr>
      <w:tr w:rsidR="00E56123" w14:paraId="36FD25C8" w14:textId="77777777" w:rsidTr="00E56123">
        <w:tc>
          <w:tcPr>
            <w:tcW w:w="850" w:type="dxa"/>
          </w:tcPr>
          <w:p w14:paraId="346582B0" w14:textId="4E665480" w:rsidR="00E56123" w:rsidRDefault="00E56123" w:rsidP="00E56123">
            <w:pPr>
              <w:jc w:val="center"/>
            </w:pPr>
            <w:r>
              <w:t>0</w:t>
            </w:r>
          </w:p>
        </w:tc>
        <w:tc>
          <w:tcPr>
            <w:tcW w:w="850" w:type="dxa"/>
          </w:tcPr>
          <w:p w14:paraId="723668C5" w14:textId="268E1918" w:rsidR="00E56123" w:rsidRDefault="00E56123" w:rsidP="00E56123">
            <w:pPr>
              <w:jc w:val="center"/>
            </w:pPr>
            <w:r>
              <w:t>3</w:t>
            </w:r>
          </w:p>
        </w:tc>
        <w:tc>
          <w:tcPr>
            <w:tcW w:w="7088" w:type="dxa"/>
          </w:tcPr>
          <w:p w14:paraId="2C5E4155" w14:textId="3B177067" w:rsidR="00E56123" w:rsidRDefault="00E56123" w:rsidP="00E56123">
            <w:r>
              <w:t>Load only the low order 64-bits of the instruction pointer, upper bits remain the same</w:t>
            </w:r>
          </w:p>
        </w:tc>
      </w:tr>
      <w:tr w:rsidR="00E56123" w14:paraId="528C70C7" w14:textId="77777777" w:rsidTr="00E56123">
        <w:tc>
          <w:tcPr>
            <w:tcW w:w="850" w:type="dxa"/>
          </w:tcPr>
          <w:p w14:paraId="7BF764A0" w14:textId="27C97CF7" w:rsidR="00E56123" w:rsidRDefault="00E56123" w:rsidP="00E56123">
            <w:pPr>
              <w:jc w:val="center"/>
            </w:pPr>
            <w:r>
              <w:t>1</w:t>
            </w:r>
          </w:p>
        </w:tc>
        <w:tc>
          <w:tcPr>
            <w:tcW w:w="850" w:type="dxa"/>
          </w:tcPr>
          <w:p w14:paraId="5CDC3599" w14:textId="102F0F71" w:rsidR="00E56123" w:rsidRDefault="0061499A" w:rsidP="00E56123">
            <w:pPr>
              <w:jc w:val="center"/>
            </w:pPr>
            <w:r>
              <w:t>4</w:t>
            </w:r>
          </w:p>
        </w:tc>
        <w:tc>
          <w:tcPr>
            <w:tcW w:w="7088" w:type="dxa"/>
          </w:tcPr>
          <w:p w14:paraId="070128F2" w14:textId="74B9C787" w:rsidR="00E56123" w:rsidRDefault="00E56123" w:rsidP="00E56123"/>
        </w:tc>
      </w:tr>
      <w:tr w:rsidR="00E56123" w14:paraId="7E4B3E1F" w14:textId="77777777" w:rsidTr="00E56123">
        <w:tc>
          <w:tcPr>
            <w:tcW w:w="850" w:type="dxa"/>
          </w:tcPr>
          <w:p w14:paraId="70CF6A37" w14:textId="77CBCAEC" w:rsidR="00E56123" w:rsidRDefault="00E56123" w:rsidP="00E56123">
            <w:pPr>
              <w:jc w:val="center"/>
            </w:pPr>
            <w:r>
              <w:t>1</w:t>
            </w:r>
          </w:p>
        </w:tc>
        <w:tc>
          <w:tcPr>
            <w:tcW w:w="850" w:type="dxa"/>
          </w:tcPr>
          <w:p w14:paraId="602ABDB5" w14:textId="02C24202" w:rsidR="00E56123" w:rsidRDefault="0061499A" w:rsidP="00E56123">
            <w:pPr>
              <w:jc w:val="center"/>
            </w:pPr>
            <w:r>
              <w:t>5</w:t>
            </w:r>
          </w:p>
        </w:tc>
        <w:tc>
          <w:tcPr>
            <w:tcW w:w="7088" w:type="dxa"/>
          </w:tcPr>
          <w:p w14:paraId="62BCC129" w14:textId="6788588B" w:rsidR="00E56123" w:rsidRDefault="00E56123" w:rsidP="00E56123">
            <w:r>
              <w:t>Add 1</w:t>
            </w:r>
            <w:r w:rsidR="007A6C52">
              <w:t>6</w:t>
            </w:r>
            <w:r>
              <w:t>-bit value to instruction pointer</w:t>
            </w:r>
          </w:p>
        </w:tc>
      </w:tr>
      <w:tr w:rsidR="00E56123" w14:paraId="39F72771" w14:textId="77777777" w:rsidTr="00E56123">
        <w:tc>
          <w:tcPr>
            <w:tcW w:w="850" w:type="dxa"/>
          </w:tcPr>
          <w:p w14:paraId="279B319C" w14:textId="6034AC9B" w:rsidR="00E56123" w:rsidRDefault="00E56123" w:rsidP="00E56123">
            <w:pPr>
              <w:jc w:val="center"/>
            </w:pPr>
            <w:r>
              <w:t>1</w:t>
            </w:r>
          </w:p>
        </w:tc>
        <w:tc>
          <w:tcPr>
            <w:tcW w:w="850" w:type="dxa"/>
          </w:tcPr>
          <w:p w14:paraId="07CAFB60" w14:textId="2E3603C7" w:rsidR="00E56123" w:rsidRDefault="0061499A" w:rsidP="00E56123">
            <w:pPr>
              <w:jc w:val="center"/>
            </w:pPr>
            <w:r>
              <w:t>6</w:t>
            </w:r>
          </w:p>
        </w:tc>
        <w:tc>
          <w:tcPr>
            <w:tcW w:w="7088" w:type="dxa"/>
          </w:tcPr>
          <w:p w14:paraId="111A5337" w14:textId="0A2CCF45" w:rsidR="00E56123" w:rsidRDefault="00E56123" w:rsidP="00E56123">
            <w:r>
              <w:t>Add 3</w:t>
            </w:r>
            <w:r w:rsidR="007A6C52">
              <w:t>2</w:t>
            </w:r>
            <w:r>
              <w:t>-bit value to instruction pointer</w:t>
            </w:r>
          </w:p>
        </w:tc>
      </w:tr>
      <w:tr w:rsidR="00E56123" w14:paraId="4CAE9B04" w14:textId="77777777" w:rsidTr="00E56123">
        <w:tc>
          <w:tcPr>
            <w:tcW w:w="850" w:type="dxa"/>
          </w:tcPr>
          <w:p w14:paraId="59B0F84F" w14:textId="5FCE8D4C" w:rsidR="00E56123" w:rsidRDefault="00E56123" w:rsidP="00E56123">
            <w:pPr>
              <w:jc w:val="center"/>
            </w:pPr>
            <w:r>
              <w:t>1</w:t>
            </w:r>
          </w:p>
        </w:tc>
        <w:tc>
          <w:tcPr>
            <w:tcW w:w="850" w:type="dxa"/>
          </w:tcPr>
          <w:p w14:paraId="7532DBDE" w14:textId="302AB588" w:rsidR="00E56123" w:rsidRDefault="0061499A" w:rsidP="00E56123">
            <w:pPr>
              <w:jc w:val="center"/>
            </w:pPr>
            <w:r>
              <w:t>7</w:t>
            </w:r>
          </w:p>
        </w:tc>
        <w:tc>
          <w:tcPr>
            <w:tcW w:w="7088" w:type="dxa"/>
          </w:tcPr>
          <w:p w14:paraId="3B29C670" w14:textId="68163BFE" w:rsidR="00E56123" w:rsidRDefault="00E56123" w:rsidP="00E56123">
            <w:r>
              <w:t>Add 64-bit value to instruction pointer</w:t>
            </w:r>
          </w:p>
        </w:tc>
      </w:tr>
    </w:tbl>
    <w:p w14:paraId="6C5C98D7" w14:textId="77777777" w:rsidR="00C0043A" w:rsidRDefault="00C0043A" w:rsidP="00C0043A">
      <w:pPr>
        <w:rPr>
          <w:b/>
          <w:bCs/>
        </w:rPr>
      </w:pPr>
    </w:p>
    <w:p w14:paraId="3760600D" w14:textId="77777777" w:rsidR="00C0043A" w:rsidRDefault="00C0043A" w:rsidP="00C0043A">
      <w:pPr>
        <w:rPr>
          <w:b/>
          <w:bCs/>
        </w:rPr>
      </w:pPr>
      <w:r>
        <w:rPr>
          <w:b/>
          <w:bCs/>
        </w:rPr>
        <w:t>Operation:</w:t>
      </w:r>
    </w:p>
    <w:p w14:paraId="07519497" w14:textId="7B3E61A4" w:rsidR="00C0043A" w:rsidRDefault="009D1113" w:rsidP="00C0043A">
      <w:pPr>
        <w:spacing w:after="0"/>
        <w:ind w:left="720"/>
      </w:pPr>
      <w:r>
        <w:t>Rd</w:t>
      </w:r>
      <w:r w:rsidR="00C0043A">
        <w:t xml:space="preserve"> = next IP</w:t>
      </w:r>
    </w:p>
    <w:p w14:paraId="4AC50B95" w14:textId="553FC7AB" w:rsidR="0033194D" w:rsidRDefault="0033194D" w:rsidP="00C0043A">
      <w:pPr>
        <w:spacing w:after="0"/>
        <w:ind w:firstLine="720"/>
      </w:pPr>
      <w:r>
        <w:t>If (</w:t>
      </w:r>
      <w:r w:rsidR="00C87449">
        <w:t>Rs2</w:t>
      </w:r>
      <w:r>
        <w:t xml:space="preserve"> &gt; limit or </w:t>
      </w:r>
      <w:r w:rsidR="00C87449">
        <w:t>Rs2</w:t>
      </w:r>
      <w:r>
        <w:t xml:space="preserve"> &lt; 0)</w:t>
      </w:r>
    </w:p>
    <w:p w14:paraId="76DA7FA0" w14:textId="02BF570D" w:rsidR="0033194D" w:rsidRDefault="0033194D" w:rsidP="00C0043A">
      <w:pPr>
        <w:spacing w:after="0"/>
        <w:ind w:firstLine="720"/>
      </w:pPr>
      <w:r>
        <w:tab/>
        <w:t>IP = IP + Memory[</w:t>
      </w:r>
      <w:r w:rsidR="00C87449">
        <w:t>Rs1</w:t>
      </w:r>
      <w:r>
        <w:t xml:space="preserve"> + limit * scale]</w:t>
      </w:r>
    </w:p>
    <w:p w14:paraId="61050F1D" w14:textId="120D96FF" w:rsidR="0033194D" w:rsidRDefault="0033194D" w:rsidP="00C0043A">
      <w:pPr>
        <w:spacing w:after="0"/>
        <w:ind w:firstLine="720"/>
      </w:pPr>
      <w:r>
        <w:t>else</w:t>
      </w:r>
    </w:p>
    <w:p w14:paraId="5FBE0B5E" w14:textId="2B0ECF54" w:rsidR="00C0043A" w:rsidRDefault="00C0043A" w:rsidP="0033194D">
      <w:pPr>
        <w:spacing w:after="0"/>
        <w:ind w:left="720" w:firstLine="720"/>
      </w:pPr>
      <w:r>
        <w:t xml:space="preserve">IP = </w:t>
      </w:r>
      <w:r w:rsidR="003F1C0A">
        <w:t xml:space="preserve">IP + </w:t>
      </w:r>
      <w:r w:rsidR="00BF6A4D">
        <w:t>Memory[</w:t>
      </w:r>
      <w:r w:rsidR="00C87449">
        <w:t>Rs1</w:t>
      </w:r>
      <w:r>
        <w:t xml:space="preserve"> + </w:t>
      </w:r>
      <w:r w:rsidR="00C87449">
        <w:t>Rs2</w:t>
      </w:r>
      <w:r w:rsidR="003F1C0A">
        <w:t xml:space="preserve"> * </w:t>
      </w:r>
      <w:r w:rsidR="0033194D">
        <w:t>s</w:t>
      </w:r>
      <w:r w:rsidR="003F1C0A">
        <w:t>cale</w:t>
      </w:r>
      <w:r w:rsidR="00BF6A4D">
        <w:t>]</w:t>
      </w:r>
    </w:p>
    <w:p w14:paraId="18C6FCED" w14:textId="77777777" w:rsidR="00C0043A" w:rsidRDefault="00C0043A" w:rsidP="00C0043A">
      <w:pPr>
        <w:spacing w:after="0"/>
        <w:ind w:firstLine="720"/>
        <w:rPr>
          <w:b/>
          <w:bCs/>
        </w:rPr>
      </w:pPr>
    </w:p>
    <w:p w14:paraId="547D12BB" w14:textId="2BB23D53" w:rsidR="005E0671" w:rsidRDefault="005E0671" w:rsidP="005E0671">
      <w:r w:rsidRPr="00D06BD4">
        <w:rPr>
          <w:b/>
          <w:bCs/>
        </w:rPr>
        <w:t>Execution Units</w:t>
      </w:r>
      <w:r>
        <w:t xml:space="preserve">: </w:t>
      </w:r>
      <w:r w:rsidR="00BF6A4D">
        <w:t>Branch</w:t>
      </w:r>
    </w:p>
    <w:p w14:paraId="5D4480D9" w14:textId="77777777" w:rsidR="005E0671" w:rsidRDefault="005E0671" w:rsidP="005E0671">
      <w:r w:rsidRPr="00275903">
        <w:rPr>
          <w:b/>
          <w:bCs/>
        </w:rPr>
        <w:t>Exceptions</w:t>
      </w:r>
      <w:r>
        <w:t>: none</w:t>
      </w:r>
    </w:p>
    <w:p w14:paraId="280FFAC5" w14:textId="77777777" w:rsidR="005E0671" w:rsidRPr="00EA1E45" w:rsidRDefault="005E0671" w:rsidP="005E0671">
      <w:pPr>
        <w:rPr>
          <w:b/>
          <w:bCs/>
        </w:rPr>
      </w:pPr>
      <w:r w:rsidRPr="00EA1E45">
        <w:rPr>
          <w:b/>
          <w:bCs/>
        </w:rPr>
        <w:t>Notes:</w:t>
      </w:r>
    </w:p>
    <w:p w14:paraId="563C6B9F" w14:textId="77777777" w:rsidR="003F7087" w:rsidRDefault="003F7087">
      <w:pPr>
        <w:rPr>
          <w:caps/>
          <w:color w:val="5D220D" w:themeColor="accent1" w:themeShade="7F"/>
          <w:spacing w:val="15"/>
        </w:rPr>
      </w:pPr>
      <w:r>
        <w:lastRenderedPageBreak/>
        <w:br w:type="page"/>
      </w:r>
    </w:p>
    <w:p w14:paraId="5B8EE182" w14:textId="776437EE" w:rsidR="008139B0" w:rsidRPr="00821F15" w:rsidRDefault="008139B0" w:rsidP="00821F15">
      <w:pPr>
        <w:pStyle w:val="Heading3"/>
      </w:pPr>
      <w:bookmarkStart w:id="1206" w:name="_JSR_–_Jump"/>
      <w:bookmarkStart w:id="1207" w:name="_Toc243305743"/>
      <w:bookmarkEnd w:id="1192"/>
      <w:bookmarkEnd w:id="1206"/>
      <w:r w:rsidRPr="00821F15">
        <w:lastRenderedPageBreak/>
        <w:t>NOP – No Operation</w:t>
      </w:r>
      <w:bookmarkEnd w:id="1193"/>
      <w:bookmarkEnd w:id="1207"/>
    </w:p>
    <w:p w14:paraId="136E26E6" w14:textId="77777777" w:rsidR="008139B0" w:rsidRDefault="008139B0" w:rsidP="008139B0">
      <w:r>
        <w:t>NOP</w:t>
      </w:r>
    </w:p>
    <w:p w14:paraId="03D703E6" w14:textId="77777777" w:rsidR="008139B0" w:rsidRDefault="008139B0" w:rsidP="008139B0">
      <w:pPr>
        <w:rPr>
          <w:b/>
          <w:bCs/>
        </w:rPr>
      </w:pPr>
      <w:r w:rsidRPr="002206E7">
        <w:rPr>
          <w:b/>
          <w:bCs/>
        </w:rPr>
        <w:t>Description:</w:t>
      </w:r>
    </w:p>
    <w:p w14:paraId="6ABD46D3" w14:textId="7FE1D208" w:rsidR="008139B0" w:rsidRDefault="008139B0" w:rsidP="008139B0">
      <w:pPr>
        <w:spacing w:line="360" w:lineRule="auto"/>
        <w:ind w:left="720"/>
      </w:pPr>
      <w:r>
        <w:t>This instruction does not perform any operation.</w:t>
      </w:r>
      <w:r w:rsidR="007A7025">
        <w:t xml:space="preserve"> Any value for bits </w:t>
      </w:r>
      <w:r w:rsidR="009A7ED4">
        <w:t>8</w:t>
      </w:r>
      <w:r w:rsidR="007A7025">
        <w:t xml:space="preserve"> to </w:t>
      </w:r>
      <w:r w:rsidR="00DD6AAA">
        <w:t>47</w:t>
      </w:r>
      <w:r w:rsidR="007A7025">
        <w:t xml:space="preserve"> may be used.</w:t>
      </w:r>
    </w:p>
    <w:p w14:paraId="7A52F64C" w14:textId="77777777" w:rsidR="008139B0" w:rsidRDefault="008139B0" w:rsidP="008139B0">
      <w:pPr>
        <w:rPr>
          <w:b/>
          <w:bCs/>
        </w:rPr>
      </w:pPr>
      <w:r>
        <w:rPr>
          <w:b/>
          <w:bCs/>
        </w:rPr>
        <w:t>Instruction Format:</w:t>
      </w:r>
    </w:p>
    <w:tbl>
      <w:tblPr>
        <w:tblStyle w:val="TableGrid"/>
        <w:tblW w:w="0" w:type="auto"/>
        <w:tblInd w:w="612" w:type="dxa"/>
        <w:tblLook w:val="04A0" w:firstRow="1" w:lastRow="0" w:firstColumn="1" w:lastColumn="0" w:noHBand="0" w:noVBand="1"/>
      </w:tblPr>
      <w:tblGrid>
        <w:gridCol w:w="2154"/>
        <w:gridCol w:w="318"/>
        <w:gridCol w:w="726"/>
      </w:tblGrid>
      <w:tr w:rsidR="009A7ED4" w14:paraId="5FDFB267" w14:textId="77777777" w:rsidTr="009A7ED4">
        <w:tc>
          <w:tcPr>
            <w:tcW w:w="0" w:type="auto"/>
            <w:tcBorders>
              <w:top w:val="nil"/>
              <w:left w:val="nil"/>
              <w:bottom w:val="single" w:sz="4" w:space="0" w:color="auto"/>
              <w:right w:val="nil"/>
            </w:tcBorders>
          </w:tcPr>
          <w:p w14:paraId="57990999" w14:textId="5B767239" w:rsidR="009A7ED4" w:rsidRDefault="009A7ED4" w:rsidP="00ED635C">
            <w:pPr>
              <w:jc w:val="center"/>
            </w:pPr>
            <w:r>
              <w:t>47                                8</w:t>
            </w:r>
          </w:p>
        </w:tc>
        <w:tc>
          <w:tcPr>
            <w:tcW w:w="0" w:type="auto"/>
            <w:tcBorders>
              <w:top w:val="nil"/>
              <w:left w:val="nil"/>
              <w:right w:val="nil"/>
            </w:tcBorders>
          </w:tcPr>
          <w:p w14:paraId="6B06BF49" w14:textId="4A5F5B23" w:rsidR="009A7ED4" w:rsidRDefault="009A7ED4" w:rsidP="00ED635C">
            <w:pPr>
              <w:jc w:val="center"/>
            </w:pPr>
            <w:r>
              <w:t>7</w:t>
            </w:r>
          </w:p>
        </w:tc>
        <w:tc>
          <w:tcPr>
            <w:tcW w:w="0" w:type="auto"/>
            <w:tcBorders>
              <w:top w:val="nil"/>
              <w:left w:val="nil"/>
              <w:bottom w:val="single" w:sz="4" w:space="0" w:color="auto"/>
              <w:right w:val="nil"/>
            </w:tcBorders>
          </w:tcPr>
          <w:p w14:paraId="402B8024" w14:textId="5A362A6F" w:rsidR="009A7ED4" w:rsidRDefault="009A7ED4" w:rsidP="00ED635C">
            <w:pPr>
              <w:jc w:val="center"/>
            </w:pPr>
            <w:r>
              <w:t>6      0</w:t>
            </w:r>
          </w:p>
        </w:tc>
      </w:tr>
      <w:tr w:rsidR="009A7ED4" w14:paraId="73C33AEE" w14:textId="77777777" w:rsidTr="00044305">
        <w:tc>
          <w:tcPr>
            <w:tcW w:w="0" w:type="auto"/>
          </w:tcPr>
          <w:p w14:paraId="23CC04A4" w14:textId="6CB17CEF" w:rsidR="009A7ED4" w:rsidRDefault="00470915" w:rsidP="00ED635C">
            <w:pPr>
              <w:jc w:val="center"/>
            </w:pPr>
            <w:r>
              <w:t>~</w:t>
            </w:r>
            <w:r w:rsidR="009A7ED4">
              <w:rPr>
                <w:vertAlign w:val="subscript"/>
              </w:rPr>
              <w:t>40</w:t>
            </w:r>
          </w:p>
        </w:tc>
        <w:tc>
          <w:tcPr>
            <w:tcW w:w="0" w:type="auto"/>
          </w:tcPr>
          <w:p w14:paraId="534E5D49" w14:textId="473819B1" w:rsidR="009A7ED4" w:rsidRDefault="009A7ED4" w:rsidP="00ED635C">
            <w:pPr>
              <w:jc w:val="center"/>
            </w:pPr>
            <w:r>
              <w:t>1</w:t>
            </w:r>
          </w:p>
        </w:tc>
        <w:tc>
          <w:tcPr>
            <w:tcW w:w="0" w:type="auto"/>
          </w:tcPr>
          <w:p w14:paraId="3B9C3C54" w14:textId="17F95569" w:rsidR="009A7ED4" w:rsidRDefault="009A7ED4" w:rsidP="00ED635C">
            <w:pPr>
              <w:jc w:val="center"/>
            </w:pPr>
            <w:r>
              <w:t>127</w:t>
            </w:r>
            <w:r>
              <w:rPr>
                <w:vertAlign w:val="subscript"/>
              </w:rPr>
              <w:t>7</w:t>
            </w:r>
          </w:p>
        </w:tc>
      </w:tr>
    </w:tbl>
    <w:p w14:paraId="07C577A5" w14:textId="77777777" w:rsidR="00673554" w:rsidRDefault="00673554"/>
    <w:p w14:paraId="48B88D89" w14:textId="77777777" w:rsidR="00673554" w:rsidRPr="00673554" w:rsidRDefault="00673554">
      <w:pPr>
        <w:rPr>
          <w:b/>
          <w:bCs/>
        </w:rPr>
      </w:pPr>
      <w:r w:rsidRPr="00673554">
        <w:rPr>
          <w:b/>
          <w:bCs/>
        </w:rPr>
        <w:t>Notes:</w:t>
      </w:r>
    </w:p>
    <w:p w14:paraId="30E2ECE4" w14:textId="5A28A248" w:rsidR="00673554" w:rsidRPr="00673554" w:rsidRDefault="005A13E3" w:rsidP="00673554">
      <w:pPr>
        <w:ind w:left="720"/>
      </w:pPr>
      <w:r>
        <w:br w:type="page"/>
      </w:r>
    </w:p>
    <w:p w14:paraId="0FE26A24" w14:textId="5413DE48" w:rsidR="00002B53" w:rsidRDefault="00002B53" w:rsidP="00002B53">
      <w:pPr>
        <w:pStyle w:val="Heading3"/>
      </w:pPr>
      <w:bookmarkStart w:id="1208" w:name="_RTD_–_Return"/>
      <w:bookmarkStart w:id="1209" w:name="_Toc243305744"/>
      <w:bookmarkEnd w:id="1208"/>
      <w:r>
        <w:lastRenderedPageBreak/>
        <w:t>RET – Return from Subroutine</w:t>
      </w:r>
      <w:bookmarkEnd w:id="1209"/>
    </w:p>
    <w:p w14:paraId="7C0EA231" w14:textId="77777777" w:rsidR="00002B53" w:rsidRDefault="00002B53" w:rsidP="00002B53">
      <w:r w:rsidRPr="00D06BD4">
        <w:rPr>
          <w:b/>
          <w:bCs/>
        </w:rPr>
        <w:t>Description</w:t>
      </w:r>
      <w:r>
        <w:t>:</w:t>
      </w:r>
    </w:p>
    <w:p w14:paraId="58713E11" w14:textId="0A4F0803" w:rsidR="00002B53" w:rsidRDefault="00002B53" w:rsidP="00002B53">
      <w:pPr>
        <w:ind w:left="720"/>
      </w:pPr>
      <w:r>
        <w:t xml:space="preserve">This instruction returns from a subroutine by transferring program execution to the address stored in a register specified by </w:t>
      </w:r>
      <w:r w:rsidR="00451776">
        <w:t>Rs1</w:t>
      </w:r>
      <w:r>
        <w:t>.</w:t>
      </w:r>
      <w:r w:rsidR="00F7334C">
        <w:t xml:space="preserve"> RET and RTS are synonymous.</w:t>
      </w:r>
    </w:p>
    <w:p w14:paraId="0B66ED38" w14:textId="4F6A3992" w:rsidR="00002B53" w:rsidRDefault="00002B53" w:rsidP="00002B53">
      <w:r w:rsidRPr="00D06BD4">
        <w:rPr>
          <w:b/>
          <w:bCs/>
        </w:rPr>
        <w:t>Formats</w:t>
      </w:r>
      <w:r>
        <w:rPr>
          <w:b/>
          <w:bCs/>
        </w:rPr>
        <w:t xml:space="preserve"> Supported</w:t>
      </w:r>
      <w:r>
        <w:t>: RTD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9A01E1" w:rsidRPr="00790AD0" w14:paraId="2EAE25F1" w14:textId="77777777" w:rsidTr="00ED3BDC">
        <w:tc>
          <w:tcPr>
            <w:tcW w:w="0" w:type="auto"/>
            <w:tcBorders>
              <w:top w:val="nil"/>
              <w:left w:val="nil"/>
              <w:bottom w:val="single" w:sz="4" w:space="0" w:color="auto"/>
              <w:right w:val="nil"/>
            </w:tcBorders>
          </w:tcPr>
          <w:p w14:paraId="17ED438B" w14:textId="77777777" w:rsidR="009A01E1" w:rsidRDefault="009A01E1"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0444E425" w14:textId="628B7DE9" w:rsidR="009A01E1" w:rsidRDefault="009A01E1" w:rsidP="00B501F6">
            <w:pPr>
              <w:spacing w:after="0"/>
              <w:jc w:val="center"/>
              <w:rPr>
                <w:sz w:val="16"/>
                <w:szCs w:val="16"/>
              </w:rPr>
            </w:pPr>
            <w:r>
              <w:rPr>
                <w:sz w:val="16"/>
                <w:szCs w:val="16"/>
              </w:rPr>
              <w:t>45                                               2</w:t>
            </w:r>
            <w:r w:rsidR="00C30465">
              <w:rPr>
                <w:sz w:val="16"/>
                <w:szCs w:val="16"/>
              </w:rPr>
              <w:t>4</w:t>
            </w:r>
          </w:p>
        </w:tc>
        <w:tc>
          <w:tcPr>
            <w:tcW w:w="0" w:type="auto"/>
            <w:tcBorders>
              <w:bottom w:val="single" w:sz="2" w:space="0" w:color="auto"/>
            </w:tcBorders>
          </w:tcPr>
          <w:p w14:paraId="61F11F34" w14:textId="25EA4F3D" w:rsidR="009A01E1" w:rsidRDefault="009A01E1" w:rsidP="00B501F6">
            <w:pPr>
              <w:spacing w:after="0"/>
              <w:jc w:val="center"/>
              <w:rPr>
                <w:sz w:val="16"/>
                <w:szCs w:val="16"/>
              </w:rPr>
            </w:pPr>
            <w:r>
              <w:rPr>
                <w:sz w:val="16"/>
                <w:szCs w:val="16"/>
              </w:rPr>
              <w:t>2</w:t>
            </w:r>
            <w:r w:rsidR="00C30465">
              <w:rPr>
                <w:sz w:val="16"/>
                <w:szCs w:val="16"/>
              </w:rPr>
              <w:t>321</w:t>
            </w:r>
          </w:p>
        </w:tc>
        <w:tc>
          <w:tcPr>
            <w:tcW w:w="0" w:type="auto"/>
            <w:tcBorders>
              <w:top w:val="nil"/>
              <w:left w:val="nil"/>
              <w:bottom w:val="single" w:sz="4" w:space="0" w:color="auto"/>
              <w:right w:val="nil"/>
            </w:tcBorders>
          </w:tcPr>
          <w:p w14:paraId="7A46FDD5" w14:textId="2A36EB12" w:rsidR="009A01E1" w:rsidRPr="00790AD0" w:rsidRDefault="00C30465" w:rsidP="00B501F6">
            <w:pPr>
              <w:spacing w:after="0"/>
              <w:jc w:val="center"/>
              <w:rPr>
                <w:sz w:val="16"/>
                <w:szCs w:val="16"/>
              </w:rPr>
            </w:pPr>
            <w:r>
              <w:rPr>
                <w:sz w:val="16"/>
                <w:szCs w:val="16"/>
              </w:rPr>
              <w:t>20</w:t>
            </w:r>
            <w:r w:rsidR="009A01E1">
              <w:rPr>
                <w:sz w:val="16"/>
                <w:szCs w:val="16"/>
              </w:rPr>
              <w:t xml:space="preserve">    </w:t>
            </w:r>
            <w:r w:rsidR="009A01E1" w:rsidRPr="00790AD0">
              <w:rPr>
                <w:sz w:val="16"/>
                <w:szCs w:val="16"/>
              </w:rPr>
              <w:t xml:space="preserve">  </w:t>
            </w:r>
            <w:r w:rsidR="009A01E1">
              <w:rPr>
                <w:sz w:val="16"/>
                <w:szCs w:val="16"/>
              </w:rPr>
              <w:t>1</w:t>
            </w:r>
            <w:r>
              <w:rPr>
                <w:sz w:val="16"/>
                <w:szCs w:val="16"/>
              </w:rPr>
              <w:t>4</w:t>
            </w:r>
          </w:p>
        </w:tc>
        <w:tc>
          <w:tcPr>
            <w:tcW w:w="0" w:type="auto"/>
            <w:tcBorders>
              <w:top w:val="nil"/>
              <w:left w:val="nil"/>
              <w:bottom w:val="single" w:sz="4" w:space="0" w:color="auto"/>
              <w:right w:val="nil"/>
            </w:tcBorders>
          </w:tcPr>
          <w:p w14:paraId="1084BC75" w14:textId="6C99D054" w:rsidR="009A01E1" w:rsidRPr="00790AD0" w:rsidRDefault="009A01E1" w:rsidP="00B501F6">
            <w:pPr>
              <w:spacing w:after="0"/>
              <w:jc w:val="center"/>
              <w:rPr>
                <w:sz w:val="16"/>
                <w:szCs w:val="16"/>
              </w:rPr>
            </w:pPr>
            <w:r w:rsidRPr="00790AD0">
              <w:rPr>
                <w:sz w:val="16"/>
                <w:szCs w:val="16"/>
              </w:rPr>
              <w:t>1</w:t>
            </w:r>
            <w:r w:rsidR="00C30465">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4F3E9385" w14:textId="77777777" w:rsidR="009A01E1" w:rsidRPr="00790AD0" w:rsidRDefault="009A01E1"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A01E1" w14:paraId="5A3F4E4B" w14:textId="77777777" w:rsidTr="00ED3BDC">
        <w:tc>
          <w:tcPr>
            <w:tcW w:w="0" w:type="auto"/>
            <w:tcBorders>
              <w:top w:val="single" w:sz="4" w:space="0" w:color="auto"/>
              <w:left w:val="single" w:sz="4" w:space="0" w:color="auto"/>
              <w:bottom w:val="single" w:sz="4" w:space="0" w:color="auto"/>
              <w:right w:val="single" w:sz="4" w:space="0" w:color="auto"/>
            </w:tcBorders>
          </w:tcPr>
          <w:p w14:paraId="69F2531C" w14:textId="77777777" w:rsidR="009A01E1" w:rsidRPr="00F468DF" w:rsidRDefault="009A01E1"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06B3ABB" w14:textId="1DD8D73A" w:rsidR="009A01E1" w:rsidRPr="00F468DF" w:rsidRDefault="009A01E1" w:rsidP="00B501F6">
            <w:pPr>
              <w:spacing w:after="0"/>
              <w:jc w:val="center"/>
              <w:rPr>
                <w:sz w:val="16"/>
                <w:szCs w:val="16"/>
              </w:rPr>
            </w:pPr>
            <w:r>
              <w:rPr>
                <w:sz w:val="16"/>
                <w:szCs w:val="16"/>
              </w:rPr>
              <w:t>0</w:t>
            </w:r>
            <w:r>
              <w:rPr>
                <w:sz w:val="16"/>
                <w:szCs w:val="16"/>
                <w:vertAlign w:val="subscript"/>
              </w:rPr>
              <w:t>2</w:t>
            </w:r>
            <w:r w:rsidR="0061258B">
              <w:rPr>
                <w:sz w:val="16"/>
                <w:szCs w:val="16"/>
                <w:vertAlign w:val="subscript"/>
              </w:rPr>
              <w:t>2</w:t>
            </w:r>
          </w:p>
        </w:tc>
        <w:tc>
          <w:tcPr>
            <w:tcW w:w="0" w:type="auto"/>
            <w:tcBorders>
              <w:top w:val="single" w:sz="2" w:space="0" w:color="auto"/>
              <w:left w:val="single" w:sz="2" w:space="0" w:color="auto"/>
              <w:bottom w:val="single" w:sz="2" w:space="0" w:color="auto"/>
              <w:right w:val="single" w:sz="2" w:space="0" w:color="auto"/>
            </w:tcBorders>
          </w:tcPr>
          <w:p w14:paraId="7CB8DE70" w14:textId="77777777" w:rsidR="009A01E1" w:rsidRPr="00F468DF" w:rsidRDefault="009A01E1" w:rsidP="00B501F6">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B3A6BF7" w14:textId="437A41AB" w:rsidR="009A01E1" w:rsidRPr="00F468DF" w:rsidRDefault="009A01E1" w:rsidP="00B501F6">
            <w:pPr>
              <w:spacing w:after="0"/>
              <w:jc w:val="center"/>
              <w:rPr>
                <w:sz w:val="16"/>
                <w:szCs w:val="16"/>
              </w:rPr>
            </w:pPr>
            <w:r w:rsidRPr="00F468DF">
              <w:rPr>
                <w:sz w:val="16"/>
                <w:szCs w:val="16"/>
              </w:rPr>
              <w:t>R</w:t>
            </w:r>
            <w:r>
              <w:rPr>
                <w:sz w:val="16"/>
                <w:szCs w:val="16"/>
              </w:rPr>
              <w:t>s1</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4CD78B" w14:textId="3E1B6B7F" w:rsidR="009A01E1" w:rsidRPr="00F468DF" w:rsidRDefault="009A01E1" w:rsidP="00B501F6">
            <w:pPr>
              <w:spacing w:after="0"/>
              <w:jc w:val="center"/>
              <w:rPr>
                <w:sz w:val="16"/>
                <w:szCs w:val="16"/>
              </w:rPr>
            </w:pPr>
            <w:r>
              <w:rPr>
                <w:sz w:val="16"/>
                <w:szCs w:val="16"/>
              </w:rPr>
              <w:t>0</w:t>
            </w:r>
            <w:r w:rsidR="00C3046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F5D026" w14:textId="77777777" w:rsidR="009A01E1" w:rsidRPr="00F468DF" w:rsidRDefault="009A01E1" w:rsidP="00B501F6">
            <w:pPr>
              <w:spacing w:after="0"/>
              <w:jc w:val="center"/>
              <w:rPr>
                <w:sz w:val="16"/>
                <w:szCs w:val="16"/>
              </w:rPr>
            </w:pPr>
            <w:r>
              <w:rPr>
                <w:sz w:val="16"/>
                <w:szCs w:val="16"/>
              </w:rPr>
              <w:t>35</w:t>
            </w:r>
            <w:r w:rsidRPr="00F468DF">
              <w:rPr>
                <w:sz w:val="16"/>
                <w:szCs w:val="16"/>
                <w:vertAlign w:val="subscript"/>
              </w:rPr>
              <w:t>7</w:t>
            </w:r>
          </w:p>
        </w:tc>
      </w:tr>
    </w:tbl>
    <w:p w14:paraId="44759102" w14:textId="77777777" w:rsidR="00691E7A" w:rsidRDefault="00691E7A" w:rsidP="00002B53"/>
    <w:p w14:paraId="198234DF" w14:textId="2EDE123D" w:rsidR="00002B53" w:rsidRDefault="00002B53" w:rsidP="00002B53">
      <w:pPr>
        <w:rPr>
          <w:b/>
          <w:bCs/>
        </w:rPr>
      </w:pPr>
      <w:r>
        <w:rPr>
          <w:b/>
          <w:bCs/>
        </w:rPr>
        <w:t>Operation:</w:t>
      </w:r>
    </w:p>
    <w:p w14:paraId="3333185E" w14:textId="7229F28C" w:rsidR="00002B53" w:rsidRPr="001E2D5E" w:rsidRDefault="00002B53" w:rsidP="00002B53">
      <w:pPr>
        <w:ind w:left="720"/>
      </w:pPr>
      <w:r>
        <w:t>IP</w:t>
      </w:r>
      <w:r w:rsidRPr="001E2D5E">
        <w:t xml:space="preserve"> &lt;= </w:t>
      </w:r>
      <w:r w:rsidR="00451776">
        <w:t>Rs1</w:t>
      </w:r>
    </w:p>
    <w:p w14:paraId="464B9218" w14:textId="77777777" w:rsidR="00002B53" w:rsidRDefault="00002B53" w:rsidP="00002B53">
      <w:r w:rsidRPr="00D06BD4">
        <w:rPr>
          <w:b/>
          <w:bCs/>
        </w:rPr>
        <w:t>Execution Units</w:t>
      </w:r>
      <w:r>
        <w:t>: Branch</w:t>
      </w:r>
    </w:p>
    <w:p w14:paraId="5C306B3F" w14:textId="77777777" w:rsidR="00002B53" w:rsidRPr="007424A4" w:rsidRDefault="00002B53" w:rsidP="00002B53">
      <w:r w:rsidRPr="00275903">
        <w:rPr>
          <w:b/>
          <w:bCs/>
        </w:rPr>
        <w:t>Exceptions</w:t>
      </w:r>
      <w:r>
        <w:t>: none</w:t>
      </w:r>
    </w:p>
    <w:p w14:paraId="488F497F" w14:textId="77777777" w:rsidR="00002B53" w:rsidRDefault="00002B53" w:rsidP="00002B53">
      <w:r w:rsidRPr="00464BF3">
        <w:rPr>
          <w:b/>
          <w:bCs/>
        </w:rPr>
        <w:t>Notes</w:t>
      </w:r>
      <w:r>
        <w:t>:</w:t>
      </w:r>
    </w:p>
    <w:p w14:paraId="3C035F69" w14:textId="2D23FBCE" w:rsidR="00002B53" w:rsidRDefault="00002B53" w:rsidP="00002B53">
      <w:pPr>
        <w:ind w:left="720"/>
      </w:pPr>
      <w:r>
        <w:t>Return address prediction hardware may make use of the R</w:t>
      </w:r>
      <w:r w:rsidR="00AF2D41">
        <w:t>E</w:t>
      </w:r>
      <w:r>
        <w:t>T instruction.</w:t>
      </w:r>
    </w:p>
    <w:p w14:paraId="2C453235" w14:textId="77777777" w:rsidR="00002B53" w:rsidRDefault="00002B53">
      <w:pPr>
        <w:rPr>
          <w:caps/>
          <w:color w:val="5D220D" w:themeColor="accent1" w:themeShade="7F"/>
          <w:spacing w:val="15"/>
        </w:rPr>
      </w:pPr>
      <w:r>
        <w:br w:type="page"/>
      </w:r>
    </w:p>
    <w:p w14:paraId="26316499" w14:textId="60BF429A" w:rsidR="005A13E3" w:rsidRPr="00821F15" w:rsidRDefault="005A13E3" w:rsidP="005A13E3">
      <w:pPr>
        <w:pStyle w:val="Heading3"/>
        <w:rPr>
          <w:sz w:val="28"/>
          <w:szCs w:val="14"/>
        </w:rPr>
      </w:pPr>
      <w:bookmarkStart w:id="1210" w:name="_RTD_–_Return_1"/>
      <w:bookmarkStart w:id="1211" w:name="_Toc243305745"/>
      <w:bookmarkEnd w:id="1210"/>
      <w:r w:rsidRPr="00821F15">
        <w:rPr>
          <w:sz w:val="28"/>
          <w:szCs w:val="14"/>
        </w:rPr>
        <w:lastRenderedPageBreak/>
        <w:t>RTD – Return from Subroutine and Deallocate</w:t>
      </w:r>
      <w:bookmarkEnd w:id="1211"/>
    </w:p>
    <w:p w14:paraId="4FECF881" w14:textId="77777777" w:rsidR="005A13E3" w:rsidRDefault="005A13E3" w:rsidP="005A13E3">
      <w:r w:rsidRPr="00D06BD4">
        <w:rPr>
          <w:b/>
          <w:bCs/>
        </w:rPr>
        <w:t>Description</w:t>
      </w:r>
      <w:r>
        <w:t>:</w:t>
      </w:r>
    </w:p>
    <w:p w14:paraId="51064C2C" w14:textId="37C9BB9E" w:rsidR="005A13E3" w:rsidRDefault="005A13E3" w:rsidP="005A13E3">
      <w:pPr>
        <w:ind w:left="720"/>
      </w:pPr>
      <w:r>
        <w:t xml:space="preserve">This instruction returns from a subroutine by transferring program execution to the address stored in </w:t>
      </w:r>
      <w:r w:rsidR="00B55CF1">
        <w:t>r</w:t>
      </w:r>
      <w:r>
        <w:t>egister</w:t>
      </w:r>
      <w:r w:rsidR="00723DEE">
        <w:t xml:space="preserve"> </w:t>
      </w:r>
      <w:r w:rsidR="00B55CF1">
        <w:t>Rs1</w:t>
      </w:r>
      <w:r>
        <w:t xml:space="preserve">. Additionally, the stack pointer </w:t>
      </w:r>
      <w:r w:rsidR="00DB7533">
        <w:t xml:space="preserve">Rd </w:t>
      </w:r>
      <w:r>
        <w:t>is incremented by the amount specified.</w:t>
      </w:r>
    </w:p>
    <w:p w14:paraId="79A50F9E" w14:textId="12FEBAA5" w:rsidR="005A13E3" w:rsidRDefault="005A13E3" w:rsidP="005A13E3">
      <w:r w:rsidRPr="00D06BD4">
        <w:rPr>
          <w:b/>
          <w:bCs/>
        </w:rPr>
        <w:t>Formats</w:t>
      </w:r>
      <w:r>
        <w:rPr>
          <w:b/>
          <w:bCs/>
        </w:rPr>
        <w:t xml:space="preserve"> Supported</w:t>
      </w:r>
      <w:r>
        <w:t>: RT</w:t>
      </w:r>
      <w:r w:rsidR="007259F3">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AB4612" w:rsidRPr="00790AD0" w14:paraId="4BCB368E" w14:textId="77777777" w:rsidTr="00B33804">
        <w:tc>
          <w:tcPr>
            <w:tcW w:w="0" w:type="auto"/>
            <w:tcBorders>
              <w:top w:val="nil"/>
              <w:left w:val="nil"/>
              <w:bottom w:val="single" w:sz="4" w:space="0" w:color="auto"/>
              <w:right w:val="nil"/>
            </w:tcBorders>
          </w:tcPr>
          <w:p w14:paraId="0BC02C46" w14:textId="77777777" w:rsidR="00AB4612" w:rsidRDefault="00AB4612"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666F26AF" w14:textId="77777777" w:rsidR="00AB4612" w:rsidRDefault="00AB4612" w:rsidP="00B33804">
            <w:pPr>
              <w:spacing w:after="0"/>
              <w:jc w:val="center"/>
              <w:rPr>
                <w:sz w:val="16"/>
                <w:szCs w:val="16"/>
              </w:rPr>
            </w:pPr>
            <w:r>
              <w:rPr>
                <w:sz w:val="16"/>
                <w:szCs w:val="16"/>
              </w:rPr>
              <w:t>45                                               24</w:t>
            </w:r>
          </w:p>
        </w:tc>
        <w:tc>
          <w:tcPr>
            <w:tcW w:w="0" w:type="auto"/>
            <w:tcBorders>
              <w:bottom w:val="single" w:sz="2" w:space="0" w:color="auto"/>
            </w:tcBorders>
          </w:tcPr>
          <w:p w14:paraId="512BFCB0" w14:textId="77777777" w:rsidR="00AB4612" w:rsidRDefault="00AB4612"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1F89C21B" w14:textId="77777777" w:rsidR="00AB4612" w:rsidRPr="00790AD0" w:rsidRDefault="00AB4612"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02E85B4E" w14:textId="77777777" w:rsidR="00AB4612" w:rsidRPr="00790AD0" w:rsidRDefault="00AB461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27037C7B" w14:textId="77777777" w:rsidR="00AB4612" w:rsidRPr="00790AD0" w:rsidRDefault="00AB461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B4612" w14:paraId="5B17B493" w14:textId="77777777" w:rsidTr="00B33804">
        <w:tc>
          <w:tcPr>
            <w:tcW w:w="0" w:type="auto"/>
            <w:tcBorders>
              <w:top w:val="single" w:sz="4" w:space="0" w:color="auto"/>
              <w:left w:val="single" w:sz="4" w:space="0" w:color="auto"/>
              <w:bottom w:val="single" w:sz="4" w:space="0" w:color="auto"/>
              <w:right w:val="single" w:sz="4" w:space="0" w:color="auto"/>
            </w:tcBorders>
          </w:tcPr>
          <w:p w14:paraId="4DF8B516" w14:textId="77777777" w:rsidR="00AB4612" w:rsidRPr="00F468DF" w:rsidRDefault="00AB4612"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5947DC1E" w14:textId="52D63056" w:rsidR="00AB4612" w:rsidRPr="00F468DF" w:rsidRDefault="00AB4612" w:rsidP="00B33804">
            <w:pPr>
              <w:spacing w:after="0"/>
              <w:jc w:val="center"/>
              <w:rPr>
                <w:sz w:val="16"/>
                <w:szCs w:val="16"/>
              </w:rPr>
            </w:pPr>
            <w:r>
              <w:rPr>
                <w:sz w:val="16"/>
                <w:szCs w:val="16"/>
              </w:rPr>
              <w:t>Immediate</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34D43D8C" w14:textId="77777777" w:rsidR="00AB4612" w:rsidRPr="00F468DF" w:rsidRDefault="00AB4612"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D49E4BF" w14:textId="77777777" w:rsidR="00AB4612" w:rsidRPr="00F468DF" w:rsidRDefault="00AB461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D958C4" w14:textId="1C75B52F" w:rsidR="00AB4612" w:rsidRPr="00F468DF" w:rsidRDefault="00AB4612" w:rsidP="00B33804">
            <w:pPr>
              <w:spacing w:after="0"/>
              <w:jc w:val="center"/>
              <w:rPr>
                <w:sz w:val="16"/>
                <w:szCs w:val="16"/>
              </w:rPr>
            </w:pPr>
            <w:r>
              <w:rPr>
                <w:sz w:val="16"/>
                <w:szCs w:val="16"/>
              </w:rPr>
              <w:t>Rd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2F27D3" w14:textId="77777777" w:rsidR="00AB4612" w:rsidRPr="00F468DF" w:rsidRDefault="00AB4612" w:rsidP="00B33804">
            <w:pPr>
              <w:spacing w:after="0"/>
              <w:jc w:val="center"/>
              <w:rPr>
                <w:sz w:val="16"/>
                <w:szCs w:val="16"/>
              </w:rPr>
            </w:pPr>
            <w:r>
              <w:rPr>
                <w:sz w:val="16"/>
                <w:szCs w:val="16"/>
              </w:rPr>
              <w:t>35</w:t>
            </w:r>
            <w:r w:rsidRPr="00F468DF">
              <w:rPr>
                <w:sz w:val="16"/>
                <w:szCs w:val="16"/>
                <w:vertAlign w:val="subscript"/>
              </w:rPr>
              <w:t>7</w:t>
            </w:r>
          </w:p>
        </w:tc>
      </w:tr>
    </w:tbl>
    <w:p w14:paraId="7548C15A" w14:textId="77777777" w:rsidR="00AB4612" w:rsidRDefault="00AB4612" w:rsidP="005A13E3"/>
    <w:p w14:paraId="11526229" w14:textId="77777777" w:rsidR="005A13E3" w:rsidRDefault="005A13E3" w:rsidP="005A13E3">
      <w:pPr>
        <w:rPr>
          <w:b/>
          <w:bCs/>
        </w:rPr>
      </w:pPr>
      <w:r>
        <w:rPr>
          <w:b/>
          <w:bCs/>
        </w:rPr>
        <w:t>Operation:</w:t>
      </w:r>
    </w:p>
    <w:p w14:paraId="5C7567A7" w14:textId="524568E5" w:rsidR="001E2D5E" w:rsidRPr="001E2D5E" w:rsidRDefault="00F138FA" w:rsidP="001E2D5E">
      <w:pPr>
        <w:ind w:left="720"/>
      </w:pPr>
      <w:r>
        <w:t>IP</w:t>
      </w:r>
      <w:r w:rsidR="001E2D5E" w:rsidRPr="001E2D5E">
        <w:t xml:space="preserve"> &lt;= </w:t>
      </w:r>
      <w:r w:rsidR="00E46AB5">
        <w:t>Rs1</w:t>
      </w:r>
    </w:p>
    <w:p w14:paraId="3EFF4402" w14:textId="4557535D" w:rsidR="001E2D5E" w:rsidRPr="001E2D5E" w:rsidRDefault="001E2D5E" w:rsidP="001E2D5E">
      <w:pPr>
        <w:ind w:left="720"/>
      </w:pPr>
      <w:r w:rsidRPr="001E2D5E">
        <w:t xml:space="preserve">SP = SP + </w:t>
      </w:r>
      <w:r w:rsidR="00111411">
        <w:t xml:space="preserve">sign extend </w:t>
      </w:r>
      <w:r w:rsidRPr="001E2D5E">
        <w:t>Const</w:t>
      </w:r>
      <w:r w:rsidR="007A7025">
        <w:t>ant</w:t>
      </w:r>
    </w:p>
    <w:p w14:paraId="208C804F" w14:textId="77777777" w:rsidR="005A13E3" w:rsidRDefault="005A13E3" w:rsidP="005A13E3">
      <w:r w:rsidRPr="00D06BD4">
        <w:rPr>
          <w:b/>
          <w:bCs/>
        </w:rPr>
        <w:t>Execution Units</w:t>
      </w:r>
      <w:r>
        <w:t>: Branch</w:t>
      </w:r>
    </w:p>
    <w:p w14:paraId="49232021" w14:textId="77777777" w:rsidR="005A13E3" w:rsidRPr="007424A4" w:rsidRDefault="005A13E3" w:rsidP="005A13E3">
      <w:r w:rsidRPr="00275903">
        <w:rPr>
          <w:b/>
          <w:bCs/>
        </w:rPr>
        <w:t>Exceptions</w:t>
      </w:r>
      <w:r>
        <w:t>: none</w:t>
      </w:r>
    </w:p>
    <w:p w14:paraId="63946C20" w14:textId="77777777" w:rsidR="005A13E3" w:rsidRDefault="005A13E3" w:rsidP="005A13E3">
      <w:r w:rsidRPr="00464BF3">
        <w:rPr>
          <w:b/>
          <w:bCs/>
        </w:rPr>
        <w:t>Notes</w:t>
      </w:r>
      <w:r>
        <w:t>:</w:t>
      </w:r>
    </w:p>
    <w:p w14:paraId="5004F52B" w14:textId="1C7EB932" w:rsidR="005A13E3" w:rsidRDefault="005A13E3" w:rsidP="005A13E3">
      <w:pPr>
        <w:ind w:left="720"/>
      </w:pPr>
      <w:r>
        <w:t>Return address prediction hardware may make use of the RT</w:t>
      </w:r>
      <w:r w:rsidR="002448BA">
        <w:t>D</w:t>
      </w:r>
      <w:r>
        <w:t xml:space="preserve"> instruction.</w:t>
      </w:r>
    </w:p>
    <w:p w14:paraId="328050ED" w14:textId="77777777" w:rsidR="00D228BD" w:rsidRDefault="00D228BD">
      <w:pPr>
        <w:rPr>
          <w:caps/>
          <w:color w:val="5D220D" w:themeColor="accent1" w:themeShade="7F"/>
          <w:spacing w:val="15"/>
        </w:rPr>
      </w:pPr>
      <w:r>
        <w:br w:type="page"/>
      </w:r>
    </w:p>
    <w:p w14:paraId="2CF316EE" w14:textId="2424CAAF" w:rsidR="00D70ABF" w:rsidRDefault="00D70ABF" w:rsidP="00D70ABF">
      <w:pPr>
        <w:pStyle w:val="Heading3"/>
      </w:pPr>
      <w:bookmarkStart w:id="1212" w:name="_Toc243305746"/>
      <w:r>
        <w:lastRenderedPageBreak/>
        <w:t>RTS – Return from Subroutine</w:t>
      </w:r>
      <w:bookmarkEnd w:id="1212"/>
    </w:p>
    <w:p w14:paraId="04C37F62" w14:textId="77777777" w:rsidR="00D70ABF" w:rsidRDefault="00D70ABF" w:rsidP="00D70ABF">
      <w:r w:rsidRPr="00D06BD4">
        <w:rPr>
          <w:b/>
          <w:bCs/>
        </w:rPr>
        <w:t>Description</w:t>
      </w:r>
      <w:r>
        <w:t>:</w:t>
      </w:r>
    </w:p>
    <w:p w14:paraId="5AFA7AB0" w14:textId="490CE242" w:rsidR="00D70ABF" w:rsidRDefault="00683F71" w:rsidP="00D70ABF">
      <w:pPr>
        <w:ind w:left="720"/>
      </w:pPr>
      <w:r>
        <w:t xml:space="preserve">An alternate mnemonic for the </w:t>
      </w:r>
      <w:hyperlink w:anchor="_RTD_–_Return_1" w:history="1">
        <w:r w:rsidRPr="005554D7">
          <w:rPr>
            <w:rStyle w:val="Hyperlink"/>
          </w:rPr>
          <w:t>RT</w:t>
        </w:r>
        <w:r w:rsidR="001F739B" w:rsidRPr="005554D7">
          <w:rPr>
            <w:rStyle w:val="Hyperlink"/>
          </w:rPr>
          <w:t>D</w:t>
        </w:r>
      </w:hyperlink>
      <w:r>
        <w:t xml:space="preserve"> instruction</w:t>
      </w:r>
      <w:r w:rsidR="001F739B">
        <w:t xml:space="preserve"> where the stack pointer adjustment is zero</w:t>
      </w:r>
      <w:r>
        <w:t xml:space="preserve">. </w:t>
      </w:r>
      <w:r w:rsidR="00D70ABF">
        <w:t>This instruction returns from a subroutine by transferring program execution to the address stored in a register</w:t>
      </w:r>
      <w:r w:rsidR="007A7025">
        <w:t xml:space="preserve"> specified by </w:t>
      </w:r>
      <w:r w:rsidR="00C87449">
        <w:t>Rs1</w:t>
      </w:r>
      <w:r w:rsidR="00774B5D">
        <w:t xml:space="preserve"> plus an offset constant</w:t>
      </w:r>
      <w:r w:rsidR="007A7025">
        <w:t>.</w:t>
      </w:r>
      <w:r w:rsidR="00AE7215" w:rsidRPr="00AE7215">
        <w:t xml:space="preserve"> </w:t>
      </w:r>
      <w:r w:rsidR="00AE7215">
        <w:t>RTS and RET are synonymous.</w:t>
      </w:r>
    </w:p>
    <w:p w14:paraId="56419298" w14:textId="79E1D4AE" w:rsidR="00D70ABF" w:rsidRDefault="00D70ABF" w:rsidP="00D70ABF">
      <w:r w:rsidRPr="00D06BD4">
        <w:rPr>
          <w:b/>
          <w:bCs/>
        </w:rPr>
        <w:t>Formats</w:t>
      </w:r>
      <w:r>
        <w:rPr>
          <w:b/>
          <w:bCs/>
        </w:rPr>
        <w:t xml:space="preserve"> Supported</w:t>
      </w:r>
      <w:r>
        <w:t>: RT</w:t>
      </w:r>
      <w:r w:rsidR="00F138FA">
        <w:t>D</w:t>
      </w:r>
    </w:p>
    <w:tbl>
      <w:tblPr>
        <w:tblW w:w="0" w:type="auto"/>
        <w:tblInd w:w="612" w:type="dxa"/>
        <w:tblLook w:val="04A0" w:firstRow="1" w:lastRow="0" w:firstColumn="1" w:lastColumn="0" w:noHBand="0" w:noVBand="1"/>
      </w:tblPr>
      <w:tblGrid>
        <w:gridCol w:w="665"/>
        <w:gridCol w:w="2459"/>
        <w:gridCol w:w="543"/>
        <w:gridCol w:w="787"/>
        <w:gridCol w:w="665"/>
        <w:gridCol w:w="624"/>
      </w:tblGrid>
      <w:tr w:rsidR="00C309F3" w:rsidRPr="00790AD0" w14:paraId="668387AE" w14:textId="77777777" w:rsidTr="00B33804">
        <w:tc>
          <w:tcPr>
            <w:tcW w:w="0" w:type="auto"/>
            <w:tcBorders>
              <w:top w:val="nil"/>
              <w:left w:val="nil"/>
              <w:bottom w:val="single" w:sz="4" w:space="0" w:color="auto"/>
              <w:right w:val="nil"/>
            </w:tcBorders>
          </w:tcPr>
          <w:p w14:paraId="138766F8" w14:textId="77777777" w:rsidR="00C309F3" w:rsidRDefault="00C309F3" w:rsidP="00B33804">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4C8601AD" w14:textId="77777777" w:rsidR="00C309F3" w:rsidRDefault="00C309F3" w:rsidP="00B33804">
            <w:pPr>
              <w:spacing w:after="0"/>
              <w:jc w:val="center"/>
              <w:rPr>
                <w:sz w:val="16"/>
                <w:szCs w:val="16"/>
              </w:rPr>
            </w:pPr>
            <w:r>
              <w:rPr>
                <w:sz w:val="16"/>
                <w:szCs w:val="16"/>
              </w:rPr>
              <w:t>45                                               24</w:t>
            </w:r>
          </w:p>
        </w:tc>
        <w:tc>
          <w:tcPr>
            <w:tcW w:w="0" w:type="auto"/>
            <w:tcBorders>
              <w:bottom w:val="single" w:sz="2" w:space="0" w:color="auto"/>
            </w:tcBorders>
          </w:tcPr>
          <w:p w14:paraId="4BFB1710" w14:textId="77777777" w:rsidR="00C309F3" w:rsidRDefault="00C309F3" w:rsidP="00B33804">
            <w:pPr>
              <w:spacing w:after="0"/>
              <w:jc w:val="center"/>
              <w:rPr>
                <w:sz w:val="16"/>
                <w:szCs w:val="16"/>
              </w:rPr>
            </w:pPr>
            <w:r>
              <w:rPr>
                <w:sz w:val="16"/>
                <w:szCs w:val="16"/>
              </w:rPr>
              <w:t>2321</w:t>
            </w:r>
          </w:p>
        </w:tc>
        <w:tc>
          <w:tcPr>
            <w:tcW w:w="0" w:type="auto"/>
            <w:tcBorders>
              <w:top w:val="nil"/>
              <w:left w:val="nil"/>
              <w:bottom w:val="single" w:sz="4" w:space="0" w:color="auto"/>
              <w:right w:val="nil"/>
            </w:tcBorders>
          </w:tcPr>
          <w:p w14:paraId="7AB08E6F" w14:textId="77777777" w:rsidR="00C309F3" w:rsidRPr="00790AD0" w:rsidRDefault="00C309F3" w:rsidP="00B3380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0" w:type="auto"/>
            <w:tcBorders>
              <w:top w:val="nil"/>
              <w:left w:val="nil"/>
              <w:bottom w:val="single" w:sz="4" w:space="0" w:color="auto"/>
              <w:right w:val="nil"/>
            </w:tcBorders>
          </w:tcPr>
          <w:p w14:paraId="62553F6B" w14:textId="77777777" w:rsidR="00C309F3" w:rsidRPr="00790AD0" w:rsidRDefault="00C309F3"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7B6ED8E3" w14:textId="77777777" w:rsidR="00C309F3" w:rsidRPr="00790AD0" w:rsidRDefault="00C309F3"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309F3" w14:paraId="1EDC03F1" w14:textId="77777777" w:rsidTr="00B33804">
        <w:tc>
          <w:tcPr>
            <w:tcW w:w="0" w:type="auto"/>
            <w:tcBorders>
              <w:top w:val="single" w:sz="4" w:space="0" w:color="auto"/>
              <w:left w:val="single" w:sz="4" w:space="0" w:color="auto"/>
              <w:bottom w:val="single" w:sz="4" w:space="0" w:color="auto"/>
              <w:right w:val="single" w:sz="4" w:space="0" w:color="auto"/>
            </w:tcBorders>
          </w:tcPr>
          <w:p w14:paraId="5EF90AEE" w14:textId="77777777" w:rsidR="00C309F3" w:rsidRPr="00F468DF" w:rsidRDefault="00C309F3" w:rsidP="00B33804">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13253BCF" w14:textId="77777777" w:rsidR="00C309F3" w:rsidRPr="00F468DF" w:rsidRDefault="00C309F3" w:rsidP="00B33804">
            <w:pPr>
              <w:spacing w:after="0"/>
              <w:jc w:val="center"/>
              <w:rPr>
                <w:sz w:val="16"/>
                <w:szCs w:val="16"/>
              </w:rPr>
            </w:pPr>
            <w:r>
              <w:rPr>
                <w:sz w:val="16"/>
                <w:szCs w:val="16"/>
              </w:rPr>
              <w:t>0</w:t>
            </w:r>
            <w:r>
              <w:rPr>
                <w:sz w:val="16"/>
                <w:szCs w:val="16"/>
                <w:vertAlign w:val="subscript"/>
              </w:rPr>
              <w:t>22</w:t>
            </w:r>
          </w:p>
        </w:tc>
        <w:tc>
          <w:tcPr>
            <w:tcW w:w="0" w:type="auto"/>
            <w:tcBorders>
              <w:top w:val="single" w:sz="2" w:space="0" w:color="auto"/>
              <w:left w:val="single" w:sz="2" w:space="0" w:color="auto"/>
              <w:bottom w:val="single" w:sz="2" w:space="0" w:color="auto"/>
              <w:right w:val="single" w:sz="2" w:space="0" w:color="auto"/>
            </w:tcBorders>
          </w:tcPr>
          <w:p w14:paraId="16742488" w14:textId="77777777" w:rsidR="00C309F3" w:rsidRPr="00F468DF" w:rsidRDefault="00C309F3" w:rsidP="00B33804">
            <w:pPr>
              <w:spacing w:after="0"/>
              <w:jc w:val="center"/>
              <w:rPr>
                <w:sz w:val="16"/>
                <w:szCs w:val="16"/>
              </w:rPr>
            </w:pPr>
            <w:r>
              <w:rPr>
                <w:sz w:val="16"/>
                <w:szCs w:val="16"/>
              </w:rPr>
              <w:t>0</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0AA2EF5" w14:textId="77777777" w:rsidR="00C309F3" w:rsidRPr="00F468DF" w:rsidRDefault="00C309F3"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D80D4D" w14:textId="77777777" w:rsidR="00C309F3" w:rsidRPr="00F468DF" w:rsidRDefault="00C309F3"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30177" w14:textId="77777777" w:rsidR="00C309F3" w:rsidRPr="00F468DF" w:rsidRDefault="00C309F3" w:rsidP="00B33804">
            <w:pPr>
              <w:spacing w:after="0"/>
              <w:jc w:val="center"/>
              <w:rPr>
                <w:sz w:val="16"/>
                <w:szCs w:val="16"/>
              </w:rPr>
            </w:pPr>
            <w:r>
              <w:rPr>
                <w:sz w:val="16"/>
                <w:szCs w:val="16"/>
              </w:rPr>
              <w:t>35</w:t>
            </w:r>
            <w:r w:rsidRPr="00F468DF">
              <w:rPr>
                <w:sz w:val="16"/>
                <w:szCs w:val="16"/>
                <w:vertAlign w:val="subscript"/>
              </w:rPr>
              <w:t>7</w:t>
            </w:r>
          </w:p>
        </w:tc>
      </w:tr>
    </w:tbl>
    <w:p w14:paraId="5CA5ACFA" w14:textId="77777777" w:rsidR="005554D7" w:rsidRDefault="005554D7" w:rsidP="00D70ABF"/>
    <w:p w14:paraId="5C462138" w14:textId="6A2D3523" w:rsidR="00D70ABF" w:rsidRDefault="00D70ABF" w:rsidP="00D70ABF">
      <w:pPr>
        <w:rPr>
          <w:b/>
          <w:bCs/>
        </w:rPr>
      </w:pPr>
      <w:r>
        <w:rPr>
          <w:b/>
          <w:bCs/>
        </w:rPr>
        <w:t>Operation:</w:t>
      </w:r>
    </w:p>
    <w:p w14:paraId="09754647" w14:textId="7B783588" w:rsidR="00D70ABF" w:rsidRPr="001E2D5E" w:rsidRDefault="00F138FA" w:rsidP="00D70ABF">
      <w:pPr>
        <w:ind w:left="720"/>
      </w:pPr>
      <w:r>
        <w:t>IP</w:t>
      </w:r>
      <w:r w:rsidR="00D70ABF" w:rsidRPr="001E2D5E">
        <w:t xml:space="preserve"> &lt;= </w:t>
      </w:r>
      <w:r w:rsidR="00774B5D">
        <w:t>Rs1</w:t>
      </w:r>
    </w:p>
    <w:p w14:paraId="2357EF99" w14:textId="77777777" w:rsidR="00D70ABF" w:rsidRDefault="00D70ABF" w:rsidP="00D70ABF">
      <w:r w:rsidRPr="00D06BD4">
        <w:rPr>
          <w:b/>
          <w:bCs/>
        </w:rPr>
        <w:t>Execution Units</w:t>
      </w:r>
      <w:r>
        <w:t>: Branch</w:t>
      </w:r>
    </w:p>
    <w:p w14:paraId="7F8F7999" w14:textId="77777777" w:rsidR="00D70ABF" w:rsidRPr="007424A4" w:rsidRDefault="00D70ABF" w:rsidP="00D70ABF">
      <w:r w:rsidRPr="00275903">
        <w:rPr>
          <w:b/>
          <w:bCs/>
        </w:rPr>
        <w:t>Exceptions</w:t>
      </w:r>
      <w:r>
        <w:t>: none</w:t>
      </w:r>
    </w:p>
    <w:p w14:paraId="3E38EB8D" w14:textId="77777777" w:rsidR="00D70ABF" w:rsidRDefault="00D70ABF" w:rsidP="00D70ABF">
      <w:r w:rsidRPr="00464BF3">
        <w:rPr>
          <w:b/>
          <w:bCs/>
        </w:rPr>
        <w:t>Notes</w:t>
      </w:r>
      <w:r>
        <w:t>:</w:t>
      </w:r>
    </w:p>
    <w:p w14:paraId="28B15B90" w14:textId="77777777" w:rsidR="00D70ABF" w:rsidRDefault="00D70ABF" w:rsidP="00D70ABF">
      <w:pPr>
        <w:ind w:left="720"/>
      </w:pPr>
      <w:r>
        <w:t>Return address prediction hardware may make use of the RTS instruction.</w:t>
      </w:r>
    </w:p>
    <w:p w14:paraId="57217745" w14:textId="77777777" w:rsidR="00306736" w:rsidRDefault="00306736">
      <w:pPr>
        <w:rPr>
          <w:caps/>
          <w:spacing w:val="15"/>
        </w:rPr>
      </w:pPr>
      <w:bookmarkStart w:id="1213" w:name="_Toc216193319"/>
      <w:r>
        <w:br w:type="page"/>
      </w:r>
    </w:p>
    <w:p w14:paraId="57448B8F" w14:textId="706B156A" w:rsidR="00306736" w:rsidRDefault="00306736" w:rsidP="00306736">
      <w:pPr>
        <w:pStyle w:val="Heading2"/>
      </w:pPr>
      <w:bookmarkStart w:id="1214" w:name="_Toc243305747"/>
      <w:r>
        <w:lastRenderedPageBreak/>
        <w:t>Subroutine Instructions</w:t>
      </w:r>
      <w:bookmarkEnd w:id="1213"/>
      <w:bookmarkEnd w:id="1214"/>
    </w:p>
    <w:p w14:paraId="7BAAD35F" w14:textId="77777777" w:rsidR="00306736" w:rsidRPr="00A26E7A" w:rsidRDefault="00306736" w:rsidP="00306736">
      <w:pPr>
        <w:pStyle w:val="Heading3"/>
      </w:pPr>
      <w:bookmarkStart w:id="1215" w:name="_Toc216193320"/>
      <w:bookmarkStart w:id="1216" w:name="_Toc243305748"/>
      <w:r>
        <w:t xml:space="preserve">ENTER </w:t>
      </w:r>
      <w:r w:rsidRPr="00A26E7A">
        <w:t xml:space="preserve">– </w:t>
      </w:r>
      <w:r>
        <w:t>Enter Routine</w:t>
      </w:r>
      <w:bookmarkEnd w:id="1215"/>
      <w:bookmarkEnd w:id="1216"/>
    </w:p>
    <w:p w14:paraId="637BEF53"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24994142" w14:textId="77777777" w:rsidR="00306736" w:rsidRDefault="00306736" w:rsidP="00306736">
      <w:pPr>
        <w:ind w:left="720"/>
        <w:rPr>
          <w:rFonts w:cs="Times New Roman"/>
        </w:rPr>
      </w:pPr>
      <w:r>
        <w:rPr>
          <w:rFonts w:cs="Times New Roman"/>
        </w:rPr>
        <w:t>This instruction is used for subroutine linkage at entrance into a subroutine. First it pushes the frame pointer and return address onto the safe stack, next the stack pointer is loaded into the frame pointer and finally the stack space is allocated. This instruction is code dense, replacing five or more other instructions with a single instruction.</w:t>
      </w:r>
    </w:p>
    <w:p w14:paraId="26694F5A" w14:textId="7D667B0A" w:rsidR="00306736" w:rsidRDefault="00306736" w:rsidP="00306736">
      <w:pPr>
        <w:ind w:left="720"/>
        <w:rPr>
          <w:rFonts w:cs="Times New Roman"/>
        </w:rPr>
      </w:pPr>
      <w:r>
        <w:rPr>
          <w:rFonts w:cs="Times New Roman"/>
        </w:rPr>
        <w:t xml:space="preserve">A maximum of </w:t>
      </w:r>
      <w:r w:rsidR="006C7959">
        <w:rPr>
          <w:rFonts w:cs="Times New Roman"/>
        </w:rPr>
        <w:t>4</w:t>
      </w:r>
      <w:r>
        <w:rPr>
          <w:rFonts w:cs="Times New Roman"/>
        </w:rPr>
        <w:t>MB may be allocated on the stack. To allocate more a second ADD instruction must be used.</w:t>
      </w:r>
    </w:p>
    <w:p w14:paraId="31160963" w14:textId="77777777" w:rsidR="00306736" w:rsidRDefault="00306736" w:rsidP="00306736">
      <w:pPr>
        <w:ind w:left="720"/>
        <w:rPr>
          <w:rFonts w:cs="Times New Roman"/>
        </w:rPr>
      </w:pPr>
      <w:r>
        <w:rPr>
          <w:rFonts w:cs="Times New Roman"/>
        </w:rPr>
        <w:t>Note that the constant must be a negative number and a multiple of eight.</w:t>
      </w:r>
    </w:p>
    <w:p w14:paraId="3572DEB3" w14:textId="77777777" w:rsidR="00306736" w:rsidRDefault="00306736" w:rsidP="00306736">
      <w:pPr>
        <w:ind w:left="720"/>
        <w:rPr>
          <w:rFonts w:cs="Times New Roman"/>
        </w:rPr>
      </w:pPr>
      <w:r>
        <w:rPr>
          <w:rFonts w:cs="Times New Roman"/>
        </w:rPr>
        <w:t>Note that the instruction reserves room for two words in addition to the return address and frame pointer. One use for the extra words may to store exception handling information.</w:t>
      </w:r>
    </w:p>
    <w:p w14:paraId="12D65AA9" w14:textId="77777777" w:rsidR="00306736" w:rsidRDefault="00306736" w:rsidP="00306736">
      <w:pPr>
        <w:spacing w:line="360" w:lineRule="auto"/>
        <w:rPr>
          <w:b/>
          <w:bCs/>
        </w:rPr>
      </w:pPr>
      <w:r>
        <w:rPr>
          <w:b/>
          <w:bCs/>
        </w:rPr>
        <w:t>Integer Instruction Format: RI</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1BD98FFE" w14:textId="77777777" w:rsidTr="00B33804">
        <w:tc>
          <w:tcPr>
            <w:tcW w:w="0" w:type="auto"/>
            <w:tcBorders>
              <w:top w:val="nil"/>
              <w:left w:val="nil"/>
              <w:bottom w:val="single" w:sz="4" w:space="0" w:color="auto"/>
              <w:right w:val="nil"/>
            </w:tcBorders>
          </w:tcPr>
          <w:p w14:paraId="4460D2DF" w14:textId="531EE312" w:rsidR="00306736" w:rsidRDefault="00306736" w:rsidP="00B33804">
            <w:pPr>
              <w:spacing w:after="0"/>
              <w:jc w:val="center"/>
              <w:rPr>
                <w:sz w:val="16"/>
                <w:szCs w:val="16"/>
              </w:rPr>
            </w:pPr>
            <w:r>
              <w:rPr>
                <w:sz w:val="16"/>
                <w:szCs w:val="16"/>
              </w:rPr>
              <w:t>47                                               28</w:t>
            </w:r>
          </w:p>
        </w:tc>
        <w:tc>
          <w:tcPr>
            <w:tcW w:w="0" w:type="auto"/>
            <w:tcBorders>
              <w:bottom w:val="single" w:sz="4" w:space="0" w:color="auto"/>
            </w:tcBorders>
          </w:tcPr>
          <w:p w14:paraId="518687CF" w14:textId="2B00F94D" w:rsidR="00306736" w:rsidRDefault="0030673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14DF06" w14:textId="0D5D7923" w:rsidR="00306736" w:rsidRPr="00790AD0" w:rsidRDefault="0030673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8BCC652" w14:textId="5458D45E" w:rsidR="00306736" w:rsidRPr="00790AD0" w:rsidRDefault="0030673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D10E2CC"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490221AC" w14:textId="77777777" w:rsidTr="00B33804">
        <w:tc>
          <w:tcPr>
            <w:tcW w:w="0" w:type="auto"/>
            <w:tcBorders>
              <w:top w:val="single" w:sz="4" w:space="0" w:color="auto"/>
              <w:left w:val="single" w:sz="4" w:space="0" w:color="auto"/>
              <w:bottom w:val="single" w:sz="4" w:space="0" w:color="auto"/>
              <w:right w:val="single" w:sz="4" w:space="0" w:color="auto"/>
            </w:tcBorders>
          </w:tcPr>
          <w:p w14:paraId="0475BBA0" w14:textId="2F2671F8" w:rsidR="00306736" w:rsidRPr="00F468DF" w:rsidRDefault="00306736" w:rsidP="00B33804">
            <w:pPr>
              <w:spacing w:after="0"/>
              <w:jc w:val="center"/>
              <w:rPr>
                <w:sz w:val="16"/>
                <w:szCs w:val="16"/>
              </w:rPr>
            </w:pPr>
            <w:r>
              <w:rPr>
                <w:sz w:val="16"/>
                <w:szCs w:val="16"/>
              </w:rPr>
              <w:t>Immediate</w:t>
            </w:r>
            <w:r>
              <w:rPr>
                <w:sz w:val="16"/>
                <w:szCs w:val="16"/>
                <w:vertAlign w:val="subscript"/>
              </w:rPr>
              <w:t>22…3</w:t>
            </w:r>
          </w:p>
        </w:tc>
        <w:tc>
          <w:tcPr>
            <w:tcW w:w="0" w:type="auto"/>
            <w:tcBorders>
              <w:top w:val="single" w:sz="4" w:space="0" w:color="auto"/>
              <w:left w:val="single" w:sz="4" w:space="0" w:color="auto"/>
              <w:bottom w:val="single" w:sz="4" w:space="0" w:color="auto"/>
            </w:tcBorders>
          </w:tcPr>
          <w:p w14:paraId="33AB8D04" w14:textId="579C6E49" w:rsidR="00306736" w:rsidRDefault="00306736" w:rsidP="00B33804">
            <w:pPr>
              <w:spacing w:after="0"/>
              <w:jc w:val="center"/>
              <w:rPr>
                <w:sz w:val="16"/>
                <w:szCs w:val="16"/>
              </w:rPr>
            </w:pPr>
            <w:r>
              <w:rPr>
                <w:sz w:val="16"/>
                <w:szCs w:val="16"/>
              </w:rPr>
              <w:t>LR</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4DAC84" w14:textId="576FB93B" w:rsidR="00306736" w:rsidRPr="00F468DF" w:rsidRDefault="00306736" w:rsidP="00B33804">
            <w:pPr>
              <w:spacing w:after="0"/>
              <w:jc w:val="center"/>
              <w:rPr>
                <w:sz w:val="16"/>
                <w:szCs w:val="16"/>
              </w:rPr>
            </w:pPr>
            <w:r>
              <w:rPr>
                <w:sz w:val="16"/>
                <w:szCs w:val="16"/>
              </w:rPr>
              <w:t>FP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E02A87" w14:textId="4E868ACB" w:rsidR="00306736" w:rsidRPr="00F468DF" w:rsidRDefault="00306736" w:rsidP="00B33804">
            <w:pPr>
              <w:spacing w:after="0"/>
              <w:jc w:val="center"/>
              <w:rPr>
                <w:sz w:val="16"/>
                <w:szCs w:val="16"/>
              </w:rPr>
            </w:pPr>
            <w:r>
              <w:rPr>
                <w:sz w:val="16"/>
                <w:szCs w:val="16"/>
              </w:rPr>
              <w:t>SP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CC7070" w14:textId="77777777" w:rsidR="00306736" w:rsidRPr="00F468DF" w:rsidRDefault="00306736" w:rsidP="00B33804">
            <w:pPr>
              <w:spacing w:after="0"/>
              <w:jc w:val="center"/>
              <w:rPr>
                <w:sz w:val="16"/>
                <w:szCs w:val="16"/>
              </w:rPr>
            </w:pPr>
            <w:r>
              <w:rPr>
                <w:sz w:val="16"/>
                <w:szCs w:val="16"/>
              </w:rPr>
              <w:t>52</w:t>
            </w:r>
            <w:r w:rsidRPr="00F468DF">
              <w:rPr>
                <w:sz w:val="16"/>
                <w:szCs w:val="16"/>
                <w:vertAlign w:val="subscript"/>
              </w:rPr>
              <w:t>7</w:t>
            </w:r>
          </w:p>
        </w:tc>
      </w:tr>
    </w:tbl>
    <w:p w14:paraId="71D2AB08" w14:textId="77777777" w:rsidR="00306736" w:rsidRDefault="00306736" w:rsidP="00306736">
      <w:pPr>
        <w:rPr>
          <w:szCs w:val="40"/>
        </w:rPr>
      </w:pPr>
    </w:p>
    <w:p w14:paraId="39F85329" w14:textId="77777777" w:rsidR="00306736" w:rsidRPr="00592496" w:rsidRDefault="00306736" w:rsidP="00306736">
      <w:pPr>
        <w:rPr>
          <w:b/>
          <w:bCs/>
          <w:szCs w:val="40"/>
        </w:rPr>
      </w:pPr>
      <w:r w:rsidRPr="00592496">
        <w:rPr>
          <w:b/>
          <w:bCs/>
          <w:szCs w:val="40"/>
        </w:rPr>
        <w:t>Operation:</w:t>
      </w:r>
    </w:p>
    <w:p w14:paraId="069B0C1D" w14:textId="77777777" w:rsidR="00306736" w:rsidRDefault="00306736" w:rsidP="00306736">
      <w:pPr>
        <w:spacing w:after="0"/>
        <w:rPr>
          <w:szCs w:val="40"/>
        </w:rPr>
      </w:pPr>
      <w:r>
        <w:rPr>
          <w:szCs w:val="40"/>
        </w:rPr>
        <w:tab/>
        <w:t>SafeSP = SafeSP - 32</w:t>
      </w:r>
    </w:p>
    <w:p w14:paraId="052C5B34" w14:textId="77777777" w:rsidR="00306736" w:rsidRDefault="00306736" w:rsidP="00306736">
      <w:pPr>
        <w:spacing w:after="0"/>
        <w:ind w:firstLine="720"/>
        <w:rPr>
          <w:szCs w:val="40"/>
        </w:rPr>
      </w:pPr>
      <w:r>
        <w:rPr>
          <w:szCs w:val="40"/>
        </w:rPr>
        <w:t>Memory[SafeSP] = FP</w:t>
      </w:r>
    </w:p>
    <w:p w14:paraId="11B382E1" w14:textId="77777777" w:rsidR="00306736" w:rsidRDefault="00306736" w:rsidP="00306736">
      <w:pPr>
        <w:spacing w:after="0"/>
        <w:rPr>
          <w:szCs w:val="40"/>
        </w:rPr>
      </w:pPr>
      <w:r>
        <w:rPr>
          <w:szCs w:val="40"/>
        </w:rPr>
        <w:tab/>
        <w:t>Memory8[SafeSP] = LR</w:t>
      </w:r>
    </w:p>
    <w:p w14:paraId="2EB0B2ED" w14:textId="77777777" w:rsidR="00306736" w:rsidRDefault="00306736" w:rsidP="00306736">
      <w:pPr>
        <w:spacing w:after="0"/>
        <w:ind w:firstLine="720"/>
        <w:rPr>
          <w:szCs w:val="40"/>
        </w:rPr>
      </w:pPr>
      <w:r>
        <w:rPr>
          <w:szCs w:val="40"/>
        </w:rPr>
        <w:t>FP = SP</w:t>
      </w:r>
    </w:p>
    <w:p w14:paraId="4BCD08FC" w14:textId="77777777" w:rsidR="00306736" w:rsidRDefault="00306736" w:rsidP="00306736">
      <w:pPr>
        <w:spacing w:after="0"/>
        <w:ind w:firstLine="720"/>
        <w:rPr>
          <w:szCs w:val="40"/>
        </w:rPr>
      </w:pPr>
      <w:r>
        <w:rPr>
          <w:szCs w:val="40"/>
        </w:rPr>
        <w:t>SP = SP + constant</w:t>
      </w:r>
    </w:p>
    <w:p w14:paraId="13DE920D" w14:textId="77777777" w:rsidR="00306736" w:rsidRDefault="00306736" w:rsidP="00306736">
      <w:pPr>
        <w:spacing w:after="0"/>
        <w:ind w:firstLine="720"/>
        <w:rPr>
          <w:szCs w:val="40"/>
        </w:rPr>
      </w:pPr>
    </w:p>
    <w:p w14:paraId="5C95C2C7" w14:textId="77777777" w:rsidR="00306736" w:rsidRDefault="00306736" w:rsidP="00306736">
      <w:pPr>
        <w:rPr>
          <w:rFonts w:eastAsiaTheme="majorEastAsia" w:cstheme="majorBidi"/>
          <w:b/>
          <w:bCs/>
          <w:sz w:val="40"/>
        </w:rPr>
      </w:pPr>
      <w:r>
        <w:br w:type="page"/>
      </w:r>
    </w:p>
    <w:p w14:paraId="785E4620" w14:textId="77777777" w:rsidR="00306736" w:rsidRPr="00A26E7A" w:rsidRDefault="00306736" w:rsidP="00306736">
      <w:pPr>
        <w:pStyle w:val="Heading3"/>
      </w:pPr>
      <w:bookmarkStart w:id="1217" w:name="_Toc216193321"/>
      <w:bookmarkStart w:id="1218" w:name="_Toc243305749"/>
      <w:r>
        <w:lastRenderedPageBreak/>
        <w:t>EXIT</w:t>
      </w:r>
      <w:r w:rsidRPr="00A26E7A">
        <w:t xml:space="preserve"> – </w:t>
      </w:r>
      <w:r>
        <w:t>Exit Routine</w:t>
      </w:r>
      <w:bookmarkEnd w:id="1217"/>
      <w:bookmarkEnd w:id="1218"/>
    </w:p>
    <w:p w14:paraId="53B520CD" w14:textId="77777777" w:rsidR="00306736" w:rsidRPr="00EB0B0D" w:rsidRDefault="00306736" w:rsidP="00306736">
      <w:pPr>
        <w:rPr>
          <w:rFonts w:cs="Times New Roman"/>
        </w:rPr>
      </w:pPr>
      <w:r w:rsidRPr="007B51A6">
        <w:rPr>
          <w:rFonts w:cs="Times New Roman"/>
          <w:b/>
        </w:rPr>
        <w:t>Description</w:t>
      </w:r>
      <w:r w:rsidRPr="00EB0B0D">
        <w:rPr>
          <w:rFonts w:cs="Times New Roman"/>
        </w:rPr>
        <w:t>:</w:t>
      </w:r>
    </w:p>
    <w:p w14:paraId="66B836F5" w14:textId="77777777" w:rsidR="00306736" w:rsidRDefault="00306736" w:rsidP="00306736">
      <w:pPr>
        <w:ind w:left="720"/>
        <w:rPr>
          <w:rFonts w:cs="Times New Roman"/>
        </w:rPr>
      </w:pPr>
      <w:r>
        <w:rPr>
          <w:rFonts w:cs="Times New Roman"/>
        </w:rPr>
        <w:t>This instruction is used for subroutine linkage at exit from a subroutine. It reverses the operations performed by ENTER. First it moves the frame pointer to the stack pointer deallocating any stack memory allocations. Next the frame pointer and return address are popped off the safe stack. The stack pointer is adjusted by the amount specified in the instruction. Then a jump is made to the return address. This instruction is code dense, replacing six other instructions with a single instruction.</w:t>
      </w:r>
    </w:p>
    <w:p w14:paraId="442130B7" w14:textId="77777777" w:rsidR="00306736" w:rsidRDefault="00306736" w:rsidP="00306736">
      <w:r w:rsidRPr="00F35EDE">
        <w:rPr>
          <w:b/>
          <w:bCs/>
        </w:rPr>
        <w:t>Instruction Format</w:t>
      </w:r>
      <w:r>
        <w:t>: EXIT</w:t>
      </w:r>
    </w:p>
    <w:tbl>
      <w:tblPr>
        <w:tblW w:w="0" w:type="auto"/>
        <w:tblInd w:w="612" w:type="dxa"/>
        <w:tblLook w:val="04A0" w:firstRow="1" w:lastRow="0" w:firstColumn="1" w:lastColumn="0" w:noHBand="0" w:noVBand="1"/>
      </w:tblPr>
      <w:tblGrid>
        <w:gridCol w:w="2459"/>
        <w:gridCol w:w="706"/>
        <w:gridCol w:w="665"/>
        <w:gridCol w:w="624"/>
        <w:gridCol w:w="624"/>
      </w:tblGrid>
      <w:tr w:rsidR="00306736" w:rsidRPr="00790AD0" w14:paraId="445EDF33" w14:textId="77777777" w:rsidTr="00B33804">
        <w:tc>
          <w:tcPr>
            <w:tcW w:w="0" w:type="auto"/>
            <w:tcBorders>
              <w:top w:val="nil"/>
              <w:left w:val="nil"/>
              <w:bottom w:val="single" w:sz="4" w:space="0" w:color="auto"/>
              <w:right w:val="nil"/>
            </w:tcBorders>
          </w:tcPr>
          <w:p w14:paraId="4856C2E8" w14:textId="0433455D" w:rsidR="00306736" w:rsidRDefault="00306736" w:rsidP="00B33804">
            <w:pPr>
              <w:spacing w:after="0"/>
              <w:jc w:val="center"/>
              <w:rPr>
                <w:sz w:val="16"/>
                <w:szCs w:val="16"/>
              </w:rPr>
            </w:pPr>
            <w:r>
              <w:rPr>
                <w:sz w:val="16"/>
                <w:szCs w:val="16"/>
              </w:rPr>
              <w:t>47                                               2</w:t>
            </w:r>
            <w:r w:rsidR="00FB4A11">
              <w:rPr>
                <w:sz w:val="16"/>
                <w:szCs w:val="16"/>
              </w:rPr>
              <w:t>8</w:t>
            </w:r>
          </w:p>
        </w:tc>
        <w:tc>
          <w:tcPr>
            <w:tcW w:w="0" w:type="auto"/>
            <w:tcBorders>
              <w:bottom w:val="single" w:sz="4" w:space="0" w:color="auto"/>
            </w:tcBorders>
          </w:tcPr>
          <w:p w14:paraId="438023BC" w14:textId="65FCCFC9" w:rsidR="00306736" w:rsidRDefault="00306736" w:rsidP="00B33804">
            <w:pPr>
              <w:spacing w:after="0"/>
              <w:jc w:val="center"/>
              <w:rPr>
                <w:sz w:val="16"/>
                <w:szCs w:val="16"/>
              </w:rPr>
            </w:pPr>
            <w:r>
              <w:rPr>
                <w:sz w:val="16"/>
                <w:szCs w:val="16"/>
              </w:rPr>
              <w:t>2</w:t>
            </w:r>
            <w:r w:rsidR="00FB4A11">
              <w:rPr>
                <w:sz w:val="16"/>
                <w:szCs w:val="16"/>
              </w:rPr>
              <w:t>7</w:t>
            </w:r>
            <w:r>
              <w:rPr>
                <w:sz w:val="16"/>
                <w:szCs w:val="16"/>
              </w:rPr>
              <w:t xml:space="preserve">    </w:t>
            </w:r>
            <w:r w:rsidR="00FB4A11">
              <w:rPr>
                <w:sz w:val="16"/>
                <w:szCs w:val="16"/>
              </w:rPr>
              <w:t>21</w:t>
            </w:r>
          </w:p>
        </w:tc>
        <w:tc>
          <w:tcPr>
            <w:tcW w:w="0" w:type="auto"/>
            <w:tcBorders>
              <w:top w:val="nil"/>
              <w:left w:val="nil"/>
              <w:bottom w:val="single" w:sz="4" w:space="0" w:color="auto"/>
              <w:right w:val="nil"/>
            </w:tcBorders>
          </w:tcPr>
          <w:p w14:paraId="25E7BAE4" w14:textId="5F0E4049" w:rsidR="00306736" w:rsidRPr="00790AD0" w:rsidRDefault="00FB4A11" w:rsidP="00B33804">
            <w:pPr>
              <w:spacing w:after="0"/>
              <w:jc w:val="center"/>
              <w:rPr>
                <w:sz w:val="16"/>
                <w:szCs w:val="16"/>
              </w:rPr>
            </w:pPr>
            <w:r>
              <w:rPr>
                <w:sz w:val="16"/>
                <w:szCs w:val="16"/>
              </w:rPr>
              <w:t>20</w:t>
            </w:r>
            <w:r w:rsidR="00306736">
              <w:rPr>
                <w:sz w:val="16"/>
                <w:szCs w:val="16"/>
              </w:rPr>
              <w:t xml:space="preserve"> </w:t>
            </w:r>
            <w:r w:rsidR="00306736"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F97D44" w14:textId="5E0BEFFD" w:rsidR="00306736" w:rsidRPr="00790AD0" w:rsidRDefault="00306736" w:rsidP="00B33804">
            <w:pPr>
              <w:spacing w:after="0"/>
              <w:jc w:val="center"/>
              <w:rPr>
                <w:sz w:val="16"/>
                <w:szCs w:val="16"/>
              </w:rPr>
            </w:pPr>
            <w:r w:rsidRPr="00790AD0">
              <w:rPr>
                <w:sz w:val="16"/>
                <w:szCs w:val="16"/>
              </w:rPr>
              <w:t>1</w:t>
            </w:r>
            <w:r w:rsidR="00FB4A11">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F477BA3" w14:textId="77777777" w:rsidR="00306736" w:rsidRPr="00790AD0" w:rsidRDefault="0030673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06736" w14:paraId="5A918081" w14:textId="77777777" w:rsidTr="00B33804">
        <w:tc>
          <w:tcPr>
            <w:tcW w:w="0" w:type="auto"/>
            <w:tcBorders>
              <w:top w:val="single" w:sz="4" w:space="0" w:color="auto"/>
              <w:left w:val="single" w:sz="4" w:space="0" w:color="auto"/>
              <w:bottom w:val="single" w:sz="4" w:space="0" w:color="auto"/>
              <w:right w:val="single" w:sz="4" w:space="0" w:color="auto"/>
            </w:tcBorders>
          </w:tcPr>
          <w:p w14:paraId="06A59035" w14:textId="0AE5CBF8" w:rsidR="00306736" w:rsidRPr="00F468DF" w:rsidRDefault="00306736" w:rsidP="00B33804">
            <w:pPr>
              <w:spacing w:after="0"/>
              <w:jc w:val="center"/>
              <w:rPr>
                <w:sz w:val="16"/>
                <w:szCs w:val="16"/>
              </w:rPr>
            </w:pPr>
            <w:r>
              <w:rPr>
                <w:sz w:val="16"/>
                <w:szCs w:val="16"/>
              </w:rPr>
              <w:t>Immediate</w:t>
            </w:r>
            <w:r>
              <w:rPr>
                <w:sz w:val="16"/>
                <w:szCs w:val="16"/>
                <w:vertAlign w:val="subscript"/>
              </w:rPr>
              <w:t>2</w:t>
            </w:r>
            <w:r w:rsidR="00FB4A11">
              <w:rPr>
                <w:sz w:val="16"/>
                <w:szCs w:val="16"/>
                <w:vertAlign w:val="subscript"/>
              </w:rPr>
              <w:t>2</w:t>
            </w:r>
            <w:r>
              <w:rPr>
                <w:sz w:val="16"/>
                <w:szCs w:val="16"/>
                <w:vertAlign w:val="subscript"/>
              </w:rPr>
              <w:t>…3</w:t>
            </w:r>
          </w:p>
        </w:tc>
        <w:tc>
          <w:tcPr>
            <w:tcW w:w="0" w:type="auto"/>
            <w:tcBorders>
              <w:top w:val="single" w:sz="4" w:space="0" w:color="auto"/>
              <w:left w:val="single" w:sz="4" w:space="0" w:color="auto"/>
              <w:bottom w:val="single" w:sz="4" w:space="0" w:color="auto"/>
            </w:tcBorders>
          </w:tcPr>
          <w:p w14:paraId="1899EB37" w14:textId="1E6E945D" w:rsidR="00306736" w:rsidRDefault="00306736" w:rsidP="00B33804">
            <w:pPr>
              <w:spacing w:after="0"/>
              <w:jc w:val="center"/>
              <w:rPr>
                <w:sz w:val="16"/>
                <w:szCs w:val="16"/>
              </w:rPr>
            </w:pPr>
            <w:r>
              <w:rPr>
                <w:sz w:val="16"/>
                <w:szCs w:val="16"/>
              </w:rPr>
              <w:t>LR</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E16C07" w14:textId="17674EF3" w:rsidR="00306736" w:rsidRPr="00F468DF" w:rsidRDefault="00306736" w:rsidP="00B33804">
            <w:pPr>
              <w:spacing w:after="0"/>
              <w:jc w:val="center"/>
              <w:rPr>
                <w:sz w:val="16"/>
                <w:szCs w:val="16"/>
              </w:rPr>
            </w:pPr>
            <w:r>
              <w:rPr>
                <w:sz w:val="16"/>
                <w:szCs w:val="16"/>
              </w:rPr>
              <w:t>FP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FA3A95" w14:textId="5AC426C0" w:rsidR="00306736" w:rsidRPr="00F468DF" w:rsidRDefault="00306736" w:rsidP="00B33804">
            <w:pPr>
              <w:spacing w:after="0"/>
              <w:jc w:val="center"/>
              <w:rPr>
                <w:sz w:val="16"/>
                <w:szCs w:val="16"/>
              </w:rPr>
            </w:pPr>
            <w:r>
              <w:rPr>
                <w:sz w:val="16"/>
                <w:szCs w:val="16"/>
              </w:rPr>
              <w:t>SP</w:t>
            </w:r>
            <w:r w:rsidR="00FB4A1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A65180" w14:textId="77777777" w:rsidR="00306736" w:rsidRPr="00F468DF" w:rsidRDefault="00306736" w:rsidP="00B33804">
            <w:pPr>
              <w:spacing w:after="0"/>
              <w:jc w:val="center"/>
              <w:rPr>
                <w:sz w:val="16"/>
                <w:szCs w:val="16"/>
              </w:rPr>
            </w:pPr>
            <w:r>
              <w:rPr>
                <w:sz w:val="16"/>
                <w:szCs w:val="16"/>
              </w:rPr>
              <w:t>53</w:t>
            </w:r>
            <w:r w:rsidRPr="00F468DF">
              <w:rPr>
                <w:sz w:val="16"/>
                <w:szCs w:val="16"/>
                <w:vertAlign w:val="subscript"/>
              </w:rPr>
              <w:t>7</w:t>
            </w:r>
          </w:p>
        </w:tc>
      </w:tr>
    </w:tbl>
    <w:p w14:paraId="1AFBA903" w14:textId="77777777" w:rsidR="00306736" w:rsidRDefault="00306736" w:rsidP="00306736"/>
    <w:p w14:paraId="438F8AE4" w14:textId="77777777" w:rsidR="00306736" w:rsidRDefault="00306736" w:rsidP="00306736">
      <w:pPr>
        <w:rPr>
          <w:b/>
          <w:bCs/>
        </w:rPr>
      </w:pPr>
      <w:r w:rsidRPr="00A14BB8">
        <w:rPr>
          <w:b/>
          <w:bCs/>
        </w:rPr>
        <w:t>Operation:</w:t>
      </w:r>
    </w:p>
    <w:p w14:paraId="74D02C82" w14:textId="77777777" w:rsidR="00306736" w:rsidRDefault="00306736" w:rsidP="00306736">
      <w:pPr>
        <w:rPr>
          <w:b/>
          <w:bCs/>
        </w:rPr>
      </w:pPr>
    </w:p>
    <w:p w14:paraId="714875B4" w14:textId="77777777" w:rsidR="00306736" w:rsidRDefault="00306736" w:rsidP="00306736">
      <w:pPr>
        <w:spacing w:after="0"/>
        <w:ind w:firstLine="720"/>
      </w:pPr>
      <w:r>
        <w:t>SP = FP</w:t>
      </w:r>
    </w:p>
    <w:p w14:paraId="03D86B9C" w14:textId="77777777" w:rsidR="00306736" w:rsidRDefault="00306736" w:rsidP="00306736">
      <w:pPr>
        <w:spacing w:after="0"/>
        <w:ind w:firstLine="720"/>
      </w:pPr>
      <w:r>
        <w:t>FP = Memory[SafeSP]</w:t>
      </w:r>
    </w:p>
    <w:p w14:paraId="20A504D5" w14:textId="77777777" w:rsidR="00306736" w:rsidRDefault="00306736" w:rsidP="00306736">
      <w:pPr>
        <w:spacing w:after="0"/>
        <w:ind w:firstLine="720"/>
      </w:pPr>
      <w:r>
        <w:t>LR = Memory8[SafeSP]</w:t>
      </w:r>
    </w:p>
    <w:p w14:paraId="75B72BF4" w14:textId="77777777" w:rsidR="00306736" w:rsidRDefault="00306736" w:rsidP="00306736">
      <w:pPr>
        <w:spacing w:after="0"/>
        <w:ind w:firstLine="720"/>
      </w:pPr>
      <w:r>
        <w:t>SafeSP = SafeSP + 32</w:t>
      </w:r>
    </w:p>
    <w:p w14:paraId="0F1E21E9" w14:textId="77777777" w:rsidR="00306736" w:rsidRDefault="00306736" w:rsidP="00306736">
      <w:pPr>
        <w:spacing w:after="0"/>
        <w:ind w:left="720"/>
      </w:pPr>
      <w:r>
        <w:t>SP = SP + Constant</w:t>
      </w:r>
    </w:p>
    <w:p w14:paraId="12079B46" w14:textId="77777777" w:rsidR="00306736" w:rsidRDefault="00306736" w:rsidP="00306736">
      <w:pPr>
        <w:spacing w:after="0"/>
        <w:ind w:left="720"/>
      </w:pPr>
      <w:r>
        <w:t>IP = LR</w:t>
      </w:r>
    </w:p>
    <w:p w14:paraId="7AA58B44" w14:textId="48DC85AD" w:rsidR="001A06C3" w:rsidRDefault="00306736" w:rsidP="00306736">
      <w:pPr>
        <w:rPr>
          <w:rFonts w:eastAsiaTheme="majorEastAsia" w:cstheme="majorBidi"/>
          <w:b/>
          <w:bCs/>
          <w:sz w:val="40"/>
        </w:rPr>
      </w:pPr>
      <w:r>
        <w:br w:type="page"/>
      </w:r>
      <w:r w:rsidR="001A06C3">
        <w:lastRenderedPageBreak/>
        <w:br w:type="page"/>
      </w:r>
    </w:p>
    <w:p w14:paraId="6A934A0A" w14:textId="77777777" w:rsidR="004070BC" w:rsidRDefault="004070BC" w:rsidP="004070BC">
      <w:pPr>
        <w:pStyle w:val="Heading2"/>
      </w:pPr>
      <w:bookmarkStart w:id="1219" w:name="_Toc87087091"/>
      <w:bookmarkStart w:id="1220" w:name="_Toc243305750"/>
      <w:r>
        <w:lastRenderedPageBreak/>
        <w:t>Capabilities Instructions</w:t>
      </w:r>
      <w:bookmarkEnd w:id="1220"/>
    </w:p>
    <w:p w14:paraId="2F8C637C" w14:textId="77777777" w:rsidR="004070BC" w:rsidRDefault="004070BC" w:rsidP="004070BC">
      <w:pPr>
        <w:pStyle w:val="Heading3"/>
      </w:pPr>
      <w:bookmarkStart w:id="1221" w:name="_Toc243305751"/>
      <w:r>
        <w:t>Overview</w:t>
      </w:r>
      <w:bookmarkEnd w:id="1221"/>
    </w:p>
    <w:p w14:paraId="37D15D92" w14:textId="1AA82430" w:rsidR="004070BC" w:rsidRDefault="004070BC" w:rsidP="004070BC">
      <w:pPr>
        <w:ind w:left="720"/>
      </w:pPr>
      <w:r>
        <w:t>The capabilities instruction set is modelled after the RISC-V capabilities instructions present in the capabilities document. It is very similar but there are some differences. A couple of the test instructions are replaced with a capability compare instruction. The opcodes are different to suit Qupls</w:t>
      </w:r>
      <w:r w:rsidR="00F64D39">
        <w:t>4</w:t>
      </w:r>
      <w:r>
        <w:t xml:space="preserve">. </w:t>
      </w:r>
    </w:p>
    <w:p w14:paraId="75FF757D" w14:textId="77777777" w:rsidR="004070BC" w:rsidRDefault="004070BC" w:rsidP="004070BC">
      <w:pPr>
        <w:ind w:left="720"/>
      </w:pPr>
      <w:r>
        <w:t>Please refer to: University of Cambridge technical report 987:</w:t>
      </w:r>
    </w:p>
    <w:p w14:paraId="644B393D" w14:textId="77777777" w:rsidR="004070BC" w:rsidRDefault="004070BC" w:rsidP="004070BC">
      <w:pPr>
        <w:ind w:left="720"/>
      </w:pPr>
      <w:hyperlink r:id="rId28" w:history="1">
        <w:r w:rsidRPr="00D77863">
          <w:rPr>
            <w:rStyle w:val="Hyperlink"/>
          </w:rPr>
          <w:t>Capability Hardware Enhanced RISC Instructions: CHERI Instruction-Set Architecture (Version 9) (cam.ac.uk)</w:t>
        </w:r>
      </w:hyperlink>
    </w:p>
    <w:p w14:paraId="34DFCAAD" w14:textId="77777777" w:rsidR="004070BC" w:rsidRDefault="004070BC" w:rsidP="004070BC">
      <w:pPr>
        <w:rPr>
          <w:caps/>
          <w:color w:val="5D220D" w:themeColor="accent1" w:themeShade="7F"/>
          <w:spacing w:val="15"/>
        </w:rPr>
      </w:pPr>
      <w:r>
        <w:br w:type="page"/>
      </w:r>
    </w:p>
    <w:p w14:paraId="086F2FCF" w14:textId="77777777" w:rsidR="004070BC" w:rsidRDefault="004070BC" w:rsidP="004070BC">
      <w:pPr>
        <w:pStyle w:val="Heading3"/>
      </w:pPr>
      <w:bookmarkStart w:id="1222" w:name="_Toc243305752"/>
      <w:r>
        <w:lastRenderedPageBreak/>
        <w:t>Capability Register Representation</w:t>
      </w:r>
      <w:bookmarkEnd w:id="1222"/>
    </w:p>
    <w:p w14:paraId="573761FC" w14:textId="77777777" w:rsidR="00D8257D" w:rsidRDefault="00D8257D" w:rsidP="00D8257D">
      <w:r>
        <w:t>Capability Register Format</w:t>
      </w:r>
    </w:p>
    <w:p w14:paraId="00887297" w14:textId="313CDAD1" w:rsidR="00ED31F1" w:rsidRDefault="00ED31F1" w:rsidP="00007A6C">
      <w:pPr>
        <w:ind w:left="720"/>
      </w:pPr>
      <w:r>
        <w:t>This is very similar to the 64-bit CHERI concentrate capability format</w:t>
      </w:r>
      <w:r w:rsidR="00697D1D">
        <w:t>. Differences include 61-bit address support,</w:t>
      </w:r>
      <w:r w:rsidR="00007A6C">
        <w:t xml:space="preserve"> eight level execute, load and store permissions</w:t>
      </w:r>
      <w:r w:rsidR="00697D1D">
        <w:t>.</w:t>
      </w:r>
      <w:r w:rsidR="00007A6C">
        <w:t xml:space="preserve"> The permissions field has been widened and the object type field shrunk.</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201"/>
        <w:gridCol w:w="709"/>
      </w:tblGrid>
      <w:tr w:rsidR="00D8257D" w14:paraId="43A1B850" w14:textId="77777777" w:rsidTr="00EA4E30">
        <w:tc>
          <w:tcPr>
            <w:tcW w:w="1708" w:type="dxa"/>
            <w:gridSpan w:val="2"/>
            <w:tcBorders>
              <w:top w:val="nil"/>
              <w:left w:val="nil"/>
              <w:right w:val="nil"/>
            </w:tcBorders>
          </w:tcPr>
          <w:p w14:paraId="02B6E076" w14:textId="48B18E48" w:rsidR="00D8257D" w:rsidRDefault="00D8257D" w:rsidP="001207F6">
            <w:pPr>
              <w:jc w:val="center"/>
            </w:pPr>
            <w:r>
              <w:t>63                     4</w:t>
            </w:r>
            <w:r w:rsidR="008254BF">
              <w:t>2</w:t>
            </w:r>
          </w:p>
        </w:tc>
        <w:tc>
          <w:tcPr>
            <w:tcW w:w="494" w:type="dxa"/>
            <w:tcBorders>
              <w:top w:val="nil"/>
              <w:left w:val="nil"/>
              <w:right w:val="nil"/>
            </w:tcBorders>
          </w:tcPr>
          <w:p w14:paraId="3CCDAF29" w14:textId="2C02E093" w:rsidR="00D8257D" w:rsidRDefault="00D8257D" w:rsidP="001207F6">
            <w:pPr>
              <w:jc w:val="center"/>
            </w:pPr>
            <w:r>
              <w:t>4</w:t>
            </w:r>
            <w:r w:rsidR="008254BF">
              <w:t>1</w:t>
            </w:r>
          </w:p>
        </w:tc>
        <w:tc>
          <w:tcPr>
            <w:tcW w:w="787" w:type="dxa"/>
            <w:tcBorders>
              <w:top w:val="nil"/>
              <w:left w:val="nil"/>
              <w:bottom w:val="single" w:sz="4" w:space="0" w:color="auto"/>
              <w:right w:val="nil"/>
            </w:tcBorders>
          </w:tcPr>
          <w:p w14:paraId="39C59CC0" w14:textId="34D8F875" w:rsidR="00D8257D" w:rsidRDefault="00D8257D" w:rsidP="001207F6">
            <w:pPr>
              <w:jc w:val="center"/>
            </w:pPr>
            <w:r>
              <w:t>4</w:t>
            </w:r>
            <w:r w:rsidR="008254BF">
              <w:t>0</w:t>
            </w:r>
            <w:r>
              <w:t xml:space="preserve"> </w:t>
            </w:r>
            <w:r w:rsidR="008254BF">
              <w:t>39</w:t>
            </w:r>
          </w:p>
        </w:tc>
        <w:tc>
          <w:tcPr>
            <w:tcW w:w="1001" w:type="dxa"/>
            <w:tcBorders>
              <w:top w:val="nil"/>
              <w:left w:val="nil"/>
              <w:right w:val="nil"/>
            </w:tcBorders>
          </w:tcPr>
          <w:p w14:paraId="6D1B4EF5" w14:textId="6C5F68C9" w:rsidR="00D8257D" w:rsidRDefault="008254BF" w:rsidP="001207F6">
            <w:pPr>
              <w:jc w:val="center"/>
            </w:pPr>
            <w:r>
              <w:t>38</w:t>
            </w:r>
            <w:r w:rsidR="00D8257D">
              <w:t xml:space="preserve">     27</w:t>
            </w:r>
          </w:p>
        </w:tc>
        <w:tc>
          <w:tcPr>
            <w:tcW w:w="494" w:type="dxa"/>
            <w:tcBorders>
              <w:top w:val="nil"/>
              <w:left w:val="nil"/>
              <w:right w:val="nil"/>
            </w:tcBorders>
          </w:tcPr>
          <w:p w14:paraId="4BB10BB5" w14:textId="77777777" w:rsidR="00D8257D" w:rsidRDefault="00D8257D" w:rsidP="001207F6">
            <w:pPr>
              <w:jc w:val="center"/>
            </w:pPr>
            <w:r>
              <w:t>26</w:t>
            </w:r>
          </w:p>
        </w:tc>
        <w:tc>
          <w:tcPr>
            <w:tcW w:w="1320" w:type="dxa"/>
            <w:tcBorders>
              <w:top w:val="nil"/>
              <w:left w:val="nil"/>
              <w:right w:val="nil"/>
            </w:tcBorders>
          </w:tcPr>
          <w:p w14:paraId="621AFE96" w14:textId="77777777" w:rsidR="00D8257D" w:rsidRDefault="00D8257D" w:rsidP="001207F6">
            <w:pPr>
              <w:jc w:val="center"/>
            </w:pPr>
            <w:r>
              <w:t>25           17</w:t>
            </w:r>
          </w:p>
        </w:tc>
        <w:tc>
          <w:tcPr>
            <w:tcW w:w="840" w:type="dxa"/>
            <w:tcBorders>
              <w:top w:val="nil"/>
              <w:left w:val="nil"/>
              <w:right w:val="nil"/>
            </w:tcBorders>
          </w:tcPr>
          <w:p w14:paraId="40A5A68B" w14:textId="77777777" w:rsidR="00D8257D" w:rsidRDefault="00D8257D" w:rsidP="001207F6">
            <w:pPr>
              <w:jc w:val="center"/>
            </w:pPr>
            <w:r>
              <w:t>16  14</w:t>
            </w:r>
          </w:p>
        </w:tc>
        <w:tc>
          <w:tcPr>
            <w:tcW w:w="1201" w:type="dxa"/>
            <w:tcBorders>
              <w:top w:val="nil"/>
              <w:left w:val="nil"/>
              <w:right w:val="nil"/>
            </w:tcBorders>
          </w:tcPr>
          <w:p w14:paraId="2DF30B79" w14:textId="77777777" w:rsidR="00D8257D" w:rsidRDefault="00D8257D" w:rsidP="001207F6">
            <w:pPr>
              <w:jc w:val="center"/>
            </w:pPr>
            <w:r>
              <w:t>13           3</w:t>
            </w:r>
          </w:p>
        </w:tc>
        <w:tc>
          <w:tcPr>
            <w:tcW w:w="709" w:type="dxa"/>
            <w:tcBorders>
              <w:top w:val="nil"/>
              <w:left w:val="nil"/>
              <w:right w:val="nil"/>
            </w:tcBorders>
          </w:tcPr>
          <w:p w14:paraId="600BE6CA" w14:textId="77777777" w:rsidR="00D8257D" w:rsidRDefault="00D8257D" w:rsidP="001207F6">
            <w:pPr>
              <w:jc w:val="center"/>
            </w:pPr>
            <w:r>
              <w:t>2    0</w:t>
            </w:r>
          </w:p>
        </w:tc>
      </w:tr>
      <w:tr w:rsidR="00D8257D" w14:paraId="53EAC6FF" w14:textId="77777777" w:rsidTr="00EA4E30">
        <w:tc>
          <w:tcPr>
            <w:tcW w:w="1708" w:type="dxa"/>
            <w:gridSpan w:val="2"/>
          </w:tcPr>
          <w:p w14:paraId="2E28A23D" w14:textId="1323D7E4" w:rsidR="00D8257D" w:rsidRDefault="00D8257D" w:rsidP="001207F6">
            <w:pPr>
              <w:jc w:val="center"/>
            </w:pPr>
            <w:r>
              <w:t>P</w:t>
            </w:r>
            <w:r w:rsidR="00744A62">
              <w:rPr>
                <w:vertAlign w:val="subscript"/>
              </w:rPr>
              <w:t>22</w:t>
            </w:r>
          </w:p>
        </w:tc>
        <w:tc>
          <w:tcPr>
            <w:tcW w:w="494" w:type="dxa"/>
          </w:tcPr>
          <w:p w14:paraId="67E4DB72" w14:textId="77777777" w:rsidR="00D8257D" w:rsidRDefault="00D8257D" w:rsidP="001207F6">
            <w:pPr>
              <w:jc w:val="center"/>
            </w:pPr>
            <w:r>
              <w:t>f</w:t>
            </w:r>
          </w:p>
        </w:tc>
        <w:tc>
          <w:tcPr>
            <w:tcW w:w="787" w:type="dxa"/>
            <w:shd w:val="pct5" w:color="auto" w:fill="auto"/>
          </w:tcPr>
          <w:p w14:paraId="51C383B9" w14:textId="420E62F6" w:rsidR="00D8257D" w:rsidRDefault="00EA4E30" w:rsidP="001207F6">
            <w:pPr>
              <w:jc w:val="center"/>
            </w:pPr>
            <w:r>
              <w:t>~</w:t>
            </w:r>
            <w:r w:rsidRPr="00EA4E30">
              <w:rPr>
                <w:vertAlign w:val="subscript"/>
              </w:rPr>
              <w:t>2</w:t>
            </w:r>
          </w:p>
        </w:tc>
        <w:tc>
          <w:tcPr>
            <w:tcW w:w="1001" w:type="dxa"/>
          </w:tcPr>
          <w:p w14:paraId="54A12BD8" w14:textId="59BD8B4B" w:rsidR="00D8257D" w:rsidRDefault="00D8257D" w:rsidP="001207F6">
            <w:pPr>
              <w:jc w:val="center"/>
            </w:pPr>
            <w:r>
              <w:t>Otype</w:t>
            </w:r>
            <w:r w:rsidRPr="005F0BB3">
              <w:rPr>
                <w:vertAlign w:val="subscript"/>
              </w:rPr>
              <w:t>1</w:t>
            </w:r>
            <w:r w:rsidR="00744A62">
              <w:rPr>
                <w:vertAlign w:val="subscript"/>
              </w:rPr>
              <w:t>2</w:t>
            </w:r>
          </w:p>
        </w:tc>
        <w:tc>
          <w:tcPr>
            <w:tcW w:w="494" w:type="dxa"/>
          </w:tcPr>
          <w:p w14:paraId="461BDCED" w14:textId="77777777" w:rsidR="00D8257D" w:rsidRDefault="00D8257D" w:rsidP="001207F6">
            <w:pPr>
              <w:jc w:val="center"/>
            </w:pPr>
            <w:r>
              <w:t>Ie</w:t>
            </w:r>
          </w:p>
        </w:tc>
        <w:tc>
          <w:tcPr>
            <w:tcW w:w="1320" w:type="dxa"/>
          </w:tcPr>
          <w:p w14:paraId="35F759AC" w14:textId="77777777" w:rsidR="00D8257D" w:rsidRDefault="00D8257D" w:rsidP="001207F6">
            <w:pPr>
              <w:jc w:val="center"/>
            </w:pPr>
            <w:r>
              <w:t>T[11:3]</w:t>
            </w:r>
          </w:p>
        </w:tc>
        <w:tc>
          <w:tcPr>
            <w:tcW w:w="840" w:type="dxa"/>
          </w:tcPr>
          <w:p w14:paraId="6D37F2B3" w14:textId="77777777" w:rsidR="00D8257D" w:rsidRDefault="00D8257D" w:rsidP="001207F6">
            <w:pPr>
              <w:jc w:val="center"/>
            </w:pPr>
            <w:r>
              <w:t>Te</w:t>
            </w:r>
            <w:r w:rsidRPr="005F0BB3">
              <w:rPr>
                <w:vertAlign w:val="subscript"/>
              </w:rPr>
              <w:t>3</w:t>
            </w:r>
          </w:p>
        </w:tc>
        <w:tc>
          <w:tcPr>
            <w:tcW w:w="1201" w:type="dxa"/>
          </w:tcPr>
          <w:p w14:paraId="1666A75A" w14:textId="77777777" w:rsidR="00D8257D" w:rsidRDefault="00D8257D" w:rsidP="001207F6">
            <w:pPr>
              <w:jc w:val="center"/>
            </w:pPr>
            <w:r>
              <w:t>B[13:3]</w:t>
            </w:r>
          </w:p>
        </w:tc>
        <w:tc>
          <w:tcPr>
            <w:tcW w:w="709" w:type="dxa"/>
          </w:tcPr>
          <w:p w14:paraId="7B2EF7F1" w14:textId="77777777" w:rsidR="00D8257D" w:rsidRDefault="00D8257D" w:rsidP="001207F6">
            <w:pPr>
              <w:jc w:val="center"/>
            </w:pPr>
            <w:r>
              <w:t>Be</w:t>
            </w:r>
            <w:r w:rsidRPr="005F0BB3">
              <w:rPr>
                <w:vertAlign w:val="subscript"/>
              </w:rPr>
              <w:t>3</w:t>
            </w:r>
          </w:p>
        </w:tc>
      </w:tr>
      <w:tr w:rsidR="00EA4E30" w14:paraId="0113F111" w14:textId="77777777" w:rsidTr="00EA4E30">
        <w:tc>
          <w:tcPr>
            <w:tcW w:w="664" w:type="dxa"/>
            <w:shd w:val="pct5" w:color="auto" w:fill="auto"/>
          </w:tcPr>
          <w:p w14:paraId="422A304A" w14:textId="266C5882" w:rsidR="00EA4E30" w:rsidRDefault="00EA4E30" w:rsidP="001207F6">
            <w:pPr>
              <w:jc w:val="center"/>
            </w:pPr>
            <w:r>
              <w:t>~</w:t>
            </w:r>
            <w:r w:rsidRPr="00EA4E30">
              <w:rPr>
                <w:vertAlign w:val="subscript"/>
              </w:rPr>
              <w:t>3</w:t>
            </w:r>
          </w:p>
        </w:tc>
        <w:tc>
          <w:tcPr>
            <w:tcW w:w="7890" w:type="dxa"/>
            <w:gridSpan w:val="9"/>
          </w:tcPr>
          <w:p w14:paraId="70E0F495" w14:textId="76C2960A" w:rsidR="00EA4E30" w:rsidRDefault="00EA4E30" w:rsidP="001207F6">
            <w:pPr>
              <w:jc w:val="center"/>
            </w:pPr>
            <w:r>
              <w:t>Address</w:t>
            </w:r>
            <w:r w:rsidRPr="005F0BB3">
              <w:rPr>
                <w:vertAlign w:val="subscript"/>
              </w:rPr>
              <w:t>6</w:t>
            </w:r>
            <w:r>
              <w:rPr>
                <w:vertAlign w:val="subscript"/>
              </w:rPr>
              <w:t>1</w:t>
            </w:r>
          </w:p>
        </w:tc>
      </w:tr>
    </w:tbl>
    <w:p w14:paraId="7513D33E" w14:textId="77777777" w:rsidR="00D8257D" w:rsidRDefault="00D8257D" w:rsidP="00D8257D"/>
    <w:tbl>
      <w:tblPr>
        <w:tblStyle w:val="TableGrid"/>
        <w:tblW w:w="0" w:type="auto"/>
        <w:tblInd w:w="562" w:type="dxa"/>
        <w:tblLook w:val="04A0" w:firstRow="1" w:lastRow="0" w:firstColumn="1" w:lastColumn="0" w:noHBand="0" w:noVBand="1"/>
      </w:tblPr>
      <w:tblGrid>
        <w:gridCol w:w="4113"/>
        <w:gridCol w:w="4675"/>
      </w:tblGrid>
      <w:tr w:rsidR="00D8257D" w14:paraId="3D0DF0CA" w14:textId="77777777" w:rsidTr="001207F6">
        <w:tc>
          <w:tcPr>
            <w:tcW w:w="4113" w:type="dxa"/>
          </w:tcPr>
          <w:p w14:paraId="149BE8F7" w14:textId="77777777" w:rsidR="00D8257D" w:rsidRDefault="00D8257D" w:rsidP="001207F6">
            <w:r>
              <w:t>Ie=0</w:t>
            </w:r>
          </w:p>
        </w:tc>
        <w:tc>
          <w:tcPr>
            <w:tcW w:w="4675" w:type="dxa"/>
          </w:tcPr>
          <w:p w14:paraId="3C44F8EA" w14:textId="77777777" w:rsidR="00D8257D" w:rsidRDefault="00D8257D" w:rsidP="001207F6">
            <w:r>
              <w:t>Ie=1</w:t>
            </w:r>
          </w:p>
        </w:tc>
      </w:tr>
      <w:tr w:rsidR="00D8257D" w14:paraId="493C3D29" w14:textId="77777777" w:rsidTr="001207F6">
        <w:tc>
          <w:tcPr>
            <w:tcW w:w="4113" w:type="dxa"/>
          </w:tcPr>
          <w:p w14:paraId="5ADB4FAC" w14:textId="77777777" w:rsidR="00D8257D" w:rsidRDefault="00D8257D" w:rsidP="001207F6">
            <w:r>
              <w:t>E=0</w:t>
            </w:r>
          </w:p>
          <w:p w14:paraId="2A8C4E9B" w14:textId="77777777" w:rsidR="00D8257D" w:rsidRDefault="00D8257D" w:rsidP="001207F6">
            <w:pPr>
              <w:rPr>
                <w:vertAlign w:val="subscript"/>
              </w:rPr>
            </w:pPr>
            <w:r>
              <w:t>T[2:0] = Te</w:t>
            </w:r>
            <w:r w:rsidRPr="00705C74">
              <w:rPr>
                <w:vertAlign w:val="subscript"/>
              </w:rPr>
              <w:t>3</w:t>
            </w:r>
          </w:p>
          <w:p w14:paraId="63B050F8" w14:textId="77777777" w:rsidR="00D8257D" w:rsidRDefault="00D8257D" w:rsidP="001207F6">
            <w:r w:rsidRPr="00705C74">
              <w:t>B[</w:t>
            </w:r>
            <w:r>
              <w:t>2</w:t>
            </w:r>
            <w:r w:rsidRPr="00705C74">
              <w:t>:</w:t>
            </w:r>
            <w:r>
              <w:t>0</w:t>
            </w:r>
            <w:r w:rsidRPr="00705C74">
              <w:t>] = Be</w:t>
            </w:r>
            <w:r w:rsidRPr="00705C74">
              <w:rPr>
                <w:vertAlign w:val="subscript"/>
              </w:rPr>
              <w:t>3</w:t>
            </w:r>
          </w:p>
          <w:p w14:paraId="7E1F30ED" w14:textId="77777777" w:rsidR="00D8257D" w:rsidRDefault="00D8257D" w:rsidP="001207F6">
            <w:r>
              <w:t>Lcarryout = T[11:0] &lt; B[11:0]</w:t>
            </w:r>
          </w:p>
          <w:p w14:paraId="0DA4F773" w14:textId="77777777" w:rsidR="00D8257D" w:rsidRPr="00705C74" w:rsidRDefault="00D8257D" w:rsidP="001207F6">
            <w:r>
              <w:t>Lmsb = 0</w:t>
            </w:r>
          </w:p>
        </w:tc>
        <w:tc>
          <w:tcPr>
            <w:tcW w:w="4675" w:type="dxa"/>
          </w:tcPr>
          <w:p w14:paraId="0CB5BA4B" w14:textId="77777777" w:rsidR="00D8257D" w:rsidRDefault="00D8257D" w:rsidP="001207F6">
            <w:r>
              <w:t>E= {Te</w:t>
            </w:r>
            <w:r w:rsidRPr="006D1323">
              <w:rPr>
                <w:vertAlign w:val="subscript"/>
              </w:rPr>
              <w:t>3</w:t>
            </w:r>
            <w:r>
              <w:t>, Be</w:t>
            </w:r>
            <w:r w:rsidRPr="006D1323">
              <w:rPr>
                <w:vertAlign w:val="subscript"/>
              </w:rPr>
              <w:t>3</w:t>
            </w:r>
            <w:r>
              <w:t>}</w:t>
            </w:r>
          </w:p>
          <w:p w14:paraId="32B8759C" w14:textId="77777777" w:rsidR="00D8257D" w:rsidRDefault="00D8257D" w:rsidP="001207F6">
            <w:r>
              <w:t>T[2:0] = 0</w:t>
            </w:r>
          </w:p>
          <w:p w14:paraId="6984BB82" w14:textId="77777777" w:rsidR="00D8257D" w:rsidRDefault="00D8257D" w:rsidP="001207F6">
            <w:r>
              <w:t>B[2:0] = 0</w:t>
            </w:r>
          </w:p>
          <w:p w14:paraId="241A6244" w14:textId="77777777" w:rsidR="00D8257D" w:rsidRDefault="00D8257D" w:rsidP="001207F6">
            <w:r>
              <w:t>Lcarryout = T[11:3] &lt; B[11:3]</w:t>
            </w:r>
          </w:p>
          <w:p w14:paraId="23387DBB" w14:textId="77777777" w:rsidR="00D8257D" w:rsidRDefault="00D8257D" w:rsidP="001207F6">
            <w:r>
              <w:t>Lmsb = 1</w:t>
            </w:r>
          </w:p>
        </w:tc>
      </w:tr>
    </w:tbl>
    <w:p w14:paraId="270319A6" w14:textId="77777777" w:rsidR="00D8257D" w:rsidRDefault="00D8257D" w:rsidP="00D8257D"/>
    <w:p w14:paraId="3CFBC148" w14:textId="77777777" w:rsidR="00D8257D" w:rsidRDefault="00D8257D" w:rsidP="00D8257D">
      <w:pPr>
        <w:ind w:left="720"/>
      </w:pPr>
      <w:r>
        <w:t>T[13:12] = B[13:12] + Lcarryout + Lmsb</w:t>
      </w:r>
    </w:p>
    <w:p w14:paraId="2132C80A" w14:textId="77777777" w:rsidR="00D8257D" w:rsidRDefault="00D8257D" w:rsidP="00D8257D">
      <w:pPr>
        <w:ind w:left="720"/>
      </w:pPr>
      <w:r>
        <w:t>Bounds decoding</w:t>
      </w:r>
    </w:p>
    <w:tbl>
      <w:tblPr>
        <w:tblStyle w:val="TableGrid"/>
        <w:tblW w:w="0" w:type="auto"/>
        <w:tblInd w:w="704"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633"/>
        <w:gridCol w:w="2337"/>
        <w:gridCol w:w="2338"/>
        <w:gridCol w:w="2338"/>
      </w:tblGrid>
      <w:tr w:rsidR="00D8257D" w14:paraId="60F27648" w14:textId="77777777" w:rsidTr="001207F6">
        <w:tc>
          <w:tcPr>
            <w:tcW w:w="1633" w:type="dxa"/>
          </w:tcPr>
          <w:p w14:paraId="3430FC27" w14:textId="77777777" w:rsidR="00D8257D" w:rsidRDefault="00D8257D" w:rsidP="001207F6">
            <w:pPr>
              <w:jc w:val="right"/>
            </w:pPr>
            <w:r>
              <w:t>Address, a =</w:t>
            </w:r>
          </w:p>
        </w:tc>
        <w:tc>
          <w:tcPr>
            <w:tcW w:w="2337" w:type="dxa"/>
          </w:tcPr>
          <w:p w14:paraId="564639CF" w14:textId="3B96F5B1" w:rsidR="00D8257D" w:rsidRDefault="00D8257D" w:rsidP="001207F6">
            <w:pPr>
              <w:jc w:val="center"/>
            </w:pPr>
            <w:r>
              <w:t>Atop = a[6</w:t>
            </w:r>
            <w:r w:rsidR="002D1412">
              <w:t>1</w:t>
            </w:r>
            <w:r>
              <w:t>:E+14]</w:t>
            </w:r>
          </w:p>
        </w:tc>
        <w:tc>
          <w:tcPr>
            <w:tcW w:w="2338" w:type="dxa"/>
          </w:tcPr>
          <w:p w14:paraId="5F24ABA4" w14:textId="77777777" w:rsidR="00D8257D" w:rsidRDefault="00D8257D" w:rsidP="001207F6">
            <w:pPr>
              <w:jc w:val="center"/>
            </w:pPr>
            <w:r>
              <w:t>Amid = a[E+13:E]</w:t>
            </w:r>
          </w:p>
        </w:tc>
        <w:tc>
          <w:tcPr>
            <w:tcW w:w="2338" w:type="dxa"/>
          </w:tcPr>
          <w:p w14:paraId="1CD98C92" w14:textId="77777777" w:rsidR="00D8257D" w:rsidRDefault="00D8257D" w:rsidP="001207F6">
            <w:pPr>
              <w:jc w:val="center"/>
            </w:pPr>
            <w:r>
              <w:t>Alow = a[E-1:0]</w:t>
            </w:r>
          </w:p>
        </w:tc>
      </w:tr>
      <w:tr w:rsidR="00D8257D" w14:paraId="6CE92F00" w14:textId="77777777" w:rsidTr="001207F6">
        <w:tc>
          <w:tcPr>
            <w:tcW w:w="1633" w:type="dxa"/>
          </w:tcPr>
          <w:p w14:paraId="50B09FAB" w14:textId="77777777" w:rsidR="00D8257D" w:rsidRDefault="00D8257D" w:rsidP="001207F6">
            <w:pPr>
              <w:jc w:val="right"/>
            </w:pPr>
            <w:r>
              <w:t>Top, t=</w:t>
            </w:r>
          </w:p>
        </w:tc>
        <w:tc>
          <w:tcPr>
            <w:tcW w:w="2337" w:type="dxa"/>
          </w:tcPr>
          <w:p w14:paraId="22EA3219" w14:textId="77777777" w:rsidR="00D8257D" w:rsidRDefault="00D8257D" w:rsidP="001207F6">
            <w:pPr>
              <w:jc w:val="center"/>
            </w:pPr>
            <w:r>
              <w:t>Atop + ct</w:t>
            </w:r>
          </w:p>
        </w:tc>
        <w:tc>
          <w:tcPr>
            <w:tcW w:w="2338" w:type="dxa"/>
          </w:tcPr>
          <w:p w14:paraId="0D90ADCB" w14:textId="77777777" w:rsidR="00D8257D" w:rsidRDefault="00D8257D" w:rsidP="001207F6">
            <w:pPr>
              <w:jc w:val="center"/>
            </w:pPr>
            <w:r>
              <w:t>T[13:0]</w:t>
            </w:r>
          </w:p>
        </w:tc>
        <w:tc>
          <w:tcPr>
            <w:tcW w:w="2338" w:type="dxa"/>
          </w:tcPr>
          <w:p w14:paraId="02680DE1" w14:textId="77777777" w:rsidR="00D8257D" w:rsidRDefault="00D8257D" w:rsidP="001207F6">
            <w:pPr>
              <w:jc w:val="center"/>
            </w:pPr>
            <w:r>
              <w:t>{E{0}}</w:t>
            </w:r>
          </w:p>
        </w:tc>
      </w:tr>
      <w:tr w:rsidR="00D8257D" w14:paraId="2D8300E7" w14:textId="77777777" w:rsidTr="001207F6">
        <w:tc>
          <w:tcPr>
            <w:tcW w:w="1633" w:type="dxa"/>
          </w:tcPr>
          <w:p w14:paraId="48BD1108" w14:textId="77777777" w:rsidR="00D8257D" w:rsidRDefault="00D8257D" w:rsidP="001207F6">
            <w:pPr>
              <w:jc w:val="right"/>
            </w:pPr>
            <w:r>
              <w:t>Base, b=</w:t>
            </w:r>
          </w:p>
        </w:tc>
        <w:tc>
          <w:tcPr>
            <w:tcW w:w="2337" w:type="dxa"/>
          </w:tcPr>
          <w:p w14:paraId="18433E65" w14:textId="77777777" w:rsidR="00D8257D" w:rsidRDefault="00D8257D" w:rsidP="001207F6">
            <w:pPr>
              <w:jc w:val="center"/>
            </w:pPr>
            <w:r>
              <w:t>Atop + cb</w:t>
            </w:r>
          </w:p>
        </w:tc>
        <w:tc>
          <w:tcPr>
            <w:tcW w:w="2338" w:type="dxa"/>
          </w:tcPr>
          <w:p w14:paraId="66BD5E0A" w14:textId="77777777" w:rsidR="00D8257D" w:rsidRDefault="00D8257D" w:rsidP="001207F6">
            <w:pPr>
              <w:jc w:val="center"/>
            </w:pPr>
            <w:r>
              <w:t>B[13:0]</w:t>
            </w:r>
          </w:p>
        </w:tc>
        <w:tc>
          <w:tcPr>
            <w:tcW w:w="2338" w:type="dxa"/>
          </w:tcPr>
          <w:p w14:paraId="09CD8C10" w14:textId="77777777" w:rsidR="00D8257D" w:rsidRDefault="00D8257D" w:rsidP="001207F6">
            <w:pPr>
              <w:jc w:val="center"/>
            </w:pPr>
            <w:r>
              <w:t>{E{0}}</w:t>
            </w:r>
          </w:p>
        </w:tc>
      </w:tr>
    </w:tbl>
    <w:p w14:paraId="15C67583" w14:textId="77777777" w:rsidR="00D8257D" w:rsidRDefault="00D8257D" w:rsidP="00D8257D"/>
    <w:p w14:paraId="7996E306" w14:textId="77777777" w:rsidR="00D8257D" w:rsidRDefault="00D8257D" w:rsidP="00D8257D">
      <w:pPr>
        <w:ind w:left="720"/>
      </w:pPr>
      <w:r>
        <w:t>Calculating ct and cb</w:t>
      </w:r>
    </w:p>
    <w:p w14:paraId="2C90657A" w14:textId="77777777" w:rsidR="00D8257D" w:rsidRDefault="00D8257D" w:rsidP="00D8257D">
      <w:pPr>
        <w:spacing w:before="0" w:after="0"/>
        <w:ind w:left="1440"/>
      </w:pPr>
      <w:r>
        <w:t>A3 = A[E+13:E+11]</w:t>
      </w:r>
    </w:p>
    <w:p w14:paraId="3A91BC62" w14:textId="77777777" w:rsidR="00D8257D" w:rsidRDefault="00D8257D" w:rsidP="00D8257D">
      <w:pPr>
        <w:spacing w:before="0" w:after="0"/>
        <w:ind w:left="1440"/>
      </w:pPr>
      <w:r>
        <w:t>B3 = B[13:11]</w:t>
      </w:r>
    </w:p>
    <w:p w14:paraId="03F4C4E3" w14:textId="77777777" w:rsidR="00D8257D" w:rsidRDefault="00D8257D" w:rsidP="00D8257D">
      <w:pPr>
        <w:spacing w:before="0" w:after="0"/>
        <w:ind w:left="1440"/>
      </w:pPr>
      <w:r>
        <w:t>T3 = T[13:11]</w:t>
      </w:r>
    </w:p>
    <w:p w14:paraId="6031DE4D" w14:textId="77777777" w:rsidR="00D8257D" w:rsidRDefault="00D8257D" w:rsidP="00D8257D">
      <w:pPr>
        <w:spacing w:before="0" w:after="0"/>
        <w:ind w:left="1440"/>
      </w:pPr>
      <w:r>
        <w:t>R = B3 – 1</w:t>
      </w:r>
    </w:p>
    <w:p w14:paraId="742A25C2" w14:textId="77777777" w:rsidR="00D8257D" w:rsidRDefault="00D8257D" w:rsidP="00D8257D"/>
    <w:tbl>
      <w:tblPr>
        <w:tblStyle w:val="TableGrid"/>
        <w:tblW w:w="0" w:type="auto"/>
        <w:tblInd w:w="72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50"/>
        <w:gridCol w:w="1254"/>
        <w:gridCol w:w="1230"/>
        <w:gridCol w:w="1208"/>
        <w:gridCol w:w="1232"/>
        <w:gridCol w:w="1231"/>
        <w:gridCol w:w="1229"/>
      </w:tblGrid>
      <w:tr w:rsidR="00D8257D" w14:paraId="088202FC" w14:textId="77777777" w:rsidTr="001207F6">
        <w:tc>
          <w:tcPr>
            <w:tcW w:w="1250" w:type="dxa"/>
          </w:tcPr>
          <w:p w14:paraId="0FF77200" w14:textId="77777777" w:rsidR="00D8257D" w:rsidRDefault="00D8257D" w:rsidP="001207F6">
            <w:pPr>
              <w:spacing w:before="0"/>
              <w:jc w:val="center"/>
            </w:pPr>
            <w:r>
              <w:t>A3 &lt; R</w:t>
            </w:r>
          </w:p>
        </w:tc>
        <w:tc>
          <w:tcPr>
            <w:tcW w:w="1254" w:type="dxa"/>
          </w:tcPr>
          <w:p w14:paraId="22DD1A7B" w14:textId="77777777" w:rsidR="00D8257D" w:rsidRDefault="00D8257D" w:rsidP="001207F6">
            <w:pPr>
              <w:spacing w:before="0"/>
              <w:jc w:val="center"/>
            </w:pPr>
            <w:r>
              <w:t>T3 &lt; R</w:t>
            </w:r>
          </w:p>
        </w:tc>
        <w:tc>
          <w:tcPr>
            <w:tcW w:w="1230" w:type="dxa"/>
          </w:tcPr>
          <w:p w14:paraId="174DA82B" w14:textId="77777777" w:rsidR="00D8257D" w:rsidRDefault="00D8257D" w:rsidP="001207F6">
            <w:pPr>
              <w:spacing w:before="0"/>
              <w:jc w:val="center"/>
            </w:pPr>
            <w:r>
              <w:t>ct</w:t>
            </w:r>
          </w:p>
        </w:tc>
        <w:tc>
          <w:tcPr>
            <w:tcW w:w="1208" w:type="dxa"/>
          </w:tcPr>
          <w:p w14:paraId="1939380A" w14:textId="77777777" w:rsidR="00D8257D" w:rsidRDefault="00D8257D" w:rsidP="001207F6">
            <w:pPr>
              <w:spacing w:before="0"/>
              <w:jc w:val="center"/>
            </w:pPr>
          </w:p>
        </w:tc>
        <w:tc>
          <w:tcPr>
            <w:tcW w:w="1232" w:type="dxa"/>
          </w:tcPr>
          <w:p w14:paraId="432796DF" w14:textId="77777777" w:rsidR="00D8257D" w:rsidRDefault="00D8257D" w:rsidP="001207F6">
            <w:pPr>
              <w:spacing w:before="0"/>
              <w:jc w:val="center"/>
            </w:pPr>
            <w:r>
              <w:t>A3 &lt; R</w:t>
            </w:r>
          </w:p>
        </w:tc>
        <w:tc>
          <w:tcPr>
            <w:tcW w:w="1231" w:type="dxa"/>
          </w:tcPr>
          <w:p w14:paraId="60D3CE8A" w14:textId="77777777" w:rsidR="00D8257D" w:rsidRDefault="00D8257D" w:rsidP="001207F6">
            <w:pPr>
              <w:spacing w:before="0"/>
              <w:jc w:val="center"/>
            </w:pPr>
            <w:r>
              <w:t>B3 &lt; R</w:t>
            </w:r>
          </w:p>
        </w:tc>
        <w:tc>
          <w:tcPr>
            <w:tcW w:w="1229" w:type="dxa"/>
          </w:tcPr>
          <w:p w14:paraId="38A762B1" w14:textId="77777777" w:rsidR="00D8257D" w:rsidRDefault="00D8257D" w:rsidP="001207F6">
            <w:pPr>
              <w:spacing w:before="0"/>
              <w:jc w:val="center"/>
            </w:pPr>
            <w:r>
              <w:t>cb</w:t>
            </w:r>
          </w:p>
        </w:tc>
      </w:tr>
      <w:tr w:rsidR="00D8257D" w14:paraId="4F2C4498" w14:textId="77777777" w:rsidTr="001207F6">
        <w:tc>
          <w:tcPr>
            <w:tcW w:w="1250" w:type="dxa"/>
          </w:tcPr>
          <w:p w14:paraId="7EB9397C" w14:textId="77777777" w:rsidR="00D8257D" w:rsidRDefault="00D8257D" w:rsidP="001207F6">
            <w:pPr>
              <w:spacing w:before="0"/>
              <w:jc w:val="center"/>
            </w:pPr>
            <w:r>
              <w:t>false</w:t>
            </w:r>
          </w:p>
        </w:tc>
        <w:tc>
          <w:tcPr>
            <w:tcW w:w="1254" w:type="dxa"/>
          </w:tcPr>
          <w:p w14:paraId="22DF563D" w14:textId="77777777" w:rsidR="00D8257D" w:rsidRDefault="00D8257D" w:rsidP="001207F6">
            <w:pPr>
              <w:spacing w:before="0"/>
              <w:jc w:val="center"/>
            </w:pPr>
            <w:r>
              <w:t>false</w:t>
            </w:r>
          </w:p>
        </w:tc>
        <w:tc>
          <w:tcPr>
            <w:tcW w:w="1230" w:type="dxa"/>
          </w:tcPr>
          <w:p w14:paraId="6CFC364D" w14:textId="77777777" w:rsidR="00D8257D" w:rsidRDefault="00D8257D" w:rsidP="001207F6">
            <w:pPr>
              <w:spacing w:before="0"/>
              <w:jc w:val="center"/>
            </w:pPr>
            <w:r>
              <w:t>0</w:t>
            </w:r>
          </w:p>
        </w:tc>
        <w:tc>
          <w:tcPr>
            <w:tcW w:w="1208" w:type="dxa"/>
          </w:tcPr>
          <w:p w14:paraId="22BC2781" w14:textId="77777777" w:rsidR="00D8257D" w:rsidRDefault="00D8257D" w:rsidP="001207F6">
            <w:pPr>
              <w:spacing w:before="0"/>
              <w:jc w:val="center"/>
            </w:pPr>
          </w:p>
        </w:tc>
        <w:tc>
          <w:tcPr>
            <w:tcW w:w="1232" w:type="dxa"/>
          </w:tcPr>
          <w:p w14:paraId="27443956" w14:textId="77777777" w:rsidR="00D8257D" w:rsidRDefault="00D8257D" w:rsidP="001207F6">
            <w:pPr>
              <w:spacing w:before="0"/>
              <w:jc w:val="center"/>
            </w:pPr>
            <w:r>
              <w:t>false</w:t>
            </w:r>
          </w:p>
        </w:tc>
        <w:tc>
          <w:tcPr>
            <w:tcW w:w="1231" w:type="dxa"/>
          </w:tcPr>
          <w:p w14:paraId="7F5857ED" w14:textId="77777777" w:rsidR="00D8257D" w:rsidRDefault="00D8257D" w:rsidP="001207F6">
            <w:pPr>
              <w:spacing w:before="0"/>
              <w:jc w:val="center"/>
            </w:pPr>
            <w:r>
              <w:t>false</w:t>
            </w:r>
          </w:p>
        </w:tc>
        <w:tc>
          <w:tcPr>
            <w:tcW w:w="1229" w:type="dxa"/>
          </w:tcPr>
          <w:p w14:paraId="7B322E6F" w14:textId="77777777" w:rsidR="00D8257D" w:rsidRDefault="00D8257D" w:rsidP="001207F6">
            <w:pPr>
              <w:spacing w:before="0"/>
              <w:jc w:val="center"/>
            </w:pPr>
            <w:r>
              <w:t>0</w:t>
            </w:r>
          </w:p>
        </w:tc>
      </w:tr>
      <w:tr w:rsidR="00D8257D" w14:paraId="3E184007" w14:textId="77777777" w:rsidTr="001207F6">
        <w:tc>
          <w:tcPr>
            <w:tcW w:w="1250" w:type="dxa"/>
          </w:tcPr>
          <w:p w14:paraId="70506730" w14:textId="77777777" w:rsidR="00D8257D" w:rsidRDefault="00D8257D" w:rsidP="001207F6">
            <w:pPr>
              <w:spacing w:before="0"/>
              <w:jc w:val="center"/>
            </w:pPr>
            <w:r>
              <w:t>false</w:t>
            </w:r>
          </w:p>
        </w:tc>
        <w:tc>
          <w:tcPr>
            <w:tcW w:w="1254" w:type="dxa"/>
          </w:tcPr>
          <w:p w14:paraId="579392D3" w14:textId="77777777" w:rsidR="00D8257D" w:rsidRDefault="00D8257D" w:rsidP="001207F6">
            <w:pPr>
              <w:spacing w:before="0"/>
              <w:jc w:val="center"/>
            </w:pPr>
            <w:r>
              <w:t>true</w:t>
            </w:r>
          </w:p>
        </w:tc>
        <w:tc>
          <w:tcPr>
            <w:tcW w:w="1230" w:type="dxa"/>
          </w:tcPr>
          <w:p w14:paraId="53748231" w14:textId="77777777" w:rsidR="00D8257D" w:rsidRDefault="00D8257D" w:rsidP="001207F6">
            <w:pPr>
              <w:spacing w:before="0"/>
              <w:jc w:val="center"/>
            </w:pPr>
            <w:r>
              <w:t>+1</w:t>
            </w:r>
          </w:p>
        </w:tc>
        <w:tc>
          <w:tcPr>
            <w:tcW w:w="1208" w:type="dxa"/>
          </w:tcPr>
          <w:p w14:paraId="37B36DF7" w14:textId="77777777" w:rsidR="00D8257D" w:rsidRDefault="00D8257D" w:rsidP="001207F6">
            <w:pPr>
              <w:spacing w:before="0"/>
              <w:jc w:val="center"/>
            </w:pPr>
          </w:p>
        </w:tc>
        <w:tc>
          <w:tcPr>
            <w:tcW w:w="1232" w:type="dxa"/>
          </w:tcPr>
          <w:p w14:paraId="798E603D" w14:textId="77777777" w:rsidR="00D8257D" w:rsidRDefault="00D8257D" w:rsidP="001207F6">
            <w:pPr>
              <w:spacing w:before="0"/>
              <w:jc w:val="center"/>
            </w:pPr>
            <w:r>
              <w:t>false</w:t>
            </w:r>
          </w:p>
        </w:tc>
        <w:tc>
          <w:tcPr>
            <w:tcW w:w="1231" w:type="dxa"/>
          </w:tcPr>
          <w:p w14:paraId="660EF73F" w14:textId="77777777" w:rsidR="00D8257D" w:rsidRDefault="00D8257D" w:rsidP="001207F6">
            <w:pPr>
              <w:spacing w:before="0"/>
              <w:jc w:val="center"/>
            </w:pPr>
            <w:r>
              <w:t>true</w:t>
            </w:r>
          </w:p>
        </w:tc>
        <w:tc>
          <w:tcPr>
            <w:tcW w:w="1229" w:type="dxa"/>
          </w:tcPr>
          <w:p w14:paraId="67302C16" w14:textId="77777777" w:rsidR="00D8257D" w:rsidRDefault="00D8257D" w:rsidP="001207F6">
            <w:pPr>
              <w:spacing w:before="0"/>
              <w:jc w:val="center"/>
            </w:pPr>
            <w:r>
              <w:t>+1</w:t>
            </w:r>
          </w:p>
        </w:tc>
      </w:tr>
      <w:tr w:rsidR="00D8257D" w14:paraId="46A72450" w14:textId="77777777" w:rsidTr="001207F6">
        <w:tc>
          <w:tcPr>
            <w:tcW w:w="1250" w:type="dxa"/>
          </w:tcPr>
          <w:p w14:paraId="435D25EF" w14:textId="77777777" w:rsidR="00D8257D" w:rsidRDefault="00D8257D" w:rsidP="001207F6">
            <w:pPr>
              <w:spacing w:before="0"/>
              <w:jc w:val="center"/>
            </w:pPr>
            <w:r>
              <w:t>True</w:t>
            </w:r>
          </w:p>
        </w:tc>
        <w:tc>
          <w:tcPr>
            <w:tcW w:w="1254" w:type="dxa"/>
          </w:tcPr>
          <w:p w14:paraId="6785100C" w14:textId="77777777" w:rsidR="00D8257D" w:rsidRDefault="00D8257D" w:rsidP="001207F6">
            <w:pPr>
              <w:spacing w:before="0"/>
              <w:jc w:val="center"/>
            </w:pPr>
            <w:r>
              <w:t>False</w:t>
            </w:r>
          </w:p>
        </w:tc>
        <w:tc>
          <w:tcPr>
            <w:tcW w:w="1230" w:type="dxa"/>
          </w:tcPr>
          <w:p w14:paraId="76C58E79" w14:textId="77777777" w:rsidR="00D8257D" w:rsidRDefault="00D8257D" w:rsidP="001207F6">
            <w:pPr>
              <w:spacing w:before="0"/>
              <w:jc w:val="center"/>
            </w:pPr>
            <w:r>
              <w:t>-1</w:t>
            </w:r>
          </w:p>
        </w:tc>
        <w:tc>
          <w:tcPr>
            <w:tcW w:w="1208" w:type="dxa"/>
          </w:tcPr>
          <w:p w14:paraId="13F7AA4D" w14:textId="77777777" w:rsidR="00D8257D" w:rsidRDefault="00D8257D" w:rsidP="001207F6">
            <w:pPr>
              <w:spacing w:before="0"/>
              <w:jc w:val="center"/>
            </w:pPr>
          </w:p>
        </w:tc>
        <w:tc>
          <w:tcPr>
            <w:tcW w:w="1232" w:type="dxa"/>
          </w:tcPr>
          <w:p w14:paraId="1F4D06A5" w14:textId="77777777" w:rsidR="00D8257D" w:rsidRDefault="00D8257D" w:rsidP="001207F6">
            <w:pPr>
              <w:spacing w:before="0"/>
              <w:jc w:val="center"/>
            </w:pPr>
            <w:r>
              <w:t>True</w:t>
            </w:r>
          </w:p>
        </w:tc>
        <w:tc>
          <w:tcPr>
            <w:tcW w:w="1231" w:type="dxa"/>
          </w:tcPr>
          <w:p w14:paraId="6904A408" w14:textId="77777777" w:rsidR="00D8257D" w:rsidRDefault="00D8257D" w:rsidP="001207F6">
            <w:pPr>
              <w:spacing w:before="0"/>
              <w:jc w:val="center"/>
            </w:pPr>
            <w:r>
              <w:t>False</w:t>
            </w:r>
          </w:p>
        </w:tc>
        <w:tc>
          <w:tcPr>
            <w:tcW w:w="1229" w:type="dxa"/>
          </w:tcPr>
          <w:p w14:paraId="7215BAAB" w14:textId="77777777" w:rsidR="00D8257D" w:rsidRDefault="00D8257D" w:rsidP="001207F6">
            <w:pPr>
              <w:spacing w:before="0"/>
              <w:jc w:val="center"/>
            </w:pPr>
            <w:r>
              <w:t>-1</w:t>
            </w:r>
          </w:p>
        </w:tc>
      </w:tr>
      <w:tr w:rsidR="00D8257D" w14:paraId="1DEFE031" w14:textId="77777777" w:rsidTr="001207F6">
        <w:tc>
          <w:tcPr>
            <w:tcW w:w="1250" w:type="dxa"/>
          </w:tcPr>
          <w:p w14:paraId="1528E403" w14:textId="77777777" w:rsidR="00D8257D" w:rsidRDefault="00D8257D" w:rsidP="001207F6">
            <w:pPr>
              <w:spacing w:before="0"/>
              <w:jc w:val="center"/>
            </w:pPr>
            <w:r>
              <w:t>True</w:t>
            </w:r>
          </w:p>
        </w:tc>
        <w:tc>
          <w:tcPr>
            <w:tcW w:w="1254" w:type="dxa"/>
          </w:tcPr>
          <w:p w14:paraId="5CBFFD7D" w14:textId="77777777" w:rsidR="00D8257D" w:rsidRDefault="00D8257D" w:rsidP="001207F6">
            <w:pPr>
              <w:spacing w:before="0"/>
              <w:jc w:val="center"/>
            </w:pPr>
            <w:r>
              <w:t>True</w:t>
            </w:r>
          </w:p>
        </w:tc>
        <w:tc>
          <w:tcPr>
            <w:tcW w:w="1230" w:type="dxa"/>
          </w:tcPr>
          <w:p w14:paraId="4C6C794E" w14:textId="77777777" w:rsidR="00D8257D" w:rsidRDefault="00D8257D" w:rsidP="001207F6">
            <w:pPr>
              <w:spacing w:before="0"/>
              <w:jc w:val="center"/>
            </w:pPr>
            <w:r>
              <w:t>0</w:t>
            </w:r>
          </w:p>
        </w:tc>
        <w:tc>
          <w:tcPr>
            <w:tcW w:w="1208" w:type="dxa"/>
          </w:tcPr>
          <w:p w14:paraId="78767774" w14:textId="77777777" w:rsidR="00D8257D" w:rsidRDefault="00D8257D" w:rsidP="001207F6">
            <w:pPr>
              <w:spacing w:before="0"/>
              <w:jc w:val="center"/>
            </w:pPr>
          </w:p>
        </w:tc>
        <w:tc>
          <w:tcPr>
            <w:tcW w:w="1232" w:type="dxa"/>
          </w:tcPr>
          <w:p w14:paraId="73D1A056" w14:textId="77777777" w:rsidR="00D8257D" w:rsidRDefault="00D8257D" w:rsidP="001207F6">
            <w:pPr>
              <w:spacing w:before="0"/>
              <w:jc w:val="center"/>
            </w:pPr>
            <w:r>
              <w:t>True</w:t>
            </w:r>
          </w:p>
        </w:tc>
        <w:tc>
          <w:tcPr>
            <w:tcW w:w="1231" w:type="dxa"/>
          </w:tcPr>
          <w:p w14:paraId="4C01058B" w14:textId="77777777" w:rsidR="00D8257D" w:rsidRDefault="00D8257D" w:rsidP="001207F6">
            <w:pPr>
              <w:spacing w:before="0"/>
              <w:jc w:val="center"/>
            </w:pPr>
            <w:r>
              <w:t>True</w:t>
            </w:r>
          </w:p>
        </w:tc>
        <w:tc>
          <w:tcPr>
            <w:tcW w:w="1229" w:type="dxa"/>
          </w:tcPr>
          <w:p w14:paraId="5E3E7A8A" w14:textId="77777777" w:rsidR="00D8257D" w:rsidRDefault="00D8257D" w:rsidP="001207F6">
            <w:pPr>
              <w:spacing w:before="0"/>
              <w:jc w:val="center"/>
            </w:pPr>
            <w:r>
              <w:t>0</w:t>
            </w:r>
          </w:p>
        </w:tc>
      </w:tr>
    </w:tbl>
    <w:p w14:paraId="16788C66" w14:textId="77777777" w:rsidR="00D8257D" w:rsidRDefault="00D8257D" w:rsidP="00D8257D"/>
    <w:p w14:paraId="3D96BAAD" w14:textId="66123D31" w:rsidR="004070BC" w:rsidRDefault="004070BC" w:rsidP="004070BC">
      <w:r>
        <w:t>Capability Register Format</w:t>
      </w:r>
      <w:r w:rsidR="00CC6621">
        <w:t xml:space="preserve"> as seen by MMU</w:t>
      </w:r>
    </w:p>
    <w:tbl>
      <w:tblPr>
        <w:tblStyle w:val="TableGrid"/>
        <w:tblW w:w="0" w:type="auto"/>
        <w:tblInd w:w="612" w:type="dxa"/>
        <w:tblLayout w:type="fixed"/>
        <w:tblLook w:val="04A0" w:firstRow="1" w:lastRow="0" w:firstColumn="1" w:lastColumn="0" w:noHBand="0" w:noVBand="1"/>
      </w:tblPr>
      <w:tblGrid>
        <w:gridCol w:w="664"/>
        <w:gridCol w:w="1044"/>
        <w:gridCol w:w="494"/>
        <w:gridCol w:w="787"/>
        <w:gridCol w:w="1001"/>
        <w:gridCol w:w="494"/>
        <w:gridCol w:w="1320"/>
        <w:gridCol w:w="840"/>
        <w:gridCol w:w="115"/>
        <w:gridCol w:w="1086"/>
        <w:gridCol w:w="709"/>
      </w:tblGrid>
      <w:tr w:rsidR="00A84327" w14:paraId="22C42423" w14:textId="77777777" w:rsidTr="001207F6">
        <w:tc>
          <w:tcPr>
            <w:tcW w:w="1708" w:type="dxa"/>
            <w:gridSpan w:val="2"/>
            <w:tcBorders>
              <w:top w:val="nil"/>
              <w:left w:val="nil"/>
              <w:right w:val="nil"/>
            </w:tcBorders>
          </w:tcPr>
          <w:p w14:paraId="62F7BBF7" w14:textId="77777777" w:rsidR="00A84327" w:rsidRPr="00A02FAD" w:rsidRDefault="00A84327" w:rsidP="001207F6">
            <w:pPr>
              <w:jc w:val="center"/>
              <w:rPr>
                <w:sz w:val="18"/>
                <w:szCs w:val="18"/>
              </w:rPr>
            </w:pPr>
            <w:r w:rsidRPr="00A02FAD">
              <w:rPr>
                <w:sz w:val="18"/>
                <w:szCs w:val="18"/>
              </w:rPr>
              <w:lastRenderedPageBreak/>
              <w:t>63                        42</w:t>
            </w:r>
          </w:p>
        </w:tc>
        <w:tc>
          <w:tcPr>
            <w:tcW w:w="494" w:type="dxa"/>
            <w:tcBorders>
              <w:top w:val="nil"/>
              <w:left w:val="nil"/>
              <w:right w:val="nil"/>
            </w:tcBorders>
          </w:tcPr>
          <w:p w14:paraId="54F2E512" w14:textId="77777777" w:rsidR="00A84327" w:rsidRPr="00A02FAD" w:rsidRDefault="00A84327" w:rsidP="001207F6">
            <w:pPr>
              <w:jc w:val="center"/>
              <w:rPr>
                <w:sz w:val="18"/>
                <w:szCs w:val="18"/>
              </w:rPr>
            </w:pPr>
            <w:r w:rsidRPr="00A02FAD">
              <w:rPr>
                <w:sz w:val="18"/>
                <w:szCs w:val="18"/>
              </w:rPr>
              <w:t>41</w:t>
            </w:r>
          </w:p>
        </w:tc>
        <w:tc>
          <w:tcPr>
            <w:tcW w:w="787" w:type="dxa"/>
            <w:tcBorders>
              <w:top w:val="nil"/>
              <w:left w:val="nil"/>
              <w:bottom w:val="single" w:sz="4" w:space="0" w:color="auto"/>
              <w:right w:val="nil"/>
            </w:tcBorders>
          </w:tcPr>
          <w:p w14:paraId="054AC46D" w14:textId="77777777" w:rsidR="00A84327" w:rsidRPr="00A02FAD" w:rsidRDefault="00A84327" w:rsidP="001207F6">
            <w:pPr>
              <w:jc w:val="center"/>
              <w:rPr>
                <w:sz w:val="18"/>
                <w:szCs w:val="18"/>
              </w:rPr>
            </w:pPr>
            <w:r w:rsidRPr="00A02FAD">
              <w:rPr>
                <w:sz w:val="18"/>
                <w:szCs w:val="18"/>
              </w:rPr>
              <w:t>40 39</w:t>
            </w:r>
          </w:p>
        </w:tc>
        <w:tc>
          <w:tcPr>
            <w:tcW w:w="1001" w:type="dxa"/>
            <w:tcBorders>
              <w:top w:val="nil"/>
              <w:left w:val="nil"/>
              <w:right w:val="nil"/>
            </w:tcBorders>
          </w:tcPr>
          <w:p w14:paraId="205E37C1" w14:textId="77777777" w:rsidR="00A84327" w:rsidRPr="00A02FAD" w:rsidRDefault="00A84327" w:rsidP="001207F6">
            <w:pPr>
              <w:jc w:val="center"/>
              <w:rPr>
                <w:sz w:val="18"/>
                <w:szCs w:val="18"/>
              </w:rPr>
            </w:pPr>
            <w:r w:rsidRPr="00A02FAD">
              <w:rPr>
                <w:sz w:val="18"/>
                <w:szCs w:val="18"/>
              </w:rPr>
              <w:t>38     27</w:t>
            </w:r>
          </w:p>
        </w:tc>
        <w:tc>
          <w:tcPr>
            <w:tcW w:w="494" w:type="dxa"/>
            <w:tcBorders>
              <w:top w:val="nil"/>
              <w:left w:val="nil"/>
              <w:right w:val="nil"/>
            </w:tcBorders>
          </w:tcPr>
          <w:p w14:paraId="598DBCC1" w14:textId="77777777" w:rsidR="00A84327" w:rsidRPr="00A02FAD" w:rsidRDefault="00A84327" w:rsidP="001207F6">
            <w:pPr>
              <w:jc w:val="center"/>
              <w:rPr>
                <w:sz w:val="18"/>
                <w:szCs w:val="18"/>
              </w:rPr>
            </w:pPr>
            <w:r w:rsidRPr="00A02FAD">
              <w:rPr>
                <w:sz w:val="18"/>
                <w:szCs w:val="18"/>
              </w:rPr>
              <w:t>26</w:t>
            </w:r>
          </w:p>
        </w:tc>
        <w:tc>
          <w:tcPr>
            <w:tcW w:w="1320" w:type="dxa"/>
            <w:tcBorders>
              <w:top w:val="nil"/>
              <w:left w:val="nil"/>
              <w:right w:val="nil"/>
            </w:tcBorders>
          </w:tcPr>
          <w:p w14:paraId="2D8F298E" w14:textId="77777777" w:rsidR="00A84327" w:rsidRPr="00A02FAD" w:rsidRDefault="00A84327" w:rsidP="001207F6">
            <w:pPr>
              <w:jc w:val="center"/>
              <w:rPr>
                <w:sz w:val="18"/>
                <w:szCs w:val="18"/>
              </w:rPr>
            </w:pPr>
            <w:r w:rsidRPr="00A02FAD">
              <w:rPr>
                <w:sz w:val="18"/>
                <w:szCs w:val="18"/>
              </w:rPr>
              <w:t>25           17</w:t>
            </w:r>
          </w:p>
        </w:tc>
        <w:tc>
          <w:tcPr>
            <w:tcW w:w="840" w:type="dxa"/>
            <w:tcBorders>
              <w:top w:val="nil"/>
              <w:left w:val="nil"/>
              <w:right w:val="nil"/>
            </w:tcBorders>
          </w:tcPr>
          <w:p w14:paraId="683A0693" w14:textId="77777777" w:rsidR="00A84327" w:rsidRPr="00A02FAD" w:rsidRDefault="00A84327" w:rsidP="001207F6">
            <w:pPr>
              <w:jc w:val="center"/>
              <w:rPr>
                <w:sz w:val="18"/>
                <w:szCs w:val="18"/>
              </w:rPr>
            </w:pPr>
            <w:r w:rsidRPr="00A02FAD">
              <w:rPr>
                <w:sz w:val="18"/>
                <w:szCs w:val="18"/>
              </w:rPr>
              <w:t>16  14</w:t>
            </w:r>
          </w:p>
        </w:tc>
        <w:tc>
          <w:tcPr>
            <w:tcW w:w="1201" w:type="dxa"/>
            <w:gridSpan w:val="2"/>
            <w:tcBorders>
              <w:top w:val="nil"/>
              <w:left w:val="nil"/>
              <w:right w:val="nil"/>
            </w:tcBorders>
          </w:tcPr>
          <w:p w14:paraId="151B1504" w14:textId="77777777" w:rsidR="00A84327" w:rsidRPr="00A02FAD" w:rsidRDefault="00A84327" w:rsidP="001207F6">
            <w:pPr>
              <w:jc w:val="center"/>
              <w:rPr>
                <w:sz w:val="18"/>
                <w:szCs w:val="18"/>
              </w:rPr>
            </w:pPr>
            <w:r w:rsidRPr="00A02FAD">
              <w:rPr>
                <w:sz w:val="18"/>
                <w:szCs w:val="18"/>
              </w:rPr>
              <w:t>13           3</w:t>
            </w:r>
          </w:p>
        </w:tc>
        <w:tc>
          <w:tcPr>
            <w:tcW w:w="709" w:type="dxa"/>
            <w:tcBorders>
              <w:top w:val="nil"/>
              <w:left w:val="nil"/>
              <w:right w:val="nil"/>
            </w:tcBorders>
          </w:tcPr>
          <w:p w14:paraId="4B01E53D" w14:textId="77777777" w:rsidR="00A84327" w:rsidRPr="00A02FAD" w:rsidRDefault="00A84327" w:rsidP="001207F6">
            <w:pPr>
              <w:jc w:val="center"/>
              <w:rPr>
                <w:sz w:val="18"/>
                <w:szCs w:val="18"/>
              </w:rPr>
            </w:pPr>
            <w:r w:rsidRPr="00A02FAD">
              <w:rPr>
                <w:sz w:val="18"/>
                <w:szCs w:val="18"/>
              </w:rPr>
              <w:t>2    0</w:t>
            </w:r>
          </w:p>
        </w:tc>
      </w:tr>
      <w:tr w:rsidR="00A84327" w14:paraId="0BA227F3" w14:textId="77777777" w:rsidTr="001207F6">
        <w:tc>
          <w:tcPr>
            <w:tcW w:w="1708" w:type="dxa"/>
            <w:gridSpan w:val="2"/>
          </w:tcPr>
          <w:p w14:paraId="59AB176C" w14:textId="77777777" w:rsidR="00A84327" w:rsidRDefault="00A84327" w:rsidP="001207F6">
            <w:pPr>
              <w:jc w:val="center"/>
            </w:pPr>
            <w:r>
              <w:t>P</w:t>
            </w:r>
            <w:r>
              <w:rPr>
                <w:vertAlign w:val="subscript"/>
              </w:rPr>
              <w:t>22</w:t>
            </w:r>
          </w:p>
        </w:tc>
        <w:tc>
          <w:tcPr>
            <w:tcW w:w="494" w:type="dxa"/>
          </w:tcPr>
          <w:p w14:paraId="13AE79BB" w14:textId="77777777" w:rsidR="00A84327" w:rsidRDefault="00A84327" w:rsidP="001207F6">
            <w:pPr>
              <w:jc w:val="center"/>
            </w:pPr>
            <w:r>
              <w:t>f</w:t>
            </w:r>
          </w:p>
        </w:tc>
        <w:tc>
          <w:tcPr>
            <w:tcW w:w="787" w:type="dxa"/>
            <w:shd w:val="pct5" w:color="auto" w:fill="auto"/>
          </w:tcPr>
          <w:p w14:paraId="2780B933" w14:textId="77777777" w:rsidR="00A84327" w:rsidRDefault="00A84327" w:rsidP="001207F6">
            <w:pPr>
              <w:jc w:val="center"/>
            </w:pPr>
            <w:r>
              <w:t>~</w:t>
            </w:r>
            <w:r w:rsidRPr="00EA4E30">
              <w:rPr>
                <w:vertAlign w:val="subscript"/>
              </w:rPr>
              <w:t>2</w:t>
            </w:r>
          </w:p>
        </w:tc>
        <w:tc>
          <w:tcPr>
            <w:tcW w:w="1001" w:type="dxa"/>
          </w:tcPr>
          <w:p w14:paraId="104DB132" w14:textId="77777777" w:rsidR="00A84327" w:rsidRDefault="00A84327" w:rsidP="001207F6">
            <w:pPr>
              <w:jc w:val="center"/>
            </w:pPr>
            <w:r>
              <w:t>Otype</w:t>
            </w:r>
            <w:r w:rsidRPr="005F0BB3">
              <w:rPr>
                <w:vertAlign w:val="subscript"/>
              </w:rPr>
              <w:t>1</w:t>
            </w:r>
            <w:r>
              <w:rPr>
                <w:vertAlign w:val="subscript"/>
              </w:rPr>
              <w:t>2</w:t>
            </w:r>
          </w:p>
        </w:tc>
        <w:tc>
          <w:tcPr>
            <w:tcW w:w="494" w:type="dxa"/>
          </w:tcPr>
          <w:p w14:paraId="0F939293" w14:textId="77777777" w:rsidR="00A84327" w:rsidRDefault="00A84327" w:rsidP="001207F6">
            <w:pPr>
              <w:jc w:val="center"/>
            </w:pPr>
            <w:r>
              <w:t>Ie</w:t>
            </w:r>
          </w:p>
        </w:tc>
        <w:tc>
          <w:tcPr>
            <w:tcW w:w="1320" w:type="dxa"/>
          </w:tcPr>
          <w:p w14:paraId="2B6AC8DA" w14:textId="77777777" w:rsidR="00A84327" w:rsidRDefault="00A84327" w:rsidP="001207F6">
            <w:pPr>
              <w:jc w:val="center"/>
            </w:pPr>
            <w:r>
              <w:t>T[11:3]</w:t>
            </w:r>
          </w:p>
        </w:tc>
        <w:tc>
          <w:tcPr>
            <w:tcW w:w="840" w:type="dxa"/>
          </w:tcPr>
          <w:p w14:paraId="3AA8168E" w14:textId="77777777" w:rsidR="00A84327" w:rsidRDefault="00A84327" w:rsidP="001207F6">
            <w:pPr>
              <w:jc w:val="center"/>
            </w:pPr>
            <w:r>
              <w:t>Te</w:t>
            </w:r>
            <w:r w:rsidRPr="005F0BB3">
              <w:rPr>
                <w:vertAlign w:val="subscript"/>
              </w:rPr>
              <w:t>3</w:t>
            </w:r>
          </w:p>
        </w:tc>
        <w:tc>
          <w:tcPr>
            <w:tcW w:w="1201" w:type="dxa"/>
            <w:gridSpan w:val="2"/>
          </w:tcPr>
          <w:p w14:paraId="5D762ABD" w14:textId="77777777" w:rsidR="00A84327" w:rsidRDefault="00A84327" w:rsidP="001207F6">
            <w:pPr>
              <w:jc w:val="center"/>
            </w:pPr>
            <w:r>
              <w:t>B[13:3]</w:t>
            </w:r>
          </w:p>
        </w:tc>
        <w:tc>
          <w:tcPr>
            <w:tcW w:w="709" w:type="dxa"/>
          </w:tcPr>
          <w:p w14:paraId="195276BE" w14:textId="77777777" w:rsidR="00A84327" w:rsidRDefault="00A84327" w:rsidP="001207F6">
            <w:pPr>
              <w:jc w:val="center"/>
            </w:pPr>
            <w:r>
              <w:t>Be</w:t>
            </w:r>
            <w:r w:rsidRPr="005F0BB3">
              <w:rPr>
                <w:vertAlign w:val="subscript"/>
              </w:rPr>
              <w:t>3</w:t>
            </w:r>
          </w:p>
        </w:tc>
      </w:tr>
      <w:tr w:rsidR="00A84327" w14:paraId="60328FC9" w14:textId="77777777" w:rsidTr="001D1D4A">
        <w:tc>
          <w:tcPr>
            <w:tcW w:w="664" w:type="dxa"/>
          </w:tcPr>
          <w:p w14:paraId="66E34F58" w14:textId="7DB5262C" w:rsidR="00A84327" w:rsidRDefault="001D1D4A" w:rsidP="001207F6">
            <w:pPr>
              <w:jc w:val="center"/>
            </w:pPr>
            <w:r>
              <w:t>RGN</w:t>
            </w:r>
            <w:r w:rsidR="00A84327" w:rsidRPr="00EA4E30">
              <w:rPr>
                <w:vertAlign w:val="subscript"/>
              </w:rPr>
              <w:t>3</w:t>
            </w:r>
          </w:p>
        </w:tc>
        <w:tc>
          <w:tcPr>
            <w:tcW w:w="6095" w:type="dxa"/>
            <w:gridSpan w:val="8"/>
          </w:tcPr>
          <w:p w14:paraId="6B099685" w14:textId="711EC4F1" w:rsidR="00A84327" w:rsidRDefault="00A84327" w:rsidP="001207F6">
            <w:pPr>
              <w:jc w:val="center"/>
            </w:pPr>
            <w:r>
              <w:t>Address</w:t>
            </w:r>
            <w:r w:rsidRPr="005F0BB3">
              <w:rPr>
                <w:vertAlign w:val="subscript"/>
              </w:rPr>
              <w:t>6</w:t>
            </w:r>
            <w:r>
              <w:rPr>
                <w:vertAlign w:val="subscript"/>
              </w:rPr>
              <w:t>0…13</w:t>
            </w:r>
          </w:p>
        </w:tc>
        <w:tc>
          <w:tcPr>
            <w:tcW w:w="1795" w:type="dxa"/>
            <w:gridSpan w:val="2"/>
          </w:tcPr>
          <w:p w14:paraId="3967DA68" w14:textId="622458CB" w:rsidR="00A84327" w:rsidRDefault="001D1D4A" w:rsidP="001207F6">
            <w:pPr>
              <w:jc w:val="center"/>
            </w:pPr>
            <w:r>
              <w:t>PTE bits</w:t>
            </w:r>
            <w:r w:rsidRPr="001D1D4A">
              <w:rPr>
                <w:vertAlign w:val="subscript"/>
              </w:rPr>
              <w:t>13</w:t>
            </w:r>
          </w:p>
        </w:tc>
      </w:tr>
    </w:tbl>
    <w:p w14:paraId="487F2D2D" w14:textId="4C26465D" w:rsidR="004070BC" w:rsidRDefault="004070BC" w:rsidP="004070BC"/>
    <w:p w14:paraId="51F4E280" w14:textId="77777777" w:rsidR="004070BC" w:rsidRDefault="004070BC" w:rsidP="004070BC">
      <w:r>
        <w:t>Permissions</w:t>
      </w:r>
    </w:p>
    <w:tbl>
      <w:tblPr>
        <w:tblStyle w:val="TableGrid"/>
        <w:tblW w:w="0" w:type="auto"/>
        <w:tblInd w:w="70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276"/>
        <w:gridCol w:w="4251"/>
        <w:gridCol w:w="3117"/>
      </w:tblGrid>
      <w:tr w:rsidR="004070BC" w14:paraId="2727033E" w14:textId="77777777" w:rsidTr="001207F6">
        <w:tc>
          <w:tcPr>
            <w:tcW w:w="1276" w:type="dxa"/>
          </w:tcPr>
          <w:p w14:paraId="4E9344C7" w14:textId="2A13C224" w:rsidR="004070BC" w:rsidRDefault="00566AD8" w:rsidP="001207F6">
            <w:pPr>
              <w:jc w:val="center"/>
            </w:pPr>
            <w:r>
              <w:t>0</w:t>
            </w:r>
            <w:r w:rsidR="00DA1F14">
              <w:t>-</w:t>
            </w:r>
            <w:r w:rsidR="00E04354">
              <w:t>2</w:t>
            </w:r>
          </w:p>
        </w:tc>
        <w:tc>
          <w:tcPr>
            <w:tcW w:w="4251" w:type="dxa"/>
          </w:tcPr>
          <w:p w14:paraId="02C277AA" w14:textId="161A8F28" w:rsidR="004070BC" w:rsidRDefault="00DA1F14" w:rsidP="001207F6">
            <w:r>
              <w:t>E</w:t>
            </w:r>
            <w:r w:rsidR="004070BC">
              <w:t>xecute</w:t>
            </w:r>
            <w:r>
              <w:t xml:space="preserve"> access level</w:t>
            </w:r>
          </w:p>
        </w:tc>
        <w:tc>
          <w:tcPr>
            <w:tcW w:w="3117" w:type="dxa"/>
          </w:tcPr>
          <w:p w14:paraId="79756169" w14:textId="77777777" w:rsidR="004070BC" w:rsidRDefault="004070BC" w:rsidP="001207F6"/>
        </w:tc>
      </w:tr>
      <w:tr w:rsidR="004070BC" w14:paraId="548BEA64" w14:textId="77777777" w:rsidTr="001207F6">
        <w:tc>
          <w:tcPr>
            <w:tcW w:w="1276" w:type="dxa"/>
          </w:tcPr>
          <w:p w14:paraId="1EB422F0" w14:textId="43CCFC4E" w:rsidR="004070BC" w:rsidRDefault="00E04354" w:rsidP="001207F6">
            <w:pPr>
              <w:jc w:val="center"/>
            </w:pPr>
            <w:r>
              <w:t>3</w:t>
            </w:r>
            <w:r w:rsidR="00DA1F14">
              <w:t xml:space="preserve"> to </w:t>
            </w:r>
            <w:r>
              <w:t>5</w:t>
            </w:r>
          </w:p>
        </w:tc>
        <w:tc>
          <w:tcPr>
            <w:tcW w:w="4251" w:type="dxa"/>
          </w:tcPr>
          <w:p w14:paraId="7FAD1A9D" w14:textId="0644D539" w:rsidR="004070BC" w:rsidRDefault="00D900DF" w:rsidP="001207F6">
            <w:r>
              <w:t>Store</w:t>
            </w:r>
            <w:r w:rsidR="000879C9">
              <w:t xml:space="preserve"> access level</w:t>
            </w:r>
          </w:p>
        </w:tc>
        <w:tc>
          <w:tcPr>
            <w:tcW w:w="3117" w:type="dxa"/>
          </w:tcPr>
          <w:p w14:paraId="2EE2F98A" w14:textId="77777777" w:rsidR="004070BC" w:rsidRDefault="004070BC" w:rsidP="001207F6"/>
        </w:tc>
      </w:tr>
      <w:tr w:rsidR="004070BC" w14:paraId="0135617A" w14:textId="77777777" w:rsidTr="001207F6">
        <w:tc>
          <w:tcPr>
            <w:tcW w:w="1276" w:type="dxa"/>
          </w:tcPr>
          <w:p w14:paraId="16ABCE34" w14:textId="40C96B7C" w:rsidR="004070BC" w:rsidRDefault="00D900DF" w:rsidP="001207F6">
            <w:pPr>
              <w:jc w:val="center"/>
            </w:pPr>
            <w:r>
              <w:t>6</w:t>
            </w:r>
            <w:r w:rsidR="000879C9">
              <w:t xml:space="preserve"> to </w:t>
            </w:r>
            <w:r w:rsidR="00E04354">
              <w:t>8</w:t>
            </w:r>
          </w:p>
        </w:tc>
        <w:tc>
          <w:tcPr>
            <w:tcW w:w="4251" w:type="dxa"/>
          </w:tcPr>
          <w:p w14:paraId="58126C7E" w14:textId="7ECBB260" w:rsidR="004070BC" w:rsidRDefault="00D900DF" w:rsidP="001207F6">
            <w:r>
              <w:t>Load</w:t>
            </w:r>
            <w:r w:rsidR="000879C9">
              <w:t xml:space="preserve"> access level</w:t>
            </w:r>
          </w:p>
        </w:tc>
        <w:tc>
          <w:tcPr>
            <w:tcW w:w="3117" w:type="dxa"/>
          </w:tcPr>
          <w:p w14:paraId="55D9022D" w14:textId="77777777" w:rsidR="004070BC" w:rsidRDefault="004070BC" w:rsidP="001207F6"/>
        </w:tc>
      </w:tr>
      <w:tr w:rsidR="00D900DF" w14:paraId="74DF34CA" w14:textId="77777777" w:rsidTr="001207F6">
        <w:tc>
          <w:tcPr>
            <w:tcW w:w="1276" w:type="dxa"/>
          </w:tcPr>
          <w:p w14:paraId="7D864463" w14:textId="042670C4" w:rsidR="00D900DF" w:rsidRDefault="00E04354" w:rsidP="001207F6">
            <w:pPr>
              <w:jc w:val="center"/>
            </w:pPr>
            <w:r>
              <w:t>9</w:t>
            </w:r>
          </w:p>
        </w:tc>
        <w:tc>
          <w:tcPr>
            <w:tcW w:w="4251" w:type="dxa"/>
          </w:tcPr>
          <w:p w14:paraId="22FA7F9B" w14:textId="0EB87490" w:rsidR="00D900DF" w:rsidRDefault="00D900DF" w:rsidP="001207F6">
            <w:r>
              <w:t>Global</w:t>
            </w:r>
          </w:p>
        </w:tc>
        <w:tc>
          <w:tcPr>
            <w:tcW w:w="3117" w:type="dxa"/>
          </w:tcPr>
          <w:p w14:paraId="7EFE17AD" w14:textId="77777777" w:rsidR="00D900DF" w:rsidRDefault="00D900DF" w:rsidP="001207F6"/>
        </w:tc>
      </w:tr>
      <w:tr w:rsidR="004070BC" w14:paraId="38D6E31E" w14:textId="77777777" w:rsidTr="001207F6">
        <w:tc>
          <w:tcPr>
            <w:tcW w:w="1276" w:type="dxa"/>
          </w:tcPr>
          <w:p w14:paraId="77E932B9" w14:textId="642C7E15" w:rsidR="004070BC" w:rsidRDefault="00E04354" w:rsidP="001207F6">
            <w:pPr>
              <w:jc w:val="center"/>
            </w:pPr>
            <w:r>
              <w:t>10</w:t>
            </w:r>
          </w:p>
        </w:tc>
        <w:tc>
          <w:tcPr>
            <w:tcW w:w="4251" w:type="dxa"/>
          </w:tcPr>
          <w:p w14:paraId="484BE642" w14:textId="77777777" w:rsidR="004070BC" w:rsidRDefault="004070BC" w:rsidP="001207F6">
            <w:r>
              <w:t>Permit load capability</w:t>
            </w:r>
          </w:p>
        </w:tc>
        <w:tc>
          <w:tcPr>
            <w:tcW w:w="3117" w:type="dxa"/>
          </w:tcPr>
          <w:p w14:paraId="22CD4B85" w14:textId="77777777" w:rsidR="004070BC" w:rsidRDefault="004070BC" w:rsidP="001207F6"/>
        </w:tc>
      </w:tr>
      <w:tr w:rsidR="004070BC" w14:paraId="508D95DE" w14:textId="77777777" w:rsidTr="001207F6">
        <w:tc>
          <w:tcPr>
            <w:tcW w:w="1276" w:type="dxa"/>
          </w:tcPr>
          <w:p w14:paraId="26D3B969" w14:textId="3B44FE05" w:rsidR="004070BC" w:rsidRDefault="00E04354" w:rsidP="001207F6">
            <w:pPr>
              <w:jc w:val="center"/>
            </w:pPr>
            <w:r>
              <w:t>11</w:t>
            </w:r>
          </w:p>
        </w:tc>
        <w:tc>
          <w:tcPr>
            <w:tcW w:w="4251" w:type="dxa"/>
          </w:tcPr>
          <w:p w14:paraId="237CBDE0" w14:textId="77777777" w:rsidR="004070BC" w:rsidRDefault="004070BC" w:rsidP="001207F6">
            <w:r>
              <w:t>Permit store capability</w:t>
            </w:r>
          </w:p>
        </w:tc>
        <w:tc>
          <w:tcPr>
            <w:tcW w:w="3117" w:type="dxa"/>
          </w:tcPr>
          <w:p w14:paraId="038CEDDB" w14:textId="77777777" w:rsidR="004070BC" w:rsidRDefault="004070BC" w:rsidP="001207F6"/>
        </w:tc>
      </w:tr>
      <w:tr w:rsidR="004070BC" w14:paraId="29AC3FD4" w14:textId="77777777" w:rsidTr="001207F6">
        <w:tc>
          <w:tcPr>
            <w:tcW w:w="1276" w:type="dxa"/>
          </w:tcPr>
          <w:p w14:paraId="62BB3F09" w14:textId="3DC85058" w:rsidR="004070BC" w:rsidRDefault="00E04354" w:rsidP="001207F6">
            <w:pPr>
              <w:jc w:val="center"/>
            </w:pPr>
            <w:r>
              <w:t>12</w:t>
            </w:r>
          </w:p>
        </w:tc>
        <w:tc>
          <w:tcPr>
            <w:tcW w:w="4251" w:type="dxa"/>
          </w:tcPr>
          <w:p w14:paraId="446E30DC" w14:textId="77777777" w:rsidR="004070BC" w:rsidRDefault="004070BC" w:rsidP="001207F6">
            <w:r>
              <w:t>Permit store local capability</w:t>
            </w:r>
          </w:p>
        </w:tc>
        <w:tc>
          <w:tcPr>
            <w:tcW w:w="3117" w:type="dxa"/>
          </w:tcPr>
          <w:p w14:paraId="525533AC" w14:textId="77777777" w:rsidR="004070BC" w:rsidRDefault="004070BC" w:rsidP="001207F6"/>
        </w:tc>
      </w:tr>
      <w:tr w:rsidR="004070BC" w14:paraId="3D05E832" w14:textId="77777777" w:rsidTr="001207F6">
        <w:tc>
          <w:tcPr>
            <w:tcW w:w="1276" w:type="dxa"/>
          </w:tcPr>
          <w:p w14:paraId="50196289" w14:textId="75879310" w:rsidR="004070BC" w:rsidRDefault="00E04354" w:rsidP="001207F6">
            <w:pPr>
              <w:jc w:val="center"/>
            </w:pPr>
            <w:r>
              <w:t>13</w:t>
            </w:r>
          </w:p>
        </w:tc>
        <w:tc>
          <w:tcPr>
            <w:tcW w:w="4251" w:type="dxa"/>
          </w:tcPr>
          <w:p w14:paraId="78E5F649" w14:textId="77777777" w:rsidR="004070BC" w:rsidRDefault="004070BC" w:rsidP="001207F6">
            <w:r>
              <w:t>Permit seal</w:t>
            </w:r>
          </w:p>
        </w:tc>
        <w:tc>
          <w:tcPr>
            <w:tcW w:w="3117" w:type="dxa"/>
          </w:tcPr>
          <w:p w14:paraId="29264A87" w14:textId="77777777" w:rsidR="004070BC" w:rsidRDefault="004070BC" w:rsidP="001207F6"/>
        </w:tc>
      </w:tr>
      <w:tr w:rsidR="004070BC" w14:paraId="42A2E6E2" w14:textId="77777777" w:rsidTr="001207F6">
        <w:tc>
          <w:tcPr>
            <w:tcW w:w="1276" w:type="dxa"/>
          </w:tcPr>
          <w:p w14:paraId="26A9A720" w14:textId="413F3A0E" w:rsidR="004070BC" w:rsidRDefault="00E04354" w:rsidP="001207F6">
            <w:pPr>
              <w:jc w:val="center"/>
            </w:pPr>
            <w:r>
              <w:t>14</w:t>
            </w:r>
          </w:p>
        </w:tc>
        <w:tc>
          <w:tcPr>
            <w:tcW w:w="4251" w:type="dxa"/>
          </w:tcPr>
          <w:p w14:paraId="557D2BC0" w14:textId="77777777" w:rsidR="004070BC" w:rsidRDefault="004070BC" w:rsidP="001207F6">
            <w:r>
              <w:t>Permit invoke</w:t>
            </w:r>
          </w:p>
        </w:tc>
        <w:tc>
          <w:tcPr>
            <w:tcW w:w="3117" w:type="dxa"/>
          </w:tcPr>
          <w:p w14:paraId="3E043646" w14:textId="77777777" w:rsidR="004070BC" w:rsidRDefault="004070BC" w:rsidP="001207F6"/>
        </w:tc>
      </w:tr>
      <w:tr w:rsidR="004070BC" w14:paraId="628EA80D" w14:textId="77777777" w:rsidTr="001207F6">
        <w:tc>
          <w:tcPr>
            <w:tcW w:w="1276" w:type="dxa"/>
          </w:tcPr>
          <w:p w14:paraId="7E804291" w14:textId="3A049CF2" w:rsidR="004070BC" w:rsidRDefault="00E04354" w:rsidP="001207F6">
            <w:pPr>
              <w:jc w:val="center"/>
            </w:pPr>
            <w:r>
              <w:t>15</w:t>
            </w:r>
          </w:p>
        </w:tc>
        <w:tc>
          <w:tcPr>
            <w:tcW w:w="4251" w:type="dxa"/>
          </w:tcPr>
          <w:p w14:paraId="1986A60C" w14:textId="77777777" w:rsidR="004070BC" w:rsidRDefault="004070BC" w:rsidP="001207F6">
            <w:r>
              <w:t>Permit unseal</w:t>
            </w:r>
          </w:p>
        </w:tc>
        <w:tc>
          <w:tcPr>
            <w:tcW w:w="3117" w:type="dxa"/>
          </w:tcPr>
          <w:p w14:paraId="5D9CC717" w14:textId="77777777" w:rsidR="004070BC" w:rsidRDefault="004070BC" w:rsidP="001207F6"/>
        </w:tc>
      </w:tr>
      <w:tr w:rsidR="004070BC" w14:paraId="7830268A" w14:textId="77777777" w:rsidTr="001207F6">
        <w:tc>
          <w:tcPr>
            <w:tcW w:w="1276" w:type="dxa"/>
          </w:tcPr>
          <w:p w14:paraId="15D1EDBE" w14:textId="3684AA48" w:rsidR="004070BC" w:rsidRDefault="00E04354" w:rsidP="001207F6">
            <w:pPr>
              <w:jc w:val="center"/>
            </w:pPr>
            <w:r>
              <w:t>16</w:t>
            </w:r>
          </w:p>
        </w:tc>
        <w:tc>
          <w:tcPr>
            <w:tcW w:w="4251" w:type="dxa"/>
          </w:tcPr>
          <w:p w14:paraId="319A3E88" w14:textId="77777777" w:rsidR="004070BC" w:rsidRDefault="004070BC" w:rsidP="001207F6">
            <w:r>
              <w:t>Permit access system registers</w:t>
            </w:r>
          </w:p>
        </w:tc>
        <w:tc>
          <w:tcPr>
            <w:tcW w:w="3117" w:type="dxa"/>
          </w:tcPr>
          <w:p w14:paraId="055DBD34" w14:textId="77777777" w:rsidR="004070BC" w:rsidRDefault="004070BC" w:rsidP="001207F6"/>
        </w:tc>
      </w:tr>
      <w:tr w:rsidR="004070BC" w14:paraId="2F986D46" w14:textId="77777777" w:rsidTr="001207F6">
        <w:tc>
          <w:tcPr>
            <w:tcW w:w="1276" w:type="dxa"/>
          </w:tcPr>
          <w:p w14:paraId="6A43743E" w14:textId="6E4CA76A" w:rsidR="004070BC" w:rsidRDefault="00E04354" w:rsidP="001207F6">
            <w:pPr>
              <w:jc w:val="center"/>
            </w:pPr>
            <w:r>
              <w:t>17</w:t>
            </w:r>
          </w:p>
        </w:tc>
        <w:tc>
          <w:tcPr>
            <w:tcW w:w="4251" w:type="dxa"/>
          </w:tcPr>
          <w:p w14:paraId="38CF4EF5" w14:textId="77777777" w:rsidR="004070BC" w:rsidRDefault="004070BC" w:rsidP="001207F6">
            <w:r>
              <w:t>Permit set CID</w:t>
            </w:r>
          </w:p>
        </w:tc>
        <w:tc>
          <w:tcPr>
            <w:tcW w:w="3117" w:type="dxa"/>
          </w:tcPr>
          <w:p w14:paraId="0414DE15" w14:textId="77777777" w:rsidR="004070BC" w:rsidRDefault="004070BC" w:rsidP="001207F6"/>
        </w:tc>
      </w:tr>
      <w:tr w:rsidR="004070BC" w14:paraId="264FB6EC" w14:textId="77777777" w:rsidTr="001207F6">
        <w:tc>
          <w:tcPr>
            <w:tcW w:w="1276" w:type="dxa"/>
          </w:tcPr>
          <w:p w14:paraId="05A4DF44" w14:textId="034CB783" w:rsidR="004070BC" w:rsidRDefault="008957B8" w:rsidP="001207F6">
            <w:pPr>
              <w:jc w:val="center"/>
            </w:pPr>
            <w:r>
              <w:t>18</w:t>
            </w:r>
            <w:r w:rsidR="004070BC">
              <w:t xml:space="preserve"> to </w:t>
            </w:r>
            <w:r>
              <w:t>21</w:t>
            </w:r>
          </w:p>
        </w:tc>
        <w:tc>
          <w:tcPr>
            <w:tcW w:w="4251" w:type="dxa"/>
          </w:tcPr>
          <w:p w14:paraId="2115D619" w14:textId="77777777" w:rsidR="004070BC" w:rsidRDefault="004070BC" w:rsidP="001207F6">
            <w:r>
              <w:t>App defined permits</w:t>
            </w:r>
          </w:p>
        </w:tc>
        <w:tc>
          <w:tcPr>
            <w:tcW w:w="3117" w:type="dxa"/>
          </w:tcPr>
          <w:p w14:paraId="5DC33EDE" w14:textId="77777777" w:rsidR="004070BC" w:rsidRDefault="004070BC" w:rsidP="001207F6"/>
        </w:tc>
      </w:tr>
    </w:tbl>
    <w:p w14:paraId="5B294144" w14:textId="77777777" w:rsidR="004070BC" w:rsidRDefault="004070BC" w:rsidP="004070BC"/>
    <w:p w14:paraId="58B9BD1F" w14:textId="77777777" w:rsidR="004070BC" w:rsidRDefault="004070BC" w:rsidP="004070BC"/>
    <w:p w14:paraId="68992BEC" w14:textId="77777777" w:rsidR="004070BC" w:rsidRDefault="004070BC" w:rsidP="004070BC"/>
    <w:p w14:paraId="5736D885" w14:textId="77777777" w:rsidR="004070BC" w:rsidRDefault="004070BC" w:rsidP="004070BC">
      <w:r>
        <w:tab/>
      </w:r>
    </w:p>
    <w:p w14:paraId="6E1D53B6" w14:textId="77777777" w:rsidR="004070BC" w:rsidRDefault="004070BC" w:rsidP="004070BC">
      <w:pPr>
        <w:rPr>
          <w:caps/>
          <w:color w:val="5D220D" w:themeColor="accent1" w:themeShade="7F"/>
          <w:spacing w:val="15"/>
        </w:rPr>
      </w:pPr>
    </w:p>
    <w:p w14:paraId="76214E72" w14:textId="77777777" w:rsidR="004070BC" w:rsidRDefault="004070BC" w:rsidP="004070BC">
      <w:pPr>
        <w:rPr>
          <w:caps/>
          <w:color w:val="5D220D" w:themeColor="accent1" w:themeShade="7F"/>
          <w:spacing w:val="15"/>
        </w:rPr>
      </w:pPr>
      <w:r>
        <w:br w:type="page"/>
      </w:r>
    </w:p>
    <w:p w14:paraId="76CB69D1" w14:textId="77777777" w:rsidR="004070BC" w:rsidRDefault="004070BC" w:rsidP="004070BC">
      <w:pPr>
        <w:pStyle w:val="Heading3"/>
      </w:pPr>
      <w:bookmarkStart w:id="1223" w:name="_Toc243305753"/>
      <w:r>
        <w:lastRenderedPageBreak/>
        <w:t>CLoad Rn, &lt;ea&gt; - Load Capability</w:t>
      </w:r>
      <w:bookmarkEnd w:id="1223"/>
    </w:p>
    <w:p w14:paraId="74A7613F" w14:textId="77777777" w:rsidR="004070BC" w:rsidRDefault="004070BC" w:rsidP="004070BC">
      <w:pPr>
        <w:rPr>
          <w:b/>
          <w:bCs/>
        </w:rPr>
      </w:pPr>
      <w:r>
        <w:rPr>
          <w:b/>
          <w:bCs/>
        </w:rPr>
        <w:t>Description:</w:t>
      </w:r>
    </w:p>
    <w:p w14:paraId="544AA47F" w14:textId="77777777" w:rsidR="004070BC" w:rsidRDefault="004070BC" w:rsidP="004070BC">
      <w:pPr>
        <w:ind w:left="720"/>
      </w:pPr>
      <w:r>
        <w:t>Load a capability from memory to Rd. If Rs1.perms does not grant PERMIT_LOAD_CAPABILITY then Rd.tag is cleared.</w:t>
      </w:r>
    </w:p>
    <w:p w14:paraId="4E958AA8"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+R</w:t>
      </w:r>
      <w:r>
        <w:t>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B061BF" w:rsidRPr="00790AD0" w14:paraId="781DE649" w14:textId="77777777" w:rsidTr="00DE1A6A">
        <w:tc>
          <w:tcPr>
            <w:tcW w:w="0" w:type="auto"/>
            <w:tcBorders>
              <w:top w:val="nil"/>
              <w:left w:val="nil"/>
              <w:bottom w:val="single" w:sz="4" w:space="0" w:color="auto"/>
              <w:right w:val="nil"/>
            </w:tcBorders>
          </w:tcPr>
          <w:p w14:paraId="234A6390" w14:textId="77777777" w:rsidR="00B061BF" w:rsidRDefault="00B061BF"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77DA4C1F" w14:textId="77777777" w:rsidR="00B061BF" w:rsidRDefault="00B061BF"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0CA7460A" w14:textId="77777777" w:rsidR="00B061BF" w:rsidRDefault="00B061BF"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8369C04" w14:textId="77777777" w:rsidR="00B061BF" w:rsidRDefault="00B061BF"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20C09A4" w14:textId="77777777" w:rsidR="00B061BF" w:rsidRPr="00790AD0" w:rsidRDefault="00B061BF"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2DA974C" w14:textId="77777777" w:rsidR="00B061BF" w:rsidRPr="00790AD0" w:rsidRDefault="00B061BF"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EAF35B" w14:textId="77777777" w:rsidR="00B061BF" w:rsidRPr="00790AD0" w:rsidRDefault="00B061BF"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E86E577" w14:textId="77777777" w:rsidR="00B061BF" w:rsidRDefault="00B061BF" w:rsidP="00DE1A6A">
            <w:pPr>
              <w:spacing w:after="0"/>
              <w:jc w:val="center"/>
              <w:rPr>
                <w:sz w:val="16"/>
                <w:szCs w:val="16"/>
              </w:rPr>
            </w:pPr>
          </w:p>
        </w:tc>
      </w:tr>
      <w:tr w:rsidR="00B061BF" w14:paraId="2D5865EC" w14:textId="77777777" w:rsidTr="00DE1A6A">
        <w:tc>
          <w:tcPr>
            <w:tcW w:w="0" w:type="auto"/>
            <w:tcBorders>
              <w:top w:val="single" w:sz="4" w:space="0" w:color="auto"/>
              <w:left w:val="single" w:sz="4" w:space="0" w:color="auto"/>
              <w:bottom w:val="single" w:sz="4" w:space="0" w:color="auto"/>
              <w:right w:val="single" w:sz="4" w:space="0" w:color="auto"/>
            </w:tcBorders>
          </w:tcPr>
          <w:p w14:paraId="2E18797A" w14:textId="77777777" w:rsidR="00B061BF" w:rsidRPr="00F468DF" w:rsidRDefault="00B061BF"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BF91A01" w14:textId="77777777" w:rsidR="00B061BF" w:rsidRPr="00F468DF" w:rsidRDefault="00B061BF"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E678CA8" w14:textId="10D894C6" w:rsidR="00B061BF" w:rsidRPr="00F468DF" w:rsidRDefault="00B061BF"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58BB8EA" w14:textId="77777777" w:rsidR="00B061BF" w:rsidRPr="00F468DF" w:rsidRDefault="00B061BF"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419F1B" w14:textId="77777777" w:rsidR="00B061BF" w:rsidRPr="00F468DF" w:rsidRDefault="00B061BF"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1AE31" w14:textId="77777777" w:rsidR="00B061BF" w:rsidRPr="00F468DF" w:rsidRDefault="00B061BF"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47067" w14:textId="0B0D3C18" w:rsidR="00B061BF" w:rsidRPr="00F468DF" w:rsidRDefault="00B061BF" w:rsidP="00DE1A6A">
            <w:pPr>
              <w:spacing w:after="0"/>
              <w:jc w:val="center"/>
              <w:rPr>
                <w:sz w:val="16"/>
                <w:szCs w:val="16"/>
              </w:rPr>
            </w:pPr>
            <w:r>
              <w:rPr>
                <w:sz w:val="16"/>
                <w:szCs w:val="16"/>
              </w:rPr>
              <w:t>72</w:t>
            </w:r>
            <w:r w:rsidRPr="00F468DF">
              <w:rPr>
                <w:sz w:val="16"/>
                <w:szCs w:val="16"/>
                <w:vertAlign w:val="subscript"/>
              </w:rPr>
              <w:t>7</w:t>
            </w:r>
          </w:p>
        </w:tc>
        <w:tc>
          <w:tcPr>
            <w:tcW w:w="0" w:type="auto"/>
          </w:tcPr>
          <w:p w14:paraId="2359211F" w14:textId="77777777" w:rsidR="00B061BF" w:rsidRDefault="00B061BF" w:rsidP="00DE1A6A">
            <w:pPr>
              <w:spacing w:after="0"/>
              <w:jc w:val="center"/>
              <w:rPr>
                <w:sz w:val="16"/>
                <w:szCs w:val="16"/>
              </w:rPr>
            </w:pPr>
          </w:p>
        </w:tc>
      </w:tr>
    </w:tbl>
    <w:p w14:paraId="50AA75FD" w14:textId="77777777" w:rsidR="00B061BF" w:rsidRDefault="00B061BF" w:rsidP="004070BC"/>
    <w:p w14:paraId="6F0E1B66" w14:textId="77777777" w:rsidR="004070BC" w:rsidRPr="002C6BF0" w:rsidRDefault="004070BC" w:rsidP="004070BC">
      <w:r w:rsidRPr="002766C5">
        <w:rPr>
          <w:b/>
          <w:bCs/>
        </w:rPr>
        <w:t>Execution Units:</w:t>
      </w:r>
      <w:r>
        <w:t xml:space="preserve"> AGEN, MEM</w:t>
      </w:r>
    </w:p>
    <w:p w14:paraId="0B3E0395" w14:textId="77777777" w:rsidR="004070BC" w:rsidRDefault="004070BC" w:rsidP="004070BC">
      <w:r w:rsidRPr="009F7E96">
        <w:rPr>
          <w:b/>
        </w:rPr>
        <w:t>Exceptions:</w:t>
      </w:r>
      <w:r>
        <w:t xml:space="preserve"> </w:t>
      </w:r>
    </w:p>
    <w:p w14:paraId="651C116A" w14:textId="77777777" w:rsidR="004070BC" w:rsidRDefault="004070BC" w:rsidP="004070BC">
      <w:pPr>
        <w:spacing w:after="0"/>
        <w:ind w:left="720"/>
      </w:pPr>
      <w:r>
        <w:t>Rs1 tag not set</w:t>
      </w:r>
    </w:p>
    <w:p w14:paraId="00D508BF" w14:textId="77777777" w:rsidR="004070BC" w:rsidRDefault="004070BC" w:rsidP="004070BC">
      <w:pPr>
        <w:spacing w:after="0"/>
        <w:ind w:left="720"/>
      </w:pPr>
      <w:r>
        <w:t>Rs1 is sealed</w:t>
      </w:r>
    </w:p>
    <w:p w14:paraId="07BD36D2" w14:textId="77777777" w:rsidR="004070BC" w:rsidRDefault="004070BC" w:rsidP="004070BC">
      <w:pPr>
        <w:spacing w:after="0"/>
        <w:ind w:left="720"/>
      </w:pPr>
      <w:r>
        <w:t>Rs1.perms does not grant PERMIT_LOAD</w:t>
      </w:r>
    </w:p>
    <w:p w14:paraId="00ECC8F2" w14:textId="77777777" w:rsidR="004070BC" w:rsidRDefault="004070BC" w:rsidP="004070BC">
      <w:pPr>
        <w:spacing w:after="0"/>
        <w:ind w:left="720"/>
      </w:pPr>
      <w:r>
        <w:t>Rs1.address + displacement + Rs2 * scale &lt; Rs1.base</w:t>
      </w:r>
    </w:p>
    <w:p w14:paraId="16E5A2CD" w14:textId="77777777" w:rsidR="004070BC" w:rsidRDefault="004070BC" w:rsidP="004070BC">
      <w:pPr>
        <w:spacing w:after="0"/>
        <w:ind w:left="720"/>
      </w:pPr>
      <w:r>
        <w:t>Rs1.address + displacement + Rs2 * scale + CLEN/8 &gt; Rs1.top</w:t>
      </w:r>
    </w:p>
    <w:p w14:paraId="02A35B1F" w14:textId="77777777" w:rsidR="004070BC" w:rsidRPr="009F5200" w:rsidRDefault="004070BC" w:rsidP="004070BC">
      <w:pPr>
        <w:rPr>
          <w:b/>
          <w:bCs/>
        </w:rPr>
      </w:pPr>
      <w:r w:rsidRPr="009F5200">
        <w:rPr>
          <w:b/>
          <w:bCs/>
        </w:rPr>
        <w:t>Notes:</w:t>
      </w:r>
    </w:p>
    <w:p w14:paraId="4FEB63EA" w14:textId="77777777" w:rsidR="004070BC" w:rsidRDefault="004070BC" w:rsidP="004070BC">
      <w:pPr>
        <w:rPr>
          <w:caps/>
          <w:color w:val="5D220D" w:themeColor="accent1" w:themeShade="7F"/>
          <w:spacing w:val="15"/>
        </w:rPr>
      </w:pPr>
      <w:r>
        <w:br w:type="page"/>
      </w:r>
    </w:p>
    <w:p w14:paraId="1464F5EF" w14:textId="77777777" w:rsidR="004070BC" w:rsidRDefault="004070BC" w:rsidP="004070BC">
      <w:pPr>
        <w:pStyle w:val="Heading3"/>
      </w:pPr>
      <w:bookmarkStart w:id="1224" w:name="_Toc243305754"/>
      <w:r>
        <w:lastRenderedPageBreak/>
        <w:t>CStore Rn, &lt;ea&gt; - Store Capability</w:t>
      </w:r>
      <w:bookmarkEnd w:id="1224"/>
    </w:p>
    <w:p w14:paraId="003B87DA" w14:textId="77777777" w:rsidR="004070BC" w:rsidRDefault="004070BC" w:rsidP="004070BC">
      <w:pPr>
        <w:rPr>
          <w:b/>
          <w:bCs/>
        </w:rPr>
      </w:pPr>
      <w:r>
        <w:rPr>
          <w:b/>
          <w:bCs/>
        </w:rPr>
        <w:t>Description:</w:t>
      </w:r>
    </w:p>
    <w:p w14:paraId="06D76840" w14:textId="77777777" w:rsidR="004070BC" w:rsidRDefault="004070BC" w:rsidP="004070BC">
      <w:pPr>
        <w:ind w:left="720"/>
      </w:pPr>
      <w:r>
        <w:t>Store a capability from register Rs to memory. The capability at address Rs1.address plus the displacement is replaced with the capability from Rs.</w:t>
      </w:r>
      <w:r w:rsidRPr="002606DE">
        <w:t xml:space="preserve"> </w:t>
      </w:r>
    </w:p>
    <w:p w14:paraId="10C71F9E" w14:textId="77777777" w:rsidR="004070BC" w:rsidRDefault="004070BC" w:rsidP="004070BC">
      <w:r>
        <w:rPr>
          <w:b/>
          <w:bCs/>
        </w:rPr>
        <w:t xml:space="preserve">Instruction </w:t>
      </w:r>
      <w:r w:rsidRPr="00957484">
        <w:rPr>
          <w:b/>
          <w:bCs/>
        </w:rPr>
        <w:t>Format</w:t>
      </w:r>
      <w:r>
        <w:rPr>
          <w:b/>
          <w:bCs/>
        </w:rPr>
        <w:t xml:space="preserve">: </w:t>
      </w:r>
      <w:r w:rsidRPr="00AD30E3">
        <w:t>d[</w:t>
      </w:r>
      <w:r>
        <w:t>Rs1</w:t>
      </w:r>
      <w:r w:rsidRPr="00AD30E3">
        <w:t>+</w:t>
      </w:r>
      <w:r>
        <w:t>Rs2</w:t>
      </w:r>
      <w:r w:rsidRPr="00AD30E3">
        <w:t>*Sc]</w:t>
      </w:r>
    </w:p>
    <w:tbl>
      <w:tblPr>
        <w:tblW w:w="0" w:type="auto"/>
        <w:tblInd w:w="612" w:type="dxa"/>
        <w:tblLook w:val="04A0" w:firstRow="1" w:lastRow="0" w:firstColumn="1" w:lastColumn="0" w:noHBand="0" w:noVBand="1"/>
      </w:tblPr>
      <w:tblGrid>
        <w:gridCol w:w="665"/>
        <w:gridCol w:w="1725"/>
        <w:gridCol w:w="380"/>
        <w:gridCol w:w="747"/>
        <w:gridCol w:w="747"/>
        <w:gridCol w:w="624"/>
        <w:gridCol w:w="665"/>
        <w:gridCol w:w="222"/>
      </w:tblGrid>
      <w:tr w:rsidR="00784D0D" w:rsidRPr="00790AD0" w14:paraId="4057347A" w14:textId="77777777" w:rsidTr="00DE1A6A">
        <w:tc>
          <w:tcPr>
            <w:tcW w:w="0" w:type="auto"/>
            <w:tcBorders>
              <w:top w:val="nil"/>
              <w:left w:val="nil"/>
              <w:bottom w:val="single" w:sz="4" w:space="0" w:color="auto"/>
              <w:right w:val="nil"/>
            </w:tcBorders>
          </w:tcPr>
          <w:p w14:paraId="7A6780DC" w14:textId="77777777" w:rsidR="00784D0D" w:rsidRDefault="00784D0D" w:rsidP="00DE1A6A">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6FC779D8" w14:textId="77777777" w:rsidR="00784D0D" w:rsidRDefault="00784D0D" w:rsidP="00DE1A6A">
            <w:pPr>
              <w:spacing w:after="0"/>
              <w:jc w:val="center"/>
              <w:rPr>
                <w:sz w:val="16"/>
                <w:szCs w:val="16"/>
              </w:rPr>
            </w:pPr>
            <w:r>
              <w:rPr>
                <w:sz w:val="16"/>
                <w:szCs w:val="16"/>
              </w:rPr>
              <w:t>43                             29</w:t>
            </w:r>
          </w:p>
        </w:tc>
        <w:tc>
          <w:tcPr>
            <w:tcW w:w="0" w:type="auto"/>
            <w:tcBorders>
              <w:top w:val="nil"/>
              <w:left w:val="nil"/>
              <w:bottom w:val="single" w:sz="4" w:space="0" w:color="auto"/>
              <w:right w:val="nil"/>
            </w:tcBorders>
          </w:tcPr>
          <w:p w14:paraId="529A5279" w14:textId="77777777" w:rsidR="00784D0D" w:rsidRDefault="00784D0D" w:rsidP="00DE1A6A">
            <w:pPr>
              <w:spacing w:after="0"/>
              <w:jc w:val="center"/>
              <w:rPr>
                <w:sz w:val="16"/>
                <w:szCs w:val="16"/>
              </w:rPr>
            </w:pPr>
            <w:r>
              <w:rPr>
                <w:sz w:val="16"/>
                <w:szCs w:val="16"/>
              </w:rPr>
              <w:t>28</w:t>
            </w:r>
          </w:p>
        </w:tc>
        <w:tc>
          <w:tcPr>
            <w:tcW w:w="0" w:type="auto"/>
            <w:tcBorders>
              <w:top w:val="nil"/>
              <w:left w:val="nil"/>
              <w:bottom w:val="single" w:sz="4" w:space="0" w:color="auto"/>
              <w:right w:val="nil"/>
            </w:tcBorders>
          </w:tcPr>
          <w:p w14:paraId="055AC14E" w14:textId="77777777" w:rsidR="00784D0D" w:rsidRDefault="00784D0D"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5B67C8B" w14:textId="77777777" w:rsidR="00784D0D" w:rsidRPr="00790AD0" w:rsidRDefault="00784D0D"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4D4A49B" w14:textId="77777777" w:rsidR="00784D0D" w:rsidRPr="00790AD0" w:rsidRDefault="00784D0D" w:rsidP="00DE1A6A">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CBBAC6C" w14:textId="77777777" w:rsidR="00784D0D" w:rsidRPr="00790AD0" w:rsidRDefault="00784D0D"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6D2641B" w14:textId="77777777" w:rsidR="00784D0D" w:rsidRDefault="00784D0D" w:rsidP="00DE1A6A">
            <w:pPr>
              <w:spacing w:after="0"/>
              <w:jc w:val="center"/>
              <w:rPr>
                <w:sz w:val="16"/>
                <w:szCs w:val="16"/>
              </w:rPr>
            </w:pPr>
          </w:p>
        </w:tc>
      </w:tr>
      <w:tr w:rsidR="00784D0D" w14:paraId="6553EDED" w14:textId="77777777" w:rsidTr="00DE1A6A">
        <w:tc>
          <w:tcPr>
            <w:tcW w:w="0" w:type="auto"/>
            <w:tcBorders>
              <w:top w:val="single" w:sz="4" w:space="0" w:color="auto"/>
              <w:left w:val="single" w:sz="4" w:space="0" w:color="auto"/>
              <w:bottom w:val="single" w:sz="4" w:space="0" w:color="auto"/>
              <w:right w:val="single" w:sz="4" w:space="0" w:color="auto"/>
            </w:tcBorders>
          </w:tcPr>
          <w:p w14:paraId="6C850FE6" w14:textId="77777777" w:rsidR="00784D0D" w:rsidRPr="00F468DF" w:rsidRDefault="00784D0D" w:rsidP="00DE1A6A">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47BFD3C1" w14:textId="77777777" w:rsidR="00784D0D" w:rsidRPr="00F468DF" w:rsidRDefault="00784D0D" w:rsidP="00DE1A6A">
            <w:pPr>
              <w:spacing w:after="0"/>
              <w:jc w:val="center"/>
              <w:rPr>
                <w:sz w:val="16"/>
                <w:szCs w:val="16"/>
              </w:rPr>
            </w:pPr>
            <w:r>
              <w:rPr>
                <w:sz w:val="16"/>
                <w:szCs w:val="16"/>
              </w:rPr>
              <w:t>Disp</w:t>
            </w:r>
            <w:r>
              <w:rPr>
                <w:sz w:val="16"/>
                <w:szCs w:val="16"/>
                <w:vertAlign w:val="subscript"/>
              </w:rPr>
              <w:t>14</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252B6DDA" w14:textId="35133E6D" w:rsidR="00784D0D" w:rsidRPr="00F468DF" w:rsidRDefault="00784D0D" w:rsidP="00DE1A6A">
            <w:pPr>
              <w:spacing w:after="0"/>
              <w:jc w:val="center"/>
              <w:rPr>
                <w:sz w:val="16"/>
                <w:szCs w:val="16"/>
              </w:rPr>
            </w:pPr>
            <w:r>
              <w:rPr>
                <w:sz w:val="16"/>
                <w:szCs w:val="16"/>
              </w:rPr>
              <w:t>1</w:t>
            </w:r>
          </w:p>
        </w:tc>
        <w:tc>
          <w:tcPr>
            <w:tcW w:w="0" w:type="auto"/>
            <w:tcBorders>
              <w:top w:val="single" w:sz="4" w:space="0" w:color="auto"/>
              <w:left w:val="single" w:sz="4" w:space="0" w:color="auto"/>
              <w:bottom w:val="single" w:sz="4" w:space="0" w:color="auto"/>
              <w:right w:val="single" w:sz="4" w:space="0" w:color="auto"/>
            </w:tcBorders>
          </w:tcPr>
          <w:p w14:paraId="0E221CC4" w14:textId="77777777" w:rsidR="00784D0D" w:rsidRPr="00F468DF" w:rsidRDefault="00784D0D"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B63324" w14:textId="77777777" w:rsidR="00784D0D" w:rsidRPr="00F468DF" w:rsidRDefault="00784D0D"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D4BECC" w14:textId="77777777" w:rsidR="00784D0D" w:rsidRPr="00F468DF" w:rsidRDefault="00784D0D"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A88654" w14:textId="04CCFD86" w:rsidR="00784D0D" w:rsidRPr="00F468DF" w:rsidRDefault="00784D0D" w:rsidP="00DE1A6A">
            <w:pPr>
              <w:spacing w:after="0"/>
              <w:jc w:val="center"/>
              <w:rPr>
                <w:sz w:val="16"/>
                <w:szCs w:val="16"/>
              </w:rPr>
            </w:pPr>
            <w:r>
              <w:rPr>
                <w:sz w:val="16"/>
                <w:szCs w:val="16"/>
              </w:rPr>
              <w:t>84</w:t>
            </w:r>
            <w:r w:rsidRPr="00F468DF">
              <w:rPr>
                <w:sz w:val="16"/>
                <w:szCs w:val="16"/>
                <w:vertAlign w:val="subscript"/>
              </w:rPr>
              <w:t>7</w:t>
            </w:r>
          </w:p>
        </w:tc>
        <w:tc>
          <w:tcPr>
            <w:tcW w:w="0" w:type="auto"/>
          </w:tcPr>
          <w:p w14:paraId="113625C7" w14:textId="77777777" w:rsidR="00784D0D" w:rsidRDefault="00784D0D" w:rsidP="00DE1A6A">
            <w:pPr>
              <w:spacing w:after="0"/>
              <w:jc w:val="center"/>
              <w:rPr>
                <w:sz w:val="16"/>
                <w:szCs w:val="16"/>
              </w:rPr>
            </w:pPr>
          </w:p>
        </w:tc>
      </w:tr>
    </w:tbl>
    <w:p w14:paraId="14F8DD42" w14:textId="77777777" w:rsidR="00784D0D" w:rsidRDefault="00784D0D" w:rsidP="004070BC"/>
    <w:p w14:paraId="1A9AB99D" w14:textId="1E1B96AE" w:rsidR="004070BC" w:rsidRPr="002C6BF0" w:rsidRDefault="00B4072B" w:rsidP="004070BC">
      <w:r>
        <w:rPr>
          <w:b/>
          <w:bCs/>
        </w:rPr>
        <w:t>s</w:t>
      </w:r>
      <w:r w:rsidR="004070BC" w:rsidRPr="002766C5">
        <w:rPr>
          <w:b/>
          <w:bCs/>
        </w:rPr>
        <w:t>Execution Units:</w:t>
      </w:r>
      <w:r w:rsidR="004070BC">
        <w:t xml:space="preserve"> AGEN, MEM</w:t>
      </w:r>
    </w:p>
    <w:p w14:paraId="3CCF8AA3" w14:textId="77777777" w:rsidR="004070BC" w:rsidRDefault="004070BC" w:rsidP="004070BC">
      <w:r w:rsidRPr="009F7E96">
        <w:rPr>
          <w:b/>
        </w:rPr>
        <w:t>Exceptions:</w:t>
      </w:r>
      <w:r>
        <w:t xml:space="preserve"> </w:t>
      </w:r>
    </w:p>
    <w:p w14:paraId="01065773" w14:textId="77777777" w:rsidR="004070BC" w:rsidRDefault="004070BC" w:rsidP="004070BC">
      <w:pPr>
        <w:spacing w:after="0"/>
        <w:ind w:left="720"/>
      </w:pPr>
      <w:r>
        <w:t>Rs1 tag not set</w:t>
      </w:r>
    </w:p>
    <w:p w14:paraId="6B558E26" w14:textId="77777777" w:rsidR="004070BC" w:rsidRDefault="004070BC" w:rsidP="004070BC">
      <w:pPr>
        <w:spacing w:after="0"/>
        <w:ind w:left="720"/>
      </w:pPr>
      <w:r>
        <w:t>Rs1 is sealed</w:t>
      </w:r>
    </w:p>
    <w:p w14:paraId="4C3B2A90" w14:textId="77777777" w:rsidR="004070BC" w:rsidRDefault="004070BC" w:rsidP="004070BC">
      <w:pPr>
        <w:spacing w:after="0"/>
        <w:ind w:left="720"/>
      </w:pPr>
      <w:r>
        <w:t>Rs1.perms does not grant PERMIT_STORE</w:t>
      </w:r>
    </w:p>
    <w:p w14:paraId="14DCA4C4" w14:textId="77777777" w:rsidR="004070BC" w:rsidRDefault="004070BC" w:rsidP="004070BC">
      <w:pPr>
        <w:spacing w:after="0"/>
        <w:ind w:left="720"/>
      </w:pPr>
      <w:r>
        <w:t>Rs1.perms does not grant PERMIT_STORE_CAPABILTY and Rs.tag is set</w:t>
      </w:r>
    </w:p>
    <w:p w14:paraId="6FA9AD7F" w14:textId="77777777" w:rsidR="004070BC" w:rsidRDefault="004070BC" w:rsidP="004070BC">
      <w:pPr>
        <w:spacing w:after="0"/>
        <w:ind w:left="720"/>
      </w:pPr>
      <w:r>
        <w:t>Rs1.perms does not grant PERMIT_STORE_LOCAL_CAPABILITY and Rs.tag is set and Rs.perms does not grant GLOBAL</w:t>
      </w:r>
    </w:p>
    <w:p w14:paraId="5B71C71D" w14:textId="77777777" w:rsidR="004070BC" w:rsidRDefault="004070BC" w:rsidP="004070BC">
      <w:pPr>
        <w:spacing w:after="0"/>
        <w:ind w:left="720"/>
      </w:pPr>
      <w:r>
        <w:t>Rs1.address + displacement +Rs2 * scale &lt; Rs1.base</w:t>
      </w:r>
    </w:p>
    <w:p w14:paraId="36F0859E" w14:textId="77777777" w:rsidR="004070BC" w:rsidRDefault="004070BC" w:rsidP="004070BC">
      <w:pPr>
        <w:spacing w:after="0"/>
        <w:ind w:left="720"/>
      </w:pPr>
      <w:r>
        <w:t>Rs1.address + displacement + Rs2 * scale + CLEN/8 &gt; Rs1.top</w:t>
      </w:r>
    </w:p>
    <w:p w14:paraId="4442CF52" w14:textId="77777777" w:rsidR="004070BC" w:rsidRPr="009F5200" w:rsidRDefault="004070BC" w:rsidP="004070BC">
      <w:pPr>
        <w:rPr>
          <w:b/>
          <w:bCs/>
        </w:rPr>
      </w:pPr>
      <w:r w:rsidRPr="009F5200">
        <w:rPr>
          <w:b/>
          <w:bCs/>
        </w:rPr>
        <w:t>Notes:</w:t>
      </w:r>
    </w:p>
    <w:p w14:paraId="52185D39" w14:textId="77777777" w:rsidR="004070BC" w:rsidRDefault="004070BC" w:rsidP="004070BC">
      <w:pPr>
        <w:rPr>
          <w:caps/>
          <w:color w:val="5D220D" w:themeColor="accent1" w:themeShade="7F"/>
          <w:spacing w:val="15"/>
        </w:rPr>
      </w:pPr>
      <w:r>
        <w:br w:type="page"/>
      </w:r>
    </w:p>
    <w:p w14:paraId="0BBD24C8" w14:textId="77777777" w:rsidR="004070BC" w:rsidRDefault="004070BC" w:rsidP="004070BC">
      <w:pPr>
        <w:pStyle w:val="Heading3"/>
      </w:pPr>
      <w:bookmarkStart w:id="1225" w:name="_Toc243305755"/>
      <w:r>
        <w:lastRenderedPageBreak/>
        <w:t>CAndPerm</w:t>
      </w:r>
      <w:bookmarkEnd w:id="1225"/>
    </w:p>
    <w:p w14:paraId="7238D4A9" w14:textId="77777777" w:rsidR="004070BC" w:rsidRDefault="004070BC" w:rsidP="004070BC">
      <w:pPr>
        <w:rPr>
          <w:b/>
          <w:bCs/>
        </w:rPr>
      </w:pPr>
      <w:r w:rsidRPr="00B23E72">
        <w:rPr>
          <w:b/>
          <w:bCs/>
        </w:rPr>
        <w:t>Description:</w:t>
      </w:r>
    </w:p>
    <w:p w14:paraId="0943469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a</w:t>
      </w:r>
      <w:r w:rsidRPr="00B23E72">
        <w:t xml:space="preserve">nd sealed with the </w:t>
      </w:r>
      <w:r>
        <w:t>perms</w:t>
      </w:r>
      <w:r w:rsidRPr="00B23E72">
        <w:t xml:space="preserve"> field set to the </w:t>
      </w:r>
      <w:r>
        <w:t>bitwise ‘and’ of its value and the value in register Rs2</w:t>
      </w:r>
      <w:r w:rsidRPr="00B23E72">
        <w:t>.</w:t>
      </w:r>
      <w:r>
        <w:t xml:space="preserve"> If Rs1 is sealed, then the tag field of Rd is cleared.</w:t>
      </w:r>
    </w:p>
    <w:p w14:paraId="74F7D79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D0C6B" w:rsidRPr="00790AD0" w14:paraId="4375F8E5" w14:textId="77777777" w:rsidTr="001207F6">
        <w:tc>
          <w:tcPr>
            <w:tcW w:w="0" w:type="auto"/>
            <w:tcBorders>
              <w:top w:val="nil"/>
              <w:left w:val="nil"/>
              <w:bottom w:val="single" w:sz="4" w:space="0" w:color="auto"/>
              <w:right w:val="nil"/>
            </w:tcBorders>
          </w:tcPr>
          <w:p w14:paraId="631763D2" w14:textId="77777777" w:rsidR="008D0C6B" w:rsidRDefault="008D0C6B" w:rsidP="001207F6">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35D5BB7" w14:textId="77777777" w:rsidR="008D0C6B" w:rsidRDefault="008D0C6B" w:rsidP="001207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942895" w14:textId="77777777" w:rsidR="008D0C6B" w:rsidRDefault="008D0C6B" w:rsidP="001207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C42239C" w14:textId="36C80C7D" w:rsidR="008D0C6B" w:rsidRDefault="008D0C6B" w:rsidP="001207F6">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334FF1C" w14:textId="5B1AF8BA" w:rsidR="008D0C6B" w:rsidRDefault="008D0C6B" w:rsidP="001207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C508B0" w14:textId="5E3831ED" w:rsidR="008D0C6B" w:rsidRPr="00790AD0" w:rsidRDefault="008D0C6B" w:rsidP="001207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F124A4" w14:textId="3F496EF8" w:rsidR="008D0C6B" w:rsidRPr="00790AD0" w:rsidRDefault="008D0C6B" w:rsidP="001207F6">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017932D" w14:textId="77777777" w:rsidR="008D0C6B" w:rsidRPr="00790AD0" w:rsidRDefault="008D0C6B"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D0C6B" w14:paraId="00B29D75" w14:textId="77777777" w:rsidTr="001207F6">
        <w:tc>
          <w:tcPr>
            <w:tcW w:w="0" w:type="auto"/>
            <w:tcBorders>
              <w:top w:val="single" w:sz="4" w:space="0" w:color="auto"/>
              <w:left w:val="single" w:sz="4" w:space="0" w:color="auto"/>
              <w:bottom w:val="single" w:sz="4" w:space="0" w:color="auto"/>
              <w:right w:val="single" w:sz="4" w:space="0" w:color="auto"/>
            </w:tcBorders>
          </w:tcPr>
          <w:p w14:paraId="1FDA30FA" w14:textId="77777777" w:rsidR="008D0C6B" w:rsidRPr="00F468DF" w:rsidRDefault="008D0C6B" w:rsidP="001207F6">
            <w:pPr>
              <w:spacing w:after="0"/>
              <w:jc w:val="center"/>
              <w:rPr>
                <w:sz w:val="16"/>
                <w:szCs w:val="16"/>
              </w:rPr>
            </w:pPr>
            <w:r>
              <w:rPr>
                <w:sz w:val="16"/>
                <w:szCs w:val="16"/>
              </w:rPr>
              <w:t>32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959AC0" w14:textId="77777777" w:rsidR="008D0C6B" w:rsidRPr="00F468DF" w:rsidRDefault="008D0C6B" w:rsidP="001207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5E6681" w14:textId="77777777" w:rsidR="008D0C6B" w:rsidRPr="00F468DF" w:rsidRDefault="008D0C6B" w:rsidP="001207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A12804D" w14:textId="4F581832" w:rsidR="008D0C6B" w:rsidRPr="00F468DF" w:rsidRDefault="008D0C6B" w:rsidP="001207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EEE8B" w14:textId="7EED1768" w:rsidR="008D0C6B" w:rsidRPr="00F468DF" w:rsidRDefault="008D0C6B" w:rsidP="001207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C9F7A8" w14:textId="61C097F1" w:rsidR="008D0C6B" w:rsidRPr="00F468DF" w:rsidRDefault="008D0C6B" w:rsidP="001207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458658" w14:textId="1A553E2F" w:rsidR="008D0C6B" w:rsidRPr="00F468DF" w:rsidRDefault="008D0C6B" w:rsidP="001207F6">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3F9E90" w14:textId="77777777" w:rsidR="008D0C6B" w:rsidRPr="00F468DF" w:rsidRDefault="008D0C6B" w:rsidP="001207F6">
            <w:pPr>
              <w:spacing w:after="0"/>
              <w:jc w:val="center"/>
              <w:rPr>
                <w:sz w:val="16"/>
                <w:szCs w:val="16"/>
              </w:rPr>
            </w:pPr>
            <w:r>
              <w:rPr>
                <w:sz w:val="16"/>
                <w:szCs w:val="16"/>
              </w:rPr>
              <w:t>1</w:t>
            </w:r>
            <w:r w:rsidRPr="00F468DF">
              <w:rPr>
                <w:sz w:val="16"/>
                <w:szCs w:val="16"/>
                <w:vertAlign w:val="subscript"/>
              </w:rPr>
              <w:t>7</w:t>
            </w:r>
          </w:p>
        </w:tc>
      </w:tr>
    </w:tbl>
    <w:p w14:paraId="5F4F4C3F" w14:textId="77777777" w:rsidR="004070BC" w:rsidRDefault="004070BC" w:rsidP="004070BC">
      <w:pPr>
        <w:rPr>
          <w:b/>
          <w:bCs/>
        </w:rPr>
      </w:pPr>
    </w:p>
    <w:p w14:paraId="002D01D0" w14:textId="77777777" w:rsidR="004070BC" w:rsidRPr="002C6BF0" w:rsidRDefault="004070BC" w:rsidP="004070BC">
      <w:r w:rsidRPr="002766C5">
        <w:rPr>
          <w:b/>
          <w:bCs/>
        </w:rPr>
        <w:t>Execution Units:</w:t>
      </w:r>
      <w:r>
        <w:t xml:space="preserve"> </w:t>
      </w:r>
    </w:p>
    <w:p w14:paraId="59AB4986" w14:textId="77777777" w:rsidR="004070BC" w:rsidRDefault="004070BC" w:rsidP="004070BC">
      <w:r w:rsidRPr="009F7E96">
        <w:rPr>
          <w:b/>
        </w:rPr>
        <w:t>Exceptions:</w:t>
      </w:r>
      <w:r>
        <w:t xml:space="preserve"> </w:t>
      </w:r>
    </w:p>
    <w:p w14:paraId="1B308608" w14:textId="77777777" w:rsidR="004070BC" w:rsidRPr="009F5200" w:rsidRDefault="004070BC" w:rsidP="004070BC">
      <w:pPr>
        <w:rPr>
          <w:b/>
          <w:bCs/>
        </w:rPr>
      </w:pPr>
      <w:r w:rsidRPr="009F5200">
        <w:rPr>
          <w:b/>
          <w:bCs/>
        </w:rPr>
        <w:t>Notes:</w:t>
      </w:r>
    </w:p>
    <w:p w14:paraId="2F92956F" w14:textId="77777777" w:rsidR="004070BC" w:rsidRDefault="004070BC" w:rsidP="004070BC">
      <w:pPr>
        <w:pStyle w:val="Heading3"/>
      </w:pPr>
      <w:bookmarkStart w:id="1226" w:name="_Toc243305756"/>
      <w:r>
        <w:t>CBuildCap</w:t>
      </w:r>
      <w:bookmarkEnd w:id="1226"/>
    </w:p>
    <w:p w14:paraId="257B8377" w14:textId="77777777" w:rsidR="004070BC" w:rsidRDefault="004070BC" w:rsidP="004070BC">
      <w:pPr>
        <w:rPr>
          <w:b/>
          <w:bCs/>
        </w:rPr>
      </w:pPr>
      <w:r w:rsidRPr="00B23E72">
        <w:rPr>
          <w:b/>
          <w:bCs/>
        </w:rPr>
        <w:t>Description:</w:t>
      </w:r>
    </w:p>
    <w:p w14:paraId="0E6F324B"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with its base, address, length, perms, uperms and flags replaced with the value of those fields from Rs2. If Rs2 is a sentry, then Rd is sealed as a sentry. If one of the following conditions is true:</w:t>
      </w:r>
    </w:p>
    <w:p w14:paraId="5AE9145A" w14:textId="77777777" w:rsidR="004070BC" w:rsidRDefault="004070BC" w:rsidP="004070BC">
      <w:pPr>
        <w:pStyle w:val="ListParagraph"/>
        <w:numPr>
          <w:ilvl w:val="0"/>
          <w:numId w:val="30"/>
        </w:numPr>
      </w:pPr>
      <w:r>
        <w:t xml:space="preserve">the resulting capability is not a subset of Rs1 in bounds or permissions, or is not a legally derivable capability, </w:t>
      </w:r>
    </w:p>
    <w:p w14:paraId="3ABEA7DF" w14:textId="77777777" w:rsidR="004070BC" w:rsidRDefault="004070BC" w:rsidP="004070BC">
      <w:pPr>
        <w:pStyle w:val="ListParagraph"/>
        <w:numPr>
          <w:ilvl w:val="0"/>
          <w:numId w:val="30"/>
        </w:numPr>
      </w:pPr>
      <w:r>
        <w:t>Rs1 does not have its tag field set,</w:t>
      </w:r>
    </w:p>
    <w:p w14:paraId="3F3AF46C" w14:textId="77777777" w:rsidR="004070BC" w:rsidRDefault="004070BC" w:rsidP="004070BC">
      <w:pPr>
        <w:pStyle w:val="ListParagraph"/>
        <w:numPr>
          <w:ilvl w:val="0"/>
          <w:numId w:val="30"/>
        </w:numPr>
      </w:pPr>
      <w:r>
        <w:t>Rs1 is sealed</w:t>
      </w:r>
    </w:p>
    <w:p w14:paraId="53BFA7FA" w14:textId="77777777" w:rsidR="004070BC" w:rsidRDefault="004070BC" w:rsidP="004070BC">
      <w:pPr>
        <w:pStyle w:val="ListParagraph"/>
      </w:pPr>
    </w:p>
    <w:p w14:paraId="7A9C0C5D" w14:textId="77777777" w:rsidR="004070BC" w:rsidRDefault="004070BC" w:rsidP="004070BC">
      <w:pPr>
        <w:pStyle w:val="ListParagraph"/>
      </w:pPr>
      <w:r>
        <w:t>then Rd is replaced with Rs2 with its tag field clear.</w:t>
      </w:r>
    </w:p>
    <w:p w14:paraId="4F93573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15AC" w:rsidRPr="00790AD0" w14:paraId="6F5CB397" w14:textId="77777777" w:rsidTr="00B33804">
        <w:tc>
          <w:tcPr>
            <w:tcW w:w="0" w:type="auto"/>
            <w:tcBorders>
              <w:top w:val="nil"/>
              <w:left w:val="nil"/>
              <w:bottom w:val="single" w:sz="4" w:space="0" w:color="auto"/>
              <w:right w:val="nil"/>
            </w:tcBorders>
          </w:tcPr>
          <w:p w14:paraId="43D80F67" w14:textId="77777777" w:rsidR="005615AC" w:rsidRDefault="005615A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2D3C253" w14:textId="77777777" w:rsidR="005615AC" w:rsidRDefault="005615A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0D2D72D" w14:textId="77777777" w:rsidR="005615AC" w:rsidRDefault="005615A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39597D6" w14:textId="77777777" w:rsidR="005615AC" w:rsidRDefault="005615A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EED951" w14:textId="77777777" w:rsidR="005615AC" w:rsidRDefault="005615A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213B378" w14:textId="77777777" w:rsidR="005615AC" w:rsidRPr="00790AD0" w:rsidRDefault="005615A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8D8E188" w14:textId="77777777" w:rsidR="005615AC" w:rsidRPr="00790AD0" w:rsidRDefault="005615A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350D734" w14:textId="77777777" w:rsidR="005615AC" w:rsidRPr="00790AD0" w:rsidRDefault="005615A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15AC" w14:paraId="1B70960C" w14:textId="77777777" w:rsidTr="00B33804">
        <w:tc>
          <w:tcPr>
            <w:tcW w:w="0" w:type="auto"/>
            <w:tcBorders>
              <w:top w:val="single" w:sz="4" w:space="0" w:color="auto"/>
              <w:left w:val="single" w:sz="4" w:space="0" w:color="auto"/>
              <w:bottom w:val="single" w:sz="4" w:space="0" w:color="auto"/>
              <w:right w:val="single" w:sz="4" w:space="0" w:color="auto"/>
            </w:tcBorders>
          </w:tcPr>
          <w:p w14:paraId="52628F8E" w14:textId="2A382EDF" w:rsidR="005615AC" w:rsidRPr="00F468DF" w:rsidRDefault="005615AC" w:rsidP="00B33804">
            <w:pPr>
              <w:spacing w:after="0"/>
              <w:jc w:val="center"/>
              <w:rPr>
                <w:sz w:val="16"/>
                <w:szCs w:val="16"/>
              </w:rPr>
            </w:pPr>
            <w:r>
              <w:rPr>
                <w:sz w:val="16"/>
                <w:szCs w:val="16"/>
              </w:rPr>
              <w:t>33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2A236A" w14:textId="77777777" w:rsidR="005615AC" w:rsidRPr="00F468DF" w:rsidRDefault="005615A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9D5168" w14:textId="77777777" w:rsidR="005615AC" w:rsidRPr="00F468DF" w:rsidRDefault="005615A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48C998" w14:textId="77777777" w:rsidR="005615AC" w:rsidRPr="00F468DF" w:rsidRDefault="005615A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E6A7249" w14:textId="77777777" w:rsidR="005615AC" w:rsidRPr="00F468DF" w:rsidRDefault="005615A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AF187D" w14:textId="77777777" w:rsidR="005615AC" w:rsidRPr="00F468DF" w:rsidRDefault="005615A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C4B2F33" w14:textId="77777777" w:rsidR="005615AC" w:rsidRPr="00F468DF" w:rsidRDefault="005615A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B5EB5C9" w14:textId="77777777" w:rsidR="005615AC" w:rsidRPr="00F468DF" w:rsidRDefault="005615AC" w:rsidP="00B33804">
            <w:pPr>
              <w:spacing w:after="0"/>
              <w:jc w:val="center"/>
              <w:rPr>
                <w:sz w:val="16"/>
                <w:szCs w:val="16"/>
              </w:rPr>
            </w:pPr>
            <w:r>
              <w:rPr>
                <w:sz w:val="16"/>
                <w:szCs w:val="16"/>
              </w:rPr>
              <w:t>1</w:t>
            </w:r>
            <w:r w:rsidRPr="00F468DF">
              <w:rPr>
                <w:sz w:val="16"/>
                <w:szCs w:val="16"/>
                <w:vertAlign w:val="subscript"/>
              </w:rPr>
              <w:t>7</w:t>
            </w:r>
          </w:p>
        </w:tc>
      </w:tr>
    </w:tbl>
    <w:p w14:paraId="017FDB1B" w14:textId="77777777" w:rsidR="005615AC" w:rsidRDefault="005615AC" w:rsidP="004070BC">
      <w:pPr>
        <w:rPr>
          <w:b/>
          <w:bCs/>
        </w:rPr>
      </w:pPr>
    </w:p>
    <w:p w14:paraId="2391FA97" w14:textId="77777777" w:rsidR="004070BC" w:rsidRPr="002C6BF0" w:rsidRDefault="004070BC" w:rsidP="004070BC">
      <w:r w:rsidRPr="002766C5">
        <w:rPr>
          <w:b/>
          <w:bCs/>
        </w:rPr>
        <w:t>Execution Units:</w:t>
      </w:r>
      <w:r>
        <w:t xml:space="preserve"> </w:t>
      </w:r>
    </w:p>
    <w:p w14:paraId="32472608" w14:textId="77777777" w:rsidR="004070BC" w:rsidRDefault="004070BC" w:rsidP="004070BC">
      <w:r w:rsidRPr="009F7E96">
        <w:rPr>
          <w:b/>
        </w:rPr>
        <w:t>Exceptions:</w:t>
      </w:r>
      <w:r>
        <w:t xml:space="preserve"> </w:t>
      </w:r>
    </w:p>
    <w:p w14:paraId="6E8ADD11" w14:textId="77777777" w:rsidR="004070BC" w:rsidRPr="009F5200" w:rsidRDefault="004070BC" w:rsidP="004070BC">
      <w:pPr>
        <w:rPr>
          <w:b/>
          <w:bCs/>
        </w:rPr>
      </w:pPr>
      <w:r w:rsidRPr="009F5200">
        <w:rPr>
          <w:b/>
          <w:bCs/>
        </w:rPr>
        <w:t>Notes:</w:t>
      </w:r>
    </w:p>
    <w:p w14:paraId="604FBF0C" w14:textId="77777777" w:rsidR="004070BC" w:rsidRDefault="004070BC" w:rsidP="004070BC">
      <w:pPr>
        <w:rPr>
          <w:caps/>
          <w:color w:val="5D220D" w:themeColor="accent1" w:themeShade="7F"/>
          <w:spacing w:val="15"/>
        </w:rPr>
      </w:pPr>
      <w:r>
        <w:br w:type="page"/>
      </w:r>
    </w:p>
    <w:p w14:paraId="6E612286" w14:textId="77777777" w:rsidR="004070BC" w:rsidRDefault="004070BC" w:rsidP="004070BC">
      <w:pPr>
        <w:pStyle w:val="Heading3"/>
      </w:pPr>
      <w:bookmarkStart w:id="1227" w:name="_Toc243305757"/>
      <w:r>
        <w:lastRenderedPageBreak/>
        <w:t>CClearTag</w:t>
      </w:r>
      <w:bookmarkEnd w:id="1227"/>
    </w:p>
    <w:p w14:paraId="1F764F7D" w14:textId="77777777" w:rsidR="004070BC" w:rsidRDefault="004070BC" w:rsidP="004070BC">
      <w:pPr>
        <w:rPr>
          <w:b/>
          <w:bCs/>
        </w:rPr>
      </w:pPr>
      <w:r w:rsidRPr="00B23E72">
        <w:rPr>
          <w:b/>
          <w:bCs/>
        </w:rPr>
        <w:t>Description:</w:t>
      </w:r>
    </w:p>
    <w:p w14:paraId="18D43BF7"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the tag field of Rd is cleared.</w:t>
      </w:r>
    </w:p>
    <w:p w14:paraId="210D262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25382F24" w14:textId="77777777" w:rsidTr="00B33804">
        <w:tc>
          <w:tcPr>
            <w:tcW w:w="0" w:type="auto"/>
            <w:tcBorders>
              <w:top w:val="nil"/>
              <w:left w:val="nil"/>
              <w:bottom w:val="single" w:sz="4" w:space="0" w:color="auto"/>
              <w:right w:val="nil"/>
            </w:tcBorders>
          </w:tcPr>
          <w:p w14:paraId="7EDF38A2"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48C8F65"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F65E8F0"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3A61175"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4F8A047"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29977E"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3A56C22"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320008"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680BFED" w14:textId="77777777" w:rsidTr="00B33804">
        <w:tc>
          <w:tcPr>
            <w:tcW w:w="0" w:type="auto"/>
            <w:tcBorders>
              <w:top w:val="single" w:sz="4" w:space="0" w:color="auto"/>
              <w:left w:val="single" w:sz="4" w:space="0" w:color="auto"/>
              <w:bottom w:val="single" w:sz="4" w:space="0" w:color="auto"/>
              <w:right w:val="single" w:sz="4" w:space="0" w:color="auto"/>
            </w:tcBorders>
          </w:tcPr>
          <w:p w14:paraId="777531D8" w14:textId="46B4E7D8" w:rsidR="00567C01" w:rsidRPr="00F468DF" w:rsidRDefault="00567C01" w:rsidP="00B33804">
            <w:pPr>
              <w:spacing w:after="0"/>
              <w:jc w:val="center"/>
              <w:rPr>
                <w:sz w:val="16"/>
                <w:szCs w:val="16"/>
              </w:rPr>
            </w:pPr>
            <w:r>
              <w:rPr>
                <w:sz w:val="16"/>
                <w:szCs w:val="16"/>
              </w:rPr>
              <w:t>64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062D64"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085456"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8981625"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D967E67" w14:textId="1D7B8A17" w:rsidR="00567C01" w:rsidRPr="00F468DF" w:rsidRDefault="00567C01"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C2402"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27E64D3"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EED57D"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03115799" w14:textId="77777777" w:rsidR="004070BC" w:rsidRDefault="004070BC" w:rsidP="004070BC">
      <w:pPr>
        <w:rPr>
          <w:b/>
          <w:bCs/>
        </w:rPr>
      </w:pPr>
    </w:p>
    <w:p w14:paraId="4B5A475F" w14:textId="77777777" w:rsidR="004070BC" w:rsidRPr="002C6BF0" w:rsidRDefault="004070BC" w:rsidP="004070BC">
      <w:r w:rsidRPr="002766C5">
        <w:rPr>
          <w:b/>
          <w:bCs/>
        </w:rPr>
        <w:t>Execution Units:</w:t>
      </w:r>
      <w:r>
        <w:t xml:space="preserve"> </w:t>
      </w:r>
    </w:p>
    <w:p w14:paraId="6170E998" w14:textId="77777777" w:rsidR="004070BC" w:rsidRDefault="004070BC" w:rsidP="004070BC">
      <w:r w:rsidRPr="009F7E96">
        <w:rPr>
          <w:b/>
        </w:rPr>
        <w:t>Exceptions:</w:t>
      </w:r>
      <w:r>
        <w:t xml:space="preserve"> </w:t>
      </w:r>
    </w:p>
    <w:p w14:paraId="43BE5425" w14:textId="77777777" w:rsidR="004070BC" w:rsidRPr="009F5200" w:rsidRDefault="004070BC" w:rsidP="004070BC">
      <w:pPr>
        <w:rPr>
          <w:b/>
          <w:bCs/>
        </w:rPr>
      </w:pPr>
      <w:r w:rsidRPr="009F5200">
        <w:rPr>
          <w:b/>
          <w:bCs/>
        </w:rPr>
        <w:t>Notes:</w:t>
      </w:r>
    </w:p>
    <w:p w14:paraId="77AEE6CE" w14:textId="77777777" w:rsidR="004070BC" w:rsidRDefault="004070BC" w:rsidP="004070BC">
      <w:pPr>
        <w:pStyle w:val="Heading3"/>
      </w:pPr>
      <w:bookmarkStart w:id="1228" w:name="_Toc243305758"/>
      <w:r>
        <w:t>CCmp</w:t>
      </w:r>
      <w:bookmarkEnd w:id="1228"/>
    </w:p>
    <w:p w14:paraId="0BD96519" w14:textId="77777777" w:rsidR="004070BC" w:rsidRDefault="004070BC" w:rsidP="004070BC">
      <w:pPr>
        <w:rPr>
          <w:b/>
          <w:bCs/>
        </w:rPr>
      </w:pPr>
      <w:r w:rsidRPr="00B23E72">
        <w:rPr>
          <w:b/>
          <w:bCs/>
        </w:rPr>
        <w:t>Description:</w:t>
      </w:r>
    </w:p>
    <w:p w14:paraId="2E083817" w14:textId="77777777" w:rsidR="004070BC" w:rsidRDefault="004070BC" w:rsidP="004070BC">
      <w:pPr>
        <w:ind w:left="720"/>
      </w:pPr>
      <w:r>
        <w:t>Compares capabilities. This instruction replaces the CTestSubset, CSetEqualsExact, and CGetSealed instructions as outlined for RISC-V in the CHERI document.</w:t>
      </w:r>
    </w:p>
    <w:p w14:paraId="0C5C9330" w14:textId="77777777" w:rsidR="004070BC" w:rsidRPr="00B23E72" w:rsidRDefault="004070BC" w:rsidP="004070BC">
      <w:pPr>
        <w:ind w:left="720"/>
      </w:pPr>
      <w:r>
        <w:t>If capabilities registers Rs1 and Rs2 are exactly identical, including reserved and tag bits, then the register Rd condition equals bit is set.</w:t>
      </w:r>
    </w:p>
    <w:p w14:paraId="56876131" w14:textId="77777777" w:rsidR="004070BC" w:rsidRDefault="004070BC" w:rsidP="004070BC">
      <w:pPr>
        <w:ind w:left="720"/>
      </w:pPr>
      <w:r>
        <w:t>If capabilities register Rs1 bounds and permissions are a subset of capabilities Rs2 and the tags are the same, then the register Rd less than or equals bit is set.</w:t>
      </w:r>
    </w:p>
    <w:p w14:paraId="22A87CF4" w14:textId="77777777" w:rsidR="004070BC" w:rsidRDefault="004070BC" w:rsidP="004070BC">
      <w:pPr>
        <w:ind w:left="720"/>
      </w:pPr>
      <w:r>
        <w:t>If Rs1 is unsealed, the overflow bit of Rd is cleared; otherwise, the overflow bit is set.</w:t>
      </w:r>
    </w:p>
    <w:p w14:paraId="34CE628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67C01" w:rsidRPr="00790AD0" w14:paraId="6FE9D2E5" w14:textId="77777777" w:rsidTr="00B33804">
        <w:tc>
          <w:tcPr>
            <w:tcW w:w="0" w:type="auto"/>
            <w:tcBorders>
              <w:top w:val="nil"/>
              <w:left w:val="nil"/>
              <w:bottom w:val="single" w:sz="4" w:space="0" w:color="auto"/>
              <w:right w:val="nil"/>
            </w:tcBorders>
          </w:tcPr>
          <w:p w14:paraId="607D6F03" w14:textId="77777777" w:rsidR="00567C01" w:rsidRDefault="00567C0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718A2C7" w14:textId="77777777" w:rsidR="00567C01" w:rsidRDefault="00567C0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297A39" w14:textId="77777777" w:rsidR="00567C01" w:rsidRDefault="00567C0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D428C96" w14:textId="77777777" w:rsidR="00567C01" w:rsidRDefault="00567C0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D1832F4" w14:textId="77777777" w:rsidR="00567C01" w:rsidRDefault="00567C0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4679A06" w14:textId="77777777" w:rsidR="00567C01" w:rsidRPr="00790AD0" w:rsidRDefault="00567C0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58CBADD" w14:textId="77777777" w:rsidR="00567C01" w:rsidRPr="00790AD0" w:rsidRDefault="00567C0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E96C3B" w14:textId="77777777" w:rsidR="00567C01" w:rsidRPr="00790AD0" w:rsidRDefault="00567C0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7C01" w14:paraId="37B5B2AA" w14:textId="77777777" w:rsidTr="00B33804">
        <w:tc>
          <w:tcPr>
            <w:tcW w:w="0" w:type="auto"/>
            <w:tcBorders>
              <w:top w:val="single" w:sz="4" w:space="0" w:color="auto"/>
              <w:left w:val="single" w:sz="4" w:space="0" w:color="auto"/>
              <w:bottom w:val="single" w:sz="4" w:space="0" w:color="auto"/>
              <w:right w:val="single" w:sz="4" w:space="0" w:color="auto"/>
            </w:tcBorders>
          </w:tcPr>
          <w:p w14:paraId="784C959F" w14:textId="1CCFE16A" w:rsidR="00567C01" w:rsidRPr="00F468DF" w:rsidRDefault="00567C01" w:rsidP="00B33804">
            <w:pPr>
              <w:spacing w:after="0"/>
              <w:jc w:val="center"/>
              <w:rPr>
                <w:sz w:val="16"/>
                <w:szCs w:val="16"/>
              </w:rPr>
            </w:pPr>
            <w:r>
              <w:rPr>
                <w:sz w:val="16"/>
                <w:szCs w:val="16"/>
              </w:rPr>
              <w:t>44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14ED79" w14:textId="77777777" w:rsidR="00567C01" w:rsidRPr="00F468DF" w:rsidRDefault="00567C0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E7066A" w14:textId="77777777" w:rsidR="00567C01" w:rsidRPr="00F468DF" w:rsidRDefault="00567C0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7EDC09D" w14:textId="77777777" w:rsidR="00567C01" w:rsidRPr="00F468DF" w:rsidRDefault="00567C0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03120A" w14:textId="77777777" w:rsidR="00567C01" w:rsidRPr="00F468DF" w:rsidRDefault="00567C0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D7DCA8" w14:textId="77777777" w:rsidR="00567C01" w:rsidRPr="00F468DF" w:rsidRDefault="00567C0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38D665" w14:textId="77777777" w:rsidR="00567C01" w:rsidRPr="00F468DF" w:rsidRDefault="00567C0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85D7D3" w14:textId="77777777" w:rsidR="00567C01" w:rsidRPr="00F468DF" w:rsidRDefault="00567C01" w:rsidP="00B33804">
            <w:pPr>
              <w:spacing w:after="0"/>
              <w:jc w:val="center"/>
              <w:rPr>
                <w:sz w:val="16"/>
                <w:szCs w:val="16"/>
              </w:rPr>
            </w:pPr>
            <w:r>
              <w:rPr>
                <w:sz w:val="16"/>
                <w:szCs w:val="16"/>
              </w:rPr>
              <w:t>1</w:t>
            </w:r>
            <w:r w:rsidRPr="00F468DF">
              <w:rPr>
                <w:sz w:val="16"/>
                <w:szCs w:val="16"/>
                <w:vertAlign w:val="subscript"/>
              </w:rPr>
              <w:t>7</w:t>
            </w:r>
          </w:p>
        </w:tc>
      </w:tr>
    </w:tbl>
    <w:p w14:paraId="7C4DA603" w14:textId="77777777" w:rsidR="00567C01" w:rsidRDefault="00567C01" w:rsidP="004070BC">
      <w:pPr>
        <w:rPr>
          <w:b/>
          <w:bCs/>
        </w:rPr>
      </w:pPr>
    </w:p>
    <w:p w14:paraId="79AFC1F8" w14:textId="77777777" w:rsidR="004070BC" w:rsidRPr="002C6BF0" w:rsidRDefault="004070BC" w:rsidP="004070BC">
      <w:r w:rsidRPr="002766C5">
        <w:rPr>
          <w:b/>
          <w:bCs/>
        </w:rPr>
        <w:t>Execution Units:</w:t>
      </w:r>
      <w:r>
        <w:t xml:space="preserve"> </w:t>
      </w:r>
    </w:p>
    <w:p w14:paraId="66B1334A" w14:textId="77777777" w:rsidR="004070BC" w:rsidRDefault="004070BC" w:rsidP="004070BC">
      <w:r w:rsidRPr="009F7E96">
        <w:rPr>
          <w:b/>
        </w:rPr>
        <w:t>Exceptions:</w:t>
      </w:r>
      <w:r>
        <w:t xml:space="preserve"> </w:t>
      </w:r>
    </w:p>
    <w:p w14:paraId="370982D0" w14:textId="77777777" w:rsidR="004070BC" w:rsidRPr="009F5200" w:rsidRDefault="004070BC" w:rsidP="004070BC">
      <w:pPr>
        <w:rPr>
          <w:b/>
          <w:bCs/>
        </w:rPr>
      </w:pPr>
      <w:r w:rsidRPr="009F5200">
        <w:rPr>
          <w:b/>
          <w:bCs/>
        </w:rPr>
        <w:t>Notes:</w:t>
      </w:r>
    </w:p>
    <w:p w14:paraId="02EC32BE" w14:textId="77777777" w:rsidR="004070BC" w:rsidRDefault="004070BC" w:rsidP="004070BC">
      <w:pPr>
        <w:rPr>
          <w:caps/>
          <w:color w:val="5D220D" w:themeColor="accent1" w:themeShade="7F"/>
          <w:spacing w:val="15"/>
        </w:rPr>
      </w:pPr>
      <w:r>
        <w:br w:type="page"/>
      </w:r>
    </w:p>
    <w:p w14:paraId="3A6359F2" w14:textId="77777777" w:rsidR="004070BC" w:rsidRDefault="004070BC" w:rsidP="004070BC">
      <w:pPr>
        <w:pStyle w:val="Heading3"/>
      </w:pPr>
      <w:bookmarkStart w:id="1229" w:name="_Toc243305759"/>
      <w:r>
        <w:lastRenderedPageBreak/>
        <w:t>CCopyType</w:t>
      </w:r>
      <w:bookmarkEnd w:id="1229"/>
    </w:p>
    <w:p w14:paraId="107E783A" w14:textId="77777777" w:rsidR="004070BC" w:rsidRDefault="004070BC" w:rsidP="004070BC">
      <w:pPr>
        <w:rPr>
          <w:b/>
          <w:bCs/>
        </w:rPr>
      </w:pPr>
      <w:r w:rsidRPr="00B23E72">
        <w:rPr>
          <w:b/>
          <w:bCs/>
        </w:rPr>
        <w:t>Description:</w:t>
      </w:r>
    </w:p>
    <w:p w14:paraId="5ED71559"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address set to Rs2.otype. If Rs1 is sealed or Rs2.otype is reserved, then the tag field of Rd is cleared.</w:t>
      </w:r>
    </w:p>
    <w:p w14:paraId="7C5ACDB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8066E2" w:rsidRPr="00790AD0" w14:paraId="5B57F120" w14:textId="77777777" w:rsidTr="00B33804">
        <w:tc>
          <w:tcPr>
            <w:tcW w:w="0" w:type="auto"/>
            <w:tcBorders>
              <w:top w:val="nil"/>
              <w:left w:val="nil"/>
              <w:bottom w:val="single" w:sz="4" w:space="0" w:color="auto"/>
              <w:right w:val="nil"/>
            </w:tcBorders>
          </w:tcPr>
          <w:p w14:paraId="3E9E120C" w14:textId="77777777" w:rsidR="008066E2" w:rsidRDefault="008066E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2733A5" w14:textId="77777777" w:rsidR="008066E2" w:rsidRDefault="008066E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7F52040" w14:textId="77777777" w:rsidR="008066E2" w:rsidRDefault="008066E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E312E3" w14:textId="77777777" w:rsidR="008066E2" w:rsidRDefault="008066E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F586DED" w14:textId="77777777" w:rsidR="008066E2" w:rsidRDefault="008066E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E7DE04F" w14:textId="77777777" w:rsidR="008066E2" w:rsidRPr="00790AD0" w:rsidRDefault="008066E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E130DEA" w14:textId="77777777" w:rsidR="008066E2" w:rsidRPr="00790AD0" w:rsidRDefault="008066E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C09B455" w14:textId="77777777" w:rsidR="008066E2" w:rsidRPr="00790AD0" w:rsidRDefault="008066E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8066E2" w14:paraId="42206ED1" w14:textId="77777777" w:rsidTr="00B33804">
        <w:tc>
          <w:tcPr>
            <w:tcW w:w="0" w:type="auto"/>
            <w:tcBorders>
              <w:top w:val="single" w:sz="4" w:space="0" w:color="auto"/>
              <w:left w:val="single" w:sz="4" w:space="0" w:color="auto"/>
              <w:bottom w:val="single" w:sz="4" w:space="0" w:color="auto"/>
              <w:right w:val="single" w:sz="4" w:space="0" w:color="auto"/>
            </w:tcBorders>
          </w:tcPr>
          <w:p w14:paraId="57CA4711" w14:textId="789FFE39" w:rsidR="008066E2" w:rsidRPr="00F468DF" w:rsidRDefault="008066E2" w:rsidP="00B33804">
            <w:pPr>
              <w:spacing w:after="0"/>
              <w:jc w:val="center"/>
              <w:rPr>
                <w:sz w:val="16"/>
                <w:szCs w:val="16"/>
              </w:rPr>
            </w:pPr>
            <w:r>
              <w:rPr>
                <w:sz w:val="16"/>
                <w:szCs w:val="16"/>
              </w:rPr>
              <w:t>34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4D57" w14:textId="77777777" w:rsidR="008066E2" w:rsidRPr="00F468DF" w:rsidRDefault="008066E2"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A44C73D" w14:textId="77777777" w:rsidR="008066E2" w:rsidRPr="00F468DF" w:rsidRDefault="008066E2"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B9C57B0" w14:textId="77777777" w:rsidR="008066E2" w:rsidRPr="00F468DF" w:rsidRDefault="008066E2"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DCBD65" w14:textId="77777777" w:rsidR="008066E2" w:rsidRPr="00F468DF" w:rsidRDefault="008066E2"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5AD050" w14:textId="77777777" w:rsidR="008066E2" w:rsidRPr="00F468DF" w:rsidRDefault="008066E2"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F67A62" w14:textId="77777777" w:rsidR="008066E2" w:rsidRPr="00F468DF" w:rsidRDefault="008066E2"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C1DBF7" w14:textId="77777777" w:rsidR="008066E2" w:rsidRPr="00F468DF" w:rsidRDefault="008066E2" w:rsidP="00B33804">
            <w:pPr>
              <w:spacing w:after="0"/>
              <w:jc w:val="center"/>
              <w:rPr>
                <w:sz w:val="16"/>
                <w:szCs w:val="16"/>
              </w:rPr>
            </w:pPr>
            <w:r>
              <w:rPr>
                <w:sz w:val="16"/>
                <w:szCs w:val="16"/>
              </w:rPr>
              <w:t>1</w:t>
            </w:r>
            <w:r w:rsidRPr="00F468DF">
              <w:rPr>
                <w:sz w:val="16"/>
                <w:szCs w:val="16"/>
                <w:vertAlign w:val="subscript"/>
              </w:rPr>
              <w:t>7</w:t>
            </w:r>
          </w:p>
        </w:tc>
      </w:tr>
    </w:tbl>
    <w:p w14:paraId="0D27103C" w14:textId="77777777" w:rsidR="008066E2" w:rsidRDefault="008066E2" w:rsidP="004070BC">
      <w:pPr>
        <w:rPr>
          <w:b/>
          <w:bCs/>
        </w:rPr>
      </w:pPr>
    </w:p>
    <w:p w14:paraId="67ABB22A" w14:textId="77777777" w:rsidR="004070BC" w:rsidRPr="002C6BF0" w:rsidRDefault="004070BC" w:rsidP="004070BC">
      <w:r w:rsidRPr="002766C5">
        <w:rPr>
          <w:b/>
          <w:bCs/>
        </w:rPr>
        <w:t>Execution Units:</w:t>
      </w:r>
      <w:r>
        <w:t xml:space="preserve"> </w:t>
      </w:r>
    </w:p>
    <w:p w14:paraId="40DED41E" w14:textId="77777777" w:rsidR="004070BC" w:rsidRDefault="004070BC" w:rsidP="004070BC">
      <w:r w:rsidRPr="009F7E96">
        <w:rPr>
          <w:b/>
        </w:rPr>
        <w:t>Exceptions:</w:t>
      </w:r>
      <w:r>
        <w:t xml:space="preserve"> </w:t>
      </w:r>
    </w:p>
    <w:p w14:paraId="3F7C5B17" w14:textId="77777777" w:rsidR="004070BC" w:rsidRPr="009F5200" w:rsidRDefault="004070BC" w:rsidP="004070BC">
      <w:pPr>
        <w:rPr>
          <w:b/>
          <w:bCs/>
        </w:rPr>
      </w:pPr>
      <w:r w:rsidRPr="009F5200">
        <w:rPr>
          <w:b/>
          <w:bCs/>
        </w:rPr>
        <w:t>Notes:</w:t>
      </w:r>
    </w:p>
    <w:p w14:paraId="20BF532E" w14:textId="77777777" w:rsidR="004070BC" w:rsidRDefault="004070BC" w:rsidP="004070BC">
      <w:pPr>
        <w:rPr>
          <w:caps/>
          <w:color w:val="5D220D" w:themeColor="accent1" w:themeShade="7F"/>
          <w:spacing w:val="15"/>
        </w:rPr>
      </w:pPr>
      <w:r>
        <w:br w:type="page"/>
      </w:r>
    </w:p>
    <w:p w14:paraId="66E6CCAC" w14:textId="77777777" w:rsidR="004070BC" w:rsidRDefault="004070BC" w:rsidP="004070BC">
      <w:pPr>
        <w:pStyle w:val="Heading3"/>
      </w:pPr>
      <w:bookmarkStart w:id="1230" w:name="_Toc243305760"/>
      <w:r>
        <w:lastRenderedPageBreak/>
        <w:t>CFromPtr (deprecated)</w:t>
      </w:r>
      <w:bookmarkEnd w:id="1230"/>
    </w:p>
    <w:p w14:paraId="3F46CED5" w14:textId="77777777" w:rsidR="004070BC" w:rsidRDefault="004070BC" w:rsidP="004070BC">
      <w:pPr>
        <w:rPr>
          <w:b/>
          <w:bCs/>
        </w:rPr>
      </w:pPr>
      <w:r w:rsidRPr="00B23E72">
        <w:rPr>
          <w:b/>
          <w:bCs/>
        </w:rPr>
        <w:t>Description:</w:t>
      </w:r>
    </w:p>
    <w:p w14:paraId="1A798DE2" w14:textId="77777777" w:rsidR="004070BC" w:rsidRPr="00B23E72" w:rsidRDefault="004070BC" w:rsidP="004070BC">
      <w:pPr>
        <w:ind w:left="720"/>
      </w:pPr>
      <w:r>
        <w:t>If the value in Rs2 is zero, then the capability register Ct is set to null. Otherwise, Ct is set to Ca with its offset replaced by Rs2. If the resulting capability cannot be represented exactly Ct.tag is cleared. If Ca is sealed, then Ct.tag is cleared. The remaining fields are set to the in-memory representation of Ca with the address set to what Ct.address decodes to.</w:t>
      </w:r>
    </w:p>
    <w:p w14:paraId="4444DC0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1DC59A7C" w14:textId="77777777" w:rsidTr="00B33804">
        <w:tc>
          <w:tcPr>
            <w:tcW w:w="0" w:type="auto"/>
            <w:tcBorders>
              <w:top w:val="nil"/>
              <w:left w:val="nil"/>
              <w:bottom w:val="single" w:sz="4" w:space="0" w:color="auto"/>
              <w:right w:val="nil"/>
            </w:tcBorders>
          </w:tcPr>
          <w:p w14:paraId="259B110E"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EA1B5B"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82840A8"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B455BA1"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ED8E6DC"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21D68AD"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D459E1F"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2CFED0C"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65350184" w14:textId="77777777" w:rsidTr="00B33804">
        <w:tc>
          <w:tcPr>
            <w:tcW w:w="0" w:type="auto"/>
            <w:tcBorders>
              <w:top w:val="single" w:sz="4" w:space="0" w:color="auto"/>
              <w:left w:val="single" w:sz="4" w:space="0" w:color="auto"/>
              <w:bottom w:val="single" w:sz="4" w:space="0" w:color="auto"/>
              <w:right w:val="single" w:sz="4" w:space="0" w:color="auto"/>
            </w:tcBorders>
          </w:tcPr>
          <w:p w14:paraId="40C45892" w14:textId="7D29BDD8" w:rsidR="0012191D" w:rsidRPr="00F468DF" w:rsidRDefault="0012191D" w:rsidP="00B33804">
            <w:pPr>
              <w:spacing w:after="0"/>
              <w:jc w:val="center"/>
              <w:rPr>
                <w:sz w:val="16"/>
                <w:szCs w:val="16"/>
              </w:rPr>
            </w:pPr>
            <w:r>
              <w:rPr>
                <w:sz w:val="16"/>
                <w:szCs w:val="16"/>
              </w:rPr>
              <w:t>19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86A47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614C3E"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B6B188"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9C55B0F" w14:textId="77777777" w:rsidR="0012191D" w:rsidRPr="00F468DF" w:rsidRDefault="001219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43588B"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A89D57"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4A91270"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0DF70E36" w14:textId="77777777" w:rsidR="0012191D" w:rsidRDefault="0012191D" w:rsidP="004070BC"/>
    <w:p w14:paraId="31188CE9" w14:textId="77777777" w:rsidR="004070BC" w:rsidRPr="002C6BF0" w:rsidRDefault="004070BC" w:rsidP="004070BC">
      <w:r w:rsidRPr="002766C5">
        <w:rPr>
          <w:b/>
          <w:bCs/>
        </w:rPr>
        <w:t>Execution Units:</w:t>
      </w:r>
      <w:r>
        <w:t xml:space="preserve"> </w:t>
      </w:r>
    </w:p>
    <w:p w14:paraId="15E2867D" w14:textId="77777777" w:rsidR="004070BC" w:rsidRDefault="004070BC" w:rsidP="004070BC">
      <w:r w:rsidRPr="009F7E96">
        <w:rPr>
          <w:b/>
        </w:rPr>
        <w:t>Exceptions:</w:t>
      </w:r>
      <w:r>
        <w:t xml:space="preserve"> </w:t>
      </w:r>
    </w:p>
    <w:p w14:paraId="2E4E1399" w14:textId="77777777" w:rsidR="004070BC" w:rsidRPr="009F5200" w:rsidRDefault="004070BC" w:rsidP="004070BC">
      <w:pPr>
        <w:rPr>
          <w:b/>
          <w:bCs/>
        </w:rPr>
      </w:pPr>
      <w:r w:rsidRPr="009F5200">
        <w:rPr>
          <w:b/>
          <w:bCs/>
        </w:rPr>
        <w:t>Notes:</w:t>
      </w:r>
    </w:p>
    <w:p w14:paraId="0452922D" w14:textId="77777777" w:rsidR="004070BC" w:rsidRDefault="004070BC" w:rsidP="004070BC">
      <w:pPr>
        <w:pStyle w:val="Heading3"/>
      </w:pPr>
      <w:bookmarkStart w:id="1231" w:name="_Toc243305761"/>
      <w:r>
        <w:t>CGetBase</w:t>
      </w:r>
      <w:bookmarkEnd w:id="1231"/>
    </w:p>
    <w:p w14:paraId="6EBE87A9" w14:textId="77777777" w:rsidR="004070BC" w:rsidRDefault="004070BC" w:rsidP="004070BC">
      <w:pPr>
        <w:rPr>
          <w:b/>
          <w:bCs/>
        </w:rPr>
      </w:pPr>
      <w:r w:rsidRPr="00B23E72">
        <w:rPr>
          <w:b/>
          <w:bCs/>
        </w:rPr>
        <w:t>Description:</w:t>
      </w:r>
    </w:p>
    <w:p w14:paraId="1E674AE5" w14:textId="77777777" w:rsidR="004070BC" w:rsidRPr="00B23E72" w:rsidRDefault="004070BC" w:rsidP="004070BC">
      <w:pPr>
        <w:ind w:left="720"/>
      </w:pPr>
      <w:r>
        <w:t>Returns the base field of capability Rs1 and stores it in Rd.</w:t>
      </w:r>
    </w:p>
    <w:p w14:paraId="7BB0E74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2191D" w:rsidRPr="00790AD0" w14:paraId="000D2023" w14:textId="77777777" w:rsidTr="00B33804">
        <w:tc>
          <w:tcPr>
            <w:tcW w:w="0" w:type="auto"/>
            <w:tcBorders>
              <w:top w:val="nil"/>
              <w:left w:val="nil"/>
              <w:bottom w:val="single" w:sz="4" w:space="0" w:color="auto"/>
              <w:right w:val="nil"/>
            </w:tcBorders>
          </w:tcPr>
          <w:p w14:paraId="76B840CF" w14:textId="77777777" w:rsidR="0012191D" w:rsidRDefault="001219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59B3F56" w14:textId="77777777" w:rsidR="0012191D" w:rsidRDefault="001219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FD97CB6" w14:textId="77777777" w:rsidR="0012191D" w:rsidRDefault="001219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5925457" w14:textId="77777777" w:rsidR="0012191D" w:rsidRDefault="001219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9BA821E" w14:textId="77777777" w:rsidR="0012191D" w:rsidRDefault="001219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31EA40C" w14:textId="77777777" w:rsidR="0012191D" w:rsidRPr="00790AD0" w:rsidRDefault="001219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9883075" w14:textId="77777777" w:rsidR="0012191D" w:rsidRPr="00790AD0" w:rsidRDefault="001219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8B7D903" w14:textId="77777777" w:rsidR="0012191D" w:rsidRPr="00790AD0" w:rsidRDefault="001219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2191D" w14:paraId="573B25C5" w14:textId="77777777" w:rsidTr="00B33804">
        <w:tc>
          <w:tcPr>
            <w:tcW w:w="0" w:type="auto"/>
            <w:tcBorders>
              <w:top w:val="single" w:sz="4" w:space="0" w:color="auto"/>
              <w:left w:val="single" w:sz="4" w:space="0" w:color="auto"/>
              <w:bottom w:val="single" w:sz="4" w:space="0" w:color="auto"/>
              <w:right w:val="single" w:sz="4" w:space="0" w:color="auto"/>
            </w:tcBorders>
          </w:tcPr>
          <w:p w14:paraId="12967C3D" w14:textId="7D332508" w:rsidR="0012191D" w:rsidRPr="00F468DF" w:rsidRDefault="0012191D" w:rsidP="00B33804">
            <w:pPr>
              <w:spacing w:after="0"/>
              <w:jc w:val="center"/>
              <w:rPr>
                <w:sz w:val="16"/>
                <w:szCs w:val="16"/>
              </w:rPr>
            </w:pPr>
            <w:r>
              <w:rPr>
                <w:sz w:val="16"/>
                <w:szCs w:val="16"/>
              </w:rPr>
              <w:t>77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28F95E" w14:textId="77777777" w:rsidR="0012191D" w:rsidRPr="00F468DF" w:rsidRDefault="001219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F35E09" w14:textId="77777777" w:rsidR="0012191D" w:rsidRPr="00F468DF" w:rsidRDefault="001219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6B738F" w14:textId="77777777" w:rsidR="0012191D" w:rsidRPr="00F468DF" w:rsidRDefault="001219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3D0B31" w14:textId="77F096DD" w:rsidR="0012191D" w:rsidRPr="00F468DF" w:rsidRDefault="00390D89" w:rsidP="00B33804">
            <w:pPr>
              <w:spacing w:after="0"/>
              <w:jc w:val="center"/>
              <w:rPr>
                <w:sz w:val="16"/>
                <w:szCs w:val="16"/>
              </w:rPr>
            </w:pPr>
            <w:r>
              <w:rPr>
                <w:sz w:val="16"/>
                <w:szCs w:val="16"/>
              </w:rPr>
              <w:t>~</w:t>
            </w:r>
            <w:r w:rsidR="001219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E33342" w14:textId="77777777" w:rsidR="0012191D" w:rsidRPr="00F468DF" w:rsidRDefault="001219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3270B9" w14:textId="77777777" w:rsidR="0012191D" w:rsidRPr="00F468DF" w:rsidRDefault="001219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B4BE3" w14:textId="77777777" w:rsidR="0012191D" w:rsidRPr="00F468DF" w:rsidRDefault="0012191D" w:rsidP="00B33804">
            <w:pPr>
              <w:spacing w:after="0"/>
              <w:jc w:val="center"/>
              <w:rPr>
                <w:sz w:val="16"/>
                <w:szCs w:val="16"/>
              </w:rPr>
            </w:pPr>
            <w:r>
              <w:rPr>
                <w:sz w:val="16"/>
                <w:szCs w:val="16"/>
              </w:rPr>
              <w:t>1</w:t>
            </w:r>
            <w:r w:rsidRPr="00F468DF">
              <w:rPr>
                <w:sz w:val="16"/>
                <w:szCs w:val="16"/>
                <w:vertAlign w:val="subscript"/>
              </w:rPr>
              <w:t>7</w:t>
            </w:r>
          </w:p>
        </w:tc>
      </w:tr>
    </w:tbl>
    <w:p w14:paraId="5C8E42DE" w14:textId="77777777" w:rsidR="0012191D" w:rsidRDefault="0012191D" w:rsidP="004070BC">
      <w:pPr>
        <w:rPr>
          <w:b/>
          <w:bCs/>
        </w:rPr>
      </w:pPr>
    </w:p>
    <w:p w14:paraId="01F0D895" w14:textId="77777777" w:rsidR="004070BC" w:rsidRPr="002C6BF0" w:rsidRDefault="004070BC" w:rsidP="004070BC">
      <w:r w:rsidRPr="002766C5">
        <w:rPr>
          <w:b/>
          <w:bCs/>
        </w:rPr>
        <w:t>Execution Units:</w:t>
      </w:r>
      <w:r>
        <w:t xml:space="preserve"> </w:t>
      </w:r>
    </w:p>
    <w:p w14:paraId="0FB18108" w14:textId="77777777" w:rsidR="004070BC" w:rsidRDefault="004070BC" w:rsidP="004070BC">
      <w:r w:rsidRPr="009F7E96">
        <w:rPr>
          <w:b/>
        </w:rPr>
        <w:t>Exceptions:</w:t>
      </w:r>
      <w:r>
        <w:t xml:space="preserve"> </w:t>
      </w:r>
    </w:p>
    <w:p w14:paraId="27AFCC87" w14:textId="77777777" w:rsidR="004070BC" w:rsidRPr="009F5200" w:rsidRDefault="004070BC" w:rsidP="004070BC">
      <w:pPr>
        <w:rPr>
          <w:b/>
          <w:bCs/>
        </w:rPr>
      </w:pPr>
      <w:r w:rsidRPr="009F5200">
        <w:rPr>
          <w:b/>
          <w:bCs/>
        </w:rPr>
        <w:t>Notes:</w:t>
      </w:r>
    </w:p>
    <w:p w14:paraId="1E461F80" w14:textId="77777777" w:rsidR="004070BC" w:rsidRDefault="004070BC" w:rsidP="004070BC">
      <w:pPr>
        <w:rPr>
          <w:caps/>
          <w:color w:val="5D220D" w:themeColor="accent1" w:themeShade="7F"/>
          <w:spacing w:val="15"/>
        </w:rPr>
      </w:pPr>
      <w:r>
        <w:br w:type="page"/>
      </w:r>
    </w:p>
    <w:p w14:paraId="03333DC8" w14:textId="77777777" w:rsidR="004070BC" w:rsidRDefault="004070BC" w:rsidP="004070BC">
      <w:pPr>
        <w:pStyle w:val="Heading3"/>
      </w:pPr>
      <w:bookmarkStart w:id="1232" w:name="_Toc243305762"/>
      <w:r>
        <w:lastRenderedPageBreak/>
        <w:t>CGetFlags</w:t>
      </w:r>
      <w:bookmarkEnd w:id="1232"/>
    </w:p>
    <w:p w14:paraId="5FD5D1AF" w14:textId="77777777" w:rsidR="004070BC" w:rsidRDefault="004070BC" w:rsidP="004070BC">
      <w:pPr>
        <w:rPr>
          <w:b/>
          <w:bCs/>
        </w:rPr>
      </w:pPr>
      <w:r w:rsidRPr="00B23E72">
        <w:rPr>
          <w:b/>
          <w:bCs/>
        </w:rPr>
        <w:t>Description:</w:t>
      </w:r>
    </w:p>
    <w:p w14:paraId="28DA10FA" w14:textId="77777777" w:rsidR="004070BC" w:rsidRPr="00B23E72" w:rsidRDefault="004070BC" w:rsidP="004070BC">
      <w:pPr>
        <w:ind w:left="720"/>
      </w:pPr>
      <w:r>
        <w:t>Returns the zero extended flags field of capability Rs1 and stores it in Rd. Rs1 should refer to the high order half of a 64-bit capability.</w:t>
      </w:r>
    </w:p>
    <w:p w14:paraId="50CA0E9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390D89" w:rsidRPr="00790AD0" w14:paraId="54824D8A" w14:textId="77777777" w:rsidTr="00B33804">
        <w:tc>
          <w:tcPr>
            <w:tcW w:w="0" w:type="auto"/>
            <w:tcBorders>
              <w:top w:val="nil"/>
              <w:left w:val="nil"/>
              <w:bottom w:val="single" w:sz="4" w:space="0" w:color="auto"/>
              <w:right w:val="nil"/>
            </w:tcBorders>
          </w:tcPr>
          <w:p w14:paraId="75CCC4E5" w14:textId="77777777" w:rsidR="00390D89" w:rsidRDefault="00390D89"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BAA87A4" w14:textId="77777777" w:rsidR="00390D89" w:rsidRDefault="00390D89"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822818E" w14:textId="77777777" w:rsidR="00390D89" w:rsidRDefault="00390D89"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D122C5" w14:textId="77777777" w:rsidR="00390D89" w:rsidRDefault="00390D89"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82F8E8D" w14:textId="77777777" w:rsidR="00390D89" w:rsidRDefault="00390D89"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37C666E" w14:textId="77777777" w:rsidR="00390D89" w:rsidRPr="00790AD0" w:rsidRDefault="00390D89"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6724E11" w14:textId="77777777" w:rsidR="00390D89" w:rsidRPr="00790AD0" w:rsidRDefault="00390D89"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A29E6A7" w14:textId="77777777" w:rsidR="00390D89" w:rsidRPr="00790AD0" w:rsidRDefault="00390D89"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90D89" w14:paraId="5B52A960" w14:textId="77777777" w:rsidTr="00B33804">
        <w:tc>
          <w:tcPr>
            <w:tcW w:w="0" w:type="auto"/>
            <w:tcBorders>
              <w:top w:val="single" w:sz="4" w:space="0" w:color="auto"/>
              <w:left w:val="single" w:sz="4" w:space="0" w:color="auto"/>
              <w:bottom w:val="single" w:sz="4" w:space="0" w:color="auto"/>
              <w:right w:val="single" w:sz="4" w:space="0" w:color="auto"/>
            </w:tcBorders>
          </w:tcPr>
          <w:p w14:paraId="25E57BCE" w14:textId="7BBCB7C1" w:rsidR="00390D89" w:rsidRPr="00F468DF" w:rsidRDefault="00390D89" w:rsidP="00B33804">
            <w:pPr>
              <w:spacing w:after="0"/>
              <w:jc w:val="center"/>
              <w:rPr>
                <w:sz w:val="16"/>
                <w:szCs w:val="16"/>
              </w:rPr>
            </w:pPr>
            <w:r>
              <w:rPr>
                <w:sz w:val="16"/>
                <w:szCs w:val="16"/>
              </w:rPr>
              <w:t>65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CB4B0D" w14:textId="77777777" w:rsidR="00390D89" w:rsidRPr="00F468DF" w:rsidRDefault="00390D89"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50B1AEC" w14:textId="77777777" w:rsidR="00390D89" w:rsidRPr="00F468DF" w:rsidRDefault="00390D89"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14AA78" w14:textId="77777777"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1DCBC87" w14:textId="337D58CD" w:rsidR="00390D89" w:rsidRPr="00F468DF" w:rsidRDefault="00390D89"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392F21" w14:textId="77777777" w:rsidR="00390D89" w:rsidRPr="00F468DF" w:rsidRDefault="00390D89"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D1E5A6" w14:textId="77777777" w:rsidR="00390D89" w:rsidRPr="00F468DF" w:rsidRDefault="00390D89"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63D0EB" w14:textId="77777777" w:rsidR="00390D89" w:rsidRPr="00F468DF" w:rsidRDefault="00390D89" w:rsidP="00B33804">
            <w:pPr>
              <w:spacing w:after="0"/>
              <w:jc w:val="center"/>
              <w:rPr>
                <w:sz w:val="16"/>
                <w:szCs w:val="16"/>
              </w:rPr>
            </w:pPr>
            <w:r>
              <w:rPr>
                <w:sz w:val="16"/>
                <w:szCs w:val="16"/>
              </w:rPr>
              <w:t>1</w:t>
            </w:r>
            <w:r w:rsidRPr="00F468DF">
              <w:rPr>
                <w:sz w:val="16"/>
                <w:szCs w:val="16"/>
                <w:vertAlign w:val="subscript"/>
              </w:rPr>
              <w:t>7</w:t>
            </w:r>
          </w:p>
        </w:tc>
      </w:tr>
    </w:tbl>
    <w:p w14:paraId="630501C4" w14:textId="77777777" w:rsidR="00390D89" w:rsidRDefault="00390D89" w:rsidP="004070BC">
      <w:pPr>
        <w:rPr>
          <w:b/>
          <w:bCs/>
        </w:rPr>
      </w:pPr>
    </w:p>
    <w:p w14:paraId="13D40C6D" w14:textId="77777777" w:rsidR="004070BC" w:rsidRPr="002C6BF0" w:rsidRDefault="004070BC" w:rsidP="004070BC">
      <w:r w:rsidRPr="002766C5">
        <w:rPr>
          <w:b/>
          <w:bCs/>
        </w:rPr>
        <w:t>Execution Units:</w:t>
      </w:r>
      <w:r>
        <w:t xml:space="preserve"> </w:t>
      </w:r>
    </w:p>
    <w:p w14:paraId="48ED5CD5" w14:textId="77777777" w:rsidR="004070BC" w:rsidRDefault="004070BC" w:rsidP="004070BC">
      <w:r w:rsidRPr="009F7E96">
        <w:rPr>
          <w:b/>
        </w:rPr>
        <w:t>Exceptions:</w:t>
      </w:r>
      <w:r>
        <w:t xml:space="preserve"> none</w:t>
      </w:r>
    </w:p>
    <w:p w14:paraId="550F29CD" w14:textId="77777777" w:rsidR="004070BC" w:rsidRPr="009F5200" w:rsidRDefault="004070BC" w:rsidP="004070BC">
      <w:pPr>
        <w:rPr>
          <w:b/>
          <w:bCs/>
        </w:rPr>
      </w:pPr>
      <w:r w:rsidRPr="009F5200">
        <w:rPr>
          <w:b/>
          <w:bCs/>
        </w:rPr>
        <w:t>Notes:</w:t>
      </w:r>
    </w:p>
    <w:p w14:paraId="41C36FD2" w14:textId="77777777" w:rsidR="004070BC" w:rsidRDefault="004070BC" w:rsidP="004070BC">
      <w:pPr>
        <w:pStyle w:val="Heading3"/>
      </w:pPr>
      <w:bookmarkStart w:id="1233" w:name="_Toc243305763"/>
      <w:r>
        <w:t>CGetHigh</w:t>
      </w:r>
      <w:bookmarkEnd w:id="1233"/>
    </w:p>
    <w:p w14:paraId="01A596AC" w14:textId="77777777" w:rsidR="004070BC" w:rsidRDefault="004070BC" w:rsidP="004070BC">
      <w:pPr>
        <w:rPr>
          <w:b/>
          <w:bCs/>
        </w:rPr>
      </w:pPr>
      <w:r w:rsidRPr="00B23E72">
        <w:rPr>
          <w:b/>
          <w:bCs/>
        </w:rPr>
        <w:t>Description:</w:t>
      </w:r>
    </w:p>
    <w:p w14:paraId="4891ED9F" w14:textId="77777777" w:rsidR="004070BC" w:rsidRPr="00B23E72" w:rsidRDefault="004070BC" w:rsidP="004070BC">
      <w:pPr>
        <w:ind w:left="720"/>
      </w:pPr>
      <w:r>
        <w:t>Returns the high half of capability Ca and stores it in Rd.</w:t>
      </w:r>
    </w:p>
    <w:p w14:paraId="2155BBE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C38FE0C" w14:textId="77777777" w:rsidTr="00B33804">
        <w:tc>
          <w:tcPr>
            <w:tcW w:w="0" w:type="auto"/>
            <w:tcBorders>
              <w:top w:val="nil"/>
              <w:left w:val="nil"/>
              <w:bottom w:val="single" w:sz="4" w:space="0" w:color="auto"/>
              <w:right w:val="nil"/>
            </w:tcBorders>
          </w:tcPr>
          <w:p w14:paraId="41B36858"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B6DA6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E654F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657ACD3"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C8E13F6"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1A0A122"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5243E3"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103073A"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7D566DB" w14:textId="77777777" w:rsidTr="00B33804">
        <w:tc>
          <w:tcPr>
            <w:tcW w:w="0" w:type="auto"/>
            <w:tcBorders>
              <w:top w:val="single" w:sz="4" w:space="0" w:color="auto"/>
              <w:left w:val="single" w:sz="4" w:space="0" w:color="auto"/>
              <w:bottom w:val="single" w:sz="4" w:space="0" w:color="auto"/>
              <w:right w:val="single" w:sz="4" w:space="0" w:color="auto"/>
            </w:tcBorders>
          </w:tcPr>
          <w:p w14:paraId="7176D681" w14:textId="631CDCD2" w:rsidR="007A450E" w:rsidRPr="00F468DF" w:rsidRDefault="007A450E" w:rsidP="00B33804">
            <w:pPr>
              <w:spacing w:after="0"/>
              <w:jc w:val="center"/>
              <w:rPr>
                <w:sz w:val="16"/>
                <w:szCs w:val="16"/>
              </w:rPr>
            </w:pPr>
            <w:r>
              <w:rPr>
                <w:sz w:val="16"/>
                <w:szCs w:val="16"/>
              </w:rPr>
              <w:t>66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100799"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D0078C9"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2688C4"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F59A790" w14:textId="53523F50"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7E096B"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73C19FF"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BE3A74"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05CA381E" w14:textId="77777777" w:rsidR="007A450E" w:rsidRDefault="007A450E" w:rsidP="004070BC">
      <w:pPr>
        <w:rPr>
          <w:b/>
          <w:bCs/>
        </w:rPr>
      </w:pPr>
    </w:p>
    <w:p w14:paraId="0E9297BE" w14:textId="77777777" w:rsidR="004070BC" w:rsidRPr="002C6BF0" w:rsidRDefault="004070BC" w:rsidP="004070BC">
      <w:r w:rsidRPr="002766C5">
        <w:rPr>
          <w:b/>
          <w:bCs/>
        </w:rPr>
        <w:t>Execution Units:</w:t>
      </w:r>
      <w:r>
        <w:t xml:space="preserve"> </w:t>
      </w:r>
    </w:p>
    <w:p w14:paraId="28D40FBE" w14:textId="77777777" w:rsidR="004070BC" w:rsidRDefault="004070BC" w:rsidP="004070BC">
      <w:r w:rsidRPr="009F7E96">
        <w:rPr>
          <w:b/>
        </w:rPr>
        <w:t>Exceptions:</w:t>
      </w:r>
      <w:r>
        <w:t xml:space="preserve"> </w:t>
      </w:r>
    </w:p>
    <w:p w14:paraId="6A6CBCF2" w14:textId="77777777" w:rsidR="004070BC" w:rsidRPr="009F5200" w:rsidRDefault="004070BC" w:rsidP="004070BC">
      <w:pPr>
        <w:rPr>
          <w:b/>
          <w:bCs/>
        </w:rPr>
      </w:pPr>
      <w:r w:rsidRPr="009F5200">
        <w:rPr>
          <w:b/>
          <w:bCs/>
        </w:rPr>
        <w:t>Notes:</w:t>
      </w:r>
    </w:p>
    <w:p w14:paraId="68997058" w14:textId="77777777" w:rsidR="004070BC" w:rsidRDefault="004070BC" w:rsidP="004070BC">
      <w:pPr>
        <w:rPr>
          <w:caps/>
          <w:color w:val="5D220D" w:themeColor="accent1" w:themeShade="7F"/>
          <w:spacing w:val="15"/>
        </w:rPr>
      </w:pPr>
      <w:r>
        <w:br w:type="page"/>
      </w:r>
    </w:p>
    <w:p w14:paraId="6177D767" w14:textId="77777777" w:rsidR="004070BC" w:rsidRDefault="004070BC" w:rsidP="004070BC">
      <w:pPr>
        <w:pStyle w:val="Heading3"/>
      </w:pPr>
      <w:bookmarkStart w:id="1234" w:name="_Toc243305764"/>
      <w:r>
        <w:lastRenderedPageBreak/>
        <w:t>CGetLen</w:t>
      </w:r>
      <w:bookmarkEnd w:id="1234"/>
    </w:p>
    <w:p w14:paraId="4D8F78C9" w14:textId="77777777" w:rsidR="004070BC" w:rsidRDefault="004070BC" w:rsidP="004070BC">
      <w:pPr>
        <w:rPr>
          <w:b/>
          <w:bCs/>
        </w:rPr>
      </w:pPr>
      <w:r w:rsidRPr="00B23E72">
        <w:rPr>
          <w:b/>
          <w:bCs/>
        </w:rPr>
        <w:t>Description:</w:t>
      </w:r>
    </w:p>
    <w:p w14:paraId="1419A637" w14:textId="38E7CE80" w:rsidR="004070BC" w:rsidRPr="00B23E72" w:rsidRDefault="004070BC" w:rsidP="004070BC">
      <w:pPr>
        <w:ind w:left="720"/>
      </w:pPr>
      <w:r>
        <w:t xml:space="preserve">Returns the length field of capability </w:t>
      </w:r>
      <w:r w:rsidR="007A450E">
        <w:t>Rs1</w:t>
      </w:r>
      <w:r>
        <w:t xml:space="preserve"> and stores it in Rd.</w:t>
      </w:r>
    </w:p>
    <w:p w14:paraId="370A54BD"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3533A5BB" w14:textId="77777777" w:rsidTr="00B33804">
        <w:tc>
          <w:tcPr>
            <w:tcW w:w="0" w:type="auto"/>
            <w:tcBorders>
              <w:top w:val="nil"/>
              <w:left w:val="nil"/>
              <w:bottom w:val="single" w:sz="4" w:space="0" w:color="auto"/>
              <w:right w:val="nil"/>
            </w:tcBorders>
          </w:tcPr>
          <w:p w14:paraId="3AB9CEF4"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545480D"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DE9D34B"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E5BC368"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1643A7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D246863"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8C5606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71113DC"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3E404A81" w14:textId="77777777" w:rsidTr="00B33804">
        <w:tc>
          <w:tcPr>
            <w:tcW w:w="0" w:type="auto"/>
            <w:tcBorders>
              <w:top w:val="single" w:sz="4" w:space="0" w:color="auto"/>
              <w:left w:val="single" w:sz="4" w:space="0" w:color="auto"/>
              <w:bottom w:val="single" w:sz="4" w:space="0" w:color="auto"/>
              <w:right w:val="single" w:sz="4" w:space="0" w:color="auto"/>
            </w:tcBorders>
          </w:tcPr>
          <w:p w14:paraId="1969C35D" w14:textId="53076319" w:rsidR="007A450E" w:rsidRPr="00F468DF" w:rsidRDefault="007A450E" w:rsidP="00B33804">
            <w:pPr>
              <w:spacing w:after="0"/>
              <w:jc w:val="center"/>
              <w:rPr>
                <w:sz w:val="16"/>
                <w:szCs w:val="16"/>
              </w:rPr>
            </w:pPr>
            <w:r>
              <w:rPr>
                <w:sz w:val="16"/>
                <w:szCs w:val="16"/>
              </w:rPr>
              <w:t>67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7884C1"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F899BE7"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2EEB2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00D35F" w14:textId="6C03BBD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B9BBE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6B59D3"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61CE9E"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144CEC4B" w14:textId="77777777" w:rsidR="007A450E" w:rsidRDefault="007A450E" w:rsidP="004070BC">
      <w:pPr>
        <w:rPr>
          <w:b/>
          <w:bCs/>
        </w:rPr>
      </w:pPr>
    </w:p>
    <w:p w14:paraId="08796496" w14:textId="77777777" w:rsidR="004070BC" w:rsidRPr="002C6BF0" w:rsidRDefault="004070BC" w:rsidP="004070BC">
      <w:r w:rsidRPr="002766C5">
        <w:rPr>
          <w:b/>
          <w:bCs/>
        </w:rPr>
        <w:t>Execution Units:</w:t>
      </w:r>
      <w:r>
        <w:t xml:space="preserve"> </w:t>
      </w:r>
    </w:p>
    <w:p w14:paraId="3414826B" w14:textId="77777777" w:rsidR="004070BC" w:rsidRDefault="004070BC" w:rsidP="004070BC">
      <w:r w:rsidRPr="009F7E96">
        <w:rPr>
          <w:b/>
        </w:rPr>
        <w:t>Exceptions:</w:t>
      </w:r>
      <w:r>
        <w:t xml:space="preserve"> </w:t>
      </w:r>
    </w:p>
    <w:p w14:paraId="11DC17FE" w14:textId="77777777" w:rsidR="004070BC" w:rsidRPr="009F5200" w:rsidRDefault="004070BC" w:rsidP="004070BC">
      <w:pPr>
        <w:rPr>
          <w:b/>
          <w:bCs/>
        </w:rPr>
      </w:pPr>
      <w:r w:rsidRPr="009F5200">
        <w:rPr>
          <w:b/>
          <w:bCs/>
        </w:rPr>
        <w:t>Notes:</w:t>
      </w:r>
    </w:p>
    <w:p w14:paraId="43912BF0" w14:textId="77777777" w:rsidR="004070BC" w:rsidRDefault="004070BC" w:rsidP="004070BC">
      <w:pPr>
        <w:pStyle w:val="Heading3"/>
      </w:pPr>
      <w:bookmarkStart w:id="1235" w:name="_Toc243305765"/>
      <w:r>
        <w:t>CGetOffset</w:t>
      </w:r>
      <w:bookmarkEnd w:id="1235"/>
    </w:p>
    <w:p w14:paraId="334F66A9" w14:textId="77777777" w:rsidR="004070BC" w:rsidRDefault="004070BC" w:rsidP="004070BC">
      <w:pPr>
        <w:rPr>
          <w:b/>
          <w:bCs/>
        </w:rPr>
      </w:pPr>
      <w:r w:rsidRPr="00B23E72">
        <w:rPr>
          <w:b/>
          <w:bCs/>
        </w:rPr>
        <w:t>Description:</w:t>
      </w:r>
    </w:p>
    <w:p w14:paraId="08223E62" w14:textId="44CFD1C9" w:rsidR="004070BC" w:rsidRPr="00B23E72" w:rsidRDefault="004070BC" w:rsidP="004070BC">
      <w:pPr>
        <w:ind w:left="720"/>
      </w:pPr>
      <w:r>
        <w:t xml:space="preserve">Returns the offset field of capability </w:t>
      </w:r>
      <w:r w:rsidR="007A450E">
        <w:t>Rs1</w:t>
      </w:r>
      <w:r>
        <w:t xml:space="preserve"> and stores it in Rd.</w:t>
      </w:r>
    </w:p>
    <w:p w14:paraId="24BFF90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0380EBBA" w14:textId="77777777" w:rsidTr="00B33804">
        <w:tc>
          <w:tcPr>
            <w:tcW w:w="0" w:type="auto"/>
            <w:tcBorders>
              <w:top w:val="nil"/>
              <w:left w:val="nil"/>
              <w:bottom w:val="single" w:sz="4" w:space="0" w:color="auto"/>
              <w:right w:val="nil"/>
            </w:tcBorders>
          </w:tcPr>
          <w:p w14:paraId="115F52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E85983"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CBEBD3F"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C6EFEBD"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F853B"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F1709EA"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1E43BE8"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BDB34AE"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681B7944" w14:textId="77777777" w:rsidTr="00B33804">
        <w:tc>
          <w:tcPr>
            <w:tcW w:w="0" w:type="auto"/>
            <w:tcBorders>
              <w:top w:val="single" w:sz="4" w:space="0" w:color="auto"/>
              <w:left w:val="single" w:sz="4" w:space="0" w:color="auto"/>
              <w:bottom w:val="single" w:sz="4" w:space="0" w:color="auto"/>
              <w:right w:val="single" w:sz="4" w:space="0" w:color="auto"/>
            </w:tcBorders>
          </w:tcPr>
          <w:p w14:paraId="03E0035C" w14:textId="6B81E727" w:rsidR="007A450E" w:rsidRPr="00F468DF" w:rsidRDefault="007A450E" w:rsidP="00B33804">
            <w:pPr>
              <w:spacing w:after="0"/>
              <w:jc w:val="center"/>
              <w:rPr>
                <w:sz w:val="16"/>
                <w:szCs w:val="16"/>
              </w:rPr>
            </w:pPr>
            <w:r>
              <w:rPr>
                <w:sz w:val="16"/>
                <w:szCs w:val="16"/>
              </w:rPr>
              <w:t>68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ED8A28"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ADA010B"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866B4AC"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2E14BC" w14:textId="66FB903D"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DDE3980"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50CF18"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25C5A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C8DEC0E" w14:textId="77777777" w:rsidR="007A450E" w:rsidRDefault="007A450E" w:rsidP="004070BC">
      <w:pPr>
        <w:rPr>
          <w:b/>
          <w:bCs/>
        </w:rPr>
      </w:pPr>
    </w:p>
    <w:p w14:paraId="56A9AAA7" w14:textId="77777777" w:rsidR="004070BC" w:rsidRPr="002C6BF0" w:rsidRDefault="004070BC" w:rsidP="004070BC">
      <w:r w:rsidRPr="002766C5">
        <w:rPr>
          <w:b/>
          <w:bCs/>
        </w:rPr>
        <w:t>Execution Units:</w:t>
      </w:r>
      <w:r>
        <w:t xml:space="preserve"> </w:t>
      </w:r>
    </w:p>
    <w:p w14:paraId="4604A8A7" w14:textId="77777777" w:rsidR="004070BC" w:rsidRDefault="004070BC" w:rsidP="004070BC">
      <w:r w:rsidRPr="009F7E96">
        <w:rPr>
          <w:b/>
        </w:rPr>
        <w:t>Exceptions:</w:t>
      </w:r>
      <w:r>
        <w:t xml:space="preserve"> </w:t>
      </w:r>
    </w:p>
    <w:p w14:paraId="3BC6DC4B" w14:textId="77777777" w:rsidR="004070BC" w:rsidRPr="009F5200" w:rsidRDefault="004070BC" w:rsidP="004070BC">
      <w:pPr>
        <w:rPr>
          <w:b/>
          <w:bCs/>
        </w:rPr>
      </w:pPr>
      <w:r w:rsidRPr="009F5200">
        <w:rPr>
          <w:b/>
          <w:bCs/>
        </w:rPr>
        <w:t>Notes:</w:t>
      </w:r>
    </w:p>
    <w:p w14:paraId="56FE09FA" w14:textId="77777777" w:rsidR="004070BC" w:rsidRDefault="004070BC" w:rsidP="004070BC">
      <w:pPr>
        <w:rPr>
          <w:caps/>
          <w:color w:val="5D220D" w:themeColor="accent1" w:themeShade="7F"/>
          <w:spacing w:val="15"/>
        </w:rPr>
      </w:pPr>
      <w:r>
        <w:br w:type="page"/>
      </w:r>
    </w:p>
    <w:p w14:paraId="6AD1A8C4" w14:textId="77777777" w:rsidR="004070BC" w:rsidRDefault="004070BC" w:rsidP="004070BC">
      <w:pPr>
        <w:pStyle w:val="Heading3"/>
      </w:pPr>
      <w:bookmarkStart w:id="1236" w:name="_Toc243305766"/>
      <w:r>
        <w:lastRenderedPageBreak/>
        <w:t>CGetPerms</w:t>
      </w:r>
      <w:bookmarkEnd w:id="1236"/>
    </w:p>
    <w:p w14:paraId="08444518" w14:textId="77777777" w:rsidR="004070BC" w:rsidRDefault="004070BC" w:rsidP="004070BC">
      <w:pPr>
        <w:rPr>
          <w:b/>
          <w:bCs/>
        </w:rPr>
      </w:pPr>
      <w:r w:rsidRPr="00B23E72">
        <w:rPr>
          <w:b/>
          <w:bCs/>
        </w:rPr>
        <w:t>Description:</w:t>
      </w:r>
    </w:p>
    <w:p w14:paraId="3E1B4DC2" w14:textId="77777777" w:rsidR="004070BC" w:rsidRPr="00B23E72" w:rsidRDefault="004070BC" w:rsidP="004070BC">
      <w:pPr>
        <w:ind w:left="720"/>
      </w:pPr>
      <w:r>
        <w:t>Returns the perms and uperms field of capability Rs1 and stores it in Rd.</w:t>
      </w:r>
    </w:p>
    <w:p w14:paraId="3882F37A"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A450E" w:rsidRPr="00790AD0" w14:paraId="6DC43758" w14:textId="77777777" w:rsidTr="00B33804">
        <w:tc>
          <w:tcPr>
            <w:tcW w:w="0" w:type="auto"/>
            <w:tcBorders>
              <w:top w:val="nil"/>
              <w:left w:val="nil"/>
              <w:bottom w:val="single" w:sz="4" w:space="0" w:color="auto"/>
              <w:right w:val="nil"/>
            </w:tcBorders>
          </w:tcPr>
          <w:p w14:paraId="344A2963" w14:textId="77777777" w:rsidR="007A450E" w:rsidRDefault="007A450E"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C2285E5" w14:textId="77777777" w:rsidR="007A450E" w:rsidRDefault="007A450E"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3776E3E" w14:textId="77777777" w:rsidR="007A450E" w:rsidRDefault="007A450E"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CD2860" w14:textId="77777777" w:rsidR="007A450E" w:rsidRDefault="007A450E"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492BB6D" w14:textId="77777777" w:rsidR="007A450E" w:rsidRDefault="007A450E"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2D0231" w14:textId="77777777" w:rsidR="007A450E" w:rsidRPr="00790AD0" w:rsidRDefault="007A450E"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B9D11D" w14:textId="77777777" w:rsidR="007A450E" w:rsidRPr="00790AD0" w:rsidRDefault="007A450E"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983208" w14:textId="77777777" w:rsidR="007A450E" w:rsidRPr="00790AD0" w:rsidRDefault="007A450E"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A450E" w14:paraId="73820CF4" w14:textId="77777777" w:rsidTr="00B33804">
        <w:tc>
          <w:tcPr>
            <w:tcW w:w="0" w:type="auto"/>
            <w:tcBorders>
              <w:top w:val="single" w:sz="4" w:space="0" w:color="auto"/>
              <w:left w:val="single" w:sz="4" w:space="0" w:color="auto"/>
              <w:bottom w:val="single" w:sz="4" w:space="0" w:color="auto"/>
              <w:right w:val="single" w:sz="4" w:space="0" w:color="auto"/>
            </w:tcBorders>
          </w:tcPr>
          <w:p w14:paraId="1B8C0E07" w14:textId="289F233B" w:rsidR="007A450E" w:rsidRPr="00F468DF" w:rsidRDefault="007A450E" w:rsidP="00B33804">
            <w:pPr>
              <w:spacing w:after="0"/>
              <w:jc w:val="center"/>
              <w:rPr>
                <w:sz w:val="16"/>
                <w:szCs w:val="16"/>
              </w:rPr>
            </w:pPr>
            <w:r>
              <w:rPr>
                <w:sz w:val="16"/>
                <w:szCs w:val="16"/>
              </w:rPr>
              <w:t>69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02DB1D" w14:textId="77777777" w:rsidR="007A450E" w:rsidRPr="00F468DF" w:rsidRDefault="007A450E"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9CC6B1" w14:textId="77777777" w:rsidR="007A450E" w:rsidRPr="00F468DF" w:rsidRDefault="007A450E"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7F685D" w14:textId="77777777"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D39F90" w14:textId="257BBFF8" w:rsidR="007A450E" w:rsidRPr="00F468DF" w:rsidRDefault="007A450E"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B9D20BE" w14:textId="77777777" w:rsidR="007A450E" w:rsidRPr="00F468DF" w:rsidRDefault="007A450E"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FDF32A" w14:textId="77777777" w:rsidR="007A450E" w:rsidRPr="00F468DF" w:rsidRDefault="007A450E"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665970" w14:textId="77777777" w:rsidR="007A450E" w:rsidRPr="00F468DF" w:rsidRDefault="007A450E" w:rsidP="00B33804">
            <w:pPr>
              <w:spacing w:after="0"/>
              <w:jc w:val="center"/>
              <w:rPr>
                <w:sz w:val="16"/>
                <w:szCs w:val="16"/>
              </w:rPr>
            </w:pPr>
            <w:r>
              <w:rPr>
                <w:sz w:val="16"/>
                <w:szCs w:val="16"/>
              </w:rPr>
              <w:t>1</w:t>
            </w:r>
            <w:r w:rsidRPr="00F468DF">
              <w:rPr>
                <w:sz w:val="16"/>
                <w:szCs w:val="16"/>
                <w:vertAlign w:val="subscript"/>
              </w:rPr>
              <w:t>7</w:t>
            </w:r>
          </w:p>
        </w:tc>
      </w:tr>
    </w:tbl>
    <w:p w14:paraId="3605E43B" w14:textId="77777777" w:rsidR="007A450E" w:rsidRDefault="007A450E" w:rsidP="004070BC">
      <w:pPr>
        <w:rPr>
          <w:b/>
          <w:bCs/>
        </w:rPr>
      </w:pPr>
    </w:p>
    <w:p w14:paraId="617DFD99" w14:textId="77777777" w:rsidR="004070BC" w:rsidRPr="002C6BF0" w:rsidRDefault="004070BC" w:rsidP="004070BC">
      <w:r w:rsidRPr="002766C5">
        <w:rPr>
          <w:b/>
          <w:bCs/>
        </w:rPr>
        <w:t>Execution Units:</w:t>
      </w:r>
      <w:r>
        <w:t xml:space="preserve"> </w:t>
      </w:r>
    </w:p>
    <w:p w14:paraId="3976CFF7" w14:textId="77777777" w:rsidR="004070BC" w:rsidRDefault="004070BC" w:rsidP="004070BC">
      <w:r w:rsidRPr="009F7E96">
        <w:rPr>
          <w:b/>
        </w:rPr>
        <w:t>Exceptions:</w:t>
      </w:r>
      <w:r>
        <w:t xml:space="preserve"> </w:t>
      </w:r>
    </w:p>
    <w:p w14:paraId="1E151A76" w14:textId="77777777" w:rsidR="004070BC" w:rsidRPr="009F5200" w:rsidRDefault="004070BC" w:rsidP="004070BC">
      <w:pPr>
        <w:rPr>
          <w:b/>
          <w:bCs/>
        </w:rPr>
      </w:pPr>
      <w:r w:rsidRPr="009F5200">
        <w:rPr>
          <w:b/>
          <w:bCs/>
        </w:rPr>
        <w:t>Notes:</w:t>
      </w:r>
    </w:p>
    <w:p w14:paraId="1E477C8E" w14:textId="202947B2" w:rsidR="00CB7EA1" w:rsidRDefault="00CB7EA1" w:rsidP="00CB7EA1">
      <w:pPr>
        <w:pStyle w:val="Heading3"/>
      </w:pPr>
      <w:bookmarkStart w:id="1237" w:name="_Toc243305767"/>
      <w:r>
        <w:t>CGetSealed</w:t>
      </w:r>
      <w:bookmarkEnd w:id="1237"/>
    </w:p>
    <w:p w14:paraId="37822077" w14:textId="77777777" w:rsidR="00CB7EA1" w:rsidRDefault="00CB7EA1" w:rsidP="00CB7EA1">
      <w:pPr>
        <w:rPr>
          <w:b/>
          <w:bCs/>
        </w:rPr>
      </w:pPr>
      <w:r w:rsidRPr="00B23E72">
        <w:rPr>
          <w:b/>
          <w:bCs/>
        </w:rPr>
        <w:t>Description:</w:t>
      </w:r>
    </w:p>
    <w:p w14:paraId="7350B4D9" w14:textId="67F099A4" w:rsidR="00CB7EA1" w:rsidRDefault="00CB7EA1" w:rsidP="00CB7EA1">
      <w:pPr>
        <w:ind w:left="720"/>
      </w:pPr>
      <w:r>
        <w:t xml:space="preserve">If Rs1 is sealed, Rd is </w:t>
      </w:r>
      <w:r w:rsidR="00D21F8D">
        <w:t>set to one</w:t>
      </w:r>
      <w:r>
        <w:t xml:space="preserve">; otherwise, </w:t>
      </w:r>
      <w:r w:rsidR="00D21F8D">
        <w:t>Rd is set to zero</w:t>
      </w:r>
      <w:r>
        <w:t>.</w:t>
      </w:r>
    </w:p>
    <w:p w14:paraId="7A36D83F" w14:textId="77777777" w:rsidR="00CB7EA1" w:rsidRDefault="00CB7EA1" w:rsidP="00CB7EA1">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B7EA1" w:rsidRPr="00790AD0" w14:paraId="43881E4D" w14:textId="77777777" w:rsidTr="00FE5E9F">
        <w:tc>
          <w:tcPr>
            <w:tcW w:w="0" w:type="auto"/>
            <w:tcBorders>
              <w:top w:val="nil"/>
              <w:left w:val="nil"/>
              <w:bottom w:val="single" w:sz="4" w:space="0" w:color="auto"/>
              <w:right w:val="nil"/>
            </w:tcBorders>
          </w:tcPr>
          <w:p w14:paraId="2512ECFD" w14:textId="77777777" w:rsidR="00CB7EA1" w:rsidRDefault="00CB7EA1"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21A6260" w14:textId="77777777" w:rsidR="00CB7EA1" w:rsidRDefault="00CB7EA1"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3CED1F" w14:textId="77777777" w:rsidR="00CB7EA1" w:rsidRDefault="00CB7EA1"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161757C" w14:textId="77777777" w:rsidR="00CB7EA1" w:rsidRDefault="00CB7EA1"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E4EADE" w14:textId="77777777" w:rsidR="00CB7EA1" w:rsidRDefault="00CB7EA1"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1311CE" w14:textId="77777777" w:rsidR="00CB7EA1" w:rsidRPr="00790AD0" w:rsidRDefault="00CB7EA1"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D9EC66E" w14:textId="77777777" w:rsidR="00CB7EA1" w:rsidRPr="00790AD0" w:rsidRDefault="00CB7EA1"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F2F4573" w14:textId="77777777" w:rsidR="00CB7EA1" w:rsidRPr="00790AD0" w:rsidRDefault="00CB7EA1"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B7EA1" w14:paraId="07EF59C8" w14:textId="77777777" w:rsidTr="00FE5E9F">
        <w:tc>
          <w:tcPr>
            <w:tcW w:w="0" w:type="auto"/>
            <w:tcBorders>
              <w:top w:val="single" w:sz="4" w:space="0" w:color="auto"/>
              <w:left w:val="single" w:sz="4" w:space="0" w:color="auto"/>
              <w:bottom w:val="single" w:sz="4" w:space="0" w:color="auto"/>
              <w:right w:val="single" w:sz="4" w:space="0" w:color="auto"/>
            </w:tcBorders>
          </w:tcPr>
          <w:p w14:paraId="57FF3B6D" w14:textId="32F7D636" w:rsidR="00CB7EA1" w:rsidRPr="00F468DF" w:rsidRDefault="00CB7EA1" w:rsidP="00FE5E9F">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5979B10" w14:textId="77777777" w:rsidR="00CB7EA1" w:rsidRPr="00F468DF" w:rsidRDefault="00CB7EA1"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24A62E" w14:textId="77777777" w:rsidR="00CB7EA1" w:rsidRPr="00F468DF" w:rsidRDefault="00CB7EA1"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D0805CF" w14:textId="77777777" w:rsidR="00CB7EA1" w:rsidRPr="00F468DF" w:rsidRDefault="00CB7EA1"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D39A88" w14:textId="27EE3FF8" w:rsidR="00CB7EA1" w:rsidRPr="00F468DF" w:rsidRDefault="00B95EBC" w:rsidP="00FE5E9F">
            <w:pPr>
              <w:spacing w:after="0"/>
              <w:jc w:val="center"/>
              <w:rPr>
                <w:sz w:val="16"/>
                <w:szCs w:val="16"/>
              </w:rPr>
            </w:pPr>
            <w:r>
              <w:rPr>
                <w:sz w:val="16"/>
                <w:szCs w:val="16"/>
              </w:rPr>
              <w:t>~</w:t>
            </w:r>
            <w:r w:rsidR="00CB7EA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DC466B" w14:textId="77777777" w:rsidR="00CB7EA1" w:rsidRPr="00F468DF" w:rsidRDefault="00CB7EA1"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86701A" w14:textId="77777777" w:rsidR="00CB7EA1" w:rsidRPr="00F468DF" w:rsidRDefault="00CB7EA1"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8791C0" w14:textId="77777777" w:rsidR="00CB7EA1" w:rsidRPr="00F468DF" w:rsidRDefault="00CB7EA1" w:rsidP="00FE5E9F">
            <w:pPr>
              <w:spacing w:after="0"/>
              <w:jc w:val="center"/>
              <w:rPr>
                <w:sz w:val="16"/>
                <w:szCs w:val="16"/>
              </w:rPr>
            </w:pPr>
            <w:r>
              <w:rPr>
                <w:sz w:val="16"/>
                <w:szCs w:val="16"/>
              </w:rPr>
              <w:t>1</w:t>
            </w:r>
            <w:r w:rsidRPr="00F468DF">
              <w:rPr>
                <w:sz w:val="16"/>
                <w:szCs w:val="16"/>
                <w:vertAlign w:val="subscript"/>
              </w:rPr>
              <w:t>7</w:t>
            </w:r>
          </w:p>
        </w:tc>
      </w:tr>
    </w:tbl>
    <w:p w14:paraId="0453F7C5" w14:textId="77777777" w:rsidR="00CB7EA1" w:rsidRDefault="00CB7EA1" w:rsidP="00CB7EA1">
      <w:pPr>
        <w:rPr>
          <w:b/>
          <w:bCs/>
        </w:rPr>
      </w:pPr>
    </w:p>
    <w:p w14:paraId="2454F731" w14:textId="77777777" w:rsidR="00CB7EA1" w:rsidRPr="002C6BF0" w:rsidRDefault="00CB7EA1" w:rsidP="00CB7EA1">
      <w:r w:rsidRPr="002766C5">
        <w:rPr>
          <w:b/>
          <w:bCs/>
        </w:rPr>
        <w:t>Execution Units:</w:t>
      </w:r>
      <w:r>
        <w:t xml:space="preserve"> </w:t>
      </w:r>
    </w:p>
    <w:p w14:paraId="6A9BD63C" w14:textId="77777777" w:rsidR="00CB7EA1" w:rsidRDefault="00CB7EA1" w:rsidP="00CB7EA1">
      <w:r w:rsidRPr="009F7E96">
        <w:rPr>
          <w:b/>
        </w:rPr>
        <w:t>Exceptions:</w:t>
      </w:r>
      <w:r>
        <w:t xml:space="preserve"> </w:t>
      </w:r>
    </w:p>
    <w:p w14:paraId="7776A7EA" w14:textId="77777777" w:rsidR="00CB7EA1" w:rsidRPr="009F5200" w:rsidRDefault="00CB7EA1" w:rsidP="00CB7EA1">
      <w:pPr>
        <w:rPr>
          <w:b/>
          <w:bCs/>
        </w:rPr>
      </w:pPr>
      <w:r w:rsidRPr="009F5200">
        <w:rPr>
          <w:b/>
          <w:bCs/>
        </w:rPr>
        <w:t>Notes:</w:t>
      </w:r>
    </w:p>
    <w:p w14:paraId="2AA4F1A4" w14:textId="77777777" w:rsidR="004070BC" w:rsidRDefault="004070BC" w:rsidP="004070BC">
      <w:pPr>
        <w:rPr>
          <w:caps/>
          <w:color w:val="5D220D" w:themeColor="accent1" w:themeShade="7F"/>
          <w:spacing w:val="15"/>
        </w:rPr>
      </w:pPr>
      <w:r>
        <w:br w:type="page"/>
      </w:r>
    </w:p>
    <w:p w14:paraId="14D6F314" w14:textId="77777777" w:rsidR="004070BC" w:rsidRDefault="004070BC" w:rsidP="004070BC">
      <w:pPr>
        <w:pStyle w:val="Heading3"/>
      </w:pPr>
      <w:bookmarkStart w:id="1238" w:name="_Toc243305768"/>
      <w:r>
        <w:lastRenderedPageBreak/>
        <w:t>CGetTag</w:t>
      </w:r>
      <w:bookmarkEnd w:id="1238"/>
    </w:p>
    <w:p w14:paraId="1537F938" w14:textId="77777777" w:rsidR="004070BC" w:rsidRDefault="004070BC" w:rsidP="004070BC">
      <w:pPr>
        <w:rPr>
          <w:b/>
          <w:bCs/>
        </w:rPr>
      </w:pPr>
      <w:r w:rsidRPr="00B23E72">
        <w:rPr>
          <w:b/>
          <w:bCs/>
        </w:rPr>
        <w:t>Description:</w:t>
      </w:r>
    </w:p>
    <w:p w14:paraId="1F60A09A" w14:textId="77777777" w:rsidR="004070BC" w:rsidRPr="00B23E72" w:rsidRDefault="004070BC" w:rsidP="004070BC">
      <w:pPr>
        <w:ind w:left="720"/>
      </w:pPr>
      <w:r>
        <w:t>Rs1.tag is copied to Rd as a true(1) or false (0) value.</w:t>
      </w:r>
    </w:p>
    <w:p w14:paraId="58FE03D1"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2B0DC794" w14:textId="77777777" w:rsidTr="00B33804">
        <w:tc>
          <w:tcPr>
            <w:tcW w:w="0" w:type="auto"/>
            <w:tcBorders>
              <w:top w:val="nil"/>
              <w:left w:val="nil"/>
              <w:bottom w:val="single" w:sz="4" w:space="0" w:color="auto"/>
              <w:right w:val="nil"/>
            </w:tcBorders>
          </w:tcPr>
          <w:p w14:paraId="10F31EE5"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F4E3EC"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D8BF6F"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034D1F9"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56836B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A06FA3E"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8BB037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8128FA"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6BC65ACD" w14:textId="77777777" w:rsidTr="00B33804">
        <w:tc>
          <w:tcPr>
            <w:tcW w:w="0" w:type="auto"/>
            <w:tcBorders>
              <w:top w:val="single" w:sz="4" w:space="0" w:color="auto"/>
              <w:left w:val="single" w:sz="4" w:space="0" w:color="auto"/>
              <w:bottom w:val="single" w:sz="4" w:space="0" w:color="auto"/>
              <w:right w:val="single" w:sz="4" w:space="0" w:color="auto"/>
            </w:tcBorders>
          </w:tcPr>
          <w:p w14:paraId="4AAE3A8D" w14:textId="159A3DC9" w:rsidR="00C010F7" w:rsidRPr="00F468DF" w:rsidRDefault="00C010F7" w:rsidP="00B33804">
            <w:pPr>
              <w:spacing w:after="0"/>
              <w:jc w:val="center"/>
              <w:rPr>
                <w:sz w:val="16"/>
                <w:szCs w:val="16"/>
              </w:rPr>
            </w:pPr>
            <w:r>
              <w:rPr>
                <w:sz w:val="16"/>
                <w:szCs w:val="16"/>
              </w:rPr>
              <w:t>70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091F7F"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0A10A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32E5F8A"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140ECC" w14:textId="2BF494B5"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85D89"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7917CD"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92F4CE"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72444FFD" w14:textId="77777777" w:rsidR="00C010F7" w:rsidRDefault="00C010F7" w:rsidP="004070BC">
      <w:pPr>
        <w:rPr>
          <w:b/>
          <w:bCs/>
        </w:rPr>
      </w:pPr>
    </w:p>
    <w:p w14:paraId="7D88D518" w14:textId="77777777" w:rsidR="004070BC" w:rsidRPr="002C6BF0" w:rsidRDefault="004070BC" w:rsidP="004070BC">
      <w:r w:rsidRPr="002766C5">
        <w:rPr>
          <w:b/>
          <w:bCs/>
        </w:rPr>
        <w:t>Execution Units:</w:t>
      </w:r>
      <w:r>
        <w:t xml:space="preserve"> </w:t>
      </w:r>
    </w:p>
    <w:p w14:paraId="0563E864" w14:textId="77777777" w:rsidR="004070BC" w:rsidRDefault="004070BC" w:rsidP="004070BC">
      <w:r w:rsidRPr="009F7E96">
        <w:rPr>
          <w:b/>
        </w:rPr>
        <w:t>Exceptions:</w:t>
      </w:r>
      <w:r>
        <w:t xml:space="preserve"> </w:t>
      </w:r>
    </w:p>
    <w:p w14:paraId="64D702BE" w14:textId="77777777" w:rsidR="004070BC" w:rsidRPr="009F5200" w:rsidRDefault="004070BC" w:rsidP="004070BC">
      <w:pPr>
        <w:rPr>
          <w:b/>
          <w:bCs/>
        </w:rPr>
      </w:pPr>
      <w:r w:rsidRPr="009F5200">
        <w:rPr>
          <w:b/>
          <w:bCs/>
        </w:rPr>
        <w:t>Notes:</w:t>
      </w:r>
    </w:p>
    <w:p w14:paraId="279118A1" w14:textId="77777777" w:rsidR="004070BC" w:rsidRDefault="004070BC" w:rsidP="004070BC">
      <w:pPr>
        <w:pStyle w:val="Heading3"/>
      </w:pPr>
      <w:bookmarkStart w:id="1239" w:name="_Toc243305769"/>
      <w:r>
        <w:t>CGetTop</w:t>
      </w:r>
      <w:bookmarkEnd w:id="1239"/>
    </w:p>
    <w:p w14:paraId="046A97A8" w14:textId="77777777" w:rsidR="004070BC" w:rsidRDefault="004070BC" w:rsidP="004070BC">
      <w:pPr>
        <w:rPr>
          <w:b/>
          <w:bCs/>
        </w:rPr>
      </w:pPr>
      <w:r w:rsidRPr="00B23E72">
        <w:rPr>
          <w:b/>
          <w:bCs/>
        </w:rPr>
        <w:t>Description:</w:t>
      </w:r>
    </w:p>
    <w:p w14:paraId="0848C03B" w14:textId="5D5ED238" w:rsidR="004070BC" w:rsidRPr="00B23E72" w:rsidRDefault="004070BC" w:rsidP="004070BC">
      <w:pPr>
        <w:ind w:left="720"/>
      </w:pPr>
      <w:r>
        <w:t xml:space="preserve">The top address of the capability </w:t>
      </w:r>
      <w:r w:rsidR="00AA1DEA">
        <w:t>Rs1</w:t>
      </w:r>
      <w:r>
        <w:t xml:space="preserve"> is copied to register Rd. The top address is one past the last addressable byte.</w:t>
      </w:r>
    </w:p>
    <w:p w14:paraId="6A0353C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010F7" w:rsidRPr="00790AD0" w14:paraId="0CD0729E" w14:textId="77777777" w:rsidTr="00B33804">
        <w:tc>
          <w:tcPr>
            <w:tcW w:w="0" w:type="auto"/>
            <w:tcBorders>
              <w:top w:val="nil"/>
              <w:left w:val="nil"/>
              <w:bottom w:val="single" w:sz="4" w:space="0" w:color="auto"/>
              <w:right w:val="nil"/>
            </w:tcBorders>
          </w:tcPr>
          <w:p w14:paraId="1C3C416E" w14:textId="77777777" w:rsidR="00C010F7" w:rsidRDefault="00C010F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EA6D20F" w14:textId="77777777" w:rsidR="00C010F7" w:rsidRDefault="00C010F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0D563A9" w14:textId="77777777" w:rsidR="00C010F7" w:rsidRDefault="00C010F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55D3EE8" w14:textId="77777777" w:rsidR="00C010F7" w:rsidRDefault="00C010F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5433581" w14:textId="77777777" w:rsidR="00C010F7" w:rsidRDefault="00C010F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E686CEF" w14:textId="77777777" w:rsidR="00C010F7" w:rsidRPr="00790AD0" w:rsidRDefault="00C010F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727C2D9" w14:textId="77777777" w:rsidR="00C010F7" w:rsidRPr="00790AD0" w:rsidRDefault="00C010F7"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B6AD73F" w14:textId="77777777" w:rsidR="00C010F7" w:rsidRPr="00790AD0" w:rsidRDefault="00C010F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010F7" w14:paraId="5871E945" w14:textId="77777777" w:rsidTr="00B33804">
        <w:tc>
          <w:tcPr>
            <w:tcW w:w="0" w:type="auto"/>
            <w:tcBorders>
              <w:top w:val="single" w:sz="4" w:space="0" w:color="auto"/>
              <w:left w:val="single" w:sz="4" w:space="0" w:color="auto"/>
              <w:bottom w:val="single" w:sz="4" w:space="0" w:color="auto"/>
              <w:right w:val="single" w:sz="4" w:space="0" w:color="auto"/>
            </w:tcBorders>
          </w:tcPr>
          <w:p w14:paraId="33C9CC00" w14:textId="0E4577BD" w:rsidR="00C010F7" w:rsidRPr="00F468DF" w:rsidRDefault="00C010F7" w:rsidP="00B33804">
            <w:pPr>
              <w:spacing w:after="0"/>
              <w:jc w:val="center"/>
              <w:rPr>
                <w:sz w:val="16"/>
                <w:szCs w:val="16"/>
              </w:rPr>
            </w:pPr>
            <w:r>
              <w:rPr>
                <w:sz w:val="16"/>
                <w:szCs w:val="16"/>
              </w:rPr>
              <w:t>71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A3E31B" w14:textId="77777777" w:rsidR="00C010F7" w:rsidRPr="00F468DF" w:rsidRDefault="00C010F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4C6B1C" w14:textId="77777777" w:rsidR="00C010F7" w:rsidRPr="00F468DF" w:rsidRDefault="00C010F7"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7B5E504" w14:textId="77777777" w:rsidR="00C010F7" w:rsidRPr="00F468DF" w:rsidRDefault="00C010F7"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1FAE1C" w14:textId="46845819" w:rsidR="00C010F7" w:rsidRPr="00F468DF" w:rsidRDefault="00AA1DEA" w:rsidP="00B33804">
            <w:pPr>
              <w:spacing w:after="0"/>
              <w:jc w:val="center"/>
              <w:rPr>
                <w:sz w:val="16"/>
                <w:szCs w:val="16"/>
              </w:rPr>
            </w:pPr>
            <w:r>
              <w:rPr>
                <w:sz w:val="16"/>
                <w:szCs w:val="16"/>
              </w:rPr>
              <w:t>~</w:t>
            </w:r>
            <w:r w:rsidR="00C010F7">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731FB" w14:textId="77777777" w:rsidR="00C010F7" w:rsidRPr="00F468DF" w:rsidRDefault="00C010F7"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F51A70" w14:textId="77777777" w:rsidR="00C010F7" w:rsidRPr="00F468DF" w:rsidRDefault="00C010F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0413A2" w14:textId="77777777" w:rsidR="00C010F7" w:rsidRPr="00F468DF" w:rsidRDefault="00C010F7" w:rsidP="00B33804">
            <w:pPr>
              <w:spacing w:after="0"/>
              <w:jc w:val="center"/>
              <w:rPr>
                <w:sz w:val="16"/>
                <w:szCs w:val="16"/>
              </w:rPr>
            </w:pPr>
            <w:r>
              <w:rPr>
                <w:sz w:val="16"/>
                <w:szCs w:val="16"/>
              </w:rPr>
              <w:t>1</w:t>
            </w:r>
            <w:r w:rsidRPr="00F468DF">
              <w:rPr>
                <w:sz w:val="16"/>
                <w:szCs w:val="16"/>
                <w:vertAlign w:val="subscript"/>
              </w:rPr>
              <w:t>7</w:t>
            </w:r>
          </w:p>
        </w:tc>
      </w:tr>
    </w:tbl>
    <w:p w14:paraId="48B3FE8E" w14:textId="77777777" w:rsidR="00C010F7" w:rsidRDefault="00C010F7" w:rsidP="004070BC">
      <w:pPr>
        <w:rPr>
          <w:b/>
          <w:bCs/>
        </w:rPr>
      </w:pPr>
    </w:p>
    <w:p w14:paraId="15DCDDF9" w14:textId="77777777" w:rsidR="004070BC" w:rsidRPr="002C6BF0" w:rsidRDefault="004070BC" w:rsidP="004070BC">
      <w:r w:rsidRPr="002766C5">
        <w:rPr>
          <w:b/>
          <w:bCs/>
        </w:rPr>
        <w:t>Execution Units:</w:t>
      </w:r>
      <w:r>
        <w:t xml:space="preserve"> </w:t>
      </w:r>
    </w:p>
    <w:p w14:paraId="553C6189" w14:textId="77777777" w:rsidR="004070BC" w:rsidRDefault="004070BC" w:rsidP="004070BC">
      <w:r w:rsidRPr="009F7E96">
        <w:rPr>
          <w:b/>
        </w:rPr>
        <w:t>Exceptions:</w:t>
      </w:r>
      <w:r>
        <w:t xml:space="preserve"> </w:t>
      </w:r>
    </w:p>
    <w:p w14:paraId="0876BAEF" w14:textId="77777777" w:rsidR="004070BC" w:rsidRPr="009F5200" w:rsidRDefault="004070BC" w:rsidP="004070BC">
      <w:pPr>
        <w:rPr>
          <w:b/>
          <w:bCs/>
        </w:rPr>
      </w:pPr>
      <w:r w:rsidRPr="009F5200">
        <w:rPr>
          <w:b/>
          <w:bCs/>
        </w:rPr>
        <w:t>Notes:</w:t>
      </w:r>
    </w:p>
    <w:p w14:paraId="4DEE2775" w14:textId="77777777" w:rsidR="004070BC" w:rsidRDefault="004070BC" w:rsidP="004070BC">
      <w:pPr>
        <w:rPr>
          <w:caps/>
          <w:color w:val="5D220D" w:themeColor="accent1" w:themeShade="7F"/>
          <w:spacing w:val="15"/>
        </w:rPr>
      </w:pPr>
      <w:r>
        <w:br w:type="page"/>
      </w:r>
    </w:p>
    <w:p w14:paraId="446C9C07" w14:textId="77777777" w:rsidR="004070BC" w:rsidRDefault="004070BC" w:rsidP="004070BC">
      <w:pPr>
        <w:pStyle w:val="Heading3"/>
      </w:pPr>
      <w:bookmarkStart w:id="1240" w:name="_Toc243305770"/>
      <w:r>
        <w:lastRenderedPageBreak/>
        <w:t>CGetTYpe</w:t>
      </w:r>
      <w:bookmarkEnd w:id="1240"/>
    </w:p>
    <w:p w14:paraId="15AAA14C" w14:textId="77777777" w:rsidR="004070BC" w:rsidRDefault="004070BC" w:rsidP="004070BC">
      <w:pPr>
        <w:rPr>
          <w:b/>
          <w:bCs/>
        </w:rPr>
      </w:pPr>
      <w:r w:rsidRPr="00B23E72">
        <w:rPr>
          <w:b/>
          <w:bCs/>
        </w:rPr>
        <w:t>Description:</w:t>
      </w:r>
    </w:p>
    <w:p w14:paraId="4DFA9189" w14:textId="6D527960" w:rsidR="004070BC" w:rsidRPr="00B23E72" w:rsidRDefault="004070BC" w:rsidP="004070BC">
      <w:pPr>
        <w:ind w:left="720"/>
      </w:pPr>
      <w:r>
        <w:t xml:space="preserve">The otype of the capability </w:t>
      </w:r>
      <w:r w:rsidR="00AA1DEA">
        <w:t>Rs1</w:t>
      </w:r>
      <w:r>
        <w:t xml:space="preserve"> is copied to register Rd. If otype is reserved, then the value is sign extended, otherwise the value is zero extended.</w:t>
      </w:r>
    </w:p>
    <w:p w14:paraId="20AE261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AA1DEA" w:rsidRPr="00790AD0" w14:paraId="6014C739" w14:textId="77777777" w:rsidTr="00B33804">
        <w:tc>
          <w:tcPr>
            <w:tcW w:w="0" w:type="auto"/>
            <w:tcBorders>
              <w:top w:val="nil"/>
              <w:left w:val="nil"/>
              <w:bottom w:val="single" w:sz="4" w:space="0" w:color="auto"/>
              <w:right w:val="nil"/>
            </w:tcBorders>
          </w:tcPr>
          <w:p w14:paraId="3C54F596" w14:textId="77777777" w:rsidR="00AA1DEA" w:rsidRDefault="00AA1DE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25E587B" w14:textId="77777777" w:rsidR="00AA1DEA" w:rsidRDefault="00AA1DE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8752A1F" w14:textId="77777777" w:rsidR="00AA1DEA" w:rsidRDefault="00AA1DE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DAD05" w14:textId="77777777" w:rsidR="00AA1DEA" w:rsidRDefault="00AA1DE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04376C8" w14:textId="77777777" w:rsidR="00AA1DEA" w:rsidRDefault="00AA1DE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7308198" w14:textId="77777777" w:rsidR="00AA1DEA" w:rsidRPr="00790AD0" w:rsidRDefault="00AA1DE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E85AC4" w14:textId="77777777" w:rsidR="00AA1DEA" w:rsidRPr="00790AD0" w:rsidRDefault="00AA1DEA"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EEEF408" w14:textId="77777777" w:rsidR="00AA1DEA" w:rsidRPr="00790AD0" w:rsidRDefault="00AA1DE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AA1DEA" w14:paraId="2F475A93" w14:textId="77777777" w:rsidTr="00B33804">
        <w:tc>
          <w:tcPr>
            <w:tcW w:w="0" w:type="auto"/>
            <w:tcBorders>
              <w:top w:val="single" w:sz="4" w:space="0" w:color="auto"/>
              <w:left w:val="single" w:sz="4" w:space="0" w:color="auto"/>
              <w:bottom w:val="single" w:sz="4" w:space="0" w:color="auto"/>
              <w:right w:val="single" w:sz="4" w:space="0" w:color="auto"/>
            </w:tcBorders>
          </w:tcPr>
          <w:p w14:paraId="182BBA57" w14:textId="12CE2F2B" w:rsidR="00AA1DEA" w:rsidRPr="00F468DF" w:rsidRDefault="00AA1DEA" w:rsidP="00B33804">
            <w:pPr>
              <w:spacing w:after="0"/>
              <w:jc w:val="center"/>
              <w:rPr>
                <w:sz w:val="16"/>
                <w:szCs w:val="16"/>
              </w:rPr>
            </w:pPr>
            <w:r>
              <w:rPr>
                <w:sz w:val="16"/>
                <w:szCs w:val="16"/>
              </w:rPr>
              <w:t>72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0984CE8" w14:textId="77777777" w:rsidR="00AA1DEA" w:rsidRPr="00F468DF" w:rsidRDefault="00AA1DE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CB4E0D" w14:textId="77777777" w:rsidR="00AA1DEA" w:rsidRPr="00F468DF" w:rsidRDefault="00AA1DEA"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B7E2689" w14:textId="77777777"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991922" w14:textId="590A06DF" w:rsidR="00AA1DEA" w:rsidRPr="00F468DF" w:rsidRDefault="00AA1DEA"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65EC24" w14:textId="77777777" w:rsidR="00AA1DEA" w:rsidRPr="00F468DF" w:rsidRDefault="00AA1DEA"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21032A" w14:textId="77777777" w:rsidR="00AA1DEA" w:rsidRPr="00F468DF" w:rsidRDefault="00AA1DE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831848" w14:textId="77777777" w:rsidR="00AA1DEA" w:rsidRPr="00F468DF" w:rsidRDefault="00AA1DEA" w:rsidP="00B33804">
            <w:pPr>
              <w:spacing w:after="0"/>
              <w:jc w:val="center"/>
              <w:rPr>
                <w:sz w:val="16"/>
                <w:szCs w:val="16"/>
              </w:rPr>
            </w:pPr>
            <w:r>
              <w:rPr>
                <w:sz w:val="16"/>
                <w:szCs w:val="16"/>
              </w:rPr>
              <w:t>1</w:t>
            </w:r>
            <w:r w:rsidRPr="00F468DF">
              <w:rPr>
                <w:sz w:val="16"/>
                <w:szCs w:val="16"/>
                <w:vertAlign w:val="subscript"/>
              </w:rPr>
              <w:t>7</w:t>
            </w:r>
          </w:p>
        </w:tc>
      </w:tr>
    </w:tbl>
    <w:p w14:paraId="25226A34" w14:textId="77777777" w:rsidR="00AA1DEA" w:rsidRDefault="00AA1DEA" w:rsidP="004070BC">
      <w:pPr>
        <w:rPr>
          <w:b/>
          <w:bCs/>
        </w:rPr>
      </w:pPr>
    </w:p>
    <w:p w14:paraId="0FE5A9EB" w14:textId="77777777" w:rsidR="004070BC" w:rsidRPr="002C6BF0" w:rsidRDefault="004070BC" w:rsidP="004070BC">
      <w:r w:rsidRPr="002766C5">
        <w:rPr>
          <w:b/>
          <w:bCs/>
        </w:rPr>
        <w:t>Execution Units:</w:t>
      </w:r>
      <w:r>
        <w:t xml:space="preserve"> ALU #0</w:t>
      </w:r>
    </w:p>
    <w:p w14:paraId="78B45709" w14:textId="77777777" w:rsidR="004070BC" w:rsidRDefault="004070BC" w:rsidP="004070BC">
      <w:r w:rsidRPr="009F7E96">
        <w:rPr>
          <w:b/>
        </w:rPr>
        <w:t>Exceptions:</w:t>
      </w:r>
      <w:r>
        <w:t xml:space="preserve"> none</w:t>
      </w:r>
    </w:p>
    <w:p w14:paraId="397BFD17" w14:textId="77777777" w:rsidR="004070BC" w:rsidRPr="009F5200" w:rsidRDefault="004070BC" w:rsidP="004070BC">
      <w:pPr>
        <w:rPr>
          <w:b/>
          <w:bCs/>
        </w:rPr>
      </w:pPr>
      <w:r w:rsidRPr="009F5200">
        <w:rPr>
          <w:b/>
          <w:bCs/>
        </w:rPr>
        <w:t>Notes:</w:t>
      </w:r>
    </w:p>
    <w:p w14:paraId="64A928E8" w14:textId="77777777" w:rsidR="004070BC" w:rsidRDefault="004070BC" w:rsidP="004070BC">
      <w:pPr>
        <w:pStyle w:val="Heading3"/>
      </w:pPr>
      <w:bookmarkStart w:id="1241" w:name="_Toc243305771"/>
      <w:r>
        <w:t>CIncOffset</w:t>
      </w:r>
      <w:bookmarkEnd w:id="1241"/>
    </w:p>
    <w:p w14:paraId="4893260C" w14:textId="77777777" w:rsidR="004070BC" w:rsidRDefault="004070BC" w:rsidP="004070BC">
      <w:pPr>
        <w:rPr>
          <w:b/>
          <w:bCs/>
        </w:rPr>
      </w:pPr>
      <w:r w:rsidRPr="00B23E72">
        <w:rPr>
          <w:b/>
          <w:bCs/>
        </w:rPr>
        <w:t>Description:</w:t>
      </w:r>
    </w:p>
    <w:p w14:paraId="50276510" w14:textId="1307E928" w:rsidR="004070BC" w:rsidRDefault="004070BC" w:rsidP="004070BC">
      <w:pPr>
        <w:ind w:left="720"/>
      </w:pPr>
      <w:r>
        <w:t xml:space="preserve">Capability </w:t>
      </w:r>
      <w:r w:rsidR="005178D6">
        <w:t>Rd</w:t>
      </w:r>
      <w:r>
        <w:t xml:space="preserve"> is set equal to </w:t>
      </w:r>
      <w:r w:rsidR="005178D6">
        <w:t>Rs1</w:t>
      </w:r>
      <w:r>
        <w:t xml:space="preserve"> with the address set to </w:t>
      </w:r>
      <w:r w:rsidR="005178D6">
        <w:t>Rs1</w:t>
      </w:r>
      <w:r>
        <w:t xml:space="preserve">.address plus the value in Rs2. If the result cannot be represented exactly, </w:t>
      </w:r>
      <w:r w:rsidR="00022167">
        <w:t>Rd</w:t>
      </w:r>
      <w:r>
        <w:t xml:space="preserve">.tag is cleared. If </w:t>
      </w:r>
      <w:r w:rsidR="00022167">
        <w:t>Rs1</w:t>
      </w:r>
      <w:r>
        <w:t xml:space="preserve"> is sealed then </w:t>
      </w:r>
      <w:r w:rsidR="00022167">
        <w:t>Rd</w:t>
      </w:r>
      <w:r>
        <w:t xml:space="preserve">.tag is cleared. The remaining fields are set to the in-memory representation of </w:t>
      </w:r>
      <w:r w:rsidR="00022167">
        <w:t>Rs1</w:t>
      </w:r>
      <w:r>
        <w:t xml:space="preserve"> with the address set to what </w:t>
      </w:r>
      <w:r w:rsidR="00022167">
        <w:t>Rs1</w:t>
      </w:r>
      <w:r>
        <w:t>.address plus Rs2 decodes to.</w:t>
      </w:r>
    </w:p>
    <w:p w14:paraId="125CF45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178D6" w:rsidRPr="00790AD0" w14:paraId="5B46FA56" w14:textId="77777777" w:rsidTr="00B33804">
        <w:tc>
          <w:tcPr>
            <w:tcW w:w="0" w:type="auto"/>
            <w:tcBorders>
              <w:top w:val="nil"/>
              <w:left w:val="nil"/>
              <w:bottom w:val="single" w:sz="4" w:space="0" w:color="auto"/>
              <w:right w:val="nil"/>
            </w:tcBorders>
          </w:tcPr>
          <w:p w14:paraId="7010FD37" w14:textId="77777777" w:rsidR="005178D6" w:rsidRDefault="005178D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6CF2456" w14:textId="77777777" w:rsidR="005178D6" w:rsidRDefault="005178D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3B1CCBC" w14:textId="77777777" w:rsidR="005178D6" w:rsidRDefault="005178D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7082BCD" w14:textId="77777777" w:rsidR="005178D6" w:rsidRDefault="005178D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8539B4" w14:textId="77777777" w:rsidR="005178D6" w:rsidRDefault="005178D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5038D40" w14:textId="77777777" w:rsidR="005178D6" w:rsidRPr="00790AD0" w:rsidRDefault="005178D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4EA871" w14:textId="77777777" w:rsidR="005178D6" w:rsidRPr="00790AD0" w:rsidRDefault="005178D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8A0C8DF" w14:textId="77777777" w:rsidR="005178D6" w:rsidRPr="00790AD0" w:rsidRDefault="005178D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178D6" w14:paraId="6DCB30B1" w14:textId="77777777" w:rsidTr="00B33804">
        <w:tc>
          <w:tcPr>
            <w:tcW w:w="0" w:type="auto"/>
            <w:tcBorders>
              <w:top w:val="single" w:sz="4" w:space="0" w:color="auto"/>
              <w:left w:val="single" w:sz="4" w:space="0" w:color="auto"/>
              <w:bottom w:val="single" w:sz="4" w:space="0" w:color="auto"/>
              <w:right w:val="single" w:sz="4" w:space="0" w:color="auto"/>
            </w:tcBorders>
          </w:tcPr>
          <w:p w14:paraId="4CFEA197" w14:textId="5CDFCA0A" w:rsidR="005178D6" w:rsidRPr="00F468DF" w:rsidRDefault="005178D6" w:rsidP="00B33804">
            <w:pPr>
              <w:spacing w:after="0"/>
              <w:jc w:val="center"/>
              <w:rPr>
                <w:sz w:val="16"/>
                <w:szCs w:val="16"/>
              </w:rPr>
            </w:pPr>
            <w:r>
              <w:rPr>
                <w:sz w:val="16"/>
                <w:szCs w:val="16"/>
              </w:rPr>
              <w:t>35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89EA5B" w14:textId="77777777" w:rsidR="005178D6" w:rsidRPr="00F468DF" w:rsidRDefault="005178D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8F0905B" w14:textId="77777777" w:rsidR="005178D6" w:rsidRPr="00F468DF" w:rsidRDefault="005178D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FDED118" w14:textId="77777777" w:rsidR="005178D6" w:rsidRPr="00F468DF" w:rsidRDefault="005178D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2085DFC" w14:textId="77777777" w:rsidR="005178D6" w:rsidRPr="00F468DF" w:rsidRDefault="005178D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A6557" w14:textId="77777777" w:rsidR="005178D6" w:rsidRPr="00F468DF" w:rsidRDefault="005178D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DE7772" w14:textId="77777777" w:rsidR="005178D6" w:rsidRPr="00F468DF" w:rsidRDefault="005178D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993D23" w14:textId="77777777" w:rsidR="005178D6" w:rsidRPr="00F468DF" w:rsidRDefault="005178D6" w:rsidP="00B33804">
            <w:pPr>
              <w:spacing w:after="0"/>
              <w:jc w:val="center"/>
              <w:rPr>
                <w:sz w:val="16"/>
                <w:szCs w:val="16"/>
              </w:rPr>
            </w:pPr>
            <w:r>
              <w:rPr>
                <w:sz w:val="16"/>
                <w:szCs w:val="16"/>
              </w:rPr>
              <w:t>1</w:t>
            </w:r>
            <w:r w:rsidRPr="00F468DF">
              <w:rPr>
                <w:sz w:val="16"/>
                <w:szCs w:val="16"/>
                <w:vertAlign w:val="subscript"/>
              </w:rPr>
              <w:t>7</w:t>
            </w:r>
          </w:p>
        </w:tc>
      </w:tr>
    </w:tbl>
    <w:p w14:paraId="33CB2E43" w14:textId="77777777" w:rsidR="004070BC" w:rsidRDefault="004070BC" w:rsidP="004070BC"/>
    <w:p w14:paraId="14BA95D6" w14:textId="77777777" w:rsidR="004070BC" w:rsidRPr="002C6BF0" w:rsidRDefault="004070BC" w:rsidP="004070BC">
      <w:r w:rsidRPr="002766C5">
        <w:rPr>
          <w:b/>
          <w:bCs/>
        </w:rPr>
        <w:t>Execution Units:</w:t>
      </w:r>
      <w:r>
        <w:t xml:space="preserve"> </w:t>
      </w:r>
    </w:p>
    <w:p w14:paraId="5512EFE2" w14:textId="77777777" w:rsidR="004070BC" w:rsidRDefault="004070BC" w:rsidP="004070BC">
      <w:r w:rsidRPr="009F7E96">
        <w:rPr>
          <w:b/>
        </w:rPr>
        <w:t>Exceptions:</w:t>
      </w:r>
      <w:r>
        <w:t xml:space="preserve"> </w:t>
      </w:r>
    </w:p>
    <w:p w14:paraId="52899355" w14:textId="77777777" w:rsidR="004070BC" w:rsidRPr="009F5200" w:rsidRDefault="004070BC" w:rsidP="004070BC">
      <w:pPr>
        <w:rPr>
          <w:b/>
          <w:bCs/>
        </w:rPr>
      </w:pPr>
      <w:r w:rsidRPr="009F5200">
        <w:rPr>
          <w:b/>
          <w:bCs/>
        </w:rPr>
        <w:t>Notes:</w:t>
      </w:r>
    </w:p>
    <w:p w14:paraId="02E602BE" w14:textId="77777777" w:rsidR="004070BC" w:rsidRDefault="004070BC" w:rsidP="004070BC">
      <w:pPr>
        <w:rPr>
          <w:caps/>
          <w:color w:val="5D220D" w:themeColor="accent1" w:themeShade="7F"/>
          <w:spacing w:val="15"/>
        </w:rPr>
      </w:pPr>
      <w:r>
        <w:br w:type="page"/>
      </w:r>
    </w:p>
    <w:p w14:paraId="4D03E4DA" w14:textId="77777777" w:rsidR="004070BC" w:rsidRDefault="004070BC" w:rsidP="004070BC">
      <w:pPr>
        <w:pStyle w:val="Heading3"/>
      </w:pPr>
      <w:bookmarkStart w:id="1242" w:name="_Toc243305772"/>
      <w:r>
        <w:lastRenderedPageBreak/>
        <w:t>CIncOffsetImm</w:t>
      </w:r>
      <w:bookmarkEnd w:id="1242"/>
    </w:p>
    <w:p w14:paraId="296F5105" w14:textId="77777777" w:rsidR="004070BC" w:rsidRDefault="004070BC" w:rsidP="004070BC">
      <w:pPr>
        <w:rPr>
          <w:b/>
          <w:bCs/>
        </w:rPr>
      </w:pPr>
      <w:r w:rsidRPr="00B23E72">
        <w:rPr>
          <w:b/>
          <w:bCs/>
        </w:rPr>
        <w:t>Description:</w:t>
      </w:r>
    </w:p>
    <w:p w14:paraId="2E8404C9" w14:textId="15DC5819" w:rsidR="004070BC" w:rsidRDefault="004070BC" w:rsidP="004070BC">
      <w:pPr>
        <w:ind w:left="720"/>
      </w:pPr>
      <w:r>
        <w:t xml:space="preserve">Capability </w:t>
      </w:r>
      <w:r w:rsidR="005170CE">
        <w:t>Rd</w:t>
      </w:r>
      <w:r>
        <w:t xml:space="preserve"> is set equal to </w:t>
      </w:r>
      <w:r w:rsidR="005170CE">
        <w:t>Rs1</w:t>
      </w:r>
      <w:r>
        <w:t xml:space="preserve"> with the address set to </w:t>
      </w:r>
      <w:r w:rsidR="005170CE">
        <w:t>Rs1</w:t>
      </w:r>
      <w:r>
        <w:t xml:space="preserve">.address plus the value encoded in the instruction. If the result cannot be represented exactly, </w:t>
      </w:r>
      <w:r w:rsidR="005170CE">
        <w:t>Rd</w:t>
      </w:r>
      <w:r>
        <w:t xml:space="preserve">.tag is cleared. If </w:t>
      </w:r>
      <w:r w:rsidR="005170CE">
        <w:t>Rs1</w:t>
      </w:r>
      <w:r>
        <w:t xml:space="preserve"> is sealed then </w:t>
      </w:r>
      <w:r w:rsidR="005170CE">
        <w:t>Rd</w:t>
      </w:r>
      <w:r>
        <w:t xml:space="preserve">.tag is cleared. The remaining fields are set to the in-memory representation of </w:t>
      </w:r>
      <w:r w:rsidR="005170CE">
        <w:t>Rs1</w:t>
      </w:r>
      <w:r>
        <w:t xml:space="preserve"> with the address set to what </w:t>
      </w:r>
      <w:r w:rsidR="005170CE">
        <w:t>Rs1</w:t>
      </w:r>
      <w:r>
        <w:t>.address plus Rs2 decodes to.</w:t>
      </w:r>
    </w:p>
    <w:p w14:paraId="19B84FF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D2962" w:rsidRPr="00790AD0" w14:paraId="2B1C6342" w14:textId="77777777" w:rsidTr="00B33804">
        <w:tc>
          <w:tcPr>
            <w:tcW w:w="0" w:type="auto"/>
            <w:tcBorders>
              <w:top w:val="nil"/>
              <w:left w:val="nil"/>
              <w:bottom w:val="single" w:sz="4" w:space="0" w:color="auto"/>
              <w:right w:val="nil"/>
            </w:tcBorders>
          </w:tcPr>
          <w:p w14:paraId="67CC1194" w14:textId="77777777" w:rsidR="00CD2962" w:rsidRDefault="00CD2962"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ACB43BF" w14:textId="77777777" w:rsidR="00CD2962" w:rsidRDefault="00CD2962"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2F2ACDD" w14:textId="77777777" w:rsidR="00CD2962" w:rsidRDefault="00CD2962"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DE4FC9" w14:textId="77777777" w:rsidR="00CD2962" w:rsidRDefault="00CD2962"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5A7A006" w14:textId="77777777" w:rsidR="00CD2962" w:rsidRDefault="00CD2962"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B2D407" w14:textId="77777777" w:rsidR="00CD2962" w:rsidRPr="00790AD0" w:rsidRDefault="00CD2962"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7D062F" w14:textId="77777777" w:rsidR="00CD2962" w:rsidRPr="00790AD0" w:rsidRDefault="00CD2962"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C62F34B" w14:textId="77777777" w:rsidR="00CD2962" w:rsidRPr="00790AD0" w:rsidRDefault="00CD2962"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276D0" w14:paraId="7D15356F" w14:textId="77777777" w:rsidTr="0009281F">
        <w:tc>
          <w:tcPr>
            <w:tcW w:w="0" w:type="auto"/>
            <w:tcBorders>
              <w:top w:val="single" w:sz="4" w:space="0" w:color="auto"/>
              <w:left w:val="single" w:sz="4" w:space="0" w:color="auto"/>
              <w:bottom w:val="single" w:sz="4" w:space="0" w:color="auto"/>
              <w:right w:val="single" w:sz="4" w:space="0" w:color="auto"/>
            </w:tcBorders>
          </w:tcPr>
          <w:p w14:paraId="7B189ABD" w14:textId="5227D2C0" w:rsidR="005276D0" w:rsidRPr="00F468DF" w:rsidRDefault="005276D0" w:rsidP="00B33804">
            <w:pPr>
              <w:spacing w:after="0"/>
              <w:jc w:val="center"/>
              <w:rPr>
                <w:sz w:val="16"/>
                <w:szCs w:val="16"/>
              </w:rPr>
            </w:pPr>
            <w:r>
              <w:rPr>
                <w:sz w:val="16"/>
                <w:szCs w:val="16"/>
              </w:rPr>
              <w:t>45</w:t>
            </w:r>
            <w:r w:rsidRPr="00F468DF">
              <w:rPr>
                <w:sz w:val="16"/>
                <w:szCs w:val="16"/>
                <w:vertAlign w:val="subscript"/>
              </w:rPr>
              <w:t>7</w:t>
            </w:r>
          </w:p>
        </w:tc>
        <w:tc>
          <w:tcPr>
            <w:tcW w:w="0" w:type="auto"/>
            <w:gridSpan w:val="4"/>
            <w:tcBorders>
              <w:top w:val="single" w:sz="4" w:space="0" w:color="auto"/>
              <w:left w:val="single" w:sz="4" w:space="0" w:color="auto"/>
              <w:bottom w:val="single" w:sz="4" w:space="0" w:color="auto"/>
              <w:right w:val="single" w:sz="4" w:space="0" w:color="auto"/>
            </w:tcBorders>
          </w:tcPr>
          <w:p w14:paraId="04CAF392" w14:textId="6E38F756" w:rsidR="005276D0" w:rsidRPr="00F468DF" w:rsidRDefault="005276D0" w:rsidP="00B33804">
            <w:pPr>
              <w:spacing w:after="0"/>
              <w:jc w:val="center"/>
              <w:rPr>
                <w:sz w:val="16"/>
                <w:szCs w:val="16"/>
              </w:rPr>
            </w:pPr>
            <w:r>
              <w:rPr>
                <w:sz w:val="16"/>
                <w:szCs w:val="16"/>
              </w:rPr>
              <w:t>Immediate</w:t>
            </w:r>
            <w:r w:rsidRPr="005276D0">
              <w:rPr>
                <w:sz w:val="16"/>
                <w:szCs w:val="16"/>
                <w:vertAlign w:val="subscript"/>
              </w:rPr>
              <w:t>20</w:t>
            </w:r>
          </w:p>
        </w:tc>
        <w:tc>
          <w:tcPr>
            <w:tcW w:w="0" w:type="auto"/>
            <w:tcBorders>
              <w:top w:val="single" w:sz="4" w:space="0" w:color="auto"/>
              <w:left w:val="single" w:sz="4" w:space="0" w:color="auto"/>
              <w:bottom w:val="single" w:sz="4" w:space="0" w:color="auto"/>
              <w:right w:val="single" w:sz="4" w:space="0" w:color="auto"/>
            </w:tcBorders>
          </w:tcPr>
          <w:p w14:paraId="78EEED58" w14:textId="77777777" w:rsidR="005276D0" w:rsidRPr="00F468DF" w:rsidRDefault="005276D0"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1449D9" w14:textId="77777777" w:rsidR="005276D0" w:rsidRPr="00F468DF" w:rsidRDefault="005276D0"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61CD7F" w14:textId="77777777" w:rsidR="005276D0" w:rsidRPr="00F468DF" w:rsidRDefault="005276D0" w:rsidP="00B33804">
            <w:pPr>
              <w:spacing w:after="0"/>
              <w:jc w:val="center"/>
              <w:rPr>
                <w:sz w:val="16"/>
                <w:szCs w:val="16"/>
              </w:rPr>
            </w:pPr>
            <w:r>
              <w:rPr>
                <w:sz w:val="16"/>
                <w:szCs w:val="16"/>
              </w:rPr>
              <w:t>1</w:t>
            </w:r>
            <w:r w:rsidRPr="00F468DF">
              <w:rPr>
                <w:sz w:val="16"/>
                <w:szCs w:val="16"/>
                <w:vertAlign w:val="subscript"/>
              </w:rPr>
              <w:t>7</w:t>
            </w:r>
          </w:p>
        </w:tc>
      </w:tr>
    </w:tbl>
    <w:p w14:paraId="3D44DA1A" w14:textId="77777777" w:rsidR="00CD2962" w:rsidRDefault="00CD2962" w:rsidP="004070BC">
      <w:pPr>
        <w:rPr>
          <w:b/>
          <w:bCs/>
        </w:rPr>
      </w:pPr>
    </w:p>
    <w:p w14:paraId="0B576C39" w14:textId="77777777" w:rsidR="004070BC" w:rsidRPr="002C6BF0" w:rsidRDefault="004070BC" w:rsidP="004070BC">
      <w:r w:rsidRPr="002766C5">
        <w:rPr>
          <w:b/>
          <w:bCs/>
        </w:rPr>
        <w:t>Execution Units:</w:t>
      </w:r>
      <w:r>
        <w:t xml:space="preserve"> </w:t>
      </w:r>
    </w:p>
    <w:p w14:paraId="33DF71B8" w14:textId="77777777" w:rsidR="004070BC" w:rsidRDefault="004070BC" w:rsidP="004070BC">
      <w:r w:rsidRPr="009F7E96">
        <w:rPr>
          <w:b/>
        </w:rPr>
        <w:t>Exceptions:</w:t>
      </w:r>
      <w:r>
        <w:t xml:space="preserve"> </w:t>
      </w:r>
    </w:p>
    <w:p w14:paraId="1E1A5D5D" w14:textId="77777777" w:rsidR="004070BC" w:rsidRPr="009F5200" w:rsidRDefault="004070BC" w:rsidP="004070BC">
      <w:pPr>
        <w:rPr>
          <w:b/>
          <w:bCs/>
        </w:rPr>
      </w:pPr>
      <w:r w:rsidRPr="009F5200">
        <w:rPr>
          <w:b/>
          <w:bCs/>
        </w:rPr>
        <w:t>Notes:</w:t>
      </w:r>
    </w:p>
    <w:p w14:paraId="747C7121" w14:textId="77777777" w:rsidR="004070BC" w:rsidRDefault="004070BC" w:rsidP="004070BC">
      <w:pPr>
        <w:rPr>
          <w:caps/>
          <w:color w:val="5D220D" w:themeColor="accent1" w:themeShade="7F"/>
          <w:spacing w:val="15"/>
        </w:rPr>
      </w:pPr>
      <w:r>
        <w:br w:type="page"/>
      </w:r>
    </w:p>
    <w:p w14:paraId="650CEF9B" w14:textId="77777777" w:rsidR="004070BC" w:rsidRDefault="004070BC" w:rsidP="004070BC">
      <w:pPr>
        <w:pStyle w:val="Heading3"/>
      </w:pPr>
      <w:bookmarkStart w:id="1243" w:name="_Toc243305773"/>
      <w:r>
        <w:lastRenderedPageBreak/>
        <w:t>CInvoke</w:t>
      </w:r>
      <w:bookmarkEnd w:id="1243"/>
    </w:p>
    <w:p w14:paraId="3C50E773" w14:textId="77777777" w:rsidR="004070BC" w:rsidRDefault="004070BC" w:rsidP="004070BC">
      <w:pPr>
        <w:rPr>
          <w:b/>
          <w:bCs/>
        </w:rPr>
      </w:pPr>
      <w:r w:rsidRPr="00B23E72">
        <w:rPr>
          <w:b/>
          <w:bCs/>
        </w:rPr>
        <w:t>Description:</w:t>
      </w:r>
    </w:p>
    <w:p w14:paraId="06CBEDF7" w14:textId="2AAFC19B" w:rsidR="004070BC" w:rsidRPr="00B23E72" w:rsidRDefault="004070BC" w:rsidP="004070BC">
      <w:pPr>
        <w:ind w:left="720"/>
      </w:pPr>
      <w:r>
        <w:t xml:space="preserve">The PCC capability register is set to </w:t>
      </w:r>
      <w:r w:rsidR="001D57E5">
        <w:t>Rs1</w:t>
      </w:r>
      <w:r>
        <w:t xml:space="preserve"> and unsealed. The selected data pointer register, </w:t>
      </w:r>
      <w:r w:rsidR="00E64ED5">
        <w:t>R</w:t>
      </w:r>
      <w:r>
        <w:t xml:space="preserve">d, is set to </w:t>
      </w:r>
      <w:r w:rsidR="00E64ED5">
        <w:t>Rs2</w:t>
      </w:r>
      <w:r>
        <w:t xml:space="preserve"> and unsealed.</w:t>
      </w:r>
    </w:p>
    <w:p w14:paraId="5874BF4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1D57E5" w:rsidRPr="00790AD0" w14:paraId="73CD5530" w14:textId="77777777" w:rsidTr="00B33804">
        <w:tc>
          <w:tcPr>
            <w:tcW w:w="0" w:type="auto"/>
            <w:tcBorders>
              <w:top w:val="nil"/>
              <w:left w:val="nil"/>
              <w:bottom w:val="single" w:sz="4" w:space="0" w:color="auto"/>
              <w:right w:val="nil"/>
            </w:tcBorders>
          </w:tcPr>
          <w:p w14:paraId="591AE2D8" w14:textId="77777777" w:rsidR="001D57E5" w:rsidRDefault="001D57E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7D6D94" w14:textId="77777777" w:rsidR="001D57E5" w:rsidRDefault="001D57E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1E1C34C" w14:textId="77777777" w:rsidR="001D57E5" w:rsidRDefault="001D57E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D0E1040" w14:textId="77777777" w:rsidR="001D57E5" w:rsidRDefault="001D57E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F9258B1" w14:textId="77777777" w:rsidR="001D57E5" w:rsidRDefault="001D57E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C615871" w14:textId="77777777" w:rsidR="001D57E5" w:rsidRPr="00790AD0" w:rsidRDefault="001D57E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D8AAE3B" w14:textId="77777777" w:rsidR="001D57E5" w:rsidRPr="00790AD0" w:rsidRDefault="001D57E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C4AFCB4" w14:textId="77777777" w:rsidR="001D57E5" w:rsidRPr="00790AD0" w:rsidRDefault="001D57E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1D57E5" w14:paraId="0BACD4C9" w14:textId="77777777" w:rsidTr="00B33804">
        <w:tc>
          <w:tcPr>
            <w:tcW w:w="0" w:type="auto"/>
            <w:tcBorders>
              <w:top w:val="single" w:sz="4" w:space="0" w:color="auto"/>
              <w:left w:val="single" w:sz="4" w:space="0" w:color="auto"/>
              <w:bottom w:val="single" w:sz="4" w:space="0" w:color="auto"/>
              <w:right w:val="single" w:sz="4" w:space="0" w:color="auto"/>
            </w:tcBorders>
          </w:tcPr>
          <w:p w14:paraId="2749FD70" w14:textId="430C7383" w:rsidR="001D57E5" w:rsidRPr="00F468DF" w:rsidRDefault="001D57E5" w:rsidP="00B33804">
            <w:pPr>
              <w:spacing w:after="0"/>
              <w:jc w:val="center"/>
              <w:rPr>
                <w:sz w:val="16"/>
                <w:szCs w:val="16"/>
              </w:rPr>
            </w:pPr>
            <w:r>
              <w:rPr>
                <w:sz w:val="16"/>
                <w:szCs w:val="16"/>
              </w:rPr>
              <w:t>12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8C73D9" w14:textId="77777777" w:rsidR="001D57E5" w:rsidRPr="00F468DF" w:rsidRDefault="001D57E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53496" w14:textId="77777777" w:rsidR="001D57E5" w:rsidRPr="00F468DF" w:rsidRDefault="001D57E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FF0F6B" w14:textId="77777777" w:rsidR="001D57E5" w:rsidRPr="00F468DF" w:rsidRDefault="001D57E5"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FF6D2A" w14:textId="77777777" w:rsidR="001D57E5" w:rsidRPr="00F468DF" w:rsidRDefault="001D57E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0BB04F" w14:textId="77777777" w:rsidR="001D57E5" w:rsidRPr="00F468DF" w:rsidRDefault="001D57E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77AE8E" w14:textId="77777777" w:rsidR="001D57E5" w:rsidRPr="00F468DF" w:rsidRDefault="001D57E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A7027A0" w14:textId="77777777" w:rsidR="001D57E5" w:rsidRPr="00F468DF" w:rsidRDefault="001D57E5" w:rsidP="00B33804">
            <w:pPr>
              <w:spacing w:after="0"/>
              <w:jc w:val="center"/>
              <w:rPr>
                <w:sz w:val="16"/>
                <w:szCs w:val="16"/>
              </w:rPr>
            </w:pPr>
            <w:r>
              <w:rPr>
                <w:sz w:val="16"/>
                <w:szCs w:val="16"/>
              </w:rPr>
              <w:t>1</w:t>
            </w:r>
            <w:r w:rsidRPr="00F468DF">
              <w:rPr>
                <w:sz w:val="16"/>
                <w:szCs w:val="16"/>
                <w:vertAlign w:val="subscript"/>
              </w:rPr>
              <w:t>7</w:t>
            </w:r>
          </w:p>
        </w:tc>
      </w:tr>
    </w:tbl>
    <w:p w14:paraId="148F4CD4" w14:textId="77777777" w:rsidR="001D57E5" w:rsidRDefault="001D57E5" w:rsidP="004070BC">
      <w:pPr>
        <w:rPr>
          <w:b/>
          <w:bCs/>
        </w:rPr>
      </w:pPr>
    </w:p>
    <w:p w14:paraId="6AA295F9" w14:textId="77777777" w:rsidR="004070BC" w:rsidRPr="002C6BF0" w:rsidRDefault="004070BC" w:rsidP="004070BC">
      <w:r w:rsidRPr="002766C5">
        <w:rPr>
          <w:b/>
          <w:bCs/>
        </w:rPr>
        <w:t>Execution Units:</w:t>
      </w:r>
      <w:r>
        <w:t xml:space="preserve"> </w:t>
      </w:r>
    </w:p>
    <w:p w14:paraId="7A606EF5" w14:textId="77777777" w:rsidR="004070BC" w:rsidRDefault="004070BC" w:rsidP="004070BC">
      <w:r w:rsidRPr="009F7E96">
        <w:rPr>
          <w:b/>
        </w:rPr>
        <w:t>Exceptions:</w:t>
      </w:r>
      <w:r>
        <w:t xml:space="preserve"> </w:t>
      </w:r>
    </w:p>
    <w:p w14:paraId="608DB6B8" w14:textId="6F159B64" w:rsidR="004070BC" w:rsidRDefault="00E64ED5" w:rsidP="004070BC">
      <w:pPr>
        <w:spacing w:after="0"/>
        <w:ind w:left="720"/>
      </w:pPr>
      <w:r>
        <w:t>Rs1</w:t>
      </w:r>
      <w:r w:rsidR="004070BC">
        <w:t>.tag is clear</w:t>
      </w:r>
    </w:p>
    <w:p w14:paraId="37A7ABA7" w14:textId="08B41457" w:rsidR="004070BC" w:rsidRDefault="00E64ED5" w:rsidP="004070BC">
      <w:pPr>
        <w:spacing w:after="0"/>
        <w:ind w:left="720"/>
      </w:pPr>
      <w:r>
        <w:t>Rs2</w:t>
      </w:r>
      <w:r w:rsidR="004070BC">
        <w:t>.tag is clear</w:t>
      </w:r>
    </w:p>
    <w:p w14:paraId="3670F458" w14:textId="47BDB426" w:rsidR="004070BC" w:rsidRDefault="00E64ED5" w:rsidP="004070BC">
      <w:pPr>
        <w:spacing w:after="0"/>
        <w:ind w:left="720"/>
      </w:pPr>
      <w:r>
        <w:t>Rs1</w:t>
      </w:r>
      <w:r w:rsidR="004070BC">
        <w:t xml:space="preserve"> or </w:t>
      </w:r>
      <w:r>
        <w:t>Rs2</w:t>
      </w:r>
      <w:r w:rsidR="004070BC">
        <w:t xml:space="preserve"> otype is reserved</w:t>
      </w:r>
    </w:p>
    <w:p w14:paraId="265AA32B" w14:textId="16D2D2C9" w:rsidR="004070BC" w:rsidRDefault="00E64ED5" w:rsidP="004070BC">
      <w:pPr>
        <w:spacing w:after="0"/>
        <w:ind w:left="720"/>
      </w:pPr>
      <w:r>
        <w:t>Rs1</w:t>
      </w:r>
      <w:r w:rsidR="004070BC">
        <w:t xml:space="preserve"> and </w:t>
      </w:r>
      <w:r>
        <w:t>Rs2</w:t>
      </w:r>
      <w:r w:rsidR="004070BC">
        <w:t xml:space="preserve"> otype are not the same</w:t>
      </w:r>
    </w:p>
    <w:p w14:paraId="7E32823B" w14:textId="6F7A7CD2" w:rsidR="004070BC" w:rsidRDefault="00E64ED5" w:rsidP="004070BC">
      <w:pPr>
        <w:spacing w:after="0"/>
        <w:ind w:left="720"/>
      </w:pPr>
      <w:r>
        <w:t>Rs1</w:t>
      </w:r>
      <w:r w:rsidR="004070BC">
        <w:t xml:space="preserve">.perms or </w:t>
      </w:r>
      <w:r>
        <w:t>Rs2</w:t>
      </w:r>
      <w:r w:rsidR="004070BC">
        <w:t>.perms does not have PERMIT_INVOKE</w:t>
      </w:r>
    </w:p>
    <w:p w14:paraId="72BB1AED" w14:textId="7AA3CFD4" w:rsidR="004070BC" w:rsidRDefault="00E64ED5" w:rsidP="004070BC">
      <w:pPr>
        <w:spacing w:after="0"/>
        <w:ind w:left="720"/>
      </w:pPr>
      <w:r>
        <w:t>Rs1</w:t>
      </w:r>
      <w:r w:rsidR="004070BC">
        <w:t>.perms does not grant PERMIT_EXECUTE</w:t>
      </w:r>
    </w:p>
    <w:p w14:paraId="0F04DBEE" w14:textId="11C35F76" w:rsidR="004070BC" w:rsidRDefault="00E64ED5" w:rsidP="004070BC">
      <w:pPr>
        <w:spacing w:after="0"/>
        <w:ind w:left="720"/>
      </w:pPr>
      <w:r>
        <w:t>Rs2</w:t>
      </w:r>
      <w:r w:rsidR="004070BC">
        <w:t>.perms grants PERMIT_EXECUTE</w:t>
      </w:r>
    </w:p>
    <w:p w14:paraId="4875E73E" w14:textId="6CC673CE" w:rsidR="004070BC" w:rsidRDefault="00E64ED5" w:rsidP="004070BC">
      <w:pPr>
        <w:spacing w:after="0"/>
        <w:ind w:left="720"/>
      </w:pPr>
      <w:r>
        <w:t>Rs1</w:t>
      </w:r>
      <w:r w:rsidR="004070BC">
        <w:t xml:space="preserve">.address &lt; </w:t>
      </w:r>
      <w:r>
        <w:t>Rs1</w:t>
      </w:r>
      <w:r w:rsidR="004070BC">
        <w:t xml:space="preserve">.base or </w:t>
      </w:r>
      <w:r>
        <w:t>Rs1</w:t>
      </w:r>
      <w:r w:rsidR="004070BC">
        <w:t xml:space="preserve">.address + max_intruction_bytes &gt; </w:t>
      </w:r>
      <w:r>
        <w:t>Rs1</w:t>
      </w:r>
      <w:r w:rsidR="004070BC">
        <w:t>.top</w:t>
      </w:r>
    </w:p>
    <w:p w14:paraId="6E350EB0" w14:textId="77777777" w:rsidR="004070BC" w:rsidRDefault="004070BC" w:rsidP="004070BC">
      <w:pPr>
        <w:rPr>
          <w:b/>
          <w:bCs/>
        </w:rPr>
      </w:pPr>
      <w:r w:rsidRPr="009F5200">
        <w:rPr>
          <w:b/>
          <w:bCs/>
        </w:rPr>
        <w:t>Notes:</w:t>
      </w:r>
    </w:p>
    <w:p w14:paraId="048155A0" w14:textId="77777777" w:rsidR="004070BC" w:rsidRDefault="004070BC" w:rsidP="004070BC">
      <w:pPr>
        <w:rPr>
          <w:caps/>
          <w:color w:val="5D220D" w:themeColor="accent1" w:themeShade="7F"/>
          <w:spacing w:val="15"/>
        </w:rPr>
      </w:pPr>
      <w:r>
        <w:br w:type="page"/>
      </w:r>
    </w:p>
    <w:p w14:paraId="70BE8CF3" w14:textId="77777777" w:rsidR="004070BC" w:rsidRDefault="004070BC" w:rsidP="004070BC">
      <w:pPr>
        <w:pStyle w:val="Heading3"/>
      </w:pPr>
      <w:bookmarkStart w:id="1244" w:name="_Toc243305774"/>
      <w:r>
        <w:lastRenderedPageBreak/>
        <w:t>CJSR – Jump to Subroutine</w:t>
      </w:r>
      <w:bookmarkEnd w:id="1244"/>
    </w:p>
    <w:p w14:paraId="59323E76" w14:textId="77777777" w:rsidR="004070BC" w:rsidRDefault="004070BC" w:rsidP="004070BC">
      <w:r w:rsidRPr="00D06BD4">
        <w:rPr>
          <w:b/>
          <w:bCs/>
        </w:rPr>
        <w:t>Description</w:t>
      </w:r>
      <w:r>
        <w:t>:</w:t>
      </w:r>
    </w:p>
    <w:p w14:paraId="77931C31" w14:textId="77777777" w:rsidR="004070BC" w:rsidRPr="00C0043A" w:rsidRDefault="004070BC" w:rsidP="004070BC">
      <w:pPr>
        <w:rPr>
          <w:u w:val="single"/>
        </w:rPr>
      </w:pPr>
      <w:r w:rsidRPr="00C0043A">
        <w:rPr>
          <w:u w:val="single"/>
        </w:rPr>
        <w:t>Direct Address Form:</w:t>
      </w:r>
    </w:p>
    <w:p w14:paraId="61AD7025" w14:textId="77777777" w:rsidR="004070BC" w:rsidRDefault="004070BC" w:rsidP="004070BC">
      <w:pPr>
        <w:ind w:left="720"/>
      </w:pPr>
      <w:r>
        <w:t xml:space="preserve">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range is 256GB.</w:t>
      </w:r>
    </w:p>
    <w:p w14:paraId="55B42E7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2822C31E" w14:textId="77777777" w:rsidTr="001207F6">
        <w:tc>
          <w:tcPr>
            <w:tcW w:w="0" w:type="auto"/>
            <w:tcBorders>
              <w:top w:val="nil"/>
              <w:left w:val="nil"/>
              <w:bottom w:val="single" w:sz="4" w:space="0" w:color="auto"/>
              <w:right w:val="nil"/>
            </w:tcBorders>
          </w:tcPr>
          <w:p w14:paraId="7C67115F"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191265AC"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71D32A35"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4D073255"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4CE7DC5B" w14:textId="77777777" w:rsidTr="001207F6">
        <w:tc>
          <w:tcPr>
            <w:tcW w:w="0" w:type="auto"/>
            <w:tcBorders>
              <w:top w:val="single" w:sz="4" w:space="0" w:color="auto"/>
              <w:left w:val="single" w:sz="4" w:space="0" w:color="auto"/>
              <w:bottom w:val="single" w:sz="4" w:space="0" w:color="auto"/>
              <w:right w:val="single" w:sz="4" w:space="0" w:color="auto"/>
            </w:tcBorders>
          </w:tcPr>
          <w:p w14:paraId="58A42060"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2B7AF1D8"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69CC5A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75898B9" w14:textId="77777777" w:rsidR="004070BC" w:rsidRDefault="004070BC" w:rsidP="001207F6">
            <w:pPr>
              <w:spacing w:after="0"/>
              <w:jc w:val="center"/>
            </w:pPr>
            <w:r>
              <w:t>34</w:t>
            </w:r>
            <w:r>
              <w:rPr>
                <w:vertAlign w:val="subscript"/>
              </w:rPr>
              <w:t>7</w:t>
            </w:r>
          </w:p>
        </w:tc>
      </w:tr>
    </w:tbl>
    <w:p w14:paraId="75FD5F27" w14:textId="77777777" w:rsidR="004070BC" w:rsidRDefault="004070BC" w:rsidP="004070BC"/>
    <w:p w14:paraId="1438620B" w14:textId="77777777" w:rsidR="004070BC" w:rsidRDefault="004070BC" w:rsidP="004070BC">
      <w:pPr>
        <w:rPr>
          <w:b/>
          <w:bCs/>
        </w:rPr>
      </w:pPr>
      <w:r>
        <w:rPr>
          <w:b/>
          <w:bCs/>
        </w:rPr>
        <w:t>Operation:</w:t>
      </w:r>
    </w:p>
    <w:p w14:paraId="5215F1AC" w14:textId="77777777" w:rsidR="004070BC" w:rsidRDefault="004070BC" w:rsidP="004070BC">
      <w:pPr>
        <w:spacing w:after="0"/>
        <w:ind w:left="720"/>
      </w:pPr>
      <w:r>
        <w:t>Lkt = next IP, sealed</w:t>
      </w:r>
    </w:p>
    <w:p w14:paraId="2EE53DBC" w14:textId="77777777" w:rsidR="004070BC" w:rsidRDefault="004070BC" w:rsidP="004070BC">
      <w:pPr>
        <w:spacing w:after="0"/>
        <w:ind w:firstLine="720"/>
      </w:pPr>
      <w:r>
        <w:t>PCC = Constant</w:t>
      </w:r>
    </w:p>
    <w:p w14:paraId="2B7E1E81" w14:textId="77777777" w:rsidR="004070BC" w:rsidRDefault="004070BC" w:rsidP="004070BC">
      <w:r w:rsidRPr="009F7E96">
        <w:rPr>
          <w:b/>
        </w:rPr>
        <w:t>Exceptions:</w:t>
      </w:r>
      <w:r>
        <w:t xml:space="preserve"> </w:t>
      </w:r>
    </w:p>
    <w:p w14:paraId="20650019" w14:textId="77777777" w:rsidR="004070BC" w:rsidRDefault="004070BC" w:rsidP="004070BC">
      <w:r>
        <w:t>FLT_CAPBOUNDS</w:t>
      </w:r>
    </w:p>
    <w:p w14:paraId="5DC192A0" w14:textId="77777777" w:rsidR="004070BC" w:rsidRDefault="004070BC" w:rsidP="004070BC">
      <w:pPr>
        <w:spacing w:after="0"/>
        <w:ind w:left="720"/>
      </w:pPr>
      <w:r>
        <w:t>New PCC.address &lt; PCC.base or PCC.address + max_intruction_bytes &gt; PCC.top</w:t>
      </w:r>
    </w:p>
    <w:p w14:paraId="6622F245" w14:textId="77777777" w:rsidR="004070BC" w:rsidRDefault="004070BC" w:rsidP="004070BC">
      <w:pPr>
        <w:rPr>
          <w:u w:val="single"/>
        </w:rPr>
      </w:pPr>
    </w:p>
    <w:p w14:paraId="65B51B5A" w14:textId="77777777" w:rsidR="004070BC" w:rsidRDefault="004070BC" w:rsidP="004070BC">
      <w:pPr>
        <w:rPr>
          <w:u w:val="single"/>
        </w:rPr>
      </w:pPr>
      <w:r w:rsidRPr="006F42F4">
        <w:rPr>
          <w:u w:val="single"/>
        </w:rPr>
        <w:t>Register Indirect with Displacement Form:</w:t>
      </w:r>
    </w:p>
    <w:p w14:paraId="6FE7472D" w14:textId="77777777" w:rsidR="004070BC" w:rsidRDefault="004070BC" w:rsidP="004070BC">
      <w:pPr>
        <w:ind w:left="720"/>
      </w:pPr>
      <w:r>
        <w:t xml:space="preserve">This instruction always jumps to the target address. The PCC of the next instruction is stored in a capability link register Lkt and sealed as a sentry. A constant is added to the address of capability register Ca and loaded into the PCC address. </w:t>
      </w:r>
    </w:p>
    <w:p w14:paraId="16A27060"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69DE7D2F" w14:textId="77777777" w:rsidTr="001207F6">
        <w:tc>
          <w:tcPr>
            <w:tcW w:w="0" w:type="auto"/>
            <w:tcBorders>
              <w:top w:val="nil"/>
              <w:left w:val="nil"/>
              <w:bottom w:val="single" w:sz="4" w:space="0" w:color="auto"/>
              <w:right w:val="nil"/>
            </w:tcBorders>
          </w:tcPr>
          <w:p w14:paraId="70BDE36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3FCA8A3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58243944"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00B5B9C7"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56A4B320"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0778B66F"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3CFB7D2B"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16FDA0FB"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B15862B" w14:textId="77777777" w:rsidR="004070BC" w:rsidRDefault="004070BC" w:rsidP="001207F6">
            <w:pPr>
              <w:spacing w:after="0"/>
            </w:pPr>
            <w:r>
              <w:t>7</w:t>
            </w:r>
          </w:p>
        </w:tc>
        <w:tc>
          <w:tcPr>
            <w:tcW w:w="0" w:type="auto"/>
            <w:tcBorders>
              <w:top w:val="nil"/>
              <w:left w:val="nil"/>
              <w:bottom w:val="single" w:sz="4" w:space="0" w:color="auto"/>
              <w:right w:val="nil"/>
            </w:tcBorders>
          </w:tcPr>
          <w:p w14:paraId="23C8CFF4" w14:textId="77777777" w:rsidR="004070BC" w:rsidRDefault="004070BC" w:rsidP="001207F6">
            <w:pPr>
              <w:spacing w:after="0"/>
              <w:jc w:val="center"/>
            </w:pPr>
            <w:r>
              <w:t>6             0</w:t>
            </w:r>
          </w:p>
        </w:tc>
      </w:tr>
      <w:tr w:rsidR="004070BC" w:rsidRPr="002F22BC" w14:paraId="5FFD42C5" w14:textId="77777777" w:rsidTr="001207F6">
        <w:tc>
          <w:tcPr>
            <w:tcW w:w="0" w:type="auto"/>
            <w:tcBorders>
              <w:top w:val="single" w:sz="4" w:space="0" w:color="auto"/>
              <w:left w:val="single" w:sz="4" w:space="0" w:color="auto"/>
              <w:bottom w:val="single" w:sz="4" w:space="0" w:color="auto"/>
              <w:right w:val="single" w:sz="4" w:space="0" w:color="auto"/>
            </w:tcBorders>
          </w:tcPr>
          <w:p w14:paraId="17756119"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D1ABA93"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55745F9C"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84C514"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C896F33"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F7BD6C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CEACB82"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68E1DF4"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2010C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6A3074C9" w14:textId="77777777" w:rsidR="004070BC" w:rsidRPr="002F22BC" w:rsidRDefault="004070BC" w:rsidP="001207F6">
            <w:pPr>
              <w:spacing w:after="0"/>
              <w:jc w:val="center"/>
            </w:pPr>
            <w:r>
              <w:t>39</w:t>
            </w:r>
            <w:r>
              <w:rPr>
                <w:vertAlign w:val="subscript"/>
              </w:rPr>
              <w:t>7</w:t>
            </w:r>
          </w:p>
        </w:tc>
      </w:tr>
    </w:tbl>
    <w:p w14:paraId="11F77428" w14:textId="77777777" w:rsidR="004070BC" w:rsidRDefault="004070BC" w:rsidP="004070BC">
      <w:pPr>
        <w:rPr>
          <w:b/>
          <w:bCs/>
        </w:rPr>
      </w:pPr>
    </w:p>
    <w:p w14:paraId="5D2FEE48" w14:textId="77777777" w:rsidR="004070BC" w:rsidRDefault="004070BC" w:rsidP="004070BC">
      <w:pPr>
        <w:rPr>
          <w:b/>
          <w:bCs/>
        </w:rPr>
      </w:pPr>
      <w:r>
        <w:rPr>
          <w:b/>
          <w:bCs/>
        </w:rPr>
        <w:t>Operation:</w:t>
      </w:r>
    </w:p>
    <w:p w14:paraId="12D53280" w14:textId="77777777" w:rsidR="004070BC" w:rsidRDefault="004070BC" w:rsidP="004070BC">
      <w:pPr>
        <w:spacing w:after="0"/>
        <w:ind w:left="720"/>
      </w:pPr>
      <w:r>
        <w:t>Lkt = next IP, sealed</w:t>
      </w:r>
    </w:p>
    <w:p w14:paraId="17FF1306" w14:textId="77777777" w:rsidR="004070BC" w:rsidRDefault="004070BC" w:rsidP="004070BC">
      <w:pPr>
        <w:spacing w:after="0"/>
        <w:ind w:firstLine="720"/>
      </w:pPr>
      <w:r>
        <w:t>PCC.address = Ca.address + Constant</w:t>
      </w:r>
    </w:p>
    <w:p w14:paraId="2F897B56" w14:textId="77777777" w:rsidR="004070BC" w:rsidRDefault="004070BC" w:rsidP="004070BC">
      <w:r w:rsidRPr="009F7E96">
        <w:rPr>
          <w:b/>
        </w:rPr>
        <w:t>Exceptions:</w:t>
      </w:r>
      <w:r>
        <w:t xml:space="preserve"> </w:t>
      </w:r>
    </w:p>
    <w:p w14:paraId="484D67E3" w14:textId="77777777" w:rsidR="004070BC" w:rsidRDefault="004070BC" w:rsidP="004070BC">
      <w:r>
        <w:t>FLT_CAPBOUNDS</w:t>
      </w:r>
    </w:p>
    <w:p w14:paraId="5C973A8B" w14:textId="77777777" w:rsidR="004070BC" w:rsidRDefault="004070BC" w:rsidP="004070BC">
      <w:pPr>
        <w:spacing w:after="0"/>
        <w:ind w:left="720"/>
      </w:pPr>
      <w:r>
        <w:lastRenderedPageBreak/>
        <w:t>New PCC.address &lt; PCC.base or PCC.address + max_intruction_bytes &gt; PCC.top</w:t>
      </w:r>
    </w:p>
    <w:p w14:paraId="30ADC07C" w14:textId="77777777" w:rsidR="004070BC" w:rsidRDefault="004070BC" w:rsidP="004070BC">
      <w:pPr>
        <w:spacing w:after="0"/>
      </w:pPr>
      <w:r>
        <w:t>FLT_CAPTAG</w:t>
      </w:r>
    </w:p>
    <w:p w14:paraId="14BE34A9" w14:textId="77777777" w:rsidR="004070BC" w:rsidRDefault="004070BC" w:rsidP="004070BC">
      <w:pPr>
        <w:spacing w:after="0"/>
      </w:pPr>
      <w:r>
        <w:tab/>
        <w:t>Ca tag is clear</w:t>
      </w:r>
    </w:p>
    <w:p w14:paraId="5FF6E22D" w14:textId="77777777" w:rsidR="004070BC" w:rsidRDefault="004070BC" w:rsidP="004070BC">
      <w:pPr>
        <w:spacing w:after="0"/>
      </w:pPr>
      <w:r>
        <w:t>FLT_CAPPERMS</w:t>
      </w:r>
    </w:p>
    <w:p w14:paraId="1D4FCDB0" w14:textId="77777777" w:rsidR="004070BC" w:rsidRDefault="004070BC" w:rsidP="004070BC">
      <w:pPr>
        <w:spacing w:after="0"/>
      </w:pPr>
      <w:r>
        <w:tab/>
        <w:t>Ca does not grant PERMIT_EXECUTE</w:t>
      </w:r>
    </w:p>
    <w:p w14:paraId="19929DA6" w14:textId="77777777" w:rsidR="004070BC" w:rsidRDefault="004070BC" w:rsidP="004070BC">
      <w:pPr>
        <w:rPr>
          <w:u w:val="single"/>
        </w:rPr>
      </w:pPr>
    </w:p>
    <w:p w14:paraId="28B6B270" w14:textId="77777777" w:rsidR="004070BC" w:rsidRPr="00C0043A" w:rsidRDefault="004070BC" w:rsidP="004070BC">
      <w:pPr>
        <w:rPr>
          <w:u w:val="single"/>
        </w:rPr>
      </w:pPr>
      <w:r w:rsidRPr="00C0043A">
        <w:rPr>
          <w:u w:val="single"/>
        </w:rPr>
        <w:t>Indexed Memory Indirect Form:</w:t>
      </w:r>
    </w:p>
    <w:p w14:paraId="03E830F5"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7DAAD84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34042E67" w14:textId="77777777" w:rsidTr="001207F6">
        <w:tc>
          <w:tcPr>
            <w:tcW w:w="0" w:type="auto"/>
            <w:tcBorders>
              <w:top w:val="nil"/>
              <w:left w:val="nil"/>
              <w:bottom w:val="single" w:sz="4" w:space="0" w:color="auto"/>
              <w:right w:val="nil"/>
            </w:tcBorders>
          </w:tcPr>
          <w:p w14:paraId="1E39161C"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0F11E7B2"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3CF261FE"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39A62E4E"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374B48CB"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5E346125"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1A7FBAA2"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3127ABC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59F68DDF" w14:textId="77777777" w:rsidR="004070BC" w:rsidRDefault="004070BC" w:rsidP="001207F6">
            <w:pPr>
              <w:spacing w:after="0"/>
            </w:pPr>
            <w:r>
              <w:t>7</w:t>
            </w:r>
          </w:p>
        </w:tc>
        <w:tc>
          <w:tcPr>
            <w:tcW w:w="0" w:type="auto"/>
            <w:tcBorders>
              <w:top w:val="nil"/>
              <w:left w:val="nil"/>
              <w:bottom w:val="single" w:sz="4" w:space="0" w:color="auto"/>
              <w:right w:val="nil"/>
            </w:tcBorders>
          </w:tcPr>
          <w:p w14:paraId="62AD78E7" w14:textId="77777777" w:rsidR="004070BC" w:rsidRDefault="004070BC" w:rsidP="001207F6">
            <w:pPr>
              <w:spacing w:after="0"/>
              <w:jc w:val="center"/>
            </w:pPr>
            <w:r>
              <w:t>6             0</w:t>
            </w:r>
          </w:p>
        </w:tc>
      </w:tr>
      <w:tr w:rsidR="004070BC" w:rsidRPr="002F22BC" w14:paraId="326DDB6E" w14:textId="77777777" w:rsidTr="001207F6">
        <w:tc>
          <w:tcPr>
            <w:tcW w:w="0" w:type="auto"/>
            <w:tcBorders>
              <w:top w:val="single" w:sz="4" w:space="0" w:color="auto"/>
              <w:left w:val="single" w:sz="4" w:space="0" w:color="auto"/>
              <w:bottom w:val="single" w:sz="4" w:space="0" w:color="auto"/>
              <w:right w:val="single" w:sz="4" w:space="0" w:color="auto"/>
            </w:tcBorders>
          </w:tcPr>
          <w:p w14:paraId="1F750242"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66E45379"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0633D52"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5A345000"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23EDE858"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8F7315C"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3E2D9BDF"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6C180D1" w14:textId="77777777" w:rsidR="004070BC" w:rsidRDefault="004070BC" w:rsidP="001207F6">
            <w:pPr>
              <w:spacing w:after="0"/>
              <w:jc w:val="center"/>
            </w:pPr>
            <w:r>
              <w:t>Lkt</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77C4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25C284D0" w14:textId="77777777" w:rsidR="004070BC" w:rsidRPr="002F22BC" w:rsidRDefault="004070BC" w:rsidP="001207F6">
            <w:pPr>
              <w:spacing w:after="0"/>
              <w:jc w:val="center"/>
            </w:pPr>
            <w:r>
              <w:t>37</w:t>
            </w:r>
            <w:r>
              <w:rPr>
                <w:vertAlign w:val="subscript"/>
              </w:rPr>
              <w:t>7</w:t>
            </w:r>
          </w:p>
        </w:tc>
      </w:tr>
    </w:tbl>
    <w:p w14:paraId="3B87E9D2"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3884D931" w14:textId="77777777" w:rsidTr="001207F6">
        <w:tc>
          <w:tcPr>
            <w:tcW w:w="850" w:type="dxa"/>
          </w:tcPr>
          <w:p w14:paraId="6821F57A" w14:textId="77777777" w:rsidR="004070BC" w:rsidRPr="00F621FA" w:rsidRDefault="004070BC" w:rsidP="001207F6">
            <w:pPr>
              <w:jc w:val="center"/>
            </w:pPr>
            <w:r w:rsidRPr="00F621FA">
              <w:t>Op</w:t>
            </w:r>
            <w:r w:rsidRPr="00F621FA">
              <w:rPr>
                <w:vertAlign w:val="subscript"/>
              </w:rPr>
              <w:t>2</w:t>
            </w:r>
          </w:p>
        </w:tc>
        <w:tc>
          <w:tcPr>
            <w:tcW w:w="7088" w:type="dxa"/>
          </w:tcPr>
          <w:p w14:paraId="79D34181" w14:textId="77777777" w:rsidR="004070BC" w:rsidRPr="00F621FA" w:rsidRDefault="004070BC" w:rsidP="001207F6">
            <w:r>
              <w:t>Operation</w:t>
            </w:r>
          </w:p>
        </w:tc>
      </w:tr>
      <w:tr w:rsidR="004070BC" w14:paraId="4534A481" w14:textId="77777777" w:rsidTr="001207F6">
        <w:tc>
          <w:tcPr>
            <w:tcW w:w="850" w:type="dxa"/>
          </w:tcPr>
          <w:p w14:paraId="5B8CF2DB" w14:textId="77777777" w:rsidR="004070BC" w:rsidRPr="00F621FA" w:rsidRDefault="004070BC" w:rsidP="001207F6">
            <w:pPr>
              <w:jc w:val="center"/>
            </w:pPr>
            <w:r>
              <w:t>0</w:t>
            </w:r>
          </w:p>
        </w:tc>
        <w:tc>
          <w:tcPr>
            <w:tcW w:w="7088" w:type="dxa"/>
          </w:tcPr>
          <w:p w14:paraId="494DB564" w14:textId="77777777" w:rsidR="004070BC" w:rsidRPr="00F621FA" w:rsidRDefault="004070BC" w:rsidP="001207F6">
            <w:r>
              <w:t>Load only the low order 16-bits of the instruction pointer, upper bits remain the same</w:t>
            </w:r>
          </w:p>
        </w:tc>
      </w:tr>
      <w:tr w:rsidR="004070BC" w14:paraId="2DCE8B89" w14:textId="77777777" w:rsidTr="001207F6">
        <w:tc>
          <w:tcPr>
            <w:tcW w:w="850" w:type="dxa"/>
          </w:tcPr>
          <w:p w14:paraId="0F97C747" w14:textId="77777777" w:rsidR="004070BC" w:rsidRPr="00F621FA" w:rsidRDefault="004070BC" w:rsidP="001207F6">
            <w:pPr>
              <w:jc w:val="center"/>
            </w:pPr>
            <w:r>
              <w:t>1</w:t>
            </w:r>
          </w:p>
        </w:tc>
        <w:tc>
          <w:tcPr>
            <w:tcW w:w="7088" w:type="dxa"/>
          </w:tcPr>
          <w:p w14:paraId="4CC49D2C" w14:textId="77777777" w:rsidR="004070BC" w:rsidRPr="00F621FA" w:rsidRDefault="004070BC" w:rsidP="001207F6">
            <w:r>
              <w:t>Load only the low order 32-bits of the instruction pointer, upper bits remain the same</w:t>
            </w:r>
          </w:p>
        </w:tc>
      </w:tr>
      <w:tr w:rsidR="004070BC" w14:paraId="0A8D56F1" w14:textId="77777777" w:rsidTr="001207F6">
        <w:tc>
          <w:tcPr>
            <w:tcW w:w="850" w:type="dxa"/>
          </w:tcPr>
          <w:p w14:paraId="67CBC57B" w14:textId="77777777" w:rsidR="004070BC" w:rsidRPr="00F621FA" w:rsidRDefault="004070BC" w:rsidP="001207F6">
            <w:pPr>
              <w:jc w:val="center"/>
            </w:pPr>
            <w:r>
              <w:t>2</w:t>
            </w:r>
          </w:p>
        </w:tc>
        <w:tc>
          <w:tcPr>
            <w:tcW w:w="7088" w:type="dxa"/>
          </w:tcPr>
          <w:p w14:paraId="0F64012A" w14:textId="77777777" w:rsidR="004070BC" w:rsidRPr="00F621FA" w:rsidRDefault="004070BC" w:rsidP="001207F6">
            <w:r>
              <w:t>Load only the low order 64-bits of the instruction pointer, upper bits remain the same</w:t>
            </w:r>
          </w:p>
        </w:tc>
      </w:tr>
      <w:tr w:rsidR="004070BC" w14:paraId="137AD95F" w14:textId="77777777" w:rsidTr="001207F6">
        <w:tc>
          <w:tcPr>
            <w:tcW w:w="850" w:type="dxa"/>
          </w:tcPr>
          <w:p w14:paraId="6B4D153E" w14:textId="77777777" w:rsidR="004070BC" w:rsidRPr="00F621FA" w:rsidRDefault="004070BC" w:rsidP="001207F6">
            <w:pPr>
              <w:jc w:val="center"/>
            </w:pPr>
            <w:r>
              <w:t>3</w:t>
            </w:r>
          </w:p>
        </w:tc>
        <w:tc>
          <w:tcPr>
            <w:tcW w:w="7088" w:type="dxa"/>
          </w:tcPr>
          <w:p w14:paraId="0734E67C" w14:textId="77777777" w:rsidR="004070BC" w:rsidRPr="00F621FA" w:rsidRDefault="004070BC" w:rsidP="001207F6">
            <w:r>
              <w:t>Load entire instruction pointer</w:t>
            </w:r>
          </w:p>
        </w:tc>
      </w:tr>
    </w:tbl>
    <w:p w14:paraId="6AF1DF6F" w14:textId="77777777" w:rsidR="004070BC" w:rsidRDefault="004070BC" w:rsidP="004070BC">
      <w:pPr>
        <w:rPr>
          <w:b/>
          <w:bCs/>
        </w:rPr>
      </w:pPr>
    </w:p>
    <w:p w14:paraId="5C15A1EE" w14:textId="77777777" w:rsidR="004070BC" w:rsidRDefault="004070BC" w:rsidP="004070BC">
      <w:pPr>
        <w:rPr>
          <w:b/>
          <w:bCs/>
        </w:rPr>
      </w:pPr>
      <w:r>
        <w:rPr>
          <w:b/>
          <w:bCs/>
        </w:rPr>
        <w:t>Operation:</w:t>
      </w:r>
    </w:p>
    <w:p w14:paraId="44F203FF" w14:textId="77777777" w:rsidR="004070BC" w:rsidRDefault="004070BC" w:rsidP="004070BC">
      <w:pPr>
        <w:spacing w:after="0"/>
        <w:ind w:left="720"/>
      </w:pPr>
      <w:r>
        <w:t>Lkt = next IP</w:t>
      </w:r>
    </w:p>
    <w:p w14:paraId="139033FE" w14:textId="77777777" w:rsidR="004070BC" w:rsidRDefault="004070BC" w:rsidP="004070BC">
      <w:pPr>
        <w:spacing w:after="0"/>
        <w:ind w:firstLine="720"/>
      </w:pPr>
      <w:r>
        <w:t>IP = Memory[Rs1 + sign extend (Constant</w:t>
      </w:r>
      <w:r w:rsidRPr="0003728A">
        <w:t>)</w:t>
      </w:r>
      <w:r>
        <w:t>]</w:t>
      </w:r>
    </w:p>
    <w:p w14:paraId="1E274F66" w14:textId="77777777" w:rsidR="004070BC" w:rsidRDefault="004070BC" w:rsidP="004070BC">
      <w:pPr>
        <w:spacing w:after="0"/>
        <w:ind w:firstLine="720"/>
        <w:rPr>
          <w:b/>
          <w:bCs/>
        </w:rPr>
      </w:pPr>
    </w:p>
    <w:p w14:paraId="651DB167" w14:textId="77777777" w:rsidR="004070BC" w:rsidRDefault="004070BC" w:rsidP="004070BC">
      <w:r w:rsidRPr="00D06BD4">
        <w:rPr>
          <w:b/>
          <w:bCs/>
        </w:rPr>
        <w:t>Execution Units</w:t>
      </w:r>
      <w:r>
        <w:t>: Branch</w:t>
      </w:r>
    </w:p>
    <w:p w14:paraId="3F2BA2D8" w14:textId="77777777" w:rsidR="004070BC" w:rsidRDefault="004070BC" w:rsidP="004070BC">
      <w:r w:rsidRPr="009F7E96">
        <w:rPr>
          <w:b/>
        </w:rPr>
        <w:t>Exceptions:</w:t>
      </w:r>
    </w:p>
    <w:p w14:paraId="08131DED" w14:textId="77777777" w:rsidR="004070BC" w:rsidRDefault="004070BC" w:rsidP="004070BC">
      <w:r>
        <w:t>FLT_CAPTAG</w:t>
      </w:r>
    </w:p>
    <w:p w14:paraId="606FBE53" w14:textId="77777777" w:rsidR="004070BC" w:rsidRDefault="004070BC" w:rsidP="004070BC">
      <w:r>
        <w:tab/>
        <w:t>Ca tag is clear</w:t>
      </w:r>
    </w:p>
    <w:p w14:paraId="39E55CF4" w14:textId="77777777" w:rsidR="004070BC" w:rsidRDefault="004070BC" w:rsidP="004070BC">
      <w:r>
        <w:t>FLT_CAPBOUNDS</w:t>
      </w:r>
    </w:p>
    <w:p w14:paraId="2F2BDE93" w14:textId="77777777" w:rsidR="004070BC" w:rsidRDefault="004070BC" w:rsidP="004070BC">
      <w:pPr>
        <w:spacing w:after="0"/>
        <w:ind w:left="720"/>
      </w:pPr>
      <w:r>
        <w:t>New PCC.address &lt; PCC.base or PCC.address + max_intruction_bytes &gt; PCC.top</w:t>
      </w:r>
    </w:p>
    <w:p w14:paraId="41067063" w14:textId="77777777" w:rsidR="004070BC" w:rsidRPr="00EA1E45" w:rsidRDefault="004070BC" w:rsidP="004070BC">
      <w:pPr>
        <w:rPr>
          <w:b/>
          <w:bCs/>
        </w:rPr>
      </w:pPr>
      <w:r w:rsidRPr="00EA1E45">
        <w:rPr>
          <w:b/>
          <w:bCs/>
        </w:rPr>
        <w:lastRenderedPageBreak/>
        <w:t>Notes:</w:t>
      </w:r>
    </w:p>
    <w:p w14:paraId="2F126EA4" w14:textId="77777777" w:rsidR="004070BC" w:rsidRDefault="004070BC" w:rsidP="004070BC">
      <w:pPr>
        <w:rPr>
          <w:caps/>
          <w:color w:val="5D220D" w:themeColor="accent1" w:themeShade="7F"/>
          <w:spacing w:val="15"/>
        </w:rPr>
      </w:pPr>
      <w:r>
        <w:br w:type="page"/>
      </w:r>
    </w:p>
    <w:p w14:paraId="712B59E6" w14:textId="77777777" w:rsidR="004070BC" w:rsidRDefault="004070BC" w:rsidP="004070BC">
      <w:pPr>
        <w:pStyle w:val="Heading3"/>
      </w:pPr>
      <w:bookmarkStart w:id="1245" w:name="_Toc243305775"/>
      <w:r>
        <w:lastRenderedPageBreak/>
        <w:t>CJMP – Jump to Address</w:t>
      </w:r>
      <w:bookmarkEnd w:id="1245"/>
    </w:p>
    <w:p w14:paraId="2724C1F8" w14:textId="77777777" w:rsidR="004070BC" w:rsidRDefault="004070BC" w:rsidP="004070BC">
      <w:r w:rsidRPr="00D06BD4">
        <w:rPr>
          <w:b/>
          <w:bCs/>
        </w:rPr>
        <w:t>Description</w:t>
      </w:r>
      <w:r>
        <w:t>:</w:t>
      </w:r>
    </w:p>
    <w:p w14:paraId="483212D9" w14:textId="77777777" w:rsidR="004070BC" w:rsidRPr="00C0043A" w:rsidRDefault="004070BC" w:rsidP="004070BC">
      <w:pPr>
        <w:rPr>
          <w:u w:val="single"/>
        </w:rPr>
      </w:pPr>
      <w:r w:rsidRPr="00C0043A">
        <w:rPr>
          <w:u w:val="single"/>
        </w:rPr>
        <w:t>Direct Address Form:</w:t>
      </w:r>
    </w:p>
    <w:p w14:paraId="4409DACF" w14:textId="77777777" w:rsidR="004070BC" w:rsidRDefault="004070BC" w:rsidP="004070BC">
      <w:pPr>
        <w:ind w:left="720"/>
      </w:pPr>
      <w:r>
        <w:t xml:space="preserve">This is an alternate mnemonic for CJSR where no link register is specified. This instruction always jumps to the target address. The PCC of the next instruction is stored in a capability link register Lkt and sealed as a sentry. A constant is shifted left once and loaded into the PCC address. </w:t>
      </w:r>
      <w:r w:rsidRPr="00E2019F">
        <w:t xml:space="preserve"> </w:t>
      </w:r>
      <w:r>
        <w:t>The target address field is shifted left once before use. The target address range is 256GB.</w:t>
      </w:r>
    </w:p>
    <w:p w14:paraId="491C1815" w14:textId="77777777" w:rsidR="004070BC" w:rsidRDefault="004070BC" w:rsidP="004070BC">
      <w:r w:rsidRPr="00D06BD4">
        <w:rPr>
          <w:b/>
          <w:bCs/>
        </w:rPr>
        <w:t>Formats</w:t>
      </w:r>
      <w:r>
        <w:rPr>
          <w:b/>
          <w:bCs/>
        </w:rPr>
        <w:t xml:space="preserve"> Supported</w:t>
      </w:r>
      <w:r>
        <w:t>: BSR</w:t>
      </w:r>
    </w:p>
    <w:tbl>
      <w:tblPr>
        <w:tblW w:w="0" w:type="auto"/>
        <w:tblInd w:w="612" w:type="dxa"/>
        <w:tblLook w:val="04A0" w:firstRow="1" w:lastRow="0" w:firstColumn="1" w:lastColumn="0" w:noHBand="0" w:noVBand="1"/>
      </w:tblPr>
      <w:tblGrid>
        <w:gridCol w:w="3153"/>
        <w:gridCol w:w="665"/>
        <w:gridCol w:w="318"/>
        <w:gridCol w:w="869"/>
      </w:tblGrid>
      <w:tr w:rsidR="004070BC" w:rsidRPr="00790AD0" w14:paraId="5D33A477" w14:textId="77777777" w:rsidTr="001207F6">
        <w:tc>
          <w:tcPr>
            <w:tcW w:w="0" w:type="auto"/>
            <w:tcBorders>
              <w:top w:val="nil"/>
              <w:left w:val="nil"/>
              <w:bottom w:val="single" w:sz="4" w:space="0" w:color="auto"/>
              <w:right w:val="nil"/>
            </w:tcBorders>
          </w:tcPr>
          <w:p w14:paraId="55D4B226" w14:textId="77777777" w:rsidR="004070BC" w:rsidRDefault="004070BC" w:rsidP="001207F6">
            <w:pPr>
              <w:spacing w:after="0"/>
              <w:jc w:val="center"/>
              <w:rPr>
                <w:sz w:val="16"/>
                <w:szCs w:val="16"/>
              </w:rPr>
            </w:pPr>
            <w:r>
              <w:rPr>
                <w:sz w:val="16"/>
                <w:szCs w:val="16"/>
              </w:rPr>
              <w:t>47                                                                11</w:t>
            </w:r>
          </w:p>
        </w:tc>
        <w:tc>
          <w:tcPr>
            <w:tcW w:w="0" w:type="auto"/>
            <w:tcBorders>
              <w:top w:val="nil"/>
              <w:left w:val="nil"/>
              <w:bottom w:val="single" w:sz="4" w:space="0" w:color="auto"/>
              <w:right w:val="nil"/>
            </w:tcBorders>
          </w:tcPr>
          <w:p w14:paraId="5BC33172" w14:textId="77777777" w:rsidR="004070BC" w:rsidRPr="00790AD0" w:rsidRDefault="004070BC" w:rsidP="001207F6">
            <w:pPr>
              <w:spacing w:after="0"/>
              <w:jc w:val="center"/>
              <w:rPr>
                <w:sz w:val="16"/>
                <w:szCs w:val="16"/>
              </w:rPr>
            </w:pPr>
            <w:r>
              <w:rPr>
                <w:sz w:val="16"/>
                <w:szCs w:val="16"/>
              </w:rPr>
              <w:t>10     8</w:t>
            </w:r>
          </w:p>
        </w:tc>
        <w:tc>
          <w:tcPr>
            <w:tcW w:w="0" w:type="auto"/>
            <w:tcBorders>
              <w:top w:val="nil"/>
              <w:left w:val="nil"/>
              <w:bottom w:val="single" w:sz="4" w:space="0" w:color="auto"/>
              <w:right w:val="nil"/>
            </w:tcBorders>
          </w:tcPr>
          <w:p w14:paraId="6A4CD3DA" w14:textId="77777777" w:rsidR="004070BC" w:rsidRDefault="004070BC" w:rsidP="001207F6">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2068528D" w14:textId="77777777" w:rsidR="004070BC" w:rsidRPr="00790AD0" w:rsidRDefault="004070BC" w:rsidP="001207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070BC" w14:paraId="261D7484" w14:textId="77777777" w:rsidTr="001207F6">
        <w:tc>
          <w:tcPr>
            <w:tcW w:w="0" w:type="auto"/>
            <w:tcBorders>
              <w:top w:val="single" w:sz="4" w:space="0" w:color="auto"/>
              <w:left w:val="single" w:sz="4" w:space="0" w:color="auto"/>
              <w:bottom w:val="single" w:sz="4" w:space="0" w:color="auto"/>
              <w:right w:val="single" w:sz="4" w:space="0" w:color="auto"/>
            </w:tcBorders>
          </w:tcPr>
          <w:p w14:paraId="213960BE" w14:textId="77777777" w:rsidR="004070BC" w:rsidRDefault="004070BC" w:rsidP="001207F6">
            <w:pPr>
              <w:spacing w:after="0"/>
              <w:jc w:val="center"/>
            </w:pPr>
            <w:r>
              <w:t>Target</w:t>
            </w:r>
            <w:r>
              <w:rPr>
                <w:vertAlign w:val="subscript"/>
              </w:rPr>
              <w:t>37</w:t>
            </w:r>
          </w:p>
        </w:tc>
        <w:tc>
          <w:tcPr>
            <w:tcW w:w="0" w:type="auto"/>
            <w:tcBorders>
              <w:top w:val="single" w:sz="4" w:space="0" w:color="auto"/>
              <w:left w:val="single" w:sz="4" w:space="0" w:color="auto"/>
              <w:bottom w:val="single" w:sz="4" w:space="0" w:color="auto"/>
              <w:right w:val="single" w:sz="4" w:space="0" w:color="auto"/>
            </w:tcBorders>
          </w:tcPr>
          <w:p w14:paraId="31412800"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BA84CB6"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293AB3F" w14:textId="77777777" w:rsidR="004070BC" w:rsidRDefault="004070BC" w:rsidP="001207F6">
            <w:pPr>
              <w:spacing w:after="0"/>
              <w:jc w:val="center"/>
            </w:pPr>
            <w:r>
              <w:t>34</w:t>
            </w:r>
            <w:r>
              <w:rPr>
                <w:vertAlign w:val="subscript"/>
              </w:rPr>
              <w:t>7</w:t>
            </w:r>
          </w:p>
        </w:tc>
      </w:tr>
    </w:tbl>
    <w:p w14:paraId="530BC3B1" w14:textId="77777777" w:rsidR="004070BC" w:rsidRDefault="004070BC" w:rsidP="004070BC"/>
    <w:p w14:paraId="055F520B" w14:textId="77777777" w:rsidR="004070BC" w:rsidRDefault="004070BC" w:rsidP="004070BC">
      <w:pPr>
        <w:rPr>
          <w:b/>
          <w:bCs/>
        </w:rPr>
      </w:pPr>
      <w:r>
        <w:rPr>
          <w:b/>
          <w:bCs/>
        </w:rPr>
        <w:t>Operation:</w:t>
      </w:r>
    </w:p>
    <w:p w14:paraId="34DB2353" w14:textId="77777777" w:rsidR="004070BC" w:rsidRDefault="004070BC" w:rsidP="004070BC">
      <w:pPr>
        <w:spacing w:after="0"/>
        <w:ind w:firstLine="720"/>
      </w:pPr>
      <w:r>
        <w:t>PCC = Constant</w:t>
      </w:r>
    </w:p>
    <w:p w14:paraId="55E6EAE3" w14:textId="77777777" w:rsidR="004070BC" w:rsidRDefault="004070BC" w:rsidP="004070BC">
      <w:pPr>
        <w:rPr>
          <w:b/>
          <w:bCs/>
        </w:rPr>
      </w:pPr>
    </w:p>
    <w:p w14:paraId="16CDE819" w14:textId="77777777" w:rsidR="004070BC" w:rsidRDefault="004070BC" w:rsidP="004070BC">
      <w:pPr>
        <w:rPr>
          <w:u w:val="single"/>
        </w:rPr>
      </w:pPr>
      <w:r w:rsidRPr="006F42F4">
        <w:rPr>
          <w:u w:val="single"/>
        </w:rPr>
        <w:t>Register Indirect with Displacement Form:</w:t>
      </w:r>
    </w:p>
    <w:p w14:paraId="744DD48E" w14:textId="77777777" w:rsidR="004070BC" w:rsidRDefault="004070BC" w:rsidP="004070BC">
      <w:pPr>
        <w:ind w:left="720"/>
      </w:pPr>
      <w:r>
        <w:t xml:space="preserve">This instruction always jumps to the target address. A constant is added to the address of capability register Ca and loaded into the PCC address. </w:t>
      </w:r>
    </w:p>
    <w:p w14:paraId="68E044BE"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051522BC" w14:textId="77777777" w:rsidTr="001207F6">
        <w:tc>
          <w:tcPr>
            <w:tcW w:w="0" w:type="auto"/>
            <w:tcBorders>
              <w:top w:val="nil"/>
              <w:left w:val="nil"/>
              <w:bottom w:val="single" w:sz="4" w:space="0" w:color="auto"/>
              <w:right w:val="nil"/>
            </w:tcBorders>
          </w:tcPr>
          <w:p w14:paraId="7EBA2248"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45C22EA0"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45837D60"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606DB021"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6B0ABD2C"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1608435D"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560CFC5C"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4B3A2A64"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1179176C" w14:textId="77777777" w:rsidR="004070BC" w:rsidRDefault="004070BC" w:rsidP="001207F6">
            <w:pPr>
              <w:spacing w:after="0"/>
            </w:pPr>
            <w:r>
              <w:t>7</w:t>
            </w:r>
          </w:p>
        </w:tc>
        <w:tc>
          <w:tcPr>
            <w:tcW w:w="0" w:type="auto"/>
            <w:tcBorders>
              <w:top w:val="nil"/>
              <w:left w:val="nil"/>
              <w:bottom w:val="single" w:sz="4" w:space="0" w:color="auto"/>
              <w:right w:val="nil"/>
            </w:tcBorders>
          </w:tcPr>
          <w:p w14:paraId="6D843C95" w14:textId="77777777" w:rsidR="004070BC" w:rsidRDefault="004070BC" w:rsidP="001207F6">
            <w:pPr>
              <w:spacing w:after="0"/>
              <w:jc w:val="center"/>
            </w:pPr>
            <w:r>
              <w:t>6             0</w:t>
            </w:r>
          </w:p>
        </w:tc>
      </w:tr>
      <w:tr w:rsidR="004070BC" w:rsidRPr="002F22BC" w14:paraId="56D7B903" w14:textId="77777777" w:rsidTr="001207F6">
        <w:tc>
          <w:tcPr>
            <w:tcW w:w="0" w:type="auto"/>
            <w:tcBorders>
              <w:top w:val="single" w:sz="4" w:space="0" w:color="auto"/>
              <w:left w:val="single" w:sz="4" w:space="0" w:color="auto"/>
              <w:bottom w:val="single" w:sz="4" w:space="0" w:color="auto"/>
              <w:right w:val="single" w:sz="4" w:space="0" w:color="auto"/>
            </w:tcBorders>
          </w:tcPr>
          <w:p w14:paraId="16E22A7D"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7D84CCFB"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AB8B5A3"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4B1D232D"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37DB63F1"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7695F248"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17CBD46"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9760FDA"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14B0DEA"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57619D2D" w14:textId="77777777" w:rsidR="004070BC" w:rsidRPr="002F22BC" w:rsidRDefault="004070BC" w:rsidP="001207F6">
            <w:pPr>
              <w:spacing w:after="0"/>
              <w:jc w:val="center"/>
            </w:pPr>
            <w:r>
              <w:t>39</w:t>
            </w:r>
            <w:r>
              <w:rPr>
                <w:vertAlign w:val="subscript"/>
              </w:rPr>
              <w:t>7</w:t>
            </w:r>
          </w:p>
        </w:tc>
      </w:tr>
    </w:tbl>
    <w:p w14:paraId="2CE196FC" w14:textId="77777777" w:rsidR="004070BC" w:rsidRDefault="004070BC" w:rsidP="004070BC">
      <w:pPr>
        <w:rPr>
          <w:b/>
          <w:bCs/>
        </w:rPr>
      </w:pPr>
    </w:p>
    <w:p w14:paraId="656A14CA" w14:textId="77777777" w:rsidR="004070BC" w:rsidRDefault="004070BC" w:rsidP="004070BC">
      <w:pPr>
        <w:rPr>
          <w:b/>
          <w:bCs/>
        </w:rPr>
      </w:pPr>
      <w:r>
        <w:rPr>
          <w:b/>
          <w:bCs/>
        </w:rPr>
        <w:t>Operation:</w:t>
      </w:r>
    </w:p>
    <w:p w14:paraId="31AC8205" w14:textId="77777777" w:rsidR="004070BC" w:rsidRDefault="004070BC" w:rsidP="004070BC">
      <w:pPr>
        <w:spacing w:after="0"/>
        <w:ind w:firstLine="720"/>
      </w:pPr>
      <w:r>
        <w:t>PCC.address = Ca.address + Constant</w:t>
      </w:r>
    </w:p>
    <w:p w14:paraId="4204BE3A" w14:textId="77777777" w:rsidR="004070BC" w:rsidRPr="00C0043A" w:rsidRDefault="004070BC" w:rsidP="004070BC">
      <w:pPr>
        <w:rPr>
          <w:u w:val="single"/>
        </w:rPr>
      </w:pPr>
      <w:r w:rsidRPr="00C0043A">
        <w:rPr>
          <w:u w:val="single"/>
        </w:rPr>
        <w:t>Indexed Memory Indirect Form:</w:t>
      </w:r>
    </w:p>
    <w:p w14:paraId="4B028AB1" w14:textId="77777777" w:rsidR="004070BC" w:rsidRDefault="004070BC" w:rsidP="004070BC">
      <w:pPr>
        <w:ind w:left="720"/>
      </w:pPr>
      <w:r>
        <w:t>This instruction always jumps to the target address. The target address is loaded from memory whose address is the sum of a register and an immediate constant. The PCC address of the next instruction is stored in a link register.</w:t>
      </w:r>
      <w:r w:rsidRPr="007D2D42">
        <w:t xml:space="preserve"> </w:t>
      </w:r>
      <w:r>
        <w:t>Low order bits of the instruction pointer may be loaded while keeping the higher order bits constant. This allows efficient implementation of jump tables.</w:t>
      </w:r>
    </w:p>
    <w:p w14:paraId="3B8F770D" w14:textId="77777777" w:rsidR="004070BC" w:rsidRDefault="004070BC" w:rsidP="004070BC">
      <w:r w:rsidRPr="00624676">
        <w:rPr>
          <w:b/>
          <w:bCs/>
        </w:rPr>
        <w:t>Instruction Format:</w:t>
      </w:r>
      <w:r>
        <w:t xml:space="preserve"> JSR</w:t>
      </w:r>
    </w:p>
    <w:tbl>
      <w:tblPr>
        <w:tblW w:w="0" w:type="auto"/>
        <w:tblInd w:w="426" w:type="dxa"/>
        <w:tblLook w:val="04A0" w:firstRow="1" w:lastRow="0" w:firstColumn="1" w:lastColumn="0" w:noHBand="0" w:noVBand="1"/>
      </w:tblPr>
      <w:tblGrid>
        <w:gridCol w:w="2459"/>
        <w:gridCol w:w="624"/>
        <w:gridCol w:w="477"/>
        <w:gridCol w:w="454"/>
        <w:gridCol w:w="879"/>
        <w:gridCol w:w="624"/>
        <w:gridCol w:w="624"/>
        <w:gridCol w:w="624"/>
        <w:gridCol w:w="318"/>
        <w:gridCol w:w="1083"/>
      </w:tblGrid>
      <w:tr w:rsidR="004070BC" w14:paraId="5CF8556F" w14:textId="77777777" w:rsidTr="001207F6">
        <w:tc>
          <w:tcPr>
            <w:tcW w:w="0" w:type="auto"/>
            <w:tcBorders>
              <w:top w:val="nil"/>
              <w:left w:val="nil"/>
              <w:bottom w:val="single" w:sz="4" w:space="0" w:color="auto"/>
              <w:right w:val="nil"/>
            </w:tcBorders>
          </w:tcPr>
          <w:p w14:paraId="09D703E5" w14:textId="77777777" w:rsidR="004070BC" w:rsidRDefault="004070BC" w:rsidP="001207F6">
            <w:pPr>
              <w:spacing w:after="0"/>
              <w:jc w:val="center"/>
            </w:pPr>
            <w:r>
              <w:t>47                                    24</w:t>
            </w:r>
          </w:p>
        </w:tc>
        <w:tc>
          <w:tcPr>
            <w:tcW w:w="0" w:type="auto"/>
            <w:tcBorders>
              <w:top w:val="nil"/>
              <w:left w:val="nil"/>
              <w:bottom w:val="single" w:sz="4" w:space="0" w:color="auto"/>
              <w:right w:val="nil"/>
            </w:tcBorders>
          </w:tcPr>
          <w:p w14:paraId="18BD1753" w14:textId="77777777" w:rsidR="004070BC" w:rsidRDefault="004070BC" w:rsidP="001207F6">
            <w:pPr>
              <w:spacing w:after="0"/>
              <w:jc w:val="center"/>
            </w:pPr>
            <w:r>
              <w:t>2322</w:t>
            </w:r>
          </w:p>
        </w:tc>
        <w:tc>
          <w:tcPr>
            <w:tcW w:w="0" w:type="auto"/>
            <w:tcBorders>
              <w:top w:val="nil"/>
              <w:left w:val="nil"/>
              <w:bottom w:val="single" w:sz="4" w:space="0" w:color="auto"/>
              <w:right w:val="nil"/>
            </w:tcBorders>
          </w:tcPr>
          <w:p w14:paraId="2934884C" w14:textId="77777777" w:rsidR="004070BC" w:rsidRDefault="004070BC" w:rsidP="001207F6">
            <w:pPr>
              <w:spacing w:after="0"/>
              <w:jc w:val="center"/>
            </w:pPr>
            <w:r>
              <w:t>21</w:t>
            </w:r>
          </w:p>
        </w:tc>
        <w:tc>
          <w:tcPr>
            <w:tcW w:w="0" w:type="auto"/>
            <w:tcBorders>
              <w:top w:val="nil"/>
              <w:left w:val="nil"/>
              <w:bottom w:val="single" w:sz="4" w:space="0" w:color="auto"/>
              <w:right w:val="nil"/>
            </w:tcBorders>
          </w:tcPr>
          <w:p w14:paraId="5F5D877A" w14:textId="77777777" w:rsidR="004070BC" w:rsidRDefault="004070BC" w:rsidP="001207F6">
            <w:pPr>
              <w:spacing w:after="0"/>
              <w:jc w:val="center"/>
            </w:pPr>
            <w:r>
              <w:t>20</w:t>
            </w:r>
          </w:p>
        </w:tc>
        <w:tc>
          <w:tcPr>
            <w:tcW w:w="0" w:type="auto"/>
            <w:tcBorders>
              <w:top w:val="nil"/>
              <w:left w:val="nil"/>
              <w:bottom w:val="single" w:sz="4" w:space="0" w:color="auto"/>
              <w:right w:val="nil"/>
            </w:tcBorders>
          </w:tcPr>
          <w:p w14:paraId="2223322F" w14:textId="77777777" w:rsidR="004070BC" w:rsidRDefault="004070BC" w:rsidP="001207F6">
            <w:pPr>
              <w:spacing w:after="0"/>
              <w:jc w:val="center"/>
            </w:pPr>
            <w:r>
              <w:t>19     15</w:t>
            </w:r>
          </w:p>
        </w:tc>
        <w:tc>
          <w:tcPr>
            <w:tcW w:w="0" w:type="auto"/>
            <w:tcBorders>
              <w:top w:val="nil"/>
              <w:left w:val="nil"/>
              <w:bottom w:val="single" w:sz="4" w:space="0" w:color="auto"/>
              <w:right w:val="nil"/>
            </w:tcBorders>
          </w:tcPr>
          <w:p w14:paraId="3B48E6E7" w14:textId="77777777" w:rsidR="004070BC" w:rsidRDefault="004070BC" w:rsidP="001207F6">
            <w:pPr>
              <w:spacing w:after="0"/>
              <w:jc w:val="center"/>
            </w:pPr>
            <w:r>
              <w:t>1413</w:t>
            </w:r>
          </w:p>
        </w:tc>
        <w:tc>
          <w:tcPr>
            <w:tcW w:w="0" w:type="auto"/>
            <w:tcBorders>
              <w:top w:val="nil"/>
              <w:left w:val="nil"/>
              <w:bottom w:val="single" w:sz="4" w:space="0" w:color="auto"/>
              <w:right w:val="nil"/>
            </w:tcBorders>
          </w:tcPr>
          <w:p w14:paraId="76CEFDBD" w14:textId="77777777" w:rsidR="004070BC" w:rsidRDefault="004070BC" w:rsidP="001207F6">
            <w:pPr>
              <w:spacing w:after="0"/>
              <w:jc w:val="center"/>
            </w:pPr>
            <w:r>
              <w:t>1211</w:t>
            </w:r>
          </w:p>
        </w:tc>
        <w:tc>
          <w:tcPr>
            <w:tcW w:w="0" w:type="auto"/>
            <w:tcBorders>
              <w:top w:val="nil"/>
              <w:left w:val="nil"/>
              <w:bottom w:val="single" w:sz="4" w:space="0" w:color="auto"/>
              <w:right w:val="nil"/>
            </w:tcBorders>
          </w:tcPr>
          <w:p w14:paraId="7DE922FC" w14:textId="77777777" w:rsidR="004070BC" w:rsidRDefault="004070BC" w:rsidP="001207F6">
            <w:pPr>
              <w:spacing w:after="0"/>
              <w:jc w:val="center"/>
            </w:pPr>
            <w:r>
              <w:t>10  8</w:t>
            </w:r>
          </w:p>
        </w:tc>
        <w:tc>
          <w:tcPr>
            <w:tcW w:w="0" w:type="auto"/>
            <w:tcBorders>
              <w:top w:val="nil"/>
              <w:left w:val="nil"/>
              <w:bottom w:val="single" w:sz="4" w:space="0" w:color="auto"/>
              <w:right w:val="nil"/>
            </w:tcBorders>
          </w:tcPr>
          <w:p w14:paraId="73F009F7" w14:textId="77777777" w:rsidR="004070BC" w:rsidRDefault="004070BC" w:rsidP="001207F6">
            <w:pPr>
              <w:spacing w:after="0"/>
            </w:pPr>
            <w:r>
              <w:t>7</w:t>
            </w:r>
          </w:p>
        </w:tc>
        <w:tc>
          <w:tcPr>
            <w:tcW w:w="0" w:type="auto"/>
            <w:tcBorders>
              <w:top w:val="nil"/>
              <w:left w:val="nil"/>
              <w:bottom w:val="single" w:sz="4" w:space="0" w:color="auto"/>
              <w:right w:val="nil"/>
            </w:tcBorders>
          </w:tcPr>
          <w:p w14:paraId="5ABB42A3" w14:textId="77777777" w:rsidR="004070BC" w:rsidRDefault="004070BC" w:rsidP="001207F6">
            <w:pPr>
              <w:spacing w:after="0"/>
              <w:jc w:val="center"/>
            </w:pPr>
            <w:r>
              <w:t>6             0</w:t>
            </w:r>
          </w:p>
        </w:tc>
      </w:tr>
      <w:tr w:rsidR="004070BC" w:rsidRPr="002F22BC" w14:paraId="6AB607B9" w14:textId="77777777" w:rsidTr="001207F6">
        <w:tc>
          <w:tcPr>
            <w:tcW w:w="0" w:type="auto"/>
            <w:tcBorders>
              <w:top w:val="single" w:sz="4" w:space="0" w:color="auto"/>
              <w:left w:val="single" w:sz="4" w:space="0" w:color="auto"/>
              <w:bottom w:val="single" w:sz="4" w:space="0" w:color="auto"/>
              <w:right w:val="single" w:sz="4" w:space="0" w:color="auto"/>
            </w:tcBorders>
          </w:tcPr>
          <w:p w14:paraId="3DF26495" w14:textId="77777777" w:rsidR="004070BC" w:rsidRPr="002F22BC" w:rsidRDefault="004070BC" w:rsidP="001207F6">
            <w:pPr>
              <w:spacing w:after="0"/>
              <w:jc w:val="center"/>
            </w:pPr>
            <w:r w:rsidRPr="002F22BC">
              <w:t>Immediate</w:t>
            </w:r>
            <w:r>
              <w:rPr>
                <w:vertAlign w:val="subscript"/>
              </w:rPr>
              <w:t>23.</w:t>
            </w:r>
            <w:r w:rsidRPr="002F22BC">
              <w:rPr>
                <w:vertAlign w:val="subscript"/>
              </w:rPr>
              <w:t>.</w:t>
            </w:r>
            <w:r>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7097921" w14:textId="77777777" w:rsidR="004070BC" w:rsidRPr="002F22BC" w:rsidRDefault="004070BC" w:rsidP="001207F6">
            <w:pPr>
              <w:spacing w:after="0"/>
              <w:jc w:val="center"/>
            </w:pPr>
            <w:r>
              <w:t>Op</w:t>
            </w:r>
            <w:r w:rsidRPr="00685C12">
              <w:rPr>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6178A806" w14:textId="77777777" w:rsidR="004070BC" w:rsidRDefault="004070BC" w:rsidP="001207F6">
            <w:pPr>
              <w:spacing w:after="0"/>
              <w:jc w:val="center"/>
            </w:pPr>
            <w:r>
              <w:t>Na</w:t>
            </w:r>
          </w:p>
        </w:tc>
        <w:tc>
          <w:tcPr>
            <w:tcW w:w="0" w:type="auto"/>
            <w:tcBorders>
              <w:top w:val="single" w:sz="4" w:space="0" w:color="auto"/>
              <w:left w:val="single" w:sz="4" w:space="0" w:color="auto"/>
              <w:bottom w:val="single" w:sz="4" w:space="0" w:color="auto"/>
              <w:right w:val="single" w:sz="4" w:space="0" w:color="auto"/>
            </w:tcBorders>
          </w:tcPr>
          <w:p w14:paraId="6CD2E17E" w14:textId="77777777" w:rsidR="004070BC" w:rsidRPr="002F22BC" w:rsidRDefault="004070BC" w:rsidP="001207F6">
            <w:pPr>
              <w:spacing w:after="0"/>
              <w:jc w:val="center"/>
            </w:pPr>
            <w:r>
              <w:t>Va</w:t>
            </w:r>
          </w:p>
        </w:tc>
        <w:tc>
          <w:tcPr>
            <w:tcW w:w="0" w:type="auto"/>
            <w:tcBorders>
              <w:top w:val="single" w:sz="4" w:space="0" w:color="auto"/>
              <w:left w:val="single" w:sz="4" w:space="0" w:color="auto"/>
              <w:bottom w:val="single" w:sz="4" w:space="0" w:color="auto"/>
              <w:right w:val="single" w:sz="4" w:space="0" w:color="auto"/>
            </w:tcBorders>
          </w:tcPr>
          <w:p w14:paraId="71218D84" w14:textId="77777777" w:rsidR="004070BC" w:rsidRPr="002F22BC" w:rsidRDefault="004070BC" w:rsidP="001207F6">
            <w:pPr>
              <w:spacing w:after="0"/>
              <w:jc w:val="center"/>
            </w:pPr>
            <w:r>
              <w:t>Ca</w:t>
            </w:r>
            <w:r>
              <w:rPr>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2F3EECC7"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1C0E5075" w14:textId="77777777" w:rsidR="004070BC" w:rsidRDefault="004070BC" w:rsidP="001207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6C315AE3" w14:textId="77777777" w:rsidR="004070BC" w:rsidRDefault="004070BC" w:rsidP="001207F6">
            <w:pPr>
              <w:spacing w:after="0"/>
              <w:jc w:val="center"/>
            </w:pPr>
            <w:r>
              <w:t>0</w:t>
            </w:r>
            <w:r>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C78B41F" w14:textId="77777777" w:rsidR="004070BC" w:rsidRDefault="004070BC" w:rsidP="001207F6">
            <w:pPr>
              <w:spacing w:after="0"/>
              <w:jc w:val="center"/>
            </w:pPr>
            <w:r>
              <w:t>0</w:t>
            </w:r>
          </w:p>
        </w:tc>
        <w:tc>
          <w:tcPr>
            <w:tcW w:w="0" w:type="auto"/>
            <w:tcBorders>
              <w:top w:val="single" w:sz="4" w:space="0" w:color="auto"/>
              <w:left w:val="single" w:sz="4" w:space="0" w:color="auto"/>
              <w:bottom w:val="single" w:sz="4" w:space="0" w:color="auto"/>
              <w:right w:val="single" w:sz="4" w:space="0" w:color="auto"/>
            </w:tcBorders>
          </w:tcPr>
          <w:p w14:paraId="7DA2D443" w14:textId="77777777" w:rsidR="004070BC" w:rsidRPr="002F22BC" w:rsidRDefault="004070BC" w:rsidP="001207F6">
            <w:pPr>
              <w:spacing w:after="0"/>
              <w:jc w:val="center"/>
            </w:pPr>
            <w:r>
              <w:t>37</w:t>
            </w:r>
            <w:r>
              <w:rPr>
                <w:vertAlign w:val="subscript"/>
              </w:rPr>
              <w:t>7</w:t>
            </w:r>
          </w:p>
        </w:tc>
      </w:tr>
    </w:tbl>
    <w:p w14:paraId="645327EF" w14:textId="77777777" w:rsidR="004070BC" w:rsidRDefault="004070BC" w:rsidP="004070BC">
      <w:pPr>
        <w:rPr>
          <w:b/>
          <w:bCs/>
        </w:rPr>
      </w:pPr>
    </w:p>
    <w:tbl>
      <w:tblPr>
        <w:tblStyle w:val="TableGrid"/>
        <w:tblW w:w="7938" w:type="dxa"/>
        <w:tblInd w:w="421"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7088"/>
      </w:tblGrid>
      <w:tr w:rsidR="004070BC" w14:paraId="42838C9A" w14:textId="77777777" w:rsidTr="001207F6">
        <w:tc>
          <w:tcPr>
            <w:tcW w:w="850" w:type="dxa"/>
          </w:tcPr>
          <w:p w14:paraId="652FF2F5" w14:textId="77777777" w:rsidR="004070BC" w:rsidRPr="00F621FA" w:rsidRDefault="004070BC" w:rsidP="001207F6">
            <w:pPr>
              <w:jc w:val="center"/>
            </w:pPr>
            <w:r w:rsidRPr="00F621FA">
              <w:t>Op</w:t>
            </w:r>
            <w:r w:rsidRPr="00F621FA">
              <w:rPr>
                <w:vertAlign w:val="subscript"/>
              </w:rPr>
              <w:t>2</w:t>
            </w:r>
          </w:p>
        </w:tc>
        <w:tc>
          <w:tcPr>
            <w:tcW w:w="7088" w:type="dxa"/>
          </w:tcPr>
          <w:p w14:paraId="7B8899DC" w14:textId="77777777" w:rsidR="004070BC" w:rsidRPr="00F621FA" w:rsidRDefault="004070BC" w:rsidP="001207F6">
            <w:r>
              <w:t>Operation</w:t>
            </w:r>
          </w:p>
        </w:tc>
      </w:tr>
      <w:tr w:rsidR="004070BC" w14:paraId="2349CBCF" w14:textId="77777777" w:rsidTr="001207F6">
        <w:tc>
          <w:tcPr>
            <w:tcW w:w="850" w:type="dxa"/>
          </w:tcPr>
          <w:p w14:paraId="4BB5B734" w14:textId="77777777" w:rsidR="004070BC" w:rsidRPr="00F621FA" w:rsidRDefault="004070BC" w:rsidP="001207F6">
            <w:pPr>
              <w:jc w:val="center"/>
            </w:pPr>
            <w:r>
              <w:t>0</w:t>
            </w:r>
          </w:p>
        </w:tc>
        <w:tc>
          <w:tcPr>
            <w:tcW w:w="7088" w:type="dxa"/>
          </w:tcPr>
          <w:p w14:paraId="154215C4" w14:textId="77777777" w:rsidR="004070BC" w:rsidRPr="00F621FA" w:rsidRDefault="004070BC" w:rsidP="001207F6">
            <w:r>
              <w:t>Load only the low order 16-bits of the instruction pointer, upper bits remain the same</w:t>
            </w:r>
          </w:p>
        </w:tc>
      </w:tr>
      <w:tr w:rsidR="004070BC" w14:paraId="01648F4B" w14:textId="77777777" w:rsidTr="001207F6">
        <w:tc>
          <w:tcPr>
            <w:tcW w:w="850" w:type="dxa"/>
          </w:tcPr>
          <w:p w14:paraId="611C823D" w14:textId="77777777" w:rsidR="004070BC" w:rsidRPr="00F621FA" w:rsidRDefault="004070BC" w:rsidP="001207F6">
            <w:pPr>
              <w:jc w:val="center"/>
            </w:pPr>
            <w:r>
              <w:t>1</w:t>
            </w:r>
          </w:p>
        </w:tc>
        <w:tc>
          <w:tcPr>
            <w:tcW w:w="7088" w:type="dxa"/>
          </w:tcPr>
          <w:p w14:paraId="1DBD4749" w14:textId="77777777" w:rsidR="004070BC" w:rsidRPr="00F621FA" w:rsidRDefault="004070BC" w:rsidP="001207F6">
            <w:r>
              <w:t>Load only the low order 32-bits of the instruction pointer, upper bits remain the same</w:t>
            </w:r>
          </w:p>
        </w:tc>
      </w:tr>
      <w:tr w:rsidR="004070BC" w14:paraId="5182B179" w14:textId="77777777" w:rsidTr="001207F6">
        <w:tc>
          <w:tcPr>
            <w:tcW w:w="850" w:type="dxa"/>
          </w:tcPr>
          <w:p w14:paraId="09D9E693" w14:textId="77777777" w:rsidR="004070BC" w:rsidRPr="00F621FA" w:rsidRDefault="004070BC" w:rsidP="001207F6">
            <w:pPr>
              <w:jc w:val="center"/>
            </w:pPr>
            <w:r>
              <w:t>2</w:t>
            </w:r>
          </w:p>
        </w:tc>
        <w:tc>
          <w:tcPr>
            <w:tcW w:w="7088" w:type="dxa"/>
          </w:tcPr>
          <w:p w14:paraId="076F3CF8" w14:textId="77777777" w:rsidR="004070BC" w:rsidRPr="00F621FA" w:rsidRDefault="004070BC" w:rsidP="001207F6">
            <w:r>
              <w:t>Load only the low order 64-bits of the instruction pointer, upper bits remain the same</w:t>
            </w:r>
          </w:p>
        </w:tc>
      </w:tr>
      <w:tr w:rsidR="004070BC" w14:paraId="397C38E9" w14:textId="77777777" w:rsidTr="001207F6">
        <w:tc>
          <w:tcPr>
            <w:tcW w:w="850" w:type="dxa"/>
          </w:tcPr>
          <w:p w14:paraId="1DDF5A12" w14:textId="77777777" w:rsidR="004070BC" w:rsidRPr="00F621FA" w:rsidRDefault="004070BC" w:rsidP="001207F6">
            <w:pPr>
              <w:jc w:val="center"/>
            </w:pPr>
            <w:r>
              <w:t>3</w:t>
            </w:r>
          </w:p>
        </w:tc>
        <w:tc>
          <w:tcPr>
            <w:tcW w:w="7088" w:type="dxa"/>
          </w:tcPr>
          <w:p w14:paraId="1C8F1DF0" w14:textId="77777777" w:rsidR="004070BC" w:rsidRPr="00F621FA" w:rsidRDefault="004070BC" w:rsidP="001207F6">
            <w:r>
              <w:t>Load entire instruction pointer</w:t>
            </w:r>
          </w:p>
        </w:tc>
      </w:tr>
    </w:tbl>
    <w:p w14:paraId="6DA00960" w14:textId="77777777" w:rsidR="004070BC" w:rsidRDefault="004070BC" w:rsidP="004070BC">
      <w:pPr>
        <w:rPr>
          <w:b/>
          <w:bCs/>
        </w:rPr>
      </w:pPr>
    </w:p>
    <w:p w14:paraId="2F9493B3" w14:textId="77777777" w:rsidR="004070BC" w:rsidRDefault="004070BC" w:rsidP="004070BC">
      <w:pPr>
        <w:rPr>
          <w:b/>
          <w:bCs/>
        </w:rPr>
      </w:pPr>
      <w:r>
        <w:rPr>
          <w:b/>
          <w:bCs/>
        </w:rPr>
        <w:t>Operation:</w:t>
      </w:r>
    </w:p>
    <w:p w14:paraId="71F2FC30" w14:textId="77777777" w:rsidR="004070BC" w:rsidRDefault="004070BC" w:rsidP="004070BC">
      <w:pPr>
        <w:spacing w:after="0"/>
        <w:ind w:firstLine="720"/>
      </w:pPr>
      <w:r>
        <w:t>PCC = Memory[Rs1 + sign extend (Constant</w:t>
      </w:r>
      <w:r w:rsidRPr="0003728A">
        <w:t>)</w:t>
      </w:r>
      <w:r>
        <w:t>]</w:t>
      </w:r>
    </w:p>
    <w:p w14:paraId="11C1A631" w14:textId="77777777" w:rsidR="004070BC" w:rsidRDefault="004070BC" w:rsidP="004070BC">
      <w:pPr>
        <w:spacing w:after="0"/>
        <w:ind w:firstLine="720"/>
        <w:rPr>
          <w:b/>
          <w:bCs/>
        </w:rPr>
      </w:pPr>
    </w:p>
    <w:p w14:paraId="4D1156E1" w14:textId="77777777" w:rsidR="004070BC" w:rsidRDefault="004070BC" w:rsidP="004070BC">
      <w:r w:rsidRPr="00D06BD4">
        <w:rPr>
          <w:b/>
          <w:bCs/>
        </w:rPr>
        <w:t>Execution Units</w:t>
      </w:r>
      <w:r>
        <w:t>: Branch</w:t>
      </w:r>
    </w:p>
    <w:p w14:paraId="2D3ECE9B" w14:textId="77777777" w:rsidR="004070BC" w:rsidRDefault="004070BC" w:rsidP="004070BC">
      <w:r w:rsidRPr="009F7E96">
        <w:rPr>
          <w:b/>
        </w:rPr>
        <w:t>Exceptions:</w:t>
      </w:r>
      <w:r>
        <w:t xml:space="preserve"> FLT_CAPBOUNDS</w:t>
      </w:r>
    </w:p>
    <w:p w14:paraId="5D88D41E" w14:textId="77777777" w:rsidR="004070BC" w:rsidRDefault="004070BC" w:rsidP="004070BC">
      <w:pPr>
        <w:spacing w:after="0"/>
        <w:ind w:left="720"/>
      </w:pPr>
      <w:r>
        <w:t>New PCC.address &lt; PCC.base or PCC.address + max_intruction_bytes &gt; PCC.top</w:t>
      </w:r>
    </w:p>
    <w:p w14:paraId="653E6B7F" w14:textId="77777777" w:rsidR="004070BC" w:rsidRPr="00EA1E45" w:rsidRDefault="004070BC" w:rsidP="004070BC">
      <w:pPr>
        <w:rPr>
          <w:b/>
          <w:bCs/>
        </w:rPr>
      </w:pPr>
      <w:r w:rsidRPr="00EA1E45">
        <w:rPr>
          <w:b/>
          <w:bCs/>
        </w:rPr>
        <w:t>Notes:</w:t>
      </w:r>
    </w:p>
    <w:p w14:paraId="26AED6DB" w14:textId="77777777" w:rsidR="004070BC" w:rsidRDefault="004070BC" w:rsidP="004070BC">
      <w:pPr>
        <w:rPr>
          <w:caps/>
          <w:color w:val="5D220D" w:themeColor="accent1" w:themeShade="7F"/>
          <w:spacing w:val="15"/>
        </w:rPr>
      </w:pPr>
      <w:r>
        <w:br w:type="page"/>
      </w:r>
    </w:p>
    <w:p w14:paraId="1C7562BB" w14:textId="77777777" w:rsidR="004070BC" w:rsidRDefault="004070BC" w:rsidP="004070BC">
      <w:pPr>
        <w:pStyle w:val="Heading3"/>
      </w:pPr>
      <w:bookmarkStart w:id="1246" w:name="_Toc243305776"/>
      <w:r>
        <w:lastRenderedPageBreak/>
        <w:t>CLoadTags</w:t>
      </w:r>
      <w:bookmarkEnd w:id="1246"/>
    </w:p>
    <w:p w14:paraId="5E596B3C" w14:textId="77777777" w:rsidR="004070BC" w:rsidRDefault="004070BC" w:rsidP="004070BC">
      <w:pPr>
        <w:rPr>
          <w:b/>
          <w:bCs/>
        </w:rPr>
      </w:pPr>
      <w:r w:rsidRPr="00B23E72">
        <w:rPr>
          <w:b/>
          <w:bCs/>
        </w:rPr>
        <w:t>Description:</w:t>
      </w:r>
    </w:p>
    <w:p w14:paraId="2773CBB1" w14:textId="397898C4" w:rsidR="004070BC" w:rsidRPr="00B23E72" w:rsidRDefault="004070BC" w:rsidP="004070BC">
      <w:pPr>
        <w:ind w:left="720"/>
      </w:pPr>
      <w:r>
        <w:t xml:space="preserve">Tags located in memory at and above </w:t>
      </w:r>
      <w:r w:rsidR="0094066B">
        <w:t>Rs1</w:t>
      </w:r>
      <w:r>
        <w:t xml:space="preserve">.address are loaded into Rd. Bit zero of the returned value is the tag for </w:t>
      </w:r>
      <w:r w:rsidR="00593AC1">
        <w:t>Rs1</w:t>
      </w:r>
      <w:r>
        <w:t xml:space="preserve">.address, following tags are returned in bits one to sixty-three. Depending on the memory alignment this operation may return as few as a single tag or as many as sixty-four tags. The tag for </w:t>
      </w:r>
      <w:r w:rsidR="00593AC1">
        <w:t>Rs1</w:t>
      </w:r>
      <w:r>
        <w:t>.address is always returned.</w:t>
      </w:r>
    </w:p>
    <w:p w14:paraId="205A188C"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4066B" w:rsidRPr="00790AD0" w14:paraId="3B19C359" w14:textId="77777777" w:rsidTr="00B33804">
        <w:tc>
          <w:tcPr>
            <w:tcW w:w="0" w:type="auto"/>
            <w:tcBorders>
              <w:top w:val="nil"/>
              <w:left w:val="nil"/>
              <w:bottom w:val="single" w:sz="4" w:space="0" w:color="auto"/>
              <w:right w:val="nil"/>
            </w:tcBorders>
          </w:tcPr>
          <w:p w14:paraId="47A141FC" w14:textId="77777777" w:rsidR="0094066B" w:rsidRDefault="0094066B"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106D4720" w14:textId="77777777" w:rsidR="0094066B" w:rsidRDefault="0094066B"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B4E63A7" w14:textId="77777777" w:rsidR="0094066B" w:rsidRDefault="0094066B"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951CD05" w14:textId="77777777" w:rsidR="0094066B" w:rsidRDefault="0094066B"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232FA00" w14:textId="77777777" w:rsidR="0094066B" w:rsidRDefault="0094066B"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8ADD341" w14:textId="77777777" w:rsidR="0094066B" w:rsidRPr="00790AD0" w:rsidRDefault="0094066B"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F8E24D4" w14:textId="77777777" w:rsidR="0094066B" w:rsidRPr="00790AD0" w:rsidRDefault="0094066B"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B27A60A" w14:textId="77777777" w:rsidR="0094066B" w:rsidRPr="00790AD0" w:rsidRDefault="0094066B"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4066B" w14:paraId="36C9F969" w14:textId="77777777" w:rsidTr="00B33804">
        <w:tc>
          <w:tcPr>
            <w:tcW w:w="0" w:type="auto"/>
            <w:tcBorders>
              <w:top w:val="single" w:sz="4" w:space="0" w:color="auto"/>
              <w:left w:val="single" w:sz="4" w:space="0" w:color="auto"/>
              <w:bottom w:val="single" w:sz="4" w:space="0" w:color="auto"/>
              <w:right w:val="single" w:sz="4" w:space="0" w:color="auto"/>
            </w:tcBorders>
          </w:tcPr>
          <w:p w14:paraId="6667EE98" w14:textId="0D4F30B9" w:rsidR="0094066B" w:rsidRPr="00F468DF" w:rsidRDefault="0094066B" w:rsidP="00B33804">
            <w:pPr>
              <w:spacing w:after="0"/>
              <w:jc w:val="center"/>
              <w:rPr>
                <w:sz w:val="16"/>
                <w:szCs w:val="16"/>
              </w:rPr>
            </w:pPr>
            <w:r>
              <w:rPr>
                <w:sz w:val="16"/>
                <w:szCs w:val="16"/>
              </w:rPr>
              <w:t>73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391F13" w14:textId="77777777" w:rsidR="0094066B" w:rsidRPr="00F468DF" w:rsidRDefault="0094066B"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69FE48" w14:textId="77777777" w:rsidR="0094066B" w:rsidRPr="00F468DF" w:rsidRDefault="0094066B"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B4CFCF3" w14:textId="77777777"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90EC97" w14:textId="35B9B1DF" w:rsidR="0094066B" w:rsidRPr="00F468DF" w:rsidRDefault="0094066B"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D12F6D" w14:textId="77777777" w:rsidR="0094066B" w:rsidRPr="00F468DF" w:rsidRDefault="0094066B"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548E1" w14:textId="77777777" w:rsidR="0094066B" w:rsidRPr="00F468DF" w:rsidRDefault="0094066B"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99C93D" w14:textId="77777777" w:rsidR="0094066B" w:rsidRPr="00F468DF" w:rsidRDefault="0094066B" w:rsidP="00B33804">
            <w:pPr>
              <w:spacing w:after="0"/>
              <w:jc w:val="center"/>
              <w:rPr>
                <w:sz w:val="16"/>
                <w:szCs w:val="16"/>
              </w:rPr>
            </w:pPr>
            <w:r>
              <w:rPr>
                <w:sz w:val="16"/>
                <w:szCs w:val="16"/>
              </w:rPr>
              <w:t>1</w:t>
            </w:r>
            <w:r w:rsidRPr="00F468DF">
              <w:rPr>
                <w:sz w:val="16"/>
                <w:szCs w:val="16"/>
                <w:vertAlign w:val="subscript"/>
              </w:rPr>
              <w:t>7</w:t>
            </w:r>
          </w:p>
        </w:tc>
      </w:tr>
    </w:tbl>
    <w:p w14:paraId="7D863025" w14:textId="77777777" w:rsidR="0094066B" w:rsidRDefault="0094066B" w:rsidP="004070BC">
      <w:pPr>
        <w:rPr>
          <w:b/>
          <w:bCs/>
        </w:rPr>
      </w:pPr>
    </w:p>
    <w:p w14:paraId="1C024D44" w14:textId="77777777" w:rsidR="004070BC" w:rsidRPr="002C6BF0" w:rsidRDefault="004070BC" w:rsidP="004070BC">
      <w:r w:rsidRPr="002766C5">
        <w:rPr>
          <w:b/>
          <w:bCs/>
        </w:rPr>
        <w:t>Execution Units:</w:t>
      </w:r>
      <w:r>
        <w:t xml:space="preserve"> </w:t>
      </w:r>
    </w:p>
    <w:p w14:paraId="1F5AF442" w14:textId="77777777" w:rsidR="004070BC" w:rsidRDefault="004070BC" w:rsidP="004070BC">
      <w:r w:rsidRPr="009F7E96">
        <w:rPr>
          <w:b/>
        </w:rPr>
        <w:t>Exceptions:</w:t>
      </w:r>
      <w:r>
        <w:t xml:space="preserve"> </w:t>
      </w:r>
    </w:p>
    <w:p w14:paraId="7F59578C" w14:textId="77777777" w:rsidR="004070BC" w:rsidRPr="009F5200" w:rsidRDefault="004070BC" w:rsidP="004070BC">
      <w:pPr>
        <w:rPr>
          <w:b/>
          <w:bCs/>
        </w:rPr>
      </w:pPr>
      <w:r w:rsidRPr="009F5200">
        <w:rPr>
          <w:b/>
          <w:bCs/>
        </w:rPr>
        <w:t>Notes:</w:t>
      </w:r>
    </w:p>
    <w:p w14:paraId="21809251" w14:textId="77777777" w:rsidR="004070BC" w:rsidRDefault="004070BC" w:rsidP="004070BC">
      <w:pPr>
        <w:pStyle w:val="Heading3"/>
      </w:pPr>
      <w:bookmarkStart w:id="1247" w:name="_Toc243305777"/>
      <w:r>
        <w:t>CMove</w:t>
      </w:r>
      <w:bookmarkEnd w:id="1247"/>
    </w:p>
    <w:p w14:paraId="5C79FC06" w14:textId="77777777" w:rsidR="004070BC" w:rsidRDefault="004070BC" w:rsidP="004070BC">
      <w:pPr>
        <w:rPr>
          <w:b/>
          <w:bCs/>
        </w:rPr>
      </w:pPr>
      <w:r w:rsidRPr="00B23E72">
        <w:rPr>
          <w:b/>
          <w:bCs/>
        </w:rPr>
        <w:t>Description:</w:t>
      </w:r>
    </w:p>
    <w:p w14:paraId="4EC660C6" w14:textId="741B3F6E" w:rsidR="004070BC" w:rsidRPr="00B23E72" w:rsidRDefault="004070BC" w:rsidP="004070BC">
      <w:pPr>
        <w:ind w:left="720"/>
      </w:pPr>
      <w:r>
        <w:t xml:space="preserve">This instruction moves one capability register to another. Move </w:t>
      </w:r>
      <w:r w:rsidR="00593AC1">
        <w:t>Rs1</w:t>
      </w:r>
      <w:r>
        <w:t xml:space="preserve"> to </w:t>
      </w:r>
      <w:r w:rsidR="00593AC1">
        <w:t>Rd</w:t>
      </w:r>
      <w:r>
        <w:t>.</w:t>
      </w:r>
    </w:p>
    <w:p w14:paraId="2B7B69AB"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593AC1" w:rsidRPr="00790AD0" w14:paraId="2E7A82D1" w14:textId="77777777" w:rsidTr="00B33804">
        <w:tc>
          <w:tcPr>
            <w:tcW w:w="0" w:type="auto"/>
            <w:tcBorders>
              <w:top w:val="nil"/>
              <w:left w:val="nil"/>
              <w:bottom w:val="single" w:sz="4" w:space="0" w:color="auto"/>
              <w:right w:val="nil"/>
            </w:tcBorders>
          </w:tcPr>
          <w:p w14:paraId="7E648594" w14:textId="77777777" w:rsidR="00593AC1" w:rsidRDefault="00593A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1658AA7" w14:textId="77777777" w:rsidR="00593AC1" w:rsidRDefault="00593A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F852DAA" w14:textId="77777777" w:rsidR="00593AC1" w:rsidRDefault="00593A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335BC7C" w14:textId="77777777" w:rsidR="00593AC1" w:rsidRDefault="00593A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8C9FD7" w14:textId="77777777" w:rsidR="00593AC1" w:rsidRDefault="00593A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0DCB6D3" w14:textId="77777777" w:rsidR="00593AC1" w:rsidRPr="00790AD0" w:rsidRDefault="00593A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E5E8D93" w14:textId="77777777" w:rsidR="00593AC1" w:rsidRPr="00790AD0" w:rsidRDefault="00593A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C6A20D6" w14:textId="77777777" w:rsidR="00593AC1" w:rsidRPr="00790AD0" w:rsidRDefault="00593A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3AC1" w14:paraId="1FE916FD" w14:textId="77777777" w:rsidTr="00B33804">
        <w:tc>
          <w:tcPr>
            <w:tcW w:w="0" w:type="auto"/>
            <w:tcBorders>
              <w:top w:val="single" w:sz="4" w:space="0" w:color="auto"/>
              <w:left w:val="single" w:sz="4" w:space="0" w:color="auto"/>
              <w:bottom w:val="single" w:sz="4" w:space="0" w:color="auto"/>
              <w:right w:val="single" w:sz="4" w:space="0" w:color="auto"/>
            </w:tcBorders>
          </w:tcPr>
          <w:p w14:paraId="2CF953EF" w14:textId="4EC1FBD1" w:rsidR="00593AC1" w:rsidRPr="00F468DF" w:rsidRDefault="00593AC1" w:rsidP="00B33804">
            <w:pPr>
              <w:spacing w:after="0"/>
              <w:jc w:val="center"/>
              <w:rPr>
                <w:sz w:val="16"/>
                <w:szCs w:val="16"/>
              </w:rPr>
            </w:pPr>
            <w:r>
              <w:rPr>
                <w:sz w:val="16"/>
                <w:szCs w:val="16"/>
              </w:rPr>
              <w:t>78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415C0A7" w14:textId="77777777" w:rsidR="00593AC1" w:rsidRPr="00F468DF" w:rsidRDefault="00593A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18CB5CA" w14:textId="77777777" w:rsidR="00593AC1" w:rsidRPr="00F468DF" w:rsidRDefault="00593A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E26C840" w14:textId="77777777"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DCE5C5" w14:textId="5AB91CED" w:rsidR="00593AC1" w:rsidRPr="00F468DF" w:rsidRDefault="00593A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675D1E" w14:textId="77777777" w:rsidR="00593AC1" w:rsidRPr="00F468DF" w:rsidRDefault="00593A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6C1FFA" w14:textId="77777777" w:rsidR="00593AC1" w:rsidRPr="00F468DF" w:rsidRDefault="00593A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4139FE0" w14:textId="77777777" w:rsidR="00593AC1" w:rsidRPr="00F468DF" w:rsidRDefault="00593AC1" w:rsidP="00B33804">
            <w:pPr>
              <w:spacing w:after="0"/>
              <w:jc w:val="center"/>
              <w:rPr>
                <w:sz w:val="16"/>
                <w:szCs w:val="16"/>
              </w:rPr>
            </w:pPr>
            <w:r>
              <w:rPr>
                <w:sz w:val="16"/>
                <w:szCs w:val="16"/>
              </w:rPr>
              <w:t>1</w:t>
            </w:r>
            <w:r w:rsidRPr="00F468DF">
              <w:rPr>
                <w:sz w:val="16"/>
                <w:szCs w:val="16"/>
                <w:vertAlign w:val="subscript"/>
              </w:rPr>
              <w:t>7</w:t>
            </w:r>
          </w:p>
        </w:tc>
      </w:tr>
    </w:tbl>
    <w:p w14:paraId="0262B3AA" w14:textId="77777777" w:rsidR="00593AC1" w:rsidRDefault="00593AC1" w:rsidP="004070BC">
      <w:pPr>
        <w:rPr>
          <w:b/>
          <w:bCs/>
        </w:rPr>
      </w:pPr>
    </w:p>
    <w:p w14:paraId="11287D06" w14:textId="77777777" w:rsidR="004070BC" w:rsidRPr="002C6BF0" w:rsidRDefault="004070BC" w:rsidP="004070BC">
      <w:r w:rsidRPr="002766C5">
        <w:rPr>
          <w:b/>
          <w:bCs/>
        </w:rPr>
        <w:t>Execution Units:</w:t>
      </w:r>
      <w:r>
        <w:t xml:space="preserve"> </w:t>
      </w:r>
    </w:p>
    <w:p w14:paraId="59511875" w14:textId="77777777" w:rsidR="004070BC" w:rsidRDefault="004070BC" w:rsidP="004070BC">
      <w:r w:rsidRPr="009F7E96">
        <w:rPr>
          <w:b/>
        </w:rPr>
        <w:t>Exceptions:</w:t>
      </w:r>
      <w:r>
        <w:t xml:space="preserve"> </w:t>
      </w:r>
    </w:p>
    <w:p w14:paraId="17243312" w14:textId="77777777" w:rsidR="004070BC" w:rsidRPr="009F5200" w:rsidRDefault="004070BC" w:rsidP="004070BC">
      <w:pPr>
        <w:rPr>
          <w:b/>
          <w:bCs/>
        </w:rPr>
      </w:pPr>
      <w:r w:rsidRPr="009F5200">
        <w:rPr>
          <w:b/>
          <w:bCs/>
        </w:rPr>
        <w:t>Notes:</w:t>
      </w:r>
    </w:p>
    <w:p w14:paraId="62C808F6" w14:textId="77777777" w:rsidR="004070BC" w:rsidRDefault="004070BC" w:rsidP="004070BC">
      <w:pPr>
        <w:rPr>
          <w:caps/>
          <w:color w:val="5D220D" w:themeColor="accent1" w:themeShade="7F"/>
          <w:spacing w:val="15"/>
        </w:rPr>
      </w:pPr>
      <w:r>
        <w:br w:type="page"/>
      </w:r>
    </w:p>
    <w:p w14:paraId="2F0CB3E3" w14:textId="77777777" w:rsidR="004070BC" w:rsidRDefault="004070BC" w:rsidP="004070BC">
      <w:pPr>
        <w:pStyle w:val="Heading3"/>
      </w:pPr>
      <w:bookmarkStart w:id="1248" w:name="_Toc243305778"/>
      <w:r>
        <w:lastRenderedPageBreak/>
        <w:t>CRepresentableAlignmentMask</w:t>
      </w:r>
      <w:bookmarkEnd w:id="1248"/>
    </w:p>
    <w:p w14:paraId="155DE23C" w14:textId="77777777" w:rsidR="004070BC" w:rsidRDefault="004070BC" w:rsidP="004070BC">
      <w:pPr>
        <w:rPr>
          <w:b/>
          <w:bCs/>
        </w:rPr>
      </w:pPr>
      <w:r w:rsidRPr="00B23E72">
        <w:rPr>
          <w:b/>
          <w:bCs/>
        </w:rPr>
        <w:t>Description:</w:t>
      </w:r>
    </w:p>
    <w:p w14:paraId="4DBCD84F" w14:textId="77777777" w:rsidR="004070BC" w:rsidRPr="00B23E72" w:rsidRDefault="004070BC" w:rsidP="004070BC">
      <w:pPr>
        <w:ind w:left="720"/>
      </w:pPr>
      <w:r>
        <w:t>Gets a mask used to round address down to a value aligned to set exact bounds for the nearest representable length of Rs1.</w:t>
      </w:r>
    </w:p>
    <w:p w14:paraId="60C3379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9877E63" w14:textId="77777777" w:rsidTr="00B33804">
        <w:tc>
          <w:tcPr>
            <w:tcW w:w="0" w:type="auto"/>
            <w:tcBorders>
              <w:top w:val="nil"/>
              <w:left w:val="nil"/>
              <w:bottom w:val="single" w:sz="4" w:space="0" w:color="auto"/>
              <w:right w:val="nil"/>
            </w:tcBorders>
          </w:tcPr>
          <w:p w14:paraId="3E1EA369"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86FCABD"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3C17519"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FB62204"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943B671"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5BACF5D"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AB1F31D"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7C84838"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7681FF0D" w14:textId="77777777" w:rsidTr="00B33804">
        <w:tc>
          <w:tcPr>
            <w:tcW w:w="0" w:type="auto"/>
            <w:tcBorders>
              <w:top w:val="single" w:sz="4" w:space="0" w:color="auto"/>
              <w:left w:val="single" w:sz="4" w:space="0" w:color="auto"/>
              <w:bottom w:val="single" w:sz="4" w:space="0" w:color="auto"/>
              <w:right w:val="single" w:sz="4" w:space="0" w:color="auto"/>
            </w:tcBorders>
          </w:tcPr>
          <w:p w14:paraId="2E0860FA" w14:textId="6B592D3C" w:rsidR="00C133C1" w:rsidRPr="00F468DF" w:rsidRDefault="00C133C1" w:rsidP="00B33804">
            <w:pPr>
              <w:spacing w:after="0"/>
              <w:jc w:val="center"/>
              <w:rPr>
                <w:sz w:val="16"/>
                <w:szCs w:val="16"/>
              </w:rPr>
            </w:pPr>
            <w:r>
              <w:rPr>
                <w:sz w:val="16"/>
                <w:szCs w:val="16"/>
              </w:rPr>
              <w:t>74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7D1577"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3AD2403"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4B6042" w14:textId="7777777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87D4C" w14:textId="67BC2F97" w:rsidR="00C133C1" w:rsidRPr="00F468DF" w:rsidRDefault="00C133C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2ABA4B9"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DB3E6D"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F6A0C2"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0851E87F" w14:textId="77777777" w:rsidR="00C133C1" w:rsidRDefault="00C133C1" w:rsidP="004070BC">
      <w:pPr>
        <w:rPr>
          <w:b/>
          <w:bCs/>
        </w:rPr>
      </w:pPr>
    </w:p>
    <w:p w14:paraId="29BA549D" w14:textId="77777777" w:rsidR="004070BC" w:rsidRPr="002C6BF0" w:rsidRDefault="004070BC" w:rsidP="004070BC">
      <w:r w:rsidRPr="002766C5">
        <w:rPr>
          <w:b/>
          <w:bCs/>
        </w:rPr>
        <w:t>Execution Units:</w:t>
      </w:r>
      <w:r>
        <w:t xml:space="preserve"> </w:t>
      </w:r>
    </w:p>
    <w:p w14:paraId="6C4CC4CD" w14:textId="77777777" w:rsidR="004070BC" w:rsidRDefault="004070BC" w:rsidP="004070BC">
      <w:r w:rsidRPr="009F7E96">
        <w:rPr>
          <w:b/>
        </w:rPr>
        <w:t>Exceptions:</w:t>
      </w:r>
      <w:r>
        <w:t xml:space="preserve"> </w:t>
      </w:r>
    </w:p>
    <w:p w14:paraId="5826EE66" w14:textId="77777777" w:rsidR="004070BC" w:rsidRPr="009F5200" w:rsidRDefault="004070BC" w:rsidP="004070BC">
      <w:pPr>
        <w:rPr>
          <w:b/>
          <w:bCs/>
        </w:rPr>
      </w:pPr>
      <w:r w:rsidRPr="009F5200">
        <w:rPr>
          <w:b/>
          <w:bCs/>
        </w:rPr>
        <w:t>Notes:</w:t>
      </w:r>
    </w:p>
    <w:p w14:paraId="689497B1" w14:textId="77777777" w:rsidR="004070BC" w:rsidRDefault="004070BC" w:rsidP="004070BC">
      <w:pPr>
        <w:pStyle w:val="Heading3"/>
      </w:pPr>
      <w:bookmarkStart w:id="1249" w:name="_Toc243305779"/>
      <w:r>
        <w:t>CRet</w:t>
      </w:r>
      <w:bookmarkEnd w:id="1249"/>
    </w:p>
    <w:p w14:paraId="278C5CEF" w14:textId="77777777" w:rsidR="004070BC" w:rsidRDefault="004070BC" w:rsidP="004070BC">
      <w:pPr>
        <w:rPr>
          <w:b/>
          <w:bCs/>
        </w:rPr>
      </w:pPr>
      <w:r w:rsidRPr="00B23E72">
        <w:rPr>
          <w:b/>
          <w:bCs/>
        </w:rPr>
        <w:t>Description:</w:t>
      </w:r>
    </w:p>
    <w:p w14:paraId="4ED60B6C" w14:textId="77777777" w:rsidR="004070BC" w:rsidRDefault="004070BC" w:rsidP="004070BC">
      <w:pPr>
        <w:ind w:left="720"/>
      </w:pPr>
      <w:r>
        <w:t>This instruction returns from a subroutine by transferring program execution to the address stored in a linkage register specified by Rs1. The PCC address is replaced by the address in the link register. The PCC is unsealed. Additionally, a data capability stored in the Rs2 register may be restored to a selected register Rd and unsealed.</w:t>
      </w:r>
    </w:p>
    <w:p w14:paraId="04811CD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C133C1" w:rsidRPr="00790AD0" w14:paraId="07470ECB" w14:textId="77777777" w:rsidTr="00B33804">
        <w:tc>
          <w:tcPr>
            <w:tcW w:w="0" w:type="auto"/>
            <w:tcBorders>
              <w:top w:val="nil"/>
              <w:left w:val="nil"/>
              <w:bottom w:val="single" w:sz="4" w:space="0" w:color="auto"/>
              <w:right w:val="nil"/>
            </w:tcBorders>
          </w:tcPr>
          <w:p w14:paraId="159EC00C" w14:textId="77777777" w:rsidR="00C133C1" w:rsidRDefault="00C133C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63A581E" w14:textId="77777777" w:rsidR="00C133C1" w:rsidRDefault="00C133C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7531C84" w14:textId="77777777" w:rsidR="00C133C1" w:rsidRDefault="00C133C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A79AE7A" w14:textId="77777777" w:rsidR="00C133C1" w:rsidRDefault="00C133C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9272C7A" w14:textId="77777777" w:rsidR="00C133C1" w:rsidRDefault="00C133C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EE219F6" w14:textId="77777777" w:rsidR="00C133C1" w:rsidRPr="00790AD0" w:rsidRDefault="00C133C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30AE3CF" w14:textId="77777777" w:rsidR="00C133C1" w:rsidRPr="00790AD0" w:rsidRDefault="00C133C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3D25657" w14:textId="77777777" w:rsidR="00C133C1" w:rsidRPr="00790AD0" w:rsidRDefault="00C133C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133C1" w14:paraId="46B7B9DE" w14:textId="77777777" w:rsidTr="00B33804">
        <w:tc>
          <w:tcPr>
            <w:tcW w:w="0" w:type="auto"/>
            <w:tcBorders>
              <w:top w:val="single" w:sz="4" w:space="0" w:color="auto"/>
              <w:left w:val="single" w:sz="4" w:space="0" w:color="auto"/>
              <w:bottom w:val="single" w:sz="4" w:space="0" w:color="auto"/>
              <w:right w:val="single" w:sz="4" w:space="0" w:color="auto"/>
            </w:tcBorders>
          </w:tcPr>
          <w:p w14:paraId="4C0F244A" w14:textId="06F853C1" w:rsidR="00C133C1" w:rsidRPr="00F468DF" w:rsidRDefault="00C133C1" w:rsidP="00B33804">
            <w:pPr>
              <w:spacing w:after="0"/>
              <w:jc w:val="center"/>
              <w:rPr>
                <w:sz w:val="16"/>
                <w:szCs w:val="16"/>
              </w:rPr>
            </w:pPr>
            <w:r>
              <w:rPr>
                <w:sz w:val="16"/>
                <w:szCs w:val="16"/>
              </w:rPr>
              <w:t>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EFFA9A" w14:textId="77777777" w:rsidR="00C133C1" w:rsidRPr="00F468DF" w:rsidRDefault="00C133C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06DF057" w14:textId="77777777" w:rsidR="00C133C1" w:rsidRPr="00F468DF" w:rsidRDefault="00C133C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4A9FFF6" w14:textId="5A8C2214" w:rsidR="00C133C1" w:rsidRPr="00F468DF" w:rsidRDefault="00C133C1"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D6FB7" w14:textId="77777777" w:rsidR="00C133C1" w:rsidRPr="00F468DF" w:rsidRDefault="00C133C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C436FD0" w14:textId="77777777" w:rsidR="00C133C1" w:rsidRPr="00F468DF" w:rsidRDefault="00C133C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25381B" w14:textId="77777777" w:rsidR="00C133C1" w:rsidRPr="00F468DF" w:rsidRDefault="00C133C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8E650D4" w14:textId="77777777" w:rsidR="00C133C1" w:rsidRPr="00F468DF" w:rsidRDefault="00C133C1" w:rsidP="00B33804">
            <w:pPr>
              <w:spacing w:after="0"/>
              <w:jc w:val="center"/>
              <w:rPr>
                <w:sz w:val="16"/>
                <w:szCs w:val="16"/>
              </w:rPr>
            </w:pPr>
            <w:r>
              <w:rPr>
                <w:sz w:val="16"/>
                <w:szCs w:val="16"/>
              </w:rPr>
              <w:t>1</w:t>
            </w:r>
            <w:r w:rsidRPr="00F468DF">
              <w:rPr>
                <w:sz w:val="16"/>
                <w:szCs w:val="16"/>
                <w:vertAlign w:val="subscript"/>
              </w:rPr>
              <w:t>7</w:t>
            </w:r>
          </w:p>
        </w:tc>
      </w:tr>
    </w:tbl>
    <w:p w14:paraId="5040574A" w14:textId="77777777" w:rsidR="00C133C1" w:rsidRDefault="00C133C1" w:rsidP="004070BC">
      <w:pPr>
        <w:rPr>
          <w:b/>
          <w:bCs/>
        </w:rPr>
      </w:pPr>
    </w:p>
    <w:p w14:paraId="6975A782" w14:textId="77777777" w:rsidR="004070BC" w:rsidRDefault="004070BC" w:rsidP="004070BC">
      <w:pPr>
        <w:rPr>
          <w:b/>
          <w:bCs/>
        </w:rPr>
      </w:pPr>
      <w:r>
        <w:rPr>
          <w:b/>
          <w:bCs/>
        </w:rPr>
        <w:t>Operation:</w:t>
      </w:r>
    </w:p>
    <w:p w14:paraId="61A813C5" w14:textId="77777777" w:rsidR="004070BC" w:rsidRDefault="004070BC" w:rsidP="004070BC">
      <w:pPr>
        <w:ind w:left="720"/>
      </w:pPr>
      <w:r>
        <w:t>IP</w:t>
      </w:r>
      <w:r w:rsidRPr="001E2D5E">
        <w:t xml:space="preserve"> &lt;= </w:t>
      </w:r>
      <w:r>
        <w:t>Rs1</w:t>
      </w:r>
    </w:p>
    <w:p w14:paraId="080B5BD7" w14:textId="77777777" w:rsidR="004070BC" w:rsidRPr="001E2D5E" w:rsidRDefault="004070BC" w:rsidP="004070BC">
      <w:pPr>
        <w:ind w:left="720"/>
      </w:pPr>
      <w:r>
        <w:t>Rd &lt;= Rs2 and unsealed</w:t>
      </w:r>
    </w:p>
    <w:p w14:paraId="36CEF077" w14:textId="77777777" w:rsidR="004070BC" w:rsidRPr="001E2D5E" w:rsidRDefault="004070BC" w:rsidP="004070BC">
      <w:pPr>
        <w:ind w:left="720"/>
      </w:pPr>
      <w:r w:rsidRPr="001E2D5E">
        <w:t xml:space="preserve">SP = SP + </w:t>
      </w:r>
      <w:r>
        <w:t>Rs3</w:t>
      </w:r>
    </w:p>
    <w:p w14:paraId="3BEBE943" w14:textId="77777777" w:rsidR="004070BC" w:rsidRDefault="004070BC" w:rsidP="004070BC">
      <w:r w:rsidRPr="00D06BD4">
        <w:rPr>
          <w:b/>
          <w:bCs/>
        </w:rPr>
        <w:t>Execution Units</w:t>
      </w:r>
      <w:r>
        <w:t>: Branch</w:t>
      </w:r>
    </w:p>
    <w:p w14:paraId="6460759F" w14:textId="77777777" w:rsidR="004070BC" w:rsidRDefault="004070BC" w:rsidP="004070BC">
      <w:r w:rsidRPr="009F7E96">
        <w:rPr>
          <w:b/>
        </w:rPr>
        <w:t>Exceptions:</w:t>
      </w:r>
      <w:r>
        <w:t xml:space="preserve"> </w:t>
      </w:r>
    </w:p>
    <w:p w14:paraId="638D3D23" w14:textId="77777777" w:rsidR="004070BC" w:rsidRDefault="004070BC" w:rsidP="004070BC">
      <w:pPr>
        <w:rPr>
          <w:b/>
          <w:bCs/>
        </w:rPr>
      </w:pPr>
      <w:r w:rsidRPr="009F5200">
        <w:rPr>
          <w:b/>
          <w:bCs/>
        </w:rPr>
        <w:t>Notes:</w:t>
      </w:r>
    </w:p>
    <w:p w14:paraId="3C6F4287" w14:textId="77777777" w:rsidR="004070BC" w:rsidRPr="009F5200" w:rsidRDefault="004070BC" w:rsidP="004070BC">
      <w:pPr>
        <w:rPr>
          <w:b/>
          <w:bCs/>
        </w:rPr>
      </w:pPr>
    </w:p>
    <w:p w14:paraId="13581494" w14:textId="77777777" w:rsidR="004070BC" w:rsidRDefault="004070BC" w:rsidP="004070BC">
      <w:pPr>
        <w:rPr>
          <w:caps/>
          <w:color w:val="5D220D" w:themeColor="accent1" w:themeShade="7F"/>
          <w:spacing w:val="15"/>
        </w:rPr>
      </w:pPr>
      <w:r>
        <w:lastRenderedPageBreak/>
        <w:br w:type="page"/>
      </w:r>
    </w:p>
    <w:p w14:paraId="351A3BF2" w14:textId="77777777" w:rsidR="004070BC" w:rsidRDefault="004070BC" w:rsidP="004070BC">
      <w:pPr>
        <w:pStyle w:val="Heading3"/>
      </w:pPr>
      <w:bookmarkStart w:id="1250" w:name="_Toc243305780"/>
      <w:r>
        <w:lastRenderedPageBreak/>
        <w:t>CRoundRepresentableLength</w:t>
      </w:r>
      <w:bookmarkEnd w:id="1250"/>
    </w:p>
    <w:p w14:paraId="4A7A8602" w14:textId="77777777" w:rsidR="004070BC" w:rsidRDefault="004070BC" w:rsidP="004070BC">
      <w:pPr>
        <w:rPr>
          <w:b/>
          <w:bCs/>
        </w:rPr>
      </w:pPr>
      <w:r w:rsidRPr="00B23E72">
        <w:rPr>
          <w:b/>
          <w:bCs/>
        </w:rPr>
        <w:t>Description:</w:t>
      </w:r>
    </w:p>
    <w:p w14:paraId="5973E56C" w14:textId="77777777" w:rsidR="004070BC" w:rsidRPr="00B23E72" w:rsidRDefault="004070BC" w:rsidP="004070BC">
      <w:pPr>
        <w:ind w:left="720"/>
      </w:pPr>
      <w:r>
        <w:t>Set Rd equal to the smallest value greater than or equal to Rs1 that can be used as a length to set exact bounds on a capability that has a suitably aligned base.</w:t>
      </w:r>
    </w:p>
    <w:p w14:paraId="4E355340"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7F4504" w:rsidRPr="00790AD0" w14:paraId="7A625A90" w14:textId="77777777" w:rsidTr="00B33804">
        <w:tc>
          <w:tcPr>
            <w:tcW w:w="0" w:type="auto"/>
            <w:tcBorders>
              <w:top w:val="nil"/>
              <w:left w:val="nil"/>
              <w:bottom w:val="single" w:sz="4" w:space="0" w:color="auto"/>
              <w:right w:val="nil"/>
            </w:tcBorders>
          </w:tcPr>
          <w:p w14:paraId="6F53738E" w14:textId="77777777" w:rsidR="007F4504" w:rsidRDefault="007F450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F84F203" w14:textId="77777777" w:rsidR="007F4504" w:rsidRDefault="007F450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A455ECA" w14:textId="77777777" w:rsidR="007F4504" w:rsidRDefault="007F450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2525568" w14:textId="77777777" w:rsidR="007F4504" w:rsidRDefault="007F450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BA35172" w14:textId="77777777" w:rsidR="007F4504" w:rsidRDefault="007F450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3785402" w14:textId="77777777" w:rsidR="007F4504" w:rsidRPr="00790AD0" w:rsidRDefault="007F450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A3BC983" w14:textId="77777777" w:rsidR="007F4504" w:rsidRPr="00790AD0" w:rsidRDefault="007F4504"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2AE78F1" w14:textId="77777777" w:rsidR="007F4504" w:rsidRPr="00790AD0" w:rsidRDefault="007F450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F4504" w14:paraId="303EEC70" w14:textId="77777777" w:rsidTr="00B33804">
        <w:tc>
          <w:tcPr>
            <w:tcW w:w="0" w:type="auto"/>
            <w:tcBorders>
              <w:top w:val="single" w:sz="4" w:space="0" w:color="auto"/>
              <w:left w:val="single" w:sz="4" w:space="0" w:color="auto"/>
              <w:bottom w:val="single" w:sz="4" w:space="0" w:color="auto"/>
              <w:right w:val="single" w:sz="4" w:space="0" w:color="auto"/>
            </w:tcBorders>
          </w:tcPr>
          <w:p w14:paraId="2A393C2E" w14:textId="51A1061C" w:rsidR="007F4504" w:rsidRPr="00F468DF" w:rsidRDefault="007F4504" w:rsidP="00B33804">
            <w:pPr>
              <w:spacing w:after="0"/>
              <w:jc w:val="center"/>
              <w:rPr>
                <w:sz w:val="16"/>
                <w:szCs w:val="16"/>
              </w:rPr>
            </w:pPr>
            <w:r>
              <w:rPr>
                <w:sz w:val="16"/>
                <w:szCs w:val="16"/>
              </w:rPr>
              <w:t>75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C67079" w14:textId="77777777" w:rsidR="007F4504" w:rsidRPr="00F468DF" w:rsidRDefault="007F450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7D5C1E7" w14:textId="77777777" w:rsidR="007F4504" w:rsidRPr="00F468DF" w:rsidRDefault="007F4504"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E7C7CC8" w14:textId="77777777"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CBD188" w14:textId="69474941" w:rsidR="007F4504" w:rsidRPr="00F468DF" w:rsidRDefault="007F4504"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32362F" w14:textId="77777777" w:rsidR="007F4504" w:rsidRPr="00F468DF" w:rsidRDefault="007F4504"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7557295" w14:textId="77777777" w:rsidR="007F4504" w:rsidRPr="00F468DF" w:rsidRDefault="007F450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1978E0" w14:textId="77777777" w:rsidR="007F4504" w:rsidRPr="00F468DF" w:rsidRDefault="007F4504" w:rsidP="00B33804">
            <w:pPr>
              <w:spacing w:after="0"/>
              <w:jc w:val="center"/>
              <w:rPr>
                <w:sz w:val="16"/>
                <w:szCs w:val="16"/>
              </w:rPr>
            </w:pPr>
            <w:r>
              <w:rPr>
                <w:sz w:val="16"/>
                <w:szCs w:val="16"/>
              </w:rPr>
              <w:t>1</w:t>
            </w:r>
            <w:r w:rsidRPr="00F468DF">
              <w:rPr>
                <w:sz w:val="16"/>
                <w:szCs w:val="16"/>
                <w:vertAlign w:val="subscript"/>
              </w:rPr>
              <w:t>7</w:t>
            </w:r>
          </w:p>
        </w:tc>
      </w:tr>
    </w:tbl>
    <w:p w14:paraId="3F6814F8" w14:textId="77777777" w:rsidR="007F4504" w:rsidRDefault="007F4504" w:rsidP="004070BC">
      <w:pPr>
        <w:rPr>
          <w:b/>
          <w:bCs/>
        </w:rPr>
      </w:pPr>
    </w:p>
    <w:p w14:paraId="76CFC222" w14:textId="77777777" w:rsidR="004070BC" w:rsidRPr="002C6BF0" w:rsidRDefault="004070BC" w:rsidP="004070BC">
      <w:r w:rsidRPr="002766C5">
        <w:rPr>
          <w:b/>
          <w:bCs/>
        </w:rPr>
        <w:t>Execution Units:</w:t>
      </w:r>
      <w:r>
        <w:t xml:space="preserve"> </w:t>
      </w:r>
    </w:p>
    <w:p w14:paraId="1B577E07" w14:textId="77777777" w:rsidR="004070BC" w:rsidRDefault="004070BC" w:rsidP="004070BC">
      <w:r w:rsidRPr="009F7E96">
        <w:rPr>
          <w:b/>
        </w:rPr>
        <w:t>Exceptions:</w:t>
      </w:r>
      <w:r>
        <w:t xml:space="preserve"> </w:t>
      </w:r>
    </w:p>
    <w:p w14:paraId="068A86C6" w14:textId="77777777" w:rsidR="004070BC" w:rsidRDefault="004070BC" w:rsidP="004070BC">
      <w:pPr>
        <w:rPr>
          <w:b/>
          <w:bCs/>
        </w:rPr>
      </w:pPr>
      <w:r w:rsidRPr="009F5200">
        <w:rPr>
          <w:b/>
          <w:bCs/>
        </w:rPr>
        <w:t>Notes:</w:t>
      </w:r>
    </w:p>
    <w:p w14:paraId="0B60FE33" w14:textId="77777777" w:rsidR="004070BC" w:rsidRDefault="004070BC" w:rsidP="004070BC">
      <w:pPr>
        <w:rPr>
          <w:caps/>
          <w:color w:val="5D220D" w:themeColor="accent1" w:themeShade="7F"/>
          <w:spacing w:val="15"/>
        </w:rPr>
      </w:pPr>
      <w:r>
        <w:br w:type="page"/>
      </w:r>
    </w:p>
    <w:p w14:paraId="23049AB5" w14:textId="77777777" w:rsidR="004070BC" w:rsidRDefault="004070BC" w:rsidP="004070BC">
      <w:pPr>
        <w:pStyle w:val="Heading3"/>
      </w:pPr>
      <w:bookmarkStart w:id="1251" w:name="_Toc243305781"/>
      <w:r>
        <w:lastRenderedPageBreak/>
        <w:t>CSeal</w:t>
      </w:r>
      <w:bookmarkEnd w:id="1251"/>
    </w:p>
    <w:p w14:paraId="02AFE3BB" w14:textId="77777777" w:rsidR="004070BC" w:rsidRDefault="004070BC" w:rsidP="004070BC">
      <w:pPr>
        <w:rPr>
          <w:b/>
          <w:bCs/>
        </w:rPr>
      </w:pPr>
      <w:r w:rsidRPr="00B23E72">
        <w:rPr>
          <w:b/>
          <w:bCs/>
        </w:rPr>
        <w:t>Description:</w:t>
      </w:r>
    </w:p>
    <w:p w14:paraId="30C02579"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with the otype field set to the address field of </w:t>
      </w:r>
      <w:r>
        <w:t>Rs2</w:t>
      </w:r>
      <w:r w:rsidRPr="00B23E72">
        <w:t>.</w:t>
      </w:r>
      <w:r>
        <w:t xml:space="preserve"> If Rs2 was unable to authorize the sealing or if Rs1 was already sealed then the tag field of Rd is cleared. Rd is still updated.</w:t>
      </w:r>
    </w:p>
    <w:p w14:paraId="566A50B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2C4570EC" w14:textId="77777777" w:rsidTr="00B33804">
        <w:tc>
          <w:tcPr>
            <w:tcW w:w="0" w:type="auto"/>
            <w:tcBorders>
              <w:top w:val="nil"/>
              <w:left w:val="nil"/>
              <w:bottom w:val="single" w:sz="4" w:space="0" w:color="auto"/>
              <w:right w:val="nil"/>
            </w:tcBorders>
          </w:tcPr>
          <w:p w14:paraId="1DCA5E25"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78A7F37"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73F4FA7"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2DF7815"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20EA33C"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698F3F7"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4D402EE"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48137C6"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BD55BC7" w14:textId="77777777" w:rsidTr="00B33804">
        <w:tc>
          <w:tcPr>
            <w:tcW w:w="0" w:type="auto"/>
            <w:tcBorders>
              <w:top w:val="single" w:sz="4" w:space="0" w:color="auto"/>
              <w:left w:val="single" w:sz="4" w:space="0" w:color="auto"/>
              <w:bottom w:val="single" w:sz="4" w:space="0" w:color="auto"/>
              <w:right w:val="single" w:sz="4" w:space="0" w:color="auto"/>
            </w:tcBorders>
          </w:tcPr>
          <w:p w14:paraId="7F09E28D" w14:textId="111EAC6D" w:rsidR="00FE6A16" w:rsidRPr="00F468DF" w:rsidRDefault="00FE6A16" w:rsidP="00B33804">
            <w:pPr>
              <w:spacing w:after="0"/>
              <w:jc w:val="center"/>
              <w:rPr>
                <w:sz w:val="16"/>
                <w:szCs w:val="16"/>
              </w:rPr>
            </w:pPr>
            <w:r>
              <w:rPr>
                <w:sz w:val="16"/>
                <w:szCs w:val="16"/>
              </w:rPr>
              <w:t>36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9452CBD"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DD22FB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37C7BC1"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A48EE2"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A19A5"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86827D"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48F46A"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28AF8D30" w14:textId="77777777" w:rsidR="00FE6A16" w:rsidRDefault="00FE6A16" w:rsidP="004070BC">
      <w:pPr>
        <w:rPr>
          <w:b/>
          <w:bCs/>
        </w:rPr>
      </w:pPr>
    </w:p>
    <w:p w14:paraId="46B083C5" w14:textId="77777777" w:rsidR="004070BC" w:rsidRPr="002C6BF0" w:rsidRDefault="004070BC" w:rsidP="004070BC">
      <w:r w:rsidRPr="002766C5">
        <w:rPr>
          <w:b/>
          <w:bCs/>
        </w:rPr>
        <w:t>Execution Units:</w:t>
      </w:r>
      <w:r>
        <w:t xml:space="preserve"> </w:t>
      </w:r>
    </w:p>
    <w:p w14:paraId="7CBBF893" w14:textId="77777777" w:rsidR="004070BC" w:rsidRDefault="004070BC" w:rsidP="004070BC">
      <w:r w:rsidRPr="009F7E96">
        <w:rPr>
          <w:b/>
        </w:rPr>
        <w:t>Exceptions:</w:t>
      </w:r>
      <w:r>
        <w:t xml:space="preserve"> </w:t>
      </w:r>
    </w:p>
    <w:p w14:paraId="523C21B4" w14:textId="77777777" w:rsidR="004070BC" w:rsidRPr="009F5200" w:rsidRDefault="004070BC" w:rsidP="004070BC">
      <w:pPr>
        <w:rPr>
          <w:b/>
          <w:bCs/>
        </w:rPr>
      </w:pPr>
      <w:r w:rsidRPr="009F5200">
        <w:rPr>
          <w:b/>
          <w:bCs/>
        </w:rPr>
        <w:t>Notes:</w:t>
      </w:r>
    </w:p>
    <w:p w14:paraId="67E5CB6F" w14:textId="77777777" w:rsidR="004070BC" w:rsidRDefault="004070BC" w:rsidP="004070BC">
      <w:pPr>
        <w:pStyle w:val="Heading3"/>
      </w:pPr>
      <w:bookmarkStart w:id="1252" w:name="_Toc243305782"/>
      <w:r>
        <w:t>CSealEntry</w:t>
      </w:r>
      <w:bookmarkEnd w:id="1252"/>
    </w:p>
    <w:p w14:paraId="75BA4161" w14:textId="77777777" w:rsidR="004070BC" w:rsidRDefault="004070BC" w:rsidP="004070BC">
      <w:pPr>
        <w:rPr>
          <w:b/>
          <w:bCs/>
        </w:rPr>
      </w:pPr>
      <w:r w:rsidRPr="00B23E72">
        <w:rPr>
          <w:b/>
          <w:bCs/>
        </w:rPr>
        <w:t>Description:</w:t>
      </w:r>
    </w:p>
    <w:p w14:paraId="056B2133" w14:textId="77777777" w:rsidR="004070BC" w:rsidRPr="00B23E72" w:rsidRDefault="004070BC" w:rsidP="004070BC">
      <w:pPr>
        <w:ind w:left="720"/>
      </w:pPr>
      <w:r w:rsidRPr="00B23E72">
        <w:t xml:space="preserve">Capability </w:t>
      </w:r>
      <w:r>
        <w:t>Rd</w:t>
      </w:r>
      <w:r w:rsidRPr="00B23E72">
        <w:t xml:space="preserve"> is replaced with register </w:t>
      </w:r>
      <w:r>
        <w:t>Rs1</w:t>
      </w:r>
      <w:r w:rsidRPr="00B23E72">
        <w:t xml:space="preserve"> </w:t>
      </w:r>
      <w:r>
        <w:t>a</w:t>
      </w:r>
      <w:r w:rsidRPr="00B23E72">
        <w:t xml:space="preserve">nd sealed </w:t>
      </w:r>
      <w:r>
        <w:t>as a sentry.</w:t>
      </w:r>
    </w:p>
    <w:p w14:paraId="79E557D9"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7866A37A" w14:textId="77777777" w:rsidTr="00B33804">
        <w:tc>
          <w:tcPr>
            <w:tcW w:w="0" w:type="auto"/>
            <w:tcBorders>
              <w:top w:val="nil"/>
              <w:left w:val="nil"/>
              <w:bottom w:val="single" w:sz="4" w:space="0" w:color="auto"/>
              <w:right w:val="nil"/>
            </w:tcBorders>
          </w:tcPr>
          <w:p w14:paraId="2F14120A"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004CDE5"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35B8FE0"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AAB5B5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DCFA92"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A856936"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B2222F8"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7A46293"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2C0E043B" w14:textId="77777777" w:rsidTr="00B33804">
        <w:tc>
          <w:tcPr>
            <w:tcW w:w="0" w:type="auto"/>
            <w:tcBorders>
              <w:top w:val="single" w:sz="4" w:space="0" w:color="auto"/>
              <w:left w:val="single" w:sz="4" w:space="0" w:color="auto"/>
              <w:bottom w:val="single" w:sz="4" w:space="0" w:color="auto"/>
              <w:right w:val="single" w:sz="4" w:space="0" w:color="auto"/>
            </w:tcBorders>
          </w:tcPr>
          <w:p w14:paraId="149A65C0" w14:textId="4A8ACCCA" w:rsidR="00FE6A16" w:rsidRPr="00F468DF" w:rsidRDefault="00FE6A16" w:rsidP="00B33804">
            <w:pPr>
              <w:spacing w:after="0"/>
              <w:jc w:val="center"/>
              <w:rPr>
                <w:sz w:val="16"/>
                <w:szCs w:val="16"/>
              </w:rPr>
            </w:pPr>
            <w:r>
              <w:rPr>
                <w:sz w:val="16"/>
                <w:szCs w:val="16"/>
              </w:rPr>
              <w:t>76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3E35EB"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7A73092"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FF0D5C"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B0555D" w14:textId="14460781"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9C7D3E9"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1966B0"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854E00"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72965D7A" w14:textId="77777777" w:rsidR="00FE6A16" w:rsidRDefault="00FE6A16" w:rsidP="004070BC">
      <w:pPr>
        <w:rPr>
          <w:b/>
          <w:bCs/>
        </w:rPr>
      </w:pPr>
    </w:p>
    <w:p w14:paraId="7F2C273B" w14:textId="77777777" w:rsidR="004070BC" w:rsidRPr="002C6BF0" w:rsidRDefault="004070BC" w:rsidP="004070BC">
      <w:r w:rsidRPr="002766C5">
        <w:rPr>
          <w:b/>
          <w:bCs/>
        </w:rPr>
        <w:t>Execution Units:</w:t>
      </w:r>
      <w:r>
        <w:t xml:space="preserve"> </w:t>
      </w:r>
    </w:p>
    <w:p w14:paraId="5BE9F8E5" w14:textId="77777777" w:rsidR="004070BC" w:rsidRDefault="004070BC" w:rsidP="004070BC">
      <w:r w:rsidRPr="009F7E96">
        <w:rPr>
          <w:b/>
        </w:rPr>
        <w:t>Exceptions:</w:t>
      </w:r>
      <w:r>
        <w:t xml:space="preserve"> </w:t>
      </w:r>
    </w:p>
    <w:p w14:paraId="39FE49C6" w14:textId="77777777" w:rsidR="004070BC" w:rsidRPr="009F5200" w:rsidRDefault="004070BC" w:rsidP="004070BC">
      <w:pPr>
        <w:rPr>
          <w:b/>
          <w:bCs/>
        </w:rPr>
      </w:pPr>
      <w:r w:rsidRPr="009F5200">
        <w:rPr>
          <w:b/>
          <w:bCs/>
        </w:rPr>
        <w:t>Notes:</w:t>
      </w:r>
    </w:p>
    <w:p w14:paraId="6B610FF0" w14:textId="77777777" w:rsidR="004070BC" w:rsidRDefault="004070BC" w:rsidP="004070BC">
      <w:pPr>
        <w:rPr>
          <w:caps/>
          <w:color w:val="5D220D" w:themeColor="accent1" w:themeShade="7F"/>
          <w:spacing w:val="15"/>
        </w:rPr>
      </w:pPr>
      <w:r>
        <w:br w:type="page"/>
      </w:r>
    </w:p>
    <w:p w14:paraId="05AD5052" w14:textId="77777777" w:rsidR="004070BC" w:rsidRDefault="004070BC" w:rsidP="004070BC">
      <w:pPr>
        <w:pStyle w:val="Heading3"/>
      </w:pPr>
      <w:bookmarkStart w:id="1253" w:name="_Toc243305783"/>
      <w:r>
        <w:lastRenderedPageBreak/>
        <w:t>CSetAddr</w:t>
      </w:r>
      <w:bookmarkEnd w:id="1253"/>
    </w:p>
    <w:p w14:paraId="64EEFD14" w14:textId="77777777" w:rsidR="004070BC" w:rsidRDefault="004070BC" w:rsidP="004070BC">
      <w:pPr>
        <w:rPr>
          <w:b/>
          <w:bCs/>
        </w:rPr>
      </w:pPr>
      <w:r w:rsidRPr="00B23E72">
        <w:rPr>
          <w:b/>
          <w:bCs/>
        </w:rPr>
        <w:t>Description:</w:t>
      </w:r>
    </w:p>
    <w:p w14:paraId="3F6FD74F"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its address field set to Rs2. If the resulting capability cannot be represented exactly, or if Rs1 is sealed, then Rd.tag is cleared. The remaining fields of Rd are set to the in memory representation of what Rs1 and Rs2 decode to.</w:t>
      </w:r>
    </w:p>
    <w:p w14:paraId="40A3D2E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E6A16" w:rsidRPr="00790AD0" w14:paraId="3CD3C835" w14:textId="77777777" w:rsidTr="00B33804">
        <w:tc>
          <w:tcPr>
            <w:tcW w:w="0" w:type="auto"/>
            <w:tcBorders>
              <w:top w:val="nil"/>
              <w:left w:val="nil"/>
              <w:bottom w:val="single" w:sz="4" w:space="0" w:color="auto"/>
              <w:right w:val="nil"/>
            </w:tcBorders>
          </w:tcPr>
          <w:p w14:paraId="49B127AD" w14:textId="77777777" w:rsidR="00FE6A16" w:rsidRDefault="00FE6A1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C4BE600" w14:textId="77777777" w:rsidR="00FE6A16" w:rsidRDefault="00FE6A1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6C352C8" w14:textId="77777777" w:rsidR="00FE6A16" w:rsidRDefault="00FE6A1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3E4BB91E" w14:textId="77777777" w:rsidR="00FE6A16" w:rsidRDefault="00FE6A1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A09947A" w14:textId="77777777" w:rsidR="00FE6A16" w:rsidRDefault="00FE6A1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C9211B1" w14:textId="77777777" w:rsidR="00FE6A16" w:rsidRPr="00790AD0" w:rsidRDefault="00FE6A1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ABD996D" w14:textId="77777777" w:rsidR="00FE6A16" w:rsidRPr="00790AD0" w:rsidRDefault="00FE6A16"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6B3DA8B" w14:textId="77777777" w:rsidR="00FE6A16" w:rsidRPr="00790AD0" w:rsidRDefault="00FE6A1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E6A16" w14:paraId="1E80BD97" w14:textId="77777777" w:rsidTr="00B33804">
        <w:tc>
          <w:tcPr>
            <w:tcW w:w="0" w:type="auto"/>
            <w:tcBorders>
              <w:top w:val="single" w:sz="4" w:space="0" w:color="auto"/>
              <w:left w:val="single" w:sz="4" w:space="0" w:color="auto"/>
              <w:bottom w:val="single" w:sz="4" w:space="0" w:color="auto"/>
              <w:right w:val="single" w:sz="4" w:space="0" w:color="auto"/>
            </w:tcBorders>
          </w:tcPr>
          <w:p w14:paraId="23B47E8F" w14:textId="36D6799F" w:rsidR="00FE6A16" w:rsidRPr="00F468DF" w:rsidRDefault="00FE6A16" w:rsidP="00B33804">
            <w:pPr>
              <w:spacing w:after="0"/>
              <w:jc w:val="center"/>
              <w:rPr>
                <w:sz w:val="16"/>
                <w:szCs w:val="16"/>
              </w:rPr>
            </w:pPr>
            <w:r>
              <w:rPr>
                <w:sz w:val="16"/>
                <w:szCs w:val="16"/>
              </w:rPr>
              <w:t>37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E67FD9A" w14:textId="77777777" w:rsidR="00FE6A16" w:rsidRPr="00F468DF" w:rsidRDefault="00FE6A1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678EBFD" w14:textId="77777777" w:rsidR="00FE6A16" w:rsidRPr="00F468DF" w:rsidRDefault="00FE6A1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8022A17" w14:textId="77777777" w:rsidR="00FE6A16" w:rsidRPr="00F468DF" w:rsidRDefault="00FE6A16"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15A4C0" w14:textId="77777777" w:rsidR="00FE6A16" w:rsidRPr="00F468DF" w:rsidRDefault="00FE6A1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75E1EEA" w14:textId="77777777" w:rsidR="00FE6A16" w:rsidRPr="00F468DF" w:rsidRDefault="00FE6A16"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D49D39" w14:textId="77777777" w:rsidR="00FE6A16" w:rsidRPr="00F468DF" w:rsidRDefault="00FE6A1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A05F9C" w14:textId="77777777" w:rsidR="00FE6A16" w:rsidRPr="00F468DF" w:rsidRDefault="00FE6A16" w:rsidP="00B33804">
            <w:pPr>
              <w:spacing w:after="0"/>
              <w:jc w:val="center"/>
              <w:rPr>
                <w:sz w:val="16"/>
                <w:szCs w:val="16"/>
              </w:rPr>
            </w:pPr>
            <w:r>
              <w:rPr>
                <w:sz w:val="16"/>
                <w:szCs w:val="16"/>
              </w:rPr>
              <w:t>1</w:t>
            </w:r>
            <w:r w:rsidRPr="00F468DF">
              <w:rPr>
                <w:sz w:val="16"/>
                <w:szCs w:val="16"/>
                <w:vertAlign w:val="subscript"/>
              </w:rPr>
              <w:t>7</w:t>
            </w:r>
          </w:p>
        </w:tc>
      </w:tr>
    </w:tbl>
    <w:p w14:paraId="6AD58BFF" w14:textId="77777777" w:rsidR="00FE6A16" w:rsidRDefault="00FE6A16" w:rsidP="004070BC">
      <w:pPr>
        <w:rPr>
          <w:b/>
          <w:bCs/>
        </w:rPr>
      </w:pPr>
    </w:p>
    <w:p w14:paraId="11199950" w14:textId="77777777" w:rsidR="004070BC" w:rsidRPr="002C6BF0" w:rsidRDefault="004070BC" w:rsidP="004070BC">
      <w:r w:rsidRPr="002766C5">
        <w:rPr>
          <w:b/>
          <w:bCs/>
        </w:rPr>
        <w:t>Execution Units:</w:t>
      </w:r>
      <w:r>
        <w:t xml:space="preserve"> </w:t>
      </w:r>
    </w:p>
    <w:p w14:paraId="1E1B4BAF" w14:textId="77777777" w:rsidR="004070BC" w:rsidRDefault="004070BC" w:rsidP="004070BC">
      <w:r w:rsidRPr="009F7E96">
        <w:rPr>
          <w:b/>
        </w:rPr>
        <w:t>Exceptions:</w:t>
      </w:r>
      <w:r>
        <w:t xml:space="preserve"> </w:t>
      </w:r>
    </w:p>
    <w:p w14:paraId="18334634" w14:textId="77777777" w:rsidR="004070BC" w:rsidRPr="009F5200" w:rsidRDefault="004070BC" w:rsidP="004070BC">
      <w:pPr>
        <w:rPr>
          <w:b/>
          <w:bCs/>
        </w:rPr>
      </w:pPr>
      <w:r w:rsidRPr="009F5200">
        <w:rPr>
          <w:b/>
          <w:bCs/>
        </w:rPr>
        <w:t>Notes:</w:t>
      </w:r>
    </w:p>
    <w:p w14:paraId="0218F344" w14:textId="77777777" w:rsidR="004070BC" w:rsidRDefault="004070BC" w:rsidP="004070BC">
      <w:pPr>
        <w:pStyle w:val="Heading3"/>
      </w:pPr>
      <w:bookmarkStart w:id="1254" w:name="_Toc243305784"/>
      <w:r>
        <w:t>CSetBounds</w:t>
      </w:r>
      <w:bookmarkEnd w:id="1254"/>
    </w:p>
    <w:p w14:paraId="123917ED" w14:textId="77777777" w:rsidR="004070BC" w:rsidRDefault="004070BC" w:rsidP="004070BC">
      <w:pPr>
        <w:rPr>
          <w:b/>
          <w:bCs/>
        </w:rPr>
      </w:pPr>
      <w:r w:rsidRPr="00B23E72">
        <w:rPr>
          <w:b/>
          <w:bCs/>
        </w:rPr>
        <w:t>Description:</w:t>
      </w:r>
    </w:p>
    <w:p w14:paraId="3357969F" w14:textId="77777777" w:rsidR="004070BC" w:rsidRDefault="004070BC" w:rsidP="004070BC">
      <w:pPr>
        <w:ind w:left="720"/>
      </w:pPr>
      <w:r w:rsidRPr="00B23E72">
        <w:t xml:space="preserve">Capability </w:t>
      </w:r>
      <w:r>
        <w:t>Rd</w:t>
      </w:r>
      <w:r w:rsidRPr="00B23E72">
        <w:t xml:space="preserve"> is replaced with </w:t>
      </w:r>
      <w:r>
        <w:t>Rs1</w:t>
      </w:r>
      <w:r w:rsidRPr="00B23E72">
        <w:t xml:space="preserve"> </w:t>
      </w:r>
      <w:r>
        <w:t>with its base set to Rs1.address its length set to Rs2. If the resulting capability cannot be represented exactly base will be rounded down and the length rounded up by the smallest amount needed to form a capability covering the requested bounds. If Rs1 is sealed, or the result exceeds the bounds of Rs1 then Rd.tag is cleared.</w:t>
      </w:r>
    </w:p>
    <w:p w14:paraId="423A3318"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F340640" w14:textId="77777777" w:rsidTr="00B33804">
        <w:tc>
          <w:tcPr>
            <w:tcW w:w="0" w:type="auto"/>
            <w:tcBorders>
              <w:top w:val="nil"/>
              <w:left w:val="nil"/>
              <w:bottom w:val="single" w:sz="4" w:space="0" w:color="auto"/>
              <w:right w:val="nil"/>
            </w:tcBorders>
          </w:tcPr>
          <w:p w14:paraId="57D6C27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64EF49BC"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AECB0D3"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5486E55"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6BDB15B"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649E146"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B5425F4"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40CE3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411A8733" w14:textId="77777777" w:rsidTr="00B33804">
        <w:tc>
          <w:tcPr>
            <w:tcW w:w="0" w:type="auto"/>
            <w:tcBorders>
              <w:top w:val="single" w:sz="4" w:space="0" w:color="auto"/>
              <w:left w:val="single" w:sz="4" w:space="0" w:color="auto"/>
              <w:bottom w:val="single" w:sz="4" w:space="0" w:color="auto"/>
              <w:right w:val="single" w:sz="4" w:space="0" w:color="auto"/>
            </w:tcBorders>
          </w:tcPr>
          <w:p w14:paraId="29E078CD" w14:textId="67F0C198" w:rsidR="0005489C" w:rsidRPr="00F468DF" w:rsidRDefault="0005489C" w:rsidP="00B33804">
            <w:pPr>
              <w:spacing w:after="0"/>
              <w:jc w:val="center"/>
              <w:rPr>
                <w:sz w:val="16"/>
                <w:szCs w:val="16"/>
              </w:rPr>
            </w:pPr>
            <w:r>
              <w:rPr>
                <w:sz w:val="16"/>
                <w:szCs w:val="16"/>
              </w:rPr>
              <w:t>38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7291D"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4112CE"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27B377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0A8BEC"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A6941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08CB29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AB2797"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3E8F5AD3" w14:textId="77777777" w:rsidR="0005489C" w:rsidRDefault="0005489C" w:rsidP="004070BC">
      <w:pPr>
        <w:rPr>
          <w:b/>
          <w:bCs/>
        </w:rPr>
      </w:pPr>
    </w:p>
    <w:p w14:paraId="3D309CD5" w14:textId="77777777" w:rsidR="004070BC" w:rsidRPr="002C6BF0" w:rsidRDefault="004070BC" w:rsidP="004070BC">
      <w:r w:rsidRPr="002766C5">
        <w:rPr>
          <w:b/>
          <w:bCs/>
        </w:rPr>
        <w:t>Execution Units:</w:t>
      </w:r>
      <w:r>
        <w:t xml:space="preserve"> </w:t>
      </w:r>
    </w:p>
    <w:p w14:paraId="0CFD6874" w14:textId="77777777" w:rsidR="004070BC" w:rsidRDefault="004070BC" w:rsidP="004070BC">
      <w:r w:rsidRPr="009F7E96">
        <w:rPr>
          <w:b/>
        </w:rPr>
        <w:t>Exceptions:</w:t>
      </w:r>
      <w:r>
        <w:t xml:space="preserve"> </w:t>
      </w:r>
    </w:p>
    <w:p w14:paraId="709CF225" w14:textId="77777777" w:rsidR="004070BC" w:rsidRPr="009F5200" w:rsidRDefault="004070BC" w:rsidP="004070BC">
      <w:pPr>
        <w:rPr>
          <w:b/>
          <w:bCs/>
        </w:rPr>
      </w:pPr>
      <w:r w:rsidRPr="009F5200">
        <w:rPr>
          <w:b/>
          <w:bCs/>
        </w:rPr>
        <w:t>Notes:</w:t>
      </w:r>
    </w:p>
    <w:p w14:paraId="500264A2" w14:textId="77777777" w:rsidR="004070BC" w:rsidRDefault="004070BC" w:rsidP="004070BC">
      <w:pPr>
        <w:rPr>
          <w:caps/>
          <w:color w:val="5D220D" w:themeColor="accent1" w:themeShade="7F"/>
          <w:spacing w:val="15"/>
        </w:rPr>
      </w:pPr>
      <w:r>
        <w:br w:type="page"/>
      </w:r>
    </w:p>
    <w:p w14:paraId="06DB89F9" w14:textId="77777777" w:rsidR="004070BC" w:rsidRDefault="004070BC" w:rsidP="004070BC">
      <w:pPr>
        <w:pStyle w:val="Heading3"/>
      </w:pPr>
      <w:bookmarkStart w:id="1255" w:name="_Toc243305785"/>
      <w:r>
        <w:lastRenderedPageBreak/>
        <w:t>CSetBoundsExact</w:t>
      </w:r>
      <w:bookmarkEnd w:id="1255"/>
    </w:p>
    <w:p w14:paraId="2F48D73F" w14:textId="77777777" w:rsidR="004070BC" w:rsidRDefault="004070BC" w:rsidP="004070BC">
      <w:pPr>
        <w:rPr>
          <w:b/>
          <w:bCs/>
        </w:rPr>
      </w:pPr>
      <w:r w:rsidRPr="00B23E72">
        <w:rPr>
          <w:b/>
          <w:bCs/>
        </w:rPr>
        <w:t>Description:</w:t>
      </w:r>
    </w:p>
    <w:p w14:paraId="187651CC" w14:textId="26F04D6B"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its base set to </w:t>
      </w:r>
      <w:r w:rsidR="0005489C">
        <w:t>Rs1</w:t>
      </w:r>
      <w:r>
        <w:t xml:space="preserve">.address its length set to Rs2. If the resulting capability cannot be represented exactly the </w:t>
      </w:r>
      <w:r w:rsidR="0005489C">
        <w:t>Rd</w:t>
      </w:r>
      <w:r>
        <w:t>.tag field will be cleared;</w:t>
      </w:r>
      <w:r w:rsidRPr="005A0C33">
        <w:t xml:space="preserve"> </w:t>
      </w:r>
      <w:r>
        <w:t xml:space="preserve">the base will be rounded down and the length rounded up by the smallest amount needed to form a capability covering the requested bounds If </w:t>
      </w:r>
      <w:r w:rsidR="0005489C">
        <w:t>Rs1</w:t>
      </w:r>
      <w:r>
        <w:t xml:space="preserve"> is sealed, or the result exceeds the bounds of </w:t>
      </w:r>
      <w:r w:rsidR="0005489C">
        <w:t>Rs1</w:t>
      </w:r>
      <w:r>
        <w:t xml:space="preserve"> then </w:t>
      </w:r>
      <w:r w:rsidR="0005489C">
        <w:t>Rd</w:t>
      </w:r>
      <w:r>
        <w:t>.tag is cleared.</w:t>
      </w:r>
    </w:p>
    <w:p w14:paraId="0E2CC4A5"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69716138" w14:textId="77777777" w:rsidTr="00B33804">
        <w:tc>
          <w:tcPr>
            <w:tcW w:w="0" w:type="auto"/>
            <w:tcBorders>
              <w:top w:val="nil"/>
              <w:left w:val="nil"/>
              <w:bottom w:val="single" w:sz="4" w:space="0" w:color="auto"/>
              <w:right w:val="nil"/>
            </w:tcBorders>
          </w:tcPr>
          <w:p w14:paraId="0BD5B658"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0C111A2"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CE2827"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4E731C3"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46CFEA1"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4711279"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0DE7755"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194EDBE"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734C2942" w14:textId="77777777" w:rsidTr="00B33804">
        <w:tc>
          <w:tcPr>
            <w:tcW w:w="0" w:type="auto"/>
            <w:tcBorders>
              <w:top w:val="single" w:sz="4" w:space="0" w:color="auto"/>
              <w:left w:val="single" w:sz="4" w:space="0" w:color="auto"/>
              <w:bottom w:val="single" w:sz="4" w:space="0" w:color="auto"/>
              <w:right w:val="single" w:sz="4" w:space="0" w:color="auto"/>
            </w:tcBorders>
          </w:tcPr>
          <w:p w14:paraId="3DABA152" w14:textId="6CBC54E4" w:rsidR="0005489C" w:rsidRPr="00F468DF" w:rsidRDefault="0005489C" w:rsidP="00B33804">
            <w:pPr>
              <w:spacing w:after="0"/>
              <w:jc w:val="center"/>
              <w:rPr>
                <w:sz w:val="16"/>
                <w:szCs w:val="16"/>
              </w:rPr>
            </w:pPr>
            <w:r>
              <w:rPr>
                <w:sz w:val="16"/>
                <w:szCs w:val="16"/>
              </w:rPr>
              <w:t>46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58A9EA"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7B821F"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3BD2E0"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15BF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683E8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3458C1"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3D9A10"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67F63D46" w14:textId="77777777" w:rsidR="0005489C" w:rsidRDefault="0005489C" w:rsidP="004070BC">
      <w:pPr>
        <w:rPr>
          <w:b/>
          <w:bCs/>
        </w:rPr>
      </w:pPr>
    </w:p>
    <w:p w14:paraId="781FA9E8" w14:textId="55959EB4" w:rsidR="004070BC" w:rsidRPr="002C6BF0" w:rsidRDefault="004070BC" w:rsidP="004070BC">
      <w:r w:rsidRPr="002766C5">
        <w:rPr>
          <w:b/>
          <w:bCs/>
        </w:rPr>
        <w:t>Execution Units:</w:t>
      </w:r>
      <w:r>
        <w:t xml:space="preserve"> </w:t>
      </w:r>
    </w:p>
    <w:p w14:paraId="71C62F1A" w14:textId="77777777" w:rsidR="004070BC" w:rsidRDefault="004070BC" w:rsidP="004070BC">
      <w:r w:rsidRPr="009F7E96">
        <w:rPr>
          <w:b/>
        </w:rPr>
        <w:t>Exceptions:</w:t>
      </w:r>
      <w:r>
        <w:t xml:space="preserve"> </w:t>
      </w:r>
    </w:p>
    <w:p w14:paraId="5B09E22B" w14:textId="77777777" w:rsidR="004070BC" w:rsidRPr="009F5200" w:rsidRDefault="004070BC" w:rsidP="004070BC">
      <w:pPr>
        <w:rPr>
          <w:b/>
          <w:bCs/>
        </w:rPr>
      </w:pPr>
      <w:r w:rsidRPr="009F5200">
        <w:rPr>
          <w:b/>
          <w:bCs/>
        </w:rPr>
        <w:t>Notes:</w:t>
      </w:r>
    </w:p>
    <w:p w14:paraId="3F055215" w14:textId="77777777" w:rsidR="00F7276F" w:rsidRDefault="00F7276F">
      <w:pPr>
        <w:rPr>
          <w:b/>
          <w:caps/>
          <w:color w:val="5D220D" w:themeColor="accent1" w:themeShade="7F"/>
          <w:spacing w:val="15"/>
          <w:sz w:val="40"/>
        </w:rPr>
      </w:pPr>
      <w:r>
        <w:br w:type="page"/>
      </w:r>
    </w:p>
    <w:p w14:paraId="69B7F96A" w14:textId="3D674D17" w:rsidR="00F7276F" w:rsidRDefault="00F7276F" w:rsidP="00F7276F">
      <w:pPr>
        <w:pStyle w:val="Heading3"/>
      </w:pPr>
      <w:bookmarkStart w:id="1256" w:name="_Toc243305786"/>
      <w:r>
        <w:lastRenderedPageBreak/>
        <w:t>CSetEqualsExact</w:t>
      </w:r>
      <w:bookmarkEnd w:id="1256"/>
    </w:p>
    <w:p w14:paraId="51E85157" w14:textId="77777777" w:rsidR="00F7276F" w:rsidRDefault="00F7276F" w:rsidP="00F7276F">
      <w:pPr>
        <w:rPr>
          <w:b/>
          <w:bCs/>
        </w:rPr>
      </w:pPr>
      <w:r w:rsidRPr="00B23E72">
        <w:rPr>
          <w:b/>
          <w:bCs/>
        </w:rPr>
        <w:t>Description:</w:t>
      </w:r>
    </w:p>
    <w:p w14:paraId="0F6BA012" w14:textId="4EF39DBF" w:rsidR="00F7276F" w:rsidRPr="00B23E72" w:rsidRDefault="00F7276F" w:rsidP="00F7276F">
      <w:pPr>
        <w:ind w:left="720"/>
      </w:pPr>
      <w:r>
        <w:t>If capabilities registers Rs1 and Rs2 are exactly identical, including reserved and tag bits, then the register Rd is set to one, otherwise register Rd is set to zero.</w:t>
      </w:r>
    </w:p>
    <w:p w14:paraId="28A6A1EC" w14:textId="77777777" w:rsidR="00F7276F" w:rsidRDefault="00F7276F" w:rsidP="00F7276F">
      <w:pPr>
        <w:ind w:left="720"/>
      </w:pPr>
      <w:r>
        <w:t>If Rs1 is unsealed, the overflow bit of Rd is cleared; otherwise, the overflow bit is set.</w:t>
      </w:r>
    </w:p>
    <w:p w14:paraId="1B9E9974" w14:textId="77777777" w:rsidR="00F7276F" w:rsidRDefault="00F7276F" w:rsidP="00F7276F">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F7276F" w:rsidRPr="00790AD0" w14:paraId="23367BBA" w14:textId="77777777" w:rsidTr="00FE5E9F">
        <w:tc>
          <w:tcPr>
            <w:tcW w:w="0" w:type="auto"/>
            <w:tcBorders>
              <w:top w:val="nil"/>
              <w:left w:val="nil"/>
              <w:bottom w:val="single" w:sz="4" w:space="0" w:color="auto"/>
              <w:right w:val="nil"/>
            </w:tcBorders>
          </w:tcPr>
          <w:p w14:paraId="2E71ABE4" w14:textId="77777777" w:rsidR="00F7276F" w:rsidRDefault="00F7276F"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9DC1EDF" w14:textId="77777777" w:rsidR="00F7276F" w:rsidRDefault="00F7276F"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C993111" w14:textId="77777777" w:rsidR="00F7276F" w:rsidRDefault="00F7276F"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FC5422" w14:textId="77777777" w:rsidR="00F7276F" w:rsidRDefault="00F7276F"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A34790A" w14:textId="77777777" w:rsidR="00F7276F" w:rsidRDefault="00F7276F"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14428F" w14:textId="77777777" w:rsidR="00F7276F" w:rsidRPr="00790AD0" w:rsidRDefault="00F7276F"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364A3E31" w14:textId="77777777" w:rsidR="00F7276F" w:rsidRPr="00790AD0" w:rsidRDefault="00F7276F"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940BA43" w14:textId="77777777" w:rsidR="00F7276F" w:rsidRPr="00790AD0" w:rsidRDefault="00F7276F"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7276F" w14:paraId="02F93FF1" w14:textId="77777777" w:rsidTr="00FE5E9F">
        <w:tc>
          <w:tcPr>
            <w:tcW w:w="0" w:type="auto"/>
            <w:tcBorders>
              <w:top w:val="single" w:sz="4" w:space="0" w:color="auto"/>
              <w:left w:val="single" w:sz="4" w:space="0" w:color="auto"/>
              <w:bottom w:val="single" w:sz="4" w:space="0" w:color="auto"/>
              <w:right w:val="single" w:sz="4" w:space="0" w:color="auto"/>
            </w:tcBorders>
          </w:tcPr>
          <w:p w14:paraId="7C354ACF" w14:textId="54D0DA53" w:rsidR="00F7276F" w:rsidRPr="00F468DF" w:rsidRDefault="00F7276F" w:rsidP="00FE5E9F">
            <w:pPr>
              <w:spacing w:after="0"/>
              <w:jc w:val="center"/>
              <w:rPr>
                <w:sz w:val="16"/>
                <w:szCs w:val="16"/>
              </w:rPr>
            </w:pPr>
            <w:r>
              <w:rPr>
                <w:sz w:val="16"/>
                <w:szCs w:val="16"/>
              </w:rPr>
              <w:t>4</w:t>
            </w:r>
            <w:r w:rsidR="00416B8C">
              <w:rPr>
                <w:sz w:val="16"/>
                <w:szCs w:val="16"/>
              </w:rPr>
              <w:t>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83E8E7" w14:textId="77777777" w:rsidR="00F7276F" w:rsidRPr="00F468DF" w:rsidRDefault="00F7276F"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68AA995" w14:textId="77777777" w:rsidR="00F7276F" w:rsidRPr="00F468DF" w:rsidRDefault="00F7276F"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0986D6D" w14:textId="77777777" w:rsidR="00F7276F" w:rsidRPr="00F468DF" w:rsidRDefault="00F7276F"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2AAE68F" w14:textId="77777777" w:rsidR="00F7276F" w:rsidRPr="00F468DF" w:rsidRDefault="00F7276F"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15BCE60" w14:textId="77777777" w:rsidR="00F7276F" w:rsidRPr="00F468DF" w:rsidRDefault="00F7276F"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A08E4DC" w14:textId="77777777" w:rsidR="00F7276F" w:rsidRPr="00F468DF" w:rsidRDefault="00F7276F"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40974E" w14:textId="77777777" w:rsidR="00F7276F" w:rsidRPr="00F468DF" w:rsidRDefault="00F7276F" w:rsidP="00FE5E9F">
            <w:pPr>
              <w:spacing w:after="0"/>
              <w:jc w:val="center"/>
              <w:rPr>
                <w:sz w:val="16"/>
                <w:szCs w:val="16"/>
              </w:rPr>
            </w:pPr>
            <w:r>
              <w:rPr>
                <w:sz w:val="16"/>
                <w:szCs w:val="16"/>
              </w:rPr>
              <w:t>1</w:t>
            </w:r>
            <w:r w:rsidRPr="00F468DF">
              <w:rPr>
                <w:sz w:val="16"/>
                <w:szCs w:val="16"/>
                <w:vertAlign w:val="subscript"/>
              </w:rPr>
              <w:t>7</w:t>
            </w:r>
          </w:p>
        </w:tc>
      </w:tr>
    </w:tbl>
    <w:p w14:paraId="2F16A14C" w14:textId="77777777" w:rsidR="00F7276F" w:rsidRDefault="00F7276F" w:rsidP="00F7276F">
      <w:pPr>
        <w:rPr>
          <w:b/>
          <w:bCs/>
        </w:rPr>
      </w:pPr>
    </w:p>
    <w:p w14:paraId="1236B98C" w14:textId="77777777" w:rsidR="00F7276F" w:rsidRPr="002C6BF0" w:rsidRDefault="00F7276F" w:rsidP="00F7276F">
      <w:r w:rsidRPr="002766C5">
        <w:rPr>
          <w:b/>
          <w:bCs/>
        </w:rPr>
        <w:t>Execution Units:</w:t>
      </w:r>
      <w:r>
        <w:t xml:space="preserve"> </w:t>
      </w:r>
    </w:p>
    <w:p w14:paraId="5878F2FE" w14:textId="77777777" w:rsidR="00F7276F" w:rsidRDefault="00F7276F" w:rsidP="00F7276F">
      <w:r w:rsidRPr="009F7E96">
        <w:rPr>
          <w:b/>
        </w:rPr>
        <w:t>Exceptions:</w:t>
      </w:r>
      <w:r>
        <w:t xml:space="preserve"> </w:t>
      </w:r>
    </w:p>
    <w:p w14:paraId="330EF0E3" w14:textId="77777777" w:rsidR="00F7276F" w:rsidRPr="009F5200" w:rsidRDefault="00F7276F" w:rsidP="00F7276F">
      <w:pPr>
        <w:rPr>
          <w:b/>
          <w:bCs/>
        </w:rPr>
      </w:pPr>
      <w:r w:rsidRPr="009F5200">
        <w:rPr>
          <w:b/>
          <w:bCs/>
        </w:rPr>
        <w:t>Notes:</w:t>
      </w:r>
    </w:p>
    <w:p w14:paraId="253670DA" w14:textId="77777777" w:rsidR="004070BC" w:rsidRDefault="004070BC" w:rsidP="004070BC">
      <w:pPr>
        <w:rPr>
          <w:caps/>
          <w:color w:val="5D220D" w:themeColor="accent1" w:themeShade="7F"/>
          <w:spacing w:val="15"/>
        </w:rPr>
      </w:pPr>
      <w:r>
        <w:br w:type="page"/>
      </w:r>
    </w:p>
    <w:p w14:paraId="34941DE2" w14:textId="77777777" w:rsidR="004070BC" w:rsidRDefault="004070BC" w:rsidP="004070BC">
      <w:pPr>
        <w:pStyle w:val="Heading3"/>
      </w:pPr>
      <w:bookmarkStart w:id="1257" w:name="_Toc243305787"/>
      <w:r>
        <w:lastRenderedPageBreak/>
        <w:t>CSetFlags</w:t>
      </w:r>
      <w:bookmarkEnd w:id="1257"/>
    </w:p>
    <w:p w14:paraId="314B33E7" w14:textId="77777777" w:rsidR="004070BC" w:rsidRDefault="004070BC" w:rsidP="004070BC">
      <w:pPr>
        <w:rPr>
          <w:b/>
          <w:bCs/>
        </w:rPr>
      </w:pPr>
      <w:r w:rsidRPr="00B23E72">
        <w:rPr>
          <w:b/>
          <w:bCs/>
        </w:rPr>
        <w:t>Description:</w:t>
      </w:r>
    </w:p>
    <w:p w14:paraId="2D1305BA" w14:textId="39859EF3" w:rsidR="004070BC" w:rsidRPr="00B23E72" w:rsidRDefault="004070BC" w:rsidP="004070BC">
      <w:pPr>
        <w:ind w:left="720"/>
      </w:pPr>
      <w:r w:rsidRPr="00B23E72">
        <w:t xml:space="preserve">Capability </w:t>
      </w:r>
      <w:r w:rsidR="0005489C">
        <w:t>Rd</w:t>
      </w:r>
      <w:r w:rsidRPr="00B23E72">
        <w:t xml:space="preserve"> is replaced with </w:t>
      </w:r>
      <w:r w:rsidR="0005489C">
        <w:t>Rs1</w:t>
      </w:r>
      <w:r w:rsidRPr="00B23E72">
        <w:t xml:space="preserve"> </w:t>
      </w:r>
      <w:r>
        <w:t xml:space="preserve">with the flags bits set to the value in Rs2. If </w:t>
      </w:r>
      <w:r w:rsidR="0005489C">
        <w:t>Rs1</w:t>
      </w:r>
      <w:r>
        <w:t xml:space="preserve"> is sealed then </w:t>
      </w:r>
      <w:r w:rsidR="0005489C">
        <w:t>Rd</w:t>
      </w:r>
      <w:r>
        <w:t>.tag is cleared.</w:t>
      </w:r>
    </w:p>
    <w:p w14:paraId="4DCF7E1F"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5489C" w:rsidRPr="00790AD0" w14:paraId="1DE50149" w14:textId="77777777" w:rsidTr="00B33804">
        <w:tc>
          <w:tcPr>
            <w:tcW w:w="0" w:type="auto"/>
            <w:tcBorders>
              <w:top w:val="nil"/>
              <w:left w:val="nil"/>
              <w:bottom w:val="single" w:sz="4" w:space="0" w:color="auto"/>
              <w:right w:val="nil"/>
            </w:tcBorders>
          </w:tcPr>
          <w:p w14:paraId="4CDCAB1F" w14:textId="77777777" w:rsidR="0005489C" w:rsidRDefault="0005489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9DA55E" w14:textId="77777777" w:rsidR="0005489C" w:rsidRDefault="0005489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62DDF092" w14:textId="77777777" w:rsidR="0005489C" w:rsidRDefault="0005489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76300AE" w14:textId="77777777" w:rsidR="0005489C" w:rsidRDefault="0005489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C1E05C7" w14:textId="77777777" w:rsidR="0005489C" w:rsidRDefault="0005489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6D072CB" w14:textId="77777777" w:rsidR="0005489C" w:rsidRPr="00790AD0" w:rsidRDefault="0005489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5D0A4DF" w14:textId="77777777" w:rsidR="0005489C" w:rsidRPr="00790AD0" w:rsidRDefault="0005489C"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4051D1A8" w14:textId="77777777" w:rsidR="0005489C" w:rsidRPr="00790AD0" w:rsidRDefault="0005489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5489C" w14:paraId="533AC9A9" w14:textId="77777777" w:rsidTr="00B33804">
        <w:tc>
          <w:tcPr>
            <w:tcW w:w="0" w:type="auto"/>
            <w:tcBorders>
              <w:top w:val="single" w:sz="4" w:space="0" w:color="auto"/>
              <w:left w:val="single" w:sz="4" w:space="0" w:color="auto"/>
              <w:bottom w:val="single" w:sz="4" w:space="0" w:color="auto"/>
              <w:right w:val="single" w:sz="4" w:space="0" w:color="auto"/>
            </w:tcBorders>
          </w:tcPr>
          <w:p w14:paraId="756F0C88" w14:textId="5A684B5F" w:rsidR="0005489C" w:rsidRPr="00F468DF" w:rsidRDefault="0005489C" w:rsidP="00B33804">
            <w:pPr>
              <w:spacing w:after="0"/>
              <w:jc w:val="center"/>
              <w:rPr>
                <w:sz w:val="16"/>
                <w:szCs w:val="16"/>
              </w:rPr>
            </w:pPr>
            <w:r>
              <w:rPr>
                <w:sz w:val="16"/>
                <w:szCs w:val="16"/>
              </w:rPr>
              <w:t>39</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040B465" w14:textId="77777777" w:rsidR="0005489C" w:rsidRPr="00F468DF" w:rsidRDefault="0005489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D554B41" w14:textId="77777777" w:rsidR="0005489C" w:rsidRPr="00F468DF" w:rsidRDefault="0005489C"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34B7CF" w14:textId="77777777" w:rsidR="0005489C" w:rsidRPr="00F468DF" w:rsidRDefault="0005489C"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D7C46B5" w14:textId="77777777" w:rsidR="0005489C" w:rsidRPr="00F468DF" w:rsidRDefault="0005489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3B164AC" w14:textId="77777777" w:rsidR="0005489C" w:rsidRPr="00F468DF" w:rsidRDefault="0005489C"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6FE8F0" w14:textId="77777777" w:rsidR="0005489C" w:rsidRPr="00F468DF" w:rsidRDefault="0005489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47F97B" w14:textId="77777777" w:rsidR="0005489C" w:rsidRPr="00F468DF" w:rsidRDefault="0005489C" w:rsidP="00B33804">
            <w:pPr>
              <w:spacing w:after="0"/>
              <w:jc w:val="center"/>
              <w:rPr>
                <w:sz w:val="16"/>
                <w:szCs w:val="16"/>
              </w:rPr>
            </w:pPr>
            <w:r>
              <w:rPr>
                <w:sz w:val="16"/>
                <w:szCs w:val="16"/>
              </w:rPr>
              <w:t>1</w:t>
            </w:r>
            <w:r w:rsidRPr="00F468DF">
              <w:rPr>
                <w:sz w:val="16"/>
                <w:szCs w:val="16"/>
                <w:vertAlign w:val="subscript"/>
              </w:rPr>
              <w:t>7</w:t>
            </w:r>
          </w:p>
        </w:tc>
      </w:tr>
    </w:tbl>
    <w:p w14:paraId="2ABDBD8D" w14:textId="77777777" w:rsidR="0005489C" w:rsidRDefault="0005489C" w:rsidP="004070BC">
      <w:pPr>
        <w:rPr>
          <w:b/>
          <w:bCs/>
        </w:rPr>
      </w:pPr>
    </w:p>
    <w:p w14:paraId="794FC293" w14:textId="77777777" w:rsidR="004070BC" w:rsidRPr="002C6BF0" w:rsidRDefault="004070BC" w:rsidP="004070BC">
      <w:r w:rsidRPr="002766C5">
        <w:rPr>
          <w:b/>
          <w:bCs/>
        </w:rPr>
        <w:t>Execution Units:</w:t>
      </w:r>
      <w:r>
        <w:t xml:space="preserve"> </w:t>
      </w:r>
    </w:p>
    <w:p w14:paraId="03E88701" w14:textId="77777777" w:rsidR="004070BC" w:rsidRDefault="004070BC" w:rsidP="004070BC">
      <w:r w:rsidRPr="009F7E96">
        <w:rPr>
          <w:b/>
        </w:rPr>
        <w:t>Exceptions:</w:t>
      </w:r>
      <w:r>
        <w:t xml:space="preserve"> </w:t>
      </w:r>
    </w:p>
    <w:p w14:paraId="0A8FDFBF" w14:textId="77777777" w:rsidR="004070BC" w:rsidRPr="009F5200" w:rsidRDefault="004070BC" w:rsidP="004070BC">
      <w:pPr>
        <w:rPr>
          <w:b/>
          <w:bCs/>
        </w:rPr>
      </w:pPr>
      <w:r w:rsidRPr="009F5200">
        <w:rPr>
          <w:b/>
          <w:bCs/>
        </w:rPr>
        <w:t>Notes:</w:t>
      </w:r>
    </w:p>
    <w:p w14:paraId="4C876692" w14:textId="77777777" w:rsidR="004070BC" w:rsidRDefault="004070BC" w:rsidP="004070BC">
      <w:pPr>
        <w:pStyle w:val="Heading3"/>
      </w:pPr>
      <w:bookmarkStart w:id="1258" w:name="_Toc243305788"/>
      <w:r>
        <w:t>CSetHigh</w:t>
      </w:r>
      <w:bookmarkEnd w:id="1258"/>
    </w:p>
    <w:p w14:paraId="0176D41F" w14:textId="77777777" w:rsidR="004070BC" w:rsidRDefault="004070BC" w:rsidP="004070BC">
      <w:pPr>
        <w:rPr>
          <w:b/>
          <w:bCs/>
        </w:rPr>
      </w:pPr>
      <w:r w:rsidRPr="00B23E72">
        <w:rPr>
          <w:b/>
          <w:bCs/>
        </w:rPr>
        <w:t>Description:</w:t>
      </w:r>
    </w:p>
    <w:p w14:paraId="46B45E03" w14:textId="6920D9C1" w:rsidR="004070BC" w:rsidRPr="00B23E72" w:rsidRDefault="004070BC" w:rsidP="004070BC">
      <w:pPr>
        <w:ind w:left="720"/>
      </w:pPr>
      <w:r>
        <w:t xml:space="preserve">Capability </w:t>
      </w:r>
      <w:r w:rsidR="00DF4D1D">
        <w:t>Rd</w:t>
      </w:r>
      <w:r>
        <w:t xml:space="preserve"> is copied from </w:t>
      </w:r>
      <w:r w:rsidR="00DF4D1D">
        <w:t>Rs1</w:t>
      </w:r>
      <w:r>
        <w:t xml:space="preserve"> with the high bits coming from register Rs2. The tag bit of </w:t>
      </w:r>
      <w:r w:rsidR="00DF4D1D">
        <w:t>Rd</w:t>
      </w:r>
      <w:r>
        <w:t xml:space="preserve"> is cleared. Rs2 holds the in-memory form of the capability bits. </w:t>
      </w:r>
    </w:p>
    <w:p w14:paraId="10876E2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6718E0D4" w14:textId="77777777" w:rsidTr="00B33804">
        <w:tc>
          <w:tcPr>
            <w:tcW w:w="0" w:type="auto"/>
            <w:tcBorders>
              <w:top w:val="nil"/>
              <w:left w:val="nil"/>
              <w:bottom w:val="single" w:sz="4" w:space="0" w:color="auto"/>
              <w:right w:val="nil"/>
            </w:tcBorders>
          </w:tcPr>
          <w:p w14:paraId="1421DDB8"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2439D41"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6F4B668"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15068DEC"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77F5DEB"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C42C947"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9307885"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8C43FB"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4D8EA479" w14:textId="77777777" w:rsidTr="00B33804">
        <w:tc>
          <w:tcPr>
            <w:tcW w:w="0" w:type="auto"/>
            <w:tcBorders>
              <w:top w:val="single" w:sz="4" w:space="0" w:color="auto"/>
              <w:left w:val="single" w:sz="4" w:space="0" w:color="auto"/>
              <w:bottom w:val="single" w:sz="4" w:space="0" w:color="auto"/>
              <w:right w:val="single" w:sz="4" w:space="0" w:color="auto"/>
            </w:tcBorders>
          </w:tcPr>
          <w:p w14:paraId="40760D8A" w14:textId="4C5BA3D5" w:rsidR="00DF4D1D" w:rsidRPr="00F468DF" w:rsidRDefault="00DF4D1D" w:rsidP="00B33804">
            <w:pPr>
              <w:spacing w:after="0"/>
              <w:jc w:val="center"/>
              <w:rPr>
                <w:sz w:val="16"/>
                <w:szCs w:val="16"/>
              </w:rPr>
            </w:pPr>
            <w:r>
              <w:rPr>
                <w:sz w:val="16"/>
                <w:szCs w:val="16"/>
              </w:rPr>
              <w:t>40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BF24FE3"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69EF6864"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084B59F"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E3860D1"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E6F3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E14F9E7"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C40F61"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78450FFA" w14:textId="77777777" w:rsidR="00DF4D1D" w:rsidRDefault="00DF4D1D" w:rsidP="004070BC">
      <w:pPr>
        <w:rPr>
          <w:b/>
          <w:bCs/>
        </w:rPr>
      </w:pPr>
    </w:p>
    <w:p w14:paraId="68214273" w14:textId="77777777" w:rsidR="004070BC" w:rsidRPr="002C6BF0" w:rsidRDefault="004070BC" w:rsidP="004070BC">
      <w:r w:rsidRPr="002766C5">
        <w:rPr>
          <w:b/>
          <w:bCs/>
        </w:rPr>
        <w:t>Execution Units:</w:t>
      </w:r>
      <w:r>
        <w:t xml:space="preserve"> </w:t>
      </w:r>
    </w:p>
    <w:p w14:paraId="5EFF317B" w14:textId="77777777" w:rsidR="004070BC" w:rsidRDefault="004070BC" w:rsidP="004070BC">
      <w:r w:rsidRPr="009F7E96">
        <w:rPr>
          <w:b/>
        </w:rPr>
        <w:t>Exceptions:</w:t>
      </w:r>
      <w:r>
        <w:t xml:space="preserve"> </w:t>
      </w:r>
    </w:p>
    <w:p w14:paraId="7F1A379D" w14:textId="77777777" w:rsidR="004070BC" w:rsidRPr="009F5200" w:rsidRDefault="004070BC" w:rsidP="004070BC">
      <w:pPr>
        <w:rPr>
          <w:b/>
          <w:bCs/>
        </w:rPr>
      </w:pPr>
      <w:r w:rsidRPr="009F5200">
        <w:rPr>
          <w:b/>
          <w:bCs/>
        </w:rPr>
        <w:t>Notes:</w:t>
      </w:r>
    </w:p>
    <w:p w14:paraId="2BD46C83" w14:textId="77777777" w:rsidR="004070BC" w:rsidRDefault="004070BC" w:rsidP="004070BC">
      <w:pPr>
        <w:rPr>
          <w:caps/>
          <w:color w:val="5D220D" w:themeColor="accent1" w:themeShade="7F"/>
          <w:spacing w:val="15"/>
        </w:rPr>
      </w:pPr>
      <w:r>
        <w:br w:type="page"/>
      </w:r>
    </w:p>
    <w:p w14:paraId="0F53956A" w14:textId="77777777" w:rsidR="004070BC" w:rsidRDefault="004070BC" w:rsidP="004070BC">
      <w:pPr>
        <w:pStyle w:val="Heading3"/>
      </w:pPr>
      <w:bookmarkStart w:id="1259" w:name="_Toc243305789"/>
      <w:r>
        <w:lastRenderedPageBreak/>
        <w:t>CSetOffset</w:t>
      </w:r>
      <w:bookmarkEnd w:id="1259"/>
    </w:p>
    <w:p w14:paraId="1497C35A" w14:textId="77777777" w:rsidR="004070BC" w:rsidRDefault="004070BC" w:rsidP="004070BC">
      <w:pPr>
        <w:rPr>
          <w:b/>
          <w:bCs/>
        </w:rPr>
      </w:pPr>
      <w:r w:rsidRPr="00B23E72">
        <w:rPr>
          <w:b/>
          <w:bCs/>
        </w:rPr>
        <w:t>Description:</w:t>
      </w:r>
    </w:p>
    <w:p w14:paraId="1D2DFDE2" w14:textId="77777777" w:rsidR="004070BC" w:rsidRPr="00B23E72" w:rsidRDefault="004070BC" w:rsidP="004070BC">
      <w:pPr>
        <w:ind w:left="720"/>
      </w:pPr>
      <w:r w:rsidRPr="00B23E72">
        <w:t xml:space="preserve">Capability </w:t>
      </w:r>
      <w:r>
        <w:t>Rd</w:t>
      </w:r>
      <w:r w:rsidRPr="00B23E72">
        <w:t xml:space="preserve"> is replaced with </w:t>
      </w:r>
      <w:r>
        <w:t>Rs1</w:t>
      </w:r>
      <w:r w:rsidRPr="00B23E72">
        <w:t xml:space="preserve"> </w:t>
      </w:r>
      <w:r>
        <w:t>with its address set to Rs1.base plus Rs2. If the resulting capability cannot be represented exactly the Rd.tag field will be cleared. If Rs1 is sealed, then Rd.tag is cleared.</w:t>
      </w:r>
      <w:r w:rsidRPr="00B252AA">
        <w:t xml:space="preserve"> </w:t>
      </w:r>
      <w:r>
        <w:t>The remaining fields of Rd are set to the in memory representation of what Rs1.base and Rs2 decode to.</w:t>
      </w:r>
    </w:p>
    <w:p w14:paraId="087184B2"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04A7307E" w14:textId="77777777" w:rsidTr="00B33804">
        <w:tc>
          <w:tcPr>
            <w:tcW w:w="0" w:type="auto"/>
            <w:tcBorders>
              <w:top w:val="nil"/>
              <w:left w:val="nil"/>
              <w:bottom w:val="single" w:sz="4" w:space="0" w:color="auto"/>
              <w:right w:val="nil"/>
            </w:tcBorders>
          </w:tcPr>
          <w:p w14:paraId="1C5B4A2A"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38E6BA"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2F853A0"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2BACE3E3"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22AF4F3D"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A7F8D7C"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639BF9"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A6375B2"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6B127EB6" w14:textId="77777777" w:rsidTr="00B33804">
        <w:tc>
          <w:tcPr>
            <w:tcW w:w="0" w:type="auto"/>
            <w:tcBorders>
              <w:top w:val="single" w:sz="4" w:space="0" w:color="auto"/>
              <w:left w:val="single" w:sz="4" w:space="0" w:color="auto"/>
              <w:bottom w:val="single" w:sz="4" w:space="0" w:color="auto"/>
              <w:right w:val="single" w:sz="4" w:space="0" w:color="auto"/>
            </w:tcBorders>
          </w:tcPr>
          <w:p w14:paraId="1CFC0ACC" w14:textId="22835715" w:rsidR="00DF4D1D" w:rsidRPr="00F468DF" w:rsidRDefault="00DF4D1D" w:rsidP="00B33804">
            <w:pPr>
              <w:spacing w:after="0"/>
              <w:jc w:val="center"/>
              <w:rPr>
                <w:sz w:val="16"/>
                <w:szCs w:val="16"/>
              </w:rPr>
            </w:pPr>
            <w:r>
              <w:rPr>
                <w:sz w:val="16"/>
                <w:szCs w:val="16"/>
              </w:rPr>
              <w:t>41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C36F05B"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2AF8809"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0284DC"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2AF9940" w14:textId="77777777" w:rsidR="00DF4D1D" w:rsidRPr="00F468DF" w:rsidRDefault="00DF4D1D"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5972856"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F316EE"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2C357F8"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61A09186" w14:textId="77777777" w:rsidR="00DF4D1D" w:rsidRDefault="00DF4D1D" w:rsidP="004070BC">
      <w:pPr>
        <w:rPr>
          <w:b/>
          <w:bCs/>
        </w:rPr>
      </w:pPr>
    </w:p>
    <w:p w14:paraId="09BA6360" w14:textId="77777777" w:rsidR="004070BC" w:rsidRPr="002C6BF0" w:rsidRDefault="004070BC" w:rsidP="004070BC">
      <w:r w:rsidRPr="002766C5">
        <w:rPr>
          <w:b/>
          <w:bCs/>
        </w:rPr>
        <w:t>Execution Units:</w:t>
      </w:r>
      <w:r>
        <w:t xml:space="preserve"> </w:t>
      </w:r>
    </w:p>
    <w:p w14:paraId="4E831811" w14:textId="77777777" w:rsidR="004070BC" w:rsidRDefault="004070BC" w:rsidP="004070BC">
      <w:r w:rsidRPr="009F7E96">
        <w:rPr>
          <w:b/>
        </w:rPr>
        <w:t>Exceptions:</w:t>
      </w:r>
      <w:r>
        <w:t xml:space="preserve"> </w:t>
      </w:r>
    </w:p>
    <w:p w14:paraId="163F14E0" w14:textId="77777777" w:rsidR="004070BC" w:rsidRPr="009F5200" w:rsidRDefault="004070BC" w:rsidP="004070BC">
      <w:pPr>
        <w:rPr>
          <w:b/>
          <w:bCs/>
        </w:rPr>
      </w:pPr>
      <w:r w:rsidRPr="009F5200">
        <w:rPr>
          <w:b/>
          <w:bCs/>
        </w:rPr>
        <w:t>Notes:</w:t>
      </w:r>
    </w:p>
    <w:p w14:paraId="0D10A0E8" w14:textId="77777777" w:rsidR="004070BC" w:rsidRDefault="004070BC" w:rsidP="004070BC">
      <w:pPr>
        <w:pStyle w:val="Heading3"/>
      </w:pPr>
      <w:bookmarkStart w:id="1260" w:name="_Toc243305790"/>
      <w:r>
        <w:t>CSpecialRW</w:t>
      </w:r>
      <w:bookmarkEnd w:id="1260"/>
    </w:p>
    <w:p w14:paraId="51F99B5A" w14:textId="77777777" w:rsidR="004070BC" w:rsidRDefault="004070BC" w:rsidP="004070BC">
      <w:pPr>
        <w:rPr>
          <w:b/>
          <w:bCs/>
        </w:rPr>
      </w:pPr>
      <w:r w:rsidRPr="00B23E72">
        <w:rPr>
          <w:b/>
          <w:bCs/>
        </w:rPr>
        <w:t>Description:</w:t>
      </w:r>
    </w:p>
    <w:p w14:paraId="6FC9B8F0" w14:textId="69833831" w:rsidR="004070BC" w:rsidRPr="00B23E72" w:rsidRDefault="004070BC" w:rsidP="004070BC">
      <w:pPr>
        <w:ind w:left="720"/>
      </w:pPr>
      <w:r>
        <w:t xml:space="preserve">Capability register </w:t>
      </w:r>
      <w:r w:rsidR="00BC376A">
        <w:t>Rd</w:t>
      </w:r>
      <w:r>
        <w:t xml:space="preserve"> is set to special capability register scr. Capability register scr is set to </w:t>
      </w:r>
      <w:r w:rsidR="00BC376A">
        <w:t>Rs1</w:t>
      </w:r>
      <w:r>
        <w:t xml:space="preserve">, if </w:t>
      </w:r>
      <w:r w:rsidR="00BC376A">
        <w:t>Rs1</w:t>
      </w:r>
      <w:r>
        <w:t xml:space="preserve"> is non-zero.</w:t>
      </w:r>
    </w:p>
    <w:p w14:paraId="28C8C8F3"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F4D1D" w:rsidRPr="00790AD0" w14:paraId="455F5E69" w14:textId="77777777" w:rsidTr="00B33804">
        <w:tc>
          <w:tcPr>
            <w:tcW w:w="0" w:type="auto"/>
            <w:tcBorders>
              <w:top w:val="nil"/>
              <w:left w:val="nil"/>
              <w:bottom w:val="single" w:sz="4" w:space="0" w:color="auto"/>
              <w:right w:val="nil"/>
            </w:tcBorders>
          </w:tcPr>
          <w:p w14:paraId="70D9FD8D" w14:textId="77777777" w:rsidR="00DF4D1D" w:rsidRDefault="00DF4D1D"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5E11044" w14:textId="77777777" w:rsidR="00DF4D1D" w:rsidRDefault="00DF4D1D"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639FF42" w14:textId="77777777" w:rsidR="00DF4D1D" w:rsidRDefault="00DF4D1D"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A0258E0" w14:textId="77777777" w:rsidR="00DF4D1D" w:rsidRDefault="00DF4D1D"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18514F" w14:textId="77777777" w:rsidR="00DF4D1D" w:rsidRDefault="00DF4D1D"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AF40590" w14:textId="77777777" w:rsidR="00DF4D1D" w:rsidRPr="00790AD0" w:rsidRDefault="00DF4D1D"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863231" w14:textId="77777777" w:rsidR="00DF4D1D" w:rsidRPr="00790AD0" w:rsidRDefault="00DF4D1D"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D404337" w14:textId="77777777" w:rsidR="00DF4D1D" w:rsidRPr="00790AD0" w:rsidRDefault="00DF4D1D"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F4D1D" w14:paraId="2678059D" w14:textId="77777777" w:rsidTr="00B33804">
        <w:tc>
          <w:tcPr>
            <w:tcW w:w="0" w:type="auto"/>
            <w:tcBorders>
              <w:top w:val="single" w:sz="4" w:space="0" w:color="auto"/>
              <w:left w:val="single" w:sz="4" w:space="0" w:color="auto"/>
              <w:bottom w:val="single" w:sz="4" w:space="0" w:color="auto"/>
              <w:right w:val="single" w:sz="4" w:space="0" w:color="auto"/>
            </w:tcBorders>
          </w:tcPr>
          <w:p w14:paraId="76B5BC48" w14:textId="662B0BB8" w:rsidR="00DF4D1D" w:rsidRPr="00F468DF" w:rsidRDefault="00DF4D1D" w:rsidP="00B33804">
            <w:pPr>
              <w:spacing w:after="0"/>
              <w:jc w:val="center"/>
              <w:rPr>
                <w:sz w:val="16"/>
                <w:szCs w:val="16"/>
              </w:rPr>
            </w:pPr>
            <w:r>
              <w:rPr>
                <w:sz w:val="16"/>
                <w:szCs w:val="16"/>
              </w:rPr>
              <w:t>42</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50503B4" w14:textId="77777777" w:rsidR="00DF4D1D" w:rsidRPr="00F468DF" w:rsidRDefault="00DF4D1D"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6BD973" w14:textId="77777777" w:rsidR="00DF4D1D" w:rsidRPr="00F468DF" w:rsidRDefault="00DF4D1D"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081C812" w14:textId="77777777" w:rsidR="00DF4D1D" w:rsidRPr="00F468DF" w:rsidRDefault="00DF4D1D"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E55CB1" w14:textId="429F4FAD" w:rsidR="00DF4D1D" w:rsidRPr="00F468DF" w:rsidRDefault="00984611" w:rsidP="00B33804">
            <w:pPr>
              <w:spacing w:after="0"/>
              <w:jc w:val="center"/>
              <w:rPr>
                <w:sz w:val="16"/>
                <w:szCs w:val="16"/>
              </w:rPr>
            </w:pPr>
            <w:r>
              <w:rPr>
                <w:sz w:val="16"/>
                <w:szCs w:val="16"/>
              </w:rPr>
              <w:t>scr</w:t>
            </w:r>
            <w:r w:rsidR="00DF4D1D">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21B969" w14:textId="77777777" w:rsidR="00DF4D1D" w:rsidRPr="00F468DF" w:rsidRDefault="00DF4D1D"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D2B314" w14:textId="77777777" w:rsidR="00DF4D1D" w:rsidRPr="00F468DF" w:rsidRDefault="00DF4D1D"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2D007A" w14:textId="77777777" w:rsidR="00DF4D1D" w:rsidRPr="00F468DF" w:rsidRDefault="00DF4D1D" w:rsidP="00B33804">
            <w:pPr>
              <w:spacing w:after="0"/>
              <w:jc w:val="center"/>
              <w:rPr>
                <w:sz w:val="16"/>
                <w:szCs w:val="16"/>
              </w:rPr>
            </w:pPr>
            <w:r>
              <w:rPr>
                <w:sz w:val="16"/>
                <w:szCs w:val="16"/>
              </w:rPr>
              <w:t>1</w:t>
            </w:r>
            <w:r w:rsidRPr="00F468DF">
              <w:rPr>
                <w:sz w:val="16"/>
                <w:szCs w:val="16"/>
                <w:vertAlign w:val="subscript"/>
              </w:rPr>
              <w:t>7</w:t>
            </w:r>
          </w:p>
        </w:tc>
      </w:tr>
    </w:tbl>
    <w:p w14:paraId="52E69D49" w14:textId="77777777" w:rsidR="00DF4D1D" w:rsidRDefault="00DF4D1D" w:rsidP="004070BC">
      <w:pPr>
        <w:rPr>
          <w:b/>
          <w:bCs/>
        </w:rPr>
      </w:pPr>
    </w:p>
    <w:p w14:paraId="55747A41" w14:textId="77777777" w:rsidR="004070BC" w:rsidRPr="002C6BF0" w:rsidRDefault="004070BC" w:rsidP="004070BC">
      <w:r w:rsidRPr="002766C5">
        <w:rPr>
          <w:b/>
          <w:bCs/>
        </w:rPr>
        <w:t>Execution Units:</w:t>
      </w:r>
      <w:r>
        <w:t xml:space="preserve"> </w:t>
      </w:r>
    </w:p>
    <w:p w14:paraId="7082FE48" w14:textId="77777777" w:rsidR="004070BC" w:rsidRDefault="004070BC" w:rsidP="004070BC">
      <w:r w:rsidRPr="009F7E96">
        <w:rPr>
          <w:b/>
        </w:rPr>
        <w:t>Exceptions:</w:t>
      </w:r>
      <w:r>
        <w:t xml:space="preserve"> </w:t>
      </w:r>
    </w:p>
    <w:p w14:paraId="6C61F4DC" w14:textId="77777777" w:rsidR="004070BC" w:rsidRDefault="004070BC" w:rsidP="004070BC">
      <w:pPr>
        <w:spacing w:after="0"/>
        <w:ind w:left="720"/>
      </w:pPr>
      <w:r>
        <w:t>Scr does not exist</w:t>
      </w:r>
    </w:p>
    <w:p w14:paraId="04FB7A8F" w14:textId="77777777" w:rsidR="004070BC" w:rsidRDefault="004070BC" w:rsidP="004070BC">
      <w:pPr>
        <w:spacing w:after="0"/>
        <w:ind w:left="720"/>
      </w:pPr>
      <w:r>
        <w:t>Scr is read-only and Ca is not C0.</w:t>
      </w:r>
    </w:p>
    <w:p w14:paraId="3E99834F" w14:textId="77777777" w:rsidR="004070BC" w:rsidRDefault="004070BC" w:rsidP="004070BC">
      <w:pPr>
        <w:spacing w:after="0"/>
        <w:ind w:left="720"/>
      </w:pPr>
      <w:r>
        <w:t>Scr is not accessible at the current privilege mode</w:t>
      </w:r>
    </w:p>
    <w:p w14:paraId="224F52DB" w14:textId="77777777" w:rsidR="004070BC" w:rsidRDefault="004070BC" w:rsidP="004070BC">
      <w:pPr>
        <w:spacing w:after="0"/>
        <w:ind w:left="720"/>
      </w:pPr>
      <w:r>
        <w:t>Scr requires PERMIT_ACCESS_SYSTEM_REGISTERS and it is not granted by the PC.perms</w:t>
      </w:r>
    </w:p>
    <w:p w14:paraId="582A5746" w14:textId="77777777" w:rsidR="004070BC" w:rsidRPr="009F5200" w:rsidRDefault="004070BC" w:rsidP="004070BC">
      <w:pPr>
        <w:rPr>
          <w:b/>
          <w:bCs/>
        </w:rPr>
      </w:pPr>
      <w:r w:rsidRPr="009F5200">
        <w:rPr>
          <w:b/>
          <w:bCs/>
        </w:rPr>
        <w:t>Notes:</w:t>
      </w:r>
    </w:p>
    <w:p w14:paraId="46697F54" w14:textId="77777777" w:rsidR="00DC25FB" w:rsidRDefault="00DC25FB">
      <w:pPr>
        <w:rPr>
          <w:b/>
          <w:caps/>
          <w:color w:val="5D220D" w:themeColor="accent1" w:themeShade="7F"/>
          <w:spacing w:val="15"/>
          <w:sz w:val="40"/>
        </w:rPr>
      </w:pPr>
      <w:r>
        <w:br w:type="page"/>
      </w:r>
    </w:p>
    <w:p w14:paraId="6AA98CAC" w14:textId="1CF93811" w:rsidR="00DC25FB" w:rsidRDefault="00DC25FB" w:rsidP="00DC25FB">
      <w:pPr>
        <w:pStyle w:val="Heading3"/>
      </w:pPr>
      <w:bookmarkStart w:id="1261" w:name="_Toc243305791"/>
      <w:r>
        <w:lastRenderedPageBreak/>
        <w:t>CTestSubset</w:t>
      </w:r>
      <w:bookmarkEnd w:id="1261"/>
    </w:p>
    <w:p w14:paraId="05867FED" w14:textId="77777777" w:rsidR="00DC25FB" w:rsidRDefault="00DC25FB" w:rsidP="00DC25FB">
      <w:pPr>
        <w:rPr>
          <w:b/>
          <w:bCs/>
        </w:rPr>
      </w:pPr>
      <w:r w:rsidRPr="00B23E72">
        <w:rPr>
          <w:b/>
          <w:bCs/>
        </w:rPr>
        <w:t>Description:</w:t>
      </w:r>
    </w:p>
    <w:p w14:paraId="7DA68AF3" w14:textId="3B69B65C" w:rsidR="00DC25FB" w:rsidRDefault="00DC25FB" w:rsidP="00DC25FB">
      <w:pPr>
        <w:ind w:left="720"/>
      </w:pPr>
      <w:r>
        <w:t xml:space="preserve">If capabilities register Rs1 bounds and permissions are a subset of capabilities Rs2 and the tags are the same, then the register Rd </w:t>
      </w:r>
      <w:r w:rsidR="0024389D">
        <w:t>is set to one, otherwise register Rd is set to zero</w:t>
      </w:r>
      <w:r>
        <w:t>.</w:t>
      </w:r>
    </w:p>
    <w:p w14:paraId="792D952B" w14:textId="77777777" w:rsidR="00DC25FB" w:rsidRDefault="00DC25FB" w:rsidP="00DC25FB">
      <w:pPr>
        <w:ind w:left="720"/>
      </w:pPr>
      <w:r>
        <w:t>If Rs1 is unsealed, the overflow bit of Rd is cleared; otherwise, the overflow bit is set.</w:t>
      </w:r>
    </w:p>
    <w:p w14:paraId="64C08D6D" w14:textId="77777777" w:rsidR="00DC25FB" w:rsidRDefault="00DC25FB" w:rsidP="00DC25FB">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DC25FB" w:rsidRPr="00790AD0" w14:paraId="222FB146" w14:textId="77777777" w:rsidTr="00FE5E9F">
        <w:tc>
          <w:tcPr>
            <w:tcW w:w="0" w:type="auto"/>
            <w:tcBorders>
              <w:top w:val="nil"/>
              <w:left w:val="nil"/>
              <w:bottom w:val="single" w:sz="4" w:space="0" w:color="auto"/>
              <w:right w:val="nil"/>
            </w:tcBorders>
          </w:tcPr>
          <w:p w14:paraId="49FE83B6" w14:textId="77777777" w:rsidR="00DC25FB" w:rsidRDefault="00DC25FB" w:rsidP="00FE5E9F">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40FB349" w14:textId="77777777" w:rsidR="00DC25FB" w:rsidRDefault="00DC25FB" w:rsidP="00FE5E9F">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95DCD04" w14:textId="77777777" w:rsidR="00DC25FB" w:rsidRDefault="00DC25FB" w:rsidP="00FE5E9F">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E8ECF99" w14:textId="77777777" w:rsidR="00DC25FB" w:rsidRDefault="00DC25FB" w:rsidP="00FE5E9F">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7BEDC74" w14:textId="77777777" w:rsidR="00DC25FB" w:rsidRDefault="00DC25FB" w:rsidP="00FE5E9F">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01C06A4" w14:textId="77777777" w:rsidR="00DC25FB" w:rsidRPr="00790AD0" w:rsidRDefault="00DC25FB" w:rsidP="00FE5E9F">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E377368" w14:textId="77777777" w:rsidR="00DC25FB" w:rsidRPr="00790AD0" w:rsidRDefault="00DC25FB" w:rsidP="00FE5E9F">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0532E9A" w14:textId="77777777" w:rsidR="00DC25FB" w:rsidRPr="00790AD0" w:rsidRDefault="00DC25FB" w:rsidP="00FE5E9F">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C25FB" w14:paraId="7371B1D3" w14:textId="77777777" w:rsidTr="00FE5E9F">
        <w:tc>
          <w:tcPr>
            <w:tcW w:w="0" w:type="auto"/>
            <w:tcBorders>
              <w:top w:val="single" w:sz="4" w:space="0" w:color="auto"/>
              <w:left w:val="single" w:sz="4" w:space="0" w:color="auto"/>
              <w:bottom w:val="single" w:sz="4" w:space="0" w:color="auto"/>
              <w:right w:val="single" w:sz="4" w:space="0" w:color="auto"/>
            </w:tcBorders>
          </w:tcPr>
          <w:p w14:paraId="1AB0906A" w14:textId="03D45ADE" w:rsidR="00DC25FB" w:rsidRPr="00F468DF" w:rsidRDefault="00DC25FB" w:rsidP="00FE5E9F">
            <w:pPr>
              <w:spacing w:after="0"/>
              <w:jc w:val="center"/>
              <w:rPr>
                <w:sz w:val="16"/>
                <w:szCs w:val="16"/>
              </w:rPr>
            </w:pPr>
            <w:r>
              <w:rPr>
                <w:sz w:val="16"/>
                <w:szCs w:val="16"/>
              </w:rPr>
              <w:t>4</w:t>
            </w:r>
            <w:r w:rsidR="00B839A9">
              <w:rPr>
                <w:sz w:val="16"/>
                <w:szCs w:val="16"/>
              </w:rPr>
              <w:t>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0FF03" w14:textId="77777777" w:rsidR="00DC25FB" w:rsidRPr="00F468DF" w:rsidRDefault="00DC25FB" w:rsidP="00FE5E9F">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63DB05" w14:textId="77777777" w:rsidR="00DC25FB" w:rsidRPr="00F468DF" w:rsidRDefault="00DC25FB" w:rsidP="00FE5E9F">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2D65338" w14:textId="77777777" w:rsidR="00DC25FB" w:rsidRPr="00F468DF" w:rsidRDefault="00DC25FB" w:rsidP="00FE5E9F">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3435440" w14:textId="77777777" w:rsidR="00DC25FB" w:rsidRPr="00F468DF" w:rsidRDefault="00DC25FB" w:rsidP="00FE5E9F">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03EAFA" w14:textId="77777777" w:rsidR="00DC25FB" w:rsidRPr="00F468DF" w:rsidRDefault="00DC25FB" w:rsidP="00FE5E9F">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5A367C" w14:textId="77777777" w:rsidR="00DC25FB" w:rsidRPr="00F468DF" w:rsidRDefault="00DC25FB" w:rsidP="00FE5E9F">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DE91FB1" w14:textId="77777777" w:rsidR="00DC25FB" w:rsidRPr="00F468DF" w:rsidRDefault="00DC25FB" w:rsidP="00FE5E9F">
            <w:pPr>
              <w:spacing w:after="0"/>
              <w:jc w:val="center"/>
              <w:rPr>
                <w:sz w:val="16"/>
                <w:szCs w:val="16"/>
              </w:rPr>
            </w:pPr>
            <w:r>
              <w:rPr>
                <w:sz w:val="16"/>
                <w:szCs w:val="16"/>
              </w:rPr>
              <w:t>1</w:t>
            </w:r>
            <w:r w:rsidRPr="00F468DF">
              <w:rPr>
                <w:sz w:val="16"/>
                <w:szCs w:val="16"/>
                <w:vertAlign w:val="subscript"/>
              </w:rPr>
              <w:t>7</w:t>
            </w:r>
          </w:p>
        </w:tc>
      </w:tr>
    </w:tbl>
    <w:p w14:paraId="6BBFD47A" w14:textId="77777777" w:rsidR="00DC25FB" w:rsidRDefault="00DC25FB" w:rsidP="00DC25FB">
      <w:pPr>
        <w:rPr>
          <w:b/>
          <w:bCs/>
        </w:rPr>
      </w:pPr>
    </w:p>
    <w:p w14:paraId="39472AA8" w14:textId="77777777" w:rsidR="00DC25FB" w:rsidRPr="002C6BF0" w:rsidRDefault="00DC25FB" w:rsidP="00DC25FB">
      <w:r w:rsidRPr="002766C5">
        <w:rPr>
          <w:b/>
          <w:bCs/>
        </w:rPr>
        <w:t>Execution Units:</w:t>
      </w:r>
      <w:r>
        <w:t xml:space="preserve"> </w:t>
      </w:r>
    </w:p>
    <w:p w14:paraId="7A3C3CE1" w14:textId="77777777" w:rsidR="00DC25FB" w:rsidRDefault="00DC25FB" w:rsidP="00DC25FB">
      <w:r w:rsidRPr="009F7E96">
        <w:rPr>
          <w:b/>
        </w:rPr>
        <w:t>Exceptions:</w:t>
      </w:r>
      <w:r>
        <w:t xml:space="preserve"> </w:t>
      </w:r>
    </w:p>
    <w:p w14:paraId="73F8795F" w14:textId="77777777" w:rsidR="00DC25FB" w:rsidRPr="009F5200" w:rsidRDefault="00DC25FB" w:rsidP="00DC25FB">
      <w:pPr>
        <w:rPr>
          <w:b/>
          <w:bCs/>
        </w:rPr>
      </w:pPr>
      <w:r w:rsidRPr="009F5200">
        <w:rPr>
          <w:b/>
          <w:bCs/>
        </w:rPr>
        <w:t>Notes:</w:t>
      </w:r>
    </w:p>
    <w:p w14:paraId="6B630FB7" w14:textId="77777777" w:rsidR="004070BC" w:rsidRDefault="004070BC" w:rsidP="004070BC">
      <w:pPr>
        <w:rPr>
          <w:caps/>
          <w:color w:val="5D220D" w:themeColor="accent1" w:themeShade="7F"/>
          <w:spacing w:val="15"/>
        </w:rPr>
      </w:pPr>
      <w:r>
        <w:br w:type="page"/>
      </w:r>
    </w:p>
    <w:p w14:paraId="24A24E65" w14:textId="77777777" w:rsidR="004070BC" w:rsidRDefault="004070BC" w:rsidP="004070BC">
      <w:pPr>
        <w:pStyle w:val="Heading3"/>
      </w:pPr>
      <w:bookmarkStart w:id="1262" w:name="_Toc243305792"/>
      <w:r>
        <w:lastRenderedPageBreak/>
        <w:t>CUnseal</w:t>
      </w:r>
      <w:bookmarkEnd w:id="1262"/>
    </w:p>
    <w:p w14:paraId="01A639F5" w14:textId="77777777" w:rsidR="004070BC" w:rsidRDefault="004070BC" w:rsidP="004070BC">
      <w:pPr>
        <w:rPr>
          <w:b/>
          <w:bCs/>
        </w:rPr>
      </w:pPr>
      <w:r w:rsidRPr="00B23E72">
        <w:rPr>
          <w:b/>
          <w:bCs/>
        </w:rPr>
        <w:t>Description:</w:t>
      </w:r>
    </w:p>
    <w:p w14:paraId="610A277F" w14:textId="4ABB49E1" w:rsidR="004070BC" w:rsidRPr="00B23E72" w:rsidRDefault="004070BC" w:rsidP="004070BC">
      <w:pPr>
        <w:ind w:left="720"/>
      </w:pPr>
      <w:r>
        <w:t xml:space="preserve">Capability register </w:t>
      </w:r>
      <w:r w:rsidR="00984611">
        <w:t>Rd</w:t>
      </w:r>
      <w:r>
        <w:t xml:space="preserve"> is replaced by </w:t>
      </w:r>
      <w:r w:rsidR="00984611">
        <w:t>Rs1</w:t>
      </w:r>
      <w:r>
        <w:t xml:space="preserve"> and unsealed using capability register </w:t>
      </w:r>
      <w:r w:rsidR="00984611">
        <w:t>Rs2</w:t>
      </w:r>
      <w:r>
        <w:t xml:space="preserve"> as the authority. If </w:t>
      </w:r>
      <w:r w:rsidR="00984611">
        <w:t>Rs2</w:t>
      </w:r>
      <w:r>
        <w:t xml:space="preserve">.perms does not grant GLOBAL then </w:t>
      </w:r>
      <w:r w:rsidR="00984611">
        <w:t>Rd</w:t>
      </w:r>
      <w:r>
        <w:t xml:space="preserve"> is stripped of GLOBAl. The tag field of </w:t>
      </w:r>
      <w:r w:rsidR="00984611">
        <w:t>Rd</w:t>
      </w:r>
      <w:r>
        <w:t xml:space="preserve"> is cleared if the unseal is not authorized by </w:t>
      </w:r>
      <w:r w:rsidR="00984611">
        <w:t>Rs2</w:t>
      </w:r>
      <w:r>
        <w:t>.</w:t>
      </w:r>
    </w:p>
    <w:p w14:paraId="5D9A1584" w14:textId="77777777" w:rsidR="004070BC" w:rsidRDefault="004070BC" w:rsidP="004070BC">
      <w:pPr>
        <w:rPr>
          <w:b/>
          <w:bCs/>
        </w:rPr>
      </w:pPr>
      <w:r w:rsidRPr="00624676">
        <w:rPr>
          <w:b/>
          <w:bCs/>
        </w:rPr>
        <w:t>Instruction Format:</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4611" w:rsidRPr="00790AD0" w14:paraId="47843960" w14:textId="77777777" w:rsidTr="00B33804">
        <w:tc>
          <w:tcPr>
            <w:tcW w:w="0" w:type="auto"/>
            <w:tcBorders>
              <w:top w:val="nil"/>
              <w:left w:val="nil"/>
              <w:bottom w:val="single" w:sz="4" w:space="0" w:color="auto"/>
              <w:right w:val="nil"/>
            </w:tcBorders>
          </w:tcPr>
          <w:p w14:paraId="7F42789F" w14:textId="77777777" w:rsidR="00984611" w:rsidRDefault="00984611"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41A5FAD" w14:textId="77777777" w:rsidR="00984611" w:rsidRDefault="00984611"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72D549AF" w14:textId="77777777" w:rsidR="00984611" w:rsidRDefault="00984611"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B78B69B" w14:textId="77777777" w:rsidR="00984611" w:rsidRDefault="00984611"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1025836" w14:textId="77777777" w:rsidR="00984611" w:rsidRDefault="00984611"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31FEEBDB" w14:textId="77777777" w:rsidR="00984611" w:rsidRPr="00790AD0" w:rsidRDefault="00984611"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BAAFB0A" w14:textId="77777777" w:rsidR="00984611" w:rsidRPr="00790AD0" w:rsidRDefault="00984611"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96D773E" w14:textId="77777777" w:rsidR="00984611" w:rsidRPr="00790AD0" w:rsidRDefault="00984611"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4611" w14:paraId="051D7856" w14:textId="77777777" w:rsidTr="00B33804">
        <w:tc>
          <w:tcPr>
            <w:tcW w:w="0" w:type="auto"/>
            <w:tcBorders>
              <w:top w:val="single" w:sz="4" w:space="0" w:color="auto"/>
              <w:left w:val="single" w:sz="4" w:space="0" w:color="auto"/>
              <w:bottom w:val="single" w:sz="4" w:space="0" w:color="auto"/>
              <w:right w:val="single" w:sz="4" w:space="0" w:color="auto"/>
            </w:tcBorders>
          </w:tcPr>
          <w:p w14:paraId="3699E607" w14:textId="142A6AAB" w:rsidR="00984611" w:rsidRPr="00F468DF" w:rsidRDefault="00984611" w:rsidP="00B33804">
            <w:pPr>
              <w:spacing w:after="0"/>
              <w:jc w:val="center"/>
              <w:rPr>
                <w:sz w:val="16"/>
                <w:szCs w:val="16"/>
              </w:rPr>
            </w:pPr>
            <w:r>
              <w:rPr>
                <w:sz w:val="16"/>
                <w:szCs w:val="16"/>
              </w:rPr>
              <w:t>43</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91A5F54" w14:textId="77777777" w:rsidR="00984611" w:rsidRPr="00F468DF" w:rsidRDefault="00984611"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3C7E99E" w14:textId="77777777" w:rsidR="00984611" w:rsidRPr="00F468DF" w:rsidRDefault="00984611"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5A0C8A" w14:textId="77777777" w:rsidR="00984611" w:rsidRPr="00F468DF" w:rsidRDefault="00984611" w:rsidP="00B33804">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A00889" w14:textId="77777777" w:rsidR="00984611" w:rsidRPr="00F468DF" w:rsidRDefault="00984611"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A745A18" w14:textId="77777777" w:rsidR="00984611" w:rsidRPr="00F468DF" w:rsidRDefault="00984611"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CB11AE3" w14:textId="77777777" w:rsidR="00984611" w:rsidRPr="00F468DF" w:rsidRDefault="00984611"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161844E" w14:textId="77777777" w:rsidR="00984611" w:rsidRPr="00F468DF" w:rsidRDefault="00984611" w:rsidP="00B33804">
            <w:pPr>
              <w:spacing w:after="0"/>
              <w:jc w:val="center"/>
              <w:rPr>
                <w:sz w:val="16"/>
                <w:szCs w:val="16"/>
              </w:rPr>
            </w:pPr>
            <w:r>
              <w:rPr>
                <w:sz w:val="16"/>
                <w:szCs w:val="16"/>
              </w:rPr>
              <w:t>1</w:t>
            </w:r>
            <w:r w:rsidRPr="00F468DF">
              <w:rPr>
                <w:sz w:val="16"/>
                <w:szCs w:val="16"/>
                <w:vertAlign w:val="subscript"/>
              </w:rPr>
              <w:t>7</w:t>
            </w:r>
          </w:p>
        </w:tc>
      </w:tr>
    </w:tbl>
    <w:p w14:paraId="0C7C7C75" w14:textId="77777777" w:rsidR="00984611" w:rsidRDefault="00984611" w:rsidP="004070BC">
      <w:pPr>
        <w:rPr>
          <w:b/>
          <w:bCs/>
        </w:rPr>
      </w:pPr>
    </w:p>
    <w:p w14:paraId="0A786CDD" w14:textId="77777777" w:rsidR="004070BC" w:rsidRPr="002C6BF0" w:rsidRDefault="004070BC" w:rsidP="004070BC">
      <w:r w:rsidRPr="002766C5">
        <w:rPr>
          <w:b/>
          <w:bCs/>
        </w:rPr>
        <w:t>Execution Units:</w:t>
      </w:r>
      <w:r>
        <w:t xml:space="preserve"> </w:t>
      </w:r>
    </w:p>
    <w:p w14:paraId="48F521FE" w14:textId="77777777" w:rsidR="004070BC" w:rsidRDefault="004070BC" w:rsidP="004070BC">
      <w:r w:rsidRPr="009F7E96">
        <w:rPr>
          <w:b/>
        </w:rPr>
        <w:t>Exceptions:</w:t>
      </w:r>
      <w:r>
        <w:t xml:space="preserve"> </w:t>
      </w:r>
    </w:p>
    <w:p w14:paraId="7F25E097" w14:textId="77777777" w:rsidR="004070BC" w:rsidRPr="009F5200" w:rsidRDefault="004070BC" w:rsidP="004070BC">
      <w:pPr>
        <w:rPr>
          <w:b/>
          <w:bCs/>
        </w:rPr>
      </w:pPr>
      <w:r w:rsidRPr="009F5200">
        <w:rPr>
          <w:b/>
          <w:bCs/>
        </w:rPr>
        <w:t>Notes:</w:t>
      </w:r>
    </w:p>
    <w:p w14:paraId="3AE26777" w14:textId="77777777" w:rsidR="00F64D39" w:rsidRDefault="00F64D39">
      <w:pPr>
        <w:rPr>
          <w:caps/>
          <w:spacing w:val="15"/>
        </w:rPr>
      </w:pPr>
      <w:r>
        <w:br w:type="page"/>
      </w:r>
    </w:p>
    <w:p w14:paraId="24CB9AD9" w14:textId="303D4DE7" w:rsidR="00E47F01" w:rsidRDefault="00E47F01" w:rsidP="004070BC">
      <w:pPr>
        <w:pStyle w:val="Heading2"/>
      </w:pPr>
      <w:bookmarkStart w:id="1263" w:name="_Toc243305793"/>
      <w:r>
        <w:lastRenderedPageBreak/>
        <w:t>Graphics Instructions</w:t>
      </w:r>
      <w:bookmarkEnd w:id="1263"/>
    </w:p>
    <w:p w14:paraId="33BB95E8" w14:textId="0F7208E3" w:rsidR="00E47F01" w:rsidRPr="00734236" w:rsidRDefault="00E47F01" w:rsidP="00E47F01">
      <w:pPr>
        <w:pStyle w:val="Heading3"/>
      </w:pPr>
      <w:bookmarkStart w:id="1264" w:name="_Toc243305794"/>
      <w:r>
        <w:t>BLEND – Blend Colors</w:t>
      </w:r>
      <w:bookmarkEnd w:id="1219"/>
      <w:bookmarkEnd w:id="1264"/>
    </w:p>
    <w:p w14:paraId="676D4C04" w14:textId="670A26F8" w:rsidR="00084C05" w:rsidRPr="00084C05" w:rsidRDefault="00084C05" w:rsidP="00E47F01">
      <w:pPr>
        <w:rPr>
          <w:rFonts w:cs="Times New Roman"/>
        </w:rPr>
      </w:pPr>
      <w:r w:rsidRPr="00084C05">
        <w:t>BLEND Rd, Rs1, Rs2, Rs3</w:t>
      </w:r>
    </w:p>
    <w:p w14:paraId="3E72A86B" w14:textId="2C0C1ACF" w:rsidR="00E47F01" w:rsidRPr="00EB0B0D" w:rsidRDefault="00E47F01" w:rsidP="00E47F01">
      <w:pPr>
        <w:rPr>
          <w:rFonts w:cs="Times New Roman"/>
        </w:rPr>
      </w:pPr>
      <w:r w:rsidRPr="00256979">
        <w:rPr>
          <w:rFonts w:cs="Times New Roman"/>
          <w:b/>
          <w:bCs/>
        </w:rPr>
        <w:t>Description</w:t>
      </w:r>
      <w:r w:rsidRPr="00EB0B0D">
        <w:rPr>
          <w:rFonts w:cs="Times New Roman"/>
        </w:rPr>
        <w:t>:</w:t>
      </w:r>
    </w:p>
    <w:p w14:paraId="4FB3E11E" w14:textId="1FE73564" w:rsidR="00E47F01" w:rsidRPr="00EB0B0D" w:rsidRDefault="00E47F01" w:rsidP="00E47F01">
      <w:pPr>
        <w:ind w:left="720"/>
        <w:rPr>
          <w:rFonts w:cs="Times New Roman"/>
        </w:rPr>
      </w:pPr>
      <w:r w:rsidRPr="00EB0B0D">
        <w:rPr>
          <w:rFonts w:cs="Times New Roman"/>
        </w:rPr>
        <w:t xml:space="preserve">This </w:t>
      </w:r>
      <w:r>
        <w:rPr>
          <w:rFonts w:cs="Times New Roman"/>
        </w:rPr>
        <w:t>instruction blends two colors whose values are in R</w:t>
      </w:r>
      <w:r w:rsidR="00CB4307">
        <w:rPr>
          <w:rFonts w:cs="Times New Roman"/>
        </w:rPr>
        <w:t>s1</w:t>
      </w:r>
      <w:r>
        <w:rPr>
          <w:rFonts w:cs="Times New Roman"/>
        </w:rPr>
        <w:t xml:space="preserve"> and R</w:t>
      </w:r>
      <w:r w:rsidR="00CB4307">
        <w:rPr>
          <w:rFonts w:cs="Times New Roman"/>
        </w:rPr>
        <w:t>s2</w:t>
      </w:r>
      <w:r>
        <w:rPr>
          <w:rFonts w:cs="Times New Roman"/>
        </w:rPr>
        <w:t xml:space="preserve"> according to an alpha value in R</w:t>
      </w:r>
      <w:r w:rsidR="00CB4307">
        <w:rPr>
          <w:rFonts w:cs="Times New Roman"/>
        </w:rPr>
        <w:t>s3</w:t>
      </w:r>
      <w:r>
        <w:rPr>
          <w:rFonts w:cs="Times New Roman"/>
        </w:rPr>
        <w:t>. The resulting color is placed in register R</w:t>
      </w:r>
      <w:r w:rsidR="00CB4307">
        <w:rPr>
          <w:rFonts w:cs="Times New Roman"/>
        </w:rPr>
        <w:t>d</w:t>
      </w:r>
      <w:r>
        <w:rPr>
          <w:rFonts w:cs="Times New Roman"/>
        </w:rPr>
        <w:t xml:space="preserve">. The alpha value is a </w:t>
      </w:r>
      <w:r w:rsidR="00FD793B">
        <w:rPr>
          <w:rFonts w:cs="Times New Roman"/>
        </w:rPr>
        <w:t>sixteen</w:t>
      </w:r>
      <w:r>
        <w:rPr>
          <w:rFonts w:cs="Times New Roman"/>
        </w:rPr>
        <w:t>-bit value assumed to be a fixed</w:t>
      </w:r>
      <w:r w:rsidR="00BC7F87">
        <w:rPr>
          <w:rFonts w:cs="Times New Roman"/>
        </w:rPr>
        <w:t>-</w:t>
      </w:r>
      <w:r>
        <w:rPr>
          <w:rFonts w:cs="Times New Roman"/>
        </w:rPr>
        <w:t xml:space="preserve">point number with one whole digit and </w:t>
      </w:r>
      <w:r w:rsidR="00DE45C2">
        <w:rPr>
          <w:rFonts w:cs="Times New Roman"/>
        </w:rPr>
        <w:t>fifteen</w:t>
      </w:r>
      <w:r>
        <w:rPr>
          <w:rFonts w:cs="Times New Roman"/>
        </w:rPr>
        <w:t xml:space="preserve"> fraction digits. </w:t>
      </w:r>
      <w:r w:rsidR="00EA5871">
        <w:rPr>
          <w:rFonts w:cs="Times New Roman"/>
        </w:rPr>
        <w:t>The same alpha value should be placed in each RGB component location of R</w:t>
      </w:r>
      <w:r w:rsidR="00CD1909">
        <w:rPr>
          <w:rFonts w:cs="Times New Roman"/>
        </w:rPr>
        <w:t>s3</w:t>
      </w:r>
      <w:r w:rsidR="00EA5871">
        <w:rPr>
          <w:rFonts w:cs="Times New Roman"/>
        </w:rPr>
        <w:t xml:space="preserve">. </w:t>
      </w:r>
      <w:r>
        <w:rPr>
          <w:rFonts w:cs="Times New Roman"/>
        </w:rPr>
        <w:t>The color values in R</w:t>
      </w:r>
      <w:r w:rsidR="00CD1909">
        <w:rPr>
          <w:rFonts w:cs="Times New Roman"/>
        </w:rPr>
        <w:t>s1</w:t>
      </w:r>
      <w:r>
        <w:rPr>
          <w:rFonts w:cs="Times New Roman"/>
        </w:rPr>
        <w:t xml:space="preserve"> and R</w:t>
      </w:r>
      <w:r w:rsidR="00CD1909">
        <w:rPr>
          <w:rFonts w:cs="Times New Roman"/>
        </w:rPr>
        <w:t>s2</w:t>
      </w:r>
      <w:r>
        <w:rPr>
          <w:rFonts w:cs="Times New Roman"/>
        </w:rPr>
        <w:t xml:space="preserve"> are assumed to be </w:t>
      </w:r>
      <w:r w:rsidR="00295E86">
        <w:rPr>
          <w:rFonts w:cs="Times New Roman"/>
        </w:rPr>
        <w:t>A</w:t>
      </w:r>
      <w:r>
        <w:rPr>
          <w:rFonts w:cs="Times New Roman"/>
        </w:rPr>
        <w:t>RGB</w:t>
      </w:r>
      <w:r w:rsidR="00295E86">
        <w:rPr>
          <w:rFonts w:cs="Times New Roman"/>
        </w:rPr>
        <w:t>16.</w:t>
      </w:r>
      <w:r>
        <w:rPr>
          <w:rFonts w:cs="Times New Roman"/>
        </w:rPr>
        <w:t>1</w:t>
      </w:r>
      <w:r w:rsidR="00295E86">
        <w:rPr>
          <w:rFonts w:cs="Times New Roman"/>
        </w:rPr>
        <w:t>6</w:t>
      </w:r>
      <w:r>
        <w:rPr>
          <w:rFonts w:cs="Times New Roman"/>
        </w:rPr>
        <w:t>.1</w:t>
      </w:r>
      <w:r w:rsidR="00295E86">
        <w:rPr>
          <w:rFonts w:cs="Times New Roman"/>
        </w:rPr>
        <w:t>6</w:t>
      </w:r>
      <w:r>
        <w:rPr>
          <w:rFonts w:cs="Times New Roman"/>
        </w:rPr>
        <w:t>.1</w:t>
      </w:r>
      <w:r w:rsidR="00295E86">
        <w:rPr>
          <w:rFonts w:cs="Times New Roman"/>
        </w:rPr>
        <w:t>6</w:t>
      </w:r>
      <w:r>
        <w:rPr>
          <w:rFonts w:cs="Times New Roman"/>
        </w:rPr>
        <w:t xml:space="preserve"> format colors. The result is a </w:t>
      </w:r>
      <w:r w:rsidR="00295E86">
        <w:rPr>
          <w:rFonts w:cs="Times New Roman"/>
        </w:rPr>
        <w:t>A</w:t>
      </w:r>
      <w:r>
        <w:rPr>
          <w:rFonts w:cs="Times New Roman"/>
        </w:rPr>
        <w:t>RGB1</w:t>
      </w:r>
      <w:r w:rsidR="00295E86">
        <w:rPr>
          <w:rFonts w:cs="Times New Roman"/>
        </w:rPr>
        <w:t>6</w:t>
      </w:r>
      <w:r>
        <w:rPr>
          <w:rFonts w:cs="Times New Roman"/>
        </w:rPr>
        <w:t>.1</w:t>
      </w:r>
      <w:r w:rsidR="00295E86">
        <w:rPr>
          <w:rFonts w:cs="Times New Roman"/>
        </w:rPr>
        <w:t>6</w:t>
      </w:r>
      <w:r>
        <w:rPr>
          <w:rFonts w:cs="Times New Roman"/>
        </w:rPr>
        <w:t>.1</w:t>
      </w:r>
      <w:r w:rsidR="00295E86">
        <w:rPr>
          <w:rFonts w:cs="Times New Roman"/>
        </w:rPr>
        <w:t>6</w:t>
      </w:r>
      <w:r w:rsidR="00FD793B">
        <w:rPr>
          <w:rFonts w:cs="Times New Roman"/>
        </w:rPr>
        <w:t>.16</w:t>
      </w:r>
      <w:r>
        <w:rPr>
          <w:rFonts w:cs="Times New Roman"/>
        </w:rPr>
        <w:t xml:space="preserve"> format color. Note that a close approximation to </w:t>
      </w:r>
      <w:r w:rsidR="00EE1B15">
        <w:rPr>
          <w:rFonts w:cs="Times New Roman"/>
        </w:rPr>
        <w:t>2</w:t>
      </w:r>
      <w:r>
        <w:rPr>
          <w:rFonts w:cs="Times New Roman"/>
        </w:rPr>
        <w:t>.0 – alpha is used. Each component of the color is blended independently.</w:t>
      </w:r>
      <w:r w:rsidR="00277EB5">
        <w:rPr>
          <w:rFonts w:cs="Times New Roman"/>
        </w:rPr>
        <w:t xml:space="preserve"> Component overflow saturates towards white.</w:t>
      </w:r>
    </w:p>
    <w:p w14:paraId="6CF007FA" w14:textId="6272CE8C" w:rsidR="0048253F" w:rsidRDefault="0048253F" w:rsidP="0048253F">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084C05" w:rsidRPr="00790AD0" w14:paraId="5CD0AB52" w14:textId="77777777" w:rsidTr="00B33804">
        <w:tc>
          <w:tcPr>
            <w:tcW w:w="0" w:type="auto"/>
            <w:tcBorders>
              <w:top w:val="nil"/>
              <w:left w:val="nil"/>
              <w:bottom w:val="single" w:sz="4" w:space="0" w:color="auto"/>
              <w:right w:val="nil"/>
            </w:tcBorders>
          </w:tcPr>
          <w:p w14:paraId="1D04C3F9" w14:textId="77777777" w:rsidR="00084C05" w:rsidRDefault="00084C05"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DEF89A" w14:textId="77777777" w:rsidR="00084C05" w:rsidRDefault="00084C05"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36F42149" w14:textId="77777777" w:rsidR="00084C05" w:rsidRDefault="00084C05"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EADB23A" w14:textId="77777777" w:rsidR="00084C05" w:rsidRDefault="00084C05"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89B4A8F" w14:textId="77777777" w:rsidR="00084C05" w:rsidRDefault="00084C05"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78885AF0" w14:textId="77777777" w:rsidR="00084C05" w:rsidRPr="00790AD0" w:rsidRDefault="00084C05"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2215A74B" w14:textId="77777777" w:rsidR="00084C05" w:rsidRPr="00790AD0" w:rsidRDefault="00084C05" w:rsidP="00B33804">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3BFB6B2" w14:textId="77777777" w:rsidR="00084C05" w:rsidRPr="00790AD0" w:rsidRDefault="00084C05"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84C05" w14:paraId="59599DAA" w14:textId="77777777" w:rsidTr="00B33804">
        <w:tc>
          <w:tcPr>
            <w:tcW w:w="0" w:type="auto"/>
            <w:tcBorders>
              <w:top w:val="single" w:sz="4" w:space="0" w:color="auto"/>
              <w:left w:val="single" w:sz="4" w:space="0" w:color="auto"/>
              <w:bottom w:val="single" w:sz="4" w:space="0" w:color="auto"/>
              <w:right w:val="single" w:sz="4" w:space="0" w:color="auto"/>
            </w:tcBorders>
          </w:tcPr>
          <w:p w14:paraId="4C494EC4" w14:textId="1C2E452E" w:rsidR="00084C05" w:rsidRPr="00F468DF" w:rsidRDefault="00084C05" w:rsidP="00B33804">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5F9736" w14:textId="77777777" w:rsidR="00084C05" w:rsidRPr="00F468DF" w:rsidRDefault="00084C05"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538BC92" w14:textId="77777777" w:rsidR="00084C05" w:rsidRPr="00F468DF" w:rsidRDefault="00084C05"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CA71198" w14:textId="6596AA72" w:rsidR="00084C05" w:rsidRPr="00F468DF" w:rsidRDefault="00084C05" w:rsidP="00B33804">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05AC511" w14:textId="77777777" w:rsidR="00084C05" w:rsidRPr="00F468DF" w:rsidRDefault="00084C05"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6F6A4" w14:textId="77777777" w:rsidR="00084C05" w:rsidRPr="00F468DF" w:rsidRDefault="00084C05" w:rsidP="00B3380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70C6C5" w14:textId="77777777" w:rsidR="00084C05" w:rsidRPr="00F468DF" w:rsidRDefault="00084C05"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86618F" w14:textId="3722D33D" w:rsidR="00084C05" w:rsidRPr="00F468DF" w:rsidRDefault="00084C05" w:rsidP="00B33804">
            <w:pPr>
              <w:spacing w:after="0"/>
              <w:jc w:val="center"/>
              <w:rPr>
                <w:sz w:val="16"/>
                <w:szCs w:val="16"/>
              </w:rPr>
            </w:pPr>
            <w:r>
              <w:rPr>
                <w:sz w:val="16"/>
                <w:szCs w:val="16"/>
              </w:rPr>
              <w:t>1</w:t>
            </w:r>
            <w:r w:rsidR="00B360CE">
              <w:rPr>
                <w:sz w:val="16"/>
                <w:szCs w:val="16"/>
              </w:rPr>
              <w:t>5</w:t>
            </w:r>
            <w:r w:rsidRPr="00F468DF">
              <w:rPr>
                <w:sz w:val="16"/>
                <w:szCs w:val="16"/>
                <w:vertAlign w:val="subscript"/>
              </w:rPr>
              <w:t>7</w:t>
            </w:r>
          </w:p>
        </w:tc>
      </w:tr>
    </w:tbl>
    <w:p w14:paraId="723CEDFA" w14:textId="77777777" w:rsidR="00084C05" w:rsidRDefault="00084C05" w:rsidP="0048253F">
      <w:pPr>
        <w:rPr>
          <w:b/>
          <w:bCs/>
        </w:rPr>
      </w:pPr>
    </w:p>
    <w:p w14:paraId="3C04160E" w14:textId="41E0BAF5" w:rsidR="00E47F01" w:rsidRDefault="00E47F01" w:rsidP="00E47F01">
      <w:pPr>
        <w:rPr>
          <w:rFonts w:cs="Times New Roman"/>
        </w:rPr>
      </w:pPr>
      <w:r w:rsidRPr="00256979">
        <w:rPr>
          <w:rFonts w:cs="Times New Roman"/>
          <w:b/>
          <w:bCs/>
        </w:rPr>
        <w:t>Operation</w:t>
      </w:r>
      <w:r>
        <w:rPr>
          <w:rFonts w:cs="Times New Roman"/>
        </w:rPr>
        <w:t>:</w:t>
      </w:r>
    </w:p>
    <w:p w14:paraId="03CEDC79" w14:textId="0B4F4B1E" w:rsidR="00E47F01" w:rsidRDefault="00C87449" w:rsidP="00E47F01">
      <w:pPr>
        <w:ind w:firstLine="720"/>
        <w:rPr>
          <w:rFonts w:cs="Times New Roman"/>
        </w:rPr>
      </w:pPr>
      <w:r>
        <w:rPr>
          <w:rFonts w:cs="Times New Roman"/>
        </w:rPr>
        <w:t>Rd</w:t>
      </w:r>
      <w:r w:rsidR="00E47F01">
        <w:rPr>
          <w:rFonts w:cs="Times New Roman"/>
        </w:rPr>
        <w:t>.R = (</w:t>
      </w:r>
      <w:r>
        <w:rPr>
          <w:rFonts w:cs="Times New Roman"/>
        </w:rPr>
        <w:t>Rs1</w:t>
      </w:r>
      <w:r w:rsidR="00E47F01">
        <w:rPr>
          <w:rFonts w:cs="Times New Roman"/>
        </w:rPr>
        <w:t>.R * alpha</w:t>
      </w:r>
      <w:r w:rsidR="00772CE1">
        <w:rPr>
          <w:rFonts w:cs="Times New Roman"/>
        </w:rPr>
        <w:t>.R</w:t>
      </w:r>
      <w:r w:rsidR="00E47F01">
        <w:rPr>
          <w:rFonts w:cs="Times New Roman"/>
        </w:rPr>
        <w:t>) + (</w:t>
      </w:r>
      <w:r>
        <w:rPr>
          <w:rFonts w:cs="Times New Roman"/>
        </w:rPr>
        <w:t>Rs2</w:t>
      </w:r>
      <w:r w:rsidR="00E47F01">
        <w:rPr>
          <w:rFonts w:cs="Times New Roman"/>
        </w:rPr>
        <w:t>.R * ~alpha</w:t>
      </w:r>
      <w:r w:rsidR="00772CE1">
        <w:rPr>
          <w:rFonts w:cs="Times New Roman"/>
        </w:rPr>
        <w:t>.R</w:t>
      </w:r>
      <w:r w:rsidR="00E47F01">
        <w:rPr>
          <w:rFonts w:cs="Times New Roman"/>
        </w:rPr>
        <w:t>)</w:t>
      </w:r>
    </w:p>
    <w:p w14:paraId="31ECC914" w14:textId="01A82CD7" w:rsidR="00E47F01" w:rsidRDefault="00C87449" w:rsidP="00E47F01">
      <w:pPr>
        <w:ind w:firstLine="720"/>
        <w:rPr>
          <w:rFonts w:cs="Times New Roman"/>
        </w:rPr>
      </w:pPr>
      <w:r>
        <w:rPr>
          <w:rFonts w:cs="Times New Roman"/>
        </w:rPr>
        <w:t>Rd</w:t>
      </w:r>
      <w:r w:rsidR="00E47F01">
        <w:rPr>
          <w:rFonts w:cs="Times New Roman"/>
        </w:rPr>
        <w:t>.G = (</w:t>
      </w:r>
      <w:r>
        <w:rPr>
          <w:rFonts w:cs="Times New Roman"/>
        </w:rPr>
        <w:t>Rs1</w:t>
      </w:r>
      <w:r w:rsidR="00E47F01">
        <w:rPr>
          <w:rFonts w:cs="Times New Roman"/>
        </w:rPr>
        <w:t>.G * alpha</w:t>
      </w:r>
      <w:r w:rsidR="00772CE1">
        <w:rPr>
          <w:rFonts w:cs="Times New Roman"/>
        </w:rPr>
        <w:t>.G</w:t>
      </w:r>
      <w:r w:rsidR="00E47F01">
        <w:rPr>
          <w:rFonts w:cs="Times New Roman"/>
        </w:rPr>
        <w:t>) + (</w:t>
      </w:r>
      <w:r>
        <w:rPr>
          <w:rFonts w:cs="Times New Roman"/>
        </w:rPr>
        <w:t>Rs2</w:t>
      </w:r>
      <w:r w:rsidR="00E47F01">
        <w:rPr>
          <w:rFonts w:cs="Times New Roman"/>
        </w:rPr>
        <w:t>.G * ~alpha</w:t>
      </w:r>
      <w:r w:rsidR="00772CE1">
        <w:rPr>
          <w:rFonts w:cs="Times New Roman"/>
        </w:rPr>
        <w:t>.G</w:t>
      </w:r>
      <w:r w:rsidR="00E47F01">
        <w:rPr>
          <w:rFonts w:cs="Times New Roman"/>
        </w:rPr>
        <w:t>)</w:t>
      </w:r>
    </w:p>
    <w:p w14:paraId="63EAC3CE" w14:textId="27BA268C" w:rsidR="00E47F01" w:rsidRDefault="00C87449" w:rsidP="00E47F01">
      <w:pPr>
        <w:ind w:firstLine="720"/>
        <w:rPr>
          <w:rFonts w:cs="Times New Roman"/>
        </w:rPr>
      </w:pPr>
      <w:r>
        <w:rPr>
          <w:rFonts w:cs="Times New Roman"/>
        </w:rPr>
        <w:t>Rd</w:t>
      </w:r>
      <w:r w:rsidR="00E47F01">
        <w:rPr>
          <w:rFonts w:cs="Times New Roman"/>
        </w:rPr>
        <w:t>.B = (</w:t>
      </w:r>
      <w:r>
        <w:rPr>
          <w:rFonts w:cs="Times New Roman"/>
        </w:rPr>
        <w:t>Rs1</w:t>
      </w:r>
      <w:r w:rsidR="00E47F01">
        <w:rPr>
          <w:rFonts w:cs="Times New Roman"/>
        </w:rPr>
        <w:t>.B * alpha</w:t>
      </w:r>
      <w:r w:rsidR="00772CE1">
        <w:rPr>
          <w:rFonts w:cs="Times New Roman"/>
        </w:rPr>
        <w:t>.B</w:t>
      </w:r>
      <w:r w:rsidR="00E47F01">
        <w:rPr>
          <w:rFonts w:cs="Times New Roman"/>
        </w:rPr>
        <w:t>) + (</w:t>
      </w:r>
      <w:r>
        <w:rPr>
          <w:rFonts w:cs="Times New Roman"/>
        </w:rPr>
        <w:t>Rs2</w:t>
      </w:r>
      <w:r w:rsidR="00E47F01">
        <w:rPr>
          <w:rFonts w:cs="Times New Roman"/>
        </w:rPr>
        <w:t>.B * ~alpha</w:t>
      </w:r>
      <w:r w:rsidR="00772CE1">
        <w:rPr>
          <w:rFonts w:cs="Times New Roman"/>
        </w:rPr>
        <w:t>.B</w:t>
      </w:r>
      <w:r w:rsidR="00E47F01">
        <w:rPr>
          <w:rFonts w:cs="Times New Roman"/>
        </w:rPr>
        <w:t>)</w:t>
      </w:r>
    </w:p>
    <w:p w14:paraId="406690E0" w14:textId="1C0ABFEC" w:rsidR="00E47F01" w:rsidRDefault="00564644" w:rsidP="00564644">
      <w:pPr>
        <w:ind w:firstLine="720"/>
        <w:rPr>
          <w:rFonts w:cs="Times New Roman"/>
        </w:rPr>
      </w:pPr>
      <w:r>
        <w:rPr>
          <w:rFonts w:cs="Times New Roman"/>
        </w:rPr>
        <w:t>Rd.</w:t>
      </w:r>
      <w:r>
        <w:rPr>
          <w:rFonts w:cs="Times New Roman"/>
        </w:rPr>
        <w:t>A</w:t>
      </w:r>
      <w:r>
        <w:rPr>
          <w:rFonts w:cs="Times New Roman"/>
        </w:rPr>
        <w:t xml:space="preserve"> = (Rs1.</w:t>
      </w:r>
      <w:r>
        <w:rPr>
          <w:rFonts w:cs="Times New Roman"/>
        </w:rPr>
        <w:t>A</w:t>
      </w:r>
      <w:r>
        <w:rPr>
          <w:rFonts w:cs="Times New Roman"/>
        </w:rPr>
        <w:t xml:space="preserve"> * alpha.</w:t>
      </w:r>
      <w:r>
        <w:rPr>
          <w:rFonts w:cs="Times New Roman"/>
        </w:rPr>
        <w:t>A</w:t>
      </w:r>
      <w:r>
        <w:rPr>
          <w:rFonts w:cs="Times New Roman"/>
        </w:rPr>
        <w:t>) + (Rs2.</w:t>
      </w:r>
      <w:r>
        <w:rPr>
          <w:rFonts w:cs="Times New Roman"/>
        </w:rPr>
        <w:t>A</w:t>
      </w:r>
      <w:r>
        <w:rPr>
          <w:rFonts w:cs="Times New Roman"/>
        </w:rPr>
        <w:t xml:space="preserve"> * ~alpha.</w:t>
      </w:r>
      <w:r>
        <w:rPr>
          <w:rFonts w:cs="Times New Roman"/>
        </w:rPr>
        <w:t>A</w:t>
      </w:r>
      <w:r>
        <w:rPr>
          <w:rFonts w:cs="Times New Roman"/>
        </w:rPr>
        <w:t>)</w:t>
      </w:r>
    </w:p>
    <w:p w14:paraId="4C5E5280" w14:textId="5EE5D706" w:rsidR="00281E36" w:rsidRPr="002C6BF0" w:rsidRDefault="00281E36" w:rsidP="00281E36">
      <w:r>
        <w:rPr>
          <w:rStyle w:val="Strong"/>
        </w:rPr>
        <w:t xml:space="preserve">Execution Units: </w:t>
      </w:r>
      <w:r>
        <w:t>ALU</w:t>
      </w:r>
    </w:p>
    <w:p w14:paraId="39D0AF73" w14:textId="000BF2DF" w:rsidR="00E47F01" w:rsidRDefault="00E47F01" w:rsidP="00E47F01">
      <w:pPr>
        <w:rPr>
          <w:rFonts w:cs="Times New Roman"/>
        </w:rPr>
      </w:pPr>
      <w:r w:rsidRPr="00256979">
        <w:rPr>
          <w:rFonts w:cs="Times New Roman"/>
          <w:b/>
          <w:bCs/>
        </w:rPr>
        <w:t>Clock Cycles</w:t>
      </w:r>
      <w:r w:rsidRPr="00EB0B0D">
        <w:rPr>
          <w:rFonts w:cs="Times New Roman"/>
        </w:rPr>
        <w:t xml:space="preserve">: </w:t>
      </w:r>
      <w:r w:rsidR="00281E36">
        <w:rPr>
          <w:rFonts w:cs="Times New Roman"/>
        </w:rPr>
        <w:t>1</w:t>
      </w:r>
    </w:p>
    <w:p w14:paraId="6E71E020" w14:textId="5C52616F" w:rsidR="00B14585" w:rsidRPr="00734236" w:rsidRDefault="009A3D47" w:rsidP="00B14585">
      <w:pPr>
        <w:pStyle w:val="Heading3"/>
      </w:pPr>
      <w:bookmarkStart w:id="1265" w:name="_Toc75218844"/>
      <w:bookmarkStart w:id="1266" w:name="_Toc87087094"/>
      <w:r>
        <w:br w:type="page"/>
      </w:r>
      <w:r w:rsidR="00B14585">
        <w:lastRenderedPageBreak/>
        <w:t>PACK6416</w:t>
      </w:r>
      <w:r w:rsidR="00B14585">
        <w:t xml:space="preserve"> – </w:t>
      </w:r>
      <w:r w:rsidR="009E595C">
        <w:t>Pack 64 bit to 16 bit</w:t>
      </w:r>
      <w:r w:rsidR="004F1FCA">
        <w:t xml:space="preserve"> Colors</w:t>
      </w:r>
    </w:p>
    <w:p w14:paraId="21B025C3" w14:textId="79E90768" w:rsidR="00B14585" w:rsidRPr="00084C05" w:rsidRDefault="006A4EA4" w:rsidP="00B14585">
      <w:pPr>
        <w:rPr>
          <w:rFonts w:cs="Times New Roman"/>
        </w:rPr>
      </w:pPr>
      <w:r>
        <w:t>p</w:t>
      </w:r>
      <w:r w:rsidR="009E595C">
        <w:t>ack</w:t>
      </w:r>
      <w:r>
        <w:t>6416</w:t>
      </w:r>
      <w:r w:rsidR="00B14585" w:rsidRPr="00084C05">
        <w:t xml:space="preserve"> Rd, Rs1, Rs2, Rs3</w:t>
      </w:r>
    </w:p>
    <w:p w14:paraId="7DA5604F" w14:textId="77777777" w:rsidR="00B14585" w:rsidRPr="00EB0B0D" w:rsidRDefault="00B14585" w:rsidP="00B14585">
      <w:pPr>
        <w:rPr>
          <w:rFonts w:cs="Times New Roman"/>
        </w:rPr>
      </w:pPr>
      <w:r w:rsidRPr="00256979">
        <w:rPr>
          <w:rFonts w:cs="Times New Roman"/>
          <w:b/>
          <w:bCs/>
        </w:rPr>
        <w:t>Description</w:t>
      </w:r>
      <w:r w:rsidRPr="00EB0B0D">
        <w:rPr>
          <w:rFonts w:cs="Times New Roman"/>
        </w:rPr>
        <w:t>:</w:t>
      </w:r>
    </w:p>
    <w:p w14:paraId="2D138902" w14:textId="77F87036" w:rsidR="009E595C" w:rsidRDefault="00B14585" w:rsidP="00B14585">
      <w:pPr>
        <w:ind w:left="720"/>
        <w:rPr>
          <w:rFonts w:cs="Times New Roman"/>
        </w:rPr>
      </w:pPr>
      <w:r w:rsidRPr="00EB0B0D">
        <w:rPr>
          <w:rFonts w:cs="Times New Roman"/>
        </w:rPr>
        <w:t xml:space="preserve">This </w:t>
      </w:r>
      <w:r>
        <w:rPr>
          <w:rFonts w:cs="Times New Roman"/>
        </w:rPr>
        <w:t xml:space="preserve">instruction </w:t>
      </w:r>
      <w:r w:rsidR="009E595C">
        <w:rPr>
          <w:rFonts w:cs="Times New Roman"/>
        </w:rPr>
        <w:t>packs four 64-bit</w:t>
      </w:r>
      <w:r w:rsidR="00446151">
        <w:rPr>
          <w:rFonts w:cs="Times New Roman"/>
        </w:rPr>
        <w:t xml:space="preserve"> ARGB16.16.16.16 </w:t>
      </w:r>
      <w:r w:rsidR="006C65B9">
        <w:rPr>
          <w:rFonts w:cs="Times New Roman"/>
        </w:rPr>
        <w:t xml:space="preserve">colors contained in Rs1, Rs2, Rs3 and Rs4 </w:t>
      </w:r>
      <w:r w:rsidR="00446151">
        <w:rPr>
          <w:rFonts w:cs="Times New Roman"/>
        </w:rPr>
        <w:t>into four 16-bit ARGB</w:t>
      </w:r>
      <w:r w:rsidR="006C65B9">
        <w:rPr>
          <w:rFonts w:cs="Times New Roman"/>
        </w:rPr>
        <w:t>1.</w:t>
      </w:r>
      <w:r w:rsidR="00D15414">
        <w:rPr>
          <w:rFonts w:cs="Times New Roman"/>
        </w:rPr>
        <w:t>5.</w:t>
      </w:r>
      <w:r w:rsidR="006C65B9">
        <w:rPr>
          <w:rFonts w:cs="Times New Roman"/>
        </w:rPr>
        <w:t>5</w:t>
      </w:r>
      <w:r w:rsidR="00D15414">
        <w:rPr>
          <w:rFonts w:cs="Times New Roman"/>
        </w:rPr>
        <w:t>.5 pixels</w:t>
      </w:r>
      <w:r w:rsidR="006C65B9">
        <w:rPr>
          <w:rFonts w:cs="Times New Roman"/>
        </w:rPr>
        <w:t xml:space="preserve"> contained in a single register</w:t>
      </w:r>
      <w:r w:rsidR="008838E6">
        <w:rPr>
          <w:rFonts w:cs="Times New Roman"/>
        </w:rPr>
        <w:t xml:space="preserve"> Rd</w:t>
      </w:r>
      <w:r w:rsidR="006C65B9">
        <w:rPr>
          <w:rFonts w:cs="Times New Roman"/>
        </w:rPr>
        <w:t>.</w:t>
      </w:r>
    </w:p>
    <w:p w14:paraId="01FF2A41" w14:textId="77777777" w:rsidR="00B14585" w:rsidRDefault="00B14585" w:rsidP="00B14585">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787"/>
        <w:gridCol w:w="747"/>
        <w:gridCol w:w="706"/>
        <w:gridCol w:w="665"/>
        <w:gridCol w:w="624"/>
        <w:gridCol w:w="624"/>
      </w:tblGrid>
      <w:tr w:rsidR="00F81AD2" w:rsidRPr="00790AD0" w14:paraId="63004FEE" w14:textId="77777777" w:rsidTr="00DE1A6A">
        <w:tc>
          <w:tcPr>
            <w:tcW w:w="0" w:type="auto"/>
            <w:tcBorders>
              <w:top w:val="nil"/>
              <w:left w:val="nil"/>
              <w:bottom w:val="single" w:sz="4" w:space="0" w:color="auto"/>
              <w:right w:val="nil"/>
            </w:tcBorders>
          </w:tcPr>
          <w:p w14:paraId="63FE37C3" w14:textId="77777777" w:rsidR="00F81AD2" w:rsidRDefault="00F81AD2" w:rsidP="00DE1A6A">
            <w:pPr>
              <w:spacing w:after="0"/>
              <w:jc w:val="center"/>
              <w:rPr>
                <w:sz w:val="16"/>
                <w:szCs w:val="16"/>
              </w:rPr>
            </w:pPr>
            <w:r>
              <w:rPr>
                <w:sz w:val="16"/>
                <w:szCs w:val="16"/>
              </w:rPr>
              <w:t>47    42</w:t>
            </w:r>
          </w:p>
        </w:tc>
        <w:tc>
          <w:tcPr>
            <w:tcW w:w="0" w:type="auto"/>
            <w:tcBorders>
              <w:top w:val="nil"/>
              <w:left w:val="nil"/>
              <w:bottom w:val="single" w:sz="4" w:space="0" w:color="auto"/>
              <w:right w:val="nil"/>
            </w:tcBorders>
          </w:tcPr>
          <w:p w14:paraId="2AAE2D73" w14:textId="77777777" w:rsidR="00F81AD2" w:rsidRDefault="00F81AD2" w:rsidP="00DE1A6A">
            <w:pPr>
              <w:spacing w:after="0"/>
              <w:jc w:val="center"/>
              <w:rPr>
                <w:sz w:val="16"/>
                <w:szCs w:val="16"/>
              </w:rPr>
            </w:pPr>
            <w:r>
              <w:rPr>
                <w:sz w:val="16"/>
                <w:szCs w:val="16"/>
              </w:rPr>
              <w:t>41      35</w:t>
            </w:r>
          </w:p>
        </w:tc>
        <w:tc>
          <w:tcPr>
            <w:tcW w:w="0" w:type="auto"/>
            <w:tcBorders>
              <w:top w:val="nil"/>
              <w:left w:val="nil"/>
              <w:bottom w:val="single" w:sz="4" w:space="0" w:color="auto"/>
              <w:right w:val="nil"/>
            </w:tcBorders>
          </w:tcPr>
          <w:p w14:paraId="7712670C" w14:textId="77777777" w:rsidR="00F81AD2" w:rsidRDefault="00F81AD2"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8082223" w14:textId="77777777" w:rsidR="00F81AD2" w:rsidRDefault="00F81AD2"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B12460D" w14:textId="77777777" w:rsidR="00F81AD2" w:rsidRPr="00790AD0" w:rsidRDefault="00F81AD2"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7161014" w14:textId="77777777" w:rsidR="00F81AD2" w:rsidRPr="00790AD0" w:rsidRDefault="00F81AD2"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473A151" w14:textId="77777777" w:rsidR="00F81AD2" w:rsidRPr="00790AD0" w:rsidRDefault="00F81AD2"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F81AD2" w14:paraId="111DDD6B" w14:textId="77777777" w:rsidTr="00DE1A6A">
        <w:tc>
          <w:tcPr>
            <w:tcW w:w="0" w:type="auto"/>
            <w:tcBorders>
              <w:top w:val="single" w:sz="4" w:space="0" w:color="auto"/>
              <w:left w:val="single" w:sz="4" w:space="0" w:color="auto"/>
              <w:bottom w:val="single" w:sz="4" w:space="0" w:color="auto"/>
              <w:right w:val="single" w:sz="4" w:space="0" w:color="auto"/>
            </w:tcBorders>
          </w:tcPr>
          <w:p w14:paraId="1E073D72" w14:textId="56495CDB" w:rsidR="00F81AD2" w:rsidRPr="00F468DF" w:rsidRDefault="007050A4" w:rsidP="00DE1A6A">
            <w:pPr>
              <w:spacing w:after="0"/>
              <w:jc w:val="center"/>
              <w:rPr>
                <w:sz w:val="16"/>
                <w:szCs w:val="16"/>
              </w:rPr>
            </w:pPr>
            <w:r>
              <w:rPr>
                <w:sz w:val="16"/>
                <w:szCs w:val="16"/>
              </w:rPr>
              <w:t>6</w:t>
            </w:r>
            <w:r w:rsidR="00F81AD2">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6CD0C0B" w14:textId="77777777" w:rsidR="00F81AD2" w:rsidRPr="00F468DF" w:rsidRDefault="00F81AD2" w:rsidP="00DE1A6A">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353BC5D" w14:textId="77777777" w:rsidR="00F81AD2" w:rsidRPr="00F468DF" w:rsidRDefault="00F81AD2"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6E28BB" w14:textId="77777777" w:rsidR="00F81AD2" w:rsidRPr="00F468DF" w:rsidRDefault="00F81AD2"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31D6BD1" w14:textId="77777777" w:rsidR="00F81AD2" w:rsidRPr="00F468DF" w:rsidRDefault="00F81AD2"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BE219E" w14:textId="77777777" w:rsidR="00F81AD2" w:rsidRPr="00F468DF" w:rsidRDefault="00F81AD2"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B1C8B6D" w14:textId="77777777" w:rsidR="00F81AD2" w:rsidRPr="00F468DF" w:rsidRDefault="00F81AD2" w:rsidP="00DE1A6A">
            <w:pPr>
              <w:spacing w:after="0"/>
              <w:jc w:val="center"/>
              <w:rPr>
                <w:sz w:val="16"/>
                <w:szCs w:val="16"/>
              </w:rPr>
            </w:pPr>
            <w:r>
              <w:rPr>
                <w:sz w:val="16"/>
                <w:szCs w:val="16"/>
              </w:rPr>
              <w:t>15</w:t>
            </w:r>
            <w:r w:rsidRPr="00F468DF">
              <w:rPr>
                <w:sz w:val="16"/>
                <w:szCs w:val="16"/>
                <w:vertAlign w:val="subscript"/>
              </w:rPr>
              <w:t>7</w:t>
            </w:r>
          </w:p>
        </w:tc>
      </w:tr>
    </w:tbl>
    <w:p w14:paraId="5F128145" w14:textId="0FF7791F" w:rsidR="009A3D47" w:rsidRDefault="009A3D47">
      <w:pPr>
        <w:rPr>
          <w:b/>
          <w:caps/>
          <w:color w:val="5D220D" w:themeColor="accent1" w:themeShade="7F"/>
          <w:spacing w:val="15"/>
          <w:sz w:val="40"/>
        </w:rPr>
      </w:pPr>
    </w:p>
    <w:p w14:paraId="65D79243" w14:textId="2CED7630" w:rsidR="005651B3" w:rsidRPr="00734236" w:rsidRDefault="005651B3" w:rsidP="005651B3">
      <w:pPr>
        <w:pStyle w:val="Heading3"/>
      </w:pPr>
      <w:r>
        <w:t>PACK</w:t>
      </w:r>
      <w:r>
        <w:t>32</w:t>
      </w:r>
      <w:r>
        <w:t xml:space="preserve">16 – Pack </w:t>
      </w:r>
      <w:r>
        <w:t>32</w:t>
      </w:r>
      <w:r>
        <w:t xml:space="preserve"> bit to 16 bit</w:t>
      </w:r>
      <w:r w:rsidR="004F1FCA">
        <w:t xml:space="preserve"> Colors</w:t>
      </w:r>
    </w:p>
    <w:p w14:paraId="1A130FF9" w14:textId="5F335A08" w:rsidR="005651B3" w:rsidRPr="00084C05" w:rsidRDefault="005651B3" w:rsidP="005651B3">
      <w:pPr>
        <w:rPr>
          <w:rFonts w:cs="Times New Roman"/>
        </w:rPr>
      </w:pPr>
      <w:r>
        <w:t>p</w:t>
      </w:r>
      <w:r>
        <w:t>ack</w:t>
      </w:r>
      <w:r>
        <w:t>32</w:t>
      </w:r>
      <w:r>
        <w:t>16</w:t>
      </w:r>
      <w:r w:rsidRPr="00084C05">
        <w:t xml:space="preserve"> Rd, Rs1, Rs2, Rs3</w:t>
      </w:r>
    </w:p>
    <w:p w14:paraId="6858920E" w14:textId="77777777" w:rsidR="005651B3" w:rsidRPr="00EB0B0D" w:rsidRDefault="005651B3" w:rsidP="005651B3">
      <w:pPr>
        <w:rPr>
          <w:rFonts w:cs="Times New Roman"/>
        </w:rPr>
      </w:pPr>
      <w:r w:rsidRPr="00256979">
        <w:rPr>
          <w:rFonts w:cs="Times New Roman"/>
          <w:b/>
          <w:bCs/>
        </w:rPr>
        <w:t>Description</w:t>
      </w:r>
      <w:r w:rsidRPr="00EB0B0D">
        <w:rPr>
          <w:rFonts w:cs="Times New Roman"/>
        </w:rPr>
        <w:t>:</w:t>
      </w:r>
    </w:p>
    <w:p w14:paraId="28E811AF" w14:textId="34C83820" w:rsidR="005651B3" w:rsidRDefault="005651B3" w:rsidP="005651B3">
      <w:pPr>
        <w:ind w:left="720"/>
        <w:rPr>
          <w:rFonts w:cs="Times New Roman"/>
        </w:rPr>
      </w:pPr>
      <w:r w:rsidRPr="00EB0B0D">
        <w:rPr>
          <w:rFonts w:cs="Times New Roman"/>
        </w:rPr>
        <w:t xml:space="preserve">This </w:t>
      </w:r>
      <w:r>
        <w:rPr>
          <w:rFonts w:cs="Times New Roman"/>
        </w:rPr>
        <w:t xml:space="preserve">instruction packs four </w:t>
      </w:r>
      <w:r>
        <w:rPr>
          <w:rFonts w:cs="Times New Roman"/>
        </w:rPr>
        <w:t>32</w:t>
      </w:r>
      <w:r>
        <w:rPr>
          <w:rFonts w:cs="Times New Roman"/>
        </w:rPr>
        <w:t>-bit ARGB</w:t>
      </w:r>
      <w:r>
        <w:rPr>
          <w:rFonts w:cs="Times New Roman"/>
        </w:rPr>
        <w:t>8</w:t>
      </w:r>
      <w:r>
        <w:rPr>
          <w:rFonts w:cs="Times New Roman"/>
        </w:rPr>
        <w:t>.</w:t>
      </w:r>
      <w:r>
        <w:rPr>
          <w:rFonts w:cs="Times New Roman"/>
        </w:rPr>
        <w:t>8</w:t>
      </w:r>
      <w:r>
        <w:rPr>
          <w:rFonts w:cs="Times New Roman"/>
        </w:rPr>
        <w:t>.</w:t>
      </w:r>
      <w:r>
        <w:rPr>
          <w:rFonts w:cs="Times New Roman"/>
        </w:rPr>
        <w:t>8</w:t>
      </w:r>
      <w:r>
        <w:rPr>
          <w:rFonts w:cs="Times New Roman"/>
        </w:rPr>
        <w:t>.</w:t>
      </w:r>
      <w:r>
        <w:rPr>
          <w:rFonts w:cs="Times New Roman"/>
        </w:rPr>
        <w:t>8</w:t>
      </w:r>
      <w:r>
        <w:rPr>
          <w:rFonts w:cs="Times New Roman"/>
        </w:rPr>
        <w:t xml:space="preserve"> colors contained in Rs1, Rs2, Rs3 and Rs4 into four 16-bit ARGB1.5.5.5 pixels contained in a single register Rd.</w:t>
      </w:r>
    </w:p>
    <w:p w14:paraId="69FB1DF2" w14:textId="77777777" w:rsidR="005651B3" w:rsidRDefault="005651B3" w:rsidP="005651B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787"/>
        <w:gridCol w:w="747"/>
        <w:gridCol w:w="706"/>
        <w:gridCol w:w="665"/>
        <w:gridCol w:w="624"/>
        <w:gridCol w:w="624"/>
      </w:tblGrid>
      <w:tr w:rsidR="005651B3" w:rsidRPr="00790AD0" w14:paraId="0754CC17" w14:textId="77777777" w:rsidTr="00DE1A6A">
        <w:tc>
          <w:tcPr>
            <w:tcW w:w="0" w:type="auto"/>
            <w:tcBorders>
              <w:top w:val="nil"/>
              <w:left w:val="nil"/>
              <w:bottom w:val="single" w:sz="4" w:space="0" w:color="auto"/>
              <w:right w:val="nil"/>
            </w:tcBorders>
          </w:tcPr>
          <w:p w14:paraId="61B8AFAB" w14:textId="77777777" w:rsidR="005651B3" w:rsidRDefault="005651B3" w:rsidP="00DE1A6A">
            <w:pPr>
              <w:spacing w:after="0"/>
              <w:jc w:val="center"/>
              <w:rPr>
                <w:sz w:val="16"/>
                <w:szCs w:val="16"/>
              </w:rPr>
            </w:pPr>
            <w:r>
              <w:rPr>
                <w:sz w:val="16"/>
                <w:szCs w:val="16"/>
              </w:rPr>
              <w:t>47    42</w:t>
            </w:r>
          </w:p>
        </w:tc>
        <w:tc>
          <w:tcPr>
            <w:tcW w:w="0" w:type="auto"/>
            <w:tcBorders>
              <w:top w:val="nil"/>
              <w:left w:val="nil"/>
              <w:bottom w:val="single" w:sz="4" w:space="0" w:color="auto"/>
              <w:right w:val="nil"/>
            </w:tcBorders>
          </w:tcPr>
          <w:p w14:paraId="05381C66" w14:textId="77777777" w:rsidR="005651B3" w:rsidRDefault="005651B3" w:rsidP="00DE1A6A">
            <w:pPr>
              <w:spacing w:after="0"/>
              <w:jc w:val="center"/>
              <w:rPr>
                <w:sz w:val="16"/>
                <w:szCs w:val="16"/>
              </w:rPr>
            </w:pPr>
            <w:r>
              <w:rPr>
                <w:sz w:val="16"/>
                <w:szCs w:val="16"/>
              </w:rPr>
              <w:t>41      35</w:t>
            </w:r>
          </w:p>
        </w:tc>
        <w:tc>
          <w:tcPr>
            <w:tcW w:w="0" w:type="auto"/>
            <w:tcBorders>
              <w:top w:val="nil"/>
              <w:left w:val="nil"/>
              <w:bottom w:val="single" w:sz="4" w:space="0" w:color="auto"/>
              <w:right w:val="nil"/>
            </w:tcBorders>
          </w:tcPr>
          <w:p w14:paraId="54A63066" w14:textId="77777777" w:rsidR="005651B3" w:rsidRDefault="005651B3"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69B8D81" w14:textId="77777777" w:rsidR="005651B3" w:rsidRDefault="005651B3"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90362D" w14:textId="77777777" w:rsidR="005651B3" w:rsidRPr="00790AD0" w:rsidRDefault="005651B3"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F7B2B8B" w14:textId="77777777" w:rsidR="005651B3" w:rsidRPr="00790AD0" w:rsidRDefault="005651B3"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3427379" w14:textId="77777777" w:rsidR="005651B3" w:rsidRPr="00790AD0" w:rsidRDefault="005651B3"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651B3" w14:paraId="48A0B5A7" w14:textId="77777777" w:rsidTr="00DE1A6A">
        <w:tc>
          <w:tcPr>
            <w:tcW w:w="0" w:type="auto"/>
            <w:tcBorders>
              <w:top w:val="single" w:sz="4" w:space="0" w:color="auto"/>
              <w:left w:val="single" w:sz="4" w:space="0" w:color="auto"/>
              <w:bottom w:val="single" w:sz="4" w:space="0" w:color="auto"/>
              <w:right w:val="single" w:sz="4" w:space="0" w:color="auto"/>
            </w:tcBorders>
          </w:tcPr>
          <w:p w14:paraId="5B264DBE" w14:textId="50666109" w:rsidR="005651B3" w:rsidRPr="00F468DF" w:rsidRDefault="007050A4" w:rsidP="00DE1A6A">
            <w:pPr>
              <w:spacing w:after="0"/>
              <w:jc w:val="center"/>
              <w:rPr>
                <w:sz w:val="16"/>
                <w:szCs w:val="16"/>
              </w:rPr>
            </w:pPr>
            <w:r>
              <w:rPr>
                <w:sz w:val="16"/>
                <w:szCs w:val="16"/>
              </w:rPr>
              <w:t>7</w:t>
            </w:r>
            <w:r w:rsidR="005651B3">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6781657C" w14:textId="77777777" w:rsidR="005651B3" w:rsidRPr="00F468DF" w:rsidRDefault="005651B3" w:rsidP="00DE1A6A">
            <w:pPr>
              <w:spacing w:after="0"/>
              <w:jc w:val="center"/>
              <w:rPr>
                <w:sz w:val="16"/>
                <w:szCs w:val="16"/>
              </w:rPr>
            </w:pPr>
            <w:r>
              <w:rPr>
                <w:sz w:val="16"/>
                <w:szCs w:val="16"/>
              </w:rPr>
              <w:t>Rs4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1F42BA" w14:textId="77777777" w:rsidR="005651B3" w:rsidRPr="00F468DF" w:rsidRDefault="005651B3"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C4FBD00" w14:textId="77777777" w:rsidR="005651B3" w:rsidRPr="00F468DF" w:rsidRDefault="005651B3"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A128444" w14:textId="77777777" w:rsidR="005651B3" w:rsidRPr="00F468DF" w:rsidRDefault="005651B3"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368E152" w14:textId="77777777" w:rsidR="005651B3" w:rsidRPr="00F468DF" w:rsidRDefault="005651B3"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998DE9C" w14:textId="77777777" w:rsidR="005651B3" w:rsidRPr="00F468DF" w:rsidRDefault="005651B3" w:rsidP="00DE1A6A">
            <w:pPr>
              <w:spacing w:after="0"/>
              <w:jc w:val="center"/>
              <w:rPr>
                <w:sz w:val="16"/>
                <w:szCs w:val="16"/>
              </w:rPr>
            </w:pPr>
            <w:r>
              <w:rPr>
                <w:sz w:val="16"/>
                <w:szCs w:val="16"/>
              </w:rPr>
              <w:t>15</w:t>
            </w:r>
            <w:r w:rsidRPr="00F468DF">
              <w:rPr>
                <w:sz w:val="16"/>
                <w:szCs w:val="16"/>
                <w:vertAlign w:val="subscript"/>
              </w:rPr>
              <w:t>7</w:t>
            </w:r>
          </w:p>
        </w:tc>
      </w:tr>
    </w:tbl>
    <w:p w14:paraId="58659D3C" w14:textId="77777777" w:rsidR="005651B3" w:rsidRDefault="005651B3" w:rsidP="005651B3">
      <w:pPr>
        <w:rPr>
          <w:b/>
          <w:caps/>
          <w:color w:val="5D220D" w:themeColor="accent1" w:themeShade="7F"/>
          <w:spacing w:val="15"/>
          <w:sz w:val="40"/>
        </w:rPr>
      </w:pPr>
    </w:p>
    <w:p w14:paraId="1BE2C621" w14:textId="77777777" w:rsidR="005651B3" w:rsidRDefault="005651B3">
      <w:pPr>
        <w:rPr>
          <w:b/>
          <w:caps/>
          <w:color w:val="5D220D" w:themeColor="accent1" w:themeShade="7F"/>
          <w:spacing w:val="15"/>
          <w:sz w:val="40"/>
        </w:rPr>
      </w:pPr>
    </w:p>
    <w:p w14:paraId="6077406C" w14:textId="77777777" w:rsidR="003C5BBE" w:rsidRDefault="003C5BBE">
      <w:pPr>
        <w:rPr>
          <w:b/>
          <w:caps/>
          <w:color w:val="5D220D" w:themeColor="accent1" w:themeShade="7F"/>
          <w:spacing w:val="15"/>
          <w:sz w:val="40"/>
        </w:rPr>
      </w:pPr>
      <w:bookmarkStart w:id="1267" w:name="_Toc243305795"/>
      <w:r>
        <w:br w:type="page"/>
      </w:r>
    </w:p>
    <w:p w14:paraId="5CF50B07" w14:textId="43B0609D" w:rsidR="00A04F4A" w:rsidRPr="00734236" w:rsidRDefault="00A04F4A" w:rsidP="00A04F4A">
      <w:pPr>
        <w:pStyle w:val="Heading3"/>
      </w:pPr>
      <w:r>
        <w:lastRenderedPageBreak/>
        <w:t>RGB</w:t>
      </w:r>
      <w:r w:rsidR="008E284B">
        <w:t>CVT</w:t>
      </w:r>
      <w:r>
        <w:t xml:space="preserve"> – </w:t>
      </w:r>
      <w:r w:rsidR="00644D4B">
        <w:t>RGB</w:t>
      </w:r>
      <w:r w:rsidR="008E284B">
        <w:t xml:space="preserve"> Convert Format</w:t>
      </w:r>
      <w:bookmarkEnd w:id="1267"/>
    </w:p>
    <w:p w14:paraId="3FB4E1C9" w14:textId="0C171FA4" w:rsidR="00A04F4A" w:rsidRPr="00644D4B" w:rsidRDefault="00644D4B" w:rsidP="00A04F4A">
      <w:r>
        <w:t>RGB</w:t>
      </w:r>
      <w:r w:rsidR="008E284B">
        <w:t>CVT</w:t>
      </w:r>
      <w:r w:rsidR="00A04F4A" w:rsidRPr="00084C05">
        <w:t xml:space="preserve"> Rd, Rs1</w:t>
      </w:r>
      <w:r w:rsidR="008E284B">
        <w:t>, Rs2, Rs3</w:t>
      </w:r>
      <w:r w:rsidR="000168A2">
        <w:t>, [a]</w:t>
      </w:r>
    </w:p>
    <w:p w14:paraId="1946B87C" w14:textId="77777777" w:rsidR="00A04F4A" w:rsidRDefault="00A04F4A" w:rsidP="00A04F4A">
      <w:pPr>
        <w:rPr>
          <w:rFonts w:cs="Times New Roman"/>
        </w:rPr>
      </w:pPr>
      <w:r w:rsidRPr="00256979">
        <w:rPr>
          <w:rFonts w:cs="Times New Roman"/>
          <w:b/>
          <w:bCs/>
        </w:rPr>
        <w:t>Description</w:t>
      </w:r>
      <w:r w:rsidRPr="00EB0B0D">
        <w:rPr>
          <w:rFonts w:cs="Times New Roman"/>
        </w:rPr>
        <w:t>:</w:t>
      </w:r>
    </w:p>
    <w:p w14:paraId="22290223" w14:textId="3FEB9752" w:rsidR="008E284B" w:rsidRDefault="009D6C51" w:rsidP="00682C13">
      <w:pPr>
        <w:ind w:left="720"/>
        <w:rPr>
          <w:rFonts w:cs="Times New Roman"/>
        </w:rPr>
      </w:pPr>
      <w:r>
        <w:rPr>
          <w:rFonts w:cs="Times New Roman"/>
        </w:rPr>
        <w:t>This instruction converts between different RGB formats.</w:t>
      </w:r>
      <w:r w:rsidR="00A84D56">
        <w:rPr>
          <w:rFonts w:cs="Times New Roman"/>
        </w:rPr>
        <w:t xml:space="preserve"> Rs1 contains the source pixel to convert</w:t>
      </w:r>
      <w:r w:rsidR="002B7114">
        <w:rPr>
          <w:rFonts w:cs="Times New Roman"/>
        </w:rPr>
        <w:t>. The converted value is placed in Rd. Rs2 specifies</w:t>
      </w:r>
      <w:r w:rsidR="00EB33BE">
        <w:rPr>
          <w:rFonts w:cs="Times New Roman"/>
        </w:rPr>
        <w:t xml:space="preserve"> the number of bits </w:t>
      </w:r>
      <w:r w:rsidR="00A301C7">
        <w:rPr>
          <w:rFonts w:cs="Times New Roman"/>
        </w:rPr>
        <w:t xml:space="preserve">per color component </w:t>
      </w:r>
      <w:r w:rsidR="00EB33BE">
        <w:rPr>
          <w:rFonts w:cs="Times New Roman"/>
        </w:rPr>
        <w:t>in destination, Rs3 specifies the number of bits</w:t>
      </w:r>
      <w:r w:rsidR="00A301C7">
        <w:rPr>
          <w:rFonts w:cs="Times New Roman"/>
        </w:rPr>
        <w:t xml:space="preserve"> per color component in the source.</w:t>
      </w:r>
      <w:r w:rsidR="00BD7109">
        <w:rPr>
          <w:rFonts w:cs="Times New Roman"/>
        </w:rPr>
        <w:t xml:space="preserve"> Note that Rs2 and Rs3 may be specified as quick immediate constants.</w:t>
      </w:r>
    </w:p>
    <w:p w14:paraId="14F4FF3C" w14:textId="77777777" w:rsidR="00357E61" w:rsidRDefault="00357E61" w:rsidP="00357E61">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357E61" w:rsidRPr="00790AD0" w14:paraId="4FB616B0" w14:textId="77777777" w:rsidTr="00DE1A6A">
        <w:tc>
          <w:tcPr>
            <w:tcW w:w="0" w:type="auto"/>
            <w:tcBorders>
              <w:top w:val="nil"/>
              <w:left w:val="nil"/>
              <w:bottom w:val="single" w:sz="4" w:space="0" w:color="auto"/>
              <w:right w:val="nil"/>
            </w:tcBorders>
          </w:tcPr>
          <w:p w14:paraId="15F04C09" w14:textId="77777777" w:rsidR="00357E61" w:rsidRDefault="00357E61" w:rsidP="00DE1A6A">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EA1A154" w14:textId="77777777" w:rsidR="00357E61" w:rsidRDefault="00357E61" w:rsidP="00DE1A6A">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9B6E5DC" w14:textId="77777777" w:rsidR="00357E61" w:rsidRDefault="00357E61" w:rsidP="00DE1A6A">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89D1AA9" w14:textId="77777777" w:rsidR="00357E61" w:rsidRDefault="00357E61"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14BB42" w14:textId="77777777" w:rsidR="00357E61" w:rsidRDefault="00357E61"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C60A21A" w14:textId="77777777" w:rsidR="00357E61" w:rsidRPr="00790AD0" w:rsidRDefault="00357E61"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379217" w14:textId="77777777" w:rsidR="00357E61" w:rsidRPr="00790AD0" w:rsidRDefault="00357E61"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8EC639B" w14:textId="77777777" w:rsidR="00357E61" w:rsidRPr="00790AD0" w:rsidRDefault="00357E61"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357E61" w14:paraId="10011730" w14:textId="77777777" w:rsidTr="00DE1A6A">
        <w:tc>
          <w:tcPr>
            <w:tcW w:w="0" w:type="auto"/>
            <w:tcBorders>
              <w:top w:val="single" w:sz="4" w:space="0" w:color="auto"/>
              <w:left w:val="single" w:sz="4" w:space="0" w:color="auto"/>
              <w:bottom w:val="single" w:sz="4" w:space="0" w:color="auto"/>
              <w:right w:val="single" w:sz="4" w:space="0" w:color="auto"/>
            </w:tcBorders>
          </w:tcPr>
          <w:p w14:paraId="17912E90" w14:textId="06927224" w:rsidR="00357E61" w:rsidRPr="00F468DF" w:rsidRDefault="00196EF1" w:rsidP="00DE1A6A">
            <w:pPr>
              <w:spacing w:after="0"/>
              <w:jc w:val="center"/>
              <w:rPr>
                <w:sz w:val="16"/>
                <w:szCs w:val="16"/>
              </w:rPr>
            </w:pPr>
            <w:r>
              <w:rPr>
                <w:sz w:val="16"/>
                <w:szCs w:val="16"/>
              </w:rPr>
              <w:t>10</w:t>
            </w:r>
            <w:r w:rsidR="00357E61"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7B40EDF" w14:textId="77777777" w:rsidR="00357E61" w:rsidRPr="00F468DF" w:rsidRDefault="00357E61" w:rsidP="00DE1A6A">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1AB6292" w14:textId="3F303280" w:rsidR="00357E61" w:rsidRPr="00F468DF" w:rsidRDefault="00235A7C" w:rsidP="00DE1A6A">
            <w:pPr>
              <w:spacing w:after="0"/>
              <w:jc w:val="center"/>
              <w:rPr>
                <w:sz w:val="16"/>
                <w:szCs w:val="16"/>
              </w:rPr>
            </w:pPr>
            <w:r>
              <w:rPr>
                <w:sz w:val="16"/>
                <w:szCs w:val="16"/>
              </w:rPr>
              <w:t>Op</w:t>
            </w:r>
            <w:r w:rsidR="00357E61">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6F1418B" w14:textId="30F45682" w:rsidR="00357E61" w:rsidRPr="00F468DF" w:rsidRDefault="00A46458" w:rsidP="00DE1A6A">
            <w:pPr>
              <w:spacing w:after="0"/>
              <w:jc w:val="center"/>
              <w:rPr>
                <w:sz w:val="16"/>
                <w:szCs w:val="16"/>
              </w:rPr>
            </w:pPr>
            <w:r>
              <w:rPr>
                <w:sz w:val="16"/>
                <w:szCs w:val="16"/>
              </w:rPr>
              <w:t>~</w:t>
            </w:r>
            <w:r w:rsidR="00357E6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6C6EC7" w14:textId="77777777" w:rsidR="00357E61" w:rsidRPr="00F468DF" w:rsidRDefault="00357E61"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E296BD" w14:textId="77777777" w:rsidR="00357E61" w:rsidRPr="00F468DF" w:rsidRDefault="00357E61"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BDD7AE" w14:textId="77777777" w:rsidR="00357E61" w:rsidRPr="00F468DF" w:rsidRDefault="00357E61"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B081456" w14:textId="77777777" w:rsidR="00357E61" w:rsidRPr="00F468DF" w:rsidRDefault="00357E61" w:rsidP="00DE1A6A">
            <w:pPr>
              <w:spacing w:after="0"/>
              <w:jc w:val="center"/>
              <w:rPr>
                <w:sz w:val="16"/>
                <w:szCs w:val="16"/>
              </w:rPr>
            </w:pPr>
            <w:r>
              <w:rPr>
                <w:sz w:val="16"/>
                <w:szCs w:val="16"/>
              </w:rPr>
              <w:t>15</w:t>
            </w:r>
            <w:r w:rsidRPr="00F468DF">
              <w:rPr>
                <w:sz w:val="16"/>
                <w:szCs w:val="16"/>
                <w:vertAlign w:val="subscript"/>
              </w:rPr>
              <w:t>7</w:t>
            </w:r>
          </w:p>
        </w:tc>
      </w:tr>
    </w:tbl>
    <w:p w14:paraId="14E34E27" w14:textId="723862C1" w:rsidR="00357E61" w:rsidRPr="003B2D1B" w:rsidRDefault="001F54B4" w:rsidP="00357E61">
      <w:r>
        <w:rPr>
          <w:b/>
          <w:bCs/>
        </w:rPr>
        <w:tab/>
      </w:r>
      <w:r w:rsidR="003B2D1B" w:rsidRPr="003B2D1B">
        <w:t>If op3 = 1 use alternate format for 8bpp</w:t>
      </w:r>
      <w:r w:rsidR="003B2D1B">
        <w:t xml:space="preserve"> (3</w:t>
      </w:r>
      <w:r w:rsidR="003C0703">
        <w:t>=RGB332)</w:t>
      </w:r>
      <w:r w:rsidR="003B2D1B" w:rsidRPr="003B2D1B">
        <w:t xml:space="preserve"> and 16bpp</w:t>
      </w:r>
      <w:r w:rsidR="003C0703">
        <w:t>(5=RGB565)</w:t>
      </w:r>
      <w:r w:rsidR="003B2D1B" w:rsidRPr="003B2D1B">
        <w:t>.</w:t>
      </w:r>
    </w:p>
    <w:p w14:paraId="637A1C27" w14:textId="487B032C" w:rsidR="00A301C7" w:rsidRPr="00682C13" w:rsidRDefault="006B2CF1" w:rsidP="00A04F4A">
      <w:pPr>
        <w:rPr>
          <w:rFonts w:cs="Times New Roman"/>
          <w:b/>
          <w:bCs/>
        </w:rPr>
      </w:pPr>
      <w:r w:rsidRPr="00682C13">
        <w:rPr>
          <w:rFonts w:cs="Times New Roman"/>
          <w:b/>
          <w:bCs/>
        </w:rPr>
        <w:t>Example:</w:t>
      </w:r>
    </w:p>
    <w:p w14:paraId="4AE0178C" w14:textId="58DC50A6" w:rsidR="006B2CF1" w:rsidRDefault="006B2CF1" w:rsidP="00682C13">
      <w:pPr>
        <w:ind w:left="720"/>
        <w:rPr>
          <w:rFonts w:cs="Times New Roman"/>
        </w:rPr>
      </w:pPr>
      <w:r>
        <w:rPr>
          <w:rFonts w:cs="Times New Roman"/>
        </w:rPr>
        <w:t>RGBCVT R2, R1,</w:t>
      </w:r>
      <w:r w:rsidR="00D804FF">
        <w:rPr>
          <w:rFonts w:cs="Times New Roman"/>
        </w:rPr>
        <w:t xml:space="preserve"> </w:t>
      </w:r>
      <w:r w:rsidR="00A46458">
        <w:rPr>
          <w:rFonts w:cs="Times New Roman"/>
        </w:rPr>
        <w:t>C</w:t>
      </w:r>
      <w:r w:rsidR="00D804FF">
        <w:rPr>
          <w:rFonts w:cs="Times New Roman"/>
        </w:rPr>
        <w:t>1</w:t>
      </w:r>
      <w:r w:rsidR="009162D1">
        <w:rPr>
          <w:rFonts w:cs="Times New Roman"/>
        </w:rPr>
        <w:t>6</w:t>
      </w:r>
      <w:r w:rsidR="008C5339">
        <w:rPr>
          <w:rFonts w:cs="Times New Roman"/>
        </w:rPr>
        <w:t>_</w:t>
      </w:r>
      <w:r w:rsidR="00D804FF">
        <w:rPr>
          <w:rFonts w:cs="Times New Roman"/>
        </w:rPr>
        <w:t>8</w:t>
      </w:r>
      <w:r w:rsidR="00D804FF">
        <w:rPr>
          <w:rFonts w:cs="Times New Roman"/>
        </w:rPr>
        <w:tab/>
        <w:t>; convert 8 bits per color component to 1</w:t>
      </w:r>
      <w:r w:rsidR="009162D1">
        <w:rPr>
          <w:rFonts w:cs="Times New Roman"/>
        </w:rPr>
        <w:t>6</w:t>
      </w:r>
      <w:r w:rsidR="00D804FF">
        <w:rPr>
          <w:rFonts w:cs="Times New Roman"/>
        </w:rPr>
        <w:t xml:space="preserve"> bits.</w:t>
      </w:r>
    </w:p>
    <w:tbl>
      <w:tblPr>
        <w:tblStyle w:val="TableGrid"/>
        <w:tblW w:w="0" w:type="auto"/>
        <w:tblInd w:w="607" w:type="dxa"/>
        <w:tblLook w:val="04A0" w:firstRow="1" w:lastRow="0" w:firstColumn="1" w:lastColumn="0" w:noHBand="0" w:noVBand="1"/>
      </w:tblPr>
      <w:tblGrid>
        <w:gridCol w:w="846"/>
        <w:gridCol w:w="3685"/>
      </w:tblGrid>
      <w:tr w:rsidR="00BE01D8" w14:paraId="621041D2" w14:textId="77777777" w:rsidTr="000B7042">
        <w:tc>
          <w:tcPr>
            <w:tcW w:w="846" w:type="dxa"/>
          </w:tcPr>
          <w:p w14:paraId="11FDE35F" w14:textId="440E4781" w:rsidR="00BE01D8" w:rsidRDefault="00BE01D8" w:rsidP="000B7042">
            <w:pPr>
              <w:jc w:val="center"/>
              <w:rPr>
                <w:rFonts w:cs="Times New Roman"/>
              </w:rPr>
            </w:pPr>
            <w:r>
              <w:rPr>
                <w:rFonts w:cs="Times New Roman"/>
              </w:rPr>
              <w:t>Code</w:t>
            </w:r>
          </w:p>
        </w:tc>
        <w:tc>
          <w:tcPr>
            <w:tcW w:w="3685" w:type="dxa"/>
          </w:tcPr>
          <w:p w14:paraId="54086B7B" w14:textId="77777777" w:rsidR="00BE01D8" w:rsidRDefault="00BE01D8" w:rsidP="00A04F4A">
            <w:pPr>
              <w:rPr>
                <w:rFonts w:cs="Times New Roman"/>
              </w:rPr>
            </w:pPr>
          </w:p>
        </w:tc>
      </w:tr>
      <w:tr w:rsidR="00BE01D8" w14:paraId="4072A863" w14:textId="77777777" w:rsidTr="000B7042">
        <w:tc>
          <w:tcPr>
            <w:tcW w:w="846" w:type="dxa"/>
          </w:tcPr>
          <w:p w14:paraId="24BA03F6" w14:textId="72D9EBFD" w:rsidR="00BE01D8" w:rsidRDefault="00BE01D8" w:rsidP="000B7042">
            <w:pPr>
              <w:jc w:val="center"/>
              <w:rPr>
                <w:rFonts w:cs="Times New Roman"/>
              </w:rPr>
            </w:pPr>
            <w:r>
              <w:rPr>
                <w:rFonts w:cs="Times New Roman"/>
              </w:rPr>
              <w:t>0</w:t>
            </w:r>
          </w:p>
        </w:tc>
        <w:tc>
          <w:tcPr>
            <w:tcW w:w="3685" w:type="dxa"/>
          </w:tcPr>
          <w:p w14:paraId="0F36B2B6" w14:textId="2AF3485C" w:rsidR="00BE01D8" w:rsidRDefault="00BE01D8" w:rsidP="00A04F4A">
            <w:pPr>
              <w:rPr>
                <w:rFonts w:cs="Times New Roman"/>
              </w:rPr>
            </w:pPr>
            <w:r>
              <w:rPr>
                <w:rFonts w:cs="Times New Roman"/>
              </w:rPr>
              <w:t>RGB5</w:t>
            </w:r>
            <w:r w:rsidR="000B7042">
              <w:rPr>
                <w:rFonts w:cs="Times New Roman"/>
              </w:rPr>
              <w:t>.</w:t>
            </w:r>
            <w:r>
              <w:rPr>
                <w:rFonts w:cs="Times New Roman"/>
              </w:rPr>
              <w:t>6</w:t>
            </w:r>
            <w:r w:rsidR="000B7042">
              <w:rPr>
                <w:rFonts w:cs="Times New Roman"/>
              </w:rPr>
              <w:t>.</w:t>
            </w:r>
            <w:r>
              <w:rPr>
                <w:rFonts w:cs="Times New Roman"/>
              </w:rPr>
              <w:t>5 to RGB</w:t>
            </w:r>
            <w:r w:rsidR="00022BFC">
              <w:rPr>
                <w:rFonts w:cs="Times New Roman"/>
              </w:rPr>
              <w:t>A</w:t>
            </w:r>
            <w:r>
              <w:rPr>
                <w:rFonts w:cs="Times New Roman"/>
              </w:rPr>
              <w:t>16.16.16.16</w:t>
            </w:r>
          </w:p>
        </w:tc>
      </w:tr>
      <w:tr w:rsidR="00BE01D8" w14:paraId="71953A8B" w14:textId="77777777" w:rsidTr="000B7042">
        <w:tc>
          <w:tcPr>
            <w:tcW w:w="846" w:type="dxa"/>
          </w:tcPr>
          <w:p w14:paraId="09B2C79E" w14:textId="6D2430E9" w:rsidR="00BE01D8" w:rsidRDefault="000B7042" w:rsidP="000B7042">
            <w:pPr>
              <w:jc w:val="center"/>
              <w:rPr>
                <w:rFonts w:cs="Times New Roman"/>
              </w:rPr>
            </w:pPr>
            <w:r>
              <w:rPr>
                <w:rFonts w:cs="Times New Roman"/>
              </w:rPr>
              <w:t>1</w:t>
            </w:r>
          </w:p>
        </w:tc>
        <w:tc>
          <w:tcPr>
            <w:tcW w:w="3685" w:type="dxa"/>
          </w:tcPr>
          <w:p w14:paraId="2AA0B039" w14:textId="715046FB" w:rsidR="00BE01D8" w:rsidRDefault="000B7042" w:rsidP="00A04F4A">
            <w:pPr>
              <w:rPr>
                <w:rFonts w:cs="Times New Roman"/>
              </w:rPr>
            </w:pPr>
            <w:r>
              <w:rPr>
                <w:rFonts w:cs="Times New Roman"/>
              </w:rPr>
              <w:t>RGB</w:t>
            </w:r>
            <w:r w:rsidR="00022BFC">
              <w:rPr>
                <w:rFonts w:cs="Times New Roman"/>
              </w:rPr>
              <w:t>A</w:t>
            </w:r>
            <w:r>
              <w:rPr>
                <w:rFonts w:cs="Times New Roman"/>
              </w:rPr>
              <w:t>8.8.8.8 to RGB</w:t>
            </w:r>
            <w:r w:rsidR="00022BFC">
              <w:rPr>
                <w:rFonts w:cs="Times New Roman"/>
              </w:rPr>
              <w:t>A</w:t>
            </w:r>
            <w:r>
              <w:rPr>
                <w:rFonts w:cs="Times New Roman"/>
              </w:rPr>
              <w:t>16.16.16.16</w:t>
            </w:r>
          </w:p>
        </w:tc>
      </w:tr>
      <w:tr w:rsidR="00BE01D8" w14:paraId="7F1B6BD7" w14:textId="77777777" w:rsidTr="000B7042">
        <w:tc>
          <w:tcPr>
            <w:tcW w:w="846" w:type="dxa"/>
          </w:tcPr>
          <w:p w14:paraId="04F3DD69" w14:textId="43975DC8" w:rsidR="00BE01D8" w:rsidRDefault="000F71B0" w:rsidP="000B7042">
            <w:pPr>
              <w:jc w:val="center"/>
              <w:rPr>
                <w:rFonts w:cs="Times New Roman"/>
              </w:rPr>
            </w:pPr>
            <w:r>
              <w:rPr>
                <w:rFonts w:cs="Times New Roman"/>
              </w:rPr>
              <w:t>2</w:t>
            </w:r>
          </w:p>
        </w:tc>
        <w:tc>
          <w:tcPr>
            <w:tcW w:w="3685" w:type="dxa"/>
          </w:tcPr>
          <w:p w14:paraId="1A81C2D0" w14:textId="63B7AB94" w:rsidR="00BE01D8" w:rsidRDefault="000F71B0" w:rsidP="00A04F4A">
            <w:pPr>
              <w:rPr>
                <w:rFonts w:cs="Times New Roman"/>
              </w:rPr>
            </w:pPr>
            <w:r>
              <w:rPr>
                <w:rFonts w:cs="Times New Roman"/>
              </w:rPr>
              <w:t>RGB3.3.2 to RGBA16.16.16.16</w:t>
            </w:r>
          </w:p>
        </w:tc>
      </w:tr>
      <w:tr w:rsidR="00BE01D8" w14:paraId="46594B8F" w14:textId="77777777" w:rsidTr="000B7042">
        <w:tc>
          <w:tcPr>
            <w:tcW w:w="846" w:type="dxa"/>
          </w:tcPr>
          <w:p w14:paraId="5A0525D8" w14:textId="092A3A13" w:rsidR="00BE01D8" w:rsidRDefault="00C730D8" w:rsidP="000B7042">
            <w:pPr>
              <w:jc w:val="center"/>
              <w:rPr>
                <w:rFonts w:cs="Times New Roman"/>
              </w:rPr>
            </w:pPr>
            <w:r>
              <w:rPr>
                <w:rFonts w:cs="Times New Roman"/>
              </w:rPr>
              <w:t>64</w:t>
            </w:r>
          </w:p>
        </w:tc>
        <w:tc>
          <w:tcPr>
            <w:tcW w:w="3685" w:type="dxa"/>
          </w:tcPr>
          <w:p w14:paraId="1289AA5C" w14:textId="2BD217DA" w:rsidR="00BE01D8" w:rsidRDefault="00C730D8" w:rsidP="00A04F4A">
            <w:pPr>
              <w:rPr>
                <w:rFonts w:cs="Times New Roman"/>
              </w:rPr>
            </w:pPr>
            <w:r>
              <w:rPr>
                <w:rFonts w:cs="Times New Roman"/>
              </w:rPr>
              <w:t>RGBA16.16.16.16 to RGB5.6.5</w:t>
            </w:r>
          </w:p>
        </w:tc>
      </w:tr>
      <w:tr w:rsidR="00BE01D8" w14:paraId="3C02185C" w14:textId="77777777" w:rsidTr="000B7042">
        <w:tc>
          <w:tcPr>
            <w:tcW w:w="846" w:type="dxa"/>
          </w:tcPr>
          <w:p w14:paraId="6AB4995E" w14:textId="77777777" w:rsidR="00BE01D8" w:rsidRDefault="00BE01D8" w:rsidP="000B7042">
            <w:pPr>
              <w:jc w:val="center"/>
              <w:rPr>
                <w:rFonts w:cs="Times New Roman"/>
              </w:rPr>
            </w:pPr>
          </w:p>
        </w:tc>
        <w:tc>
          <w:tcPr>
            <w:tcW w:w="3685" w:type="dxa"/>
          </w:tcPr>
          <w:p w14:paraId="2D6CA4FC" w14:textId="77777777" w:rsidR="00BE01D8" w:rsidRDefault="00BE01D8" w:rsidP="00A04F4A">
            <w:pPr>
              <w:rPr>
                <w:rFonts w:cs="Times New Roman"/>
              </w:rPr>
            </w:pPr>
          </w:p>
        </w:tc>
      </w:tr>
    </w:tbl>
    <w:p w14:paraId="37F3F1A2" w14:textId="77777777" w:rsidR="009D6C51" w:rsidRDefault="009D6C51" w:rsidP="00A04F4A">
      <w:pPr>
        <w:rPr>
          <w:rFonts w:cs="Times New Roman"/>
        </w:rPr>
      </w:pPr>
    </w:p>
    <w:p w14:paraId="19382975" w14:textId="5EA2EBF4" w:rsidR="00BA79D7" w:rsidRPr="00734236" w:rsidRDefault="005F3C5A" w:rsidP="00BA79D7">
      <w:pPr>
        <w:pStyle w:val="Heading3"/>
      </w:pPr>
      <w:r>
        <w:br w:type="page"/>
      </w:r>
      <w:bookmarkStart w:id="1268" w:name="_Toc243305796"/>
      <w:r w:rsidR="00BA79D7">
        <w:lastRenderedPageBreak/>
        <w:t>TEX</w:t>
      </w:r>
      <w:r w:rsidR="00BA79D7">
        <w:t xml:space="preserve"> – </w:t>
      </w:r>
      <w:r w:rsidR="00632C46">
        <w:t xml:space="preserve">Texture </w:t>
      </w:r>
      <w:r w:rsidR="00272920">
        <w:t xml:space="preserve">Index </w:t>
      </w:r>
      <w:r w:rsidR="00D72940">
        <w:t>Calc</w:t>
      </w:r>
      <w:r w:rsidR="00FE6CF3">
        <w:t xml:space="preserve"> (Float)</w:t>
      </w:r>
      <w:bookmarkEnd w:id="1268"/>
    </w:p>
    <w:p w14:paraId="1A9B38F6" w14:textId="741C5516" w:rsidR="00BA79D7" w:rsidRPr="00084C05" w:rsidRDefault="00632C46" w:rsidP="00BA79D7">
      <w:pPr>
        <w:rPr>
          <w:rFonts w:cs="Times New Roman"/>
        </w:rPr>
      </w:pPr>
      <w:r>
        <w:t>TEX</w:t>
      </w:r>
      <w:r w:rsidR="00BA79D7" w:rsidRPr="00084C05">
        <w:t xml:space="preserve"> Rd, Rs1, Rs2, Rs3</w:t>
      </w:r>
      <w:r w:rsidR="00B474BF">
        <w:t>, Rs4</w:t>
      </w:r>
    </w:p>
    <w:p w14:paraId="4FE4E578" w14:textId="77777777" w:rsidR="00BA79D7" w:rsidRDefault="00BA79D7" w:rsidP="00BA79D7">
      <w:pPr>
        <w:rPr>
          <w:rFonts w:cs="Times New Roman"/>
        </w:rPr>
      </w:pPr>
      <w:r w:rsidRPr="00256979">
        <w:rPr>
          <w:rFonts w:cs="Times New Roman"/>
          <w:b/>
          <w:bCs/>
        </w:rPr>
        <w:t>Description</w:t>
      </w:r>
      <w:r w:rsidRPr="00EB0B0D">
        <w:rPr>
          <w:rFonts w:cs="Times New Roman"/>
        </w:rPr>
        <w:t>:</w:t>
      </w:r>
    </w:p>
    <w:p w14:paraId="57BCC38E" w14:textId="484FBA90" w:rsidR="00D734F1" w:rsidRDefault="00812858" w:rsidP="00D734F1">
      <w:pPr>
        <w:ind w:left="720"/>
        <w:rPr>
          <w:rFonts w:cs="Times New Roman"/>
        </w:rPr>
      </w:pPr>
      <w:r>
        <w:rPr>
          <w:rFonts w:cs="Times New Roman"/>
        </w:rPr>
        <w:t xml:space="preserve">Calculate an index into </w:t>
      </w:r>
      <w:r w:rsidR="00C872A7">
        <w:rPr>
          <w:rFonts w:cs="Times New Roman"/>
        </w:rPr>
        <w:t>a 3D</w:t>
      </w:r>
      <w:r>
        <w:rPr>
          <w:rFonts w:cs="Times New Roman"/>
        </w:rPr>
        <w:t xml:space="preserve"> texture</w:t>
      </w:r>
      <w:r w:rsidR="0029180A">
        <w:rPr>
          <w:rFonts w:cs="Times New Roman"/>
        </w:rPr>
        <w:t xml:space="preserve"> by </w:t>
      </w:r>
      <w:r w:rsidR="003E2E21">
        <w:rPr>
          <w:rFonts w:cs="Times New Roman"/>
        </w:rPr>
        <w:t>scaling the U, V</w:t>
      </w:r>
      <w:r w:rsidR="00D51AB5">
        <w:rPr>
          <w:rFonts w:cs="Times New Roman"/>
        </w:rPr>
        <w:t>, W</w:t>
      </w:r>
      <w:r w:rsidR="003E2E21">
        <w:rPr>
          <w:rFonts w:cs="Times New Roman"/>
        </w:rPr>
        <w:t xml:space="preserve"> coordinates by the size of the image in pixels</w:t>
      </w:r>
      <w:r w:rsidR="00835987">
        <w:rPr>
          <w:rFonts w:cs="Times New Roman"/>
        </w:rPr>
        <w:t xml:space="preserve"> and the number of bytes per pixel</w:t>
      </w:r>
      <w:r w:rsidR="003E2E21">
        <w:rPr>
          <w:rFonts w:cs="Times New Roman"/>
        </w:rPr>
        <w:t xml:space="preserve">. </w:t>
      </w:r>
      <w:r w:rsidR="00B55B6D">
        <w:rPr>
          <w:rFonts w:cs="Times New Roman"/>
        </w:rPr>
        <w:t>T</w:t>
      </w:r>
      <w:r w:rsidR="00573B0B">
        <w:rPr>
          <w:rFonts w:cs="Times New Roman"/>
        </w:rPr>
        <w:t>he U co-ordinate</w:t>
      </w:r>
      <w:r w:rsidR="0029180A">
        <w:rPr>
          <w:rFonts w:cs="Times New Roman"/>
        </w:rPr>
        <w:t xml:space="preserve"> </w:t>
      </w:r>
      <w:r w:rsidR="00016331">
        <w:rPr>
          <w:rFonts w:cs="Times New Roman"/>
        </w:rPr>
        <w:t xml:space="preserve">is contained in </w:t>
      </w:r>
      <w:r w:rsidR="0029180A">
        <w:rPr>
          <w:rFonts w:cs="Times New Roman"/>
        </w:rPr>
        <w:t>Rs1</w:t>
      </w:r>
      <w:r w:rsidR="00D51AB5">
        <w:rPr>
          <w:rFonts w:cs="Times New Roman"/>
        </w:rPr>
        <w:t xml:space="preserve"> bits 0 to 31</w:t>
      </w:r>
      <w:r w:rsidR="00016331">
        <w:rPr>
          <w:rFonts w:cs="Times New Roman"/>
        </w:rPr>
        <w:t>.</w:t>
      </w:r>
      <w:r w:rsidR="001D5B12" w:rsidRPr="001D5B12">
        <w:rPr>
          <w:rFonts w:cs="Times New Roman"/>
        </w:rPr>
        <w:t xml:space="preserve"> </w:t>
      </w:r>
      <w:r w:rsidR="001D5B12">
        <w:rPr>
          <w:rFonts w:cs="Times New Roman"/>
        </w:rPr>
        <w:t>The V co-ordinate is contained in Rs</w:t>
      </w:r>
      <w:r w:rsidR="0038133A">
        <w:rPr>
          <w:rFonts w:cs="Times New Roman"/>
        </w:rPr>
        <w:t>2</w:t>
      </w:r>
      <w:r w:rsidR="00D51AB5">
        <w:rPr>
          <w:rFonts w:cs="Times New Roman"/>
        </w:rPr>
        <w:t xml:space="preserve"> bits </w:t>
      </w:r>
      <w:r w:rsidR="0038133A">
        <w:rPr>
          <w:rFonts w:cs="Times New Roman"/>
        </w:rPr>
        <w:t>0</w:t>
      </w:r>
      <w:r w:rsidR="00D51AB5">
        <w:rPr>
          <w:rFonts w:cs="Times New Roman"/>
        </w:rPr>
        <w:t xml:space="preserve"> to </w:t>
      </w:r>
      <w:r w:rsidR="0038133A">
        <w:rPr>
          <w:rFonts w:cs="Times New Roman"/>
        </w:rPr>
        <w:t>31</w:t>
      </w:r>
      <w:r w:rsidR="001D5B12">
        <w:rPr>
          <w:rFonts w:cs="Times New Roman"/>
        </w:rPr>
        <w:t>.</w:t>
      </w:r>
      <w:r w:rsidR="00785BE6">
        <w:rPr>
          <w:rFonts w:cs="Times New Roman"/>
        </w:rPr>
        <w:t xml:space="preserve"> </w:t>
      </w:r>
      <w:r w:rsidR="00D51AB5">
        <w:rPr>
          <w:rFonts w:cs="Times New Roman"/>
        </w:rPr>
        <w:t>The W co-ordinate is contained in Rs</w:t>
      </w:r>
      <w:r w:rsidR="0038133A">
        <w:rPr>
          <w:rFonts w:cs="Times New Roman"/>
        </w:rPr>
        <w:t>3</w:t>
      </w:r>
      <w:r w:rsidR="00D51AB5">
        <w:rPr>
          <w:rFonts w:cs="Times New Roman"/>
        </w:rPr>
        <w:t xml:space="preserve"> bits 0 to 31. </w:t>
      </w:r>
      <w:r w:rsidR="004E15B2">
        <w:rPr>
          <w:rFonts w:cs="Times New Roman"/>
        </w:rPr>
        <w:t>The U, V</w:t>
      </w:r>
      <w:r w:rsidR="00D51AB5">
        <w:rPr>
          <w:rFonts w:cs="Times New Roman"/>
        </w:rPr>
        <w:t xml:space="preserve"> and W</w:t>
      </w:r>
      <w:r w:rsidR="004E15B2">
        <w:rPr>
          <w:rFonts w:cs="Times New Roman"/>
        </w:rPr>
        <w:t xml:space="preserve"> co-ordinates are </w:t>
      </w:r>
      <w:r w:rsidR="00C70A1B">
        <w:rPr>
          <w:rFonts w:cs="Times New Roman"/>
        </w:rPr>
        <w:t xml:space="preserve">single precision </w:t>
      </w:r>
      <w:r w:rsidR="007E0E79">
        <w:rPr>
          <w:rFonts w:cs="Times New Roman"/>
        </w:rPr>
        <w:t>floating</w:t>
      </w:r>
      <w:r w:rsidR="004E15B2">
        <w:rPr>
          <w:rFonts w:cs="Times New Roman"/>
        </w:rPr>
        <w:t xml:space="preserve"> point numbers. </w:t>
      </w:r>
      <w:r w:rsidR="001E0F84">
        <w:rPr>
          <w:rFonts w:cs="Times New Roman"/>
        </w:rPr>
        <w:t xml:space="preserve">The U, V </w:t>
      </w:r>
      <w:r w:rsidR="00C872A7">
        <w:rPr>
          <w:rFonts w:cs="Times New Roman"/>
        </w:rPr>
        <w:t xml:space="preserve">and W </w:t>
      </w:r>
      <w:r w:rsidR="001E0F84">
        <w:rPr>
          <w:rFonts w:cs="Times New Roman"/>
        </w:rPr>
        <w:t xml:space="preserve">co-ordinates should be between 0.0 and </w:t>
      </w:r>
      <w:r w:rsidR="0008058B">
        <w:rPr>
          <w:rFonts w:cs="Times New Roman"/>
        </w:rPr>
        <w:t>&lt;</w:t>
      </w:r>
      <w:r w:rsidR="001E0F84">
        <w:rPr>
          <w:rFonts w:cs="Times New Roman"/>
        </w:rPr>
        <w:t xml:space="preserve">1.0. </w:t>
      </w:r>
      <w:r w:rsidR="00785BE6">
        <w:rPr>
          <w:rFonts w:cs="Times New Roman"/>
        </w:rPr>
        <w:t>The size of the image and bytes per pixel are contained in Rs</w:t>
      </w:r>
      <w:r w:rsidR="00B474BF">
        <w:rPr>
          <w:rFonts w:cs="Times New Roman"/>
        </w:rPr>
        <w:t>4</w:t>
      </w:r>
      <w:r w:rsidR="00785BE6">
        <w:rPr>
          <w:rFonts w:cs="Times New Roman"/>
        </w:rPr>
        <w:t xml:space="preserve"> as follows.</w:t>
      </w:r>
      <w:r w:rsidR="00076190">
        <w:rPr>
          <w:rFonts w:cs="Times New Roman"/>
        </w:rPr>
        <w:t xml:space="preserve"> </w:t>
      </w:r>
      <w:r w:rsidR="00016331">
        <w:rPr>
          <w:rFonts w:cs="Times New Roman"/>
        </w:rPr>
        <w:t xml:space="preserve">The </w:t>
      </w:r>
      <w:r>
        <w:rPr>
          <w:rFonts w:cs="Times New Roman"/>
        </w:rPr>
        <w:t>X dimension</w:t>
      </w:r>
      <w:r w:rsidR="00951F87">
        <w:rPr>
          <w:rFonts w:cs="Times New Roman"/>
        </w:rPr>
        <w:t xml:space="preserve"> </w:t>
      </w:r>
      <w:r w:rsidR="00016331">
        <w:rPr>
          <w:rFonts w:cs="Times New Roman"/>
        </w:rPr>
        <w:t xml:space="preserve">of the texture </w:t>
      </w:r>
      <w:r w:rsidR="009F185D">
        <w:rPr>
          <w:rFonts w:cs="Times New Roman"/>
        </w:rPr>
        <w:t xml:space="preserve">is </w:t>
      </w:r>
      <w:r w:rsidR="00016331">
        <w:rPr>
          <w:rFonts w:cs="Times New Roman"/>
        </w:rPr>
        <w:t xml:space="preserve">in </w:t>
      </w:r>
      <w:r w:rsidR="00951F87">
        <w:rPr>
          <w:rFonts w:cs="Times New Roman"/>
        </w:rPr>
        <w:t>Rs</w:t>
      </w:r>
      <w:r w:rsidR="00B474BF">
        <w:rPr>
          <w:rFonts w:cs="Times New Roman"/>
        </w:rPr>
        <w:t>4</w:t>
      </w:r>
      <w:r w:rsidR="00951F87" w:rsidRPr="00947E98">
        <w:rPr>
          <w:rFonts w:cs="Times New Roman"/>
          <w:vertAlign w:val="subscript"/>
        </w:rPr>
        <w:t>[</w:t>
      </w:r>
      <w:r w:rsidR="00964CE6">
        <w:rPr>
          <w:rFonts w:cs="Times New Roman"/>
          <w:vertAlign w:val="subscript"/>
        </w:rPr>
        <w:t>3:</w:t>
      </w:r>
      <w:r w:rsidR="00951F87" w:rsidRPr="00947E98">
        <w:rPr>
          <w:rFonts w:cs="Times New Roman"/>
          <w:vertAlign w:val="subscript"/>
        </w:rPr>
        <w:t>0]</w:t>
      </w:r>
      <w:r w:rsidR="00016331">
        <w:rPr>
          <w:rFonts w:cs="Times New Roman"/>
        </w:rPr>
        <w:t>.</w:t>
      </w:r>
      <w:r w:rsidR="004728F8">
        <w:rPr>
          <w:rFonts w:cs="Times New Roman"/>
        </w:rPr>
        <w:t xml:space="preserve"> </w:t>
      </w:r>
      <w:r w:rsidR="00E15130">
        <w:rPr>
          <w:rFonts w:cs="Times New Roman"/>
        </w:rPr>
        <w:t>T</w:t>
      </w:r>
      <w:r w:rsidR="004728F8">
        <w:rPr>
          <w:rFonts w:cs="Times New Roman"/>
        </w:rPr>
        <w:t>he Y dimension of the texture</w:t>
      </w:r>
      <w:r w:rsidR="00947E98">
        <w:rPr>
          <w:rFonts w:cs="Times New Roman"/>
        </w:rPr>
        <w:t xml:space="preserve"> </w:t>
      </w:r>
      <w:r w:rsidR="00E15130">
        <w:rPr>
          <w:rFonts w:cs="Times New Roman"/>
        </w:rPr>
        <w:t xml:space="preserve">is contained in </w:t>
      </w:r>
      <w:r w:rsidR="00947E98">
        <w:rPr>
          <w:rFonts w:cs="Times New Roman"/>
        </w:rPr>
        <w:t>Rs</w:t>
      </w:r>
      <w:r w:rsidR="00B474BF">
        <w:rPr>
          <w:rFonts w:cs="Times New Roman"/>
        </w:rPr>
        <w:t>4</w:t>
      </w:r>
      <w:r w:rsidR="00947E98" w:rsidRPr="00947E98">
        <w:rPr>
          <w:rFonts w:cs="Times New Roman"/>
          <w:vertAlign w:val="subscript"/>
        </w:rPr>
        <w:t>[</w:t>
      </w:r>
      <w:r w:rsidR="00D734F1">
        <w:rPr>
          <w:rFonts w:cs="Times New Roman"/>
          <w:vertAlign w:val="subscript"/>
        </w:rPr>
        <w:t>1</w:t>
      </w:r>
      <w:r w:rsidR="00C670A7">
        <w:rPr>
          <w:rFonts w:cs="Times New Roman"/>
          <w:vertAlign w:val="subscript"/>
        </w:rPr>
        <w:t>1</w:t>
      </w:r>
      <w:r w:rsidR="00947E98" w:rsidRPr="00947E98">
        <w:rPr>
          <w:rFonts w:cs="Times New Roman"/>
          <w:vertAlign w:val="subscript"/>
        </w:rPr>
        <w:t>:</w:t>
      </w:r>
      <w:r w:rsidR="00D734F1">
        <w:rPr>
          <w:rFonts w:cs="Times New Roman"/>
          <w:vertAlign w:val="subscript"/>
        </w:rPr>
        <w:t>8</w:t>
      </w:r>
      <w:r w:rsidR="00947E98" w:rsidRPr="00947E98">
        <w:rPr>
          <w:rFonts w:cs="Times New Roman"/>
          <w:vertAlign w:val="subscript"/>
        </w:rPr>
        <w:t>]</w:t>
      </w:r>
      <w:r w:rsidR="00366B85">
        <w:rPr>
          <w:rFonts w:cs="Times New Roman"/>
        </w:rPr>
        <w:t>.</w:t>
      </w:r>
      <w:r w:rsidR="00B3507D">
        <w:rPr>
          <w:rFonts w:cs="Times New Roman"/>
        </w:rPr>
        <w:t xml:space="preserve"> The Z dimension of the texture is contained in Rs</w:t>
      </w:r>
      <w:r w:rsidR="00B474BF">
        <w:rPr>
          <w:rFonts w:cs="Times New Roman"/>
        </w:rPr>
        <w:t>4</w:t>
      </w:r>
      <w:r w:rsidR="000A50AB" w:rsidRPr="000A50AB">
        <w:rPr>
          <w:rFonts w:cs="Times New Roman"/>
          <w:vertAlign w:val="subscript"/>
        </w:rPr>
        <w:t>[</w:t>
      </w:r>
      <w:r w:rsidR="00D734F1">
        <w:rPr>
          <w:rFonts w:cs="Times New Roman"/>
          <w:vertAlign w:val="subscript"/>
        </w:rPr>
        <w:t>19</w:t>
      </w:r>
      <w:r w:rsidR="000A50AB" w:rsidRPr="000A50AB">
        <w:rPr>
          <w:rFonts w:cs="Times New Roman"/>
          <w:vertAlign w:val="subscript"/>
        </w:rPr>
        <w:t>:</w:t>
      </w:r>
      <w:r w:rsidR="00D734F1">
        <w:rPr>
          <w:rFonts w:cs="Times New Roman"/>
          <w:vertAlign w:val="subscript"/>
        </w:rPr>
        <w:t>16</w:t>
      </w:r>
      <w:r w:rsidR="000A50AB" w:rsidRPr="000A50AB">
        <w:rPr>
          <w:rFonts w:cs="Times New Roman"/>
          <w:vertAlign w:val="subscript"/>
        </w:rPr>
        <w:t>]</w:t>
      </w:r>
      <w:r w:rsidR="000A50AB">
        <w:rPr>
          <w:rFonts w:cs="Times New Roman"/>
        </w:rPr>
        <w:t>.</w:t>
      </w:r>
      <w:r w:rsidR="00D734F1">
        <w:rPr>
          <w:rFonts w:cs="Times New Roman"/>
        </w:rPr>
        <w:t xml:space="preserve"> The X, Y, and Z dimensions are a power of two</w:t>
      </w:r>
      <w:r w:rsidR="009F185D">
        <w:rPr>
          <w:rFonts w:cs="Times New Roman"/>
        </w:rPr>
        <w:t>.</w:t>
      </w:r>
      <w:r w:rsidR="00B030D1">
        <w:rPr>
          <w:rFonts w:cs="Times New Roman"/>
        </w:rPr>
        <w:t xml:space="preserve"> For instance, a value of 8 represent</w:t>
      </w:r>
      <w:r w:rsidR="00086419">
        <w:rPr>
          <w:rFonts w:cs="Times New Roman"/>
        </w:rPr>
        <w:t>s 2</w:t>
      </w:r>
      <w:r w:rsidR="00086419" w:rsidRPr="00086419">
        <w:rPr>
          <w:rFonts w:cs="Times New Roman"/>
          <w:vertAlign w:val="superscript"/>
        </w:rPr>
        <w:t>8</w:t>
      </w:r>
      <w:r w:rsidR="00086419">
        <w:rPr>
          <w:rFonts w:cs="Times New Roman"/>
        </w:rPr>
        <w:t xml:space="preserve"> or </w:t>
      </w:r>
      <w:r w:rsidR="00B030D1">
        <w:rPr>
          <w:rFonts w:cs="Times New Roman"/>
        </w:rPr>
        <w:t xml:space="preserve"> 256 pixels.</w:t>
      </w:r>
    </w:p>
    <w:p w14:paraId="09AB03D2" w14:textId="7BB416B9" w:rsidR="00573B0B" w:rsidRDefault="00076190" w:rsidP="003E49B1">
      <w:pPr>
        <w:ind w:left="720"/>
        <w:rPr>
          <w:rFonts w:cs="Times New Roman"/>
        </w:rPr>
      </w:pPr>
      <w:r>
        <w:rPr>
          <w:rFonts w:cs="Times New Roman"/>
        </w:rPr>
        <w:t>The number of bytes per pixel is contained in Rs</w:t>
      </w:r>
      <w:r w:rsidR="00B474BF">
        <w:rPr>
          <w:rFonts w:cs="Times New Roman"/>
        </w:rPr>
        <w:t>4</w:t>
      </w:r>
      <w:r w:rsidRPr="006B2AEA">
        <w:rPr>
          <w:rFonts w:cs="Times New Roman"/>
          <w:vertAlign w:val="subscript"/>
        </w:rPr>
        <w:t>[</w:t>
      </w:r>
      <w:r w:rsidR="006B2AEA" w:rsidRPr="006B2AEA">
        <w:rPr>
          <w:rFonts w:cs="Times New Roman"/>
          <w:vertAlign w:val="subscript"/>
        </w:rPr>
        <w:t>6</w:t>
      </w:r>
      <w:r w:rsidRPr="006B2AEA">
        <w:rPr>
          <w:rFonts w:cs="Times New Roman"/>
          <w:vertAlign w:val="subscript"/>
        </w:rPr>
        <w:t>3</w:t>
      </w:r>
      <w:r w:rsidR="00141311" w:rsidRPr="006B2AEA">
        <w:rPr>
          <w:rFonts w:cs="Times New Roman"/>
          <w:vertAlign w:val="subscript"/>
        </w:rPr>
        <w:t>:</w:t>
      </w:r>
      <w:r w:rsidR="006B2AEA" w:rsidRPr="006B2AEA">
        <w:rPr>
          <w:rFonts w:cs="Times New Roman"/>
          <w:vertAlign w:val="subscript"/>
        </w:rPr>
        <w:t>60</w:t>
      </w:r>
      <w:r w:rsidR="00141311" w:rsidRPr="006B2AEA">
        <w:rPr>
          <w:rFonts w:cs="Times New Roman"/>
          <w:vertAlign w:val="subscript"/>
        </w:rPr>
        <w:t>]</w:t>
      </w:r>
      <w:r w:rsidR="00141311">
        <w:rPr>
          <w:rFonts w:cs="Times New Roman"/>
        </w:rPr>
        <w:t xml:space="preserve">. </w:t>
      </w:r>
      <w:r w:rsidR="00366B85">
        <w:rPr>
          <w:rFonts w:cs="Times New Roman"/>
        </w:rPr>
        <w:t>The texture image is one unit wide by one unit high</w:t>
      </w:r>
      <w:r w:rsidR="000A50AB">
        <w:rPr>
          <w:rFonts w:cs="Times New Roman"/>
        </w:rPr>
        <w:t xml:space="preserve"> by one </w:t>
      </w:r>
      <w:r w:rsidR="00B82EB9">
        <w:rPr>
          <w:rFonts w:cs="Times New Roman"/>
        </w:rPr>
        <w:t>unit deep</w:t>
      </w:r>
      <w:r w:rsidR="00366B85">
        <w:rPr>
          <w:rFonts w:cs="Times New Roman"/>
        </w:rPr>
        <w:t>.</w:t>
      </w:r>
      <w:r w:rsidR="00D97351">
        <w:rPr>
          <w:rFonts w:cs="Times New Roman"/>
        </w:rPr>
        <w:t xml:space="preserve"> Texture image co-ordinates go from zero to one where zero is the top left corner of the image.</w:t>
      </w:r>
    </w:p>
    <w:p w14:paraId="5DBA9325" w14:textId="5142D73D" w:rsidR="00093780" w:rsidRDefault="00093780" w:rsidP="003E49B1">
      <w:pPr>
        <w:ind w:left="720"/>
        <w:rPr>
          <w:rFonts w:cs="Times New Roman"/>
        </w:rPr>
      </w:pPr>
      <w:r>
        <w:rPr>
          <w:rFonts w:cs="Times New Roman"/>
        </w:rPr>
        <w:t>1, 2 or 3D texture indexes may be calculated.</w:t>
      </w:r>
      <w:r w:rsidR="008E3276">
        <w:rPr>
          <w:rFonts w:cs="Times New Roman"/>
        </w:rPr>
        <w:t xml:space="preserve"> A dimension of one pixel (2</w:t>
      </w:r>
      <w:r w:rsidR="008E3276" w:rsidRPr="008E3276">
        <w:rPr>
          <w:rFonts w:cs="Times New Roman"/>
          <w:vertAlign w:val="superscript"/>
        </w:rPr>
        <w:t>0</w:t>
      </w:r>
      <w:r w:rsidR="008E3276">
        <w:rPr>
          <w:rFonts w:cs="Times New Roman"/>
        </w:rPr>
        <w:t>) is accepted.</w:t>
      </w:r>
      <w:r w:rsidR="007F2765">
        <w:rPr>
          <w:rFonts w:cs="Times New Roman"/>
        </w:rPr>
        <w:t xml:space="preserve"> For a 2D texture set the Z dimension to zero. For a 1D texture set both the Y and Z dimensions to zero.</w:t>
      </w:r>
    </w:p>
    <w:p w14:paraId="436B94D5" w14:textId="4AD0BF84" w:rsidR="007A1F36" w:rsidRDefault="007A1F36" w:rsidP="003E49B1">
      <w:pPr>
        <w:ind w:left="720"/>
        <w:rPr>
          <w:rFonts w:cs="Times New Roman"/>
        </w:rPr>
      </w:pPr>
      <w:r>
        <w:rPr>
          <w:rFonts w:cs="Times New Roman"/>
        </w:rPr>
        <w:t xml:space="preserve">Once the index is calculated the texture data can be </w:t>
      </w:r>
      <w:r w:rsidR="000E109D">
        <w:rPr>
          <w:rFonts w:cs="Times New Roman"/>
        </w:rPr>
        <w:t>loaded or stored using the appropriate memory operation.</w:t>
      </w:r>
    </w:p>
    <w:p w14:paraId="55EFB00C" w14:textId="77777777" w:rsidR="00D72940" w:rsidRDefault="00D72940" w:rsidP="00D72940">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787"/>
        <w:gridCol w:w="747"/>
        <w:gridCol w:w="706"/>
        <w:gridCol w:w="665"/>
        <w:gridCol w:w="624"/>
        <w:gridCol w:w="624"/>
      </w:tblGrid>
      <w:tr w:rsidR="00700C93" w:rsidRPr="00790AD0" w14:paraId="51DFAA6C" w14:textId="77777777" w:rsidTr="00DE1A6A">
        <w:tc>
          <w:tcPr>
            <w:tcW w:w="0" w:type="auto"/>
            <w:tcBorders>
              <w:top w:val="nil"/>
              <w:left w:val="nil"/>
              <w:bottom w:val="single" w:sz="4" w:space="0" w:color="auto"/>
              <w:right w:val="nil"/>
            </w:tcBorders>
          </w:tcPr>
          <w:p w14:paraId="67419346" w14:textId="504E5824" w:rsidR="00700C93" w:rsidRDefault="00700C93" w:rsidP="00DE1A6A">
            <w:pPr>
              <w:spacing w:after="0"/>
              <w:jc w:val="center"/>
              <w:rPr>
                <w:sz w:val="16"/>
                <w:szCs w:val="16"/>
              </w:rPr>
            </w:pPr>
            <w:r>
              <w:rPr>
                <w:sz w:val="16"/>
                <w:szCs w:val="16"/>
              </w:rPr>
              <w:t>47    4</w:t>
            </w:r>
            <w:r w:rsidR="00196EF1">
              <w:rPr>
                <w:sz w:val="16"/>
                <w:szCs w:val="16"/>
              </w:rPr>
              <w:t>2</w:t>
            </w:r>
          </w:p>
        </w:tc>
        <w:tc>
          <w:tcPr>
            <w:tcW w:w="0" w:type="auto"/>
            <w:tcBorders>
              <w:top w:val="nil"/>
              <w:left w:val="nil"/>
              <w:bottom w:val="single" w:sz="4" w:space="0" w:color="auto"/>
              <w:right w:val="nil"/>
            </w:tcBorders>
          </w:tcPr>
          <w:p w14:paraId="168A002F" w14:textId="34C16D0D" w:rsidR="00700C93" w:rsidRDefault="00700C93" w:rsidP="00DE1A6A">
            <w:pPr>
              <w:spacing w:after="0"/>
              <w:jc w:val="center"/>
              <w:rPr>
                <w:sz w:val="16"/>
                <w:szCs w:val="16"/>
              </w:rPr>
            </w:pPr>
            <w:r>
              <w:rPr>
                <w:sz w:val="16"/>
                <w:szCs w:val="16"/>
              </w:rPr>
              <w:t>4</w:t>
            </w:r>
            <w:r w:rsidR="00196EF1">
              <w:rPr>
                <w:sz w:val="16"/>
                <w:szCs w:val="16"/>
              </w:rPr>
              <w:t>1</w:t>
            </w:r>
            <w:r>
              <w:rPr>
                <w:sz w:val="16"/>
                <w:szCs w:val="16"/>
              </w:rPr>
              <w:t xml:space="preserve">   </w:t>
            </w:r>
            <w:r>
              <w:rPr>
                <w:sz w:val="16"/>
                <w:szCs w:val="16"/>
              </w:rPr>
              <w:t xml:space="preserve">   35</w:t>
            </w:r>
          </w:p>
        </w:tc>
        <w:tc>
          <w:tcPr>
            <w:tcW w:w="0" w:type="auto"/>
            <w:tcBorders>
              <w:top w:val="nil"/>
              <w:left w:val="nil"/>
              <w:bottom w:val="single" w:sz="4" w:space="0" w:color="auto"/>
              <w:right w:val="nil"/>
            </w:tcBorders>
          </w:tcPr>
          <w:p w14:paraId="4735CAB0" w14:textId="77777777" w:rsidR="00700C93" w:rsidRDefault="00700C93"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5ADA3F1" w14:textId="77777777" w:rsidR="00700C93" w:rsidRDefault="00700C93"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7744DF" w14:textId="77777777" w:rsidR="00700C93" w:rsidRPr="00790AD0" w:rsidRDefault="00700C93"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99DD46" w14:textId="77777777" w:rsidR="00700C93" w:rsidRPr="00790AD0" w:rsidRDefault="00700C93"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CAC475" w14:textId="77777777" w:rsidR="00700C93" w:rsidRPr="00790AD0" w:rsidRDefault="00700C93"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700C93" w14:paraId="43710D0E" w14:textId="77777777" w:rsidTr="00DE1A6A">
        <w:tc>
          <w:tcPr>
            <w:tcW w:w="0" w:type="auto"/>
            <w:tcBorders>
              <w:top w:val="single" w:sz="4" w:space="0" w:color="auto"/>
              <w:left w:val="single" w:sz="4" w:space="0" w:color="auto"/>
              <w:bottom w:val="single" w:sz="4" w:space="0" w:color="auto"/>
              <w:right w:val="single" w:sz="4" w:space="0" w:color="auto"/>
            </w:tcBorders>
          </w:tcPr>
          <w:p w14:paraId="0C99DCFC" w14:textId="164C7B91" w:rsidR="00700C93" w:rsidRPr="00F468DF" w:rsidRDefault="00196EF1" w:rsidP="00DE1A6A">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1B6BE1AA" w14:textId="2AA9DEF3" w:rsidR="00700C93" w:rsidRPr="00F468DF" w:rsidRDefault="00700C93" w:rsidP="00DE1A6A">
            <w:pPr>
              <w:spacing w:after="0"/>
              <w:jc w:val="center"/>
              <w:rPr>
                <w:sz w:val="16"/>
                <w:szCs w:val="16"/>
              </w:rPr>
            </w:pPr>
            <w:r>
              <w:rPr>
                <w:sz w:val="16"/>
                <w:szCs w:val="16"/>
              </w:rPr>
              <w:t>Rs4</w:t>
            </w:r>
            <w:r w:rsidR="00196EF1">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4BCEB6F" w14:textId="77777777" w:rsidR="00700C93" w:rsidRPr="00F468DF" w:rsidRDefault="00700C93"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A0CF67" w14:textId="77777777" w:rsidR="00700C93" w:rsidRPr="00F468DF" w:rsidRDefault="00700C93"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41603B" w14:textId="77777777" w:rsidR="00700C93" w:rsidRPr="00F468DF" w:rsidRDefault="00700C93"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15B204" w14:textId="77777777" w:rsidR="00700C93" w:rsidRPr="00F468DF" w:rsidRDefault="00700C93"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5B2397" w14:textId="244AC4B5" w:rsidR="00700C93" w:rsidRPr="00F468DF" w:rsidRDefault="00700C93" w:rsidP="00DE1A6A">
            <w:pPr>
              <w:spacing w:after="0"/>
              <w:jc w:val="center"/>
              <w:rPr>
                <w:sz w:val="16"/>
                <w:szCs w:val="16"/>
              </w:rPr>
            </w:pPr>
            <w:r>
              <w:rPr>
                <w:sz w:val="16"/>
                <w:szCs w:val="16"/>
              </w:rPr>
              <w:t>15</w:t>
            </w:r>
            <w:r w:rsidRPr="00F468DF">
              <w:rPr>
                <w:sz w:val="16"/>
                <w:szCs w:val="16"/>
                <w:vertAlign w:val="subscript"/>
              </w:rPr>
              <w:t>7</w:t>
            </w:r>
          </w:p>
        </w:tc>
      </w:tr>
    </w:tbl>
    <w:p w14:paraId="630EAA93" w14:textId="77777777" w:rsidR="00D72940" w:rsidRDefault="00D72940" w:rsidP="00D72940">
      <w:pPr>
        <w:rPr>
          <w:b/>
          <w:bCs/>
        </w:rPr>
      </w:pPr>
    </w:p>
    <w:p w14:paraId="44B2C57C" w14:textId="77777777" w:rsidR="00D72940" w:rsidRDefault="00D72940" w:rsidP="00D72940">
      <w:pPr>
        <w:rPr>
          <w:rFonts w:cs="Times New Roman"/>
        </w:rPr>
      </w:pPr>
      <w:r w:rsidRPr="00256979">
        <w:rPr>
          <w:rFonts w:cs="Times New Roman"/>
          <w:b/>
          <w:bCs/>
        </w:rPr>
        <w:t>Operation</w:t>
      </w:r>
      <w:r>
        <w:rPr>
          <w:rFonts w:cs="Times New Roman"/>
        </w:rPr>
        <w:t>:</w:t>
      </w:r>
    </w:p>
    <w:p w14:paraId="37B957F6" w14:textId="02C78B7B" w:rsidR="00672DB4" w:rsidRDefault="00672DB4" w:rsidP="00D72940">
      <w:pPr>
        <w:rPr>
          <w:rFonts w:cs="Times New Roman"/>
        </w:rPr>
      </w:pPr>
      <w:r>
        <w:rPr>
          <w:rFonts w:cs="Times New Roman"/>
        </w:rPr>
        <w:t xml:space="preserve">Px = </w:t>
      </w:r>
      <w:r w:rsidR="00263112">
        <w:rPr>
          <w:rFonts w:cs="Times New Roman"/>
        </w:rPr>
        <w:t xml:space="preserve">1 &lt;&lt; </w:t>
      </w:r>
      <w:r>
        <w:rPr>
          <w:rFonts w:cs="Times New Roman"/>
        </w:rPr>
        <w:t>Rs</w:t>
      </w:r>
      <w:r w:rsidR="00B474BF">
        <w:rPr>
          <w:rFonts w:cs="Times New Roman"/>
        </w:rPr>
        <w:t>4</w:t>
      </w:r>
      <w:r w:rsidRPr="009F291C">
        <w:rPr>
          <w:rFonts w:cs="Times New Roman"/>
          <w:vertAlign w:val="subscript"/>
        </w:rPr>
        <w:t>[</w:t>
      </w:r>
      <w:r w:rsidR="00263112">
        <w:rPr>
          <w:rFonts w:cs="Times New Roman"/>
          <w:vertAlign w:val="subscript"/>
        </w:rPr>
        <w:t>3</w:t>
      </w:r>
      <w:r w:rsidRPr="009F291C">
        <w:rPr>
          <w:rFonts w:cs="Times New Roman"/>
          <w:vertAlign w:val="subscript"/>
        </w:rPr>
        <w:t>:0]</w:t>
      </w:r>
      <w:r w:rsidR="00F623D4">
        <w:rPr>
          <w:rFonts w:cs="Times New Roman"/>
        </w:rPr>
        <w:tab/>
        <w:t xml:space="preserve">; number of pixels wide </w:t>
      </w:r>
      <w:r w:rsidR="00E706B0">
        <w:rPr>
          <w:rFonts w:cs="Times New Roman"/>
        </w:rPr>
        <w:t xml:space="preserve">of </w:t>
      </w:r>
      <w:r w:rsidR="00F623D4">
        <w:rPr>
          <w:rFonts w:cs="Times New Roman"/>
        </w:rPr>
        <w:t>texture</w:t>
      </w:r>
    </w:p>
    <w:p w14:paraId="58EDFA67" w14:textId="4B8DFE7D" w:rsidR="00672DB4" w:rsidRDefault="00672DB4" w:rsidP="00D72940">
      <w:pPr>
        <w:rPr>
          <w:rFonts w:cs="Times New Roman"/>
        </w:rPr>
      </w:pPr>
      <w:r>
        <w:rPr>
          <w:rFonts w:cs="Times New Roman"/>
        </w:rPr>
        <w:t xml:space="preserve">Py = </w:t>
      </w:r>
      <w:r w:rsidR="00263112">
        <w:rPr>
          <w:rFonts w:cs="Times New Roman"/>
        </w:rPr>
        <w:t xml:space="preserve">1 &lt;&lt; </w:t>
      </w:r>
      <w:r>
        <w:rPr>
          <w:rFonts w:cs="Times New Roman"/>
        </w:rPr>
        <w:t>Rs</w:t>
      </w:r>
      <w:r w:rsidR="00B474BF">
        <w:rPr>
          <w:rFonts w:cs="Times New Roman"/>
        </w:rPr>
        <w:t>4</w:t>
      </w:r>
      <w:r w:rsidRPr="009F291C">
        <w:rPr>
          <w:rFonts w:cs="Times New Roman"/>
          <w:vertAlign w:val="subscript"/>
        </w:rPr>
        <w:t>[</w:t>
      </w:r>
      <w:r w:rsidR="00446152">
        <w:rPr>
          <w:rFonts w:cs="Times New Roman"/>
          <w:vertAlign w:val="subscript"/>
        </w:rPr>
        <w:t>11</w:t>
      </w:r>
      <w:r w:rsidRPr="009F291C">
        <w:rPr>
          <w:rFonts w:cs="Times New Roman"/>
          <w:vertAlign w:val="subscript"/>
        </w:rPr>
        <w:t>:</w:t>
      </w:r>
      <w:r w:rsidR="00446152">
        <w:rPr>
          <w:rFonts w:cs="Times New Roman"/>
          <w:vertAlign w:val="subscript"/>
        </w:rPr>
        <w:t>8</w:t>
      </w:r>
      <w:r w:rsidRPr="009F291C">
        <w:rPr>
          <w:rFonts w:cs="Times New Roman"/>
          <w:vertAlign w:val="subscript"/>
        </w:rPr>
        <w:t>]</w:t>
      </w:r>
      <w:r w:rsidR="00F623D4">
        <w:rPr>
          <w:rFonts w:cs="Times New Roman"/>
        </w:rPr>
        <w:tab/>
        <w:t xml:space="preserve">; number of pixels high </w:t>
      </w:r>
      <w:r w:rsidR="00E706B0">
        <w:rPr>
          <w:rFonts w:cs="Times New Roman"/>
        </w:rPr>
        <w:t xml:space="preserve">of </w:t>
      </w:r>
      <w:r w:rsidR="00F623D4">
        <w:rPr>
          <w:rFonts w:cs="Times New Roman"/>
        </w:rPr>
        <w:t>texture</w:t>
      </w:r>
    </w:p>
    <w:p w14:paraId="12CBFE4B" w14:textId="4F22F2C0" w:rsidR="0069022A" w:rsidRDefault="0069022A" w:rsidP="0069022A">
      <w:pPr>
        <w:rPr>
          <w:rFonts w:cs="Times New Roman"/>
        </w:rPr>
      </w:pPr>
      <w:r>
        <w:rPr>
          <w:rFonts w:cs="Times New Roman"/>
        </w:rPr>
        <w:t>P</w:t>
      </w:r>
      <w:r>
        <w:rPr>
          <w:rFonts w:cs="Times New Roman"/>
        </w:rPr>
        <w:t>w</w:t>
      </w:r>
      <w:r>
        <w:rPr>
          <w:rFonts w:cs="Times New Roman"/>
        </w:rPr>
        <w:t xml:space="preserve"> = </w:t>
      </w:r>
      <w:r w:rsidR="00446152">
        <w:rPr>
          <w:rFonts w:cs="Times New Roman"/>
        </w:rPr>
        <w:t xml:space="preserve">1 &lt;&lt; </w:t>
      </w:r>
      <w:r>
        <w:rPr>
          <w:rFonts w:cs="Times New Roman"/>
        </w:rPr>
        <w:t>Rs</w:t>
      </w:r>
      <w:r w:rsidR="00B474BF">
        <w:rPr>
          <w:rFonts w:cs="Times New Roman"/>
        </w:rPr>
        <w:t>4</w:t>
      </w:r>
      <w:r w:rsidRPr="009F291C">
        <w:rPr>
          <w:rFonts w:cs="Times New Roman"/>
          <w:vertAlign w:val="subscript"/>
        </w:rPr>
        <w:t>[</w:t>
      </w:r>
      <w:r w:rsidR="00446152">
        <w:rPr>
          <w:rFonts w:cs="Times New Roman"/>
          <w:vertAlign w:val="subscript"/>
        </w:rPr>
        <w:t>19</w:t>
      </w:r>
      <w:r w:rsidRPr="009F291C">
        <w:rPr>
          <w:rFonts w:cs="Times New Roman"/>
          <w:vertAlign w:val="subscript"/>
        </w:rPr>
        <w:t>:</w:t>
      </w:r>
      <w:r w:rsidR="00446152">
        <w:rPr>
          <w:rFonts w:cs="Times New Roman"/>
          <w:vertAlign w:val="subscript"/>
        </w:rPr>
        <w:t>16</w:t>
      </w:r>
      <w:r w:rsidRPr="009F291C">
        <w:rPr>
          <w:rFonts w:cs="Times New Roman"/>
          <w:vertAlign w:val="subscript"/>
        </w:rPr>
        <w:t>]</w:t>
      </w:r>
      <w:r>
        <w:rPr>
          <w:rFonts w:cs="Times New Roman"/>
        </w:rPr>
        <w:tab/>
        <w:t xml:space="preserve">; number of pixels </w:t>
      </w:r>
      <w:r>
        <w:rPr>
          <w:rFonts w:cs="Times New Roman"/>
        </w:rPr>
        <w:t>deep</w:t>
      </w:r>
      <w:r>
        <w:rPr>
          <w:rFonts w:cs="Times New Roman"/>
        </w:rPr>
        <w:t xml:space="preserve"> of texture</w:t>
      </w:r>
    </w:p>
    <w:p w14:paraId="140B6A77" w14:textId="4301FC4E" w:rsidR="004B58BE" w:rsidRDefault="004B58BE" w:rsidP="00BA79D7">
      <w:pPr>
        <w:rPr>
          <w:rFonts w:cs="Times New Roman"/>
        </w:rPr>
      </w:pPr>
      <w:r>
        <w:rPr>
          <w:rFonts w:cs="Times New Roman"/>
        </w:rPr>
        <w:t>Un = Rs1</w:t>
      </w:r>
      <w:r w:rsidR="003E4DCA" w:rsidRPr="003E4DCA">
        <w:rPr>
          <w:rFonts w:cs="Times New Roman"/>
          <w:vertAlign w:val="subscript"/>
        </w:rPr>
        <w:t>[31:0]</w:t>
      </w:r>
      <w:r>
        <w:rPr>
          <w:rFonts w:cs="Times New Roman"/>
        </w:rPr>
        <w:t xml:space="preserve"> * </w:t>
      </w:r>
      <w:r w:rsidR="00672DB4">
        <w:rPr>
          <w:rFonts w:cs="Times New Roman"/>
        </w:rPr>
        <w:t>Px</w:t>
      </w:r>
      <w:r w:rsidR="00C628A9">
        <w:rPr>
          <w:rFonts w:cs="Times New Roman"/>
        </w:rPr>
        <w:tab/>
      </w:r>
      <w:r w:rsidR="00624578">
        <w:rPr>
          <w:rFonts w:cs="Times New Roman"/>
        </w:rPr>
        <w:tab/>
      </w:r>
      <w:r w:rsidR="00C628A9">
        <w:rPr>
          <w:rFonts w:cs="Times New Roman"/>
        </w:rPr>
        <w:t xml:space="preserve">; U </w:t>
      </w:r>
      <w:r w:rsidR="0007648B">
        <w:rPr>
          <w:rFonts w:cs="Times New Roman"/>
        </w:rPr>
        <w:t>index</w:t>
      </w:r>
    </w:p>
    <w:p w14:paraId="415B5E0C" w14:textId="0352F85F" w:rsidR="00BB1CF5" w:rsidRDefault="00BB1CF5" w:rsidP="00BA79D7">
      <w:pPr>
        <w:rPr>
          <w:rFonts w:cs="Times New Roman"/>
        </w:rPr>
      </w:pPr>
      <w:r>
        <w:rPr>
          <w:rFonts w:cs="Times New Roman"/>
        </w:rPr>
        <w:t>Vn = R</w:t>
      </w:r>
      <w:r w:rsidR="00B474BF">
        <w:rPr>
          <w:rFonts w:cs="Times New Roman"/>
        </w:rPr>
        <w:t>s2</w:t>
      </w:r>
      <w:r w:rsidR="003E4DCA" w:rsidRPr="003E4DCA">
        <w:rPr>
          <w:rFonts w:cs="Times New Roman"/>
          <w:vertAlign w:val="subscript"/>
        </w:rPr>
        <w:t>[</w:t>
      </w:r>
      <w:r w:rsidR="00B474BF">
        <w:rPr>
          <w:rFonts w:cs="Times New Roman"/>
          <w:vertAlign w:val="subscript"/>
        </w:rPr>
        <w:t>31</w:t>
      </w:r>
      <w:r w:rsidR="003E4DCA" w:rsidRPr="003E4DCA">
        <w:rPr>
          <w:rFonts w:cs="Times New Roman"/>
          <w:vertAlign w:val="subscript"/>
        </w:rPr>
        <w:t>:</w:t>
      </w:r>
      <w:r w:rsidR="00B474BF">
        <w:rPr>
          <w:rFonts w:cs="Times New Roman"/>
          <w:vertAlign w:val="subscript"/>
        </w:rPr>
        <w:t>0</w:t>
      </w:r>
      <w:r w:rsidR="003E4DCA" w:rsidRPr="003E4DCA">
        <w:rPr>
          <w:rFonts w:cs="Times New Roman"/>
          <w:vertAlign w:val="subscript"/>
        </w:rPr>
        <w:t>]</w:t>
      </w:r>
      <w:r>
        <w:rPr>
          <w:rFonts w:cs="Times New Roman"/>
        </w:rPr>
        <w:t xml:space="preserve"> * </w:t>
      </w:r>
      <w:r w:rsidR="00672DB4">
        <w:rPr>
          <w:rFonts w:cs="Times New Roman"/>
        </w:rPr>
        <w:t>P</w:t>
      </w:r>
      <w:r w:rsidR="00624578">
        <w:rPr>
          <w:rFonts w:cs="Times New Roman"/>
        </w:rPr>
        <w:t>x</w:t>
      </w:r>
      <w:r w:rsidR="0007648B">
        <w:rPr>
          <w:rFonts w:cs="Times New Roman"/>
        </w:rPr>
        <w:t xml:space="preserve"> * P</w:t>
      </w:r>
      <w:r w:rsidR="00624578">
        <w:rPr>
          <w:rFonts w:cs="Times New Roman"/>
        </w:rPr>
        <w:t>y</w:t>
      </w:r>
      <w:r w:rsidR="00C628A9">
        <w:rPr>
          <w:rFonts w:cs="Times New Roman"/>
        </w:rPr>
        <w:tab/>
      </w:r>
      <w:r w:rsidR="00624578">
        <w:rPr>
          <w:rFonts w:cs="Times New Roman"/>
        </w:rPr>
        <w:tab/>
      </w:r>
      <w:r w:rsidR="00C628A9">
        <w:rPr>
          <w:rFonts w:cs="Times New Roman"/>
        </w:rPr>
        <w:t xml:space="preserve">; V </w:t>
      </w:r>
      <w:r w:rsidR="0007648B">
        <w:rPr>
          <w:rFonts w:cs="Times New Roman"/>
        </w:rPr>
        <w:t>index</w:t>
      </w:r>
    </w:p>
    <w:p w14:paraId="1D469068" w14:textId="577334F0" w:rsidR="003E4DCA" w:rsidRDefault="003E4DCA" w:rsidP="003E4DCA">
      <w:pPr>
        <w:rPr>
          <w:rFonts w:cs="Times New Roman"/>
        </w:rPr>
      </w:pPr>
      <w:r>
        <w:rPr>
          <w:rFonts w:cs="Times New Roman"/>
        </w:rPr>
        <w:t>W</w:t>
      </w:r>
      <w:r>
        <w:rPr>
          <w:rFonts w:cs="Times New Roman"/>
        </w:rPr>
        <w:t>n = Rs</w:t>
      </w:r>
      <w:r w:rsidR="00B474BF">
        <w:rPr>
          <w:rFonts w:cs="Times New Roman"/>
        </w:rPr>
        <w:t>3</w:t>
      </w:r>
      <w:r w:rsidRPr="003E4DCA">
        <w:rPr>
          <w:rFonts w:cs="Times New Roman"/>
          <w:vertAlign w:val="subscript"/>
        </w:rPr>
        <w:t>[31:0]</w:t>
      </w:r>
      <w:r>
        <w:rPr>
          <w:rFonts w:cs="Times New Roman"/>
        </w:rPr>
        <w:t xml:space="preserve"> * P</w:t>
      </w:r>
      <w:r w:rsidR="00624578">
        <w:rPr>
          <w:rFonts w:cs="Times New Roman"/>
        </w:rPr>
        <w:t>x</w:t>
      </w:r>
      <w:r w:rsidR="0007648B">
        <w:rPr>
          <w:rFonts w:cs="Times New Roman"/>
        </w:rPr>
        <w:t xml:space="preserve"> * P</w:t>
      </w:r>
      <w:r w:rsidR="00624578">
        <w:rPr>
          <w:rFonts w:cs="Times New Roman"/>
        </w:rPr>
        <w:t>y</w:t>
      </w:r>
      <w:r w:rsidR="0007648B">
        <w:rPr>
          <w:rFonts w:cs="Times New Roman"/>
        </w:rPr>
        <w:t xml:space="preserve"> * Pz</w:t>
      </w:r>
      <w:r>
        <w:rPr>
          <w:rFonts w:cs="Times New Roman"/>
        </w:rPr>
        <w:tab/>
        <w:t xml:space="preserve">; </w:t>
      </w:r>
      <w:r>
        <w:rPr>
          <w:rFonts w:cs="Times New Roman"/>
        </w:rPr>
        <w:t>W</w:t>
      </w:r>
      <w:r>
        <w:rPr>
          <w:rFonts w:cs="Times New Roman"/>
        </w:rPr>
        <w:t xml:space="preserve"> </w:t>
      </w:r>
      <w:r w:rsidR="0007648B">
        <w:rPr>
          <w:rFonts w:cs="Times New Roman"/>
        </w:rPr>
        <w:t>index</w:t>
      </w:r>
    </w:p>
    <w:p w14:paraId="73D6DE5B" w14:textId="22300BF7" w:rsidR="00DD5F86" w:rsidRDefault="00DD5F86" w:rsidP="00BA79D7">
      <w:pPr>
        <w:rPr>
          <w:rFonts w:cs="Times New Roman"/>
        </w:rPr>
      </w:pPr>
      <w:r>
        <w:rPr>
          <w:rFonts w:cs="Times New Roman"/>
        </w:rPr>
        <w:t xml:space="preserve">Index = </w:t>
      </w:r>
      <w:r w:rsidR="00FF01A0">
        <w:rPr>
          <w:rFonts w:cs="Times New Roman"/>
        </w:rPr>
        <w:t>ftoi</w:t>
      </w:r>
      <w:r w:rsidR="00663575">
        <w:rPr>
          <w:rFonts w:cs="Times New Roman"/>
        </w:rPr>
        <w:t>(</w:t>
      </w:r>
      <w:r>
        <w:rPr>
          <w:rFonts w:cs="Times New Roman"/>
        </w:rPr>
        <w:t>Un + Vn</w:t>
      </w:r>
      <w:r w:rsidR="00FC48D4">
        <w:rPr>
          <w:rFonts w:cs="Times New Roman"/>
        </w:rPr>
        <w:t xml:space="preserve"> + Wn</w:t>
      </w:r>
      <w:r w:rsidR="00261334">
        <w:rPr>
          <w:rFonts w:cs="Times New Roman"/>
        </w:rPr>
        <w:t>)</w:t>
      </w:r>
      <w:r w:rsidR="00663575">
        <w:rPr>
          <w:rFonts w:cs="Times New Roman"/>
        </w:rPr>
        <w:t xml:space="preserve"> * </w:t>
      </w:r>
      <w:r w:rsidR="002E3D91">
        <w:rPr>
          <w:rFonts w:cs="Times New Roman"/>
        </w:rPr>
        <w:t>Rs</w:t>
      </w:r>
      <w:r w:rsidR="00B474BF">
        <w:rPr>
          <w:rFonts w:cs="Times New Roman"/>
        </w:rPr>
        <w:t>4</w:t>
      </w:r>
      <w:r w:rsidR="002E3D91" w:rsidRPr="009F291C">
        <w:rPr>
          <w:rFonts w:cs="Times New Roman"/>
          <w:vertAlign w:val="subscript"/>
        </w:rPr>
        <w:t>[</w:t>
      </w:r>
      <w:r w:rsidR="002E3D91">
        <w:rPr>
          <w:rFonts w:cs="Times New Roman"/>
          <w:vertAlign w:val="subscript"/>
        </w:rPr>
        <w:t>63</w:t>
      </w:r>
      <w:r w:rsidR="002E3D91" w:rsidRPr="009F291C">
        <w:rPr>
          <w:rFonts w:cs="Times New Roman"/>
          <w:vertAlign w:val="subscript"/>
        </w:rPr>
        <w:t>:</w:t>
      </w:r>
      <w:r w:rsidR="002E3D91">
        <w:rPr>
          <w:rFonts w:cs="Times New Roman"/>
          <w:vertAlign w:val="subscript"/>
        </w:rPr>
        <w:t>60</w:t>
      </w:r>
      <w:r w:rsidR="002E3D91" w:rsidRPr="009F291C">
        <w:rPr>
          <w:rFonts w:cs="Times New Roman"/>
          <w:vertAlign w:val="subscript"/>
        </w:rPr>
        <w:t>]</w:t>
      </w:r>
    </w:p>
    <w:p w14:paraId="4F44FD8C" w14:textId="0683B1A6" w:rsidR="00075BA4" w:rsidRDefault="00075BA4" w:rsidP="00BA79D7">
      <w:pPr>
        <w:rPr>
          <w:rFonts w:cs="Times New Roman"/>
        </w:rPr>
      </w:pPr>
      <w:r>
        <w:rPr>
          <w:rFonts w:cs="Times New Roman"/>
        </w:rPr>
        <w:t>Rd = Index</w:t>
      </w:r>
    </w:p>
    <w:p w14:paraId="3CACA867" w14:textId="46B354A3" w:rsidR="00061465" w:rsidRPr="00435CBB" w:rsidRDefault="00061465" w:rsidP="00BA79D7">
      <w:pPr>
        <w:rPr>
          <w:rFonts w:cs="Times New Roman"/>
          <w:b/>
          <w:bCs/>
        </w:rPr>
      </w:pPr>
      <w:r w:rsidRPr="00435CBB">
        <w:rPr>
          <w:rFonts w:cs="Times New Roman"/>
          <w:b/>
          <w:bCs/>
        </w:rPr>
        <w:t>Example:</w:t>
      </w:r>
    </w:p>
    <w:p w14:paraId="7965E57F" w14:textId="51735DDF" w:rsidR="00D01EE0" w:rsidRDefault="00D01EE0" w:rsidP="00BA79D7">
      <w:pPr>
        <w:rPr>
          <w:rFonts w:cs="Times New Roman"/>
        </w:rPr>
      </w:pPr>
      <w:r>
        <w:rPr>
          <w:rFonts w:cs="Times New Roman"/>
        </w:rPr>
        <w:lastRenderedPageBreak/>
        <w:t xml:space="preserve">; </w:t>
      </w:r>
      <w:r>
        <w:rPr>
          <w:rFonts w:cs="Times New Roman"/>
        </w:rPr>
        <w:t>L</w:t>
      </w:r>
      <w:r>
        <w:rPr>
          <w:rFonts w:cs="Times New Roman"/>
        </w:rPr>
        <w:t>oad address vector with pixel offsets (address vector is byte)</w:t>
      </w:r>
      <w:r>
        <w:rPr>
          <w:rFonts w:cs="Times New Roman"/>
        </w:rPr>
        <w:t>. The texture is 64x64. The byte offsets</w:t>
      </w:r>
    </w:p>
    <w:p w14:paraId="5C510A5B" w14:textId="5C81256B" w:rsidR="00D01EE0" w:rsidRDefault="00D01EE0" w:rsidP="00BA79D7">
      <w:pPr>
        <w:rPr>
          <w:rFonts w:cs="Times New Roman"/>
        </w:rPr>
      </w:pPr>
      <w:r>
        <w:rPr>
          <w:rFonts w:cs="Times New Roman"/>
        </w:rPr>
        <w:t xml:space="preserve">; are </w:t>
      </w:r>
      <w:r w:rsidR="004D4610">
        <w:rPr>
          <w:rFonts w:cs="Times New Roman"/>
        </w:rPr>
        <w:t>0,1,64 and 65 to load a square made of four pixels.</w:t>
      </w:r>
    </w:p>
    <w:p w14:paraId="1400293E" w14:textId="567248F6" w:rsidR="00061465" w:rsidRDefault="00061465" w:rsidP="00BA79D7">
      <w:pPr>
        <w:rPr>
          <w:rFonts w:cs="Times New Roman"/>
        </w:rPr>
      </w:pPr>
      <w:r>
        <w:rPr>
          <w:rFonts w:cs="Times New Roman"/>
        </w:rPr>
        <w:t>L</w:t>
      </w:r>
      <w:r w:rsidR="000E3064">
        <w:rPr>
          <w:rFonts w:cs="Times New Roman"/>
        </w:rPr>
        <w:t>OADI</w:t>
      </w:r>
      <w:r>
        <w:rPr>
          <w:rFonts w:cs="Times New Roman"/>
        </w:rPr>
        <w:t xml:space="preserve"> r1,$</w:t>
      </w:r>
      <w:r w:rsidR="00E84F47">
        <w:rPr>
          <w:rFonts w:cs="Times New Roman"/>
        </w:rPr>
        <w:t>0</w:t>
      </w:r>
      <w:r w:rsidR="00602138">
        <w:rPr>
          <w:rFonts w:cs="Times New Roman"/>
        </w:rPr>
        <w:t>x</w:t>
      </w:r>
      <w:r w:rsidR="004A20AE">
        <w:rPr>
          <w:rFonts w:cs="Times New Roman"/>
        </w:rPr>
        <w:t>40410100</w:t>
      </w:r>
      <w:r w:rsidR="004A20AE">
        <w:rPr>
          <w:rFonts w:cs="Times New Roman"/>
        </w:rPr>
        <w:tab/>
      </w:r>
    </w:p>
    <w:p w14:paraId="0418CD45" w14:textId="1C8E02FB" w:rsidR="00135577" w:rsidRDefault="00135577" w:rsidP="00BA79D7">
      <w:pPr>
        <w:rPr>
          <w:rFonts w:cs="Times New Roman"/>
        </w:rPr>
      </w:pPr>
      <w:r>
        <w:rPr>
          <w:rFonts w:cs="Times New Roman"/>
        </w:rPr>
        <w:t>LOADI r10,$0x0F</w:t>
      </w:r>
      <w:r>
        <w:rPr>
          <w:rFonts w:cs="Times New Roman"/>
        </w:rPr>
        <w:tab/>
        <w:t>; load r10 with load mask, four pixels are being loaded</w:t>
      </w:r>
    </w:p>
    <w:p w14:paraId="0E2A2E1E" w14:textId="6CCF1207" w:rsidR="004A20AE" w:rsidRDefault="004A20AE" w:rsidP="00BA79D7">
      <w:pPr>
        <w:rPr>
          <w:rFonts w:cs="Times New Roman"/>
        </w:rPr>
      </w:pPr>
      <w:r>
        <w:rPr>
          <w:rFonts w:cs="Times New Roman"/>
        </w:rPr>
        <w:t>TEX r2,r3,r4,r</w:t>
      </w:r>
      <w:r w:rsidR="001006C7">
        <w:rPr>
          <w:rFonts w:cs="Times New Roman"/>
        </w:rPr>
        <w:t>0</w:t>
      </w:r>
      <w:r>
        <w:rPr>
          <w:rFonts w:cs="Times New Roman"/>
        </w:rPr>
        <w:t>,r6</w:t>
      </w:r>
      <w:r w:rsidR="00F01C02">
        <w:rPr>
          <w:rFonts w:cs="Times New Roman"/>
        </w:rPr>
        <w:tab/>
        <w:t>; perform texture address calculation</w:t>
      </w:r>
    </w:p>
    <w:p w14:paraId="1BDC7D0C" w14:textId="3819B9F0" w:rsidR="00A25670" w:rsidRDefault="00A25670" w:rsidP="00BA79D7">
      <w:pPr>
        <w:rPr>
          <w:rFonts w:cs="Times New Roman"/>
        </w:rPr>
      </w:pPr>
      <w:r>
        <w:rPr>
          <w:rFonts w:cs="Times New Roman"/>
        </w:rPr>
        <w:t xml:space="preserve">; </w:t>
      </w:r>
      <w:r w:rsidR="00A96060">
        <w:rPr>
          <w:rFonts w:cs="Times New Roman"/>
        </w:rPr>
        <w:t>P</w:t>
      </w:r>
      <w:r>
        <w:rPr>
          <w:rFonts w:cs="Times New Roman"/>
        </w:rPr>
        <w:t>rior to this load the element size for textures must have been set.</w:t>
      </w:r>
      <w:r>
        <w:rPr>
          <w:rFonts w:cs="Times New Roman"/>
        </w:rPr>
        <w:t xml:space="preserve"> For example</w:t>
      </w:r>
      <w:r w:rsidR="00A20DD4">
        <w:rPr>
          <w:rFonts w:cs="Times New Roman"/>
        </w:rPr>
        <w:t>:</w:t>
      </w:r>
      <w:r>
        <w:rPr>
          <w:rFonts w:cs="Times New Roman"/>
        </w:rPr>
        <w:t xml:space="preserve"> two bytes per pixel</w:t>
      </w:r>
      <w:r w:rsidR="00A96060">
        <w:rPr>
          <w:rFonts w:cs="Times New Roman"/>
        </w:rPr>
        <w:t>.</w:t>
      </w:r>
    </w:p>
    <w:p w14:paraId="0BADBBBB" w14:textId="4DFF0D72" w:rsidR="00A96060" w:rsidRDefault="00A96060" w:rsidP="00BA79D7">
      <w:pPr>
        <w:rPr>
          <w:rFonts w:cs="Times New Roman"/>
        </w:rPr>
      </w:pPr>
      <w:r>
        <w:rPr>
          <w:rFonts w:cs="Times New Roman"/>
        </w:rPr>
        <w:t>; The vector size for textures must have been set. For example</w:t>
      </w:r>
      <w:r w:rsidR="00A20DD4">
        <w:rPr>
          <w:rFonts w:cs="Times New Roman"/>
        </w:rPr>
        <w:t>:</w:t>
      </w:r>
      <w:r>
        <w:rPr>
          <w:rFonts w:cs="Times New Roman"/>
        </w:rPr>
        <w:t xml:space="preserve"> four elements (or eight bytes).</w:t>
      </w:r>
    </w:p>
    <w:p w14:paraId="07147BAC" w14:textId="345F19B7" w:rsidR="008277BE" w:rsidRPr="00EB0B0D" w:rsidRDefault="008277BE" w:rsidP="00BA79D7">
      <w:pPr>
        <w:rPr>
          <w:rFonts w:cs="Times New Roman"/>
        </w:rPr>
      </w:pPr>
      <w:r>
        <w:rPr>
          <w:rFonts w:cs="Times New Roman"/>
        </w:rPr>
        <w:t>VTLOADN r8,(r9,r</w:t>
      </w:r>
      <w:r w:rsidR="009C4AE1">
        <w:rPr>
          <w:rFonts w:cs="Times New Roman"/>
        </w:rPr>
        <w:t>1</w:t>
      </w:r>
      <w:r>
        <w:rPr>
          <w:rFonts w:cs="Times New Roman"/>
        </w:rPr>
        <w:t>)</w:t>
      </w:r>
      <w:r w:rsidR="00F60D82">
        <w:rPr>
          <w:rFonts w:cs="Times New Roman"/>
        </w:rPr>
        <w:t>,r10</w:t>
      </w:r>
      <w:r w:rsidR="00AB55EF">
        <w:rPr>
          <w:rFonts w:cs="Times New Roman"/>
        </w:rPr>
        <w:tab/>
        <w:t>; This will load four pixels into r8</w:t>
      </w:r>
    </w:p>
    <w:p w14:paraId="7C399E74" w14:textId="1B441DF6" w:rsidR="005F3C5A" w:rsidRDefault="005F3C5A">
      <w:pPr>
        <w:rPr>
          <w:rFonts w:eastAsiaTheme="majorEastAsia" w:cstheme="majorBidi"/>
          <w:b/>
          <w:bCs/>
          <w:sz w:val="40"/>
        </w:rPr>
      </w:pPr>
    </w:p>
    <w:p w14:paraId="699E21F4" w14:textId="2A53C0F0" w:rsidR="00FE6CF3" w:rsidRPr="00734236" w:rsidRDefault="00632C46" w:rsidP="00FE6CF3">
      <w:pPr>
        <w:pStyle w:val="Heading3"/>
      </w:pPr>
      <w:r>
        <w:br w:type="page"/>
      </w:r>
      <w:bookmarkStart w:id="1269" w:name="_Toc243305797"/>
      <w:r w:rsidR="00FE6CF3">
        <w:lastRenderedPageBreak/>
        <w:t>TEX – Texture Index Calc (F</w:t>
      </w:r>
      <w:r w:rsidR="00EA273F">
        <w:t>ixed</w:t>
      </w:r>
      <w:r w:rsidR="00FE6CF3">
        <w:t>)</w:t>
      </w:r>
      <w:bookmarkEnd w:id="1269"/>
    </w:p>
    <w:p w14:paraId="72896D52" w14:textId="7A738F8A" w:rsidR="00FE6CF3" w:rsidRPr="00084C05" w:rsidRDefault="00FE6CF3" w:rsidP="00FE6CF3">
      <w:pPr>
        <w:rPr>
          <w:rFonts w:cs="Times New Roman"/>
        </w:rPr>
      </w:pPr>
      <w:r>
        <w:t>TEX</w:t>
      </w:r>
      <w:r w:rsidRPr="00084C05">
        <w:t xml:space="preserve"> Rd, Rs1, Rs2, Rs3</w:t>
      </w:r>
      <w:r w:rsidR="00B474BF">
        <w:t>, Rs4</w:t>
      </w:r>
    </w:p>
    <w:p w14:paraId="1D33E145" w14:textId="77777777" w:rsidR="00FE6CF3" w:rsidRDefault="00FE6CF3" w:rsidP="00FE6CF3">
      <w:pPr>
        <w:rPr>
          <w:rFonts w:cs="Times New Roman"/>
        </w:rPr>
      </w:pPr>
      <w:r w:rsidRPr="00256979">
        <w:rPr>
          <w:rFonts w:cs="Times New Roman"/>
          <w:b/>
          <w:bCs/>
        </w:rPr>
        <w:t>Description</w:t>
      </w:r>
      <w:r w:rsidRPr="00EB0B0D">
        <w:rPr>
          <w:rFonts w:cs="Times New Roman"/>
        </w:rPr>
        <w:t>:</w:t>
      </w:r>
    </w:p>
    <w:p w14:paraId="6A55DEEB" w14:textId="10E07EA6" w:rsidR="00FE6CF3" w:rsidRDefault="00FE6CF3" w:rsidP="00FE6CF3">
      <w:pPr>
        <w:ind w:left="720"/>
        <w:rPr>
          <w:rFonts w:cs="Times New Roman"/>
        </w:rPr>
      </w:pPr>
      <w:r>
        <w:rPr>
          <w:rFonts w:cs="Times New Roman"/>
        </w:rPr>
        <w:t>Calculate an index into a 3D texture by scaling the U, V, W coordinates by the size of the image in pixels and the number of bytes per pixel. The U co-ordinate is contained in Rs1 bits 0 to 3</w:t>
      </w:r>
      <w:r w:rsidR="00440BAD">
        <w:rPr>
          <w:rFonts w:cs="Times New Roman"/>
        </w:rPr>
        <w:t>5</w:t>
      </w:r>
      <w:r>
        <w:rPr>
          <w:rFonts w:cs="Times New Roman"/>
        </w:rPr>
        <w:t>.</w:t>
      </w:r>
      <w:r w:rsidRPr="001D5B12">
        <w:rPr>
          <w:rFonts w:cs="Times New Roman"/>
        </w:rPr>
        <w:t xml:space="preserve"> </w:t>
      </w:r>
      <w:r>
        <w:rPr>
          <w:rFonts w:cs="Times New Roman"/>
        </w:rPr>
        <w:t>The V co-ordinate is contained in Rs</w:t>
      </w:r>
      <w:r w:rsidR="00440BAD">
        <w:rPr>
          <w:rFonts w:cs="Times New Roman"/>
        </w:rPr>
        <w:t>2</w:t>
      </w:r>
      <w:r>
        <w:rPr>
          <w:rFonts w:cs="Times New Roman"/>
        </w:rPr>
        <w:t xml:space="preserve"> bits </w:t>
      </w:r>
      <w:r w:rsidR="00440BAD">
        <w:rPr>
          <w:rFonts w:cs="Times New Roman"/>
        </w:rPr>
        <w:t>0</w:t>
      </w:r>
      <w:r>
        <w:rPr>
          <w:rFonts w:cs="Times New Roman"/>
        </w:rPr>
        <w:t xml:space="preserve"> to </w:t>
      </w:r>
      <w:r w:rsidR="00440BAD">
        <w:rPr>
          <w:rFonts w:cs="Times New Roman"/>
        </w:rPr>
        <w:t>35</w:t>
      </w:r>
      <w:r>
        <w:rPr>
          <w:rFonts w:cs="Times New Roman"/>
        </w:rPr>
        <w:t>. The W co-ordinate is contained in Rs</w:t>
      </w:r>
      <w:r w:rsidR="00440BAD">
        <w:rPr>
          <w:rFonts w:cs="Times New Roman"/>
        </w:rPr>
        <w:t>3</w:t>
      </w:r>
      <w:r>
        <w:rPr>
          <w:rFonts w:cs="Times New Roman"/>
        </w:rPr>
        <w:t xml:space="preserve"> bits 0 to 3</w:t>
      </w:r>
      <w:r w:rsidR="00440BAD">
        <w:rPr>
          <w:rFonts w:cs="Times New Roman"/>
        </w:rPr>
        <w:t>5</w:t>
      </w:r>
      <w:r>
        <w:rPr>
          <w:rFonts w:cs="Times New Roman"/>
        </w:rPr>
        <w:t xml:space="preserve">. The U, V and W co-ordinates are </w:t>
      </w:r>
      <w:r w:rsidR="00EA273F">
        <w:rPr>
          <w:rFonts w:cs="Times New Roman"/>
        </w:rPr>
        <w:t>1</w:t>
      </w:r>
      <w:r w:rsidR="00440BAD">
        <w:rPr>
          <w:rFonts w:cs="Times New Roman"/>
        </w:rPr>
        <w:t>8</w:t>
      </w:r>
      <w:r w:rsidR="00EA273F">
        <w:rPr>
          <w:rFonts w:cs="Times New Roman"/>
        </w:rPr>
        <w:t>.1</w:t>
      </w:r>
      <w:r w:rsidR="00440BAD">
        <w:rPr>
          <w:rFonts w:cs="Times New Roman"/>
        </w:rPr>
        <w:t>8</w:t>
      </w:r>
      <w:r w:rsidR="00EA273F">
        <w:rPr>
          <w:rFonts w:cs="Times New Roman"/>
        </w:rPr>
        <w:t xml:space="preserve"> fixed</w:t>
      </w:r>
      <w:r>
        <w:rPr>
          <w:rFonts w:cs="Times New Roman"/>
        </w:rPr>
        <w:t xml:space="preserve"> point numbers. The U, V and W co-ordinates should be between 0.0 and &lt;1.0. The size of the image and bytes per pixel are contained in Rs</w:t>
      </w:r>
      <w:r w:rsidR="00440BAD">
        <w:rPr>
          <w:rFonts w:cs="Times New Roman"/>
        </w:rPr>
        <w:t>4</w:t>
      </w:r>
      <w:r>
        <w:rPr>
          <w:rFonts w:cs="Times New Roman"/>
        </w:rPr>
        <w:t xml:space="preserve"> as follows. The X dimension of the texture is in Rs</w:t>
      </w:r>
      <w:r w:rsidR="00440BAD">
        <w:rPr>
          <w:rFonts w:cs="Times New Roman"/>
        </w:rPr>
        <w:t>4</w:t>
      </w:r>
      <w:r w:rsidRPr="00947E98">
        <w:rPr>
          <w:rFonts w:cs="Times New Roman"/>
          <w:vertAlign w:val="subscript"/>
        </w:rPr>
        <w:t>[</w:t>
      </w:r>
      <w:r>
        <w:rPr>
          <w:rFonts w:cs="Times New Roman"/>
          <w:vertAlign w:val="subscript"/>
        </w:rPr>
        <w:t>3:</w:t>
      </w:r>
      <w:r w:rsidRPr="00947E98">
        <w:rPr>
          <w:rFonts w:cs="Times New Roman"/>
          <w:vertAlign w:val="subscript"/>
        </w:rPr>
        <w:t>0]</w:t>
      </w:r>
      <w:r>
        <w:rPr>
          <w:rFonts w:cs="Times New Roman"/>
        </w:rPr>
        <w:t>. The Y dimension of the texture is contained in Rs</w:t>
      </w:r>
      <w:r w:rsidR="00440BAD">
        <w:rPr>
          <w:rFonts w:cs="Times New Roman"/>
        </w:rPr>
        <w:t>4</w:t>
      </w:r>
      <w:r w:rsidRPr="00947E98">
        <w:rPr>
          <w:rFonts w:cs="Times New Roman"/>
          <w:vertAlign w:val="subscript"/>
        </w:rPr>
        <w:t>[</w:t>
      </w:r>
      <w:r>
        <w:rPr>
          <w:rFonts w:cs="Times New Roman"/>
          <w:vertAlign w:val="subscript"/>
        </w:rPr>
        <w:t>11</w:t>
      </w:r>
      <w:r w:rsidRPr="00947E98">
        <w:rPr>
          <w:rFonts w:cs="Times New Roman"/>
          <w:vertAlign w:val="subscript"/>
        </w:rPr>
        <w:t>:</w:t>
      </w:r>
      <w:r>
        <w:rPr>
          <w:rFonts w:cs="Times New Roman"/>
          <w:vertAlign w:val="subscript"/>
        </w:rPr>
        <w:t>8</w:t>
      </w:r>
      <w:r w:rsidRPr="00947E98">
        <w:rPr>
          <w:rFonts w:cs="Times New Roman"/>
          <w:vertAlign w:val="subscript"/>
        </w:rPr>
        <w:t>]</w:t>
      </w:r>
      <w:r>
        <w:rPr>
          <w:rFonts w:cs="Times New Roman"/>
        </w:rPr>
        <w:t>. The Z dimension of the texture is contained in Rs</w:t>
      </w:r>
      <w:r w:rsidR="00440BAD">
        <w:rPr>
          <w:rFonts w:cs="Times New Roman"/>
        </w:rPr>
        <w:t>4</w:t>
      </w:r>
      <w:r w:rsidRPr="000A50AB">
        <w:rPr>
          <w:rFonts w:cs="Times New Roman"/>
          <w:vertAlign w:val="subscript"/>
        </w:rPr>
        <w:t>[</w:t>
      </w:r>
      <w:r>
        <w:rPr>
          <w:rFonts w:cs="Times New Roman"/>
          <w:vertAlign w:val="subscript"/>
        </w:rPr>
        <w:t>19</w:t>
      </w:r>
      <w:r w:rsidRPr="000A50AB">
        <w:rPr>
          <w:rFonts w:cs="Times New Roman"/>
          <w:vertAlign w:val="subscript"/>
        </w:rPr>
        <w:t>:</w:t>
      </w:r>
      <w:r>
        <w:rPr>
          <w:rFonts w:cs="Times New Roman"/>
          <w:vertAlign w:val="subscript"/>
        </w:rPr>
        <w:t>16</w:t>
      </w:r>
      <w:r w:rsidRPr="000A50AB">
        <w:rPr>
          <w:rFonts w:cs="Times New Roman"/>
          <w:vertAlign w:val="subscript"/>
        </w:rPr>
        <w:t>]</w:t>
      </w:r>
      <w:r>
        <w:rPr>
          <w:rFonts w:cs="Times New Roman"/>
        </w:rPr>
        <w:t>. The X, Y, and Z dimensions are a power of two. For instance, a value of 8 represents 2</w:t>
      </w:r>
      <w:r w:rsidRPr="00086419">
        <w:rPr>
          <w:rFonts w:cs="Times New Roman"/>
          <w:vertAlign w:val="superscript"/>
        </w:rPr>
        <w:t>8</w:t>
      </w:r>
      <w:r>
        <w:rPr>
          <w:rFonts w:cs="Times New Roman"/>
        </w:rPr>
        <w:t xml:space="preserve"> or  256 pixels.</w:t>
      </w:r>
    </w:p>
    <w:p w14:paraId="7B55C8D1" w14:textId="0DE8BCEE" w:rsidR="00FE6CF3" w:rsidRDefault="00FE6CF3" w:rsidP="00FE6CF3">
      <w:pPr>
        <w:ind w:left="720"/>
        <w:rPr>
          <w:rFonts w:cs="Times New Roman"/>
        </w:rPr>
      </w:pPr>
      <w:r>
        <w:rPr>
          <w:rFonts w:cs="Times New Roman"/>
        </w:rPr>
        <w:t>The number of bytes per pixel is contained in Rs</w:t>
      </w:r>
      <w:r w:rsidR="00440BAD">
        <w:rPr>
          <w:rFonts w:cs="Times New Roman"/>
        </w:rPr>
        <w:t>4</w:t>
      </w:r>
      <w:r w:rsidRPr="006B2AEA">
        <w:rPr>
          <w:rFonts w:cs="Times New Roman"/>
          <w:vertAlign w:val="subscript"/>
        </w:rPr>
        <w:t>[63:60]</w:t>
      </w:r>
      <w:r>
        <w:rPr>
          <w:rFonts w:cs="Times New Roman"/>
        </w:rPr>
        <w:t>. The texture image is one unit wide by one unit high by one unit deep. Texture image co-ordinates go from zero to one where zero is the top left corner of the image.</w:t>
      </w:r>
    </w:p>
    <w:p w14:paraId="2505E5E6" w14:textId="77777777" w:rsidR="00FE6CF3" w:rsidRDefault="00FE6CF3" w:rsidP="00FE6CF3">
      <w:pPr>
        <w:ind w:left="720"/>
        <w:rPr>
          <w:rFonts w:cs="Times New Roman"/>
        </w:rPr>
      </w:pPr>
      <w:r>
        <w:rPr>
          <w:rFonts w:cs="Times New Roman"/>
        </w:rPr>
        <w:t>1, 2, or 3D texture indexes may be calculated. A dimension of one pixel (2</w:t>
      </w:r>
      <w:r w:rsidRPr="008E3276">
        <w:rPr>
          <w:rFonts w:cs="Times New Roman"/>
          <w:vertAlign w:val="superscript"/>
        </w:rPr>
        <w:t>0</w:t>
      </w:r>
      <w:r>
        <w:rPr>
          <w:rFonts w:cs="Times New Roman"/>
        </w:rPr>
        <w:t>) is accepted. For a 2D texture set the Z dimension to zero. For a 1D texture set both the Y and Z dimensions to zero.</w:t>
      </w:r>
    </w:p>
    <w:p w14:paraId="6E5178A7" w14:textId="77777777" w:rsidR="00FE6CF3" w:rsidRDefault="00FE6CF3" w:rsidP="00FE6CF3">
      <w:pPr>
        <w:ind w:left="720"/>
        <w:rPr>
          <w:rFonts w:cs="Times New Roman"/>
        </w:rPr>
      </w:pPr>
      <w:r>
        <w:rPr>
          <w:rFonts w:cs="Times New Roman"/>
        </w:rPr>
        <w:t>Once the index is calculated the texture data can be loaded or stored using the appropriate memory operation.</w:t>
      </w:r>
    </w:p>
    <w:p w14:paraId="468E7F2D" w14:textId="77777777" w:rsidR="00FE6CF3" w:rsidRDefault="00FE6CF3" w:rsidP="00FE6CF3">
      <w:r w:rsidRPr="002766C5">
        <w:rPr>
          <w:b/>
          <w:bCs/>
        </w:rPr>
        <w:t>Instruction Format:</w:t>
      </w:r>
      <w:r>
        <w:t xml:space="preserve"> R3</w:t>
      </w:r>
    </w:p>
    <w:tbl>
      <w:tblPr>
        <w:tblW w:w="0" w:type="auto"/>
        <w:tblInd w:w="612" w:type="dxa"/>
        <w:tblLook w:val="04A0" w:firstRow="1" w:lastRow="0" w:firstColumn="1" w:lastColumn="0" w:noHBand="0" w:noVBand="1"/>
      </w:tblPr>
      <w:tblGrid>
        <w:gridCol w:w="706"/>
        <w:gridCol w:w="787"/>
        <w:gridCol w:w="747"/>
        <w:gridCol w:w="706"/>
        <w:gridCol w:w="665"/>
        <w:gridCol w:w="624"/>
        <w:gridCol w:w="624"/>
      </w:tblGrid>
      <w:tr w:rsidR="00590C0D" w:rsidRPr="00790AD0" w14:paraId="06D4A5D5" w14:textId="77777777" w:rsidTr="00DE1A6A">
        <w:tc>
          <w:tcPr>
            <w:tcW w:w="0" w:type="auto"/>
            <w:tcBorders>
              <w:top w:val="nil"/>
              <w:left w:val="nil"/>
              <w:bottom w:val="single" w:sz="4" w:space="0" w:color="auto"/>
              <w:right w:val="nil"/>
            </w:tcBorders>
          </w:tcPr>
          <w:p w14:paraId="75A22C51" w14:textId="0DC38EB7" w:rsidR="00590C0D" w:rsidRDefault="00590C0D" w:rsidP="00DE1A6A">
            <w:pPr>
              <w:spacing w:after="0"/>
              <w:jc w:val="center"/>
              <w:rPr>
                <w:sz w:val="16"/>
                <w:szCs w:val="16"/>
              </w:rPr>
            </w:pPr>
            <w:r>
              <w:rPr>
                <w:sz w:val="16"/>
                <w:szCs w:val="16"/>
              </w:rPr>
              <w:t>47    4</w:t>
            </w:r>
            <w:r w:rsidR="00D56B9B">
              <w:rPr>
                <w:sz w:val="16"/>
                <w:szCs w:val="16"/>
              </w:rPr>
              <w:t>2</w:t>
            </w:r>
          </w:p>
        </w:tc>
        <w:tc>
          <w:tcPr>
            <w:tcW w:w="0" w:type="auto"/>
            <w:tcBorders>
              <w:top w:val="nil"/>
              <w:left w:val="nil"/>
              <w:bottom w:val="single" w:sz="4" w:space="0" w:color="auto"/>
              <w:right w:val="nil"/>
            </w:tcBorders>
          </w:tcPr>
          <w:p w14:paraId="698B19C8" w14:textId="0F37D8BD" w:rsidR="00590C0D" w:rsidRDefault="00590C0D" w:rsidP="00DE1A6A">
            <w:pPr>
              <w:spacing w:after="0"/>
              <w:jc w:val="center"/>
              <w:rPr>
                <w:sz w:val="16"/>
                <w:szCs w:val="16"/>
              </w:rPr>
            </w:pPr>
            <w:r>
              <w:rPr>
                <w:sz w:val="16"/>
                <w:szCs w:val="16"/>
              </w:rPr>
              <w:t>4</w:t>
            </w:r>
            <w:r w:rsidR="00D56B9B">
              <w:rPr>
                <w:sz w:val="16"/>
                <w:szCs w:val="16"/>
              </w:rPr>
              <w:t>1</w:t>
            </w:r>
            <w:r>
              <w:rPr>
                <w:sz w:val="16"/>
                <w:szCs w:val="16"/>
              </w:rPr>
              <w:t xml:space="preserve">      35</w:t>
            </w:r>
          </w:p>
        </w:tc>
        <w:tc>
          <w:tcPr>
            <w:tcW w:w="0" w:type="auto"/>
            <w:tcBorders>
              <w:top w:val="nil"/>
              <w:left w:val="nil"/>
              <w:bottom w:val="single" w:sz="4" w:space="0" w:color="auto"/>
              <w:right w:val="nil"/>
            </w:tcBorders>
          </w:tcPr>
          <w:p w14:paraId="1868FF53" w14:textId="77777777" w:rsidR="00590C0D" w:rsidRDefault="00590C0D" w:rsidP="00DE1A6A">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F17DBB0" w14:textId="77777777" w:rsidR="00590C0D" w:rsidRDefault="00590C0D" w:rsidP="00DE1A6A">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21539BD2" w14:textId="77777777" w:rsidR="00590C0D" w:rsidRPr="00790AD0" w:rsidRDefault="00590C0D" w:rsidP="00DE1A6A">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F8D9990" w14:textId="77777777" w:rsidR="00590C0D" w:rsidRPr="00790AD0" w:rsidRDefault="00590C0D" w:rsidP="00DE1A6A">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1648EDBA" w14:textId="77777777" w:rsidR="00590C0D" w:rsidRPr="00790AD0" w:rsidRDefault="00590C0D" w:rsidP="00DE1A6A">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90C0D" w14:paraId="090296C1" w14:textId="77777777" w:rsidTr="00DE1A6A">
        <w:tc>
          <w:tcPr>
            <w:tcW w:w="0" w:type="auto"/>
            <w:tcBorders>
              <w:top w:val="single" w:sz="4" w:space="0" w:color="auto"/>
              <w:left w:val="single" w:sz="4" w:space="0" w:color="auto"/>
              <w:bottom w:val="single" w:sz="4" w:space="0" w:color="auto"/>
              <w:right w:val="single" w:sz="4" w:space="0" w:color="auto"/>
            </w:tcBorders>
          </w:tcPr>
          <w:p w14:paraId="26EA84C4" w14:textId="6B733F4E" w:rsidR="00590C0D" w:rsidRPr="00F468DF" w:rsidRDefault="00D56B9B" w:rsidP="00DE1A6A">
            <w:pPr>
              <w:spacing w:after="0"/>
              <w:jc w:val="center"/>
              <w:rPr>
                <w:sz w:val="16"/>
                <w:szCs w:val="16"/>
              </w:rPr>
            </w:pPr>
            <w:r>
              <w:rPr>
                <w:sz w:val="16"/>
                <w:szCs w:val="16"/>
              </w:rPr>
              <w:t>4</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DF42960" w14:textId="64B23BF2" w:rsidR="00590C0D" w:rsidRPr="00F468DF" w:rsidRDefault="00590C0D" w:rsidP="00DE1A6A">
            <w:pPr>
              <w:spacing w:after="0"/>
              <w:jc w:val="center"/>
              <w:rPr>
                <w:sz w:val="16"/>
                <w:szCs w:val="16"/>
              </w:rPr>
            </w:pPr>
            <w:r>
              <w:rPr>
                <w:sz w:val="16"/>
                <w:szCs w:val="16"/>
              </w:rPr>
              <w:t>Rs4</w:t>
            </w:r>
            <w:r w:rsidR="00D56B9B">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AE3F701" w14:textId="77777777" w:rsidR="00590C0D" w:rsidRPr="00F468DF" w:rsidRDefault="00590C0D" w:rsidP="00DE1A6A">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687C4DE" w14:textId="77777777" w:rsidR="00590C0D" w:rsidRPr="00F468DF" w:rsidRDefault="00590C0D" w:rsidP="00DE1A6A">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1985AE1" w14:textId="77777777" w:rsidR="00590C0D" w:rsidRPr="00F468DF" w:rsidRDefault="00590C0D" w:rsidP="00DE1A6A">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CE34899" w14:textId="77777777" w:rsidR="00590C0D" w:rsidRPr="00F468DF" w:rsidRDefault="00590C0D" w:rsidP="00DE1A6A">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64EDC6" w14:textId="77777777" w:rsidR="00590C0D" w:rsidRPr="00F468DF" w:rsidRDefault="00590C0D" w:rsidP="00DE1A6A">
            <w:pPr>
              <w:spacing w:after="0"/>
              <w:jc w:val="center"/>
              <w:rPr>
                <w:sz w:val="16"/>
                <w:szCs w:val="16"/>
              </w:rPr>
            </w:pPr>
            <w:r>
              <w:rPr>
                <w:sz w:val="16"/>
                <w:szCs w:val="16"/>
              </w:rPr>
              <w:t>15</w:t>
            </w:r>
            <w:r w:rsidRPr="00F468DF">
              <w:rPr>
                <w:sz w:val="16"/>
                <w:szCs w:val="16"/>
                <w:vertAlign w:val="subscript"/>
              </w:rPr>
              <w:t>7</w:t>
            </w:r>
          </w:p>
        </w:tc>
      </w:tr>
    </w:tbl>
    <w:p w14:paraId="6D806B09" w14:textId="77777777" w:rsidR="00FE6CF3" w:rsidRDefault="00FE6CF3" w:rsidP="00FE6CF3">
      <w:pPr>
        <w:rPr>
          <w:b/>
          <w:bCs/>
        </w:rPr>
      </w:pPr>
    </w:p>
    <w:p w14:paraId="72973373" w14:textId="77777777" w:rsidR="00FE6CF3" w:rsidRDefault="00FE6CF3" w:rsidP="00FE6CF3">
      <w:pPr>
        <w:rPr>
          <w:rFonts w:cs="Times New Roman"/>
        </w:rPr>
      </w:pPr>
      <w:r w:rsidRPr="00256979">
        <w:rPr>
          <w:rFonts w:cs="Times New Roman"/>
          <w:b/>
          <w:bCs/>
        </w:rPr>
        <w:t>Operation</w:t>
      </w:r>
      <w:r>
        <w:rPr>
          <w:rFonts w:cs="Times New Roman"/>
        </w:rPr>
        <w:t>:</w:t>
      </w:r>
    </w:p>
    <w:p w14:paraId="2D9DB44C" w14:textId="77777777" w:rsidR="00FE6CF3" w:rsidRDefault="00FE6CF3" w:rsidP="00FE6CF3">
      <w:pPr>
        <w:rPr>
          <w:rFonts w:cs="Times New Roman"/>
        </w:rPr>
      </w:pPr>
      <w:r>
        <w:rPr>
          <w:rFonts w:cs="Times New Roman"/>
        </w:rPr>
        <w:t>Px = 1 &lt;&lt; Rs3</w:t>
      </w:r>
      <w:r w:rsidRPr="009F291C">
        <w:rPr>
          <w:rFonts w:cs="Times New Roman"/>
          <w:vertAlign w:val="subscript"/>
        </w:rPr>
        <w:t>[</w:t>
      </w:r>
      <w:r>
        <w:rPr>
          <w:rFonts w:cs="Times New Roman"/>
          <w:vertAlign w:val="subscript"/>
        </w:rPr>
        <w:t>3</w:t>
      </w:r>
      <w:r w:rsidRPr="009F291C">
        <w:rPr>
          <w:rFonts w:cs="Times New Roman"/>
          <w:vertAlign w:val="subscript"/>
        </w:rPr>
        <w:t>:0]</w:t>
      </w:r>
      <w:r>
        <w:rPr>
          <w:rFonts w:cs="Times New Roman"/>
        </w:rPr>
        <w:tab/>
        <w:t>; number of pixels wide of texture</w:t>
      </w:r>
    </w:p>
    <w:p w14:paraId="161A8248" w14:textId="77777777" w:rsidR="00FE6CF3" w:rsidRDefault="00FE6CF3" w:rsidP="00FE6CF3">
      <w:pPr>
        <w:rPr>
          <w:rFonts w:cs="Times New Roman"/>
        </w:rPr>
      </w:pPr>
      <w:r>
        <w:rPr>
          <w:rFonts w:cs="Times New Roman"/>
        </w:rPr>
        <w:t>Py = 1 &lt;&lt; Rs3</w:t>
      </w:r>
      <w:r w:rsidRPr="009F291C">
        <w:rPr>
          <w:rFonts w:cs="Times New Roman"/>
          <w:vertAlign w:val="subscript"/>
        </w:rPr>
        <w:t>[</w:t>
      </w:r>
      <w:r>
        <w:rPr>
          <w:rFonts w:cs="Times New Roman"/>
          <w:vertAlign w:val="subscript"/>
        </w:rPr>
        <w:t>11</w:t>
      </w:r>
      <w:r w:rsidRPr="009F291C">
        <w:rPr>
          <w:rFonts w:cs="Times New Roman"/>
          <w:vertAlign w:val="subscript"/>
        </w:rPr>
        <w:t>:</w:t>
      </w:r>
      <w:r>
        <w:rPr>
          <w:rFonts w:cs="Times New Roman"/>
          <w:vertAlign w:val="subscript"/>
        </w:rPr>
        <w:t>8</w:t>
      </w:r>
      <w:r w:rsidRPr="009F291C">
        <w:rPr>
          <w:rFonts w:cs="Times New Roman"/>
          <w:vertAlign w:val="subscript"/>
        </w:rPr>
        <w:t>]</w:t>
      </w:r>
      <w:r>
        <w:rPr>
          <w:rFonts w:cs="Times New Roman"/>
        </w:rPr>
        <w:tab/>
        <w:t>; number of pixels high of texture</w:t>
      </w:r>
    </w:p>
    <w:p w14:paraId="1204C040" w14:textId="77777777" w:rsidR="00FE6CF3" w:rsidRDefault="00FE6CF3" w:rsidP="00FE6CF3">
      <w:pPr>
        <w:rPr>
          <w:rFonts w:cs="Times New Roman"/>
        </w:rPr>
      </w:pPr>
      <w:r>
        <w:rPr>
          <w:rFonts w:cs="Times New Roman"/>
        </w:rPr>
        <w:t>Pw = 1 &lt;&lt; Rs3</w:t>
      </w:r>
      <w:r w:rsidRPr="009F291C">
        <w:rPr>
          <w:rFonts w:cs="Times New Roman"/>
          <w:vertAlign w:val="subscript"/>
        </w:rPr>
        <w:t>[</w:t>
      </w:r>
      <w:r>
        <w:rPr>
          <w:rFonts w:cs="Times New Roman"/>
          <w:vertAlign w:val="subscript"/>
        </w:rPr>
        <w:t>19</w:t>
      </w:r>
      <w:r w:rsidRPr="009F291C">
        <w:rPr>
          <w:rFonts w:cs="Times New Roman"/>
          <w:vertAlign w:val="subscript"/>
        </w:rPr>
        <w:t>:</w:t>
      </w:r>
      <w:r>
        <w:rPr>
          <w:rFonts w:cs="Times New Roman"/>
          <w:vertAlign w:val="subscript"/>
        </w:rPr>
        <w:t>16</w:t>
      </w:r>
      <w:r w:rsidRPr="009F291C">
        <w:rPr>
          <w:rFonts w:cs="Times New Roman"/>
          <w:vertAlign w:val="subscript"/>
        </w:rPr>
        <w:t>]</w:t>
      </w:r>
      <w:r>
        <w:rPr>
          <w:rFonts w:cs="Times New Roman"/>
        </w:rPr>
        <w:tab/>
        <w:t>; number of pixels deep of texture</w:t>
      </w:r>
    </w:p>
    <w:p w14:paraId="5B5024A6" w14:textId="61293A2F" w:rsidR="00FE6CF3" w:rsidRDefault="00FE6CF3" w:rsidP="00FE6CF3">
      <w:pPr>
        <w:rPr>
          <w:rFonts w:cs="Times New Roman"/>
        </w:rPr>
      </w:pPr>
      <w:r>
        <w:rPr>
          <w:rFonts w:cs="Times New Roman"/>
        </w:rPr>
        <w:t>Un = Rs1</w:t>
      </w:r>
      <w:r w:rsidRPr="003E4DCA">
        <w:rPr>
          <w:rFonts w:cs="Times New Roman"/>
          <w:vertAlign w:val="subscript"/>
        </w:rPr>
        <w:t>[3</w:t>
      </w:r>
      <w:r w:rsidR="000E27A4">
        <w:rPr>
          <w:rFonts w:cs="Times New Roman"/>
          <w:vertAlign w:val="subscript"/>
        </w:rPr>
        <w:t>5</w:t>
      </w:r>
      <w:r w:rsidRPr="003E4DCA">
        <w:rPr>
          <w:rFonts w:cs="Times New Roman"/>
          <w:vertAlign w:val="subscript"/>
        </w:rPr>
        <w:t>:0]</w:t>
      </w:r>
      <w:r>
        <w:rPr>
          <w:rFonts w:cs="Times New Roman"/>
        </w:rPr>
        <w:t xml:space="preserve"> * Px</w:t>
      </w:r>
      <w:r>
        <w:rPr>
          <w:rFonts w:cs="Times New Roman"/>
        </w:rPr>
        <w:tab/>
      </w:r>
      <w:r>
        <w:rPr>
          <w:rFonts w:cs="Times New Roman"/>
        </w:rPr>
        <w:tab/>
        <w:t>; U index</w:t>
      </w:r>
    </w:p>
    <w:p w14:paraId="2C9AE67F" w14:textId="15CA2C2B" w:rsidR="00FE6CF3" w:rsidRDefault="00FE6CF3" w:rsidP="00FE6CF3">
      <w:pPr>
        <w:rPr>
          <w:rFonts w:cs="Times New Roman"/>
        </w:rPr>
      </w:pPr>
      <w:r>
        <w:rPr>
          <w:rFonts w:cs="Times New Roman"/>
        </w:rPr>
        <w:t>Vn = Rs</w:t>
      </w:r>
      <w:r w:rsidR="000E27A4">
        <w:rPr>
          <w:rFonts w:cs="Times New Roman"/>
        </w:rPr>
        <w:t>2</w:t>
      </w:r>
      <w:r w:rsidRPr="003E4DCA">
        <w:rPr>
          <w:rFonts w:cs="Times New Roman"/>
          <w:vertAlign w:val="subscript"/>
        </w:rPr>
        <w:t>[</w:t>
      </w:r>
      <w:r w:rsidR="000E27A4">
        <w:rPr>
          <w:rFonts w:cs="Times New Roman"/>
          <w:vertAlign w:val="subscript"/>
        </w:rPr>
        <w:t>35</w:t>
      </w:r>
      <w:r w:rsidRPr="003E4DCA">
        <w:rPr>
          <w:rFonts w:cs="Times New Roman"/>
          <w:vertAlign w:val="subscript"/>
        </w:rPr>
        <w:t>:</w:t>
      </w:r>
      <w:r w:rsidR="000E27A4">
        <w:rPr>
          <w:rFonts w:cs="Times New Roman"/>
          <w:vertAlign w:val="subscript"/>
        </w:rPr>
        <w:t>0</w:t>
      </w:r>
      <w:r w:rsidRPr="003E4DCA">
        <w:rPr>
          <w:rFonts w:cs="Times New Roman"/>
          <w:vertAlign w:val="subscript"/>
        </w:rPr>
        <w:t>]</w:t>
      </w:r>
      <w:r>
        <w:rPr>
          <w:rFonts w:cs="Times New Roman"/>
        </w:rPr>
        <w:t xml:space="preserve"> * Px * Py</w:t>
      </w:r>
      <w:r>
        <w:rPr>
          <w:rFonts w:cs="Times New Roman"/>
        </w:rPr>
        <w:tab/>
      </w:r>
      <w:r>
        <w:rPr>
          <w:rFonts w:cs="Times New Roman"/>
        </w:rPr>
        <w:tab/>
        <w:t>; V index</w:t>
      </w:r>
    </w:p>
    <w:p w14:paraId="4D896915" w14:textId="0373F91D" w:rsidR="00FE6CF3" w:rsidRDefault="00FE6CF3" w:rsidP="00FE6CF3">
      <w:pPr>
        <w:rPr>
          <w:rFonts w:cs="Times New Roman"/>
        </w:rPr>
      </w:pPr>
      <w:r>
        <w:rPr>
          <w:rFonts w:cs="Times New Roman"/>
        </w:rPr>
        <w:t>Wn = Rs</w:t>
      </w:r>
      <w:r w:rsidR="000E27A4">
        <w:rPr>
          <w:rFonts w:cs="Times New Roman"/>
        </w:rPr>
        <w:t>3</w:t>
      </w:r>
      <w:r w:rsidRPr="003E4DCA">
        <w:rPr>
          <w:rFonts w:cs="Times New Roman"/>
          <w:vertAlign w:val="subscript"/>
        </w:rPr>
        <w:t>[3</w:t>
      </w:r>
      <w:r w:rsidR="000E27A4">
        <w:rPr>
          <w:rFonts w:cs="Times New Roman"/>
          <w:vertAlign w:val="subscript"/>
        </w:rPr>
        <w:t>5</w:t>
      </w:r>
      <w:r w:rsidRPr="003E4DCA">
        <w:rPr>
          <w:rFonts w:cs="Times New Roman"/>
          <w:vertAlign w:val="subscript"/>
        </w:rPr>
        <w:t>:0]</w:t>
      </w:r>
      <w:r>
        <w:rPr>
          <w:rFonts w:cs="Times New Roman"/>
        </w:rPr>
        <w:t xml:space="preserve"> * Px * Py * Pz</w:t>
      </w:r>
      <w:r>
        <w:rPr>
          <w:rFonts w:cs="Times New Roman"/>
        </w:rPr>
        <w:tab/>
        <w:t>; W index</w:t>
      </w:r>
    </w:p>
    <w:p w14:paraId="2B912764" w14:textId="06593E50" w:rsidR="00FE6CF3" w:rsidRDefault="00FE6CF3" w:rsidP="00FE6CF3">
      <w:pPr>
        <w:rPr>
          <w:rFonts w:cs="Times New Roman"/>
        </w:rPr>
      </w:pPr>
      <w:r>
        <w:rPr>
          <w:rFonts w:cs="Times New Roman"/>
        </w:rPr>
        <w:t xml:space="preserve">Index = </w:t>
      </w:r>
      <w:r w:rsidR="00772061">
        <w:rPr>
          <w:rFonts w:cs="Times New Roman"/>
        </w:rPr>
        <w:t>(</w:t>
      </w:r>
      <w:r>
        <w:rPr>
          <w:rFonts w:cs="Times New Roman"/>
        </w:rPr>
        <w:t>(Un + Vn + Wn) * Rs</w:t>
      </w:r>
      <w:r w:rsidR="000E27A4">
        <w:rPr>
          <w:rFonts w:cs="Times New Roman"/>
        </w:rPr>
        <w:t>4</w:t>
      </w:r>
      <w:r w:rsidRPr="009F291C">
        <w:rPr>
          <w:rFonts w:cs="Times New Roman"/>
          <w:vertAlign w:val="subscript"/>
        </w:rPr>
        <w:t>[</w:t>
      </w:r>
      <w:r>
        <w:rPr>
          <w:rFonts w:cs="Times New Roman"/>
          <w:vertAlign w:val="subscript"/>
        </w:rPr>
        <w:t>63</w:t>
      </w:r>
      <w:r w:rsidRPr="009F291C">
        <w:rPr>
          <w:rFonts w:cs="Times New Roman"/>
          <w:vertAlign w:val="subscript"/>
        </w:rPr>
        <w:t>:</w:t>
      </w:r>
      <w:r>
        <w:rPr>
          <w:rFonts w:cs="Times New Roman"/>
          <w:vertAlign w:val="subscript"/>
        </w:rPr>
        <w:t>60</w:t>
      </w:r>
      <w:r w:rsidRPr="00772061">
        <w:rPr>
          <w:rFonts w:cs="Times New Roman"/>
        </w:rPr>
        <w:t>]</w:t>
      </w:r>
      <w:r w:rsidR="00772061" w:rsidRPr="00772061">
        <w:rPr>
          <w:rFonts w:cs="Times New Roman"/>
        </w:rPr>
        <w:t>) &gt;&gt; 1</w:t>
      </w:r>
      <w:r w:rsidR="000E27A4">
        <w:rPr>
          <w:rFonts w:cs="Times New Roman"/>
        </w:rPr>
        <w:t>8</w:t>
      </w:r>
      <w:r w:rsidR="00772061">
        <w:rPr>
          <w:rFonts w:cs="Times New Roman"/>
        </w:rPr>
        <w:t xml:space="preserve"> ; trim fractional bits</w:t>
      </w:r>
    </w:p>
    <w:p w14:paraId="7AA0FC38" w14:textId="77777777" w:rsidR="00FE6CF3" w:rsidRPr="00EB0B0D" w:rsidRDefault="00FE6CF3" w:rsidP="00FE6CF3">
      <w:pPr>
        <w:rPr>
          <w:rFonts w:cs="Times New Roman"/>
        </w:rPr>
      </w:pPr>
      <w:r>
        <w:rPr>
          <w:rFonts w:cs="Times New Roman"/>
        </w:rPr>
        <w:t>Rd = Index</w:t>
      </w:r>
    </w:p>
    <w:p w14:paraId="0CF8E8D5" w14:textId="77777777" w:rsidR="00FE6CF3" w:rsidRDefault="00FE6CF3" w:rsidP="00FE6CF3">
      <w:pPr>
        <w:rPr>
          <w:rFonts w:eastAsiaTheme="majorEastAsia" w:cstheme="majorBidi"/>
          <w:b/>
          <w:bCs/>
          <w:sz w:val="40"/>
        </w:rPr>
      </w:pPr>
    </w:p>
    <w:p w14:paraId="418FD178" w14:textId="4408E9DA" w:rsidR="00632C46" w:rsidRDefault="00FE6CF3" w:rsidP="00FE6CF3">
      <w:pPr>
        <w:rPr>
          <w:b/>
          <w:caps/>
          <w:color w:val="5D220D" w:themeColor="accent1" w:themeShade="7F"/>
          <w:spacing w:val="15"/>
          <w:sz w:val="40"/>
        </w:rPr>
      </w:pPr>
      <w:r>
        <w:lastRenderedPageBreak/>
        <w:br w:type="page"/>
      </w:r>
    </w:p>
    <w:p w14:paraId="3BBFA63B" w14:textId="77F3083C" w:rsidR="005F3C5A" w:rsidRDefault="005F3C5A" w:rsidP="005F3C5A">
      <w:pPr>
        <w:pStyle w:val="Heading3"/>
      </w:pPr>
      <w:bookmarkStart w:id="1270" w:name="_Toc243305798"/>
      <w:r>
        <w:lastRenderedPageBreak/>
        <w:t>TRANSFORM – Transform Point</w:t>
      </w:r>
      <w:bookmarkEnd w:id="1265"/>
      <w:bookmarkEnd w:id="1266"/>
      <w:bookmarkEnd w:id="1270"/>
    </w:p>
    <w:p w14:paraId="425903C5" w14:textId="77777777" w:rsidR="005F3C5A" w:rsidRPr="0040568E" w:rsidRDefault="005F3C5A" w:rsidP="005F3C5A">
      <w:pPr>
        <w:rPr>
          <w:b/>
          <w:bCs/>
        </w:rPr>
      </w:pPr>
      <w:r w:rsidRPr="0040568E">
        <w:rPr>
          <w:b/>
          <w:bCs/>
        </w:rPr>
        <w:t>Description:</w:t>
      </w:r>
    </w:p>
    <w:p w14:paraId="6BF26A57" w14:textId="54F46741" w:rsidR="005F3C5A" w:rsidRDefault="005F3C5A" w:rsidP="005F3C5A">
      <w:pPr>
        <w:ind w:left="720"/>
      </w:pPr>
      <w:r>
        <w:t xml:space="preserve">The point transform instruction transforms a point from one location to another using a transform function. </w:t>
      </w:r>
      <w:r w:rsidR="00BD7AA3">
        <w:t xml:space="preserve">The x, y and z co-ordinates to transform are specified in registers Rs1, Rs2 and Rs3. </w:t>
      </w:r>
      <w:r>
        <w:t xml:space="preserve">The transform function has 12 co-efficients in the form of a matrix used in the calculation. </w:t>
      </w:r>
    </w:p>
    <w:p w14:paraId="4DE67A46" w14:textId="69DB716C" w:rsidR="005F3C5A" w:rsidRDefault="005F3C5A" w:rsidP="005F3C5A">
      <w:pPr>
        <w:ind w:left="720"/>
      </w:pPr>
      <w:r>
        <w:t xml:space="preserve">Points are represented </w:t>
      </w:r>
      <w:r w:rsidR="0031786A">
        <w:t>in</w:t>
      </w:r>
      <w:r w:rsidR="00A02995">
        <w:t xml:space="preserve"> either</w:t>
      </w:r>
      <w:r w:rsidR="005632E5">
        <w:t xml:space="preserve"> single precision floating</w:t>
      </w:r>
      <w:r>
        <w:t>-point format</w:t>
      </w:r>
      <w:r w:rsidR="00E46C7D">
        <w:t xml:space="preserve"> or 1</w:t>
      </w:r>
      <w:r w:rsidR="00177A47">
        <w:t>6</w:t>
      </w:r>
      <w:r w:rsidR="00E46C7D">
        <w:t>.1</w:t>
      </w:r>
      <w:r w:rsidR="00177A47">
        <w:t xml:space="preserve">6 </w:t>
      </w:r>
      <w:r w:rsidR="00E46C7D">
        <w:t>fixed point</w:t>
      </w:r>
      <w:r w:rsidR="00A46431">
        <w:t xml:space="preserve"> depending on how the core is built.</w:t>
      </w:r>
    </w:p>
    <w:p w14:paraId="19D00A88" w14:textId="77777777" w:rsidR="003E0ED4" w:rsidRDefault="003E0ED4" w:rsidP="005F3C5A">
      <w:pPr>
        <w:ind w:left="720"/>
      </w:pPr>
    </w:p>
    <w:p w14:paraId="1DEDB436" w14:textId="7C4750A4" w:rsidR="005F3C5A" w:rsidRDefault="005F3C5A" w:rsidP="005F3C5A">
      <w:r w:rsidRPr="00992B33">
        <w:rPr>
          <w:b/>
          <w:bCs/>
        </w:rPr>
        <w:t>Instruction Format:</w:t>
      </w:r>
      <w:r w:rsidR="008F21E6">
        <w:t xml:space="preserve"> </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tblGrid>
      <w:tr w:rsidR="00454C82" w:rsidRPr="00790AD0" w14:paraId="47B2A2F3" w14:textId="77777777" w:rsidTr="00671719">
        <w:tc>
          <w:tcPr>
            <w:tcW w:w="0" w:type="auto"/>
            <w:tcBorders>
              <w:top w:val="nil"/>
              <w:left w:val="nil"/>
              <w:bottom w:val="single" w:sz="4" w:space="0" w:color="auto"/>
              <w:right w:val="nil"/>
            </w:tcBorders>
          </w:tcPr>
          <w:p w14:paraId="022958F3" w14:textId="77777777" w:rsidR="00454C82" w:rsidRDefault="00454C8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74621AC" w14:textId="77777777" w:rsidR="00454C82" w:rsidRDefault="00454C8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8866A3A" w14:textId="77777777" w:rsidR="00454C82" w:rsidRDefault="00454C8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7A5FA05" w14:textId="77777777" w:rsidR="00454C82" w:rsidRDefault="00454C8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45755CEF" w14:textId="77777777" w:rsidR="00454C82" w:rsidRDefault="00454C8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27B0727" w14:textId="77777777" w:rsidR="00454C82" w:rsidRPr="00790AD0" w:rsidRDefault="00454C8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4CE4434" w14:textId="77777777" w:rsidR="00454C82" w:rsidRPr="00790AD0" w:rsidRDefault="00454C8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81B3AFB" w14:textId="77777777" w:rsidR="00454C82" w:rsidRPr="00790AD0" w:rsidRDefault="00454C8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454C82" w14:paraId="3ED80EE5" w14:textId="77777777" w:rsidTr="00671719">
        <w:tc>
          <w:tcPr>
            <w:tcW w:w="0" w:type="auto"/>
            <w:tcBorders>
              <w:top w:val="single" w:sz="4" w:space="0" w:color="auto"/>
              <w:left w:val="single" w:sz="4" w:space="0" w:color="auto"/>
              <w:bottom w:val="single" w:sz="4" w:space="0" w:color="auto"/>
              <w:right w:val="single" w:sz="4" w:space="0" w:color="auto"/>
            </w:tcBorders>
          </w:tcPr>
          <w:p w14:paraId="2B22102E" w14:textId="0DA3F2AE" w:rsidR="00454C82" w:rsidRPr="00F468DF" w:rsidRDefault="00454C82" w:rsidP="00671719">
            <w:pPr>
              <w:spacing w:after="0"/>
              <w:jc w:val="center"/>
              <w:rPr>
                <w:sz w:val="16"/>
                <w:szCs w:val="16"/>
              </w:rPr>
            </w:pPr>
            <w:r>
              <w:rPr>
                <w:sz w:val="16"/>
                <w:szCs w:val="16"/>
              </w:rPr>
              <w:t>Op</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4D38EA0" w14:textId="77777777" w:rsidR="00454C82" w:rsidRPr="00F468DF" w:rsidRDefault="00454C8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531368C4" w14:textId="77777777" w:rsidR="00454C82" w:rsidRPr="00F468DF" w:rsidRDefault="00454C82" w:rsidP="00671719">
            <w:pPr>
              <w:spacing w:after="0"/>
              <w:jc w:val="center"/>
              <w:rPr>
                <w:sz w:val="16"/>
                <w:szCs w:val="16"/>
              </w:rPr>
            </w:pPr>
            <w:r>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AA6FC79" w14:textId="77777777" w:rsidR="00454C82" w:rsidRPr="00F468DF" w:rsidRDefault="00454C82" w:rsidP="00671719">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307C8E" w14:textId="77777777" w:rsidR="00454C82" w:rsidRPr="00F468DF" w:rsidRDefault="00454C8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27422E" w14:textId="77777777" w:rsidR="00454C82" w:rsidRPr="00F468DF" w:rsidRDefault="00454C82" w:rsidP="00671719">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2BC72" w14:textId="77777777" w:rsidR="00454C82" w:rsidRPr="00F468DF" w:rsidRDefault="00454C8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EA4442C" w14:textId="5B4CB7A3" w:rsidR="00454C82" w:rsidRPr="00F468DF" w:rsidRDefault="00E217F3" w:rsidP="00671719">
            <w:pPr>
              <w:spacing w:after="0"/>
              <w:jc w:val="center"/>
              <w:rPr>
                <w:sz w:val="16"/>
                <w:szCs w:val="16"/>
              </w:rPr>
            </w:pPr>
            <w:r>
              <w:rPr>
                <w:sz w:val="16"/>
                <w:szCs w:val="16"/>
              </w:rPr>
              <w:t>15</w:t>
            </w:r>
            <w:r w:rsidR="00454C82" w:rsidRPr="00F468DF">
              <w:rPr>
                <w:sz w:val="16"/>
                <w:szCs w:val="16"/>
                <w:vertAlign w:val="subscript"/>
              </w:rPr>
              <w:t>7</w:t>
            </w:r>
          </w:p>
        </w:tc>
      </w:tr>
    </w:tbl>
    <w:p w14:paraId="6F353627" w14:textId="77777777" w:rsidR="005F3C5A" w:rsidRPr="005F3C5A" w:rsidRDefault="005F3C5A" w:rsidP="005F3C5A">
      <w:pPr>
        <w:rPr>
          <w:rFonts w:cs="Times New Roman"/>
        </w:rPr>
      </w:pPr>
    </w:p>
    <w:tbl>
      <w:tblPr>
        <w:tblStyle w:val="TableGrid"/>
        <w:tblW w:w="0" w:type="auto"/>
        <w:tblInd w:w="607" w:type="dxa"/>
        <w:tblLook w:val="04A0" w:firstRow="1" w:lastRow="0" w:firstColumn="1" w:lastColumn="0" w:noHBand="0" w:noVBand="1"/>
      </w:tblPr>
      <w:tblGrid>
        <w:gridCol w:w="806"/>
        <w:gridCol w:w="2835"/>
      </w:tblGrid>
      <w:tr w:rsidR="005F3C5A" w:rsidRPr="005F3C5A" w14:paraId="676C9364" w14:textId="77777777" w:rsidTr="0015250B">
        <w:tc>
          <w:tcPr>
            <w:tcW w:w="806" w:type="dxa"/>
          </w:tcPr>
          <w:p w14:paraId="6C265E4B" w14:textId="67005677" w:rsidR="005F3C5A" w:rsidRPr="005F3C5A" w:rsidRDefault="005F3C5A" w:rsidP="005F3C5A">
            <w:pPr>
              <w:jc w:val="center"/>
              <w:rPr>
                <w:rFonts w:cs="Times New Roman"/>
              </w:rPr>
            </w:pPr>
            <w:r w:rsidRPr="005F3C5A">
              <w:rPr>
                <w:rFonts w:cs="Times New Roman"/>
              </w:rPr>
              <w:t>Op</w:t>
            </w:r>
            <w:r w:rsidR="00BD1AD0">
              <w:rPr>
                <w:rFonts w:cs="Times New Roman"/>
                <w:vertAlign w:val="subscript"/>
              </w:rPr>
              <w:t>7</w:t>
            </w:r>
          </w:p>
        </w:tc>
        <w:tc>
          <w:tcPr>
            <w:tcW w:w="2835" w:type="dxa"/>
          </w:tcPr>
          <w:p w14:paraId="16FC4841" w14:textId="31CFCB3D" w:rsidR="005F3C5A" w:rsidRPr="005F3C5A" w:rsidRDefault="005F3C5A" w:rsidP="005F3C5A">
            <w:pPr>
              <w:rPr>
                <w:rFonts w:cs="Times New Roman"/>
              </w:rPr>
            </w:pPr>
            <w:r>
              <w:rPr>
                <w:rFonts w:cs="Times New Roman"/>
              </w:rPr>
              <w:t>Operation</w:t>
            </w:r>
          </w:p>
        </w:tc>
      </w:tr>
      <w:tr w:rsidR="00BD1AD0" w:rsidRPr="005F3C5A" w14:paraId="734FC363" w14:textId="77777777" w:rsidTr="0015250B">
        <w:tc>
          <w:tcPr>
            <w:tcW w:w="806" w:type="dxa"/>
          </w:tcPr>
          <w:p w14:paraId="17E6B8D3" w14:textId="56079ACF" w:rsidR="00BD1AD0" w:rsidRDefault="00BD1AD0" w:rsidP="005F3C5A">
            <w:pPr>
              <w:jc w:val="center"/>
              <w:rPr>
                <w:rFonts w:cs="Times New Roman"/>
              </w:rPr>
            </w:pPr>
            <w:r>
              <w:rPr>
                <w:rFonts w:cs="Times New Roman"/>
              </w:rPr>
              <w:t>0</w:t>
            </w:r>
          </w:p>
        </w:tc>
        <w:tc>
          <w:tcPr>
            <w:tcW w:w="2835" w:type="dxa"/>
          </w:tcPr>
          <w:p w14:paraId="094D3DFD" w14:textId="63CD5467" w:rsidR="00BD1AD0" w:rsidRDefault="00BD1AD0" w:rsidP="005F3C5A">
            <w:pPr>
              <w:rPr>
                <w:rFonts w:cs="Times New Roman"/>
              </w:rPr>
            </w:pPr>
            <w:r>
              <w:rPr>
                <w:rFonts w:cs="Times New Roman"/>
              </w:rPr>
              <w:t>Blend</w:t>
            </w:r>
          </w:p>
        </w:tc>
      </w:tr>
      <w:tr w:rsidR="005F3C5A" w:rsidRPr="005F3C5A" w14:paraId="7A3361A3" w14:textId="77777777" w:rsidTr="0015250B">
        <w:tc>
          <w:tcPr>
            <w:tcW w:w="806" w:type="dxa"/>
          </w:tcPr>
          <w:p w14:paraId="4B5F62DB" w14:textId="49792B9A" w:rsidR="005F3C5A" w:rsidRPr="005F3C5A" w:rsidRDefault="00BD1AD0" w:rsidP="005F3C5A">
            <w:pPr>
              <w:jc w:val="center"/>
              <w:rPr>
                <w:rFonts w:cs="Times New Roman"/>
              </w:rPr>
            </w:pPr>
            <w:r>
              <w:rPr>
                <w:rFonts w:cs="Times New Roman"/>
              </w:rPr>
              <w:t>1</w:t>
            </w:r>
          </w:p>
        </w:tc>
        <w:tc>
          <w:tcPr>
            <w:tcW w:w="2835" w:type="dxa"/>
          </w:tcPr>
          <w:p w14:paraId="25604B3E" w14:textId="3E4A4927" w:rsidR="005F3C5A" w:rsidRPr="005F3C5A" w:rsidRDefault="0015250B" w:rsidP="005F3C5A">
            <w:pPr>
              <w:rPr>
                <w:rFonts w:cs="Times New Roman"/>
              </w:rPr>
            </w:pPr>
            <w:r>
              <w:rPr>
                <w:rFonts w:cs="Times New Roman"/>
              </w:rPr>
              <w:t xml:space="preserve">Transform: </w:t>
            </w:r>
            <w:r w:rsidR="009F0750">
              <w:rPr>
                <w:rFonts w:cs="Times New Roman"/>
              </w:rPr>
              <w:t>Return new X</w:t>
            </w:r>
          </w:p>
        </w:tc>
      </w:tr>
      <w:tr w:rsidR="009F0750" w:rsidRPr="005F3C5A" w14:paraId="42CFF0B7" w14:textId="77777777" w:rsidTr="0015250B">
        <w:tc>
          <w:tcPr>
            <w:tcW w:w="806" w:type="dxa"/>
          </w:tcPr>
          <w:p w14:paraId="6307C313" w14:textId="3E5269CF" w:rsidR="009F0750" w:rsidRDefault="009F0750" w:rsidP="005F3C5A">
            <w:pPr>
              <w:jc w:val="center"/>
              <w:rPr>
                <w:rFonts w:cs="Times New Roman"/>
              </w:rPr>
            </w:pPr>
            <w:r>
              <w:rPr>
                <w:rFonts w:cs="Times New Roman"/>
              </w:rPr>
              <w:t>2</w:t>
            </w:r>
          </w:p>
        </w:tc>
        <w:tc>
          <w:tcPr>
            <w:tcW w:w="2835" w:type="dxa"/>
          </w:tcPr>
          <w:p w14:paraId="3BD3AE3B" w14:textId="10159CA8" w:rsidR="009F0750" w:rsidRDefault="0015250B" w:rsidP="005F3C5A">
            <w:pPr>
              <w:rPr>
                <w:rFonts w:cs="Times New Roman"/>
              </w:rPr>
            </w:pPr>
            <w:r>
              <w:rPr>
                <w:rFonts w:cs="Times New Roman"/>
              </w:rPr>
              <w:t xml:space="preserve">Transform: </w:t>
            </w:r>
            <w:r w:rsidR="009F0750">
              <w:rPr>
                <w:rFonts w:cs="Times New Roman"/>
              </w:rPr>
              <w:t>Return new Y</w:t>
            </w:r>
          </w:p>
        </w:tc>
      </w:tr>
      <w:tr w:rsidR="00575832" w:rsidRPr="005F3C5A" w14:paraId="4B7652AF" w14:textId="77777777" w:rsidTr="0015250B">
        <w:tc>
          <w:tcPr>
            <w:tcW w:w="806" w:type="dxa"/>
          </w:tcPr>
          <w:p w14:paraId="139D8518" w14:textId="154EE8E1" w:rsidR="00575832" w:rsidRDefault="00575832" w:rsidP="005F3C5A">
            <w:pPr>
              <w:jc w:val="center"/>
              <w:rPr>
                <w:rFonts w:cs="Times New Roman"/>
              </w:rPr>
            </w:pPr>
            <w:r>
              <w:rPr>
                <w:rFonts w:cs="Times New Roman"/>
              </w:rPr>
              <w:t>3</w:t>
            </w:r>
          </w:p>
        </w:tc>
        <w:tc>
          <w:tcPr>
            <w:tcW w:w="2835" w:type="dxa"/>
          </w:tcPr>
          <w:p w14:paraId="1D07B34D" w14:textId="28278684" w:rsidR="00575832" w:rsidRDefault="0015250B" w:rsidP="005F3C5A">
            <w:pPr>
              <w:rPr>
                <w:rFonts w:cs="Times New Roman"/>
              </w:rPr>
            </w:pPr>
            <w:r>
              <w:rPr>
                <w:rFonts w:cs="Times New Roman"/>
              </w:rPr>
              <w:t xml:space="preserve">Transform: </w:t>
            </w:r>
            <w:r w:rsidR="00575832">
              <w:rPr>
                <w:rFonts w:cs="Times New Roman"/>
              </w:rPr>
              <w:t>Return new Z</w:t>
            </w:r>
          </w:p>
        </w:tc>
      </w:tr>
      <w:tr w:rsidR="00081DDA" w:rsidRPr="005F3C5A" w14:paraId="1DF784D0" w14:textId="77777777" w:rsidTr="0015250B">
        <w:tc>
          <w:tcPr>
            <w:tcW w:w="806" w:type="dxa"/>
          </w:tcPr>
          <w:p w14:paraId="0AC08890" w14:textId="4CE8D927" w:rsidR="00081DDA" w:rsidRDefault="00575832" w:rsidP="005F3C5A">
            <w:pPr>
              <w:jc w:val="center"/>
              <w:rPr>
                <w:rFonts w:cs="Times New Roman"/>
              </w:rPr>
            </w:pPr>
            <w:r>
              <w:rPr>
                <w:rFonts w:cs="Times New Roman"/>
              </w:rPr>
              <w:t>4</w:t>
            </w:r>
          </w:p>
        </w:tc>
        <w:tc>
          <w:tcPr>
            <w:tcW w:w="2835" w:type="dxa"/>
          </w:tcPr>
          <w:p w14:paraId="1743C55F" w14:textId="0F60333F" w:rsidR="00081DDA" w:rsidRDefault="0015250B" w:rsidP="005F3C5A">
            <w:pPr>
              <w:rPr>
                <w:rFonts w:cs="Times New Roman"/>
              </w:rPr>
            </w:pPr>
            <w:r>
              <w:rPr>
                <w:rFonts w:cs="Times New Roman"/>
              </w:rPr>
              <w:t xml:space="preserve">Transform: </w:t>
            </w:r>
            <w:r w:rsidR="00081DDA">
              <w:rPr>
                <w:rFonts w:cs="Times New Roman"/>
              </w:rPr>
              <w:t>Get coefficient</w:t>
            </w:r>
          </w:p>
        </w:tc>
      </w:tr>
      <w:tr w:rsidR="005F3C5A" w:rsidRPr="005F3C5A" w14:paraId="6E445F12" w14:textId="77777777" w:rsidTr="0015250B">
        <w:tc>
          <w:tcPr>
            <w:tcW w:w="806" w:type="dxa"/>
          </w:tcPr>
          <w:p w14:paraId="594EC0B5" w14:textId="5E711721" w:rsidR="005F3C5A" w:rsidRPr="005F3C5A" w:rsidRDefault="0015250B" w:rsidP="005F3C5A">
            <w:pPr>
              <w:jc w:val="center"/>
              <w:rPr>
                <w:rFonts w:cs="Times New Roman"/>
              </w:rPr>
            </w:pPr>
            <w:r>
              <w:rPr>
                <w:rFonts w:cs="Times New Roman"/>
              </w:rPr>
              <w:t>5</w:t>
            </w:r>
          </w:p>
        </w:tc>
        <w:tc>
          <w:tcPr>
            <w:tcW w:w="2835" w:type="dxa"/>
          </w:tcPr>
          <w:p w14:paraId="3D43D4B8" w14:textId="789AC1B0" w:rsidR="005F3C5A" w:rsidRPr="005F3C5A" w:rsidRDefault="0015250B" w:rsidP="005F3C5A">
            <w:pPr>
              <w:rPr>
                <w:rFonts w:cs="Times New Roman"/>
              </w:rPr>
            </w:pPr>
            <w:r>
              <w:rPr>
                <w:rFonts w:cs="Times New Roman"/>
              </w:rPr>
              <w:t xml:space="preserve">Transform: </w:t>
            </w:r>
            <w:r w:rsidR="005F3C5A">
              <w:rPr>
                <w:rFonts w:cs="Times New Roman"/>
              </w:rPr>
              <w:t>Set coefficient</w:t>
            </w:r>
          </w:p>
        </w:tc>
      </w:tr>
    </w:tbl>
    <w:p w14:paraId="1EC601FD" w14:textId="77777777" w:rsidR="005F3C5A" w:rsidRPr="005F3C5A" w:rsidRDefault="005F3C5A" w:rsidP="005F3C5A">
      <w:pPr>
        <w:rPr>
          <w:rFonts w:cs="Times New Roman"/>
        </w:rPr>
      </w:pPr>
    </w:p>
    <w:p w14:paraId="183F8B49" w14:textId="125DC198" w:rsidR="005F3C5A" w:rsidRDefault="005F3C5A" w:rsidP="005F3C5A">
      <w:pPr>
        <w:ind w:left="720"/>
        <w:rPr>
          <w:rFonts w:cs="Times New Roman"/>
        </w:rPr>
      </w:pPr>
      <w:r>
        <w:rPr>
          <w:rFonts w:cs="Times New Roman"/>
        </w:rPr>
        <w:t>To set a coefficient R</w:t>
      </w:r>
      <w:r w:rsidR="0015250B">
        <w:rPr>
          <w:rFonts w:cs="Times New Roman"/>
        </w:rPr>
        <w:t xml:space="preserve">s1 </w:t>
      </w:r>
      <w:r>
        <w:rPr>
          <w:rFonts w:cs="Times New Roman"/>
        </w:rPr>
        <w:t>specifies which coefficient to set, R</w:t>
      </w:r>
      <w:r w:rsidR="0015250B">
        <w:rPr>
          <w:rFonts w:cs="Times New Roman"/>
        </w:rPr>
        <w:t>s2</w:t>
      </w:r>
      <w:r>
        <w:rPr>
          <w:rFonts w:cs="Times New Roman"/>
        </w:rPr>
        <w:t xml:space="preserve"> specifies the value.</w:t>
      </w:r>
    </w:p>
    <w:p w14:paraId="10517C5D" w14:textId="77777777" w:rsidR="005F3C5A" w:rsidRDefault="005F3C5A" w:rsidP="005F3C5A">
      <w:pPr>
        <w:ind w:left="720"/>
        <w:rPr>
          <w:rFonts w:cs="Times New Roman"/>
        </w:rPr>
      </w:pPr>
    </w:p>
    <w:tbl>
      <w:tblPr>
        <w:tblStyle w:val="TableGrid"/>
        <w:tblW w:w="0" w:type="auto"/>
        <w:tblInd w:w="720" w:type="dxa"/>
        <w:tblLook w:val="04A0" w:firstRow="1" w:lastRow="0" w:firstColumn="1" w:lastColumn="0" w:noHBand="0" w:noVBand="1"/>
      </w:tblPr>
      <w:tblGrid>
        <w:gridCol w:w="693"/>
        <w:gridCol w:w="2126"/>
      </w:tblGrid>
      <w:tr w:rsidR="005F3C5A" w14:paraId="080F7679" w14:textId="77777777" w:rsidTr="008F21E6">
        <w:tc>
          <w:tcPr>
            <w:tcW w:w="693" w:type="dxa"/>
          </w:tcPr>
          <w:p w14:paraId="4B4ABCE5" w14:textId="1977C313" w:rsidR="005F3C5A" w:rsidRDefault="005F3C5A" w:rsidP="005F3C5A">
            <w:pPr>
              <w:jc w:val="center"/>
              <w:rPr>
                <w:rFonts w:cs="Times New Roman"/>
              </w:rPr>
            </w:pPr>
            <w:r>
              <w:rPr>
                <w:rFonts w:cs="Times New Roman"/>
              </w:rPr>
              <w:t>Rx</w:t>
            </w:r>
          </w:p>
        </w:tc>
        <w:tc>
          <w:tcPr>
            <w:tcW w:w="2126" w:type="dxa"/>
          </w:tcPr>
          <w:p w14:paraId="0D3D69C6" w14:textId="370E4357" w:rsidR="005F3C5A" w:rsidRDefault="008F21E6" w:rsidP="005F3C5A">
            <w:pPr>
              <w:jc w:val="center"/>
              <w:rPr>
                <w:rFonts w:cs="Times New Roman"/>
              </w:rPr>
            </w:pPr>
            <w:r>
              <w:rPr>
                <w:rFonts w:cs="Times New Roman"/>
              </w:rPr>
              <w:t xml:space="preserve">Ry </w:t>
            </w:r>
            <w:r w:rsidR="005F3C5A">
              <w:rPr>
                <w:rFonts w:cs="Times New Roman"/>
              </w:rPr>
              <w:t>Co-efficient</w:t>
            </w:r>
          </w:p>
        </w:tc>
      </w:tr>
      <w:tr w:rsidR="005F3C5A" w14:paraId="3A31CBEB" w14:textId="77777777" w:rsidTr="008F21E6">
        <w:tc>
          <w:tcPr>
            <w:tcW w:w="693" w:type="dxa"/>
          </w:tcPr>
          <w:p w14:paraId="5440B382" w14:textId="22835DB0" w:rsidR="005F3C5A" w:rsidRDefault="005F3C5A" w:rsidP="005F3C5A">
            <w:pPr>
              <w:jc w:val="center"/>
              <w:rPr>
                <w:rFonts w:cs="Times New Roman"/>
              </w:rPr>
            </w:pPr>
            <w:r>
              <w:rPr>
                <w:rFonts w:cs="Times New Roman"/>
              </w:rPr>
              <w:t>0</w:t>
            </w:r>
          </w:p>
        </w:tc>
        <w:tc>
          <w:tcPr>
            <w:tcW w:w="2126" w:type="dxa"/>
          </w:tcPr>
          <w:p w14:paraId="51335ADE" w14:textId="2689DF3E" w:rsidR="005F3C5A" w:rsidRDefault="005F3C5A" w:rsidP="005F3C5A">
            <w:pPr>
              <w:jc w:val="center"/>
              <w:rPr>
                <w:rFonts w:cs="Times New Roman"/>
              </w:rPr>
            </w:pPr>
            <w:r>
              <w:rPr>
                <w:rFonts w:cs="Times New Roman"/>
              </w:rPr>
              <w:t>aa</w:t>
            </w:r>
          </w:p>
        </w:tc>
      </w:tr>
      <w:tr w:rsidR="005F3C5A" w14:paraId="4DDFD9AC" w14:textId="77777777" w:rsidTr="008F21E6">
        <w:tc>
          <w:tcPr>
            <w:tcW w:w="693" w:type="dxa"/>
          </w:tcPr>
          <w:p w14:paraId="2368C4F9" w14:textId="24ADDBBE" w:rsidR="005F3C5A" w:rsidRDefault="005F3C5A" w:rsidP="005F3C5A">
            <w:pPr>
              <w:jc w:val="center"/>
              <w:rPr>
                <w:rFonts w:cs="Times New Roman"/>
              </w:rPr>
            </w:pPr>
            <w:r>
              <w:rPr>
                <w:rFonts w:cs="Times New Roman"/>
              </w:rPr>
              <w:t>1</w:t>
            </w:r>
          </w:p>
        </w:tc>
        <w:tc>
          <w:tcPr>
            <w:tcW w:w="2126" w:type="dxa"/>
          </w:tcPr>
          <w:p w14:paraId="05594CB1" w14:textId="27137B76" w:rsidR="005F3C5A" w:rsidRDefault="005F3C5A" w:rsidP="005F3C5A">
            <w:pPr>
              <w:jc w:val="center"/>
              <w:rPr>
                <w:rFonts w:cs="Times New Roman"/>
              </w:rPr>
            </w:pPr>
            <w:r>
              <w:rPr>
                <w:rFonts w:cs="Times New Roman"/>
              </w:rPr>
              <w:t>ab</w:t>
            </w:r>
          </w:p>
        </w:tc>
      </w:tr>
      <w:tr w:rsidR="005F3C5A" w14:paraId="6D152B07" w14:textId="77777777" w:rsidTr="008F21E6">
        <w:tc>
          <w:tcPr>
            <w:tcW w:w="693" w:type="dxa"/>
          </w:tcPr>
          <w:p w14:paraId="1FAE7E3E" w14:textId="3CD3C158" w:rsidR="005F3C5A" w:rsidRDefault="005F3C5A" w:rsidP="005F3C5A">
            <w:pPr>
              <w:jc w:val="center"/>
              <w:rPr>
                <w:rFonts w:cs="Times New Roman"/>
              </w:rPr>
            </w:pPr>
            <w:r>
              <w:rPr>
                <w:rFonts w:cs="Times New Roman"/>
              </w:rPr>
              <w:t>2</w:t>
            </w:r>
          </w:p>
        </w:tc>
        <w:tc>
          <w:tcPr>
            <w:tcW w:w="2126" w:type="dxa"/>
          </w:tcPr>
          <w:p w14:paraId="042DD370" w14:textId="4F5F50E5" w:rsidR="005F3C5A" w:rsidRDefault="005F3C5A" w:rsidP="005F3C5A">
            <w:pPr>
              <w:jc w:val="center"/>
              <w:rPr>
                <w:rFonts w:cs="Times New Roman"/>
              </w:rPr>
            </w:pPr>
            <w:r>
              <w:rPr>
                <w:rFonts w:cs="Times New Roman"/>
              </w:rPr>
              <w:t>ac</w:t>
            </w:r>
          </w:p>
        </w:tc>
      </w:tr>
      <w:tr w:rsidR="005F3C5A" w14:paraId="48FD8095" w14:textId="77777777" w:rsidTr="008F21E6">
        <w:tc>
          <w:tcPr>
            <w:tcW w:w="693" w:type="dxa"/>
          </w:tcPr>
          <w:p w14:paraId="6020A659" w14:textId="22AD2516" w:rsidR="005F3C5A" w:rsidRDefault="005F3C5A" w:rsidP="005F3C5A">
            <w:pPr>
              <w:jc w:val="center"/>
              <w:rPr>
                <w:rFonts w:cs="Times New Roman"/>
              </w:rPr>
            </w:pPr>
            <w:r>
              <w:rPr>
                <w:rFonts w:cs="Times New Roman"/>
              </w:rPr>
              <w:t>3</w:t>
            </w:r>
          </w:p>
        </w:tc>
        <w:tc>
          <w:tcPr>
            <w:tcW w:w="2126" w:type="dxa"/>
          </w:tcPr>
          <w:p w14:paraId="5F9A9971" w14:textId="5D1660F4" w:rsidR="005F3C5A" w:rsidRDefault="005F3C5A" w:rsidP="005F3C5A">
            <w:pPr>
              <w:jc w:val="center"/>
              <w:rPr>
                <w:rFonts w:cs="Times New Roman"/>
              </w:rPr>
            </w:pPr>
            <w:r>
              <w:rPr>
                <w:rFonts w:cs="Times New Roman"/>
              </w:rPr>
              <w:t>tx</w:t>
            </w:r>
          </w:p>
        </w:tc>
      </w:tr>
      <w:tr w:rsidR="005F3C5A" w14:paraId="3E6B3EEF" w14:textId="77777777" w:rsidTr="008F21E6">
        <w:tc>
          <w:tcPr>
            <w:tcW w:w="693" w:type="dxa"/>
          </w:tcPr>
          <w:p w14:paraId="403AA99F" w14:textId="677487D8" w:rsidR="005F3C5A" w:rsidRDefault="005F3C5A" w:rsidP="005F3C5A">
            <w:pPr>
              <w:jc w:val="center"/>
              <w:rPr>
                <w:rFonts w:cs="Times New Roman"/>
              </w:rPr>
            </w:pPr>
            <w:r>
              <w:rPr>
                <w:rFonts w:cs="Times New Roman"/>
              </w:rPr>
              <w:t>4</w:t>
            </w:r>
          </w:p>
        </w:tc>
        <w:tc>
          <w:tcPr>
            <w:tcW w:w="2126" w:type="dxa"/>
          </w:tcPr>
          <w:p w14:paraId="258A1C45" w14:textId="103CBFF5" w:rsidR="005F3C5A" w:rsidRDefault="005F3C5A" w:rsidP="005F3C5A">
            <w:pPr>
              <w:jc w:val="center"/>
              <w:rPr>
                <w:rFonts w:cs="Times New Roman"/>
              </w:rPr>
            </w:pPr>
            <w:r>
              <w:rPr>
                <w:rFonts w:cs="Times New Roman"/>
              </w:rPr>
              <w:t>ba</w:t>
            </w:r>
          </w:p>
        </w:tc>
      </w:tr>
      <w:tr w:rsidR="005F3C5A" w14:paraId="3AD5FB07" w14:textId="77777777" w:rsidTr="008F21E6">
        <w:tc>
          <w:tcPr>
            <w:tcW w:w="693" w:type="dxa"/>
          </w:tcPr>
          <w:p w14:paraId="335A35AF" w14:textId="7C8C54EA" w:rsidR="005F3C5A" w:rsidRDefault="005F3C5A" w:rsidP="005F3C5A">
            <w:pPr>
              <w:jc w:val="center"/>
              <w:rPr>
                <w:rFonts w:cs="Times New Roman"/>
              </w:rPr>
            </w:pPr>
            <w:r>
              <w:rPr>
                <w:rFonts w:cs="Times New Roman"/>
              </w:rPr>
              <w:t>5</w:t>
            </w:r>
          </w:p>
        </w:tc>
        <w:tc>
          <w:tcPr>
            <w:tcW w:w="2126" w:type="dxa"/>
          </w:tcPr>
          <w:p w14:paraId="26CA52C4" w14:textId="6DE51DF0" w:rsidR="005F3C5A" w:rsidRDefault="005F3C5A" w:rsidP="005F3C5A">
            <w:pPr>
              <w:jc w:val="center"/>
              <w:rPr>
                <w:rFonts w:cs="Times New Roman"/>
              </w:rPr>
            </w:pPr>
            <w:r>
              <w:rPr>
                <w:rFonts w:cs="Times New Roman"/>
              </w:rPr>
              <w:t>bb</w:t>
            </w:r>
          </w:p>
        </w:tc>
      </w:tr>
      <w:tr w:rsidR="005F3C5A" w14:paraId="53E75D1E" w14:textId="77777777" w:rsidTr="008F21E6">
        <w:tc>
          <w:tcPr>
            <w:tcW w:w="693" w:type="dxa"/>
          </w:tcPr>
          <w:p w14:paraId="3E0BFC82" w14:textId="2EA280FB" w:rsidR="005F3C5A" w:rsidRDefault="005F3C5A" w:rsidP="005F3C5A">
            <w:pPr>
              <w:jc w:val="center"/>
              <w:rPr>
                <w:rFonts w:cs="Times New Roman"/>
              </w:rPr>
            </w:pPr>
            <w:r>
              <w:rPr>
                <w:rFonts w:cs="Times New Roman"/>
              </w:rPr>
              <w:t>6</w:t>
            </w:r>
          </w:p>
        </w:tc>
        <w:tc>
          <w:tcPr>
            <w:tcW w:w="2126" w:type="dxa"/>
          </w:tcPr>
          <w:p w14:paraId="6CE2CD35" w14:textId="4E58C210" w:rsidR="005F3C5A" w:rsidRDefault="005F3C5A" w:rsidP="005F3C5A">
            <w:pPr>
              <w:jc w:val="center"/>
              <w:rPr>
                <w:rFonts w:cs="Times New Roman"/>
              </w:rPr>
            </w:pPr>
            <w:r>
              <w:rPr>
                <w:rFonts w:cs="Times New Roman"/>
              </w:rPr>
              <w:t>bc</w:t>
            </w:r>
          </w:p>
        </w:tc>
      </w:tr>
      <w:tr w:rsidR="005F3C5A" w14:paraId="32931D2C" w14:textId="77777777" w:rsidTr="008F21E6">
        <w:tc>
          <w:tcPr>
            <w:tcW w:w="693" w:type="dxa"/>
          </w:tcPr>
          <w:p w14:paraId="24C2AB78" w14:textId="030D51CA" w:rsidR="005F3C5A" w:rsidRDefault="005F3C5A" w:rsidP="005F3C5A">
            <w:pPr>
              <w:jc w:val="center"/>
              <w:rPr>
                <w:rFonts w:cs="Times New Roman"/>
              </w:rPr>
            </w:pPr>
            <w:r>
              <w:rPr>
                <w:rFonts w:cs="Times New Roman"/>
              </w:rPr>
              <w:t>8</w:t>
            </w:r>
          </w:p>
        </w:tc>
        <w:tc>
          <w:tcPr>
            <w:tcW w:w="2126" w:type="dxa"/>
          </w:tcPr>
          <w:p w14:paraId="5B38F16F" w14:textId="7DFC55EE" w:rsidR="005F3C5A" w:rsidRDefault="005F3C5A" w:rsidP="005F3C5A">
            <w:pPr>
              <w:jc w:val="center"/>
              <w:rPr>
                <w:rFonts w:cs="Times New Roman"/>
              </w:rPr>
            </w:pPr>
            <w:r>
              <w:rPr>
                <w:rFonts w:cs="Times New Roman"/>
              </w:rPr>
              <w:t>ty</w:t>
            </w:r>
          </w:p>
        </w:tc>
      </w:tr>
      <w:tr w:rsidR="005F3C5A" w14:paraId="286ADF90" w14:textId="77777777" w:rsidTr="008F21E6">
        <w:tc>
          <w:tcPr>
            <w:tcW w:w="693" w:type="dxa"/>
          </w:tcPr>
          <w:p w14:paraId="50D2DF66" w14:textId="31076449" w:rsidR="005F3C5A" w:rsidRDefault="005F3C5A" w:rsidP="005F3C5A">
            <w:pPr>
              <w:jc w:val="center"/>
              <w:rPr>
                <w:rFonts w:cs="Times New Roman"/>
              </w:rPr>
            </w:pPr>
            <w:r>
              <w:rPr>
                <w:rFonts w:cs="Times New Roman"/>
              </w:rPr>
              <w:t>9</w:t>
            </w:r>
          </w:p>
        </w:tc>
        <w:tc>
          <w:tcPr>
            <w:tcW w:w="2126" w:type="dxa"/>
          </w:tcPr>
          <w:p w14:paraId="44D131A8" w14:textId="535208B6" w:rsidR="005F3C5A" w:rsidRDefault="005F3C5A" w:rsidP="005F3C5A">
            <w:pPr>
              <w:jc w:val="center"/>
              <w:rPr>
                <w:rFonts w:cs="Times New Roman"/>
              </w:rPr>
            </w:pPr>
            <w:r>
              <w:rPr>
                <w:rFonts w:cs="Times New Roman"/>
              </w:rPr>
              <w:t>ca</w:t>
            </w:r>
          </w:p>
        </w:tc>
      </w:tr>
      <w:tr w:rsidR="005F3C5A" w14:paraId="2D177697" w14:textId="77777777" w:rsidTr="008F21E6">
        <w:tc>
          <w:tcPr>
            <w:tcW w:w="693" w:type="dxa"/>
          </w:tcPr>
          <w:p w14:paraId="270F4F83" w14:textId="0A3459E9" w:rsidR="005F3C5A" w:rsidRDefault="005F3C5A" w:rsidP="005F3C5A">
            <w:pPr>
              <w:jc w:val="center"/>
              <w:rPr>
                <w:rFonts w:cs="Times New Roman"/>
              </w:rPr>
            </w:pPr>
            <w:r>
              <w:rPr>
                <w:rFonts w:cs="Times New Roman"/>
              </w:rPr>
              <w:t>10</w:t>
            </w:r>
          </w:p>
        </w:tc>
        <w:tc>
          <w:tcPr>
            <w:tcW w:w="2126" w:type="dxa"/>
          </w:tcPr>
          <w:p w14:paraId="116A10E9" w14:textId="62DF9A75" w:rsidR="005F3C5A" w:rsidRDefault="005F3C5A" w:rsidP="005F3C5A">
            <w:pPr>
              <w:jc w:val="center"/>
              <w:rPr>
                <w:rFonts w:cs="Times New Roman"/>
              </w:rPr>
            </w:pPr>
            <w:r>
              <w:rPr>
                <w:rFonts w:cs="Times New Roman"/>
              </w:rPr>
              <w:t>cb</w:t>
            </w:r>
          </w:p>
        </w:tc>
      </w:tr>
      <w:tr w:rsidR="005F3C5A" w14:paraId="31E70145" w14:textId="77777777" w:rsidTr="008F21E6">
        <w:tc>
          <w:tcPr>
            <w:tcW w:w="693" w:type="dxa"/>
          </w:tcPr>
          <w:p w14:paraId="782D3E51" w14:textId="1E194CFF" w:rsidR="005F3C5A" w:rsidRDefault="005F3C5A" w:rsidP="005F3C5A">
            <w:pPr>
              <w:jc w:val="center"/>
              <w:rPr>
                <w:rFonts w:cs="Times New Roman"/>
              </w:rPr>
            </w:pPr>
            <w:r>
              <w:rPr>
                <w:rFonts w:cs="Times New Roman"/>
              </w:rPr>
              <w:lastRenderedPageBreak/>
              <w:t>11</w:t>
            </w:r>
          </w:p>
        </w:tc>
        <w:tc>
          <w:tcPr>
            <w:tcW w:w="2126" w:type="dxa"/>
          </w:tcPr>
          <w:p w14:paraId="7ABCA3DB" w14:textId="142DE2EE" w:rsidR="005F3C5A" w:rsidRDefault="005F3C5A" w:rsidP="005F3C5A">
            <w:pPr>
              <w:jc w:val="center"/>
              <w:rPr>
                <w:rFonts w:cs="Times New Roman"/>
              </w:rPr>
            </w:pPr>
            <w:r>
              <w:rPr>
                <w:rFonts w:cs="Times New Roman"/>
              </w:rPr>
              <w:t>cc</w:t>
            </w:r>
          </w:p>
        </w:tc>
      </w:tr>
      <w:tr w:rsidR="005F3C5A" w14:paraId="4FB8D506" w14:textId="77777777" w:rsidTr="008F21E6">
        <w:tc>
          <w:tcPr>
            <w:tcW w:w="693" w:type="dxa"/>
          </w:tcPr>
          <w:p w14:paraId="06287F86" w14:textId="0DC93DC5" w:rsidR="005F3C5A" w:rsidRDefault="005F3C5A" w:rsidP="005F3C5A">
            <w:pPr>
              <w:jc w:val="center"/>
              <w:rPr>
                <w:rFonts w:cs="Times New Roman"/>
              </w:rPr>
            </w:pPr>
            <w:r>
              <w:rPr>
                <w:rFonts w:cs="Times New Roman"/>
              </w:rPr>
              <w:t>12</w:t>
            </w:r>
          </w:p>
        </w:tc>
        <w:tc>
          <w:tcPr>
            <w:tcW w:w="2126" w:type="dxa"/>
          </w:tcPr>
          <w:p w14:paraId="5AB0E7C8" w14:textId="7DE73593" w:rsidR="005F3C5A" w:rsidRDefault="005F3C5A" w:rsidP="005F3C5A">
            <w:pPr>
              <w:jc w:val="center"/>
              <w:rPr>
                <w:rFonts w:cs="Times New Roman"/>
              </w:rPr>
            </w:pPr>
            <w:r>
              <w:rPr>
                <w:rFonts w:cs="Times New Roman"/>
              </w:rPr>
              <w:t>tz</w:t>
            </w:r>
          </w:p>
        </w:tc>
      </w:tr>
      <w:tr w:rsidR="005F3C5A" w14:paraId="681B86C0" w14:textId="77777777" w:rsidTr="008F21E6">
        <w:tc>
          <w:tcPr>
            <w:tcW w:w="693" w:type="dxa"/>
          </w:tcPr>
          <w:p w14:paraId="00D11A34" w14:textId="77777777" w:rsidR="005F3C5A" w:rsidRDefault="005F3C5A" w:rsidP="005F3C5A">
            <w:pPr>
              <w:jc w:val="center"/>
              <w:rPr>
                <w:rFonts w:cs="Times New Roman"/>
              </w:rPr>
            </w:pPr>
          </w:p>
        </w:tc>
        <w:tc>
          <w:tcPr>
            <w:tcW w:w="2126" w:type="dxa"/>
          </w:tcPr>
          <w:p w14:paraId="70E6FA41" w14:textId="77777777" w:rsidR="005F3C5A" w:rsidRDefault="005F3C5A" w:rsidP="005F3C5A">
            <w:pPr>
              <w:jc w:val="center"/>
              <w:rPr>
                <w:rFonts w:cs="Times New Roman"/>
              </w:rPr>
            </w:pPr>
          </w:p>
        </w:tc>
      </w:tr>
    </w:tbl>
    <w:p w14:paraId="679B8B0F" w14:textId="77777777" w:rsidR="005F3C5A" w:rsidRDefault="005F3C5A" w:rsidP="005F3C5A">
      <w:pPr>
        <w:ind w:left="720"/>
        <w:rPr>
          <w:rFonts w:cs="Times New Roman"/>
        </w:rPr>
      </w:pPr>
    </w:p>
    <w:p w14:paraId="3226F6E6" w14:textId="40D536F2" w:rsidR="008F21E6" w:rsidRDefault="008F21E6" w:rsidP="008F21E6">
      <w:pPr>
        <w:rPr>
          <w:rFonts w:cs="Times New Roman"/>
        </w:rPr>
      </w:pPr>
      <w:r w:rsidRPr="008F21E6">
        <w:rPr>
          <w:rFonts w:cs="Times New Roman"/>
          <w:b/>
          <w:bCs/>
        </w:rPr>
        <w:t>Clock Cycles:</w:t>
      </w:r>
      <w:r>
        <w:rPr>
          <w:rFonts w:cs="Times New Roman"/>
        </w:rPr>
        <w:t xml:space="preserve"> </w:t>
      </w:r>
      <w:r w:rsidR="00B32F43">
        <w:rPr>
          <w:rFonts w:cs="Times New Roman"/>
        </w:rPr>
        <w:t>32</w:t>
      </w:r>
    </w:p>
    <w:p w14:paraId="1877EEC6" w14:textId="77777777" w:rsidR="00496358" w:rsidRDefault="00496358">
      <w:pPr>
        <w:rPr>
          <w:rFonts w:cs="Times New Roman"/>
        </w:rPr>
      </w:pPr>
      <w:r>
        <w:rPr>
          <w:rFonts w:cs="Times New Roman"/>
        </w:rPr>
        <w:br w:type="page"/>
      </w:r>
    </w:p>
    <w:p w14:paraId="5E41B663" w14:textId="0264632B" w:rsidR="00BE5E9B" w:rsidRPr="00BE5E9B" w:rsidRDefault="00BE5E9B" w:rsidP="00BE5E9B">
      <w:pPr>
        <w:spacing w:after="0"/>
        <w:rPr>
          <w:rFonts w:cs="Times New Roman"/>
          <w:b/>
          <w:bCs/>
        </w:rPr>
      </w:pPr>
      <w:r w:rsidRPr="00BE5E9B">
        <w:rPr>
          <w:rFonts w:cs="Times New Roman"/>
          <w:b/>
          <w:bCs/>
        </w:rPr>
        <w:lastRenderedPageBreak/>
        <w:t>Operation:</w:t>
      </w:r>
    </w:p>
    <w:p w14:paraId="57C9B0B2" w14:textId="19835432" w:rsidR="00496358" w:rsidRPr="00496358" w:rsidRDefault="00496358" w:rsidP="00496358">
      <w:pPr>
        <w:spacing w:after="0"/>
        <w:ind w:left="720"/>
        <w:rPr>
          <w:rFonts w:cs="Times New Roman"/>
        </w:rPr>
      </w:pPr>
      <w:r w:rsidRPr="00496358">
        <w:rPr>
          <w:rFonts w:cs="Times New Roman"/>
        </w:rPr>
        <w:t>Input matrix M:</w:t>
      </w:r>
    </w:p>
    <w:p w14:paraId="6F8C893C" w14:textId="70FDD120"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aa ab ac tx |</w:t>
      </w:r>
    </w:p>
    <w:p w14:paraId="7D79A433" w14:textId="544CA4E5" w:rsidR="00496358" w:rsidRPr="00496358" w:rsidRDefault="00496358" w:rsidP="00496358">
      <w:pPr>
        <w:spacing w:after="0"/>
        <w:ind w:left="720"/>
        <w:rPr>
          <w:rFonts w:cs="Times New Roman"/>
        </w:rPr>
      </w:pPr>
      <w:r w:rsidRPr="00496358">
        <w:rPr>
          <w:rFonts w:cs="Times New Roman"/>
        </w:rPr>
        <w:t xml:space="preserve">M = </w:t>
      </w:r>
      <w:r>
        <w:rPr>
          <w:rFonts w:cs="Times New Roman"/>
        </w:rPr>
        <w:tab/>
      </w:r>
      <w:r w:rsidRPr="00496358">
        <w:rPr>
          <w:rFonts w:cs="Times New Roman"/>
        </w:rPr>
        <w:t>| ba bb bc ty |</w:t>
      </w:r>
    </w:p>
    <w:p w14:paraId="3E9D3DD3" w14:textId="1B5ED12A"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ca cb cc tz |</w:t>
      </w:r>
    </w:p>
    <w:p w14:paraId="3159A6E3" w14:textId="77777777" w:rsidR="00496358" w:rsidRPr="00496358" w:rsidRDefault="00496358" w:rsidP="00496358">
      <w:pPr>
        <w:spacing w:after="0"/>
        <w:ind w:left="720"/>
        <w:rPr>
          <w:rFonts w:cs="Times New Roman"/>
        </w:rPr>
      </w:pPr>
    </w:p>
    <w:p w14:paraId="57642722" w14:textId="08DF9604" w:rsidR="00496358" w:rsidRPr="00496358" w:rsidRDefault="00496358" w:rsidP="00496358">
      <w:pPr>
        <w:spacing w:after="0"/>
        <w:ind w:left="720"/>
        <w:rPr>
          <w:rFonts w:cs="Times New Roman"/>
        </w:rPr>
      </w:pPr>
      <w:r w:rsidRPr="00496358">
        <w:rPr>
          <w:rFonts w:cs="Times New Roman"/>
        </w:rPr>
        <w:t xml:space="preserve">Input point </w:t>
      </w:r>
      <w:r w:rsidR="00871C10">
        <w:rPr>
          <w:rFonts w:cs="Times New Roman"/>
        </w:rPr>
        <w:t>P</w:t>
      </w:r>
      <w:r w:rsidRPr="00496358">
        <w:rPr>
          <w:rFonts w:cs="Times New Roman"/>
        </w:rPr>
        <w:t>:</w:t>
      </w:r>
    </w:p>
    <w:p w14:paraId="383E26EF" w14:textId="1F8B0849"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w:t>
      </w:r>
    </w:p>
    <w:p w14:paraId="436861A9" w14:textId="5B1963D2" w:rsidR="00496358" w:rsidRPr="00496358" w:rsidRDefault="00871C10" w:rsidP="00496358">
      <w:pPr>
        <w:spacing w:after="0"/>
        <w:ind w:left="720"/>
        <w:rPr>
          <w:rFonts w:cs="Times New Roman"/>
        </w:rPr>
      </w:pPr>
      <w:r>
        <w:rPr>
          <w:rFonts w:cs="Times New Roman"/>
        </w:rPr>
        <w:t>P</w:t>
      </w:r>
      <w:r w:rsidR="00496358" w:rsidRPr="00496358">
        <w:rPr>
          <w:rFonts w:cs="Times New Roman"/>
        </w:rPr>
        <w:t xml:space="preserve"> =</w:t>
      </w:r>
      <w:r w:rsidR="00496358">
        <w:rPr>
          <w:rFonts w:cs="Times New Roman"/>
        </w:rPr>
        <w:tab/>
      </w:r>
      <w:r w:rsidR="00496358" w:rsidRPr="00496358">
        <w:rPr>
          <w:rFonts w:cs="Times New Roman"/>
        </w:rPr>
        <w:t xml:space="preserve"> | y |</w:t>
      </w:r>
    </w:p>
    <w:p w14:paraId="16776B23" w14:textId="560107D3"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w:t>
      </w:r>
    </w:p>
    <w:p w14:paraId="7E55CFEA" w14:textId="4C0FD568"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1 |</w:t>
      </w:r>
    </w:p>
    <w:p w14:paraId="3D1638AC" w14:textId="77777777" w:rsidR="00496358" w:rsidRPr="00496358" w:rsidRDefault="00496358" w:rsidP="00496358">
      <w:pPr>
        <w:spacing w:after="0"/>
        <w:ind w:left="720"/>
        <w:rPr>
          <w:rFonts w:cs="Times New Roman"/>
        </w:rPr>
      </w:pPr>
    </w:p>
    <w:p w14:paraId="1888F148" w14:textId="69111B74" w:rsidR="00496358" w:rsidRPr="00496358" w:rsidRDefault="00496358" w:rsidP="00496358">
      <w:pPr>
        <w:spacing w:after="0"/>
        <w:ind w:left="720"/>
        <w:rPr>
          <w:rFonts w:cs="Times New Roman"/>
        </w:rPr>
      </w:pPr>
      <w:r w:rsidRPr="00496358">
        <w:rPr>
          <w:rFonts w:cs="Times New Roman"/>
        </w:rPr>
        <w:t xml:space="preserve">Output point </w:t>
      </w:r>
      <w:r w:rsidR="00871C10">
        <w:rPr>
          <w:rFonts w:cs="Times New Roman"/>
        </w:rPr>
        <w:t>P</w:t>
      </w:r>
      <w:r w:rsidRPr="00496358">
        <w:rPr>
          <w:rFonts w:cs="Times New Roman"/>
        </w:rPr>
        <w:t>':</w:t>
      </w:r>
    </w:p>
    <w:p w14:paraId="589D25FB" w14:textId="3ACFE3C6"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x' |       </w:t>
      </w:r>
      <w:r>
        <w:rPr>
          <w:rFonts w:cs="Times New Roman"/>
        </w:rPr>
        <w:tab/>
      </w:r>
      <w:r w:rsidR="00A61786">
        <w:rPr>
          <w:rFonts w:cs="Times New Roman"/>
        </w:rPr>
        <w:tab/>
      </w:r>
      <w:r w:rsidRPr="00496358">
        <w:rPr>
          <w:rFonts w:cs="Times New Roman"/>
        </w:rPr>
        <w:t>| aa*x + ab*y + ac*z + tx |</w:t>
      </w:r>
    </w:p>
    <w:p w14:paraId="1FC6EB52" w14:textId="3C408C50" w:rsidR="00496358" w:rsidRPr="00496358" w:rsidRDefault="00871C10" w:rsidP="00496358">
      <w:pPr>
        <w:spacing w:after="0"/>
        <w:ind w:left="720"/>
        <w:rPr>
          <w:rFonts w:cs="Times New Roman"/>
        </w:rPr>
      </w:pPr>
      <w:r>
        <w:rPr>
          <w:rFonts w:cs="Times New Roman"/>
        </w:rPr>
        <w:t>P</w:t>
      </w:r>
      <w:r w:rsidR="00496358" w:rsidRPr="00496358">
        <w:rPr>
          <w:rFonts w:cs="Times New Roman"/>
        </w:rPr>
        <w:t>' =</w:t>
      </w:r>
      <w:r w:rsidR="00496358">
        <w:rPr>
          <w:rFonts w:cs="Times New Roman"/>
        </w:rPr>
        <w:tab/>
      </w:r>
      <w:r w:rsidR="00496358" w:rsidRPr="00496358">
        <w:rPr>
          <w:rFonts w:cs="Times New Roman"/>
        </w:rPr>
        <w:t xml:space="preserve"> | y' | = M</w:t>
      </w:r>
      <w:r>
        <w:rPr>
          <w:rFonts w:cs="Times New Roman"/>
        </w:rPr>
        <w:t>P</w:t>
      </w:r>
      <w:r w:rsidR="00496358" w:rsidRPr="00496358">
        <w:rPr>
          <w:rFonts w:cs="Times New Roman"/>
        </w:rPr>
        <w:t xml:space="preserve"> = </w:t>
      </w:r>
      <w:r w:rsidR="00496358">
        <w:rPr>
          <w:rFonts w:cs="Times New Roman"/>
        </w:rPr>
        <w:tab/>
      </w:r>
      <w:r w:rsidR="00496358" w:rsidRPr="00496358">
        <w:rPr>
          <w:rFonts w:cs="Times New Roman"/>
        </w:rPr>
        <w:t>| ba*x + bb*y + bc*z + ty |</w:t>
      </w:r>
    </w:p>
    <w:p w14:paraId="2D3E7A2A" w14:textId="1D854E0B" w:rsidR="00496358" w:rsidRPr="00496358" w:rsidRDefault="00496358" w:rsidP="00496358">
      <w:pPr>
        <w:spacing w:after="0"/>
        <w:ind w:left="720"/>
        <w:rPr>
          <w:rFonts w:cs="Times New Roman"/>
        </w:rPr>
      </w:pPr>
      <w:r w:rsidRPr="00496358">
        <w:rPr>
          <w:rFonts w:cs="Times New Roman"/>
        </w:rPr>
        <w:t xml:space="preserve">    </w:t>
      </w:r>
      <w:r>
        <w:rPr>
          <w:rFonts w:cs="Times New Roman"/>
        </w:rPr>
        <w:tab/>
      </w:r>
      <w:r w:rsidRPr="00496358">
        <w:rPr>
          <w:rFonts w:cs="Times New Roman"/>
        </w:rPr>
        <w:t xml:space="preserve"> | z' |        </w:t>
      </w:r>
      <w:r>
        <w:rPr>
          <w:rFonts w:cs="Times New Roman"/>
        </w:rPr>
        <w:tab/>
      </w:r>
      <w:r w:rsidRPr="00496358">
        <w:rPr>
          <w:rFonts w:cs="Times New Roman"/>
        </w:rPr>
        <w:t>| ca*x + cb*y + cc*z + tz |</w:t>
      </w:r>
    </w:p>
    <w:p w14:paraId="11C11848" w14:textId="77777777" w:rsidR="005F3C5A" w:rsidRPr="005F3C5A" w:rsidRDefault="005F3C5A" w:rsidP="00496358">
      <w:pPr>
        <w:rPr>
          <w:rFonts w:cs="Times New Roman"/>
        </w:rPr>
      </w:pPr>
    </w:p>
    <w:p w14:paraId="36614430" w14:textId="77777777" w:rsidR="005C2079" w:rsidRDefault="005C2079">
      <w:pPr>
        <w:rPr>
          <w:caps/>
          <w:spacing w:val="15"/>
        </w:rPr>
      </w:pPr>
      <w:r>
        <w:br w:type="page"/>
      </w:r>
    </w:p>
    <w:p w14:paraId="71074142" w14:textId="20F6C7F2" w:rsidR="00350213" w:rsidRDefault="00350213" w:rsidP="00350213">
      <w:pPr>
        <w:pStyle w:val="Heading2"/>
      </w:pPr>
      <w:bookmarkStart w:id="1271" w:name="_Toc243305799"/>
      <w:r>
        <w:lastRenderedPageBreak/>
        <w:t>Processor Queue Management Instructions</w:t>
      </w:r>
      <w:bookmarkEnd w:id="1271"/>
    </w:p>
    <w:p w14:paraId="2C1BD7FB" w14:textId="77777777" w:rsidR="004F2F68" w:rsidRDefault="004F2F68" w:rsidP="005C2079">
      <w:pPr>
        <w:pStyle w:val="Heading3"/>
      </w:pPr>
      <w:bookmarkStart w:id="1272" w:name="_Toc243305800"/>
      <w:r>
        <w:t>Overview</w:t>
      </w:r>
      <w:bookmarkEnd w:id="1272"/>
    </w:p>
    <w:p w14:paraId="0BBB1B71" w14:textId="64EA49D9" w:rsidR="00A91386" w:rsidRDefault="004F2F68" w:rsidP="005C2079">
      <w:pPr>
        <w:ind w:left="720"/>
      </w:pPr>
      <w:r>
        <w:t>There are several</w:t>
      </w:r>
      <w:r w:rsidR="00E6136D">
        <w:t xml:space="preserve"> hardware queues in the processor</w:t>
      </w:r>
      <w:r w:rsidR="00A91386">
        <w:t>.</w:t>
      </w:r>
      <w:r w:rsidR="00CD2EFB">
        <w:t xml:space="preserve"> Queues are accessible with instructions dedicated to queue management</w:t>
      </w:r>
      <w:r w:rsidR="005C2079">
        <w:t xml:space="preserve"> described further in this section of the document.</w:t>
      </w:r>
    </w:p>
    <w:tbl>
      <w:tblPr>
        <w:tblStyle w:val="TableGrid"/>
        <w:tblW w:w="0" w:type="auto"/>
        <w:tblInd w:w="607" w:type="dxa"/>
        <w:tblLook w:val="04A0" w:firstRow="1" w:lastRow="0" w:firstColumn="1" w:lastColumn="0" w:noHBand="0" w:noVBand="1"/>
      </w:tblPr>
      <w:tblGrid>
        <w:gridCol w:w="1696"/>
        <w:gridCol w:w="3686"/>
      </w:tblGrid>
      <w:tr w:rsidR="00A91386" w14:paraId="39C6E87F" w14:textId="77777777" w:rsidTr="00A91386">
        <w:tc>
          <w:tcPr>
            <w:tcW w:w="1696" w:type="dxa"/>
          </w:tcPr>
          <w:p w14:paraId="5F632708" w14:textId="6A7ECB20" w:rsidR="00A91386" w:rsidRDefault="00A91386" w:rsidP="00A91386">
            <w:pPr>
              <w:jc w:val="center"/>
            </w:pPr>
            <w:r>
              <w:t>Queue Number</w:t>
            </w:r>
          </w:p>
        </w:tc>
        <w:tc>
          <w:tcPr>
            <w:tcW w:w="3686" w:type="dxa"/>
          </w:tcPr>
          <w:p w14:paraId="79DD4C59" w14:textId="24E2D187" w:rsidR="00A91386" w:rsidRDefault="005C2079">
            <w:r>
              <w:t>Usage</w:t>
            </w:r>
          </w:p>
        </w:tc>
      </w:tr>
      <w:tr w:rsidR="006750E7" w14:paraId="3048E1A1" w14:textId="77777777" w:rsidTr="00A91386">
        <w:tc>
          <w:tcPr>
            <w:tcW w:w="1696" w:type="dxa"/>
          </w:tcPr>
          <w:p w14:paraId="5D46B9EF" w14:textId="77049E99" w:rsidR="006750E7" w:rsidRDefault="006750E7" w:rsidP="00A91386">
            <w:pPr>
              <w:jc w:val="center"/>
            </w:pPr>
            <w:r>
              <w:t>0</w:t>
            </w:r>
          </w:p>
        </w:tc>
        <w:tc>
          <w:tcPr>
            <w:tcW w:w="3686" w:type="dxa"/>
          </w:tcPr>
          <w:p w14:paraId="7D57E714" w14:textId="14C77CF1" w:rsidR="006750E7" w:rsidRDefault="006750E7">
            <w:r>
              <w:t>Graphics queue</w:t>
            </w:r>
          </w:p>
        </w:tc>
      </w:tr>
      <w:tr w:rsidR="007B7A2F" w14:paraId="727D831B" w14:textId="77777777" w:rsidTr="00A91386">
        <w:tc>
          <w:tcPr>
            <w:tcW w:w="1696" w:type="dxa"/>
          </w:tcPr>
          <w:p w14:paraId="45AC07BA" w14:textId="77777777" w:rsidR="007B7A2F" w:rsidRDefault="007B7A2F" w:rsidP="00A91386">
            <w:pPr>
              <w:jc w:val="center"/>
            </w:pPr>
          </w:p>
        </w:tc>
        <w:tc>
          <w:tcPr>
            <w:tcW w:w="3686" w:type="dxa"/>
          </w:tcPr>
          <w:p w14:paraId="73B143A8" w14:textId="77777777" w:rsidR="007B7A2F" w:rsidRDefault="007B7A2F"/>
        </w:tc>
      </w:tr>
      <w:tr w:rsidR="00A91386" w14:paraId="6BCA6EFE" w14:textId="77777777" w:rsidTr="00A91386">
        <w:tc>
          <w:tcPr>
            <w:tcW w:w="1696" w:type="dxa"/>
          </w:tcPr>
          <w:p w14:paraId="1ED214D9" w14:textId="410411C7" w:rsidR="00A91386" w:rsidRDefault="00A91386" w:rsidP="00A91386">
            <w:pPr>
              <w:jc w:val="center"/>
            </w:pPr>
            <w:r>
              <w:t>14</w:t>
            </w:r>
          </w:p>
        </w:tc>
        <w:tc>
          <w:tcPr>
            <w:tcW w:w="3686" w:type="dxa"/>
          </w:tcPr>
          <w:p w14:paraId="7C7691F5" w14:textId="7096DC21" w:rsidR="00A91386" w:rsidRDefault="00A91386">
            <w:r>
              <w:t>NaN trace queue</w:t>
            </w:r>
          </w:p>
        </w:tc>
      </w:tr>
      <w:tr w:rsidR="00A91386" w14:paraId="6C4FFF98" w14:textId="77777777" w:rsidTr="00A91386">
        <w:tc>
          <w:tcPr>
            <w:tcW w:w="1696" w:type="dxa"/>
          </w:tcPr>
          <w:p w14:paraId="50110461" w14:textId="0632C63D" w:rsidR="00A91386" w:rsidRDefault="00A91386" w:rsidP="00A91386">
            <w:pPr>
              <w:jc w:val="center"/>
            </w:pPr>
            <w:r>
              <w:t>15</w:t>
            </w:r>
          </w:p>
        </w:tc>
        <w:tc>
          <w:tcPr>
            <w:tcW w:w="3686" w:type="dxa"/>
          </w:tcPr>
          <w:p w14:paraId="37E1CBB0" w14:textId="07CAB55B" w:rsidR="00A91386" w:rsidRDefault="00A91386">
            <w:r>
              <w:t>Instruction trace queue</w:t>
            </w:r>
          </w:p>
        </w:tc>
      </w:tr>
      <w:tr w:rsidR="00A91386" w14:paraId="7A40F1CE" w14:textId="77777777" w:rsidTr="00A91386">
        <w:tc>
          <w:tcPr>
            <w:tcW w:w="1696" w:type="dxa"/>
          </w:tcPr>
          <w:p w14:paraId="540D5032" w14:textId="77777777" w:rsidR="00A91386" w:rsidRDefault="00A91386" w:rsidP="00A91386">
            <w:pPr>
              <w:jc w:val="center"/>
            </w:pPr>
          </w:p>
        </w:tc>
        <w:tc>
          <w:tcPr>
            <w:tcW w:w="3686" w:type="dxa"/>
          </w:tcPr>
          <w:p w14:paraId="1DCA703F" w14:textId="77777777" w:rsidR="00A91386" w:rsidRDefault="00A91386"/>
        </w:tc>
      </w:tr>
    </w:tbl>
    <w:p w14:paraId="5825911D" w14:textId="4F3C1A77" w:rsidR="00CB2B57" w:rsidRDefault="00CB2B57">
      <w:pPr>
        <w:rPr>
          <w:caps/>
          <w:spacing w:val="15"/>
        </w:rPr>
      </w:pPr>
      <w:r>
        <w:br w:type="page"/>
      </w:r>
    </w:p>
    <w:p w14:paraId="5C7D1C60" w14:textId="77777777" w:rsidR="00350213" w:rsidRPr="009E08F6" w:rsidRDefault="00350213" w:rsidP="00350213">
      <w:pPr>
        <w:pStyle w:val="Heading3"/>
      </w:pPr>
      <w:bookmarkStart w:id="1273" w:name="_Toc87087009"/>
      <w:bookmarkStart w:id="1274" w:name="_Toc243305801"/>
      <w:bookmarkEnd w:id="1146"/>
      <w:r w:rsidRPr="009E08F6">
        <w:lastRenderedPageBreak/>
        <w:t>PEEK</w:t>
      </w:r>
      <w:r>
        <w:t>Q</w:t>
      </w:r>
      <w:r w:rsidRPr="009E08F6">
        <w:t xml:space="preserve"> – Peek at Queue</w:t>
      </w:r>
      <w:r>
        <w:t xml:space="preserve"> / Stack</w:t>
      </w:r>
      <w:bookmarkEnd w:id="1274"/>
    </w:p>
    <w:p w14:paraId="46B68689" w14:textId="77777777" w:rsidR="00350213" w:rsidRDefault="00350213" w:rsidP="00350213">
      <w:r w:rsidRPr="002C012E">
        <w:rPr>
          <w:b/>
          <w:bCs/>
        </w:rPr>
        <w:t>Description</w:t>
      </w:r>
      <w:r>
        <w:t>:</w:t>
      </w:r>
    </w:p>
    <w:p w14:paraId="635412AE" w14:textId="5FDA3BF9" w:rsidR="00350213" w:rsidRDefault="00350213" w:rsidP="00350213">
      <w:pPr>
        <w:ind w:left="720"/>
      </w:pPr>
      <w:r>
        <w:t>This instruction returns the top value into R</w:t>
      </w:r>
      <w:r w:rsidR="00452B81">
        <w:t>d</w:t>
      </w:r>
      <w:r>
        <w:t xml:space="preserve"> from the hardware queue specified in R</w:t>
      </w:r>
      <w:r w:rsidR="00452B81">
        <w:t>s2</w:t>
      </w:r>
      <w:r>
        <w:t xml:space="preserve">. The hardware queue position is </w:t>
      </w:r>
      <w:r w:rsidRPr="007A11E9">
        <w:rPr>
          <w:u w:val="single"/>
        </w:rPr>
        <w:t>not</w:t>
      </w:r>
      <w:r>
        <w:t xml:space="preserve"> advanced. Unused value bits should read as zero. Used the STATQ instruction to get the queue status.</w:t>
      </w:r>
    </w:p>
    <w:p w14:paraId="2B5D800B" w14:textId="5B002DA8" w:rsidR="00350213" w:rsidRDefault="00350213" w:rsidP="00350213">
      <w:r w:rsidRPr="00F35EDE">
        <w:rPr>
          <w:b/>
          <w:bCs/>
        </w:rPr>
        <w:t>Instruction Format</w:t>
      </w:r>
      <w:r>
        <w:t xml:space="preserve">: </w:t>
      </w:r>
      <w:r w:rsidR="00CC7D46">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F75662" w:rsidRPr="00790AD0" w14:paraId="4820C41F" w14:textId="77777777" w:rsidTr="00EC3C51">
        <w:tc>
          <w:tcPr>
            <w:tcW w:w="0" w:type="auto"/>
            <w:tcBorders>
              <w:top w:val="nil"/>
              <w:left w:val="nil"/>
              <w:bottom w:val="single" w:sz="4" w:space="0" w:color="auto"/>
              <w:right w:val="nil"/>
            </w:tcBorders>
          </w:tcPr>
          <w:p w14:paraId="482B1099" w14:textId="77777777" w:rsidR="00F75662" w:rsidRDefault="00F75662"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7289C98" w14:textId="77777777" w:rsidR="00F75662" w:rsidRDefault="00F75662"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C0C32FC" w14:textId="77777777" w:rsidR="00F75662" w:rsidRDefault="00F75662" w:rsidP="00671719">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61DA2EB3" w14:textId="11D35993" w:rsidR="00F75662" w:rsidRDefault="00F75662"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0A3E6E69" w14:textId="234DF44B" w:rsidR="00F75662" w:rsidRDefault="00F75662"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81E5C68" w14:textId="68A5092D" w:rsidR="00F75662" w:rsidRPr="00790AD0" w:rsidRDefault="00F75662"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FCBC657" w14:textId="7F70FAC2" w:rsidR="00F75662" w:rsidRPr="00790AD0" w:rsidRDefault="00F75662"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784D92A" w14:textId="77777777" w:rsidR="00F75662" w:rsidRPr="00790AD0" w:rsidRDefault="00F75662"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E8BE6C4" w14:textId="77777777" w:rsidR="00F75662" w:rsidRDefault="00F75662" w:rsidP="00671719">
            <w:pPr>
              <w:spacing w:after="0"/>
              <w:jc w:val="center"/>
              <w:rPr>
                <w:sz w:val="16"/>
                <w:szCs w:val="16"/>
              </w:rPr>
            </w:pPr>
          </w:p>
        </w:tc>
      </w:tr>
      <w:tr w:rsidR="00F75662" w14:paraId="70719590" w14:textId="77777777" w:rsidTr="00EC3C51">
        <w:tc>
          <w:tcPr>
            <w:tcW w:w="0" w:type="auto"/>
            <w:tcBorders>
              <w:top w:val="single" w:sz="4" w:space="0" w:color="auto"/>
              <w:left w:val="single" w:sz="4" w:space="0" w:color="auto"/>
              <w:bottom w:val="single" w:sz="4" w:space="0" w:color="auto"/>
              <w:right w:val="single" w:sz="4" w:space="0" w:color="auto"/>
            </w:tcBorders>
          </w:tcPr>
          <w:p w14:paraId="2C10A7B7" w14:textId="68CBAFA1" w:rsidR="00F75662" w:rsidRPr="00F468DF" w:rsidRDefault="00F75662" w:rsidP="00671719">
            <w:pPr>
              <w:spacing w:after="0"/>
              <w:jc w:val="center"/>
              <w:rPr>
                <w:sz w:val="16"/>
                <w:szCs w:val="16"/>
              </w:rPr>
            </w:pPr>
            <w:r>
              <w:rPr>
                <w:sz w:val="16"/>
                <w:szCs w:val="16"/>
              </w:rPr>
              <w:t>104</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FED1C7" w14:textId="77777777" w:rsidR="00F75662" w:rsidRPr="00F468DF" w:rsidRDefault="00F75662"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BC27EE8" w14:textId="19F1107E" w:rsidR="00F75662" w:rsidRPr="00F468DF" w:rsidRDefault="00F75662" w:rsidP="00671719">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42C61CD6" w14:textId="1AA9A536"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D224C" w14:textId="1C47A83B" w:rsidR="00F75662" w:rsidRPr="00F468DF" w:rsidRDefault="00F75662" w:rsidP="00671719">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B298E4F" w14:textId="4E97025D" w:rsidR="00F75662" w:rsidRPr="00F468DF" w:rsidRDefault="00F75662" w:rsidP="00671719">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45383A" w14:textId="35DC3546" w:rsidR="00F75662" w:rsidRPr="00F468DF" w:rsidRDefault="00F75662" w:rsidP="00671719">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8AE682" w14:textId="77777777" w:rsidR="00F75662" w:rsidRPr="00F468DF" w:rsidRDefault="00F75662" w:rsidP="00671719">
            <w:pPr>
              <w:spacing w:after="0"/>
              <w:jc w:val="center"/>
              <w:rPr>
                <w:sz w:val="16"/>
                <w:szCs w:val="16"/>
              </w:rPr>
            </w:pPr>
            <w:r>
              <w:rPr>
                <w:sz w:val="16"/>
                <w:szCs w:val="16"/>
              </w:rPr>
              <w:t>Opcode</w:t>
            </w:r>
            <w:r w:rsidRPr="00F468DF">
              <w:rPr>
                <w:sz w:val="16"/>
                <w:szCs w:val="16"/>
                <w:vertAlign w:val="subscript"/>
              </w:rPr>
              <w:t>7</w:t>
            </w:r>
          </w:p>
        </w:tc>
        <w:tc>
          <w:tcPr>
            <w:tcW w:w="0" w:type="auto"/>
          </w:tcPr>
          <w:p w14:paraId="21B9D01C" w14:textId="77777777" w:rsidR="00F75662" w:rsidRDefault="00F75662" w:rsidP="00671719">
            <w:pPr>
              <w:spacing w:after="0"/>
              <w:rPr>
                <w:sz w:val="16"/>
                <w:szCs w:val="16"/>
              </w:rPr>
            </w:pPr>
          </w:p>
        </w:tc>
      </w:tr>
    </w:tbl>
    <w:p w14:paraId="24E6C595" w14:textId="77777777" w:rsidR="00350213" w:rsidRDefault="00350213" w:rsidP="00350213">
      <w:pPr>
        <w:rPr>
          <w:b/>
          <w:bCs/>
        </w:rPr>
      </w:pPr>
    </w:p>
    <w:p w14:paraId="44369D07" w14:textId="77777777" w:rsidR="00350213" w:rsidRDefault="00350213" w:rsidP="00350213">
      <w:r w:rsidRPr="0094278B">
        <w:rPr>
          <w:b/>
          <w:bCs/>
        </w:rPr>
        <w:t>Exceptions:</w:t>
      </w:r>
      <w:r>
        <w:t xml:space="preserve"> none</w:t>
      </w:r>
    </w:p>
    <w:p w14:paraId="7630996A" w14:textId="77777777" w:rsidR="00350213" w:rsidRPr="003D1CFA" w:rsidRDefault="00350213" w:rsidP="00350213">
      <w:pPr>
        <w:pStyle w:val="Heading3"/>
      </w:pPr>
      <w:bookmarkStart w:id="1275" w:name="_Toc87087022"/>
      <w:bookmarkStart w:id="1276" w:name="_Toc243305802"/>
      <w:r w:rsidRPr="003D1CFA">
        <w:t>POP</w:t>
      </w:r>
      <w:r>
        <w:t>Q</w:t>
      </w:r>
      <w:r w:rsidRPr="003D1CFA">
        <w:t xml:space="preserve"> – Pop from Queue</w:t>
      </w:r>
      <w:r>
        <w:t xml:space="preserve"> / Stack</w:t>
      </w:r>
      <w:bookmarkEnd w:id="1276"/>
    </w:p>
    <w:p w14:paraId="417A7B62" w14:textId="77777777" w:rsidR="00350213" w:rsidRDefault="00350213" w:rsidP="00350213">
      <w:r w:rsidRPr="002C012E">
        <w:rPr>
          <w:b/>
          <w:bCs/>
        </w:rPr>
        <w:t>Description</w:t>
      </w:r>
      <w:r>
        <w:t>:</w:t>
      </w:r>
    </w:p>
    <w:p w14:paraId="12DC2C75" w14:textId="77777777" w:rsidR="00350213" w:rsidRDefault="00350213" w:rsidP="00350213">
      <w:pPr>
        <w:ind w:left="720"/>
      </w:pPr>
      <w:r>
        <w:t xml:space="preserve">This instruction pops a value into Rd from the hardware queue specified in Rs2. The hardware queue position </w:t>
      </w:r>
      <w:r w:rsidRPr="0039321A">
        <w:rPr>
          <w:u w:val="single"/>
        </w:rPr>
        <w:t>is</w:t>
      </w:r>
      <w:r>
        <w:t xml:space="preserve"> advanced. Unused value bits should read as zero. To check the queue status, use the STATQ instruction.</w:t>
      </w:r>
    </w:p>
    <w:tbl>
      <w:tblPr>
        <w:tblStyle w:val="TableGrid"/>
        <w:tblW w:w="0" w:type="auto"/>
        <w:tblInd w:w="720" w:type="dxa"/>
        <w:tblLook w:val="04A0" w:firstRow="1" w:lastRow="0" w:firstColumn="1" w:lastColumn="0" w:noHBand="0" w:noVBand="1"/>
      </w:tblPr>
      <w:tblGrid>
        <w:gridCol w:w="4394"/>
      </w:tblGrid>
      <w:tr w:rsidR="00350213" w14:paraId="1FB51C18" w14:textId="77777777" w:rsidTr="006D4D2E">
        <w:tc>
          <w:tcPr>
            <w:tcW w:w="4394" w:type="dxa"/>
            <w:tcBorders>
              <w:top w:val="nil"/>
              <w:left w:val="nil"/>
              <w:right w:val="nil"/>
            </w:tcBorders>
          </w:tcPr>
          <w:p w14:paraId="23A22D6B" w14:textId="77777777" w:rsidR="00350213" w:rsidRDefault="00350213" w:rsidP="006D4D2E">
            <w:pPr>
              <w:jc w:val="center"/>
            </w:pPr>
            <w:r>
              <w:t>63                                                                   0</w:t>
            </w:r>
          </w:p>
        </w:tc>
      </w:tr>
      <w:tr w:rsidR="00350213" w14:paraId="5AED3EE9" w14:textId="77777777" w:rsidTr="006D4D2E">
        <w:tc>
          <w:tcPr>
            <w:tcW w:w="4394" w:type="dxa"/>
          </w:tcPr>
          <w:p w14:paraId="02037D5E" w14:textId="77777777" w:rsidR="00350213" w:rsidRDefault="00350213" w:rsidP="006D4D2E">
            <w:pPr>
              <w:jc w:val="center"/>
            </w:pPr>
            <w:r>
              <w:t>Value</w:t>
            </w:r>
          </w:p>
        </w:tc>
      </w:tr>
    </w:tbl>
    <w:p w14:paraId="5A936097" w14:textId="77777777" w:rsidR="00350213" w:rsidRDefault="00350213" w:rsidP="00350213">
      <w:pPr>
        <w:ind w:left="720"/>
      </w:pPr>
    </w:p>
    <w:p w14:paraId="62ED5992" w14:textId="77777777" w:rsidR="00350213" w:rsidRDefault="00350213" w:rsidP="00350213">
      <w:pPr>
        <w:ind w:left="720"/>
      </w:pPr>
      <w:r>
        <w:t>Value: the value that was pushed to the queue</w:t>
      </w:r>
    </w:p>
    <w:p w14:paraId="46921247" w14:textId="2C6B4117"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06897" w:rsidRPr="00790AD0" w14:paraId="2125174E" w14:textId="77777777" w:rsidTr="00B33804">
        <w:tc>
          <w:tcPr>
            <w:tcW w:w="0" w:type="auto"/>
            <w:tcBorders>
              <w:top w:val="nil"/>
              <w:left w:val="nil"/>
              <w:bottom w:val="single" w:sz="4" w:space="0" w:color="auto"/>
              <w:right w:val="nil"/>
            </w:tcBorders>
          </w:tcPr>
          <w:p w14:paraId="27FF0AD7" w14:textId="77777777" w:rsidR="00906897" w:rsidRDefault="00906897"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E4F9C7D" w14:textId="77777777" w:rsidR="00906897" w:rsidRDefault="00906897"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F336510" w14:textId="77777777" w:rsidR="00906897" w:rsidRDefault="00906897"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1B9082F" w14:textId="77777777" w:rsidR="00906897" w:rsidRDefault="00906897"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27B9FBC" w14:textId="77777777" w:rsidR="00906897" w:rsidRDefault="00906897"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BABACAA" w14:textId="77777777" w:rsidR="00906897" w:rsidRPr="00790AD0" w:rsidRDefault="00906897"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140BDD89" w14:textId="77777777" w:rsidR="00906897" w:rsidRPr="00790AD0" w:rsidRDefault="00906897"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263E9A33" w14:textId="77777777" w:rsidR="00906897" w:rsidRPr="00790AD0" w:rsidRDefault="00906897"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4AAE70AA" w14:textId="77777777" w:rsidR="00906897" w:rsidRDefault="00906897" w:rsidP="00B33804">
            <w:pPr>
              <w:spacing w:after="0"/>
              <w:jc w:val="center"/>
              <w:rPr>
                <w:sz w:val="16"/>
                <w:szCs w:val="16"/>
              </w:rPr>
            </w:pPr>
          </w:p>
        </w:tc>
      </w:tr>
      <w:tr w:rsidR="00906897" w14:paraId="7641CD62" w14:textId="77777777" w:rsidTr="00B33804">
        <w:tc>
          <w:tcPr>
            <w:tcW w:w="0" w:type="auto"/>
            <w:tcBorders>
              <w:top w:val="single" w:sz="4" w:space="0" w:color="auto"/>
              <w:left w:val="single" w:sz="4" w:space="0" w:color="auto"/>
              <w:bottom w:val="single" w:sz="4" w:space="0" w:color="auto"/>
              <w:right w:val="single" w:sz="4" w:space="0" w:color="auto"/>
            </w:tcBorders>
          </w:tcPr>
          <w:p w14:paraId="26FBD43E" w14:textId="72764A4D" w:rsidR="00906897" w:rsidRPr="00F468DF" w:rsidRDefault="00906897" w:rsidP="00B33804">
            <w:pPr>
              <w:spacing w:after="0"/>
              <w:jc w:val="center"/>
              <w:rPr>
                <w:sz w:val="16"/>
                <w:szCs w:val="16"/>
              </w:rPr>
            </w:pPr>
            <w:r>
              <w:rPr>
                <w:sz w:val="16"/>
                <w:szCs w:val="16"/>
              </w:rPr>
              <w:t>105</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0A1E40" w14:textId="77777777" w:rsidR="00906897" w:rsidRPr="00F468DF" w:rsidRDefault="00906897"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D373AEA" w14:textId="77777777" w:rsidR="00906897" w:rsidRPr="00F468DF" w:rsidRDefault="00906897"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7ADC0FA7"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7516231" w14:textId="77777777" w:rsidR="00906897" w:rsidRPr="00F468DF" w:rsidRDefault="00906897"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830DAA0" w14:textId="77777777" w:rsidR="00906897" w:rsidRPr="00F468DF" w:rsidRDefault="00906897"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5400A63" w14:textId="77777777" w:rsidR="00906897" w:rsidRPr="00F468DF" w:rsidRDefault="00906897"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4DB3EC6" w14:textId="77777777" w:rsidR="00906897" w:rsidRPr="00F468DF" w:rsidRDefault="00906897"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2A03FE5C" w14:textId="77777777" w:rsidR="00906897" w:rsidRDefault="00906897" w:rsidP="00B33804">
            <w:pPr>
              <w:spacing w:after="0"/>
              <w:rPr>
                <w:sz w:val="16"/>
                <w:szCs w:val="16"/>
              </w:rPr>
            </w:pPr>
          </w:p>
        </w:tc>
      </w:tr>
    </w:tbl>
    <w:p w14:paraId="041D7E61" w14:textId="77777777" w:rsidR="00906897" w:rsidRDefault="00906897" w:rsidP="00350213"/>
    <w:p w14:paraId="7D3FAAFA" w14:textId="77777777" w:rsidR="00350213" w:rsidRDefault="00350213" w:rsidP="00350213">
      <w:r w:rsidRPr="0094278B">
        <w:rPr>
          <w:b/>
          <w:bCs/>
        </w:rPr>
        <w:t>Exceptions:</w:t>
      </w:r>
      <w:r>
        <w:t xml:space="preserve"> none</w:t>
      </w:r>
    </w:p>
    <w:p w14:paraId="0E8F3CEC" w14:textId="77777777" w:rsidR="00350213" w:rsidRDefault="00350213" w:rsidP="00350213">
      <w:pPr>
        <w:rPr>
          <w:b/>
          <w:bCs/>
        </w:rPr>
      </w:pPr>
      <w:r w:rsidRPr="00BB567E">
        <w:rPr>
          <w:b/>
          <w:bCs/>
        </w:rPr>
        <w:t>Notes:</w:t>
      </w:r>
    </w:p>
    <w:p w14:paraId="2820E634" w14:textId="77777777" w:rsidR="00350213" w:rsidRPr="00AC72CA" w:rsidRDefault="00350213" w:rsidP="00350213">
      <w:pPr>
        <w:ind w:left="720"/>
      </w:pPr>
      <w:r w:rsidRPr="00AC72CA">
        <w:t>Queue #14 is the NaN trace queue</w:t>
      </w:r>
    </w:p>
    <w:p w14:paraId="112C22C6" w14:textId="77777777" w:rsidR="00350213" w:rsidRDefault="00350213" w:rsidP="00350213">
      <w:pPr>
        <w:ind w:left="720"/>
      </w:pPr>
      <w:r>
        <w:t>Queue #15 is the instruction trace queue</w:t>
      </w:r>
    </w:p>
    <w:p w14:paraId="255201CB" w14:textId="77777777" w:rsidR="001F5D41" w:rsidRDefault="001F5D41">
      <w:pPr>
        <w:rPr>
          <w:caps/>
          <w:color w:val="5D220D" w:themeColor="accent1" w:themeShade="7F"/>
          <w:spacing w:val="15"/>
        </w:rPr>
      </w:pPr>
      <w:bookmarkStart w:id="1277" w:name="_Toc75218894"/>
      <w:bookmarkStart w:id="1278" w:name="_Toc87087021"/>
      <w:r>
        <w:br w:type="page"/>
      </w:r>
    </w:p>
    <w:p w14:paraId="1A74AF64" w14:textId="17013B70" w:rsidR="00350213" w:rsidRPr="005F2FAD" w:rsidRDefault="00350213" w:rsidP="00350213">
      <w:pPr>
        <w:pStyle w:val="Heading3"/>
      </w:pPr>
      <w:bookmarkStart w:id="1279" w:name="_Toc243305803"/>
      <w:r w:rsidRPr="005F2FAD">
        <w:lastRenderedPageBreak/>
        <w:t>PUSH</w:t>
      </w:r>
      <w:r>
        <w:t>Q</w:t>
      </w:r>
      <w:r w:rsidRPr="005F2FAD">
        <w:t xml:space="preserve"> – Push on Queue</w:t>
      </w:r>
      <w:r>
        <w:t xml:space="preserve"> / Stack</w:t>
      </w:r>
      <w:bookmarkEnd w:id="1277"/>
      <w:bookmarkEnd w:id="1278"/>
      <w:bookmarkEnd w:id="1279"/>
    </w:p>
    <w:p w14:paraId="09795491" w14:textId="77777777" w:rsidR="00350213" w:rsidRDefault="00350213" w:rsidP="00350213">
      <w:r w:rsidRPr="002C012E">
        <w:rPr>
          <w:b/>
          <w:bCs/>
        </w:rPr>
        <w:t>Description</w:t>
      </w:r>
      <w:r>
        <w:t>:</w:t>
      </w:r>
    </w:p>
    <w:p w14:paraId="0EADEBDC" w14:textId="77777777" w:rsidR="00350213" w:rsidRDefault="00350213" w:rsidP="00350213">
      <w:pPr>
        <w:ind w:left="720"/>
      </w:pPr>
      <w:r>
        <w:t>This instruction pushes an N-bit value in Rs1 onto the hardware queue specified in Rs2. Where N is implementation defined between 1 and 64 bits.</w:t>
      </w:r>
      <w:r w:rsidRPr="007B1FA9">
        <w:t xml:space="preserve"> </w:t>
      </w:r>
      <w:r>
        <w:t>To check the queue status, use the STATQ instruction.</w:t>
      </w:r>
    </w:p>
    <w:p w14:paraId="413E1EB4" w14:textId="402440A8" w:rsidR="00350213" w:rsidRDefault="00350213" w:rsidP="00350213">
      <w:r w:rsidRPr="00F35EDE">
        <w:rPr>
          <w:b/>
          <w:bCs/>
        </w:rPr>
        <w:t>Instruction Format</w:t>
      </w:r>
      <w:r>
        <w:t xml:space="preserve">: </w:t>
      </w:r>
      <w:r w:rsidR="001F5D41">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9763C6" w:rsidRPr="00790AD0" w14:paraId="3415DB8A" w14:textId="77777777" w:rsidTr="00B33804">
        <w:tc>
          <w:tcPr>
            <w:tcW w:w="0" w:type="auto"/>
            <w:tcBorders>
              <w:top w:val="nil"/>
              <w:left w:val="nil"/>
              <w:bottom w:val="single" w:sz="4" w:space="0" w:color="auto"/>
              <w:right w:val="nil"/>
            </w:tcBorders>
          </w:tcPr>
          <w:p w14:paraId="1E120E88" w14:textId="77777777" w:rsidR="009763C6" w:rsidRDefault="009763C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35C429D5" w14:textId="77777777" w:rsidR="009763C6" w:rsidRDefault="009763C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85B396" w14:textId="77777777" w:rsidR="009763C6" w:rsidRDefault="009763C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14747DA" w14:textId="77777777" w:rsidR="009763C6" w:rsidRDefault="009763C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69C3F2C" w14:textId="77777777" w:rsidR="009763C6" w:rsidRDefault="009763C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330780B" w14:textId="77777777" w:rsidR="009763C6" w:rsidRPr="00790AD0" w:rsidRDefault="009763C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579F78B" w14:textId="77777777" w:rsidR="009763C6" w:rsidRPr="00790AD0" w:rsidRDefault="009763C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31A5627" w14:textId="77777777" w:rsidR="009763C6" w:rsidRPr="00790AD0" w:rsidRDefault="009763C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467FB05" w14:textId="77777777" w:rsidR="009763C6" w:rsidRDefault="009763C6" w:rsidP="00B33804">
            <w:pPr>
              <w:spacing w:after="0"/>
              <w:jc w:val="center"/>
              <w:rPr>
                <w:sz w:val="16"/>
                <w:szCs w:val="16"/>
              </w:rPr>
            </w:pPr>
          </w:p>
        </w:tc>
      </w:tr>
      <w:tr w:rsidR="009763C6" w14:paraId="39588D29" w14:textId="77777777" w:rsidTr="00B33804">
        <w:tc>
          <w:tcPr>
            <w:tcW w:w="0" w:type="auto"/>
            <w:tcBorders>
              <w:top w:val="single" w:sz="4" w:space="0" w:color="auto"/>
              <w:left w:val="single" w:sz="4" w:space="0" w:color="auto"/>
              <w:bottom w:val="single" w:sz="4" w:space="0" w:color="auto"/>
              <w:right w:val="single" w:sz="4" w:space="0" w:color="auto"/>
            </w:tcBorders>
          </w:tcPr>
          <w:p w14:paraId="4594061D" w14:textId="5DD8A828" w:rsidR="009763C6" w:rsidRPr="00F468DF" w:rsidRDefault="009763C6" w:rsidP="00B33804">
            <w:pPr>
              <w:spacing w:after="0"/>
              <w:jc w:val="center"/>
              <w:rPr>
                <w:sz w:val="16"/>
                <w:szCs w:val="16"/>
              </w:rPr>
            </w:pPr>
            <w:r>
              <w:rPr>
                <w:sz w:val="16"/>
                <w:szCs w:val="16"/>
              </w:rPr>
              <w:t>106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ABB5D3A" w14:textId="77777777" w:rsidR="009763C6" w:rsidRPr="00F468DF" w:rsidRDefault="009763C6"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0F459FA" w14:textId="77777777" w:rsidR="009763C6" w:rsidRPr="00F468DF" w:rsidRDefault="009763C6"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92CB8D8"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3BBF4F5" w14:textId="77777777" w:rsidR="009763C6" w:rsidRPr="00F468DF" w:rsidRDefault="009763C6"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CB14793" w14:textId="77777777" w:rsidR="009763C6" w:rsidRPr="00F468DF" w:rsidRDefault="009763C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813B3CE" w14:textId="77777777" w:rsidR="009763C6" w:rsidRPr="00F468DF" w:rsidRDefault="009763C6"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E5EB23" w14:textId="77777777" w:rsidR="009763C6" w:rsidRPr="00F468DF" w:rsidRDefault="009763C6"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5D7A5695" w14:textId="77777777" w:rsidR="009763C6" w:rsidRDefault="009763C6" w:rsidP="00B33804">
            <w:pPr>
              <w:spacing w:after="0"/>
              <w:rPr>
                <w:sz w:val="16"/>
                <w:szCs w:val="16"/>
              </w:rPr>
            </w:pPr>
          </w:p>
        </w:tc>
      </w:tr>
    </w:tbl>
    <w:p w14:paraId="2910563F" w14:textId="77777777" w:rsidR="00451EDF" w:rsidRDefault="00451EDF" w:rsidP="00350213">
      <w:pPr>
        <w:rPr>
          <w:b/>
          <w:bCs/>
        </w:rPr>
      </w:pPr>
    </w:p>
    <w:p w14:paraId="71587180" w14:textId="567030E3" w:rsidR="00350213" w:rsidRDefault="00350213" w:rsidP="00350213">
      <w:r w:rsidRPr="0094278B">
        <w:rPr>
          <w:b/>
          <w:bCs/>
        </w:rPr>
        <w:t>Exceptions:</w:t>
      </w:r>
      <w:r>
        <w:t xml:space="preserve"> none</w:t>
      </w:r>
    </w:p>
    <w:p w14:paraId="194681B2" w14:textId="2AD6DD43" w:rsidR="00FA1FD4" w:rsidRPr="009E08F6" w:rsidRDefault="00FA1FD4" w:rsidP="00FA1FD4">
      <w:pPr>
        <w:pStyle w:val="Heading3"/>
      </w:pPr>
      <w:bookmarkStart w:id="1280" w:name="_Toc243305804"/>
      <w:r>
        <w:t>READQ</w:t>
      </w:r>
      <w:r w:rsidRPr="009E08F6">
        <w:t xml:space="preserve"> – </w:t>
      </w:r>
      <w:r>
        <w:t>Read From</w:t>
      </w:r>
      <w:r w:rsidRPr="009E08F6">
        <w:t xml:space="preserve"> Queue</w:t>
      </w:r>
      <w:r>
        <w:t xml:space="preserve"> / Stack</w:t>
      </w:r>
      <w:bookmarkEnd w:id="1280"/>
    </w:p>
    <w:p w14:paraId="40EA3BDE" w14:textId="77777777" w:rsidR="00FA1FD4" w:rsidRDefault="00FA1FD4" w:rsidP="00FA1FD4">
      <w:r w:rsidRPr="002C012E">
        <w:rPr>
          <w:b/>
          <w:bCs/>
        </w:rPr>
        <w:t>Description</w:t>
      </w:r>
      <w:r>
        <w:t>:</w:t>
      </w:r>
    </w:p>
    <w:p w14:paraId="750781F2" w14:textId="7D66EBEC" w:rsidR="00FA1FD4" w:rsidRDefault="00FA1FD4" w:rsidP="00FA1FD4">
      <w:pPr>
        <w:ind w:left="720"/>
      </w:pPr>
      <w:r>
        <w:t>This instruction re</w:t>
      </w:r>
      <w:r w:rsidR="005074F7">
        <w:t>ad</w:t>
      </w:r>
      <w:r>
        <w:t xml:space="preserve">s </w:t>
      </w:r>
      <w:r w:rsidR="005074F7">
        <w:t>a specific queue entry</w:t>
      </w:r>
      <w:r>
        <w:t xml:space="preserve"> </w:t>
      </w:r>
      <w:r w:rsidR="005074F7">
        <w:t xml:space="preserve">identified by Rs1 </w:t>
      </w:r>
      <w:r>
        <w:t>into Rd from the hardware queue specified in Rs2. Unused value bits should read as zero. Used the STATQ instruction to get the queue status.</w:t>
      </w:r>
    </w:p>
    <w:p w14:paraId="3C111A00" w14:textId="77777777" w:rsidR="00FA1FD4" w:rsidRDefault="00FA1FD4" w:rsidP="00FA1FD4">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E03ABC" w:rsidRPr="00790AD0" w14:paraId="18F6848A" w14:textId="77777777" w:rsidTr="00B33804">
        <w:tc>
          <w:tcPr>
            <w:tcW w:w="0" w:type="auto"/>
            <w:tcBorders>
              <w:top w:val="nil"/>
              <w:left w:val="nil"/>
              <w:bottom w:val="single" w:sz="4" w:space="0" w:color="auto"/>
              <w:right w:val="nil"/>
            </w:tcBorders>
          </w:tcPr>
          <w:p w14:paraId="0DB1CAF9" w14:textId="77777777" w:rsidR="00E03ABC" w:rsidRDefault="00E03ABC"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8C47C7C" w14:textId="77777777" w:rsidR="00E03ABC" w:rsidRDefault="00E03ABC"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24E88C92" w14:textId="77777777" w:rsidR="00E03ABC" w:rsidRDefault="00E03ABC"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86589B2" w14:textId="77777777" w:rsidR="00E03ABC" w:rsidRDefault="00E03ABC"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A601E2C" w14:textId="77777777" w:rsidR="00E03ABC" w:rsidRDefault="00E03ABC"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47253C8" w14:textId="77777777" w:rsidR="00E03ABC" w:rsidRPr="00790AD0" w:rsidRDefault="00E03ABC"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104D250" w14:textId="77777777" w:rsidR="00E03ABC" w:rsidRPr="00790AD0" w:rsidRDefault="00E03ABC"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104F272" w14:textId="77777777" w:rsidR="00E03ABC" w:rsidRPr="00790AD0" w:rsidRDefault="00E03ABC"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D5DFC6" w14:textId="77777777" w:rsidR="00E03ABC" w:rsidRDefault="00E03ABC" w:rsidP="00B33804">
            <w:pPr>
              <w:spacing w:after="0"/>
              <w:jc w:val="center"/>
              <w:rPr>
                <w:sz w:val="16"/>
                <w:szCs w:val="16"/>
              </w:rPr>
            </w:pPr>
          </w:p>
        </w:tc>
      </w:tr>
      <w:tr w:rsidR="00E03ABC" w14:paraId="5A68948F" w14:textId="77777777" w:rsidTr="00B33804">
        <w:tc>
          <w:tcPr>
            <w:tcW w:w="0" w:type="auto"/>
            <w:tcBorders>
              <w:top w:val="single" w:sz="4" w:space="0" w:color="auto"/>
              <w:left w:val="single" w:sz="4" w:space="0" w:color="auto"/>
              <w:bottom w:val="single" w:sz="4" w:space="0" w:color="auto"/>
              <w:right w:val="single" w:sz="4" w:space="0" w:color="auto"/>
            </w:tcBorders>
          </w:tcPr>
          <w:p w14:paraId="4447568C" w14:textId="2C83D364" w:rsidR="00E03ABC" w:rsidRPr="00F468DF" w:rsidRDefault="00E03ABC" w:rsidP="00B33804">
            <w:pPr>
              <w:spacing w:after="0"/>
              <w:jc w:val="center"/>
              <w:rPr>
                <w:sz w:val="16"/>
                <w:szCs w:val="16"/>
              </w:rPr>
            </w:pPr>
            <w:r>
              <w:rPr>
                <w:sz w:val="16"/>
                <w:szCs w:val="16"/>
              </w:rPr>
              <w:t>110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D001B9" w14:textId="77777777" w:rsidR="00E03ABC" w:rsidRPr="00F468DF" w:rsidRDefault="00E03ABC"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69DF1C07" w14:textId="77777777" w:rsidR="00E03ABC" w:rsidRPr="00F468DF" w:rsidRDefault="00E03ABC"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2F432245" w14:textId="77777777" w:rsidR="00E03ABC" w:rsidRPr="00F468DF" w:rsidRDefault="00E03ABC"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D866FDB" w14:textId="77777777" w:rsidR="00E03ABC" w:rsidRPr="00F468DF" w:rsidRDefault="00E03ABC"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97E06A3" w14:textId="2D6D125D" w:rsidR="00E03ABC" w:rsidRPr="00F468DF" w:rsidRDefault="00E03ABC"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2D19281" w14:textId="77777777" w:rsidR="00E03ABC" w:rsidRPr="00F468DF" w:rsidRDefault="00E03ABC"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CEE18EE" w14:textId="77777777" w:rsidR="00E03ABC" w:rsidRPr="00F468DF" w:rsidRDefault="00E03ABC"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353F59E6" w14:textId="77777777" w:rsidR="00E03ABC" w:rsidRDefault="00E03ABC" w:rsidP="00B33804">
            <w:pPr>
              <w:spacing w:after="0"/>
              <w:rPr>
                <w:sz w:val="16"/>
                <w:szCs w:val="16"/>
              </w:rPr>
            </w:pPr>
          </w:p>
        </w:tc>
      </w:tr>
    </w:tbl>
    <w:p w14:paraId="2DA596BC" w14:textId="77777777" w:rsidR="00E03ABC" w:rsidRDefault="00E03ABC" w:rsidP="00FA1FD4"/>
    <w:p w14:paraId="08ED0397" w14:textId="77777777" w:rsidR="00FA1FD4" w:rsidRDefault="00FA1FD4" w:rsidP="00FA1FD4">
      <w:r w:rsidRPr="0094278B">
        <w:rPr>
          <w:b/>
          <w:bCs/>
        </w:rPr>
        <w:t>Exceptions:</w:t>
      </w:r>
      <w:r>
        <w:t xml:space="preserve"> none</w:t>
      </w:r>
    </w:p>
    <w:p w14:paraId="690734F5" w14:textId="77777777" w:rsidR="00350213" w:rsidRDefault="00350213" w:rsidP="00350213">
      <w:pPr>
        <w:rPr>
          <w:rFonts w:eastAsiaTheme="majorEastAsia" w:cstheme="majorBidi"/>
          <w:b/>
          <w:bCs/>
          <w:sz w:val="40"/>
        </w:rPr>
      </w:pPr>
      <w:r>
        <w:br w:type="page"/>
      </w:r>
    </w:p>
    <w:p w14:paraId="3704F2D6" w14:textId="77777777" w:rsidR="00350213" w:rsidRPr="005F2FAD" w:rsidRDefault="00350213" w:rsidP="00350213">
      <w:pPr>
        <w:pStyle w:val="Heading3"/>
      </w:pPr>
      <w:bookmarkStart w:id="1281" w:name="_Toc243305805"/>
      <w:r>
        <w:lastRenderedPageBreak/>
        <w:t>RESETQ</w:t>
      </w:r>
      <w:r w:rsidRPr="005F2FAD">
        <w:t xml:space="preserve"> – </w:t>
      </w:r>
      <w:r>
        <w:t>Reset</w:t>
      </w:r>
      <w:r w:rsidRPr="005F2FAD">
        <w:t xml:space="preserve"> Queue</w:t>
      </w:r>
      <w:r>
        <w:t xml:space="preserve"> / Stack</w:t>
      </w:r>
      <w:bookmarkEnd w:id="1275"/>
      <w:bookmarkEnd w:id="1281"/>
    </w:p>
    <w:p w14:paraId="53E4C4CC" w14:textId="77777777" w:rsidR="00350213" w:rsidRDefault="00350213" w:rsidP="00350213">
      <w:r w:rsidRPr="002C012E">
        <w:rPr>
          <w:b/>
          <w:bCs/>
        </w:rPr>
        <w:t>Description</w:t>
      </w:r>
      <w:r>
        <w:t>:</w:t>
      </w:r>
    </w:p>
    <w:p w14:paraId="0A5EA3C6" w14:textId="26614170" w:rsidR="00350213" w:rsidRDefault="00350213" w:rsidP="00350213">
      <w:pPr>
        <w:ind w:left="720"/>
      </w:pPr>
      <w:r>
        <w:t>This instruction resets the hardware queue specified by R</w:t>
      </w:r>
      <w:r w:rsidR="00151896">
        <w:t>s2</w:t>
      </w:r>
      <w:r>
        <w:t>.</w:t>
      </w:r>
    </w:p>
    <w:p w14:paraId="6BBD985A" w14:textId="1C072275" w:rsidR="00350213" w:rsidRDefault="00350213" w:rsidP="00350213">
      <w:r w:rsidRPr="00F35EDE">
        <w:rPr>
          <w:b/>
          <w:bCs/>
        </w:rPr>
        <w:t>Instruction Format</w:t>
      </w:r>
      <w:r>
        <w:t xml:space="preserve">: </w:t>
      </w:r>
      <w:r w:rsidR="009D02FF">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48A7C249" w14:textId="77777777" w:rsidTr="00B33804">
        <w:tc>
          <w:tcPr>
            <w:tcW w:w="0" w:type="auto"/>
            <w:tcBorders>
              <w:top w:val="nil"/>
              <w:left w:val="nil"/>
              <w:bottom w:val="single" w:sz="4" w:space="0" w:color="auto"/>
              <w:right w:val="nil"/>
            </w:tcBorders>
          </w:tcPr>
          <w:p w14:paraId="1DE0F6A1"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A624E3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5F51A6"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4BCC1396"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F1849DD"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1D6A477"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2702266"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2E4939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25FF27D4" w14:textId="77777777" w:rsidR="003E6ECA" w:rsidRDefault="003E6ECA" w:rsidP="00B33804">
            <w:pPr>
              <w:spacing w:after="0"/>
              <w:jc w:val="center"/>
              <w:rPr>
                <w:sz w:val="16"/>
                <w:szCs w:val="16"/>
              </w:rPr>
            </w:pPr>
          </w:p>
        </w:tc>
      </w:tr>
      <w:tr w:rsidR="003E6ECA" w14:paraId="4C1F22CD" w14:textId="77777777" w:rsidTr="00B33804">
        <w:tc>
          <w:tcPr>
            <w:tcW w:w="0" w:type="auto"/>
            <w:tcBorders>
              <w:top w:val="single" w:sz="4" w:space="0" w:color="auto"/>
              <w:left w:val="single" w:sz="4" w:space="0" w:color="auto"/>
              <w:bottom w:val="single" w:sz="4" w:space="0" w:color="auto"/>
              <w:right w:val="single" w:sz="4" w:space="0" w:color="auto"/>
            </w:tcBorders>
          </w:tcPr>
          <w:p w14:paraId="66D5554A" w14:textId="119FF9AB" w:rsidR="003E6ECA" w:rsidRPr="00F468DF" w:rsidRDefault="003E6ECA" w:rsidP="00B33804">
            <w:pPr>
              <w:spacing w:after="0"/>
              <w:jc w:val="center"/>
              <w:rPr>
                <w:sz w:val="16"/>
                <w:szCs w:val="16"/>
              </w:rPr>
            </w:pPr>
            <w:r>
              <w:rPr>
                <w:sz w:val="16"/>
                <w:szCs w:val="16"/>
              </w:rPr>
              <w:t>107</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135F1DE"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D8CA066"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6F23F3A"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6704334"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CEDF08"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A4F1822" w14:textId="5FB7B3ED"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75DD5A6"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5DA2089" w14:textId="77777777" w:rsidR="003E6ECA" w:rsidRDefault="003E6ECA" w:rsidP="00B33804">
            <w:pPr>
              <w:spacing w:after="0"/>
              <w:rPr>
                <w:sz w:val="16"/>
                <w:szCs w:val="16"/>
              </w:rPr>
            </w:pPr>
          </w:p>
        </w:tc>
      </w:tr>
    </w:tbl>
    <w:p w14:paraId="1931EF7B" w14:textId="77777777" w:rsidR="003E6ECA" w:rsidRDefault="003E6ECA" w:rsidP="00350213"/>
    <w:p w14:paraId="4963B4B6" w14:textId="77777777" w:rsidR="00350213" w:rsidRDefault="00350213" w:rsidP="00350213">
      <w:r w:rsidRPr="0094278B">
        <w:rPr>
          <w:b/>
          <w:bCs/>
        </w:rPr>
        <w:t>Exceptions:</w:t>
      </w:r>
      <w:r>
        <w:t xml:space="preserve"> none</w:t>
      </w:r>
    </w:p>
    <w:p w14:paraId="111877D2" w14:textId="6270C229" w:rsidR="00350213" w:rsidRDefault="00350213" w:rsidP="00350213">
      <w:pPr>
        <w:rPr>
          <w:caps/>
          <w:color w:val="5D220D" w:themeColor="accent1" w:themeShade="7F"/>
          <w:spacing w:val="15"/>
        </w:rPr>
      </w:pPr>
    </w:p>
    <w:p w14:paraId="6F31896B" w14:textId="77777777" w:rsidR="00350213" w:rsidRPr="003D1CFA" w:rsidRDefault="00350213" w:rsidP="00350213">
      <w:pPr>
        <w:pStyle w:val="Heading3"/>
      </w:pPr>
      <w:bookmarkStart w:id="1282" w:name="_Toc87087026"/>
      <w:bookmarkStart w:id="1283" w:name="_Toc243305806"/>
      <w:r>
        <w:t>STATQ</w:t>
      </w:r>
      <w:r w:rsidRPr="003D1CFA">
        <w:t xml:space="preserve"> – </w:t>
      </w:r>
      <w:r>
        <w:t xml:space="preserve">Get Status of </w:t>
      </w:r>
      <w:r w:rsidRPr="003D1CFA">
        <w:t>Queue</w:t>
      </w:r>
      <w:r>
        <w:t xml:space="preserve"> / Stack</w:t>
      </w:r>
      <w:bookmarkEnd w:id="1282"/>
      <w:bookmarkEnd w:id="1283"/>
    </w:p>
    <w:p w14:paraId="5A71C408" w14:textId="77777777" w:rsidR="00350213" w:rsidRDefault="00350213" w:rsidP="00350213">
      <w:r w:rsidRPr="002C012E">
        <w:rPr>
          <w:b/>
          <w:bCs/>
        </w:rPr>
        <w:t>Description</w:t>
      </w:r>
      <w:r>
        <w:t>:</w:t>
      </w:r>
    </w:p>
    <w:p w14:paraId="597A51FA" w14:textId="41857613" w:rsidR="00350213" w:rsidRDefault="00350213" w:rsidP="00350213">
      <w:pPr>
        <w:ind w:left="720"/>
      </w:pPr>
      <w:r>
        <w:t>This instruction returns a queue status value into R</w:t>
      </w:r>
      <w:r w:rsidR="00D80747">
        <w:t>d</w:t>
      </w:r>
      <w:r>
        <w:t xml:space="preserve"> from the hardware queue specified in R</w:t>
      </w:r>
      <w:r w:rsidR="00D80747">
        <w:t>s2</w:t>
      </w:r>
      <w:r>
        <w:t>. The hardware queue position is not advanced. Unused value bits should read as zero.</w:t>
      </w:r>
    </w:p>
    <w:tbl>
      <w:tblPr>
        <w:tblStyle w:val="TableGrid"/>
        <w:tblW w:w="0" w:type="auto"/>
        <w:tblInd w:w="720" w:type="dxa"/>
        <w:tblLook w:val="04A0" w:firstRow="1" w:lastRow="0" w:firstColumn="1" w:lastColumn="0" w:noHBand="0" w:noVBand="1"/>
      </w:tblPr>
      <w:tblGrid>
        <w:gridCol w:w="551"/>
        <w:gridCol w:w="709"/>
        <w:gridCol w:w="4257"/>
        <w:gridCol w:w="2268"/>
      </w:tblGrid>
      <w:tr w:rsidR="004C400A" w14:paraId="07CE060E" w14:textId="77777777" w:rsidTr="004C400A">
        <w:tc>
          <w:tcPr>
            <w:tcW w:w="551" w:type="dxa"/>
            <w:tcBorders>
              <w:top w:val="nil"/>
              <w:left w:val="nil"/>
              <w:right w:val="nil"/>
            </w:tcBorders>
          </w:tcPr>
          <w:p w14:paraId="44A7D350" w14:textId="77777777" w:rsidR="004C400A" w:rsidRDefault="004C400A" w:rsidP="00AC085C">
            <w:pPr>
              <w:jc w:val="center"/>
            </w:pPr>
            <w:r>
              <w:t>63</w:t>
            </w:r>
          </w:p>
        </w:tc>
        <w:tc>
          <w:tcPr>
            <w:tcW w:w="709" w:type="dxa"/>
            <w:tcBorders>
              <w:top w:val="nil"/>
              <w:left w:val="nil"/>
              <w:right w:val="nil"/>
            </w:tcBorders>
          </w:tcPr>
          <w:p w14:paraId="756288B0" w14:textId="77777777" w:rsidR="004C400A" w:rsidRDefault="004C400A" w:rsidP="00AC085C">
            <w:pPr>
              <w:jc w:val="center"/>
            </w:pPr>
            <w:r>
              <w:t>62</w:t>
            </w:r>
          </w:p>
        </w:tc>
        <w:tc>
          <w:tcPr>
            <w:tcW w:w="4257" w:type="dxa"/>
            <w:tcBorders>
              <w:top w:val="nil"/>
              <w:left w:val="nil"/>
              <w:right w:val="nil"/>
            </w:tcBorders>
          </w:tcPr>
          <w:p w14:paraId="5CE6DD17" w14:textId="2B20F537" w:rsidR="004C400A" w:rsidRDefault="004C400A" w:rsidP="00AC085C">
            <w:pPr>
              <w:jc w:val="center"/>
            </w:pPr>
            <w:r>
              <w:t>61                                                                     16</w:t>
            </w:r>
          </w:p>
        </w:tc>
        <w:tc>
          <w:tcPr>
            <w:tcW w:w="2268" w:type="dxa"/>
            <w:tcBorders>
              <w:top w:val="nil"/>
              <w:left w:val="nil"/>
              <w:right w:val="nil"/>
            </w:tcBorders>
          </w:tcPr>
          <w:p w14:paraId="6022C5F7" w14:textId="562C602A" w:rsidR="004C400A" w:rsidRDefault="004C400A" w:rsidP="00AC085C">
            <w:pPr>
              <w:jc w:val="center"/>
            </w:pPr>
            <w:r>
              <w:t>15                           0</w:t>
            </w:r>
          </w:p>
        </w:tc>
      </w:tr>
      <w:tr w:rsidR="004C400A" w14:paraId="43F09E0C" w14:textId="77777777" w:rsidTr="004C400A">
        <w:tc>
          <w:tcPr>
            <w:tcW w:w="551" w:type="dxa"/>
          </w:tcPr>
          <w:p w14:paraId="05CB0235" w14:textId="77777777" w:rsidR="004C400A" w:rsidRDefault="004C400A" w:rsidP="00AC085C">
            <w:pPr>
              <w:jc w:val="center"/>
            </w:pPr>
            <w:r>
              <w:t>Qe</w:t>
            </w:r>
          </w:p>
        </w:tc>
        <w:tc>
          <w:tcPr>
            <w:tcW w:w="709" w:type="dxa"/>
          </w:tcPr>
          <w:p w14:paraId="58206ACB" w14:textId="77777777" w:rsidR="004C400A" w:rsidRDefault="004C400A" w:rsidP="00AC085C">
            <w:pPr>
              <w:jc w:val="center"/>
            </w:pPr>
            <w:r>
              <w:t>Dv</w:t>
            </w:r>
          </w:p>
        </w:tc>
        <w:tc>
          <w:tcPr>
            <w:tcW w:w="4257" w:type="dxa"/>
          </w:tcPr>
          <w:p w14:paraId="61D9A8B6" w14:textId="531283F8" w:rsidR="004C400A" w:rsidRDefault="00151896" w:rsidP="00AC085C">
            <w:pPr>
              <w:jc w:val="center"/>
            </w:pPr>
            <w:r>
              <w:t>~</w:t>
            </w:r>
            <w:r w:rsidRPr="00151896">
              <w:rPr>
                <w:vertAlign w:val="subscript"/>
              </w:rPr>
              <w:t>46</w:t>
            </w:r>
          </w:p>
        </w:tc>
        <w:tc>
          <w:tcPr>
            <w:tcW w:w="2268" w:type="dxa"/>
          </w:tcPr>
          <w:p w14:paraId="6EADC8C8" w14:textId="621F324D" w:rsidR="004C400A" w:rsidRDefault="004C400A" w:rsidP="00AC085C">
            <w:pPr>
              <w:jc w:val="center"/>
            </w:pPr>
            <w:r>
              <w:t>Data Count</w:t>
            </w:r>
          </w:p>
        </w:tc>
      </w:tr>
    </w:tbl>
    <w:p w14:paraId="00EC1485" w14:textId="77777777" w:rsidR="00350213" w:rsidRDefault="00350213" w:rsidP="00350213">
      <w:pPr>
        <w:ind w:left="720"/>
      </w:pPr>
    </w:p>
    <w:p w14:paraId="7BDBE3D7" w14:textId="77777777" w:rsidR="00350213" w:rsidRDefault="00350213" w:rsidP="00350213">
      <w:pPr>
        <w:ind w:left="720"/>
      </w:pPr>
      <w:r>
        <w:t>Fields</w:t>
      </w:r>
    </w:p>
    <w:p w14:paraId="3DC0B1C8" w14:textId="77777777" w:rsidR="00350213" w:rsidRDefault="00350213" w:rsidP="00350213">
      <w:pPr>
        <w:ind w:left="720"/>
      </w:pPr>
      <w:r>
        <w:t>Qe: empty.If set, this bit indicates that the queue/stack is empty.</w:t>
      </w:r>
    </w:p>
    <w:p w14:paraId="247122A5" w14:textId="77777777" w:rsidR="00350213" w:rsidRDefault="00350213" w:rsidP="00350213">
      <w:pPr>
        <w:ind w:left="720"/>
      </w:pPr>
      <w:r>
        <w:t>Dv: data valid. If this bit is set it indicates that valid data is present at the queue.</w:t>
      </w:r>
    </w:p>
    <w:p w14:paraId="234AD761" w14:textId="77777777" w:rsidR="00350213" w:rsidRDefault="00350213" w:rsidP="00350213">
      <w:pPr>
        <w:ind w:left="720"/>
      </w:pPr>
      <w:r>
        <w:t>Dc: data count: The number of items left in the queue</w:t>
      </w:r>
    </w:p>
    <w:p w14:paraId="09356A00" w14:textId="77777777" w:rsidR="00350213" w:rsidRDefault="00350213" w:rsidP="00350213">
      <w:pPr>
        <w:ind w:left="720"/>
      </w:pPr>
      <w:r>
        <w:t>XD: The high order 48 bits of the data stored by the queue if the queue is wider than 64 bits.</w:t>
      </w:r>
    </w:p>
    <w:p w14:paraId="61303998" w14:textId="4D02FC8D" w:rsidR="00350213" w:rsidRDefault="00350213" w:rsidP="00350213">
      <w:r w:rsidRPr="00F35EDE">
        <w:rPr>
          <w:b/>
          <w:bCs/>
        </w:rPr>
        <w:t>Instruction Format</w:t>
      </w:r>
      <w:r>
        <w:t xml:space="preserve">: </w:t>
      </w:r>
      <w:r w:rsidR="00680A95">
        <w:t>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3E6ECA" w:rsidRPr="00790AD0" w14:paraId="2C984E85" w14:textId="77777777" w:rsidTr="00B33804">
        <w:tc>
          <w:tcPr>
            <w:tcW w:w="0" w:type="auto"/>
            <w:tcBorders>
              <w:top w:val="nil"/>
              <w:left w:val="nil"/>
              <w:bottom w:val="single" w:sz="4" w:space="0" w:color="auto"/>
              <w:right w:val="nil"/>
            </w:tcBorders>
          </w:tcPr>
          <w:p w14:paraId="4AD8D020" w14:textId="77777777" w:rsidR="003E6ECA" w:rsidRDefault="003E6ECA"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7AB529C6" w14:textId="77777777" w:rsidR="003E6ECA" w:rsidRDefault="003E6ECA"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13107C15" w14:textId="77777777" w:rsidR="003E6ECA" w:rsidRDefault="003E6ECA"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74DB83" w14:textId="77777777" w:rsidR="003E6ECA" w:rsidRDefault="003E6ECA"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0161F08" w14:textId="77777777" w:rsidR="003E6ECA" w:rsidRDefault="003E6ECA"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1BB16C38" w14:textId="77777777" w:rsidR="003E6ECA" w:rsidRPr="00790AD0" w:rsidRDefault="003E6ECA"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009172FE" w14:textId="77777777" w:rsidR="003E6ECA" w:rsidRPr="00790AD0" w:rsidRDefault="003E6ECA"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6F53B29" w14:textId="77777777" w:rsidR="003E6ECA" w:rsidRPr="00790AD0" w:rsidRDefault="003E6ECA"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68EB7946" w14:textId="77777777" w:rsidR="003E6ECA" w:rsidRDefault="003E6ECA" w:rsidP="00B33804">
            <w:pPr>
              <w:spacing w:after="0"/>
              <w:jc w:val="center"/>
              <w:rPr>
                <w:sz w:val="16"/>
                <w:szCs w:val="16"/>
              </w:rPr>
            </w:pPr>
          </w:p>
        </w:tc>
      </w:tr>
      <w:tr w:rsidR="003E6ECA" w14:paraId="61A600A1" w14:textId="77777777" w:rsidTr="00B33804">
        <w:tc>
          <w:tcPr>
            <w:tcW w:w="0" w:type="auto"/>
            <w:tcBorders>
              <w:top w:val="single" w:sz="4" w:space="0" w:color="auto"/>
              <w:left w:val="single" w:sz="4" w:space="0" w:color="auto"/>
              <w:bottom w:val="single" w:sz="4" w:space="0" w:color="auto"/>
              <w:right w:val="single" w:sz="4" w:space="0" w:color="auto"/>
            </w:tcBorders>
          </w:tcPr>
          <w:p w14:paraId="6A0900DB" w14:textId="304A5F8C" w:rsidR="003E6ECA" w:rsidRPr="00F468DF" w:rsidRDefault="003E6ECA" w:rsidP="00B33804">
            <w:pPr>
              <w:spacing w:after="0"/>
              <w:jc w:val="center"/>
              <w:rPr>
                <w:sz w:val="16"/>
                <w:szCs w:val="16"/>
              </w:rPr>
            </w:pPr>
            <w:r>
              <w:rPr>
                <w:sz w:val="16"/>
                <w:szCs w:val="16"/>
              </w:rPr>
              <w:t>108</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72C8C4" w14:textId="77777777" w:rsidR="003E6ECA" w:rsidRPr="00F468DF" w:rsidRDefault="003E6ECA"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2C8D0708" w14:textId="77777777" w:rsidR="003E6ECA" w:rsidRPr="00F468DF" w:rsidRDefault="003E6ECA"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39539340"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44D3D1" w14:textId="77777777" w:rsidR="003E6ECA" w:rsidRPr="00F468DF" w:rsidRDefault="003E6ECA"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97EE367" w14:textId="77777777" w:rsidR="003E6ECA" w:rsidRPr="00F468DF" w:rsidRDefault="003E6ECA"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3E69E2B" w14:textId="77777777" w:rsidR="003E6ECA" w:rsidRPr="00F468DF" w:rsidRDefault="003E6ECA"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14E907E" w14:textId="77777777" w:rsidR="003E6ECA" w:rsidRPr="00F468DF" w:rsidRDefault="003E6ECA"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7E0A0670" w14:textId="77777777" w:rsidR="003E6ECA" w:rsidRDefault="003E6ECA" w:rsidP="00B33804">
            <w:pPr>
              <w:spacing w:after="0"/>
              <w:rPr>
                <w:sz w:val="16"/>
                <w:szCs w:val="16"/>
              </w:rPr>
            </w:pPr>
          </w:p>
        </w:tc>
      </w:tr>
    </w:tbl>
    <w:p w14:paraId="33A5449C" w14:textId="77777777" w:rsidR="00680A95" w:rsidRDefault="00680A95" w:rsidP="00350213"/>
    <w:p w14:paraId="3831DB85" w14:textId="77777777" w:rsidR="00350213" w:rsidRDefault="00350213" w:rsidP="00350213">
      <w:r w:rsidRPr="0094278B">
        <w:rPr>
          <w:b/>
          <w:bCs/>
        </w:rPr>
        <w:t>Exceptions:</w:t>
      </w:r>
      <w:r>
        <w:t xml:space="preserve"> none</w:t>
      </w:r>
    </w:p>
    <w:p w14:paraId="1CF1FC6C" w14:textId="77777777" w:rsidR="00AC5860" w:rsidRDefault="00AC5860">
      <w:pPr>
        <w:rPr>
          <w:caps/>
          <w:color w:val="5D220D" w:themeColor="accent1" w:themeShade="7F"/>
          <w:spacing w:val="15"/>
        </w:rPr>
      </w:pPr>
      <w:r>
        <w:br w:type="page"/>
      </w:r>
    </w:p>
    <w:p w14:paraId="33471EB0" w14:textId="1C2B0FB9" w:rsidR="00AC5860" w:rsidRPr="009E08F6" w:rsidRDefault="00AC5860" w:rsidP="00AC5860">
      <w:pPr>
        <w:pStyle w:val="Heading3"/>
      </w:pPr>
      <w:bookmarkStart w:id="1284" w:name="_Toc243305807"/>
      <w:r>
        <w:lastRenderedPageBreak/>
        <w:t>WRITEQ</w:t>
      </w:r>
      <w:r w:rsidRPr="009E08F6">
        <w:t xml:space="preserve"> – </w:t>
      </w:r>
      <w:r>
        <w:t xml:space="preserve">Write </w:t>
      </w:r>
      <w:r w:rsidR="0004715F">
        <w:t>to</w:t>
      </w:r>
      <w:r w:rsidRPr="009E08F6">
        <w:t xml:space="preserve"> Queue</w:t>
      </w:r>
      <w:r>
        <w:t xml:space="preserve"> / Stack</w:t>
      </w:r>
      <w:bookmarkEnd w:id="1284"/>
    </w:p>
    <w:p w14:paraId="4A7108B3" w14:textId="77777777" w:rsidR="00AC5860" w:rsidRDefault="00AC5860" w:rsidP="00AC5860">
      <w:r w:rsidRPr="002C012E">
        <w:rPr>
          <w:b/>
          <w:bCs/>
        </w:rPr>
        <w:t>Description</w:t>
      </w:r>
      <w:r>
        <w:t>:</w:t>
      </w:r>
    </w:p>
    <w:p w14:paraId="6D678ECB" w14:textId="0A8FD4E0" w:rsidR="00AC5860" w:rsidRDefault="00AC5860" w:rsidP="00AC5860">
      <w:pPr>
        <w:ind w:left="720"/>
      </w:pPr>
      <w:r>
        <w:t xml:space="preserve">This instruction </w:t>
      </w:r>
      <w:r w:rsidR="0004715F">
        <w:t>write</w:t>
      </w:r>
      <w:r>
        <w:t xml:space="preserve">s a specific queue entry identified by Rs1 </w:t>
      </w:r>
      <w:r w:rsidR="0004715F">
        <w:t>from</w:t>
      </w:r>
      <w:r>
        <w:t xml:space="preserve"> Rd </w:t>
      </w:r>
      <w:r w:rsidR="0004715F">
        <w:t>to</w:t>
      </w:r>
      <w:r>
        <w:t xml:space="preserve"> the hardware queue specified in Rs2. Used the STATQ instruction to get the queue status.</w:t>
      </w:r>
    </w:p>
    <w:p w14:paraId="38DE04CC" w14:textId="77777777" w:rsidR="00AC5860" w:rsidRDefault="00AC5860" w:rsidP="00AC5860">
      <w:r w:rsidRPr="00F35EDE">
        <w:rPr>
          <w:b/>
          <w:bCs/>
        </w:rPr>
        <w:t>Instruction Format</w:t>
      </w:r>
      <w:r>
        <w:t>: R3</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798"/>
        <w:gridCol w:w="222"/>
      </w:tblGrid>
      <w:tr w:rsidR="00A150E4" w:rsidRPr="00790AD0" w14:paraId="7BB8560F" w14:textId="77777777" w:rsidTr="00B33804">
        <w:tc>
          <w:tcPr>
            <w:tcW w:w="0" w:type="auto"/>
            <w:tcBorders>
              <w:top w:val="nil"/>
              <w:left w:val="nil"/>
              <w:bottom w:val="single" w:sz="4" w:space="0" w:color="auto"/>
              <w:right w:val="nil"/>
            </w:tcBorders>
          </w:tcPr>
          <w:p w14:paraId="07D9187F" w14:textId="77777777" w:rsidR="00A150E4" w:rsidRDefault="00A150E4"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2E8D7F27" w14:textId="77777777" w:rsidR="00A150E4" w:rsidRDefault="00A150E4"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553CBCB" w14:textId="77777777" w:rsidR="00A150E4" w:rsidRDefault="00A150E4"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7ABDEF4D" w14:textId="77777777" w:rsidR="00A150E4" w:rsidRDefault="00A150E4"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639264E4" w14:textId="77777777" w:rsidR="00A150E4" w:rsidRDefault="00A150E4"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02356BDA" w14:textId="77777777" w:rsidR="00A150E4" w:rsidRPr="00790AD0" w:rsidRDefault="00A150E4"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567748AF" w14:textId="77777777" w:rsidR="00A150E4" w:rsidRPr="00790AD0" w:rsidRDefault="00A150E4"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392C4E26" w14:textId="77777777" w:rsidR="00A150E4" w:rsidRPr="00790AD0" w:rsidRDefault="00A150E4"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73BED9D9" w14:textId="77777777" w:rsidR="00A150E4" w:rsidRDefault="00A150E4" w:rsidP="00B33804">
            <w:pPr>
              <w:spacing w:after="0"/>
              <w:jc w:val="center"/>
              <w:rPr>
                <w:sz w:val="16"/>
                <w:szCs w:val="16"/>
              </w:rPr>
            </w:pPr>
          </w:p>
        </w:tc>
      </w:tr>
      <w:tr w:rsidR="00A150E4" w14:paraId="381DC3FA" w14:textId="77777777" w:rsidTr="00B33804">
        <w:tc>
          <w:tcPr>
            <w:tcW w:w="0" w:type="auto"/>
            <w:tcBorders>
              <w:top w:val="single" w:sz="4" w:space="0" w:color="auto"/>
              <w:left w:val="single" w:sz="4" w:space="0" w:color="auto"/>
              <w:bottom w:val="single" w:sz="4" w:space="0" w:color="auto"/>
              <w:right w:val="single" w:sz="4" w:space="0" w:color="auto"/>
            </w:tcBorders>
          </w:tcPr>
          <w:p w14:paraId="69CA83F1" w14:textId="1A95AD7F" w:rsidR="00A150E4" w:rsidRPr="00F468DF" w:rsidRDefault="00A150E4" w:rsidP="00B33804">
            <w:pPr>
              <w:spacing w:after="0"/>
              <w:jc w:val="center"/>
              <w:rPr>
                <w:sz w:val="16"/>
                <w:szCs w:val="16"/>
              </w:rPr>
            </w:pPr>
            <w:r>
              <w:rPr>
                <w:sz w:val="16"/>
                <w:szCs w:val="16"/>
              </w:rPr>
              <w:t>111</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34B68E" w14:textId="77777777" w:rsidR="00A150E4" w:rsidRPr="00F468DF" w:rsidRDefault="00A150E4" w:rsidP="00B33804">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164C1EAF" w14:textId="77777777" w:rsidR="00A150E4" w:rsidRPr="00F468DF" w:rsidRDefault="00A150E4" w:rsidP="00B33804">
            <w:pPr>
              <w:spacing w:after="0"/>
              <w:jc w:val="center"/>
              <w:rPr>
                <w:sz w:val="16"/>
                <w:szCs w:val="16"/>
              </w:rPr>
            </w:pPr>
            <w:r>
              <w:rPr>
                <w:sz w:val="16"/>
                <w:szCs w:val="16"/>
              </w:rPr>
              <w:t>0</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0141E2CA" w14:textId="77777777" w:rsidR="00A150E4" w:rsidRPr="00F468DF" w:rsidRDefault="00A150E4"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7A6103C" w14:textId="77777777" w:rsidR="00A150E4" w:rsidRPr="00F468DF" w:rsidRDefault="00A150E4" w:rsidP="00B33804">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8C9B820" w14:textId="32525ADA" w:rsidR="00A150E4" w:rsidRPr="00F468DF" w:rsidRDefault="00A150E4" w:rsidP="00B33804">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DA958E7" w14:textId="77777777" w:rsidR="00A150E4" w:rsidRPr="00F468DF" w:rsidRDefault="00A150E4" w:rsidP="00B3380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4C44F04" w14:textId="77777777" w:rsidR="00A150E4" w:rsidRPr="00F468DF" w:rsidRDefault="00A150E4" w:rsidP="00B33804">
            <w:pPr>
              <w:spacing w:after="0"/>
              <w:jc w:val="center"/>
              <w:rPr>
                <w:sz w:val="16"/>
                <w:szCs w:val="16"/>
              </w:rPr>
            </w:pPr>
            <w:r>
              <w:rPr>
                <w:sz w:val="16"/>
                <w:szCs w:val="16"/>
              </w:rPr>
              <w:t>Opcode</w:t>
            </w:r>
            <w:r w:rsidRPr="00F468DF">
              <w:rPr>
                <w:sz w:val="16"/>
                <w:szCs w:val="16"/>
                <w:vertAlign w:val="subscript"/>
              </w:rPr>
              <w:t>7</w:t>
            </w:r>
          </w:p>
        </w:tc>
        <w:tc>
          <w:tcPr>
            <w:tcW w:w="0" w:type="auto"/>
          </w:tcPr>
          <w:p w14:paraId="6A180FA9" w14:textId="77777777" w:rsidR="00A150E4" w:rsidRDefault="00A150E4" w:rsidP="00B33804">
            <w:pPr>
              <w:spacing w:after="0"/>
              <w:rPr>
                <w:sz w:val="16"/>
                <w:szCs w:val="16"/>
              </w:rPr>
            </w:pPr>
          </w:p>
        </w:tc>
      </w:tr>
    </w:tbl>
    <w:p w14:paraId="7A987019" w14:textId="77777777" w:rsidR="00A150E4" w:rsidRDefault="00A150E4" w:rsidP="00AC5860"/>
    <w:p w14:paraId="0F862C20" w14:textId="77777777" w:rsidR="00AC5860" w:rsidRDefault="00AC5860" w:rsidP="00AC5860">
      <w:r w:rsidRPr="0094278B">
        <w:rPr>
          <w:b/>
          <w:bCs/>
        </w:rPr>
        <w:t>Exceptions:</w:t>
      </w:r>
      <w:r>
        <w:t xml:space="preserve"> none</w:t>
      </w:r>
    </w:p>
    <w:p w14:paraId="6BBF592D" w14:textId="77777777" w:rsidR="00350213" w:rsidRDefault="00350213" w:rsidP="00350213">
      <w:pPr>
        <w:rPr>
          <w:rFonts w:eastAsiaTheme="majorEastAsia" w:cstheme="majorBidi"/>
          <w:b/>
          <w:bCs/>
          <w:sz w:val="40"/>
        </w:rPr>
      </w:pPr>
      <w:r>
        <w:br w:type="page"/>
      </w:r>
    </w:p>
    <w:p w14:paraId="673B7ABA" w14:textId="20F43D85" w:rsidR="00984240" w:rsidRDefault="00984240" w:rsidP="00984240">
      <w:pPr>
        <w:pStyle w:val="Heading2"/>
      </w:pPr>
      <w:bookmarkStart w:id="1285" w:name="_Toc243305808"/>
      <w:r>
        <w:lastRenderedPageBreak/>
        <w:t>System Instructions</w:t>
      </w:r>
      <w:bookmarkEnd w:id="1273"/>
      <w:bookmarkEnd w:id="1285"/>
    </w:p>
    <w:p w14:paraId="6FE02748" w14:textId="5626C9E6" w:rsidR="00984240" w:rsidRDefault="00984240" w:rsidP="00984240">
      <w:pPr>
        <w:pStyle w:val="Heading3"/>
      </w:pPr>
      <w:bookmarkStart w:id="1286" w:name="_Toc87087010"/>
      <w:bookmarkStart w:id="1287" w:name="_Toc243305809"/>
      <w:r>
        <w:t>BRK – Break</w:t>
      </w:r>
      <w:bookmarkEnd w:id="1286"/>
      <w:bookmarkEnd w:id="1287"/>
    </w:p>
    <w:p w14:paraId="054FDCB6" w14:textId="77777777" w:rsidR="00984240" w:rsidRDefault="00984240" w:rsidP="00984240">
      <w:r w:rsidRPr="00D06BD4">
        <w:rPr>
          <w:b/>
          <w:bCs/>
        </w:rPr>
        <w:t>Description</w:t>
      </w:r>
      <w:r>
        <w:t>:</w:t>
      </w:r>
    </w:p>
    <w:p w14:paraId="63D2E6CA" w14:textId="1423B8AA" w:rsidR="00984240" w:rsidRDefault="00984240" w:rsidP="00984240">
      <w:pPr>
        <w:ind w:left="720"/>
      </w:pPr>
      <w:r>
        <w:t xml:space="preserve">This instruction initiates the processor debug routine. The processor enters debug mode. The cause code register is set to indicate execution of a BRK instruction. Interrupts are disabled. The instruction pointer is reset to the </w:t>
      </w:r>
      <w:r w:rsidR="00584E93">
        <w:t xml:space="preserve">vector located from the </w:t>
      </w:r>
      <w:r>
        <w:t xml:space="preserve">contents of </w:t>
      </w:r>
      <w:r w:rsidR="000E4217">
        <w:t>the kernel vector corresponding to the operating mode</w:t>
      </w:r>
      <w:r>
        <w:t xml:space="preserve"> and instructions begin executing. The address of the</w:t>
      </w:r>
      <w:r w:rsidR="0086425B">
        <w:t xml:space="preserve"> </w:t>
      </w:r>
      <w:r>
        <w:t>BRK instruction is stored in the EIP.</w:t>
      </w:r>
    </w:p>
    <w:p w14:paraId="2CECC7D3" w14:textId="77777777" w:rsidR="00984240" w:rsidRDefault="00984240" w:rsidP="00984240">
      <w:r>
        <w:rPr>
          <w:b/>
          <w:bCs/>
        </w:rPr>
        <w:t xml:space="preserve">Instruction </w:t>
      </w:r>
      <w:r w:rsidRPr="00D06BD4">
        <w:rPr>
          <w:b/>
          <w:bCs/>
        </w:rPr>
        <w:t>Format</w:t>
      </w:r>
      <w:r>
        <w:t>: BRK</w:t>
      </w:r>
    </w:p>
    <w:tbl>
      <w:tblPr>
        <w:tblW w:w="0" w:type="auto"/>
        <w:tblInd w:w="612" w:type="dxa"/>
        <w:tblLook w:val="04A0" w:firstRow="1" w:lastRow="0" w:firstColumn="1" w:lastColumn="0" w:noHBand="0" w:noVBand="1"/>
      </w:tblPr>
      <w:tblGrid>
        <w:gridCol w:w="706"/>
        <w:gridCol w:w="584"/>
        <w:gridCol w:w="665"/>
        <w:gridCol w:w="747"/>
        <w:gridCol w:w="747"/>
        <w:gridCol w:w="706"/>
        <w:gridCol w:w="665"/>
        <w:gridCol w:w="624"/>
        <w:gridCol w:w="222"/>
      </w:tblGrid>
      <w:tr w:rsidR="00CC75F6" w:rsidRPr="00790AD0" w14:paraId="0406BB8E" w14:textId="77777777" w:rsidTr="00B33804">
        <w:tc>
          <w:tcPr>
            <w:tcW w:w="0" w:type="auto"/>
            <w:tcBorders>
              <w:top w:val="nil"/>
              <w:left w:val="nil"/>
              <w:bottom w:val="single" w:sz="4" w:space="0" w:color="auto"/>
              <w:right w:val="nil"/>
            </w:tcBorders>
          </w:tcPr>
          <w:p w14:paraId="1DE3D21C" w14:textId="77777777" w:rsidR="00CC75F6" w:rsidRDefault="00CC75F6" w:rsidP="00B33804">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8002B4D" w14:textId="77777777" w:rsidR="00CC75F6" w:rsidRDefault="00CC75F6" w:rsidP="00B33804">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98A0C7A" w14:textId="77777777" w:rsidR="00CC75F6" w:rsidRDefault="00CC75F6" w:rsidP="00B33804">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00D868D" w14:textId="77777777" w:rsidR="00CC75F6" w:rsidRDefault="00CC75F6" w:rsidP="00B33804">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31EFAE15" w14:textId="77777777" w:rsidR="00CC75F6" w:rsidRDefault="00CC75F6" w:rsidP="00B33804">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52F633D2" w14:textId="77777777" w:rsidR="00CC75F6" w:rsidRPr="00790AD0" w:rsidRDefault="00CC75F6" w:rsidP="00B3380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A2ED11C" w14:textId="77777777" w:rsidR="00CC75F6" w:rsidRPr="00790AD0" w:rsidRDefault="00CC75F6" w:rsidP="00B3380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01190681" w14:textId="77777777" w:rsidR="00CC75F6" w:rsidRPr="00790AD0" w:rsidRDefault="00CC75F6" w:rsidP="00B3380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381B227C" w14:textId="77777777" w:rsidR="00CC75F6" w:rsidRDefault="00CC75F6" w:rsidP="00B33804">
            <w:pPr>
              <w:spacing w:after="0"/>
              <w:jc w:val="center"/>
              <w:rPr>
                <w:sz w:val="16"/>
                <w:szCs w:val="16"/>
              </w:rPr>
            </w:pPr>
          </w:p>
        </w:tc>
      </w:tr>
      <w:tr w:rsidR="00CC75F6" w14:paraId="2C923A68" w14:textId="77777777" w:rsidTr="00B33804">
        <w:tc>
          <w:tcPr>
            <w:tcW w:w="0" w:type="auto"/>
            <w:tcBorders>
              <w:top w:val="single" w:sz="4" w:space="0" w:color="auto"/>
              <w:left w:val="single" w:sz="4" w:space="0" w:color="auto"/>
              <w:bottom w:val="single" w:sz="4" w:space="0" w:color="auto"/>
              <w:right w:val="single" w:sz="4" w:space="0" w:color="auto"/>
            </w:tcBorders>
          </w:tcPr>
          <w:p w14:paraId="1155E0A0" w14:textId="61955BFB" w:rsidR="00CC75F6" w:rsidRPr="00F468DF" w:rsidRDefault="00CC75F6" w:rsidP="00B33804">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69709C8" w14:textId="460C9CF0"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0B5F0537" w14:textId="6F74B51B" w:rsidR="00CC75F6" w:rsidRPr="00F468DF" w:rsidRDefault="00CC75F6" w:rsidP="00B33804">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5757D45D" w14:textId="7D4D7265"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F7AD544" w14:textId="3F1E36EC" w:rsidR="00CC75F6" w:rsidRPr="00F468DF" w:rsidRDefault="00580FEC" w:rsidP="00B33804">
            <w:pPr>
              <w:spacing w:after="0"/>
              <w:jc w:val="center"/>
              <w:rPr>
                <w:sz w:val="16"/>
                <w:szCs w:val="16"/>
              </w:rPr>
            </w:pPr>
            <w:r>
              <w:rPr>
                <w:sz w:val="16"/>
                <w:szCs w:val="16"/>
              </w:rPr>
              <w:t>~</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54779C" w14:textId="77777777" w:rsidR="00CC75F6" w:rsidRPr="00F468DF" w:rsidRDefault="00CC75F6" w:rsidP="00B33804">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17D5058" w14:textId="4795BA89" w:rsidR="00CC75F6" w:rsidRPr="00F468DF" w:rsidRDefault="00580FEC" w:rsidP="00B33804">
            <w:pPr>
              <w:spacing w:after="0"/>
              <w:jc w:val="center"/>
              <w:rPr>
                <w:sz w:val="16"/>
                <w:szCs w:val="16"/>
              </w:rPr>
            </w:pPr>
            <w:r>
              <w:rPr>
                <w:sz w:val="16"/>
                <w:szCs w:val="16"/>
              </w:rPr>
              <w:t>0</w:t>
            </w:r>
            <w:r w:rsidR="00CC75F6">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F803468" w14:textId="6F439C93" w:rsidR="00CC75F6" w:rsidRPr="00F468DF" w:rsidRDefault="00580FEC" w:rsidP="00B33804">
            <w:pPr>
              <w:spacing w:after="0"/>
              <w:jc w:val="center"/>
              <w:rPr>
                <w:sz w:val="16"/>
                <w:szCs w:val="16"/>
              </w:rPr>
            </w:pPr>
            <w:r>
              <w:rPr>
                <w:sz w:val="16"/>
                <w:szCs w:val="16"/>
              </w:rPr>
              <w:t>0</w:t>
            </w:r>
            <w:r w:rsidR="00CC75F6" w:rsidRPr="00F468DF">
              <w:rPr>
                <w:sz w:val="16"/>
                <w:szCs w:val="16"/>
                <w:vertAlign w:val="subscript"/>
              </w:rPr>
              <w:t>7</w:t>
            </w:r>
          </w:p>
        </w:tc>
        <w:tc>
          <w:tcPr>
            <w:tcW w:w="0" w:type="auto"/>
          </w:tcPr>
          <w:p w14:paraId="24675E1D" w14:textId="77777777" w:rsidR="00CC75F6" w:rsidRDefault="00CC75F6" w:rsidP="00B33804">
            <w:pPr>
              <w:spacing w:after="0"/>
              <w:rPr>
                <w:sz w:val="16"/>
                <w:szCs w:val="16"/>
              </w:rPr>
            </w:pPr>
          </w:p>
        </w:tc>
      </w:tr>
    </w:tbl>
    <w:p w14:paraId="3E1EFC45" w14:textId="77777777" w:rsidR="00CC75F6" w:rsidRDefault="00CC75F6" w:rsidP="00984240"/>
    <w:p w14:paraId="3891B0E3" w14:textId="483BBF05" w:rsidR="00E45AD8" w:rsidRDefault="00984240" w:rsidP="00E45AD8">
      <w:pPr>
        <w:rPr>
          <w:b/>
          <w:bCs/>
        </w:rPr>
      </w:pPr>
      <w:r>
        <w:rPr>
          <w:b/>
          <w:bCs/>
        </w:rPr>
        <w:t>Operation:</w:t>
      </w:r>
    </w:p>
    <w:p w14:paraId="09F027B3" w14:textId="18F319A0" w:rsidR="00503320" w:rsidRPr="00503320" w:rsidRDefault="00503320" w:rsidP="00E45AD8">
      <w:r w:rsidRPr="00503320">
        <w:tab/>
        <w:t>CAUSE = 0</w:t>
      </w:r>
    </w:p>
    <w:p w14:paraId="20CB693F" w14:textId="6541FB47" w:rsidR="00984240" w:rsidRDefault="00942DD2" w:rsidP="00984240">
      <w:pPr>
        <w:spacing w:after="0"/>
        <w:ind w:left="720"/>
      </w:pPr>
      <w:r>
        <w:t>PUSH SR</w:t>
      </w:r>
    </w:p>
    <w:p w14:paraId="1FB71F13" w14:textId="1539C3B1" w:rsidR="00942DD2" w:rsidRDefault="00942DD2" w:rsidP="00984240">
      <w:pPr>
        <w:spacing w:after="0"/>
        <w:ind w:left="720"/>
      </w:pPr>
      <w:r>
        <w:t>PUSH IP</w:t>
      </w:r>
    </w:p>
    <w:p w14:paraId="462EBC6C" w14:textId="55440EE0" w:rsidR="00E45AD8" w:rsidRPr="00C31A36" w:rsidRDefault="00E45AD8" w:rsidP="00984240">
      <w:pPr>
        <w:spacing w:after="0"/>
        <w:ind w:left="720"/>
      </w:pPr>
      <w:r>
        <w:t>EIP = IP</w:t>
      </w:r>
    </w:p>
    <w:p w14:paraId="369166BC" w14:textId="4E319EE4" w:rsidR="00984240" w:rsidRDefault="00984240" w:rsidP="00984240">
      <w:pPr>
        <w:spacing w:after="0"/>
        <w:ind w:left="720"/>
      </w:pPr>
      <w:r>
        <w:t>I</w:t>
      </w:r>
      <w:r w:rsidRPr="00C31A36">
        <w:t xml:space="preserve">P </w:t>
      </w:r>
      <w:r>
        <w:t xml:space="preserve">= </w:t>
      </w:r>
      <w:r w:rsidR="00503320">
        <w:t>k</w:t>
      </w:r>
      <w:r w:rsidR="00C25A79">
        <w:t>ernel_</w:t>
      </w:r>
      <w:r>
        <w:t>vec</w:t>
      </w:r>
      <w:r w:rsidR="00C25A79">
        <w:t>tor[</w:t>
      </w:r>
      <w:r w:rsidR="0008550E">
        <w:t>operating mode</w:t>
      </w:r>
      <w:r w:rsidR="00C25A79">
        <w:t>]</w:t>
      </w:r>
    </w:p>
    <w:p w14:paraId="031F13C4" w14:textId="77777777" w:rsidR="00984240" w:rsidRPr="00C31A36" w:rsidRDefault="00984240" w:rsidP="00984240">
      <w:pPr>
        <w:spacing w:after="0"/>
        <w:ind w:left="720"/>
      </w:pPr>
    </w:p>
    <w:p w14:paraId="5A45F508" w14:textId="77777777" w:rsidR="00984240" w:rsidRDefault="00984240" w:rsidP="00984240">
      <w:r w:rsidRPr="00D06BD4">
        <w:rPr>
          <w:b/>
          <w:bCs/>
        </w:rPr>
        <w:t>Execution Units</w:t>
      </w:r>
      <w:r>
        <w:t>: Branch</w:t>
      </w:r>
    </w:p>
    <w:p w14:paraId="48D621E7" w14:textId="77777777" w:rsidR="00984240" w:rsidRDefault="00984240" w:rsidP="00984240">
      <w:r w:rsidRPr="00D06BD4">
        <w:rPr>
          <w:b/>
          <w:bCs/>
        </w:rPr>
        <w:t>Clock Cycles</w:t>
      </w:r>
      <w:r>
        <w:t xml:space="preserve">: </w:t>
      </w:r>
    </w:p>
    <w:p w14:paraId="59DF7E46" w14:textId="77777777" w:rsidR="00984240" w:rsidRPr="007424A4" w:rsidRDefault="00984240" w:rsidP="00984240">
      <w:r w:rsidRPr="00275903">
        <w:rPr>
          <w:b/>
          <w:bCs/>
        </w:rPr>
        <w:t>Exceptions</w:t>
      </w:r>
      <w:r>
        <w:t>: none</w:t>
      </w:r>
    </w:p>
    <w:p w14:paraId="6DFC17B9" w14:textId="77777777" w:rsidR="00984240" w:rsidRDefault="00984240" w:rsidP="00984240">
      <w:r w:rsidRPr="00464BF3">
        <w:rPr>
          <w:b/>
          <w:bCs/>
        </w:rPr>
        <w:t>Notes</w:t>
      </w:r>
      <w:r>
        <w:t>:</w:t>
      </w:r>
    </w:p>
    <w:p w14:paraId="7BD3020B" w14:textId="77777777" w:rsidR="00AA0CB3" w:rsidRDefault="00AA0CB3">
      <w:pPr>
        <w:rPr>
          <w:caps/>
          <w:color w:val="5D220D" w:themeColor="accent1" w:themeShade="7F"/>
          <w:spacing w:val="15"/>
        </w:rPr>
      </w:pPr>
      <w:r>
        <w:br w:type="page"/>
      </w:r>
    </w:p>
    <w:p w14:paraId="1EA5F95A" w14:textId="52C21CAD" w:rsidR="008E5ED2" w:rsidRPr="003658C7" w:rsidRDefault="008E5ED2" w:rsidP="008E5ED2">
      <w:pPr>
        <w:pStyle w:val="Heading3"/>
      </w:pPr>
      <w:bookmarkStart w:id="1288" w:name="_Toc243305810"/>
      <w:r>
        <w:lastRenderedPageBreak/>
        <w:t>ESC</w:t>
      </w:r>
      <w:r w:rsidRPr="003658C7">
        <w:t xml:space="preserve"> – </w:t>
      </w:r>
      <w:r>
        <w:t>Escalate</w:t>
      </w:r>
      <w:r w:rsidRPr="003658C7">
        <w:t xml:space="preserve"> Exception</w:t>
      </w:r>
      <w:bookmarkEnd w:id="1288"/>
    </w:p>
    <w:p w14:paraId="605BB1AF" w14:textId="77777777" w:rsidR="008E5ED2" w:rsidRDefault="008E5ED2" w:rsidP="008E5ED2">
      <w:pPr>
        <w:rPr>
          <w:rFonts w:cs="Times New Roman"/>
        </w:rPr>
      </w:pPr>
      <w:r w:rsidRPr="007F0A83">
        <w:rPr>
          <w:rFonts w:cs="Times New Roman"/>
          <w:b/>
        </w:rPr>
        <w:t>Description</w:t>
      </w:r>
      <w:r w:rsidRPr="00EB0B0D">
        <w:rPr>
          <w:rFonts w:cs="Times New Roman"/>
        </w:rPr>
        <w:t>:</w:t>
      </w:r>
    </w:p>
    <w:p w14:paraId="2C08EB24" w14:textId="264196E6" w:rsidR="00784980" w:rsidRPr="00EB0B0D" w:rsidRDefault="00784980" w:rsidP="00095A7A">
      <w:pPr>
        <w:ind w:left="720"/>
        <w:rPr>
          <w:rFonts w:cs="Times New Roman"/>
        </w:rPr>
      </w:pPr>
      <w:r>
        <w:rPr>
          <w:rFonts w:cs="Times New Roman"/>
        </w:rPr>
        <w:t xml:space="preserve">This instruction escalates an exception, triggering </w:t>
      </w:r>
      <w:r w:rsidR="00221B77">
        <w:rPr>
          <w:rFonts w:cs="Times New Roman"/>
        </w:rPr>
        <w:t>an</w:t>
      </w:r>
      <w:r>
        <w:rPr>
          <w:rFonts w:cs="Times New Roman"/>
        </w:rPr>
        <w:t xml:space="preserve"> exception at the next higher</w:t>
      </w:r>
      <w:r w:rsidR="00221B77">
        <w:rPr>
          <w:rFonts w:cs="Times New Roman"/>
        </w:rPr>
        <w:t xml:space="preserve"> operating mode.</w:t>
      </w:r>
      <w:r w:rsidR="00697C42">
        <w:rPr>
          <w:rFonts w:cs="Times New Roman"/>
        </w:rPr>
        <w:t xml:space="preserve"> This is an alternate mnemonic for the </w:t>
      </w:r>
      <w:hyperlink w:anchor="_SYS_–_System" w:history="1">
        <w:r w:rsidR="00697C42" w:rsidRPr="002B781B">
          <w:rPr>
            <w:rStyle w:val="Hyperlink"/>
            <w:rFonts w:cs="Times New Roman"/>
          </w:rPr>
          <w:t>SYS</w:t>
        </w:r>
      </w:hyperlink>
      <w:r w:rsidR="00697C42">
        <w:rPr>
          <w:rFonts w:cs="Times New Roman"/>
        </w:rPr>
        <w:t xml:space="preserve"> instruction.</w:t>
      </w:r>
      <w:r w:rsidR="0040187D">
        <w:rPr>
          <w:rFonts w:cs="Times New Roman"/>
        </w:rPr>
        <w:t xml:space="preserve"> The invoked exception routine should return using an </w:t>
      </w:r>
      <w:hyperlink w:anchor="_RTE_–_Return" w:history="1">
        <w:r w:rsidR="0040187D" w:rsidRPr="00FF150D">
          <w:rPr>
            <w:rStyle w:val="Hyperlink"/>
            <w:rFonts w:cs="Times New Roman"/>
          </w:rPr>
          <w:t>RTE</w:t>
        </w:r>
      </w:hyperlink>
      <w:r w:rsidR="0040187D">
        <w:rPr>
          <w:rFonts w:cs="Times New Roman"/>
        </w:rPr>
        <w:t xml:space="preserve"> instruction.</w:t>
      </w:r>
    </w:p>
    <w:p w14:paraId="36634B14" w14:textId="42DC640E" w:rsidR="00095A7A" w:rsidRDefault="00095A7A" w:rsidP="00095A7A">
      <w:r>
        <w:rPr>
          <w:b/>
          <w:bCs/>
        </w:rPr>
        <w:t xml:space="preserve">Instruction </w:t>
      </w:r>
      <w:r w:rsidRPr="00D06BD4">
        <w:rPr>
          <w:b/>
          <w:bCs/>
        </w:rPr>
        <w:t>Format</w:t>
      </w:r>
      <w:r>
        <w:t xml:space="preserve">: </w:t>
      </w:r>
      <w:r w:rsidR="00B13E61">
        <w:t>SYSCALL</w:t>
      </w:r>
    </w:p>
    <w:tbl>
      <w:tblPr>
        <w:tblW w:w="0" w:type="auto"/>
        <w:tblInd w:w="612" w:type="dxa"/>
        <w:tblLayout w:type="fixed"/>
        <w:tblLook w:val="04A0" w:firstRow="1" w:lastRow="0" w:firstColumn="1" w:lastColumn="0" w:noHBand="0" w:noVBand="1"/>
      </w:tblPr>
      <w:tblGrid>
        <w:gridCol w:w="656"/>
        <w:gridCol w:w="421"/>
        <w:gridCol w:w="1576"/>
        <w:gridCol w:w="736"/>
        <w:gridCol w:w="736"/>
        <w:gridCol w:w="650"/>
        <w:gridCol w:w="810"/>
        <w:gridCol w:w="607"/>
        <w:gridCol w:w="851"/>
      </w:tblGrid>
      <w:tr w:rsidR="00DD65BA" w:rsidRPr="00790AD0" w14:paraId="1E89E7F3" w14:textId="77777777" w:rsidTr="00B501F6">
        <w:trPr>
          <w:gridAfter w:val="1"/>
          <w:wAfter w:w="851" w:type="dxa"/>
        </w:trPr>
        <w:tc>
          <w:tcPr>
            <w:tcW w:w="656" w:type="dxa"/>
            <w:tcBorders>
              <w:top w:val="nil"/>
              <w:left w:val="nil"/>
              <w:bottom w:val="single" w:sz="4" w:space="0" w:color="auto"/>
              <w:right w:val="nil"/>
            </w:tcBorders>
          </w:tcPr>
          <w:p w14:paraId="28875327" w14:textId="77777777" w:rsidR="00DD65BA" w:rsidRDefault="00DD65BA" w:rsidP="00B501F6">
            <w:pPr>
              <w:spacing w:after="0"/>
              <w:jc w:val="center"/>
              <w:rPr>
                <w:sz w:val="16"/>
                <w:szCs w:val="16"/>
              </w:rPr>
            </w:pPr>
            <w:r>
              <w:rPr>
                <w:sz w:val="16"/>
                <w:szCs w:val="16"/>
              </w:rPr>
              <w:t>47   45</w:t>
            </w:r>
          </w:p>
        </w:tc>
        <w:tc>
          <w:tcPr>
            <w:tcW w:w="421" w:type="dxa"/>
            <w:tcBorders>
              <w:bottom w:val="single" w:sz="4" w:space="0" w:color="auto"/>
            </w:tcBorders>
          </w:tcPr>
          <w:p w14:paraId="6A8DBF4E" w14:textId="77777777" w:rsidR="00DD65BA" w:rsidRDefault="00DD65BA" w:rsidP="00B501F6">
            <w:pPr>
              <w:spacing w:after="0"/>
              <w:jc w:val="center"/>
              <w:rPr>
                <w:sz w:val="16"/>
                <w:szCs w:val="16"/>
              </w:rPr>
            </w:pPr>
            <w:r>
              <w:rPr>
                <w:sz w:val="16"/>
                <w:szCs w:val="16"/>
              </w:rPr>
              <w:t>44</w:t>
            </w:r>
          </w:p>
        </w:tc>
        <w:tc>
          <w:tcPr>
            <w:tcW w:w="1576" w:type="dxa"/>
            <w:tcBorders>
              <w:top w:val="nil"/>
              <w:left w:val="nil"/>
              <w:bottom w:val="single" w:sz="4" w:space="0" w:color="auto"/>
              <w:right w:val="nil"/>
            </w:tcBorders>
          </w:tcPr>
          <w:p w14:paraId="5AF0FFC1" w14:textId="77777777" w:rsidR="00DD65BA" w:rsidRDefault="00DD65BA" w:rsidP="00B501F6">
            <w:pPr>
              <w:spacing w:after="0"/>
              <w:jc w:val="center"/>
              <w:rPr>
                <w:sz w:val="16"/>
                <w:szCs w:val="16"/>
              </w:rPr>
            </w:pPr>
            <w:r>
              <w:rPr>
                <w:sz w:val="16"/>
                <w:szCs w:val="16"/>
              </w:rPr>
              <w:t>43                          25</w:t>
            </w:r>
          </w:p>
        </w:tc>
        <w:tc>
          <w:tcPr>
            <w:tcW w:w="736" w:type="dxa"/>
            <w:tcBorders>
              <w:top w:val="nil"/>
              <w:left w:val="nil"/>
              <w:bottom w:val="single" w:sz="4" w:space="0" w:color="auto"/>
              <w:right w:val="nil"/>
            </w:tcBorders>
          </w:tcPr>
          <w:p w14:paraId="6A9088F2" w14:textId="77777777" w:rsidR="00DD65BA" w:rsidRDefault="00DD65BA" w:rsidP="00B501F6">
            <w:pPr>
              <w:spacing w:after="0"/>
              <w:jc w:val="center"/>
              <w:rPr>
                <w:sz w:val="16"/>
                <w:szCs w:val="16"/>
              </w:rPr>
            </w:pPr>
            <w:r>
              <w:rPr>
                <w:sz w:val="16"/>
                <w:szCs w:val="16"/>
              </w:rPr>
              <w:t>24     19</w:t>
            </w:r>
          </w:p>
        </w:tc>
        <w:tc>
          <w:tcPr>
            <w:tcW w:w="736" w:type="dxa"/>
            <w:tcBorders>
              <w:top w:val="nil"/>
              <w:left w:val="nil"/>
              <w:bottom w:val="single" w:sz="4" w:space="0" w:color="auto"/>
              <w:right w:val="nil"/>
            </w:tcBorders>
          </w:tcPr>
          <w:p w14:paraId="45E29317" w14:textId="77777777" w:rsidR="00DD65BA" w:rsidRPr="00790AD0" w:rsidRDefault="00DD65BA"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650" w:type="dxa"/>
            <w:tcBorders>
              <w:top w:val="nil"/>
              <w:left w:val="nil"/>
              <w:bottom w:val="single" w:sz="4" w:space="0" w:color="auto"/>
              <w:right w:val="nil"/>
            </w:tcBorders>
          </w:tcPr>
          <w:p w14:paraId="2031B7C4" w14:textId="77777777" w:rsidR="00DD65BA" w:rsidRPr="00790AD0" w:rsidRDefault="00DD65BA"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810" w:type="dxa"/>
            <w:tcBorders>
              <w:top w:val="nil"/>
              <w:left w:val="nil"/>
              <w:bottom w:val="single" w:sz="4" w:space="0" w:color="auto"/>
              <w:right w:val="nil"/>
            </w:tcBorders>
          </w:tcPr>
          <w:p w14:paraId="2E63AEF3" w14:textId="77777777" w:rsidR="00DD65BA" w:rsidRPr="00790AD0" w:rsidRDefault="00DD65BA"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607" w:type="dxa"/>
          </w:tcPr>
          <w:p w14:paraId="413B6476" w14:textId="77777777" w:rsidR="00DD65BA" w:rsidRDefault="00DD65BA" w:rsidP="00B501F6">
            <w:pPr>
              <w:spacing w:after="0"/>
              <w:jc w:val="center"/>
              <w:rPr>
                <w:sz w:val="16"/>
                <w:szCs w:val="16"/>
              </w:rPr>
            </w:pPr>
          </w:p>
        </w:tc>
      </w:tr>
      <w:tr w:rsidR="00DD65BA" w14:paraId="4C6C37BC" w14:textId="77777777" w:rsidTr="00B501F6">
        <w:tc>
          <w:tcPr>
            <w:tcW w:w="656" w:type="dxa"/>
            <w:tcBorders>
              <w:top w:val="single" w:sz="4" w:space="0" w:color="auto"/>
              <w:left w:val="single" w:sz="4" w:space="0" w:color="auto"/>
              <w:bottom w:val="single" w:sz="4" w:space="0" w:color="auto"/>
              <w:right w:val="single" w:sz="4" w:space="0" w:color="auto"/>
            </w:tcBorders>
          </w:tcPr>
          <w:p w14:paraId="2B940A07" w14:textId="314F174F" w:rsidR="00DD65BA" w:rsidRPr="00F468DF" w:rsidRDefault="00E67ED0" w:rsidP="00B501F6">
            <w:pPr>
              <w:spacing w:after="0"/>
              <w:jc w:val="center"/>
              <w:rPr>
                <w:sz w:val="16"/>
                <w:szCs w:val="16"/>
              </w:rPr>
            </w:pPr>
            <w:r>
              <w:rPr>
                <w:sz w:val="16"/>
                <w:szCs w:val="16"/>
              </w:rPr>
              <w:t>0</w:t>
            </w:r>
            <w:r w:rsidR="00DD65BA">
              <w:rPr>
                <w:sz w:val="16"/>
                <w:szCs w:val="16"/>
                <w:vertAlign w:val="subscript"/>
              </w:rPr>
              <w:t>3</w:t>
            </w:r>
          </w:p>
        </w:tc>
        <w:tc>
          <w:tcPr>
            <w:tcW w:w="421" w:type="dxa"/>
            <w:tcBorders>
              <w:top w:val="single" w:sz="4" w:space="0" w:color="auto"/>
              <w:bottom w:val="single" w:sz="4" w:space="0" w:color="auto"/>
            </w:tcBorders>
          </w:tcPr>
          <w:p w14:paraId="69518396" w14:textId="03183A66" w:rsidR="00DD65BA" w:rsidRDefault="00E67ED0" w:rsidP="00B501F6">
            <w:pPr>
              <w:spacing w:after="0"/>
              <w:jc w:val="center"/>
              <w:rPr>
                <w:sz w:val="16"/>
                <w:szCs w:val="16"/>
              </w:rPr>
            </w:pPr>
            <w:r>
              <w:rPr>
                <w:sz w:val="16"/>
                <w:szCs w:val="16"/>
              </w:rPr>
              <w:t>0</w:t>
            </w:r>
          </w:p>
        </w:tc>
        <w:tc>
          <w:tcPr>
            <w:tcW w:w="1576" w:type="dxa"/>
            <w:tcBorders>
              <w:top w:val="single" w:sz="4" w:space="0" w:color="auto"/>
              <w:left w:val="single" w:sz="4" w:space="0" w:color="auto"/>
              <w:bottom w:val="single" w:sz="4" w:space="0" w:color="auto"/>
              <w:right w:val="single" w:sz="4" w:space="0" w:color="auto"/>
            </w:tcBorders>
          </w:tcPr>
          <w:p w14:paraId="7731F18C" w14:textId="14F57DA6" w:rsidR="00DD65BA" w:rsidRPr="00F468DF" w:rsidRDefault="00E67ED0" w:rsidP="00B501F6">
            <w:pPr>
              <w:spacing w:after="0"/>
              <w:jc w:val="center"/>
              <w:rPr>
                <w:sz w:val="16"/>
                <w:szCs w:val="16"/>
              </w:rPr>
            </w:pPr>
            <w:r>
              <w:rPr>
                <w:sz w:val="16"/>
                <w:szCs w:val="16"/>
              </w:rPr>
              <w:t>0</w:t>
            </w:r>
            <w:r w:rsidR="00DD65BA">
              <w:rPr>
                <w:sz w:val="16"/>
                <w:szCs w:val="16"/>
                <w:vertAlign w:val="subscript"/>
              </w:rPr>
              <w:t>8</w:t>
            </w:r>
            <w:r w:rsidR="00DD65BA" w:rsidRPr="0037742E">
              <w:rPr>
                <w:sz w:val="16"/>
                <w:szCs w:val="16"/>
                <w:vertAlign w:val="subscript"/>
              </w:rPr>
              <w:t>.</w:t>
            </w:r>
            <w:r w:rsidR="00DD65BA">
              <w:rPr>
                <w:sz w:val="16"/>
                <w:szCs w:val="16"/>
                <w:vertAlign w:val="subscript"/>
              </w:rPr>
              <w:t>.</w:t>
            </w:r>
            <w:r w:rsidR="00DD65BA" w:rsidRPr="0037742E">
              <w:rPr>
                <w:sz w:val="16"/>
                <w:szCs w:val="16"/>
                <w:vertAlign w:val="subscript"/>
              </w:rPr>
              <w:t>.0</w:t>
            </w:r>
          </w:p>
        </w:tc>
        <w:tc>
          <w:tcPr>
            <w:tcW w:w="736" w:type="dxa"/>
            <w:tcBorders>
              <w:top w:val="single" w:sz="4" w:space="0" w:color="auto"/>
              <w:left w:val="single" w:sz="4" w:space="0" w:color="auto"/>
              <w:bottom w:val="single" w:sz="4" w:space="0" w:color="auto"/>
              <w:right w:val="single" w:sz="4" w:space="0" w:color="auto"/>
            </w:tcBorders>
          </w:tcPr>
          <w:p w14:paraId="520C82D1" w14:textId="23CF6B77"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736" w:type="dxa"/>
            <w:tcBorders>
              <w:top w:val="single" w:sz="4" w:space="0" w:color="auto"/>
              <w:left w:val="single" w:sz="4" w:space="0" w:color="auto"/>
              <w:bottom w:val="single" w:sz="4" w:space="0" w:color="auto"/>
              <w:right w:val="single" w:sz="4" w:space="0" w:color="auto"/>
            </w:tcBorders>
          </w:tcPr>
          <w:p w14:paraId="4503689D" w14:textId="46D5A769" w:rsidR="00DD65BA" w:rsidRPr="00F468DF" w:rsidRDefault="00E67ED0" w:rsidP="00B501F6">
            <w:pPr>
              <w:spacing w:after="0"/>
              <w:jc w:val="center"/>
              <w:rPr>
                <w:sz w:val="16"/>
                <w:szCs w:val="16"/>
              </w:rPr>
            </w:pPr>
            <w:r>
              <w:rPr>
                <w:sz w:val="16"/>
                <w:szCs w:val="16"/>
              </w:rPr>
              <w:t>0</w:t>
            </w:r>
            <w:r w:rsidR="00DD65BA">
              <w:rPr>
                <w:sz w:val="16"/>
                <w:szCs w:val="16"/>
                <w:vertAlign w:val="subscript"/>
              </w:rPr>
              <w:t>6</w:t>
            </w:r>
          </w:p>
        </w:tc>
        <w:tc>
          <w:tcPr>
            <w:tcW w:w="650" w:type="dxa"/>
            <w:tcBorders>
              <w:top w:val="single" w:sz="4" w:space="0" w:color="auto"/>
              <w:left w:val="single" w:sz="4" w:space="0" w:color="auto"/>
              <w:bottom w:val="single" w:sz="4" w:space="0" w:color="auto"/>
              <w:right w:val="single" w:sz="4" w:space="0" w:color="auto"/>
            </w:tcBorders>
          </w:tcPr>
          <w:p w14:paraId="2ED11CF6" w14:textId="67E5E470" w:rsidR="00DD65BA" w:rsidRPr="00F468DF" w:rsidRDefault="00E67ED0" w:rsidP="00B501F6">
            <w:pPr>
              <w:spacing w:after="0"/>
              <w:jc w:val="center"/>
              <w:rPr>
                <w:sz w:val="16"/>
                <w:szCs w:val="16"/>
              </w:rPr>
            </w:pPr>
            <w:r>
              <w:rPr>
                <w:sz w:val="16"/>
                <w:szCs w:val="16"/>
              </w:rPr>
              <w:t>3</w:t>
            </w:r>
            <w:r w:rsidR="00DD65BA">
              <w:rPr>
                <w:sz w:val="16"/>
                <w:szCs w:val="16"/>
                <w:vertAlign w:val="subscript"/>
              </w:rPr>
              <w:t>6</w:t>
            </w:r>
          </w:p>
        </w:tc>
        <w:tc>
          <w:tcPr>
            <w:tcW w:w="810" w:type="dxa"/>
            <w:tcBorders>
              <w:top w:val="single" w:sz="4" w:space="0" w:color="auto"/>
              <w:left w:val="single" w:sz="4" w:space="0" w:color="auto"/>
              <w:bottom w:val="single" w:sz="4" w:space="0" w:color="auto"/>
              <w:right w:val="single" w:sz="4" w:space="0" w:color="auto"/>
            </w:tcBorders>
          </w:tcPr>
          <w:p w14:paraId="2750DF9D" w14:textId="77777777" w:rsidR="00DD65BA" w:rsidRPr="00F468DF" w:rsidRDefault="00DD65BA" w:rsidP="00B501F6">
            <w:pPr>
              <w:spacing w:after="0"/>
              <w:jc w:val="center"/>
              <w:rPr>
                <w:sz w:val="16"/>
                <w:szCs w:val="16"/>
              </w:rPr>
            </w:pPr>
            <w:r>
              <w:rPr>
                <w:sz w:val="16"/>
                <w:szCs w:val="16"/>
              </w:rPr>
              <w:t>122</w:t>
            </w:r>
            <w:r w:rsidRPr="00F468DF">
              <w:rPr>
                <w:sz w:val="16"/>
                <w:szCs w:val="16"/>
                <w:vertAlign w:val="subscript"/>
              </w:rPr>
              <w:t>7</w:t>
            </w:r>
          </w:p>
        </w:tc>
        <w:tc>
          <w:tcPr>
            <w:tcW w:w="1458" w:type="dxa"/>
            <w:gridSpan w:val="2"/>
          </w:tcPr>
          <w:p w14:paraId="649F4022" w14:textId="77777777" w:rsidR="00DD65BA" w:rsidRDefault="00DD65BA" w:rsidP="00B501F6">
            <w:pPr>
              <w:spacing w:after="0"/>
              <w:jc w:val="center"/>
              <w:rPr>
                <w:sz w:val="16"/>
                <w:szCs w:val="16"/>
              </w:rPr>
            </w:pPr>
          </w:p>
        </w:tc>
      </w:tr>
    </w:tbl>
    <w:p w14:paraId="53CBE6D5" w14:textId="77777777" w:rsidR="00DD65BA" w:rsidRDefault="00DD65BA" w:rsidP="00095A7A"/>
    <w:p w14:paraId="17450E18" w14:textId="65484E52" w:rsidR="00CC37E5" w:rsidRPr="00E45AD8" w:rsidRDefault="00CC37E5" w:rsidP="00CC37E5">
      <w:pPr>
        <w:rPr>
          <w:b/>
          <w:bCs/>
        </w:rPr>
      </w:pPr>
      <w:bookmarkStart w:id="1289" w:name="_Toc87087013"/>
      <w:r>
        <w:rPr>
          <w:b/>
          <w:bCs/>
        </w:rPr>
        <w:t>Operation:</w:t>
      </w:r>
    </w:p>
    <w:p w14:paraId="4F3A6A23" w14:textId="1CA065BE" w:rsidR="00CC37E5" w:rsidRDefault="00CC37E5" w:rsidP="00CC37E5">
      <w:pPr>
        <w:spacing w:after="0"/>
        <w:ind w:left="720"/>
      </w:pPr>
      <w:r>
        <w:t>PUSH SR</w:t>
      </w:r>
    </w:p>
    <w:p w14:paraId="0F069C21" w14:textId="77777777" w:rsidR="00CC37E5" w:rsidRDefault="00CC37E5" w:rsidP="00CC37E5">
      <w:pPr>
        <w:spacing w:after="0"/>
        <w:ind w:left="720"/>
      </w:pPr>
      <w:r>
        <w:t>PUSH IP</w:t>
      </w:r>
    </w:p>
    <w:p w14:paraId="0BA0688C" w14:textId="3FB14177" w:rsidR="00CC37E5" w:rsidRDefault="00CC37E5" w:rsidP="00CC37E5">
      <w:pPr>
        <w:spacing w:after="0"/>
        <w:ind w:left="720"/>
      </w:pPr>
      <w:r>
        <w:t>EIP = IP</w:t>
      </w:r>
      <w:r w:rsidR="00FF150D">
        <w:t xml:space="preserve"> + 6</w:t>
      </w:r>
    </w:p>
    <w:p w14:paraId="23D76C12" w14:textId="52063A0F" w:rsidR="00CC37E5" w:rsidRDefault="00CC37E5" w:rsidP="007D14D8">
      <w:pPr>
        <w:spacing w:after="0"/>
        <w:ind w:firstLine="720"/>
      </w:pPr>
      <w:r>
        <w:t>I</w:t>
      </w:r>
      <w:r w:rsidRPr="00C31A36">
        <w:t xml:space="preserve">P </w:t>
      </w:r>
      <w:r>
        <w:t>= vector at (</w:t>
      </w:r>
      <w:r w:rsidR="00C20C46">
        <w:t>kernel_vector</w:t>
      </w:r>
      <w:r>
        <w:t>[operating mode</w:t>
      </w:r>
      <w:r w:rsidR="00C629D1">
        <w:t>+1</w:t>
      </w:r>
      <w:r>
        <w:t>])</w:t>
      </w:r>
    </w:p>
    <w:p w14:paraId="1A59C4A2" w14:textId="77777777" w:rsidR="00CC37E5" w:rsidRPr="00C31A36" w:rsidRDefault="00CC37E5" w:rsidP="00CC37E5">
      <w:pPr>
        <w:spacing w:after="0"/>
        <w:ind w:left="720"/>
      </w:pPr>
    </w:p>
    <w:p w14:paraId="00D94961" w14:textId="77777777" w:rsidR="00CC37E5" w:rsidRDefault="00CC37E5" w:rsidP="00CC37E5">
      <w:r w:rsidRPr="00D06BD4">
        <w:rPr>
          <w:b/>
          <w:bCs/>
        </w:rPr>
        <w:t>Execution Units</w:t>
      </w:r>
      <w:r>
        <w:t>: Branch</w:t>
      </w:r>
    </w:p>
    <w:p w14:paraId="2AE0CF81" w14:textId="77777777" w:rsidR="00CC37E5" w:rsidRDefault="00CC37E5" w:rsidP="00CC37E5">
      <w:r w:rsidRPr="00D06BD4">
        <w:rPr>
          <w:b/>
          <w:bCs/>
        </w:rPr>
        <w:t>Clock Cycles</w:t>
      </w:r>
      <w:r>
        <w:t xml:space="preserve">: </w:t>
      </w:r>
    </w:p>
    <w:p w14:paraId="0D85435C" w14:textId="77777777" w:rsidR="00CC37E5" w:rsidRPr="007424A4" w:rsidRDefault="00CC37E5" w:rsidP="00CC37E5">
      <w:r w:rsidRPr="00275903">
        <w:rPr>
          <w:b/>
          <w:bCs/>
        </w:rPr>
        <w:t>Exceptions</w:t>
      </w:r>
      <w:r>
        <w:t>: none</w:t>
      </w:r>
    </w:p>
    <w:p w14:paraId="4C75E7F1" w14:textId="77777777" w:rsidR="00CC37E5" w:rsidRDefault="00CC37E5" w:rsidP="00CC37E5">
      <w:r w:rsidRPr="00464BF3">
        <w:rPr>
          <w:b/>
          <w:bCs/>
        </w:rPr>
        <w:t>Notes</w:t>
      </w:r>
      <w:r>
        <w:t>:</w:t>
      </w:r>
    </w:p>
    <w:p w14:paraId="6517265D" w14:textId="62CEDFD1" w:rsidR="00A14FFE" w:rsidRDefault="00A14FFE" w:rsidP="00CC37E5">
      <w:r w:rsidRPr="00A14FFE">
        <w:rPr>
          <w:b/>
          <w:bCs/>
        </w:rPr>
        <w:t>Sample Code</w:t>
      </w:r>
      <w:r>
        <w:t>:</w:t>
      </w:r>
    </w:p>
    <w:tbl>
      <w:tblPr>
        <w:tblStyle w:val="TableGrid"/>
        <w:tblW w:w="0" w:type="auto"/>
        <w:tblInd w:w="607" w:type="dxa"/>
        <w:tblLook w:val="04A0" w:firstRow="1" w:lastRow="0" w:firstColumn="1" w:lastColumn="0" w:noHBand="0" w:noVBand="1"/>
      </w:tblPr>
      <w:tblGrid>
        <w:gridCol w:w="2507"/>
        <w:gridCol w:w="3710"/>
      </w:tblGrid>
      <w:tr w:rsidR="00497411" w14:paraId="67AA70CA" w14:textId="3E6A0307" w:rsidTr="001166BF">
        <w:tc>
          <w:tcPr>
            <w:tcW w:w="2507" w:type="dxa"/>
          </w:tcPr>
          <w:p w14:paraId="0DB9F142" w14:textId="1CD76CDA" w:rsidR="001166BF" w:rsidRDefault="001166BF">
            <w:r>
              <w:t>CSRRD r27,</w:t>
            </w:r>
            <w:r w:rsidR="00001944">
              <w:t xml:space="preserve"> </w:t>
            </w:r>
            <w:r>
              <w:t>CAUSE,</w:t>
            </w:r>
            <w:r w:rsidR="00001944">
              <w:t xml:space="preserve"> </w:t>
            </w:r>
            <w:r>
              <w:t>$0</w:t>
            </w:r>
          </w:p>
          <w:p w14:paraId="3639EF9F" w14:textId="0F9BB264" w:rsidR="00497411" w:rsidRDefault="00497411" w:rsidP="00C6663F">
            <w:r>
              <w:t>ESC</w:t>
            </w:r>
          </w:p>
        </w:tc>
        <w:tc>
          <w:tcPr>
            <w:tcW w:w="3710" w:type="dxa"/>
          </w:tcPr>
          <w:p w14:paraId="34A5415A" w14:textId="6D700581" w:rsidR="00497411" w:rsidRDefault="00497411">
            <w:r>
              <w:t xml:space="preserve">; </w:t>
            </w:r>
            <w:r w:rsidR="001166BF">
              <w:t>get current cause code</w:t>
            </w:r>
          </w:p>
          <w:p w14:paraId="0F674D09" w14:textId="77777777" w:rsidR="00497411" w:rsidRDefault="00497411">
            <w:r>
              <w:t xml:space="preserve">; </w:t>
            </w:r>
            <w:r w:rsidR="00001944">
              <w:t xml:space="preserve">escalate the exception to the next </w:t>
            </w:r>
            <w:r w:rsidR="00BE082A">
              <w:t>mode</w:t>
            </w:r>
          </w:p>
          <w:p w14:paraId="0402EFF9" w14:textId="7E332E5C" w:rsidR="00BE082A" w:rsidRDefault="00BE082A">
            <w:r>
              <w:t>; exception processing will return here</w:t>
            </w:r>
          </w:p>
        </w:tc>
      </w:tr>
    </w:tbl>
    <w:p w14:paraId="79EE56C3" w14:textId="478372FF" w:rsidR="00BE082A" w:rsidRDefault="00BE082A">
      <w:pPr>
        <w:rPr>
          <w:caps/>
          <w:color w:val="5D220D" w:themeColor="accent1" w:themeShade="7F"/>
          <w:spacing w:val="15"/>
        </w:rPr>
      </w:pPr>
      <w:bookmarkStart w:id="1290" w:name="_FENCE_–_Synchronization_1"/>
      <w:bookmarkStart w:id="1291" w:name="_Hlk176352664"/>
      <w:bookmarkEnd w:id="1290"/>
    </w:p>
    <w:p w14:paraId="504DAD49" w14:textId="77777777" w:rsidR="00BE082A" w:rsidRDefault="00BE082A">
      <w:pPr>
        <w:rPr>
          <w:caps/>
          <w:color w:val="5D220D" w:themeColor="accent1" w:themeShade="7F"/>
          <w:spacing w:val="15"/>
        </w:rPr>
      </w:pPr>
      <w:r>
        <w:br w:type="page"/>
      </w:r>
    </w:p>
    <w:p w14:paraId="0F6DE176" w14:textId="18DF79BB" w:rsidR="004C3188" w:rsidRPr="00033D88" w:rsidRDefault="004C3188" w:rsidP="004C3188">
      <w:pPr>
        <w:pStyle w:val="Heading3"/>
      </w:pPr>
      <w:bookmarkStart w:id="1292" w:name="_Toc243305811"/>
      <w:r>
        <w:lastRenderedPageBreak/>
        <w:t>FENCE</w:t>
      </w:r>
      <w:r w:rsidRPr="00033D88">
        <w:t xml:space="preserve"> </w:t>
      </w:r>
      <w:r>
        <w:t xml:space="preserve">– </w:t>
      </w:r>
      <w:r w:rsidRPr="00033D88">
        <w:t>Synchroni</w:t>
      </w:r>
      <w:r>
        <w:t>zation Fence</w:t>
      </w:r>
      <w:bookmarkEnd w:id="1292"/>
    </w:p>
    <w:p w14:paraId="056F26D7" w14:textId="77777777" w:rsidR="004C3188" w:rsidRPr="001706C9" w:rsidRDefault="004C3188" w:rsidP="004C3188">
      <w:pPr>
        <w:rPr>
          <w:rFonts w:cs="Times New Roman"/>
          <w:b/>
          <w:bCs/>
        </w:rPr>
      </w:pPr>
      <w:r w:rsidRPr="001706C9">
        <w:rPr>
          <w:rFonts w:cs="Times New Roman"/>
          <w:b/>
          <w:bCs/>
        </w:rPr>
        <w:t>Description:</w:t>
      </w:r>
    </w:p>
    <w:p w14:paraId="1431B7B6" w14:textId="77777777" w:rsidR="004C3188" w:rsidRDefault="004C3188" w:rsidP="004C3188">
      <w:pPr>
        <w:ind w:left="720"/>
        <w:rPr>
          <w:rFonts w:cs="Times New Roman"/>
        </w:rPr>
      </w:pPr>
      <w:r w:rsidRPr="00EB0B0D">
        <w:rPr>
          <w:rFonts w:cs="Times New Roman"/>
        </w:rPr>
        <w:t xml:space="preserve">All instructions </w:t>
      </w:r>
      <w:r>
        <w:rPr>
          <w:rFonts w:cs="Times New Roman"/>
        </w:rPr>
        <w:t xml:space="preserve">for a particular unit </w:t>
      </w:r>
      <w:r w:rsidRPr="00EB0B0D">
        <w:rPr>
          <w:rFonts w:cs="Times New Roman"/>
        </w:rPr>
        <w:t xml:space="preserve">before the </w:t>
      </w:r>
      <w:r>
        <w:rPr>
          <w:rFonts w:cs="Times New Roman"/>
        </w:rPr>
        <w:t>FENCE</w:t>
      </w:r>
      <w:r w:rsidRPr="00EB0B0D">
        <w:rPr>
          <w:rFonts w:cs="Times New Roman"/>
        </w:rPr>
        <w:t xml:space="preserve"> are completed and committed to the architectural state before instructions </w:t>
      </w:r>
      <w:r>
        <w:rPr>
          <w:rFonts w:cs="Times New Roman"/>
        </w:rPr>
        <w:t xml:space="preserve">of the unit type </w:t>
      </w:r>
      <w:r w:rsidRPr="00EB0B0D">
        <w:rPr>
          <w:rFonts w:cs="Times New Roman"/>
        </w:rPr>
        <w:t xml:space="preserve">after the </w:t>
      </w:r>
      <w:r>
        <w:rPr>
          <w:rFonts w:cs="Times New Roman"/>
        </w:rPr>
        <w:t>FENCE</w:t>
      </w:r>
      <w:r w:rsidRPr="00EB0B0D">
        <w:rPr>
          <w:rFonts w:cs="Times New Roman"/>
        </w:rPr>
        <w:t xml:space="preserve"> are issued. This instruction is used to ensure that the machine state is valid before subsequent instructions are executed.</w:t>
      </w:r>
    </w:p>
    <w:p w14:paraId="52617E08" w14:textId="77777777" w:rsidR="004C3188" w:rsidRDefault="004C3188" w:rsidP="004C3188">
      <w:pPr>
        <w:rPr>
          <w:rFonts w:cs="Times New Roman"/>
          <w:b/>
          <w:bCs/>
        </w:rPr>
      </w:pPr>
      <w:r w:rsidRPr="001706C9">
        <w:rPr>
          <w:rFonts w:cs="Times New Roman"/>
          <w:b/>
          <w:bCs/>
        </w:rPr>
        <w:t>Instruction Format: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61010C" w14:paraId="12F077E2" w14:textId="77777777" w:rsidTr="0061010C">
        <w:tc>
          <w:tcPr>
            <w:tcW w:w="0" w:type="auto"/>
            <w:tcBorders>
              <w:bottom w:val="single" w:sz="4" w:space="0" w:color="auto"/>
            </w:tcBorders>
          </w:tcPr>
          <w:p w14:paraId="1EAE53A0" w14:textId="6701DD72" w:rsidR="0061010C" w:rsidRDefault="00741BDD" w:rsidP="00ED635C">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12CEC9A" w14:textId="69823337" w:rsidR="0061010C" w:rsidRPr="000A1295" w:rsidRDefault="00741BDD" w:rsidP="00ED635C">
            <w:pPr>
              <w:spacing w:after="0"/>
              <w:jc w:val="center"/>
              <w:rPr>
                <w:sz w:val="18"/>
                <w:szCs w:val="18"/>
              </w:rPr>
            </w:pPr>
            <w:r>
              <w:rPr>
                <w:sz w:val="18"/>
                <w:szCs w:val="18"/>
              </w:rPr>
              <w:t>40</w:t>
            </w:r>
            <w:r w:rsidR="0061010C" w:rsidRPr="000A1295">
              <w:rPr>
                <w:sz w:val="18"/>
                <w:szCs w:val="18"/>
              </w:rPr>
              <w:t xml:space="preserve"> </w:t>
            </w:r>
            <w:r w:rsidR="0061010C">
              <w:rPr>
                <w:sz w:val="18"/>
                <w:szCs w:val="18"/>
              </w:rPr>
              <w:t xml:space="preserve">                       </w:t>
            </w:r>
            <w:r w:rsidR="0061010C" w:rsidRPr="000A1295">
              <w:rPr>
                <w:sz w:val="18"/>
                <w:szCs w:val="18"/>
              </w:rPr>
              <w:t>27</w:t>
            </w:r>
          </w:p>
        </w:tc>
        <w:tc>
          <w:tcPr>
            <w:tcW w:w="0" w:type="auto"/>
            <w:tcBorders>
              <w:top w:val="nil"/>
              <w:left w:val="nil"/>
              <w:bottom w:val="single" w:sz="4" w:space="0" w:color="auto"/>
              <w:right w:val="nil"/>
            </w:tcBorders>
          </w:tcPr>
          <w:p w14:paraId="337D6E71" w14:textId="77777777" w:rsidR="0061010C" w:rsidRPr="000A1295" w:rsidRDefault="0061010C" w:rsidP="00ED635C">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6E02BC1E" w14:textId="77777777" w:rsidR="0061010C" w:rsidRPr="000A1295" w:rsidRDefault="0061010C" w:rsidP="00ED635C">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79F7B2C9" w14:textId="77777777" w:rsidR="0061010C" w:rsidRDefault="0061010C" w:rsidP="00ED635C">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E92B032" w14:textId="77777777" w:rsidR="0061010C" w:rsidRPr="000A1295" w:rsidRDefault="0061010C" w:rsidP="00ED635C">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4C7E4CA6" w14:textId="77777777" w:rsidR="0061010C" w:rsidRPr="000A1295" w:rsidRDefault="0061010C" w:rsidP="00ED635C">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244F5805" w14:textId="77777777" w:rsidR="0061010C" w:rsidRPr="000A1295" w:rsidRDefault="0061010C" w:rsidP="00ED635C">
            <w:pPr>
              <w:spacing w:after="0"/>
              <w:jc w:val="center"/>
              <w:rPr>
                <w:sz w:val="18"/>
                <w:szCs w:val="18"/>
              </w:rPr>
            </w:pPr>
            <w:r w:rsidRPr="000A1295">
              <w:rPr>
                <w:sz w:val="18"/>
                <w:szCs w:val="18"/>
              </w:rPr>
              <w:t>6             0</w:t>
            </w:r>
          </w:p>
        </w:tc>
      </w:tr>
      <w:tr w:rsidR="0061010C" w:rsidRPr="002F22BC" w14:paraId="10D23480" w14:textId="77777777" w:rsidTr="0061010C">
        <w:tc>
          <w:tcPr>
            <w:tcW w:w="0" w:type="auto"/>
            <w:tcBorders>
              <w:top w:val="single" w:sz="4" w:space="0" w:color="auto"/>
              <w:left w:val="single" w:sz="4" w:space="0" w:color="auto"/>
              <w:bottom w:val="single" w:sz="4" w:space="0" w:color="auto"/>
            </w:tcBorders>
          </w:tcPr>
          <w:p w14:paraId="363DBF96" w14:textId="0D5461A8" w:rsidR="0061010C" w:rsidRDefault="00741BDD" w:rsidP="00ED635C">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E33D831" w14:textId="79017CDD" w:rsidR="0061010C" w:rsidRPr="002F22BC" w:rsidRDefault="0061010C" w:rsidP="00ED635C">
            <w:pPr>
              <w:spacing w:after="0"/>
              <w:jc w:val="center"/>
            </w:pPr>
            <w:r>
              <w:t>~</w:t>
            </w:r>
            <w:r w:rsidR="00C128C7"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15F9A765" w14:textId="77777777" w:rsidR="0061010C" w:rsidRPr="002F22BC" w:rsidRDefault="0061010C" w:rsidP="00ED635C">
            <w:pPr>
              <w:spacing w:after="0"/>
              <w:jc w:val="center"/>
            </w:pPr>
            <w:r>
              <w:t>Op</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25978E22" w14:textId="77777777" w:rsidR="0061010C" w:rsidRPr="002F22BC" w:rsidRDefault="0061010C" w:rsidP="00ED635C">
            <w:pPr>
              <w:spacing w:after="0"/>
              <w:jc w:val="center"/>
            </w:pPr>
            <w:r>
              <w:t>Mask</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23469EB" w14:textId="77777777" w:rsidR="0061010C" w:rsidRDefault="0061010C" w:rsidP="00ED635C">
            <w:pPr>
              <w:spacing w:after="0"/>
              <w:jc w:val="center"/>
            </w:pPr>
            <w:r>
              <w:t>Aft</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6FD045B8" w14:textId="77777777" w:rsidR="0061010C" w:rsidRDefault="0061010C" w:rsidP="00ED635C">
            <w:pPr>
              <w:spacing w:after="0"/>
              <w:jc w:val="center"/>
            </w:pPr>
            <w:r>
              <w:t>Bef</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240F8C85" w14:textId="77777777" w:rsidR="0061010C" w:rsidRPr="002F22BC" w:rsidRDefault="0061010C" w:rsidP="00ED635C">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038E9AB8" w14:textId="7795626B" w:rsidR="0061010C" w:rsidRPr="002F22BC" w:rsidRDefault="0061010C" w:rsidP="00ED635C">
            <w:pPr>
              <w:spacing w:after="0"/>
              <w:jc w:val="center"/>
            </w:pPr>
            <w:r>
              <w:t>123</w:t>
            </w:r>
            <w:r>
              <w:rPr>
                <w:vertAlign w:val="subscript"/>
              </w:rPr>
              <w:t>7</w:t>
            </w:r>
          </w:p>
        </w:tc>
      </w:tr>
    </w:tbl>
    <w:p w14:paraId="6B34DA0E"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66"/>
        <w:gridCol w:w="840"/>
        <w:gridCol w:w="1013"/>
        <w:gridCol w:w="2713"/>
      </w:tblGrid>
      <w:tr w:rsidR="004C3188" w14:paraId="3A2D97C8" w14:textId="77777777" w:rsidTr="00ED635C">
        <w:tc>
          <w:tcPr>
            <w:tcW w:w="1266" w:type="dxa"/>
          </w:tcPr>
          <w:p w14:paraId="659E36D5" w14:textId="77777777" w:rsidR="004C3188" w:rsidRPr="004A4445" w:rsidRDefault="004C3188" w:rsidP="00ED635C">
            <w:pPr>
              <w:jc w:val="center"/>
              <w:rPr>
                <w:rFonts w:cs="Times New Roman"/>
              </w:rPr>
            </w:pPr>
            <w:r w:rsidRPr="004A4445">
              <w:rPr>
                <w:rFonts w:cs="Times New Roman"/>
              </w:rPr>
              <w:t>Mask Bit</w:t>
            </w:r>
          </w:p>
        </w:tc>
        <w:tc>
          <w:tcPr>
            <w:tcW w:w="840" w:type="dxa"/>
          </w:tcPr>
          <w:p w14:paraId="01AA6B04" w14:textId="77777777" w:rsidR="004C3188" w:rsidRPr="004A4445" w:rsidRDefault="004C3188" w:rsidP="00ED635C">
            <w:pPr>
              <w:jc w:val="center"/>
              <w:rPr>
                <w:rFonts w:cs="Times New Roman"/>
              </w:rPr>
            </w:pPr>
            <w:r>
              <w:rPr>
                <w:rFonts w:cs="Times New Roman"/>
              </w:rPr>
              <w:t>Access</w:t>
            </w:r>
          </w:p>
        </w:tc>
        <w:tc>
          <w:tcPr>
            <w:tcW w:w="1013" w:type="dxa"/>
          </w:tcPr>
          <w:p w14:paraId="01D81F92" w14:textId="77777777" w:rsidR="004C3188" w:rsidRPr="004A4445" w:rsidRDefault="004C3188" w:rsidP="00ED635C">
            <w:pPr>
              <w:rPr>
                <w:rFonts w:cs="Times New Roman"/>
              </w:rPr>
            </w:pPr>
          </w:p>
        </w:tc>
        <w:tc>
          <w:tcPr>
            <w:tcW w:w="2713" w:type="dxa"/>
          </w:tcPr>
          <w:p w14:paraId="5B3FD079" w14:textId="77777777" w:rsidR="004C3188" w:rsidRPr="004A4445" w:rsidRDefault="004C3188" w:rsidP="00ED635C">
            <w:pPr>
              <w:rPr>
                <w:rFonts w:cs="Times New Roman"/>
              </w:rPr>
            </w:pPr>
          </w:p>
        </w:tc>
      </w:tr>
      <w:tr w:rsidR="004C3188" w14:paraId="5A6FEDA0" w14:textId="77777777" w:rsidTr="00ED635C">
        <w:tc>
          <w:tcPr>
            <w:tcW w:w="1266" w:type="dxa"/>
          </w:tcPr>
          <w:p w14:paraId="0224A016" w14:textId="77777777" w:rsidR="004C3188" w:rsidRPr="004A4445" w:rsidRDefault="004C3188" w:rsidP="00ED635C">
            <w:pPr>
              <w:jc w:val="center"/>
              <w:rPr>
                <w:rFonts w:cs="Times New Roman"/>
              </w:rPr>
            </w:pPr>
            <w:r w:rsidRPr="004A4445">
              <w:rPr>
                <w:rFonts w:cs="Times New Roman"/>
              </w:rPr>
              <w:t>0</w:t>
            </w:r>
          </w:p>
        </w:tc>
        <w:tc>
          <w:tcPr>
            <w:tcW w:w="840" w:type="dxa"/>
          </w:tcPr>
          <w:p w14:paraId="521E29F5" w14:textId="77777777" w:rsidR="004C3188" w:rsidRPr="004A4445" w:rsidRDefault="004C3188" w:rsidP="00ED635C">
            <w:pPr>
              <w:jc w:val="center"/>
              <w:rPr>
                <w:rFonts w:cs="Times New Roman"/>
              </w:rPr>
            </w:pPr>
            <w:r>
              <w:rPr>
                <w:rFonts w:cs="Times New Roman"/>
              </w:rPr>
              <w:t>Wr</w:t>
            </w:r>
          </w:p>
        </w:tc>
        <w:tc>
          <w:tcPr>
            <w:tcW w:w="1013" w:type="dxa"/>
            <w:vMerge w:val="restart"/>
          </w:tcPr>
          <w:p w14:paraId="6A3C7E29" w14:textId="77777777" w:rsidR="004C3188" w:rsidRPr="004A4445" w:rsidRDefault="004C3188" w:rsidP="00ED635C">
            <w:pPr>
              <w:rPr>
                <w:rFonts w:cs="Times New Roman"/>
              </w:rPr>
            </w:pPr>
            <w:r>
              <w:rPr>
                <w:rFonts w:cs="Times New Roman"/>
              </w:rPr>
              <w:t>Before</w:t>
            </w:r>
          </w:p>
        </w:tc>
        <w:tc>
          <w:tcPr>
            <w:tcW w:w="2713" w:type="dxa"/>
          </w:tcPr>
          <w:p w14:paraId="2DC0D9CA" w14:textId="77777777" w:rsidR="004C3188" w:rsidRPr="004A4445" w:rsidRDefault="004C3188" w:rsidP="00ED635C">
            <w:pPr>
              <w:rPr>
                <w:rFonts w:cs="Times New Roman"/>
              </w:rPr>
            </w:pPr>
          </w:p>
        </w:tc>
      </w:tr>
      <w:tr w:rsidR="004C3188" w14:paraId="62F1EA01" w14:textId="77777777" w:rsidTr="00ED635C">
        <w:tc>
          <w:tcPr>
            <w:tcW w:w="1266" w:type="dxa"/>
          </w:tcPr>
          <w:p w14:paraId="12FC0BC3" w14:textId="77777777" w:rsidR="004C3188" w:rsidRPr="004A4445" w:rsidRDefault="004C3188" w:rsidP="00ED635C">
            <w:pPr>
              <w:jc w:val="center"/>
              <w:rPr>
                <w:rFonts w:cs="Times New Roman"/>
              </w:rPr>
            </w:pPr>
            <w:r>
              <w:rPr>
                <w:rFonts w:cs="Times New Roman"/>
              </w:rPr>
              <w:t>1</w:t>
            </w:r>
          </w:p>
        </w:tc>
        <w:tc>
          <w:tcPr>
            <w:tcW w:w="840" w:type="dxa"/>
          </w:tcPr>
          <w:p w14:paraId="6A5BFC3F" w14:textId="77777777" w:rsidR="004C3188" w:rsidRPr="004A4445" w:rsidRDefault="004C3188" w:rsidP="00ED635C">
            <w:pPr>
              <w:jc w:val="center"/>
              <w:rPr>
                <w:rFonts w:cs="Times New Roman"/>
              </w:rPr>
            </w:pPr>
            <w:r>
              <w:rPr>
                <w:rFonts w:cs="Times New Roman"/>
              </w:rPr>
              <w:t>Rd</w:t>
            </w:r>
          </w:p>
        </w:tc>
        <w:tc>
          <w:tcPr>
            <w:tcW w:w="1013" w:type="dxa"/>
            <w:vMerge/>
          </w:tcPr>
          <w:p w14:paraId="65E8F6DE" w14:textId="77777777" w:rsidR="004C3188" w:rsidRPr="004A4445" w:rsidRDefault="004C3188" w:rsidP="00ED635C">
            <w:pPr>
              <w:rPr>
                <w:rFonts w:cs="Times New Roman"/>
              </w:rPr>
            </w:pPr>
          </w:p>
        </w:tc>
        <w:tc>
          <w:tcPr>
            <w:tcW w:w="2713" w:type="dxa"/>
          </w:tcPr>
          <w:p w14:paraId="355397C3" w14:textId="77777777" w:rsidR="004C3188" w:rsidRPr="004A4445" w:rsidRDefault="004C3188" w:rsidP="00ED635C">
            <w:pPr>
              <w:rPr>
                <w:rFonts w:cs="Times New Roman"/>
              </w:rPr>
            </w:pPr>
          </w:p>
        </w:tc>
      </w:tr>
      <w:tr w:rsidR="004C3188" w14:paraId="0091F8AE" w14:textId="77777777" w:rsidTr="00ED635C">
        <w:tc>
          <w:tcPr>
            <w:tcW w:w="1266" w:type="dxa"/>
          </w:tcPr>
          <w:p w14:paraId="75AB2437" w14:textId="77777777" w:rsidR="004C3188" w:rsidRPr="004A4445" w:rsidRDefault="004C3188" w:rsidP="00ED635C">
            <w:pPr>
              <w:jc w:val="center"/>
              <w:rPr>
                <w:rFonts w:cs="Times New Roman"/>
              </w:rPr>
            </w:pPr>
            <w:r>
              <w:rPr>
                <w:rFonts w:cs="Times New Roman"/>
              </w:rPr>
              <w:t>2</w:t>
            </w:r>
          </w:p>
        </w:tc>
        <w:tc>
          <w:tcPr>
            <w:tcW w:w="840" w:type="dxa"/>
          </w:tcPr>
          <w:p w14:paraId="41995BD9" w14:textId="77777777" w:rsidR="004C3188" w:rsidRPr="004A4445" w:rsidRDefault="004C3188" w:rsidP="00ED635C">
            <w:pPr>
              <w:jc w:val="center"/>
              <w:rPr>
                <w:rFonts w:cs="Times New Roman"/>
              </w:rPr>
            </w:pPr>
            <w:r>
              <w:rPr>
                <w:rFonts w:cs="Times New Roman"/>
              </w:rPr>
              <w:t>Out</w:t>
            </w:r>
          </w:p>
        </w:tc>
        <w:tc>
          <w:tcPr>
            <w:tcW w:w="1013" w:type="dxa"/>
            <w:vMerge/>
          </w:tcPr>
          <w:p w14:paraId="33657610" w14:textId="77777777" w:rsidR="004C3188" w:rsidRPr="004A4445" w:rsidRDefault="004C3188" w:rsidP="00ED635C">
            <w:pPr>
              <w:rPr>
                <w:rFonts w:cs="Times New Roman"/>
              </w:rPr>
            </w:pPr>
          </w:p>
        </w:tc>
        <w:tc>
          <w:tcPr>
            <w:tcW w:w="2713" w:type="dxa"/>
          </w:tcPr>
          <w:p w14:paraId="566F22AC" w14:textId="77777777" w:rsidR="004C3188" w:rsidRPr="004A4445" w:rsidRDefault="004C3188" w:rsidP="00ED635C">
            <w:pPr>
              <w:rPr>
                <w:rFonts w:cs="Times New Roman"/>
              </w:rPr>
            </w:pPr>
          </w:p>
        </w:tc>
      </w:tr>
      <w:tr w:rsidR="004C3188" w14:paraId="5B9AE4D3" w14:textId="77777777" w:rsidTr="00ED635C">
        <w:tc>
          <w:tcPr>
            <w:tcW w:w="1266" w:type="dxa"/>
          </w:tcPr>
          <w:p w14:paraId="7AFDD6AB" w14:textId="77777777" w:rsidR="004C3188" w:rsidRPr="004A4445" w:rsidRDefault="004C3188" w:rsidP="00ED635C">
            <w:pPr>
              <w:jc w:val="center"/>
              <w:rPr>
                <w:rFonts w:cs="Times New Roman"/>
              </w:rPr>
            </w:pPr>
            <w:r>
              <w:rPr>
                <w:rFonts w:cs="Times New Roman"/>
              </w:rPr>
              <w:t>3</w:t>
            </w:r>
          </w:p>
        </w:tc>
        <w:tc>
          <w:tcPr>
            <w:tcW w:w="840" w:type="dxa"/>
          </w:tcPr>
          <w:p w14:paraId="77214572" w14:textId="77777777" w:rsidR="004C3188" w:rsidRPr="004A4445" w:rsidRDefault="004C3188" w:rsidP="00ED635C">
            <w:pPr>
              <w:jc w:val="center"/>
              <w:rPr>
                <w:rFonts w:cs="Times New Roman"/>
              </w:rPr>
            </w:pPr>
            <w:r>
              <w:rPr>
                <w:rFonts w:cs="Times New Roman"/>
              </w:rPr>
              <w:t>In</w:t>
            </w:r>
          </w:p>
        </w:tc>
        <w:tc>
          <w:tcPr>
            <w:tcW w:w="1013" w:type="dxa"/>
            <w:vMerge/>
          </w:tcPr>
          <w:p w14:paraId="52721E60" w14:textId="77777777" w:rsidR="004C3188" w:rsidRPr="004A4445" w:rsidRDefault="004C3188" w:rsidP="00ED635C">
            <w:pPr>
              <w:rPr>
                <w:rFonts w:cs="Times New Roman"/>
              </w:rPr>
            </w:pPr>
          </w:p>
        </w:tc>
        <w:tc>
          <w:tcPr>
            <w:tcW w:w="2713" w:type="dxa"/>
          </w:tcPr>
          <w:p w14:paraId="7F041B5E" w14:textId="77777777" w:rsidR="004C3188" w:rsidRPr="004A4445" w:rsidRDefault="004C3188" w:rsidP="00ED635C">
            <w:pPr>
              <w:rPr>
                <w:rFonts w:cs="Times New Roman"/>
              </w:rPr>
            </w:pPr>
          </w:p>
        </w:tc>
      </w:tr>
      <w:tr w:rsidR="004C3188" w14:paraId="2E936CDA" w14:textId="77777777" w:rsidTr="00ED635C">
        <w:tc>
          <w:tcPr>
            <w:tcW w:w="1266" w:type="dxa"/>
          </w:tcPr>
          <w:p w14:paraId="60496045" w14:textId="77777777" w:rsidR="004C3188" w:rsidRPr="004A4445" w:rsidRDefault="004C3188" w:rsidP="00ED635C">
            <w:pPr>
              <w:jc w:val="center"/>
              <w:rPr>
                <w:rFonts w:cs="Times New Roman"/>
              </w:rPr>
            </w:pPr>
            <w:r>
              <w:rPr>
                <w:rFonts w:cs="Times New Roman"/>
              </w:rPr>
              <w:t>4</w:t>
            </w:r>
          </w:p>
        </w:tc>
        <w:tc>
          <w:tcPr>
            <w:tcW w:w="840" w:type="dxa"/>
          </w:tcPr>
          <w:p w14:paraId="79FF2D4D" w14:textId="77777777" w:rsidR="004C3188" w:rsidRPr="004A4445" w:rsidRDefault="004C3188" w:rsidP="00ED635C">
            <w:pPr>
              <w:jc w:val="center"/>
              <w:rPr>
                <w:rFonts w:cs="Times New Roman"/>
              </w:rPr>
            </w:pPr>
            <w:r>
              <w:rPr>
                <w:rFonts w:cs="Times New Roman"/>
              </w:rPr>
              <w:t>Wr</w:t>
            </w:r>
          </w:p>
        </w:tc>
        <w:tc>
          <w:tcPr>
            <w:tcW w:w="1013" w:type="dxa"/>
            <w:vMerge w:val="restart"/>
          </w:tcPr>
          <w:p w14:paraId="4D79D4F0" w14:textId="77777777" w:rsidR="004C3188" w:rsidRPr="004A4445" w:rsidRDefault="004C3188" w:rsidP="00ED635C">
            <w:pPr>
              <w:rPr>
                <w:rFonts w:cs="Times New Roman"/>
              </w:rPr>
            </w:pPr>
            <w:r>
              <w:rPr>
                <w:rFonts w:cs="Times New Roman"/>
              </w:rPr>
              <w:t>After</w:t>
            </w:r>
          </w:p>
        </w:tc>
        <w:tc>
          <w:tcPr>
            <w:tcW w:w="2713" w:type="dxa"/>
          </w:tcPr>
          <w:p w14:paraId="55EADFAA" w14:textId="77777777" w:rsidR="004C3188" w:rsidRPr="004A4445" w:rsidRDefault="004C3188" w:rsidP="00ED635C">
            <w:pPr>
              <w:rPr>
                <w:rFonts w:cs="Times New Roman"/>
              </w:rPr>
            </w:pPr>
          </w:p>
        </w:tc>
      </w:tr>
      <w:tr w:rsidR="004C3188" w14:paraId="62FD1BDC" w14:textId="77777777" w:rsidTr="00ED635C">
        <w:tc>
          <w:tcPr>
            <w:tcW w:w="1266" w:type="dxa"/>
          </w:tcPr>
          <w:p w14:paraId="68C3B6D8" w14:textId="77777777" w:rsidR="004C3188" w:rsidRPr="004A4445" w:rsidRDefault="004C3188" w:rsidP="00ED635C">
            <w:pPr>
              <w:jc w:val="center"/>
              <w:rPr>
                <w:rFonts w:cs="Times New Roman"/>
              </w:rPr>
            </w:pPr>
            <w:r>
              <w:rPr>
                <w:rFonts w:cs="Times New Roman"/>
              </w:rPr>
              <w:t>5</w:t>
            </w:r>
          </w:p>
        </w:tc>
        <w:tc>
          <w:tcPr>
            <w:tcW w:w="840" w:type="dxa"/>
          </w:tcPr>
          <w:p w14:paraId="374A5988" w14:textId="77777777" w:rsidR="004C3188" w:rsidRPr="004A4445" w:rsidRDefault="004C3188" w:rsidP="00ED635C">
            <w:pPr>
              <w:jc w:val="center"/>
              <w:rPr>
                <w:rFonts w:cs="Times New Roman"/>
              </w:rPr>
            </w:pPr>
            <w:r>
              <w:rPr>
                <w:rFonts w:cs="Times New Roman"/>
              </w:rPr>
              <w:t>Rd</w:t>
            </w:r>
          </w:p>
        </w:tc>
        <w:tc>
          <w:tcPr>
            <w:tcW w:w="1013" w:type="dxa"/>
            <w:vMerge/>
          </w:tcPr>
          <w:p w14:paraId="3A5980D0" w14:textId="77777777" w:rsidR="004C3188" w:rsidRPr="004A4445" w:rsidRDefault="004C3188" w:rsidP="00ED635C">
            <w:pPr>
              <w:rPr>
                <w:rFonts w:cs="Times New Roman"/>
              </w:rPr>
            </w:pPr>
          </w:p>
        </w:tc>
        <w:tc>
          <w:tcPr>
            <w:tcW w:w="2713" w:type="dxa"/>
          </w:tcPr>
          <w:p w14:paraId="16AF6D34" w14:textId="77777777" w:rsidR="004C3188" w:rsidRPr="004A4445" w:rsidRDefault="004C3188" w:rsidP="00ED635C">
            <w:pPr>
              <w:rPr>
                <w:rFonts w:cs="Times New Roman"/>
              </w:rPr>
            </w:pPr>
          </w:p>
        </w:tc>
      </w:tr>
      <w:tr w:rsidR="004C3188" w14:paraId="16AF4D7E" w14:textId="77777777" w:rsidTr="00ED635C">
        <w:tc>
          <w:tcPr>
            <w:tcW w:w="1266" w:type="dxa"/>
          </w:tcPr>
          <w:p w14:paraId="2322BB10" w14:textId="77777777" w:rsidR="004C3188" w:rsidRPr="004A4445" w:rsidRDefault="004C3188" w:rsidP="00ED635C">
            <w:pPr>
              <w:jc w:val="center"/>
              <w:rPr>
                <w:rFonts w:cs="Times New Roman"/>
              </w:rPr>
            </w:pPr>
            <w:r>
              <w:rPr>
                <w:rFonts w:cs="Times New Roman"/>
              </w:rPr>
              <w:t>6</w:t>
            </w:r>
          </w:p>
        </w:tc>
        <w:tc>
          <w:tcPr>
            <w:tcW w:w="840" w:type="dxa"/>
          </w:tcPr>
          <w:p w14:paraId="066F1D1F" w14:textId="77777777" w:rsidR="004C3188" w:rsidRPr="004A4445" w:rsidRDefault="004C3188" w:rsidP="00ED635C">
            <w:pPr>
              <w:jc w:val="center"/>
              <w:rPr>
                <w:rFonts w:cs="Times New Roman"/>
              </w:rPr>
            </w:pPr>
            <w:r>
              <w:rPr>
                <w:rFonts w:cs="Times New Roman"/>
              </w:rPr>
              <w:t>Out</w:t>
            </w:r>
          </w:p>
        </w:tc>
        <w:tc>
          <w:tcPr>
            <w:tcW w:w="1013" w:type="dxa"/>
            <w:vMerge/>
          </w:tcPr>
          <w:p w14:paraId="6FBCEC99" w14:textId="77777777" w:rsidR="004C3188" w:rsidRPr="004A4445" w:rsidRDefault="004C3188" w:rsidP="00ED635C">
            <w:pPr>
              <w:rPr>
                <w:rFonts w:cs="Times New Roman"/>
              </w:rPr>
            </w:pPr>
          </w:p>
        </w:tc>
        <w:tc>
          <w:tcPr>
            <w:tcW w:w="2713" w:type="dxa"/>
          </w:tcPr>
          <w:p w14:paraId="3DCDAE95" w14:textId="77777777" w:rsidR="004C3188" w:rsidRPr="004A4445" w:rsidRDefault="004C3188" w:rsidP="00ED635C">
            <w:pPr>
              <w:rPr>
                <w:rFonts w:cs="Times New Roman"/>
              </w:rPr>
            </w:pPr>
          </w:p>
        </w:tc>
      </w:tr>
      <w:tr w:rsidR="004C3188" w14:paraId="3DDF39BE" w14:textId="77777777" w:rsidTr="00ED635C">
        <w:tc>
          <w:tcPr>
            <w:tcW w:w="1266" w:type="dxa"/>
          </w:tcPr>
          <w:p w14:paraId="5E3C9990" w14:textId="77777777" w:rsidR="004C3188" w:rsidRDefault="004C3188" w:rsidP="00ED635C">
            <w:pPr>
              <w:jc w:val="center"/>
              <w:rPr>
                <w:rFonts w:cs="Times New Roman"/>
              </w:rPr>
            </w:pPr>
            <w:r>
              <w:rPr>
                <w:rFonts w:cs="Times New Roman"/>
              </w:rPr>
              <w:t>7</w:t>
            </w:r>
          </w:p>
        </w:tc>
        <w:tc>
          <w:tcPr>
            <w:tcW w:w="840" w:type="dxa"/>
          </w:tcPr>
          <w:p w14:paraId="55DC0B65" w14:textId="77777777" w:rsidR="004C3188" w:rsidRDefault="004C3188" w:rsidP="00ED635C">
            <w:pPr>
              <w:jc w:val="center"/>
              <w:rPr>
                <w:rFonts w:cs="Times New Roman"/>
              </w:rPr>
            </w:pPr>
            <w:r>
              <w:rPr>
                <w:rFonts w:cs="Times New Roman"/>
              </w:rPr>
              <w:t>In</w:t>
            </w:r>
          </w:p>
        </w:tc>
        <w:tc>
          <w:tcPr>
            <w:tcW w:w="1013" w:type="dxa"/>
            <w:vMerge/>
          </w:tcPr>
          <w:p w14:paraId="75ADF29C" w14:textId="77777777" w:rsidR="004C3188" w:rsidRPr="004A4445" w:rsidRDefault="004C3188" w:rsidP="00ED635C">
            <w:pPr>
              <w:rPr>
                <w:rFonts w:cs="Times New Roman"/>
              </w:rPr>
            </w:pPr>
          </w:p>
        </w:tc>
        <w:tc>
          <w:tcPr>
            <w:tcW w:w="2713" w:type="dxa"/>
          </w:tcPr>
          <w:p w14:paraId="2D415178" w14:textId="77777777" w:rsidR="004C3188" w:rsidRPr="004A4445" w:rsidRDefault="004C3188" w:rsidP="00ED635C">
            <w:pPr>
              <w:rPr>
                <w:rFonts w:cs="Times New Roman"/>
              </w:rPr>
            </w:pPr>
          </w:p>
        </w:tc>
      </w:tr>
    </w:tbl>
    <w:p w14:paraId="37B6FD00" w14:textId="77777777" w:rsidR="004C3188" w:rsidRDefault="004C3188" w:rsidP="004C3188">
      <w:pPr>
        <w:rPr>
          <w:rFonts w:cs="Times New Roman"/>
          <w:b/>
          <w:bCs/>
        </w:rPr>
      </w:pPr>
    </w:p>
    <w:tbl>
      <w:tblPr>
        <w:tblStyle w:val="TableGrid"/>
        <w:tblW w:w="0" w:type="auto"/>
        <w:tblInd w:w="562" w:type="dxa"/>
        <w:tblLook w:val="04A0" w:firstRow="1" w:lastRow="0" w:firstColumn="1" w:lastColumn="0" w:noHBand="0" w:noVBand="1"/>
      </w:tblPr>
      <w:tblGrid>
        <w:gridCol w:w="1276"/>
        <w:gridCol w:w="2268"/>
      </w:tblGrid>
      <w:tr w:rsidR="004C3188" w14:paraId="63D29D84" w14:textId="77777777" w:rsidTr="00ED635C">
        <w:tc>
          <w:tcPr>
            <w:tcW w:w="1276" w:type="dxa"/>
          </w:tcPr>
          <w:p w14:paraId="0214ADB7" w14:textId="77777777" w:rsidR="004C3188" w:rsidRDefault="004C3188" w:rsidP="00ED635C">
            <w:pPr>
              <w:jc w:val="center"/>
            </w:pPr>
            <w:r>
              <w:t>Aft</w:t>
            </w:r>
            <w:r w:rsidRPr="002417F9">
              <w:rPr>
                <w:vertAlign w:val="subscript"/>
              </w:rPr>
              <w:t>4</w:t>
            </w:r>
            <w:r>
              <w:t xml:space="preserve"> / Bef</w:t>
            </w:r>
            <w:r w:rsidRPr="002417F9">
              <w:rPr>
                <w:vertAlign w:val="subscript"/>
              </w:rPr>
              <w:t>4</w:t>
            </w:r>
          </w:p>
        </w:tc>
        <w:tc>
          <w:tcPr>
            <w:tcW w:w="2268" w:type="dxa"/>
          </w:tcPr>
          <w:p w14:paraId="6E58E83F" w14:textId="77777777" w:rsidR="004C3188" w:rsidRDefault="004C3188" w:rsidP="00ED635C">
            <w:r>
              <w:t>Unit</w:t>
            </w:r>
          </w:p>
        </w:tc>
      </w:tr>
      <w:tr w:rsidR="004C3188" w14:paraId="0C9782DE" w14:textId="77777777" w:rsidTr="00ED635C">
        <w:tc>
          <w:tcPr>
            <w:tcW w:w="1276" w:type="dxa"/>
          </w:tcPr>
          <w:p w14:paraId="21F1BFA0" w14:textId="77777777" w:rsidR="004C3188" w:rsidRDefault="004C3188" w:rsidP="00ED635C">
            <w:pPr>
              <w:jc w:val="center"/>
            </w:pPr>
            <w:r>
              <w:t>0</w:t>
            </w:r>
          </w:p>
        </w:tc>
        <w:tc>
          <w:tcPr>
            <w:tcW w:w="2268" w:type="dxa"/>
          </w:tcPr>
          <w:p w14:paraId="52511B77" w14:textId="77777777" w:rsidR="004C3188" w:rsidRDefault="004C3188" w:rsidP="00ED635C">
            <w:r>
              <w:t>MEM</w:t>
            </w:r>
          </w:p>
        </w:tc>
      </w:tr>
      <w:tr w:rsidR="004C3188" w14:paraId="038ACEEF" w14:textId="77777777" w:rsidTr="00ED635C">
        <w:tc>
          <w:tcPr>
            <w:tcW w:w="1276" w:type="dxa"/>
          </w:tcPr>
          <w:p w14:paraId="2B8441F0" w14:textId="77777777" w:rsidR="004C3188" w:rsidRDefault="004C3188" w:rsidP="00ED635C">
            <w:pPr>
              <w:jc w:val="center"/>
            </w:pPr>
            <w:r>
              <w:t>1</w:t>
            </w:r>
          </w:p>
        </w:tc>
        <w:tc>
          <w:tcPr>
            <w:tcW w:w="2268" w:type="dxa"/>
          </w:tcPr>
          <w:p w14:paraId="0BE24C03" w14:textId="77777777" w:rsidR="004C3188" w:rsidRDefault="004C3188" w:rsidP="00ED635C">
            <w:r>
              <w:t>ALU</w:t>
            </w:r>
          </w:p>
        </w:tc>
      </w:tr>
      <w:tr w:rsidR="004C3188" w14:paraId="1997020B" w14:textId="77777777" w:rsidTr="00ED635C">
        <w:tc>
          <w:tcPr>
            <w:tcW w:w="1276" w:type="dxa"/>
          </w:tcPr>
          <w:p w14:paraId="7F315101" w14:textId="77777777" w:rsidR="004C3188" w:rsidRDefault="004C3188" w:rsidP="00ED635C">
            <w:pPr>
              <w:jc w:val="center"/>
            </w:pPr>
            <w:r>
              <w:t>2</w:t>
            </w:r>
          </w:p>
        </w:tc>
        <w:tc>
          <w:tcPr>
            <w:tcW w:w="2268" w:type="dxa"/>
          </w:tcPr>
          <w:p w14:paraId="21FD9DAF" w14:textId="77777777" w:rsidR="004C3188" w:rsidRDefault="004C3188" w:rsidP="00ED635C">
            <w:r>
              <w:t>FPU</w:t>
            </w:r>
          </w:p>
        </w:tc>
      </w:tr>
      <w:tr w:rsidR="004C3188" w14:paraId="3EC3524C" w14:textId="77777777" w:rsidTr="00ED635C">
        <w:tc>
          <w:tcPr>
            <w:tcW w:w="1276" w:type="dxa"/>
          </w:tcPr>
          <w:p w14:paraId="51360DB4" w14:textId="77777777" w:rsidR="004C3188" w:rsidRDefault="004C3188" w:rsidP="00ED635C">
            <w:pPr>
              <w:jc w:val="center"/>
            </w:pPr>
            <w:r>
              <w:t>3</w:t>
            </w:r>
          </w:p>
        </w:tc>
        <w:tc>
          <w:tcPr>
            <w:tcW w:w="2268" w:type="dxa"/>
          </w:tcPr>
          <w:p w14:paraId="21B88497" w14:textId="77777777" w:rsidR="004C3188" w:rsidRDefault="004C3188" w:rsidP="00ED635C">
            <w:r>
              <w:t>Branch</w:t>
            </w:r>
          </w:p>
        </w:tc>
      </w:tr>
      <w:tr w:rsidR="004C3188" w14:paraId="7134B83A" w14:textId="77777777" w:rsidTr="00ED635C">
        <w:tc>
          <w:tcPr>
            <w:tcW w:w="1276" w:type="dxa"/>
          </w:tcPr>
          <w:p w14:paraId="66390559" w14:textId="77777777" w:rsidR="004C3188" w:rsidRDefault="004C3188" w:rsidP="00ED635C">
            <w:pPr>
              <w:jc w:val="center"/>
            </w:pPr>
            <w:r>
              <w:t>4 to 14</w:t>
            </w:r>
          </w:p>
        </w:tc>
        <w:tc>
          <w:tcPr>
            <w:tcW w:w="2268" w:type="dxa"/>
          </w:tcPr>
          <w:p w14:paraId="348F1C12" w14:textId="77777777" w:rsidR="004C3188" w:rsidRDefault="004C3188" w:rsidP="00ED635C">
            <w:r>
              <w:t>Reserved</w:t>
            </w:r>
          </w:p>
        </w:tc>
      </w:tr>
      <w:tr w:rsidR="004C3188" w14:paraId="399AFD17" w14:textId="77777777" w:rsidTr="00ED635C">
        <w:tc>
          <w:tcPr>
            <w:tcW w:w="1276" w:type="dxa"/>
          </w:tcPr>
          <w:p w14:paraId="0E8C732C" w14:textId="77777777" w:rsidR="004C3188" w:rsidRDefault="004C3188" w:rsidP="00ED635C">
            <w:pPr>
              <w:jc w:val="center"/>
            </w:pPr>
            <w:r>
              <w:t>15</w:t>
            </w:r>
          </w:p>
        </w:tc>
        <w:tc>
          <w:tcPr>
            <w:tcW w:w="2268" w:type="dxa"/>
          </w:tcPr>
          <w:p w14:paraId="3D2B1A41" w14:textId="77777777" w:rsidR="004C3188" w:rsidRDefault="004C3188" w:rsidP="00ED635C">
            <w:r>
              <w:t>All units</w:t>
            </w:r>
          </w:p>
        </w:tc>
      </w:tr>
    </w:tbl>
    <w:p w14:paraId="09EC2E28" w14:textId="77777777" w:rsidR="004C3188" w:rsidRDefault="004C3188" w:rsidP="004C3188"/>
    <w:tbl>
      <w:tblPr>
        <w:tblStyle w:val="TableGrid"/>
        <w:tblW w:w="0" w:type="auto"/>
        <w:tblInd w:w="562" w:type="dxa"/>
        <w:tblLook w:val="04A0" w:firstRow="1" w:lastRow="0" w:firstColumn="1" w:lastColumn="0" w:noHBand="0" w:noVBand="1"/>
      </w:tblPr>
      <w:tblGrid>
        <w:gridCol w:w="993"/>
        <w:gridCol w:w="2551"/>
      </w:tblGrid>
      <w:tr w:rsidR="004C3188" w14:paraId="0B89E285" w14:textId="77777777" w:rsidTr="00ED635C">
        <w:tc>
          <w:tcPr>
            <w:tcW w:w="993" w:type="dxa"/>
          </w:tcPr>
          <w:p w14:paraId="44B35CFE" w14:textId="77777777" w:rsidR="004C3188" w:rsidRDefault="004C3188" w:rsidP="00ED635C">
            <w:pPr>
              <w:jc w:val="center"/>
            </w:pPr>
            <w:r>
              <w:t>Op3</w:t>
            </w:r>
          </w:p>
        </w:tc>
        <w:tc>
          <w:tcPr>
            <w:tcW w:w="2551" w:type="dxa"/>
          </w:tcPr>
          <w:p w14:paraId="30035969" w14:textId="77777777" w:rsidR="004C3188" w:rsidRDefault="004C3188" w:rsidP="00ED635C">
            <w:r>
              <w:t>Fence Type</w:t>
            </w:r>
          </w:p>
        </w:tc>
      </w:tr>
      <w:tr w:rsidR="004C3188" w14:paraId="58784B9C" w14:textId="77777777" w:rsidTr="00ED635C">
        <w:tc>
          <w:tcPr>
            <w:tcW w:w="993" w:type="dxa"/>
          </w:tcPr>
          <w:p w14:paraId="43C3C5D5" w14:textId="77777777" w:rsidR="004C3188" w:rsidRDefault="004C3188" w:rsidP="00ED635C">
            <w:pPr>
              <w:jc w:val="center"/>
            </w:pPr>
            <w:r>
              <w:t>0</w:t>
            </w:r>
          </w:p>
        </w:tc>
        <w:tc>
          <w:tcPr>
            <w:tcW w:w="2551" w:type="dxa"/>
          </w:tcPr>
          <w:p w14:paraId="48895B17" w14:textId="77777777" w:rsidR="004C3188" w:rsidRDefault="004C3188" w:rsidP="00ED635C">
            <w:r>
              <w:t>Normal</w:t>
            </w:r>
          </w:p>
        </w:tc>
      </w:tr>
      <w:tr w:rsidR="004C3188" w14:paraId="6BFAE966" w14:textId="77777777" w:rsidTr="00ED635C">
        <w:tc>
          <w:tcPr>
            <w:tcW w:w="993" w:type="dxa"/>
          </w:tcPr>
          <w:p w14:paraId="19F979BD" w14:textId="77777777" w:rsidR="004C3188" w:rsidRDefault="004C3188" w:rsidP="00ED635C">
            <w:pPr>
              <w:jc w:val="center"/>
            </w:pPr>
            <w:r>
              <w:t>1 to 6</w:t>
            </w:r>
          </w:p>
        </w:tc>
        <w:tc>
          <w:tcPr>
            <w:tcW w:w="2551" w:type="dxa"/>
          </w:tcPr>
          <w:p w14:paraId="12C007E0" w14:textId="77777777" w:rsidR="004C3188" w:rsidRDefault="004C3188" w:rsidP="00ED635C">
            <w:r>
              <w:t>reserved</w:t>
            </w:r>
          </w:p>
        </w:tc>
      </w:tr>
      <w:tr w:rsidR="004C3188" w14:paraId="51CD4FDF" w14:textId="77777777" w:rsidTr="00ED635C">
        <w:tc>
          <w:tcPr>
            <w:tcW w:w="993" w:type="dxa"/>
          </w:tcPr>
          <w:p w14:paraId="13D8E3C5" w14:textId="77777777" w:rsidR="004C3188" w:rsidRDefault="004C3188" w:rsidP="00ED635C">
            <w:pPr>
              <w:jc w:val="center"/>
            </w:pPr>
            <w:r>
              <w:t>7</w:t>
            </w:r>
          </w:p>
        </w:tc>
        <w:tc>
          <w:tcPr>
            <w:tcW w:w="2551" w:type="dxa"/>
          </w:tcPr>
          <w:p w14:paraId="02A6BDD5" w14:textId="77777777" w:rsidR="004C3188" w:rsidRDefault="004C3188" w:rsidP="00ED635C">
            <w:r>
              <w:t>TSO fence</w:t>
            </w:r>
          </w:p>
        </w:tc>
      </w:tr>
    </w:tbl>
    <w:p w14:paraId="4C7E0065" w14:textId="77777777" w:rsidR="004C3188" w:rsidRDefault="004C3188" w:rsidP="004C3188">
      <w:pPr>
        <w:rPr>
          <w:rFonts w:eastAsiaTheme="majorEastAsia" w:cstheme="majorBidi"/>
          <w:b/>
          <w:bCs/>
          <w:sz w:val="40"/>
        </w:rPr>
      </w:pPr>
      <w:r>
        <w:br w:type="page"/>
      </w:r>
    </w:p>
    <w:p w14:paraId="5D852723" w14:textId="77777777" w:rsidR="00A13F97" w:rsidRDefault="00A13F97" w:rsidP="00A13F97">
      <w:pPr>
        <w:pStyle w:val="Heading3"/>
      </w:pPr>
      <w:bookmarkStart w:id="1293" w:name="_Toc87087014"/>
      <w:bookmarkStart w:id="1294" w:name="_Toc87087027"/>
      <w:bookmarkStart w:id="1295" w:name="_Toc243305812"/>
      <w:bookmarkEnd w:id="1289"/>
      <w:bookmarkEnd w:id="1291"/>
      <w:r>
        <w:lastRenderedPageBreak/>
        <w:t>MEMDB – Memory Data Barrier</w:t>
      </w:r>
      <w:bookmarkEnd w:id="1293"/>
      <w:bookmarkEnd w:id="1295"/>
    </w:p>
    <w:p w14:paraId="75EBC120" w14:textId="77777777" w:rsidR="00A13F97" w:rsidRPr="00003269" w:rsidRDefault="00A13F97" w:rsidP="00A13F97">
      <w:pPr>
        <w:rPr>
          <w:rStyle w:val="Strong"/>
        </w:rPr>
      </w:pPr>
      <w:r w:rsidRPr="00003269">
        <w:rPr>
          <w:rStyle w:val="Strong"/>
        </w:rPr>
        <w:t>Description:</w:t>
      </w:r>
    </w:p>
    <w:p w14:paraId="705CD292" w14:textId="1292D962" w:rsidR="00A13F97" w:rsidRDefault="00A13F97" w:rsidP="00A13F97">
      <w:pPr>
        <w:ind w:left="720"/>
      </w:pPr>
      <w:r>
        <w:t xml:space="preserve">All memory accesses before the MEMDB command are completed before any memory accesses after the data barrier are started. </w:t>
      </w:r>
      <w:r w:rsidR="000C5AAD">
        <w:t xml:space="preserve">This is an alternate mnemonic for the </w:t>
      </w:r>
      <w:hyperlink w:anchor="_FENCE_–_Synchronization" w:history="1">
        <w:r w:rsidR="000C5AAD" w:rsidRPr="000C5AAD">
          <w:rPr>
            <w:rStyle w:val="Hyperlink"/>
          </w:rPr>
          <w:t>FENCE</w:t>
        </w:r>
      </w:hyperlink>
      <w:r w:rsidR="000C5AAD">
        <w:t xml:space="preserve"> instruction.</w:t>
      </w:r>
    </w:p>
    <w:p w14:paraId="34072540" w14:textId="7A116A48" w:rsidR="00A13F97" w:rsidRDefault="00A13F97" w:rsidP="00A13F97">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200364" w14:paraId="0572BBE2" w14:textId="77777777" w:rsidTr="00B501F6">
        <w:tc>
          <w:tcPr>
            <w:tcW w:w="0" w:type="auto"/>
            <w:tcBorders>
              <w:bottom w:val="single" w:sz="4" w:space="0" w:color="auto"/>
            </w:tcBorders>
          </w:tcPr>
          <w:p w14:paraId="5E547478" w14:textId="77777777" w:rsidR="00200364" w:rsidRDefault="00200364"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6904F96E" w14:textId="77777777" w:rsidR="00200364" w:rsidRPr="000A1295" w:rsidRDefault="00200364"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7EE1E8FE" w14:textId="77777777" w:rsidR="00200364" w:rsidRPr="000A1295" w:rsidRDefault="00200364"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3BB45807" w14:textId="77777777" w:rsidR="00200364" w:rsidRPr="000A1295" w:rsidRDefault="00200364"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0A1D2D9" w14:textId="77777777" w:rsidR="00200364" w:rsidRDefault="00200364"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2B227B31" w14:textId="77777777" w:rsidR="00200364" w:rsidRPr="000A1295" w:rsidRDefault="00200364"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64DCCEA8" w14:textId="77777777" w:rsidR="00200364" w:rsidRPr="000A1295" w:rsidRDefault="00200364"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05F0E44B" w14:textId="77777777" w:rsidR="00200364" w:rsidRPr="000A1295" w:rsidRDefault="00200364" w:rsidP="00B501F6">
            <w:pPr>
              <w:spacing w:after="0"/>
              <w:jc w:val="center"/>
              <w:rPr>
                <w:sz w:val="18"/>
                <w:szCs w:val="18"/>
              </w:rPr>
            </w:pPr>
            <w:r w:rsidRPr="000A1295">
              <w:rPr>
                <w:sz w:val="18"/>
                <w:szCs w:val="18"/>
              </w:rPr>
              <w:t>6             0</w:t>
            </w:r>
          </w:p>
        </w:tc>
      </w:tr>
      <w:tr w:rsidR="00200364" w:rsidRPr="002F22BC" w14:paraId="2610C720" w14:textId="77777777" w:rsidTr="00B501F6">
        <w:tc>
          <w:tcPr>
            <w:tcW w:w="0" w:type="auto"/>
            <w:tcBorders>
              <w:top w:val="single" w:sz="4" w:space="0" w:color="auto"/>
              <w:left w:val="single" w:sz="4" w:space="0" w:color="auto"/>
              <w:bottom w:val="single" w:sz="4" w:space="0" w:color="auto"/>
            </w:tcBorders>
          </w:tcPr>
          <w:p w14:paraId="1D9E8E24" w14:textId="77777777" w:rsidR="00200364" w:rsidRDefault="00200364"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6BFC807" w14:textId="77777777" w:rsidR="00200364" w:rsidRPr="002F22BC" w:rsidRDefault="00200364"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6669A349" w14:textId="4F422EAF" w:rsidR="00200364" w:rsidRPr="002F22BC" w:rsidRDefault="00A85948" w:rsidP="00B501F6">
            <w:pPr>
              <w:spacing w:after="0"/>
              <w:jc w:val="center"/>
            </w:pPr>
            <w:r>
              <w:t>0</w:t>
            </w:r>
            <w:r w:rsidR="00200364"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DAA1330" w14:textId="2FE5BA16" w:rsidR="00200364" w:rsidRPr="002F22BC" w:rsidRDefault="00A85948" w:rsidP="00B501F6">
            <w:pPr>
              <w:spacing w:after="0"/>
              <w:jc w:val="center"/>
            </w:pPr>
            <w:r>
              <w:t>255</w:t>
            </w:r>
            <w:r w:rsidR="00200364">
              <w:rPr>
                <w:vertAlign w:val="subscript"/>
              </w:rPr>
              <w:t>7</w:t>
            </w:r>
            <w:r w:rsidR="00200364"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00AF1951" w14:textId="0E8A5D8A"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86AFC16" w14:textId="620FD0A6" w:rsidR="00200364" w:rsidRDefault="00A85948" w:rsidP="00B501F6">
            <w:pPr>
              <w:spacing w:after="0"/>
              <w:jc w:val="center"/>
            </w:pPr>
            <w:r>
              <w:t>0</w:t>
            </w:r>
            <w:r w:rsidR="00200364"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B55B2A9" w14:textId="77777777" w:rsidR="00200364" w:rsidRPr="002F22BC" w:rsidRDefault="00200364"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41B3B418" w14:textId="77777777" w:rsidR="00200364" w:rsidRPr="002F22BC" w:rsidRDefault="00200364" w:rsidP="00B501F6">
            <w:pPr>
              <w:spacing w:after="0"/>
              <w:jc w:val="center"/>
            </w:pPr>
            <w:r>
              <w:t>123</w:t>
            </w:r>
            <w:r>
              <w:rPr>
                <w:vertAlign w:val="subscript"/>
              </w:rPr>
              <w:t>7</w:t>
            </w:r>
          </w:p>
        </w:tc>
      </w:tr>
    </w:tbl>
    <w:p w14:paraId="410537F7" w14:textId="77777777" w:rsidR="000C5AAD" w:rsidRDefault="000C5AAD" w:rsidP="00A13F97">
      <w:pPr>
        <w:rPr>
          <w:rStyle w:val="Strong"/>
        </w:rPr>
      </w:pPr>
    </w:p>
    <w:p w14:paraId="5F577D59" w14:textId="77777777" w:rsidR="00A13F97" w:rsidRDefault="00A13F97" w:rsidP="00A13F97">
      <w:pPr>
        <w:rPr>
          <w:rStyle w:val="Strong"/>
        </w:rPr>
      </w:pPr>
      <w:r>
        <w:rPr>
          <w:rStyle w:val="Strong"/>
        </w:rPr>
        <w:t xml:space="preserve">Clock Cycles: </w:t>
      </w:r>
      <w:r w:rsidRPr="006504CD">
        <w:t>1</w:t>
      </w:r>
    </w:p>
    <w:p w14:paraId="3A70B39F" w14:textId="77777777" w:rsidR="00A13F97" w:rsidRPr="002C6BF0" w:rsidRDefault="00A13F97" w:rsidP="00A13F97">
      <w:r>
        <w:rPr>
          <w:rStyle w:val="Strong"/>
        </w:rPr>
        <w:t xml:space="preserve">Execution Units: </w:t>
      </w:r>
      <w:r>
        <w:t>Memory</w:t>
      </w:r>
    </w:p>
    <w:p w14:paraId="39C20D75" w14:textId="77777777" w:rsidR="005E1DA8" w:rsidRDefault="005E1DA8" w:rsidP="005E1DA8">
      <w:pPr>
        <w:pStyle w:val="Heading3"/>
      </w:pPr>
      <w:bookmarkStart w:id="1296" w:name="_Toc87087015"/>
      <w:bookmarkStart w:id="1297" w:name="_Toc243305813"/>
      <w:r>
        <w:t>MEMSB – Memory Synchronization Barrier</w:t>
      </w:r>
      <w:bookmarkEnd w:id="1296"/>
      <w:bookmarkEnd w:id="1297"/>
    </w:p>
    <w:p w14:paraId="44F8AF6C" w14:textId="77777777" w:rsidR="005E1DA8" w:rsidRPr="00003269" w:rsidRDefault="005E1DA8" w:rsidP="005E1DA8">
      <w:pPr>
        <w:rPr>
          <w:rStyle w:val="Strong"/>
        </w:rPr>
      </w:pPr>
      <w:r w:rsidRPr="00003269">
        <w:rPr>
          <w:rStyle w:val="Strong"/>
        </w:rPr>
        <w:t>Description:</w:t>
      </w:r>
    </w:p>
    <w:p w14:paraId="136E8AFE" w14:textId="5CF4A8CC" w:rsidR="005E1DA8" w:rsidRDefault="005E1DA8" w:rsidP="00196891">
      <w:pPr>
        <w:ind w:left="720"/>
      </w:pPr>
      <w:r>
        <w:t xml:space="preserve">All instructions before the MEMSB command are completed before any memory access is started. </w:t>
      </w:r>
      <w:r w:rsidR="00196891">
        <w:t xml:space="preserve">This is an alternate mnemonic for the </w:t>
      </w:r>
      <w:hyperlink w:anchor="_FENCE_–_Synchronization" w:history="1">
        <w:r w:rsidR="00196891" w:rsidRPr="000C5AAD">
          <w:rPr>
            <w:rStyle w:val="Hyperlink"/>
          </w:rPr>
          <w:t>FENCE</w:t>
        </w:r>
      </w:hyperlink>
      <w:r w:rsidR="00196891">
        <w:t xml:space="preserve"> instruction.</w:t>
      </w:r>
    </w:p>
    <w:p w14:paraId="12D6F410" w14:textId="77777777" w:rsidR="005E1DA8" w:rsidRDefault="005E1DA8" w:rsidP="005E1DA8">
      <w:pPr>
        <w:rPr>
          <w:rStyle w:val="Strong"/>
        </w:rPr>
      </w:pPr>
      <w:r>
        <w:rPr>
          <w:rStyle w:val="Strong"/>
        </w:rPr>
        <w:t>Instruction Format</w:t>
      </w:r>
      <w:r w:rsidRPr="00003269">
        <w:rPr>
          <w:rStyle w:val="Strong"/>
        </w:rPr>
        <w:t>:</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1B4BEE" w14:paraId="59629C78" w14:textId="77777777" w:rsidTr="00B501F6">
        <w:tc>
          <w:tcPr>
            <w:tcW w:w="0" w:type="auto"/>
            <w:tcBorders>
              <w:bottom w:val="single" w:sz="4" w:space="0" w:color="auto"/>
            </w:tcBorders>
          </w:tcPr>
          <w:p w14:paraId="37C26B37" w14:textId="77777777" w:rsidR="001B4BEE" w:rsidRDefault="001B4BEE"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3897E091" w14:textId="77777777" w:rsidR="001B4BEE" w:rsidRPr="000A1295" w:rsidRDefault="001B4BEE"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358EEE5F" w14:textId="77777777" w:rsidR="001B4BEE" w:rsidRPr="000A1295" w:rsidRDefault="001B4BEE"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475B883B" w14:textId="77777777" w:rsidR="001B4BEE" w:rsidRPr="000A1295" w:rsidRDefault="001B4BEE"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1D86117C" w14:textId="77777777" w:rsidR="001B4BEE" w:rsidRDefault="001B4BEE"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3B59718D" w14:textId="77777777" w:rsidR="001B4BEE" w:rsidRPr="000A1295" w:rsidRDefault="001B4BEE"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71660E34" w14:textId="77777777" w:rsidR="001B4BEE" w:rsidRPr="000A1295" w:rsidRDefault="001B4BEE"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33BD4E0" w14:textId="77777777" w:rsidR="001B4BEE" w:rsidRPr="000A1295" w:rsidRDefault="001B4BEE" w:rsidP="00B501F6">
            <w:pPr>
              <w:spacing w:after="0"/>
              <w:jc w:val="center"/>
              <w:rPr>
                <w:sz w:val="18"/>
                <w:szCs w:val="18"/>
              </w:rPr>
            </w:pPr>
            <w:r w:rsidRPr="000A1295">
              <w:rPr>
                <w:sz w:val="18"/>
                <w:szCs w:val="18"/>
              </w:rPr>
              <w:t>6             0</w:t>
            </w:r>
          </w:p>
        </w:tc>
      </w:tr>
      <w:tr w:rsidR="001B4BEE" w:rsidRPr="002F22BC" w14:paraId="36CEB9E7" w14:textId="77777777" w:rsidTr="00B501F6">
        <w:tc>
          <w:tcPr>
            <w:tcW w:w="0" w:type="auto"/>
            <w:tcBorders>
              <w:top w:val="single" w:sz="4" w:space="0" w:color="auto"/>
              <w:left w:val="single" w:sz="4" w:space="0" w:color="auto"/>
              <w:bottom w:val="single" w:sz="4" w:space="0" w:color="auto"/>
            </w:tcBorders>
          </w:tcPr>
          <w:p w14:paraId="3719949E" w14:textId="77777777" w:rsidR="001B4BEE" w:rsidRDefault="001B4BEE" w:rsidP="00B501F6">
            <w:pPr>
              <w:spacing w:after="0"/>
              <w:jc w:val="center"/>
            </w:pPr>
            <w:r>
              <w:t>0</w:t>
            </w:r>
            <w:r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B672FE3" w14:textId="77777777" w:rsidR="001B4BEE" w:rsidRPr="002F22BC" w:rsidRDefault="001B4BEE" w:rsidP="00B501F6">
            <w:pPr>
              <w:spacing w:after="0"/>
              <w:jc w:val="center"/>
            </w:pPr>
            <w:r>
              <w:t>~</w:t>
            </w:r>
            <w:r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70A50409" w14:textId="77777777" w:rsidR="001B4BEE" w:rsidRPr="002F22BC" w:rsidRDefault="001B4BEE" w:rsidP="00B501F6">
            <w:pPr>
              <w:spacing w:after="0"/>
              <w:jc w:val="center"/>
            </w:pPr>
            <w:r>
              <w:t>0</w:t>
            </w:r>
            <w:r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598AEC1" w14:textId="1DBCA4DE" w:rsidR="001B4BEE" w:rsidRPr="002F22BC" w:rsidRDefault="001B4BEE" w:rsidP="00B501F6">
            <w:pPr>
              <w:spacing w:after="0"/>
              <w:jc w:val="center"/>
            </w:pPr>
            <w:r>
              <w:t>192</w:t>
            </w:r>
            <w:r>
              <w:rPr>
                <w:vertAlign w:val="subscript"/>
              </w:rPr>
              <w:t>7</w:t>
            </w:r>
            <w:r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4D74E1BA" w14:textId="77777777" w:rsidR="001B4BEE" w:rsidRDefault="001B4BEE" w:rsidP="00B501F6">
            <w:pPr>
              <w:spacing w:after="0"/>
              <w:jc w:val="center"/>
            </w:pPr>
            <w:r>
              <w:t>0</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8047E94" w14:textId="1CB5E773" w:rsidR="001B4BEE" w:rsidRDefault="001B4BEE" w:rsidP="00B501F6">
            <w:pPr>
              <w:spacing w:after="0"/>
              <w:jc w:val="center"/>
            </w:pPr>
            <w:r>
              <w:t>15</w:t>
            </w:r>
            <w:r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7F78BDB7" w14:textId="77777777" w:rsidR="001B4BEE" w:rsidRPr="002F22BC" w:rsidRDefault="001B4BEE"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56132066" w14:textId="77777777" w:rsidR="001B4BEE" w:rsidRPr="002F22BC" w:rsidRDefault="001B4BEE" w:rsidP="00B501F6">
            <w:pPr>
              <w:spacing w:after="0"/>
              <w:jc w:val="center"/>
            </w:pPr>
            <w:r>
              <w:t>123</w:t>
            </w:r>
            <w:r>
              <w:rPr>
                <w:vertAlign w:val="subscript"/>
              </w:rPr>
              <w:t>7</w:t>
            </w:r>
          </w:p>
        </w:tc>
      </w:tr>
    </w:tbl>
    <w:p w14:paraId="41645453" w14:textId="77777777" w:rsidR="001B4BEE" w:rsidRDefault="001B4BEE" w:rsidP="005E1DA8">
      <w:pPr>
        <w:rPr>
          <w:rStyle w:val="Strong"/>
        </w:rPr>
      </w:pPr>
    </w:p>
    <w:p w14:paraId="07B8F13E" w14:textId="77777777" w:rsidR="005E1DA8" w:rsidRDefault="005E1DA8" w:rsidP="005E1DA8">
      <w:pPr>
        <w:rPr>
          <w:rStyle w:val="Strong"/>
        </w:rPr>
      </w:pPr>
      <w:r>
        <w:rPr>
          <w:rStyle w:val="Strong"/>
        </w:rPr>
        <w:t xml:space="preserve">Clock Cycles: </w:t>
      </w:r>
      <w:r w:rsidRPr="006504CD">
        <w:t>1</w:t>
      </w:r>
    </w:p>
    <w:p w14:paraId="5D0B8108" w14:textId="77777777" w:rsidR="005E1DA8" w:rsidRPr="002C6BF0" w:rsidRDefault="005E1DA8" w:rsidP="005E1DA8">
      <w:r>
        <w:rPr>
          <w:rStyle w:val="Strong"/>
        </w:rPr>
        <w:t xml:space="preserve">Execution Units: </w:t>
      </w:r>
      <w:r>
        <w:t>Memory</w:t>
      </w:r>
    </w:p>
    <w:p w14:paraId="3A68741A" w14:textId="77777777" w:rsidR="00AA2ED0" w:rsidRDefault="00AA2ED0">
      <w:pPr>
        <w:rPr>
          <w:caps/>
          <w:color w:val="5D220D" w:themeColor="accent1" w:themeShade="7F"/>
          <w:spacing w:val="15"/>
        </w:rPr>
      </w:pPr>
      <w:bookmarkStart w:id="1298" w:name="_Toc87087018"/>
      <w:bookmarkStart w:id="1299" w:name="_Toc87087019"/>
      <w:r>
        <w:br w:type="page"/>
      </w:r>
    </w:p>
    <w:p w14:paraId="1DAC39E0" w14:textId="2191CF3D" w:rsidR="00653391" w:rsidRDefault="00653391" w:rsidP="00653391">
      <w:pPr>
        <w:pStyle w:val="Heading3"/>
      </w:pPr>
      <w:bookmarkStart w:id="1300" w:name="_Toc243305814"/>
      <w:bookmarkEnd w:id="1298"/>
      <w:r>
        <w:lastRenderedPageBreak/>
        <w:t>PFI – Poll for Interrupt</w:t>
      </w:r>
      <w:bookmarkEnd w:id="1299"/>
      <w:bookmarkEnd w:id="1300"/>
    </w:p>
    <w:p w14:paraId="7335126D" w14:textId="77777777" w:rsidR="00653391" w:rsidRDefault="00653391" w:rsidP="00653391">
      <w:r w:rsidRPr="00F17ECC">
        <w:rPr>
          <w:b/>
        </w:rPr>
        <w:t>Description</w:t>
      </w:r>
      <w:r>
        <w:t>:</w:t>
      </w:r>
    </w:p>
    <w:p w14:paraId="5610C772" w14:textId="7D9328F6" w:rsidR="00653391" w:rsidRDefault="00083649" w:rsidP="00653391">
      <w:pPr>
        <w:ind w:left="720"/>
        <w:rPr>
          <w:rFonts w:cs="Times New Roman"/>
        </w:rPr>
      </w:pPr>
      <w:r>
        <w:rPr>
          <w:rFonts w:cs="Times New Roman"/>
        </w:rPr>
        <w:t xml:space="preserve">This instruction is an alternate mnemonic for the </w:t>
      </w:r>
      <w:r w:rsidR="009364B3">
        <w:rPr>
          <w:rFonts w:cs="Times New Roman"/>
        </w:rPr>
        <w:t xml:space="preserve">branch-on-interrupt </w:t>
      </w:r>
      <w:hyperlink w:anchor="_BOI_–Branch_On" w:history="1">
        <w:r w:rsidR="009364B3" w:rsidRPr="009364B3">
          <w:rPr>
            <w:rStyle w:val="Hyperlink"/>
            <w:rFonts w:cs="Times New Roman"/>
          </w:rPr>
          <w:t>BOI</w:t>
        </w:r>
      </w:hyperlink>
      <w:r w:rsidR="009364B3">
        <w:rPr>
          <w:rFonts w:cs="Times New Roman"/>
        </w:rPr>
        <w:t xml:space="preserve"> instruction. </w:t>
      </w:r>
      <w:r w:rsidR="00653391">
        <w:rPr>
          <w:rFonts w:cs="Times New Roman"/>
        </w:rPr>
        <w:t>The p</w:t>
      </w:r>
      <w:r w:rsidR="00653391" w:rsidRPr="007E43FC">
        <w:rPr>
          <w:rFonts w:cs="Times New Roman"/>
        </w:rPr>
        <w:t>oll</w:t>
      </w:r>
      <w:r w:rsidR="00653391">
        <w:rPr>
          <w:rFonts w:cs="Times New Roman"/>
        </w:rPr>
        <w:t xml:space="preserve"> for interrupt instruction polls the interrupt status lines and performs an interrupt service if an interrupt is present. Otherwise, the PFI instruction is treated as a NOP operation. Polling for interrupts is performed by managed code. PFI provides a means to process interrupts at specific points in running software. </w:t>
      </w:r>
    </w:p>
    <w:p w14:paraId="5CC05753" w14:textId="77777777" w:rsidR="00653391" w:rsidRDefault="00653391" w:rsidP="00653391">
      <w:pPr>
        <w:rPr>
          <w:rFonts w:cs="Times New Roman"/>
        </w:rPr>
      </w:pPr>
      <w:r w:rsidRPr="00752C59">
        <w:rPr>
          <w:rFonts w:cs="Times New Roman"/>
          <w:b/>
          <w:bCs/>
        </w:rPr>
        <w:t>Instruction Format:</w:t>
      </w:r>
      <w:r>
        <w:rPr>
          <w:rFonts w:cs="Times New Roman"/>
          <w:b/>
          <w:bCs/>
        </w:rPr>
        <w:t xml:space="preserve"> </w:t>
      </w:r>
      <w:r w:rsidRPr="002D2A49">
        <w:rPr>
          <w:rFonts w:cs="Times New Roman"/>
        </w:rPr>
        <w:t>OSR2</w:t>
      </w:r>
    </w:p>
    <w:tbl>
      <w:tblPr>
        <w:tblW w:w="0" w:type="auto"/>
        <w:tblInd w:w="567" w:type="dxa"/>
        <w:tblLook w:val="04A0" w:firstRow="1" w:lastRow="0" w:firstColumn="1" w:lastColumn="0" w:noHBand="0" w:noVBand="1"/>
      </w:tblPr>
      <w:tblGrid>
        <w:gridCol w:w="380"/>
        <w:gridCol w:w="910"/>
        <w:gridCol w:w="828"/>
        <w:gridCol w:w="787"/>
        <w:gridCol w:w="787"/>
        <w:gridCol w:w="543"/>
        <w:gridCol w:w="665"/>
        <w:gridCol w:w="798"/>
        <w:gridCol w:w="2472"/>
      </w:tblGrid>
      <w:tr w:rsidR="00687505" w:rsidRPr="00790AD0" w14:paraId="3230B676" w14:textId="77777777" w:rsidTr="00B501F6">
        <w:tc>
          <w:tcPr>
            <w:tcW w:w="0" w:type="auto"/>
            <w:tcBorders>
              <w:bottom w:val="single" w:sz="2" w:space="0" w:color="auto"/>
            </w:tcBorders>
          </w:tcPr>
          <w:p w14:paraId="7900329A" w14:textId="0EF6030D" w:rsidR="00687505" w:rsidRDefault="00687505" w:rsidP="00B501F6">
            <w:pPr>
              <w:spacing w:after="0"/>
              <w:jc w:val="center"/>
              <w:rPr>
                <w:sz w:val="16"/>
                <w:szCs w:val="16"/>
              </w:rPr>
            </w:pPr>
            <w:r>
              <w:rPr>
                <w:sz w:val="16"/>
                <w:szCs w:val="16"/>
              </w:rPr>
              <w:t>47</w:t>
            </w:r>
          </w:p>
        </w:tc>
        <w:tc>
          <w:tcPr>
            <w:tcW w:w="0" w:type="auto"/>
            <w:tcBorders>
              <w:left w:val="nil"/>
              <w:bottom w:val="single" w:sz="4" w:space="0" w:color="auto"/>
              <w:right w:val="nil"/>
            </w:tcBorders>
          </w:tcPr>
          <w:p w14:paraId="47F49595" w14:textId="38086399" w:rsidR="00687505" w:rsidRDefault="00687505" w:rsidP="00B501F6">
            <w:pPr>
              <w:spacing w:after="0"/>
              <w:jc w:val="center"/>
              <w:rPr>
                <w:sz w:val="16"/>
                <w:szCs w:val="16"/>
              </w:rPr>
            </w:pPr>
            <w:r>
              <w:rPr>
                <w:sz w:val="16"/>
                <w:szCs w:val="16"/>
              </w:rPr>
              <w:t>4</w:t>
            </w:r>
            <w:r w:rsidR="00DA0EAC">
              <w:rPr>
                <w:sz w:val="16"/>
                <w:szCs w:val="16"/>
              </w:rPr>
              <w:t>6</w:t>
            </w:r>
            <w:r>
              <w:rPr>
                <w:sz w:val="16"/>
                <w:szCs w:val="16"/>
              </w:rPr>
              <w:t xml:space="preserve">         31</w:t>
            </w:r>
          </w:p>
        </w:tc>
        <w:tc>
          <w:tcPr>
            <w:tcW w:w="0" w:type="auto"/>
            <w:tcBorders>
              <w:bottom w:val="single" w:sz="4" w:space="0" w:color="auto"/>
            </w:tcBorders>
          </w:tcPr>
          <w:p w14:paraId="0D1B4382" w14:textId="77777777" w:rsidR="00687505" w:rsidRDefault="00687505" w:rsidP="00B501F6">
            <w:pPr>
              <w:spacing w:after="0"/>
              <w:jc w:val="center"/>
              <w:rPr>
                <w:sz w:val="16"/>
                <w:szCs w:val="16"/>
              </w:rPr>
            </w:pPr>
            <w:r>
              <w:rPr>
                <w:sz w:val="16"/>
                <w:szCs w:val="16"/>
              </w:rPr>
              <w:t>30       25</w:t>
            </w:r>
          </w:p>
        </w:tc>
        <w:tc>
          <w:tcPr>
            <w:tcW w:w="0" w:type="auto"/>
            <w:tcBorders>
              <w:left w:val="nil"/>
              <w:bottom w:val="single" w:sz="4" w:space="0" w:color="auto"/>
              <w:right w:val="nil"/>
            </w:tcBorders>
          </w:tcPr>
          <w:p w14:paraId="69F9858D" w14:textId="77777777" w:rsidR="00687505" w:rsidRDefault="00687505" w:rsidP="00B501F6">
            <w:pPr>
              <w:spacing w:after="0"/>
              <w:jc w:val="center"/>
              <w:rPr>
                <w:sz w:val="16"/>
                <w:szCs w:val="16"/>
              </w:rPr>
            </w:pPr>
            <w:r>
              <w:rPr>
                <w:sz w:val="16"/>
                <w:szCs w:val="16"/>
              </w:rPr>
              <w:t>24      19</w:t>
            </w:r>
          </w:p>
        </w:tc>
        <w:tc>
          <w:tcPr>
            <w:tcW w:w="0" w:type="auto"/>
            <w:tcBorders>
              <w:left w:val="nil"/>
              <w:bottom w:val="single" w:sz="4" w:space="0" w:color="auto"/>
              <w:right w:val="nil"/>
            </w:tcBorders>
          </w:tcPr>
          <w:p w14:paraId="24855C53" w14:textId="77777777" w:rsidR="00687505" w:rsidRPr="00790AD0" w:rsidRDefault="00687505"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left w:val="nil"/>
              <w:bottom w:val="single" w:sz="4" w:space="0" w:color="auto"/>
              <w:right w:val="nil"/>
            </w:tcBorders>
          </w:tcPr>
          <w:p w14:paraId="2B33976C" w14:textId="77777777" w:rsidR="00687505" w:rsidRPr="00790AD0" w:rsidRDefault="00687505" w:rsidP="00B501F6">
            <w:pPr>
              <w:spacing w:after="0"/>
              <w:jc w:val="center"/>
              <w:rPr>
                <w:sz w:val="16"/>
                <w:szCs w:val="16"/>
              </w:rPr>
            </w:pPr>
            <w:r>
              <w:rPr>
                <w:sz w:val="16"/>
                <w:szCs w:val="16"/>
              </w:rPr>
              <w:t>1211</w:t>
            </w:r>
          </w:p>
        </w:tc>
        <w:tc>
          <w:tcPr>
            <w:tcW w:w="0" w:type="auto"/>
            <w:tcBorders>
              <w:left w:val="nil"/>
              <w:bottom w:val="single" w:sz="4" w:space="0" w:color="auto"/>
              <w:right w:val="nil"/>
            </w:tcBorders>
          </w:tcPr>
          <w:p w14:paraId="7544D7B5" w14:textId="77777777" w:rsidR="00687505" w:rsidRDefault="00687505" w:rsidP="00B501F6">
            <w:pPr>
              <w:spacing w:after="0"/>
              <w:jc w:val="center"/>
              <w:rPr>
                <w:sz w:val="16"/>
                <w:szCs w:val="16"/>
              </w:rPr>
            </w:pPr>
            <w:r>
              <w:rPr>
                <w:sz w:val="16"/>
                <w:szCs w:val="16"/>
              </w:rPr>
              <w:t>10     7</w:t>
            </w:r>
          </w:p>
        </w:tc>
        <w:tc>
          <w:tcPr>
            <w:tcW w:w="0" w:type="auto"/>
            <w:tcBorders>
              <w:left w:val="nil"/>
              <w:bottom w:val="single" w:sz="4" w:space="0" w:color="auto"/>
              <w:right w:val="nil"/>
            </w:tcBorders>
          </w:tcPr>
          <w:p w14:paraId="6D1433E9" w14:textId="77777777" w:rsidR="00687505" w:rsidRPr="00790AD0" w:rsidRDefault="00687505"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2472" w:type="dxa"/>
          </w:tcPr>
          <w:p w14:paraId="3B1866E8" w14:textId="77777777" w:rsidR="00687505" w:rsidRDefault="00687505" w:rsidP="00B501F6">
            <w:pPr>
              <w:spacing w:after="0"/>
              <w:rPr>
                <w:sz w:val="16"/>
                <w:szCs w:val="16"/>
              </w:rPr>
            </w:pPr>
          </w:p>
        </w:tc>
      </w:tr>
      <w:tr w:rsidR="00687505" w14:paraId="649B26C4" w14:textId="77777777" w:rsidTr="00B501F6">
        <w:tc>
          <w:tcPr>
            <w:tcW w:w="0" w:type="auto"/>
            <w:tcBorders>
              <w:top w:val="single" w:sz="2" w:space="0" w:color="auto"/>
              <w:left w:val="single" w:sz="2" w:space="0" w:color="auto"/>
              <w:bottom w:val="single" w:sz="2" w:space="0" w:color="auto"/>
              <w:right w:val="single" w:sz="2" w:space="0" w:color="auto"/>
            </w:tcBorders>
          </w:tcPr>
          <w:p w14:paraId="11D4A117" w14:textId="154747AF" w:rsidR="00687505" w:rsidRDefault="00687505" w:rsidP="00B501F6">
            <w:pPr>
              <w:spacing w:after="0"/>
              <w:jc w:val="center"/>
              <w:rPr>
                <w:sz w:val="16"/>
                <w:szCs w:val="16"/>
              </w:rPr>
            </w:pPr>
            <w:r>
              <w:rPr>
                <w:sz w:val="16"/>
                <w:szCs w:val="16"/>
              </w:rPr>
              <w:t>N</w:t>
            </w:r>
          </w:p>
        </w:tc>
        <w:tc>
          <w:tcPr>
            <w:tcW w:w="0" w:type="auto"/>
            <w:tcBorders>
              <w:top w:val="single" w:sz="4" w:space="0" w:color="auto"/>
              <w:left w:val="single" w:sz="2" w:space="0" w:color="auto"/>
              <w:bottom w:val="single" w:sz="4" w:space="0" w:color="auto"/>
              <w:right w:val="single" w:sz="4" w:space="0" w:color="auto"/>
            </w:tcBorders>
          </w:tcPr>
          <w:p w14:paraId="70490C2F" w14:textId="233A69D4" w:rsidR="00687505" w:rsidRPr="00177AC2" w:rsidRDefault="00687505" w:rsidP="00B501F6">
            <w:pPr>
              <w:spacing w:after="0"/>
              <w:jc w:val="center"/>
              <w:rPr>
                <w:sz w:val="16"/>
                <w:szCs w:val="16"/>
              </w:rPr>
            </w:pPr>
            <w:r>
              <w:rPr>
                <w:sz w:val="16"/>
                <w:szCs w:val="16"/>
              </w:rPr>
              <w:t>~</w:t>
            </w:r>
            <w:r>
              <w:rPr>
                <w:sz w:val="16"/>
                <w:szCs w:val="16"/>
                <w:vertAlign w:val="subscript"/>
              </w:rPr>
              <w:t>1</w:t>
            </w:r>
            <w:r w:rsidR="00C67573">
              <w:rPr>
                <w:sz w:val="16"/>
                <w:szCs w:val="16"/>
                <w:vertAlign w:val="subscript"/>
              </w:rPr>
              <w:t>2</w:t>
            </w:r>
          </w:p>
        </w:tc>
        <w:tc>
          <w:tcPr>
            <w:tcW w:w="0" w:type="auto"/>
            <w:tcBorders>
              <w:top w:val="single" w:sz="4" w:space="0" w:color="auto"/>
              <w:left w:val="single" w:sz="4" w:space="0" w:color="auto"/>
              <w:bottom w:val="single" w:sz="4" w:space="0" w:color="auto"/>
            </w:tcBorders>
          </w:tcPr>
          <w:p w14:paraId="3D6565EE" w14:textId="204636B4" w:rsidR="00687505" w:rsidRPr="00177AC2" w:rsidRDefault="00687505" w:rsidP="00B501F6">
            <w:pPr>
              <w:spacing w:after="0"/>
              <w:jc w:val="center"/>
              <w:rPr>
                <w:sz w:val="16"/>
                <w:szCs w:val="16"/>
              </w:rPr>
            </w:pPr>
            <w:r>
              <w:rPr>
                <w:sz w:val="16"/>
                <w:szCs w:val="16"/>
              </w:rPr>
              <w:t>0</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60422DD" w14:textId="0A098C98" w:rsidR="00687505" w:rsidRPr="00177AC2" w:rsidRDefault="00687505" w:rsidP="00B501F6">
            <w:pPr>
              <w:spacing w:after="0"/>
              <w:jc w:val="center"/>
              <w:rPr>
                <w:sz w:val="16"/>
                <w:szCs w:val="16"/>
              </w:rPr>
            </w:pPr>
            <w:r>
              <w:rPr>
                <w:sz w:val="16"/>
                <w:szCs w:val="16"/>
              </w:rPr>
              <w:t>~</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7BA7C76" w14:textId="797C239D" w:rsidR="00687505" w:rsidRPr="00177AC2" w:rsidRDefault="00687505" w:rsidP="00B501F6">
            <w:pPr>
              <w:spacing w:after="0"/>
              <w:jc w:val="center"/>
              <w:rPr>
                <w:sz w:val="16"/>
                <w:szCs w:val="16"/>
              </w:rPr>
            </w:pPr>
            <w:r>
              <w:rPr>
                <w:sz w:val="16"/>
                <w:szCs w:val="16"/>
              </w:rPr>
              <w:t>Rs1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68457E3A" w14:textId="574E2815" w:rsidR="00687505" w:rsidRPr="00177AC2" w:rsidRDefault="00687505"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4D085C39" w14:textId="77777777" w:rsidR="00687505" w:rsidRPr="00177AC2" w:rsidRDefault="00687505" w:rsidP="00B501F6">
            <w:pPr>
              <w:spacing w:after="0"/>
              <w:jc w:val="center"/>
              <w:rPr>
                <w:sz w:val="16"/>
                <w:szCs w:val="16"/>
              </w:rPr>
            </w:pPr>
            <w:r>
              <w:rPr>
                <w:sz w:val="16"/>
                <w:szCs w:val="16"/>
              </w:rPr>
              <w:t>15</w:t>
            </w:r>
            <w:r w:rsidRPr="00177AC2">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4C6D8CA" w14:textId="77777777" w:rsidR="00687505" w:rsidRPr="00177AC2" w:rsidRDefault="00687505" w:rsidP="00B501F6">
            <w:pPr>
              <w:spacing w:after="0"/>
              <w:jc w:val="center"/>
              <w:rPr>
                <w:sz w:val="16"/>
                <w:szCs w:val="16"/>
              </w:rPr>
            </w:pPr>
            <w:r>
              <w:rPr>
                <w:sz w:val="16"/>
                <w:szCs w:val="16"/>
              </w:rPr>
              <w:t>Opcode</w:t>
            </w:r>
            <w:r w:rsidRPr="00177AC2">
              <w:rPr>
                <w:sz w:val="16"/>
                <w:szCs w:val="16"/>
                <w:vertAlign w:val="subscript"/>
              </w:rPr>
              <w:t>7</w:t>
            </w:r>
          </w:p>
        </w:tc>
        <w:tc>
          <w:tcPr>
            <w:tcW w:w="2472" w:type="dxa"/>
          </w:tcPr>
          <w:p w14:paraId="6B778E4E" w14:textId="77777777" w:rsidR="00687505" w:rsidRDefault="00687505" w:rsidP="00B501F6">
            <w:pPr>
              <w:spacing w:after="0"/>
              <w:rPr>
                <w:sz w:val="16"/>
                <w:szCs w:val="16"/>
              </w:rPr>
            </w:pPr>
            <w:r>
              <w:rPr>
                <w:sz w:val="16"/>
                <w:szCs w:val="16"/>
              </w:rPr>
              <w:t>BRR – branch to register</w:t>
            </w:r>
          </w:p>
        </w:tc>
      </w:tr>
    </w:tbl>
    <w:p w14:paraId="2B43EBD9" w14:textId="77777777" w:rsidR="00B84644" w:rsidRDefault="00B84644" w:rsidP="00653391">
      <w:pPr>
        <w:rPr>
          <w:rFonts w:cs="Times New Roman"/>
        </w:rPr>
      </w:pPr>
    </w:p>
    <w:p w14:paraId="0D21C402" w14:textId="77777777" w:rsidR="00653391" w:rsidRDefault="00653391" w:rsidP="00653391">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636933C0" w14:textId="77777777" w:rsidR="00653391" w:rsidRPr="00B11B03" w:rsidRDefault="00653391" w:rsidP="00653391">
      <w:pPr>
        <w:rPr>
          <w:rFonts w:cs="Times New Roman"/>
          <w:b/>
          <w:bCs/>
        </w:rPr>
      </w:pPr>
      <w:r w:rsidRPr="00B11B03">
        <w:rPr>
          <w:rFonts w:cs="Times New Roman"/>
          <w:b/>
          <w:bCs/>
        </w:rPr>
        <w:t>Operation:</w:t>
      </w:r>
    </w:p>
    <w:p w14:paraId="55F34156" w14:textId="0E2F7CE4" w:rsidR="00653391" w:rsidRDefault="00653391" w:rsidP="00653391">
      <w:pPr>
        <w:spacing w:after="0"/>
        <w:ind w:firstLine="720"/>
        <w:rPr>
          <w:rFonts w:cs="Times New Roman"/>
        </w:rPr>
      </w:pPr>
      <w:r>
        <w:rPr>
          <w:rFonts w:cs="Times New Roman"/>
        </w:rPr>
        <w:t xml:space="preserve">if (irq </w:t>
      </w:r>
      <w:r w:rsidR="009A11A4">
        <w:rPr>
          <w:rFonts w:cs="Times New Roman"/>
        </w:rPr>
        <w:t xml:space="preserve">level </w:t>
      </w:r>
      <w:r>
        <w:rPr>
          <w:rFonts w:cs="Times New Roman"/>
        </w:rPr>
        <w:t xml:space="preserve">&gt; </w:t>
      </w:r>
      <w:r w:rsidR="009A11A4">
        <w:rPr>
          <w:rFonts w:cs="Times New Roman"/>
        </w:rPr>
        <w:t>Rs1</w:t>
      </w:r>
      <w:r>
        <w:rPr>
          <w:rFonts w:cs="Times New Roman"/>
        </w:rPr>
        <w:t>)</w:t>
      </w:r>
    </w:p>
    <w:p w14:paraId="75F3CD15" w14:textId="77777777" w:rsidR="00653391" w:rsidRDefault="00653391" w:rsidP="00653391">
      <w:pPr>
        <w:spacing w:after="0"/>
        <w:ind w:left="720" w:firstLine="720"/>
      </w:pPr>
      <w:r>
        <w:t>PMSTACK = (PMSTACK &lt;&lt; 4) | 6</w:t>
      </w:r>
    </w:p>
    <w:p w14:paraId="6497B454" w14:textId="5FCA5C10" w:rsidR="00653391" w:rsidRDefault="00090BDB" w:rsidP="00653391">
      <w:pPr>
        <w:spacing w:after="0"/>
        <w:ind w:left="720" w:firstLine="720"/>
      </w:pPr>
      <w:r>
        <w:t>EIP</w:t>
      </w:r>
      <w:r w:rsidR="00653391" w:rsidRPr="00C31A36">
        <w:t xml:space="preserve"> = </w:t>
      </w:r>
      <w:r w:rsidR="00653391">
        <w:t>IP</w:t>
      </w:r>
    </w:p>
    <w:p w14:paraId="2AC579E7" w14:textId="5EEAB3C8" w:rsidR="007F6B6E" w:rsidRPr="00C31A36" w:rsidRDefault="007F6B6E" w:rsidP="00653391">
      <w:pPr>
        <w:spacing w:after="0"/>
        <w:ind w:left="720" w:firstLine="720"/>
      </w:pPr>
      <w:r>
        <w:t>ESR = SR</w:t>
      </w:r>
    </w:p>
    <w:p w14:paraId="68F60D6E" w14:textId="27FFF6C9" w:rsidR="00653391" w:rsidRPr="00F8068D" w:rsidRDefault="00653391" w:rsidP="00F8068D">
      <w:pPr>
        <w:spacing w:after="0"/>
        <w:ind w:left="720" w:firstLine="720"/>
      </w:pPr>
      <w:r>
        <w:t>I</w:t>
      </w:r>
      <w:r w:rsidRPr="00C31A36">
        <w:t xml:space="preserve">P </w:t>
      </w:r>
      <w:r>
        <w:t xml:space="preserve">= </w:t>
      </w:r>
      <w:r w:rsidR="009A11A4">
        <w:t xml:space="preserve">kernel </w:t>
      </w:r>
      <w:r>
        <w:t>vec</w:t>
      </w:r>
      <w:r w:rsidR="009A11A4">
        <w:t>tor</w:t>
      </w:r>
      <w:r>
        <w:t>[</w:t>
      </w:r>
      <w:r w:rsidR="00EB0EDE">
        <w:t>next operating mode]</w:t>
      </w:r>
    </w:p>
    <w:p w14:paraId="426E292D" w14:textId="77777777" w:rsidR="00653391" w:rsidRDefault="00653391" w:rsidP="00653391">
      <w:r>
        <w:t>Execution Units:</w:t>
      </w:r>
      <w:r w:rsidRPr="00396535">
        <w:t xml:space="preserve"> </w:t>
      </w:r>
      <w:r>
        <w:t>Branch</w:t>
      </w:r>
    </w:p>
    <w:p w14:paraId="2424F2D7" w14:textId="77777777" w:rsidR="00986F4E" w:rsidRDefault="00986F4E">
      <w:pPr>
        <w:rPr>
          <w:caps/>
          <w:color w:val="5D220D" w:themeColor="accent1" w:themeShade="7F"/>
          <w:spacing w:val="15"/>
        </w:rPr>
      </w:pPr>
      <w:bookmarkStart w:id="1301" w:name="_Toc87087020"/>
      <w:r>
        <w:br w:type="page"/>
      </w:r>
    </w:p>
    <w:p w14:paraId="2AF14E58" w14:textId="20A316DF" w:rsidR="006F1389" w:rsidRPr="003658C7" w:rsidRDefault="00B12842" w:rsidP="006F1389">
      <w:pPr>
        <w:pStyle w:val="Heading3"/>
      </w:pPr>
      <w:bookmarkStart w:id="1302" w:name="_FENCE_–_Synchronization"/>
      <w:bookmarkStart w:id="1303" w:name="_Toc87087023"/>
      <w:bookmarkStart w:id="1304" w:name="_Toc243305815"/>
      <w:bookmarkEnd w:id="1294"/>
      <w:bookmarkEnd w:id="1301"/>
      <w:bookmarkEnd w:id="1302"/>
      <w:r>
        <w:lastRenderedPageBreak/>
        <w:t>DESC</w:t>
      </w:r>
      <w:r w:rsidR="006F1389" w:rsidRPr="003658C7">
        <w:t xml:space="preserve"> – </w:t>
      </w:r>
      <w:r w:rsidR="00B95398">
        <w:t>Descalate</w:t>
      </w:r>
      <w:r w:rsidR="006F1389" w:rsidRPr="003658C7">
        <w:t xml:space="preserve"> Exception</w:t>
      </w:r>
      <w:bookmarkEnd w:id="1303"/>
      <w:bookmarkEnd w:id="1304"/>
    </w:p>
    <w:p w14:paraId="06574151" w14:textId="77777777" w:rsidR="006F1389" w:rsidRPr="00EB0B0D" w:rsidRDefault="006F1389" w:rsidP="006F1389">
      <w:pPr>
        <w:rPr>
          <w:rFonts w:cs="Times New Roman"/>
        </w:rPr>
      </w:pPr>
      <w:r w:rsidRPr="007F0A83">
        <w:rPr>
          <w:rFonts w:cs="Times New Roman"/>
          <w:b/>
        </w:rPr>
        <w:t>Description</w:t>
      </w:r>
      <w:r w:rsidRPr="00EB0B0D">
        <w:rPr>
          <w:rFonts w:cs="Times New Roman"/>
        </w:rPr>
        <w:t>:</w:t>
      </w:r>
    </w:p>
    <w:p w14:paraId="5C716E81" w14:textId="77777777" w:rsidR="006F1389" w:rsidRPr="00EB0B0D" w:rsidRDefault="006F1389" w:rsidP="006F1389">
      <w:pPr>
        <w:ind w:left="720"/>
        <w:rPr>
          <w:rFonts w:cs="Times New Roman"/>
        </w:rPr>
      </w:pPr>
      <w:r w:rsidRPr="00EB0B0D">
        <w:rPr>
          <w:rFonts w:cs="Times New Roman"/>
        </w:rPr>
        <w:t xml:space="preserve">This instruction redirects an exception from an operating </w:t>
      </w:r>
      <w:r>
        <w:rPr>
          <w:rFonts w:cs="Times New Roman"/>
        </w:rPr>
        <w:t>mode</w:t>
      </w:r>
      <w:r w:rsidRPr="00EB0B0D">
        <w:rPr>
          <w:rFonts w:cs="Times New Roman"/>
        </w:rPr>
        <w:t xml:space="preserve"> to a lower operating </w:t>
      </w:r>
      <w:r>
        <w:rPr>
          <w:rFonts w:cs="Times New Roman"/>
        </w:rPr>
        <w:t>mode</w:t>
      </w:r>
      <w:r w:rsidRPr="00EB0B0D">
        <w:rPr>
          <w:rFonts w:cs="Times New Roman"/>
        </w:rPr>
        <w:t>. This instruction if successful jumps to the target exception handler and does not return. If this instruction fails execution will continue with the next instruction.</w:t>
      </w:r>
    </w:p>
    <w:p w14:paraId="06A93FE8" w14:textId="77777777" w:rsidR="006F1389" w:rsidRPr="00EB0B0D" w:rsidRDefault="006F1389" w:rsidP="006F1389">
      <w:pPr>
        <w:ind w:left="720"/>
        <w:rPr>
          <w:rFonts w:cs="Times New Roman"/>
        </w:rPr>
      </w:pPr>
      <w:r w:rsidRPr="00EB0B0D">
        <w:rPr>
          <w:rFonts w:cs="Times New Roman"/>
        </w:rPr>
        <w:t>This instruction may fail if exceptions are not enabled at the target level.</w:t>
      </w:r>
    </w:p>
    <w:p w14:paraId="2605501E" w14:textId="77777777" w:rsidR="006F1389" w:rsidRPr="00EB0B0D" w:rsidRDefault="006F1389" w:rsidP="006F1389">
      <w:pPr>
        <w:ind w:left="720"/>
        <w:rPr>
          <w:rFonts w:cs="Times New Roman"/>
        </w:rPr>
      </w:pPr>
      <w:r w:rsidRPr="00EB0B0D">
        <w:rPr>
          <w:rFonts w:cs="Times New Roman"/>
        </w:rPr>
        <w:t xml:space="preserve">The location of the target exception handler is found in the trap vector register for that operating </w:t>
      </w:r>
      <w:r>
        <w:rPr>
          <w:rFonts w:cs="Times New Roman"/>
        </w:rPr>
        <w:t>mode</w:t>
      </w:r>
      <w:r w:rsidRPr="00EB0B0D">
        <w:rPr>
          <w:rFonts w:cs="Times New Roman"/>
        </w:rPr>
        <w:t xml:space="preserve"> (tvec[xx]).</w:t>
      </w:r>
    </w:p>
    <w:p w14:paraId="34DF6884" w14:textId="77777777" w:rsidR="006F1389" w:rsidRDefault="006F1389" w:rsidP="006F1389">
      <w:pPr>
        <w:ind w:left="720"/>
        <w:rPr>
          <w:rFonts w:cs="Times New Roman"/>
        </w:rPr>
      </w:pPr>
      <w:r w:rsidRPr="00EB0B0D">
        <w:rPr>
          <w:rFonts w:cs="Times New Roman"/>
        </w:rPr>
        <w:t xml:space="preserve">The cause (cause) and bad address (badaddr) registers of the originating </w:t>
      </w:r>
      <w:r>
        <w:rPr>
          <w:rFonts w:cs="Times New Roman"/>
        </w:rPr>
        <w:t>mode</w:t>
      </w:r>
      <w:r w:rsidRPr="00EB0B0D">
        <w:rPr>
          <w:rFonts w:cs="Times New Roman"/>
        </w:rPr>
        <w:t xml:space="preserve"> are copied to the corresponding registers in the target </w:t>
      </w:r>
      <w:r>
        <w:rPr>
          <w:rFonts w:cs="Times New Roman"/>
        </w:rPr>
        <w:t>mode</w:t>
      </w:r>
      <w:r w:rsidRPr="00EB0B0D">
        <w:rPr>
          <w:rFonts w:cs="Times New Roman"/>
        </w:rPr>
        <w:t>.</w:t>
      </w:r>
    </w:p>
    <w:p w14:paraId="472E6E96" w14:textId="0B1DC9BE" w:rsidR="005154BA" w:rsidRPr="00EB0B0D" w:rsidRDefault="005154BA" w:rsidP="006F1389">
      <w:pPr>
        <w:ind w:left="720"/>
        <w:rPr>
          <w:rFonts w:cs="Times New Roman"/>
        </w:rPr>
      </w:pPr>
      <w:r>
        <w:rPr>
          <w:rFonts w:cs="Times New Roman"/>
        </w:rPr>
        <w:t>If the ‘S’ bit of the instruction is set, then the privilege level will be set to the bitwise union of the PL</w:t>
      </w:r>
      <w:r w:rsidRPr="005154BA">
        <w:rPr>
          <w:rFonts w:cs="Times New Roman"/>
          <w:vertAlign w:val="subscript"/>
        </w:rPr>
        <w:t>8</w:t>
      </w:r>
      <w:r>
        <w:rPr>
          <w:rFonts w:cs="Times New Roman"/>
        </w:rPr>
        <w:t xml:space="preserve"> field and the value in register </w:t>
      </w:r>
      <w:r w:rsidR="00C87449">
        <w:rPr>
          <w:rFonts w:cs="Times New Roman"/>
        </w:rPr>
        <w:t>Rs1</w:t>
      </w:r>
      <w:r>
        <w:rPr>
          <w:rFonts w:cs="Times New Roman"/>
        </w:rPr>
        <w:t>. Otherwise the privilege level will remain unchanged.</w:t>
      </w:r>
    </w:p>
    <w:p w14:paraId="79B94CB7" w14:textId="559FA72B" w:rsidR="006F1389" w:rsidRDefault="006F1389" w:rsidP="006F1389">
      <w:pPr>
        <w:rPr>
          <w:rFonts w:cs="Times New Roman"/>
        </w:rPr>
      </w:pPr>
      <w:r w:rsidRPr="007F0A83">
        <w:rPr>
          <w:rFonts w:cs="Times New Roman"/>
          <w:b/>
        </w:rPr>
        <w:t>Instruction Format</w:t>
      </w:r>
      <w:r w:rsidRPr="00EB0B0D">
        <w:rPr>
          <w:rFonts w:cs="Times New Roman"/>
        </w:rPr>
        <w:t>:</w:t>
      </w:r>
      <w:r>
        <w:rPr>
          <w:rFonts w:cs="Times New Roman"/>
        </w:rPr>
        <w:t xml:space="preserve"> EX</w:t>
      </w:r>
    </w:p>
    <w:tbl>
      <w:tblPr>
        <w:tblW w:w="0" w:type="auto"/>
        <w:tblInd w:w="612" w:type="dxa"/>
        <w:tblLook w:val="04A0" w:firstRow="1" w:lastRow="0" w:firstColumn="1" w:lastColumn="0" w:noHBand="0" w:noVBand="1"/>
      </w:tblPr>
      <w:tblGrid>
        <w:gridCol w:w="706"/>
        <w:gridCol w:w="543"/>
        <w:gridCol w:w="665"/>
        <w:gridCol w:w="380"/>
        <w:gridCol w:w="471"/>
        <w:gridCol w:w="665"/>
        <w:gridCol w:w="910"/>
        <w:gridCol w:w="425"/>
        <w:gridCol w:w="407"/>
        <w:gridCol w:w="665"/>
        <w:gridCol w:w="380"/>
        <w:gridCol w:w="380"/>
        <w:gridCol w:w="584"/>
        <w:gridCol w:w="624"/>
        <w:gridCol w:w="298"/>
        <w:gridCol w:w="624"/>
      </w:tblGrid>
      <w:tr w:rsidR="00684D95" w:rsidRPr="00790AD0" w14:paraId="363120B7" w14:textId="77777777" w:rsidTr="004B6D1F">
        <w:tc>
          <w:tcPr>
            <w:tcW w:w="0" w:type="auto"/>
            <w:tcBorders>
              <w:top w:val="nil"/>
              <w:left w:val="nil"/>
              <w:bottom w:val="single" w:sz="4" w:space="0" w:color="auto"/>
              <w:right w:val="nil"/>
            </w:tcBorders>
          </w:tcPr>
          <w:p w14:paraId="190C532C" w14:textId="77777777" w:rsidR="00684D95" w:rsidRDefault="00684D95" w:rsidP="002144C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08DF7144" w14:textId="77777777" w:rsidR="00684D95" w:rsidRDefault="00684D95" w:rsidP="002144CB">
            <w:pPr>
              <w:spacing w:after="0"/>
              <w:jc w:val="center"/>
              <w:rPr>
                <w:sz w:val="16"/>
                <w:szCs w:val="16"/>
              </w:rPr>
            </w:pPr>
            <w:r>
              <w:rPr>
                <w:sz w:val="16"/>
                <w:szCs w:val="16"/>
              </w:rPr>
              <w:t>4039</w:t>
            </w:r>
          </w:p>
        </w:tc>
        <w:tc>
          <w:tcPr>
            <w:tcW w:w="0" w:type="auto"/>
            <w:tcBorders>
              <w:top w:val="nil"/>
              <w:left w:val="nil"/>
              <w:bottom w:val="single" w:sz="4" w:space="0" w:color="auto"/>
              <w:right w:val="nil"/>
            </w:tcBorders>
          </w:tcPr>
          <w:p w14:paraId="7F08EC9B" w14:textId="77777777" w:rsidR="00684D95" w:rsidRDefault="00684D95" w:rsidP="002144CB">
            <w:pPr>
              <w:spacing w:after="0"/>
              <w:jc w:val="center"/>
              <w:rPr>
                <w:sz w:val="16"/>
                <w:szCs w:val="16"/>
              </w:rPr>
            </w:pPr>
            <w:r>
              <w:rPr>
                <w:sz w:val="16"/>
                <w:szCs w:val="16"/>
              </w:rPr>
              <w:t>38   36</w:t>
            </w:r>
          </w:p>
        </w:tc>
        <w:tc>
          <w:tcPr>
            <w:tcW w:w="0" w:type="auto"/>
            <w:tcBorders>
              <w:top w:val="nil"/>
              <w:left w:val="nil"/>
              <w:bottom w:val="single" w:sz="4" w:space="0" w:color="auto"/>
              <w:right w:val="nil"/>
            </w:tcBorders>
          </w:tcPr>
          <w:p w14:paraId="1469EB46" w14:textId="77777777" w:rsidR="00684D95" w:rsidRDefault="00684D95" w:rsidP="002144CB">
            <w:pPr>
              <w:spacing w:after="0"/>
              <w:jc w:val="center"/>
              <w:rPr>
                <w:sz w:val="16"/>
                <w:szCs w:val="16"/>
              </w:rPr>
            </w:pPr>
            <w:r>
              <w:rPr>
                <w:sz w:val="16"/>
                <w:szCs w:val="16"/>
              </w:rPr>
              <w:t>35</w:t>
            </w:r>
          </w:p>
        </w:tc>
        <w:tc>
          <w:tcPr>
            <w:tcW w:w="0" w:type="auto"/>
            <w:tcBorders>
              <w:top w:val="nil"/>
              <w:left w:val="nil"/>
              <w:bottom w:val="single" w:sz="4" w:space="0" w:color="auto"/>
              <w:right w:val="nil"/>
            </w:tcBorders>
          </w:tcPr>
          <w:p w14:paraId="3E73A4BC" w14:textId="77777777" w:rsidR="00684D95" w:rsidRDefault="00684D95" w:rsidP="002144CB">
            <w:pPr>
              <w:spacing w:after="0"/>
              <w:jc w:val="center"/>
              <w:rPr>
                <w:sz w:val="16"/>
                <w:szCs w:val="16"/>
              </w:rPr>
            </w:pPr>
            <w:r>
              <w:rPr>
                <w:sz w:val="16"/>
                <w:szCs w:val="16"/>
              </w:rPr>
              <w:t>34</w:t>
            </w:r>
          </w:p>
        </w:tc>
        <w:tc>
          <w:tcPr>
            <w:tcW w:w="0" w:type="auto"/>
            <w:tcBorders>
              <w:top w:val="nil"/>
              <w:left w:val="nil"/>
              <w:bottom w:val="single" w:sz="4" w:space="0" w:color="auto"/>
              <w:right w:val="nil"/>
            </w:tcBorders>
          </w:tcPr>
          <w:p w14:paraId="7583A4FF" w14:textId="77777777" w:rsidR="00684D95" w:rsidRDefault="00684D95" w:rsidP="002144CB">
            <w:pPr>
              <w:spacing w:after="0"/>
              <w:jc w:val="center"/>
              <w:rPr>
                <w:sz w:val="16"/>
                <w:szCs w:val="16"/>
              </w:rPr>
            </w:pPr>
            <w:r>
              <w:rPr>
                <w:sz w:val="16"/>
                <w:szCs w:val="16"/>
              </w:rPr>
              <w:t>33   29</w:t>
            </w:r>
          </w:p>
        </w:tc>
        <w:tc>
          <w:tcPr>
            <w:tcW w:w="0" w:type="auto"/>
            <w:tcBorders>
              <w:top w:val="nil"/>
              <w:left w:val="nil"/>
              <w:bottom w:val="single" w:sz="4" w:space="0" w:color="auto"/>
              <w:right w:val="nil"/>
            </w:tcBorders>
          </w:tcPr>
          <w:p w14:paraId="7F3FE38D" w14:textId="5E34426C" w:rsidR="00684D95" w:rsidRDefault="00684D95" w:rsidP="002144CB">
            <w:pPr>
              <w:spacing w:after="0"/>
              <w:jc w:val="center"/>
              <w:rPr>
                <w:sz w:val="16"/>
                <w:szCs w:val="16"/>
              </w:rPr>
            </w:pPr>
            <w:r>
              <w:rPr>
                <w:sz w:val="16"/>
                <w:szCs w:val="16"/>
              </w:rPr>
              <w:t>28         22</w:t>
            </w:r>
          </w:p>
        </w:tc>
        <w:tc>
          <w:tcPr>
            <w:tcW w:w="0" w:type="auto"/>
            <w:tcBorders>
              <w:top w:val="nil"/>
              <w:left w:val="nil"/>
              <w:bottom w:val="single" w:sz="4" w:space="0" w:color="auto"/>
              <w:right w:val="nil"/>
            </w:tcBorders>
          </w:tcPr>
          <w:p w14:paraId="5109A0AB" w14:textId="77777777" w:rsidR="00684D95" w:rsidRDefault="00684D95" w:rsidP="002144CB">
            <w:pPr>
              <w:spacing w:after="0"/>
              <w:jc w:val="center"/>
              <w:rPr>
                <w:sz w:val="16"/>
                <w:szCs w:val="16"/>
              </w:rPr>
            </w:pPr>
            <w:r>
              <w:rPr>
                <w:sz w:val="16"/>
                <w:szCs w:val="16"/>
              </w:rPr>
              <w:t>21</w:t>
            </w:r>
          </w:p>
        </w:tc>
        <w:tc>
          <w:tcPr>
            <w:tcW w:w="0" w:type="auto"/>
            <w:tcBorders>
              <w:top w:val="nil"/>
              <w:left w:val="nil"/>
              <w:bottom w:val="single" w:sz="4" w:space="0" w:color="auto"/>
              <w:right w:val="nil"/>
            </w:tcBorders>
          </w:tcPr>
          <w:p w14:paraId="7965911E" w14:textId="77777777" w:rsidR="00684D95" w:rsidRDefault="00684D95" w:rsidP="002144CB">
            <w:pPr>
              <w:spacing w:after="0"/>
              <w:jc w:val="center"/>
              <w:rPr>
                <w:sz w:val="16"/>
                <w:szCs w:val="16"/>
              </w:rPr>
            </w:pPr>
            <w:r>
              <w:rPr>
                <w:sz w:val="16"/>
                <w:szCs w:val="16"/>
              </w:rPr>
              <w:t>20</w:t>
            </w:r>
          </w:p>
        </w:tc>
        <w:tc>
          <w:tcPr>
            <w:tcW w:w="0" w:type="auto"/>
            <w:tcBorders>
              <w:top w:val="nil"/>
              <w:left w:val="nil"/>
              <w:bottom w:val="single" w:sz="4" w:space="0" w:color="auto"/>
              <w:right w:val="nil"/>
            </w:tcBorders>
          </w:tcPr>
          <w:p w14:paraId="487D134D" w14:textId="77777777" w:rsidR="00684D95" w:rsidRPr="00790AD0" w:rsidRDefault="00684D95" w:rsidP="002144CB">
            <w:pPr>
              <w:spacing w:after="0"/>
              <w:jc w:val="center"/>
              <w:rPr>
                <w:sz w:val="16"/>
                <w:szCs w:val="16"/>
              </w:rPr>
            </w:pPr>
            <w:r>
              <w:rPr>
                <w:sz w:val="16"/>
                <w:szCs w:val="16"/>
              </w:rPr>
              <w:t xml:space="preserve">19 </w:t>
            </w:r>
            <w:r w:rsidRPr="00790AD0">
              <w:rPr>
                <w:sz w:val="16"/>
                <w:szCs w:val="16"/>
              </w:rPr>
              <w:t xml:space="preserve">  1</w:t>
            </w:r>
            <w:r>
              <w:rPr>
                <w:sz w:val="16"/>
                <w:szCs w:val="16"/>
              </w:rPr>
              <w:t>5</w:t>
            </w:r>
          </w:p>
        </w:tc>
        <w:tc>
          <w:tcPr>
            <w:tcW w:w="0" w:type="auto"/>
            <w:tcBorders>
              <w:top w:val="nil"/>
              <w:left w:val="nil"/>
              <w:bottom w:val="single" w:sz="4" w:space="0" w:color="auto"/>
              <w:right w:val="nil"/>
            </w:tcBorders>
          </w:tcPr>
          <w:p w14:paraId="015A3DEE" w14:textId="77777777" w:rsidR="00684D95" w:rsidRDefault="00684D95" w:rsidP="002144CB">
            <w:pPr>
              <w:spacing w:after="0"/>
              <w:jc w:val="center"/>
              <w:rPr>
                <w:sz w:val="16"/>
                <w:szCs w:val="16"/>
              </w:rPr>
            </w:pPr>
            <w:r>
              <w:rPr>
                <w:sz w:val="16"/>
                <w:szCs w:val="16"/>
              </w:rPr>
              <w:t>14</w:t>
            </w:r>
          </w:p>
        </w:tc>
        <w:tc>
          <w:tcPr>
            <w:tcW w:w="0" w:type="auto"/>
            <w:tcBorders>
              <w:top w:val="nil"/>
              <w:left w:val="nil"/>
              <w:bottom w:val="single" w:sz="4" w:space="0" w:color="auto"/>
              <w:right w:val="nil"/>
            </w:tcBorders>
          </w:tcPr>
          <w:p w14:paraId="7E06757A" w14:textId="77777777" w:rsidR="00684D95" w:rsidRPr="00790AD0" w:rsidRDefault="00684D95" w:rsidP="002144CB">
            <w:pPr>
              <w:spacing w:after="0"/>
              <w:jc w:val="center"/>
              <w:rPr>
                <w:sz w:val="16"/>
                <w:szCs w:val="16"/>
              </w:rPr>
            </w:pPr>
            <w:r>
              <w:rPr>
                <w:sz w:val="16"/>
                <w:szCs w:val="16"/>
              </w:rPr>
              <w:t>13</w:t>
            </w:r>
          </w:p>
        </w:tc>
        <w:tc>
          <w:tcPr>
            <w:tcW w:w="0" w:type="auto"/>
            <w:tcBorders>
              <w:top w:val="nil"/>
              <w:left w:val="nil"/>
              <w:bottom w:val="single" w:sz="4" w:space="0" w:color="auto"/>
              <w:right w:val="nil"/>
            </w:tcBorders>
          </w:tcPr>
          <w:p w14:paraId="01746E51" w14:textId="17EFBAE1" w:rsidR="00684D95" w:rsidRPr="00790AD0" w:rsidRDefault="00684D95" w:rsidP="002144CB">
            <w:pPr>
              <w:spacing w:after="0"/>
              <w:jc w:val="center"/>
              <w:rPr>
                <w:sz w:val="16"/>
                <w:szCs w:val="16"/>
              </w:rPr>
            </w:pPr>
            <w:r>
              <w:rPr>
                <w:sz w:val="16"/>
                <w:szCs w:val="16"/>
              </w:rPr>
              <w:t>12 10</w:t>
            </w:r>
          </w:p>
        </w:tc>
        <w:tc>
          <w:tcPr>
            <w:tcW w:w="0" w:type="auto"/>
            <w:tcBorders>
              <w:top w:val="nil"/>
              <w:left w:val="nil"/>
              <w:bottom w:val="single" w:sz="4" w:space="0" w:color="auto"/>
              <w:right w:val="nil"/>
            </w:tcBorders>
          </w:tcPr>
          <w:p w14:paraId="58D5B4FE" w14:textId="08460682" w:rsidR="00684D95" w:rsidRPr="00790AD0" w:rsidRDefault="00684D95" w:rsidP="002144CB">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8</w:t>
            </w:r>
          </w:p>
        </w:tc>
        <w:tc>
          <w:tcPr>
            <w:tcW w:w="0" w:type="auto"/>
            <w:tcBorders>
              <w:top w:val="nil"/>
              <w:left w:val="nil"/>
              <w:bottom w:val="single" w:sz="4" w:space="0" w:color="auto"/>
              <w:right w:val="nil"/>
            </w:tcBorders>
          </w:tcPr>
          <w:p w14:paraId="198D5A67" w14:textId="77777777" w:rsidR="00684D95" w:rsidRDefault="00684D95" w:rsidP="002144CB">
            <w:pPr>
              <w:spacing w:after="0"/>
              <w:jc w:val="center"/>
              <w:rPr>
                <w:sz w:val="16"/>
                <w:szCs w:val="16"/>
              </w:rPr>
            </w:pPr>
            <w:r>
              <w:rPr>
                <w:sz w:val="16"/>
                <w:szCs w:val="16"/>
              </w:rPr>
              <w:t>7</w:t>
            </w:r>
          </w:p>
        </w:tc>
        <w:tc>
          <w:tcPr>
            <w:tcW w:w="0" w:type="auto"/>
            <w:tcBorders>
              <w:top w:val="nil"/>
              <w:left w:val="nil"/>
              <w:bottom w:val="single" w:sz="4" w:space="0" w:color="auto"/>
              <w:right w:val="nil"/>
            </w:tcBorders>
          </w:tcPr>
          <w:p w14:paraId="5ED1EAFF" w14:textId="77777777" w:rsidR="00684D95" w:rsidRPr="00790AD0" w:rsidRDefault="00684D95" w:rsidP="002144C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684D95" w14:paraId="5937BDD6" w14:textId="77777777" w:rsidTr="00EF0C9F">
        <w:tc>
          <w:tcPr>
            <w:tcW w:w="0" w:type="auto"/>
            <w:tcBorders>
              <w:top w:val="single" w:sz="4" w:space="0" w:color="auto"/>
              <w:left w:val="single" w:sz="4" w:space="0" w:color="auto"/>
              <w:bottom w:val="single" w:sz="4" w:space="0" w:color="auto"/>
              <w:right w:val="single" w:sz="4" w:space="0" w:color="auto"/>
            </w:tcBorders>
          </w:tcPr>
          <w:p w14:paraId="15C0CB6C" w14:textId="77777777" w:rsidR="00684D95" w:rsidRPr="00F468DF" w:rsidRDefault="00684D95" w:rsidP="002144CB">
            <w:pPr>
              <w:spacing w:after="0"/>
              <w:jc w:val="center"/>
              <w:rPr>
                <w:sz w:val="16"/>
                <w:szCs w:val="16"/>
              </w:rPr>
            </w:pPr>
            <w:r>
              <w:rPr>
                <w:sz w:val="16"/>
                <w:szCs w:val="16"/>
              </w:rPr>
              <w:t>26</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048B7E4" w14:textId="60AC82C6" w:rsidR="00684D95" w:rsidRPr="00F468DF" w:rsidRDefault="00684D95" w:rsidP="002144CB">
            <w:pPr>
              <w:spacing w:after="0"/>
              <w:jc w:val="center"/>
              <w:rPr>
                <w:sz w:val="16"/>
                <w:szCs w:val="16"/>
              </w:rPr>
            </w:pPr>
            <w:r>
              <w:rPr>
                <w:sz w:val="16"/>
                <w:szCs w:val="16"/>
              </w:rPr>
              <w:t>~</w:t>
            </w:r>
            <w:r w:rsidRPr="00F468DF">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20C36E83" w14:textId="0B22B61A" w:rsidR="00684D95" w:rsidRPr="00F468DF" w:rsidRDefault="00684D95" w:rsidP="002144CB">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473526A" w14:textId="103A847B" w:rsidR="00684D95" w:rsidRPr="00F468DF" w:rsidRDefault="00684D95" w:rsidP="002144CB">
            <w:pPr>
              <w:spacing w:after="0"/>
              <w:jc w:val="center"/>
              <w:rPr>
                <w:sz w:val="16"/>
                <w:szCs w:val="16"/>
              </w:rPr>
            </w:pPr>
            <w:r>
              <w:rPr>
                <w:sz w:val="16"/>
                <w:szCs w:val="16"/>
              </w:rPr>
              <w:t>S</w:t>
            </w:r>
          </w:p>
        </w:tc>
        <w:tc>
          <w:tcPr>
            <w:tcW w:w="0" w:type="auto"/>
            <w:tcBorders>
              <w:top w:val="single" w:sz="4" w:space="0" w:color="auto"/>
              <w:left w:val="single" w:sz="4" w:space="0" w:color="auto"/>
              <w:bottom w:val="single" w:sz="4" w:space="0" w:color="auto"/>
              <w:right w:val="single" w:sz="4" w:space="0" w:color="auto"/>
            </w:tcBorders>
          </w:tcPr>
          <w:p w14:paraId="572D502C" w14:textId="5C6C8F8B" w:rsidR="00684D95" w:rsidRPr="00F468DF" w:rsidRDefault="00684D95" w:rsidP="002144CB">
            <w:pPr>
              <w:spacing w:after="0"/>
              <w:jc w:val="center"/>
              <w:rPr>
                <w:sz w:val="16"/>
                <w:szCs w:val="16"/>
              </w:rPr>
            </w:pPr>
            <w:r>
              <w:rPr>
                <w:sz w:val="16"/>
                <w:szCs w:val="16"/>
              </w:rPr>
              <w:t>PL</w:t>
            </w:r>
            <w:r w:rsidRPr="00684D95">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0699383" w14:textId="210EB4EC" w:rsidR="00684D95" w:rsidRPr="00F468DF" w:rsidRDefault="00684D95" w:rsidP="002144CB">
            <w:pPr>
              <w:spacing w:after="0"/>
              <w:jc w:val="center"/>
              <w:rPr>
                <w:sz w:val="16"/>
                <w:szCs w:val="16"/>
              </w:rPr>
            </w:pPr>
            <w:r>
              <w:rPr>
                <w:sz w:val="16"/>
                <w:szCs w:val="16"/>
              </w:rPr>
              <w:t>13</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34EC9B09" w14:textId="715AF8B2" w:rsidR="00684D95" w:rsidRPr="00F468DF" w:rsidRDefault="00684D95" w:rsidP="002144CB">
            <w:pPr>
              <w:spacing w:after="0"/>
              <w:jc w:val="center"/>
              <w:rPr>
                <w:sz w:val="16"/>
                <w:szCs w:val="16"/>
              </w:rPr>
            </w:pPr>
            <w:r>
              <w:rPr>
                <w:sz w:val="16"/>
                <w:szCs w:val="16"/>
              </w:rPr>
              <w:t>PL</w:t>
            </w:r>
            <w:r>
              <w:rPr>
                <w:sz w:val="16"/>
                <w:szCs w:val="16"/>
                <w:vertAlign w:val="subscript"/>
              </w:rPr>
              <w:t>6…0</w:t>
            </w:r>
          </w:p>
        </w:tc>
        <w:tc>
          <w:tcPr>
            <w:tcW w:w="0" w:type="auto"/>
            <w:tcBorders>
              <w:top w:val="single" w:sz="4" w:space="0" w:color="auto"/>
              <w:left w:val="single" w:sz="4" w:space="0" w:color="auto"/>
              <w:bottom w:val="single" w:sz="4" w:space="0" w:color="auto"/>
              <w:right w:val="single" w:sz="4" w:space="0" w:color="auto"/>
            </w:tcBorders>
          </w:tcPr>
          <w:p w14:paraId="74048314" w14:textId="77777777" w:rsidR="00684D95" w:rsidRPr="00F468DF" w:rsidRDefault="00684D95" w:rsidP="002144CB">
            <w:pPr>
              <w:spacing w:after="0"/>
              <w:jc w:val="center"/>
              <w:rPr>
                <w:sz w:val="16"/>
                <w:szCs w:val="16"/>
              </w:rPr>
            </w:pPr>
            <w:r w:rsidRPr="00F468DF">
              <w:rPr>
                <w:sz w:val="16"/>
                <w:szCs w:val="16"/>
              </w:rPr>
              <w:t>Na</w:t>
            </w:r>
          </w:p>
        </w:tc>
        <w:tc>
          <w:tcPr>
            <w:tcW w:w="0" w:type="auto"/>
            <w:tcBorders>
              <w:top w:val="single" w:sz="4" w:space="0" w:color="auto"/>
              <w:left w:val="single" w:sz="4" w:space="0" w:color="auto"/>
              <w:bottom w:val="single" w:sz="4" w:space="0" w:color="auto"/>
              <w:right w:val="single" w:sz="4" w:space="0" w:color="auto"/>
            </w:tcBorders>
          </w:tcPr>
          <w:p w14:paraId="6C259C29" w14:textId="77777777" w:rsidR="00684D95" w:rsidRPr="00F468DF" w:rsidRDefault="00684D95" w:rsidP="002144CB">
            <w:pPr>
              <w:spacing w:after="0"/>
              <w:jc w:val="center"/>
              <w:rPr>
                <w:sz w:val="16"/>
                <w:szCs w:val="16"/>
              </w:rPr>
            </w:pPr>
            <w:r>
              <w:rPr>
                <w:sz w:val="16"/>
                <w:szCs w:val="16"/>
              </w:rPr>
              <w:t>Va</w:t>
            </w:r>
          </w:p>
        </w:tc>
        <w:tc>
          <w:tcPr>
            <w:tcW w:w="0" w:type="auto"/>
            <w:tcBorders>
              <w:top w:val="single" w:sz="4" w:space="0" w:color="auto"/>
              <w:left w:val="single" w:sz="4" w:space="0" w:color="auto"/>
              <w:bottom w:val="single" w:sz="4" w:space="0" w:color="auto"/>
              <w:right w:val="single" w:sz="4" w:space="0" w:color="auto"/>
            </w:tcBorders>
          </w:tcPr>
          <w:p w14:paraId="79E4C182" w14:textId="77777777" w:rsidR="00684D95" w:rsidRPr="00F468DF" w:rsidRDefault="00684D95" w:rsidP="002144CB">
            <w:pPr>
              <w:spacing w:after="0"/>
              <w:jc w:val="center"/>
              <w:rPr>
                <w:sz w:val="16"/>
                <w:szCs w:val="16"/>
              </w:rPr>
            </w:pPr>
            <w:r w:rsidRPr="00F468DF">
              <w:rPr>
                <w:sz w:val="16"/>
                <w:szCs w:val="16"/>
              </w:rPr>
              <w:t>Ra</w:t>
            </w:r>
            <w:r w:rsidRPr="00F468DF">
              <w:rPr>
                <w:sz w:val="16"/>
                <w:szCs w:val="16"/>
                <w:vertAlign w:val="subscript"/>
              </w:rPr>
              <w:t>5</w:t>
            </w:r>
          </w:p>
        </w:tc>
        <w:tc>
          <w:tcPr>
            <w:tcW w:w="0" w:type="auto"/>
            <w:tcBorders>
              <w:top w:val="single" w:sz="4" w:space="0" w:color="auto"/>
              <w:left w:val="single" w:sz="4" w:space="0" w:color="auto"/>
              <w:bottom w:val="single" w:sz="4" w:space="0" w:color="auto"/>
              <w:right w:val="single" w:sz="4" w:space="0" w:color="auto"/>
            </w:tcBorders>
          </w:tcPr>
          <w:p w14:paraId="57E098BA" w14:textId="533D9C41"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5E500530" w14:textId="0C92D7AA" w:rsidR="00684D95" w:rsidRPr="00F468DF" w:rsidRDefault="00684D95" w:rsidP="002144CB">
            <w:pPr>
              <w:spacing w:after="0"/>
              <w:jc w:val="center"/>
              <w:rPr>
                <w:sz w:val="16"/>
                <w:szCs w:val="16"/>
              </w:rPr>
            </w:pPr>
            <w:r>
              <w:rPr>
                <w:sz w:val="16"/>
                <w:szCs w:val="16"/>
              </w:rPr>
              <w:t>0</w:t>
            </w:r>
          </w:p>
        </w:tc>
        <w:tc>
          <w:tcPr>
            <w:tcW w:w="0" w:type="auto"/>
            <w:tcBorders>
              <w:top w:val="single" w:sz="4" w:space="0" w:color="auto"/>
              <w:left w:val="single" w:sz="4" w:space="0" w:color="auto"/>
              <w:bottom w:val="single" w:sz="4" w:space="0" w:color="auto"/>
              <w:right w:val="single" w:sz="4" w:space="0" w:color="auto"/>
            </w:tcBorders>
          </w:tcPr>
          <w:p w14:paraId="4F038AD2" w14:textId="6FA09325" w:rsidR="00684D95" w:rsidRPr="00F468DF" w:rsidRDefault="00684D95" w:rsidP="002144CB">
            <w:pPr>
              <w:spacing w:after="0"/>
              <w:jc w:val="center"/>
              <w:rPr>
                <w:sz w:val="16"/>
                <w:szCs w:val="16"/>
              </w:rPr>
            </w:pPr>
            <w:r>
              <w:rPr>
                <w:sz w:val="16"/>
                <w:szCs w:val="16"/>
              </w:rPr>
              <w:t>~</w:t>
            </w:r>
            <w:r w:rsidRPr="00684D95">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3EE3F8AD" w14:textId="622FD980" w:rsidR="00684D95" w:rsidRPr="00F468DF" w:rsidRDefault="00684D95" w:rsidP="002144CB">
            <w:pPr>
              <w:spacing w:after="0"/>
              <w:jc w:val="center"/>
              <w:rPr>
                <w:sz w:val="16"/>
                <w:szCs w:val="16"/>
              </w:rPr>
            </w:pPr>
            <w:r>
              <w:rPr>
                <w:sz w:val="16"/>
                <w:szCs w:val="16"/>
              </w:rPr>
              <w:t>Tm</w:t>
            </w:r>
            <w:r>
              <w:rPr>
                <w:sz w:val="16"/>
                <w:szCs w:val="16"/>
                <w:vertAlign w:val="subscript"/>
              </w:rPr>
              <w:t>2</w:t>
            </w:r>
          </w:p>
        </w:tc>
        <w:tc>
          <w:tcPr>
            <w:tcW w:w="0" w:type="auto"/>
            <w:tcBorders>
              <w:top w:val="single" w:sz="4" w:space="0" w:color="auto"/>
              <w:left w:val="single" w:sz="4" w:space="0" w:color="auto"/>
              <w:bottom w:val="single" w:sz="4" w:space="0" w:color="auto"/>
              <w:right w:val="single" w:sz="4" w:space="0" w:color="auto"/>
            </w:tcBorders>
          </w:tcPr>
          <w:p w14:paraId="4AC7D073" w14:textId="77777777" w:rsidR="00684D95" w:rsidRPr="00F468DF" w:rsidRDefault="00684D95" w:rsidP="002144CB">
            <w:pPr>
              <w:spacing w:after="0"/>
              <w:jc w:val="center"/>
              <w:rPr>
                <w:sz w:val="16"/>
                <w:szCs w:val="16"/>
              </w:rPr>
            </w:pPr>
            <w:r w:rsidRPr="00F468DF">
              <w:rPr>
                <w:sz w:val="16"/>
                <w:szCs w:val="16"/>
              </w:rPr>
              <w:t>v</w:t>
            </w:r>
          </w:p>
        </w:tc>
        <w:tc>
          <w:tcPr>
            <w:tcW w:w="0" w:type="auto"/>
            <w:tcBorders>
              <w:top w:val="single" w:sz="4" w:space="0" w:color="auto"/>
              <w:left w:val="single" w:sz="4" w:space="0" w:color="auto"/>
              <w:bottom w:val="single" w:sz="4" w:space="0" w:color="auto"/>
              <w:right w:val="single" w:sz="4" w:space="0" w:color="auto"/>
            </w:tcBorders>
          </w:tcPr>
          <w:p w14:paraId="6E94B02E" w14:textId="77777777" w:rsidR="00684D95" w:rsidRPr="00F468DF" w:rsidRDefault="00684D95" w:rsidP="002144CB">
            <w:pPr>
              <w:spacing w:after="0"/>
              <w:jc w:val="center"/>
              <w:rPr>
                <w:sz w:val="16"/>
                <w:szCs w:val="16"/>
              </w:rPr>
            </w:pPr>
            <w:r>
              <w:rPr>
                <w:sz w:val="16"/>
                <w:szCs w:val="16"/>
              </w:rPr>
              <w:t>Opc</w:t>
            </w:r>
            <w:r w:rsidRPr="00F468DF">
              <w:rPr>
                <w:sz w:val="16"/>
                <w:szCs w:val="16"/>
                <w:vertAlign w:val="subscript"/>
              </w:rPr>
              <w:t>7</w:t>
            </w:r>
          </w:p>
        </w:tc>
      </w:tr>
    </w:tbl>
    <w:p w14:paraId="6B560A4A" w14:textId="77777777" w:rsidR="00684D95" w:rsidRDefault="00684D95" w:rsidP="006F1389">
      <w:pPr>
        <w:rPr>
          <w:rFonts w:cs="Times New Roman"/>
        </w:rPr>
      </w:pPr>
    </w:p>
    <w:tbl>
      <w:tblPr>
        <w:tblW w:w="0" w:type="auto"/>
        <w:tblInd w:w="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80"/>
        <w:gridCol w:w="3969"/>
      </w:tblGrid>
      <w:tr w:rsidR="006F1389" w:rsidRPr="00EB0B0D" w14:paraId="1F157BFC" w14:textId="77777777" w:rsidTr="00C5168F">
        <w:tc>
          <w:tcPr>
            <w:tcW w:w="880" w:type="dxa"/>
            <w:shd w:val="clear" w:color="auto" w:fill="595959" w:themeFill="text1" w:themeFillTint="A6"/>
          </w:tcPr>
          <w:p w14:paraId="7EB040DB" w14:textId="77777777" w:rsidR="006F1389" w:rsidRPr="00EB0B0D" w:rsidRDefault="006F1389" w:rsidP="00ED635C">
            <w:pPr>
              <w:spacing w:after="0"/>
              <w:jc w:val="center"/>
              <w:rPr>
                <w:rFonts w:cs="Times New Roman"/>
                <w:color w:val="FFFFFF" w:themeColor="background1"/>
              </w:rPr>
            </w:pPr>
            <w:r w:rsidRPr="00EB0B0D">
              <w:rPr>
                <w:rFonts w:cs="Times New Roman"/>
                <w:color w:val="FFFFFF" w:themeColor="background1"/>
              </w:rPr>
              <w:t>T</w:t>
            </w:r>
            <w:r>
              <w:rPr>
                <w:rFonts w:cs="Times New Roman"/>
                <w:color w:val="FFFFFF" w:themeColor="background1"/>
              </w:rPr>
              <w:t>m</w:t>
            </w:r>
            <w:r>
              <w:rPr>
                <w:rFonts w:cs="Times New Roman"/>
                <w:color w:val="FFFFFF" w:themeColor="background1"/>
                <w:vertAlign w:val="subscript"/>
              </w:rPr>
              <w:t>2</w:t>
            </w:r>
          </w:p>
        </w:tc>
        <w:tc>
          <w:tcPr>
            <w:tcW w:w="3969" w:type="dxa"/>
            <w:shd w:val="clear" w:color="auto" w:fill="595959" w:themeFill="text1" w:themeFillTint="A6"/>
          </w:tcPr>
          <w:p w14:paraId="4AB50F37" w14:textId="77777777" w:rsidR="006F1389" w:rsidRPr="00EB0B0D" w:rsidRDefault="006F1389" w:rsidP="00ED635C">
            <w:pPr>
              <w:spacing w:after="0"/>
              <w:rPr>
                <w:rFonts w:cs="Times New Roman"/>
                <w:color w:val="FFFFFF" w:themeColor="background1"/>
              </w:rPr>
            </w:pPr>
          </w:p>
        </w:tc>
      </w:tr>
      <w:tr w:rsidR="006F1389" w:rsidRPr="00EB0B0D" w14:paraId="7C1CF98D" w14:textId="77777777" w:rsidTr="00C5168F">
        <w:tc>
          <w:tcPr>
            <w:tcW w:w="880" w:type="dxa"/>
          </w:tcPr>
          <w:p w14:paraId="16424592" w14:textId="77777777" w:rsidR="006F1389" w:rsidRPr="00EB0B0D" w:rsidRDefault="006F1389" w:rsidP="00ED635C">
            <w:pPr>
              <w:spacing w:after="0"/>
              <w:jc w:val="center"/>
              <w:rPr>
                <w:rFonts w:cs="Times New Roman"/>
              </w:rPr>
            </w:pPr>
            <w:r w:rsidRPr="00EB0B0D">
              <w:rPr>
                <w:rFonts w:cs="Times New Roman"/>
              </w:rPr>
              <w:t>0</w:t>
            </w:r>
          </w:p>
        </w:tc>
        <w:tc>
          <w:tcPr>
            <w:tcW w:w="3969" w:type="dxa"/>
          </w:tcPr>
          <w:p w14:paraId="0773AF69" w14:textId="77777777" w:rsidR="006F1389" w:rsidRPr="00EB0B0D" w:rsidRDefault="006F1389" w:rsidP="00ED635C">
            <w:pPr>
              <w:spacing w:after="0"/>
              <w:rPr>
                <w:rFonts w:cs="Times New Roman"/>
              </w:rPr>
            </w:pPr>
            <w:r>
              <w:rPr>
                <w:rFonts w:cs="Times New Roman"/>
              </w:rPr>
              <w:t>redirect to user mode</w:t>
            </w:r>
          </w:p>
        </w:tc>
      </w:tr>
      <w:tr w:rsidR="006F1389" w:rsidRPr="00EB0B0D" w14:paraId="7AC8781D" w14:textId="77777777" w:rsidTr="00C5168F">
        <w:tc>
          <w:tcPr>
            <w:tcW w:w="880" w:type="dxa"/>
          </w:tcPr>
          <w:p w14:paraId="7E9E8F14" w14:textId="77777777" w:rsidR="006F1389" w:rsidRPr="00EB0B0D" w:rsidRDefault="006F1389" w:rsidP="00ED635C">
            <w:pPr>
              <w:spacing w:after="0"/>
              <w:jc w:val="center"/>
              <w:rPr>
                <w:rFonts w:cs="Times New Roman"/>
              </w:rPr>
            </w:pPr>
            <w:r w:rsidRPr="00EB0B0D">
              <w:rPr>
                <w:rFonts w:cs="Times New Roman"/>
              </w:rPr>
              <w:t>1</w:t>
            </w:r>
          </w:p>
        </w:tc>
        <w:tc>
          <w:tcPr>
            <w:tcW w:w="3969" w:type="dxa"/>
          </w:tcPr>
          <w:p w14:paraId="23E3F205"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supervisor mode</w:t>
            </w:r>
          </w:p>
        </w:tc>
      </w:tr>
      <w:tr w:rsidR="006F1389" w:rsidRPr="00EB0B0D" w14:paraId="4A82CEBB" w14:textId="77777777" w:rsidTr="00C5168F">
        <w:tc>
          <w:tcPr>
            <w:tcW w:w="880" w:type="dxa"/>
          </w:tcPr>
          <w:p w14:paraId="77B4E99E" w14:textId="77777777" w:rsidR="006F1389" w:rsidRPr="00EB0B0D" w:rsidRDefault="006F1389" w:rsidP="00ED635C">
            <w:pPr>
              <w:spacing w:after="0"/>
              <w:jc w:val="center"/>
              <w:rPr>
                <w:rFonts w:cs="Times New Roman"/>
              </w:rPr>
            </w:pPr>
            <w:r w:rsidRPr="00EB0B0D">
              <w:rPr>
                <w:rFonts w:cs="Times New Roman"/>
              </w:rPr>
              <w:t>2</w:t>
            </w:r>
          </w:p>
        </w:tc>
        <w:tc>
          <w:tcPr>
            <w:tcW w:w="3969" w:type="dxa"/>
          </w:tcPr>
          <w:p w14:paraId="7273409D" w14:textId="77777777" w:rsidR="006F1389" w:rsidRPr="00EB0B0D" w:rsidRDefault="006F1389" w:rsidP="00ED635C">
            <w:pPr>
              <w:spacing w:after="0"/>
              <w:rPr>
                <w:rFonts w:cs="Times New Roman"/>
              </w:rPr>
            </w:pPr>
            <w:r w:rsidRPr="00EB0B0D">
              <w:rPr>
                <w:rFonts w:cs="Times New Roman"/>
              </w:rPr>
              <w:t xml:space="preserve">redirect to </w:t>
            </w:r>
            <w:r>
              <w:rPr>
                <w:rFonts w:cs="Times New Roman"/>
              </w:rPr>
              <w:t>hypervisor mode</w:t>
            </w:r>
          </w:p>
        </w:tc>
      </w:tr>
      <w:tr w:rsidR="006F1389" w:rsidRPr="00EB0B0D" w14:paraId="41BF85F6" w14:textId="77777777" w:rsidTr="00C5168F">
        <w:tc>
          <w:tcPr>
            <w:tcW w:w="880" w:type="dxa"/>
          </w:tcPr>
          <w:p w14:paraId="1741B3FA" w14:textId="77777777" w:rsidR="006F1389" w:rsidRPr="00EB0B0D" w:rsidRDefault="006F1389" w:rsidP="00ED635C">
            <w:pPr>
              <w:spacing w:after="0"/>
              <w:jc w:val="center"/>
              <w:rPr>
                <w:rFonts w:cs="Times New Roman"/>
              </w:rPr>
            </w:pPr>
            <w:r w:rsidRPr="00EB0B0D">
              <w:rPr>
                <w:rFonts w:cs="Times New Roman"/>
              </w:rPr>
              <w:t>3</w:t>
            </w:r>
          </w:p>
        </w:tc>
        <w:tc>
          <w:tcPr>
            <w:tcW w:w="3969" w:type="dxa"/>
          </w:tcPr>
          <w:p w14:paraId="4EA241B4" w14:textId="2850188A" w:rsidR="006F1389" w:rsidRPr="00EB0B0D" w:rsidRDefault="00C5168F" w:rsidP="00ED635C">
            <w:pPr>
              <w:spacing w:after="0"/>
              <w:rPr>
                <w:rFonts w:cs="Times New Roman"/>
              </w:rPr>
            </w:pPr>
            <w:r>
              <w:rPr>
                <w:rFonts w:cs="Times New Roman"/>
              </w:rPr>
              <w:t>Redirect to machine mode (from debug)</w:t>
            </w:r>
          </w:p>
        </w:tc>
      </w:tr>
    </w:tbl>
    <w:p w14:paraId="6B82F399" w14:textId="77777777" w:rsidR="006F1389" w:rsidRPr="00EB0B0D" w:rsidRDefault="006F1389" w:rsidP="006F1389">
      <w:pPr>
        <w:rPr>
          <w:rFonts w:cs="Times New Roman"/>
        </w:rPr>
      </w:pPr>
    </w:p>
    <w:p w14:paraId="19C82E7E" w14:textId="77777777" w:rsidR="006F1389" w:rsidRPr="00EB0B0D" w:rsidRDefault="006F1389" w:rsidP="006F1389">
      <w:pPr>
        <w:rPr>
          <w:rFonts w:cs="Times New Roman"/>
        </w:rPr>
      </w:pPr>
      <w:r w:rsidRPr="007F0A83">
        <w:rPr>
          <w:rFonts w:cs="Times New Roman"/>
          <w:b/>
        </w:rPr>
        <w:t>Clock Cycles</w:t>
      </w:r>
      <w:r w:rsidRPr="00EB0B0D">
        <w:rPr>
          <w:rFonts w:cs="Times New Roman"/>
        </w:rPr>
        <w:t xml:space="preserve">: </w:t>
      </w:r>
      <w:r>
        <w:rPr>
          <w:rFonts w:cs="Times New Roman"/>
        </w:rPr>
        <w:t>4</w:t>
      </w:r>
    </w:p>
    <w:p w14:paraId="2FAC5FA2" w14:textId="77777777" w:rsidR="006F1389" w:rsidRPr="002C6BF0" w:rsidRDefault="006F1389" w:rsidP="006F1389">
      <w:r>
        <w:t>Execution Units:</w:t>
      </w:r>
      <w:r w:rsidRPr="00396535">
        <w:t xml:space="preserve"> </w:t>
      </w:r>
      <w:r>
        <w:t>Branch</w:t>
      </w:r>
    </w:p>
    <w:p w14:paraId="02DD84C0" w14:textId="77777777" w:rsidR="006F1389" w:rsidRPr="00EB0B0D" w:rsidRDefault="006F1389" w:rsidP="006F1389">
      <w:pPr>
        <w:rPr>
          <w:rFonts w:cs="Times New Roman"/>
        </w:rPr>
      </w:pPr>
      <w:r w:rsidRPr="00EB0B0D">
        <w:rPr>
          <w:rFonts w:cs="Times New Roman"/>
        </w:rPr>
        <w:t>Example:</w:t>
      </w:r>
    </w:p>
    <w:tbl>
      <w:tblPr>
        <w:tblW w:w="0" w:type="auto"/>
        <w:tblInd w:w="675" w:type="dxa"/>
        <w:shd w:val="clear" w:color="auto" w:fill="D9D9D9" w:themeFill="background1" w:themeFillShade="D9"/>
        <w:tblLook w:val="04A0" w:firstRow="1" w:lastRow="0" w:firstColumn="1" w:lastColumn="0" w:noHBand="0" w:noVBand="1"/>
      </w:tblPr>
      <w:tblGrid>
        <w:gridCol w:w="7938"/>
      </w:tblGrid>
      <w:tr w:rsidR="006F1389" w:rsidRPr="00EB0B0D" w14:paraId="09B5F121" w14:textId="77777777" w:rsidTr="00ED635C">
        <w:trPr>
          <w:trHeight w:val="1092"/>
        </w:trPr>
        <w:tc>
          <w:tcPr>
            <w:tcW w:w="7938" w:type="dxa"/>
            <w:shd w:val="clear" w:color="auto" w:fill="D9D9D9" w:themeFill="background1" w:themeFillShade="D9"/>
          </w:tcPr>
          <w:p w14:paraId="073A6463" w14:textId="77777777" w:rsidR="006F1389" w:rsidRPr="00EB0B0D" w:rsidRDefault="006F1389" w:rsidP="00ED635C">
            <w:pPr>
              <w:rPr>
                <w:rFonts w:cs="Times New Roman"/>
              </w:rPr>
            </w:pPr>
            <w:r w:rsidRPr="00EB0B0D">
              <w:rPr>
                <w:rFonts w:cs="Times New Roman"/>
              </w:rPr>
              <w:t xml:space="preserve">REX </w:t>
            </w:r>
            <w:r>
              <w:rPr>
                <w:rFonts w:cs="Times New Roman"/>
              </w:rPr>
              <w:t>1</w:t>
            </w:r>
            <w:r w:rsidRPr="00EB0B0D">
              <w:rPr>
                <w:rFonts w:cs="Times New Roman"/>
              </w:rPr>
              <w:tab/>
            </w:r>
            <w:r>
              <w:rPr>
                <w:rFonts w:cs="Times New Roman"/>
              </w:rPr>
              <w:t xml:space="preserve">             </w:t>
            </w:r>
            <w:r w:rsidRPr="00EB0B0D">
              <w:rPr>
                <w:rFonts w:cs="Times New Roman"/>
              </w:rPr>
              <w:t>; redirect to supervisor handler</w:t>
            </w:r>
          </w:p>
          <w:p w14:paraId="6629EB01" w14:textId="77777777" w:rsidR="006F1389" w:rsidRPr="00EB0B0D" w:rsidRDefault="006F1389" w:rsidP="00ED635C">
            <w:pPr>
              <w:rPr>
                <w:rFonts w:cs="Times New Roman"/>
              </w:rPr>
            </w:pPr>
            <w:r w:rsidRPr="00EB0B0D">
              <w:rPr>
                <w:rFonts w:cs="Times New Roman"/>
              </w:rPr>
              <w:t>; If the redirection failed, exceptions were likely disabled at the target level.</w:t>
            </w:r>
          </w:p>
          <w:p w14:paraId="7129694E" w14:textId="77777777" w:rsidR="006F1389" w:rsidRPr="00EB0B0D" w:rsidRDefault="006F1389" w:rsidP="00ED635C">
            <w:pPr>
              <w:rPr>
                <w:rFonts w:cs="Times New Roman"/>
              </w:rPr>
            </w:pPr>
            <w:r w:rsidRPr="00EB0B0D">
              <w:rPr>
                <w:rFonts w:cs="Times New Roman"/>
              </w:rPr>
              <w:t>; Continue processing so the target level may complete its operation.</w:t>
            </w:r>
          </w:p>
          <w:p w14:paraId="5CB9D217" w14:textId="77777777" w:rsidR="006F1389" w:rsidRPr="00EB0B0D" w:rsidRDefault="006F1389" w:rsidP="00ED635C">
            <w:pPr>
              <w:rPr>
                <w:rFonts w:cs="Times New Roman"/>
              </w:rPr>
            </w:pPr>
            <w:r w:rsidRPr="00EB0B0D">
              <w:rPr>
                <w:rFonts w:cs="Times New Roman"/>
              </w:rPr>
              <w:t>RT</w:t>
            </w:r>
            <w:r>
              <w:rPr>
                <w:rFonts w:cs="Times New Roman"/>
              </w:rPr>
              <w:t>E</w:t>
            </w:r>
            <w:r w:rsidRPr="00EB0B0D">
              <w:rPr>
                <w:rFonts w:cs="Times New Roman"/>
              </w:rPr>
              <w:tab/>
            </w:r>
            <w:r w:rsidRPr="00EB0B0D">
              <w:rPr>
                <w:rFonts w:cs="Times New Roman"/>
              </w:rPr>
              <w:tab/>
              <w:t>; redirection failed (exceptions disabled ?)</w:t>
            </w:r>
          </w:p>
          <w:p w14:paraId="5FBDA6D4" w14:textId="77777777" w:rsidR="006F1389" w:rsidRPr="00EB0B0D" w:rsidRDefault="006F1389" w:rsidP="00ED635C">
            <w:pPr>
              <w:rPr>
                <w:rFonts w:cs="Times New Roman"/>
              </w:rPr>
            </w:pPr>
          </w:p>
        </w:tc>
      </w:tr>
    </w:tbl>
    <w:p w14:paraId="23F037DC" w14:textId="77777777" w:rsidR="006F1389" w:rsidRPr="00EB0B0D" w:rsidRDefault="006F1389" w:rsidP="006F1389">
      <w:pPr>
        <w:rPr>
          <w:rFonts w:cs="Times New Roman"/>
        </w:rPr>
      </w:pPr>
    </w:p>
    <w:p w14:paraId="519BC797" w14:textId="77777777" w:rsidR="006F1389" w:rsidRPr="00EB0B0D" w:rsidRDefault="006F1389" w:rsidP="006F1389">
      <w:pPr>
        <w:rPr>
          <w:rFonts w:cs="Times New Roman"/>
        </w:rPr>
      </w:pPr>
      <w:r w:rsidRPr="007F0A83">
        <w:rPr>
          <w:rFonts w:cs="Times New Roman"/>
          <w:b/>
        </w:rPr>
        <w:t>Notes</w:t>
      </w:r>
      <w:r w:rsidRPr="00EB0B0D">
        <w:rPr>
          <w:rFonts w:cs="Times New Roman"/>
        </w:rPr>
        <w:t>:</w:t>
      </w:r>
    </w:p>
    <w:p w14:paraId="6044CF6F" w14:textId="77777777" w:rsidR="006F1389" w:rsidRPr="00EB0B0D" w:rsidRDefault="006F1389" w:rsidP="006F1389">
      <w:pPr>
        <w:ind w:left="720"/>
        <w:rPr>
          <w:rFonts w:eastAsiaTheme="majorEastAsia" w:cs="Times New Roman"/>
          <w:b/>
          <w:bCs/>
          <w:sz w:val="26"/>
          <w:szCs w:val="26"/>
        </w:rPr>
      </w:pPr>
      <w:r w:rsidRPr="00EB0B0D">
        <w:rPr>
          <w:rFonts w:cs="Times New Roman"/>
        </w:rPr>
        <w:t xml:space="preserve">Since all exceptions are initially handled </w:t>
      </w:r>
      <w:r>
        <w:rPr>
          <w:rFonts w:cs="Times New Roman"/>
        </w:rPr>
        <w:t>in</w:t>
      </w:r>
      <w:r w:rsidRPr="00EB0B0D">
        <w:rPr>
          <w:rFonts w:cs="Times New Roman"/>
        </w:rPr>
        <w:t xml:space="preserve"> </w:t>
      </w:r>
      <w:r>
        <w:rPr>
          <w:rFonts w:cs="Times New Roman"/>
        </w:rPr>
        <w:t>machine</w:t>
      </w:r>
      <w:r w:rsidRPr="00EB0B0D">
        <w:rPr>
          <w:rFonts w:cs="Times New Roman"/>
        </w:rPr>
        <w:t xml:space="preserve"> </w:t>
      </w:r>
      <w:r>
        <w:rPr>
          <w:rFonts w:cs="Times New Roman"/>
        </w:rPr>
        <w:t>mode</w:t>
      </w:r>
      <w:r w:rsidRPr="00EB0B0D">
        <w:rPr>
          <w:rFonts w:cs="Times New Roman"/>
        </w:rPr>
        <w:t xml:space="preserve"> the </w:t>
      </w:r>
      <w:r>
        <w:rPr>
          <w:rFonts w:cs="Times New Roman"/>
        </w:rPr>
        <w:t>machine</w:t>
      </w:r>
      <w:r w:rsidRPr="00EB0B0D">
        <w:rPr>
          <w:rFonts w:cs="Times New Roman"/>
        </w:rPr>
        <w:t xml:space="preserve"> handler must check for disabled lower </w:t>
      </w:r>
      <w:r>
        <w:rPr>
          <w:rFonts w:cs="Times New Roman"/>
        </w:rPr>
        <w:t>mode</w:t>
      </w:r>
      <w:r w:rsidRPr="00EB0B0D">
        <w:rPr>
          <w:rFonts w:cs="Times New Roman"/>
        </w:rPr>
        <w:t xml:space="preserve"> exceptions.</w:t>
      </w:r>
    </w:p>
    <w:p w14:paraId="4AD6BE86" w14:textId="77777777" w:rsidR="006F1389" w:rsidRDefault="006F1389" w:rsidP="006F1389">
      <w:pPr>
        <w:rPr>
          <w:rFonts w:eastAsiaTheme="majorEastAsia" w:cstheme="majorBidi"/>
          <w:b/>
          <w:bCs/>
          <w:sz w:val="40"/>
        </w:rPr>
      </w:pPr>
      <w:bookmarkStart w:id="1305" w:name="_RTI_–_Return"/>
      <w:bookmarkStart w:id="1306" w:name="_RGNRW_–_Region"/>
      <w:bookmarkEnd w:id="1305"/>
      <w:bookmarkEnd w:id="1306"/>
      <w:r>
        <w:br w:type="page"/>
      </w:r>
    </w:p>
    <w:p w14:paraId="2308C9D1" w14:textId="77777777" w:rsidR="00C849E4" w:rsidRDefault="00C849E4" w:rsidP="00C849E4">
      <w:pPr>
        <w:pStyle w:val="Heading3"/>
      </w:pPr>
      <w:bookmarkStart w:id="1307" w:name="_RTE_–_Return"/>
      <w:bookmarkStart w:id="1308" w:name="_Toc243305816"/>
      <w:bookmarkEnd w:id="1307"/>
      <w:r>
        <w:lastRenderedPageBreak/>
        <w:t>RTE – Return from Exception</w:t>
      </w:r>
      <w:bookmarkEnd w:id="1308"/>
    </w:p>
    <w:p w14:paraId="233316FE" w14:textId="77777777" w:rsidR="00C849E4" w:rsidRDefault="00C849E4" w:rsidP="00C849E4">
      <w:r w:rsidRPr="00D06BD4">
        <w:rPr>
          <w:b/>
          <w:bCs/>
        </w:rPr>
        <w:t>Description</w:t>
      </w:r>
      <w:r>
        <w:t>:</w:t>
      </w:r>
    </w:p>
    <w:p w14:paraId="7A05CD5C" w14:textId="5DDC0D52" w:rsidR="00C849E4" w:rsidRDefault="00C849E4" w:rsidP="00C849E4">
      <w:pPr>
        <w:ind w:left="720"/>
      </w:pPr>
      <w:r>
        <w:t>This instruction returns from an exception routine by transferring program execution to the address stored in an internal stack. This instruction may perform a two-up level return.</w:t>
      </w:r>
    </w:p>
    <w:p w14:paraId="0D19E27A" w14:textId="3BFF4DA5" w:rsidR="00AF2616" w:rsidRDefault="00AF2616" w:rsidP="00AF2616">
      <w:r w:rsidRPr="00D06BD4">
        <w:rPr>
          <w:b/>
          <w:bCs/>
        </w:rPr>
        <w:t>Formats</w:t>
      </w:r>
      <w:r>
        <w:rPr>
          <w:b/>
          <w:bCs/>
        </w:rPr>
        <w:t xml:space="preserve"> Supported</w:t>
      </w:r>
      <w:r>
        <w:t>: RT</w:t>
      </w:r>
      <w:r w:rsidR="00954D4F">
        <w:t>E</w:t>
      </w:r>
    </w:p>
    <w:tbl>
      <w:tblPr>
        <w:tblW w:w="0" w:type="auto"/>
        <w:tblInd w:w="612" w:type="dxa"/>
        <w:tblLook w:val="04A0" w:firstRow="1" w:lastRow="0" w:firstColumn="1" w:lastColumn="0" w:noHBand="0" w:noVBand="1"/>
      </w:tblPr>
      <w:tblGrid>
        <w:gridCol w:w="665"/>
        <w:gridCol w:w="2459"/>
        <w:gridCol w:w="543"/>
        <w:gridCol w:w="747"/>
        <w:gridCol w:w="665"/>
        <w:gridCol w:w="624"/>
      </w:tblGrid>
      <w:tr w:rsidR="005F6D90" w:rsidRPr="00790AD0" w14:paraId="6F83B0FF" w14:textId="77777777" w:rsidTr="00B501F6">
        <w:tc>
          <w:tcPr>
            <w:tcW w:w="0" w:type="auto"/>
            <w:tcBorders>
              <w:top w:val="nil"/>
              <w:left w:val="nil"/>
              <w:bottom w:val="single" w:sz="4" w:space="0" w:color="auto"/>
              <w:right w:val="nil"/>
            </w:tcBorders>
          </w:tcPr>
          <w:p w14:paraId="2035FF1B" w14:textId="77777777" w:rsidR="005F6D90" w:rsidRDefault="005F6D90"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5288705F" w14:textId="77777777" w:rsidR="005F6D90" w:rsidRDefault="005F6D90" w:rsidP="00B501F6">
            <w:pPr>
              <w:spacing w:after="0"/>
              <w:jc w:val="center"/>
              <w:rPr>
                <w:sz w:val="16"/>
                <w:szCs w:val="16"/>
              </w:rPr>
            </w:pPr>
            <w:r>
              <w:rPr>
                <w:sz w:val="16"/>
                <w:szCs w:val="16"/>
              </w:rPr>
              <w:t>45                                               22</w:t>
            </w:r>
          </w:p>
        </w:tc>
        <w:tc>
          <w:tcPr>
            <w:tcW w:w="0" w:type="auto"/>
            <w:tcBorders>
              <w:bottom w:val="single" w:sz="2" w:space="0" w:color="auto"/>
            </w:tcBorders>
          </w:tcPr>
          <w:p w14:paraId="574BC3E1" w14:textId="77777777" w:rsidR="005F6D90" w:rsidRDefault="005F6D90"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0A660A3" w14:textId="77777777" w:rsidR="005F6D90" w:rsidRPr="00790AD0" w:rsidRDefault="005F6D90"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59D61525" w14:textId="77777777" w:rsidR="005F6D90" w:rsidRPr="00790AD0" w:rsidRDefault="005F6D90"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04F614AC" w14:textId="77777777" w:rsidR="005F6D90" w:rsidRPr="00790AD0" w:rsidRDefault="005F6D9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5F6D90" w14:paraId="172C13CD" w14:textId="77777777" w:rsidTr="00B501F6">
        <w:tc>
          <w:tcPr>
            <w:tcW w:w="0" w:type="auto"/>
            <w:tcBorders>
              <w:top w:val="single" w:sz="4" w:space="0" w:color="auto"/>
              <w:left w:val="single" w:sz="4" w:space="0" w:color="auto"/>
              <w:bottom w:val="single" w:sz="4" w:space="0" w:color="auto"/>
              <w:right w:val="single" w:sz="4" w:space="0" w:color="auto"/>
            </w:tcBorders>
          </w:tcPr>
          <w:p w14:paraId="2A2A0E6A" w14:textId="77777777" w:rsidR="005F6D90" w:rsidRPr="00F468DF" w:rsidRDefault="005F6D90"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2A77C204" w14:textId="77777777" w:rsidR="005F6D90" w:rsidRPr="00F468DF" w:rsidRDefault="005F6D90"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4F5ACE32" w14:textId="69E124DA" w:rsidR="005F6D90" w:rsidRPr="00F468DF" w:rsidRDefault="005F6D90" w:rsidP="00B501F6">
            <w:pPr>
              <w:spacing w:after="0"/>
              <w:jc w:val="center"/>
              <w:rPr>
                <w:sz w:val="16"/>
                <w:szCs w:val="16"/>
              </w:rPr>
            </w:pPr>
            <w:r>
              <w:rPr>
                <w:sz w:val="16"/>
                <w:szCs w:val="16"/>
              </w:rPr>
              <w:t>1</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69A53D96" w14:textId="6D1089AD" w:rsidR="005F6D90" w:rsidRPr="00F468DF" w:rsidRDefault="005B4361" w:rsidP="00B501F6">
            <w:pPr>
              <w:spacing w:after="0"/>
              <w:jc w:val="center"/>
              <w:rPr>
                <w:sz w:val="16"/>
                <w:szCs w:val="16"/>
              </w:rPr>
            </w:pPr>
            <w:r>
              <w:rPr>
                <w:sz w:val="16"/>
                <w:szCs w:val="16"/>
              </w:rPr>
              <w:t>~</w:t>
            </w:r>
            <w:r w:rsidR="005F6D9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03389324" w14:textId="77777777" w:rsidR="005F6D90" w:rsidRPr="00F468DF" w:rsidRDefault="005F6D90"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C7171EB" w14:textId="77777777" w:rsidR="005F6D90" w:rsidRPr="00F468DF" w:rsidRDefault="005F6D90" w:rsidP="00B501F6">
            <w:pPr>
              <w:spacing w:after="0"/>
              <w:jc w:val="center"/>
              <w:rPr>
                <w:sz w:val="16"/>
                <w:szCs w:val="16"/>
              </w:rPr>
            </w:pPr>
            <w:r>
              <w:rPr>
                <w:sz w:val="16"/>
                <w:szCs w:val="16"/>
              </w:rPr>
              <w:t>35</w:t>
            </w:r>
            <w:r w:rsidRPr="00F468DF">
              <w:rPr>
                <w:sz w:val="16"/>
                <w:szCs w:val="16"/>
                <w:vertAlign w:val="subscript"/>
              </w:rPr>
              <w:t>7</w:t>
            </w:r>
          </w:p>
        </w:tc>
      </w:tr>
    </w:tbl>
    <w:p w14:paraId="724958B3" w14:textId="77777777" w:rsidR="005F6D90" w:rsidRDefault="005F6D90" w:rsidP="00AF2616"/>
    <w:p w14:paraId="569B7B3E" w14:textId="156B6C48" w:rsidR="00C849E4" w:rsidRDefault="00C849E4" w:rsidP="00C849E4">
      <w:r w:rsidRPr="00D06BD4">
        <w:rPr>
          <w:b/>
          <w:bCs/>
        </w:rPr>
        <w:t>Formats</w:t>
      </w:r>
      <w:r>
        <w:rPr>
          <w:b/>
          <w:bCs/>
        </w:rPr>
        <w:t xml:space="preserve"> Supported</w:t>
      </w:r>
      <w:r>
        <w:t>: RT</w:t>
      </w:r>
      <w:r w:rsidR="00954D4F">
        <w:t>E</w:t>
      </w:r>
      <w:r>
        <w:t xml:space="preserve"> – Two up level return.</w:t>
      </w:r>
    </w:p>
    <w:tbl>
      <w:tblPr>
        <w:tblW w:w="0" w:type="auto"/>
        <w:tblInd w:w="612" w:type="dxa"/>
        <w:tblLook w:val="04A0" w:firstRow="1" w:lastRow="0" w:firstColumn="1" w:lastColumn="0" w:noHBand="0" w:noVBand="1"/>
      </w:tblPr>
      <w:tblGrid>
        <w:gridCol w:w="665"/>
        <w:gridCol w:w="2459"/>
        <w:gridCol w:w="543"/>
        <w:gridCol w:w="747"/>
        <w:gridCol w:w="665"/>
        <w:gridCol w:w="624"/>
      </w:tblGrid>
      <w:tr w:rsidR="00DA509D" w:rsidRPr="00790AD0" w14:paraId="7A78860B" w14:textId="77777777" w:rsidTr="00B501F6">
        <w:tc>
          <w:tcPr>
            <w:tcW w:w="0" w:type="auto"/>
            <w:tcBorders>
              <w:top w:val="nil"/>
              <w:left w:val="nil"/>
              <w:bottom w:val="single" w:sz="4" w:space="0" w:color="auto"/>
              <w:right w:val="nil"/>
            </w:tcBorders>
          </w:tcPr>
          <w:p w14:paraId="57B74D1A" w14:textId="77777777" w:rsidR="00DA509D" w:rsidRDefault="00DA509D" w:rsidP="00B501F6">
            <w:pPr>
              <w:spacing w:after="0"/>
              <w:jc w:val="center"/>
              <w:rPr>
                <w:sz w:val="16"/>
                <w:szCs w:val="16"/>
              </w:rPr>
            </w:pPr>
            <w:r>
              <w:rPr>
                <w:sz w:val="16"/>
                <w:szCs w:val="16"/>
              </w:rPr>
              <w:t>47   46</w:t>
            </w:r>
          </w:p>
        </w:tc>
        <w:tc>
          <w:tcPr>
            <w:tcW w:w="0" w:type="auto"/>
            <w:tcBorders>
              <w:top w:val="nil"/>
              <w:left w:val="nil"/>
              <w:bottom w:val="single" w:sz="4" w:space="0" w:color="auto"/>
              <w:right w:val="nil"/>
            </w:tcBorders>
          </w:tcPr>
          <w:p w14:paraId="2E15CCBE" w14:textId="77777777" w:rsidR="00DA509D" w:rsidRDefault="00DA509D" w:rsidP="00B501F6">
            <w:pPr>
              <w:spacing w:after="0"/>
              <w:jc w:val="center"/>
              <w:rPr>
                <w:sz w:val="16"/>
                <w:szCs w:val="16"/>
              </w:rPr>
            </w:pPr>
            <w:r>
              <w:rPr>
                <w:sz w:val="16"/>
                <w:szCs w:val="16"/>
              </w:rPr>
              <w:t>45                                               22</w:t>
            </w:r>
          </w:p>
        </w:tc>
        <w:tc>
          <w:tcPr>
            <w:tcW w:w="0" w:type="auto"/>
            <w:tcBorders>
              <w:bottom w:val="single" w:sz="2" w:space="0" w:color="auto"/>
            </w:tcBorders>
          </w:tcPr>
          <w:p w14:paraId="155C56E3" w14:textId="77777777" w:rsidR="00DA509D" w:rsidRDefault="00DA509D" w:rsidP="00B501F6">
            <w:pPr>
              <w:spacing w:after="0"/>
              <w:jc w:val="center"/>
              <w:rPr>
                <w:sz w:val="16"/>
                <w:szCs w:val="16"/>
              </w:rPr>
            </w:pPr>
            <w:r>
              <w:rPr>
                <w:sz w:val="16"/>
                <w:szCs w:val="16"/>
              </w:rPr>
              <w:t>2119</w:t>
            </w:r>
          </w:p>
        </w:tc>
        <w:tc>
          <w:tcPr>
            <w:tcW w:w="0" w:type="auto"/>
            <w:tcBorders>
              <w:top w:val="nil"/>
              <w:left w:val="nil"/>
              <w:bottom w:val="single" w:sz="4" w:space="0" w:color="auto"/>
              <w:right w:val="nil"/>
            </w:tcBorders>
          </w:tcPr>
          <w:p w14:paraId="127E0F58" w14:textId="77777777" w:rsidR="00DA509D" w:rsidRPr="00790AD0" w:rsidRDefault="00DA509D" w:rsidP="00B501F6">
            <w:pPr>
              <w:spacing w:after="0"/>
              <w:jc w:val="center"/>
              <w:rPr>
                <w:sz w:val="16"/>
                <w:szCs w:val="16"/>
              </w:rPr>
            </w:pPr>
            <w:r>
              <w:rPr>
                <w:sz w:val="16"/>
                <w:szCs w:val="16"/>
              </w:rPr>
              <w:t xml:space="preserve">18   </w:t>
            </w:r>
            <w:r w:rsidRPr="00790AD0">
              <w:rPr>
                <w:sz w:val="16"/>
                <w:szCs w:val="16"/>
              </w:rPr>
              <w:t xml:space="preserve">  </w:t>
            </w:r>
            <w:r>
              <w:rPr>
                <w:sz w:val="16"/>
                <w:szCs w:val="16"/>
              </w:rPr>
              <w:t>13</w:t>
            </w:r>
          </w:p>
        </w:tc>
        <w:tc>
          <w:tcPr>
            <w:tcW w:w="0" w:type="auto"/>
            <w:tcBorders>
              <w:top w:val="nil"/>
              <w:left w:val="nil"/>
              <w:bottom w:val="single" w:sz="4" w:space="0" w:color="auto"/>
              <w:right w:val="nil"/>
            </w:tcBorders>
          </w:tcPr>
          <w:p w14:paraId="091F6463" w14:textId="77777777" w:rsidR="00DA509D" w:rsidRPr="00790AD0" w:rsidRDefault="00DA509D" w:rsidP="00B501F6">
            <w:pPr>
              <w:spacing w:after="0"/>
              <w:jc w:val="center"/>
              <w:rPr>
                <w:sz w:val="16"/>
                <w:szCs w:val="16"/>
              </w:rPr>
            </w:pPr>
            <w:r w:rsidRPr="00790AD0">
              <w:rPr>
                <w:sz w:val="16"/>
                <w:szCs w:val="16"/>
              </w:rPr>
              <w:t>1</w:t>
            </w:r>
            <w:r>
              <w:rPr>
                <w:sz w:val="16"/>
                <w:szCs w:val="16"/>
              </w:rPr>
              <w:t>2</w:t>
            </w:r>
            <w:r w:rsidRPr="00790AD0">
              <w:rPr>
                <w:sz w:val="16"/>
                <w:szCs w:val="16"/>
              </w:rPr>
              <w:t xml:space="preserve"> </w:t>
            </w:r>
            <w:r>
              <w:rPr>
                <w:sz w:val="16"/>
                <w:szCs w:val="16"/>
              </w:rPr>
              <w:t xml:space="preserve"> </w:t>
            </w:r>
            <w:r w:rsidRPr="00790AD0">
              <w:rPr>
                <w:sz w:val="16"/>
                <w:szCs w:val="16"/>
              </w:rPr>
              <w:t xml:space="preserve">  </w:t>
            </w:r>
            <w:r>
              <w:rPr>
                <w:sz w:val="16"/>
                <w:szCs w:val="16"/>
              </w:rPr>
              <w:t xml:space="preserve"> 7</w:t>
            </w:r>
          </w:p>
        </w:tc>
        <w:tc>
          <w:tcPr>
            <w:tcW w:w="0" w:type="auto"/>
            <w:tcBorders>
              <w:top w:val="nil"/>
              <w:left w:val="nil"/>
              <w:bottom w:val="single" w:sz="4" w:space="0" w:color="auto"/>
              <w:right w:val="nil"/>
            </w:tcBorders>
          </w:tcPr>
          <w:p w14:paraId="145ACD09" w14:textId="77777777" w:rsidR="00DA509D" w:rsidRPr="00790AD0" w:rsidRDefault="00DA509D"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DA509D" w14:paraId="514527F3" w14:textId="77777777" w:rsidTr="00B501F6">
        <w:tc>
          <w:tcPr>
            <w:tcW w:w="0" w:type="auto"/>
            <w:tcBorders>
              <w:top w:val="single" w:sz="4" w:space="0" w:color="auto"/>
              <w:left w:val="single" w:sz="4" w:space="0" w:color="auto"/>
              <w:bottom w:val="single" w:sz="4" w:space="0" w:color="auto"/>
              <w:right w:val="single" w:sz="4" w:space="0" w:color="auto"/>
            </w:tcBorders>
          </w:tcPr>
          <w:p w14:paraId="7CBB418A" w14:textId="77777777" w:rsidR="00DA509D" w:rsidRPr="00F468DF" w:rsidRDefault="00DA509D" w:rsidP="00B501F6">
            <w:pPr>
              <w:spacing w:after="0"/>
              <w:jc w:val="center"/>
              <w:rPr>
                <w:sz w:val="16"/>
                <w:szCs w:val="16"/>
              </w:rPr>
            </w:pPr>
            <w:r>
              <w:rPr>
                <w:sz w:val="16"/>
                <w:szCs w:val="16"/>
              </w:rPr>
              <w:t>3</w:t>
            </w:r>
            <w:r>
              <w:rPr>
                <w:sz w:val="16"/>
                <w:szCs w:val="16"/>
                <w:vertAlign w:val="subscript"/>
              </w:rPr>
              <w:t>2</w:t>
            </w:r>
          </w:p>
        </w:tc>
        <w:tc>
          <w:tcPr>
            <w:tcW w:w="0" w:type="auto"/>
            <w:tcBorders>
              <w:top w:val="single" w:sz="4" w:space="0" w:color="auto"/>
              <w:left w:val="single" w:sz="4" w:space="0" w:color="auto"/>
              <w:bottom w:val="single" w:sz="4" w:space="0" w:color="auto"/>
              <w:right w:val="single" w:sz="2" w:space="0" w:color="auto"/>
            </w:tcBorders>
          </w:tcPr>
          <w:p w14:paraId="36CE3A8D" w14:textId="77777777" w:rsidR="00DA509D" w:rsidRPr="00F468DF" w:rsidRDefault="00DA509D" w:rsidP="00B501F6">
            <w:pPr>
              <w:spacing w:after="0"/>
              <w:jc w:val="center"/>
              <w:rPr>
                <w:sz w:val="16"/>
                <w:szCs w:val="16"/>
              </w:rPr>
            </w:pPr>
            <w:r>
              <w:rPr>
                <w:sz w:val="16"/>
                <w:szCs w:val="16"/>
              </w:rPr>
              <w:t>0</w:t>
            </w:r>
            <w:r>
              <w:rPr>
                <w:sz w:val="16"/>
                <w:szCs w:val="16"/>
                <w:vertAlign w:val="subscript"/>
              </w:rPr>
              <w:t>24</w:t>
            </w:r>
          </w:p>
        </w:tc>
        <w:tc>
          <w:tcPr>
            <w:tcW w:w="0" w:type="auto"/>
            <w:tcBorders>
              <w:top w:val="single" w:sz="2" w:space="0" w:color="auto"/>
              <w:left w:val="single" w:sz="2" w:space="0" w:color="auto"/>
              <w:bottom w:val="single" w:sz="2" w:space="0" w:color="auto"/>
              <w:right w:val="single" w:sz="2" w:space="0" w:color="auto"/>
            </w:tcBorders>
          </w:tcPr>
          <w:p w14:paraId="20A910F6" w14:textId="5D1542AF" w:rsidR="00DA509D" w:rsidRPr="00F468DF" w:rsidRDefault="00DA509D" w:rsidP="00B501F6">
            <w:pPr>
              <w:spacing w:after="0"/>
              <w:jc w:val="center"/>
              <w:rPr>
                <w:sz w:val="16"/>
                <w:szCs w:val="16"/>
              </w:rPr>
            </w:pPr>
            <w:r>
              <w:rPr>
                <w:sz w:val="16"/>
                <w:szCs w:val="16"/>
              </w:rPr>
              <w:t>2</w:t>
            </w:r>
            <w:r w:rsidRPr="003E4FA9">
              <w:rPr>
                <w:sz w:val="16"/>
                <w:szCs w:val="16"/>
                <w:vertAlign w:val="subscript"/>
              </w:rPr>
              <w:t>3</w:t>
            </w:r>
          </w:p>
        </w:tc>
        <w:tc>
          <w:tcPr>
            <w:tcW w:w="0" w:type="auto"/>
            <w:tcBorders>
              <w:top w:val="single" w:sz="4" w:space="0" w:color="auto"/>
              <w:left w:val="single" w:sz="2" w:space="0" w:color="auto"/>
              <w:bottom w:val="single" w:sz="4" w:space="0" w:color="auto"/>
              <w:right w:val="single" w:sz="4" w:space="0" w:color="auto"/>
            </w:tcBorders>
          </w:tcPr>
          <w:p w14:paraId="10FC69C3" w14:textId="4DBAEBE2" w:rsidR="00DA509D" w:rsidRPr="00F468DF" w:rsidRDefault="005B4361" w:rsidP="00B501F6">
            <w:pPr>
              <w:spacing w:after="0"/>
              <w:jc w:val="center"/>
              <w:rPr>
                <w:sz w:val="16"/>
                <w:szCs w:val="16"/>
              </w:rPr>
            </w:pPr>
            <w:r>
              <w:rPr>
                <w:sz w:val="16"/>
                <w:szCs w:val="16"/>
              </w:rPr>
              <w:t>~</w:t>
            </w:r>
            <w:r w:rsidR="00DA509D">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E7220C0" w14:textId="77777777" w:rsidR="00DA509D" w:rsidRPr="00F468DF" w:rsidRDefault="00DA509D" w:rsidP="00B501F6">
            <w:pPr>
              <w:spacing w:after="0"/>
              <w:jc w:val="center"/>
              <w:rPr>
                <w:sz w:val="16"/>
                <w:szCs w:val="16"/>
              </w:rPr>
            </w:pPr>
            <w:r>
              <w:rPr>
                <w:sz w:val="16"/>
                <w:szCs w:val="16"/>
              </w:rPr>
              <w:t>0</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B5F4775" w14:textId="77777777" w:rsidR="00DA509D" w:rsidRPr="00F468DF" w:rsidRDefault="00DA509D" w:rsidP="00B501F6">
            <w:pPr>
              <w:spacing w:after="0"/>
              <w:jc w:val="center"/>
              <w:rPr>
                <w:sz w:val="16"/>
                <w:szCs w:val="16"/>
              </w:rPr>
            </w:pPr>
            <w:r>
              <w:rPr>
                <w:sz w:val="16"/>
                <w:szCs w:val="16"/>
              </w:rPr>
              <w:t>35</w:t>
            </w:r>
            <w:r w:rsidRPr="00F468DF">
              <w:rPr>
                <w:sz w:val="16"/>
                <w:szCs w:val="16"/>
                <w:vertAlign w:val="subscript"/>
              </w:rPr>
              <w:t>7</w:t>
            </w:r>
          </w:p>
        </w:tc>
      </w:tr>
    </w:tbl>
    <w:p w14:paraId="1EFBDF4E" w14:textId="77777777" w:rsidR="002E2FC8" w:rsidRDefault="002E2FC8" w:rsidP="00C849E4"/>
    <w:p w14:paraId="22A6DD17" w14:textId="3239FC0F" w:rsidR="00C849E4" w:rsidRPr="00CB2FF1" w:rsidRDefault="00C849E4" w:rsidP="00C849E4">
      <w:pPr>
        <w:rPr>
          <w:b/>
          <w:bCs/>
        </w:rPr>
      </w:pPr>
      <w:r w:rsidRPr="00CB2FF1">
        <w:rPr>
          <w:b/>
          <w:bCs/>
        </w:rPr>
        <w:t>Operation:</w:t>
      </w:r>
    </w:p>
    <w:p w14:paraId="767C8DB3" w14:textId="5DFEB88B" w:rsidR="00C849E4" w:rsidRDefault="00C849E4" w:rsidP="00C849E4">
      <w:pPr>
        <w:ind w:left="720"/>
      </w:pPr>
      <w:r>
        <w:t xml:space="preserve">Optionally pop the status register and </w:t>
      </w:r>
      <w:r w:rsidR="00E67D95">
        <w:t>always pop the instruction pointer</w:t>
      </w:r>
      <w:r>
        <w:t xml:space="preserve"> from the internal stack. Add Const </w:t>
      </w:r>
      <w:r w:rsidR="004A148E">
        <w:t>byte</w:t>
      </w:r>
      <w:r>
        <w:t xml:space="preserve">s to the </w:t>
      </w:r>
      <w:r w:rsidR="00E67D95">
        <w:t>instruction pointer</w:t>
      </w:r>
      <w:r>
        <w:t>. If returning from an application trap the status register is not popped from the stack.</w:t>
      </w:r>
    </w:p>
    <w:p w14:paraId="2354FDC5" w14:textId="77777777" w:rsidR="00C849E4" w:rsidRDefault="00C849E4" w:rsidP="00C849E4">
      <w:r w:rsidRPr="00D06BD4">
        <w:rPr>
          <w:b/>
          <w:bCs/>
        </w:rPr>
        <w:t>Execution Units</w:t>
      </w:r>
      <w:r>
        <w:t>: Branch</w:t>
      </w:r>
    </w:p>
    <w:p w14:paraId="0E983E38" w14:textId="77777777" w:rsidR="00C849E4" w:rsidRPr="007424A4" w:rsidRDefault="00C849E4" w:rsidP="00C849E4">
      <w:r w:rsidRPr="00275903">
        <w:rPr>
          <w:b/>
          <w:bCs/>
        </w:rPr>
        <w:t>Exceptions</w:t>
      </w:r>
      <w:r>
        <w:t>: none</w:t>
      </w:r>
    </w:p>
    <w:p w14:paraId="0197A10C" w14:textId="77777777" w:rsidR="00C849E4" w:rsidRDefault="00C849E4" w:rsidP="00C849E4">
      <w:r w:rsidRPr="00464BF3">
        <w:rPr>
          <w:b/>
          <w:bCs/>
        </w:rPr>
        <w:t>Notes</w:t>
      </w:r>
      <w:r>
        <w:t>:</w:t>
      </w:r>
    </w:p>
    <w:p w14:paraId="3109ED67" w14:textId="77777777" w:rsidR="00C849E4" w:rsidRDefault="00C849E4" w:rsidP="00C849E4">
      <w:pPr>
        <w:rPr>
          <w:rFonts w:eastAsiaTheme="majorEastAsia" w:cstheme="majorBidi"/>
          <w:b/>
          <w:bCs/>
          <w:sz w:val="40"/>
        </w:rPr>
      </w:pPr>
      <w:bookmarkStart w:id="1309" w:name="_Toc134124495"/>
      <w:r>
        <w:br w:type="page"/>
      </w:r>
    </w:p>
    <w:p w14:paraId="4C327BA2" w14:textId="75D0F1FC" w:rsidR="00984240" w:rsidRDefault="00984240" w:rsidP="00984240">
      <w:pPr>
        <w:pStyle w:val="Heading3"/>
      </w:pPr>
      <w:bookmarkStart w:id="1310" w:name="_SYS_–_System"/>
      <w:bookmarkStart w:id="1311" w:name="_Toc243305817"/>
      <w:bookmarkEnd w:id="1309"/>
      <w:bookmarkEnd w:id="1310"/>
      <w:r>
        <w:lastRenderedPageBreak/>
        <w:t>SYS – System Call</w:t>
      </w:r>
      <w:bookmarkEnd w:id="1311"/>
    </w:p>
    <w:p w14:paraId="47BDD589" w14:textId="77777777" w:rsidR="00984240" w:rsidRDefault="00984240" w:rsidP="00984240">
      <w:r w:rsidRPr="00D06BD4">
        <w:rPr>
          <w:b/>
          <w:bCs/>
        </w:rPr>
        <w:t>Description</w:t>
      </w:r>
      <w:r>
        <w:t>:</w:t>
      </w:r>
    </w:p>
    <w:p w14:paraId="6C9211A9" w14:textId="33AFF823" w:rsidR="00DF6132" w:rsidRDefault="000D7535" w:rsidP="009462B6">
      <w:pPr>
        <w:ind w:left="720"/>
      </w:pPr>
      <w:r>
        <w:t xml:space="preserve">Perform a system call. Interrupts </w:t>
      </w:r>
      <w:r w:rsidR="009D014F">
        <w:t>may be</w:t>
      </w:r>
      <w:r>
        <w:t xml:space="preserve"> disabled</w:t>
      </w:r>
      <w:r w:rsidR="002D399C">
        <w:t xml:space="preserve"> and operating mode is elevated one level.</w:t>
      </w:r>
      <w:r>
        <w:t xml:space="preserve"> This instruction jumps to </w:t>
      </w:r>
      <w:r w:rsidR="001500AE">
        <w:t xml:space="preserve">either </w:t>
      </w:r>
      <w:r>
        <w:t>the target address calculated from a value in a table</w:t>
      </w:r>
      <w:r w:rsidR="001500AE">
        <w:t xml:space="preserve"> or to the system call vector</w:t>
      </w:r>
      <w:r>
        <w:t>.</w:t>
      </w:r>
      <w:r w:rsidR="00DF6132">
        <w:t xml:space="preserve"> </w:t>
      </w:r>
      <w:r w:rsidR="009462B6">
        <w:t>The address of the instruction following the SYS instruction is pushed onto an internal stack.</w:t>
      </w:r>
      <w:r w:rsidR="000466CF">
        <w:t xml:space="preserve"> This instruction may be used to escalate an exception to a higher operating mode.</w:t>
      </w:r>
    </w:p>
    <w:p w14:paraId="04219722" w14:textId="412DD421" w:rsidR="000D7535" w:rsidRDefault="00A9713F" w:rsidP="000D7535">
      <w:pPr>
        <w:ind w:left="720"/>
      </w:pPr>
      <w:r>
        <w:t>For a table</w:t>
      </w:r>
      <w:r w:rsidR="00F95C52">
        <w:t>-</w:t>
      </w:r>
      <w:r>
        <w:t>based address, t</w:t>
      </w:r>
      <w:r w:rsidR="000D7535">
        <w:t>he target address is calculated from a value loaded from a table in memory whose base address is contained in register Rs1. The value is loaded from memory at the base address plus an index calculated as the scaled contents of register Rs2. The table index must be greater than or equal to zero and less than the limit set in the instruction. If the index is greater than or equal to the limit, then the entry at the limit will be jumped to.</w:t>
      </w:r>
    </w:p>
    <w:p w14:paraId="04F89EFD" w14:textId="75B1EBE1" w:rsidR="00D1294F" w:rsidRDefault="00D1294F" w:rsidP="000D7535">
      <w:pPr>
        <w:ind w:left="720"/>
      </w:pPr>
      <w:r>
        <w:t>For a non</w:t>
      </w:r>
      <w:r w:rsidR="00F10BCB">
        <w:t>-</w:t>
      </w:r>
      <w:r>
        <w:t>table</w:t>
      </w:r>
      <w:r w:rsidR="00295916">
        <w:t>-</w:t>
      </w:r>
      <w:r>
        <w:t>based address the address is found in the system call vector for the elevated operating mode.</w:t>
      </w:r>
    </w:p>
    <w:p w14:paraId="17AFAC13" w14:textId="77777777" w:rsidR="000D7535" w:rsidRDefault="000D7535" w:rsidP="000D7535">
      <w:r w:rsidRPr="00624676">
        <w:rPr>
          <w:b/>
          <w:bCs/>
        </w:rPr>
        <w:t>Instruction Format:</w:t>
      </w:r>
      <w:r>
        <w:t xml:space="preserve"> JTT</w:t>
      </w:r>
    </w:p>
    <w:tbl>
      <w:tblPr>
        <w:tblW w:w="0" w:type="auto"/>
        <w:tblInd w:w="612" w:type="dxa"/>
        <w:tblLook w:val="04A0" w:firstRow="1" w:lastRow="0" w:firstColumn="1" w:lastColumn="0" w:noHBand="0" w:noVBand="1"/>
      </w:tblPr>
      <w:tblGrid>
        <w:gridCol w:w="665"/>
        <w:gridCol w:w="1603"/>
        <w:gridCol w:w="747"/>
        <w:gridCol w:w="747"/>
        <w:gridCol w:w="624"/>
        <w:gridCol w:w="624"/>
        <w:gridCol w:w="222"/>
      </w:tblGrid>
      <w:tr w:rsidR="009E10E0" w:rsidRPr="00790AD0" w14:paraId="562C5336" w14:textId="77777777" w:rsidTr="009E2726">
        <w:tc>
          <w:tcPr>
            <w:tcW w:w="0" w:type="auto"/>
            <w:tcBorders>
              <w:top w:val="nil"/>
              <w:left w:val="nil"/>
              <w:bottom w:val="single" w:sz="4" w:space="0" w:color="auto"/>
              <w:right w:val="nil"/>
            </w:tcBorders>
          </w:tcPr>
          <w:p w14:paraId="49691BA2" w14:textId="08B51B9F" w:rsidR="009E10E0" w:rsidRDefault="009E10E0" w:rsidP="00B501F6">
            <w:pPr>
              <w:spacing w:after="0"/>
              <w:jc w:val="center"/>
              <w:rPr>
                <w:sz w:val="16"/>
                <w:szCs w:val="16"/>
              </w:rPr>
            </w:pPr>
            <w:r>
              <w:rPr>
                <w:sz w:val="16"/>
                <w:szCs w:val="16"/>
              </w:rPr>
              <w:t>47   44</w:t>
            </w:r>
          </w:p>
        </w:tc>
        <w:tc>
          <w:tcPr>
            <w:tcW w:w="0" w:type="auto"/>
            <w:tcBorders>
              <w:top w:val="nil"/>
              <w:left w:val="nil"/>
              <w:bottom w:val="single" w:sz="4" w:space="0" w:color="auto"/>
              <w:right w:val="nil"/>
            </w:tcBorders>
          </w:tcPr>
          <w:p w14:paraId="5E8B0BEF" w14:textId="1DC5DAFE" w:rsidR="009E10E0" w:rsidRDefault="009E10E0" w:rsidP="00B501F6">
            <w:pPr>
              <w:spacing w:after="0"/>
              <w:jc w:val="center"/>
              <w:rPr>
                <w:sz w:val="16"/>
                <w:szCs w:val="16"/>
              </w:rPr>
            </w:pPr>
            <w:r>
              <w:rPr>
                <w:sz w:val="16"/>
                <w:szCs w:val="16"/>
              </w:rPr>
              <w:t>43                          28</w:t>
            </w:r>
          </w:p>
        </w:tc>
        <w:tc>
          <w:tcPr>
            <w:tcW w:w="0" w:type="auto"/>
            <w:tcBorders>
              <w:top w:val="nil"/>
              <w:left w:val="nil"/>
              <w:bottom w:val="single" w:sz="4" w:space="0" w:color="auto"/>
              <w:right w:val="nil"/>
            </w:tcBorders>
          </w:tcPr>
          <w:p w14:paraId="1755B19C" w14:textId="34738930" w:rsidR="009E10E0" w:rsidRDefault="009E10E0" w:rsidP="00B501F6">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D8B62B8" w14:textId="08AE6586" w:rsidR="009E10E0" w:rsidRPr="00790AD0" w:rsidRDefault="009E10E0" w:rsidP="00B501F6">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77571DC2" w14:textId="6F1EC6F4" w:rsidR="009E10E0" w:rsidRPr="00790AD0" w:rsidRDefault="009E10E0" w:rsidP="00B501F6">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641D9169" w14:textId="77777777" w:rsidR="009E10E0" w:rsidRPr="00790AD0" w:rsidRDefault="009E10E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D6065C0" w14:textId="77777777" w:rsidR="009E10E0" w:rsidRDefault="009E10E0" w:rsidP="00B501F6">
            <w:pPr>
              <w:spacing w:after="0"/>
              <w:jc w:val="center"/>
              <w:rPr>
                <w:sz w:val="16"/>
                <w:szCs w:val="16"/>
              </w:rPr>
            </w:pPr>
          </w:p>
        </w:tc>
      </w:tr>
      <w:tr w:rsidR="009E10E0" w14:paraId="7F654B0B" w14:textId="77777777" w:rsidTr="009E2726">
        <w:tc>
          <w:tcPr>
            <w:tcW w:w="0" w:type="auto"/>
            <w:tcBorders>
              <w:top w:val="single" w:sz="4" w:space="0" w:color="auto"/>
              <w:left w:val="single" w:sz="4" w:space="0" w:color="auto"/>
              <w:bottom w:val="single" w:sz="4" w:space="0" w:color="auto"/>
              <w:right w:val="single" w:sz="4" w:space="0" w:color="auto"/>
            </w:tcBorders>
          </w:tcPr>
          <w:p w14:paraId="7D811DFF" w14:textId="7B86831D" w:rsidR="009E10E0" w:rsidRPr="00F468DF" w:rsidRDefault="009E10E0" w:rsidP="00B501F6">
            <w:pPr>
              <w:spacing w:after="0"/>
              <w:jc w:val="center"/>
              <w:rPr>
                <w:sz w:val="16"/>
                <w:szCs w:val="16"/>
              </w:rPr>
            </w:pPr>
            <w:r>
              <w:rPr>
                <w:sz w:val="16"/>
                <w:szCs w:val="16"/>
              </w:rPr>
              <w:t>S</w:t>
            </w:r>
            <w:r w:rsidRPr="00F468DF">
              <w:rPr>
                <w:sz w:val="16"/>
                <w:szCs w:val="16"/>
              </w:rPr>
              <w:t>c</w:t>
            </w:r>
            <w:r>
              <w:rPr>
                <w:sz w:val="16"/>
                <w:szCs w:val="16"/>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7E4BDA6" w14:textId="2C431B34" w:rsidR="009E10E0" w:rsidRPr="00F468DF" w:rsidRDefault="009E10E0" w:rsidP="00B501F6">
            <w:pPr>
              <w:spacing w:after="0"/>
              <w:jc w:val="center"/>
              <w:rPr>
                <w:sz w:val="16"/>
                <w:szCs w:val="16"/>
              </w:rPr>
            </w:pPr>
            <w:r>
              <w:rPr>
                <w:sz w:val="16"/>
                <w:szCs w:val="16"/>
              </w:rPr>
              <w:t>Limit</w:t>
            </w:r>
            <w:r>
              <w:rPr>
                <w:sz w:val="16"/>
                <w:szCs w:val="16"/>
                <w:vertAlign w:val="subscript"/>
              </w:rPr>
              <w:t>15</w:t>
            </w:r>
            <w:r w:rsidRPr="0037742E">
              <w:rPr>
                <w:sz w:val="16"/>
                <w:szCs w:val="16"/>
                <w:vertAlign w:val="subscript"/>
              </w:rPr>
              <w:t>.</w:t>
            </w:r>
            <w:r>
              <w:rPr>
                <w:sz w:val="16"/>
                <w:szCs w:val="16"/>
                <w:vertAlign w:val="subscript"/>
              </w:rPr>
              <w:t>.</w:t>
            </w:r>
            <w:r w:rsidRPr="0037742E">
              <w:rPr>
                <w:sz w:val="16"/>
                <w:szCs w:val="16"/>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3D4C4CE4" w14:textId="10F0F432" w:rsidR="009E10E0" w:rsidRPr="00F468DF" w:rsidRDefault="009E10E0" w:rsidP="00B501F6">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332E9A86" w14:textId="6A2CA30D" w:rsidR="009E10E0" w:rsidRPr="00F468DF" w:rsidRDefault="009E10E0" w:rsidP="00B501F6">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DEADC66" w14:textId="4C5E3143" w:rsidR="009E10E0" w:rsidRPr="00F468DF" w:rsidRDefault="009E10E0" w:rsidP="00B501F6">
            <w:pPr>
              <w:spacing w:after="0"/>
              <w:jc w:val="center"/>
              <w:rPr>
                <w:sz w:val="16"/>
                <w:szCs w:val="16"/>
              </w:rPr>
            </w:pPr>
            <w:r>
              <w:rPr>
                <w:sz w:val="16"/>
                <w:szCs w:val="16"/>
              </w:rPr>
              <w:t>Op</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5616071A" w14:textId="2B7EA01E" w:rsidR="009E10E0" w:rsidRPr="00F468DF" w:rsidRDefault="009E10E0" w:rsidP="00B501F6">
            <w:pPr>
              <w:spacing w:after="0"/>
              <w:jc w:val="center"/>
              <w:rPr>
                <w:sz w:val="16"/>
                <w:szCs w:val="16"/>
              </w:rPr>
            </w:pPr>
            <w:r>
              <w:rPr>
                <w:sz w:val="16"/>
                <w:szCs w:val="16"/>
              </w:rPr>
              <w:t>122</w:t>
            </w:r>
            <w:r w:rsidRPr="00F468DF">
              <w:rPr>
                <w:sz w:val="16"/>
                <w:szCs w:val="16"/>
                <w:vertAlign w:val="subscript"/>
              </w:rPr>
              <w:t>7</w:t>
            </w:r>
          </w:p>
        </w:tc>
        <w:tc>
          <w:tcPr>
            <w:tcW w:w="0" w:type="auto"/>
          </w:tcPr>
          <w:p w14:paraId="261B4651" w14:textId="77777777" w:rsidR="009E10E0" w:rsidRDefault="009E10E0" w:rsidP="00B501F6">
            <w:pPr>
              <w:spacing w:after="0"/>
              <w:jc w:val="center"/>
              <w:rPr>
                <w:sz w:val="16"/>
                <w:szCs w:val="16"/>
              </w:rPr>
            </w:pPr>
          </w:p>
        </w:tc>
      </w:tr>
    </w:tbl>
    <w:p w14:paraId="6BFCD8FC" w14:textId="77777777" w:rsidR="000D7535" w:rsidRDefault="000D7535" w:rsidP="000D7535"/>
    <w:tbl>
      <w:tblPr>
        <w:tblStyle w:val="TableGrid"/>
        <w:tblW w:w="0" w:type="auto"/>
        <w:tblInd w:w="607" w:type="dxa"/>
        <w:tblLook w:val="04A0" w:firstRow="1" w:lastRow="0" w:firstColumn="1" w:lastColumn="0" w:noHBand="0" w:noVBand="1"/>
      </w:tblPr>
      <w:tblGrid>
        <w:gridCol w:w="1271"/>
        <w:gridCol w:w="7331"/>
      </w:tblGrid>
      <w:tr w:rsidR="00BA7AA8" w14:paraId="4C99CD54" w14:textId="77777777" w:rsidTr="00FF2940">
        <w:tc>
          <w:tcPr>
            <w:tcW w:w="1271" w:type="dxa"/>
          </w:tcPr>
          <w:p w14:paraId="161BB447" w14:textId="066A38FA" w:rsidR="00BA7AA8" w:rsidRDefault="00BA7AA8" w:rsidP="009B090D">
            <w:pPr>
              <w:jc w:val="center"/>
            </w:pPr>
            <w:r>
              <w:t>Op</w:t>
            </w:r>
            <w:r w:rsidRPr="002250E1">
              <w:rPr>
                <w:vertAlign w:val="subscript"/>
              </w:rPr>
              <w:t>6</w:t>
            </w:r>
          </w:p>
        </w:tc>
        <w:tc>
          <w:tcPr>
            <w:tcW w:w="7331" w:type="dxa"/>
          </w:tcPr>
          <w:p w14:paraId="3FDFB5CD" w14:textId="0AF2151A" w:rsidR="00BA7AA8" w:rsidRDefault="009B2F86" w:rsidP="000D7535">
            <w:r>
              <w:t>Operation</w:t>
            </w:r>
          </w:p>
        </w:tc>
      </w:tr>
      <w:tr w:rsidR="00BA7AA8" w14:paraId="3164D2FD" w14:textId="77777777" w:rsidTr="00FF2940">
        <w:tc>
          <w:tcPr>
            <w:tcW w:w="1271" w:type="dxa"/>
          </w:tcPr>
          <w:p w14:paraId="4366E994" w14:textId="34F4EEFA" w:rsidR="00BA7AA8" w:rsidRDefault="00BA7AA8" w:rsidP="009B090D">
            <w:pPr>
              <w:jc w:val="center"/>
            </w:pPr>
            <w:r>
              <w:t>0</w:t>
            </w:r>
          </w:p>
        </w:tc>
        <w:tc>
          <w:tcPr>
            <w:tcW w:w="7331" w:type="dxa"/>
          </w:tcPr>
          <w:p w14:paraId="5E1BB957" w14:textId="7C0E6EB0" w:rsidR="00BA7AA8" w:rsidRDefault="00BA7AA8" w:rsidP="000D7535">
            <w:r>
              <w:t>Jump through table-based address</w:t>
            </w:r>
            <w:r w:rsidR="00585187">
              <w:t>, absolute</w:t>
            </w:r>
            <w:r w:rsidR="00FF2940">
              <w:t>, upper address bits are from the IP.</w:t>
            </w:r>
          </w:p>
        </w:tc>
      </w:tr>
      <w:tr w:rsidR="00585187" w14:paraId="182F6160" w14:textId="77777777" w:rsidTr="00FF2940">
        <w:tc>
          <w:tcPr>
            <w:tcW w:w="1271" w:type="dxa"/>
          </w:tcPr>
          <w:p w14:paraId="6A0D9A01" w14:textId="6CB76734" w:rsidR="00585187" w:rsidRDefault="00585187" w:rsidP="009B090D">
            <w:pPr>
              <w:jc w:val="center"/>
            </w:pPr>
            <w:r>
              <w:t>1</w:t>
            </w:r>
          </w:p>
        </w:tc>
        <w:tc>
          <w:tcPr>
            <w:tcW w:w="7331" w:type="dxa"/>
          </w:tcPr>
          <w:p w14:paraId="26DA1A4A" w14:textId="73A825C4" w:rsidR="00585187" w:rsidRDefault="00585187" w:rsidP="000D7535">
            <w:r>
              <w:t>Jump through table-based address, relative</w:t>
            </w:r>
          </w:p>
        </w:tc>
      </w:tr>
      <w:tr w:rsidR="00BA7AA8" w14:paraId="45136DA4" w14:textId="77777777" w:rsidTr="00FF2940">
        <w:tc>
          <w:tcPr>
            <w:tcW w:w="1271" w:type="dxa"/>
          </w:tcPr>
          <w:p w14:paraId="03FEF51A" w14:textId="56A053E2" w:rsidR="00BA7AA8" w:rsidRDefault="00585187" w:rsidP="009B090D">
            <w:pPr>
              <w:jc w:val="center"/>
            </w:pPr>
            <w:r>
              <w:t>2</w:t>
            </w:r>
          </w:p>
        </w:tc>
        <w:tc>
          <w:tcPr>
            <w:tcW w:w="7331" w:type="dxa"/>
          </w:tcPr>
          <w:p w14:paraId="670D9AF8" w14:textId="5DF32CFA" w:rsidR="00BA7AA8" w:rsidRDefault="00BA7AA8" w:rsidP="000D7535">
            <w:r>
              <w:t>Jump through syscall vector</w:t>
            </w:r>
            <w:r w:rsidR="000C78CE">
              <w:t>, absolute</w:t>
            </w:r>
          </w:p>
        </w:tc>
      </w:tr>
      <w:tr w:rsidR="003466AD" w14:paraId="374287A6" w14:textId="77777777" w:rsidTr="00FF2940">
        <w:tc>
          <w:tcPr>
            <w:tcW w:w="1271" w:type="dxa"/>
          </w:tcPr>
          <w:p w14:paraId="505095E5" w14:textId="0E5ACD17" w:rsidR="003466AD" w:rsidRDefault="003466AD" w:rsidP="009B090D">
            <w:pPr>
              <w:jc w:val="center"/>
            </w:pPr>
            <w:r>
              <w:t>3</w:t>
            </w:r>
          </w:p>
        </w:tc>
        <w:tc>
          <w:tcPr>
            <w:tcW w:w="7331" w:type="dxa"/>
          </w:tcPr>
          <w:p w14:paraId="3E9362CF" w14:textId="3FB29D47" w:rsidR="003466AD" w:rsidRDefault="003466AD" w:rsidP="000D7535">
            <w:r>
              <w:t>Jump through kernel vector, absolute</w:t>
            </w:r>
            <w:r w:rsidR="00F10BCB">
              <w:t xml:space="preserve"> (ESC)</w:t>
            </w:r>
          </w:p>
        </w:tc>
      </w:tr>
      <w:tr w:rsidR="00BA7AA8" w14:paraId="0BF55275" w14:textId="77777777" w:rsidTr="00FF2940">
        <w:tc>
          <w:tcPr>
            <w:tcW w:w="1271" w:type="dxa"/>
          </w:tcPr>
          <w:p w14:paraId="1562000D" w14:textId="134F45BA" w:rsidR="00BA7AA8" w:rsidRDefault="000C78CE" w:rsidP="009B090D">
            <w:pPr>
              <w:jc w:val="center"/>
            </w:pPr>
            <w:r>
              <w:t>3</w:t>
            </w:r>
            <w:r w:rsidR="00BA7AA8">
              <w:t xml:space="preserve"> to 31</w:t>
            </w:r>
          </w:p>
        </w:tc>
        <w:tc>
          <w:tcPr>
            <w:tcW w:w="7331" w:type="dxa"/>
          </w:tcPr>
          <w:p w14:paraId="6BA8B389" w14:textId="3082B623" w:rsidR="00BA7AA8" w:rsidRDefault="00FC598C" w:rsidP="000D7535">
            <w:r>
              <w:t>R</w:t>
            </w:r>
            <w:r w:rsidR="00BA7AA8">
              <w:t>eserved</w:t>
            </w:r>
          </w:p>
        </w:tc>
      </w:tr>
      <w:tr w:rsidR="00BA7AA8" w14:paraId="47414EB8" w14:textId="77777777" w:rsidTr="00FF2940">
        <w:tc>
          <w:tcPr>
            <w:tcW w:w="1271" w:type="dxa"/>
          </w:tcPr>
          <w:p w14:paraId="5D6916B0" w14:textId="4697F92A" w:rsidR="00BA7AA8" w:rsidRDefault="00BA7AA8" w:rsidP="009B090D">
            <w:pPr>
              <w:jc w:val="center"/>
            </w:pPr>
            <w:r>
              <w:t>32 to 63</w:t>
            </w:r>
          </w:p>
        </w:tc>
        <w:tc>
          <w:tcPr>
            <w:tcW w:w="7331" w:type="dxa"/>
          </w:tcPr>
          <w:p w14:paraId="23984305" w14:textId="2B3C920F" w:rsidR="00BA7AA8" w:rsidRDefault="00BA7AA8" w:rsidP="000D7535">
            <w:r>
              <w:t>As above, but with interrupts masked.</w:t>
            </w:r>
          </w:p>
        </w:tc>
      </w:tr>
    </w:tbl>
    <w:p w14:paraId="0BCE696B" w14:textId="77777777" w:rsidR="002250E1" w:rsidRDefault="002250E1" w:rsidP="000D7535"/>
    <w:p w14:paraId="384CE1E7" w14:textId="77777777" w:rsidR="002250E1" w:rsidRDefault="002250E1" w:rsidP="000D7535"/>
    <w:tbl>
      <w:tblPr>
        <w:tblStyle w:val="TableGrid"/>
        <w:tblW w:w="8788" w:type="dxa"/>
        <w:tblInd w:w="609"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850"/>
        <w:gridCol w:w="850"/>
        <w:gridCol w:w="7088"/>
      </w:tblGrid>
      <w:tr w:rsidR="000D7535" w14:paraId="47C03B14" w14:textId="77777777" w:rsidTr="00BA7AA8">
        <w:tc>
          <w:tcPr>
            <w:tcW w:w="850" w:type="dxa"/>
          </w:tcPr>
          <w:p w14:paraId="5E1D1C47" w14:textId="045B71CC" w:rsidR="000D7535" w:rsidRDefault="00FC598C" w:rsidP="00B501F6">
            <w:pPr>
              <w:jc w:val="center"/>
            </w:pPr>
            <w:r>
              <w:t>Op</w:t>
            </w:r>
            <w:r w:rsidRPr="00FC598C">
              <w:rPr>
                <w:vertAlign w:val="subscript"/>
              </w:rPr>
              <w:t>6</w:t>
            </w:r>
          </w:p>
        </w:tc>
        <w:tc>
          <w:tcPr>
            <w:tcW w:w="850" w:type="dxa"/>
          </w:tcPr>
          <w:p w14:paraId="1DD2BCD1" w14:textId="77777777" w:rsidR="000D7535" w:rsidRPr="00F621FA" w:rsidRDefault="000D7535" w:rsidP="00B501F6">
            <w:pPr>
              <w:jc w:val="center"/>
            </w:pPr>
            <w:r>
              <w:t>Sc</w:t>
            </w:r>
            <w:r>
              <w:rPr>
                <w:vertAlign w:val="subscript"/>
              </w:rPr>
              <w:t>3</w:t>
            </w:r>
          </w:p>
        </w:tc>
        <w:tc>
          <w:tcPr>
            <w:tcW w:w="7088" w:type="dxa"/>
          </w:tcPr>
          <w:p w14:paraId="38A25C6B" w14:textId="77777777" w:rsidR="000D7535" w:rsidRPr="00F621FA" w:rsidRDefault="000D7535" w:rsidP="00B501F6">
            <w:r>
              <w:t>Operation</w:t>
            </w:r>
          </w:p>
        </w:tc>
      </w:tr>
      <w:tr w:rsidR="000D7535" w14:paraId="0D23609C" w14:textId="77777777" w:rsidTr="00BA7AA8">
        <w:tc>
          <w:tcPr>
            <w:tcW w:w="850" w:type="dxa"/>
          </w:tcPr>
          <w:p w14:paraId="34A74FAC" w14:textId="77777777" w:rsidR="000D7535" w:rsidRDefault="000D7535" w:rsidP="00B501F6">
            <w:pPr>
              <w:jc w:val="center"/>
            </w:pPr>
            <w:r>
              <w:t>0</w:t>
            </w:r>
          </w:p>
        </w:tc>
        <w:tc>
          <w:tcPr>
            <w:tcW w:w="850" w:type="dxa"/>
          </w:tcPr>
          <w:p w14:paraId="11A8586C" w14:textId="77777777" w:rsidR="000D7535" w:rsidRPr="00F621FA" w:rsidRDefault="000D7535" w:rsidP="00B501F6">
            <w:pPr>
              <w:jc w:val="center"/>
            </w:pPr>
            <w:r>
              <w:t>0</w:t>
            </w:r>
          </w:p>
        </w:tc>
        <w:tc>
          <w:tcPr>
            <w:tcW w:w="7088" w:type="dxa"/>
          </w:tcPr>
          <w:p w14:paraId="0254E009" w14:textId="77777777" w:rsidR="000D7535" w:rsidRPr="00F621FA" w:rsidRDefault="000D7535" w:rsidP="00B501F6"/>
        </w:tc>
      </w:tr>
      <w:tr w:rsidR="000D7535" w14:paraId="794130FF" w14:textId="77777777" w:rsidTr="00BA7AA8">
        <w:tc>
          <w:tcPr>
            <w:tcW w:w="850" w:type="dxa"/>
          </w:tcPr>
          <w:p w14:paraId="213E0204" w14:textId="77777777" w:rsidR="000D7535" w:rsidRDefault="000D7535" w:rsidP="00B501F6">
            <w:pPr>
              <w:jc w:val="center"/>
            </w:pPr>
            <w:r>
              <w:t>0</w:t>
            </w:r>
          </w:p>
        </w:tc>
        <w:tc>
          <w:tcPr>
            <w:tcW w:w="850" w:type="dxa"/>
          </w:tcPr>
          <w:p w14:paraId="62E0068B" w14:textId="77777777" w:rsidR="000D7535" w:rsidRPr="00F621FA" w:rsidRDefault="000D7535" w:rsidP="00B501F6">
            <w:pPr>
              <w:jc w:val="center"/>
            </w:pPr>
            <w:r>
              <w:t>1</w:t>
            </w:r>
          </w:p>
        </w:tc>
        <w:tc>
          <w:tcPr>
            <w:tcW w:w="7088" w:type="dxa"/>
          </w:tcPr>
          <w:p w14:paraId="4767EECE" w14:textId="77777777" w:rsidR="000D7535" w:rsidRPr="00F621FA" w:rsidRDefault="000D7535" w:rsidP="00B501F6">
            <w:r>
              <w:t>Load only the low order 16-bits of the instruction pointer, upper bits remain the same</w:t>
            </w:r>
          </w:p>
        </w:tc>
      </w:tr>
      <w:tr w:rsidR="000D7535" w14:paraId="78338343" w14:textId="77777777" w:rsidTr="00BA7AA8">
        <w:tc>
          <w:tcPr>
            <w:tcW w:w="850" w:type="dxa"/>
          </w:tcPr>
          <w:p w14:paraId="55019082" w14:textId="77777777" w:rsidR="000D7535" w:rsidRDefault="000D7535" w:rsidP="00B501F6">
            <w:pPr>
              <w:jc w:val="center"/>
            </w:pPr>
            <w:r>
              <w:t>0</w:t>
            </w:r>
          </w:p>
        </w:tc>
        <w:tc>
          <w:tcPr>
            <w:tcW w:w="850" w:type="dxa"/>
          </w:tcPr>
          <w:p w14:paraId="3811BE64" w14:textId="77777777" w:rsidR="000D7535" w:rsidRPr="00F621FA" w:rsidRDefault="000D7535" w:rsidP="00B501F6">
            <w:pPr>
              <w:jc w:val="center"/>
            </w:pPr>
            <w:r>
              <w:t>2</w:t>
            </w:r>
          </w:p>
        </w:tc>
        <w:tc>
          <w:tcPr>
            <w:tcW w:w="7088" w:type="dxa"/>
          </w:tcPr>
          <w:p w14:paraId="1BC1E323" w14:textId="77777777" w:rsidR="000D7535" w:rsidRPr="00F621FA" w:rsidRDefault="000D7535" w:rsidP="00B501F6">
            <w:r>
              <w:t>Load only the low order 32-bits of the instruction pointer, upper bits remain the same</w:t>
            </w:r>
          </w:p>
        </w:tc>
      </w:tr>
      <w:tr w:rsidR="000D7535" w14:paraId="27745EC5" w14:textId="77777777" w:rsidTr="00BA7AA8">
        <w:tc>
          <w:tcPr>
            <w:tcW w:w="850" w:type="dxa"/>
          </w:tcPr>
          <w:p w14:paraId="6B3FA177" w14:textId="77777777" w:rsidR="000D7535" w:rsidRDefault="000D7535" w:rsidP="00B501F6">
            <w:pPr>
              <w:jc w:val="center"/>
            </w:pPr>
            <w:r>
              <w:t>0</w:t>
            </w:r>
          </w:p>
        </w:tc>
        <w:tc>
          <w:tcPr>
            <w:tcW w:w="850" w:type="dxa"/>
          </w:tcPr>
          <w:p w14:paraId="03224373" w14:textId="77777777" w:rsidR="000D7535" w:rsidRDefault="000D7535" w:rsidP="00B501F6">
            <w:pPr>
              <w:jc w:val="center"/>
            </w:pPr>
            <w:r>
              <w:t>3</w:t>
            </w:r>
          </w:p>
        </w:tc>
        <w:tc>
          <w:tcPr>
            <w:tcW w:w="7088" w:type="dxa"/>
          </w:tcPr>
          <w:p w14:paraId="548257EF" w14:textId="77777777" w:rsidR="000D7535" w:rsidRDefault="000D7535" w:rsidP="00B501F6">
            <w:r>
              <w:t>Load only the low order 64-bits of the instruction pointer, upper bits remain the same</w:t>
            </w:r>
          </w:p>
        </w:tc>
      </w:tr>
      <w:tr w:rsidR="000D7535" w14:paraId="3986975A" w14:textId="77777777" w:rsidTr="00BA7AA8">
        <w:tc>
          <w:tcPr>
            <w:tcW w:w="850" w:type="dxa"/>
          </w:tcPr>
          <w:p w14:paraId="3664681C" w14:textId="77777777" w:rsidR="000D7535" w:rsidRDefault="000D7535" w:rsidP="00B501F6">
            <w:pPr>
              <w:jc w:val="center"/>
            </w:pPr>
            <w:r>
              <w:t>1</w:t>
            </w:r>
          </w:p>
        </w:tc>
        <w:tc>
          <w:tcPr>
            <w:tcW w:w="850" w:type="dxa"/>
          </w:tcPr>
          <w:p w14:paraId="44FACB05" w14:textId="6227523E" w:rsidR="000D7535" w:rsidRDefault="009B2F86" w:rsidP="00B501F6">
            <w:pPr>
              <w:jc w:val="center"/>
            </w:pPr>
            <w:r>
              <w:t>0</w:t>
            </w:r>
          </w:p>
        </w:tc>
        <w:tc>
          <w:tcPr>
            <w:tcW w:w="7088" w:type="dxa"/>
          </w:tcPr>
          <w:p w14:paraId="644B5847" w14:textId="77777777" w:rsidR="000D7535" w:rsidRDefault="000D7535" w:rsidP="00B501F6"/>
        </w:tc>
      </w:tr>
      <w:tr w:rsidR="000D7535" w14:paraId="0C6BF9E1" w14:textId="77777777" w:rsidTr="00BA7AA8">
        <w:tc>
          <w:tcPr>
            <w:tcW w:w="850" w:type="dxa"/>
          </w:tcPr>
          <w:p w14:paraId="7B691F53" w14:textId="77777777" w:rsidR="000D7535" w:rsidRDefault="000D7535" w:rsidP="00B501F6">
            <w:pPr>
              <w:jc w:val="center"/>
            </w:pPr>
            <w:r>
              <w:t>1</w:t>
            </w:r>
          </w:p>
        </w:tc>
        <w:tc>
          <w:tcPr>
            <w:tcW w:w="850" w:type="dxa"/>
          </w:tcPr>
          <w:p w14:paraId="0AE3A5DF" w14:textId="04AD3784" w:rsidR="000D7535" w:rsidRDefault="009B2F86" w:rsidP="00B501F6">
            <w:pPr>
              <w:jc w:val="center"/>
            </w:pPr>
            <w:r>
              <w:t>1</w:t>
            </w:r>
          </w:p>
        </w:tc>
        <w:tc>
          <w:tcPr>
            <w:tcW w:w="7088" w:type="dxa"/>
          </w:tcPr>
          <w:p w14:paraId="5A5F1315" w14:textId="77777777" w:rsidR="000D7535" w:rsidRDefault="000D7535" w:rsidP="00B501F6">
            <w:r>
              <w:t>Add 16-bit value to instruction pointer</w:t>
            </w:r>
          </w:p>
        </w:tc>
      </w:tr>
      <w:tr w:rsidR="000D7535" w14:paraId="2DDFA33D" w14:textId="77777777" w:rsidTr="00BA7AA8">
        <w:tc>
          <w:tcPr>
            <w:tcW w:w="850" w:type="dxa"/>
          </w:tcPr>
          <w:p w14:paraId="255DD9C6" w14:textId="77777777" w:rsidR="000D7535" w:rsidRDefault="000D7535" w:rsidP="00B501F6">
            <w:pPr>
              <w:jc w:val="center"/>
            </w:pPr>
            <w:r>
              <w:lastRenderedPageBreak/>
              <w:t>1</w:t>
            </w:r>
          </w:p>
        </w:tc>
        <w:tc>
          <w:tcPr>
            <w:tcW w:w="850" w:type="dxa"/>
          </w:tcPr>
          <w:p w14:paraId="1C783AC7" w14:textId="6164ED80" w:rsidR="000D7535" w:rsidRDefault="009B2F86" w:rsidP="00B501F6">
            <w:pPr>
              <w:jc w:val="center"/>
            </w:pPr>
            <w:r>
              <w:t>2</w:t>
            </w:r>
          </w:p>
        </w:tc>
        <w:tc>
          <w:tcPr>
            <w:tcW w:w="7088" w:type="dxa"/>
          </w:tcPr>
          <w:p w14:paraId="4B73A076" w14:textId="77777777" w:rsidR="000D7535" w:rsidRDefault="000D7535" w:rsidP="00B501F6">
            <w:r>
              <w:t>Add 32-bit value to instruction pointer</w:t>
            </w:r>
          </w:p>
        </w:tc>
      </w:tr>
      <w:tr w:rsidR="000D7535" w14:paraId="1610739C" w14:textId="77777777" w:rsidTr="00BA7AA8">
        <w:tc>
          <w:tcPr>
            <w:tcW w:w="850" w:type="dxa"/>
          </w:tcPr>
          <w:p w14:paraId="778622DD" w14:textId="77777777" w:rsidR="000D7535" w:rsidRDefault="000D7535" w:rsidP="00B501F6">
            <w:pPr>
              <w:jc w:val="center"/>
            </w:pPr>
            <w:r>
              <w:t>1</w:t>
            </w:r>
          </w:p>
        </w:tc>
        <w:tc>
          <w:tcPr>
            <w:tcW w:w="850" w:type="dxa"/>
          </w:tcPr>
          <w:p w14:paraId="6FF471F7" w14:textId="04E77AFF" w:rsidR="000D7535" w:rsidRDefault="009B2F86" w:rsidP="00B501F6">
            <w:pPr>
              <w:jc w:val="center"/>
            </w:pPr>
            <w:r>
              <w:t>3</w:t>
            </w:r>
          </w:p>
        </w:tc>
        <w:tc>
          <w:tcPr>
            <w:tcW w:w="7088" w:type="dxa"/>
          </w:tcPr>
          <w:p w14:paraId="0FC51056" w14:textId="77777777" w:rsidR="000D7535" w:rsidRDefault="000D7535" w:rsidP="00B501F6">
            <w:r>
              <w:t>Add 64-bit value to instruction pointer</w:t>
            </w:r>
          </w:p>
        </w:tc>
      </w:tr>
    </w:tbl>
    <w:p w14:paraId="102FDC46" w14:textId="77777777" w:rsidR="000D7535" w:rsidRDefault="000D7535" w:rsidP="000D7535">
      <w:pPr>
        <w:rPr>
          <w:b/>
          <w:bCs/>
        </w:rPr>
      </w:pPr>
    </w:p>
    <w:p w14:paraId="1722308A" w14:textId="77777777" w:rsidR="000D7535" w:rsidRDefault="000D7535" w:rsidP="000D7535">
      <w:pPr>
        <w:rPr>
          <w:b/>
          <w:bCs/>
        </w:rPr>
      </w:pPr>
      <w:r>
        <w:rPr>
          <w:b/>
          <w:bCs/>
        </w:rPr>
        <w:t>Operation:</w:t>
      </w:r>
    </w:p>
    <w:p w14:paraId="4CF586DB" w14:textId="6DD270C2" w:rsidR="00CF1147" w:rsidRDefault="00CF1147" w:rsidP="000D7535">
      <w:pPr>
        <w:spacing w:after="0"/>
        <w:ind w:left="720"/>
      </w:pPr>
      <w:r>
        <w:t>PUSH SR</w:t>
      </w:r>
    </w:p>
    <w:p w14:paraId="618E5587" w14:textId="288802EF" w:rsidR="00CF1147" w:rsidRDefault="00CF1147" w:rsidP="000D7535">
      <w:pPr>
        <w:spacing w:after="0"/>
        <w:ind w:left="720"/>
      </w:pPr>
      <w:r>
        <w:t>PUSH IP</w:t>
      </w:r>
    </w:p>
    <w:p w14:paraId="15ACE013" w14:textId="75E13309" w:rsidR="000D7535" w:rsidRDefault="00CF1147" w:rsidP="000D7535">
      <w:pPr>
        <w:spacing w:after="0"/>
        <w:ind w:left="720"/>
      </w:pPr>
      <w:r>
        <w:t>EIP</w:t>
      </w:r>
      <w:r w:rsidR="000D7535">
        <w:t>= next IP</w:t>
      </w:r>
      <w:r w:rsidR="00EA1CD0">
        <w:t xml:space="preserve"> (IP + 6)</w:t>
      </w:r>
    </w:p>
    <w:p w14:paraId="39665C10" w14:textId="6001E534" w:rsidR="00717667" w:rsidRDefault="00717667" w:rsidP="000D7535">
      <w:pPr>
        <w:spacing w:after="0"/>
        <w:ind w:left="720"/>
      </w:pPr>
      <w:r>
        <w:t>If (jump using syscall vector)</w:t>
      </w:r>
    </w:p>
    <w:p w14:paraId="2423DD64" w14:textId="35FBE80D" w:rsidR="00717667" w:rsidRDefault="00717667" w:rsidP="000D7535">
      <w:pPr>
        <w:spacing w:after="0"/>
        <w:ind w:left="720"/>
      </w:pPr>
      <w:r>
        <w:tab/>
        <w:t>IP = syscall vector</w:t>
      </w:r>
      <w:r w:rsidR="005B7568">
        <w:t>[next higher operating mode]</w:t>
      </w:r>
    </w:p>
    <w:p w14:paraId="241CE663" w14:textId="48ECB506" w:rsidR="000D7535" w:rsidRDefault="00717667" w:rsidP="000D7535">
      <w:pPr>
        <w:spacing w:after="0"/>
        <w:ind w:firstLine="720"/>
      </w:pPr>
      <w:r>
        <w:t xml:space="preserve">Else </w:t>
      </w:r>
      <w:r w:rsidR="000D7535">
        <w:t>If (Rs2 &gt; limit or Rs2 &lt; 0)</w:t>
      </w:r>
    </w:p>
    <w:p w14:paraId="03BF2143" w14:textId="77777777" w:rsidR="000D7535" w:rsidRDefault="000D7535" w:rsidP="000D7535">
      <w:pPr>
        <w:spacing w:after="0"/>
        <w:ind w:firstLine="720"/>
      </w:pPr>
      <w:r>
        <w:tab/>
        <w:t>IP = IP + Memory[Rs1 + limit * scale]</w:t>
      </w:r>
    </w:p>
    <w:p w14:paraId="566BAAC8" w14:textId="06977F0C" w:rsidR="000D7535" w:rsidRDefault="00717667" w:rsidP="000D7535">
      <w:pPr>
        <w:spacing w:after="0"/>
        <w:ind w:firstLine="720"/>
      </w:pPr>
      <w:r>
        <w:t>E</w:t>
      </w:r>
      <w:r w:rsidR="000D7535">
        <w:t>lse</w:t>
      </w:r>
    </w:p>
    <w:p w14:paraId="7B839145" w14:textId="77777777" w:rsidR="000D7535" w:rsidRDefault="000D7535" w:rsidP="000D7535">
      <w:pPr>
        <w:spacing w:after="0"/>
        <w:ind w:left="720" w:firstLine="720"/>
      </w:pPr>
      <w:r>
        <w:t>IP = IP + Memory[Rs1 + Rs2 * scale]</w:t>
      </w:r>
    </w:p>
    <w:p w14:paraId="7D4B4201" w14:textId="1ECAF93C" w:rsidR="00EA1CD0" w:rsidRDefault="00EA1CD0" w:rsidP="00EA1CD0">
      <w:pPr>
        <w:spacing w:after="0"/>
        <w:ind w:firstLine="720"/>
      </w:pPr>
      <w:r>
        <w:t>Operating mode = next higher operating mode</w:t>
      </w:r>
    </w:p>
    <w:p w14:paraId="01690360" w14:textId="77777777" w:rsidR="000D7535" w:rsidRDefault="000D7535" w:rsidP="000D7535">
      <w:pPr>
        <w:spacing w:after="0"/>
        <w:ind w:firstLine="720"/>
        <w:rPr>
          <w:b/>
          <w:bCs/>
        </w:rPr>
      </w:pPr>
    </w:p>
    <w:p w14:paraId="34B31E5E" w14:textId="77777777" w:rsidR="000D7535" w:rsidRDefault="000D7535" w:rsidP="000D7535">
      <w:r w:rsidRPr="00D06BD4">
        <w:rPr>
          <w:b/>
          <w:bCs/>
        </w:rPr>
        <w:t>Execution Units</w:t>
      </w:r>
      <w:r>
        <w:t>: Branch</w:t>
      </w:r>
    </w:p>
    <w:p w14:paraId="56A0C13C" w14:textId="77777777" w:rsidR="000D7535" w:rsidRDefault="000D7535" w:rsidP="000D7535">
      <w:r w:rsidRPr="00275903">
        <w:rPr>
          <w:b/>
          <w:bCs/>
        </w:rPr>
        <w:t>Exceptions</w:t>
      </w:r>
      <w:r>
        <w:t>: none</w:t>
      </w:r>
    </w:p>
    <w:p w14:paraId="7021EBE7" w14:textId="77777777" w:rsidR="000D7535" w:rsidRPr="00EA1E45" w:rsidRDefault="000D7535" w:rsidP="000D7535">
      <w:pPr>
        <w:rPr>
          <w:b/>
          <w:bCs/>
        </w:rPr>
      </w:pPr>
      <w:r w:rsidRPr="00EA1E45">
        <w:rPr>
          <w:b/>
          <w:bCs/>
        </w:rPr>
        <w:t>Notes:</w:t>
      </w:r>
    </w:p>
    <w:p w14:paraId="3E18DAB0" w14:textId="77777777" w:rsidR="00984240" w:rsidRDefault="00984240" w:rsidP="00984240">
      <w:r w:rsidRPr="00D06BD4">
        <w:rPr>
          <w:b/>
          <w:bCs/>
        </w:rPr>
        <w:t>Execution Units</w:t>
      </w:r>
      <w:r>
        <w:t>: Branch</w:t>
      </w:r>
    </w:p>
    <w:p w14:paraId="5A8A7870" w14:textId="77777777" w:rsidR="00984240" w:rsidRDefault="00984240" w:rsidP="00984240">
      <w:r w:rsidRPr="00D06BD4">
        <w:rPr>
          <w:b/>
          <w:bCs/>
        </w:rPr>
        <w:t>Clock Cycles</w:t>
      </w:r>
      <w:r>
        <w:t xml:space="preserve">: </w:t>
      </w:r>
    </w:p>
    <w:p w14:paraId="0D3B4D1D" w14:textId="77777777" w:rsidR="00984240" w:rsidRPr="007424A4" w:rsidRDefault="00984240" w:rsidP="00984240">
      <w:r w:rsidRPr="00275903">
        <w:rPr>
          <w:b/>
          <w:bCs/>
        </w:rPr>
        <w:t>Exceptions</w:t>
      </w:r>
      <w:r>
        <w:t>: none</w:t>
      </w:r>
    </w:p>
    <w:p w14:paraId="3709FEA5" w14:textId="77777777" w:rsidR="00984240" w:rsidRDefault="00984240" w:rsidP="00984240">
      <w:r w:rsidRPr="00464BF3">
        <w:rPr>
          <w:b/>
          <w:bCs/>
        </w:rPr>
        <w:t>Notes</w:t>
      </w:r>
      <w:r>
        <w:t>:</w:t>
      </w:r>
    </w:p>
    <w:p w14:paraId="3800EB4D" w14:textId="77777777" w:rsidR="004A46DA" w:rsidRDefault="004A46DA">
      <w:pPr>
        <w:rPr>
          <w:rFonts w:eastAsiaTheme="majorEastAsia" w:cstheme="majorBidi"/>
          <w:b/>
          <w:bCs/>
          <w:sz w:val="40"/>
        </w:rPr>
      </w:pPr>
      <w:r>
        <w:br w:type="page"/>
      </w:r>
    </w:p>
    <w:p w14:paraId="5857E2D0" w14:textId="40C5CEDB" w:rsidR="004A46DA" w:rsidRDefault="00806D6E" w:rsidP="004A46DA">
      <w:pPr>
        <w:pStyle w:val="Heading3"/>
      </w:pPr>
      <w:bookmarkStart w:id="1312" w:name="_Toc243305818"/>
      <w:r>
        <w:lastRenderedPageBreak/>
        <w:t>STOP</w:t>
      </w:r>
      <w:r w:rsidR="004A46DA">
        <w:t xml:space="preserve"> – </w:t>
      </w:r>
      <w:r>
        <w:t>STOP Processor</w:t>
      </w:r>
      <w:bookmarkEnd w:id="1312"/>
    </w:p>
    <w:p w14:paraId="3EA51E34" w14:textId="77777777" w:rsidR="004A46DA" w:rsidRDefault="004A46DA" w:rsidP="004A46DA">
      <w:r w:rsidRPr="00F17ECC">
        <w:rPr>
          <w:b/>
        </w:rPr>
        <w:t>Description</w:t>
      </w:r>
      <w:r>
        <w:t>:</w:t>
      </w:r>
    </w:p>
    <w:p w14:paraId="5F848628" w14:textId="7E408CFD" w:rsidR="004A46DA" w:rsidRDefault="004A46DA" w:rsidP="004A46DA">
      <w:pPr>
        <w:ind w:left="720"/>
        <w:rPr>
          <w:rFonts w:cs="Times New Roman"/>
        </w:rPr>
      </w:pPr>
      <w:r>
        <w:rPr>
          <w:rFonts w:cs="Times New Roman"/>
        </w:rPr>
        <w:t xml:space="preserve">The </w:t>
      </w:r>
      <w:r w:rsidR="00806D6E">
        <w:rPr>
          <w:rFonts w:cs="Times New Roman"/>
        </w:rPr>
        <w:t>STOP</w:t>
      </w:r>
      <w:r>
        <w:rPr>
          <w:rFonts w:cs="Times New Roman"/>
        </w:rPr>
        <w:t xml:space="preserve"> instruction waits for an external interrupt to occur before proceeding. While waiting for the interrupt, the processor clock is slowed down or stopped placing the processor in a lower power mode.</w:t>
      </w:r>
      <w:r w:rsidR="00806D6E">
        <w:rPr>
          <w:rFonts w:cs="Times New Roman"/>
        </w:rPr>
        <w:t xml:space="preserve"> A sixteen-bit constant is provided for the CPU’s stop instruction.</w:t>
      </w:r>
    </w:p>
    <w:p w14:paraId="7A1BA17E" w14:textId="4FEC6B5A" w:rsidR="004A46DA" w:rsidRDefault="004A46DA" w:rsidP="004A46DA">
      <w:pPr>
        <w:rPr>
          <w:rFonts w:cs="Times New Roman"/>
          <w:b/>
          <w:bCs/>
        </w:rPr>
      </w:pPr>
      <w:r w:rsidRPr="00752C59">
        <w:rPr>
          <w:rFonts w:cs="Times New Roman"/>
          <w:b/>
          <w:bCs/>
        </w:rPr>
        <w:t>Instruction Format:</w:t>
      </w:r>
      <w:r>
        <w:rPr>
          <w:rFonts w:cs="Times New Roman"/>
          <w:b/>
          <w:bCs/>
        </w:rPr>
        <w:t xml:space="preserve"> </w:t>
      </w:r>
      <w:r w:rsidR="00806D6E">
        <w:rPr>
          <w:rFonts w:cs="Times New Roman"/>
          <w:b/>
          <w:bCs/>
        </w:rPr>
        <w:t>STOP</w:t>
      </w:r>
    </w:p>
    <w:tbl>
      <w:tblPr>
        <w:tblW w:w="0" w:type="auto"/>
        <w:tblInd w:w="612" w:type="dxa"/>
        <w:tblLook w:val="04A0" w:firstRow="1" w:lastRow="0" w:firstColumn="1" w:lastColumn="0" w:noHBand="0" w:noVBand="1"/>
      </w:tblPr>
      <w:tblGrid>
        <w:gridCol w:w="706"/>
        <w:gridCol w:w="584"/>
        <w:gridCol w:w="665"/>
        <w:gridCol w:w="747"/>
        <w:gridCol w:w="706"/>
        <w:gridCol w:w="665"/>
        <w:gridCol w:w="624"/>
        <w:gridCol w:w="624"/>
      </w:tblGrid>
      <w:tr w:rsidR="00981F84" w:rsidRPr="00790AD0" w14:paraId="01202054" w14:textId="77777777" w:rsidTr="0033340B">
        <w:tc>
          <w:tcPr>
            <w:tcW w:w="0" w:type="auto"/>
            <w:tcBorders>
              <w:top w:val="nil"/>
              <w:left w:val="nil"/>
              <w:bottom w:val="single" w:sz="4" w:space="0" w:color="auto"/>
              <w:right w:val="nil"/>
            </w:tcBorders>
          </w:tcPr>
          <w:p w14:paraId="18AA1C30" w14:textId="77777777" w:rsidR="00981F84" w:rsidRDefault="00981F84" w:rsidP="0033340B">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51082D3C" w14:textId="77777777" w:rsidR="00981F84" w:rsidRDefault="00981F84" w:rsidP="0033340B">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41BC41CB" w14:textId="77777777" w:rsidR="00981F84" w:rsidRDefault="00981F84" w:rsidP="0033340B">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0018CCD2" w14:textId="6C001E60" w:rsidR="00981F84" w:rsidRDefault="00981F84" w:rsidP="0033340B">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1E500004" w14:textId="7C8160D6" w:rsidR="00981F84" w:rsidRDefault="00981F84" w:rsidP="0033340B">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499AE467" w14:textId="6588DD4A" w:rsidR="00981F84" w:rsidRPr="00790AD0" w:rsidRDefault="00981F84" w:rsidP="0033340B">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6846BD18" w14:textId="658EAB9D" w:rsidR="00981F84" w:rsidRPr="00790AD0" w:rsidRDefault="00981F84" w:rsidP="0033340B">
            <w:pPr>
              <w:spacing w:after="0"/>
              <w:jc w:val="center"/>
              <w:rPr>
                <w:sz w:val="16"/>
                <w:szCs w:val="16"/>
              </w:rPr>
            </w:pPr>
            <w:r w:rsidRPr="00790AD0">
              <w:rPr>
                <w:sz w:val="16"/>
                <w:szCs w:val="16"/>
              </w:rPr>
              <w:t>1</w:t>
            </w:r>
            <w:r>
              <w:rPr>
                <w:sz w:val="16"/>
                <w:szCs w:val="16"/>
              </w:rPr>
              <w:t>3</w:t>
            </w:r>
            <w:r w:rsidRPr="00790AD0">
              <w:rPr>
                <w:sz w:val="16"/>
                <w:szCs w:val="16"/>
              </w:rPr>
              <w:t xml:space="preserve"> </w:t>
            </w:r>
            <w:r>
              <w:rPr>
                <w:sz w:val="16"/>
                <w:szCs w:val="16"/>
              </w:rPr>
              <w:t xml:space="preserve">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7CD13661" w14:textId="77777777" w:rsidR="00981F84" w:rsidRPr="00790AD0" w:rsidRDefault="00981F84" w:rsidP="0033340B">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981F84" w14:paraId="44CC4DF4" w14:textId="77777777" w:rsidTr="0033340B">
        <w:tc>
          <w:tcPr>
            <w:tcW w:w="0" w:type="auto"/>
            <w:tcBorders>
              <w:top w:val="single" w:sz="4" w:space="0" w:color="auto"/>
              <w:left w:val="single" w:sz="4" w:space="0" w:color="auto"/>
              <w:bottom w:val="single" w:sz="4" w:space="0" w:color="auto"/>
              <w:right w:val="single" w:sz="4" w:space="0" w:color="auto"/>
            </w:tcBorders>
          </w:tcPr>
          <w:p w14:paraId="4884D802" w14:textId="77777777" w:rsidR="00981F84" w:rsidRPr="00F468DF" w:rsidRDefault="00981F84" w:rsidP="0033340B">
            <w:pPr>
              <w:spacing w:after="0"/>
              <w:jc w:val="center"/>
              <w:rPr>
                <w:sz w:val="16"/>
                <w:szCs w:val="16"/>
              </w:rPr>
            </w:pPr>
            <w:r>
              <w:rPr>
                <w:sz w:val="16"/>
                <w:szCs w:val="16"/>
              </w:rPr>
              <w:t>0</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2B5FA5FC" w14:textId="77777777" w:rsidR="00981F84" w:rsidRPr="00F468DF" w:rsidRDefault="00981F84" w:rsidP="0033340B">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6F9103" w14:textId="77777777" w:rsidR="00981F84" w:rsidRPr="00F468DF" w:rsidRDefault="00981F84" w:rsidP="0033340B">
            <w:pPr>
              <w:spacing w:after="0"/>
              <w:jc w:val="center"/>
              <w:rPr>
                <w:sz w:val="16"/>
                <w:szCs w:val="16"/>
              </w:rPr>
            </w:pPr>
            <w:r w:rsidRPr="00F468DF">
              <w:rPr>
                <w:sz w:val="16"/>
                <w:szCs w:val="16"/>
              </w:rPr>
              <w:t>Op</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0F07E9C8" w14:textId="347FDAA9" w:rsidR="00981F84" w:rsidRPr="00F468DF" w:rsidRDefault="00981F84" w:rsidP="0033340B">
            <w:pPr>
              <w:spacing w:after="0"/>
              <w:jc w:val="center"/>
              <w:rPr>
                <w:sz w:val="16"/>
                <w:szCs w:val="16"/>
              </w:rPr>
            </w:pPr>
            <w:r>
              <w:rPr>
                <w:sz w:val="16"/>
                <w:szCs w:val="16"/>
              </w:rPr>
              <w:t>Rs3</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A8ED470" w14:textId="20FA0013" w:rsidR="00981F84" w:rsidRPr="00F468DF" w:rsidRDefault="00981F84" w:rsidP="0033340B">
            <w:pPr>
              <w:spacing w:after="0"/>
              <w:jc w:val="center"/>
              <w:rPr>
                <w:sz w:val="16"/>
                <w:szCs w:val="16"/>
              </w:rPr>
            </w:pPr>
            <w:r w:rsidRPr="00F468DF">
              <w:rPr>
                <w:sz w:val="16"/>
                <w:szCs w:val="16"/>
              </w:rPr>
              <w:t>R</w:t>
            </w:r>
            <w:r>
              <w:rPr>
                <w:sz w:val="16"/>
                <w:szCs w:val="16"/>
              </w:rPr>
              <w:t>s2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2ADA553" w14:textId="1CF92AD4" w:rsidR="00981F84" w:rsidRPr="00F468DF" w:rsidRDefault="00981F84" w:rsidP="0033340B">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75439E" w14:textId="1E4204EC" w:rsidR="00981F84" w:rsidRPr="00F468DF" w:rsidRDefault="00981F84" w:rsidP="0033340B">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4EAFAEA8" w14:textId="77777777" w:rsidR="00981F84" w:rsidRPr="00F468DF" w:rsidRDefault="00981F84" w:rsidP="0033340B">
            <w:pPr>
              <w:spacing w:after="0"/>
              <w:jc w:val="center"/>
              <w:rPr>
                <w:sz w:val="16"/>
                <w:szCs w:val="16"/>
              </w:rPr>
            </w:pPr>
            <w:r>
              <w:rPr>
                <w:sz w:val="16"/>
                <w:szCs w:val="16"/>
              </w:rPr>
              <w:t>124</w:t>
            </w:r>
            <w:r w:rsidRPr="00F468DF">
              <w:rPr>
                <w:sz w:val="16"/>
                <w:szCs w:val="16"/>
                <w:vertAlign w:val="subscript"/>
              </w:rPr>
              <w:t>7</w:t>
            </w:r>
          </w:p>
        </w:tc>
      </w:tr>
    </w:tbl>
    <w:p w14:paraId="50335732" w14:textId="77777777" w:rsidR="00896284" w:rsidRDefault="00896284" w:rsidP="004A46DA">
      <w:pPr>
        <w:rPr>
          <w:rFonts w:cs="Times New Roman"/>
          <w:b/>
        </w:rPr>
      </w:pPr>
    </w:p>
    <w:p w14:paraId="53A658D5" w14:textId="109C1DE3" w:rsidR="004A46DA" w:rsidRPr="00EB0B0D" w:rsidRDefault="004A46DA" w:rsidP="004A46DA">
      <w:pPr>
        <w:rPr>
          <w:rFonts w:cs="Times New Roman"/>
        </w:rPr>
      </w:pPr>
      <w:r w:rsidRPr="00770913">
        <w:rPr>
          <w:rFonts w:cs="Times New Roman"/>
          <w:b/>
        </w:rPr>
        <w:t>Clock Cycles</w:t>
      </w:r>
      <w:r w:rsidRPr="00EB0B0D">
        <w:rPr>
          <w:rFonts w:cs="Times New Roman"/>
        </w:rPr>
        <w:t xml:space="preserve">: </w:t>
      </w:r>
      <w:r>
        <w:rPr>
          <w:rFonts w:cs="Times New Roman"/>
        </w:rPr>
        <w:t>1 (if no exception present)</w:t>
      </w:r>
    </w:p>
    <w:p w14:paraId="2FAABB92" w14:textId="77777777" w:rsidR="004A46DA" w:rsidRDefault="004A46DA" w:rsidP="004A46DA">
      <w:pPr>
        <w:rPr>
          <w:rFonts w:cs="Times New Roman"/>
        </w:rPr>
      </w:pPr>
      <w:r w:rsidRPr="00A275AA">
        <w:rPr>
          <w:b/>
          <w:bCs/>
        </w:rPr>
        <w:t>Execution Units:</w:t>
      </w:r>
      <w:r w:rsidRPr="00396535">
        <w:t xml:space="preserve"> </w:t>
      </w:r>
      <w:r>
        <w:t>Branch</w:t>
      </w:r>
    </w:p>
    <w:p w14:paraId="587AB6B0" w14:textId="77777777" w:rsidR="002E6ADF" w:rsidRDefault="002E6ADF">
      <w:pPr>
        <w:rPr>
          <w:rFonts w:eastAsiaTheme="majorEastAsia" w:cstheme="majorBidi"/>
          <w:sz w:val="44"/>
          <w:szCs w:val="26"/>
        </w:rPr>
      </w:pPr>
      <w:r>
        <w:br w:type="page"/>
      </w:r>
    </w:p>
    <w:p w14:paraId="740EF4D3" w14:textId="77777777" w:rsidR="0062710C" w:rsidRDefault="00BE2A61" w:rsidP="00BE2A61">
      <w:pPr>
        <w:pStyle w:val="Heading2"/>
      </w:pPr>
      <w:bookmarkStart w:id="1313" w:name="_POP_–_Pop"/>
      <w:bookmarkStart w:id="1314" w:name="_PUSH_–_Push"/>
      <w:bookmarkStart w:id="1315" w:name="_Toc243305819"/>
      <w:bookmarkEnd w:id="1313"/>
      <w:bookmarkEnd w:id="1314"/>
      <w:r>
        <w:lastRenderedPageBreak/>
        <w:t>Constant Support</w:t>
      </w:r>
      <w:bookmarkStart w:id="1316" w:name="_Toc134124536"/>
      <w:bookmarkEnd w:id="1315"/>
    </w:p>
    <w:p w14:paraId="7609064A" w14:textId="534C7E07" w:rsidR="00882330" w:rsidRPr="00BE2A61" w:rsidRDefault="00DF3F09" w:rsidP="0062710C">
      <w:pPr>
        <w:pStyle w:val="Heading3"/>
        <w:rPr>
          <w:rFonts w:eastAsiaTheme="majorEastAsia" w:cstheme="majorBidi"/>
          <w:b w:val="0"/>
          <w:bCs/>
        </w:rPr>
      </w:pPr>
      <w:bookmarkStart w:id="1317" w:name="_CPFX_–_Constant"/>
      <w:bookmarkStart w:id="1318" w:name="_Toc243305820"/>
      <w:bookmarkEnd w:id="1317"/>
      <w:r>
        <w:t>C</w:t>
      </w:r>
      <w:r w:rsidR="003B7E4E">
        <w:t>PFX</w:t>
      </w:r>
      <w:r w:rsidR="00882330">
        <w:t xml:space="preserve"> – Constant </w:t>
      </w:r>
      <w:r w:rsidR="003B7E4E">
        <w:t>Postfix</w:t>
      </w:r>
      <w:bookmarkEnd w:id="1318"/>
    </w:p>
    <w:p w14:paraId="53434323" w14:textId="77777777" w:rsidR="00882330" w:rsidRPr="00B7398C" w:rsidRDefault="00882330" w:rsidP="00882330">
      <w:pPr>
        <w:rPr>
          <w:b/>
          <w:bCs/>
        </w:rPr>
      </w:pPr>
      <w:r w:rsidRPr="00B7398C">
        <w:rPr>
          <w:b/>
          <w:bCs/>
        </w:rPr>
        <w:t>Description:</w:t>
      </w:r>
    </w:p>
    <w:p w14:paraId="111D66E6" w14:textId="648A3695" w:rsidR="00FA65C1" w:rsidRDefault="00882330" w:rsidP="00882330">
      <w:pPr>
        <w:ind w:left="720"/>
      </w:pPr>
      <w:r>
        <w:t xml:space="preserve">Embed a constant into the instruction stream. </w:t>
      </w:r>
      <w:r w:rsidR="00FA65C1">
        <w:t xml:space="preserve">Constant </w:t>
      </w:r>
      <w:r w:rsidR="00513A2E">
        <w:t>postfix</w:t>
      </w:r>
      <w:r w:rsidR="002D0E46">
        <w:t xml:space="preserve"> instruction</w:t>
      </w:r>
      <w:r w:rsidR="00FA65C1">
        <w:t>s are 48-bits in size (the size of an instruction)</w:t>
      </w:r>
      <w:r w:rsidR="002B3DDF">
        <w:t>.</w:t>
      </w:r>
      <w:r w:rsidR="003D6AED">
        <w:t xml:space="preserve"> </w:t>
      </w:r>
      <w:r w:rsidR="002B3DDF">
        <w:t xml:space="preserve">Postfix constants are </w:t>
      </w:r>
      <w:r w:rsidR="003D6AED">
        <w:t>concatenated onto a constant in the instruction.</w:t>
      </w:r>
    </w:p>
    <w:p w14:paraId="430AB471" w14:textId="42FF01A2" w:rsidR="003B30E7" w:rsidRDefault="003B30E7" w:rsidP="00FF0692">
      <w:pPr>
        <w:pStyle w:val="ListParagraph"/>
        <w:numPr>
          <w:ilvl w:val="0"/>
          <w:numId w:val="37"/>
        </w:numPr>
      </w:pPr>
      <w:r>
        <w:t xml:space="preserve">The instruction prior to the </w:t>
      </w:r>
      <w:r w:rsidR="00A878D5">
        <w:t>p</w:t>
      </w:r>
      <w:r w:rsidR="00EA5A59">
        <w:t>ostf</w:t>
      </w:r>
      <w:r w:rsidR="00A878D5">
        <w:t>ix</w:t>
      </w:r>
      <w:r>
        <w:t xml:space="preserve"> references constant data within the </w:t>
      </w:r>
      <w:r w:rsidR="00EA5A59">
        <w:t>postfix</w:t>
      </w:r>
      <w:r>
        <w:t>.</w:t>
      </w:r>
    </w:p>
    <w:p w14:paraId="7E78AF14" w14:textId="5EE9AC17" w:rsidR="00C2317E" w:rsidRDefault="00C2317E" w:rsidP="00FF0692">
      <w:pPr>
        <w:pStyle w:val="ListParagraph"/>
        <w:numPr>
          <w:ilvl w:val="0"/>
          <w:numId w:val="37"/>
        </w:numPr>
      </w:pPr>
      <w:r>
        <w:t xml:space="preserve">Constant </w:t>
      </w:r>
      <w:r w:rsidR="001D303A">
        <w:t xml:space="preserve">postfixes </w:t>
      </w:r>
      <w:r>
        <w:t>follow inline after instructions requiring constants.</w:t>
      </w:r>
    </w:p>
    <w:p w14:paraId="172650EE" w14:textId="5759AA11" w:rsidR="007E5464" w:rsidRDefault="007E5464" w:rsidP="00FF0692">
      <w:pPr>
        <w:pStyle w:val="ListParagraph"/>
        <w:numPr>
          <w:ilvl w:val="0"/>
          <w:numId w:val="37"/>
        </w:numPr>
      </w:pPr>
      <w:r>
        <w:t>A maximum of four postfixes may be used</w:t>
      </w:r>
      <w:r w:rsidR="00D1619D">
        <w:t xml:space="preserve"> – enough for two 64-bit constants.</w:t>
      </w:r>
    </w:p>
    <w:p w14:paraId="2EC397DE" w14:textId="4521C7A2" w:rsidR="007525B1" w:rsidRDefault="007525B1" w:rsidP="00FF0692">
      <w:pPr>
        <w:pStyle w:val="ListParagraph"/>
        <w:numPr>
          <w:ilvl w:val="0"/>
          <w:numId w:val="37"/>
        </w:numPr>
      </w:pPr>
      <w:r>
        <w:t xml:space="preserve">Constant </w:t>
      </w:r>
      <w:r w:rsidR="00B644D4">
        <w:t>postfixes</w:t>
      </w:r>
      <w:r>
        <w:t xml:space="preserve"> are detected by hardware</w:t>
      </w:r>
      <w:r w:rsidR="00323475">
        <w:t>,</w:t>
      </w:r>
      <w:r w:rsidR="009E64B0">
        <w:t xml:space="preserve"> and the corresponding instruction space is marked as non-executable.</w:t>
      </w:r>
    </w:p>
    <w:p w14:paraId="1C8BDFC4" w14:textId="7BC6BCD5" w:rsidR="00D23C60" w:rsidRDefault="00882330" w:rsidP="00882330">
      <w:r>
        <w:rPr>
          <w:b/>
          <w:bCs/>
        </w:rPr>
        <w:t xml:space="preserve">Instruction </w:t>
      </w:r>
      <w:r w:rsidRPr="00D06BD4">
        <w:rPr>
          <w:b/>
          <w:bCs/>
        </w:rPr>
        <w:t>Format</w:t>
      </w:r>
      <w:r>
        <w:t>: C</w:t>
      </w:r>
      <w:r w:rsidR="00D23C60">
        <w:t>PFX</w:t>
      </w:r>
    </w:p>
    <w:tbl>
      <w:tblPr>
        <w:tblStyle w:val="TableGrid"/>
        <w:tblW w:w="0" w:type="auto"/>
        <w:tblInd w:w="612" w:type="dxa"/>
        <w:tblLook w:val="04A0" w:firstRow="1" w:lastRow="0" w:firstColumn="1" w:lastColumn="0" w:noHBand="0" w:noVBand="1"/>
      </w:tblPr>
      <w:tblGrid>
        <w:gridCol w:w="3377"/>
        <w:gridCol w:w="471"/>
        <w:gridCol w:w="940"/>
      </w:tblGrid>
      <w:tr w:rsidR="00806F21" w14:paraId="2A44CEDE" w14:textId="77777777" w:rsidTr="00514C00">
        <w:tc>
          <w:tcPr>
            <w:tcW w:w="0" w:type="auto"/>
            <w:tcBorders>
              <w:top w:val="nil"/>
              <w:left w:val="nil"/>
              <w:bottom w:val="single" w:sz="4" w:space="0" w:color="auto"/>
              <w:right w:val="nil"/>
            </w:tcBorders>
          </w:tcPr>
          <w:p w14:paraId="2D3798B5" w14:textId="0254077C" w:rsidR="00806F21" w:rsidRDefault="00806F21" w:rsidP="0033340B">
            <w:pPr>
              <w:jc w:val="center"/>
            </w:pPr>
            <w:r>
              <w:t>47                                                        9</w:t>
            </w:r>
          </w:p>
        </w:tc>
        <w:tc>
          <w:tcPr>
            <w:tcW w:w="0" w:type="auto"/>
            <w:tcBorders>
              <w:top w:val="nil"/>
              <w:left w:val="nil"/>
              <w:right w:val="nil"/>
            </w:tcBorders>
          </w:tcPr>
          <w:p w14:paraId="6E3468C4" w14:textId="6A4870A3" w:rsidR="00806F21" w:rsidRDefault="00806F21" w:rsidP="0033340B">
            <w:pPr>
              <w:jc w:val="center"/>
            </w:pPr>
            <w:r>
              <w:t>8 7</w:t>
            </w:r>
          </w:p>
        </w:tc>
        <w:tc>
          <w:tcPr>
            <w:tcW w:w="0" w:type="auto"/>
            <w:tcBorders>
              <w:top w:val="nil"/>
              <w:left w:val="nil"/>
              <w:bottom w:val="single" w:sz="4" w:space="0" w:color="auto"/>
              <w:right w:val="nil"/>
            </w:tcBorders>
          </w:tcPr>
          <w:p w14:paraId="59443F7F" w14:textId="5EB94C50" w:rsidR="00806F21" w:rsidRDefault="00806F21" w:rsidP="0033340B">
            <w:pPr>
              <w:jc w:val="center"/>
            </w:pPr>
            <w:r>
              <w:t>6         0</w:t>
            </w:r>
          </w:p>
        </w:tc>
      </w:tr>
      <w:tr w:rsidR="00806F21" w14:paraId="44E8C182" w14:textId="77777777" w:rsidTr="00366AE5">
        <w:tc>
          <w:tcPr>
            <w:tcW w:w="0" w:type="auto"/>
          </w:tcPr>
          <w:p w14:paraId="2CC0EB6C" w14:textId="2D6CEEB9" w:rsidR="00806F21" w:rsidRDefault="00806F21" w:rsidP="0033340B">
            <w:pPr>
              <w:jc w:val="center"/>
            </w:pPr>
            <w:r>
              <w:t>Constant</w:t>
            </w:r>
            <w:r>
              <w:rPr>
                <w:vertAlign w:val="subscript"/>
              </w:rPr>
              <w:t>39</w:t>
            </w:r>
          </w:p>
        </w:tc>
        <w:tc>
          <w:tcPr>
            <w:tcW w:w="0" w:type="auto"/>
          </w:tcPr>
          <w:p w14:paraId="40E6A784" w14:textId="72F0B6E6" w:rsidR="00806F21" w:rsidRDefault="00806F21" w:rsidP="0033340B">
            <w:pPr>
              <w:jc w:val="center"/>
            </w:pPr>
            <w:r>
              <w:t>Q</w:t>
            </w:r>
            <w:r w:rsidRPr="00095105">
              <w:rPr>
                <w:vertAlign w:val="subscript"/>
              </w:rPr>
              <w:t>2</w:t>
            </w:r>
          </w:p>
        </w:tc>
        <w:tc>
          <w:tcPr>
            <w:tcW w:w="0" w:type="auto"/>
          </w:tcPr>
          <w:p w14:paraId="28CFBF40" w14:textId="4179FF31" w:rsidR="00806F21" w:rsidRDefault="00806F21" w:rsidP="0033340B">
            <w:pPr>
              <w:jc w:val="center"/>
            </w:pPr>
            <w:r>
              <w:t>Opcode</w:t>
            </w:r>
            <w:r>
              <w:rPr>
                <w:vertAlign w:val="subscript"/>
              </w:rPr>
              <w:t>7</w:t>
            </w:r>
          </w:p>
        </w:tc>
      </w:tr>
    </w:tbl>
    <w:p w14:paraId="1337A676" w14:textId="2F8E564D" w:rsidR="00882330" w:rsidRDefault="00882330" w:rsidP="00882330"/>
    <w:tbl>
      <w:tblPr>
        <w:tblStyle w:val="TableGrid"/>
        <w:tblW w:w="0" w:type="auto"/>
        <w:tblInd w:w="607" w:type="dxa"/>
        <w:tblLook w:val="04A0" w:firstRow="1" w:lastRow="0" w:firstColumn="1" w:lastColumn="0" w:noHBand="0" w:noVBand="1"/>
      </w:tblPr>
      <w:tblGrid>
        <w:gridCol w:w="940"/>
        <w:gridCol w:w="2693"/>
      </w:tblGrid>
      <w:tr w:rsidR="00B947CA" w14:paraId="54D901AF" w14:textId="77777777" w:rsidTr="005212C4">
        <w:tc>
          <w:tcPr>
            <w:tcW w:w="846" w:type="dxa"/>
          </w:tcPr>
          <w:p w14:paraId="7A984F3B" w14:textId="0C92987E" w:rsidR="00B947CA" w:rsidRDefault="006B045A" w:rsidP="00B947CA">
            <w:pPr>
              <w:jc w:val="center"/>
            </w:pPr>
            <w:r>
              <w:t>Opcode</w:t>
            </w:r>
            <w:r>
              <w:rPr>
                <w:vertAlign w:val="subscript"/>
              </w:rPr>
              <w:t>7</w:t>
            </w:r>
          </w:p>
        </w:tc>
        <w:tc>
          <w:tcPr>
            <w:tcW w:w="2693" w:type="dxa"/>
          </w:tcPr>
          <w:p w14:paraId="40248A43" w14:textId="115CC104" w:rsidR="00B947CA" w:rsidRDefault="005212C4" w:rsidP="005212C4">
            <w:pPr>
              <w:jc w:val="center"/>
            </w:pPr>
            <w:r>
              <w:t>Register to Override</w:t>
            </w:r>
          </w:p>
        </w:tc>
      </w:tr>
      <w:tr w:rsidR="00B947CA" w14:paraId="05457E56" w14:textId="77777777" w:rsidTr="005212C4">
        <w:tc>
          <w:tcPr>
            <w:tcW w:w="846" w:type="dxa"/>
          </w:tcPr>
          <w:p w14:paraId="24226C25" w14:textId="6EF0C049" w:rsidR="00B947CA" w:rsidRDefault="006B045A" w:rsidP="00B947CA">
            <w:pPr>
              <w:jc w:val="center"/>
            </w:pPr>
            <w:r>
              <w:t>6</w:t>
            </w:r>
            <w:r w:rsidR="00B947CA">
              <w:t>0</w:t>
            </w:r>
          </w:p>
        </w:tc>
        <w:tc>
          <w:tcPr>
            <w:tcW w:w="2693" w:type="dxa"/>
          </w:tcPr>
          <w:p w14:paraId="579B8B8D" w14:textId="5F06D64F" w:rsidR="00B947CA" w:rsidRDefault="00B947CA" w:rsidP="005212C4">
            <w:pPr>
              <w:jc w:val="center"/>
            </w:pPr>
            <w:r>
              <w:t>R</w:t>
            </w:r>
            <w:r w:rsidR="005212C4">
              <w:t>s1</w:t>
            </w:r>
          </w:p>
        </w:tc>
      </w:tr>
      <w:tr w:rsidR="00B947CA" w14:paraId="4F12F978" w14:textId="77777777" w:rsidTr="005212C4">
        <w:tc>
          <w:tcPr>
            <w:tcW w:w="846" w:type="dxa"/>
          </w:tcPr>
          <w:p w14:paraId="560C621D" w14:textId="250D984C" w:rsidR="00B947CA" w:rsidRDefault="006B045A" w:rsidP="00B947CA">
            <w:pPr>
              <w:jc w:val="center"/>
            </w:pPr>
            <w:r>
              <w:t>6</w:t>
            </w:r>
            <w:r w:rsidR="00B947CA">
              <w:t>1</w:t>
            </w:r>
          </w:p>
        </w:tc>
        <w:tc>
          <w:tcPr>
            <w:tcW w:w="2693" w:type="dxa"/>
          </w:tcPr>
          <w:p w14:paraId="341CC735" w14:textId="05B07F0D" w:rsidR="00B947CA" w:rsidRDefault="00B947CA" w:rsidP="005212C4">
            <w:pPr>
              <w:jc w:val="center"/>
            </w:pPr>
            <w:r>
              <w:t>Rs</w:t>
            </w:r>
            <w:r w:rsidR="005212C4">
              <w:t>2</w:t>
            </w:r>
          </w:p>
        </w:tc>
      </w:tr>
      <w:tr w:rsidR="00B947CA" w14:paraId="34B7BC9D" w14:textId="77777777" w:rsidTr="005212C4">
        <w:tc>
          <w:tcPr>
            <w:tcW w:w="846" w:type="dxa"/>
          </w:tcPr>
          <w:p w14:paraId="25F959CC" w14:textId="1598651E" w:rsidR="00B947CA" w:rsidRDefault="006B045A" w:rsidP="00B947CA">
            <w:pPr>
              <w:jc w:val="center"/>
            </w:pPr>
            <w:r>
              <w:t>6</w:t>
            </w:r>
            <w:r w:rsidR="00B947CA">
              <w:t>2</w:t>
            </w:r>
          </w:p>
        </w:tc>
        <w:tc>
          <w:tcPr>
            <w:tcW w:w="2693" w:type="dxa"/>
          </w:tcPr>
          <w:p w14:paraId="69F69B7B" w14:textId="72E28FC8" w:rsidR="00B947CA" w:rsidRDefault="00B947CA" w:rsidP="005212C4">
            <w:pPr>
              <w:jc w:val="center"/>
            </w:pPr>
            <w:r>
              <w:t>Rs</w:t>
            </w:r>
            <w:r w:rsidR="005212C4">
              <w:t>3</w:t>
            </w:r>
          </w:p>
        </w:tc>
      </w:tr>
      <w:tr w:rsidR="00B947CA" w14:paraId="5824F596" w14:textId="77777777" w:rsidTr="005212C4">
        <w:tc>
          <w:tcPr>
            <w:tcW w:w="846" w:type="dxa"/>
          </w:tcPr>
          <w:p w14:paraId="07CBA157" w14:textId="126BEAA5" w:rsidR="00B947CA" w:rsidRDefault="006B045A" w:rsidP="00B947CA">
            <w:pPr>
              <w:jc w:val="center"/>
            </w:pPr>
            <w:r>
              <w:t>6</w:t>
            </w:r>
            <w:r w:rsidR="00B947CA">
              <w:t>3</w:t>
            </w:r>
          </w:p>
        </w:tc>
        <w:tc>
          <w:tcPr>
            <w:tcW w:w="2693" w:type="dxa"/>
          </w:tcPr>
          <w:p w14:paraId="29F932F7" w14:textId="7FA54FFB" w:rsidR="00B947CA" w:rsidRDefault="00B947CA" w:rsidP="005212C4">
            <w:pPr>
              <w:jc w:val="center"/>
            </w:pPr>
            <w:r>
              <w:t>Rs</w:t>
            </w:r>
            <w:r w:rsidR="005212C4">
              <w:t>4</w:t>
            </w:r>
          </w:p>
        </w:tc>
      </w:tr>
    </w:tbl>
    <w:p w14:paraId="244AA4A8" w14:textId="77777777" w:rsidR="00B947CA" w:rsidRDefault="00B947CA" w:rsidP="00882330"/>
    <w:tbl>
      <w:tblPr>
        <w:tblStyle w:val="TableGrid"/>
        <w:tblW w:w="0" w:type="auto"/>
        <w:tblInd w:w="607" w:type="dxa"/>
        <w:tblLook w:val="04A0" w:firstRow="1" w:lastRow="0" w:firstColumn="1" w:lastColumn="0" w:noHBand="0" w:noVBand="1"/>
      </w:tblPr>
      <w:tblGrid>
        <w:gridCol w:w="846"/>
        <w:gridCol w:w="2693"/>
        <w:gridCol w:w="2693"/>
      </w:tblGrid>
      <w:tr w:rsidR="003E120B" w14:paraId="476DCAAB" w14:textId="28ED0B71" w:rsidTr="00DA4C59">
        <w:tc>
          <w:tcPr>
            <w:tcW w:w="846" w:type="dxa"/>
          </w:tcPr>
          <w:p w14:paraId="703CFB00" w14:textId="4675EDBB" w:rsidR="003E120B" w:rsidRDefault="003E120B" w:rsidP="001F132F">
            <w:pPr>
              <w:jc w:val="center"/>
            </w:pPr>
            <w:r>
              <w:t>Q</w:t>
            </w:r>
            <w:r w:rsidRPr="00B947CA">
              <w:rPr>
                <w:vertAlign w:val="subscript"/>
              </w:rPr>
              <w:t>2</w:t>
            </w:r>
          </w:p>
        </w:tc>
        <w:tc>
          <w:tcPr>
            <w:tcW w:w="2693" w:type="dxa"/>
          </w:tcPr>
          <w:p w14:paraId="6E76321F" w14:textId="342CBDC7" w:rsidR="003E120B" w:rsidRDefault="003E120B" w:rsidP="001F132F">
            <w:pPr>
              <w:jc w:val="center"/>
            </w:pPr>
            <w:r>
              <w:t>Constant bits filled in</w:t>
            </w:r>
          </w:p>
        </w:tc>
        <w:tc>
          <w:tcPr>
            <w:tcW w:w="2693" w:type="dxa"/>
          </w:tcPr>
          <w:p w14:paraId="28DCAAF8" w14:textId="3FDA7845" w:rsidR="003E120B" w:rsidRDefault="003E120B" w:rsidP="001F132F">
            <w:pPr>
              <w:jc w:val="center"/>
            </w:pPr>
            <w:r>
              <w:t>Immediate Extension</w:t>
            </w:r>
          </w:p>
        </w:tc>
      </w:tr>
      <w:tr w:rsidR="003E120B" w14:paraId="33AE9DD7" w14:textId="168254CA" w:rsidTr="00DA4C59">
        <w:tc>
          <w:tcPr>
            <w:tcW w:w="846" w:type="dxa"/>
          </w:tcPr>
          <w:p w14:paraId="5A04E241" w14:textId="77777777" w:rsidR="003E120B" w:rsidRDefault="003E120B" w:rsidP="001F132F">
            <w:pPr>
              <w:jc w:val="center"/>
            </w:pPr>
            <w:r>
              <w:t>0</w:t>
            </w:r>
          </w:p>
        </w:tc>
        <w:tc>
          <w:tcPr>
            <w:tcW w:w="2693" w:type="dxa"/>
          </w:tcPr>
          <w:p w14:paraId="0868B32E" w14:textId="0DD59D2F" w:rsidR="003E120B" w:rsidRDefault="003E120B" w:rsidP="001F132F">
            <w:pPr>
              <w:jc w:val="center"/>
            </w:pPr>
            <w:r>
              <w:t>7 to 4</w:t>
            </w:r>
            <w:r w:rsidR="007D0011">
              <w:t>5</w:t>
            </w:r>
            <w:r>
              <w:t xml:space="preserve"> sign extended</w:t>
            </w:r>
          </w:p>
        </w:tc>
        <w:tc>
          <w:tcPr>
            <w:tcW w:w="2693" w:type="dxa"/>
          </w:tcPr>
          <w:p w14:paraId="20FB7F69" w14:textId="789FC5A4" w:rsidR="003E120B" w:rsidRDefault="00DA4B6F" w:rsidP="001F132F">
            <w:pPr>
              <w:jc w:val="center"/>
            </w:pPr>
            <w:r>
              <w:t>25 to 63</w:t>
            </w:r>
          </w:p>
        </w:tc>
      </w:tr>
      <w:tr w:rsidR="003E120B" w14:paraId="7E2633E2" w14:textId="1E1932DE" w:rsidTr="00DA4C59">
        <w:tc>
          <w:tcPr>
            <w:tcW w:w="846" w:type="dxa"/>
          </w:tcPr>
          <w:p w14:paraId="4CEA0870" w14:textId="77777777" w:rsidR="003E120B" w:rsidRDefault="003E120B" w:rsidP="001F132F">
            <w:pPr>
              <w:jc w:val="center"/>
            </w:pPr>
            <w:r>
              <w:t>1</w:t>
            </w:r>
          </w:p>
        </w:tc>
        <w:tc>
          <w:tcPr>
            <w:tcW w:w="2693" w:type="dxa"/>
          </w:tcPr>
          <w:p w14:paraId="49528787" w14:textId="3EC4FC82" w:rsidR="003E120B" w:rsidRDefault="007D0011" w:rsidP="001F132F">
            <w:pPr>
              <w:jc w:val="center"/>
            </w:pPr>
            <w:r>
              <w:t>4</w:t>
            </w:r>
            <w:r w:rsidR="003E120B">
              <w:t xml:space="preserve">6 to </w:t>
            </w:r>
            <w:r w:rsidR="00900A90">
              <w:t>84</w:t>
            </w:r>
            <w:r w:rsidR="003E120B">
              <w:t xml:space="preserve"> sign extended</w:t>
            </w:r>
          </w:p>
        </w:tc>
        <w:tc>
          <w:tcPr>
            <w:tcW w:w="2693" w:type="dxa"/>
          </w:tcPr>
          <w:p w14:paraId="47C13CCC" w14:textId="639469DD" w:rsidR="003E120B" w:rsidRDefault="00EF5D51" w:rsidP="001F132F">
            <w:pPr>
              <w:jc w:val="center"/>
            </w:pPr>
            <w:r>
              <w:t xml:space="preserve">64 to </w:t>
            </w:r>
            <w:r w:rsidR="00B74C9F">
              <w:t>10</w:t>
            </w:r>
            <w:r w:rsidR="008B11EE">
              <w:t>2</w:t>
            </w:r>
          </w:p>
        </w:tc>
      </w:tr>
      <w:tr w:rsidR="003E120B" w14:paraId="65B4F106" w14:textId="561B6E69" w:rsidTr="00DA4C59">
        <w:tc>
          <w:tcPr>
            <w:tcW w:w="846" w:type="dxa"/>
          </w:tcPr>
          <w:p w14:paraId="1AA1703F" w14:textId="77777777" w:rsidR="003E120B" w:rsidRDefault="003E120B" w:rsidP="001F132F">
            <w:pPr>
              <w:jc w:val="center"/>
            </w:pPr>
            <w:r>
              <w:t>2</w:t>
            </w:r>
          </w:p>
        </w:tc>
        <w:tc>
          <w:tcPr>
            <w:tcW w:w="2693" w:type="dxa"/>
          </w:tcPr>
          <w:p w14:paraId="3E5BE034" w14:textId="21B8CE23" w:rsidR="003E120B" w:rsidRDefault="00900A90" w:rsidP="001F132F">
            <w:pPr>
              <w:jc w:val="center"/>
            </w:pPr>
            <w:r>
              <w:t>85</w:t>
            </w:r>
            <w:r w:rsidR="003E120B">
              <w:t xml:space="preserve"> to 1</w:t>
            </w:r>
            <w:r w:rsidR="004508C0">
              <w:t>23</w:t>
            </w:r>
            <w:r w:rsidR="003E120B">
              <w:t xml:space="preserve"> sign extended</w:t>
            </w:r>
          </w:p>
        </w:tc>
        <w:tc>
          <w:tcPr>
            <w:tcW w:w="2693" w:type="dxa"/>
          </w:tcPr>
          <w:p w14:paraId="75678A2F" w14:textId="2FC0486F" w:rsidR="003E120B" w:rsidRDefault="00B74C9F" w:rsidP="001F132F">
            <w:pPr>
              <w:jc w:val="center"/>
            </w:pPr>
            <w:r>
              <w:t>10</w:t>
            </w:r>
            <w:r w:rsidR="008B11EE">
              <w:t>3</w:t>
            </w:r>
            <w:r>
              <w:t xml:space="preserve"> to 14</w:t>
            </w:r>
            <w:r w:rsidR="008B11EE">
              <w:t>1</w:t>
            </w:r>
          </w:p>
        </w:tc>
      </w:tr>
      <w:tr w:rsidR="003E120B" w14:paraId="052305EE" w14:textId="68221265" w:rsidTr="00DA4C59">
        <w:tc>
          <w:tcPr>
            <w:tcW w:w="846" w:type="dxa"/>
          </w:tcPr>
          <w:p w14:paraId="698F4D9E" w14:textId="77777777" w:rsidR="003E120B" w:rsidRDefault="003E120B" w:rsidP="001F132F">
            <w:pPr>
              <w:jc w:val="center"/>
            </w:pPr>
            <w:r>
              <w:t>3</w:t>
            </w:r>
          </w:p>
        </w:tc>
        <w:tc>
          <w:tcPr>
            <w:tcW w:w="2693" w:type="dxa"/>
          </w:tcPr>
          <w:p w14:paraId="39A18974" w14:textId="75ECF7B0" w:rsidR="003E120B" w:rsidRDefault="003E120B" w:rsidP="001F132F">
            <w:pPr>
              <w:jc w:val="center"/>
            </w:pPr>
            <w:r>
              <w:t>1</w:t>
            </w:r>
            <w:r w:rsidR="00521AFC">
              <w:t>24</w:t>
            </w:r>
            <w:r>
              <w:t xml:space="preserve"> to 1</w:t>
            </w:r>
            <w:r w:rsidR="00521AFC">
              <w:t>62</w:t>
            </w:r>
          </w:p>
        </w:tc>
        <w:tc>
          <w:tcPr>
            <w:tcW w:w="2693" w:type="dxa"/>
          </w:tcPr>
          <w:p w14:paraId="7E289E81" w14:textId="77777777" w:rsidR="003E120B" w:rsidRDefault="003E120B" w:rsidP="001F132F">
            <w:pPr>
              <w:jc w:val="center"/>
            </w:pPr>
          </w:p>
        </w:tc>
      </w:tr>
    </w:tbl>
    <w:p w14:paraId="2F2669B4" w14:textId="77777777" w:rsidR="00B730F7" w:rsidRDefault="00B730F7" w:rsidP="00882330"/>
    <w:p w14:paraId="474E055C" w14:textId="77777777" w:rsidR="00587971" w:rsidRPr="00E45AD8" w:rsidRDefault="00587971" w:rsidP="00587971">
      <w:pPr>
        <w:rPr>
          <w:b/>
          <w:bCs/>
        </w:rPr>
      </w:pPr>
      <w:r>
        <w:rPr>
          <w:b/>
          <w:bCs/>
        </w:rPr>
        <w:t>Operation:</w:t>
      </w:r>
    </w:p>
    <w:p w14:paraId="17306C52" w14:textId="7BB6F655" w:rsidR="00587971" w:rsidRDefault="00587971" w:rsidP="00587971">
      <w:pPr>
        <w:spacing w:after="0"/>
        <w:ind w:left="720"/>
      </w:pPr>
      <w:r>
        <w:t>NOP</w:t>
      </w:r>
    </w:p>
    <w:p w14:paraId="78CB16F2" w14:textId="79D3D6F2" w:rsidR="00587971" w:rsidRDefault="00587971" w:rsidP="00587971">
      <w:r w:rsidRPr="00D06BD4">
        <w:rPr>
          <w:b/>
          <w:bCs/>
        </w:rPr>
        <w:t>Execution Units</w:t>
      </w:r>
      <w:r>
        <w:t>: none</w:t>
      </w:r>
    </w:p>
    <w:p w14:paraId="223C426B" w14:textId="77777777" w:rsidR="00587971" w:rsidRDefault="00587971" w:rsidP="00587971">
      <w:r w:rsidRPr="00D06BD4">
        <w:rPr>
          <w:b/>
          <w:bCs/>
        </w:rPr>
        <w:t>Clock Cycles</w:t>
      </w:r>
      <w:r>
        <w:t xml:space="preserve">: </w:t>
      </w:r>
    </w:p>
    <w:p w14:paraId="7CCCCA20" w14:textId="77777777" w:rsidR="00587971" w:rsidRPr="007424A4" w:rsidRDefault="00587971" w:rsidP="00587971">
      <w:r w:rsidRPr="00275903">
        <w:rPr>
          <w:b/>
          <w:bCs/>
        </w:rPr>
        <w:t>Exceptions</w:t>
      </w:r>
      <w:r>
        <w:t>: none</w:t>
      </w:r>
    </w:p>
    <w:p w14:paraId="577323DC" w14:textId="77777777" w:rsidR="00587971" w:rsidRDefault="00587971" w:rsidP="00587971">
      <w:r w:rsidRPr="00464BF3">
        <w:rPr>
          <w:b/>
          <w:bCs/>
        </w:rPr>
        <w:t>Notes</w:t>
      </w:r>
      <w:r>
        <w:t>:</w:t>
      </w:r>
    </w:p>
    <w:p w14:paraId="716CB894" w14:textId="205E0A87" w:rsidR="00D74B60" w:rsidRDefault="00D74B60" w:rsidP="00355DDA">
      <w:pPr>
        <w:ind w:left="720"/>
      </w:pPr>
      <w:r>
        <w:lastRenderedPageBreak/>
        <w:t>It is not necessary to specify all quadrants of the constant.</w:t>
      </w:r>
      <w:r w:rsidR="00440079">
        <w:t xml:space="preserve"> For instance, </w:t>
      </w:r>
      <w:r w:rsidR="00C13766">
        <w:t xml:space="preserve">the top bits of a double-precision float constant may be specified using </w:t>
      </w:r>
      <w:r w:rsidR="00B67F78">
        <w:t>a quadrant one postfix; the remaining bits will be zero.</w:t>
      </w:r>
    </w:p>
    <w:p w14:paraId="4A5A5051" w14:textId="350510C7" w:rsidR="00B930ED" w:rsidRDefault="00B930ED" w:rsidP="00587971">
      <w:r w:rsidRPr="00595AE0">
        <w:rPr>
          <w:b/>
          <w:bCs/>
        </w:rPr>
        <w:t>Example:</w:t>
      </w:r>
      <w:r>
        <w:t xml:space="preserve"> ADDI with postfix</w:t>
      </w:r>
      <w:r w:rsidR="003F2752">
        <w:t xml:space="preserve"> extending immediate to 64-bits.</w:t>
      </w:r>
    </w:p>
    <w:tbl>
      <w:tblPr>
        <w:tblW w:w="0" w:type="auto"/>
        <w:tblInd w:w="612" w:type="dxa"/>
        <w:tblLayout w:type="fixed"/>
        <w:tblCellMar>
          <w:left w:w="57" w:type="dxa"/>
          <w:right w:w="57" w:type="dxa"/>
        </w:tblCellMar>
        <w:tblLook w:val="04A0" w:firstRow="1" w:lastRow="0" w:firstColumn="1" w:lastColumn="0" w:noHBand="0" w:noVBand="1"/>
      </w:tblPr>
      <w:tblGrid>
        <w:gridCol w:w="665"/>
        <w:gridCol w:w="2459"/>
        <w:gridCol w:w="665"/>
        <w:gridCol w:w="277"/>
        <w:gridCol w:w="388"/>
        <w:gridCol w:w="624"/>
        <w:gridCol w:w="958"/>
      </w:tblGrid>
      <w:tr w:rsidR="004C6FD2" w:rsidRPr="00790AD0" w14:paraId="147F76E3" w14:textId="4621AE47" w:rsidTr="005233CF">
        <w:tc>
          <w:tcPr>
            <w:tcW w:w="665" w:type="dxa"/>
            <w:tcBorders>
              <w:top w:val="nil"/>
              <w:left w:val="nil"/>
              <w:bottom w:val="single" w:sz="4" w:space="0" w:color="auto"/>
              <w:right w:val="nil"/>
            </w:tcBorders>
          </w:tcPr>
          <w:p w14:paraId="20EBCC8A" w14:textId="77777777" w:rsidR="004C6FD2" w:rsidRDefault="004C6FD2" w:rsidP="00734064">
            <w:pPr>
              <w:spacing w:after="0"/>
              <w:jc w:val="center"/>
              <w:rPr>
                <w:sz w:val="16"/>
                <w:szCs w:val="16"/>
              </w:rPr>
            </w:pPr>
            <w:r>
              <w:rPr>
                <w:sz w:val="16"/>
                <w:szCs w:val="16"/>
              </w:rPr>
              <w:t>47   46</w:t>
            </w:r>
          </w:p>
        </w:tc>
        <w:tc>
          <w:tcPr>
            <w:tcW w:w="2459" w:type="dxa"/>
            <w:tcBorders>
              <w:top w:val="nil"/>
              <w:left w:val="nil"/>
              <w:bottom w:val="single" w:sz="4" w:space="0" w:color="auto"/>
              <w:right w:val="nil"/>
            </w:tcBorders>
          </w:tcPr>
          <w:p w14:paraId="11128541" w14:textId="3FD098D9" w:rsidR="004C6FD2" w:rsidRDefault="004C6FD2" w:rsidP="00734064">
            <w:pPr>
              <w:spacing w:after="0"/>
              <w:jc w:val="center"/>
              <w:rPr>
                <w:sz w:val="16"/>
                <w:szCs w:val="16"/>
              </w:rPr>
            </w:pPr>
            <w:r>
              <w:rPr>
                <w:sz w:val="16"/>
                <w:szCs w:val="16"/>
              </w:rPr>
              <w:t>45                                               21</w:t>
            </w:r>
          </w:p>
        </w:tc>
        <w:tc>
          <w:tcPr>
            <w:tcW w:w="665" w:type="dxa"/>
            <w:tcBorders>
              <w:top w:val="nil"/>
              <w:left w:val="nil"/>
              <w:bottom w:val="single" w:sz="4" w:space="0" w:color="auto"/>
              <w:right w:val="nil"/>
            </w:tcBorders>
          </w:tcPr>
          <w:p w14:paraId="0E8ECE28" w14:textId="755D17CB" w:rsidR="004C6FD2" w:rsidRPr="00790AD0" w:rsidRDefault="004C6FD2" w:rsidP="00734064">
            <w:pPr>
              <w:spacing w:after="0"/>
              <w:jc w:val="center"/>
              <w:rPr>
                <w:sz w:val="16"/>
                <w:szCs w:val="16"/>
              </w:rPr>
            </w:pPr>
            <w:r>
              <w:rPr>
                <w:sz w:val="16"/>
                <w:szCs w:val="16"/>
              </w:rPr>
              <w:t xml:space="preserve">20 </w:t>
            </w:r>
            <w:r w:rsidRPr="00790AD0">
              <w:rPr>
                <w:sz w:val="16"/>
                <w:szCs w:val="16"/>
              </w:rPr>
              <w:t xml:space="preserve">  </w:t>
            </w:r>
            <w:r>
              <w:rPr>
                <w:sz w:val="16"/>
                <w:szCs w:val="16"/>
              </w:rPr>
              <w:t>14</w:t>
            </w:r>
          </w:p>
        </w:tc>
        <w:tc>
          <w:tcPr>
            <w:tcW w:w="665" w:type="dxa"/>
            <w:gridSpan w:val="2"/>
            <w:tcBorders>
              <w:bottom w:val="single" w:sz="2" w:space="0" w:color="auto"/>
            </w:tcBorders>
          </w:tcPr>
          <w:p w14:paraId="45A78454" w14:textId="3FA33FEE" w:rsidR="004C6FD2" w:rsidRPr="00790AD0" w:rsidRDefault="004C6FD2" w:rsidP="004C6FD2">
            <w:pPr>
              <w:spacing w:after="0"/>
              <w:jc w:val="center"/>
              <w:rPr>
                <w:sz w:val="16"/>
                <w:szCs w:val="16"/>
              </w:rPr>
            </w:pPr>
            <w:r>
              <w:rPr>
                <w:sz w:val="16"/>
                <w:szCs w:val="16"/>
              </w:rPr>
              <w:t>13     7</w:t>
            </w:r>
          </w:p>
        </w:tc>
        <w:tc>
          <w:tcPr>
            <w:tcW w:w="624" w:type="dxa"/>
            <w:tcBorders>
              <w:top w:val="nil"/>
              <w:left w:val="nil"/>
              <w:bottom w:val="single" w:sz="4" w:space="0" w:color="auto"/>
              <w:right w:val="nil"/>
            </w:tcBorders>
          </w:tcPr>
          <w:p w14:paraId="468C6EB2" w14:textId="77777777" w:rsidR="004C6FD2" w:rsidRPr="00790AD0" w:rsidRDefault="004C6FD2"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958" w:type="dxa"/>
          </w:tcPr>
          <w:p w14:paraId="1527A540" w14:textId="77777777" w:rsidR="004C6FD2" w:rsidRDefault="004C6FD2" w:rsidP="00734064">
            <w:pPr>
              <w:spacing w:after="0"/>
              <w:jc w:val="center"/>
              <w:rPr>
                <w:sz w:val="16"/>
                <w:szCs w:val="16"/>
              </w:rPr>
            </w:pPr>
          </w:p>
        </w:tc>
      </w:tr>
      <w:tr w:rsidR="004C6FD2" w14:paraId="58FB387E" w14:textId="719426D5" w:rsidTr="005233CF">
        <w:tc>
          <w:tcPr>
            <w:tcW w:w="665" w:type="dxa"/>
            <w:tcBorders>
              <w:top w:val="single" w:sz="4" w:space="0" w:color="auto"/>
              <w:left w:val="single" w:sz="4" w:space="0" w:color="auto"/>
              <w:bottom w:val="single" w:sz="4" w:space="0" w:color="auto"/>
              <w:right w:val="single" w:sz="4" w:space="0" w:color="auto"/>
            </w:tcBorders>
          </w:tcPr>
          <w:p w14:paraId="79009C3B" w14:textId="77777777" w:rsidR="004C6FD2" w:rsidRPr="00F468DF" w:rsidRDefault="004C6FD2" w:rsidP="00734064">
            <w:pPr>
              <w:spacing w:after="0"/>
              <w:jc w:val="center"/>
              <w:rPr>
                <w:sz w:val="16"/>
                <w:szCs w:val="16"/>
              </w:rPr>
            </w:pPr>
            <w:r>
              <w:rPr>
                <w:sz w:val="16"/>
                <w:szCs w:val="16"/>
              </w:rPr>
              <w:t>Prc</w:t>
            </w:r>
            <w:r>
              <w:rPr>
                <w:sz w:val="16"/>
                <w:szCs w:val="16"/>
                <w:vertAlign w:val="subscript"/>
              </w:rPr>
              <w:t>2</w:t>
            </w:r>
          </w:p>
        </w:tc>
        <w:tc>
          <w:tcPr>
            <w:tcW w:w="2459" w:type="dxa"/>
            <w:tcBorders>
              <w:top w:val="single" w:sz="4" w:space="0" w:color="auto"/>
              <w:left w:val="single" w:sz="4" w:space="0" w:color="auto"/>
              <w:bottom w:val="single" w:sz="4" w:space="0" w:color="auto"/>
              <w:right w:val="single" w:sz="4" w:space="0" w:color="auto"/>
            </w:tcBorders>
          </w:tcPr>
          <w:p w14:paraId="2776855C" w14:textId="100C416C" w:rsidR="004C6FD2" w:rsidRPr="00F468DF" w:rsidRDefault="004C6FD2" w:rsidP="00734064">
            <w:pPr>
              <w:spacing w:after="0"/>
              <w:jc w:val="center"/>
              <w:rPr>
                <w:sz w:val="16"/>
                <w:szCs w:val="16"/>
              </w:rPr>
            </w:pPr>
            <w:r>
              <w:rPr>
                <w:sz w:val="16"/>
                <w:szCs w:val="16"/>
              </w:rPr>
              <w:t>Immediate</w:t>
            </w:r>
            <w:r>
              <w:rPr>
                <w:sz w:val="16"/>
                <w:szCs w:val="16"/>
                <w:vertAlign w:val="subscript"/>
              </w:rPr>
              <w:t>25</w:t>
            </w:r>
          </w:p>
        </w:tc>
        <w:tc>
          <w:tcPr>
            <w:tcW w:w="665" w:type="dxa"/>
            <w:tcBorders>
              <w:top w:val="single" w:sz="4" w:space="0" w:color="auto"/>
              <w:left w:val="single" w:sz="4" w:space="0" w:color="auto"/>
              <w:bottom w:val="single" w:sz="4" w:space="0" w:color="auto"/>
              <w:right w:val="single" w:sz="2" w:space="0" w:color="auto"/>
            </w:tcBorders>
          </w:tcPr>
          <w:p w14:paraId="08E6F311" w14:textId="02FB63CE" w:rsidR="004C6FD2" w:rsidRPr="00F468DF" w:rsidRDefault="004C6FD2"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665" w:type="dxa"/>
            <w:gridSpan w:val="2"/>
            <w:tcBorders>
              <w:top w:val="single" w:sz="2" w:space="0" w:color="auto"/>
              <w:left w:val="single" w:sz="2" w:space="0" w:color="auto"/>
              <w:bottom w:val="single" w:sz="2" w:space="0" w:color="auto"/>
              <w:right w:val="single" w:sz="4" w:space="0" w:color="auto"/>
            </w:tcBorders>
          </w:tcPr>
          <w:p w14:paraId="7E162E3A" w14:textId="1F2B6524" w:rsidR="004C6FD2" w:rsidRPr="00F468DF" w:rsidRDefault="004C6FD2"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624" w:type="dxa"/>
            <w:tcBorders>
              <w:top w:val="single" w:sz="4" w:space="0" w:color="auto"/>
              <w:left w:val="single" w:sz="4" w:space="0" w:color="auto"/>
              <w:bottom w:val="single" w:sz="4" w:space="0" w:color="auto"/>
              <w:right w:val="single" w:sz="4" w:space="0" w:color="auto"/>
            </w:tcBorders>
          </w:tcPr>
          <w:p w14:paraId="33F855AA" w14:textId="77777777" w:rsidR="004C6FD2" w:rsidRPr="00F468DF" w:rsidRDefault="004C6FD2" w:rsidP="00734064">
            <w:pPr>
              <w:spacing w:after="0"/>
              <w:jc w:val="center"/>
              <w:rPr>
                <w:sz w:val="16"/>
                <w:szCs w:val="16"/>
              </w:rPr>
            </w:pPr>
            <w:r>
              <w:rPr>
                <w:sz w:val="16"/>
                <w:szCs w:val="16"/>
              </w:rPr>
              <w:t>4</w:t>
            </w:r>
            <w:r w:rsidRPr="00F468DF">
              <w:rPr>
                <w:sz w:val="16"/>
                <w:szCs w:val="16"/>
                <w:vertAlign w:val="subscript"/>
              </w:rPr>
              <w:t>7</w:t>
            </w:r>
          </w:p>
        </w:tc>
        <w:tc>
          <w:tcPr>
            <w:tcW w:w="958" w:type="dxa"/>
          </w:tcPr>
          <w:p w14:paraId="5BA29D1B" w14:textId="2893666E" w:rsidR="004C6FD2" w:rsidRDefault="004C6FD2" w:rsidP="00734064">
            <w:pPr>
              <w:spacing w:after="0"/>
              <w:jc w:val="center"/>
              <w:rPr>
                <w:sz w:val="16"/>
                <w:szCs w:val="16"/>
              </w:rPr>
            </w:pPr>
            <w:r>
              <w:rPr>
                <w:sz w:val="16"/>
                <w:szCs w:val="16"/>
              </w:rPr>
              <w:t>Instruction</w:t>
            </w:r>
          </w:p>
        </w:tc>
      </w:tr>
      <w:tr w:rsidR="008550CD" w14:paraId="23F6014C" w14:textId="3C25A05A" w:rsidTr="005233CF">
        <w:tc>
          <w:tcPr>
            <w:tcW w:w="4066" w:type="dxa"/>
            <w:gridSpan w:val="4"/>
            <w:tcBorders>
              <w:top w:val="single" w:sz="4" w:space="0" w:color="auto"/>
              <w:left w:val="single" w:sz="4" w:space="0" w:color="auto"/>
              <w:bottom w:val="single" w:sz="4" w:space="0" w:color="auto"/>
              <w:right w:val="single" w:sz="2" w:space="0" w:color="auto"/>
            </w:tcBorders>
          </w:tcPr>
          <w:p w14:paraId="164DD737" w14:textId="137124B9" w:rsidR="008550CD" w:rsidRDefault="008550CD" w:rsidP="00734064">
            <w:pPr>
              <w:spacing w:after="0"/>
              <w:jc w:val="center"/>
              <w:rPr>
                <w:sz w:val="16"/>
                <w:szCs w:val="16"/>
              </w:rPr>
            </w:pPr>
            <w:r>
              <w:rPr>
                <w:sz w:val="16"/>
                <w:szCs w:val="16"/>
              </w:rPr>
              <w:t>Immediate</w:t>
            </w:r>
            <w:r w:rsidRPr="00683C20">
              <w:rPr>
                <w:sz w:val="16"/>
                <w:szCs w:val="16"/>
                <w:vertAlign w:val="subscript"/>
              </w:rPr>
              <w:t>63…2</w:t>
            </w:r>
            <w:r w:rsidR="005220A6">
              <w:rPr>
                <w:sz w:val="16"/>
                <w:szCs w:val="16"/>
                <w:vertAlign w:val="subscript"/>
              </w:rPr>
              <w:t>5</w:t>
            </w:r>
          </w:p>
        </w:tc>
        <w:tc>
          <w:tcPr>
            <w:tcW w:w="388" w:type="dxa"/>
            <w:tcBorders>
              <w:top w:val="single" w:sz="4" w:space="0" w:color="auto"/>
              <w:left w:val="single" w:sz="2" w:space="0" w:color="auto"/>
              <w:bottom w:val="single" w:sz="4" w:space="0" w:color="auto"/>
              <w:right w:val="single" w:sz="4" w:space="0" w:color="auto"/>
            </w:tcBorders>
          </w:tcPr>
          <w:p w14:paraId="4346240F" w14:textId="750F4907" w:rsidR="008550CD" w:rsidRPr="00F468DF" w:rsidRDefault="005233CF" w:rsidP="00734064">
            <w:pPr>
              <w:spacing w:after="0"/>
              <w:jc w:val="center"/>
              <w:rPr>
                <w:sz w:val="16"/>
                <w:szCs w:val="16"/>
              </w:rPr>
            </w:pPr>
            <w:r>
              <w:rPr>
                <w:sz w:val="16"/>
                <w:szCs w:val="16"/>
              </w:rPr>
              <w:t>0</w:t>
            </w:r>
            <w:r>
              <w:rPr>
                <w:sz w:val="16"/>
                <w:szCs w:val="16"/>
                <w:vertAlign w:val="subscript"/>
              </w:rPr>
              <w:t>2</w:t>
            </w:r>
          </w:p>
        </w:tc>
        <w:tc>
          <w:tcPr>
            <w:tcW w:w="624" w:type="dxa"/>
            <w:tcBorders>
              <w:top w:val="single" w:sz="4" w:space="0" w:color="auto"/>
              <w:left w:val="single" w:sz="4" w:space="0" w:color="auto"/>
              <w:bottom w:val="single" w:sz="4" w:space="0" w:color="auto"/>
              <w:right w:val="single" w:sz="4" w:space="0" w:color="auto"/>
            </w:tcBorders>
          </w:tcPr>
          <w:p w14:paraId="74E22D6F" w14:textId="18BF0D58" w:rsidR="008550CD" w:rsidRDefault="005233CF" w:rsidP="00734064">
            <w:pPr>
              <w:spacing w:after="0"/>
              <w:jc w:val="center"/>
              <w:rPr>
                <w:sz w:val="16"/>
                <w:szCs w:val="16"/>
              </w:rPr>
            </w:pPr>
            <w:r>
              <w:rPr>
                <w:sz w:val="16"/>
                <w:szCs w:val="16"/>
              </w:rPr>
              <w:t>6</w:t>
            </w:r>
            <w:r w:rsidR="00092903">
              <w:rPr>
                <w:sz w:val="16"/>
                <w:szCs w:val="16"/>
              </w:rPr>
              <w:t>1</w:t>
            </w:r>
            <w:r w:rsidR="008550CD" w:rsidRPr="003F2752">
              <w:rPr>
                <w:sz w:val="16"/>
                <w:szCs w:val="16"/>
                <w:vertAlign w:val="subscript"/>
              </w:rPr>
              <w:t>7</w:t>
            </w:r>
          </w:p>
        </w:tc>
        <w:tc>
          <w:tcPr>
            <w:tcW w:w="958" w:type="dxa"/>
          </w:tcPr>
          <w:p w14:paraId="0A856455" w14:textId="42AC7F99" w:rsidR="008550CD" w:rsidRDefault="008759D6" w:rsidP="00734064">
            <w:pPr>
              <w:spacing w:after="0"/>
              <w:jc w:val="center"/>
              <w:rPr>
                <w:sz w:val="16"/>
                <w:szCs w:val="16"/>
              </w:rPr>
            </w:pPr>
            <w:r>
              <w:rPr>
                <w:sz w:val="16"/>
                <w:szCs w:val="16"/>
              </w:rPr>
              <w:t>Postfix</w:t>
            </w:r>
          </w:p>
        </w:tc>
      </w:tr>
    </w:tbl>
    <w:p w14:paraId="7804C998" w14:textId="77777777" w:rsidR="00B930ED" w:rsidRDefault="00B930ED"/>
    <w:p w14:paraId="259124F0" w14:textId="2398F3F3" w:rsidR="00156BA1" w:rsidRDefault="00156BA1">
      <w:r>
        <w:t>Overriding a register uses the register field as the low order s</w:t>
      </w:r>
      <w:r w:rsidR="00D748E1">
        <w:t>even</w:t>
      </w:r>
      <w:r>
        <w:t xml:space="preserve"> bits of the constant.</w:t>
      </w:r>
    </w:p>
    <w:p w14:paraId="0E291F0B" w14:textId="0AAFC636" w:rsidR="00072999" w:rsidRDefault="00072999">
      <w:r w:rsidRPr="00595AE0">
        <w:rPr>
          <w:b/>
          <w:bCs/>
        </w:rPr>
        <w:t>Example:</w:t>
      </w:r>
      <w:r>
        <w:t xml:space="preserve"> BMAP with postfix</w:t>
      </w:r>
      <w:r w:rsidR="00541B20">
        <w:t xml:space="preserve"> providing </w:t>
      </w:r>
      <w:r w:rsidR="006E3D80">
        <w:t>4</w:t>
      </w:r>
      <w:r w:rsidR="0065012F">
        <w:t>6</w:t>
      </w:r>
      <w:r w:rsidR="00541B20">
        <w:t>-bit constant.</w:t>
      </w:r>
    </w:p>
    <w:tbl>
      <w:tblPr>
        <w:tblW w:w="0" w:type="auto"/>
        <w:tblInd w:w="612" w:type="dxa"/>
        <w:tblLayout w:type="fixed"/>
        <w:tblLook w:val="04A0" w:firstRow="1" w:lastRow="0" w:firstColumn="1" w:lastColumn="0" w:noHBand="0" w:noVBand="1"/>
      </w:tblPr>
      <w:tblGrid>
        <w:gridCol w:w="706"/>
        <w:gridCol w:w="584"/>
        <w:gridCol w:w="665"/>
        <w:gridCol w:w="747"/>
        <w:gridCol w:w="747"/>
        <w:gridCol w:w="706"/>
        <w:gridCol w:w="331"/>
        <w:gridCol w:w="431"/>
        <w:gridCol w:w="708"/>
      </w:tblGrid>
      <w:tr w:rsidR="000B140C" w:rsidRPr="00790AD0" w14:paraId="1CB09ACE" w14:textId="77777777" w:rsidTr="000B140C">
        <w:tc>
          <w:tcPr>
            <w:tcW w:w="706" w:type="dxa"/>
            <w:tcBorders>
              <w:top w:val="nil"/>
              <w:left w:val="nil"/>
              <w:bottom w:val="single" w:sz="4" w:space="0" w:color="auto"/>
              <w:right w:val="nil"/>
            </w:tcBorders>
          </w:tcPr>
          <w:p w14:paraId="3DC819E5" w14:textId="77777777" w:rsidR="000B140C" w:rsidRDefault="000B140C" w:rsidP="00734064">
            <w:pPr>
              <w:spacing w:after="0"/>
              <w:jc w:val="center"/>
              <w:rPr>
                <w:sz w:val="16"/>
                <w:szCs w:val="16"/>
              </w:rPr>
            </w:pPr>
            <w:r>
              <w:rPr>
                <w:sz w:val="16"/>
                <w:szCs w:val="16"/>
              </w:rPr>
              <w:t>47    41</w:t>
            </w:r>
          </w:p>
        </w:tc>
        <w:tc>
          <w:tcPr>
            <w:tcW w:w="584" w:type="dxa"/>
            <w:tcBorders>
              <w:top w:val="nil"/>
              <w:left w:val="nil"/>
              <w:bottom w:val="single" w:sz="4" w:space="0" w:color="auto"/>
              <w:right w:val="nil"/>
            </w:tcBorders>
          </w:tcPr>
          <w:p w14:paraId="40962FEC" w14:textId="77777777" w:rsidR="000B140C" w:rsidRDefault="000B140C" w:rsidP="00734064">
            <w:pPr>
              <w:spacing w:after="0"/>
              <w:jc w:val="center"/>
              <w:rPr>
                <w:sz w:val="16"/>
                <w:szCs w:val="16"/>
              </w:rPr>
            </w:pPr>
            <w:r>
              <w:rPr>
                <w:sz w:val="16"/>
                <w:szCs w:val="16"/>
              </w:rPr>
              <w:t>40 38</w:t>
            </w:r>
          </w:p>
        </w:tc>
        <w:tc>
          <w:tcPr>
            <w:tcW w:w="665" w:type="dxa"/>
            <w:tcBorders>
              <w:top w:val="nil"/>
              <w:left w:val="nil"/>
              <w:bottom w:val="single" w:sz="4" w:space="0" w:color="auto"/>
              <w:right w:val="nil"/>
            </w:tcBorders>
          </w:tcPr>
          <w:p w14:paraId="5CB94062" w14:textId="77777777" w:rsidR="000B140C" w:rsidRDefault="000B140C" w:rsidP="00734064">
            <w:pPr>
              <w:spacing w:after="0"/>
              <w:jc w:val="center"/>
              <w:rPr>
                <w:sz w:val="16"/>
                <w:szCs w:val="16"/>
              </w:rPr>
            </w:pPr>
            <w:r>
              <w:rPr>
                <w:sz w:val="16"/>
                <w:szCs w:val="16"/>
              </w:rPr>
              <w:t>37   35</w:t>
            </w:r>
          </w:p>
        </w:tc>
        <w:tc>
          <w:tcPr>
            <w:tcW w:w="747" w:type="dxa"/>
            <w:tcBorders>
              <w:top w:val="nil"/>
              <w:left w:val="nil"/>
              <w:bottom w:val="single" w:sz="4" w:space="0" w:color="auto"/>
              <w:right w:val="nil"/>
            </w:tcBorders>
          </w:tcPr>
          <w:p w14:paraId="5CA36029" w14:textId="3CB7350F" w:rsidR="000B140C" w:rsidRDefault="000B140C" w:rsidP="00734064">
            <w:pPr>
              <w:spacing w:after="0"/>
              <w:jc w:val="center"/>
              <w:rPr>
                <w:sz w:val="16"/>
                <w:szCs w:val="16"/>
              </w:rPr>
            </w:pPr>
            <w:r>
              <w:rPr>
                <w:sz w:val="16"/>
                <w:szCs w:val="16"/>
              </w:rPr>
              <w:t>34     28</w:t>
            </w:r>
          </w:p>
        </w:tc>
        <w:tc>
          <w:tcPr>
            <w:tcW w:w="747" w:type="dxa"/>
            <w:tcBorders>
              <w:top w:val="nil"/>
              <w:left w:val="nil"/>
              <w:bottom w:val="single" w:sz="4" w:space="0" w:color="auto"/>
              <w:right w:val="nil"/>
            </w:tcBorders>
          </w:tcPr>
          <w:p w14:paraId="02ACECE6" w14:textId="238418C9" w:rsidR="000B140C" w:rsidRDefault="000B140C" w:rsidP="00734064">
            <w:pPr>
              <w:spacing w:after="0"/>
              <w:jc w:val="center"/>
              <w:rPr>
                <w:sz w:val="16"/>
                <w:szCs w:val="16"/>
              </w:rPr>
            </w:pPr>
            <w:r>
              <w:rPr>
                <w:sz w:val="16"/>
                <w:szCs w:val="16"/>
              </w:rPr>
              <w:t>27     21</w:t>
            </w:r>
          </w:p>
        </w:tc>
        <w:tc>
          <w:tcPr>
            <w:tcW w:w="706" w:type="dxa"/>
            <w:tcBorders>
              <w:top w:val="nil"/>
              <w:left w:val="nil"/>
              <w:bottom w:val="single" w:sz="4" w:space="0" w:color="auto"/>
              <w:right w:val="nil"/>
            </w:tcBorders>
          </w:tcPr>
          <w:p w14:paraId="3F08EB87" w14:textId="1DB5B0F5" w:rsidR="000B140C" w:rsidRPr="00790AD0" w:rsidRDefault="000B140C" w:rsidP="00734064">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762" w:type="dxa"/>
            <w:gridSpan w:val="2"/>
            <w:tcBorders>
              <w:top w:val="nil"/>
              <w:left w:val="nil"/>
              <w:bottom w:val="single" w:sz="4" w:space="0" w:color="auto"/>
              <w:right w:val="nil"/>
            </w:tcBorders>
          </w:tcPr>
          <w:p w14:paraId="544067D2" w14:textId="3C5EDD22" w:rsidR="000B140C" w:rsidRPr="00790AD0" w:rsidRDefault="000B140C" w:rsidP="00734064">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708" w:type="dxa"/>
            <w:tcBorders>
              <w:top w:val="nil"/>
              <w:left w:val="nil"/>
              <w:bottom w:val="single" w:sz="4" w:space="0" w:color="auto"/>
              <w:right w:val="nil"/>
            </w:tcBorders>
          </w:tcPr>
          <w:p w14:paraId="45DBC299" w14:textId="77777777" w:rsidR="000B140C" w:rsidRPr="00790AD0" w:rsidRDefault="000B140C" w:rsidP="00734064">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0B140C" w14:paraId="59CD5373" w14:textId="77777777" w:rsidTr="000B140C">
        <w:tc>
          <w:tcPr>
            <w:tcW w:w="706" w:type="dxa"/>
            <w:tcBorders>
              <w:top w:val="single" w:sz="4" w:space="0" w:color="auto"/>
              <w:left w:val="single" w:sz="4" w:space="0" w:color="auto"/>
              <w:bottom w:val="single" w:sz="4" w:space="0" w:color="auto"/>
              <w:right w:val="single" w:sz="4" w:space="0" w:color="auto"/>
            </w:tcBorders>
          </w:tcPr>
          <w:p w14:paraId="3E2F940C" w14:textId="77777777" w:rsidR="000B140C" w:rsidRPr="00F468DF" w:rsidRDefault="000B140C" w:rsidP="00734064">
            <w:pPr>
              <w:spacing w:after="0"/>
              <w:jc w:val="center"/>
              <w:rPr>
                <w:sz w:val="16"/>
                <w:szCs w:val="16"/>
              </w:rPr>
            </w:pPr>
            <w:r>
              <w:rPr>
                <w:sz w:val="16"/>
                <w:szCs w:val="16"/>
              </w:rPr>
              <w:t>35</w:t>
            </w:r>
            <w:r w:rsidRPr="00F468DF">
              <w:rPr>
                <w:sz w:val="16"/>
                <w:szCs w:val="16"/>
                <w:vertAlign w:val="subscript"/>
              </w:rPr>
              <w:t>7</w:t>
            </w:r>
          </w:p>
        </w:tc>
        <w:tc>
          <w:tcPr>
            <w:tcW w:w="584" w:type="dxa"/>
            <w:tcBorders>
              <w:top w:val="single" w:sz="4" w:space="0" w:color="auto"/>
              <w:left w:val="single" w:sz="4" w:space="0" w:color="auto"/>
              <w:bottom w:val="single" w:sz="4" w:space="0" w:color="auto"/>
              <w:right w:val="single" w:sz="4" w:space="0" w:color="auto"/>
            </w:tcBorders>
          </w:tcPr>
          <w:p w14:paraId="424F6793" w14:textId="77777777" w:rsidR="000B140C" w:rsidRPr="00F468DF" w:rsidRDefault="000B140C" w:rsidP="00734064">
            <w:pPr>
              <w:spacing w:after="0"/>
              <w:jc w:val="center"/>
              <w:rPr>
                <w:sz w:val="16"/>
                <w:szCs w:val="16"/>
              </w:rPr>
            </w:pPr>
            <w:r>
              <w:rPr>
                <w:sz w:val="16"/>
                <w:szCs w:val="16"/>
              </w:rPr>
              <w:t>Ms</w:t>
            </w:r>
            <w:r>
              <w:rPr>
                <w:sz w:val="16"/>
                <w:szCs w:val="16"/>
                <w:vertAlign w:val="subscript"/>
              </w:rPr>
              <w:t>3</w:t>
            </w:r>
          </w:p>
        </w:tc>
        <w:tc>
          <w:tcPr>
            <w:tcW w:w="665" w:type="dxa"/>
            <w:tcBorders>
              <w:top w:val="single" w:sz="4" w:space="0" w:color="auto"/>
              <w:left w:val="single" w:sz="4" w:space="0" w:color="auto"/>
              <w:bottom w:val="single" w:sz="4" w:space="0" w:color="auto"/>
              <w:right w:val="single" w:sz="2" w:space="0" w:color="auto"/>
            </w:tcBorders>
          </w:tcPr>
          <w:p w14:paraId="7B455CB9" w14:textId="77777777" w:rsidR="000B140C" w:rsidRPr="00F468DF" w:rsidRDefault="000B140C" w:rsidP="00734064">
            <w:pPr>
              <w:spacing w:after="0"/>
              <w:jc w:val="center"/>
              <w:rPr>
                <w:sz w:val="16"/>
                <w:szCs w:val="16"/>
              </w:rPr>
            </w:pPr>
            <w:r>
              <w:rPr>
                <w:sz w:val="16"/>
                <w:szCs w:val="16"/>
              </w:rPr>
              <w:t>Op</w:t>
            </w:r>
            <w:r>
              <w:rPr>
                <w:sz w:val="16"/>
                <w:szCs w:val="16"/>
                <w:vertAlign w:val="subscript"/>
              </w:rPr>
              <w:t>3</w:t>
            </w:r>
          </w:p>
        </w:tc>
        <w:tc>
          <w:tcPr>
            <w:tcW w:w="747" w:type="dxa"/>
            <w:tcBorders>
              <w:top w:val="single" w:sz="4" w:space="0" w:color="auto"/>
              <w:left w:val="single" w:sz="2" w:space="0" w:color="auto"/>
              <w:bottom w:val="single" w:sz="4" w:space="0" w:color="auto"/>
              <w:right w:val="single" w:sz="4" w:space="0" w:color="auto"/>
            </w:tcBorders>
          </w:tcPr>
          <w:p w14:paraId="254C2FA7" w14:textId="1B0876E6" w:rsidR="000B140C" w:rsidRPr="00F468DF" w:rsidRDefault="000B140C" w:rsidP="00734064">
            <w:pPr>
              <w:spacing w:after="0"/>
              <w:jc w:val="center"/>
              <w:rPr>
                <w:sz w:val="16"/>
                <w:szCs w:val="16"/>
              </w:rPr>
            </w:pPr>
            <w:r>
              <w:rPr>
                <w:sz w:val="16"/>
                <w:szCs w:val="16"/>
              </w:rPr>
              <w:t>Rs3</w:t>
            </w:r>
            <w:r w:rsidR="00DA6BC6">
              <w:rPr>
                <w:sz w:val="16"/>
                <w:szCs w:val="16"/>
                <w:vertAlign w:val="subscript"/>
              </w:rPr>
              <w:t>7</w:t>
            </w:r>
          </w:p>
        </w:tc>
        <w:tc>
          <w:tcPr>
            <w:tcW w:w="747" w:type="dxa"/>
            <w:tcBorders>
              <w:top w:val="single" w:sz="4" w:space="0" w:color="auto"/>
              <w:left w:val="single" w:sz="4" w:space="0" w:color="auto"/>
              <w:bottom w:val="single" w:sz="4" w:space="0" w:color="auto"/>
              <w:right w:val="single" w:sz="4" w:space="0" w:color="auto"/>
            </w:tcBorders>
          </w:tcPr>
          <w:p w14:paraId="76CCD528" w14:textId="782C1D78" w:rsidR="000B140C" w:rsidRPr="00F468DF" w:rsidRDefault="000B140C" w:rsidP="00734064">
            <w:pPr>
              <w:spacing w:after="0"/>
              <w:jc w:val="center"/>
              <w:rPr>
                <w:sz w:val="16"/>
                <w:szCs w:val="16"/>
              </w:rPr>
            </w:pPr>
            <w:r>
              <w:rPr>
                <w:sz w:val="16"/>
                <w:szCs w:val="16"/>
              </w:rPr>
              <w:t>Imm</w:t>
            </w:r>
            <w:r w:rsidR="00DA6BC6">
              <w:rPr>
                <w:sz w:val="16"/>
                <w:szCs w:val="16"/>
                <w:vertAlign w:val="subscript"/>
              </w:rPr>
              <w:t>6</w:t>
            </w:r>
            <w:r>
              <w:rPr>
                <w:sz w:val="16"/>
                <w:szCs w:val="16"/>
                <w:vertAlign w:val="subscript"/>
              </w:rPr>
              <w:t>…0</w:t>
            </w:r>
          </w:p>
        </w:tc>
        <w:tc>
          <w:tcPr>
            <w:tcW w:w="706" w:type="dxa"/>
            <w:tcBorders>
              <w:top w:val="single" w:sz="4" w:space="0" w:color="auto"/>
              <w:left w:val="single" w:sz="4" w:space="0" w:color="auto"/>
              <w:bottom w:val="single" w:sz="4" w:space="0" w:color="auto"/>
              <w:right w:val="single" w:sz="4" w:space="0" w:color="auto"/>
            </w:tcBorders>
          </w:tcPr>
          <w:p w14:paraId="2B1A6847" w14:textId="5D49A350" w:rsidR="000B140C" w:rsidRPr="00F468DF" w:rsidRDefault="000B140C" w:rsidP="00734064">
            <w:pPr>
              <w:spacing w:after="0"/>
              <w:jc w:val="center"/>
              <w:rPr>
                <w:sz w:val="16"/>
                <w:szCs w:val="16"/>
              </w:rPr>
            </w:pPr>
            <w:r w:rsidRPr="00F468DF">
              <w:rPr>
                <w:sz w:val="16"/>
                <w:szCs w:val="16"/>
              </w:rPr>
              <w:t>R</w:t>
            </w:r>
            <w:r>
              <w:rPr>
                <w:sz w:val="16"/>
                <w:szCs w:val="16"/>
              </w:rPr>
              <w:t>s1</w:t>
            </w:r>
            <w:r>
              <w:rPr>
                <w:sz w:val="16"/>
                <w:szCs w:val="16"/>
                <w:vertAlign w:val="subscript"/>
              </w:rPr>
              <w:t>7</w:t>
            </w:r>
          </w:p>
        </w:tc>
        <w:tc>
          <w:tcPr>
            <w:tcW w:w="762" w:type="dxa"/>
            <w:gridSpan w:val="2"/>
            <w:tcBorders>
              <w:top w:val="single" w:sz="4" w:space="0" w:color="auto"/>
              <w:left w:val="single" w:sz="4" w:space="0" w:color="auto"/>
              <w:bottom w:val="single" w:sz="4" w:space="0" w:color="auto"/>
              <w:right w:val="single" w:sz="4" w:space="0" w:color="auto"/>
            </w:tcBorders>
          </w:tcPr>
          <w:p w14:paraId="2F1F324D" w14:textId="60CA12EB" w:rsidR="000B140C" w:rsidRPr="00F468DF" w:rsidRDefault="000B140C" w:rsidP="00734064">
            <w:pPr>
              <w:spacing w:after="0"/>
              <w:jc w:val="center"/>
              <w:rPr>
                <w:sz w:val="16"/>
                <w:szCs w:val="16"/>
              </w:rPr>
            </w:pPr>
            <w:r w:rsidRPr="00F468DF">
              <w:rPr>
                <w:sz w:val="16"/>
                <w:szCs w:val="16"/>
              </w:rPr>
              <w:t>R</w:t>
            </w:r>
            <w:r>
              <w:rPr>
                <w:sz w:val="16"/>
                <w:szCs w:val="16"/>
              </w:rPr>
              <w:t>d</w:t>
            </w:r>
            <w:r>
              <w:rPr>
                <w:sz w:val="16"/>
                <w:szCs w:val="16"/>
                <w:vertAlign w:val="subscript"/>
              </w:rPr>
              <w:t>7</w:t>
            </w:r>
          </w:p>
        </w:tc>
        <w:tc>
          <w:tcPr>
            <w:tcW w:w="708" w:type="dxa"/>
            <w:tcBorders>
              <w:top w:val="single" w:sz="4" w:space="0" w:color="auto"/>
              <w:left w:val="single" w:sz="4" w:space="0" w:color="auto"/>
              <w:bottom w:val="single" w:sz="4" w:space="0" w:color="auto"/>
              <w:right w:val="single" w:sz="4" w:space="0" w:color="auto"/>
            </w:tcBorders>
          </w:tcPr>
          <w:p w14:paraId="5AD98AE3" w14:textId="77777777" w:rsidR="000B140C" w:rsidRPr="00F468DF" w:rsidRDefault="000B140C" w:rsidP="00734064">
            <w:pPr>
              <w:spacing w:after="0"/>
              <w:jc w:val="center"/>
              <w:rPr>
                <w:sz w:val="16"/>
                <w:szCs w:val="16"/>
              </w:rPr>
            </w:pPr>
            <w:r>
              <w:rPr>
                <w:sz w:val="16"/>
                <w:szCs w:val="16"/>
              </w:rPr>
              <w:t>107</w:t>
            </w:r>
            <w:r w:rsidRPr="00F468DF">
              <w:rPr>
                <w:sz w:val="16"/>
                <w:szCs w:val="16"/>
                <w:vertAlign w:val="subscript"/>
              </w:rPr>
              <w:t>7</w:t>
            </w:r>
          </w:p>
        </w:tc>
      </w:tr>
      <w:tr w:rsidR="000B140C" w14:paraId="06EED11F" w14:textId="77777777" w:rsidTr="000B140C">
        <w:tblPrEx>
          <w:tblCellMar>
            <w:left w:w="57" w:type="dxa"/>
            <w:right w:w="57" w:type="dxa"/>
          </w:tblCellMar>
        </w:tblPrEx>
        <w:tc>
          <w:tcPr>
            <w:tcW w:w="4486" w:type="dxa"/>
            <w:gridSpan w:val="7"/>
            <w:tcBorders>
              <w:top w:val="single" w:sz="4" w:space="0" w:color="auto"/>
              <w:left w:val="single" w:sz="4" w:space="0" w:color="auto"/>
              <w:bottom w:val="single" w:sz="4" w:space="0" w:color="auto"/>
              <w:right w:val="single" w:sz="4" w:space="0" w:color="auto"/>
            </w:tcBorders>
          </w:tcPr>
          <w:p w14:paraId="7B9D1E69" w14:textId="61C8DE98" w:rsidR="000B140C" w:rsidRPr="00F468DF" w:rsidRDefault="000B140C" w:rsidP="00734064">
            <w:pPr>
              <w:spacing w:after="0"/>
              <w:jc w:val="center"/>
              <w:rPr>
                <w:sz w:val="16"/>
                <w:szCs w:val="16"/>
              </w:rPr>
            </w:pPr>
            <w:r>
              <w:rPr>
                <w:sz w:val="16"/>
                <w:szCs w:val="16"/>
              </w:rPr>
              <w:t>Immediate</w:t>
            </w:r>
            <w:r w:rsidRPr="00072999">
              <w:rPr>
                <w:sz w:val="16"/>
                <w:szCs w:val="16"/>
                <w:vertAlign w:val="subscript"/>
              </w:rPr>
              <w:t>4</w:t>
            </w:r>
            <w:r w:rsidR="00DA6BC6">
              <w:rPr>
                <w:sz w:val="16"/>
                <w:szCs w:val="16"/>
                <w:vertAlign w:val="subscript"/>
              </w:rPr>
              <w:t>5</w:t>
            </w:r>
            <w:r w:rsidRPr="00072999">
              <w:rPr>
                <w:sz w:val="16"/>
                <w:szCs w:val="16"/>
                <w:vertAlign w:val="subscript"/>
              </w:rPr>
              <w:t>…</w:t>
            </w:r>
            <w:r>
              <w:rPr>
                <w:sz w:val="16"/>
                <w:szCs w:val="16"/>
                <w:vertAlign w:val="subscript"/>
              </w:rPr>
              <w:t>7</w:t>
            </w:r>
          </w:p>
        </w:tc>
        <w:tc>
          <w:tcPr>
            <w:tcW w:w="431" w:type="dxa"/>
            <w:tcBorders>
              <w:top w:val="single" w:sz="4" w:space="0" w:color="auto"/>
              <w:left w:val="single" w:sz="4" w:space="0" w:color="auto"/>
              <w:bottom w:val="single" w:sz="4" w:space="0" w:color="auto"/>
              <w:right w:val="single" w:sz="4" w:space="0" w:color="auto"/>
            </w:tcBorders>
          </w:tcPr>
          <w:p w14:paraId="55A49F59" w14:textId="411737BA" w:rsidR="000B140C" w:rsidRPr="00F468DF" w:rsidRDefault="000B140C" w:rsidP="00734064">
            <w:pPr>
              <w:spacing w:after="0"/>
              <w:jc w:val="center"/>
              <w:rPr>
                <w:sz w:val="16"/>
                <w:szCs w:val="16"/>
              </w:rPr>
            </w:pPr>
            <w:r>
              <w:rPr>
                <w:sz w:val="16"/>
                <w:szCs w:val="16"/>
              </w:rPr>
              <w:t>0</w:t>
            </w:r>
            <w:r>
              <w:rPr>
                <w:sz w:val="16"/>
                <w:szCs w:val="16"/>
                <w:vertAlign w:val="subscript"/>
              </w:rPr>
              <w:t>2</w:t>
            </w:r>
          </w:p>
        </w:tc>
        <w:tc>
          <w:tcPr>
            <w:tcW w:w="708" w:type="dxa"/>
            <w:tcBorders>
              <w:top w:val="single" w:sz="4" w:space="0" w:color="auto"/>
              <w:left w:val="single" w:sz="4" w:space="0" w:color="auto"/>
              <w:bottom w:val="single" w:sz="4" w:space="0" w:color="auto"/>
              <w:right w:val="single" w:sz="4" w:space="0" w:color="auto"/>
            </w:tcBorders>
          </w:tcPr>
          <w:p w14:paraId="27820741" w14:textId="1C0FD433" w:rsidR="000B140C" w:rsidRDefault="000B140C" w:rsidP="00734064">
            <w:pPr>
              <w:spacing w:after="0"/>
              <w:jc w:val="center"/>
              <w:rPr>
                <w:sz w:val="16"/>
                <w:szCs w:val="16"/>
              </w:rPr>
            </w:pPr>
            <w:r>
              <w:rPr>
                <w:sz w:val="16"/>
                <w:szCs w:val="16"/>
              </w:rPr>
              <w:t>61</w:t>
            </w:r>
            <w:r w:rsidRPr="003F2752">
              <w:rPr>
                <w:sz w:val="16"/>
                <w:szCs w:val="16"/>
                <w:vertAlign w:val="subscript"/>
              </w:rPr>
              <w:t>7</w:t>
            </w:r>
          </w:p>
        </w:tc>
      </w:tr>
    </w:tbl>
    <w:p w14:paraId="418562AE" w14:textId="4F8467DB" w:rsidR="004756F5" w:rsidRDefault="004756F5">
      <w:pPr>
        <w:rPr>
          <w:caps/>
          <w:spacing w:val="15"/>
        </w:rPr>
      </w:pPr>
      <w:r>
        <w:br w:type="page"/>
      </w:r>
    </w:p>
    <w:p w14:paraId="734697D0" w14:textId="0819A643" w:rsidR="003B1D5C" w:rsidRDefault="003B1D5C" w:rsidP="003B1D5C">
      <w:pPr>
        <w:pStyle w:val="Heading2"/>
      </w:pPr>
      <w:bookmarkStart w:id="1319" w:name="_Toc243305821"/>
      <w:r>
        <w:lastRenderedPageBreak/>
        <w:t>Modifiers</w:t>
      </w:r>
      <w:bookmarkEnd w:id="1316"/>
      <w:r w:rsidR="00884C8A">
        <w:t xml:space="preserve"> / Postfixes</w:t>
      </w:r>
      <w:bookmarkEnd w:id="1319"/>
    </w:p>
    <w:p w14:paraId="72B582EA" w14:textId="77777777" w:rsidR="005E60FF" w:rsidRDefault="005E60FF" w:rsidP="005E60FF">
      <w:pPr>
        <w:pStyle w:val="Heading3"/>
      </w:pPr>
      <w:bookmarkStart w:id="1320" w:name="_Toc134124537"/>
      <w:bookmarkStart w:id="1321" w:name="_Toc134124540"/>
      <w:bookmarkStart w:id="1322" w:name="_Toc243305822"/>
      <w:r>
        <w:t>ATOM</w:t>
      </w:r>
      <w:bookmarkEnd w:id="1320"/>
      <w:bookmarkEnd w:id="1322"/>
    </w:p>
    <w:p w14:paraId="386C43F1" w14:textId="77777777" w:rsidR="005E60FF" w:rsidRPr="00B7398C" w:rsidRDefault="005E60FF" w:rsidP="005E60FF">
      <w:pPr>
        <w:rPr>
          <w:b/>
          <w:bCs/>
        </w:rPr>
      </w:pPr>
      <w:r w:rsidRPr="00B7398C">
        <w:rPr>
          <w:b/>
          <w:bCs/>
        </w:rPr>
        <w:t>Description:</w:t>
      </w:r>
    </w:p>
    <w:p w14:paraId="2C7754FC" w14:textId="02089878" w:rsidR="005E60FF" w:rsidRDefault="005E60FF" w:rsidP="005E60FF">
      <w:pPr>
        <w:ind w:left="720"/>
      </w:pPr>
      <w:r>
        <w:t xml:space="preserve">Treat the following sequence of instructions as an “atom”. The instruction sequence is executed with interrupts </w:t>
      </w:r>
      <w:r w:rsidR="00E62A48">
        <w:t>masked off</w:t>
      </w:r>
      <w:r>
        <w:t xml:space="preserve">. Interrupts </w:t>
      </w:r>
      <w:r w:rsidR="00EA775E">
        <w:t>may</w:t>
      </w:r>
      <w:r>
        <w:t xml:space="preserve"> </w:t>
      </w:r>
      <w:r w:rsidR="00EA775E">
        <w:t xml:space="preserve">be </w:t>
      </w:r>
      <w:r>
        <w:t xml:space="preserve">disabled for up to </w:t>
      </w:r>
      <w:r w:rsidR="00E97E0B">
        <w:t xml:space="preserve">fifteen </w:t>
      </w:r>
      <w:r>
        <w:t>instructions.</w:t>
      </w:r>
      <w:r w:rsidR="00EA775E">
        <w:t xml:space="preserve"> The non-maskable interrupt may not be masked.</w:t>
      </w:r>
    </w:p>
    <w:p w14:paraId="371E478E" w14:textId="2DA6C611" w:rsidR="00561E81" w:rsidRDefault="00561E81" w:rsidP="005E60FF">
      <w:pPr>
        <w:ind w:left="720"/>
      </w:pPr>
      <w:r>
        <w:t>Note that since the processor fetches instructions in groups the mask effectively applies to the group. The mask guarantees that at least as many instructions as specified will be masked, but more may be masked depending on group boundaries.</w:t>
      </w:r>
    </w:p>
    <w:p w14:paraId="64C05BD2" w14:textId="00FC7890" w:rsidR="005E60FF" w:rsidRDefault="005E60FF" w:rsidP="005E60FF">
      <w:r>
        <w:rPr>
          <w:b/>
          <w:bCs/>
        </w:rPr>
        <w:t xml:space="preserve">Instruction </w:t>
      </w:r>
      <w:r w:rsidRPr="00D06BD4">
        <w:rPr>
          <w:b/>
          <w:bCs/>
        </w:rPr>
        <w:t>Format</w:t>
      </w:r>
      <w:r>
        <w:t>: ATOM</w:t>
      </w:r>
    </w:p>
    <w:tbl>
      <w:tblPr>
        <w:tblW w:w="0" w:type="auto"/>
        <w:tblInd w:w="612" w:type="dxa"/>
        <w:tblLook w:val="04A0" w:firstRow="1" w:lastRow="0" w:firstColumn="1" w:lastColumn="0" w:noHBand="0" w:noVBand="1"/>
      </w:tblPr>
      <w:tblGrid>
        <w:gridCol w:w="721"/>
        <w:gridCol w:w="1685"/>
        <w:gridCol w:w="721"/>
        <w:gridCol w:w="951"/>
        <w:gridCol w:w="767"/>
        <w:gridCol w:w="675"/>
        <w:gridCol w:w="350"/>
        <w:gridCol w:w="996"/>
      </w:tblGrid>
      <w:tr w:rsidR="000C4C50" w14:paraId="43A77CAD" w14:textId="77777777" w:rsidTr="00B501F6">
        <w:tc>
          <w:tcPr>
            <w:tcW w:w="0" w:type="auto"/>
            <w:tcBorders>
              <w:bottom w:val="single" w:sz="4" w:space="0" w:color="auto"/>
            </w:tcBorders>
          </w:tcPr>
          <w:p w14:paraId="660FC012" w14:textId="77777777" w:rsidR="000C4C50" w:rsidRDefault="000C4C50" w:rsidP="00B501F6">
            <w:pPr>
              <w:spacing w:after="0"/>
              <w:jc w:val="center"/>
              <w:rPr>
                <w:sz w:val="18"/>
                <w:szCs w:val="18"/>
              </w:rPr>
            </w:pPr>
            <w:r>
              <w:rPr>
                <w:sz w:val="18"/>
                <w:szCs w:val="18"/>
              </w:rPr>
              <w:t>47   41</w:t>
            </w:r>
          </w:p>
        </w:tc>
        <w:tc>
          <w:tcPr>
            <w:tcW w:w="0" w:type="auto"/>
            <w:tcBorders>
              <w:top w:val="nil"/>
              <w:left w:val="nil"/>
              <w:bottom w:val="single" w:sz="4" w:space="0" w:color="auto"/>
              <w:right w:val="nil"/>
            </w:tcBorders>
          </w:tcPr>
          <w:p w14:paraId="054855D3" w14:textId="77777777" w:rsidR="000C4C50" w:rsidRPr="000A1295" w:rsidRDefault="000C4C50" w:rsidP="00B501F6">
            <w:pPr>
              <w:spacing w:after="0"/>
              <w:jc w:val="center"/>
              <w:rPr>
                <w:sz w:val="18"/>
                <w:szCs w:val="18"/>
              </w:rPr>
            </w:pPr>
            <w:r>
              <w:rPr>
                <w:sz w:val="18"/>
                <w:szCs w:val="18"/>
              </w:rPr>
              <w:t>40</w:t>
            </w:r>
            <w:r w:rsidRPr="000A1295">
              <w:rPr>
                <w:sz w:val="18"/>
                <w:szCs w:val="18"/>
              </w:rPr>
              <w:t xml:space="preserve"> </w:t>
            </w:r>
            <w:r>
              <w:rPr>
                <w:sz w:val="18"/>
                <w:szCs w:val="18"/>
              </w:rPr>
              <w:t xml:space="preserve">                       </w:t>
            </w:r>
            <w:r w:rsidRPr="000A1295">
              <w:rPr>
                <w:sz w:val="18"/>
                <w:szCs w:val="18"/>
              </w:rPr>
              <w:t>27</w:t>
            </w:r>
          </w:p>
        </w:tc>
        <w:tc>
          <w:tcPr>
            <w:tcW w:w="0" w:type="auto"/>
            <w:tcBorders>
              <w:top w:val="nil"/>
              <w:left w:val="nil"/>
              <w:bottom w:val="single" w:sz="4" w:space="0" w:color="auto"/>
              <w:right w:val="nil"/>
            </w:tcBorders>
          </w:tcPr>
          <w:p w14:paraId="4311269D" w14:textId="77777777" w:rsidR="000C4C50" w:rsidRPr="000A1295" w:rsidRDefault="000C4C50" w:rsidP="00B501F6">
            <w:pPr>
              <w:spacing w:after="0"/>
              <w:jc w:val="center"/>
              <w:rPr>
                <w:sz w:val="18"/>
                <w:szCs w:val="18"/>
              </w:rPr>
            </w:pPr>
            <w:r>
              <w:rPr>
                <w:sz w:val="18"/>
                <w:szCs w:val="18"/>
              </w:rPr>
              <w:t>26   24</w:t>
            </w:r>
          </w:p>
        </w:tc>
        <w:tc>
          <w:tcPr>
            <w:tcW w:w="0" w:type="auto"/>
            <w:tcBorders>
              <w:top w:val="nil"/>
              <w:left w:val="nil"/>
              <w:bottom w:val="single" w:sz="4" w:space="0" w:color="auto"/>
              <w:right w:val="nil"/>
            </w:tcBorders>
          </w:tcPr>
          <w:p w14:paraId="04034043" w14:textId="77777777" w:rsidR="000C4C50" w:rsidRPr="000A1295" w:rsidRDefault="000C4C50" w:rsidP="00B501F6">
            <w:pPr>
              <w:spacing w:after="0"/>
              <w:jc w:val="center"/>
              <w:rPr>
                <w:sz w:val="18"/>
                <w:szCs w:val="18"/>
              </w:rPr>
            </w:pPr>
            <w:r w:rsidRPr="000A1295">
              <w:rPr>
                <w:sz w:val="18"/>
                <w:szCs w:val="18"/>
              </w:rPr>
              <w:t>2</w:t>
            </w:r>
            <w:r>
              <w:rPr>
                <w:sz w:val="18"/>
                <w:szCs w:val="18"/>
              </w:rPr>
              <w:t>3</w:t>
            </w:r>
            <w:r w:rsidRPr="000A1295">
              <w:rPr>
                <w:sz w:val="18"/>
                <w:szCs w:val="18"/>
              </w:rPr>
              <w:t xml:space="preserve">        </w:t>
            </w:r>
            <w:r>
              <w:rPr>
                <w:sz w:val="18"/>
                <w:szCs w:val="18"/>
              </w:rPr>
              <w:t>16</w:t>
            </w:r>
          </w:p>
        </w:tc>
        <w:tc>
          <w:tcPr>
            <w:tcW w:w="0" w:type="auto"/>
            <w:tcBorders>
              <w:top w:val="nil"/>
              <w:left w:val="nil"/>
              <w:bottom w:val="single" w:sz="4" w:space="0" w:color="auto"/>
              <w:right w:val="nil"/>
            </w:tcBorders>
          </w:tcPr>
          <w:p w14:paraId="0BC4FB0C" w14:textId="77777777" w:rsidR="000C4C50" w:rsidRDefault="000C4C50" w:rsidP="00B501F6">
            <w:pPr>
              <w:spacing w:after="0"/>
              <w:jc w:val="center"/>
              <w:rPr>
                <w:sz w:val="18"/>
                <w:szCs w:val="18"/>
              </w:rPr>
            </w:pPr>
            <w:r>
              <w:rPr>
                <w:sz w:val="18"/>
                <w:szCs w:val="18"/>
              </w:rPr>
              <w:t>15    12</w:t>
            </w:r>
          </w:p>
        </w:tc>
        <w:tc>
          <w:tcPr>
            <w:tcW w:w="0" w:type="auto"/>
            <w:tcBorders>
              <w:top w:val="nil"/>
              <w:left w:val="nil"/>
              <w:bottom w:val="single" w:sz="4" w:space="0" w:color="auto"/>
              <w:right w:val="nil"/>
            </w:tcBorders>
          </w:tcPr>
          <w:p w14:paraId="1EDFB163" w14:textId="77777777" w:rsidR="000C4C50" w:rsidRPr="000A1295" w:rsidRDefault="000C4C50" w:rsidP="00B501F6">
            <w:pPr>
              <w:spacing w:after="0"/>
              <w:jc w:val="center"/>
              <w:rPr>
                <w:sz w:val="18"/>
                <w:szCs w:val="18"/>
              </w:rPr>
            </w:pPr>
            <w:r>
              <w:rPr>
                <w:sz w:val="18"/>
                <w:szCs w:val="18"/>
              </w:rPr>
              <w:t>11    8</w:t>
            </w:r>
          </w:p>
        </w:tc>
        <w:tc>
          <w:tcPr>
            <w:tcW w:w="0" w:type="auto"/>
            <w:tcBorders>
              <w:top w:val="nil"/>
              <w:left w:val="nil"/>
              <w:bottom w:val="single" w:sz="4" w:space="0" w:color="auto"/>
              <w:right w:val="nil"/>
            </w:tcBorders>
          </w:tcPr>
          <w:p w14:paraId="06A4D505" w14:textId="77777777" w:rsidR="000C4C50" w:rsidRPr="000A1295" w:rsidRDefault="000C4C50" w:rsidP="00B501F6">
            <w:pPr>
              <w:spacing w:after="0"/>
              <w:jc w:val="center"/>
              <w:rPr>
                <w:sz w:val="18"/>
                <w:szCs w:val="18"/>
              </w:rPr>
            </w:pPr>
            <w:r>
              <w:rPr>
                <w:sz w:val="18"/>
                <w:szCs w:val="18"/>
              </w:rPr>
              <w:t>7</w:t>
            </w:r>
          </w:p>
        </w:tc>
        <w:tc>
          <w:tcPr>
            <w:tcW w:w="0" w:type="auto"/>
            <w:tcBorders>
              <w:top w:val="nil"/>
              <w:left w:val="nil"/>
              <w:bottom w:val="single" w:sz="4" w:space="0" w:color="auto"/>
              <w:right w:val="nil"/>
            </w:tcBorders>
          </w:tcPr>
          <w:p w14:paraId="7C8CE12D" w14:textId="77777777" w:rsidR="000C4C50" w:rsidRPr="000A1295" w:rsidRDefault="000C4C50" w:rsidP="00B501F6">
            <w:pPr>
              <w:spacing w:after="0"/>
              <w:jc w:val="center"/>
              <w:rPr>
                <w:sz w:val="18"/>
                <w:szCs w:val="18"/>
              </w:rPr>
            </w:pPr>
            <w:r w:rsidRPr="000A1295">
              <w:rPr>
                <w:sz w:val="18"/>
                <w:szCs w:val="18"/>
              </w:rPr>
              <w:t>6             0</w:t>
            </w:r>
          </w:p>
        </w:tc>
      </w:tr>
      <w:tr w:rsidR="000C4C50" w:rsidRPr="002F22BC" w14:paraId="717B3501" w14:textId="77777777" w:rsidTr="00B501F6">
        <w:tc>
          <w:tcPr>
            <w:tcW w:w="0" w:type="auto"/>
            <w:tcBorders>
              <w:top w:val="single" w:sz="4" w:space="0" w:color="auto"/>
              <w:left w:val="single" w:sz="4" w:space="0" w:color="auto"/>
              <w:bottom w:val="single" w:sz="4" w:space="0" w:color="auto"/>
            </w:tcBorders>
          </w:tcPr>
          <w:p w14:paraId="0B66C01C" w14:textId="41C9CF88" w:rsidR="000C4C50" w:rsidRDefault="00C04334" w:rsidP="00B501F6">
            <w:pPr>
              <w:spacing w:after="0"/>
              <w:jc w:val="center"/>
            </w:pPr>
            <w:r>
              <w:t>1</w:t>
            </w:r>
            <w:r w:rsidR="000C4C50" w:rsidRPr="00741BDD">
              <w:rPr>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FE49BAE" w14:textId="2D0B4122" w:rsidR="000C4C50" w:rsidRPr="002F22BC" w:rsidRDefault="00BF466F" w:rsidP="00B501F6">
            <w:pPr>
              <w:spacing w:after="0"/>
              <w:jc w:val="center"/>
            </w:pPr>
            <w:r>
              <w:t>~</w:t>
            </w:r>
            <w:r w:rsidR="000C4C50" w:rsidRPr="00C128C7">
              <w:rPr>
                <w:vertAlign w:val="subscript"/>
              </w:rPr>
              <w:t>14</w:t>
            </w:r>
          </w:p>
        </w:tc>
        <w:tc>
          <w:tcPr>
            <w:tcW w:w="0" w:type="auto"/>
            <w:tcBorders>
              <w:top w:val="single" w:sz="4" w:space="0" w:color="auto"/>
              <w:left w:val="single" w:sz="4" w:space="0" w:color="auto"/>
              <w:bottom w:val="single" w:sz="4" w:space="0" w:color="auto"/>
              <w:right w:val="single" w:sz="4" w:space="0" w:color="auto"/>
            </w:tcBorders>
          </w:tcPr>
          <w:p w14:paraId="0035542E" w14:textId="333E3777" w:rsidR="000C4C50" w:rsidRPr="002F22BC" w:rsidRDefault="0075091B" w:rsidP="00B501F6">
            <w:pPr>
              <w:spacing w:after="0"/>
              <w:jc w:val="center"/>
            </w:pPr>
            <w:r>
              <w:t>0</w:t>
            </w:r>
            <w:r w:rsidR="000C4C50" w:rsidRPr="000C5AAD">
              <w:rPr>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18EB26D4" w14:textId="3ED1CE14" w:rsidR="000C4C50" w:rsidRPr="002F22BC" w:rsidRDefault="0075091B" w:rsidP="00B501F6">
            <w:pPr>
              <w:spacing w:after="0"/>
              <w:jc w:val="center"/>
            </w:pPr>
            <w:r>
              <w:t>0</w:t>
            </w:r>
            <w:r w:rsidR="000C4C50">
              <w:rPr>
                <w:vertAlign w:val="subscript"/>
              </w:rPr>
              <w:t>7</w:t>
            </w:r>
            <w:r w:rsidR="000C4C50" w:rsidRPr="002F22BC">
              <w:rPr>
                <w:vertAlign w:val="subscript"/>
              </w:rPr>
              <w:t>..0</w:t>
            </w:r>
          </w:p>
        </w:tc>
        <w:tc>
          <w:tcPr>
            <w:tcW w:w="0" w:type="auto"/>
            <w:tcBorders>
              <w:top w:val="single" w:sz="4" w:space="0" w:color="auto"/>
              <w:left w:val="single" w:sz="4" w:space="0" w:color="auto"/>
              <w:bottom w:val="single" w:sz="4" w:space="0" w:color="auto"/>
              <w:right w:val="single" w:sz="4" w:space="0" w:color="auto"/>
            </w:tcBorders>
          </w:tcPr>
          <w:p w14:paraId="103D5CC0" w14:textId="425E913A" w:rsidR="000C4C50" w:rsidRDefault="0075091B" w:rsidP="00B501F6">
            <w:pPr>
              <w:spacing w:after="0"/>
              <w:jc w:val="center"/>
            </w:pPr>
            <w:r>
              <w:t>0</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1D1BE968" w14:textId="16D0153D" w:rsidR="000C4C50" w:rsidRDefault="00BF466F" w:rsidP="00B501F6">
            <w:pPr>
              <w:spacing w:after="0"/>
              <w:jc w:val="center"/>
            </w:pPr>
            <w:r>
              <w:t>Cnt</w:t>
            </w:r>
            <w:r w:rsidR="000C4C50" w:rsidRPr="002417F9">
              <w:rPr>
                <w:vertAlign w:val="subscript"/>
              </w:rPr>
              <w:t>4</w:t>
            </w:r>
          </w:p>
        </w:tc>
        <w:tc>
          <w:tcPr>
            <w:tcW w:w="0" w:type="auto"/>
            <w:tcBorders>
              <w:top w:val="single" w:sz="4" w:space="0" w:color="auto"/>
              <w:left w:val="single" w:sz="4" w:space="0" w:color="auto"/>
              <w:bottom w:val="single" w:sz="4" w:space="0" w:color="auto"/>
              <w:right w:val="single" w:sz="4" w:space="0" w:color="auto"/>
            </w:tcBorders>
          </w:tcPr>
          <w:p w14:paraId="52D5F488" w14:textId="77777777" w:rsidR="000C4C50" w:rsidRPr="002F22BC" w:rsidRDefault="000C4C50" w:rsidP="00B501F6">
            <w:pPr>
              <w:spacing w:after="0"/>
              <w:jc w:val="center"/>
            </w:pPr>
            <w:r>
              <w:t>~</w:t>
            </w:r>
          </w:p>
        </w:tc>
        <w:tc>
          <w:tcPr>
            <w:tcW w:w="0" w:type="auto"/>
            <w:tcBorders>
              <w:top w:val="single" w:sz="4" w:space="0" w:color="auto"/>
              <w:left w:val="single" w:sz="4" w:space="0" w:color="auto"/>
              <w:bottom w:val="single" w:sz="4" w:space="0" w:color="auto"/>
              <w:right w:val="single" w:sz="4" w:space="0" w:color="auto"/>
            </w:tcBorders>
          </w:tcPr>
          <w:p w14:paraId="7512E8D5" w14:textId="77777777" w:rsidR="000C4C50" w:rsidRPr="002F22BC" w:rsidRDefault="000C4C50" w:rsidP="00B501F6">
            <w:pPr>
              <w:spacing w:after="0"/>
              <w:jc w:val="center"/>
            </w:pPr>
            <w:r>
              <w:t>123</w:t>
            </w:r>
            <w:r>
              <w:rPr>
                <w:vertAlign w:val="subscript"/>
              </w:rPr>
              <w:t>7</w:t>
            </w:r>
          </w:p>
        </w:tc>
      </w:tr>
    </w:tbl>
    <w:p w14:paraId="5E5C49C9" w14:textId="77777777" w:rsidR="000C4C50" w:rsidRDefault="000C4C50" w:rsidP="005E60FF"/>
    <w:p w14:paraId="2742FCCD" w14:textId="205EDD5D" w:rsidR="005E60FF" w:rsidRDefault="005E60FF" w:rsidP="005E60FF">
      <w:pPr>
        <w:rPr>
          <w:b/>
          <w:bCs/>
        </w:rPr>
      </w:pPr>
      <w:r>
        <w:rPr>
          <w:b/>
          <w:bCs/>
        </w:rPr>
        <w:t>Assembler Syntax:</w:t>
      </w:r>
    </w:p>
    <w:p w14:paraId="4FE90EBA" w14:textId="77777777" w:rsidR="005E60FF" w:rsidRPr="0068233A" w:rsidRDefault="005E60FF" w:rsidP="005E60FF">
      <w:pPr>
        <w:rPr>
          <w:b/>
          <w:bCs/>
        </w:rPr>
      </w:pPr>
      <w:r w:rsidRPr="0068233A">
        <w:rPr>
          <w:b/>
          <w:bCs/>
        </w:rPr>
        <w:t>Example:</w:t>
      </w:r>
    </w:p>
    <w:tbl>
      <w:tblPr>
        <w:tblStyle w:val="TableGrid"/>
        <w:tblW w:w="0" w:type="auto"/>
        <w:tblInd w:w="607" w:type="dxa"/>
        <w:tblLook w:val="04A0" w:firstRow="1" w:lastRow="0" w:firstColumn="1" w:lastColumn="0" w:noHBand="0" w:noVBand="1"/>
      </w:tblPr>
      <w:tblGrid>
        <w:gridCol w:w="2972"/>
      </w:tblGrid>
      <w:tr w:rsidR="005E60FF" w14:paraId="53CB7EDA" w14:textId="77777777" w:rsidTr="00ED635C">
        <w:tc>
          <w:tcPr>
            <w:tcW w:w="2972" w:type="dxa"/>
          </w:tcPr>
          <w:p w14:paraId="3AE6CFA2" w14:textId="5599A397" w:rsidR="005E60FF" w:rsidRDefault="005E60FF" w:rsidP="00ED635C">
            <w:bookmarkStart w:id="1323" w:name="_Hlk123779611"/>
            <w:r>
              <w:t xml:space="preserve">ATOM </w:t>
            </w:r>
            <w:r w:rsidR="000B5DD7">
              <w:t>6</w:t>
            </w:r>
          </w:p>
          <w:p w14:paraId="43B8606E" w14:textId="77777777" w:rsidR="005E60FF" w:rsidRDefault="005E60FF" w:rsidP="00ED635C">
            <w:r>
              <w:t>LOAD a0,[a3]</w:t>
            </w:r>
          </w:p>
          <w:p w14:paraId="135828FE" w14:textId="215E93C4" w:rsidR="005E60FF" w:rsidRDefault="007E5CDD" w:rsidP="00ED635C">
            <w:r>
              <w:t>SLT</w:t>
            </w:r>
            <w:r w:rsidR="005E60FF">
              <w:t xml:space="preserve"> t0,a0,a1</w:t>
            </w:r>
          </w:p>
          <w:p w14:paraId="38294143" w14:textId="1C2F7CE5" w:rsidR="005E60FF" w:rsidRDefault="005E60FF" w:rsidP="00ED635C">
            <w:r>
              <w:t>P</w:t>
            </w:r>
            <w:r w:rsidR="007E5CDD">
              <w:t>RED</w:t>
            </w:r>
            <w:r>
              <w:t xml:space="preserve"> t0,”TTF”</w:t>
            </w:r>
          </w:p>
          <w:p w14:paraId="21B96888" w14:textId="77777777" w:rsidR="005E60FF" w:rsidRDefault="005E60FF" w:rsidP="00ED635C">
            <w:r>
              <w:t>STORE a2,[a3]</w:t>
            </w:r>
          </w:p>
          <w:p w14:paraId="60EBDDEE" w14:textId="77777777" w:rsidR="005E60FF" w:rsidRDefault="005E60FF" w:rsidP="00ED635C">
            <w:r>
              <w:t>LDI a0,1</w:t>
            </w:r>
          </w:p>
          <w:p w14:paraId="53ADD9F6" w14:textId="77777777" w:rsidR="005E60FF" w:rsidRDefault="005E60FF" w:rsidP="00ED635C">
            <w:r>
              <w:t>LDI a0,0</w:t>
            </w:r>
          </w:p>
          <w:bookmarkEnd w:id="1323"/>
          <w:p w14:paraId="4F8F9ECA" w14:textId="77777777" w:rsidR="005E60FF" w:rsidRDefault="005E60FF" w:rsidP="00ED635C"/>
        </w:tc>
      </w:tr>
    </w:tbl>
    <w:p w14:paraId="40CE585F" w14:textId="77777777" w:rsidR="005E60FF" w:rsidRDefault="005E60FF" w:rsidP="005E60FF"/>
    <w:tbl>
      <w:tblPr>
        <w:tblStyle w:val="TableGrid"/>
        <w:tblW w:w="0" w:type="auto"/>
        <w:tblInd w:w="607" w:type="dxa"/>
        <w:tblLook w:val="04A0" w:firstRow="1" w:lastRow="0" w:firstColumn="1" w:lastColumn="0" w:noHBand="0" w:noVBand="1"/>
      </w:tblPr>
      <w:tblGrid>
        <w:gridCol w:w="2977"/>
      </w:tblGrid>
      <w:tr w:rsidR="005E60FF" w14:paraId="590A479E" w14:textId="77777777" w:rsidTr="00ED635C">
        <w:tc>
          <w:tcPr>
            <w:tcW w:w="2977" w:type="dxa"/>
          </w:tcPr>
          <w:p w14:paraId="472112EC" w14:textId="7CA5B9BF" w:rsidR="005E60FF" w:rsidRDefault="005E60FF" w:rsidP="00ED635C">
            <w:r>
              <w:t xml:space="preserve">ATOM </w:t>
            </w:r>
            <w:r w:rsidR="000B5DD7">
              <w:t>4</w:t>
            </w:r>
          </w:p>
          <w:p w14:paraId="5ADFBC7A" w14:textId="77777777" w:rsidR="005E60FF" w:rsidRDefault="005E60FF" w:rsidP="00ED635C">
            <w:r>
              <w:t>LOAD a1,[a3]</w:t>
            </w:r>
          </w:p>
          <w:p w14:paraId="544E7EDE" w14:textId="77777777" w:rsidR="005E60FF" w:rsidRDefault="005E60FF" w:rsidP="00ED635C">
            <w:r>
              <w:t>ADD t0,a0,a1</w:t>
            </w:r>
          </w:p>
          <w:p w14:paraId="6265EFBA" w14:textId="77777777" w:rsidR="005E60FF" w:rsidRDefault="005E60FF" w:rsidP="00ED635C">
            <w:r>
              <w:t>MOV a0,a1</w:t>
            </w:r>
          </w:p>
          <w:p w14:paraId="7BAA8DAE" w14:textId="77777777" w:rsidR="005E60FF" w:rsidRDefault="005E60FF" w:rsidP="00ED635C">
            <w:r>
              <w:t>STORE t0,[a3]</w:t>
            </w:r>
          </w:p>
        </w:tc>
      </w:tr>
    </w:tbl>
    <w:p w14:paraId="059F4442" w14:textId="77777777" w:rsidR="00B15FF0" w:rsidRDefault="00B15FF0"/>
    <w:p w14:paraId="41D871EA" w14:textId="77777777" w:rsidR="0030703F" w:rsidRDefault="0030703F">
      <w:pPr>
        <w:rPr>
          <w:caps/>
          <w:color w:val="5D220D" w:themeColor="accent1" w:themeShade="7F"/>
          <w:spacing w:val="15"/>
        </w:rPr>
      </w:pPr>
      <w:bookmarkStart w:id="1324" w:name="_Hlk176561271"/>
      <w:r>
        <w:br w:type="page"/>
      </w:r>
    </w:p>
    <w:p w14:paraId="7F590064" w14:textId="7BEE1AEC" w:rsidR="00CA76C3" w:rsidRDefault="00CA76C3" w:rsidP="00CA76C3">
      <w:pPr>
        <w:pStyle w:val="Heading3"/>
      </w:pPr>
      <w:bookmarkStart w:id="1325" w:name="_REXT_1"/>
      <w:bookmarkStart w:id="1326" w:name="_Toc215087082"/>
      <w:bookmarkStart w:id="1327" w:name="_Toc134124541"/>
      <w:bookmarkStart w:id="1328" w:name="_Toc243305823"/>
      <w:bookmarkEnd w:id="1321"/>
      <w:bookmarkEnd w:id="1324"/>
      <w:bookmarkEnd w:id="1325"/>
      <w:r>
        <w:lastRenderedPageBreak/>
        <w:t>PRED</w:t>
      </w:r>
      <w:bookmarkEnd w:id="1326"/>
      <w:r w:rsidR="00F02DDB">
        <w:t xml:space="preserve"> – predicate Mask</w:t>
      </w:r>
      <w:bookmarkEnd w:id="1328"/>
    </w:p>
    <w:p w14:paraId="1470F424" w14:textId="77777777" w:rsidR="00CA76C3" w:rsidRPr="00B7398C" w:rsidRDefault="00CA76C3" w:rsidP="00CA76C3">
      <w:pPr>
        <w:rPr>
          <w:b/>
          <w:bCs/>
        </w:rPr>
      </w:pPr>
      <w:r w:rsidRPr="00B7398C">
        <w:rPr>
          <w:b/>
          <w:bCs/>
        </w:rPr>
        <w:t>Description:</w:t>
      </w:r>
    </w:p>
    <w:p w14:paraId="4C52CDA3" w14:textId="15B5C42F" w:rsidR="00CA76C3" w:rsidRPr="00A43120" w:rsidRDefault="00CA76C3" w:rsidP="00CA76C3">
      <w:pPr>
        <w:ind w:left="720"/>
      </w:pPr>
      <w:r>
        <w:t>Apply the predicate to following instructions according to a bit mask. The predicate may be applied to a maximum of eight instructions. The PRED instruction may be applied to vector instructions and act to mask off operation of specific lanes of the vector.</w:t>
      </w:r>
      <w:r w:rsidRPr="00A43120">
        <w:t xml:space="preserve"> If the ‘Z’ bit is set, </w:t>
      </w:r>
      <w:r>
        <w:t>destination register</w:t>
      </w:r>
      <w:r w:rsidRPr="00A43120">
        <w:t xml:space="preserve"> elements are set to zero if not masked.</w:t>
      </w:r>
      <w:r>
        <w:t xml:space="preserve"> Each b</w:t>
      </w:r>
      <w:r w:rsidR="00E36115">
        <w:t>it</w:t>
      </w:r>
      <w:r>
        <w:t xml:space="preserve"> of the predicate register </w:t>
      </w:r>
      <w:r w:rsidR="00695B07">
        <w:t xml:space="preserve">Rs1 </w:t>
      </w:r>
      <w:r>
        <w:t>contains the mask bit for the corresponding instruction.</w:t>
      </w:r>
    </w:p>
    <w:p w14:paraId="1FA7C7C6" w14:textId="77777777" w:rsidR="00CA76C3" w:rsidRDefault="00CA76C3" w:rsidP="00CA76C3">
      <w:r w:rsidRPr="00624676">
        <w:rPr>
          <w:b/>
          <w:bCs/>
        </w:rPr>
        <w:t>Instruction Format:</w:t>
      </w:r>
      <w:r>
        <w:t xml:space="preserve"> PRED</w:t>
      </w:r>
    </w:p>
    <w:tbl>
      <w:tblPr>
        <w:tblW w:w="0" w:type="auto"/>
        <w:tblInd w:w="612" w:type="dxa"/>
        <w:tblLook w:val="04A0" w:firstRow="1" w:lastRow="0" w:firstColumn="1" w:lastColumn="0" w:noHBand="0" w:noVBand="1"/>
      </w:tblPr>
      <w:tblGrid>
        <w:gridCol w:w="706"/>
        <w:gridCol w:w="380"/>
        <w:gridCol w:w="584"/>
        <w:gridCol w:w="665"/>
        <w:gridCol w:w="1725"/>
        <w:gridCol w:w="706"/>
        <w:gridCol w:w="665"/>
        <w:gridCol w:w="624"/>
        <w:gridCol w:w="222"/>
      </w:tblGrid>
      <w:tr w:rsidR="00391A10" w:rsidRPr="00790AD0" w14:paraId="1BC8EFB0" w14:textId="77777777" w:rsidTr="00105BA2">
        <w:tc>
          <w:tcPr>
            <w:tcW w:w="0" w:type="auto"/>
            <w:tcBorders>
              <w:top w:val="nil"/>
              <w:left w:val="nil"/>
              <w:bottom w:val="single" w:sz="4" w:space="0" w:color="auto"/>
              <w:right w:val="nil"/>
            </w:tcBorders>
          </w:tcPr>
          <w:p w14:paraId="495209BA" w14:textId="36B21E95" w:rsidR="00391A10" w:rsidRDefault="00391A10" w:rsidP="00B501F6">
            <w:pPr>
              <w:spacing w:after="0"/>
              <w:jc w:val="center"/>
              <w:rPr>
                <w:sz w:val="16"/>
                <w:szCs w:val="16"/>
              </w:rPr>
            </w:pPr>
            <w:r>
              <w:rPr>
                <w:sz w:val="16"/>
                <w:szCs w:val="16"/>
              </w:rPr>
              <w:t>47    42</w:t>
            </w:r>
          </w:p>
        </w:tc>
        <w:tc>
          <w:tcPr>
            <w:tcW w:w="0" w:type="auto"/>
            <w:tcBorders>
              <w:bottom w:val="single" w:sz="4" w:space="0" w:color="auto"/>
            </w:tcBorders>
          </w:tcPr>
          <w:p w14:paraId="25DF182D" w14:textId="100FE24B" w:rsidR="00391A10" w:rsidRDefault="00391A10" w:rsidP="00B501F6">
            <w:pPr>
              <w:spacing w:after="0"/>
              <w:jc w:val="center"/>
              <w:rPr>
                <w:sz w:val="16"/>
                <w:szCs w:val="16"/>
              </w:rPr>
            </w:pPr>
            <w:r>
              <w:rPr>
                <w:sz w:val="16"/>
                <w:szCs w:val="16"/>
              </w:rPr>
              <w:t>41</w:t>
            </w:r>
          </w:p>
        </w:tc>
        <w:tc>
          <w:tcPr>
            <w:tcW w:w="0" w:type="auto"/>
            <w:tcBorders>
              <w:top w:val="nil"/>
              <w:left w:val="nil"/>
              <w:bottom w:val="single" w:sz="4" w:space="0" w:color="auto"/>
              <w:right w:val="nil"/>
            </w:tcBorders>
          </w:tcPr>
          <w:p w14:paraId="6B4BFC29" w14:textId="7E33D77F" w:rsidR="00391A10" w:rsidRDefault="00391A10" w:rsidP="00B501F6">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5D1597B2" w14:textId="77777777" w:rsidR="00391A10" w:rsidRDefault="00391A10" w:rsidP="00B501F6">
            <w:pPr>
              <w:spacing w:after="0"/>
              <w:jc w:val="center"/>
              <w:rPr>
                <w:sz w:val="16"/>
                <w:szCs w:val="16"/>
              </w:rPr>
            </w:pPr>
            <w:r>
              <w:rPr>
                <w:sz w:val="16"/>
                <w:szCs w:val="16"/>
              </w:rPr>
              <w:t>37   35</w:t>
            </w:r>
          </w:p>
        </w:tc>
        <w:tc>
          <w:tcPr>
            <w:tcW w:w="0" w:type="auto"/>
            <w:tcBorders>
              <w:top w:val="nil"/>
              <w:left w:val="nil"/>
              <w:bottom w:val="single" w:sz="4" w:space="0" w:color="auto"/>
              <w:right w:val="nil"/>
            </w:tcBorders>
          </w:tcPr>
          <w:p w14:paraId="5F820459" w14:textId="728C1A3B" w:rsidR="00391A10" w:rsidRDefault="00391A10" w:rsidP="00B501F6">
            <w:pPr>
              <w:spacing w:after="0"/>
              <w:jc w:val="center"/>
              <w:rPr>
                <w:sz w:val="16"/>
                <w:szCs w:val="16"/>
              </w:rPr>
            </w:pPr>
            <w:r>
              <w:rPr>
                <w:sz w:val="16"/>
                <w:szCs w:val="16"/>
              </w:rPr>
              <w:t>34                             19</w:t>
            </w:r>
          </w:p>
        </w:tc>
        <w:tc>
          <w:tcPr>
            <w:tcW w:w="0" w:type="auto"/>
            <w:tcBorders>
              <w:top w:val="nil"/>
              <w:left w:val="nil"/>
              <w:bottom w:val="single" w:sz="4" w:space="0" w:color="auto"/>
              <w:right w:val="nil"/>
            </w:tcBorders>
          </w:tcPr>
          <w:p w14:paraId="19EDC105" w14:textId="77777777" w:rsidR="00391A10" w:rsidRPr="00790AD0" w:rsidRDefault="00391A10" w:rsidP="00B501F6">
            <w:pPr>
              <w:spacing w:after="0"/>
              <w:jc w:val="center"/>
              <w:rPr>
                <w:sz w:val="16"/>
                <w:szCs w:val="16"/>
              </w:rPr>
            </w:pPr>
            <w:r>
              <w:rPr>
                <w:sz w:val="16"/>
                <w:szCs w:val="16"/>
              </w:rPr>
              <w:t xml:space="preserve">18  </w:t>
            </w:r>
            <w:r w:rsidRPr="00790AD0">
              <w:rPr>
                <w:sz w:val="16"/>
                <w:szCs w:val="16"/>
              </w:rPr>
              <w:t xml:space="preserve">  1</w:t>
            </w:r>
            <w:r>
              <w:rPr>
                <w:sz w:val="16"/>
                <w:szCs w:val="16"/>
              </w:rPr>
              <w:t>3</w:t>
            </w:r>
          </w:p>
        </w:tc>
        <w:tc>
          <w:tcPr>
            <w:tcW w:w="0" w:type="auto"/>
            <w:tcBorders>
              <w:top w:val="nil"/>
              <w:left w:val="nil"/>
              <w:bottom w:val="single" w:sz="4" w:space="0" w:color="auto"/>
              <w:right w:val="nil"/>
            </w:tcBorders>
          </w:tcPr>
          <w:p w14:paraId="5112ABDD" w14:textId="77777777" w:rsidR="00391A10" w:rsidRPr="00790AD0" w:rsidRDefault="00391A10" w:rsidP="00B501F6">
            <w:pPr>
              <w:spacing w:after="0"/>
              <w:jc w:val="center"/>
              <w:rPr>
                <w:sz w:val="16"/>
                <w:szCs w:val="16"/>
              </w:rPr>
            </w:pPr>
            <w:r w:rsidRPr="00790AD0">
              <w:rPr>
                <w:sz w:val="16"/>
                <w:szCs w:val="16"/>
              </w:rPr>
              <w:t>1</w:t>
            </w:r>
            <w:r>
              <w:rPr>
                <w:sz w:val="16"/>
                <w:szCs w:val="16"/>
              </w:rPr>
              <w:t xml:space="preserve">2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4582F53" w14:textId="77777777" w:rsidR="00391A10" w:rsidRPr="00790AD0" w:rsidRDefault="00391A10" w:rsidP="00B501F6">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c>
          <w:tcPr>
            <w:tcW w:w="0" w:type="auto"/>
          </w:tcPr>
          <w:p w14:paraId="561C6E86" w14:textId="77777777" w:rsidR="00391A10" w:rsidRDefault="00391A10" w:rsidP="00B501F6">
            <w:pPr>
              <w:spacing w:after="0"/>
              <w:jc w:val="center"/>
              <w:rPr>
                <w:sz w:val="16"/>
                <w:szCs w:val="16"/>
              </w:rPr>
            </w:pPr>
          </w:p>
        </w:tc>
      </w:tr>
      <w:tr w:rsidR="00391A10" w14:paraId="50ED4E0C" w14:textId="77777777" w:rsidTr="00105BA2">
        <w:tc>
          <w:tcPr>
            <w:tcW w:w="0" w:type="auto"/>
            <w:tcBorders>
              <w:top w:val="single" w:sz="4" w:space="0" w:color="auto"/>
              <w:left w:val="single" w:sz="4" w:space="0" w:color="auto"/>
              <w:bottom w:val="single" w:sz="4" w:space="0" w:color="auto"/>
              <w:right w:val="single" w:sz="4" w:space="0" w:color="auto"/>
            </w:tcBorders>
          </w:tcPr>
          <w:p w14:paraId="069FE0B9" w14:textId="23D1E835" w:rsidR="00391A10" w:rsidRPr="00F468DF" w:rsidRDefault="00391A10" w:rsidP="00B501F6">
            <w:pPr>
              <w:spacing w:after="0"/>
              <w:jc w:val="center"/>
              <w:rPr>
                <w:sz w:val="16"/>
                <w:szCs w:val="16"/>
              </w:rPr>
            </w:pPr>
            <w:r>
              <w:rPr>
                <w:sz w:val="16"/>
                <w:szCs w:val="16"/>
              </w:rPr>
              <w:t>~</w:t>
            </w:r>
            <w:r>
              <w:rPr>
                <w:sz w:val="16"/>
                <w:szCs w:val="16"/>
                <w:vertAlign w:val="subscript"/>
              </w:rPr>
              <w:t>6</w:t>
            </w:r>
          </w:p>
        </w:tc>
        <w:tc>
          <w:tcPr>
            <w:tcW w:w="0" w:type="auto"/>
            <w:tcBorders>
              <w:top w:val="single" w:sz="4" w:space="0" w:color="auto"/>
              <w:bottom w:val="single" w:sz="4" w:space="0" w:color="auto"/>
            </w:tcBorders>
          </w:tcPr>
          <w:p w14:paraId="3C192FE4" w14:textId="4C690015" w:rsidR="00391A10" w:rsidRDefault="00391A10" w:rsidP="00B501F6">
            <w:pPr>
              <w:spacing w:after="0"/>
              <w:jc w:val="center"/>
              <w:rPr>
                <w:sz w:val="16"/>
                <w:szCs w:val="16"/>
              </w:rPr>
            </w:pPr>
            <w:r>
              <w:rPr>
                <w:sz w:val="16"/>
                <w:szCs w:val="16"/>
              </w:rPr>
              <w:t>Z</w:t>
            </w:r>
          </w:p>
        </w:tc>
        <w:tc>
          <w:tcPr>
            <w:tcW w:w="0" w:type="auto"/>
            <w:tcBorders>
              <w:top w:val="single" w:sz="4" w:space="0" w:color="auto"/>
              <w:left w:val="single" w:sz="4" w:space="0" w:color="auto"/>
              <w:bottom w:val="single" w:sz="4" w:space="0" w:color="auto"/>
              <w:right w:val="single" w:sz="4" w:space="0" w:color="auto"/>
            </w:tcBorders>
          </w:tcPr>
          <w:p w14:paraId="3E7CCC02" w14:textId="0CFC0A06" w:rsidR="00391A10" w:rsidRPr="00F468DF" w:rsidRDefault="00391A10" w:rsidP="00B501F6">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2" w:space="0" w:color="auto"/>
            </w:tcBorders>
          </w:tcPr>
          <w:p w14:paraId="54AB4869" w14:textId="224953BD" w:rsidR="00391A10" w:rsidRPr="00F468DF" w:rsidRDefault="00391A10" w:rsidP="00B501F6">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44A403F" w14:textId="4B249ABB" w:rsidR="00391A10" w:rsidRPr="00F468DF" w:rsidRDefault="00391A10" w:rsidP="00B501F6">
            <w:pPr>
              <w:spacing w:after="0"/>
              <w:jc w:val="center"/>
              <w:rPr>
                <w:sz w:val="16"/>
                <w:szCs w:val="16"/>
              </w:rPr>
            </w:pPr>
            <w:r>
              <w:rPr>
                <w:sz w:val="16"/>
                <w:szCs w:val="16"/>
              </w:rPr>
              <w:t>Mask</w:t>
            </w:r>
            <w:r>
              <w:rPr>
                <w:sz w:val="16"/>
                <w:szCs w:val="16"/>
                <w:vertAlign w:val="subscript"/>
              </w:rPr>
              <w:t>15…0</w:t>
            </w:r>
          </w:p>
        </w:tc>
        <w:tc>
          <w:tcPr>
            <w:tcW w:w="0" w:type="auto"/>
            <w:tcBorders>
              <w:top w:val="single" w:sz="4" w:space="0" w:color="auto"/>
              <w:left w:val="single" w:sz="4" w:space="0" w:color="auto"/>
              <w:bottom w:val="single" w:sz="4" w:space="0" w:color="auto"/>
              <w:right w:val="single" w:sz="4" w:space="0" w:color="auto"/>
            </w:tcBorders>
          </w:tcPr>
          <w:p w14:paraId="5F8F9CDB" w14:textId="77777777" w:rsidR="00391A10" w:rsidRPr="00F468DF" w:rsidRDefault="00391A10" w:rsidP="00B501F6">
            <w:pPr>
              <w:spacing w:after="0"/>
              <w:jc w:val="center"/>
              <w:rPr>
                <w:sz w:val="16"/>
                <w:szCs w:val="16"/>
              </w:rPr>
            </w:pPr>
            <w:r w:rsidRPr="00F468DF">
              <w:rPr>
                <w:sz w:val="16"/>
                <w:szCs w:val="16"/>
              </w:rPr>
              <w:t>R</w:t>
            </w:r>
            <w:r>
              <w:rPr>
                <w:sz w:val="16"/>
                <w:szCs w:val="16"/>
              </w:rPr>
              <w:t>s1</w:t>
            </w:r>
            <w:r>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23817406" w14:textId="3BCCA11C" w:rsidR="00391A10" w:rsidRPr="00F468DF" w:rsidRDefault="00091B9F" w:rsidP="00B501F6">
            <w:pPr>
              <w:spacing w:after="0"/>
              <w:jc w:val="center"/>
              <w:rPr>
                <w:sz w:val="16"/>
                <w:szCs w:val="16"/>
              </w:rPr>
            </w:pPr>
            <w:r>
              <w:rPr>
                <w:sz w:val="16"/>
                <w:szCs w:val="16"/>
              </w:rPr>
              <w:t>~</w:t>
            </w:r>
            <w:r w:rsidR="00391A10">
              <w:rPr>
                <w:sz w:val="16"/>
                <w:szCs w:val="16"/>
                <w:vertAlign w:val="subscript"/>
              </w:rPr>
              <w:t>6</w:t>
            </w:r>
          </w:p>
        </w:tc>
        <w:tc>
          <w:tcPr>
            <w:tcW w:w="0" w:type="auto"/>
            <w:tcBorders>
              <w:top w:val="single" w:sz="4" w:space="0" w:color="auto"/>
              <w:left w:val="single" w:sz="4" w:space="0" w:color="auto"/>
              <w:bottom w:val="single" w:sz="4" w:space="0" w:color="auto"/>
              <w:right w:val="single" w:sz="4" w:space="0" w:color="auto"/>
            </w:tcBorders>
          </w:tcPr>
          <w:p w14:paraId="384CC453" w14:textId="0988B68B" w:rsidR="00391A10" w:rsidRPr="00F468DF" w:rsidRDefault="00391A10" w:rsidP="00B501F6">
            <w:pPr>
              <w:spacing w:after="0"/>
              <w:jc w:val="center"/>
              <w:rPr>
                <w:sz w:val="16"/>
                <w:szCs w:val="16"/>
              </w:rPr>
            </w:pPr>
            <w:r>
              <w:rPr>
                <w:sz w:val="16"/>
                <w:szCs w:val="16"/>
              </w:rPr>
              <w:t>121</w:t>
            </w:r>
            <w:r w:rsidRPr="00F468DF">
              <w:rPr>
                <w:sz w:val="16"/>
                <w:szCs w:val="16"/>
                <w:vertAlign w:val="subscript"/>
              </w:rPr>
              <w:t>7</w:t>
            </w:r>
          </w:p>
        </w:tc>
        <w:tc>
          <w:tcPr>
            <w:tcW w:w="0" w:type="auto"/>
          </w:tcPr>
          <w:p w14:paraId="74147C31" w14:textId="77777777" w:rsidR="00391A10" w:rsidRDefault="00391A10" w:rsidP="00B501F6">
            <w:pPr>
              <w:spacing w:after="0"/>
              <w:rPr>
                <w:sz w:val="16"/>
                <w:szCs w:val="16"/>
              </w:rPr>
            </w:pPr>
          </w:p>
        </w:tc>
      </w:tr>
    </w:tbl>
    <w:p w14:paraId="7161DB5A" w14:textId="77777777" w:rsidR="00561BAF" w:rsidRDefault="00561BAF" w:rsidP="00CA76C3"/>
    <w:p w14:paraId="77A4F83E" w14:textId="77777777" w:rsidR="00CA76C3" w:rsidRDefault="00CA76C3" w:rsidP="00CA76C3">
      <w:pPr>
        <w:ind w:left="720"/>
      </w:pPr>
      <w:r>
        <w:t xml:space="preserve"> </w:t>
      </w:r>
    </w:p>
    <w:tbl>
      <w:tblPr>
        <w:tblStyle w:val="TableGrid"/>
        <w:tblW w:w="0" w:type="auto"/>
        <w:tblInd w:w="607" w:type="dxa"/>
        <w:tblLook w:val="04A0" w:firstRow="1" w:lastRow="0" w:firstColumn="1" w:lastColumn="0" w:noHBand="0" w:noVBand="1"/>
      </w:tblPr>
      <w:tblGrid>
        <w:gridCol w:w="898"/>
        <w:gridCol w:w="1134"/>
        <w:gridCol w:w="3118"/>
        <w:gridCol w:w="1701"/>
      </w:tblGrid>
      <w:tr w:rsidR="00CA76C3" w14:paraId="64F0048A" w14:textId="77777777" w:rsidTr="00105BA2">
        <w:tc>
          <w:tcPr>
            <w:tcW w:w="886" w:type="dxa"/>
            <w:vMerge w:val="restart"/>
            <w:textDirection w:val="tbRl"/>
          </w:tcPr>
          <w:p w14:paraId="0ED467C0" w14:textId="77777777" w:rsidR="00CA76C3" w:rsidRDefault="00CA76C3" w:rsidP="00B501F6">
            <w:pPr>
              <w:ind w:left="113" w:right="113"/>
              <w:jc w:val="center"/>
            </w:pPr>
            <w:r>
              <w:t>Pred Modifier</w:t>
            </w:r>
          </w:p>
          <w:p w14:paraId="059CE2BB" w14:textId="77777777" w:rsidR="00CA76C3" w:rsidRDefault="00CA76C3" w:rsidP="00B501F6">
            <w:pPr>
              <w:ind w:left="113" w:right="113"/>
              <w:jc w:val="center"/>
            </w:pPr>
            <w:r>
              <w:t>Scope</w:t>
            </w:r>
          </w:p>
        </w:tc>
        <w:tc>
          <w:tcPr>
            <w:tcW w:w="1134" w:type="dxa"/>
            <w:shd w:val="clear" w:color="auto" w:fill="EFDCD7" w:themeFill="accent5" w:themeFillTint="33"/>
          </w:tcPr>
          <w:p w14:paraId="6EB2D953" w14:textId="77777777" w:rsidR="00CA76C3" w:rsidRDefault="00CA76C3" w:rsidP="00B501F6">
            <w:pPr>
              <w:jc w:val="center"/>
            </w:pPr>
            <w:r>
              <w:t>Mask Bit</w:t>
            </w:r>
          </w:p>
        </w:tc>
        <w:tc>
          <w:tcPr>
            <w:tcW w:w="3118" w:type="dxa"/>
          </w:tcPr>
          <w:p w14:paraId="5E484A99" w14:textId="77777777" w:rsidR="00CA76C3" w:rsidRDefault="00CA76C3" w:rsidP="00B501F6">
            <w:pPr>
              <w:jc w:val="center"/>
            </w:pPr>
          </w:p>
        </w:tc>
        <w:tc>
          <w:tcPr>
            <w:tcW w:w="1701" w:type="dxa"/>
          </w:tcPr>
          <w:p w14:paraId="1662BCC1" w14:textId="77777777" w:rsidR="00CA76C3" w:rsidRDefault="00CA76C3" w:rsidP="00B501F6">
            <w:pPr>
              <w:jc w:val="center"/>
            </w:pPr>
            <w:r>
              <w:t>Rp</w:t>
            </w:r>
            <w:r>
              <w:rPr>
                <w:vertAlign w:val="subscript"/>
              </w:rPr>
              <w:t>5</w:t>
            </w:r>
            <w:r>
              <w:t xml:space="preserve"> Bits Tested</w:t>
            </w:r>
          </w:p>
        </w:tc>
      </w:tr>
      <w:tr w:rsidR="00CA76C3" w14:paraId="2522FBA5" w14:textId="77777777" w:rsidTr="00105BA2">
        <w:tc>
          <w:tcPr>
            <w:tcW w:w="886" w:type="dxa"/>
            <w:vMerge/>
          </w:tcPr>
          <w:p w14:paraId="66EB0676" w14:textId="77777777" w:rsidR="00CA76C3" w:rsidRDefault="00CA76C3" w:rsidP="00B501F6">
            <w:pPr>
              <w:jc w:val="center"/>
            </w:pPr>
          </w:p>
        </w:tc>
        <w:tc>
          <w:tcPr>
            <w:tcW w:w="1134" w:type="dxa"/>
            <w:shd w:val="clear" w:color="auto" w:fill="EFDCD7" w:themeFill="accent5" w:themeFillTint="33"/>
          </w:tcPr>
          <w:p w14:paraId="6163BF06" w14:textId="77777777" w:rsidR="00CA76C3" w:rsidRDefault="00CA76C3" w:rsidP="00B501F6">
            <w:pPr>
              <w:jc w:val="center"/>
            </w:pPr>
            <w:r>
              <w:t>0,1</w:t>
            </w:r>
          </w:p>
        </w:tc>
        <w:tc>
          <w:tcPr>
            <w:tcW w:w="3118" w:type="dxa"/>
          </w:tcPr>
          <w:p w14:paraId="4AA42112" w14:textId="77777777" w:rsidR="00CA76C3" w:rsidRDefault="00CA76C3" w:rsidP="00B501F6">
            <w:pPr>
              <w:jc w:val="center"/>
            </w:pPr>
            <w:r>
              <w:t>Instruction zero</w:t>
            </w:r>
          </w:p>
        </w:tc>
        <w:tc>
          <w:tcPr>
            <w:tcW w:w="1701" w:type="dxa"/>
          </w:tcPr>
          <w:p w14:paraId="15958BDB" w14:textId="77777777" w:rsidR="00CA76C3" w:rsidRDefault="00CA76C3" w:rsidP="00B501F6">
            <w:pPr>
              <w:jc w:val="center"/>
            </w:pPr>
            <w:r>
              <w:t>0 to 7</w:t>
            </w:r>
          </w:p>
        </w:tc>
      </w:tr>
      <w:tr w:rsidR="00CA76C3" w14:paraId="501E07D1" w14:textId="77777777" w:rsidTr="00105BA2">
        <w:tc>
          <w:tcPr>
            <w:tcW w:w="886" w:type="dxa"/>
            <w:vMerge/>
          </w:tcPr>
          <w:p w14:paraId="4A1CAD6D" w14:textId="77777777" w:rsidR="00CA76C3" w:rsidRDefault="00CA76C3" w:rsidP="00B501F6">
            <w:pPr>
              <w:jc w:val="center"/>
            </w:pPr>
          </w:p>
        </w:tc>
        <w:tc>
          <w:tcPr>
            <w:tcW w:w="1134" w:type="dxa"/>
            <w:shd w:val="clear" w:color="auto" w:fill="EFDCD7" w:themeFill="accent5" w:themeFillTint="33"/>
          </w:tcPr>
          <w:p w14:paraId="49360930" w14:textId="77777777" w:rsidR="00CA76C3" w:rsidRDefault="00CA76C3" w:rsidP="00B501F6">
            <w:pPr>
              <w:jc w:val="center"/>
            </w:pPr>
            <w:r>
              <w:t>2,3</w:t>
            </w:r>
          </w:p>
        </w:tc>
        <w:tc>
          <w:tcPr>
            <w:tcW w:w="3118" w:type="dxa"/>
          </w:tcPr>
          <w:p w14:paraId="390B4111" w14:textId="77777777" w:rsidR="00CA76C3" w:rsidRDefault="00CA76C3" w:rsidP="00B501F6">
            <w:pPr>
              <w:jc w:val="center"/>
            </w:pPr>
            <w:r>
              <w:t>Instruction one</w:t>
            </w:r>
          </w:p>
        </w:tc>
        <w:tc>
          <w:tcPr>
            <w:tcW w:w="1701" w:type="dxa"/>
          </w:tcPr>
          <w:p w14:paraId="7FCBFFB7" w14:textId="77777777" w:rsidR="00CA76C3" w:rsidRDefault="00CA76C3" w:rsidP="00B501F6">
            <w:pPr>
              <w:jc w:val="center"/>
            </w:pPr>
            <w:r>
              <w:t>8 to 15</w:t>
            </w:r>
          </w:p>
        </w:tc>
      </w:tr>
      <w:tr w:rsidR="00CA76C3" w14:paraId="0FF73B95" w14:textId="77777777" w:rsidTr="00105BA2">
        <w:tc>
          <w:tcPr>
            <w:tcW w:w="886" w:type="dxa"/>
            <w:vMerge/>
          </w:tcPr>
          <w:p w14:paraId="2B1EABFA" w14:textId="77777777" w:rsidR="00CA76C3" w:rsidRDefault="00CA76C3" w:rsidP="00B501F6">
            <w:pPr>
              <w:jc w:val="center"/>
            </w:pPr>
          </w:p>
        </w:tc>
        <w:tc>
          <w:tcPr>
            <w:tcW w:w="1134" w:type="dxa"/>
            <w:shd w:val="clear" w:color="auto" w:fill="EFDCD7" w:themeFill="accent5" w:themeFillTint="33"/>
          </w:tcPr>
          <w:p w14:paraId="52B8617F" w14:textId="77777777" w:rsidR="00CA76C3" w:rsidRDefault="00CA76C3" w:rsidP="00B501F6">
            <w:pPr>
              <w:jc w:val="center"/>
            </w:pPr>
            <w:r>
              <w:t>4,5</w:t>
            </w:r>
          </w:p>
        </w:tc>
        <w:tc>
          <w:tcPr>
            <w:tcW w:w="3118" w:type="dxa"/>
          </w:tcPr>
          <w:p w14:paraId="06813083" w14:textId="77777777" w:rsidR="00CA76C3" w:rsidRDefault="00CA76C3" w:rsidP="00B501F6">
            <w:pPr>
              <w:jc w:val="center"/>
            </w:pPr>
            <w:r>
              <w:t>Instruction two</w:t>
            </w:r>
          </w:p>
        </w:tc>
        <w:tc>
          <w:tcPr>
            <w:tcW w:w="1701" w:type="dxa"/>
          </w:tcPr>
          <w:p w14:paraId="252ED03B" w14:textId="77777777" w:rsidR="00CA76C3" w:rsidRDefault="00CA76C3" w:rsidP="00B501F6">
            <w:pPr>
              <w:jc w:val="center"/>
            </w:pPr>
            <w:r>
              <w:t>16 to 23</w:t>
            </w:r>
          </w:p>
        </w:tc>
      </w:tr>
      <w:tr w:rsidR="00CA76C3" w14:paraId="5E6AEDFE" w14:textId="77777777" w:rsidTr="00105BA2">
        <w:tc>
          <w:tcPr>
            <w:tcW w:w="886" w:type="dxa"/>
            <w:vMerge/>
          </w:tcPr>
          <w:p w14:paraId="1AB575EF" w14:textId="77777777" w:rsidR="00CA76C3" w:rsidRDefault="00CA76C3" w:rsidP="00B501F6">
            <w:pPr>
              <w:jc w:val="center"/>
            </w:pPr>
          </w:p>
        </w:tc>
        <w:tc>
          <w:tcPr>
            <w:tcW w:w="1134" w:type="dxa"/>
            <w:shd w:val="clear" w:color="auto" w:fill="EFDCD7" w:themeFill="accent5" w:themeFillTint="33"/>
          </w:tcPr>
          <w:p w14:paraId="3E7A0B25" w14:textId="77777777" w:rsidR="00CA76C3" w:rsidRDefault="00CA76C3" w:rsidP="00B501F6">
            <w:pPr>
              <w:jc w:val="center"/>
            </w:pPr>
            <w:r>
              <w:t>6,7</w:t>
            </w:r>
          </w:p>
        </w:tc>
        <w:tc>
          <w:tcPr>
            <w:tcW w:w="3118" w:type="dxa"/>
          </w:tcPr>
          <w:p w14:paraId="6B0A628E" w14:textId="77777777" w:rsidR="00CA76C3" w:rsidRDefault="00CA76C3" w:rsidP="00B501F6">
            <w:pPr>
              <w:jc w:val="center"/>
            </w:pPr>
            <w:r>
              <w:t>Instruction three</w:t>
            </w:r>
          </w:p>
        </w:tc>
        <w:tc>
          <w:tcPr>
            <w:tcW w:w="1701" w:type="dxa"/>
          </w:tcPr>
          <w:p w14:paraId="0873D2CE" w14:textId="77777777" w:rsidR="00CA76C3" w:rsidRDefault="00CA76C3" w:rsidP="00B501F6">
            <w:pPr>
              <w:jc w:val="center"/>
            </w:pPr>
            <w:r>
              <w:t>24 to 31</w:t>
            </w:r>
          </w:p>
        </w:tc>
      </w:tr>
      <w:tr w:rsidR="00CA76C3" w14:paraId="0CBA58FE" w14:textId="77777777" w:rsidTr="00105BA2">
        <w:tc>
          <w:tcPr>
            <w:tcW w:w="886" w:type="dxa"/>
            <w:vMerge/>
          </w:tcPr>
          <w:p w14:paraId="47391C37" w14:textId="77777777" w:rsidR="00CA76C3" w:rsidRDefault="00CA76C3" w:rsidP="00B501F6">
            <w:pPr>
              <w:jc w:val="center"/>
            </w:pPr>
          </w:p>
        </w:tc>
        <w:tc>
          <w:tcPr>
            <w:tcW w:w="1134" w:type="dxa"/>
            <w:shd w:val="clear" w:color="auto" w:fill="EFDCD7" w:themeFill="accent5" w:themeFillTint="33"/>
          </w:tcPr>
          <w:p w14:paraId="74FC35E1" w14:textId="77777777" w:rsidR="00CA76C3" w:rsidRDefault="00CA76C3" w:rsidP="00B501F6">
            <w:pPr>
              <w:jc w:val="center"/>
            </w:pPr>
            <w:r>
              <w:t>8,9</w:t>
            </w:r>
          </w:p>
        </w:tc>
        <w:tc>
          <w:tcPr>
            <w:tcW w:w="3118" w:type="dxa"/>
          </w:tcPr>
          <w:p w14:paraId="0AABF905" w14:textId="77777777" w:rsidR="00CA76C3" w:rsidRDefault="00CA76C3" w:rsidP="00B501F6">
            <w:pPr>
              <w:jc w:val="center"/>
            </w:pPr>
            <w:r>
              <w:t>Instruction four</w:t>
            </w:r>
          </w:p>
        </w:tc>
        <w:tc>
          <w:tcPr>
            <w:tcW w:w="1701" w:type="dxa"/>
          </w:tcPr>
          <w:p w14:paraId="027CE719" w14:textId="77777777" w:rsidR="00CA76C3" w:rsidRDefault="00CA76C3" w:rsidP="00B501F6">
            <w:pPr>
              <w:jc w:val="center"/>
            </w:pPr>
            <w:r>
              <w:t>32 to 39</w:t>
            </w:r>
          </w:p>
        </w:tc>
      </w:tr>
      <w:tr w:rsidR="00CA76C3" w14:paraId="232DE19E" w14:textId="77777777" w:rsidTr="00105BA2">
        <w:tc>
          <w:tcPr>
            <w:tcW w:w="886" w:type="dxa"/>
            <w:vMerge/>
          </w:tcPr>
          <w:p w14:paraId="63F4B083" w14:textId="77777777" w:rsidR="00CA76C3" w:rsidRDefault="00CA76C3" w:rsidP="00B501F6">
            <w:pPr>
              <w:jc w:val="center"/>
            </w:pPr>
          </w:p>
        </w:tc>
        <w:tc>
          <w:tcPr>
            <w:tcW w:w="1134" w:type="dxa"/>
            <w:shd w:val="clear" w:color="auto" w:fill="EFDCD7" w:themeFill="accent5" w:themeFillTint="33"/>
          </w:tcPr>
          <w:p w14:paraId="3D2470D1" w14:textId="77777777" w:rsidR="00CA76C3" w:rsidRDefault="00CA76C3" w:rsidP="00B501F6">
            <w:pPr>
              <w:jc w:val="center"/>
            </w:pPr>
            <w:r>
              <w:t>10,11</w:t>
            </w:r>
          </w:p>
        </w:tc>
        <w:tc>
          <w:tcPr>
            <w:tcW w:w="3118" w:type="dxa"/>
          </w:tcPr>
          <w:p w14:paraId="3A08C74F" w14:textId="77777777" w:rsidR="00CA76C3" w:rsidRDefault="00CA76C3" w:rsidP="00B501F6">
            <w:pPr>
              <w:jc w:val="center"/>
            </w:pPr>
            <w:r>
              <w:t>Instruction five</w:t>
            </w:r>
          </w:p>
        </w:tc>
        <w:tc>
          <w:tcPr>
            <w:tcW w:w="1701" w:type="dxa"/>
          </w:tcPr>
          <w:p w14:paraId="7DD3032D" w14:textId="77777777" w:rsidR="00CA76C3" w:rsidRDefault="00CA76C3" w:rsidP="00B501F6">
            <w:pPr>
              <w:jc w:val="center"/>
            </w:pPr>
            <w:r>
              <w:t>40 to 47</w:t>
            </w:r>
          </w:p>
        </w:tc>
      </w:tr>
      <w:tr w:rsidR="00CA76C3" w14:paraId="12C4487B" w14:textId="77777777" w:rsidTr="00105BA2">
        <w:tc>
          <w:tcPr>
            <w:tcW w:w="886" w:type="dxa"/>
            <w:vMerge/>
          </w:tcPr>
          <w:p w14:paraId="32351F13" w14:textId="77777777" w:rsidR="00CA76C3" w:rsidRDefault="00CA76C3" w:rsidP="00B501F6">
            <w:pPr>
              <w:jc w:val="center"/>
            </w:pPr>
          </w:p>
        </w:tc>
        <w:tc>
          <w:tcPr>
            <w:tcW w:w="1134" w:type="dxa"/>
            <w:shd w:val="clear" w:color="auto" w:fill="EFDCD7" w:themeFill="accent5" w:themeFillTint="33"/>
          </w:tcPr>
          <w:p w14:paraId="3AF5E9FA" w14:textId="77777777" w:rsidR="00CA76C3" w:rsidRDefault="00CA76C3" w:rsidP="00B501F6">
            <w:pPr>
              <w:jc w:val="center"/>
            </w:pPr>
            <w:r>
              <w:t>12,13</w:t>
            </w:r>
          </w:p>
        </w:tc>
        <w:tc>
          <w:tcPr>
            <w:tcW w:w="3118" w:type="dxa"/>
          </w:tcPr>
          <w:p w14:paraId="071E0001" w14:textId="77777777" w:rsidR="00CA76C3" w:rsidRDefault="00CA76C3" w:rsidP="00B501F6">
            <w:pPr>
              <w:jc w:val="center"/>
            </w:pPr>
            <w:r>
              <w:t>Instruction six</w:t>
            </w:r>
          </w:p>
        </w:tc>
        <w:tc>
          <w:tcPr>
            <w:tcW w:w="1701" w:type="dxa"/>
          </w:tcPr>
          <w:p w14:paraId="24F2D439" w14:textId="77777777" w:rsidR="00CA76C3" w:rsidRDefault="00CA76C3" w:rsidP="00B501F6">
            <w:pPr>
              <w:jc w:val="center"/>
            </w:pPr>
            <w:r>
              <w:t>48 to 55</w:t>
            </w:r>
          </w:p>
        </w:tc>
      </w:tr>
      <w:tr w:rsidR="00CA76C3" w14:paraId="0A27B2A9" w14:textId="77777777" w:rsidTr="00105BA2">
        <w:tc>
          <w:tcPr>
            <w:tcW w:w="886" w:type="dxa"/>
            <w:vMerge/>
          </w:tcPr>
          <w:p w14:paraId="0F1D4BE3" w14:textId="77777777" w:rsidR="00CA76C3" w:rsidRDefault="00CA76C3" w:rsidP="00B501F6">
            <w:pPr>
              <w:jc w:val="center"/>
            </w:pPr>
          </w:p>
        </w:tc>
        <w:tc>
          <w:tcPr>
            <w:tcW w:w="1134" w:type="dxa"/>
            <w:shd w:val="clear" w:color="auto" w:fill="EFDCD7" w:themeFill="accent5" w:themeFillTint="33"/>
          </w:tcPr>
          <w:p w14:paraId="71F4F597" w14:textId="77777777" w:rsidR="00CA76C3" w:rsidRDefault="00CA76C3" w:rsidP="00B501F6">
            <w:pPr>
              <w:jc w:val="center"/>
            </w:pPr>
            <w:r>
              <w:t>14,15</w:t>
            </w:r>
          </w:p>
        </w:tc>
        <w:tc>
          <w:tcPr>
            <w:tcW w:w="3118" w:type="dxa"/>
          </w:tcPr>
          <w:p w14:paraId="5D7E8F8D" w14:textId="77777777" w:rsidR="00CA76C3" w:rsidRDefault="00CA76C3" w:rsidP="00B501F6">
            <w:pPr>
              <w:jc w:val="center"/>
            </w:pPr>
            <w:r>
              <w:t>Instruction seven</w:t>
            </w:r>
          </w:p>
        </w:tc>
        <w:tc>
          <w:tcPr>
            <w:tcW w:w="1701" w:type="dxa"/>
          </w:tcPr>
          <w:p w14:paraId="5B55EB10" w14:textId="77777777" w:rsidR="00CA76C3" w:rsidRDefault="00CA76C3" w:rsidP="00B501F6">
            <w:pPr>
              <w:jc w:val="center"/>
            </w:pPr>
            <w:r>
              <w:t>56 to 63</w:t>
            </w:r>
          </w:p>
        </w:tc>
      </w:tr>
    </w:tbl>
    <w:p w14:paraId="2FFDBBD0" w14:textId="77777777" w:rsidR="00CA76C3" w:rsidRDefault="00CA76C3" w:rsidP="00CA76C3">
      <w:pPr>
        <w:ind w:left="720"/>
      </w:pPr>
    </w:p>
    <w:tbl>
      <w:tblPr>
        <w:tblStyle w:val="TableGrid"/>
        <w:tblW w:w="0" w:type="auto"/>
        <w:tblInd w:w="720" w:type="dxa"/>
        <w:tblLook w:val="04A0" w:firstRow="1" w:lastRow="0" w:firstColumn="1" w:lastColumn="0" w:noHBand="0" w:noVBand="1"/>
      </w:tblPr>
      <w:tblGrid>
        <w:gridCol w:w="1118"/>
        <w:gridCol w:w="3969"/>
      </w:tblGrid>
      <w:tr w:rsidR="00CA76C3" w14:paraId="15A2A590" w14:textId="77777777" w:rsidTr="00B501F6">
        <w:tc>
          <w:tcPr>
            <w:tcW w:w="1118" w:type="dxa"/>
          </w:tcPr>
          <w:p w14:paraId="341AD9CE" w14:textId="77777777" w:rsidR="00CA76C3" w:rsidRDefault="00CA76C3" w:rsidP="00B501F6">
            <w:pPr>
              <w:jc w:val="center"/>
            </w:pPr>
            <w:r>
              <w:t>Mask Bit</w:t>
            </w:r>
          </w:p>
        </w:tc>
        <w:tc>
          <w:tcPr>
            <w:tcW w:w="3969" w:type="dxa"/>
          </w:tcPr>
          <w:p w14:paraId="05227301" w14:textId="77777777" w:rsidR="00CA76C3" w:rsidRDefault="00CA76C3" w:rsidP="00B501F6">
            <w:r>
              <w:t>Meaning</w:t>
            </w:r>
          </w:p>
        </w:tc>
      </w:tr>
      <w:tr w:rsidR="00CA76C3" w14:paraId="44FF1493" w14:textId="77777777" w:rsidTr="00B501F6">
        <w:tc>
          <w:tcPr>
            <w:tcW w:w="1118" w:type="dxa"/>
          </w:tcPr>
          <w:p w14:paraId="1BB641A2" w14:textId="77777777" w:rsidR="00CA76C3" w:rsidRDefault="00CA76C3" w:rsidP="00B501F6">
            <w:pPr>
              <w:jc w:val="center"/>
            </w:pPr>
            <w:r>
              <w:t>00</w:t>
            </w:r>
          </w:p>
        </w:tc>
        <w:tc>
          <w:tcPr>
            <w:tcW w:w="3969" w:type="dxa"/>
          </w:tcPr>
          <w:p w14:paraId="3A009FCB" w14:textId="77777777" w:rsidR="00CA76C3" w:rsidRDefault="00CA76C3" w:rsidP="00B501F6">
            <w:r>
              <w:t>Always execute (ignore predicate)</w:t>
            </w:r>
          </w:p>
        </w:tc>
      </w:tr>
      <w:tr w:rsidR="00CA76C3" w14:paraId="1931B6FA" w14:textId="77777777" w:rsidTr="00B501F6">
        <w:tc>
          <w:tcPr>
            <w:tcW w:w="1118" w:type="dxa"/>
          </w:tcPr>
          <w:p w14:paraId="08C51F7A" w14:textId="77777777" w:rsidR="00CA76C3" w:rsidRDefault="00CA76C3" w:rsidP="00B501F6">
            <w:pPr>
              <w:jc w:val="center"/>
            </w:pPr>
            <w:r>
              <w:t>01</w:t>
            </w:r>
          </w:p>
        </w:tc>
        <w:tc>
          <w:tcPr>
            <w:tcW w:w="3969" w:type="dxa"/>
          </w:tcPr>
          <w:p w14:paraId="0D553728" w14:textId="77777777" w:rsidR="00CA76C3" w:rsidRDefault="00CA76C3" w:rsidP="00B501F6">
            <w:r>
              <w:t>Execute only if predicate bit is true</w:t>
            </w:r>
          </w:p>
        </w:tc>
      </w:tr>
      <w:tr w:rsidR="00CA76C3" w14:paraId="0A9AD79C" w14:textId="77777777" w:rsidTr="00B501F6">
        <w:tc>
          <w:tcPr>
            <w:tcW w:w="1118" w:type="dxa"/>
          </w:tcPr>
          <w:p w14:paraId="23454633" w14:textId="77777777" w:rsidR="00CA76C3" w:rsidRDefault="00CA76C3" w:rsidP="00B501F6">
            <w:pPr>
              <w:jc w:val="center"/>
            </w:pPr>
            <w:r>
              <w:t>10</w:t>
            </w:r>
          </w:p>
        </w:tc>
        <w:tc>
          <w:tcPr>
            <w:tcW w:w="3969" w:type="dxa"/>
          </w:tcPr>
          <w:p w14:paraId="33A2E0E7" w14:textId="77777777" w:rsidR="00CA76C3" w:rsidRDefault="00CA76C3" w:rsidP="00B501F6">
            <w:r>
              <w:t>Execute only if predicate bit is false</w:t>
            </w:r>
          </w:p>
        </w:tc>
      </w:tr>
      <w:tr w:rsidR="00CA76C3" w14:paraId="6A10620E" w14:textId="77777777" w:rsidTr="00B501F6">
        <w:tc>
          <w:tcPr>
            <w:tcW w:w="1118" w:type="dxa"/>
          </w:tcPr>
          <w:p w14:paraId="714E3F68" w14:textId="77777777" w:rsidR="00CA76C3" w:rsidRDefault="00CA76C3" w:rsidP="00B501F6">
            <w:pPr>
              <w:jc w:val="center"/>
            </w:pPr>
            <w:r>
              <w:t>11</w:t>
            </w:r>
          </w:p>
        </w:tc>
        <w:tc>
          <w:tcPr>
            <w:tcW w:w="3969" w:type="dxa"/>
          </w:tcPr>
          <w:p w14:paraId="61E35A69" w14:textId="77777777" w:rsidR="00CA76C3" w:rsidRDefault="00CA76C3" w:rsidP="00B501F6">
            <w:r>
              <w:t>Always execute (ignore predicate)</w:t>
            </w:r>
          </w:p>
        </w:tc>
      </w:tr>
    </w:tbl>
    <w:p w14:paraId="118EB337" w14:textId="77777777" w:rsidR="00CA76C3" w:rsidRPr="00274854" w:rsidRDefault="00CA76C3" w:rsidP="00CA76C3"/>
    <w:p w14:paraId="2A7E0FB0" w14:textId="77777777" w:rsidR="00CA76C3" w:rsidRDefault="00CA76C3" w:rsidP="00CA76C3">
      <w:pPr>
        <w:rPr>
          <w:b/>
          <w:bCs/>
        </w:rPr>
      </w:pPr>
      <w:r>
        <w:rPr>
          <w:b/>
          <w:bCs/>
        </w:rPr>
        <w:t>Assembler Syntax:</w:t>
      </w:r>
    </w:p>
    <w:p w14:paraId="412C8A16" w14:textId="77777777" w:rsidR="00CA76C3" w:rsidRDefault="00CA76C3" w:rsidP="00CA76C3">
      <w:pPr>
        <w:ind w:left="720"/>
      </w:pPr>
      <w:r>
        <w:t>After the instruction mnemonic the register containing the predicate flags is specified. Next a character string containing ‘T’ for True, ‘F’ for false, or ‘I’ for ignore for the next five instructions is present.</w:t>
      </w:r>
    </w:p>
    <w:p w14:paraId="64BA3BD7" w14:textId="77777777" w:rsidR="00CA76C3" w:rsidRPr="0068233A" w:rsidRDefault="00CA76C3" w:rsidP="00CA76C3">
      <w:pPr>
        <w:rPr>
          <w:b/>
          <w:bCs/>
        </w:rPr>
      </w:pPr>
      <w:r w:rsidRPr="0068233A">
        <w:rPr>
          <w:b/>
          <w:bCs/>
        </w:rPr>
        <w:t>Example:</w:t>
      </w:r>
    </w:p>
    <w:tbl>
      <w:tblPr>
        <w:tblStyle w:val="TableGrid"/>
        <w:tblW w:w="0" w:type="auto"/>
        <w:tblLook w:val="04A0" w:firstRow="1" w:lastRow="0" w:firstColumn="1" w:lastColumn="0" w:noHBand="0" w:noVBand="1"/>
      </w:tblPr>
      <w:tblGrid>
        <w:gridCol w:w="9350"/>
      </w:tblGrid>
      <w:tr w:rsidR="00CA76C3" w14:paraId="255D2313" w14:textId="77777777" w:rsidTr="00B501F6">
        <w:tc>
          <w:tcPr>
            <w:tcW w:w="9350" w:type="dxa"/>
          </w:tcPr>
          <w:p w14:paraId="57969CBE" w14:textId="77777777" w:rsidR="00CA76C3" w:rsidRDefault="00CA76C3" w:rsidP="00B501F6">
            <w:r>
              <w:lastRenderedPageBreak/>
              <w:t>PRED r2,”TIFIIIII”</w:t>
            </w:r>
          </w:p>
          <w:p w14:paraId="4808059B" w14:textId="77777777" w:rsidR="00CA76C3" w:rsidRDefault="00CA76C3" w:rsidP="00B501F6">
            <w:r>
              <w:t xml:space="preserve">  ; execute one if true, ignore one, next execute if false, one after always execute</w:t>
            </w:r>
          </w:p>
          <w:p w14:paraId="76CBEA51" w14:textId="77777777" w:rsidR="00CA76C3" w:rsidRDefault="00CA76C3" w:rsidP="00B501F6">
            <w:r>
              <w:t>MUL r3,r4,r5              ; executes if True</w:t>
            </w:r>
          </w:p>
          <w:p w14:paraId="07E90B8F" w14:textId="77777777" w:rsidR="00CA76C3" w:rsidRDefault="00CA76C3" w:rsidP="00B501F6">
            <w:r>
              <w:t>ADD r6,r3,r7              ; always executes</w:t>
            </w:r>
          </w:p>
          <w:p w14:paraId="126D103E" w14:textId="77777777" w:rsidR="00CA76C3" w:rsidRDefault="00CA76C3" w:rsidP="00B501F6">
            <w:r>
              <w:t>ADD r6,r6,#1234       ; executes if FALSE</w:t>
            </w:r>
          </w:p>
          <w:p w14:paraId="7D14E333" w14:textId="77777777" w:rsidR="00CA76C3" w:rsidRDefault="00CA76C3" w:rsidP="00B501F6">
            <w:r>
              <w:t>DIV r3,r4,r5               ; always executes</w:t>
            </w:r>
          </w:p>
        </w:tc>
      </w:tr>
    </w:tbl>
    <w:p w14:paraId="2FBC873F" w14:textId="77777777" w:rsidR="00DF5360" w:rsidRDefault="00DF5360">
      <w:pPr>
        <w:rPr>
          <w:caps/>
          <w:color w:val="5D220D" w:themeColor="accent1" w:themeShade="7F"/>
          <w:spacing w:val="15"/>
        </w:rPr>
      </w:pPr>
      <w:r>
        <w:br w:type="page"/>
      </w:r>
    </w:p>
    <w:p w14:paraId="657F118D" w14:textId="40B66138" w:rsidR="008730EB" w:rsidRDefault="008730EB" w:rsidP="008730EB">
      <w:pPr>
        <w:pStyle w:val="Heading3"/>
      </w:pPr>
      <w:bookmarkStart w:id="1329" w:name="_Toc243305824"/>
      <w:r>
        <w:lastRenderedPageBreak/>
        <w:t>REXT</w:t>
      </w:r>
      <w:r w:rsidR="00FF737C">
        <w:t xml:space="preserve"> – Extended Register Selection</w:t>
      </w:r>
      <w:bookmarkEnd w:id="1329"/>
    </w:p>
    <w:p w14:paraId="56D140DD" w14:textId="77777777" w:rsidR="008730EB" w:rsidRPr="00B7398C" w:rsidRDefault="008730EB" w:rsidP="008730EB">
      <w:pPr>
        <w:rPr>
          <w:b/>
          <w:bCs/>
        </w:rPr>
      </w:pPr>
      <w:r w:rsidRPr="00B7398C">
        <w:rPr>
          <w:b/>
          <w:bCs/>
        </w:rPr>
        <w:t>Description:</w:t>
      </w:r>
    </w:p>
    <w:p w14:paraId="162C9F4C" w14:textId="560B61AC" w:rsidR="008353E8" w:rsidRDefault="008730EB" w:rsidP="008730EB">
      <w:pPr>
        <w:ind w:left="720"/>
      </w:pPr>
      <w:r>
        <w:t xml:space="preserve">This </w:t>
      </w:r>
      <w:r w:rsidR="00FF289D">
        <w:t>pre</w:t>
      </w:r>
      <w:r w:rsidR="001E7383">
        <w:t>fix</w:t>
      </w:r>
      <w:r>
        <w:t xml:space="preserve"> extends the register selection</w:t>
      </w:r>
      <w:r w:rsidR="00070E85">
        <w:t>.</w:t>
      </w:r>
      <w:r w:rsidR="00A01CE2">
        <w:t xml:space="preserve"> </w:t>
      </w:r>
      <w:r w:rsidR="00CF7BF3">
        <w:t>A second destination register and two more source operand registers are specified.</w:t>
      </w:r>
    </w:p>
    <w:p w14:paraId="3D824E00" w14:textId="506C0926" w:rsidR="008730EB" w:rsidRDefault="008730EB" w:rsidP="008730EB">
      <w:r w:rsidRPr="00624676">
        <w:rPr>
          <w:b/>
          <w:bCs/>
        </w:rPr>
        <w:t>Instruction Format:</w:t>
      </w:r>
      <w:r>
        <w:t xml:space="preserve"> </w:t>
      </w:r>
      <w:r w:rsidR="0000116F">
        <w:t>R</w:t>
      </w:r>
      <w:r>
        <w:t>EXT</w:t>
      </w:r>
    </w:p>
    <w:tbl>
      <w:tblPr>
        <w:tblW w:w="0" w:type="auto"/>
        <w:tblInd w:w="612" w:type="dxa"/>
        <w:tblLook w:val="04A0" w:firstRow="1" w:lastRow="0" w:firstColumn="1" w:lastColumn="0" w:noHBand="0" w:noVBand="1"/>
      </w:tblPr>
      <w:tblGrid>
        <w:gridCol w:w="706"/>
        <w:gridCol w:w="584"/>
        <w:gridCol w:w="665"/>
        <w:gridCol w:w="706"/>
        <w:gridCol w:w="747"/>
        <w:gridCol w:w="706"/>
        <w:gridCol w:w="665"/>
        <w:gridCol w:w="624"/>
      </w:tblGrid>
      <w:tr w:rsidR="00CF0CDD" w:rsidRPr="00790AD0" w14:paraId="09438EE7" w14:textId="77777777" w:rsidTr="00DF7692">
        <w:tc>
          <w:tcPr>
            <w:tcW w:w="0" w:type="auto"/>
            <w:tcBorders>
              <w:top w:val="nil"/>
              <w:left w:val="nil"/>
              <w:bottom w:val="single" w:sz="4" w:space="0" w:color="auto"/>
              <w:right w:val="nil"/>
            </w:tcBorders>
          </w:tcPr>
          <w:p w14:paraId="69D288FE" w14:textId="77777777" w:rsidR="00CF0CDD" w:rsidRDefault="00CF0CDD" w:rsidP="00671719">
            <w:pPr>
              <w:spacing w:after="0"/>
              <w:jc w:val="center"/>
              <w:rPr>
                <w:sz w:val="16"/>
                <w:szCs w:val="16"/>
              </w:rPr>
            </w:pPr>
            <w:r>
              <w:rPr>
                <w:sz w:val="16"/>
                <w:szCs w:val="16"/>
              </w:rPr>
              <w:t>47    41</w:t>
            </w:r>
          </w:p>
        </w:tc>
        <w:tc>
          <w:tcPr>
            <w:tcW w:w="0" w:type="auto"/>
            <w:tcBorders>
              <w:top w:val="nil"/>
              <w:left w:val="nil"/>
              <w:bottom w:val="single" w:sz="4" w:space="0" w:color="auto"/>
              <w:right w:val="nil"/>
            </w:tcBorders>
          </w:tcPr>
          <w:p w14:paraId="4CDE5855" w14:textId="437F6488" w:rsidR="00CF0CDD" w:rsidRDefault="00CF0CDD" w:rsidP="00671719">
            <w:pPr>
              <w:spacing w:after="0"/>
              <w:jc w:val="center"/>
              <w:rPr>
                <w:sz w:val="16"/>
                <w:szCs w:val="16"/>
              </w:rPr>
            </w:pPr>
            <w:r>
              <w:rPr>
                <w:sz w:val="16"/>
                <w:szCs w:val="16"/>
              </w:rPr>
              <w:t>40 38</w:t>
            </w:r>
          </w:p>
        </w:tc>
        <w:tc>
          <w:tcPr>
            <w:tcW w:w="0" w:type="auto"/>
            <w:tcBorders>
              <w:top w:val="nil"/>
              <w:left w:val="nil"/>
              <w:bottom w:val="single" w:sz="4" w:space="0" w:color="auto"/>
              <w:right w:val="nil"/>
            </w:tcBorders>
          </w:tcPr>
          <w:p w14:paraId="08EF94F1" w14:textId="5A038370" w:rsidR="00CF0CDD" w:rsidRDefault="00CF0CDD" w:rsidP="00671719">
            <w:pPr>
              <w:spacing w:after="0"/>
              <w:jc w:val="center"/>
              <w:rPr>
                <w:sz w:val="16"/>
                <w:szCs w:val="16"/>
              </w:rPr>
            </w:pPr>
            <w:r>
              <w:rPr>
                <w:sz w:val="16"/>
                <w:szCs w:val="16"/>
              </w:rPr>
              <w:t>37   35</w:t>
            </w:r>
          </w:p>
        </w:tc>
        <w:tc>
          <w:tcPr>
            <w:tcW w:w="0" w:type="auto"/>
            <w:tcBorders>
              <w:bottom w:val="single" w:sz="4" w:space="0" w:color="auto"/>
            </w:tcBorders>
          </w:tcPr>
          <w:p w14:paraId="0A65C845" w14:textId="2123551D" w:rsidR="00CF0CDD" w:rsidRDefault="00CF0CDD" w:rsidP="00671719">
            <w:pPr>
              <w:spacing w:after="0"/>
              <w:jc w:val="center"/>
              <w:rPr>
                <w:sz w:val="16"/>
                <w:szCs w:val="16"/>
              </w:rPr>
            </w:pPr>
            <w:r>
              <w:rPr>
                <w:sz w:val="16"/>
                <w:szCs w:val="16"/>
              </w:rPr>
              <w:t>34    28</w:t>
            </w:r>
          </w:p>
        </w:tc>
        <w:tc>
          <w:tcPr>
            <w:tcW w:w="0" w:type="auto"/>
            <w:tcBorders>
              <w:top w:val="nil"/>
              <w:left w:val="nil"/>
              <w:bottom w:val="single" w:sz="4" w:space="0" w:color="auto"/>
              <w:right w:val="nil"/>
            </w:tcBorders>
          </w:tcPr>
          <w:p w14:paraId="7DC0C605" w14:textId="742D9A05" w:rsidR="00CF0CDD" w:rsidRDefault="00CF0CDD" w:rsidP="00671719">
            <w:pPr>
              <w:spacing w:after="0"/>
              <w:jc w:val="center"/>
              <w:rPr>
                <w:sz w:val="16"/>
                <w:szCs w:val="16"/>
              </w:rPr>
            </w:pPr>
            <w:r>
              <w:rPr>
                <w:sz w:val="16"/>
                <w:szCs w:val="16"/>
              </w:rPr>
              <w:t>27     21</w:t>
            </w:r>
          </w:p>
        </w:tc>
        <w:tc>
          <w:tcPr>
            <w:tcW w:w="0" w:type="auto"/>
            <w:tcBorders>
              <w:top w:val="nil"/>
              <w:left w:val="nil"/>
              <w:bottom w:val="single" w:sz="4" w:space="0" w:color="auto"/>
              <w:right w:val="nil"/>
            </w:tcBorders>
          </w:tcPr>
          <w:p w14:paraId="6779AE8B" w14:textId="3C89E1B4" w:rsidR="00CF0CDD" w:rsidRPr="00790AD0" w:rsidRDefault="00CF0CDD" w:rsidP="00671719">
            <w:pPr>
              <w:spacing w:after="0"/>
              <w:jc w:val="center"/>
              <w:rPr>
                <w:sz w:val="16"/>
                <w:szCs w:val="16"/>
              </w:rPr>
            </w:pPr>
            <w:r>
              <w:rPr>
                <w:sz w:val="16"/>
                <w:szCs w:val="16"/>
              </w:rPr>
              <w:t xml:space="preserve">20  </w:t>
            </w:r>
            <w:r w:rsidRPr="00790AD0">
              <w:rPr>
                <w:sz w:val="16"/>
                <w:szCs w:val="16"/>
              </w:rPr>
              <w:t xml:space="preserve">  1</w:t>
            </w:r>
            <w:r>
              <w:rPr>
                <w:sz w:val="16"/>
                <w:szCs w:val="16"/>
              </w:rPr>
              <w:t>4</w:t>
            </w:r>
          </w:p>
        </w:tc>
        <w:tc>
          <w:tcPr>
            <w:tcW w:w="0" w:type="auto"/>
            <w:tcBorders>
              <w:top w:val="nil"/>
              <w:left w:val="nil"/>
              <w:bottom w:val="single" w:sz="4" w:space="0" w:color="auto"/>
              <w:right w:val="nil"/>
            </w:tcBorders>
          </w:tcPr>
          <w:p w14:paraId="4229E6BC" w14:textId="274823F9" w:rsidR="00CF0CDD" w:rsidRPr="00790AD0" w:rsidRDefault="00CF0CDD" w:rsidP="00671719">
            <w:pPr>
              <w:spacing w:after="0"/>
              <w:jc w:val="center"/>
              <w:rPr>
                <w:sz w:val="16"/>
                <w:szCs w:val="16"/>
              </w:rPr>
            </w:pPr>
            <w:r w:rsidRPr="00790AD0">
              <w:rPr>
                <w:sz w:val="16"/>
                <w:szCs w:val="16"/>
              </w:rPr>
              <w:t>1</w:t>
            </w:r>
            <w:r>
              <w:rPr>
                <w:sz w:val="16"/>
                <w:szCs w:val="16"/>
              </w:rPr>
              <w:t xml:space="preserve">3   </w:t>
            </w:r>
            <w:r w:rsidRPr="00790AD0">
              <w:rPr>
                <w:sz w:val="16"/>
                <w:szCs w:val="16"/>
              </w:rPr>
              <w:t xml:space="preserve">  </w:t>
            </w:r>
            <w:r>
              <w:rPr>
                <w:sz w:val="16"/>
                <w:szCs w:val="16"/>
              </w:rPr>
              <w:t>7</w:t>
            </w:r>
          </w:p>
        </w:tc>
        <w:tc>
          <w:tcPr>
            <w:tcW w:w="0" w:type="auto"/>
            <w:tcBorders>
              <w:top w:val="nil"/>
              <w:left w:val="nil"/>
              <w:bottom w:val="single" w:sz="4" w:space="0" w:color="auto"/>
              <w:right w:val="nil"/>
            </w:tcBorders>
          </w:tcPr>
          <w:p w14:paraId="5C8584C6" w14:textId="77777777" w:rsidR="00CF0CDD" w:rsidRPr="00790AD0" w:rsidRDefault="00CF0CDD" w:rsidP="00671719">
            <w:pPr>
              <w:spacing w:after="0"/>
              <w:jc w:val="center"/>
              <w:rPr>
                <w:sz w:val="16"/>
                <w:szCs w:val="16"/>
              </w:rPr>
            </w:pPr>
            <w:r>
              <w:rPr>
                <w:sz w:val="16"/>
                <w:szCs w:val="16"/>
              </w:rPr>
              <w:t>6</w:t>
            </w:r>
            <w:r w:rsidRPr="00790AD0">
              <w:rPr>
                <w:sz w:val="16"/>
                <w:szCs w:val="16"/>
              </w:rPr>
              <w:t xml:space="preserve"> </w:t>
            </w:r>
            <w:r>
              <w:rPr>
                <w:sz w:val="16"/>
                <w:szCs w:val="16"/>
              </w:rPr>
              <w:t xml:space="preserve">  </w:t>
            </w:r>
            <w:r w:rsidRPr="00790AD0">
              <w:rPr>
                <w:sz w:val="16"/>
                <w:szCs w:val="16"/>
              </w:rPr>
              <w:t xml:space="preserve">   0</w:t>
            </w:r>
          </w:p>
        </w:tc>
      </w:tr>
      <w:tr w:rsidR="00CF0CDD" w14:paraId="66E8DA40" w14:textId="77777777" w:rsidTr="00DF7692">
        <w:tc>
          <w:tcPr>
            <w:tcW w:w="0" w:type="auto"/>
            <w:tcBorders>
              <w:top w:val="single" w:sz="4" w:space="0" w:color="auto"/>
              <w:left w:val="single" w:sz="4" w:space="0" w:color="auto"/>
              <w:bottom w:val="single" w:sz="4" w:space="0" w:color="auto"/>
              <w:right w:val="single" w:sz="4" w:space="0" w:color="auto"/>
            </w:tcBorders>
          </w:tcPr>
          <w:p w14:paraId="7FCDE7C4" w14:textId="44C473D1" w:rsidR="00CF0CDD" w:rsidRPr="00F468DF" w:rsidRDefault="00CF0CDD" w:rsidP="00671719">
            <w:pPr>
              <w:spacing w:after="0"/>
              <w:jc w:val="center"/>
              <w:rPr>
                <w:sz w:val="16"/>
                <w:szCs w:val="16"/>
              </w:rPr>
            </w:pPr>
            <w:r>
              <w:rPr>
                <w:sz w:val="16"/>
                <w:szCs w:val="16"/>
              </w:rPr>
              <w:t>~</w:t>
            </w:r>
            <w:r w:rsidRPr="00F468DF">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9413EB8" w14:textId="0DAFEAF5" w:rsidR="00CF0CDD" w:rsidRPr="00F468DF" w:rsidRDefault="00CF0CDD" w:rsidP="00671719">
            <w:pPr>
              <w:spacing w:after="0"/>
              <w:jc w:val="center"/>
              <w:rPr>
                <w:sz w:val="16"/>
                <w:szCs w:val="16"/>
              </w:rPr>
            </w:pPr>
            <w:r>
              <w:rPr>
                <w:sz w:val="16"/>
                <w:szCs w:val="16"/>
              </w:rPr>
              <w:t>Ms</w:t>
            </w:r>
            <w:r>
              <w:rPr>
                <w:sz w:val="16"/>
                <w:szCs w:val="16"/>
                <w:vertAlign w:val="subscript"/>
              </w:rPr>
              <w:t>3</w:t>
            </w:r>
          </w:p>
        </w:tc>
        <w:tc>
          <w:tcPr>
            <w:tcW w:w="0" w:type="auto"/>
            <w:tcBorders>
              <w:top w:val="single" w:sz="4" w:space="0" w:color="auto"/>
              <w:left w:val="single" w:sz="4" w:space="0" w:color="auto"/>
              <w:bottom w:val="single" w:sz="4" w:space="0" w:color="auto"/>
              <w:right w:val="single" w:sz="4" w:space="0" w:color="auto"/>
            </w:tcBorders>
          </w:tcPr>
          <w:p w14:paraId="770FDDB3" w14:textId="5C9A9F84" w:rsidR="00CF0CDD" w:rsidRPr="00F468DF" w:rsidRDefault="00CF0CDD" w:rsidP="00671719">
            <w:pPr>
              <w:spacing w:after="0"/>
              <w:jc w:val="center"/>
              <w:rPr>
                <w:sz w:val="16"/>
                <w:szCs w:val="16"/>
              </w:rPr>
            </w:pPr>
            <w:r>
              <w:rPr>
                <w:sz w:val="16"/>
                <w:szCs w:val="16"/>
              </w:rPr>
              <w:t>~</w:t>
            </w:r>
            <w:r>
              <w:rPr>
                <w:sz w:val="16"/>
                <w:szCs w:val="16"/>
                <w:vertAlign w:val="subscript"/>
              </w:rPr>
              <w:t>3</w:t>
            </w:r>
          </w:p>
        </w:tc>
        <w:tc>
          <w:tcPr>
            <w:tcW w:w="0" w:type="auto"/>
            <w:tcBorders>
              <w:top w:val="single" w:sz="4" w:space="0" w:color="auto"/>
              <w:bottom w:val="single" w:sz="4" w:space="0" w:color="auto"/>
              <w:right w:val="single" w:sz="2" w:space="0" w:color="auto"/>
            </w:tcBorders>
          </w:tcPr>
          <w:p w14:paraId="76127A0A" w14:textId="6557DD9B" w:rsidR="00CF0CDD" w:rsidRPr="00F468DF" w:rsidRDefault="00CF0CDD" w:rsidP="00671719">
            <w:pPr>
              <w:spacing w:after="0"/>
              <w:jc w:val="center"/>
              <w:rPr>
                <w:sz w:val="16"/>
                <w:szCs w:val="16"/>
              </w:rPr>
            </w:pPr>
            <w:r>
              <w:rPr>
                <w:sz w:val="16"/>
                <w:szCs w:val="16"/>
              </w:rPr>
              <w:t>Rs6</w:t>
            </w:r>
            <w:r>
              <w:rPr>
                <w:sz w:val="16"/>
                <w:szCs w:val="16"/>
                <w:vertAlign w:val="subscript"/>
              </w:rPr>
              <w:t>7</w:t>
            </w:r>
          </w:p>
        </w:tc>
        <w:tc>
          <w:tcPr>
            <w:tcW w:w="0" w:type="auto"/>
            <w:tcBorders>
              <w:top w:val="single" w:sz="4" w:space="0" w:color="auto"/>
              <w:left w:val="single" w:sz="2" w:space="0" w:color="auto"/>
              <w:bottom w:val="single" w:sz="4" w:space="0" w:color="auto"/>
              <w:right w:val="single" w:sz="4" w:space="0" w:color="auto"/>
            </w:tcBorders>
          </w:tcPr>
          <w:p w14:paraId="3DE0B7FC" w14:textId="149701BA" w:rsidR="00CF0CDD" w:rsidRPr="00F468DF" w:rsidRDefault="00CF0CDD" w:rsidP="00671719">
            <w:pPr>
              <w:spacing w:after="0"/>
              <w:jc w:val="center"/>
              <w:rPr>
                <w:sz w:val="16"/>
                <w:szCs w:val="16"/>
              </w:rPr>
            </w:pPr>
            <w:r w:rsidRPr="00F468DF">
              <w:rPr>
                <w:sz w:val="16"/>
                <w:szCs w:val="16"/>
              </w:rPr>
              <w:t>R</w:t>
            </w:r>
            <w:r>
              <w:rPr>
                <w:sz w:val="16"/>
                <w:szCs w:val="16"/>
              </w:rPr>
              <w:t>s5</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70FF1D2E" w14:textId="58551ACF" w:rsidR="00CF0CDD" w:rsidRPr="00F468DF" w:rsidRDefault="00CF0CDD" w:rsidP="00671719">
            <w:pPr>
              <w:spacing w:after="0"/>
              <w:jc w:val="center"/>
              <w:rPr>
                <w:sz w:val="16"/>
                <w:szCs w:val="16"/>
              </w:rPr>
            </w:pPr>
            <w:r w:rsidRPr="00F468DF">
              <w:rPr>
                <w:sz w:val="16"/>
                <w:szCs w:val="16"/>
              </w:rPr>
              <w:t>R</w:t>
            </w:r>
            <w:r>
              <w:rPr>
                <w:sz w:val="16"/>
                <w:szCs w:val="16"/>
              </w:rPr>
              <w:t>s4</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060F575D" w14:textId="37192FA0" w:rsidR="00CF0CDD" w:rsidRPr="00F468DF" w:rsidRDefault="00CF0CDD" w:rsidP="00671719">
            <w:pPr>
              <w:spacing w:after="0"/>
              <w:jc w:val="center"/>
              <w:rPr>
                <w:sz w:val="16"/>
                <w:szCs w:val="16"/>
              </w:rPr>
            </w:pPr>
            <w:r w:rsidRPr="00F468DF">
              <w:rPr>
                <w:sz w:val="16"/>
                <w:szCs w:val="16"/>
              </w:rPr>
              <w:t>R</w:t>
            </w:r>
            <w:r>
              <w:rPr>
                <w:sz w:val="16"/>
                <w:szCs w:val="16"/>
              </w:rPr>
              <w:t>d2</w:t>
            </w:r>
            <w:r>
              <w:rPr>
                <w:sz w:val="16"/>
                <w:szCs w:val="16"/>
                <w:vertAlign w:val="subscript"/>
              </w:rPr>
              <w:t>7</w:t>
            </w:r>
          </w:p>
        </w:tc>
        <w:tc>
          <w:tcPr>
            <w:tcW w:w="0" w:type="auto"/>
            <w:tcBorders>
              <w:top w:val="single" w:sz="4" w:space="0" w:color="auto"/>
              <w:left w:val="single" w:sz="4" w:space="0" w:color="auto"/>
              <w:bottom w:val="single" w:sz="4" w:space="0" w:color="auto"/>
              <w:right w:val="single" w:sz="4" w:space="0" w:color="auto"/>
            </w:tcBorders>
          </w:tcPr>
          <w:p w14:paraId="159742C2" w14:textId="389B7B6B" w:rsidR="00CF0CDD" w:rsidRPr="00F468DF" w:rsidRDefault="00CF0CDD" w:rsidP="00671719">
            <w:pPr>
              <w:spacing w:after="0"/>
              <w:jc w:val="center"/>
              <w:rPr>
                <w:sz w:val="16"/>
                <w:szCs w:val="16"/>
              </w:rPr>
            </w:pPr>
            <w:r>
              <w:rPr>
                <w:sz w:val="16"/>
                <w:szCs w:val="16"/>
              </w:rPr>
              <w:t>120</w:t>
            </w:r>
            <w:r w:rsidRPr="00F468DF">
              <w:rPr>
                <w:sz w:val="16"/>
                <w:szCs w:val="16"/>
                <w:vertAlign w:val="subscript"/>
              </w:rPr>
              <w:t>7</w:t>
            </w:r>
          </w:p>
        </w:tc>
      </w:tr>
    </w:tbl>
    <w:p w14:paraId="373B7E13" w14:textId="5E3A0D46" w:rsidR="008730EB" w:rsidRDefault="008730EB" w:rsidP="000B0381"/>
    <w:p w14:paraId="5FE60AB7" w14:textId="7CF6BADF" w:rsidR="00A140D4" w:rsidRPr="00DB395D" w:rsidRDefault="00A140D4" w:rsidP="000B0381">
      <w:pPr>
        <w:rPr>
          <w:b/>
          <w:bCs/>
        </w:rPr>
      </w:pPr>
      <w:r w:rsidRPr="00DB395D">
        <w:rPr>
          <w:b/>
          <w:bCs/>
        </w:rPr>
        <w:t>Notes:</w:t>
      </w:r>
    </w:p>
    <w:p w14:paraId="6651A198" w14:textId="60CE9A7B" w:rsidR="00A140D4" w:rsidRDefault="00A140D4" w:rsidP="00A43A64">
      <w:pPr>
        <w:ind w:left="720"/>
      </w:pPr>
      <w:r>
        <w:t>The processor will automatically internally include this prefix when instructions requiring more than three</w:t>
      </w:r>
      <w:r w:rsidR="00A43A64">
        <w:t xml:space="preserve"> source registers are specified</w:t>
      </w:r>
      <w:r w:rsidR="00CE14BB">
        <w:t xml:space="preserve"> or when a second destination is needed.</w:t>
      </w:r>
    </w:p>
    <w:p w14:paraId="0A4D95E6" w14:textId="77777777" w:rsidR="00CE14BB" w:rsidRDefault="00CE14BB" w:rsidP="00A43A64">
      <w:pPr>
        <w:ind w:left="720"/>
      </w:pPr>
    </w:p>
    <w:p w14:paraId="00606E1B" w14:textId="77777777" w:rsidR="008730EB" w:rsidRDefault="008730EB" w:rsidP="008730EB">
      <w:pPr>
        <w:rPr>
          <w:caps/>
          <w:color w:val="5D220D" w:themeColor="accent1" w:themeShade="7F"/>
          <w:spacing w:val="15"/>
        </w:rPr>
      </w:pPr>
      <w:r>
        <w:br w:type="page"/>
      </w:r>
    </w:p>
    <w:p w14:paraId="371E8816" w14:textId="77777777" w:rsidR="00457215" w:rsidRDefault="00457215" w:rsidP="00457215">
      <w:pPr>
        <w:pStyle w:val="Heading1"/>
      </w:pPr>
      <w:bookmarkStart w:id="1330" w:name="_Toc87087096"/>
      <w:bookmarkStart w:id="1331" w:name="_Toc243305825"/>
      <w:bookmarkEnd w:id="1327"/>
      <w:r>
        <w:lastRenderedPageBreak/>
        <w:t>Opcode Maps</w:t>
      </w:r>
      <w:bookmarkEnd w:id="1330"/>
      <w:bookmarkEnd w:id="1331"/>
    </w:p>
    <w:p w14:paraId="08E649E1" w14:textId="49DA01CA" w:rsidR="00457215" w:rsidRPr="00630EC5" w:rsidRDefault="009C447B" w:rsidP="00457215">
      <w:pPr>
        <w:pStyle w:val="Heading2"/>
      </w:pPr>
      <w:bookmarkStart w:id="1332" w:name="_Toc243305826"/>
      <w:r>
        <w:t>Qupls</w:t>
      </w:r>
      <w:r w:rsidR="00457215">
        <w:t xml:space="preserve"> Root Opcode</w:t>
      </w:r>
      <w:bookmarkEnd w:id="1332"/>
    </w:p>
    <w:tbl>
      <w:tblPr>
        <w:tblStyle w:val="TableGrid"/>
        <w:tblW w:w="0" w:type="auto"/>
        <w:tblCellMar>
          <w:left w:w="57" w:type="dxa"/>
          <w:right w:w="57" w:type="dxa"/>
        </w:tblCellMar>
        <w:tblLook w:val="04A0" w:firstRow="1" w:lastRow="0" w:firstColumn="1" w:lastColumn="0" w:noHBand="0" w:noVBand="1"/>
      </w:tblPr>
      <w:tblGrid>
        <w:gridCol w:w="951"/>
        <w:gridCol w:w="1012"/>
        <w:gridCol w:w="1021"/>
        <w:gridCol w:w="1020"/>
        <w:gridCol w:w="1023"/>
        <w:gridCol w:w="1030"/>
        <w:gridCol w:w="1029"/>
        <w:gridCol w:w="1138"/>
        <w:gridCol w:w="1126"/>
      </w:tblGrid>
      <w:tr w:rsidR="00457215" w14:paraId="674FF759" w14:textId="77777777" w:rsidTr="00B75AE4">
        <w:tc>
          <w:tcPr>
            <w:tcW w:w="978" w:type="dxa"/>
            <w:tcBorders>
              <w:bottom w:val="single" w:sz="4" w:space="0" w:color="auto"/>
            </w:tcBorders>
            <w:shd w:val="clear" w:color="auto" w:fill="C4C4C4" w:themeFill="background2" w:themeFillShade="E6"/>
          </w:tcPr>
          <w:p w14:paraId="05AD0460" w14:textId="77777777" w:rsidR="00457215" w:rsidRPr="005F7E02" w:rsidRDefault="00457215" w:rsidP="00ED635C">
            <w:pPr>
              <w:jc w:val="center"/>
              <w:rPr>
                <w:b/>
                <w:bCs/>
              </w:rPr>
            </w:pPr>
          </w:p>
        </w:tc>
        <w:tc>
          <w:tcPr>
            <w:tcW w:w="1018" w:type="dxa"/>
            <w:tcBorders>
              <w:bottom w:val="single" w:sz="4" w:space="0" w:color="auto"/>
            </w:tcBorders>
            <w:shd w:val="clear" w:color="auto" w:fill="C4C4C4" w:themeFill="background2" w:themeFillShade="E6"/>
          </w:tcPr>
          <w:p w14:paraId="598D7CDD" w14:textId="77777777" w:rsidR="00457215" w:rsidRPr="005F7E02" w:rsidRDefault="00457215" w:rsidP="00ED635C">
            <w:pPr>
              <w:jc w:val="center"/>
              <w:rPr>
                <w:b/>
                <w:bCs/>
              </w:rPr>
            </w:pPr>
            <w:r w:rsidRPr="005F7E02">
              <w:rPr>
                <w:b/>
                <w:bCs/>
              </w:rPr>
              <w:t>0</w:t>
            </w:r>
          </w:p>
        </w:tc>
        <w:tc>
          <w:tcPr>
            <w:tcW w:w="1022" w:type="dxa"/>
            <w:tcBorders>
              <w:bottom w:val="single" w:sz="4" w:space="0" w:color="auto"/>
            </w:tcBorders>
            <w:shd w:val="clear" w:color="auto" w:fill="C4C4C4" w:themeFill="background2" w:themeFillShade="E6"/>
          </w:tcPr>
          <w:p w14:paraId="23FC07A6" w14:textId="77777777" w:rsidR="00457215" w:rsidRPr="005F7E02" w:rsidRDefault="00457215" w:rsidP="00ED635C">
            <w:pPr>
              <w:jc w:val="center"/>
              <w:rPr>
                <w:b/>
                <w:bCs/>
              </w:rPr>
            </w:pPr>
            <w:r w:rsidRPr="005F7E02">
              <w:rPr>
                <w:b/>
                <w:bCs/>
              </w:rPr>
              <w:t>1</w:t>
            </w:r>
          </w:p>
        </w:tc>
        <w:tc>
          <w:tcPr>
            <w:tcW w:w="1021" w:type="dxa"/>
            <w:tcBorders>
              <w:bottom w:val="single" w:sz="4" w:space="0" w:color="auto"/>
            </w:tcBorders>
            <w:shd w:val="clear" w:color="auto" w:fill="C4C4C4" w:themeFill="background2" w:themeFillShade="E6"/>
          </w:tcPr>
          <w:p w14:paraId="16BE2B39" w14:textId="77777777" w:rsidR="00457215" w:rsidRPr="005F7E02" w:rsidRDefault="00457215" w:rsidP="00ED635C">
            <w:pPr>
              <w:jc w:val="center"/>
              <w:rPr>
                <w:b/>
                <w:bCs/>
              </w:rPr>
            </w:pPr>
            <w:r w:rsidRPr="005F7E02">
              <w:rPr>
                <w:b/>
                <w:bCs/>
              </w:rPr>
              <w:t>2</w:t>
            </w:r>
          </w:p>
        </w:tc>
        <w:tc>
          <w:tcPr>
            <w:tcW w:w="1024" w:type="dxa"/>
            <w:tcBorders>
              <w:bottom w:val="single" w:sz="4" w:space="0" w:color="auto"/>
            </w:tcBorders>
            <w:shd w:val="clear" w:color="auto" w:fill="C4C4C4" w:themeFill="background2" w:themeFillShade="E6"/>
          </w:tcPr>
          <w:p w14:paraId="188CDADD" w14:textId="77777777" w:rsidR="00457215" w:rsidRPr="005F7E02" w:rsidRDefault="00457215" w:rsidP="00ED635C">
            <w:pPr>
              <w:jc w:val="center"/>
              <w:rPr>
                <w:b/>
                <w:bCs/>
              </w:rPr>
            </w:pPr>
            <w:r w:rsidRPr="005F7E02">
              <w:rPr>
                <w:b/>
                <w:bCs/>
              </w:rPr>
              <w:t>3</w:t>
            </w:r>
          </w:p>
        </w:tc>
        <w:tc>
          <w:tcPr>
            <w:tcW w:w="1034" w:type="dxa"/>
            <w:tcBorders>
              <w:bottom w:val="single" w:sz="4" w:space="0" w:color="auto"/>
            </w:tcBorders>
            <w:shd w:val="clear" w:color="auto" w:fill="C4C4C4" w:themeFill="background2" w:themeFillShade="E6"/>
          </w:tcPr>
          <w:p w14:paraId="6EB509C1" w14:textId="77777777" w:rsidR="00457215" w:rsidRPr="005F7E02" w:rsidRDefault="00457215" w:rsidP="00ED635C">
            <w:pPr>
              <w:jc w:val="center"/>
              <w:rPr>
                <w:b/>
                <w:bCs/>
              </w:rPr>
            </w:pPr>
            <w:r w:rsidRPr="005F7E02">
              <w:rPr>
                <w:b/>
                <w:bCs/>
              </w:rPr>
              <w:t>4</w:t>
            </w:r>
          </w:p>
        </w:tc>
        <w:tc>
          <w:tcPr>
            <w:tcW w:w="1031" w:type="dxa"/>
            <w:tcBorders>
              <w:bottom w:val="single" w:sz="4" w:space="0" w:color="auto"/>
            </w:tcBorders>
            <w:shd w:val="clear" w:color="auto" w:fill="C4C4C4" w:themeFill="background2" w:themeFillShade="E6"/>
          </w:tcPr>
          <w:p w14:paraId="3244172B" w14:textId="77777777" w:rsidR="00457215" w:rsidRPr="005F7E02" w:rsidRDefault="00457215" w:rsidP="00ED635C">
            <w:pPr>
              <w:jc w:val="center"/>
              <w:rPr>
                <w:b/>
                <w:bCs/>
              </w:rPr>
            </w:pPr>
            <w:r w:rsidRPr="005F7E02">
              <w:rPr>
                <w:b/>
                <w:bCs/>
              </w:rPr>
              <w:t>5</w:t>
            </w:r>
          </w:p>
        </w:tc>
        <w:tc>
          <w:tcPr>
            <w:tcW w:w="1143" w:type="dxa"/>
            <w:tcBorders>
              <w:bottom w:val="single" w:sz="4" w:space="0" w:color="auto"/>
            </w:tcBorders>
            <w:shd w:val="clear" w:color="auto" w:fill="C4C4C4" w:themeFill="background2" w:themeFillShade="E6"/>
          </w:tcPr>
          <w:p w14:paraId="79398F61" w14:textId="77777777" w:rsidR="00457215" w:rsidRPr="005F7E02" w:rsidRDefault="00457215" w:rsidP="00ED635C">
            <w:pPr>
              <w:jc w:val="center"/>
              <w:rPr>
                <w:b/>
                <w:bCs/>
              </w:rPr>
            </w:pPr>
            <w:r w:rsidRPr="005F7E02">
              <w:rPr>
                <w:b/>
                <w:bCs/>
              </w:rPr>
              <w:t>6</w:t>
            </w:r>
          </w:p>
        </w:tc>
        <w:tc>
          <w:tcPr>
            <w:tcW w:w="1079" w:type="dxa"/>
            <w:tcBorders>
              <w:bottom w:val="single" w:sz="4" w:space="0" w:color="auto"/>
            </w:tcBorders>
            <w:shd w:val="clear" w:color="auto" w:fill="C4C4C4" w:themeFill="background2" w:themeFillShade="E6"/>
          </w:tcPr>
          <w:p w14:paraId="303E765F" w14:textId="77777777" w:rsidR="00457215" w:rsidRPr="005F7E02" w:rsidRDefault="00457215" w:rsidP="00ED635C">
            <w:pPr>
              <w:jc w:val="center"/>
              <w:rPr>
                <w:b/>
                <w:bCs/>
              </w:rPr>
            </w:pPr>
            <w:r w:rsidRPr="005F7E02">
              <w:rPr>
                <w:b/>
                <w:bCs/>
              </w:rPr>
              <w:t>7</w:t>
            </w:r>
          </w:p>
        </w:tc>
      </w:tr>
      <w:tr w:rsidR="00457215" w14:paraId="7B4A322A" w14:textId="77777777" w:rsidTr="0000689A">
        <w:tc>
          <w:tcPr>
            <w:tcW w:w="978" w:type="dxa"/>
            <w:tcBorders>
              <w:bottom w:val="nil"/>
            </w:tcBorders>
            <w:shd w:val="clear" w:color="auto" w:fill="C4C4C4" w:themeFill="background2" w:themeFillShade="E6"/>
          </w:tcPr>
          <w:p w14:paraId="01D0ED33" w14:textId="77777777" w:rsidR="00457215" w:rsidRPr="005F7E02" w:rsidRDefault="00457215" w:rsidP="00ED635C">
            <w:pPr>
              <w:jc w:val="center"/>
              <w:rPr>
                <w:b/>
                <w:bCs/>
              </w:rPr>
            </w:pPr>
            <w:r w:rsidRPr="005F7E02">
              <w:rPr>
                <w:b/>
                <w:bCs/>
              </w:rPr>
              <w:t>0x</w:t>
            </w:r>
          </w:p>
        </w:tc>
        <w:tc>
          <w:tcPr>
            <w:tcW w:w="1018" w:type="dxa"/>
            <w:tcBorders>
              <w:bottom w:val="single" w:sz="4" w:space="0" w:color="auto"/>
            </w:tcBorders>
            <w:shd w:val="clear" w:color="auto" w:fill="E4D5A4" w:themeFill="accent2" w:themeFillTint="99"/>
          </w:tcPr>
          <w:p w14:paraId="4728652A" w14:textId="05365AE5" w:rsidR="00457215" w:rsidRPr="00B35A31" w:rsidRDefault="00457215" w:rsidP="00ED635C">
            <w:pPr>
              <w:rPr>
                <w:rFonts w:cs="Times New Roman"/>
                <w:sz w:val="16"/>
                <w:szCs w:val="16"/>
              </w:rPr>
            </w:pPr>
            <w:r w:rsidRPr="00B35A31">
              <w:rPr>
                <w:rFonts w:cs="Times New Roman"/>
                <w:sz w:val="16"/>
                <w:szCs w:val="16"/>
              </w:rPr>
              <w:t>0</w:t>
            </w:r>
          </w:p>
          <w:p w14:paraId="73BDD978" w14:textId="7C6A33F4" w:rsidR="00584E93" w:rsidRPr="00B35A31" w:rsidRDefault="00333B55" w:rsidP="00ED635C">
            <w:pPr>
              <w:rPr>
                <w:rFonts w:cs="Times New Roman"/>
                <w:sz w:val="16"/>
                <w:szCs w:val="16"/>
              </w:rPr>
            </w:pPr>
            <w:r>
              <w:rPr>
                <w:rFonts w:cs="Times New Roman"/>
                <w:sz w:val="16"/>
                <w:szCs w:val="16"/>
              </w:rPr>
              <w:t>BRK</w:t>
            </w:r>
          </w:p>
        </w:tc>
        <w:tc>
          <w:tcPr>
            <w:tcW w:w="1022" w:type="dxa"/>
            <w:tcBorders>
              <w:bottom w:val="single" w:sz="4" w:space="0" w:color="auto"/>
            </w:tcBorders>
            <w:shd w:val="clear" w:color="auto" w:fill="D1D1D4" w:themeFill="text2" w:themeFillTint="33"/>
          </w:tcPr>
          <w:p w14:paraId="554CBFF0" w14:textId="10FAB695" w:rsidR="00457215" w:rsidRPr="007D0F85" w:rsidRDefault="00457215" w:rsidP="00ED635C">
            <w:pPr>
              <w:rPr>
                <w:rFonts w:cs="Times New Roman"/>
                <w:sz w:val="16"/>
                <w:szCs w:val="16"/>
              </w:rPr>
            </w:pPr>
            <w:r w:rsidRPr="007D0F85">
              <w:rPr>
                <w:rFonts w:cs="Times New Roman"/>
                <w:sz w:val="16"/>
                <w:szCs w:val="16"/>
              </w:rPr>
              <w:t>1</w:t>
            </w:r>
            <w:r w:rsidR="003373A1">
              <w:rPr>
                <w:rFonts w:cs="Times New Roman"/>
                <w:sz w:val="16"/>
                <w:szCs w:val="16"/>
              </w:rPr>
              <w:t xml:space="preserve">         CAP</w:t>
            </w:r>
          </w:p>
          <w:p w14:paraId="7C6C3107" w14:textId="396007F1" w:rsidR="00457215" w:rsidRPr="007D0F85" w:rsidRDefault="00E20B52" w:rsidP="00ED635C">
            <w:pPr>
              <w:rPr>
                <w:rFonts w:cs="Times New Roman"/>
                <w:sz w:val="16"/>
                <w:szCs w:val="16"/>
              </w:rPr>
            </w:pPr>
            <w:r>
              <w:rPr>
                <w:rFonts w:cs="Times New Roman"/>
                <w:sz w:val="16"/>
                <w:szCs w:val="16"/>
              </w:rPr>
              <w:t>{CAP}</w:t>
            </w:r>
          </w:p>
        </w:tc>
        <w:tc>
          <w:tcPr>
            <w:tcW w:w="1021" w:type="dxa"/>
            <w:tcBorders>
              <w:bottom w:val="single" w:sz="4" w:space="0" w:color="auto"/>
            </w:tcBorders>
            <w:shd w:val="clear" w:color="auto" w:fill="D1D1D4" w:themeFill="text2" w:themeFillTint="33"/>
          </w:tcPr>
          <w:p w14:paraId="5DA1C763" w14:textId="3EB51C22" w:rsidR="00457215" w:rsidRPr="007D0F85" w:rsidRDefault="00457215" w:rsidP="00ED635C">
            <w:pPr>
              <w:rPr>
                <w:rFonts w:cs="Times New Roman"/>
                <w:sz w:val="16"/>
                <w:szCs w:val="16"/>
              </w:rPr>
            </w:pPr>
            <w:r w:rsidRPr="007D0F85">
              <w:rPr>
                <w:rFonts w:cs="Times New Roman"/>
                <w:sz w:val="16"/>
                <w:szCs w:val="16"/>
              </w:rPr>
              <w:t>2</w:t>
            </w:r>
          </w:p>
          <w:p w14:paraId="226B05E5" w14:textId="2E149518" w:rsidR="00457215" w:rsidRPr="007D0F85" w:rsidRDefault="00457215" w:rsidP="00ED635C">
            <w:pPr>
              <w:rPr>
                <w:rFonts w:cs="Times New Roman"/>
                <w:sz w:val="16"/>
                <w:szCs w:val="16"/>
              </w:rPr>
            </w:pPr>
            <w:r w:rsidRPr="004933C4">
              <w:rPr>
                <w:rFonts w:cs="Times New Roman"/>
                <w:color w:val="A3A3A3" w:themeColor="background2" w:themeShade="BF"/>
                <w:sz w:val="16"/>
                <w:szCs w:val="16"/>
              </w:rPr>
              <w:t>{R</w:t>
            </w:r>
            <w:r w:rsidR="006B36B9" w:rsidRPr="004933C4">
              <w:rPr>
                <w:rFonts w:cs="Times New Roman"/>
                <w:color w:val="A3A3A3" w:themeColor="background2" w:themeShade="BF"/>
                <w:sz w:val="16"/>
                <w:szCs w:val="16"/>
              </w:rPr>
              <w:t>3</w:t>
            </w:r>
            <w:r w:rsidR="004B5371" w:rsidRPr="004933C4">
              <w:rPr>
                <w:rFonts w:cs="Times New Roman"/>
                <w:color w:val="A3A3A3" w:themeColor="background2" w:themeShade="BF"/>
                <w:sz w:val="16"/>
                <w:szCs w:val="16"/>
              </w:rPr>
              <w:t>.128</w:t>
            </w:r>
            <w:r w:rsidRPr="004933C4">
              <w:rPr>
                <w:rFonts w:cs="Times New Roman"/>
                <w:color w:val="A3A3A3" w:themeColor="background2" w:themeShade="BF"/>
                <w:sz w:val="16"/>
                <w:szCs w:val="16"/>
              </w:rPr>
              <w:t>}</w:t>
            </w:r>
          </w:p>
        </w:tc>
        <w:tc>
          <w:tcPr>
            <w:tcW w:w="1024" w:type="dxa"/>
            <w:tcBorders>
              <w:bottom w:val="single" w:sz="4" w:space="0" w:color="auto"/>
            </w:tcBorders>
            <w:shd w:val="clear" w:color="auto" w:fill="D1D1D4" w:themeFill="text2" w:themeFillTint="33"/>
          </w:tcPr>
          <w:p w14:paraId="14A00BDB" w14:textId="77777777" w:rsidR="00457215" w:rsidRDefault="00457215" w:rsidP="00ED635C">
            <w:pPr>
              <w:rPr>
                <w:rFonts w:cs="Times New Roman"/>
                <w:sz w:val="16"/>
                <w:szCs w:val="16"/>
              </w:rPr>
            </w:pPr>
            <w:r w:rsidRPr="007D0F85">
              <w:rPr>
                <w:rFonts w:cs="Times New Roman"/>
                <w:sz w:val="16"/>
                <w:szCs w:val="16"/>
              </w:rPr>
              <w:t>3</w:t>
            </w:r>
          </w:p>
          <w:p w14:paraId="3D64C66F" w14:textId="7F261851" w:rsidR="005E1FC7" w:rsidRPr="007D0F85" w:rsidRDefault="005E1FC7" w:rsidP="00ED635C">
            <w:pPr>
              <w:rPr>
                <w:rFonts w:cs="Times New Roman"/>
                <w:sz w:val="16"/>
                <w:szCs w:val="16"/>
              </w:rPr>
            </w:pPr>
            <w:r>
              <w:rPr>
                <w:rFonts w:cs="Times New Roman"/>
                <w:sz w:val="16"/>
                <w:szCs w:val="16"/>
              </w:rPr>
              <w:t>{BFLD}</w:t>
            </w:r>
          </w:p>
        </w:tc>
        <w:tc>
          <w:tcPr>
            <w:tcW w:w="1034" w:type="dxa"/>
            <w:tcBorders>
              <w:bottom w:val="single" w:sz="4" w:space="0" w:color="auto"/>
            </w:tcBorders>
            <w:shd w:val="clear" w:color="auto" w:fill="D1D1D4" w:themeFill="text2" w:themeFillTint="33"/>
          </w:tcPr>
          <w:p w14:paraId="5E1D6FB5" w14:textId="24D93DAB" w:rsidR="00457215" w:rsidRPr="007D0F85" w:rsidRDefault="00457215" w:rsidP="00ED635C">
            <w:pPr>
              <w:rPr>
                <w:rFonts w:cs="Times New Roman"/>
                <w:sz w:val="16"/>
                <w:szCs w:val="16"/>
              </w:rPr>
            </w:pPr>
            <w:r w:rsidRPr="007D0F85">
              <w:rPr>
                <w:rFonts w:cs="Times New Roman"/>
                <w:sz w:val="16"/>
                <w:szCs w:val="16"/>
              </w:rPr>
              <w:t>4</w:t>
            </w:r>
          </w:p>
          <w:p w14:paraId="2A53555C" w14:textId="77777777" w:rsidR="00457215" w:rsidRPr="007D0F85" w:rsidRDefault="00457215" w:rsidP="00ED635C">
            <w:pPr>
              <w:rPr>
                <w:rFonts w:cs="Times New Roman"/>
                <w:sz w:val="16"/>
                <w:szCs w:val="16"/>
              </w:rPr>
            </w:pPr>
            <w:r w:rsidRPr="007D0F85">
              <w:rPr>
                <w:rFonts w:cs="Times New Roman"/>
                <w:sz w:val="16"/>
                <w:szCs w:val="16"/>
              </w:rPr>
              <w:t>ADDI</w:t>
            </w:r>
          </w:p>
        </w:tc>
        <w:tc>
          <w:tcPr>
            <w:tcW w:w="1031" w:type="dxa"/>
            <w:tcBorders>
              <w:bottom w:val="single" w:sz="4" w:space="0" w:color="auto"/>
            </w:tcBorders>
            <w:shd w:val="clear" w:color="auto" w:fill="D1D1D4" w:themeFill="text2" w:themeFillTint="33"/>
          </w:tcPr>
          <w:p w14:paraId="59FE85C2" w14:textId="3DF4670A" w:rsidR="00457215" w:rsidRPr="007D0F85" w:rsidRDefault="00457215" w:rsidP="00ED635C">
            <w:pPr>
              <w:rPr>
                <w:rFonts w:cs="Times New Roman"/>
                <w:sz w:val="16"/>
                <w:szCs w:val="16"/>
              </w:rPr>
            </w:pPr>
            <w:r w:rsidRPr="007D0F85">
              <w:rPr>
                <w:rFonts w:cs="Times New Roman"/>
                <w:sz w:val="16"/>
                <w:szCs w:val="16"/>
              </w:rPr>
              <w:t>5</w:t>
            </w:r>
          </w:p>
          <w:p w14:paraId="145E4D6E" w14:textId="77777777" w:rsidR="00457215" w:rsidRPr="007D0F85" w:rsidRDefault="00457215" w:rsidP="00ED635C">
            <w:pPr>
              <w:rPr>
                <w:rFonts w:cs="Times New Roman"/>
                <w:sz w:val="16"/>
                <w:szCs w:val="16"/>
              </w:rPr>
            </w:pPr>
            <w:r w:rsidRPr="007D0F85">
              <w:rPr>
                <w:rFonts w:cs="Times New Roman"/>
                <w:sz w:val="16"/>
                <w:szCs w:val="16"/>
              </w:rPr>
              <w:t>SUBFI</w:t>
            </w:r>
          </w:p>
        </w:tc>
        <w:tc>
          <w:tcPr>
            <w:tcW w:w="1143" w:type="dxa"/>
            <w:tcBorders>
              <w:bottom w:val="single" w:sz="4" w:space="0" w:color="auto"/>
            </w:tcBorders>
            <w:shd w:val="clear" w:color="auto" w:fill="D1D1D4" w:themeFill="text2" w:themeFillTint="33"/>
          </w:tcPr>
          <w:p w14:paraId="00CD224C" w14:textId="34678097" w:rsidR="00457215" w:rsidRPr="007D0F85" w:rsidRDefault="00457215" w:rsidP="00ED635C">
            <w:pPr>
              <w:rPr>
                <w:rFonts w:cs="Times New Roman"/>
                <w:sz w:val="16"/>
                <w:szCs w:val="16"/>
              </w:rPr>
            </w:pPr>
            <w:r w:rsidRPr="007D0F85">
              <w:rPr>
                <w:rFonts w:cs="Times New Roman"/>
                <w:sz w:val="16"/>
                <w:szCs w:val="16"/>
              </w:rPr>
              <w:t>6</w:t>
            </w:r>
          </w:p>
          <w:p w14:paraId="58A96CF6" w14:textId="77777777" w:rsidR="00457215" w:rsidRPr="007D0F85" w:rsidRDefault="00457215" w:rsidP="00ED635C">
            <w:pPr>
              <w:rPr>
                <w:rFonts w:cs="Times New Roman"/>
                <w:sz w:val="16"/>
                <w:szCs w:val="16"/>
              </w:rPr>
            </w:pPr>
            <w:r w:rsidRPr="007D0F85">
              <w:rPr>
                <w:rFonts w:cs="Times New Roman"/>
                <w:sz w:val="16"/>
                <w:szCs w:val="16"/>
              </w:rPr>
              <w:t>MULI</w:t>
            </w:r>
          </w:p>
        </w:tc>
        <w:tc>
          <w:tcPr>
            <w:tcW w:w="1079" w:type="dxa"/>
            <w:tcBorders>
              <w:bottom w:val="single" w:sz="4" w:space="0" w:color="auto"/>
            </w:tcBorders>
            <w:shd w:val="clear" w:color="auto" w:fill="E4D5A4" w:themeFill="accent2" w:themeFillTint="99"/>
          </w:tcPr>
          <w:p w14:paraId="76C611C6" w14:textId="4F1C5C15" w:rsidR="00457215" w:rsidRPr="00B9097D" w:rsidRDefault="00457215" w:rsidP="00ED635C">
            <w:pPr>
              <w:rPr>
                <w:rFonts w:cs="Times New Roman"/>
                <w:sz w:val="16"/>
                <w:szCs w:val="16"/>
              </w:rPr>
            </w:pPr>
            <w:r w:rsidRPr="00B9097D">
              <w:rPr>
                <w:rFonts w:cs="Times New Roman"/>
                <w:sz w:val="16"/>
                <w:szCs w:val="16"/>
              </w:rPr>
              <w:t>7</w:t>
            </w:r>
          </w:p>
          <w:p w14:paraId="27A4E0A0" w14:textId="49D5C9BA" w:rsidR="005A1485" w:rsidRPr="007D0F85" w:rsidRDefault="00712363" w:rsidP="00F85590">
            <w:pPr>
              <w:rPr>
                <w:rFonts w:cs="Times New Roman"/>
                <w:color w:val="FFFFFF" w:themeColor="background1"/>
                <w:sz w:val="16"/>
                <w:szCs w:val="16"/>
              </w:rPr>
            </w:pPr>
            <w:r w:rsidRPr="00712363">
              <w:rPr>
                <w:rFonts w:cs="Times New Roman"/>
                <w:sz w:val="16"/>
                <w:szCs w:val="16"/>
              </w:rPr>
              <w:t>CSR</w:t>
            </w:r>
          </w:p>
        </w:tc>
      </w:tr>
      <w:tr w:rsidR="00457215" w14:paraId="50976A2D" w14:textId="77777777" w:rsidTr="0000689A">
        <w:tc>
          <w:tcPr>
            <w:tcW w:w="978" w:type="dxa"/>
            <w:tcBorders>
              <w:top w:val="nil"/>
              <w:bottom w:val="single" w:sz="4" w:space="0" w:color="auto"/>
            </w:tcBorders>
            <w:shd w:val="clear" w:color="auto" w:fill="C4C4C4" w:themeFill="background2" w:themeFillShade="E6"/>
          </w:tcPr>
          <w:p w14:paraId="68735F81"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2D23C795" w14:textId="30B0D28D" w:rsidR="00457215" w:rsidRPr="007D0F85" w:rsidRDefault="00457215" w:rsidP="00ED635C">
            <w:pPr>
              <w:rPr>
                <w:rFonts w:cs="Times New Roman"/>
                <w:sz w:val="16"/>
                <w:szCs w:val="16"/>
              </w:rPr>
            </w:pPr>
            <w:r w:rsidRPr="007D0F85">
              <w:rPr>
                <w:rFonts w:cs="Times New Roman"/>
                <w:sz w:val="16"/>
                <w:szCs w:val="16"/>
              </w:rPr>
              <w:t>8</w:t>
            </w:r>
          </w:p>
          <w:p w14:paraId="50AC724C" w14:textId="77777777" w:rsidR="00457215" w:rsidRPr="007D0F85" w:rsidRDefault="00457215" w:rsidP="00ED635C">
            <w:pPr>
              <w:rPr>
                <w:rFonts w:cs="Times New Roman"/>
                <w:sz w:val="16"/>
                <w:szCs w:val="16"/>
              </w:rPr>
            </w:pPr>
            <w:r w:rsidRPr="007D0F85">
              <w:rPr>
                <w:rFonts w:cs="Times New Roman"/>
                <w:sz w:val="16"/>
                <w:szCs w:val="16"/>
              </w:rPr>
              <w:t>ANDI</w:t>
            </w:r>
          </w:p>
        </w:tc>
        <w:tc>
          <w:tcPr>
            <w:tcW w:w="1022" w:type="dxa"/>
            <w:tcBorders>
              <w:bottom w:val="single" w:sz="4" w:space="0" w:color="auto"/>
            </w:tcBorders>
            <w:shd w:val="clear" w:color="auto" w:fill="D1D1D4" w:themeFill="text2" w:themeFillTint="33"/>
          </w:tcPr>
          <w:p w14:paraId="02A9BF48" w14:textId="554F42EC" w:rsidR="00457215" w:rsidRPr="007D0F85" w:rsidRDefault="00457215" w:rsidP="00ED635C">
            <w:pPr>
              <w:rPr>
                <w:rFonts w:cs="Times New Roman"/>
                <w:sz w:val="16"/>
                <w:szCs w:val="16"/>
              </w:rPr>
            </w:pPr>
            <w:r w:rsidRPr="007D0F85">
              <w:rPr>
                <w:rFonts w:cs="Times New Roman"/>
                <w:sz w:val="16"/>
                <w:szCs w:val="16"/>
              </w:rPr>
              <w:t>9</w:t>
            </w:r>
          </w:p>
          <w:p w14:paraId="451BCF53" w14:textId="77777777" w:rsidR="00457215" w:rsidRPr="007D0F85" w:rsidRDefault="00457215" w:rsidP="00ED635C">
            <w:pPr>
              <w:rPr>
                <w:rFonts w:cs="Times New Roman"/>
                <w:sz w:val="16"/>
                <w:szCs w:val="16"/>
              </w:rPr>
            </w:pPr>
            <w:r w:rsidRPr="007D0F85">
              <w:rPr>
                <w:rFonts w:cs="Times New Roman"/>
                <w:sz w:val="16"/>
                <w:szCs w:val="16"/>
              </w:rPr>
              <w:t>ORI</w:t>
            </w:r>
          </w:p>
        </w:tc>
        <w:tc>
          <w:tcPr>
            <w:tcW w:w="1021" w:type="dxa"/>
            <w:tcBorders>
              <w:bottom w:val="single" w:sz="4" w:space="0" w:color="auto"/>
            </w:tcBorders>
            <w:shd w:val="clear" w:color="auto" w:fill="D1D1D4" w:themeFill="text2" w:themeFillTint="33"/>
          </w:tcPr>
          <w:p w14:paraId="56ED7666" w14:textId="2F3654A9" w:rsidR="00457215" w:rsidRPr="007D0F85" w:rsidRDefault="00457215" w:rsidP="00ED635C">
            <w:pPr>
              <w:rPr>
                <w:rFonts w:cs="Times New Roman"/>
                <w:sz w:val="16"/>
                <w:szCs w:val="16"/>
              </w:rPr>
            </w:pPr>
            <w:r w:rsidRPr="007D0F85">
              <w:rPr>
                <w:rFonts w:cs="Times New Roman"/>
                <w:sz w:val="16"/>
                <w:szCs w:val="16"/>
              </w:rPr>
              <w:t>10</w:t>
            </w:r>
          </w:p>
          <w:p w14:paraId="6EE41054" w14:textId="77777777" w:rsidR="00457215" w:rsidRPr="007D0F85" w:rsidRDefault="00457215" w:rsidP="00ED635C">
            <w:pPr>
              <w:rPr>
                <w:rFonts w:cs="Times New Roman"/>
                <w:sz w:val="16"/>
                <w:szCs w:val="16"/>
              </w:rPr>
            </w:pPr>
            <w:r w:rsidRPr="007D0F85">
              <w:rPr>
                <w:rFonts w:cs="Times New Roman"/>
                <w:sz w:val="16"/>
                <w:szCs w:val="16"/>
              </w:rPr>
              <w:t>EORI</w:t>
            </w:r>
          </w:p>
        </w:tc>
        <w:tc>
          <w:tcPr>
            <w:tcW w:w="1024" w:type="dxa"/>
            <w:tcBorders>
              <w:bottom w:val="single" w:sz="4" w:space="0" w:color="auto"/>
            </w:tcBorders>
            <w:shd w:val="clear" w:color="auto" w:fill="A3A3A9" w:themeFill="text2" w:themeFillTint="66"/>
          </w:tcPr>
          <w:p w14:paraId="3E534839" w14:textId="3BE23C14" w:rsidR="00457215" w:rsidRPr="007D0F85" w:rsidRDefault="00457215" w:rsidP="00ED635C">
            <w:pPr>
              <w:rPr>
                <w:rFonts w:cs="Times New Roman"/>
                <w:sz w:val="16"/>
                <w:szCs w:val="16"/>
              </w:rPr>
            </w:pPr>
            <w:r w:rsidRPr="007D0F85">
              <w:rPr>
                <w:rFonts w:cs="Times New Roman"/>
                <w:sz w:val="16"/>
                <w:szCs w:val="16"/>
              </w:rPr>
              <w:t>11</w:t>
            </w:r>
          </w:p>
          <w:p w14:paraId="1C068727" w14:textId="16511649" w:rsidR="00457215" w:rsidRPr="007D0F85" w:rsidRDefault="00457215" w:rsidP="00ED635C">
            <w:pPr>
              <w:rPr>
                <w:rFonts w:cs="Times New Roman"/>
                <w:sz w:val="16"/>
                <w:szCs w:val="16"/>
              </w:rPr>
            </w:pPr>
            <w:r w:rsidRPr="007D0F85">
              <w:rPr>
                <w:rFonts w:cs="Times New Roman"/>
                <w:sz w:val="16"/>
                <w:szCs w:val="16"/>
              </w:rPr>
              <w:t>CMPI</w:t>
            </w:r>
          </w:p>
        </w:tc>
        <w:tc>
          <w:tcPr>
            <w:tcW w:w="1034" w:type="dxa"/>
            <w:tcBorders>
              <w:bottom w:val="single" w:sz="4" w:space="0" w:color="auto"/>
            </w:tcBorders>
            <w:shd w:val="clear" w:color="auto" w:fill="D1D1D4" w:themeFill="text2" w:themeFillTint="33"/>
          </w:tcPr>
          <w:p w14:paraId="23475E6E" w14:textId="77777777" w:rsidR="00457215" w:rsidRDefault="00457215" w:rsidP="00ED635C">
            <w:pPr>
              <w:rPr>
                <w:rFonts w:cs="Times New Roman"/>
                <w:sz w:val="16"/>
                <w:szCs w:val="16"/>
              </w:rPr>
            </w:pPr>
            <w:r w:rsidRPr="007D0F85">
              <w:rPr>
                <w:rFonts w:cs="Times New Roman"/>
                <w:sz w:val="16"/>
                <w:szCs w:val="16"/>
              </w:rPr>
              <w:t>12</w:t>
            </w:r>
          </w:p>
          <w:p w14:paraId="41627AAB" w14:textId="6D88B407" w:rsidR="00920C28" w:rsidRPr="007D0F85" w:rsidRDefault="00AF1B62" w:rsidP="00ED635C">
            <w:pPr>
              <w:rPr>
                <w:rFonts w:cs="Times New Roman"/>
                <w:sz w:val="16"/>
                <w:szCs w:val="16"/>
              </w:rPr>
            </w:pPr>
            <w:r>
              <w:rPr>
                <w:rFonts w:cs="Times New Roman"/>
                <w:sz w:val="16"/>
                <w:szCs w:val="16"/>
              </w:rPr>
              <w:t>{EXTD}</w:t>
            </w:r>
          </w:p>
        </w:tc>
        <w:tc>
          <w:tcPr>
            <w:tcW w:w="1031" w:type="dxa"/>
            <w:tcBorders>
              <w:bottom w:val="single" w:sz="4" w:space="0" w:color="auto"/>
            </w:tcBorders>
            <w:shd w:val="clear" w:color="auto" w:fill="D1D1D4" w:themeFill="text2" w:themeFillTint="33"/>
          </w:tcPr>
          <w:p w14:paraId="7A08CBBB" w14:textId="12E12BA0" w:rsidR="00457215" w:rsidRPr="007D0F85" w:rsidRDefault="00457215" w:rsidP="00ED635C">
            <w:pPr>
              <w:rPr>
                <w:rFonts w:cs="Times New Roman"/>
                <w:sz w:val="16"/>
                <w:szCs w:val="16"/>
              </w:rPr>
            </w:pPr>
            <w:r w:rsidRPr="007D0F85">
              <w:rPr>
                <w:rFonts w:cs="Times New Roman"/>
                <w:sz w:val="16"/>
                <w:szCs w:val="16"/>
              </w:rPr>
              <w:t>13</w:t>
            </w:r>
          </w:p>
          <w:p w14:paraId="3E7CCE6D" w14:textId="4C3C1423" w:rsidR="00457215" w:rsidRPr="007D0F85" w:rsidRDefault="00720D0E" w:rsidP="00ED635C">
            <w:pPr>
              <w:rPr>
                <w:rFonts w:cs="Times New Roman"/>
                <w:sz w:val="16"/>
                <w:szCs w:val="16"/>
              </w:rPr>
            </w:pPr>
            <w:r>
              <w:rPr>
                <w:rFonts w:cs="Times New Roman"/>
                <w:sz w:val="16"/>
                <w:szCs w:val="16"/>
              </w:rPr>
              <w:t>DIVI</w:t>
            </w:r>
          </w:p>
        </w:tc>
        <w:tc>
          <w:tcPr>
            <w:tcW w:w="1143" w:type="dxa"/>
            <w:tcBorders>
              <w:bottom w:val="single" w:sz="4" w:space="0" w:color="auto"/>
            </w:tcBorders>
            <w:shd w:val="clear" w:color="auto" w:fill="D1D1D4" w:themeFill="text2" w:themeFillTint="33"/>
          </w:tcPr>
          <w:p w14:paraId="5508116D" w14:textId="5E2BA34F" w:rsidR="00457215" w:rsidRPr="007D0F85" w:rsidRDefault="00457215" w:rsidP="00ED635C">
            <w:pPr>
              <w:rPr>
                <w:rFonts w:cs="Times New Roman"/>
                <w:sz w:val="16"/>
                <w:szCs w:val="16"/>
              </w:rPr>
            </w:pPr>
            <w:r w:rsidRPr="007D0F85">
              <w:rPr>
                <w:rFonts w:cs="Times New Roman"/>
                <w:sz w:val="16"/>
                <w:szCs w:val="16"/>
              </w:rPr>
              <w:t>14</w:t>
            </w:r>
          </w:p>
          <w:p w14:paraId="319156AB" w14:textId="37D0CA2E" w:rsidR="00457215" w:rsidRPr="007D0F85" w:rsidRDefault="00457215" w:rsidP="00ED635C">
            <w:pPr>
              <w:rPr>
                <w:rFonts w:cs="Times New Roman"/>
                <w:sz w:val="16"/>
                <w:szCs w:val="16"/>
              </w:rPr>
            </w:pPr>
            <w:r w:rsidRPr="007D0F85">
              <w:rPr>
                <w:rFonts w:cs="Times New Roman"/>
                <w:sz w:val="16"/>
                <w:szCs w:val="16"/>
              </w:rPr>
              <w:t>MUL</w:t>
            </w:r>
            <w:r w:rsidR="00720D0E">
              <w:rPr>
                <w:rFonts w:cs="Times New Roman"/>
                <w:sz w:val="16"/>
                <w:szCs w:val="16"/>
              </w:rPr>
              <w:t>UI</w:t>
            </w:r>
          </w:p>
        </w:tc>
        <w:tc>
          <w:tcPr>
            <w:tcW w:w="1079" w:type="dxa"/>
            <w:tcBorders>
              <w:bottom w:val="single" w:sz="4" w:space="0" w:color="auto"/>
            </w:tcBorders>
            <w:shd w:val="clear" w:color="auto" w:fill="CCFFCC"/>
          </w:tcPr>
          <w:p w14:paraId="2FB6B052" w14:textId="77777777" w:rsidR="00457215" w:rsidRPr="007D0F85" w:rsidRDefault="00457215" w:rsidP="00ED635C">
            <w:pPr>
              <w:rPr>
                <w:rFonts w:cs="Times New Roman"/>
                <w:sz w:val="16"/>
                <w:szCs w:val="16"/>
              </w:rPr>
            </w:pPr>
            <w:r w:rsidRPr="007D0F85">
              <w:rPr>
                <w:rFonts w:cs="Times New Roman"/>
                <w:sz w:val="16"/>
                <w:szCs w:val="16"/>
              </w:rPr>
              <w:t>15</w:t>
            </w:r>
          </w:p>
          <w:p w14:paraId="0E96F73C" w14:textId="6724FA95" w:rsidR="00457215" w:rsidRPr="007D0F85" w:rsidRDefault="00DA1B5D" w:rsidP="00ED635C">
            <w:pPr>
              <w:rPr>
                <w:rFonts w:cs="Times New Roman"/>
                <w:sz w:val="16"/>
                <w:szCs w:val="16"/>
              </w:rPr>
            </w:pPr>
            <w:r>
              <w:rPr>
                <w:rFonts w:cs="Times New Roman"/>
                <w:sz w:val="16"/>
                <w:szCs w:val="16"/>
              </w:rPr>
              <w:t>{GRAPHICS}</w:t>
            </w:r>
          </w:p>
        </w:tc>
      </w:tr>
      <w:tr w:rsidR="0095352F" w14:paraId="606FCD4F" w14:textId="77777777" w:rsidTr="0000689A">
        <w:tc>
          <w:tcPr>
            <w:tcW w:w="978" w:type="dxa"/>
            <w:tcBorders>
              <w:bottom w:val="nil"/>
            </w:tcBorders>
            <w:shd w:val="clear" w:color="auto" w:fill="C4C4C4" w:themeFill="background2" w:themeFillShade="E6"/>
          </w:tcPr>
          <w:p w14:paraId="5BD10EB9" w14:textId="77777777" w:rsidR="00457215" w:rsidRPr="005F7E02" w:rsidRDefault="00457215" w:rsidP="00ED635C">
            <w:pPr>
              <w:jc w:val="center"/>
              <w:rPr>
                <w:b/>
                <w:bCs/>
              </w:rPr>
            </w:pPr>
            <w:r w:rsidRPr="005F7E02">
              <w:rPr>
                <w:b/>
                <w:bCs/>
              </w:rPr>
              <w:t>1x</w:t>
            </w:r>
          </w:p>
        </w:tc>
        <w:tc>
          <w:tcPr>
            <w:tcW w:w="1018" w:type="dxa"/>
            <w:tcBorders>
              <w:bottom w:val="single" w:sz="4" w:space="0" w:color="auto"/>
            </w:tcBorders>
            <w:shd w:val="clear" w:color="auto" w:fill="D1D1D4" w:themeFill="text2" w:themeFillTint="33"/>
          </w:tcPr>
          <w:p w14:paraId="7E2EA8E5" w14:textId="3D65DF36" w:rsidR="00457215" w:rsidRPr="007D0F85" w:rsidRDefault="00457215" w:rsidP="00ED635C">
            <w:pPr>
              <w:rPr>
                <w:rFonts w:cs="Times New Roman"/>
                <w:sz w:val="16"/>
                <w:szCs w:val="16"/>
              </w:rPr>
            </w:pPr>
            <w:r w:rsidRPr="007D0F85">
              <w:rPr>
                <w:rFonts w:cs="Times New Roman"/>
                <w:sz w:val="16"/>
                <w:szCs w:val="16"/>
              </w:rPr>
              <w:t>16</w:t>
            </w:r>
          </w:p>
          <w:p w14:paraId="5F12434A" w14:textId="2716E82A" w:rsidR="005F0A09" w:rsidRPr="007D0F85" w:rsidRDefault="00EC4948" w:rsidP="00ED635C">
            <w:pPr>
              <w:rPr>
                <w:rFonts w:cs="Times New Roman"/>
                <w:sz w:val="16"/>
                <w:szCs w:val="16"/>
              </w:rPr>
            </w:pPr>
            <w:r>
              <w:rPr>
                <w:rFonts w:cs="Times New Roman"/>
                <w:sz w:val="16"/>
                <w:szCs w:val="16"/>
              </w:rPr>
              <w:t>{SHIFT}</w:t>
            </w:r>
          </w:p>
        </w:tc>
        <w:tc>
          <w:tcPr>
            <w:tcW w:w="1022" w:type="dxa"/>
            <w:tcBorders>
              <w:bottom w:val="single" w:sz="4" w:space="0" w:color="auto"/>
            </w:tcBorders>
            <w:shd w:val="clear" w:color="auto" w:fill="D1D1D4" w:themeFill="text2" w:themeFillTint="33"/>
          </w:tcPr>
          <w:p w14:paraId="534DF7C5" w14:textId="27E58B49" w:rsidR="00457215" w:rsidRDefault="00457215" w:rsidP="00ED635C">
            <w:pPr>
              <w:rPr>
                <w:rFonts w:cs="Times New Roman"/>
                <w:sz w:val="16"/>
                <w:szCs w:val="16"/>
              </w:rPr>
            </w:pPr>
            <w:r w:rsidRPr="007D0F85">
              <w:rPr>
                <w:rFonts w:cs="Times New Roman"/>
                <w:sz w:val="16"/>
                <w:szCs w:val="16"/>
              </w:rPr>
              <w:t>17</w:t>
            </w:r>
          </w:p>
          <w:p w14:paraId="5AAC4F83" w14:textId="2106B97E" w:rsidR="00F76066" w:rsidRPr="007D0F85" w:rsidRDefault="00605B5D" w:rsidP="00ED635C">
            <w:pPr>
              <w:rPr>
                <w:rFonts w:cs="Times New Roman"/>
                <w:sz w:val="16"/>
                <w:szCs w:val="16"/>
              </w:rPr>
            </w:pPr>
            <w:r>
              <w:rPr>
                <w:rFonts w:cs="Times New Roman"/>
                <w:sz w:val="16"/>
                <w:szCs w:val="16"/>
              </w:rPr>
              <w:t>{DFLT}</w:t>
            </w:r>
          </w:p>
        </w:tc>
        <w:tc>
          <w:tcPr>
            <w:tcW w:w="1021" w:type="dxa"/>
            <w:tcBorders>
              <w:bottom w:val="single" w:sz="4" w:space="0" w:color="auto"/>
            </w:tcBorders>
            <w:shd w:val="clear" w:color="auto" w:fill="D1D1D4" w:themeFill="text2" w:themeFillTint="33"/>
          </w:tcPr>
          <w:p w14:paraId="1F73486E" w14:textId="321232D9" w:rsidR="00457215" w:rsidRPr="007D0F85" w:rsidRDefault="00457215" w:rsidP="00ED635C">
            <w:pPr>
              <w:rPr>
                <w:rFonts w:cs="Times New Roman"/>
                <w:sz w:val="16"/>
                <w:szCs w:val="16"/>
              </w:rPr>
            </w:pPr>
            <w:r w:rsidRPr="007D0F85">
              <w:rPr>
                <w:rFonts w:cs="Times New Roman"/>
                <w:sz w:val="16"/>
                <w:szCs w:val="16"/>
              </w:rPr>
              <w:t>18</w:t>
            </w:r>
          </w:p>
          <w:p w14:paraId="24AE76C2" w14:textId="7EEBB579" w:rsidR="00457215" w:rsidRPr="007D0F85" w:rsidRDefault="00605B5D" w:rsidP="00ED635C">
            <w:pPr>
              <w:rPr>
                <w:rFonts w:cs="Times New Roman"/>
                <w:sz w:val="16"/>
                <w:szCs w:val="16"/>
              </w:rPr>
            </w:pPr>
            <w:r>
              <w:rPr>
                <w:rFonts w:cs="Times New Roman"/>
                <w:sz w:val="16"/>
                <w:szCs w:val="16"/>
              </w:rPr>
              <w:t>{PST}</w:t>
            </w:r>
          </w:p>
        </w:tc>
        <w:tc>
          <w:tcPr>
            <w:tcW w:w="1024" w:type="dxa"/>
            <w:tcBorders>
              <w:bottom w:val="single" w:sz="4" w:space="0" w:color="auto"/>
            </w:tcBorders>
            <w:shd w:val="clear" w:color="auto" w:fill="A3A3A9" w:themeFill="text2" w:themeFillTint="66"/>
          </w:tcPr>
          <w:p w14:paraId="540EBF4D" w14:textId="6F35D647" w:rsidR="00457215" w:rsidRPr="007D0F85" w:rsidRDefault="00457215" w:rsidP="00ED635C">
            <w:pPr>
              <w:rPr>
                <w:rFonts w:cs="Times New Roman"/>
                <w:sz w:val="16"/>
                <w:szCs w:val="16"/>
              </w:rPr>
            </w:pPr>
            <w:r w:rsidRPr="007D0F85">
              <w:rPr>
                <w:rFonts w:cs="Times New Roman"/>
                <w:sz w:val="16"/>
                <w:szCs w:val="16"/>
              </w:rPr>
              <w:t>19</w:t>
            </w:r>
          </w:p>
          <w:p w14:paraId="54CDCA1C" w14:textId="75E64D5A" w:rsidR="00457215" w:rsidRPr="007D0F85" w:rsidRDefault="00371CF7" w:rsidP="00ED635C">
            <w:pPr>
              <w:rPr>
                <w:rFonts w:cs="Times New Roman"/>
                <w:sz w:val="16"/>
                <w:szCs w:val="16"/>
              </w:rPr>
            </w:pPr>
            <w:r>
              <w:rPr>
                <w:rFonts w:cs="Times New Roman"/>
                <w:sz w:val="16"/>
                <w:szCs w:val="16"/>
              </w:rPr>
              <w:t>CMPUI</w:t>
            </w:r>
          </w:p>
        </w:tc>
        <w:tc>
          <w:tcPr>
            <w:tcW w:w="1034" w:type="dxa"/>
            <w:tcBorders>
              <w:top w:val="single" w:sz="4" w:space="0" w:color="auto"/>
              <w:bottom w:val="single" w:sz="4" w:space="0" w:color="auto"/>
            </w:tcBorders>
            <w:shd w:val="clear" w:color="auto" w:fill="D1D1D4" w:themeFill="text2" w:themeFillTint="33"/>
          </w:tcPr>
          <w:p w14:paraId="75CF658B" w14:textId="03511D5D" w:rsidR="00457215" w:rsidRPr="007D0F85" w:rsidRDefault="00457215" w:rsidP="00ED635C">
            <w:pPr>
              <w:rPr>
                <w:rFonts w:cs="Times New Roman"/>
                <w:sz w:val="16"/>
                <w:szCs w:val="16"/>
              </w:rPr>
            </w:pPr>
            <w:r w:rsidRPr="007D0F85">
              <w:rPr>
                <w:rFonts w:cs="Times New Roman"/>
                <w:sz w:val="16"/>
                <w:szCs w:val="16"/>
              </w:rPr>
              <w:t>20</w:t>
            </w:r>
          </w:p>
          <w:p w14:paraId="30776960" w14:textId="022E1A52" w:rsidR="00457215" w:rsidRPr="007D0F85" w:rsidRDefault="004B3AE7" w:rsidP="00ED635C">
            <w:pPr>
              <w:rPr>
                <w:rFonts w:cs="Times New Roman"/>
                <w:sz w:val="16"/>
                <w:szCs w:val="16"/>
              </w:rPr>
            </w:pPr>
            <w:r>
              <w:rPr>
                <w:rFonts w:cs="Times New Roman"/>
                <w:sz w:val="16"/>
                <w:szCs w:val="16"/>
              </w:rPr>
              <w:t>LOADA</w:t>
            </w:r>
          </w:p>
        </w:tc>
        <w:tc>
          <w:tcPr>
            <w:tcW w:w="1031" w:type="dxa"/>
            <w:tcBorders>
              <w:bottom w:val="single" w:sz="4" w:space="0" w:color="auto"/>
            </w:tcBorders>
            <w:shd w:val="clear" w:color="auto" w:fill="D1D1D4" w:themeFill="text2" w:themeFillTint="33"/>
          </w:tcPr>
          <w:p w14:paraId="701266A8" w14:textId="3A653A05" w:rsidR="00457215" w:rsidRPr="007D0F85" w:rsidRDefault="00457215" w:rsidP="00ED635C">
            <w:pPr>
              <w:rPr>
                <w:rFonts w:cs="Times New Roman"/>
                <w:sz w:val="16"/>
                <w:szCs w:val="16"/>
              </w:rPr>
            </w:pPr>
            <w:r w:rsidRPr="007D0F85">
              <w:rPr>
                <w:rFonts w:cs="Times New Roman"/>
                <w:sz w:val="16"/>
                <w:szCs w:val="16"/>
              </w:rPr>
              <w:t>21</w:t>
            </w:r>
          </w:p>
          <w:p w14:paraId="0CF9329F" w14:textId="2D783CED" w:rsidR="00457215" w:rsidRPr="007D0F85" w:rsidRDefault="00371CF7" w:rsidP="00ED635C">
            <w:pPr>
              <w:rPr>
                <w:rFonts w:cs="Times New Roman"/>
                <w:sz w:val="16"/>
                <w:szCs w:val="16"/>
              </w:rPr>
            </w:pPr>
            <w:r>
              <w:rPr>
                <w:rFonts w:cs="Times New Roman"/>
                <w:sz w:val="16"/>
                <w:szCs w:val="16"/>
              </w:rPr>
              <w:t>DIVUI</w:t>
            </w:r>
          </w:p>
        </w:tc>
        <w:tc>
          <w:tcPr>
            <w:tcW w:w="1143" w:type="dxa"/>
            <w:tcBorders>
              <w:bottom w:val="single" w:sz="4" w:space="0" w:color="auto"/>
            </w:tcBorders>
            <w:shd w:val="clear" w:color="auto" w:fill="D9D9D9" w:themeFill="background1" w:themeFillShade="D9"/>
          </w:tcPr>
          <w:p w14:paraId="423ACAA7" w14:textId="77777777" w:rsidR="00457215" w:rsidRDefault="00457215" w:rsidP="00ED635C">
            <w:pPr>
              <w:rPr>
                <w:rFonts w:cs="Times New Roman"/>
                <w:sz w:val="16"/>
                <w:szCs w:val="16"/>
              </w:rPr>
            </w:pPr>
            <w:r w:rsidRPr="007D0F85">
              <w:rPr>
                <w:rFonts w:cs="Times New Roman"/>
                <w:sz w:val="16"/>
                <w:szCs w:val="16"/>
              </w:rPr>
              <w:t>22</w:t>
            </w:r>
          </w:p>
          <w:p w14:paraId="5A61C98E" w14:textId="754368E3" w:rsidR="00387E85" w:rsidRPr="007D0F85" w:rsidRDefault="00FA1554" w:rsidP="00ED635C">
            <w:pPr>
              <w:rPr>
                <w:rFonts w:cs="Times New Roman"/>
                <w:sz w:val="16"/>
                <w:szCs w:val="16"/>
              </w:rPr>
            </w:pPr>
            <w:r>
              <w:rPr>
                <w:rFonts w:cs="Times New Roman"/>
                <w:sz w:val="16"/>
                <w:szCs w:val="16"/>
              </w:rPr>
              <w:t>FADDI</w:t>
            </w:r>
          </w:p>
        </w:tc>
        <w:tc>
          <w:tcPr>
            <w:tcW w:w="1079" w:type="dxa"/>
            <w:tcBorders>
              <w:bottom w:val="single" w:sz="4" w:space="0" w:color="auto"/>
            </w:tcBorders>
            <w:shd w:val="clear" w:color="auto" w:fill="D9D9D9" w:themeFill="background1" w:themeFillShade="D9"/>
          </w:tcPr>
          <w:p w14:paraId="747E3C73" w14:textId="77777777" w:rsidR="00457215" w:rsidRPr="007D0F85" w:rsidRDefault="00457215" w:rsidP="00ED635C">
            <w:pPr>
              <w:rPr>
                <w:rFonts w:cs="Times New Roman"/>
                <w:sz w:val="16"/>
                <w:szCs w:val="16"/>
              </w:rPr>
            </w:pPr>
            <w:r w:rsidRPr="007D0F85">
              <w:rPr>
                <w:rFonts w:cs="Times New Roman"/>
                <w:sz w:val="16"/>
                <w:szCs w:val="16"/>
              </w:rPr>
              <w:t>23</w:t>
            </w:r>
          </w:p>
          <w:p w14:paraId="29E20F40" w14:textId="095FA47C" w:rsidR="00457215" w:rsidRPr="007D0F85" w:rsidRDefault="00FA1554" w:rsidP="00ED635C">
            <w:pPr>
              <w:rPr>
                <w:rFonts w:cs="Times New Roman"/>
                <w:sz w:val="16"/>
                <w:szCs w:val="16"/>
              </w:rPr>
            </w:pPr>
            <w:r>
              <w:rPr>
                <w:rFonts w:cs="Times New Roman"/>
                <w:sz w:val="16"/>
                <w:szCs w:val="16"/>
              </w:rPr>
              <w:t>FMULI</w:t>
            </w:r>
          </w:p>
        </w:tc>
      </w:tr>
      <w:tr w:rsidR="008E0C3E" w14:paraId="490C51AC" w14:textId="77777777" w:rsidTr="00B75AE4">
        <w:tc>
          <w:tcPr>
            <w:tcW w:w="978" w:type="dxa"/>
            <w:tcBorders>
              <w:top w:val="nil"/>
              <w:bottom w:val="single" w:sz="4" w:space="0" w:color="auto"/>
            </w:tcBorders>
            <w:shd w:val="clear" w:color="auto" w:fill="C4C4C4" w:themeFill="background2" w:themeFillShade="E6"/>
          </w:tcPr>
          <w:p w14:paraId="3C243F58" w14:textId="77777777" w:rsidR="00457215" w:rsidRPr="005F7E02" w:rsidRDefault="00457215" w:rsidP="00ED635C">
            <w:pPr>
              <w:jc w:val="center"/>
              <w:rPr>
                <w:b/>
                <w:bCs/>
              </w:rPr>
            </w:pPr>
          </w:p>
        </w:tc>
        <w:tc>
          <w:tcPr>
            <w:tcW w:w="1018" w:type="dxa"/>
            <w:tcBorders>
              <w:bottom w:val="single" w:sz="4" w:space="0" w:color="auto"/>
            </w:tcBorders>
          </w:tcPr>
          <w:p w14:paraId="26B42A81" w14:textId="43AE2A0F" w:rsidR="00F76066" w:rsidRDefault="00457215" w:rsidP="00ED635C">
            <w:pPr>
              <w:rPr>
                <w:rFonts w:cs="Times New Roman"/>
                <w:sz w:val="16"/>
                <w:szCs w:val="16"/>
              </w:rPr>
            </w:pPr>
            <w:r w:rsidRPr="007D0F85">
              <w:rPr>
                <w:rFonts w:cs="Times New Roman"/>
                <w:sz w:val="16"/>
                <w:szCs w:val="16"/>
              </w:rPr>
              <w:t>24</w:t>
            </w:r>
          </w:p>
          <w:p w14:paraId="4AE46A68" w14:textId="2C111901" w:rsidR="00C46BAF" w:rsidRPr="007D0F85" w:rsidRDefault="00C46BAF" w:rsidP="00ED635C">
            <w:pPr>
              <w:rPr>
                <w:rFonts w:cs="Times New Roman"/>
                <w:sz w:val="16"/>
                <w:szCs w:val="16"/>
              </w:rPr>
            </w:pPr>
          </w:p>
        </w:tc>
        <w:tc>
          <w:tcPr>
            <w:tcW w:w="1022" w:type="dxa"/>
            <w:tcBorders>
              <w:bottom w:val="single" w:sz="4" w:space="0" w:color="auto"/>
            </w:tcBorders>
          </w:tcPr>
          <w:p w14:paraId="35A58EBE" w14:textId="43782DE7" w:rsidR="00A313C1" w:rsidRPr="007D0F85" w:rsidRDefault="00457215" w:rsidP="00ED635C">
            <w:pPr>
              <w:rPr>
                <w:rFonts w:cs="Times New Roman"/>
                <w:sz w:val="16"/>
                <w:szCs w:val="16"/>
              </w:rPr>
            </w:pPr>
            <w:r w:rsidRPr="007D0F85">
              <w:rPr>
                <w:rFonts w:cs="Times New Roman"/>
                <w:sz w:val="16"/>
                <w:szCs w:val="16"/>
              </w:rPr>
              <w:t>25</w:t>
            </w:r>
          </w:p>
        </w:tc>
        <w:tc>
          <w:tcPr>
            <w:tcW w:w="1021" w:type="dxa"/>
            <w:tcBorders>
              <w:bottom w:val="single" w:sz="4" w:space="0" w:color="auto"/>
            </w:tcBorders>
          </w:tcPr>
          <w:p w14:paraId="6263A3AB" w14:textId="370EC678" w:rsidR="00D210EB" w:rsidRPr="007D0F85" w:rsidRDefault="00457215" w:rsidP="00471F30">
            <w:pPr>
              <w:rPr>
                <w:rFonts w:cs="Times New Roman"/>
                <w:sz w:val="16"/>
                <w:szCs w:val="16"/>
              </w:rPr>
            </w:pPr>
            <w:r w:rsidRPr="007D0F85">
              <w:rPr>
                <w:rFonts w:cs="Times New Roman"/>
                <w:sz w:val="16"/>
                <w:szCs w:val="16"/>
              </w:rPr>
              <w:t>26</w:t>
            </w:r>
          </w:p>
        </w:tc>
        <w:tc>
          <w:tcPr>
            <w:tcW w:w="1024" w:type="dxa"/>
            <w:tcBorders>
              <w:bottom w:val="single" w:sz="4" w:space="0" w:color="auto"/>
            </w:tcBorders>
          </w:tcPr>
          <w:p w14:paraId="78B40DEE" w14:textId="1D3ACFFB" w:rsidR="00304321" w:rsidRDefault="00457215" w:rsidP="00ED635C">
            <w:pPr>
              <w:rPr>
                <w:rFonts w:cs="Times New Roman"/>
                <w:sz w:val="16"/>
                <w:szCs w:val="16"/>
              </w:rPr>
            </w:pPr>
            <w:r w:rsidRPr="007D0F85">
              <w:rPr>
                <w:rFonts w:cs="Times New Roman"/>
                <w:sz w:val="16"/>
                <w:szCs w:val="16"/>
              </w:rPr>
              <w:t>2</w:t>
            </w:r>
            <w:r w:rsidR="00304321">
              <w:rPr>
                <w:rFonts w:cs="Times New Roman"/>
                <w:sz w:val="16"/>
                <w:szCs w:val="16"/>
              </w:rPr>
              <w:t>7</w:t>
            </w:r>
          </w:p>
          <w:p w14:paraId="1C688B62" w14:textId="343D6713" w:rsidR="00304321" w:rsidRPr="007D0F85" w:rsidRDefault="00304321" w:rsidP="00ED635C">
            <w:pPr>
              <w:rPr>
                <w:rFonts w:cs="Times New Roman"/>
                <w:sz w:val="16"/>
                <w:szCs w:val="16"/>
              </w:rPr>
            </w:pPr>
          </w:p>
        </w:tc>
        <w:tc>
          <w:tcPr>
            <w:tcW w:w="1034" w:type="dxa"/>
            <w:tcBorders>
              <w:bottom w:val="single" w:sz="4" w:space="0" w:color="auto"/>
            </w:tcBorders>
          </w:tcPr>
          <w:p w14:paraId="6AF76C92" w14:textId="77777777" w:rsidR="00457215" w:rsidRDefault="00457215" w:rsidP="00ED635C">
            <w:pPr>
              <w:rPr>
                <w:rFonts w:cs="Times New Roman"/>
                <w:sz w:val="16"/>
                <w:szCs w:val="16"/>
              </w:rPr>
            </w:pPr>
            <w:r w:rsidRPr="007D0F85">
              <w:rPr>
                <w:rFonts w:cs="Times New Roman"/>
                <w:sz w:val="16"/>
                <w:szCs w:val="16"/>
              </w:rPr>
              <w:t>28</w:t>
            </w:r>
          </w:p>
          <w:p w14:paraId="3A347F3A" w14:textId="4B241BEE" w:rsidR="001E3363" w:rsidRPr="007D0F85" w:rsidRDefault="001E3363" w:rsidP="00ED635C">
            <w:pPr>
              <w:rPr>
                <w:rFonts w:cs="Times New Roman"/>
                <w:sz w:val="16"/>
                <w:szCs w:val="16"/>
              </w:rPr>
            </w:pPr>
          </w:p>
        </w:tc>
        <w:tc>
          <w:tcPr>
            <w:tcW w:w="1031" w:type="dxa"/>
            <w:tcBorders>
              <w:bottom w:val="single" w:sz="4" w:space="0" w:color="auto"/>
            </w:tcBorders>
          </w:tcPr>
          <w:p w14:paraId="0B01A1A0" w14:textId="77777777" w:rsidR="00457215" w:rsidRPr="007D0F85" w:rsidRDefault="00457215" w:rsidP="00ED635C">
            <w:pPr>
              <w:rPr>
                <w:rFonts w:cs="Times New Roman"/>
                <w:sz w:val="16"/>
                <w:szCs w:val="16"/>
              </w:rPr>
            </w:pPr>
            <w:r w:rsidRPr="007D0F85">
              <w:rPr>
                <w:rFonts w:cs="Times New Roman"/>
                <w:sz w:val="16"/>
                <w:szCs w:val="16"/>
              </w:rPr>
              <w:t>29</w:t>
            </w:r>
          </w:p>
          <w:p w14:paraId="58A22A86" w14:textId="4D8A5ACB" w:rsidR="00457215" w:rsidRPr="007D0F85" w:rsidRDefault="00457215" w:rsidP="00ED635C">
            <w:pPr>
              <w:rPr>
                <w:rFonts w:cs="Times New Roman"/>
                <w:sz w:val="16"/>
                <w:szCs w:val="16"/>
              </w:rPr>
            </w:pPr>
          </w:p>
        </w:tc>
        <w:tc>
          <w:tcPr>
            <w:tcW w:w="1143" w:type="dxa"/>
            <w:tcBorders>
              <w:bottom w:val="single" w:sz="4" w:space="0" w:color="auto"/>
            </w:tcBorders>
          </w:tcPr>
          <w:p w14:paraId="604647BF" w14:textId="77777777" w:rsidR="00457215" w:rsidRPr="007D0F85" w:rsidRDefault="00457215" w:rsidP="00ED635C">
            <w:pPr>
              <w:rPr>
                <w:rFonts w:cs="Times New Roman"/>
                <w:sz w:val="16"/>
                <w:szCs w:val="16"/>
              </w:rPr>
            </w:pPr>
            <w:r w:rsidRPr="007D0F85">
              <w:rPr>
                <w:rFonts w:cs="Times New Roman"/>
                <w:sz w:val="16"/>
                <w:szCs w:val="16"/>
              </w:rPr>
              <w:t>30</w:t>
            </w:r>
          </w:p>
          <w:p w14:paraId="033B47E7" w14:textId="19099B3E" w:rsidR="00457215" w:rsidRPr="007D0F85" w:rsidRDefault="00457215" w:rsidP="00ED635C">
            <w:pPr>
              <w:rPr>
                <w:rFonts w:cs="Times New Roman"/>
                <w:sz w:val="16"/>
                <w:szCs w:val="16"/>
              </w:rPr>
            </w:pPr>
          </w:p>
        </w:tc>
        <w:tc>
          <w:tcPr>
            <w:tcW w:w="1079" w:type="dxa"/>
            <w:tcBorders>
              <w:bottom w:val="single" w:sz="4" w:space="0" w:color="auto"/>
            </w:tcBorders>
          </w:tcPr>
          <w:p w14:paraId="42AD71A9" w14:textId="77777777" w:rsidR="00457215" w:rsidRDefault="00457215" w:rsidP="00ED635C">
            <w:pPr>
              <w:rPr>
                <w:rFonts w:cs="Times New Roman"/>
                <w:sz w:val="16"/>
                <w:szCs w:val="16"/>
              </w:rPr>
            </w:pPr>
            <w:r w:rsidRPr="007D0F85">
              <w:rPr>
                <w:rFonts w:cs="Times New Roman"/>
                <w:sz w:val="16"/>
                <w:szCs w:val="16"/>
              </w:rPr>
              <w:t>31</w:t>
            </w:r>
          </w:p>
          <w:p w14:paraId="457C350F" w14:textId="48B5FFDD" w:rsidR="004137C9" w:rsidRPr="007D0F85" w:rsidRDefault="004137C9" w:rsidP="00ED635C">
            <w:pPr>
              <w:rPr>
                <w:rFonts w:cs="Times New Roman"/>
                <w:sz w:val="16"/>
                <w:szCs w:val="16"/>
              </w:rPr>
            </w:pPr>
          </w:p>
        </w:tc>
      </w:tr>
      <w:tr w:rsidR="00457215" w14:paraId="7F11EFAD" w14:textId="77777777" w:rsidTr="00B75AE4">
        <w:tc>
          <w:tcPr>
            <w:tcW w:w="978" w:type="dxa"/>
            <w:tcBorders>
              <w:bottom w:val="nil"/>
            </w:tcBorders>
            <w:shd w:val="clear" w:color="auto" w:fill="C4C4C4" w:themeFill="background2" w:themeFillShade="E6"/>
          </w:tcPr>
          <w:p w14:paraId="78A6096D" w14:textId="77777777" w:rsidR="00457215" w:rsidRPr="005F7E02" w:rsidRDefault="00457215" w:rsidP="00ED635C">
            <w:pPr>
              <w:jc w:val="center"/>
              <w:rPr>
                <w:b/>
                <w:bCs/>
              </w:rPr>
            </w:pPr>
            <w:r w:rsidRPr="005F7E02">
              <w:rPr>
                <w:b/>
                <w:bCs/>
              </w:rPr>
              <w:t>2x</w:t>
            </w:r>
          </w:p>
        </w:tc>
        <w:tc>
          <w:tcPr>
            <w:tcW w:w="1018" w:type="dxa"/>
            <w:tcBorders>
              <w:bottom w:val="single" w:sz="4" w:space="0" w:color="auto"/>
            </w:tcBorders>
            <w:shd w:val="clear" w:color="auto" w:fill="DED7CA" w:themeFill="accent6" w:themeFillTint="66"/>
          </w:tcPr>
          <w:p w14:paraId="14C4818D" w14:textId="4F92BF35" w:rsidR="00457215" w:rsidRPr="007D0F85" w:rsidRDefault="00457215" w:rsidP="00ED635C">
            <w:pPr>
              <w:rPr>
                <w:rFonts w:cs="Times New Roman"/>
                <w:sz w:val="16"/>
                <w:szCs w:val="16"/>
              </w:rPr>
            </w:pPr>
            <w:r w:rsidRPr="007D0F85">
              <w:rPr>
                <w:rFonts w:cs="Times New Roman"/>
                <w:sz w:val="16"/>
                <w:szCs w:val="16"/>
              </w:rPr>
              <w:t>32</w:t>
            </w:r>
          </w:p>
          <w:p w14:paraId="51AAC7E0" w14:textId="593B25D7" w:rsidR="00457215" w:rsidRPr="007D0F85" w:rsidRDefault="007124A9" w:rsidP="00E40C87">
            <w:pPr>
              <w:rPr>
                <w:rFonts w:cs="Times New Roman"/>
                <w:sz w:val="16"/>
                <w:szCs w:val="16"/>
              </w:rPr>
            </w:pPr>
            <w:r>
              <w:rPr>
                <w:rFonts w:cs="Times New Roman"/>
                <w:sz w:val="16"/>
                <w:szCs w:val="16"/>
              </w:rPr>
              <w:t>BRA</w:t>
            </w:r>
            <w:r w:rsidR="00E40C87">
              <w:rPr>
                <w:rFonts w:cs="Times New Roman"/>
                <w:sz w:val="16"/>
                <w:szCs w:val="16"/>
              </w:rPr>
              <w:t xml:space="preserve"> / </w:t>
            </w:r>
            <w:r>
              <w:rPr>
                <w:rFonts w:cs="Times New Roman"/>
                <w:sz w:val="16"/>
                <w:szCs w:val="16"/>
              </w:rPr>
              <w:t>BSR</w:t>
            </w:r>
          </w:p>
        </w:tc>
        <w:tc>
          <w:tcPr>
            <w:tcW w:w="1022" w:type="dxa"/>
            <w:tcBorders>
              <w:bottom w:val="single" w:sz="4" w:space="0" w:color="auto"/>
            </w:tcBorders>
            <w:shd w:val="clear" w:color="auto" w:fill="DED7CA" w:themeFill="accent6" w:themeFillTint="66"/>
          </w:tcPr>
          <w:p w14:paraId="26D67A71" w14:textId="77777777" w:rsidR="00457215" w:rsidRDefault="00457215" w:rsidP="00ED635C">
            <w:pPr>
              <w:rPr>
                <w:rFonts w:cs="Times New Roman"/>
                <w:sz w:val="16"/>
                <w:szCs w:val="16"/>
              </w:rPr>
            </w:pPr>
            <w:r w:rsidRPr="007D0F85">
              <w:rPr>
                <w:rFonts w:cs="Times New Roman"/>
                <w:sz w:val="16"/>
                <w:szCs w:val="16"/>
              </w:rPr>
              <w:t>33</w:t>
            </w:r>
          </w:p>
          <w:p w14:paraId="0F02A90E" w14:textId="2FE2A41F" w:rsidR="005E0671" w:rsidRPr="007D0F85" w:rsidRDefault="00424EE6" w:rsidP="00ED635C">
            <w:pPr>
              <w:rPr>
                <w:rFonts w:cs="Times New Roman"/>
                <w:sz w:val="16"/>
                <w:szCs w:val="16"/>
              </w:rPr>
            </w:pPr>
            <w:r>
              <w:rPr>
                <w:rFonts w:cs="Times New Roman"/>
                <w:sz w:val="16"/>
                <w:szCs w:val="16"/>
              </w:rPr>
              <w:t>JMP / JSR</w:t>
            </w:r>
          </w:p>
        </w:tc>
        <w:tc>
          <w:tcPr>
            <w:tcW w:w="1021" w:type="dxa"/>
            <w:tcBorders>
              <w:bottom w:val="single" w:sz="4" w:space="0" w:color="auto"/>
            </w:tcBorders>
            <w:shd w:val="clear" w:color="auto" w:fill="DED7CA" w:themeFill="accent6" w:themeFillTint="66"/>
          </w:tcPr>
          <w:p w14:paraId="20DA1FC1" w14:textId="02A4269A" w:rsidR="008B27B1" w:rsidRDefault="00457215" w:rsidP="008B27B1">
            <w:pPr>
              <w:rPr>
                <w:rFonts w:cs="Times New Roman"/>
                <w:sz w:val="16"/>
                <w:szCs w:val="16"/>
              </w:rPr>
            </w:pPr>
            <w:r w:rsidRPr="007D0F85">
              <w:rPr>
                <w:rFonts w:cs="Times New Roman"/>
                <w:sz w:val="16"/>
                <w:szCs w:val="16"/>
              </w:rPr>
              <w:t>34</w:t>
            </w:r>
            <w:r w:rsidR="003373A1">
              <w:rPr>
                <w:rFonts w:cs="Times New Roman"/>
                <w:sz w:val="16"/>
                <w:szCs w:val="16"/>
              </w:rPr>
              <w:t xml:space="preserve">      </w:t>
            </w:r>
            <w:r w:rsidR="00F42CB9">
              <w:rPr>
                <w:rFonts w:cs="Times New Roman"/>
                <w:sz w:val="16"/>
                <w:szCs w:val="16"/>
              </w:rPr>
              <w:t>CAP</w:t>
            </w:r>
          </w:p>
          <w:p w14:paraId="7257C52B" w14:textId="221D7212" w:rsidR="008B27B1" w:rsidRPr="00F42CB9" w:rsidRDefault="00F42CB9" w:rsidP="008B27B1">
            <w:pPr>
              <w:rPr>
                <w:rFonts w:cs="Times New Roman"/>
                <w:color w:val="7F7F7F" w:themeColor="text1" w:themeTint="80"/>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JMP </w:t>
            </w:r>
            <w:r w:rsidRPr="00F42CB9">
              <w:rPr>
                <w:rFonts w:cs="Times New Roman"/>
                <w:color w:val="7F7F7F" w:themeColor="text1" w:themeTint="80"/>
                <w:sz w:val="16"/>
                <w:szCs w:val="16"/>
              </w:rPr>
              <w:t>adr</w:t>
            </w:r>
          </w:p>
          <w:p w14:paraId="7C076C0E" w14:textId="02EEC7E1" w:rsidR="0019234E" w:rsidRPr="007D0F85" w:rsidRDefault="00F42CB9" w:rsidP="008B27B1">
            <w:pPr>
              <w:rPr>
                <w:rFonts w:cs="Times New Roman"/>
                <w:sz w:val="16"/>
                <w:szCs w:val="16"/>
              </w:rPr>
            </w:pPr>
            <w:r w:rsidRPr="00F42CB9">
              <w:rPr>
                <w:rFonts w:cs="Times New Roman"/>
                <w:color w:val="7F7F7F" w:themeColor="text1" w:themeTint="80"/>
                <w:sz w:val="16"/>
                <w:szCs w:val="16"/>
              </w:rPr>
              <w:t>C</w:t>
            </w:r>
            <w:r w:rsidR="008B27B1" w:rsidRPr="00F42CB9">
              <w:rPr>
                <w:rFonts w:cs="Times New Roman"/>
                <w:color w:val="7F7F7F" w:themeColor="text1" w:themeTint="80"/>
                <w:sz w:val="16"/>
                <w:szCs w:val="16"/>
              </w:rPr>
              <w:t xml:space="preserve">JSR </w:t>
            </w:r>
            <w:r w:rsidRPr="00F42CB9">
              <w:rPr>
                <w:rFonts w:cs="Times New Roman"/>
                <w:color w:val="7F7F7F" w:themeColor="text1" w:themeTint="80"/>
                <w:sz w:val="16"/>
                <w:szCs w:val="16"/>
              </w:rPr>
              <w:t>adr</w:t>
            </w:r>
          </w:p>
        </w:tc>
        <w:tc>
          <w:tcPr>
            <w:tcW w:w="1024" w:type="dxa"/>
            <w:tcBorders>
              <w:bottom w:val="single" w:sz="4" w:space="0" w:color="auto"/>
            </w:tcBorders>
            <w:shd w:val="clear" w:color="auto" w:fill="DED7CA" w:themeFill="accent6" w:themeFillTint="66"/>
          </w:tcPr>
          <w:p w14:paraId="43C9481A" w14:textId="118E8567" w:rsidR="00457215" w:rsidRDefault="00457215" w:rsidP="00ED635C">
            <w:pPr>
              <w:rPr>
                <w:rFonts w:cs="Times New Roman"/>
                <w:sz w:val="16"/>
                <w:szCs w:val="16"/>
              </w:rPr>
            </w:pPr>
            <w:r w:rsidRPr="007D0F85">
              <w:rPr>
                <w:rFonts w:cs="Times New Roman"/>
                <w:sz w:val="16"/>
                <w:szCs w:val="16"/>
              </w:rPr>
              <w:t>35</w:t>
            </w:r>
          </w:p>
          <w:p w14:paraId="74D8FD8D" w14:textId="697E7A6F" w:rsidR="00271D04" w:rsidRDefault="0038233A" w:rsidP="00ED635C">
            <w:pPr>
              <w:rPr>
                <w:rFonts w:cs="Times New Roman"/>
                <w:sz w:val="16"/>
                <w:szCs w:val="16"/>
              </w:rPr>
            </w:pPr>
            <w:r>
              <w:rPr>
                <w:rFonts w:cs="Times New Roman"/>
                <w:sz w:val="16"/>
                <w:szCs w:val="16"/>
              </w:rPr>
              <w:t>RTD</w:t>
            </w:r>
          </w:p>
          <w:p w14:paraId="1BDFE065" w14:textId="6227A38A" w:rsidR="001D0319" w:rsidRPr="007D0F85" w:rsidRDefault="00DC3952" w:rsidP="00ED635C">
            <w:pPr>
              <w:rPr>
                <w:rFonts w:cs="Times New Roman"/>
                <w:sz w:val="16"/>
                <w:szCs w:val="16"/>
              </w:rPr>
            </w:pPr>
            <w:r>
              <w:rPr>
                <w:rFonts w:cs="Times New Roman"/>
                <w:sz w:val="16"/>
                <w:szCs w:val="16"/>
              </w:rPr>
              <w:t>RT</w:t>
            </w:r>
            <w:r w:rsidR="0092465A">
              <w:rPr>
                <w:rFonts w:cs="Times New Roman"/>
                <w:sz w:val="16"/>
                <w:szCs w:val="16"/>
              </w:rPr>
              <w:t>E</w:t>
            </w:r>
          </w:p>
        </w:tc>
        <w:tc>
          <w:tcPr>
            <w:tcW w:w="1034" w:type="dxa"/>
            <w:tcBorders>
              <w:bottom w:val="single" w:sz="4" w:space="0" w:color="auto"/>
            </w:tcBorders>
            <w:shd w:val="clear" w:color="auto" w:fill="DED7CA" w:themeFill="accent6" w:themeFillTint="66"/>
          </w:tcPr>
          <w:p w14:paraId="6909BF80" w14:textId="77777777" w:rsidR="00F42CB9" w:rsidRDefault="00457215" w:rsidP="00ED635C">
            <w:pPr>
              <w:rPr>
                <w:rFonts w:cs="Times New Roman"/>
                <w:sz w:val="16"/>
                <w:szCs w:val="16"/>
              </w:rPr>
            </w:pPr>
            <w:r w:rsidRPr="007D0F85">
              <w:rPr>
                <w:rFonts w:cs="Times New Roman"/>
                <w:sz w:val="16"/>
                <w:szCs w:val="16"/>
              </w:rPr>
              <w:t>36</w:t>
            </w:r>
            <w:r w:rsidR="008B27B1">
              <w:rPr>
                <w:rFonts w:cs="Times New Roman"/>
                <w:sz w:val="16"/>
                <w:szCs w:val="16"/>
              </w:rPr>
              <w:t xml:space="preserve">      </w:t>
            </w:r>
          </w:p>
          <w:p w14:paraId="151674BD" w14:textId="2FF870BD" w:rsidR="00271D04" w:rsidRPr="00F42CB9" w:rsidRDefault="00F73480" w:rsidP="00ED635C">
            <w:pPr>
              <w:rPr>
                <w:rFonts w:cs="Times New Roman"/>
                <w:sz w:val="16"/>
                <w:szCs w:val="16"/>
              </w:rPr>
            </w:pPr>
            <w:r w:rsidRPr="00F42CB9">
              <w:rPr>
                <w:rFonts w:cs="Times New Roman"/>
                <w:sz w:val="16"/>
                <w:szCs w:val="16"/>
              </w:rPr>
              <w:t>JMP</w:t>
            </w:r>
            <w:r w:rsidR="00F42CB9" w:rsidRPr="00F42CB9">
              <w:rPr>
                <w:rFonts w:cs="Times New Roman"/>
                <w:sz w:val="16"/>
                <w:szCs w:val="16"/>
              </w:rPr>
              <w:t>N</w:t>
            </w:r>
          </w:p>
          <w:p w14:paraId="618AFC3F" w14:textId="188E2B2B" w:rsidR="00457215" w:rsidRPr="007D0F85" w:rsidRDefault="00F73480" w:rsidP="00ED635C">
            <w:pPr>
              <w:rPr>
                <w:rFonts w:cs="Times New Roman"/>
                <w:sz w:val="16"/>
                <w:szCs w:val="16"/>
              </w:rPr>
            </w:pPr>
            <w:r w:rsidRPr="00F42CB9">
              <w:rPr>
                <w:rFonts w:cs="Times New Roman"/>
                <w:sz w:val="16"/>
                <w:szCs w:val="16"/>
              </w:rPr>
              <w:t>JSR</w:t>
            </w:r>
            <w:r w:rsidR="00F42CB9" w:rsidRPr="00F42CB9">
              <w:rPr>
                <w:rFonts w:cs="Times New Roman"/>
                <w:sz w:val="16"/>
                <w:szCs w:val="16"/>
              </w:rPr>
              <w:t>N</w:t>
            </w:r>
          </w:p>
        </w:tc>
        <w:tc>
          <w:tcPr>
            <w:tcW w:w="1031" w:type="dxa"/>
            <w:tcBorders>
              <w:bottom w:val="single" w:sz="4" w:space="0" w:color="auto"/>
            </w:tcBorders>
          </w:tcPr>
          <w:p w14:paraId="2BFBF573" w14:textId="77777777" w:rsidR="00457215" w:rsidRPr="007D0F85" w:rsidRDefault="00457215" w:rsidP="00ED635C">
            <w:pPr>
              <w:rPr>
                <w:rFonts w:cs="Times New Roman"/>
                <w:sz w:val="16"/>
                <w:szCs w:val="16"/>
              </w:rPr>
            </w:pPr>
            <w:r w:rsidRPr="007D0F85">
              <w:rPr>
                <w:rFonts w:cs="Times New Roman"/>
                <w:sz w:val="16"/>
                <w:szCs w:val="16"/>
              </w:rPr>
              <w:t>37</w:t>
            </w:r>
          </w:p>
          <w:p w14:paraId="7C03FA37" w14:textId="239B5B0C" w:rsidR="00B22DDD" w:rsidRPr="007D0F85" w:rsidRDefault="00E20B52" w:rsidP="00ED635C">
            <w:pPr>
              <w:rPr>
                <w:rFonts w:cs="Times New Roman"/>
                <w:sz w:val="16"/>
                <w:szCs w:val="16"/>
              </w:rPr>
            </w:pPr>
            <w:r w:rsidRPr="00466D62">
              <w:rPr>
                <w:rFonts w:cs="Times New Roman"/>
                <w:color w:val="A3A3A3" w:themeColor="background2" w:themeShade="BF"/>
                <w:sz w:val="16"/>
                <w:szCs w:val="16"/>
              </w:rPr>
              <w:t>{CAP}</w:t>
            </w:r>
          </w:p>
        </w:tc>
        <w:tc>
          <w:tcPr>
            <w:tcW w:w="1143" w:type="dxa"/>
            <w:tcBorders>
              <w:bottom w:val="single" w:sz="4" w:space="0" w:color="auto"/>
            </w:tcBorders>
            <w:shd w:val="clear" w:color="auto" w:fill="DED7CA" w:themeFill="accent6" w:themeFillTint="66"/>
          </w:tcPr>
          <w:p w14:paraId="3FA30E16" w14:textId="275B4A6F" w:rsidR="00457215" w:rsidRPr="007D0F85" w:rsidRDefault="00457215" w:rsidP="00ED635C">
            <w:pPr>
              <w:rPr>
                <w:rFonts w:cs="Times New Roman"/>
                <w:sz w:val="16"/>
                <w:szCs w:val="16"/>
              </w:rPr>
            </w:pPr>
            <w:r w:rsidRPr="007D0F85">
              <w:rPr>
                <w:rFonts w:cs="Times New Roman"/>
                <w:sz w:val="16"/>
                <w:szCs w:val="16"/>
              </w:rPr>
              <w:t>38</w:t>
            </w:r>
          </w:p>
          <w:p w14:paraId="26A2222A" w14:textId="77777777" w:rsidR="00457215" w:rsidRDefault="009E6606" w:rsidP="00ED635C">
            <w:pPr>
              <w:rPr>
                <w:rFonts w:cs="Times New Roman"/>
                <w:sz w:val="16"/>
                <w:szCs w:val="16"/>
              </w:rPr>
            </w:pPr>
            <w:r>
              <w:rPr>
                <w:rFonts w:cs="Times New Roman"/>
                <w:sz w:val="16"/>
                <w:szCs w:val="16"/>
              </w:rPr>
              <w:t>JMP reg</w:t>
            </w:r>
          </w:p>
          <w:p w14:paraId="6D603071" w14:textId="2439499B" w:rsidR="009E6606" w:rsidRPr="007D0F85" w:rsidRDefault="009E6606" w:rsidP="00ED635C">
            <w:pPr>
              <w:rPr>
                <w:rFonts w:cs="Times New Roman"/>
                <w:sz w:val="16"/>
                <w:szCs w:val="16"/>
              </w:rPr>
            </w:pPr>
            <w:r>
              <w:rPr>
                <w:rFonts w:cs="Times New Roman"/>
                <w:sz w:val="16"/>
                <w:szCs w:val="16"/>
              </w:rPr>
              <w:t>JSR reg</w:t>
            </w:r>
          </w:p>
        </w:tc>
        <w:tc>
          <w:tcPr>
            <w:tcW w:w="1079" w:type="dxa"/>
            <w:tcBorders>
              <w:bottom w:val="single" w:sz="4" w:space="0" w:color="auto"/>
            </w:tcBorders>
            <w:shd w:val="clear" w:color="auto" w:fill="DED7CA" w:themeFill="accent6" w:themeFillTint="66"/>
          </w:tcPr>
          <w:p w14:paraId="1E2F3FB6" w14:textId="5067A293" w:rsidR="00457215" w:rsidRPr="007D0F85" w:rsidRDefault="00457215" w:rsidP="00ED635C">
            <w:pPr>
              <w:rPr>
                <w:rFonts w:cs="Times New Roman"/>
                <w:sz w:val="16"/>
                <w:szCs w:val="16"/>
              </w:rPr>
            </w:pPr>
            <w:r w:rsidRPr="007D0F85">
              <w:rPr>
                <w:rFonts w:cs="Times New Roman"/>
                <w:sz w:val="16"/>
                <w:szCs w:val="16"/>
              </w:rPr>
              <w:t>39</w:t>
            </w:r>
            <w:r w:rsidR="005D0E5A">
              <w:rPr>
                <w:rFonts w:cs="Times New Roman"/>
                <w:sz w:val="16"/>
                <w:szCs w:val="16"/>
              </w:rPr>
              <w:t xml:space="preserve">        CAP</w:t>
            </w:r>
          </w:p>
          <w:p w14:paraId="31E416C9" w14:textId="77777777" w:rsidR="009E6606" w:rsidRPr="005D0E5A" w:rsidRDefault="005D0E5A" w:rsidP="00ED635C">
            <w:pPr>
              <w:rPr>
                <w:rFonts w:cs="Times New Roman"/>
                <w:color w:val="A3A3A3" w:themeColor="background2" w:themeShade="BF"/>
                <w:sz w:val="16"/>
                <w:szCs w:val="16"/>
              </w:rPr>
            </w:pPr>
            <w:r w:rsidRPr="005D0E5A">
              <w:rPr>
                <w:rFonts w:cs="Times New Roman"/>
                <w:color w:val="A3A3A3" w:themeColor="background2" w:themeShade="BF"/>
                <w:sz w:val="16"/>
                <w:szCs w:val="16"/>
              </w:rPr>
              <w:t>CJMP reg</w:t>
            </w:r>
          </w:p>
          <w:p w14:paraId="15ABE8E2" w14:textId="5E2B06C7" w:rsidR="005D0E5A" w:rsidRPr="007D0F85" w:rsidRDefault="005D0E5A" w:rsidP="00ED635C">
            <w:pPr>
              <w:rPr>
                <w:rFonts w:cs="Times New Roman"/>
                <w:sz w:val="16"/>
                <w:szCs w:val="16"/>
              </w:rPr>
            </w:pPr>
            <w:r w:rsidRPr="005D0E5A">
              <w:rPr>
                <w:rFonts w:cs="Times New Roman"/>
                <w:color w:val="A3A3A3" w:themeColor="background2" w:themeShade="BF"/>
                <w:sz w:val="16"/>
                <w:szCs w:val="16"/>
              </w:rPr>
              <w:t>CJSR reg</w:t>
            </w:r>
          </w:p>
        </w:tc>
      </w:tr>
      <w:tr w:rsidR="009728C7" w14:paraId="199FECD2" w14:textId="77777777" w:rsidTr="0074062B">
        <w:tc>
          <w:tcPr>
            <w:tcW w:w="978" w:type="dxa"/>
            <w:tcBorders>
              <w:top w:val="nil"/>
              <w:bottom w:val="single" w:sz="4" w:space="0" w:color="auto"/>
            </w:tcBorders>
            <w:shd w:val="clear" w:color="auto" w:fill="C4C4C4" w:themeFill="background2" w:themeFillShade="E6"/>
          </w:tcPr>
          <w:p w14:paraId="6E24CE49" w14:textId="77777777" w:rsidR="00457215" w:rsidRPr="005F7E02" w:rsidRDefault="00457215" w:rsidP="00ED635C">
            <w:pPr>
              <w:jc w:val="center"/>
              <w:rPr>
                <w:b/>
                <w:bCs/>
              </w:rPr>
            </w:pPr>
          </w:p>
        </w:tc>
        <w:tc>
          <w:tcPr>
            <w:tcW w:w="1018" w:type="dxa"/>
            <w:tcBorders>
              <w:bottom w:val="single" w:sz="4" w:space="0" w:color="auto"/>
            </w:tcBorders>
            <w:shd w:val="clear" w:color="auto" w:fill="DED7CA" w:themeFill="accent6" w:themeFillTint="66"/>
          </w:tcPr>
          <w:p w14:paraId="150AABE7" w14:textId="01BB20F4" w:rsidR="00457215" w:rsidRPr="007D0F85" w:rsidRDefault="00457215" w:rsidP="00ED635C">
            <w:pPr>
              <w:rPr>
                <w:rFonts w:cs="Times New Roman"/>
                <w:sz w:val="16"/>
                <w:szCs w:val="16"/>
              </w:rPr>
            </w:pPr>
            <w:r w:rsidRPr="007D0F85">
              <w:rPr>
                <w:rFonts w:cs="Times New Roman"/>
                <w:sz w:val="16"/>
                <w:szCs w:val="16"/>
              </w:rPr>
              <w:t>40</w:t>
            </w:r>
          </w:p>
          <w:p w14:paraId="55716740" w14:textId="5CA7752F"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r w:rsidR="00CB2F2E">
              <w:rPr>
                <w:rFonts w:cs="Times New Roman"/>
                <w:sz w:val="16"/>
                <w:szCs w:val="16"/>
              </w:rPr>
              <w:t>U</w:t>
            </w:r>
          </w:p>
        </w:tc>
        <w:tc>
          <w:tcPr>
            <w:tcW w:w="1022" w:type="dxa"/>
            <w:tcBorders>
              <w:bottom w:val="single" w:sz="4" w:space="0" w:color="auto"/>
            </w:tcBorders>
            <w:shd w:val="clear" w:color="auto" w:fill="DED7CA" w:themeFill="accent6" w:themeFillTint="66"/>
          </w:tcPr>
          <w:p w14:paraId="7A92F423" w14:textId="24077392" w:rsidR="00457215" w:rsidRPr="007D0F85" w:rsidRDefault="00457215" w:rsidP="00ED635C">
            <w:pPr>
              <w:rPr>
                <w:rFonts w:cs="Times New Roman"/>
                <w:sz w:val="16"/>
                <w:szCs w:val="16"/>
              </w:rPr>
            </w:pPr>
            <w:r w:rsidRPr="007D0F85">
              <w:rPr>
                <w:rFonts w:cs="Times New Roman"/>
                <w:sz w:val="16"/>
                <w:szCs w:val="16"/>
              </w:rPr>
              <w:t>41</w:t>
            </w:r>
          </w:p>
          <w:p w14:paraId="72ACE683" w14:textId="423628DC" w:rsidR="003C3F39" w:rsidRPr="007D0F85" w:rsidRDefault="00457215" w:rsidP="00ED635C">
            <w:pPr>
              <w:rPr>
                <w:rFonts w:cs="Times New Roman"/>
                <w:sz w:val="16"/>
                <w:szCs w:val="16"/>
              </w:rPr>
            </w:pPr>
            <w:r>
              <w:rPr>
                <w:rFonts w:cs="Times New Roman"/>
                <w:sz w:val="16"/>
                <w:szCs w:val="16"/>
              </w:rPr>
              <w:t>B</w:t>
            </w:r>
            <w:r w:rsidR="00442466">
              <w:rPr>
                <w:rFonts w:cs="Times New Roman"/>
                <w:sz w:val="16"/>
                <w:szCs w:val="16"/>
              </w:rPr>
              <w:t>cc</w:t>
            </w:r>
          </w:p>
        </w:tc>
        <w:tc>
          <w:tcPr>
            <w:tcW w:w="1021" w:type="dxa"/>
            <w:tcBorders>
              <w:bottom w:val="single" w:sz="4" w:space="0" w:color="auto"/>
            </w:tcBorders>
            <w:shd w:val="clear" w:color="auto" w:fill="DED7CA" w:themeFill="accent6" w:themeFillTint="66"/>
          </w:tcPr>
          <w:p w14:paraId="6E141CE8" w14:textId="5067F6E4" w:rsidR="00457215" w:rsidRPr="007D0F85" w:rsidRDefault="00457215" w:rsidP="00ED635C">
            <w:pPr>
              <w:rPr>
                <w:rFonts w:cs="Times New Roman"/>
                <w:sz w:val="16"/>
                <w:szCs w:val="16"/>
              </w:rPr>
            </w:pPr>
            <w:r w:rsidRPr="007D0F85">
              <w:rPr>
                <w:rFonts w:cs="Times New Roman"/>
                <w:sz w:val="16"/>
                <w:szCs w:val="16"/>
              </w:rPr>
              <w:t>42</w:t>
            </w:r>
          </w:p>
          <w:p w14:paraId="14A5F116" w14:textId="086E1C30" w:rsidR="00457215" w:rsidRPr="007D0F85" w:rsidRDefault="000F2F72" w:rsidP="00ED635C">
            <w:pPr>
              <w:rPr>
                <w:rFonts w:cs="Times New Roman"/>
                <w:sz w:val="16"/>
                <w:szCs w:val="16"/>
              </w:rPr>
            </w:pPr>
            <w:r>
              <w:rPr>
                <w:rFonts w:cs="Times New Roman"/>
                <w:sz w:val="16"/>
                <w:szCs w:val="16"/>
              </w:rPr>
              <w:t>FBcc</w:t>
            </w:r>
          </w:p>
        </w:tc>
        <w:tc>
          <w:tcPr>
            <w:tcW w:w="1024" w:type="dxa"/>
            <w:tcBorders>
              <w:bottom w:val="single" w:sz="4" w:space="0" w:color="auto"/>
            </w:tcBorders>
            <w:shd w:val="clear" w:color="auto" w:fill="DED7CA" w:themeFill="accent6" w:themeFillTint="66"/>
          </w:tcPr>
          <w:p w14:paraId="3D1E95C2" w14:textId="059E9EA7" w:rsidR="00457215" w:rsidRPr="007D0F85" w:rsidRDefault="00457215" w:rsidP="00ED635C">
            <w:pPr>
              <w:rPr>
                <w:rFonts w:cs="Times New Roman"/>
                <w:sz w:val="16"/>
                <w:szCs w:val="16"/>
              </w:rPr>
            </w:pPr>
            <w:r w:rsidRPr="007D0F85">
              <w:rPr>
                <w:rFonts w:cs="Times New Roman"/>
                <w:sz w:val="16"/>
                <w:szCs w:val="16"/>
              </w:rPr>
              <w:t>43</w:t>
            </w:r>
          </w:p>
          <w:p w14:paraId="5964193A" w14:textId="20DB9112" w:rsidR="00457215" w:rsidRPr="007D0F85" w:rsidRDefault="0031286B" w:rsidP="00ED635C">
            <w:pPr>
              <w:rPr>
                <w:rFonts w:cs="Times New Roman"/>
                <w:sz w:val="16"/>
                <w:szCs w:val="16"/>
              </w:rPr>
            </w:pPr>
            <w:r>
              <w:rPr>
                <w:rFonts w:cs="Times New Roman"/>
                <w:sz w:val="16"/>
                <w:szCs w:val="16"/>
              </w:rPr>
              <w:t>M</w:t>
            </w:r>
            <w:r w:rsidR="00E92562">
              <w:rPr>
                <w:rFonts w:cs="Times New Roman"/>
                <w:sz w:val="16"/>
                <w:szCs w:val="16"/>
              </w:rPr>
              <w:t>Bcc</w:t>
            </w:r>
          </w:p>
        </w:tc>
        <w:tc>
          <w:tcPr>
            <w:tcW w:w="1034" w:type="dxa"/>
            <w:tcBorders>
              <w:bottom w:val="single" w:sz="4" w:space="0" w:color="auto"/>
            </w:tcBorders>
            <w:shd w:val="clear" w:color="auto" w:fill="DED7CA" w:themeFill="accent6" w:themeFillTint="66"/>
          </w:tcPr>
          <w:p w14:paraId="7028B988" w14:textId="096E0D6A" w:rsidR="00457215" w:rsidRPr="007D0F85" w:rsidRDefault="00457215" w:rsidP="00ED635C">
            <w:pPr>
              <w:rPr>
                <w:rFonts w:cs="Times New Roman"/>
                <w:sz w:val="16"/>
                <w:szCs w:val="16"/>
              </w:rPr>
            </w:pPr>
            <w:r w:rsidRPr="007D0F85">
              <w:rPr>
                <w:rFonts w:cs="Times New Roman"/>
                <w:sz w:val="16"/>
                <w:szCs w:val="16"/>
              </w:rPr>
              <w:t>44</w:t>
            </w:r>
          </w:p>
          <w:p w14:paraId="65629316" w14:textId="591D230E" w:rsidR="00457215" w:rsidRPr="007D0F85" w:rsidRDefault="000F2F72" w:rsidP="00ED635C">
            <w:pPr>
              <w:rPr>
                <w:rFonts w:cs="Times New Roman"/>
                <w:sz w:val="16"/>
                <w:szCs w:val="16"/>
              </w:rPr>
            </w:pPr>
            <w:r w:rsidRPr="00A16597">
              <w:rPr>
                <w:rFonts w:cs="Times New Roman"/>
                <w:color w:val="A3A3A3" w:themeColor="background2" w:themeShade="BF"/>
                <w:sz w:val="16"/>
                <w:szCs w:val="16"/>
              </w:rPr>
              <w:t>D</w:t>
            </w:r>
            <w:r w:rsidR="00442466" w:rsidRPr="00A16597">
              <w:rPr>
                <w:rFonts w:cs="Times New Roman"/>
                <w:color w:val="A3A3A3" w:themeColor="background2" w:themeShade="BF"/>
                <w:sz w:val="16"/>
                <w:szCs w:val="16"/>
              </w:rPr>
              <w:t>FBcc</w:t>
            </w:r>
            <w:r w:rsidR="00530837" w:rsidRPr="00A16597">
              <w:rPr>
                <w:rFonts w:cs="Times New Roman"/>
                <w:color w:val="A3A3A3" w:themeColor="background2" w:themeShade="BF"/>
                <w:sz w:val="16"/>
                <w:szCs w:val="16"/>
              </w:rPr>
              <w:t>.128</w:t>
            </w:r>
          </w:p>
        </w:tc>
        <w:tc>
          <w:tcPr>
            <w:tcW w:w="1031" w:type="dxa"/>
            <w:tcBorders>
              <w:bottom w:val="single" w:sz="4" w:space="0" w:color="auto"/>
            </w:tcBorders>
            <w:shd w:val="clear" w:color="auto" w:fill="DED7CA" w:themeFill="accent6" w:themeFillTint="66"/>
          </w:tcPr>
          <w:p w14:paraId="11B1966D" w14:textId="7217F76C" w:rsidR="00457215" w:rsidRPr="007D0F85" w:rsidRDefault="00457215" w:rsidP="00ED635C">
            <w:pPr>
              <w:rPr>
                <w:rFonts w:cs="Times New Roman"/>
                <w:sz w:val="16"/>
                <w:szCs w:val="16"/>
              </w:rPr>
            </w:pPr>
            <w:r w:rsidRPr="007D0F85">
              <w:rPr>
                <w:rFonts w:cs="Times New Roman"/>
                <w:sz w:val="16"/>
                <w:szCs w:val="16"/>
              </w:rPr>
              <w:t>45</w:t>
            </w:r>
          </w:p>
          <w:p w14:paraId="64E4887F" w14:textId="74EE029A" w:rsidR="00457215" w:rsidRPr="007D0F85" w:rsidRDefault="00296AC2" w:rsidP="00ED635C">
            <w:pPr>
              <w:rPr>
                <w:rFonts w:cs="Times New Roman"/>
                <w:sz w:val="16"/>
                <w:szCs w:val="16"/>
              </w:rPr>
            </w:pPr>
            <w:r w:rsidRPr="00A16597">
              <w:rPr>
                <w:rFonts w:cs="Times New Roman"/>
                <w:color w:val="A3A3A3" w:themeColor="background2" w:themeShade="BF"/>
                <w:sz w:val="16"/>
                <w:szCs w:val="16"/>
              </w:rPr>
              <w:t>PBcc</w:t>
            </w:r>
          </w:p>
        </w:tc>
        <w:tc>
          <w:tcPr>
            <w:tcW w:w="1143" w:type="dxa"/>
            <w:tcBorders>
              <w:bottom w:val="single" w:sz="4" w:space="0" w:color="auto"/>
            </w:tcBorders>
          </w:tcPr>
          <w:p w14:paraId="2E55531E" w14:textId="2D033FF1" w:rsidR="00457215" w:rsidRPr="007D0F85" w:rsidRDefault="00457215" w:rsidP="00ED635C">
            <w:pPr>
              <w:rPr>
                <w:rFonts w:cs="Times New Roman"/>
                <w:sz w:val="16"/>
                <w:szCs w:val="16"/>
              </w:rPr>
            </w:pPr>
            <w:r w:rsidRPr="007D0F85">
              <w:rPr>
                <w:rFonts w:cs="Times New Roman"/>
                <w:sz w:val="16"/>
                <w:szCs w:val="16"/>
              </w:rPr>
              <w:t>46</w:t>
            </w:r>
          </w:p>
          <w:p w14:paraId="1A627DB8" w14:textId="66D7BA3A" w:rsidR="00457215" w:rsidRPr="007D0F85" w:rsidRDefault="00457215" w:rsidP="00ED635C">
            <w:pPr>
              <w:rPr>
                <w:rFonts w:cs="Times New Roman"/>
                <w:sz w:val="16"/>
                <w:szCs w:val="16"/>
              </w:rPr>
            </w:pPr>
          </w:p>
        </w:tc>
        <w:tc>
          <w:tcPr>
            <w:tcW w:w="1079" w:type="dxa"/>
            <w:tcBorders>
              <w:bottom w:val="single" w:sz="4" w:space="0" w:color="auto"/>
            </w:tcBorders>
            <w:shd w:val="clear" w:color="auto" w:fill="CDC4AF" w:themeFill="accent6" w:themeFillTint="99"/>
          </w:tcPr>
          <w:p w14:paraId="4F7DAAD3" w14:textId="6548B18F" w:rsidR="00457215" w:rsidRPr="007D0F85" w:rsidRDefault="00457215" w:rsidP="00ED635C">
            <w:pPr>
              <w:rPr>
                <w:rFonts w:cs="Times New Roman"/>
                <w:sz w:val="16"/>
                <w:szCs w:val="16"/>
              </w:rPr>
            </w:pPr>
            <w:r w:rsidRPr="007D0F85">
              <w:rPr>
                <w:rFonts w:cs="Times New Roman"/>
                <w:sz w:val="16"/>
                <w:szCs w:val="16"/>
              </w:rPr>
              <w:t>47</w:t>
            </w:r>
          </w:p>
          <w:p w14:paraId="230F3639" w14:textId="29DD1967" w:rsidR="00457215" w:rsidRPr="007D0F85" w:rsidRDefault="009A1FA8" w:rsidP="00ED635C">
            <w:pPr>
              <w:rPr>
                <w:rFonts w:cs="Times New Roman"/>
                <w:sz w:val="16"/>
                <w:szCs w:val="16"/>
              </w:rPr>
            </w:pPr>
            <w:r>
              <w:rPr>
                <w:rFonts w:cs="Times New Roman"/>
                <w:sz w:val="16"/>
                <w:szCs w:val="16"/>
              </w:rPr>
              <w:t>CHK</w:t>
            </w:r>
          </w:p>
        </w:tc>
      </w:tr>
      <w:tr w:rsidR="00720D0E" w14:paraId="5C42A177" w14:textId="77777777" w:rsidTr="0074062B">
        <w:tc>
          <w:tcPr>
            <w:tcW w:w="978" w:type="dxa"/>
            <w:tcBorders>
              <w:bottom w:val="nil"/>
            </w:tcBorders>
            <w:shd w:val="clear" w:color="auto" w:fill="C4C4C4" w:themeFill="background2" w:themeFillShade="E6"/>
          </w:tcPr>
          <w:p w14:paraId="274CEC0A" w14:textId="77777777" w:rsidR="00457215" w:rsidRPr="005F7E02" w:rsidRDefault="00457215" w:rsidP="00ED635C">
            <w:pPr>
              <w:jc w:val="center"/>
              <w:rPr>
                <w:b/>
                <w:bCs/>
              </w:rPr>
            </w:pPr>
            <w:r w:rsidRPr="005F7E02">
              <w:rPr>
                <w:b/>
                <w:bCs/>
              </w:rPr>
              <w:t>3x</w:t>
            </w:r>
          </w:p>
        </w:tc>
        <w:tc>
          <w:tcPr>
            <w:tcW w:w="1018" w:type="dxa"/>
            <w:tcBorders>
              <w:bottom w:val="single" w:sz="4" w:space="0" w:color="auto"/>
            </w:tcBorders>
            <w:shd w:val="clear" w:color="auto" w:fill="D1D1D4" w:themeFill="text2" w:themeFillTint="33"/>
          </w:tcPr>
          <w:p w14:paraId="3ECC42BB" w14:textId="23F07B5B" w:rsidR="00457215" w:rsidRDefault="00457215" w:rsidP="00ED635C">
            <w:pPr>
              <w:rPr>
                <w:rFonts w:cs="Times New Roman"/>
                <w:sz w:val="16"/>
                <w:szCs w:val="16"/>
              </w:rPr>
            </w:pPr>
            <w:r w:rsidRPr="007D0F85">
              <w:rPr>
                <w:rFonts w:cs="Times New Roman"/>
                <w:sz w:val="16"/>
                <w:szCs w:val="16"/>
              </w:rPr>
              <w:t>48</w:t>
            </w:r>
          </w:p>
          <w:p w14:paraId="453BCD88" w14:textId="638E1E7D" w:rsidR="00101670"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.16}</w:t>
            </w:r>
          </w:p>
        </w:tc>
        <w:tc>
          <w:tcPr>
            <w:tcW w:w="1022" w:type="dxa"/>
            <w:tcBorders>
              <w:bottom w:val="single" w:sz="4" w:space="0" w:color="auto"/>
            </w:tcBorders>
            <w:shd w:val="clear" w:color="auto" w:fill="D1D1D4" w:themeFill="text2" w:themeFillTint="33"/>
          </w:tcPr>
          <w:p w14:paraId="229E3630" w14:textId="2D15D6B5" w:rsidR="00457215" w:rsidRDefault="00457215" w:rsidP="00ED635C">
            <w:pPr>
              <w:rPr>
                <w:rFonts w:cs="Times New Roman"/>
                <w:sz w:val="16"/>
                <w:szCs w:val="16"/>
              </w:rPr>
            </w:pPr>
            <w:r w:rsidRPr="007D0F85">
              <w:rPr>
                <w:rFonts w:cs="Times New Roman"/>
                <w:sz w:val="16"/>
                <w:szCs w:val="16"/>
              </w:rPr>
              <w:t>49</w:t>
            </w:r>
          </w:p>
          <w:p w14:paraId="2248BDFD" w14:textId="5E34873C" w:rsidR="00DE5DD7"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.32}</w:t>
            </w:r>
          </w:p>
        </w:tc>
        <w:tc>
          <w:tcPr>
            <w:tcW w:w="1021" w:type="dxa"/>
            <w:tcBorders>
              <w:bottom w:val="single" w:sz="4" w:space="0" w:color="auto"/>
            </w:tcBorders>
            <w:shd w:val="clear" w:color="auto" w:fill="D1D1D4" w:themeFill="text2" w:themeFillTint="33"/>
          </w:tcPr>
          <w:p w14:paraId="1BC8F23E" w14:textId="77777777" w:rsidR="00720D0E" w:rsidRDefault="00457215" w:rsidP="00ED635C">
            <w:pPr>
              <w:rPr>
                <w:rFonts w:cs="Times New Roman"/>
                <w:sz w:val="16"/>
                <w:szCs w:val="16"/>
              </w:rPr>
            </w:pPr>
            <w:r w:rsidRPr="007D0F85">
              <w:rPr>
                <w:rFonts w:cs="Times New Roman"/>
                <w:sz w:val="16"/>
                <w:szCs w:val="16"/>
              </w:rPr>
              <w:t>50</w:t>
            </w:r>
          </w:p>
          <w:p w14:paraId="5BAD55BF" w14:textId="2035033B" w:rsidR="00A062FA" w:rsidRPr="007D0F85" w:rsidRDefault="001E4F86" w:rsidP="00ED635C">
            <w:pPr>
              <w:rPr>
                <w:rFonts w:cs="Times New Roman"/>
                <w:sz w:val="16"/>
                <w:szCs w:val="16"/>
              </w:rPr>
            </w:pPr>
            <w:r>
              <w:rPr>
                <w:rFonts w:cs="Times New Roman"/>
                <w:sz w:val="16"/>
                <w:szCs w:val="16"/>
              </w:rPr>
              <w:t>{FLT</w:t>
            </w:r>
            <w:r w:rsidR="00FF73C7">
              <w:rPr>
                <w:rFonts w:cs="Times New Roman"/>
                <w:sz w:val="16"/>
                <w:szCs w:val="16"/>
              </w:rPr>
              <w:t>P</w:t>
            </w:r>
            <w:r>
              <w:rPr>
                <w:rFonts w:cs="Times New Roman"/>
                <w:sz w:val="16"/>
                <w:szCs w:val="16"/>
              </w:rPr>
              <w:t>.64}</w:t>
            </w:r>
          </w:p>
        </w:tc>
        <w:tc>
          <w:tcPr>
            <w:tcW w:w="1024" w:type="dxa"/>
            <w:tcBorders>
              <w:bottom w:val="single" w:sz="4" w:space="0" w:color="auto"/>
            </w:tcBorders>
            <w:shd w:val="clear" w:color="auto" w:fill="BFBFBF" w:themeFill="background1" w:themeFillShade="BF"/>
          </w:tcPr>
          <w:p w14:paraId="33630C5B" w14:textId="77777777" w:rsidR="00457215" w:rsidRDefault="00457215" w:rsidP="00ED635C">
            <w:pPr>
              <w:rPr>
                <w:rFonts w:cs="Times New Roman"/>
                <w:sz w:val="16"/>
                <w:szCs w:val="16"/>
              </w:rPr>
            </w:pPr>
            <w:r w:rsidRPr="007D0F85">
              <w:rPr>
                <w:rFonts w:cs="Times New Roman"/>
                <w:sz w:val="16"/>
                <w:szCs w:val="16"/>
              </w:rPr>
              <w:t>51</w:t>
            </w:r>
          </w:p>
          <w:p w14:paraId="23BF5B20" w14:textId="34F81FD4" w:rsidR="00DE5DD7" w:rsidRPr="007D0F85" w:rsidRDefault="00B75AE4" w:rsidP="00ED635C">
            <w:pPr>
              <w:rPr>
                <w:rFonts w:cs="Times New Roman"/>
                <w:sz w:val="16"/>
                <w:szCs w:val="16"/>
              </w:rPr>
            </w:pPr>
            <w:r w:rsidRPr="00292ADF">
              <w:rPr>
                <w:rFonts w:cs="Times New Roman"/>
                <w:color w:val="A3A3A3" w:themeColor="background2" w:themeShade="BF"/>
                <w:sz w:val="16"/>
                <w:szCs w:val="16"/>
              </w:rPr>
              <w:t>{FLTP.128}</w:t>
            </w:r>
          </w:p>
        </w:tc>
        <w:tc>
          <w:tcPr>
            <w:tcW w:w="1034" w:type="dxa"/>
            <w:tcBorders>
              <w:bottom w:val="single" w:sz="4" w:space="0" w:color="auto"/>
            </w:tcBorders>
            <w:shd w:val="clear" w:color="auto" w:fill="FFE0FF"/>
          </w:tcPr>
          <w:p w14:paraId="4EDC2CDC" w14:textId="75914314" w:rsidR="00457215" w:rsidRDefault="00457215" w:rsidP="00ED635C">
            <w:pPr>
              <w:rPr>
                <w:rFonts w:cs="Times New Roman"/>
                <w:sz w:val="16"/>
                <w:szCs w:val="16"/>
              </w:rPr>
            </w:pPr>
            <w:r w:rsidRPr="007D0F85">
              <w:rPr>
                <w:rFonts w:cs="Times New Roman"/>
                <w:sz w:val="16"/>
                <w:szCs w:val="16"/>
              </w:rPr>
              <w:t>52</w:t>
            </w:r>
          </w:p>
          <w:p w14:paraId="7F17B330" w14:textId="7B826057" w:rsidR="00720D0E" w:rsidRPr="007D0F85" w:rsidRDefault="00857274" w:rsidP="00ED635C">
            <w:pPr>
              <w:rPr>
                <w:rFonts w:cs="Times New Roman"/>
                <w:sz w:val="16"/>
                <w:szCs w:val="16"/>
              </w:rPr>
            </w:pPr>
            <w:r>
              <w:rPr>
                <w:rFonts w:cs="Times New Roman"/>
                <w:sz w:val="16"/>
                <w:szCs w:val="16"/>
              </w:rPr>
              <w:t>ENTER</w:t>
            </w:r>
          </w:p>
        </w:tc>
        <w:tc>
          <w:tcPr>
            <w:tcW w:w="1031" w:type="dxa"/>
            <w:tcBorders>
              <w:bottom w:val="single" w:sz="4" w:space="0" w:color="auto"/>
            </w:tcBorders>
            <w:shd w:val="clear" w:color="auto" w:fill="FFE0FF"/>
          </w:tcPr>
          <w:p w14:paraId="0ACF506E" w14:textId="4FF55531" w:rsidR="00457215" w:rsidRDefault="00457215" w:rsidP="00ED635C">
            <w:pPr>
              <w:rPr>
                <w:rFonts w:cs="Times New Roman"/>
                <w:sz w:val="16"/>
                <w:szCs w:val="16"/>
              </w:rPr>
            </w:pPr>
            <w:r w:rsidRPr="007D0F85">
              <w:rPr>
                <w:rFonts w:cs="Times New Roman"/>
                <w:sz w:val="16"/>
                <w:szCs w:val="16"/>
              </w:rPr>
              <w:t>53</w:t>
            </w:r>
          </w:p>
          <w:p w14:paraId="4B422D1A" w14:textId="450C371E" w:rsidR="00720D0E" w:rsidRPr="007D0F85" w:rsidRDefault="00A201BF" w:rsidP="00ED635C">
            <w:pPr>
              <w:rPr>
                <w:rFonts w:cs="Times New Roman"/>
                <w:sz w:val="16"/>
                <w:szCs w:val="16"/>
              </w:rPr>
            </w:pPr>
            <w:r>
              <w:rPr>
                <w:rFonts w:cs="Times New Roman"/>
                <w:sz w:val="16"/>
                <w:szCs w:val="16"/>
              </w:rPr>
              <w:t>EXIT</w:t>
            </w:r>
          </w:p>
        </w:tc>
        <w:tc>
          <w:tcPr>
            <w:tcW w:w="1143" w:type="dxa"/>
            <w:tcBorders>
              <w:bottom w:val="single" w:sz="4" w:space="0" w:color="auto"/>
            </w:tcBorders>
            <w:shd w:val="clear" w:color="auto" w:fill="FFE0FF"/>
          </w:tcPr>
          <w:p w14:paraId="5D3071D7" w14:textId="0125733A" w:rsidR="00457215" w:rsidRDefault="00457215" w:rsidP="00ED635C">
            <w:pPr>
              <w:rPr>
                <w:rFonts w:cs="Times New Roman"/>
                <w:sz w:val="16"/>
                <w:szCs w:val="16"/>
              </w:rPr>
            </w:pPr>
            <w:r w:rsidRPr="007D0F85">
              <w:rPr>
                <w:rFonts w:cs="Times New Roman"/>
                <w:sz w:val="16"/>
                <w:szCs w:val="16"/>
              </w:rPr>
              <w:t>54</w:t>
            </w:r>
          </w:p>
          <w:p w14:paraId="44C9113E" w14:textId="5C44D298" w:rsidR="00DA1E45" w:rsidRPr="007D0F85" w:rsidRDefault="002E6ADF" w:rsidP="00ED635C">
            <w:pPr>
              <w:rPr>
                <w:rFonts w:cs="Times New Roman"/>
                <w:sz w:val="16"/>
                <w:szCs w:val="16"/>
              </w:rPr>
            </w:pPr>
            <w:r>
              <w:rPr>
                <w:rFonts w:cs="Times New Roman"/>
                <w:sz w:val="16"/>
                <w:szCs w:val="16"/>
              </w:rPr>
              <w:t>PUSH</w:t>
            </w:r>
          </w:p>
        </w:tc>
        <w:tc>
          <w:tcPr>
            <w:tcW w:w="1079" w:type="dxa"/>
            <w:tcBorders>
              <w:bottom w:val="single" w:sz="4" w:space="0" w:color="auto"/>
            </w:tcBorders>
            <w:shd w:val="clear" w:color="auto" w:fill="FFE0FF"/>
          </w:tcPr>
          <w:p w14:paraId="6E7B84D0" w14:textId="2CE3D70B" w:rsidR="00457215" w:rsidRDefault="00457215" w:rsidP="00ED635C">
            <w:pPr>
              <w:rPr>
                <w:rFonts w:cs="Times New Roman"/>
                <w:sz w:val="16"/>
                <w:szCs w:val="16"/>
              </w:rPr>
            </w:pPr>
            <w:r w:rsidRPr="007D0F85">
              <w:rPr>
                <w:rFonts w:cs="Times New Roman"/>
                <w:sz w:val="16"/>
                <w:szCs w:val="16"/>
              </w:rPr>
              <w:t>55</w:t>
            </w:r>
          </w:p>
          <w:p w14:paraId="70A74658" w14:textId="50F7936C" w:rsidR="00DA1E45" w:rsidRPr="007D0F85" w:rsidRDefault="002E6ADF" w:rsidP="00ED635C">
            <w:pPr>
              <w:rPr>
                <w:rFonts w:cs="Times New Roman"/>
                <w:sz w:val="16"/>
                <w:szCs w:val="16"/>
              </w:rPr>
            </w:pPr>
            <w:r>
              <w:rPr>
                <w:rFonts w:cs="Times New Roman"/>
                <w:sz w:val="16"/>
                <w:szCs w:val="16"/>
              </w:rPr>
              <w:t>POP</w:t>
            </w:r>
          </w:p>
        </w:tc>
      </w:tr>
      <w:tr w:rsidR="00720D0E" w14:paraId="2EE94FF6" w14:textId="77777777" w:rsidTr="0074062B">
        <w:tc>
          <w:tcPr>
            <w:tcW w:w="978" w:type="dxa"/>
            <w:tcBorders>
              <w:top w:val="nil"/>
              <w:bottom w:val="single" w:sz="4" w:space="0" w:color="auto"/>
            </w:tcBorders>
            <w:shd w:val="clear" w:color="auto" w:fill="C4C4C4" w:themeFill="background2" w:themeFillShade="E6"/>
          </w:tcPr>
          <w:p w14:paraId="03394A0B"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47DA4C7B" w14:textId="25A5A632" w:rsidR="00457215" w:rsidRDefault="00457215" w:rsidP="00ED635C">
            <w:pPr>
              <w:rPr>
                <w:rFonts w:cs="Times New Roman"/>
                <w:sz w:val="16"/>
                <w:szCs w:val="16"/>
              </w:rPr>
            </w:pPr>
            <w:r w:rsidRPr="007D0F85">
              <w:rPr>
                <w:rFonts w:cs="Times New Roman"/>
                <w:sz w:val="16"/>
                <w:szCs w:val="16"/>
              </w:rPr>
              <w:t>56</w:t>
            </w:r>
          </w:p>
          <w:p w14:paraId="1CB4E547" w14:textId="5A18606F" w:rsidR="00457215" w:rsidRPr="007D0F85" w:rsidRDefault="00101670" w:rsidP="00AF314C">
            <w:pPr>
              <w:rPr>
                <w:rFonts w:cs="Times New Roman"/>
                <w:sz w:val="16"/>
                <w:szCs w:val="16"/>
              </w:rPr>
            </w:pPr>
            <w:r>
              <w:rPr>
                <w:rFonts w:cs="Times New Roman"/>
                <w:sz w:val="16"/>
                <w:szCs w:val="16"/>
              </w:rPr>
              <w:t>{FLT.16}</w:t>
            </w:r>
          </w:p>
        </w:tc>
        <w:tc>
          <w:tcPr>
            <w:tcW w:w="1022" w:type="dxa"/>
            <w:tcBorders>
              <w:bottom w:val="single" w:sz="4" w:space="0" w:color="auto"/>
            </w:tcBorders>
            <w:shd w:val="clear" w:color="auto" w:fill="D1D1D4" w:themeFill="text2" w:themeFillTint="33"/>
          </w:tcPr>
          <w:p w14:paraId="769CA847" w14:textId="72F0949D" w:rsidR="000D05F2" w:rsidRDefault="00457215" w:rsidP="00ED635C">
            <w:pPr>
              <w:rPr>
                <w:rFonts w:cs="Times New Roman"/>
                <w:sz w:val="16"/>
                <w:szCs w:val="16"/>
              </w:rPr>
            </w:pPr>
            <w:r w:rsidRPr="007D0F85">
              <w:rPr>
                <w:rFonts w:cs="Times New Roman"/>
                <w:sz w:val="16"/>
                <w:szCs w:val="16"/>
              </w:rPr>
              <w:t>57</w:t>
            </w:r>
          </w:p>
          <w:p w14:paraId="62CC900F" w14:textId="3E4FFD2A" w:rsidR="0013153E" w:rsidRPr="007D0F85" w:rsidRDefault="006D507D" w:rsidP="00C80739">
            <w:pPr>
              <w:rPr>
                <w:rFonts w:cs="Times New Roman"/>
                <w:sz w:val="16"/>
                <w:szCs w:val="16"/>
              </w:rPr>
            </w:pPr>
            <w:r>
              <w:rPr>
                <w:rFonts w:cs="Times New Roman"/>
                <w:sz w:val="16"/>
                <w:szCs w:val="16"/>
              </w:rPr>
              <w:t>{FLT.32}</w:t>
            </w:r>
          </w:p>
        </w:tc>
        <w:tc>
          <w:tcPr>
            <w:tcW w:w="1021" w:type="dxa"/>
            <w:tcBorders>
              <w:bottom w:val="single" w:sz="4" w:space="0" w:color="auto"/>
            </w:tcBorders>
            <w:shd w:val="clear" w:color="auto" w:fill="D1D1D4" w:themeFill="text2" w:themeFillTint="33"/>
          </w:tcPr>
          <w:p w14:paraId="1454DB67" w14:textId="7C49FC72" w:rsidR="00457215" w:rsidRDefault="00457215" w:rsidP="00ED635C">
            <w:pPr>
              <w:rPr>
                <w:rFonts w:cs="Times New Roman"/>
                <w:sz w:val="16"/>
                <w:szCs w:val="16"/>
              </w:rPr>
            </w:pPr>
            <w:r w:rsidRPr="007D0F85">
              <w:rPr>
                <w:rFonts w:cs="Times New Roman"/>
                <w:sz w:val="16"/>
                <w:szCs w:val="16"/>
              </w:rPr>
              <w:t>58</w:t>
            </w:r>
          </w:p>
          <w:p w14:paraId="5CBF8349" w14:textId="65A77ECC" w:rsidR="0013153E" w:rsidRPr="007D0F85" w:rsidRDefault="007B027E" w:rsidP="00ED635C">
            <w:pPr>
              <w:rPr>
                <w:rFonts w:cs="Times New Roman"/>
                <w:sz w:val="16"/>
                <w:szCs w:val="16"/>
              </w:rPr>
            </w:pPr>
            <w:r>
              <w:rPr>
                <w:rFonts w:cs="Times New Roman"/>
                <w:sz w:val="16"/>
                <w:szCs w:val="16"/>
              </w:rPr>
              <w:t>{FLT.64}</w:t>
            </w:r>
          </w:p>
        </w:tc>
        <w:tc>
          <w:tcPr>
            <w:tcW w:w="1024" w:type="dxa"/>
            <w:tcBorders>
              <w:bottom w:val="single" w:sz="4" w:space="0" w:color="auto"/>
            </w:tcBorders>
            <w:shd w:val="clear" w:color="auto" w:fill="BFBFBF" w:themeFill="background1" w:themeFillShade="BF"/>
          </w:tcPr>
          <w:p w14:paraId="7431A8BC" w14:textId="4D5BA798" w:rsidR="00457215" w:rsidRDefault="00457215" w:rsidP="00ED635C">
            <w:pPr>
              <w:rPr>
                <w:rFonts w:cs="Times New Roman"/>
                <w:sz w:val="16"/>
                <w:szCs w:val="16"/>
              </w:rPr>
            </w:pPr>
            <w:r w:rsidRPr="007D0F85">
              <w:rPr>
                <w:rFonts w:cs="Times New Roman"/>
                <w:sz w:val="16"/>
                <w:szCs w:val="16"/>
              </w:rPr>
              <w:t>59</w:t>
            </w:r>
          </w:p>
          <w:p w14:paraId="3A1C80AE" w14:textId="2F49157C" w:rsidR="0013153E" w:rsidRPr="007D0F85" w:rsidRDefault="00B75AE4" w:rsidP="000D05F2">
            <w:pPr>
              <w:rPr>
                <w:rFonts w:cs="Times New Roman"/>
                <w:sz w:val="16"/>
                <w:szCs w:val="16"/>
              </w:rPr>
            </w:pPr>
            <w:r>
              <w:rPr>
                <w:rFonts w:cs="Times New Roman"/>
                <w:sz w:val="16"/>
                <w:szCs w:val="16"/>
              </w:rPr>
              <w:t>{FLT.128}</w:t>
            </w:r>
          </w:p>
        </w:tc>
        <w:tc>
          <w:tcPr>
            <w:tcW w:w="1034" w:type="dxa"/>
            <w:tcBorders>
              <w:bottom w:val="single" w:sz="4" w:space="0" w:color="auto"/>
            </w:tcBorders>
            <w:shd w:val="clear" w:color="auto" w:fill="E4D5A4" w:themeFill="accent2" w:themeFillTint="99"/>
          </w:tcPr>
          <w:p w14:paraId="6D6AB21B" w14:textId="7651945A" w:rsidR="00457215" w:rsidRDefault="00457215" w:rsidP="00ED635C">
            <w:pPr>
              <w:rPr>
                <w:rFonts w:cs="Times New Roman"/>
                <w:sz w:val="16"/>
                <w:szCs w:val="16"/>
              </w:rPr>
            </w:pPr>
            <w:r w:rsidRPr="007D0F85">
              <w:rPr>
                <w:rFonts w:cs="Times New Roman"/>
                <w:sz w:val="16"/>
                <w:szCs w:val="16"/>
              </w:rPr>
              <w:t>60</w:t>
            </w:r>
          </w:p>
          <w:p w14:paraId="72816208" w14:textId="65FF2921" w:rsidR="0013153E" w:rsidRPr="007D0F85" w:rsidRDefault="006B045A" w:rsidP="00ED635C">
            <w:pPr>
              <w:rPr>
                <w:rFonts w:cs="Times New Roman"/>
                <w:sz w:val="16"/>
                <w:szCs w:val="16"/>
              </w:rPr>
            </w:pPr>
            <w:r>
              <w:rPr>
                <w:rFonts w:cs="Times New Roman"/>
                <w:sz w:val="16"/>
                <w:szCs w:val="16"/>
              </w:rPr>
              <w:t>CPFX</w:t>
            </w:r>
          </w:p>
        </w:tc>
        <w:tc>
          <w:tcPr>
            <w:tcW w:w="1031" w:type="dxa"/>
            <w:tcBorders>
              <w:bottom w:val="single" w:sz="4" w:space="0" w:color="auto"/>
            </w:tcBorders>
            <w:shd w:val="clear" w:color="auto" w:fill="E4D5A4" w:themeFill="accent2" w:themeFillTint="99"/>
          </w:tcPr>
          <w:p w14:paraId="2C6775AA" w14:textId="0D851841" w:rsidR="00457215" w:rsidRDefault="00457215" w:rsidP="00ED635C">
            <w:pPr>
              <w:rPr>
                <w:rFonts w:cs="Times New Roman"/>
                <w:sz w:val="16"/>
                <w:szCs w:val="16"/>
              </w:rPr>
            </w:pPr>
            <w:r w:rsidRPr="007D0F85">
              <w:rPr>
                <w:rFonts w:cs="Times New Roman"/>
                <w:sz w:val="16"/>
                <w:szCs w:val="16"/>
              </w:rPr>
              <w:t>61</w:t>
            </w:r>
          </w:p>
          <w:p w14:paraId="689AD067" w14:textId="43241714" w:rsidR="00304321" w:rsidRPr="007D0F85" w:rsidRDefault="006B045A" w:rsidP="00ED635C">
            <w:pPr>
              <w:rPr>
                <w:rFonts w:cs="Times New Roman"/>
                <w:sz w:val="16"/>
                <w:szCs w:val="16"/>
              </w:rPr>
            </w:pPr>
            <w:r>
              <w:rPr>
                <w:rFonts w:cs="Times New Roman"/>
                <w:sz w:val="16"/>
                <w:szCs w:val="16"/>
              </w:rPr>
              <w:t>CPFX</w:t>
            </w:r>
          </w:p>
        </w:tc>
        <w:tc>
          <w:tcPr>
            <w:tcW w:w="1143" w:type="dxa"/>
            <w:tcBorders>
              <w:bottom w:val="single" w:sz="4" w:space="0" w:color="auto"/>
            </w:tcBorders>
            <w:shd w:val="clear" w:color="auto" w:fill="E4D5A4" w:themeFill="accent2" w:themeFillTint="99"/>
          </w:tcPr>
          <w:p w14:paraId="3EA4EBC7" w14:textId="77777777" w:rsidR="00E15A36" w:rsidRDefault="00457215" w:rsidP="00ED635C">
            <w:pPr>
              <w:rPr>
                <w:rFonts w:cs="Times New Roman"/>
                <w:sz w:val="16"/>
                <w:szCs w:val="16"/>
              </w:rPr>
            </w:pPr>
            <w:r w:rsidRPr="007D0F85">
              <w:rPr>
                <w:rFonts w:cs="Times New Roman"/>
                <w:sz w:val="16"/>
                <w:szCs w:val="16"/>
              </w:rPr>
              <w:t>62</w:t>
            </w:r>
          </w:p>
          <w:p w14:paraId="1639F73B" w14:textId="013E25E2" w:rsidR="003C07D4" w:rsidRPr="007D0F85" w:rsidRDefault="006B045A" w:rsidP="00ED635C">
            <w:pPr>
              <w:rPr>
                <w:rFonts w:cs="Times New Roman"/>
                <w:sz w:val="16"/>
                <w:szCs w:val="16"/>
              </w:rPr>
            </w:pPr>
            <w:r>
              <w:rPr>
                <w:rFonts w:cs="Times New Roman"/>
                <w:sz w:val="16"/>
                <w:szCs w:val="16"/>
              </w:rPr>
              <w:t>CPFX</w:t>
            </w:r>
          </w:p>
        </w:tc>
        <w:tc>
          <w:tcPr>
            <w:tcW w:w="1079" w:type="dxa"/>
            <w:tcBorders>
              <w:bottom w:val="single" w:sz="4" w:space="0" w:color="auto"/>
            </w:tcBorders>
            <w:shd w:val="clear" w:color="auto" w:fill="E4D5A4" w:themeFill="accent2" w:themeFillTint="99"/>
          </w:tcPr>
          <w:p w14:paraId="3C4C2834" w14:textId="786AD52C" w:rsidR="00457215" w:rsidRDefault="00457215" w:rsidP="00ED635C">
            <w:pPr>
              <w:rPr>
                <w:rFonts w:cs="Times New Roman"/>
                <w:sz w:val="16"/>
                <w:szCs w:val="16"/>
              </w:rPr>
            </w:pPr>
            <w:r w:rsidRPr="007D0F85">
              <w:rPr>
                <w:rFonts w:cs="Times New Roman"/>
                <w:sz w:val="16"/>
                <w:szCs w:val="16"/>
              </w:rPr>
              <w:t>63</w:t>
            </w:r>
          </w:p>
          <w:p w14:paraId="48CE56EB" w14:textId="27A46A29" w:rsidR="00F77CA4" w:rsidRPr="007D0F85" w:rsidRDefault="006B045A" w:rsidP="00ED635C">
            <w:pPr>
              <w:rPr>
                <w:rFonts w:cs="Times New Roman"/>
                <w:sz w:val="16"/>
                <w:szCs w:val="16"/>
              </w:rPr>
            </w:pPr>
            <w:r>
              <w:rPr>
                <w:rFonts w:cs="Times New Roman"/>
                <w:sz w:val="16"/>
                <w:szCs w:val="16"/>
              </w:rPr>
              <w:t>CPFX</w:t>
            </w:r>
          </w:p>
        </w:tc>
      </w:tr>
      <w:tr w:rsidR="00290FC1" w14:paraId="718A2A56" w14:textId="77777777" w:rsidTr="008541FD">
        <w:tc>
          <w:tcPr>
            <w:tcW w:w="978" w:type="dxa"/>
            <w:tcBorders>
              <w:bottom w:val="nil"/>
            </w:tcBorders>
            <w:shd w:val="clear" w:color="auto" w:fill="C4C4C4" w:themeFill="background2" w:themeFillShade="E6"/>
          </w:tcPr>
          <w:p w14:paraId="51F62CC9" w14:textId="77777777" w:rsidR="00290FC1" w:rsidRPr="005F7E02" w:rsidRDefault="00290FC1" w:rsidP="00ED635C">
            <w:pPr>
              <w:jc w:val="center"/>
              <w:rPr>
                <w:b/>
                <w:bCs/>
              </w:rPr>
            </w:pPr>
            <w:r w:rsidRPr="005F7E02">
              <w:rPr>
                <w:b/>
                <w:bCs/>
              </w:rPr>
              <w:t>4x</w:t>
            </w:r>
          </w:p>
        </w:tc>
        <w:tc>
          <w:tcPr>
            <w:tcW w:w="1018" w:type="dxa"/>
            <w:tcBorders>
              <w:bottom w:val="single" w:sz="4" w:space="0" w:color="auto"/>
            </w:tcBorders>
            <w:shd w:val="clear" w:color="auto" w:fill="FFCCFF"/>
          </w:tcPr>
          <w:p w14:paraId="6C210531" w14:textId="77777777" w:rsidR="00290FC1" w:rsidRPr="007D0F85" w:rsidRDefault="00290FC1" w:rsidP="00ED635C">
            <w:pPr>
              <w:rPr>
                <w:rFonts w:cs="Times New Roman"/>
                <w:sz w:val="16"/>
                <w:szCs w:val="16"/>
              </w:rPr>
            </w:pPr>
            <w:r w:rsidRPr="007D0F85">
              <w:rPr>
                <w:rFonts w:cs="Times New Roman"/>
                <w:sz w:val="16"/>
                <w:szCs w:val="16"/>
              </w:rPr>
              <w:t>64</w:t>
            </w:r>
          </w:p>
          <w:p w14:paraId="4A26D474" w14:textId="43306E68" w:rsidR="00290FC1" w:rsidRDefault="00290FC1" w:rsidP="00ED635C">
            <w:pPr>
              <w:rPr>
                <w:rFonts w:cs="Times New Roman"/>
                <w:sz w:val="16"/>
                <w:szCs w:val="16"/>
              </w:rPr>
            </w:pPr>
            <w:r>
              <w:rPr>
                <w:rFonts w:cs="Times New Roman"/>
                <w:sz w:val="16"/>
                <w:szCs w:val="16"/>
              </w:rPr>
              <w:t>LD</w:t>
            </w:r>
            <w:r w:rsidR="00251D66">
              <w:rPr>
                <w:rFonts w:cs="Times New Roman"/>
                <w:sz w:val="16"/>
                <w:szCs w:val="16"/>
              </w:rPr>
              <w:t>_</w:t>
            </w:r>
            <w:r w:rsidR="00CE1E8F">
              <w:rPr>
                <w:rFonts w:cs="Times New Roman"/>
                <w:sz w:val="16"/>
                <w:szCs w:val="16"/>
              </w:rPr>
              <w:t>B</w:t>
            </w:r>
            <w:r w:rsidR="00251D66">
              <w:rPr>
                <w:rFonts w:cs="Times New Roman"/>
                <w:sz w:val="16"/>
                <w:szCs w:val="16"/>
              </w:rPr>
              <w:t>YTE</w:t>
            </w:r>
          </w:p>
          <w:p w14:paraId="49D11167" w14:textId="73484BAA" w:rsidR="0083654A" w:rsidRPr="007D0F85" w:rsidRDefault="0083654A" w:rsidP="00ED635C">
            <w:pPr>
              <w:rPr>
                <w:rFonts w:cs="Times New Roman"/>
                <w:sz w:val="16"/>
                <w:szCs w:val="16"/>
              </w:rPr>
            </w:pPr>
            <w:r>
              <w:rPr>
                <w:rFonts w:cs="Times New Roman"/>
                <w:sz w:val="16"/>
                <w:szCs w:val="16"/>
              </w:rPr>
              <w:t>LD_TRIA</w:t>
            </w:r>
          </w:p>
        </w:tc>
        <w:tc>
          <w:tcPr>
            <w:tcW w:w="1022" w:type="dxa"/>
            <w:tcBorders>
              <w:bottom w:val="single" w:sz="4" w:space="0" w:color="auto"/>
            </w:tcBorders>
            <w:shd w:val="clear" w:color="auto" w:fill="FFCCFF"/>
          </w:tcPr>
          <w:p w14:paraId="749565C5" w14:textId="77777777" w:rsidR="00290FC1" w:rsidRPr="007D0F85" w:rsidRDefault="00290FC1" w:rsidP="00ED635C">
            <w:pPr>
              <w:rPr>
                <w:rFonts w:cs="Times New Roman"/>
                <w:sz w:val="16"/>
                <w:szCs w:val="16"/>
              </w:rPr>
            </w:pPr>
            <w:r w:rsidRPr="007D0F85">
              <w:rPr>
                <w:rFonts w:cs="Times New Roman"/>
                <w:sz w:val="16"/>
                <w:szCs w:val="16"/>
              </w:rPr>
              <w:t>65</w:t>
            </w:r>
          </w:p>
          <w:p w14:paraId="06CD80E9" w14:textId="5321CA78" w:rsidR="00290FC1" w:rsidRDefault="00290FC1" w:rsidP="00ED635C">
            <w:pPr>
              <w:rPr>
                <w:rFonts w:cs="Times New Roman"/>
                <w:sz w:val="16"/>
                <w:szCs w:val="16"/>
              </w:rPr>
            </w:pPr>
            <w:r>
              <w:rPr>
                <w:rFonts w:cs="Times New Roman"/>
                <w:sz w:val="16"/>
                <w:szCs w:val="16"/>
              </w:rPr>
              <w:t>L</w:t>
            </w:r>
            <w:r w:rsidR="00770C28">
              <w:rPr>
                <w:rFonts w:cs="Times New Roman"/>
                <w:sz w:val="16"/>
                <w:szCs w:val="16"/>
              </w:rPr>
              <w:t>D</w:t>
            </w:r>
            <w:r w:rsidR="00251D66">
              <w:rPr>
                <w:rFonts w:cs="Times New Roman"/>
                <w:sz w:val="16"/>
                <w:szCs w:val="16"/>
              </w:rPr>
              <w:t>_</w:t>
            </w:r>
            <w:r w:rsidR="00770C28">
              <w:rPr>
                <w:rFonts w:cs="Times New Roman"/>
                <w:sz w:val="16"/>
                <w:szCs w:val="16"/>
              </w:rPr>
              <w:t>W</w:t>
            </w:r>
            <w:r w:rsidR="00251D66">
              <w:rPr>
                <w:rFonts w:cs="Times New Roman"/>
                <w:sz w:val="16"/>
                <w:szCs w:val="16"/>
              </w:rPr>
              <w:t>YDE</w:t>
            </w:r>
          </w:p>
          <w:p w14:paraId="226E301A" w14:textId="259725FE" w:rsidR="0083654A" w:rsidRPr="007D0F85" w:rsidRDefault="00494A23" w:rsidP="00ED635C">
            <w:pPr>
              <w:rPr>
                <w:rFonts w:cs="Times New Roman"/>
                <w:sz w:val="16"/>
                <w:szCs w:val="16"/>
              </w:rPr>
            </w:pPr>
            <w:r>
              <w:rPr>
                <w:rFonts w:cs="Times New Roman"/>
                <w:sz w:val="16"/>
                <w:szCs w:val="16"/>
              </w:rPr>
              <w:t>LD_PENTA</w:t>
            </w:r>
          </w:p>
        </w:tc>
        <w:tc>
          <w:tcPr>
            <w:tcW w:w="1021" w:type="dxa"/>
            <w:tcBorders>
              <w:bottom w:val="single" w:sz="4" w:space="0" w:color="auto"/>
            </w:tcBorders>
            <w:shd w:val="clear" w:color="auto" w:fill="FFCCFF"/>
          </w:tcPr>
          <w:p w14:paraId="783820E5" w14:textId="77777777" w:rsidR="00290FC1" w:rsidRPr="007D0F85" w:rsidRDefault="00290FC1" w:rsidP="00ED635C">
            <w:pPr>
              <w:rPr>
                <w:rFonts w:cs="Times New Roman"/>
                <w:sz w:val="16"/>
                <w:szCs w:val="16"/>
              </w:rPr>
            </w:pPr>
            <w:r w:rsidRPr="007D0F85">
              <w:rPr>
                <w:rFonts w:cs="Times New Roman"/>
                <w:sz w:val="16"/>
                <w:szCs w:val="16"/>
              </w:rPr>
              <w:t>66</w:t>
            </w:r>
          </w:p>
          <w:p w14:paraId="3B4FD280" w14:textId="65B91B10" w:rsidR="00290FC1" w:rsidRDefault="00290FC1" w:rsidP="00ED635C">
            <w:pPr>
              <w:rPr>
                <w:rFonts w:cs="Times New Roman"/>
                <w:sz w:val="16"/>
                <w:szCs w:val="16"/>
              </w:rPr>
            </w:pPr>
            <w:r>
              <w:rPr>
                <w:rFonts w:cs="Times New Roman"/>
                <w:sz w:val="16"/>
                <w:szCs w:val="16"/>
              </w:rPr>
              <w:t>LD</w:t>
            </w:r>
            <w:r w:rsidR="00251D66">
              <w:rPr>
                <w:rFonts w:cs="Times New Roman"/>
                <w:sz w:val="16"/>
                <w:szCs w:val="16"/>
              </w:rPr>
              <w:t>_</w:t>
            </w:r>
            <w:r w:rsidR="00770C28">
              <w:rPr>
                <w:rFonts w:cs="Times New Roman"/>
                <w:sz w:val="16"/>
                <w:szCs w:val="16"/>
              </w:rPr>
              <w:t>T</w:t>
            </w:r>
            <w:r w:rsidR="00251D66">
              <w:rPr>
                <w:rFonts w:cs="Times New Roman"/>
                <w:sz w:val="16"/>
                <w:szCs w:val="16"/>
              </w:rPr>
              <w:t>ETRA</w:t>
            </w:r>
          </w:p>
          <w:p w14:paraId="1C52EE06" w14:textId="2005FBA6" w:rsidR="00494A23" w:rsidRPr="007D0F85" w:rsidRDefault="00494A23" w:rsidP="00ED635C">
            <w:pPr>
              <w:rPr>
                <w:rFonts w:cs="Times New Roman"/>
                <w:sz w:val="16"/>
                <w:szCs w:val="16"/>
              </w:rPr>
            </w:pPr>
            <w:r>
              <w:rPr>
                <w:rFonts w:cs="Times New Roman"/>
                <w:sz w:val="16"/>
                <w:szCs w:val="16"/>
              </w:rPr>
              <w:t>LD_HEXA</w:t>
            </w:r>
          </w:p>
        </w:tc>
        <w:tc>
          <w:tcPr>
            <w:tcW w:w="1024" w:type="dxa"/>
            <w:tcBorders>
              <w:bottom w:val="single" w:sz="4" w:space="0" w:color="auto"/>
            </w:tcBorders>
            <w:shd w:val="clear" w:color="auto" w:fill="FFCCFF"/>
          </w:tcPr>
          <w:p w14:paraId="34822755" w14:textId="77777777" w:rsidR="00290FC1" w:rsidRPr="007D0F85" w:rsidRDefault="00290FC1" w:rsidP="00ED635C">
            <w:pPr>
              <w:rPr>
                <w:rFonts w:cs="Times New Roman"/>
                <w:sz w:val="16"/>
                <w:szCs w:val="16"/>
              </w:rPr>
            </w:pPr>
            <w:r w:rsidRPr="007D0F85">
              <w:rPr>
                <w:rFonts w:cs="Times New Roman"/>
                <w:sz w:val="16"/>
                <w:szCs w:val="16"/>
              </w:rPr>
              <w:t>67</w:t>
            </w:r>
          </w:p>
          <w:p w14:paraId="64B1CA21" w14:textId="6FA57B50" w:rsidR="00290FC1" w:rsidRDefault="00290FC1" w:rsidP="00ED635C">
            <w:pPr>
              <w:rPr>
                <w:rFonts w:cs="Times New Roman"/>
                <w:sz w:val="16"/>
                <w:szCs w:val="16"/>
              </w:rPr>
            </w:pPr>
            <w:r>
              <w:rPr>
                <w:rFonts w:cs="Times New Roman"/>
                <w:sz w:val="16"/>
                <w:szCs w:val="16"/>
              </w:rPr>
              <w:t>L</w:t>
            </w:r>
            <w:r w:rsidR="00470657">
              <w:rPr>
                <w:rFonts w:cs="Times New Roman"/>
                <w:sz w:val="16"/>
                <w:szCs w:val="16"/>
              </w:rPr>
              <w:t>D</w:t>
            </w:r>
            <w:r w:rsidR="00251D66">
              <w:rPr>
                <w:rFonts w:cs="Times New Roman"/>
                <w:sz w:val="16"/>
                <w:szCs w:val="16"/>
              </w:rPr>
              <w:t>_</w:t>
            </w:r>
            <w:r w:rsidR="00770C28">
              <w:rPr>
                <w:rFonts w:cs="Times New Roman"/>
                <w:sz w:val="16"/>
                <w:szCs w:val="16"/>
              </w:rPr>
              <w:t>O</w:t>
            </w:r>
            <w:r w:rsidR="00251D66">
              <w:rPr>
                <w:rFonts w:cs="Times New Roman"/>
                <w:sz w:val="16"/>
                <w:szCs w:val="16"/>
              </w:rPr>
              <w:t>CTA</w:t>
            </w:r>
          </w:p>
          <w:p w14:paraId="002BC8D7" w14:textId="4527084F" w:rsidR="00494A23" w:rsidRPr="007D0F85" w:rsidRDefault="00494A23" w:rsidP="00ED635C">
            <w:pPr>
              <w:rPr>
                <w:rFonts w:cs="Times New Roman"/>
                <w:sz w:val="16"/>
                <w:szCs w:val="16"/>
              </w:rPr>
            </w:pPr>
            <w:r>
              <w:rPr>
                <w:rFonts w:cs="Times New Roman"/>
                <w:sz w:val="16"/>
                <w:szCs w:val="16"/>
              </w:rPr>
              <w:t>LD_HEPTA</w:t>
            </w:r>
          </w:p>
        </w:tc>
        <w:tc>
          <w:tcPr>
            <w:tcW w:w="1034" w:type="dxa"/>
            <w:tcBorders>
              <w:bottom w:val="single" w:sz="4" w:space="0" w:color="auto"/>
            </w:tcBorders>
            <w:shd w:val="clear" w:color="auto" w:fill="FFCCFF"/>
          </w:tcPr>
          <w:p w14:paraId="2AC4953B" w14:textId="77777777" w:rsidR="00290FC1" w:rsidRPr="007D0F85" w:rsidRDefault="00290FC1" w:rsidP="00ED635C">
            <w:pPr>
              <w:rPr>
                <w:rFonts w:cs="Times New Roman"/>
                <w:sz w:val="16"/>
                <w:szCs w:val="16"/>
              </w:rPr>
            </w:pPr>
            <w:r w:rsidRPr="007D0F85">
              <w:rPr>
                <w:rFonts w:cs="Times New Roman"/>
                <w:sz w:val="16"/>
                <w:szCs w:val="16"/>
              </w:rPr>
              <w:t>68</w:t>
            </w:r>
          </w:p>
          <w:p w14:paraId="428C57B7" w14:textId="77777777" w:rsidR="00290FC1" w:rsidRDefault="00290FC1" w:rsidP="00ED635C">
            <w:pPr>
              <w:rPr>
                <w:rFonts w:cs="Times New Roman"/>
                <w:sz w:val="16"/>
                <w:szCs w:val="16"/>
              </w:rPr>
            </w:pPr>
            <w:r>
              <w:rPr>
                <w:rFonts w:cs="Times New Roman"/>
                <w:sz w:val="16"/>
                <w:szCs w:val="16"/>
              </w:rPr>
              <w:t>L</w:t>
            </w:r>
            <w:r w:rsidR="00470657">
              <w:rPr>
                <w:rFonts w:cs="Times New Roman"/>
                <w:sz w:val="16"/>
                <w:szCs w:val="16"/>
              </w:rPr>
              <w:t>D</w:t>
            </w:r>
            <w:r w:rsidR="00770C28">
              <w:rPr>
                <w:rFonts w:cs="Times New Roman"/>
                <w:sz w:val="16"/>
                <w:szCs w:val="16"/>
              </w:rPr>
              <w:t>B</w:t>
            </w:r>
            <w:r w:rsidR="00470657">
              <w:rPr>
                <w:rFonts w:cs="Times New Roman"/>
                <w:sz w:val="16"/>
                <w:szCs w:val="16"/>
              </w:rPr>
              <w:t>Z</w:t>
            </w:r>
          </w:p>
          <w:p w14:paraId="529DC9F5" w14:textId="2375C6C8" w:rsidR="00F92E02" w:rsidRPr="007D0F85" w:rsidRDefault="00F92E02" w:rsidP="00ED635C">
            <w:pPr>
              <w:rPr>
                <w:rFonts w:cs="Times New Roman"/>
                <w:sz w:val="16"/>
                <w:szCs w:val="16"/>
              </w:rPr>
            </w:pPr>
            <w:r>
              <w:rPr>
                <w:rFonts w:cs="Times New Roman"/>
                <w:sz w:val="16"/>
                <w:szCs w:val="16"/>
              </w:rPr>
              <w:t>LD_TRIAZ</w:t>
            </w:r>
          </w:p>
        </w:tc>
        <w:tc>
          <w:tcPr>
            <w:tcW w:w="1031" w:type="dxa"/>
            <w:tcBorders>
              <w:bottom w:val="single" w:sz="4" w:space="0" w:color="auto"/>
            </w:tcBorders>
            <w:shd w:val="clear" w:color="auto" w:fill="FFCCFF"/>
          </w:tcPr>
          <w:p w14:paraId="0A5995D9" w14:textId="77777777" w:rsidR="00290FC1" w:rsidRDefault="00290FC1" w:rsidP="00ED635C">
            <w:pPr>
              <w:rPr>
                <w:rFonts w:cs="Times New Roman"/>
                <w:sz w:val="16"/>
                <w:szCs w:val="16"/>
              </w:rPr>
            </w:pPr>
            <w:r w:rsidRPr="007D0F85">
              <w:rPr>
                <w:rFonts w:cs="Times New Roman"/>
                <w:sz w:val="16"/>
                <w:szCs w:val="16"/>
              </w:rPr>
              <w:t>69</w:t>
            </w:r>
          </w:p>
          <w:p w14:paraId="5F7BE514" w14:textId="77777777" w:rsidR="00290FC1" w:rsidRDefault="00470657" w:rsidP="00ED635C">
            <w:pPr>
              <w:rPr>
                <w:rFonts w:cs="Times New Roman"/>
                <w:sz w:val="16"/>
                <w:szCs w:val="16"/>
              </w:rPr>
            </w:pPr>
            <w:r>
              <w:rPr>
                <w:rFonts w:cs="Times New Roman"/>
                <w:sz w:val="16"/>
                <w:szCs w:val="16"/>
              </w:rPr>
              <w:t>LD</w:t>
            </w:r>
            <w:r w:rsidR="00770C28">
              <w:rPr>
                <w:rFonts w:cs="Times New Roman"/>
                <w:sz w:val="16"/>
                <w:szCs w:val="16"/>
              </w:rPr>
              <w:t>W</w:t>
            </w:r>
            <w:r>
              <w:rPr>
                <w:rFonts w:cs="Times New Roman"/>
                <w:sz w:val="16"/>
                <w:szCs w:val="16"/>
              </w:rPr>
              <w:t>Z</w:t>
            </w:r>
          </w:p>
          <w:p w14:paraId="29D65124" w14:textId="69B945C8" w:rsidR="00787CCA" w:rsidRPr="007D0F85" w:rsidRDefault="00787CCA" w:rsidP="00ED635C">
            <w:pPr>
              <w:rPr>
                <w:rFonts w:cs="Times New Roman"/>
                <w:sz w:val="16"/>
                <w:szCs w:val="16"/>
              </w:rPr>
            </w:pPr>
            <w:r w:rsidRPr="00787CCA">
              <w:rPr>
                <w:rFonts w:cs="Times New Roman"/>
                <w:sz w:val="14"/>
                <w:szCs w:val="14"/>
              </w:rPr>
              <w:t>LD_PENTAZ</w:t>
            </w:r>
          </w:p>
        </w:tc>
        <w:tc>
          <w:tcPr>
            <w:tcW w:w="1143" w:type="dxa"/>
            <w:tcBorders>
              <w:bottom w:val="single" w:sz="4" w:space="0" w:color="auto"/>
            </w:tcBorders>
            <w:shd w:val="clear" w:color="auto" w:fill="FFCCFF"/>
          </w:tcPr>
          <w:p w14:paraId="1DF3AB78" w14:textId="77777777" w:rsidR="00290FC1" w:rsidRPr="007D0F85" w:rsidRDefault="00290FC1" w:rsidP="00ED635C">
            <w:pPr>
              <w:rPr>
                <w:rFonts w:cs="Times New Roman"/>
                <w:sz w:val="16"/>
                <w:szCs w:val="16"/>
              </w:rPr>
            </w:pPr>
            <w:r w:rsidRPr="007D0F85">
              <w:rPr>
                <w:rFonts w:cs="Times New Roman"/>
                <w:sz w:val="16"/>
                <w:szCs w:val="16"/>
              </w:rPr>
              <w:t>70</w:t>
            </w:r>
          </w:p>
          <w:p w14:paraId="13471755" w14:textId="77777777" w:rsidR="00290FC1" w:rsidRDefault="00470657" w:rsidP="00ED635C">
            <w:pPr>
              <w:rPr>
                <w:rFonts w:cs="Times New Roman"/>
                <w:sz w:val="16"/>
                <w:szCs w:val="16"/>
              </w:rPr>
            </w:pPr>
            <w:r>
              <w:rPr>
                <w:rFonts w:cs="Times New Roman"/>
                <w:sz w:val="16"/>
                <w:szCs w:val="16"/>
              </w:rPr>
              <w:t>LD</w:t>
            </w:r>
            <w:r w:rsidR="00770C28">
              <w:rPr>
                <w:rFonts w:cs="Times New Roman"/>
                <w:sz w:val="16"/>
                <w:szCs w:val="16"/>
              </w:rPr>
              <w:t>T</w:t>
            </w:r>
            <w:r>
              <w:rPr>
                <w:rFonts w:cs="Times New Roman"/>
                <w:sz w:val="16"/>
                <w:szCs w:val="16"/>
              </w:rPr>
              <w:t>Z</w:t>
            </w:r>
          </w:p>
          <w:p w14:paraId="2805E8D2" w14:textId="61252FE4" w:rsidR="00F92E02" w:rsidRPr="007D0F85" w:rsidRDefault="00F92E02" w:rsidP="00ED635C">
            <w:pPr>
              <w:rPr>
                <w:rFonts w:cs="Times New Roman"/>
                <w:sz w:val="16"/>
                <w:szCs w:val="16"/>
              </w:rPr>
            </w:pPr>
            <w:r>
              <w:rPr>
                <w:rFonts w:cs="Times New Roman"/>
                <w:sz w:val="16"/>
                <w:szCs w:val="16"/>
              </w:rPr>
              <w:t>LD_HEXAZ</w:t>
            </w:r>
          </w:p>
        </w:tc>
        <w:tc>
          <w:tcPr>
            <w:tcW w:w="1079" w:type="dxa"/>
            <w:tcBorders>
              <w:bottom w:val="single" w:sz="4" w:space="0" w:color="auto"/>
            </w:tcBorders>
            <w:shd w:val="clear" w:color="auto" w:fill="FFCCFF"/>
          </w:tcPr>
          <w:p w14:paraId="05C18C0C" w14:textId="6AAA6C70" w:rsidR="00290FC1" w:rsidRDefault="00290FC1" w:rsidP="00ED635C">
            <w:pPr>
              <w:rPr>
                <w:rFonts w:cs="Times New Roman"/>
                <w:sz w:val="16"/>
                <w:szCs w:val="16"/>
              </w:rPr>
            </w:pPr>
            <w:r w:rsidRPr="007D0F85">
              <w:rPr>
                <w:rFonts w:cs="Times New Roman"/>
                <w:sz w:val="16"/>
                <w:szCs w:val="16"/>
              </w:rPr>
              <w:t>71</w:t>
            </w:r>
          </w:p>
          <w:p w14:paraId="6D264DF9" w14:textId="4AAD9308" w:rsidR="000E39EB" w:rsidRPr="007D0F85" w:rsidRDefault="00A072D5" w:rsidP="00ED635C">
            <w:pPr>
              <w:rPr>
                <w:rFonts w:cs="Times New Roman"/>
                <w:sz w:val="16"/>
                <w:szCs w:val="16"/>
              </w:rPr>
            </w:pPr>
            <w:r>
              <w:rPr>
                <w:rFonts w:cs="Times New Roman"/>
                <w:sz w:val="16"/>
                <w:szCs w:val="16"/>
              </w:rPr>
              <w:t>LD_HEPTA</w:t>
            </w:r>
            <w:r w:rsidR="00F92E02">
              <w:rPr>
                <w:rFonts w:cs="Times New Roman"/>
                <w:sz w:val="16"/>
                <w:szCs w:val="16"/>
              </w:rPr>
              <w:t>Z</w:t>
            </w:r>
          </w:p>
        </w:tc>
      </w:tr>
      <w:tr w:rsidR="008139B0" w14:paraId="248D3D1A" w14:textId="77777777" w:rsidTr="00A42D6A">
        <w:tc>
          <w:tcPr>
            <w:tcW w:w="978" w:type="dxa"/>
            <w:tcBorders>
              <w:top w:val="nil"/>
              <w:bottom w:val="single" w:sz="4" w:space="0" w:color="auto"/>
            </w:tcBorders>
            <w:shd w:val="clear" w:color="auto" w:fill="C4C4C4" w:themeFill="background2" w:themeFillShade="E6"/>
          </w:tcPr>
          <w:p w14:paraId="46802EAC"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136F670B" w14:textId="6026E4F5" w:rsidR="00457215" w:rsidRDefault="00457215" w:rsidP="00ED635C">
            <w:pPr>
              <w:rPr>
                <w:rFonts w:cs="Times New Roman"/>
                <w:sz w:val="16"/>
                <w:szCs w:val="16"/>
              </w:rPr>
            </w:pPr>
            <w:r w:rsidRPr="007D0F85">
              <w:rPr>
                <w:rFonts w:cs="Times New Roman"/>
                <w:sz w:val="16"/>
                <w:szCs w:val="16"/>
              </w:rPr>
              <w:t>72</w:t>
            </w:r>
          </w:p>
          <w:p w14:paraId="51565F6F" w14:textId="77777777" w:rsidR="00DE5DD7" w:rsidRDefault="00C4757E" w:rsidP="00ED635C">
            <w:pPr>
              <w:rPr>
                <w:rFonts w:cs="Times New Roman"/>
                <w:sz w:val="16"/>
                <w:szCs w:val="16"/>
              </w:rPr>
            </w:pPr>
            <w:r>
              <w:rPr>
                <w:rFonts w:cs="Times New Roman"/>
                <w:sz w:val="16"/>
                <w:szCs w:val="16"/>
              </w:rPr>
              <w:t>LD</w:t>
            </w:r>
            <w:r w:rsidR="00000224">
              <w:rPr>
                <w:rFonts w:cs="Times New Roman"/>
                <w:sz w:val="16"/>
                <w:szCs w:val="16"/>
              </w:rPr>
              <w:t>_</w:t>
            </w:r>
            <w:r>
              <w:rPr>
                <w:rFonts w:cs="Times New Roman"/>
                <w:sz w:val="16"/>
                <w:szCs w:val="16"/>
              </w:rPr>
              <w:t>R</w:t>
            </w:r>
            <w:r w:rsidR="00000224">
              <w:rPr>
                <w:rFonts w:cs="Times New Roman"/>
                <w:sz w:val="16"/>
                <w:szCs w:val="16"/>
              </w:rPr>
              <w:t>EG</w:t>
            </w:r>
          </w:p>
          <w:p w14:paraId="04E863E5" w14:textId="4F9079C6" w:rsidR="00C04BEF" w:rsidRPr="007D0F85" w:rsidRDefault="00C04BEF" w:rsidP="00ED635C">
            <w:pPr>
              <w:rPr>
                <w:rFonts w:cs="Times New Roman"/>
                <w:sz w:val="16"/>
                <w:szCs w:val="16"/>
              </w:rPr>
            </w:pPr>
            <w:r>
              <w:rPr>
                <w:rFonts w:cs="Times New Roman"/>
                <w:sz w:val="16"/>
                <w:szCs w:val="16"/>
              </w:rPr>
              <w:t>CLOAD</w:t>
            </w:r>
          </w:p>
        </w:tc>
        <w:tc>
          <w:tcPr>
            <w:tcW w:w="1022" w:type="dxa"/>
            <w:tcBorders>
              <w:bottom w:val="single" w:sz="4" w:space="0" w:color="auto"/>
            </w:tcBorders>
          </w:tcPr>
          <w:p w14:paraId="624CF36C" w14:textId="39C92350" w:rsidR="00457215" w:rsidRPr="007D0F85" w:rsidRDefault="00457215" w:rsidP="00ED635C">
            <w:pPr>
              <w:rPr>
                <w:rFonts w:cs="Times New Roman"/>
                <w:sz w:val="16"/>
                <w:szCs w:val="16"/>
              </w:rPr>
            </w:pPr>
            <w:r w:rsidRPr="007D0F85">
              <w:rPr>
                <w:rFonts w:cs="Times New Roman"/>
                <w:sz w:val="16"/>
                <w:szCs w:val="16"/>
              </w:rPr>
              <w:t>73</w:t>
            </w:r>
          </w:p>
          <w:p w14:paraId="3D236F05" w14:textId="05DB8F07" w:rsidR="00457215" w:rsidRPr="007D0F85" w:rsidRDefault="00457215" w:rsidP="00ED635C">
            <w:pPr>
              <w:rPr>
                <w:rFonts w:cs="Times New Roman"/>
                <w:sz w:val="16"/>
                <w:szCs w:val="16"/>
              </w:rPr>
            </w:pPr>
          </w:p>
        </w:tc>
        <w:tc>
          <w:tcPr>
            <w:tcW w:w="1021" w:type="dxa"/>
            <w:tcBorders>
              <w:bottom w:val="single" w:sz="4" w:space="0" w:color="auto"/>
            </w:tcBorders>
            <w:shd w:val="clear" w:color="auto" w:fill="FFCCFF"/>
          </w:tcPr>
          <w:p w14:paraId="1366E52A" w14:textId="77777777" w:rsidR="00457215" w:rsidRDefault="00457215" w:rsidP="00ED635C">
            <w:pPr>
              <w:rPr>
                <w:rFonts w:cs="Times New Roman"/>
                <w:sz w:val="16"/>
                <w:szCs w:val="16"/>
              </w:rPr>
            </w:pPr>
            <w:r w:rsidRPr="007D0F85">
              <w:rPr>
                <w:rFonts w:cs="Times New Roman"/>
                <w:sz w:val="16"/>
                <w:szCs w:val="16"/>
              </w:rPr>
              <w:t>74</w:t>
            </w:r>
          </w:p>
          <w:p w14:paraId="6D7247A2" w14:textId="7969ED9B" w:rsidR="00457215" w:rsidRPr="007D0F85" w:rsidRDefault="00CA7C47" w:rsidP="00ED635C">
            <w:pPr>
              <w:rPr>
                <w:rFonts w:cs="Times New Roman"/>
                <w:sz w:val="16"/>
                <w:szCs w:val="16"/>
              </w:rPr>
            </w:pPr>
            <w:r>
              <w:rPr>
                <w:rFonts w:cs="Times New Roman"/>
                <w:sz w:val="16"/>
                <w:szCs w:val="16"/>
              </w:rPr>
              <w:t>FLDH</w:t>
            </w:r>
          </w:p>
        </w:tc>
        <w:tc>
          <w:tcPr>
            <w:tcW w:w="1024" w:type="dxa"/>
            <w:tcBorders>
              <w:bottom w:val="single" w:sz="4" w:space="0" w:color="auto"/>
            </w:tcBorders>
            <w:shd w:val="clear" w:color="auto" w:fill="FFCCFF"/>
          </w:tcPr>
          <w:p w14:paraId="543307B6" w14:textId="79D7290F" w:rsidR="00457215" w:rsidRPr="007D0F85" w:rsidRDefault="00457215" w:rsidP="00ED635C">
            <w:pPr>
              <w:rPr>
                <w:rFonts w:cs="Times New Roman"/>
                <w:sz w:val="16"/>
                <w:szCs w:val="16"/>
              </w:rPr>
            </w:pPr>
            <w:r w:rsidRPr="007D0F85">
              <w:rPr>
                <w:rFonts w:cs="Times New Roman"/>
                <w:sz w:val="16"/>
                <w:szCs w:val="16"/>
              </w:rPr>
              <w:t>75</w:t>
            </w:r>
          </w:p>
          <w:p w14:paraId="44BBC6AE" w14:textId="25EAA944" w:rsidR="00457215" w:rsidRPr="007D0F85" w:rsidRDefault="00CC770D" w:rsidP="00ED635C">
            <w:pPr>
              <w:rPr>
                <w:rFonts w:cs="Times New Roman"/>
                <w:sz w:val="16"/>
                <w:szCs w:val="16"/>
              </w:rPr>
            </w:pPr>
            <w:r>
              <w:rPr>
                <w:rFonts w:cs="Times New Roman"/>
                <w:sz w:val="16"/>
                <w:szCs w:val="16"/>
              </w:rPr>
              <w:t>CACHE</w:t>
            </w:r>
          </w:p>
        </w:tc>
        <w:tc>
          <w:tcPr>
            <w:tcW w:w="1034" w:type="dxa"/>
            <w:tcBorders>
              <w:bottom w:val="single" w:sz="4" w:space="0" w:color="auto"/>
            </w:tcBorders>
            <w:shd w:val="clear" w:color="auto" w:fill="FFCCFF"/>
          </w:tcPr>
          <w:p w14:paraId="72C1DAD3" w14:textId="6A495ABB" w:rsidR="00457215" w:rsidRPr="007D0F85" w:rsidRDefault="008139B0" w:rsidP="00ED635C">
            <w:pPr>
              <w:rPr>
                <w:rFonts w:cs="Times New Roman"/>
                <w:sz w:val="16"/>
                <w:szCs w:val="16"/>
              </w:rPr>
            </w:pPr>
            <w:r>
              <w:rPr>
                <w:rFonts w:cs="Times New Roman"/>
                <w:sz w:val="16"/>
                <w:szCs w:val="16"/>
              </w:rPr>
              <w:t>7</w:t>
            </w:r>
            <w:r w:rsidR="00457215" w:rsidRPr="007D0F85">
              <w:rPr>
                <w:rFonts w:cs="Times New Roman"/>
                <w:sz w:val="16"/>
                <w:szCs w:val="16"/>
              </w:rPr>
              <w:t>6</w:t>
            </w:r>
          </w:p>
          <w:p w14:paraId="11F4B3C9" w14:textId="52DBECB8" w:rsidR="00457215" w:rsidRPr="007D0F85" w:rsidRDefault="00A903B8" w:rsidP="00ED635C">
            <w:pPr>
              <w:rPr>
                <w:rFonts w:cs="Times New Roman"/>
                <w:sz w:val="16"/>
                <w:szCs w:val="16"/>
              </w:rPr>
            </w:pPr>
            <w:r>
              <w:rPr>
                <w:rFonts w:cs="Times New Roman"/>
                <w:sz w:val="16"/>
                <w:szCs w:val="16"/>
              </w:rPr>
              <w:t>F</w:t>
            </w:r>
            <w:r w:rsidR="00FF190B">
              <w:rPr>
                <w:rFonts w:cs="Times New Roman"/>
                <w:sz w:val="16"/>
                <w:szCs w:val="16"/>
              </w:rPr>
              <w:t>LDS</w:t>
            </w:r>
          </w:p>
        </w:tc>
        <w:tc>
          <w:tcPr>
            <w:tcW w:w="1031" w:type="dxa"/>
            <w:tcBorders>
              <w:bottom w:val="single" w:sz="4" w:space="0" w:color="auto"/>
            </w:tcBorders>
            <w:shd w:val="clear" w:color="auto" w:fill="FFCCFF"/>
          </w:tcPr>
          <w:p w14:paraId="73A1E57B" w14:textId="60498C11" w:rsidR="00457215" w:rsidRPr="007D0F85" w:rsidRDefault="00457215" w:rsidP="00ED635C">
            <w:pPr>
              <w:rPr>
                <w:rFonts w:cs="Times New Roman"/>
                <w:sz w:val="16"/>
                <w:szCs w:val="16"/>
              </w:rPr>
            </w:pPr>
            <w:r w:rsidRPr="007D0F85">
              <w:rPr>
                <w:rFonts w:cs="Times New Roman"/>
                <w:sz w:val="16"/>
                <w:szCs w:val="16"/>
              </w:rPr>
              <w:t>77</w:t>
            </w:r>
          </w:p>
          <w:p w14:paraId="24ED9A1E" w14:textId="1ACB6B51" w:rsidR="00457215" w:rsidRPr="007D0F85" w:rsidRDefault="002840CB" w:rsidP="00ED635C">
            <w:pPr>
              <w:rPr>
                <w:rFonts w:cs="Times New Roman"/>
                <w:sz w:val="16"/>
                <w:szCs w:val="16"/>
              </w:rPr>
            </w:pPr>
            <w:r>
              <w:rPr>
                <w:rFonts w:cs="Times New Roman"/>
                <w:sz w:val="16"/>
                <w:szCs w:val="16"/>
              </w:rPr>
              <w:t>FLDD</w:t>
            </w:r>
          </w:p>
        </w:tc>
        <w:tc>
          <w:tcPr>
            <w:tcW w:w="1143" w:type="dxa"/>
            <w:tcBorders>
              <w:bottom w:val="single" w:sz="4" w:space="0" w:color="auto"/>
            </w:tcBorders>
            <w:shd w:val="clear" w:color="auto" w:fill="FFCCFF"/>
          </w:tcPr>
          <w:p w14:paraId="68A190E4" w14:textId="29E352D6" w:rsidR="00457215" w:rsidRDefault="00457215" w:rsidP="00ED635C">
            <w:pPr>
              <w:rPr>
                <w:rFonts w:cs="Times New Roman"/>
                <w:sz w:val="16"/>
                <w:szCs w:val="16"/>
              </w:rPr>
            </w:pPr>
            <w:r w:rsidRPr="007D0F85">
              <w:rPr>
                <w:rFonts w:cs="Times New Roman"/>
                <w:sz w:val="16"/>
                <w:szCs w:val="16"/>
              </w:rPr>
              <w:t>78</w:t>
            </w:r>
            <w:r w:rsidR="0048056F">
              <w:rPr>
                <w:rFonts w:cs="Times New Roman"/>
                <w:sz w:val="16"/>
                <w:szCs w:val="16"/>
              </w:rPr>
              <w:t xml:space="preserve">    Vector</w:t>
            </w:r>
          </w:p>
          <w:p w14:paraId="51A69344" w14:textId="655FF1A4" w:rsidR="00E95D07" w:rsidRPr="007D0F85" w:rsidRDefault="0048056F" w:rsidP="00ED635C">
            <w:pPr>
              <w:rPr>
                <w:rFonts w:cs="Times New Roman"/>
                <w:sz w:val="16"/>
                <w:szCs w:val="16"/>
              </w:rPr>
            </w:pPr>
            <w:r>
              <w:rPr>
                <w:rFonts w:cs="Times New Roman"/>
                <w:sz w:val="16"/>
                <w:szCs w:val="16"/>
              </w:rPr>
              <w:t>LDV</w:t>
            </w:r>
          </w:p>
        </w:tc>
        <w:tc>
          <w:tcPr>
            <w:tcW w:w="1079" w:type="dxa"/>
            <w:tcBorders>
              <w:bottom w:val="single" w:sz="4" w:space="0" w:color="auto"/>
            </w:tcBorders>
            <w:shd w:val="clear" w:color="auto" w:fill="FFCCFF"/>
          </w:tcPr>
          <w:p w14:paraId="5AB9D0A0" w14:textId="61E9006D" w:rsidR="00457215" w:rsidRDefault="00457215" w:rsidP="00ED635C">
            <w:pPr>
              <w:rPr>
                <w:rFonts w:cs="Times New Roman"/>
                <w:sz w:val="16"/>
                <w:szCs w:val="16"/>
              </w:rPr>
            </w:pPr>
            <w:r w:rsidRPr="007D0F85">
              <w:rPr>
                <w:rFonts w:cs="Times New Roman"/>
                <w:sz w:val="16"/>
                <w:szCs w:val="16"/>
              </w:rPr>
              <w:t>79</w:t>
            </w:r>
            <w:r w:rsidR="00BB2E1C">
              <w:rPr>
                <w:rFonts w:cs="Times New Roman"/>
                <w:sz w:val="16"/>
                <w:szCs w:val="16"/>
              </w:rPr>
              <w:t xml:space="preserve">      Vector</w:t>
            </w:r>
          </w:p>
          <w:p w14:paraId="1FC00504" w14:textId="067D8A6F" w:rsidR="00BD5ACF" w:rsidRPr="007D0F85" w:rsidRDefault="0070463E" w:rsidP="00ED635C">
            <w:pPr>
              <w:rPr>
                <w:rFonts w:cs="Times New Roman"/>
                <w:sz w:val="16"/>
                <w:szCs w:val="16"/>
              </w:rPr>
            </w:pPr>
            <w:r>
              <w:rPr>
                <w:rFonts w:cs="Times New Roman"/>
                <w:sz w:val="16"/>
                <w:szCs w:val="16"/>
              </w:rPr>
              <w:t>LD</w:t>
            </w:r>
            <w:r w:rsidR="000748C7">
              <w:rPr>
                <w:rFonts w:cs="Times New Roman"/>
                <w:sz w:val="16"/>
                <w:szCs w:val="16"/>
              </w:rPr>
              <w:t>V</w:t>
            </w:r>
            <w:r w:rsidR="00D36197">
              <w:rPr>
                <w:rFonts w:cs="Times New Roman"/>
                <w:sz w:val="16"/>
                <w:szCs w:val="16"/>
              </w:rPr>
              <w:t>N</w:t>
            </w:r>
          </w:p>
        </w:tc>
      </w:tr>
      <w:tr w:rsidR="00DE5DD7" w14:paraId="6E36BC22" w14:textId="77777777" w:rsidTr="00A42D6A">
        <w:tc>
          <w:tcPr>
            <w:tcW w:w="978" w:type="dxa"/>
            <w:tcBorders>
              <w:bottom w:val="nil"/>
            </w:tcBorders>
            <w:shd w:val="clear" w:color="auto" w:fill="C4C4C4" w:themeFill="background2" w:themeFillShade="E6"/>
          </w:tcPr>
          <w:p w14:paraId="596DCF55" w14:textId="77777777" w:rsidR="00457215" w:rsidRPr="005F7E02" w:rsidRDefault="00457215" w:rsidP="00ED635C">
            <w:pPr>
              <w:jc w:val="center"/>
              <w:rPr>
                <w:b/>
                <w:bCs/>
              </w:rPr>
            </w:pPr>
            <w:r w:rsidRPr="005F7E02">
              <w:rPr>
                <w:b/>
                <w:bCs/>
              </w:rPr>
              <w:t>5x</w:t>
            </w:r>
          </w:p>
        </w:tc>
        <w:tc>
          <w:tcPr>
            <w:tcW w:w="1018" w:type="dxa"/>
            <w:tcBorders>
              <w:bottom w:val="single" w:sz="4" w:space="0" w:color="auto"/>
            </w:tcBorders>
            <w:shd w:val="clear" w:color="auto" w:fill="FFCCFF"/>
          </w:tcPr>
          <w:p w14:paraId="64B7D541" w14:textId="63F80533" w:rsidR="00457215" w:rsidRPr="007D0F85" w:rsidRDefault="00457215" w:rsidP="00ED635C">
            <w:pPr>
              <w:rPr>
                <w:rFonts w:cs="Times New Roman"/>
                <w:sz w:val="16"/>
                <w:szCs w:val="16"/>
              </w:rPr>
            </w:pPr>
            <w:r w:rsidRPr="007D0F85">
              <w:rPr>
                <w:rFonts w:cs="Times New Roman"/>
                <w:sz w:val="16"/>
                <w:szCs w:val="16"/>
              </w:rPr>
              <w:t>80</w:t>
            </w:r>
          </w:p>
          <w:p w14:paraId="7930A227" w14:textId="38BAE939" w:rsidR="00457215" w:rsidRDefault="00DE5DD7" w:rsidP="00ED635C">
            <w:pPr>
              <w:rPr>
                <w:rFonts w:cs="Times New Roman"/>
                <w:sz w:val="16"/>
                <w:szCs w:val="16"/>
              </w:rPr>
            </w:pPr>
            <w:r>
              <w:rPr>
                <w:rFonts w:cs="Times New Roman"/>
                <w:sz w:val="16"/>
                <w:szCs w:val="16"/>
              </w:rPr>
              <w:t>ST</w:t>
            </w:r>
            <w:r w:rsidR="00251D66">
              <w:rPr>
                <w:rFonts w:cs="Times New Roman"/>
                <w:sz w:val="16"/>
                <w:szCs w:val="16"/>
              </w:rPr>
              <w:t>_</w:t>
            </w:r>
            <w:r w:rsidR="00D634F9">
              <w:rPr>
                <w:rFonts w:cs="Times New Roman"/>
                <w:sz w:val="16"/>
                <w:szCs w:val="16"/>
              </w:rPr>
              <w:t>B</w:t>
            </w:r>
            <w:r w:rsidR="00251D66">
              <w:rPr>
                <w:rFonts w:cs="Times New Roman"/>
                <w:sz w:val="16"/>
                <w:szCs w:val="16"/>
              </w:rPr>
              <w:t>YTE</w:t>
            </w:r>
          </w:p>
          <w:p w14:paraId="7B7D1599" w14:textId="46250D66" w:rsidR="00737548" w:rsidRPr="007D0F85" w:rsidRDefault="00737548" w:rsidP="00ED635C">
            <w:pPr>
              <w:rPr>
                <w:rFonts w:cs="Times New Roman"/>
                <w:sz w:val="16"/>
                <w:szCs w:val="16"/>
              </w:rPr>
            </w:pPr>
            <w:r>
              <w:rPr>
                <w:rFonts w:cs="Times New Roman"/>
                <w:sz w:val="16"/>
                <w:szCs w:val="16"/>
              </w:rPr>
              <w:t>ST_TRIA</w:t>
            </w:r>
          </w:p>
        </w:tc>
        <w:tc>
          <w:tcPr>
            <w:tcW w:w="1022" w:type="dxa"/>
            <w:tcBorders>
              <w:bottom w:val="single" w:sz="4" w:space="0" w:color="auto"/>
            </w:tcBorders>
            <w:shd w:val="clear" w:color="auto" w:fill="FFCCFF"/>
          </w:tcPr>
          <w:p w14:paraId="5CB4E015" w14:textId="351A9B5F" w:rsidR="00457215" w:rsidRDefault="00457215" w:rsidP="00ED635C">
            <w:pPr>
              <w:rPr>
                <w:rFonts w:cs="Times New Roman"/>
                <w:sz w:val="16"/>
                <w:szCs w:val="16"/>
              </w:rPr>
            </w:pPr>
            <w:r w:rsidRPr="007D0F85">
              <w:rPr>
                <w:rFonts w:cs="Times New Roman"/>
                <w:sz w:val="16"/>
                <w:szCs w:val="16"/>
              </w:rPr>
              <w:t>81</w:t>
            </w:r>
          </w:p>
          <w:p w14:paraId="41B676C7" w14:textId="0C18610E" w:rsidR="00DE5DD7" w:rsidRDefault="00DE5DD7" w:rsidP="00ED635C">
            <w:pPr>
              <w:rPr>
                <w:rFonts w:cs="Times New Roman"/>
                <w:sz w:val="16"/>
                <w:szCs w:val="16"/>
              </w:rPr>
            </w:pPr>
            <w:r>
              <w:rPr>
                <w:rFonts w:cs="Times New Roman"/>
                <w:sz w:val="16"/>
                <w:szCs w:val="16"/>
              </w:rPr>
              <w:t>ST</w:t>
            </w:r>
            <w:r w:rsidR="00251D66">
              <w:rPr>
                <w:rFonts w:cs="Times New Roman"/>
                <w:sz w:val="16"/>
                <w:szCs w:val="16"/>
              </w:rPr>
              <w:t>_</w:t>
            </w:r>
            <w:r w:rsidR="00D634F9">
              <w:rPr>
                <w:rFonts w:cs="Times New Roman"/>
                <w:sz w:val="16"/>
                <w:szCs w:val="16"/>
              </w:rPr>
              <w:t>W</w:t>
            </w:r>
            <w:r w:rsidR="00251D66">
              <w:rPr>
                <w:rFonts w:cs="Times New Roman"/>
                <w:sz w:val="16"/>
                <w:szCs w:val="16"/>
              </w:rPr>
              <w:t>YDE</w:t>
            </w:r>
          </w:p>
          <w:p w14:paraId="08B27982" w14:textId="0C59BB52" w:rsidR="00737548" w:rsidRPr="007D0F85" w:rsidRDefault="00737548" w:rsidP="00ED635C">
            <w:pPr>
              <w:rPr>
                <w:rFonts w:cs="Times New Roman"/>
                <w:sz w:val="16"/>
                <w:szCs w:val="16"/>
              </w:rPr>
            </w:pPr>
            <w:r>
              <w:rPr>
                <w:rFonts w:cs="Times New Roman"/>
                <w:sz w:val="16"/>
                <w:szCs w:val="16"/>
              </w:rPr>
              <w:t>ST_PENTA</w:t>
            </w:r>
          </w:p>
        </w:tc>
        <w:tc>
          <w:tcPr>
            <w:tcW w:w="1021" w:type="dxa"/>
            <w:tcBorders>
              <w:bottom w:val="single" w:sz="4" w:space="0" w:color="auto"/>
            </w:tcBorders>
            <w:shd w:val="clear" w:color="auto" w:fill="FFCCFF"/>
          </w:tcPr>
          <w:p w14:paraId="41EC2B7F" w14:textId="3A357AEC" w:rsidR="00457215" w:rsidRDefault="00457215" w:rsidP="00ED635C">
            <w:pPr>
              <w:rPr>
                <w:rFonts w:cs="Times New Roman"/>
                <w:sz w:val="16"/>
                <w:szCs w:val="16"/>
              </w:rPr>
            </w:pPr>
            <w:r w:rsidRPr="007D0F85">
              <w:rPr>
                <w:rFonts w:cs="Times New Roman"/>
                <w:sz w:val="16"/>
                <w:szCs w:val="16"/>
              </w:rPr>
              <w:t>82</w:t>
            </w:r>
          </w:p>
          <w:p w14:paraId="20808FC3" w14:textId="792C1E70" w:rsidR="00457215" w:rsidRDefault="00DE5DD7" w:rsidP="00DE5DD7">
            <w:pPr>
              <w:rPr>
                <w:rFonts w:cs="Times New Roman"/>
                <w:sz w:val="16"/>
                <w:szCs w:val="16"/>
              </w:rPr>
            </w:pPr>
            <w:r>
              <w:rPr>
                <w:rFonts w:cs="Times New Roman"/>
                <w:sz w:val="16"/>
                <w:szCs w:val="16"/>
              </w:rPr>
              <w:t>ST</w:t>
            </w:r>
            <w:r w:rsidR="00251D66">
              <w:rPr>
                <w:rFonts w:cs="Times New Roman"/>
                <w:sz w:val="16"/>
                <w:szCs w:val="16"/>
              </w:rPr>
              <w:t>_</w:t>
            </w:r>
            <w:r w:rsidR="00D634F9">
              <w:rPr>
                <w:rFonts w:cs="Times New Roman"/>
                <w:sz w:val="16"/>
                <w:szCs w:val="16"/>
              </w:rPr>
              <w:t>T</w:t>
            </w:r>
            <w:r w:rsidR="00251D66">
              <w:rPr>
                <w:rFonts w:cs="Times New Roman"/>
                <w:sz w:val="16"/>
                <w:szCs w:val="16"/>
              </w:rPr>
              <w:t>ETRA</w:t>
            </w:r>
          </w:p>
          <w:p w14:paraId="1C4D749D" w14:textId="3694E196" w:rsidR="00737548" w:rsidRPr="007D0F85" w:rsidRDefault="00737548" w:rsidP="00DE5DD7">
            <w:pPr>
              <w:rPr>
                <w:rFonts w:cs="Times New Roman"/>
                <w:sz w:val="16"/>
                <w:szCs w:val="16"/>
              </w:rPr>
            </w:pPr>
            <w:r>
              <w:rPr>
                <w:rFonts w:cs="Times New Roman"/>
                <w:sz w:val="16"/>
                <w:szCs w:val="16"/>
              </w:rPr>
              <w:t>ST_HEXA</w:t>
            </w:r>
          </w:p>
        </w:tc>
        <w:tc>
          <w:tcPr>
            <w:tcW w:w="1024" w:type="dxa"/>
            <w:tcBorders>
              <w:bottom w:val="single" w:sz="4" w:space="0" w:color="auto"/>
            </w:tcBorders>
            <w:shd w:val="clear" w:color="auto" w:fill="FFCCFF"/>
          </w:tcPr>
          <w:p w14:paraId="627F7DD4" w14:textId="2B11B9F6" w:rsidR="00457215" w:rsidRDefault="00457215" w:rsidP="00ED635C">
            <w:pPr>
              <w:rPr>
                <w:rFonts w:cs="Times New Roman"/>
                <w:sz w:val="16"/>
                <w:szCs w:val="16"/>
              </w:rPr>
            </w:pPr>
            <w:r w:rsidRPr="007D0F85">
              <w:rPr>
                <w:rFonts w:cs="Times New Roman"/>
                <w:sz w:val="16"/>
                <w:szCs w:val="16"/>
              </w:rPr>
              <w:t>83</w:t>
            </w:r>
          </w:p>
          <w:p w14:paraId="56E4D885" w14:textId="290656F4" w:rsidR="00457215" w:rsidRDefault="007E0643" w:rsidP="00DE5DD7">
            <w:pPr>
              <w:rPr>
                <w:rFonts w:cs="Times New Roman"/>
                <w:sz w:val="16"/>
                <w:szCs w:val="16"/>
              </w:rPr>
            </w:pPr>
            <w:r>
              <w:rPr>
                <w:rFonts w:cs="Times New Roman"/>
                <w:sz w:val="16"/>
                <w:szCs w:val="16"/>
              </w:rPr>
              <w:t>ST</w:t>
            </w:r>
            <w:r w:rsidR="00251D66">
              <w:rPr>
                <w:rFonts w:cs="Times New Roman"/>
                <w:sz w:val="16"/>
                <w:szCs w:val="16"/>
              </w:rPr>
              <w:t>_</w:t>
            </w:r>
            <w:r w:rsidR="00D634F9">
              <w:rPr>
                <w:rFonts w:cs="Times New Roman"/>
                <w:sz w:val="16"/>
                <w:szCs w:val="16"/>
              </w:rPr>
              <w:t>O</w:t>
            </w:r>
            <w:r w:rsidR="00251D66">
              <w:rPr>
                <w:rFonts w:cs="Times New Roman"/>
                <w:sz w:val="16"/>
                <w:szCs w:val="16"/>
              </w:rPr>
              <w:t>CTA</w:t>
            </w:r>
          </w:p>
          <w:p w14:paraId="500B2334" w14:textId="212858B1" w:rsidR="00737548" w:rsidRPr="007D0F85" w:rsidRDefault="00737548" w:rsidP="00DE5DD7">
            <w:pPr>
              <w:rPr>
                <w:rFonts w:cs="Times New Roman"/>
                <w:sz w:val="16"/>
                <w:szCs w:val="16"/>
              </w:rPr>
            </w:pPr>
            <w:r>
              <w:rPr>
                <w:rFonts w:cs="Times New Roman"/>
                <w:sz w:val="16"/>
                <w:szCs w:val="16"/>
              </w:rPr>
              <w:t>ST_HEPTA</w:t>
            </w:r>
          </w:p>
        </w:tc>
        <w:tc>
          <w:tcPr>
            <w:tcW w:w="1034" w:type="dxa"/>
            <w:tcBorders>
              <w:bottom w:val="single" w:sz="4" w:space="0" w:color="auto"/>
            </w:tcBorders>
            <w:shd w:val="clear" w:color="auto" w:fill="FFCCFF"/>
          </w:tcPr>
          <w:p w14:paraId="1986840E" w14:textId="77777777" w:rsidR="00457215" w:rsidRDefault="00457215" w:rsidP="00ED635C">
            <w:pPr>
              <w:rPr>
                <w:rFonts w:cs="Times New Roman"/>
                <w:sz w:val="16"/>
                <w:szCs w:val="16"/>
              </w:rPr>
            </w:pPr>
            <w:r w:rsidRPr="007D0F85">
              <w:rPr>
                <w:rFonts w:cs="Times New Roman"/>
                <w:sz w:val="16"/>
                <w:szCs w:val="16"/>
              </w:rPr>
              <w:t>84</w:t>
            </w:r>
          </w:p>
          <w:p w14:paraId="194AA253" w14:textId="77777777" w:rsidR="00CE43D3" w:rsidRDefault="00735146" w:rsidP="00ED635C">
            <w:pPr>
              <w:rPr>
                <w:rFonts w:cs="Times New Roman"/>
                <w:sz w:val="16"/>
                <w:szCs w:val="16"/>
              </w:rPr>
            </w:pPr>
            <w:r>
              <w:rPr>
                <w:rFonts w:cs="Times New Roman"/>
                <w:sz w:val="16"/>
                <w:szCs w:val="16"/>
              </w:rPr>
              <w:t>ST</w:t>
            </w:r>
            <w:r w:rsidR="00E720E8">
              <w:rPr>
                <w:rFonts w:cs="Times New Roman"/>
                <w:sz w:val="16"/>
                <w:szCs w:val="16"/>
              </w:rPr>
              <w:t>_</w:t>
            </w:r>
            <w:r>
              <w:rPr>
                <w:rFonts w:cs="Times New Roman"/>
                <w:sz w:val="16"/>
                <w:szCs w:val="16"/>
              </w:rPr>
              <w:t>R</w:t>
            </w:r>
            <w:r w:rsidR="00E720E8">
              <w:rPr>
                <w:rFonts w:cs="Times New Roman"/>
                <w:sz w:val="16"/>
                <w:szCs w:val="16"/>
              </w:rPr>
              <w:t>EG</w:t>
            </w:r>
          </w:p>
          <w:p w14:paraId="311460EB" w14:textId="22380B3B" w:rsidR="00E720E8" w:rsidRPr="007D0F85" w:rsidRDefault="00C04BEF" w:rsidP="00ED635C">
            <w:pPr>
              <w:rPr>
                <w:rFonts w:cs="Times New Roman"/>
                <w:sz w:val="16"/>
                <w:szCs w:val="16"/>
              </w:rPr>
            </w:pPr>
            <w:r>
              <w:rPr>
                <w:rFonts w:cs="Times New Roman"/>
                <w:sz w:val="16"/>
                <w:szCs w:val="16"/>
              </w:rPr>
              <w:t>CSTORE</w:t>
            </w:r>
          </w:p>
        </w:tc>
        <w:tc>
          <w:tcPr>
            <w:tcW w:w="1031" w:type="dxa"/>
            <w:tcBorders>
              <w:bottom w:val="single" w:sz="4" w:space="0" w:color="auto"/>
            </w:tcBorders>
          </w:tcPr>
          <w:p w14:paraId="75D6D4E2" w14:textId="3222FD4C" w:rsidR="00457215" w:rsidRPr="007D0F85" w:rsidRDefault="00457215" w:rsidP="00ED635C">
            <w:pPr>
              <w:rPr>
                <w:rFonts w:cs="Times New Roman"/>
                <w:sz w:val="16"/>
                <w:szCs w:val="16"/>
              </w:rPr>
            </w:pPr>
            <w:r w:rsidRPr="007D0F85">
              <w:rPr>
                <w:rFonts w:cs="Times New Roman"/>
                <w:sz w:val="16"/>
                <w:szCs w:val="16"/>
              </w:rPr>
              <w:t>85</w:t>
            </w:r>
          </w:p>
          <w:p w14:paraId="4DB1E72C" w14:textId="02A145DA" w:rsidR="00457215" w:rsidRPr="007D0F85" w:rsidRDefault="00457215" w:rsidP="00ED635C">
            <w:pPr>
              <w:rPr>
                <w:rFonts w:cs="Times New Roman"/>
                <w:sz w:val="16"/>
                <w:szCs w:val="16"/>
              </w:rPr>
            </w:pPr>
          </w:p>
        </w:tc>
        <w:tc>
          <w:tcPr>
            <w:tcW w:w="1143" w:type="dxa"/>
            <w:tcBorders>
              <w:bottom w:val="single" w:sz="4" w:space="0" w:color="auto"/>
            </w:tcBorders>
            <w:shd w:val="clear" w:color="auto" w:fill="FFCCFF"/>
          </w:tcPr>
          <w:p w14:paraId="3CFE739A" w14:textId="5C681C54" w:rsidR="00457215" w:rsidRPr="007D0F85" w:rsidRDefault="00457215" w:rsidP="00ED635C">
            <w:pPr>
              <w:rPr>
                <w:rFonts w:cs="Times New Roman"/>
                <w:sz w:val="16"/>
                <w:szCs w:val="16"/>
              </w:rPr>
            </w:pPr>
            <w:r w:rsidRPr="007D0F85">
              <w:rPr>
                <w:rFonts w:cs="Times New Roman"/>
                <w:sz w:val="16"/>
                <w:szCs w:val="16"/>
              </w:rPr>
              <w:t>86</w:t>
            </w:r>
          </w:p>
          <w:p w14:paraId="08A5B503" w14:textId="21266D6B" w:rsidR="00457215" w:rsidRPr="007D0F85" w:rsidRDefault="00AD30E3" w:rsidP="00ED635C">
            <w:pPr>
              <w:rPr>
                <w:rFonts w:cs="Times New Roman"/>
                <w:sz w:val="16"/>
                <w:szCs w:val="16"/>
              </w:rPr>
            </w:pPr>
            <w:r>
              <w:rPr>
                <w:rFonts w:cs="Times New Roman"/>
                <w:sz w:val="16"/>
                <w:szCs w:val="16"/>
              </w:rPr>
              <w:t>ST</w:t>
            </w:r>
            <w:r w:rsidR="00DF6F35">
              <w:rPr>
                <w:rFonts w:cs="Times New Roman"/>
                <w:sz w:val="16"/>
                <w:szCs w:val="16"/>
              </w:rPr>
              <w:t>_</w:t>
            </w:r>
            <w:r>
              <w:rPr>
                <w:rFonts w:cs="Times New Roman"/>
                <w:sz w:val="16"/>
                <w:szCs w:val="16"/>
              </w:rPr>
              <w:t>PTR</w:t>
            </w:r>
          </w:p>
        </w:tc>
        <w:tc>
          <w:tcPr>
            <w:tcW w:w="1079" w:type="dxa"/>
            <w:tcBorders>
              <w:bottom w:val="single" w:sz="4" w:space="0" w:color="auto"/>
            </w:tcBorders>
            <w:shd w:val="clear" w:color="auto" w:fill="FFCCFF"/>
          </w:tcPr>
          <w:p w14:paraId="290150EF" w14:textId="7E1C0EBC" w:rsidR="00457215" w:rsidRDefault="00457215" w:rsidP="00ED635C">
            <w:pPr>
              <w:rPr>
                <w:rFonts w:cs="Times New Roman"/>
                <w:sz w:val="16"/>
                <w:szCs w:val="16"/>
              </w:rPr>
            </w:pPr>
            <w:r w:rsidRPr="007D0F85">
              <w:rPr>
                <w:rFonts w:cs="Times New Roman"/>
                <w:sz w:val="16"/>
                <w:szCs w:val="16"/>
              </w:rPr>
              <w:t>87</w:t>
            </w:r>
          </w:p>
          <w:p w14:paraId="1032215E" w14:textId="2722E0B0" w:rsidR="005F5B13" w:rsidRPr="007D0F85" w:rsidRDefault="00A42D6A" w:rsidP="00ED635C">
            <w:pPr>
              <w:rPr>
                <w:rFonts w:cs="Times New Roman"/>
                <w:sz w:val="16"/>
                <w:szCs w:val="16"/>
              </w:rPr>
            </w:pPr>
            <w:r>
              <w:rPr>
                <w:rFonts w:cs="Times New Roman"/>
                <w:sz w:val="16"/>
                <w:szCs w:val="16"/>
              </w:rPr>
              <w:t>ST_VAR</w:t>
            </w:r>
          </w:p>
        </w:tc>
      </w:tr>
      <w:tr w:rsidR="00FF190B" w14:paraId="1CDE8A3C" w14:textId="77777777" w:rsidTr="00B9423A">
        <w:tc>
          <w:tcPr>
            <w:tcW w:w="978" w:type="dxa"/>
            <w:tcBorders>
              <w:top w:val="nil"/>
              <w:bottom w:val="single" w:sz="4" w:space="0" w:color="auto"/>
            </w:tcBorders>
            <w:shd w:val="clear" w:color="auto" w:fill="C4C4C4" w:themeFill="background2" w:themeFillShade="E6"/>
          </w:tcPr>
          <w:p w14:paraId="44DC4BE7" w14:textId="77777777" w:rsidR="00457215" w:rsidRPr="005F7E02" w:rsidRDefault="00457215" w:rsidP="00ED635C">
            <w:pPr>
              <w:jc w:val="center"/>
              <w:rPr>
                <w:b/>
                <w:bCs/>
              </w:rPr>
            </w:pPr>
          </w:p>
        </w:tc>
        <w:tc>
          <w:tcPr>
            <w:tcW w:w="1018" w:type="dxa"/>
            <w:tcBorders>
              <w:bottom w:val="single" w:sz="4" w:space="0" w:color="auto"/>
            </w:tcBorders>
            <w:shd w:val="clear" w:color="auto" w:fill="FFCCFF"/>
          </w:tcPr>
          <w:p w14:paraId="5258B7F4" w14:textId="4F4093FD" w:rsidR="00457215" w:rsidRPr="007D0F85" w:rsidRDefault="00457215" w:rsidP="00ED635C">
            <w:pPr>
              <w:rPr>
                <w:rFonts w:cs="Times New Roman"/>
                <w:sz w:val="16"/>
                <w:szCs w:val="16"/>
              </w:rPr>
            </w:pPr>
            <w:r w:rsidRPr="007D0F85">
              <w:rPr>
                <w:rFonts w:cs="Times New Roman"/>
                <w:sz w:val="16"/>
                <w:szCs w:val="16"/>
              </w:rPr>
              <w:t>88</w:t>
            </w:r>
            <w:r w:rsidR="00BB2E1C">
              <w:rPr>
                <w:rFonts w:cs="Times New Roman"/>
                <w:sz w:val="16"/>
                <w:szCs w:val="16"/>
              </w:rPr>
              <w:t xml:space="preserve">     Vector</w:t>
            </w:r>
          </w:p>
          <w:p w14:paraId="30960015" w14:textId="4D9F74DA" w:rsidR="00457215" w:rsidRPr="007D0F85" w:rsidRDefault="003F5699" w:rsidP="00ED635C">
            <w:pPr>
              <w:rPr>
                <w:rFonts w:cs="Times New Roman"/>
                <w:sz w:val="16"/>
                <w:szCs w:val="16"/>
              </w:rPr>
            </w:pPr>
            <w:r>
              <w:rPr>
                <w:rFonts w:cs="Times New Roman"/>
                <w:sz w:val="16"/>
                <w:szCs w:val="16"/>
              </w:rPr>
              <w:t>STV</w:t>
            </w:r>
          </w:p>
        </w:tc>
        <w:tc>
          <w:tcPr>
            <w:tcW w:w="1022" w:type="dxa"/>
            <w:tcBorders>
              <w:bottom w:val="single" w:sz="4" w:space="0" w:color="auto"/>
            </w:tcBorders>
            <w:shd w:val="clear" w:color="auto" w:fill="FFCCFF"/>
          </w:tcPr>
          <w:p w14:paraId="019B9044" w14:textId="0F4EB688" w:rsidR="00457215" w:rsidRDefault="00457215" w:rsidP="00ED635C">
            <w:pPr>
              <w:rPr>
                <w:rFonts w:cs="Times New Roman"/>
                <w:sz w:val="16"/>
                <w:szCs w:val="16"/>
              </w:rPr>
            </w:pPr>
            <w:r w:rsidRPr="007D0F85">
              <w:rPr>
                <w:rFonts w:cs="Times New Roman"/>
                <w:sz w:val="16"/>
                <w:szCs w:val="16"/>
              </w:rPr>
              <w:t>89</w:t>
            </w:r>
            <w:r w:rsidR="00BB2E1C">
              <w:rPr>
                <w:rFonts w:cs="Times New Roman"/>
                <w:sz w:val="16"/>
                <w:szCs w:val="16"/>
              </w:rPr>
              <w:t xml:space="preserve">     Vector</w:t>
            </w:r>
          </w:p>
          <w:p w14:paraId="2F5B60A3" w14:textId="4504277F" w:rsidR="00691C3C" w:rsidRPr="007D0F85" w:rsidRDefault="003F5699" w:rsidP="00ED635C">
            <w:pPr>
              <w:rPr>
                <w:rFonts w:cs="Times New Roman"/>
                <w:sz w:val="16"/>
                <w:szCs w:val="16"/>
              </w:rPr>
            </w:pPr>
            <w:r>
              <w:rPr>
                <w:rFonts w:cs="Times New Roman"/>
                <w:sz w:val="16"/>
                <w:szCs w:val="16"/>
              </w:rPr>
              <w:t>STV</w:t>
            </w:r>
            <w:r w:rsidR="009E3CB0">
              <w:rPr>
                <w:rFonts w:cs="Times New Roman"/>
                <w:sz w:val="16"/>
                <w:szCs w:val="16"/>
              </w:rPr>
              <w:t>N</w:t>
            </w:r>
          </w:p>
        </w:tc>
        <w:tc>
          <w:tcPr>
            <w:tcW w:w="1021" w:type="dxa"/>
            <w:tcBorders>
              <w:bottom w:val="single" w:sz="4" w:space="0" w:color="auto"/>
            </w:tcBorders>
            <w:shd w:val="clear" w:color="auto" w:fill="FFCCFF"/>
          </w:tcPr>
          <w:p w14:paraId="732B0E08" w14:textId="77777777" w:rsidR="0078481C" w:rsidRDefault="00457215" w:rsidP="00ED635C">
            <w:pPr>
              <w:rPr>
                <w:rFonts w:cs="Times New Roman"/>
                <w:sz w:val="16"/>
                <w:szCs w:val="16"/>
              </w:rPr>
            </w:pPr>
            <w:r w:rsidRPr="007D0F85">
              <w:rPr>
                <w:rFonts w:cs="Times New Roman"/>
                <w:sz w:val="16"/>
                <w:szCs w:val="16"/>
              </w:rPr>
              <w:t>90</w:t>
            </w:r>
          </w:p>
          <w:p w14:paraId="3FF3CD1C" w14:textId="65DCD762" w:rsidR="002E0844" w:rsidRPr="007D0F85" w:rsidRDefault="00131E2E" w:rsidP="00ED635C">
            <w:pPr>
              <w:rPr>
                <w:rFonts w:cs="Times New Roman"/>
                <w:sz w:val="16"/>
                <w:szCs w:val="16"/>
              </w:rPr>
            </w:pPr>
            <w:r>
              <w:rPr>
                <w:rFonts w:cs="Times New Roman"/>
                <w:sz w:val="16"/>
                <w:szCs w:val="16"/>
              </w:rPr>
              <w:t>V2P</w:t>
            </w:r>
          </w:p>
        </w:tc>
        <w:tc>
          <w:tcPr>
            <w:tcW w:w="1024" w:type="dxa"/>
            <w:tcBorders>
              <w:bottom w:val="single" w:sz="4" w:space="0" w:color="auto"/>
            </w:tcBorders>
            <w:shd w:val="clear" w:color="auto" w:fill="FFCCFF"/>
          </w:tcPr>
          <w:p w14:paraId="5BA47170" w14:textId="77777777" w:rsidR="0078481C" w:rsidRDefault="00457215" w:rsidP="00ED635C">
            <w:pPr>
              <w:rPr>
                <w:rFonts w:cs="Times New Roman"/>
                <w:sz w:val="16"/>
                <w:szCs w:val="16"/>
              </w:rPr>
            </w:pPr>
            <w:r w:rsidRPr="007D0F85">
              <w:rPr>
                <w:rFonts w:cs="Times New Roman"/>
                <w:sz w:val="16"/>
                <w:szCs w:val="16"/>
              </w:rPr>
              <w:t>91</w:t>
            </w:r>
          </w:p>
          <w:p w14:paraId="1F97D818" w14:textId="3FB96F6A" w:rsidR="00FA2E14" w:rsidRPr="007D0F85" w:rsidRDefault="00131E2E" w:rsidP="00ED635C">
            <w:pPr>
              <w:rPr>
                <w:rFonts w:cs="Times New Roman"/>
                <w:sz w:val="16"/>
                <w:szCs w:val="16"/>
              </w:rPr>
            </w:pPr>
            <w:r>
              <w:rPr>
                <w:rFonts w:cs="Times New Roman"/>
                <w:sz w:val="16"/>
                <w:szCs w:val="16"/>
              </w:rPr>
              <w:t>VV2P</w:t>
            </w:r>
          </w:p>
        </w:tc>
        <w:tc>
          <w:tcPr>
            <w:tcW w:w="1034" w:type="dxa"/>
            <w:tcBorders>
              <w:bottom w:val="single" w:sz="4" w:space="0" w:color="auto"/>
            </w:tcBorders>
            <w:shd w:val="clear" w:color="auto" w:fill="FFCCFF"/>
          </w:tcPr>
          <w:p w14:paraId="4C0FD163" w14:textId="77777777" w:rsidR="00457215" w:rsidRDefault="00457215" w:rsidP="00ED635C">
            <w:pPr>
              <w:rPr>
                <w:rFonts w:cs="Times New Roman"/>
                <w:sz w:val="16"/>
                <w:szCs w:val="16"/>
              </w:rPr>
            </w:pPr>
            <w:r w:rsidRPr="007D0F85">
              <w:rPr>
                <w:rFonts w:cs="Times New Roman"/>
                <w:sz w:val="16"/>
                <w:szCs w:val="16"/>
              </w:rPr>
              <w:t>92</w:t>
            </w:r>
          </w:p>
          <w:p w14:paraId="6B858902" w14:textId="7E899C70" w:rsidR="0078481C" w:rsidRPr="007D0F85" w:rsidRDefault="00FA376E" w:rsidP="00ED635C">
            <w:pPr>
              <w:rPr>
                <w:rFonts w:cs="Times New Roman"/>
                <w:sz w:val="16"/>
                <w:szCs w:val="16"/>
              </w:rPr>
            </w:pPr>
            <w:r>
              <w:rPr>
                <w:rFonts w:cs="Times New Roman"/>
                <w:sz w:val="16"/>
                <w:szCs w:val="16"/>
              </w:rPr>
              <w:t>{</w:t>
            </w:r>
            <w:r w:rsidR="0078481C">
              <w:rPr>
                <w:rFonts w:cs="Times New Roman"/>
                <w:sz w:val="16"/>
                <w:szCs w:val="16"/>
              </w:rPr>
              <w:t>AMO</w:t>
            </w:r>
            <w:r>
              <w:rPr>
                <w:rFonts w:cs="Times New Roman"/>
                <w:sz w:val="16"/>
                <w:szCs w:val="16"/>
              </w:rPr>
              <w:t>}</w:t>
            </w:r>
          </w:p>
        </w:tc>
        <w:tc>
          <w:tcPr>
            <w:tcW w:w="1031" w:type="dxa"/>
            <w:tcBorders>
              <w:bottom w:val="single" w:sz="4" w:space="0" w:color="auto"/>
            </w:tcBorders>
            <w:shd w:val="clear" w:color="auto" w:fill="FFCCFF"/>
          </w:tcPr>
          <w:p w14:paraId="7CE5F680" w14:textId="0BACDC46" w:rsidR="00457215" w:rsidRPr="007D0F85" w:rsidRDefault="00457215" w:rsidP="00ED635C">
            <w:pPr>
              <w:rPr>
                <w:rFonts w:cs="Times New Roman"/>
                <w:sz w:val="16"/>
                <w:szCs w:val="16"/>
              </w:rPr>
            </w:pPr>
            <w:r w:rsidRPr="007D0F85">
              <w:rPr>
                <w:rFonts w:cs="Times New Roman"/>
                <w:sz w:val="16"/>
                <w:szCs w:val="16"/>
              </w:rPr>
              <w:t>93</w:t>
            </w:r>
          </w:p>
          <w:p w14:paraId="1D2E988B" w14:textId="062AE562" w:rsidR="00457215" w:rsidRPr="007D0F85" w:rsidRDefault="008162C2" w:rsidP="00ED635C">
            <w:pPr>
              <w:rPr>
                <w:rFonts w:cs="Times New Roman"/>
                <w:sz w:val="16"/>
                <w:szCs w:val="16"/>
              </w:rPr>
            </w:pPr>
            <w:r>
              <w:rPr>
                <w:rFonts w:cs="Times New Roman"/>
                <w:sz w:val="16"/>
                <w:szCs w:val="16"/>
              </w:rPr>
              <w:t>CAS</w:t>
            </w:r>
          </w:p>
        </w:tc>
        <w:tc>
          <w:tcPr>
            <w:tcW w:w="1143" w:type="dxa"/>
            <w:tcBorders>
              <w:bottom w:val="single" w:sz="4" w:space="0" w:color="auto"/>
            </w:tcBorders>
            <w:shd w:val="clear" w:color="auto" w:fill="FFCCFF"/>
          </w:tcPr>
          <w:p w14:paraId="1F9ED2B5" w14:textId="30F2FCDF" w:rsidR="00457215" w:rsidRDefault="00457215" w:rsidP="00ED635C">
            <w:pPr>
              <w:rPr>
                <w:rFonts w:cs="Times New Roman"/>
                <w:sz w:val="16"/>
                <w:szCs w:val="16"/>
              </w:rPr>
            </w:pPr>
            <w:r w:rsidRPr="007D0F85">
              <w:rPr>
                <w:rFonts w:cs="Times New Roman"/>
                <w:sz w:val="16"/>
                <w:szCs w:val="16"/>
              </w:rPr>
              <w:t>94</w:t>
            </w:r>
          </w:p>
          <w:p w14:paraId="2B0624CD" w14:textId="4EB31C09" w:rsidR="00457215" w:rsidRPr="007D0F85" w:rsidRDefault="007B1FF9" w:rsidP="00C30841">
            <w:pPr>
              <w:rPr>
                <w:rFonts w:cs="Times New Roman"/>
                <w:sz w:val="16"/>
                <w:szCs w:val="16"/>
              </w:rPr>
            </w:pPr>
            <w:r>
              <w:rPr>
                <w:rFonts w:cs="Times New Roman"/>
                <w:sz w:val="16"/>
                <w:szCs w:val="16"/>
              </w:rPr>
              <w:t>L</w:t>
            </w:r>
            <w:r w:rsidR="00173314">
              <w:rPr>
                <w:rFonts w:cs="Times New Roman"/>
                <w:sz w:val="16"/>
                <w:szCs w:val="16"/>
              </w:rPr>
              <w:t>D</w:t>
            </w:r>
            <w:r w:rsidR="00A42D6A">
              <w:rPr>
                <w:rFonts w:cs="Times New Roman"/>
                <w:sz w:val="16"/>
                <w:szCs w:val="16"/>
              </w:rPr>
              <w:t>_</w:t>
            </w:r>
            <w:r w:rsidR="00943DE4">
              <w:rPr>
                <w:rFonts w:cs="Times New Roman"/>
                <w:sz w:val="16"/>
                <w:szCs w:val="16"/>
              </w:rPr>
              <w:t>V</w:t>
            </w:r>
            <w:r w:rsidR="00173314">
              <w:rPr>
                <w:rFonts w:cs="Times New Roman"/>
                <w:sz w:val="16"/>
                <w:szCs w:val="16"/>
              </w:rPr>
              <w:t>AR</w:t>
            </w:r>
          </w:p>
        </w:tc>
        <w:tc>
          <w:tcPr>
            <w:tcW w:w="1079" w:type="dxa"/>
            <w:tcBorders>
              <w:bottom w:val="single" w:sz="4" w:space="0" w:color="auto"/>
            </w:tcBorders>
            <w:shd w:val="clear" w:color="auto" w:fill="FFCCFF"/>
          </w:tcPr>
          <w:p w14:paraId="25BE850C" w14:textId="207A50A0" w:rsidR="00457215" w:rsidRDefault="00457215" w:rsidP="00ED635C">
            <w:pPr>
              <w:rPr>
                <w:rFonts w:cs="Times New Roman"/>
                <w:sz w:val="16"/>
                <w:szCs w:val="16"/>
              </w:rPr>
            </w:pPr>
            <w:r w:rsidRPr="007D0F85">
              <w:rPr>
                <w:rFonts w:cs="Times New Roman"/>
                <w:sz w:val="16"/>
                <w:szCs w:val="16"/>
              </w:rPr>
              <w:t>95</w:t>
            </w:r>
          </w:p>
          <w:p w14:paraId="1902D628" w14:textId="523ECFB4" w:rsidR="00457215" w:rsidRPr="007D0F85" w:rsidRDefault="00235E02" w:rsidP="008E0C3E">
            <w:pPr>
              <w:rPr>
                <w:rFonts w:cs="Times New Roman"/>
                <w:sz w:val="16"/>
                <w:szCs w:val="16"/>
              </w:rPr>
            </w:pPr>
            <w:r>
              <w:rPr>
                <w:rFonts w:cs="Times New Roman"/>
                <w:sz w:val="16"/>
                <w:szCs w:val="16"/>
              </w:rPr>
              <w:t>L</w:t>
            </w:r>
            <w:r w:rsidR="00943DE4">
              <w:rPr>
                <w:rFonts w:cs="Times New Roman"/>
                <w:sz w:val="16"/>
                <w:szCs w:val="16"/>
              </w:rPr>
              <w:t>D</w:t>
            </w:r>
            <w:r w:rsidR="00A42D6A">
              <w:rPr>
                <w:rFonts w:cs="Times New Roman"/>
                <w:sz w:val="16"/>
                <w:szCs w:val="16"/>
              </w:rPr>
              <w:t>_</w:t>
            </w:r>
            <w:r w:rsidR="00943DE4">
              <w:rPr>
                <w:rFonts w:cs="Times New Roman"/>
                <w:sz w:val="16"/>
                <w:szCs w:val="16"/>
              </w:rPr>
              <w:t>V</w:t>
            </w:r>
            <w:r w:rsidR="00173314">
              <w:rPr>
                <w:rFonts w:cs="Times New Roman"/>
                <w:sz w:val="16"/>
                <w:szCs w:val="16"/>
              </w:rPr>
              <w:t>AR</w:t>
            </w:r>
            <w:r w:rsidR="00943DE4">
              <w:rPr>
                <w:rFonts w:cs="Times New Roman"/>
                <w:sz w:val="16"/>
                <w:szCs w:val="16"/>
              </w:rPr>
              <w:t>Z</w:t>
            </w:r>
          </w:p>
        </w:tc>
      </w:tr>
      <w:tr w:rsidR="00457215" w14:paraId="4B3FC00C" w14:textId="77777777" w:rsidTr="00B9423A">
        <w:tc>
          <w:tcPr>
            <w:tcW w:w="978" w:type="dxa"/>
            <w:tcBorders>
              <w:bottom w:val="nil"/>
            </w:tcBorders>
            <w:shd w:val="clear" w:color="auto" w:fill="C4C4C4" w:themeFill="background2" w:themeFillShade="E6"/>
          </w:tcPr>
          <w:p w14:paraId="2069E123" w14:textId="77777777" w:rsidR="00457215" w:rsidRPr="005F7E02" w:rsidRDefault="00457215" w:rsidP="00ED635C">
            <w:pPr>
              <w:jc w:val="center"/>
              <w:rPr>
                <w:b/>
                <w:bCs/>
              </w:rPr>
            </w:pPr>
            <w:r w:rsidRPr="005F7E02">
              <w:rPr>
                <w:b/>
                <w:bCs/>
              </w:rPr>
              <w:t>6x</w:t>
            </w:r>
          </w:p>
        </w:tc>
        <w:tc>
          <w:tcPr>
            <w:tcW w:w="1018" w:type="dxa"/>
            <w:tcBorders>
              <w:bottom w:val="single" w:sz="4" w:space="0" w:color="auto"/>
            </w:tcBorders>
            <w:shd w:val="clear" w:color="auto" w:fill="D1D1D4" w:themeFill="text2" w:themeFillTint="33"/>
          </w:tcPr>
          <w:p w14:paraId="3A8CCC91" w14:textId="77777777" w:rsidR="00FA2E14" w:rsidRDefault="00457215" w:rsidP="00ED635C">
            <w:pPr>
              <w:rPr>
                <w:rFonts w:cs="Times New Roman"/>
                <w:sz w:val="16"/>
                <w:szCs w:val="16"/>
              </w:rPr>
            </w:pPr>
            <w:r w:rsidRPr="007D0F85">
              <w:rPr>
                <w:rFonts w:cs="Times New Roman"/>
                <w:sz w:val="16"/>
                <w:szCs w:val="16"/>
              </w:rPr>
              <w:t>96</w:t>
            </w:r>
          </w:p>
          <w:p w14:paraId="1A02A29C" w14:textId="614EF02A" w:rsidR="008E0C3E" w:rsidRPr="007D0F85" w:rsidRDefault="007F2B57" w:rsidP="00ED635C">
            <w:pPr>
              <w:rPr>
                <w:rFonts w:cs="Times New Roman"/>
                <w:sz w:val="16"/>
                <w:szCs w:val="16"/>
              </w:rPr>
            </w:pPr>
            <w:r w:rsidRPr="006162C0">
              <w:rPr>
                <w:rFonts w:cs="Times New Roman"/>
                <w:color w:val="A3A3A3" w:themeColor="background2" w:themeShade="BF"/>
                <w:sz w:val="16"/>
                <w:szCs w:val="16"/>
              </w:rPr>
              <w:t>FDP.</w:t>
            </w:r>
            <w:r w:rsidR="00065A29" w:rsidRPr="006162C0">
              <w:rPr>
                <w:rFonts w:cs="Times New Roman"/>
                <w:color w:val="A3A3A3" w:themeColor="background2" w:themeShade="BF"/>
                <w:sz w:val="16"/>
                <w:szCs w:val="16"/>
              </w:rPr>
              <w:t>16</w:t>
            </w:r>
          </w:p>
        </w:tc>
        <w:tc>
          <w:tcPr>
            <w:tcW w:w="1022" w:type="dxa"/>
            <w:tcBorders>
              <w:bottom w:val="single" w:sz="4" w:space="0" w:color="auto"/>
            </w:tcBorders>
            <w:shd w:val="clear" w:color="auto" w:fill="D1D1D4" w:themeFill="text2" w:themeFillTint="33"/>
          </w:tcPr>
          <w:p w14:paraId="1A99AA8D" w14:textId="1430AB3B" w:rsidR="0072085B" w:rsidRDefault="00457215" w:rsidP="00ED635C">
            <w:pPr>
              <w:rPr>
                <w:rFonts w:cs="Times New Roman"/>
                <w:sz w:val="16"/>
                <w:szCs w:val="16"/>
              </w:rPr>
            </w:pPr>
            <w:r w:rsidRPr="007D0F85">
              <w:rPr>
                <w:rFonts w:cs="Times New Roman"/>
                <w:sz w:val="16"/>
                <w:szCs w:val="16"/>
              </w:rPr>
              <w:t>97</w:t>
            </w:r>
          </w:p>
          <w:p w14:paraId="10B6981D" w14:textId="5F369819" w:rsidR="00FA2E14" w:rsidRPr="007D0F85" w:rsidRDefault="00065A29" w:rsidP="00ED635C">
            <w:pPr>
              <w:rPr>
                <w:rFonts w:cs="Times New Roman"/>
                <w:sz w:val="16"/>
                <w:szCs w:val="16"/>
              </w:rPr>
            </w:pPr>
            <w:r w:rsidRPr="006162C0">
              <w:rPr>
                <w:rFonts w:cs="Times New Roman"/>
                <w:color w:val="A3A3A3" w:themeColor="background2" w:themeShade="BF"/>
                <w:sz w:val="16"/>
                <w:szCs w:val="16"/>
              </w:rPr>
              <w:t>FDP.32</w:t>
            </w:r>
          </w:p>
        </w:tc>
        <w:tc>
          <w:tcPr>
            <w:tcW w:w="1021" w:type="dxa"/>
            <w:tcBorders>
              <w:bottom w:val="single" w:sz="4" w:space="0" w:color="auto"/>
            </w:tcBorders>
            <w:shd w:val="clear" w:color="auto" w:fill="D1D1D4" w:themeFill="text2" w:themeFillTint="33"/>
          </w:tcPr>
          <w:p w14:paraId="47F64E80" w14:textId="597DB747" w:rsidR="00457215" w:rsidRPr="007D0F85" w:rsidRDefault="00457215" w:rsidP="00ED635C">
            <w:pPr>
              <w:rPr>
                <w:rFonts w:cs="Times New Roman"/>
                <w:sz w:val="16"/>
                <w:szCs w:val="16"/>
              </w:rPr>
            </w:pPr>
            <w:r w:rsidRPr="007D0F85">
              <w:rPr>
                <w:rFonts w:cs="Times New Roman"/>
                <w:sz w:val="16"/>
                <w:szCs w:val="16"/>
              </w:rPr>
              <w:t>98</w:t>
            </w:r>
          </w:p>
          <w:p w14:paraId="4F2E66A8" w14:textId="528AF458" w:rsidR="00457215" w:rsidRPr="007D0F85" w:rsidRDefault="00065A29" w:rsidP="00ED635C">
            <w:pPr>
              <w:rPr>
                <w:rFonts w:cs="Times New Roman"/>
                <w:sz w:val="16"/>
                <w:szCs w:val="16"/>
              </w:rPr>
            </w:pPr>
            <w:r w:rsidRPr="006162C0">
              <w:rPr>
                <w:rFonts w:cs="Times New Roman"/>
                <w:color w:val="A3A3A3" w:themeColor="background2" w:themeShade="BF"/>
                <w:sz w:val="16"/>
                <w:szCs w:val="16"/>
              </w:rPr>
              <w:t>FDP.64</w:t>
            </w:r>
          </w:p>
        </w:tc>
        <w:tc>
          <w:tcPr>
            <w:tcW w:w="1024" w:type="dxa"/>
            <w:tcBorders>
              <w:bottom w:val="single" w:sz="4" w:space="0" w:color="auto"/>
            </w:tcBorders>
            <w:shd w:val="clear" w:color="auto" w:fill="D1D1D4" w:themeFill="text2" w:themeFillTint="33"/>
          </w:tcPr>
          <w:p w14:paraId="41F572B7" w14:textId="77777777" w:rsidR="00457215" w:rsidRDefault="00457215" w:rsidP="00ED635C">
            <w:pPr>
              <w:rPr>
                <w:rFonts w:cs="Times New Roman"/>
                <w:sz w:val="16"/>
                <w:szCs w:val="16"/>
              </w:rPr>
            </w:pPr>
            <w:r w:rsidRPr="007D0F85">
              <w:rPr>
                <w:rFonts w:cs="Times New Roman"/>
                <w:sz w:val="16"/>
                <w:szCs w:val="16"/>
              </w:rPr>
              <w:t>99</w:t>
            </w:r>
          </w:p>
          <w:p w14:paraId="2353C40C" w14:textId="4DB39EB6" w:rsidR="00065A29" w:rsidRPr="007D0F85" w:rsidRDefault="00065A29" w:rsidP="00ED635C">
            <w:pPr>
              <w:rPr>
                <w:rFonts w:cs="Times New Roman"/>
                <w:sz w:val="16"/>
                <w:szCs w:val="16"/>
              </w:rPr>
            </w:pPr>
            <w:r w:rsidRPr="00FB158D">
              <w:rPr>
                <w:rFonts w:cs="Times New Roman"/>
                <w:color w:val="A3A3A3" w:themeColor="background2" w:themeShade="BF"/>
                <w:sz w:val="16"/>
                <w:szCs w:val="16"/>
              </w:rPr>
              <w:t>FDP.128</w:t>
            </w:r>
          </w:p>
        </w:tc>
        <w:tc>
          <w:tcPr>
            <w:tcW w:w="1034" w:type="dxa"/>
            <w:tcBorders>
              <w:bottom w:val="single" w:sz="4" w:space="0" w:color="auto"/>
            </w:tcBorders>
            <w:shd w:val="clear" w:color="auto" w:fill="C4C4C4" w:themeFill="background2" w:themeFillShade="E6"/>
          </w:tcPr>
          <w:p w14:paraId="563C448C" w14:textId="2AE29370" w:rsidR="00457215" w:rsidRDefault="00457215" w:rsidP="00ED635C">
            <w:pPr>
              <w:rPr>
                <w:rFonts w:cs="Times New Roman"/>
                <w:sz w:val="16"/>
                <w:szCs w:val="16"/>
              </w:rPr>
            </w:pPr>
            <w:r w:rsidRPr="007D0F85">
              <w:rPr>
                <w:rFonts w:cs="Times New Roman"/>
                <w:sz w:val="16"/>
                <w:szCs w:val="16"/>
              </w:rPr>
              <w:t>100</w:t>
            </w:r>
            <w:r w:rsidR="00D75DCD">
              <w:rPr>
                <w:rFonts w:cs="Times New Roman"/>
                <w:sz w:val="16"/>
                <w:szCs w:val="16"/>
              </w:rPr>
              <w:t xml:space="preserve">  Vector</w:t>
            </w:r>
          </w:p>
          <w:p w14:paraId="6B41B6AE" w14:textId="4FBFE76E" w:rsidR="00FA2E14" w:rsidRPr="007D0F85" w:rsidRDefault="00D75DCD" w:rsidP="00ED635C">
            <w:pPr>
              <w:rPr>
                <w:rFonts w:cs="Times New Roman"/>
                <w:sz w:val="16"/>
                <w:szCs w:val="16"/>
              </w:rPr>
            </w:pPr>
            <w:r>
              <w:rPr>
                <w:rFonts w:cs="Times New Roman"/>
                <w:sz w:val="16"/>
                <w:szCs w:val="16"/>
              </w:rPr>
              <w:t>R3</w:t>
            </w:r>
            <w:r w:rsidR="00D35523">
              <w:rPr>
                <w:rFonts w:cs="Times New Roman"/>
                <w:sz w:val="16"/>
                <w:szCs w:val="16"/>
              </w:rPr>
              <w:t>VVS</w:t>
            </w:r>
          </w:p>
        </w:tc>
        <w:tc>
          <w:tcPr>
            <w:tcW w:w="1031" w:type="dxa"/>
            <w:tcBorders>
              <w:bottom w:val="single" w:sz="4" w:space="0" w:color="auto"/>
            </w:tcBorders>
            <w:shd w:val="clear" w:color="auto" w:fill="C4C4C4" w:themeFill="background2" w:themeFillShade="E6"/>
          </w:tcPr>
          <w:p w14:paraId="530A3229" w14:textId="52F9C3D2" w:rsidR="00457215" w:rsidRPr="007D0F85" w:rsidRDefault="00457215" w:rsidP="00ED635C">
            <w:pPr>
              <w:rPr>
                <w:rFonts w:cs="Times New Roman"/>
                <w:sz w:val="16"/>
                <w:szCs w:val="16"/>
              </w:rPr>
            </w:pPr>
            <w:r w:rsidRPr="007D0F85">
              <w:rPr>
                <w:rFonts w:cs="Times New Roman"/>
                <w:sz w:val="16"/>
                <w:szCs w:val="16"/>
              </w:rPr>
              <w:t>101</w:t>
            </w:r>
            <w:r w:rsidR="00A3272F">
              <w:rPr>
                <w:rFonts w:cs="Times New Roman"/>
                <w:sz w:val="16"/>
                <w:szCs w:val="16"/>
              </w:rPr>
              <w:t xml:space="preserve">  Vector</w:t>
            </w:r>
          </w:p>
          <w:p w14:paraId="49333FF6" w14:textId="019F444F" w:rsidR="00457215" w:rsidRPr="007D0F85" w:rsidRDefault="00A3272F" w:rsidP="00ED635C">
            <w:pPr>
              <w:rPr>
                <w:rFonts w:cs="Times New Roman"/>
                <w:sz w:val="16"/>
                <w:szCs w:val="16"/>
              </w:rPr>
            </w:pPr>
            <w:r>
              <w:rPr>
                <w:rFonts w:cs="Times New Roman"/>
                <w:sz w:val="16"/>
                <w:szCs w:val="16"/>
              </w:rPr>
              <w:t>VFLT</w:t>
            </w:r>
            <w:r w:rsidR="00471F30">
              <w:rPr>
                <w:rFonts w:cs="Times New Roman"/>
                <w:sz w:val="16"/>
                <w:szCs w:val="16"/>
              </w:rPr>
              <w:t>VVS</w:t>
            </w:r>
          </w:p>
        </w:tc>
        <w:tc>
          <w:tcPr>
            <w:tcW w:w="1143" w:type="dxa"/>
            <w:tcBorders>
              <w:bottom w:val="single" w:sz="4" w:space="0" w:color="auto"/>
            </w:tcBorders>
            <w:shd w:val="clear" w:color="auto" w:fill="FFE0FF"/>
          </w:tcPr>
          <w:p w14:paraId="4E299DE1" w14:textId="0609F082" w:rsidR="00457215" w:rsidRPr="007D0F85" w:rsidRDefault="00457215" w:rsidP="00ED635C">
            <w:pPr>
              <w:rPr>
                <w:rFonts w:cs="Times New Roman"/>
                <w:sz w:val="16"/>
                <w:szCs w:val="16"/>
              </w:rPr>
            </w:pPr>
            <w:r w:rsidRPr="007D0F85">
              <w:rPr>
                <w:rFonts w:cs="Times New Roman"/>
                <w:sz w:val="16"/>
                <w:szCs w:val="16"/>
              </w:rPr>
              <w:t>102</w:t>
            </w:r>
          </w:p>
          <w:p w14:paraId="2D9A8E97" w14:textId="4985A58E" w:rsidR="00457215" w:rsidRPr="007D0F85" w:rsidRDefault="00A3272F" w:rsidP="00ED635C">
            <w:pPr>
              <w:rPr>
                <w:rFonts w:cs="Times New Roman"/>
                <w:sz w:val="16"/>
                <w:szCs w:val="16"/>
              </w:rPr>
            </w:pPr>
            <w:r>
              <w:rPr>
                <w:rFonts w:cs="Times New Roman"/>
                <w:sz w:val="16"/>
                <w:szCs w:val="16"/>
              </w:rPr>
              <w:t>P</w:t>
            </w:r>
            <w:r w:rsidR="00B9423A">
              <w:rPr>
                <w:rFonts w:cs="Times New Roman"/>
                <w:sz w:val="16"/>
                <w:szCs w:val="16"/>
              </w:rPr>
              <w:t>USH</w:t>
            </w:r>
            <w:r>
              <w:rPr>
                <w:rFonts w:cs="Times New Roman"/>
                <w:sz w:val="16"/>
                <w:szCs w:val="16"/>
              </w:rPr>
              <w:t>C</w:t>
            </w:r>
          </w:p>
        </w:tc>
        <w:tc>
          <w:tcPr>
            <w:tcW w:w="1079" w:type="dxa"/>
            <w:tcBorders>
              <w:bottom w:val="single" w:sz="4" w:space="0" w:color="auto"/>
            </w:tcBorders>
          </w:tcPr>
          <w:p w14:paraId="1D5D0622" w14:textId="77777777" w:rsidR="00457215" w:rsidRPr="007D0F85" w:rsidRDefault="00457215" w:rsidP="00ED635C">
            <w:pPr>
              <w:rPr>
                <w:rFonts w:cs="Times New Roman"/>
                <w:sz w:val="16"/>
                <w:szCs w:val="16"/>
              </w:rPr>
            </w:pPr>
            <w:r w:rsidRPr="007D0F85">
              <w:rPr>
                <w:rFonts w:cs="Times New Roman"/>
                <w:sz w:val="16"/>
                <w:szCs w:val="16"/>
              </w:rPr>
              <w:t>103</w:t>
            </w:r>
          </w:p>
          <w:p w14:paraId="14C10093" w14:textId="7502DDD5" w:rsidR="00457215" w:rsidRPr="007D0F85" w:rsidRDefault="00457215" w:rsidP="00ED635C">
            <w:pPr>
              <w:rPr>
                <w:rFonts w:cs="Times New Roman"/>
                <w:sz w:val="16"/>
                <w:szCs w:val="16"/>
              </w:rPr>
            </w:pPr>
          </w:p>
        </w:tc>
      </w:tr>
      <w:tr w:rsidR="00B9097D" w14:paraId="79AAE802" w14:textId="77777777" w:rsidTr="00B75AE4">
        <w:tc>
          <w:tcPr>
            <w:tcW w:w="978" w:type="dxa"/>
            <w:tcBorders>
              <w:top w:val="nil"/>
              <w:bottom w:val="single" w:sz="4" w:space="0" w:color="auto"/>
            </w:tcBorders>
            <w:shd w:val="clear" w:color="auto" w:fill="C4C4C4" w:themeFill="background2" w:themeFillShade="E6"/>
          </w:tcPr>
          <w:p w14:paraId="67B7727C" w14:textId="77777777" w:rsidR="00457215" w:rsidRPr="005F7E02" w:rsidRDefault="00457215" w:rsidP="00ED635C">
            <w:pPr>
              <w:jc w:val="center"/>
              <w:rPr>
                <w:b/>
                <w:bCs/>
              </w:rPr>
            </w:pPr>
          </w:p>
        </w:tc>
        <w:tc>
          <w:tcPr>
            <w:tcW w:w="1018" w:type="dxa"/>
            <w:tcBorders>
              <w:bottom w:val="single" w:sz="4" w:space="0" w:color="auto"/>
            </w:tcBorders>
            <w:shd w:val="clear" w:color="auto" w:fill="D1D1D4" w:themeFill="text2" w:themeFillTint="33"/>
          </w:tcPr>
          <w:p w14:paraId="03AFEEFE" w14:textId="7A90102E" w:rsidR="00457215" w:rsidRPr="007D0F85" w:rsidRDefault="00457215" w:rsidP="00ED635C">
            <w:pPr>
              <w:rPr>
                <w:rFonts w:cs="Times New Roman"/>
                <w:sz w:val="16"/>
                <w:szCs w:val="16"/>
              </w:rPr>
            </w:pPr>
            <w:r w:rsidRPr="007D0F85">
              <w:rPr>
                <w:rFonts w:cs="Times New Roman"/>
                <w:sz w:val="16"/>
                <w:szCs w:val="16"/>
              </w:rPr>
              <w:t>104</w:t>
            </w:r>
            <w:r w:rsidR="00FA3641">
              <w:rPr>
                <w:rFonts w:cs="Times New Roman"/>
                <w:sz w:val="16"/>
                <w:szCs w:val="16"/>
              </w:rPr>
              <w:t xml:space="preserve">          </w:t>
            </w:r>
          </w:p>
          <w:p w14:paraId="0F7047FD" w14:textId="513F7E6A" w:rsidR="00457215" w:rsidRPr="007D0F85" w:rsidRDefault="004B5371" w:rsidP="00ED635C">
            <w:pPr>
              <w:rPr>
                <w:rFonts w:cs="Times New Roman"/>
                <w:sz w:val="16"/>
                <w:szCs w:val="16"/>
              </w:rPr>
            </w:pPr>
            <w:r>
              <w:rPr>
                <w:rFonts w:cs="Times New Roman"/>
                <w:sz w:val="16"/>
                <w:szCs w:val="16"/>
              </w:rPr>
              <w:t>{R3.8}</w:t>
            </w:r>
          </w:p>
        </w:tc>
        <w:tc>
          <w:tcPr>
            <w:tcW w:w="1022" w:type="dxa"/>
            <w:tcBorders>
              <w:bottom w:val="single" w:sz="4" w:space="0" w:color="auto"/>
            </w:tcBorders>
            <w:shd w:val="clear" w:color="auto" w:fill="D1D1D4" w:themeFill="text2" w:themeFillTint="33"/>
          </w:tcPr>
          <w:p w14:paraId="618673D9" w14:textId="77777777" w:rsidR="00457215" w:rsidRPr="007D0F85" w:rsidRDefault="00457215" w:rsidP="00ED635C">
            <w:pPr>
              <w:rPr>
                <w:rFonts w:cs="Times New Roman"/>
                <w:sz w:val="16"/>
                <w:szCs w:val="16"/>
              </w:rPr>
            </w:pPr>
            <w:r w:rsidRPr="007D0F85">
              <w:rPr>
                <w:rFonts w:cs="Times New Roman"/>
                <w:sz w:val="16"/>
                <w:szCs w:val="16"/>
              </w:rPr>
              <w:t>105</w:t>
            </w:r>
          </w:p>
          <w:p w14:paraId="7E173BD9" w14:textId="74037916" w:rsidR="00457215" w:rsidRPr="007D0F85" w:rsidRDefault="004B5371" w:rsidP="00ED635C">
            <w:pPr>
              <w:rPr>
                <w:rFonts w:cs="Times New Roman"/>
                <w:sz w:val="16"/>
                <w:szCs w:val="16"/>
              </w:rPr>
            </w:pPr>
            <w:r>
              <w:rPr>
                <w:rFonts w:cs="Times New Roman"/>
                <w:sz w:val="16"/>
                <w:szCs w:val="16"/>
              </w:rPr>
              <w:t>{R3.16}</w:t>
            </w:r>
          </w:p>
        </w:tc>
        <w:tc>
          <w:tcPr>
            <w:tcW w:w="1021" w:type="dxa"/>
            <w:tcBorders>
              <w:bottom w:val="single" w:sz="4" w:space="0" w:color="auto"/>
            </w:tcBorders>
            <w:shd w:val="clear" w:color="auto" w:fill="D1D1D4" w:themeFill="text2" w:themeFillTint="33"/>
          </w:tcPr>
          <w:p w14:paraId="5C5FE2E0" w14:textId="4921CF18" w:rsidR="00457215" w:rsidRPr="007D0F85" w:rsidRDefault="00457215" w:rsidP="00ED635C">
            <w:pPr>
              <w:rPr>
                <w:rFonts w:cs="Times New Roman"/>
                <w:sz w:val="16"/>
                <w:szCs w:val="16"/>
              </w:rPr>
            </w:pPr>
            <w:r w:rsidRPr="007D0F85">
              <w:rPr>
                <w:rFonts w:cs="Times New Roman"/>
                <w:sz w:val="16"/>
                <w:szCs w:val="16"/>
              </w:rPr>
              <w:t>106</w:t>
            </w:r>
          </w:p>
          <w:p w14:paraId="658F8CB4" w14:textId="5A4020E0" w:rsidR="00457215" w:rsidRPr="007D0F85" w:rsidRDefault="004B5371" w:rsidP="00ED635C">
            <w:pPr>
              <w:rPr>
                <w:rFonts w:cs="Times New Roman"/>
                <w:sz w:val="16"/>
                <w:szCs w:val="16"/>
              </w:rPr>
            </w:pPr>
            <w:r>
              <w:rPr>
                <w:rFonts w:cs="Times New Roman"/>
                <w:sz w:val="16"/>
                <w:szCs w:val="16"/>
              </w:rPr>
              <w:t>{R3.32}</w:t>
            </w:r>
          </w:p>
        </w:tc>
        <w:tc>
          <w:tcPr>
            <w:tcW w:w="1024" w:type="dxa"/>
            <w:tcBorders>
              <w:bottom w:val="single" w:sz="4" w:space="0" w:color="auto"/>
            </w:tcBorders>
            <w:shd w:val="clear" w:color="auto" w:fill="D1D1D4" w:themeFill="text2" w:themeFillTint="33"/>
          </w:tcPr>
          <w:p w14:paraId="4F15D3B8" w14:textId="77777777" w:rsidR="00457215" w:rsidRPr="007D0F85" w:rsidRDefault="00457215" w:rsidP="00ED635C">
            <w:pPr>
              <w:rPr>
                <w:rFonts w:cs="Times New Roman"/>
                <w:sz w:val="16"/>
                <w:szCs w:val="16"/>
              </w:rPr>
            </w:pPr>
            <w:r w:rsidRPr="007D0F85">
              <w:rPr>
                <w:rFonts w:cs="Times New Roman"/>
                <w:sz w:val="16"/>
                <w:szCs w:val="16"/>
              </w:rPr>
              <w:t>107</w:t>
            </w:r>
          </w:p>
          <w:p w14:paraId="13681D20" w14:textId="5AB0B448" w:rsidR="00605B5D" w:rsidRPr="007D0F85" w:rsidRDefault="004B5371" w:rsidP="00ED635C">
            <w:pPr>
              <w:rPr>
                <w:rFonts w:cs="Times New Roman"/>
                <w:sz w:val="16"/>
                <w:szCs w:val="16"/>
              </w:rPr>
            </w:pPr>
            <w:r>
              <w:rPr>
                <w:rFonts w:cs="Times New Roman"/>
                <w:sz w:val="16"/>
                <w:szCs w:val="16"/>
              </w:rPr>
              <w:t>{R3.64}</w:t>
            </w:r>
          </w:p>
        </w:tc>
        <w:tc>
          <w:tcPr>
            <w:tcW w:w="1034" w:type="dxa"/>
            <w:tcBorders>
              <w:bottom w:val="single" w:sz="4" w:space="0" w:color="auto"/>
            </w:tcBorders>
            <w:shd w:val="clear" w:color="auto" w:fill="FFE0FF"/>
          </w:tcPr>
          <w:p w14:paraId="1C3221F4" w14:textId="73E2435B" w:rsidR="00457215" w:rsidRDefault="00457215" w:rsidP="00ED635C">
            <w:pPr>
              <w:rPr>
                <w:rFonts w:cs="Times New Roman"/>
                <w:sz w:val="16"/>
                <w:szCs w:val="16"/>
              </w:rPr>
            </w:pPr>
            <w:r w:rsidRPr="007D0F85">
              <w:rPr>
                <w:rFonts w:cs="Times New Roman"/>
                <w:sz w:val="16"/>
                <w:szCs w:val="16"/>
              </w:rPr>
              <w:t>108</w:t>
            </w:r>
          </w:p>
          <w:p w14:paraId="4A4D5280" w14:textId="0ACE915B" w:rsidR="00457215" w:rsidRPr="007D0F85" w:rsidRDefault="006A5DFE" w:rsidP="00ED635C">
            <w:pPr>
              <w:rPr>
                <w:rFonts w:cs="Times New Roman"/>
                <w:sz w:val="16"/>
                <w:szCs w:val="16"/>
              </w:rPr>
            </w:pPr>
            <w:r>
              <w:rPr>
                <w:rFonts w:cs="Times New Roman"/>
                <w:sz w:val="16"/>
                <w:szCs w:val="16"/>
              </w:rPr>
              <w:t>BFIND</w:t>
            </w:r>
          </w:p>
        </w:tc>
        <w:tc>
          <w:tcPr>
            <w:tcW w:w="1031" w:type="dxa"/>
            <w:tcBorders>
              <w:bottom w:val="single" w:sz="4" w:space="0" w:color="auto"/>
            </w:tcBorders>
            <w:shd w:val="clear" w:color="auto" w:fill="FFE0FF"/>
          </w:tcPr>
          <w:p w14:paraId="0A70FC66" w14:textId="77777777" w:rsidR="00457215" w:rsidRDefault="00457215" w:rsidP="00ED635C">
            <w:pPr>
              <w:rPr>
                <w:rFonts w:cs="Times New Roman"/>
                <w:sz w:val="16"/>
                <w:szCs w:val="16"/>
              </w:rPr>
            </w:pPr>
            <w:r w:rsidRPr="007D0F85">
              <w:rPr>
                <w:rFonts w:cs="Times New Roman"/>
                <w:sz w:val="16"/>
                <w:szCs w:val="16"/>
              </w:rPr>
              <w:t>109</w:t>
            </w:r>
          </w:p>
          <w:p w14:paraId="50C1CA10" w14:textId="754F5955" w:rsidR="006A5DFE" w:rsidRPr="007D0F85" w:rsidRDefault="006A5DFE" w:rsidP="00ED635C">
            <w:pPr>
              <w:rPr>
                <w:rFonts w:cs="Times New Roman"/>
                <w:sz w:val="16"/>
                <w:szCs w:val="16"/>
              </w:rPr>
            </w:pPr>
            <w:r>
              <w:rPr>
                <w:rFonts w:cs="Times New Roman"/>
                <w:sz w:val="16"/>
                <w:szCs w:val="16"/>
              </w:rPr>
              <w:t>BCMP</w:t>
            </w:r>
          </w:p>
        </w:tc>
        <w:tc>
          <w:tcPr>
            <w:tcW w:w="1143" w:type="dxa"/>
            <w:tcBorders>
              <w:bottom w:val="single" w:sz="4" w:space="0" w:color="auto"/>
            </w:tcBorders>
            <w:shd w:val="clear" w:color="auto" w:fill="FFE0FF"/>
          </w:tcPr>
          <w:p w14:paraId="0BF1573D" w14:textId="52D0AE13" w:rsidR="00457215" w:rsidRDefault="00457215" w:rsidP="00ED635C">
            <w:pPr>
              <w:rPr>
                <w:rFonts w:cs="Times New Roman"/>
                <w:sz w:val="16"/>
                <w:szCs w:val="16"/>
              </w:rPr>
            </w:pPr>
            <w:r w:rsidRPr="007D0F85">
              <w:rPr>
                <w:rFonts w:cs="Times New Roman"/>
                <w:sz w:val="16"/>
                <w:szCs w:val="16"/>
              </w:rPr>
              <w:t>110</w:t>
            </w:r>
          </w:p>
          <w:p w14:paraId="631CB7CC" w14:textId="705A9E49" w:rsidR="00AB3A64" w:rsidRPr="007D0F85" w:rsidRDefault="00AB3A64" w:rsidP="00ED635C">
            <w:pPr>
              <w:rPr>
                <w:rFonts w:cs="Times New Roman"/>
                <w:sz w:val="16"/>
                <w:szCs w:val="16"/>
              </w:rPr>
            </w:pPr>
          </w:p>
        </w:tc>
        <w:tc>
          <w:tcPr>
            <w:tcW w:w="1079" w:type="dxa"/>
            <w:tcBorders>
              <w:bottom w:val="single" w:sz="4" w:space="0" w:color="auto"/>
            </w:tcBorders>
            <w:shd w:val="clear" w:color="auto" w:fill="FFE0FF"/>
          </w:tcPr>
          <w:p w14:paraId="6FFD242A" w14:textId="0B3165E2" w:rsidR="00457215" w:rsidRDefault="00457215" w:rsidP="00ED635C">
            <w:pPr>
              <w:rPr>
                <w:rFonts w:cs="Times New Roman"/>
                <w:sz w:val="16"/>
                <w:szCs w:val="16"/>
              </w:rPr>
            </w:pPr>
            <w:r w:rsidRPr="007D0F85">
              <w:rPr>
                <w:rFonts w:cs="Times New Roman"/>
                <w:sz w:val="16"/>
                <w:szCs w:val="16"/>
              </w:rPr>
              <w:t>111</w:t>
            </w:r>
          </w:p>
          <w:p w14:paraId="5FC3E812" w14:textId="65733318" w:rsidR="00E15A36" w:rsidRPr="007D0F85" w:rsidRDefault="00F24F19" w:rsidP="00ED635C">
            <w:pPr>
              <w:rPr>
                <w:rFonts w:cs="Times New Roman"/>
                <w:sz w:val="16"/>
                <w:szCs w:val="16"/>
              </w:rPr>
            </w:pPr>
            <w:r>
              <w:rPr>
                <w:rFonts w:cs="Times New Roman"/>
                <w:sz w:val="16"/>
                <w:szCs w:val="16"/>
              </w:rPr>
              <w:t>{</w:t>
            </w:r>
            <w:r w:rsidR="004A339E">
              <w:rPr>
                <w:rFonts w:cs="Times New Roman"/>
                <w:sz w:val="16"/>
                <w:szCs w:val="16"/>
              </w:rPr>
              <w:t>B</w:t>
            </w:r>
            <w:r>
              <w:rPr>
                <w:rFonts w:cs="Times New Roman"/>
                <w:sz w:val="16"/>
                <w:szCs w:val="16"/>
              </w:rPr>
              <w:t>LOCK}</w:t>
            </w:r>
          </w:p>
        </w:tc>
      </w:tr>
      <w:tr w:rsidR="0013153E" w14:paraId="787601E6" w14:textId="77777777" w:rsidTr="00480083">
        <w:tc>
          <w:tcPr>
            <w:tcW w:w="978" w:type="dxa"/>
            <w:tcBorders>
              <w:bottom w:val="nil"/>
            </w:tcBorders>
            <w:shd w:val="clear" w:color="auto" w:fill="C4C4C4" w:themeFill="background2" w:themeFillShade="E6"/>
          </w:tcPr>
          <w:p w14:paraId="2C937D07" w14:textId="77777777" w:rsidR="00457215" w:rsidRPr="005F7E02" w:rsidRDefault="00457215" w:rsidP="00ED635C">
            <w:pPr>
              <w:jc w:val="center"/>
              <w:rPr>
                <w:b/>
                <w:bCs/>
              </w:rPr>
            </w:pPr>
            <w:r w:rsidRPr="005F7E02">
              <w:rPr>
                <w:b/>
                <w:bCs/>
              </w:rPr>
              <w:t>7x</w:t>
            </w:r>
          </w:p>
        </w:tc>
        <w:tc>
          <w:tcPr>
            <w:tcW w:w="1018" w:type="dxa"/>
            <w:tcBorders>
              <w:bottom w:val="single" w:sz="4" w:space="0" w:color="auto"/>
            </w:tcBorders>
            <w:shd w:val="clear" w:color="auto" w:fill="D1D1D4" w:themeFill="text2" w:themeFillTint="33"/>
          </w:tcPr>
          <w:p w14:paraId="31304964" w14:textId="604DE919" w:rsidR="00457215" w:rsidRPr="007D0F85" w:rsidRDefault="00457215" w:rsidP="00ED635C">
            <w:pPr>
              <w:rPr>
                <w:rFonts w:cs="Times New Roman"/>
                <w:sz w:val="16"/>
                <w:szCs w:val="16"/>
              </w:rPr>
            </w:pPr>
            <w:r w:rsidRPr="007D0F85">
              <w:rPr>
                <w:rFonts w:cs="Times New Roman"/>
                <w:sz w:val="16"/>
                <w:szCs w:val="16"/>
              </w:rPr>
              <w:t>112</w:t>
            </w:r>
            <w:r w:rsidR="00485D11">
              <w:rPr>
                <w:rFonts w:cs="Times New Roman"/>
                <w:sz w:val="16"/>
                <w:szCs w:val="16"/>
              </w:rPr>
              <w:t xml:space="preserve">    SIMD</w:t>
            </w:r>
          </w:p>
          <w:p w14:paraId="247C3E9F" w14:textId="5A818409" w:rsidR="00457215" w:rsidRPr="007D0F85" w:rsidRDefault="00A95354" w:rsidP="00ED635C">
            <w:pPr>
              <w:rPr>
                <w:rFonts w:cs="Times New Roman"/>
                <w:sz w:val="16"/>
                <w:szCs w:val="16"/>
              </w:rPr>
            </w:pPr>
            <w:r>
              <w:rPr>
                <w:rFonts w:cs="Times New Roman"/>
                <w:sz w:val="16"/>
                <w:szCs w:val="16"/>
              </w:rPr>
              <w:t>{R3P.8}</w:t>
            </w:r>
          </w:p>
        </w:tc>
        <w:tc>
          <w:tcPr>
            <w:tcW w:w="1022" w:type="dxa"/>
            <w:tcBorders>
              <w:bottom w:val="single" w:sz="4" w:space="0" w:color="auto"/>
            </w:tcBorders>
            <w:shd w:val="clear" w:color="auto" w:fill="D1D1D4" w:themeFill="text2" w:themeFillTint="33"/>
          </w:tcPr>
          <w:p w14:paraId="30D9E7F5" w14:textId="58BD5DBB" w:rsidR="00457215" w:rsidRDefault="00457215" w:rsidP="00ED635C">
            <w:pPr>
              <w:rPr>
                <w:rFonts w:cs="Times New Roman"/>
                <w:sz w:val="16"/>
                <w:szCs w:val="16"/>
              </w:rPr>
            </w:pPr>
            <w:r w:rsidRPr="007D0F85">
              <w:rPr>
                <w:rFonts w:cs="Times New Roman"/>
                <w:sz w:val="16"/>
                <w:szCs w:val="16"/>
              </w:rPr>
              <w:t>113</w:t>
            </w:r>
            <w:r w:rsidR="00485D11">
              <w:rPr>
                <w:rFonts w:cs="Times New Roman"/>
                <w:sz w:val="16"/>
                <w:szCs w:val="16"/>
              </w:rPr>
              <w:t xml:space="preserve">    SIMD</w:t>
            </w:r>
          </w:p>
          <w:p w14:paraId="4D7B2391" w14:textId="17FCDC55" w:rsidR="0013153E" w:rsidRPr="007D0F85" w:rsidRDefault="00A95354" w:rsidP="00ED635C">
            <w:pPr>
              <w:rPr>
                <w:rFonts w:cs="Times New Roman"/>
                <w:sz w:val="16"/>
                <w:szCs w:val="16"/>
              </w:rPr>
            </w:pPr>
            <w:r>
              <w:rPr>
                <w:rFonts w:cs="Times New Roman"/>
                <w:sz w:val="16"/>
                <w:szCs w:val="16"/>
              </w:rPr>
              <w:t>{R3P.16}</w:t>
            </w:r>
          </w:p>
        </w:tc>
        <w:tc>
          <w:tcPr>
            <w:tcW w:w="1021" w:type="dxa"/>
            <w:tcBorders>
              <w:bottom w:val="single" w:sz="4" w:space="0" w:color="auto"/>
            </w:tcBorders>
            <w:shd w:val="clear" w:color="auto" w:fill="D1D1D4" w:themeFill="text2" w:themeFillTint="33"/>
          </w:tcPr>
          <w:p w14:paraId="63822E7E" w14:textId="32C43927" w:rsidR="00653391" w:rsidRDefault="00457215" w:rsidP="00ED635C">
            <w:pPr>
              <w:rPr>
                <w:rFonts w:cs="Times New Roman"/>
                <w:sz w:val="16"/>
                <w:szCs w:val="16"/>
              </w:rPr>
            </w:pPr>
            <w:r w:rsidRPr="007D0F85">
              <w:rPr>
                <w:rFonts w:cs="Times New Roman"/>
                <w:sz w:val="16"/>
                <w:szCs w:val="16"/>
              </w:rPr>
              <w:t>114</w:t>
            </w:r>
            <w:r w:rsidR="00485D11">
              <w:rPr>
                <w:rFonts w:cs="Times New Roman"/>
                <w:sz w:val="16"/>
                <w:szCs w:val="16"/>
              </w:rPr>
              <w:t xml:space="preserve">    SIMD</w:t>
            </w:r>
          </w:p>
          <w:p w14:paraId="0810484C" w14:textId="1B031425" w:rsidR="00A95354" w:rsidRPr="007D0F85" w:rsidRDefault="00A95354" w:rsidP="00ED635C">
            <w:pPr>
              <w:rPr>
                <w:rFonts w:cs="Times New Roman"/>
                <w:sz w:val="16"/>
                <w:szCs w:val="16"/>
              </w:rPr>
            </w:pPr>
            <w:r>
              <w:rPr>
                <w:rFonts w:cs="Times New Roman"/>
                <w:sz w:val="16"/>
                <w:szCs w:val="16"/>
              </w:rPr>
              <w:t>{R3P.32}</w:t>
            </w:r>
          </w:p>
        </w:tc>
        <w:tc>
          <w:tcPr>
            <w:tcW w:w="1024" w:type="dxa"/>
            <w:tcBorders>
              <w:bottom w:val="single" w:sz="4" w:space="0" w:color="auto"/>
            </w:tcBorders>
            <w:shd w:val="clear" w:color="auto" w:fill="D1D1D4" w:themeFill="text2" w:themeFillTint="33"/>
          </w:tcPr>
          <w:p w14:paraId="164EB906" w14:textId="2A399C18" w:rsidR="00457215" w:rsidRDefault="00457215" w:rsidP="00ED635C">
            <w:pPr>
              <w:rPr>
                <w:rFonts w:cs="Times New Roman"/>
                <w:sz w:val="16"/>
                <w:szCs w:val="16"/>
              </w:rPr>
            </w:pPr>
            <w:r w:rsidRPr="007D0F85">
              <w:rPr>
                <w:rFonts w:cs="Times New Roman"/>
                <w:sz w:val="16"/>
                <w:szCs w:val="16"/>
              </w:rPr>
              <w:t>115</w:t>
            </w:r>
            <w:r w:rsidR="00485D11">
              <w:rPr>
                <w:rFonts w:cs="Times New Roman"/>
                <w:sz w:val="16"/>
                <w:szCs w:val="16"/>
              </w:rPr>
              <w:t xml:space="preserve">    SIMD</w:t>
            </w:r>
          </w:p>
          <w:p w14:paraId="73B23E2F" w14:textId="6053AA26" w:rsidR="00E94EEE" w:rsidRPr="007D0F85" w:rsidRDefault="00A95354" w:rsidP="00ED635C">
            <w:pPr>
              <w:rPr>
                <w:rFonts w:cs="Times New Roman"/>
                <w:sz w:val="16"/>
                <w:szCs w:val="16"/>
              </w:rPr>
            </w:pPr>
            <w:r>
              <w:rPr>
                <w:rFonts w:cs="Times New Roman"/>
                <w:sz w:val="16"/>
                <w:szCs w:val="16"/>
              </w:rPr>
              <w:t>{R3P.64}</w:t>
            </w:r>
          </w:p>
        </w:tc>
        <w:tc>
          <w:tcPr>
            <w:tcW w:w="1034" w:type="dxa"/>
            <w:tcBorders>
              <w:bottom w:val="single" w:sz="4" w:space="0" w:color="auto"/>
            </w:tcBorders>
            <w:shd w:val="clear" w:color="auto" w:fill="C4C4C4" w:themeFill="background2" w:themeFillShade="E6"/>
          </w:tcPr>
          <w:p w14:paraId="6369E950" w14:textId="7534FB9E" w:rsidR="00457215" w:rsidRPr="00456E8A" w:rsidRDefault="00457215" w:rsidP="00ED635C">
            <w:pPr>
              <w:rPr>
                <w:rFonts w:cs="Times New Roman"/>
                <w:sz w:val="16"/>
                <w:szCs w:val="16"/>
              </w:rPr>
            </w:pPr>
            <w:r w:rsidRPr="00456E8A">
              <w:rPr>
                <w:rFonts w:cs="Times New Roman"/>
                <w:sz w:val="16"/>
                <w:szCs w:val="16"/>
              </w:rPr>
              <w:t>116</w:t>
            </w:r>
            <w:r w:rsidR="00D82F78" w:rsidRPr="00456E8A">
              <w:rPr>
                <w:rFonts w:cs="Times New Roman"/>
                <w:sz w:val="16"/>
                <w:szCs w:val="16"/>
              </w:rPr>
              <w:t xml:space="preserve">   Vector</w:t>
            </w:r>
          </w:p>
          <w:p w14:paraId="18088238" w14:textId="10A9DA9B" w:rsidR="00E94EEE" w:rsidRPr="007D0F85" w:rsidRDefault="00446ACE" w:rsidP="00ED635C">
            <w:pPr>
              <w:rPr>
                <w:rFonts w:cs="Times New Roman"/>
                <w:sz w:val="16"/>
                <w:szCs w:val="16"/>
              </w:rPr>
            </w:pPr>
            <w:r w:rsidRPr="00456E8A">
              <w:rPr>
                <w:rFonts w:cs="Times New Roman"/>
                <w:sz w:val="16"/>
                <w:szCs w:val="16"/>
              </w:rPr>
              <w:t>R3</w:t>
            </w:r>
            <w:r w:rsidR="00FE34A6">
              <w:rPr>
                <w:rFonts w:cs="Times New Roman"/>
                <w:sz w:val="16"/>
                <w:szCs w:val="16"/>
              </w:rPr>
              <w:t>V</w:t>
            </w:r>
            <w:r w:rsidR="00D35523">
              <w:rPr>
                <w:rFonts w:cs="Times New Roman"/>
                <w:sz w:val="16"/>
                <w:szCs w:val="16"/>
              </w:rPr>
              <w:t>VV</w:t>
            </w:r>
          </w:p>
        </w:tc>
        <w:tc>
          <w:tcPr>
            <w:tcW w:w="1031" w:type="dxa"/>
            <w:tcBorders>
              <w:bottom w:val="single" w:sz="4" w:space="0" w:color="auto"/>
            </w:tcBorders>
            <w:shd w:val="clear" w:color="auto" w:fill="C4C4C4" w:themeFill="background2" w:themeFillShade="E6"/>
          </w:tcPr>
          <w:p w14:paraId="130A2F28" w14:textId="320E43CB" w:rsidR="00AB3A64" w:rsidRPr="00A3272F" w:rsidRDefault="00457215" w:rsidP="00ED635C">
            <w:pPr>
              <w:rPr>
                <w:rFonts w:cs="Times New Roman"/>
                <w:sz w:val="16"/>
                <w:szCs w:val="16"/>
              </w:rPr>
            </w:pPr>
            <w:r w:rsidRPr="00A3272F">
              <w:rPr>
                <w:rFonts w:cs="Times New Roman"/>
                <w:sz w:val="16"/>
                <w:szCs w:val="16"/>
              </w:rPr>
              <w:t>117</w:t>
            </w:r>
            <w:r w:rsidR="00547638" w:rsidRPr="00A3272F">
              <w:rPr>
                <w:rFonts w:cs="Times New Roman"/>
                <w:sz w:val="16"/>
                <w:szCs w:val="16"/>
              </w:rPr>
              <w:t xml:space="preserve"> </w:t>
            </w:r>
            <w:r w:rsidR="006162C0" w:rsidRPr="00A3272F">
              <w:rPr>
                <w:rFonts w:cs="Times New Roman"/>
                <w:sz w:val="16"/>
                <w:szCs w:val="16"/>
              </w:rPr>
              <w:t xml:space="preserve">  </w:t>
            </w:r>
            <w:r w:rsidR="00547638" w:rsidRPr="00A3272F">
              <w:rPr>
                <w:rFonts w:cs="Times New Roman"/>
                <w:sz w:val="16"/>
                <w:szCs w:val="16"/>
              </w:rPr>
              <w:t>Vector</w:t>
            </w:r>
          </w:p>
          <w:p w14:paraId="19785C9D" w14:textId="1731345D" w:rsidR="006771FD" w:rsidRPr="007D0F85" w:rsidRDefault="00A3272F" w:rsidP="00ED635C">
            <w:pPr>
              <w:rPr>
                <w:rFonts w:cs="Times New Roman"/>
                <w:sz w:val="16"/>
                <w:szCs w:val="16"/>
              </w:rPr>
            </w:pPr>
            <w:r>
              <w:rPr>
                <w:rFonts w:cs="Times New Roman"/>
                <w:sz w:val="16"/>
                <w:szCs w:val="16"/>
              </w:rPr>
              <w:t>V</w:t>
            </w:r>
            <w:r w:rsidR="00AA6B1B" w:rsidRPr="00A3272F">
              <w:rPr>
                <w:rFonts w:cs="Times New Roman"/>
                <w:sz w:val="16"/>
                <w:szCs w:val="16"/>
              </w:rPr>
              <w:t>FLT</w:t>
            </w:r>
            <w:r w:rsidR="00471F30">
              <w:rPr>
                <w:rFonts w:cs="Times New Roman"/>
                <w:sz w:val="16"/>
                <w:szCs w:val="16"/>
              </w:rPr>
              <w:t>VVV</w:t>
            </w:r>
          </w:p>
        </w:tc>
        <w:tc>
          <w:tcPr>
            <w:tcW w:w="1143" w:type="dxa"/>
            <w:tcBorders>
              <w:bottom w:val="single" w:sz="4" w:space="0" w:color="auto"/>
            </w:tcBorders>
            <w:shd w:val="clear" w:color="auto" w:fill="D1D1D4" w:themeFill="text2" w:themeFillTint="33"/>
          </w:tcPr>
          <w:p w14:paraId="5218AB91" w14:textId="1EC63473" w:rsidR="00457215" w:rsidRDefault="00457215" w:rsidP="00ED635C">
            <w:pPr>
              <w:rPr>
                <w:rFonts w:cs="Times New Roman"/>
                <w:sz w:val="16"/>
                <w:szCs w:val="16"/>
              </w:rPr>
            </w:pPr>
            <w:r w:rsidRPr="007D0F85">
              <w:rPr>
                <w:rFonts w:cs="Times New Roman"/>
                <w:sz w:val="16"/>
                <w:szCs w:val="16"/>
              </w:rPr>
              <w:t>118</w:t>
            </w:r>
            <w:r w:rsidR="00547638">
              <w:rPr>
                <w:rFonts w:cs="Times New Roman"/>
                <w:sz w:val="16"/>
                <w:szCs w:val="16"/>
              </w:rPr>
              <w:t xml:space="preserve"> </w:t>
            </w:r>
            <w:r w:rsidR="006162C0">
              <w:rPr>
                <w:rFonts w:cs="Times New Roman"/>
                <w:sz w:val="16"/>
                <w:szCs w:val="16"/>
              </w:rPr>
              <w:t xml:space="preserve">   </w:t>
            </w:r>
            <w:r w:rsidR="00547638">
              <w:rPr>
                <w:rFonts w:cs="Times New Roman"/>
                <w:sz w:val="16"/>
                <w:szCs w:val="16"/>
              </w:rPr>
              <w:t>Vector</w:t>
            </w:r>
          </w:p>
          <w:p w14:paraId="3985A457" w14:textId="344399A4" w:rsidR="003D0E4D" w:rsidRPr="007D0F85" w:rsidRDefault="003A643F" w:rsidP="00ED635C">
            <w:pPr>
              <w:rPr>
                <w:rFonts w:cs="Times New Roman"/>
                <w:sz w:val="16"/>
                <w:szCs w:val="16"/>
              </w:rPr>
            </w:pPr>
            <w:r w:rsidRPr="006162C0">
              <w:rPr>
                <w:rFonts w:cs="Times New Roman"/>
                <w:color w:val="A3A3A3" w:themeColor="background2" w:themeShade="BF"/>
                <w:sz w:val="16"/>
                <w:szCs w:val="16"/>
              </w:rPr>
              <w:t>VF</w:t>
            </w:r>
            <w:r w:rsidR="00D667B6" w:rsidRPr="006162C0">
              <w:rPr>
                <w:rFonts w:cs="Times New Roman"/>
                <w:color w:val="A3A3A3" w:themeColor="background2" w:themeShade="BF"/>
                <w:sz w:val="16"/>
                <w:szCs w:val="16"/>
              </w:rPr>
              <w:t>DP</w:t>
            </w:r>
          </w:p>
        </w:tc>
        <w:tc>
          <w:tcPr>
            <w:tcW w:w="1079" w:type="dxa"/>
            <w:tcBorders>
              <w:bottom w:val="single" w:sz="4" w:space="0" w:color="auto"/>
            </w:tcBorders>
          </w:tcPr>
          <w:p w14:paraId="777AD8FF" w14:textId="41788DF0" w:rsidR="00457215" w:rsidRDefault="00457215" w:rsidP="00ED635C">
            <w:pPr>
              <w:rPr>
                <w:rFonts w:cs="Times New Roman"/>
                <w:sz w:val="16"/>
                <w:szCs w:val="16"/>
              </w:rPr>
            </w:pPr>
            <w:r w:rsidRPr="007D0F85">
              <w:rPr>
                <w:rFonts w:cs="Times New Roman"/>
                <w:sz w:val="16"/>
                <w:szCs w:val="16"/>
              </w:rPr>
              <w:t>119</w:t>
            </w:r>
          </w:p>
          <w:p w14:paraId="56FE6503" w14:textId="4092878D" w:rsidR="00FF190B" w:rsidRPr="007D0F85" w:rsidRDefault="00FF190B" w:rsidP="00ED635C">
            <w:pPr>
              <w:rPr>
                <w:rFonts w:cs="Times New Roman"/>
                <w:sz w:val="16"/>
                <w:szCs w:val="16"/>
              </w:rPr>
            </w:pPr>
          </w:p>
        </w:tc>
      </w:tr>
      <w:tr w:rsidR="008139B0" w14:paraId="66F68992" w14:textId="77777777" w:rsidTr="00FA6169">
        <w:tc>
          <w:tcPr>
            <w:tcW w:w="978" w:type="dxa"/>
            <w:tcBorders>
              <w:top w:val="nil"/>
            </w:tcBorders>
            <w:shd w:val="clear" w:color="auto" w:fill="C4C4C4" w:themeFill="background2" w:themeFillShade="E6"/>
          </w:tcPr>
          <w:p w14:paraId="6233BE47" w14:textId="77777777" w:rsidR="00457215" w:rsidRPr="005F7E02" w:rsidRDefault="00457215" w:rsidP="00ED635C">
            <w:pPr>
              <w:jc w:val="center"/>
              <w:rPr>
                <w:b/>
                <w:bCs/>
              </w:rPr>
            </w:pPr>
          </w:p>
        </w:tc>
        <w:tc>
          <w:tcPr>
            <w:tcW w:w="1018" w:type="dxa"/>
            <w:tcBorders>
              <w:bottom w:val="single" w:sz="4" w:space="0" w:color="auto"/>
            </w:tcBorders>
            <w:shd w:val="clear" w:color="auto" w:fill="E4D5A4" w:themeFill="accent2" w:themeFillTint="99"/>
          </w:tcPr>
          <w:p w14:paraId="76178F05" w14:textId="7192AF3F" w:rsidR="00457215" w:rsidRPr="007D0F85" w:rsidRDefault="00457215" w:rsidP="00ED635C">
            <w:pPr>
              <w:rPr>
                <w:rFonts w:cs="Times New Roman"/>
                <w:sz w:val="16"/>
                <w:szCs w:val="16"/>
              </w:rPr>
            </w:pPr>
            <w:r w:rsidRPr="007D0F85">
              <w:rPr>
                <w:rFonts w:cs="Times New Roman"/>
                <w:sz w:val="16"/>
                <w:szCs w:val="16"/>
              </w:rPr>
              <w:t>120</w:t>
            </w:r>
          </w:p>
          <w:p w14:paraId="00D69BDF" w14:textId="2C58D90B" w:rsidR="00457215" w:rsidRPr="007D0F85" w:rsidRDefault="00D174C8" w:rsidP="00ED635C">
            <w:pPr>
              <w:rPr>
                <w:rFonts w:cs="Times New Roman"/>
                <w:sz w:val="16"/>
                <w:szCs w:val="16"/>
              </w:rPr>
            </w:pPr>
            <w:r>
              <w:rPr>
                <w:rFonts w:cs="Times New Roman"/>
                <w:sz w:val="16"/>
                <w:szCs w:val="16"/>
              </w:rPr>
              <w:t>R</w:t>
            </w:r>
            <w:r w:rsidR="00AA5457">
              <w:rPr>
                <w:rFonts w:cs="Times New Roman"/>
                <w:sz w:val="16"/>
                <w:szCs w:val="16"/>
              </w:rPr>
              <w:t>EXT</w:t>
            </w:r>
          </w:p>
        </w:tc>
        <w:tc>
          <w:tcPr>
            <w:tcW w:w="1022" w:type="dxa"/>
            <w:tcBorders>
              <w:bottom w:val="single" w:sz="4" w:space="0" w:color="auto"/>
            </w:tcBorders>
            <w:shd w:val="clear" w:color="auto" w:fill="E4D5A4" w:themeFill="accent2" w:themeFillTint="99"/>
          </w:tcPr>
          <w:p w14:paraId="40C19116" w14:textId="0479AC01" w:rsidR="00457215" w:rsidRDefault="00457215" w:rsidP="00ED635C">
            <w:pPr>
              <w:rPr>
                <w:rFonts w:cs="Times New Roman"/>
                <w:sz w:val="16"/>
                <w:szCs w:val="16"/>
              </w:rPr>
            </w:pPr>
            <w:r w:rsidRPr="007D0F85">
              <w:rPr>
                <w:rFonts w:cs="Times New Roman"/>
                <w:sz w:val="16"/>
                <w:szCs w:val="16"/>
              </w:rPr>
              <w:t>121</w:t>
            </w:r>
          </w:p>
          <w:p w14:paraId="4426609A" w14:textId="6965E00A" w:rsidR="00AB3A64" w:rsidRPr="007D0F85" w:rsidRDefault="00961354" w:rsidP="00ED635C">
            <w:pPr>
              <w:rPr>
                <w:rFonts w:cs="Times New Roman"/>
                <w:sz w:val="16"/>
                <w:szCs w:val="16"/>
              </w:rPr>
            </w:pPr>
            <w:r w:rsidRPr="00961354">
              <w:rPr>
                <w:rFonts w:cs="Times New Roman"/>
                <w:color w:val="404040" w:themeColor="text1" w:themeTint="BF"/>
                <w:sz w:val="16"/>
                <w:szCs w:val="16"/>
              </w:rPr>
              <w:t>PRED</w:t>
            </w:r>
          </w:p>
        </w:tc>
        <w:tc>
          <w:tcPr>
            <w:tcW w:w="1021" w:type="dxa"/>
            <w:tcBorders>
              <w:bottom w:val="single" w:sz="4" w:space="0" w:color="auto"/>
            </w:tcBorders>
            <w:shd w:val="clear" w:color="auto" w:fill="E4D5A4" w:themeFill="accent2" w:themeFillTint="99"/>
          </w:tcPr>
          <w:p w14:paraId="41676EEF" w14:textId="326EBD82" w:rsidR="005E60FF" w:rsidRDefault="00457215" w:rsidP="00ED635C">
            <w:pPr>
              <w:rPr>
                <w:rFonts w:cs="Times New Roman"/>
                <w:sz w:val="16"/>
                <w:szCs w:val="16"/>
              </w:rPr>
            </w:pPr>
            <w:r w:rsidRPr="007D0F85">
              <w:rPr>
                <w:rFonts w:cs="Times New Roman"/>
                <w:sz w:val="16"/>
                <w:szCs w:val="16"/>
              </w:rPr>
              <w:t>122</w:t>
            </w:r>
          </w:p>
          <w:p w14:paraId="0F54BC55" w14:textId="4B17F173" w:rsidR="00720D0E" w:rsidRPr="007D0F85" w:rsidRDefault="005C4263" w:rsidP="005E60FF">
            <w:pPr>
              <w:rPr>
                <w:rFonts w:cs="Times New Roman"/>
                <w:sz w:val="16"/>
                <w:szCs w:val="16"/>
              </w:rPr>
            </w:pPr>
            <w:r>
              <w:rPr>
                <w:rFonts w:cs="Times New Roman"/>
                <w:sz w:val="16"/>
                <w:szCs w:val="16"/>
              </w:rPr>
              <w:t>SYSCALL</w:t>
            </w:r>
          </w:p>
        </w:tc>
        <w:tc>
          <w:tcPr>
            <w:tcW w:w="1024" w:type="dxa"/>
            <w:tcBorders>
              <w:bottom w:val="single" w:sz="4" w:space="0" w:color="auto"/>
            </w:tcBorders>
            <w:shd w:val="clear" w:color="auto" w:fill="E4D5A4" w:themeFill="accent2" w:themeFillTint="99"/>
          </w:tcPr>
          <w:p w14:paraId="79826D81" w14:textId="13A672B5" w:rsidR="00457215" w:rsidRDefault="00457215" w:rsidP="00ED635C">
            <w:pPr>
              <w:rPr>
                <w:rFonts w:cs="Times New Roman"/>
                <w:sz w:val="16"/>
                <w:szCs w:val="16"/>
              </w:rPr>
            </w:pPr>
            <w:r w:rsidRPr="007D0F85">
              <w:rPr>
                <w:rFonts w:cs="Times New Roman"/>
                <w:sz w:val="16"/>
                <w:szCs w:val="16"/>
              </w:rPr>
              <w:t>123</w:t>
            </w:r>
          </w:p>
          <w:p w14:paraId="40C9B34A" w14:textId="2C45DF40" w:rsidR="008139B0" w:rsidRPr="007D0F85" w:rsidRDefault="001C7C75" w:rsidP="00ED635C">
            <w:pPr>
              <w:rPr>
                <w:rFonts w:cs="Times New Roman"/>
                <w:sz w:val="16"/>
                <w:szCs w:val="16"/>
              </w:rPr>
            </w:pPr>
            <w:r>
              <w:rPr>
                <w:rFonts w:cs="Times New Roman"/>
                <w:sz w:val="16"/>
                <w:szCs w:val="16"/>
              </w:rPr>
              <w:t>FENCE</w:t>
            </w:r>
            <w:r w:rsidR="00961354">
              <w:rPr>
                <w:rFonts w:cs="Times New Roman"/>
                <w:sz w:val="16"/>
                <w:szCs w:val="16"/>
              </w:rPr>
              <w:t xml:space="preserve"> / ATOM</w:t>
            </w:r>
          </w:p>
        </w:tc>
        <w:tc>
          <w:tcPr>
            <w:tcW w:w="1034" w:type="dxa"/>
            <w:tcBorders>
              <w:bottom w:val="single" w:sz="4" w:space="0" w:color="auto"/>
            </w:tcBorders>
            <w:shd w:val="clear" w:color="auto" w:fill="E4D5A4" w:themeFill="accent2" w:themeFillTint="99"/>
          </w:tcPr>
          <w:p w14:paraId="13C3C84E" w14:textId="34890F40" w:rsidR="00457215" w:rsidRDefault="00457215" w:rsidP="00ED635C">
            <w:pPr>
              <w:rPr>
                <w:rFonts w:cs="Times New Roman"/>
                <w:sz w:val="16"/>
                <w:szCs w:val="16"/>
              </w:rPr>
            </w:pPr>
            <w:r w:rsidRPr="007D0F85">
              <w:rPr>
                <w:rFonts w:cs="Times New Roman"/>
                <w:sz w:val="16"/>
                <w:szCs w:val="16"/>
              </w:rPr>
              <w:t>124</w:t>
            </w:r>
          </w:p>
          <w:p w14:paraId="14EFF062" w14:textId="2BC9D951" w:rsidR="0007383A" w:rsidRPr="007D0F85" w:rsidRDefault="001C7C75" w:rsidP="00ED635C">
            <w:pPr>
              <w:rPr>
                <w:rFonts w:cs="Times New Roman"/>
                <w:sz w:val="16"/>
                <w:szCs w:val="16"/>
              </w:rPr>
            </w:pPr>
            <w:r>
              <w:rPr>
                <w:rFonts w:cs="Times New Roman"/>
                <w:sz w:val="16"/>
                <w:szCs w:val="16"/>
              </w:rPr>
              <w:t>STOP</w:t>
            </w:r>
            <w:r w:rsidR="00756A7E">
              <w:rPr>
                <w:rFonts w:cs="Times New Roman"/>
                <w:sz w:val="16"/>
                <w:szCs w:val="16"/>
              </w:rPr>
              <w:t xml:space="preserve"> /</w:t>
            </w:r>
            <w:r w:rsidR="00A676D2">
              <w:rPr>
                <w:rFonts w:cs="Times New Roman"/>
                <w:sz w:val="16"/>
                <w:szCs w:val="16"/>
              </w:rPr>
              <w:t xml:space="preserve"> </w:t>
            </w:r>
            <w:r w:rsidR="009676AF">
              <w:rPr>
                <w:rFonts w:cs="Times New Roman"/>
                <w:sz w:val="16"/>
                <w:szCs w:val="16"/>
              </w:rPr>
              <w:t>IRQ</w:t>
            </w:r>
          </w:p>
        </w:tc>
        <w:tc>
          <w:tcPr>
            <w:tcW w:w="1031" w:type="dxa"/>
            <w:tcBorders>
              <w:bottom w:val="single" w:sz="4" w:space="0" w:color="auto"/>
            </w:tcBorders>
          </w:tcPr>
          <w:p w14:paraId="178124EB" w14:textId="7C2C9AAA" w:rsidR="00457215" w:rsidRDefault="00457215" w:rsidP="00ED635C">
            <w:pPr>
              <w:rPr>
                <w:rFonts w:cs="Times New Roman"/>
                <w:sz w:val="16"/>
                <w:szCs w:val="16"/>
              </w:rPr>
            </w:pPr>
            <w:r w:rsidRPr="007D0F85">
              <w:rPr>
                <w:rFonts w:cs="Times New Roman"/>
                <w:sz w:val="16"/>
                <w:szCs w:val="16"/>
              </w:rPr>
              <w:t>12</w:t>
            </w:r>
            <w:r w:rsidR="00326797">
              <w:rPr>
                <w:rFonts w:cs="Times New Roman"/>
                <w:sz w:val="16"/>
                <w:szCs w:val="16"/>
              </w:rPr>
              <w:t>5</w:t>
            </w:r>
          </w:p>
          <w:p w14:paraId="53E5928D" w14:textId="1AA93802" w:rsidR="0007383A" w:rsidRPr="007D0F85" w:rsidRDefault="0007383A" w:rsidP="00ED635C">
            <w:pPr>
              <w:rPr>
                <w:rFonts w:cs="Times New Roman"/>
                <w:sz w:val="16"/>
                <w:szCs w:val="16"/>
              </w:rPr>
            </w:pPr>
          </w:p>
        </w:tc>
        <w:tc>
          <w:tcPr>
            <w:tcW w:w="1143" w:type="dxa"/>
            <w:tcBorders>
              <w:bottom w:val="single" w:sz="4" w:space="0" w:color="auto"/>
            </w:tcBorders>
          </w:tcPr>
          <w:p w14:paraId="2266935C" w14:textId="77777777" w:rsidR="00797B1A" w:rsidRDefault="00457215" w:rsidP="00ED635C">
            <w:pPr>
              <w:rPr>
                <w:rFonts w:cs="Times New Roman"/>
                <w:sz w:val="16"/>
                <w:szCs w:val="16"/>
              </w:rPr>
            </w:pPr>
            <w:r w:rsidRPr="007D0F85">
              <w:rPr>
                <w:rFonts w:cs="Times New Roman"/>
                <w:sz w:val="16"/>
                <w:szCs w:val="16"/>
              </w:rPr>
              <w:t>126</w:t>
            </w:r>
          </w:p>
          <w:p w14:paraId="293418D8" w14:textId="365F4FC7" w:rsidR="00167894" w:rsidRPr="007D0F85" w:rsidRDefault="00167894" w:rsidP="00ED635C">
            <w:pPr>
              <w:rPr>
                <w:rFonts w:cs="Times New Roman"/>
                <w:sz w:val="16"/>
                <w:szCs w:val="16"/>
              </w:rPr>
            </w:pPr>
          </w:p>
        </w:tc>
        <w:tc>
          <w:tcPr>
            <w:tcW w:w="1079" w:type="dxa"/>
            <w:tcBorders>
              <w:bottom w:val="single" w:sz="4" w:space="0" w:color="auto"/>
            </w:tcBorders>
            <w:shd w:val="clear" w:color="auto" w:fill="E4D5A4" w:themeFill="accent2" w:themeFillTint="99"/>
          </w:tcPr>
          <w:p w14:paraId="3DFBC5B7" w14:textId="4EE55E77" w:rsidR="00457215" w:rsidRDefault="00457215" w:rsidP="00ED635C">
            <w:pPr>
              <w:rPr>
                <w:rFonts w:cs="Times New Roman"/>
                <w:sz w:val="16"/>
                <w:szCs w:val="16"/>
              </w:rPr>
            </w:pPr>
            <w:r w:rsidRPr="007D0F85">
              <w:rPr>
                <w:rFonts w:cs="Times New Roman"/>
                <w:sz w:val="16"/>
                <w:szCs w:val="16"/>
              </w:rPr>
              <w:t>12</w:t>
            </w:r>
            <w:r w:rsidR="001C0FBC">
              <w:rPr>
                <w:rFonts w:cs="Times New Roman"/>
                <w:sz w:val="16"/>
                <w:szCs w:val="16"/>
              </w:rPr>
              <w:t>7</w:t>
            </w:r>
          </w:p>
          <w:p w14:paraId="4EA9E657" w14:textId="0F0B00AE" w:rsidR="005A1485" w:rsidRPr="007D0F85" w:rsidRDefault="008139B0" w:rsidP="00ED635C">
            <w:pPr>
              <w:rPr>
                <w:rFonts w:cs="Times New Roman"/>
                <w:sz w:val="16"/>
                <w:szCs w:val="16"/>
              </w:rPr>
            </w:pPr>
            <w:r>
              <w:rPr>
                <w:rFonts w:cs="Times New Roman"/>
                <w:sz w:val="16"/>
                <w:szCs w:val="16"/>
              </w:rPr>
              <w:t>NOP</w:t>
            </w:r>
          </w:p>
        </w:tc>
      </w:tr>
    </w:tbl>
    <w:p w14:paraId="3134D2B8" w14:textId="437BF0D7" w:rsidR="00457215" w:rsidRDefault="00457215"/>
    <w:p w14:paraId="493CC0E6" w14:textId="77777777" w:rsidR="0011656D" w:rsidRDefault="0011656D">
      <w:pPr>
        <w:rPr>
          <w:caps/>
          <w:color w:val="5D220D" w:themeColor="accent1" w:themeShade="7F"/>
          <w:spacing w:val="15"/>
        </w:rPr>
      </w:pPr>
      <w:bookmarkStart w:id="1333" w:name="_Toc134124388"/>
      <w:r>
        <w:br w:type="page"/>
      </w:r>
    </w:p>
    <w:p w14:paraId="0D3BAB12" w14:textId="1820CF72" w:rsidR="00656739" w:rsidRDefault="00656739" w:rsidP="00ED635C">
      <w:pPr>
        <w:pStyle w:val="Heading3"/>
      </w:pPr>
      <w:bookmarkStart w:id="1334" w:name="_Toc243305827"/>
      <w:r>
        <w:lastRenderedPageBreak/>
        <w:t xml:space="preserve">{CAP} </w:t>
      </w:r>
      <w:r w:rsidR="00A27AB2">
        <w:t>Operations</w:t>
      </w:r>
      <w:bookmarkEnd w:id="1334"/>
    </w:p>
    <w:tbl>
      <w:tblPr>
        <w:tblStyle w:val="TableGrid"/>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361"/>
        <w:gridCol w:w="1090"/>
        <w:gridCol w:w="1111"/>
        <w:gridCol w:w="1209"/>
        <w:gridCol w:w="1169"/>
        <w:gridCol w:w="1094"/>
        <w:gridCol w:w="1166"/>
        <w:gridCol w:w="1161"/>
        <w:gridCol w:w="993"/>
      </w:tblGrid>
      <w:tr w:rsidR="00656739" w14:paraId="71C14EF8" w14:textId="77777777" w:rsidTr="00656739">
        <w:tc>
          <w:tcPr>
            <w:tcW w:w="776" w:type="dxa"/>
            <w:shd w:val="clear" w:color="auto" w:fill="DADADA" w:themeFill="background2"/>
          </w:tcPr>
          <w:p w14:paraId="41D899FC" w14:textId="77777777" w:rsidR="00656739" w:rsidRDefault="00656739" w:rsidP="00ED635C"/>
        </w:tc>
        <w:tc>
          <w:tcPr>
            <w:tcW w:w="1036" w:type="dxa"/>
            <w:tcBorders>
              <w:bottom w:val="single" w:sz="2" w:space="0" w:color="auto"/>
            </w:tcBorders>
            <w:shd w:val="clear" w:color="auto" w:fill="DADADA" w:themeFill="background2"/>
          </w:tcPr>
          <w:p w14:paraId="2D982427" w14:textId="77777777" w:rsidR="00656739" w:rsidRDefault="00656739" w:rsidP="00ED635C"/>
        </w:tc>
        <w:tc>
          <w:tcPr>
            <w:tcW w:w="1079" w:type="dxa"/>
            <w:tcBorders>
              <w:bottom w:val="single" w:sz="2" w:space="0" w:color="auto"/>
            </w:tcBorders>
            <w:shd w:val="clear" w:color="auto" w:fill="DADADA" w:themeFill="background2"/>
          </w:tcPr>
          <w:p w14:paraId="40AFAA35" w14:textId="77777777" w:rsidR="00656739" w:rsidRDefault="00656739" w:rsidP="00ED635C"/>
        </w:tc>
        <w:tc>
          <w:tcPr>
            <w:tcW w:w="1070" w:type="dxa"/>
            <w:tcBorders>
              <w:bottom w:val="single" w:sz="2" w:space="0" w:color="auto"/>
            </w:tcBorders>
            <w:shd w:val="clear" w:color="auto" w:fill="DADADA" w:themeFill="background2"/>
          </w:tcPr>
          <w:p w14:paraId="2E219C61" w14:textId="77777777" w:rsidR="00656739" w:rsidRDefault="00656739" w:rsidP="00ED635C"/>
        </w:tc>
        <w:tc>
          <w:tcPr>
            <w:tcW w:w="1141" w:type="dxa"/>
            <w:tcBorders>
              <w:bottom w:val="single" w:sz="2" w:space="0" w:color="auto"/>
            </w:tcBorders>
            <w:shd w:val="clear" w:color="auto" w:fill="DADADA" w:themeFill="background2"/>
          </w:tcPr>
          <w:p w14:paraId="5A790902" w14:textId="77777777" w:rsidR="00656739" w:rsidRDefault="00656739" w:rsidP="00ED635C"/>
        </w:tc>
        <w:tc>
          <w:tcPr>
            <w:tcW w:w="1086" w:type="dxa"/>
            <w:tcBorders>
              <w:bottom w:val="single" w:sz="2" w:space="0" w:color="auto"/>
            </w:tcBorders>
            <w:shd w:val="clear" w:color="auto" w:fill="DADADA" w:themeFill="background2"/>
          </w:tcPr>
          <w:p w14:paraId="705B6E69" w14:textId="77777777" w:rsidR="00656739" w:rsidRDefault="00656739" w:rsidP="00ED635C"/>
        </w:tc>
        <w:tc>
          <w:tcPr>
            <w:tcW w:w="1125" w:type="dxa"/>
            <w:tcBorders>
              <w:bottom w:val="single" w:sz="2" w:space="0" w:color="auto"/>
            </w:tcBorders>
            <w:shd w:val="clear" w:color="auto" w:fill="DADADA" w:themeFill="background2"/>
          </w:tcPr>
          <w:p w14:paraId="7EA7A66E" w14:textId="77777777" w:rsidR="00656739" w:rsidRDefault="00656739" w:rsidP="00ED635C"/>
        </w:tc>
        <w:tc>
          <w:tcPr>
            <w:tcW w:w="1037" w:type="dxa"/>
            <w:tcBorders>
              <w:bottom w:val="single" w:sz="2" w:space="0" w:color="auto"/>
            </w:tcBorders>
            <w:shd w:val="clear" w:color="auto" w:fill="DADADA" w:themeFill="background2"/>
          </w:tcPr>
          <w:p w14:paraId="00A8C692" w14:textId="77777777" w:rsidR="00656739" w:rsidRDefault="00656739" w:rsidP="00ED635C"/>
        </w:tc>
        <w:tc>
          <w:tcPr>
            <w:tcW w:w="1004" w:type="dxa"/>
            <w:tcBorders>
              <w:bottom w:val="single" w:sz="2" w:space="0" w:color="auto"/>
            </w:tcBorders>
            <w:shd w:val="clear" w:color="auto" w:fill="DADADA" w:themeFill="background2"/>
          </w:tcPr>
          <w:p w14:paraId="65D68536" w14:textId="77777777" w:rsidR="00656739" w:rsidRDefault="00656739" w:rsidP="00ED635C"/>
        </w:tc>
      </w:tr>
      <w:tr w:rsidR="00656739" w:rsidRPr="00F366C7" w14:paraId="2DC4F39A" w14:textId="77777777" w:rsidTr="00656739">
        <w:tc>
          <w:tcPr>
            <w:tcW w:w="776" w:type="dxa"/>
            <w:shd w:val="clear" w:color="auto" w:fill="DADADA" w:themeFill="background2"/>
          </w:tcPr>
          <w:p w14:paraId="1FFF6A0B" w14:textId="77777777" w:rsidR="00656739" w:rsidRPr="00F366C7" w:rsidRDefault="00656739" w:rsidP="00ED635C">
            <w:pPr>
              <w:rPr>
                <w:sz w:val="18"/>
                <w:szCs w:val="18"/>
              </w:rPr>
            </w:pPr>
          </w:p>
        </w:tc>
        <w:tc>
          <w:tcPr>
            <w:tcW w:w="1036" w:type="dxa"/>
            <w:tcBorders>
              <w:bottom w:val="single" w:sz="2" w:space="0" w:color="auto"/>
            </w:tcBorders>
          </w:tcPr>
          <w:p w14:paraId="2493FBD8" w14:textId="77777777" w:rsidR="00656739" w:rsidRPr="00F366C7" w:rsidRDefault="00656739" w:rsidP="00ED635C">
            <w:pPr>
              <w:rPr>
                <w:sz w:val="18"/>
                <w:szCs w:val="18"/>
              </w:rPr>
            </w:pPr>
            <w:r w:rsidRPr="00F366C7">
              <w:rPr>
                <w:sz w:val="18"/>
                <w:szCs w:val="18"/>
              </w:rPr>
              <w:t>0</w:t>
            </w:r>
          </w:p>
          <w:p w14:paraId="5C314AC2" w14:textId="3FB6433D" w:rsidR="00656739" w:rsidRPr="00F366C7" w:rsidRDefault="00656739" w:rsidP="00ED635C">
            <w:pPr>
              <w:rPr>
                <w:sz w:val="18"/>
                <w:szCs w:val="18"/>
              </w:rPr>
            </w:pPr>
          </w:p>
        </w:tc>
        <w:tc>
          <w:tcPr>
            <w:tcW w:w="1079" w:type="dxa"/>
            <w:tcBorders>
              <w:bottom w:val="single" w:sz="2" w:space="0" w:color="auto"/>
            </w:tcBorders>
          </w:tcPr>
          <w:p w14:paraId="6A0DE4A4" w14:textId="77777777" w:rsidR="00656739" w:rsidRPr="00F366C7" w:rsidRDefault="00656739" w:rsidP="00ED635C">
            <w:pPr>
              <w:rPr>
                <w:sz w:val="18"/>
                <w:szCs w:val="18"/>
              </w:rPr>
            </w:pPr>
            <w:r w:rsidRPr="00F366C7">
              <w:rPr>
                <w:sz w:val="18"/>
                <w:szCs w:val="18"/>
              </w:rPr>
              <w:t>1</w:t>
            </w:r>
          </w:p>
          <w:p w14:paraId="3209648F" w14:textId="5C0152CD" w:rsidR="00656739" w:rsidRPr="00F366C7" w:rsidRDefault="00656739" w:rsidP="00ED635C">
            <w:pPr>
              <w:rPr>
                <w:sz w:val="18"/>
                <w:szCs w:val="18"/>
              </w:rPr>
            </w:pPr>
          </w:p>
        </w:tc>
        <w:tc>
          <w:tcPr>
            <w:tcW w:w="1070" w:type="dxa"/>
            <w:tcBorders>
              <w:bottom w:val="single" w:sz="2" w:space="0" w:color="auto"/>
            </w:tcBorders>
          </w:tcPr>
          <w:p w14:paraId="2D639AE4" w14:textId="77777777" w:rsidR="00656739" w:rsidRPr="00F366C7" w:rsidRDefault="00656739" w:rsidP="00ED635C">
            <w:pPr>
              <w:rPr>
                <w:sz w:val="18"/>
                <w:szCs w:val="18"/>
              </w:rPr>
            </w:pPr>
            <w:r w:rsidRPr="00F366C7">
              <w:rPr>
                <w:sz w:val="18"/>
                <w:szCs w:val="18"/>
              </w:rPr>
              <w:t>2</w:t>
            </w:r>
          </w:p>
          <w:p w14:paraId="6139E79B" w14:textId="71A630C3" w:rsidR="00656739" w:rsidRPr="00F366C7" w:rsidRDefault="00656739" w:rsidP="00ED635C">
            <w:pPr>
              <w:rPr>
                <w:sz w:val="18"/>
                <w:szCs w:val="18"/>
              </w:rPr>
            </w:pPr>
          </w:p>
        </w:tc>
        <w:tc>
          <w:tcPr>
            <w:tcW w:w="1141" w:type="dxa"/>
            <w:tcBorders>
              <w:bottom w:val="single" w:sz="2" w:space="0" w:color="auto"/>
            </w:tcBorders>
          </w:tcPr>
          <w:p w14:paraId="057709CB" w14:textId="77777777" w:rsidR="00656739" w:rsidRPr="00F366C7" w:rsidRDefault="00656739" w:rsidP="00ED635C">
            <w:pPr>
              <w:rPr>
                <w:sz w:val="18"/>
                <w:szCs w:val="18"/>
              </w:rPr>
            </w:pPr>
            <w:r w:rsidRPr="00F366C7">
              <w:rPr>
                <w:sz w:val="18"/>
                <w:szCs w:val="18"/>
              </w:rPr>
              <w:t>3</w:t>
            </w:r>
          </w:p>
          <w:p w14:paraId="42BF541D" w14:textId="4F9725F3" w:rsidR="00656739" w:rsidRPr="00F366C7" w:rsidRDefault="00656739" w:rsidP="00ED635C">
            <w:pPr>
              <w:rPr>
                <w:sz w:val="18"/>
                <w:szCs w:val="18"/>
              </w:rPr>
            </w:pPr>
          </w:p>
        </w:tc>
        <w:tc>
          <w:tcPr>
            <w:tcW w:w="1086" w:type="dxa"/>
            <w:tcBorders>
              <w:bottom w:val="single" w:sz="2" w:space="0" w:color="auto"/>
            </w:tcBorders>
          </w:tcPr>
          <w:p w14:paraId="410AAC2F" w14:textId="77777777" w:rsidR="00656739" w:rsidRPr="00F366C7" w:rsidRDefault="00656739" w:rsidP="00ED635C">
            <w:pPr>
              <w:rPr>
                <w:sz w:val="18"/>
                <w:szCs w:val="18"/>
              </w:rPr>
            </w:pPr>
            <w:r w:rsidRPr="00F366C7">
              <w:rPr>
                <w:sz w:val="18"/>
                <w:szCs w:val="18"/>
              </w:rPr>
              <w:t>4</w:t>
            </w:r>
          </w:p>
          <w:p w14:paraId="517C6422" w14:textId="3446F1EF" w:rsidR="00656739" w:rsidRPr="00F366C7" w:rsidRDefault="00656739" w:rsidP="00ED635C">
            <w:pPr>
              <w:rPr>
                <w:sz w:val="18"/>
                <w:szCs w:val="18"/>
              </w:rPr>
            </w:pPr>
          </w:p>
        </w:tc>
        <w:tc>
          <w:tcPr>
            <w:tcW w:w="1125" w:type="dxa"/>
            <w:tcBorders>
              <w:bottom w:val="single" w:sz="2" w:space="0" w:color="auto"/>
            </w:tcBorders>
          </w:tcPr>
          <w:p w14:paraId="2C1A5D1F" w14:textId="77777777" w:rsidR="00656739" w:rsidRPr="00F366C7" w:rsidRDefault="00656739" w:rsidP="00ED635C">
            <w:pPr>
              <w:rPr>
                <w:sz w:val="18"/>
                <w:szCs w:val="18"/>
              </w:rPr>
            </w:pPr>
            <w:r w:rsidRPr="00F366C7">
              <w:rPr>
                <w:sz w:val="18"/>
                <w:szCs w:val="18"/>
              </w:rPr>
              <w:t>5</w:t>
            </w:r>
          </w:p>
          <w:p w14:paraId="0A732FE7" w14:textId="00482C21" w:rsidR="00656739" w:rsidRPr="00F366C7" w:rsidRDefault="00656739" w:rsidP="00ED635C">
            <w:pPr>
              <w:rPr>
                <w:sz w:val="18"/>
                <w:szCs w:val="18"/>
              </w:rPr>
            </w:pPr>
          </w:p>
        </w:tc>
        <w:tc>
          <w:tcPr>
            <w:tcW w:w="1037" w:type="dxa"/>
            <w:tcBorders>
              <w:bottom w:val="single" w:sz="2" w:space="0" w:color="auto"/>
            </w:tcBorders>
          </w:tcPr>
          <w:p w14:paraId="000168E5" w14:textId="77777777" w:rsidR="00656739" w:rsidRPr="00F366C7" w:rsidRDefault="00656739" w:rsidP="00ED635C">
            <w:pPr>
              <w:rPr>
                <w:sz w:val="18"/>
                <w:szCs w:val="18"/>
              </w:rPr>
            </w:pPr>
            <w:r w:rsidRPr="00F366C7">
              <w:rPr>
                <w:sz w:val="18"/>
                <w:szCs w:val="18"/>
              </w:rPr>
              <w:t>6</w:t>
            </w:r>
          </w:p>
          <w:p w14:paraId="5121C09A" w14:textId="16692572" w:rsidR="00656739" w:rsidRPr="00F366C7" w:rsidRDefault="00656739" w:rsidP="00ED635C">
            <w:pPr>
              <w:rPr>
                <w:sz w:val="18"/>
                <w:szCs w:val="18"/>
              </w:rPr>
            </w:pPr>
          </w:p>
        </w:tc>
        <w:tc>
          <w:tcPr>
            <w:tcW w:w="1004" w:type="dxa"/>
            <w:tcBorders>
              <w:bottom w:val="single" w:sz="2" w:space="0" w:color="auto"/>
            </w:tcBorders>
          </w:tcPr>
          <w:p w14:paraId="16E6C29E" w14:textId="77777777" w:rsidR="00656739" w:rsidRPr="00F366C7" w:rsidRDefault="00656739" w:rsidP="00ED635C">
            <w:pPr>
              <w:rPr>
                <w:sz w:val="18"/>
                <w:szCs w:val="18"/>
              </w:rPr>
            </w:pPr>
            <w:r w:rsidRPr="00F366C7">
              <w:rPr>
                <w:sz w:val="18"/>
                <w:szCs w:val="18"/>
              </w:rPr>
              <w:t>7</w:t>
            </w:r>
          </w:p>
        </w:tc>
      </w:tr>
      <w:tr w:rsidR="00656739" w:rsidRPr="00F366C7" w14:paraId="576DDCCD" w14:textId="77777777" w:rsidTr="00656739">
        <w:tc>
          <w:tcPr>
            <w:tcW w:w="776" w:type="dxa"/>
            <w:shd w:val="clear" w:color="auto" w:fill="DADADA" w:themeFill="background2"/>
          </w:tcPr>
          <w:p w14:paraId="77C22A5E" w14:textId="77777777" w:rsidR="00656739" w:rsidRPr="00F366C7" w:rsidRDefault="00656739" w:rsidP="00ED635C">
            <w:pPr>
              <w:rPr>
                <w:sz w:val="18"/>
                <w:szCs w:val="18"/>
              </w:rPr>
            </w:pPr>
          </w:p>
        </w:tc>
        <w:tc>
          <w:tcPr>
            <w:tcW w:w="1036" w:type="dxa"/>
            <w:tcBorders>
              <w:bottom w:val="single" w:sz="2" w:space="0" w:color="auto"/>
            </w:tcBorders>
          </w:tcPr>
          <w:p w14:paraId="6EE046AA" w14:textId="77777777" w:rsidR="00656739" w:rsidRPr="00F366C7" w:rsidRDefault="00656739" w:rsidP="00ED635C">
            <w:pPr>
              <w:rPr>
                <w:sz w:val="18"/>
                <w:szCs w:val="18"/>
              </w:rPr>
            </w:pPr>
            <w:r w:rsidRPr="00F366C7">
              <w:rPr>
                <w:sz w:val="18"/>
                <w:szCs w:val="18"/>
              </w:rPr>
              <w:t>8</w:t>
            </w:r>
          </w:p>
          <w:p w14:paraId="2D03E4F7" w14:textId="3E37E71E" w:rsidR="00656739" w:rsidRPr="00F366C7" w:rsidRDefault="00FE1A73" w:rsidP="00ED635C">
            <w:pPr>
              <w:rPr>
                <w:sz w:val="18"/>
                <w:szCs w:val="18"/>
              </w:rPr>
            </w:pPr>
            <w:r>
              <w:rPr>
                <w:sz w:val="18"/>
                <w:szCs w:val="18"/>
              </w:rPr>
              <w:t>CRetd</w:t>
            </w:r>
          </w:p>
        </w:tc>
        <w:tc>
          <w:tcPr>
            <w:tcW w:w="1079" w:type="dxa"/>
            <w:tcBorders>
              <w:bottom w:val="single" w:sz="2" w:space="0" w:color="auto"/>
            </w:tcBorders>
          </w:tcPr>
          <w:p w14:paraId="09739F4A" w14:textId="77777777" w:rsidR="00656739" w:rsidRPr="00F366C7" w:rsidRDefault="00656739" w:rsidP="00ED635C">
            <w:pPr>
              <w:rPr>
                <w:sz w:val="18"/>
                <w:szCs w:val="18"/>
              </w:rPr>
            </w:pPr>
            <w:r w:rsidRPr="00F366C7">
              <w:rPr>
                <w:sz w:val="18"/>
                <w:szCs w:val="18"/>
              </w:rPr>
              <w:t>9</w:t>
            </w:r>
          </w:p>
          <w:p w14:paraId="33B29F44" w14:textId="502B01D9" w:rsidR="00656739" w:rsidRPr="00F366C7" w:rsidRDefault="00656739" w:rsidP="00ED635C">
            <w:pPr>
              <w:rPr>
                <w:sz w:val="18"/>
                <w:szCs w:val="18"/>
              </w:rPr>
            </w:pPr>
          </w:p>
        </w:tc>
        <w:tc>
          <w:tcPr>
            <w:tcW w:w="1070" w:type="dxa"/>
            <w:tcBorders>
              <w:bottom w:val="single" w:sz="2" w:space="0" w:color="auto"/>
            </w:tcBorders>
          </w:tcPr>
          <w:p w14:paraId="6694D52F" w14:textId="77777777" w:rsidR="00656739" w:rsidRPr="00F366C7" w:rsidRDefault="00656739" w:rsidP="00ED635C">
            <w:pPr>
              <w:rPr>
                <w:sz w:val="18"/>
                <w:szCs w:val="18"/>
              </w:rPr>
            </w:pPr>
            <w:r w:rsidRPr="00F366C7">
              <w:rPr>
                <w:sz w:val="18"/>
                <w:szCs w:val="18"/>
              </w:rPr>
              <w:t>10</w:t>
            </w:r>
          </w:p>
          <w:p w14:paraId="76C351F9" w14:textId="17B062C1" w:rsidR="00656739" w:rsidRPr="00F366C7" w:rsidRDefault="00656739" w:rsidP="00ED635C">
            <w:pPr>
              <w:rPr>
                <w:sz w:val="18"/>
                <w:szCs w:val="18"/>
              </w:rPr>
            </w:pPr>
          </w:p>
        </w:tc>
        <w:tc>
          <w:tcPr>
            <w:tcW w:w="1141" w:type="dxa"/>
            <w:tcBorders>
              <w:bottom w:val="single" w:sz="2" w:space="0" w:color="auto"/>
            </w:tcBorders>
          </w:tcPr>
          <w:p w14:paraId="3E2CBEDC" w14:textId="77777777" w:rsidR="00656739" w:rsidRPr="00F366C7" w:rsidRDefault="00656739" w:rsidP="00ED635C">
            <w:pPr>
              <w:rPr>
                <w:sz w:val="18"/>
                <w:szCs w:val="18"/>
              </w:rPr>
            </w:pPr>
            <w:r w:rsidRPr="00F366C7">
              <w:rPr>
                <w:sz w:val="18"/>
                <w:szCs w:val="18"/>
              </w:rPr>
              <w:t>11</w:t>
            </w:r>
          </w:p>
          <w:p w14:paraId="55A2CC12" w14:textId="2FE73B2B" w:rsidR="00656739" w:rsidRPr="00F366C7" w:rsidRDefault="00656739" w:rsidP="00ED635C">
            <w:pPr>
              <w:rPr>
                <w:sz w:val="18"/>
                <w:szCs w:val="18"/>
              </w:rPr>
            </w:pPr>
          </w:p>
        </w:tc>
        <w:tc>
          <w:tcPr>
            <w:tcW w:w="1086" w:type="dxa"/>
            <w:tcBorders>
              <w:bottom w:val="single" w:sz="2" w:space="0" w:color="auto"/>
            </w:tcBorders>
          </w:tcPr>
          <w:p w14:paraId="617BB9AF" w14:textId="77777777" w:rsidR="00656739" w:rsidRPr="00F366C7" w:rsidRDefault="00656739" w:rsidP="00ED635C">
            <w:pPr>
              <w:rPr>
                <w:sz w:val="18"/>
                <w:szCs w:val="18"/>
              </w:rPr>
            </w:pPr>
            <w:r w:rsidRPr="00F366C7">
              <w:rPr>
                <w:sz w:val="18"/>
                <w:szCs w:val="18"/>
              </w:rPr>
              <w:t>12</w:t>
            </w:r>
          </w:p>
          <w:p w14:paraId="628F6509" w14:textId="3886EB6F" w:rsidR="00656739" w:rsidRPr="00F366C7" w:rsidRDefault="002D40F8" w:rsidP="00ED635C">
            <w:pPr>
              <w:rPr>
                <w:sz w:val="18"/>
                <w:szCs w:val="18"/>
              </w:rPr>
            </w:pPr>
            <w:r>
              <w:rPr>
                <w:sz w:val="18"/>
                <w:szCs w:val="18"/>
              </w:rPr>
              <w:t>CInvoke</w:t>
            </w:r>
          </w:p>
        </w:tc>
        <w:tc>
          <w:tcPr>
            <w:tcW w:w="1125" w:type="dxa"/>
            <w:tcBorders>
              <w:bottom w:val="single" w:sz="2" w:space="0" w:color="auto"/>
            </w:tcBorders>
          </w:tcPr>
          <w:p w14:paraId="3223EAC7" w14:textId="77777777" w:rsidR="00656739" w:rsidRPr="00F366C7" w:rsidRDefault="00656739" w:rsidP="00ED635C">
            <w:pPr>
              <w:rPr>
                <w:sz w:val="18"/>
                <w:szCs w:val="18"/>
              </w:rPr>
            </w:pPr>
            <w:r w:rsidRPr="00F366C7">
              <w:rPr>
                <w:sz w:val="18"/>
                <w:szCs w:val="18"/>
              </w:rPr>
              <w:t>13</w:t>
            </w:r>
          </w:p>
          <w:p w14:paraId="26F2AC56" w14:textId="77777777" w:rsidR="00656739" w:rsidRPr="00F366C7" w:rsidRDefault="00656739" w:rsidP="00ED635C">
            <w:pPr>
              <w:rPr>
                <w:sz w:val="18"/>
                <w:szCs w:val="18"/>
              </w:rPr>
            </w:pPr>
          </w:p>
        </w:tc>
        <w:tc>
          <w:tcPr>
            <w:tcW w:w="1037" w:type="dxa"/>
            <w:tcBorders>
              <w:bottom w:val="single" w:sz="2" w:space="0" w:color="auto"/>
            </w:tcBorders>
          </w:tcPr>
          <w:p w14:paraId="46CA2321" w14:textId="77777777" w:rsidR="00656739" w:rsidRPr="00F366C7" w:rsidRDefault="00656739" w:rsidP="00ED635C">
            <w:pPr>
              <w:rPr>
                <w:sz w:val="18"/>
                <w:szCs w:val="18"/>
              </w:rPr>
            </w:pPr>
            <w:r w:rsidRPr="00F366C7">
              <w:rPr>
                <w:sz w:val="18"/>
                <w:szCs w:val="18"/>
              </w:rPr>
              <w:t>14</w:t>
            </w:r>
          </w:p>
          <w:p w14:paraId="53B27231" w14:textId="77777777" w:rsidR="00656739" w:rsidRPr="00F366C7" w:rsidRDefault="00656739" w:rsidP="00ED635C">
            <w:pPr>
              <w:rPr>
                <w:sz w:val="18"/>
                <w:szCs w:val="18"/>
              </w:rPr>
            </w:pPr>
          </w:p>
        </w:tc>
        <w:tc>
          <w:tcPr>
            <w:tcW w:w="1004" w:type="dxa"/>
            <w:tcBorders>
              <w:bottom w:val="single" w:sz="2" w:space="0" w:color="auto"/>
            </w:tcBorders>
          </w:tcPr>
          <w:p w14:paraId="7FD3AD65" w14:textId="77777777" w:rsidR="00656739" w:rsidRPr="00F366C7" w:rsidRDefault="00656739" w:rsidP="00ED635C">
            <w:pPr>
              <w:rPr>
                <w:sz w:val="18"/>
                <w:szCs w:val="18"/>
              </w:rPr>
            </w:pPr>
            <w:r w:rsidRPr="00F366C7">
              <w:rPr>
                <w:sz w:val="18"/>
                <w:szCs w:val="18"/>
              </w:rPr>
              <w:t>15</w:t>
            </w:r>
          </w:p>
          <w:p w14:paraId="76AFF599" w14:textId="77777777" w:rsidR="00656739" w:rsidRPr="00F366C7" w:rsidRDefault="00656739" w:rsidP="00ED635C">
            <w:pPr>
              <w:rPr>
                <w:sz w:val="18"/>
                <w:szCs w:val="18"/>
              </w:rPr>
            </w:pPr>
          </w:p>
        </w:tc>
      </w:tr>
      <w:tr w:rsidR="00656739" w:rsidRPr="00F366C7" w14:paraId="4198F750" w14:textId="77777777" w:rsidTr="00656739">
        <w:tc>
          <w:tcPr>
            <w:tcW w:w="776" w:type="dxa"/>
            <w:shd w:val="clear" w:color="auto" w:fill="DADADA" w:themeFill="background2"/>
          </w:tcPr>
          <w:p w14:paraId="2CBC85CE" w14:textId="77777777" w:rsidR="00656739" w:rsidRPr="00F366C7" w:rsidRDefault="00656739" w:rsidP="00ED635C">
            <w:pPr>
              <w:rPr>
                <w:sz w:val="18"/>
                <w:szCs w:val="18"/>
              </w:rPr>
            </w:pPr>
          </w:p>
        </w:tc>
        <w:tc>
          <w:tcPr>
            <w:tcW w:w="1036" w:type="dxa"/>
            <w:tcBorders>
              <w:bottom w:val="single" w:sz="2" w:space="0" w:color="auto"/>
            </w:tcBorders>
          </w:tcPr>
          <w:p w14:paraId="576607CD" w14:textId="77777777" w:rsidR="00656739" w:rsidRPr="00F366C7" w:rsidRDefault="00656739" w:rsidP="00ED635C">
            <w:pPr>
              <w:rPr>
                <w:sz w:val="18"/>
                <w:szCs w:val="18"/>
              </w:rPr>
            </w:pPr>
            <w:r w:rsidRPr="00F366C7">
              <w:rPr>
                <w:sz w:val="18"/>
                <w:szCs w:val="18"/>
              </w:rPr>
              <w:t>16</w:t>
            </w:r>
          </w:p>
          <w:p w14:paraId="004626C2" w14:textId="363CD01C" w:rsidR="00656739" w:rsidRPr="00F366C7" w:rsidRDefault="00656739" w:rsidP="00ED635C">
            <w:pPr>
              <w:rPr>
                <w:sz w:val="18"/>
                <w:szCs w:val="18"/>
              </w:rPr>
            </w:pPr>
          </w:p>
        </w:tc>
        <w:tc>
          <w:tcPr>
            <w:tcW w:w="1079" w:type="dxa"/>
            <w:tcBorders>
              <w:bottom w:val="single" w:sz="2" w:space="0" w:color="auto"/>
            </w:tcBorders>
          </w:tcPr>
          <w:p w14:paraId="1E498771" w14:textId="77777777" w:rsidR="00656739" w:rsidRPr="00F366C7" w:rsidRDefault="00656739" w:rsidP="00ED635C">
            <w:pPr>
              <w:rPr>
                <w:sz w:val="18"/>
                <w:szCs w:val="18"/>
              </w:rPr>
            </w:pPr>
            <w:r w:rsidRPr="00F366C7">
              <w:rPr>
                <w:sz w:val="18"/>
                <w:szCs w:val="18"/>
              </w:rPr>
              <w:t>17</w:t>
            </w:r>
          </w:p>
          <w:p w14:paraId="05DDBEEA" w14:textId="3BC56F36" w:rsidR="00656739" w:rsidRPr="00F366C7" w:rsidRDefault="00656739" w:rsidP="00ED635C">
            <w:pPr>
              <w:rPr>
                <w:sz w:val="18"/>
                <w:szCs w:val="18"/>
              </w:rPr>
            </w:pPr>
          </w:p>
        </w:tc>
        <w:tc>
          <w:tcPr>
            <w:tcW w:w="1070" w:type="dxa"/>
            <w:tcBorders>
              <w:bottom w:val="single" w:sz="2" w:space="0" w:color="auto"/>
            </w:tcBorders>
          </w:tcPr>
          <w:p w14:paraId="26F1D619" w14:textId="77777777" w:rsidR="00656739" w:rsidRPr="00F366C7" w:rsidRDefault="00656739" w:rsidP="00ED635C">
            <w:pPr>
              <w:rPr>
                <w:sz w:val="18"/>
                <w:szCs w:val="18"/>
              </w:rPr>
            </w:pPr>
            <w:r w:rsidRPr="00F366C7">
              <w:rPr>
                <w:sz w:val="18"/>
                <w:szCs w:val="18"/>
              </w:rPr>
              <w:t>18</w:t>
            </w:r>
          </w:p>
          <w:p w14:paraId="26AF54AD" w14:textId="2A707C62" w:rsidR="00656739" w:rsidRPr="00F366C7" w:rsidRDefault="00656739" w:rsidP="00ED635C">
            <w:pPr>
              <w:rPr>
                <w:sz w:val="18"/>
                <w:szCs w:val="18"/>
              </w:rPr>
            </w:pPr>
          </w:p>
        </w:tc>
        <w:tc>
          <w:tcPr>
            <w:tcW w:w="1141" w:type="dxa"/>
            <w:tcBorders>
              <w:bottom w:val="single" w:sz="2" w:space="0" w:color="auto"/>
            </w:tcBorders>
          </w:tcPr>
          <w:p w14:paraId="2F50314A" w14:textId="77777777" w:rsidR="00656739" w:rsidRPr="00F366C7" w:rsidRDefault="00656739" w:rsidP="00ED635C">
            <w:pPr>
              <w:rPr>
                <w:sz w:val="18"/>
                <w:szCs w:val="18"/>
              </w:rPr>
            </w:pPr>
            <w:r w:rsidRPr="00F366C7">
              <w:rPr>
                <w:sz w:val="18"/>
                <w:szCs w:val="18"/>
              </w:rPr>
              <w:t>19</w:t>
            </w:r>
          </w:p>
          <w:p w14:paraId="327F9F74" w14:textId="39020BD2" w:rsidR="00656739" w:rsidRPr="00F366C7" w:rsidRDefault="00656739" w:rsidP="00ED635C">
            <w:pPr>
              <w:rPr>
                <w:sz w:val="18"/>
                <w:szCs w:val="18"/>
              </w:rPr>
            </w:pPr>
          </w:p>
        </w:tc>
        <w:tc>
          <w:tcPr>
            <w:tcW w:w="1086" w:type="dxa"/>
            <w:tcBorders>
              <w:bottom w:val="single" w:sz="2" w:space="0" w:color="auto"/>
            </w:tcBorders>
          </w:tcPr>
          <w:p w14:paraId="6514E820" w14:textId="77777777" w:rsidR="00656739" w:rsidRPr="00F366C7" w:rsidRDefault="00656739" w:rsidP="00ED635C">
            <w:pPr>
              <w:rPr>
                <w:sz w:val="18"/>
                <w:szCs w:val="18"/>
              </w:rPr>
            </w:pPr>
            <w:r w:rsidRPr="00F366C7">
              <w:rPr>
                <w:sz w:val="18"/>
                <w:szCs w:val="18"/>
              </w:rPr>
              <w:t>20</w:t>
            </w:r>
          </w:p>
          <w:p w14:paraId="6E19FC4C" w14:textId="777ACA39" w:rsidR="00656739" w:rsidRPr="00F366C7" w:rsidRDefault="00656739" w:rsidP="00ED635C">
            <w:pPr>
              <w:rPr>
                <w:sz w:val="18"/>
                <w:szCs w:val="18"/>
              </w:rPr>
            </w:pPr>
          </w:p>
        </w:tc>
        <w:tc>
          <w:tcPr>
            <w:tcW w:w="1125" w:type="dxa"/>
            <w:tcBorders>
              <w:bottom w:val="single" w:sz="2" w:space="0" w:color="auto"/>
            </w:tcBorders>
          </w:tcPr>
          <w:p w14:paraId="75F0E64B" w14:textId="77777777" w:rsidR="00656739" w:rsidRPr="00F366C7" w:rsidRDefault="00656739" w:rsidP="00ED635C">
            <w:pPr>
              <w:rPr>
                <w:sz w:val="18"/>
                <w:szCs w:val="18"/>
              </w:rPr>
            </w:pPr>
            <w:r w:rsidRPr="00F366C7">
              <w:rPr>
                <w:sz w:val="18"/>
                <w:szCs w:val="18"/>
              </w:rPr>
              <w:t>21</w:t>
            </w:r>
          </w:p>
          <w:p w14:paraId="35BFC0A9" w14:textId="5FC22A4A" w:rsidR="00656739" w:rsidRPr="00F366C7" w:rsidRDefault="00656739" w:rsidP="00ED635C">
            <w:pPr>
              <w:rPr>
                <w:sz w:val="18"/>
                <w:szCs w:val="18"/>
              </w:rPr>
            </w:pPr>
          </w:p>
        </w:tc>
        <w:tc>
          <w:tcPr>
            <w:tcW w:w="1037" w:type="dxa"/>
            <w:tcBorders>
              <w:bottom w:val="single" w:sz="2" w:space="0" w:color="auto"/>
            </w:tcBorders>
          </w:tcPr>
          <w:p w14:paraId="184EDF26" w14:textId="77777777" w:rsidR="00656739" w:rsidRPr="00F366C7" w:rsidRDefault="00656739" w:rsidP="00ED635C">
            <w:pPr>
              <w:rPr>
                <w:sz w:val="18"/>
                <w:szCs w:val="18"/>
              </w:rPr>
            </w:pPr>
            <w:r w:rsidRPr="00F366C7">
              <w:rPr>
                <w:sz w:val="18"/>
                <w:szCs w:val="18"/>
              </w:rPr>
              <w:t>22</w:t>
            </w:r>
          </w:p>
          <w:p w14:paraId="24D380C9" w14:textId="7FE8EDFC" w:rsidR="00656739" w:rsidRPr="00F366C7" w:rsidRDefault="00656739" w:rsidP="00ED635C">
            <w:pPr>
              <w:rPr>
                <w:sz w:val="18"/>
                <w:szCs w:val="18"/>
              </w:rPr>
            </w:pPr>
          </w:p>
        </w:tc>
        <w:tc>
          <w:tcPr>
            <w:tcW w:w="1004" w:type="dxa"/>
            <w:tcBorders>
              <w:bottom w:val="single" w:sz="2" w:space="0" w:color="auto"/>
            </w:tcBorders>
          </w:tcPr>
          <w:p w14:paraId="61005989" w14:textId="77777777" w:rsidR="00656739" w:rsidRPr="00F366C7" w:rsidRDefault="00656739" w:rsidP="00ED635C">
            <w:pPr>
              <w:rPr>
                <w:sz w:val="18"/>
                <w:szCs w:val="18"/>
              </w:rPr>
            </w:pPr>
            <w:r w:rsidRPr="00F366C7">
              <w:rPr>
                <w:sz w:val="18"/>
                <w:szCs w:val="18"/>
              </w:rPr>
              <w:t>23</w:t>
            </w:r>
          </w:p>
          <w:p w14:paraId="6577D7A6" w14:textId="359CCF53" w:rsidR="00656739" w:rsidRPr="00F366C7" w:rsidRDefault="00656739" w:rsidP="00ED635C">
            <w:pPr>
              <w:rPr>
                <w:sz w:val="18"/>
                <w:szCs w:val="18"/>
              </w:rPr>
            </w:pPr>
          </w:p>
        </w:tc>
      </w:tr>
      <w:tr w:rsidR="00656739" w:rsidRPr="00F366C7" w14:paraId="2F64C95C" w14:textId="77777777" w:rsidTr="003A1D29">
        <w:tc>
          <w:tcPr>
            <w:tcW w:w="776" w:type="dxa"/>
            <w:shd w:val="clear" w:color="auto" w:fill="DADADA" w:themeFill="background2"/>
          </w:tcPr>
          <w:p w14:paraId="24548325" w14:textId="77777777" w:rsidR="00656739" w:rsidRPr="00F366C7" w:rsidRDefault="00656739" w:rsidP="00ED635C">
            <w:pPr>
              <w:rPr>
                <w:sz w:val="18"/>
                <w:szCs w:val="18"/>
              </w:rPr>
            </w:pPr>
          </w:p>
        </w:tc>
        <w:tc>
          <w:tcPr>
            <w:tcW w:w="1036" w:type="dxa"/>
            <w:tcBorders>
              <w:bottom w:val="single" w:sz="2" w:space="0" w:color="auto"/>
            </w:tcBorders>
          </w:tcPr>
          <w:p w14:paraId="5937D611" w14:textId="77777777" w:rsidR="00656739" w:rsidRPr="00F366C7" w:rsidRDefault="00656739" w:rsidP="00ED635C">
            <w:pPr>
              <w:rPr>
                <w:sz w:val="18"/>
                <w:szCs w:val="18"/>
              </w:rPr>
            </w:pPr>
            <w:r w:rsidRPr="00F366C7">
              <w:rPr>
                <w:sz w:val="18"/>
                <w:szCs w:val="18"/>
              </w:rPr>
              <w:t>24</w:t>
            </w:r>
          </w:p>
          <w:p w14:paraId="4E1C29C9" w14:textId="1BD818CB" w:rsidR="00656739" w:rsidRPr="00F366C7" w:rsidRDefault="00656739" w:rsidP="00ED635C">
            <w:pPr>
              <w:rPr>
                <w:sz w:val="18"/>
                <w:szCs w:val="18"/>
              </w:rPr>
            </w:pPr>
          </w:p>
        </w:tc>
        <w:tc>
          <w:tcPr>
            <w:tcW w:w="1079" w:type="dxa"/>
            <w:tcBorders>
              <w:bottom w:val="single" w:sz="2" w:space="0" w:color="auto"/>
            </w:tcBorders>
          </w:tcPr>
          <w:p w14:paraId="297BD52B" w14:textId="77777777" w:rsidR="00656739" w:rsidRPr="00F366C7" w:rsidRDefault="00656739" w:rsidP="00ED635C">
            <w:pPr>
              <w:rPr>
                <w:sz w:val="18"/>
                <w:szCs w:val="18"/>
              </w:rPr>
            </w:pPr>
            <w:r w:rsidRPr="00F366C7">
              <w:rPr>
                <w:sz w:val="18"/>
                <w:szCs w:val="18"/>
              </w:rPr>
              <w:t>25</w:t>
            </w:r>
          </w:p>
          <w:p w14:paraId="0EADA199" w14:textId="77777777" w:rsidR="00656739" w:rsidRPr="00F366C7" w:rsidRDefault="00656739" w:rsidP="00ED635C">
            <w:pPr>
              <w:rPr>
                <w:sz w:val="18"/>
                <w:szCs w:val="18"/>
              </w:rPr>
            </w:pPr>
          </w:p>
        </w:tc>
        <w:tc>
          <w:tcPr>
            <w:tcW w:w="1070" w:type="dxa"/>
            <w:tcBorders>
              <w:bottom w:val="single" w:sz="2" w:space="0" w:color="auto"/>
            </w:tcBorders>
          </w:tcPr>
          <w:p w14:paraId="361D2F4B" w14:textId="77777777" w:rsidR="00656739" w:rsidRDefault="00656739" w:rsidP="00ED635C">
            <w:pPr>
              <w:rPr>
                <w:sz w:val="18"/>
                <w:szCs w:val="18"/>
              </w:rPr>
            </w:pPr>
            <w:r w:rsidRPr="00F366C7">
              <w:rPr>
                <w:sz w:val="18"/>
                <w:szCs w:val="18"/>
              </w:rPr>
              <w:t>26</w:t>
            </w:r>
          </w:p>
          <w:p w14:paraId="18AC1961" w14:textId="569851D4" w:rsidR="00656739" w:rsidRPr="00F366C7" w:rsidRDefault="00656739" w:rsidP="00ED635C">
            <w:pPr>
              <w:rPr>
                <w:sz w:val="18"/>
                <w:szCs w:val="18"/>
              </w:rPr>
            </w:pPr>
          </w:p>
        </w:tc>
        <w:tc>
          <w:tcPr>
            <w:tcW w:w="1141" w:type="dxa"/>
            <w:tcBorders>
              <w:bottom w:val="single" w:sz="2" w:space="0" w:color="auto"/>
            </w:tcBorders>
          </w:tcPr>
          <w:p w14:paraId="1D565C82" w14:textId="77777777" w:rsidR="00656739" w:rsidRPr="00F366C7" w:rsidRDefault="00656739" w:rsidP="00ED635C">
            <w:pPr>
              <w:rPr>
                <w:sz w:val="18"/>
                <w:szCs w:val="18"/>
              </w:rPr>
            </w:pPr>
            <w:r w:rsidRPr="00F366C7">
              <w:rPr>
                <w:sz w:val="18"/>
                <w:szCs w:val="18"/>
              </w:rPr>
              <w:t>27</w:t>
            </w:r>
          </w:p>
        </w:tc>
        <w:tc>
          <w:tcPr>
            <w:tcW w:w="1086" w:type="dxa"/>
            <w:tcBorders>
              <w:bottom w:val="single" w:sz="2" w:space="0" w:color="auto"/>
            </w:tcBorders>
          </w:tcPr>
          <w:p w14:paraId="15279888" w14:textId="77777777" w:rsidR="00656739" w:rsidRPr="00F366C7" w:rsidRDefault="00656739" w:rsidP="00ED635C">
            <w:pPr>
              <w:rPr>
                <w:sz w:val="18"/>
                <w:szCs w:val="18"/>
              </w:rPr>
            </w:pPr>
            <w:r w:rsidRPr="00F366C7">
              <w:rPr>
                <w:sz w:val="18"/>
                <w:szCs w:val="18"/>
              </w:rPr>
              <w:t>28</w:t>
            </w:r>
          </w:p>
          <w:p w14:paraId="2B1360D1" w14:textId="73067814" w:rsidR="00656739" w:rsidRPr="00F366C7" w:rsidRDefault="00656739" w:rsidP="00ED635C">
            <w:pPr>
              <w:rPr>
                <w:sz w:val="18"/>
                <w:szCs w:val="18"/>
              </w:rPr>
            </w:pPr>
          </w:p>
        </w:tc>
        <w:tc>
          <w:tcPr>
            <w:tcW w:w="1125" w:type="dxa"/>
            <w:tcBorders>
              <w:bottom w:val="single" w:sz="2" w:space="0" w:color="auto"/>
            </w:tcBorders>
          </w:tcPr>
          <w:p w14:paraId="2175E960" w14:textId="77777777" w:rsidR="00656739" w:rsidRPr="00F366C7" w:rsidRDefault="00656739" w:rsidP="00ED635C">
            <w:pPr>
              <w:rPr>
                <w:sz w:val="18"/>
                <w:szCs w:val="18"/>
              </w:rPr>
            </w:pPr>
            <w:r w:rsidRPr="00F366C7">
              <w:rPr>
                <w:sz w:val="18"/>
                <w:szCs w:val="18"/>
              </w:rPr>
              <w:t>29</w:t>
            </w:r>
          </w:p>
        </w:tc>
        <w:tc>
          <w:tcPr>
            <w:tcW w:w="1037" w:type="dxa"/>
            <w:tcBorders>
              <w:bottom w:val="single" w:sz="2" w:space="0" w:color="auto"/>
            </w:tcBorders>
          </w:tcPr>
          <w:p w14:paraId="4386CB3C" w14:textId="77777777" w:rsidR="00656739" w:rsidRPr="00F366C7" w:rsidRDefault="00656739" w:rsidP="00ED635C">
            <w:pPr>
              <w:rPr>
                <w:sz w:val="18"/>
                <w:szCs w:val="18"/>
              </w:rPr>
            </w:pPr>
            <w:r w:rsidRPr="00F366C7">
              <w:rPr>
                <w:sz w:val="18"/>
                <w:szCs w:val="18"/>
              </w:rPr>
              <w:t>30</w:t>
            </w:r>
          </w:p>
        </w:tc>
        <w:tc>
          <w:tcPr>
            <w:tcW w:w="1004" w:type="dxa"/>
            <w:tcBorders>
              <w:bottom w:val="single" w:sz="2" w:space="0" w:color="auto"/>
            </w:tcBorders>
          </w:tcPr>
          <w:p w14:paraId="252FA1F4" w14:textId="77777777" w:rsidR="00656739" w:rsidRPr="00F366C7" w:rsidRDefault="00656739" w:rsidP="00ED635C">
            <w:pPr>
              <w:rPr>
                <w:sz w:val="18"/>
                <w:szCs w:val="18"/>
              </w:rPr>
            </w:pPr>
            <w:r w:rsidRPr="00F366C7">
              <w:rPr>
                <w:sz w:val="18"/>
                <w:szCs w:val="18"/>
              </w:rPr>
              <w:t>31</w:t>
            </w:r>
          </w:p>
        </w:tc>
      </w:tr>
      <w:tr w:rsidR="00656739" w:rsidRPr="00F366C7" w14:paraId="0AF2B4DA" w14:textId="77777777" w:rsidTr="003A1D29">
        <w:tc>
          <w:tcPr>
            <w:tcW w:w="776" w:type="dxa"/>
            <w:shd w:val="clear" w:color="auto" w:fill="DADADA" w:themeFill="background2"/>
          </w:tcPr>
          <w:p w14:paraId="488D9F58"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7C26D366" w14:textId="77777777" w:rsidR="00656739" w:rsidRPr="00F366C7" w:rsidRDefault="00656739" w:rsidP="00ED635C">
            <w:pPr>
              <w:rPr>
                <w:sz w:val="18"/>
                <w:szCs w:val="18"/>
              </w:rPr>
            </w:pPr>
            <w:r w:rsidRPr="00F366C7">
              <w:rPr>
                <w:sz w:val="18"/>
                <w:szCs w:val="18"/>
              </w:rPr>
              <w:t>32</w:t>
            </w:r>
          </w:p>
          <w:p w14:paraId="7888E77D" w14:textId="1609878A" w:rsidR="00656739" w:rsidRPr="00F366C7" w:rsidRDefault="003A1D29" w:rsidP="00ED635C">
            <w:pPr>
              <w:rPr>
                <w:sz w:val="18"/>
                <w:szCs w:val="18"/>
              </w:rPr>
            </w:pPr>
            <w:r>
              <w:rPr>
                <w:sz w:val="18"/>
                <w:szCs w:val="18"/>
              </w:rPr>
              <w:t>CAndPerm</w:t>
            </w:r>
          </w:p>
        </w:tc>
        <w:tc>
          <w:tcPr>
            <w:tcW w:w="1079" w:type="dxa"/>
            <w:tcBorders>
              <w:bottom w:val="single" w:sz="2" w:space="0" w:color="auto"/>
            </w:tcBorders>
            <w:shd w:val="clear" w:color="auto" w:fill="EEE9E3" w:themeFill="accent4" w:themeFillTint="33"/>
          </w:tcPr>
          <w:p w14:paraId="372594EE" w14:textId="77777777" w:rsidR="00656739" w:rsidRPr="00F366C7" w:rsidRDefault="00656739" w:rsidP="00ED635C">
            <w:pPr>
              <w:rPr>
                <w:sz w:val="18"/>
                <w:szCs w:val="18"/>
              </w:rPr>
            </w:pPr>
            <w:r w:rsidRPr="00F366C7">
              <w:rPr>
                <w:sz w:val="18"/>
                <w:szCs w:val="18"/>
              </w:rPr>
              <w:t>33</w:t>
            </w:r>
          </w:p>
          <w:p w14:paraId="37CF454E" w14:textId="5D415E33" w:rsidR="00656739" w:rsidRPr="00F366C7" w:rsidRDefault="003A1D29" w:rsidP="00ED635C">
            <w:pPr>
              <w:rPr>
                <w:sz w:val="18"/>
                <w:szCs w:val="18"/>
              </w:rPr>
            </w:pPr>
            <w:r>
              <w:rPr>
                <w:sz w:val="18"/>
                <w:szCs w:val="18"/>
              </w:rPr>
              <w:t>CBuildCap</w:t>
            </w:r>
          </w:p>
        </w:tc>
        <w:tc>
          <w:tcPr>
            <w:tcW w:w="1070" w:type="dxa"/>
            <w:tcBorders>
              <w:bottom w:val="single" w:sz="2" w:space="0" w:color="auto"/>
            </w:tcBorders>
            <w:shd w:val="clear" w:color="auto" w:fill="EEE9E3" w:themeFill="accent4" w:themeFillTint="33"/>
          </w:tcPr>
          <w:p w14:paraId="25A288D2" w14:textId="77777777" w:rsidR="00656739" w:rsidRPr="00F366C7" w:rsidRDefault="00656739" w:rsidP="00ED635C">
            <w:pPr>
              <w:rPr>
                <w:sz w:val="18"/>
                <w:szCs w:val="18"/>
              </w:rPr>
            </w:pPr>
            <w:r w:rsidRPr="00F366C7">
              <w:rPr>
                <w:sz w:val="18"/>
                <w:szCs w:val="18"/>
              </w:rPr>
              <w:t>34</w:t>
            </w:r>
          </w:p>
          <w:p w14:paraId="67679EB4" w14:textId="2F46A503" w:rsidR="00656739" w:rsidRPr="00F366C7" w:rsidRDefault="003A1D29" w:rsidP="00ED635C">
            <w:pPr>
              <w:rPr>
                <w:sz w:val="18"/>
                <w:szCs w:val="18"/>
              </w:rPr>
            </w:pPr>
            <w:r>
              <w:rPr>
                <w:sz w:val="18"/>
                <w:szCs w:val="18"/>
              </w:rPr>
              <w:t>CCopyType</w:t>
            </w:r>
          </w:p>
        </w:tc>
        <w:tc>
          <w:tcPr>
            <w:tcW w:w="1141" w:type="dxa"/>
            <w:tcBorders>
              <w:bottom w:val="single" w:sz="2" w:space="0" w:color="auto"/>
            </w:tcBorders>
            <w:shd w:val="clear" w:color="auto" w:fill="EEE9E3" w:themeFill="accent4" w:themeFillTint="33"/>
          </w:tcPr>
          <w:p w14:paraId="0D4044FF" w14:textId="77777777" w:rsidR="00656739" w:rsidRPr="00F366C7" w:rsidRDefault="00656739" w:rsidP="00ED635C">
            <w:pPr>
              <w:rPr>
                <w:sz w:val="18"/>
                <w:szCs w:val="18"/>
              </w:rPr>
            </w:pPr>
            <w:r w:rsidRPr="00F366C7">
              <w:rPr>
                <w:sz w:val="18"/>
                <w:szCs w:val="18"/>
              </w:rPr>
              <w:t>35</w:t>
            </w:r>
          </w:p>
          <w:p w14:paraId="75A3A9CC" w14:textId="15C8DAB4" w:rsidR="00656739" w:rsidRPr="00F366C7" w:rsidRDefault="003A1D29" w:rsidP="00ED635C">
            <w:pPr>
              <w:rPr>
                <w:sz w:val="18"/>
                <w:szCs w:val="18"/>
              </w:rPr>
            </w:pPr>
            <w:r>
              <w:rPr>
                <w:sz w:val="18"/>
                <w:szCs w:val="18"/>
              </w:rPr>
              <w:t>CIncOffs</w:t>
            </w:r>
          </w:p>
        </w:tc>
        <w:tc>
          <w:tcPr>
            <w:tcW w:w="1086" w:type="dxa"/>
            <w:tcBorders>
              <w:bottom w:val="single" w:sz="2" w:space="0" w:color="auto"/>
            </w:tcBorders>
            <w:shd w:val="clear" w:color="auto" w:fill="EEE9E3" w:themeFill="accent4" w:themeFillTint="33"/>
          </w:tcPr>
          <w:p w14:paraId="22B5FC09" w14:textId="77777777" w:rsidR="00656739" w:rsidRPr="00F366C7" w:rsidRDefault="00656739" w:rsidP="00ED635C">
            <w:pPr>
              <w:rPr>
                <w:sz w:val="18"/>
                <w:szCs w:val="18"/>
              </w:rPr>
            </w:pPr>
            <w:r w:rsidRPr="00F366C7">
              <w:rPr>
                <w:sz w:val="18"/>
                <w:szCs w:val="18"/>
              </w:rPr>
              <w:t>36</w:t>
            </w:r>
          </w:p>
          <w:p w14:paraId="3A92A1BD" w14:textId="69BF7FFE" w:rsidR="00656739" w:rsidRPr="00F366C7" w:rsidRDefault="003A1D29" w:rsidP="00ED635C">
            <w:pPr>
              <w:rPr>
                <w:sz w:val="18"/>
                <w:szCs w:val="18"/>
              </w:rPr>
            </w:pPr>
            <w:r>
              <w:rPr>
                <w:sz w:val="18"/>
                <w:szCs w:val="18"/>
              </w:rPr>
              <w:t>CSeal</w:t>
            </w:r>
          </w:p>
        </w:tc>
        <w:tc>
          <w:tcPr>
            <w:tcW w:w="1125" w:type="dxa"/>
            <w:tcBorders>
              <w:bottom w:val="single" w:sz="2" w:space="0" w:color="auto"/>
            </w:tcBorders>
            <w:shd w:val="clear" w:color="auto" w:fill="EEE9E3" w:themeFill="accent4" w:themeFillTint="33"/>
          </w:tcPr>
          <w:p w14:paraId="2653998B" w14:textId="77777777" w:rsidR="00656739" w:rsidRPr="00F366C7" w:rsidRDefault="00656739" w:rsidP="00ED635C">
            <w:pPr>
              <w:rPr>
                <w:sz w:val="18"/>
                <w:szCs w:val="18"/>
              </w:rPr>
            </w:pPr>
            <w:r w:rsidRPr="00F366C7">
              <w:rPr>
                <w:sz w:val="18"/>
                <w:szCs w:val="18"/>
              </w:rPr>
              <w:t>37</w:t>
            </w:r>
          </w:p>
          <w:p w14:paraId="703620B7" w14:textId="4BAD4DA4" w:rsidR="00656739" w:rsidRPr="00F366C7" w:rsidRDefault="003A1D29" w:rsidP="00ED635C">
            <w:pPr>
              <w:rPr>
                <w:sz w:val="18"/>
                <w:szCs w:val="18"/>
              </w:rPr>
            </w:pPr>
            <w:r>
              <w:rPr>
                <w:sz w:val="18"/>
                <w:szCs w:val="18"/>
              </w:rPr>
              <w:t>CSetAddr</w:t>
            </w:r>
          </w:p>
        </w:tc>
        <w:tc>
          <w:tcPr>
            <w:tcW w:w="1037" w:type="dxa"/>
            <w:tcBorders>
              <w:bottom w:val="single" w:sz="2" w:space="0" w:color="auto"/>
            </w:tcBorders>
            <w:shd w:val="clear" w:color="auto" w:fill="EEE9E3" w:themeFill="accent4" w:themeFillTint="33"/>
          </w:tcPr>
          <w:p w14:paraId="679207A9" w14:textId="77777777" w:rsidR="00656739" w:rsidRPr="00F366C7" w:rsidRDefault="00656739" w:rsidP="00ED635C">
            <w:pPr>
              <w:rPr>
                <w:sz w:val="18"/>
                <w:szCs w:val="18"/>
              </w:rPr>
            </w:pPr>
            <w:r w:rsidRPr="00F366C7">
              <w:rPr>
                <w:sz w:val="18"/>
                <w:szCs w:val="18"/>
              </w:rPr>
              <w:t>38</w:t>
            </w:r>
          </w:p>
          <w:p w14:paraId="683CCFE9" w14:textId="2863E01A" w:rsidR="00656739" w:rsidRPr="00F366C7" w:rsidRDefault="003A1D29" w:rsidP="00ED635C">
            <w:pPr>
              <w:rPr>
                <w:sz w:val="18"/>
                <w:szCs w:val="18"/>
              </w:rPr>
            </w:pPr>
            <w:r>
              <w:rPr>
                <w:sz w:val="18"/>
                <w:szCs w:val="18"/>
              </w:rPr>
              <w:t>CSetBounds</w:t>
            </w:r>
          </w:p>
        </w:tc>
        <w:tc>
          <w:tcPr>
            <w:tcW w:w="1004" w:type="dxa"/>
            <w:tcBorders>
              <w:bottom w:val="single" w:sz="2" w:space="0" w:color="auto"/>
            </w:tcBorders>
            <w:shd w:val="clear" w:color="auto" w:fill="EEE9E3" w:themeFill="accent4" w:themeFillTint="33"/>
          </w:tcPr>
          <w:p w14:paraId="0000FE9B" w14:textId="77777777" w:rsidR="00656739" w:rsidRPr="00F366C7" w:rsidRDefault="00656739" w:rsidP="00ED635C">
            <w:pPr>
              <w:rPr>
                <w:sz w:val="18"/>
                <w:szCs w:val="18"/>
              </w:rPr>
            </w:pPr>
            <w:r w:rsidRPr="00F366C7">
              <w:rPr>
                <w:sz w:val="18"/>
                <w:szCs w:val="18"/>
              </w:rPr>
              <w:t>39</w:t>
            </w:r>
          </w:p>
          <w:p w14:paraId="4134356F" w14:textId="51F0C4C0" w:rsidR="00656739" w:rsidRPr="00F366C7" w:rsidRDefault="003A1D29" w:rsidP="00ED635C">
            <w:pPr>
              <w:rPr>
                <w:sz w:val="18"/>
                <w:szCs w:val="18"/>
              </w:rPr>
            </w:pPr>
            <w:r>
              <w:rPr>
                <w:sz w:val="18"/>
                <w:szCs w:val="18"/>
              </w:rPr>
              <w:t>CSetFlags</w:t>
            </w:r>
          </w:p>
        </w:tc>
      </w:tr>
      <w:tr w:rsidR="00656739" w:rsidRPr="00F366C7" w14:paraId="1062CCA0" w14:textId="77777777" w:rsidTr="00D63D7B">
        <w:tc>
          <w:tcPr>
            <w:tcW w:w="776" w:type="dxa"/>
            <w:shd w:val="clear" w:color="auto" w:fill="DADADA" w:themeFill="background2"/>
          </w:tcPr>
          <w:p w14:paraId="1C10C226"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9F4F310" w14:textId="77777777" w:rsidR="00656739" w:rsidRPr="00F366C7" w:rsidRDefault="00656739" w:rsidP="00ED635C">
            <w:pPr>
              <w:rPr>
                <w:sz w:val="18"/>
                <w:szCs w:val="18"/>
              </w:rPr>
            </w:pPr>
            <w:r w:rsidRPr="00F366C7">
              <w:rPr>
                <w:sz w:val="18"/>
                <w:szCs w:val="18"/>
              </w:rPr>
              <w:t>40</w:t>
            </w:r>
          </w:p>
          <w:p w14:paraId="551D7CAF" w14:textId="2710950F" w:rsidR="00656739" w:rsidRPr="00F366C7" w:rsidRDefault="003A1D29" w:rsidP="00ED635C">
            <w:pPr>
              <w:rPr>
                <w:sz w:val="18"/>
                <w:szCs w:val="18"/>
              </w:rPr>
            </w:pPr>
            <w:r>
              <w:rPr>
                <w:sz w:val="18"/>
                <w:szCs w:val="18"/>
              </w:rPr>
              <w:t>CSetHigh</w:t>
            </w:r>
          </w:p>
        </w:tc>
        <w:tc>
          <w:tcPr>
            <w:tcW w:w="1079" w:type="dxa"/>
            <w:tcBorders>
              <w:bottom w:val="single" w:sz="2" w:space="0" w:color="auto"/>
            </w:tcBorders>
            <w:shd w:val="clear" w:color="auto" w:fill="EEE9E3" w:themeFill="accent4" w:themeFillTint="33"/>
          </w:tcPr>
          <w:p w14:paraId="6745378A" w14:textId="77777777" w:rsidR="00656739" w:rsidRPr="00F366C7" w:rsidRDefault="00656739" w:rsidP="00ED635C">
            <w:pPr>
              <w:rPr>
                <w:sz w:val="18"/>
                <w:szCs w:val="18"/>
              </w:rPr>
            </w:pPr>
            <w:r w:rsidRPr="00F366C7">
              <w:rPr>
                <w:sz w:val="18"/>
                <w:szCs w:val="18"/>
              </w:rPr>
              <w:t>41</w:t>
            </w:r>
          </w:p>
          <w:p w14:paraId="65708D89" w14:textId="2A2415E1" w:rsidR="00656739" w:rsidRPr="00F366C7" w:rsidRDefault="003A1D29" w:rsidP="00ED635C">
            <w:pPr>
              <w:rPr>
                <w:sz w:val="18"/>
                <w:szCs w:val="18"/>
              </w:rPr>
            </w:pPr>
            <w:r>
              <w:rPr>
                <w:sz w:val="18"/>
                <w:szCs w:val="18"/>
              </w:rPr>
              <w:t>CSetOffs</w:t>
            </w:r>
          </w:p>
        </w:tc>
        <w:tc>
          <w:tcPr>
            <w:tcW w:w="1070" w:type="dxa"/>
            <w:tcBorders>
              <w:bottom w:val="single" w:sz="2" w:space="0" w:color="auto"/>
            </w:tcBorders>
            <w:shd w:val="clear" w:color="auto" w:fill="EEE9E3" w:themeFill="accent4" w:themeFillTint="33"/>
          </w:tcPr>
          <w:p w14:paraId="29F2A9E5" w14:textId="77777777" w:rsidR="00656739" w:rsidRPr="00F366C7" w:rsidRDefault="00656739" w:rsidP="00ED635C">
            <w:pPr>
              <w:rPr>
                <w:sz w:val="18"/>
                <w:szCs w:val="18"/>
              </w:rPr>
            </w:pPr>
            <w:r w:rsidRPr="00F366C7">
              <w:rPr>
                <w:sz w:val="18"/>
                <w:szCs w:val="18"/>
              </w:rPr>
              <w:t>42</w:t>
            </w:r>
          </w:p>
          <w:p w14:paraId="5D6C89F6" w14:textId="6DB8B232" w:rsidR="00656739" w:rsidRPr="00F366C7" w:rsidRDefault="003A1D29" w:rsidP="00ED635C">
            <w:pPr>
              <w:rPr>
                <w:sz w:val="18"/>
                <w:szCs w:val="18"/>
              </w:rPr>
            </w:pPr>
            <w:r>
              <w:rPr>
                <w:sz w:val="18"/>
                <w:szCs w:val="18"/>
              </w:rPr>
              <w:t>CSpe</w:t>
            </w:r>
            <w:r w:rsidR="00B470EB">
              <w:rPr>
                <w:sz w:val="18"/>
                <w:szCs w:val="18"/>
              </w:rPr>
              <w:t>ci</w:t>
            </w:r>
            <w:r>
              <w:rPr>
                <w:sz w:val="18"/>
                <w:szCs w:val="18"/>
              </w:rPr>
              <w:t>alRW</w:t>
            </w:r>
          </w:p>
        </w:tc>
        <w:tc>
          <w:tcPr>
            <w:tcW w:w="1141" w:type="dxa"/>
            <w:tcBorders>
              <w:bottom w:val="single" w:sz="2" w:space="0" w:color="auto"/>
            </w:tcBorders>
            <w:shd w:val="clear" w:color="auto" w:fill="EEE9E3" w:themeFill="accent4" w:themeFillTint="33"/>
          </w:tcPr>
          <w:p w14:paraId="27F57F0E" w14:textId="77777777" w:rsidR="00656739" w:rsidRPr="00F366C7" w:rsidRDefault="00656739" w:rsidP="00ED635C">
            <w:pPr>
              <w:rPr>
                <w:sz w:val="18"/>
                <w:szCs w:val="18"/>
              </w:rPr>
            </w:pPr>
            <w:r w:rsidRPr="00F366C7">
              <w:rPr>
                <w:sz w:val="18"/>
                <w:szCs w:val="18"/>
              </w:rPr>
              <w:t>43</w:t>
            </w:r>
          </w:p>
          <w:p w14:paraId="10180A04" w14:textId="23A4B543" w:rsidR="00656739" w:rsidRPr="00F366C7" w:rsidRDefault="003A1D29" w:rsidP="00ED635C">
            <w:pPr>
              <w:rPr>
                <w:sz w:val="18"/>
                <w:szCs w:val="18"/>
              </w:rPr>
            </w:pPr>
            <w:r>
              <w:rPr>
                <w:sz w:val="18"/>
                <w:szCs w:val="18"/>
              </w:rPr>
              <w:t>CUnseal</w:t>
            </w:r>
          </w:p>
        </w:tc>
        <w:tc>
          <w:tcPr>
            <w:tcW w:w="1086" w:type="dxa"/>
            <w:tcBorders>
              <w:bottom w:val="single" w:sz="2" w:space="0" w:color="auto"/>
            </w:tcBorders>
            <w:shd w:val="clear" w:color="auto" w:fill="EEEBE4" w:themeFill="accent6" w:themeFillTint="33"/>
          </w:tcPr>
          <w:p w14:paraId="0544EB56" w14:textId="77777777" w:rsidR="00656739" w:rsidRPr="00F366C7" w:rsidRDefault="00656739" w:rsidP="00ED635C">
            <w:pPr>
              <w:rPr>
                <w:sz w:val="18"/>
                <w:szCs w:val="18"/>
              </w:rPr>
            </w:pPr>
            <w:r w:rsidRPr="00F366C7">
              <w:rPr>
                <w:sz w:val="18"/>
                <w:szCs w:val="18"/>
              </w:rPr>
              <w:t>44</w:t>
            </w:r>
          </w:p>
          <w:p w14:paraId="4004F857" w14:textId="7DDD4514" w:rsidR="00656739" w:rsidRPr="00F366C7" w:rsidRDefault="00F22327" w:rsidP="00ED635C">
            <w:pPr>
              <w:rPr>
                <w:sz w:val="18"/>
                <w:szCs w:val="18"/>
              </w:rPr>
            </w:pPr>
            <w:r>
              <w:rPr>
                <w:sz w:val="18"/>
                <w:szCs w:val="18"/>
              </w:rPr>
              <w:t>CCmp</w:t>
            </w:r>
          </w:p>
        </w:tc>
        <w:tc>
          <w:tcPr>
            <w:tcW w:w="1125" w:type="dxa"/>
            <w:tcBorders>
              <w:bottom w:val="single" w:sz="2" w:space="0" w:color="auto"/>
            </w:tcBorders>
            <w:shd w:val="clear" w:color="auto" w:fill="EEEBE4" w:themeFill="accent6" w:themeFillTint="33"/>
          </w:tcPr>
          <w:p w14:paraId="19B800FE" w14:textId="77777777" w:rsidR="00656739" w:rsidRPr="00F366C7" w:rsidRDefault="00656739" w:rsidP="00ED635C">
            <w:pPr>
              <w:rPr>
                <w:sz w:val="18"/>
                <w:szCs w:val="18"/>
              </w:rPr>
            </w:pPr>
            <w:r w:rsidRPr="00F366C7">
              <w:rPr>
                <w:sz w:val="18"/>
                <w:szCs w:val="18"/>
              </w:rPr>
              <w:t>45</w:t>
            </w:r>
          </w:p>
          <w:p w14:paraId="430ACC84" w14:textId="087B9B49" w:rsidR="00656739" w:rsidRPr="00F366C7" w:rsidRDefault="00EC3C9B" w:rsidP="00ED635C">
            <w:pPr>
              <w:rPr>
                <w:sz w:val="18"/>
                <w:szCs w:val="18"/>
              </w:rPr>
            </w:pPr>
            <w:r>
              <w:rPr>
                <w:sz w:val="18"/>
                <w:szCs w:val="18"/>
              </w:rPr>
              <w:t>CTestSubset</w:t>
            </w:r>
          </w:p>
        </w:tc>
        <w:tc>
          <w:tcPr>
            <w:tcW w:w="1037" w:type="dxa"/>
            <w:tcBorders>
              <w:bottom w:val="single" w:sz="2" w:space="0" w:color="auto"/>
            </w:tcBorders>
            <w:shd w:val="clear" w:color="auto" w:fill="EEEBE4" w:themeFill="accent6" w:themeFillTint="33"/>
          </w:tcPr>
          <w:p w14:paraId="021B4D79" w14:textId="77777777" w:rsidR="00656739" w:rsidRDefault="00656739" w:rsidP="00ED635C">
            <w:pPr>
              <w:rPr>
                <w:sz w:val="18"/>
                <w:szCs w:val="18"/>
              </w:rPr>
            </w:pPr>
            <w:r w:rsidRPr="00F366C7">
              <w:rPr>
                <w:sz w:val="18"/>
                <w:szCs w:val="18"/>
              </w:rPr>
              <w:t>46</w:t>
            </w:r>
          </w:p>
          <w:p w14:paraId="1054BF4B" w14:textId="26291EE7" w:rsidR="00EC3C9B" w:rsidRPr="00F366C7" w:rsidRDefault="00EC3C9B" w:rsidP="00ED635C">
            <w:pPr>
              <w:rPr>
                <w:sz w:val="18"/>
                <w:szCs w:val="18"/>
              </w:rPr>
            </w:pPr>
            <w:r w:rsidRPr="003E1279">
              <w:rPr>
                <w:sz w:val="12"/>
                <w:szCs w:val="12"/>
              </w:rPr>
              <w:t>CSetEqualsExact</w:t>
            </w:r>
          </w:p>
        </w:tc>
        <w:tc>
          <w:tcPr>
            <w:tcW w:w="1004" w:type="dxa"/>
            <w:tcBorders>
              <w:bottom w:val="single" w:sz="2" w:space="0" w:color="auto"/>
            </w:tcBorders>
          </w:tcPr>
          <w:p w14:paraId="1E3B63D5" w14:textId="77777777" w:rsidR="00656739" w:rsidRPr="00F366C7" w:rsidRDefault="00656739" w:rsidP="00ED635C">
            <w:pPr>
              <w:rPr>
                <w:sz w:val="18"/>
                <w:szCs w:val="18"/>
              </w:rPr>
            </w:pPr>
            <w:r w:rsidRPr="00F366C7">
              <w:rPr>
                <w:sz w:val="18"/>
                <w:szCs w:val="18"/>
              </w:rPr>
              <w:t>47</w:t>
            </w:r>
          </w:p>
          <w:p w14:paraId="6771B612" w14:textId="77777777" w:rsidR="00656739" w:rsidRPr="00F366C7" w:rsidRDefault="00656739" w:rsidP="00ED635C">
            <w:pPr>
              <w:rPr>
                <w:sz w:val="18"/>
                <w:szCs w:val="18"/>
              </w:rPr>
            </w:pPr>
          </w:p>
        </w:tc>
      </w:tr>
      <w:tr w:rsidR="00656739" w:rsidRPr="00F366C7" w14:paraId="1896317E" w14:textId="77777777" w:rsidTr="00656739">
        <w:tc>
          <w:tcPr>
            <w:tcW w:w="776" w:type="dxa"/>
            <w:shd w:val="clear" w:color="auto" w:fill="DADADA" w:themeFill="background2"/>
          </w:tcPr>
          <w:p w14:paraId="3950C1CF" w14:textId="77777777" w:rsidR="00656739" w:rsidRPr="00F366C7" w:rsidRDefault="00656739" w:rsidP="00ED635C">
            <w:pPr>
              <w:rPr>
                <w:sz w:val="18"/>
                <w:szCs w:val="18"/>
              </w:rPr>
            </w:pPr>
          </w:p>
        </w:tc>
        <w:tc>
          <w:tcPr>
            <w:tcW w:w="1036" w:type="dxa"/>
            <w:tcBorders>
              <w:bottom w:val="single" w:sz="2" w:space="0" w:color="auto"/>
            </w:tcBorders>
          </w:tcPr>
          <w:p w14:paraId="6A27F811" w14:textId="77777777" w:rsidR="00656739" w:rsidRPr="00F366C7" w:rsidRDefault="00656739" w:rsidP="00ED635C">
            <w:pPr>
              <w:rPr>
                <w:sz w:val="18"/>
                <w:szCs w:val="18"/>
              </w:rPr>
            </w:pPr>
            <w:r w:rsidRPr="00F366C7">
              <w:rPr>
                <w:sz w:val="18"/>
                <w:szCs w:val="18"/>
              </w:rPr>
              <w:t>48</w:t>
            </w:r>
          </w:p>
          <w:p w14:paraId="1A648429" w14:textId="38561593" w:rsidR="00656739" w:rsidRPr="00F366C7" w:rsidRDefault="00656739" w:rsidP="00ED635C">
            <w:pPr>
              <w:rPr>
                <w:sz w:val="18"/>
                <w:szCs w:val="18"/>
              </w:rPr>
            </w:pPr>
          </w:p>
        </w:tc>
        <w:tc>
          <w:tcPr>
            <w:tcW w:w="1079" w:type="dxa"/>
            <w:tcBorders>
              <w:bottom w:val="single" w:sz="2" w:space="0" w:color="auto"/>
            </w:tcBorders>
          </w:tcPr>
          <w:p w14:paraId="1D2EE686" w14:textId="77777777" w:rsidR="00656739" w:rsidRPr="00F366C7" w:rsidRDefault="00656739" w:rsidP="00ED635C">
            <w:pPr>
              <w:rPr>
                <w:sz w:val="18"/>
                <w:szCs w:val="18"/>
              </w:rPr>
            </w:pPr>
            <w:r w:rsidRPr="00F366C7">
              <w:rPr>
                <w:sz w:val="18"/>
                <w:szCs w:val="18"/>
              </w:rPr>
              <w:t>49</w:t>
            </w:r>
          </w:p>
          <w:p w14:paraId="2B4E5D0D" w14:textId="0E7CB3E3" w:rsidR="00656739" w:rsidRPr="00F366C7" w:rsidRDefault="00656739" w:rsidP="00ED635C">
            <w:pPr>
              <w:rPr>
                <w:sz w:val="18"/>
                <w:szCs w:val="18"/>
              </w:rPr>
            </w:pPr>
          </w:p>
        </w:tc>
        <w:tc>
          <w:tcPr>
            <w:tcW w:w="1070" w:type="dxa"/>
            <w:tcBorders>
              <w:bottom w:val="single" w:sz="2" w:space="0" w:color="auto"/>
            </w:tcBorders>
          </w:tcPr>
          <w:p w14:paraId="7854824D" w14:textId="77777777" w:rsidR="00656739" w:rsidRPr="00F366C7" w:rsidRDefault="00656739" w:rsidP="00ED635C">
            <w:pPr>
              <w:rPr>
                <w:sz w:val="18"/>
                <w:szCs w:val="18"/>
              </w:rPr>
            </w:pPr>
            <w:r w:rsidRPr="00F366C7">
              <w:rPr>
                <w:sz w:val="18"/>
                <w:szCs w:val="18"/>
              </w:rPr>
              <w:t>50</w:t>
            </w:r>
          </w:p>
          <w:p w14:paraId="5D17C838" w14:textId="7D3DFFC7" w:rsidR="00656739" w:rsidRPr="00F366C7" w:rsidRDefault="00656739" w:rsidP="00ED635C">
            <w:pPr>
              <w:rPr>
                <w:sz w:val="18"/>
                <w:szCs w:val="18"/>
              </w:rPr>
            </w:pPr>
          </w:p>
        </w:tc>
        <w:tc>
          <w:tcPr>
            <w:tcW w:w="1141" w:type="dxa"/>
            <w:tcBorders>
              <w:bottom w:val="single" w:sz="2" w:space="0" w:color="auto"/>
            </w:tcBorders>
          </w:tcPr>
          <w:p w14:paraId="7468FD1C" w14:textId="77777777" w:rsidR="00656739" w:rsidRPr="00F366C7" w:rsidRDefault="00656739" w:rsidP="00ED635C">
            <w:pPr>
              <w:rPr>
                <w:sz w:val="18"/>
                <w:szCs w:val="18"/>
              </w:rPr>
            </w:pPr>
            <w:r w:rsidRPr="00F366C7">
              <w:rPr>
                <w:sz w:val="18"/>
                <w:szCs w:val="18"/>
              </w:rPr>
              <w:t>51</w:t>
            </w:r>
          </w:p>
          <w:p w14:paraId="7AC3032B" w14:textId="212600C5" w:rsidR="00656739" w:rsidRPr="00F366C7" w:rsidRDefault="00656739" w:rsidP="00ED635C">
            <w:pPr>
              <w:rPr>
                <w:sz w:val="18"/>
                <w:szCs w:val="18"/>
              </w:rPr>
            </w:pPr>
          </w:p>
        </w:tc>
        <w:tc>
          <w:tcPr>
            <w:tcW w:w="1086" w:type="dxa"/>
            <w:tcBorders>
              <w:bottom w:val="single" w:sz="2" w:space="0" w:color="auto"/>
            </w:tcBorders>
          </w:tcPr>
          <w:p w14:paraId="265D8D52" w14:textId="77777777" w:rsidR="00656739" w:rsidRDefault="00656739" w:rsidP="00ED635C">
            <w:pPr>
              <w:rPr>
                <w:sz w:val="18"/>
                <w:szCs w:val="18"/>
              </w:rPr>
            </w:pPr>
            <w:r w:rsidRPr="00F366C7">
              <w:rPr>
                <w:sz w:val="18"/>
                <w:szCs w:val="18"/>
              </w:rPr>
              <w:t>52</w:t>
            </w:r>
          </w:p>
          <w:p w14:paraId="6E0350A3" w14:textId="4E7B6BD2" w:rsidR="00656739" w:rsidRPr="00F366C7" w:rsidRDefault="00656739" w:rsidP="00ED635C">
            <w:pPr>
              <w:rPr>
                <w:sz w:val="18"/>
                <w:szCs w:val="18"/>
              </w:rPr>
            </w:pPr>
          </w:p>
        </w:tc>
        <w:tc>
          <w:tcPr>
            <w:tcW w:w="1125" w:type="dxa"/>
            <w:tcBorders>
              <w:bottom w:val="single" w:sz="2" w:space="0" w:color="auto"/>
            </w:tcBorders>
          </w:tcPr>
          <w:p w14:paraId="103972DB" w14:textId="77777777" w:rsidR="00656739" w:rsidRDefault="00656739" w:rsidP="00ED635C">
            <w:pPr>
              <w:rPr>
                <w:sz w:val="18"/>
                <w:szCs w:val="18"/>
              </w:rPr>
            </w:pPr>
            <w:r w:rsidRPr="00F366C7">
              <w:rPr>
                <w:sz w:val="18"/>
                <w:szCs w:val="18"/>
              </w:rPr>
              <w:t>53</w:t>
            </w:r>
          </w:p>
          <w:p w14:paraId="06F7F5EE" w14:textId="05795638" w:rsidR="00656739" w:rsidRPr="00F366C7" w:rsidRDefault="00656739" w:rsidP="00ED635C">
            <w:pPr>
              <w:rPr>
                <w:sz w:val="18"/>
                <w:szCs w:val="18"/>
              </w:rPr>
            </w:pPr>
          </w:p>
        </w:tc>
        <w:tc>
          <w:tcPr>
            <w:tcW w:w="1037" w:type="dxa"/>
            <w:tcBorders>
              <w:bottom w:val="single" w:sz="2" w:space="0" w:color="auto"/>
            </w:tcBorders>
          </w:tcPr>
          <w:p w14:paraId="71A2720A" w14:textId="77777777" w:rsidR="00656739" w:rsidRDefault="00656739" w:rsidP="00ED635C">
            <w:pPr>
              <w:rPr>
                <w:sz w:val="18"/>
                <w:szCs w:val="18"/>
              </w:rPr>
            </w:pPr>
            <w:r w:rsidRPr="00F366C7">
              <w:rPr>
                <w:sz w:val="18"/>
                <w:szCs w:val="18"/>
              </w:rPr>
              <w:t>54</w:t>
            </w:r>
          </w:p>
          <w:p w14:paraId="7FFDEDE1" w14:textId="531F1436" w:rsidR="00656739" w:rsidRPr="00F366C7" w:rsidRDefault="00656739" w:rsidP="00ED635C">
            <w:pPr>
              <w:rPr>
                <w:sz w:val="18"/>
                <w:szCs w:val="18"/>
              </w:rPr>
            </w:pPr>
          </w:p>
        </w:tc>
        <w:tc>
          <w:tcPr>
            <w:tcW w:w="1004" w:type="dxa"/>
            <w:tcBorders>
              <w:bottom w:val="single" w:sz="2" w:space="0" w:color="auto"/>
            </w:tcBorders>
          </w:tcPr>
          <w:p w14:paraId="4B9BC181" w14:textId="77777777" w:rsidR="00656739" w:rsidRDefault="00656739" w:rsidP="00ED635C">
            <w:pPr>
              <w:rPr>
                <w:sz w:val="18"/>
                <w:szCs w:val="18"/>
              </w:rPr>
            </w:pPr>
            <w:r w:rsidRPr="00F366C7">
              <w:rPr>
                <w:sz w:val="18"/>
                <w:szCs w:val="18"/>
              </w:rPr>
              <w:t>55</w:t>
            </w:r>
          </w:p>
          <w:p w14:paraId="315B59F1" w14:textId="5EC60CF9" w:rsidR="00656739" w:rsidRPr="00F366C7" w:rsidRDefault="00656739" w:rsidP="00ED635C">
            <w:pPr>
              <w:rPr>
                <w:sz w:val="18"/>
                <w:szCs w:val="18"/>
              </w:rPr>
            </w:pPr>
          </w:p>
        </w:tc>
      </w:tr>
      <w:tr w:rsidR="00656739" w:rsidRPr="00F366C7" w14:paraId="4A7EBCCE" w14:textId="77777777" w:rsidTr="00656739">
        <w:tc>
          <w:tcPr>
            <w:tcW w:w="776" w:type="dxa"/>
            <w:shd w:val="clear" w:color="auto" w:fill="DADADA" w:themeFill="background2"/>
          </w:tcPr>
          <w:p w14:paraId="54F5786D" w14:textId="77777777" w:rsidR="00656739" w:rsidRPr="00F366C7" w:rsidRDefault="00656739" w:rsidP="00ED635C">
            <w:pPr>
              <w:rPr>
                <w:sz w:val="18"/>
                <w:szCs w:val="18"/>
              </w:rPr>
            </w:pPr>
          </w:p>
        </w:tc>
        <w:tc>
          <w:tcPr>
            <w:tcW w:w="1036" w:type="dxa"/>
            <w:tcBorders>
              <w:bottom w:val="single" w:sz="2" w:space="0" w:color="auto"/>
            </w:tcBorders>
          </w:tcPr>
          <w:p w14:paraId="6819DCA4" w14:textId="77777777" w:rsidR="00656739" w:rsidRPr="00F366C7" w:rsidRDefault="00656739" w:rsidP="00ED635C">
            <w:pPr>
              <w:rPr>
                <w:sz w:val="18"/>
                <w:szCs w:val="18"/>
              </w:rPr>
            </w:pPr>
            <w:r w:rsidRPr="00F366C7">
              <w:rPr>
                <w:sz w:val="18"/>
                <w:szCs w:val="18"/>
              </w:rPr>
              <w:t>56</w:t>
            </w:r>
          </w:p>
          <w:p w14:paraId="433260C3" w14:textId="744A1F18" w:rsidR="00656739" w:rsidRPr="00F366C7" w:rsidRDefault="00656739" w:rsidP="00ED635C">
            <w:pPr>
              <w:rPr>
                <w:sz w:val="18"/>
                <w:szCs w:val="18"/>
              </w:rPr>
            </w:pPr>
          </w:p>
        </w:tc>
        <w:tc>
          <w:tcPr>
            <w:tcW w:w="1079" w:type="dxa"/>
            <w:tcBorders>
              <w:bottom w:val="single" w:sz="2" w:space="0" w:color="auto"/>
            </w:tcBorders>
          </w:tcPr>
          <w:p w14:paraId="7EB6E2DE" w14:textId="77777777" w:rsidR="00656739" w:rsidRPr="00F366C7" w:rsidRDefault="00656739" w:rsidP="00ED635C">
            <w:pPr>
              <w:rPr>
                <w:sz w:val="18"/>
                <w:szCs w:val="18"/>
              </w:rPr>
            </w:pPr>
            <w:r w:rsidRPr="00F366C7">
              <w:rPr>
                <w:sz w:val="18"/>
                <w:szCs w:val="18"/>
              </w:rPr>
              <w:t>57</w:t>
            </w:r>
          </w:p>
          <w:p w14:paraId="492A4A2C" w14:textId="58203B09" w:rsidR="00656739" w:rsidRPr="00F366C7" w:rsidRDefault="00656739" w:rsidP="00ED635C">
            <w:pPr>
              <w:rPr>
                <w:sz w:val="18"/>
                <w:szCs w:val="18"/>
              </w:rPr>
            </w:pPr>
          </w:p>
        </w:tc>
        <w:tc>
          <w:tcPr>
            <w:tcW w:w="1070" w:type="dxa"/>
            <w:tcBorders>
              <w:bottom w:val="single" w:sz="2" w:space="0" w:color="auto"/>
            </w:tcBorders>
          </w:tcPr>
          <w:p w14:paraId="766C46A2" w14:textId="77777777" w:rsidR="00656739" w:rsidRDefault="00656739" w:rsidP="00ED635C">
            <w:pPr>
              <w:spacing w:after="120"/>
              <w:rPr>
                <w:sz w:val="18"/>
                <w:szCs w:val="18"/>
              </w:rPr>
            </w:pPr>
            <w:r w:rsidRPr="00F366C7">
              <w:rPr>
                <w:sz w:val="18"/>
                <w:szCs w:val="18"/>
              </w:rPr>
              <w:t>58</w:t>
            </w:r>
          </w:p>
          <w:p w14:paraId="32DEAE16" w14:textId="3AA1D3F9" w:rsidR="00656739" w:rsidRPr="00F366C7" w:rsidRDefault="00656739" w:rsidP="00ED635C">
            <w:pPr>
              <w:spacing w:after="120"/>
              <w:rPr>
                <w:sz w:val="18"/>
                <w:szCs w:val="18"/>
              </w:rPr>
            </w:pPr>
          </w:p>
        </w:tc>
        <w:tc>
          <w:tcPr>
            <w:tcW w:w="1141" w:type="dxa"/>
            <w:tcBorders>
              <w:bottom w:val="single" w:sz="2" w:space="0" w:color="auto"/>
            </w:tcBorders>
          </w:tcPr>
          <w:p w14:paraId="23C957F0" w14:textId="77777777" w:rsidR="00656739" w:rsidRDefault="00656739" w:rsidP="00ED635C">
            <w:pPr>
              <w:rPr>
                <w:sz w:val="18"/>
                <w:szCs w:val="18"/>
              </w:rPr>
            </w:pPr>
            <w:r w:rsidRPr="00F366C7">
              <w:rPr>
                <w:sz w:val="18"/>
                <w:szCs w:val="18"/>
              </w:rPr>
              <w:t>59</w:t>
            </w:r>
          </w:p>
          <w:p w14:paraId="7E3F52C6" w14:textId="30885CCC" w:rsidR="00656739" w:rsidRPr="00F366C7" w:rsidRDefault="00656739" w:rsidP="00ED635C">
            <w:pPr>
              <w:rPr>
                <w:sz w:val="18"/>
                <w:szCs w:val="18"/>
              </w:rPr>
            </w:pPr>
          </w:p>
        </w:tc>
        <w:tc>
          <w:tcPr>
            <w:tcW w:w="1086" w:type="dxa"/>
            <w:tcBorders>
              <w:bottom w:val="single" w:sz="2" w:space="0" w:color="auto"/>
            </w:tcBorders>
          </w:tcPr>
          <w:p w14:paraId="5E5765CC" w14:textId="77777777" w:rsidR="00656739" w:rsidRPr="00F366C7" w:rsidRDefault="00656739" w:rsidP="00ED635C">
            <w:pPr>
              <w:rPr>
                <w:sz w:val="18"/>
                <w:szCs w:val="18"/>
              </w:rPr>
            </w:pPr>
            <w:r w:rsidRPr="00F366C7">
              <w:rPr>
                <w:sz w:val="18"/>
                <w:szCs w:val="18"/>
              </w:rPr>
              <w:t>60</w:t>
            </w:r>
          </w:p>
          <w:p w14:paraId="59E9244A" w14:textId="2307561F" w:rsidR="00656739" w:rsidRPr="00F366C7" w:rsidRDefault="00656739" w:rsidP="00ED635C">
            <w:pPr>
              <w:rPr>
                <w:sz w:val="18"/>
                <w:szCs w:val="18"/>
              </w:rPr>
            </w:pPr>
          </w:p>
        </w:tc>
        <w:tc>
          <w:tcPr>
            <w:tcW w:w="1125" w:type="dxa"/>
            <w:tcBorders>
              <w:bottom w:val="single" w:sz="2" w:space="0" w:color="auto"/>
            </w:tcBorders>
          </w:tcPr>
          <w:p w14:paraId="60221B46" w14:textId="77777777" w:rsidR="00656739" w:rsidRPr="00F366C7" w:rsidRDefault="00656739" w:rsidP="00ED635C">
            <w:pPr>
              <w:rPr>
                <w:sz w:val="18"/>
                <w:szCs w:val="18"/>
              </w:rPr>
            </w:pPr>
            <w:r w:rsidRPr="00F366C7">
              <w:rPr>
                <w:sz w:val="18"/>
                <w:szCs w:val="18"/>
              </w:rPr>
              <w:t>61</w:t>
            </w:r>
          </w:p>
          <w:p w14:paraId="177D37F4" w14:textId="2F1CFA72" w:rsidR="00656739" w:rsidRPr="00F366C7" w:rsidRDefault="00656739" w:rsidP="00ED635C">
            <w:pPr>
              <w:rPr>
                <w:sz w:val="18"/>
                <w:szCs w:val="18"/>
              </w:rPr>
            </w:pPr>
          </w:p>
        </w:tc>
        <w:tc>
          <w:tcPr>
            <w:tcW w:w="1037" w:type="dxa"/>
            <w:tcBorders>
              <w:bottom w:val="single" w:sz="2" w:space="0" w:color="auto"/>
            </w:tcBorders>
          </w:tcPr>
          <w:p w14:paraId="39D85838" w14:textId="77777777" w:rsidR="00656739" w:rsidRPr="00F366C7" w:rsidRDefault="00656739" w:rsidP="00ED635C">
            <w:pPr>
              <w:rPr>
                <w:sz w:val="18"/>
                <w:szCs w:val="18"/>
              </w:rPr>
            </w:pPr>
            <w:r w:rsidRPr="00F366C7">
              <w:rPr>
                <w:sz w:val="18"/>
                <w:szCs w:val="18"/>
              </w:rPr>
              <w:t>62</w:t>
            </w:r>
          </w:p>
          <w:p w14:paraId="3BBD283F" w14:textId="77777777" w:rsidR="00656739" w:rsidRPr="00F366C7" w:rsidRDefault="00656739" w:rsidP="00ED635C">
            <w:pPr>
              <w:rPr>
                <w:sz w:val="18"/>
                <w:szCs w:val="18"/>
              </w:rPr>
            </w:pPr>
          </w:p>
        </w:tc>
        <w:tc>
          <w:tcPr>
            <w:tcW w:w="1004" w:type="dxa"/>
            <w:tcBorders>
              <w:bottom w:val="single" w:sz="2" w:space="0" w:color="auto"/>
            </w:tcBorders>
          </w:tcPr>
          <w:p w14:paraId="62BDD2CD" w14:textId="77777777" w:rsidR="00656739" w:rsidRPr="00F366C7" w:rsidRDefault="00656739" w:rsidP="00ED635C">
            <w:pPr>
              <w:rPr>
                <w:sz w:val="18"/>
                <w:szCs w:val="18"/>
              </w:rPr>
            </w:pPr>
            <w:r w:rsidRPr="00F366C7">
              <w:rPr>
                <w:sz w:val="18"/>
                <w:szCs w:val="18"/>
              </w:rPr>
              <w:t>63</w:t>
            </w:r>
          </w:p>
          <w:p w14:paraId="274CDB1D" w14:textId="77777777" w:rsidR="00656739" w:rsidRPr="00F366C7" w:rsidRDefault="00656739" w:rsidP="00ED635C">
            <w:pPr>
              <w:rPr>
                <w:sz w:val="18"/>
                <w:szCs w:val="18"/>
              </w:rPr>
            </w:pPr>
          </w:p>
        </w:tc>
      </w:tr>
      <w:tr w:rsidR="00656739" w:rsidRPr="00F366C7" w14:paraId="5F27E317" w14:textId="77777777" w:rsidTr="00656739">
        <w:tc>
          <w:tcPr>
            <w:tcW w:w="776" w:type="dxa"/>
            <w:shd w:val="clear" w:color="auto" w:fill="DADADA" w:themeFill="background2"/>
          </w:tcPr>
          <w:p w14:paraId="7B1DF96F" w14:textId="77777777" w:rsidR="00656739" w:rsidRPr="00F366C7" w:rsidRDefault="00656739" w:rsidP="00ED635C">
            <w:pPr>
              <w:rPr>
                <w:sz w:val="18"/>
                <w:szCs w:val="18"/>
              </w:rPr>
            </w:pPr>
          </w:p>
        </w:tc>
        <w:tc>
          <w:tcPr>
            <w:tcW w:w="1036" w:type="dxa"/>
            <w:tcBorders>
              <w:bottom w:val="single" w:sz="2" w:space="0" w:color="auto"/>
            </w:tcBorders>
            <w:shd w:val="clear" w:color="auto" w:fill="EEE9E3" w:themeFill="accent4" w:themeFillTint="33"/>
          </w:tcPr>
          <w:p w14:paraId="47F705EB" w14:textId="77777777" w:rsidR="00656739" w:rsidRPr="00F366C7" w:rsidRDefault="00656739" w:rsidP="00ED635C">
            <w:pPr>
              <w:rPr>
                <w:sz w:val="18"/>
                <w:szCs w:val="18"/>
              </w:rPr>
            </w:pPr>
            <w:r w:rsidRPr="00F366C7">
              <w:rPr>
                <w:sz w:val="18"/>
                <w:szCs w:val="18"/>
              </w:rPr>
              <w:t>64</w:t>
            </w:r>
          </w:p>
          <w:p w14:paraId="6AAAE61B" w14:textId="77777777" w:rsidR="00656739" w:rsidRPr="00F366C7" w:rsidRDefault="00656739" w:rsidP="00ED635C">
            <w:pPr>
              <w:rPr>
                <w:sz w:val="18"/>
                <w:szCs w:val="18"/>
              </w:rPr>
            </w:pPr>
            <w:r w:rsidRPr="00F366C7">
              <w:rPr>
                <w:sz w:val="18"/>
                <w:szCs w:val="18"/>
              </w:rPr>
              <w:t>CClearTag</w:t>
            </w:r>
          </w:p>
        </w:tc>
        <w:tc>
          <w:tcPr>
            <w:tcW w:w="1079" w:type="dxa"/>
            <w:tcBorders>
              <w:bottom w:val="single" w:sz="2" w:space="0" w:color="auto"/>
            </w:tcBorders>
            <w:shd w:val="clear" w:color="auto" w:fill="EEE9E3" w:themeFill="accent4" w:themeFillTint="33"/>
          </w:tcPr>
          <w:p w14:paraId="394A7C91" w14:textId="77777777" w:rsidR="00656739" w:rsidRPr="00F366C7" w:rsidRDefault="00656739" w:rsidP="00ED635C">
            <w:pPr>
              <w:rPr>
                <w:sz w:val="18"/>
                <w:szCs w:val="18"/>
              </w:rPr>
            </w:pPr>
            <w:r w:rsidRPr="00F366C7">
              <w:rPr>
                <w:sz w:val="18"/>
                <w:szCs w:val="18"/>
              </w:rPr>
              <w:t>65</w:t>
            </w:r>
          </w:p>
          <w:p w14:paraId="79998995" w14:textId="77777777" w:rsidR="00656739" w:rsidRPr="00F366C7" w:rsidRDefault="00656739" w:rsidP="00ED635C">
            <w:pPr>
              <w:rPr>
                <w:sz w:val="18"/>
                <w:szCs w:val="18"/>
              </w:rPr>
            </w:pPr>
            <w:r w:rsidRPr="00F366C7">
              <w:rPr>
                <w:sz w:val="18"/>
                <w:szCs w:val="18"/>
              </w:rPr>
              <w:t>CGetFlags</w:t>
            </w:r>
          </w:p>
        </w:tc>
        <w:tc>
          <w:tcPr>
            <w:tcW w:w="1070" w:type="dxa"/>
            <w:tcBorders>
              <w:bottom w:val="single" w:sz="2" w:space="0" w:color="auto"/>
            </w:tcBorders>
            <w:shd w:val="clear" w:color="auto" w:fill="EEE9E3" w:themeFill="accent4" w:themeFillTint="33"/>
          </w:tcPr>
          <w:p w14:paraId="12402134" w14:textId="77777777" w:rsidR="00656739" w:rsidRPr="00F366C7" w:rsidRDefault="00656739" w:rsidP="00ED635C">
            <w:pPr>
              <w:rPr>
                <w:sz w:val="18"/>
                <w:szCs w:val="18"/>
              </w:rPr>
            </w:pPr>
            <w:r w:rsidRPr="00F366C7">
              <w:rPr>
                <w:sz w:val="18"/>
                <w:szCs w:val="18"/>
              </w:rPr>
              <w:t>66</w:t>
            </w:r>
          </w:p>
          <w:p w14:paraId="414675F9" w14:textId="77777777" w:rsidR="00656739" w:rsidRPr="00F366C7" w:rsidRDefault="00656739" w:rsidP="00ED635C">
            <w:pPr>
              <w:rPr>
                <w:sz w:val="18"/>
                <w:szCs w:val="18"/>
              </w:rPr>
            </w:pPr>
            <w:r w:rsidRPr="00F366C7">
              <w:rPr>
                <w:sz w:val="18"/>
                <w:szCs w:val="18"/>
              </w:rPr>
              <w:t>CGetHIgh</w:t>
            </w:r>
          </w:p>
        </w:tc>
        <w:tc>
          <w:tcPr>
            <w:tcW w:w="1141" w:type="dxa"/>
            <w:tcBorders>
              <w:bottom w:val="single" w:sz="2" w:space="0" w:color="auto"/>
            </w:tcBorders>
            <w:shd w:val="clear" w:color="auto" w:fill="EEE9E3" w:themeFill="accent4" w:themeFillTint="33"/>
          </w:tcPr>
          <w:p w14:paraId="4728A022" w14:textId="77777777" w:rsidR="00656739" w:rsidRPr="00F366C7" w:rsidRDefault="00656739" w:rsidP="00ED635C">
            <w:pPr>
              <w:rPr>
                <w:sz w:val="18"/>
                <w:szCs w:val="18"/>
              </w:rPr>
            </w:pPr>
            <w:r w:rsidRPr="00F366C7">
              <w:rPr>
                <w:sz w:val="18"/>
                <w:szCs w:val="18"/>
              </w:rPr>
              <w:t>67</w:t>
            </w:r>
          </w:p>
          <w:p w14:paraId="7C94078C" w14:textId="77777777" w:rsidR="00656739" w:rsidRPr="00F366C7" w:rsidRDefault="00656739" w:rsidP="00ED635C">
            <w:pPr>
              <w:rPr>
                <w:sz w:val="18"/>
                <w:szCs w:val="18"/>
              </w:rPr>
            </w:pPr>
            <w:r w:rsidRPr="00F366C7">
              <w:rPr>
                <w:sz w:val="18"/>
                <w:szCs w:val="18"/>
              </w:rPr>
              <w:t>CGetLen</w:t>
            </w:r>
          </w:p>
        </w:tc>
        <w:tc>
          <w:tcPr>
            <w:tcW w:w="1086" w:type="dxa"/>
            <w:tcBorders>
              <w:bottom w:val="single" w:sz="2" w:space="0" w:color="auto"/>
            </w:tcBorders>
            <w:shd w:val="clear" w:color="auto" w:fill="EEE9E3" w:themeFill="accent4" w:themeFillTint="33"/>
          </w:tcPr>
          <w:p w14:paraId="55F285D6" w14:textId="77777777" w:rsidR="00656739" w:rsidRPr="00F366C7" w:rsidRDefault="00656739" w:rsidP="00ED635C">
            <w:pPr>
              <w:rPr>
                <w:sz w:val="18"/>
                <w:szCs w:val="18"/>
              </w:rPr>
            </w:pPr>
            <w:r w:rsidRPr="00F366C7">
              <w:rPr>
                <w:sz w:val="18"/>
                <w:szCs w:val="18"/>
              </w:rPr>
              <w:t>68</w:t>
            </w:r>
          </w:p>
          <w:p w14:paraId="540545DF" w14:textId="77777777" w:rsidR="00656739" w:rsidRPr="00F366C7" w:rsidRDefault="00656739" w:rsidP="00ED635C">
            <w:pPr>
              <w:rPr>
                <w:sz w:val="18"/>
                <w:szCs w:val="18"/>
              </w:rPr>
            </w:pPr>
            <w:r w:rsidRPr="00F366C7">
              <w:rPr>
                <w:sz w:val="18"/>
                <w:szCs w:val="18"/>
              </w:rPr>
              <w:t>CGetOffs</w:t>
            </w:r>
          </w:p>
        </w:tc>
        <w:tc>
          <w:tcPr>
            <w:tcW w:w="1125" w:type="dxa"/>
            <w:tcBorders>
              <w:bottom w:val="single" w:sz="2" w:space="0" w:color="auto"/>
            </w:tcBorders>
            <w:shd w:val="clear" w:color="auto" w:fill="EEE9E3" w:themeFill="accent4" w:themeFillTint="33"/>
          </w:tcPr>
          <w:p w14:paraId="695661C3" w14:textId="77777777" w:rsidR="00656739" w:rsidRPr="00F366C7" w:rsidRDefault="00656739" w:rsidP="00ED635C">
            <w:pPr>
              <w:rPr>
                <w:sz w:val="18"/>
                <w:szCs w:val="18"/>
              </w:rPr>
            </w:pPr>
            <w:r w:rsidRPr="00F366C7">
              <w:rPr>
                <w:sz w:val="18"/>
                <w:szCs w:val="18"/>
              </w:rPr>
              <w:t>69</w:t>
            </w:r>
          </w:p>
          <w:p w14:paraId="31F1694E" w14:textId="77777777" w:rsidR="00656739" w:rsidRPr="00F366C7" w:rsidRDefault="00656739" w:rsidP="00ED635C">
            <w:pPr>
              <w:rPr>
                <w:sz w:val="18"/>
                <w:szCs w:val="18"/>
              </w:rPr>
            </w:pPr>
            <w:r w:rsidRPr="00F366C7">
              <w:rPr>
                <w:sz w:val="18"/>
                <w:szCs w:val="18"/>
              </w:rPr>
              <w:t>CGetPerms</w:t>
            </w:r>
          </w:p>
        </w:tc>
        <w:tc>
          <w:tcPr>
            <w:tcW w:w="1037" w:type="dxa"/>
            <w:shd w:val="clear" w:color="auto" w:fill="EEE9E3" w:themeFill="accent4" w:themeFillTint="33"/>
          </w:tcPr>
          <w:p w14:paraId="1561ABA8" w14:textId="77777777" w:rsidR="00656739" w:rsidRPr="00F366C7" w:rsidRDefault="00656739" w:rsidP="00ED635C">
            <w:pPr>
              <w:rPr>
                <w:sz w:val="18"/>
                <w:szCs w:val="18"/>
              </w:rPr>
            </w:pPr>
            <w:r w:rsidRPr="00F366C7">
              <w:rPr>
                <w:sz w:val="18"/>
                <w:szCs w:val="18"/>
              </w:rPr>
              <w:t>70</w:t>
            </w:r>
          </w:p>
          <w:p w14:paraId="5F030919" w14:textId="77777777" w:rsidR="00656739" w:rsidRPr="00F366C7" w:rsidRDefault="00656739" w:rsidP="00ED635C">
            <w:pPr>
              <w:rPr>
                <w:sz w:val="18"/>
                <w:szCs w:val="18"/>
              </w:rPr>
            </w:pPr>
            <w:r w:rsidRPr="00F366C7">
              <w:rPr>
                <w:sz w:val="18"/>
                <w:szCs w:val="18"/>
              </w:rPr>
              <w:t>CGetTag</w:t>
            </w:r>
          </w:p>
        </w:tc>
        <w:tc>
          <w:tcPr>
            <w:tcW w:w="1004" w:type="dxa"/>
            <w:shd w:val="clear" w:color="auto" w:fill="EEE9E3" w:themeFill="accent4" w:themeFillTint="33"/>
          </w:tcPr>
          <w:p w14:paraId="1280DF59" w14:textId="77777777" w:rsidR="00656739" w:rsidRPr="00F366C7" w:rsidRDefault="00656739" w:rsidP="00ED635C">
            <w:pPr>
              <w:rPr>
                <w:sz w:val="18"/>
                <w:szCs w:val="18"/>
              </w:rPr>
            </w:pPr>
            <w:r w:rsidRPr="00F366C7">
              <w:rPr>
                <w:sz w:val="18"/>
                <w:szCs w:val="18"/>
              </w:rPr>
              <w:t>71</w:t>
            </w:r>
          </w:p>
          <w:p w14:paraId="750515F2" w14:textId="77777777" w:rsidR="00656739" w:rsidRPr="00F366C7" w:rsidRDefault="00656739" w:rsidP="00ED635C">
            <w:pPr>
              <w:rPr>
                <w:sz w:val="18"/>
                <w:szCs w:val="18"/>
              </w:rPr>
            </w:pPr>
            <w:r w:rsidRPr="00F366C7">
              <w:rPr>
                <w:sz w:val="18"/>
                <w:szCs w:val="18"/>
              </w:rPr>
              <w:t>CGetTop</w:t>
            </w:r>
          </w:p>
        </w:tc>
      </w:tr>
      <w:tr w:rsidR="00656739" w:rsidRPr="00F366C7" w14:paraId="76A64AB5" w14:textId="77777777" w:rsidTr="00D63D7B">
        <w:tc>
          <w:tcPr>
            <w:tcW w:w="776" w:type="dxa"/>
            <w:shd w:val="clear" w:color="auto" w:fill="DADADA" w:themeFill="background2"/>
          </w:tcPr>
          <w:p w14:paraId="183FE511" w14:textId="77777777" w:rsidR="00656739" w:rsidRPr="00F366C7" w:rsidRDefault="00656739" w:rsidP="00ED635C">
            <w:pPr>
              <w:rPr>
                <w:sz w:val="18"/>
                <w:szCs w:val="18"/>
              </w:rPr>
            </w:pPr>
          </w:p>
        </w:tc>
        <w:tc>
          <w:tcPr>
            <w:tcW w:w="1036" w:type="dxa"/>
            <w:shd w:val="clear" w:color="auto" w:fill="EEE9E3" w:themeFill="accent4" w:themeFillTint="33"/>
          </w:tcPr>
          <w:p w14:paraId="66436C61" w14:textId="77777777" w:rsidR="00656739" w:rsidRPr="00F366C7" w:rsidRDefault="00656739" w:rsidP="00ED635C">
            <w:pPr>
              <w:rPr>
                <w:sz w:val="18"/>
                <w:szCs w:val="18"/>
              </w:rPr>
            </w:pPr>
            <w:r w:rsidRPr="00F366C7">
              <w:rPr>
                <w:sz w:val="18"/>
                <w:szCs w:val="18"/>
              </w:rPr>
              <w:t>72</w:t>
            </w:r>
          </w:p>
          <w:p w14:paraId="43A1AFB6" w14:textId="77777777" w:rsidR="00656739" w:rsidRPr="00F366C7" w:rsidRDefault="00656739" w:rsidP="00ED635C">
            <w:pPr>
              <w:rPr>
                <w:sz w:val="18"/>
                <w:szCs w:val="18"/>
              </w:rPr>
            </w:pPr>
            <w:r w:rsidRPr="00F366C7">
              <w:rPr>
                <w:sz w:val="18"/>
                <w:szCs w:val="18"/>
              </w:rPr>
              <w:t>CGetType</w:t>
            </w:r>
          </w:p>
        </w:tc>
        <w:tc>
          <w:tcPr>
            <w:tcW w:w="1079" w:type="dxa"/>
            <w:shd w:val="clear" w:color="auto" w:fill="EEE9E3" w:themeFill="accent4" w:themeFillTint="33"/>
          </w:tcPr>
          <w:p w14:paraId="2CDEB73B" w14:textId="77777777" w:rsidR="00656739" w:rsidRPr="00F366C7" w:rsidRDefault="00656739" w:rsidP="00ED635C">
            <w:pPr>
              <w:rPr>
                <w:sz w:val="18"/>
                <w:szCs w:val="18"/>
              </w:rPr>
            </w:pPr>
            <w:r w:rsidRPr="00F366C7">
              <w:rPr>
                <w:sz w:val="18"/>
                <w:szCs w:val="18"/>
              </w:rPr>
              <w:t>73</w:t>
            </w:r>
          </w:p>
          <w:p w14:paraId="77280B4D" w14:textId="77777777" w:rsidR="00656739" w:rsidRPr="00F366C7" w:rsidRDefault="00656739" w:rsidP="00ED635C">
            <w:pPr>
              <w:rPr>
                <w:sz w:val="18"/>
                <w:szCs w:val="18"/>
              </w:rPr>
            </w:pPr>
            <w:r w:rsidRPr="00F366C7">
              <w:rPr>
                <w:sz w:val="18"/>
                <w:szCs w:val="18"/>
              </w:rPr>
              <w:t>CLoadTags</w:t>
            </w:r>
          </w:p>
        </w:tc>
        <w:tc>
          <w:tcPr>
            <w:tcW w:w="1070" w:type="dxa"/>
            <w:shd w:val="clear" w:color="auto" w:fill="EEE9E3" w:themeFill="accent4" w:themeFillTint="33"/>
          </w:tcPr>
          <w:p w14:paraId="56468401" w14:textId="77777777" w:rsidR="00656739" w:rsidRPr="00F366C7" w:rsidRDefault="00656739" w:rsidP="00ED635C">
            <w:pPr>
              <w:rPr>
                <w:sz w:val="18"/>
                <w:szCs w:val="18"/>
              </w:rPr>
            </w:pPr>
            <w:r w:rsidRPr="00F366C7">
              <w:rPr>
                <w:sz w:val="18"/>
                <w:szCs w:val="18"/>
              </w:rPr>
              <w:t>74</w:t>
            </w:r>
          </w:p>
          <w:p w14:paraId="6A42FE17" w14:textId="77777777" w:rsidR="00656739" w:rsidRPr="00F366C7" w:rsidRDefault="00656739" w:rsidP="00ED635C">
            <w:pPr>
              <w:rPr>
                <w:sz w:val="18"/>
                <w:szCs w:val="18"/>
              </w:rPr>
            </w:pPr>
            <w:r w:rsidRPr="00F366C7">
              <w:rPr>
                <w:sz w:val="18"/>
                <w:szCs w:val="18"/>
              </w:rPr>
              <w:t>CAlignMsk</w:t>
            </w:r>
          </w:p>
        </w:tc>
        <w:tc>
          <w:tcPr>
            <w:tcW w:w="1141" w:type="dxa"/>
            <w:shd w:val="clear" w:color="auto" w:fill="EEE9E3" w:themeFill="accent4" w:themeFillTint="33"/>
          </w:tcPr>
          <w:p w14:paraId="271AAF7E" w14:textId="77777777" w:rsidR="00656739" w:rsidRPr="00F366C7" w:rsidRDefault="00656739" w:rsidP="00ED635C">
            <w:pPr>
              <w:rPr>
                <w:sz w:val="18"/>
                <w:szCs w:val="18"/>
              </w:rPr>
            </w:pPr>
            <w:r w:rsidRPr="00F366C7">
              <w:rPr>
                <w:sz w:val="18"/>
                <w:szCs w:val="18"/>
              </w:rPr>
              <w:t>75</w:t>
            </w:r>
          </w:p>
          <w:p w14:paraId="45CB4745" w14:textId="77777777" w:rsidR="00656739" w:rsidRPr="00F366C7" w:rsidRDefault="00656739" w:rsidP="00ED635C">
            <w:pPr>
              <w:rPr>
                <w:sz w:val="18"/>
                <w:szCs w:val="18"/>
              </w:rPr>
            </w:pPr>
            <w:r w:rsidRPr="00F366C7">
              <w:rPr>
                <w:sz w:val="18"/>
                <w:szCs w:val="18"/>
              </w:rPr>
              <w:t>CRoundLen</w:t>
            </w:r>
          </w:p>
        </w:tc>
        <w:tc>
          <w:tcPr>
            <w:tcW w:w="1086" w:type="dxa"/>
            <w:shd w:val="clear" w:color="auto" w:fill="EEE9E3" w:themeFill="accent4" w:themeFillTint="33"/>
          </w:tcPr>
          <w:p w14:paraId="2279FB62" w14:textId="77777777" w:rsidR="00656739" w:rsidRPr="00F366C7" w:rsidRDefault="00656739" w:rsidP="00ED635C">
            <w:pPr>
              <w:rPr>
                <w:sz w:val="18"/>
                <w:szCs w:val="18"/>
              </w:rPr>
            </w:pPr>
            <w:r w:rsidRPr="00F366C7">
              <w:rPr>
                <w:sz w:val="18"/>
                <w:szCs w:val="18"/>
              </w:rPr>
              <w:t>76</w:t>
            </w:r>
          </w:p>
          <w:p w14:paraId="3CADA5DC" w14:textId="77777777" w:rsidR="00656739" w:rsidRPr="00F366C7" w:rsidRDefault="00656739" w:rsidP="00ED635C">
            <w:pPr>
              <w:rPr>
                <w:sz w:val="18"/>
                <w:szCs w:val="18"/>
              </w:rPr>
            </w:pPr>
            <w:r w:rsidRPr="00F366C7">
              <w:rPr>
                <w:sz w:val="18"/>
                <w:szCs w:val="18"/>
              </w:rPr>
              <w:t>CSealEntry</w:t>
            </w:r>
          </w:p>
        </w:tc>
        <w:tc>
          <w:tcPr>
            <w:tcW w:w="1125" w:type="dxa"/>
            <w:shd w:val="clear" w:color="auto" w:fill="EEE9E3" w:themeFill="accent4" w:themeFillTint="33"/>
          </w:tcPr>
          <w:p w14:paraId="6CC0B8CB" w14:textId="77777777" w:rsidR="00656739" w:rsidRPr="00F366C7" w:rsidRDefault="00656739" w:rsidP="00ED635C">
            <w:pPr>
              <w:rPr>
                <w:sz w:val="18"/>
                <w:szCs w:val="18"/>
              </w:rPr>
            </w:pPr>
            <w:r w:rsidRPr="00F366C7">
              <w:rPr>
                <w:sz w:val="18"/>
                <w:szCs w:val="18"/>
              </w:rPr>
              <w:t>77</w:t>
            </w:r>
          </w:p>
          <w:p w14:paraId="387E35B6" w14:textId="77777777" w:rsidR="00656739" w:rsidRPr="00F366C7" w:rsidRDefault="00656739" w:rsidP="00ED635C">
            <w:pPr>
              <w:rPr>
                <w:sz w:val="18"/>
                <w:szCs w:val="18"/>
              </w:rPr>
            </w:pPr>
            <w:r w:rsidRPr="00F366C7">
              <w:rPr>
                <w:sz w:val="18"/>
                <w:szCs w:val="18"/>
              </w:rPr>
              <w:t>CGetBase</w:t>
            </w:r>
          </w:p>
        </w:tc>
        <w:tc>
          <w:tcPr>
            <w:tcW w:w="1037" w:type="dxa"/>
            <w:shd w:val="clear" w:color="auto" w:fill="EEEBE4" w:themeFill="accent6" w:themeFillTint="33"/>
          </w:tcPr>
          <w:p w14:paraId="3C576827" w14:textId="77777777" w:rsidR="00656739" w:rsidRDefault="00656739" w:rsidP="00ED635C">
            <w:pPr>
              <w:rPr>
                <w:sz w:val="18"/>
                <w:szCs w:val="18"/>
              </w:rPr>
            </w:pPr>
            <w:r w:rsidRPr="00F366C7">
              <w:rPr>
                <w:sz w:val="18"/>
                <w:szCs w:val="18"/>
              </w:rPr>
              <w:t>78</w:t>
            </w:r>
          </w:p>
          <w:p w14:paraId="5CDF6B98" w14:textId="45625285" w:rsidR="00D63D7B" w:rsidRPr="00F366C7" w:rsidRDefault="00D63D7B" w:rsidP="00ED635C">
            <w:pPr>
              <w:rPr>
                <w:sz w:val="18"/>
                <w:szCs w:val="18"/>
              </w:rPr>
            </w:pPr>
            <w:r>
              <w:rPr>
                <w:sz w:val="18"/>
                <w:szCs w:val="18"/>
              </w:rPr>
              <w:t>CGetSealed</w:t>
            </w:r>
          </w:p>
        </w:tc>
        <w:tc>
          <w:tcPr>
            <w:tcW w:w="1004" w:type="dxa"/>
          </w:tcPr>
          <w:p w14:paraId="022F9651" w14:textId="77777777" w:rsidR="00656739" w:rsidRPr="00F366C7" w:rsidRDefault="00656739" w:rsidP="00ED635C">
            <w:pPr>
              <w:rPr>
                <w:sz w:val="18"/>
                <w:szCs w:val="18"/>
              </w:rPr>
            </w:pPr>
            <w:r w:rsidRPr="00F366C7">
              <w:rPr>
                <w:sz w:val="18"/>
                <w:szCs w:val="18"/>
              </w:rPr>
              <w:t>79</w:t>
            </w:r>
          </w:p>
        </w:tc>
      </w:tr>
      <w:tr w:rsidR="003A1D29" w:rsidRPr="00F366C7" w14:paraId="79DE9D03" w14:textId="77777777" w:rsidTr="00656739">
        <w:tc>
          <w:tcPr>
            <w:tcW w:w="776" w:type="dxa"/>
            <w:shd w:val="clear" w:color="auto" w:fill="DADADA" w:themeFill="background2"/>
          </w:tcPr>
          <w:p w14:paraId="648D052E" w14:textId="77777777" w:rsidR="00656739" w:rsidRPr="00F366C7" w:rsidRDefault="00656739" w:rsidP="00ED635C">
            <w:pPr>
              <w:rPr>
                <w:sz w:val="18"/>
                <w:szCs w:val="18"/>
              </w:rPr>
            </w:pPr>
          </w:p>
        </w:tc>
        <w:tc>
          <w:tcPr>
            <w:tcW w:w="1036" w:type="dxa"/>
          </w:tcPr>
          <w:p w14:paraId="110C9732" w14:textId="77777777" w:rsidR="00656739" w:rsidRPr="00F366C7" w:rsidRDefault="00656739" w:rsidP="00ED635C">
            <w:pPr>
              <w:rPr>
                <w:sz w:val="18"/>
                <w:szCs w:val="18"/>
              </w:rPr>
            </w:pPr>
            <w:r w:rsidRPr="00F366C7">
              <w:rPr>
                <w:sz w:val="18"/>
                <w:szCs w:val="18"/>
              </w:rPr>
              <w:t>80</w:t>
            </w:r>
          </w:p>
          <w:p w14:paraId="2B1118B4" w14:textId="77777777" w:rsidR="00656739" w:rsidRPr="00F366C7" w:rsidRDefault="00656739" w:rsidP="00ED635C">
            <w:pPr>
              <w:rPr>
                <w:sz w:val="18"/>
                <w:szCs w:val="18"/>
              </w:rPr>
            </w:pPr>
          </w:p>
        </w:tc>
        <w:tc>
          <w:tcPr>
            <w:tcW w:w="1079" w:type="dxa"/>
          </w:tcPr>
          <w:p w14:paraId="49ED8C6E" w14:textId="40563948" w:rsidR="00656739" w:rsidRPr="00F366C7" w:rsidRDefault="007A1266" w:rsidP="00ED635C">
            <w:pPr>
              <w:rPr>
                <w:sz w:val="18"/>
                <w:szCs w:val="18"/>
              </w:rPr>
            </w:pPr>
            <w:r>
              <w:rPr>
                <w:sz w:val="18"/>
                <w:szCs w:val="18"/>
              </w:rPr>
              <w:t>81</w:t>
            </w:r>
          </w:p>
        </w:tc>
        <w:tc>
          <w:tcPr>
            <w:tcW w:w="1070" w:type="dxa"/>
          </w:tcPr>
          <w:p w14:paraId="39312609" w14:textId="266A0FD4" w:rsidR="00656739" w:rsidRPr="00F366C7" w:rsidRDefault="007A1266" w:rsidP="00ED635C">
            <w:pPr>
              <w:rPr>
                <w:sz w:val="18"/>
                <w:szCs w:val="18"/>
              </w:rPr>
            </w:pPr>
            <w:r>
              <w:rPr>
                <w:sz w:val="18"/>
                <w:szCs w:val="18"/>
              </w:rPr>
              <w:t>82</w:t>
            </w:r>
          </w:p>
        </w:tc>
        <w:tc>
          <w:tcPr>
            <w:tcW w:w="1141" w:type="dxa"/>
          </w:tcPr>
          <w:p w14:paraId="2D8D0B73" w14:textId="407D9840" w:rsidR="00656739" w:rsidRPr="00F366C7" w:rsidRDefault="007A1266" w:rsidP="00ED635C">
            <w:pPr>
              <w:rPr>
                <w:sz w:val="18"/>
                <w:szCs w:val="18"/>
              </w:rPr>
            </w:pPr>
            <w:r>
              <w:rPr>
                <w:sz w:val="18"/>
                <w:szCs w:val="18"/>
              </w:rPr>
              <w:t>83</w:t>
            </w:r>
          </w:p>
        </w:tc>
        <w:tc>
          <w:tcPr>
            <w:tcW w:w="1086" w:type="dxa"/>
          </w:tcPr>
          <w:p w14:paraId="16FD0F00" w14:textId="08CC404F" w:rsidR="00656739" w:rsidRPr="00F366C7" w:rsidRDefault="007A1266" w:rsidP="00ED635C">
            <w:pPr>
              <w:rPr>
                <w:sz w:val="18"/>
                <w:szCs w:val="18"/>
              </w:rPr>
            </w:pPr>
            <w:r>
              <w:rPr>
                <w:sz w:val="18"/>
                <w:szCs w:val="18"/>
              </w:rPr>
              <w:t>84</w:t>
            </w:r>
          </w:p>
        </w:tc>
        <w:tc>
          <w:tcPr>
            <w:tcW w:w="1125" w:type="dxa"/>
          </w:tcPr>
          <w:p w14:paraId="05352CC6" w14:textId="0CF51C8E" w:rsidR="00656739" w:rsidRPr="00F366C7" w:rsidRDefault="007A1266" w:rsidP="00ED635C">
            <w:pPr>
              <w:rPr>
                <w:sz w:val="18"/>
                <w:szCs w:val="18"/>
              </w:rPr>
            </w:pPr>
            <w:r>
              <w:rPr>
                <w:sz w:val="18"/>
                <w:szCs w:val="18"/>
              </w:rPr>
              <w:t>85</w:t>
            </w:r>
          </w:p>
        </w:tc>
        <w:tc>
          <w:tcPr>
            <w:tcW w:w="1037" w:type="dxa"/>
          </w:tcPr>
          <w:p w14:paraId="64035D20" w14:textId="08AE5824" w:rsidR="00656739" w:rsidRPr="00F366C7" w:rsidRDefault="007A1266" w:rsidP="00ED635C">
            <w:pPr>
              <w:rPr>
                <w:sz w:val="18"/>
                <w:szCs w:val="18"/>
              </w:rPr>
            </w:pPr>
            <w:r>
              <w:rPr>
                <w:sz w:val="18"/>
                <w:szCs w:val="18"/>
              </w:rPr>
              <w:t>86</w:t>
            </w:r>
          </w:p>
        </w:tc>
        <w:tc>
          <w:tcPr>
            <w:tcW w:w="1004" w:type="dxa"/>
          </w:tcPr>
          <w:p w14:paraId="7018937A" w14:textId="52648F22" w:rsidR="00656739" w:rsidRPr="00F366C7" w:rsidRDefault="007A1266" w:rsidP="00ED635C">
            <w:pPr>
              <w:rPr>
                <w:sz w:val="18"/>
                <w:szCs w:val="18"/>
              </w:rPr>
            </w:pPr>
            <w:r>
              <w:rPr>
                <w:sz w:val="18"/>
                <w:szCs w:val="18"/>
              </w:rPr>
              <w:t>87</w:t>
            </w:r>
          </w:p>
        </w:tc>
      </w:tr>
      <w:tr w:rsidR="003A1D29" w:rsidRPr="00F366C7" w14:paraId="4082A0CE" w14:textId="77777777" w:rsidTr="00656739">
        <w:tc>
          <w:tcPr>
            <w:tcW w:w="776" w:type="dxa"/>
            <w:shd w:val="clear" w:color="auto" w:fill="DADADA" w:themeFill="background2"/>
          </w:tcPr>
          <w:p w14:paraId="6C3A794B" w14:textId="77777777" w:rsidR="00656739" w:rsidRPr="00F366C7" w:rsidRDefault="00656739" w:rsidP="00ED635C">
            <w:pPr>
              <w:rPr>
                <w:sz w:val="18"/>
                <w:szCs w:val="18"/>
              </w:rPr>
            </w:pPr>
          </w:p>
        </w:tc>
        <w:tc>
          <w:tcPr>
            <w:tcW w:w="1036" w:type="dxa"/>
            <w:tcBorders>
              <w:bottom w:val="single" w:sz="2" w:space="0" w:color="auto"/>
            </w:tcBorders>
          </w:tcPr>
          <w:p w14:paraId="1A4C202B" w14:textId="77777777" w:rsidR="00656739" w:rsidRPr="00F366C7" w:rsidRDefault="00656739" w:rsidP="00ED635C">
            <w:pPr>
              <w:rPr>
                <w:sz w:val="18"/>
                <w:szCs w:val="18"/>
              </w:rPr>
            </w:pPr>
            <w:r w:rsidRPr="00F366C7">
              <w:rPr>
                <w:sz w:val="18"/>
                <w:szCs w:val="18"/>
              </w:rPr>
              <w:t>88</w:t>
            </w:r>
          </w:p>
          <w:p w14:paraId="757AD714" w14:textId="77777777" w:rsidR="00656739" w:rsidRPr="00F366C7" w:rsidRDefault="00656739" w:rsidP="00ED635C">
            <w:pPr>
              <w:rPr>
                <w:sz w:val="18"/>
                <w:szCs w:val="18"/>
              </w:rPr>
            </w:pPr>
          </w:p>
        </w:tc>
        <w:tc>
          <w:tcPr>
            <w:tcW w:w="1079" w:type="dxa"/>
            <w:tcBorders>
              <w:bottom w:val="single" w:sz="2" w:space="0" w:color="auto"/>
            </w:tcBorders>
          </w:tcPr>
          <w:p w14:paraId="049A02B8" w14:textId="3BB5C755" w:rsidR="00656739" w:rsidRPr="00F366C7" w:rsidRDefault="007A1266" w:rsidP="00ED635C">
            <w:pPr>
              <w:rPr>
                <w:sz w:val="18"/>
                <w:szCs w:val="18"/>
              </w:rPr>
            </w:pPr>
            <w:r>
              <w:rPr>
                <w:sz w:val="18"/>
                <w:szCs w:val="18"/>
              </w:rPr>
              <w:t>89</w:t>
            </w:r>
          </w:p>
        </w:tc>
        <w:tc>
          <w:tcPr>
            <w:tcW w:w="1070" w:type="dxa"/>
            <w:tcBorders>
              <w:bottom w:val="single" w:sz="2" w:space="0" w:color="auto"/>
            </w:tcBorders>
          </w:tcPr>
          <w:p w14:paraId="2367086A" w14:textId="4EE61B4F" w:rsidR="00656739" w:rsidRPr="00F366C7" w:rsidRDefault="007A1266" w:rsidP="00ED635C">
            <w:pPr>
              <w:rPr>
                <w:sz w:val="18"/>
                <w:szCs w:val="18"/>
              </w:rPr>
            </w:pPr>
            <w:r>
              <w:rPr>
                <w:sz w:val="18"/>
                <w:szCs w:val="18"/>
              </w:rPr>
              <w:t>90</w:t>
            </w:r>
          </w:p>
        </w:tc>
        <w:tc>
          <w:tcPr>
            <w:tcW w:w="1141" w:type="dxa"/>
            <w:tcBorders>
              <w:bottom w:val="single" w:sz="2" w:space="0" w:color="auto"/>
            </w:tcBorders>
          </w:tcPr>
          <w:p w14:paraId="42BA8D7E" w14:textId="15DC6DEE" w:rsidR="00656739" w:rsidRPr="00F366C7" w:rsidRDefault="007A1266" w:rsidP="00ED635C">
            <w:pPr>
              <w:rPr>
                <w:sz w:val="18"/>
                <w:szCs w:val="18"/>
              </w:rPr>
            </w:pPr>
            <w:r>
              <w:rPr>
                <w:sz w:val="18"/>
                <w:szCs w:val="18"/>
              </w:rPr>
              <w:t>91</w:t>
            </w:r>
          </w:p>
        </w:tc>
        <w:tc>
          <w:tcPr>
            <w:tcW w:w="1086" w:type="dxa"/>
            <w:tcBorders>
              <w:bottom w:val="single" w:sz="2" w:space="0" w:color="auto"/>
            </w:tcBorders>
          </w:tcPr>
          <w:p w14:paraId="09D30374" w14:textId="646897DB" w:rsidR="00656739" w:rsidRPr="00F366C7" w:rsidRDefault="007A1266" w:rsidP="00ED635C">
            <w:pPr>
              <w:rPr>
                <w:sz w:val="18"/>
                <w:szCs w:val="18"/>
              </w:rPr>
            </w:pPr>
            <w:r>
              <w:rPr>
                <w:sz w:val="18"/>
                <w:szCs w:val="18"/>
              </w:rPr>
              <w:t>92</w:t>
            </w:r>
          </w:p>
        </w:tc>
        <w:tc>
          <w:tcPr>
            <w:tcW w:w="1125" w:type="dxa"/>
            <w:tcBorders>
              <w:bottom w:val="single" w:sz="2" w:space="0" w:color="auto"/>
            </w:tcBorders>
          </w:tcPr>
          <w:p w14:paraId="7F382319" w14:textId="7BB6E5CE" w:rsidR="00656739" w:rsidRPr="00F366C7" w:rsidRDefault="007A1266" w:rsidP="00ED635C">
            <w:pPr>
              <w:rPr>
                <w:sz w:val="18"/>
                <w:szCs w:val="18"/>
              </w:rPr>
            </w:pPr>
            <w:r>
              <w:rPr>
                <w:sz w:val="18"/>
                <w:szCs w:val="18"/>
              </w:rPr>
              <w:t>93</w:t>
            </w:r>
          </w:p>
        </w:tc>
        <w:tc>
          <w:tcPr>
            <w:tcW w:w="1037" w:type="dxa"/>
            <w:tcBorders>
              <w:bottom w:val="single" w:sz="2" w:space="0" w:color="auto"/>
            </w:tcBorders>
          </w:tcPr>
          <w:p w14:paraId="27A76B7F" w14:textId="01AC226B" w:rsidR="00656739" w:rsidRPr="00F366C7" w:rsidRDefault="007A1266" w:rsidP="00ED635C">
            <w:pPr>
              <w:rPr>
                <w:sz w:val="18"/>
                <w:szCs w:val="18"/>
              </w:rPr>
            </w:pPr>
            <w:r>
              <w:rPr>
                <w:sz w:val="18"/>
                <w:szCs w:val="18"/>
              </w:rPr>
              <w:t>94</w:t>
            </w:r>
          </w:p>
        </w:tc>
        <w:tc>
          <w:tcPr>
            <w:tcW w:w="1004" w:type="dxa"/>
            <w:tcBorders>
              <w:bottom w:val="single" w:sz="2" w:space="0" w:color="auto"/>
            </w:tcBorders>
          </w:tcPr>
          <w:p w14:paraId="5CD3B2E3" w14:textId="7BDE4410" w:rsidR="00656739" w:rsidRPr="00F366C7" w:rsidRDefault="007A1266" w:rsidP="00ED635C">
            <w:pPr>
              <w:rPr>
                <w:sz w:val="18"/>
                <w:szCs w:val="18"/>
              </w:rPr>
            </w:pPr>
            <w:r>
              <w:rPr>
                <w:sz w:val="18"/>
                <w:szCs w:val="18"/>
              </w:rPr>
              <w:t>95</w:t>
            </w:r>
          </w:p>
        </w:tc>
      </w:tr>
      <w:tr w:rsidR="00656739" w:rsidRPr="00062A21" w14:paraId="4469366A" w14:textId="77777777" w:rsidTr="00656739">
        <w:tc>
          <w:tcPr>
            <w:tcW w:w="776" w:type="dxa"/>
            <w:shd w:val="clear" w:color="auto" w:fill="DADADA" w:themeFill="background2"/>
          </w:tcPr>
          <w:p w14:paraId="6E5FDFB7" w14:textId="77777777" w:rsidR="00656739" w:rsidRDefault="00656739" w:rsidP="00ED635C"/>
        </w:tc>
        <w:tc>
          <w:tcPr>
            <w:tcW w:w="1036" w:type="dxa"/>
            <w:tcBorders>
              <w:bottom w:val="single" w:sz="2" w:space="0" w:color="auto"/>
            </w:tcBorders>
          </w:tcPr>
          <w:p w14:paraId="6F166A5C" w14:textId="77777777" w:rsidR="00656739" w:rsidRPr="00062A21" w:rsidRDefault="00656739" w:rsidP="00ED635C">
            <w:pPr>
              <w:rPr>
                <w:sz w:val="18"/>
                <w:szCs w:val="18"/>
              </w:rPr>
            </w:pPr>
            <w:r w:rsidRPr="00062A21">
              <w:rPr>
                <w:sz w:val="18"/>
                <w:szCs w:val="18"/>
              </w:rPr>
              <w:t>96</w:t>
            </w:r>
          </w:p>
          <w:p w14:paraId="49FB476E" w14:textId="21C06E07" w:rsidR="00656739" w:rsidRPr="00062A21" w:rsidRDefault="00656739" w:rsidP="00ED635C">
            <w:pPr>
              <w:rPr>
                <w:sz w:val="18"/>
                <w:szCs w:val="18"/>
              </w:rPr>
            </w:pPr>
          </w:p>
        </w:tc>
        <w:tc>
          <w:tcPr>
            <w:tcW w:w="1079" w:type="dxa"/>
            <w:tcBorders>
              <w:bottom w:val="single" w:sz="2" w:space="0" w:color="auto"/>
            </w:tcBorders>
          </w:tcPr>
          <w:p w14:paraId="47F0121D" w14:textId="77777777" w:rsidR="00656739" w:rsidRPr="00062A21" w:rsidRDefault="00656739" w:rsidP="00ED635C">
            <w:pPr>
              <w:rPr>
                <w:sz w:val="18"/>
                <w:szCs w:val="18"/>
              </w:rPr>
            </w:pPr>
            <w:r w:rsidRPr="00062A21">
              <w:rPr>
                <w:sz w:val="18"/>
                <w:szCs w:val="18"/>
              </w:rPr>
              <w:t>97</w:t>
            </w:r>
          </w:p>
          <w:p w14:paraId="5FF3C37E" w14:textId="4360B5B7" w:rsidR="00656739" w:rsidRPr="00062A21" w:rsidRDefault="00656739" w:rsidP="00ED635C">
            <w:pPr>
              <w:rPr>
                <w:sz w:val="18"/>
                <w:szCs w:val="18"/>
              </w:rPr>
            </w:pPr>
          </w:p>
        </w:tc>
        <w:tc>
          <w:tcPr>
            <w:tcW w:w="1070" w:type="dxa"/>
            <w:tcBorders>
              <w:bottom w:val="single" w:sz="2" w:space="0" w:color="auto"/>
            </w:tcBorders>
          </w:tcPr>
          <w:p w14:paraId="259F9443" w14:textId="77777777" w:rsidR="00656739" w:rsidRPr="00062A21" w:rsidRDefault="00656739" w:rsidP="00ED635C">
            <w:pPr>
              <w:rPr>
                <w:sz w:val="18"/>
                <w:szCs w:val="18"/>
              </w:rPr>
            </w:pPr>
            <w:r w:rsidRPr="00062A21">
              <w:rPr>
                <w:sz w:val="18"/>
                <w:szCs w:val="18"/>
              </w:rPr>
              <w:t>98</w:t>
            </w:r>
          </w:p>
          <w:p w14:paraId="76079FDC" w14:textId="1D4C832D" w:rsidR="00656739" w:rsidRPr="00062A21" w:rsidRDefault="00656739" w:rsidP="00ED635C">
            <w:pPr>
              <w:rPr>
                <w:sz w:val="18"/>
                <w:szCs w:val="18"/>
              </w:rPr>
            </w:pPr>
          </w:p>
        </w:tc>
        <w:tc>
          <w:tcPr>
            <w:tcW w:w="1141" w:type="dxa"/>
            <w:tcBorders>
              <w:bottom w:val="single" w:sz="2" w:space="0" w:color="auto"/>
            </w:tcBorders>
          </w:tcPr>
          <w:p w14:paraId="1D8CACBE" w14:textId="77777777" w:rsidR="00656739" w:rsidRPr="00062A21" w:rsidRDefault="00656739" w:rsidP="00ED635C">
            <w:pPr>
              <w:rPr>
                <w:sz w:val="18"/>
                <w:szCs w:val="18"/>
              </w:rPr>
            </w:pPr>
            <w:r w:rsidRPr="00062A21">
              <w:rPr>
                <w:sz w:val="18"/>
                <w:szCs w:val="18"/>
              </w:rPr>
              <w:t>99</w:t>
            </w:r>
          </w:p>
          <w:p w14:paraId="38CBA534" w14:textId="1B511903" w:rsidR="00656739" w:rsidRPr="00062A21" w:rsidRDefault="00656739" w:rsidP="00ED635C">
            <w:pPr>
              <w:rPr>
                <w:sz w:val="18"/>
                <w:szCs w:val="18"/>
              </w:rPr>
            </w:pPr>
          </w:p>
        </w:tc>
        <w:tc>
          <w:tcPr>
            <w:tcW w:w="1086" w:type="dxa"/>
          </w:tcPr>
          <w:p w14:paraId="778D8DDC" w14:textId="77777777" w:rsidR="00656739" w:rsidRPr="00062A21" w:rsidRDefault="00656739" w:rsidP="00ED635C">
            <w:pPr>
              <w:rPr>
                <w:sz w:val="18"/>
                <w:szCs w:val="18"/>
              </w:rPr>
            </w:pPr>
            <w:r w:rsidRPr="00062A21">
              <w:rPr>
                <w:sz w:val="18"/>
                <w:szCs w:val="18"/>
              </w:rPr>
              <w:t>100</w:t>
            </w:r>
          </w:p>
          <w:p w14:paraId="0C882630" w14:textId="5BCE99EC" w:rsidR="00656739" w:rsidRPr="00062A21" w:rsidRDefault="00656739" w:rsidP="00ED635C">
            <w:pPr>
              <w:rPr>
                <w:sz w:val="18"/>
                <w:szCs w:val="18"/>
              </w:rPr>
            </w:pPr>
          </w:p>
        </w:tc>
        <w:tc>
          <w:tcPr>
            <w:tcW w:w="1125" w:type="dxa"/>
          </w:tcPr>
          <w:p w14:paraId="5E2DBD40" w14:textId="77777777" w:rsidR="00656739" w:rsidRPr="00062A21" w:rsidRDefault="00656739" w:rsidP="00ED635C">
            <w:pPr>
              <w:rPr>
                <w:sz w:val="18"/>
                <w:szCs w:val="18"/>
              </w:rPr>
            </w:pPr>
            <w:r w:rsidRPr="00062A21">
              <w:rPr>
                <w:sz w:val="18"/>
                <w:szCs w:val="18"/>
              </w:rPr>
              <w:t>101</w:t>
            </w:r>
          </w:p>
          <w:p w14:paraId="1BC23AD6" w14:textId="1FF3EB85" w:rsidR="00656739" w:rsidRPr="00062A21" w:rsidRDefault="00656739" w:rsidP="00ED635C">
            <w:pPr>
              <w:rPr>
                <w:sz w:val="18"/>
                <w:szCs w:val="18"/>
              </w:rPr>
            </w:pPr>
          </w:p>
        </w:tc>
        <w:tc>
          <w:tcPr>
            <w:tcW w:w="1037" w:type="dxa"/>
          </w:tcPr>
          <w:p w14:paraId="0557DD84" w14:textId="77777777" w:rsidR="00656739" w:rsidRPr="00062A21" w:rsidRDefault="00656739" w:rsidP="00ED635C">
            <w:pPr>
              <w:rPr>
                <w:sz w:val="18"/>
                <w:szCs w:val="18"/>
              </w:rPr>
            </w:pPr>
            <w:r w:rsidRPr="00062A21">
              <w:rPr>
                <w:sz w:val="18"/>
                <w:szCs w:val="18"/>
              </w:rPr>
              <w:t>102</w:t>
            </w:r>
          </w:p>
          <w:p w14:paraId="16D9C628" w14:textId="6B9F1FA9" w:rsidR="00656739" w:rsidRPr="00062A21" w:rsidRDefault="00656739" w:rsidP="00ED635C">
            <w:pPr>
              <w:rPr>
                <w:sz w:val="18"/>
                <w:szCs w:val="18"/>
              </w:rPr>
            </w:pPr>
          </w:p>
        </w:tc>
        <w:tc>
          <w:tcPr>
            <w:tcW w:w="1004" w:type="dxa"/>
          </w:tcPr>
          <w:p w14:paraId="3B939EA9" w14:textId="77777777" w:rsidR="00656739" w:rsidRPr="00062A21" w:rsidRDefault="00656739" w:rsidP="00ED635C">
            <w:pPr>
              <w:rPr>
                <w:sz w:val="18"/>
                <w:szCs w:val="18"/>
              </w:rPr>
            </w:pPr>
            <w:r w:rsidRPr="00062A21">
              <w:rPr>
                <w:sz w:val="18"/>
                <w:szCs w:val="18"/>
              </w:rPr>
              <w:t>103</w:t>
            </w:r>
          </w:p>
          <w:p w14:paraId="293A80BA" w14:textId="528E8823" w:rsidR="00656739" w:rsidRPr="00062A21" w:rsidRDefault="00656739" w:rsidP="00ED635C">
            <w:pPr>
              <w:rPr>
                <w:sz w:val="18"/>
                <w:szCs w:val="18"/>
              </w:rPr>
            </w:pPr>
          </w:p>
        </w:tc>
      </w:tr>
      <w:tr w:rsidR="00656739" w:rsidRPr="00F366C7" w14:paraId="77817781" w14:textId="77777777" w:rsidTr="00656739">
        <w:tc>
          <w:tcPr>
            <w:tcW w:w="776" w:type="dxa"/>
            <w:shd w:val="clear" w:color="auto" w:fill="DADADA" w:themeFill="background2"/>
          </w:tcPr>
          <w:p w14:paraId="135947FE" w14:textId="77777777" w:rsidR="00656739" w:rsidRPr="00F366C7" w:rsidRDefault="00656739" w:rsidP="00ED635C">
            <w:pPr>
              <w:rPr>
                <w:sz w:val="18"/>
                <w:szCs w:val="18"/>
              </w:rPr>
            </w:pPr>
          </w:p>
        </w:tc>
        <w:tc>
          <w:tcPr>
            <w:tcW w:w="1036" w:type="dxa"/>
            <w:tcBorders>
              <w:bottom w:val="single" w:sz="2" w:space="0" w:color="auto"/>
            </w:tcBorders>
          </w:tcPr>
          <w:p w14:paraId="632B99B0" w14:textId="77777777" w:rsidR="00656739" w:rsidRPr="00F366C7" w:rsidRDefault="00656739" w:rsidP="00ED635C">
            <w:pPr>
              <w:rPr>
                <w:sz w:val="18"/>
                <w:szCs w:val="18"/>
              </w:rPr>
            </w:pPr>
            <w:r w:rsidRPr="00F366C7">
              <w:rPr>
                <w:sz w:val="18"/>
                <w:szCs w:val="18"/>
              </w:rPr>
              <w:t>104</w:t>
            </w:r>
          </w:p>
          <w:p w14:paraId="1AB3DA8B" w14:textId="6E49C527" w:rsidR="00656739" w:rsidRPr="00F366C7" w:rsidRDefault="00656739" w:rsidP="00ED635C">
            <w:pPr>
              <w:rPr>
                <w:sz w:val="18"/>
                <w:szCs w:val="18"/>
              </w:rPr>
            </w:pPr>
          </w:p>
        </w:tc>
        <w:tc>
          <w:tcPr>
            <w:tcW w:w="1079" w:type="dxa"/>
            <w:tcBorders>
              <w:bottom w:val="single" w:sz="2" w:space="0" w:color="auto"/>
            </w:tcBorders>
          </w:tcPr>
          <w:p w14:paraId="00D3C5AA" w14:textId="77777777" w:rsidR="00656739" w:rsidRPr="00F366C7" w:rsidRDefault="00656739" w:rsidP="00ED635C">
            <w:pPr>
              <w:rPr>
                <w:sz w:val="18"/>
                <w:szCs w:val="18"/>
              </w:rPr>
            </w:pPr>
            <w:r w:rsidRPr="00F366C7">
              <w:rPr>
                <w:sz w:val="18"/>
                <w:szCs w:val="18"/>
              </w:rPr>
              <w:t>105</w:t>
            </w:r>
          </w:p>
          <w:p w14:paraId="5752C2F4" w14:textId="7027FAA7" w:rsidR="00656739" w:rsidRPr="00F366C7" w:rsidRDefault="00656739" w:rsidP="00ED635C">
            <w:pPr>
              <w:rPr>
                <w:sz w:val="18"/>
                <w:szCs w:val="18"/>
              </w:rPr>
            </w:pPr>
          </w:p>
        </w:tc>
        <w:tc>
          <w:tcPr>
            <w:tcW w:w="1070" w:type="dxa"/>
            <w:tcBorders>
              <w:bottom w:val="single" w:sz="2" w:space="0" w:color="auto"/>
            </w:tcBorders>
          </w:tcPr>
          <w:p w14:paraId="1D0DED53" w14:textId="77777777" w:rsidR="00656739" w:rsidRPr="00F366C7" w:rsidRDefault="00656739" w:rsidP="00ED635C">
            <w:pPr>
              <w:rPr>
                <w:sz w:val="18"/>
                <w:szCs w:val="18"/>
              </w:rPr>
            </w:pPr>
            <w:r w:rsidRPr="00F366C7">
              <w:rPr>
                <w:sz w:val="18"/>
                <w:szCs w:val="18"/>
              </w:rPr>
              <w:t>106</w:t>
            </w:r>
          </w:p>
          <w:p w14:paraId="3A56508F" w14:textId="7FE55DCD" w:rsidR="00656739" w:rsidRPr="00F366C7" w:rsidRDefault="00656739" w:rsidP="00ED635C">
            <w:pPr>
              <w:rPr>
                <w:sz w:val="18"/>
                <w:szCs w:val="18"/>
              </w:rPr>
            </w:pPr>
          </w:p>
        </w:tc>
        <w:tc>
          <w:tcPr>
            <w:tcW w:w="1141" w:type="dxa"/>
          </w:tcPr>
          <w:p w14:paraId="1C5D5BC3" w14:textId="77777777" w:rsidR="00656739" w:rsidRPr="00F366C7" w:rsidRDefault="00656739" w:rsidP="00ED635C">
            <w:pPr>
              <w:rPr>
                <w:sz w:val="18"/>
                <w:szCs w:val="18"/>
              </w:rPr>
            </w:pPr>
            <w:r w:rsidRPr="00F366C7">
              <w:rPr>
                <w:sz w:val="18"/>
                <w:szCs w:val="18"/>
              </w:rPr>
              <w:t>107</w:t>
            </w:r>
          </w:p>
          <w:p w14:paraId="44960B33" w14:textId="11393C65" w:rsidR="00656739" w:rsidRPr="00F366C7" w:rsidRDefault="00656739" w:rsidP="00ED635C">
            <w:pPr>
              <w:rPr>
                <w:sz w:val="18"/>
                <w:szCs w:val="18"/>
              </w:rPr>
            </w:pPr>
          </w:p>
        </w:tc>
        <w:tc>
          <w:tcPr>
            <w:tcW w:w="1086" w:type="dxa"/>
          </w:tcPr>
          <w:p w14:paraId="4B3888AE" w14:textId="77777777" w:rsidR="00656739" w:rsidRPr="00F366C7" w:rsidRDefault="00656739" w:rsidP="00ED635C">
            <w:pPr>
              <w:rPr>
                <w:sz w:val="18"/>
                <w:szCs w:val="18"/>
              </w:rPr>
            </w:pPr>
            <w:r w:rsidRPr="00F366C7">
              <w:rPr>
                <w:sz w:val="18"/>
                <w:szCs w:val="18"/>
              </w:rPr>
              <w:t>108</w:t>
            </w:r>
          </w:p>
          <w:p w14:paraId="52E05D4B" w14:textId="77777777" w:rsidR="00656739" w:rsidRPr="00F366C7" w:rsidRDefault="00656739" w:rsidP="00ED635C">
            <w:pPr>
              <w:rPr>
                <w:sz w:val="18"/>
                <w:szCs w:val="18"/>
              </w:rPr>
            </w:pPr>
          </w:p>
        </w:tc>
        <w:tc>
          <w:tcPr>
            <w:tcW w:w="1125" w:type="dxa"/>
          </w:tcPr>
          <w:p w14:paraId="0467D72C" w14:textId="77777777" w:rsidR="00656739" w:rsidRPr="00F366C7" w:rsidRDefault="00656739" w:rsidP="00ED635C">
            <w:pPr>
              <w:rPr>
                <w:sz w:val="18"/>
                <w:szCs w:val="18"/>
              </w:rPr>
            </w:pPr>
            <w:r w:rsidRPr="00F366C7">
              <w:rPr>
                <w:sz w:val="18"/>
                <w:szCs w:val="18"/>
              </w:rPr>
              <w:t>109</w:t>
            </w:r>
          </w:p>
          <w:p w14:paraId="1EB66D0E" w14:textId="77777777" w:rsidR="00656739" w:rsidRPr="00F366C7" w:rsidRDefault="00656739" w:rsidP="00ED635C">
            <w:pPr>
              <w:rPr>
                <w:sz w:val="18"/>
                <w:szCs w:val="18"/>
              </w:rPr>
            </w:pPr>
          </w:p>
        </w:tc>
        <w:tc>
          <w:tcPr>
            <w:tcW w:w="1037" w:type="dxa"/>
          </w:tcPr>
          <w:p w14:paraId="57828328" w14:textId="77777777" w:rsidR="00656739" w:rsidRPr="00F366C7" w:rsidRDefault="00656739" w:rsidP="00ED635C">
            <w:pPr>
              <w:rPr>
                <w:sz w:val="18"/>
                <w:szCs w:val="18"/>
              </w:rPr>
            </w:pPr>
            <w:r w:rsidRPr="00F366C7">
              <w:rPr>
                <w:sz w:val="18"/>
                <w:szCs w:val="18"/>
              </w:rPr>
              <w:t>110</w:t>
            </w:r>
          </w:p>
          <w:p w14:paraId="44EE83E7" w14:textId="77777777" w:rsidR="00656739" w:rsidRPr="00F366C7" w:rsidRDefault="00656739" w:rsidP="00ED635C">
            <w:pPr>
              <w:rPr>
                <w:sz w:val="18"/>
                <w:szCs w:val="18"/>
              </w:rPr>
            </w:pPr>
          </w:p>
        </w:tc>
        <w:tc>
          <w:tcPr>
            <w:tcW w:w="1004" w:type="dxa"/>
          </w:tcPr>
          <w:p w14:paraId="0D46FDC0" w14:textId="77777777" w:rsidR="00656739" w:rsidRPr="00F366C7" w:rsidRDefault="00656739" w:rsidP="00ED635C">
            <w:pPr>
              <w:rPr>
                <w:sz w:val="18"/>
                <w:szCs w:val="18"/>
              </w:rPr>
            </w:pPr>
            <w:r w:rsidRPr="00F366C7">
              <w:rPr>
                <w:sz w:val="18"/>
                <w:szCs w:val="18"/>
              </w:rPr>
              <w:t>111</w:t>
            </w:r>
          </w:p>
        </w:tc>
      </w:tr>
      <w:tr w:rsidR="00656739" w:rsidRPr="00363B5E" w14:paraId="5551080C" w14:textId="77777777" w:rsidTr="00656739">
        <w:tc>
          <w:tcPr>
            <w:tcW w:w="776" w:type="dxa"/>
            <w:shd w:val="clear" w:color="auto" w:fill="DADADA" w:themeFill="background2"/>
          </w:tcPr>
          <w:p w14:paraId="3CD27804" w14:textId="77777777" w:rsidR="00656739" w:rsidRPr="00363B5E" w:rsidRDefault="00656739" w:rsidP="00ED635C">
            <w:pPr>
              <w:rPr>
                <w:sz w:val="18"/>
                <w:szCs w:val="18"/>
              </w:rPr>
            </w:pPr>
          </w:p>
        </w:tc>
        <w:tc>
          <w:tcPr>
            <w:tcW w:w="1036" w:type="dxa"/>
          </w:tcPr>
          <w:p w14:paraId="7152F782" w14:textId="77777777" w:rsidR="00656739" w:rsidRPr="00363B5E" w:rsidRDefault="00656739" w:rsidP="00ED635C">
            <w:pPr>
              <w:rPr>
                <w:sz w:val="18"/>
                <w:szCs w:val="18"/>
              </w:rPr>
            </w:pPr>
            <w:r w:rsidRPr="00363B5E">
              <w:rPr>
                <w:sz w:val="18"/>
                <w:szCs w:val="18"/>
              </w:rPr>
              <w:t>112</w:t>
            </w:r>
          </w:p>
          <w:p w14:paraId="16EE3010" w14:textId="1F1D555E" w:rsidR="00656739" w:rsidRPr="00363B5E" w:rsidRDefault="00656739" w:rsidP="00ED635C">
            <w:pPr>
              <w:rPr>
                <w:sz w:val="18"/>
                <w:szCs w:val="18"/>
              </w:rPr>
            </w:pPr>
          </w:p>
        </w:tc>
        <w:tc>
          <w:tcPr>
            <w:tcW w:w="1079" w:type="dxa"/>
          </w:tcPr>
          <w:p w14:paraId="4AB696C6" w14:textId="77777777" w:rsidR="00656739" w:rsidRPr="00363B5E" w:rsidRDefault="00656739" w:rsidP="00ED635C">
            <w:pPr>
              <w:rPr>
                <w:sz w:val="18"/>
                <w:szCs w:val="18"/>
              </w:rPr>
            </w:pPr>
            <w:r w:rsidRPr="00363B5E">
              <w:rPr>
                <w:sz w:val="18"/>
                <w:szCs w:val="18"/>
              </w:rPr>
              <w:t>113</w:t>
            </w:r>
          </w:p>
          <w:p w14:paraId="59C31646" w14:textId="48C7DC51" w:rsidR="00656739" w:rsidRPr="00363B5E" w:rsidRDefault="00656739" w:rsidP="00ED635C">
            <w:pPr>
              <w:rPr>
                <w:sz w:val="18"/>
                <w:szCs w:val="18"/>
              </w:rPr>
            </w:pPr>
          </w:p>
        </w:tc>
        <w:tc>
          <w:tcPr>
            <w:tcW w:w="1070" w:type="dxa"/>
          </w:tcPr>
          <w:p w14:paraId="2C3A6E4C" w14:textId="77777777" w:rsidR="00656739" w:rsidRPr="00363B5E" w:rsidRDefault="00656739" w:rsidP="00ED635C">
            <w:pPr>
              <w:rPr>
                <w:sz w:val="18"/>
                <w:szCs w:val="18"/>
              </w:rPr>
            </w:pPr>
            <w:r w:rsidRPr="00363B5E">
              <w:rPr>
                <w:sz w:val="18"/>
                <w:szCs w:val="18"/>
              </w:rPr>
              <w:t>114</w:t>
            </w:r>
          </w:p>
          <w:p w14:paraId="58A61E8B" w14:textId="365BEECF" w:rsidR="00656739" w:rsidRPr="00363B5E" w:rsidRDefault="00656739" w:rsidP="00ED635C">
            <w:pPr>
              <w:rPr>
                <w:sz w:val="18"/>
                <w:szCs w:val="18"/>
              </w:rPr>
            </w:pPr>
          </w:p>
        </w:tc>
        <w:tc>
          <w:tcPr>
            <w:tcW w:w="1141" w:type="dxa"/>
          </w:tcPr>
          <w:p w14:paraId="77EE9887" w14:textId="77777777" w:rsidR="00656739" w:rsidRPr="00363B5E" w:rsidRDefault="00656739" w:rsidP="00ED635C">
            <w:pPr>
              <w:rPr>
                <w:sz w:val="18"/>
                <w:szCs w:val="18"/>
              </w:rPr>
            </w:pPr>
            <w:r w:rsidRPr="00363B5E">
              <w:rPr>
                <w:sz w:val="18"/>
                <w:szCs w:val="18"/>
              </w:rPr>
              <w:t>115</w:t>
            </w:r>
          </w:p>
          <w:p w14:paraId="175E71AD" w14:textId="77777777" w:rsidR="00656739" w:rsidRPr="00363B5E" w:rsidRDefault="00656739" w:rsidP="00ED635C">
            <w:pPr>
              <w:rPr>
                <w:sz w:val="18"/>
                <w:szCs w:val="18"/>
              </w:rPr>
            </w:pPr>
          </w:p>
        </w:tc>
        <w:tc>
          <w:tcPr>
            <w:tcW w:w="1086" w:type="dxa"/>
          </w:tcPr>
          <w:p w14:paraId="1D3BAC6D" w14:textId="77777777" w:rsidR="00656739" w:rsidRPr="00363B5E" w:rsidRDefault="00656739" w:rsidP="00ED635C">
            <w:pPr>
              <w:rPr>
                <w:sz w:val="18"/>
                <w:szCs w:val="18"/>
              </w:rPr>
            </w:pPr>
            <w:r w:rsidRPr="00363B5E">
              <w:rPr>
                <w:sz w:val="18"/>
                <w:szCs w:val="18"/>
              </w:rPr>
              <w:t>116</w:t>
            </w:r>
          </w:p>
          <w:p w14:paraId="15529C61" w14:textId="77777777" w:rsidR="00656739" w:rsidRPr="00363B5E" w:rsidRDefault="00656739" w:rsidP="00ED635C">
            <w:pPr>
              <w:rPr>
                <w:sz w:val="18"/>
                <w:szCs w:val="18"/>
              </w:rPr>
            </w:pPr>
          </w:p>
        </w:tc>
        <w:tc>
          <w:tcPr>
            <w:tcW w:w="1125" w:type="dxa"/>
          </w:tcPr>
          <w:p w14:paraId="1D45F35B" w14:textId="77777777" w:rsidR="00656739" w:rsidRPr="00363B5E" w:rsidRDefault="00656739" w:rsidP="00ED635C">
            <w:pPr>
              <w:rPr>
                <w:sz w:val="18"/>
                <w:szCs w:val="18"/>
              </w:rPr>
            </w:pPr>
            <w:r w:rsidRPr="00363B5E">
              <w:rPr>
                <w:sz w:val="18"/>
                <w:szCs w:val="18"/>
              </w:rPr>
              <w:t>117</w:t>
            </w:r>
          </w:p>
          <w:p w14:paraId="1F95B3CA" w14:textId="77777777" w:rsidR="00656739" w:rsidRPr="00363B5E" w:rsidRDefault="00656739" w:rsidP="00ED635C">
            <w:pPr>
              <w:rPr>
                <w:sz w:val="18"/>
                <w:szCs w:val="18"/>
              </w:rPr>
            </w:pPr>
          </w:p>
        </w:tc>
        <w:tc>
          <w:tcPr>
            <w:tcW w:w="1037" w:type="dxa"/>
          </w:tcPr>
          <w:p w14:paraId="4D1F1C08" w14:textId="77777777" w:rsidR="00656739" w:rsidRPr="00363B5E" w:rsidRDefault="00656739" w:rsidP="00ED635C">
            <w:pPr>
              <w:rPr>
                <w:sz w:val="18"/>
                <w:szCs w:val="18"/>
              </w:rPr>
            </w:pPr>
            <w:r w:rsidRPr="00363B5E">
              <w:rPr>
                <w:sz w:val="18"/>
                <w:szCs w:val="18"/>
              </w:rPr>
              <w:t>118</w:t>
            </w:r>
          </w:p>
          <w:p w14:paraId="3D833BF8" w14:textId="77777777" w:rsidR="00656739" w:rsidRPr="00363B5E" w:rsidRDefault="00656739" w:rsidP="00ED635C">
            <w:pPr>
              <w:rPr>
                <w:sz w:val="18"/>
                <w:szCs w:val="18"/>
              </w:rPr>
            </w:pPr>
          </w:p>
        </w:tc>
        <w:tc>
          <w:tcPr>
            <w:tcW w:w="1004" w:type="dxa"/>
          </w:tcPr>
          <w:p w14:paraId="6EA0637F" w14:textId="77777777" w:rsidR="00656739" w:rsidRPr="00363B5E" w:rsidRDefault="00656739" w:rsidP="00ED635C">
            <w:pPr>
              <w:rPr>
                <w:sz w:val="18"/>
                <w:szCs w:val="18"/>
              </w:rPr>
            </w:pPr>
            <w:r w:rsidRPr="00363B5E">
              <w:rPr>
                <w:sz w:val="18"/>
                <w:szCs w:val="18"/>
              </w:rPr>
              <w:t>119</w:t>
            </w:r>
          </w:p>
          <w:p w14:paraId="1A15E724" w14:textId="77777777" w:rsidR="00656739" w:rsidRPr="00363B5E" w:rsidRDefault="00656739" w:rsidP="00ED635C">
            <w:pPr>
              <w:rPr>
                <w:sz w:val="18"/>
                <w:szCs w:val="18"/>
              </w:rPr>
            </w:pPr>
          </w:p>
        </w:tc>
      </w:tr>
      <w:tr w:rsidR="003A1D29" w14:paraId="16FADF7D" w14:textId="77777777" w:rsidTr="00656739">
        <w:tc>
          <w:tcPr>
            <w:tcW w:w="776" w:type="dxa"/>
            <w:shd w:val="clear" w:color="auto" w:fill="DADADA" w:themeFill="background2"/>
          </w:tcPr>
          <w:p w14:paraId="20AEA880" w14:textId="77777777" w:rsidR="00656739" w:rsidRDefault="00656739" w:rsidP="00ED635C"/>
        </w:tc>
        <w:tc>
          <w:tcPr>
            <w:tcW w:w="1036" w:type="dxa"/>
          </w:tcPr>
          <w:p w14:paraId="6782FECE" w14:textId="77777777" w:rsidR="00656739" w:rsidRDefault="00656739" w:rsidP="00ED635C">
            <w:r>
              <w:t>120</w:t>
            </w:r>
          </w:p>
          <w:p w14:paraId="2776098B" w14:textId="77777777" w:rsidR="00656739" w:rsidRDefault="00656739" w:rsidP="00ED635C"/>
        </w:tc>
        <w:tc>
          <w:tcPr>
            <w:tcW w:w="1079" w:type="dxa"/>
          </w:tcPr>
          <w:p w14:paraId="7658D1C4" w14:textId="1565D733" w:rsidR="00656739" w:rsidRDefault="007A1266" w:rsidP="00ED635C">
            <w:r>
              <w:t>121</w:t>
            </w:r>
          </w:p>
        </w:tc>
        <w:tc>
          <w:tcPr>
            <w:tcW w:w="1070" w:type="dxa"/>
          </w:tcPr>
          <w:p w14:paraId="487435DA" w14:textId="3A0AAF33" w:rsidR="00656739" w:rsidRDefault="007A1266" w:rsidP="00ED635C">
            <w:r>
              <w:t>122</w:t>
            </w:r>
          </w:p>
        </w:tc>
        <w:tc>
          <w:tcPr>
            <w:tcW w:w="1141" w:type="dxa"/>
          </w:tcPr>
          <w:p w14:paraId="2D42CA88" w14:textId="6ACD6849" w:rsidR="00656739" w:rsidRDefault="007A1266" w:rsidP="00ED635C">
            <w:r>
              <w:t>123</w:t>
            </w:r>
          </w:p>
        </w:tc>
        <w:tc>
          <w:tcPr>
            <w:tcW w:w="1086" w:type="dxa"/>
          </w:tcPr>
          <w:p w14:paraId="7660912E" w14:textId="4A15A36D" w:rsidR="00656739" w:rsidRDefault="007A1266" w:rsidP="00ED635C">
            <w:r>
              <w:t>124</w:t>
            </w:r>
          </w:p>
        </w:tc>
        <w:tc>
          <w:tcPr>
            <w:tcW w:w="1125" w:type="dxa"/>
          </w:tcPr>
          <w:p w14:paraId="71AE8061" w14:textId="6B7D1A8E" w:rsidR="00656739" w:rsidRDefault="007A1266" w:rsidP="00ED635C">
            <w:r>
              <w:t>125</w:t>
            </w:r>
          </w:p>
        </w:tc>
        <w:tc>
          <w:tcPr>
            <w:tcW w:w="1037" w:type="dxa"/>
          </w:tcPr>
          <w:p w14:paraId="4E7FEE04" w14:textId="5A5E682A" w:rsidR="00656739" w:rsidRDefault="007A1266" w:rsidP="00ED635C">
            <w:r>
              <w:t>126</w:t>
            </w:r>
          </w:p>
        </w:tc>
        <w:tc>
          <w:tcPr>
            <w:tcW w:w="1004" w:type="dxa"/>
          </w:tcPr>
          <w:p w14:paraId="1CDAF522" w14:textId="3B736DFA" w:rsidR="00656739" w:rsidRDefault="007A1266" w:rsidP="00ED635C">
            <w:r>
              <w:t>127</w:t>
            </w:r>
          </w:p>
        </w:tc>
      </w:tr>
    </w:tbl>
    <w:p w14:paraId="315C727D" w14:textId="77777777" w:rsidR="00656739" w:rsidRDefault="00656739" w:rsidP="00656739"/>
    <w:p w14:paraId="7C5969C5" w14:textId="77777777" w:rsidR="00656739" w:rsidRDefault="00656739">
      <w:pPr>
        <w:rPr>
          <w:caps/>
          <w:color w:val="5D220D" w:themeColor="accent1" w:themeShade="7F"/>
          <w:spacing w:val="15"/>
        </w:rPr>
      </w:pPr>
      <w:r>
        <w:br w:type="page"/>
      </w:r>
    </w:p>
    <w:p w14:paraId="6B0263F2" w14:textId="3A196C38" w:rsidR="00371CF7" w:rsidRDefault="00371CF7" w:rsidP="00371CF7">
      <w:pPr>
        <w:pStyle w:val="Heading3"/>
      </w:pPr>
      <w:bookmarkStart w:id="1335" w:name="_Toc243305828"/>
      <w:r>
        <w:lastRenderedPageBreak/>
        <w:t>{R1} Operations</w:t>
      </w:r>
      <w:bookmarkEnd w:id="1333"/>
      <w:bookmarkEnd w:id="1335"/>
    </w:p>
    <w:tbl>
      <w:tblPr>
        <w:tblStyle w:val="TableGrid"/>
        <w:tblW w:w="0" w:type="auto"/>
        <w:tblLook w:val="04A0" w:firstRow="1" w:lastRow="0" w:firstColumn="1" w:lastColumn="0" w:noHBand="0" w:noVBand="1"/>
      </w:tblPr>
      <w:tblGrid>
        <w:gridCol w:w="419"/>
        <w:gridCol w:w="1180"/>
        <w:gridCol w:w="1193"/>
        <w:gridCol w:w="1388"/>
        <w:gridCol w:w="1159"/>
        <w:gridCol w:w="1033"/>
        <w:gridCol w:w="1134"/>
        <w:gridCol w:w="983"/>
        <w:gridCol w:w="861"/>
      </w:tblGrid>
      <w:tr w:rsidR="00371CF7" w:rsidRPr="00B65347" w14:paraId="60EEBB6F" w14:textId="77777777" w:rsidTr="00341FC6">
        <w:tc>
          <w:tcPr>
            <w:tcW w:w="615" w:type="dxa"/>
            <w:tcBorders>
              <w:bottom w:val="single" w:sz="4" w:space="0" w:color="auto"/>
            </w:tcBorders>
            <w:shd w:val="clear" w:color="auto" w:fill="C4C4C4" w:themeFill="background2" w:themeFillShade="E6"/>
          </w:tcPr>
          <w:p w14:paraId="55C11DBE" w14:textId="77777777" w:rsidR="00371CF7" w:rsidRPr="003E1B5C" w:rsidRDefault="00371CF7" w:rsidP="00ED635C">
            <w:pPr>
              <w:jc w:val="center"/>
            </w:pPr>
          </w:p>
        </w:tc>
        <w:tc>
          <w:tcPr>
            <w:tcW w:w="1116" w:type="dxa"/>
            <w:tcBorders>
              <w:bottom w:val="single" w:sz="4" w:space="0" w:color="auto"/>
            </w:tcBorders>
            <w:shd w:val="clear" w:color="auto" w:fill="C4C4C4" w:themeFill="background2" w:themeFillShade="E6"/>
          </w:tcPr>
          <w:p w14:paraId="6C9EF257" w14:textId="77777777" w:rsidR="00371CF7" w:rsidRPr="003E1B5C" w:rsidRDefault="00371CF7" w:rsidP="00ED635C">
            <w:pPr>
              <w:jc w:val="center"/>
            </w:pPr>
            <w:r w:rsidRPr="003E1B5C">
              <w:t>0</w:t>
            </w:r>
          </w:p>
        </w:tc>
        <w:tc>
          <w:tcPr>
            <w:tcW w:w="1146" w:type="dxa"/>
            <w:tcBorders>
              <w:bottom w:val="single" w:sz="4" w:space="0" w:color="auto"/>
            </w:tcBorders>
            <w:shd w:val="clear" w:color="auto" w:fill="C4C4C4" w:themeFill="background2" w:themeFillShade="E6"/>
          </w:tcPr>
          <w:p w14:paraId="28C3D829" w14:textId="77777777" w:rsidR="00371CF7" w:rsidRPr="003E1B5C" w:rsidRDefault="00371CF7" w:rsidP="00ED635C">
            <w:pPr>
              <w:jc w:val="center"/>
            </w:pPr>
            <w:r w:rsidRPr="003E1B5C">
              <w:t>1</w:t>
            </w:r>
          </w:p>
        </w:tc>
        <w:tc>
          <w:tcPr>
            <w:tcW w:w="1317" w:type="dxa"/>
            <w:tcBorders>
              <w:bottom w:val="single" w:sz="4" w:space="0" w:color="auto"/>
            </w:tcBorders>
            <w:shd w:val="clear" w:color="auto" w:fill="C4C4C4" w:themeFill="background2" w:themeFillShade="E6"/>
          </w:tcPr>
          <w:p w14:paraId="7C486DBD" w14:textId="77777777" w:rsidR="00371CF7" w:rsidRPr="003E1B5C" w:rsidRDefault="00371CF7" w:rsidP="00ED635C">
            <w:pPr>
              <w:jc w:val="center"/>
            </w:pPr>
            <w:r w:rsidRPr="003E1B5C">
              <w:t>2</w:t>
            </w:r>
          </w:p>
        </w:tc>
        <w:tc>
          <w:tcPr>
            <w:tcW w:w="1127" w:type="dxa"/>
            <w:tcBorders>
              <w:bottom w:val="single" w:sz="4" w:space="0" w:color="auto"/>
            </w:tcBorders>
            <w:shd w:val="clear" w:color="auto" w:fill="C4C4C4" w:themeFill="background2" w:themeFillShade="E6"/>
          </w:tcPr>
          <w:p w14:paraId="01A6EB7E" w14:textId="77777777" w:rsidR="00371CF7" w:rsidRPr="003E1B5C" w:rsidRDefault="00371CF7" w:rsidP="00ED635C">
            <w:pPr>
              <w:jc w:val="center"/>
            </w:pPr>
            <w:r w:rsidRPr="003E1B5C">
              <w:t>3</w:t>
            </w:r>
          </w:p>
        </w:tc>
        <w:tc>
          <w:tcPr>
            <w:tcW w:w="1043" w:type="dxa"/>
            <w:tcBorders>
              <w:bottom w:val="single" w:sz="4" w:space="0" w:color="auto"/>
            </w:tcBorders>
            <w:shd w:val="clear" w:color="auto" w:fill="C4C4C4" w:themeFill="background2" w:themeFillShade="E6"/>
          </w:tcPr>
          <w:p w14:paraId="7BA4EFC0" w14:textId="77777777" w:rsidR="00371CF7" w:rsidRPr="003E1B5C" w:rsidRDefault="00371CF7" w:rsidP="00ED635C">
            <w:pPr>
              <w:jc w:val="center"/>
            </w:pPr>
            <w:r w:rsidRPr="003E1B5C">
              <w:t>4</w:t>
            </w:r>
          </w:p>
        </w:tc>
        <w:tc>
          <w:tcPr>
            <w:tcW w:w="1107" w:type="dxa"/>
            <w:tcBorders>
              <w:bottom w:val="single" w:sz="4" w:space="0" w:color="auto"/>
            </w:tcBorders>
            <w:shd w:val="clear" w:color="auto" w:fill="C4C4C4" w:themeFill="background2" w:themeFillShade="E6"/>
          </w:tcPr>
          <w:p w14:paraId="018E94B0" w14:textId="77777777" w:rsidR="00371CF7" w:rsidRPr="003E1B5C" w:rsidRDefault="00371CF7" w:rsidP="00ED635C">
            <w:pPr>
              <w:jc w:val="center"/>
            </w:pPr>
            <w:r w:rsidRPr="003E1B5C">
              <w:t>5</w:t>
            </w:r>
          </w:p>
        </w:tc>
        <w:tc>
          <w:tcPr>
            <w:tcW w:w="972" w:type="dxa"/>
            <w:tcBorders>
              <w:bottom w:val="single" w:sz="4" w:space="0" w:color="auto"/>
            </w:tcBorders>
            <w:shd w:val="clear" w:color="auto" w:fill="C4C4C4" w:themeFill="background2" w:themeFillShade="E6"/>
          </w:tcPr>
          <w:p w14:paraId="55EACD39" w14:textId="77777777" w:rsidR="00371CF7" w:rsidRPr="003E1B5C" w:rsidRDefault="00371CF7" w:rsidP="00ED635C">
            <w:pPr>
              <w:jc w:val="center"/>
            </w:pPr>
            <w:r w:rsidRPr="003E1B5C">
              <w:t>6</w:t>
            </w:r>
          </w:p>
        </w:tc>
        <w:tc>
          <w:tcPr>
            <w:tcW w:w="907" w:type="dxa"/>
            <w:tcBorders>
              <w:bottom w:val="single" w:sz="4" w:space="0" w:color="auto"/>
            </w:tcBorders>
            <w:shd w:val="clear" w:color="auto" w:fill="C4C4C4" w:themeFill="background2" w:themeFillShade="E6"/>
          </w:tcPr>
          <w:p w14:paraId="2BCFE0C5" w14:textId="77777777" w:rsidR="00371CF7" w:rsidRPr="003E1B5C" w:rsidRDefault="00371CF7" w:rsidP="00ED635C">
            <w:pPr>
              <w:jc w:val="center"/>
            </w:pPr>
            <w:r w:rsidRPr="003E1B5C">
              <w:t>7</w:t>
            </w:r>
          </w:p>
        </w:tc>
      </w:tr>
      <w:tr w:rsidR="00371CF7" w14:paraId="01AE3EC4" w14:textId="77777777" w:rsidTr="00341FC6">
        <w:tc>
          <w:tcPr>
            <w:tcW w:w="615" w:type="dxa"/>
            <w:shd w:val="clear" w:color="auto" w:fill="C4C4C4" w:themeFill="background2" w:themeFillShade="E6"/>
          </w:tcPr>
          <w:p w14:paraId="4199714F" w14:textId="77777777" w:rsidR="00371CF7" w:rsidRPr="003E1B5C" w:rsidRDefault="00371CF7" w:rsidP="00ED635C">
            <w:pPr>
              <w:jc w:val="center"/>
            </w:pPr>
            <w:r w:rsidRPr="003E1B5C">
              <w:t>0x</w:t>
            </w:r>
          </w:p>
        </w:tc>
        <w:tc>
          <w:tcPr>
            <w:tcW w:w="1116" w:type="dxa"/>
            <w:tcBorders>
              <w:bottom w:val="single" w:sz="4" w:space="0" w:color="auto"/>
            </w:tcBorders>
            <w:shd w:val="clear" w:color="auto" w:fill="F0AE97" w:themeFill="accent1" w:themeFillTint="66"/>
          </w:tcPr>
          <w:p w14:paraId="369CB153" w14:textId="77777777" w:rsidR="00371CF7" w:rsidRDefault="00371CF7" w:rsidP="00ED635C">
            <w:pPr>
              <w:rPr>
                <w:sz w:val="18"/>
                <w:szCs w:val="18"/>
              </w:rPr>
            </w:pPr>
            <w:r>
              <w:rPr>
                <w:sz w:val="18"/>
                <w:szCs w:val="18"/>
              </w:rPr>
              <w:t>0</w:t>
            </w:r>
          </w:p>
          <w:p w14:paraId="344B9DE3" w14:textId="77777777" w:rsidR="00371CF7" w:rsidRPr="00C160F6" w:rsidRDefault="00371CF7" w:rsidP="00ED635C">
            <w:pPr>
              <w:rPr>
                <w:sz w:val="18"/>
                <w:szCs w:val="18"/>
              </w:rPr>
            </w:pPr>
            <w:r>
              <w:rPr>
                <w:sz w:val="18"/>
                <w:szCs w:val="18"/>
              </w:rPr>
              <w:t>CNTLZ</w:t>
            </w:r>
          </w:p>
        </w:tc>
        <w:tc>
          <w:tcPr>
            <w:tcW w:w="1146" w:type="dxa"/>
            <w:tcBorders>
              <w:bottom w:val="single" w:sz="4" w:space="0" w:color="auto"/>
            </w:tcBorders>
            <w:shd w:val="clear" w:color="auto" w:fill="F0AE97" w:themeFill="accent1" w:themeFillTint="66"/>
          </w:tcPr>
          <w:p w14:paraId="53F4D40C" w14:textId="77777777" w:rsidR="00371CF7" w:rsidRDefault="00371CF7" w:rsidP="00ED635C">
            <w:pPr>
              <w:rPr>
                <w:sz w:val="18"/>
                <w:szCs w:val="18"/>
              </w:rPr>
            </w:pPr>
            <w:r>
              <w:rPr>
                <w:sz w:val="18"/>
                <w:szCs w:val="18"/>
              </w:rPr>
              <w:t>1</w:t>
            </w:r>
          </w:p>
          <w:p w14:paraId="7277AE3E" w14:textId="77777777" w:rsidR="00371CF7" w:rsidRPr="00C160F6" w:rsidRDefault="00371CF7" w:rsidP="00ED635C">
            <w:pPr>
              <w:rPr>
                <w:sz w:val="18"/>
                <w:szCs w:val="18"/>
              </w:rPr>
            </w:pPr>
            <w:r>
              <w:rPr>
                <w:sz w:val="18"/>
                <w:szCs w:val="18"/>
              </w:rPr>
              <w:t>CNTLO</w:t>
            </w:r>
          </w:p>
        </w:tc>
        <w:tc>
          <w:tcPr>
            <w:tcW w:w="1317" w:type="dxa"/>
            <w:tcBorders>
              <w:bottom w:val="single" w:sz="4" w:space="0" w:color="auto"/>
            </w:tcBorders>
            <w:shd w:val="clear" w:color="auto" w:fill="F0AE97" w:themeFill="accent1" w:themeFillTint="66"/>
          </w:tcPr>
          <w:p w14:paraId="74647136" w14:textId="77777777" w:rsidR="00371CF7" w:rsidRDefault="00371CF7" w:rsidP="00ED635C">
            <w:pPr>
              <w:rPr>
                <w:sz w:val="18"/>
                <w:szCs w:val="18"/>
              </w:rPr>
            </w:pPr>
            <w:r>
              <w:rPr>
                <w:sz w:val="18"/>
                <w:szCs w:val="18"/>
              </w:rPr>
              <w:t>2</w:t>
            </w:r>
          </w:p>
          <w:p w14:paraId="4C582C03" w14:textId="77777777" w:rsidR="00371CF7" w:rsidRPr="00C160F6" w:rsidRDefault="00371CF7" w:rsidP="00ED635C">
            <w:pPr>
              <w:rPr>
                <w:sz w:val="18"/>
                <w:szCs w:val="18"/>
              </w:rPr>
            </w:pPr>
            <w:r>
              <w:rPr>
                <w:sz w:val="18"/>
                <w:szCs w:val="18"/>
              </w:rPr>
              <w:t>CNTPOP</w:t>
            </w:r>
          </w:p>
        </w:tc>
        <w:tc>
          <w:tcPr>
            <w:tcW w:w="1127" w:type="dxa"/>
            <w:tcBorders>
              <w:bottom w:val="single" w:sz="4" w:space="0" w:color="auto"/>
            </w:tcBorders>
          </w:tcPr>
          <w:p w14:paraId="6D9D519E" w14:textId="77777777" w:rsidR="00371CF7" w:rsidRDefault="00371CF7" w:rsidP="00ED635C">
            <w:pPr>
              <w:rPr>
                <w:sz w:val="18"/>
                <w:szCs w:val="18"/>
              </w:rPr>
            </w:pPr>
            <w:r>
              <w:rPr>
                <w:sz w:val="18"/>
                <w:szCs w:val="18"/>
              </w:rPr>
              <w:t>3</w:t>
            </w:r>
          </w:p>
          <w:p w14:paraId="47511522" w14:textId="10494131" w:rsidR="00371CF7" w:rsidRPr="00C160F6" w:rsidRDefault="00451AEA" w:rsidP="00ED635C">
            <w:pPr>
              <w:rPr>
                <w:sz w:val="18"/>
                <w:szCs w:val="18"/>
              </w:rPr>
            </w:pPr>
            <w:r>
              <w:rPr>
                <w:sz w:val="18"/>
                <w:szCs w:val="18"/>
              </w:rPr>
              <w:t>LOPOS</w:t>
            </w:r>
          </w:p>
        </w:tc>
        <w:tc>
          <w:tcPr>
            <w:tcW w:w="1043" w:type="dxa"/>
            <w:tcBorders>
              <w:bottom w:val="single" w:sz="4" w:space="0" w:color="auto"/>
            </w:tcBorders>
            <w:shd w:val="clear" w:color="auto" w:fill="F0AE97" w:themeFill="accent1" w:themeFillTint="66"/>
          </w:tcPr>
          <w:p w14:paraId="0CA48136" w14:textId="77777777" w:rsidR="00371CF7" w:rsidRDefault="00371CF7" w:rsidP="00ED635C">
            <w:pPr>
              <w:rPr>
                <w:sz w:val="18"/>
                <w:szCs w:val="18"/>
              </w:rPr>
            </w:pPr>
            <w:r>
              <w:rPr>
                <w:sz w:val="18"/>
                <w:szCs w:val="18"/>
              </w:rPr>
              <w:t>4</w:t>
            </w:r>
          </w:p>
          <w:p w14:paraId="1DFDAF83" w14:textId="77777777" w:rsidR="00371CF7" w:rsidRPr="00C160F6" w:rsidRDefault="00371CF7" w:rsidP="00ED635C">
            <w:pPr>
              <w:rPr>
                <w:sz w:val="18"/>
                <w:szCs w:val="18"/>
              </w:rPr>
            </w:pPr>
            <w:r>
              <w:rPr>
                <w:sz w:val="18"/>
                <w:szCs w:val="18"/>
              </w:rPr>
              <w:t>SQRT</w:t>
            </w:r>
          </w:p>
        </w:tc>
        <w:tc>
          <w:tcPr>
            <w:tcW w:w="1107" w:type="dxa"/>
            <w:tcBorders>
              <w:bottom w:val="single" w:sz="4" w:space="0" w:color="auto"/>
            </w:tcBorders>
            <w:shd w:val="clear" w:color="auto" w:fill="F0AE97" w:themeFill="accent1" w:themeFillTint="66"/>
          </w:tcPr>
          <w:p w14:paraId="28430597" w14:textId="77777777" w:rsidR="00371CF7" w:rsidRDefault="00371CF7" w:rsidP="00ED635C">
            <w:pPr>
              <w:rPr>
                <w:sz w:val="18"/>
                <w:szCs w:val="18"/>
              </w:rPr>
            </w:pPr>
            <w:r>
              <w:rPr>
                <w:sz w:val="18"/>
                <w:szCs w:val="18"/>
              </w:rPr>
              <w:t>5</w:t>
            </w:r>
          </w:p>
          <w:p w14:paraId="2E3A32E5" w14:textId="77777777" w:rsidR="00371CF7" w:rsidRPr="00C160F6" w:rsidRDefault="00371CF7" w:rsidP="00ED635C">
            <w:pPr>
              <w:rPr>
                <w:sz w:val="18"/>
                <w:szCs w:val="18"/>
              </w:rPr>
            </w:pPr>
            <w:r>
              <w:rPr>
                <w:sz w:val="18"/>
                <w:szCs w:val="18"/>
              </w:rPr>
              <w:t>REVBIT</w:t>
            </w:r>
          </w:p>
        </w:tc>
        <w:tc>
          <w:tcPr>
            <w:tcW w:w="972" w:type="dxa"/>
            <w:tcBorders>
              <w:bottom w:val="single" w:sz="4" w:space="0" w:color="auto"/>
            </w:tcBorders>
          </w:tcPr>
          <w:p w14:paraId="09BF4825" w14:textId="77777777" w:rsidR="00371CF7" w:rsidRDefault="00371CF7" w:rsidP="00ED635C">
            <w:pPr>
              <w:rPr>
                <w:sz w:val="18"/>
                <w:szCs w:val="18"/>
              </w:rPr>
            </w:pPr>
            <w:r>
              <w:rPr>
                <w:sz w:val="18"/>
                <w:szCs w:val="18"/>
              </w:rPr>
              <w:t>6</w:t>
            </w:r>
          </w:p>
          <w:p w14:paraId="0A3F7BD3" w14:textId="77777777" w:rsidR="00371CF7" w:rsidRPr="00C160F6" w:rsidRDefault="00371CF7" w:rsidP="00ED635C">
            <w:pPr>
              <w:rPr>
                <w:sz w:val="18"/>
                <w:szCs w:val="18"/>
              </w:rPr>
            </w:pPr>
            <w:r>
              <w:rPr>
                <w:sz w:val="18"/>
                <w:szCs w:val="18"/>
              </w:rPr>
              <w:t>CNTTZ</w:t>
            </w:r>
          </w:p>
        </w:tc>
        <w:tc>
          <w:tcPr>
            <w:tcW w:w="907" w:type="dxa"/>
            <w:tcBorders>
              <w:bottom w:val="single" w:sz="4" w:space="0" w:color="auto"/>
            </w:tcBorders>
          </w:tcPr>
          <w:p w14:paraId="407E12F6" w14:textId="77777777" w:rsidR="00371CF7" w:rsidRDefault="00371CF7" w:rsidP="00ED635C">
            <w:pPr>
              <w:rPr>
                <w:sz w:val="18"/>
                <w:szCs w:val="18"/>
              </w:rPr>
            </w:pPr>
            <w:r>
              <w:rPr>
                <w:sz w:val="18"/>
                <w:szCs w:val="18"/>
              </w:rPr>
              <w:t>7</w:t>
            </w:r>
          </w:p>
          <w:p w14:paraId="3FAA41E2" w14:textId="77777777" w:rsidR="00371CF7" w:rsidRPr="00C160F6" w:rsidRDefault="00371CF7" w:rsidP="00ED635C">
            <w:pPr>
              <w:rPr>
                <w:sz w:val="18"/>
                <w:szCs w:val="18"/>
              </w:rPr>
            </w:pPr>
            <w:r>
              <w:rPr>
                <w:sz w:val="18"/>
                <w:szCs w:val="18"/>
              </w:rPr>
              <w:t>NOT</w:t>
            </w:r>
          </w:p>
        </w:tc>
      </w:tr>
      <w:tr w:rsidR="00371CF7" w14:paraId="17683B8D" w14:textId="77777777" w:rsidTr="00341FC6">
        <w:tc>
          <w:tcPr>
            <w:tcW w:w="615" w:type="dxa"/>
            <w:shd w:val="clear" w:color="auto" w:fill="C4C4C4" w:themeFill="background2" w:themeFillShade="E6"/>
          </w:tcPr>
          <w:p w14:paraId="14AA9982" w14:textId="77777777" w:rsidR="00371CF7" w:rsidRPr="003E1B5C" w:rsidRDefault="00371CF7" w:rsidP="00ED635C">
            <w:pPr>
              <w:jc w:val="center"/>
            </w:pPr>
          </w:p>
        </w:tc>
        <w:tc>
          <w:tcPr>
            <w:tcW w:w="1116" w:type="dxa"/>
            <w:tcBorders>
              <w:bottom w:val="single" w:sz="4" w:space="0" w:color="auto"/>
            </w:tcBorders>
            <w:shd w:val="clear" w:color="auto" w:fill="CE9888" w:themeFill="accent5" w:themeFillTint="99"/>
          </w:tcPr>
          <w:p w14:paraId="6FCFBB76" w14:textId="77777777" w:rsidR="00371CF7" w:rsidRDefault="00371CF7" w:rsidP="00ED635C">
            <w:pPr>
              <w:rPr>
                <w:sz w:val="18"/>
                <w:szCs w:val="18"/>
              </w:rPr>
            </w:pPr>
            <w:r>
              <w:rPr>
                <w:sz w:val="18"/>
                <w:szCs w:val="18"/>
              </w:rPr>
              <w:t>8</w:t>
            </w:r>
          </w:p>
          <w:p w14:paraId="0F57874B" w14:textId="77777777" w:rsidR="00371CF7" w:rsidRPr="00C160F6" w:rsidRDefault="00371CF7" w:rsidP="00ED635C">
            <w:pPr>
              <w:rPr>
                <w:sz w:val="18"/>
                <w:szCs w:val="18"/>
              </w:rPr>
            </w:pPr>
            <w:r>
              <w:rPr>
                <w:sz w:val="18"/>
                <w:szCs w:val="18"/>
              </w:rPr>
              <w:t>NNA_TRIG</w:t>
            </w:r>
          </w:p>
        </w:tc>
        <w:tc>
          <w:tcPr>
            <w:tcW w:w="1146" w:type="dxa"/>
            <w:tcBorders>
              <w:bottom w:val="single" w:sz="4" w:space="0" w:color="auto"/>
            </w:tcBorders>
            <w:shd w:val="clear" w:color="auto" w:fill="CE9888" w:themeFill="accent5" w:themeFillTint="99"/>
          </w:tcPr>
          <w:p w14:paraId="2BEE119A" w14:textId="77777777" w:rsidR="00371CF7" w:rsidRDefault="00371CF7" w:rsidP="00ED635C">
            <w:pPr>
              <w:rPr>
                <w:sz w:val="18"/>
                <w:szCs w:val="18"/>
              </w:rPr>
            </w:pPr>
            <w:r>
              <w:rPr>
                <w:sz w:val="18"/>
                <w:szCs w:val="18"/>
              </w:rPr>
              <w:t>9</w:t>
            </w:r>
          </w:p>
          <w:p w14:paraId="6726141D" w14:textId="77777777" w:rsidR="00371CF7" w:rsidRPr="00C160F6" w:rsidRDefault="00371CF7" w:rsidP="00ED635C">
            <w:pPr>
              <w:rPr>
                <w:sz w:val="18"/>
                <w:szCs w:val="18"/>
              </w:rPr>
            </w:pPr>
            <w:r>
              <w:rPr>
                <w:sz w:val="18"/>
                <w:szCs w:val="18"/>
              </w:rPr>
              <w:t>NNA_STAT</w:t>
            </w:r>
          </w:p>
        </w:tc>
        <w:tc>
          <w:tcPr>
            <w:tcW w:w="1317" w:type="dxa"/>
            <w:tcBorders>
              <w:bottom w:val="single" w:sz="4" w:space="0" w:color="auto"/>
            </w:tcBorders>
            <w:shd w:val="clear" w:color="auto" w:fill="CE9888" w:themeFill="accent5" w:themeFillTint="99"/>
          </w:tcPr>
          <w:p w14:paraId="3ADE8E34" w14:textId="77777777" w:rsidR="00371CF7" w:rsidRDefault="00371CF7" w:rsidP="00ED635C">
            <w:pPr>
              <w:rPr>
                <w:sz w:val="18"/>
                <w:szCs w:val="18"/>
              </w:rPr>
            </w:pPr>
            <w:r>
              <w:rPr>
                <w:sz w:val="18"/>
                <w:szCs w:val="18"/>
              </w:rPr>
              <w:t>10</w:t>
            </w:r>
          </w:p>
          <w:p w14:paraId="0702296D" w14:textId="77777777" w:rsidR="00371CF7" w:rsidRPr="00C160F6" w:rsidRDefault="00371CF7" w:rsidP="00ED635C">
            <w:pPr>
              <w:rPr>
                <w:sz w:val="18"/>
                <w:szCs w:val="18"/>
              </w:rPr>
            </w:pPr>
            <w:r>
              <w:rPr>
                <w:sz w:val="18"/>
                <w:szCs w:val="18"/>
              </w:rPr>
              <w:t>NNA_MFACT</w:t>
            </w:r>
          </w:p>
        </w:tc>
        <w:tc>
          <w:tcPr>
            <w:tcW w:w="1127" w:type="dxa"/>
            <w:tcBorders>
              <w:bottom w:val="single" w:sz="4" w:space="0" w:color="auto"/>
            </w:tcBorders>
          </w:tcPr>
          <w:p w14:paraId="78FBE77A" w14:textId="77777777" w:rsidR="00371CF7" w:rsidRDefault="00371CF7" w:rsidP="00ED635C">
            <w:pPr>
              <w:rPr>
                <w:sz w:val="18"/>
                <w:szCs w:val="18"/>
              </w:rPr>
            </w:pPr>
            <w:r>
              <w:rPr>
                <w:sz w:val="18"/>
                <w:szCs w:val="18"/>
              </w:rPr>
              <w:t>11</w:t>
            </w:r>
          </w:p>
          <w:p w14:paraId="72EC2BF4" w14:textId="77777777" w:rsidR="00371CF7" w:rsidRPr="00C160F6" w:rsidRDefault="00371CF7" w:rsidP="00ED635C">
            <w:pPr>
              <w:rPr>
                <w:sz w:val="18"/>
                <w:szCs w:val="18"/>
              </w:rPr>
            </w:pPr>
          </w:p>
        </w:tc>
        <w:tc>
          <w:tcPr>
            <w:tcW w:w="1043" w:type="dxa"/>
            <w:tcBorders>
              <w:bottom w:val="single" w:sz="4" w:space="0" w:color="auto"/>
            </w:tcBorders>
          </w:tcPr>
          <w:p w14:paraId="695F1A90" w14:textId="77777777" w:rsidR="00371CF7" w:rsidRDefault="00371CF7" w:rsidP="00ED635C">
            <w:pPr>
              <w:rPr>
                <w:sz w:val="18"/>
                <w:szCs w:val="18"/>
              </w:rPr>
            </w:pPr>
            <w:r>
              <w:rPr>
                <w:sz w:val="18"/>
                <w:szCs w:val="18"/>
              </w:rPr>
              <w:t>12</w:t>
            </w:r>
          </w:p>
          <w:p w14:paraId="008AE7F3" w14:textId="3CF5DEC7" w:rsidR="00371CF7" w:rsidRPr="00C160F6" w:rsidRDefault="003B29C7" w:rsidP="00ED635C">
            <w:pPr>
              <w:rPr>
                <w:sz w:val="18"/>
                <w:szCs w:val="18"/>
              </w:rPr>
            </w:pPr>
            <w:r>
              <w:rPr>
                <w:sz w:val="18"/>
                <w:szCs w:val="18"/>
              </w:rPr>
              <w:t>MKBOOL</w:t>
            </w:r>
          </w:p>
        </w:tc>
        <w:tc>
          <w:tcPr>
            <w:tcW w:w="1107" w:type="dxa"/>
            <w:tcBorders>
              <w:bottom w:val="single" w:sz="4" w:space="0" w:color="auto"/>
            </w:tcBorders>
          </w:tcPr>
          <w:p w14:paraId="7F96A556" w14:textId="77777777" w:rsidR="00371CF7" w:rsidRDefault="00371CF7" w:rsidP="00ED635C">
            <w:pPr>
              <w:rPr>
                <w:sz w:val="18"/>
                <w:szCs w:val="18"/>
              </w:rPr>
            </w:pPr>
            <w:r>
              <w:rPr>
                <w:sz w:val="18"/>
                <w:szCs w:val="18"/>
              </w:rPr>
              <w:t>13</w:t>
            </w:r>
          </w:p>
          <w:p w14:paraId="6BF0FC63" w14:textId="4224B109" w:rsidR="00C778D4" w:rsidRPr="00C160F6" w:rsidRDefault="00C778D4" w:rsidP="00ED635C">
            <w:pPr>
              <w:rPr>
                <w:sz w:val="18"/>
                <w:szCs w:val="18"/>
              </w:rPr>
            </w:pPr>
            <w:r>
              <w:rPr>
                <w:sz w:val="18"/>
                <w:szCs w:val="18"/>
              </w:rPr>
              <w:t>REX</w:t>
            </w:r>
          </w:p>
        </w:tc>
        <w:tc>
          <w:tcPr>
            <w:tcW w:w="972" w:type="dxa"/>
            <w:tcBorders>
              <w:bottom w:val="single" w:sz="4" w:space="0" w:color="auto"/>
            </w:tcBorders>
            <w:shd w:val="clear" w:color="auto" w:fill="E88664" w:themeFill="accent1" w:themeFillTint="99"/>
          </w:tcPr>
          <w:p w14:paraId="170F5B21" w14:textId="77777777" w:rsidR="00371CF7" w:rsidRDefault="00371CF7" w:rsidP="00ED635C">
            <w:pPr>
              <w:rPr>
                <w:sz w:val="18"/>
                <w:szCs w:val="18"/>
              </w:rPr>
            </w:pPr>
            <w:r>
              <w:rPr>
                <w:sz w:val="18"/>
                <w:szCs w:val="18"/>
              </w:rPr>
              <w:t xml:space="preserve">14          </w:t>
            </w:r>
          </w:p>
          <w:p w14:paraId="4327B510" w14:textId="77777777" w:rsidR="00371CF7" w:rsidRPr="00C160F6" w:rsidRDefault="00371CF7" w:rsidP="00ED635C">
            <w:pPr>
              <w:rPr>
                <w:sz w:val="18"/>
                <w:szCs w:val="18"/>
              </w:rPr>
            </w:pPr>
            <w:r>
              <w:rPr>
                <w:sz w:val="18"/>
                <w:szCs w:val="18"/>
              </w:rPr>
              <w:t>SM3P0</w:t>
            </w:r>
          </w:p>
        </w:tc>
        <w:tc>
          <w:tcPr>
            <w:tcW w:w="907" w:type="dxa"/>
            <w:tcBorders>
              <w:bottom w:val="single" w:sz="4" w:space="0" w:color="auto"/>
            </w:tcBorders>
            <w:shd w:val="clear" w:color="auto" w:fill="E88664" w:themeFill="accent1" w:themeFillTint="99"/>
          </w:tcPr>
          <w:p w14:paraId="655A09DE" w14:textId="77777777" w:rsidR="00371CF7" w:rsidRDefault="00371CF7" w:rsidP="00ED635C">
            <w:pPr>
              <w:rPr>
                <w:sz w:val="18"/>
                <w:szCs w:val="18"/>
              </w:rPr>
            </w:pPr>
            <w:r>
              <w:rPr>
                <w:sz w:val="18"/>
                <w:szCs w:val="18"/>
              </w:rPr>
              <w:t>15</w:t>
            </w:r>
          </w:p>
          <w:p w14:paraId="4A39686F" w14:textId="77777777" w:rsidR="00371CF7" w:rsidRPr="00C160F6" w:rsidRDefault="00371CF7" w:rsidP="00ED635C">
            <w:pPr>
              <w:rPr>
                <w:sz w:val="18"/>
                <w:szCs w:val="18"/>
              </w:rPr>
            </w:pPr>
            <w:r>
              <w:rPr>
                <w:sz w:val="18"/>
                <w:szCs w:val="18"/>
              </w:rPr>
              <w:t>SM3P1</w:t>
            </w:r>
          </w:p>
        </w:tc>
      </w:tr>
      <w:tr w:rsidR="00371CF7" w14:paraId="12AB36B2" w14:textId="77777777" w:rsidTr="00341FC6">
        <w:tc>
          <w:tcPr>
            <w:tcW w:w="615" w:type="dxa"/>
            <w:shd w:val="clear" w:color="auto" w:fill="C4C4C4" w:themeFill="background2" w:themeFillShade="E6"/>
          </w:tcPr>
          <w:p w14:paraId="14C13FCE" w14:textId="77777777" w:rsidR="00371CF7" w:rsidRPr="003E1B5C" w:rsidRDefault="00371CF7" w:rsidP="00ED635C">
            <w:pPr>
              <w:jc w:val="center"/>
            </w:pPr>
            <w:r w:rsidRPr="003E1B5C">
              <w:t>1x</w:t>
            </w:r>
          </w:p>
        </w:tc>
        <w:tc>
          <w:tcPr>
            <w:tcW w:w="1116" w:type="dxa"/>
            <w:tcBorders>
              <w:bottom w:val="single" w:sz="4" w:space="0" w:color="auto"/>
            </w:tcBorders>
          </w:tcPr>
          <w:p w14:paraId="54B9826C" w14:textId="77777777" w:rsidR="00371CF7" w:rsidRDefault="00371CF7" w:rsidP="00ED635C">
            <w:pPr>
              <w:rPr>
                <w:sz w:val="18"/>
                <w:szCs w:val="18"/>
              </w:rPr>
            </w:pPr>
            <w:r>
              <w:rPr>
                <w:sz w:val="18"/>
                <w:szCs w:val="18"/>
              </w:rPr>
              <w:t>16</w:t>
            </w:r>
          </w:p>
          <w:p w14:paraId="6BCD591A" w14:textId="36526351" w:rsidR="00371CF7" w:rsidRPr="00C160F6" w:rsidRDefault="00371CF7" w:rsidP="00ED635C">
            <w:pPr>
              <w:rPr>
                <w:sz w:val="18"/>
                <w:szCs w:val="18"/>
              </w:rPr>
            </w:pPr>
          </w:p>
        </w:tc>
        <w:tc>
          <w:tcPr>
            <w:tcW w:w="1146" w:type="dxa"/>
            <w:tcBorders>
              <w:bottom w:val="single" w:sz="4" w:space="0" w:color="auto"/>
            </w:tcBorders>
          </w:tcPr>
          <w:p w14:paraId="3FE01B8D" w14:textId="77777777" w:rsidR="00371CF7" w:rsidRDefault="00371CF7" w:rsidP="00ED635C">
            <w:pPr>
              <w:rPr>
                <w:sz w:val="18"/>
                <w:szCs w:val="18"/>
              </w:rPr>
            </w:pPr>
            <w:r>
              <w:rPr>
                <w:sz w:val="18"/>
                <w:szCs w:val="18"/>
              </w:rPr>
              <w:t>17</w:t>
            </w:r>
          </w:p>
          <w:p w14:paraId="138DD9A6" w14:textId="77777777" w:rsidR="00371CF7" w:rsidRPr="00C160F6" w:rsidRDefault="00371CF7" w:rsidP="00ED635C">
            <w:pPr>
              <w:rPr>
                <w:sz w:val="18"/>
                <w:szCs w:val="18"/>
              </w:rPr>
            </w:pPr>
          </w:p>
        </w:tc>
        <w:tc>
          <w:tcPr>
            <w:tcW w:w="1317" w:type="dxa"/>
            <w:tcBorders>
              <w:bottom w:val="single" w:sz="4" w:space="0" w:color="auto"/>
            </w:tcBorders>
            <w:shd w:val="clear" w:color="auto" w:fill="E88664" w:themeFill="accent1" w:themeFillTint="99"/>
          </w:tcPr>
          <w:p w14:paraId="43E37E96" w14:textId="77777777" w:rsidR="00371CF7" w:rsidRDefault="00371CF7" w:rsidP="00ED635C">
            <w:pPr>
              <w:rPr>
                <w:sz w:val="18"/>
                <w:szCs w:val="18"/>
              </w:rPr>
            </w:pPr>
            <w:r>
              <w:rPr>
                <w:sz w:val="18"/>
                <w:szCs w:val="18"/>
              </w:rPr>
              <w:t>18</w:t>
            </w:r>
          </w:p>
          <w:p w14:paraId="097C0CB3" w14:textId="77777777" w:rsidR="00371CF7" w:rsidRPr="00C160F6" w:rsidRDefault="00371CF7" w:rsidP="00ED635C">
            <w:pPr>
              <w:rPr>
                <w:sz w:val="18"/>
                <w:szCs w:val="18"/>
              </w:rPr>
            </w:pPr>
            <w:r>
              <w:rPr>
                <w:sz w:val="18"/>
                <w:szCs w:val="18"/>
              </w:rPr>
              <w:t>AES64DS</w:t>
            </w:r>
          </w:p>
        </w:tc>
        <w:tc>
          <w:tcPr>
            <w:tcW w:w="1127" w:type="dxa"/>
            <w:tcBorders>
              <w:bottom w:val="single" w:sz="4" w:space="0" w:color="auto"/>
            </w:tcBorders>
            <w:shd w:val="clear" w:color="auto" w:fill="E88664" w:themeFill="accent1" w:themeFillTint="99"/>
          </w:tcPr>
          <w:p w14:paraId="76FFD816" w14:textId="77777777" w:rsidR="00371CF7" w:rsidRDefault="00371CF7" w:rsidP="00ED635C">
            <w:pPr>
              <w:rPr>
                <w:sz w:val="18"/>
                <w:szCs w:val="18"/>
              </w:rPr>
            </w:pPr>
            <w:r>
              <w:rPr>
                <w:sz w:val="18"/>
                <w:szCs w:val="18"/>
              </w:rPr>
              <w:t>19</w:t>
            </w:r>
          </w:p>
          <w:p w14:paraId="5011B283" w14:textId="77777777" w:rsidR="00371CF7" w:rsidRPr="00C160F6" w:rsidRDefault="00371CF7" w:rsidP="00ED635C">
            <w:pPr>
              <w:rPr>
                <w:sz w:val="18"/>
                <w:szCs w:val="18"/>
              </w:rPr>
            </w:pPr>
            <w:r>
              <w:rPr>
                <w:sz w:val="18"/>
                <w:szCs w:val="18"/>
              </w:rPr>
              <w:t>AES64DSM</w:t>
            </w:r>
          </w:p>
        </w:tc>
        <w:tc>
          <w:tcPr>
            <w:tcW w:w="1043" w:type="dxa"/>
            <w:tcBorders>
              <w:bottom w:val="single" w:sz="4" w:space="0" w:color="auto"/>
            </w:tcBorders>
            <w:shd w:val="clear" w:color="auto" w:fill="E88664" w:themeFill="accent1" w:themeFillTint="99"/>
          </w:tcPr>
          <w:p w14:paraId="51FA226E" w14:textId="77777777" w:rsidR="00371CF7" w:rsidRDefault="00371CF7" w:rsidP="00ED635C">
            <w:pPr>
              <w:rPr>
                <w:sz w:val="18"/>
                <w:szCs w:val="18"/>
              </w:rPr>
            </w:pPr>
            <w:r>
              <w:rPr>
                <w:sz w:val="18"/>
                <w:szCs w:val="18"/>
              </w:rPr>
              <w:t>20</w:t>
            </w:r>
          </w:p>
          <w:p w14:paraId="0407C3CF" w14:textId="77777777" w:rsidR="00371CF7" w:rsidRPr="00C160F6" w:rsidRDefault="00371CF7" w:rsidP="00ED635C">
            <w:pPr>
              <w:rPr>
                <w:sz w:val="18"/>
                <w:szCs w:val="18"/>
              </w:rPr>
            </w:pPr>
            <w:r>
              <w:rPr>
                <w:sz w:val="18"/>
                <w:szCs w:val="18"/>
              </w:rPr>
              <w:t xml:space="preserve">AES64ES          </w:t>
            </w:r>
          </w:p>
        </w:tc>
        <w:tc>
          <w:tcPr>
            <w:tcW w:w="1107" w:type="dxa"/>
            <w:tcBorders>
              <w:bottom w:val="single" w:sz="4" w:space="0" w:color="auto"/>
            </w:tcBorders>
            <w:shd w:val="clear" w:color="auto" w:fill="E88664" w:themeFill="accent1" w:themeFillTint="99"/>
          </w:tcPr>
          <w:p w14:paraId="38EF9A9E" w14:textId="77777777" w:rsidR="00371CF7" w:rsidRDefault="00371CF7" w:rsidP="00ED635C">
            <w:pPr>
              <w:rPr>
                <w:sz w:val="18"/>
                <w:szCs w:val="18"/>
              </w:rPr>
            </w:pPr>
            <w:r>
              <w:rPr>
                <w:sz w:val="18"/>
                <w:szCs w:val="18"/>
              </w:rPr>
              <w:t>21</w:t>
            </w:r>
          </w:p>
          <w:p w14:paraId="5B0B5EA3" w14:textId="77777777" w:rsidR="00371CF7" w:rsidRPr="00C160F6" w:rsidRDefault="00371CF7" w:rsidP="00ED635C">
            <w:pPr>
              <w:rPr>
                <w:sz w:val="18"/>
                <w:szCs w:val="18"/>
              </w:rPr>
            </w:pPr>
            <w:r>
              <w:rPr>
                <w:sz w:val="18"/>
                <w:szCs w:val="18"/>
              </w:rPr>
              <w:t xml:space="preserve">AES64ESM         </w:t>
            </w:r>
          </w:p>
        </w:tc>
        <w:tc>
          <w:tcPr>
            <w:tcW w:w="972" w:type="dxa"/>
            <w:tcBorders>
              <w:bottom w:val="single" w:sz="4" w:space="0" w:color="auto"/>
            </w:tcBorders>
            <w:shd w:val="clear" w:color="auto" w:fill="E88664" w:themeFill="accent1" w:themeFillTint="99"/>
          </w:tcPr>
          <w:p w14:paraId="5E3A78BE" w14:textId="77777777" w:rsidR="00371CF7" w:rsidRDefault="00371CF7" w:rsidP="00ED635C">
            <w:pPr>
              <w:rPr>
                <w:sz w:val="18"/>
                <w:szCs w:val="18"/>
              </w:rPr>
            </w:pPr>
            <w:r>
              <w:rPr>
                <w:sz w:val="18"/>
                <w:szCs w:val="18"/>
              </w:rPr>
              <w:t xml:space="preserve">22          </w:t>
            </w:r>
          </w:p>
          <w:p w14:paraId="0436EF96" w14:textId="77777777" w:rsidR="00371CF7" w:rsidRPr="00C160F6" w:rsidRDefault="00371CF7" w:rsidP="00ED635C">
            <w:pPr>
              <w:rPr>
                <w:sz w:val="18"/>
                <w:szCs w:val="18"/>
              </w:rPr>
            </w:pPr>
            <w:r>
              <w:rPr>
                <w:sz w:val="18"/>
                <w:szCs w:val="18"/>
              </w:rPr>
              <w:t>AES64IM</w:t>
            </w:r>
          </w:p>
        </w:tc>
        <w:tc>
          <w:tcPr>
            <w:tcW w:w="907" w:type="dxa"/>
            <w:tcBorders>
              <w:bottom w:val="single" w:sz="4" w:space="0" w:color="auto"/>
            </w:tcBorders>
          </w:tcPr>
          <w:p w14:paraId="4A9209CF" w14:textId="77777777" w:rsidR="00371CF7" w:rsidRDefault="00371CF7" w:rsidP="00ED635C">
            <w:pPr>
              <w:rPr>
                <w:sz w:val="18"/>
                <w:szCs w:val="18"/>
              </w:rPr>
            </w:pPr>
            <w:r>
              <w:rPr>
                <w:sz w:val="18"/>
                <w:szCs w:val="18"/>
              </w:rPr>
              <w:t xml:space="preserve">23          </w:t>
            </w:r>
          </w:p>
          <w:p w14:paraId="5F8F2C81" w14:textId="77777777" w:rsidR="00371CF7" w:rsidRPr="00C160F6" w:rsidRDefault="00371CF7" w:rsidP="00ED635C">
            <w:pPr>
              <w:rPr>
                <w:sz w:val="18"/>
                <w:szCs w:val="18"/>
              </w:rPr>
            </w:pPr>
          </w:p>
        </w:tc>
      </w:tr>
      <w:tr w:rsidR="00371CF7" w14:paraId="40919698" w14:textId="77777777" w:rsidTr="003E5F36">
        <w:tc>
          <w:tcPr>
            <w:tcW w:w="615" w:type="dxa"/>
            <w:shd w:val="clear" w:color="auto" w:fill="C4C4C4" w:themeFill="background2" w:themeFillShade="E6"/>
          </w:tcPr>
          <w:p w14:paraId="4D5DF85F" w14:textId="77777777" w:rsidR="00371CF7" w:rsidRPr="003E1B5C" w:rsidRDefault="00371CF7" w:rsidP="00ED635C">
            <w:pPr>
              <w:jc w:val="center"/>
            </w:pPr>
          </w:p>
        </w:tc>
        <w:tc>
          <w:tcPr>
            <w:tcW w:w="1116" w:type="dxa"/>
            <w:tcBorders>
              <w:bottom w:val="single" w:sz="4" w:space="0" w:color="auto"/>
            </w:tcBorders>
            <w:shd w:val="clear" w:color="auto" w:fill="E88664" w:themeFill="accent1" w:themeFillTint="99"/>
          </w:tcPr>
          <w:p w14:paraId="290E26B6" w14:textId="77777777" w:rsidR="00371CF7" w:rsidRDefault="00371CF7" w:rsidP="00ED635C">
            <w:pPr>
              <w:rPr>
                <w:sz w:val="18"/>
                <w:szCs w:val="18"/>
              </w:rPr>
            </w:pPr>
            <w:r>
              <w:rPr>
                <w:sz w:val="18"/>
                <w:szCs w:val="18"/>
              </w:rPr>
              <w:t>24</w:t>
            </w:r>
          </w:p>
          <w:p w14:paraId="1EEFD190" w14:textId="77777777" w:rsidR="00371CF7" w:rsidRDefault="00371CF7" w:rsidP="00ED635C">
            <w:pPr>
              <w:rPr>
                <w:sz w:val="18"/>
                <w:szCs w:val="18"/>
              </w:rPr>
            </w:pPr>
            <w:r>
              <w:rPr>
                <w:sz w:val="18"/>
                <w:szCs w:val="18"/>
              </w:rPr>
              <w:t>SHA256</w:t>
            </w:r>
          </w:p>
          <w:p w14:paraId="714732B0" w14:textId="77777777" w:rsidR="00371CF7" w:rsidRPr="00C160F6" w:rsidRDefault="00371CF7" w:rsidP="00ED635C">
            <w:pPr>
              <w:rPr>
                <w:sz w:val="18"/>
                <w:szCs w:val="18"/>
              </w:rPr>
            </w:pPr>
            <w:r>
              <w:rPr>
                <w:sz w:val="18"/>
                <w:szCs w:val="18"/>
              </w:rPr>
              <w:t>SIG0</w:t>
            </w:r>
          </w:p>
        </w:tc>
        <w:tc>
          <w:tcPr>
            <w:tcW w:w="1146" w:type="dxa"/>
            <w:tcBorders>
              <w:bottom w:val="single" w:sz="4" w:space="0" w:color="auto"/>
            </w:tcBorders>
            <w:shd w:val="clear" w:color="auto" w:fill="E88664" w:themeFill="accent1" w:themeFillTint="99"/>
          </w:tcPr>
          <w:p w14:paraId="53707EAD" w14:textId="77777777" w:rsidR="00371CF7" w:rsidRDefault="00371CF7" w:rsidP="00ED635C">
            <w:pPr>
              <w:rPr>
                <w:sz w:val="18"/>
                <w:szCs w:val="18"/>
              </w:rPr>
            </w:pPr>
            <w:r>
              <w:rPr>
                <w:sz w:val="18"/>
                <w:szCs w:val="18"/>
              </w:rPr>
              <w:t>25</w:t>
            </w:r>
          </w:p>
          <w:p w14:paraId="1DB88CB0" w14:textId="77777777" w:rsidR="00371CF7" w:rsidRDefault="00371CF7" w:rsidP="00ED635C">
            <w:pPr>
              <w:rPr>
                <w:sz w:val="18"/>
                <w:szCs w:val="18"/>
              </w:rPr>
            </w:pPr>
            <w:r>
              <w:rPr>
                <w:sz w:val="18"/>
                <w:szCs w:val="18"/>
              </w:rPr>
              <w:t>SHA256</w:t>
            </w:r>
          </w:p>
          <w:p w14:paraId="4BFA0D9C" w14:textId="77777777" w:rsidR="00371CF7" w:rsidRPr="00C160F6" w:rsidRDefault="00371CF7" w:rsidP="00ED635C">
            <w:pPr>
              <w:rPr>
                <w:sz w:val="18"/>
                <w:szCs w:val="18"/>
              </w:rPr>
            </w:pPr>
            <w:r>
              <w:rPr>
                <w:sz w:val="18"/>
                <w:szCs w:val="18"/>
              </w:rPr>
              <w:t>SIG1</w:t>
            </w:r>
          </w:p>
        </w:tc>
        <w:tc>
          <w:tcPr>
            <w:tcW w:w="1317" w:type="dxa"/>
            <w:tcBorders>
              <w:bottom w:val="single" w:sz="4" w:space="0" w:color="auto"/>
            </w:tcBorders>
            <w:shd w:val="clear" w:color="auto" w:fill="E88664" w:themeFill="accent1" w:themeFillTint="99"/>
          </w:tcPr>
          <w:p w14:paraId="52E8F30F" w14:textId="77777777" w:rsidR="00371CF7" w:rsidRDefault="00371CF7" w:rsidP="00ED635C">
            <w:pPr>
              <w:rPr>
                <w:sz w:val="18"/>
                <w:szCs w:val="18"/>
              </w:rPr>
            </w:pPr>
            <w:r>
              <w:rPr>
                <w:sz w:val="18"/>
                <w:szCs w:val="18"/>
              </w:rPr>
              <w:t>26</w:t>
            </w:r>
          </w:p>
          <w:p w14:paraId="4DC17B0A" w14:textId="77777777" w:rsidR="00371CF7" w:rsidRDefault="00371CF7" w:rsidP="00ED635C">
            <w:pPr>
              <w:rPr>
                <w:sz w:val="18"/>
                <w:szCs w:val="18"/>
              </w:rPr>
            </w:pPr>
            <w:r>
              <w:rPr>
                <w:sz w:val="18"/>
                <w:szCs w:val="18"/>
              </w:rPr>
              <w:t>SHA256</w:t>
            </w:r>
          </w:p>
          <w:p w14:paraId="1299FA63" w14:textId="77777777" w:rsidR="00371CF7" w:rsidRPr="00C160F6" w:rsidRDefault="00371CF7" w:rsidP="00ED635C">
            <w:pPr>
              <w:rPr>
                <w:sz w:val="18"/>
                <w:szCs w:val="18"/>
              </w:rPr>
            </w:pPr>
            <w:r>
              <w:rPr>
                <w:sz w:val="18"/>
                <w:szCs w:val="18"/>
              </w:rPr>
              <w:t>SUM0</w:t>
            </w:r>
          </w:p>
        </w:tc>
        <w:tc>
          <w:tcPr>
            <w:tcW w:w="1127" w:type="dxa"/>
            <w:tcBorders>
              <w:bottom w:val="single" w:sz="4" w:space="0" w:color="auto"/>
            </w:tcBorders>
            <w:shd w:val="clear" w:color="auto" w:fill="E88664" w:themeFill="accent1" w:themeFillTint="99"/>
          </w:tcPr>
          <w:p w14:paraId="382773F1" w14:textId="77777777" w:rsidR="00371CF7" w:rsidRDefault="00371CF7" w:rsidP="00ED635C">
            <w:pPr>
              <w:rPr>
                <w:sz w:val="18"/>
                <w:szCs w:val="18"/>
              </w:rPr>
            </w:pPr>
            <w:r>
              <w:rPr>
                <w:sz w:val="18"/>
                <w:szCs w:val="18"/>
              </w:rPr>
              <w:t>27</w:t>
            </w:r>
          </w:p>
          <w:p w14:paraId="5C97C56F" w14:textId="77777777" w:rsidR="00371CF7" w:rsidRDefault="00371CF7" w:rsidP="00ED635C">
            <w:pPr>
              <w:rPr>
                <w:sz w:val="18"/>
                <w:szCs w:val="18"/>
              </w:rPr>
            </w:pPr>
            <w:r>
              <w:rPr>
                <w:sz w:val="18"/>
                <w:szCs w:val="18"/>
              </w:rPr>
              <w:t>SHA256</w:t>
            </w:r>
          </w:p>
          <w:p w14:paraId="457E07D8" w14:textId="77777777" w:rsidR="00371CF7" w:rsidRPr="00C160F6" w:rsidRDefault="00371CF7" w:rsidP="00ED635C">
            <w:pPr>
              <w:rPr>
                <w:sz w:val="18"/>
                <w:szCs w:val="18"/>
              </w:rPr>
            </w:pPr>
            <w:r>
              <w:rPr>
                <w:sz w:val="18"/>
                <w:szCs w:val="18"/>
              </w:rPr>
              <w:t>SUM1</w:t>
            </w:r>
          </w:p>
        </w:tc>
        <w:tc>
          <w:tcPr>
            <w:tcW w:w="1043" w:type="dxa"/>
            <w:tcBorders>
              <w:bottom w:val="single" w:sz="4" w:space="0" w:color="auto"/>
            </w:tcBorders>
            <w:shd w:val="clear" w:color="auto" w:fill="E88664" w:themeFill="accent1" w:themeFillTint="99"/>
          </w:tcPr>
          <w:p w14:paraId="0EFFBF1D" w14:textId="77777777" w:rsidR="00371CF7" w:rsidRDefault="00371CF7" w:rsidP="00ED635C">
            <w:pPr>
              <w:rPr>
                <w:sz w:val="18"/>
                <w:szCs w:val="18"/>
              </w:rPr>
            </w:pPr>
            <w:r>
              <w:rPr>
                <w:sz w:val="18"/>
                <w:szCs w:val="18"/>
              </w:rPr>
              <w:t>28</w:t>
            </w:r>
          </w:p>
          <w:p w14:paraId="0453869E" w14:textId="77777777" w:rsidR="00371CF7" w:rsidRDefault="00371CF7" w:rsidP="00ED635C">
            <w:pPr>
              <w:rPr>
                <w:sz w:val="18"/>
                <w:szCs w:val="18"/>
              </w:rPr>
            </w:pPr>
            <w:r>
              <w:rPr>
                <w:sz w:val="18"/>
                <w:szCs w:val="18"/>
              </w:rPr>
              <w:t>SHA512</w:t>
            </w:r>
          </w:p>
          <w:p w14:paraId="13600F07" w14:textId="77777777" w:rsidR="00371CF7" w:rsidRPr="00C160F6" w:rsidRDefault="00371CF7" w:rsidP="00ED635C">
            <w:pPr>
              <w:rPr>
                <w:sz w:val="18"/>
                <w:szCs w:val="18"/>
              </w:rPr>
            </w:pPr>
            <w:r>
              <w:rPr>
                <w:sz w:val="18"/>
                <w:szCs w:val="18"/>
              </w:rPr>
              <w:t>SIG0</w:t>
            </w:r>
          </w:p>
        </w:tc>
        <w:tc>
          <w:tcPr>
            <w:tcW w:w="1107" w:type="dxa"/>
            <w:tcBorders>
              <w:bottom w:val="single" w:sz="4" w:space="0" w:color="auto"/>
            </w:tcBorders>
            <w:shd w:val="clear" w:color="auto" w:fill="E88664" w:themeFill="accent1" w:themeFillTint="99"/>
          </w:tcPr>
          <w:p w14:paraId="672D38C9" w14:textId="77777777" w:rsidR="00371CF7" w:rsidRDefault="00371CF7" w:rsidP="00ED635C">
            <w:pPr>
              <w:rPr>
                <w:sz w:val="18"/>
                <w:szCs w:val="18"/>
              </w:rPr>
            </w:pPr>
            <w:r>
              <w:rPr>
                <w:sz w:val="18"/>
                <w:szCs w:val="18"/>
              </w:rPr>
              <w:t>29</w:t>
            </w:r>
          </w:p>
          <w:p w14:paraId="4CE86E88" w14:textId="77777777" w:rsidR="00371CF7" w:rsidRDefault="00371CF7" w:rsidP="00ED635C">
            <w:pPr>
              <w:rPr>
                <w:sz w:val="18"/>
                <w:szCs w:val="18"/>
              </w:rPr>
            </w:pPr>
            <w:r>
              <w:rPr>
                <w:sz w:val="18"/>
                <w:szCs w:val="18"/>
              </w:rPr>
              <w:t>SHA512</w:t>
            </w:r>
          </w:p>
          <w:p w14:paraId="0BE52662" w14:textId="77777777" w:rsidR="00371CF7" w:rsidRPr="00C160F6" w:rsidRDefault="00371CF7" w:rsidP="00ED635C">
            <w:pPr>
              <w:rPr>
                <w:sz w:val="18"/>
                <w:szCs w:val="18"/>
              </w:rPr>
            </w:pPr>
            <w:r>
              <w:rPr>
                <w:sz w:val="18"/>
                <w:szCs w:val="18"/>
              </w:rPr>
              <w:t>SIG1</w:t>
            </w:r>
          </w:p>
        </w:tc>
        <w:tc>
          <w:tcPr>
            <w:tcW w:w="972" w:type="dxa"/>
            <w:tcBorders>
              <w:bottom w:val="single" w:sz="4" w:space="0" w:color="auto"/>
            </w:tcBorders>
            <w:shd w:val="clear" w:color="auto" w:fill="E88664" w:themeFill="accent1" w:themeFillTint="99"/>
          </w:tcPr>
          <w:p w14:paraId="70FE424F" w14:textId="77777777" w:rsidR="00371CF7" w:rsidRDefault="00371CF7" w:rsidP="00ED635C">
            <w:pPr>
              <w:rPr>
                <w:sz w:val="18"/>
                <w:szCs w:val="18"/>
              </w:rPr>
            </w:pPr>
            <w:r>
              <w:rPr>
                <w:sz w:val="18"/>
                <w:szCs w:val="18"/>
              </w:rPr>
              <w:t xml:space="preserve">30          </w:t>
            </w:r>
          </w:p>
          <w:p w14:paraId="6542C031" w14:textId="77777777" w:rsidR="00371CF7" w:rsidRDefault="00371CF7" w:rsidP="00ED635C">
            <w:pPr>
              <w:rPr>
                <w:sz w:val="18"/>
                <w:szCs w:val="18"/>
              </w:rPr>
            </w:pPr>
            <w:r>
              <w:rPr>
                <w:sz w:val="18"/>
                <w:szCs w:val="18"/>
              </w:rPr>
              <w:t>SHA512</w:t>
            </w:r>
          </w:p>
          <w:p w14:paraId="4CD3FC6E" w14:textId="77777777" w:rsidR="00371CF7" w:rsidRPr="001816D2" w:rsidRDefault="00371CF7" w:rsidP="00ED635C">
            <w:pPr>
              <w:rPr>
                <w:sz w:val="18"/>
                <w:szCs w:val="18"/>
              </w:rPr>
            </w:pPr>
            <w:r>
              <w:rPr>
                <w:sz w:val="18"/>
                <w:szCs w:val="18"/>
              </w:rPr>
              <w:t>SUM0</w:t>
            </w:r>
          </w:p>
        </w:tc>
        <w:tc>
          <w:tcPr>
            <w:tcW w:w="907" w:type="dxa"/>
            <w:tcBorders>
              <w:bottom w:val="single" w:sz="4" w:space="0" w:color="auto"/>
            </w:tcBorders>
            <w:shd w:val="clear" w:color="auto" w:fill="E88664" w:themeFill="accent1" w:themeFillTint="99"/>
          </w:tcPr>
          <w:p w14:paraId="7B87DFA0" w14:textId="77777777" w:rsidR="00371CF7" w:rsidRDefault="00371CF7" w:rsidP="00ED635C">
            <w:pPr>
              <w:rPr>
                <w:sz w:val="18"/>
                <w:szCs w:val="18"/>
              </w:rPr>
            </w:pPr>
            <w:r>
              <w:rPr>
                <w:sz w:val="18"/>
                <w:szCs w:val="18"/>
              </w:rPr>
              <w:t>31</w:t>
            </w:r>
          </w:p>
          <w:p w14:paraId="269AEAE6" w14:textId="77777777" w:rsidR="00371CF7" w:rsidRDefault="00371CF7" w:rsidP="00ED635C">
            <w:pPr>
              <w:rPr>
                <w:sz w:val="18"/>
                <w:szCs w:val="18"/>
              </w:rPr>
            </w:pPr>
            <w:r>
              <w:rPr>
                <w:sz w:val="18"/>
                <w:szCs w:val="18"/>
              </w:rPr>
              <w:t>SHA512</w:t>
            </w:r>
          </w:p>
          <w:p w14:paraId="20323114" w14:textId="77777777" w:rsidR="00371CF7" w:rsidRPr="00C160F6" w:rsidRDefault="00371CF7" w:rsidP="00ED635C">
            <w:pPr>
              <w:rPr>
                <w:sz w:val="18"/>
                <w:szCs w:val="18"/>
              </w:rPr>
            </w:pPr>
            <w:r>
              <w:rPr>
                <w:sz w:val="18"/>
                <w:szCs w:val="18"/>
              </w:rPr>
              <w:t>SUM1</w:t>
            </w:r>
          </w:p>
        </w:tc>
      </w:tr>
      <w:tr w:rsidR="00341FC6" w14:paraId="72435070" w14:textId="77777777" w:rsidTr="003E5F36">
        <w:tc>
          <w:tcPr>
            <w:tcW w:w="615" w:type="dxa"/>
            <w:vMerge w:val="restart"/>
            <w:shd w:val="clear" w:color="auto" w:fill="C4C4C4" w:themeFill="background2" w:themeFillShade="E6"/>
          </w:tcPr>
          <w:p w14:paraId="3B7B481A" w14:textId="75EB9EFE" w:rsidR="00341FC6" w:rsidRPr="003E1B5C" w:rsidRDefault="00341FC6" w:rsidP="00ED635C">
            <w:pPr>
              <w:jc w:val="center"/>
            </w:pPr>
            <w:r>
              <w:t>2x</w:t>
            </w:r>
          </w:p>
        </w:tc>
        <w:tc>
          <w:tcPr>
            <w:tcW w:w="1116" w:type="dxa"/>
            <w:shd w:val="clear" w:color="auto" w:fill="F0AE97" w:themeFill="accent1" w:themeFillTint="66"/>
          </w:tcPr>
          <w:p w14:paraId="13987857" w14:textId="77777777" w:rsidR="003E5F36" w:rsidRDefault="003E5F36" w:rsidP="00ED635C">
            <w:pPr>
              <w:rPr>
                <w:sz w:val="18"/>
                <w:szCs w:val="18"/>
              </w:rPr>
            </w:pPr>
            <w:r>
              <w:rPr>
                <w:sz w:val="18"/>
                <w:szCs w:val="18"/>
              </w:rPr>
              <w:t>32</w:t>
            </w:r>
          </w:p>
          <w:p w14:paraId="0389EA96" w14:textId="209BC9C6" w:rsidR="00341FC6" w:rsidRDefault="003E5F36" w:rsidP="00ED635C">
            <w:pPr>
              <w:rPr>
                <w:sz w:val="18"/>
                <w:szCs w:val="18"/>
              </w:rPr>
            </w:pPr>
            <w:r>
              <w:rPr>
                <w:sz w:val="18"/>
                <w:szCs w:val="18"/>
              </w:rPr>
              <w:t>BNDX</w:t>
            </w:r>
          </w:p>
        </w:tc>
        <w:tc>
          <w:tcPr>
            <w:tcW w:w="1146" w:type="dxa"/>
          </w:tcPr>
          <w:p w14:paraId="39833941" w14:textId="77777777" w:rsidR="00341FC6" w:rsidRDefault="00DB7C6F" w:rsidP="00ED635C">
            <w:pPr>
              <w:rPr>
                <w:sz w:val="18"/>
                <w:szCs w:val="18"/>
              </w:rPr>
            </w:pPr>
            <w:r>
              <w:rPr>
                <w:sz w:val="18"/>
                <w:szCs w:val="18"/>
              </w:rPr>
              <w:t>33</w:t>
            </w:r>
          </w:p>
          <w:p w14:paraId="5CF92780" w14:textId="1FE54C60" w:rsidR="00DB7C6F" w:rsidRDefault="00DB7C6F" w:rsidP="00ED635C">
            <w:pPr>
              <w:rPr>
                <w:sz w:val="18"/>
                <w:szCs w:val="18"/>
              </w:rPr>
            </w:pPr>
          </w:p>
        </w:tc>
        <w:tc>
          <w:tcPr>
            <w:tcW w:w="1317" w:type="dxa"/>
          </w:tcPr>
          <w:p w14:paraId="42FB3C06" w14:textId="77777777" w:rsidR="00341FC6" w:rsidRDefault="00DB7C6F" w:rsidP="00ED635C">
            <w:pPr>
              <w:rPr>
                <w:sz w:val="18"/>
                <w:szCs w:val="18"/>
              </w:rPr>
            </w:pPr>
            <w:r>
              <w:rPr>
                <w:sz w:val="18"/>
                <w:szCs w:val="18"/>
              </w:rPr>
              <w:t>34</w:t>
            </w:r>
          </w:p>
          <w:p w14:paraId="5D6D3D61" w14:textId="0572B687" w:rsidR="00DB7C6F" w:rsidRDefault="00DB7C6F" w:rsidP="00ED635C">
            <w:pPr>
              <w:rPr>
                <w:sz w:val="18"/>
                <w:szCs w:val="18"/>
              </w:rPr>
            </w:pPr>
            <w:r>
              <w:rPr>
                <w:sz w:val="18"/>
                <w:szCs w:val="18"/>
              </w:rPr>
              <w:t>CNTNPOP</w:t>
            </w:r>
          </w:p>
        </w:tc>
        <w:tc>
          <w:tcPr>
            <w:tcW w:w="1127" w:type="dxa"/>
          </w:tcPr>
          <w:p w14:paraId="42D890F3" w14:textId="77777777" w:rsidR="00341FC6" w:rsidRDefault="00341FC6" w:rsidP="00ED635C">
            <w:pPr>
              <w:rPr>
                <w:sz w:val="18"/>
                <w:szCs w:val="18"/>
              </w:rPr>
            </w:pPr>
          </w:p>
        </w:tc>
        <w:tc>
          <w:tcPr>
            <w:tcW w:w="1043" w:type="dxa"/>
          </w:tcPr>
          <w:p w14:paraId="093D8489" w14:textId="77777777" w:rsidR="00341FC6" w:rsidRDefault="00341FC6" w:rsidP="00ED635C">
            <w:pPr>
              <w:rPr>
                <w:sz w:val="18"/>
                <w:szCs w:val="18"/>
              </w:rPr>
            </w:pPr>
          </w:p>
        </w:tc>
        <w:tc>
          <w:tcPr>
            <w:tcW w:w="1107" w:type="dxa"/>
          </w:tcPr>
          <w:p w14:paraId="18122F79" w14:textId="77777777" w:rsidR="00341FC6" w:rsidRDefault="00341FC6" w:rsidP="00ED635C">
            <w:pPr>
              <w:rPr>
                <w:sz w:val="18"/>
                <w:szCs w:val="18"/>
              </w:rPr>
            </w:pPr>
          </w:p>
        </w:tc>
        <w:tc>
          <w:tcPr>
            <w:tcW w:w="972" w:type="dxa"/>
          </w:tcPr>
          <w:p w14:paraId="0CB3F52D" w14:textId="77777777" w:rsidR="00341FC6" w:rsidRDefault="00341FC6" w:rsidP="00ED635C">
            <w:pPr>
              <w:rPr>
                <w:sz w:val="18"/>
                <w:szCs w:val="18"/>
              </w:rPr>
            </w:pPr>
          </w:p>
        </w:tc>
        <w:tc>
          <w:tcPr>
            <w:tcW w:w="907" w:type="dxa"/>
          </w:tcPr>
          <w:p w14:paraId="6ED16602" w14:textId="77777777" w:rsidR="00341FC6" w:rsidRDefault="00341FC6" w:rsidP="00ED635C">
            <w:pPr>
              <w:rPr>
                <w:sz w:val="18"/>
                <w:szCs w:val="18"/>
              </w:rPr>
            </w:pPr>
          </w:p>
        </w:tc>
      </w:tr>
      <w:tr w:rsidR="00341FC6" w14:paraId="04D35BF4" w14:textId="77777777" w:rsidTr="003E5F36">
        <w:tc>
          <w:tcPr>
            <w:tcW w:w="615" w:type="dxa"/>
            <w:vMerge/>
            <w:shd w:val="clear" w:color="auto" w:fill="C4C4C4" w:themeFill="background2" w:themeFillShade="E6"/>
          </w:tcPr>
          <w:p w14:paraId="57FEA870" w14:textId="77777777" w:rsidR="00341FC6" w:rsidRPr="003E1B5C" w:rsidRDefault="00341FC6" w:rsidP="00ED635C">
            <w:pPr>
              <w:jc w:val="center"/>
            </w:pPr>
          </w:p>
        </w:tc>
        <w:tc>
          <w:tcPr>
            <w:tcW w:w="1116" w:type="dxa"/>
            <w:tcBorders>
              <w:bottom w:val="single" w:sz="4" w:space="0" w:color="auto"/>
            </w:tcBorders>
          </w:tcPr>
          <w:p w14:paraId="5F90A2E2" w14:textId="77777777" w:rsidR="00341FC6" w:rsidRDefault="00341FC6" w:rsidP="00ED635C">
            <w:pPr>
              <w:rPr>
                <w:sz w:val="18"/>
                <w:szCs w:val="18"/>
              </w:rPr>
            </w:pPr>
          </w:p>
        </w:tc>
        <w:tc>
          <w:tcPr>
            <w:tcW w:w="1146" w:type="dxa"/>
            <w:tcBorders>
              <w:bottom w:val="single" w:sz="4" w:space="0" w:color="auto"/>
            </w:tcBorders>
          </w:tcPr>
          <w:p w14:paraId="4AC59BE8" w14:textId="77777777" w:rsidR="00341FC6" w:rsidRDefault="00341FC6" w:rsidP="00ED635C">
            <w:pPr>
              <w:rPr>
                <w:sz w:val="18"/>
                <w:szCs w:val="18"/>
              </w:rPr>
            </w:pPr>
          </w:p>
        </w:tc>
        <w:tc>
          <w:tcPr>
            <w:tcW w:w="1317" w:type="dxa"/>
            <w:tcBorders>
              <w:bottom w:val="single" w:sz="4" w:space="0" w:color="auto"/>
            </w:tcBorders>
          </w:tcPr>
          <w:p w14:paraId="19FAEB06" w14:textId="77777777" w:rsidR="00341FC6" w:rsidRDefault="00341FC6" w:rsidP="00ED635C">
            <w:pPr>
              <w:rPr>
                <w:sz w:val="18"/>
                <w:szCs w:val="18"/>
              </w:rPr>
            </w:pPr>
          </w:p>
        </w:tc>
        <w:tc>
          <w:tcPr>
            <w:tcW w:w="1127" w:type="dxa"/>
            <w:tcBorders>
              <w:bottom w:val="single" w:sz="4" w:space="0" w:color="auto"/>
            </w:tcBorders>
          </w:tcPr>
          <w:p w14:paraId="4A17138E" w14:textId="77777777" w:rsidR="00341FC6" w:rsidRDefault="00341FC6" w:rsidP="00ED635C">
            <w:pPr>
              <w:rPr>
                <w:sz w:val="18"/>
                <w:szCs w:val="18"/>
              </w:rPr>
            </w:pPr>
          </w:p>
        </w:tc>
        <w:tc>
          <w:tcPr>
            <w:tcW w:w="1043" w:type="dxa"/>
            <w:tcBorders>
              <w:bottom w:val="single" w:sz="4" w:space="0" w:color="auto"/>
            </w:tcBorders>
          </w:tcPr>
          <w:p w14:paraId="72560846" w14:textId="77777777" w:rsidR="00341FC6" w:rsidRDefault="00341FC6" w:rsidP="00ED635C">
            <w:pPr>
              <w:rPr>
                <w:sz w:val="18"/>
                <w:szCs w:val="18"/>
              </w:rPr>
            </w:pPr>
          </w:p>
        </w:tc>
        <w:tc>
          <w:tcPr>
            <w:tcW w:w="1107" w:type="dxa"/>
          </w:tcPr>
          <w:p w14:paraId="69884F87" w14:textId="77777777" w:rsidR="00341FC6" w:rsidRDefault="00341FC6" w:rsidP="00ED635C">
            <w:pPr>
              <w:rPr>
                <w:sz w:val="18"/>
                <w:szCs w:val="18"/>
              </w:rPr>
            </w:pPr>
          </w:p>
        </w:tc>
        <w:tc>
          <w:tcPr>
            <w:tcW w:w="972" w:type="dxa"/>
          </w:tcPr>
          <w:p w14:paraId="2D5FCFAD" w14:textId="77777777" w:rsidR="00341FC6" w:rsidRDefault="00341FC6" w:rsidP="00ED635C">
            <w:pPr>
              <w:rPr>
                <w:sz w:val="18"/>
                <w:szCs w:val="18"/>
              </w:rPr>
            </w:pPr>
          </w:p>
        </w:tc>
        <w:tc>
          <w:tcPr>
            <w:tcW w:w="907" w:type="dxa"/>
          </w:tcPr>
          <w:p w14:paraId="4FAEED53" w14:textId="77777777" w:rsidR="00341FC6" w:rsidRDefault="00341FC6" w:rsidP="00ED635C">
            <w:pPr>
              <w:rPr>
                <w:sz w:val="18"/>
                <w:szCs w:val="18"/>
              </w:rPr>
            </w:pPr>
          </w:p>
        </w:tc>
      </w:tr>
    </w:tbl>
    <w:p w14:paraId="2C4B2641" w14:textId="77777777" w:rsidR="00371CF7" w:rsidRDefault="00371CF7" w:rsidP="00371CF7"/>
    <w:p w14:paraId="5A0747B4" w14:textId="77777777" w:rsidR="00371CF7" w:rsidRDefault="00371CF7" w:rsidP="00371CF7">
      <w:pPr>
        <w:rPr>
          <w:rFonts w:eastAsiaTheme="majorEastAsia" w:cstheme="majorBidi"/>
          <w:b/>
          <w:bCs/>
          <w:sz w:val="40"/>
        </w:rPr>
      </w:pPr>
      <w:r>
        <w:br w:type="page"/>
      </w:r>
    </w:p>
    <w:p w14:paraId="18E6C71C" w14:textId="5858077E" w:rsidR="00FE7EA8" w:rsidRDefault="00FE7EA8" w:rsidP="00FE7EA8">
      <w:pPr>
        <w:pStyle w:val="Heading3"/>
      </w:pPr>
      <w:bookmarkStart w:id="1336" w:name="_Toc243305829"/>
      <w:r>
        <w:lastRenderedPageBreak/>
        <w:t>{R</w:t>
      </w:r>
      <w:r w:rsidR="006B36B9">
        <w:t>3</w:t>
      </w:r>
      <w:r w:rsidR="00DA6DEC">
        <w:t xml:space="preserve">, </w:t>
      </w:r>
      <w:r w:rsidR="00C936DF">
        <w:t>R</w:t>
      </w:r>
      <w:r w:rsidR="00DA6DEC">
        <w:t>3P</w:t>
      </w:r>
      <w:r>
        <w:t>} Operations</w:t>
      </w:r>
      <w:bookmarkEnd w:id="1336"/>
    </w:p>
    <w:tbl>
      <w:tblPr>
        <w:tblStyle w:val="TableGrid"/>
        <w:tblW w:w="9364" w:type="dxa"/>
        <w:tblLayout w:type="fixed"/>
        <w:tblLook w:val="04A0" w:firstRow="1" w:lastRow="0" w:firstColumn="1" w:lastColumn="0" w:noHBand="0" w:noVBand="1"/>
      </w:tblPr>
      <w:tblGrid>
        <w:gridCol w:w="421"/>
        <w:gridCol w:w="1037"/>
        <w:gridCol w:w="1112"/>
        <w:gridCol w:w="1248"/>
        <w:gridCol w:w="1093"/>
        <w:gridCol w:w="1132"/>
        <w:gridCol w:w="1107"/>
        <w:gridCol w:w="1107"/>
        <w:gridCol w:w="1107"/>
      </w:tblGrid>
      <w:tr w:rsidR="00B25E7A" w:rsidRPr="00B65347" w14:paraId="756B7F30" w14:textId="77777777" w:rsidTr="002B677A">
        <w:tc>
          <w:tcPr>
            <w:tcW w:w="421" w:type="dxa"/>
            <w:tcBorders>
              <w:bottom w:val="single" w:sz="4" w:space="0" w:color="auto"/>
            </w:tcBorders>
            <w:shd w:val="clear" w:color="auto" w:fill="C4C4C4" w:themeFill="background2" w:themeFillShade="E6"/>
          </w:tcPr>
          <w:p w14:paraId="68712DB9" w14:textId="77777777" w:rsidR="00FE7EA8" w:rsidRPr="003E1B5C" w:rsidRDefault="00FE7EA8" w:rsidP="00ED635C">
            <w:pPr>
              <w:jc w:val="center"/>
            </w:pPr>
          </w:p>
        </w:tc>
        <w:tc>
          <w:tcPr>
            <w:tcW w:w="1037" w:type="dxa"/>
            <w:tcBorders>
              <w:bottom w:val="single" w:sz="4" w:space="0" w:color="auto"/>
            </w:tcBorders>
            <w:shd w:val="clear" w:color="auto" w:fill="C4C4C4" w:themeFill="background2" w:themeFillShade="E6"/>
          </w:tcPr>
          <w:p w14:paraId="58F40705" w14:textId="77777777" w:rsidR="00FE7EA8" w:rsidRPr="003E1B5C" w:rsidRDefault="00FE7EA8" w:rsidP="00ED635C">
            <w:pPr>
              <w:jc w:val="center"/>
            </w:pPr>
            <w:r w:rsidRPr="003E1B5C">
              <w:t>0</w:t>
            </w:r>
          </w:p>
        </w:tc>
        <w:tc>
          <w:tcPr>
            <w:tcW w:w="1112" w:type="dxa"/>
            <w:tcBorders>
              <w:bottom w:val="single" w:sz="4" w:space="0" w:color="auto"/>
            </w:tcBorders>
            <w:shd w:val="clear" w:color="auto" w:fill="C4C4C4" w:themeFill="background2" w:themeFillShade="E6"/>
          </w:tcPr>
          <w:p w14:paraId="24BE2B7A" w14:textId="77777777" w:rsidR="00FE7EA8" w:rsidRPr="003E1B5C" w:rsidRDefault="00FE7EA8" w:rsidP="00ED635C">
            <w:pPr>
              <w:jc w:val="center"/>
            </w:pPr>
            <w:r w:rsidRPr="003E1B5C">
              <w:t>1</w:t>
            </w:r>
          </w:p>
        </w:tc>
        <w:tc>
          <w:tcPr>
            <w:tcW w:w="1248" w:type="dxa"/>
            <w:tcBorders>
              <w:bottom w:val="single" w:sz="4" w:space="0" w:color="auto"/>
            </w:tcBorders>
            <w:shd w:val="clear" w:color="auto" w:fill="C4C4C4" w:themeFill="background2" w:themeFillShade="E6"/>
          </w:tcPr>
          <w:p w14:paraId="2E96A6F0" w14:textId="77777777" w:rsidR="00FE7EA8" w:rsidRPr="003E1B5C" w:rsidRDefault="00FE7EA8" w:rsidP="00ED635C">
            <w:pPr>
              <w:jc w:val="center"/>
            </w:pPr>
            <w:r w:rsidRPr="003E1B5C">
              <w:t>2</w:t>
            </w:r>
          </w:p>
        </w:tc>
        <w:tc>
          <w:tcPr>
            <w:tcW w:w="1093" w:type="dxa"/>
            <w:tcBorders>
              <w:bottom w:val="single" w:sz="4" w:space="0" w:color="auto"/>
            </w:tcBorders>
            <w:shd w:val="clear" w:color="auto" w:fill="C4C4C4" w:themeFill="background2" w:themeFillShade="E6"/>
          </w:tcPr>
          <w:p w14:paraId="648F00D4" w14:textId="77777777" w:rsidR="00FE7EA8" w:rsidRPr="003E1B5C" w:rsidRDefault="00FE7EA8" w:rsidP="00ED635C">
            <w:pPr>
              <w:jc w:val="center"/>
            </w:pPr>
            <w:r w:rsidRPr="003E1B5C">
              <w:t>3</w:t>
            </w:r>
          </w:p>
        </w:tc>
        <w:tc>
          <w:tcPr>
            <w:tcW w:w="1132" w:type="dxa"/>
            <w:tcBorders>
              <w:bottom w:val="single" w:sz="4" w:space="0" w:color="auto"/>
            </w:tcBorders>
            <w:shd w:val="clear" w:color="auto" w:fill="C4C4C4" w:themeFill="background2" w:themeFillShade="E6"/>
          </w:tcPr>
          <w:p w14:paraId="5D1FB555" w14:textId="77777777" w:rsidR="00FE7EA8" w:rsidRPr="003E1B5C" w:rsidRDefault="00FE7EA8" w:rsidP="00ED635C">
            <w:pPr>
              <w:jc w:val="center"/>
            </w:pPr>
            <w:r w:rsidRPr="003E1B5C">
              <w:t>4</w:t>
            </w:r>
          </w:p>
        </w:tc>
        <w:tc>
          <w:tcPr>
            <w:tcW w:w="1107" w:type="dxa"/>
            <w:tcBorders>
              <w:bottom w:val="single" w:sz="4" w:space="0" w:color="auto"/>
            </w:tcBorders>
            <w:shd w:val="clear" w:color="auto" w:fill="C4C4C4" w:themeFill="background2" w:themeFillShade="E6"/>
          </w:tcPr>
          <w:p w14:paraId="247C626F" w14:textId="77777777" w:rsidR="00FE7EA8" w:rsidRPr="003E1B5C" w:rsidRDefault="00FE7EA8" w:rsidP="00ED635C">
            <w:pPr>
              <w:jc w:val="center"/>
            </w:pPr>
            <w:r w:rsidRPr="003E1B5C">
              <w:t>5</w:t>
            </w:r>
          </w:p>
        </w:tc>
        <w:tc>
          <w:tcPr>
            <w:tcW w:w="1107" w:type="dxa"/>
            <w:tcBorders>
              <w:bottom w:val="single" w:sz="4" w:space="0" w:color="auto"/>
            </w:tcBorders>
            <w:shd w:val="clear" w:color="auto" w:fill="C4C4C4" w:themeFill="background2" w:themeFillShade="E6"/>
          </w:tcPr>
          <w:p w14:paraId="52D90D05" w14:textId="77777777" w:rsidR="00FE7EA8" w:rsidRPr="003E1B5C" w:rsidRDefault="00FE7EA8" w:rsidP="00ED635C">
            <w:pPr>
              <w:jc w:val="center"/>
            </w:pPr>
            <w:r w:rsidRPr="003E1B5C">
              <w:t>6</w:t>
            </w:r>
          </w:p>
        </w:tc>
        <w:tc>
          <w:tcPr>
            <w:tcW w:w="1107" w:type="dxa"/>
            <w:tcBorders>
              <w:bottom w:val="single" w:sz="4" w:space="0" w:color="auto"/>
            </w:tcBorders>
            <w:shd w:val="clear" w:color="auto" w:fill="C4C4C4" w:themeFill="background2" w:themeFillShade="E6"/>
          </w:tcPr>
          <w:p w14:paraId="6BD56AB4" w14:textId="77777777" w:rsidR="00FE7EA8" w:rsidRPr="003E1B5C" w:rsidRDefault="00FE7EA8" w:rsidP="00ED635C">
            <w:pPr>
              <w:jc w:val="center"/>
            </w:pPr>
            <w:r w:rsidRPr="003E1B5C">
              <w:t>7</w:t>
            </w:r>
          </w:p>
        </w:tc>
      </w:tr>
      <w:tr w:rsidR="00B25E7A" w14:paraId="7614160F" w14:textId="77777777" w:rsidTr="007D5770">
        <w:tc>
          <w:tcPr>
            <w:tcW w:w="421" w:type="dxa"/>
            <w:vMerge w:val="restart"/>
            <w:shd w:val="clear" w:color="auto" w:fill="C4C4C4" w:themeFill="background2" w:themeFillShade="E6"/>
          </w:tcPr>
          <w:p w14:paraId="37FB41C2" w14:textId="62C16113" w:rsidR="008A3E8D" w:rsidRPr="003E1B5C" w:rsidRDefault="004B5371" w:rsidP="00ED635C">
            <w:pPr>
              <w:jc w:val="center"/>
            </w:pPr>
            <w:r>
              <w:t>0</w:t>
            </w:r>
          </w:p>
        </w:tc>
        <w:tc>
          <w:tcPr>
            <w:tcW w:w="1037" w:type="dxa"/>
            <w:shd w:val="clear" w:color="auto" w:fill="F0AE97" w:themeFill="accent1" w:themeFillTint="66"/>
          </w:tcPr>
          <w:p w14:paraId="3D1689EA" w14:textId="77777777" w:rsidR="008A3E8D" w:rsidRDefault="008A3E8D" w:rsidP="00ED635C">
            <w:pPr>
              <w:rPr>
                <w:sz w:val="18"/>
                <w:szCs w:val="18"/>
              </w:rPr>
            </w:pPr>
            <w:r>
              <w:rPr>
                <w:sz w:val="18"/>
                <w:szCs w:val="18"/>
              </w:rPr>
              <w:t>0</w:t>
            </w:r>
          </w:p>
          <w:p w14:paraId="24B5B911" w14:textId="4C217C54" w:rsidR="008A3E8D" w:rsidRDefault="008A3E8D" w:rsidP="00ED635C">
            <w:pPr>
              <w:rPr>
                <w:sz w:val="18"/>
                <w:szCs w:val="18"/>
              </w:rPr>
            </w:pPr>
            <w:r>
              <w:rPr>
                <w:sz w:val="18"/>
                <w:szCs w:val="18"/>
              </w:rPr>
              <w:t>AND</w:t>
            </w:r>
          </w:p>
        </w:tc>
        <w:tc>
          <w:tcPr>
            <w:tcW w:w="1112" w:type="dxa"/>
            <w:shd w:val="clear" w:color="auto" w:fill="F0AE97" w:themeFill="accent1" w:themeFillTint="66"/>
          </w:tcPr>
          <w:p w14:paraId="6A897998" w14:textId="77777777" w:rsidR="008A3E8D" w:rsidRDefault="008A3E8D" w:rsidP="00ED635C">
            <w:pPr>
              <w:rPr>
                <w:sz w:val="18"/>
                <w:szCs w:val="18"/>
              </w:rPr>
            </w:pPr>
            <w:r>
              <w:rPr>
                <w:sz w:val="18"/>
                <w:szCs w:val="18"/>
              </w:rPr>
              <w:t>1</w:t>
            </w:r>
          </w:p>
          <w:p w14:paraId="370AB3CE" w14:textId="3A89DADB" w:rsidR="008A3E8D" w:rsidRDefault="008A3E8D" w:rsidP="00ED635C">
            <w:pPr>
              <w:rPr>
                <w:sz w:val="18"/>
                <w:szCs w:val="18"/>
              </w:rPr>
            </w:pPr>
            <w:r>
              <w:rPr>
                <w:sz w:val="18"/>
                <w:szCs w:val="18"/>
              </w:rPr>
              <w:t>OR</w:t>
            </w:r>
          </w:p>
        </w:tc>
        <w:tc>
          <w:tcPr>
            <w:tcW w:w="1248" w:type="dxa"/>
            <w:shd w:val="clear" w:color="auto" w:fill="F0AE97" w:themeFill="accent1" w:themeFillTint="66"/>
          </w:tcPr>
          <w:p w14:paraId="2277786C" w14:textId="77777777" w:rsidR="008A3E8D" w:rsidRDefault="008A3E8D" w:rsidP="00ED635C">
            <w:pPr>
              <w:rPr>
                <w:sz w:val="18"/>
                <w:szCs w:val="18"/>
              </w:rPr>
            </w:pPr>
            <w:r>
              <w:rPr>
                <w:sz w:val="18"/>
                <w:szCs w:val="18"/>
              </w:rPr>
              <w:t>2</w:t>
            </w:r>
          </w:p>
          <w:p w14:paraId="2150A83F" w14:textId="55837DEE" w:rsidR="008A3E8D" w:rsidRDefault="008A3E8D" w:rsidP="00ED635C">
            <w:pPr>
              <w:rPr>
                <w:sz w:val="18"/>
                <w:szCs w:val="18"/>
              </w:rPr>
            </w:pPr>
            <w:r>
              <w:rPr>
                <w:sz w:val="18"/>
                <w:szCs w:val="18"/>
              </w:rPr>
              <w:t>EOR</w:t>
            </w:r>
          </w:p>
        </w:tc>
        <w:tc>
          <w:tcPr>
            <w:tcW w:w="1093" w:type="dxa"/>
            <w:shd w:val="clear" w:color="auto" w:fill="F0AE97" w:themeFill="accent1" w:themeFillTint="66"/>
          </w:tcPr>
          <w:p w14:paraId="2E534265" w14:textId="77777777" w:rsidR="008A3E8D" w:rsidRDefault="008A3E8D" w:rsidP="00ED635C">
            <w:pPr>
              <w:rPr>
                <w:sz w:val="18"/>
                <w:szCs w:val="18"/>
              </w:rPr>
            </w:pPr>
            <w:r>
              <w:rPr>
                <w:sz w:val="18"/>
                <w:szCs w:val="18"/>
              </w:rPr>
              <w:t>3</w:t>
            </w:r>
          </w:p>
          <w:p w14:paraId="4B26D76F" w14:textId="3669BD14" w:rsidR="008A3E8D" w:rsidRDefault="008A3E8D" w:rsidP="00ED635C">
            <w:pPr>
              <w:rPr>
                <w:sz w:val="18"/>
                <w:szCs w:val="18"/>
              </w:rPr>
            </w:pPr>
            <w:r>
              <w:rPr>
                <w:sz w:val="18"/>
                <w:szCs w:val="18"/>
              </w:rPr>
              <w:t>CMP</w:t>
            </w:r>
          </w:p>
        </w:tc>
        <w:tc>
          <w:tcPr>
            <w:tcW w:w="1132" w:type="dxa"/>
            <w:tcBorders>
              <w:bottom w:val="single" w:sz="4" w:space="0" w:color="auto"/>
            </w:tcBorders>
            <w:shd w:val="clear" w:color="auto" w:fill="F0AE97" w:themeFill="accent1" w:themeFillTint="66"/>
          </w:tcPr>
          <w:p w14:paraId="2C23A6C0" w14:textId="77777777" w:rsidR="008A3E8D" w:rsidRDefault="008A3E8D" w:rsidP="00ED635C">
            <w:pPr>
              <w:rPr>
                <w:sz w:val="18"/>
                <w:szCs w:val="18"/>
              </w:rPr>
            </w:pPr>
            <w:r>
              <w:rPr>
                <w:sz w:val="18"/>
                <w:szCs w:val="18"/>
              </w:rPr>
              <w:t>4</w:t>
            </w:r>
          </w:p>
          <w:p w14:paraId="6EC0DD07" w14:textId="408CB0D9" w:rsidR="008A3E8D" w:rsidRDefault="008A3E8D" w:rsidP="00ED635C">
            <w:pPr>
              <w:rPr>
                <w:sz w:val="18"/>
                <w:szCs w:val="18"/>
              </w:rPr>
            </w:pPr>
            <w:r>
              <w:rPr>
                <w:sz w:val="18"/>
                <w:szCs w:val="18"/>
              </w:rPr>
              <w:t>ADD</w:t>
            </w:r>
          </w:p>
        </w:tc>
        <w:tc>
          <w:tcPr>
            <w:tcW w:w="1107" w:type="dxa"/>
            <w:tcBorders>
              <w:bottom w:val="single" w:sz="4" w:space="0" w:color="auto"/>
            </w:tcBorders>
            <w:shd w:val="clear" w:color="auto" w:fill="F0AE97" w:themeFill="accent1" w:themeFillTint="66"/>
          </w:tcPr>
          <w:p w14:paraId="77EC481B" w14:textId="77777777" w:rsidR="008A3E8D" w:rsidRDefault="008A3E8D" w:rsidP="00ED635C">
            <w:pPr>
              <w:rPr>
                <w:sz w:val="18"/>
                <w:szCs w:val="18"/>
              </w:rPr>
            </w:pPr>
            <w:r>
              <w:rPr>
                <w:sz w:val="18"/>
                <w:szCs w:val="18"/>
              </w:rPr>
              <w:t>5</w:t>
            </w:r>
          </w:p>
          <w:p w14:paraId="3E9729AC" w14:textId="43553254" w:rsidR="008A3E8D" w:rsidRDefault="008A3E8D" w:rsidP="00ED635C">
            <w:pPr>
              <w:rPr>
                <w:sz w:val="18"/>
                <w:szCs w:val="18"/>
              </w:rPr>
            </w:pPr>
            <w:r>
              <w:rPr>
                <w:sz w:val="18"/>
                <w:szCs w:val="18"/>
              </w:rPr>
              <w:t>SUB</w:t>
            </w:r>
          </w:p>
        </w:tc>
        <w:tc>
          <w:tcPr>
            <w:tcW w:w="1107" w:type="dxa"/>
            <w:tcBorders>
              <w:bottom w:val="single" w:sz="4" w:space="0" w:color="auto"/>
            </w:tcBorders>
            <w:shd w:val="clear" w:color="auto" w:fill="F0AE97" w:themeFill="accent1" w:themeFillTint="66"/>
          </w:tcPr>
          <w:p w14:paraId="48267AAF" w14:textId="77777777" w:rsidR="008A3E8D" w:rsidRDefault="008A3E8D" w:rsidP="00ED635C">
            <w:pPr>
              <w:rPr>
                <w:sz w:val="18"/>
                <w:szCs w:val="18"/>
              </w:rPr>
            </w:pPr>
            <w:r>
              <w:rPr>
                <w:sz w:val="18"/>
                <w:szCs w:val="18"/>
              </w:rPr>
              <w:t>6</w:t>
            </w:r>
          </w:p>
          <w:p w14:paraId="073D6531" w14:textId="78760B0D" w:rsidR="008A3E8D" w:rsidRDefault="000E66DB" w:rsidP="00ED635C">
            <w:pPr>
              <w:rPr>
                <w:sz w:val="18"/>
                <w:szCs w:val="18"/>
              </w:rPr>
            </w:pPr>
            <w:r>
              <w:rPr>
                <w:sz w:val="18"/>
                <w:szCs w:val="18"/>
              </w:rPr>
              <w:t>CMPU</w:t>
            </w:r>
          </w:p>
        </w:tc>
        <w:tc>
          <w:tcPr>
            <w:tcW w:w="1107" w:type="dxa"/>
            <w:tcBorders>
              <w:bottom w:val="single" w:sz="4" w:space="0" w:color="auto"/>
            </w:tcBorders>
            <w:shd w:val="clear" w:color="auto" w:fill="F0AE97" w:themeFill="accent1" w:themeFillTint="66"/>
          </w:tcPr>
          <w:p w14:paraId="595FC591" w14:textId="77777777" w:rsidR="008A3E8D" w:rsidRDefault="008A3E8D" w:rsidP="00ED635C">
            <w:pPr>
              <w:rPr>
                <w:sz w:val="18"/>
                <w:szCs w:val="18"/>
              </w:rPr>
            </w:pPr>
            <w:r>
              <w:rPr>
                <w:sz w:val="18"/>
                <w:szCs w:val="18"/>
              </w:rPr>
              <w:t>7</w:t>
            </w:r>
          </w:p>
          <w:p w14:paraId="4A2B316E" w14:textId="7FCE0FA6" w:rsidR="008A3E8D" w:rsidRDefault="00006E60" w:rsidP="00ED635C">
            <w:pPr>
              <w:rPr>
                <w:sz w:val="18"/>
                <w:szCs w:val="18"/>
              </w:rPr>
            </w:pPr>
            <w:r>
              <w:rPr>
                <w:sz w:val="18"/>
                <w:szCs w:val="18"/>
              </w:rPr>
              <w:t>C</w:t>
            </w:r>
            <w:r w:rsidR="008A5AEF">
              <w:rPr>
                <w:sz w:val="18"/>
                <w:szCs w:val="18"/>
              </w:rPr>
              <w:t>PUID</w:t>
            </w:r>
          </w:p>
        </w:tc>
      </w:tr>
      <w:tr w:rsidR="00B25E7A" w14:paraId="56B30B52" w14:textId="77777777" w:rsidTr="007D5770">
        <w:tc>
          <w:tcPr>
            <w:tcW w:w="421" w:type="dxa"/>
            <w:vMerge/>
            <w:shd w:val="clear" w:color="auto" w:fill="C4C4C4" w:themeFill="background2" w:themeFillShade="E6"/>
          </w:tcPr>
          <w:p w14:paraId="2454AB23" w14:textId="77777777" w:rsidR="008A3E8D" w:rsidRDefault="008A3E8D" w:rsidP="00ED635C">
            <w:pPr>
              <w:jc w:val="center"/>
            </w:pPr>
          </w:p>
        </w:tc>
        <w:tc>
          <w:tcPr>
            <w:tcW w:w="1037" w:type="dxa"/>
            <w:tcBorders>
              <w:bottom w:val="single" w:sz="4" w:space="0" w:color="auto"/>
            </w:tcBorders>
            <w:shd w:val="clear" w:color="auto" w:fill="F0AE97" w:themeFill="accent1" w:themeFillTint="66"/>
          </w:tcPr>
          <w:p w14:paraId="162F8F4B" w14:textId="77777777" w:rsidR="008A3E8D" w:rsidRDefault="008A3E8D" w:rsidP="00ED635C">
            <w:pPr>
              <w:rPr>
                <w:sz w:val="18"/>
                <w:szCs w:val="18"/>
              </w:rPr>
            </w:pPr>
            <w:r>
              <w:rPr>
                <w:sz w:val="18"/>
                <w:szCs w:val="18"/>
              </w:rPr>
              <w:t>8</w:t>
            </w:r>
          </w:p>
          <w:p w14:paraId="5F3629FE" w14:textId="7CA7E06C" w:rsidR="008A3E8D" w:rsidRDefault="008A3E8D" w:rsidP="00ED635C">
            <w:pPr>
              <w:rPr>
                <w:sz w:val="18"/>
                <w:szCs w:val="18"/>
              </w:rPr>
            </w:pPr>
            <w:r>
              <w:rPr>
                <w:sz w:val="18"/>
                <w:szCs w:val="18"/>
              </w:rPr>
              <w:t>NAND</w:t>
            </w:r>
          </w:p>
        </w:tc>
        <w:tc>
          <w:tcPr>
            <w:tcW w:w="1112" w:type="dxa"/>
            <w:tcBorders>
              <w:bottom w:val="single" w:sz="4" w:space="0" w:color="auto"/>
            </w:tcBorders>
            <w:shd w:val="clear" w:color="auto" w:fill="F0AE97" w:themeFill="accent1" w:themeFillTint="66"/>
          </w:tcPr>
          <w:p w14:paraId="37922DB7" w14:textId="77777777" w:rsidR="008A3E8D" w:rsidRDefault="008A3E8D" w:rsidP="00ED635C">
            <w:pPr>
              <w:rPr>
                <w:sz w:val="18"/>
                <w:szCs w:val="18"/>
              </w:rPr>
            </w:pPr>
            <w:r>
              <w:rPr>
                <w:sz w:val="18"/>
                <w:szCs w:val="18"/>
              </w:rPr>
              <w:t>9</w:t>
            </w:r>
          </w:p>
          <w:p w14:paraId="3BF5CBAB" w14:textId="248D8B87" w:rsidR="008A3E8D" w:rsidRDefault="008A3E8D" w:rsidP="00ED635C">
            <w:pPr>
              <w:rPr>
                <w:sz w:val="18"/>
                <w:szCs w:val="18"/>
              </w:rPr>
            </w:pPr>
            <w:r>
              <w:rPr>
                <w:sz w:val="18"/>
                <w:szCs w:val="18"/>
              </w:rPr>
              <w:t>NOR</w:t>
            </w:r>
          </w:p>
        </w:tc>
        <w:tc>
          <w:tcPr>
            <w:tcW w:w="1248" w:type="dxa"/>
            <w:tcBorders>
              <w:bottom w:val="single" w:sz="4" w:space="0" w:color="auto"/>
            </w:tcBorders>
            <w:shd w:val="clear" w:color="auto" w:fill="F0AE97" w:themeFill="accent1" w:themeFillTint="66"/>
          </w:tcPr>
          <w:p w14:paraId="04EBEFB8" w14:textId="77777777" w:rsidR="008A3E8D" w:rsidRDefault="008A3E8D" w:rsidP="00ED635C">
            <w:pPr>
              <w:rPr>
                <w:sz w:val="18"/>
                <w:szCs w:val="18"/>
              </w:rPr>
            </w:pPr>
            <w:r>
              <w:rPr>
                <w:sz w:val="18"/>
                <w:szCs w:val="18"/>
              </w:rPr>
              <w:t>10</w:t>
            </w:r>
          </w:p>
          <w:p w14:paraId="5F932328" w14:textId="6531E1AA" w:rsidR="008A3E8D" w:rsidRDefault="008A3E8D" w:rsidP="00ED635C">
            <w:pPr>
              <w:rPr>
                <w:sz w:val="18"/>
                <w:szCs w:val="18"/>
              </w:rPr>
            </w:pPr>
            <w:r>
              <w:rPr>
                <w:sz w:val="18"/>
                <w:szCs w:val="18"/>
              </w:rPr>
              <w:t>ENOR</w:t>
            </w:r>
          </w:p>
        </w:tc>
        <w:tc>
          <w:tcPr>
            <w:tcW w:w="1093" w:type="dxa"/>
            <w:tcBorders>
              <w:bottom w:val="single" w:sz="4" w:space="0" w:color="auto"/>
            </w:tcBorders>
            <w:shd w:val="clear" w:color="auto" w:fill="F0AE97" w:themeFill="accent1" w:themeFillTint="66"/>
          </w:tcPr>
          <w:p w14:paraId="491AD5DF" w14:textId="77777777" w:rsidR="008A3E8D" w:rsidRDefault="00190DBE" w:rsidP="00ED635C">
            <w:pPr>
              <w:rPr>
                <w:sz w:val="18"/>
                <w:szCs w:val="18"/>
              </w:rPr>
            </w:pPr>
            <w:r>
              <w:rPr>
                <w:sz w:val="18"/>
                <w:szCs w:val="18"/>
              </w:rPr>
              <w:t>11</w:t>
            </w:r>
          </w:p>
          <w:p w14:paraId="2AB88CAD" w14:textId="5D7D1A61" w:rsidR="00480ADA" w:rsidRDefault="004B3960" w:rsidP="00ED635C">
            <w:pPr>
              <w:rPr>
                <w:sz w:val="18"/>
                <w:szCs w:val="18"/>
              </w:rPr>
            </w:pPr>
            <w:r>
              <w:rPr>
                <w:sz w:val="18"/>
                <w:szCs w:val="18"/>
              </w:rPr>
              <w:t>{</w:t>
            </w:r>
            <w:r w:rsidR="006B36B9">
              <w:rPr>
                <w:sz w:val="18"/>
                <w:szCs w:val="18"/>
              </w:rPr>
              <w:t>CMOV</w:t>
            </w:r>
            <w:r>
              <w:rPr>
                <w:sz w:val="18"/>
                <w:szCs w:val="18"/>
              </w:rPr>
              <w:t>}</w:t>
            </w:r>
          </w:p>
        </w:tc>
        <w:tc>
          <w:tcPr>
            <w:tcW w:w="1132" w:type="dxa"/>
          </w:tcPr>
          <w:p w14:paraId="451EE327" w14:textId="77777777" w:rsidR="008A3E8D" w:rsidRDefault="00190DBE" w:rsidP="00ED635C">
            <w:pPr>
              <w:rPr>
                <w:sz w:val="18"/>
                <w:szCs w:val="18"/>
              </w:rPr>
            </w:pPr>
            <w:r>
              <w:rPr>
                <w:sz w:val="18"/>
                <w:szCs w:val="18"/>
              </w:rPr>
              <w:t>12</w:t>
            </w:r>
          </w:p>
          <w:p w14:paraId="04F985D8" w14:textId="100C17E2" w:rsidR="00480ADA" w:rsidRDefault="002C00F6" w:rsidP="00ED635C">
            <w:pPr>
              <w:rPr>
                <w:sz w:val="18"/>
                <w:szCs w:val="18"/>
              </w:rPr>
            </w:pPr>
            <w:r>
              <w:rPr>
                <w:sz w:val="18"/>
                <w:szCs w:val="18"/>
              </w:rPr>
              <w:t>SATADD</w:t>
            </w:r>
          </w:p>
        </w:tc>
        <w:tc>
          <w:tcPr>
            <w:tcW w:w="1107" w:type="dxa"/>
            <w:tcBorders>
              <w:bottom w:val="single" w:sz="4" w:space="0" w:color="auto"/>
            </w:tcBorders>
          </w:tcPr>
          <w:p w14:paraId="7FDE55EE" w14:textId="77777777" w:rsidR="008A3E8D" w:rsidRDefault="00190DBE" w:rsidP="00ED635C">
            <w:pPr>
              <w:rPr>
                <w:sz w:val="18"/>
                <w:szCs w:val="18"/>
              </w:rPr>
            </w:pPr>
            <w:r>
              <w:rPr>
                <w:sz w:val="18"/>
                <w:szCs w:val="18"/>
              </w:rPr>
              <w:t>13</w:t>
            </w:r>
          </w:p>
          <w:p w14:paraId="73905D66" w14:textId="0DFF14A2" w:rsidR="005A2833" w:rsidRDefault="005A2833" w:rsidP="00ED635C">
            <w:pPr>
              <w:rPr>
                <w:sz w:val="18"/>
                <w:szCs w:val="18"/>
              </w:rPr>
            </w:pPr>
          </w:p>
        </w:tc>
        <w:tc>
          <w:tcPr>
            <w:tcW w:w="1107" w:type="dxa"/>
            <w:tcBorders>
              <w:bottom w:val="single" w:sz="4" w:space="0" w:color="auto"/>
            </w:tcBorders>
          </w:tcPr>
          <w:p w14:paraId="4D3CDFDC" w14:textId="77777777" w:rsidR="008A3E8D" w:rsidRDefault="00190DBE" w:rsidP="00ED635C">
            <w:pPr>
              <w:rPr>
                <w:sz w:val="18"/>
                <w:szCs w:val="18"/>
              </w:rPr>
            </w:pPr>
            <w:r>
              <w:rPr>
                <w:sz w:val="18"/>
                <w:szCs w:val="18"/>
              </w:rPr>
              <w:t>14</w:t>
            </w:r>
          </w:p>
          <w:p w14:paraId="045BF929" w14:textId="3EC62F82" w:rsidR="005A2833" w:rsidRDefault="005A2833" w:rsidP="00ED635C">
            <w:pPr>
              <w:rPr>
                <w:sz w:val="18"/>
                <w:szCs w:val="18"/>
              </w:rPr>
            </w:pPr>
          </w:p>
        </w:tc>
        <w:tc>
          <w:tcPr>
            <w:tcW w:w="1107" w:type="dxa"/>
            <w:tcBorders>
              <w:bottom w:val="single" w:sz="4" w:space="0" w:color="auto"/>
            </w:tcBorders>
            <w:shd w:val="clear" w:color="auto" w:fill="F0AE97" w:themeFill="accent1" w:themeFillTint="66"/>
          </w:tcPr>
          <w:p w14:paraId="453E0536" w14:textId="77777777" w:rsidR="008A3E8D" w:rsidRDefault="00190DBE" w:rsidP="00ED635C">
            <w:pPr>
              <w:rPr>
                <w:sz w:val="18"/>
                <w:szCs w:val="18"/>
              </w:rPr>
            </w:pPr>
            <w:r>
              <w:rPr>
                <w:sz w:val="18"/>
                <w:szCs w:val="18"/>
              </w:rPr>
              <w:t>15</w:t>
            </w:r>
          </w:p>
          <w:p w14:paraId="57724AF9" w14:textId="186F7901" w:rsidR="005A2833" w:rsidRDefault="009878C5" w:rsidP="00ED635C">
            <w:pPr>
              <w:rPr>
                <w:sz w:val="18"/>
                <w:szCs w:val="18"/>
              </w:rPr>
            </w:pPr>
            <w:r>
              <w:rPr>
                <w:sz w:val="18"/>
                <w:szCs w:val="18"/>
              </w:rPr>
              <w:t>MOVE</w:t>
            </w:r>
          </w:p>
        </w:tc>
      </w:tr>
      <w:tr w:rsidR="00B25E7A" w14:paraId="1ACA2372" w14:textId="77777777" w:rsidTr="00454807">
        <w:tc>
          <w:tcPr>
            <w:tcW w:w="421" w:type="dxa"/>
            <w:vMerge w:val="restart"/>
            <w:shd w:val="clear" w:color="auto" w:fill="C4C4C4" w:themeFill="background2" w:themeFillShade="E6"/>
          </w:tcPr>
          <w:p w14:paraId="5788A3C6" w14:textId="7610ABC6" w:rsidR="00CD7F76" w:rsidRDefault="004B5371" w:rsidP="00ED635C">
            <w:pPr>
              <w:jc w:val="center"/>
            </w:pPr>
            <w:r>
              <w:t>1</w:t>
            </w:r>
          </w:p>
        </w:tc>
        <w:tc>
          <w:tcPr>
            <w:tcW w:w="1037" w:type="dxa"/>
            <w:tcBorders>
              <w:bottom w:val="single" w:sz="4" w:space="0" w:color="auto"/>
            </w:tcBorders>
            <w:shd w:val="clear" w:color="auto" w:fill="F0AE97" w:themeFill="accent1" w:themeFillTint="66"/>
          </w:tcPr>
          <w:p w14:paraId="6031E63A" w14:textId="2CA7BD91" w:rsidR="00CD7F76" w:rsidRDefault="00190DBE" w:rsidP="00ED635C">
            <w:pPr>
              <w:rPr>
                <w:sz w:val="18"/>
                <w:szCs w:val="18"/>
              </w:rPr>
            </w:pPr>
            <w:r>
              <w:rPr>
                <w:sz w:val="18"/>
                <w:szCs w:val="18"/>
              </w:rPr>
              <w:t>16</w:t>
            </w:r>
          </w:p>
          <w:p w14:paraId="2FFFB6C7" w14:textId="0AE86B69" w:rsidR="00CD7F76" w:rsidRDefault="00CD7F76" w:rsidP="00ED635C">
            <w:pPr>
              <w:rPr>
                <w:sz w:val="18"/>
                <w:szCs w:val="18"/>
              </w:rPr>
            </w:pPr>
            <w:r>
              <w:rPr>
                <w:sz w:val="18"/>
                <w:szCs w:val="18"/>
              </w:rPr>
              <w:t>MUL</w:t>
            </w:r>
          </w:p>
        </w:tc>
        <w:tc>
          <w:tcPr>
            <w:tcW w:w="1112" w:type="dxa"/>
            <w:tcBorders>
              <w:bottom w:val="single" w:sz="4" w:space="0" w:color="auto"/>
            </w:tcBorders>
            <w:shd w:val="clear" w:color="auto" w:fill="F0AE97" w:themeFill="accent1" w:themeFillTint="66"/>
          </w:tcPr>
          <w:p w14:paraId="5B8F2984" w14:textId="019A5116" w:rsidR="00CD7F76" w:rsidRDefault="00CD7F76" w:rsidP="00ED635C">
            <w:pPr>
              <w:rPr>
                <w:sz w:val="18"/>
                <w:szCs w:val="18"/>
              </w:rPr>
            </w:pPr>
            <w:r>
              <w:rPr>
                <w:sz w:val="18"/>
                <w:szCs w:val="18"/>
              </w:rPr>
              <w:t>1</w:t>
            </w:r>
            <w:r w:rsidR="00190DBE">
              <w:rPr>
                <w:sz w:val="18"/>
                <w:szCs w:val="18"/>
              </w:rPr>
              <w:t>7</w:t>
            </w:r>
          </w:p>
          <w:p w14:paraId="0013AD97" w14:textId="63E2D632" w:rsidR="00CD7F76" w:rsidRDefault="00CD7F76" w:rsidP="00ED635C">
            <w:pPr>
              <w:rPr>
                <w:sz w:val="18"/>
                <w:szCs w:val="18"/>
              </w:rPr>
            </w:pPr>
            <w:r>
              <w:rPr>
                <w:sz w:val="18"/>
                <w:szCs w:val="18"/>
              </w:rPr>
              <w:t>DIV</w:t>
            </w:r>
          </w:p>
        </w:tc>
        <w:tc>
          <w:tcPr>
            <w:tcW w:w="1248" w:type="dxa"/>
            <w:tcBorders>
              <w:bottom w:val="single" w:sz="4" w:space="0" w:color="auto"/>
            </w:tcBorders>
            <w:shd w:val="clear" w:color="auto" w:fill="F0AE97" w:themeFill="accent1" w:themeFillTint="66"/>
          </w:tcPr>
          <w:p w14:paraId="5D1D8E35" w14:textId="38047B37" w:rsidR="00CD7F76" w:rsidRDefault="00190DBE" w:rsidP="00ED635C">
            <w:pPr>
              <w:rPr>
                <w:sz w:val="18"/>
                <w:szCs w:val="18"/>
              </w:rPr>
            </w:pPr>
            <w:r>
              <w:rPr>
                <w:sz w:val="18"/>
                <w:szCs w:val="18"/>
              </w:rPr>
              <w:t>18</w:t>
            </w:r>
          </w:p>
          <w:p w14:paraId="0DF71D4D" w14:textId="08AD1CA0" w:rsidR="00CD7F76" w:rsidRDefault="0067600B" w:rsidP="00ED635C">
            <w:pPr>
              <w:rPr>
                <w:sz w:val="18"/>
                <w:szCs w:val="18"/>
              </w:rPr>
            </w:pPr>
            <w:r>
              <w:rPr>
                <w:sz w:val="18"/>
                <w:szCs w:val="18"/>
              </w:rPr>
              <w:t>{</w:t>
            </w:r>
            <w:r w:rsidR="00131798">
              <w:rPr>
                <w:sz w:val="18"/>
                <w:szCs w:val="18"/>
              </w:rPr>
              <w:t>MIN</w:t>
            </w:r>
            <w:r w:rsidR="00E933D3">
              <w:rPr>
                <w:sz w:val="18"/>
                <w:szCs w:val="18"/>
              </w:rPr>
              <w:t>M</w:t>
            </w:r>
            <w:r w:rsidR="00131798">
              <w:rPr>
                <w:sz w:val="18"/>
                <w:szCs w:val="18"/>
              </w:rPr>
              <w:t>AX</w:t>
            </w:r>
            <w:r>
              <w:rPr>
                <w:sz w:val="18"/>
                <w:szCs w:val="18"/>
              </w:rPr>
              <w:t>}</w:t>
            </w:r>
          </w:p>
        </w:tc>
        <w:tc>
          <w:tcPr>
            <w:tcW w:w="1093" w:type="dxa"/>
            <w:tcBorders>
              <w:bottom w:val="single" w:sz="4" w:space="0" w:color="auto"/>
            </w:tcBorders>
            <w:shd w:val="clear" w:color="auto" w:fill="F0AE97" w:themeFill="accent1" w:themeFillTint="66"/>
          </w:tcPr>
          <w:p w14:paraId="62F97A85" w14:textId="482D7C48" w:rsidR="00CD7F76" w:rsidRDefault="00190DBE" w:rsidP="00ED635C">
            <w:pPr>
              <w:rPr>
                <w:sz w:val="18"/>
                <w:szCs w:val="18"/>
              </w:rPr>
            </w:pPr>
            <w:r>
              <w:rPr>
                <w:sz w:val="18"/>
                <w:szCs w:val="18"/>
              </w:rPr>
              <w:t>19</w:t>
            </w:r>
          </w:p>
          <w:p w14:paraId="5C2BC33A" w14:textId="617ABEAE" w:rsidR="00CD7F76" w:rsidRDefault="00CD7F76" w:rsidP="00ED635C">
            <w:pPr>
              <w:rPr>
                <w:sz w:val="18"/>
                <w:szCs w:val="18"/>
              </w:rPr>
            </w:pPr>
            <w:r>
              <w:rPr>
                <w:sz w:val="18"/>
                <w:szCs w:val="18"/>
              </w:rPr>
              <w:t>MULU</w:t>
            </w:r>
          </w:p>
        </w:tc>
        <w:tc>
          <w:tcPr>
            <w:tcW w:w="1132" w:type="dxa"/>
            <w:shd w:val="clear" w:color="auto" w:fill="F0AE97" w:themeFill="accent1" w:themeFillTint="66"/>
          </w:tcPr>
          <w:p w14:paraId="25291C71" w14:textId="313366B1" w:rsidR="00CD7F76" w:rsidRDefault="00190DBE" w:rsidP="00ED635C">
            <w:pPr>
              <w:rPr>
                <w:sz w:val="18"/>
                <w:szCs w:val="18"/>
              </w:rPr>
            </w:pPr>
            <w:r>
              <w:rPr>
                <w:sz w:val="18"/>
                <w:szCs w:val="18"/>
              </w:rPr>
              <w:t>20</w:t>
            </w:r>
          </w:p>
          <w:p w14:paraId="15ED6EAB" w14:textId="64ADF6A2" w:rsidR="00CD7F76" w:rsidRDefault="00CD7F76" w:rsidP="00ED635C">
            <w:pPr>
              <w:rPr>
                <w:sz w:val="18"/>
                <w:szCs w:val="18"/>
              </w:rPr>
            </w:pPr>
            <w:r>
              <w:rPr>
                <w:sz w:val="18"/>
                <w:szCs w:val="18"/>
              </w:rPr>
              <w:t>DIVU</w:t>
            </w:r>
          </w:p>
        </w:tc>
        <w:tc>
          <w:tcPr>
            <w:tcW w:w="1107" w:type="dxa"/>
            <w:tcBorders>
              <w:bottom w:val="single" w:sz="4" w:space="0" w:color="auto"/>
            </w:tcBorders>
            <w:shd w:val="clear" w:color="auto" w:fill="F0AE97" w:themeFill="accent1" w:themeFillTint="66"/>
          </w:tcPr>
          <w:p w14:paraId="07CAA01B" w14:textId="69E11424" w:rsidR="00CD7F76" w:rsidRDefault="00190DBE" w:rsidP="00ED635C">
            <w:pPr>
              <w:rPr>
                <w:sz w:val="18"/>
                <w:szCs w:val="18"/>
              </w:rPr>
            </w:pPr>
            <w:r>
              <w:rPr>
                <w:sz w:val="18"/>
                <w:szCs w:val="18"/>
              </w:rPr>
              <w:t>21</w:t>
            </w:r>
          </w:p>
          <w:p w14:paraId="50BB5B47" w14:textId="61459EE8" w:rsidR="00CD7F76" w:rsidRDefault="00CD7F76" w:rsidP="00ED635C">
            <w:pPr>
              <w:rPr>
                <w:sz w:val="18"/>
                <w:szCs w:val="18"/>
              </w:rPr>
            </w:pPr>
            <w:r>
              <w:rPr>
                <w:sz w:val="18"/>
                <w:szCs w:val="18"/>
              </w:rPr>
              <w:t>MULSU</w:t>
            </w:r>
          </w:p>
        </w:tc>
        <w:tc>
          <w:tcPr>
            <w:tcW w:w="1107" w:type="dxa"/>
            <w:tcBorders>
              <w:bottom w:val="single" w:sz="4" w:space="0" w:color="auto"/>
            </w:tcBorders>
            <w:shd w:val="clear" w:color="auto" w:fill="F0AE97" w:themeFill="accent1" w:themeFillTint="66"/>
          </w:tcPr>
          <w:p w14:paraId="4C1833D9" w14:textId="7E9E803B" w:rsidR="00CD7F76" w:rsidRDefault="00190DBE" w:rsidP="00ED635C">
            <w:pPr>
              <w:rPr>
                <w:sz w:val="18"/>
                <w:szCs w:val="18"/>
              </w:rPr>
            </w:pPr>
            <w:r>
              <w:rPr>
                <w:sz w:val="18"/>
                <w:szCs w:val="18"/>
              </w:rPr>
              <w:t>22</w:t>
            </w:r>
          </w:p>
          <w:p w14:paraId="3EA9A5BC" w14:textId="18AB307F" w:rsidR="00CD7F76" w:rsidRDefault="00CD7F76" w:rsidP="00ED635C">
            <w:pPr>
              <w:rPr>
                <w:sz w:val="18"/>
                <w:szCs w:val="18"/>
              </w:rPr>
            </w:pPr>
            <w:r>
              <w:rPr>
                <w:sz w:val="18"/>
                <w:szCs w:val="18"/>
              </w:rPr>
              <w:t>DIVSU</w:t>
            </w:r>
          </w:p>
        </w:tc>
        <w:tc>
          <w:tcPr>
            <w:tcW w:w="1107" w:type="dxa"/>
            <w:tcBorders>
              <w:bottom w:val="single" w:sz="4" w:space="0" w:color="auto"/>
            </w:tcBorders>
            <w:shd w:val="clear" w:color="auto" w:fill="F0AE97" w:themeFill="accent1" w:themeFillTint="66"/>
          </w:tcPr>
          <w:p w14:paraId="7ECE0FFC" w14:textId="77777777" w:rsidR="00CD7F76" w:rsidRDefault="00190DBE" w:rsidP="00ED635C">
            <w:pPr>
              <w:rPr>
                <w:sz w:val="18"/>
                <w:szCs w:val="18"/>
              </w:rPr>
            </w:pPr>
            <w:r>
              <w:rPr>
                <w:sz w:val="18"/>
                <w:szCs w:val="18"/>
              </w:rPr>
              <w:t>23</w:t>
            </w:r>
          </w:p>
          <w:p w14:paraId="0D47E934" w14:textId="0AA80FE8" w:rsidR="00E933D3" w:rsidRDefault="00D058BA" w:rsidP="00ED635C">
            <w:pPr>
              <w:rPr>
                <w:sz w:val="18"/>
                <w:szCs w:val="18"/>
              </w:rPr>
            </w:pPr>
            <w:r w:rsidRPr="00D058BA">
              <w:rPr>
                <w:sz w:val="14"/>
                <w:szCs w:val="14"/>
              </w:rPr>
              <w:t>{MINMAXU}</w:t>
            </w:r>
          </w:p>
        </w:tc>
      </w:tr>
      <w:tr w:rsidR="00B25E7A" w14:paraId="79722A71" w14:textId="77777777" w:rsidTr="00454807">
        <w:tc>
          <w:tcPr>
            <w:tcW w:w="421" w:type="dxa"/>
            <w:vMerge/>
            <w:shd w:val="clear" w:color="auto" w:fill="C4C4C4" w:themeFill="background2" w:themeFillShade="E6"/>
          </w:tcPr>
          <w:p w14:paraId="2C32775F" w14:textId="5987ACA3" w:rsidR="00CD7F76" w:rsidRPr="003E1B5C" w:rsidRDefault="00CD7F76" w:rsidP="00ED635C">
            <w:pPr>
              <w:jc w:val="center"/>
            </w:pPr>
          </w:p>
        </w:tc>
        <w:tc>
          <w:tcPr>
            <w:tcW w:w="1037" w:type="dxa"/>
            <w:tcBorders>
              <w:bottom w:val="single" w:sz="4" w:space="0" w:color="auto"/>
            </w:tcBorders>
            <w:shd w:val="clear" w:color="auto" w:fill="F0AE97" w:themeFill="accent1" w:themeFillTint="66"/>
          </w:tcPr>
          <w:p w14:paraId="271A4D75" w14:textId="3A931365" w:rsidR="00CD7F76" w:rsidRDefault="00190DBE" w:rsidP="00ED635C">
            <w:pPr>
              <w:rPr>
                <w:sz w:val="18"/>
                <w:szCs w:val="18"/>
              </w:rPr>
            </w:pPr>
            <w:r>
              <w:rPr>
                <w:sz w:val="18"/>
                <w:szCs w:val="18"/>
              </w:rPr>
              <w:t>24</w:t>
            </w:r>
          </w:p>
          <w:p w14:paraId="371A4218" w14:textId="495BBCB8" w:rsidR="00CD7F76" w:rsidRDefault="00CD7F76" w:rsidP="00ED635C">
            <w:pPr>
              <w:rPr>
                <w:sz w:val="18"/>
                <w:szCs w:val="18"/>
              </w:rPr>
            </w:pPr>
            <w:r>
              <w:rPr>
                <w:sz w:val="18"/>
                <w:szCs w:val="18"/>
              </w:rPr>
              <w:t>MUL</w:t>
            </w:r>
            <w:r w:rsidR="00F73BD3">
              <w:rPr>
                <w:sz w:val="18"/>
                <w:szCs w:val="18"/>
              </w:rPr>
              <w:t>W</w:t>
            </w:r>
          </w:p>
        </w:tc>
        <w:tc>
          <w:tcPr>
            <w:tcW w:w="1112" w:type="dxa"/>
            <w:tcBorders>
              <w:bottom w:val="single" w:sz="4" w:space="0" w:color="auto"/>
            </w:tcBorders>
            <w:shd w:val="clear" w:color="auto" w:fill="F0AE97" w:themeFill="accent1" w:themeFillTint="66"/>
          </w:tcPr>
          <w:p w14:paraId="05665C3A" w14:textId="10547EB9" w:rsidR="00CD7F76" w:rsidRDefault="00190DBE" w:rsidP="00ED635C">
            <w:pPr>
              <w:rPr>
                <w:sz w:val="18"/>
                <w:szCs w:val="18"/>
              </w:rPr>
            </w:pPr>
            <w:r>
              <w:rPr>
                <w:sz w:val="18"/>
                <w:szCs w:val="18"/>
              </w:rPr>
              <w:t>25</w:t>
            </w:r>
          </w:p>
          <w:p w14:paraId="42ECD7D0" w14:textId="0611F1BD" w:rsidR="00CD7F76" w:rsidRDefault="00CD7F76" w:rsidP="00ED635C">
            <w:pPr>
              <w:rPr>
                <w:sz w:val="18"/>
                <w:szCs w:val="18"/>
              </w:rPr>
            </w:pPr>
            <w:r>
              <w:rPr>
                <w:sz w:val="18"/>
                <w:szCs w:val="18"/>
              </w:rPr>
              <w:t>MOD</w:t>
            </w:r>
          </w:p>
        </w:tc>
        <w:tc>
          <w:tcPr>
            <w:tcW w:w="1248" w:type="dxa"/>
            <w:tcBorders>
              <w:bottom w:val="single" w:sz="4" w:space="0" w:color="auto"/>
            </w:tcBorders>
            <w:shd w:val="clear" w:color="auto" w:fill="F0AE97" w:themeFill="accent1" w:themeFillTint="66"/>
          </w:tcPr>
          <w:p w14:paraId="13202FFD" w14:textId="7556E28A" w:rsidR="00CD7F76" w:rsidRDefault="00190DBE" w:rsidP="00ED635C">
            <w:pPr>
              <w:rPr>
                <w:sz w:val="18"/>
                <w:szCs w:val="18"/>
              </w:rPr>
            </w:pPr>
            <w:r>
              <w:rPr>
                <w:sz w:val="18"/>
                <w:szCs w:val="18"/>
              </w:rPr>
              <w:t>26</w:t>
            </w:r>
          </w:p>
          <w:p w14:paraId="54DDC630" w14:textId="7573479C" w:rsidR="00CD7F76" w:rsidRDefault="00A126C7" w:rsidP="00ED635C">
            <w:pPr>
              <w:rPr>
                <w:sz w:val="18"/>
                <w:szCs w:val="18"/>
              </w:rPr>
            </w:pPr>
            <w:r>
              <w:rPr>
                <w:sz w:val="18"/>
                <w:szCs w:val="18"/>
              </w:rPr>
              <w:t>{R1}</w:t>
            </w:r>
          </w:p>
        </w:tc>
        <w:tc>
          <w:tcPr>
            <w:tcW w:w="1093" w:type="dxa"/>
            <w:tcBorders>
              <w:bottom w:val="single" w:sz="4" w:space="0" w:color="auto"/>
            </w:tcBorders>
            <w:shd w:val="clear" w:color="auto" w:fill="F0AE97" w:themeFill="accent1" w:themeFillTint="66"/>
          </w:tcPr>
          <w:p w14:paraId="5B091200" w14:textId="462ACD8C" w:rsidR="00CD7F76" w:rsidRDefault="00190DBE" w:rsidP="00ED635C">
            <w:pPr>
              <w:rPr>
                <w:sz w:val="18"/>
                <w:szCs w:val="18"/>
              </w:rPr>
            </w:pPr>
            <w:r>
              <w:rPr>
                <w:sz w:val="18"/>
                <w:szCs w:val="18"/>
              </w:rPr>
              <w:t>27</w:t>
            </w:r>
          </w:p>
          <w:p w14:paraId="06047FCB" w14:textId="0DDC5854" w:rsidR="00CD7F76" w:rsidRDefault="00CD7F76" w:rsidP="00ED635C">
            <w:pPr>
              <w:rPr>
                <w:sz w:val="18"/>
                <w:szCs w:val="18"/>
              </w:rPr>
            </w:pPr>
            <w:r>
              <w:rPr>
                <w:sz w:val="18"/>
                <w:szCs w:val="18"/>
              </w:rPr>
              <w:t>MULU</w:t>
            </w:r>
            <w:r w:rsidR="00F73BD3">
              <w:rPr>
                <w:sz w:val="18"/>
                <w:szCs w:val="18"/>
              </w:rPr>
              <w:t>W</w:t>
            </w:r>
          </w:p>
        </w:tc>
        <w:tc>
          <w:tcPr>
            <w:tcW w:w="1132" w:type="dxa"/>
            <w:shd w:val="clear" w:color="auto" w:fill="F0AE97" w:themeFill="accent1" w:themeFillTint="66"/>
          </w:tcPr>
          <w:p w14:paraId="75A73089" w14:textId="0DC694F3" w:rsidR="00CD7F76" w:rsidRDefault="00190DBE" w:rsidP="00ED635C">
            <w:pPr>
              <w:rPr>
                <w:sz w:val="18"/>
                <w:szCs w:val="18"/>
              </w:rPr>
            </w:pPr>
            <w:r>
              <w:rPr>
                <w:sz w:val="18"/>
                <w:szCs w:val="18"/>
              </w:rPr>
              <w:t>28</w:t>
            </w:r>
          </w:p>
          <w:p w14:paraId="29FDF4E7" w14:textId="5716D156" w:rsidR="00CD7F76" w:rsidRDefault="00CD7F76" w:rsidP="00ED635C">
            <w:pPr>
              <w:rPr>
                <w:sz w:val="18"/>
                <w:szCs w:val="18"/>
              </w:rPr>
            </w:pPr>
            <w:r>
              <w:rPr>
                <w:sz w:val="18"/>
                <w:szCs w:val="18"/>
              </w:rPr>
              <w:t>MODU</w:t>
            </w:r>
          </w:p>
        </w:tc>
        <w:tc>
          <w:tcPr>
            <w:tcW w:w="1107" w:type="dxa"/>
            <w:tcBorders>
              <w:bottom w:val="single" w:sz="4" w:space="0" w:color="auto"/>
            </w:tcBorders>
            <w:shd w:val="clear" w:color="auto" w:fill="F0AE97" w:themeFill="accent1" w:themeFillTint="66"/>
          </w:tcPr>
          <w:p w14:paraId="0EA90296" w14:textId="7D99B1E7" w:rsidR="00CD7F76" w:rsidRDefault="00190DBE" w:rsidP="00ED635C">
            <w:pPr>
              <w:rPr>
                <w:sz w:val="18"/>
                <w:szCs w:val="18"/>
              </w:rPr>
            </w:pPr>
            <w:r>
              <w:rPr>
                <w:sz w:val="18"/>
                <w:szCs w:val="18"/>
              </w:rPr>
              <w:t>29</w:t>
            </w:r>
          </w:p>
          <w:p w14:paraId="04D4DE9B" w14:textId="6E0E7DF7" w:rsidR="00CD7F76" w:rsidRDefault="00CD7F76" w:rsidP="00ED635C">
            <w:pPr>
              <w:rPr>
                <w:sz w:val="18"/>
                <w:szCs w:val="18"/>
              </w:rPr>
            </w:pPr>
            <w:r>
              <w:rPr>
                <w:sz w:val="18"/>
                <w:szCs w:val="18"/>
              </w:rPr>
              <w:t>MULSU</w:t>
            </w:r>
            <w:r w:rsidR="00F73BD3">
              <w:rPr>
                <w:sz w:val="18"/>
                <w:szCs w:val="18"/>
              </w:rPr>
              <w:t>W</w:t>
            </w:r>
          </w:p>
        </w:tc>
        <w:tc>
          <w:tcPr>
            <w:tcW w:w="1107" w:type="dxa"/>
            <w:tcBorders>
              <w:bottom w:val="single" w:sz="4" w:space="0" w:color="auto"/>
            </w:tcBorders>
            <w:shd w:val="clear" w:color="auto" w:fill="F0AE97" w:themeFill="accent1" w:themeFillTint="66"/>
          </w:tcPr>
          <w:p w14:paraId="756C96EE" w14:textId="51F67B73" w:rsidR="00CD7F76" w:rsidRDefault="00190DBE" w:rsidP="00ED635C">
            <w:pPr>
              <w:rPr>
                <w:sz w:val="18"/>
                <w:szCs w:val="18"/>
              </w:rPr>
            </w:pPr>
            <w:r>
              <w:rPr>
                <w:sz w:val="18"/>
                <w:szCs w:val="18"/>
              </w:rPr>
              <w:t>30</w:t>
            </w:r>
          </w:p>
          <w:p w14:paraId="61E71242" w14:textId="6F1D9A9D" w:rsidR="00CD7F76" w:rsidRDefault="00CD7F76" w:rsidP="00ED635C">
            <w:pPr>
              <w:rPr>
                <w:sz w:val="18"/>
                <w:szCs w:val="18"/>
              </w:rPr>
            </w:pPr>
            <w:r>
              <w:rPr>
                <w:sz w:val="18"/>
                <w:szCs w:val="18"/>
              </w:rPr>
              <w:t>MODSU</w:t>
            </w:r>
          </w:p>
        </w:tc>
        <w:tc>
          <w:tcPr>
            <w:tcW w:w="1107" w:type="dxa"/>
            <w:tcBorders>
              <w:bottom w:val="single" w:sz="4" w:space="0" w:color="auto"/>
            </w:tcBorders>
            <w:shd w:val="clear" w:color="auto" w:fill="F0AE97" w:themeFill="accent1" w:themeFillTint="66"/>
          </w:tcPr>
          <w:p w14:paraId="78B45A18" w14:textId="41D7DFC4" w:rsidR="00CD7F76" w:rsidRDefault="00190DBE" w:rsidP="00ED635C">
            <w:pPr>
              <w:rPr>
                <w:sz w:val="18"/>
                <w:szCs w:val="18"/>
              </w:rPr>
            </w:pPr>
            <w:r>
              <w:rPr>
                <w:sz w:val="18"/>
                <w:szCs w:val="18"/>
              </w:rPr>
              <w:t>31</w:t>
            </w:r>
          </w:p>
          <w:p w14:paraId="39F14F0B" w14:textId="7BD2E8D7" w:rsidR="00CD7F76" w:rsidRDefault="00454807" w:rsidP="00E933D3">
            <w:pPr>
              <w:rPr>
                <w:sz w:val="18"/>
                <w:szCs w:val="18"/>
              </w:rPr>
            </w:pPr>
            <w:r>
              <w:rPr>
                <w:sz w:val="18"/>
                <w:szCs w:val="18"/>
              </w:rPr>
              <w:t>SWAP</w:t>
            </w:r>
          </w:p>
        </w:tc>
      </w:tr>
      <w:tr w:rsidR="001C0FBC" w14:paraId="0F08E9AF" w14:textId="77777777" w:rsidTr="002B677A">
        <w:tc>
          <w:tcPr>
            <w:tcW w:w="421" w:type="dxa"/>
            <w:vMerge w:val="restart"/>
            <w:shd w:val="clear" w:color="auto" w:fill="C4C4C4" w:themeFill="background2" w:themeFillShade="E6"/>
          </w:tcPr>
          <w:p w14:paraId="63E6778E" w14:textId="5DB1FBD1" w:rsidR="00E605AF" w:rsidRPr="003E1B5C" w:rsidRDefault="00190DBE" w:rsidP="00ED635C">
            <w:pPr>
              <w:jc w:val="center"/>
            </w:pPr>
            <w:r>
              <w:t>2</w:t>
            </w:r>
          </w:p>
        </w:tc>
        <w:tc>
          <w:tcPr>
            <w:tcW w:w="1037" w:type="dxa"/>
            <w:tcBorders>
              <w:bottom w:val="single" w:sz="4" w:space="0" w:color="auto"/>
            </w:tcBorders>
            <w:shd w:val="clear" w:color="auto" w:fill="F0AE97" w:themeFill="accent1" w:themeFillTint="66"/>
          </w:tcPr>
          <w:p w14:paraId="7724FFC0" w14:textId="77777777" w:rsidR="00E605AF" w:rsidRDefault="00190DBE" w:rsidP="00ED635C">
            <w:pPr>
              <w:rPr>
                <w:sz w:val="18"/>
                <w:szCs w:val="18"/>
              </w:rPr>
            </w:pPr>
            <w:r>
              <w:rPr>
                <w:sz w:val="18"/>
                <w:szCs w:val="18"/>
              </w:rPr>
              <w:t>32</w:t>
            </w:r>
          </w:p>
          <w:p w14:paraId="662C13C9" w14:textId="1D27AF56" w:rsidR="00DA62E3" w:rsidRDefault="00DA62E3" w:rsidP="00ED635C">
            <w:pPr>
              <w:rPr>
                <w:sz w:val="18"/>
                <w:szCs w:val="18"/>
              </w:rPr>
            </w:pPr>
            <w:r>
              <w:rPr>
                <w:sz w:val="18"/>
                <w:szCs w:val="18"/>
              </w:rPr>
              <w:t>PTRDIF</w:t>
            </w:r>
          </w:p>
        </w:tc>
        <w:tc>
          <w:tcPr>
            <w:tcW w:w="1112" w:type="dxa"/>
            <w:tcBorders>
              <w:bottom w:val="single" w:sz="4" w:space="0" w:color="auto"/>
            </w:tcBorders>
            <w:shd w:val="clear" w:color="auto" w:fill="F0AE97" w:themeFill="accent1" w:themeFillTint="66"/>
          </w:tcPr>
          <w:p w14:paraId="0DE9F542" w14:textId="77777777" w:rsidR="00E605AF" w:rsidRDefault="00190DBE" w:rsidP="00ED635C">
            <w:pPr>
              <w:rPr>
                <w:sz w:val="18"/>
                <w:szCs w:val="18"/>
              </w:rPr>
            </w:pPr>
            <w:r>
              <w:rPr>
                <w:sz w:val="18"/>
                <w:szCs w:val="18"/>
              </w:rPr>
              <w:t>33</w:t>
            </w:r>
          </w:p>
          <w:p w14:paraId="4CA2F0EB" w14:textId="2323EE62" w:rsidR="000C5418" w:rsidRDefault="000C5418" w:rsidP="00ED635C">
            <w:pPr>
              <w:rPr>
                <w:sz w:val="18"/>
                <w:szCs w:val="18"/>
              </w:rPr>
            </w:pPr>
            <w:r>
              <w:rPr>
                <w:sz w:val="18"/>
                <w:szCs w:val="18"/>
              </w:rPr>
              <w:t>MUX</w:t>
            </w:r>
          </w:p>
        </w:tc>
        <w:tc>
          <w:tcPr>
            <w:tcW w:w="1248" w:type="dxa"/>
            <w:tcBorders>
              <w:bottom w:val="single" w:sz="4" w:space="0" w:color="auto"/>
            </w:tcBorders>
            <w:shd w:val="clear" w:color="auto" w:fill="F0AE97" w:themeFill="accent1" w:themeFillTint="66"/>
          </w:tcPr>
          <w:p w14:paraId="22014136" w14:textId="6C78856A" w:rsidR="00E605AF" w:rsidRDefault="00190DBE" w:rsidP="00ED635C">
            <w:pPr>
              <w:rPr>
                <w:sz w:val="18"/>
                <w:szCs w:val="18"/>
              </w:rPr>
            </w:pPr>
            <w:r>
              <w:rPr>
                <w:sz w:val="18"/>
                <w:szCs w:val="18"/>
              </w:rPr>
              <w:t>34</w:t>
            </w:r>
          </w:p>
          <w:p w14:paraId="252F864A" w14:textId="0BBB4C2D" w:rsidR="00E605AF" w:rsidRDefault="00E605AF" w:rsidP="00ED635C">
            <w:pPr>
              <w:rPr>
                <w:sz w:val="18"/>
                <w:szCs w:val="18"/>
              </w:rPr>
            </w:pPr>
            <w:r>
              <w:rPr>
                <w:sz w:val="18"/>
                <w:szCs w:val="18"/>
              </w:rPr>
              <w:t>BMM</w:t>
            </w:r>
          </w:p>
        </w:tc>
        <w:tc>
          <w:tcPr>
            <w:tcW w:w="1093" w:type="dxa"/>
            <w:tcBorders>
              <w:bottom w:val="single" w:sz="4" w:space="0" w:color="auto"/>
            </w:tcBorders>
            <w:shd w:val="clear" w:color="auto" w:fill="F0AE97" w:themeFill="accent1" w:themeFillTint="66"/>
          </w:tcPr>
          <w:p w14:paraId="2B3F9E46" w14:textId="66A31CA1" w:rsidR="00E605AF" w:rsidRDefault="00E605AF" w:rsidP="00ED635C">
            <w:pPr>
              <w:rPr>
                <w:sz w:val="18"/>
                <w:szCs w:val="18"/>
              </w:rPr>
            </w:pPr>
            <w:r>
              <w:rPr>
                <w:sz w:val="18"/>
                <w:szCs w:val="18"/>
              </w:rPr>
              <w:t>3</w:t>
            </w:r>
            <w:r w:rsidR="00190DBE">
              <w:rPr>
                <w:sz w:val="18"/>
                <w:szCs w:val="18"/>
              </w:rPr>
              <w:t>5</w:t>
            </w:r>
          </w:p>
          <w:p w14:paraId="42A7B1A8" w14:textId="5708F662" w:rsidR="00E605AF" w:rsidRDefault="00E605AF" w:rsidP="00ED635C">
            <w:pPr>
              <w:rPr>
                <w:sz w:val="18"/>
                <w:szCs w:val="18"/>
              </w:rPr>
            </w:pPr>
            <w:r>
              <w:rPr>
                <w:sz w:val="18"/>
                <w:szCs w:val="18"/>
              </w:rPr>
              <w:t>BMAP</w:t>
            </w:r>
          </w:p>
        </w:tc>
        <w:tc>
          <w:tcPr>
            <w:tcW w:w="1132" w:type="dxa"/>
            <w:tcBorders>
              <w:bottom w:val="single" w:sz="4" w:space="0" w:color="auto"/>
            </w:tcBorders>
            <w:shd w:val="clear" w:color="auto" w:fill="F0AE97" w:themeFill="accent1" w:themeFillTint="66"/>
          </w:tcPr>
          <w:p w14:paraId="365745C9" w14:textId="753B5997" w:rsidR="00E605AF" w:rsidRDefault="00190DBE" w:rsidP="00ED635C">
            <w:pPr>
              <w:rPr>
                <w:sz w:val="18"/>
                <w:szCs w:val="18"/>
              </w:rPr>
            </w:pPr>
            <w:r>
              <w:rPr>
                <w:sz w:val="18"/>
                <w:szCs w:val="18"/>
              </w:rPr>
              <w:t>36</w:t>
            </w:r>
          </w:p>
          <w:p w14:paraId="4D1CFBFF" w14:textId="61359EF1" w:rsidR="00E605AF" w:rsidRDefault="00E605AF" w:rsidP="00ED635C">
            <w:pPr>
              <w:rPr>
                <w:sz w:val="18"/>
                <w:szCs w:val="18"/>
              </w:rPr>
            </w:pPr>
            <w:r>
              <w:rPr>
                <w:sz w:val="18"/>
                <w:szCs w:val="18"/>
              </w:rPr>
              <w:t>DIF</w:t>
            </w:r>
          </w:p>
        </w:tc>
        <w:tc>
          <w:tcPr>
            <w:tcW w:w="1107" w:type="dxa"/>
            <w:tcBorders>
              <w:bottom w:val="single" w:sz="4" w:space="0" w:color="auto"/>
            </w:tcBorders>
            <w:shd w:val="clear" w:color="auto" w:fill="F0AE97" w:themeFill="accent1" w:themeFillTint="66"/>
          </w:tcPr>
          <w:p w14:paraId="6BFC4684" w14:textId="64C4085A" w:rsidR="00E605AF" w:rsidRDefault="00190DBE" w:rsidP="00ED635C">
            <w:pPr>
              <w:rPr>
                <w:sz w:val="18"/>
                <w:szCs w:val="18"/>
              </w:rPr>
            </w:pPr>
            <w:r>
              <w:rPr>
                <w:sz w:val="18"/>
                <w:szCs w:val="18"/>
              </w:rPr>
              <w:t>37</w:t>
            </w:r>
          </w:p>
          <w:p w14:paraId="482A30D6" w14:textId="7CCB7BF5"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15A05763" w14:textId="46148579" w:rsidR="00E605AF" w:rsidRDefault="00190DBE" w:rsidP="00ED635C">
            <w:pPr>
              <w:rPr>
                <w:sz w:val="18"/>
                <w:szCs w:val="18"/>
              </w:rPr>
            </w:pPr>
            <w:r>
              <w:rPr>
                <w:sz w:val="18"/>
                <w:szCs w:val="18"/>
              </w:rPr>
              <w:t>38</w:t>
            </w:r>
          </w:p>
          <w:p w14:paraId="43453C0B" w14:textId="7BD4F53E" w:rsidR="00E605AF" w:rsidRDefault="00E605AF" w:rsidP="00ED635C">
            <w:pPr>
              <w:rPr>
                <w:sz w:val="18"/>
                <w:szCs w:val="18"/>
              </w:rPr>
            </w:pPr>
            <w:r>
              <w:rPr>
                <w:sz w:val="18"/>
                <w:szCs w:val="18"/>
              </w:rPr>
              <w:t>CHARNDX</w:t>
            </w:r>
          </w:p>
        </w:tc>
        <w:tc>
          <w:tcPr>
            <w:tcW w:w="1107" w:type="dxa"/>
            <w:tcBorders>
              <w:bottom w:val="single" w:sz="4" w:space="0" w:color="auto"/>
            </w:tcBorders>
            <w:shd w:val="clear" w:color="auto" w:fill="F0AE97" w:themeFill="accent1" w:themeFillTint="66"/>
          </w:tcPr>
          <w:p w14:paraId="521D4BFC" w14:textId="5BA38FCF" w:rsidR="00E605AF" w:rsidRDefault="00190DBE" w:rsidP="00ED635C">
            <w:pPr>
              <w:rPr>
                <w:sz w:val="18"/>
                <w:szCs w:val="18"/>
              </w:rPr>
            </w:pPr>
            <w:r>
              <w:rPr>
                <w:sz w:val="18"/>
                <w:szCs w:val="18"/>
              </w:rPr>
              <w:t>39</w:t>
            </w:r>
          </w:p>
          <w:p w14:paraId="48F8E228" w14:textId="76B5C8E1" w:rsidR="00E605AF" w:rsidRDefault="00E605AF" w:rsidP="00ED635C">
            <w:pPr>
              <w:rPr>
                <w:sz w:val="18"/>
                <w:szCs w:val="18"/>
              </w:rPr>
            </w:pPr>
            <w:r>
              <w:rPr>
                <w:sz w:val="18"/>
                <w:szCs w:val="18"/>
              </w:rPr>
              <w:t>CHARNDX</w:t>
            </w:r>
          </w:p>
        </w:tc>
      </w:tr>
      <w:tr w:rsidR="001C0FBC" w14:paraId="55C7EE88" w14:textId="77777777" w:rsidTr="002B677A">
        <w:tc>
          <w:tcPr>
            <w:tcW w:w="421" w:type="dxa"/>
            <w:vMerge/>
            <w:shd w:val="clear" w:color="auto" w:fill="C4C4C4" w:themeFill="background2" w:themeFillShade="E6"/>
          </w:tcPr>
          <w:p w14:paraId="41161D88" w14:textId="77777777" w:rsidR="00E605AF" w:rsidRDefault="00E605AF" w:rsidP="00ED635C">
            <w:pPr>
              <w:jc w:val="center"/>
            </w:pPr>
          </w:p>
        </w:tc>
        <w:tc>
          <w:tcPr>
            <w:tcW w:w="1037" w:type="dxa"/>
            <w:tcBorders>
              <w:bottom w:val="single" w:sz="4" w:space="0" w:color="auto"/>
            </w:tcBorders>
            <w:shd w:val="clear" w:color="auto" w:fill="CE9888" w:themeFill="accent5" w:themeFillTint="99"/>
          </w:tcPr>
          <w:p w14:paraId="697F5DA5" w14:textId="6B795A83" w:rsidR="00E605AF" w:rsidRDefault="00190DBE" w:rsidP="00ED635C">
            <w:pPr>
              <w:rPr>
                <w:sz w:val="18"/>
                <w:szCs w:val="18"/>
              </w:rPr>
            </w:pPr>
            <w:r>
              <w:rPr>
                <w:sz w:val="18"/>
                <w:szCs w:val="18"/>
              </w:rPr>
              <w:t>40</w:t>
            </w:r>
            <w:r w:rsidR="002B677A">
              <w:rPr>
                <w:sz w:val="18"/>
                <w:szCs w:val="18"/>
              </w:rPr>
              <w:t xml:space="preserve"> NNA</w:t>
            </w:r>
          </w:p>
          <w:p w14:paraId="0877D21C" w14:textId="0B86AFFD" w:rsidR="00E605AF" w:rsidRDefault="00E605AF" w:rsidP="00ED635C">
            <w:pPr>
              <w:rPr>
                <w:sz w:val="18"/>
                <w:szCs w:val="18"/>
              </w:rPr>
            </w:pPr>
            <w:r w:rsidRPr="00E605AF">
              <w:rPr>
                <w:sz w:val="16"/>
                <w:szCs w:val="16"/>
              </w:rPr>
              <w:t>MTWT</w:t>
            </w:r>
          </w:p>
        </w:tc>
        <w:tc>
          <w:tcPr>
            <w:tcW w:w="1112" w:type="dxa"/>
            <w:tcBorders>
              <w:bottom w:val="single" w:sz="4" w:space="0" w:color="auto"/>
            </w:tcBorders>
            <w:shd w:val="clear" w:color="auto" w:fill="CE9888" w:themeFill="accent5" w:themeFillTint="99"/>
          </w:tcPr>
          <w:p w14:paraId="2FF30CF3" w14:textId="495205A4" w:rsidR="00E605AF" w:rsidRDefault="00190DBE" w:rsidP="00ED635C">
            <w:pPr>
              <w:rPr>
                <w:sz w:val="18"/>
                <w:szCs w:val="18"/>
              </w:rPr>
            </w:pPr>
            <w:r>
              <w:rPr>
                <w:sz w:val="18"/>
                <w:szCs w:val="18"/>
              </w:rPr>
              <w:t>41</w:t>
            </w:r>
            <w:r w:rsidR="002B677A">
              <w:rPr>
                <w:sz w:val="18"/>
                <w:szCs w:val="18"/>
              </w:rPr>
              <w:t xml:space="preserve"> NNA</w:t>
            </w:r>
          </w:p>
          <w:p w14:paraId="77C43EA1" w14:textId="0D4FC052" w:rsidR="00E605AF" w:rsidRDefault="00E605AF" w:rsidP="00ED635C">
            <w:pPr>
              <w:rPr>
                <w:sz w:val="18"/>
                <w:szCs w:val="18"/>
              </w:rPr>
            </w:pPr>
            <w:r w:rsidRPr="00E605AF">
              <w:rPr>
                <w:sz w:val="16"/>
                <w:szCs w:val="16"/>
              </w:rPr>
              <w:t>MTIN</w:t>
            </w:r>
          </w:p>
        </w:tc>
        <w:tc>
          <w:tcPr>
            <w:tcW w:w="1248" w:type="dxa"/>
            <w:tcBorders>
              <w:bottom w:val="single" w:sz="4" w:space="0" w:color="auto"/>
            </w:tcBorders>
            <w:shd w:val="clear" w:color="auto" w:fill="CE9888" w:themeFill="accent5" w:themeFillTint="99"/>
          </w:tcPr>
          <w:p w14:paraId="6F73357E" w14:textId="751B70C4" w:rsidR="00E605AF" w:rsidRDefault="00190DBE" w:rsidP="00ED635C">
            <w:pPr>
              <w:rPr>
                <w:sz w:val="18"/>
                <w:szCs w:val="18"/>
              </w:rPr>
            </w:pPr>
            <w:r>
              <w:rPr>
                <w:sz w:val="18"/>
                <w:szCs w:val="18"/>
              </w:rPr>
              <w:t>42</w:t>
            </w:r>
            <w:r w:rsidR="002B677A">
              <w:rPr>
                <w:sz w:val="18"/>
                <w:szCs w:val="18"/>
              </w:rPr>
              <w:t xml:space="preserve"> NNA</w:t>
            </w:r>
          </w:p>
          <w:p w14:paraId="3EA3AB1D" w14:textId="416E8ECC" w:rsidR="00E605AF" w:rsidRDefault="00E605AF" w:rsidP="00ED635C">
            <w:pPr>
              <w:rPr>
                <w:sz w:val="18"/>
                <w:szCs w:val="18"/>
              </w:rPr>
            </w:pPr>
            <w:r w:rsidRPr="00E605AF">
              <w:rPr>
                <w:sz w:val="16"/>
                <w:szCs w:val="16"/>
              </w:rPr>
              <w:t>MTBIAS</w:t>
            </w:r>
          </w:p>
        </w:tc>
        <w:tc>
          <w:tcPr>
            <w:tcW w:w="1093" w:type="dxa"/>
            <w:tcBorders>
              <w:bottom w:val="single" w:sz="4" w:space="0" w:color="auto"/>
            </w:tcBorders>
            <w:shd w:val="clear" w:color="auto" w:fill="CE9888" w:themeFill="accent5" w:themeFillTint="99"/>
          </w:tcPr>
          <w:p w14:paraId="5CBA962F" w14:textId="4D3DACC6" w:rsidR="00E605AF" w:rsidRDefault="00190DBE" w:rsidP="00ED635C">
            <w:pPr>
              <w:rPr>
                <w:sz w:val="18"/>
                <w:szCs w:val="18"/>
              </w:rPr>
            </w:pPr>
            <w:r>
              <w:rPr>
                <w:sz w:val="18"/>
                <w:szCs w:val="18"/>
              </w:rPr>
              <w:t>43</w:t>
            </w:r>
            <w:r w:rsidR="002B677A">
              <w:rPr>
                <w:sz w:val="18"/>
                <w:szCs w:val="18"/>
              </w:rPr>
              <w:t xml:space="preserve"> NNA</w:t>
            </w:r>
          </w:p>
          <w:p w14:paraId="27E83E7E" w14:textId="217156A0" w:rsidR="00E605AF" w:rsidRDefault="00E605AF" w:rsidP="00ED635C">
            <w:pPr>
              <w:rPr>
                <w:sz w:val="18"/>
                <w:szCs w:val="18"/>
              </w:rPr>
            </w:pPr>
            <w:r w:rsidRPr="00E605AF">
              <w:rPr>
                <w:sz w:val="16"/>
                <w:szCs w:val="16"/>
              </w:rPr>
              <w:t>MTFB</w:t>
            </w:r>
          </w:p>
        </w:tc>
        <w:tc>
          <w:tcPr>
            <w:tcW w:w="1132" w:type="dxa"/>
            <w:shd w:val="clear" w:color="auto" w:fill="CE9888" w:themeFill="accent5" w:themeFillTint="99"/>
          </w:tcPr>
          <w:p w14:paraId="58F01E40" w14:textId="08DA9D93" w:rsidR="00E605AF" w:rsidRDefault="00190DBE" w:rsidP="00ED635C">
            <w:pPr>
              <w:rPr>
                <w:sz w:val="18"/>
                <w:szCs w:val="18"/>
              </w:rPr>
            </w:pPr>
            <w:r>
              <w:rPr>
                <w:sz w:val="18"/>
                <w:szCs w:val="18"/>
              </w:rPr>
              <w:t>44</w:t>
            </w:r>
            <w:r w:rsidR="002B677A">
              <w:rPr>
                <w:sz w:val="18"/>
                <w:szCs w:val="18"/>
              </w:rPr>
              <w:t xml:space="preserve"> NNA</w:t>
            </w:r>
          </w:p>
          <w:p w14:paraId="13B24224" w14:textId="584275D0" w:rsidR="00E605AF" w:rsidRDefault="00E605AF" w:rsidP="00ED635C">
            <w:pPr>
              <w:rPr>
                <w:sz w:val="18"/>
                <w:szCs w:val="18"/>
              </w:rPr>
            </w:pPr>
            <w:r w:rsidRPr="00E605AF">
              <w:rPr>
                <w:sz w:val="16"/>
                <w:szCs w:val="16"/>
              </w:rPr>
              <w:t>MTMC</w:t>
            </w:r>
          </w:p>
        </w:tc>
        <w:tc>
          <w:tcPr>
            <w:tcW w:w="1107" w:type="dxa"/>
            <w:tcBorders>
              <w:bottom w:val="single" w:sz="4" w:space="0" w:color="auto"/>
            </w:tcBorders>
            <w:shd w:val="clear" w:color="auto" w:fill="CE9888" w:themeFill="accent5" w:themeFillTint="99"/>
          </w:tcPr>
          <w:p w14:paraId="73BEF3E3" w14:textId="71385A2C" w:rsidR="00E605AF" w:rsidRDefault="00190DBE" w:rsidP="00ED635C">
            <w:pPr>
              <w:rPr>
                <w:sz w:val="18"/>
                <w:szCs w:val="18"/>
              </w:rPr>
            </w:pPr>
            <w:r>
              <w:rPr>
                <w:sz w:val="18"/>
                <w:szCs w:val="18"/>
              </w:rPr>
              <w:t>45</w:t>
            </w:r>
            <w:r w:rsidR="002B677A">
              <w:rPr>
                <w:sz w:val="18"/>
                <w:szCs w:val="18"/>
              </w:rPr>
              <w:t xml:space="preserve"> NNA</w:t>
            </w:r>
          </w:p>
          <w:p w14:paraId="38A014CD" w14:textId="15D07823" w:rsidR="00E605AF" w:rsidRDefault="00E605AF" w:rsidP="00ED635C">
            <w:pPr>
              <w:rPr>
                <w:sz w:val="18"/>
                <w:szCs w:val="18"/>
              </w:rPr>
            </w:pPr>
            <w:r w:rsidRPr="00E605AF">
              <w:rPr>
                <w:sz w:val="16"/>
                <w:szCs w:val="16"/>
              </w:rPr>
              <w:t>MTBC</w:t>
            </w:r>
          </w:p>
        </w:tc>
        <w:tc>
          <w:tcPr>
            <w:tcW w:w="1107" w:type="dxa"/>
            <w:tcBorders>
              <w:bottom w:val="single" w:sz="4" w:space="0" w:color="auto"/>
            </w:tcBorders>
          </w:tcPr>
          <w:p w14:paraId="7582A3B5" w14:textId="16D9E92F" w:rsidR="00E605AF" w:rsidRDefault="00190DBE" w:rsidP="00ED635C">
            <w:pPr>
              <w:rPr>
                <w:sz w:val="18"/>
                <w:szCs w:val="18"/>
              </w:rPr>
            </w:pPr>
            <w:r>
              <w:rPr>
                <w:sz w:val="18"/>
                <w:szCs w:val="18"/>
              </w:rPr>
              <w:t>46</w:t>
            </w:r>
          </w:p>
          <w:p w14:paraId="704ADF60" w14:textId="1F652A26" w:rsidR="00E605AF" w:rsidRDefault="00E605AF" w:rsidP="00ED635C">
            <w:pPr>
              <w:rPr>
                <w:sz w:val="18"/>
                <w:szCs w:val="18"/>
              </w:rPr>
            </w:pPr>
          </w:p>
        </w:tc>
        <w:tc>
          <w:tcPr>
            <w:tcW w:w="1107" w:type="dxa"/>
            <w:tcBorders>
              <w:bottom w:val="single" w:sz="4" w:space="0" w:color="auto"/>
            </w:tcBorders>
          </w:tcPr>
          <w:p w14:paraId="03685D17" w14:textId="479A02C5" w:rsidR="00E605AF" w:rsidRDefault="00190DBE" w:rsidP="00ED635C">
            <w:pPr>
              <w:rPr>
                <w:sz w:val="18"/>
                <w:szCs w:val="18"/>
              </w:rPr>
            </w:pPr>
            <w:r>
              <w:rPr>
                <w:sz w:val="18"/>
                <w:szCs w:val="18"/>
              </w:rPr>
              <w:t>47</w:t>
            </w:r>
          </w:p>
        </w:tc>
      </w:tr>
      <w:tr w:rsidR="00B25E7A" w14:paraId="60922725" w14:textId="77777777" w:rsidTr="00665C7F">
        <w:tc>
          <w:tcPr>
            <w:tcW w:w="421" w:type="dxa"/>
            <w:vMerge w:val="restart"/>
            <w:shd w:val="clear" w:color="auto" w:fill="C4C4C4" w:themeFill="background2" w:themeFillShade="E6"/>
          </w:tcPr>
          <w:p w14:paraId="3AC711C2" w14:textId="6E789B8C" w:rsidR="00E90FAB" w:rsidRPr="003E1B5C" w:rsidRDefault="004B5371" w:rsidP="00ED635C">
            <w:pPr>
              <w:jc w:val="center"/>
            </w:pPr>
            <w:r>
              <w:t>3</w:t>
            </w:r>
          </w:p>
        </w:tc>
        <w:tc>
          <w:tcPr>
            <w:tcW w:w="1037" w:type="dxa"/>
            <w:tcBorders>
              <w:bottom w:val="single" w:sz="4" w:space="0" w:color="auto"/>
            </w:tcBorders>
            <w:shd w:val="clear" w:color="auto" w:fill="F0AE97" w:themeFill="accent1" w:themeFillTint="66"/>
          </w:tcPr>
          <w:p w14:paraId="02011712" w14:textId="7144277B" w:rsidR="00E90FAB" w:rsidRDefault="00190DBE" w:rsidP="00ED635C">
            <w:pPr>
              <w:rPr>
                <w:sz w:val="18"/>
                <w:szCs w:val="18"/>
              </w:rPr>
            </w:pPr>
            <w:r>
              <w:rPr>
                <w:sz w:val="18"/>
                <w:szCs w:val="18"/>
              </w:rPr>
              <w:t>48</w:t>
            </w:r>
          </w:p>
          <w:p w14:paraId="7EDECDF9" w14:textId="77777777" w:rsidR="00E90FAB" w:rsidRDefault="00E90FAB" w:rsidP="00ED635C">
            <w:pPr>
              <w:rPr>
                <w:sz w:val="18"/>
                <w:szCs w:val="18"/>
              </w:rPr>
            </w:pPr>
            <w:r>
              <w:rPr>
                <w:sz w:val="18"/>
                <w:szCs w:val="18"/>
              </w:rPr>
              <w:t>V2BITS</w:t>
            </w:r>
          </w:p>
        </w:tc>
        <w:tc>
          <w:tcPr>
            <w:tcW w:w="1112" w:type="dxa"/>
            <w:tcBorders>
              <w:bottom w:val="single" w:sz="4" w:space="0" w:color="auto"/>
            </w:tcBorders>
            <w:shd w:val="clear" w:color="auto" w:fill="F0AE97" w:themeFill="accent1" w:themeFillTint="66"/>
          </w:tcPr>
          <w:p w14:paraId="4490D1C1" w14:textId="32B2E80C" w:rsidR="00E90FAB" w:rsidRDefault="00190DBE" w:rsidP="00ED635C">
            <w:pPr>
              <w:rPr>
                <w:sz w:val="18"/>
                <w:szCs w:val="18"/>
              </w:rPr>
            </w:pPr>
            <w:r>
              <w:rPr>
                <w:sz w:val="18"/>
                <w:szCs w:val="18"/>
              </w:rPr>
              <w:t>49</w:t>
            </w:r>
          </w:p>
          <w:p w14:paraId="02CBB31B" w14:textId="77777777" w:rsidR="00E90FAB" w:rsidRDefault="00E90FAB" w:rsidP="00ED635C">
            <w:pPr>
              <w:rPr>
                <w:sz w:val="18"/>
                <w:szCs w:val="18"/>
              </w:rPr>
            </w:pPr>
            <w:r>
              <w:rPr>
                <w:sz w:val="18"/>
                <w:szCs w:val="18"/>
              </w:rPr>
              <w:t>BITS2V</w:t>
            </w:r>
          </w:p>
        </w:tc>
        <w:tc>
          <w:tcPr>
            <w:tcW w:w="1248" w:type="dxa"/>
            <w:tcBorders>
              <w:bottom w:val="single" w:sz="4" w:space="0" w:color="auto"/>
            </w:tcBorders>
            <w:shd w:val="clear" w:color="auto" w:fill="F0AE97" w:themeFill="accent1" w:themeFillTint="66"/>
          </w:tcPr>
          <w:p w14:paraId="5BA2CC0D" w14:textId="1606FD6B" w:rsidR="00E90FAB" w:rsidRDefault="00190DBE" w:rsidP="00ED635C">
            <w:pPr>
              <w:rPr>
                <w:sz w:val="18"/>
                <w:szCs w:val="18"/>
              </w:rPr>
            </w:pPr>
            <w:r>
              <w:rPr>
                <w:sz w:val="18"/>
                <w:szCs w:val="18"/>
              </w:rPr>
              <w:t>50</w:t>
            </w:r>
          </w:p>
          <w:p w14:paraId="0F7B063D" w14:textId="77777777" w:rsidR="00E90FAB" w:rsidRDefault="00E90FAB" w:rsidP="00ED635C">
            <w:pPr>
              <w:rPr>
                <w:sz w:val="18"/>
                <w:szCs w:val="18"/>
              </w:rPr>
            </w:pPr>
            <w:r>
              <w:rPr>
                <w:sz w:val="18"/>
                <w:szCs w:val="18"/>
              </w:rPr>
              <w:t>VEX</w:t>
            </w:r>
          </w:p>
        </w:tc>
        <w:tc>
          <w:tcPr>
            <w:tcW w:w="1093" w:type="dxa"/>
            <w:tcBorders>
              <w:bottom w:val="single" w:sz="4" w:space="0" w:color="auto"/>
            </w:tcBorders>
            <w:shd w:val="clear" w:color="auto" w:fill="F0AE97" w:themeFill="accent1" w:themeFillTint="66"/>
          </w:tcPr>
          <w:p w14:paraId="7DAB11C5" w14:textId="60D39136" w:rsidR="00E90FAB" w:rsidRDefault="00190DBE" w:rsidP="00ED635C">
            <w:pPr>
              <w:rPr>
                <w:sz w:val="18"/>
                <w:szCs w:val="18"/>
              </w:rPr>
            </w:pPr>
            <w:r>
              <w:rPr>
                <w:sz w:val="18"/>
                <w:szCs w:val="18"/>
              </w:rPr>
              <w:t>51</w:t>
            </w:r>
          </w:p>
          <w:p w14:paraId="26D5BAF0" w14:textId="77777777" w:rsidR="00E90FAB" w:rsidRDefault="00E90FAB" w:rsidP="00ED635C">
            <w:pPr>
              <w:rPr>
                <w:sz w:val="18"/>
                <w:szCs w:val="18"/>
              </w:rPr>
            </w:pPr>
            <w:r>
              <w:rPr>
                <w:sz w:val="18"/>
                <w:szCs w:val="18"/>
              </w:rPr>
              <w:t>VEINS</w:t>
            </w:r>
          </w:p>
        </w:tc>
        <w:tc>
          <w:tcPr>
            <w:tcW w:w="1132" w:type="dxa"/>
            <w:tcBorders>
              <w:bottom w:val="single" w:sz="4" w:space="0" w:color="auto"/>
            </w:tcBorders>
            <w:shd w:val="clear" w:color="auto" w:fill="F0AE97" w:themeFill="accent1" w:themeFillTint="66"/>
          </w:tcPr>
          <w:p w14:paraId="70715324" w14:textId="0742B4C1" w:rsidR="00E90FAB" w:rsidRDefault="00190DBE" w:rsidP="00ED635C">
            <w:pPr>
              <w:rPr>
                <w:sz w:val="18"/>
                <w:szCs w:val="18"/>
              </w:rPr>
            </w:pPr>
            <w:r>
              <w:rPr>
                <w:sz w:val="18"/>
                <w:szCs w:val="18"/>
              </w:rPr>
              <w:t>52</w:t>
            </w:r>
          </w:p>
          <w:p w14:paraId="468F70A2" w14:textId="77777777" w:rsidR="00E90FAB" w:rsidRDefault="00E90FAB" w:rsidP="00ED635C">
            <w:pPr>
              <w:rPr>
                <w:sz w:val="18"/>
                <w:szCs w:val="18"/>
              </w:rPr>
            </w:pPr>
            <w:r>
              <w:rPr>
                <w:sz w:val="18"/>
                <w:szCs w:val="18"/>
              </w:rPr>
              <w:t>VGNDX</w:t>
            </w:r>
          </w:p>
        </w:tc>
        <w:tc>
          <w:tcPr>
            <w:tcW w:w="1107" w:type="dxa"/>
          </w:tcPr>
          <w:p w14:paraId="07E0C7B4" w14:textId="251CFCD9" w:rsidR="00E90FAB" w:rsidRDefault="00E90FAB" w:rsidP="00ED635C">
            <w:pPr>
              <w:rPr>
                <w:sz w:val="18"/>
                <w:szCs w:val="18"/>
              </w:rPr>
            </w:pPr>
            <w:r>
              <w:rPr>
                <w:sz w:val="18"/>
                <w:szCs w:val="18"/>
              </w:rPr>
              <w:t>5</w:t>
            </w:r>
            <w:r w:rsidR="00190DBE">
              <w:rPr>
                <w:sz w:val="18"/>
                <w:szCs w:val="18"/>
              </w:rPr>
              <w:t>3</w:t>
            </w:r>
          </w:p>
          <w:p w14:paraId="5559F77E" w14:textId="7F2A007A" w:rsidR="00E90FAB" w:rsidRDefault="00CF3214" w:rsidP="00ED635C">
            <w:pPr>
              <w:rPr>
                <w:sz w:val="18"/>
                <w:szCs w:val="18"/>
              </w:rPr>
            </w:pPr>
            <w:r>
              <w:rPr>
                <w:sz w:val="18"/>
                <w:szCs w:val="18"/>
              </w:rPr>
              <w:t>VMAP</w:t>
            </w:r>
          </w:p>
        </w:tc>
        <w:tc>
          <w:tcPr>
            <w:tcW w:w="1107" w:type="dxa"/>
            <w:shd w:val="clear" w:color="auto" w:fill="F0AE97" w:themeFill="accent1" w:themeFillTint="66"/>
          </w:tcPr>
          <w:p w14:paraId="777871F7" w14:textId="1B2D134E" w:rsidR="00E90FAB" w:rsidRDefault="00190DBE" w:rsidP="00ED635C">
            <w:pPr>
              <w:rPr>
                <w:sz w:val="18"/>
                <w:szCs w:val="18"/>
              </w:rPr>
            </w:pPr>
            <w:r>
              <w:rPr>
                <w:sz w:val="18"/>
                <w:szCs w:val="18"/>
              </w:rPr>
              <w:t>54</w:t>
            </w:r>
          </w:p>
          <w:p w14:paraId="62B8FEB9" w14:textId="78CF2858" w:rsidR="00E90FAB" w:rsidRDefault="00E90FAB" w:rsidP="00ED635C">
            <w:pPr>
              <w:rPr>
                <w:sz w:val="18"/>
                <w:szCs w:val="18"/>
              </w:rPr>
            </w:pPr>
            <w:r>
              <w:rPr>
                <w:sz w:val="18"/>
                <w:szCs w:val="18"/>
              </w:rPr>
              <w:t>VSHLV</w:t>
            </w:r>
          </w:p>
        </w:tc>
        <w:tc>
          <w:tcPr>
            <w:tcW w:w="1107" w:type="dxa"/>
            <w:shd w:val="clear" w:color="auto" w:fill="F0AE97" w:themeFill="accent1" w:themeFillTint="66"/>
          </w:tcPr>
          <w:p w14:paraId="6E10F1EB" w14:textId="4ABA8417" w:rsidR="00E90FAB" w:rsidRDefault="00190DBE" w:rsidP="00ED635C">
            <w:pPr>
              <w:rPr>
                <w:sz w:val="18"/>
                <w:szCs w:val="18"/>
              </w:rPr>
            </w:pPr>
            <w:r>
              <w:rPr>
                <w:sz w:val="18"/>
                <w:szCs w:val="18"/>
              </w:rPr>
              <w:t>55</w:t>
            </w:r>
          </w:p>
          <w:p w14:paraId="1B1DC819" w14:textId="312FD7D6" w:rsidR="00E90FAB" w:rsidRDefault="00E90FAB" w:rsidP="00ED635C">
            <w:pPr>
              <w:rPr>
                <w:sz w:val="18"/>
                <w:szCs w:val="18"/>
              </w:rPr>
            </w:pPr>
            <w:r>
              <w:rPr>
                <w:sz w:val="18"/>
                <w:szCs w:val="18"/>
              </w:rPr>
              <w:t>VSHRV</w:t>
            </w:r>
          </w:p>
        </w:tc>
      </w:tr>
      <w:tr w:rsidR="001C0FBC" w14:paraId="6B200E1C" w14:textId="77777777" w:rsidTr="00665C7F">
        <w:tc>
          <w:tcPr>
            <w:tcW w:w="421" w:type="dxa"/>
            <w:vMerge/>
            <w:shd w:val="clear" w:color="auto" w:fill="C4C4C4" w:themeFill="background2" w:themeFillShade="E6"/>
          </w:tcPr>
          <w:p w14:paraId="5FEBB9F4" w14:textId="77777777" w:rsidR="00E90FAB" w:rsidRDefault="00E90FAB" w:rsidP="00ED635C">
            <w:pPr>
              <w:jc w:val="center"/>
            </w:pPr>
          </w:p>
        </w:tc>
        <w:tc>
          <w:tcPr>
            <w:tcW w:w="1037" w:type="dxa"/>
            <w:tcBorders>
              <w:bottom w:val="single" w:sz="4" w:space="0" w:color="auto"/>
            </w:tcBorders>
          </w:tcPr>
          <w:p w14:paraId="228A5507" w14:textId="63E1DAB1" w:rsidR="00E90FAB" w:rsidRDefault="00190DBE" w:rsidP="00ED635C">
            <w:pPr>
              <w:rPr>
                <w:sz w:val="18"/>
                <w:szCs w:val="18"/>
              </w:rPr>
            </w:pPr>
            <w:r>
              <w:rPr>
                <w:sz w:val="18"/>
                <w:szCs w:val="18"/>
              </w:rPr>
              <w:t>56</w:t>
            </w:r>
          </w:p>
          <w:p w14:paraId="7149A732" w14:textId="677A3C87" w:rsidR="00E90FAB" w:rsidRDefault="00FE0032" w:rsidP="00ED635C">
            <w:pPr>
              <w:rPr>
                <w:sz w:val="18"/>
                <w:szCs w:val="18"/>
              </w:rPr>
            </w:pPr>
            <w:r>
              <w:rPr>
                <w:sz w:val="18"/>
                <w:szCs w:val="18"/>
              </w:rPr>
              <w:t>V2BITSP</w:t>
            </w:r>
          </w:p>
        </w:tc>
        <w:tc>
          <w:tcPr>
            <w:tcW w:w="1112" w:type="dxa"/>
            <w:tcBorders>
              <w:bottom w:val="single" w:sz="4" w:space="0" w:color="auto"/>
            </w:tcBorders>
          </w:tcPr>
          <w:p w14:paraId="4CC327D0" w14:textId="68E7285B" w:rsidR="00E90FAB" w:rsidRDefault="00190DBE" w:rsidP="00ED635C">
            <w:pPr>
              <w:rPr>
                <w:sz w:val="18"/>
                <w:szCs w:val="18"/>
              </w:rPr>
            </w:pPr>
            <w:r>
              <w:rPr>
                <w:sz w:val="18"/>
                <w:szCs w:val="18"/>
              </w:rPr>
              <w:t>57</w:t>
            </w:r>
          </w:p>
          <w:p w14:paraId="31A01609" w14:textId="431A9F58" w:rsidR="00A35541" w:rsidRDefault="00FE0032" w:rsidP="00ED635C">
            <w:pPr>
              <w:rPr>
                <w:sz w:val="18"/>
                <w:szCs w:val="18"/>
              </w:rPr>
            </w:pPr>
            <w:r>
              <w:rPr>
                <w:sz w:val="18"/>
                <w:szCs w:val="18"/>
              </w:rPr>
              <w:t>PBITS2V</w:t>
            </w:r>
          </w:p>
        </w:tc>
        <w:tc>
          <w:tcPr>
            <w:tcW w:w="1248" w:type="dxa"/>
            <w:tcBorders>
              <w:bottom w:val="single" w:sz="4" w:space="0" w:color="auto"/>
            </w:tcBorders>
            <w:shd w:val="clear" w:color="auto" w:fill="F0AE97" w:themeFill="accent1" w:themeFillTint="66"/>
          </w:tcPr>
          <w:p w14:paraId="787418F9" w14:textId="69102C6F" w:rsidR="00E90FAB" w:rsidRDefault="00190DBE" w:rsidP="00ED635C">
            <w:pPr>
              <w:rPr>
                <w:sz w:val="18"/>
                <w:szCs w:val="18"/>
              </w:rPr>
            </w:pPr>
            <w:r>
              <w:rPr>
                <w:sz w:val="18"/>
                <w:szCs w:val="18"/>
              </w:rPr>
              <w:t>58</w:t>
            </w:r>
          </w:p>
          <w:p w14:paraId="657A2E42" w14:textId="1A08D745" w:rsidR="00A35541" w:rsidRDefault="00471972" w:rsidP="00ED635C">
            <w:pPr>
              <w:rPr>
                <w:sz w:val="18"/>
                <w:szCs w:val="18"/>
              </w:rPr>
            </w:pPr>
            <w:r>
              <w:rPr>
                <w:sz w:val="18"/>
                <w:szCs w:val="18"/>
              </w:rPr>
              <w:t>V</w:t>
            </w:r>
            <w:r w:rsidR="00C965C3">
              <w:rPr>
                <w:sz w:val="18"/>
                <w:szCs w:val="18"/>
              </w:rPr>
              <w:t>SETMASK</w:t>
            </w:r>
          </w:p>
        </w:tc>
        <w:tc>
          <w:tcPr>
            <w:tcW w:w="1093" w:type="dxa"/>
            <w:tcBorders>
              <w:bottom w:val="single" w:sz="4" w:space="0" w:color="auto"/>
            </w:tcBorders>
            <w:shd w:val="clear" w:color="auto" w:fill="F0AE97" w:themeFill="accent1" w:themeFillTint="66"/>
          </w:tcPr>
          <w:p w14:paraId="3DC4ECFB" w14:textId="3F82DFA8" w:rsidR="00E90FAB" w:rsidRDefault="00190DBE" w:rsidP="00ED635C">
            <w:pPr>
              <w:rPr>
                <w:sz w:val="18"/>
                <w:szCs w:val="18"/>
              </w:rPr>
            </w:pPr>
            <w:r>
              <w:rPr>
                <w:sz w:val="18"/>
                <w:szCs w:val="18"/>
              </w:rPr>
              <w:t>59</w:t>
            </w:r>
          </w:p>
          <w:p w14:paraId="1B4D95C3" w14:textId="2D1C961B" w:rsidR="00A35541" w:rsidRDefault="00665C7F" w:rsidP="00ED635C">
            <w:pPr>
              <w:rPr>
                <w:sz w:val="18"/>
                <w:szCs w:val="18"/>
              </w:rPr>
            </w:pPr>
            <w:r>
              <w:rPr>
                <w:sz w:val="18"/>
                <w:szCs w:val="18"/>
              </w:rPr>
              <w:t>VMFILL</w:t>
            </w:r>
          </w:p>
        </w:tc>
        <w:tc>
          <w:tcPr>
            <w:tcW w:w="1132" w:type="dxa"/>
          </w:tcPr>
          <w:p w14:paraId="0A771004" w14:textId="58CE19E5" w:rsidR="00A35541" w:rsidRDefault="00190DBE" w:rsidP="00ED635C">
            <w:pPr>
              <w:rPr>
                <w:sz w:val="18"/>
                <w:szCs w:val="18"/>
              </w:rPr>
            </w:pPr>
            <w:r>
              <w:rPr>
                <w:sz w:val="18"/>
                <w:szCs w:val="18"/>
              </w:rPr>
              <w:t>60</w:t>
            </w:r>
          </w:p>
        </w:tc>
        <w:tc>
          <w:tcPr>
            <w:tcW w:w="1107" w:type="dxa"/>
            <w:tcBorders>
              <w:bottom w:val="single" w:sz="4" w:space="0" w:color="auto"/>
            </w:tcBorders>
          </w:tcPr>
          <w:p w14:paraId="2055008B" w14:textId="0568FE1E" w:rsidR="00E90FAB" w:rsidRDefault="00190DBE" w:rsidP="00ED635C">
            <w:pPr>
              <w:rPr>
                <w:sz w:val="18"/>
                <w:szCs w:val="18"/>
              </w:rPr>
            </w:pPr>
            <w:r>
              <w:rPr>
                <w:sz w:val="18"/>
                <w:szCs w:val="18"/>
              </w:rPr>
              <w:t>6</w:t>
            </w:r>
            <w:r w:rsidR="00E90FAB">
              <w:rPr>
                <w:sz w:val="18"/>
                <w:szCs w:val="18"/>
              </w:rPr>
              <w:t>1</w:t>
            </w:r>
          </w:p>
          <w:p w14:paraId="14AE2972" w14:textId="18DD13E6" w:rsidR="00A35541" w:rsidRDefault="00A35541" w:rsidP="00ED635C">
            <w:pPr>
              <w:rPr>
                <w:sz w:val="18"/>
                <w:szCs w:val="18"/>
              </w:rPr>
            </w:pPr>
          </w:p>
        </w:tc>
        <w:tc>
          <w:tcPr>
            <w:tcW w:w="1107" w:type="dxa"/>
            <w:tcBorders>
              <w:bottom w:val="single" w:sz="4" w:space="0" w:color="auto"/>
            </w:tcBorders>
            <w:shd w:val="clear" w:color="auto" w:fill="F0AE97" w:themeFill="accent1" w:themeFillTint="66"/>
          </w:tcPr>
          <w:p w14:paraId="541D0791" w14:textId="4BB9DDAE" w:rsidR="00E90FAB" w:rsidRDefault="00190DBE" w:rsidP="00ED635C">
            <w:pPr>
              <w:rPr>
                <w:sz w:val="18"/>
                <w:szCs w:val="18"/>
              </w:rPr>
            </w:pPr>
            <w:r>
              <w:rPr>
                <w:sz w:val="18"/>
                <w:szCs w:val="18"/>
              </w:rPr>
              <w:t>62</w:t>
            </w:r>
          </w:p>
          <w:p w14:paraId="7878B288" w14:textId="6E6793FE" w:rsidR="00E90FAB" w:rsidRDefault="00E90FAB" w:rsidP="00ED635C">
            <w:pPr>
              <w:rPr>
                <w:sz w:val="18"/>
                <w:szCs w:val="18"/>
              </w:rPr>
            </w:pPr>
            <w:r>
              <w:rPr>
                <w:sz w:val="18"/>
                <w:szCs w:val="18"/>
              </w:rPr>
              <w:t>VSHLVI</w:t>
            </w:r>
          </w:p>
        </w:tc>
        <w:tc>
          <w:tcPr>
            <w:tcW w:w="1107" w:type="dxa"/>
            <w:tcBorders>
              <w:bottom w:val="single" w:sz="4" w:space="0" w:color="auto"/>
            </w:tcBorders>
            <w:shd w:val="clear" w:color="auto" w:fill="F0AE97" w:themeFill="accent1" w:themeFillTint="66"/>
          </w:tcPr>
          <w:p w14:paraId="633068B9" w14:textId="07DBAC39" w:rsidR="00E90FAB" w:rsidRDefault="00190DBE" w:rsidP="00ED635C">
            <w:pPr>
              <w:rPr>
                <w:sz w:val="18"/>
                <w:szCs w:val="18"/>
              </w:rPr>
            </w:pPr>
            <w:r>
              <w:rPr>
                <w:sz w:val="18"/>
                <w:szCs w:val="18"/>
              </w:rPr>
              <w:t>63</w:t>
            </w:r>
          </w:p>
          <w:p w14:paraId="49660D7B" w14:textId="7627B441" w:rsidR="00E90FAB" w:rsidRDefault="00E90FAB" w:rsidP="00ED635C">
            <w:pPr>
              <w:rPr>
                <w:sz w:val="18"/>
                <w:szCs w:val="18"/>
              </w:rPr>
            </w:pPr>
            <w:r>
              <w:rPr>
                <w:sz w:val="18"/>
                <w:szCs w:val="18"/>
              </w:rPr>
              <w:t>VSHRVI</w:t>
            </w:r>
          </w:p>
        </w:tc>
      </w:tr>
      <w:tr w:rsidR="001C0FBC" w14:paraId="340C4432" w14:textId="77777777" w:rsidTr="002B677A">
        <w:tc>
          <w:tcPr>
            <w:tcW w:w="421" w:type="dxa"/>
            <w:vMerge w:val="restart"/>
            <w:shd w:val="clear" w:color="auto" w:fill="C4C4C4" w:themeFill="background2" w:themeFillShade="E6"/>
          </w:tcPr>
          <w:p w14:paraId="6414D756" w14:textId="6D6E1DB2" w:rsidR="001C0FBC" w:rsidRPr="003E1B5C" w:rsidRDefault="004B5371" w:rsidP="00ED635C">
            <w:pPr>
              <w:jc w:val="center"/>
            </w:pPr>
            <w:r>
              <w:t>4</w:t>
            </w:r>
          </w:p>
        </w:tc>
        <w:tc>
          <w:tcPr>
            <w:tcW w:w="1037" w:type="dxa"/>
            <w:tcBorders>
              <w:bottom w:val="single" w:sz="4" w:space="0" w:color="auto"/>
            </w:tcBorders>
            <w:shd w:val="clear" w:color="auto" w:fill="E88664" w:themeFill="accent1" w:themeFillTint="99"/>
          </w:tcPr>
          <w:p w14:paraId="0E95DFF4" w14:textId="2908AF2A" w:rsidR="001C0FBC" w:rsidRDefault="00925756" w:rsidP="00ED635C">
            <w:pPr>
              <w:rPr>
                <w:sz w:val="18"/>
                <w:szCs w:val="18"/>
              </w:rPr>
            </w:pPr>
            <w:r>
              <w:rPr>
                <w:sz w:val="18"/>
                <w:szCs w:val="18"/>
              </w:rPr>
              <w:t>64</w:t>
            </w:r>
          </w:p>
          <w:p w14:paraId="26BD41B9" w14:textId="2909EE03" w:rsidR="001C0FBC" w:rsidRDefault="001C0FBC" w:rsidP="00C71401">
            <w:pPr>
              <w:rPr>
                <w:sz w:val="18"/>
                <w:szCs w:val="18"/>
              </w:rPr>
            </w:pPr>
            <w:r>
              <w:rPr>
                <w:sz w:val="18"/>
                <w:szCs w:val="18"/>
              </w:rPr>
              <w:t>AES64K1I</w:t>
            </w:r>
          </w:p>
        </w:tc>
        <w:tc>
          <w:tcPr>
            <w:tcW w:w="1112" w:type="dxa"/>
            <w:tcBorders>
              <w:bottom w:val="single" w:sz="4" w:space="0" w:color="auto"/>
            </w:tcBorders>
            <w:shd w:val="clear" w:color="auto" w:fill="E88664" w:themeFill="accent1" w:themeFillTint="99"/>
          </w:tcPr>
          <w:p w14:paraId="458F24E2" w14:textId="479D3F8C" w:rsidR="001C0FBC" w:rsidRDefault="00925756" w:rsidP="00ED635C">
            <w:pPr>
              <w:rPr>
                <w:sz w:val="18"/>
                <w:szCs w:val="18"/>
              </w:rPr>
            </w:pPr>
            <w:r>
              <w:rPr>
                <w:sz w:val="18"/>
                <w:szCs w:val="18"/>
              </w:rPr>
              <w:t>65</w:t>
            </w:r>
          </w:p>
          <w:p w14:paraId="1F86C14E" w14:textId="1B86524E" w:rsidR="001C0FBC" w:rsidRDefault="001C0FBC" w:rsidP="00C71401">
            <w:pPr>
              <w:rPr>
                <w:sz w:val="18"/>
                <w:szCs w:val="18"/>
              </w:rPr>
            </w:pPr>
            <w:r>
              <w:rPr>
                <w:sz w:val="18"/>
                <w:szCs w:val="18"/>
              </w:rPr>
              <w:t>AES64KS2</w:t>
            </w:r>
          </w:p>
        </w:tc>
        <w:tc>
          <w:tcPr>
            <w:tcW w:w="1248" w:type="dxa"/>
            <w:tcBorders>
              <w:bottom w:val="single" w:sz="4" w:space="0" w:color="auto"/>
            </w:tcBorders>
            <w:shd w:val="clear" w:color="auto" w:fill="E88664" w:themeFill="accent1" w:themeFillTint="99"/>
          </w:tcPr>
          <w:p w14:paraId="0FB28097" w14:textId="119314C4" w:rsidR="001C0FBC" w:rsidRDefault="00925756" w:rsidP="00ED635C">
            <w:pPr>
              <w:rPr>
                <w:sz w:val="18"/>
                <w:szCs w:val="18"/>
              </w:rPr>
            </w:pPr>
            <w:r>
              <w:rPr>
                <w:sz w:val="18"/>
                <w:szCs w:val="18"/>
              </w:rPr>
              <w:t>66</w:t>
            </w:r>
          </w:p>
          <w:p w14:paraId="4DFBDD9F" w14:textId="0C93A0C1" w:rsidR="001C0FBC" w:rsidRDefault="001C0FBC" w:rsidP="00C71401">
            <w:pPr>
              <w:rPr>
                <w:sz w:val="18"/>
                <w:szCs w:val="18"/>
              </w:rPr>
            </w:pPr>
            <w:r>
              <w:rPr>
                <w:sz w:val="18"/>
                <w:szCs w:val="18"/>
              </w:rPr>
              <w:t>SM4ED</w:t>
            </w:r>
          </w:p>
        </w:tc>
        <w:tc>
          <w:tcPr>
            <w:tcW w:w="1093" w:type="dxa"/>
            <w:tcBorders>
              <w:bottom w:val="single" w:sz="4" w:space="0" w:color="auto"/>
            </w:tcBorders>
            <w:shd w:val="clear" w:color="auto" w:fill="E88664" w:themeFill="accent1" w:themeFillTint="99"/>
          </w:tcPr>
          <w:p w14:paraId="52720283" w14:textId="00640E09" w:rsidR="001C0FBC" w:rsidRDefault="00925756" w:rsidP="00ED635C">
            <w:pPr>
              <w:rPr>
                <w:sz w:val="18"/>
                <w:szCs w:val="18"/>
              </w:rPr>
            </w:pPr>
            <w:r>
              <w:rPr>
                <w:sz w:val="18"/>
                <w:szCs w:val="18"/>
              </w:rPr>
              <w:t>67</w:t>
            </w:r>
          </w:p>
          <w:p w14:paraId="7AD74F0D" w14:textId="0C9F46BE" w:rsidR="001C0FBC" w:rsidRDefault="001C0FBC" w:rsidP="00C71401">
            <w:pPr>
              <w:rPr>
                <w:sz w:val="18"/>
                <w:szCs w:val="18"/>
              </w:rPr>
            </w:pPr>
            <w:r>
              <w:rPr>
                <w:sz w:val="18"/>
                <w:szCs w:val="18"/>
              </w:rPr>
              <w:t>SM4KS</w:t>
            </w:r>
          </w:p>
        </w:tc>
        <w:tc>
          <w:tcPr>
            <w:tcW w:w="1132" w:type="dxa"/>
            <w:tcBorders>
              <w:bottom w:val="single" w:sz="4" w:space="0" w:color="auto"/>
            </w:tcBorders>
          </w:tcPr>
          <w:p w14:paraId="3100A268" w14:textId="47C747E7" w:rsidR="001C0FBC" w:rsidRDefault="00925756" w:rsidP="00ED635C">
            <w:pPr>
              <w:rPr>
                <w:sz w:val="18"/>
                <w:szCs w:val="18"/>
              </w:rPr>
            </w:pPr>
            <w:r>
              <w:rPr>
                <w:sz w:val="18"/>
                <w:szCs w:val="18"/>
              </w:rPr>
              <w:t>68</w:t>
            </w:r>
          </w:p>
          <w:p w14:paraId="00632CDA" w14:textId="556996FA" w:rsidR="001C0FBC" w:rsidRDefault="001C0FBC" w:rsidP="00C71401">
            <w:pPr>
              <w:rPr>
                <w:sz w:val="18"/>
                <w:szCs w:val="18"/>
              </w:rPr>
            </w:pPr>
          </w:p>
        </w:tc>
        <w:tc>
          <w:tcPr>
            <w:tcW w:w="1107" w:type="dxa"/>
            <w:tcBorders>
              <w:bottom w:val="single" w:sz="4" w:space="0" w:color="auto"/>
            </w:tcBorders>
          </w:tcPr>
          <w:p w14:paraId="77BC5C17" w14:textId="24296219" w:rsidR="001C0FBC" w:rsidRDefault="00925756" w:rsidP="00ED635C">
            <w:pPr>
              <w:rPr>
                <w:sz w:val="18"/>
                <w:szCs w:val="18"/>
              </w:rPr>
            </w:pPr>
            <w:r>
              <w:rPr>
                <w:sz w:val="18"/>
                <w:szCs w:val="18"/>
              </w:rPr>
              <w:t>69</w:t>
            </w:r>
          </w:p>
          <w:p w14:paraId="1025E7B4" w14:textId="4ED1D840" w:rsidR="001C0FBC" w:rsidRDefault="001C0FBC" w:rsidP="00C71401">
            <w:pPr>
              <w:rPr>
                <w:sz w:val="18"/>
                <w:szCs w:val="18"/>
              </w:rPr>
            </w:pPr>
          </w:p>
        </w:tc>
        <w:tc>
          <w:tcPr>
            <w:tcW w:w="1107" w:type="dxa"/>
            <w:tcBorders>
              <w:bottom w:val="single" w:sz="4" w:space="0" w:color="auto"/>
            </w:tcBorders>
            <w:shd w:val="clear" w:color="auto" w:fill="E88664" w:themeFill="accent1" w:themeFillTint="99"/>
          </w:tcPr>
          <w:p w14:paraId="1936A44F" w14:textId="6A65CD89" w:rsidR="001C0FBC" w:rsidRDefault="00925756" w:rsidP="00ED635C">
            <w:pPr>
              <w:rPr>
                <w:sz w:val="18"/>
                <w:szCs w:val="18"/>
              </w:rPr>
            </w:pPr>
            <w:r>
              <w:rPr>
                <w:sz w:val="18"/>
                <w:szCs w:val="18"/>
              </w:rPr>
              <w:t>70</w:t>
            </w:r>
          </w:p>
          <w:p w14:paraId="604A1BDA" w14:textId="7D42BE7F" w:rsidR="001C0FBC" w:rsidRDefault="001C0FBC" w:rsidP="00C71401">
            <w:pPr>
              <w:rPr>
                <w:sz w:val="18"/>
                <w:szCs w:val="18"/>
              </w:rPr>
            </w:pPr>
            <w:r>
              <w:rPr>
                <w:sz w:val="18"/>
                <w:szCs w:val="18"/>
              </w:rPr>
              <w:t>CLMUL</w:t>
            </w:r>
          </w:p>
        </w:tc>
        <w:tc>
          <w:tcPr>
            <w:tcW w:w="1107" w:type="dxa"/>
            <w:tcBorders>
              <w:bottom w:val="single" w:sz="4" w:space="0" w:color="auto"/>
            </w:tcBorders>
          </w:tcPr>
          <w:p w14:paraId="161B5A08" w14:textId="5E8AEB3E" w:rsidR="001C0FBC" w:rsidRDefault="00675E97" w:rsidP="00ED635C">
            <w:pPr>
              <w:rPr>
                <w:sz w:val="18"/>
                <w:szCs w:val="18"/>
              </w:rPr>
            </w:pPr>
            <w:r>
              <w:rPr>
                <w:sz w:val="18"/>
                <w:szCs w:val="18"/>
              </w:rPr>
              <w:t>7</w:t>
            </w:r>
            <w:r w:rsidR="00925756">
              <w:rPr>
                <w:sz w:val="18"/>
                <w:szCs w:val="18"/>
              </w:rPr>
              <w:t>1</w:t>
            </w:r>
          </w:p>
          <w:p w14:paraId="3259A499" w14:textId="3E6E8692" w:rsidR="001C0FBC" w:rsidRDefault="001C0FBC" w:rsidP="00C71401">
            <w:pPr>
              <w:rPr>
                <w:sz w:val="18"/>
                <w:szCs w:val="18"/>
              </w:rPr>
            </w:pPr>
          </w:p>
        </w:tc>
      </w:tr>
      <w:tr w:rsidR="001C0FBC" w14:paraId="09881643" w14:textId="77777777" w:rsidTr="00EC0D59">
        <w:tc>
          <w:tcPr>
            <w:tcW w:w="421" w:type="dxa"/>
            <w:vMerge/>
            <w:shd w:val="clear" w:color="auto" w:fill="C4C4C4" w:themeFill="background2" w:themeFillShade="E6"/>
          </w:tcPr>
          <w:p w14:paraId="2B50312E" w14:textId="77777777" w:rsidR="001C0FBC" w:rsidRDefault="001C0FBC" w:rsidP="00ED635C">
            <w:pPr>
              <w:jc w:val="center"/>
            </w:pPr>
          </w:p>
        </w:tc>
        <w:tc>
          <w:tcPr>
            <w:tcW w:w="1037" w:type="dxa"/>
            <w:tcBorders>
              <w:bottom w:val="single" w:sz="4" w:space="0" w:color="auto"/>
            </w:tcBorders>
          </w:tcPr>
          <w:p w14:paraId="52AB2E93" w14:textId="77777777" w:rsidR="001C0FBC" w:rsidRDefault="00925756" w:rsidP="00ED635C">
            <w:pPr>
              <w:rPr>
                <w:sz w:val="18"/>
                <w:szCs w:val="18"/>
              </w:rPr>
            </w:pPr>
            <w:r>
              <w:rPr>
                <w:sz w:val="18"/>
                <w:szCs w:val="18"/>
              </w:rPr>
              <w:t>72</w:t>
            </w:r>
          </w:p>
          <w:p w14:paraId="3E7B893A" w14:textId="100610D2" w:rsidR="00925756" w:rsidRDefault="00CC19BD" w:rsidP="00ED635C">
            <w:pPr>
              <w:rPr>
                <w:sz w:val="18"/>
                <w:szCs w:val="18"/>
              </w:rPr>
            </w:pPr>
            <w:r>
              <w:rPr>
                <w:sz w:val="18"/>
                <w:szCs w:val="18"/>
              </w:rPr>
              <w:t>BMAPH</w:t>
            </w:r>
          </w:p>
        </w:tc>
        <w:tc>
          <w:tcPr>
            <w:tcW w:w="1112" w:type="dxa"/>
            <w:tcBorders>
              <w:bottom w:val="single" w:sz="4" w:space="0" w:color="auto"/>
            </w:tcBorders>
          </w:tcPr>
          <w:p w14:paraId="244C55E8" w14:textId="0F0C8D00" w:rsidR="001C0FBC" w:rsidRDefault="00925756" w:rsidP="00ED635C">
            <w:pPr>
              <w:rPr>
                <w:sz w:val="18"/>
                <w:szCs w:val="18"/>
              </w:rPr>
            </w:pPr>
            <w:r>
              <w:rPr>
                <w:sz w:val="18"/>
                <w:szCs w:val="18"/>
              </w:rPr>
              <w:t>73</w:t>
            </w:r>
          </w:p>
        </w:tc>
        <w:tc>
          <w:tcPr>
            <w:tcW w:w="1248" w:type="dxa"/>
            <w:tcBorders>
              <w:bottom w:val="single" w:sz="4" w:space="0" w:color="auto"/>
            </w:tcBorders>
          </w:tcPr>
          <w:p w14:paraId="1F8864F9" w14:textId="078DAA3D" w:rsidR="001C0FBC" w:rsidRDefault="00925756" w:rsidP="00ED635C">
            <w:pPr>
              <w:rPr>
                <w:sz w:val="18"/>
                <w:szCs w:val="18"/>
              </w:rPr>
            </w:pPr>
            <w:r>
              <w:rPr>
                <w:sz w:val="18"/>
                <w:szCs w:val="18"/>
              </w:rPr>
              <w:t>74</w:t>
            </w:r>
          </w:p>
        </w:tc>
        <w:tc>
          <w:tcPr>
            <w:tcW w:w="1093" w:type="dxa"/>
            <w:tcBorders>
              <w:bottom w:val="single" w:sz="4" w:space="0" w:color="auto"/>
            </w:tcBorders>
          </w:tcPr>
          <w:p w14:paraId="1990B648" w14:textId="77777777" w:rsidR="001C0FBC" w:rsidRDefault="00925756" w:rsidP="00ED635C">
            <w:pPr>
              <w:rPr>
                <w:sz w:val="18"/>
                <w:szCs w:val="18"/>
              </w:rPr>
            </w:pPr>
            <w:r>
              <w:rPr>
                <w:sz w:val="18"/>
                <w:szCs w:val="18"/>
              </w:rPr>
              <w:t>75</w:t>
            </w:r>
          </w:p>
          <w:p w14:paraId="4E966711" w14:textId="0C4EA2C3" w:rsidR="00662372" w:rsidRDefault="00662372" w:rsidP="00ED635C">
            <w:pPr>
              <w:rPr>
                <w:sz w:val="18"/>
                <w:szCs w:val="18"/>
              </w:rPr>
            </w:pPr>
            <w:r>
              <w:rPr>
                <w:sz w:val="18"/>
                <w:szCs w:val="18"/>
              </w:rPr>
              <w:t>ASLC</w:t>
            </w:r>
          </w:p>
        </w:tc>
        <w:tc>
          <w:tcPr>
            <w:tcW w:w="1132" w:type="dxa"/>
            <w:tcBorders>
              <w:bottom w:val="single" w:sz="4" w:space="0" w:color="auto"/>
            </w:tcBorders>
          </w:tcPr>
          <w:p w14:paraId="4A9B7898" w14:textId="77777777" w:rsidR="001C0FBC" w:rsidRDefault="00925756" w:rsidP="00ED635C">
            <w:pPr>
              <w:rPr>
                <w:sz w:val="18"/>
                <w:szCs w:val="18"/>
              </w:rPr>
            </w:pPr>
            <w:r>
              <w:rPr>
                <w:sz w:val="18"/>
                <w:szCs w:val="18"/>
              </w:rPr>
              <w:t>76</w:t>
            </w:r>
          </w:p>
          <w:p w14:paraId="7AFCE35E" w14:textId="1E5A480C" w:rsidR="00662372" w:rsidRDefault="00662372" w:rsidP="00ED635C">
            <w:pPr>
              <w:rPr>
                <w:sz w:val="18"/>
                <w:szCs w:val="18"/>
              </w:rPr>
            </w:pPr>
            <w:r>
              <w:rPr>
                <w:sz w:val="18"/>
                <w:szCs w:val="18"/>
              </w:rPr>
              <w:t>LSRC</w:t>
            </w:r>
          </w:p>
        </w:tc>
        <w:tc>
          <w:tcPr>
            <w:tcW w:w="1107" w:type="dxa"/>
            <w:tcBorders>
              <w:bottom w:val="single" w:sz="4" w:space="0" w:color="auto"/>
            </w:tcBorders>
          </w:tcPr>
          <w:p w14:paraId="52AB9870" w14:textId="0A2521C0" w:rsidR="001C0FBC" w:rsidRDefault="00925756" w:rsidP="00ED635C">
            <w:pPr>
              <w:rPr>
                <w:sz w:val="18"/>
                <w:szCs w:val="18"/>
              </w:rPr>
            </w:pPr>
            <w:r>
              <w:rPr>
                <w:sz w:val="18"/>
                <w:szCs w:val="18"/>
              </w:rPr>
              <w:t>77</w:t>
            </w:r>
          </w:p>
        </w:tc>
        <w:tc>
          <w:tcPr>
            <w:tcW w:w="1107" w:type="dxa"/>
            <w:tcBorders>
              <w:bottom w:val="single" w:sz="4" w:space="0" w:color="auto"/>
            </w:tcBorders>
          </w:tcPr>
          <w:p w14:paraId="1C03F44E" w14:textId="109D27A8" w:rsidR="001C0FBC" w:rsidRDefault="00925756" w:rsidP="00ED635C">
            <w:pPr>
              <w:rPr>
                <w:sz w:val="18"/>
                <w:szCs w:val="18"/>
              </w:rPr>
            </w:pPr>
            <w:r>
              <w:rPr>
                <w:sz w:val="18"/>
                <w:szCs w:val="18"/>
              </w:rPr>
              <w:t>78</w:t>
            </w:r>
          </w:p>
        </w:tc>
        <w:tc>
          <w:tcPr>
            <w:tcW w:w="1107" w:type="dxa"/>
            <w:tcBorders>
              <w:bottom w:val="single" w:sz="4" w:space="0" w:color="auto"/>
            </w:tcBorders>
          </w:tcPr>
          <w:p w14:paraId="5EC0123A" w14:textId="2EA04FFA" w:rsidR="001C0FBC" w:rsidRDefault="00925756" w:rsidP="00ED635C">
            <w:pPr>
              <w:rPr>
                <w:sz w:val="18"/>
                <w:szCs w:val="18"/>
              </w:rPr>
            </w:pPr>
            <w:r>
              <w:rPr>
                <w:sz w:val="18"/>
                <w:szCs w:val="18"/>
              </w:rPr>
              <w:t>79</w:t>
            </w:r>
          </w:p>
        </w:tc>
      </w:tr>
      <w:tr w:rsidR="001C0FBC" w14:paraId="3CB69FB9" w14:textId="77777777" w:rsidTr="00EC0D59">
        <w:tc>
          <w:tcPr>
            <w:tcW w:w="421" w:type="dxa"/>
            <w:vMerge w:val="restart"/>
            <w:shd w:val="clear" w:color="auto" w:fill="C4C4C4" w:themeFill="background2" w:themeFillShade="E6"/>
          </w:tcPr>
          <w:p w14:paraId="5EDFC3E5" w14:textId="33BB9177" w:rsidR="001C0FBC" w:rsidRPr="003E1B5C" w:rsidRDefault="004B5371" w:rsidP="00ED635C">
            <w:pPr>
              <w:jc w:val="center"/>
            </w:pPr>
            <w:r>
              <w:t>5</w:t>
            </w:r>
          </w:p>
        </w:tc>
        <w:tc>
          <w:tcPr>
            <w:tcW w:w="1037" w:type="dxa"/>
            <w:tcBorders>
              <w:bottom w:val="single" w:sz="4" w:space="0" w:color="auto"/>
            </w:tcBorders>
            <w:shd w:val="clear" w:color="auto" w:fill="F0AE97" w:themeFill="accent1" w:themeFillTint="66"/>
          </w:tcPr>
          <w:p w14:paraId="496B0F98" w14:textId="70242A55" w:rsidR="001C0FBC" w:rsidRDefault="00925756" w:rsidP="00ED635C">
            <w:pPr>
              <w:rPr>
                <w:sz w:val="18"/>
                <w:szCs w:val="18"/>
              </w:rPr>
            </w:pPr>
            <w:r>
              <w:rPr>
                <w:sz w:val="18"/>
                <w:szCs w:val="18"/>
              </w:rPr>
              <w:t>80</w:t>
            </w:r>
          </w:p>
          <w:p w14:paraId="2B42072C" w14:textId="601D0837" w:rsidR="001C0FBC" w:rsidRDefault="00EC0D59" w:rsidP="00ED635C">
            <w:pPr>
              <w:rPr>
                <w:sz w:val="18"/>
                <w:szCs w:val="18"/>
              </w:rPr>
            </w:pPr>
            <w:r>
              <w:rPr>
                <w:sz w:val="18"/>
                <w:szCs w:val="18"/>
              </w:rPr>
              <w:t>ROL_OP</w:t>
            </w:r>
          </w:p>
        </w:tc>
        <w:tc>
          <w:tcPr>
            <w:tcW w:w="1112" w:type="dxa"/>
            <w:tcBorders>
              <w:bottom w:val="single" w:sz="4" w:space="0" w:color="auto"/>
            </w:tcBorders>
            <w:shd w:val="clear" w:color="auto" w:fill="F0AE97" w:themeFill="accent1" w:themeFillTint="66"/>
          </w:tcPr>
          <w:p w14:paraId="197B2B12" w14:textId="77777777" w:rsidR="001C0FBC" w:rsidRDefault="00925756" w:rsidP="00ED635C">
            <w:pPr>
              <w:rPr>
                <w:sz w:val="18"/>
                <w:szCs w:val="18"/>
              </w:rPr>
            </w:pPr>
            <w:r>
              <w:rPr>
                <w:sz w:val="18"/>
                <w:szCs w:val="18"/>
              </w:rPr>
              <w:t>81</w:t>
            </w:r>
          </w:p>
          <w:p w14:paraId="40673A75" w14:textId="57D2C6CB" w:rsidR="00827F1D" w:rsidRDefault="00EC0D59" w:rsidP="00ED635C">
            <w:pPr>
              <w:rPr>
                <w:sz w:val="18"/>
                <w:szCs w:val="18"/>
              </w:rPr>
            </w:pPr>
            <w:r>
              <w:rPr>
                <w:sz w:val="18"/>
                <w:szCs w:val="18"/>
              </w:rPr>
              <w:t>ROR_OP</w:t>
            </w:r>
          </w:p>
        </w:tc>
        <w:tc>
          <w:tcPr>
            <w:tcW w:w="1248" w:type="dxa"/>
            <w:tcBorders>
              <w:bottom w:val="single" w:sz="4" w:space="0" w:color="auto"/>
            </w:tcBorders>
            <w:shd w:val="clear" w:color="auto" w:fill="F0AE97" w:themeFill="accent1" w:themeFillTint="66"/>
          </w:tcPr>
          <w:p w14:paraId="533A7504" w14:textId="7ABE6D1C" w:rsidR="001C0FBC" w:rsidRDefault="00925756" w:rsidP="00ED635C">
            <w:pPr>
              <w:rPr>
                <w:sz w:val="18"/>
                <w:szCs w:val="18"/>
              </w:rPr>
            </w:pPr>
            <w:r>
              <w:rPr>
                <w:sz w:val="18"/>
                <w:szCs w:val="18"/>
              </w:rPr>
              <w:t>82</w:t>
            </w:r>
          </w:p>
          <w:p w14:paraId="04A8047B" w14:textId="0EFA87A3" w:rsidR="001C0FBC" w:rsidRDefault="00827F1D" w:rsidP="00ED635C">
            <w:pPr>
              <w:rPr>
                <w:sz w:val="18"/>
                <w:szCs w:val="18"/>
              </w:rPr>
            </w:pPr>
            <w:r>
              <w:rPr>
                <w:sz w:val="18"/>
                <w:szCs w:val="18"/>
              </w:rPr>
              <w:t>ASR</w:t>
            </w:r>
            <w:r w:rsidR="00193F58">
              <w:rPr>
                <w:sz w:val="18"/>
                <w:szCs w:val="18"/>
              </w:rPr>
              <w:t>_OP</w:t>
            </w:r>
          </w:p>
        </w:tc>
        <w:tc>
          <w:tcPr>
            <w:tcW w:w="1093" w:type="dxa"/>
            <w:tcBorders>
              <w:bottom w:val="single" w:sz="4" w:space="0" w:color="auto"/>
            </w:tcBorders>
            <w:shd w:val="clear" w:color="auto" w:fill="F0AE97" w:themeFill="accent1" w:themeFillTint="66"/>
          </w:tcPr>
          <w:p w14:paraId="3CC096FC" w14:textId="6D5ED2EC" w:rsidR="001C0FBC" w:rsidRDefault="00925756" w:rsidP="00ED635C">
            <w:pPr>
              <w:rPr>
                <w:sz w:val="18"/>
                <w:szCs w:val="18"/>
              </w:rPr>
            </w:pPr>
            <w:r>
              <w:rPr>
                <w:sz w:val="18"/>
                <w:szCs w:val="18"/>
              </w:rPr>
              <w:t>83</w:t>
            </w:r>
          </w:p>
          <w:p w14:paraId="436D1325" w14:textId="43D501BF" w:rsidR="001C0FBC" w:rsidRDefault="008D6152" w:rsidP="00ED635C">
            <w:pPr>
              <w:rPr>
                <w:sz w:val="18"/>
                <w:szCs w:val="18"/>
              </w:rPr>
            </w:pPr>
            <w:r>
              <w:rPr>
                <w:sz w:val="18"/>
                <w:szCs w:val="18"/>
              </w:rPr>
              <w:t>AS</w:t>
            </w:r>
            <w:r w:rsidR="00497AC4">
              <w:rPr>
                <w:sz w:val="18"/>
                <w:szCs w:val="18"/>
              </w:rPr>
              <w:t>L</w:t>
            </w:r>
            <w:r w:rsidR="0033262A">
              <w:rPr>
                <w:sz w:val="18"/>
                <w:szCs w:val="18"/>
              </w:rPr>
              <w:t>_</w:t>
            </w:r>
            <w:r w:rsidR="00497AC4">
              <w:rPr>
                <w:sz w:val="18"/>
                <w:szCs w:val="18"/>
              </w:rPr>
              <w:t>OP</w:t>
            </w:r>
          </w:p>
        </w:tc>
        <w:tc>
          <w:tcPr>
            <w:tcW w:w="1132" w:type="dxa"/>
            <w:tcBorders>
              <w:bottom w:val="single" w:sz="4" w:space="0" w:color="auto"/>
            </w:tcBorders>
            <w:shd w:val="clear" w:color="auto" w:fill="F0AE97" w:themeFill="accent1" w:themeFillTint="66"/>
          </w:tcPr>
          <w:p w14:paraId="4A8444DD" w14:textId="42780A27" w:rsidR="001C0FBC" w:rsidRDefault="00925756" w:rsidP="00ED635C">
            <w:pPr>
              <w:rPr>
                <w:sz w:val="18"/>
                <w:szCs w:val="18"/>
              </w:rPr>
            </w:pPr>
            <w:r>
              <w:rPr>
                <w:sz w:val="18"/>
                <w:szCs w:val="18"/>
              </w:rPr>
              <w:t>84</w:t>
            </w:r>
          </w:p>
          <w:p w14:paraId="4F52A4A1" w14:textId="50457A93" w:rsidR="001C0FBC" w:rsidRDefault="008D6152" w:rsidP="00ED635C">
            <w:pPr>
              <w:rPr>
                <w:sz w:val="18"/>
                <w:szCs w:val="18"/>
              </w:rPr>
            </w:pPr>
            <w:r>
              <w:rPr>
                <w:sz w:val="18"/>
                <w:szCs w:val="18"/>
              </w:rPr>
              <w:t>LSR_OP</w:t>
            </w:r>
          </w:p>
        </w:tc>
        <w:tc>
          <w:tcPr>
            <w:tcW w:w="1107" w:type="dxa"/>
            <w:tcBorders>
              <w:bottom w:val="single" w:sz="4" w:space="0" w:color="auto"/>
            </w:tcBorders>
          </w:tcPr>
          <w:p w14:paraId="3082A63B" w14:textId="08BA31FB" w:rsidR="001C0FBC" w:rsidRDefault="00925756" w:rsidP="00ED635C">
            <w:pPr>
              <w:rPr>
                <w:sz w:val="18"/>
                <w:szCs w:val="18"/>
              </w:rPr>
            </w:pPr>
            <w:r>
              <w:rPr>
                <w:sz w:val="18"/>
                <w:szCs w:val="18"/>
              </w:rPr>
              <w:t>85</w:t>
            </w:r>
          </w:p>
          <w:p w14:paraId="1F2FF4EF" w14:textId="143FF3F0" w:rsidR="001C0FBC" w:rsidRDefault="00193F58" w:rsidP="00ED635C">
            <w:pPr>
              <w:rPr>
                <w:sz w:val="18"/>
                <w:szCs w:val="18"/>
              </w:rPr>
            </w:pPr>
            <w:r>
              <w:rPr>
                <w:color w:val="A3A3A3" w:themeColor="background2" w:themeShade="BF"/>
                <w:sz w:val="18"/>
                <w:szCs w:val="18"/>
              </w:rPr>
              <w:t>ASR</w:t>
            </w:r>
          </w:p>
        </w:tc>
        <w:tc>
          <w:tcPr>
            <w:tcW w:w="1107" w:type="dxa"/>
            <w:tcBorders>
              <w:bottom w:val="single" w:sz="4" w:space="0" w:color="auto"/>
            </w:tcBorders>
          </w:tcPr>
          <w:p w14:paraId="0DD443F4" w14:textId="5847F40E" w:rsidR="001C0FBC" w:rsidRDefault="00925756" w:rsidP="00ED635C">
            <w:pPr>
              <w:rPr>
                <w:sz w:val="18"/>
                <w:szCs w:val="18"/>
              </w:rPr>
            </w:pPr>
            <w:r>
              <w:rPr>
                <w:sz w:val="18"/>
                <w:szCs w:val="18"/>
              </w:rPr>
              <w:t>86</w:t>
            </w:r>
          </w:p>
          <w:p w14:paraId="233F93ED" w14:textId="1C3D7C62" w:rsidR="001C0FBC" w:rsidRDefault="00241E23" w:rsidP="00ED635C">
            <w:pPr>
              <w:rPr>
                <w:sz w:val="18"/>
                <w:szCs w:val="18"/>
              </w:rPr>
            </w:pPr>
            <w:r w:rsidRPr="009135FD">
              <w:rPr>
                <w:color w:val="A3A3A3" w:themeColor="background2" w:themeShade="BF"/>
                <w:sz w:val="18"/>
                <w:szCs w:val="18"/>
              </w:rPr>
              <w:t>NLSR</w:t>
            </w:r>
          </w:p>
        </w:tc>
        <w:tc>
          <w:tcPr>
            <w:tcW w:w="1107" w:type="dxa"/>
            <w:tcBorders>
              <w:bottom w:val="single" w:sz="4" w:space="0" w:color="auto"/>
            </w:tcBorders>
          </w:tcPr>
          <w:p w14:paraId="591AABFC" w14:textId="778EFB6A" w:rsidR="001C0FBC" w:rsidRDefault="00925756" w:rsidP="00ED635C">
            <w:pPr>
              <w:rPr>
                <w:sz w:val="18"/>
                <w:szCs w:val="18"/>
              </w:rPr>
            </w:pPr>
            <w:r>
              <w:rPr>
                <w:sz w:val="18"/>
                <w:szCs w:val="18"/>
              </w:rPr>
              <w:t>87</w:t>
            </w:r>
          </w:p>
          <w:p w14:paraId="6F44C7EC" w14:textId="525B3D05" w:rsidR="001C0FBC" w:rsidRDefault="008F4D01" w:rsidP="00ED635C">
            <w:pPr>
              <w:rPr>
                <w:sz w:val="18"/>
                <w:szCs w:val="18"/>
              </w:rPr>
            </w:pPr>
            <w:r>
              <w:rPr>
                <w:sz w:val="18"/>
                <w:szCs w:val="18"/>
              </w:rPr>
              <w:t>DIVMOD</w:t>
            </w:r>
          </w:p>
        </w:tc>
      </w:tr>
      <w:tr w:rsidR="001C0FBC" w14:paraId="6F14ECCD" w14:textId="77777777" w:rsidTr="005330CC">
        <w:tc>
          <w:tcPr>
            <w:tcW w:w="421" w:type="dxa"/>
            <w:vMerge/>
            <w:shd w:val="clear" w:color="auto" w:fill="C4C4C4" w:themeFill="background2" w:themeFillShade="E6"/>
          </w:tcPr>
          <w:p w14:paraId="5F3F73E6" w14:textId="03FE825E" w:rsidR="001C0FBC" w:rsidRDefault="001C0FBC" w:rsidP="00ED635C">
            <w:pPr>
              <w:jc w:val="center"/>
            </w:pPr>
          </w:p>
        </w:tc>
        <w:tc>
          <w:tcPr>
            <w:tcW w:w="1037" w:type="dxa"/>
            <w:tcBorders>
              <w:bottom w:val="single" w:sz="4" w:space="0" w:color="auto"/>
            </w:tcBorders>
            <w:shd w:val="clear" w:color="auto" w:fill="F0AE97" w:themeFill="accent1" w:themeFillTint="66"/>
          </w:tcPr>
          <w:p w14:paraId="01A96EEE" w14:textId="3A24B7B4" w:rsidR="001C0FBC" w:rsidRDefault="00925756" w:rsidP="00ED635C">
            <w:pPr>
              <w:rPr>
                <w:sz w:val="18"/>
                <w:szCs w:val="18"/>
              </w:rPr>
            </w:pPr>
            <w:r>
              <w:rPr>
                <w:sz w:val="18"/>
                <w:szCs w:val="18"/>
              </w:rPr>
              <w:t>88</w:t>
            </w:r>
          </w:p>
          <w:p w14:paraId="204E18FF" w14:textId="64C91241" w:rsidR="001C0FBC" w:rsidRDefault="009E01A7" w:rsidP="00ED635C">
            <w:pPr>
              <w:rPr>
                <w:sz w:val="18"/>
                <w:szCs w:val="18"/>
              </w:rPr>
            </w:pPr>
            <w:r>
              <w:rPr>
                <w:sz w:val="18"/>
                <w:szCs w:val="18"/>
              </w:rPr>
              <w:t>CLR</w:t>
            </w:r>
          </w:p>
        </w:tc>
        <w:tc>
          <w:tcPr>
            <w:tcW w:w="1112" w:type="dxa"/>
            <w:tcBorders>
              <w:bottom w:val="single" w:sz="4" w:space="0" w:color="auto"/>
            </w:tcBorders>
            <w:shd w:val="clear" w:color="auto" w:fill="F0AE97" w:themeFill="accent1" w:themeFillTint="66"/>
          </w:tcPr>
          <w:p w14:paraId="4359269B" w14:textId="77777777" w:rsidR="001C0FBC" w:rsidRDefault="00925756" w:rsidP="00ED635C">
            <w:pPr>
              <w:rPr>
                <w:sz w:val="18"/>
                <w:szCs w:val="18"/>
              </w:rPr>
            </w:pPr>
            <w:r>
              <w:rPr>
                <w:sz w:val="18"/>
                <w:szCs w:val="18"/>
              </w:rPr>
              <w:t>89</w:t>
            </w:r>
          </w:p>
          <w:p w14:paraId="6F21AB53" w14:textId="3C593DDB" w:rsidR="0090145A" w:rsidRDefault="009E01A7" w:rsidP="00ED635C">
            <w:pPr>
              <w:rPr>
                <w:sz w:val="18"/>
                <w:szCs w:val="18"/>
              </w:rPr>
            </w:pPr>
            <w:r>
              <w:rPr>
                <w:sz w:val="18"/>
                <w:szCs w:val="18"/>
              </w:rPr>
              <w:t>COM</w:t>
            </w:r>
          </w:p>
        </w:tc>
        <w:tc>
          <w:tcPr>
            <w:tcW w:w="1248" w:type="dxa"/>
            <w:tcBorders>
              <w:bottom w:val="single" w:sz="4" w:space="0" w:color="auto"/>
            </w:tcBorders>
            <w:shd w:val="clear" w:color="auto" w:fill="F0AE97" w:themeFill="accent1" w:themeFillTint="66"/>
          </w:tcPr>
          <w:p w14:paraId="09D2F75C" w14:textId="77777777" w:rsidR="0090145A" w:rsidRDefault="00925756" w:rsidP="00ED635C">
            <w:pPr>
              <w:rPr>
                <w:sz w:val="18"/>
                <w:szCs w:val="18"/>
              </w:rPr>
            </w:pPr>
            <w:r>
              <w:rPr>
                <w:sz w:val="18"/>
                <w:szCs w:val="18"/>
              </w:rPr>
              <w:t>90</w:t>
            </w:r>
          </w:p>
          <w:p w14:paraId="79B6944C" w14:textId="14A08801" w:rsidR="009E01A7" w:rsidRDefault="009E01A7" w:rsidP="00ED635C">
            <w:pPr>
              <w:rPr>
                <w:sz w:val="18"/>
                <w:szCs w:val="18"/>
              </w:rPr>
            </w:pPr>
            <w:r>
              <w:rPr>
                <w:sz w:val="18"/>
                <w:szCs w:val="18"/>
              </w:rPr>
              <w:t>EXTZ</w:t>
            </w:r>
          </w:p>
        </w:tc>
        <w:tc>
          <w:tcPr>
            <w:tcW w:w="1093" w:type="dxa"/>
            <w:tcBorders>
              <w:bottom w:val="single" w:sz="4" w:space="0" w:color="auto"/>
            </w:tcBorders>
            <w:shd w:val="clear" w:color="auto" w:fill="F0AE97" w:themeFill="accent1" w:themeFillTint="66"/>
          </w:tcPr>
          <w:p w14:paraId="023E90AB" w14:textId="77777777" w:rsidR="001C0FBC" w:rsidRDefault="00925756" w:rsidP="00ED635C">
            <w:pPr>
              <w:rPr>
                <w:sz w:val="18"/>
                <w:szCs w:val="18"/>
              </w:rPr>
            </w:pPr>
            <w:r>
              <w:rPr>
                <w:sz w:val="18"/>
                <w:szCs w:val="18"/>
              </w:rPr>
              <w:t>91</w:t>
            </w:r>
          </w:p>
          <w:p w14:paraId="6C641F44" w14:textId="09C78FD1" w:rsidR="0090145A" w:rsidRDefault="009E01A7" w:rsidP="00ED635C">
            <w:pPr>
              <w:rPr>
                <w:sz w:val="18"/>
                <w:szCs w:val="18"/>
              </w:rPr>
            </w:pPr>
            <w:r>
              <w:rPr>
                <w:sz w:val="18"/>
                <w:szCs w:val="18"/>
              </w:rPr>
              <w:t>EXT</w:t>
            </w:r>
          </w:p>
        </w:tc>
        <w:tc>
          <w:tcPr>
            <w:tcW w:w="1132" w:type="dxa"/>
            <w:tcBorders>
              <w:bottom w:val="single" w:sz="4" w:space="0" w:color="auto"/>
            </w:tcBorders>
            <w:shd w:val="clear" w:color="auto" w:fill="F0AE97" w:themeFill="accent1" w:themeFillTint="66"/>
          </w:tcPr>
          <w:p w14:paraId="02CD4BE9" w14:textId="77777777" w:rsidR="001C0FBC" w:rsidRDefault="00925756" w:rsidP="00ED635C">
            <w:pPr>
              <w:rPr>
                <w:sz w:val="18"/>
                <w:szCs w:val="18"/>
              </w:rPr>
            </w:pPr>
            <w:r>
              <w:rPr>
                <w:sz w:val="18"/>
                <w:szCs w:val="18"/>
              </w:rPr>
              <w:t>92</w:t>
            </w:r>
          </w:p>
          <w:p w14:paraId="5810770D" w14:textId="0C5259C4" w:rsidR="0090145A" w:rsidRDefault="009E01A7" w:rsidP="00ED635C">
            <w:pPr>
              <w:rPr>
                <w:sz w:val="18"/>
                <w:szCs w:val="18"/>
              </w:rPr>
            </w:pPr>
            <w:r>
              <w:rPr>
                <w:sz w:val="18"/>
                <w:szCs w:val="18"/>
              </w:rPr>
              <w:t>DEP</w:t>
            </w:r>
          </w:p>
        </w:tc>
        <w:tc>
          <w:tcPr>
            <w:tcW w:w="1107" w:type="dxa"/>
            <w:tcBorders>
              <w:bottom w:val="single" w:sz="4" w:space="0" w:color="auto"/>
            </w:tcBorders>
            <w:shd w:val="clear" w:color="auto" w:fill="F0AE97" w:themeFill="accent1" w:themeFillTint="66"/>
          </w:tcPr>
          <w:p w14:paraId="4BD60B02" w14:textId="36DF4068" w:rsidR="001C0FBC" w:rsidRDefault="00925756" w:rsidP="00ED635C">
            <w:pPr>
              <w:rPr>
                <w:sz w:val="18"/>
                <w:szCs w:val="18"/>
              </w:rPr>
            </w:pPr>
            <w:r>
              <w:rPr>
                <w:sz w:val="18"/>
                <w:szCs w:val="18"/>
              </w:rPr>
              <w:t>93</w:t>
            </w:r>
          </w:p>
          <w:p w14:paraId="0AB4179A" w14:textId="1B5BEA85" w:rsidR="001C0FBC" w:rsidRDefault="009E01A7" w:rsidP="00ED635C">
            <w:pPr>
              <w:rPr>
                <w:sz w:val="18"/>
                <w:szCs w:val="18"/>
              </w:rPr>
            </w:pPr>
            <w:r>
              <w:rPr>
                <w:sz w:val="18"/>
                <w:szCs w:val="18"/>
              </w:rPr>
              <w:t>SET</w:t>
            </w:r>
          </w:p>
        </w:tc>
        <w:tc>
          <w:tcPr>
            <w:tcW w:w="1107" w:type="dxa"/>
            <w:tcBorders>
              <w:bottom w:val="single" w:sz="4" w:space="0" w:color="auto"/>
            </w:tcBorders>
          </w:tcPr>
          <w:p w14:paraId="39FA154F" w14:textId="4D663F56" w:rsidR="001C0FBC" w:rsidRDefault="00925756" w:rsidP="00ED635C">
            <w:pPr>
              <w:rPr>
                <w:sz w:val="18"/>
                <w:szCs w:val="18"/>
              </w:rPr>
            </w:pPr>
            <w:r>
              <w:rPr>
                <w:sz w:val="18"/>
                <w:szCs w:val="18"/>
              </w:rPr>
              <w:t>94</w:t>
            </w:r>
          </w:p>
        </w:tc>
        <w:tc>
          <w:tcPr>
            <w:tcW w:w="1107" w:type="dxa"/>
            <w:tcBorders>
              <w:bottom w:val="single" w:sz="4" w:space="0" w:color="auto"/>
            </w:tcBorders>
          </w:tcPr>
          <w:p w14:paraId="7EB75ED6" w14:textId="77777777" w:rsidR="001C0FBC" w:rsidRDefault="00925756" w:rsidP="00ED635C">
            <w:pPr>
              <w:rPr>
                <w:sz w:val="18"/>
                <w:szCs w:val="18"/>
              </w:rPr>
            </w:pPr>
            <w:r>
              <w:rPr>
                <w:sz w:val="18"/>
                <w:szCs w:val="18"/>
              </w:rPr>
              <w:t>95</w:t>
            </w:r>
          </w:p>
          <w:p w14:paraId="4A10518A" w14:textId="4164BA8E" w:rsidR="008F4D01" w:rsidRDefault="008F4D01" w:rsidP="00ED635C">
            <w:pPr>
              <w:rPr>
                <w:sz w:val="18"/>
                <w:szCs w:val="18"/>
              </w:rPr>
            </w:pPr>
            <w:r>
              <w:rPr>
                <w:sz w:val="18"/>
                <w:szCs w:val="18"/>
              </w:rPr>
              <w:t>DIVMODU</w:t>
            </w:r>
          </w:p>
        </w:tc>
      </w:tr>
      <w:tr w:rsidR="00865769" w14:paraId="5C9F9859" w14:textId="77777777" w:rsidTr="005330CC">
        <w:tc>
          <w:tcPr>
            <w:tcW w:w="421" w:type="dxa"/>
            <w:vMerge w:val="restart"/>
            <w:shd w:val="clear" w:color="auto" w:fill="C4C4C4" w:themeFill="background2" w:themeFillShade="E6"/>
          </w:tcPr>
          <w:p w14:paraId="3BF63CD4" w14:textId="4A2D93F6" w:rsidR="00865769" w:rsidRDefault="004B5371" w:rsidP="00ED635C">
            <w:pPr>
              <w:jc w:val="center"/>
            </w:pPr>
            <w:r>
              <w:t>6</w:t>
            </w:r>
          </w:p>
        </w:tc>
        <w:tc>
          <w:tcPr>
            <w:tcW w:w="1037" w:type="dxa"/>
            <w:tcBorders>
              <w:bottom w:val="single" w:sz="4" w:space="0" w:color="auto"/>
            </w:tcBorders>
            <w:shd w:val="clear" w:color="auto" w:fill="F0AE97" w:themeFill="accent1" w:themeFillTint="66"/>
          </w:tcPr>
          <w:p w14:paraId="200ED9B7" w14:textId="77777777" w:rsidR="00865769" w:rsidRDefault="00865769" w:rsidP="00ED635C">
            <w:pPr>
              <w:rPr>
                <w:sz w:val="18"/>
                <w:szCs w:val="18"/>
              </w:rPr>
            </w:pPr>
            <w:r>
              <w:rPr>
                <w:sz w:val="18"/>
                <w:szCs w:val="18"/>
              </w:rPr>
              <w:t>96</w:t>
            </w:r>
          </w:p>
          <w:p w14:paraId="7088532D" w14:textId="3F870535" w:rsidR="00865769" w:rsidRDefault="00D767B1" w:rsidP="00ED635C">
            <w:pPr>
              <w:rPr>
                <w:sz w:val="18"/>
                <w:szCs w:val="18"/>
              </w:rPr>
            </w:pPr>
            <w:r>
              <w:rPr>
                <w:sz w:val="18"/>
                <w:szCs w:val="18"/>
              </w:rPr>
              <w:t>REDAND</w:t>
            </w:r>
          </w:p>
        </w:tc>
        <w:tc>
          <w:tcPr>
            <w:tcW w:w="1112" w:type="dxa"/>
            <w:tcBorders>
              <w:bottom w:val="single" w:sz="4" w:space="0" w:color="auto"/>
            </w:tcBorders>
            <w:shd w:val="clear" w:color="auto" w:fill="F0AE97" w:themeFill="accent1" w:themeFillTint="66"/>
          </w:tcPr>
          <w:p w14:paraId="576DEEF0" w14:textId="77777777" w:rsidR="00865769" w:rsidRDefault="00865769" w:rsidP="00ED635C">
            <w:pPr>
              <w:rPr>
                <w:sz w:val="18"/>
                <w:szCs w:val="18"/>
              </w:rPr>
            </w:pPr>
            <w:r>
              <w:rPr>
                <w:sz w:val="18"/>
                <w:szCs w:val="18"/>
              </w:rPr>
              <w:t>97</w:t>
            </w:r>
          </w:p>
          <w:p w14:paraId="38EBCE19" w14:textId="6D18D7F5" w:rsidR="00865769" w:rsidRDefault="00D767B1" w:rsidP="00ED635C">
            <w:pPr>
              <w:rPr>
                <w:sz w:val="18"/>
                <w:szCs w:val="18"/>
              </w:rPr>
            </w:pPr>
            <w:r>
              <w:rPr>
                <w:sz w:val="18"/>
                <w:szCs w:val="18"/>
              </w:rPr>
              <w:t>REDOR</w:t>
            </w:r>
          </w:p>
        </w:tc>
        <w:tc>
          <w:tcPr>
            <w:tcW w:w="1248" w:type="dxa"/>
            <w:tcBorders>
              <w:bottom w:val="single" w:sz="4" w:space="0" w:color="auto"/>
            </w:tcBorders>
            <w:shd w:val="clear" w:color="auto" w:fill="F0AE97" w:themeFill="accent1" w:themeFillTint="66"/>
          </w:tcPr>
          <w:p w14:paraId="3BE6F7C5" w14:textId="77777777" w:rsidR="00865769" w:rsidRDefault="00865769" w:rsidP="00ED635C">
            <w:pPr>
              <w:rPr>
                <w:sz w:val="18"/>
                <w:szCs w:val="18"/>
              </w:rPr>
            </w:pPr>
            <w:r>
              <w:rPr>
                <w:sz w:val="18"/>
                <w:szCs w:val="18"/>
              </w:rPr>
              <w:t>98</w:t>
            </w:r>
          </w:p>
          <w:p w14:paraId="494E6C86" w14:textId="77B55B72" w:rsidR="00865769" w:rsidRDefault="00D767B1" w:rsidP="00ED635C">
            <w:pPr>
              <w:rPr>
                <w:sz w:val="18"/>
                <w:szCs w:val="18"/>
              </w:rPr>
            </w:pPr>
            <w:r>
              <w:rPr>
                <w:sz w:val="18"/>
                <w:szCs w:val="18"/>
              </w:rPr>
              <w:t>REDEOR</w:t>
            </w:r>
          </w:p>
        </w:tc>
        <w:tc>
          <w:tcPr>
            <w:tcW w:w="1093" w:type="dxa"/>
            <w:tcBorders>
              <w:bottom w:val="single" w:sz="4" w:space="0" w:color="auto"/>
            </w:tcBorders>
            <w:shd w:val="clear" w:color="auto" w:fill="F0AE97" w:themeFill="accent1" w:themeFillTint="66"/>
          </w:tcPr>
          <w:p w14:paraId="4BAE5E8B" w14:textId="77777777" w:rsidR="00865769" w:rsidRDefault="00865769" w:rsidP="00ED635C">
            <w:pPr>
              <w:rPr>
                <w:sz w:val="18"/>
                <w:szCs w:val="18"/>
              </w:rPr>
            </w:pPr>
            <w:r>
              <w:rPr>
                <w:sz w:val="18"/>
                <w:szCs w:val="18"/>
              </w:rPr>
              <w:t>99</w:t>
            </w:r>
          </w:p>
          <w:p w14:paraId="60A6298B" w14:textId="5B54BF3C" w:rsidR="00865769" w:rsidRDefault="00903936" w:rsidP="00ED635C">
            <w:pPr>
              <w:rPr>
                <w:sz w:val="18"/>
                <w:szCs w:val="18"/>
              </w:rPr>
            </w:pPr>
            <w:r>
              <w:rPr>
                <w:sz w:val="18"/>
                <w:szCs w:val="18"/>
              </w:rPr>
              <w:t>REDMINU</w:t>
            </w:r>
          </w:p>
        </w:tc>
        <w:tc>
          <w:tcPr>
            <w:tcW w:w="1132" w:type="dxa"/>
            <w:tcBorders>
              <w:bottom w:val="single" w:sz="4" w:space="0" w:color="auto"/>
            </w:tcBorders>
            <w:shd w:val="clear" w:color="auto" w:fill="F0AE97" w:themeFill="accent1" w:themeFillTint="66"/>
          </w:tcPr>
          <w:p w14:paraId="46821202" w14:textId="77777777" w:rsidR="00865769" w:rsidRDefault="00865769" w:rsidP="00ED635C">
            <w:pPr>
              <w:rPr>
                <w:sz w:val="18"/>
                <w:szCs w:val="18"/>
              </w:rPr>
            </w:pPr>
            <w:r>
              <w:rPr>
                <w:sz w:val="18"/>
                <w:szCs w:val="18"/>
              </w:rPr>
              <w:t>100</w:t>
            </w:r>
          </w:p>
          <w:p w14:paraId="6194A3AB" w14:textId="310FC546" w:rsidR="00865769" w:rsidRDefault="00D767B1" w:rsidP="00ED635C">
            <w:pPr>
              <w:rPr>
                <w:sz w:val="18"/>
                <w:szCs w:val="18"/>
              </w:rPr>
            </w:pPr>
            <w:r>
              <w:rPr>
                <w:sz w:val="18"/>
                <w:szCs w:val="18"/>
              </w:rPr>
              <w:t>RED</w:t>
            </w:r>
            <w:r w:rsidR="00244271">
              <w:rPr>
                <w:sz w:val="18"/>
                <w:szCs w:val="18"/>
              </w:rPr>
              <w:t>SUM</w:t>
            </w:r>
          </w:p>
        </w:tc>
        <w:tc>
          <w:tcPr>
            <w:tcW w:w="1107" w:type="dxa"/>
            <w:tcBorders>
              <w:bottom w:val="single" w:sz="4" w:space="0" w:color="auto"/>
            </w:tcBorders>
            <w:shd w:val="clear" w:color="auto" w:fill="F0AE97" w:themeFill="accent1" w:themeFillTint="66"/>
          </w:tcPr>
          <w:p w14:paraId="08353051" w14:textId="77777777" w:rsidR="00865769" w:rsidRDefault="00865769" w:rsidP="00ED635C">
            <w:pPr>
              <w:rPr>
                <w:sz w:val="18"/>
                <w:szCs w:val="18"/>
              </w:rPr>
            </w:pPr>
            <w:r>
              <w:rPr>
                <w:sz w:val="18"/>
                <w:szCs w:val="18"/>
              </w:rPr>
              <w:t>101</w:t>
            </w:r>
          </w:p>
          <w:p w14:paraId="1E57BFB9" w14:textId="553A00E5" w:rsidR="00865769" w:rsidRDefault="00903936" w:rsidP="00ED635C">
            <w:pPr>
              <w:rPr>
                <w:sz w:val="18"/>
                <w:szCs w:val="18"/>
              </w:rPr>
            </w:pPr>
            <w:r w:rsidRPr="00A715C5">
              <w:rPr>
                <w:sz w:val="16"/>
                <w:szCs w:val="16"/>
              </w:rPr>
              <w:t>REDMAXU</w:t>
            </w:r>
          </w:p>
        </w:tc>
        <w:tc>
          <w:tcPr>
            <w:tcW w:w="1107" w:type="dxa"/>
            <w:tcBorders>
              <w:bottom w:val="single" w:sz="4" w:space="0" w:color="auto"/>
            </w:tcBorders>
            <w:shd w:val="clear" w:color="auto" w:fill="F0AE97" w:themeFill="accent1" w:themeFillTint="66"/>
          </w:tcPr>
          <w:p w14:paraId="5F322758" w14:textId="77777777" w:rsidR="00865769" w:rsidRDefault="00865769" w:rsidP="00ED635C">
            <w:pPr>
              <w:rPr>
                <w:sz w:val="18"/>
                <w:szCs w:val="18"/>
              </w:rPr>
            </w:pPr>
            <w:r>
              <w:rPr>
                <w:sz w:val="18"/>
                <w:szCs w:val="18"/>
              </w:rPr>
              <w:t>102</w:t>
            </w:r>
          </w:p>
          <w:p w14:paraId="2762E590" w14:textId="08B7275A" w:rsidR="009C4B36" w:rsidRDefault="009C4B36" w:rsidP="00ED635C">
            <w:pPr>
              <w:rPr>
                <w:sz w:val="18"/>
                <w:szCs w:val="18"/>
              </w:rPr>
            </w:pPr>
            <w:r>
              <w:rPr>
                <w:sz w:val="18"/>
                <w:szCs w:val="18"/>
              </w:rPr>
              <w:t>REMIN</w:t>
            </w:r>
          </w:p>
        </w:tc>
        <w:tc>
          <w:tcPr>
            <w:tcW w:w="1107" w:type="dxa"/>
            <w:tcBorders>
              <w:bottom w:val="single" w:sz="4" w:space="0" w:color="auto"/>
            </w:tcBorders>
            <w:shd w:val="clear" w:color="auto" w:fill="F0AE97" w:themeFill="accent1" w:themeFillTint="66"/>
          </w:tcPr>
          <w:p w14:paraId="0ABB2305" w14:textId="77777777" w:rsidR="00865769" w:rsidRDefault="00865769" w:rsidP="00ED635C">
            <w:pPr>
              <w:rPr>
                <w:sz w:val="18"/>
                <w:szCs w:val="18"/>
              </w:rPr>
            </w:pPr>
            <w:r>
              <w:rPr>
                <w:sz w:val="18"/>
                <w:szCs w:val="18"/>
              </w:rPr>
              <w:t>103</w:t>
            </w:r>
          </w:p>
          <w:p w14:paraId="180D987C" w14:textId="4630DE94" w:rsidR="00865769" w:rsidRDefault="009C4B36" w:rsidP="00ED635C">
            <w:pPr>
              <w:rPr>
                <w:sz w:val="18"/>
                <w:szCs w:val="18"/>
              </w:rPr>
            </w:pPr>
            <w:r>
              <w:rPr>
                <w:sz w:val="18"/>
                <w:szCs w:val="18"/>
              </w:rPr>
              <w:t>REDMAX</w:t>
            </w:r>
          </w:p>
        </w:tc>
      </w:tr>
      <w:tr w:rsidR="00865769" w14:paraId="787E8797" w14:textId="77777777" w:rsidTr="00F75C60">
        <w:tc>
          <w:tcPr>
            <w:tcW w:w="421" w:type="dxa"/>
            <w:vMerge/>
            <w:shd w:val="clear" w:color="auto" w:fill="C4C4C4" w:themeFill="background2" w:themeFillShade="E6"/>
          </w:tcPr>
          <w:p w14:paraId="6CE88F68" w14:textId="126C697E" w:rsidR="00865769" w:rsidRDefault="00865769" w:rsidP="00ED635C">
            <w:pPr>
              <w:jc w:val="center"/>
            </w:pPr>
          </w:p>
        </w:tc>
        <w:tc>
          <w:tcPr>
            <w:tcW w:w="1037" w:type="dxa"/>
            <w:tcBorders>
              <w:bottom w:val="single" w:sz="4" w:space="0" w:color="auto"/>
            </w:tcBorders>
            <w:shd w:val="clear" w:color="auto" w:fill="EDE3C2" w:themeFill="accent2" w:themeFillTint="66"/>
          </w:tcPr>
          <w:p w14:paraId="2F0A081E" w14:textId="77777777" w:rsidR="00865769" w:rsidRDefault="00865769" w:rsidP="00ED635C">
            <w:pPr>
              <w:rPr>
                <w:sz w:val="18"/>
                <w:szCs w:val="18"/>
              </w:rPr>
            </w:pPr>
            <w:r>
              <w:rPr>
                <w:sz w:val="18"/>
                <w:szCs w:val="18"/>
              </w:rPr>
              <w:t>104</w:t>
            </w:r>
          </w:p>
          <w:p w14:paraId="30D26F57" w14:textId="204D4256" w:rsidR="00865769" w:rsidRDefault="00DC166F" w:rsidP="00ED635C">
            <w:pPr>
              <w:rPr>
                <w:sz w:val="18"/>
                <w:szCs w:val="18"/>
              </w:rPr>
            </w:pPr>
            <w:r>
              <w:rPr>
                <w:sz w:val="18"/>
                <w:szCs w:val="18"/>
              </w:rPr>
              <w:t>PEEKQ</w:t>
            </w:r>
          </w:p>
        </w:tc>
        <w:tc>
          <w:tcPr>
            <w:tcW w:w="1112" w:type="dxa"/>
            <w:tcBorders>
              <w:bottom w:val="single" w:sz="4" w:space="0" w:color="auto"/>
            </w:tcBorders>
            <w:shd w:val="clear" w:color="auto" w:fill="EDE3C2" w:themeFill="accent2" w:themeFillTint="66"/>
          </w:tcPr>
          <w:p w14:paraId="6D965B4B" w14:textId="77777777" w:rsidR="00865769" w:rsidRDefault="00865769" w:rsidP="00ED635C">
            <w:pPr>
              <w:rPr>
                <w:sz w:val="18"/>
                <w:szCs w:val="18"/>
              </w:rPr>
            </w:pPr>
            <w:r>
              <w:rPr>
                <w:sz w:val="18"/>
                <w:szCs w:val="18"/>
              </w:rPr>
              <w:t>105</w:t>
            </w:r>
          </w:p>
          <w:p w14:paraId="14063181" w14:textId="11DE0225" w:rsidR="00865769" w:rsidRDefault="00454FE3" w:rsidP="00ED635C">
            <w:pPr>
              <w:rPr>
                <w:sz w:val="18"/>
                <w:szCs w:val="18"/>
              </w:rPr>
            </w:pPr>
            <w:r>
              <w:rPr>
                <w:sz w:val="18"/>
                <w:szCs w:val="18"/>
              </w:rPr>
              <w:t>POPQ</w:t>
            </w:r>
          </w:p>
        </w:tc>
        <w:tc>
          <w:tcPr>
            <w:tcW w:w="1248" w:type="dxa"/>
            <w:tcBorders>
              <w:bottom w:val="single" w:sz="4" w:space="0" w:color="auto"/>
            </w:tcBorders>
            <w:shd w:val="clear" w:color="auto" w:fill="EDE3C2" w:themeFill="accent2" w:themeFillTint="66"/>
          </w:tcPr>
          <w:p w14:paraId="226EAFB9" w14:textId="77777777" w:rsidR="00865769" w:rsidRDefault="00865769" w:rsidP="00ED635C">
            <w:pPr>
              <w:rPr>
                <w:sz w:val="18"/>
                <w:szCs w:val="18"/>
              </w:rPr>
            </w:pPr>
            <w:r>
              <w:rPr>
                <w:sz w:val="18"/>
                <w:szCs w:val="18"/>
              </w:rPr>
              <w:t>106</w:t>
            </w:r>
          </w:p>
          <w:p w14:paraId="4CA5CD9F" w14:textId="5DBC75E8" w:rsidR="00865769" w:rsidRDefault="00454FE3" w:rsidP="00ED635C">
            <w:pPr>
              <w:rPr>
                <w:sz w:val="18"/>
                <w:szCs w:val="18"/>
              </w:rPr>
            </w:pPr>
            <w:r>
              <w:rPr>
                <w:sz w:val="18"/>
                <w:szCs w:val="18"/>
              </w:rPr>
              <w:t>PUSHQ</w:t>
            </w:r>
          </w:p>
        </w:tc>
        <w:tc>
          <w:tcPr>
            <w:tcW w:w="1093" w:type="dxa"/>
            <w:tcBorders>
              <w:bottom w:val="single" w:sz="4" w:space="0" w:color="auto"/>
            </w:tcBorders>
            <w:shd w:val="clear" w:color="auto" w:fill="EDE3C2" w:themeFill="accent2" w:themeFillTint="66"/>
          </w:tcPr>
          <w:p w14:paraId="45B635A1" w14:textId="77777777" w:rsidR="00865769" w:rsidRDefault="00865769" w:rsidP="00ED635C">
            <w:pPr>
              <w:rPr>
                <w:sz w:val="18"/>
                <w:szCs w:val="18"/>
              </w:rPr>
            </w:pPr>
            <w:r>
              <w:rPr>
                <w:sz w:val="18"/>
                <w:szCs w:val="18"/>
              </w:rPr>
              <w:t>107</w:t>
            </w:r>
          </w:p>
          <w:p w14:paraId="0FCE299A" w14:textId="4F8C73C0" w:rsidR="00865769" w:rsidRDefault="00454FE3" w:rsidP="00ED635C">
            <w:pPr>
              <w:rPr>
                <w:sz w:val="18"/>
                <w:szCs w:val="18"/>
              </w:rPr>
            </w:pPr>
            <w:r>
              <w:rPr>
                <w:sz w:val="18"/>
                <w:szCs w:val="18"/>
              </w:rPr>
              <w:t>RESETQ</w:t>
            </w:r>
          </w:p>
        </w:tc>
        <w:tc>
          <w:tcPr>
            <w:tcW w:w="1132" w:type="dxa"/>
            <w:tcBorders>
              <w:bottom w:val="single" w:sz="4" w:space="0" w:color="auto"/>
            </w:tcBorders>
            <w:shd w:val="clear" w:color="auto" w:fill="EDE3C2" w:themeFill="accent2" w:themeFillTint="66"/>
          </w:tcPr>
          <w:p w14:paraId="629E1646" w14:textId="77777777" w:rsidR="00865769" w:rsidRDefault="00865769" w:rsidP="00ED635C">
            <w:pPr>
              <w:rPr>
                <w:sz w:val="18"/>
                <w:szCs w:val="18"/>
              </w:rPr>
            </w:pPr>
            <w:r>
              <w:rPr>
                <w:sz w:val="18"/>
                <w:szCs w:val="18"/>
              </w:rPr>
              <w:t>108</w:t>
            </w:r>
          </w:p>
          <w:p w14:paraId="731EAE71" w14:textId="27090228" w:rsidR="00865769" w:rsidRDefault="00454FE3" w:rsidP="00ED635C">
            <w:pPr>
              <w:rPr>
                <w:sz w:val="18"/>
                <w:szCs w:val="18"/>
              </w:rPr>
            </w:pPr>
            <w:r>
              <w:rPr>
                <w:sz w:val="18"/>
                <w:szCs w:val="18"/>
              </w:rPr>
              <w:t>STATQ</w:t>
            </w:r>
          </w:p>
        </w:tc>
        <w:tc>
          <w:tcPr>
            <w:tcW w:w="1107" w:type="dxa"/>
            <w:tcBorders>
              <w:bottom w:val="single" w:sz="4" w:space="0" w:color="auto"/>
            </w:tcBorders>
          </w:tcPr>
          <w:p w14:paraId="7668DDA9" w14:textId="77777777" w:rsidR="00865769" w:rsidRDefault="00865769" w:rsidP="00ED635C">
            <w:pPr>
              <w:rPr>
                <w:sz w:val="18"/>
                <w:szCs w:val="18"/>
              </w:rPr>
            </w:pPr>
            <w:r>
              <w:rPr>
                <w:sz w:val="18"/>
                <w:szCs w:val="18"/>
              </w:rPr>
              <w:t>109</w:t>
            </w:r>
          </w:p>
          <w:p w14:paraId="7B171969" w14:textId="787A2245" w:rsidR="00865769" w:rsidRDefault="00865769" w:rsidP="00ED635C">
            <w:pPr>
              <w:rPr>
                <w:sz w:val="18"/>
                <w:szCs w:val="18"/>
              </w:rPr>
            </w:pPr>
          </w:p>
        </w:tc>
        <w:tc>
          <w:tcPr>
            <w:tcW w:w="1107" w:type="dxa"/>
            <w:shd w:val="clear" w:color="auto" w:fill="EDE3C2" w:themeFill="accent2" w:themeFillTint="66"/>
          </w:tcPr>
          <w:p w14:paraId="5CD32DCF" w14:textId="77777777" w:rsidR="00865769" w:rsidRDefault="00865769" w:rsidP="00ED635C">
            <w:pPr>
              <w:rPr>
                <w:sz w:val="18"/>
                <w:szCs w:val="18"/>
              </w:rPr>
            </w:pPr>
            <w:r>
              <w:rPr>
                <w:sz w:val="18"/>
                <w:szCs w:val="18"/>
              </w:rPr>
              <w:t>110</w:t>
            </w:r>
          </w:p>
          <w:p w14:paraId="4036D4CB" w14:textId="21E5DBDC" w:rsidR="00134534" w:rsidRDefault="00134534" w:rsidP="00ED635C">
            <w:pPr>
              <w:rPr>
                <w:sz w:val="18"/>
                <w:szCs w:val="18"/>
              </w:rPr>
            </w:pPr>
            <w:r>
              <w:rPr>
                <w:sz w:val="18"/>
                <w:szCs w:val="18"/>
              </w:rPr>
              <w:t>READQ</w:t>
            </w:r>
          </w:p>
        </w:tc>
        <w:tc>
          <w:tcPr>
            <w:tcW w:w="1107" w:type="dxa"/>
            <w:shd w:val="clear" w:color="auto" w:fill="EDE3C2" w:themeFill="accent2" w:themeFillTint="66"/>
          </w:tcPr>
          <w:p w14:paraId="7809438B" w14:textId="77777777" w:rsidR="00865769" w:rsidRDefault="00865769" w:rsidP="00ED635C">
            <w:pPr>
              <w:rPr>
                <w:sz w:val="18"/>
                <w:szCs w:val="18"/>
              </w:rPr>
            </w:pPr>
            <w:r>
              <w:rPr>
                <w:sz w:val="18"/>
                <w:szCs w:val="18"/>
              </w:rPr>
              <w:t>111</w:t>
            </w:r>
          </w:p>
          <w:p w14:paraId="128E4F22" w14:textId="6C436750" w:rsidR="00134534" w:rsidRDefault="00134534" w:rsidP="00ED635C">
            <w:pPr>
              <w:rPr>
                <w:sz w:val="18"/>
                <w:szCs w:val="18"/>
              </w:rPr>
            </w:pPr>
            <w:r>
              <w:rPr>
                <w:sz w:val="18"/>
                <w:szCs w:val="18"/>
              </w:rPr>
              <w:t>WRITEQ</w:t>
            </w:r>
          </w:p>
        </w:tc>
      </w:tr>
      <w:tr w:rsidR="00865769" w14:paraId="59E21694" w14:textId="77777777" w:rsidTr="006A36AB">
        <w:tc>
          <w:tcPr>
            <w:tcW w:w="421" w:type="dxa"/>
            <w:vMerge w:val="restart"/>
            <w:shd w:val="clear" w:color="auto" w:fill="C4C4C4" w:themeFill="background2" w:themeFillShade="E6"/>
          </w:tcPr>
          <w:p w14:paraId="4E65BF68" w14:textId="6E360212" w:rsidR="00865769" w:rsidRDefault="004B5371" w:rsidP="00ED635C">
            <w:pPr>
              <w:jc w:val="center"/>
            </w:pPr>
            <w:r>
              <w:t>7</w:t>
            </w:r>
          </w:p>
        </w:tc>
        <w:tc>
          <w:tcPr>
            <w:tcW w:w="1037" w:type="dxa"/>
            <w:shd w:val="clear" w:color="auto" w:fill="F0AE97" w:themeFill="accent1" w:themeFillTint="66"/>
          </w:tcPr>
          <w:p w14:paraId="37FE9672" w14:textId="77777777" w:rsidR="00865769" w:rsidRDefault="00865769" w:rsidP="00ED635C">
            <w:pPr>
              <w:rPr>
                <w:sz w:val="18"/>
                <w:szCs w:val="18"/>
              </w:rPr>
            </w:pPr>
            <w:r>
              <w:rPr>
                <w:sz w:val="18"/>
                <w:szCs w:val="18"/>
              </w:rPr>
              <w:t>112</w:t>
            </w:r>
          </w:p>
          <w:p w14:paraId="306CE8CD" w14:textId="096F485B" w:rsidR="00865769" w:rsidRDefault="00081DEE" w:rsidP="00ED635C">
            <w:pPr>
              <w:rPr>
                <w:sz w:val="18"/>
                <w:szCs w:val="18"/>
              </w:rPr>
            </w:pPr>
            <w:r w:rsidRPr="00F75C60">
              <w:rPr>
                <w:sz w:val="14"/>
                <w:szCs w:val="14"/>
              </w:rPr>
              <w:t>{MINMAX</w:t>
            </w:r>
            <w:r w:rsidR="00F75C60">
              <w:rPr>
                <w:sz w:val="14"/>
                <w:szCs w:val="14"/>
              </w:rPr>
              <w:t>2</w:t>
            </w:r>
            <w:r w:rsidRPr="00F75C60">
              <w:rPr>
                <w:sz w:val="14"/>
                <w:szCs w:val="14"/>
              </w:rPr>
              <w:t>}</w:t>
            </w:r>
          </w:p>
        </w:tc>
        <w:tc>
          <w:tcPr>
            <w:tcW w:w="1112" w:type="dxa"/>
            <w:shd w:val="clear" w:color="auto" w:fill="F0AE97" w:themeFill="accent1" w:themeFillTint="66"/>
          </w:tcPr>
          <w:p w14:paraId="6CB5B074" w14:textId="77777777" w:rsidR="00865769" w:rsidRPr="00F75C60" w:rsidRDefault="00865769" w:rsidP="00ED635C">
            <w:pPr>
              <w:rPr>
                <w:sz w:val="18"/>
                <w:szCs w:val="18"/>
              </w:rPr>
            </w:pPr>
            <w:r w:rsidRPr="00F75C60">
              <w:rPr>
                <w:sz w:val="18"/>
                <w:szCs w:val="18"/>
              </w:rPr>
              <w:t>113</w:t>
            </w:r>
          </w:p>
          <w:p w14:paraId="5D2BC927" w14:textId="0D379338" w:rsidR="00865769" w:rsidRPr="00F75C60" w:rsidRDefault="00F75C60" w:rsidP="00ED635C">
            <w:pPr>
              <w:rPr>
                <w:sz w:val="12"/>
                <w:szCs w:val="12"/>
              </w:rPr>
            </w:pPr>
            <w:r w:rsidRPr="00F75C60">
              <w:rPr>
                <w:sz w:val="12"/>
                <w:szCs w:val="12"/>
              </w:rPr>
              <w:t>{MINMAXU2}</w:t>
            </w:r>
          </w:p>
        </w:tc>
        <w:tc>
          <w:tcPr>
            <w:tcW w:w="1248" w:type="dxa"/>
            <w:shd w:val="clear" w:color="auto" w:fill="F0AE97" w:themeFill="accent1" w:themeFillTint="66"/>
          </w:tcPr>
          <w:p w14:paraId="1F113162" w14:textId="77777777" w:rsidR="00865769" w:rsidRDefault="00865769" w:rsidP="00ED635C">
            <w:pPr>
              <w:rPr>
                <w:sz w:val="18"/>
                <w:szCs w:val="18"/>
              </w:rPr>
            </w:pPr>
            <w:r>
              <w:rPr>
                <w:sz w:val="18"/>
                <w:szCs w:val="18"/>
              </w:rPr>
              <w:t>114</w:t>
            </w:r>
          </w:p>
          <w:p w14:paraId="73D0BE59" w14:textId="4D5E8DBD" w:rsidR="00865769" w:rsidRDefault="00B3100A" w:rsidP="00ED635C">
            <w:pPr>
              <w:rPr>
                <w:sz w:val="18"/>
                <w:szCs w:val="18"/>
              </w:rPr>
            </w:pPr>
            <w:r>
              <w:rPr>
                <w:sz w:val="18"/>
                <w:szCs w:val="18"/>
              </w:rPr>
              <w:t>ANDC</w:t>
            </w:r>
          </w:p>
        </w:tc>
        <w:tc>
          <w:tcPr>
            <w:tcW w:w="1093" w:type="dxa"/>
            <w:shd w:val="clear" w:color="auto" w:fill="F0AE97" w:themeFill="accent1" w:themeFillTint="66"/>
          </w:tcPr>
          <w:p w14:paraId="1E34A716" w14:textId="77777777" w:rsidR="00865769" w:rsidRDefault="00865769" w:rsidP="00ED635C">
            <w:pPr>
              <w:rPr>
                <w:sz w:val="18"/>
                <w:szCs w:val="18"/>
              </w:rPr>
            </w:pPr>
            <w:r>
              <w:rPr>
                <w:sz w:val="18"/>
                <w:szCs w:val="18"/>
              </w:rPr>
              <w:t>115</w:t>
            </w:r>
          </w:p>
          <w:p w14:paraId="2A234CBA" w14:textId="2AEC8B22" w:rsidR="00865769" w:rsidRDefault="00B3100A" w:rsidP="00ED635C">
            <w:pPr>
              <w:rPr>
                <w:sz w:val="18"/>
                <w:szCs w:val="18"/>
              </w:rPr>
            </w:pPr>
            <w:r>
              <w:rPr>
                <w:sz w:val="18"/>
                <w:szCs w:val="18"/>
              </w:rPr>
              <w:t>ORC</w:t>
            </w:r>
          </w:p>
        </w:tc>
        <w:tc>
          <w:tcPr>
            <w:tcW w:w="1132" w:type="dxa"/>
          </w:tcPr>
          <w:p w14:paraId="7A35292E" w14:textId="77777777" w:rsidR="00865769" w:rsidRDefault="00865769" w:rsidP="00ED635C">
            <w:pPr>
              <w:rPr>
                <w:sz w:val="18"/>
                <w:szCs w:val="18"/>
              </w:rPr>
            </w:pPr>
            <w:r>
              <w:rPr>
                <w:sz w:val="18"/>
                <w:szCs w:val="18"/>
              </w:rPr>
              <w:t>116</w:t>
            </w:r>
          </w:p>
          <w:p w14:paraId="274340BB" w14:textId="3880B665" w:rsidR="00865769" w:rsidRDefault="00B159B7" w:rsidP="00ED635C">
            <w:pPr>
              <w:rPr>
                <w:sz w:val="18"/>
                <w:szCs w:val="18"/>
              </w:rPr>
            </w:pPr>
            <w:r>
              <w:rPr>
                <w:sz w:val="18"/>
                <w:szCs w:val="18"/>
              </w:rPr>
              <w:t>ADC</w:t>
            </w:r>
          </w:p>
        </w:tc>
        <w:tc>
          <w:tcPr>
            <w:tcW w:w="1107" w:type="dxa"/>
          </w:tcPr>
          <w:p w14:paraId="65C4AC94" w14:textId="77777777" w:rsidR="00865769" w:rsidRDefault="00865769" w:rsidP="00ED635C">
            <w:pPr>
              <w:rPr>
                <w:sz w:val="18"/>
                <w:szCs w:val="18"/>
              </w:rPr>
            </w:pPr>
            <w:r>
              <w:rPr>
                <w:sz w:val="18"/>
                <w:szCs w:val="18"/>
              </w:rPr>
              <w:t>117</w:t>
            </w:r>
          </w:p>
          <w:p w14:paraId="5A171282" w14:textId="7C70E213" w:rsidR="00865769" w:rsidRDefault="00B159B7" w:rsidP="00ED635C">
            <w:pPr>
              <w:rPr>
                <w:sz w:val="18"/>
                <w:szCs w:val="18"/>
              </w:rPr>
            </w:pPr>
            <w:r>
              <w:rPr>
                <w:sz w:val="18"/>
                <w:szCs w:val="18"/>
              </w:rPr>
              <w:t>SBC</w:t>
            </w:r>
          </w:p>
        </w:tc>
        <w:tc>
          <w:tcPr>
            <w:tcW w:w="1107" w:type="dxa"/>
          </w:tcPr>
          <w:p w14:paraId="422DF77E" w14:textId="0834A05E" w:rsidR="00865769" w:rsidRDefault="00865769" w:rsidP="00ED635C">
            <w:pPr>
              <w:rPr>
                <w:sz w:val="18"/>
                <w:szCs w:val="18"/>
              </w:rPr>
            </w:pPr>
            <w:r>
              <w:rPr>
                <w:sz w:val="18"/>
                <w:szCs w:val="18"/>
              </w:rPr>
              <w:t>118</w:t>
            </w:r>
          </w:p>
        </w:tc>
        <w:tc>
          <w:tcPr>
            <w:tcW w:w="1107" w:type="dxa"/>
          </w:tcPr>
          <w:p w14:paraId="1469B2DF" w14:textId="77777777" w:rsidR="00865769" w:rsidRDefault="00865769" w:rsidP="00ED635C">
            <w:pPr>
              <w:rPr>
                <w:sz w:val="18"/>
                <w:szCs w:val="18"/>
              </w:rPr>
            </w:pPr>
            <w:r>
              <w:rPr>
                <w:sz w:val="18"/>
                <w:szCs w:val="18"/>
              </w:rPr>
              <w:t>119</w:t>
            </w:r>
          </w:p>
          <w:p w14:paraId="787C76AF" w14:textId="753680C8" w:rsidR="00865769" w:rsidRDefault="00587B05" w:rsidP="00ED635C">
            <w:pPr>
              <w:rPr>
                <w:sz w:val="18"/>
                <w:szCs w:val="18"/>
              </w:rPr>
            </w:pPr>
            <w:r>
              <w:rPr>
                <w:sz w:val="18"/>
                <w:szCs w:val="18"/>
              </w:rPr>
              <w:t>MVVR</w:t>
            </w:r>
          </w:p>
        </w:tc>
      </w:tr>
      <w:tr w:rsidR="00865769" w14:paraId="32A8AB20" w14:textId="77777777" w:rsidTr="00AB42B4">
        <w:tc>
          <w:tcPr>
            <w:tcW w:w="421" w:type="dxa"/>
            <w:vMerge/>
            <w:shd w:val="clear" w:color="auto" w:fill="C4C4C4" w:themeFill="background2" w:themeFillShade="E6"/>
          </w:tcPr>
          <w:p w14:paraId="10775D07" w14:textId="6417B0BB" w:rsidR="00865769" w:rsidRDefault="00865769" w:rsidP="00ED635C">
            <w:pPr>
              <w:jc w:val="center"/>
            </w:pPr>
          </w:p>
        </w:tc>
        <w:tc>
          <w:tcPr>
            <w:tcW w:w="1037" w:type="dxa"/>
            <w:tcBorders>
              <w:bottom w:val="single" w:sz="4" w:space="0" w:color="auto"/>
            </w:tcBorders>
            <w:shd w:val="clear" w:color="auto" w:fill="F0AE97" w:themeFill="accent1" w:themeFillTint="66"/>
          </w:tcPr>
          <w:p w14:paraId="54FAD616" w14:textId="77777777" w:rsidR="00865769" w:rsidRDefault="00865769" w:rsidP="00ED635C">
            <w:pPr>
              <w:rPr>
                <w:sz w:val="18"/>
                <w:szCs w:val="18"/>
              </w:rPr>
            </w:pPr>
            <w:r>
              <w:rPr>
                <w:sz w:val="18"/>
                <w:szCs w:val="18"/>
              </w:rPr>
              <w:t>120</w:t>
            </w:r>
          </w:p>
          <w:p w14:paraId="4E387E87" w14:textId="7E73830C" w:rsidR="00865769" w:rsidRDefault="00865769" w:rsidP="00ED635C">
            <w:pPr>
              <w:rPr>
                <w:sz w:val="18"/>
                <w:szCs w:val="18"/>
              </w:rPr>
            </w:pPr>
            <w:r>
              <w:rPr>
                <w:sz w:val="18"/>
                <w:szCs w:val="18"/>
              </w:rPr>
              <w:t>SEQ</w:t>
            </w:r>
          </w:p>
        </w:tc>
        <w:tc>
          <w:tcPr>
            <w:tcW w:w="1112" w:type="dxa"/>
            <w:tcBorders>
              <w:bottom w:val="single" w:sz="4" w:space="0" w:color="auto"/>
            </w:tcBorders>
            <w:shd w:val="clear" w:color="auto" w:fill="F0AE97" w:themeFill="accent1" w:themeFillTint="66"/>
          </w:tcPr>
          <w:p w14:paraId="7328E419" w14:textId="77777777" w:rsidR="00865769" w:rsidRDefault="00865769" w:rsidP="00ED635C">
            <w:pPr>
              <w:rPr>
                <w:sz w:val="18"/>
                <w:szCs w:val="18"/>
              </w:rPr>
            </w:pPr>
            <w:r>
              <w:rPr>
                <w:sz w:val="18"/>
                <w:szCs w:val="18"/>
              </w:rPr>
              <w:t>121</w:t>
            </w:r>
          </w:p>
          <w:p w14:paraId="685AE897" w14:textId="30776F1A" w:rsidR="00865769" w:rsidRDefault="00865769" w:rsidP="00ED635C">
            <w:pPr>
              <w:rPr>
                <w:sz w:val="18"/>
                <w:szCs w:val="18"/>
              </w:rPr>
            </w:pPr>
            <w:r>
              <w:rPr>
                <w:sz w:val="18"/>
                <w:szCs w:val="18"/>
              </w:rPr>
              <w:t>SNE</w:t>
            </w:r>
          </w:p>
        </w:tc>
        <w:tc>
          <w:tcPr>
            <w:tcW w:w="1248" w:type="dxa"/>
            <w:tcBorders>
              <w:bottom w:val="single" w:sz="4" w:space="0" w:color="auto"/>
            </w:tcBorders>
            <w:shd w:val="clear" w:color="auto" w:fill="F0AE97" w:themeFill="accent1" w:themeFillTint="66"/>
          </w:tcPr>
          <w:p w14:paraId="4A6FBA78" w14:textId="77777777" w:rsidR="00865769" w:rsidRDefault="00865769" w:rsidP="00ED635C">
            <w:pPr>
              <w:rPr>
                <w:sz w:val="18"/>
                <w:szCs w:val="18"/>
              </w:rPr>
            </w:pPr>
            <w:r>
              <w:rPr>
                <w:sz w:val="18"/>
                <w:szCs w:val="18"/>
              </w:rPr>
              <w:t>122</w:t>
            </w:r>
          </w:p>
          <w:p w14:paraId="0299EA1C" w14:textId="48295687" w:rsidR="00865769" w:rsidRDefault="00865769" w:rsidP="00ED635C">
            <w:pPr>
              <w:rPr>
                <w:sz w:val="18"/>
                <w:szCs w:val="18"/>
              </w:rPr>
            </w:pPr>
            <w:r>
              <w:rPr>
                <w:sz w:val="18"/>
                <w:szCs w:val="18"/>
              </w:rPr>
              <w:t>SLT</w:t>
            </w:r>
          </w:p>
        </w:tc>
        <w:tc>
          <w:tcPr>
            <w:tcW w:w="1093" w:type="dxa"/>
            <w:tcBorders>
              <w:bottom w:val="single" w:sz="4" w:space="0" w:color="auto"/>
            </w:tcBorders>
            <w:shd w:val="clear" w:color="auto" w:fill="F0AE97" w:themeFill="accent1" w:themeFillTint="66"/>
          </w:tcPr>
          <w:p w14:paraId="5D02EF8D" w14:textId="77777777" w:rsidR="00865769" w:rsidRDefault="00865769" w:rsidP="00ED635C">
            <w:pPr>
              <w:rPr>
                <w:sz w:val="18"/>
                <w:szCs w:val="18"/>
              </w:rPr>
            </w:pPr>
            <w:r>
              <w:rPr>
                <w:sz w:val="18"/>
                <w:szCs w:val="18"/>
              </w:rPr>
              <w:t>123</w:t>
            </w:r>
          </w:p>
          <w:p w14:paraId="65B6F44F" w14:textId="74E9665C" w:rsidR="00865769" w:rsidRDefault="00865769" w:rsidP="00ED635C">
            <w:pPr>
              <w:rPr>
                <w:sz w:val="18"/>
                <w:szCs w:val="18"/>
              </w:rPr>
            </w:pPr>
            <w:r>
              <w:rPr>
                <w:sz w:val="18"/>
                <w:szCs w:val="18"/>
              </w:rPr>
              <w:t>SLE</w:t>
            </w:r>
          </w:p>
        </w:tc>
        <w:tc>
          <w:tcPr>
            <w:tcW w:w="1132" w:type="dxa"/>
            <w:shd w:val="clear" w:color="auto" w:fill="F0AE97" w:themeFill="accent1" w:themeFillTint="66"/>
          </w:tcPr>
          <w:p w14:paraId="2D859F8B" w14:textId="77777777" w:rsidR="00865769" w:rsidRDefault="00865769" w:rsidP="00ED635C">
            <w:pPr>
              <w:rPr>
                <w:sz w:val="18"/>
                <w:szCs w:val="18"/>
              </w:rPr>
            </w:pPr>
            <w:r>
              <w:rPr>
                <w:sz w:val="18"/>
                <w:szCs w:val="18"/>
              </w:rPr>
              <w:t>124</w:t>
            </w:r>
          </w:p>
          <w:p w14:paraId="36C76720" w14:textId="29499E7A" w:rsidR="00865769" w:rsidRDefault="00865769" w:rsidP="00ED635C">
            <w:pPr>
              <w:rPr>
                <w:sz w:val="18"/>
                <w:szCs w:val="18"/>
              </w:rPr>
            </w:pPr>
            <w:r>
              <w:rPr>
                <w:sz w:val="18"/>
                <w:szCs w:val="18"/>
              </w:rPr>
              <w:t>SLTU</w:t>
            </w:r>
          </w:p>
        </w:tc>
        <w:tc>
          <w:tcPr>
            <w:tcW w:w="1107" w:type="dxa"/>
            <w:tcBorders>
              <w:bottom w:val="single" w:sz="4" w:space="0" w:color="auto"/>
            </w:tcBorders>
            <w:shd w:val="clear" w:color="auto" w:fill="F0AE97" w:themeFill="accent1" w:themeFillTint="66"/>
          </w:tcPr>
          <w:p w14:paraId="4F63D882" w14:textId="77777777" w:rsidR="00865769" w:rsidRDefault="00865769" w:rsidP="00ED635C">
            <w:pPr>
              <w:rPr>
                <w:sz w:val="18"/>
                <w:szCs w:val="18"/>
              </w:rPr>
            </w:pPr>
            <w:r>
              <w:rPr>
                <w:sz w:val="18"/>
                <w:szCs w:val="18"/>
              </w:rPr>
              <w:t>125</w:t>
            </w:r>
          </w:p>
          <w:p w14:paraId="1ACBFABD" w14:textId="085176EE" w:rsidR="00865769" w:rsidRDefault="00865769" w:rsidP="00ED635C">
            <w:pPr>
              <w:rPr>
                <w:sz w:val="18"/>
                <w:szCs w:val="18"/>
              </w:rPr>
            </w:pPr>
            <w:r>
              <w:rPr>
                <w:sz w:val="18"/>
                <w:szCs w:val="18"/>
              </w:rPr>
              <w:t>SLEU</w:t>
            </w:r>
          </w:p>
        </w:tc>
        <w:tc>
          <w:tcPr>
            <w:tcW w:w="1107" w:type="dxa"/>
            <w:tcBorders>
              <w:bottom w:val="single" w:sz="4" w:space="0" w:color="auto"/>
            </w:tcBorders>
            <w:shd w:val="clear" w:color="auto" w:fill="F0AE97" w:themeFill="accent1" w:themeFillTint="66"/>
          </w:tcPr>
          <w:p w14:paraId="32D87036" w14:textId="77777777" w:rsidR="00865769" w:rsidRDefault="00865769" w:rsidP="00ED635C">
            <w:pPr>
              <w:rPr>
                <w:sz w:val="18"/>
                <w:szCs w:val="18"/>
              </w:rPr>
            </w:pPr>
            <w:r>
              <w:rPr>
                <w:sz w:val="18"/>
                <w:szCs w:val="18"/>
              </w:rPr>
              <w:t>126</w:t>
            </w:r>
          </w:p>
          <w:p w14:paraId="1E5EDC69" w14:textId="434CA2CD" w:rsidR="00865769" w:rsidRDefault="00587B05" w:rsidP="00ED635C">
            <w:pPr>
              <w:rPr>
                <w:sz w:val="18"/>
                <w:szCs w:val="18"/>
              </w:rPr>
            </w:pPr>
            <w:r>
              <w:rPr>
                <w:sz w:val="18"/>
                <w:szCs w:val="18"/>
              </w:rPr>
              <w:t>S</w:t>
            </w:r>
            <w:r w:rsidR="005A06D1">
              <w:rPr>
                <w:sz w:val="18"/>
                <w:szCs w:val="18"/>
              </w:rPr>
              <w:t>ET</w:t>
            </w:r>
            <w:r>
              <w:rPr>
                <w:sz w:val="18"/>
                <w:szCs w:val="18"/>
              </w:rPr>
              <w:t>BC</w:t>
            </w:r>
          </w:p>
        </w:tc>
        <w:tc>
          <w:tcPr>
            <w:tcW w:w="1107" w:type="dxa"/>
            <w:tcBorders>
              <w:bottom w:val="single" w:sz="4" w:space="0" w:color="auto"/>
            </w:tcBorders>
            <w:shd w:val="clear" w:color="auto" w:fill="F0AE97" w:themeFill="accent1" w:themeFillTint="66"/>
          </w:tcPr>
          <w:p w14:paraId="0C2F6D6F" w14:textId="77777777" w:rsidR="00865769" w:rsidRDefault="00865769" w:rsidP="00ED635C">
            <w:pPr>
              <w:rPr>
                <w:sz w:val="18"/>
                <w:szCs w:val="18"/>
              </w:rPr>
            </w:pPr>
            <w:r>
              <w:rPr>
                <w:sz w:val="18"/>
                <w:szCs w:val="18"/>
              </w:rPr>
              <w:t>127</w:t>
            </w:r>
          </w:p>
          <w:p w14:paraId="383A6104" w14:textId="3A77E992" w:rsidR="00865769" w:rsidRDefault="00587B05" w:rsidP="00ED635C">
            <w:pPr>
              <w:rPr>
                <w:sz w:val="18"/>
                <w:szCs w:val="18"/>
              </w:rPr>
            </w:pPr>
            <w:r>
              <w:rPr>
                <w:sz w:val="18"/>
                <w:szCs w:val="18"/>
              </w:rPr>
              <w:t>S</w:t>
            </w:r>
            <w:r w:rsidR="005A06D1">
              <w:rPr>
                <w:sz w:val="18"/>
                <w:szCs w:val="18"/>
              </w:rPr>
              <w:t>ET</w:t>
            </w:r>
            <w:r>
              <w:rPr>
                <w:sz w:val="18"/>
                <w:szCs w:val="18"/>
              </w:rPr>
              <w:t>BS</w:t>
            </w:r>
          </w:p>
        </w:tc>
      </w:tr>
    </w:tbl>
    <w:p w14:paraId="2187A4F9" w14:textId="77777777" w:rsidR="00F32884" w:rsidRDefault="00F32884"/>
    <w:p w14:paraId="4AC8CB59" w14:textId="77777777" w:rsidR="00C965C3" w:rsidRDefault="00C965C3">
      <w:pPr>
        <w:rPr>
          <w:caps/>
          <w:color w:val="5D220D" w:themeColor="accent1" w:themeShade="7F"/>
          <w:spacing w:val="15"/>
        </w:rPr>
      </w:pPr>
      <w:r>
        <w:br w:type="page"/>
      </w:r>
    </w:p>
    <w:p w14:paraId="209D551F" w14:textId="47A501D3" w:rsidR="002B119B" w:rsidRPr="00F66EA1" w:rsidRDefault="002B119B" w:rsidP="002B119B">
      <w:pPr>
        <w:pStyle w:val="Heading3"/>
        <w:rPr>
          <w:sz w:val="36"/>
          <w:szCs w:val="18"/>
        </w:rPr>
      </w:pPr>
      <w:bookmarkStart w:id="1337" w:name="_Toc134124391"/>
      <w:bookmarkStart w:id="1338" w:name="_Toc243305830"/>
      <w:r w:rsidRPr="00F66EA1">
        <w:rPr>
          <w:sz w:val="36"/>
          <w:szCs w:val="18"/>
        </w:rPr>
        <w:lastRenderedPageBreak/>
        <w:t>{EXTD} Extended Precision Instructions</w:t>
      </w:r>
      <w:bookmarkEnd w:id="1338"/>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2B119B" w:rsidRPr="00B65347" w14:paraId="43794AF7" w14:textId="77777777" w:rsidTr="00291E2B">
        <w:tc>
          <w:tcPr>
            <w:tcW w:w="894" w:type="dxa"/>
            <w:tcBorders>
              <w:bottom w:val="single" w:sz="4" w:space="0" w:color="auto"/>
            </w:tcBorders>
            <w:shd w:val="clear" w:color="auto" w:fill="C4C4C4" w:themeFill="background2" w:themeFillShade="E6"/>
          </w:tcPr>
          <w:p w14:paraId="4ED73E3C" w14:textId="77777777" w:rsidR="002B119B" w:rsidRPr="003E1B5C" w:rsidRDefault="002B119B" w:rsidP="00671719">
            <w:pPr>
              <w:jc w:val="center"/>
            </w:pPr>
          </w:p>
        </w:tc>
        <w:tc>
          <w:tcPr>
            <w:tcW w:w="992" w:type="dxa"/>
            <w:tcBorders>
              <w:bottom w:val="single" w:sz="4" w:space="0" w:color="auto"/>
            </w:tcBorders>
            <w:shd w:val="clear" w:color="auto" w:fill="C4C4C4" w:themeFill="background2" w:themeFillShade="E6"/>
          </w:tcPr>
          <w:p w14:paraId="327B5193" w14:textId="77777777" w:rsidR="002B119B" w:rsidRPr="003E1B5C" w:rsidRDefault="002B119B" w:rsidP="00671719">
            <w:pPr>
              <w:jc w:val="center"/>
            </w:pPr>
            <w:r w:rsidRPr="003E1B5C">
              <w:t>0</w:t>
            </w:r>
          </w:p>
        </w:tc>
        <w:tc>
          <w:tcPr>
            <w:tcW w:w="991" w:type="dxa"/>
            <w:tcBorders>
              <w:bottom w:val="single" w:sz="4" w:space="0" w:color="auto"/>
            </w:tcBorders>
            <w:shd w:val="clear" w:color="auto" w:fill="C4C4C4" w:themeFill="background2" w:themeFillShade="E6"/>
          </w:tcPr>
          <w:p w14:paraId="3FF53CB5" w14:textId="77777777" w:rsidR="002B119B" w:rsidRPr="003E1B5C" w:rsidRDefault="002B119B" w:rsidP="00671719">
            <w:pPr>
              <w:jc w:val="center"/>
            </w:pPr>
            <w:r w:rsidRPr="003E1B5C">
              <w:t>1</w:t>
            </w:r>
          </w:p>
        </w:tc>
        <w:tc>
          <w:tcPr>
            <w:tcW w:w="1051" w:type="dxa"/>
            <w:tcBorders>
              <w:bottom w:val="single" w:sz="4" w:space="0" w:color="auto"/>
            </w:tcBorders>
            <w:shd w:val="clear" w:color="auto" w:fill="C4C4C4" w:themeFill="background2" w:themeFillShade="E6"/>
          </w:tcPr>
          <w:p w14:paraId="3E26D075" w14:textId="77777777" w:rsidR="002B119B" w:rsidRPr="003E1B5C" w:rsidRDefault="002B119B" w:rsidP="00671719">
            <w:pPr>
              <w:jc w:val="center"/>
            </w:pPr>
            <w:r w:rsidRPr="003E1B5C">
              <w:t>2</w:t>
            </w:r>
          </w:p>
        </w:tc>
        <w:tc>
          <w:tcPr>
            <w:tcW w:w="1127" w:type="dxa"/>
            <w:tcBorders>
              <w:bottom w:val="single" w:sz="4" w:space="0" w:color="auto"/>
            </w:tcBorders>
            <w:shd w:val="clear" w:color="auto" w:fill="C4C4C4" w:themeFill="background2" w:themeFillShade="E6"/>
          </w:tcPr>
          <w:p w14:paraId="7217F723" w14:textId="77777777" w:rsidR="002B119B" w:rsidRPr="003E1B5C" w:rsidRDefault="002B119B" w:rsidP="00671719">
            <w:pPr>
              <w:jc w:val="center"/>
            </w:pPr>
            <w:r w:rsidRPr="003E1B5C">
              <w:t>3</w:t>
            </w:r>
          </w:p>
        </w:tc>
        <w:tc>
          <w:tcPr>
            <w:tcW w:w="1014" w:type="dxa"/>
            <w:tcBorders>
              <w:bottom w:val="single" w:sz="4" w:space="0" w:color="auto"/>
            </w:tcBorders>
            <w:shd w:val="clear" w:color="auto" w:fill="C4C4C4" w:themeFill="background2" w:themeFillShade="E6"/>
          </w:tcPr>
          <w:p w14:paraId="1C70E35E" w14:textId="77777777" w:rsidR="002B119B" w:rsidRPr="003E1B5C" w:rsidRDefault="002B119B" w:rsidP="00671719">
            <w:pPr>
              <w:jc w:val="center"/>
            </w:pPr>
            <w:r w:rsidRPr="003E1B5C">
              <w:t>4</w:t>
            </w:r>
          </w:p>
        </w:tc>
        <w:tc>
          <w:tcPr>
            <w:tcW w:w="1107" w:type="dxa"/>
            <w:tcBorders>
              <w:bottom w:val="single" w:sz="4" w:space="0" w:color="auto"/>
            </w:tcBorders>
            <w:shd w:val="clear" w:color="auto" w:fill="C4C4C4" w:themeFill="background2" w:themeFillShade="E6"/>
          </w:tcPr>
          <w:p w14:paraId="31CF451F" w14:textId="77777777" w:rsidR="002B119B" w:rsidRPr="003E1B5C" w:rsidRDefault="002B119B" w:rsidP="00671719">
            <w:pPr>
              <w:jc w:val="center"/>
            </w:pPr>
            <w:r w:rsidRPr="003E1B5C">
              <w:t>5</w:t>
            </w:r>
          </w:p>
        </w:tc>
        <w:tc>
          <w:tcPr>
            <w:tcW w:w="1117" w:type="dxa"/>
            <w:tcBorders>
              <w:bottom w:val="single" w:sz="4" w:space="0" w:color="auto"/>
            </w:tcBorders>
            <w:shd w:val="clear" w:color="auto" w:fill="C4C4C4" w:themeFill="background2" w:themeFillShade="E6"/>
          </w:tcPr>
          <w:p w14:paraId="779B8409" w14:textId="77777777" w:rsidR="002B119B" w:rsidRPr="003E1B5C" w:rsidRDefault="002B119B" w:rsidP="00671719">
            <w:pPr>
              <w:jc w:val="center"/>
            </w:pPr>
            <w:r w:rsidRPr="003E1B5C">
              <w:t>6</w:t>
            </w:r>
          </w:p>
        </w:tc>
        <w:tc>
          <w:tcPr>
            <w:tcW w:w="1057" w:type="dxa"/>
            <w:tcBorders>
              <w:bottom w:val="single" w:sz="4" w:space="0" w:color="auto"/>
            </w:tcBorders>
            <w:shd w:val="clear" w:color="auto" w:fill="C4C4C4" w:themeFill="background2" w:themeFillShade="E6"/>
          </w:tcPr>
          <w:p w14:paraId="24253BF1" w14:textId="77777777" w:rsidR="002B119B" w:rsidRPr="003E1B5C" w:rsidRDefault="002B119B" w:rsidP="00671719">
            <w:pPr>
              <w:jc w:val="center"/>
            </w:pPr>
            <w:r w:rsidRPr="003E1B5C">
              <w:t>7</w:t>
            </w:r>
          </w:p>
        </w:tc>
      </w:tr>
      <w:tr w:rsidR="002B119B" w14:paraId="2370616C" w14:textId="77777777" w:rsidTr="00291E2B">
        <w:tc>
          <w:tcPr>
            <w:tcW w:w="894" w:type="dxa"/>
            <w:shd w:val="clear" w:color="auto" w:fill="C4C4C4" w:themeFill="background2" w:themeFillShade="E6"/>
          </w:tcPr>
          <w:p w14:paraId="1F3DCB56" w14:textId="50270B28" w:rsidR="002B119B" w:rsidRPr="003E1B5C" w:rsidRDefault="00290155" w:rsidP="00671719">
            <w:pPr>
              <w:jc w:val="center"/>
            </w:pPr>
            <w:r>
              <w:t>1</w:t>
            </w:r>
            <w:r w:rsidR="002B119B">
              <w:t>2</w:t>
            </w:r>
          </w:p>
        </w:tc>
        <w:tc>
          <w:tcPr>
            <w:tcW w:w="992" w:type="dxa"/>
            <w:tcBorders>
              <w:bottom w:val="single" w:sz="4" w:space="0" w:color="auto"/>
            </w:tcBorders>
            <w:shd w:val="clear" w:color="auto" w:fill="F0AE97" w:themeFill="accent1" w:themeFillTint="66"/>
          </w:tcPr>
          <w:p w14:paraId="20AE6169" w14:textId="77777777" w:rsidR="002B119B" w:rsidRDefault="002B119B" w:rsidP="00671719">
            <w:pPr>
              <w:rPr>
                <w:sz w:val="18"/>
                <w:szCs w:val="18"/>
              </w:rPr>
            </w:pPr>
            <w:r>
              <w:rPr>
                <w:sz w:val="18"/>
                <w:szCs w:val="18"/>
              </w:rPr>
              <w:t>0</w:t>
            </w:r>
          </w:p>
          <w:p w14:paraId="5CDBB157" w14:textId="2610F763" w:rsidR="002B119B" w:rsidRDefault="00290155" w:rsidP="00671719">
            <w:pPr>
              <w:rPr>
                <w:sz w:val="18"/>
                <w:szCs w:val="18"/>
              </w:rPr>
            </w:pPr>
            <w:r>
              <w:rPr>
                <w:sz w:val="18"/>
                <w:szCs w:val="18"/>
              </w:rPr>
              <w:t>ADC</w:t>
            </w:r>
          </w:p>
        </w:tc>
        <w:tc>
          <w:tcPr>
            <w:tcW w:w="991" w:type="dxa"/>
            <w:tcBorders>
              <w:bottom w:val="single" w:sz="4" w:space="0" w:color="auto"/>
            </w:tcBorders>
            <w:shd w:val="clear" w:color="auto" w:fill="F0AE97" w:themeFill="accent1" w:themeFillTint="66"/>
          </w:tcPr>
          <w:p w14:paraId="732F3949" w14:textId="77777777" w:rsidR="002B119B" w:rsidRDefault="002B119B" w:rsidP="00671719">
            <w:pPr>
              <w:rPr>
                <w:sz w:val="18"/>
                <w:szCs w:val="18"/>
              </w:rPr>
            </w:pPr>
            <w:r>
              <w:rPr>
                <w:sz w:val="18"/>
                <w:szCs w:val="18"/>
              </w:rPr>
              <w:t>1</w:t>
            </w:r>
          </w:p>
          <w:p w14:paraId="75B587D3" w14:textId="70F1FB1C" w:rsidR="002B119B" w:rsidRDefault="001F3DDA" w:rsidP="00671719">
            <w:pPr>
              <w:rPr>
                <w:sz w:val="18"/>
                <w:szCs w:val="18"/>
              </w:rPr>
            </w:pPr>
            <w:r>
              <w:rPr>
                <w:sz w:val="18"/>
                <w:szCs w:val="18"/>
              </w:rPr>
              <w:t>SB</w:t>
            </w:r>
            <w:r w:rsidR="00290155">
              <w:rPr>
                <w:sz w:val="18"/>
                <w:szCs w:val="18"/>
              </w:rPr>
              <w:t>C</w:t>
            </w:r>
          </w:p>
        </w:tc>
        <w:tc>
          <w:tcPr>
            <w:tcW w:w="1051" w:type="dxa"/>
            <w:tcBorders>
              <w:bottom w:val="single" w:sz="4" w:space="0" w:color="auto"/>
            </w:tcBorders>
            <w:shd w:val="clear" w:color="auto" w:fill="F0AE97" w:themeFill="accent1" w:themeFillTint="66"/>
          </w:tcPr>
          <w:p w14:paraId="50288F7B" w14:textId="77777777" w:rsidR="002B119B" w:rsidRDefault="002B119B" w:rsidP="00671719">
            <w:pPr>
              <w:rPr>
                <w:sz w:val="18"/>
                <w:szCs w:val="18"/>
              </w:rPr>
            </w:pPr>
            <w:r>
              <w:rPr>
                <w:sz w:val="18"/>
                <w:szCs w:val="18"/>
              </w:rPr>
              <w:t>2</w:t>
            </w:r>
          </w:p>
          <w:p w14:paraId="3F1535D4" w14:textId="0B83968A" w:rsidR="002B119B" w:rsidRDefault="00290155" w:rsidP="00671719">
            <w:pPr>
              <w:rPr>
                <w:sz w:val="18"/>
                <w:szCs w:val="18"/>
              </w:rPr>
            </w:pPr>
            <w:r>
              <w:rPr>
                <w:sz w:val="18"/>
                <w:szCs w:val="18"/>
              </w:rPr>
              <w:t>AS</w:t>
            </w:r>
            <w:r w:rsidR="001F3DDA">
              <w:rPr>
                <w:sz w:val="18"/>
                <w:szCs w:val="18"/>
              </w:rPr>
              <w:t>L</w:t>
            </w:r>
            <w:r>
              <w:rPr>
                <w:sz w:val="18"/>
                <w:szCs w:val="18"/>
              </w:rPr>
              <w:t>C</w:t>
            </w:r>
          </w:p>
        </w:tc>
        <w:tc>
          <w:tcPr>
            <w:tcW w:w="1127" w:type="dxa"/>
            <w:tcBorders>
              <w:bottom w:val="single" w:sz="4" w:space="0" w:color="auto"/>
            </w:tcBorders>
            <w:shd w:val="clear" w:color="auto" w:fill="F0AE97" w:themeFill="accent1" w:themeFillTint="66"/>
          </w:tcPr>
          <w:p w14:paraId="2BBEDF2F" w14:textId="77777777" w:rsidR="002B119B" w:rsidRDefault="002B119B" w:rsidP="00671719">
            <w:pPr>
              <w:rPr>
                <w:sz w:val="18"/>
                <w:szCs w:val="18"/>
              </w:rPr>
            </w:pPr>
            <w:r>
              <w:rPr>
                <w:sz w:val="18"/>
                <w:szCs w:val="18"/>
              </w:rPr>
              <w:t>3</w:t>
            </w:r>
          </w:p>
          <w:p w14:paraId="5484C765" w14:textId="0D05594A" w:rsidR="002B119B" w:rsidRDefault="001F3DDA" w:rsidP="00671719">
            <w:pPr>
              <w:rPr>
                <w:sz w:val="18"/>
                <w:szCs w:val="18"/>
              </w:rPr>
            </w:pPr>
            <w:r>
              <w:rPr>
                <w:sz w:val="18"/>
                <w:szCs w:val="18"/>
              </w:rPr>
              <w:t>A</w:t>
            </w:r>
            <w:r w:rsidR="00290155">
              <w:rPr>
                <w:sz w:val="18"/>
                <w:szCs w:val="18"/>
              </w:rPr>
              <w:t>SRC</w:t>
            </w:r>
          </w:p>
        </w:tc>
        <w:tc>
          <w:tcPr>
            <w:tcW w:w="1014" w:type="dxa"/>
            <w:tcBorders>
              <w:bottom w:val="single" w:sz="4" w:space="0" w:color="auto"/>
            </w:tcBorders>
            <w:shd w:val="clear" w:color="auto" w:fill="F0AE97" w:themeFill="accent1" w:themeFillTint="66"/>
          </w:tcPr>
          <w:p w14:paraId="04E245D0" w14:textId="77777777" w:rsidR="002B119B" w:rsidRDefault="002B119B" w:rsidP="00671719">
            <w:pPr>
              <w:rPr>
                <w:sz w:val="18"/>
                <w:szCs w:val="18"/>
              </w:rPr>
            </w:pPr>
            <w:r>
              <w:rPr>
                <w:sz w:val="18"/>
                <w:szCs w:val="18"/>
              </w:rPr>
              <w:t>4</w:t>
            </w:r>
          </w:p>
          <w:p w14:paraId="779CE10D" w14:textId="709EBE0E" w:rsidR="002B119B" w:rsidRDefault="001F3DDA" w:rsidP="00671719">
            <w:pPr>
              <w:rPr>
                <w:sz w:val="18"/>
                <w:szCs w:val="18"/>
              </w:rPr>
            </w:pPr>
            <w:r>
              <w:rPr>
                <w:sz w:val="18"/>
                <w:szCs w:val="18"/>
              </w:rPr>
              <w:t>LSRC</w:t>
            </w:r>
          </w:p>
        </w:tc>
        <w:tc>
          <w:tcPr>
            <w:tcW w:w="1107" w:type="dxa"/>
            <w:tcBorders>
              <w:bottom w:val="single" w:sz="4" w:space="0" w:color="auto"/>
            </w:tcBorders>
          </w:tcPr>
          <w:p w14:paraId="58729B2B" w14:textId="77777777" w:rsidR="002B119B" w:rsidRDefault="002B119B" w:rsidP="00671719">
            <w:pPr>
              <w:rPr>
                <w:sz w:val="18"/>
                <w:szCs w:val="18"/>
              </w:rPr>
            </w:pPr>
            <w:r>
              <w:rPr>
                <w:sz w:val="18"/>
                <w:szCs w:val="18"/>
              </w:rPr>
              <w:t>5</w:t>
            </w:r>
          </w:p>
          <w:p w14:paraId="3FB7ACBE" w14:textId="22AA90F3" w:rsidR="002B119B" w:rsidRDefault="00553FC6" w:rsidP="00671719">
            <w:pPr>
              <w:rPr>
                <w:sz w:val="18"/>
                <w:szCs w:val="18"/>
              </w:rPr>
            </w:pPr>
            <w:r>
              <w:rPr>
                <w:sz w:val="18"/>
                <w:szCs w:val="18"/>
              </w:rPr>
              <w:t>BPACK</w:t>
            </w:r>
          </w:p>
        </w:tc>
        <w:tc>
          <w:tcPr>
            <w:tcW w:w="1117" w:type="dxa"/>
            <w:tcBorders>
              <w:bottom w:val="single" w:sz="4" w:space="0" w:color="auto"/>
            </w:tcBorders>
          </w:tcPr>
          <w:p w14:paraId="046AD2FD" w14:textId="77777777" w:rsidR="002B119B" w:rsidRDefault="002B119B" w:rsidP="00671719">
            <w:pPr>
              <w:rPr>
                <w:sz w:val="18"/>
                <w:szCs w:val="18"/>
              </w:rPr>
            </w:pPr>
            <w:r>
              <w:rPr>
                <w:sz w:val="18"/>
                <w:szCs w:val="18"/>
              </w:rPr>
              <w:t>6</w:t>
            </w:r>
          </w:p>
          <w:p w14:paraId="112CDED9" w14:textId="1B8CAEA6" w:rsidR="002B119B" w:rsidRDefault="00B22B02" w:rsidP="00671719">
            <w:pPr>
              <w:rPr>
                <w:sz w:val="18"/>
                <w:szCs w:val="18"/>
              </w:rPr>
            </w:pPr>
            <w:r>
              <w:rPr>
                <w:sz w:val="18"/>
                <w:szCs w:val="18"/>
              </w:rPr>
              <w:t>VSHLV</w:t>
            </w:r>
          </w:p>
        </w:tc>
        <w:tc>
          <w:tcPr>
            <w:tcW w:w="1057" w:type="dxa"/>
            <w:tcBorders>
              <w:bottom w:val="single" w:sz="4" w:space="0" w:color="auto"/>
            </w:tcBorders>
          </w:tcPr>
          <w:p w14:paraId="016DE162" w14:textId="77777777" w:rsidR="002B119B" w:rsidRDefault="002B119B" w:rsidP="00671719">
            <w:pPr>
              <w:rPr>
                <w:sz w:val="18"/>
                <w:szCs w:val="18"/>
              </w:rPr>
            </w:pPr>
            <w:r>
              <w:rPr>
                <w:sz w:val="18"/>
                <w:szCs w:val="18"/>
              </w:rPr>
              <w:t>7</w:t>
            </w:r>
          </w:p>
          <w:p w14:paraId="6F6C2911" w14:textId="205FB8B7" w:rsidR="002B119B" w:rsidRDefault="00B22B02" w:rsidP="00671719">
            <w:pPr>
              <w:rPr>
                <w:sz w:val="18"/>
                <w:szCs w:val="18"/>
              </w:rPr>
            </w:pPr>
            <w:r>
              <w:rPr>
                <w:sz w:val="18"/>
                <w:szCs w:val="18"/>
              </w:rPr>
              <w:t>VSHRV</w:t>
            </w:r>
          </w:p>
        </w:tc>
      </w:tr>
    </w:tbl>
    <w:p w14:paraId="01A2CA72" w14:textId="79C48AC8" w:rsidR="00697703" w:rsidRPr="00B72A86" w:rsidRDefault="00697703" w:rsidP="00697703">
      <w:pPr>
        <w:pStyle w:val="Heading3"/>
        <w:rPr>
          <w:sz w:val="36"/>
          <w:szCs w:val="18"/>
        </w:rPr>
      </w:pPr>
      <w:bookmarkStart w:id="1339" w:name="_Toc243305831"/>
      <w:r w:rsidRPr="00B72A86">
        <w:rPr>
          <w:sz w:val="36"/>
          <w:szCs w:val="18"/>
        </w:rPr>
        <w:t>{CMOV} Conditional Move Instructions</w:t>
      </w:r>
      <w:bookmarkEnd w:id="1339"/>
    </w:p>
    <w:tbl>
      <w:tblPr>
        <w:tblStyle w:val="TableGrid"/>
        <w:tblW w:w="0" w:type="auto"/>
        <w:tblLook w:val="04A0" w:firstRow="1" w:lastRow="0" w:firstColumn="1" w:lastColumn="0" w:noHBand="0" w:noVBand="1"/>
      </w:tblPr>
      <w:tblGrid>
        <w:gridCol w:w="848"/>
        <w:gridCol w:w="926"/>
        <w:gridCol w:w="1053"/>
        <w:gridCol w:w="1143"/>
        <w:gridCol w:w="1145"/>
        <w:gridCol w:w="1181"/>
        <w:gridCol w:w="1030"/>
        <w:gridCol w:w="1039"/>
        <w:gridCol w:w="985"/>
      </w:tblGrid>
      <w:tr w:rsidR="004734B2" w:rsidRPr="00B65347" w14:paraId="5A1F2E4E" w14:textId="77777777" w:rsidTr="00554832">
        <w:tc>
          <w:tcPr>
            <w:tcW w:w="894" w:type="dxa"/>
            <w:tcBorders>
              <w:bottom w:val="single" w:sz="4" w:space="0" w:color="auto"/>
            </w:tcBorders>
            <w:shd w:val="clear" w:color="auto" w:fill="C4C4C4" w:themeFill="background2" w:themeFillShade="E6"/>
          </w:tcPr>
          <w:p w14:paraId="5D3D2006" w14:textId="77777777" w:rsidR="00697703" w:rsidRPr="003E1B5C" w:rsidRDefault="00697703" w:rsidP="00671719">
            <w:pPr>
              <w:jc w:val="center"/>
            </w:pPr>
          </w:p>
        </w:tc>
        <w:tc>
          <w:tcPr>
            <w:tcW w:w="992" w:type="dxa"/>
            <w:tcBorders>
              <w:bottom w:val="single" w:sz="4" w:space="0" w:color="auto"/>
            </w:tcBorders>
            <w:shd w:val="clear" w:color="auto" w:fill="C4C4C4" w:themeFill="background2" w:themeFillShade="E6"/>
          </w:tcPr>
          <w:p w14:paraId="0D027142" w14:textId="77777777" w:rsidR="00697703" w:rsidRPr="003E1B5C" w:rsidRDefault="00697703" w:rsidP="00671719">
            <w:pPr>
              <w:jc w:val="center"/>
            </w:pPr>
            <w:r w:rsidRPr="003E1B5C">
              <w:t>0</w:t>
            </w:r>
          </w:p>
        </w:tc>
        <w:tc>
          <w:tcPr>
            <w:tcW w:w="991" w:type="dxa"/>
            <w:tcBorders>
              <w:bottom w:val="single" w:sz="4" w:space="0" w:color="auto"/>
            </w:tcBorders>
            <w:shd w:val="clear" w:color="auto" w:fill="C4C4C4" w:themeFill="background2" w:themeFillShade="E6"/>
          </w:tcPr>
          <w:p w14:paraId="31BF9F35" w14:textId="77777777" w:rsidR="00697703" w:rsidRPr="003E1B5C" w:rsidRDefault="00697703" w:rsidP="00671719">
            <w:pPr>
              <w:jc w:val="center"/>
            </w:pPr>
            <w:r w:rsidRPr="003E1B5C">
              <w:t>1</w:t>
            </w:r>
          </w:p>
        </w:tc>
        <w:tc>
          <w:tcPr>
            <w:tcW w:w="1051" w:type="dxa"/>
            <w:tcBorders>
              <w:bottom w:val="single" w:sz="4" w:space="0" w:color="auto"/>
            </w:tcBorders>
            <w:shd w:val="clear" w:color="auto" w:fill="C4C4C4" w:themeFill="background2" w:themeFillShade="E6"/>
          </w:tcPr>
          <w:p w14:paraId="1F4B90DE" w14:textId="77777777" w:rsidR="00697703" w:rsidRPr="003E1B5C" w:rsidRDefault="00697703" w:rsidP="00671719">
            <w:pPr>
              <w:jc w:val="center"/>
            </w:pPr>
            <w:r w:rsidRPr="003E1B5C">
              <w:t>2</w:t>
            </w:r>
          </w:p>
        </w:tc>
        <w:tc>
          <w:tcPr>
            <w:tcW w:w="1127" w:type="dxa"/>
            <w:tcBorders>
              <w:bottom w:val="single" w:sz="4" w:space="0" w:color="auto"/>
            </w:tcBorders>
            <w:shd w:val="clear" w:color="auto" w:fill="C4C4C4" w:themeFill="background2" w:themeFillShade="E6"/>
          </w:tcPr>
          <w:p w14:paraId="31015B9B" w14:textId="77777777" w:rsidR="00697703" w:rsidRPr="003E1B5C" w:rsidRDefault="00697703" w:rsidP="00671719">
            <w:pPr>
              <w:jc w:val="center"/>
            </w:pPr>
            <w:r w:rsidRPr="003E1B5C">
              <w:t>3</w:t>
            </w:r>
          </w:p>
        </w:tc>
        <w:tc>
          <w:tcPr>
            <w:tcW w:w="1014" w:type="dxa"/>
            <w:tcBorders>
              <w:bottom w:val="single" w:sz="4" w:space="0" w:color="auto"/>
            </w:tcBorders>
            <w:shd w:val="clear" w:color="auto" w:fill="C4C4C4" w:themeFill="background2" w:themeFillShade="E6"/>
          </w:tcPr>
          <w:p w14:paraId="1C2423AD" w14:textId="77777777" w:rsidR="00697703" w:rsidRPr="003E1B5C" w:rsidRDefault="00697703" w:rsidP="00671719">
            <w:pPr>
              <w:jc w:val="center"/>
            </w:pPr>
            <w:r w:rsidRPr="003E1B5C">
              <w:t>4</w:t>
            </w:r>
          </w:p>
        </w:tc>
        <w:tc>
          <w:tcPr>
            <w:tcW w:w="1107" w:type="dxa"/>
            <w:tcBorders>
              <w:bottom w:val="single" w:sz="4" w:space="0" w:color="auto"/>
            </w:tcBorders>
            <w:shd w:val="clear" w:color="auto" w:fill="C4C4C4" w:themeFill="background2" w:themeFillShade="E6"/>
          </w:tcPr>
          <w:p w14:paraId="31795993" w14:textId="77777777" w:rsidR="00697703" w:rsidRPr="003E1B5C" w:rsidRDefault="00697703" w:rsidP="00671719">
            <w:pPr>
              <w:jc w:val="center"/>
            </w:pPr>
            <w:r w:rsidRPr="003E1B5C">
              <w:t>5</w:t>
            </w:r>
          </w:p>
        </w:tc>
        <w:tc>
          <w:tcPr>
            <w:tcW w:w="1117" w:type="dxa"/>
            <w:tcBorders>
              <w:bottom w:val="single" w:sz="4" w:space="0" w:color="auto"/>
            </w:tcBorders>
            <w:shd w:val="clear" w:color="auto" w:fill="C4C4C4" w:themeFill="background2" w:themeFillShade="E6"/>
          </w:tcPr>
          <w:p w14:paraId="176E18F2" w14:textId="77777777" w:rsidR="00697703" w:rsidRPr="003E1B5C" w:rsidRDefault="00697703" w:rsidP="00671719">
            <w:pPr>
              <w:jc w:val="center"/>
            </w:pPr>
            <w:r w:rsidRPr="003E1B5C">
              <w:t>6</w:t>
            </w:r>
          </w:p>
        </w:tc>
        <w:tc>
          <w:tcPr>
            <w:tcW w:w="1057" w:type="dxa"/>
            <w:tcBorders>
              <w:bottom w:val="single" w:sz="4" w:space="0" w:color="auto"/>
            </w:tcBorders>
            <w:shd w:val="clear" w:color="auto" w:fill="C4C4C4" w:themeFill="background2" w:themeFillShade="E6"/>
          </w:tcPr>
          <w:p w14:paraId="75BFCCC2" w14:textId="77777777" w:rsidR="00697703" w:rsidRPr="003E1B5C" w:rsidRDefault="00697703" w:rsidP="00671719">
            <w:pPr>
              <w:jc w:val="center"/>
            </w:pPr>
            <w:r w:rsidRPr="003E1B5C">
              <w:t>7</w:t>
            </w:r>
          </w:p>
        </w:tc>
      </w:tr>
      <w:tr w:rsidR="004734B2" w14:paraId="685CAAD5" w14:textId="77777777" w:rsidTr="00554832">
        <w:tc>
          <w:tcPr>
            <w:tcW w:w="894" w:type="dxa"/>
            <w:shd w:val="clear" w:color="auto" w:fill="C4C4C4" w:themeFill="background2" w:themeFillShade="E6"/>
          </w:tcPr>
          <w:p w14:paraId="79403BAD" w14:textId="05823515" w:rsidR="00697703" w:rsidRPr="003E1B5C" w:rsidRDefault="009A6F8D" w:rsidP="00671719">
            <w:pPr>
              <w:jc w:val="center"/>
            </w:pPr>
            <w:r>
              <w:t>11</w:t>
            </w:r>
          </w:p>
        </w:tc>
        <w:tc>
          <w:tcPr>
            <w:tcW w:w="992" w:type="dxa"/>
            <w:tcBorders>
              <w:bottom w:val="single" w:sz="4" w:space="0" w:color="auto"/>
            </w:tcBorders>
          </w:tcPr>
          <w:p w14:paraId="303E57C8" w14:textId="77777777" w:rsidR="00697703" w:rsidRDefault="00697703" w:rsidP="00671719">
            <w:pPr>
              <w:rPr>
                <w:sz w:val="18"/>
                <w:szCs w:val="18"/>
              </w:rPr>
            </w:pPr>
            <w:r>
              <w:rPr>
                <w:sz w:val="18"/>
                <w:szCs w:val="18"/>
              </w:rPr>
              <w:t>0</w:t>
            </w:r>
          </w:p>
          <w:p w14:paraId="62BA57EA" w14:textId="59D8C5CF" w:rsidR="00697703" w:rsidRDefault="00697703" w:rsidP="00671719">
            <w:pPr>
              <w:rPr>
                <w:sz w:val="18"/>
                <w:szCs w:val="18"/>
              </w:rPr>
            </w:pPr>
          </w:p>
        </w:tc>
        <w:tc>
          <w:tcPr>
            <w:tcW w:w="991" w:type="dxa"/>
            <w:tcBorders>
              <w:bottom w:val="single" w:sz="4" w:space="0" w:color="auto"/>
            </w:tcBorders>
            <w:shd w:val="clear" w:color="auto" w:fill="F0AE97" w:themeFill="accent1" w:themeFillTint="66"/>
          </w:tcPr>
          <w:p w14:paraId="21CB980E" w14:textId="77777777" w:rsidR="00697703" w:rsidRDefault="00697703" w:rsidP="00671719">
            <w:pPr>
              <w:rPr>
                <w:sz w:val="18"/>
                <w:szCs w:val="18"/>
              </w:rPr>
            </w:pPr>
            <w:r>
              <w:rPr>
                <w:sz w:val="18"/>
                <w:szCs w:val="18"/>
              </w:rPr>
              <w:t>1</w:t>
            </w:r>
          </w:p>
          <w:p w14:paraId="1A952815" w14:textId="5EB36EF2" w:rsidR="00697703" w:rsidRDefault="00B22FDE" w:rsidP="00671719">
            <w:pPr>
              <w:rPr>
                <w:sz w:val="18"/>
                <w:szCs w:val="18"/>
              </w:rPr>
            </w:pPr>
            <w:r>
              <w:rPr>
                <w:sz w:val="18"/>
                <w:szCs w:val="18"/>
              </w:rPr>
              <w:t>CMOVNZ</w:t>
            </w:r>
          </w:p>
        </w:tc>
        <w:tc>
          <w:tcPr>
            <w:tcW w:w="1051" w:type="dxa"/>
            <w:tcBorders>
              <w:bottom w:val="single" w:sz="4" w:space="0" w:color="auto"/>
            </w:tcBorders>
            <w:shd w:val="clear" w:color="auto" w:fill="F0AE97" w:themeFill="accent1" w:themeFillTint="66"/>
          </w:tcPr>
          <w:p w14:paraId="672F5CAF" w14:textId="77777777" w:rsidR="00697703" w:rsidRDefault="00697703" w:rsidP="00671719">
            <w:pPr>
              <w:rPr>
                <w:sz w:val="18"/>
                <w:szCs w:val="18"/>
              </w:rPr>
            </w:pPr>
            <w:r>
              <w:rPr>
                <w:sz w:val="18"/>
                <w:szCs w:val="18"/>
              </w:rPr>
              <w:t>2</w:t>
            </w:r>
          </w:p>
          <w:p w14:paraId="1F03821D" w14:textId="1169347B" w:rsidR="00697703" w:rsidRDefault="00B22FDE" w:rsidP="00671719">
            <w:pPr>
              <w:rPr>
                <w:sz w:val="18"/>
                <w:szCs w:val="18"/>
              </w:rPr>
            </w:pPr>
            <w:r>
              <w:rPr>
                <w:sz w:val="18"/>
                <w:szCs w:val="18"/>
              </w:rPr>
              <w:t>CMOVLTZ</w:t>
            </w:r>
          </w:p>
        </w:tc>
        <w:tc>
          <w:tcPr>
            <w:tcW w:w="1127" w:type="dxa"/>
            <w:tcBorders>
              <w:bottom w:val="single" w:sz="4" w:space="0" w:color="auto"/>
            </w:tcBorders>
            <w:shd w:val="clear" w:color="auto" w:fill="F0AE97" w:themeFill="accent1" w:themeFillTint="66"/>
          </w:tcPr>
          <w:p w14:paraId="64A35286" w14:textId="77777777" w:rsidR="00697703" w:rsidRDefault="00697703" w:rsidP="00671719">
            <w:pPr>
              <w:rPr>
                <w:sz w:val="18"/>
                <w:szCs w:val="18"/>
              </w:rPr>
            </w:pPr>
            <w:r>
              <w:rPr>
                <w:sz w:val="18"/>
                <w:szCs w:val="18"/>
              </w:rPr>
              <w:t>3</w:t>
            </w:r>
          </w:p>
          <w:p w14:paraId="68A1BD29" w14:textId="698669DD" w:rsidR="00697703" w:rsidRDefault="00B22FDE" w:rsidP="00671719">
            <w:pPr>
              <w:rPr>
                <w:sz w:val="18"/>
                <w:szCs w:val="18"/>
              </w:rPr>
            </w:pPr>
            <w:r>
              <w:rPr>
                <w:sz w:val="18"/>
                <w:szCs w:val="18"/>
              </w:rPr>
              <w:t>CMOVLEZ</w:t>
            </w:r>
          </w:p>
        </w:tc>
        <w:tc>
          <w:tcPr>
            <w:tcW w:w="1014" w:type="dxa"/>
            <w:tcBorders>
              <w:bottom w:val="single" w:sz="4" w:space="0" w:color="auto"/>
            </w:tcBorders>
            <w:shd w:val="clear" w:color="auto" w:fill="F0AE97" w:themeFill="accent1" w:themeFillTint="66"/>
          </w:tcPr>
          <w:p w14:paraId="1FE2CFF9" w14:textId="77777777" w:rsidR="00697703" w:rsidRDefault="00697703" w:rsidP="00671719">
            <w:pPr>
              <w:rPr>
                <w:sz w:val="18"/>
                <w:szCs w:val="18"/>
              </w:rPr>
            </w:pPr>
            <w:r>
              <w:rPr>
                <w:sz w:val="18"/>
                <w:szCs w:val="18"/>
              </w:rPr>
              <w:t>4</w:t>
            </w:r>
          </w:p>
          <w:p w14:paraId="5B514385" w14:textId="32B64A6B" w:rsidR="00697703" w:rsidRDefault="00B25501" w:rsidP="00671719">
            <w:pPr>
              <w:rPr>
                <w:sz w:val="18"/>
                <w:szCs w:val="18"/>
              </w:rPr>
            </w:pPr>
            <w:r>
              <w:rPr>
                <w:sz w:val="18"/>
                <w:szCs w:val="18"/>
              </w:rPr>
              <w:t>CMOV</w:t>
            </w:r>
            <w:r w:rsidR="004734B2">
              <w:rPr>
                <w:sz w:val="18"/>
                <w:szCs w:val="18"/>
              </w:rPr>
              <w:t>EVN</w:t>
            </w:r>
          </w:p>
        </w:tc>
        <w:tc>
          <w:tcPr>
            <w:tcW w:w="1107" w:type="dxa"/>
            <w:tcBorders>
              <w:bottom w:val="single" w:sz="4" w:space="0" w:color="auto"/>
            </w:tcBorders>
          </w:tcPr>
          <w:p w14:paraId="57982AC5" w14:textId="77777777" w:rsidR="00697703" w:rsidRDefault="00697703" w:rsidP="00671719">
            <w:pPr>
              <w:rPr>
                <w:sz w:val="18"/>
                <w:szCs w:val="18"/>
              </w:rPr>
            </w:pPr>
            <w:r>
              <w:rPr>
                <w:sz w:val="18"/>
                <w:szCs w:val="18"/>
              </w:rPr>
              <w:t>5</w:t>
            </w:r>
          </w:p>
          <w:p w14:paraId="03AD9F29" w14:textId="30084C91" w:rsidR="00697703" w:rsidRDefault="00697703" w:rsidP="00671719">
            <w:pPr>
              <w:rPr>
                <w:sz w:val="18"/>
                <w:szCs w:val="18"/>
              </w:rPr>
            </w:pPr>
          </w:p>
        </w:tc>
        <w:tc>
          <w:tcPr>
            <w:tcW w:w="1117" w:type="dxa"/>
            <w:tcBorders>
              <w:bottom w:val="single" w:sz="4" w:space="0" w:color="auto"/>
            </w:tcBorders>
          </w:tcPr>
          <w:p w14:paraId="36BFA855" w14:textId="77777777" w:rsidR="00697703" w:rsidRDefault="00697703" w:rsidP="00671719">
            <w:pPr>
              <w:rPr>
                <w:sz w:val="18"/>
                <w:szCs w:val="18"/>
              </w:rPr>
            </w:pPr>
            <w:r>
              <w:rPr>
                <w:sz w:val="18"/>
                <w:szCs w:val="18"/>
              </w:rPr>
              <w:t>6</w:t>
            </w:r>
          </w:p>
          <w:p w14:paraId="71A9A6CF" w14:textId="77777777" w:rsidR="00697703" w:rsidRDefault="00697703" w:rsidP="00671719">
            <w:pPr>
              <w:rPr>
                <w:sz w:val="18"/>
                <w:szCs w:val="18"/>
              </w:rPr>
            </w:pPr>
          </w:p>
        </w:tc>
        <w:tc>
          <w:tcPr>
            <w:tcW w:w="1057" w:type="dxa"/>
            <w:tcBorders>
              <w:bottom w:val="single" w:sz="4" w:space="0" w:color="auto"/>
            </w:tcBorders>
          </w:tcPr>
          <w:p w14:paraId="14713C8D" w14:textId="77777777" w:rsidR="00697703" w:rsidRDefault="00697703" w:rsidP="00671719">
            <w:pPr>
              <w:rPr>
                <w:sz w:val="18"/>
                <w:szCs w:val="18"/>
              </w:rPr>
            </w:pPr>
            <w:r>
              <w:rPr>
                <w:sz w:val="18"/>
                <w:szCs w:val="18"/>
              </w:rPr>
              <w:t>7</w:t>
            </w:r>
          </w:p>
          <w:p w14:paraId="572CAFAF" w14:textId="77777777" w:rsidR="00697703" w:rsidRDefault="00697703" w:rsidP="00671719">
            <w:pPr>
              <w:rPr>
                <w:sz w:val="18"/>
                <w:szCs w:val="18"/>
              </w:rPr>
            </w:pPr>
          </w:p>
        </w:tc>
      </w:tr>
    </w:tbl>
    <w:p w14:paraId="4CB1460A" w14:textId="0C56E925" w:rsidR="003C354A" w:rsidRDefault="003C354A" w:rsidP="003C354A">
      <w:pPr>
        <w:pStyle w:val="Heading3"/>
      </w:pPr>
      <w:bookmarkStart w:id="1340" w:name="_Toc243305832"/>
      <w:r>
        <w:t>{FLT</w:t>
      </w:r>
      <w:r w:rsidR="003F76D7">
        <w:t>, FLTP</w:t>
      </w:r>
      <w:r>
        <w:t>} Operations</w:t>
      </w:r>
      <w:bookmarkEnd w:id="1337"/>
      <w:bookmarkEnd w:id="1340"/>
    </w:p>
    <w:tbl>
      <w:tblPr>
        <w:tblStyle w:val="TableGrid"/>
        <w:tblW w:w="0" w:type="auto"/>
        <w:tblLook w:val="04A0" w:firstRow="1" w:lastRow="0" w:firstColumn="1" w:lastColumn="0" w:noHBand="0" w:noVBand="1"/>
      </w:tblPr>
      <w:tblGrid>
        <w:gridCol w:w="768"/>
        <w:gridCol w:w="1171"/>
        <w:gridCol w:w="1040"/>
        <w:gridCol w:w="1083"/>
        <w:gridCol w:w="1083"/>
        <w:gridCol w:w="1081"/>
        <w:gridCol w:w="1085"/>
        <w:gridCol w:w="1087"/>
        <w:gridCol w:w="952"/>
      </w:tblGrid>
      <w:tr w:rsidR="003C354A" w:rsidRPr="00B65347" w14:paraId="641AE778" w14:textId="77777777" w:rsidTr="002C7D43">
        <w:tc>
          <w:tcPr>
            <w:tcW w:w="999" w:type="dxa"/>
            <w:tcBorders>
              <w:bottom w:val="single" w:sz="4" w:space="0" w:color="auto"/>
            </w:tcBorders>
            <w:shd w:val="clear" w:color="auto" w:fill="C4C4C4" w:themeFill="background2" w:themeFillShade="E6"/>
          </w:tcPr>
          <w:p w14:paraId="47D8D0C3" w14:textId="77777777" w:rsidR="003C354A" w:rsidRPr="003E1B5C" w:rsidRDefault="003C354A" w:rsidP="00ED635C">
            <w:pPr>
              <w:jc w:val="center"/>
            </w:pPr>
          </w:p>
        </w:tc>
        <w:tc>
          <w:tcPr>
            <w:tcW w:w="1087" w:type="dxa"/>
            <w:tcBorders>
              <w:bottom w:val="single" w:sz="4" w:space="0" w:color="auto"/>
            </w:tcBorders>
            <w:shd w:val="clear" w:color="auto" w:fill="C4C4C4" w:themeFill="background2" w:themeFillShade="E6"/>
          </w:tcPr>
          <w:p w14:paraId="63CDAE97" w14:textId="77777777" w:rsidR="003C354A" w:rsidRPr="003E1B5C" w:rsidRDefault="003C354A" w:rsidP="00ED635C">
            <w:pPr>
              <w:jc w:val="center"/>
            </w:pPr>
            <w:r w:rsidRPr="003E1B5C">
              <w:t>0</w:t>
            </w:r>
          </w:p>
        </w:tc>
        <w:tc>
          <w:tcPr>
            <w:tcW w:w="1031" w:type="dxa"/>
            <w:tcBorders>
              <w:bottom w:val="single" w:sz="4" w:space="0" w:color="auto"/>
            </w:tcBorders>
            <w:shd w:val="clear" w:color="auto" w:fill="C4C4C4" w:themeFill="background2" w:themeFillShade="E6"/>
          </w:tcPr>
          <w:p w14:paraId="64AFCA51" w14:textId="77777777" w:rsidR="003C354A" w:rsidRPr="003E1B5C" w:rsidRDefault="003C354A" w:rsidP="00ED635C">
            <w:pPr>
              <w:jc w:val="center"/>
            </w:pPr>
            <w:r w:rsidRPr="003E1B5C">
              <w:t>1</w:t>
            </w:r>
          </w:p>
        </w:tc>
        <w:tc>
          <w:tcPr>
            <w:tcW w:w="1074" w:type="dxa"/>
            <w:tcBorders>
              <w:bottom w:val="single" w:sz="4" w:space="0" w:color="auto"/>
            </w:tcBorders>
            <w:shd w:val="clear" w:color="auto" w:fill="C4C4C4" w:themeFill="background2" w:themeFillShade="E6"/>
          </w:tcPr>
          <w:p w14:paraId="46F1821B" w14:textId="77777777" w:rsidR="003C354A" w:rsidRPr="003E1B5C" w:rsidRDefault="003C354A" w:rsidP="00ED635C">
            <w:pPr>
              <w:jc w:val="center"/>
            </w:pPr>
            <w:r w:rsidRPr="003E1B5C">
              <w:t>2</w:t>
            </w:r>
          </w:p>
        </w:tc>
        <w:tc>
          <w:tcPr>
            <w:tcW w:w="1034" w:type="dxa"/>
            <w:tcBorders>
              <w:bottom w:val="single" w:sz="4" w:space="0" w:color="auto"/>
            </w:tcBorders>
            <w:shd w:val="clear" w:color="auto" w:fill="C4C4C4" w:themeFill="background2" w:themeFillShade="E6"/>
          </w:tcPr>
          <w:p w14:paraId="3A19293D" w14:textId="77777777" w:rsidR="003C354A" w:rsidRPr="003E1B5C" w:rsidRDefault="003C354A" w:rsidP="00ED635C">
            <w:pPr>
              <w:jc w:val="center"/>
            </w:pPr>
            <w:r w:rsidRPr="003E1B5C">
              <w:t>3</w:t>
            </w:r>
          </w:p>
        </w:tc>
        <w:tc>
          <w:tcPr>
            <w:tcW w:w="1034" w:type="dxa"/>
            <w:tcBorders>
              <w:bottom w:val="single" w:sz="4" w:space="0" w:color="auto"/>
            </w:tcBorders>
            <w:shd w:val="clear" w:color="auto" w:fill="C4C4C4" w:themeFill="background2" w:themeFillShade="E6"/>
          </w:tcPr>
          <w:p w14:paraId="724FE46C" w14:textId="77777777" w:rsidR="003C354A" w:rsidRPr="003E1B5C" w:rsidRDefault="003C354A" w:rsidP="00ED635C">
            <w:pPr>
              <w:jc w:val="center"/>
            </w:pPr>
            <w:r w:rsidRPr="003E1B5C">
              <w:t>4</w:t>
            </w:r>
          </w:p>
        </w:tc>
        <w:tc>
          <w:tcPr>
            <w:tcW w:w="1034" w:type="dxa"/>
            <w:tcBorders>
              <w:bottom w:val="single" w:sz="4" w:space="0" w:color="auto"/>
            </w:tcBorders>
            <w:shd w:val="clear" w:color="auto" w:fill="C4C4C4" w:themeFill="background2" w:themeFillShade="E6"/>
          </w:tcPr>
          <w:p w14:paraId="7DFAE636" w14:textId="77777777" w:rsidR="003C354A" w:rsidRPr="003E1B5C" w:rsidRDefault="003C354A" w:rsidP="00ED635C">
            <w:pPr>
              <w:jc w:val="center"/>
            </w:pPr>
            <w:r w:rsidRPr="003E1B5C">
              <w:t>5</w:t>
            </w:r>
          </w:p>
        </w:tc>
        <w:tc>
          <w:tcPr>
            <w:tcW w:w="1035" w:type="dxa"/>
            <w:tcBorders>
              <w:bottom w:val="single" w:sz="4" w:space="0" w:color="auto"/>
            </w:tcBorders>
            <w:shd w:val="clear" w:color="auto" w:fill="C4C4C4" w:themeFill="background2" w:themeFillShade="E6"/>
          </w:tcPr>
          <w:p w14:paraId="1D5EA3E0" w14:textId="77777777" w:rsidR="003C354A" w:rsidRPr="003E1B5C" w:rsidRDefault="003C354A" w:rsidP="00ED635C">
            <w:pPr>
              <w:jc w:val="center"/>
            </w:pPr>
            <w:r w:rsidRPr="003E1B5C">
              <w:t>6</w:t>
            </w:r>
          </w:p>
        </w:tc>
        <w:tc>
          <w:tcPr>
            <w:tcW w:w="1022" w:type="dxa"/>
            <w:tcBorders>
              <w:bottom w:val="single" w:sz="4" w:space="0" w:color="auto"/>
            </w:tcBorders>
            <w:shd w:val="clear" w:color="auto" w:fill="C4C4C4" w:themeFill="background2" w:themeFillShade="E6"/>
          </w:tcPr>
          <w:p w14:paraId="52C17E66" w14:textId="77777777" w:rsidR="003C354A" w:rsidRPr="003E1B5C" w:rsidRDefault="003C354A" w:rsidP="00ED635C">
            <w:pPr>
              <w:jc w:val="center"/>
            </w:pPr>
            <w:r w:rsidRPr="003E1B5C">
              <w:t>7</w:t>
            </w:r>
          </w:p>
        </w:tc>
      </w:tr>
      <w:tr w:rsidR="00CE1ADA" w14:paraId="1F2459B1" w14:textId="77777777" w:rsidTr="00320F9B">
        <w:tc>
          <w:tcPr>
            <w:tcW w:w="999" w:type="dxa"/>
            <w:vMerge w:val="restart"/>
            <w:shd w:val="clear" w:color="auto" w:fill="C4C4C4" w:themeFill="background2" w:themeFillShade="E6"/>
          </w:tcPr>
          <w:p w14:paraId="772ECD51" w14:textId="27DFE8A2" w:rsidR="00CE1ADA" w:rsidRPr="003E1B5C" w:rsidRDefault="00105751" w:rsidP="00ED635C">
            <w:pPr>
              <w:jc w:val="center"/>
            </w:pPr>
            <w:r>
              <w:t>1</w:t>
            </w:r>
            <w:r w:rsidR="008B4992">
              <w:t>6</w:t>
            </w:r>
          </w:p>
        </w:tc>
        <w:tc>
          <w:tcPr>
            <w:tcW w:w="1087" w:type="dxa"/>
            <w:tcBorders>
              <w:bottom w:val="single" w:sz="4" w:space="0" w:color="auto"/>
            </w:tcBorders>
            <w:shd w:val="clear" w:color="auto" w:fill="A3A3A9" w:themeFill="text2" w:themeFillTint="66"/>
          </w:tcPr>
          <w:p w14:paraId="59879DC0" w14:textId="77777777" w:rsidR="00CE1ADA" w:rsidRDefault="00CE1ADA" w:rsidP="00ED635C">
            <w:pPr>
              <w:rPr>
                <w:sz w:val="18"/>
                <w:szCs w:val="18"/>
              </w:rPr>
            </w:pPr>
            <w:r>
              <w:rPr>
                <w:sz w:val="18"/>
                <w:szCs w:val="18"/>
              </w:rPr>
              <w:t>0</w:t>
            </w:r>
          </w:p>
          <w:p w14:paraId="42BBBC5F" w14:textId="04648519" w:rsidR="00CE1ADA" w:rsidRPr="00E3126E" w:rsidRDefault="00E3126E" w:rsidP="00ED635C">
            <w:pPr>
              <w:rPr>
                <w:sz w:val="18"/>
                <w:szCs w:val="18"/>
              </w:rPr>
            </w:pPr>
            <w:r w:rsidRPr="00E3126E">
              <w:rPr>
                <w:sz w:val="18"/>
                <w:szCs w:val="18"/>
              </w:rPr>
              <w:t>FNOP</w:t>
            </w:r>
          </w:p>
        </w:tc>
        <w:tc>
          <w:tcPr>
            <w:tcW w:w="1031" w:type="dxa"/>
            <w:tcBorders>
              <w:bottom w:val="single" w:sz="4" w:space="0" w:color="auto"/>
            </w:tcBorders>
            <w:shd w:val="clear" w:color="auto" w:fill="A3A3A3" w:themeFill="background2" w:themeFillShade="BF"/>
          </w:tcPr>
          <w:p w14:paraId="37365863" w14:textId="77777777" w:rsidR="00CE1ADA" w:rsidRDefault="00CE1ADA" w:rsidP="00ED635C">
            <w:pPr>
              <w:rPr>
                <w:sz w:val="18"/>
                <w:szCs w:val="18"/>
              </w:rPr>
            </w:pPr>
            <w:r>
              <w:rPr>
                <w:sz w:val="18"/>
                <w:szCs w:val="18"/>
              </w:rPr>
              <w:t>1</w:t>
            </w:r>
          </w:p>
          <w:p w14:paraId="3AE99991" w14:textId="4A1927F6" w:rsidR="00CE1ADA" w:rsidRPr="001A640B" w:rsidRDefault="001754C0" w:rsidP="00ED635C">
            <w:pPr>
              <w:rPr>
                <w:sz w:val="18"/>
                <w:szCs w:val="18"/>
              </w:rPr>
            </w:pPr>
            <w:r>
              <w:rPr>
                <w:sz w:val="18"/>
                <w:szCs w:val="18"/>
              </w:rPr>
              <w:t>FPOLY</w:t>
            </w:r>
          </w:p>
        </w:tc>
        <w:tc>
          <w:tcPr>
            <w:tcW w:w="1074" w:type="dxa"/>
            <w:tcBorders>
              <w:bottom w:val="single" w:sz="4" w:space="0" w:color="auto"/>
            </w:tcBorders>
            <w:shd w:val="clear" w:color="auto" w:fill="A3A3A9" w:themeFill="text2" w:themeFillTint="66"/>
          </w:tcPr>
          <w:p w14:paraId="2EB53415" w14:textId="77777777" w:rsidR="00CE1ADA" w:rsidRDefault="00CE1ADA" w:rsidP="00ED635C">
            <w:pPr>
              <w:rPr>
                <w:sz w:val="18"/>
                <w:szCs w:val="18"/>
              </w:rPr>
            </w:pPr>
            <w:r>
              <w:rPr>
                <w:sz w:val="18"/>
                <w:szCs w:val="18"/>
              </w:rPr>
              <w:t>2</w:t>
            </w:r>
          </w:p>
          <w:p w14:paraId="789BCC63" w14:textId="77777777" w:rsidR="00CE1ADA" w:rsidRPr="00C160F6" w:rsidRDefault="00CE1ADA" w:rsidP="00ED635C">
            <w:pPr>
              <w:rPr>
                <w:sz w:val="18"/>
                <w:szCs w:val="18"/>
              </w:rPr>
            </w:pPr>
            <w:r>
              <w:rPr>
                <w:sz w:val="18"/>
                <w:szCs w:val="18"/>
              </w:rPr>
              <w:t>FMIN</w:t>
            </w:r>
          </w:p>
        </w:tc>
        <w:tc>
          <w:tcPr>
            <w:tcW w:w="1034" w:type="dxa"/>
            <w:tcBorders>
              <w:bottom w:val="single" w:sz="4" w:space="0" w:color="auto"/>
            </w:tcBorders>
            <w:shd w:val="clear" w:color="auto" w:fill="A3A3A9" w:themeFill="text2" w:themeFillTint="66"/>
          </w:tcPr>
          <w:p w14:paraId="0BFCEC1A" w14:textId="77777777" w:rsidR="00CE1ADA" w:rsidRDefault="00CE1ADA" w:rsidP="00ED635C">
            <w:pPr>
              <w:rPr>
                <w:sz w:val="18"/>
                <w:szCs w:val="18"/>
              </w:rPr>
            </w:pPr>
            <w:r>
              <w:rPr>
                <w:sz w:val="18"/>
                <w:szCs w:val="18"/>
              </w:rPr>
              <w:t>3</w:t>
            </w:r>
          </w:p>
          <w:p w14:paraId="00FA57EC" w14:textId="77777777" w:rsidR="00CE1ADA" w:rsidRPr="00C160F6" w:rsidRDefault="00CE1ADA" w:rsidP="00ED635C">
            <w:pPr>
              <w:rPr>
                <w:sz w:val="18"/>
                <w:szCs w:val="18"/>
              </w:rPr>
            </w:pPr>
            <w:r>
              <w:rPr>
                <w:sz w:val="18"/>
                <w:szCs w:val="18"/>
              </w:rPr>
              <w:t>FMAX</w:t>
            </w:r>
          </w:p>
        </w:tc>
        <w:tc>
          <w:tcPr>
            <w:tcW w:w="1034" w:type="dxa"/>
            <w:tcBorders>
              <w:bottom w:val="single" w:sz="4" w:space="0" w:color="auto"/>
            </w:tcBorders>
          </w:tcPr>
          <w:p w14:paraId="1F0BAE3C" w14:textId="77777777" w:rsidR="00CE1ADA" w:rsidRDefault="00CE1ADA" w:rsidP="00ED635C">
            <w:pPr>
              <w:rPr>
                <w:sz w:val="18"/>
                <w:szCs w:val="18"/>
              </w:rPr>
            </w:pPr>
            <w:r>
              <w:rPr>
                <w:sz w:val="18"/>
                <w:szCs w:val="18"/>
              </w:rPr>
              <w:t>4</w:t>
            </w:r>
          </w:p>
          <w:p w14:paraId="1E2801CD" w14:textId="24FE0B99" w:rsidR="00CE1ADA" w:rsidRPr="00C160F6" w:rsidRDefault="00CE1ADA" w:rsidP="00ED635C">
            <w:pPr>
              <w:rPr>
                <w:sz w:val="18"/>
                <w:szCs w:val="18"/>
              </w:rPr>
            </w:pPr>
          </w:p>
        </w:tc>
        <w:tc>
          <w:tcPr>
            <w:tcW w:w="1034" w:type="dxa"/>
            <w:tcBorders>
              <w:bottom w:val="single" w:sz="4" w:space="0" w:color="auto"/>
            </w:tcBorders>
          </w:tcPr>
          <w:p w14:paraId="7FD9D7D1" w14:textId="77777777" w:rsidR="00CE1ADA" w:rsidRDefault="00CE1ADA" w:rsidP="00ED635C">
            <w:pPr>
              <w:rPr>
                <w:sz w:val="18"/>
                <w:szCs w:val="18"/>
              </w:rPr>
            </w:pPr>
            <w:r>
              <w:rPr>
                <w:sz w:val="18"/>
                <w:szCs w:val="18"/>
              </w:rPr>
              <w:t>5</w:t>
            </w:r>
          </w:p>
          <w:p w14:paraId="63397A47" w14:textId="07FE3DAD" w:rsidR="00CE1ADA" w:rsidRPr="00C160F6" w:rsidRDefault="00CE1ADA" w:rsidP="00ED635C">
            <w:pPr>
              <w:rPr>
                <w:sz w:val="18"/>
                <w:szCs w:val="18"/>
              </w:rPr>
            </w:pPr>
          </w:p>
        </w:tc>
        <w:tc>
          <w:tcPr>
            <w:tcW w:w="1035" w:type="dxa"/>
            <w:tcBorders>
              <w:bottom w:val="single" w:sz="4" w:space="0" w:color="auto"/>
            </w:tcBorders>
          </w:tcPr>
          <w:p w14:paraId="3F3F9223" w14:textId="77777777" w:rsidR="00CE1ADA" w:rsidRDefault="00CE1ADA" w:rsidP="00ED635C">
            <w:pPr>
              <w:rPr>
                <w:sz w:val="18"/>
                <w:szCs w:val="18"/>
              </w:rPr>
            </w:pPr>
            <w:r>
              <w:rPr>
                <w:sz w:val="18"/>
                <w:szCs w:val="18"/>
              </w:rPr>
              <w:t>6</w:t>
            </w:r>
          </w:p>
          <w:p w14:paraId="4D658067" w14:textId="1B91F61E" w:rsidR="0028502A" w:rsidRPr="00C160F6" w:rsidRDefault="0028502A" w:rsidP="00ED635C">
            <w:pPr>
              <w:rPr>
                <w:sz w:val="18"/>
                <w:szCs w:val="18"/>
              </w:rPr>
            </w:pPr>
          </w:p>
        </w:tc>
        <w:tc>
          <w:tcPr>
            <w:tcW w:w="1022" w:type="dxa"/>
            <w:tcBorders>
              <w:bottom w:val="single" w:sz="4" w:space="0" w:color="auto"/>
            </w:tcBorders>
            <w:shd w:val="clear" w:color="auto" w:fill="A3A3A9" w:themeFill="text2" w:themeFillTint="66"/>
          </w:tcPr>
          <w:p w14:paraId="49FBBFAA" w14:textId="77777777" w:rsidR="00CE1ADA" w:rsidRDefault="00CE1ADA" w:rsidP="00ED635C">
            <w:pPr>
              <w:rPr>
                <w:sz w:val="18"/>
                <w:szCs w:val="18"/>
              </w:rPr>
            </w:pPr>
            <w:r>
              <w:rPr>
                <w:sz w:val="18"/>
                <w:szCs w:val="18"/>
              </w:rPr>
              <w:t>7</w:t>
            </w:r>
          </w:p>
          <w:p w14:paraId="59F4CB33" w14:textId="77777777" w:rsidR="00CE1ADA" w:rsidRPr="00C160F6" w:rsidRDefault="00CE1ADA" w:rsidP="00ED635C">
            <w:pPr>
              <w:rPr>
                <w:sz w:val="18"/>
                <w:szCs w:val="18"/>
              </w:rPr>
            </w:pPr>
            <w:r>
              <w:rPr>
                <w:sz w:val="18"/>
                <w:szCs w:val="18"/>
              </w:rPr>
              <w:t>FDIV</w:t>
            </w:r>
          </w:p>
        </w:tc>
      </w:tr>
      <w:tr w:rsidR="00CE1ADA" w14:paraId="54912371" w14:textId="77777777" w:rsidTr="002B6A22">
        <w:tc>
          <w:tcPr>
            <w:tcW w:w="999" w:type="dxa"/>
            <w:vMerge/>
            <w:shd w:val="clear" w:color="auto" w:fill="C4C4C4" w:themeFill="background2" w:themeFillShade="E6"/>
          </w:tcPr>
          <w:p w14:paraId="50919FEF"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7DB17C59" w14:textId="77777777" w:rsidR="00CE1ADA" w:rsidRDefault="00CE1ADA" w:rsidP="00ED635C">
            <w:pPr>
              <w:rPr>
                <w:sz w:val="18"/>
                <w:szCs w:val="18"/>
              </w:rPr>
            </w:pPr>
            <w:r>
              <w:rPr>
                <w:sz w:val="18"/>
                <w:szCs w:val="18"/>
              </w:rPr>
              <w:t>8</w:t>
            </w:r>
          </w:p>
          <w:p w14:paraId="1CFC4B16" w14:textId="1CD2993A" w:rsidR="00CE1ADA" w:rsidRPr="00C160F6" w:rsidRDefault="00CE1ADA" w:rsidP="00ED635C">
            <w:pPr>
              <w:rPr>
                <w:sz w:val="18"/>
                <w:szCs w:val="18"/>
              </w:rPr>
            </w:pPr>
            <w:r w:rsidRPr="00BC318C">
              <w:rPr>
                <w:color w:val="000000" w:themeColor="text1"/>
                <w:sz w:val="18"/>
                <w:szCs w:val="18"/>
              </w:rPr>
              <w:t>FS</w:t>
            </w:r>
            <w:r>
              <w:rPr>
                <w:color w:val="000000" w:themeColor="text1"/>
                <w:sz w:val="18"/>
                <w:szCs w:val="18"/>
              </w:rPr>
              <w:t>EQ</w:t>
            </w:r>
          </w:p>
        </w:tc>
        <w:tc>
          <w:tcPr>
            <w:tcW w:w="1031" w:type="dxa"/>
            <w:tcBorders>
              <w:bottom w:val="single" w:sz="4" w:space="0" w:color="auto"/>
            </w:tcBorders>
            <w:shd w:val="clear" w:color="auto" w:fill="A3A3A9" w:themeFill="text2" w:themeFillTint="66"/>
          </w:tcPr>
          <w:p w14:paraId="15D93C13" w14:textId="77777777" w:rsidR="00CE1ADA" w:rsidRDefault="00CE1ADA" w:rsidP="00ED635C">
            <w:pPr>
              <w:rPr>
                <w:sz w:val="18"/>
                <w:szCs w:val="18"/>
              </w:rPr>
            </w:pPr>
            <w:r>
              <w:rPr>
                <w:sz w:val="18"/>
                <w:szCs w:val="18"/>
              </w:rPr>
              <w:t>9</w:t>
            </w:r>
          </w:p>
          <w:p w14:paraId="49E25767" w14:textId="58DF914A" w:rsidR="00CE1ADA" w:rsidRPr="00C160F6" w:rsidRDefault="00CE1ADA" w:rsidP="00ED635C">
            <w:pPr>
              <w:rPr>
                <w:sz w:val="18"/>
                <w:szCs w:val="18"/>
              </w:rPr>
            </w:pPr>
            <w:r>
              <w:rPr>
                <w:sz w:val="18"/>
                <w:szCs w:val="18"/>
              </w:rPr>
              <w:t>FSNE</w:t>
            </w:r>
          </w:p>
        </w:tc>
        <w:tc>
          <w:tcPr>
            <w:tcW w:w="1074" w:type="dxa"/>
            <w:tcBorders>
              <w:bottom w:val="single" w:sz="4" w:space="0" w:color="auto"/>
            </w:tcBorders>
            <w:shd w:val="clear" w:color="auto" w:fill="A3A3A9" w:themeFill="text2" w:themeFillTint="66"/>
          </w:tcPr>
          <w:p w14:paraId="0B3FF498" w14:textId="77777777" w:rsidR="00CE1ADA" w:rsidRDefault="00CE1ADA" w:rsidP="00ED635C">
            <w:pPr>
              <w:rPr>
                <w:sz w:val="18"/>
                <w:szCs w:val="18"/>
              </w:rPr>
            </w:pPr>
            <w:r>
              <w:rPr>
                <w:sz w:val="18"/>
                <w:szCs w:val="18"/>
              </w:rPr>
              <w:t>10</w:t>
            </w:r>
          </w:p>
          <w:p w14:paraId="2F972D75" w14:textId="0CAF3491" w:rsidR="00CE1ADA" w:rsidRPr="00C160F6" w:rsidRDefault="00CE1ADA" w:rsidP="00ED635C">
            <w:pPr>
              <w:rPr>
                <w:sz w:val="18"/>
                <w:szCs w:val="18"/>
              </w:rPr>
            </w:pPr>
            <w:r>
              <w:rPr>
                <w:sz w:val="18"/>
                <w:szCs w:val="18"/>
              </w:rPr>
              <w:t>FSLT</w:t>
            </w:r>
          </w:p>
        </w:tc>
        <w:tc>
          <w:tcPr>
            <w:tcW w:w="1034" w:type="dxa"/>
            <w:tcBorders>
              <w:bottom w:val="single" w:sz="4" w:space="0" w:color="auto"/>
            </w:tcBorders>
            <w:shd w:val="clear" w:color="auto" w:fill="A3A3A9" w:themeFill="text2" w:themeFillTint="66"/>
          </w:tcPr>
          <w:p w14:paraId="55B7AADC" w14:textId="77777777" w:rsidR="00CE1ADA" w:rsidRDefault="00CE1ADA" w:rsidP="00ED635C">
            <w:pPr>
              <w:rPr>
                <w:sz w:val="18"/>
                <w:szCs w:val="18"/>
              </w:rPr>
            </w:pPr>
            <w:r>
              <w:rPr>
                <w:sz w:val="18"/>
                <w:szCs w:val="18"/>
              </w:rPr>
              <w:t>11</w:t>
            </w:r>
          </w:p>
          <w:p w14:paraId="02228D19" w14:textId="7050CF73" w:rsidR="00CE1ADA" w:rsidRPr="00C160F6" w:rsidRDefault="00CE1ADA" w:rsidP="00ED635C">
            <w:pPr>
              <w:rPr>
                <w:sz w:val="18"/>
                <w:szCs w:val="18"/>
              </w:rPr>
            </w:pPr>
            <w:r>
              <w:rPr>
                <w:sz w:val="18"/>
                <w:szCs w:val="18"/>
              </w:rPr>
              <w:t>FSLE</w:t>
            </w:r>
          </w:p>
        </w:tc>
        <w:tc>
          <w:tcPr>
            <w:tcW w:w="1034" w:type="dxa"/>
            <w:tcBorders>
              <w:bottom w:val="single" w:sz="4" w:space="0" w:color="auto"/>
            </w:tcBorders>
            <w:shd w:val="clear" w:color="auto" w:fill="A3A3A9" w:themeFill="text2" w:themeFillTint="66"/>
          </w:tcPr>
          <w:p w14:paraId="028B9D07" w14:textId="77777777" w:rsidR="00CE1ADA" w:rsidRDefault="00CE1ADA" w:rsidP="00ED635C">
            <w:pPr>
              <w:rPr>
                <w:sz w:val="18"/>
                <w:szCs w:val="18"/>
              </w:rPr>
            </w:pPr>
            <w:r>
              <w:rPr>
                <w:sz w:val="18"/>
                <w:szCs w:val="18"/>
              </w:rPr>
              <w:t>12</w:t>
            </w:r>
          </w:p>
          <w:p w14:paraId="4113B7B6" w14:textId="3B9BBFCD" w:rsidR="00CE1ADA" w:rsidRPr="003F6195" w:rsidRDefault="003F6195" w:rsidP="00ED635C">
            <w:pPr>
              <w:rPr>
                <w:b/>
                <w:bCs/>
                <w:sz w:val="18"/>
                <w:szCs w:val="18"/>
              </w:rPr>
            </w:pPr>
            <w:r w:rsidRPr="003F6195">
              <w:rPr>
                <w:b/>
                <w:bCs/>
                <w:sz w:val="18"/>
                <w:szCs w:val="18"/>
              </w:rPr>
              <w:t>{RED}</w:t>
            </w:r>
          </w:p>
        </w:tc>
        <w:tc>
          <w:tcPr>
            <w:tcW w:w="1034" w:type="dxa"/>
            <w:tcBorders>
              <w:bottom w:val="single" w:sz="4" w:space="0" w:color="auto"/>
            </w:tcBorders>
            <w:shd w:val="clear" w:color="auto" w:fill="A3A3A9" w:themeFill="text2" w:themeFillTint="66"/>
          </w:tcPr>
          <w:p w14:paraId="2C7BAB5D" w14:textId="77777777" w:rsidR="00CE1ADA" w:rsidRDefault="00CE1ADA" w:rsidP="00ED635C">
            <w:pPr>
              <w:rPr>
                <w:sz w:val="18"/>
                <w:szCs w:val="18"/>
              </w:rPr>
            </w:pPr>
            <w:r>
              <w:rPr>
                <w:sz w:val="18"/>
                <w:szCs w:val="18"/>
              </w:rPr>
              <w:t>13</w:t>
            </w:r>
          </w:p>
          <w:p w14:paraId="1F69D05A" w14:textId="71CE6704" w:rsidR="00CE1ADA" w:rsidRPr="00C160F6" w:rsidRDefault="00CE1ADA" w:rsidP="00ED635C">
            <w:pPr>
              <w:rPr>
                <w:sz w:val="18"/>
                <w:szCs w:val="18"/>
              </w:rPr>
            </w:pPr>
            <w:r>
              <w:rPr>
                <w:sz w:val="18"/>
                <w:szCs w:val="18"/>
              </w:rPr>
              <w:t>FCMP</w:t>
            </w:r>
          </w:p>
        </w:tc>
        <w:tc>
          <w:tcPr>
            <w:tcW w:w="1035" w:type="dxa"/>
            <w:tcBorders>
              <w:bottom w:val="single" w:sz="4" w:space="0" w:color="auto"/>
            </w:tcBorders>
            <w:shd w:val="clear" w:color="auto" w:fill="A3A3A9" w:themeFill="text2" w:themeFillTint="66"/>
          </w:tcPr>
          <w:p w14:paraId="396ABDB3" w14:textId="77777777" w:rsidR="00CE1ADA" w:rsidRDefault="00CE1ADA" w:rsidP="00ED635C">
            <w:pPr>
              <w:rPr>
                <w:sz w:val="18"/>
                <w:szCs w:val="18"/>
              </w:rPr>
            </w:pPr>
            <w:r>
              <w:rPr>
                <w:sz w:val="18"/>
                <w:szCs w:val="18"/>
              </w:rPr>
              <w:t xml:space="preserve">14          </w:t>
            </w:r>
          </w:p>
          <w:p w14:paraId="4EFC4DEC" w14:textId="77777777" w:rsidR="00CE1ADA" w:rsidRPr="00C160F6" w:rsidRDefault="00CE1ADA" w:rsidP="00ED635C">
            <w:pPr>
              <w:rPr>
                <w:sz w:val="18"/>
                <w:szCs w:val="18"/>
              </w:rPr>
            </w:pPr>
            <w:r>
              <w:rPr>
                <w:sz w:val="18"/>
                <w:szCs w:val="18"/>
              </w:rPr>
              <w:t>FNXT</w:t>
            </w:r>
          </w:p>
        </w:tc>
        <w:tc>
          <w:tcPr>
            <w:tcW w:w="1022" w:type="dxa"/>
            <w:tcBorders>
              <w:bottom w:val="single" w:sz="4" w:space="0" w:color="auto"/>
            </w:tcBorders>
            <w:shd w:val="clear" w:color="auto" w:fill="A3A3A9" w:themeFill="text2" w:themeFillTint="66"/>
          </w:tcPr>
          <w:p w14:paraId="40464507" w14:textId="77777777" w:rsidR="00CE1ADA" w:rsidRDefault="00CE1ADA" w:rsidP="00ED635C">
            <w:pPr>
              <w:rPr>
                <w:sz w:val="18"/>
                <w:szCs w:val="18"/>
              </w:rPr>
            </w:pPr>
            <w:r>
              <w:rPr>
                <w:sz w:val="18"/>
                <w:szCs w:val="18"/>
              </w:rPr>
              <w:t>15</w:t>
            </w:r>
          </w:p>
          <w:p w14:paraId="62D305C4" w14:textId="77777777" w:rsidR="00CE1ADA" w:rsidRPr="00C160F6" w:rsidRDefault="00CE1ADA" w:rsidP="00ED635C">
            <w:pPr>
              <w:rPr>
                <w:sz w:val="18"/>
                <w:szCs w:val="18"/>
              </w:rPr>
            </w:pPr>
            <w:r>
              <w:rPr>
                <w:sz w:val="18"/>
                <w:szCs w:val="18"/>
              </w:rPr>
              <w:t>FREM</w:t>
            </w:r>
          </w:p>
        </w:tc>
      </w:tr>
      <w:tr w:rsidR="00CE1ADA" w14:paraId="1D1D6C79" w14:textId="77777777" w:rsidTr="001A640B">
        <w:tc>
          <w:tcPr>
            <w:tcW w:w="999" w:type="dxa"/>
            <w:vMerge/>
            <w:shd w:val="clear" w:color="auto" w:fill="C4C4C4" w:themeFill="background2" w:themeFillShade="E6"/>
          </w:tcPr>
          <w:p w14:paraId="17C53974" w14:textId="77777777" w:rsidR="00CE1ADA" w:rsidRPr="003E1B5C" w:rsidRDefault="00CE1ADA" w:rsidP="00ED635C">
            <w:pPr>
              <w:jc w:val="center"/>
            </w:pPr>
          </w:p>
        </w:tc>
        <w:tc>
          <w:tcPr>
            <w:tcW w:w="1087" w:type="dxa"/>
            <w:tcBorders>
              <w:bottom w:val="single" w:sz="4" w:space="0" w:color="auto"/>
            </w:tcBorders>
            <w:shd w:val="clear" w:color="auto" w:fill="A3A3A9" w:themeFill="text2" w:themeFillTint="66"/>
          </w:tcPr>
          <w:p w14:paraId="5DC423E5" w14:textId="77777777" w:rsidR="00CE1ADA" w:rsidRDefault="00CE1ADA" w:rsidP="00ED635C">
            <w:pPr>
              <w:rPr>
                <w:sz w:val="18"/>
                <w:szCs w:val="18"/>
              </w:rPr>
            </w:pPr>
            <w:r>
              <w:rPr>
                <w:sz w:val="18"/>
                <w:szCs w:val="18"/>
              </w:rPr>
              <w:t>16</w:t>
            </w:r>
          </w:p>
          <w:p w14:paraId="0439E392" w14:textId="53DA7100" w:rsidR="00CE1ADA" w:rsidRDefault="002F2755" w:rsidP="00ED635C">
            <w:pPr>
              <w:rPr>
                <w:sz w:val="18"/>
                <w:szCs w:val="18"/>
              </w:rPr>
            </w:pPr>
            <w:r>
              <w:rPr>
                <w:sz w:val="18"/>
                <w:szCs w:val="18"/>
              </w:rPr>
              <w:t>FSGNJ</w:t>
            </w:r>
          </w:p>
        </w:tc>
        <w:tc>
          <w:tcPr>
            <w:tcW w:w="1031" w:type="dxa"/>
            <w:tcBorders>
              <w:bottom w:val="single" w:sz="4" w:space="0" w:color="auto"/>
            </w:tcBorders>
            <w:shd w:val="clear" w:color="auto" w:fill="A3A3A9" w:themeFill="text2" w:themeFillTint="66"/>
          </w:tcPr>
          <w:p w14:paraId="4184DD36" w14:textId="77777777" w:rsidR="00CE1ADA" w:rsidRDefault="00CE1ADA" w:rsidP="00ED635C">
            <w:pPr>
              <w:rPr>
                <w:sz w:val="18"/>
                <w:szCs w:val="18"/>
              </w:rPr>
            </w:pPr>
            <w:r>
              <w:rPr>
                <w:sz w:val="18"/>
                <w:szCs w:val="18"/>
              </w:rPr>
              <w:t>17</w:t>
            </w:r>
          </w:p>
          <w:p w14:paraId="3BDC1601" w14:textId="5627611C" w:rsidR="002F2755" w:rsidRDefault="002F2755" w:rsidP="00ED635C">
            <w:pPr>
              <w:rPr>
                <w:sz w:val="18"/>
                <w:szCs w:val="18"/>
              </w:rPr>
            </w:pPr>
            <w:r>
              <w:rPr>
                <w:sz w:val="18"/>
                <w:szCs w:val="18"/>
              </w:rPr>
              <w:t>FSGNJN</w:t>
            </w:r>
          </w:p>
        </w:tc>
        <w:tc>
          <w:tcPr>
            <w:tcW w:w="1074" w:type="dxa"/>
            <w:tcBorders>
              <w:bottom w:val="single" w:sz="4" w:space="0" w:color="auto"/>
            </w:tcBorders>
            <w:shd w:val="clear" w:color="auto" w:fill="A3A3A9" w:themeFill="text2" w:themeFillTint="66"/>
          </w:tcPr>
          <w:p w14:paraId="0D38B928" w14:textId="77777777" w:rsidR="00CE1ADA" w:rsidRDefault="00CE1ADA" w:rsidP="00ED635C">
            <w:pPr>
              <w:rPr>
                <w:sz w:val="18"/>
                <w:szCs w:val="18"/>
              </w:rPr>
            </w:pPr>
            <w:r>
              <w:rPr>
                <w:sz w:val="18"/>
                <w:szCs w:val="18"/>
              </w:rPr>
              <w:t>18</w:t>
            </w:r>
          </w:p>
          <w:p w14:paraId="05450686" w14:textId="0EDDB5CE" w:rsidR="002F2755" w:rsidRDefault="002F2755" w:rsidP="00ED635C">
            <w:pPr>
              <w:rPr>
                <w:sz w:val="18"/>
                <w:szCs w:val="18"/>
              </w:rPr>
            </w:pPr>
            <w:r>
              <w:rPr>
                <w:sz w:val="18"/>
                <w:szCs w:val="18"/>
              </w:rPr>
              <w:t>FSGNJX</w:t>
            </w:r>
          </w:p>
        </w:tc>
        <w:tc>
          <w:tcPr>
            <w:tcW w:w="1034" w:type="dxa"/>
            <w:tcBorders>
              <w:bottom w:val="single" w:sz="4" w:space="0" w:color="auto"/>
            </w:tcBorders>
            <w:shd w:val="clear" w:color="auto" w:fill="A3A3A3" w:themeFill="background2" w:themeFillShade="BF"/>
          </w:tcPr>
          <w:p w14:paraId="49CD61F8" w14:textId="77777777" w:rsidR="00CE1ADA" w:rsidRDefault="00CE1ADA" w:rsidP="00ED635C">
            <w:pPr>
              <w:rPr>
                <w:sz w:val="18"/>
                <w:szCs w:val="18"/>
              </w:rPr>
            </w:pPr>
            <w:r>
              <w:rPr>
                <w:sz w:val="18"/>
                <w:szCs w:val="18"/>
              </w:rPr>
              <w:t>19</w:t>
            </w:r>
          </w:p>
          <w:p w14:paraId="4417F435" w14:textId="4A3CA442" w:rsidR="001A640B" w:rsidRDefault="001A640B" w:rsidP="00ED635C">
            <w:pPr>
              <w:rPr>
                <w:sz w:val="18"/>
                <w:szCs w:val="18"/>
              </w:rPr>
            </w:pPr>
            <w:r>
              <w:rPr>
                <w:sz w:val="18"/>
                <w:szCs w:val="18"/>
              </w:rPr>
              <w:t>FMS</w:t>
            </w:r>
          </w:p>
        </w:tc>
        <w:tc>
          <w:tcPr>
            <w:tcW w:w="1034" w:type="dxa"/>
            <w:shd w:val="clear" w:color="auto" w:fill="A3A3A9" w:themeFill="text2" w:themeFillTint="66"/>
          </w:tcPr>
          <w:p w14:paraId="72A0E7EB" w14:textId="77777777" w:rsidR="00CE1ADA" w:rsidRDefault="00CE1ADA" w:rsidP="00ED635C">
            <w:pPr>
              <w:rPr>
                <w:sz w:val="18"/>
                <w:szCs w:val="18"/>
              </w:rPr>
            </w:pPr>
            <w:r>
              <w:rPr>
                <w:sz w:val="18"/>
                <w:szCs w:val="18"/>
              </w:rPr>
              <w:t>20</w:t>
            </w:r>
          </w:p>
          <w:p w14:paraId="66007190" w14:textId="633F0261" w:rsidR="001C54DA" w:rsidRDefault="001C54DA" w:rsidP="00ED635C">
            <w:pPr>
              <w:rPr>
                <w:sz w:val="18"/>
                <w:szCs w:val="18"/>
              </w:rPr>
            </w:pPr>
            <w:r>
              <w:rPr>
                <w:sz w:val="18"/>
                <w:szCs w:val="18"/>
              </w:rPr>
              <w:t>FSCALEB</w:t>
            </w:r>
          </w:p>
        </w:tc>
        <w:tc>
          <w:tcPr>
            <w:tcW w:w="1034" w:type="dxa"/>
            <w:shd w:val="clear" w:color="auto" w:fill="A3A3A9" w:themeFill="text2" w:themeFillTint="66"/>
          </w:tcPr>
          <w:p w14:paraId="4BA10B5F" w14:textId="77777777" w:rsidR="00CE1ADA" w:rsidRDefault="00CE1ADA" w:rsidP="00ED635C">
            <w:pPr>
              <w:rPr>
                <w:sz w:val="18"/>
                <w:szCs w:val="18"/>
              </w:rPr>
            </w:pPr>
            <w:r>
              <w:rPr>
                <w:sz w:val="18"/>
                <w:szCs w:val="18"/>
              </w:rPr>
              <w:t>21</w:t>
            </w:r>
          </w:p>
          <w:p w14:paraId="3A119920" w14:textId="5EE08E66" w:rsidR="008B63C6" w:rsidRDefault="008B63C6" w:rsidP="00ED635C">
            <w:pPr>
              <w:rPr>
                <w:sz w:val="18"/>
                <w:szCs w:val="18"/>
              </w:rPr>
            </w:pPr>
            <w:r>
              <w:rPr>
                <w:sz w:val="18"/>
                <w:szCs w:val="18"/>
              </w:rPr>
              <w:t>FMASK</w:t>
            </w:r>
          </w:p>
        </w:tc>
        <w:tc>
          <w:tcPr>
            <w:tcW w:w="1035" w:type="dxa"/>
            <w:shd w:val="clear" w:color="auto" w:fill="A3A3A9" w:themeFill="text2" w:themeFillTint="66"/>
          </w:tcPr>
          <w:p w14:paraId="4CDB3AE1" w14:textId="77777777" w:rsidR="00CE1ADA" w:rsidRDefault="00CE1ADA" w:rsidP="00ED635C">
            <w:pPr>
              <w:rPr>
                <w:sz w:val="18"/>
                <w:szCs w:val="18"/>
              </w:rPr>
            </w:pPr>
            <w:r>
              <w:rPr>
                <w:sz w:val="18"/>
                <w:szCs w:val="18"/>
              </w:rPr>
              <w:t>22</w:t>
            </w:r>
          </w:p>
          <w:p w14:paraId="502C251C" w14:textId="64D76F3E" w:rsidR="002304AA" w:rsidRDefault="002304AA" w:rsidP="00ED635C">
            <w:pPr>
              <w:rPr>
                <w:sz w:val="18"/>
                <w:szCs w:val="18"/>
              </w:rPr>
            </w:pPr>
            <w:r>
              <w:rPr>
                <w:sz w:val="18"/>
                <w:szCs w:val="18"/>
              </w:rPr>
              <w:t>FSTAT</w:t>
            </w:r>
          </w:p>
        </w:tc>
        <w:tc>
          <w:tcPr>
            <w:tcW w:w="1022" w:type="dxa"/>
          </w:tcPr>
          <w:p w14:paraId="35703F1A" w14:textId="77777777" w:rsidR="00CE1ADA" w:rsidRDefault="00CE1ADA" w:rsidP="00ED635C">
            <w:pPr>
              <w:rPr>
                <w:sz w:val="18"/>
                <w:szCs w:val="18"/>
              </w:rPr>
            </w:pPr>
            <w:r>
              <w:rPr>
                <w:sz w:val="18"/>
                <w:szCs w:val="18"/>
              </w:rPr>
              <w:t>23</w:t>
            </w:r>
          </w:p>
          <w:p w14:paraId="48987DC3" w14:textId="3919AC56" w:rsidR="003E1343" w:rsidRDefault="003E1343" w:rsidP="00ED635C">
            <w:pPr>
              <w:rPr>
                <w:sz w:val="18"/>
                <w:szCs w:val="18"/>
              </w:rPr>
            </w:pPr>
          </w:p>
        </w:tc>
      </w:tr>
      <w:tr w:rsidR="00CE1ADA" w14:paraId="598328E8" w14:textId="77777777" w:rsidTr="0028502A">
        <w:tc>
          <w:tcPr>
            <w:tcW w:w="999" w:type="dxa"/>
            <w:vMerge/>
            <w:tcBorders>
              <w:bottom w:val="single" w:sz="8" w:space="0" w:color="auto"/>
            </w:tcBorders>
            <w:shd w:val="clear" w:color="auto" w:fill="C4C4C4" w:themeFill="background2" w:themeFillShade="E6"/>
          </w:tcPr>
          <w:p w14:paraId="4DBA5B7E" w14:textId="77777777" w:rsidR="00CE1ADA" w:rsidRPr="003E1B5C" w:rsidRDefault="00CE1ADA" w:rsidP="00ED635C">
            <w:pPr>
              <w:jc w:val="center"/>
            </w:pPr>
          </w:p>
        </w:tc>
        <w:tc>
          <w:tcPr>
            <w:tcW w:w="1087" w:type="dxa"/>
            <w:tcBorders>
              <w:bottom w:val="single" w:sz="8" w:space="0" w:color="auto"/>
            </w:tcBorders>
            <w:shd w:val="clear" w:color="auto" w:fill="A3A3A3" w:themeFill="background2" w:themeFillShade="BF"/>
          </w:tcPr>
          <w:p w14:paraId="48231CE2" w14:textId="77777777" w:rsidR="00CE1ADA" w:rsidRDefault="00CE1ADA" w:rsidP="00ED635C">
            <w:pPr>
              <w:rPr>
                <w:sz w:val="18"/>
                <w:szCs w:val="18"/>
              </w:rPr>
            </w:pPr>
            <w:r>
              <w:rPr>
                <w:sz w:val="18"/>
                <w:szCs w:val="18"/>
              </w:rPr>
              <w:t>24</w:t>
            </w:r>
          </w:p>
          <w:p w14:paraId="0154D435" w14:textId="789CC576" w:rsidR="00CE1ADA" w:rsidRDefault="003F3013" w:rsidP="00ED635C">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1C3E15DC" w14:textId="77777777" w:rsidR="00CE1ADA" w:rsidRDefault="00CE1ADA" w:rsidP="00ED635C">
            <w:pPr>
              <w:rPr>
                <w:sz w:val="18"/>
                <w:szCs w:val="18"/>
              </w:rPr>
            </w:pPr>
            <w:r>
              <w:rPr>
                <w:sz w:val="18"/>
                <w:szCs w:val="18"/>
              </w:rPr>
              <w:t>25</w:t>
            </w:r>
          </w:p>
          <w:p w14:paraId="2E5DAA28" w14:textId="4A1E0C70" w:rsidR="00842D71" w:rsidRDefault="003F3013" w:rsidP="00ED635C">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40782A69" w14:textId="77777777" w:rsidR="00CE1ADA" w:rsidRDefault="00CE1ADA" w:rsidP="00ED635C">
            <w:pPr>
              <w:rPr>
                <w:sz w:val="18"/>
                <w:szCs w:val="18"/>
              </w:rPr>
            </w:pPr>
            <w:r>
              <w:rPr>
                <w:sz w:val="18"/>
                <w:szCs w:val="18"/>
              </w:rPr>
              <w:t>26</w:t>
            </w:r>
          </w:p>
          <w:p w14:paraId="5A557D26" w14:textId="1BAE901C" w:rsidR="00842D71" w:rsidRDefault="003F3013" w:rsidP="00ED635C">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4559281D" w14:textId="77777777" w:rsidR="00CE1ADA" w:rsidRDefault="00CE1ADA" w:rsidP="00ED635C">
            <w:pPr>
              <w:rPr>
                <w:sz w:val="18"/>
                <w:szCs w:val="18"/>
              </w:rPr>
            </w:pPr>
            <w:r>
              <w:rPr>
                <w:sz w:val="18"/>
                <w:szCs w:val="18"/>
              </w:rPr>
              <w:t>27</w:t>
            </w:r>
          </w:p>
          <w:p w14:paraId="1CAEFE20" w14:textId="36E0C0E4" w:rsidR="00842D71" w:rsidRDefault="003F3013" w:rsidP="00ED635C">
            <w:pPr>
              <w:rPr>
                <w:sz w:val="18"/>
                <w:szCs w:val="18"/>
              </w:rPr>
            </w:pPr>
            <w:r>
              <w:rPr>
                <w:sz w:val="18"/>
                <w:szCs w:val="18"/>
              </w:rPr>
              <w:t>FATAN</w:t>
            </w:r>
          </w:p>
        </w:tc>
        <w:tc>
          <w:tcPr>
            <w:tcW w:w="1034" w:type="dxa"/>
            <w:tcBorders>
              <w:bottom w:val="single" w:sz="8" w:space="0" w:color="auto"/>
            </w:tcBorders>
            <w:shd w:val="clear" w:color="auto" w:fill="A3A3A3" w:themeFill="background2" w:themeFillShade="BF"/>
          </w:tcPr>
          <w:p w14:paraId="61F8E015" w14:textId="77777777" w:rsidR="00CE1ADA" w:rsidRDefault="00CE1ADA" w:rsidP="00ED635C">
            <w:pPr>
              <w:rPr>
                <w:sz w:val="18"/>
                <w:szCs w:val="18"/>
              </w:rPr>
            </w:pPr>
            <w:r>
              <w:rPr>
                <w:sz w:val="18"/>
                <w:szCs w:val="18"/>
              </w:rPr>
              <w:t>28</w:t>
            </w:r>
          </w:p>
          <w:p w14:paraId="0057CF38" w14:textId="5670E203" w:rsidR="00842D71" w:rsidRDefault="0094208A" w:rsidP="00ED635C">
            <w:pPr>
              <w:rPr>
                <w:sz w:val="18"/>
                <w:szCs w:val="18"/>
              </w:rPr>
            </w:pPr>
            <w:r>
              <w:rPr>
                <w:sz w:val="18"/>
                <w:szCs w:val="18"/>
              </w:rPr>
              <w:t>FMA</w:t>
            </w:r>
          </w:p>
        </w:tc>
        <w:tc>
          <w:tcPr>
            <w:tcW w:w="1034" w:type="dxa"/>
            <w:tcBorders>
              <w:bottom w:val="single" w:sz="8" w:space="0" w:color="auto"/>
            </w:tcBorders>
            <w:shd w:val="clear" w:color="auto" w:fill="A3A3A3" w:themeFill="background2" w:themeFillShade="BF"/>
          </w:tcPr>
          <w:p w14:paraId="6EEF8CC9" w14:textId="77777777" w:rsidR="00CE1ADA" w:rsidRDefault="00CE1ADA" w:rsidP="00ED635C">
            <w:pPr>
              <w:rPr>
                <w:sz w:val="18"/>
                <w:szCs w:val="18"/>
              </w:rPr>
            </w:pPr>
            <w:r>
              <w:rPr>
                <w:sz w:val="18"/>
                <w:szCs w:val="18"/>
              </w:rPr>
              <w:t>29</w:t>
            </w:r>
          </w:p>
          <w:p w14:paraId="43B556A9" w14:textId="2DE9C41A" w:rsidR="0028502A" w:rsidRDefault="0028502A" w:rsidP="00ED635C">
            <w:pPr>
              <w:rPr>
                <w:sz w:val="18"/>
                <w:szCs w:val="18"/>
              </w:rPr>
            </w:pPr>
            <w:r>
              <w:rPr>
                <w:sz w:val="18"/>
                <w:szCs w:val="18"/>
              </w:rPr>
              <w:t>FMS</w:t>
            </w:r>
          </w:p>
        </w:tc>
        <w:tc>
          <w:tcPr>
            <w:tcW w:w="1035" w:type="dxa"/>
            <w:tcBorders>
              <w:bottom w:val="single" w:sz="8" w:space="0" w:color="auto"/>
            </w:tcBorders>
            <w:shd w:val="clear" w:color="auto" w:fill="A3A3A3" w:themeFill="background2" w:themeFillShade="BF"/>
          </w:tcPr>
          <w:p w14:paraId="25034045" w14:textId="77777777" w:rsidR="00CE1ADA" w:rsidRDefault="00CE1ADA" w:rsidP="00ED635C">
            <w:pPr>
              <w:rPr>
                <w:sz w:val="18"/>
                <w:szCs w:val="18"/>
              </w:rPr>
            </w:pPr>
            <w:r>
              <w:rPr>
                <w:sz w:val="18"/>
                <w:szCs w:val="18"/>
              </w:rPr>
              <w:t>30</w:t>
            </w:r>
          </w:p>
          <w:p w14:paraId="1ECA5788" w14:textId="4306B03A" w:rsidR="00E04B85" w:rsidRDefault="0028502A" w:rsidP="00ED635C">
            <w:pPr>
              <w:rPr>
                <w:sz w:val="18"/>
                <w:szCs w:val="18"/>
              </w:rPr>
            </w:pPr>
            <w:r>
              <w:rPr>
                <w:sz w:val="18"/>
                <w:szCs w:val="18"/>
              </w:rPr>
              <w:t>FNMA</w:t>
            </w:r>
          </w:p>
        </w:tc>
        <w:tc>
          <w:tcPr>
            <w:tcW w:w="1022" w:type="dxa"/>
            <w:tcBorders>
              <w:bottom w:val="single" w:sz="8" w:space="0" w:color="auto"/>
            </w:tcBorders>
            <w:shd w:val="clear" w:color="auto" w:fill="A3A3A3" w:themeFill="background2" w:themeFillShade="BF"/>
          </w:tcPr>
          <w:p w14:paraId="060DBE8B" w14:textId="77777777" w:rsidR="00CE1ADA" w:rsidRDefault="00CE1ADA" w:rsidP="00ED635C">
            <w:pPr>
              <w:rPr>
                <w:sz w:val="18"/>
                <w:szCs w:val="18"/>
              </w:rPr>
            </w:pPr>
            <w:r>
              <w:rPr>
                <w:sz w:val="18"/>
                <w:szCs w:val="18"/>
              </w:rPr>
              <w:t>31</w:t>
            </w:r>
          </w:p>
          <w:p w14:paraId="538CBEDE" w14:textId="4111BD4C" w:rsidR="0028502A" w:rsidRDefault="0028502A" w:rsidP="00ED635C">
            <w:pPr>
              <w:rPr>
                <w:sz w:val="18"/>
                <w:szCs w:val="18"/>
              </w:rPr>
            </w:pPr>
            <w:r>
              <w:rPr>
                <w:sz w:val="18"/>
                <w:szCs w:val="18"/>
              </w:rPr>
              <w:t>FNMS</w:t>
            </w:r>
          </w:p>
        </w:tc>
      </w:tr>
      <w:tr w:rsidR="002C7D43" w14:paraId="5DCAA0C6" w14:textId="77777777" w:rsidTr="0045406E">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61345F57" w14:textId="3B0DED9E"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343B6F3C" w14:textId="05352B02" w:rsidR="002C7D43" w:rsidRDefault="002C7D43" w:rsidP="001C54DA">
            <w:pPr>
              <w:rPr>
                <w:sz w:val="18"/>
                <w:szCs w:val="18"/>
              </w:rPr>
            </w:pPr>
            <w:r>
              <w:rPr>
                <w:sz w:val="18"/>
                <w:szCs w:val="18"/>
              </w:rPr>
              <w:t>32</w:t>
            </w:r>
          </w:p>
          <w:p w14:paraId="313A6B64" w14:textId="4029B318"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61C4419B" w14:textId="1893913E" w:rsidR="002C7D43" w:rsidRDefault="002C7D43" w:rsidP="001C54DA">
            <w:pPr>
              <w:rPr>
                <w:sz w:val="18"/>
                <w:szCs w:val="18"/>
              </w:rPr>
            </w:pPr>
            <w:r>
              <w:rPr>
                <w:sz w:val="18"/>
                <w:szCs w:val="18"/>
              </w:rPr>
              <w:t>33</w:t>
            </w:r>
          </w:p>
          <w:p w14:paraId="2936AC8D" w14:textId="4EE8449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92E257B" w14:textId="2F1F0D91" w:rsidR="002C7D43" w:rsidRDefault="002C7D43" w:rsidP="001C54DA">
            <w:pPr>
              <w:rPr>
                <w:sz w:val="18"/>
                <w:szCs w:val="18"/>
              </w:rPr>
            </w:pPr>
            <w:r>
              <w:rPr>
                <w:sz w:val="18"/>
                <w:szCs w:val="18"/>
              </w:rPr>
              <w:t>34</w:t>
            </w:r>
          </w:p>
          <w:p w14:paraId="3186732B" w14:textId="7A60DA6A" w:rsidR="002C7D43" w:rsidRDefault="002C7D43" w:rsidP="001C54DA">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0A802BA" w14:textId="55584FB0" w:rsidR="002C7D43" w:rsidRDefault="002C7D43" w:rsidP="001C54DA">
            <w:pPr>
              <w:rPr>
                <w:sz w:val="18"/>
                <w:szCs w:val="18"/>
              </w:rPr>
            </w:pPr>
            <w:r>
              <w:rPr>
                <w:sz w:val="18"/>
                <w:szCs w:val="18"/>
              </w:rPr>
              <w:t>35</w:t>
            </w:r>
          </w:p>
          <w:p w14:paraId="0DFCF936" w14:textId="787D7AE6" w:rsidR="002C7D43" w:rsidRDefault="002C7D43" w:rsidP="001C54DA">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0E0C7F7" w14:textId="70E6F50E" w:rsidR="002C7D43" w:rsidRDefault="002C7D43" w:rsidP="001C54DA">
            <w:pPr>
              <w:rPr>
                <w:sz w:val="18"/>
                <w:szCs w:val="18"/>
              </w:rPr>
            </w:pPr>
            <w:r>
              <w:rPr>
                <w:sz w:val="18"/>
                <w:szCs w:val="18"/>
              </w:rPr>
              <w:t>36</w:t>
            </w:r>
          </w:p>
          <w:p w14:paraId="3CF1561F" w14:textId="4A63EC54" w:rsidR="002C7D43" w:rsidRDefault="002C7D43" w:rsidP="001C54DA">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766E22B0" w14:textId="15A4E861" w:rsidR="002C7D43" w:rsidRDefault="002C7D43" w:rsidP="001C54DA">
            <w:pPr>
              <w:rPr>
                <w:sz w:val="18"/>
                <w:szCs w:val="18"/>
              </w:rPr>
            </w:pPr>
            <w:r>
              <w:rPr>
                <w:sz w:val="18"/>
                <w:szCs w:val="18"/>
              </w:rPr>
              <w:t>37</w:t>
            </w:r>
          </w:p>
          <w:p w14:paraId="1181C45F" w14:textId="77777777" w:rsidR="002C7D43" w:rsidRDefault="002C7D43" w:rsidP="001C54DA">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7A35ACE0" w14:textId="02DBD258" w:rsidR="002C7D43" w:rsidRDefault="002C7D43" w:rsidP="001C54DA">
            <w:pPr>
              <w:rPr>
                <w:sz w:val="18"/>
                <w:szCs w:val="18"/>
              </w:rPr>
            </w:pPr>
            <w:r>
              <w:rPr>
                <w:sz w:val="18"/>
                <w:szCs w:val="18"/>
              </w:rPr>
              <w:t>38</w:t>
            </w:r>
          </w:p>
          <w:p w14:paraId="3A573393" w14:textId="7835FFCA" w:rsidR="002C7D43" w:rsidRDefault="002C7D43" w:rsidP="001C54DA">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AA2D04F" w14:textId="766B901F" w:rsidR="002C7D43" w:rsidRDefault="002C7D43" w:rsidP="001C54DA">
            <w:pPr>
              <w:rPr>
                <w:sz w:val="18"/>
                <w:szCs w:val="18"/>
              </w:rPr>
            </w:pPr>
            <w:r>
              <w:rPr>
                <w:sz w:val="18"/>
                <w:szCs w:val="18"/>
              </w:rPr>
              <w:t>39</w:t>
            </w:r>
          </w:p>
          <w:p w14:paraId="3E6257AF" w14:textId="631E3E24" w:rsidR="002C7D43" w:rsidRDefault="002C7D43" w:rsidP="001C54DA">
            <w:pPr>
              <w:rPr>
                <w:sz w:val="18"/>
                <w:szCs w:val="18"/>
              </w:rPr>
            </w:pPr>
            <w:r>
              <w:rPr>
                <w:sz w:val="18"/>
                <w:szCs w:val="18"/>
              </w:rPr>
              <w:t>FSIG</w:t>
            </w:r>
          </w:p>
        </w:tc>
      </w:tr>
      <w:tr w:rsidR="002C7D43" w14:paraId="7D02AEA8" w14:textId="77777777" w:rsidTr="002C7D43">
        <w:tc>
          <w:tcPr>
            <w:tcW w:w="999" w:type="dxa"/>
            <w:vMerge/>
            <w:tcBorders>
              <w:left w:val="single" w:sz="2" w:space="0" w:color="auto"/>
              <w:right w:val="single" w:sz="2" w:space="0" w:color="auto"/>
            </w:tcBorders>
            <w:shd w:val="clear" w:color="auto" w:fill="C4C4C4" w:themeFill="background2" w:themeFillShade="E6"/>
          </w:tcPr>
          <w:p w14:paraId="2EC22B32"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A42C3F2" w14:textId="2C2E52E9" w:rsidR="002C7D43" w:rsidRDefault="002C7D43" w:rsidP="001C54DA">
            <w:pPr>
              <w:rPr>
                <w:sz w:val="18"/>
                <w:szCs w:val="18"/>
              </w:rPr>
            </w:pPr>
            <w:r>
              <w:rPr>
                <w:sz w:val="18"/>
                <w:szCs w:val="18"/>
              </w:rPr>
              <w:t>40</w:t>
            </w:r>
          </w:p>
          <w:p w14:paraId="69FFF6ED" w14:textId="0E63DEBA" w:rsidR="002C7D43" w:rsidRDefault="002C7D43" w:rsidP="001C54DA">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447CF" w14:textId="2DA08F84" w:rsidR="002C7D43" w:rsidRDefault="002C7D43" w:rsidP="001C54DA">
            <w:pPr>
              <w:rPr>
                <w:sz w:val="18"/>
                <w:szCs w:val="18"/>
              </w:rPr>
            </w:pPr>
            <w:r>
              <w:rPr>
                <w:sz w:val="18"/>
                <w:szCs w:val="18"/>
              </w:rPr>
              <w:t>41</w:t>
            </w:r>
          </w:p>
          <w:p w14:paraId="1BB0D32B" w14:textId="2A23998E" w:rsidR="002C7D43" w:rsidRDefault="002C7D43" w:rsidP="001C54DA">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2C6AFC2" w14:textId="3652169C" w:rsidR="002C7D43" w:rsidRDefault="002C7D43" w:rsidP="001C54DA">
            <w:pPr>
              <w:rPr>
                <w:sz w:val="18"/>
                <w:szCs w:val="18"/>
              </w:rPr>
            </w:pPr>
            <w:r>
              <w:rPr>
                <w:sz w:val="18"/>
                <w:szCs w:val="18"/>
              </w:rPr>
              <w:t>42</w:t>
            </w:r>
          </w:p>
          <w:p w14:paraId="69A1CFC4" w14:textId="0B5170C8" w:rsidR="002C7D43" w:rsidRDefault="002C7D43" w:rsidP="001C54DA">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E607130" w14:textId="66651279" w:rsidR="002C7D43" w:rsidRDefault="002C7D43" w:rsidP="001C54DA">
            <w:pPr>
              <w:rPr>
                <w:sz w:val="18"/>
                <w:szCs w:val="18"/>
              </w:rPr>
            </w:pPr>
            <w:r>
              <w:rPr>
                <w:sz w:val="18"/>
                <w:szCs w:val="18"/>
              </w:rPr>
              <w:t>43</w:t>
            </w:r>
          </w:p>
          <w:p w14:paraId="7FAC866A" w14:textId="64E311AE" w:rsidR="002C7D43" w:rsidRDefault="002C7D43" w:rsidP="001C54DA">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62A38D8" w14:textId="56FEA3F7" w:rsidR="002C7D43" w:rsidRDefault="002C7D43" w:rsidP="001C54DA">
            <w:pPr>
              <w:rPr>
                <w:sz w:val="18"/>
                <w:szCs w:val="18"/>
              </w:rPr>
            </w:pPr>
            <w:r>
              <w:rPr>
                <w:sz w:val="18"/>
                <w:szCs w:val="18"/>
              </w:rPr>
              <w:t>44</w:t>
            </w:r>
          </w:p>
          <w:p w14:paraId="18AD8626" w14:textId="4CD3A13E" w:rsidR="002C7D43" w:rsidRDefault="002C7D43" w:rsidP="001C54DA">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DDD9B37" w14:textId="4033C3AE" w:rsidR="002C7D43" w:rsidRDefault="002C7D43" w:rsidP="001C54DA">
            <w:pPr>
              <w:rPr>
                <w:sz w:val="18"/>
                <w:szCs w:val="18"/>
              </w:rPr>
            </w:pPr>
            <w:r>
              <w:rPr>
                <w:sz w:val="18"/>
                <w:szCs w:val="18"/>
              </w:rPr>
              <w:t>45</w:t>
            </w:r>
          </w:p>
          <w:p w14:paraId="54001A2C" w14:textId="6998890F" w:rsidR="002C7D43" w:rsidRDefault="002C7D43" w:rsidP="001C54DA">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BCEFCDD" w14:textId="62B4658C" w:rsidR="002C7D43" w:rsidRDefault="002C7D43" w:rsidP="001C54DA">
            <w:pPr>
              <w:rPr>
                <w:sz w:val="18"/>
                <w:szCs w:val="18"/>
              </w:rPr>
            </w:pPr>
            <w:r>
              <w:rPr>
                <w:sz w:val="18"/>
                <w:szCs w:val="18"/>
              </w:rPr>
              <w:t xml:space="preserve">46         </w:t>
            </w:r>
          </w:p>
          <w:p w14:paraId="22F8F6EF" w14:textId="6EC759CA" w:rsidR="002C7D43" w:rsidRDefault="002C7D43" w:rsidP="001C54DA">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0CC7A5D" w14:textId="00D5EFB9" w:rsidR="002C7D43" w:rsidRDefault="002C7D43" w:rsidP="001C54DA">
            <w:pPr>
              <w:rPr>
                <w:sz w:val="18"/>
                <w:szCs w:val="18"/>
              </w:rPr>
            </w:pPr>
            <w:r>
              <w:rPr>
                <w:sz w:val="18"/>
                <w:szCs w:val="18"/>
              </w:rPr>
              <w:t>47</w:t>
            </w:r>
          </w:p>
          <w:p w14:paraId="4425E659" w14:textId="1089493A" w:rsidR="002C7D43" w:rsidRDefault="002C7D43" w:rsidP="001C54DA">
            <w:pPr>
              <w:rPr>
                <w:sz w:val="18"/>
                <w:szCs w:val="18"/>
              </w:rPr>
            </w:pPr>
            <w:r>
              <w:rPr>
                <w:sz w:val="18"/>
                <w:szCs w:val="18"/>
              </w:rPr>
              <w:t>FINITE</w:t>
            </w:r>
          </w:p>
        </w:tc>
      </w:tr>
      <w:tr w:rsidR="002C7D43" w14:paraId="4356CA95" w14:textId="77777777" w:rsidTr="00C81DCB">
        <w:tc>
          <w:tcPr>
            <w:tcW w:w="999" w:type="dxa"/>
            <w:vMerge/>
            <w:tcBorders>
              <w:left w:val="single" w:sz="2" w:space="0" w:color="auto"/>
              <w:right w:val="single" w:sz="2" w:space="0" w:color="auto"/>
            </w:tcBorders>
            <w:shd w:val="clear" w:color="auto" w:fill="C4C4C4" w:themeFill="background2" w:themeFillShade="E6"/>
          </w:tcPr>
          <w:p w14:paraId="3A951339"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E41AD9B" w14:textId="49F73236" w:rsidR="002C7D43" w:rsidRDefault="002C7D43" w:rsidP="001C54DA">
            <w:pPr>
              <w:rPr>
                <w:sz w:val="18"/>
                <w:szCs w:val="18"/>
              </w:rPr>
            </w:pPr>
            <w:r>
              <w:rPr>
                <w:sz w:val="18"/>
                <w:szCs w:val="18"/>
              </w:rPr>
              <w:t>48</w:t>
            </w:r>
          </w:p>
          <w:p w14:paraId="040F5584" w14:textId="38AE032D" w:rsidR="002C7D43" w:rsidRDefault="002C7D43" w:rsidP="001C54DA">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6BCB689" w14:textId="2E4A3A70" w:rsidR="002C7D43" w:rsidRDefault="002C7D43" w:rsidP="001C54DA">
            <w:pPr>
              <w:rPr>
                <w:sz w:val="18"/>
                <w:szCs w:val="18"/>
              </w:rPr>
            </w:pPr>
            <w:r>
              <w:rPr>
                <w:sz w:val="18"/>
                <w:szCs w:val="18"/>
              </w:rPr>
              <w:t>49</w:t>
            </w:r>
          </w:p>
          <w:p w14:paraId="5B505A54" w14:textId="10B34970" w:rsidR="002C7D43" w:rsidRDefault="002C7D43" w:rsidP="001C54DA">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491512D9" w14:textId="492A2943" w:rsidR="002C7D43" w:rsidRDefault="002C7D43" w:rsidP="001C54DA">
            <w:pPr>
              <w:rPr>
                <w:sz w:val="18"/>
                <w:szCs w:val="18"/>
              </w:rPr>
            </w:pPr>
            <w:r>
              <w:rPr>
                <w:sz w:val="18"/>
                <w:szCs w:val="18"/>
              </w:rPr>
              <w:t>50</w:t>
            </w:r>
          </w:p>
          <w:p w14:paraId="34A63D41" w14:textId="4880DB69" w:rsidR="002C7D43" w:rsidRDefault="002C7D43" w:rsidP="001C54DA">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126E170D" w14:textId="3092DAEF" w:rsidR="002C7D43" w:rsidRDefault="002C7D43" w:rsidP="001C54DA">
            <w:pPr>
              <w:rPr>
                <w:sz w:val="18"/>
                <w:szCs w:val="18"/>
              </w:rPr>
            </w:pPr>
            <w:r>
              <w:rPr>
                <w:sz w:val="18"/>
                <w:szCs w:val="18"/>
              </w:rPr>
              <w:t>51</w:t>
            </w:r>
          </w:p>
          <w:p w14:paraId="6888C04D" w14:textId="77777777"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4770146" w14:textId="3B05096C" w:rsidR="002C7D43" w:rsidRDefault="002C7D43" w:rsidP="001C54DA">
            <w:pPr>
              <w:rPr>
                <w:sz w:val="18"/>
                <w:szCs w:val="18"/>
              </w:rPr>
            </w:pPr>
            <w:r>
              <w:rPr>
                <w:sz w:val="18"/>
                <w:szCs w:val="18"/>
              </w:rPr>
              <w:t xml:space="preserve">52          </w:t>
            </w:r>
          </w:p>
          <w:p w14:paraId="61463412" w14:textId="0478B313" w:rsidR="002C7D43" w:rsidRDefault="002C7D43" w:rsidP="001C54DA">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57A8ECF" w14:textId="1578F122" w:rsidR="002C7D43" w:rsidRDefault="002C7D43" w:rsidP="001C54DA">
            <w:pPr>
              <w:rPr>
                <w:sz w:val="18"/>
                <w:szCs w:val="18"/>
              </w:rPr>
            </w:pPr>
            <w:r>
              <w:rPr>
                <w:sz w:val="18"/>
                <w:szCs w:val="18"/>
              </w:rPr>
              <w:t>53</w:t>
            </w:r>
          </w:p>
          <w:p w14:paraId="5D48782B" w14:textId="69C569CC" w:rsidR="002C7D43" w:rsidRDefault="002C7D43" w:rsidP="001C54DA">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578A5B4" w14:textId="355293FF" w:rsidR="002C7D43" w:rsidRDefault="002C7D43" w:rsidP="001C54DA">
            <w:pPr>
              <w:rPr>
                <w:sz w:val="18"/>
                <w:szCs w:val="18"/>
              </w:rPr>
            </w:pPr>
            <w:r>
              <w:rPr>
                <w:sz w:val="18"/>
                <w:szCs w:val="18"/>
              </w:rPr>
              <w:t xml:space="preserve">54          </w:t>
            </w:r>
          </w:p>
          <w:p w14:paraId="4036FD76" w14:textId="053D819D" w:rsidR="002C7D43" w:rsidRDefault="002C7D43" w:rsidP="001C54DA">
            <w:pPr>
              <w:rPr>
                <w:sz w:val="18"/>
                <w:szCs w:val="18"/>
              </w:rPr>
            </w:pPr>
            <w:r>
              <w:rPr>
                <w:sz w:val="18"/>
                <w:szCs w:val="18"/>
              </w:rPr>
              <w:t>FRSQRT</w:t>
            </w:r>
            <w:r w:rsidR="00AA6788">
              <w:rPr>
                <w:sz w:val="18"/>
                <w:szCs w:val="18"/>
              </w:rPr>
              <w:t>A</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AFF5662" w14:textId="2DDEEFFB" w:rsidR="002C7D43" w:rsidRDefault="002C7D43" w:rsidP="001C54DA">
            <w:pPr>
              <w:rPr>
                <w:sz w:val="18"/>
                <w:szCs w:val="18"/>
              </w:rPr>
            </w:pPr>
            <w:r>
              <w:rPr>
                <w:sz w:val="18"/>
                <w:szCs w:val="18"/>
              </w:rPr>
              <w:t xml:space="preserve">55          </w:t>
            </w:r>
          </w:p>
          <w:p w14:paraId="18A66AAA" w14:textId="402C9A2C" w:rsidR="002C7D43" w:rsidRDefault="002C7D43" w:rsidP="001C54DA">
            <w:pPr>
              <w:rPr>
                <w:sz w:val="18"/>
                <w:szCs w:val="18"/>
              </w:rPr>
            </w:pPr>
            <w:r>
              <w:rPr>
                <w:sz w:val="18"/>
                <w:szCs w:val="18"/>
              </w:rPr>
              <w:t>FR</w:t>
            </w:r>
            <w:r w:rsidR="00AA6788">
              <w:rPr>
                <w:sz w:val="18"/>
                <w:szCs w:val="18"/>
              </w:rPr>
              <w:t>CPA</w:t>
            </w:r>
          </w:p>
        </w:tc>
      </w:tr>
      <w:tr w:rsidR="002C7D43" w14:paraId="142F2C09" w14:textId="77777777" w:rsidTr="00934215">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2D821F47" w14:textId="77777777" w:rsidR="002C7D43" w:rsidRPr="003E1B5C" w:rsidRDefault="002C7D43" w:rsidP="001C54DA">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75FD734B" w14:textId="18EDC016" w:rsidR="002C7D43" w:rsidRDefault="002C7D43" w:rsidP="001C54DA">
            <w:pPr>
              <w:rPr>
                <w:sz w:val="18"/>
                <w:szCs w:val="18"/>
              </w:rPr>
            </w:pPr>
            <w:r>
              <w:rPr>
                <w:sz w:val="18"/>
                <w:szCs w:val="18"/>
              </w:rPr>
              <w:t>56</w:t>
            </w:r>
          </w:p>
          <w:p w14:paraId="73F6AB59" w14:textId="76D7AB64" w:rsidR="002C7D43" w:rsidRDefault="00AF2DA7" w:rsidP="001C54DA">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73CFF0E" w14:textId="33F185A4" w:rsidR="002C7D43" w:rsidRDefault="002C7D43" w:rsidP="001C54DA">
            <w:pPr>
              <w:rPr>
                <w:sz w:val="18"/>
                <w:szCs w:val="18"/>
              </w:rPr>
            </w:pPr>
            <w:r>
              <w:rPr>
                <w:sz w:val="18"/>
                <w:szCs w:val="18"/>
              </w:rPr>
              <w:t>57</w:t>
            </w:r>
          </w:p>
          <w:p w14:paraId="59187D40" w14:textId="1A118AD7" w:rsidR="002C7D43" w:rsidRDefault="002C7D43" w:rsidP="001C54DA">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2E0809E9" w14:textId="455C0A7B" w:rsidR="002C7D43" w:rsidRDefault="002C7D43" w:rsidP="001C54DA">
            <w:pPr>
              <w:rPr>
                <w:sz w:val="18"/>
                <w:szCs w:val="18"/>
              </w:rPr>
            </w:pPr>
            <w:r>
              <w:rPr>
                <w:sz w:val="18"/>
                <w:szCs w:val="18"/>
              </w:rPr>
              <w:t>58</w:t>
            </w:r>
          </w:p>
          <w:p w14:paraId="1B89ED46" w14:textId="1E0EB8EA"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5710524" w14:textId="17BA903E" w:rsidR="002C7D43" w:rsidRDefault="002C7D43" w:rsidP="001C54DA">
            <w:pPr>
              <w:rPr>
                <w:sz w:val="18"/>
                <w:szCs w:val="18"/>
              </w:rPr>
            </w:pPr>
            <w:r>
              <w:rPr>
                <w:sz w:val="18"/>
                <w:szCs w:val="18"/>
              </w:rPr>
              <w:t>59</w:t>
            </w:r>
          </w:p>
          <w:p w14:paraId="156054EC" w14:textId="567DB515"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5BDEF338" w14:textId="2BC5F988" w:rsidR="002C7D43" w:rsidRDefault="002C7D43" w:rsidP="001C54DA">
            <w:pPr>
              <w:rPr>
                <w:sz w:val="18"/>
                <w:szCs w:val="18"/>
              </w:rPr>
            </w:pPr>
            <w:r>
              <w:rPr>
                <w:sz w:val="18"/>
                <w:szCs w:val="18"/>
              </w:rPr>
              <w:t>60</w:t>
            </w:r>
          </w:p>
          <w:p w14:paraId="2BA6A7F2" w14:textId="77777777" w:rsidR="002C7D43" w:rsidRDefault="002C7D43" w:rsidP="001C54DA">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3258D94" w14:textId="37FA9C71" w:rsidR="002C7D43" w:rsidRDefault="002C7D43" w:rsidP="001C54DA">
            <w:pPr>
              <w:rPr>
                <w:sz w:val="18"/>
                <w:szCs w:val="18"/>
              </w:rPr>
            </w:pPr>
            <w:r>
              <w:rPr>
                <w:sz w:val="18"/>
                <w:szCs w:val="18"/>
              </w:rPr>
              <w:t>61</w:t>
            </w:r>
          </w:p>
          <w:p w14:paraId="3385A9F5" w14:textId="77777777" w:rsidR="002C7D43" w:rsidRDefault="002C7D43" w:rsidP="001C54DA">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B51F44" w14:textId="0F00F264" w:rsidR="002C7D43" w:rsidRDefault="002C7D43" w:rsidP="001C54DA">
            <w:pPr>
              <w:rPr>
                <w:sz w:val="18"/>
                <w:szCs w:val="18"/>
              </w:rPr>
            </w:pPr>
            <w:r>
              <w:rPr>
                <w:sz w:val="18"/>
                <w:szCs w:val="18"/>
              </w:rPr>
              <w:t xml:space="preserve">62          </w:t>
            </w:r>
          </w:p>
          <w:p w14:paraId="29D5FAF1" w14:textId="197D2588" w:rsidR="002C7D43" w:rsidRDefault="002C7D43" w:rsidP="001C54DA">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tcPr>
          <w:p w14:paraId="7115A43A" w14:textId="173AB56B" w:rsidR="002C7D43" w:rsidRDefault="002C7D43" w:rsidP="001C54DA">
            <w:pPr>
              <w:rPr>
                <w:sz w:val="18"/>
                <w:szCs w:val="18"/>
              </w:rPr>
            </w:pPr>
            <w:r>
              <w:rPr>
                <w:sz w:val="18"/>
                <w:szCs w:val="18"/>
              </w:rPr>
              <w:t>63</w:t>
            </w:r>
          </w:p>
          <w:p w14:paraId="1108A85A" w14:textId="51CAECD9" w:rsidR="002C7D43" w:rsidRDefault="002C7D43" w:rsidP="001C54DA">
            <w:pPr>
              <w:rPr>
                <w:sz w:val="18"/>
                <w:szCs w:val="18"/>
              </w:rPr>
            </w:pPr>
          </w:p>
        </w:tc>
      </w:tr>
    </w:tbl>
    <w:p w14:paraId="51BBC91E" w14:textId="77777777" w:rsidR="00BC0D60" w:rsidRDefault="00BC0D60"/>
    <w:tbl>
      <w:tblPr>
        <w:tblStyle w:val="TableGrid"/>
        <w:tblW w:w="0" w:type="auto"/>
        <w:tblLook w:val="04A0" w:firstRow="1" w:lastRow="0" w:firstColumn="1" w:lastColumn="0" w:noHBand="0" w:noVBand="1"/>
      </w:tblPr>
      <w:tblGrid>
        <w:gridCol w:w="999"/>
        <w:gridCol w:w="1087"/>
        <w:gridCol w:w="1031"/>
        <w:gridCol w:w="1074"/>
        <w:gridCol w:w="1034"/>
        <w:gridCol w:w="1034"/>
        <w:gridCol w:w="1034"/>
        <w:gridCol w:w="1035"/>
        <w:gridCol w:w="1022"/>
      </w:tblGrid>
      <w:tr w:rsidR="002C7D43" w14:paraId="30CFCEDE" w14:textId="77777777" w:rsidTr="008D60C1">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03C6EDD1" w14:textId="45A6C44C" w:rsidR="002C7D43" w:rsidRPr="003E1B5C" w:rsidRDefault="002C7D43" w:rsidP="001C54DA">
            <w:pPr>
              <w:jc w:val="center"/>
            </w:pPr>
            <w:r>
              <w:t>16</w:t>
            </w:r>
          </w:p>
        </w:tc>
        <w:tc>
          <w:tcPr>
            <w:tcW w:w="1087" w:type="dxa"/>
            <w:tcBorders>
              <w:top w:val="single" w:sz="8" w:space="0" w:color="auto"/>
              <w:left w:val="single" w:sz="2" w:space="0" w:color="auto"/>
              <w:bottom w:val="single" w:sz="2" w:space="0" w:color="auto"/>
              <w:right w:val="single" w:sz="2" w:space="0" w:color="auto"/>
            </w:tcBorders>
          </w:tcPr>
          <w:p w14:paraId="761A039A" w14:textId="77777777" w:rsidR="002C7D43" w:rsidRDefault="002C7D43" w:rsidP="001C54DA">
            <w:pPr>
              <w:rPr>
                <w:sz w:val="18"/>
                <w:szCs w:val="18"/>
              </w:rPr>
            </w:pPr>
            <w:r>
              <w:rPr>
                <w:sz w:val="18"/>
                <w:szCs w:val="18"/>
              </w:rPr>
              <w:t>64</w:t>
            </w:r>
          </w:p>
          <w:p w14:paraId="019E193C" w14:textId="1B2F0011" w:rsidR="002C7D43" w:rsidRDefault="002C7D43" w:rsidP="001C54DA">
            <w:pPr>
              <w:rPr>
                <w:sz w:val="18"/>
                <w:szCs w:val="18"/>
              </w:rPr>
            </w:pPr>
          </w:p>
        </w:tc>
        <w:tc>
          <w:tcPr>
            <w:tcW w:w="1031" w:type="dxa"/>
            <w:tcBorders>
              <w:top w:val="single" w:sz="8" w:space="0" w:color="auto"/>
              <w:left w:val="single" w:sz="2" w:space="0" w:color="auto"/>
              <w:bottom w:val="single" w:sz="2" w:space="0" w:color="auto"/>
              <w:right w:val="single" w:sz="2" w:space="0" w:color="auto"/>
            </w:tcBorders>
          </w:tcPr>
          <w:p w14:paraId="2E586316" w14:textId="77777777" w:rsidR="002C7D43" w:rsidRDefault="002C7D43" w:rsidP="001C54DA">
            <w:pPr>
              <w:rPr>
                <w:sz w:val="18"/>
                <w:szCs w:val="18"/>
              </w:rPr>
            </w:pPr>
            <w:r>
              <w:rPr>
                <w:sz w:val="18"/>
                <w:szCs w:val="18"/>
              </w:rPr>
              <w:t>65</w:t>
            </w:r>
          </w:p>
          <w:p w14:paraId="293AD004" w14:textId="084005F5" w:rsidR="002C7D43" w:rsidRDefault="002C7D43" w:rsidP="001C54DA">
            <w:pPr>
              <w:rPr>
                <w:sz w:val="18"/>
                <w:szCs w:val="18"/>
              </w:rPr>
            </w:pPr>
          </w:p>
        </w:tc>
        <w:tc>
          <w:tcPr>
            <w:tcW w:w="1074" w:type="dxa"/>
            <w:tcBorders>
              <w:top w:val="single" w:sz="8" w:space="0" w:color="auto"/>
              <w:left w:val="single" w:sz="2" w:space="0" w:color="auto"/>
              <w:bottom w:val="single" w:sz="2" w:space="0" w:color="auto"/>
              <w:right w:val="single" w:sz="2" w:space="0" w:color="auto"/>
            </w:tcBorders>
          </w:tcPr>
          <w:p w14:paraId="6CBC1BE7" w14:textId="77777777" w:rsidR="002C7D43" w:rsidRDefault="002C7D43" w:rsidP="001C54DA">
            <w:pPr>
              <w:rPr>
                <w:sz w:val="18"/>
                <w:szCs w:val="18"/>
              </w:rPr>
            </w:pPr>
            <w:r>
              <w:rPr>
                <w:sz w:val="18"/>
                <w:szCs w:val="18"/>
              </w:rPr>
              <w:t>66</w:t>
            </w:r>
          </w:p>
          <w:p w14:paraId="504AEC4A" w14:textId="242974EE" w:rsidR="002C7D43" w:rsidRDefault="002C7D43" w:rsidP="001C54DA">
            <w:pPr>
              <w:rPr>
                <w:sz w:val="18"/>
                <w:szCs w:val="18"/>
              </w:rPr>
            </w:pPr>
          </w:p>
        </w:tc>
        <w:tc>
          <w:tcPr>
            <w:tcW w:w="1034" w:type="dxa"/>
            <w:tcBorders>
              <w:top w:val="single" w:sz="8" w:space="0" w:color="auto"/>
              <w:left w:val="single" w:sz="2" w:space="0" w:color="auto"/>
              <w:bottom w:val="single" w:sz="2" w:space="0" w:color="auto"/>
              <w:right w:val="single" w:sz="2" w:space="0" w:color="auto"/>
            </w:tcBorders>
          </w:tcPr>
          <w:p w14:paraId="6557B91F" w14:textId="4BAB390A" w:rsidR="002C7D43" w:rsidRDefault="002C7D43" w:rsidP="001C54DA">
            <w:pPr>
              <w:rPr>
                <w:sz w:val="18"/>
                <w:szCs w:val="18"/>
              </w:rPr>
            </w:pPr>
            <w:r>
              <w:rPr>
                <w:sz w:val="18"/>
                <w:szCs w:val="18"/>
              </w:rPr>
              <w:t>67</w:t>
            </w:r>
          </w:p>
        </w:tc>
        <w:tc>
          <w:tcPr>
            <w:tcW w:w="1034" w:type="dxa"/>
            <w:tcBorders>
              <w:top w:val="single" w:sz="8" w:space="0" w:color="auto"/>
              <w:left w:val="single" w:sz="2" w:space="0" w:color="auto"/>
              <w:bottom w:val="single" w:sz="2" w:space="0" w:color="auto"/>
              <w:right w:val="single" w:sz="2" w:space="0" w:color="auto"/>
            </w:tcBorders>
          </w:tcPr>
          <w:p w14:paraId="7165C183" w14:textId="6BE4948C" w:rsidR="002C7D43" w:rsidRDefault="002C7D43" w:rsidP="001C54DA">
            <w:pPr>
              <w:rPr>
                <w:sz w:val="18"/>
                <w:szCs w:val="18"/>
              </w:rPr>
            </w:pPr>
            <w:r>
              <w:rPr>
                <w:sz w:val="18"/>
                <w:szCs w:val="18"/>
              </w:rPr>
              <w:t>68</w:t>
            </w:r>
          </w:p>
        </w:tc>
        <w:tc>
          <w:tcPr>
            <w:tcW w:w="1034" w:type="dxa"/>
            <w:tcBorders>
              <w:top w:val="single" w:sz="8" w:space="0" w:color="auto"/>
              <w:left w:val="single" w:sz="2" w:space="0" w:color="auto"/>
              <w:bottom w:val="single" w:sz="2" w:space="0" w:color="auto"/>
              <w:right w:val="single" w:sz="2" w:space="0" w:color="auto"/>
            </w:tcBorders>
          </w:tcPr>
          <w:p w14:paraId="67BDA3F7" w14:textId="62663417" w:rsidR="002C7D43" w:rsidRDefault="002C7D43" w:rsidP="001C54DA">
            <w:pPr>
              <w:rPr>
                <w:sz w:val="18"/>
                <w:szCs w:val="18"/>
              </w:rPr>
            </w:pPr>
            <w:r>
              <w:rPr>
                <w:sz w:val="18"/>
                <w:szCs w:val="18"/>
              </w:rPr>
              <w:t>69</w:t>
            </w:r>
          </w:p>
        </w:tc>
        <w:tc>
          <w:tcPr>
            <w:tcW w:w="1035" w:type="dxa"/>
            <w:tcBorders>
              <w:top w:val="single" w:sz="8" w:space="0" w:color="auto"/>
              <w:left w:val="single" w:sz="2" w:space="0" w:color="auto"/>
              <w:bottom w:val="single" w:sz="2" w:space="0" w:color="auto"/>
              <w:right w:val="single" w:sz="2" w:space="0" w:color="auto"/>
            </w:tcBorders>
          </w:tcPr>
          <w:p w14:paraId="714831CA" w14:textId="417EEC73" w:rsidR="002C7D43" w:rsidRDefault="002C7D43" w:rsidP="001C54DA">
            <w:pPr>
              <w:rPr>
                <w:sz w:val="18"/>
                <w:szCs w:val="18"/>
              </w:rPr>
            </w:pPr>
            <w:r>
              <w:rPr>
                <w:sz w:val="18"/>
                <w:szCs w:val="18"/>
              </w:rPr>
              <w:t>70</w:t>
            </w:r>
          </w:p>
        </w:tc>
        <w:tc>
          <w:tcPr>
            <w:tcW w:w="1022" w:type="dxa"/>
            <w:tcBorders>
              <w:top w:val="single" w:sz="8" w:space="0" w:color="auto"/>
              <w:left w:val="single" w:sz="2" w:space="0" w:color="auto"/>
              <w:bottom w:val="single" w:sz="2" w:space="0" w:color="auto"/>
              <w:right w:val="single" w:sz="2" w:space="0" w:color="auto"/>
            </w:tcBorders>
          </w:tcPr>
          <w:p w14:paraId="79AB0445" w14:textId="1F729ED3" w:rsidR="002C7D43" w:rsidRDefault="002C7D43" w:rsidP="001C54DA">
            <w:pPr>
              <w:rPr>
                <w:sz w:val="18"/>
                <w:szCs w:val="18"/>
              </w:rPr>
            </w:pPr>
            <w:r>
              <w:rPr>
                <w:sz w:val="18"/>
                <w:szCs w:val="18"/>
              </w:rPr>
              <w:t>71</w:t>
            </w:r>
          </w:p>
        </w:tc>
      </w:tr>
      <w:tr w:rsidR="002C7D43" w14:paraId="27DD4651" w14:textId="77777777" w:rsidTr="008D60C1">
        <w:tc>
          <w:tcPr>
            <w:tcW w:w="999" w:type="dxa"/>
            <w:vMerge/>
            <w:tcBorders>
              <w:left w:val="single" w:sz="2" w:space="0" w:color="auto"/>
              <w:right w:val="single" w:sz="2" w:space="0" w:color="auto"/>
            </w:tcBorders>
            <w:shd w:val="clear" w:color="auto" w:fill="C4C4C4" w:themeFill="background2" w:themeFillShade="E6"/>
          </w:tcPr>
          <w:p w14:paraId="2F3FE19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40BED1AC" w14:textId="20692A61" w:rsidR="002C7D43" w:rsidRDefault="002C7D43" w:rsidP="001C54DA">
            <w:pPr>
              <w:rPr>
                <w:sz w:val="18"/>
                <w:szCs w:val="18"/>
              </w:rPr>
            </w:pPr>
            <w:r>
              <w:rPr>
                <w:sz w:val="18"/>
                <w:szCs w:val="18"/>
              </w:rPr>
              <w:t>72</w:t>
            </w:r>
          </w:p>
        </w:tc>
        <w:tc>
          <w:tcPr>
            <w:tcW w:w="1031" w:type="dxa"/>
            <w:tcBorders>
              <w:top w:val="single" w:sz="2" w:space="0" w:color="auto"/>
              <w:left w:val="single" w:sz="2" w:space="0" w:color="auto"/>
              <w:bottom w:val="single" w:sz="2" w:space="0" w:color="auto"/>
              <w:right w:val="single" w:sz="2" w:space="0" w:color="auto"/>
            </w:tcBorders>
          </w:tcPr>
          <w:p w14:paraId="737E8F92" w14:textId="095D388E" w:rsidR="002C7D43" w:rsidRDefault="002C7D43" w:rsidP="001C54DA">
            <w:pPr>
              <w:rPr>
                <w:sz w:val="18"/>
                <w:szCs w:val="18"/>
              </w:rPr>
            </w:pPr>
            <w:r>
              <w:rPr>
                <w:sz w:val="18"/>
                <w:szCs w:val="18"/>
              </w:rPr>
              <w:t>73</w:t>
            </w:r>
          </w:p>
        </w:tc>
        <w:tc>
          <w:tcPr>
            <w:tcW w:w="1074" w:type="dxa"/>
            <w:tcBorders>
              <w:top w:val="single" w:sz="2" w:space="0" w:color="auto"/>
              <w:left w:val="single" w:sz="2" w:space="0" w:color="auto"/>
              <w:bottom w:val="single" w:sz="2" w:space="0" w:color="auto"/>
              <w:right w:val="single" w:sz="2" w:space="0" w:color="auto"/>
            </w:tcBorders>
          </w:tcPr>
          <w:p w14:paraId="23BA671A" w14:textId="77777777" w:rsidR="002C7D43" w:rsidRDefault="002C7D43" w:rsidP="001C54DA">
            <w:pPr>
              <w:rPr>
                <w:sz w:val="18"/>
                <w:szCs w:val="18"/>
              </w:rPr>
            </w:pPr>
            <w:r>
              <w:rPr>
                <w:sz w:val="18"/>
                <w:szCs w:val="18"/>
              </w:rPr>
              <w:t>74</w:t>
            </w:r>
          </w:p>
          <w:p w14:paraId="5956B6F1" w14:textId="5FC5E112" w:rsidR="002C7D43" w:rsidRDefault="002C7D43" w:rsidP="001C54DA">
            <w:pPr>
              <w:rPr>
                <w:sz w:val="18"/>
                <w:szCs w:val="18"/>
              </w:rPr>
            </w:pPr>
          </w:p>
        </w:tc>
        <w:tc>
          <w:tcPr>
            <w:tcW w:w="1034" w:type="dxa"/>
            <w:tcBorders>
              <w:top w:val="single" w:sz="2" w:space="0" w:color="auto"/>
              <w:left w:val="single" w:sz="2" w:space="0" w:color="auto"/>
              <w:bottom w:val="single" w:sz="2" w:space="0" w:color="auto"/>
              <w:right w:val="single" w:sz="2" w:space="0" w:color="auto"/>
            </w:tcBorders>
          </w:tcPr>
          <w:p w14:paraId="6EB532C2" w14:textId="2F1C3A8C" w:rsidR="002C7D43" w:rsidRDefault="002C7D43" w:rsidP="001C54DA">
            <w:pPr>
              <w:rPr>
                <w:sz w:val="18"/>
                <w:szCs w:val="18"/>
              </w:rPr>
            </w:pPr>
            <w:r>
              <w:rPr>
                <w:sz w:val="18"/>
                <w:szCs w:val="18"/>
              </w:rPr>
              <w:t>75</w:t>
            </w:r>
          </w:p>
        </w:tc>
        <w:tc>
          <w:tcPr>
            <w:tcW w:w="1034" w:type="dxa"/>
            <w:tcBorders>
              <w:top w:val="single" w:sz="2" w:space="0" w:color="auto"/>
              <w:left w:val="single" w:sz="2" w:space="0" w:color="auto"/>
              <w:bottom w:val="single" w:sz="2" w:space="0" w:color="auto"/>
              <w:right w:val="single" w:sz="2" w:space="0" w:color="auto"/>
            </w:tcBorders>
          </w:tcPr>
          <w:p w14:paraId="38693C4E" w14:textId="130833AE" w:rsidR="002C7D43" w:rsidRDefault="002C7D43" w:rsidP="001C54DA">
            <w:pPr>
              <w:rPr>
                <w:sz w:val="18"/>
                <w:szCs w:val="18"/>
              </w:rPr>
            </w:pPr>
            <w:r>
              <w:rPr>
                <w:sz w:val="18"/>
                <w:szCs w:val="18"/>
              </w:rPr>
              <w:t>76</w:t>
            </w:r>
          </w:p>
        </w:tc>
        <w:tc>
          <w:tcPr>
            <w:tcW w:w="1034" w:type="dxa"/>
            <w:tcBorders>
              <w:top w:val="single" w:sz="2" w:space="0" w:color="auto"/>
              <w:left w:val="single" w:sz="2" w:space="0" w:color="auto"/>
              <w:bottom w:val="single" w:sz="2" w:space="0" w:color="auto"/>
              <w:right w:val="single" w:sz="2" w:space="0" w:color="auto"/>
            </w:tcBorders>
          </w:tcPr>
          <w:p w14:paraId="383B51AE" w14:textId="47E8B164" w:rsidR="002C7D43" w:rsidRDefault="002C7D43" w:rsidP="001C54DA">
            <w:pPr>
              <w:rPr>
                <w:sz w:val="18"/>
                <w:szCs w:val="18"/>
              </w:rPr>
            </w:pPr>
            <w:r>
              <w:rPr>
                <w:sz w:val="18"/>
                <w:szCs w:val="18"/>
              </w:rPr>
              <w:t>77</w:t>
            </w:r>
          </w:p>
        </w:tc>
        <w:tc>
          <w:tcPr>
            <w:tcW w:w="1035" w:type="dxa"/>
            <w:tcBorders>
              <w:top w:val="single" w:sz="2" w:space="0" w:color="auto"/>
              <w:left w:val="single" w:sz="2" w:space="0" w:color="auto"/>
              <w:bottom w:val="single" w:sz="2" w:space="0" w:color="auto"/>
              <w:right w:val="single" w:sz="2" w:space="0" w:color="auto"/>
            </w:tcBorders>
          </w:tcPr>
          <w:p w14:paraId="56B955C7" w14:textId="65905793" w:rsidR="002C7D43" w:rsidRDefault="002C7D43" w:rsidP="001C54DA">
            <w:pPr>
              <w:rPr>
                <w:sz w:val="18"/>
                <w:szCs w:val="18"/>
              </w:rPr>
            </w:pPr>
            <w:r>
              <w:rPr>
                <w:sz w:val="18"/>
                <w:szCs w:val="18"/>
              </w:rPr>
              <w:t>78</w:t>
            </w:r>
          </w:p>
        </w:tc>
        <w:tc>
          <w:tcPr>
            <w:tcW w:w="1022" w:type="dxa"/>
            <w:tcBorders>
              <w:top w:val="single" w:sz="2" w:space="0" w:color="auto"/>
              <w:left w:val="single" w:sz="2" w:space="0" w:color="auto"/>
              <w:bottom w:val="single" w:sz="2" w:space="0" w:color="auto"/>
              <w:right w:val="single" w:sz="2" w:space="0" w:color="auto"/>
            </w:tcBorders>
          </w:tcPr>
          <w:p w14:paraId="1F1C9DC5" w14:textId="5FED17B2" w:rsidR="002C7D43" w:rsidRDefault="002C7D43" w:rsidP="001C54DA">
            <w:pPr>
              <w:rPr>
                <w:sz w:val="18"/>
                <w:szCs w:val="18"/>
              </w:rPr>
            </w:pPr>
            <w:r>
              <w:rPr>
                <w:sz w:val="18"/>
                <w:szCs w:val="18"/>
              </w:rPr>
              <w:t>79</w:t>
            </w:r>
          </w:p>
        </w:tc>
      </w:tr>
      <w:tr w:rsidR="002C7D43" w14:paraId="2A17251E" w14:textId="77777777" w:rsidTr="008D60C1">
        <w:tc>
          <w:tcPr>
            <w:tcW w:w="999" w:type="dxa"/>
            <w:vMerge/>
            <w:tcBorders>
              <w:left w:val="single" w:sz="2" w:space="0" w:color="auto"/>
              <w:right w:val="single" w:sz="2" w:space="0" w:color="auto"/>
            </w:tcBorders>
            <w:shd w:val="clear" w:color="auto" w:fill="C4C4C4" w:themeFill="background2" w:themeFillShade="E6"/>
          </w:tcPr>
          <w:p w14:paraId="6EDF4A4B"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33472A69" w14:textId="77777777" w:rsidR="002C7D43" w:rsidRDefault="002C7D43" w:rsidP="001C54DA">
            <w:pPr>
              <w:rPr>
                <w:sz w:val="18"/>
                <w:szCs w:val="18"/>
              </w:rPr>
            </w:pPr>
            <w:r>
              <w:rPr>
                <w:sz w:val="18"/>
                <w:szCs w:val="18"/>
              </w:rPr>
              <w:t>80</w:t>
            </w:r>
          </w:p>
          <w:p w14:paraId="07321A48" w14:textId="39ED9419" w:rsidR="008D60C1" w:rsidRDefault="008D60C1"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2826F986" w14:textId="6614D485" w:rsidR="002C7D43" w:rsidRDefault="002C7D43" w:rsidP="001C54DA">
            <w:pPr>
              <w:rPr>
                <w:sz w:val="18"/>
                <w:szCs w:val="18"/>
              </w:rPr>
            </w:pPr>
            <w:r>
              <w:rPr>
                <w:sz w:val="18"/>
                <w:szCs w:val="18"/>
              </w:rPr>
              <w:t>81</w:t>
            </w:r>
          </w:p>
        </w:tc>
        <w:tc>
          <w:tcPr>
            <w:tcW w:w="1074" w:type="dxa"/>
            <w:tcBorders>
              <w:top w:val="single" w:sz="2" w:space="0" w:color="auto"/>
              <w:left w:val="single" w:sz="2" w:space="0" w:color="auto"/>
              <w:bottom w:val="single" w:sz="2" w:space="0" w:color="auto"/>
              <w:right w:val="single" w:sz="2" w:space="0" w:color="auto"/>
            </w:tcBorders>
          </w:tcPr>
          <w:p w14:paraId="7A3F5A73" w14:textId="08DA1191" w:rsidR="002C7D43" w:rsidRDefault="002C7D43" w:rsidP="001C54DA">
            <w:pPr>
              <w:rPr>
                <w:sz w:val="18"/>
                <w:szCs w:val="18"/>
              </w:rPr>
            </w:pPr>
            <w:r>
              <w:rPr>
                <w:sz w:val="18"/>
                <w:szCs w:val="18"/>
              </w:rPr>
              <w:t>82</w:t>
            </w:r>
          </w:p>
        </w:tc>
        <w:tc>
          <w:tcPr>
            <w:tcW w:w="1034" w:type="dxa"/>
            <w:tcBorders>
              <w:top w:val="single" w:sz="2" w:space="0" w:color="auto"/>
              <w:left w:val="single" w:sz="2" w:space="0" w:color="auto"/>
              <w:bottom w:val="single" w:sz="2" w:space="0" w:color="auto"/>
              <w:right w:val="single" w:sz="2" w:space="0" w:color="auto"/>
            </w:tcBorders>
          </w:tcPr>
          <w:p w14:paraId="6B7DE6A2" w14:textId="32DE0227" w:rsidR="002C7D43" w:rsidRDefault="002C7D43" w:rsidP="001C54DA">
            <w:pPr>
              <w:rPr>
                <w:sz w:val="18"/>
                <w:szCs w:val="18"/>
              </w:rPr>
            </w:pPr>
            <w:r>
              <w:rPr>
                <w:sz w:val="18"/>
                <w:szCs w:val="18"/>
              </w:rPr>
              <w:t>83</w:t>
            </w:r>
          </w:p>
        </w:tc>
        <w:tc>
          <w:tcPr>
            <w:tcW w:w="1034" w:type="dxa"/>
            <w:tcBorders>
              <w:top w:val="single" w:sz="2" w:space="0" w:color="auto"/>
              <w:left w:val="single" w:sz="2" w:space="0" w:color="auto"/>
              <w:bottom w:val="single" w:sz="2" w:space="0" w:color="auto"/>
              <w:right w:val="single" w:sz="2" w:space="0" w:color="auto"/>
            </w:tcBorders>
          </w:tcPr>
          <w:p w14:paraId="5805D49A" w14:textId="0B752CC4" w:rsidR="002C7D43" w:rsidRDefault="002C7D43" w:rsidP="001C54DA">
            <w:pPr>
              <w:rPr>
                <w:sz w:val="18"/>
                <w:szCs w:val="18"/>
              </w:rPr>
            </w:pPr>
            <w:r>
              <w:rPr>
                <w:sz w:val="18"/>
                <w:szCs w:val="18"/>
              </w:rPr>
              <w:t>84</w:t>
            </w:r>
          </w:p>
        </w:tc>
        <w:tc>
          <w:tcPr>
            <w:tcW w:w="1034" w:type="dxa"/>
            <w:tcBorders>
              <w:top w:val="single" w:sz="2" w:space="0" w:color="auto"/>
              <w:left w:val="single" w:sz="2" w:space="0" w:color="auto"/>
              <w:bottom w:val="single" w:sz="2" w:space="0" w:color="auto"/>
              <w:right w:val="single" w:sz="2" w:space="0" w:color="auto"/>
            </w:tcBorders>
          </w:tcPr>
          <w:p w14:paraId="72BA0C9B" w14:textId="0DFB6ADA" w:rsidR="002C7D43" w:rsidRDefault="002C7D43" w:rsidP="001C54DA">
            <w:pPr>
              <w:rPr>
                <w:sz w:val="18"/>
                <w:szCs w:val="18"/>
              </w:rPr>
            </w:pPr>
            <w:r>
              <w:rPr>
                <w:sz w:val="18"/>
                <w:szCs w:val="18"/>
              </w:rPr>
              <w:t>85</w:t>
            </w:r>
          </w:p>
        </w:tc>
        <w:tc>
          <w:tcPr>
            <w:tcW w:w="1035" w:type="dxa"/>
            <w:tcBorders>
              <w:top w:val="single" w:sz="2" w:space="0" w:color="auto"/>
              <w:left w:val="single" w:sz="2" w:space="0" w:color="auto"/>
              <w:bottom w:val="single" w:sz="2" w:space="0" w:color="auto"/>
              <w:right w:val="single" w:sz="2" w:space="0" w:color="auto"/>
            </w:tcBorders>
          </w:tcPr>
          <w:p w14:paraId="66828F64" w14:textId="62554E24" w:rsidR="002C7D43" w:rsidRDefault="002C7D43" w:rsidP="001C54DA">
            <w:pPr>
              <w:rPr>
                <w:sz w:val="18"/>
                <w:szCs w:val="18"/>
              </w:rPr>
            </w:pPr>
            <w:r>
              <w:rPr>
                <w:sz w:val="18"/>
                <w:szCs w:val="18"/>
              </w:rPr>
              <w:t>86</w:t>
            </w:r>
          </w:p>
        </w:tc>
        <w:tc>
          <w:tcPr>
            <w:tcW w:w="1022" w:type="dxa"/>
            <w:tcBorders>
              <w:top w:val="single" w:sz="2" w:space="0" w:color="auto"/>
              <w:left w:val="single" w:sz="2" w:space="0" w:color="auto"/>
              <w:bottom w:val="single" w:sz="2" w:space="0" w:color="auto"/>
              <w:right w:val="single" w:sz="2" w:space="0" w:color="auto"/>
            </w:tcBorders>
          </w:tcPr>
          <w:p w14:paraId="39C3DD8C" w14:textId="0904C7F5" w:rsidR="002C7D43" w:rsidRDefault="002C7D43" w:rsidP="001C54DA">
            <w:pPr>
              <w:rPr>
                <w:sz w:val="18"/>
                <w:szCs w:val="18"/>
              </w:rPr>
            </w:pPr>
            <w:r>
              <w:rPr>
                <w:sz w:val="18"/>
                <w:szCs w:val="18"/>
              </w:rPr>
              <w:t>87</w:t>
            </w:r>
          </w:p>
        </w:tc>
      </w:tr>
      <w:tr w:rsidR="002C7D43" w14:paraId="51788D9A" w14:textId="77777777" w:rsidTr="00ED635C">
        <w:tc>
          <w:tcPr>
            <w:tcW w:w="999" w:type="dxa"/>
            <w:vMerge/>
            <w:tcBorders>
              <w:left w:val="single" w:sz="2" w:space="0" w:color="auto"/>
              <w:bottom w:val="single" w:sz="2" w:space="0" w:color="auto"/>
              <w:right w:val="single" w:sz="2" w:space="0" w:color="auto"/>
            </w:tcBorders>
            <w:shd w:val="clear" w:color="auto" w:fill="C4C4C4" w:themeFill="background2" w:themeFillShade="E6"/>
          </w:tcPr>
          <w:p w14:paraId="54F7C0E5" w14:textId="77777777" w:rsidR="002C7D43" w:rsidRPr="003E1B5C" w:rsidRDefault="002C7D43" w:rsidP="001C54DA">
            <w:pPr>
              <w:jc w:val="center"/>
            </w:pPr>
          </w:p>
        </w:tc>
        <w:tc>
          <w:tcPr>
            <w:tcW w:w="1087" w:type="dxa"/>
            <w:tcBorders>
              <w:top w:val="single" w:sz="2" w:space="0" w:color="auto"/>
              <w:left w:val="single" w:sz="2" w:space="0" w:color="auto"/>
              <w:bottom w:val="single" w:sz="2" w:space="0" w:color="auto"/>
              <w:right w:val="single" w:sz="2" w:space="0" w:color="auto"/>
            </w:tcBorders>
          </w:tcPr>
          <w:p w14:paraId="5E2A405D" w14:textId="77777777" w:rsidR="002C7D43" w:rsidRDefault="002C7D43" w:rsidP="001C54DA">
            <w:pPr>
              <w:rPr>
                <w:sz w:val="18"/>
                <w:szCs w:val="18"/>
              </w:rPr>
            </w:pPr>
            <w:r>
              <w:rPr>
                <w:sz w:val="18"/>
                <w:szCs w:val="18"/>
              </w:rPr>
              <w:t>88</w:t>
            </w:r>
          </w:p>
          <w:p w14:paraId="3FAFF898" w14:textId="66A7FF49" w:rsidR="002C7D43" w:rsidRDefault="002C7D43" w:rsidP="001C54DA">
            <w:pPr>
              <w:rPr>
                <w:sz w:val="18"/>
                <w:szCs w:val="18"/>
              </w:rPr>
            </w:pPr>
          </w:p>
        </w:tc>
        <w:tc>
          <w:tcPr>
            <w:tcW w:w="1031" w:type="dxa"/>
            <w:tcBorders>
              <w:top w:val="single" w:sz="2" w:space="0" w:color="auto"/>
              <w:left w:val="single" w:sz="2" w:space="0" w:color="auto"/>
              <w:bottom w:val="single" w:sz="2" w:space="0" w:color="auto"/>
              <w:right w:val="single" w:sz="2" w:space="0" w:color="auto"/>
            </w:tcBorders>
          </w:tcPr>
          <w:p w14:paraId="5CE0AC2B" w14:textId="5E71E23F" w:rsidR="002C7D43" w:rsidRDefault="002C7D43" w:rsidP="001C54DA">
            <w:pPr>
              <w:rPr>
                <w:sz w:val="18"/>
                <w:szCs w:val="18"/>
              </w:rPr>
            </w:pPr>
            <w:r>
              <w:rPr>
                <w:sz w:val="18"/>
                <w:szCs w:val="18"/>
              </w:rPr>
              <w:t>89</w:t>
            </w:r>
          </w:p>
        </w:tc>
        <w:tc>
          <w:tcPr>
            <w:tcW w:w="1074" w:type="dxa"/>
            <w:tcBorders>
              <w:top w:val="single" w:sz="2" w:space="0" w:color="auto"/>
              <w:left w:val="single" w:sz="2" w:space="0" w:color="auto"/>
              <w:bottom w:val="single" w:sz="2" w:space="0" w:color="auto"/>
              <w:right w:val="single" w:sz="2" w:space="0" w:color="auto"/>
            </w:tcBorders>
          </w:tcPr>
          <w:p w14:paraId="3239DC5E" w14:textId="1B737A62" w:rsidR="002C7D43" w:rsidRDefault="002C7D43" w:rsidP="001C54DA">
            <w:pPr>
              <w:rPr>
                <w:sz w:val="18"/>
                <w:szCs w:val="18"/>
              </w:rPr>
            </w:pPr>
            <w:r>
              <w:rPr>
                <w:sz w:val="18"/>
                <w:szCs w:val="18"/>
              </w:rPr>
              <w:t>90</w:t>
            </w:r>
          </w:p>
        </w:tc>
        <w:tc>
          <w:tcPr>
            <w:tcW w:w="1034" w:type="dxa"/>
            <w:tcBorders>
              <w:top w:val="single" w:sz="2" w:space="0" w:color="auto"/>
              <w:left w:val="single" w:sz="2" w:space="0" w:color="auto"/>
              <w:bottom w:val="single" w:sz="2" w:space="0" w:color="auto"/>
              <w:right w:val="single" w:sz="2" w:space="0" w:color="auto"/>
            </w:tcBorders>
          </w:tcPr>
          <w:p w14:paraId="70C7C774" w14:textId="593DD444" w:rsidR="002C7D43" w:rsidRDefault="002C7D43" w:rsidP="001C54DA">
            <w:pPr>
              <w:rPr>
                <w:sz w:val="18"/>
                <w:szCs w:val="18"/>
              </w:rPr>
            </w:pPr>
            <w:r>
              <w:rPr>
                <w:sz w:val="18"/>
                <w:szCs w:val="18"/>
              </w:rPr>
              <w:t>91</w:t>
            </w:r>
          </w:p>
        </w:tc>
        <w:tc>
          <w:tcPr>
            <w:tcW w:w="1034" w:type="dxa"/>
            <w:tcBorders>
              <w:top w:val="single" w:sz="2" w:space="0" w:color="auto"/>
              <w:left w:val="single" w:sz="2" w:space="0" w:color="auto"/>
              <w:bottom w:val="single" w:sz="2" w:space="0" w:color="auto"/>
              <w:right w:val="single" w:sz="2" w:space="0" w:color="auto"/>
            </w:tcBorders>
          </w:tcPr>
          <w:p w14:paraId="3B3BAE05" w14:textId="4098C157" w:rsidR="002C7D43" w:rsidRDefault="002C7D43" w:rsidP="001C54DA">
            <w:pPr>
              <w:rPr>
                <w:sz w:val="18"/>
                <w:szCs w:val="18"/>
              </w:rPr>
            </w:pPr>
            <w:r>
              <w:rPr>
                <w:sz w:val="18"/>
                <w:szCs w:val="18"/>
              </w:rPr>
              <w:t>92</w:t>
            </w:r>
          </w:p>
        </w:tc>
        <w:tc>
          <w:tcPr>
            <w:tcW w:w="1034" w:type="dxa"/>
            <w:tcBorders>
              <w:top w:val="single" w:sz="2" w:space="0" w:color="auto"/>
              <w:left w:val="single" w:sz="2" w:space="0" w:color="auto"/>
              <w:bottom w:val="single" w:sz="2" w:space="0" w:color="auto"/>
              <w:right w:val="single" w:sz="2" w:space="0" w:color="auto"/>
            </w:tcBorders>
          </w:tcPr>
          <w:p w14:paraId="7B8FB979" w14:textId="4A479434" w:rsidR="002C7D43" w:rsidRDefault="002C7D43" w:rsidP="001C54DA">
            <w:pPr>
              <w:rPr>
                <w:sz w:val="18"/>
                <w:szCs w:val="18"/>
              </w:rPr>
            </w:pPr>
            <w:r>
              <w:rPr>
                <w:sz w:val="18"/>
                <w:szCs w:val="18"/>
              </w:rPr>
              <w:t>93</w:t>
            </w:r>
          </w:p>
        </w:tc>
        <w:tc>
          <w:tcPr>
            <w:tcW w:w="1035" w:type="dxa"/>
            <w:tcBorders>
              <w:top w:val="single" w:sz="2" w:space="0" w:color="auto"/>
              <w:left w:val="single" w:sz="2" w:space="0" w:color="auto"/>
              <w:bottom w:val="single" w:sz="2" w:space="0" w:color="auto"/>
              <w:right w:val="single" w:sz="2" w:space="0" w:color="auto"/>
            </w:tcBorders>
          </w:tcPr>
          <w:p w14:paraId="53CB57FC" w14:textId="1A380B6F" w:rsidR="002C7D43" w:rsidRDefault="002C7D43" w:rsidP="001C54DA">
            <w:pPr>
              <w:rPr>
                <w:sz w:val="18"/>
                <w:szCs w:val="18"/>
              </w:rPr>
            </w:pPr>
            <w:r>
              <w:rPr>
                <w:sz w:val="18"/>
                <w:szCs w:val="18"/>
              </w:rPr>
              <w:t>94</w:t>
            </w:r>
          </w:p>
        </w:tc>
        <w:tc>
          <w:tcPr>
            <w:tcW w:w="1022" w:type="dxa"/>
            <w:tcBorders>
              <w:top w:val="single" w:sz="2" w:space="0" w:color="auto"/>
              <w:left w:val="single" w:sz="2" w:space="0" w:color="auto"/>
              <w:bottom w:val="single" w:sz="2" w:space="0" w:color="auto"/>
              <w:right w:val="single" w:sz="2" w:space="0" w:color="auto"/>
            </w:tcBorders>
          </w:tcPr>
          <w:p w14:paraId="3AFB304B" w14:textId="7BE43EE1" w:rsidR="002C7D43" w:rsidRDefault="002C7D43" w:rsidP="001C54DA">
            <w:pPr>
              <w:rPr>
                <w:sz w:val="18"/>
                <w:szCs w:val="18"/>
              </w:rPr>
            </w:pPr>
            <w:r>
              <w:rPr>
                <w:sz w:val="18"/>
                <w:szCs w:val="18"/>
              </w:rPr>
              <w:t>95</w:t>
            </w:r>
          </w:p>
        </w:tc>
      </w:tr>
    </w:tbl>
    <w:p w14:paraId="165C6785" w14:textId="77777777" w:rsidR="00B76F0E" w:rsidRDefault="00B76F0E"/>
    <w:tbl>
      <w:tblPr>
        <w:tblStyle w:val="TableGrid"/>
        <w:tblW w:w="0" w:type="auto"/>
        <w:tblLook w:val="04A0" w:firstRow="1" w:lastRow="0" w:firstColumn="1" w:lastColumn="0" w:noHBand="0" w:noVBand="1"/>
      </w:tblPr>
      <w:tblGrid>
        <w:gridCol w:w="783"/>
        <w:gridCol w:w="1171"/>
        <w:gridCol w:w="1040"/>
        <w:gridCol w:w="1083"/>
        <w:gridCol w:w="1083"/>
        <w:gridCol w:w="1081"/>
        <w:gridCol w:w="1085"/>
        <w:gridCol w:w="1068"/>
        <w:gridCol w:w="956"/>
      </w:tblGrid>
      <w:tr w:rsidR="00B76F0E" w:rsidRPr="00B65347" w14:paraId="17C7293D" w14:textId="77777777" w:rsidTr="00B33804">
        <w:tc>
          <w:tcPr>
            <w:tcW w:w="999" w:type="dxa"/>
            <w:tcBorders>
              <w:bottom w:val="single" w:sz="4" w:space="0" w:color="auto"/>
            </w:tcBorders>
            <w:shd w:val="clear" w:color="auto" w:fill="C4C4C4" w:themeFill="background2" w:themeFillShade="E6"/>
          </w:tcPr>
          <w:p w14:paraId="4A17BD78" w14:textId="77777777" w:rsidR="00B76F0E" w:rsidRPr="003E1B5C" w:rsidRDefault="00B76F0E" w:rsidP="00B33804">
            <w:pPr>
              <w:jc w:val="center"/>
            </w:pPr>
          </w:p>
        </w:tc>
        <w:tc>
          <w:tcPr>
            <w:tcW w:w="1087" w:type="dxa"/>
            <w:tcBorders>
              <w:bottom w:val="single" w:sz="4" w:space="0" w:color="auto"/>
            </w:tcBorders>
            <w:shd w:val="clear" w:color="auto" w:fill="C4C4C4" w:themeFill="background2" w:themeFillShade="E6"/>
          </w:tcPr>
          <w:p w14:paraId="0BCC888D" w14:textId="77777777" w:rsidR="00B76F0E" w:rsidRPr="003E1B5C" w:rsidRDefault="00B76F0E" w:rsidP="00B33804">
            <w:pPr>
              <w:jc w:val="center"/>
            </w:pPr>
            <w:r w:rsidRPr="003E1B5C">
              <w:t>0</w:t>
            </w:r>
          </w:p>
        </w:tc>
        <w:tc>
          <w:tcPr>
            <w:tcW w:w="1031" w:type="dxa"/>
            <w:tcBorders>
              <w:bottom w:val="single" w:sz="4" w:space="0" w:color="auto"/>
            </w:tcBorders>
            <w:shd w:val="clear" w:color="auto" w:fill="C4C4C4" w:themeFill="background2" w:themeFillShade="E6"/>
          </w:tcPr>
          <w:p w14:paraId="409F488A" w14:textId="77777777" w:rsidR="00B76F0E" w:rsidRPr="003E1B5C" w:rsidRDefault="00B76F0E" w:rsidP="00B33804">
            <w:pPr>
              <w:jc w:val="center"/>
            </w:pPr>
            <w:r w:rsidRPr="003E1B5C">
              <w:t>1</w:t>
            </w:r>
          </w:p>
        </w:tc>
        <w:tc>
          <w:tcPr>
            <w:tcW w:w="1074" w:type="dxa"/>
            <w:tcBorders>
              <w:bottom w:val="single" w:sz="4" w:space="0" w:color="auto"/>
            </w:tcBorders>
            <w:shd w:val="clear" w:color="auto" w:fill="C4C4C4" w:themeFill="background2" w:themeFillShade="E6"/>
          </w:tcPr>
          <w:p w14:paraId="39AE9C44" w14:textId="77777777" w:rsidR="00B76F0E" w:rsidRPr="003E1B5C" w:rsidRDefault="00B76F0E" w:rsidP="00B33804">
            <w:pPr>
              <w:jc w:val="center"/>
            </w:pPr>
            <w:r w:rsidRPr="003E1B5C">
              <w:t>2</w:t>
            </w:r>
          </w:p>
        </w:tc>
        <w:tc>
          <w:tcPr>
            <w:tcW w:w="1034" w:type="dxa"/>
            <w:tcBorders>
              <w:bottom w:val="single" w:sz="4" w:space="0" w:color="auto"/>
            </w:tcBorders>
            <w:shd w:val="clear" w:color="auto" w:fill="C4C4C4" w:themeFill="background2" w:themeFillShade="E6"/>
          </w:tcPr>
          <w:p w14:paraId="7AADB723" w14:textId="77777777" w:rsidR="00B76F0E" w:rsidRPr="003E1B5C" w:rsidRDefault="00B76F0E" w:rsidP="00B33804">
            <w:pPr>
              <w:jc w:val="center"/>
            </w:pPr>
            <w:r w:rsidRPr="003E1B5C">
              <w:t>3</w:t>
            </w:r>
          </w:p>
        </w:tc>
        <w:tc>
          <w:tcPr>
            <w:tcW w:w="1034" w:type="dxa"/>
            <w:tcBorders>
              <w:bottom w:val="single" w:sz="4" w:space="0" w:color="auto"/>
            </w:tcBorders>
            <w:shd w:val="clear" w:color="auto" w:fill="C4C4C4" w:themeFill="background2" w:themeFillShade="E6"/>
          </w:tcPr>
          <w:p w14:paraId="7557C321" w14:textId="77777777" w:rsidR="00B76F0E" w:rsidRPr="003E1B5C" w:rsidRDefault="00B76F0E" w:rsidP="00B33804">
            <w:pPr>
              <w:jc w:val="center"/>
            </w:pPr>
            <w:r w:rsidRPr="003E1B5C">
              <w:t>4</w:t>
            </w:r>
          </w:p>
        </w:tc>
        <w:tc>
          <w:tcPr>
            <w:tcW w:w="1034" w:type="dxa"/>
            <w:tcBorders>
              <w:bottom w:val="single" w:sz="4" w:space="0" w:color="auto"/>
            </w:tcBorders>
            <w:shd w:val="clear" w:color="auto" w:fill="C4C4C4" w:themeFill="background2" w:themeFillShade="E6"/>
          </w:tcPr>
          <w:p w14:paraId="42E5CE49" w14:textId="77777777" w:rsidR="00B76F0E" w:rsidRPr="003E1B5C" w:rsidRDefault="00B76F0E" w:rsidP="00B33804">
            <w:pPr>
              <w:jc w:val="center"/>
            </w:pPr>
            <w:r w:rsidRPr="003E1B5C">
              <w:t>5</w:t>
            </w:r>
          </w:p>
        </w:tc>
        <w:tc>
          <w:tcPr>
            <w:tcW w:w="1035" w:type="dxa"/>
            <w:tcBorders>
              <w:bottom w:val="single" w:sz="4" w:space="0" w:color="auto"/>
            </w:tcBorders>
            <w:shd w:val="clear" w:color="auto" w:fill="C4C4C4" w:themeFill="background2" w:themeFillShade="E6"/>
          </w:tcPr>
          <w:p w14:paraId="0527A5C2" w14:textId="77777777" w:rsidR="00B76F0E" w:rsidRPr="003E1B5C" w:rsidRDefault="00B76F0E" w:rsidP="00B33804">
            <w:pPr>
              <w:jc w:val="center"/>
            </w:pPr>
            <w:r w:rsidRPr="003E1B5C">
              <w:t>6</w:t>
            </w:r>
          </w:p>
        </w:tc>
        <w:tc>
          <w:tcPr>
            <w:tcW w:w="1022" w:type="dxa"/>
            <w:tcBorders>
              <w:bottom w:val="single" w:sz="4" w:space="0" w:color="auto"/>
            </w:tcBorders>
            <w:shd w:val="clear" w:color="auto" w:fill="C4C4C4" w:themeFill="background2" w:themeFillShade="E6"/>
          </w:tcPr>
          <w:p w14:paraId="5D0EB1C8" w14:textId="77777777" w:rsidR="00B76F0E" w:rsidRPr="003E1B5C" w:rsidRDefault="00B76F0E" w:rsidP="00B33804">
            <w:pPr>
              <w:jc w:val="center"/>
            </w:pPr>
            <w:r w:rsidRPr="003E1B5C">
              <w:t>7</w:t>
            </w:r>
          </w:p>
        </w:tc>
      </w:tr>
      <w:tr w:rsidR="00B76F0E" w14:paraId="4174EB60" w14:textId="77777777" w:rsidTr="00B33804">
        <w:tc>
          <w:tcPr>
            <w:tcW w:w="999" w:type="dxa"/>
            <w:vMerge w:val="restart"/>
            <w:shd w:val="clear" w:color="auto" w:fill="C4C4C4" w:themeFill="background2" w:themeFillShade="E6"/>
          </w:tcPr>
          <w:p w14:paraId="4E85CBFF" w14:textId="77777777" w:rsidR="00B76F0E" w:rsidRPr="003E1B5C" w:rsidRDefault="00B76F0E" w:rsidP="00B33804">
            <w:pPr>
              <w:jc w:val="center"/>
            </w:pPr>
            <w:r>
              <w:t>16</w:t>
            </w:r>
          </w:p>
        </w:tc>
        <w:tc>
          <w:tcPr>
            <w:tcW w:w="1087" w:type="dxa"/>
            <w:tcBorders>
              <w:bottom w:val="single" w:sz="4" w:space="0" w:color="auto"/>
            </w:tcBorders>
            <w:shd w:val="clear" w:color="auto" w:fill="A3A3A9" w:themeFill="text2" w:themeFillTint="66"/>
          </w:tcPr>
          <w:p w14:paraId="7DEFD05F" w14:textId="77777777" w:rsidR="00B76F0E" w:rsidRDefault="00B76F0E" w:rsidP="00B33804">
            <w:pPr>
              <w:rPr>
                <w:sz w:val="18"/>
                <w:szCs w:val="18"/>
              </w:rPr>
            </w:pPr>
            <w:r>
              <w:rPr>
                <w:sz w:val="18"/>
                <w:szCs w:val="18"/>
              </w:rPr>
              <w:t>0</w:t>
            </w:r>
          </w:p>
          <w:p w14:paraId="7419CB70" w14:textId="77777777" w:rsidR="00B76F0E" w:rsidRPr="00E3126E" w:rsidRDefault="00B76F0E" w:rsidP="00B33804">
            <w:pPr>
              <w:rPr>
                <w:sz w:val="18"/>
                <w:szCs w:val="18"/>
              </w:rPr>
            </w:pPr>
            <w:r w:rsidRPr="00E3126E">
              <w:rPr>
                <w:sz w:val="18"/>
                <w:szCs w:val="18"/>
              </w:rPr>
              <w:t>FNOP</w:t>
            </w:r>
          </w:p>
        </w:tc>
        <w:tc>
          <w:tcPr>
            <w:tcW w:w="1031" w:type="dxa"/>
            <w:tcBorders>
              <w:bottom w:val="single" w:sz="4" w:space="0" w:color="auto"/>
            </w:tcBorders>
            <w:shd w:val="clear" w:color="auto" w:fill="A3A3A9" w:themeFill="text2" w:themeFillTint="66"/>
          </w:tcPr>
          <w:p w14:paraId="1C9E7C81" w14:textId="77777777" w:rsidR="00B76F0E" w:rsidRDefault="00B76F0E" w:rsidP="00B33804">
            <w:pPr>
              <w:rPr>
                <w:sz w:val="18"/>
                <w:szCs w:val="18"/>
              </w:rPr>
            </w:pPr>
            <w:r>
              <w:rPr>
                <w:sz w:val="18"/>
                <w:szCs w:val="18"/>
              </w:rPr>
              <w:t>1</w:t>
            </w:r>
          </w:p>
          <w:p w14:paraId="071B1B3C" w14:textId="277219EC" w:rsidR="00B76F0E" w:rsidRPr="00993D6E" w:rsidRDefault="00B76F0E" w:rsidP="00B33804">
            <w:pPr>
              <w:rPr>
                <w:b/>
                <w:bCs/>
                <w:sz w:val="18"/>
                <w:szCs w:val="18"/>
              </w:rPr>
            </w:pPr>
          </w:p>
        </w:tc>
        <w:tc>
          <w:tcPr>
            <w:tcW w:w="1074" w:type="dxa"/>
            <w:tcBorders>
              <w:bottom w:val="single" w:sz="4" w:space="0" w:color="auto"/>
            </w:tcBorders>
            <w:shd w:val="clear" w:color="auto" w:fill="A3A3A9" w:themeFill="text2" w:themeFillTint="66"/>
          </w:tcPr>
          <w:p w14:paraId="35F09361" w14:textId="77777777" w:rsidR="00B76F0E" w:rsidRDefault="00B76F0E" w:rsidP="00B33804">
            <w:pPr>
              <w:rPr>
                <w:sz w:val="18"/>
                <w:szCs w:val="18"/>
              </w:rPr>
            </w:pPr>
            <w:r>
              <w:rPr>
                <w:sz w:val="18"/>
                <w:szCs w:val="18"/>
              </w:rPr>
              <w:t>2</w:t>
            </w:r>
          </w:p>
          <w:p w14:paraId="6952CE1F" w14:textId="69BACF53" w:rsidR="00B76F0E" w:rsidRPr="00C160F6" w:rsidRDefault="00B76F0E" w:rsidP="00B33804">
            <w:pPr>
              <w:rPr>
                <w:sz w:val="18"/>
                <w:szCs w:val="18"/>
              </w:rPr>
            </w:pPr>
            <w:r>
              <w:rPr>
                <w:sz w:val="18"/>
                <w:szCs w:val="18"/>
              </w:rPr>
              <w:t>F</w:t>
            </w:r>
            <w:r w:rsidR="009C371C">
              <w:rPr>
                <w:sz w:val="18"/>
                <w:szCs w:val="18"/>
              </w:rPr>
              <w:t>R</w:t>
            </w:r>
            <w:r>
              <w:rPr>
                <w:sz w:val="18"/>
                <w:szCs w:val="18"/>
              </w:rPr>
              <w:t>MIN</w:t>
            </w:r>
          </w:p>
        </w:tc>
        <w:tc>
          <w:tcPr>
            <w:tcW w:w="1034" w:type="dxa"/>
            <w:tcBorders>
              <w:bottom w:val="single" w:sz="4" w:space="0" w:color="auto"/>
            </w:tcBorders>
            <w:shd w:val="clear" w:color="auto" w:fill="A3A3A9" w:themeFill="text2" w:themeFillTint="66"/>
          </w:tcPr>
          <w:p w14:paraId="28BA6BF5" w14:textId="77777777" w:rsidR="00B76F0E" w:rsidRDefault="00B76F0E" w:rsidP="00B33804">
            <w:pPr>
              <w:rPr>
                <w:sz w:val="18"/>
                <w:szCs w:val="18"/>
              </w:rPr>
            </w:pPr>
            <w:r>
              <w:rPr>
                <w:sz w:val="18"/>
                <w:szCs w:val="18"/>
              </w:rPr>
              <w:t>3</w:t>
            </w:r>
          </w:p>
          <w:p w14:paraId="12CC50AD" w14:textId="1E9232FD" w:rsidR="00B76F0E" w:rsidRPr="00C160F6" w:rsidRDefault="00B76F0E" w:rsidP="00B33804">
            <w:pPr>
              <w:rPr>
                <w:sz w:val="18"/>
                <w:szCs w:val="18"/>
              </w:rPr>
            </w:pPr>
            <w:r>
              <w:rPr>
                <w:sz w:val="18"/>
                <w:szCs w:val="18"/>
              </w:rPr>
              <w:t>F</w:t>
            </w:r>
            <w:r w:rsidR="009C371C">
              <w:rPr>
                <w:sz w:val="18"/>
                <w:szCs w:val="18"/>
              </w:rPr>
              <w:t>R</w:t>
            </w:r>
            <w:r>
              <w:rPr>
                <w:sz w:val="18"/>
                <w:szCs w:val="18"/>
              </w:rPr>
              <w:t>MAX</w:t>
            </w:r>
          </w:p>
        </w:tc>
        <w:tc>
          <w:tcPr>
            <w:tcW w:w="1034" w:type="dxa"/>
            <w:tcBorders>
              <w:bottom w:val="single" w:sz="4" w:space="0" w:color="auto"/>
            </w:tcBorders>
            <w:shd w:val="clear" w:color="auto" w:fill="A3A3A9" w:themeFill="text2" w:themeFillTint="66"/>
          </w:tcPr>
          <w:p w14:paraId="433FB8F1" w14:textId="77777777" w:rsidR="00B76F0E" w:rsidRDefault="00B76F0E" w:rsidP="00B33804">
            <w:pPr>
              <w:rPr>
                <w:sz w:val="18"/>
                <w:szCs w:val="18"/>
              </w:rPr>
            </w:pPr>
            <w:r>
              <w:rPr>
                <w:sz w:val="18"/>
                <w:szCs w:val="18"/>
              </w:rPr>
              <w:t>4</w:t>
            </w:r>
          </w:p>
          <w:p w14:paraId="7EA6C2F3" w14:textId="71FC24EB" w:rsidR="00B76F0E" w:rsidRPr="00C160F6" w:rsidRDefault="00B76F0E" w:rsidP="00B33804">
            <w:pPr>
              <w:rPr>
                <w:sz w:val="18"/>
                <w:szCs w:val="18"/>
              </w:rPr>
            </w:pPr>
            <w:r>
              <w:rPr>
                <w:sz w:val="18"/>
                <w:szCs w:val="18"/>
              </w:rPr>
              <w:t>FRADD</w:t>
            </w:r>
          </w:p>
        </w:tc>
        <w:tc>
          <w:tcPr>
            <w:tcW w:w="1034" w:type="dxa"/>
            <w:tcBorders>
              <w:bottom w:val="single" w:sz="4" w:space="0" w:color="auto"/>
            </w:tcBorders>
            <w:shd w:val="clear" w:color="auto" w:fill="A3A3A9" w:themeFill="text2" w:themeFillTint="66"/>
          </w:tcPr>
          <w:p w14:paraId="5E91D677" w14:textId="77777777" w:rsidR="00B76F0E" w:rsidRDefault="00B76F0E" w:rsidP="00B33804">
            <w:pPr>
              <w:rPr>
                <w:sz w:val="18"/>
                <w:szCs w:val="18"/>
              </w:rPr>
            </w:pPr>
            <w:r>
              <w:rPr>
                <w:sz w:val="18"/>
                <w:szCs w:val="18"/>
              </w:rPr>
              <w:t>5</w:t>
            </w:r>
          </w:p>
          <w:p w14:paraId="1BDD8C8B" w14:textId="5D519A1D"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1D6566E5" w14:textId="77777777" w:rsidR="00B76F0E" w:rsidRDefault="00B76F0E" w:rsidP="00B33804">
            <w:pPr>
              <w:rPr>
                <w:sz w:val="18"/>
                <w:szCs w:val="18"/>
              </w:rPr>
            </w:pPr>
            <w:r>
              <w:rPr>
                <w:sz w:val="18"/>
                <w:szCs w:val="18"/>
              </w:rPr>
              <w:t>6</w:t>
            </w:r>
          </w:p>
          <w:p w14:paraId="56293416" w14:textId="72459B73"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05C0021E" w14:textId="77777777" w:rsidR="00B76F0E" w:rsidRDefault="00B76F0E" w:rsidP="00B33804">
            <w:pPr>
              <w:rPr>
                <w:sz w:val="18"/>
                <w:szCs w:val="18"/>
              </w:rPr>
            </w:pPr>
            <w:r>
              <w:rPr>
                <w:sz w:val="18"/>
                <w:szCs w:val="18"/>
              </w:rPr>
              <w:t>7</w:t>
            </w:r>
          </w:p>
          <w:p w14:paraId="321DEF5F" w14:textId="23BE0329" w:rsidR="00B76F0E" w:rsidRPr="00C160F6" w:rsidRDefault="00B76F0E" w:rsidP="00B33804">
            <w:pPr>
              <w:rPr>
                <w:sz w:val="18"/>
                <w:szCs w:val="18"/>
              </w:rPr>
            </w:pPr>
          </w:p>
        </w:tc>
      </w:tr>
      <w:tr w:rsidR="00B76F0E" w14:paraId="4A62EB74" w14:textId="77777777" w:rsidTr="00B33804">
        <w:tc>
          <w:tcPr>
            <w:tcW w:w="999" w:type="dxa"/>
            <w:vMerge/>
            <w:shd w:val="clear" w:color="auto" w:fill="C4C4C4" w:themeFill="background2" w:themeFillShade="E6"/>
          </w:tcPr>
          <w:p w14:paraId="3D768FE0"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087A6197" w14:textId="77777777" w:rsidR="00B76F0E" w:rsidRDefault="00B76F0E" w:rsidP="00B33804">
            <w:pPr>
              <w:rPr>
                <w:sz w:val="18"/>
                <w:szCs w:val="18"/>
              </w:rPr>
            </w:pPr>
            <w:r>
              <w:rPr>
                <w:sz w:val="18"/>
                <w:szCs w:val="18"/>
              </w:rPr>
              <w:t>8</w:t>
            </w:r>
          </w:p>
          <w:p w14:paraId="59FE8FD5" w14:textId="02398923" w:rsidR="00B76F0E" w:rsidRPr="00C160F6" w:rsidRDefault="00B76F0E" w:rsidP="00B33804">
            <w:pPr>
              <w:rPr>
                <w:sz w:val="18"/>
                <w:szCs w:val="18"/>
              </w:rPr>
            </w:pPr>
          </w:p>
        </w:tc>
        <w:tc>
          <w:tcPr>
            <w:tcW w:w="1031" w:type="dxa"/>
            <w:tcBorders>
              <w:bottom w:val="single" w:sz="4" w:space="0" w:color="auto"/>
            </w:tcBorders>
            <w:shd w:val="clear" w:color="auto" w:fill="A3A3A9" w:themeFill="text2" w:themeFillTint="66"/>
          </w:tcPr>
          <w:p w14:paraId="15E0BE24" w14:textId="77777777" w:rsidR="00B76F0E" w:rsidRDefault="00B76F0E" w:rsidP="00B33804">
            <w:pPr>
              <w:rPr>
                <w:sz w:val="18"/>
                <w:szCs w:val="18"/>
              </w:rPr>
            </w:pPr>
            <w:r>
              <w:rPr>
                <w:sz w:val="18"/>
                <w:szCs w:val="18"/>
              </w:rPr>
              <w:t>9</w:t>
            </w:r>
          </w:p>
          <w:p w14:paraId="69EB23CC" w14:textId="265483B5" w:rsidR="00B76F0E" w:rsidRPr="00C160F6" w:rsidRDefault="00B76F0E" w:rsidP="00B33804">
            <w:pPr>
              <w:rPr>
                <w:sz w:val="18"/>
                <w:szCs w:val="18"/>
              </w:rPr>
            </w:pPr>
          </w:p>
        </w:tc>
        <w:tc>
          <w:tcPr>
            <w:tcW w:w="1074" w:type="dxa"/>
            <w:tcBorders>
              <w:bottom w:val="single" w:sz="4" w:space="0" w:color="auto"/>
            </w:tcBorders>
            <w:shd w:val="clear" w:color="auto" w:fill="A3A3A9" w:themeFill="text2" w:themeFillTint="66"/>
          </w:tcPr>
          <w:p w14:paraId="7CC93634" w14:textId="77777777" w:rsidR="00B76F0E" w:rsidRDefault="00B76F0E" w:rsidP="00B33804">
            <w:pPr>
              <w:rPr>
                <w:sz w:val="18"/>
                <w:szCs w:val="18"/>
              </w:rPr>
            </w:pPr>
            <w:r>
              <w:rPr>
                <w:sz w:val="18"/>
                <w:szCs w:val="18"/>
              </w:rPr>
              <w:t>10</w:t>
            </w:r>
          </w:p>
          <w:p w14:paraId="4E3154B6" w14:textId="0539653F"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558BB2A4" w14:textId="77777777" w:rsidR="00B76F0E" w:rsidRDefault="00B76F0E" w:rsidP="00B33804">
            <w:pPr>
              <w:rPr>
                <w:sz w:val="18"/>
                <w:szCs w:val="18"/>
              </w:rPr>
            </w:pPr>
            <w:r>
              <w:rPr>
                <w:sz w:val="18"/>
                <w:szCs w:val="18"/>
              </w:rPr>
              <w:t>11</w:t>
            </w:r>
          </w:p>
          <w:p w14:paraId="6B512653" w14:textId="061ADF6A" w:rsidR="00B76F0E" w:rsidRPr="00C160F6" w:rsidRDefault="00B76F0E" w:rsidP="00B33804">
            <w:pPr>
              <w:rPr>
                <w:sz w:val="18"/>
                <w:szCs w:val="18"/>
              </w:rPr>
            </w:pPr>
          </w:p>
        </w:tc>
        <w:tc>
          <w:tcPr>
            <w:tcW w:w="1034" w:type="dxa"/>
            <w:tcBorders>
              <w:bottom w:val="single" w:sz="4" w:space="0" w:color="auto"/>
            </w:tcBorders>
          </w:tcPr>
          <w:p w14:paraId="23383BCF" w14:textId="77777777" w:rsidR="00B76F0E" w:rsidRDefault="00B76F0E" w:rsidP="00B33804">
            <w:pPr>
              <w:rPr>
                <w:sz w:val="18"/>
                <w:szCs w:val="18"/>
              </w:rPr>
            </w:pPr>
            <w:r>
              <w:rPr>
                <w:sz w:val="18"/>
                <w:szCs w:val="18"/>
              </w:rPr>
              <w:t>12</w:t>
            </w:r>
          </w:p>
          <w:p w14:paraId="3F5B3F34" w14:textId="77777777" w:rsidR="00B76F0E" w:rsidRPr="00C160F6" w:rsidRDefault="00B76F0E" w:rsidP="00B33804">
            <w:pPr>
              <w:rPr>
                <w:sz w:val="18"/>
                <w:szCs w:val="18"/>
              </w:rPr>
            </w:pPr>
          </w:p>
        </w:tc>
        <w:tc>
          <w:tcPr>
            <w:tcW w:w="1034" w:type="dxa"/>
            <w:tcBorders>
              <w:bottom w:val="single" w:sz="4" w:space="0" w:color="auto"/>
            </w:tcBorders>
            <w:shd w:val="clear" w:color="auto" w:fill="A3A3A9" w:themeFill="text2" w:themeFillTint="66"/>
          </w:tcPr>
          <w:p w14:paraId="2A9480EA" w14:textId="77777777" w:rsidR="00B76F0E" w:rsidRDefault="00B76F0E" w:rsidP="00B33804">
            <w:pPr>
              <w:rPr>
                <w:sz w:val="18"/>
                <w:szCs w:val="18"/>
              </w:rPr>
            </w:pPr>
            <w:r>
              <w:rPr>
                <w:sz w:val="18"/>
                <w:szCs w:val="18"/>
              </w:rPr>
              <w:t>13</w:t>
            </w:r>
          </w:p>
          <w:p w14:paraId="1E224E60" w14:textId="01145455" w:rsidR="00B76F0E" w:rsidRPr="00C160F6" w:rsidRDefault="00B76F0E" w:rsidP="00B33804">
            <w:pPr>
              <w:rPr>
                <w:sz w:val="18"/>
                <w:szCs w:val="18"/>
              </w:rPr>
            </w:pPr>
          </w:p>
        </w:tc>
        <w:tc>
          <w:tcPr>
            <w:tcW w:w="1035" w:type="dxa"/>
            <w:tcBorders>
              <w:bottom w:val="single" w:sz="4" w:space="0" w:color="auto"/>
            </w:tcBorders>
            <w:shd w:val="clear" w:color="auto" w:fill="A3A3A9" w:themeFill="text2" w:themeFillTint="66"/>
          </w:tcPr>
          <w:p w14:paraId="252589A6" w14:textId="77777777" w:rsidR="00B76F0E" w:rsidRDefault="00B76F0E" w:rsidP="00B33804">
            <w:pPr>
              <w:rPr>
                <w:sz w:val="18"/>
                <w:szCs w:val="18"/>
              </w:rPr>
            </w:pPr>
            <w:r>
              <w:rPr>
                <w:sz w:val="18"/>
                <w:szCs w:val="18"/>
              </w:rPr>
              <w:t xml:space="preserve">14          </w:t>
            </w:r>
          </w:p>
          <w:p w14:paraId="2C1E77CD" w14:textId="3FBEF134" w:rsidR="00B76F0E" w:rsidRPr="00C160F6" w:rsidRDefault="00B76F0E" w:rsidP="00B33804">
            <w:pPr>
              <w:rPr>
                <w:sz w:val="18"/>
                <w:szCs w:val="18"/>
              </w:rPr>
            </w:pPr>
          </w:p>
        </w:tc>
        <w:tc>
          <w:tcPr>
            <w:tcW w:w="1022" w:type="dxa"/>
            <w:tcBorders>
              <w:bottom w:val="single" w:sz="4" w:space="0" w:color="auto"/>
            </w:tcBorders>
            <w:shd w:val="clear" w:color="auto" w:fill="A3A3A9" w:themeFill="text2" w:themeFillTint="66"/>
          </w:tcPr>
          <w:p w14:paraId="27E6CCCA" w14:textId="77777777" w:rsidR="00B76F0E" w:rsidRDefault="00B76F0E" w:rsidP="00B33804">
            <w:pPr>
              <w:rPr>
                <w:sz w:val="18"/>
                <w:szCs w:val="18"/>
              </w:rPr>
            </w:pPr>
            <w:r>
              <w:rPr>
                <w:sz w:val="18"/>
                <w:szCs w:val="18"/>
              </w:rPr>
              <w:t>15</w:t>
            </w:r>
          </w:p>
          <w:p w14:paraId="5C4B28A3" w14:textId="0EF8DAD2" w:rsidR="00B76F0E" w:rsidRPr="00C160F6" w:rsidRDefault="00B76F0E" w:rsidP="00B33804">
            <w:pPr>
              <w:rPr>
                <w:sz w:val="18"/>
                <w:szCs w:val="18"/>
              </w:rPr>
            </w:pPr>
          </w:p>
        </w:tc>
      </w:tr>
      <w:tr w:rsidR="00B76F0E" w14:paraId="0BFFCC3E" w14:textId="77777777" w:rsidTr="00B33804">
        <w:tc>
          <w:tcPr>
            <w:tcW w:w="999" w:type="dxa"/>
            <w:vMerge/>
            <w:shd w:val="clear" w:color="auto" w:fill="C4C4C4" w:themeFill="background2" w:themeFillShade="E6"/>
          </w:tcPr>
          <w:p w14:paraId="4FEF8CBE" w14:textId="77777777" w:rsidR="00B76F0E" w:rsidRPr="003E1B5C" w:rsidRDefault="00B76F0E" w:rsidP="00B33804">
            <w:pPr>
              <w:jc w:val="center"/>
            </w:pPr>
          </w:p>
        </w:tc>
        <w:tc>
          <w:tcPr>
            <w:tcW w:w="1087" w:type="dxa"/>
            <w:tcBorders>
              <w:bottom w:val="single" w:sz="4" w:space="0" w:color="auto"/>
            </w:tcBorders>
            <w:shd w:val="clear" w:color="auto" w:fill="A3A3A9" w:themeFill="text2" w:themeFillTint="66"/>
          </w:tcPr>
          <w:p w14:paraId="33F7396E" w14:textId="77777777" w:rsidR="00B76F0E" w:rsidRDefault="00B76F0E" w:rsidP="00B33804">
            <w:pPr>
              <w:rPr>
                <w:sz w:val="18"/>
                <w:szCs w:val="18"/>
              </w:rPr>
            </w:pPr>
            <w:r>
              <w:rPr>
                <w:sz w:val="18"/>
                <w:szCs w:val="18"/>
              </w:rPr>
              <w:t>16</w:t>
            </w:r>
          </w:p>
          <w:p w14:paraId="2E62F3B9" w14:textId="5B237FB6" w:rsidR="00B76F0E" w:rsidRDefault="00B76F0E" w:rsidP="00B33804">
            <w:pPr>
              <w:rPr>
                <w:sz w:val="18"/>
                <w:szCs w:val="18"/>
              </w:rPr>
            </w:pPr>
          </w:p>
        </w:tc>
        <w:tc>
          <w:tcPr>
            <w:tcW w:w="1031" w:type="dxa"/>
            <w:tcBorders>
              <w:bottom w:val="single" w:sz="4" w:space="0" w:color="auto"/>
            </w:tcBorders>
            <w:shd w:val="clear" w:color="auto" w:fill="A3A3A9" w:themeFill="text2" w:themeFillTint="66"/>
          </w:tcPr>
          <w:p w14:paraId="252CD3FB" w14:textId="77777777" w:rsidR="00B76F0E" w:rsidRDefault="00B76F0E" w:rsidP="00B33804">
            <w:pPr>
              <w:rPr>
                <w:sz w:val="18"/>
                <w:szCs w:val="18"/>
              </w:rPr>
            </w:pPr>
            <w:r>
              <w:rPr>
                <w:sz w:val="18"/>
                <w:szCs w:val="18"/>
              </w:rPr>
              <w:t>17</w:t>
            </w:r>
          </w:p>
          <w:p w14:paraId="43CCFA82" w14:textId="317EAB2A" w:rsidR="00B76F0E" w:rsidRDefault="00B76F0E" w:rsidP="00B33804">
            <w:pPr>
              <w:rPr>
                <w:sz w:val="18"/>
                <w:szCs w:val="18"/>
              </w:rPr>
            </w:pPr>
          </w:p>
        </w:tc>
        <w:tc>
          <w:tcPr>
            <w:tcW w:w="1074" w:type="dxa"/>
            <w:tcBorders>
              <w:bottom w:val="single" w:sz="4" w:space="0" w:color="auto"/>
            </w:tcBorders>
            <w:shd w:val="clear" w:color="auto" w:fill="A3A3A9" w:themeFill="text2" w:themeFillTint="66"/>
          </w:tcPr>
          <w:p w14:paraId="29B31B27" w14:textId="77777777" w:rsidR="00B76F0E" w:rsidRDefault="00B76F0E" w:rsidP="00B33804">
            <w:pPr>
              <w:rPr>
                <w:sz w:val="18"/>
                <w:szCs w:val="18"/>
              </w:rPr>
            </w:pPr>
            <w:r>
              <w:rPr>
                <w:sz w:val="18"/>
                <w:szCs w:val="18"/>
              </w:rPr>
              <w:t>18</w:t>
            </w:r>
          </w:p>
          <w:p w14:paraId="57257D69" w14:textId="6FCD86FD" w:rsidR="00B76F0E" w:rsidRDefault="00B76F0E" w:rsidP="00B33804">
            <w:pPr>
              <w:rPr>
                <w:sz w:val="18"/>
                <w:szCs w:val="18"/>
              </w:rPr>
            </w:pPr>
          </w:p>
        </w:tc>
        <w:tc>
          <w:tcPr>
            <w:tcW w:w="1034" w:type="dxa"/>
            <w:tcBorders>
              <w:bottom w:val="single" w:sz="4" w:space="0" w:color="auto"/>
            </w:tcBorders>
          </w:tcPr>
          <w:p w14:paraId="5449019B" w14:textId="77777777" w:rsidR="00B76F0E" w:rsidRDefault="00B76F0E" w:rsidP="00B33804">
            <w:pPr>
              <w:rPr>
                <w:sz w:val="18"/>
                <w:szCs w:val="18"/>
              </w:rPr>
            </w:pPr>
            <w:r>
              <w:rPr>
                <w:sz w:val="18"/>
                <w:szCs w:val="18"/>
              </w:rPr>
              <w:t>19</w:t>
            </w:r>
          </w:p>
        </w:tc>
        <w:tc>
          <w:tcPr>
            <w:tcW w:w="1034" w:type="dxa"/>
            <w:shd w:val="clear" w:color="auto" w:fill="A3A3A9" w:themeFill="text2" w:themeFillTint="66"/>
          </w:tcPr>
          <w:p w14:paraId="0FCF76B2" w14:textId="77777777" w:rsidR="00B76F0E" w:rsidRDefault="00B76F0E" w:rsidP="00B33804">
            <w:pPr>
              <w:rPr>
                <w:sz w:val="18"/>
                <w:szCs w:val="18"/>
              </w:rPr>
            </w:pPr>
            <w:r>
              <w:rPr>
                <w:sz w:val="18"/>
                <w:szCs w:val="18"/>
              </w:rPr>
              <w:t>20</w:t>
            </w:r>
          </w:p>
          <w:p w14:paraId="250946E9" w14:textId="0031E30C" w:rsidR="00B76F0E" w:rsidRDefault="00B76F0E" w:rsidP="00B33804">
            <w:pPr>
              <w:rPr>
                <w:sz w:val="18"/>
                <w:szCs w:val="18"/>
              </w:rPr>
            </w:pPr>
          </w:p>
        </w:tc>
        <w:tc>
          <w:tcPr>
            <w:tcW w:w="1034" w:type="dxa"/>
            <w:shd w:val="clear" w:color="auto" w:fill="A3A3A9" w:themeFill="text2" w:themeFillTint="66"/>
          </w:tcPr>
          <w:p w14:paraId="6FF20D9E" w14:textId="77777777" w:rsidR="00B76F0E" w:rsidRDefault="00B76F0E" w:rsidP="00B33804">
            <w:pPr>
              <w:rPr>
                <w:sz w:val="18"/>
                <w:szCs w:val="18"/>
              </w:rPr>
            </w:pPr>
            <w:r>
              <w:rPr>
                <w:sz w:val="18"/>
                <w:szCs w:val="18"/>
              </w:rPr>
              <w:t>21</w:t>
            </w:r>
          </w:p>
          <w:p w14:paraId="34015059" w14:textId="5A3A834A" w:rsidR="00B76F0E" w:rsidRDefault="00B76F0E" w:rsidP="00B33804">
            <w:pPr>
              <w:rPr>
                <w:sz w:val="18"/>
                <w:szCs w:val="18"/>
              </w:rPr>
            </w:pPr>
          </w:p>
        </w:tc>
        <w:tc>
          <w:tcPr>
            <w:tcW w:w="1035" w:type="dxa"/>
            <w:shd w:val="clear" w:color="auto" w:fill="A3A3A9" w:themeFill="text2" w:themeFillTint="66"/>
          </w:tcPr>
          <w:p w14:paraId="31743A2E" w14:textId="77777777" w:rsidR="00B76F0E" w:rsidRDefault="00B76F0E" w:rsidP="00B33804">
            <w:pPr>
              <w:rPr>
                <w:sz w:val="18"/>
                <w:szCs w:val="18"/>
              </w:rPr>
            </w:pPr>
            <w:r>
              <w:rPr>
                <w:sz w:val="18"/>
                <w:szCs w:val="18"/>
              </w:rPr>
              <w:t>22</w:t>
            </w:r>
          </w:p>
          <w:p w14:paraId="52E8B400" w14:textId="77777777" w:rsidR="00B76F0E" w:rsidRDefault="00B76F0E" w:rsidP="00B33804">
            <w:pPr>
              <w:rPr>
                <w:sz w:val="18"/>
                <w:szCs w:val="18"/>
              </w:rPr>
            </w:pPr>
            <w:r>
              <w:rPr>
                <w:sz w:val="18"/>
                <w:szCs w:val="18"/>
              </w:rPr>
              <w:t>FSTAT</w:t>
            </w:r>
          </w:p>
        </w:tc>
        <w:tc>
          <w:tcPr>
            <w:tcW w:w="1022" w:type="dxa"/>
          </w:tcPr>
          <w:p w14:paraId="444E542B" w14:textId="77777777" w:rsidR="00B76F0E" w:rsidRDefault="00B76F0E" w:rsidP="00B33804">
            <w:pPr>
              <w:rPr>
                <w:sz w:val="18"/>
                <w:szCs w:val="18"/>
              </w:rPr>
            </w:pPr>
            <w:r>
              <w:rPr>
                <w:sz w:val="18"/>
                <w:szCs w:val="18"/>
              </w:rPr>
              <w:t>23</w:t>
            </w:r>
          </w:p>
        </w:tc>
      </w:tr>
      <w:tr w:rsidR="00B76F0E" w14:paraId="04C2D34D" w14:textId="77777777" w:rsidTr="00B33804">
        <w:tc>
          <w:tcPr>
            <w:tcW w:w="999" w:type="dxa"/>
            <w:vMerge/>
            <w:tcBorders>
              <w:bottom w:val="single" w:sz="8" w:space="0" w:color="auto"/>
            </w:tcBorders>
            <w:shd w:val="clear" w:color="auto" w:fill="C4C4C4" w:themeFill="background2" w:themeFillShade="E6"/>
          </w:tcPr>
          <w:p w14:paraId="6F4B1919" w14:textId="77777777" w:rsidR="00B76F0E" w:rsidRPr="003E1B5C" w:rsidRDefault="00B76F0E" w:rsidP="00B33804">
            <w:pPr>
              <w:jc w:val="center"/>
            </w:pPr>
          </w:p>
        </w:tc>
        <w:tc>
          <w:tcPr>
            <w:tcW w:w="1087" w:type="dxa"/>
            <w:tcBorders>
              <w:bottom w:val="single" w:sz="8" w:space="0" w:color="auto"/>
            </w:tcBorders>
            <w:shd w:val="clear" w:color="auto" w:fill="A3A3A3" w:themeFill="background2" w:themeFillShade="BF"/>
          </w:tcPr>
          <w:p w14:paraId="2F0EC53A" w14:textId="77777777" w:rsidR="00B76F0E" w:rsidRDefault="00B76F0E" w:rsidP="00B33804">
            <w:pPr>
              <w:rPr>
                <w:sz w:val="18"/>
                <w:szCs w:val="18"/>
              </w:rPr>
            </w:pPr>
            <w:r>
              <w:rPr>
                <w:sz w:val="18"/>
                <w:szCs w:val="18"/>
              </w:rPr>
              <w:t>24</w:t>
            </w:r>
          </w:p>
          <w:p w14:paraId="64B10055" w14:textId="77777777" w:rsidR="00B76F0E" w:rsidRDefault="00B76F0E" w:rsidP="00B33804">
            <w:pPr>
              <w:rPr>
                <w:sz w:val="18"/>
                <w:szCs w:val="18"/>
              </w:rPr>
            </w:pPr>
            <w:r>
              <w:rPr>
                <w:sz w:val="18"/>
                <w:szCs w:val="18"/>
              </w:rPr>
              <w:t>FSIN</w:t>
            </w:r>
          </w:p>
        </w:tc>
        <w:tc>
          <w:tcPr>
            <w:tcW w:w="1031" w:type="dxa"/>
            <w:tcBorders>
              <w:bottom w:val="single" w:sz="8" w:space="0" w:color="auto"/>
            </w:tcBorders>
            <w:shd w:val="clear" w:color="auto" w:fill="A3A3A3" w:themeFill="background2" w:themeFillShade="BF"/>
          </w:tcPr>
          <w:p w14:paraId="7566BAE8" w14:textId="77777777" w:rsidR="00B76F0E" w:rsidRDefault="00B76F0E" w:rsidP="00B33804">
            <w:pPr>
              <w:rPr>
                <w:sz w:val="18"/>
                <w:szCs w:val="18"/>
              </w:rPr>
            </w:pPr>
            <w:r>
              <w:rPr>
                <w:sz w:val="18"/>
                <w:szCs w:val="18"/>
              </w:rPr>
              <w:t>25</w:t>
            </w:r>
          </w:p>
          <w:p w14:paraId="011D440E" w14:textId="77777777" w:rsidR="00B76F0E" w:rsidRDefault="00B76F0E" w:rsidP="00B33804">
            <w:pPr>
              <w:rPr>
                <w:sz w:val="18"/>
                <w:szCs w:val="18"/>
              </w:rPr>
            </w:pPr>
            <w:r>
              <w:rPr>
                <w:sz w:val="18"/>
                <w:szCs w:val="18"/>
              </w:rPr>
              <w:t>FCOS</w:t>
            </w:r>
          </w:p>
        </w:tc>
        <w:tc>
          <w:tcPr>
            <w:tcW w:w="1074" w:type="dxa"/>
            <w:tcBorders>
              <w:bottom w:val="single" w:sz="8" w:space="0" w:color="auto"/>
            </w:tcBorders>
            <w:shd w:val="clear" w:color="auto" w:fill="A3A3A3" w:themeFill="background2" w:themeFillShade="BF"/>
          </w:tcPr>
          <w:p w14:paraId="5AC8849B" w14:textId="77777777" w:rsidR="00B76F0E" w:rsidRDefault="00B76F0E" w:rsidP="00B33804">
            <w:pPr>
              <w:rPr>
                <w:sz w:val="18"/>
                <w:szCs w:val="18"/>
              </w:rPr>
            </w:pPr>
            <w:r>
              <w:rPr>
                <w:sz w:val="18"/>
                <w:szCs w:val="18"/>
              </w:rPr>
              <w:t>26</w:t>
            </w:r>
          </w:p>
          <w:p w14:paraId="59941F00" w14:textId="77777777" w:rsidR="00B76F0E" w:rsidRDefault="00B76F0E" w:rsidP="00B33804">
            <w:pPr>
              <w:rPr>
                <w:sz w:val="18"/>
                <w:szCs w:val="18"/>
              </w:rPr>
            </w:pPr>
            <w:r>
              <w:rPr>
                <w:sz w:val="18"/>
                <w:szCs w:val="18"/>
              </w:rPr>
              <w:t>FTAN</w:t>
            </w:r>
          </w:p>
        </w:tc>
        <w:tc>
          <w:tcPr>
            <w:tcW w:w="1034" w:type="dxa"/>
            <w:tcBorders>
              <w:bottom w:val="single" w:sz="8" w:space="0" w:color="auto"/>
            </w:tcBorders>
            <w:shd w:val="clear" w:color="auto" w:fill="A3A3A3" w:themeFill="background2" w:themeFillShade="BF"/>
          </w:tcPr>
          <w:p w14:paraId="22762F80" w14:textId="77777777" w:rsidR="00B76F0E" w:rsidRDefault="00B76F0E" w:rsidP="00B33804">
            <w:pPr>
              <w:rPr>
                <w:sz w:val="18"/>
                <w:szCs w:val="18"/>
              </w:rPr>
            </w:pPr>
            <w:r>
              <w:rPr>
                <w:sz w:val="18"/>
                <w:szCs w:val="18"/>
              </w:rPr>
              <w:t>27</w:t>
            </w:r>
          </w:p>
          <w:p w14:paraId="2B08F594" w14:textId="77777777" w:rsidR="00B76F0E" w:rsidRDefault="00B76F0E" w:rsidP="00B33804">
            <w:pPr>
              <w:rPr>
                <w:sz w:val="18"/>
                <w:szCs w:val="18"/>
              </w:rPr>
            </w:pPr>
            <w:r>
              <w:rPr>
                <w:sz w:val="18"/>
                <w:szCs w:val="18"/>
              </w:rPr>
              <w:t>FATAN</w:t>
            </w:r>
          </w:p>
        </w:tc>
        <w:tc>
          <w:tcPr>
            <w:tcW w:w="1034" w:type="dxa"/>
            <w:tcBorders>
              <w:bottom w:val="single" w:sz="8" w:space="0" w:color="auto"/>
            </w:tcBorders>
          </w:tcPr>
          <w:p w14:paraId="11C1EB76" w14:textId="77777777" w:rsidR="00B76F0E" w:rsidRDefault="00B76F0E" w:rsidP="00B33804">
            <w:pPr>
              <w:rPr>
                <w:sz w:val="18"/>
                <w:szCs w:val="18"/>
              </w:rPr>
            </w:pPr>
            <w:r>
              <w:rPr>
                <w:sz w:val="18"/>
                <w:szCs w:val="18"/>
              </w:rPr>
              <w:t>28</w:t>
            </w:r>
          </w:p>
          <w:p w14:paraId="5772C649" w14:textId="77777777" w:rsidR="00B76F0E" w:rsidRDefault="00B76F0E" w:rsidP="00B33804">
            <w:pPr>
              <w:rPr>
                <w:sz w:val="18"/>
                <w:szCs w:val="18"/>
              </w:rPr>
            </w:pPr>
          </w:p>
        </w:tc>
        <w:tc>
          <w:tcPr>
            <w:tcW w:w="1034" w:type="dxa"/>
            <w:tcBorders>
              <w:bottom w:val="single" w:sz="8" w:space="0" w:color="auto"/>
            </w:tcBorders>
          </w:tcPr>
          <w:p w14:paraId="692DD61A" w14:textId="77777777" w:rsidR="00B76F0E" w:rsidRDefault="00B76F0E" w:rsidP="00B33804">
            <w:pPr>
              <w:rPr>
                <w:sz w:val="18"/>
                <w:szCs w:val="18"/>
              </w:rPr>
            </w:pPr>
            <w:r>
              <w:rPr>
                <w:sz w:val="18"/>
                <w:szCs w:val="18"/>
              </w:rPr>
              <w:t>29</w:t>
            </w:r>
          </w:p>
        </w:tc>
        <w:tc>
          <w:tcPr>
            <w:tcW w:w="1035" w:type="dxa"/>
            <w:tcBorders>
              <w:bottom w:val="single" w:sz="8" w:space="0" w:color="auto"/>
            </w:tcBorders>
          </w:tcPr>
          <w:p w14:paraId="1E7B9FC1" w14:textId="77777777" w:rsidR="00B76F0E" w:rsidRDefault="00B76F0E" w:rsidP="00B33804">
            <w:pPr>
              <w:rPr>
                <w:sz w:val="18"/>
                <w:szCs w:val="18"/>
              </w:rPr>
            </w:pPr>
            <w:r>
              <w:rPr>
                <w:sz w:val="18"/>
                <w:szCs w:val="18"/>
              </w:rPr>
              <w:t>30</w:t>
            </w:r>
          </w:p>
          <w:p w14:paraId="07AC6FB5" w14:textId="77777777" w:rsidR="00B76F0E" w:rsidRDefault="00B76F0E" w:rsidP="00B33804">
            <w:pPr>
              <w:rPr>
                <w:sz w:val="18"/>
                <w:szCs w:val="18"/>
              </w:rPr>
            </w:pPr>
          </w:p>
        </w:tc>
        <w:tc>
          <w:tcPr>
            <w:tcW w:w="1022" w:type="dxa"/>
            <w:tcBorders>
              <w:bottom w:val="single" w:sz="8" w:space="0" w:color="auto"/>
            </w:tcBorders>
          </w:tcPr>
          <w:p w14:paraId="7D4615E4" w14:textId="77777777" w:rsidR="00B76F0E" w:rsidRDefault="00B76F0E" w:rsidP="00B33804">
            <w:pPr>
              <w:rPr>
                <w:sz w:val="18"/>
                <w:szCs w:val="18"/>
              </w:rPr>
            </w:pPr>
            <w:r>
              <w:rPr>
                <w:sz w:val="18"/>
                <w:szCs w:val="18"/>
              </w:rPr>
              <w:t>31</w:t>
            </w:r>
          </w:p>
        </w:tc>
      </w:tr>
      <w:tr w:rsidR="00B76F0E" w14:paraId="43F0DC55" w14:textId="77777777" w:rsidTr="00B33804">
        <w:tc>
          <w:tcPr>
            <w:tcW w:w="999" w:type="dxa"/>
            <w:vMerge w:val="restart"/>
            <w:tcBorders>
              <w:top w:val="single" w:sz="8" w:space="0" w:color="auto"/>
              <w:left w:val="single" w:sz="2" w:space="0" w:color="auto"/>
              <w:right w:val="single" w:sz="2" w:space="0" w:color="auto"/>
            </w:tcBorders>
            <w:shd w:val="clear" w:color="auto" w:fill="C4C4C4" w:themeFill="background2" w:themeFillShade="E6"/>
          </w:tcPr>
          <w:p w14:paraId="4130F409" w14:textId="77777777" w:rsidR="00B76F0E" w:rsidRPr="003E1B5C" w:rsidRDefault="00B76F0E" w:rsidP="00B33804">
            <w:pPr>
              <w:jc w:val="center"/>
            </w:pPr>
            <w:r>
              <w:t>16</w:t>
            </w:r>
          </w:p>
        </w:tc>
        <w:tc>
          <w:tcPr>
            <w:tcW w:w="1087"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0E0EC68E" w14:textId="77777777" w:rsidR="00B76F0E" w:rsidRDefault="00B76F0E" w:rsidP="00B33804">
            <w:pPr>
              <w:rPr>
                <w:sz w:val="18"/>
                <w:szCs w:val="18"/>
              </w:rPr>
            </w:pPr>
            <w:r>
              <w:rPr>
                <w:sz w:val="18"/>
                <w:szCs w:val="18"/>
              </w:rPr>
              <w:t>32</w:t>
            </w:r>
          </w:p>
          <w:p w14:paraId="67E3DB6C" w14:textId="77777777" w:rsidR="00B76F0E" w:rsidRDefault="00B76F0E" w:rsidP="00B33804">
            <w:pPr>
              <w:rPr>
                <w:sz w:val="18"/>
                <w:szCs w:val="18"/>
              </w:rPr>
            </w:pPr>
            <w:r>
              <w:rPr>
                <w:sz w:val="18"/>
                <w:szCs w:val="18"/>
              </w:rPr>
              <w:t>FABS</w:t>
            </w:r>
          </w:p>
        </w:tc>
        <w:tc>
          <w:tcPr>
            <w:tcW w:w="1031"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B65B406" w14:textId="77777777" w:rsidR="00B76F0E" w:rsidRDefault="00B76F0E" w:rsidP="00B33804">
            <w:pPr>
              <w:rPr>
                <w:sz w:val="18"/>
                <w:szCs w:val="18"/>
              </w:rPr>
            </w:pPr>
            <w:r>
              <w:rPr>
                <w:sz w:val="18"/>
                <w:szCs w:val="18"/>
              </w:rPr>
              <w:t>33</w:t>
            </w:r>
          </w:p>
          <w:p w14:paraId="77B81255" w14:textId="77777777" w:rsidR="00B76F0E" w:rsidRDefault="00B76F0E" w:rsidP="00B33804">
            <w:pPr>
              <w:rPr>
                <w:sz w:val="18"/>
                <w:szCs w:val="18"/>
              </w:rPr>
            </w:pPr>
            <w:r>
              <w:rPr>
                <w:sz w:val="18"/>
                <w:szCs w:val="18"/>
              </w:rPr>
              <w:t>FNEG</w:t>
            </w:r>
          </w:p>
        </w:tc>
        <w:tc>
          <w:tcPr>
            <w:tcW w:w="107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BA44402" w14:textId="77777777" w:rsidR="00B76F0E" w:rsidRDefault="00B76F0E" w:rsidP="00B33804">
            <w:pPr>
              <w:rPr>
                <w:sz w:val="18"/>
                <w:szCs w:val="18"/>
              </w:rPr>
            </w:pPr>
            <w:r>
              <w:rPr>
                <w:sz w:val="18"/>
                <w:szCs w:val="18"/>
              </w:rPr>
              <w:t>34</w:t>
            </w:r>
          </w:p>
          <w:p w14:paraId="17D1E7C1" w14:textId="77777777" w:rsidR="00B76F0E" w:rsidRDefault="00B76F0E" w:rsidP="00B33804">
            <w:pPr>
              <w:rPr>
                <w:sz w:val="18"/>
                <w:szCs w:val="18"/>
              </w:rPr>
            </w:pPr>
            <w:r>
              <w:rPr>
                <w:sz w:val="18"/>
                <w:szCs w:val="18"/>
              </w:rPr>
              <w:t>FTOI</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AB4A7A9" w14:textId="77777777" w:rsidR="00B76F0E" w:rsidRDefault="00B76F0E" w:rsidP="00B33804">
            <w:pPr>
              <w:rPr>
                <w:sz w:val="18"/>
                <w:szCs w:val="18"/>
              </w:rPr>
            </w:pPr>
            <w:r>
              <w:rPr>
                <w:sz w:val="18"/>
                <w:szCs w:val="18"/>
              </w:rPr>
              <w:t>35</w:t>
            </w:r>
          </w:p>
          <w:p w14:paraId="2F90E25A" w14:textId="77777777" w:rsidR="00B76F0E" w:rsidRDefault="00B76F0E" w:rsidP="00B33804">
            <w:pPr>
              <w:rPr>
                <w:sz w:val="18"/>
                <w:szCs w:val="18"/>
              </w:rPr>
            </w:pPr>
            <w:r>
              <w:rPr>
                <w:sz w:val="18"/>
                <w:szCs w:val="18"/>
              </w:rPr>
              <w:t>ITOF</w:t>
            </w:r>
          </w:p>
        </w:tc>
        <w:tc>
          <w:tcPr>
            <w:tcW w:w="1034"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64485602" w14:textId="77777777" w:rsidR="00B76F0E" w:rsidRDefault="00B76F0E" w:rsidP="00B33804">
            <w:pPr>
              <w:rPr>
                <w:sz w:val="18"/>
                <w:szCs w:val="18"/>
              </w:rPr>
            </w:pPr>
            <w:r>
              <w:rPr>
                <w:sz w:val="18"/>
                <w:szCs w:val="18"/>
              </w:rPr>
              <w:t>36</w:t>
            </w:r>
          </w:p>
          <w:p w14:paraId="46187739" w14:textId="77777777" w:rsidR="00B76F0E" w:rsidRDefault="00B76F0E" w:rsidP="00B33804">
            <w:pPr>
              <w:rPr>
                <w:sz w:val="18"/>
                <w:szCs w:val="18"/>
              </w:rPr>
            </w:pPr>
            <w:r>
              <w:rPr>
                <w:sz w:val="18"/>
                <w:szCs w:val="18"/>
              </w:rPr>
              <w:t>FCONST</w:t>
            </w:r>
          </w:p>
        </w:tc>
        <w:tc>
          <w:tcPr>
            <w:tcW w:w="1034" w:type="dxa"/>
            <w:tcBorders>
              <w:top w:val="single" w:sz="8" w:space="0" w:color="auto"/>
              <w:left w:val="single" w:sz="2" w:space="0" w:color="auto"/>
              <w:bottom w:val="single" w:sz="2" w:space="0" w:color="auto"/>
              <w:right w:val="single" w:sz="2" w:space="0" w:color="auto"/>
            </w:tcBorders>
          </w:tcPr>
          <w:p w14:paraId="33A2A026" w14:textId="77777777" w:rsidR="00B76F0E" w:rsidRDefault="00B76F0E" w:rsidP="00B33804">
            <w:pPr>
              <w:rPr>
                <w:sz w:val="18"/>
                <w:szCs w:val="18"/>
              </w:rPr>
            </w:pPr>
            <w:r>
              <w:rPr>
                <w:sz w:val="18"/>
                <w:szCs w:val="18"/>
              </w:rPr>
              <w:t>37</w:t>
            </w:r>
          </w:p>
          <w:p w14:paraId="00E68E80" w14:textId="77777777" w:rsidR="00B76F0E" w:rsidRDefault="00B76F0E" w:rsidP="00B33804">
            <w:pPr>
              <w:rPr>
                <w:sz w:val="18"/>
                <w:szCs w:val="18"/>
              </w:rPr>
            </w:pPr>
          </w:p>
        </w:tc>
        <w:tc>
          <w:tcPr>
            <w:tcW w:w="1035"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27F57CEC" w14:textId="77777777" w:rsidR="00B76F0E" w:rsidRDefault="00B76F0E" w:rsidP="00B33804">
            <w:pPr>
              <w:rPr>
                <w:sz w:val="18"/>
                <w:szCs w:val="18"/>
              </w:rPr>
            </w:pPr>
            <w:r>
              <w:rPr>
                <w:sz w:val="18"/>
                <w:szCs w:val="18"/>
              </w:rPr>
              <w:t>38</w:t>
            </w:r>
          </w:p>
          <w:p w14:paraId="0FC63AF6" w14:textId="77777777" w:rsidR="00B76F0E" w:rsidRDefault="00B76F0E" w:rsidP="00B33804">
            <w:pPr>
              <w:rPr>
                <w:sz w:val="18"/>
                <w:szCs w:val="18"/>
              </w:rPr>
            </w:pPr>
            <w:r>
              <w:rPr>
                <w:sz w:val="18"/>
                <w:szCs w:val="18"/>
              </w:rPr>
              <w:t>FSIGN</w:t>
            </w:r>
          </w:p>
        </w:tc>
        <w:tc>
          <w:tcPr>
            <w:tcW w:w="1022" w:type="dxa"/>
            <w:tcBorders>
              <w:top w:val="single" w:sz="8" w:space="0" w:color="auto"/>
              <w:left w:val="single" w:sz="2" w:space="0" w:color="auto"/>
              <w:bottom w:val="single" w:sz="2" w:space="0" w:color="auto"/>
              <w:right w:val="single" w:sz="2" w:space="0" w:color="auto"/>
            </w:tcBorders>
            <w:shd w:val="clear" w:color="auto" w:fill="A3A3A9" w:themeFill="text2" w:themeFillTint="66"/>
          </w:tcPr>
          <w:p w14:paraId="42D0AA73" w14:textId="77777777" w:rsidR="00B76F0E" w:rsidRDefault="00B76F0E" w:rsidP="00B33804">
            <w:pPr>
              <w:rPr>
                <w:sz w:val="18"/>
                <w:szCs w:val="18"/>
              </w:rPr>
            </w:pPr>
            <w:r>
              <w:rPr>
                <w:sz w:val="18"/>
                <w:szCs w:val="18"/>
              </w:rPr>
              <w:t>39</w:t>
            </w:r>
          </w:p>
          <w:p w14:paraId="5A27CD03" w14:textId="77777777" w:rsidR="00B76F0E" w:rsidRDefault="00B76F0E" w:rsidP="00B33804">
            <w:pPr>
              <w:rPr>
                <w:sz w:val="18"/>
                <w:szCs w:val="18"/>
              </w:rPr>
            </w:pPr>
            <w:r>
              <w:rPr>
                <w:sz w:val="18"/>
                <w:szCs w:val="18"/>
              </w:rPr>
              <w:t>FSIG</w:t>
            </w:r>
          </w:p>
        </w:tc>
      </w:tr>
      <w:tr w:rsidR="00B76F0E" w14:paraId="71421E61" w14:textId="77777777" w:rsidTr="00B33804">
        <w:tc>
          <w:tcPr>
            <w:tcW w:w="999" w:type="dxa"/>
            <w:vMerge/>
            <w:tcBorders>
              <w:left w:val="single" w:sz="2" w:space="0" w:color="auto"/>
              <w:right w:val="single" w:sz="2" w:space="0" w:color="auto"/>
            </w:tcBorders>
            <w:shd w:val="clear" w:color="auto" w:fill="C4C4C4" w:themeFill="background2" w:themeFillShade="E6"/>
          </w:tcPr>
          <w:p w14:paraId="0A418678"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0ED0580D" w14:textId="77777777" w:rsidR="00B76F0E" w:rsidRDefault="00B76F0E" w:rsidP="00B33804">
            <w:pPr>
              <w:rPr>
                <w:sz w:val="18"/>
                <w:szCs w:val="18"/>
              </w:rPr>
            </w:pPr>
            <w:r>
              <w:rPr>
                <w:sz w:val="18"/>
                <w:szCs w:val="18"/>
              </w:rPr>
              <w:t>40</w:t>
            </w:r>
          </w:p>
          <w:p w14:paraId="69CEB5E0" w14:textId="77777777" w:rsidR="00B76F0E" w:rsidRDefault="00B76F0E" w:rsidP="00B33804">
            <w:pPr>
              <w:rPr>
                <w:sz w:val="18"/>
                <w:szCs w:val="18"/>
              </w:rPr>
            </w:pPr>
            <w:r>
              <w:rPr>
                <w:sz w:val="18"/>
                <w:szCs w:val="18"/>
              </w:rPr>
              <w:t>FSQRT</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A243355" w14:textId="77777777" w:rsidR="00B76F0E" w:rsidRDefault="00B76F0E" w:rsidP="00B33804">
            <w:pPr>
              <w:rPr>
                <w:sz w:val="18"/>
                <w:szCs w:val="18"/>
              </w:rPr>
            </w:pPr>
            <w:r>
              <w:rPr>
                <w:sz w:val="18"/>
                <w:szCs w:val="18"/>
              </w:rPr>
              <w:t>41</w:t>
            </w:r>
          </w:p>
          <w:p w14:paraId="19D21F5E" w14:textId="77777777" w:rsidR="00B76F0E" w:rsidRDefault="00B76F0E" w:rsidP="00B33804">
            <w:pPr>
              <w:rPr>
                <w:sz w:val="18"/>
                <w:szCs w:val="18"/>
              </w:rPr>
            </w:pPr>
            <w:r>
              <w:rPr>
                <w:sz w:val="18"/>
                <w:szCs w:val="18"/>
              </w:rPr>
              <w:t>FCVTS2D</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D0A2AAC" w14:textId="77777777" w:rsidR="00B76F0E" w:rsidRDefault="00B76F0E" w:rsidP="00B33804">
            <w:pPr>
              <w:rPr>
                <w:sz w:val="18"/>
                <w:szCs w:val="18"/>
              </w:rPr>
            </w:pPr>
            <w:r>
              <w:rPr>
                <w:sz w:val="18"/>
                <w:szCs w:val="18"/>
              </w:rPr>
              <w:t>42</w:t>
            </w:r>
          </w:p>
          <w:p w14:paraId="7A13D3EF" w14:textId="77777777" w:rsidR="00B76F0E" w:rsidRDefault="00B76F0E" w:rsidP="00B33804">
            <w:pPr>
              <w:rPr>
                <w:sz w:val="18"/>
                <w:szCs w:val="18"/>
              </w:rPr>
            </w:pPr>
            <w:r>
              <w:rPr>
                <w:sz w:val="18"/>
                <w:szCs w:val="18"/>
              </w:rPr>
              <w:t>FCVTS2Q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65B674A7" w14:textId="77777777" w:rsidR="00B76F0E" w:rsidRDefault="00B76F0E" w:rsidP="00B33804">
            <w:pPr>
              <w:rPr>
                <w:sz w:val="18"/>
                <w:szCs w:val="18"/>
              </w:rPr>
            </w:pPr>
            <w:r>
              <w:rPr>
                <w:sz w:val="18"/>
                <w:szCs w:val="18"/>
              </w:rPr>
              <w:t>43</w:t>
            </w:r>
          </w:p>
          <w:p w14:paraId="23A61C30" w14:textId="77777777" w:rsidR="00B76F0E" w:rsidRDefault="00B76F0E" w:rsidP="00B33804">
            <w:pPr>
              <w:rPr>
                <w:sz w:val="18"/>
                <w:szCs w:val="18"/>
              </w:rPr>
            </w:pPr>
            <w:r>
              <w:rPr>
                <w:sz w:val="18"/>
                <w:szCs w:val="18"/>
              </w:rPr>
              <w:t>FCVTD2Q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6941808" w14:textId="77777777" w:rsidR="00B76F0E" w:rsidRDefault="00B76F0E" w:rsidP="00B33804">
            <w:pPr>
              <w:rPr>
                <w:sz w:val="18"/>
                <w:szCs w:val="18"/>
              </w:rPr>
            </w:pPr>
            <w:r>
              <w:rPr>
                <w:sz w:val="18"/>
                <w:szCs w:val="18"/>
              </w:rPr>
              <w:t>44</w:t>
            </w:r>
          </w:p>
          <w:p w14:paraId="6A6AC664" w14:textId="77777777" w:rsidR="00B76F0E" w:rsidRDefault="00B76F0E" w:rsidP="00B33804">
            <w:pPr>
              <w:rPr>
                <w:sz w:val="18"/>
                <w:szCs w:val="18"/>
              </w:rPr>
            </w:pPr>
            <w:r>
              <w:rPr>
                <w:sz w:val="18"/>
                <w:szCs w:val="18"/>
              </w:rPr>
              <w:t>FCVTH2S</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D49E237" w14:textId="77777777" w:rsidR="00B76F0E" w:rsidRDefault="00B76F0E" w:rsidP="00B33804">
            <w:pPr>
              <w:rPr>
                <w:sz w:val="18"/>
                <w:szCs w:val="18"/>
              </w:rPr>
            </w:pPr>
            <w:r>
              <w:rPr>
                <w:sz w:val="18"/>
                <w:szCs w:val="18"/>
              </w:rPr>
              <w:t>45</w:t>
            </w:r>
          </w:p>
          <w:p w14:paraId="3678236F" w14:textId="77777777" w:rsidR="00B76F0E" w:rsidRDefault="00B76F0E" w:rsidP="00B33804">
            <w:pPr>
              <w:rPr>
                <w:sz w:val="18"/>
                <w:szCs w:val="18"/>
              </w:rPr>
            </w:pPr>
            <w:r>
              <w:rPr>
                <w:sz w:val="18"/>
                <w:szCs w:val="18"/>
              </w:rPr>
              <w:t>FCVTH2D</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9F42FCB" w14:textId="77777777" w:rsidR="00B76F0E" w:rsidRDefault="00B76F0E" w:rsidP="00B33804">
            <w:pPr>
              <w:rPr>
                <w:sz w:val="18"/>
                <w:szCs w:val="18"/>
              </w:rPr>
            </w:pPr>
            <w:r>
              <w:rPr>
                <w:sz w:val="18"/>
                <w:szCs w:val="18"/>
              </w:rPr>
              <w:t xml:space="preserve">46         </w:t>
            </w:r>
          </w:p>
          <w:p w14:paraId="67DA49BF" w14:textId="77777777" w:rsidR="00B76F0E" w:rsidRDefault="00B76F0E" w:rsidP="00B33804">
            <w:pPr>
              <w:rPr>
                <w:sz w:val="18"/>
                <w:szCs w:val="18"/>
              </w:rPr>
            </w:pPr>
            <w:r>
              <w:rPr>
                <w:sz w:val="18"/>
                <w:szCs w:val="18"/>
              </w:rPr>
              <w:t>ISNAN</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C4C1DC5" w14:textId="77777777" w:rsidR="00B76F0E" w:rsidRDefault="00B76F0E" w:rsidP="00B33804">
            <w:pPr>
              <w:rPr>
                <w:sz w:val="18"/>
                <w:szCs w:val="18"/>
              </w:rPr>
            </w:pPr>
            <w:r>
              <w:rPr>
                <w:sz w:val="18"/>
                <w:szCs w:val="18"/>
              </w:rPr>
              <w:t>47</w:t>
            </w:r>
          </w:p>
          <w:p w14:paraId="4F1EF24C" w14:textId="77777777" w:rsidR="00B76F0E" w:rsidRDefault="00B76F0E" w:rsidP="00B33804">
            <w:pPr>
              <w:rPr>
                <w:sz w:val="18"/>
                <w:szCs w:val="18"/>
              </w:rPr>
            </w:pPr>
            <w:r>
              <w:rPr>
                <w:sz w:val="18"/>
                <w:szCs w:val="18"/>
              </w:rPr>
              <w:t>FINITE</w:t>
            </w:r>
          </w:p>
        </w:tc>
      </w:tr>
      <w:tr w:rsidR="00B76F0E" w14:paraId="347EAA50" w14:textId="77777777" w:rsidTr="00B33804">
        <w:tc>
          <w:tcPr>
            <w:tcW w:w="999" w:type="dxa"/>
            <w:vMerge/>
            <w:tcBorders>
              <w:left w:val="single" w:sz="2" w:space="0" w:color="auto"/>
              <w:right w:val="single" w:sz="2" w:space="0" w:color="auto"/>
            </w:tcBorders>
            <w:shd w:val="clear" w:color="auto" w:fill="C4C4C4" w:themeFill="background2" w:themeFillShade="E6"/>
          </w:tcPr>
          <w:p w14:paraId="1094681A" w14:textId="77777777" w:rsidR="00B76F0E" w:rsidRPr="003E1B5C" w:rsidRDefault="00B76F0E" w:rsidP="00B33804">
            <w:pPr>
              <w:jc w:val="center"/>
            </w:pPr>
          </w:p>
        </w:tc>
        <w:tc>
          <w:tcPr>
            <w:tcW w:w="1087"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286A6079" w14:textId="77777777" w:rsidR="00B76F0E" w:rsidRDefault="00B76F0E" w:rsidP="00B33804">
            <w:pPr>
              <w:rPr>
                <w:sz w:val="18"/>
                <w:szCs w:val="18"/>
              </w:rPr>
            </w:pPr>
            <w:r>
              <w:rPr>
                <w:sz w:val="18"/>
                <w:szCs w:val="18"/>
              </w:rPr>
              <w:t>48</w:t>
            </w:r>
          </w:p>
          <w:p w14:paraId="1403D02F" w14:textId="77777777" w:rsidR="00B76F0E" w:rsidRDefault="00B76F0E" w:rsidP="00B33804">
            <w:pPr>
              <w:rPr>
                <w:sz w:val="18"/>
                <w:szCs w:val="18"/>
              </w:rPr>
            </w:pPr>
            <w:r w:rsidRPr="00AA4DAE">
              <w:rPr>
                <w:sz w:val="18"/>
                <w:szCs w:val="18"/>
              </w:rPr>
              <w:t>FCVTQ2H</w:t>
            </w:r>
          </w:p>
        </w:tc>
        <w:tc>
          <w:tcPr>
            <w:tcW w:w="1031"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15666D3" w14:textId="77777777" w:rsidR="00B76F0E" w:rsidRDefault="00B76F0E" w:rsidP="00B33804">
            <w:pPr>
              <w:rPr>
                <w:sz w:val="18"/>
                <w:szCs w:val="18"/>
              </w:rPr>
            </w:pPr>
            <w:r>
              <w:rPr>
                <w:sz w:val="18"/>
                <w:szCs w:val="18"/>
              </w:rPr>
              <w:t>49</w:t>
            </w:r>
          </w:p>
          <w:p w14:paraId="1AB39EFF" w14:textId="77777777" w:rsidR="00B76F0E" w:rsidRDefault="00B76F0E" w:rsidP="00B33804">
            <w:pPr>
              <w:rPr>
                <w:sz w:val="18"/>
                <w:szCs w:val="18"/>
              </w:rPr>
            </w:pPr>
            <w:r w:rsidRPr="00AA4DAE">
              <w:rPr>
                <w:sz w:val="18"/>
                <w:szCs w:val="18"/>
              </w:rPr>
              <w:t>FCVTQ2S</w:t>
            </w:r>
          </w:p>
        </w:tc>
        <w:tc>
          <w:tcPr>
            <w:tcW w:w="107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7E7574D" w14:textId="77777777" w:rsidR="00B76F0E" w:rsidRDefault="00B76F0E" w:rsidP="00B33804">
            <w:pPr>
              <w:rPr>
                <w:sz w:val="18"/>
                <w:szCs w:val="18"/>
              </w:rPr>
            </w:pPr>
            <w:r>
              <w:rPr>
                <w:sz w:val="18"/>
                <w:szCs w:val="18"/>
              </w:rPr>
              <w:t>50</w:t>
            </w:r>
          </w:p>
          <w:p w14:paraId="010D2DCC" w14:textId="77777777" w:rsidR="00B76F0E" w:rsidRDefault="00B76F0E" w:rsidP="00B33804">
            <w:pPr>
              <w:rPr>
                <w:sz w:val="18"/>
                <w:szCs w:val="18"/>
              </w:rPr>
            </w:pPr>
            <w:r w:rsidRPr="00AA4DAE">
              <w:rPr>
                <w:sz w:val="18"/>
                <w:szCs w:val="18"/>
              </w:rPr>
              <w:t>FCVTQ2D</w:t>
            </w:r>
          </w:p>
        </w:tc>
        <w:tc>
          <w:tcPr>
            <w:tcW w:w="1034" w:type="dxa"/>
            <w:tcBorders>
              <w:top w:val="single" w:sz="2" w:space="0" w:color="auto"/>
              <w:left w:val="single" w:sz="2" w:space="0" w:color="auto"/>
              <w:bottom w:val="single" w:sz="2" w:space="0" w:color="auto"/>
              <w:right w:val="single" w:sz="2" w:space="0" w:color="auto"/>
            </w:tcBorders>
          </w:tcPr>
          <w:p w14:paraId="71A2924B" w14:textId="77777777" w:rsidR="00B76F0E" w:rsidRDefault="00B76F0E" w:rsidP="00B33804">
            <w:pPr>
              <w:rPr>
                <w:sz w:val="18"/>
                <w:szCs w:val="18"/>
              </w:rPr>
            </w:pPr>
            <w:r>
              <w:rPr>
                <w:sz w:val="18"/>
                <w:szCs w:val="18"/>
              </w:rPr>
              <w:t>51</w:t>
            </w:r>
          </w:p>
          <w:p w14:paraId="04D34761" w14:textId="77777777" w:rsidR="00B76F0E" w:rsidRDefault="00B76F0E" w:rsidP="00B33804">
            <w:pPr>
              <w:rPr>
                <w:sz w:val="18"/>
                <w:szCs w:val="18"/>
              </w:rPr>
            </w:pP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3866041E" w14:textId="77777777" w:rsidR="00B76F0E" w:rsidRDefault="00B76F0E" w:rsidP="00B33804">
            <w:pPr>
              <w:rPr>
                <w:sz w:val="18"/>
                <w:szCs w:val="18"/>
              </w:rPr>
            </w:pPr>
            <w:r>
              <w:rPr>
                <w:sz w:val="18"/>
                <w:szCs w:val="18"/>
              </w:rPr>
              <w:t xml:space="preserve">52          </w:t>
            </w:r>
          </w:p>
          <w:p w14:paraId="3CB8CF5C" w14:textId="77777777" w:rsidR="00B76F0E" w:rsidRDefault="00B76F0E" w:rsidP="00B33804">
            <w:pPr>
              <w:rPr>
                <w:sz w:val="18"/>
                <w:szCs w:val="18"/>
              </w:rPr>
            </w:pPr>
            <w:r>
              <w:rPr>
                <w:sz w:val="18"/>
                <w:szCs w:val="18"/>
              </w:rPr>
              <w:t>FCVTH2Q</w:t>
            </w:r>
          </w:p>
        </w:tc>
        <w:tc>
          <w:tcPr>
            <w:tcW w:w="1034"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18F7DBCF" w14:textId="77777777" w:rsidR="00B76F0E" w:rsidRDefault="00B76F0E" w:rsidP="00B33804">
            <w:pPr>
              <w:rPr>
                <w:sz w:val="18"/>
                <w:szCs w:val="18"/>
              </w:rPr>
            </w:pPr>
            <w:r>
              <w:rPr>
                <w:sz w:val="18"/>
                <w:szCs w:val="18"/>
              </w:rPr>
              <w:t>53</w:t>
            </w:r>
          </w:p>
          <w:p w14:paraId="77B85070" w14:textId="77777777" w:rsidR="00B76F0E" w:rsidRDefault="00B76F0E" w:rsidP="00B33804">
            <w:pPr>
              <w:rPr>
                <w:sz w:val="18"/>
                <w:szCs w:val="18"/>
              </w:rPr>
            </w:pPr>
            <w:r>
              <w:rPr>
                <w:sz w:val="18"/>
                <w:szCs w:val="18"/>
              </w:rPr>
              <w:t xml:space="preserve">FTRUNC          </w:t>
            </w:r>
          </w:p>
        </w:tc>
        <w:tc>
          <w:tcPr>
            <w:tcW w:w="1035"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74F2DA63" w14:textId="77777777" w:rsidR="00B76F0E" w:rsidRDefault="00B76F0E" w:rsidP="00B33804">
            <w:pPr>
              <w:rPr>
                <w:sz w:val="18"/>
                <w:szCs w:val="18"/>
              </w:rPr>
            </w:pPr>
            <w:r>
              <w:rPr>
                <w:sz w:val="18"/>
                <w:szCs w:val="18"/>
              </w:rPr>
              <w:t xml:space="preserve">54          </w:t>
            </w:r>
          </w:p>
          <w:p w14:paraId="23B0F1FE" w14:textId="77777777" w:rsidR="00B76F0E" w:rsidRDefault="00B76F0E" w:rsidP="00B33804">
            <w:pPr>
              <w:rPr>
                <w:sz w:val="18"/>
                <w:szCs w:val="18"/>
              </w:rPr>
            </w:pPr>
            <w:r>
              <w:rPr>
                <w:sz w:val="18"/>
                <w:szCs w:val="18"/>
              </w:rPr>
              <w:t>FRSQRTE</w:t>
            </w:r>
          </w:p>
        </w:tc>
        <w:tc>
          <w:tcPr>
            <w:tcW w:w="1022" w:type="dxa"/>
            <w:tcBorders>
              <w:top w:val="single" w:sz="2" w:space="0" w:color="auto"/>
              <w:left w:val="single" w:sz="2" w:space="0" w:color="auto"/>
              <w:bottom w:val="single" w:sz="2" w:space="0" w:color="auto"/>
              <w:right w:val="single" w:sz="2" w:space="0" w:color="auto"/>
            </w:tcBorders>
            <w:shd w:val="clear" w:color="auto" w:fill="A3A3A9" w:themeFill="text2" w:themeFillTint="66"/>
          </w:tcPr>
          <w:p w14:paraId="564051A6" w14:textId="77777777" w:rsidR="00B76F0E" w:rsidRDefault="00B76F0E" w:rsidP="00B33804">
            <w:pPr>
              <w:rPr>
                <w:sz w:val="18"/>
                <w:szCs w:val="18"/>
              </w:rPr>
            </w:pPr>
            <w:r>
              <w:rPr>
                <w:sz w:val="18"/>
                <w:szCs w:val="18"/>
              </w:rPr>
              <w:t xml:space="preserve">55          </w:t>
            </w:r>
          </w:p>
          <w:p w14:paraId="7C8925DE" w14:textId="77777777" w:rsidR="00B76F0E" w:rsidRDefault="00B76F0E" w:rsidP="00B33804">
            <w:pPr>
              <w:rPr>
                <w:sz w:val="18"/>
                <w:szCs w:val="18"/>
              </w:rPr>
            </w:pPr>
            <w:r>
              <w:rPr>
                <w:sz w:val="18"/>
                <w:szCs w:val="18"/>
              </w:rPr>
              <w:t>FRES</w:t>
            </w:r>
          </w:p>
        </w:tc>
      </w:tr>
      <w:tr w:rsidR="00B76F0E" w14:paraId="001A91EA" w14:textId="77777777" w:rsidTr="00B33804">
        <w:tc>
          <w:tcPr>
            <w:tcW w:w="999" w:type="dxa"/>
            <w:vMerge/>
            <w:tcBorders>
              <w:left w:val="single" w:sz="2" w:space="0" w:color="auto"/>
              <w:bottom w:val="single" w:sz="8" w:space="0" w:color="auto"/>
              <w:right w:val="single" w:sz="2" w:space="0" w:color="auto"/>
            </w:tcBorders>
            <w:shd w:val="clear" w:color="auto" w:fill="C4C4C4" w:themeFill="background2" w:themeFillShade="E6"/>
          </w:tcPr>
          <w:p w14:paraId="7A5891DB" w14:textId="77777777" w:rsidR="00B76F0E" w:rsidRPr="003E1B5C" w:rsidRDefault="00B76F0E" w:rsidP="00B33804">
            <w:pPr>
              <w:jc w:val="center"/>
            </w:pPr>
          </w:p>
        </w:tc>
        <w:tc>
          <w:tcPr>
            <w:tcW w:w="1087" w:type="dxa"/>
            <w:tcBorders>
              <w:top w:val="single" w:sz="2" w:space="0" w:color="auto"/>
              <w:left w:val="single" w:sz="2" w:space="0" w:color="auto"/>
              <w:bottom w:val="single" w:sz="8" w:space="0" w:color="auto"/>
              <w:right w:val="single" w:sz="2" w:space="0" w:color="auto"/>
            </w:tcBorders>
            <w:shd w:val="clear" w:color="auto" w:fill="A3A3A3" w:themeFill="background2" w:themeFillShade="BF"/>
          </w:tcPr>
          <w:p w14:paraId="32E073BF" w14:textId="77777777" w:rsidR="00B76F0E" w:rsidRDefault="00B76F0E" w:rsidP="00B33804">
            <w:pPr>
              <w:rPr>
                <w:sz w:val="18"/>
                <w:szCs w:val="18"/>
              </w:rPr>
            </w:pPr>
            <w:r>
              <w:rPr>
                <w:sz w:val="18"/>
                <w:szCs w:val="18"/>
              </w:rPr>
              <w:t>56</w:t>
            </w:r>
          </w:p>
          <w:p w14:paraId="67C54385" w14:textId="77777777" w:rsidR="00B76F0E" w:rsidRDefault="00B76F0E" w:rsidP="00B33804">
            <w:pPr>
              <w:rPr>
                <w:sz w:val="18"/>
                <w:szCs w:val="18"/>
              </w:rPr>
            </w:pPr>
            <w:r>
              <w:rPr>
                <w:sz w:val="18"/>
                <w:szCs w:val="18"/>
              </w:rPr>
              <w:t>FSIGMOID</w:t>
            </w:r>
          </w:p>
        </w:tc>
        <w:tc>
          <w:tcPr>
            <w:tcW w:w="1031"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5BC3D0E" w14:textId="77777777" w:rsidR="00B76F0E" w:rsidRDefault="00B76F0E" w:rsidP="00B33804">
            <w:pPr>
              <w:rPr>
                <w:sz w:val="18"/>
                <w:szCs w:val="18"/>
              </w:rPr>
            </w:pPr>
            <w:r>
              <w:rPr>
                <w:sz w:val="18"/>
                <w:szCs w:val="18"/>
              </w:rPr>
              <w:t>57</w:t>
            </w:r>
          </w:p>
          <w:p w14:paraId="717EFF99" w14:textId="77777777" w:rsidR="00B76F0E" w:rsidRDefault="00B76F0E" w:rsidP="00B33804">
            <w:pPr>
              <w:rPr>
                <w:sz w:val="18"/>
                <w:szCs w:val="18"/>
              </w:rPr>
            </w:pPr>
            <w:r>
              <w:rPr>
                <w:sz w:val="18"/>
                <w:szCs w:val="18"/>
              </w:rPr>
              <w:t>FCVTD2S</w:t>
            </w:r>
          </w:p>
        </w:tc>
        <w:tc>
          <w:tcPr>
            <w:tcW w:w="1074" w:type="dxa"/>
            <w:tcBorders>
              <w:top w:val="single" w:sz="2" w:space="0" w:color="auto"/>
              <w:left w:val="single" w:sz="2" w:space="0" w:color="auto"/>
              <w:bottom w:val="single" w:sz="8" w:space="0" w:color="auto"/>
              <w:right w:val="single" w:sz="2" w:space="0" w:color="auto"/>
            </w:tcBorders>
          </w:tcPr>
          <w:p w14:paraId="302095A8" w14:textId="77777777" w:rsidR="00B76F0E" w:rsidRDefault="00B76F0E" w:rsidP="00B33804">
            <w:pPr>
              <w:rPr>
                <w:sz w:val="18"/>
                <w:szCs w:val="18"/>
              </w:rPr>
            </w:pPr>
            <w:r>
              <w:rPr>
                <w:sz w:val="18"/>
                <w:szCs w:val="18"/>
              </w:rPr>
              <w:t>58</w:t>
            </w:r>
          </w:p>
          <w:p w14:paraId="6D1A1848"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1D228296" w14:textId="77777777" w:rsidR="00B76F0E" w:rsidRDefault="00B76F0E" w:rsidP="00B33804">
            <w:pPr>
              <w:rPr>
                <w:sz w:val="18"/>
                <w:szCs w:val="18"/>
              </w:rPr>
            </w:pPr>
            <w:r>
              <w:rPr>
                <w:sz w:val="18"/>
                <w:szCs w:val="18"/>
              </w:rPr>
              <w:t>59</w:t>
            </w:r>
          </w:p>
          <w:p w14:paraId="4FF874DB"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09A7D086" w14:textId="77777777" w:rsidR="00B76F0E" w:rsidRDefault="00B76F0E" w:rsidP="00B33804">
            <w:pPr>
              <w:rPr>
                <w:sz w:val="18"/>
                <w:szCs w:val="18"/>
              </w:rPr>
            </w:pPr>
            <w:r>
              <w:rPr>
                <w:sz w:val="18"/>
                <w:szCs w:val="18"/>
              </w:rPr>
              <w:t>60</w:t>
            </w:r>
          </w:p>
          <w:p w14:paraId="05F76BCA" w14:textId="77777777" w:rsidR="00B76F0E" w:rsidRDefault="00B76F0E" w:rsidP="00B33804">
            <w:pPr>
              <w:rPr>
                <w:sz w:val="18"/>
                <w:szCs w:val="18"/>
              </w:rPr>
            </w:pPr>
          </w:p>
        </w:tc>
        <w:tc>
          <w:tcPr>
            <w:tcW w:w="1034" w:type="dxa"/>
            <w:tcBorders>
              <w:top w:val="single" w:sz="2" w:space="0" w:color="auto"/>
              <w:left w:val="single" w:sz="2" w:space="0" w:color="auto"/>
              <w:bottom w:val="single" w:sz="8" w:space="0" w:color="auto"/>
              <w:right w:val="single" w:sz="2" w:space="0" w:color="auto"/>
            </w:tcBorders>
          </w:tcPr>
          <w:p w14:paraId="7FEEE651" w14:textId="77777777" w:rsidR="00B76F0E" w:rsidRDefault="00B76F0E" w:rsidP="00B33804">
            <w:pPr>
              <w:rPr>
                <w:sz w:val="18"/>
                <w:szCs w:val="18"/>
              </w:rPr>
            </w:pPr>
            <w:r>
              <w:rPr>
                <w:sz w:val="18"/>
                <w:szCs w:val="18"/>
              </w:rPr>
              <w:t>61</w:t>
            </w:r>
          </w:p>
          <w:p w14:paraId="0B06ABA3" w14:textId="77777777" w:rsidR="00B76F0E" w:rsidRDefault="00B76F0E" w:rsidP="00B33804">
            <w:pPr>
              <w:rPr>
                <w:sz w:val="18"/>
                <w:szCs w:val="18"/>
              </w:rPr>
            </w:pPr>
          </w:p>
        </w:tc>
        <w:tc>
          <w:tcPr>
            <w:tcW w:w="1035"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19F34995" w14:textId="77777777" w:rsidR="00B76F0E" w:rsidRDefault="00B76F0E" w:rsidP="00B33804">
            <w:pPr>
              <w:rPr>
                <w:sz w:val="18"/>
                <w:szCs w:val="18"/>
              </w:rPr>
            </w:pPr>
            <w:r>
              <w:rPr>
                <w:sz w:val="18"/>
                <w:szCs w:val="18"/>
              </w:rPr>
              <w:t xml:space="preserve">62          </w:t>
            </w:r>
          </w:p>
          <w:p w14:paraId="255AA9E7" w14:textId="77777777" w:rsidR="00B76F0E" w:rsidRDefault="00B76F0E" w:rsidP="00B33804">
            <w:pPr>
              <w:rPr>
                <w:sz w:val="18"/>
                <w:szCs w:val="18"/>
              </w:rPr>
            </w:pPr>
            <w:r>
              <w:rPr>
                <w:sz w:val="18"/>
                <w:szCs w:val="18"/>
              </w:rPr>
              <w:t>FCLASS</w:t>
            </w:r>
          </w:p>
        </w:tc>
        <w:tc>
          <w:tcPr>
            <w:tcW w:w="1022" w:type="dxa"/>
            <w:tcBorders>
              <w:top w:val="single" w:sz="2" w:space="0" w:color="auto"/>
              <w:left w:val="single" w:sz="2" w:space="0" w:color="auto"/>
              <w:bottom w:val="single" w:sz="8" w:space="0" w:color="auto"/>
              <w:right w:val="single" w:sz="2" w:space="0" w:color="auto"/>
            </w:tcBorders>
            <w:shd w:val="clear" w:color="auto" w:fill="A3A3A9" w:themeFill="text2" w:themeFillTint="66"/>
          </w:tcPr>
          <w:p w14:paraId="2234D56B" w14:textId="77777777" w:rsidR="00B76F0E" w:rsidRDefault="00B76F0E" w:rsidP="00B33804">
            <w:pPr>
              <w:rPr>
                <w:sz w:val="18"/>
                <w:szCs w:val="18"/>
              </w:rPr>
            </w:pPr>
            <w:r>
              <w:rPr>
                <w:sz w:val="18"/>
                <w:szCs w:val="18"/>
              </w:rPr>
              <w:t>63</w:t>
            </w:r>
          </w:p>
          <w:p w14:paraId="5FEC1CD2" w14:textId="77777777" w:rsidR="00B76F0E" w:rsidRDefault="00B76F0E" w:rsidP="00B33804">
            <w:pPr>
              <w:rPr>
                <w:sz w:val="18"/>
                <w:szCs w:val="18"/>
              </w:rPr>
            </w:pPr>
            <w:r>
              <w:rPr>
                <w:sz w:val="18"/>
                <w:szCs w:val="18"/>
              </w:rPr>
              <w:t>FRM</w:t>
            </w:r>
          </w:p>
        </w:tc>
      </w:tr>
    </w:tbl>
    <w:p w14:paraId="25BCD05A" w14:textId="77777777" w:rsidR="00105751" w:rsidRDefault="00105751">
      <w:pPr>
        <w:rPr>
          <w:rFonts w:eastAsiaTheme="majorEastAsia" w:cstheme="majorBidi"/>
          <w:b/>
          <w:bCs/>
          <w:sz w:val="40"/>
        </w:rPr>
      </w:pPr>
      <w:r>
        <w:br w:type="page"/>
      </w:r>
    </w:p>
    <w:p w14:paraId="45EAC0AD" w14:textId="7488233D" w:rsidR="00105751" w:rsidRDefault="00105751" w:rsidP="00105751">
      <w:pPr>
        <w:pStyle w:val="Heading3"/>
      </w:pPr>
      <w:bookmarkStart w:id="1341" w:name="_Toc243305833"/>
      <w:r>
        <w:lastRenderedPageBreak/>
        <w:t>{DFLT3} Operations</w:t>
      </w:r>
      <w:bookmarkEnd w:id="1341"/>
    </w:p>
    <w:tbl>
      <w:tblPr>
        <w:tblStyle w:val="TableGrid"/>
        <w:tblW w:w="0" w:type="auto"/>
        <w:tblLook w:val="04A0" w:firstRow="1" w:lastRow="0" w:firstColumn="1" w:lastColumn="0" w:noHBand="0" w:noVBand="1"/>
      </w:tblPr>
      <w:tblGrid>
        <w:gridCol w:w="1016"/>
        <w:gridCol w:w="1034"/>
        <w:gridCol w:w="1023"/>
        <w:gridCol w:w="1069"/>
        <w:gridCol w:w="1027"/>
        <w:gridCol w:w="1083"/>
        <w:gridCol w:w="1034"/>
        <w:gridCol w:w="1033"/>
        <w:gridCol w:w="1031"/>
      </w:tblGrid>
      <w:tr w:rsidR="00105751" w:rsidRPr="00B65347" w14:paraId="36838045" w14:textId="77777777" w:rsidTr="00ED635C">
        <w:tc>
          <w:tcPr>
            <w:tcW w:w="1031" w:type="dxa"/>
            <w:tcBorders>
              <w:bottom w:val="single" w:sz="4" w:space="0" w:color="auto"/>
            </w:tcBorders>
            <w:shd w:val="clear" w:color="auto" w:fill="C4C4C4" w:themeFill="background2" w:themeFillShade="E6"/>
          </w:tcPr>
          <w:p w14:paraId="59EE8C4E" w14:textId="77777777" w:rsidR="00105751" w:rsidRPr="003E1B5C" w:rsidRDefault="00105751" w:rsidP="00ED635C">
            <w:pPr>
              <w:jc w:val="center"/>
            </w:pPr>
          </w:p>
        </w:tc>
        <w:tc>
          <w:tcPr>
            <w:tcW w:w="1036" w:type="dxa"/>
            <w:tcBorders>
              <w:bottom w:val="single" w:sz="4" w:space="0" w:color="auto"/>
            </w:tcBorders>
            <w:shd w:val="clear" w:color="auto" w:fill="C4C4C4" w:themeFill="background2" w:themeFillShade="E6"/>
          </w:tcPr>
          <w:p w14:paraId="2F8975E9" w14:textId="77777777" w:rsidR="00105751" w:rsidRPr="003E1B5C" w:rsidRDefault="00105751" w:rsidP="00ED635C">
            <w:pPr>
              <w:jc w:val="center"/>
            </w:pPr>
            <w:r w:rsidRPr="003E1B5C">
              <w:t>0</w:t>
            </w:r>
          </w:p>
        </w:tc>
        <w:tc>
          <w:tcPr>
            <w:tcW w:w="1034" w:type="dxa"/>
            <w:tcBorders>
              <w:bottom w:val="single" w:sz="4" w:space="0" w:color="auto"/>
            </w:tcBorders>
            <w:shd w:val="clear" w:color="auto" w:fill="C4C4C4" w:themeFill="background2" w:themeFillShade="E6"/>
          </w:tcPr>
          <w:p w14:paraId="477D42DC" w14:textId="77777777" w:rsidR="00105751" w:rsidRPr="003E1B5C" w:rsidRDefault="00105751" w:rsidP="00ED635C">
            <w:pPr>
              <w:jc w:val="center"/>
            </w:pPr>
            <w:r w:rsidRPr="003E1B5C">
              <w:t>1</w:t>
            </w:r>
          </w:p>
        </w:tc>
        <w:tc>
          <w:tcPr>
            <w:tcW w:w="1076" w:type="dxa"/>
            <w:tcBorders>
              <w:bottom w:val="single" w:sz="4" w:space="0" w:color="auto"/>
            </w:tcBorders>
            <w:shd w:val="clear" w:color="auto" w:fill="C4C4C4" w:themeFill="background2" w:themeFillShade="E6"/>
          </w:tcPr>
          <w:p w14:paraId="2B7ADC3F" w14:textId="77777777" w:rsidR="00105751" w:rsidRPr="003E1B5C" w:rsidRDefault="00105751" w:rsidP="00ED635C">
            <w:pPr>
              <w:jc w:val="center"/>
            </w:pPr>
            <w:r w:rsidRPr="003E1B5C">
              <w:t>2</w:t>
            </w:r>
          </w:p>
        </w:tc>
        <w:tc>
          <w:tcPr>
            <w:tcW w:w="1034" w:type="dxa"/>
            <w:tcBorders>
              <w:bottom w:val="single" w:sz="4" w:space="0" w:color="auto"/>
              <w:right w:val="single" w:sz="12" w:space="0" w:color="auto"/>
            </w:tcBorders>
            <w:shd w:val="clear" w:color="auto" w:fill="C4C4C4" w:themeFill="background2" w:themeFillShade="E6"/>
          </w:tcPr>
          <w:p w14:paraId="23602D10" w14:textId="77777777" w:rsidR="00105751" w:rsidRPr="003E1B5C" w:rsidRDefault="00105751" w:rsidP="00ED635C">
            <w:pPr>
              <w:jc w:val="center"/>
            </w:pPr>
            <w:r w:rsidRPr="003E1B5C">
              <w:t>3</w:t>
            </w:r>
          </w:p>
        </w:tc>
        <w:tc>
          <w:tcPr>
            <w:tcW w:w="1034" w:type="dxa"/>
            <w:tcBorders>
              <w:left w:val="single" w:sz="12" w:space="0" w:color="auto"/>
              <w:bottom w:val="single" w:sz="4" w:space="0" w:color="auto"/>
            </w:tcBorders>
            <w:shd w:val="clear" w:color="auto" w:fill="C4C4C4" w:themeFill="background2" w:themeFillShade="E6"/>
          </w:tcPr>
          <w:p w14:paraId="3BAD7FED" w14:textId="77777777" w:rsidR="00105751" w:rsidRPr="003E1B5C" w:rsidRDefault="00105751" w:rsidP="00ED635C">
            <w:pPr>
              <w:jc w:val="center"/>
            </w:pPr>
            <w:r w:rsidRPr="003E1B5C">
              <w:t>4</w:t>
            </w:r>
          </w:p>
        </w:tc>
        <w:tc>
          <w:tcPr>
            <w:tcW w:w="1034" w:type="dxa"/>
            <w:tcBorders>
              <w:bottom w:val="single" w:sz="4" w:space="0" w:color="auto"/>
            </w:tcBorders>
            <w:shd w:val="clear" w:color="auto" w:fill="C4C4C4" w:themeFill="background2" w:themeFillShade="E6"/>
          </w:tcPr>
          <w:p w14:paraId="0A117B05" w14:textId="77777777" w:rsidR="00105751" w:rsidRPr="003E1B5C" w:rsidRDefault="00105751" w:rsidP="00ED635C">
            <w:pPr>
              <w:jc w:val="center"/>
            </w:pPr>
            <w:r w:rsidRPr="003E1B5C">
              <w:t>5</w:t>
            </w:r>
          </w:p>
        </w:tc>
        <w:tc>
          <w:tcPr>
            <w:tcW w:w="1036" w:type="dxa"/>
            <w:tcBorders>
              <w:bottom w:val="single" w:sz="4" w:space="0" w:color="auto"/>
            </w:tcBorders>
            <w:shd w:val="clear" w:color="auto" w:fill="C4C4C4" w:themeFill="background2" w:themeFillShade="E6"/>
          </w:tcPr>
          <w:p w14:paraId="5BA93313" w14:textId="77777777" w:rsidR="00105751" w:rsidRPr="003E1B5C" w:rsidRDefault="00105751" w:rsidP="00ED635C">
            <w:pPr>
              <w:jc w:val="center"/>
            </w:pPr>
            <w:r w:rsidRPr="003E1B5C">
              <w:t>6</w:t>
            </w:r>
          </w:p>
        </w:tc>
        <w:tc>
          <w:tcPr>
            <w:tcW w:w="1035" w:type="dxa"/>
            <w:tcBorders>
              <w:bottom w:val="single" w:sz="4" w:space="0" w:color="auto"/>
            </w:tcBorders>
            <w:shd w:val="clear" w:color="auto" w:fill="C4C4C4" w:themeFill="background2" w:themeFillShade="E6"/>
          </w:tcPr>
          <w:p w14:paraId="05194BF4" w14:textId="77777777" w:rsidR="00105751" w:rsidRPr="003E1B5C" w:rsidRDefault="00105751" w:rsidP="00ED635C">
            <w:pPr>
              <w:jc w:val="center"/>
            </w:pPr>
            <w:r w:rsidRPr="003E1B5C">
              <w:t>7</w:t>
            </w:r>
          </w:p>
        </w:tc>
      </w:tr>
      <w:tr w:rsidR="00105751" w14:paraId="45E85FD0" w14:textId="77777777" w:rsidTr="00ED635C">
        <w:tc>
          <w:tcPr>
            <w:tcW w:w="1031" w:type="dxa"/>
            <w:shd w:val="clear" w:color="auto" w:fill="C4C4C4" w:themeFill="background2" w:themeFillShade="E6"/>
          </w:tcPr>
          <w:p w14:paraId="6DDCAC7B" w14:textId="3B025F4D" w:rsidR="00105751" w:rsidRPr="003E1B5C" w:rsidRDefault="00105751" w:rsidP="00ED635C">
            <w:pPr>
              <w:jc w:val="center"/>
            </w:pPr>
            <w:r>
              <w:t>17</w:t>
            </w:r>
          </w:p>
        </w:tc>
        <w:tc>
          <w:tcPr>
            <w:tcW w:w="1036" w:type="dxa"/>
            <w:tcBorders>
              <w:bottom w:val="single" w:sz="4" w:space="0" w:color="auto"/>
            </w:tcBorders>
            <w:shd w:val="clear" w:color="auto" w:fill="A3A3A9" w:themeFill="text2" w:themeFillTint="66"/>
          </w:tcPr>
          <w:p w14:paraId="45D1ED95" w14:textId="77777777" w:rsidR="00105751" w:rsidRDefault="00105751" w:rsidP="00ED635C">
            <w:pPr>
              <w:rPr>
                <w:sz w:val="18"/>
                <w:szCs w:val="18"/>
              </w:rPr>
            </w:pPr>
            <w:r>
              <w:rPr>
                <w:sz w:val="18"/>
                <w:szCs w:val="18"/>
              </w:rPr>
              <w:t>0</w:t>
            </w:r>
          </w:p>
          <w:p w14:paraId="2194538F" w14:textId="77777777" w:rsidR="00105751" w:rsidRPr="00C160F6" w:rsidRDefault="00105751" w:rsidP="00ED635C">
            <w:pPr>
              <w:rPr>
                <w:sz w:val="18"/>
                <w:szCs w:val="18"/>
              </w:rPr>
            </w:pPr>
            <w:r>
              <w:rPr>
                <w:sz w:val="18"/>
                <w:szCs w:val="18"/>
              </w:rPr>
              <w:t>FMA</w:t>
            </w:r>
          </w:p>
        </w:tc>
        <w:tc>
          <w:tcPr>
            <w:tcW w:w="1034" w:type="dxa"/>
            <w:tcBorders>
              <w:bottom w:val="single" w:sz="4" w:space="0" w:color="auto"/>
            </w:tcBorders>
            <w:shd w:val="clear" w:color="auto" w:fill="A3A3A9" w:themeFill="text2" w:themeFillTint="66"/>
          </w:tcPr>
          <w:p w14:paraId="5256540A" w14:textId="77777777" w:rsidR="00105751" w:rsidRDefault="00105751" w:rsidP="00ED635C">
            <w:pPr>
              <w:rPr>
                <w:sz w:val="18"/>
                <w:szCs w:val="18"/>
              </w:rPr>
            </w:pPr>
            <w:r>
              <w:rPr>
                <w:sz w:val="18"/>
                <w:szCs w:val="18"/>
              </w:rPr>
              <w:t>1</w:t>
            </w:r>
          </w:p>
          <w:p w14:paraId="54E2DB39" w14:textId="77777777" w:rsidR="00105751" w:rsidRPr="00C160F6" w:rsidRDefault="00105751" w:rsidP="00ED635C">
            <w:pPr>
              <w:rPr>
                <w:sz w:val="18"/>
                <w:szCs w:val="18"/>
              </w:rPr>
            </w:pPr>
            <w:r>
              <w:rPr>
                <w:sz w:val="18"/>
                <w:szCs w:val="18"/>
              </w:rPr>
              <w:t>FMS</w:t>
            </w:r>
          </w:p>
        </w:tc>
        <w:tc>
          <w:tcPr>
            <w:tcW w:w="1076" w:type="dxa"/>
            <w:tcBorders>
              <w:bottom w:val="single" w:sz="4" w:space="0" w:color="auto"/>
            </w:tcBorders>
            <w:shd w:val="clear" w:color="auto" w:fill="A3A3A9" w:themeFill="text2" w:themeFillTint="66"/>
          </w:tcPr>
          <w:p w14:paraId="1E010083" w14:textId="77777777" w:rsidR="00105751" w:rsidRDefault="00105751" w:rsidP="00ED635C">
            <w:pPr>
              <w:rPr>
                <w:sz w:val="18"/>
                <w:szCs w:val="18"/>
              </w:rPr>
            </w:pPr>
            <w:r>
              <w:rPr>
                <w:sz w:val="18"/>
                <w:szCs w:val="18"/>
              </w:rPr>
              <w:t>2</w:t>
            </w:r>
          </w:p>
          <w:p w14:paraId="277D5D29" w14:textId="77777777" w:rsidR="00105751" w:rsidRPr="00C160F6" w:rsidRDefault="00105751" w:rsidP="00ED635C">
            <w:pPr>
              <w:rPr>
                <w:sz w:val="18"/>
                <w:szCs w:val="18"/>
              </w:rPr>
            </w:pPr>
            <w:r>
              <w:rPr>
                <w:sz w:val="18"/>
                <w:szCs w:val="18"/>
              </w:rPr>
              <w:t>FNMA</w:t>
            </w:r>
          </w:p>
        </w:tc>
        <w:tc>
          <w:tcPr>
            <w:tcW w:w="1034" w:type="dxa"/>
            <w:tcBorders>
              <w:bottom w:val="single" w:sz="4" w:space="0" w:color="auto"/>
              <w:right w:val="single" w:sz="12" w:space="0" w:color="auto"/>
            </w:tcBorders>
            <w:shd w:val="clear" w:color="auto" w:fill="A3A3A9" w:themeFill="text2" w:themeFillTint="66"/>
          </w:tcPr>
          <w:p w14:paraId="0F6BB0E2" w14:textId="77777777" w:rsidR="00105751" w:rsidRDefault="00105751" w:rsidP="00ED635C">
            <w:pPr>
              <w:rPr>
                <w:sz w:val="18"/>
                <w:szCs w:val="18"/>
              </w:rPr>
            </w:pPr>
            <w:r>
              <w:rPr>
                <w:sz w:val="18"/>
                <w:szCs w:val="18"/>
              </w:rPr>
              <w:t>3</w:t>
            </w:r>
          </w:p>
          <w:p w14:paraId="316D906A" w14:textId="77777777" w:rsidR="00105751" w:rsidRPr="00C160F6" w:rsidRDefault="00105751" w:rsidP="00ED635C">
            <w:pPr>
              <w:rPr>
                <w:sz w:val="18"/>
                <w:szCs w:val="18"/>
              </w:rPr>
            </w:pPr>
            <w:r>
              <w:rPr>
                <w:sz w:val="18"/>
                <w:szCs w:val="18"/>
              </w:rPr>
              <w:t>FNMS</w:t>
            </w:r>
          </w:p>
        </w:tc>
        <w:tc>
          <w:tcPr>
            <w:tcW w:w="1034" w:type="dxa"/>
            <w:tcBorders>
              <w:left w:val="single" w:sz="12" w:space="0" w:color="auto"/>
              <w:bottom w:val="single" w:sz="4" w:space="0" w:color="auto"/>
            </w:tcBorders>
            <w:shd w:val="clear" w:color="auto" w:fill="A3A3A9" w:themeFill="text2" w:themeFillTint="66"/>
          </w:tcPr>
          <w:p w14:paraId="534A02D5" w14:textId="77777777" w:rsidR="00105751" w:rsidRDefault="00105751" w:rsidP="00ED635C">
            <w:pPr>
              <w:rPr>
                <w:sz w:val="18"/>
                <w:szCs w:val="18"/>
              </w:rPr>
            </w:pPr>
            <w:r>
              <w:rPr>
                <w:sz w:val="18"/>
                <w:szCs w:val="18"/>
              </w:rPr>
              <w:t>4</w:t>
            </w:r>
          </w:p>
          <w:p w14:paraId="595B746D" w14:textId="77777777" w:rsidR="00105751" w:rsidRPr="00C160F6" w:rsidRDefault="00105751" w:rsidP="00ED635C">
            <w:pPr>
              <w:rPr>
                <w:sz w:val="18"/>
                <w:szCs w:val="18"/>
              </w:rPr>
            </w:pPr>
            <w:r>
              <w:rPr>
                <w:sz w:val="18"/>
                <w:szCs w:val="18"/>
              </w:rPr>
              <w:t>VFMA</w:t>
            </w:r>
          </w:p>
        </w:tc>
        <w:tc>
          <w:tcPr>
            <w:tcW w:w="1034" w:type="dxa"/>
            <w:tcBorders>
              <w:bottom w:val="single" w:sz="4" w:space="0" w:color="auto"/>
            </w:tcBorders>
            <w:shd w:val="clear" w:color="auto" w:fill="A3A3A9" w:themeFill="text2" w:themeFillTint="66"/>
          </w:tcPr>
          <w:p w14:paraId="248E6BA4" w14:textId="77777777" w:rsidR="00105751" w:rsidRDefault="00105751" w:rsidP="00ED635C">
            <w:pPr>
              <w:rPr>
                <w:sz w:val="18"/>
                <w:szCs w:val="18"/>
              </w:rPr>
            </w:pPr>
            <w:r>
              <w:rPr>
                <w:sz w:val="18"/>
                <w:szCs w:val="18"/>
              </w:rPr>
              <w:t>5</w:t>
            </w:r>
          </w:p>
          <w:p w14:paraId="06C43797" w14:textId="77777777" w:rsidR="00105751" w:rsidRPr="00C160F6" w:rsidRDefault="00105751" w:rsidP="00ED635C">
            <w:pPr>
              <w:rPr>
                <w:sz w:val="18"/>
                <w:szCs w:val="18"/>
              </w:rPr>
            </w:pPr>
            <w:r>
              <w:rPr>
                <w:sz w:val="18"/>
                <w:szCs w:val="18"/>
              </w:rPr>
              <w:t>VFMS</w:t>
            </w:r>
          </w:p>
        </w:tc>
        <w:tc>
          <w:tcPr>
            <w:tcW w:w="1036" w:type="dxa"/>
            <w:tcBorders>
              <w:bottom w:val="single" w:sz="4" w:space="0" w:color="auto"/>
            </w:tcBorders>
            <w:shd w:val="clear" w:color="auto" w:fill="A3A3A9" w:themeFill="text2" w:themeFillTint="66"/>
          </w:tcPr>
          <w:p w14:paraId="30955A7F" w14:textId="77777777" w:rsidR="00105751" w:rsidRDefault="00105751" w:rsidP="00ED635C">
            <w:pPr>
              <w:rPr>
                <w:sz w:val="18"/>
                <w:szCs w:val="18"/>
              </w:rPr>
            </w:pPr>
            <w:r>
              <w:rPr>
                <w:sz w:val="18"/>
                <w:szCs w:val="18"/>
              </w:rPr>
              <w:t>6</w:t>
            </w:r>
          </w:p>
          <w:p w14:paraId="6CBD8E47" w14:textId="77777777" w:rsidR="00105751" w:rsidRPr="00C160F6" w:rsidRDefault="00105751" w:rsidP="00ED635C">
            <w:pPr>
              <w:rPr>
                <w:sz w:val="18"/>
                <w:szCs w:val="18"/>
              </w:rPr>
            </w:pPr>
            <w:r>
              <w:rPr>
                <w:sz w:val="18"/>
                <w:szCs w:val="18"/>
              </w:rPr>
              <w:t>VFNMA</w:t>
            </w:r>
          </w:p>
        </w:tc>
        <w:tc>
          <w:tcPr>
            <w:tcW w:w="1035" w:type="dxa"/>
            <w:tcBorders>
              <w:bottom w:val="single" w:sz="4" w:space="0" w:color="auto"/>
            </w:tcBorders>
            <w:shd w:val="clear" w:color="auto" w:fill="A3A3A9" w:themeFill="text2" w:themeFillTint="66"/>
          </w:tcPr>
          <w:p w14:paraId="3F083952" w14:textId="77777777" w:rsidR="00105751" w:rsidRDefault="00105751" w:rsidP="00ED635C">
            <w:pPr>
              <w:rPr>
                <w:sz w:val="18"/>
                <w:szCs w:val="18"/>
              </w:rPr>
            </w:pPr>
            <w:r>
              <w:rPr>
                <w:sz w:val="18"/>
                <w:szCs w:val="18"/>
              </w:rPr>
              <w:t>7</w:t>
            </w:r>
          </w:p>
          <w:p w14:paraId="398BDEA0" w14:textId="77777777" w:rsidR="00105751" w:rsidRPr="00C160F6" w:rsidRDefault="00105751" w:rsidP="00ED635C">
            <w:pPr>
              <w:rPr>
                <w:sz w:val="18"/>
                <w:szCs w:val="18"/>
              </w:rPr>
            </w:pPr>
            <w:r>
              <w:rPr>
                <w:sz w:val="18"/>
                <w:szCs w:val="18"/>
              </w:rPr>
              <w:t>VFNMS</w:t>
            </w:r>
          </w:p>
        </w:tc>
      </w:tr>
      <w:tr w:rsidR="00105751" w14:paraId="2BAF488F" w14:textId="77777777" w:rsidTr="00ED635C">
        <w:tc>
          <w:tcPr>
            <w:tcW w:w="1031" w:type="dxa"/>
            <w:shd w:val="clear" w:color="auto" w:fill="C4C4C4" w:themeFill="background2" w:themeFillShade="E6"/>
          </w:tcPr>
          <w:p w14:paraId="7EB09789" w14:textId="77777777" w:rsidR="00105751" w:rsidRPr="003E1B5C" w:rsidRDefault="00105751" w:rsidP="00ED635C">
            <w:pPr>
              <w:jc w:val="center"/>
            </w:pPr>
          </w:p>
        </w:tc>
        <w:tc>
          <w:tcPr>
            <w:tcW w:w="1036" w:type="dxa"/>
            <w:tcBorders>
              <w:bottom w:val="single" w:sz="4" w:space="0" w:color="auto"/>
            </w:tcBorders>
            <w:shd w:val="clear" w:color="auto" w:fill="A3A3A9" w:themeFill="text2" w:themeFillTint="66"/>
          </w:tcPr>
          <w:p w14:paraId="57B24EF7" w14:textId="77777777" w:rsidR="00105751" w:rsidRDefault="00105751" w:rsidP="00ED635C">
            <w:pPr>
              <w:rPr>
                <w:sz w:val="18"/>
                <w:szCs w:val="18"/>
              </w:rPr>
            </w:pPr>
            <w:r>
              <w:rPr>
                <w:sz w:val="18"/>
                <w:szCs w:val="18"/>
              </w:rPr>
              <w:t>8</w:t>
            </w:r>
          </w:p>
          <w:p w14:paraId="6E8C3EA8" w14:textId="2C292620" w:rsidR="00105751" w:rsidRPr="0013658F" w:rsidRDefault="00105751" w:rsidP="00ED635C">
            <w:pPr>
              <w:rPr>
                <w:b/>
                <w:bCs/>
                <w:sz w:val="18"/>
                <w:szCs w:val="18"/>
              </w:rPr>
            </w:pPr>
            <w:r w:rsidRPr="0013658F">
              <w:rPr>
                <w:b/>
                <w:bCs/>
                <w:sz w:val="18"/>
                <w:szCs w:val="18"/>
              </w:rPr>
              <w:t>{</w:t>
            </w:r>
            <w:r>
              <w:rPr>
                <w:b/>
                <w:bCs/>
                <w:sz w:val="18"/>
                <w:szCs w:val="18"/>
              </w:rPr>
              <w:t>D</w:t>
            </w:r>
            <w:r w:rsidRPr="0013658F">
              <w:rPr>
                <w:b/>
                <w:bCs/>
                <w:sz w:val="18"/>
                <w:szCs w:val="18"/>
              </w:rPr>
              <w:t>FLT2}</w:t>
            </w:r>
          </w:p>
        </w:tc>
        <w:tc>
          <w:tcPr>
            <w:tcW w:w="1034" w:type="dxa"/>
            <w:tcBorders>
              <w:bottom w:val="single" w:sz="4" w:space="0" w:color="auto"/>
            </w:tcBorders>
          </w:tcPr>
          <w:p w14:paraId="154CA693" w14:textId="77777777" w:rsidR="00105751" w:rsidRDefault="00105751" w:rsidP="00ED635C">
            <w:pPr>
              <w:rPr>
                <w:sz w:val="18"/>
                <w:szCs w:val="18"/>
              </w:rPr>
            </w:pPr>
            <w:r>
              <w:rPr>
                <w:sz w:val="18"/>
                <w:szCs w:val="18"/>
              </w:rPr>
              <w:t>9</w:t>
            </w:r>
          </w:p>
          <w:p w14:paraId="389F0C7A" w14:textId="77777777" w:rsidR="00105751" w:rsidRPr="00C160F6" w:rsidRDefault="00105751" w:rsidP="00ED635C">
            <w:pPr>
              <w:rPr>
                <w:sz w:val="18"/>
                <w:szCs w:val="18"/>
              </w:rPr>
            </w:pPr>
          </w:p>
        </w:tc>
        <w:tc>
          <w:tcPr>
            <w:tcW w:w="1076" w:type="dxa"/>
            <w:tcBorders>
              <w:bottom w:val="single" w:sz="4" w:space="0" w:color="auto"/>
            </w:tcBorders>
          </w:tcPr>
          <w:p w14:paraId="48AE6B34" w14:textId="77777777" w:rsidR="00105751" w:rsidRDefault="00105751" w:rsidP="00ED635C">
            <w:pPr>
              <w:rPr>
                <w:sz w:val="18"/>
                <w:szCs w:val="18"/>
              </w:rPr>
            </w:pPr>
            <w:r>
              <w:rPr>
                <w:sz w:val="18"/>
                <w:szCs w:val="18"/>
              </w:rPr>
              <w:t>10</w:t>
            </w:r>
          </w:p>
          <w:p w14:paraId="66537D49" w14:textId="77777777" w:rsidR="00105751" w:rsidRPr="00C160F6" w:rsidRDefault="00105751" w:rsidP="00ED635C">
            <w:pPr>
              <w:rPr>
                <w:sz w:val="18"/>
                <w:szCs w:val="18"/>
              </w:rPr>
            </w:pPr>
          </w:p>
        </w:tc>
        <w:tc>
          <w:tcPr>
            <w:tcW w:w="1034" w:type="dxa"/>
            <w:tcBorders>
              <w:bottom w:val="single" w:sz="4" w:space="0" w:color="auto"/>
              <w:right w:val="single" w:sz="12" w:space="0" w:color="auto"/>
            </w:tcBorders>
          </w:tcPr>
          <w:p w14:paraId="2BFA39BB" w14:textId="77777777" w:rsidR="00105751" w:rsidRDefault="00105751" w:rsidP="00ED635C">
            <w:pPr>
              <w:rPr>
                <w:sz w:val="18"/>
                <w:szCs w:val="18"/>
              </w:rPr>
            </w:pPr>
            <w:r>
              <w:rPr>
                <w:sz w:val="18"/>
                <w:szCs w:val="18"/>
              </w:rPr>
              <w:t>11</w:t>
            </w:r>
          </w:p>
          <w:p w14:paraId="3985771A" w14:textId="77777777" w:rsidR="00105751" w:rsidRPr="00C160F6" w:rsidRDefault="00105751" w:rsidP="00ED635C">
            <w:pPr>
              <w:rPr>
                <w:sz w:val="18"/>
                <w:szCs w:val="18"/>
              </w:rPr>
            </w:pPr>
          </w:p>
        </w:tc>
        <w:tc>
          <w:tcPr>
            <w:tcW w:w="1034" w:type="dxa"/>
            <w:tcBorders>
              <w:left w:val="single" w:sz="12" w:space="0" w:color="auto"/>
              <w:bottom w:val="single" w:sz="4" w:space="0" w:color="auto"/>
            </w:tcBorders>
            <w:shd w:val="clear" w:color="auto" w:fill="A3A3A9" w:themeFill="text2" w:themeFillTint="66"/>
          </w:tcPr>
          <w:p w14:paraId="5036F4D0" w14:textId="77777777" w:rsidR="00105751" w:rsidRDefault="00105751" w:rsidP="00ED635C">
            <w:pPr>
              <w:rPr>
                <w:sz w:val="18"/>
                <w:szCs w:val="18"/>
              </w:rPr>
            </w:pPr>
            <w:r>
              <w:rPr>
                <w:sz w:val="18"/>
                <w:szCs w:val="18"/>
              </w:rPr>
              <w:t>12</w:t>
            </w:r>
          </w:p>
          <w:p w14:paraId="675ABDA1" w14:textId="41A8671A" w:rsidR="00105751" w:rsidRPr="005B2736" w:rsidRDefault="00105751" w:rsidP="00ED635C">
            <w:pPr>
              <w:rPr>
                <w:b/>
                <w:bCs/>
                <w:sz w:val="18"/>
                <w:szCs w:val="18"/>
              </w:rPr>
            </w:pPr>
            <w:r w:rsidRPr="005B2736">
              <w:rPr>
                <w:b/>
                <w:bCs/>
                <w:sz w:val="18"/>
                <w:szCs w:val="18"/>
              </w:rPr>
              <w:t>{V</w:t>
            </w:r>
            <w:r>
              <w:rPr>
                <w:b/>
                <w:bCs/>
                <w:sz w:val="18"/>
                <w:szCs w:val="18"/>
              </w:rPr>
              <w:t>D</w:t>
            </w:r>
            <w:r w:rsidRPr="005B2736">
              <w:rPr>
                <w:b/>
                <w:bCs/>
                <w:sz w:val="18"/>
                <w:szCs w:val="18"/>
              </w:rPr>
              <w:t>FLT2}</w:t>
            </w:r>
          </w:p>
        </w:tc>
        <w:tc>
          <w:tcPr>
            <w:tcW w:w="1034" w:type="dxa"/>
            <w:tcBorders>
              <w:bottom w:val="single" w:sz="4" w:space="0" w:color="auto"/>
            </w:tcBorders>
            <w:shd w:val="clear" w:color="auto" w:fill="A3A3A9" w:themeFill="text2" w:themeFillTint="66"/>
          </w:tcPr>
          <w:p w14:paraId="1F29C32D" w14:textId="77777777" w:rsidR="00105751" w:rsidRDefault="00105751" w:rsidP="00ED635C">
            <w:pPr>
              <w:rPr>
                <w:sz w:val="18"/>
                <w:szCs w:val="18"/>
              </w:rPr>
            </w:pPr>
            <w:r>
              <w:rPr>
                <w:sz w:val="18"/>
                <w:szCs w:val="18"/>
              </w:rPr>
              <w:t>13</w:t>
            </w:r>
          </w:p>
          <w:p w14:paraId="2031483A" w14:textId="77777777" w:rsidR="00105751" w:rsidRPr="00AF4F14" w:rsidRDefault="00105751" w:rsidP="00ED635C">
            <w:pPr>
              <w:rPr>
                <w:b/>
                <w:bCs/>
                <w:sz w:val="18"/>
                <w:szCs w:val="18"/>
              </w:rPr>
            </w:pPr>
            <w:r w:rsidRPr="00AF4F14">
              <w:rPr>
                <w:b/>
                <w:bCs/>
                <w:sz w:val="18"/>
                <w:szCs w:val="18"/>
              </w:rPr>
              <w:t>{VSFLT2}</w:t>
            </w:r>
          </w:p>
        </w:tc>
        <w:tc>
          <w:tcPr>
            <w:tcW w:w="1036" w:type="dxa"/>
            <w:tcBorders>
              <w:bottom w:val="single" w:sz="4" w:space="0" w:color="auto"/>
            </w:tcBorders>
          </w:tcPr>
          <w:p w14:paraId="1DAC995C" w14:textId="77777777" w:rsidR="00105751" w:rsidRDefault="00105751" w:rsidP="00ED635C">
            <w:pPr>
              <w:rPr>
                <w:sz w:val="18"/>
                <w:szCs w:val="18"/>
              </w:rPr>
            </w:pPr>
            <w:r>
              <w:rPr>
                <w:sz w:val="18"/>
                <w:szCs w:val="18"/>
              </w:rPr>
              <w:t xml:space="preserve">14          </w:t>
            </w:r>
          </w:p>
          <w:p w14:paraId="0184326C" w14:textId="77777777" w:rsidR="00105751" w:rsidRPr="00C160F6" w:rsidRDefault="00105751" w:rsidP="00ED635C">
            <w:pPr>
              <w:rPr>
                <w:sz w:val="18"/>
                <w:szCs w:val="18"/>
              </w:rPr>
            </w:pPr>
          </w:p>
        </w:tc>
        <w:tc>
          <w:tcPr>
            <w:tcW w:w="1035" w:type="dxa"/>
            <w:tcBorders>
              <w:bottom w:val="single" w:sz="4" w:space="0" w:color="auto"/>
            </w:tcBorders>
          </w:tcPr>
          <w:p w14:paraId="478EFE19" w14:textId="77777777" w:rsidR="00105751" w:rsidRDefault="00105751" w:rsidP="00ED635C">
            <w:pPr>
              <w:rPr>
                <w:sz w:val="18"/>
                <w:szCs w:val="18"/>
              </w:rPr>
            </w:pPr>
            <w:r>
              <w:rPr>
                <w:sz w:val="18"/>
                <w:szCs w:val="18"/>
              </w:rPr>
              <w:t>15</w:t>
            </w:r>
          </w:p>
          <w:p w14:paraId="53B6ED02" w14:textId="77777777" w:rsidR="00105751" w:rsidRPr="00C160F6" w:rsidRDefault="00105751" w:rsidP="00ED635C">
            <w:pPr>
              <w:rPr>
                <w:sz w:val="18"/>
                <w:szCs w:val="18"/>
              </w:rPr>
            </w:pPr>
          </w:p>
        </w:tc>
      </w:tr>
    </w:tbl>
    <w:p w14:paraId="7E7F5FD3" w14:textId="77777777" w:rsidR="00105751" w:rsidRDefault="00105751" w:rsidP="00105751"/>
    <w:p w14:paraId="16F6F694" w14:textId="76B7E059" w:rsidR="00105751" w:rsidRDefault="00105751" w:rsidP="00105751">
      <w:pPr>
        <w:pStyle w:val="Heading3"/>
      </w:pPr>
      <w:bookmarkStart w:id="1342" w:name="_Toc243305834"/>
      <w:r>
        <w:t>{</w:t>
      </w:r>
      <w:r w:rsidR="00015391">
        <w:t>D</w:t>
      </w:r>
      <w:r>
        <w:t>FLT} Operations</w:t>
      </w:r>
      <w:bookmarkEnd w:id="1342"/>
    </w:p>
    <w:tbl>
      <w:tblPr>
        <w:tblStyle w:val="TableGrid"/>
        <w:tblW w:w="0" w:type="auto"/>
        <w:tblLook w:val="04A0" w:firstRow="1" w:lastRow="0" w:firstColumn="1" w:lastColumn="0" w:noHBand="0" w:noVBand="1"/>
      </w:tblPr>
      <w:tblGrid>
        <w:gridCol w:w="927"/>
        <w:gridCol w:w="1197"/>
        <w:gridCol w:w="1094"/>
        <w:gridCol w:w="1083"/>
        <w:gridCol w:w="1013"/>
        <w:gridCol w:w="1009"/>
        <w:gridCol w:w="1006"/>
        <w:gridCol w:w="1012"/>
        <w:gridCol w:w="1009"/>
      </w:tblGrid>
      <w:tr w:rsidR="00105751" w:rsidRPr="00B65347" w14:paraId="31C81BED" w14:textId="77777777" w:rsidTr="00AA5A30">
        <w:tc>
          <w:tcPr>
            <w:tcW w:w="994" w:type="dxa"/>
            <w:tcBorders>
              <w:bottom w:val="single" w:sz="4" w:space="0" w:color="auto"/>
            </w:tcBorders>
            <w:shd w:val="clear" w:color="auto" w:fill="C4C4C4" w:themeFill="background2" w:themeFillShade="E6"/>
          </w:tcPr>
          <w:p w14:paraId="1B5E51D3" w14:textId="77777777" w:rsidR="00105751" w:rsidRPr="003E1B5C" w:rsidRDefault="00105751" w:rsidP="00ED635C">
            <w:pPr>
              <w:jc w:val="center"/>
            </w:pPr>
          </w:p>
        </w:tc>
        <w:tc>
          <w:tcPr>
            <w:tcW w:w="1137" w:type="dxa"/>
            <w:tcBorders>
              <w:bottom w:val="single" w:sz="4" w:space="0" w:color="auto"/>
            </w:tcBorders>
            <w:shd w:val="clear" w:color="auto" w:fill="C4C4C4" w:themeFill="background2" w:themeFillShade="E6"/>
          </w:tcPr>
          <w:p w14:paraId="0C75DF20" w14:textId="77777777" w:rsidR="00105751" w:rsidRPr="003E1B5C" w:rsidRDefault="00105751" w:rsidP="00ED635C">
            <w:pPr>
              <w:jc w:val="center"/>
            </w:pPr>
            <w:r w:rsidRPr="003E1B5C">
              <w:t>0</w:t>
            </w:r>
          </w:p>
        </w:tc>
        <w:tc>
          <w:tcPr>
            <w:tcW w:w="1032" w:type="dxa"/>
            <w:tcBorders>
              <w:bottom w:val="single" w:sz="4" w:space="0" w:color="auto"/>
            </w:tcBorders>
            <w:shd w:val="clear" w:color="auto" w:fill="C4C4C4" w:themeFill="background2" w:themeFillShade="E6"/>
          </w:tcPr>
          <w:p w14:paraId="20FD8F71" w14:textId="77777777" w:rsidR="00105751" w:rsidRPr="003E1B5C" w:rsidRDefault="00105751" w:rsidP="00ED635C">
            <w:pPr>
              <w:jc w:val="center"/>
            </w:pPr>
            <w:r w:rsidRPr="003E1B5C">
              <w:t>1</w:t>
            </w:r>
          </w:p>
        </w:tc>
        <w:tc>
          <w:tcPr>
            <w:tcW w:w="1072" w:type="dxa"/>
            <w:tcBorders>
              <w:bottom w:val="single" w:sz="4" w:space="0" w:color="auto"/>
            </w:tcBorders>
            <w:shd w:val="clear" w:color="auto" w:fill="C4C4C4" w:themeFill="background2" w:themeFillShade="E6"/>
          </w:tcPr>
          <w:p w14:paraId="3A749A19" w14:textId="77777777" w:rsidR="00105751" w:rsidRPr="003E1B5C" w:rsidRDefault="00105751" w:rsidP="00ED635C">
            <w:pPr>
              <w:jc w:val="center"/>
            </w:pPr>
            <w:r w:rsidRPr="003E1B5C">
              <w:t>2</w:t>
            </w:r>
          </w:p>
        </w:tc>
        <w:tc>
          <w:tcPr>
            <w:tcW w:w="1024" w:type="dxa"/>
            <w:tcBorders>
              <w:bottom w:val="single" w:sz="4" w:space="0" w:color="auto"/>
            </w:tcBorders>
            <w:shd w:val="clear" w:color="auto" w:fill="C4C4C4" w:themeFill="background2" w:themeFillShade="E6"/>
          </w:tcPr>
          <w:p w14:paraId="264885D4" w14:textId="77777777" w:rsidR="00105751" w:rsidRPr="003E1B5C" w:rsidRDefault="00105751" w:rsidP="00ED635C">
            <w:pPr>
              <w:jc w:val="center"/>
            </w:pPr>
            <w:r w:rsidRPr="003E1B5C">
              <w:t>3</w:t>
            </w:r>
          </w:p>
        </w:tc>
        <w:tc>
          <w:tcPr>
            <w:tcW w:w="1022" w:type="dxa"/>
            <w:tcBorders>
              <w:bottom w:val="single" w:sz="4" w:space="0" w:color="auto"/>
            </w:tcBorders>
            <w:shd w:val="clear" w:color="auto" w:fill="C4C4C4" w:themeFill="background2" w:themeFillShade="E6"/>
          </w:tcPr>
          <w:p w14:paraId="4742DA33" w14:textId="77777777" w:rsidR="00105751" w:rsidRPr="003E1B5C" w:rsidRDefault="00105751" w:rsidP="00ED635C">
            <w:pPr>
              <w:jc w:val="center"/>
            </w:pPr>
            <w:r w:rsidRPr="003E1B5C">
              <w:t>4</w:t>
            </w:r>
          </w:p>
        </w:tc>
        <w:tc>
          <w:tcPr>
            <w:tcW w:w="1021" w:type="dxa"/>
            <w:tcBorders>
              <w:bottom w:val="single" w:sz="4" w:space="0" w:color="auto"/>
            </w:tcBorders>
            <w:shd w:val="clear" w:color="auto" w:fill="C4C4C4" w:themeFill="background2" w:themeFillShade="E6"/>
          </w:tcPr>
          <w:p w14:paraId="6AB9BB9A" w14:textId="77777777" w:rsidR="00105751" w:rsidRPr="003E1B5C" w:rsidRDefault="00105751" w:rsidP="00ED635C">
            <w:pPr>
              <w:jc w:val="center"/>
            </w:pPr>
            <w:r w:rsidRPr="003E1B5C">
              <w:t>5</w:t>
            </w:r>
          </w:p>
        </w:tc>
        <w:tc>
          <w:tcPr>
            <w:tcW w:w="1025" w:type="dxa"/>
            <w:tcBorders>
              <w:bottom w:val="single" w:sz="4" w:space="0" w:color="auto"/>
            </w:tcBorders>
            <w:shd w:val="clear" w:color="auto" w:fill="C4C4C4" w:themeFill="background2" w:themeFillShade="E6"/>
          </w:tcPr>
          <w:p w14:paraId="725F046B" w14:textId="77777777" w:rsidR="00105751" w:rsidRPr="003E1B5C" w:rsidRDefault="00105751" w:rsidP="00ED635C">
            <w:pPr>
              <w:jc w:val="center"/>
            </w:pPr>
            <w:r w:rsidRPr="003E1B5C">
              <w:t>6</w:t>
            </w:r>
          </w:p>
        </w:tc>
        <w:tc>
          <w:tcPr>
            <w:tcW w:w="1023" w:type="dxa"/>
            <w:tcBorders>
              <w:bottom w:val="single" w:sz="4" w:space="0" w:color="auto"/>
            </w:tcBorders>
            <w:shd w:val="clear" w:color="auto" w:fill="C4C4C4" w:themeFill="background2" w:themeFillShade="E6"/>
          </w:tcPr>
          <w:p w14:paraId="42397847" w14:textId="77777777" w:rsidR="00105751" w:rsidRPr="003E1B5C" w:rsidRDefault="00105751" w:rsidP="00ED635C">
            <w:pPr>
              <w:jc w:val="center"/>
            </w:pPr>
            <w:r w:rsidRPr="003E1B5C">
              <w:t>7</w:t>
            </w:r>
          </w:p>
        </w:tc>
      </w:tr>
      <w:tr w:rsidR="00105751" w14:paraId="53958EF7" w14:textId="77777777" w:rsidTr="00AA5A30">
        <w:tc>
          <w:tcPr>
            <w:tcW w:w="994" w:type="dxa"/>
            <w:vMerge w:val="restart"/>
            <w:shd w:val="clear" w:color="auto" w:fill="C4C4C4" w:themeFill="background2" w:themeFillShade="E6"/>
          </w:tcPr>
          <w:p w14:paraId="64E42EA8" w14:textId="3915CFB7" w:rsidR="00105751" w:rsidRPr="003E1B5C" w:rsidRDefault="00105751" w:rsidP="00ED635C">
            <w:pPr>
              <w:jc w:val="center"/>
            </w:pPr>
            <w:r>
              <w:t>17</w:t>
            </w:r>
          </w:p>
        </w:tc>
        <w:tc>
          <w:tcPr>
            <w:tcW w:w="1137" w:type="dxa"/>
            <w:tcBorders>
              <w:bottom w:val="single" w:sz="4" w:space="0" w:color="auto"/>
            </w:tcBorders>
            <w:shd w:val="clear" w:color="auto" w:fill="A3A3A9" w:themeFill="text2" w:themeFillTint="66"/>
          </w:tcPr>
          <w:p w14:paraId="20DEE1E3" w14:textId="77777777" w:rsidR="00105751" w:rsidRDefault="00105751" w:rsidP="00ED635C">
            <w:pPr>
              <w:rPr>
                <w:sz w:val="18"/>
                <w:szCs w:val="18"/>
              </w:rPr>
            </w:pPr>
            <w:r>
              <w:rPr>
                <w:sz w:val="18"/>
                <w:szCs w:val="18"/>
              </w:rPr>
              <w:t>0</w:t>
            </w:r>
          </w:p>
          <w:p w14:paraId="218C88CC" w14:textId="583C8CCB" w:rsidR="00105751" w:rsidRPr="00C160F6" w:rsidRDefault="00073BAD" w:rsidP="00ED635C">
            <w:pPr>
              <w:rPr>
                <w:sz w:val="18"/>
                <w:szCs w:val="18"/>
              </w:rPr>
            </w:pPr>
            <w:r>
              <w:rPr>
                <w:sz w:val="18"/>
                <w:szCs w:val="18"/>
              </w:rPr>
              <w:t>D</w:t>
            </w:r>
            <w:r w:rsidR="00105751">
              <w:rPr>
                <w:sz w:val="18"/>
                <w:szCs w:val="18"/>
              </w:rPr>
              <w:t>FSCALEB</w:t>
            </w:r>
          </w:p>
        </w:tc>
        <w:tc>
          <w:tcPr>
            <w:tcW w:w="1032" w:type="dxa"/>
            <w:tcBorders>
              <w:bottom w:val="single" w:sz="4" w:space="0" w:color="auto"/>
            </w:tcBorders>
            <w:shd w:val="clear" w:color="auto" w:fill="A3A3A9" w:themeFill="text2" w:themeFillTint="66"/>
          </w:tcPr>
          <w:p w14:paraId="2768D0F4" w14:textId="77777777" w:rsidR="00105751" w:rsidRDefault="00105751" w:rsidP="00ED635C">
            <w:pPr>
              <w:rPr>
                <w:sz w:val="18"/>
                <w:szCs w:val="18"/>
              </w:rPr>
            </w:pPr>
            <w:r>
              <w:rPr>
                <w:sz w:val="18"/>
                <w:szCs w:val="18"/>
              </w:rPr>
              <w:t>1</w:t>
            </w:r>
          </w:p>
          <w:p w14:paraId="7B24E81E" w14:textId="14CE768D" w:rsidR="00105751" w:rsidRPr="00993D6E" w:rsidRDefault="00105751" w:rsidP="00ED635C">
            <w:pPr>
              <w:rPr>
                <w:b/>
                <w:bCs/>
                <w:sz w:val="18"/>
                <w:szCs w:val="18"/>
              </w:rPr>
            </w:pPr>
            <w:r w:rsidRPr="00993D6E">
              <w:rPr>
                <w:b/>
                <w:bCs/>
                <w:sz w:val="18"/>
                <w:szCs w:val="18"/>
              </w:rPr>
              <w:t>{</w:t>
            </w:r>
            <w:r>
              <w:rPr>
                <w:b/>
                <w:bCs/>
                <w:sz w:val="18"/>
                <w:szCs w:val="18"/>
              </w:rPr>
              <w:t>D</w:t>
            </w:r>
            <w:r w:rsidRPr="00993D6E">
              <w:rPr>
                <w:b/>
                <w:bCs/>
                <w:sz w:val="18"/>
                <w:szCs w:val="18"/>
              </w:rPr>
              <w:t>FLT1}</w:t>
            </w:r>
          </w:p>
        </w:tc>
        <w:tc>
          <w:tcPr>
            <w:tcW w:w="1072" w:type="dxa"/>
            <w:tcBorders>
              <w:bottom w:val="single" w:sz="4" w:space="0" w:color="auto"/>
            </w:tcBorders>
            <w:shd w:val="clear" w:color="auto" w:fill="A3A3A9" w:themeFill="text2" w:themeFillTint="66"/>
          </w:tcPr>
          <w:p w14:paraId="51E9D20A" w14:textId="77777777" w:rsidR="00105751" w:rsidRDefault="00105751" w:rsidP="00ED635C">
            <w:pPr>
              <w:rPr>
                <w:sz w:val="18"/>
                <w:szCs w:val="18"/>
              </w:rPr>
            </w:pPr>
            <w:r>
              <w:rPr>
                <w:sz w:val="18"/>
                <w:szCs w:val="18"/>
              </w:rPr>
              <w:t>2</w:t>
            </w:r>
          </w:p>
          <w:p w14:paraId="122BAF50" w14:textId="25F23BE3" w:rsidR="00105751" w:rsidRPr="00C160F6" w:rsidRDefault="00073BAD" w:rsidP="00ED635C">
            <w:pPr>
              <w:rPr>
                <w:sz w:val="18"/>
                <w:szCs w:val="18"/>
              </w:rPr>
            </w:pPr>
            <w:r>
              <w:rPr>
                <w:sz w:val="18"/>
                <w:szCs w:val="18"/>
              </w:rPr>
              <w:t>D</w:t>
            </w:r>
            <w:r w:rsidR="00105751">
              <w:rPr>
                <w:sz w:val="18"/>
                <w:szCs w:val="18"/>
              </w:rPr>
              <w:t>FMIN</w:t>
            </w:r>
          </w:p>
        </w:tc>
        <w:tc>
          <w:tcPr>
            <w:tcW w:w="1024" w:type="dxa"/>
            <w:tcBorders>
              <w:bottom w:val="single" w:sz="4" w:space="0" w:color="auto"/>
            </w:tcBorders>
            <w:shd w:val="clear" w:color="auto" w:fill="A3A3A9" w:themeFill="text2" w:themeFillTint="66"/>
          </w:tcPr>
          <w:p w14:paraId="30F15632" w14:textId="77777777" w:rsidR="00105751" w:rsidRDefault="00105751" w:rsidP="00ED635C">
            <w:pPr>
              <w:rPr>
                <w:sz w:val="18"/>
                <w:szCs w:val="18"/>
              </w:rPr>
            </w:pPr>
            <w:r>
              <w:rPr>
                <w:sz w:val="18"/>
                <w:szCs w:val="18"/>
              </w:rPr>
              <w:t>3</w:t>
            </w:r>
          </w:p>
          <w:p w14:paraId="3584969A" w14:textId="58F03BC5" w:rsidR="00105751" w:rsidRPr="00C160F6" w:rsidRDefault="00073BAD" w:rsidP="00ED635C">
            <w:pPr>
              <w:rPr>
                <w:sz w:val="18"/>
                <w:szCs w:val="18"/>
              </w:rPr>
            </w:pPr>
            <w:r>
              <w:rPr>
                <w:sz w:val="18"/>
                <w:szCs w:val="18"/>
              </w:rPr>
              <w:t>D</w:t>
            </w:r>
            <w:r w:rsidR="00105751">
              <w:rPr>
                <w:sz w:val="18"/>
                <w:szCs w:val="18"/>
              </w:rPr>
              <w:t>FMAX</w:t>
            </w:r>
          </w:p>
        </w:tc>
        <w:tc>
          <w:tcPr>
            <w:tcW w:w="1022" w:type="dxa"/>
            <w:tcBorders>
              <w:bottom w:val="single" w:sz="4" w:space="0" w:color="auto"/>
            </w:tcBorders>
            <w:shd w:val="clear" w:color="auto" w:fill="A3A3A9" w:themeFill="text2" w:themeFillTint="66"/>
          </w:tcPr>
          <w:p w14:paraId="3A927500" w14:textId="77777777" w:rsidR="00105751" w:rsidRDefault="00105751" w:rsidP="00ED635C">
            <w:pPr>
              <w:rPr>
                <w:sz w:val="18"/>
                <w:szCs w:val="18"/>
              </w:rPr>
            </w:pPr>
            <w:r>
              <w:rPr>
                <w:sz w:val="18"/>
                <w:szCs w:val="18"/>
              </w:rPr>
              <w:t>4</w:t>
            </w:r>
          </w:p>
          <w:p w14:paraId="1F9F5FC9" w14:textId="4FF3D4EE" w:rsidR="00105751" w:rsidRPr="00C160F6" w:rsidRDefault="00073BAD" w:rsidP="00ED635C">
            <w:pPr>
              <w:rPr>
                <w:sz w:val="18"/>
                <w:szCs w:val="18"/>
              </w:rPr>
            </w:pPr>
            <w:r>
              <w:rPr>
                <w:sz w:val="18"/>
                <w:szCs w:val="18"/>
              </w:rPr>
              <w:t>D</w:t>
            </w:r>
            <w:r w:rsidR="00105751">
              <w:rPr>
                <w:sz w:val="18"/>
                <w:szCs w:val="18"/>
              </w:rPr>
              <w:t>FADD</w:t>
            </w:r>
          </w:p>
        </w:tc>
        <w:tc>
          <w:tcPr>
            <w:tcW w:w="1021" w:type="dxa"/>
            <w:tcBorders>
              <w:bottom w:val="single" w:sz="4" w:space="0" w:color="auto"/>
            </w:tcBorders>
            <w:shd w:val="clear" w:color="auto" w:fill="A3A3A9" w:themeFill="text2" w:themeFillTint="66"/>
          </w:tcPr>
          <w:p w14:paraId="402A733E" w14:textId="77777777" w:rsidR="00105751" w:rsidRDefault="00105751" w:rsidP="00ED635C">
            <w:pPr>
              <w:rPr>
                <w:sz w:val="18"/>
                <w:szCs w:val="18"/>
              </w:rPr>
            </w:pPr>
            <w:r>
              <w:rPr>
                <w:sz w:val="18"/>
                <w:szCs w:val="18"/>
              </w:rPr>
              <w:t>5</w:t>
            </w:r>
          </w:p>
          <w:p w14:paraId="3793E778" w14:textId="62B835C6" w:rsidR="00105751" w:rsidRPr="00C160F6" w:rsidRDefault="00073BAD" w:rsidP="00ED635C">
            <w:pPr>
              <w:rPr>
                <w:sz w:val="18"/>
                <w:szCs w:val="18"/>
              </w:rPr>
            </w:pPr>
            <w:r>
              <w:rPr>
                <w:sz w:val="18"/>
                <w:szCs w:val="18"/>
              </w:rPr>
              <w:t>D</w:t>
            </w:r>
            <w:r w:rsidR="00105751" w:rsidRPr="005C5180">
              <w:rPr>
                <w:sz w:val="18"/>
                <w:szCs w:val="18"/>
              </w:rPr>
              <w:t>F</w:t>
            </w:r>
            <w:r w:rsidR="00105751">
              <w:rPr>
                <w:sz w:val="18"/>
                <w:szCs w:val="18"/>
              </w:rPr>
              <w:t>SUB</w:t>
            </w:r>
          </w:p>
        </w:tc>
        <w:tc>
          <w:tcPr>
            <w:tcW w:w="1025" w:type="dxa"/>
            <w:tcBorders>
              <w:bottom w:val="single" w:sz="4" w:space="0" w:color="auto"/>
            </w:tcBorders>
            <w:shd w:val="clear" w:color="auto" w:fill="A3A3A9" w:themeFill="text2" w:themeFillTint="66"/>
          </w:tcPr>
          <w:p w14:paraId="4023A72F" w14:textId="77777777" w:rsidR="00105751" w:rsidRDefault="00105751" w:rsidP="00ED635C">
            <w:pPr>
              <w:rPr>
                <w:sz w:val="18"/>
                <w:szCs w:val="18"/>
              </w:rPr>
            </w:pPr>
            <w:r>
              <w:rPr>
                <w:sz w:val="18"/>
                <w:szCs w:val="18"/>
              </w:rPr>
              <w:t>6</w:t>
            </w:r>
          </w:p>
          <w:p w14:paraId="32D17F94" w14:textId="3E3DC4EB" w:rsidR="00105751" w:rsidRPr="00C160F6" w:rsidRDefault="00073BAD" w:rsidP="00ED635C">
            <w:pPr>
              <w:rPr>
                <w:sz w:val="18"/>
                <w:szCs w:val="18"/>
              </w:rPr>
            </w:pPr>
            <w:r>
              <w:rPr>
                <w:sz w:val="18"/>
                <w:szCs w:val="18"/>
              </w:rPr>
              <w:t>D</w:t>
            </w:r>
            <w:r w:rsidR="00105751">
              <w:rPr>
                <w:sz w:val="18"/>
                <w:szCs w:val="18"/>
              </w:rPr>
              <w:t>FMUL</w:t>
            </w:r>
          </w:p>
        </w:tc>
        <w:tc>
          <w:tcPr>
            <w:tcW w:w="1023" w:type="dxa"/>
            <w:tcBorders>
              <w:bottom w:val="single" w:sz="4" w:space="0" w:color="auto"/>
            </w:tcBorders>
            <w:shd w:val="clear" w:color="auto" w:fill="A3A3A9" w:themeFill="text2" w:themeFillTint="66"/>
          </w:tcPr>
          <w:p w14:paraId="2A1831E0" w14:textId="77777777" w:rsidR="00105751" w:rsidRDefault="00105751" w:rsidP="00ED635C">
            <w:pPr>
              <w:rPr>
                <w:sz w:val="18"/>
                <w:szCs w:val="18"/>
              </w:rPr>
            </w:pPr>
            <w:r>
              <w:rPr>
                <w:sz w:val="18"/>
                <w:szCs w:val="18"/>
              </w:rPr>
              <w:t>7</w:t>
            </w:r>
          </w:p>
          <w:p w14:paraId="7D3E216F" w14:textId="2E70F397" w:rsidR="00105751" w:rsidRPr="00C160F6" w:rsidRDefault="00073BAD" w:rsidP="00ED635C">
            <w:pPr>
              <w:rPr>
                <w:sz w:val="18"/>
                <w:szCs w:val="18"/>
              </w:rPr>
            </w:pPr>
            <w:r>
              <w:rPr>
                <w:sz w:val="18"/>
                <w:szCs w:val="18"/>
              </w:rPr>
              <w:t>D</w:t>
            </w:r>
            <w:r w:rsidR="00105751">
              <w:rPr>
                <w:sz w:val="18"/>
                <w:szCs w:val="18"/>
              </w:rPr>
              <w:t>FDIV</w:t>
            </w:r>
          </w:p>
        </w:tc>
      </w:tr>
      <w:tr w:rsidR="00105751" w14:paraId="0419906F" w14:textId="77777777" w:rsidTr="00AA5A30">
        <w:tc>
          <w:tcPr>
            <w:tcW w:w="994" w:type="dxa"/>
            <w:vMerge/>
            <w:shd w:val="clear" w:color="auto" w:fill="C4C4C4" w:themeFill="background2" w:themeFillShade="E6"/>
          </w:tcPr>
          <w:p w14:paraId="2B9A8C72" w14:textId="77777777" w:rsidR="00105751" w:rsidRPr="003E1B5C" w:rsidRDefault="00105751" w:rsidP="00ED635C">
            <w:pPr>
              <w:jc w:val="center"/>
            </w:pPr>
          </w:p>
        </w:tc>
        <w:tc>
          <w:tcPr>
            <w:tcW w:w="1137" w:type="dxa"/>
            <w:tcBorders>
              <w:bottom w:val="single" w:sz="4" w:space="0" w:color="auto"/>
            </w:tcBorders>
            <w:shd w:val="clear" w:color="auto" w:fill="A3A3A9" w:themeFill="text2" w:themeFillTint="66"/>
          </w:tcPr>
          <w:p w14:paraId="630ACEC6" w14:textId="77777777" w:rsidR="00105751" w:rsidRDefault="00105751" w:rsidP="00ED635C">
            <w:pPr>
              <w:rPr>
                <w:sz w:val="18"/>
                <w:szCs w:val="18"/>
              </w:rPr>
            </w:pPr>
            <w:r>
              <w:rPr>
                <w:sz w:val="18"/>
                <w:szCs w:val="18"/>
              </w:rPr>
              <w:t>8</w:t>
            </w:r>
          </w:p>
          <w:p w14:paraId="30AB6835" w14:textId="7D58F12E" w:rsidR="00105751" w:rsidRPr="00C160F6" w:rsidRDefault="00073BAD" w:rsidP="00ED635C">
            <w:pPr>
              <w:rPr>
                <w:sz w:val="18"/>
                <w:szCs w:val="18"/>
              </w:rPr>
            </w:pPr>
            <w:r>
              <w:rPr>
                <w:color w:val="000000" w:themeColor="text1"/>
                <w:sz w:val="18"/>
                <w:szCs w:val="18"/>
              </w:rPr>
              <w:t>D</w:t>
            </w:r>
            <w:r w:rsidR="00105751" w:rsidRPr="00BC318C">
              <w:rPr>
                <w:color w:val="000000" w:themeColor="text1"/>
                <w:sz w:val="18"/>
                <w:szCs w:val="18"/>
              </w:rPr>
              <w:t>FS</w:t>
            </w:r>
            <w:r w:rsidR="00105751">
              <w:rPr>
                <w:color w:val="000000" w:themeColor="text1"/>
                <w:sz w:val="18"/>
                <w:szCs w:val="18"/>
              </w:rPr>
              <w:t>EQ</w:t>
            </w:r>
          </w:p>
        </w:tc>
        <w:tc>
          <w:tcPr>
            <w:tcW w:w="1032" w:type="dxa"/>
            <w:tcBorders>
              <w:bottom w:val="single" w:sz="4" w:space="0" w:color="auto"/>
            </w:tcBorders>
            <w:shd w:val="clear" w:color="auto" w:fill="A3A3A9" w:themeFill="text2" w:themeFillTint="66"/>
          </w:tcPr>
          <w:p w14:paraId="3AC990C5" w14:textId="77777777" w:rsidR="00105751" w:rsidRDefault="00105751" w:rsidP="00ED635C">
            <w:pPr>
              <w:rPr>
                <w:sz w:val="18"/>
                <w:szCs w:val="18"/>
              </w:rPr>
            </w:pPr>
            <w:r>
              <w:rPr>
                <w:sz w:val="18"/>
                <w:szCs w:val="18"/>
              </w:rPr>
              <w:t>9</w:t>
            </w:r>
          </w:p>
          <w:p w14:paraId="61C3B566" w14:textId="582965D9" w:rsidR="00105751" w:rsidRPr="00C160F6" w:rsidRDefault="00073BAD" w:rsidP="00ED635C">
            <w:pPr>
              <w:rPr>
                <w:sz w:val="18"/>
                <w:szCs w:val="18"/>
              </w:rPr>
            </w:pPr>
            <w:r>
              <w:rPr>
                <w:sz w:val="18"/>
                <w:szCs w:val="18"/>
              </w:rPr>
              <w:t>D</w:t>
            </w:r>
            <w:r w:rsidR="00105751">
              <w:rPr>
                <w:sz w:val="18"/>
                <w:szCs w:val="18"/>
              </w:rPr>
              <w:t>FSNE</w:t>
            </w:r>
          </w:p>
        </w:tc>
        <w:tc>
          <w:tcPr>
            <w:tcW w:w="1072" w:type="dxa"/>
            <w:tcBorders>
              <w:bottom w:val="single" w:sz="4" w:space="0" w:color="auto"/>
            </w:tcBorders>
            <w:shd w:val="clear" w:color="auto" w:fill="A3A3A9" w:themeFill="text2" w:themeFillTint="66"/>
          </w:tcPr>
          <w:p w14:paraId="2C12F01C" w14:textId="77777777" w:rsidR="00105751" w:rsidRDefault="00105751" w:rsidP="00ED635C">
            <w:pPr>
              <w:rPr>
                <w:sz w:val="18"/>
                <w:szCs w:val="18"/>
              </w:rPr>
            </w:pPr>
            <w:r>
              <w:rPr>
                <w:sz w:val="18"/>
                <w:szCs w:val="18"/>
              </w:rPr>
              <w:t>10</w:t>
            </w:r>
          </w:p>
          <w:p w14:paraId="6D9224C8" w14:textId="473524A7" w:rsidR="00105751" w:rsidRPr="00C160F6" w:rsidRDefault="00073BAD" w:rsidP="00ED635C">
            <w:pPr>
              <w:rPr>
                <w:sz w:val="18"/>
                <w:szCs w:val="18"/>
              </w:rPr>
            </w:pPr>
            <w:r>
              <w:rPr>
                <w:sz w:val="18"/>
                <w:szCs w:val="18"/>
              </w:rPr>
              <w:t>D</w:t>
            </w:r>
            <w:r w:rsidR="00105751">
              <w:rPr>
                <w:sz w:val="18"/>
                <w:szCs w:val="18"/>
              </w:rPr>
              <w:t>FSLT</w:t>
            </w:r>
          </w:p>
        </w:tc>
        <w:tc>
          <w:tcPr>
            <w:tcW w:w="1024" w:type="dxa"/>
            <w:tcBorders>
              <w:bottom w:val="single" w:sz="4" w:space="0" w:color="auto"/>
            </w:tcBorders>
            <w:shd w:val="clear" w:color="auto" w:fill="A3A3A9" w:themeFill="text2" w:themeFillTint="66"/>
          </w:tcPr>
          <w:p w14:paraId="1A99F8DB" w14:textId="77777777" w:rsidR="00105751" w:rsidRDefault="00105751" w:rsidP="00ED635C">
            <w:pPr>
              <w:rPr>
                <w:sz w:val="18"/>
                <w:szCs w:val="18"/>
              </w:rPr>
            </w:pPr>
            <w:r>
              <w:rPr>
                <w:sz w:val="18"/>
                <w:szCs w:val="18"/>
              </w:rPr>
              <w:t>11</w:t>
            </w:r>
          </w:p>
          <w:p w14:paraId="1FECA820" w14:textId="5CCBE6F2" w:rsidR="00105751" w:rsidRPr="00C160F6" w:rsidRDefault="00073BAD" w:rsidP="00ED635C">
            <w:pPr>
              <w:rPr>
                <w:sz w:val="18"/>
                <w:szCs w:val="18"/>
              </w:rPr>
            </w:pPr>
            <w:r>
              <w:rPr>
                <w:sz w:val="18"/>
                <w:szCs w:val="18"/>
              </w:rPr>
              <w:t>D</w:t>
            </w:r>
            <w:r w:rsidR="00105751">
              <w:rPr>
                <w:sz w:val="18"/>
                <w:szCs w:val="18"/>
              </w:rPr>
              <w:t>FSLE</w:t>
            </w:r>
          </w:p>
        </w:tc>
        <w:tc>
          <w:tcPr>
            <w:tcW w:w="1022" w:type="dxa"/>
            <w:tcBorders>
              <w:bottom w:val="single" w:sz="4" w:space="0" w:color="auto"/>
            </w:tcBorders>
          </w:tcPr>
          <w:p w14:paraId="54FAA0CD" w14:textId="77777777" w:rsidR="00105751" w:rsidRDefault="00105751" w:rsidP="00ED635C">
            <w:pPr>
              <w:rPr>
                <w:sz w:val="18"/>
                <w:szCs w:val="18"/>
              </w:rPr>
            </w:pPr>
            <w:r>
              <w:rPr>
                <w:sz w:val="18"/>
                <w:szCs w:val="18"/>
              </w:rPr>
              <w:t>12</w:t>
            </w:r>
          </w:p>
          <w:p w14:paraId="2DF7B5C3" w14:textId="77777777" w:rsidR="00105751" w:rsidRPr="00C160F6" w:rsidRDefault="00105751" w:rsidP="00ED635C">
            <w:pPr>
              <w:rPr>
                <w:sz w:val="18"/>
                <w:szCs w:val="18"/>
              </w:rPr>
            </w:pPr>
          </w:p>
        </w:tc>
        <w:tc>
          <w:tcPr>
            <w:tcW w:w="1021" w:type="dxa"/>
            <w:tcBorders>
              <w:bottom w:val="single" w:sz="4" w:space="0" w:color="auto"/>
            </w:tcBorders>
            <w:shd w:val="clear" w:color="auto" w:fill="A3A3A9" w:themeFill="text2" w:themeFillTint="66"/>
          </w:tcPr>
          <w:p w14:paraId="1304B2CA" w14:textId="77777777" w:rsidR="00105751" w:rsidRDefault="00105751" w:rsidP="00ED635C">
            <w:pPr>
              <w:rPr>
                <w:sz w:val="18"/>
                <w:szCs w:val="18"/>
              </w:rPr>
            </w:pPr>
            <w:r>
              <w:rPr>
                <w:sz w:val="18"/>
                <w:szCs w:val="18"/>
              </w:rPr>
              <w:t>13</w:t>
            </w:r>
          </w:p>
          <w:p w14:paraId="364BA4A8" w14:textId="1331D946" w:rsidR="00105751" w:rsidRPr="00C160F6" w:rsidRDefault="00073BAD" w:rsidP="00ED635C">
            <w:pPr>
              <w:rPr>
                <w:sz w:val="18"/>
                <w:szCs w:val="18"/>
              </w:rPr>
            </w:pPr>
            <w:r>
              <w:rPr>
                <w:sz w:val="18"/>
                <w:szCs w:val="18"/>
              </w:rPr>
              <w:t>D</w:t>
            </w:r>
            <w:r w:rsidR="00105751">
              <w:rPr>
                <w:sz w:val="18"/>
                <w:szCs w:val="18"/>
              </w:rPr>
              <w:t>FCMP</w:t>
            </w:r>
          </w:p>
        </w:tc>
        <w:tc>
          <w:tcPr>
            <w:tcW w:w="1025" w:type="dxa"/>
            <w:tcBorders>
              <w:bottom w:val="single" w:sz="4" w:space="0" w:color="auto"/>
            </w:tcBorders>
            <w:shd w:val="clear" w:color="auto" w:fill="A3A3A9" w:themeFill="text2" w:themeFillTint="66"/>
          </w:tcPr>
          <w:p w14:paraId="0EF8A07E" w14:textId="77777777" w:rsidR="00105751" w:rsidRDefault="00105751" w:rsidP="00ED635C">
            <w:pPr>
              <w:rPr>
                <w:sz w:val="18"/>
                <w:szCs w:val="18"/>
              </w:rPr>
            </w:pPr>
            <w:r>
              <w:rPr>
                <w:sz w:val="18"/>
                <w:szCs w:val="18"/>
              </w:rPr>
              <w:t xml:space="preserve">14          </w:t>
            </w:r>
          </w:p>
          <w:p w14:paraId="7331C4FB" w14:textId="7A690AB3" w:rsidR="00105751" w:rsidRPr="00C160F6" w:rsidRDefault="00073BAD" w:rsidP="00ED635C">
            <w:pPr>
              <w:rPr>
                <w:sz w:val="18"/>
                <w:szCs w:val="18"/>
              </w:rPr>
            </w:pPr>
            <w:r>
              <w:rPr>
                <w:sz w:val="18"/>
                <w:szCs w:val="18"/>
              </w:rPr>
              <w:t>D</w:t>
            </w:r>
            <w:r w:rsidR="00105751">
              <w:rPr>
                <w:sz w:val="18"/>
                <w:szCs w:val="18"/>
              </w:rPr>
              <w:t>FNXT</w:t>
            </w:r>
          </w:p>
        </w:tc>
        <w:tc>
          <w:tcPr>
            <w:tcW w:w="1023" w:type="dxa"/>
            <w:tcBorders>
              <w:bottom w:val="single" w:sz="4" w:space="0" w:color="auto"/>
            </w:tcBorders>
            <w:shd w:val="clear" w:color="auto" w:fill="A3A3A9" w:themeFill="text2" w:themeFillTint="66"/>
          </w:tcPr>
          <w:p w14:paraId="575ECEC3" w14:textId="77777777" w:rsidR="00105751" w:rsidRDefault="00105751" w:rsidP="00ED635C">
            <w:pPr>
              <w:rPr>
                <w:sz w:val="18"/>
                <w:szCs w:val="18"/>
              </w:rPr>
            </w:pPr>
            <w:r>
              <w:rPr>
                <w:sz w:val="18"/>
                <w:szCs w:val="18"/>
              </w:rPr>
              <w:t>15</w:t>
            </w:r>
          </w:p>
          <w:p w14:paraId="6B2EF929" w14:textId="2ACC5EAE" w:rsidR="00105751" w:rsidRPr="00C160F6" w:rsidRDefault="00073BAD" w:rsidP="00ED635C">
            <w:pPr>
              <w:rPr>
                <w:sz w:val="18"/>
                <w:szCs w:val="18"/>
              </w:rPr>
            </w:pPr>
            <w:r>
              <w:rPr>
                <w:sz w:val="18"/>
                <w:szCs w:val="18"/>
              </w:rPr>
              <w:t>D</w:t>
            </w:r>
            <w:r w:rsidR="00105751">
              <w:rPr>
                <w:sz w:val="18"/>
                <w:szCs w:val="18"/>
              </w:rPr>
              <w:t>FREM</w:t>
            </w:r>
          </w:p>
        </w:tc>
      </w:tr>
      <w:tr w:rsidR="00105751" w14:paraId="3543C296" w14:textId="77777777" w:rsidTr="00AA5A30">
        <w:tc>
          <w:tcPr>
            <w:tcW w:w="994" w:type="dxa"/>
            <w:vMerge/>
            <w:shd w:val="clear" w:color="auto" w:fill="C4C4C4" w:themeFill="background2" w:themeFillShade="E6"/>
          </w:tcPr>
          <w:p w14:paraId="63C6B396" w14:textId="77777777" w:rsidR="00105751" w:rsidRPr="003E1B5C" w:rsidRDefault="00105751" w:rsidP="00ED635C">
            <w:pPr>
              <w:jc w:val="center"/>
            </w:pPr>
          </w:p>
        </w:tc>
        <w:tc>
          <w:tcPr>
            <w:tcW w:w="1137" w:type="dxa"/>
          </w:tcPr>
          <w:p w14:paraId="58E46359" w14:textId="77777777" w:rsidR="00105751" w:rsidRDefault="00105751" w:rsidP="00ED635C">
            <w:pPr>
              <w:rPr>
                <w:sz w:val="18"/>
                <w:szCs w:val="18"/>
              </w:rPr>
            </w:pPr>
            <w:r>
              <w:rPr>
                <w:sz w:val="18"/>
                <w:szCs w:val="18"/>
              </w:rPr>
              <w:t>16</w:t>
            </w:r>
          </w:p>
          <w:p w14:paraId="4CC42FB6" w14:textId="475FDD70" w:rsidR="00105751" w:rsidRDefault="00073BAD" w:rsidP="00ED635C">
            <w:pPr>
              <w:rPr>
                <w:sz w:val="18"/>
                <w:szCs w:val="18"/>
              </w:rPr>
            </w:pPr>
            <w:r>
              <w:rPr>
                <w:sz w:val="18"/>
                <w:szCs w:val="18"/>
              </w:rPr>
              <w:t>D</w:t>
            </w:r>
            <w:r w:rsidR="00105751">
              <w:rPr>
                <w:sz w:val="18"/>
                <w:szCs w:val="18"/>
              </w:rPr>
              <w:t>FSGNJ</w:t>
            </w:r>
          </w:p>
        </w:tc>
        <w:tc>
          <w:tcPr>
            <w:tcW w:w="1032" w:type="dxa"/>
          </w:tcPr>
          <w:p w14:paraId="1D6745EA" w14:textId="77777777" w:rsidR="00105751" w:rsidRDefault="00105751" w:rsidP="00ED635C">
            <w:pPr>
              <w:rPr>
                <w:sz w:val="18"/>
                <w:szCs w:val="18"/>
              </w:rPr>
            </w:pPr>
            <w:r>
              <w:rPr>
                <w:sz w:val="18"/>
                <w:szCs w:val="18"/>
              </w:rPr>
              <w:t>17</w:t>
            </w:r>
          </w:p>
          <w:p w14:paraId="1DF1F1F5" w14:textId="44B0A2BC" w:rsidR="00105751" w:rsidRDefault="00073BAD" w:rsidP="00ED635C">
            <w:pPr>
              <w:rPr>
                <w:sz w:val="18"/>
                <w:szCs w:val="18"/>
              </w:rPr>
            </w:pPr>
            <w:r>
              <w:rPr>
                <w:sz w:val="18"/>
                <w:szCs w:val="18"/>
              </w:rPr>
              <w:t>D</w:t>
            </w:r>
            <w:r w:rsidR="00105751">
              <w:rPr>
                <w:sz w:val="18"/>
                <w:szCs w:val="18"/>
              </w:rPr>
              <w:t>FSGNJN</w:t>
            </w:r>
          </w:p>
        </w:tc>
        <w:tc>
          <w:tcPr>
            <w:tcW w:w="1072" w:type="dxa"/>
          </w:tcPr>
          <w:p w14:paraId="65DC1693" w14:textId="77777777" w:rsidR="00105751" w:rsidRDefault="00105751" w:rsidP="00ED635C">
            <w:pPr>
              <w:rPr>
                <w:sz w:val="18"/>
                <w:szCs w:val="18"/>
              </w:rPr>
            </w:pPr>
            <w:r>
              <w:rPr>
                <w:sz w:val="18"/>
                <w:szCs w:val="18"/>
              </w:rPr>
              <w:t>18</w:t>
            </w:r>
          </w:p>
          <w:p w14:paraId="475AE5AF" w14:textId="1567A84F" w:rsidR="00105751" w:rsidRDefault="00073BAD" w:rsidP="00ED635C">
            <w:pPr>
              <w:rPr>
                <w:sz w:val="18"/>
                <w:szCs w:val="18"/>
              </w:rPr>
            </w:pPr>
            <w:r>
              <w:rPr>
                <w:sz w:val="18"/>
                <w:szCs w:val="18"/>
              </w:rPr>
              <w:t>D</w:t>
            </w:r>
            <w:r w:rsidR="00105751">
              <w:rPr>
                <w:sz w:val="18"/>
                <w:szCs w:val="18"/>
              </w:rPr>
              <w:t>FSGNJX</w:t>
            </w:r>
          </w:p>
        </w:tc>
        <w:tc>
          <w:tcPr>
            <w:tcW w:w="1024" w:type="dxa"/>
          </w:tcPr>
          <w:p w14:paraId="052A5414" w14:textId="77777777" w:rsidR="00105751" w:rsidRDefault="00105751" w:rsidP="00ED635C">
            <w:pPr>
              <w:rPr>
                <w:sz w:val="18"/>
                <w:szCs w:val="18"/>
              </w:rPr>
            </w:pPr>
            <w:r>
              <w:rPr>
                <w:sz w:val="18"/>
                <w:szCs w:val="18"/>
              </w:rPr>
              <w:t>19</w:t>
            </w:r>
          </w:p>
        </w:tc>
        <w:tc>
          <w:tcPr>
            <w:tcW w:w="1022" w:type="dxa"/>
          </w:tcPr>
          <w:p w14:paraId="43E82D27" w14:textId="77777777" w:rsidR="00105751" w:rsidRDefault="00105751" w:rsidP="00ED635C">
            <w:pPr>
              <w:rPr>
                <w:sz w:val="18"/>
                <w:szCs w:val="18"/>
              </w:rPr>
            </w:pPr>
            <w:r>
              <w:rPr>
                <w:sz w:val="18"/>
                <w:szCs w:val="18"/>
              </w:rPr>
              <w:t>20</w:t>
            </w:r>
          </w:p>
        </w:tc>
        <w:tc>
          <w:tcPr>
            <w:tcW w:w="1021" w:type="dxa"/>
          </w:tcPr>
          <w:p w14:paraId="3D18F940" w14:textId="77777777" w:rsidR="00105751" w:rsidRDefault="00105751" w:rsidP="00ED635C">
            <w:pPr>
              <w:rPr>
                <w:sz w:val="18"/>
                <w:szCs w:val="18"/>
              </w:rPr>
            </w:pPr>
            <w:r>
              <w:rPr>
                <w:sz w:val="18"/>
                <w:szCs w:val="18"/>
              </w:rPr>
              <w:t>21</w:t>
            </w:r>
          </w:p>
        </w:tc>
        <w:tc>
          <w:tcPr>
            <w:tcW w:w="1025" w:type="dxa"/>
          </w:tcPr>
          <w:p w14:paraId="021EDC0E" w14:textId="77777777" w:rsidR="00105751" w:rsidRDefault="00105751" w:rsidP="00ED635C">
            <w:pPr>
              <w:rPr>
                <w:sz w:val="18"/>
                <w:szCs w:val="18"/>
              </w:rPr>
            </w:pPr>
            <w:r>
              <w:rPr>
                <w:sz w:val="18"/>
                <w:szCs w:val="18"/>
              </w:rPr>
              <w:t>22</w:t>
            </w:r>
          </w:p>
        </w:tc>
        <w:tc>
          <w:tcPr>
            <w:tcW w:w="1023" w:type="dxa"/>
          </w:tcPr>
          <w:p w14:paraId="74ECA35B" w14:textId="77777777" w:rsidR="00105751" w:rsidRDefault="00105751" w:rsidP="00ED635C">
            <w:pPr>
              <w:rPr>
                <w:sz w:val="18"/>
                <w:szCs w:val="18"/>
              </w:rPr>
            </w:pPr>
            <w:r>
              <w:rPr>
                <w:sz w:val="18"/>
                <w:szCs w:val="18"/>
              </w:rPr>
              <w:t>23</w:t>
            </w:r>
          </w:p>
        </w:tc>
      </w:tr>
      <w:tr w:rsidR="00105751" w14:paraId="147734C4" w14:textId="77777777" w:rsidTr="00AA5A30">
        <w:tc>
          <w:tcPr>
            <w:tcW w:w="994" w:type="dxa"/>
            <w:vMerge/>
            <w:shd w:val="clear" w:color="auto" w:fill="C4C4C4" w:themeFill="background2" w:themeFillShade="E6"/>
          </w:tcPr>
          <w:p w14:paraId="038CCDE3" w14:textId="77777777" w:rsidR="00105751" w:rsidRPr="003E1B5C" w:rsidRDefault="00105751" w:rsidP="00ED635C">
            <w:pPr>
              <w:jc w:val="center"/>
            </w:pPr>
          </w:p>
        </w:tc>
        <w:tc>
          <w:tcPr>
            <w:tcW w:w="1137" w:type="dxa"/>
          </w:tcPr>
          <w:p w14:paraId="4BC32554" w14:textId="77777777" w:rsidR="00105751" w:rsidRDefault="00105751" w:rsidP="00ED635C">
            <w:pPr>
              <w:rPr>
                <w:sz w:val="18"/>
                <w:szCs w:val="18"/>
              </w:rPr>
            </w:pPr>
            <w:r>
              <w:rPr>
                <w:sz w:val="18"/>
                <w:szCs w:val="18"/>
              </w:rPr>
              <w:t>24</w:t>
            </w:r>
          </w:p>
          <w:p w14:paraId="187BD345" w14:textId="77777777" w:rsidR="00105751" w:rsidRDefault="00105751" w:rsidP="00ED635C">
            <w:pPr>
              <w:rPr>
                <w:sz w:val="18"/>
                <w:szCs w:val="18"/>
              </w:rPr>
            </w:pPr>
          </w:p>
        </w:tc>
        <w:tc>
          <w:tcPr>
            <w:tcW w:w="1032" w:type="dxa"/>
          </w:tcPr>
          <w:p w14:paraId="6164CA0B" w14:textId="77777777" w:rsidR="00105751" w:rsidRDefault="00105751" w:rsidP="00ED635C">
            <w:pPr>
              <w:rPr>
                <w:sz w:val="18"/>
                <w:szCs w:val="18"/>
              </w:rPr>
            </w:pPr>
            <w:r>
              <w:rPr>
                <w:sz w:val="18"/>
                <w:szCs w:val="18"/>
              </w:rPr>
              <w:t>25</w:t>
            </w:r>
          </w:p>
          <w:p w14:paraId="72A7E8E0" w14:textId="77777777" w:rsidR="00105751" w:rsidRDefault="00105751" w:rsidP="00ED635C">
            <w:pPr>
              <w:rPr>
                <w:sz w:val="18"/>
                <w:szCs w:val="18"/>
              </w:rPr>
            </w:pPr>
          </w:p>
        </w:tc>
        <w:tc>
          <w:tcPr>
            <w:tcW w:w="1072" w:type="dxa"/>
          </w:tcPr>
          <w:p w14:paraId="2E9DD442" w14:textId="77777777" w:rsidR="00105751" w:rsidRDefault="00105751" w:rsidP="00ED635C">
            <w:pPr>
              <w:rPr>
                <w:sz w:val="18"/>
                <w:szCs w:val="18"/>
              </w:rPr>
            </w:pPr>
            <w:r>
              <w:rPr>
                <w:sz w:val="18"/>
                <w:szCs w:val="18"/>
              </w:rPr>
              <w:t>26</w:t>
            </w:r>
          </w:p>
          <w:p w14:paraId="77E4BD9E" w14:textId="77777777" w:rsidR="00105751" w:rsidRDefault="00105751" w:rsidP="00ED635C">
            <w:pPr>
              <w:rPr>
                <w:sz w:val="18"/>
                <w:szCs w:val="18"/>
              </w:rPr>
            </w:pPr>
          </w:p>
        </w:tc>
        <w:tc>
          <w:tcPr>
            <w:tcW w:w="1024" w:type="dxa"/>
          </w:tcPr>
          <w:p w14:paraId="1D4B47D8" w14:textId="77777777" w:rsidR="00105751" w:rsidRDefault="00105751" w:rsidP="00ED635C">
            <w:pPr>
              <w:rPr>
                <w:sz w:val="18"/>
                <w:szCs w:val="18"/>
              </w:rPr>
            </w:pPr>
            <w:r>
              <w:rPr>
                <w:sz w:val="18"/>
                <w:szCs w:val="18"/>
              </w:rPr>
              <w:t>27</w:t>
            </w:r>
          </w:p>
          <w:p w14:paraId="6C0FDD3E" w14:textId="77777777" w:rsidR="00105751" w:rsidRDefault="00105751" w:rsidP="00ED635C">
            <w:pPr>
              <w:rPr>
                <w:sz w:val="18"/>
                <w:szCs w:val="18"/>
              </w:rPr>
            </w:pPr>
          </w:p>
        </w:tc>
        <w:tc>
          <w:tcPr>
            <w:tcW w:w="1022" w:type="dxa"/>
          </w:tcPr>
          <w:p w14:paraId="37A78112" w14:textId="77777777" w:rsidR="00105751" w:rsidRDefault="00105751" w:rsidP="00ED635C">
            <w:pPr>
              <w:rPr>
                <w:sz w:val="18"/>
                <w:szCs w:val="18"/>
              </w:rPr>
            </w:pPr>
            <w:r>
              <w:rPr>
                <w:sz w:val="18"/>
                <w:szCs w:val="18"/>
              </w:rPr>
              <w:t>28</w:t>
            </w:r>
          </w:p>
          <w:p w14:paraId="300F5898" w14:textId="77777777" w:rsidR="00105751" w:rsidRDefault="00105751" w:rsidP="00ED635C">
            <w:pPr>
              <w:rPr>
                <w:sz w:val="18"/>
                <w:szCs w:val="18"/>
              </w:rPr>
            </w:pPr>
          </w:p>
        </w:tc>
        <w:tc>
          <w:tcPr>
            <w:tcW w:w="1021" w:type="dxa"/>
          </w:tcPr>
          <w:p w14:paraId="57C69CE1" w14:textId="77777777" w:rsidR="00105751" w:rsidRDefault="00105751" w:rsidP="00ED635C">
            <w:pPr>
              <w:rPr>
                <w:sz w:val="18"/>
                <w:szCs w:val="18"/>
              </w:rPr>
            </w:pPr>
            <w:r>
              <w:rPr>
                <w:sz w:val="18"/>
                <w:szCs w:val="18"/>
              </w:rPr>
              <w:t>29</w:t>
            </w:r>
          </w:p>
        </w:tc>
        <w:tc>
          <w:tcPr>
            <w:tcW w:w="1025" w:type="dxa"/>
          </w:tcPr>
          <w:p w14:paraId="797D3F86" w14:textId="77777777" w:rsidR="00105751" w:rsidRDefault="00105751" w:rsidP="00ED635C">
            <w:pPr>
              <w:rPr>
                <w:sz w:val="18"/>
                <w:szCs w:val="18"/>
              </w:rPr>
            </w:pPr>
            <w:r>
              <w:rPr>
                <w:sz w:val="18"/>
                <w:szCs w:val="18"/>
              </w:rPr>
              <w:t>30</w:t>
            </w:r>
          </w:p>
          <w:p w14:paraId="54FAE513" w14:textId="77777777" w:rsidR="00105751" w:rsidRDefault="00105751" w:rsidP="00ED635C">
            <w:pPr>
              <w:rPr>
                <w:sz w:val="18"/>
                <w:szCs w:val="18"/>
              </w:rPr>
            </w:pPr>
            <w:r>
              <w:rPr>
                <w:sz w:val="18"/>
                <w:szCs w:val="18"/>
              </w:rPr>
              <w:t>FNMUL</w:t>
            </w:r>
          </w:p>
        </w:tc>
        <w:tc>
          <w:tcPr>
            <w:tcW w:w="1023" w:type="dxa"/>
          </w:tcPr>
          <w:p w14:paraId="3832EB3C" w14:textId="77777777" w:rsidR="00105751" w:rsidRDefault="00105751" w:rsidP="00ED635C">
            <w:pPr>
              <w:rPr>
                <w:sz w:val="18"/>
                <w:szCs w:val="18"/>
              </w:rPr>
            </w:pPr>
            <w:r>
              <w:rPr>
                <w:sz w:val="18"/>
                <w:szCs w:val="18"/>
              </w:rPr>
              <w:t>31</w:t>
            </w:r>
          </w:p>
        </w:tc>
      </w:tr>
      <w:tr w:rsidR="00AA5A30" w14:paraId="6D0BD891" w14:textId="77777777" w:rsidTr="00AA5A30">
        <w:tc>
          <w:tcPr>
            <w:tcW w:w="994" w:type="dxa"/>
            <w:shd w:val="clear" w:color="auto" w:fill="C4C4C4" w:themeFill="background2" w:themeFillShade="E6"/>
          </w:tcPr>
          <w:p w14:paraId="63EB0205" w14:textId="64301EA4" w:rsidR="00AA5A30" w:rsidRPr="003E1B5C" w:rsidRDefault="006844E5" w:rsidP="00ED635C">
            <w:pPr>
              <w:jc w:val="center"/>
            </w:pPr>
            <w:r>
              <w:t>17</w:t>
            </w:r>
          </w:p>
        </w:tc>
        <w:tc>
          <w:tcPr>
            <w:tcW w:w="1137" w:type="dxa"/>
          </w:tcPr>
          <w:p w14:paraId="49B95321" w14:textId="68EDEA99" w:rsidR="00AA5A30" w:rsidRDefault="006844E5" w:rsidP="00ED635C">
            <w:pPr>
              <w:rPr>
                <w:sz w:val="18"/>
                <w:szCs w:val="18"/>
              </w:rPr>
            </w:pPr>
            <w:r>
              <w:rPr>
                <w:sz w:val="18"/>
                <w:szCs w:val="18"/>
              </w:rPr>
              <w:t>32</w:t>
            </w:r>
          </w:p>
        </w:tc>
        <w:tc>
          <w:tcPr>
            <w:tcW w:w="1032" w:type="dxa"/>
          </w:tcPr>
          <w:p w14:paraId="07FA34DA" w14:textId="77777777" w:rsidR="00AA5A30" w:rsidRDefault="006844E5" w:rsidP="00ED635C">
            <w:pPr>
              <w:rPr>
                <w:sz w:val="18"/>
                <w:szCs w:val="18"/>
              </w:rPr>
            </w:pPr>
            <w:r>
              <w:rPr>
                <w:sz w:val="18"/>
                <w:szCs w:val="18"/>
              </w:rPr>
              <w:t>33</w:t>
            </w:r>
          </w:p>
          <w:p w14:paraId="65B7069B" w14:textId="679D531B" w:rsidR="006844E5" w:rsidRDefault="006844E5" w:rsidP="00ED635C">
            <w:pPr>
              <w:rPr>
                <w:sz w:val="18"/>
                <w:szCs w:val="18"/>
              </w:rPr>
            </w:pPr>
            <w:r>
              <w:rPr>
                <w:sz w:val="18"/>
                <w:szCs w:val="18"/>
              </w:rPr>
              <w:t>DFNEG</w:t>
            </w:r>
          </w:p>
        </w:tc>
        <w:tc>
          <w:tcPr>
            <w:tcW w:w="1072" w:type="dxa"/>
          </w:tcPr>
          <w:p w14:paraId="69E7471E" w14:textId="77777777" w:rsidR="00AA5A30" w:rsidRDefault="006844E5" w:rsidP="00ED635C">
            <w:pPr>
              <w:rPr>
                <w:sz w:val="18"/>
                <w:szCs w:val="18"/>
              </w:rPr>
            </w:pPr>
            <w:r>
              <w:rPr>
                <w:sz w:val="18"/>
                <w:szCs w:val="18"/>
              </w:rPr>
              <w:t>34</w:t>
            </w:r>
          </w:p>
          <w:p w14:paraId="39855E8C" w14:textId="2659E179" w:rsidR="00956550" w:rsidRDefault="00956550" w:rsidP="00ED635C">
            <w:pPr>
              <w:rPr>
                <w:sz w:val="18"/>
                <w:szCs w:val="18"/>
              </w:rPr>
            </w:pPr>
            <w:r>
              <w:rPr>
                <w:sz w:val="18"/>
                <w:szCs w:val="18"/>
              </w:rPr>
              <w:t>DFTOI</w:t>
            </w:r>
          </w:p>
        </w:tc>
        <w:tc>
          <w:tcPr>
            <w:tcW w:w="1024" w:type="dxa"/>
          </w:tcPr>
          <w:p w14:paraId="35DB15F1" w14:textId="77777777" w:rsidR="00AA5A30" w:rsidRDefault="006844E5" w:rsidP="00ED635C">
            <w:pPr>
              <w:rPr>
                <w:sz w:val="18"/>
                <w:szCs w:val="18"/>
              </w:rPr>
            </w:pPr>
            <w:r>
              <w:rPr>
                <w:sz w:val="18"/>
                <w:szCs w:val="18"/>
              </w:rPr>
              <w:t>35</w:t>
            </w:r>
          </w:p>
          <w:p w14:paraId="4C88EC76" w14:textId="0C84E32F" w:rsidR="003F10E5" w:rsidRDefault="003F10E5" w:rsidP="00ED635C">
            <w:pPr>
              <w:rPr>
                <w:sz w:val="18"/>
                <w:szCs w:val="18"/>
              </w:rPr>
            </w:pPr>
            <w:r>
              <w:rPr>
                <w:sz w:val="18"/>
                <w:szCs w:val="18"/>
              </w:rPr>
              <w:t>ITODF</w:t>
            </w:r>
          </w:p>
        </w:tc>
        <w:tc>
          <w:tcPr>
            <w:tcW w:w="1022" w:type="dxa"/>
          </w:tcPr>
          <w:p w14:paraId="3BE44F46" w14:textId="183D4D2C" w:rsidR="00AA5A30" w:rsidRDefault="006844E5" w:rsidP="00ED635C">
            <w:pPr>
              <w:rPr>
                <w:sz w:val="18"/>
                <w:szCs w:val="18"/>
              </w:rPr>
            </w:pPr>
            <w:r>
              <w:rPr>
                <w:sz w:val="18"/>
                <w:szCs w:val="18"/>
              </w:rPr>
              <w:t>36</w:t>
            </w:r>
          </w:p>
        </w:tc>
        <w:tc>
          <w:tcPr>
            <w:tcW w:w="1021" w:type="dxa"/>
          </w:tcPr>
          <w:p w14:paraId="40C1F331" w14:textId="0EAFACD7" w:rsidR="00AA5A30" w:rsidRDefault="006844E5" w:rsidP="00ED635C">
            <w:pPr>
              <w:rPr>
                <w:sz w:val="18"/>
                <w:szCs w:val="18"/>
              </w:rPr>
            </w:pPr>
            <w:r>
              <w:rPr>
                <w:sz w:val="18"/>
                <w:szCs w:val="18"/>
              </w:rPr>
              <w:t>37</w:t>
            </w:r>
          </w:p>
        </w:tc>
        <w:tc>
          <w:tcPr>
            <w:tcW w:w="1025" w:type="dxa"/>
            <w:tcBorders>
              <w:bottom w:val="single" w:sz="4" w:space="0" w:color="auto"/>
            </w:tcBorders>
          </w:tcPr>
          <w:p w14:paraId="6B9B7291" w14:textId="334F0728" w:rsidR="00AA5A30" w:rsidRDefault="006844E5" w:rsidP="00ED635C">
            <w:pPr>
              <w:rPr>
                <w:sz w:val="18"/>
                <w:szCs w:val="18"/>
              </w:rPr>
            </w:pPr>
            <w:r>
              <w:rPr>
                <w:sz w:val="18"/>
                <w:szCs w:val="18"/>
              </w:rPr>
              <w:t>38</w:t>
            </w:r>
          </w:p>
        </w:tc>
        <w:tc>
          <w:tcPr>
            <w:tcW w:w="1023" w:type="dxa"/>
            <w:tcBorders>
              <w:bottom w:val="single" w:sz="4" w:space="0" w:color="auto"/>
            </w:tcBorders>
          </w:tcPr>
          <w:p w14:paraId="423E3AE8" w14:textId="77777777" w:rsidR="00AA5A30" w:rsidRDefault="006844E5" w:rsidP="00ED635C">
            <w:pPr>
              <w:rPr>
                <w:sz w:val="18"/>
                <w:szCs w:val="18"/>
              </w:rPr>
            </w:pPr>
            <w:r>
              <w:rPr>
                <w:sz w:val="18"/>
                <w:szCs w:val="18"/>
              </w:rPr>
              <w:t>39</w:t>
            </w:r>
          </w:p>
          <w:p w14:paraId="458727BA" w14:textId="773307B9" w:rsidR="00725B30" w:rsidRDefault="00725B30" w:rsidP="00ED635C">
            <w:pPr>
              <w:rPr>
                <w:sz w:val="18"/>
                <w:szCs w:val="18"/>
              </w:rPr>
            </w:pPr>
            <w:r>
              <w:rPr>
                <w:sz w:val="18"/>
                <w:szCs w:val="18"/>
              </w:rPr>
              <w:t>DFSIG</w:t>
            </w:r>
          </w:p>
        </w:tc>
      </w:tr>
    </w:tbl>
    <w:p w14:paraId="3C30001F" w14:textId="77777777" w:rsidR="00105751" w:rsidRDefault="00105751" w:rsidP="00105751"/>
    <w:p w14:paraId="38ED1303" w14:textId="77777777" w:rsidR="00F32884" w:rsidRDefault="00F32884">
      <w:pPr>
        <w:rPr>
          <w:rFonts w:eastAsiaTheme="majorEastAsia" w:cstheme="majorBidi"/>
          <w:b/>
          <w:bCs/>
          <w:sz w:val="40"/>
        </w:rPr>
      </w:pPr>
      <w:r>
        <w:rPr>
          <w:rFonts w:eastAsiaTheme="majorEastAsia" w:cstheme="majorBidi"/>
          <w:b/>
          <w:bCs/>
          <w:sz w:val="40"/>
        </w:rPr>
        <w:br w:type="page"/>
      </w:r>
    </w:p>
    <w:p w14:paraId="64D41151" w14:textId="76071AC3" w:rsidR="00BC6CFC" w:rsidRDefault="00BC6CFC" w:rsidP="00BC6CFC">
      <w:pPr>
        <w:pStyle w:val="Heading3"/>
      </w:pPr>
      <w:bookmarkStart w:id="1343" w:name="_Toc87087107"/>
      <w:bookmarkStart w:id="1344" w:name="_Toc134124542"/>
      <w:bookmarkStart w:id="1345" w:name="_Toc243305835"/>
      <w:r>
        <w:lastRenderedPageBreak/>
        <w:t>{AMO} – Atomic Memory Ops</w:t>
      </w:r>
      <w:bookmarkEnd w:id="1345"/>
    </w:p>
    <w:tbl>
      <w:tblPr>
        <w:tblStyle w:val="TableGrid"/>
        <w:tblW w:w="0" w:type="auto"/>
        <w:tblLook w:val="04A0" w:firstRow="1" w:lastRow="0" w:firstColumn="1" w:lastColumn="0" w:noHBand="0" w:noVBand="1"/>
      </w:tblPr>
      <w:tblGrid>
        <w:gridCol w:w="910"/>
        <w:gridCol w:w="1014"/>
        <w:gridCol w:w="1018"/>
        <w:gridCol w:w="1012"/>
        <w:gridCol w:w="1016"/>
        <w:gridCol w:w="1094"/>
        <w:gridCol w:w="1148"/>
        <w:gridCol w:w="1135"/>
        <w:gridCol w:w="1003"/>
      </w:tblGrid>
      <w:tr w:rsidR="00BC6CFC" w:rsidRPr="005F7E02" w14:paraId="44E85176" w14:textId="77777777" w:rsidTr="00BC6CFC">
        <w:tc>
          <w:tcPr>
            <w:tcW w:w="960" w:type="dxa"/>
            <w:shd w:val="clear" w:color="auto" w:fill="C4C4C4" w:themeFill="background2" w:themeFillShade="E6"/>
          </w:tcPr>
          <w:p w14:paraId="36A92BC4" w14:textId="77777777" w:rsidR="00BC6CFC" w:rsidRPr="005F7E02" w:rsidRDefault="00BC6CFC" w:rsidP="00ED635C">
            <w:pPr>
              <w:rPr>
                <w:b/>
                <w:bCs/>
              </w:rPr>
            </w:pPr>
          </w:p>
        </w:tc>
        <w:tc>
          <w:tcPr>
            <w:tcW w:w="1015" w:type="dxa"/>
            <w:tcBorders>
              <w:bottom w:val="single" w:sz="4" w:space="0" w:color="auto"/>
            </w:tcBorders>
            <w:shd w:val="clear" w:color="auto" w:fill="C4C4C4" w:themeFill="background2" w:themeFillShade="E6"/>
          </w:tcPr>
          <w:p w14:paraId="1300C1CB" w14:textId="77777777" w:rsidR="00BC6CFC" w:rsidRPr="005F7E02" w:rsidRDefault="00BC6CFC" w:rsidP="00ED635C">
            <w:pPr>
              <w:jc w:val="center"/>
              <w:rPr>
                <w:b/>
                <w:bCs/>
              </w:rPr>
            </w:pPr>
            <w:r w:rsidRPr="005F7E02">
              <w:rPr>
                <w:b/>
                <w:bCs/>
              </w:rPr>
              <w:t>0</w:t>
            </w:r>
          </w:p>
        </w:tc>
        <w:tc>
          <w:tcPr>
            <w:tcW w:w="1019" w:type="dxa"/>
            <w:tcBorders>
              <w:bottom w:val="single" w:sz="4" w:space="0" w:color="auto"/>
            </w:tcBorders>
            <w:shd w:val="clear" w:color="auto" w:fill="C4C4C4" w:themeFill="background2" w:themeFillShade="E6"/>
          </w:tcPr>
          <w:p w14:paraId="1F173614" w14:textId="77777777" w:rsidR="00BC6CFC" w:rsidRPr="005F7E02" w:rsidRDefault="00BC6CFC" w:rsidP="00ED635C">
            <w:pPr>
              <w:jc w:val="center"/>
              <w:rPr>
                <w:b/>
                <w:bCs/>
              </w:rPr>
            </w:pPr>
            <w:r w:rsidRPr="005F7E02">
              <w:rPr>
                <w:b/>
                <w:bCs/>
              </w:rPr>
              <w:t>1</w:t>
            </w:r>
          </w:p>
        </w:tc>
        <w:tc>
          <w:tcPr>
            <w:tcW w:w="1017" w:type="dxa"/>
            <w:tcBorders>
              <w:bottom w:val="single" w:sz="4" w:space="0" w:color="auto"/>
            </w:tcBorders>
            <w:shd w:val="clear" w:color="auto" w:fill="C4C4C4" w:themeFill="background2" w:themeFillShade="E6"/>
          </w:tcPr>
          <w:p w14:paraId="588272FB" w14:textId="77777777" w:rsidR="00BC6CFC" w:rsidRPr="005F7E02" w:rsidRDefault="00BC6CFC" w:rsidP="00ED635C">
            <w:pPr>
              <w:jc w:val="center"/>
              <w:rPr>
                <w:b/>
                <w:bCs/>
              </w:rPr>
            </w:pPr>
            <w:r w:rsidRPr="005F7E02">
              <w:rPr>
                <w:b/>
                <w:bCs/>
              </w:rPr>
              <w:t>2</w:t>
            </w:r>
          </w:p>
        </w:tc>
        <w:tc>
          <w:tcPr>
            <w:tcW w:w="1020" w:type="dxa"/>
            <w:tcBorders>
              <w:bottom w:val="single" w:sz="4" w:space="0" w:color="auto"/>
            </w:tcBorders>
            <w:shd w:val="clear" w:color="auto" w:fill="C4C4C4" w:themeFill="background2" w:themeFillShade="E6"/>
          </w:tcPr>
          <w:p w14:paraId="1F81FF98" w14:textId="77777777" w:rsidR="00BC6CFC" w:rsidRPr="005F7E02" w:rsidRDefault="00BC6CFC" w:rsidP="00ED635C">
            <w:pPr>
              <w:jc w:val="center"/>
              <w:rPr>
                <w:b/>
                <w:bCs/>
              </w:rPr>
            </w:pPr>
            <w:r w:rsidRPr="005F7E02">
              <w:rPr>
                <w:b/>
                <w:bCs/>
              </w:rPr>
              <w:t>3</w:t>
            </w:r>
          </w:p>
        </w:tc>
        <w:tc>
          <w:tcPr>
            <w:tcW w:w="1033" w:type="dxa"/>
            <w:tcBorders>
              <w:bottom w:val="single" w:sz="4" w:space="0" w:color="auto"/>
            </w:tcBorders>
            <w:shd w:val="clear" w:color="auto" w:fill="C4C4C4" w:themeFill="background2" w:themeFillShade="E6"/>
          </w:tcPr>
          <w:p w14:paraId="59374016" w14:textId="77777777" w:rsidR="00BC6CFC" w:rsidRPr="005F7E02" w:rsidRDefault="00BC6CFC" w:rsidP="00ED635C">
            <w:pPr>
              <w:jc w:val="center"/>
              <w:rPr>
                <w:b/>
                <w:bCs/>
              </w:rPr>
            </w:pPr>
            <w:r w:rsidRPr="005F7E02">
              <w:rPr>
                <w:b/>
                <w:bCs/>
              </w:rPr>
              <w:t>4</w:t>
            </w:r>
          </w:p>
        </w:tc>
        <w:tc>
          <w:tcPr>
            <w:tcW w:w="1079" w:type="dxa"/>
            <w:tcBorders>
              <w:bottom w:val="single" w:sz="4" w:space="0" w:color="auto"/>
            </w:tcBorders>
            <w:shd w:val="clear" w:color="auto" w:fill="C4C4C4" w:themeFill="background2" w:themeFillShade="E6"/>
          </w:tcPr>
          <w:p w14:paraId="37A26BFA" w14:textId="77777777" w:rsidR="00BC6CFC" w:rsidRPr="005F7E02" w:rsidRDefault="00BC6CFC" w:rsidP="00ED635C">
            <w:pPr>
              <w:jc w:val="center"/>
              <w:rPr>
                <w:b/>
                <w:bCs/>
              </w:rPr>
            </w:pPr>
            <w:r w:rsidRPr="005F7E02">
              <w:rPr>
                <w:b/>
                <w:bCs/>
              </w:rPr>
              <w:t>5</w:t>
            </w:r>
          </w:p>
        </w:tc>
        <w:tc>
          <w:tcPr>
            <w:tcW w:w="1139" w:type="dxa"/>
            <w:tcBorders>
              <w:bottom w:val="single" w:sz="4" w:space="0" w:color="auto"/>
            </w:tcBorders>
            <w:shd w:val="clear" w:color="auto" w:fill="C4C4C4" w:themeFill="background2" w:themeFillShade="E6"/>
          </w:tcPr>
          <w:p w14:paraId="6D152372" w14:textId="77777777" w:rsidR="00BC6CFC" w:rsidRPr="005F7E02" w:rsidRDefault="00BC6CFC" w:rsidP="00ED635C">
            <w:pPr>
              <w:jc w:val="center"/>
              <w:rPr>
                <w:b/>
                <w:bCs/>
              </w:rPr>
            </w:pPr>
            <w:r w:rsidRPr="005F7E02">
              <w:rPr>
                <w:b/>
                <w:bCs/>
              </w:rPr>
              <w:t>6</w:t>
            </w:r>
          </w:p>
        </w:tc>
        <w:tc>
          <w:tcPr>
            <w:tcW w:w="1068" w:type="dxa"/>
            <w:tcBorders>
              <w:bottom w:val="single" w:sz="4" w:space="0" w:color="auto"/>
            </w:tcBorders>
            <w:shd w:val="clear" w:color="auto" w:fill="C4C4C4" w:themeFill="background2" w:themeFillShade="E6"/>
          </w:tcPr>
          <w:p w14:paraId="5EFDAD25" w14:textId="77777777" w:rsidR="00BC6CFC" w:rsidRPr="005F7E02" w:rsidRDefault="00BC6CFC" w:rsidP="00ED635C">
            <w:pPr>
              <w:jc w:val="center"/>
              <w:rPr>
                <w:b/>
                <w:bCs/>
              </w:rPr>
            </w:pPr>
            <w:r w:rsidRPr="005F7E02">
              <w:rPr>
                <w:b/>
                <w:bCs/>
              </w:rPr>
              <w:t>7</w:t>
            </w:r>
          </w:p>
        </w:tc>
      </w:tr>
      <w:tr w:rsidR="00BC6CFC" w:rsidRPr="007D0F85" w14:paraId="2430A8B5" w14:textId="77777777" w:rsidTr="00BC6CFC">
        <w:tc>
          <w:tcPr>
            <w:tcW w:w="960" w:type="dxa"/>
            <w:shd w:val="clear" w:color="auto" w:fill="C4C4C4" w:themeFill="background2" w:themeFillShade="E6"/>
          </w:tcPr>
          <w:p w14:paraId="742AE910" w14:textId="0B842F0F" w:rsidR="00BC6CFC" w:rsidRPr="005F7E02" w:rsidRDefault="00BC6CFC" w:rsidP="00ED635C">
            <w:pPr>
              <w:jc w:val="center"/>
              <w:rPr>
                <w:b/>
                <w:bCs/>
              </w:rPr>
            </w:pPr>
            <w:r>
              <w:rPr>
                <w:b/>
                <w:bCs/>
              </w:rPr>
              <w:t>92</w:t>
            </w:r>
          </w:p>
        </w:tc>
        <w:tc>
          <w:tcPr>
            <w:tcW w:w="1015" w:type="dxa"/>
            <w:tcBorders>
              <w:bottom w:val="single" w:sz="4" w:space="0" w:color="auto"/>
            </w:tcBorders>
            <w:shd w:val="clear" w:color="auto" w:fill="FFB0FF"/>
          </w:tcPr>
          <w:p w14:paraId="2D3BF9C8" w14:textId="3F2A1726" w:rsidR="00BC6CFC" w:rsidRDefault="00BC6CFC" w:rsidP="00ED635C">
            <w:pPr>
              <w:rPr>
                <w:rFonts w:cs="Times New Roman"/>
                <w:sz w:val="16"/>
                <w:szCs w:val="16"/>
              </w:rPr>
            </w:pPr>
            <w:r>
              <w:rPr>
                <w:rFonts w:cs="Times New Roman"/>
                <w:sz w:val="16"/>
                <w:szCs w:val="16"/>
              </w:rPr>
              <w:t>0</w:t>
            </w:r>
          </w:p>
          <w:p w14:paraId="70EA47F1" w14:textId="77777777" w:rsidR="00BC6CFC" w:rsidRDefault="00BC6CFC" w:rsidP="00ED635C">
            <w:pPr>
              <w:rPr>
                <w:rFonts w:cs="Times New Roman"/>
                <w:sz w:val="16"/>
                <w:szCs w:val="16"/>
              </w:rPr>
            </w:pPr>
            <w:r>
              <w:rPr>
                <w:rFonts w:cs="Times New Roman"/>
                <w:sz w:val="16"/>
                <w:szCs w:val="16"/>
              </w:rPr>
              <w:t>AMOADD</w:t>
            </w:r>
          </w:p>
        </w:tc>
        <w:tc>
          <w:tcPr>
            <w:tcW w:w="1019" w:type="dxa"/>
            <w:tcBorders>
              <w:bottom w:val="single" w:sz="4" w:space="0" w:color="auto"/>
            </w:tcBorders>
            <w:shd w:val="clear" w:color="auto" w:fill="FFB0FF"/>
          </w:tcPr>
          <w:p w14:paraId="66D6E408" w14:textId="027A5CEC" w:rsidR="00BC6CFC" w:rsidRDefault="00BC6CFC" w:rsidP="00ED635C">
            <w:pPr>
              <w:rPr>
                <w:rFonts w:cs="Times New Roman"/>
                <w:sz w:val="16"/>
                <w:szCs w:val="16"/>
              </w:rPr>
            </w:pPr>
            <w:r>
              <w:rPr>
                <w:rFonts w:cs="Times New Roman"/>
                <w:sz w:val="16"/>
                <w:szCs w:val="16"/>
              </w:rPr>
              <w:t>1</w:t>
            </w:r>
          </w:p>
          <w:p w14:paraId="5CF6EDEE" w14:textId="77777777" w:rsidR="00BC6CFC" w:rsidRDefault="00BC6CFC" w:rsidP="00ED635C">
            <w:pPr>
              <w:rPr>
                <w:rFonts w:cs="Times New Roman"/>
                <w:sz w:val="16"/>
                <w:szCs w:val="16"/>
              </w:rPr>
            </w:pPr>
            <w:r>
              <w:rPr>
                <w:rFonts w:cs="Times New Roman"/>
                <w:sz w:val="16"/>
                <w:szCs w:val="16"/>
              </w:rPr>
              <w:t>AMOAND</w:t>
            </w:r>
          </w:p>
        </w:tc>
        <w:tc>
          <w:tcPr>
            <w:tcW w:w="1017" w:type="dxa"/>
            <w:tcBorders>
              <w:bottom w:val="single" w:sz="4" w:space="0" w:color="auto"/>
            </w:tcBorders>
            <w:shd w:val="clear" w:color="auto" w:fill="FFB0FF"/>
          </w:tcPr>
          <w:p w14:paraId="0812BA4D" w14:textId="0BDE1D79" w:rsidR="00BC6CFC" w:rsidRDefault="00BC6CFC" w:rsidP="00ED635C">
            <w:pPr>
              <w:rPr>
                <w:rFonts w:cs="Times New Roman"/>
                <w:sz w:val="16"/>
                <w:szCs w:val="16"/>
              </w:rPr>
            </w:pPr>
            <w:r>
              <w:rPr>
                <w:rFonts w:cs="Times New Roman"/>
                <w:sz w:val="16"/>
                <w:szCs w:val="16"/>
              </w:rPr>
              <w:t>2</w:t>
            </w:r>
          </w:p>
          <w:p w14:paraId="5181D298" w14:textId="77777777" w:rsidR="00BC6CFC" w:rsidRDefault="00BC6CFC" w:rsidP="00ED635C">
            <w:pPr>
              <w:rPr>
                <w:rFonts w:cs="Times New Roman"/>
                <w:sz w:val="16"/>
                <w:szCs w:val="16"/>
              </w:rPr>
            </w:pPr>
            <w:r>
              <w:rPr>
                <w:rFonts w:cs="Times New Roman"/>
                <w:sz w:val="16"/>
                <w:szCs w:val="16"/>
              </w:rPr>
              <w:t>AMOOR</w:t>
            </w:r>
          </w:p>
        </w:tc>
        <w:tc>
          <w:tcPr>
            <w:tcW w:w="1020" w:type="dxa"/>
            <w:tcBorders>
              <w:bottom w:val="single" w:sz="4" w:space="0" w:color="auto"/>
            </w:tcBorders>
            <w:shd w:val="clear" w:color="auto" w:fill="FFB0FF"/>
          </w:tcPr>
          <w:p w14:paraId="7C78FB04" w14:textId="7A6BC698" w:rsidR="00BC6CFC" w:rsidRDefault="00BC6CFC" w:rsidP="00ED635C">
            <w:pPr>
              <w:rPr>
                <w:rFonts w:cs="Times New Roman"/>
                <w:sz w:val="16"/>
                <w:szCs w:val="16"/>
              </w:rPr>
            </w:pPr>
            <w:r>
              <w:rPr>
                <w:rFonts w:cs="Times New Roman"/>
                <w:sz w:val="16"/>
                <w:szCs w:val="16"/>
              </w:rPr>
              <w:t>3</w:t>
            </w:r>
          </w:p>
          <w:p w14:paraId="4842B493" w14:textId="77777777" w:rsidR="00BC6CFC" w:rsidRDefault="00BC6CFC" w:rsidP="00ED635C">
            <w:pPr>
              <w:rPr>
                <w:rFonts w:cs="Times New Roman"/>
                <w:sz w:val="16"/>
                <w:szCs w:val="16"/>
              </w:rPr>
            </w:pPr>
            <w:r>
              <w:rPr>
                <w:rFonts w:cs="Times New Roman"/>
                <w:sz w:val="16"/>
                <w:szCs w:val="16"/>
              </w:rPr>
              <w:t>AMOEOR</w:t>
            </w:r>
          </w:p>
        </w:tc>
        <w:tc>
          <w:tcPr>
            <w:tcW w:w="1033" w:type="dxa"/>
            <w:tcBorders>
              <w:bottom w:val="single" w:sz="4" w:space="0" w:color="auto"/>
            </w:tcBorders>
            <w:shd w:val="clear" w:color="auto" w:fill="FFB0FF"/>
          </w:tcPr>
          <w:p w14:paraId="42164970" w14:textId="2FBACA42" w:rsidR="00BC6CFC" w:rsidRDefault="00BC6CFC" w:rsidP="00ED635C">
            <w:pPr>
              <w:rPr>
                <w:rFonts w:cs="Times New Roman"/>
                <w:sz w:val="16"/>
                <w:szCs w:val="16"/>
              </w:rPr>
            </w:pPr>
            <w:r>
              <w:rPr>
                <w:rFonts w:cs="Times New Roman"/>
                <w:sz w:val="16"/>
                <w:szCs w:val="16"/>
              </w:rPr>
              <w:t>4</w:t>
            </w:r>
          </w:p>
          <w:p w14:paraId="6C0C25F3" w14:textId="77777777" w:rsidR="00BC6CFC" w:rsidRDefault="00BC6CFC" w:rsidP="00ED635C">
            <w:pPr>
              <w:rPr>
                <w:rFonts w:cs="Times New Roman"/>
                <w:sz w:val="16"/>
                <w:szCs w:val="16"/>
              </w:rPr>
            </w:pPr>
            <w:r>
              <w:rPr>
                <w:rFonts w:cs="Times New Roman"/>
                <w:sz w:val="16"/>
                <w:szCs w:val="16"/>
              </w:rPr>
              <w:t>AMOMIN</w:t>
            </w:r>
          </w:p>
        </w:tc>
        <w:tc>
          <w:tcPr>
            <w:tcW w:w="1079" w:type="dxa"/>
            <w:tcBorders>
              <w:bottom w:val="single" w:sz="4" w:space="0" w:color="auto"/>
            </w:tcBorders>
            <w:shd w:val="clear" w:color="auto" w:fill="FFB0FF"/>
          </w:tcPr>
          <w:p w14:paraId="2918DA6F" w14:textId="6989839F" w:rsidR="00BC6CFC" w:rsidRDefault="00BC6CFC" w:rsidP="00ED635C">
            <w:pPr>
              <w:rPr>
                <w:rFonts w:cs="Times New Roman"/>
                <w:sz w:val="16"/>
                <w:szCs w:val="16"/>
              </w:rPr>
            </w:pPr>
            <w:r>
              <w:rPr>
                <w:rFonts w:cs="Times New Roman"/>
                <w:sz w:val="16"/>
                <w:szCs w:val="16"/>
              </w:rPr>
              <w:t>5</w:t>
            </w:r>
          </w:p>
          <w:p w14:paraId="3980913E" w14:textId="77777777" w:rsidR="00BC6CFC" w:rsidRDefault="00BC6CFC" w:rsidP="00ED635C">
            <w:pPr>
              <w:rPr>
                <w:rFonts w:cs="Times New Roman"/>
                <w:sz w:val="16"/>
                <w:szCs w:val="16"/>
              </w:rPr>
            </w:pPr>
            <w:r>
              <w:rPr>
                <w:rFonts w:cs="Times New Roman"/>
                <w:sz w:val="16"/>
                <w:szCs w:val="16"/>
              </w:rPr>
              <w:t>AMOMAX</w:t>
            </w:r>
          </w:p>
        </w:tc>
        <w:tc>
          <w:tcPr>
            <w:tcW w:w="1139" w:type="dxa"/>
            <w:tcBorders>
              <w:bottom w:val="single" w:sz="4" w:space="0" w:color="auto"/>
            </w:tcBorders>
            <w:shd w:val="clear" w:color="auto" w:fill="FFB0FF"/>
          </w:tcPr>
          <w:p w14:paraId="1450C4DA" w14:textId="0BCD5759" w:rsidR="00BC6CFC" w:rsidRDefault="00BC6CFC" w:rsidP="00ED635C">
            <w:pPr>
              <w:rPr>
                <w:rFonts w:cs="Times New Roman"/>
                <w:sz w:val="16"/>
                <w:szCs w:val="16"/>
              </w:rPr>
            </w:pPr>
            <w:r>
              <w:rPr>
                <w:rFonts w:cs="Times New Roman"/>
                <w:sz w:val="16"/>
                <w:szCs w:val="16"/>
              </w:rPr>
              <w:t>6</w:t>
            </w:r>
          </w:p>
          <w:p w14:paraId="799CA40D" w14:textId="77777777" w:rsidR="00BC6CFC" w:rsidRDefault="00BC6CFC" w:rsidP="00ED635C">
            <w:pPr>
              <w:rPr>
                <w:rFonts w:cs="Times New Roman"/>
                <w:sz w:val="16"/>
                <w:szCs w:val="16"/>
              </w:rPr>
            </w:pPr>
            <w:r>
              <w:rPr>
                <w:rFonts w:cs="Times New Roman"/>
                <w:sz w:val="16"/>
                <w:szCs w:val="16"/>
              </w:rPr>
              <w:t>AMOSWAP</w:t>
            </w:r>
          </w:p>
        </w:tc>
        <w:tc>
          <w:tcPr>
            <w:tcW w:w="1068" w:type="dxa"/>
            <w:tcBorders>
              <w:bottom w:val="single" w:sz="4" w:space="0" w:color="auto"/>
            </w:tcBorders>
          </w:tcPr>
          <w:p w14:paraId="094E8428" w14:textId="1A6AE858" w:rsidR="00BC6CFC" w:rsidRDefault="00BC6CFC" w:rsidP="00ED635C">
            <w:pPr>
              <w:rPr>
                <w:rFonts w:cs="Times New Roman"/>
                <w:sz w:val="16"/>
                <w:szCs w:val="16"/>
              </w:rPr>
            </w:pPr>
            <w:r>
              <w:rPr>
                <w:rFonts w:cs="Times New Roman"/>
                <w:sz w:val="16"/>
                <w:szCs w:val="16"/>
              </w:rPr>
              <w:t>7</w:t>
            </w:r>
          </w:p>
        </w:tc>
      </w:tr>
      <w:tr w:rsidR="00BC6CFC" w:rsidRPr="007D0F85" w14:paraId="3490C3E3" w14:textId="77777777" w:rsidTr="00BC6CFC">
        <w:tc>
          <w:tcPr>
            <w:tcW w:w="960" w:type="dxa"/>
            <w:shd w:val="clear" w:color="auto" w:fill="C4C4C4" w:themeFill="background2" w:themeFillShade="E6"/>
          </w:tcPr>
          <w:p w14:paraId="79C4E7BD" w14:textId="77777777" w:rsidR="00BC6CFC" w:rsidRPr="005F7E02" w:rsidRDefault="00BC6CFC" w:rsidP="00ED635C">
            <w:pPr>
              <w:jc w:val="center"/>
              <w:rPr>
                <w:b/>
                <w:bCs/>
              </w:rPr>
            </w:pPr>
          </w:p>
        </w:tc>
        <w:tc>
          <w:tcPr>
            <w:tcW w:w="1015" w:type="dxa"/>
            <w:shd w:val="clear" w:color="auto" w:fill="FFB0FF"/>
          </w:tcPr>
          <w:p w14:paraId="11FB4283" w14:textId="1032D1C9" w:rsidR="00BC6CFC" w:rsidRDefault="00BC6CFC" w:rsidP="00ED635C">
            <w:pPr>
              <w:rPr>
                <w:rFonts w:cs="Times New Roman"/>
                <w:sz w:val="16"/>
                <w:szCs w:val="16"/>
              </w:rPr>
            </w:pPr>
            <w:r>
              <w:rPr>
                <w:rFonts w:cs="Times New Roman"/>
                <w:sz w:val="16"/>
                <w:szCs w:val="16"/>
              </w:rPr>
              <w:t>8</w:t>
            </w:r>
          </w:p>
          <w:p w14:paraId="6F335103" w14:textId="77777777" w:rsidR="00BC6CFC" w:rsidRDefault="00BC6CFC" w:rsidP="00ED635C">
            <w:pPr>
              <w:rPr>
                <w:rFonts w:cs="Times New Roman"/>
                <w:sz w:val="16"/>
                <w:szCs w:val="16"/>
              </w:rPr>
            </w:pPr>
            <w:r>
              <w:rPr>
                <w:rFonts w:cs="Times New Roman"/>
                <w:sz w:val="16"/>
                <w:szCs w:val="16"/>
              </w:rPr>
              <w:t>AMOASL</w:t>
            </w:r>
          </w:p>
        </w:tc>
        <w:tc>
          <w:tcPr>
            <w:tcW w:w="1019" w:type="dxa"/>
            <w:shd w:val="clear" w:color="auto" w:fill="FFB0FF"/>
          </w:tcPr>
          <w:p w14:paraId="1EB7CD7D" w14:textId="00C254AA" w:rsidR="00BC6CFC" w:rsidRDefault="00BC6CFC" w:rsidP="00ED635C">
            <w:pPr>
              <w:rPr>
                <w:rFonts w:cs="Times New Roman"/>
                <w:sz w:val="16"/>
                <w:szCs w:val="16"/>
              </w:rPr>
            </w:pPr>
            <w:r>
              <w:rPr>
                <w:rFonts w:cs="Times New Roman"/>
                <w:sz w:val="16"/>
                <w:szCs w:val="16"/>
              </w:rPr>
              <w:t>9</w:t>
            </w:r>
          </w:p>
          <w:p w14:paraId="0C52EF62" w14:textId="77777777" w:rsidR="00BC6CFC" w:rsidRDefault="00BC6CFC" w:rsidP="00ED635C">
            <w:pPr>
              <w:rPr>
                <w:rFonts w:cs="Times New Roman"/>
                <w:sz w:val="16"/>
                <w:szCs w:val="16"/>
              </w:rPr>
            </w:pPr>
            <w:r>
              <w:rPr>
                <w:rFonts w:cs="Times New Roman"/>
                <w:sz w:val="16"/>
                <w:szCs w:val="16"/>
              </w:rPr>
              <w:t>AMOLSR</w:t>
            </w:r>
          </w:p>
        </w:tc>
        <w:tc>
          <w:tcPr>
            <w:tcW w:w="1017" w:type="dxa"/>
            <w:shd w:val="clear" w:color="auto" w:fill="FFB0FF"/>
          </w:tcPr>
          <w:p w14:paraId="64B63434" w14:textId="0077CA19" w:rsidR="00BC6CFC" w:rsidRDefault="00BC6CFC" w:rsidP="00ED635C">
            <w:pPr>
              <w:rPr>
                <w:rFonts w:cs="Times New Roman"/>
                <w:sz w:val="16"/>
                <w:szCs w:val="16"/>
              </w:rPr>
            </w:pPr>
            <w:r>
              <w:rPr>
                <w:rFonts w:cs="Times New Roman"/>
                <w:sz w:val="16"/>
                <w:szCs w:val="16"/>
              </w:rPr>
              <w:t>10</w:t>
            </w:r>
          </w:p>
          <w:p w14:paraId="3CFD922C" w14:textId="77777777" w:rsidR="00BC6CFC" w:rsidRDefault="00BC6CFC" w:rsidP="00ED635C">
            <w:pPr>
              <w:rPr>
                <w:rFonts w:cs="Times New Roman"/>
                <w:sz w:val="16"/>
                <w:szCs w:val="16"/>
              </w:rPr>
            </w:pPr>
            <w:r>
              <w:rPr>
                <w:rFonts w:cs="Times New Roman"/>
                <w:sz w:val="16"/>
                <w:szCs w:val="16"/>
              </w:rPr>
              <w:t>AMOROL</w:t>
            </w:r>
          </w:p>
        </w:tc>
        <w:tc>
          <w:tcPr>
            <w:tcW w:w="1020" w:type="dxa"/>
            <w:shd w:val="clear" w:color="auto" w:fill="FFB0FF"/>
          </w:tcPr>
          <w:p w14:paraId="66DD6F4F" w14:textId="0CAD9C82" w:rsidR="00BC6CFC" w:rsidRDefault="00BC6CFC" w:rsidP="00ED635C">
            <w:pPr>
              <w:rPr>
                <w:rFonts w:cs="Times New Roman"/>
                <w:sz w:val="16"/>
                <w:szCs w:val="16"/>
              </w:rPr>
            </w:pPr>
            <w:r>
              <w:rPr>
                <w:rFonts w:cs="Times New Roman"/>
                <w:sz w:val="16"/>
                <w:szCs w:val="16"/>
              </w:rPr>
              <w:t>11</w:t>
            </w:r>
          </w:p>
          <w:p w14:paraId="580414EC" w14:textId="77777777" w:rsidR="00BC6CFC" w:rsidRDefault="00BC6CFC" w:rsidP="00ED635C">
            <w:pPr>
              <w:rPr>
                <w:rFonts w:cs="Times New Roman"/>
                <w:sz w:val="16"/>
                <w:szCs w:val="16"/>
              </w:rPr>
            </w:pPr>
            <w:r>
              <w:rPr>
                <w:rFonts w:cs="Times New Roman"/>
                <w:sz w:val="16"/>
                <w:szCs w:val="16"/>
              </w:rPr>
              <w:t>AMOROR</w:t>
            </w:r>
          </w:p>
        </w:tc>
        <w:tc>
          <w:tcPr>
            <w:tcW w:w="1033" w:type="dxa"/>
            <w:shd w:val="clear" w:color="auto" w:fill="FFB0FF"/>
          </w:tcPr>
          <w:p w14:paraId="2FA378CD" w14:textId="655E0433" w:rsidR="00BC6CFC" w:rsidRDefault="00BC6CFC" w:rsidP="00ED635C">
            <w:pPr>
              <w:rPr>
                <w:rFonts w:cs="Times New Roman"/>
                <w:sz w:val="16"/>
                <w:szCs w:val="16"/>
              </w:rPr>
            </w:pPr>
            <w:r>
              <w:rPr>
                <w:rFonts w:cs="Times New Roman"/>
                <w:sz w:val="16"/>
                <w:szCs w:val="16"/>
              </w:rPr>
              <w:t>12</w:t>
            </w:r>
          </w:p>
          <w:p w14:paraId="2D5E2CDC" w14:textId="77777777" w:rsidR="00BC6CFC" w:rsidRDefault="00BC6CFC" w:rsidP="00ED635C">
            <w:pPr>
              <w:rPr>
                <w:rFonts w:cs="Times New Roman"/>
                <w:sz w:val="16"/>
                <w:szCs w:val="16"/>
              </w:rPr>
            </w:pPr>
            <w:r>
              <w:rPr>
                <w:rFonts w:cs="Times New Roman"/>
                <w:sz w:val="16"/>
                <w:szCs w:val="16"/>
              </w:rPr>
              <w:t>AMOMINU</w:t>
            </w:r>
          </w:p>
        </w:tc>
        <w:tc>
          <w:tcPr>
            <w:tcW w:w="1079" w:type="dxa"/>
            <w:shd w:val="clear" w:color="auto" w:fill="FFB0FF"/>
          </w:tcPr>
          <w:p w14:paraId="10EBCC57" w14:textId="4962E512" w:rsidR="00BC6CFC" w:rsidRDefault="00BC6CFC" w:rsidP="00ED635C">
            <w:pPr>
              <w:rPr>
                <w:rFonts w:cs="Times New Roman"/>
                <w:sz w:val="16"/>
                <w:szCs w:val="16"/>
              </w:rPr>
            </w:pPr>
            <w:r>
              <w:rPr>
                <w:rFonts w:cs="Times New Roman"/>
                <w:sz w:val="16"/>
                <w:szCs w:val="16"/>
              </w:rPr>
              <w:t>13</w:t>
            </w:r>
          </w:p>
          <w:p w14:paraId="410AE5F8" w14:textId="77777777" w:rsidR="00BC6CFC" w:rsidRDefault="00BC6CFC" w:rsidP="00ED635C">
            <w:pPr>
              <w:rPr>
                <w:rFonts w:cs="Times New Roman"/>
                <w:sz w:val="16"/>
                <w:szCs w:val="16"/>
              </w:rPr>
            </w:pPr>
            <w:r>
              <w:rPr>
                <w:rFonts w:cs="Times New Roman"/>
                <w:sz w:val="16"/>
                <w:szCs w:val="16"/>
              </w:rPr>
              <w:t>AMOMAXU</w:t>
            </w:r>
          </w:p>
        </w:tc>
        <w:tc>
          <w:tcPr>
            <w:tcW w:w="1139" w:type="dxa"/>
          </w:tcPr>
          <w:p w14:paraId="5A25360E" w14:textId="4D2FD1DF" w:rsidR="00BC6CFC" w:rsidRDefault="00BC6CFC" w:rsidP="00ED635C">
            <w:pPr>
              <w:rPr>
                <w:rFonts w:cs="Times New Roman"/>
                <w:sz w:val="16"/>
                <w:szCs w:val="16"/>
              </w:rPr>
            </w:pPr>
            <w:r>
              <w:rPr>
                <w:rFonts w:cs="Times New Roman"/>
                <w:sz w:val="16"/>
                <w:szCs w:val="16"/>
              </w:rPr>
              <w:t>14</w:t>
            </w:r>
          </w:p>
        </w:tc>
        <w:tc>
          <w:tcPr>
            <w:tcW w:w="1068" w:type="dxa"/>
          </w:tcPr>
          <w:p w14:paraId="6097A48E" w14:textId="49E24717" w:rsidR="00BC6CFC" w:rsidRDefault="00BC6CFC" w:rsidP="00ED635C">
            <w:pPr>
              <w:rPr>
                <w:rFonts w:cs="Times New Roman"/>
                <w:sz w:val="16"/>
                <w:szCs w:val="16"/>
              </w:rPr>
            </w:pPr>
            <w:r>
              <w:rPr>
                <w:rFonts w:cs="Times New Roman"/>
                <w:sz w:val="16"/>
                <w:szCs w:val="16"/>
              </w:rPr>
              <w:t>15</w:t>
            </w:r>
          </w:p>
        </w:tc>
      </w:tr>
    </w:tbl>
    <w:p w14:paraId="1A1E2843" w14:textId="7E615174" w:rsidR="00D23BBE" w:rsidRDefault="00D23BBE" w:rsidP="00D23BBE">
      <w:pPr>
        <w:pStyle w:val="Heading3"/>
      </w:pPr>
      <w:bookmarkStart w:id="1346" w:name="_Toc243305836"/>
      <w:r>
        <w:t>{EX} Exception Instructions</w:t>
      </w:r>
      <w:bookmarkEnd w:id="1346"/>
    </w:p>
    <w:tbl>
      <w:tblPr>
        <w:tblStyle w:val="TableGrid"/>
        <w:tblW w:w="0" w:type="auto"/>
        <w:tblLook w:val="04A0" w:firstRow="1" w:lastRow="0" w:firstColumn="1" w:lastColumn="0" w:noHBand="0" w:noVBand="1"/>
      </w:tblPr>
      <w:tblGrid>
        <w:gridCol w:w="894"/>
        <w:gridCol w:w="992"/>
        <w:gridCol w:w="991"/>
        <w:gridCol w:w="1051"/>
        <w:gridCol w:w="1127"/>
        <w:gridCol w:w="1014"/>
        <w:gridCol w:w="1107"/>
        <w:gridCol w:w="1117"/>
        <w:gridCol w:w="1057"/>
      </w:tblGrid>
      <w:tr w:rsidR="00D23BBE" w:rsidRPr="00B65347" w14:paraId="78772D9D" w14:textId="77777777" w:rsidTr="006F1389">
        <w:tc>
          <w:tcPr>
            <w:tcW w:w="894" w:type="dxa"/>
            <w:tcBorders>
              <w:bottom w:val="single" w:sz="4" w:space="0" w:color="auto"/>
            </w:tcBorders>
            <w:shd w:val="clear" w:color="auto" w:fill="C4C4C4" w:themeFill="background2" w:themeFillShade="E6"/>
          </w:tcPr>
          <w:p w14:paraId="11FB60CB" w14:textId="77777777" w:rsidR="00D23BBE" w:rsidRPr="003E1B5C" w:rsidRDefault="00D23BBE" w:rsidP="00ED635C">
            <w:pPr>
              <w:jc w:val="center"/>
            </w:pPr>
          </w:p>
        </w:tc>
        <w:tc>
          <w:tcPr>
            <w:tcW w:w="992" w:type="dxa"/>
            <w:tcBorders>
              <w:bottom w:val="single" w:sz="4" w:space="0" w:color="auto"/>
            </w:tcBorders>
            <w:shd w:val="clear" w:color="auto" w:fill="C4C4C4" w:themeFill="background2" w:themeFillShade="E6"/>
          </w:tcPr>
          <w:p w14:paraId="73BD060A" w14:textId="77777777" w:rsidR="00D23BBE" w:rsidRPr="003E1B5C" w:rsidRDefault="00D23BBE" w:rsidP="00ED635C">
            <w:pPr>
              <w:jc w:val="center"/>
            </w:pPr>
            <w:r w:rsidRPr="003E1B5C">
              <w:t>0</w:t>
            </w:r>
          </w:p>
        </w:tc>
        <w:tc>
          <w:tcPr>
            <w:tcW w:w="991" w:type="dxa"/>
            <w:tcBorders>
              <w:bottom w:val="single" w:sz="4" w:space="0" w:color="auto"/>
            </w:tcBorders>
            <w:shd w:val="clear" w:color="auto" w:fill="C4C4C4" w:themeFill="background2" w:themeFillShade="E6"/>
          </w:tcPr>
          <w:p w14:paraId="359D939C" w14:textId="77777777" w:rsidR="00D23BBE" w:rsidRPr="003E1B5C" w:rsidRDefault="00D23BBE" w:rsidP="00ED635C">
            <w:pPr>
              <w:jc w:val="center"/>
            </w:pPr>
            <w:r w:rsidRPr="003E1B5C">
              <w:t>1</w:t>
            </w:r>
          </w:p>
        </w:tc>
        <w:tc>
          <w:tcPr>
            <w:tcW w:w="1051" w:type="dxa"/>
            <w:tcBorders>
              <w:bottom w:val="single" w:sz="4" w:space="0" w:color="auto"/>
            </w:tcBorders>
            <w:shd w:val="clear" w:color="auto" w:fill="C4C4C4" w:themeFill="background2" w:themeFillShade="E6"/>
          </w:tcPr>
          <w:p w14:paraId="7934A9C0" w14:textId="77777777" w:rsidR="00D23BBE" w:rsidRPr="003E1B5C" w:rsidRDefault="00D23BBE" w:rsidP="00ED635C">
            <w:pPr>
              <w:jc w:val="center"/>
            </w:pPr>
            <w:r w:rsidRPr="003E1B5C">
              <w:t>2</w:t>
            </w:r>
          </w:p>
        </w:tc>
        <w:tc>
          <w:tcPr>
            <w:tcW w:w="1127" w:type="dxa"/>
            <w:tcBorders>
              <w:bottom w:val="single" w:sz="4" w:space="0" w:color="auto"/>
            </w:tcBorders>
            <w:shd w:val="clear" w:color="auto" w:fill="C4C4C4" w:themeFill="background2" w:themeFillShade="E6"/>
          </w:tcPr>
          <w:p w14:paraId="74612208" w14:textId="77777777" w:rsidR="00D23BBE" w:rsidRPr="003E1B5C" w:rsidRDefault="00D23BBE" w:rsidP="00ED635C">
            <w:pPr>
              <w:jc w:val="center"/>
            </w:pPr>
            <w:r w:rsidRPr="003E1B5C">
              <w:t>3</w:t>
            </w:r>
          </w:p>
        </w:tc>
        <w:tc>
          <w:tcPr>
            <w:tcW w:w="1014" w:type="dxa"/>
            <w:tcBorders>
              <w:bottom w:val="single" w:sz="4" w:space="0" w:color="auto"/>
            </w:tcBorders>
            <w:shd w:val="clear" w:color="auto" w:fill="C4C4C4" w:themeFill="background2" w:themeFillShade="E6"/>
          </w:tcPr>
          <w:p w14:paraId="4D6393B4" w14:textId="77777777" w:rsidR="00D23BBE" w:rsidRPr="003E1B5C" w:rsidRDefault="00D23BBE" w:rsidP="00ED635C">
            <w:pPr>
              <w:jc w:val="center"/>
            </w:pPr>
            <w:r w:rsidRPr="003E1B5C">
              <w:t>4</w:t>
            </w:r>
          </w:p>
        </w:tc>
        <w:tc>
          <w:tcPr>
            <w:tcW w:w="1107" w:type="dxa"/>
            <w:tcBorders>
              <w:bottom w:val="single" w:sz="4" w:space="0" w:color="auto"/>
            </w:tcBorders>
            <w:shd w:val="clear" w:color="auto" w:fill="C4C4C4" w:themeFill="background2" w:themeFillShade="E6"/>
          </w:tcPr>
          <w:p w14:paraId="0026318B" w14:textId="77777777" w:rsidR="00D23BBE" w:rsidRPr="003E1B5C" w:rsidRDefault="00D23BBE" w:rsidP="00ED635C">
            <w:pPr>
              <w:jc w:val="center"/>
            </w:pPr>
            <w:r w:rsidRPr="003E1B5C">
              <w:t>5</w:t>
            </w:r>
          </w:p>
        </w:tc>
        <w:tc>
          <w:tcPr>
            <w:tcW w:w="1117" w:type="dxa"/>
            <w:tcBorders>
              <w:bottom w:val="single" w:sz="4" w:space="0" w:color="auto"/>
            </w:tcBorders>
            <w:shd w:val="clear" w:color="auto" w:fill="C4C4C4" w:themeFill="background2" w:themeFillShade="E6"/>
          </w:tcPr>
          <w:p w14:paraId="54474A1B" w14:textId="77777777" w:rsidR="00D23BBE" w:rsidRPr="003E1B5C" w:rsidRDefault="00D23BBE" w:rsidP="00ED635C">
            <w:pPr>
              <w:jc w:val="center"/>
            </w:pPr>
            <w:r w:rsidRPr="003E1B5C">
              <w:t>6</w:t>
            </w:r>
          </w:p>
        </w:tc>
        <w:tc>
          <w:tcPr>
            <w:tcW w:w="1057" w:type="dxa"/>
            <w:tcBorders>
              <w:bottom w:val="single" w:sz="4" w:space="0" w:color="auto"/>
            </w:tcBorders>
            <w:shd w:val="clear" w:color="auto" w:fill="C4C4C4" w:themeFill="background2" w:themeFillShade="E6"/>
          </w:tcPr>
          <w:p w14:paraId="4DF2D8E2" w14:textId="77777777" w:rsidR="00D23BBE" w:rsidRPr="003E1B5C" w:rsidRDefault="00D23BBE" w:rsidP="00ED635C">
            <w:pPr>
              <w:jc w:val="center"/>
            </w:pPr>
            <w:r w:rsidRPr="003E1B5C">
              <w:t>7</w:t>
            </w:r>
          </w:p>
        </w:tc>
      </w:tr>
      <w:tr w:rsidR="00D23BBE" w14:paraId="64DA00B1" w14:textId="77777777" w:rsidTr="006F1389">
        <w:tc>
          <w:tcPr>
            <w:tcW w:w="894" w:type="dxa"/>
            <w:vMerge w:val="restart"/>
            <w:shd w:val="clear" w:color="auto" w:fill="C4C4C4" w:themeFill="background2" w:themeFillShade="E6"/>
          </w:tcPr>
          <w:p w14:paraId="0F1DE63C" w14:textId="77777777" w:rsidR="00D23BBE" w:rsidRPr="003E1B5C" w:rsidRDefault="00D23BBE" w:rsidP="00ED635C">
            <w:pPr>
              <w:jc w:val="center"/>
            </w:pPr>
            <w:r>
              <w:t>2</w:t>
            </w:r>
          </w:p>
        </w:tc>
        <w:tc>
          <w:tcPr>
            <w:tcW w:w="992" w:type="dxa"/>
            <w:tcBorders>
              <w:bottom w:val="single" w:sz="4" w:space="0" w:color="auto"/>
            </w:tcBorders>
            <w:shd w:val="clear" w:color="auto" w:fill="F0AE97" w:themeFill="accent1" w:themeFillTint="66"/>
          </w:tcPr>
          <w:p w14:paraId="09164B91" w14:textId="77777777" w:rsidR="00D23BBE" w:rsidRDefault="00D23BBE" w:rsidP="00ED635C">
            <w:pPr>
              <w:rPr>
                <w:sz w:val="18"/>
                <w:szCs w:val="18"/>
              </w:rPr>
            </w:pPr>
            <w:r>
              <w:rPr>
                <w:sz w:val="18"/>
                <w:szCs w:val="18"/>
              </w:rPr>
              <w:t>0</w:t>
            </w:r>
          </w:p>
          <w:p w14:paraId="375D9CE5" w14:textId="4F41F9A5" w:rsidR="00D23BBE" w:rsidRDefault="00D23BBE" w:rsidP="00ED635C">
            <w:pPr>
              <w:rPr>
                <w:sz w:val="18"/>
                <w:szCs w:val="18"/>
              </w:rPr>
            </w:pPr>
            <w:r>
              <w:rPr>
                <w:sz w:val="18"/>
                <w:szCs w:val="18"/>
              </w:rPr>
              <w:t>IRQ</w:t>
            </w:r>
          </w:p>
        </w:tc>
        <w:tc>
          <w:tcPr>
            <w:tcW w:w="991" w:type="dxa"/>
            <w:tcBorders>
              <w:bottom w:val="single" w:sz="4" w:space="0" w:color="auto"/>
            </w:tcBorders>
          </w:tcPr>
          <w:p w14:paraId="1D58BEE8" w14:textId="77777777" w:rsidR="00D23BBE" w:rsidRDefault="00D23BBE" w:rsidP="00ED635C">
            <w:pPr>
              <w:rPr>
                <w:sz w:val="18"/>
                <w:szCs w:val="18"/>
              </w:rPr>
            </w:pPr>
            <w:r>
              <w:rPr>
                <w:sz w:val="18"/>
                <w:szCs w:val="18"/>
              </w:rPr>
              <w:t>1</w:t>
            </w:r>
          </w:p>
          <w:p w14:paraId="70A08938" w14:textId="443E9B91" w:rsidR="00D23BBE" w:rsidRDefault="00D23BBE" w:rsidP="00ED635C">
            <w:pPr>
              <w:rPr>
                <w:sz w:val="18"/>
                <w:szCs w:val="18"/>
              </w:rPr>
            </w:pPr>
          </w:p>
        </w:tc>
        <w:tc>
          <w:tcPr>
            <w:tcW w:w="1051" w:type="dxa"/>
            <w:tcBorders>
              <w:bottom w:val="single" w:sz="4" w:space="0" w:color="auto"/>
            </w:tcBorders>
            <w:shd w:val="clear" w:color="auto" w:fill="F0AE97" w:themeFill="accent1" w:themeFillTint="66"/>
          </w:tcPr>
          <w:p w14:paraId="59BD195C" w14:textId="77777777" w:rsidR="00D23BBE" w:rsidRDefault="00D23BBE" w:rsidP="00ED635C">
            <w:pPr>
              <w:rPr>
                <w:sz w:val="18"/>
                <w:szCs w:val="18"/>
              </w:rPr>
            </w:pPr>
            <w:r>
              <w:rPr>
                <w:sz w:val="18"/>
                <w:szCs w:val="18"/>
              </w:rPr>
              <w:t>2</w:t>
            </w:r>
          </w:p>
          <w:p w14:paraId="4682CD8A" w14:textId="46FC8047" w:rsidR="00D23BBE" w:rsidRDefault="00D23BBE" w:rsidP="00ED635C">
            <w:pPr>
              <w:rPr>
                <w:sz w:val="18"/>
                <w:szCs w:val="18"/>
              </w:rPr>
            </w:pPr>
            <w:r>
              <w:rPr>
                <w:sz w:val="18"/>
                <w:szCs w:val="18"/>
              </w:rPr>
              <w:t>FTX</w:t>
            </w:r>
          </w:p>
        </w:tc>
        <w:tc>
          <w:tcPr>
            <w:tcW w:w="1127" w:type="dxa"/>
            <w:tcBorders>
              <w:bottom w:val="single" w:sz="4" w:space="0" w:color="auto"/>
            </w:tcBorders>
            <w:shd w:val="clear" w:color="auto" w:fill="F0AE97" w:themeFill="accent1" w:themeFillTint="66"/>
          </w:tcPr>
          <w:p w14:paraId="23140F49" w14:textId="77777777" w:rsidR="00D23BBE" w:rsidRDefault="00D23BBE" w:rsidP="00ED635C">
            <w:pPr>
              <w:rPr>
                <w:sz w:val="18"/>
                <w:szCs w:val="18"/>
              </w:rPr>
            </w:pPr>
            <w:r>
              <w:rPr>
                <w:sz w:val="18"/>
                <w:szCs w:val="18"/>
              </w:rPr>
              <w:t>3</w:t>
            </w:r>
          </w:p>
          <w:p w14:paraId="539B296D" w14:textId="73B95818" w:rsidR="00D23BBE" w:rsidRDefault="00D23BBE" w:rsidP="00ED635C">
            <w:pPr>
              <w:rPr>
                <w:sz w:val="18"/>
                <w:szCs w:val="18"/>
              </w:rPr>
            </w:pPr>
            <w:r>
              <w:rPr>
                <w:sz w:val="18"/>
                <w:szCs w:val="18"/>
              </w:rPr>
              <w:t>FCX</w:t>
            </w:r>
          </w:p>
        </w:tc>
        <w:tc>
          <w:tcPr>
            <w:tcW w:w="1014" w:type="dxa"/>
            <w:tcBorders>
              <w:bottom w:val="single" w:sz="4" w:space="0" w:color="auto"/>
            </w:tcBorders>
            <w:shd w:val="clear" w:color="auto" w:fill="F0AE97" w:themeFill="accent1" w:themeFillTint="66"/>
          </w:tcPr>
          <w:p w14:paraId="02912680" w14:textId="77777777" w:rsidR="00D23BBE" w:rsidRDefault="00D23BBE" w:rsidP="00ED635C">
            <w:pPr>
              <w:rPr>
                <w:sz w:val="18"/>
                <w:szCs w:val="18"/>
              </w:rPr>
            </w:pPr>
            <w:r>
              <w:rPr>
                <w:sz w:val="18"/>
                <w:szCs w:val="18"/>
              </w:rPr>
              <w:t>4</w:t>
            </w:r>
          </w:p>
          <w:p w14:paraId="157E9F32" w14:textId="640E725B" w:rsidR="00D23BBE" w:rsidRDefault="00D23BBE" w:rsidP="00ED635C">
            <w:pPr>
              <w:rPr>
                <w:sz w:val="18"/>
                <w:szCs w:val="18"/>
              </w:rPr>
            </w:pPr>
            <w:r>
              <w:rPr>
                <w:sz w:val="18"/>
                <w:szCs w:val="18"/>
              </w:rPr>
              <w:t>FDX</w:t>
            </w:r>
          </w:p>
        </w:tc>
        <w:tc>
          <w:tcPr>
            <w:tcW w:w="1107" w:type="dxa"/>
            <w:tcBorders>
              <w:bottom w:val="single" w:sz="4" w:space="0" w:color="auto"/>
            </w:tcBorders>
            <w:shd w:val="clear" w:color="auto" w:fill="F0AE97" w:themeFill="accent1" w:themeFillTint="66"/>
          </w:tcPr>
          <w:p w14:paraId="35ADF877" w14:textId="77777777" w:rsidR="00D23BBE" w:rsidRDefault="00D23BBE" w:rsidP="00ED635C">
            <w:pPr>
              <w:rPr>
                <w:sz w:val="18"/>
                <w:szCs w:val="18"/>
              </w:rPr>
            </w:pPr>
            <w:r>
              <w:rPr>
                <w:sz w:val="18"/>
                <w:szCs w:val="18"/>
              </w:rPr>
              <w:t>5</w:t>
            </w:r>
          </w:p>
          <w:p w14:paraId="6E21B9A8" w14:textId="38623FFE" w:rsidR="00D23BBE" w:rsidRDefault="00D23BBE" w:rsidP="00ED635C">
            <w:pPr>
              <w:rPr>
                <w:sz w:val="18"/>
                <w:szCs w:val="18"/>
              </w:rPr>
            </w:pPr>
            <w:r>
              <w:rPr>
                <w:sz w:val="18"/>
                <w:szCs w:val="18"/>
              </w:rPr>
              <w:t>FEX</w:t>
            </w:r>
          </w:p>
        </w:tc>
        <w:tc>
          <w:tcPr>
            <w:tcW w:w="1117" w:type="dxa"/>
            <w:tcBorders>
              <w:bottom w:val="single" w:sz="4" w:space="0" w:color="auto"/>
            </w:tcBorders>
          </w:tcPr>
          <w:p w14:paraId="1EDC465D" w14:textId="77777777" w:rsidR="00D23BBE" w:rsidRDefault="00D23BBE" w:rsidP="00ED635C">
            <w:pPr>
              <w:rPr>
                <w:sz w:val="18"/>
                <w:szCs w:val="18"/>
              </w:rPr>
            </w:pPr>
            <w:r>
              <w:rPr>
                <w:sz w:val="18"/>
                <w:szCs w:val="18"/>
              </w:rPr>
              <w:t>6</w:t>
            </w:r>
          </w:p>
          <w:p w14:paraId="038419A8" w14:textId="77777777" w:rsidR="00D23BBE" w:rsidRDefault="00D23BBE" w:rsidP="00ED635C">
            <w:pPr>
              <w:rPr>
                <w:sz w:val="18"/>
                <w:szCs w:val="18"/>
              </w:rPr>
            </w:pPr>
          </w:p>
        </w:tc>
        <w:tc>
          <w:tcPr>
            <w:tcW w:w="1057" w:type="dxa"/>
            <w:tcBorders>
              <w:bottom w:val="single" w:sz="4" w:space="0" w:color="auto"/>
            </w:tcBorders>
            <w:shd w:val="clear" w:color="auto" w:fill="F0AE97" w:themeFill="accent1" w:themeFillTint="66"/>
          </w:tcPr>
          <w:p w14:paraId="7DD8FA86" w14:textId="77777777" w:rsidR="00D23BBE" w:rsidRDefault="00D23BBE" w:rsidP="00ED635C">
            <w:pPr>
              <w:rPr>
                <w:sz w:val="18"/>
                <w:szCs w:val="18"/>
              </w:rPr>
            </w:pPr>
            <w:r>
              <w:rPr>
                <w:sz w:val="18"/>
                <w:szCs w:val="18"/>
              </w:rPr>
              <w:t>7</w:t>
            </w:r>
          </w:p>
          <w:p w14:paraId="080FE53D" w14:textId="59AA469B" w:rsidR="00D23BBE" w:rsidRDefault="00374E99" w:rsidP="00ED635C">
            <w:pPr>
              <w:rPr>
                <w:sz w:val="18"/>
                <w:szCs w:val="18"/>
              </w:rPr>
            </w:pPr>
            <w:r>
              <w:rPr>
                <w:sz w:val="18"/>
                <w:szCs w:val="18"/>
              </w:rPr>
              <w:t>ESC</w:t>
            </w:r>
          </w:p>
        </w:tc>
      </w:tr>
      <w:tr w:rsidR="00D23BBE" w14:paraId="5FBB1162" w14:textId="77777777" w:rsidTr="00D23BBE">
        <w:tc>
          <w:tcPr>
            <w:tcW w:w="894" w:type="dxa"/>
            <w:vMerge/>
            <w:shd w:val="clear" w:color="auto" w:fill="C4C4C4" w:themeFill="background2" w:themeFillShade="E6"/>
          </w:tcPr>
          <w:p w14:paraId="1A597499" w14:textId="77777777" w:rsidR="00D23BBE" w:rsidRDefault="00D23BBE" w:rsidP="00ED635C">
            <w:pPr>
              <w:jc w:val="center"/>
            </w:pPr>
          </w:p>
        </w:tc>
        <w:tc>
          <w:tcPr>
            <w:tcW w:w="992" w:type="dxa"/>
            <w:tcBorders>
              <w:bottom w:val="single" w:sz="4" w:space="0" w:color="auto"/>
            </w:tcBorders>
          </w:tcPr>
          <w:p w14:paraId="74DAD371" w14:textId="77777777" w:rsidR="00D23BBE" w:rsidRDefault="00D23BBE" w:rsidP="00ED635C">
            <w:pPr>
              <w:rPr>
                <w:sz w:val="18"/>
                <w:szCs w:val="18"/>
              </w:rPr>
            </w:pPr>
            <w:r>
              <w:rPr>
                <w:sz w:val="18"/>
                <w:szCs w:val="18"/>
              </w:rPr>
              <w:t>8</w:t>
            </w:r>
          </w:p>
          <w:p w14:paraId="09EE894B" w14:textId="37E504DD" w:rsidR="00D23BBE" w:rsidRDefault="00D23BBE" w:rsidP="00ED635C">
            <w:pPr>
              <w:rPr>
                <w:sz w:val="18"/>
                <w:szCs w:val="18"/>
              </w:rPr>
            </w:pPr>
          </w:p>
        </w:tc>
        <w:tc>
          <w:tcPr>
            <w:tcW w:w="991" w:type="dxa"/>
            <w:tcBorders>
              <w:bottom w:val="single" w:sz="4" w:space="0" w:color="auto"/>
            </w:tcBorders>
          </w:tcPr>
          <w:p w14:paraId="2105B391" w14:textId="10CBB0E9" w:rsidR="00D23BBE" w:rsidRDefault="00D23BBE" w:rsidP="00ED635C">
            <w:pPr>
              <w:rPr>
                <w:sz w:val="18"/>
                <w:szCs w:val="18"/>
              </w:rPr>
            </w:pPr>
            <w:r>
              <w:rPr>
                <w:sz w:val="18"/>
                <w:szCs w:val="18"/>
              </w:rPr>
              <w:t>9</w:t>
            </w:r>
          </w:p>
        </w:tc>
        <w:tc>
          <w:tcPr>
            <w:tcW w:w="1051" w:type="dxa"/>
            <w:tcBorders>
              <w:bottom w:val="single" w:sz="4" w:space="0" w:color="auto"/>
            </w:tcBorders>
          </w:tcPr>
          <w:p w14:paraId="72C69392" w14:textId="77777777" w:rsidR="00D23BBE" w:rsidRDefault="00D23BBE" w:rsidP="00ED635C">
            <w:pPr>
              <w:rPr>
                <w:sz w:val="18"/>
                <w:szCs w:val="18"/>
              </w:rPr>
            </w:pPr>
            <w:r>
              <w:rPr>
                <w:sz w:val="18"/>
                <w:szCs w:val="18"/>
              </w:rPr>
              <w:t>10</w:t>
            </w:r>
          </w:p>
          <w:p w14:paraId="47183655" w14:textId="12D3A049" w:rsidR="00D23BBE" w:rsidRDefault="00D23BBE" w:rsidP="00ED635C">
            <w:pPr>
              <w:rPr>
                <w:sz w:val="18"/>
                <w:szCs w:val="18"/>
              </w:rPr>
            </w:pPr>
          </w:p>
        </w:tc>
        <w:tc>
          <w:tcPr>
            <w:tcW w:w="1127" w:type="dxa"/>
            <w:tcBorders>
              <w:bottom w:val="single" w:sz="4" w:space="0" w:color="auto"/>
            </w:tcBorders>
          </w:tcPr>
          <w:p w14:paraId="06E9431C" w14:textId="3DAF97F3" w:rsidR="00D23BBE" w:rsidRDefault="00D23BBE" w:rsidP="00ED635C">
            <w:pPr>
              <w:rPr>
                <w:sz w:val="18"/>
                <w:szCs w:val="18"/>
              </w:rPr>
            </w:pPr>
            <w:r>
              <w:rPr>
                <w:sz w:val="18"/>
                <w:szCs w:val="18"/>
              </w:rPr>
              <w:t>11</w:t>
            </w:r>
          </w:p>
        </w:tc>
        <w:tc>
          <w:tcPr>
            <w:tcW w:w="1014" w:type="dxa"/>
          </w:tcPr>
          <w:p w14:paraId="3DC02FAF" w14:textId="033A182C" w:rsidR="00D23BBE" w:rsidRDefault="00D23BBE" w:rsidP="00ED635C">
            <w:pPr>
              <w:rPr>
                <w:sz w:val="18"/>
                <w:szCs w:val="18"/>
              </w:rPr>
            </w:pPr>
            <w:r>
              <w:rPr>
                <w:sz w:val="18"/>
                <w:szCs w:val="18"/>
              </w:rPr>
              <w:t>12</w:t>
            </w:r>
          </w:p>
        </w:tc>
        <w:tc>
          <w:tcPr>
            <w:tcW w:w="1107" w:type="dxa"/>
            <w:tcBorders>
              <w:bottom w:val="single" w:sz="4" w:space="0" w:color="auto"/>
            </w:tcBorders>
          </w:tcPr>
          <w:p w14:paraId="10F2345A" w14:textId="24D39DCF" w:rsidR="00D23BBE" w:rsidRDefault="00D23BBE" w:rsidP="00ED635C">
            <w:pPr>
              <w:rPr>
                <w:sz w:val="18"/>
                <w:szCs w:val="18"/>
              </w:rPr>
            </w:pPr>
            <w:r>
              <w:rPr>
                <w:sz w:val="18"/>
                <w:szCs w:val="18"/>
              </w:rPr>
              <w:t>13</w:t>
            </w:r>
          </w:p>
        </w:tc>
        <w:tc>
          <w:tcPr>
            <w:tcW w:w="1117" w:type="dxa"/>
            <w:tcBorders>
              <w:bottom w:val="single" w:sz="4" w:space="0" w:color="auto"/>
            </w:tcBorders>
          </w:tcPr>
          <w:p w14:paraId="36CF2A20" w14:textId="409E4D8D" w:rsidR="00D23BBE" w:rsidRDefault="00D23BBE" w:rsidP="00ED635C">
            <w:pPr>
              <w:rPr>
                <w:sz w:val="18"/>
                <w:szCs w:val="18"/>
              </w:rPr>
            </w:pPr>
            <w:r>
              <w:rPr>
                <w:sz w:val="18"/>
                <w:szCs w:val="18"/>
              </w:rPr>
              <w:t>14</w:t>
            </w:r>
          </w:p>
        </w:tc>
        <w:tc>
          <w:tcPr>
            <w:tcW w:w="1057" w:type="dxa"/>
            <w:tcBorders>
              <w:bottom w:val="single" w:sz="4" w:space="0" w:color="auto"/>
            </w:tcBorders>
          </w:tcPr>
          <w:p w14:paraId="448FE7C4" w14:textId="120601E2" w:rsidR="00D23BBE" w:rsidRDefault="00D23BBE" w:rsidP="00ED635C">
            <w:pPr>
              <w:rPr>
                <w:sz w:val="18"/>
                <w:szCs w:val="18"/>
              </w:rPr>
            </w:pPr>
            <w:r>
              <w:rPr>
                <w:sz w:val="18"/>
                <w:szCs w:val="18"/>
              </w:rPr>
              <w:t>15</w:t>
            </w:r>
          </w:p>
        </w:tc>
      </w:tr>
    </w:tbl>
    <w:p w14:paraId="32B47489" w14:textId="77777777" w:rsidR="003D0E4D" w:rsidRDefault="003D0E4D">
      <w:pPr>
        <w:rPr>
          <w:rFonts w:eastAsiaTheme="majorEastAsia" w:cstheme="majorBidi"/>
          <w:sz w:val="32"/>
          <w:szCs w:val="32"/>
        </w:rPr>
      </w:pPr>
      <w:r>
        <w:br w:type="page"/>
      </w:r>
    </w:p>
    <w:p w14:paraId="705F49CA" w14:textId="1F203C42" w:rsidR="003D0E4D" w:rsidRDefault="003D0E4D" w:rsidP="003D0E4D">
      <w:pPr>
        <w:pStyle w:val="Heading1"/>
      </w:pPr>
      <w:bookmarkStart w:id="1347" w:name="_Toc243305837"/>
      <w:r>
        <w:lastRenderedPageBreak/>
        <w:t>MPU Hardware</w:t>
      </w:r>
      <w:bookmarkEnd w:id="1343"/>
      <w:bookmarkEnd w:id="1344"/>
      <w:bookmarkEnd w:id="1347"/>
    </w:p>
    <w:p w14:paraId="41638587" w14:textId="08306AF8" w:rsidR="002D37C6" w:rsidRDefault="002C6271" w:rsidP="002D37C6">
      <w:pPr>
        <w:pStyle w:val="Heading2"/>
      </w:pPr>
      <w:bookmarkStart w:id="1348" w:name="_PIC_–_Programmable"/>
      <w:bookmarkStart w:id="1349" w:name="_Toc195887842"/>
      <w:bookmarkStart w:id="1350" w:name="_Toc87087113"/>
      <w:bookmarkStart w:id="1351" w:name="_Toc134124543"/>
      <w:bookmarkStart w:id="1352" w:name="_Toc87087108"/>
      <w:bookmarkStart w:id="1353" w:name="_Toc243305838"/>
      <w:bookmarkEnd w:id="1348"/>
      <w:r>
        <w:t xml:space="preserve">QMSI </w:t>
      </w:r>
      <w:r w:rsidR="002D37C6">
        <w:t>PIC – Programmable Interrupt Controller</w:t>
      </w:r>
      <w:bookmarkEnd w:id="1349"/>
      <w:bookmarkEnd w:id="1353"/>
    </w:p>
    <w:p w14:paraId="22066F07" w14:textId="77777777" w:rsidR="002D37C6" w:rsidRDefault="002D37C6" w:rsidP="002D37C6">
      <w:pPr>
        <w:pStyle w:val="Heading3"/>
      </w:pPr>
      <w:bookmarkStart w:id="1354" w:name="_Toc157882748"/>
      <w:bookmarkStart w:id="1355" w:name="_Toc193290333"/>
      <w:bookmarkStart w:id="1356" w:name="_Toc195887843"/>
      <w:bookmarkStart w:id="1357" w:name="_Toc243305839"/>
      <w:r>
        <w:t>Overview</w:t>
      </w:r>
      <w:bookmarkEnd w:id="1354"/>
      <w:bookmarkEnd w:id="1355"/>
      <w:bookmarkEnd w:id="1356"/>
      <w:bookmarkEnd w:id="1357"/>
    </w:p>
    <w:p w14:paraId="6BDE10FE" w14:textId="77777777" w:rsidR="002D37C6" w:rsidRDefault="002D37C6" w:rsidP="002D37C6">
      <w:pPr>
        <w:ind w:left="720"/>
      </w:pPr>
      <w:r>
        <w:t>The system uses message-signaled interrupts (QMSI). PIC snoops the response bus going to the CPU core(s) for interrupt responses. Interrupt responses are stored in priority queues in the controller.</w:t>
      </w:r>
    </w:p>
    <w:p w14:paraId="413EDBFB" w14:textId="77777777" w:rsidR="002D37C6" w:rsidRDefault="002D37C6" w:rsidP="002D37C6">
      <w:pPr>
        <w:ind w:left="720"/>
      </w:pPr>
      <w:r>
        <w:t>The programmable interrupt controller presents an interrupt signal bus to the CPU core(s). The PIC may be used in a multi-CPU system as a shared interrupt controller. The PIC can guide the interrupt to the specified core(s). The PIC is a 64-bit slave I/O device.</w:t>
      </w:r>
    </w:p>
    <w:p w14:paraId="238A01D4" w14:textId="77777777" w:rsidR="002D37C6" w:rsidRDefault="002D37C6" w:rsidP="002D37C6">
      <w:pPr>
        <w:pStyle w:val="Heading3"/>
      </w:pPr>
      <w:bookmarkStart w:id="1358" w:name="_Toc157882749"/>
      <w:bookmarkStart w:id="1359" w:name="_Toc193290334"/>
      <w:bookmarkStart w:id="1360" w:name="_Toc195887844"/>
      <w:bookmarkStart w:id="1361" w:name="_Toc243305840"/>
      <w:r>
        <w:t>System Usage</w:t>
      </w:r>
      <w:bookmarkEnd w:id="1358"/>
      <w:bookmarkEnd w:id="1359"/>
      <w:bookmarkEnd w:id="1360"/>
      <w:bookmarkEnd w:id="1361"/>
    </w:p>
    <w:p w14:paraId="5F58F921" w14:textId="77777777" w:rsidR="00AD3FA6" w:rsidRDefault="002D37C6" w:rsidP="002D37C6">
      <w:pPr>
        <w:ind w:left="720"/>
      </w:pPr>
      <w:r>
        <w:t>For the demo system there is just a single interrupt controller in the system. However, there may be up to 62 interrupt controllers in a system, numbered 1 to 62. Each interrupt controller may support up to 62 CPU cores, making the total number of CPU cores processing interrupts approximately 3800. PIC supports 63 different priority levels.</w:t>
      </w:r>
    </w:p>
    <w:p w14:paraId="0074ED19" w14:textId="258EE738" w:rsidR="002D37C6" w:rsidRDefault="00AD3FA6" w:rsidP="002D37C6">
      <w:pPr>
        <w:ind w:left="720"/>
      </w:pPr>
      <w:r>
        <w:t>The interrupt controller sits between the MPU component and the bus</w:t>
      </w:r>
      <w:r w:rsidR="009251AA">
        <w:t xml:space="preserve"> connecting to the rest of the system</w:t>
      </w:r>
      <w:r>
        <w:t>.</w:t>
      </w:r>
      <w:r w:rsidR="002D37C6">
        <w:t xml:space="preserve"> </w:t>
      </w:r>
    </w:p>
    <w:p w14:paraId="20B88BB6" w14:textId="20EEF858" w:rsidR="002D37C6" w:rsidRDefault="002D37C6" w:rsidP="002D37C6">
      <w:pPr>
        <w:ind w:left="720"/>
      </w:pPr>
      <w:r>
        <w:t>The PIC registers are located at an address determined by BAR0 in the configuration space. The interrupt table is located at a</w:t>
      </w:r>
      <w:r w:rsidR="00071FE4">
        <w:t>n</w:t>
      </w:r>
      <w:r>
        <w:t xml:space="preserve"> address determined by BAR1.</w:t>
      </w:r>
    </w:p>
    <w:p w14:paraId="56A1445F" w14:textId="587527CD" w:rsidR="001E296C" w:rsidRDefault="00AF5EEC" w:rsidP="002D37C6">
      <w:pPr>
        <w:ind w:left="720"/>
      </w:pPr>
      <w:r>
        <w:rPr>
          <w:noProof/>
        </w:rPr>
        <w:drawing>
          <wp:inline distT="0" distB="0" distL="0" distR="0" wp14:anchorId="2184BFF0" wp14:editId="46E1C7AF">
            <wp:extent cx="5486400" cy="2578735"/>
            <wp:effectExtent l="0" t="0" r="0" b="0"/>
            <wp:docPr id="1708293101" name="Picture 11" descr="A diagram of the location of the QMSI  contro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293101" name="Picture 11" descr="A diagram of the location of the QMSI  controller"/>
                    <pic:cNvPicPr/>
                  </pic:nvPicPr>
                  <pic:blipFill>
                    <a:blip r:embed="rId29">
                      <a:extLst>
                        <a:ext uri="{28A0092B-C50C-407E-A947-70E740481C1C}">
                          <a14:useLocalDpi xmlns:a14="http://schemas.microsoft.com/office/drawing/2010/main" val="0"/>
                        </a:ext>
                      </a:extLst>
                    </a:blip>
                    <a:stretch>
                      <a:fillRect/>
                    </a:stretch>
                  </pic:blipFill>
                  <pic:spPr>
                    <a:xfrm>
                      <a:off x="0" y="0"/>
                      <a:ext cx="5490451" cy="2580639"/>
                    </a:xfrm>
                    <a:prstGeom prst="rect">
                      <a:avLst/>
                    </a:prstGeom>
                  </pic:spPr>
                </pic:pic>
              </a:graphicData>
            </a:graphic>
          </wp:inline>
        </w:drawing>
      </w:r>
    </w:p>
    <w:p w14:paraId="29A97426" w14:textId="77777777" w:rsidR="00BC7CF3" w:rsidRDefault="00BC7CF3" w:rsidP="00C4662B">
      <w:pPr>
        <w:pStyle w:val="Heading3"/>
      </w:pPr>
      <w:bookmarkStart w:id="1362" w:name="_Toc157882750"/>
      <w:bookmarkStart w:id="1363" w:name="_Toc193290335"/>
      <w:bookmarkStart w:id="1364" w:name="_Toc195887845"/>
      <w:bookmarkStart w:id="1365" w:name="_Toc243305841"/>
      <w:r>
        <w:t>Interrupt Message</w:t>
      </w:r>
      <w:bookmarkEnd w:id="1365"/>
    </w:p>
    <w:p w14:paraId="5487E401" w14:textId="7BD85225" w:rsidR="00CE55C4" w:rsidRDefault="00C4662B" w:rsidP="00C4662B">
      <w:pPr>
        <w:ind w:left="720"/>
      </w:pPr>
      <w:r>
        <w:t xml:space="preserve">An interrupt message is sent </w:t>
      </w:r>
      <w:r w:rsidR="005B01A2">
        <w:t xml:space="preserve">in band </w:t>
      </w:r>
      <w:r>
        <w:t>on the response bus</w:t>
      </w:r>
      <w:r w:rsidR="00024CF6">
        <w:t xml:space="preserve"> </w:t>
      </w:r>
      <w:r w:rsidR="00F02000">
        <w:t>as data with a</w:t>
      </w:r>
      <w:r w:rsidR="00024CF6">
        <w:t xml:space="preserve"> special error type of IRQ. </w:t>
      </w:r>
      <w:r w:rsidR="00057795">
        <w:t xml:space="preserve">The response is initiated by a device without the need </w:t>
      </w:r>
      <w:r w:rsidR="00382B72">
        <w:t xml:space="preserve">of a request. </w:t>
      </w:r>
      <w:r w:rsidR="00BC7CF3">
        <w:t xml:space="preserve">Each interrupt message supplies the </w:t>
      </w:r>
      <w:r w:rsidR="00BC7CF3">
        <w:lastRenderedPageBreak/>
        <w:t>requested interrupt level</w:t>
      </w:r>
      <w:r w:rsidR="00CF5BBE">
        <w:t xml:space="preserve"> and destination interrupt controller. It also supplies a 1</w:t>
      </w:r>
      <w:r w:rsidR="00786058">
        <w:t>2</w:t>
      </w:r>
      <w:r w:rsidR="00CF5BBE">
        <w:t>-bit vector number</w:t>
      </w:r>
      <w:r w:rsidR="00D03451">
        <w:t xml:space="preserve">, a 10-bit </w:t>
      </w:r>
      <w:r w:rsidR="00BF0724">
        <w:t>device address table index, and 10-bits of data.</w:t>
      </w:r>
    </w:p>
    <w:p w14:paraId="081E85DA" w14:textId="1E378F79" w:rsidR="00071EA9" w:rsidRDefault="00CE55C4" w:rsidP="00C4662B">
      <w:pPr>
        <w:ind w:left="720"/>
      </w:pPr>
      <w:r>
        <w:t>The device requesting a QMSI interrupt must support at least 32-bit data transfers.</w:t>
      </w:r>
    </w:p>
    <w:p w14:paraId="007FF064" w14:textId="401FF32B" w:rsidR="00310108" w:rsidRDefault="00310108" w:rsidP="00C4662B">
      <w:pPr>
        <w:ind w:left="720"/>
      </w:pPr>
      <w:r>
        <w:t>Interrupt Message Format</w:t>
      </w:r>
    </w:p>
    <w:tbl>
      <w:tblPr>
        <w:tblStyle w:val="TableGrid"/>
        <w:tblW w:w="0" w:type="auto"/>
        <w:tblInd w:w="720" w:type="dxa"/>
        <w:tblLook w:val="04A0" w:firstRow="1" w:lastRow="0" w:firstColumn="1" w:lastColumn="0" w:noHBand="0" w:noVBand="1"/>
      </w:tblPr>
      <w:tblGrid>
        <w:gridCol w:w="1543"/>
        <w:gridCol w:w="3119"/>
      </w:tblGrid>
      <w:tr w:rsidR="003D6E88" w14:paraId="3D74A0BE" w14:textId="77777777" w:rsidTr="00310108">
        <w:tc>
          <w:tcPr>
            <w:tcW w:w="1543" w:type="dxa"/>
          </w:tcPr>
          <w:p w14:paraId="6213AB39" w14:textId="78F28D5C" w:rsidR="003D6E88" w:rsidRDefault="003D6E88" w:rsidP="00310108">
            <w:pPr>
              <w:jc w:val="center"/>
            </w:pPr>
            <w:r>
              <w:t>Bits</w:t>
            </w:r>
          </w:p>
        </w:tc>
        <w:tc>
          <w:tcPr>
            <w:tcW w:w="3119" w:type="dxa"/>
          </w:tcPr>
          <w:p w14:paraId="279C97B4" w14:textId="1F884709" w:rsidR="003D6E88" w:rsidRDefault="00310108" w:rsidP="00C4662B">
            <w:r>
              <w:t>Use</w:t>
            </w:r>
          </w:p>
        </w:tc>
      </w:tr>
      <w:tr w:rsidR="003D6E88" w14:paraId="3E8B5641" w14:textId="77777777" w:rsidTr="00310108">
        <w:tc>
          <w:tcPr>
            <w:tcW w:w="1543" w:type="dxa"/>
          </w:tcPr>
          <w:p w14:paraId="3E477662" w14:textId="583B7517" w:rsidR="003D6E88" w:rsidRDefault="003D6E88" w:rsidP="00310108">
            <w:pPr>
              <w:jc w:val="center"/>
            </w:pPr>
            <w:r>
              <w:t>0 to 1</w:t>
            </w:r>
            <w:r w:rsidR="00786058">
              <w:t>1</w:t>
            </w:r>
          </w:p>
        </w:tc>
        <w:tc>
          <w:tcPr>
            <w:tcW w:w="3119" w:type="dxa"/>
          </w:tcPr>
          <w:p w14:paraId="569573E1" w14:textId="733ED86D" w:rsidR="003D6E88" w:rsidRDefault="003D6E88" w:rsidP="00C4662B">
            <w:r>
              <w:t>Interrupt vector number</w:t>
            </w:r>
          </w:p>
        </w:tc>
      </w:tr>
      <w:tr w:rsidR="003D6E88" w14:paraId="4B3B8637" w14:textId="77777777" w:rsidTr="00310108">
        <w:tc>
          <w:tcPr>
            <w:tcW w:w="1543" w:type="dxa"/>
          </w:tcPr>
          <w:p w14:paraId="2FC12E17" w14:textId="729695D2" w:rsidR="003D6E88" w:rsidRDefault="003D6E88" w:rsidP="00310108">
            <w:pPr>
              <w:jc w:val="center"/>
            </w:pPr>
            <w:r>
              <w:t xml:space="preserve">12 to </w:t>
            </w:r>
            <w:r w:rsidR="00310108">
              <w:t>21</w:t>
            </w:r>
          </w:p>
        </w:tc>
        <w:tc>
          <w:tcPr>
            <w:tcW w:w="3119" w:type="dxa"/>
          </w:tcPr>
          <w:p w14:paraId="2112044B" w14:textId="3E3EB98E" w:rsidR="003D6E88" w:rsidRDefault="00310108" w:rsidP="00C4662B">
            <w:r>
              <w:t>Device address table index</w:t>
            </w:r>
          </w:p>
        </w:tc>
      </w:tr>
      <w:tr w:rsidR="003D6E88" w14:paraId="27C1C5DA" w14:textId="77777777" w:rsidTr="00310108">
        <w:tc>
          <w:tcPr>
            <w:tcW w:w="1543" w:type="dxa"/>
          </w:tcPr>
          <w:p w14:paraId="4598C512" w14:textId="6736CDCC" w:rsidR="003D6E88" w:rsidRDefault="00310108" w:rsidP="00310108">
            <w:pPr>
              <w:jc w:val="center"/>
            </w:pPr>
            <w:r>
              <w:t>22 to 31</w:t>
            </w:r>
          </w:p>
        </w:tc>
        <w:tc>
          <w:tcPr>
            <w:tcW w:w="3119" w:type="dxa"/>
          </w:tcPr>
          <w:p w14:paraId="10CD1C42" w14:textId="08B8BB33" w:rsidR="003D6E88" w:rsidRDefault="00310108" w:rsidP="00C4662B">
            <w:r>
              <w:t>Additional raw data</w:t>
            </w:r>
          </w:p>
        </w:tc>
      </w:tr>
    </w:tbl>
    <w:p w14:paraId="4E314D7F" w14:textId="6DF891BD" w:rsidR="00725B70" w:rsidRDefault="00725B70" w:rsidP="00E46BDB">
      <w:pPr>
        <w:rPr>
          <w:caps/>
          <w:color w:val="5D220D" w:themeColor="accent1" w:themeShade="7F"/>
          <w:spacing w:val="15"/>
        </w:rPr>
      </w:pPr>
    </w:p>
    <w:p w14:paraId="62D47E5D" w14:textId="3EFB6A7F" w:rsidR="002D37C6" w:rsidRDefault="002D37C6" w:rsidP="002D37C6">
      <w:pPr>
        <w:pStyle w:val="Heading3"/>
      </w:pPr>
      <w:bookmarkStart w:id="1366" w:name="_Toc243305842"/>
      <w:r>
        <w:t>Priority Resolution</w:t>
      </w:r>
      <w:bookmarkEnd w:id="1362"/>
      <w:bookmarkEnd w:id="1363"/>
      <w:bookmarkEnd w:id="1364"/>
      <w:bookmarkEnd w:id="1366"/>
    </w:p>
    <w:p w14:paraId="0D009270" w14:textId="77777777" w:rsidR="002D37C6" w:rsidRDefault="002D37C6" w:rsidP="002D37C6">
      <w:pPr>
        <w:ind w:left="720"/>
      </w:pPr>
      <w:r>
        <w:t xml:space="preserve">Interrupts have a fixed priority relationship with priority 63 having the highest priority and priority 1 the lowest. As interrupt messages are detected, they are placed in a queue according to their priority. (There are 63 small queues). The PIC sends the highest priority interrupt in the queues to the CPU. Periodically, once every 64 clock cycles, interrupt priorities are inverted. </w:t>
      </w:r>
    </w:p>
    <w:p w14:paraId="1E8CF38F" w14:textId="58AAA3DF" w:rsidR="003C4B1E" w:rsidRDefault="003C4B1E" w:rsidP="002D37C6">
      <w:pPr>
        <w:ind w:left="720"/>
      </w:pPr>
      <w:r>
        <w:t>The number of interrupt priority levels</w:t>
      </w:r>
      <w:r w:rsidR="00010764">
        <w:t xml:space="preserve"> is parameterized</w:t>
      </w:r>
      <w:r w:rsidR="00020B29">
        <w:t>,</w:t>
      </w:r>
      <w:r w:rsidR="00010764">
        <w:t xml:space="preserve"> and the core may be generated with fewer levels to reduce the footprint if desired.</w:t>
      </w:r>
    </w:p>
    <w:p w14:paraId="73510E26" w14:textId="05CB68A7" w:rsidR="00CC1516" w:rsidRDefault="00CC1516" w:rsidP="007617F2">
      <w:pPr>
        <w:pStyle w:val="Heading3"/>
      </w:pPr>
      <w:bookmarkStart w:id="1367" w:name="_Toc243305843"/>
      <w:r>
        <w:t>Interrupt Protocol</w:t>
      </w:r>
      <w:bookmarkEnd w:id="1367"/>
    </w:p>
    <w:p w14:paraId="5FEB6D9D" w14:textId="2B36CB8A" w:rsidR="00CC1516" w:rsidRDefault="00CC1516" w:rsidP="002D37C6">
      <w:pPr>
        <w:ind w:left="720"/>
      </w:pPr>
      <w:r>
        <w:t>The CPU</w:t>
      </w:r>
      <w:r w:rsidR="00AA6E99">
        <w:t xml:space="preserve">, a bus master, </w:t>
      </w:r>
      <w:r w:rsidR="00DC101D">
        <w:t>will</w:t>
      </w:r>
      <w:r w:rsidR="00AA6E99">
        <w:t xml:space="preserve"> filter out interrupt messages on the in-band response bus.</w:t>
      </w:r>
      <w:r w:rsidR="007617F2">
        <w:t xml:space="preserve"> The interrupt messages are picked up by the QMSI interrupt controller instead.</w:t>
      </w:r>
      <w:r w:rsidR="00DC101D">
        <w:t xml:space="preserve"> Interrupt messages may occur in the middle of a bus cycle</w:t>
      </w:r>
      <w:r w:rsidR="00252882">
        <w:t>, and</w:t>
      </w:r>
      <w:r w:rsidR="00DC101D">
        <w:t xml:space="preserve"> the bus cycle will not terminate due to </w:t>
      </w:r>
      <w:r w:rsidR="00C47C17">
        <w:t>the presence</w:t>
      </w:r>
      <w:r w:rsidR="00DC101D">
        <w:t xml:space="preserve"> </w:t>
      </w:r>
      <w:r w:rsidR="00C47C17">
        <w:t xml:space="preserve">of an </w:t>
      </w:r>
      <w:r w:rsidR="00DC101D">
        <w:t>interrupt message.</w:t>
      </w:r>
      <w:r w:rsidR="00252882">
        <w:t xml:space="preserve"> Interrupt messages are single cycle events.</w:t>
      </w:r>
      <w:r w:rsidR="00C800CA">
        <w:t xml:space="preserve"> They may occur whether or not a bus cycle is active.</w:t>
      </w:r>
    </w:p>
    <w:p w14:paraId="7FE953FB" w14:textId="1EB2EB5D" w:rsidR="002E65E0" w:rsidRDefault="002E65E0" w:rsidP="002D37C6">
      <w:pPr>
        <w:ind w:left="720"/>
      </w:pPr>
      <w:r>
        <w:rPr>
          <w:noProof/>
        </w:rPr>
        <w:lastRenderedPageBreak/>
        <w:drawing>
          <wp:inline distT="0" distB="0" distL="0" distR="0" wp14:anchorId="50FC1D76" wp14:editId="25244387">
            <wp:extent cx="5540721" cy="3179995"/>
            <wp:effectExtent l="0" t="0" r="3175" b="1905"/>
            <wp:docPr id="2093953548" name="Picture 8" descr="A sketch of the QMSI interrupt cycle during an active and inactive bus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953548" name="Picture 8" descr="A sketch of the QMSI interrupt cycle during an active and inactive bus cycle"/>
                    <pic:cNvPicPr/>
                  </pic:nvPicPr>
                  <pic:blipFill>
                    <a:blip r:embed="rId30">
                      <a:extLst>
                        <a:ext uri="{28A0092B-C50C-407E-A947-70E740481C1C}">
                          <a14:useLocalDpi xmlns:a14="http://schemas.microsoft.com/office/drawing/2010/main" val="0"/>
                        </a:ext>
                      </a:extLst>
                    </a:blip>
                    <a:stretch>
                      <a:fillRect/>
                    </a:stretch>
                  </pic:blipFill>
                  <pic:spPr>
                    <a:xfrm>
                      <a:off x="0" y="0"/>
                      <a:ext cx="5559639" cy="3190853"/>
                    </a:xfrm>
                    <a:prstGeom prst="rect">
                      <a:avLst/>
                    </a:prstGeom>
                  </pic:spPr>
                </pic:pic>
              </a:graphicData>
            </a:graphic>
          </wp:inline>
        </w:drawing>
      </w:r>
    </w:p>
    <w:p w14:paraId="69FE89FB" w14:textId="77777777" w:rsidR="002D37C6" w:rsidRDefault="002D37C6" w:rsidP="002D37C6">
      <w:pPr>
        <w:pStyle w:val="Heading3"/>
      </w:pPr>
      <w:bookmarkStart w:id="1368" w:name="_Toc157882751"/>
      <w:bookmarkStart w:id="1369" w:name="_Toc193290336"/>
      <w:bookmarkStart w:id="1370" w:name="_Toc195887846"/>
      <w:bookmarkStart w:id="1371" w:name="_Toc243305844"/>
      <w:r>
        <w:t>Config Space</w:t>
      </w:r>
      <w:bookmarkEnd w:id="1368"/>
      <w:bookmarkEnd w:id="1369"/>
      <w:bookmarkEnd w:id="1370"/>
      <w:bookmarkEnd w:id="1371"/>
    </w:p>
    <w:p w14:paraId="65006455" w14:textId="77777777" w:rsidR="002D37C6" w:rsidRDefault="002D37C6" w:rsidP="002D37C6">
      <w:pPr>
        <w:ind w:left="720"/>
      </w:pPr>
      <w:r>
        <w:t>A 256-byte config space is supported. Most of the config space is unused. The only configuration is for the I/O address of the register set.</w:t>
      </w:r>
    </w:p>
    <w:tbl>
      <w:tblPr>
        <w:tblStyle w:val="Style2"/>
        <w:tblW w:w="0" w:type="auto"/>
        <w:tblInd w:w="715" w:type="dxa"/>
        <w:tblLook w:val="04A0" w:firstRow="1" w:lastRow="0" w:firstColumn="1" w:lastColumn="0" w:noHBand="0" w:noVBand="1"/>
      </w:tblPr>
      <w:tblGrid>
        <w:gridCol w:w="870"/>
        <w:gridCol w:w="870"/>
        <w:gridCol w:w="759"/>
        <w:gridCol w:w="2462"/>
        <w:gridCol w:w="3114"/>
        <w:gridCol w:w="284"/>
        <w:gridCol w:w="236"/>
      </w:tblGrid>
      <w:tr w:rsidR="002D37C6" w:rsidRPr="00FA559B" w14:paraId="7E68322A" w14:textId="77777777" w:rsidTr="00386B57">
        <w:trPr>
          <w:cnfStyle w:val="100000000000" w:firstRow="1" w:lastRow="0" w:firstColumn="0" w:lastColumn="0" w:oddVBand="0" w:evenVBand="0" w:oddHBand="0" w:evenHBand="0" w:firstRowFirstColumn="0" w:firstRowLastColumn="0" w:lastRowFirstColumn="0" w:lastRowLastColumn="0"/>
        </w:trPr>
        <w:tc>
          <w:tcPr>
            <w:tcW w:w="870" w:type="dxa"/>
          </w:tcPr>
          <w:p w14:paraId="5B15FE46" w14:textId="77777777" w:rsidR="002D37C6" w:rsidRPr="00FA559B" w:rsidRDefault="002D37C6" w:rsidP="00386B57">
            <w:pPr>
              <w:jc w:val="center"/>
            </w:pPr>
            <w:r w:rsidRPr="00FA559B">
              <w:t>Regno</w:t>
            </w:r>
          </w:p>
        </w:tc>
        <w:tc>
          <w:tcPr>
            <w:tcW w:w="870" w:type="dxa"/>
          </w:tcPr>
          <w:p w14:paraId="75C8A4C2" w14:textId="77777777" w:rsidR="002D37C6" w:rsidRPr="00FA559B" w:rsidRDefault="002D37C6" w:rsidP="00386B57">
            <w:pPr>
              <w:jc w:val="center"/>
            </w:pPr>
            <w:r w:rsidRPr="00FA559B">
              <w:t>Width</w:t>
            </w:r>
          </w:p>
        </w:tc>
        <w:tc>
          <w:tcPr>
            <w:tcW w:w="759" w:type="dxa"/>
          </w:tcPr>
          <w:p w14:paraId="2D65A4CF" w14:textId="77777777" w:rsidR="002D37C6" w:rsidRPr="00FA559B" w:rsidRDefault="002D37C6" w:rsidP="00386B57">
            <w:pPr>
              <w:jc w:val="center"/>
            </w:pPr>
            <w:r w:rsidRPr="00FA559B">
              <w:t>R/W</w:t>
            </w:r>
          </w:p>
        </w:tc>
        <w:tc>
          <w:tcPr>
            <w:tcW w:w="2462" w:type="dxa"/>
          </w:tcPr>
          <w:p w14:paraId="2F705644" w14:textId="77777777" w:rsidR="002D37C6" w:rsidRPr="00FA559B" w:rsidRDefault="002D37C6" w:rsidP="00386B57">
            <w:r w:rsidRPr="00FA559B">
              <w:t>Moniker</w:t>
            </w:r>
          </w:p>
        </w:tc>
        <w:tc>
          <w:tcPr>
            <w:tcW w:w="3114" w:type="dxa"/>
          </w:tcPr>
          <w:p w14:paraId="03AA49F8" w14:textId="77777777" w:rsidR="002D37C6" w:rsidRPr="00FA559B" w:rsidRDefault="002D37C6" w:rsidP="00386B57">
            <w:r w:rsidRPr="00FA559B">
              <w:t>Description</w:t>
            </w:r>
          </w:p>
        </w:tc>
        <w:tc>
          <w:tcPr>
            <w:tcW w:w="284" w:type="dxa"/>
          </w:tcPr>
          <w:p w14:paraId="36E46BB6" w14:textId="77777777" w:rsidR="002D37C6" w:rsidRPr="00FA559B" w:rsidRDefault="002D37C6" w:rsidP="00386B57"/>
        </w:tc>
        <w:tc>
          <w:tcPr>
            <w:tcW w:w="236" w:type="dxa"/>
          </w:tcPr>
          <w:p w14:paraId="7404FCEE" w14:textId="77777777" w:rsidR="002D37C6" w:rsidRPr="00FA559B" w:rsidRDefault="002D37C6" w:rsidP="00386B57"/>
        </w:tc>
      </w:tr>
      <w:tr w:rsidR="002D37C6" w:rsidRPr="00FA559B" w14:paraId="4B936974" w14:textId="77777777" w:rsidTr="00386B57">
        <w:tc>
          <w:tcPr>
            <w:tcW w:w="870" w:type="dxa"/>
          </w:tcPr>
          <w:p w14:paraId="7E597143" w14:textId="77777777" w:rsidR="002D37C6" w:rsidRPr="00FA559B" w:rsidRDefault="002D37C6" w:rsidP="00386B57">
            <w:pPr>
              <w:jc w:val="center"/>
            </w:pPr>
            <w:r w:rsidRPr="00FA559B">
              <w:t>000</w:t>
            </w:r>
          </w:p>
        </w:tc>
        <w:tc>
          <w:tcPr>
            <w:tcW w:w="870" w:type="dxa"/>
          </w:tcPr>
          <w:p w14:paraId="485B08DB" w14:textId="77777777" w:rsidR="002D37C6" w:rsidRPr="00FA559B" w:rsidRDefault="002D37C6" w:rsidP="00386B57">
            <w:pPr>
              <w:jc w:val="center"/>
            </w:pPr>
            <w:r>
              <w:t>32</w:t>
            </w:r>
          </w:p>
        </w:tc>
        <w:tc>
          <w:tcPr>
            <w:tcW w:w="759" w:type="dxa"/>
          </w:tcPr>
          <w:p w14:paraId="676F9A97" w14:textId="77777777" w:rsidR="002D37C6" w:rsidRPr="00FA559B" w:rsidRDefault="002D37C6" w:rsidP="00386B57">
            <w:pPr>
              <w:jc w:val="center"/>
            </w:pPr>
            <w:r w:rsidRPr="00FA559B">
              <w:t>R</w:t>
            </w:r>
            <w:r>
              <w:t>O</w:t>
            </w:r>
          </w:p>
        </w:tc>
        <w:tc>
          <w:tcPr>
            <w:tcW w:w="2462" w:type="dxa"/>
          </w:tcPr>
          <w:p w14:paraId="3F8A7550" w14:textId="77777777" w:rsidR="002D37C6" w:rsidRPr="00FA559B" w:rsidRDefault="002D37C6" w:rsidP="00386B57">
            <w:r w:rsidRPr="00FA559B">
              <w:t>REG_</w:t>
            </w:r>
            <w:r>
              <w:t>ID</w:t>
            </w:r>
          </w:p>
        </w:tc>
        <w:tc>
          <w:tcPr>
            <w:tcW w:w="3114" w:type="dxa"/>
          </w:tcPr>
          <w:p w14:paraId="3DC34B77" w14:textId="77777777" w:rsidR="002D37C6" w:rsidRPr="00FA559B" w:rsidRDefault="002D37C6" w:rsidP="00386B57">
            <w:r>
              <w:t>Vendor and device ID</w:t>
            </w:r>
          </w:p>
        </w:tc>
        <w:tc>
          <w:tcPr>
            <w:tcW w:w="284" w:type="dxa"/>
          </w:tcPr>
          <w:p w14:paraId="0832E010" w14:textId="77777777" w:rsidR="002D37C6" w:rsidRPr="00FA559B" w:rsidRDefault="002D37C6" w:rsidP="00386B57"/>
        </w:tc>
        <w:tc>
          <w:tcPr>
            <w:tcW w:w="236" w:type="dxa"/>
          </w:tcPr>
          <w:p w14:paraId="22CA7266" w14:textId="77777777" w:rsidR="002D37C6" w:rsidRPr="00FA559B" w:rsidRDefault="002D37C6" w:rsidP="00386B57"/>
        </w:tc>
      </w:tr>
      <w:tr w:rsidR="002D37C6" w:rsidRPr="00FA559B" w14:paraId="0ADDAD3A" w14:textId="77777777" w:rsidTr="00386B57">
        <w:tc>
          <w:tcPr>
            <w:tcW w:w="870" w:type="dxa"/>
          </w:tcPr>
          <w:p w14:paraId="71415C08" w14:textId="77777777" w:rsidR="002D37C6" w:rsidRPr="00FA559B" w:rsidRDefault="002D37C6" w:rsidP="00386B57">
            <w:pPr>
              <w:jc w:val="center"/>
            </w:pPr>
            <w:r w:rsidRPr="00FA559B">
              <w:t>00</w:t>
            </w:r>
            <w:r>
              <w:t>4</w:t>
            </w:r>
          </w:p>
        </w:tc>
        <w:tc>
          <w:tcPr>
            <w:tcW w:w="870" w:type="dxa"/>
          </w:tcPr>
          <w:p w14:paraId="73749763" w14:textId="77777777" w:rsidR="002D37C6" w:rsidRPr="00FA559B" w:rsidRDefault="002D37C6" w:rsidP="00386B57">
            <w:pPr>
              <w:jc w:val="center"/>
            </w:pPr>
            <w:r>
              <w:t>32</w:t>
            </w:r>
          </w:p>
        </w:tc>
        <w:tc>
          <w:tcPr>
            <w:tcW w:w="759" w:type="dxa"/>
          </w:tcPr>
          <w:p w14:paraId="5AE0B42A" w14:textId="77777777" w:rsidR="002D37C6" w:rsidRPr="00FA559B" w:rsidRDefault="002D37C6" w:rsidP="00386B57">
            <w:pPr>
              <w:jc w:val="center"/>
            </w:pPr>
            <w:r w:rsidRPr="00FA559B">
              <w:t>R</w:t>
            </w:r>
            <w:r>
              <w:t>/W</w:t>
            </w:r>
          </w:p>
        </w:tc>
        <w:tc>
          <w:tcPr>
            <w:tcW w:w="2462" w:type="dxa"/>
          </w:tcPr>
          <w:p w14:paraId="796C8B31" w14:textId="77777777" w:rsidR="002D37C6" w:rsidRPr="00FA559B" w:rsidRDefault="002D37C6" w:rsidP="00386B57"/>
        </w:tc>
        <w:tc>
          <w:tcPr>
            <w:tcW w:w="3114" w:type="dxa"/>
          </w:tcPr>
          <w:p w14:paraId="5424D222" w14:textId="77777777" w:rsidR="002D37C6" w:rsidRPr="00FA559B" w:rsidRDefault="002D37C6" w:rsidP="00386B57"/>
        </w:tc>
        <w:tc>
          <w:tcPr>
            <w:tcW w:w="284" w:type="dxa"/>
          </w:tcPr>
          <w:p w14:paraId="239E3B98" w14:textId="77777777" w:rsidR="002D37C6" w:rsidRPr="00FA559B" w:rsidRDefault="002D37C6" w:rsidP="00386B57"/>
        </w:tc>
        <w:tc>
          <w:tcPr>
            <w:tcW w:w="236" w:type="dxa"/>
          </w:tcPr>
          <w:p w14:paraId="0860F683" w14:textId="77777777" w:rsidR="002D37C6" w:rsidRPr="00FA559B" w:rsidRDefault="002D37C6" w:rsidP="00386B57"/>
        </w:tc>
      </w:tr>
      <w:tr w:rsidR="002D37C6" w:rsidRPr="00FA559B" w14:paraId="7E8FF8DD" w14:textId="77777777" w:rsidTr="00386B57">
        <w:tc>
          <w:tcPr>
            <w:tcW w:w="870" w:type="dxa"/>
          </w:tcPr>
          <w:p w14:paraId="754B2EEF" w14:textId="77777777" w:rsidR="002D37C6" w:rsidRPr="00FA559B" w:rsidRDefault="002D37C6" w:rsidP="00386B57">
            <w:pPr>
              <w:jc w:val="center"/>
            </w:pPr>
            <w:r w:rsidRPr="00FA559B">
              <w:t>0</w:t>
            </w:r>
            <w:r>
              <w:t>08</w:t>
            </w:r>
          </w:p>
        </w:tc>
        <w:tc>
          <w:tcPr>
            <w:tcW w:w="870" w:type="dxa"/>
          </w:tcPr>
          <w:p w14:paraId="60546EC0" w14:textId="77777777" w:rsidR="002D37C6" w:rsidRPr="00FA559B" w:rsidRDefault="002D37C6" w:rsidP="00386B57">
            <w:pPr>
              <w:jc w:val="center"/>
            </w:pPr>
            <w:r>
              <w:t>32</w:t>
            </w:r>
          </w:p>
        </w:tc>
        <w:tc>
          <w:tcPr>
            <w:tcW w:w="759" w:type="dxa"/>
          </w:tcPr>
          <w:p w14:paraId="22299332" w14:textId="77777777" w:rsidR="002D37C6" w:rsidRPr="00FA559B" w:rsidRDefault="002D37C6" w:rsidP="00386B57">
            <w:pPr>
              <w:jc w:val="center"/>
            </w:pPr>
            <w:r w:rsidRPr="00FA559B">
              <w:t>R</w:t>
            </w:r>
            <w:r>
              <w:t>O</w:t>
            </w:r>
          </w:p>
        </w:tc>
        <w:tc>
          <w:tcPr>
            <w:tcW w:w="2462" w:type="dxa"/>
          </w:tcPr>
          <w:p w14:paraId="300097AB" w14:textId="77777777" w:rsidR="002D37C6" w:rsidRPr="00FA559B" w:rsidRDefault="002D37C6" w:rsidP="00386B57"/>
        </w:tc>
        <w:tc>
          <w:tcPr>
            <w:tcW w:w="3114" w:type="dxa"/>
          </w:tcPr>
          <w:p w14:paraId="21C73EEF" w14:textId="77777777" w:rsidR="002D37C6" w:rsidRPr="00FA559B" w:rsidRDefault="002D37C6" w:rsidP="00386B57"/>
        </w:tc>
        <w:tc>
          <w:tcPr>
            <w:tcW w:w="284" w:type="dxa"/>
          </w:tcPr>
          <w:p w14:paraId="73C6190F" w14:textId="77777777" w:rsidR="002D37C6" w:rsidRPr="00FA559B" w:rsidRDefault="002D37C6" w:rsidP="00386B57"/>
        </w:tc>
        <w:tc>
          <w:tcPr>
            <w:tcW w:w="236" w:type="dxa"/>
          </w:tcPr>
          <w:p w14:paraId="11BC442C" w14:textId="77777777" w:rsidR="002D37C6" w:rsidRPr="00FA559B" w:rsidRDefault="002D37C6" w:rsidP="00386B57"/>
        </w:tc>
      </w:tr>
      <w:tr w:rsidR="002D37C6" w:rsidRPr="00FA559B" w14:paraId="7353D0C2" w14:textId="77777777" w:rsidTr="00386B57">
        <w:tc>
          <w:tcPr>
            <w:tcW w:w="870" w:type="dxa"/>
          </w:tcPr>
          <w:p w14:paraId="744B2EEB" w14:textId="77777777" w:rsidR="002D37C6" w:rsidRPr="00FA559B" w:rsidRDefault="002D37C6" w:rsidP="00386B57">
            <w:pPr>
              <w:jc w:val="center"/>
            </w:pPr>
            <w:r w:rsidRPr="00FA559B">
              <w:t>0</w:t>
            </w:r>
            <w:r>
              <w:t>0C</w:t>
            </w:r>
          </w:p>
        </w:tc>
        <w:tc>
          <w:tcPr>
            <w:tcW w:w="870" w:type="dxa"/>
          </w:tcPr>
          <w:p w14:paraId="0353D84C" w14:textId="77777777" w:rsidR="002D37C6" w:rsidRPr="00FA559B" w:rsidRDefault="002D37C6" w:rsidP="00386B57">
            <w:pPr>
              <w:jc w:val="center"/>
            </w:pPr>
            <w:r>
              <w:t>32</w:t>
            </w:r>
          </w:p>
        </w:tc>
        <w:tc>
          <w:tcPr>
            <w:tcW w:w="759" w:type="dxa"/>
          </w:tcPr>
          <w:p w14:paraId="429D96E1" w14:textId="77777777" w:rsidR="002D37C6" w:rsidRPr="00FA559B" w:rsidRDefault="002D37C6" w:rsidP="00386B57">
            <w:pPr>
              <w:jc w:val="center"/>
            </w:pPr>
            <w:r w:rsidRPr="00FA559B">
              <w:t>R/W</w:t>
            </w:r>
          </w:p>
        </w:tc>
        <w:tc>
          <w:tcPr>
            <w:tcW w:w="2462" w:type="dxa"/>
          </w:tcPr>
          <w:p w14:paraId="32B20338" w14:textId="77777777" w:rsidR="002D37C6" w:rsidRPr="00FA559B" w:rsidRDefault="002D37C6" w:rsidP="00386B57"/>
        </w:tc>
        <w:tc>
          <w:tcPr>
            <w:tcW w:w="3114" w:type="dxa"/>
          </w:tcPr>
          <w:p w14:paraId="72323EC7" w14:textId="77777777" w:rsidR="002D37C6" w:rsidRPr="00FA559B" w:rsidRDefault="002D37C6" w:rsidP="00386B57"/>
        </w:tc>
        <w:tc>
          <w:tcPr>
            <w:tcW w:w="284" w:type="dxa"/>
          </w:tcPr>
          <w:p w14:paraId="0C9F446B" w14:textId="77777777" w:rsidR="002D37C6" w:rsidRPr="00FA559B" w:rsidRDefault="002D37C6" w:rsidP="00386B57"/>
        </w:tc>
        <w:tc>
          <w:tcPr>
            <w:tcW w:w="236" w:type="dxa"/>
          </w:tcPr>
          <w:p w14:paraId="5510748B" w14:textId="77777777" w:rsidR="002D37C6" w:rsidRPr="00FA559B" w:rsidRDefault="002D37C6" w:rsidP="00386B57"/>
        </w:tc>
      </w:tr>
      <w:tr w:rsidR="002D37C6" w:rsidRPr="00FA559B" w14:paraId="7D02858E" w14:textId="77777777" w:rsidTr="00386B57">
        <w:tc>
          <w:tcPr>
            <w:tcW w:w="870" w:type="dxa"/>
          </w:tcPr>
          <w:p w14:paraId="717CA1A1" w14:textId="77777777" w:rsidR="002D37C6" w:rsidRPr="00FA559B" w:rsidRDefault="002D37C6" w:rsidP="00386B57">
            <w:pPr>
              <w:tabs>
                <w:tab w:val="center" w:pos="299"/>
              </w:tabs>
            </w:pPr>
            <w:r w:rsidRPr="00FA559B">
              <w:tab/>
              <w:t>0</w:t>
            </w:r>
            <w:r>
              <w:t>10</w:t>
            </w:r>
          </w:p>
        </w:tc>
        <w:tc>
          <w:tcPr>
            <w:tcW w:w="870" w:type="dxa"/>
          </w:tcPr>
          <w:p w14:paraId="555180C4" w14:textId="77777777" w:rsidR="002D37C6" w:rsidRPr="00FA559B" w:rsidRDefault="002D37C6" w:rsidP="00386B57">
            <w:pPr>
              <w:jc w:val="center"/>
            </w:pPr>
            <w:r>
              <w:t>32</w:t>
            </w:r>
          </w:p>
        </w:tc>
        <w:tc>
          <w:tcPr>
            <w:tcW w:w="759" w:type="dxa"/>
          </w:tcPr>
          <w:p w14:paraId="32C5D2F8" w14:textId="77777777" w:rsidR="002D37C6" w:rsidRPr="00FA559B" w:rsidRDefault="002D37C6" w:rsidP="00386B57">
            <w:pPr>
              <w:jc w:val="center"/>
            </w:pPr>
            <w:r w:rsidRPr="00FA559B">
              <w:t>R/W</w:t>
            </w:r>
          </w:p>
        </w:tc>
        <w:tc>
          <w:tcPr>
            <w:tcW w:w="2462" w:type="dxa"/>
          </w:tcPr>
          <w:p w14:paraId="6A3B3FEB" w14:textId="77777777" w:rsidR="002D37C6" w:rsidRPr="00FA559B" w:rsidRDefault="002D37C6" w:rsidP="00386B57">
            <w:r w:rsidRPr="00FA559B">
              <w:t>REG_</w:t>
            </w:r>
            <w:r>
              <w:t>BAR0</w:t>
            </w:r>
          </w:p>
        </w:tc>
        <w:tc>
          <w:tcPr>
            <w:tcW w:w="3114" w:type="dxa"/>
          </w:tcPr>
          <w:p w14:paraId="7E1013AD" w14:textId="77777777" w:rsidR="002D37C6" w:rsidRPr="00FA559B" w:rsidRDefault="002D37C6" w:rsidP="00386B57">
            <w:r>
              <w:t>Base Address Register</w:t>
            </w:r>
          </w:p>
        </w:tc>
        <w:tc>
          <w:tcPr>
            <w:tcW w:w="284" w:type="dxa"/>
          </w:tcPr>
          <w:p w14:paraId="49CFD6F9" w14:textId="77777777" w:rsidR="002D37C6" w:rsidRPr="00FA559B" w:rsidRDefault="002D37C6" w:rsidP="00386B57"/>
        </w:tc>
        <w:tc>
          <w:tcPr>
            <w:tcW w:w="236" w:type="dxa"/>
          </w:tcPr>
          <w:p w14:paraId="4576E380" w14:textId="77777777" w:rsidR="002D37C6" w:rsidRPr="00FA559B" w:rsidRDefault="002D37C6" w:rsidP="00386B57"/>
        </w:tc>
      </w:tr>
      <w:tr w:rsidR="002D37C6" w:rsidRPr="00FA559B" w14:paraId="57808383" w14:textId="77777777" w:rsidTr="00386B57">
        <w:tc>
          <w:tcPr>
            <w:tcW w:w="870" w:type="dxa"/>
          </w:tcPr>
          <w:p w14:paraId="64CA938B" w14:textId="77777777" w:rsidR="002D37C6" w:rsidRPr="00FA559B" w:rsidRDefault="002D37C6" w:rsidP="00386B57">
            <w:pPr>
              <w:tabs>
                <w:tab w:val="center" w:pos="299"/>
              </w:tabs>
            </w:pPr>
            <w:r w:rsidRPr="00FA559B">
              <w:tab/>
              <w:t>0</w:t>
            </w:r>
            <w:r>
              <w:t>14</w:t>
            </w:r>
          </w:p>
        </w:tc>
        <w:tc>
          <w:tcPr>
            <w:tcW w:w="870" w:type="dxa"/>
          </w:tcPr>
          <w:p w14:paraId="4A8B182F" w14:textId="77777777" w:rsidR="002D37C6" w:rsidRDefault="002D37C6" w:rsidP="00386B57">
            <w:pPr>
              <w:jc w:val="center"/>
            </w:pPr>
            <w:r>
              <w:t>32</w:t>
            </w:r>
          </w:p>
        </w:tc>
        <w:tc>
          <w:tcPr>
            <w:tcW w:w="759" w:type="dxa"/>
          </w:tcPr>
          <w:p w14:paraId="552B9100" w14:textId="77777777" w:rsidR="002D37C6" w:rsidRPr="00FA559B" w:rsidRDefault="002D37C6" w:rsidP="00386B57">
            <w:pPr>
              <w:jc w:val="center"/>
            </w:pPr>
            <w:r w:rsidRPr="00FA559B">
              <w:t>R/W</w:t>
            </w:r>
          </w:p>
        </w:tc>
        <w:tc>
          <w:tcPr>
            <w:tcW w:w="2462" w:type="dxa"/>
          </w:tcPr>
          <w:p w14:paraId="0366833F" w14:textId="77777777" w:rsidR="002D37C6" w:rsidRPr="00FA559B" w:rsidRDefault="002D37C6" w:rsidP="00386B57">
            <w:r w:rsidRPr="00FA559B">
              <w:t>REG_</w:t>
            </w:r>
            <w:r>
              <w:t>BAR1</w:t>
            </w:r>
          </w:p>
        </w:tc>
        <w:tc>
          <w:tcPr>
            <w:tcW w:w="3114" w:type="dxa"/>
          </w:tcPr>
          <w:p w14:paraId="0EC5BDFD" w14:textId="77777777" w:rsidR="002D37C6" w:rsidRDefault="002D37C6" w:rsidP="00386B57">
            <w:r>
              <w:t>Base Address Register</w:t>
            </w:r>
          </w:p>
        </w:tc>
        <w:tc>
          <w:tcPr>
            <w:tcW w:w="284" w:type="dxa"/>
          </w:tcPr>
          <w:p w14:paraId="53164BEE" w14:textId="77777777" w:rsidR="002D37C6" w:rsidRPr="00FA559B" w:rsidRDefault="002D37C6" w:rsidP="00386B57"/>
        </w:tc>
        <w:tc>
          <w:tcPr>
            <w:tcW w:w="236" w:type="dxa"/>
          </w:tcPr>
          <w:p w14:paraId="196BCC12" w14:textId="77777777" w:rsidR="002D37C6" w:rsidRPr="00FA559B" w:rsidRDefault="002D37C6" w:rsidP="00386B57"/>
        </w:tc>
      </w:tr>
      <w:tr w:rsidR="002D37C6" w:rsidRPr="00FA559B" w14:paraId="30E289D8" w14:textId="77777777" w:rsidTr="00386B57">
        <w:tc>
          <w:tcPr>
            <w:tcW w:w="870" w:type="dxa"/>
          </w:tcPr>
          <w:p w14:paraId="78422289" w14:textId="77777777" w:rsidR="002D37C6" w:rsidRPr="00FA559B" w:rsidRDefault="002D37C6" w:rsidP="00386B57">
            <w:pPr>
              <w:tabs>
                <w:tab w:val="center" w:pos="299"/>
              </w:tabs>
            </w:pPr>
            <w:r w:rsidRPr="00FA559B">
              <w:tab/>
              <w:t>0</w:t>
            </w:r>
            <w:r>
              <w:t>18</w:t>
            </w:r>
          </w:p>
        </w:tc>
        <w:tc>
          <w:tcPr>
            <w:tcW w:w="870" w:type="dxa"/>
          </w:tcPr>
          <w:p w14:paraId="1C33DBD5" w14:textId="77777777" w:rsidR="002D37C6" w:rsidRDefault="002D37C6" w:rsidP="00386B57">
            <w:pPr>
              <w:jc w:val="center"/>
            </w:pPr>
            <w:r>
              <w:t>32</w:t>
            </w:r>
          </w:p>
        </w:tc>
        <w:tc>
          <w:tcPr>
            <w:tcW w:w="759" w:type="dxa"/>
          </w:tcPr>
          <w:p w14:paraId="0C8529D0" w14:textId="77777777" w:rsidR="002D37C6" w:rsidRPr="00FA559B" w:rsidRDefault="002D37C6" w:rsidP="00386B57">
            <w:pPr>
              <w:jc w:val="center"/>
            </w:pPr>
            <w:r w:rsidRPr="00FA559B">
              <w:t>R/W</w:t>
            </w:r>
          </w:p>
        </w:tc>
        <w:tc>
          <w:tcPr>
            <w:tcW w:w="2462" w:type="dxa"/>
          </w:tcPr>
          <w:p w14:paraId="6BA1C336" w14:textId="77777777" w:rsidR="002D37C6" w:rsidRPr="00FA559B" w:rsidRDefault="002D37C6" w:rsidP="00386B57">
            <w:r w:rsidRPr="00FA559B">
              <w:t>REG_</w:t>
            </w:r>
            <w:r>
              <w:t>BAR2</w:t>
            </w:r>
          </w:p>
        </w:tc>
        <w:tc>
          <w:tcPr>
            <w:tcW w:w="3114" w:type="dxa"/>
          </w:tcPr>
          <w:p w14:paraId="37CAE6BA" w14:textId="77777777" w:rsidR="002D37C6" w:rsidRDefault="002D37C6" w:rsidP="00386B57">
            <w:r>
              <w:t>Base Address Register</w:t>
            </w:r>
          </w:p>
        </w:tc>
        <w:tc>
          <w:tcPr>
            <w:tcW w:w="284" w:type="dxa"/>
          </w:tcPr>
          <w:p w14:paraId="7E024E00" w14:textId="77777777" w:rsidR="002D37C6" w:rsidRPr="00FA559B" w:rsidRDefault="002D37C6" w:rsidP="00386B57"/>
        </w:tc>
        <w:tc>
          <w:tcPr>
            <w:tcW w:w="236" w:type="dxa"/>
          </w:tcPr>
          <w:p w14:paraId="39774D70" w14:textId="77777777" w:rsidR="002D37C6" w:rsidRPr="00FA559B" w:rsidRDefault="002D37C6" w:rsidP="00386B57"/>
        </w:tc>
      </w:tr>
      <w:tr w:rsidR="002D37C6" w:rsidRPr="00FA559B" w14:paraId="0BC050FD" w14:textId="77777777" w:rsidTr="00386B57">
        <w:tc>
          <w:tcPr>
            <w:tcW w:w="870" w:type="dxa"/>
          </w:tcPr>
          <w:p w14:paraId="7DCEFA3B" w14:textId="77777777" w:rsidR="002D37C6" w:rsidRPr="00FA559B" w:rsidRDefault="002D37C6" w:rsidP="00386B57">
            <w:pPr>
              <w:tabs>
                <w:tab w:val="center" w:pos="299"/>
              </w:tabs>
            </w:pPr>
            <w:r w:rsidRPr="00FA559B">
              <w:tab/>
              <w:t>0</w:t>
            </w:r>
            <w:r>
              <w:t>1C</w:t>
            </w:r>
          </w:p>
        </w:tc>
        <w:tc>
          <w:tcPr>
            <w:tcW w:w="870" w:type="dxa"/>
          </w:tcPr>
          <w:p w14:paraId="0862B6AD" w14:textId="77777777" w:rsidR="002D37C6" w:rsidRDefault="002D37C6" w:rsidP="00386B57">
            <w:pPr>
              <w:jc w:val="center"/>
            </w:pPr>
            <w:r>
              <w:t>32</w:t>
            </w:r>
          </w:p>
        </w:tc>
        <w:tc>
          <w:tcPr>
            <w:tcW w:w="759" w:type="dxa"/>
          </w:tcPr>
          <w:p w14:paraId="4E06CD75" w14:textId="77777777" w:rsidR="002D37C6" w:rsidRPr="00FA559B" w:rsidRDefault="002D37C6" w:rsidP="00386B57">
            <w:pPr>
              <w:jc w:val="center"/>
            </w:pPr>
            <w:r w:rsidRPr="00FA559B">
              <w:t>R/W</w:t>
            </w:r>
          </w:p>
        </w:tc>
        <w:tc>
          <w:tcPr>
            <w:tcW w:w="2462" w:type="dxa"/>
          </w:tcPr>
          <w:p w14:paraId="7604EDB3" w14:textId="77777777" w:rsidR="002D37C6" w:rsidRPr="00FA559B" w:rsidRDefault="002D37C6" w:rsidP="00386B57">
            <w:r w:rsidRPr="00FA559B">
              <w:t>REG_</w:t>
            </w:r>
            <w:r>
              <w:t>BAR3</w:t>
            </w:r>
          </w:p>
        </w:tc>
        <w:tc>
          <w:tcPr>
            <w:tcW w:w="3114" w:type="dxa"/>
          </w:tcPr>
          <w:p w14:paraId="361FD0F5" w14:textId="77777777" w:rsidR="002D37C6" w:rsidRDefault="002D37C6" w:rsidP="00386B57">
            <w:r>
              <w:t>Base Address Register</w:t>
            </w:r>
          </w:p>
        </w:tc>
        <w:tc>
          <w:tcPr>
            <w:tcW w:w="284" w:type="dxa"/>
          </w:tcPr>
          <w:p w14:paraId="7DA01440" w14:textId="77777777" w:rsidR="002D37C6" w:rsidRPr="00FA559B" w:rsidRDefault="002D37C6" w:rsidP="00386B57"/>
        </w:tc>
        <w:tc>
          <w:tcPr>
            <w:tcW w:w="236" w:type="dxa"/>
          </w:tcPr>
          <w:p w14:paraId="0135E5DF" w14:textId="77777777" w:rsidR="002D37C6" w:rsidRPr="00FA559B" w:rsidRDefault="002D37C6" w:rsidP="00386B57"/>
        </w:tc>
      </w:tr>
      <w:tr w:rsidR="002D37C6" w:rsidRPr="00FA559B" w14:paraId="7B4FCA0F" w14:textId="77777777" w:rsidTr="00386B57">
        <w:tc>
          <w:tcPr>
            <w:tcW w:w="870" w:type="dxa"/>
          </w:tcPr>
          <w:p w14:paraId="6BEFBD7F" w14:textId="77777777" w:rsidR="002D37C6" w:rsidRPr="00FA559B" w:rsidRDefault="002D37C6" w:rsidP="00386B57">
            <w:pPr>
              <w:tabs>
                <w:tab w:val="center" w:pos="299"/>
              </w:tabs>
            </w:pPr>
            <w:r w:rsidRPr="00FA559B">
              <w:tab/>
              <w:t>0</w:t>
            </w:r>
            <w:r>
              <w:t>20</w:t>
            </w:r>
          </w:p>
        </w:tc>
        <w:tc>
          <w:tcPr>
            <w:tcW w:w="870" w:type="dxa"/>
          </w:tcPr>
          <w:p w14:paraId="67459055" w14:textId="77777777" w:rsidR="002D37C6" w:rsidRDefault="002D37C6" w:rsidP="00386B57">
            <w:pPr>
              <w:jc w:val="center"/>
            </w:pPr>
            <w:r>
              <w:t>32</w:t>
            </w:r>
          </w:p>
        </w:tc>
        <w:tc>
          <w:tcPr>
            <w:tcW w:w="759" w:type="dxa"/>
          </w:tcPr>
          <w:p w14:paraId="72BEF15B" w14:textId="77777777" w:rsidR="002D37C6" w:rsidRPr="00FA559B" w:rsidRDefault="002D37C6" w:rsidP="00386B57">
            <w:pPr>
              <w:jc w:val="center"/>
            </w:pPr>
            <w:r w:rsidRPr="00FA559B">
              <w:t>R/W</w:t>
            </w:r>
          </w:p>
        </w:tc>
        <w:tc>
          <w:tcPr>
            <w:tcW w:w="2462" w:type="dxa"/>
          </w:tcPr>
          <w:p w14:paraId="223E2027" w14:textId="77777777" w:rsidR="002D37C6" w:rsidRPr="00FA559B" w:rsidRDefault="002D37C6" w:rsidP="00386B57">
            <w:r w:rsidRPr="00FA559B">
              <w:t>REG_</w:t>
            </w:r>
            <w:r>
              <w:t>BAR4</w:t>
            </w:r>
          </w:p>
        </w:tc>
        <w:tc>
          <w:tcPr>
            <w:tcW w:w="3114" w:type="dxa"/>
          </w:tcPr>
          <w:p w14:paraId="446447D1" w14:textId="77777777" w:rsidR="002D37C6" w:rsidRDefault="002D37C6" w:rsidP="00386B57">
            <w:r>
              <w:t>Base Address Register</w:t>
            </w:r>
          </w:p>
        </w:tc>
        <w:tc>
          <w:tcPr>
            <w:tcW w:w="284" w:type="dxa"/>
          </w:tcPr>
          <w:p w14:paraId="5623F9FC" w14:textId="77777777" w:rsidR="002D37C6" w:rsidRPr="00FA559B" w:rsidRDefault="002D37C6" w:rsidP="00386B57"/>
        </w:tc>
        <w:tc>
          <w:tcPr>
            <w:tcW w:w="236" w:type="dxa"/>
          </w:tcPr>
          <w:p w14:paraId="3D3A2950" w14:textId="77777777" w:rsidR="002D37C6" w:rsidRPr="00FA559B" w:rsidRDefault="002D37C6" w:rsidP="00386B57"/>
        </w:tc>
      </w:tr>
      <w:tr w:rsidR="002D37C6" w:rsidRPr="00FA559B" w14:paraId="05B440A6" w14:textId="77777777" w:rsidTr="00386B57">
        <w:tc>
          <w:tcPr>
            <w:tcW w:w="870" w:type="dxa"/>
          </w:tcPr>
          <w:p w14:paraId="3F07A626" w14:textId="77777777" w:rsidR="002D37C6" w:rsidRPr="00FA559B" w:rsidRDefault="002D37C6" w:rsidP="00386B57">
            <w:pPr>
              <w:tabs>
                <w:tab w:val="center" w:pos="299"/>
              </w:tabs>
            </w:pPr>
            <w:r w:rsidRPr="00FA559B">
              <w:tab/>
              <w:t>0</w:t>
            </w:r>
            <w:r>
              <w:t>24</w:t>
            </w:r>
          </w:p>
        </w:tc>
        <w:tc>
          <w:tcPr>
            <w:tcW w:w="870" w:type="dxa"/>
          </w:tcPr>
          <w:p w14:paraId="237DCDA8" w14:textId="77777777" w:rsidR="002D37C6" w:rsidRDefault="002D37C6" w:rsidP="00386B57">
            <w:pPr>
              <w:jc w:val="center"/>
            </w:pPr>
            <w:r>
              <w:t>32</w:t>
            </w:r>
          </w:p>
        </w:tc>
        <w:tc>
          <w:tcPr>
            <w:tcW w:w="759" w:type="dxa"/>
          </w:tcPr>
          <w:p w14:paraId="2C47754F" w14:textId="77777777" w:rsidR="002D37C6" w:rsidRPr="00FA559B" w:rsidRDefault="002D37C6" w:rsidP="00386B57">
            <w:pPr>
              <w:jc w:val="center"/>
            </w:pPr>
            <w:r w:rsidRPr="00FA559B">
              <w:t>R/W</w:t>
            </w:r>
          </w:p>
        </w:tc>
        <w:tc>
          <w:tcPr>
            <w:tcW w:w="2462" w:type="dxa"/>
          </w:tcPr>
          <w:p w14:paraId="4C6C11EB" w14:textId="77777777" w:rsidR="002D37C6" w:rsidRPr="00FA559B" w:rsidRDefault="002D37C6" w:rsidP="00386B57">
            <w:r w:rsidRPr="00FA559B">
              <w:t>REG_</w:t>
            </w:r>
            <w:r>
              <w:t>BAR5</w:t>
            </w:r>
          </w:p>
        </w:tc>
        <w:tc>
          <w:tcPr>
            <w:tcW w:w="3114" w:type="dxa"/>
          </w:tcPr>
          <w:p w14:paraId="68F84361" w14:textId="77777777" w:rsidR="002D37C6" w:rsidRDefault="002D37C6" w:rsidP="00386B57">
            <w:r>
              <w:t>Base Address Register</w:t>
            </w:r>
          </w:p>
        </w:tc>
        <w:tc>
          <w:tcPr>
            <w:tcW w:w="284" w:type="dxa"/>
          </w:tcPr>
          <w:p w14:paraId="173DC65E" w14:textId="77777777" w:rsidR="002D37C6" w:rsidRPr="00FA559B" w:rsidRDefault="002D37C6" w:rsidP="00386B57"/>
        </w:tc>
        <w:tc>
          <w:tcPr>
            <w:tcW w:w="236" w:type="dxa"/>
          </w:tcPr>
          <w:p w14:paraId="37EFCDBB" w14:textId="77777777" w:rsidR="002D37C6" w:rsidRPr="00FA559B" w:rsidRDefault="002D37C6" w:rsidP="00386B57"/>
        </w:tc>
      </w:tr>
      <w:tr w:rsidR="002D37C6" w:rsidRPr="00FA559B" w14:paraId="29C0E0F4" w14:textId="77777777" w:rsidTr="00386B57">
        <w:tc>
          <w:tcPr>
            <w:tcW w:w="870" w:type="dxa"/>
          </w:tcPr>
          <w:p w14:paraId="6F20DF3E" w14:textId="77777777" w:rsidR="002D37C6" w:rsidRPr="00FA559B" w:rsidRDefault="002D37C6" w:rsidP="00386B57">
            <w:pPr>
              <w:jc w:val="center"/>
            </w:pPr>
            <w:r w:rsidRPr="00FA559B">
              <w:t>0</w:t>
            </w:r>
            <w:r>
              <w:t>28</w:t>
            </w:r>
          </w:p>
        </w:tc>
        <w:tc>
          <w:tcPr>
            <w:tcW w:w="870" w:type="dxa"/>
          </w:tcPr>
          <w:p w14:paraId="5B213D8A" w14:textId="77777777" w:rsidR="002D37C6" w:rsidRPr="00FA559B" w:rsidRDefault="002D37C6" w:rsidP="00386B57">
            <w:pPr>
              <w:jc w:val="center"/>
            </w:pPr>
            <w:r>
              <w:t>32</w:t>
            </w:r>
          </w:p>
        </w:tc>
        <w:tc>
          <w:tcPr>
            <w:tcW w:w="759" w:type="dxa"/>
          </w:tcPr>
          <w:p w14:paraId="2542C641" w14:textId="77777777" w:rsidR="002D37C6" w:rsidRPr="00FA559B" w:rsidRDefault="002D37C6" w:rsidP="00386B57">
            <w:pPr>
              <w:jc w:val="center"/>
            </w:pPr>
            <w:r w:rsidRPr="00FA559B">
              <w:t>R/W</w:t>
            </w:r>
          </w:p>
        </w:tc>
        <w:tc>
          <w:tcPr>
            <w:tcW w:w="2462" w:type="dxa"/>
          </w:tcPr>
          <w:p w14:paraId="0DBC6D67" w14:textId="77777777" w:rsidR="002D37C6" w:rsidRPr="00FA559B" w:rsidRDefault="002D37C6" w:rsidP="00386B57"/>
        </w:tc>
        <w:tc>
          <w:tcPr>
            <w:tcW w:w="3114" w:type="dxa"/>
          </w:tcPr>
          <w:p w14:paraId="10BDCE54" w14:textId="77777777" w:rsidR="002D37C6" w:rsidRPr="00FA559B" w:rsidRDefault="002D37C6" w:rsidP="00386B57"/>
        </w:tc>
        <w:tc>
          <w:tcPr>
            <w:tcW w:w="284" w:type="dxa"/>
          </w:tcPr>
          <w:p w14:paraId="5CA1320C" w14:textId="77777777" w:rsidR="002D37C6" w:rsidRPr="00FA559B" w:rsidRDefault="002D37C6" w:rsidP="00386B57"/>
        </w:tc>
        <w:tc>
          <w:tcPr>
            <w:tcW w:w="236" w:type="dxa"/>
          </w:tcPr>
          <w:p w14:paraId="2F09E5C7" w14:textId="77777777" w:rsidR="002D37C6" w:rsidRPr="00FA559B" w:rsidRDefault="002D37C6" w:rsidP="00386B57"/>
        </w:tc>
      </w:tr>
      <w:tr w:rsidR="002D37C6" w:rsidRPr="00FA559B" w14:paraId="443E6580" w14:textId="77777777" w:rsidTr="00386B57">
        <w:tc>
          <w:tcPr>
            <w:tcW w:w="870" w:type="dxa"/>
          </w:tcPr>
          <w:p w14:paraId="6782CC6D" w14:textId="77777777" w:rsidR="002D37C6" w:rsidRPr="00FA559B" w:rsidRDefault="002D37C6" w:rsidP="00386B57">
            <w:pPr>
              <w:jc w:val="center"/>
            </w:pPr>
            <w:r>
              <w:t>02C</w:t>
            </w:r>
          </w:p>
        </w:tc>
        <w:tc>
          <w:tcPr>
            <w:tcW w:w="870" w:type="dxa"/>
          </w:tcPr>
          <w:p w14:paraId="1FE95EFF" w14:textId="77777777" w:rsidR="002D37C6" w:rsidRDefault="002D37C6" w:rsidP="00386B57">
            <w:pPr>
              <w:jc w:val="center"/>
            </w:pPr>
            <w:r>
              <w:t>32</w:t>
            </w:r>
          </w:p>
        </w:tc>
        <w:tc>
          <w:tcPr>
            <w:tcW w:w="759" w:type="dxa"/>
          </w:tcPr>
          <w:p w14:paraId="56EE179B" w14:textId="77777777" w:rsidR="002D37C6" w:rsidRPr="00FA559B" w:rsidRDefault="002D37C6" w:rsidP="00386B57">
            <w:pPr>
              <w:jc w:val="center"/>
            </w:pPr>
            <w:r>
              <w:t>RO</w:t>
            </w:r>
          </w:p>
        </w:tc>
        <w:tc>
          <w:tcPr>
            <w:tcW w:w="2462" w:type="dxa"/>
          </w:tcPr>
          <w:p w14:paraId="070C6D47" w14:textId="77777777" w:rsidR="002D37C6" w:rsidRPr="00FA559B" w:rsidRDefault="002D37C6" w:rsidP="00386B57"/>
        </w:tc>
        <w:tc>
          <w:tcPr>
            <w:tcW w:w="3114" w:type="dxa"/>
          </w:tcPr>
          <w:p w14:paraId="02C8F9B7" w14:textId="77777777" w:rsidR="002D37C6" w:rsidRPr="00FA559B" w:rsidRDefault="002D37C6" w:rsidP="00386B57">
            <w:r>
              <w:t>Subsystem ID</w:t>
            </w:r>
          </w:p>
        </w:tc>
        <w:tc>
          <w:tcPr>
            <w:tcW w:w="284" w:type="dxa"/>
          </w:tcPr>
          <w:p w14:paraId="73208871" w14:textId="77777777" w:rsidR="002D37C6" w:rsidRPr="00FA559B" w:rsidRDefault="002D37C6" w:rsidP="00386B57"/>
        </w:tc>
        <w:tc>
          <w:tcPr>
            <w:tcW w:w="236" w:type="dxa"/>
          </w:tcPr>
          <w:p w14:paraId="421F4247" w14:textId="77777777" w:rsidR="002D37C6" w:rsidRPr="00FA559B" w:rsidRDefault="002D37C6" w:rsidP="00386B57"/>
        </w:tc>
      </w:tr>
      <w:tr w:rsidR="002D37C6" w:rsidRPr="00FA559B" w14:paraId="3BC8562E" w14:textId="77777777" w:rsidTr="00386B57">
        <w:tc>
          <w:tcPr>
            <w:tcW w:w="870" w:type="dxa"/>
          </w:tcPr>
          <w:p w14:paraId="28C8B2D2" w14:textId="77777777" w:rsidR="002D37C6" w:rsidRDefault="002D37C6" w:rsidP="00386B57">
            <w:pPr>
              <w:jc w:val="center"/>
            </w:pPr>
            <w:r>
              <w:t>030</w:t>
            </w:r>
          </w:p>
        </w:tc>
        <w:tc>
          <w:tcPr>
            <w:tcW w:w="870" w:type="dxa"/>
          </w:tcPr>
          <w:p w14:paraId="3680FB88" w14:textId="77777777" w:rsidR="002D37C6" w:rsidRDefault="002D37C6" w:rsidP="00386B57">
            <w:pPr>
              <w:jc w:val="center"/>
            </w:pPr>
            <w:r>
              <w:t>32</w:t>
            </w:r>
          </w:p>
        </w:tc>
        <w:tc>
          <w:tcPr>
            <w:tcW w:w="759" w:type="dxa"/>
          </w:tcPr>
          <w:p w14:paraId="0D3E50B3" w14:textId="77777777" w:rsidR="002D37C6" w:rsidRDefault="002D37C6" w:rsidP="00386B57">
            <w:pPr>
              <w:jc w:val="center"/>
            </w:pPr>
            <w:r>
              <w:t>R/W</w:t>
            </w:r>
          </w:p>
        </w:tc>
        <w:tc>
          <w:tcPr>
            <w:tcW w:w="2462" w:type="dxa"/>
          </w:tcPr>
          <w:p w14:paraId="2AAA90A9" w14:textId="77777777" w:rsidR="002D37C6" w:rsidRPr="00FA559B" w:rsidRDefault="002D37C6" w:rsidP="00386B57"/>
        </w:tc>
        <w:tc>
          <w:tcPr>
            <w:tcW w:w="3114" w:type="dxa"/>
          </w:tcPr>
          <w:p w14:paraId="6C7C6E9F" w14:textId="77777777" w:rsidR="002D37C6" w:rsidRDefault="002D37C6" w:rsidP="00386B57">
            <w:r>
              <w:t>Expansion ROM address</w:t>
            </w:r>
          </w:p>
        </w:tc>
        <w:tc>
          <w:tcPr>
            <w:tcW w:w="284" w:type="dxa"/>
          </w:tcPr>
          <w:p w14:paraId="7CACB1AF" w14:textId="77777777" w:rsidR="002D37C6" w:rsidRPr="00FA559B" w:rsidRDefault="002D37C6" w:rsidP="00386B57"/>
        </w:tc>
        <w:tc>
          <w:tcPr>
            <w:tcW w:w="236" w:type="dxa"/>
          </w:tcPr>
          <w:p w14:paraId="08298462" w14:textId="77777777" w:rsidR="002D37C6" w:rsidRPr="00FA559B" w:rsidRDefault="002D37C6" w:rsidP="00386B57"/>
        </w:tc>
      </w:tr>
      <w:tr w:rsidR="002D37C6" w:rsidRPr="00FA559B" w14:paraId="1E1BA26E" w14:textId="77777777" w:rsidTr="00386B57">
        <w:tc>
          <w:tcPr>
            <w:tcW w:w="870" w:type="dxa"/>
          </w:tcPr>
          <w:p w14:paraId="0F9EED7E" w14:textId="77777777" w:rsidR="002D37C6" w:rsidRDefault="002D37C6" w:rsidP="00386B57">
            <w:pPr>
              <w:jc w:val="center"/>
            </w:pPr>
            <w:r>
              <w:t>034</w:t>
            </w:r>
          </w:p>
        </w:tc>
        <w:tc>
          <w:tcPr>
            <w:tcW w:w="870" w:type="dxa"/>
          </w:tcPr>
          <w:p w14:paraId="5F09B8E3" w14:textId="77777777" w:rsidR="002D37C6" w:rsidRDefault="002D37C6" w:rsidP="00386B57">
            <w:pPr>
              <w:jc w:val="center"/>
            </w:pPr>
            <w:r>
              <w:t>32</w:t>
            </w:r>
          </w:p>
        </w:tc>
        <w:tc>
          <w:tcPr>
            <w:tcW w:w="759" w:type="dxa"/>
          </w:tcPr>
          <w:p w14:paraId="1306CC90" w14:textId="77777777" w:rsidR="002D37C6" w:rsidRDefault="002D37C6" w:rsidP="00386B57">
            <w:pPr>
              <w:jc w:val="center"/>
            </w:pPr>
            <w:r>
              <w:t>RO</w:t>
            </w:r>
          </w:p>
        </w:tc>
        <w:tc>
          <w:tcPr>
            <w:tcW w:w="2462" w:type="dxa"/>
          </w:tcPr>
          <w:p w14:paraId="06E2599A" w14:textId="77777777" w:rsidR="002D37C6" w:rsidRPr="00FA559B" w:rsidRDefault="002D37C6" w:rsidP="00386B57"/>
        </w:tc>
        <w:tc>
          <w:tcPr>
            <w:tcW w:w="3114" w:type="dxa"/>
          </w:tcPr>
          <w:p w14:paraId="34941FA5" w14:textId="77777777" w:rsidR="002D37C6" w:rsidRDefault="002D37C6" w:rsidP="00386B57"/>
        </w:tc>
        <w:tc>
          <w:tcPr>
            <w:tcW w:w="284" w:type="dxa"/>
          </w:tcPr>
          <w:p w14:paraId="318EC759" w14:textId="77777777" w:rsidR="002D37C6" w:rsidRPr="00FA559B" w:rsidRDefault="002D37C6" w:rsidP="00386B57"/>
        </w:tc>
        <w:tc>
          <w:tcPr>
            <w:tcW w:w="236" w:type="dxa"/>
          </w:tcPr>
          <w:p w14:paraId="4D8262F8" w14:textId="77777777" w:rsidR="002D37C6" w:rsidRPr="00FA559B" w:rsidRDefault="002D37C6" w:rsidP="00386B57"/>
        </w:tc>
      </w:tr>
      <w:tr w:rsidR="002D37C6" w:rsidRPr="00FA559B" w14:paraId="16146F63" w14:textId="77777777" w:rsidTr="00386B57">
        <w:tc>
          <w:tcPr>
            <w:tcW w:w="870" w:type="dxa"/>
          </w:tcPr>
          <w:p w14:paraId="253323BD" w14:textId="77777777" w:rsidR="002D37C6" w:rsidRDefault="002D37C6" w:rsidP="00386B57">
            <w:pPr>
              <w:jc w:val="center"/>
            </w:pPr>
            <w:r>
              <w:t>038</w:t>
            </w:r>
          </w:p>
        </w:tc>
        <w:tc>
          <w:tcPr>
            <w:tcW w:w="870" w:type="dxa"/>
          </w:tcPr>
          <w:p w14:paraId="35EED1F8" w14:textId="77777777" w:rsidR="002D37C6" w:rsidRDefault="002D37C6" w:rsidP="00386B57">
            <w:pPr>
              <w:jc w:val="center"/>
            </w:pPr>
            <w:r>
              <w:t>32</w:t>
            </w:r>
          </w:p>
        </w:tc>
        <w:tc>
          <w:tcPr>
            <w:tcW w:w="759" w:type="dxa"/>
          </w:tcPr>
          <w:p w14:paraId="25F9D570" w14:textId="77777777" w:rsidR="002D37C6" w:rsidRDefault="002D37C6" w:rsidP="00386B57">
            <w:pPr>
              <w:jc w:val="center"/>
            </w:pPr>
            <w:r>
              <w:t>R/W</w:t>
            </w:r>
          </w:p>
        </w:tc>
        <w:tc>
          <w:tcPr>
            <w:tcW w:w="2462" w:type="dxa"/>
          </w:tcPr>
          <w:p w14:paraId="7C7DE1F5" w14:textId="77777777" w:rsidR="002D37C6" w:rsidRPr="00FA559B" w:rsidRDefault="002D37C6" w:rsidP="00386B57"/>
        </w:tc>
        <w:tc>
          <w:tcPr>
            <w:tcW w:w="3114" w:type="dxa"/>
          </w:tcPr>
          <w:p w14:paraId="04525DA8" w14:textId="77777777" w:rsidR="002D37C6" w:rsidRDefault="002D37C6" w:rsidP="00386B57">
            <w:r>
              <w:t>Reserved</w:t>
            </w:r>
          </w:p>
        </w:tc>
        <w:tc>
          <w:tcPr>
            <w:tcW w:w="284" w:type="dxa"/>
          </w:tcPr>
          <w:p w14:paraId="66DFAE00" w14:textId="77777777" w:rsidR="002D37C6" w:rsidRPr="00FA559B" w:rsidRDefault="002D37C6" w:rsidP="00386B57"/>
        </w:tc>
        <w:tc>
          <w:tcPr>
            <w:tcW w:w="236" w:type="dxa"/>
          </w:tcPr>
          <w:p w14:paraId="2E232A24" w14:textId="77777777" w:rsidR="002D37C6" w:rsidRPr="00FA559B" w:rsidRDefault="002D37C6" w:rsidP="00386B57"/>
        </w:tc>
      </w:tr>
      <w:tr w:rsidR="002D37C6" w:rsidRPr="00FA559B" w14:paraId="1F81F366" w14:textId="77777777" w:rsidTr="00386B57">
        <w:tc>
          <w:tcPr>
            <w:tcW w:w="870" w:type="dxa"/>
          </w:tcPr>
          <w:p w14:paraId="2901E74F" w14:textId="77777777" w:rsidR="002D37C6" w:rsidRDefault="002D37C6" w:rsidP="00386B57">
            <w:pPr>
              <w:jc w:val="center"/>
            </w:pPr>
            <w:r>
              <w:t>03C</w:t>
            </w:r>
          </w:p>
        </w:tc>
        <w:tc>
          <w:tcPr>
            <w:tcW w:w="870" w:type="dxa"/>
          </w:tcPr>
          <w:p w14:paraId="491379F8" w14:textId="77777777" w:rsidR="002D37C6" w:rsidRDefault="002D37C6" w:rsidP="00386B57">
            <w:pPr>
              <w:jc w:val="center"/>
            </w:pPr>
            <w:r>
              <w:t>32</w:t>
            </w:r>
          </w:p>
        </w:tc>
        <w:tc>
          <w:tcPr>
            <w:tcW w:w="759" w:type="dxa"/>
          </w:tcPr>
          <w:p w14:paraId="0B3B08BF" w14:textId="77777777" w:rsidR="002D37C6" w:rsidRDefault="002D37C6" w:rsidP="00386B57">
            <w:pPr>
              <w:jc w:val="center"/>
            </w:pPr>
            <w:r>
              <w:t>R/W</w:t>
            </w:r>
          </w:p>
        </w:tc>
        <w:tc>
          <w:tcPr>
            <w:tcW w:w="2462" w:type="dxa"/>
          </w:tcPr>
          <w:p w14:paraId="72CB3F35" w14:textId="77777777" w:rsidR="002D37C6" w:rsidRPr="00FA559B" w:rsidRDefault="002D37C6" w:rsidP="00386B57"/>
        </w:tc>
        <w:tc>
          <w:tcPr>
            <w:tcW w:w="3114" w:type="dxa"/>
          </w:tcPr>
          <w:p w14:paraId="7A44BA74" w14:textId="77777777" w:rsidR="002D37C6" w:rsidRDefault="002D37C6" w:rsidP="00386B57">
            <w:r>
              <w:t>Interrupt</w:t>
            </w:r>
          </w:p>
        </w:tc>
        <w:tc>
          <w:tcPr>
            <w:tcW w:w="284" w:type="dxa"/>
          </w:tcPr>
          <w:p w14:paraId="39B1EB0D" w14:textId="77777777" w:rsidR="002D37C6" w:rsidRPr="00FA559B" w:rsidRDefault="002D37C6" w:rsidP="00386B57"/>
        </w:tc>
        <w:tc>
          <w:tcPr>
            <w:tcW w:w="236" w:type="dxa"/>
          </w:tcPr>
          <w:p w14:paraId="799335C0" w14:textId="77777777" w:rsidR="002D37C6" w:rsidRPr="00FA559B" w:rsidRDefault="002D37C6" w:rsidP="00386B57"/>
        </w:tc>
      </w:tr>
      <w:tr w:rsidR="002D37C6" w:rsidRPr="00FA559B" w14:paraId="1855F0BC" w14:textId="77777777" w:rsidTr="00386B57">
        <w:tc>
          <w:tcPr>
            <w:tcW w:w="8595" w:type="dxa"/>
            <w:gridSpan w:val="7"/>
            <w:tcBorders>
              <w:bottom w:val="single" w:sz="12" w:space="0" w:color="auto"/>
            </w:tcBorders>
          </w:tcPr>
          <w:p w14:paraId="57635237" w14:textId="77777777" w:rsidR="002D37C6" w:rsidRPr="00FA559B" w:rsidRDefault="002D37C6" w:rsidP="00386B57">
            <w:pPr>
              <w:jc w:val="center"/>
            </w:pPr>
            <w:r>
              <w:t>MSI message specifications</w:t>
            </w:r>
          </w:p>
        </w:tc>
      </w:tr>
      <w:tr w:rsidR="002D37C6" w:rsidRPr="00FA559B" w14:paraId="5BF36325" w14:textId="77777777" w:rsidTr="00386B57">
        <w:tc>
          <w:tcPr>
            <w:tcW w:w="870" w:type="dxa"/>
            <w:tcBorders>
              <w:top w:val="single" w:sz="12" w:space="0" w:color="auto"/>
              <w:left w:val="single" w:sz="12" w:space="0" w:color="auto"/>
            </w:tcBorders>
          </w:tcPr>
          <w:p w14:paraId="34010D3A" w14:textId="77777777" w:rsidR="002D37C6" w:rsidRDefault="002D37C6" w:rsidP="00386B57">
            <w:pPr>
              <w:jc w:val="center"/>
            </w:pPr>
            <w:r>
              <w:lastRenderedPageBreak/>
              <w:t>040</w:t>
            </w:r>
          </w:p>
        </w:tc>
        <w:tc>
          <w:tcPr>
            <w:tcW w:w="870" w:type="dxa"/>
            <w:tcBorders>
              <w:top w:val="single" w:sz="12" w:space="0" w:color="auto"/>
            </w:tcBorders>
          </w:tcPr>
          <w:p w14:paraId="27653500" w14:textId="77777777" w:rsidR="002D37C6" w:rsidRDefault="002D37C6" w:rsidP="00386B57">
            <w:pPr>
              <w:jc w:val="center"/>
            </w:pPr>
            <w:r>
              <w:t>32</w:t>
            </w:r>
          </w:p>
        </w:tc>
        <w:tc>
          <w:tcPr>
            <w:tcW w:w="759" w:type="dxa"/>
            <w:tcBorders>
              <w:top w:val="single" w:sz="12" w:space="0" w:color="auto"/>
            </w:tcBorders>
          </w:tcPr>
          <w:p w14:paraId="70AF0D0D" w14:textId="77777777" w:rsidR="002D37C6" w:rsidRDefault="002D37C6" w:rsidP="00386B57">
            <w:pPr>
              <w:jc w:val="center"/>
            </w:pPr>
            <w:r>
              <w:t>R/W</w:t>
            </w:r>
          </w:p>
        </w:tc>
        <w:tc>
          <w:tcPr>
            <w:tcW w:w="2462" w:type="dxa"/>
            <w:tcBorders>
              <w:top w:val="single" w:sz="12" w:space="0" w:color="auto"/>
            </w:tcBorders>
          </w:tcPr>
          <w:p w14:paraId="06949394" w14:textId="77777777" w:rsidR="002D37C6" w:rsidRPr="00FA559B" w:rsidRDefault="002D37C6" w:rsidP="00386B57"/>
        </w:tc>
        <w:tc>
          <w:tcPr>
            <w:tcW w:w="3114" w:type="dxa"/>
            <w:tcBorders>
              <w:top w:val="single" w:sz="12" w:space="0" w:color="auto"/>
            </w:tcBorders>
          </w:tcPr>
          <w:p w14:paraId="0CEE3EF4" w14:textId="77777777" w:rsidR="002D37C6" w:rsidRDefault="002D37C6" w:rsidP="00386B57">
            <w:r>
              <w:t>MSI “data” field</w:t>
            </w:r>
          </w:p>
          <w:p w14:paraId="2AF1D43C" w14:textId="77777777" w:rsidR="002D37C6" w:rsidRDefault="002D37C6" w:rsidP="00386B57">
            <w:r>
              <w:t>Bits 0 to 11 = vector number</w:t>
            </w:r>
          </w:p>
          <w:p w14:paraId="1A67C11D" w14:textId="77777777" w:rsidR="002D37C6" w:rsidRDefault="002D37C6" w:rsidP="00386B57">
            <w:r>
              <w:t>Bits 14, 15 = needed operating mode</w:t>
            </w:r>
          </w:p>
          <w:p w14:paraId="19683BAC" w14:textId="77777777" w:rsidR="002D37C6" w:rsidRDefault="002D37C6" w:rsidP="00386B57">
            <w:r>
              <w:t>Bits 16 to 31 = data field for interrupt table</w:t>
            </w:r>
          </w:p>
        </w:tc>
        <w:tc>
          <w:tcPr>
            <w:tcW w:w="284" w:type="dxa"/>
            <w:tcBorders>
              <w:top w:val="single" w:sz="12" w:space="0" w:color="auto"/>
            </w:tcBorders>
          </w:tcPr>
          <w:p w14:paraId="4EC5E98F" w14:textId="77777777" w:rsidR="002D37C6" w:rsidRPr="00FA559B" w:rsidRDefault="002D37C6" w:rsidP="00386B57"/>
        </w:tc>
        <w:tc>
          <w:tcPr>
            <w:tcW w:w="236" w:type="dxa"/>
            <w:tcBorders>
              <w:top w:val="single" w:sz="12" w:space="0" w:color="auto"/>
              <w:right w:val="single" w:sz="12" w:space="0" w:color="auto"/>
            </w:tcBorders>
          </w:tcPr>
          <w:p w14:paraId="199DF602" w14:textId="77777777" w:rsidR="002D37C6" w:rsidRPr="00FA559B" w:rsidRDefault="002D37C6" w:rsidP="00386B57"/>
        </w:tc>
      </w:tr>
      <w:tr w:rsidR="002D37C6" w:rsidRPr="00FA559B" w14:paraId="632E9D64" w14:textId="77777777" w:rsidTr="00386B57">
        <w:tc>
          <w:tcPr>
            <w:tcW w:w="870" w:type="dxa"/>
            <w:tcBorders>
              <w:left w:val="single" w:sz="12" w:space="0" w:color="auto"/>
            </w:tcBorders>
          </w:tcPr>
          <w:p w14:paraId="232F7A07" w14:textId="77777777" w:rsidR="002D37C6" w:rsidRDefault="002D37C6" w:rsidP="00386B57">
            <w:pPr>
              <w:jc w:val="center"/>
            </w:pPr>
            <w:r>
              <w:t>044</w:t>
            </w:r>
          </w:p>
        </w:tc>
        <w:tc>
          <w:tcPr>
            <w:tcW w:w="870" w:type="dxa"/>
          </w:tcPr>
          <w:p w14:paraId="6F69347C" w14:textId="77777777" w:rsidR="002D37C6" w:rsidRDefault="002D37C6" w:rsidP="00386B57">
            <w:pPr>
              <w:jc w:val="center"/>
            </w:pPr>
            <w:r>
              <w:t>32</w:t>
            </w:r>
          </w:p>
        </w:tc>
        <w:tc>
          <w:tcPr>
            <w:tcW w:w="759" w:type="dxa"/>
          </w:tcPr>
          <w:p w14:paraId="320F6000" w14:textId="77777777" w:rsidR="002D37C6" w:rsidRDefault="002D37C6" w:rsidP="00386B57">
            <w:pPr>
              <w:jc w:val="center"/>
            </w:pPr>
            <w:r>
              <w:t>R/W</w:t>
            </w:r>
          </w:p>
        </w:tc>
        <w:tc>
          <w:tcPr>
            <w:tcW w:w="2462" w:type="dxa"/>
          </w:tcPr>
          <w:p w14:paraId="12E2A9A8" w14:textId="77777777" w:rsidR="002D37C6" w:rsidRPr="00FA559B" w:rsidRDefault="002D37C6" w:rsidP="00386B57"/>
        </w:tc>
        <w:tc>
          <w:tcPr>
            <w:tcW w:w="3114" w:type="dxa"/>
          </w:tcPr>
          <w:p w14:paraId="1C935AB7" w14:textId="77777777" w:rsidR="002D37C6" w:rsidRDefault="002D37C6" w:rsidP="00386B57">
            <w:r>
              <w:t>MSI “adr” field</w:t>
            </w:r>
          </w:p>
          <w:p w14:paraId="5C0BD94C" w14:textId="77777777" w:rsidR="002D37C6" w:rsidRDefault="002D37C6" w:rsidP="00386B57">
            <w:r>
              <w:t>Bits 0 to 15 = bus/device/function</w:t>
            </w:r>
          </w:p>
          <w:p w14:paraId="4D9C2900" w14:textId="77777777" w:rsidR="002D37C6" w:rsidRDefault="002D37C6" w:rsidP="00386B57">
            <w:r>
              <w:t>Bit 16 to 28 = segment</w:t>
            </w:r>
          </w:p>
          <w:p w14:paraId="7ADDD085" w14:textId="77777777" w:rsidR="002D37C6" w:rsidRDefault="002D37C6" w:rsidP="00386B57">
            <w:r>
              <w:t>Bit 29 to 31 = software stack needed</w:t>
            </w:r>
          </w:p>
        </w:tc>
        <w:tc>
          <w:tcPr>
            <w:tcW w:w="284" w:type="dxa"/>
          </w:tcPr>
          <w:p w14:paraId="2A957142" w14:textId="77777777" w:rsidR="002D37C6" w:rsidRPr="00FA559B" w:rsidRDefault="002D37C6" w:rsidP="00386B57"/>
        </w:tc>
        <w:tc>
          <w:tcPr>
            <w:tcW w:w="236" w:type="dxa"/>
            <w:tcBorders>
              <w:right w:val="single" w:sz="12" w:space="0" w:color="auto"/>
            </w:tcBorders>
          </w:tcPr>
          <w:p w14:paraId="4226BD07" w14:textId="77777777" w:rsidR="002D37C6" w:rsidRPr="00FA559B" w:rsidRDefault="002D37C6" w:rsidP="00386B57"/>
        </w:tc>
      </w:tr>
      <w:tr w:rsidR="002D37C6" w:rsidRPr="00FA559B" w14:paraId="1628FB8D" w14:textId="77777777" w:rsidTr="00386B57">
        <w:tc>
          <w:tcPr>
            <w:tcW w:w="870" w:type="dxa"/>
            <w:tcBorders>
              <w:left w:val="single" w:sz="12" w:space="0" w:color="auto"/>
            </w:tcBorders>
          </w:tcPr>
          <w:p w14:paraId="0E58FC18" w14:textId="77777777" w:rsidR="002D37C6" w:rsidRDefault="002D37C6" w:rsidP="00386B57">
            <w:pPr>
              <w:jc w:val="center"/>
            </w:pPr>
            <w:r>
              <w:t>048</w:t>
            </w:r>
          </w:p>
        </w:tc>
        <w:tc>
          <w:tcPr>
            <w:tcW w:w="870" w:type="dxa"/>
          </w:tcPr>
          <w:p w14:paraId="06CBD461" w14:textId="77777777" w:rsidR="002D37C6" w:rsidRDefault="002D37C6" w:rsidP="00386B57">
            <w:pPr>
              <w:jc w:val="center"/>
            </w:pPr>
            <w:r>
              <w:t>32</w:t>
            </w:r>
          </w:p>
        </w:tc>
        <w:tc>
          <w:tcPr>
            <w:tcW w:w="759" w:type="dxa"/>
          </w:tcPr>
          <w:p w14:paraId="549F2E6E" w14:textId="77777777" w:rsidR="002D37C6" w:rsidRDefault="002D37C6" w:rsidP="00386B57">
            <w:pPr>
              <w:jc w:val="center"/>
            </w:pPr>
            <w:r>
              <w:t>R/W</w:t>
            </w:r>
          </w:p>
        </w:tc>
        <w:tc>
          <w:tcPr>
            <w:tcW w:w="2462" w:type="dxa"/>
          </w:tcPr>
          <w:p w14:paraId="79C51DB4" w14:textId="77777777" w:rsidR="002D37C6" w:rsidRPr="00FA559B" w:rsidRDefault="002D37C6" w:rsidP="00386B57"/>
        </w:tc>
        <w:tc>
          <w:tcPr>
            <w:tcW w:w="3114" w:type="dxa"/>
          </w:tcPr>
          <w:p w14:paraId="1A118A3D" w14:textId="77777777" w:rsidR="002D37C6" w:rsidRDefault="002D37C6" w:rsidP="00386B57">
            <w:r>
              <w:t>MSI “tid” field</w:t>
            </w:r>
          </w:p>
          <w:p w14:paraId="2DF105C7" w14:textId="77777777" w:rsidR="002D37C6" w:rsidRDefault="002D37C6" w:rsidP="00386B57">
            <w:r>
              <w:t>Bits 0 to 5 = interrupt priority</w:t>
            </w:r>
          </w:p>
          <w:p w14:paraId="12775EF0" w14:textId="77777777" w:rsidR="002D37C6" w:rsidRDefault="002D37C6" w:rsidP="00386B57">
            <w:r>
              <w:t>Bits 7 to 12 = interrupt core number</w:t>
            </w:r>
          </w:p>
        </w:tc>
        <w:tc>
          <w:tcPr>
            <w:tcW w:w="284" w:type="dxa"/>
          </w:tcPr>
          <w:p w14:paraId="0881E725" w14:textId="77777777" w:rsidR="002D37C6" w:rsidRPr="00FA559B" w:rsidRDefault="002D37C6" w:rsidP="00386B57"/>
        </w:tc>
        <w:tc>
          <w:tcPr>
            <w:tcW w:w="236" w:type="dxa"/>
            <w:tcBorders>
              <w:right w:val="single" w:sz="12" w:space="0" w:color="auto"/>
            </w:tcBorders>
          </w:tcPr>
          <w:p w14:paraId="7A8D34A1" w14:textId="77777777" w:rsidR="002D37C6" w:rsidRPr="00FA559B" w:rsidRDefault="002D37C6" w:rsidP="00386B57"/>
        </w:tc>
      </w:tr>
      <w:tr w:rsidR="002D37C6" w:rsidRPr="00FA559B" w14:paraId="3FC010B3" w14:textId="77777777" w:rsidTr="00386B57">
        <w:tc>
          <w:tcPr>
            <w:tcW w:w="870" w:type="dxa"/>
            <w:tcBorders>
              <w:left w:val="single" w:sz="12" w:space="0" w:color="auto"/>
              <w:bottom w:val="single" w:sz="12" w:space="0" w:color="auto"/>
            </w:tcBorders>
          </w:tcPr>
          <w:p w14:paraId="3D471BD3" w14:textId="77777777" w:rsidR="002D37C6" w:rsidRDefault="002D37C6" w:rsidP="00386B57">
            <w:pPr>
              <w:jc w:val="center"/>
            </w:pPr>
            <w:r>
              <w:t>04C</w:t>
            </w:r>
          </w:p>
        </w:tc>
        <w:tc>
          <w:tcPr>
            <w:tcW w:w="870" w:type="dxa"/>
            <w:tcBorders>
              <w:bottom w:val="single" w:sz="12" w:space="0" w:color="auto"/>
            </w:tcBorders>
          </w:tcPr>
          <w:p w14:paraId="6C03520E" w14:textId="77777777" w:rsidR="002D37C6" w:rsidRDefault="002D37C6" w:rsidP="00386B57">
            <w:pPr>
              <w:jc w:val="center"/>
            </w:pPr>
            <w:r>
              <w:t>32</w:t>
            </w:r>
          </w:p>
        </w:tc>
        <w:tc>
          <w:tcPr>
            <w:tcW w:w="759" w:type="dxa"/>
            <w:tcBorders>
              <w:bottom w:val="single" w:sz="12" w:space="0" w:color="auto"/>
            </w:tcBorders>
          </w:tcPr>
          <w:p w14:paraId="566FCC36" w14:textId="77777777" w:rsidR="002D37C6" w:rsidRDefault="002D37C6" w:rsidP="00386B57">
            <w:pPr>
              <w:jc w:val="center"/>
            </w:pPr>
            <w:r>
              <w:t>R/W</w:t>
            </w:r>
          </w:p>
        </w:tc>
        <w:tc>
          <w:tcPr>
            <w:tcW w:w="2462" w:type="dxa"/>
            <w:tcBorders>
              <w:bottom w:val="single" w:sz="12" w:space="0" w:color="auto"/>
            </w:tcBorders>
          </w:tcPr>
          <w:p w14:paraId="19FA0777" w14:textId="77777777" w:rsidR="002D37C6" w:rsidRPr="00FA559B" w:rsidRDefault="002D37C6" w:rsidP="00386B57"/>
        </w:tc>
        <w:tc>
          <w:tcPr>
            <w:tcW w:w="3114" w:type="dxa"/>
            <w:tcBorders>
              <w:bottom w:val="single" w:sz="12" w:space="0" w:color="auto"/>
            </w:tcBorders>
          </w:tcPr>
          <w:p w14:paraId="27FD1D86" w14:textId="77777777" w:rsidR="002D37C6" w:rsidRDefault="002D37C6" w:rsidP="00386B57">
            <w:r>
              <w:t>MSB= IRQ trigger</w:t>
            </w:r>
          </w:p>
        </w:tc>
        <w:tc>
          <w:tcPr>
            <w:tcW w:w="284" w:type="dxa"/>
            <w:tcBorders>
              <w:bottom w:val="single" w:sz="12" w:space="0" w:color="auto"/>
            </w:tcBorders>
          </w:tcPr>
          <w:p w14:paraId="3462677C" w14:textId="77777777" w:rsidR="002D37C6" w:rsidRPr="00FA559B" w:rsidRDefault="002D37C6" w:rsidP="00386B57"/>
        </w:tc>
        <w:tc>
          <w:tcPr>
            <w:tcW w:w="236" w:type="dxa"/>
            <w:tcBorders>
              <w:bottom w:val="single" w:sz="12" w:space="0" w:color="auto"/>
              <w:right w:val="single" w:sz="12" w:space="0" w:color="auto"/>
            </w:tcBorders>
          </w:tcPr>
          <w:p w14:paraId="3E28D6AA" w14:textId="77777777" w:rsidR="002D37C6" w:rsidRPr="00FA559B" w:rsidRDefault="002D37C6" w:rsidP="00386B57"/>
        </w:tc>
      </w:tr>
      <w:tr w:rsidR="002D37C6" w:rsidRPr="00FA559B" w14:paraId="36F7CF16" w14:textId="77777777" w:rsidTr="00386B57">
        <w:tc>
          <w:tcPr>
            <w:tcW w:w="870" w:type="dxa"/>
          </w:tcPr>
          <w:p w14:paraId="464D6DCE" w14:textId="77777777" w:rsidR="002D37C6" w:rsidRDefault="002D37C6" w:rsidP="00386B57">
            <w:pPr>
              <w:jc w:val="center"/>
              <w:rPr>
                <w:b/>
                <w:bCs/>
              </w:rPr>
            </w:pPr>
            <w:r>
              <w:t>080 to</w:t>
            </w:r>
          </w:p>
          <w:p w14:paraId="237A5C51" w14:textId="77777777" w:rsidR="002D37C6" w:rsidRDefault="002D37C6" w:rsidP="00386B57">
            <w:pPr>
              <w:jc w:val="center"/>
            </w:pPr>
            <w:r>
              <w:t>0FF</w:t>
            </w:r>
          </w:p>
        </w:tc>
        <w:tc>
          <w:tcPr>
            <w:tcW w:w="870" w:type="dxa"/>
          </w:tcPr>
          <w:p w14:paraId="28345928" w14:textId="77777777" w:rsidR="002D37C6" w:rsidRDefault="002D37C6" w:rsidP="00386B57">
            <w:pPr>
              <w:jc w:val="center"/>
            </w:pPr>
            <w:r>
              <w:t>32</w:t>
            </w:r>
          </w:p>
        </w:tc>
        <w:tc>
          <w:tcPr>
            <w:tcW w:w="759" w:type="dxa"/>
          </w:tcPr>
          <w:p w14:paraId="7B4D232D" w14:textId="77777777" w:rsidR="002D37C6" w:rsidRDefault="002D37C6" w:rsidP="00386B57">
            <w:pPr>
              <w:jc w:val="center"/>
            </w:pPr>
            <w:r>
              <w:t>R/W</w:t>
            </w:r>
          </w:p>
        </w:tc>
        <w:tc>
          <w:tcPr>
            <w:tcW w:w="2462" w:type="dxa"/>
          </w:tcPr>
          <w:p w14:paraId="594B78C5" w14:textId="77777777" w:rsidR="002D37C6" w:rsidRPr="00FA559B" w:rsidRDefault="002D37C6" w:rsidP="00386B57"/>
        </w:tc>
        <w:tc>
          <w:tcPr>
            <w:tcW w:w="3114" w:type="dxa"/>
          </w:tcPr>
          <w:p w14:paraId="3F650E7C" w14:textId="77777777" w:rsidR="002D37C6" w:rsidRDefault="002D37C6" w:rsidP="00386B57">
            <w:r>
              <w:t>Capabilities area</w:t>
            </w:r>
          </w:p>
        </w:tc>
        <w:tc>
          <w:tcPr>
            <w:tcW w:w="284" w:type="dxa"/>
          </w:tcPr>
          <w:p w14:paraId="22E97A9F" w14:textId="77777777" w:rsidR="002D37C6" w:rsidRPr="00FA559B" w:rsidRDefault="002D37C6" w:rsidP="00386B57"/>
        </w:tc>
        <w:tc>
          <w:tcPr>
            <w:tcW w:w="236" w:type="dxa"/>
          </w:tcPr>
          <w:p w14:paraId="7211FBDA" w14:textId="77777777" w:rsidR="002D37C6" w:rsidRPr="00FA559B" w:rsidRDefault="002D37C6" w:rsidP="00386B57"/>
        </w:tc>
      </w:tr>
    </w:tbl>
    <w:p w14:paraId="5BD04041" w14:textId="77777777" w:rsidR="002D37C6" w:rsidRDefault="002D37C6" w:rsidP="002D37C6"/>
    <w:p w14:paraId="5F3DDF78" w14:textId="77777777" w:rsidR="002D37C6" w:rsidRDefault="002D37C6" w:rsidP="002D37C6">
      <w:pPr>
        <w:ind w:left="720"/>
      </w:pPr>
      <w:r>
        <w:t>REG_BAR0 defaults to $FEE20001 which is used to specify the address of the controller’s registers in the I/O address space.</w:t>
      </w:r>
    </w:p>
    <w:p w14:paraId="63B2E0F9" w14:textId="77777777" w:rsidR="002D37C6" w:rsidRDefault="002D37C6" w:rsidP="002D37C6">
      <w:pPr>
        <w:ind w:left="720"/>
      </w:pPr>
      <w:r>
        <w:t>The controller will respond with a memory size request of 0MB (0xFFFFFFFF) when BAR0 is written with all ones. The controller contains its own dedicated memory and does not require memory allocated from the system.</w:t>
      </w:r>
    </w:p>
    <w:p w14:paraId="606D9D40" w14:textId="77777777" w:rsidR="002D37C6" w:rsidRDefault="002D37C6" w:rsidP="002D37C6">
      <w:pPr>
        <w:ind w:left="720"/>
      </w:pPr>
      <w:r>
        <w:t>Parameters</w:t>
      </w:r>
    </w:p>
    <w:p w14:paraId="6836968F" w14:textId="77777777" w:rsidR="002D37C6" w:rsidRDefault="002D37C6" w:rsidP="002D37C6">
      <w:pPr>
        <w:spacing w:after="0"/>
        <w:ind w:left="720"/>
      </w:pPr>
      <w:r>
        <w:t>CFG_BUS</w:t>
      </w:r>
      <w:r>
        <w:tab/>
        <w:t>defaults to zero</w:t>
      </w:r>
    </w:p>
    <w:p w14:paraId="113AE4E3" w14:textId="77777777" w:rsidR="002D37C6" w:rsidRDefault="002D37C6" w:rsidP="002D37C6">
      <w:pPr>
        <w:spacing w:after="0"/>
        <w:ind w:left="720"/>
      </w:pPr>
      <w:r>
        <w:t>CFG_DEVICE</w:t>
      </w:r>
      <w:r>
        <w:tab/>
        <w:t>defaults to six</w:t>
      </w:r>
    </w:p>
    <w:p w14:paraId="1B6B9263" w14:textId="77777777" w:rsidR="002D37C6" w:rsidRDefault="002D37C6" w:rsidP="002D37C6">
      <w:pPr>
        <w:spacing w:after="0"/>
        <w:ind w:left="720"/>
      </w:pPr>
      <w:r>
        <w:t>CFG_FUNC</w:t>
      </w:r>
      <w:r>
        <w:tab/>
        <w:t>defaults to zero</w:t>
      </w:r>
    </w:p>
    <w:p w14:paraId="08DBA31B" w14:textId="77777777" w:rsidR="002D37C6" w:rsidRDefault="002D37C6" w:rsidP="002D37C6">
      <w:pPr>
        <w:ind w:left="720"/>
      </w:pPr>
      <w:r>
        <w:t>Config parameters must be set correctly. CFG device and vendors default to zero.</w:t>
      </w:r>
    </w:p>
    <w:p w14:paraId="6D0CECB1" w14:textId="77777777" w:rsidR="002D37C6" w:rsidRDefault="002D37C6" w:rsidP="002D37C6">
      <w:pPr>
        <w:pStyle w:val="Heading3"/>
      </w:pPr>
      <w:bookmarkStart w:id="1372" w:name="_Toc157882752"/>
      <w:bookmarkStart w:id="1373" w:name="_Toc193290337"/>
      <w:bookmarkStart w:id="1374" w:name="_Toc195887847"/>
      <w:bookmarkStart w:id="1375" w:name="_Toc243305845"/>
      <w:r>
        <w:t>Registers</w:t>
      </w:r>
      <w:bookmarkEnd w:id="1372"/>
      <w:bookmarkEnd w:id="1373"/>
      <w:bookmarkEnd w:id="1374"/>
      <w:bookmarkEnd w:id="1375"/>
    </w:p>
    <w:p w14:paraId="6D5134BD" w14:textId="4E695F10" w:rsidR="00B97EC5" w:rsidRDefault="002D37C6" w:rsidP="002D37C6">
      <w:pPr>
        <w:ind w:left="720"/>
      </w:pPr>
      <w:r>
        <w:t xml:space="preserve">The PIC contains an interrupt vector table with a maximum of </w:t>
      </w:r>
      <w:r w:rsidR="00AD30B2">
        <w:t>4096</w:t>
      </w:r>
      <w:r>
        <w:t xml:space="preserve"> 128-bit vectors</w:t>
      </w:r>
      <w:r w:rsidR="00AD30B2">
        <w:t>.</w:t>
      </w:r>
      <w:r>
        <w:t xml:space="preserve"> (The number of vectors supported is parameterized). This vector table occupies </w:t>
      </w:r>
      <w:r w:rsidR="00AA7CED">
        <w:t>64</w:t>
      </w:r>
      <w:r>
        <w:t>kB of I/O space.</w:t>
      </w:r>
    </w:p>
    <w:p w14:paraId="56E56758" w14:textId="49C984F9" w:rsidR="00792898" w:rsidRDefault="00A353E3" w:rsidP="002D37C6">
      <w:pPr>
        <w:ind w:left="720"/>
      </w:pPr>
      <w:r>
        <w:t xml:space="preserve">The PIC also contains a </w:t>
      </w:r>
      <w:r w:rsidR="00480431">
        <w:t>1024</w:t>
      </w:r>
      <w:r w:rsidR="00FB26E8">
        <w:t xml:space="preserve">-entry </w:t>
      </w:r>
      <w:r>
        <w:t xml:space="preserve">device address table used to identify the requesting device. </w:t>
      </w:r>
      <w:r w:rsidR="00FB26E8">
        <w:t>The interrupt message contains the interrupting device index into this table.</w:t>
      </w:r>
      <w:r w:rsidR="0094220F">
        <w:t xml:space="preserve"> Each entry in the table is 32-bits.</w:t>
      </w:r>
      <w:r w:rsidR="009A433C">
        <w:t xml:space="preserve"> Entries are only 32-bit accessible.</w:t>
      </w:r>
    </w:p>
    <w:p w14:paraId="23E130BF" w14:textId="11B13906" w:rsidR="002D37C6" w:rsidRPr="009066C2" w:rsidRDefault="002D37C6" w:rsidP="002D37C6">
      <w:pPr>
        <w:ind w:left="720"/>
      </w:pPr>
      <w:r>
        <w:lastRenderedPageBreak/>
        <w:t xml:space="preserve">An additional 522 registers are spread out through another 8k byte I/O region. All registers are 64-bit and only 64-bit accessible. The interrupt vector table is byte accessible. </w:t>
      </w:r>
    </w:p>
    <w:tbl>
      <w:tblPr>
        <w:tblStyle w:val="Style2"/>
        <w:tblW w:w="0" w:type="auto"/>
        <w:tblInd w:w="720" w:type="dxa"/>
        <w:tblLook w:val="04A0" w:firstRow="1" w:lastRow="0" w:firstColumn="1" w:lastColumn="0" w:noHBand="0" w:noVBand="1"/>
      </w:tblPr>
      <w:tblGrid>
        <w:gridCol w:w="835"/>
        <w:gridCol w:w="854"/>
        <w:gridCol w:w="950"/>
        <w:gridCol w:w="6001"/>
      </w:tblGrid>
      <w:tr w:rsidR="002D37C6" w14:paraId="7D010057" w14:textId="77777777" w:rsidTr="00386B57">
        <w:trPr>
          <w:cnfStyle w:val="100000000000" w:firstRow="1" w:lastRow="0" w:firstColumn="0" w:lastColumn="0" w:oddVBand="0" w:evenVBand="0" w:oddHBand="0" w:evenHBand="0" w:firstRowFirstColumn="0" w:firstRowLastColumn="0" w:lastRowFirstColumn="0" w:lastRowLastColumn="0"/>
        </w:trPr>
        <w:tc>
          <w:tcPr>
            <w:tcW w:w="835" w:type="dxa"/>
            <w:tcBorders>
              <w:bottom w:val="single" w:sz="4" w:space="0" w:color="auto"/>
            </w:tcBorders>
          </w:tcPr>
          <w:p w14:paraId="1117DF57" w14:textId="77777777" w:rsidR="002D37C6" w:rsidRDefault="002D37C6" w:rsidP="00386B57">
            <w:pPr>
              <w:jc w:val="center"/>
            </w:pPr>
            <w:r>
              <w:t>Regno</w:t>
            </w:r>
          </w:p>
        </w:tc>
        <w:tc>
          <w:tcPr>
            <w:tcW w:w="855" w:type="dxa"/>
            <w:tcBorders>
              <w:bottom w:val="single" w:sz="4" w:space="0" w:color="auto"/>
            </w:tcBorders>
          </w:tcPr>
          <w:p w14:paraId="5BDFB8D0" w14:textId="77777777" w:rsidR="002D37C6" w:rsidRDefault="002D37C6" w:rsidP="00386B57">
            <w:pPr>
              <w:jc w:val="center"/>
            </w:pPr>
            <w:r>
              <w:t>Access</w:t>
            </w:r>
          </w:p>
        </w:tc>
        <w:tc>
          <w:tcPr>
            <w:tcW w:w="912" w:type="dxa"/>
            <w:tcBorders>
              <w:bottom w:val="single" w:sz="4" w:space="0" w:color="auto"/>
            </w:tcBorders>
          </w:tcPr>
          <w:p w14:paraId="30C1E3D9" w14:textId="77777777" w:rsidR="002D37C6" w:rsidRDefault="002D37C6" w:rsidP="00386B57">
            <w:pPr>
              <w:jc w:val="center"/>
            </w:pPr>
            <w:r>
              <w:t>Moniker</w:t>
            </w:r>
          </w:p>
        </w:tc>
        <w:tc>
          <w:tcPr>
            <w:tcW w:w="6038" w:type="dxa"/>
            <w:tcBorders>
              <w:bottom w:val="single" w:sz="4" w:space="0" w:color="auto"/>
            </w:tcBorders>
          </w:tcPr>
          <w:p w14:paraId="194EBEF8" w14:textId="77777777" w:rsidR="002D37C6" w:rsidRDefault="002D37C6" w:rsidP="00386B57">
            <w:r>
              <w:t>Purpose</w:t>
            </w:r>
          </w:p>
        </w:tc>
      </w:tr>
      <w:tr w:rsidR="002D37C6" w14:paraId="1D86D7A6" w14:textId="77777777" w:rsidTr="00386B57">
        <w:tc>
          <w:tcPr>
            <w:tcW w:w="835" w:type="dxa"/>
          </w:tcPr>
          <w:p w14:paraId="2A76F80D" w14:textId="77777777" w:rsidR="002D37C6" w:rsidRDefault="002D37C6" w:rsidP="00386B57">
            <w:pPr>
              <w:jc w:val="center"/>
            </w:pPr>
            <w:r>
              <w:t>00</w:t>
            </w:r>
          </w:p>
        </w:tc>
        <w:tc>
          <w:tcPr>
            <w:tcW w:w="855" w:type="dxa"/>
          </w:tcPr>
          <w:p w14:paraId="3116DAAC" w14:textId="77777777" w:rsidR="002D37C6" w:rsidRDefault="002D37C6" w:rsidP="00386B57">
            <w:pPr>
              <w:jc w:val="center"/>
            </w:pPr>
            <w:r>
              <w:t>RW</w:t>
            </w:r>
          </w:p>
        </w:tc>
        <w:tc>
          <w:tcPr>
            <w:tcW w:w="912" w:type="dxa"/>
          </w:tcPr>
          <w:p w14:paraId="54CFCB0E" w14:textId="77777777" w:rsidR="002D37C6" w:rsidRDefault="002D37C6" w:rsidP="00386B57">
            <w:pPr>
              <w:jc w:val="center"/>
            </w:pPr>
            <w:r>
              <w:t>UVTB</w:t>
            </w:r>
          </w:p>
        </w:tc>
        <w:tc>
          <w:tcPr>
            <w:tcW w:w="6038" w:type="dxa"/>
          </w:tcPr>
          <w:p w14:paraId="42ADB85E" w14:textId="77777777" w:rsidR="002D37C6" w:rsidRDefault="002D37C6" w:rsidP="00386B57">
            <w:r>
              <w:t>Base address for user interrupt vector table</w:t>
            </w:r>
          </w:p>
        </w:tc>
      </w:tr>
      <w:tr w:rsidR="002D37C6" w14:paraId="747385AC" w14:textId="77777777" w:rsidTr="00386B57">
        <w:tc>
          <w:tcPr>
            <w:tcW w:w="835" w:type="dxa"/>
          </w:tcPr>
          <w:p w14:paraId="590BCB8D" w14:textId="77777777" w:rsidR="002D37C6" w:rsidRDefault="002D37C6" w:rsidP="00386B57">
            <w:pPr>
              <w:jc w:val="center"/>
            </w:pPr>
            <w:r>
              <w:t>08</w:t>
            </w:r>
          </w:p>
        </w:tc>
        <w:tc>
          <w:tcPr>
            <w:tcW w:w="855" w:type="dxa"/>
          </w:tcPr>
          <w:p w14:paraId="348CCEAB" w14:textId="77777777" w:rsidR="002D37C6" w:rsidRDefault="002D37C6" w:rsidP="00386B57">
            <w:pPr>
              <w:jc w:val="center"/>
            </w:pPr>
            <w:r>
              <w:t>RW</w:t>
            </w:r>
          </w:p>
        </w:tc>
        <w:tc>
          <w:tcPr>
            <w:tcW w:w="912" w:type="dxa"/>
          </w:tcPr>
          <w:p w14:paraId="18E145EC" w14:textId="77777777" w:rsidR="002D37C6" w:rsidRDefault="002D37C6" w:rsidP="00386B57">
            <w:pPr>
              <w:jc w:val="center"/>
            </w:pPr>
            <w:r>
              <w:t>SVTB</w:t>
            </w:r>
          </w:p>
        </w:tc>
        <w:tc>
          <w:tcPr>
            <w:tcW w:w="6038" w:type="dxa"/>
          </w:tcPr>
          <w:p w14:paraId="1544335F" w14:textId="77777777" w:rsidR="002D37C6" w:rsidRDefault="002D37C6" w:rsidP="00386B57">
            <w:r>
              <w:t>Base address for supervisor interrupt vector table</w:t>
            </w:r>
          </w:p>
        </w:tc>
      </w:tr>
      <w:tr w:rsidR="002D37C6" w14:paraId="097CC34D" w14:textId="77777777" w:rsidTr="00386B57">
        <w:tc>
          <w:tcPr>
            <w:tcW w:w="835" w:type="dxa"/>
          </w:tcPr>
          <w:p w14:paraId="0EDC003D" w14:textId="77777777" w:rsidR="002D37C6" w:rsidRDefault="002D37C6" w:rsidP="00386B57">
            <w:pPr>
              <w:jc w:val="center"/>
            </w:pPr>
            <w:r>
              <w:t>10</w:t>
            </w:r>
          </w:p>
        </w:tc>
        <w:tc>
          <w:tcPr>
            <w:tcW w:w="855" w:type="dxa"/>
          </w:tcPr>
          <w:p w14:paraId="2901D53D" w14:textId="77777777" w:rsidR="002D37C6" w:rsidRDefault="002D37C6" w:rsidP="00386B57">
            <w:pPr>
              <w:jc w:val="center"/>
            </w:pPr>
            <w:r>
              <w:t>RW</w:t>
            </w:r>
          </w:p>
        </w:tc>
        <w:tc>
          <w:tcPr>
            <w:tcW w:w="912" w:type="dxa"/>
          </w:tcPr>
          <w:p w14:paraId="465E5E06" w14:textId="77777777" w:rsidR="002D37C6" w:rsidRDefault="002D37C6" w:rsidP="00386B57">
            <w:pPr>
              <w:jc w:val="center"/>
            </w:pPr>
            <w:r>
              <w:t>HVTB</w:t>
            </w:r>
          </w:p>
        </w:tc>
        <w:tc>
          <w:tcPr>
            <w:tcW w:w="6038" w:type="dxa"/>
          </w:tcPr>
          <w:p w14:paraId="2D49F65B" w14:textId="77777777" w:rsidR="002D37C6" w:rsidRDefault="002D37C6" w:rsidP="00386B57">
            <w:r>
              <w:t>Base address for hypervisor interrupt vector table</w:t>
            </w:r>
          </w:p>
        </w:tc>
      </w:tr>
      <w:tr w:rsidR="002D37C6" w14:paraId="6F333067" w14:textId="77777777" w:rsidTr="00386B57">
        <w:tc>
          <w:tcPr>
            <w:tcW w:w="835" w:type="dxa"/>
          </w:tcPr>
          <w:p w14:paraId="125D03F8" w14:textId="77777777" w:rsidR="002D37C6" w:rsidRDefault="002D37C6" w:rsidP="00386B57">
            <w:pPr>
              <w:jc w:val="center"/>
            </w:pPr>
            <w:r>
              <w:t>18</w:t>
            </w:r>
          </w:p>
        </w:tc>
        <w:tc>
          <w:tcPr>
            <w:tcW w:w="855" w:type="dxa"/>
          </w:tcPr>
          <w:p w14:paraId="156DEDE7" w14:textId="77777777" w:rsidR="002D37C6" w:rsidRDefault="002D37C6" w:rsidP="00386B57">
            <w:pPr>
              <w:jc w:val="center"/>
            </w:pPr>
            <w:r>
              <w:t>RW</w:t>
            </w:r>
          </w:p>
        </w:tc>
        <w:tc>
          <w:tcPr>
            <w:tcW w:w="912" w:type="dxa"/>
          </w:tcPr>
          <w:p w14:paraId="354C8239" w14:textId="77777777" w:rsidR="002D37C6" w:rsidRDefault="002D37C6" w:rsidP="00386B57">
            <w:pPr>
              <w:jc w:val="center"/>
            </w:pPr>
            <w:r>
              <w:t>MVTB</w:t>
            </w:r>
          </w:p>
        </w:tc>
        <w:tc>
          <w:tcPr>
            <w:tcW w:w="6038" w:type="dxa"/>
          </w:tcPr>
          <w:p w14:paraId="532C8D3D" w14:textId="77777777" w:rsidR="002D37C6" w:rsidRDefault="002D37C6" w:rsidP="00386B57">
            <w:r>
              <w:t>Base address for hypervisor machine vector table</w:t>
            </w:r>
          </w:p>
        </w:tc>
      </w:tr>
      <w:tr w:rsidR="002D37C6" w14:paraId="719B80A4" w14:textId="77777777" w:rsidTr="00386B57">
        <w:tc>
          <w:tcPr>
            <w:tcW w:w="835" w:type="dxa"/>
          </w:tcPr>
          <w:p w14:paraId="19D4D80E" w14:textId="77777777" w:rsidR="002D37C6" w:rsidRDefault="002D37C6" w:rsidP="00386B57">
            <w:pPr>
              <w:jc w:val="center"/>
            </w:pPr>
            <w:r>
              <w:t>20</w:t>
            </w:r>
          </w:p>
        </w:tc>
        <w:tc>
          <w:tcPr>
            <w:tcW w:w="855" w:type="dxa"/>
          </w:tcPr>
          <w:p w14:paraId="157155A6" w14:textId="77777777" w:rsidR="002D37C6" w:rsidRDefault="002D37C6" w:rsidP="00386B57">
            <w:pPr>
              <w:jc w:val="center"/>
            </w:pPr>
            <w:r>
              <w:t>RW</w:t>
            </w:r>
          </w:p>
        </w:tc>
        <w:tc>
          <w:tcPr>
            <w:tcW w:w="912" w:type="dxa"/>
          </w:tcPr>
          <w:p w14:paraId="37EF7C80" w14:textId="77777777" w:rsidR="002D37C6" w:rsidRDefault="002D37C6" w:rsidP="00386B57">
            <w:pPr>
              <w:jc w:val="center"/>
            </w:pPr>
            <w:r>
              <w:t>VTL</w:t>
            </w:r>
          </w:p>
        </w:tc>
        <w:tc>
          <w:tcPr>
            <w:tcW w:w="6038" w:type="dxa"/>
          </w:tcPr>
          <w:p w14:paraId="79880101" w14:textId="77777777" w:rsidR="002D37C6" w:rsidRDefault="002D37C6" w:rsidP="00386B57">
            <w:r>
              <w:t>Vector table limit</w:t>
            </w:r>
          </w:p>
        </w:tc>
      </w:tr>
      <w:tr w:rsidR="002D37C6" w14:paraId="224A1CF0" w14:textId="77777777" w:rsidTr="00386B57">
        <w:tc>
          <w:tcPr>
            <w:tcW w:w="835" w:type="dxa"/>
          </w:tcPr>
          <w:p w14:paraId="75A30863" w14:textId="77777777" w:rsidR="002D37C6" w:rsidRDefault="002D37C6" w:rsidP="00386B57">
            <w:pPr>
              <w:jc w:val="center"/>
            </w:pPr>
            <w:r>
              <w:t>28</w:t>
            </w:r>
          </w:p>
        </w:tc>
        <w:tc>
          <w:tcPr>
            <w:tcW w:w="855" w:type="dxa"/>
          </w:tcPr>
          <w:p w14:paraId="0A85C510" w14:textId="77777777" w:rsidR="002D37C6" w:rsidRDefault="002D37C6" w:rsidP="00386B57">
            <w:pPr>
              <w:jc w:val="center"/>
            </w:pPr>
            <w:r>
              <w:t>RW</w:t>
            </w:r>
          </w:p>
        </w:tc>
        <w:tc>
          <w:tcPr>
            <w:tcW w:w="912" w:type="dxa"/>
          </w:tcPr>
          <w:p w14:paraId="48E5BD78" w14:textId="77777777" w:rsidR="002D37C6" w:rsidRDefault="002D37C6" w:rsidP="00386B57">
            <w:pPr>
              <w:jc w:val="center"/>
            </w:pPr>
            <w:r>
              <w:t>STAT</w:t>
            </w:r>
          </w:p>
        </w:tc>
        <w:tc>
          <w:tcPr>
            <w:tcW w:w="6038" w:type="dxa"/>
          </w:tcPr>
          <w:tbl>
            <w:tblPr>
              <w:tblStyle w:val="TableGrid"/>
              <w:tblW w:w="0" w:type="auto"/>
              <w:tblLook w:val="04A0" w:firstRow="1" w:lastRow="0" w:firstColumn="1" w:lastColumn="0" w:noHBand="0" w:noVBand="1"/>
            </w:tblPr>
            <w:tblGrid>
              <w:gridCol w:w="883"/>
              <w:gridCol w:w="4560"/>
            </w:tblGrid>
            <w:tr w:rsidR="002D37C6" w14:paraId="4F0192F4" w14:textId="77777777" w:rsidTr="00386B57">
              <w:tc>
                <w:tcPr>
                  <w:tcW w:w="883" w:type="dxa"/>
                </w:tcPr>
                <w:p w14:paraId="30A28973" w14:textId="77777777" w:rsidR="002D37C6" w:rsidRPr="006C4844" w:rsidRDefault="002D37C6" w:rsidP="00386B57">
                  <w:pPr>
                    <w:jc w:val="center"/>
                  </w:pPr>
                  <w:r w:rsidRPr="006C4844">
                    <w:t>Bit</w:t>
                  </w:r>
                </w:p>
              </w:tc>
              <w:tc>
                <w:tcPr>
                  <w:tcW w:w="4560" w:type="dxa"/>
                </w:tcPr>
                <w:p w14:paraId="667FC6FC" w14:textId="77777777" w:rsidR="002D37C6" w:rsidRPr="006C4844" w:rsidRDefault="002D37C6" w:rsidP="00386B57"/>
              </w:tc>
            </w:tr>
            <w:tr w:rsidR="002D37C6" w14:paraId="69CEF103" w14:textId="77777777" w:rsidTr="00386B57">
              <w:tc>
                <w:tcPr>
                  <w:tcW w:w="883" w:type="dxa"/>
                </w:tcPr>
                <w:p w14:paraId="0A6F7994" w14:textId="77777777" w:rsidR="002D37C6" w:rsidRPr="006C4844" w:rsidRDefault="002D37C6" w:rsidP="00386B57">
                  <w:pPr>
                    <w:jc w:val="center"/>
                  </w:pPr>
                  <w:r w:rsidRPr="006C4844">
                    <w:t>0</w:t>
                  </w:r>
                </w:p>
              </w:tc>
              <w:tc>
                <w:tcPr>
                  <w:tcW w:w="4560" w:type="dxa"/>
                </w:tcPr>
                <w:p w14:paraId="7197DB8F" w14:textId="7BD5C740" w:rsidR="002D37C6" w:rsidRPr="006C4844" w:rsidRDefault="002D37C6" w:rsidP="00386B57">
                  <w:r w:rsidRPr="006C4844">
                    <w:t>Que</w:t>
                  </w:r>
                  <w:r w:rsidR="008C74C0">
                    <w:t>ue</w:t>
                  </w:r>
                  <w:r w:rsidRPr="006C4844">
                    <w:t xml:space="preserve"> full, set if any que</w:t>
                  </w:r>
                  <w:r w:rsidR="008C74C0">
                    <w:t>ue</w:t>
                  </w:r>
                  <w:r w:rsidRPr="006C4844">
                    <w:t xml:space="preserve"> is full, cleared by software if written with a zero</w:t>
                  </w:r>
                </w:p>
              </w:tc>
            </w:tr>
            <w:tr w:rsidR="002D37C6" w14:paraId="701F4E67" w14:textId="77777777" w:rsidTr="00386B57">
              <w:tc>
                <w:tcPr>
                  <w:tcW w:w="883" w:type="dxa"/>
                </w:tcPr>
                <w:p w14:paraId="4300E7DE" w14:textId="77777777" w:rsidR="002D37C6" w:rsidRPr="006C4844" w:rsidRDefault="002D37C6" w:rsidP="00386B57">
                  <w:pPr>
                    <w:jc w:val="center"/>
                  </w:pPr>
                  <w:r w:rsidRPr="006C4844">
                    <w:t>1</w:t>
                  </w:r>
                </w:p>
              </w:tc>
              <w:tc>
                <w:tcPr>
                  <w:tcW w:w="4560" w:type="dxa"/>
                </w:tcPr>
                <w:p w14:paraId="14CBF915" w14:textId="77777777" w:rsidR="002D37C6" w:rsidRPr="006C4844" w:rsidRDefault="002D37C6" w:rsidP="00386B57">
                  <w:r w:rsidRPr="006C4844">
                    <w:t>Set if stuck interrupt detected</w:t>
                  </w:r>
                </w:p>
              </w:tc>
            </w:tr>
            <w:tr w:rsidR="002D37C6" w14:paraId="2D46DAC2" w14:textId="77777777" w:rsidTr="00386B57">
              <w:tc>
                <w:tcPr>
                  <w:tcW w:w="883" w:type="dxa"/>
                </w:tcPr>
                <w:p w14:paraId="7C0FB2F6" w14:textId="77777777" w:rsidR="002D37C6" w:rsidRPr="006C4844" w:rsidRDefault="002D37C6" w:rsidP="00386B57">
                  <w:pPr>
                    <w:jc w:val="center"/>
                  </w:pPr>
                  <w:r w:rsidRPr="006C4844">
                    <w:t>2 to 62</w:t>
                  </w:r>
                </w:p>
              </w:tc>
              <w:tc>
                <w:tcPr>
                  <w:tcW w:w="4560" w:type="dxa"/>
                </w:tcPr>
                <w:p w14:paraId="015176CA" w14:textId="77777777" w:rsidR="002D37C6" w:rsidRPr="006C4844" w:rsidRDefault="002D37C6" w:rsidP="00386B57">
                  <w:r w:rsidRPr="006C4844">
                    <w:t>reserved</w:t>
                  </w:r>
                </w:p>
              </w:tc>
            </w:tr>
            <w:tr w:rsidR="002D37C6" w14:paraId="24F8D497" w14:textId="77777777" w:rsidTr="00386B57">
              <w:tc>
                <w:tcPr>
                  <w:tcW w:w="883" w:type="dxa"/>
                </w:tcPr>
                <w:p w14:paraId="124300E0" w14:textId="77777777" w:rsidR="002D37C6" w:rsidRPr="006C4844" w:rsidRDefault="002D37C6" w:rsidP="00386B57">
                  <w:pPr>
                    <w:jc w:val="center"/>
                  </w:pPr>
                  <w:r w:rsidRPr="006C4844">
                    <w:t>63</w:t>
                  </w:r>
                </w:p>
              </w:tc>
              <w:tc>
                <w:tcPr>
                  <w:tcW w:w="4560" w:type="dxa"/>
                </w:tcPr>
                <w:p w14:paraId="2F85396D" w14:textId="77777777" w:rsidR="002D37C6" w:rsidRPr="006C4844" w:rsidRDefault="002D37C6" w:rsidP="00386B57">
                  <w:r w:rsidRPr="006C4844">
                    <w:t>Set if an interrupt is being requested</w:t>
                  </w:r>
                </w:p>
              </w:tc>
            </w:tr>
          </w:tbl>
          <w:p w14:paraId="790079B5" w14:textId="77777777" w:rsidR="002D37C6" w:rsidRDefault="002D37C6" w:rsidP="00386B57"/>
        </w:tc>
      </w:tr>
      <w:tr w:rsidR="002D37C6" w14:paraId="18B6890B" w14:textId="77777777" w:rsidTr="00386B57">
        <w:tc>
          <w:tcPr>
            <w:tcW w:w="835" w:type="dxa"/>
          </w:tcPr>
          <w:p w14:paraId="1044EEF1" w14:textId="77777777" w:rsidR="002D37C6" w:rsidRDefault="002D37C6" w:rsidP="00386B57">
            <w:pPr>
              <w:jc w:val="center"/>
            </w:pPr>
            <w:r>
              <w:t>30</w:t>
            </w:r>
          </w:p>
        </w:tc>
        <w:tc>
          <w:tcPr>
            <w:tcW w:w="855" w:type="dxa"/>
          </w:tcPr>
          <w:p w14:paraId="3F8F5F87" w14:textId="77777777" w:rsidR="002D37C6" w:rsidRDefault="002D37C6" w:rsidP="00386B57">
            <w:pPr>
              <w:jc w:val="center"/>
            </w:pPr>
            <w:r>
              <w:t>R</w:t>
            </w:r>
          </w:p>
        </w:tc>
        <w:tc>
          <w:tcPr>
            <w:tcW w:w="912" w:type="dxa"/>
          </w:tcPr>
          <w:p w14:paraId="7A509EEC" w14:textId="77777777" w:rsidR="002D37C6" w:rsidRDefault="002D37C6" w:rsidP="00386B57">
            <w:pPr>
              <w:jc w:val="center"/>
            </w:pPr>
            <w:r>
              <w:t>QUEL</w:t>
            </w:r>
          </w:p>
        </w:tc>
        <w:tc>
          <w:tcPr>
            <w:tcW w:w="6038" w:type="dxa"/>
          </w:tcPr>
          <w:p w14:paraId="01EDBE9F" w14:textId="77777777" w:rsidR="002D37C6" w:rsidRDefault="002D37C6" w:rsidP="00386B57">
            <w:r>
              <w:t>Top output of the priority queues, bits 0 to 63</w:t>
            </w:r>
          </w:p>
        </w:tc>
      </w:tr>
      <w:tr w:rsidR="002D37C6" w14:paraId="68B3EDD6" w14:textId="77777777" w:rsidTr="00386B57">
        <w:tc>
          <w:tcPr>
            <w:tcW w:w="835" w:type="dxa"/>
          </w:tcPr>
          <w:p w14:paraId="2DB43614" w14:textId="77777777" w:rsidR="002D37C6" w:rsidRDefault="002D37C6" w:rsidP="00386B57">
            <w:pPr>
              <w:jc w:val="center"/>
            </w:pPr>
            <w:r>
              <w:t>38</w:t>
            </w:r>
          </w:p>
        </w:tc>
        <w:tc>
          <w:tcPr>
            <w:tcW w:w="855" w:type="dxa"/>
          </w:tcPr>
          <w:p w14:paraId="758B67E4" w14:textId="77777777" w:rsidR="002D37C6" w:rsidRDefault="002D37C6" w:rsidP="00386B57">
            <w:pPr>
              <w:jc w:val="center"/>
            </w:pPr>
            <w:r>
              <w:t>R</w:t>
            </w:r>
          </w:p>
        </w:tc>
        <w:tc>
          <w:tcPr>
            <w:tcW w:w="912" w:type="dxa"/>
          </w:tcPr>
          <w:p w14:paraId="001D92BD" w14:textId="77777777" w:rsidR="002D37C6" w:rsidRDefault="002D37C6" w:rsidP="00386B57">
            <w:pPr>
              <w:jc w:val="center"/>
            </w:pPr>
            <w:r>
              <w:t>QUEH</w:t>
            </w:r>
          </w:p>
        </w:tc>
        <w:tc>
          <w:tcPr>
            <w:tcW w:w="6038" w:type="dxa"/>
          </w:tcPr>
          <w:p w14:paraId="09930859" w14:textId="77777777" w:rsidR="002D37C6" w:rsidRDefault="002D37C6" w:rsidP="00386B57">
            <w:r>
              <w:t>Top output of the priority queues, bits 64 to 127</w:t>
            </w:r>
          </w:p>
        </w:tc>
      </w:tr>
      <w:tr w:rsidR="002D37C6" w14:paraId="049DC99B" w14:textId="77777777" w:rsidTr="00386B57">
        <w:tc>
          <w:tcPr>
            <w:tcW w:w="835" w:type="dxa"/>
          </w:tcPr>
          <w:p w14:paraId="59B8191A" w14:textId="77777777" w:rsidR="002D37C6" w:rsidRDefault="002D37C6" w:rsidP="00386B57">
            <w:pPr>
              <w:jc w:val="center"/>
            </w:pPr>
            <w:r>
              <w:t>40</w:t>
            </w:r>
          </w:p>
        </w:tc>
        <w:tc>
          <w:tcPr>
            <w:tcW w:w="855" w:type="dxa"/>
          </w:tcPr>
          <w:p w14:paraId="06A7DA5B" w14:textId="77777777" w:rsidR="002D37C6" w:rsidRDefault="002D37C6" w:rsidP="00386B57">
            <w:pPr>
              <w:jc w:val="center"/>
            </w:pPr>
            <w:r>
              <w:t>R</w:t>
            </w:r>
          </w:p>
        </w:tc>
        <w:tc>
          <w:tcPr>
            <w:tcW w:w="912" w:type="dxa"/>
          </w:tcPr>
          <w:p w14:paraId="70709BB7" w14:textId="77777777" w:rsidR="002D37C6" w:rsidRDefault="002D37C6" w:rsidP="00386B57">
            <w:pPr>
              <w:jc w:val="center"/>
            </w:pPr>
            <w:r>
              <w:t>EMP</w:t>
            </w:r>
          </w:p>
        </w:tc>
        <w:tc>
          <w:tcPr>
            <w:tcW w:w="6038" w:type="dxa"/>
          </w:tcPr>
          <w:p w14:paraId="2B12A056" w14:textId="77777777" w:rsidR="002D37C6" w:rsidRDefault="002D37C6" w:rsidP="00386B57">
            <w:r>
              <w:t>Queue empty status, one bit for each queue, 1=empty</w:t>
            </w:r>
          </w:p>
        </w:tc>
      </w:tr>
      <w:tr w:rsidR="002D37C6" w14:paraId="234719C6" w14:textId="77777777" w:rsidTr="00386B57">
        <w:tc>
          <w:tcPr>
            <w:tcW w:w="835" w:type="dxa"/>
          </w:tcPr>
          <w:p w14:paraId="344BE1ED" w14:textId="77777777" w:rsidR="002D37C6" w:rsidRDefault="002D37C6" w:rsidP="00386B57">
            <w:pPr>
              <w:jc w:val="center"/>
            </w:pPr>
            <w:r>
              <w:t>48</w:t>
            </w:r>
          </w:p>
        </w:tc>
        <w:tc>
          <w:tcPr>
            <w:tcW w:w="855" w:type="dxa"/>
          </w:tcPr>
          <w:p w14:paraId="5E2717CA" w14:textId="77777777" w:rsidR="002D37C6" w:rsidRDefault="002D37C6" w:rsidP="00386B57">
            <w:pPr>
              <w:jc w:val="center"/>
            </w:pPr>
            <w:r>
              <w:t>R</w:t>
            </w:r>
          </w:p>
        </w:tc>
        <w:tc>
          <w:tcPr>
            <w:tcW w:w="912" w:type="dxa"/>
          </w:tcPr>
          <w:p w14:paraId="1CC8804B" w14:textId="77777777" w:rsidR="002D37C6" w:rsidRDefault="002D37C6" w:rsidP="00386B57">
            <w:pPr>
              <w:jc w:val="center"/>
            </w:pPr>
            <w:r>
              <w:t>OVR</w:t>
            </w:r>
          </w:p>
        </w:tc>
        <w:tc>
          <w:tcPr>
            <w:tcW w:w="6038" w:type="dxa"/>
          </w:tcPr>
          <w:p w14:paraId="52EE83E7" w14:textId="77777777" w:rsidR="002D37C6" w:rsidRDefault="002D37C6" w:rsidP="00386B57">
            <w:r>
              <w:t>Queue overflow status, one bit for each queue, 1=overflowed</w:t>
            </w:r>
          </w:p>
        </w:tc>
      </w:tr>
      <w:tr w:rsidR="002D37C6" w14:paraId="118F81DB" w14:textId="77777777" w:rsidTr="00386B57">
        <w:tc>
          <w:tcPr>
            <w:tcW w:w="835" w:type="dxa"/>
          </w:tcPr>
          <w:p w14:paraId="79B48722" w14:textId="77777777" w:rsidR="002D37C6" w:rsidRDefault="002D37C6" w:rsidP="00386B57">
            <w:pPr>
              <w:jc w:val="center"/>
            </w:pPr>
            <w:r>
              <w:t>380</w:t>
            </w:r>
          </w:p>
        </w:tc>
        <w:tc>
          <w:tcPr>
            <w:tcW w:w="855" w:type="dxa"/>
          </w:tcPr>
          <w:p w14:paraId="1DB12B20" w14:textId="77777777" w:rsidR="002D37C6" w:rsidRDefault="002D37C6" w:rsidP="00386B57">
            <w:pPr>
              <w:jc w:val="center"/>
            </w:pPr>
            <w:r>
              <w:t>RW</w:t>
            </w:r>
          </w:p>
        </w:tc>
        <w:tc>
          <w:tcPr>
            <w:tcW w:w="912" w:type="dxa"/>
          </w:tcPr>
          <w:p w14:paraId="30D02332" w14:textId="77777777" w:rsidR="002D37C6" w:rsidRDefault="002D37C6" w:rsidP="00386B57">
            <w:pPr>
              <w:jc w:val="center"/>
            </w:pPr>
            <w:r>
              <w:t>GE</w:t>
            </w:r>
          </w:p>
        </w:tc>
        <w:tc>
          <w:tcPr>
            <w:tcW w:w="6038" w:type="dxa"/>
          </w:tcPr>
          <w:p w14:paraId="3BE31453" w14:textId="77777777" w:rsidR="002D37C6" w:rsidRDefault="002D37C6" w:rsidP="00386B57">
            <w:r>
              <w:t>Bit 0 = global interrupt enable</w:t>
            </w:r>
          </w:p>
        </w:tc>
      </w:tr>
      <w:tr w:rsidR="002D37C6" w14:paraId="3B769A4F" w14:textId="77777777" w:rsidTr="00386B57">
        <w:tc>
          <w:tcPr>
            <w:tcW w:w="835" w:type="dxa"/>
          </w:tcPr>
          <w:p w14:paraId="49756FE5" w14:textId="77777777" w:rsidR="002D37C6" w:rsidRDefault="002D37C6" w:rsidP="00386B57">
            <w:pPr>
              <w:jc w:val="center"/>
            </w:pPr>
            <w:r>
              <w:t>390</w:t>
            </w:r>
          </w:p>
        </w:tc>
        <w:tc>
          <w:tcPr>
            <w:tcW w:w="855" w:type="dxa"/>
          </w:tcPr>
          <w:p w14:paraId="39528D04" w14:textId="77777777" w:rsidR="002D37C6" w:rsidRDefault="002D37C6" w:rsidP="00386B57">
            <w:pPr>
              <w:jc w:val="center"/>
            </w:pPr>
            <w:r>
              <w:t>RW</w:t>
            </w:r>
          </w:p>
        </w:tc>
        <w:tc>
          <w:tcPr>
            <w:tcW w:w="912" w:type="dxa"/>
          </w:tcPr>
          <w:p w14:paraId="2EF8B0B7" w14:textId="77777777" w:rsidR="002D37C6" w:rsidRDefault="002D37C6" w:rsidP="00386B57">
            <w:pPr>
              <w:jc w:val="center"/>
            </w:pPr>
            <w:r>
              <w:t>THRES</w:t>
            </w:r>
          </w:p>
        </w:tc>
        <w:tc>
          <w:tcPr>
            <w:tcW w:w="6038" w:type="dxa"/>
          </w:tcPr>
          <w:p w14:paraId="15A0234A" w14:textId="77777777" w:rsidR="002D37C6" w:rsidRDefault="002D37C6" w:rsidP="00386B57">
            <w:r>
              <w:t>Interrupt threshold (0 to 63), IRQ priority must exceed this to be recognized.</w:t>
            </w:r>
          </w:p>
        </w:tc>
      </w:tr>
      <w:tr w:rsidR="002D37C6" w14:paraId="4DA5F5EB" w14:textId="77777777" w:rsidTr="00386B57">
        <w:tc>
          <w:tcPr>
            <w:tcW w:w="8640" w:type="dxa"/>
            <w:gridSpan w:val="4"/>
          </w:tcPr>
          <w:p w14:paraId="500AAD07" w14:textId="77777777" w:rsidR="002D37C6" w:rsidRDefault="002D37C6" w:rsidP="00386B57">
            <w:r>
              <w:t>CPU affinity group table follows</w:t>
            </w:r>
          </w:p>
          <w:p w14:paraId="449CC7B3" w14:textId="77777777" w:rsidR="002D37C6" w:rsidRDefault="002D37C6" w:rsidP="00386B57">
            <w:r>
              <w:t>There are 256 groups that may be set. The interrupt vector references one of these groups to determine which CPU cores should be notified of an interrupt.</w:t>
            </w:r>
          </w:p>
        </w:tc>
      </w:tr>
      <w:tr w:rsidR="002D37C6" w14:paraId="0CD113DB" w14:textId="77777777" w:rsidTr="00386B57">
        <w:tc>
          <w:tcPr>
            <w:tcW w:w="835" w:type="dxa"/>
          </w:tcPr>
          <w:p w14:paraId="72D814AE" w14:textId="77777777" w:rsidR="002D37C6" w:rsidRDefault="002D37C6" w:rsidP="00386B57">
            <w:pPr>
              <w:jc w:val="center"/>
            </w:pPr>
            <w:r>
              <w:t>800</w:t>
            </w:r>
          </w:p>
        </w:tc>
        <w:tc>
          <w:tcPr>
            <w:tcW w:w="855" w:type="dxa"/>
          </w:tcPr>
          <w:p w14:paraId="669E4F05" w14:textId="77777777" w:rsidR="002D37C6" w:rsidRDefault="002D37C6" w:rsidP="00386B57">
            <w:pPr>
              <w:jc w:val="center"/>
            </w:pPr>
            <w:r>
              <w:t>RW</w:t>
            </w:r>
          </w:p>
        </w:tc>
        <w:tc>
          <w:tcPr>
            <w:tcW w:w="912" w:type="dxa"/>
          </w:tcPr>
          <w:p w14:paraId="624A5DBD" w14:textId="77777777" w:rsidR="002D37C6" w:rsidRDefault="002D37C6" w:rsidP="00386B57">
            <w:pPr>
              <w:jc w:val="center"/>
            </w:pPr>
            <w:r>
              <w:t>AFNx</w:t>
            </w:r>
          </w:p>
        </w:tc>
        <w:tc>
          <w:tcPr>
            <w:tcW w:w="6038" w:type="dxa"/>
          </w:tcPr>
          <w:p w14:paraId="59FAFD37" w14:textId="77777777" w:rsidR="002D37C6" w:rsidRDefault="002D37C6" w:rsidP="00386B57">
            <w:r>
              <w:t>CPU group, one bit for each CPU that should be notified</w:t>
            </w:r>
          </w:p>
        </w:tc>
      </w:tr>
      <w:tr w:rsidR="002D37C6" w14:paraId="6DA651A7" w14:textId="77777777" w:rsidTr="00386B57">
        <w:tc>
          <w:tcPr>
            <w:tcW w:w="835" w:type="dxa"/>
          </w:tcPr>
          <w:p w14:paraId="4BF3691D" w14:textId="77777777" w:rsidR="002D37C6" w:rsidRDefault="002D37C6" w:rsidP="00386B57">
            <w:pPr>
              <w:jc w:val="center"/>
            </w:pPr>
            <w:r>
              <w:t>…</w:t>
            </w:r>
          </w:p>
        </w:tc>
        <w:tc>
          <w:tcPr>
            <w:tcW w:w="855" w:type="dxa"/>
          </w:tcPr>
          <w:p w14:paraId="54144BFC" w14:textId="77777777" w:rsidR="002D37C6" w:rsidRDefault="002D37C6" w:rsidP="00386B57">
            <w:pPr>
              <w:jc w:val="center"/>
            </w:pPr>
            <w:r>
              <w:t>RW</w:t>
            </w:r>
          </w:p>
        </w:tc>
        <w:tc>
          <w:tcPr>
            <w:tcW w:w="912" w:type="dxa"/>
          </w:tcPr>
          <w:p w14:paraId="29B3E335" w14:textId="77777777" w:rsidR="002D37C6" w:rsidRDefault="002D37C6" w:rsidP="00386B57">
            <w:pPr>
              <w:jc w:val="center"/>
            </w:pPr>
          </w:p>
        </w:tc>
        <w:tc>
          <w:tcPr>
            <w:tcW w:w="6038" w:type="dxa"/>
          </w:tcPr>
          <w:p w14:paraId="752027DD" w14:textId="77777777" w:rsidR="002D37C6" w:rsidRDefault="002D37C6" w:rsidP="00386B57">
            <w:r>
              <w:t>More CPU groups</w:t>
            </w:r>
          </w:p>
        </w:tc>
      </w:tr>
      <w:tr w:rsidR="002D37C6" w14:paraId="0518567A" w14:textId="77777777" w:rsidTr="00386B57">
        <w:tc>
          <w:tcPr>
            <w:tcW w:w="835" w:type="dxa"/>
          </w:tcPr>
          <w:p w14:paraId="209763FD" w14:textId="77777777" w:rsidR="002D37C6" w:rsidRDefault="002D37C6" w:rsidP="00386B57">
            <w:pPr>
              <w:jc w:val="center"/>
            </w:pPr>
            <w:r>
              <w:t>FF8</w:t>
            </w:r>
          </w:p>
        </w:tc>
        <w:tc>
          <w:tcPr>
            <w:tcW w:w="855" w:type="dxa"/>
          </w:tcPr>
          <w:p w14:paraId="6AE39F2C" w14:textId="77777777" w:rsidR="002D37C6" w:rsidRDefault="002D37C6" w:rsidP="00386B57">
            <w:pPr>
              <w:jc w:val="center"/>
            </w:pPr>
            <w:r>
              <w:t>RW</w:t>
            </w:r>
          </w:p>
        </w:tc>
        <w:tc>
          <w:tcPr>
            <w:tcW w:w="912" w:type="dxa"/>
          </w:tcPr>
          <w:p w14:paraId="395E5904" w14:textId="77777777" w:rsidR="002D37C6" w:rsidRDefault="002D37C6" w:rsidP="00386B57">
            <w:pPr>
              <w:jc w:val="center"/>
            </w:pPr>
          </w:p>
        </w:tc>
        <w:tc>
          <w:tcPr>
            <w:tcW w:w="6038" w:type="dxa"/>
          </w:tcPr>
          <w:p w14:paraId="7389B602" w14:textId="77777777" w:rsidR="002D37C6" w:rsidRDefault="002D37C6" w:rsidP="00386B57">
            <w:r>
              <w:t>Last CPU group</w:t>
            </w:r>
          </w:p>
        </w:tc>
      </w:tr>
      <w:tr w:rsidR="002D37C6" w14:paraId="31730B55" w14:textId="77777777" w:rsidTr="00386B57">
        <w:tc>
          <w:tcPr>
            <w:tcW w:w="8640" w:type="dxa"/>
            <w:gridSpan w:val="4"/>
          </w:tcPr>
          <w:p w14:paraId="11BA4197" w14:textId="77777777" w:rsidR="002D37C6" w:rsidRDefault="002D37C6" w:rsidP="00386B57">
            <w:r>
              <w:t>Interrupt pending and enable tables follow. There are 128 64-bit entries for each table. This is enough to cover up to 2047 interrupts for each of four operating modes. User mode is entries 0 to 31, supervisor mode is entries 32 to 63, hypervisor 64 to 95 and machine 96 to 127.</w:t>
            </w:r>
          </w:p>
        </w:tc>
      </w:tr>
      <w:tr w:rsidR="002D37C6" w14:paraId="4D627D61" w14:textId="77777777" w:rsidTr="00386B57">
        <w:tc>
          <w:tcPr>
            <w:tcW w:w="835" w:type="dxa"/>
          </w:tcPr>
          <w:p w14:paraId="25868EAD" w14:textId="77777777" w:rsidR="002D37C6" w:rsidRDefault="002D37C6" w:rsidP="00386B57">
            <w:pPr>
              <w:jc w:val="center"/>
            </w:pPr>
            <w:r>
              <w:t>1000</w:t>
            </w:r>
          </w:p>
        </w:tc>
        <w:tc>
          <w:tcPr>
            <w:tcW w:w="855" w:type="dxa"/>
          </w:tcPr>
          <w:p w14:paraId="361C51AC" w14:textId="77777777" w:rsidR="002D37C6" w:rsidRDefault="002D37C6" w:rsidP="00386B57">
            <w:pPr>
              <w:jc w:val="center"/>
            </w:pPr>
            <w:r>
              <w:t>RW</w:t>
            </w:r>
          </w:p>
        </w:tc>
        <w:tc>
          <w:tcPr>
            <w:tcW w:w="912" w:type="dxa"/>
          </w:tcPr>
          <w:p w14:paraId="7776109E" w14:textId="77777777" w:rsidR="002D37C6" w:rsidRDefault="002D37C6" w:rsidP="00386B57">
            <w:pPr>
              <w:jc w:val="center"/>
            </w:pPr>
            <w:r>
              <w:t>IP</w:t>
            </w:r>
          </w:p>
        </w:tc>
        <w:tc>
          <w:tcPr>
            <w:tcW w:w="6038" w:type="dxa"/>
          </w:tcPr>
          <w:p w14:paraId="07687523" w14:textId="77777777" w:rsidR="002D37C6" w:rsidRDefault="002D37C6" w:rsidP="00386B57">
            <w:r>
              <w:t>Interrupt enable bits</w:t>
            </w:r>
          </w:p>
        </w:tc>
      </w:tr>
      <w:tr w:rsidR="002D37C6" w14:paraId="00BA20A6" w14:textId="77777777" w:rsidTr="00386B57">
        <w:tc>
          <w:tcPr>
            <w:tcW w:w="835" w:type="dxa"/>
          </w:tcPr>
          <w:p w14:paraId="5670DEE2" w14:textId="77777777" w:rsidR="002D37C6" w:rsidRDefault="002D37C6" w:rsidP="00386B57">
            <w:pPr>
              <w:jc w:val="center"/>
            </w:pPr>
            <w:r>
              <w:t>…</w:t>
            </w:r>
          </w:p>
        </w:tc>
        <w:tc>
          <w:tcPr>
            <w:tcW w:w="855" w:type="dxa"/>
          </w:tcPr>
          <w:p w14:paraId="43236C7A" w14:textId="77777777" w:rsidR="002D37C6" w:rsidRDefault="002D37C6" w:rsidP="00386B57">
            <w:pPr>
              <w:jc w:val="center"/>
            </w:pPr>
          </w:p>
        </w:tc>
        <w:tc>
          <w:tcPr>
            <w:tcW w:w="912" w:type="dxa"/>
          </w:tcPr>
          <w:p w14:paraId="41055F22" w14:textId="77777777" w:rsidR="002D37C6" w:rsidRDefault="002D37C6" w:rsidP="00386B57">
            <w:pPr>
              <w:jc w:val="center"/>
            </w:pPr>
          </w:p>
        </w:tc>
        <w:tc>
          <w:tcPr>
            <w:tcW w:w="6038" w:type="dxa"/>
          </w:tcPr>
          <w:p w14:paraId="061F7AE4" w14:textId="77777777" w:rsidR="002D37C6" w:rsidRDefault="002D37C6" w:rsidP="00386B57">
            <w:r>
              <w:t>More IE bit registers</w:t>
            </w:r>
          </w:p>
        </w:tc>
      </w:tr>
      <w:tr w:rsidR="002D37C6" w14:paraId="231708EF" w14:textId="77777777" w:rsidTr="00386B57">
        <w:tc>
          <w:tcPr>
            <w:tcW w:w="835" w:type="dxa"/>
          </w:tcPr>
          <w:p w14:paraId="7F832D09" w14:textId="77777777" w:rsidR="002D37C6" w:rsidRDefault="002D37C6" w:rsidP="00386B57">
            <w:pPr>
              <w:jc w:val="center"/>
            </w:pPr>
            <w:r>
              <w:t>13F8</w:t>
            </w:r>
          </w:p>
        </w:tc>
        <w:tc>
          <w:tcPr>
            <w:tcW w:w="855" w:type="dxa"/>
          </w:tcPr>
          <w:p w14:paraId="66639CF7" w14:textId="77777777" w:rsidR="002D37C6" w:rsidRDefault="002D37C6" w:rsidP="00386B57">
            <w:pPr>
              <w:jc w:val="center"/>
            </w:pPr>
            <w:r>
              <w:t>RW</w:t>
            </w:r>
          </w:p>
        </w:tc>
        <w:tc>
          <w:tcPr>
            <w:tcW w:w="912" w:type="dxa"/>
          </w:tcPr>
          <w:p w14:paraId="1689AE4A" w14:textId="77777777" w:rsidR="002D37C6" w:rsidRDefault="002D37C6" w:rsidP="00386B57">
            <w:pPr>
              <w:jc w:val="center"/>
            </w:pPr>
            <w:r>
              <w:t>IP</w:t>
            </w:r>
          </w:p>
        </w:tc>
        <w:tc>
          <w:tcPr>
            <w:tcW w:w="6038" w:type="dxa"/>
          </w:tcPr>
          <w:p w14:paraId="3AEFF858" w14:textId="77777777" w:rsidR="002D37C6" w:rsidRDefault="002D37C6" w:rsidP="00386B57"/>
        </w:tc>
      </w:tr>
      <w:tr w:rsidR="002D37C6" w14:paraId="7BAD80B3" w14:textId="77777777" w:rsidTr="00386B57">
        <w:tc>
          <w:tcPr>
            <w:tcW w:w="835" w:type="dxa"/>
          </w:tcPr>
          <w:p w14:paraId="45BE7ECF" w14:textId="77777777" w:rsidR="002D37C6" w:rsidRDefault="002D37C6" w:rsidP="00386B57">
            <w:pPr>
              <w:jc w:val="center"/>
            </w:pPr>
            <w:r>
              <w:t>1400</w:t>
            </w:r>
          </w:p>
        </w:tc>
        <w:tc>
          <w:tcPr>
            <w:tcW w:w="855" w:type="dxa"/>
          </w:tcPr>
          <w:p w14:paraId="381397B4" w14:textId="77777777" w:rsidR="002D37C6" w:rsidRDefault="002D37C6" w:rsidP="00386B57">
            <w:pPr>
              <w:jc w:val="center"/>
            </w:pPr>
            <w:r>
              <w:t>RW</w:t>
            </w:r>
          </w:p>
        </w:tc>
        <w:tc>
          <w:tcPr>
            <w:tcW w:w="912" w:type="dxa"/>
          </w:tcPr>
          <w:p w14:paraId="62AF9953" w14:textId="77777777" w:rsidR="002D37C6" w:rsidRDefault="002D37C6" w:rsidP="00386B57">
            <w:pPr>
              <w:jc w:val="center"/>
            </w:pPr>
            <w:r>
              <w:t>IE</w:t>
            </w:r>
          </w:p>
        </w:tc>
        <w:tc>
          <w:tcPr>
            <w:tcW w:w="6038" w:type="dxa"/>
          </w:tcPr>
          <w:p w14:paraId="0599E331" w14:textId="77777777" w:rsidR="002D37C6" w:rsidRDefault="002D37C6" w:rsidP="00386B57">
            <w:r>
              <w:t>Interrupt pending bits</w:t>
            </w:r>
          </w:p>
        </w:tc>
      </w:tr>
      <w:tr w:rsidR="002D37C6" w14:paraId="6ED487E6" w14:textId="77777777" w:rsidTr="00386B57">
        <w:tc>
          <w:tcPr>
            <w:tcW w:w="835" w:type="dxa"/>
          </w:tcPr>
          <w:p w14:paraId="4A2F522E" w14:textId="77777777" w:rsidR="002D37C6" w:rsidRDefault="002D37C6" w:rsidP="00386B57">
            <w:pPr>
              <w:jc w:val="center"/>
            </w:pPr>
            <w:r>
              <w:t>…</w:t>
            </w:r>
          </w:p>
        </w:tc>
        <w:tc>
          <w:tcPr>
            <w:tcW w:w="855" w:type="dxa"/>
          </w:tcPr>
          <w:p w14:paraId="147091FE" w14:textId="77777777" w:rsidR="002D37C6" w:rsidRDefault="002D37C6" w:rsidP="00386B57">
            <w:pPr>
              <w:jc w:val="center"/>
            </w:pPr>
          </w:p>
        </w:tc>
        <w:tc>
          <w:tcPr>
            <w:tcW w:w="912" w:type="dxa"/>
          </w:tcPr>
          <w:p w14:paraId="3D9D8A9A" w14:textId="77777777" w:rsidR="002D37C6" w:rsidRDefault="002D37C6" w:rsidP="00386B57">
            <w:pPr>
              <w:jc w:val="center"/>
            </w:pPr>
          </w:p>
        </w:tc>
        <w:tc>
          <w:tcPr>
            <w:tcW w:w="6038" w:type="dxa"/>
          </w:tcPr>
          <w:p w14:paraId="5FDAFACE" w14:textId="77777777" w:rsidR="002D37C6" w:rsidRDefault="002D37C6" w:rsidP="00386B57">
            <w:r>
              <w:t>More interrupt pending bits</w:t>
            </w:r>
          </w:p>
        </w:tc>
      </w:tr>
      <w:tr w:rsidR="002D37C6" w14:paraId="491207E7" w14:textId="77777777" w:rsidTr="00386B57">
        <w:tc>
          <w:tcPr>
            <w:tcW w:w="835" w:type="dxa"/>
          </w:tcPr>
          <w:p w14:paraId="6A6E854D" w14:textId="77777777" w:rsidR="002D37C6" w:rsidRDefault="002D37C6" w:rsidP="00386B57">
            <w:pPr>
              <w:jc w:val="center"/>
            </w:pPr>
            <w:r>
              <w:t>17F8</w:t>
            </w:r>
          </w:p>
        </w:tc>
        <w:tc>
          <w:tcPr>
            <w:tcW w:w="855" w:type="dxa"/>
          </w:tcPr>
          <w:p w14:paraId="2CFCD9D4" w14:textId="77777777" w:rsidR="002D37C6" w:rsidRDefault="002D37C6" w:rsidP="00386B57">
            <w:pPr>
              <w:jc w:val="center"/>
            </w:pPr>
            <w:r>
              <w:t>RW</w:t>
            </w:r>
          </w:p>
        </w:tc>
        <w:tc>
          <w:tcPr>
            <w:tcW w:w="912" w:type="dxa"/>
          </w:tcPr>
          <w:p w14:paraId="7B3D6158" w14:textId="77777777" w:rsidR="002D37C6" w:rsidRDefault="002D37C6" w:rsidP="00386B57">
            <w:pPr>
              <w:jc w:val="center"/>
            </w:pPr>
            <w:r>
              <w:t>IE</w:t>
            </w:r>
          </w:p>
        </w:tc>
        <w:tc>
          <w:tcPr>
            <w:tcW w:w="6038" w:type="dxa"/>
          </w:tcPr>
          <w:p w14:paraId="7CCC6A2C" w14:textId="77777777" w:rsidR="002D37C6" w:rsidRDefault="002D37C6" w:rsidP="00386B57"/>
        </w:tc>
      </w:tr>
      <w:tr w:rsidR="000376BA" w14:paraId="581E3048" w14:textId="77777777" w:rsidTr="00331844">
        <w:tc>
          <w:tcPr>
            <w:tcW w:w="8640" w:type="dxa"/>
            <w:gridSpan w:val="4"/>
          </w:tcPr>
          <w:p w14:paraId="47851908" w14:textId="7C34458B" w:rsidR="000376BA" w:rsidRDefault="000376BA" w:rsidP="00386B57">
            <w:r>
              <w:t>Device address table</w:t>
            </w:r>
            <w:r w:rsidR="00BC30A0">
              <w:t xml:space="preserve"> </w:t>
            </w:r>
            <w:r w:rsidR="00480431">
              <w:t>–</w:t>
            </w:r>
            <w:r w:rsidR="00BC30A0">
              <w:t xml:space="preserve"> </w:t>
            </w:r>
            <w:r w:rsidR="00480431">
              <w:t>1024 entries</w:t>
            </w:r>
            <w:r>
              <w:t>. Contains 32-bit entries specifying the device address (segment, bus, device and function.</w:t>
            </w:r>
          </w:p>
        </w:tc>
      </w:tr>
      <w:tr w:rsidR="00BC20DE" w14:paraId="79F4BA60" w14:textId="77777777" w:rsidTr="00386B57">
        <w:tc>
          <w:tcPr>
            <w:tcW w:w="835" w:type="dxa"/>
          </w:tcPr>
          <w:p w14:paraId="4F66953E" w14:textId="49F020DD" w:rsidR="00BC20DE" w:rsidRDefault="001E060B" w:rsidP="00386B57">
            <w:pPr>
              <w:jc w:val="center"/>
            </w:pPr>
            <w:r>
              <w:t>2</w:t>
            </w:r>
            <w:r w:rsidR="00BC20DE">
              <w:t>000</w:t>
            </w:r>
          </w:p>
        </w:tc>
        <w:tc>
          <w:tcPr>
            <w:tcW w:w="855" w:type="dxa"/>
          </w:tcPr>
          <w:p w14:paraId="2D7849C9" w14:textId="225E8FDE" w:rsidR="00BC20DE" w:rsidRDefault="004A037D" w:rsidP="00386B57">
            <w:pPr>
              <w:jc w:val="center"/>
            </w:pPr>
            <w:r>
              <w:t>RW</w:t>
            </w:r>
          </w:p>
        </w:tc>
        <w:tc>
          <w:tcPr>
            <w:tcW w:w="912" w:type="dxa"/>
          </w:tcPr>
          <w:p w14:paraId="7AB36AD3" w14:textId="77777777" w:rsidR="00BC20DE" w:rsidRDefault="00BC20DE" w:rsidP="00386B57">
            <w:pPr>
              <w:jc w:val="center"/>
            </w:pPr>
          </w:p>
        </w:tc>
        <w:tc>
          <w:tcPr>
            <w:tcW w:w="6038" w:type="dxa"/>
          </w:tcPr>
          <w:p w14:paraId="2ADE2725" w14:textId="77777777" w:rsidR="00BC20DE" w:rsidRDefault="008C7E53" w:rsidP="00386B57">
            <w:r>
              <w:t xml:space="preserve">Device address </w:t>
            </w:r>
            <w:r w:rsidR="00C05F98">
              <w:t>for index zero</w:t>
            </w:r>
          </w:p>
          <w:tbl>
            <w:tblPr>
              <w:tblStyle w:val="TableGrid"/>
              <w:tblW w:w="0" w:type="auto"/>
              <w:tblLook w:val="04A0" w:firstRow="1" w:lastRow="0" w:firstColumn="1" w:lastColumn="0" w:noHBand="0" w:noVBand="1"/>
            </w:tblPr>
            <w:tblGrid>
              <w:gridCol w:w="1244"/>
              <w:gridCol w:w="1559"/>
            </w:tblGrid>
            <w:tr w:rsidR="00693C3F" w14:paraId="33A74563" w14:textId="77777777" w:rsidTr="00693C3F">
              <w:tc>
                <w:tcPr>
                  <w:tcW w:w="1244" w:type="dxa"/>
                </w:tcPr>
                <w:p w14:paraId="3338D14F" w14:textId="5BBD6370" w:rsidR="00693C3F" w:rsidRDefault="00693C3F" w:rsidP="00386B57">
                  <w:r>
                    <w:lastRenderedPageBreak/>
                    <w:t>Bits</w:t>
                  </w:r>
                </w:p>
              </w:tc>
              <w:tc>
                <w:tcPr>
                  <w:tcW w:w="1559" w:type="dxa"/>
                </w:tcPr>
                <w:p w14:paraId="25C28CFB" w14:textId="005E55A2" w:rsidR="00693C3F" w:rsidRDefault="00693C3F" w:rsidP="00386B57">
                  <w:r>
                    <w:t>Use</w:t>
                  </w:r>
                </w:p>
              </w:tc>
            </w:tr>
            <w:tr w:rsidR="000B747B" w14:paraId="3C6280D1" w14:textId="77777777" w:rsidTr="00693C3F">
              <w:tc>
                <w:tcPr>
                  <w:tcW w:w="1244" w:type="dxa"/>
                </w:tcPr>
                <w:p w14:paraId="17F47FC1" w14:textId="09C8525E" w:rsidR="000B747B" w:rsidRDefault="00FB1DB7" w:rsidP="00386B57">
                  <w:r>
                    <w:t>16 to 31</w:t>
                  </w:r>
                </w:p>
              </w:tc>
              <w:tc>
                <w:tcPr>
                  <w:tcW w:w="1559" w:type="dxa"/>
                </w:tcPr>
                <w:p w14:paraId="19D5DBEB" w14:textId="51D7BE3E" w:rsidR="000B747B" w:rsidRDefault="00FB1DB7" w:rsidP="00386B57">
                  <w:r>
                    <w:t>Bus segment</w:t>
                  </w:r>
                </w:p>
              </w:tc>
            </w:tr>
            <w:tr w:rsidR="000B747B" w14:paraId="3FDF47B2" w14:textId="77777777" w:rsidTr="00693C3F">
              <w:tc>
                <w:tcPr>
                  <w:tcW w:w="1244" w:type="dxa"/>
                </w:tcPr>
                <w:p w14:paraId="29F49F7A" w14:textId="314B217C" w:rsidR="000B747B" w:rsidRDefault="00FB1DB7" w:rsidP="00386B57">
                  <w:r>
                    <w:t>8 to 15</w:t>
                  </w:r>
                </w:p>
              </w:tc>
              <w:tc>
                <w:tcPr>
                  <w:tcW w:w="1559" w:type="dxa"/>
                </w:tcPr>
                <w:p w14:paraId="2896E516" w14:textId="41EB1F8C" w:rsidR="000B747B" w:rsidRDefault="0012467D" w:rsidP="00386B57">
                  <w:r>
                    <w:t>Bus</w:t>
                  </w:r>
                </w:p>
              </w:tc>
            </w:tr>
            <w:tr w:rsidR="000B747B" w14:paraId="04B80CE1" w14:textId="77777777" w:rsidTr="00693C3F">
              <w:tc>
                <w:tcPr>
                  <w:tcW w:w="1244" w:type="dxa"/>
                </w:tcPr>
                <w:p w14:paraId="73CE552C" w14:textId="6B11C6E0" w:rsidR="000B747B" w:rsidRDefault="0012467D" w:rsidP="00386B57">
                  <w:r>
                    <w:t>3 to 7</w:t>
                  </w:r>
                </w:p>
              </w:tc>
              <w:tc>
                <w:tcPr>
                  <w:tcW w:w="1559" w:type="dxa"/>
                </w:tcPr>
                <w:p w14:paraId="4DA66D33" w14:textId="64DD815E" w:rsidR="000B747B" w:rsidRDefault="0012467D" w:rsidP="00386B57">
                  <w:r>
                    <w:t>device</w:t>
                  </w:r>
                </w:p>
              </w:tc>
            </w:tr>
            <w:tr w:rsidR="000B747B" w14:paraId="1CC5440D" w14:textId="77777777" w:rsidTr="00693C3F">
              <w:tc>
                <w:tcPr>
                  <w:tcW w:w="1244" w:type="dxa"/>
                </w:tcPr>
                <w:p w14:paraId="23D2D4EE" w14:textId="62F417D2" w:rsidR="000B747B" w:rsidRDefault="0012467D" w:rsidP="00386B57">
                  <w:r>
                    <w:t>0 to 2</w:t>
                  </w:r>
                </w:p>
              </w:tc>
              <w:tc>
                <w:tcPr>
                  <w:tcW w:w="1559" w:type="dxa"/>
                </w:tcPr>
                <w:p w14:paraId="6A3F62FC" w14:textId="462CB71A" w:rsidR="000B747B" w:rsidRDefault="0012467D" w:rsidP="00386B57">
                  <w:r>
                    <w:t>Function</w:t>
                  </w:r>
                </w:p>
              </w:tc>
            </w:tr>
          </w:tbl>
          <w:p w14:paraId="50161371" w14:textId="516459BC" w:rsidR="000B747B" w:rsidRDefault="000B747B" w:rsidP="00386B57"/>
        </w:tc>
      </w:tr>
      <w:tr w:rsidR="004A037D" w14:paraId="05999316" w14:textId="77777777" w:rsidTr="00386B57">
        <w:tc>
          <w:tcPr>
            <w:tcW w:w="835" w:type="dxa"/>
          </w:tcPr>
          <w:p w14:paraId="112878F5" w14:textId="18C9D0B3" w:rsidR="004A037D" w:rsidRDefault="004A037D" w:rsidP="00386B57">
            <w:pPr>
              <w:jc w:val="center"/>
            </w:pPr>
            <w:r>
              <w:lastRenderedPageBreak/>
              <w:t>…</w:t>
            </w:r>
          </w:p>
        </w:tc>
        <w:tc>
          <w:tcPr>
            <w:tcW w:w="855" w:type="dxa"/>
          </w:tcPr>
          <w:p w14:paraId="58B50F71" w14:textId="77777777" w:rsidR="004A037D" w:rsidRDefault="004A037D" w:rsidP="00386B57">
            <w:pPr>
              <w:jc w:val="center"/>
            </w:pPr>
          </w:p>
        </w:tc>
        <w:tc>
          <w:tcPr>
            <w:tcW w:w="912" w:type="dxa"/>
          </w:tcPr>
          <w:p w14:paraId="351E43FC" w14:textId="77777777" w:rsidR="004A037D" w:rsidRDefault="004A037D" w:rsidP="00386B57">
            <w:pPr>
              <w:jc w:val="center"/>
            </w:pPr>
          </w:p>
        </w:tc>
        <w:tc>
          <w:tcPr>
            <w:tcW w:w="6038" w:type="dxa"/>
          </w:tcPr>
          <w:p w14:paraId="6522DD88" w14:textId="77777777" w:rsidR="004A037D" w:rsidRDefault="004A037D" w:rsidP="00386B57"/>
        </w:tc>
      </w:tr>
      <w:tr w:rsidR="004A037D" w14:paraId="6A4F8DB8" w14:textId="77777777" w:rsidTr="00386B57">
        <w:tc>
          <w:tcPr>
            <w:tcW w:w="835" w:type="dxa"/>
          </w:tcPr>
          <w:p w14:paraId="0C56998F" w14:textId="20984EB0" w:rsidR="004A037D" w:rsidRDefault="00BC30A0" w:rsidP="00386B57">
            <w:pPr>
              <w:jc w:val="center"/>
            </w:pPr>
            <w:r>
              <w:t>2F</w:t>
            </w:r>
            <w:r w:rsidR="004A037D">
              <w:t>FC</w:t>
            </w:r>
          </w:p>
        </w:tc>
        <w:tc>
          <w:tcPr>
            <w:tcW w:w="855" w:type="dxa"/>
          </w:tcPr>
          <w:p w14:paraId="714DCBDA" w14:textId="75C08F59" w:rsidR="004A037D" w:rsidRDefault="00C05F98" w:rsidP="00386B57">
            <w:pPr>
              <w:jc w:val="center"/>
            </w:pPr>
            <w:r>
              <w:t>RW</w:t>
            </w:r>
          </w:p>
        </w:tc>
        <w:tc>
          <w:tcPr>
            <w:tcW w:w="912" w:type="dxa"/>
          </w:tcPr>
          <w:p w14:paraId="50926048" w14:textId="77777777" w:rsidR="004A037D" w:rsidRDefault="004A037D" w:rsidP="00386B57">
            <w:pPr>
              <w:jc w:val="center"/>
            </w:pPr>
          </w:p>
        </w:tc>
        <w:tc>
          <w:tcPr>
            <w:tcW w:w="6038" w:type="dxa"/>
          </w:tcPr>
          <w:p w14:paraId="1A848E30" w14:textId="6211E2FE" w:rsidR="004A037D" w:rsidRDefault="00C05F98" w:rsidP="00386B57">
            <w:r>
              <w:t>Device address for index 4095.</w:t>
            </w:r>
          </w:p>
        </w:tc>
      </w:tr>
    </w:tbl>
    <w:p w14:paraId="53C614BD" w14:textId="77777777" w:rsidR="002D37C6" w:rsidRDefault="002D37C6" w:rsidP="002D37C6">
      <w:pPr>
        <w:ind w:left="720"/>
      </w:pPr>
    </w:p>
    <w:p w14:paraId="522119D9" w14:textId="77777777" w:rsidR="00AA4C49" w:rsidRDefault="00AA4C49">
      <w:pPr>
        <w:rPr>
          <w:caps/>
          <w:color w:val="5D220D" w:themeColor="accent1" w:themeShade="7F"/>
          <w:spacing w:val="15"/>
        </w:rPr>
      </w:pPr>
      <w:bookmarkStart w:id="1376" w:name="_Toc193290338"/>
      <w:bookmarkStart w:id="1377" w:name="_Toc195887848"/>
      <w:r>
        <w:br w:type="page"/>
      </w:r>
    </w:p>
    <w:p w14:paraId="71167F1C" w14:textId="4BA69EA6" w:rsidR="002D37C6" w:rsidRDefault="002D37C6" w:rsidP="002D37C6">
      <w:pPr>
        <w:pStyle w:val="Heading3"/>
      </w:pPr>
      <w:bookmarkStart w:id="1378" w:name="_Toc243305846"/>
      <w:r>
        <w:lastRenderedPageBreak/>
        <w:t>Base Address Fields</w:t>
      </w:r>
      <w:bookmarkEnd w:id="1376"/>
      <w:bookmarkEnd w:id="1377"/>
      <w:bookmarkEnd w:id="1378"/>
    </w:p>
    <w:p w14:paraId="071736F5" w14:textId="77777777" w:rsidR="002D37C6" w:rsidRDefault="002D37C6" w:rsidP="002D37C6">
      <w:pPr>
        <w:ind w:left="720"/>
      </w:pPr>
      <w:r>
        <w:t>The base address fields default to zero. The address fields are present should the controller be adapted to use main memory instead of dedicated BRAM. The address fields act as an index into the dedicated vector table for the location of the vectors for each operating mode.</w:t>
      </w:r>
    </w:p>
    <w:p w14:paraId="2B614FFD" w14:textId="3E7D3BC0" w:rsidR="007B2BA0" w:rsidRDefault="007B2BA0" w:rsidP="002D37C6">
      <w:pPr>
        <w:ind w:left="720"/>
      </w:pPr>
      <w:r>
        <w:t xml:space="preserve">The low order two bits of the base address field control which </w:t>
      </w:r>
      <w:r w:rsidR="00F7063D">
        <w:t>operating mode set of registers to reference. Normally these bits are set equal to the operating mode</w:t>
      </w:r>
      <w:r w:rsidR="00D8393E">
        <w:t xml:space="preserve"> corresponding to the base register. However, in some systems it may be desired to support only a single operating mode interrupt table, shared between all operating modes. </w:t>
      </w:r>
      <w:r w:rsidR="003B6550">
        <w:t>These two bits allow selection of that table.</w:t>
      </w:r>
    </w:p>
    <w:p w14:paraId="20A40A21" w14:textId="77777777" w:rsidR="002D37C6" w:rsidRDefault="002D37C6" w:rsidP="002D37C6">
      <w:pPr>
        <w:pStyle w:val="Heading3"/>
      </w:pPr>
      <w:bookmarkStart w:id="1379" w:name="_Toc193290339"/>
      <w:bookmarkStart w:id="1380" w:name="_Toc195887849"/>
      <w:bookmarkStart w:id="1381" w:name="_Toc243305847"/>
      <w:r>
        <w:t>CPU Affinity Group Table</w:t>
      </w:r>
      <w:bookmarkEnd w:id="1379"/>
      <w:bookmarkEnd w:id="1380"/>
      <w:bookmarkEnd w:id="1381"/>
    </w:p>
    <w:p w14:paraId="50256582" w14:textId="77777777" w:rsidR="002D37C6" w:rsidRPr="00AE2544" w:rsidRDefault="002D37C6" w:rsidP="002D37C6">
      <w:pPr>
        <w:ind w:left="720"/>
      </w:pPr>
      <w:r>
        <w:t xml:space="preserve">This table is an array of groups of CPU cores that should be notified of an interrupt. The interrupt vector selects one of these groups for the group of CPUs to notify. Note that normally only a single CPU core will ultimately be selected to process the interrupt. If bit zero of the CPU group is set, then the interrupt will be broadcast to all CPU cores in the group. </w:t>
      </w:r>
    </w:p>
    <w:p w14:paraId="45B41E0B" w14:textId="77777777" w:rsidR="002D37C6" w:rsidRDefault="002D37C6" w:rsidP="002D37C6">
      <w:pPr>
        <w:pStyle w:val="Heading3"/>
      </w:pPr>
      <w:bookmarkStart w:id="1382" w:name="_Toc193290340"/>
      <w:bookmarkStart w:id="1383" w:name="_Toc195887850"/>
      <w:bookmarkStart w:id="1384" w:name="_Toc243305848"/>
      <w:r>
        <w:t>Interrupt Enable Bits</w:t>
      </w:r>
      <w:bookmarkEnd w:id="1382"/>
      <w:bookmarkEnd w:id="1383"/>
      <w:bookmarkEnd w:id="1384"/>
    </w:p>
    <w:p w14:paraId="29F16277" w14:textId="77777777" w:rsidR="002D37C6" w:rsidRPr="00140CA6" w:rsidRDefault="002D37C6" w:rsidP="002D37C6">
      <w:pPr>
        <w:ind w:left="720"/>
      </w:pPr>
      <w:r>
        <w:t>The interrupt enable bit array offers a fast way to enable or disable interrupts without having to update the interrupt vector table. Both the enable bit in the enable bit array and the enable bit in the vector table must be set for an interrupt to be enabled.</w:t>
      </w:r>
    </w:p>
    <w:p w14:paraId="2C5B3A3C" w14:textId="77777777" w:rsidR="002D37C6" w:rsidRDefault="002D37C6" w:rsidP="002D37C6">
      <w:pPr>
        <w:pStyle w:val="Heading3"/>
      </w:pPr>
      <w:bookmarkStart w:id="1385" w:name="_Toc193290341"/>
      <w:bookmarkStart w:id="1386" w:name="_Toc195887851"/>
      <w:bookmarkStart w:id="1387" w:name="_Toc243305849"/>
      <w:r>
        <w:t>Interrupt Pending Bits</w:t>
      </w:r>
      <w:bookmarkEnd w:id="1385"/>
      <w:bookmarkEnd w:id="1386"/>
      <w:bookmarkEnd w:id="1387"/>
    </w:p>
    <w:p w14:paraId="42D5E2D1" w14:textId="77777777" w:rsidR="002D37C6" w:rsidRPr="00573963" w:rsidRDefault="002D37C6" w:rsidP="002D37C6">
      <w:pPr>
        <w:ind w:left="720"/>
      </w:pPr>
      <w:r>
        <w:t xml:space="preserve">Writing a pending bit register clears the bit specified by the write data. If the MSB of the value written is a 1 then the corresponding interrupt is immediately triggered. </w:t>
      </w:r>
    </w:p>
    <w:p w14:paraId="226B4FA8" w14:textId="77777777" w:rsidR="002D37C6" w:rsidRDefault="002D37C6" w:rsidP="002D37C6">
      <w:pPr>
        <w:pStyle w:val="Heading3"/>
      </w:pPr>
      <w:bookmarkStart w:id="1388" w:name="_Toc193290342"/>
      <w:bookmarkStart w:id="1389" w:name="_Toc195887852"/>
      <w:bookmarkStart w:id="1390" w:name="_Toc243305850"/>
      <w:r>
        <w:t>Interrupt Vector Table</w:t>
      </w:r>
      <w:bookmarkEnd w:id="1388"/>
      <w:bookmarkEnd w:id="1389"/>
      <w:bookmarkEnd w:id="1390"/>
    </w:p>
    <w:p w14:paraId="09DBB0CF" w14:textId="77777777" w:rsidR="002D37C6" w:rsidRDefault="002D37C6" w:rsidP="002D37C6">
      <w:pPr>
        <w:ind w:left="720"/>
      </w:pPr>
      <w:r>
        <w:t>The interrupt vector table has a default address of $FF...FECC0000 to $FF…FECDFFFF. This address may be changed by altering the BAR1 register in the config space. The interrupt vector table has four consecutive sections to it, one for each CPU operating mode. There are a maximum of 2048 vectors available for each mode. The vector format is as follows:</w:t>
      </w:r>
    </w:p>
    <w:tbl>
      <w:tblPr>
        <w:tblStyle w:val="TableGrid"/>
        <w:tblW w:w="0" w:type="auto"/>
        <w:tblInd w:w="720" w:type="dxa"/>
        <w:tblLook w:val="04A0" w:firstRow="1" w:lastRow="0" w:firstColumn="1" w:lastColumn="0" w:noHBand="0" w:noVBand="1"/>
      </w:tblPr>
      <w:tblGrid>
        <w:gridCol w:w="1822"/>
        <w:gridCol w:w="1147"/>
        <w:gridCol w:w="813"/>
        <w:gridCol w:w="724"/>
        <w:gridCol w:w="402"/>
        <w:gridCol w:w="421"/>
        <w:gridCol w:w="3015"/>
      </w:tblGrid>
      <w:tr w:rsidR="002D37C6" w14:paraId="21AD3423" w14:textId="77777777" w:rsidTr="00386B57">
        <w:tc>
          <w:tcPr>
            <w:tcW w:w="0" w:type="auto"/>
            <w:tcBorders>
              <w:top w:val="nil"/>
              <w:left w:val="nil"/>
              <w:right w:val="nil"/>
            </w:tcBorders>
          </w:tcPr>
          <w:p w14:paraId="4C1AA155" w14:textId="77777777" w:rsidR="002D37C6" w:rsidRPr="00090EEA" w:rsidRDefault="002D37C6" w:rsidP="00386B57">
            <w:pPr>
              <w:jc w:val="center"/>
              <w:rPr>
                <w:sz w:val="18"/>
                <w:szCs w:val="18"/>
              </w:rPr>
            </w:pPr>
            <w:r w:rsidRPr="00090EEA">
              <w:rPr>
                <w:sz w:val="18"/>
                <w:szCs w:val="18"/>
              </w:rPr>
              <w:t>1</w:t>
            </w:r>
            <w:r>
              <w:rPr>
                <w:sz w:val="18"/>
                <w:szCs w:val="18"/>
              </w:rPr>
              <w:t xml:space="preserve">27                       </w:t>
            </w:r>
            <w:r w:rsidRPr="00090EEA">
              <w:rPr>
                <w:sz w:val="18"/>
                <w:szCs w:val="18"/>
              </w:rPr>
              <w:t>1</w:t>
            </w:r>
            <w:r>
              <w:rPr>
                <w:sz w:val="18"/>
                <w:szCs w:val="18"/>
              </w:rPr>
              <w:t>12</w:t>
            </w:r>
          </w:p>
        </w:tc>
        <w:tc>
          <w:tcPr>
            <w:tcW w:w="0" w:type="auto"/>
            <w:tcBorders>
              <w:top w:val="nil"/>
              <w:left w:val="nil"/>
              <w:right w:val="nil"/>
            </w:tcBorders>
          </w:tcPr>
          <w:p w14:paraId="34AC1332" w14:textId="77777777" w:rsidR="002D37C6" w:rsidRPr="00090EEA" w:rsidRDefault="002D37C6" w:rsidP="00386B57">
            <w:pPr>
              <w:jc w:val="center"/>
              <w:rPr>
                <w:sz w:val="18"/>
                <w:szCs w:val="18"/>
              </w:rPr>
            </w:pPr>
            <w:r w:rsidRPr="00090EEA">
              <w:rPr>
                <w:sz w:val="18"/>
                <w:szCs w:val="18"/>
              </w:rPr>
              <w:t>1</w:t>
            </w:r>
            <w:r>
              <w:rPr>
                <w:sz w:val="18"/>
                <w:szCs w:val="18"/>
              </w:rPr>
              <w:t>11</w:t>
            </w:r>
            <w:r w:rsidRPr="00090EEA">
              <w:rPr>
                <w:sz w:val="18"/>
                <w:szCs w:val="18"/>
              </w:rPr>
              <w:t xml:space="preserve">        10</w:t>
            </w:r>
            <w:r>
              <w:rPr>
                <w:sz w:val="18"/>
                <w:szCs w:val="18"/>
              </w:rPr>
              <w:t>4</w:t>
            </w:r>
          </w:p>
        </w:tc>
        <w:tc>
          <w:tcPr>
            <w:tcW w:w="0" w:type="auto"/>
            <w:tcBorders>
              <w:top w:val="nil"/>
              <w:left w:val="nil"/>
              <w:right w:val="nil"/>
            </w:tcBorders>
          </w:tcPr>
          <w:p w14:paraId="48692C6C" w14:textId="77777777" w:rsidR="002D37C6" w:rsidRDefault="002D37C6" w:rsidP="00386B57">
            <w:pPr>
              <w:jc w:val="center"/>
              <w:rPr>
                <w:sz w:val="18"/>
                <w:szCs w:val="18"/>
              </w:rPr>
            </w:pPr>
            <w:r>
              <w:rPr>
                <w:sz w:val="18"/>
                <w:szCs w:val="18"/>
              </w:rPr>
              <w:t>103 101</w:t>
            </w:r>
          </w:p>
        </w:tc>
        <w:tc>
          <w:tcPr>
            <w:tcW w:w="0" w:type="auto"/>
            <w:tcBorders>
              <w:top w:val="nil"/>
              <w:left w:val="nil"/>
              <w:right w:val="nil"/>
            </w:tcBorders>
          </w:tcPr>
          <w:p w14:paraId="05D9FB1D" w14:textId="77777777" w:rsidR="002D37C6" w:rsidRPr="00090EEA" w:rsidRDefault="002D37C6" w:rsidP="00386B57">
            <w:pPr>
              <w:jc w:val="center"/>
              <w:rPr>
                <w:sz w:val="18"/>
                <w:szCs w:val="18"/>
              </w:rPr>
            </w:pPr>
            <w:r>
              <w:rPr>
                <w:sz w:val="18"/>
                <w:szCs w:val="18"/>
              </w:rPr>
              <w:t>100</w:t>
            </w:r>
            <w:r w:rsidRPr="00090EEA">
              <w:rPr>
                <w:sz w:val="18"/>
                <w:szCs w:val="18"/>
              </w:rPr>
              <w:t xml:space="preserve"> 9</w:t>
            </w:r>
            <w:r>
              <w:rPr>
                <w:sz w:val="18"/>
                <w:szCs w:val="18"/>
              </w:rPr>
              <w:t>8</w:t>
            </w:r>
          </w:p>
        </w:tc>
        <w:tc>
          <w:tcPr>
            <w:tcW w:w="0" w:type="auto"/>
            <w:tcBorders>
              <w:top w:val="nil"/>
              <w:left w:val="nil"/>
              <w:right w:val="nil"/>
            </w:tcBorders>
          </w:tcPr>
          <w:p w14:paraId="16832CC7" w14:textId="77777777" w:rsidR="002D37C6" w:rsidRPr="00090EEA" w:rsidRDefault="002D37C6" w:rsidP="00386B57">
            <w:pPr>
              <w:jc w:val="center"/>
              <w:rPr>
                <w:sz w:val="18"/>
                <w:szCs w:val="18"/>
              </w:rPr>
            </w:pPr>
            <w:r w:rsidRPr="00090EEA">
              <w:rPr>
                <w:sz w:val="18"/>
                <w:szCs w:val="18"/>
              </w:rPr>
              <w:t>9</w:t>
            </w:r>
            <w:r>
              <w:rPr>
                <w:sz w:val="18"/>
                <w:szCs w:val="18"/>
              </w:rPr>
              <w:t>7</w:t>
            </w:r>
          </w:p>
        </w:tc>
        <w:tc>
          <w:tcPr>
            <w:tcW w:w="0" w:type="auto"/>
            <w:tcBorders>
              <w:top w:val="nil"/>
              <w:left w:val="nil"/>
              <w:right w:val="nil"/>
            </w:tcBorders>
          </w:tcPr>
          <w:p w14:paraId="41598C55" w14:textId="77777777" w:rsidR="002D37C6" w:rsidRPr="00090EEA" w:rsidRDefault="002D37C6" w:rsidP="00386B57">
            <w:pPr>
              <w:jc w:val="center"/>
              <w:rPr>
                <w:sz w:val="18"/>
                <w:szCs w:val="18"/>
              </w:rPr>
            </w:pPr>
            <w:r>
              <w:rPr>
                <w:sz w:val="18"/>
                <w:szCs w:val="18"/>
              </w:rPr>
              <w:t>96</w:t>
            </w:r>
          </w:p>
        </w:tc>
        <w:tc>
          <w:tcPr>
            <w:tcW w:w="0" w:type="auto"/>
            <w:tcBorders>
              <w:top w:val="nil"/>
              <w:left w:val="nil"/>
              <w:right w:val="nil"/>
            </w:tcBorders>
          </w:tcPr>
          <w:p w14:paraId="23698201" w14:textId="77777777" w:rsidR="002D37C6" w:rsidRPr="00090EEA" w:rsidRDefault="002D37C6" w:rsidP="00386B57">
            <w:pPr>
              <w:jc w:val="center"/>
              <w:rPr>
                <w:sz w:val="18"/>
                <w:szCs w:val="18"/>
              </w:rPr>
            </w:pPr>
            <w:r w:rsidRPr="00090EEA">
              <w:rPr>
                <w:sz w:val="18"/>
                <w:szCs w:val="18"/>
              </w:rPr>
              <w:t>9</w:t>
            </w:r>
            <w:r>
              <w:rPr>
                <w:sz w:val="18"/>
                <w:szCs w:val="18"/>
              </w:rPr>
              <w:t>5</w:t>
            </w:r>
            <w:r w:rsidRPr="00090EEA">
              <w:rPr>
                <w:sz w:val="18"/>
                <w:szCs w:val="18"/>
              </w:rPr>
              <w:t xml:space="preserve">                                                       0</w:t>
            </w:r>
          </w:p>
        </w:tc>
      </w:tr>
      <w:tr w:rsidR="002D37C6" w14:paraId="060DF366" w14:textId="77777777" w:rsidTr="00386B57">
        <w:tc>
          <w:tcPr>
            <w:tcW w:w="0" w:type="auto"/>
          </w:tcPr>
          <w:p w14:paraId="0CB5D90B" w14:textId="77777777" w:rsidR="002D37C6" w:rsidRPr="00090EEA" w:rsidRDefault="002D37C6" w:rsidP="00386B57">
            <w:pPr>
              <w:jc w:val="center"/>
              <w:rPr>
                <w:sz w:val="18"/>
                <w:szCs w:val="18"/>
              </w:rPr>
            </w:pPr>
            <w:r>
              <w:rPr>
                <w:sz w:val="18"/>
                <w:szCs w:val="18"/>
              </w:rPr>
              <w:t>Data</w:t>
            </w:r>
            <w:r>
              <w:rPr>
                <w:sz w:val="18"/>
                <w:szCs w:val="18"/>
                <w:vertAlign w:val="subscript"/>
              </w:rPr>
              <w:t>16</w:t>
            </w:r>
          </w:p>
        </w:tc>
        <w:tc>
          <w:tcPr>
            <w:tcW w:w="0" w:type="auto"/>
          </w:tcPr>
          <w:p w14:paraId="3754228F" w14:textId="77777777" w:rsidR="002D37C6" w:rsidRPr="00090EEA" w:rsidRDefault="002D37C6" w:rsidP="00386B57">
            <w:pPr>
              <w:jc w:val="center"/>
              <w:rPr>
                <w:sz w:val="18"/>
                <w:szCs w:val="18"/>
              </w:rPr>
            </w:pPr>
            <w:r w:rsidRPr="00090EEA">
              <w:rPr>
                <w:sz w:val="18"/>
                <w:szCs w:val="18"/>
              </w:rPr>
              <w:t>CPU group</w:t>
            </w:r>
            <w:r>
              <w:rPr>
                <w:sz w:val="18"/>
                <w:szCs w:val="18"/>
                <w:vertAlign w:val="subscript"/>
              </w:rPr>
              <w:t>8</w:t>
            </w:r>
          </w:p>
        </w:tc>
        <w:tc>
          <w:tcPr>
            <w:tcW w:w="0" w:type="auto"/>
          </w:tcPr>
          <w:p w14:paraId="31BE9E31" w14:textId="77777777" w:rsidR="002D37C6" w:rsidRPr="00090EEA" w:rsidRDefault="002D37C6" w:rsidP="00386B57">
            <w:pPr>
              <w:jc w:val="center"/>
              <w:rPr>
                <w:sz w:val="18"/>
                <w:szCs w:val="18"/>
              </w:rPr>
            </w:pPr>
            <w:r>
              <w:rPr>
                <w:sz w:val="18"/>
                <w:szCs w:val="18"/>
              </w:rPr>
              <w:t>OM</w:t>
            </w:r>
            <w:r>
              <w:rPr>
                <w:sz w:val="18"/>
                <w:szCs w:val="18"/>
                <w:vertAlign w:val="subscript"/>
              </w:rPr>
              <w:t>3</w:t>
            </w:r>
          </w:p>
        </w:tc>
        <w:tc>
          <w:tcPr>
            <w:tcW w:w="0" w:type="auto"/>
          </w:tcPr>
          <w:p w14:paraId="78C79A42" w14:textId="77777777" w:rsidR="002D37C6" w:rsidRPr="00090EEA" w:rsidRDefault="002D37C6" w:rsidP="00386B57">
            <w:pPr>
              <w:jc w:val="center"/>
              <w:rPr>
                <w:sz w:val="18"/>
                <w:szCs w:val="18"/>
              </w:rPr>
            </w:pPr>
            <w:r w:rsidRPr="00090EEA">
              <w:rPr>
                <w:sz w:val="18"/>
                <w:szCs w:val="18"/>
              </w:rPr>
              <w:t>Swstk</w:t>
            </w:r>
            <w:r w:rsidRPr="007B32FC">
              <w:rPr>
                <w:sz w:val="18"/>
                <w:szCs w:val="18"/>
                <w:vertAlign w:val="subscript"/>
              </w:rPr>
              <w:t>3</w:t>
            </w:r>
          </w:p>
        </w:tc>
        <w:tc>
          <w:tcPr>
            <w:tcW w:w="0" w:type="auto"/>
          </w:tcPr>
          <w:p w14:paraId="1C75DBBA" w14:textId="77777777" w:rsidR="002D37C6" w:rsidRPr="00090EEA" w:rsidRDefault="002D37C6" w:rsidP="00386B57">
            <w:pPr>
              <w:jc w:val="center"/>
              <w:rPr>
                <w:sz w:val="18"/>
                <w:szCs w:val="18"/>
              </w:rPr>
            </w:pPr>
            <w:r>
              <w:rPr>
                <w:sz w:val="18"/>
                <w:szCs w:val="18"/>
              </w:rPr>
              <w:t>IE</w:t>
            </w:r>
          </w:p>
        </w:tc>
        <w:tc>
          <w:tcPr>
            <w:tcW w:w="0" w:type="auto"/>
          </w:tcPr>
          <w:p w14:paraId="707B2AE3" w14:textId="77777777" w:rsidR="002D37C6" w:rsidRPr="00090EEA" w:rsidRDefault="002D37C6" w:rsidP="00386B57">
            <w:pPr>
              <w:jc w:val="center"/>
              <w:rPr>
                <w:sz w:val="18"/>
                <w:szCs w:val="18"/>
              </w:rPr>
            </w:pPr>
            <w:r>
              <w:rPr>
                <w:sz w:val="18"/>
                <w:szCs w:val="18"/>
              </w:rPr>
              <w:t>AI</w:t>
            </w:r>
          </w:p>
        </w:tc>
        <w:tc>
          <w:tcPr>
            <w:tcW w:w="0" w:type="auto"/>
          </w:tcPr>
          <w:p w14:paraId="402928C5" w14:textId="77777777" w:rsidR="002D37C6" w:rsidRPr="00090EEA" w:rsidRDefault="002D37C6" w:rsidP="00386B57">
            <w:pPr>
              <w:jc w:val="center"/>
              <w:rPr>
                <w:sz w:val="18"/>
                <w:szCs w:val="18"/>
              </w:rPr>
            </w:pPr>
            <w:r w:rsidRPr="00090EEA">
              <w:rPr>
                <w:sz w:val="18"/>
                <w:szCs w:val="18"/>
              </w:rPr>
              <w:t>Address</w:t>
            </w:r>
            <w:r w:rsidRPr="00090EEA">
              <w:rPr>
                <w:sz w:val="18"/>
                <w:szCs w:val="18"/>
                <w:vertAlign w:val="subscript"/>
              </w:rPr>
              <w:t xml:space="preserve">64 </w:t>
            </w:r>
            <w:r w:rsidRPr="00090EEA">
              <w:rPr>
                <w:sz w:val="18"/>
                <w:szCs w:val="18"/>
              </w:rPr>
              <w:t>or Instruction</w:t>
            </w:r>
            <w:r w:rsidRPr="00090EEA">
              <w:rPr>
                <w:sz w:val="18"/>
                <w:szCs w:val="18"/>
                <w:vertAlign w:val="subscript"/>
              </w:rPr>
              <w:t>96</w:t>
            </w:r>
          </w:p>
        </w:tc>
      </w:tr>
    </w:tbl>
    <w:p w14:paraId="603F3DC2" w14:textId="77777777" w:rsidR="002D37C6" w:rsidRDefault="002D37C6" w:rsidP="002D37C6">
      <w:pPr>
        <w:pStyle w:val="Heading4"/>
      </w:pPr>
      <w:r>
        <w:t>Field Description</w:t>
      </w:r>
    </w:p>
    <w:p w14:paraId="75313409" w14:textId="77777777" w:rsidR="002D37C6" w:rsidRDefault="002D37C6" w:rsidP="002D37C6">
      <w:pPr>
        <w:ind w:left="720"/>
      </w:pPr>
      <w:r>
        <w:t>AI: This field indicates that the vector contains an address (0) or an instruction (1)</w:t>
      </w:r>
    </w:p>
    <w:p w14:paraId="7BA62112" w14:textId="77777777" w:rsidR="002D37C6" w:rsidRDefault="002D37C6" w:rsidP="002D37C6">
      <w:pPr>
        <w:ind w:left="720"/>
      </w:pPr>
      <w:r>
        <w:t>IE: This field indicates if the interrupt is disabled (0) or enabled (1)</w:t>
      </w:r>
    </w:p>
    <w:p w14:paraId="2F4FADA5" w14:textId="77777777" w:rsidR="002D37C6" w:rsidRDefault="002D37C6" w:rsidP="002D37C6">
      <w:pPr>
        <w:ind w:left="720"/>
      </w:pPr>
      <w:r>
        <w:t>Swstk: This field contains the index of the software stack required to process the interrupt</w:t>
      </w:r>
    </w:p>
    <w:p w14:paraId="1EC56165" w14:textId="77777777" w:rsidR="002D37C6" w:rsidRDefault="002D37C6" w:rsidP="002D37C6">
      <w:pPr>
        <w:ind w:left="720"/>
      </w:pPr>
      <w:r>
        <w:lastRenderedPageBreak/>
        <w:t>OM: This field indicates which operating mode should handle the interrupt.</w:t>
      </w:r>
    </w:p>
    <w:p w14:paraId="153619FD" w14:textId="77777777" w:rsidR="002D37C6" w:rsidRDefault="002D37C6" w:rsidP="002D37C6">
      <w:pPr>
        <w:ind w:left="720"/>
      </w:pPr>
      <w:r>
        <w:t>CPU group: This field is an index into the CPU affinity group table which identifies which processor cores are candidates to receive the interrupt.</w:t>
      </w:r>
    </w:p>
    <w:p w14:paraId="578FBE86" w14:textId="77777777" w:rsidR="002D37C6" w:rsidRDefault="002D37C6" w:rsidP="002D37C6">
      <w:pPr>
        <w:ind w:left="720"/>
      </w:pPr>
      <w:r>
        <w:t>Data: This field is populated with data from the interrupt message.</w:t>
      </w:r>
    </w:p>
    <w:p w14:paraId="345985D0" w14:textId="77777777" w:rsidR="00660F36" w:rsidRDefault="002C6271" w:rsidP="00312180">
      <w:pPr>
        <w:pStyle w:val="Heading2"/>
      </w:pPr>
      <w:bookmarkStart w:id="1391" w:name="_Toc243305851"/>
      <w:r>
        <w:t xml:space="preserve">QMSI IRQ Logging </w:t>
      </w:r>
      <w:r w:rsidR="00660F36">
        <w:t>Component</w:t>
      </w:r>
      <w:bookmarkEnd w:id="1391"/>
    </w:p>
    <w:p w14:paraId="09624EA2" w14:textId="77777777" w:rsidR="00312180" w:rsidRDefault="00660F36" w:rsidP="00312180">
      <w:pPr>
        <w:ind w:left="720"/>
      </w:pPr>
      <w:r>
        <w:t xml:space="preserve">The QMSI logging component provides interrupt logging capabilities for the system. It may log interrupts to a </w:t>
      </w:r>
      <w:r w:rsidR="00312180">
        <w:t>buffer in memory, filtering the interrupts based on several different conditions.</w:t>
      </w:r>
    </w:p>
    <w:p w14:paraId="20632FF1" w14:textId="763CD15D" w:rsidR="00312180" w:rsidRDefault="00312180" w:rsidP="00312180">
      <w:pPr>
        <w:ind w:left="720"/>
      </w:pPr>
      <w:r>
        <w:rPr>
          <w:noProof/>
        </w:rPr>
        <w:drawing>
          <wp:inline distT="0" distB="0" distL="0" distR="0" wp14:anchorId="1638D19A" wp14:editId="0E9C4871">
            <wp:extent cx="5943600" cy="2624455"/>
            <wp:effectExtent l="0" t="0" r="0" b="4445"/>
            <wp:docPr id="115268271" name="Picture 12" descr="A diagram of the location of the QMSI IRQ logger in th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8271" name="Picture 12" descr="A diagram of the location of the QMSI IRQ logger in the system."/>
                    <pic:cNvPicPr/>
                  </pic:nvPicPr>
                  <pic:blipFill>
                    <a:blip r:embed="rId13">
                      <a:extLst>
                        <a:ext uri="{28A0092B-C50C-407E-A947-70E740481C1C}">
                          <a14:useLocalDpi xmlns:a14="http://schemas.microsoft.com/office/drawing/2010/main" val="0"/>
                        </a:ext>
                      </a:extLst>
                    </a:blip>
                    <a:stretch>
                      <a:fillRect/>
                    </a:stretch>
                  </pic:blipFill>
                  <pic:spPr>
                    <a:xfrm>
                      <a:off x="0" y="0"/>
                      <a:ext cx="5943600" cy="2624455"/>
                    </a:xfrm>
                    <a:prstGeom prst="rect">
                      <a:avLst/>
                    </a:prstGeom>
                  </pic:spPr>
                </pic:pic>
              </a:graphicData>
            </a:graphic>
          </wp:inline>
        </w:drawing>
      </w:r>
    </w:p>
    <w:p w14:paraId="118823F9" w14:textId="595E1541" w:rsidR="00FA0C0D" w:rsidRDefault="00FA0C0D">
      <w:pPr>
        <w:rPr>
          <w:caps/>
          <w:spacing w:val="15"/>
        </w:rPr>
      </w:pPr>
      <w:r>
        <w:br w:type="page"/>
      </w:r>
    </w:p>
    <w:p w14:paraId="5E6DA5D2" w14:textId="77777777" w:rsidR="003D0E4D" w:rsidRDefault="003D0E4D" w:rsidP="003D0E4D">
      <w:pPr>
        <w:pStyle w:val="Heading2"/>
      </w:pPr>
      <w:bookmarkStart w:id="1392" w:name="_Toc134124550"/>
      <w:bookmarkStart w:id="1393" w:name="_Toc243305852"/>
      <w:bookmarkEnd w:id="1350"/>
      <w:bookmarkEnd w:id="1351"/>
      <w:r>
        <w:lastRenderedPageBreak/>
        <w:t>PIT – Programmable Interval Timer</w:t>
      </w:r>
      <w:bookmarkEnd w:id="1352"/>
      <w:bookmarkEnd w:id="1392"/>
      <w:bookmarkEnd w:id="1393"/>
    </w:p>
    <w:p w14:paraId="2F7F4587" w14:textId="77777777" w:rsidR="003D0E4D" w:rsidRDefault="003D0E4D" w:rsidP="003D0E4D">
      <w:pPr>
        <w:pStyle w:val="Heading3"/>
      </w:pPr>
      <w:bookmarkStart w:id="1394" w:name="_Toc87087109"/>
      <w:bookmarkStart w:id="1395" w:name="_Toc134124551"/>
      <w:bookmarkStart w:id="1396" w:name="_Toc243305853"/>
      <w:r>
        <w:t>Overview</w:t>
      </w:r>
      <w:bookmarkEnd w:id="1394"/>
      <w:bookmarkEnd w:id="1395"/>
      <w:bookmarkEnd w:id="1396"/>
    </w:p>
    <w:p w14:paraId="409B1686" w14:textId="3AE3F3E6" w:rsidR="003D0E4D" w:rsidRDefault="003D0E4D" w:rsidP="003D0E4D">
      <w:pPr>
        <w:ind w:left="720"/>
      </w:pPr>
      <w:r>
        <w:t xml:space="preserve">Many systems have at least one timer. The timing device may be built into the </w:t>
      </w:r>
      <w:r w:rsidR="009D466F">
        <w:t>CPU</w:t>
      </w:r>
      <w:r>
        <w:t>, but it is frequently a separate component on its own. The programmable interval timer has many potential uses in the system. It can perform several different timing operations including pulse and waveform generation, along with measurements. While it is possible to manage timing events strictly through software it is quite challenging to perform in that manner. A hardware timer comes into play for the difficult to manage timing events. A hardware timer can supply precise timing. In the test system there are two groups of four timers. Timers are often grouped together in a single component. The PIT is a 64-bit peripheral.</w:t>
      </w:r>
      <w:r w:rsidRPr="004C5F34">
        <w:t xml:space="preserve"> </w:t>
      </w:r>
      <w:r>
        <w:t>The PIT while powerful turns out to be one of the simpler peripherals in the system.</w:t>
      </w:r>
    </w:p>
    <w:p w14:paraId="18BBDB4A" w14:textId="77777777" w:rsidR="003D0E4D" w:rsidRDefault="003D0E4D" w:rsidP="003D0E4D">
      <w:pPr>
        <w:pStyle w:val="Heading3"/>
      </w:pPr>
      <w:bookmarkStart w:id="1397" w:name="_Toc87087110"/>
      <w:bookmarkStart w:id="1398" w:name="_Toc134124552"/>
      <w:bookmarkStart w:id="1399" w:name="_Toc243305854"/>
      <w:r>
        <w:t>System Usage</w:t>
      </w:r>
      <w:bookmarkEnd w:id="1397"/>
      <w:bookmarkEnd w:id="1398"/>
      <w:bookmarkEnd w:id="1399"/>
    </w:p>
    <w:p w14:paraId="79D859BB" w14:textId="5E4F1F0A" w:rsidR="003D0E4D" w:rsidRDefault="003D0E4D" w:rsidP="003D0E4D">
      <w:pPr>
        <w:ind w:left="720"/>
      </w:pPr>
      <w:r>
        <w:t xml:space="preserve">One programmable timer component, which may include up </w:t>
      </w:r>
      <w:r w:rsidR="000F6AC8">
        <w:t>64</w:t>
      </w:r>
      <w:r>
        <w:t xml:space="preserve"> timers, is used to generate the system time slice interrupt and timing controls for system garbage collection. The second timer component is used to aid the paged memory management unit. There are free timing channels on the second timer component.</w:t>
      </w:r>
    </w:p>
    <w:p w14:paraId="7BF74F72" w14:textId="77777777" w:rsidR="003D0E4D" w:rsidRDefault="003D0E4D" w:rsidP="003D0E4D">
      <w:pPr>
        <w:ind w:left="720"/>
      </w:pPr>
      <w:r>
        <w:t>Each PIT is given a 64kB-byte memory range to respond to for I/O access. As is typical for I/O devices part of the address range is not decoded to conserve hardware.</w:t>
      </w:r>
    </w:p>
    <w:p w14:paraId="59AFB3A3" w14:textId="77777777" w:rsidR="003D0E4D" w:rsidRDefault="003D0E4D" w:rsidP="003D0E4D">
      <w:pPr>
        <w:ind w:left="720"/>
      </w:pPr>
      <w:r>
        <w:t>PIT#1 is located at $FFFFFFFFFFEE4xxxx</w:t>
      </w:r>
    </w:p>
    <w:p w14:paraId="448B4B5B" w14:textId="77777777" w:rsidR="003D0E4D" w:rsidRDefault="003D0E4D" w:rsidP="003D0E4D">
      <w:pPr>
        <w:ind w:left="720"/>
      </w:pPr>
      <w:r>
        <w:t>PIT#2 is located at $FFFFFFFFFFEE5xxxx</w:t>
      </w:r>
    </w:p>
    <w:p w14:paraId="2ED6C56A" w14:textId="77777777" w:rsidR="003D0E4D" w:rsidRDefault="003D0E4D" w:rsidP="003D0E4D">
      <w:pPr>
        <w:pStyle w:val="Heading3"/>
      </w:pPr>
      <w:bookmarkStart w:id="1400" w:name="_Toc128117538"/>
      <w:bookmarkStart w:id="1401" w:name="_Toc134124553"/>
      <w:bookmarkStart w:id="1402" w:name="_Toc87087111"/>
      <w:bookmarkStart w:id="1403" w:name="_Toc243305855"/>
      <w:r>
        <w:t>Config Space</w:t>
      </w:r>
      <w:bookmarkEnd w:id="1400"/>
      <w:bookmarkEnd w:id="1401"/>
      <w:bookmarkEnd w:id="1403"/>
    </w:p>
    <w:p w14:paraId="006047CE" w14:textId="77777777" w:rsidR="003D0E4D" w:rsidRDefault="003D0E4D" w:rsidP="003D0E4D">
      <w:pPr>
        <w:ind w:left="720"/>
      </w:pPr>
      <w:r>
        <w:t>A 256-byte config space is supported. Most of the config space is unused. The only configuration is for the I/O address of the register set and the interrupt line used.</w:t>
      </w:r>
    </w:p>
    <w:tbl>
      <w:tblPr>
        <w:tblStyle w:val="Style2"/>
        <w:tblW w:w="0" w:type="auto"/>
        <w:tblInd w:w="720" w:type="dxa"/>
        <w:tblLook w:val="04A0" w:firstRow="1" w:lastRow="0" w:firstColumn="1" w:lastColumn="0" w:noHBand="0" w:noVBand="1"/>
      </w:tblPr>
      <w:tblGrid>
        <w:gridCol w:w="870"/>
        <w:gridCol w:w="870"/>
        <w:gridCol w:w="759"/>
        <w:gridCol w:w="2462"/>
        <w:gridCol w:w="3114"/>
        <w:gridCol w:w="284"/>
        <w:gridCol w:w="236"/>
      </w:tblGrid>
      <w:tr w:rsidR="003D0E4D" w:rsidRPr="00FA559B" w14:paraId="0D1E296C" w14:textId="77777777" w:rsidTr="00ED635C">
        <w:trPr>
          <w:cnfStyle w:val="100000000000" w:firstRow="1" w:lastRow="0" w:firstColumn="0" w:lastColumn="0" w:oddVBand="0" w:evenVBand="0" w:oddHBand="0" w:evenHBand="0" w:firstRowFirstColumn="0" w:firstRowLastColumn="0" w:lastRowFirstColumn="0" w:lastRowLastColumn="0"/>
        </w:trPr>
        <w:tc>
          <w:tcPr>
            <w:tcW w:w="870" w:type="dxa"/>
          </w:tcPr>
          <w:p w14:paraId="08AF6A94" w14:textId="77777777" w:rsidR="003D0E4D" w:rsidRPr="00FA559B" w:rsidRDefault="003D0E4D" w:rsidP="00ED635C">
            <w:pPr>
              <w:jc w:val="center"/>
            </w:pPr>
            <w:r w:rsidRPr="00FA559B">
              <w:t>Regno</w:t>
            </w:r>
          </w:p>
        </w:tc>
        <w:tc>
          <w:tcPr>
            <w:tcW w:w="870" w:type="dxa"/>
          </w:tcPr>
          <w:p w14:paraId="4C9860D8" w14:textId="77777777" w:rsidR="003D0E4D" w:rsidRPr="00FA559B" w:rsidRDefault="003D0E4D" w:rsidP="00ED635C">
            <w:pPr>
              <w:jc w:val="center"/>
            </w:pPr>
            <w:r w:rsidRPr="00FA559B">
              <w:t>Width</w:t>
            </w:r>
          </w:p>
        </w:tc>
        <w:tc>
          <w:tcPr>
            <w:tcW w:w="759" w:type="dxa"/>
          </w:tcPr>
          <w:p w14:paraId="0CC825B7" w14:textId="77777777" w:rsidR="003D0E4D" w:rsidRPr="00FA559B" w:rsidRDefault="003D0E4D" w:rsidP="00ED635C">
            <w:pPr>
              <w:jc w:val="center"/>
            </w:pPr>
            <w:r w:rsidRPr="00FA559B">
              <w:t>R/W</w:t>
            </w:r>
          </w:p>
        </w:tc>
        <w:tc>
          <w:tcPr>
            <w:tcW w:w="2462" w:type="dxa"/>
          </w:tcPr>
          <w:p w14:paraId="755B8D35" w14:textId="77777777" w:rsidR="003D0E4D" w:rsidRPr="00FA559B" w:rsidRDefault="003D0E4D" w:rsidP="00ED635C">
            <w:r w:rsidRPr="00FA559B">
              <w:t>Moniker</w:t>
            </w:r>
          </w:p>
        </w:tc>
        <w:tc>
          <w:tcPr>
            <w:tcW w:w="3114" w:type="dxa"/>
          </w:tcPr>
          <w:p w14:paraId="54451F24" w14:textId="77777777" w:rsidR="003D0E4D" w:rsidRPr="00FA559B" w:rsidRDefault="003D0E4D" w:rsidP="00ED635C">
            <w:r w:rsidRPr="00FA559B">
              <w:t>Description</w:t>
            </w:r>
          </w:p>
        </w:tc>
        <w:tc>
          <w:tcPr>
            <w:tcW w:w="284" w:type="dxa"/>
          </w:tcPr>
          <w:p w14:paraId="7AC88FB3" w14:textId="77777777" w:rsidR="003D0E4D" w:rsidRPr="00FA559B" w:rsidRDefault="003D0E4D" w:rsidP="00ED635C"/>
        </w:tc>
        <w:tc>
          <w:tcPr>
            <w:tcW w:w="236" w:type="dxa"/>
          </w:tcPr>
          <w:p w14:paraId="7B3DCE3E" w14:textId="77777777" w:rsidR="003D0E4D" w:rsidRPr="00FA559B" w:rsidRDefault="003D0E4D" w:rsidP="00ED635C"/>
        </w:tc>
      </w:tr>
      <w:tr w:rsidR="003D0E4D" w:rsidRPr="00FA559B" w14:paraId="5571D69D" w14:textId="77777777" w:rsidTr="00ED635C">
        <w:tc>
          <w:tcPr>
            <w:tcW w:w="870" w:type="dxa"/>
          </w:tcPr>
          <w:p w14:paraId="5927C250" w14:textId="77777777" w:rsidR="003D0E4D" w:rsidRPr="00FA559B" w:rsidRDefault="003D0E4D" w:rsidP="00ED635C">
            <w:pPr>
              <w:jc w:val="center"/>
            </w:pPr>
            <w:r w:rsidRPr="00FA559B">
              <w:t>000</w:t>
            </w:r>
          </w:p>
        </w:tc>
        <w:tc>
          <w:tcPr>
            <w:tcW w:w="870" w:type="dxa"/>
          </w:tcPr>
          <w:p w14:paraId="65566C19" w14:textId="77777777" w:rsidR="003D0E4D" w:rsidRPr="00FA559B" w:rsidRDefault="003D0E4D" w:rsidP="00ED635C">
            <w:pPr>
              <w:jc w:val="center"/>
            </w:pPr>
            <w:r>
              <w:t>32</w:t>
            </w:r>
          </w:p>
        </w:tc>
        <w:tc>
          <w:tcPr>
            <w:tcW w:w="759" w:type="dxa"/>
          </w:tcPr>
          <w:p w14:paraId="3F7DF0A5" w14:textId="77777777" w:rsidR="003D0E4D" w:rsidRPr="00FA559B" w:rsidRDefault="003D0E4D" w:rsidP="00ED635C">
            <w:pPr>
              <w:jc w:val="center"/>
            </w:pPr>
            <w:r w:rsidRPr="00FA559B">
              <w:t>R</w:t>
            </w:r>
            <w:r>
              <w:t>O</w:t>
            </w:r>
          </w:p>
        </w:tc>
        <w:tc>
          <w:tcPr>
            <w:tcW w:w="2462" w:type="dxa"/>
          </w:tcPr>
          <w:p w14:paraId="5D85C38E" w14:textId="77777777" w:rsidR="003D0E4D" w:rsidRPr="00FA559B" w:rsidRDefault="003D0E4D" w:rsidP="00ED635C">
            <w:r w:rsidRPr="00FA559B">
              <w:t>REG_</w:t>
            </w:r>
            <w:r>
              <w:t>ID</w:t>
            </w:r>
          </w:p>
        </w:tc>
        <w:tc>
          <w:tcPr>
            <w:tcW w:w="3114" w:type="dxa"/>
          </w:tcPr>
          <w:p w14:paraId="6FAC01B7" w14:textId="77777777" w:rsidR="003D0E4D" w:rsidRPr="00FA559B" w:rsidRDefault="003D0E4D" w:rsidP="00ED635C">
            <w:r>
              <w:t>Vendor and device ID</w:t>
            </w:r>
          </w:p>
        </w:tc>
        <w:tc>
          <w:tcPr>
            <w:tcW w:w="284" w:type="dxa"/>
          </w:tcPr>
          <w:p w14:paraId="34CAAF3C" w14:textId="77777777" w:rsidR="003D0E4D" w:rsidRPr="00FA559B" w:rsidRDefault="003D0E4D" w:rsidP="00ED635C"/>
        </w:tc>
        <w:tc>
          <w:tcPr>
            <w:tcW w:w="236" w:type="dxa"/>
          </w:tcPr>
          <w:p w14:paraId="5EB15E0C" w14:textId="77777777" w:rsidR="003D0E4D" w:rsidRPr="00FA559B" w:rsidRDefault="003D0E4D" w:rsidP="00ED635C"/>
        </w:tc>
      </w:tr>
      <w:tr w:rsidR="003D0E4D" w:rsidRPr="00FA559B" w14:paraId="1412FE66" w14:textId="77777777" w:rsidTr="00ED635C">
        <w:tc>
          <w:tcPr>
            <w:tcW w:w="870" w:type="dxa"/>
          </w:tcPr>
          <w:p w14:paraId="0B43203A" w14:textId="77777777" w:rsidR="003D0E4D" w:rsidRPr="00FA559B" w:rsidRDefault="003D0E4D" w:rsidP="00ED635C">
            <w:pPr>
              <w:jc w:val="center"/>
            </w:pPr>
            <w:r w:rsidRPr="00FA559B">
              <w:t>00</w:t>
            </w:r>
            <w:r>
              <w:t>4</w:t>
            </w:r>
          </w:p>
        </w:tc>
        <w:tc>
          <w:tcPr>
            <w:tcW w:w="870" w:type="dxa"/>
          </w:tcPr>
          <w:p w14:paraId="293806B8" w14:textId="77777777" w:rsidR="003D0E4D" w:rsidRPr="00FA559B" w:rsidRDefault="003D0E4D" w:rsidP="00ED635C">
            <w:pPr>
              <w:jc w:val="center"/>
            </w:pPr>
            <w:r>
              <w:t>32</w:t>
            </w:r>
          </w:p>
        </w:tc>
        <w:tc>
          <w:tcPr>
            <w:tcW w:w="759" w:type="dxa"/>
          </w:tcPr>
          <w:p w14:paraId="65669CC7" w14:textId="77777777" w:rsidR="003D0E4D" w:rsidRPr="00FA559B" w:rsidRDefault="003D0E4D" w:rsidP="00ED635C">
            <w:pPr>
              <w:jc w:val="center"/>
            </w:pPr>
            <w:r w:rsidRPr="00FA559B">
              <w:t>R</w:t>
            </w:r>
            <w:r>
              <w:t>/W</w:t>
            </w:r>
          </w:p>
        </w:tc>
        <w:tc>
          <w:tcPr>
            <w:tcW w:w="2462" w:type="dxa"/>
          </w:tcPr>
          <w:p w14:paraId="2C9979A0" w14:textId="77777777" w:rsidR="003D0E4D" w:rsidRPr="00FA559B" w:rsidRDefault="003D0E4D" w:rsidP="00ED635C"/>
        </w:tc>
        <w:tc>
          <w:tcPr>
            <w:tcW w:w="3114" w:type="dxa"/>
          </w:tcPr>
          <w:p w14:paraId="16DBC838" w14:textId="77777777" w:rsidR="003D0E4D" w:rsidRPr="00FA559B" w:rsidRDefault="003D0E4D" w:rsidP="00ED635C"/>
        </w:tc>
        <w:tc>
          <w:tcPr>
            <w:tcW w:w="284" w:type="dxa"/>
          </w:tcPr>
          <w:p w14:paraId="089CBEB3" w14:textId="77777777" w:rsidR="003D0E4D" w:rsidRPr="00FA559B" w:rsidRDefault="003D0E4D" w:rsidP="00ED635C"/>
        </w:tc>
        <w:tc>
          <w:tcPr>
            <w:tcW w:w="236" w:type="dxa"/>
          </w:tcPr>
          <w:p w14:paraId="004C8EE8" w14:textId="77777777" w:rsidR="003D0E4D" w:rsidRPr="00FA559B" w:rsidRDefault="003D0E4D" w:rsidP="00ED635C"/>
        </w:tc>
      </w:tr>
      <w:tr w:rsidR="003D0E4D" w:rsidRPr="00FA559B" w14:paraId="68949538" w14:textId="77777777" w:rsidTr="00ED635C">
        <w:tc>
          <w:tcPr>
            <w:tcW w:w="870" w:type="dxa"/>
          </w:tcPr>
          <w:p w14:paraId="37B657AA" w14:textId="77777777" w:rsidR="003D0E4D" w:rsidRPr="00FA559B" w:rsidRDefault="003D0E4D" w:rsidP="00ED635C">
            <w:pPr>
              <w:jc w:val="center"/>
            </w:pPr>
            <w:r w:rsidRPr="00FA559B">
              <w:t>0</w:t>
            </w:r>
            <w:r>
              <w:t>08</w:t>
            </w:r>
          </w:p>
        </w:tc>
        <w:tc>
          <w:tcPr>
            <w:tcW w:w="870" w:type="dxa"/>
          </w:tcPr>
          <w:p w14:paraId="694DD6F9" w14:textId="77777777" w:rsidR="003D0E4D" w:rsidRPr="00FA559B" w:rsidRDefault="003D0E4D" w:rsidP="00ED635C">
            <w:pPr>
              <w:jc w:val="center"/>
            </w:pPr>
            <w:r>
              <w:t>32</w:t>
            </w:r>
          </w:p>
        </w:tc>
        <w:tc>
          <w:tcPr>
            <w:tcW w:w="759" w:type="dxa"/>
          </w:tcPr>
          <w:p w14:paraId="6A3D060A" w14:textId="77777777" w:rsidR="003D0E4D" w:rsidRPr="00FA559B" w:rsidRDefault="003D0E4D" w:rsidP="00ED635C">
            <w:pPr>
              <w:jc w:val="center"/>
            </w:pPr>
            <w:r w:rsidRPr="00FA559B">
              <w:t>R</w:t>
            </w:r>
            <w:r>
              <w:t>O</w:t>
            </w:r>
          </w:p>
        </w:tc>
        <w:tc>
          <w:tcPr>
            <w:tcW w:w="2462" w:type="dxa"/>
          </w:tcPr>
          <w:p w14:paraId="421DA9F0" w14:textId="77777777" w:rsidR="003D0E4D" w:rsidRPr="00FA559B" w:rsidRDefault="003D0E4D" w:rsidP="00ED635C"/>
        </w:tc>
        <w:tc>
          <w:tcPr>
            <w:tcW w:w="3114" w:type="dxa"/>
          </w:tcPr>
          <w:p w14:paraId="070D4325" w14:textId="77777777" w:rsidR="003D0E4D" w:rsidRPr="00FA559B" w:rsidRDefault="003D0E4D" w:rsidP="00ED635C"/>
        </w:tc>
        <w:tc>
          <w:tcPr>
            <w:tcW w:w="284" w:type="dxa"/>
          </w:tcPr>
          <w:p w14:paraId="22D58596" w14:textId="77777777" w:rsidR="003D0E4D" w:rsidRPr="00FA559B" w:rsidRDefault="003D0E4D" w:rsidP="00ED635C"/>
        </w:tc>
        <w:tc>
          <w:tcPr>
            <w:tcW w:w="236" w:type="dxa"/>
          </w:tcPr>
          <w:p w14:paraId="7472863C" w14:textId="77777777" w:rsidR="003D0E4D" w:rsidRPr="00FA559B" w:rsidRDefault="003D0E4D" w:rsidP="00ED635C"/>
        </w:tc>
      </w:tr>
      <w:tr w:rsidR="003D0E4D" w:rsidRPr="00FA559B" w14:paraId="3BB024B3" w14:textId="77777777" w:rsidTr="00ED635C">
        <w:tc>
          <w:tcPr>
            <w:tcW w:w="870" w:type="dxa"/>
          </w:tcPr>
          <w:p w14:paraId="272D7510" w14:textId="77777777" w:rsidR="003D0E4D" w:rsidRPr="00FA559B" w:rsidRDefault="003D0E4D" w:rsidP="00ED635C">
            <w:pPr>
              <w:jc w:val="center"/>
            </w:pPr>
            <w:r w:rsidRPr="00FA559B">
              <w:t>0</w:t>
            </w:r>
            <w:r>
              <w:t>0C</w:t>
            </w:r>
          </w:p>
        </w:tc>
        <w:tc>
          <w:tcPr>
            <w:tcW w:w="870" w:type="dxa"/>
          </w:tcPr>
          <w:p w14:paraId="15F0B9FC" w14:textId="77777777" w:rsidR="003D0E4D" w:rsidRPr="00FA559B" w:rsidRDefault="003D0E4D" w:rsidP="00ED635C">
            <w:pPr>
              <w:jc w:val="center"/>
            </w:pPr>
            <w:r>
              <w:t>32</w:t>
            </w:r>
          </w:p>
        </w:tc>
        <w:tc>
          <w:tcPr>
            <w:tcW w:w="759" w:type="dxa"/>
          </w:tcPr>
          <w:p w14:paraId="4F1BC3D9" w14:textId="77777777" w:rsidR="003D0E4D" w:rsidRPr="00FA559B" w:rsidRDefault="003D0E4D" w:rsidP="00ED635C">
            <w:pPr>
              <w:jc w:val="center"/>
            </w:pPr>
            <w:r w:rsidRPr="00FA559B">
              <w:t>R/W</w:t>
            </w:r>
          </w:p>
        </w:tc>
        <w:tc>
          <w:tcPr>
            <w:tcW w:w="2462" w:type="dxa"/>
          </w:tcPr>
          <w:p w14:paraId="77354AB9" w14:textId="77777777" w:rsidR="003D0E4D" w:rsidRPr="00FA559B" w:rsidRDefault="003D0E4D" w:rsidP="00ED635C"/>
        </w:tc>
        <w:tc>
          <w:tcPr>
            <w:tcW w:w="3114" w:type="dxa"/>
          </w:tcPr>
          <w:p w14:paraId="528094D1" w14:textId="77777777" w:rsidR="003D0E4D" w:rsidRPr="00FA559B" w:rsidRDefault="003D0E4D" w:rsidP="00ED635C"/>
        </w:tc>
        <w:tc>
          <w:tcPr>
            <w:tcW w:w="284" w:type="dxa"/>
          </w:tcPr>
          <w:p w14:paraId="29D9E846" w14:textId="77777777" w:rsidR="003D0E4D" w:rsidRPr="00FA559B" w:rsidRDefault="003D0E4D" w:rsidP="00ED635C"/>
        </w:tc>
        <w:tc>
          <w:tcPr>
            <w:tcW w:w="236" w:type="dxa"/>
          </w:tcPr>
          <w:p w14:paraId="27B090CF" w14:textId="77777777" w:rsidR="003D0E4D" w:rsidRPr="00FA559B" w:rsidRDefault="003D0E4D" w:rsidP="00ED635C"/>
        </w:tc>
      </w:tr>
      <w:tr w:rsidR="003D0E4D" w:rsidRPr="00FA559B" w14:paraId="580FD89A" w14:textId="77777777" w:rsidTr="00ED635C">
        <w:tc>
          <w:tcPr>
            <w:tcW w:w="870" w:type="dxa"/>
          </w:tcPr>
          <w:p w14:paraId="6F7CB626" w14:textId="77777777" w:rsidR="003D0E4D" w:rsidRPr="00FA559B" w:rsidRDefault="003D0E4D" w:rsidP="00ED635C">
            <w:pPr>
              <w:tabs>
                <w:tab w:val="center" w:pos="299"/>
              </w:tabs>
            </w:pPr>
            <w:r w:rsidRPr="00FA559B">
              <w:tab/>
              <w:t>0</w:t>
            </w:r>
            <w:r>
              <w:t>10</w:t>
            </w:r>
          </w:p>
        </w:tc>
        <w:tc>
          <w:tcPr>
            <w:tcW w:w="870" w:type="dxa"/>
          </w:tcPr>
          <w:p w14:paraId="1E64C8D1" w14:textId="77777777" w:rsidR="003D0E4D" w:rsidRPr="00FA559B" w:rsidRDefault="003D0E4D" w:rsidP="00ED635C">
            <w:pPr>
              <w:jc w:val="center"/>
            </w:pPr>
            <w:r>
              <w:t>32</w:t>
            </w:r>
          </w:p>
        </w:tc>
        <w:tc>
          <w:tcPr>
            <w:tcW w:w="759" w:type="dxa"/>
          </w:tcPr>
          <w:p w14:paraId="1B78BAE4" w14:textId="77777777" w:rsidR="003D0E4D" w:rsidRPr="00FA559B" w:rsidRDefault="003D0E4D" w:rsidP="00ED635C">
            <w:pPr>
              <w:jc w:val="center"/>
            </w:pPr>
            <w:r w:rsidRPr="00FA559B">
              <w:t>R/W</w:t>
            </w:r>
          </w:p>
        </w:tc>
        <w:tc>
          <w:tcPr>
            <w:tcW w:w="2462" w:type="dxa"/>
          </w:tcPr>
          <w:p w14:paraId="01A682D1" w14:textId="77777777" w:rsidR="003D0E4D" w:rsidRPr="00FA559B" w:rsidRDefault="003D0E4D" w:rsidP="00ED635C">
            <w:r w:rsidRPr="00FA559B">
              <w:t>REG_</w:t>
            </w:r>
            <w:r>
              <w:t>BAR0</w:t>
            </w:r>
          </w:p>
        </w:tc>
        <w:tc>
          <w:tcPr>
            <w:tcW w:w="3114" w:type="dxa"/>
          </w:tcPr>
          <w:p w14:paraId="6BF53210" w14:textId="77777777" w:rsidR="003D0E4D" w:rsidRPr="00FA559B" w:rsidRDefault="003D0E4D" w:rsidP="00ED635C">
            <w:r>
              <w:t>Base Address Register</w:t>
            </w:r>
          </w:p>
        </w:tc>
        <w:tc>
          <w:tcPr>
            <w:tcW w:w="284" w:type="dxa"/>
          </w:tcPr>
          <w:p w14:paraId="388E7B1D" w14:textId="77777777" w:rsidR="003D0E4D" w:rsidRPr="00FA559B" w:rsidRDefault="003D0E4D" w:rsidP="00ED635C"/>
        </w:tc>
        <w:tc>
          <w:tcPr>
            <w:tcW w:w="236" w:type="dxa"/>
          </w:tcPr>
          <w:p w14:paraId="4D15CABF" w14:textId="77777777" w:rsidR="003D0E4D" w:rsidRPr="00FA559B" w:rsidRDefault="003D0E4D" w:rsidP="00ED635C"/>
        </w:tc>
      </w:tr>
      <w:tr w:rsidR="003D0E4D" w:rsidRPr="00FA559B" w14:paraId="188618AF" w14:textId="77777777" w:rsidTr="00ED635C">
        <w:tc>
          <w:tcPr>
            <w:tcW w:w="870" w:type="dxa"/>
          </w:tcPr>
          <w:p w14:paraId="72F57644" w14:textId="77777777" w:rsidR="003D0E4D" w:rsidRPr="00FA559B" w:rsidRDefault="003D0E4D" w:rsidP="00ED635C">
            <w:pPr>
              <w:tabs>
                <w:tab w:val="center" w:pos="299"/>
              </w:tabs>
            </w:pPr>
            <w:r w:rsidRPr="00FA559B">
              <w:tab/>
              <w:t>0</w:t>
            </w:r>
            <w:r>
              <w:t>14</w:t>
            </w:r>
          </w:p>
        </w:tc>
        <w:tc>
          <w:tcPr>
            <w:tcW w:w="870" w:type="dxa"/>
          </w:tcPr>
          <w:p w14:paraId="4DC7053D" w14:textId="77777777" w:rsidR="003D0E4D" w:rsidRDefault="003D0E4D" w:rsidP="00ED635C">
            <w:pPr>
              <w:jc w:val="center"/>
            </w:pPr>
            <w:r>
              <w:t>32</w:t>
            </w:r>
          </w:p>
        </w:tc>
        <w:tc>
          <w:tcPr>
            <w:tcW w:w="759" w:type="dxa"/>
          </w:tcPr>
          <w:p w14:paraId="6720DCC9" w14:textId="77777777" w:rsidR="003D0E4D" w:rsidRPr="00FA559B" w:rsidRDefault="003D0E4D" w:rsidP="00ED635C">
            <w:pPr>
              <w:jc w:val="center"/>
            </w:pPr>
            <w:r w:rsidRPr="00FA559B">
              <w:t>R/W</w:t>
            </w:r>
          </w:p>
        </w:tc>
        <w:tc>
          <w:tcPr>
            <w:tcW w:w="2462" w:type="dxa"/>
          </w:tcPr>
          <w:p w14:paraId="72C2ECE0" w14:textId="77777777" w:rsidR="003D0E4D" w:rsidRPr="00FA559B" w:rsidRDefault="003D0E4D" w:rsidP="00ED635C">
            <w:r w:rsidRPr="00FA559B">
              <w:t>REG_</w:t>
            </w:r>
            <w:r>
              <w:t>BAR1</w:t>
            </w:r>
          </w:p>
        </w:tc>
        <w:tc>
          <w:tcPr>
            <w:tcW w:w="3114" w:type="dxa"/>
          </w:tcPr>
          <w:p w14:paraId="3B062FC2" w14:textId="77777777" w:rsidR="003D0E4D" w:rsidRDefault="003D0E4D" w:rsidP="00ED635C">
            <w:r>
              <w:t>Base Address Register</w:t>
            </w:r>
          </w:p>
        </w:tc>
        <w:tc>
          <w:tcPr>
            <w:tcW w:w="284" w:type="dxa"/>
          </w:tcPr>
          <w:p w14:paraId="7762EBFB" w14:textId="77777777" w:rsidR="003D0E4D" w:rsidRPr="00FA559B" w:rsidRDefault="003D0E4D" w:rsidP="00ED635C"/>
        </w:tc>
        <w:tc>
          <w:tcPr>
            <w:tcW w:w="236" w:type="dxa"/>
          </w:tcPr>
          <w:p w14:paraId="2903F977" w14:textId="77777777" w:rsidR="003D0E4D" w:rsidRPr="00FA559B" w:rsidRDefault="003D0E4D" w:rsidP="00ED635C"/>
        </w:tc>
      </w:tr>
      <w:tr w:rsidR="003D0E4D" w:rsidRPr="00FA559B" w14:paraId="12567562" w14:textId="77777777" w:rsidTr="00ED635C">
        <w:tc>
          <w:tcPr>
            <w:tcW w:w="870" w:type="dxa"/>
          </w:tcPr>
          <w:p w14:paraId="6B6DABDE" w14:textId="77777777" w:rsidR="003D0E4D" w:rsidRPr="00FA559B" w:rsidRDefault="003D0E4D" w:rsidP="00ED635C">
            <w:pPr>
              <w:tabs>
                <w:tab w:val="center" w:pos="299"/>
              </w:tabs>
            </w:pPr>
            <w:r w:rsidRPr="00FA559B">
              <w:tab/>
              <w:t>0</w:t>
            </w:r>
            <w:r>
              <w:t>18</w:t>
            </w:r>
          </w:p>
        </w:tc>
        <w:tc>
          <w:tcPr>
            <w:tcW w:w="870" w:type="dxa"/>
          </w:tcPr>
          <w:p w14:paraId="696749A0" w14:textId="77777777" w:rsidR="003D0E4D" w:rsidRDefault="003D0E4D" w:rsidP="00ED635C">
            <w:pPr>
              <w:jc w:val="center"/>
            </w:pPr>
            <w:r>
              <w:t>32</w:t>
            </w:r>
          </w:p>
        </w:tc>
        <w:tc>
          <w:tcPr>
            <w:tcW w:w="759" w:type="dxa"/>
          </w:tcPr>
          <w:p w14:paraId="3A806135" w14:textId="77777777" w:rsidR="003D0E4D" w:rsidRPr="00FA559B" w:rsidRDefault="003D0E4D" w:rsidP="00ED635C">
            <w:pPr>
              <w:jc w:val="center"/>
            </w:pPr>
            <w:r w:rsidRPr="00FA559B">
              <w:t>R/W</w:t>
            </w:r>
          </w:p>
        </w:tc>
        <w:tc>
          <w:tcPr>
            <w:tcW w:w="2462" w:type="dxa"/>
          </w:tcPr>
          <w:p w14:paraId="6A1DFF2D" w14:textId="77777777" w:rsidR="003D0E4D" w:rsidRPr="00FA559B" w:rsidRDefault="003D0E4D" w:rsidP="00ED635C">
            <w:r w:rsidRPr="00FA559B">
              <w:t>REG_</w:t>
            </w:r>
            <w:r>
              <w:t>BAR2</w:t>
            </w:r>
          </w:p>
        </w:tc>
        <w:tc>
          <w:tcPr>
            <w:tcW w:w="3114" w:type="dxa"/>
          </w:tcPr>
          <w:p w14:paraId="1BD341C8" w14:textId="77777777" w:rsidR="003D0E4D" w:rsidRDefault="003D0E4D" w:rsidP="00ED635C">
            <w:r>
              <w:t>Base Address Register</w:t>
            </w:r>
          </w:p>
        </w:tc>
        <w:tc>
          <w:tcPr>
            <w:tcW w:w="284" w:type="dxa"/>
          </w:tcPr>
          <w:p w14:paraId="128F66BB" w14:textId="77777777" w:rsidR="003D0E4D" w:rsidRPr="00FA559B" w:rsidRDefault="003D0E4D" w:rsidP="00ED635C"/>
        </w:tc>
        <w:tc>
          <w:tcPr>
            <w:tcW w:w="236" w:type="dxa"/>
          </w:tcPr>
          <w:p w14:paraId="2264DBF1" w14:textId="77777777" w:rsidR="003D0E4D" w:rsidRPr="00FA559B" w:rsidRDefault="003D0E4D" w:rsidP="00ED635C"/>
        </w:tc>
      </w:tr>
      <w:tr w:rsidR="003D0E4D" w:rsidRPr="00FA559B" w14:paraId="3243A4F3" w14:textId="77777777" w:rsidTr="00ED635C">
        <w:tc>
          <w:tcPr>
            <w:tcW w:w="870" w:type="dxa"/>
          </w:tcPr>
          <w:p w14:paraId="19E1F95C" w14:textId="77777777" w:rsidR="003D0E4D" w:rsidRPr="00FA559B" w:rsidRDefault="003D0E4D" w:rsidP="00ED635C">
            <w:pPr>
              <w:tabs>
                <w:tab w:val="center" w:pos="299"/>
              </w:tabs>
            </w:pPr>
            <w:r w:rsidRPr="00FA559B">
              <w:tab/>
              <w:t>0</w:t>
            </w:r>
            <w:r>
              <w:t>1C</w:t>
            </w:r>
          </w:p>
        </w:tc>
        <w:tc>
          <w:tcPr>
            <w:tcW w:w="870" w:type="dxa"/>
          </w:tcPr>
          <w:p w14:paraId="0D280036" w14:textId="77777777" w:rsidR="003D0E4D" w:rsidRDefault="003D0E4D" w:rsidP="00ED635C">
            <w:pPr>
              <w:jc w:val="center"/>
            </w:pPr>
            <w:r>
              <w:t>32</w:t>
            </w:r>
          </w:p>
        </w:tc>
        <w:tc>
          <w:tcPr>
            <w:tcW w:w="759" w:type="dxa"/>
          </w:tcPr>
          <w:p w14:paraId="529CDD86" w14:textId="77777777" w:rsidR="003D0E4D" w:rsidRPr="00FA559B" w:rsidRDefault="003D0E4D" w:rsidP="00ED635C">
            <w:pPr>
              <w:jc w:val="center"/>
            </w:pPr>
            <w:r w:rsidRPr="00FA559B">
              <w:t>R/W</w:t>
            </w:r>
          </w:p>
        </w:tc>
        <w:tc>
          <w:tcPr>
            <w:tcW w:w="2462" w:type="dxa"/>
          </w:tcPr>
          <w:p w14:paraId="66EB4993" w14:textId="77777777" w:rsidR="003D0E4D" w:rsidRPr="00FA559B" w:rsidRDefault="003D0E4D" w:rsidP="00ED635C">
            <w:r w:rsidRPr="00FA559B">
              <w:t>REG_</w:t>
            </w:r>
            <w:r>
              <w:t>BAR3</w:t>
            </w:r>
          </w:p>
        </w:tc>
        <w:tc>
          <w:tcPr>
            <w:tcW w:w="3114" w:type="dxa"/>
          </w:tcPr>
          <w:p w14:paraId="6B727BD2" w14:textId="77777777" w:rsidR="003D0E4D" w:rsidRDefault="003D0E4D" w:rsidP="00ED635C">
            <w:r>
              <w:t>Base Address Register</w:t>
            </w:r>
          </w:p>
        </w:tc>
        <w:tc>
          <w:tcPr>
            <w:tcW w:w="284" w:type="dxa"/>
          </w:tcPr>
          <w:p w14:paraId="220504F4" w14:textId="77777777" w:rsidR="003D0E4D" w:rsidRPr="00FA559B" w:rsidRDefault="003D0E4D" w:rsidP="00ED635C"/>
        </w:tc>
        <w:tc>
          <w:tcPr>
            <w:tcW w:w="236" w:type="dxa"/>
          </w:tcPr>
          <w:p w14:paraId="359BBA37" w14:textId="77777777" w:rsidR="003D0E4D" w:rsidRPr="00FA559B" w:rsidRDefault="003D0E4D" w:rsidP="00ED635C"/>
        </w:tc>
      </w:tr>
      <w:tr w:rsidR="003D0E4D" w:rsidRPr="00FA559B" w14:paraId="6A4D68A2" w14:textId="77777777" w:rsidTr="00ED635C">
        <w:tc>
          <w:tcPr>
            <w:tcW w:w="870" w:type="dxa"/>
          </w:tcPr>
          <w:p w14:paraId="681BD75D" w14:textId="77777777" w:rsidR="003D0E4D" w:rsidRPr="00FA559B" w:rsidRDefault="003D0E4D" w:rsidP="00ED635C">
            <w:pPr>
              <w:tabs>
                <w:tab w:val="center" w:pos="299"/>
              </w:tabs>
            </w:pPr>
            <w:r w:rsidRPr="00FA559B">
              <w:tab/>
              <w:t>0</w:t>
            </w:r>
            <w:r>
              <w:t>20</w:t>
            </w:r>
          </w:p>
        </w:tc>
        <w:tc>
          <w:tcPr>
            <w:tcW w:w="870" w:type="dxa"/>
          </w:tcPr>
          <w:p w14:paraId="0F2209DE" w14:textId="77777777" w:rsidR="003D0E4D" w:rsidRDefault="003D0E4D" w:rsidP="00ED635C">
            <w:pPr>
              <w:jc w:val="center"/>
            </w:pPr>
            <w:r>
              <w:t>32</w:t>
            </w:r>
          </w:p>
        </w:tc>
        <w:tc>
          <w:tcPr>
            <w:tcW w:w="759" w:type="dxa"/>
          </w:tcPr>
          <w:p w14:paraId="27E13F86" w14:textId="77777777" w:rsidR="003D0E4D" w:rsidRPr="00FA559B" w:rsidRDefault="003D0E4D" w:rsidP="00ED635C">
            <w:pPr>
              <w:jc w:val="center"/>
            </w:pPr>
            <w:r w:rsidRPr="00FA559B">
              <w:t>R/W</w:t>
            </w:r>
          </w:p>
        </w:tc>
        <w:tc>
          <w:tcPr>
            <w:tcW w:w="2462" w:type="dxa"/>
          </w:tcPr>
          <w:p w14:paraId="074EC22A" w14:textId="77777777" w:rsidR="003D0E4D" w:rsidRPr="00FA559B" w:rsidRDefault="003D0E4D" w:rsidP="00ED635C">
            <w:r w:rsidRPr="00FA559B">
              <w:t>REG_</w:t>
            </w:r>
            <w:r>
              <w:t>BAR4</w:t>
            </w:r>
          </w:p>
        </w:tc>
        <w:tc>
          <w:tcPr>
            <w:tcW w:w="3114" w:type="dxa"/>
          </w:tcPr>
          <w:p w14:paraId="737B677F" w14:textId="77777777" w:rsidR="003D0E4D" w:rsidRDefault="003D0E4D" w:rsidP="00ED635C">
            <w:r>
              <w:t>Base Address Register</w:t>
            </w:r>
          </w:p>
        </w:tc>
        <w:tc>
          <w:tcPr>
            <w:tcW w:w="284" w:type="dxa"/>
          </w:tcPr>
          <w:p w14:paraId="603E73B6" w14:textId="77777777" w:rsidR="003D0E4D" w:rsidRPr="00FA559B" w:rsidRDefault="003D0E4D" w:rsidP="00ED635C"/>
        </w:tc>
        <w:tc>
          <w:tcPr>
            <w:tcW w:w="236" w:type="dxa"/>
          </w:tcPr>
          <w:p w14:paraId="56EA01A1" w14:textId="77777777" w:rsidR="003D0E4D" w:rsidRPr="00FA559B" w:rsidRDefault="003D0E4D" w:rsidP="00ED635C"/>
        </w:tc>
      </w:tr>
      <w:tr w:rsidR="003D0E4D" w:rsidRPr="00FA559B" w14:paraId="7CAB5570" w14:textId="77777777" w:rsidTr="00ED635C">
        <w:tc>
          <w:tcPr>
            <w:tcW w:w="870" w:type="dxa"/>
          </w:tcPr>
          <w:p w14:paraId="36B40550" w14:textId="77777777" w:rsidR="003D0E4D" w:rsidRPr="00FA559B" w:rsidRDefault="003D0E4D" w:rsidP="00ED635C">
            <w:pPr>
              <w:tabs>
                <w:tab w:val="center" w:pos="299"/>
              </w:tabs>
            </w:pPr>
            <w:r w:rsidRPr="00FA559B">
              <w:tab/>
              <w:t>0</w:t>
            </w:r>
            <w:r>
              <w:t>24</w:t>
            </w:r>
          </w:p>
        </w:tc>
        <w:tc>
          <w:tcPr>
            <w:tcW w:w="870" w:type="dxa"/>
          </w:tcPr>
          <w:p w14:paraId="333CAE92" w14:textId="77777777" w:rsidR="003D0E4D" w:rsidRDefault="003D0E4D" w:rsidP="00ED635C">
            <w:pPr>
              <w:jc w:val="center"/>
            </w:pPr>
            <w:r>
              <w:t>32</w:t>
            </w:r>
          </w:p>
        </w:tc>
        <w:tc>
          <w:tcPr>
            <w:tcW w:w="759" w:type="dxa"/>
          </w:tcPr>
          <w:p w14:paraId="3A01EF15" w14:textId="77777777" w:rsidR="003D0E4D" w:rsidRPr="00FA559B" w:rsidRDefault="003D0E4D" w:rsidP="00ED635C">
            <w:pPr>
              <w:jc w:val="center"/>
            </w:pPr>
            <w:r w:rsidRPr="00FA559B">
              <w:t>R/W</w:t>
            </w:r>
          </w:p>
        </w:tc>
        <w:tc>
          <w:tcPr>
            <w:tcW w:w="2462" w:type="dxa"/>
          </w:tcPr>
          <w:p w14:paraId="773DBC83" w14:textId="77777777" w:rsidR="003D0E4D" w:rsidRPr="00FA559B" w:rsidRDefault="003D0E4D" w:rsidP="00ED635C">
            <w:r w:rsidRPr="00FA559B">
              <w:t>REG_</w:t>
            </w:r>
            <w:r>
              <w:t>BAR5</w:t>
            </w:r>
          </w:p>
        </w:tc>
        <w:tc>
          <w:tcPr>
            <w:tcW w:w="3114" w:type="dxa"/>
          </w:tcPr>
          <w:p w14:paraId="1675DD29" w14:textId="77777777" w:rsidR="003D0E4D" w:rsidRDefault="003D0E4D" w:rsidP="00ED635C">
            <w:r>
              <w:t>Base Address Register</w:t>
            </w:r>
          </w:p>
        </w:tc>
        <w:tc>
          <w:tcPr>
            <w:tcW w:w="284" w:type="dxa"/>
          </w:tcPr>
          <w:p w14:paraId="42B23334" w14:textId="77777777" w:rsidR="003D0E4D" w:rsidRPr="00FA559B" w:rsidRDefault="003D0E4D" w:rsidP="00ED635C"/>
        </w:tc>
        <w:tc>
          <w:tcPr>
            <w:tcW w:w="236" w:type="dxa"/>
          </w:tcPr>
          <w:p w14:paraId="49632C67" w14:textId="77777777" w:rsidR="003D0E4D" w:rsidRPr="00FA559B" w:rsidRDefault="003D0E4D" w:rsidP="00ED635C"/>
        </w:tc>
      </w:tr>
      <w:tr w:rsidR="003D0E4D" w:rsidRPr="00FA559B" w14:paraId="6EAE731C" w14:textId="77777777" w:rsidTr="00ED635C">
        <w:tc>
          <w:tcPr>
            <w:tcW w:w="870" w:type="dxa"/>
          </w:tcPr>
          <w:p w14:paraId="53F9AAB7" w14:textId="77777777" w:rsidR="003D0E4D" w:rsidRPr="00FA559B" w:rsidRDefault="003D0E4D" w:rsidP="00ED635C">
            <w:pPr>
              <w:jc w:val="center"/>
            </w:pPr>
            <w:r w:rsidRPr="00FA559B">
              <w:lastRenderedPageBreak/>
              <w:t>0</w:t>
            </w:r>
            <w:r>
              <w:t>28</w:t>
            </w:r>
          </w:p>
        </w:tc>
        <w:tc>
          <w:tcPr>
            <w:tcW w:w="870" w:type="dxa"/>
          </w:tcPr>
          <w:p w14:paraId="2C17003B" w14:textId="77777777" w:rsidR="003D0E4D" w:rsidRPr="00FA559B" w:rsidRDefault="003D0E4D" w:rsidP="00ED635C">
            <w:pPr>
              <w:jc w:val="center"/>
            </w:pPr>
            <w:r>
              <w:t>32</w:t>
            </w:r>
          </w:p>
        </w:tc>
        <w:tc>
          <w:tcPr>
            <w:tcW w:w="759" w:type="dxa"/>
          </w:tcPr>
          <w:p w14:paraId="0970916F" w14:textId="77777777" w:rsidR="003D0E4D" w:rsidRPr="00FA559B" w:rsidRDefault="003D0E4D" w:rsidP="00ED635C">
            <w:pPr>
              <w:jc w:val="center"/>
            </w:pPr>
            <w:r w:rsidRPr="00FA559B">
              <w:t>R/W</w:t>
            </w:r>
          </w:p>
        </w:tc>
        <w:tc>
          <w:tcPr>
            <w:tcW w:w="2462" w:type="dxa"/>
          </w:tcPr>
          <w:p w14:paraId="3E87F311" w14:textId="77777777" w:rsidR="003D0E4D" w:rsidRPr="00FA559B" w:rsidRDefault="003D0E4D" w:rsidP="00ED635C"/>
        </w:tc>
        <w:tc>
          <w:tcPr>
            <w:tcW w:w="3114" w:type="dxa"/>
          </w:tcPr>
          <w:p w14:paraId="00849F4F" w14:textId="77777777" w:rsidR="003D0E4D" w:rsidRPr="00FA559B" w:rsidRDefault="003D0E4D" w:rsidP="00ED635C"/>
        </w:tc>
        <w:tc>
          <w:tcPr>
            <w:tcW w:w="284" w:type="dxa"/>
          </w:tcPr>
          <w:p w14:paraId="7AE03BCA" w14:textId="77777777" w:rsidR="003D0E4D" w:rsidRPr="00FA559B" w:rsidRDefault="003D0E4D" w:rsidP="00ED635C"/>
        </w:tc>
        <w:tc>
          <w:tcPr>
            <w:tcW w:w="236" w:type="dxa"/>
          </w:tcPr>
          <w:p w14:paraId="0762A707" w14:textId="77777777" w:rsidR="003D0E4D" w:rsidRPr="00FA559B" w:rsidRDefault="003D0E4D" w:rsidP="00ED635C"/>
        </w:tc>
      </w:tr>
      <w:tr w:rsidR="003D0E4D" w:rsidRPr="00FA559B" w14:paraId="4E644BA7" w14:textId="77777777" w:rsidTr="00ED635C">
        <w:tc>
          <w:tcPr>
            <w:tcW w:w="870" w:type="dxa"/>
          </w:tcPr>
          <w:p w14:paraId="3582E286" w14:textId="77777777" w:rsidR="003D0E4D" w:rsidRPr="00FA559B" w:rsidRDefault="003D0E4D" w:rsidP="00ED635C">
            <w:pPr>
              <w:jc w:val="center"/>
            </w:pPr>
            <w:r>
              <w:t>02C</w:t>
            </w:r>
          </w:p>
        </w:tc>
        <w:tc>
          <w:tcPr>
            <w:tcW w:w="870" w:type="dxa"/>
          </w:tcPr>
          <w:p w14:paraId="7938F123" w14:textId="77777777" w:rsidR="003D0E4D" w:rsidRDefault="003D0E4D" w:rsidP="00ED635C">
            <w:pPr>
              <w:jc w:val="center"/>
            </w:pPr>
            <w:r>
              <w:t>32</w:t>
            </w:r>
          </w:p>
        </w:tc>
        <w:tc>
          <w:tcPr>
            <w:tcW w:w="759" w:type="dxa"/>
          </w:tcPr>
          <w:p w14:paraId="1887D057" w14:textId="77777777" w:rsidR="003D0E4D" w:rsidRPr="00FA559B" w:rsidRDefault="003D0E4D" w:rsidP="00ED635C">
            <w:pPr>
              <w:jc w:val="center"/>
            </w:pPr>
            <w:r>
              <w:t>RO</w:t>
            </w:r>
          </w:p>
        </w:tc>
        <w:tc>
          <w:tcPr>
            <w:tcW w:w="2462" w:type="dxa"/>
          </w:tcPr>
          <w:p w14:paraId="2D506090" w14:textId="77777777" w:rsidR="003D0E4D" w:rsidRPr="00FA559B" w:rsidRDefault="003D0E4D" w:rsidP="00ED635C"/>
        </w:tc>
        <w:tc>
          <w:tcPr>
            <w:tcW w:w="3114" w:type="dxa"/>
          </w:tcPr>
          <w:p w14:paraId="7F954EAC" w14:textId="77777777" w:rsidR="003D0E4D" w:rsidRPr="00FA559B" w:rsidRDefault="003D0E4D" w:rsidP="00ED635C">
            <w:r>
              <w:t>Subsystem ID</w:t>
            </w:r>
          </w:p>
        </w:tc>
        <w:tc>
          <w:tcPr>
            <w:tcW w:w="284" w:type="dxa"/>
          </w:tcPr>
          <w:p w14:paraId="1DF81EF0" w14:textId="77777777" w:rsidR="003D0E4D" w:rsidRPr="00FA559B" w:rsidRDefault="003D0E4D" w:rsidP="00ED635C"/>
        </w:tc>
        <w:tc>
          <w:tcPr>
            <w:tcW w:w="236" w:type="dxa"/>
          </w:tcPr>
          <w:p w14:paraId="52C799CE" w14:textId="77777777" w:rsidR="003D0E4D" w:rsidRPr="00FA559B" w:rsidRDefault="003D0E4D" w:rsidP="00ED635C"/>
        </w:tc>
      </w:tr>
      <w:tr w:rsidR="003D0E4D" w:rsidRPr="00FA559B" w14:paraId="4FCEDF7F" w14:textId="77777777" w:rsidTr="00ED635C">
        <w:tc>
          <w:tcPr>
            <w:tcW w:w="870" w:type="dxa"/>
          </w:tcPr>
          <w:p w14:paraId="78B71B02" w14:textId="77777777" w:rsidR="003D0E4D" w:rsidRDefault="003D0E4D" w:rsidP="00ED635C">
            <w:pPr>
              <w:jc w:val="center"/>
            </w:pPr>
            <w:r>
              <w:t>030</w:t>
            </w:r>
          </w:p>
        </w:tc>
        <w:tc>
          <w:tcPr>
            <w:tcW w:w="870" w:type="dxa"/>
          </w:tcPr>
          <w:p w14:paraId="239417A9" w14:textId="77777777" w:rsidR="003D0E4D" w:rsidRDefault="003D0E4D" w:rsidP="00ED635C">
            <w:pPr>
              <w:jc w:val="center"/>
            </w:pPr>
            <w:r>
              <w:t>32</w:t>
            </w:r>
          </w:p>
        </w:tc>
        <w:tc>
          <w:tcPr>
            <w:tcW w:w="759" w:type="dxa"/>
          </w:tcPr>
          <w:p w14:paraId="035C72A9" w14:textId="77777777" w:rsidR="003D0E4D" w:rsidRDefault="003D0E4D" w:rsidP="00ED635C">
            <w:pPr>
              <w:jc w:val="center"/>
            </w:pPr>
            <w:r>
              <w:t>R/W</w:t>
            </w:r>
          </w:p>
        </w:tc>
        <w:tc>
          <w:tcPr>
            <w:tcW w:w="2462" w:type="dxa"/>
          </w:tcPr>
          <w:p w14:paraId="0CA75CB8" w14:textId="77777777" w:rsidR="003D0E4D" w:rsidRPr="00FA559B" w:rsidRDefault="003D0E4D" w:rsidP="00ED635C"/>
        </w:tc>
        <w:tc>
          <w:tcPr>
            <w:tcW w:w="3114" w:type="dxa"/>
          </w:tcPr>
          <w:p w14:paraId="0B9CAF7A" w14:textId="77777777" w:rsidR="003D0E4D" w:rsidRDefault="003D0E4D" w:rsidP="00ED635C">
            <w:r>
              <w:t>Expansion ROM address</w:t>
            </w:r>
          </w:p>
        </w:tc>
        <w:tc>
          <w:tcPr>
            <w:tcW w:w="284" w:type="dxa"/>
          </w:tcPr>
          <w:p w14:paraId="15048A61" w14:textId="77777777" w:rsidR="003D0E4D" w:rsidRPr="00FA559B" w:rsidRDefault="003D0E4D" w:rsidP="00ED635C"/>
        </w:tc>
        <w:tc>
          <w:tcPr>
            <w:tcW w:w="236" w:type="dxa"/>
          </w:tcPr>
          <w:p w14:paraId="6A3D6169" w14:textId="77777777" w:rsidR="003D0E4D" w:rsidRPr="00FA559B" w:rsidRDefault="003D0E4D" w:rsidP="00ED635C"/>
        </w:tc>
      </w:tr>
      <w:tr w:rsidR="003D0E4D" w:rsidRPr="00FA559B" w14:paraId="69F8D483" w14:textId="77777777" w:rsidTr="00ED635C">
        <w:tc>
          <w:tcPr>
            <w:tcW w:w="870" w:type="dxa"/>
          </w:tcPr>
          <w:p w14:paraId="4E60E99F" w14:textId="77777777" w:rsidR="003D0E4D" w:rsidRDefault="003D0E4D" w:rsidP="00ED635C">
            <w:pPr>
              <w:jc w:val="center"/>
            </w:pPr>
            <w:r>
              <w:t>034</w:t>
            </w:r>
          </w:p>
        </w:tc>
        <w:tc>
          <w:tcPr>
            <w:tcW w:w="870" w:type="dxa"/>
          </w:tcPr>
          <w:p w14:paraId="76EF5479" w14:textId="77777777" w:rsidR="003D0E4D" w:rsidRDefault="003D0E4D" w:rsidP="00ED635C">
            <w:pPr>
              <w:jc w:val="center"/>
            </w:pPr>
            <w:r>
              <w:t>32</w:t>
            </w:r>
          </w:p>
        </w:tc>
        <w:tc>
          <w:tcPr>
            <w:tcW w:w="759" w:type="dxa"/>
          </w:tcPr>
          <w:p w14:paraId="56888C62" w14:textId="77777777" w:rsidR="003D0E4D" w:rsidRDefault="003D0E4D" w:rsidP="00ED635C">
            <w:pPr>
              <w:jc w:val="center"/>
            </w:pPr>
            <w:r>
              <w:t>RO</w:t>
            </w:r>
          </w:p>
        </w:tc>
        <w:tc>
          <w:tcPr>
            <w:tcW w:w="2462" w:type="dxa"/>
          </w:tcPr>
          <w:p w14:paraId="4F7E7121" w14:textId="77777777" w:rsidR="003D0E4D" w:rsidRPr="00FA559B" w:rsidRDefault="003D0E4D" w:rsidP="00ED635C"/>
        </w:tc>
        <w:tc>
          <w:tcPr>
            <w:tcW w:w="3114" w:type="dxa"/>
          </w:tcPr>
          <w:p w14:paraId="40C6DD8C" w14:textId="77777777" w:rsidR="003D0E4D" w:rsidRDefault="003D0E4D" w:rsidP="00ED635C"/>
        </w:tc>
        <w:tc>
          <w:tcPr>
            <w:tcW w:w="284" w:type="dxa"/>
          </w:tcPr>
          <w:p w14:paraId="282E268B" w14:textId="77777777" w:rsidR="003D0E4D" w:rsidRPr="00FA559B" w:rsidRDefault="003D0E4D" w:rsidP="00ED635C"/>
        </w:tc>
        <w:tc>
          <w:tcPr>
            <w:tcW w:w="236" w:type="dxa"/>
          </w:tcPr>
          <w:p w14:paraId="0D895E71" w14:textId="77777777" w:rsidR="003D0E4D" w:rsidRPr="00FA559B" w:rsidRDefault="003D0E4D" w:rsidP="00ED635C"/>
        </w:tc>
      </w:tr>
      <w:tr w:rsidR="003D0E4D" w:rsidRPr="00FA559B" w14:paraId="4A0378EC" w14:textId="77777777" w:rsidTr="00ED635C">
        <w:tc>
          <w:tcPr>
            <w:tcW w:w="870" w:type="dxa"/>
          </w:tcPr>
          <w:p w14:paraId="09FDA007" w14:textId="77777777" w:rsidR="003D0E4D" w:rsidRDefault="003D0E4D" w:rsidP="00ED635C">
            <w:pPr>
              <w:jc w:val="center"/>
            </w:pPr>
            <w:r>
              <w:t>038</w:t>
            </w:r>
          </w:p>
        </w:tc>
        <w:tc>
          <w:tcPr>
            <w:tcW w:w="870" w:type="dxa"/>
          </w:tcPr>
          <w:p w14:paraId="61F0D860" w14:textId="77777777" w:rsidR="003D0E4D" w:rsidRDefault="003D0E4D" w:rsidP="00ED635C">
            <w:pPr>
              <w:jc w:val="center"/>
            </w:pPr>
            <w:r>
              <w:t>32</w:t>
            </w:r>
          </w:p>
        </w:tc>
        <w:tc>
          <w:tcPr>
            <w:tcW w:w="759" w:type="dxa"/>
          </w:tcPr>
          <w:p w14:paraId="6FA9BEAD" w14:textId="77777777" w:rsidR="003D0E4D" w:rsidRDefault="003D0E4D" w:rsidP="00ED635C">
            <w:pPr>
              <w:jc w:val="center"/>
            </w:pPr>
            <w:r>
              <w:t>R/W</w:t>
            </w:r>
          </w:p>
        </w:tc>
        <w:tc>
          <w:tcPr>
            <w:tcW w:w="2462" w:type="dxa"/>
          </w:tcPr>
          <w:p w14:paraId="5E04F0F3" w14:textId="77777777" w:rsidR="003D0E4D" w:rsidRPr="00FA559B" w:rsidRDefault="003D0E4D" w:rsidP="00ED635C"/>
        </w:tc>
        <w:tc>
          <w:tcPr>
            <w:tcW w:w="3114" w:type="dxa"/>
          </w:tcPr>
          <w:p w14:paraId="7E9C8F16" w14:textId="77777777" w:rsidR="003D0E4D" w:rsidRDefault="003D0E4D" w:rsidP="00ED635C">
            <w:r>
              <w:t>Reserved</w:t>
            </w:r>
          </w:p>
        </w:tc>
        <w:tc>
          <w:tcPr>
            <w:tcW w:w="284" w:type="dxa"/>
          </w:tcPr>
          <w:p w14:paraId="572A4603" w14:textId="77777777" w:rsidR="003D0E4D" w:rsidRPr="00FA559B" w:rsidRDefault="003D0E4D" w:rsidP="00ED635C"/>
        </w:tc>
        <w:tc>
          <w:tcPr>
            <w:tcW w:w="236" w:type="dxa"/>
          </w:tcPr>
          <w:p w14:paraId="0BCCC738" w14:textId="77777777" w:rsidR="003D0E4D" w:rsidRPr="00FA559B" w:rsidRDefault="003D0E4D" w:rsidP="00ED635C"/>
        </w:tc>
      </w:tr>
      <w:tr w:rsidR="003D0E4D" w:rsidRPr="00FA559B" w14:paraId="2635FB5A" w14:textId="77777777" w:rsidTr="00ED635C">
        <w:tc>
          <w:tcPr>
            <w:tcW w:w="870" w:type="dxa"/>
          </w:tcPr>
          <w:p w14:paraId="0242DDD0" w14:textId="77777777" w:rsidR="003D0E4D" w:rsidRDefault="003D0E4D" w:rsidP="00ED635C">
            <w:pPr>
              <w:jc w:val="center"/>
            </w:pPr>
            <w:r>
              <w:t>03C</w:t>
            </w:r>
          </w:p>
        </w:tc>
        <w:tc>
          <w:tcPr>
            <w:tcW w:w="870" w:type="dxa"/>
          </w:tcPr>
          <w:p w14:paraId="5A443380" w14:textId="77777777" w:rsidR="003D0E4D" w:rsidRDefault="003D0E4D" w:rsidP="00ED635C">
            <w:pPr>
              <w:jc w:val="center"/>
            </w:pPr>
            <w:r>
              <w:t>32</w:t>
            </w:r>
          </w:p>
        </w:tc>
        <w:tc>
          <w:tcPr>
            <w:tcW w:w="759" w:type="dxa"/>
          </w:tcPr>
          <w:p w14:paraId="0578A586" w14:textId="77777777" w:rsidR="003D0E4D" w:rsidRDefault="003D0E4D" w:rsidP="00ED635C">
            <w:pPr>
              <w:jc w:val="center"/>
            </w:pPr>
            <w:r>
              <w:t>R/W</w:t>
            </w:r>
          </w:p>
        </w:tc>
        <w:tc>
          <w:tcPr>
            <w:tcW w:w="2462" w:type="dxa"/>
          </w:tcPr>
          <w:p w14:paraId="0072BF01" w14:textId="77777777" w:rsidR="003D0E4D" w:rsidRPr="00FA559B" w:rsidRDefault="003D0E4D" w:rsidP="00ED635C"/>
        </w:tc>
        <w:tc>
          <w:tcPr>
            <w:tcW w:w="3114" w:type="dxa"/>
          </w:tcPr>
          <w:p w14:paraId="4D163B1D" w14:textId="77777777" w:rsidR="003D0E4D" w:rsidRDefault="003D0E4D" w:rsidP="00ED635C">
            <w:r>
              <w:t>Interrupt</w:t>
            </w:r>
          </w:p>
        </w:tc>
        <w:tc>
          <w:tcPr>
            <w:tcW w:w="284" w:type="dxa"/>
          </w:tcPr>
          <w:p w14:paraId="68E6B8C0" w14:textId="77777777" w:rsidR="003D0E4D" w:rsidRPr="00FA559B" w:rsidRDefault="003D0E4D" w:rsidP="00ED635C"/>
        </w:tc>
        <w:tc>
          <w:tcPr>
            <w:tcW w:w="236" w:type="dxa"/>
          </w:tcPr>
          <w:p w14:paraId="764A94A9" w14:textId="77777777" w:rsidR="003D0E4D" w:rsidRPr="00FA559B" w:rsidRDefault="003D0E4D" w:rsidP="00ED635C"/>
        </w:tc>
      </w:tr>
      <w:tr w:rsidR="003D0E4D" w:rsidRPr="00FA559B" w14:paraId="66644989" w14:textId="77777777" w:rsidTr="00ED635C">
        <w:tc>
          <w:tcPr>
            <w:tcW w:w="870" w:type="dxa"/>
          </w:tcPr>
          <w:p w14:paraId="7FF86B28" w14:textId="77777777" w:rsidR="003D0E4D" w:rsidRDefault="003D0E4D" w:rsidP="00ED635C">
            <w:pPr>
              <w:jc w:val="center"/>
              <w:rPr>
                <w:b/>
                <w:bCs/>
              </w:rPr>
            </w:pPr>
            <w:r>
              <w:t>040 to</w:t>
            </w:r>
          </w:p>
          <w:p w14:paraId="7833D7F6" w14:textId="77777777" w:rsidR="003D0E4D" w:rsidRDefault="003D0E4D" w:rsidP="00ED635C">
            <w:pPr>
              <w:jc w:val="center"/>
            </w:pPr>
            <w:r>
              <w:t>0FF</w:t>
            </w:r>
          </w:p>
        </w:tc>
        <w:tc>
          <w:tcPr>
            <w:tcW w:w="870" w:type="dxa"/>
          </w:tcPr>
          <w:p w14:paraId="77F0F113" w14:textId="77777777" w:rsidR="003D0E4D" w:rsidRDefault="003D0E4D" w:rsidP="00ED635C">
            <w:pPr>
              <w:jc w:val="center"/>
            </w:pPr>
            <w:r>
              <w:t>32</w:t>
            </w:r>
          </w:p>
        </w:tc>
        <w:tc>
          <w:tcPr>
            <w:tcW w:w="759" w:type="dxa"/>
          </w:tcPr>
          <w:p w14:paraId="715D57B7" w14:textId="77777777" w:rsidR="003D0E4D" w:rsidRDefault="003D0E4D" w:rsidP="00ED635C">
            <w:pPr>
              <w:jc w:val="center"/>
            </w:pPr>
            <w:r>
              <w:t>R/W</w:t>
            </w:r>
          </w:p>
        </w:tc>
        <w:tc>
          <w:tcPr>
            <w:tcW w:w="2462" w:type="dxa"/>
          </w:tcPr>
          <w:p w14:paraId="24FB0463" w14:textId="77777777" w:rsidR="003D0E4D" w:rsidRPr="00FA559B" w:rsidRDefault="003D0E4D" w:rsidP="00ED635C"/>
        </w:tc>
        <w:tc>
          <w:tcPr>
            <w:tcW w:w="3114" w:type="dxa"/>
          </w:tcPr>
          <w:p w14:paraId="4CE41C03" w14:textId="77777777" w:rsidR="003D0E4D" w:rsidRDefault="003D0E4D" w:rsidP="00ED635C">
            <w:r>
              <w:t>Capabilities area</w:t>
            </w:r>
          </w:p>
        </w:tc>
        <w:tc>
          <w:tcPr>
            <w:tcW w:w="284" w:type="dxa"/>
          </w:tcPr>
          <w:p w14:paraId="661374F5" w14:textId="77777777" w:rsidR="003D0E4D" w:rsidRPr="00FA559B" w:rsidRDefault="003D0E4D" w:rsidP="00ED635C"/>
        </w:tc>
        <w:tc>
          <w:tcPr>
            <w:tcW w:w="236" w:type="dxa"/>
          </w:tcPr>
          <w:p w14:paraId="137ABAFD" w14:textId="77777777" w:rsidR="003D0E4D" w:rsidRPr="00FA559B" w:rsidRDefault="003D0E4D" w:rsidP="00ED635C"/>
        </w:tc>
      </w:tr>
    </w:tbl>
    <w:p w14:paraId="3065ED81" w14:textId="77777777" w:rsidR="003D0E4D" w:rsidRDefault="003D0E4D" w:rsidP="003D0E4D"/>
    <w:p w14:paraId="51553472" w14:textId="77777777" w:rsidR="003D0E4D" w:rsidRDefault="003D0E4D" w:rsidP="003D0E4D">
      <w:pPr>
        <w:ind w:left="720"/>
      </w:pPr>
      <w:r>
        <w:t>REG_BAR0 defaults to $FEE40001 which is used to specify the address of the controller’s registers in the I/O address space. Note for additional groups of timers the REG_BAR0 must be changed to point to a different I/O address range. Note the core uses only bits determined by the address mask in the address range comparison. It is assumed that the I/O address select input, cs_io, will have bits 24 and above in its decode and that a 64kB page is required for the device, matching the MMU page size.</w:t>
      </w:r>
    </w:p>
    <w:p w14:paraId="4CC9D74C" w14:textId="77777777" w:rsidR="003D0E4D" w:rsidRDefault="003D0E4D" w:rsidP="003D0E4D">
      <w:pPr>
        <w:ind w:left="720"/>
      </w:pPr>
      <w:bookmarkStart w:id="1404" w:name="_Hlk128456602"/>
      <w:r>
        <w:t>The controller will respond with a mask of 0x00FF0000 when BAR0 is written with all ones.</w:t>
      </w:r>
    </w:p>
    <w:bookmarkEnd w:id="1404"/>
    <w:p w14:paraId="76556F4C" w14:textId="77777777" w:rsidR="003D0E4D" w:rsidRDefault="003D0E4D" w:rsidP="003D0E4D">
      <w:pPr>
        <w:ind w:left="720"/>
      </w:pPr>
      <w:r>
        <w:t>Parameters</w:t>
      </w:r>
    </w:p>
    <w:p w14:paraId="469BBE01" w14:textId="77777777" w:rsidR="003D0E4D" w:rsidRDefault="003D0E4D" w:rsidP="003D0E4D">
      <w:pPr>
        <w:spacing w:after="0"/>
        <w:ind w:left="720"/>
      </w:pPr>
      <w:r>
        <w:t>CFG_BUS</w:t>
      </w:r>
      <w:r>
        <w:tab/>
        <w:t>defaults to zero</w:t>
      </w:r>
    </w:p>
    <w:p w14:paraId="5FD50EE4" w14:textId="77777777" w:rsidR="003D0E4D" w:rsidRDefault="003D0E4D" w:rsidP="003D0E4D">
      <w:pPr>
        <w:spacing w:after="0"/>
        <w:ind w:left="720"/>
      </w:pPr>
      <w:r>
        <w:t>CFG_DEVICE</w:t>
      </w:r>
      <w:r>
        <w:tab/>
        <w:t>defaults to four</w:t>
      </w:r>
    </w:p>
    <w:p w14:paraId="0BA93B90" w14:textId="77777777" w:rsidR="003D0E4D" w:rsidRDefault="003D0E4D" w:rsidP="003D0E4D">
      <w:pPr>
        <w:spacing w:after="0"/>
        <w:ind w:left="720"/>
      </w:pPr>
      <w:r>
        <w:t>CFG_FUNC</w:t>
      </w:r>
      <w:r>
        <w:tab/>
        <w:t>defaults to zero</w:t>
      </w:r>
    </w:p>
    <w:p w14:paraId="765ECB04" w14:textId="77777777" w:rsidR="003D0E4D" w:rsidRDefault="003D0E4D" w:rsidP="003D0E4D">
      <w:pPr>
        <w:spacing w:after="0"/>
        <w:ind w:left="720"/>
      </w:pPr>
      <w:r>
        <w:t>CFG_ADDR_MASK</w:t>
      </w:r>
      <w:r>
        <w:tab/>
        <w:t>defaults to 0x00FF0000</w:t>
      </w:r>
    </w:p>
    <w:p w14:paraId="2D9F5223" w14:textId="77777777" w:rsidR="003D0E4D" w:rsidRDefault="003D0E4D" w:rsidP="003D0E4D">
      <w:pPr>
        <w:spacing w:after="0"/>
        <w:ind w:left="720"/>
      </w:pPr>
      <w:r>
        <w:t>CFG_IRQ_LINE</w:t>
      </w:r>
      <w:r>
        <w:tab/>
        <w:t>defaults to 29</w:t>
      </w:r>
    </w:p>
    <w:p w14:paraId="541EE1F4" w14:textId="77777777" w:rsidR="003D0E4D" w:rsidRDefault="003D0E4D" w:rsidP="003D0E4D">
      <w:pPr>
        <w:ind w:left="720"/>
      </w:pPr>
      <w:r>
        <w:t>Config parameters must be set correctly. CFG device and vendors default to zero.</w:t>
      </w:r>
    </w:p>
    <w:p w14:paraId="3FCF344B" w14:textId="77777777" w:rsidR="003D0E4D" w:rsidRDefault="003D0E4D" w:rsidP="003D0E4D">
      <w:pPr>
        <w:pStyle w:val="Heading3"/>
      </w:pPr>
      <w:bookmarkStart w:id="1405" w:name="_Toc134124554"/>
      <w:bookmarkStart w:id="1406" w:name="_Toc243305856"/>
      <w:r>
        <w:t>Parameters</w:t>
      </w:r>
      <w:bookmarkEnd w:id="1405"/>
      <w:bookmarkEnd w:id="1406"/>
    </w:p>
    <w:p w14:paraId="0B15F53F" w14:textId="45D9DB1A" w:rsidR="003D0E4D" w:rsidRDefault="003D0E4D" w:rsidP="003D0E4D">
      <w:pPr>
        <w:ind w:left="720"/>
      </w:pPr>
      <w:r>
        <w:t xml:space="preserve">NTIMER: This parameter controls the number of timers present. The default is eight. The maximum is </w:t>
      </w:r>
      <w:r w:rsidR="000F6AC8">
        <w:t>64</w:t>
      </w:r>
      <w:r>
        <w:t>.</w:t>
      </w:r>
    </w:p>
    <w:p w14:paraId="646E16C0" w14:textId="77777777" w:rsidR="003D0E4D" w:rsidRDefault="003D0E4D" w:rsidP="003D0E4D">
      <w:pPr>
        <w:ind w:left="720"/>
      </w:pPr>
      <w:r>
        <w:t>BITS: This parameter controls the number of bits in the counters. The default is 48 bits. The maximum is 64.</w:t>
      </w:r>
    </w:p>
    <w:p w14:paraId="6E6BABAC" w14:textId="77777777" w:rsidR="003D0E4D" w:rsidRDefault="003D0E4D" w:rsidP="003D0E4D">
      <w:pPr>
        <w:ind w:left="720"/>
      </w:pPr>
      <w:r>
        <w:t>PIT_ADDR: This parameter sets the I/O address that the PIT responds to. The default is $FEE40001.</w:t>
      </w:r>
    </w:p>
    <w:p w14:paraId="33A5E337" w14:textId="77777777" w:rsidR="003D0E4D" w:rsidRDefault="003D0E4D" w:rsidP="003D0E4D">
      <w:pPr>
        <w:ind w:left="720"/>
      </w:pPr>
      <w:r>
        <w:t>PIT_ADDR_ALLOC: This parameter determines which bits of the address are significant during decoding. The default is $00FF0000 for an allocation of 64kB. To compute the address range allocation required, ‘or’ the value from the register with $FF000000, complement it then add 1.</w:t>
      </w:r>
    </w:p>
    <w:p w14:paraId="7E0A8706" w14:textId="77777777" w:rsidR="003D0E4D" w:rsidRDefault="003D0E4D" w:rsidP="003D0E4D">
      <w:pPr>
        <w:ind w:left="720"/>
      </w:pPr>
    </w:p>
    <w:p w14:paraId="74EAED68" w14:textId="77777777" w:rsidR="003D0E4D" w:rsidRDefault="003D0E4D" w:rsidP="003D0E4D">
      <w:pPr>
        <w:rPr>
          <w:rFonts w:eastAsiaTheme="majorEastAsia" w:cstheme="majorBidi"/>
          <w:b/>
          <w:bCs/>
          <w:sz w:val="40"/>
        </w:rPr>
      </w:pPr>
      <w:r>
        <w:br w:type="page"/>
      </w:r>
    </w:p>
    <w:p w14:paraId="73A2B546" w14:textId="77777777" w:rsidR="003D0E4D" w:rsidRDefault="003D0E4D" w:rsidP="003D0E4D">
      <w:pPr>
        <w:pStyle w:val="Heading3"/>
      </w:pPr>
      <w:bookmarkStart w:id="1407" w:name="_Toc134124555"/>
      <w:bookmarkStart w:id="1408" w:name="_Toc243305857"/>
      <w:r>
        <w:lastRenderedPageBreak/>
        <w:t>Registers</w:t>
      </w:r>
      <w:bookmarkEnd w:id="1402"/>
      <w:bookmarkEnd w:id="1407"/>
      <w:bookmarkEnd w:id="1408"/>
    </w:p>
    <w:p w14:paraId="4411406E" w14:textId="77777777" w:rsidR="003D0E4D" w:rsidRDefault="003D0E4D" w:rsidP="003D0E4D">
      <w:pPr>
        <w:ind w:left="720"/>
      </w:pPr>
      <w:r>
        <w:t>The PIT has 134 registers addressed as 64-bit I/O cells. It occupies 2048 consecutive I/O locations. All registers are read-write except for the current counts which are read-only. All registers all 64-bit accessible; all 64 bits must be read or written. Values written to registers do not take effect until the synchronization register is written.</w:t>
      </w:r>
    </w:p>
    <w:p w14:paraId="64E19B7E" w14:textId="77777777" w:rsidR="003D0E4D" w:rsidRDefault="003D0E4D" w:rsidP="003D0E4D">
      <w:pPr>
        <w:ind w:left="720"/>
      </w:pPr>
      <w:r>
        <w:t>Note the core may be configured to implement fewer timers in which case timers that are not implemented will read as zero and ignore writes. The core may also be configured to support fewer bits per count register in which case the unimplemented bits will read as zero and ignore writes.</w:t>
      </w:r>
    </w:p>
    <w:tbl>
      <w:tblPr>
        <w:tblStyle w:val="Style2"/>
        <w:tblW w:w="8789" w:type="dxa"/>
        <w:tblInd w:w="720" w:type="dxa"/>
        <w:tblLook w:val="04A0" w:firstRow="1" w:lastRow="0" w:firstColumn="1" w:lastColumn="0" w:noHBand="0" w:noVBand="1"/>
      </w:tblPr>
      <w:tblGrid>
        <w:gridCol w:w="1394"/>
        <w:gridCol w:w="990"/>
        <w:gridCol w:w="1208"/>
        <w:gridCol w:w="5197"/>
      </w:tblGrid>
      <w:tr w:rsidR="003D0E4D" w:rsidRPr="00204F4A" w14:paraId="48E80CAE" w14:textId="77777777" w:rsidTr="00ED635C">
        <w:trPr>
          <w:cnfStyle w:val="100000000000" w:firstRow="1" w:lastRow="0" w:firstColumn="0" w:lastColumn="0" w:oddVBand="0" w:evenVBand="0" w:oddHBand="0" w:evenHBand="0" w:firstRowFirstColumn="0" w:firstRowLastColumn="0" w:lastRowFirstColumn="0" w:lastRowLastColumn="0"/>
        </w:trPr>
        <w:tc>
          <w:tcPr>
            <w:tcW w:w="1394" w:type="dxa"/>
          </w:tcPr>
          <w:p w14:paraId="3E172151" w14:textId="77777777" w:rsidR="003D0E4D" w:rsidRPr="00204F4A" w:rsidRDefault="003D0E4D" w:rsidP="00ED635C">
            <w:pPr>
              <w:jc w:val="center"/>
            </w:pPr>
            <w:r w:rsidRPr="00204F4A">
              <w:t>Regno</w:t>
            </w:r>
          </w:p>
        </w:tc>
        <w:tc>
          <w:tcPr>
            <w:tcW w:w="990" w:type="dxa"/>
          </w:tcPr>
          <w:p w14:paraId="1865F386" w14:textId="77777777" w:rsidR="003D0E4D" w:rsidRPr="00204F4A" w:rsidRDefault="003D0E4D" w:rsidP="00ED635C">
            <w:r w:rsidRPr="00204F4A">
              <w:t>Access</w:t>
            </w:r>
          </w:p>
        </w:tc>
        <w:tc>
          <w:tcPr>
            <w:tcW w:w="1207" w:type="dxa"/>
          </w:tcPr>
          <w:p w14:paraId="1A3C2004" w14:textId="77777777" w:rsidR="003D0E4D" w:rsidRPr="00204F4A" w:rsidRDefault="003D0E4D" w:rsidP="00ED635C">
            <w:r w:rsidRPr="00204F4A">
              <w:t>Moniker</w:t>
            </w:r>
          </w:p>
        </w:tc>
        <w:tc>
          <w:tcPr>
            <w:tcW w:w="5198" w:type="dxa"/>
          </w:tcPr>
          <w:p w14:paraId="0FA5061C" w14:textId="77777777" w:rsidR="003D0E4D" w:rsidRPr="00204F4A" w:rsidRDefault="003D0E4D" w:rsidP="00ED635C">
            <w:r w:rsidRPr="00204F4A">
              <w:t>Purpose</w:t>
            </w:r>
          </w:p>
        </w:tc>
      </w:tr>
      <w:tr w:rsidR="003D0E4D" w14:paraId="7E51BF62" w14:textId="77777777" w:rsidTr="00ED635C">
        <w:tc>
          <w:tcPr>
            <w:tcW w:w="1394" w:type="dxa"/>
          </w:tcPr>
          <w:p w14:paraId="093B4502" w14:textId="77777777" w:rsidR="003D0E4D" w:rsidRDefault="003D0E4D" w:rsidP="00ED635C">
            <w:pPr>
              <w:jc w:val="center"/>
            </w:pPr>
            <w:r>
              <w:t>00</w:t>
            </w:r>
          </w:p>
        </w:tc>
        <w:tc>
          <w:tcPr>
            <w:tcW w:w="990" w:type="dxa"/>
          </w:tcPr>
          <w:p w14:paraId="41D31061" w14:textId="77777777" w:rsidR="003D0E4D" w:rsidRDefault="003D0E4D" w:rsidP="00ED635C">
            <w:r>
              <w:t>R</w:t>
            </w:r>
          </w:p>
        </w:tc>
        <w:tc>
          <w:tcPr>
            <w:tcW w:w="1207" w:type="dxa"/>
          </w:tcPr>
          <w:p w14:paraId="59282AFC" w14:textId="77777777" w:rsidR="003D0E4D" w:rsidRDefault="003D0E4D" w:rsidP="00ED635C">
            <w:r>
              <w:t>CC0</w:t>
            </w:r>
          </w:p>
        </w:tc>
        <w:tc>
          <w:tcPr>
            <w:tcW w:w="5198" w:type="dxa"/>
          </w:tcPr>
          <w:p w14:paraId="7505E5E7" w14:textId="77777777" w:rsidR="003D0E4D" w:rsidRDefault="003D0E4D" w:rsidP="00ED635C">
            <w:r>
              <w:t>Current Count</w:t>
            </w:r>
          </w:p>
        </w:tc>
      </w:tr>
      <w:tr w:rsidR="003D0E4D" w14:paraId="2F4FBDED" w14:textId="77777777" w:rsidTr="00ED635C">
        <w:tc>
          <w:tcPr>
            <w:tcW w:w="1394" w:type="dxa"/>
          </w:tcPr>
          <w:p w14:paraId="2128052B" w14:textId="77777777" w:rsidR="003D0E4D" w:rsidRDefault="003D0E4D" w:rsidP="00ED635C">
            <w:pPr>
              <w:jc w:val="center"/>
            </w:pPr>
            <w:r>
              <w:t>08</w:t>
            </w:r>
          </w:p>
        </w:tc>
        <w:tc>
          <w:tcPr>
            <w:tcW w:w="990" w:type="dxa"/>
          </w:tcPr>
          <w:p w14:paraId="175B121F" w14:textId="77777777" w:rsidR="003D0E4D" w:rsidRDefault="003D0E4D" w:rsidP="00ED635C">
            <w:r>
              <w:t>RW</w:t>
            </w:r>
          </w:p>
        </w:tc>
        <w:tc>
          <w:tcPr>
            <w:tcW w:w="1207" w:type="dxa"/>
          </w:tcPr>
          <w:p w14:paraId="1BD2FE63" w14:textId="77777777" w:rsidR="003D0E4D" w:rsidRDefault="003D0E4D" w:rsidP="00ED635C">
            <w:r>
              <w:t>MC0</w:t>
            </w:r>
          </w:p>
        </w:tc>
        <w:tc>
          <w:tcPr>
            <w:tcW w:w="5198" w:type="dxa"/>
          </w:tcPr>
          <w:p w14:paraId="0875EE9D" w14:textId="77777777" w:rsidR="003D0E4D" w:rsidRDefault="003D0E4D" w:rsidP="00ED635C">
            <w:r>
              <w:t>Max count</w:t>
            </w:r>
          </w:p>
        </w:tc>
      </w:tr>
      <w:tr w:rsidR="003D0E4D" w14:paraId="0B4D5AB0" w14:textId="77777777" w:rsidTr="00ED635C">
        <w:tc>
          <w:tcPr>
            <w:tcW w:w="1394" w:type="dxa"/>
          </w:tcPr>
          <w:p w14:paraId="2135EC1D" w14:textId="77777777" w:rsidR="003D0E4D" w:rsidRDefault="003D0E4D" w:rsidP="00ED635C">
            <w:pPr>
              <w:jc w:val="center"/>
            </w:pPr>
            <w:r>
              <w:t>10</w:t>
            </w:r>
          </w:p>
        </w:tc>
        <w:tc>
          <w:tcPr>
            <w:tcW w:w="990" w:type="dxa"/>
          </w:tcPr>
          <w:p w14:paraId="2CAFE529" w14:textId="77777777" w:rsidR="003D0E4D" w:rsidRDefault="003D0E4D" w:rsidP="00ED635C">
            <w:r>
              <w:t>RW</w:t>
            </w:r>
          </w:p>
        </w:tc>
        <w:tc>
          <w:tcPr>
            <w:tcW w:w="1207" w:type="dxa"/>
          </w:tcPr>
          <w:p w14:paraId="72F71A73" w14:textId="77777777" w:rsidR="003D0E4D" w:rsidRDefault="003D0E4D" w:rsidP="00ED635C">
            <w:r>
              <w:t>OT0</w:t>
            </w:r>
          </w:p>
        </w:tc>
        <w:tc>
          <w:tcPr>
            <w:tcW w:w="5198" w:type="dxa"/>
          </w:tcPr>
          <w:p w14:paraId="0CBEB5B3" w14:textId="77777777" w:rsidR="003D0E4D" w:rsidRDefault="003D0E4D" w:rsidP="00ED635C">
            <w:r>
              <w:t>On Time</w:t>
            </w:r>
          </w:p>
        </w:tc>
      </w:tr>
      <w:tr w:rsidR="003D0E4D" w14:paraId="555ACB7A" w14:textId="77777777" w:rsidTr="00ED635C">
        <w:tc>
          <w:tcPr>
            <w:tcW w:w="1394" w:type="dxa"/>
          </w:tcPr>
          <w:p w14:paraId="319CD06E" w14:textId="77777777" w:rsidR="003D0E4D" w:rsidRDefault="003D0E4D" w:rsidP="00ED635C">
            <w:pPr>
              <w:jc w:val="center"/>
            </w:pPr>
            <w:r>
              <w:t>18</w:t>
            </w:r>
          </w:p>
        </w:tc>
        <w:tc>
          <w:tcPr>
            <w:tcW w:w="990" w:type="dxa"/>
          </w:tcPr>
          <w:p w14:paraId="67F4D22B" w14:textId="77777777" w:rsidR="003D0E4D" w:rsidRDefault="003D0E4D" w:rsidP="00ED635C">
            <w:r>
              <w:t>RW</w:t>
            </w:r>
          </w:p>
        </w:tc>
        <w:tc>
          <w:tcPr>
            <w:tcW w:w="1207" w:type="dxa"/>
          </w:tcPr>
          <w:p w14:paraId="362F9D07" w14:textId="77777777" w:rsidR="003D0E4D" w:rsidRDefault="003D0E4D" w:rsidP="00ED635C">
            <w:r>
              <w:t>CTRL0</w:t>
            </w:r>
          </w:p>
        </w:tc>
        <w:tc>
          <w:tcPr>
            <w:tcW w:w="5198" w:type="dxa"/>
          </w:tcPr>
          <w:p w14:paraId="5BA7F47A" w14:textId="77777777" w:rsidR="003D0E4D" w:rsidRDefault="003D0E4D" w:rsidP="00ED635C">
            <w:r>
              <w:t>Control</w:t>
            </w:r>
          </w:p>
        </w:tc>
      </w:tr>
      <w:tr w:rsidR="003D0E4D" w14:paraId="39261352" w14:textId="77777777" w:rsidTr="00ED635C">
        <w:tc>
          <w:tcPr>
            <w:tcW w:w="1394" w:type="dxa"/>
          </w:tcPr>
          <w:p w14:paraId="173CFB63" w14:textId="77777777" w:rsidR="003D0E4D" w:rsidRDefault="003D0E4D" w:rsidP="00ED635C">
            <w:pPr>
              <w:jc w:val="center"/>
            </w:pPr>
            <w:r>
              <w:t>20 to 7F8</w:t>
            </w:r>
          </w:p>
        </w:tc>
        <w:tc>
          <w:tcPr>
            <w:tcW w:w="990" w:type="dxa"/>
          </w:tcPr>
          <w:p w14:paraId="1984C64E" w14:textId="77777777" w:rsidR="003D0E4D" w:rsidRDefault="003D0E4D" w:rsidP="00ED635C">
            <w:r>
              <w:t>…</w:t>
            </w:r>
          </w:p>
        </w:tc>
        <w:tc>
          <w:tcPr>
            <w:tcW w:w="1207" w:type="dxa"/>
          </w:tcPr>
          <w:p w14:paraId="15B860CD" w14:textId="77777777" w:rsidR="003D0E4D" w:rsidRDefault="003D0E4D" w:rsidP="00ED635C">
            <w:r>
              <w:t>…</w:t>
            </w:r>
          </w:p>
        </w:tc>
        <w:tc>
          <w:tcPr>
            <w:tcW w:w="5198" w:type="dxa"/>
          </w:tcPr>
          <w:p w14:paraId="5D66505E" w14:textId="77777777" w:rsidR="003D0E4D" w:rsidRDefault="003D0E4D" w:rsidP="00ED635C">
            <w:r>
              <w:t>Groups of four registers for timer #1 to #63</w:t>
            </w:r>
          </w:p>
        </w:tc>
      </w:tr>
      <w:tr w:rsidR="003D0E4D" w14:paraId="5F8D2C16" w14:textId="77777777" w:rsidTr="00ED635C">
        <w:tc>
          <w:tcPr>
            <w:tcW w:w="1394" w:type="dxa"/>
          </w:tcPr>
          <w:p w14:paraId="04BFFD38" w14:textId="77777777" w:rsidR="003D0E4D" w:rsidRDefault="003D0E4D" w:rsidP="00ED635C">
            <w:pPr>
              <w:jc w:val="center"/>
            </w:pPr>
            <w:r>
              <w:t>800</w:t>
            </w:r>
          </w:p>
        </w:tc>
        <w:tc>
          <w:tcPr>
            <w:tcW w:w="990" w:type="dxa"/>
          </w:tcPr>
          <w:p w14:paraId="54620B4F" w14:textId="77777777" w:rsidR="003D0E4D" w:rsidRDefault="003D0E4D" w:rsidP="00ED635C">
            <w:r>
              <w:t>RW</w:t>
            </w:r>
          </w:p>
        </w:tc>
        <w:tc>
          <w:tcPr>
            <w:tcW w:w="1207" w:type="dxa"/>
          </w:tcPr>
          <w:p w14:paraId="5058B7DB" w14:textId="77777777" w:rsidR="003D0E4D" w:rsidRDefault="003D0E4D" w:rsidP="00ED635C">
            <w:r>
              <w:t>USTAT</w:t>
            </w:r>
          </w:p>
        </w:tc>
        <w:tc>
          <w:tcPr>
            <w:tcW w:w="5198" w:type="dxa"/>
          </w:tcPr>
          <w:p w14:paraId="76922472" w14:textId="77777777" w:rsidR="003D0E4D" w:rsidRDefault="003D0E4D" w:rsidP="00ED635C">
            <w:r>
              <w:t>Underflow status</w:t>
            </w:r>
          </w:p>
        </w:tc>
      </w:tr>
      <w:tr w:rsidR="003D0E4D" w14:paraId="3A310410" w14:textId="77777777" w:rsidTr="00ED635C">
        <w:tc>
          <w:tcPr>
            <w:tcW w:w="1394" w:type="dxa"/>
          </w:tcPr>
          <w:p w14:paraId="45E13FCD" w14:textId="77777777" w:rsidR="003D0E4D" w:rsidRDefault="003D0E4D" w:rsidP="00ED635C">
            <w:pPr>
              <w:jc w:val="center"/>
            </w:pPr>
            <w:r>
              <w:t>808</w:t>
            </w:r>
          </w:p>
        </w:tc>
        <w:tc>
          <w:tcPr>
            <w:tcW w:w="990" w:type="dxa"/>
          </w:tcPr>
          <w:p w14:paraId="6D598651" w14:textId="77777777" w:rsidR="003D0E4D" w:rsidRDefault="003D0E4D" w:rsidP="00ED635C">
            <w:r>
              <w:t>RZW</w:t>
            </w:r>
          </w:p>
        </w:tc>
        <w:tc>
          <w:tcPr>
            <w:tcW w:w="1207" w:type="dxa"/>
          </w:tcPr>
          <w:p w14:paraId="1E82D261" w14:textId="77777777" w:rsidR="003D0E4D" w:rsidRDefault="003D0E4D" w:rsidP="00ED635C">
            <w:r>
              <w:t>SYNC</w:t>
            </w:r>
          </w:p>
        </w:tc>
        <w:tc>
          <w:tcPr>
            <w:tcW w:w="5198" w:type="dxa"/>
          </w:tcPr>
          <w:p w14:paraId="1BCD9DF2" w14:textId="77777777" w:rsidR="003D0E4D" w:rsidRDefault="003D0E4D" w:rsidP="00ED635C">
            <w:r>
              <w:t>Synchronization register</w:t>
            </w:r>
          </w:p>
        </w:tc>
      </w:tr>
      <w:tr w:rsidR="003D0E4D" w14:paraId="3C8D9000" w14:textId="77777777" w:rsidTr="00ED635C">
        <w:tc>
          <w:tcPr>
            <w:tcW w:w="1394" w:type="dxa"/>
          </w:tcPr>
          <w:p w14:paraId="0575A7AB" w14:textId="77777777" w:rsidR="003D0E4D" w:rsidRDefault="003D0E4D" w:rsidP="00ED635C">
            <w:pPr>
              <w:jc w:val="center"/>
            </w:pPr>
            <w:r>
              <w:t>810</w:t>
            </w:r>
          </w:p>
        </w:tc>
        <w:tc>
          <w:tcPr>
            <w:tcW w:w="990" w:type="dxa"/>
          </w:tcPr>
          <w:p w14:paraId="0DADF409" w14:textId="77777777" w:rsidR="003D0E4D" w:rsidRDefault="003D0E4D" w:rsidP="00ED635C">
            <w:r>
              <w:t>RW</w:t>
            </w:r>
          </w:p>
        </w:tc>
        <w:tc>
          <w:tcPr>
            <w:tcW w:w="1207" w:type="dxa"/>
          </w:tcPr>
          <w:p w14:paraId="6577B77D" w14:textId="77777777" w:rsidR="003D0E4D" w:rsidRDefault="003D0E4D" w:rsidP="00ED635C">
            <w:r>
              <w:t>IE</w:t>
            </w:r>
          </w:p>
        </w:tc>
        <w:tc>
          <w:tcPr>
            <w:tcW w:w="5198" w:type="dxa"/>
          </w:tcPr>
          <w:p w14:paraId="3CC7156B" w14:textId="77777777" w:rsidR="003D0E4D" w:rsidRDefault="003D0E4D" w:rsidP="00ED635C">
            <w:r>
              <w:t>Interrupt enable</w:t>
            </w:r>
          </w:p>
        </w:tc>
      </w:tr>
      <w:tr w:rsidR="003D0E4D" w14:paraId="764F6926" w14:textId="77777777" w:rsidTr="00ED635C">
        <w:tc>
          <w:tcPr>
            <w:tcW w:w="1394" w:type="dxa"/>
          </w:tcPr>
          <w:p w14:paraId="1DDA1995" w14:textId="77777777" w:rsidR="003D0E4D" w:rsidRDefault="003D0E4D" w:rsidP="00ED635C">
            <w:pPr>
              <w:jc w:val="center"/>
            </w:pPr>
            <w:r>
              <w:t>818</w:t>
            </w:r>
          </w:p>
        </w:tc>
        <w:tc>
          <w:tcPr>
            <w:tcW w:w="990" w:type="dxa"/>
          </w:tcPr>
          <w:p w14:paraId="53142AD7" w14:textId="77777777" w:rsidR="003D0E4D" w:rsidRDefault="003D0E4D" w:rsidP="00ED635C">
            <w:r>
              <w:t>RW</w:t>
            </w:r>
          </w:p>
        </w:tc>
        <w:tc>
          <w:tcPr>
            <w:tcW w:w="1207" w:type="dxa"/>
          </w:tcPr>
          <w:p w14:paraId="47BC5F69" w14:textId="77777777" w:rsidR="003D0E4D" w:rsidRDefault="003D0E4D" w:rsidP="00ED635C">
            <w:r>
              <w:t>TMP</w:t>
            </w:r>
          </w:p>
        </w:tc>
        <w:tc>
          <w:tcPr>
            <w:tcW w:w="5198" w:type="dxa"/>
          </w:tcPr>
          <w:p w14:paraId="20A508CD" w14:textId="77777777" w:rsidR="003D0E4D" w:rsidRDefault="003D0E4D" w:rsidP="00ED635C">
            <w:r>
              <w:t>Temporary register</w:t>
            </w:r>
          </w:p>
        </w:tc>
      </w:tr>
      <w:tr w:rsidR="003D0E4D" w14:paraId="74F567B1" w14:textId="77777777" w:rsidTr="00ED635C">
        <w:tc>
          <w:tcPr>
            <w:tcW w:w="1394" w:type="dxa"/>
          </w:tcPr>
          <w:p w14:paraId="5F81DE59" w14:textId="77777777" w:rsidR="003D0E4D" w:rsidRDefault="003D0E4D" w:rsidP="00ED635C">
            <w:pPr>
              <w:jc w:val="center"/>
            </w:pPr>
            <w:r>
              <w:t>820</w:t>
            </w:r>
          </w:p>
        </w:tc>
        <w:tc>
          <w:tcPr>
            <w:tcW w:w="990" w:type="dxa"/>
          </w:tcPr>
          <w:p w14:paraId="143BECCD" w14:textId="77777777" w:rsidR="003D0E4D" w:rsidRDefault="003D0E4D" w:rsidP="00ED635C">
            <w:r>
              <w:t>RO</w:t>
            </w:r>
          </w:p>
        </w:tc>
        <w:tc>
          <w:tcPr>
            <w:tcW w:w="1207" w:type="dxa"/>
          </w:tcPr>
          <w:p w14:paraId="59F84099" w14:textId="77777777" w:rsidR="003D0E4D" w:rsidRDefault="003D0E4D" w:rsidP="00ED635C">
            <w:r>
              <w:t>OSTAT</w:t>
            </w:r>
          </w:p>
        </w:tc>
        <w:tc>
          <w:tcPr>
            <w:tcW w:w="5198" w:type="dxa"/>
          </w:tcPr>
          <w:p w14:paraId="23D31C67" w14:textId="77777777" w:rsidR="003D0E4D" w:rsidRDefault="003D0E4D" w:rsidP="00ED635C">
            <w:r>
              <w:t>Output status</w:t>
            </w:r>
          </w:p>
        </w:tc>
      </w:tr>
      <w:tr w:rsidR="003D0E4D" w14:paraId="2E90FD3F" w14:textId="77777777" w:rsidTr="00ED635C">
        <w:tc>
          <w:tcPr>
            <w:tcW w:w="1394" w:type="dxa"/>
          </w:tcPr>
          <w:p w14:paraId="0597EE0F" w14:textId="77777777" w:rsidR="003D0E4D" w:rsidRDefault="003D0E4D" w:rsidP="00ED635C">
            <w:pPr>
              <w:jc w:val="center"/>
            </w:pPr>
            <w:r>
              <w:t>828</w:t>
            </w:r>
          </w:p>
        </w:tc>
        <w:tc>
          <w:tcPr>
            <w:tcW w:w="990" w:type="dxa"/>
          </w:tcPr>
          <w:p w14:paraId="3094798F" w14:textId="77777777" w:rsidR="003D0E4D" w:rsidRDefault="003D0E4D" w:rsidP="00ED635C">
            <w:r>
              <w:t>RW</w:t>
            </w:r>
          </w:p>
        </w:tc>
        <w:tc>
          <w:tcPr>
            <w:tcW w:w="1207" w:type="dxa"/>
          </w:tcPr>
          <w:p w14:paraId="4B08410F" w14:textId="77777777" w:rsidR="003D0E4D" w:rsidRDefault="003D0E4D" w:rsidP="00ED635C">
            <w:r>
              <w:t>GATE</w:t>
            </w:r>
          </w:p>
        </w:tc>
        <w:tc>
          <w:tcPr>
            <w:tcW w:w="5198" w:type="dxa"/>
          </w:tcPr>
          <w:p w14:paraId="16B4BBB0" w14:textId="77777777" w:rsidR="003D0E4D" w:rsidRDefault="003D0E4D" w:rsidP="00ED635C">
            <w:r>
              <w:t>Gate register</w:t>
            </w:r>
          </w:p>
        </w:tc>
      </w:tr>
      <w:tr w:rsidR="003D0E4D" w14:paraId="01DD0099" w14:textId="77777777" w:rsidTr="00ED635C">
        <w:tc>
          <w:tcPr>
            <w:tcW w:w="1394" w:type="dxa"/>
          </w:tcPr>
          <w:p w14:paraId="0B50171B" w14:textId="77777777" w:rsidR="003D0E4D" w:rsidRDefault="003D0E4D" w:rsidP="00ED635C">
            <w:pPr>
              <w:jc w:val="center"/>
            </w:pPr>
            <w:r>
              <w:t>830</w:t>
            </w:r>
          </w:p>
        </w:tc>
        <w:tc>
          <w:tcPr>
            <w:tcW w:w="990" w:type="dxa"/>
          </w:tcPr>
          <w:p w14:paraId="1A9329A6" w14:textId="77777777" w:rsidR="003D0E4D" w:rsidRDefault="003D0E4D" w:rsidP="00ED635C">
            <w:r>
              <w:t>RZW</w:t>
            </w:r>
          </w:p>
        </w:tc>
        <w:tc>
          <w:tcPr>
            <w:tcW w:w="1207" w:type="dxa"/>
          </w:tcPr>
          <w:p w14:paraId="1AB179AF" w14:textId="77777777" w:rsidR="003D0E4D" w:rsidRDefault="003D0E4D" w:rsidP="00ED635C">
            <w:r>
              <w:t>GATEON</w:t>
            </w:r>
          </w:p>
        </w:tc>
        <w:tc>
          <w:tcPr>
            <w:tcW w:w="5198" w:type="dxa"/>
          </w:tcPr>
          <w:p w14:paraId="2595E0C7" w14:textId="77777777" w:rsidR="003D0E4D" w:rsidRDefault="003D0E4D" w:rsidP="00ED635C">
            <w:r>
              <w:t>Gate on register</w:t>
            </w:r>
          </w:p>
        </w:tc>
      </w:tr>
      <w:tr w:rsidR="003D0E4D" w14:paraId="7DF1E552" w14:textId="77777777" w:rsidTr="00ED635C">
        <w:tc>
          <w:tcPr>
            <w:tcW w:w="1394" w:type="dxa"/>
          </w:tcPr>
          <w:p w14:paraId="166C99F1" w14:textId="77777777" w:rsidR="003D0E4D" w:rsidRDefault="003D0E4D" w:rsidP="00ED635C">
            <w:pPr>
              <w:jc w:val="center"/>
            </w:pPr>
            <w:r>
              <w:t>838</w:t>
            </w:r>
          </w:p>
        </w:tc>
        <w:tc>
          <w:tcPr>
            <w:tcW w:w="990" w:type="dxa"/>
          </w:tcPr>
          <w:p w14:paraId="5F5A7A68" w14:textId="77777777" w:rsidR="003D0E4D" w:rsidRDefault="003D0E4D" w:rsidP="00ED635C">
            <w:r>
              <w:t>RZW</w:t>
            </w:r>
          </w:p>
        </w:tc>
        <w:tc>
          <w:tcPr>
            <w:tcW w:w="1207" w:type="dxa"/>
          </w:tcPr>
          <w:p w14:paraId="2D16E00B" w14:textId="77777777" w:rsidR="003D0E4D" w:rsidRDefault="003D0E4D" w:rsidP="00ED635C">
            <w:r>
              <w:t>GATEOFF</w:t>
            </w:r>
          </w:p>
        </w:tc>
        <w:tc>
          <w:tcPr>
            <w:tcW w:w="5198" w:type="dxa"/>
          </w:tcPr>
          <w:p w14:paraId="619DCDED" w14:textId="77777777" w:rsidR="003D0E4D" w:rsidRDefault="003D0E4D" w:rsidP="00ED635C">
            <w:r>
              <w:t>Gate off register</w:t>
            </w:r>
          </w:p>
        </w:tc>
      </w:tr>
    </w:tbl>
    <w:p w14:paraId="43F76E07" w14:textId="77777777" w:rsidR="003D0E4D" w:rsidRDefault="003D0E4D" w:rsidP="003D0E4D">
      <w:pPr>
        <w:pStyle w:val="Heading4"/>
      </w:pPr>
    </w:p>
    <w:p w14:paraId="0644EA79" w14:textId="77777777" w:rsidR="003D0E4D" w:rsidRDefault="003D0E4D" w:rsidP="003D0E4D">
      <w:pPr>
        <w:rPr>
          <w:rFonts w:eastAsiaTheme="majorEastAsia" w:cstheme="majorBidi"/>
          <w:iCs/>
          <w:color w:val="8C3314" w:themeColor="accent1" w:themeShade="BF"/>
          <w:sz w:val="28"/>
        </w:rPr>
      </w:pPr>
      <w:r>
        <w:br w:type="page"/>
      </w:r>
    </w:p>
    <w:p w14:paraId="1CE3D4F6" w14:textId="77777777" w:rsidR="003D0E4D" w:rsidRDefault="003D0E4D" w:rsidP="003D0E4D">
      <w:pPr>
        <w:pStyle w:val="Heading4"/>
      </w:pPr>
      <w:r>
        <w:lastRenderedPageBreak/>
        <w:t>Control Register</w:t>
      </w:r>
    </w:p>
    <w:p w14:paraId="6B6DB343" w14:textId="77777777" w:rsidR="003D0E4D" w:rsidRDefault="003D0E4D" w:rsidP="003D0E4D">
      <w:pPr>
        <w:ind w:left="720"/>
      </w:pPr>
      <w:r>
        <w:t xml:space="preserve">This register contains bits controlling the overall operation of the timer. </w:t>
      </w:r>
    </w:p>
    <w:p w14:paraId="6A82FFA2" w14:textId="77777777" w:rsidR="003D0E4D" w:rsidRDefault="003D0E4D" w:rsidP="003D0E4D">
      <w:pPr>
        <w:pStyle w:val="Heading4"/>
      </w:pPr>
    </w:p>
    <w:tbl>
      <w:tblPr>
        <w:tblStyle w:val="Style2"/>
        <w:tblW w:w="8646" w:type="dxa"/>
        <w:tblInd w:w="720" w:type="dxa"/>
        <w:tblLook w:val="04A0" w:firstRow="1" w:lastRow="0" w:firstColumn="1" w:lastColumn="0" w:noHBand="0" w:noVBand="1"/>
      </w:tblPr>
      <w:tblGrid>
        <w:gridCol w:w="851"/>
        <w:gridCol w:w="708"/>
        <w:gridCol w:w="7087"/>
      </w:tblGrid>
      <w:tr w:rsidR="003D0E4D" w:rsidRPr="00342A97" w14:paraId="201B7CFE" w14:textId="77777777" w:rsidTr="00ED635C">
        <w:trPr>
          <w:cnfStyle w:val="100000000000" w:firstRow="1" w:lastRow="0" w:firstColumn="0" w:lastColumn="0" w:oddVBand="0" w:evenVBand="0" w:oddHBand="0" w:evenHBand="0" w:firstRowFirstColumn="0" w:firstRowLastColumn="0" w:lastRowFirstColumn="0" w:lastRowLastColumn="0"/>
        </w:trPr>
        <w:tc>
          <w:tcPr>
            <w:tcW w:w="851" w:type="dxa"/>
          </w:tcPr>
          <w:p w14:paraId="3E95D214" w14:textId="77777777" w:rsidR="003D0E4D" w:rsidRPr="00342A97" w:rsidRDefault="003D0E4D" w:rsidP="00ED635C">
            <w:pPr>
              <w:jc w:val="center"/>
            </w:pPr>
            <w:r w:rsidRPr="00342A97">
              <w:t>Bit</w:t>
            </w:r>
          </w:p>
        </w:tc>
        <w:tc>
          <w:tcPr>
            <w:tcW w:w="708" w:type="dxa"/>
          </w:tcPr>
          <w:p w14:paraId="14A91625" w14:textId="77777777" w:rsidR="003D0E4D" w:rsidRPr="00342A97" w:rsidRDefault="003D0E4D" w:rsidP="00ED635C">
            <w:pPr>
              <w:jc w:val="center"/>
            </w:pPr>
          </w:p>
        </w:tc>
        <w:tc>
          <w:tcPr>
            <w:tcW w:w="7087" w:type="dxa"/>
          </w:tcPr>
          <w:p w14:paraId="35C34ADB" w14:textId="77777777" w:rsidR="003D0E4D" w:rsidRPr="00342A97" w:rsidRDefault="003D0E4D" w:rsidP="00ED635C">
            <w:r w:rsidRPr="00342A97">
              <w:t>Purpose</w:t>
            </w:r>
          </w:p>
        </w:tc>
      </w:tr>
      <w:tr w:rsidR="003D0E4D" w14:paraId="30DE8B2A" w14:textId="77777777" w:rsidTr="00ED635C">
        <w:tc>
          <w:tcPr>
            <w:tcW w:w="851" w:type="dxa"/>
          </w:tcPr>
          <w:p w14:paraId="5996D00C" w14:textId="77777777" w:rsidR="003D0E4D" w:rsidRDefault="003D0E4D" w:rsidP="00ED635C">
            <w:pPr>
              <w:jc w:val="center"/>
            </w:pPr>
            <w:r>
              <w:t>0</w:t>
            </w:r>
          </w:p>
        </w:tc>
        <w:tc>
          <w:tcPr>
            <w:tcW w:w="708" w:type="dxa"/>
          </w:tcPr>
          <w:p w14:paraId="09B849E8" w14:textId="77777777" w:rsidR="003D0E4D" w:rsidRDefault="003D0E4D" w:rsidP="00ED635C">
            <w:pPr>
              <w:jc w:val="center"/>
            </w:pPr>
            <w:r>
              <w:t>LD</w:t>
            </w:r>
          </w:p>
        </w:tc>
        <w:tc>
          <w:tcPr>
            <w:tcW w:w="7087" w:type="dxa"/>
          </w:tcPr>
          <w:p w14:paraId="7DF8122F" w14:textId="77777777" w:rsidR="003D0E4D" w:rsidRDefault="003D0E4D" w:rsidP="00ED635C">
            <w:r>
              <w:t>setting this bit will load max count into current count, this bit automatically resets to zero.</w:t>
            </w:r>
          </w:p>
        </w:tc>
      </w:tr>
      <w:tr w:rsidR="003D0E4D" w14:paraId="09AA2BDA" w14:textId="77777777" w:rsidTr="00ED635C">
        <w:tc>
          <w:tcPr>
            <w:tcW w:w="851" w:type="dxa"/>
          </w:tcPr>
          <w:p w14:paraId="648D87EC" w14:textId="77777777" w:rsidR="003D0E4D" w:rsidRDefault="003D0E4D" w:rsidP="00ED635C">
            <w:pPr>
              <w:jc w:val="center"/>
            </w:pPr>
            <w:r>
              <w:t>1</w:t>
            </w:r>
          </w:p>
        </w:tc>
        <w:tc>
          <w:tcPr>
            <w:tcW w:w="708" w:type="dxa"/>
          </w:tcPr>
          <w:p w14:paraId="24A45562" w14:textId="77777777" w:rsidR="003D0E4D" w:rsidRDefault="003D0E4D" w:rsidP="00ED635C">
            <w:pPr>
              <w:jc w:val="center"/>
            </w:pPr>
            <w:r>
              <w:t>CE</w:t>
            </w:r>
          </w:p>
        </w:tc>
        <w:tc>
          <w:tcPr>
            <w:tcW w:w="7087" w:type="dxa"/>
          </w:tcPr>
          <w:p w14:paraId="4F6C529D" w14:textId="77777777" w:rsidR="003D0E4D" w:rsidRDefault="003D0E4D" w:rsidP="00ED635C">
            <w:r>
              <w:t>count enable, if 1 counting will be enabled, if 0 counting is disabled and the current count register holds its value. On counter underflow this bit will be reset to zero causing the count to halt unless auto-reload is set.</w:t>
            </w:r>
          </w:p>
        </w:tc>
      </w:tr>
      <w:tr w:rsidR="003D0E4D" w14:paraId="1DAC5F5F" w14:textId="77777777" w:rsidTr="00ED635C">
        <w:tc>
          <w:tcPr>
            <w:tcW w:w="851" w:type="dxa"/>
          </w:tcPr>
          <w:p w14:paraId="6061035D" w14:textId="77777777" w:rsidR="003D0E4D" w:rsidRDefault="003D0E4D" w:rsidP="00ED635C">
            <w:pPr>
              <w:jc w:val="center"/>
            </w:pPr>
            <w:r>
              <w:t>2</w:t>
            </w:r>
          </w:p>
        </w:tc>
        <w:tc>
          <w:tcPr>
            <w:tcW w:w="708" w:type="dxa"/>
          </w:tcPr>
          <w:p w14:paraId="04CAF755" w14:textId="77777777" w:rsidR="003D0E4D" w:rsidRDefault="003D0E4D" w:rsidP="00ED635C">
            <w:pPr>
              <w:jc w:val="center"/>
            </w:pPr>
            <w:r>
              <w:t>AR</w:t>
            </w:r>
          </w:p>
        </w:tc>
        <w:tc>
          <w:tcPr>
            <w:tcW w:w="7087" w:type="dxa"/>
          </w:tcPr>
          <w:p w14:paraId="797F249C" w14:textId="77777777" w:rsidR="003D0E4D" w:rsidRDefault="003D0E4D" w:rsidP="00ED635C">
            <w:r>
              <w:t>auto-reload, if 1 the max count will automatically be reloaded into the current count register when it underflows.</w:t>
            </w:r>
          </w:p>
        </w:tc>
      </w:tr>
      <w:tr w:rsidR="003D0E4D" w14:paraId="7E007A02" w14:textId="77777777" w:rsidTr="00ED635C">
        <w:tc>
          <w:tcPr>
            <w:tcW w:w="851" w:type="dxa"/>
          </w:tcPr>
          <w:p w14:paraId="78D38C29" w14:textId="77777777" w:rsidR="003D0E4D" w:rsidRDefault="003D0E4D" w:rsidP="00ED635C">
            <w:pPr>
              <w:jc w:val="center"/>
            </w:pPr>
            <w:r>
              <w:t>3</w:t>
            </w:r>
          </w:p>
        </w:tc>
        <w:tc>
          <w:tcPr>
            <w:tcW w:w="708" w:type="dxa"/>
          </w:tcPr>
          <w:p w14:paraId="66B4FA20" w14:textId="77777777" w:rsidR="003D0E4D" w:rsidRDefault="003D0E4D" w:rsidP="00ED635C">
            <w:pPr>
              <w:jc w:val="center"/>
            </w:pPr>
            <w:r>
              <w:t>XC</w:t>
            </w:r>
          </w:p>
        </w:tc>
        <w:tc>
          <w:tcPr>
            <w:tcW w:w="7087" w:type="dxa"/>
          </w:tcPr>
          <w:p w14:paraId="47EC99EE" w14:textId="77777777" w:rsidR="003D0E4D" w:rsidRDefault="003D0E4D" w:rsidP="00ED635C">
            <w:r>
              <w:t>external clock, if 1 the counter is clocked by an external clock source. The external clock source must be of lower frequency than the clock supplied to the PIT. The PIT contains edge detectors on the external clock source and counting occurs on the detection of a positive edge on the clock source.</w:t>
            </w:r>
          </w:p>
          <w:p w14:paraId="5ADA2669" w14:textId="77777777" w:rsidR="003D0E4D" w:rsidRDefault="003D0E4D" w:rsidP="00ED635C">
            <w:r>
              <w:t>This bit is forced to 0 for timers 4 to 31.</w:t>
            </w:r>
          </w:p>
        </w:tc>
      </w:tr>
      <w:tr w:rsidR="003D0E4D" w14:paraId="611A89C9" w14:textId="77777777" w:rsidTr="00ED635C">
        <w:tc>
          <w:tcPr>
            <w:tcW w:w="851" w:type="dxa"/>
          </w:tcPr>
          <w:p w14:paraId="7355A632" w14:textId="77777777" w:rsidR="003D0E4D" w:rsidRDefault="003D0E4D" w:rsidP="00ED635C">
            <w:pPr>
              <w:jc w:val="center"/>
            </w:pPr>
            <w:r>
              <w:t>4</w:t>
            </w:r>
          </w:p>
        </w:tc>
        <w:tc>
          <w:tcPr>
            <w:tcW w:w="708" w:type="dxa"/>
          </w:tcPr>
          <w:p w14:paraId="37D5B597" w14:textId="77777777" w:rsidR="003D0E4D" w:rsidRDefault="003D0E4D" w:rsidP="00ED635C">
            <w:pPr>
              <w:jc w:val="center"/>
            </w:pPr>
            <w:r>
              <w:t>GE</w:t>
            </w:r>
          </w:p>
        </w:tc>
        <w:tc>
          <w:tcPr>
            <w:tcW w:w="7087" w:type="dxa"/>
          </w:tcPr>
          <w:p w14:paraId="1CA42B36" w14:textId="77777777" w:rsidR="003D0E4D" w:rsidRDefault="003D0E4D" w:rsidP="00ED635C">
            <w:r>
              <w:t>gating enable, if 1 an external gate signal will also be required to be active high for the counter to count, otherwise if 0 the external gate is ignored. Gating the counter using the external gate may allow pulse-width measurement. This bit is forced to 0 for timers 4 to 31.</w:t>
            </w:r>
          </w:p>
        </w:tc>
      </w:tr>
      <w:tr w:rsidR="003D0E4D" w14:paraId="0A587161" w14:textId="77777777" w:rsidTr="00ED635C">
        <w:tc>
          <w:tcPr>
            <w:tcW w:w="851" w:type="dxa"/>
          </w:tcPr>
          <w:p w14:paraId="5224D5AF" w14:textId="77777777" w:rsidR="003D0E4D" w:rsidRDefault="003D0E4D" w:rsidP="00ED635C">
            <w:pPr>
              <w:jc w:val="center"/>
            </w:pPr>
            <w:r>
              <w:t>5 to 63</w:t>
            </w:r>
          </w:p>
        </w:tc>
        <w:tc>
          <w:tcPr>
            <w:tcW w:w="708" w:type="dxa"/>
          </w:tcPr>
          <w:p w14:paraId="6A268977" w14:textId="77777777" w:rsidR="003D0E4D" w:rsidRDefault="003D0E4D" w:rsidP="00ED635C">
            <w:pPr>
              <w:jc w:val="center"/>
            </w:pPr>
            <w:r>
              <w:t>~</w:t>
            </w:r>
          </w:p>
        </w:tc>
        <w:tc>
          <w:tcPr>
            <w:tcW w:w="7087" w:type="dxa"/>
          </w:tcPr>
          <w:p w14:paraId="637493D6" w14:textId="77777777" w:rsidR="003D0E4D" w:rsidRDefault="003D0E4D" w:rsidP="00ED635C">
            <w:r>
              <w:t>not used, reserved</w:t>
            </w:r>
          </w:p>
        </w:tc>
      </w:tr>
      <w:tr w:rsidR="003D0E4D" w14:paraId="55037200" w14:textId="77777777" w:rsidTr="00ED635C">
        <w:tc>
          <w:tcPr>
            <w:tcW w:w="851" w:type="dxa"/>
          </w:tcPr>
          <w:p w14:paraId="7E025AA5" w14:textId="77777777" w:rsidR="003D0E4D" w:rsidRDefault="003D0E4D" w:rsidP="00ED635C">
            <w:pPr>
              <w:jc w:val="center"/>
            </w:pPr>
          </w:p>
        </w:tc>
        <w:tc>
          <w:tcPr>
            <w:tcW w:w="708" w:type="dxa"/>
          </w:tcPr>
          <w:p w14:paraId="3B5C65ED" w14:textId="77777777" w:rsidR="003D0E4D" w:rsidRDefault="003D0E4D" w:rsidP="00ED635C">
            <w:pPr>
              <w:jc w:val="center"/>
            </w:pPr>
          </w:p>
        </w:tc>
        <w:tc>
          <w:tcPr>
            <w:tcW w:w="7087" w:type="dxa"/>
          </w:tcPr>
          <w:p w14:paraId="62BF03D8" w14:textId="77777777" w:rsidR="003D0E4D" w:rsidRDefault="003D0E4D" w:rsidP="00ED635C"/>
        </w:tc>
      </w:tr>
    </w:tbl>
    <w:p w14:paraId="00393F7F" w14:textId="77777777" w:rsidR="003D0E4D" w:rsidRPr="009A10D9" w:rsidRDefault="003D0E4D" w:rsidP="003D0E4D"/>
    <w:p w14:paraId="2F45A848" w14:textId="77777777" w:rsidR="003D0E4D" w:rsidRPr="00204D2C" w:rsidRDefault="003D0E4D" w:rsidP="003D0E4D">
      <w:pPr>
        <w:pStyle w:val="Heading4"/>
      </w:pPr>
      <w:r w:rsidRPr="00204D2C">
        <w:t>Current Count</w:t>
      </w:r>
    </w:p>
    <w:p w14:paraId="1E558E07" w14:textId="77777777" w:rsidR="003D0E4D" w:rsidRDefault="003D0E4D" w:rsidP="003D0E4D">
      <w:pPr>
        <w:ind w:left="720"/>
      </w:pPr>
      <w:r>
        <w:t>This register reflects the current count value for the timer. The value in this register will change by counting downwards whenever a count signal is active. The current count may be automatically reloaded at underflow if the auto reload bit (bit #2) of the control byte is set. The current count may also be force loaded to the max count by setting the load bit (bit #0) of the counter control byte.</w:t>
      </w:r>
    </w:p>
    <w:p w14:paraId="5336696D" w14:textId="77777777" w:rsidR="003D0E4D" w:rsidRDefault="003D0E4D" w:rsidP="003D0E4D">
      <w:pPr>
        <w:pStyle w:val="Heading4"/>
      </w:pPr>
      <w:r>
        <w:t>Max Count</w:t>
      </w:r>
    </w:p>
    <w:p w14:paraId="69774DFE" w14:textId="69914509" w:rsidR="003D0E4D" w:rsidRDefault="003D0E4D" w:rsidP="003D0E4D">
      <w:pPr>
        <w:ind w:left="720"/>
      </w:pPr>
      <w:r>
        <w:t>This register holds onto the maximum count for the timer. It is loaded by software and otherwise does not change. When the counter underflows</w:t>
      </w:r>
      <w:r w:rsidR="00DA14A6">
        <w:t>,</w:t>
      </w:r>
      <w:r>
        <w:t xml:space="preserve"> the current count may be automatically reloaded from the max count register.</w:t>
      </w:r>
    </w:p>
    <w:p w14:paraId="20F7E97C" w14:textId="77777777" w:rsidR="003D0E4D" w:rsidRDefault="003D0E4D" w:rsidP="003D0E4D">
      <w:pPr>
        <w:pStyle w:val="Heading4"/>
      </w:pPr>
      <w:r>
        <w:t>On Time</w:t>
      </w:r>
    </w:p>
    <w:p w14:paraId="61C4F636" w14:textId="77777777" w:rsidR="003D0E4D" w:rsidRDefault="003D0E4D" w:rsidP="003D0E4D">
      <w:pPr>
        <w:ind w:left="720"/>
      </w:pPr>
      <w:r>
        <w:t>The on-time register determines the output pulse width of the timer. The timer output is low until the on-time value is reached, at which point the timer output switches high. The timer output remains high until the counter reaches zero at which point the timer output is reset back to zero. So, the on time reflects the length of time the timer output is high. The timer output is low for max count minus the on-time clock cycles.</w:t>
      </w:r>
    </w:p>
    <w:p w14:paraId="5C267059" w14:textId="77777777" w:rsidR="003D0E4D" w:rsidRDefault="003D0E4D" w:rsidP="003D0E4D">
      <w:pPr>
        <w:pStyle w:val="Heading4"/>
      </w:pPr>
      <w:r>
        <w:t>Underflow Status</w:t>
      </w:r>
    </w:p>
    <w:p w14:paraId="49B0F467" w14:textId="77777777" w:rsidR="003D0E4D" w:rsidRDefault="003D0E4D" w:rsidP="003D0E4D">
      <w:pPr>
        <w:ind w:left="720"/>
      </w:pPr>
      <w:r>
        <w:t>The underflow status register contains a record of which timers underflowed.</w:t>
      </w:r>
    </w:p>
    <w:p w14:paraId="249CE6BD" w14:textId="77777777" w:rsidR="003D0E4D" w:rsidRDefault="003D0E4D" w:rsidP="003D0E4D">
      <w:pPr>
        <w:ind w:left="720"/>
      </w:pPr>
      <w:r>
        <w:lastRenderedPageBreak/>
        <w:t>Writing the underflow register clears the underflows and disable further interrupts where bits are set in the incoming data. Interrupt processing should read the underflow register to determine which timers underflowed, then write back the value to the underflow register.</w:t>
      </w:r>
    </w:p>
    <w:p w14:paraId="324CB9E7" w14:textId="77777777" w:rsidR="003D0E4D" w:rsidRDefault="003D0E4D" w:rsidP="003D0E4D">
      <w:pPr>
        <w:pStyle w:val="Heading4"/>
      </w:pPr>
      <w:r>
        <w:t>Synchronization Register</w:t>
      </w:r>
    </w:p>
    <w:p w14:paraId="44849335" w14:textId="77777777" w:rsidR="003D0E4D" w:rsidRDefault="003D0E4D" w:rsidP="003D0E4D">
      <w:pPr>
        <w:ind w:left="720"/>
      </w:pPr>
      <w:r>
        <w:t>The synchronization register allows all the timers to be updated simultaneously. Values written to timer registers do not take effect until the synchronization register is written. The synchronization register must be written with a ‘1’ bit in the bit position corresponding to the timer to update. For instance, writing all one’s to the sync register will cause all timers to be updated. The synchronization register is write-only and reads as zero.</w:t>
      </w:r>
    </w:p>
    <w:p w14:paraId="2D102C40" w14:textId="77777777" w:rsidR="003D0E4D" w:rsidRDefault="003D0E4D" w:rsidP="003D0E4D">
      <w:pPr>
        <w:pStyle w:val="Heading4"/>
      </w:pPr>
      <w:r>
        <w:t>Interrupt Enable Register</w:t>
      </w:r>
    </w:p>
    <w:p w14:paraId="607E5E7A" w14:textId="77777777" w:rsidR="003D0E4D" w:rsidRDefault="003D0E4D" w:rsidP="003D0E4D">
      <w:pPr>
        <w:ind w:left="720"/>
      </w:pPr>
      <w:r>
        <w:t>Each bit of the interrupt enable register enables the interrupt for the corresponding timer. Interrupts must also be globally enabled by the interrupt enable bit in the config space for interrupts to occur. A ‘1’ bit enables the interrupt, a ‘0’ bit value disables it.</w:t>
      </w:r>
    </w:p>
    <w:p w14:paraId="6AFB563E" w14:textId="77777777" w:rsidR="003D0E4D" w:rsidRDefault="003D0E4D" w:rsidP="003D0E4D">
      <w:pPr>
        <w:pStyle w:val="Heading4"/>
      </w:pPr>
      <w:r>
        <w:t>Temporary Register</w:t>
      </w:r>
    </w:p>
    <w:p w14:paraId="47288641" w14:textId="77777777" w:rsidR="003D0E4D" w:rsidRDefault="003D0E4D" w:rsidP="003D0E4D">
      <w:pPr>
        <w:ind w:left="720"/>
      </w:pPr>
      <w:r>
        <w:t>This is merely a register that may be used to hold values temporarily.</w:t>
      </w:r>
    </w:p>
    <w:p w14:paraId="78B33DA8" w14:textId="77777777" w:rsidR="003D0E4D" w:rsidRDefault="003D0E4D" w:rsidP="003D0E4D">
      <w:pPr>
        <w:pStyle w:val="Heading4"/>
      </w:pPr>
      <w:r>
        <w:t>Output Status</w:t>
      </w:r>
    </w:p>
    <w:p w14:paraId="0F515244" w14:textId="77777777" w:rsidR="003D0E4D" w:rsidRDefault="003D0E4D" w:rsidP="003D0E4D">
      <w:pPr>
        <w:ind w:left="720"/>
      </w:pPr>
      <w:r>
        <w:t>The output status register reflects the current status of the timers output (high or low). This register is read-only.</w:t>
      </w:r>
    </w:p>
    <w:p w14:paraId="3DCDB479" w14:textId="77777777" w:rsidR="003D0E4D" w:rsidRDefault="003D0E4D" w:rsidP="003D0E4D">
      <w:pPr>
        <w:pStyle w:val="Heading4"/>
      </w:pPr>
      <w:r>
        <w:t>Gate Register</w:t>
      </w:r>
    </w:p>
    <w:p w14:paraId="17916186" w14:textId="77777777" w:rsidR="003D0E4D" w:rsidRDefault="003D0E4D" w:rsidP="003D0E4D">
      <w:pPr>
        <w:ind w:left="720"/>
      </w:pPr>
      <w:r>
        <w:t>The internal gate register is used to temporarily halt or resume counting for the timer corresponding to the bit position of this register. Writing a value to this register will turn on all timers where there is a ‘1’ bit in the value and turn off all timers where there is a ‘0’ bit in the value.</w:t>
      </w:r>
    </w:p>
    <w:p w14:paraId="3F5703CF" w14:textId="77777777" w:rsidR="003D0E4D" w:rsidRDefault="003D0E4D" w:rsidP="003D0E4D">
      <w:pPr>
        <w:pStyle w:val="Heading4"/>
      </w:pPr>
      <w:r>
        <w:t>Gate On Register</w:t>
      </w:r>
    </w:p>
    <w:p w14:paraId="0839E389" w14:textId="77777777" w:rsidR="003D0E4D" w:rsidRDefault="003D0E4D" w:rsidP="003D0E4D">
      <w:pPr>
        <w:ind w:left="720"/>
      </w:pPr>
      <w:r>
        <w:t>The internal gate ‘on’ register is used to resume counting for the timer corresponding to the bit position of this register. Writing a value to this register will turn on all timers where there is a ‘1’ bit in the value. Where there is a ‘0’ in the value the timer will not be affected. This register reads as zero.</w:t>
      </w:r>
    </w:p>
    <w:p w14:paraId="2FDAAF40" w14:textId="77777777" w:rsidR="003D0E4D" w:rsidRDefault="003D0E4D" w:rsidP="003D0E4D">
      <w:pPr>
        <w:pStyle w:val="Heading4"/>
      </w:pPr>
      <w:bookmarkStart w:id="1409" w:name="_Toc87087112"/>
      <w:r>
        <w:t>Gate Off Register</w:t>
      </w:r>
    </w:p>
    <w:p w14:paraId="7381F1BB" w14:textId="77777777" w:rsidR="003D0E4D" w:rsidRDefault="003D0E4D" w:rsidP="003D0E4D">
      <w:pPr>
        <w:ind w:left="720"/>
      </w:pPr>
      <w:r>
        <w:t>The internal gate ‘off’ register is used to halt counting for the timer corresponding to the bit position of this register. Writing a value to this register will turn off all timers where there is a ‘1’ bit in the value. Where there is a ‘0’ in the value the timer will not be affected. This register reads as zero.</w:t>
      </w:r>
    </w:p>
    <w:p w14:paraId="5B2377B6" w14:textId="77777777" w:rsidR="003D0E4D" w:rsidRDefault="003D0E4D" w:rsidP="003D0E4D">
      <w:pPr>
        <w:pStyle w:val="Heading3"/>
      </w:pPr>
      <w:bookmarkStart w:id="1410" w:name="_Toc134124556"/>
      <w:bookmarkStart w:id="1411" w:name="_Toc243305858"/>
      <w:r>
        <w:t>Programming</w:t>
      </w:r>
      <w:bookmarkEnd w:id="1409"/>
      <w:bookmarkEnd w:id="1410"/>
      <w:bookmarkEnd w:id="1411"/>
    </w:p>
    <w:p w14:paraId="7AB466CB" w14:textId="77777777" w:rsidR="003D0E4D" w:rsidRDefault="003D0E4D" w:rsidP="003D0E4D">
      <w:pPr>
        <w:ind w:left="720"/>
      </w:pPr>
      <w:r>
        <w:t>The PIT is a memory mapped i/o device. The PIT is programmed using 64-bit load and store instructions (LDO and STO). Byte loads and stores (LDB, STB) may be used for control register access. It must reside in the non-cached address space of the system.</w:t>
      </w:r>
    </w:p>
    <w:p w14:paraId="75D8663D" w14:textId="77777777" w:rsidR="003D0E4D" w:rsidRDefault="003D0E4D" w:rsidP="003D0E4D">
      <w:pPr>
        <w:pStyle w:val="Heading3"/>
      </w:pPr>
      <w:bookmarkStart w:id="1412" w:name="_Toc134124557"/>
      <w:bookmarkStart w:id="1413" w:name="_Toc243305859"/>
      <w:r>
        <w:lastRenderedPageBreak/>
        <w:t>Interrupts</w:t>
      </w:r>
      <w:bookmarkEnd w:id="1412"/>
      <w:bookmarkEnd w:id="1413"/>
    </w:p>
    <w:p w14:paraId="09D732F7" w14:textId="77777777" w:rsidR="003D0E4D" w:rsidRDefault="003D0E4D" w:rsidP="003D0E4D">
      <w:pPr>
        <w:ind w:left="720"/>
      </w:pPr>
      <w:r>
        <w:t>The core is configured use interrupt signal #29 by default. This may be changed with the CFG_IRQ_LINE parameter. Interrupts may be globally disabled by writing the interrupt disable bit in the config space with a ‘1’. Individual interrupts may be enabled or disabled by the setting of the interrupt enable register in the I/O space.</w:t>
      </w:r>
    </w:p>
    <w:p w14:paraId="29CB8C56" w14:textId="77777777" w:rsidR="00DA14A6" w:rsidRDefault="00DA14A6">
      <w:pPr>
        <w:rPr>
          <w:caps/>
          <w:color w:val="FFFFFF" w:themeColor="background1"/>
          <w:spacing w:val="15"/>
          <w:sz w:val="22"/>
          <w:szCs w:val="22"/>
        </w:rPr>
      </w:pPr>
      <w:bookmarkStart w:id="1414" w:name="_Toc87087131"/>
      <w:r>
        <w:br w:type="page"/>
      </w:r>
    </w:p>
    <w:p w14:paraId="605978FC" w14:textId="05124AC8" w:rsidR="00B63E6F" w:rsidRDefault="00B63E6F" w:rsidP="00B63E6F">
      <w:pPr>
        <w:pStyle w:val="Heading1"/>
      </w:pPr>
      <w:bookmarkStart w:id="1415" w:name="_Toc243305860"/>
      <w:r>
        <w:lastRenderedPageBreak/>
        <w:t>Glossary</w:t>
      </w:r>
      <w:bookmarkEnd w:id="1414"/>
      <w:bookmarkEnd w:id="1415"/>
    </w:p>
    <w:p w14:paraId="399BBC43" w14:textId="3F6480EC" w:rsidR="00B11699" w:rsidRDefault="00B11699" w:rsidP="00B63E6F">
      <w:pPr>
        <w:pStyle w:val="Heading2"/>
      </w:pPr>
      <w:bookmarkStart w:id="1416" w:name="_Toc84175769"/>
      <w:bookmarkStart w:id="1417" w:name="_Toc87087132"/>
      <w:bookmarkStart w:id="1418" w:name="_Toc439058233"/>
      <w:bookmarkStart w:id="1419" w:name="_Toc243305861"/>
      <w:r>
        <w:t>ABI</w:t>
      </w:r>
      <w:bookmarkEnd w:id="1419"/>
    </w:p>
    <w:p w14:paraId="1CC62DBD" w14:textId="092F0367" w:rsidR="00B11699" w:rsidRPr="00B11699" w:rsidRDefault="00B11699" w:rsidP="00887CF4">
      <w:pPr>
        <w:ind w:left="1440"/>
      </w:pPr>
      <w:r>
        <w:t>A</w:t>
      </w:r>
      <w:r w:rsidR="00887CF4">
        <w:t>n</w:t>
      </w:r>
      <w:r>
        <w:t xml:space="preserve"> acronym for application binary interface.</w:t>
      </w:r>
      <w:r w:rsidR="00887CF4">
        <w:t xml:space="preserve"> An ABI is a description of the interface between software and hardware, or between software modules. It includes things like the expected register usage by the compiler. Some registers hardware has specific requirements for are noted in the ABI, for instance r0 may always be zero or it may be a usable register. The stack pointer may need to be a specific register. A good ABI is an aid to guaranteeing that software works when coming from multiple sources.</w:t>
      </w:r>
    </w:p>
    <w:p w14:paraId="63834439" w14:textId="6BF53915" w:rsidR="00B63E6F" w:rsidRDefault="00B63E6F" w:rsidP="00B63E6F">
      <w:pPr>
        <w:pStyle w:val="Heading2"/>
      </w:pPr>
      <w:bookmarkStart w:id="1420" w:name="_Toc243305862"/>
      <w:r>
        <w:t>AMO</w:t>
      </w:r>
      <w:bookmarkEnd w:id="1416"/>
      <w:bookmarkEnd w:id="1417"/>
      <w:bookmarkEnd w:id="1420"/>
    </w:p>
    <w:p w14:paraId="3DDD1A7F" w14:textId="05C38744" w:rsidR="00B63E6F" w:rsidRDefault="00B63E6F" w:rsidP="00B63E6F">
      <w:pPr>
        <w:ind w:left="1440"/>
      </w:pPr>
      <w:r>
        <w:t>AMO stands for atomic memory operation. An atomic memory operation typically reads then writes to memory in a fashion that may not be interrupted by another processor. Some examples of AMO operations are swap, add, and, and or.</w:t>
      </w:r>
      <w:r w:rsidR="00B84EA1">
        <w:t xml:space="preserve"> AMO operations are typically passed from the CPU to the memory controller and the memory controller performs the operation.</w:t>
      </w:r>
    </w:p>
    <w:p w14:paraId="664E412B" w14:textId="77777777" w:rsidR="00B63E6F" w:rsidRDefault="00B63E6F" w:rsidP="00B63E6F">
      <w:pPr>
        <w:pStyle w:val="Heading2"/>
      </w:pPr>
      <w:bookmarkStart w:id="1421" w:name="_Toc87087133"/>
      <w:bookmarkStart w:id="1422" w:name="_Toc84175770"/>
      <w:bookmarkStart w:id="1423" w:name="_Toc243305863"/>
      <w:r>
        <w:t>Assembler</w:t>
      </w:r>
      <w:bookmarkEnd w:id="1421"/>
      <w:bookmarkEnd w:id="1423"/>
    </w:p>
    <w:p w14:paraId="6326EFF3" w14:textId="77777777" w:rsidR="00B63E6F" w:rsidRPr="00DD66E2" w:rsidRDefault="00B63E6F" w:rsidP="00B63E6F">
      <w:pPr>
        <w:ind w:left="1440"/>
      </w:pPr>
      <w:r>
        <w:t>A program that translates mnemonics and operands into machine code OR a low-level language used by programmers to conveniently translate programs into machine code. Compilers are often capable of generating assembler code as an output.</w:t>
      </w:r>
    </w:p>
    <w:p w14:paraId="67D03B9B" w14:textId="77777777" w:rsidR="00B63E6F" w:rsidRDefault="00B63E6F" w:rsidP="00B63E6F">
      <w:pPr>
        <w:pStyle w:val="Heading2"/>
      </w:pPr>
      <w:bookmarkStart w:id="1424" w:name="_Toc87087134"/>
      <w:bookmarkStart w:id="1425" w:name="_Toc243305864"/>
      <w:r>
        <w:t>ATC</w:t>
      </w:r>
      <w:bookmarkEnd w:id="1422"/>
      <w:bookmarkEnd w:id="1424"/>
      <w:bookmarkEnd w:id="1425"/>
    </w:p>
    <w:p w14:paraId="3A8B8C97" w14:textId="77777777" w:rsidR="00B63E6F" w:rsidRDefault="00B63E6F" w:rsidP="00B63E6F">
      <w:pPr>
        <w:ind w:left="1440"/>
      </w:pPr>
      <w:r>
        <w:t>ATC stands for address translation cache. This buffer is used to cache address translations for fast memory access in a system with an mmu capable of performing address translations. The address translation cache is more commonly known as the TLB.</w:t>
      </w:r>
    </w:p>
    <w:p w14:paraId="169D4A2F" w14:textId="77777777" w:rsidR="00B63E6F" w:rsidRDefault="00B63E6F" w:rsidP="00B63E6F">
      <w:pPr>
        <w:pStyle w:val="Heading2"/>
      </w:pPr>
      <w:bookmarkStart w:id="1426" w:name="_Toc87087135"/>
      <w:bookmarkStart w:id="1427" w:name="_Toc243305865"/>
      <w:r>
        <w:t>Base Pointer</w:t>
      </w:r>
      <w:bookmarkEnd w:id="1426"/>
      <w:bookmarkEnd w:id="1427"/>
    </w:p>
    <w:p w14:paraId="2B33B1EF" w14:textId="69203A80" w:rsidR="00B63E6F" w:rsidRDefault="00B63E6F" w:rsidP="00B63E6F">
      <w:pPr>
        <w:ind w:left="1440"/>
      </w:pPr>
      <w:r>
        <w:t>An alternate term for frame pointer.</w:t>
      </w:r>
      <w:r w:rsidR="00B84EA1">
        <w:t xml:space="preserve"> The frame or base pointer is used by high-level languages to access variables on the stack.</w:t>
      </w:r>
    </w:p>
    <w:p w14:paraId="793DF4E3" w14:textId="77777777" w:rsidR="00B63E6F" w:rsidRDefault="00B63E6F" w:rsidP="00B63E6F">
      <w:pPr>
        <w:pStyle w:val="Heading2"/>
      </w:pPr>
      <w:bookmarkStart w:id="1428" w:name="_Toc84175771"/>
      <w:bookmarkStart w:id="1429" w:name="_Toc87087136"/>
      <w:bookmarkStart w:id="1430" w:name="_Toc243305866"/>
      <w:r>
        <w:t>Burst Access</w:t>
      </w:r>
      <w:bookmarkEnd w:id="1418"/>
      <w:bookmarkEnd w:id="1428"/>
      <w:bookmarkEnd w:id="1429"/>
      <w:bookmarkEnd w:id="1430"/>
    </w:p>
    <w:p w14:paraId="58E8AB37" w14:textId="77777777" w:rsidR="00B63E6F" w:rsidRDefault="00B63E6F" w:rsidP="00B63E6F">
      <w:pPr>
        <w:ind w:left="1440"/>
      </w:pPr>
      <w:r>
        <w:t>A burst access is several bus accesses that occur rapidly in a row in a known sequence. If hardware supports burst access the cycle time for access to the device is drastically reduced. For instance, dynamic RAM memory access is fast for sequential burst access, and somewhat slower for random access.</w:t>
      </w:r>
    </w:p>
    <w:p w14:paraId="70FD3578" w14:textId="77777777" w:rsidR="00B63E6F" w:rsidRDefault="00B63E6F" w:rsidP="00B63E6F">
      <w:pPr>
        <w:pStyle w:val="Heading2"/>
      </w:pPr>
      <w:bookmarkStart w:id="1431" w:name="_Toc84175772"/>
      <w:bookmarkStart w:id="1432" w:name="_Toc87087137"/>
      <w:bookmarkStart w:id="1433" w:name="_Hlk504941772"/>
      <w:bookmarkStart w:id="1434" w:name="_Toc439058234"/>
      <w:bookmarkStart w:id="1435" w:name="_Toc243305867"/>
      <w:r>
        <w:t>BTB</w:t>
      </w:r>
      <w:bookmarkEnd w:id="1431"/>
      <w:bookmarkEnd w:id="1432"/>
      <w:bookmarkEnd w:id="1435"/>
    </w:p>
    <w:p w14:paraId="3CF92A4A" w14:textId="77777777" w:rsidR="00B63E6F" w:rsidRPr="0031375C" w:rsidRDefault="00B63E6F" w:rsidP="00B63E6F">
      <w:pPr>
        <w:ind w:left="1440"/>
      </w:pPr>
      <w:r>
        <w:t xml:space="preserve">An acronym for Branch Target Buffer. The branch target buffer is used to improve the performance of a processing core. The BTB is a table that stores the branch target from previously executed branch instructions. A typical table may contain 1024 entries. The table is typically indexed by part of the branch address. Since the target address of a branch type instruction may not be known at fetch time, the address is speculated to be the address in the branch target buffer. This allows the machine to fetch instructions in a continuous fashion </w:t>
      </w:r>
      <w:r>
        <w:lastRenderedPageBreak/>
        <w:t>without pipeline bubbles. In many cases the calculated branch address from a previously executed instruction remains the same the next time the same instruction is executed. If the address from the BTB turns out to be incorrect, then the machine will have to flush the instruction queue or pipeline and begin fetching instructions from the correct address.</w:t>
      </w:r>
    </w:p>
    <w:p w14:paraId="3DD82FBA" w14:textId="77777777" w:rsidR="00B63E6F" w:rsidRDefault="00B63E6F" w:rsidP="00B63E6F">
      <w:pPr>
        <w:pStyle w:val="Heading2"/>
      </w:pPr>
      <w:bookmarkStart w:id="1436" w:name="_Toc84175773"/>
      <w:bookmarkStart w:id="1437" w:name="_Toc87087138"/>
      <w:bookmarkStart w:id="1438" w:name="_Toc243305868"/>
      <w:bookmarkEnd w:id="1433"/>
      <w:r>
        <w:t>Card Memory</w:t>
      </w:r>
      <w:bookmarkEnd w:id="1436"/>
      <w:bookmarkEnd w:id="1437"/>
      <w:bookmarkEnd w:id="1438"/>
    </w:p>
    <w:p w14:paraId="29ABBA0E" w14:textId="77777777" w:rsidR="00B63E6F" w:rsidRDefault="00B63E6F" w:rsidP="00B63E6F">
      <w:pPr>
        <w:ind w:left="1440"/>
      </w:pPr>
      <w:r>
        <w:t>A card memory is a memory reserved to record the location of pointer stores in a garbage collection system. The card memory is much smaller than main memory; there may be card memory entry for a block of main memory addresses. Card memory covers memory in 128 to 512-byte sized blocks. Usually, a byte is dedicated to record the pointer store status even though a bit would be adequate, for performance reasons. The location of card memory to update is found by shifting the pointer value to the right some number of bits (7 to 9 bits) and then adding the base address of the table. The update to the card memory needs to be done with interrupts disabled.</w:t>
      </w:r>
    </w:p>
    <w:p w14:paraId="3C0D6980" w14:textId="77777777" w:rsidR="00B63E6F" w:rsidRDefault="00B63E6F" w:rsidP="00B63E6F">
      <w:pPr>
        <w:pStyle w:val="Heading2"/>
      </w:pPr>
      <w:bookmarkStart w:id="1439" w:name="_Toc87087139"/>
      <w:bookmarkStart w:id="1440" w:name="_Toc243305869"/>
      <w:r>
        <w:t>Commit</w:t>
      </w:r>
      <w:bookmarkEnd w:id="1440"/>
    </w:p>
    <w:p w14:paraId="6995391A" w14:textId="77777777" w:rsidR="00B63E6F" w:rsidRPr="00ED477E" w:rsidRDefault="00B63E6F" w:rsidP="00B63E6F">
      <w:pPr>
        <w:ind w:left="1440"/>
      </w:pPr>
      <w:r>
        <w:t>As in commit stage of processor. This is the stage where the processor is dedicated or committed to performing the operation. There are no prior outstanding exceptions or flow control changes to prevent the instruction from executing. The instruction may execute in the commit stage, but registers and memory are not updated until the retire stage of the processor.</w:t>
      </w:r>
    </w:p>
    <w:p w14:paraId="1CBC7FFA" w14:textId="77777777" w:rsidR="00B63E6F" w:rsidRDefault="00B63E6F" w:rsidP="00B63E6F">
      <w:pPr>
        <w:pStyle w:val="Heading2"/>
      </w:pPr>
      <w:bookmarkStart w:id="1441" w:name="_Toc243305870"/>
      <w:r>
        <w:t>Decimal Floating Point</w:t>
      </w:r>
      <w:bookmarkEnd w:id="1439"/>
      <w:bookmarkEnd w:id="1441"/>
    </w:p>
    <w:p w14:paraId="06865205" w14:textId="77777777" w:rsidR="00B63E6F" w:rsidRDefault="00B63E6F" w:rsidP="00B63E6F">
      <w:pPr>
        <w:ind w:left="1440"/>
      </w:pPr>
      <w:r>
        <w:t>Floating point numbers encoded specially to allow processing as decimal numbers. Decimal floating point allows processing every-day decimal numbers rounding in the same manner as would be done by hand.</w:t>
      </w:r>
    </w:p>
    <w:p w14:paraId="6A054622" w14:textId="77777777" w:rsidR="00B63E6F" w:rsidRDefault="00B63E6F" w:rsidP="00B63E6F">
      <w:pPr>
        <w:pStyle w:val="Heading2"/>
      </w:pPr>
      <w:bookmarkStart w:id="1442" w:name="_Toc87087140"/>
      <w:bookmarkStart w:id="1443" w:name="_Toc243305871"/>
      <w:r>
        <w:t>Decode</w:t>
      </w:r>
      <w:bookmarkEnd w:id="1443"/>
    </w:p>
    <w:p w14:paraId="676068A8" w14:textId="77777777" w:rsidR="00B63E6F" w:rsidRPr="00ED477E" w:rsidRDefault="00B63E6F" w:rsidP="00B63E6F">
      <w:pPr>
        <w:ind w:left="1440"/>
      </w:pPr>
      <w:r>
        <w:t>The stage in a processor where instructions are decoded or broken up into simpler control signals. For instance, there is often a register file write signal that must be decoded from instructions that update the register file.</w:t>
      </w:r>
    </w:p>
    <w:p w14:paraId="789BDADB" w14:textId="77777777" w:rsidR="00B63E6F" w:rsidRDefault="00B63E6F" w:rsidP="00B63E6F">
      <w:pPr>
        <w:pStyle w:val="Heading2"/>
      </w:pPr>
      <w:bookmarkStart w:id="1444" w:name="_Toc243305872"/>
      <w:r>
        <w:t>Diadic</w:t>
      </w:r>
      <w:bookmarkEnd w:id="1442"/>
      <w:bookmarkEnd w:id="1444"/>
    </w:p>
    <w:p w14:paraId="0E27FDFF" w14:textId="77777777" w:rsidR="00B63E6F" w:rsidRDefault="00B63E6F" w:rsidP="00B63E6F">
      <w:pPr>
        <w:ind w:left="1440"/>
      </w:pPr>
      <w:r>
        <w:t>As in diadic instruction. An instruction with two operands.</w:t>
      </w:r>
    </w:p>
    <w:p w14:paraId="2F47CB9F" w14:textId="77777777" w:rsidR="00B63E6F" w:rsidRDefault="00B63E6F" w:rsidP="00B63E6F">
      <w:pPr>
        <w:pStyle w:val="Heading2"/>
      </w:pPr>
      <w:bookmarkStart w:id="1445" w:name="_Toc87087141"/>
      <w:bookmarkStart w:id="1446" w:name="_Toc243305873"/>
      <w:r>
        <w:t>Endian</w:t>
      </w:r>
      <w:bookmarkEnd w:id="1445"/>
      <w:bookmarkEnd w:id="1446"/>
    </w:p>
    <w:p w14:paraId="705B5E23" w14:textId="77777777" w:rsidR="00B63E6F" w:rsidRDefault="00B63E6F" w:rsidP="00B63E6F">
      <w:pPr>
        <w:ind w:left="1440"/>
      </w:pPr>
      <w:r>
        <w:t xml:space="preserve">Computing machines are often referred to as big endian or little endian. The endian of the machine has to do with the order bits and bytes are labeled. Little endian machines label bits from right to left with the lowest bit at the right. Big endian machines label bits from left to right with the lowest numbered bit at the left. </w:t>
      </w:r>
    </w:p>
    <w:p w14:paraId="7C375A93" w14:textId="77777777" w:rsidR="00B63E6F" w:rsidRDefault="00B63E6F" w:rsidP="00B63E6F">
      <w:pPr>
        <w:pStyle w:val="Heading2"/>
      </w:pPr>
      <w:bookmarkStart w:id="1447" w:name="_Toc87087142"/>
      <w:bookmarkStart w:id="1448" w:name="_Toc243305874"/>
      <w:r>
        <w:t>FIFO</w:t>
      </w:r>
      <w:bookmarkEnd w:id="1447"/>
      <w:bookmarkEnd w:id="1448"/>
    </w:p>
    <w:p w14:paraId="729AAEF6" w14:textId="77777777" w:rsidR="00B63E6F" w:rsidRPr="00A76EE2" w:rsidRDefault="00B63E6F" w:rsidP="00B63E6F">
      <w:pPr>
        <w:ind w:left="1440"/>
      </w:pPr>
      <w:r>
        <w:t xml:space="preserve">An acronym standing for ‘first-in first-out’. Fifo memories are used to aid data transfer when the rate of data exchange may have momentary differences. Usually when fifos transfer data </w:t>
      </w:r>
      <w:r>
        <w:lastRenderedPageBreak/>
        <w:t>the average data rate for input and output is the same. Data is stored in a buffer in order then retrieved from the buffer in order. Uarts often contain fifos.</w:t>
      </w:r>
    </w:p>
    <w:p w14:paraId="3337136C" w14:textId="77777777" w:rsidR="00B63E6F" w:rsidRDefault="00B63E6F" w:rsidP="00B63E6F">
      <w:pPr>
        <w:pStyle w:val="Heading2"/>
      </w:pPr>
      <w:bookmarkStart w:id="1449" w:name="_Toc84175774"/>
      <w:bookmarkStart w:id="1450" w:name="_Toc87087143"/>
      <w:bookmarkStart w:id="1451" w:name="_Toc243305875"/>
      <w:r>
        <w:t>FPGA</w:t>
      </w:r>
      <w:bookmarkEnd w:id="1434"/>
      <w:bookmarkEnd w:id="1449"/>
      <w:bookmarkEnd w:id="1450"/>
      <w:bookmarkEnd w:id="1451"/>
    </w:p>
    <w:p w14:paraId="62F0DA0B" w14:textId="77777777" w:rsidR="00B63E6F" w:rsidRDefault="00B63E6F" w:rsidP="00B63E6F">
      <w:pPr>
        <w:ind w:left="1440"/>
      </w:pPr>
      <w:r>
        <w:t>An acronym for Field Programmable Gate Array. FPGA’s consist of a large number of small RAM tables, flip-flops, and other logic. These are all connected with a programmable connection network. FPGA’s are ‘in the field’ programmable, and usually re-programmable. An FPGA’s re-programmability is typically RAM based. They are often used with configuration PROM’s so they may be loaded to perform specific functions.</w:t>
      </w:r>
    </w:p>
    <w:p w14:paraId="4CE9C098" w14:textId="77777777" w:rsidR="00B63E6F" w:rsidRDefault="00B63E6F" w:rsidP="00B63E6F">
      <w:pPr>
        <w:pStyle w:val="Heading2"/>
      </w:pPr>
      <w:bookmarkStart w:id="1452" w:name="_Toc87087144"/>
      <w:bookmarkStart w:id="1453" w:name="_Toc243305876"/>
      <w:r>
        <w:t>Floating Point</w:t>
      </w:r>
      <w:bookmarkEnd w:id="1452"/>
      <w:bookmarkEnd w:id="1453"/>
    </w:p>
    <w:p w14:paraId="3E8E76F0" w14:textId="77777777" w:rsidR="00B63E6F" w:rsidRDefault="00B63E6F" w:rsidP="00B63E6F">
      <w:pPr>
        <w:ind w:left="1440"/>
      </w:pPr>
      <w:r>
        <w:t>A means of encoding numbers into binary code to allow processing. Floating point numbers have a range within which numbers may be processed, outside of this range the number will be marked as infinity or zero. The range is usually large enough that it is not a concern for most programs.</w:t>
      </w:r>
    </w:p>
    <w:p w14:paraId="7A75A85B" w14:textId="77777777" w:rsidR="00B63E6F" w:rsidRDefault="00B63E6F" w:rsidP="00B63E6F">
      <w:pPr>
        <w:pStyle w:val="Heading2"/>
      </w:pPr>
      <w:bookmarkStart w:id="1454" w:name="_Toc87087145"/>
      <w:bookmarkStart w:id="1455" w:name="_Toc243305877"/>
      <w:r>
        <w:t>Frame Pointer</w:t>
      </w:r>
      <w:bookmarkEnd w:id="1454"/>
      <w:bookmarkEnd w:id="1455"/>
    </w:p>
    <w:p w14:paraId="0EC89CBA" w14:textId="77777777" w:rsidR="00B63E6F" w:rsidRDefault="00B63E6F" w:rsidP="00B63E6F">
      <w:pPr>
        <w:ind w:left="1440"/>
      </w:pPr>
      <w:r>
        <w:t>A pointer to the current working area on the stack for a function. Local variables and parameters may be accessed relative to the frame pointer. As a program progresses a series of “frames” may build up on the stack. In many cases the frame pointer may be omitted, and the stack pointer used for references instead. Often a register from the general register file is used as a frame pointer.</w:t>
      </w:r>
    </w:p>
    <w:p w14:paraId="4131542D" w14:textId="77777777" w:rsidR="00B63E6F" w:rsidRPr="008B0F4B" w:rsidRDefault="00B63E6F" w:rsidP="00B63E6F">
      <w:pPr>
        <w:pStyle w:val="Heading2"/>
        <w:rPr>
          <w:rFonts w:cs="Times New Roman"/>
          <w:i/>
          <w:iCs/>
        </w:rPr>
      </w:pPr>
      <w:bookmarkStart w:id="1456" w:name="_Toc439058235"/>
      <w:bookmarkStart w:id="1457" w:name="_Toc87087146"/>
      <w:bookmarkStart w:id="1458" w:name="_Toc243305878"/>
      <w:r w:rsidRPr="008B0F4B">
        <w:rPr>
          <w:rStyle w:val="Heading4Char"/>
          <w:rFonts w:cs="Times New Roman"/>
        </w:rPr>
        <w:t>HDL</w:t>
      </w:r>
      <w:bookmarkEnd w:id="1456"/>
      <w:bookmarkEnd w:id="1457"/>
      <w:bookmarkEnd w:id="1458"/>
    </w:p>
    <w:p w14:paraId="1C771C90" w14:textId="77777777" w:rsidR="00B63E6F" w:rsidRDefault="00B63E6F" w:rsidP="00B63E6F">
      <w:pPr>
        <w:ind w:left="1440"/>
      </w:pPr>
      <w:r>
        <w:t>An acronym that stands for ‘Hardware Description Language’. A hardware description language is used to describe hardware constructs at a high level.</w:t>
      </w:r>
    </w:p>
    <w:p w14:paraId="208F8E77" w14:textId="77777777" w:rsidR="00B63E6F" w:rsidRDefault="00B63E6F" w:rsidP="00B63E6F">
      <w:pPr>
        <w:pStyle w:val="Heading2"/>
      </w:pPr>
      <w:bookmarkStart w:id="1459" w:name="_Toc87087147"/>
      <w:bookmarkStart w:id="1460" w:name="_Toc243305879"/>
      <w:r>
        <w:t>HLL</w:t>
      </w:r>
      <w:bookmarkEnd w:id="1459"/>
      <w:bookmarkEnd w:id="1460"/>
    </w:p>
    <w:p w14:paraId="3E593004" w14:textId="77777777" w:rsidR="00B63E6F" w:rsidRPr="008B6EBB" w:rsidRDefault="00B63E6F" w:rsidP="00B63E6F">
      <w:pPr>
        <w:ind w:left="1440"/>
      </w:pPr>
      <w:r>
        <w:t>An acronym that stands for “High Level Language”</w:t>
      </w:r>
    </w:p>
    <w:p w14:paraId="7E93D98C" w14:textId="77777777" w:rsidR="00B63E6F" w:rsidRDefault="00B63E6F" w:rsidP="00B63E6F">
      <w:pPr>
        <w:pStyle w:val="Heading2"/>
      </w:pPr>
      <w:bookmarkStart w:id="1461" w:name="_Toc439058236"/>
      <w:bookmarkStart w:id="1462" w:name="_Toc84175775"/>
      <w:bookmarkStart w:id="1463" w:name="_Toc87087148"/>
      <w:bookmarkStart w:id="1464" w:name="_Toc243305880"/>
      <w:r>
        <w:t>Instruction Bundle</w:t>
      </w:r>
      <w:bookmarkEnd w:id="1461"/>
      <w:bookmarkEnd w:id="1462"/>
      <w:bookmarkEnd w:id="1463"/>
      <w:bookmarkEnd w:id="1464"/>
    </w:p>
    <w:p w14:paraId="090DD6BC" w14:textId="77777777" w:rsidR="00B63E6F" w:rsidRDefault="00B63E6F" w:rsidP="00B63E6F">
      <w:pPr>
        <w:ind w:left="1440"/>
      </w:pPr>
      <w:r>
        <w:t>A group of instructions. It is sometimes required to group instructions together into bundle. For instance, all instructions in a bundle may be executed simultaneously on a processor as a unit. Instructions may also need to be grouped if they are oddball in size for example 41 bits, so that they can be fit evenly into memory. Typically, a bundle has some bits that are global to the bundle, such as template bits, in addition to the encoded instructions.</w:t>
      </w:r>
    </w:p>
    <w:p w14:paraId="72F39BF9" w14:textId="77777777" w:rsidR="00B63E6F" w:rsidRDefault="00B63E6F" w:rsidP="00B63E6F">
      <w:pPr>
        <w:pStyle w:val="Heading2"/>
      </w:pPr>
      <w:bookmarkStart w:id="1465" w:name="_Toc84175776"/>
      <w:bookmarkStart w:id="1466" w:name="_Toc87087149"/>
      <w:bookmarkStart w:id="1467" w:name="_Toc439058237"/>
      <w:bookmarkStart w:id="1468" w:name="_Toc243305881"/>
      <w:r>
        <w:t>Instruction Pointers</w:t>
      </w:r>
      <w:bookmarkEnd w:id="1465"/>
      <w:bookmarkEnd w:id="1466"/>
      <w:bookmarkEnd w:id="1468"/>
    </w:p>
    <w:p w14:paraId="06B389B6" w14:textId="77777777" w:rsidR="00B63E6F" w:rsidRDefault="00B63E6F" w:rsidP="00B63E6F">
      <w:pPr>
        <w:ind w:left="1440"/>
      </w:pPr>
      <w:r>
        <w:t xml:space="preserve">A processor register dedicated to addressing instructions in memory. It is also often called a program counter.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w:t>
      </w:r>
      <w:r>
        <w:lastRenderedPageBreak/>
        <w:t>common with some stack machines where multiple instructions are packed into a memory word.</w:t>
      </w:r>
    </w:p>
    <w:p w14:paraId="30B6AE1C" w14:textId="77777777" w:rsidR="00B63E6F" w:rsidRDefault="00B63E6F" w:rsidP="00B63E6F">
      <w:pPr>
        <w:pStyle w:val="Heading2"/>
      </w:pPr>
      <w:bookmarkStart w:id="1469" w:name="_Toc84175777"/>
      <w:bookmarkStart w:id="1470" w:name="_Toc87087150"/>
      <w:bookmarkStart w:id="1471" w:name="_Toc243305882"/>
      <w:r>
        <w:t>Instruction Prefix</w:t>
      </w:r>
      <w:bookmarkEnd w:id="1469"/>
      <w:bookmarkEnd w:id="1470"/>
      <w:bookmarkEnd w:id="1471"/>
    </w:p>
    <w:p w14:paraId="6B423B57" w14:textId="77777777" w:rsidR="00B63E6F" w:rsidRDefault="00B63E6F" w:rsidP="00B63E6F">
      <w:pPr>
        <w:ind w:left="1440"/>
      </w:pPr>
      <w:r>
        <w:t>An instruction prefix applies to the following instruction to modify its operation. An instruction prefix may be used to add more bits to a following immediate constant, or to add additional register fields for the instruction. The prefix essentially extends the number of bits available to encode instructions. An instruction prefix usually locks out interrupts between the prefix and following instruction.</w:t>
      </w:r>
    </w:p>
    <w:p w14:paraId="66EB6A45" w14:textId="77777777" w:rsidR="00B63E6F" w:rsidRDefault="00B63E6F" w:rsidP="00B63E6F">
      <w:pPr>
        <w:pStyle w:val="Heading2"/>
      </w:pPr>
      <w:bookmarkStart w:id="1472" w:name="_Toc84175778"/>
      <w:bookmarkStart w:id="1473" w:name="_Toc87087151"/>
      <w:bookmarkStart w:id="1474" w:name="_Toc243305883"/>
      <w:r>
        <w:t>Instruction Modifier</w:t>
      </w:r>
      <w:bookmarkEnd w:id="1472"/>
      <w:bookmarkEnd w:id="1473"/>
      <w:bookmarkEnd w:id="1474"/>
    </w:p>
    <w:p w14:paraId="7058C808" w14:textId="77777777" w:rsidR="00B63E6F" w:rsidRDefault="00B63E6F" w:rsidP="00B63E6F">
      <w:pPr>
        <w:ind w:left="1440"/>
      </w:pPr>
      <w:r>
        <w:t>An instruction modifier is similar to an instruction prefix except that the modifier may apply to multiple following instructions.</w:t>
      </w:r>
    </w:p>
    <w:p w14:paraId="18FEDB7C" w14:textId="77777777" w:rsidR="00B63E6F" w:rsidRDefault="00B63E6F" w:rsidP="00B63E6F">
      <w:pPr>
        <w:pStyle w:val="Heading2"/>
      </w:pPr>
      <w:bookmarkStart w:id="1475" w:name="_Toc84175779"/>
      <w:bookmarkStart w:id="1476" w:name="_Toc87087152"/>
      <w:bookmarkStart w:id="1477" w:name="_Toc243305884"/>
      <w:r>
        <w:t>ISA</w:t>
      </w:r>
      <w:bookmarkEnd w:id="1467"/>
      <w:bookmarkEnd w:id="1475"/>
      <w:bookmarkEnd w:id="1476"/>
      <w:bookmarkEnd w:id="1477"/>
    </w:p>
    <w:p w14:paraId="0436F233" w14:textId="77777777" w:rsidR="00B63E6F" w:rsidRDefault="00B63E6F" w:rsidP="00B63E6F">
      <w:pPr>
        <w:ind w:left="1440"/>
      </w:pPr>
      <w:r>
        <w:t>An acronym for Instruction Set Architecture. The group of instructions that an architecture supports. ISA’s are sometimes categorized at extreme edges as RISC or CISC. RTF64 falls somewhere in between with features of both RISC and CISC architectures.</w:t>
      </w:r>
    </w:p>
    <w:p w14:paraId="37930783" w14:textId="42B15AE0" w:rsidR="002D6FEB" w:rsidRDefault="002D6FEB" w:rsidP="002D6FEB">
      <w:pPr>
        <w:pStyle w:val="Heading2"/>
      </w:pPr>
      <w:bookmarkStart w:id="1478" w:name="_Toc243305885"/>
      <w:r>
        <w:t>JIT</w:t>
      </w:r>
      <w:bookmarkEnd w:id="1478"/>
    </w:p>
    <w:p w14:paraId="5177394C" w14:textId="41AFD12B" w:rsidR="002D6FEB" w:rsidRDefault="002D6FEB" w:rsidP="00B63E6F">
      <w:pPr>
        <w:ind w:left="1440"/>
      </w:pPr>
      <w:r>
        <w:t>An acronym standing for Just-In-Time. JIT compilers typically compile segments of a program just before usage, and hence are called JIT compilers.</w:t>
      </w:r>
    </w:p>
    <w:p w14:paraId="4AF65350" w14:textId="77777777" w:rsidR="00B63E6F" w:rsidRDefault="00B63E6F" w:rsidP="00B63E6F">
      <w:pPr>
        <w:pStyle w:val="Heading2"/>
      </w:pPr>
      <w:bookmarkStart w:id="1479" w:name="_Toc84175780"/>
      <w:bookmarkStart w:id="1480" w:name="_Toc87087153"/>
      <w:bookmarkStart w:id="1481" w:name="_Toc439058238"/>
      <w:bookmarkStart w:id="1482" w:name="_Toc243305886"/>
      <w:r>
        <w:t>Keyed Memory</w:t>
      </w:r>
      <w:bookmarkEnd w:id="1479"/>
      <w:bookmarkEnd w:id="1480"/>
      <w:bookmarkEnd w:id="1482"/>
    </w:p>
    <w:p w14:paraId="66E6F429" w14:textId="77777777" w:rsidR="00B63E6F" w:rsidRPr="00A76EE2" w:rsidRDefault="00B63E6F" w:rsidP="00B63E6F">
      <w:pPr>
        <w:ind w:left="1440"/>
      </w:pPr>
      <w:r>
        <w:t>A memory system that has a key associated with each page to protect access to the page. A process must have a matching key in its key list in order to access the memory page. The key is often 20 bits or larger. Keys for pages are usually cached in the processor for performance reasons. The key may be part of the paging tables.</w:t>
      </w:r>
    </w:p>
    <w:p w14:paraId="4531A967" w14:textId="77777777" w:rsidR="00B63E6F" w:rsidRDefault="00B63E6F" w:rsidP="00B63E6F">
      <w:pPr>
        <w:pStyle w:val="Heading2"/>
      </w:pPr>
      <w:bookmarkStart w:id="1483" w:name="_Toc84175781"/>
      <w:bookmarkStart w:id="1484" w:name="_Toc87087154"/>
      <w:bookmarkStart w:id="1485" w:name="_Toc243305887"/>
      <w:r>
        <w:t>Linear Address</w:t>
      </w:r>
      <w:bookmarkEnd w:id="1481"/>
      <w:bookmarkEnd w:id="1483"/>
      <w:bookmarkEnd w:id="1484"/>
      <w:bookmarkEnd w:id="1485"/>
    </w:p>
    <w:p w14:paraId="1D3CAC76" w14:textId="77777777" w:rsidR="00B63E6F" w:rsidRDefault="00B63E6F" w:rsidP="00B63E6F">
      <w:pPr>
        <w:ind w:left="1440"/>
      </w:pPr>
      <w:r>
        <w:t>A linear address is the resulting address from a virtual address after segmentation has been applied.</w:t>
      </w:r>
    </w:p>
    <w:p w14:paraId="3BB0EEC1" w14:textId="77777777" w:rsidR="00B63E6F" w:rsidRDefault="00B63E6F" w:rsidP="00B63E6F">
      <w:pPr>
        <w:pStyle w:val="Heading2"/>
      </w:pPr>
      <w:bookmarkStart w:id="1486" w:name="_Toc87087155"/>
      <w:bookmarkStart w:id="1487" w:name="_Toc439058239"/>
      <w:bookmarkStart w:id="1488" w:name="_Toc84175782"/>
      <w:bookmarkStart w:id="1489" w:name="_Hlk504941813"/>
      <w:bookmarkStart w:id="1490" w:name="_Toc243305888"/>
      <w:r>
        <w:t>Machine Code</w:t>
      </w:r>
      <w:bookmarkEnd w:id="1486"/>
      <w:bookmarkEnd w:id="1490"/>
    </w:p>
    <w:p w14:paraId="0DC42B52" w14:textId="77777777" w:rsidR="00B63E6F" w:rsidRDefault="00B63E6F" w:rsidP="00B63E6F">
      <w:pPr>
        <w:ind w:left="1440"/>
      </w:pPr>
      <w:r>
        <w:t>A code that the processing machine is able execute. Machine code is lowest form of code used for processing and is not usually delt with by programmers except in debugging cases. While it is possible to assemble machine code by hand usually a tool called an assembler is used for this purpose.</w:t>
      </w:r>
    </w:p>
    <w:p w14:paraId="2D29A1FE" w14:textId="035D53B9" w:rsidR="00106CC8" w:rsidRDefault="00106CC8" w:rsidP="00A756AD">
      <w:pPr>
        <w:pStyle w:val="Heading2"/>
      </w:pPr>
      <w:bookmarkStart w:id="1491" w:name="_Toc243305889"/>
      <w:r>
        <w:t>Micro-op</w:t>
      </w:r>
      <w:bookmarkEnd w:id="1491"/>
    </w:p>
    <w:p w14:paraId="6E6049C8" w14:textId="140FF910" w:rsidR="00106CC8" w:rsidRPr="001003E9" w:rsidRDefault="00106CC8" w:rsidP="00B63E6F">
      <w:pPr>
        <w:ind w:left="1440"/>
      </w:pPr>
      <w:r>
        <w:t>Micro-op is a short form for micro</w:t>
      </w:r>
      <w:r w:rsidR="00D766D6">
        <w:t>-</w:t>
      </w:r>
      <w:r>
        <w:t xml:space="preserve">operation. </w:t>
      </w:r>
      <w:r w:rsidR="00141F87">
        <w:t>A micro-op is an internal instruction that the CPU executes. The ISA seen by a programmer and what the CPU executes could be two different things.</w:t>
      </w:r>
      <w:r w:rsidR="00D766D6">
        <w:t xml:space="preserve"> ISA instructions are often translated into multiple micro-ops</w:t>
      </w:r>
      <w:r w:rsidR="00A756AD">
        <w:t>, each micro-op taking one small step towards completing the instruction.</w:t>
      </w:r>
    </w:p>
    <w:p w14:paraId="39BEAE06" w14:textId="77777777" w:rsidR="00B63E6F" w:rsidRDefault="00B63E6F" w:rsidP="00B63E6F">
      <w:pPr>
        <w:pStyle w:val="Heading2"/>
      </w:pPr>
      <w:bookmarkStart w:id="1492" w:name="_Toc87087156"/>
      <w:bookmarkStart w:id="1493" w:name="_Toc243305890"/>
      <w:r>
        <w:lastRenderedPageBreak/>
        <w:t>Milli-code</w:t>
      </w:r>
      <w:bookmarkEnd w:id="1492"/>
      <w:bookmarkEnd w:id="1493"/>
    </w:p>
    <w:p w14:paraId="6326EFB9" w14:textId="77777777" w:rsidR="00B63E6F" w:rsidRPr="001003E9" w:rsidRDefault="00B63E6F" w:rsidP="00B63E6F">
      <w:pPr>
        <w:ind w:left="1440"/>
      </w:pPr>
      <w:r>
        <w:t>A short sequence of code that may be used to emulate a higher-level instruction. For instance, a garbage collection write barrier might be written as milli-code. Milli-code may use an alternate link register to return to obtain better performance.</w:t>
      </w:r>
    </w:p>
    <w:p w14:paraId="67C77A59" w14:textId="77777777" w:rsidR="00B63E6F" w:rsidRDefault="00B63E6F" w:rsidP="00B63E6F">
      <w:pPr>
        <w:pStyle w:val="Heading2"/>
      </w:pPr>
      <w:bookmarkStart w:id="1494" w:name="_Toc87087157"/>
      <w:bookmarkStart w:id="1495" w:name="_Toc243305891"/>
      <w:r>
        <w:t>Monadic</w:t>
      </w:r>
      <w:bookmarkEnd w:id="1494"/>
      <w:bookmarkEnd w:id="1495"/>
    </w:p>
    <w:p w14:paraId="6AADA8FB" w14:textId="77777777" w:rsidR="00B63E6F" w:rsidRPr="002A48ED" w:rsidRDefault="00B63E6F" w:rsidP="00B63E6F">
      <w:pPr>
        <w:ind w:left="1440"/>
      </w:pPr>
      <w:r>
        <w:t>An instruction with just a single operand.</w:t>
      </w:r>
    </w:p>
    <w:p w14:paraId="2338A0AB" w14:textId="77777777" w:rsidR="00B63E6F" w:rsidRDefault="00B63E6F" w:rsidP="00B63E6F">
      <w:pPr>
        <w:pStyle w:val="Heading2"/>
      </w:pPr>
      <w:bookmarkStart w:id="1496" w:name="_Toc87087158"/>
      <w:bookmarkStart w:id="1497" w:name="_Toc243305892"/>
      <w:r>
        <w:t>Opcode</w:t>
      </w:r>
      <w:bookmarkEnd w:id="1496"/>
      <w:bookmarkEnd w:id="1497"/>
    </w:p>
    <w:p w14:paraId="4E7880C9" w14:textId="77777777" w:rsidR="00B63E6F" w:rsidRDefault="00B63E6F" w:rsidP="00B63E6F">
      <w:pPr>
        <w:ind w:left="1440"/>
      </w:pPr>
      <w:r>
        <w:t>A short form for operation code, a code that determines what operation the processor is going to perform. Instructions are typically made up of opcodes and operands.</w:t>
      </w:r>
    </w:p>
    <w:p w14:paraId="7FF16F7D" w14:textId="77777777" w:rsidR="00B63E6F" w:rsidRDefault="00B63E6F" w:rsidP="00B63E6F">
      <w:pPr>
        <w:pStyle w:val="Heading2"/>
      </w:pPr>
      <w:bookmarkStart w:id="1498" w:name="_Toc87087159"/>
      <w:bookmarkStart w:id="1499" w:name="_Toc243305893"/>
      <w:r>
        <w:t>Operand</w:t>
      </w:r>
      <w:bookmarkEnd w:id="1498"/>
      <w:bookmarkEnd w:id="1499"/>
    </w:p>
    <w:p w14:paraId="6C4F11C2" w14:textId="77777777" w:rsidR="00B63E6F" w:rsidRPr="00981C2A" w:rsidRDefault="00B63E6F" w:rsidP="00B63E6F">
      <w:pPr>
        <w:ind w:left="1440"/>
      </w:pPr>
      <w:r>
        <w:t>The data that an opcode operates on, or the result produced by the operation. Operands are often located in registers. Inputs to an operation are referred to as source operands, the result of an operation is a destination operand.</w:t>
      </w:r>
    </w:p>
    <w:p w14:paraId="3069295A" w14:textId="77777777" w:rsidR="00B63E6F" w:rsidRDefault="00B63E6F" w:rsidP="00B63E6F">
      <w:pPr>
        <w:pStyle w:val="Heading2"/>
      </w:pPr>
      <w:bookmarkStart w:id="1500" w:name="_Toc87087160"/>
      <w:bookmarkStart w:id="1501" w:name="_Toc243305894"/>
      <w:r>
        <w:t>Physical Address</w:t>
      </w:r>
      <w:bookmarkEnd w:id="1487"/>
      <w:bookmarkEnd w:id="1488"/>
      <w:bookmarkEnd w:id="1500"/>
      <w:bookmarkEnd w:id="1501"/>
    </w:p>
    <w:p w14:paraId="4D642E7F" w14:textId="77777777" w:rsidR="00B63E6F" w:rsidRDefault="00B63E6F" w:rsidP="00B63E6F">
      <w:pPr>
        <w:ind w:left="1440"/>
      </w:pPr>
      <w:r>
        <w:t>A physical address is the final address seen by the memory system after both segmentation and paging have been applied to a virtual address. One can think of a physical address as one that is “physically” wired to the memory.</w:t>
      </w:r>
    </w:p>
    <w:p w14:paraId="17589EF2" w14:textId="77777777" w:rsidR="00B63E6F" w:rsidRDefault="00B63E6F" w:rsidP="00B63E6F">
      <w:pPr>
        <w:pStyle w:val="Heading2"/>
      </w:pPr>
      <w:bookmarkStart w:id="1502" w:name="_Toc84175783"/>
      <w:bookmarkStart w:id="1503" w:name="_Toc87087161"/>
      <w:bookmarkStart w:id="1504" w:name="_Toc439058240"/>
      <w:bookmarkStart w:id="1505" w:name="_Hlk504941874"/>
      <w:bookmarkStart w:id="1506" w:name="_Toc243305895"/>
      <w:bookmarkEnd w:id="1489"/>
      <w:r>
        <w:t>Physical Memory Attributes (PMA)</w:t>
      </w:r>
      <w:bookmarkEnd w:id="1502"/>
      <w:bookmarkEnd w:id="1503"/>
      <w:bookmarkEnd w:id="1506"/>
    </w:p>
    <w:p w14:paraId="3DD67777" w14:textId="77777777" w:rsidR="00B63E6F" w:rsidRDefault="00B63E6F" w:rsidP="00B63E6F">
      <w:pPr>
        <w:ind w:left="1440"/>
      </w:pPr>
      <w:r>
        <w:t>Memory usually has several characteristics associated with it. In the memory system there may be several different types of memory, rom, static ram, dynamic ram, eeprom, memory mapped I/O devices, and others. Each type of memory device is likely to have different characteristics. These characteristics are called the physical memory attributes. Physical memory attributes are associated with address ranges that the memory is located in. There may be a hardware unit dedicated to verifying software is adhering to the attributes associated with the memory range. The hardware unit is called a physical memory attributes checker (PMA checker).</w:t>
      </w:r>
    </w:p>
    <w:p w14:paraId="67B1E9FE" w14:textId="77777777" w:rsidR="00B63E6F" w:rsidRDefault="00B63E6F" w:rsidP="00B63E6F">
      <w:pPr>
        <w:pStyle w:val="Heading2"/>
      </w:pPr>
      <w:bookmarkStart w:id="1507" w:name="_Toc87087162"/>
      <w:bookmarkStart w:id="1508" w:name="_Toc243305896"/>
      <w:r>
        <w:t>Posits</w:t>
      </w:r>
      <w:bookmarkEnd w:id="1507"/>
      <w:bookmarkEnd w:id="1508"/>
    </w:p>
    <w:p w14:paraId="2F6AA657" w14:textId="77777777" w:rsidR="00B63E6F" w:rsidRPr="006F40A8" w:rsidRDefault="00B63E6F" w:rsidP="00B63E6F">
      <w:pPr>
        <w:ind w:left="1440"/>
      </w:pPr>
      <w:r>
        <w:t>An alternate representation of numbers.</w:t>
      </w:r>
    </w:p>
    <w:p w14:paraId="297C351E" w14:textId="77777777" w:rsidR="00B63E6F" w:rsidRDefault="00B63E6F" w:rsidP="00B63E6F">
      <w:pPr>
        <w:pStyle w:val="Heading2"/>
      </w:pPr>
      <w:bookmarkStart w:id="1509" w:name="_Toc84175784"/>
      <w:bookmarkStart w:id="1510" w:name="_Toc87087163"/>
      <w:bookmarkStart w:id="1511" w:name="_Toc243305897"/>
      <w:r>
        <w:t>Program Counter</w:t>
      </w:r>
      <w:bookmarkEnd w:id="1504"/>
      <w:bookmarkEnd w:id="1509"/>
      <w:bookmarkEnd w:id="1510"/>
      <w:bookmarkEnd w:id="1511"/>
      <w:r>
        <w:t xml:space="preserve"> </w:t>
      </w:r>
    </w:p>
    <w:p w14:paraId="1D0E8DC0" w14:textId="77777777" w:rsidR="00B63E6F" w:rsidRDefault="00B63E6F" w:rsidP="00B63E6F">
      <w:pPr>
        <w:ind w:left="1440"/>
      </w:pPr>
      <w:r>
        <w:t>A processor register dedicated to addressing instructions in memory. It is also often and perhaps more aptly called an instruction pointer. The program counter got its name because it usually increments (or counts) automatically after an instruction is fetched. In early machines in some rare cases the program counter did not count in a sequential binary fashion, but instead used other forms of a counter such as a grey counter or linear feedback shift register. In some machines the program counter addresses bundles of instructions rather than individual instructions. This is common with some stack machines where multiple instructions are packed into a memory word.</w:t>
      </w:r>
    </w:p>
    <w:p w14:paraId="0AE65F88" w14:textId="77777777" w:rsidR="00953669" w:rsidRDefault="00953669" w:rsidP="00953669">
      <w:pPr>
        <w:pStyle w:val="Heading2"/>
      </w:pPr>
      <w:bookmarkStart w:id="1512" w:name="_Toc84175785"/>
      <w:bookmarkStart w:id="1513" w:name="_Toc87087164"/>
      <w:bookmarkStart w:id="1514" w:name="_Toc439058241"/>
      <w:bookmarkStart w:id="1515" w:name="_Toc243305898"/>
      <w:r>
        <w:lastRenderedPageBreak/>
        <w:t>RAT</w:t>
      </w:r>
      <w:bookmarkEnd w:id="1515"/>
    </w:p>
    <w:p w14:paraId="42EB8D64" w14:textId="77777777" w:rsidR="00953669" w:rsidRPr="006651D4" w:rsidRDefault="00953669" w:rsidP="00953669">
      <w:pPr>
        <w:ind w:left="1440"/>
      </w:pPr>
      <w:r>
        <w:t>Anacronym for Register Alias Table. The RAT stores mappings of architectural registers to physical registers.</w:t>
      </w:r>
    </w:p>
    <w:p w14:paraId="5260CE06" w14:textId="77777777" w:rsidR="00B63E6F" w:rsidRDefault="00B63E6F" w:rsidP="00B63E6F">
      <w:pPr>
        <w:pStyle w:val="Heading2"/>
      </w:pPr>
      <w:bookmarkStart w:id="1516" w:name="_Toc243305899"/>
      <w:r>
        <w:t>Retire</w:t>
      </w:r>
      <w:bookmarkEnd w:id="1516"/>
    </w:p>
    <w:p w14:paraId="66CC9CC3" w14:textId="77777777" w:rsidR="00B63E6F" w:rsidRPr="00F174AC" w:rsidRDefault="00B63E6F" w:rsidP="00B63E6F">
      <w:pPr>
        <w:ind w:left="1440"/>
      </w:pPr>
      <w:r>
        <w:t>As in retire an instruction. This is the stage in processor in which the machine state is updated. Updates include the register file and memory. Buffers used for instruction storage are freed.</w:t>
      </w:r>
    </w:p>
    <w:p w14:paraId="52A6C3D9" w14:textId="77777777" w:rsidR="00B63E6F" w:rsidRDefault="00B63E6F" w:rsidP="00B63E6F">
      <w:pPr>
        <w:pStyle w:val="Heading2"/>
      </w:pPr>
      <w:bookmarkStart w:id="1517" w:name="_Toc243305900"/>
      <w:r>
        <w:t>ROB</w:t>
      </w:r>
      <w:bookmarkEnd w:id="1512"/>
      <w:bookmarkEnd w:id="1513"/>
      <w:bookmarkEnd w:id="1517"/>
    </w:p>
    <w:p w14:paraId="62B441F5" w14:textId="77777777" w:rsidR="00B63E6F" w:rsidRPr="00C0548A" w:rsidRDefault="00B63E6F" w:rsidP="00B63E6F">
      <w:pPr>
        <w:ind w:left="1440"/>
      </w:pPr>
      <w:r>
        <w:t>An acronym for ReOrder Buffer. The re-order buffer allows instructions to execute out of order yet update the machine’s state in order by tracking instruction state and variables. In FT64 the re-order buffer is a circular queue with a head and tail pointers. Instructions at the head are committed if done to the machine’s state then the head advanced. New instructions are queued at the buffer’s tail as long as there is room in the queue. Instructions in the queue may be processed out of the order that they entered the queue in depending on the availability of resources (register values and functional units).</w:t>
      </w:r>
    </w:p>
    <w:p w14:paraId="385343F3" w14:textId="77777777" w:rsidR="00B63E6F" w:rsidRDefault="00B63E6F" w:rsidP="00B63E6F">
      <w:pPr>
        <w:pStyle w:val="Heading2"/>
      </w:pPr>
      <w:bookmarkStart w:id="1518" w:name="_Toc84175786"/>
      <w:bookmarkStart w:id="1519" w:name="_Toc87087165"/>
      <w:bookmarkStart w:id="1520" w:name="_Toc243305901"/>
      <w:r>
        <w:t>RSB</w:t>
      </w:r>
      <w:bookmarkEnd w:id="1518"/>
      <w:bookmarkEnd w:id="1519"/>
      <w:bookmarkEnd w:id="1520"/>
      <w:r>
        <w:t xml:space="preserve"> </w:t>
      </w:r>
    </w:p>
    <w:p w14:paraId="6D6282FD" w14:textId="77777777" w:rsidR="00B63E6F" w:rsidRDefault="00B63E6F" w:rsidP="00B63E6F">
      <w:pPr>
        <w:ind w:left="1440"/>
      </w:pPr>
      <w:r>
        <w:t>An acronym that stands for return stack buffer. A buffer of addresses used to predict the return address which increases processor performance. The RSB is usually small, typically 16 entries. When a return instruction is detected at time of fetch the RSB is accessed to determine the address of the next instruction to fetch. Predicting the return address allows the processing core to continuously fetch instructions in a speculative fashion without bubbles in the pipeline. The return address in the RSB may turn out to be detected as incorrect during execution of the return instruction, in which case the pipeline or instruction queue will need to be flushed and instructions fetched from the proper address.</w:t>
      </w:r>
    </w:p>
    <w:p w14:paraId="77480936" w14:textId="77777777" w:rsidR="00B63E6F" w:rsidRDefault="00B63E6F" w:rsidP="00B63E6F">
      <w:pPr>
        <w:pStyle w:val="Heading2"/>
      </w:pPr>
      <w:bookmarkStart w:id="1521" w:name="_Toc84175787"/>
      <w:bookmarkStart w:id="1522" w:name="_Toc87087166"/>
      <w:bookmarkStart w:id="1523" w:name="_Toc243305902"/>
      <w:bookmarkEnd w:id="1505"/>
      <w:r>
        <w:t>SIMD</w:t>
      </w:r>
      <w:bookmarkEnd w:id="1514"/>
      <w:bookmarkEnd w:id="1521"/>
      <w:bookmarkEnd w:id="1522"/>
      <w:bookmarkEnd w:id="1523"/>
    </w:p>
    <w:p w14:paraId="21964CA3" w14:textId="77777777" w:rsidR="00B63E6F" w:rsidRDefault="00B63E6F" w:rsidP="00B63E6F">
      <w:pPr>
        <w:ind w:left="1440"/>
      </w:pPr>
      <w:r>
        <w:t>An acronym that stands for ‘Single Instruction Multiple Data’. SIMD instructions are usually implemented with extra wide registers. The registers contain multiple data items, such as a 128-bit register containing four 32-bit numbers. The same instruction is applied to all the data items in the register at the same time. For some applications SIMD instructions can enhance performance considerably.</w:t>
      </w:r>
    </w:p>
    <w:p w14:paraId="1E06D1F9" w14:textId="77777777" w:rsidR="00B63E6F" w:rsidRPr="00CC7CCF" w:rsidRDefault="00B63E6F" w:rsidP="00B63E6F">
      <w:pPr>
        <w:pStyle w:val="Heading2"/>
        <w:rPr>
          <w:b/>
        </w:rPr>
      </w:pPr>
      <w:bookmarkStart w:id="1524" w:name="_Toc439058242"/>
      <w:bookmarkStart w:id="1525" w:name="_Toc84175788"/>
      <w:bookmarkStart w:id="1526" w:name="_Toc87087167"/>
      <w:bookmarkStart w:id="1527" w:name="_Hlk504941930"/>
      <w:bookmarkStart w:id="1528" w:name="_Toc243305903"/>
      <w:r w:rsidRPr="00CC7CCF">
        <w:rPr>
          <w:rStyle w:val="Heading4Char"/>
          <w:b/>
        </w:rPr>
        <w:t>Stack Pointer</w:t>
      </w:r>
      <w:bookmarkEnd w:id="1524"/>
      <w:bookmarkEnd w:id="1525"/>
      <w:bookmarkEnd w:id="1526"/>
      <w:bookmarkEnd w:id="1528"/>
    </w:p>
    <w:p w14:paraId="06B1FF3F" w14:textId="77777777" w:rsidR="00B63E6F" w:rsidRDefault="00B63E6F" w:rsidP="00B63E6F">
      <w:pPr>
        <w:ind w:left="1440"/>
      </w:pPr>
      <w:r>
        <w:t>A processor register dedicated to addressing stack memory. Sometimes this register is assigned by convention from the general register pool. This register may also sometimes index into a small dedicated stack memory that is not part of the main memory system. Sometimes machines have multiple stack pointers for different purposes, but they all work on the idea of a stack. For instance, in Forth machines there are typically two stacks, one for data and one for return addresses.</w:t>
      </w:r>
      <w:bookmarkEnd w:id="1527"/>
    </w:p>
    <w:p w14:paraId="7599D9CB" w14:textId="77777777" w:rsidR="00B63E6F" w:rsidRDefault="00B63E6F" w:rsidP="00B63E6F">
      <w:pPr>
        <w:pStyle w:val="Heading2"/>
      </w:pPr>
      <w:bookmarkStart w:id="1529" w:name="_Toc84175789"/>
      <w:bookmarkStart w:id="1530" w:name="_Toc87087168"/>
      <w:bookmarkStart w:id="1531" w:name="_Toc243305904"/>
      <w:r>
        <w:t>Telescopic Memory</w:t>
      </w:r>
      <w:bookmarkEnd w:id="1529"/>
      <w:bookmarkEnd w:id="1530"/>
      <w:bookmarkEnd w:id="1531"/>
    </w:p>
    <w:p w14:paraId="2A452CA5" w14:textId="77777777" w:rsidR="00B63E6F" w:rsidRPr="001E030B" w:rsidRDefault="00B63E6F" w:rsidP="00B63E6F">
      <w:pPr>
        <w:ind w:left="1440"/>
      </w:pPr>
      <w:r>
        <w:lastRenderedPageBreak/>
        <w:t>A memory system composed of layers where each layer contains simplified data from the topmost layer downwards. At the topmost layer data is represented verbatim. At the bottom layer there may be only a single bit to represent the presence of data. Each layer of the telescopic memory uses far less memory than the layer above. A telescopic memory could be used in garbage collection systems. Normally however the extra overhead of updating multiple layers of memory is not warranted.</w:t>
      </w:r>
    </w:p>
    <w:p w14:paraId="3ACE7EFF" w14:textId="77777777" w:rsidR="00B63E6F" w:rsidRDefault="00B63E6F" w:rsidP="00B63E6F">
      <w:pPr>
        <w:pStyle w:val="Heading2"/>
      </w:pPr>
      <w:bookmarkStart w:id="1532" w:name="_Toc84175790"/>
      <w:bookmarkStart w:id="1533" w:name="_Toc87087169"/>
      <w:bookmarkStart w:id="1534" w:name="_Toc243305905"/>
      <w:r>
        <w:t>TLB</w:t>
      </w:r>
      <w:bookmarkEnd w:id="1532"/>
      <w:bookmarkEnd w:id="1533"/>
      <w:bookmarkEnd w:id="1534"/>
    </w:p>
    <w:p w14:paraId="1EEADA4D" w14:textId="77777777" w:rsidR="00B63E6F" w:rsidRDefault="00B63E6F" w:rsidP="00B63E6F">
      <w:pPr>
        <w:ind w:left="1440"/>
      </w:pPr>
      <w:r>
        <w:t>TLB stands for translation look-aside buffer. This buffer is used to store address translations for fast memory access in a system with an mmu capable of performing address translations.</w:t>
      </w:r>
    </w:p>
    <w:p w14:paraId="32C57166" w14:textId="77777777" w:rsidR="00B63E6F" w:rsidRDefault="00B63E6F" w:rsidP="00B63E6F">
      <w:pPr>
        <w:pStyle w:val="Heading2"/>
      </w:pPr>
      <w:bookmarkStart w:id="1535" w:name="_Toc87087170"/>
      <w:bookmarkStart w:id="1536" w:name="_Toc243305906"/>
      <w:r>
        <w:t>Trace Memory</w:t>
      </w:r>
      <w:bookmarkEnd w:id="1535"/>
      <w:bookmarkEnd w:id="1536"/>
    </w:p>
    <w:p w14:paraId="5B9C1D16" w14:textId="77777777" w:rsidR="00B63E6F" w:rsidRDefault="00B63E6F" w:rsidP="00B63E6F">
      <w:pPr>
        <w:ind w:left="1440"/>
      </w:pPr>
      <w:r>
        <w:t>A memory that traces instructions or data. As instructions are executed the address of the executing instruction is stored in a trace memory. The trace memory may then be dumped to allow debugging of software. The trace memory may compress the storage of addresses by storing branch status (taken or not taken) for consecutive branches rather than storing all addresses. It typically requires only a single bit to store the branch status. However, even when branches are traced, periodically the entire address of the program executing is stored. Often trace buffers support tracing thousands of instructions.</w:t>
      </w:r>
    </w:p>
    <w:p w14:paraId="0F14B654" w14:textId="77777777" w:rsidR="00B63E6F" w:rsidRDefault="00B63E6F" w:rsidP="00B63E6F">
      <w:pPr>
        <w:pStyle w:val="Heading2"/>
      </w:pPr>
      <w:bookmarkStart w:id="1537" w:name="_Toc87087171"/>
      <w:bookmarkStart w:id="1538" w:name="_Toc243305907"/>
      <w:r>
        <w:t>Triadic</w:t>
      </w:r>
      <w:bookmarkEnd w:id="1537"/>
      <w:bookmarkEnd w:id="1538"/>
    </w:p>
    <w:p w14:paraId="28A3661F" w14:textId="77777777" w:rsidR="00B63E6F" w:rsidRDefault="00B63E6F" w:rsidP="00B63E6F">
      <w:pPr>
        <w:ind w:left="1440"/>
      </w:pPr>
      <w:r>
        <w:t>An instruction with three operands.</w:t>
      </w:r>
    </w:p>
    <w:p w14:paraId="021A58F8" w14:textId="1C21E8F3" w:rsidR="004546CA" w:rsidRDefault="004546CA" w:rsidP="00B63E6F">
      <w:pPr>
        <w:pStyle w:val="Heading2"/>
      </w:pPr>
      <w:bookmarkStart w:id="1539" w:name="_Toc84175791"/>
      <w:bookmarkStart w:id="1540" w:name="_Toc87087172"/>
      <w:bookmarkStart w:id="1541" w:name="_Toc243305908"/>
      <w:r>
        <w:t>Vector Chaining</w:t>
      </w:r>
      <w:bookmarkEnd w:id="1541"/>
    </w:p>
    <w:p w14:paraId="01A01BF7" w14:textId="51061583" w:rsidR="004546CA" w:rsidRPr="004546CA" w:rsidRDefault="0069717D" w:rsidP="0069717D">
      <w:pPr>
        <w:ind w:left="1440"/>
      </w:pPr>
      <w:r>
        <w:t xml:space="preserve">Vector chaining is a form of pipelining used with vector processors. </w:t>
      </w:r>
      <w:r w:rsidR="004546CA">
        <w:t xml:space="preserve">A CPU that supports vector chaining can begin processing </w:t>
      </w:r>
      <w:r>
        <w:t>additional vector instructions before previous ones are complete. The processing of vector instructions is overlapped.</w:t>
      </w:r>
    </w:p>
    <w:p w14:paraId="1F91702E" w14:textId="1DFCB0E1" w:rsidR="00B63E6F" w:rsidRDefault="00B63E6F" w:rsidP="00B63E6F">
      <w:pPr>
        <w:pStyle w:val="Heading2"/>
      </w:pPr>
      <w:bookmarkStart w:id="1542" w:name="_Toc243305909"/>
      <w:r>
        <w:t>Vector Length (VL register)</w:t>
      </w:r>
      <w:bookmarkEnd w:id="1539"/>
      <w:bookmarkEnd w:id="1540"/>
      <w:bookmarkEnd w:id="1542"/>
    </w:p>
    <w:p w14:paraId="2989620A" w14:textId="77777777" w:rsidR="00B63E6F" w:rsidRDefault="00B63E6F" w:rsidP="00B63E6F">
      <w:pPr>
        <w:ind w:left="1440"/>
      </w:pPr>
      <w:r>
        <w:t>The vector length register controls the maximum number of elements of a vector that are processed. The vector length register may not be set to a value greater than the number of elements supported by hardware. Vector registers often contain more elements than are required by program code. It would be wasteful to process all elements when only a few are needed. To improve the processing performance only the elements up to the vector length are examined.</w:t>
      </w:r>
    </w:p>
    <w:p w14:paraId="1682DE7F" w14:textId="77777777" w:rsidR="00B63E6F" w:rsidRDefault="00B63E6F" w:rsidP="00B63E6F">
      <w:pPr>
        <w:pStyle w:val="Heading2"/>
      </w:pPr>
      <w:bookmarkStart w:id="1543" w:name="_Toc84175792"/>
      <w:bookmarkStart w:id="1544" w:name="_Toc87087173"/>
      <w:bookmarkStart w:id="1545" w:name="_Toc243305910"/>
      <w:r>
        <w:t>Vector Mask (VM)</w:t>
      </w:r>
      <w:bookmarkEnd w:id="1543"/>
      <w:bookmarkEnd w:id="1544"/>
      <w:bookmarkEnd w:id="1545"/>
    </w:p>
    <w:p w14:paraId="359E5ED7" w14:textId="77777777" w:rsidR="00B63E6F" w:rsidRDefault="00B63E6F" w:rsidP="00B63E6F">
      <w:pPr>
        <w:ind w:left="1440"/>
      </w:pPr>
      <w:r>
        <w:t>A vector mask is used to restrict which elements of a vector are processed during a vector operation. A one bit in a mask register enables the processing for that element, a zero bit disables it. The mask register is commonly set using a vector set operation.</w:t>
      </w:r>
    </w:p>
    <w:p w14:paraId="17A93A7F" w14:textId="77777777" w:rsidR="00B63E6F" w:rsidRDefault="00B63E6F" w:rsidP="00B63E6F">
      <w:pPr>
        <w:pStyle w:val="Heading2"/>
      </w:pPr>
      <w:bookmarkStart w:id="1546" w:name="_Toc87087174"/>
      <w:bookmarkStart w:id="1547" w:name="_Toc504952078"/>
      <w:bookmarkStart w:id="1548" w:name="_Toc243305911"/>
      <w:r>
        <w:t>Virtual Address</w:t>
      </w:r>
      <w:bookmarkEnd w:id="1546"/>
      <w:bookmarkEnd w:id="1548"/>
    </w:p>
    <w:p w14:paraId="5235CC30" w14:textId="77777777" w:rsidR="00B63E6F" w:rsidRDefault="00B63E6F" w:rsidP="00B63E6F">
      <w:pPr>
        <w:ind w:left="1440"/>
      </w:pPr>
      <w:r>
        <w:t xml:space="preserve">The address before segmentation and paging has been applied. This is the primary type of address a program will work with. Different programs may use the same virtual address range </w:t>
      </w:r>
      <w:r>
        <w:lastRenderedPageBreak/>
        <w:t>without being concerned about data being overwritten by another program. Although the virtual address may be the same the final physical addresses used will be different.</w:t>
      </w:r>
    </w:p>
    <w:p w14:paraId="74E73429" w14:textId="77777777" w:rsidR="00B63E6F" w:rsidRDefault="00B63E6F" w:rsidP="00B63E6F">
      <w:pPr>
        <w:pStyle w:val="Heading2"/>
      </w:pPr>
      <w:bookmarkStart w:id="1549" w:name="_Toc243305912"/>
      <w:r>
        <w:t>Writeback</w:t>
      </w:r>
      <w:bookmarkEnd w:id="1549"/>
    </w:p>
    <w:p w14:paraId="64C90A38" w14:textId="77777777" w:rsidR="00B63E6F" w:rsidRDefault="00B63E6F" w:rsidP="00B63E6F">
      <w:pPr>
        <w:ind w:left="1440"/>
        <w:rPr>
          <w:rFonts w:eastAsiaTheme="majorEastAsia" w:cstheme="majorBidi"/>
          <w:color w:val="8C3314" w:themeColor="accent1" w:themeShade="BF"/>
          <w:sz w:val="44"/>
          <w:szCs w:val="32"/>
        </w:rPr>
      </w:pPr>
      <w:r>
        <w:t>A stage in a pipelined processing core where the machine state is updated. Values are ‘written back’ to the register file.</w:t>
      </w:r>
      <w:r>
        <w:br w:type="page"/>
      </w:r>
    </w:p>
    <w:p w14:paraId="0F99F3F8" w14:textId="77777777" w:rsidR="00B63E6F" w:rsidRDefault="00B63E6F" w:rsidP="00B63E6F">
      <w:pPr>
        <w:pStyle w:val="Heading1"/>
      </w:pPr>
      <w:bookmarkStart w:id="1550" w:name="_Toc87087175"/>
      <w:bookmarkStart w:id="1551" w:name="_Toc243305913"/>
      <w:r>
        <w:lastRenderedPageBreak/>
        <w:t>Miscellaneous</w:t>
      </w:r>
      <w:bookmarkEnd w:id="1550"/>
      <w:bookmarkEnd w:id="1551"/>
    </w:p>
    <w:p w14:paraId="20311A9B" w14:textId="77777777" w:rsidR="00B63E6F" w:rsidRDefault="00B63E6F" w:rsidP="00B63E6F">
      <w:pPr>
        <w:pStyle w:val="Heading2"/>
      </w:pPr>
      <w:bookmarkStart w:id="1552" w:name="_Toc87087176"/>
      <w:bookmarkStart w:id="1553" w:name="_Toc243305914"/>
      <w:r>
        <w:t>Reference Material</w:t>
      </w:r>
      <w:bookmarkEnd w:id="1547"/>
      <w:bookmarkEnd w:id="1552"/>
      <w:bookmarkEnd w:id="1553"/>
    </w:p>
    <w:p w14:paraId="16D677EA" w14:textId="77777777" w:rsidR="00B63E6F" w:rsidRDefault="00B63E6F" w:rsidP="00B63E6F">
      <w:r w:rsidRPr="00427DE1">
        <w:t xml:space="preserve">Below is a </w:t>
      </w:r>
      <w:r>
        <w:t xml:space="preserve">short </w:t>
      </w:r>
      <w:r w:rsidRPr="00427DE1">
        <w:t xml:space="preserve">list of some of the reading material </w:t>
      </w:r>
      <w:r>
        <w:t>the author has</w:t>
      </w:r>
      <w:r w:rsidRPr="00427DE1">
        <w:t xml:space="preserve"> studied.</w:t>
      </w:r>
      <w:r>
        <w:t xml:space="preserve"> The author has downloaded a fair number of documents on computer architecture from the web. Too many to list.</w:t>
      </w:r>
    </w:p>
    <w:p w14:paraId="3CC30A0D" w14:textId="77777777" w:rsidR="00B63E6F" w:rsidRDefault="00B63E6F" w:rsidP="00B63E6F">
      <w:pPr>
        <w:rPr>
          <w:i/>
          <w:u w:val="single"/>
        </w:rPr>
      </w:pPr>
      <w:r>
        <w:rPr>
          <w:i/>
          <w:u w:val="single"/>
        </w:rPr>
        <w:t>Modern Processor Design Fundamentals of Superscalar Processors by John Paul Shen, Mikko H. Lipasti. Waveland Press, Inc.</w:t>
      </w:r>
    </w:p>
    <w:p w14:paraId="2165577C" w14:textId="77777777" w:rsidR="00B63E6F" w:rsidRDefault="00B63E6F" w:rsidP="00B63E6F">
      <w:r w:rsidRPr="00427DE1">
        <w:rPr>
          <w:i/>
          <w:u w:val="single"/>
        </w:rPr>
        <w:t>Computer Architecture A Quantitative Approa</w:t>
      </w:r>
      <w:r>
        <w:rPr>
          <w:i/>
          <w:u w:val="single"/>
        </w:rPr>
        <w:t>c</w:t>
      </w:r>
      <w:r w:rsidRPr="00427DE1">
        <w:rPr>
          <w:i/>
          <w:u w:val="single"/>
        </w:rPr>
        <w:t>h, Second Edition, by John L Hennessy &amp; David Patterson, published by Morgan Kaufman Publishers, Inc. San Franciso, California</w:t>
      </w:r>
      <w:r>
        <w:t xml:space="preserve"> is a good book on computer architecture. There is a newer edition of the book available.</w:t>
      </w:r>
    </w:p>
    <w:p w14:paraId="47DA03D1" w14:textId="77777777" w:rsidR="00B63E6F" w:rsidRPr="00B10DDA" w:rsidRDefault="00B63E6F" w:rsidP="00B63E6F">
      <w:pPr>
        <w:rPr>
          <w:u w:val="single"/>
        </w:rPr>
      </w:pPr>
      <w:r w:rsidRPr="00B10DDA">
        <w:rPr>
          <w:u w:val="single"/>
        </w:rPr>
        <w:t>Memory Systems Cache, DRAM, Disk by Bruce Jacob, Spencer W. Ng., David T. Wang, Samuel Rodriguez, Morgan Kaufman Publishers</w:t>
      </w:r>
    </w:p>
    <w:p w14:paraId="11D1459D" w14:textId="77777777" w:rsidR="00B63E6F" w:rsidRDefault="00B63E6F" w:rsidP="00B63E6F">
      <w:pPr>
        <w:rPr>
          <w:u w:val="single"/>
        </w:rPr>
      </w:pPr>
      <w:r w:rsidRPr="00427DE1">
        <w:rPr>
          <w:u w:val="single"/>
        </w:rPr>
        <w:t>PowerPC Microprocessor Developer’s Guide, SAMS publishing. 201 West 103</w:t>
      </w:r>
      <w:r w:rsidRPr="00427DE1">
        <w:rPr>
          <w:u w:val="single"/>
          <w:vertAlign w:val="superscript"/>
        </w:rPr>
        <w:t>rd</w:t>
      </w:r>
      <w:r w:rsidRPr="00427DE1">
        <w:rPr>
          <w:u w:val="single"/>
        </w:rPr>
        <w:t xml:space="preserve"> Street, Indianapolis, Indiana, 46290</w:t>
      </w:r>
    </w:p>
    <w:p w14:paraId="246865F6" w14:textId="77777777" w:rsidR="00B63E6F" w:rsidRDefault="00B63E6F" w:rsidP="00B63E6F">
      <w:pPr>
        <w:rPr>
          <w:u w:val="single"/>
        </w:rPr>
      </w:pPr>
      <w:r>
        <w:rPr>
          <w:u w:val="single"/>
        </w:rPr>
        <w:t>80386/80486 Programming Guide by Ross P. Nelson, Microsoft Press</w:t>
      </w:r>
    </w:p>
    <w:p w14:paraId="541C649C" w14:textId="77777777" w:rsidR="00B63E6F" w:rsidRDefault="00B63E6F" w:rsidP="00B63E6F">
      <w:pPr>
        <w:rPr>
          <w:u w:val="single"/>
        </w:rPr>
      </w:pPr>
      <w:r>
        <w:rPr>
          <w:u w:val="single"/>
        </w:rPr>
        <w:t>Programming the 286, C. Vieillefond, SYBEX, 2021 Challenger Drive #100, Alameda, CA 94501</w:t>
      </w:r>
    </w:p>
    <w:p w14:paraId="604C9122" w14:textId="77777777" w:rsidR="00B63E6F" w:rsidRDefault="00B63E6F" w:rsidP="00B63E6F">
      <w:pPr>
        <w:rPr>
          <w:u w:val="single"/>
        </w:rPr>
      </w:pPr>
      <w:r w:rsidRPr="004376BD">
        <w:rPr>
          <w:u w:val="single"/>
        </w:rPr>
        <w:t>Tech. Report UMD-SCA-2000-02 ENEE 446: Digital Computer Design — An Out-of-Order RiSC-16</w:t>
      </w:r>
    </w:p>
    <w:p w14:paraId="7468A4BB" w14:textId="77777777" w:rsidR="00B63E6F" w:rsidRDefault="00B63E6F" w:rsidP="00B63E6F">
      <w:pPr>
        <w:rPr>
          <w:u w:val="single"/>
        </w:rPr>
      </w:pPr>
      <w:r>
        <w:rPr>
          <w:u w:val="single"/>
        </w:rPr>
        <w:t>Programming the 65C816, David Eyes and Ron Lichty, Western Design Centre Inc.</w:t>
      </w:r>
    </w:p>
    <w:p w14:paraId="6D84A2E6" w14:textId="77777777" w:rsidR="00B63E6F" w:rsidRDefault="00B63E6F" w:rsidP="00B63E6F">
      <w:pPr>
        <w:rPr>
          <w:u w:val="single"/>
        </w:rPr>
      </w:pPr>
      <w:r>
        <w:rPr>
          <w:u w:val="single"/>
        </w:rPr>
        <w:t>Microprocessor Manuals from Motorola, and Intel,</w:t>
      </w:r>
    </w:p>
    <w:p w14:paraId="146A5342" w14:textId="77777777" w:rsidR="00B63E6F" w:rsidRDefault="00B63E6F" w:rsidP="00B63E6F">
      <w:pPr>
        <w:rPr>
          <w:u w:val="single"/>
        </w:rPr>
      </w:pPr>
      <w:r>
        <w:rPr>
          <w:u w:val="single"/>
        </w:rPr>
        <w:t>The SPARC Architecture Manual Version 8, SPARC  International Inc, 535 Middlefield Road. Suite210 Menlo Park California, CA 94025</w:t>
      </w:r>
    </w:p>
    <w:p w14:paraId="4E08CEA3" w14:textId="77777777" w:rsidR="00B63E6F" w:rsidRDefault="00B63E6F" w:rsidP="00B63E6F">
      <w:pPr>
        <w:rPr>
          <w:u w:val="single"/>
        </w:rPr>
      </w:pPr>
      <w:r>
        <w:rPr>
          <w:u w:val="single"/>
        </w:rPr>
        <w:t>The SPARC Architecture Manual Version 9, SPARC  International Inc, Sab Jose California, PTR Prentice Hall, Englewood Cliffs, New Jersey, 07632</w:t>
      </w:r>
    </w:p>
    <w:p w14:paraId="42EC1DE1" w14:textId="34094EFB" w:rsidR="00B63E6F" w:rsidRDefault="00B63E6F" w:rsidP="00B63E6F">
      <w:pPr>
        <w:rPr>
          <w:u w:val="single"/>
        </w:rPr>
      </w:pPr>
      <w:r>
        <w:rPr>
          <w:u w:val="single"/>
        </w:rPr>
        <w:t xml:space="preserve">The MMIX processor:  </w:t>
      </w:r>
      <w:hyperlink r:id="rId31" w:history="1">
        <w:r w:rsidR="00925756">
          <w:rPr>
            <w:rStyle w:val="Hyperlink"/>
          </w:rPr>
          <w:t>5</w:t>
        </w:r>
      </w:hyperlink>
    </w:p>
    <w:p w14:paraId="77431255" w14:textId="77777777" w:rsidR="00B63E6F" w:rsidRDefault="00B63E6F" w:rsidP="00B63E6F">
      <w:pPr>
        <w:rPr>
          <w:u w:val="single"/>
        </w:rPr>
      </w:pPr>
      <w:r>
        <w:rPr>
          <w:u w:val="single"/>
        </w:rPr>
        <w:t xml:space="preserve">RISCV 2.0 Spec, </w:t>
      </w:r>
      <w:r w:rsidRPr="00577848">
        <w:rPr>
          <w:u w:val="single"/>
        </w:rPr>
        <w:t xml:space="preserve">Andrew Waterman, Yunsup Lee, David Patterson, Krste Asanovi´c CS Division, EECS Department, University of California, Berkeley </w:t>
      </w:r>
      <w:hyperlink r:id="rId32" w:history="1">
        <w:r w:rsidRPr="0090769E">
          <w:rPr>
            <w:rStyle w:val="Hyperlink"/>
          </w:rPr>
          <w:t>{waterman|yunsup|pattrsn|krste}@eecs.berkeley.edu</w:t>
        </w:r>
      </w:hyperlink>
    </w:p>
    <w:p w14:paraId="63233FA9" w14:textId="77777777" w:rsidR="00B63E6F" w:rsidRDefault="00B63E6F" w:rsidP="00B63E6F">
      <w:pPr>
        <w:rPr>
          <w:u w:val="single"/>
        </w:rPr>
      </w:pPr>
      <w:r>
        <w:rPr>
          <w:u w:val="single"/>
        </w:rPr>
        <w:t>The Garbage Collection Handbook, Richard Jones, Antony Hosking, Eliot Moss published by CRC Press 2012</w:t>
      </w:r>
    </w:p>
    <w:p w14:paraId="5A4E2F1A" w14:textId="77777777" w:rsidR="00B63E6F" w:rsidRPr="00391820" w:rsidRDefault="00B63E6F" w:rsidP="00B63E6F">
      <w:pPr>
        <w:rPr>
          <w:u w:val="single"/>
        </w:rPr>
      </w:pPr>
      <w:r w:rsidRPr="00391820">
        <w:rPr>
          <w:u w:val="single"/>
        </w:rPr>
        <w:t>RISC-V Cryptography Extensions Volume I Scalar &amp; Entropy Source Instructions See github.com/riscv/riscv-crypto for more information.</w:t>
      </w:r>
    </w:p>
    <w:p w14:paraId="0471EA31" w14:textId="77777777" w:rsidR="00B63E6F" w:rsidRPr="00C0548A" w:rsidRDefault="00B63E6F" w:rsidP="00B63E6F">
      <w:pPr>
        <w:pStyle w:val="Heading2"/>
      </w:pPr>
      <w:bookmarkStart w:id="1554" w:name="_Toc87087177"/>
      <w:bookmarkStart w:id="1555" w:name="_Hlk159675249"/>
      <w:bookmarkStart w:id="1556" w:name="_Toc243305915"/>
      <w:r w:rsidRPr="00C0548A">
        <w:t>Trademarks</w:t>
      </w:r>
      <w:bookmarkEnd w:id="1554"/>
      <w:bookmarkEnd w:id="1556"/>
    </w:p>
    <w:p w14:paraId="213202F0" w14:textId="77777777" w:rsidR="00B63E6F" w:rsidRDefault="00B63E6F" w:rsidP="00B63E6F">
      <w:pPr>
        <w:rPr>
          <w:u w:val="single"/>
        </w:rPr>
      </w:pPr>
      <w:r w:rsidRPr="003E7015">
        <w:t>IBM</w:t>
      </w:r>
      <w:r>
        <w:rPr>
          <w:rFonts w:ascii="Lucida Sans Unicode" w:hAnsi="Lucida Sans Unicode" w:cs="Lucida Sans Unicode"/>
          <w:color w:val="555555"/>
          <w:sz w:val="18"/>
          <w:szCs w:val="18"/>
          <w:lang w:val="en-US"/>
        </w:rPr>
        <w:t>®</w:t>
      </w:r>
      <w:r w:rsidRPr="003E7015">
        <w:t xml:space="preserve"> is a registered trademark of International Business Machines Corporation. Intel</w:t>
      </w:r>
      <w:r>
        <w:rPr>
          <w:rFonts w:ascii="Lucida Sans Unicode" w:hAnsi="Lucida Sans Unicode" w:cs="Lucida Sans Unicode"/>
          <w:color w:val="555555"/>
          <w:sz w:val="18"/>
          <w:szCs w:val="18"/>
          <w:lang w:val="en-US"/>
        </w:rPr>
        <w:t>®</w:t>
      </w:r>
      <w:r w:rsidRPr="003E7015">
        <w:t xml:space="preserve"> is a registered trademark of Intel Corporation. HP</w:t>
      </w:r>
      <w:r>
        <w:rPr>
          <w:rFonts w:ascii="Lucida Sans Unicode" w:hAnsi="Lucida Sans Unicode" w:cs="Lucida Sans Unicode"/>
          <w:color w:val="555555"/>
          <w:sz w:val="18"/>
          <w:szCs w:val="18"/>
          <w:lang w:val="en-US"/>
        </w:rPr>
        <w:t>®</w:t>
      </w:r>
      <w:r w:rsidRPr="003E7015">
        <w:t xml:space="preserve"> is a registered trademark of Hewlett-Packard Development Company.</w:t>
      </w:r>
      <w:r>
        <w:rPr>
          <w:u w:val="single"/>
        </w:rPr>
        <w:t xml:space="preserve"> </w:t>
      </w:r>
      <w:r>
        <w:rPr>
          <w:rFonts w:ascii="Lucida Sans Unicode" w:hAnsi="Lucida Sans Unicode" w:cs="Lucida Sans Unicode"/>
          <w:color w:val="555555"/>
          <w:sz w:val="18"/>
          <w:szCs w:val="18"/>
          <w:lang w:val="en-US"/>
        </w:rPr>
        <w:t>"SPARC® is a registered trademark of SPARC International, Inc.</w:t>
      </w:r>
    </w:p>
    <w:bookmarkEnd w:id="1555"/>
    <w:p w14:paraId="16A78051" w14:textId="77777777" w:rsidR="00B63E6F" w:rsidRDefault="00B63E6F" w:rsidP="00B63E6F">
      <w:pPr>
        <w:rPr>
          <w:rFonts w:eastAsiaTheme="majorEastAsia" w:cs="Times New Roman"/>
          <w:b/>
          <w:bCs/>
          <w:sz w:val="27"/>
          <w:szCs w:val="27"/>
        </w:rPr>
      </w:pPr>
      <w:r>
        <w:rPr>
          <w:rFonts w:cs="Times New Roman"/>
          <w:sz w:val="27"/>
          <w:szCs w:val="27"/>
        </w:rPr>
        <w:lastRenderedPageBreak/>
        <w:br w:type="page"/>
      </w:r>
    </w:p>
    <w:p w14:paraId="32F24FB6" w14:textId="77777777" w:rsidR="00B63E6F" w:rsidRPr="009D418E" w:rsidRDefault="00B63E6F" w:rsidP="00B63E6F">
      <w:pPr>
        <w:pStyle w:val="Heading1"/>
        <w:rPr>
          <w:rFonts w:cs="Times New Roman"/>
        </w:rPr>
      </w:pPr>
      <w:bookmarkStart w:id="1557" w:name="_Toc87087178"/>
      <w:bookmarkStart w:id="1558" w:name="_Toc243305916"/>
      <w:r w:rsidRPr="009D418E">
        <w:rPr>
          <w:rFonts w:cs="Times New Roman"/>
          <w:sz w:val="27"/>
          <w:szCs w:val="27"/>
        </w:rPr>
        <w:lastRenderedPageBreak/>
        <w:t>WISHBONE Compatibility Datasheet</w:t>
      </w:r>
      <w:bookmarkEnd w:id="1557"/>
      <w:bookmarkEnd w:id="1558"/>
    </w:p>
    <w:p w14:paraId="14E8BA02" w14:textId="6C01416A" w:rsidR="00B63E6F" w:rsidRPr="009D418E" w:rsidRDefault="00B63E6F" w:rsidP="00B63E6F">
      <w:pPr>
        <w:spacing w:beforeAutospacing="1"/>
        <w:rPr>
          <w:rFonts w:cs="Times New Roman"/>
        </w:rPr>
      </w:pPr>
      <w:r w:rsidRPr="009D418E">
        <w:rPr>
          <w:rFonts w:cs="Times New Roman"/>
        </w:rPr>
        <w:t xml:space="preserve">The </w:t>
      </w:r>
      <w:r w:rsidR="00045D21">
        <w:rPr>
          <w:rFonts w:cs="Times New Roman"/>
        </w:rPr>
        <w:t>Qupls</w:t>
      </w:r>
      <w:r w:rsidRPr="009D418E">
        <w:rPr>
          <w:rFonts w:cs="Times New Roman"/>
        </w:rPr>
        <w:t xml:space="preserve"> core </w:t>
      </w:r>
      <w:r w:rsidR="00045D21">
        <w:rPr>
          <w:rFonts w:cs="Times New Roman"/>
        </w:rPr>
        <w:t>now uses the FTA bus which is not compatible with WISHBONE. Many signals serve a similar function to those on the WISHBONE bus so they are listed here. A bus bridge is required to interface FTA bus to WISHBONE as WISHBONE is a synchronous bus and FTA is asynchronous.</w:t>
      </w:r>
    </w:p>
    <w:tbl>
      <w:tblPr>
        <w:tblW w:w="4918" w:type="pct"/>
        <w:tblBorders>
          <w:top w:val="doub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731"/>
        <w:gridCol w:w="1798"/>
        <w:gridCol w:w="4662"/>
      </w:tblGrid>
      <w:tr w:rsidR="00B63E6F" w:rsidRPr="009D418E" w14:paraId="1130F5D8" w14:textId="77777777" w:rsidTr="00ED635C">
        <w:tc>
          <w:tcPr>
            <w:tcW w:w="5000" w:type="pct"/>
            <w:gridSpan w:val="3"/>
            <w:tcBorders>
              <w:top w:val="single" w:sz="6" w:space="0" w:color="000000"/>
              <w:left w:val="single" w:sz="6" w:space="0" w:color="000000"/>
              <w:bottom w:val="single" w:sz="6" w:space="0" w:color="000000"/>
              <w:right w:val="single" w:sz="6" w:space="0" w:color="000000"/>
            </w:tcBorders>
            <w:vAlign w:val="center"/>
            <w:hideMark/>
          </w:tcPr>
          <w:p w14:paraId="609452A5" w14:textId="77C74390" w:rsidR="00B63E6F" w:rsidRPr="009D418E" w:rsidRDefault="00B63E6F" w:rsidP="00ED635C">
            <w:pPr>
              <w:rPr>
                <w:rFonts w:cs="Times New Roman"/>
              </w:rPr>
            </w:pPr>
            <w:r w:rsidRPr="009D418E">
              <w:rPr>
                <w:rFonts w:cs="Times New Roman"/>
              </w:rPr>
              <w:t> WISHBONE Datasheet</w:t>
            </w:r>
          </w:p>
          <w:p w14:paraId="35336EDD" w14:textId="77777777" w:rsidR="00B63E6F" w:rsidRPr="009D418E" w:rsidRDefault="00B63E6F" w:rsidP="00ED635C">
            <w:pPr>
              <w:rPr>
                <w:rFonts w:cs="Times New Roman"/>
              </w:rPr>
            </w:pPr>
            <w:r w:rsidRPr="009D418E">
              <w:rPr>
                <w:rFonts w:cs="Times New Roman"/>
              </w:rPr>
              <w:t>WISHBONE SoC Architecture Specification, Revision B.3</w:t>
            </w:r>
          </w:p>
        </w:tc>
      </w:tr>
      <w:tr w:rsidR="00B63E6F" w:rsidRPr="009D418E" w14:paraId="7E3F271B"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E5425FB" w14:textId="77777777" w:rsidR="00B63E6F" w:rsidRPr="009D418E" w:rsidRDefault="00B63E6F" w:rsidP="00ED635C">
            <w:pPr>
              <w:rPr>
                <w:rFonts w:cs="Times New Roman"/>
              </w:rPr>
            </w:pPr>
            <w:r w:rsidRPr="009D418E">
              <w:rPr>
                <w:rFonts w:cs="Times New Roman"/>
              </w:rPr>
              <w:t> </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1D41BEBD" w14:textId="77777777" w:rsidR="00B63E6F" w:rsidRPr="009D418E" w:rsidRDefault="00B63E6F" w:rsidP="00ED635C">
            <w:pPr>
              <w:rPr>
                <w:rFonts w:cs="Times New Roman"/>
              </w:rPr>
            </w:pPr>
            <w:r w:rsidRPr="009D418E">
              <w:rPr>
                <w:rFonts w:cs="Times New Roman"/>
              </w:rPr>
              <w:t> </w:t>
            </w:r>
          </w:p>
        </w:tc>
      </w:tr>
      <w:tr w:rsidR="00B63E6F" w:rsidRPr="009D418E" w14:paraId="57135905"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7CC3DD4" w14:textId="77777777" w:rsidR="00B63E6F" w:rsidRPr="009D418E" w:rsidRDefault="00B63E6F" w:rsidP="00ED635C">
            <w:pPr>
              <w:rPr>
                <w:rFonts w:cs="Times New Roman"/>
              </w:rPr>
            </w:pPr>
            <w:r w:rsidRPr="009D418E">
              <w:rPr>
                <w:rFonts w:cs="Times New Roman"/>
              </w:rPr>
              <w:t>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516CD424" w14:textId="77777777" w:rsidR="00B63E6F" w:rsidRPr="009D418E" w:rsidRDefault="00B63E6F" w:rsidP="00ED635C">
            <w:pPr>
              <w:rPr>
                <w:rFonts w:cs="Times New Roman"/>
              </w:rPr>
            </w:pPr>
            <w:r w:rsidRPr="009D418E">
              <w:rPr>
                <w:rFonts w:cs="Times New Roman"/>
              </w:rPr>
              <w:t>Specifications:</w:t>
            </w:r>
          </w:p>
        </w:tc>
      </w:tr>
      <w:tr w:rsidR="00B63E6F" w:rsidRPr="009D418E" w14:paraId="0E768E02"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1C4AFCE5" w14:textId="77777777" w:rsidR="00B63E6F" w:rsidRPr="009D418E" w:rsidRDefault="00B63E6F" w:rsidP="00ED635C">
            <w:pPr>
              <w:rPr>
                <w:rFonts w:cs="Times New Roman"/>
              </w:rPr>
            </w:pPr>
            <w:r w:rsidRPr="009D418E">
              <w:rPr>
                <w:rFonts w:cs="Times New Roman"/>
              </w:rPr>
              <w:t>General Description:</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03D49C23" w14:textId="77777777" w:rsidR="00B63E6F" w:rsidRPr="009D418E" w:rsidRDefault="00B63E6F" w:rsidP="00ED635C">
            <w:pPr>
              <w:rPr>
                <w:rFonts w:cs="Times New Roman"/>
              </w:rPr>
            </w:pPr>
            <w:r w:rsidRPr="009D418E">
              <w:rPr>
                <w:rFonts w:cs="Times New Roman"/>
              </w:rPr>
              <w:t>Central processing unit (CPU core)</w:t>
            </w:r>
          </w:p>
        </w:tc>
      </w:tr>
      <w:tr w:rsidR="00B63E6F" w:rsidRPr="009D418E" w14:paraId="2BA45A78"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532AB67" w14:textId="77777777" w:rsidR="00B63E6F" w:rsidRPr="009D418E" w:rsidRDefault="00B63E6F" w:rsidP="00ED635C">
            <w:pPr>
              <w:rPr>
                <w:rFonts w:cs="Times New Roman"/>
              </w:rPr>
            </w:pPr>
            <w:r w:rsidRPr="009D418E">
              <w:rPr>
                <w:rFonts w:cs="Times New Roman"/>
              </w:rPr>
              <w:t>Supported Cycles: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3E695F7" w14:textId="77777777" w:rsidR="00B63E6F" w:rsidRDefault="00B63E6F" w:rsidP="00ED635C">
            <w:pPr>
              <w:rPr>
                <w:rFonts w:cs="Times New Roman"/>
              </w:rPr>
            </w:pPr>
            <w:r w:rsidRPr="009D418E">
              <w:rPr>
                <w:rFonts w:cs="Times New Roman"/>
              </w:rPr>
              <w:t>MASTER, READ / WRITE</w:t>
            </w:r>
          </w:p>
          <w:p w14:paraId="3013EED6" w14:textId="77777777" w:rsidR="00B63E6F" w:rsidRPr="009D418E" w:rsidRDefault="00B63E6F" w:rsidP="00ED635C">
            <w:pPr>
              <w:rPr>
                <w:rFonts w:cs="Times New Roman"/>
              </w:rPr>
            </w:pPr>
            <w:r>
              <w:rPr>
                <w:rFonts w:cs="Times New Roman"/>
              </w:rPr>
              <w:t>MASTER, READ-MODIFY-WRITE</w:t>
            </w:r>
          </w:p>
          <w:p w14:paraId="07BE53E0" w14:textId="77777777" w:rsidR="00B63E6F" w:rsidRPr="009D418E" w:rsidRDefault="00B63E6F" w:rsidP="00ED635C">
            <w:pPr>
              <w:rPr>
                <w:rFonts w:cs="Times New Roman"/>
              </w:rPr>
            </w:pPr>
            <w:r w:rsidRPr="009D418E">
              <w:rPr>
                <w:rFonts w:cs="Times New Roman"/>
              </w:rPr>
              <w:t>MASTER, BLOCK READ / WRITE</w:t>
            </w:r>
            <w:r>
              <w:rPr>
                <w:rFonts w:cs="Times New Roman"/>
              </w:rPr>
              <w:t>, BURST READ (FIXED ADDRESS)</w:t>
            </w:r>
          </w:p>
        </w:tc>
      </w:tr>
      <w:tr w:rsidR="00B63E6F" w:rsidRPr="009D418E" w14:paraId="5A939003"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5B2F79DF" w14:textId="77777777" w:rsidR="00B63E6F" w:rsidRPr="009D418E" w:rsidRDefault="00B63E6F" w:rsidP="00ED635C">
            <w:pPr>
              <w:rPr>
                <w:rFonts w:cs="Times New Roman"/>
              </w:rPr>
            </w:pPr>
            <w:r w:rsidRPr="009D418E">
              <w:rPr>
                <w:rFonts w:cs="Times New Roman"/>
              </w:rPr>
              <w:t>Data port, size:</w:t>
            </w:r>
          </w:p>
          <w:p w14:paraId="47633667" w14:textId="77777777" w:rsidR="00B63E6F" w:rsidRPr="009D418E" w:rsidRDefault="00B63E6F" w:rsidP="00ED635C">
            <w:pPr>
              <w:rPr>
                <w:rFonts w:cs="Times New Roman"/>
              </w:rPr>
            </w:pPr>
            <w:r w:rsidRPr="009D418E">
              <w:rPr>
                <w:rFonts w:cs="Times New Roman"/>
              </w:rPr>
              <w:t>Data port, granularity:</w:t>
            </w:r>
          </w:p>
          <w:p w14:paraId="442AF7D1" w14:textId="77777777" w:rsidR="00B63E6F" w:rsidRPr="009D418E" w:rsidRDefault="00B63E6F" w:rsidP="00ED635C">
            <w:pPr>
              <w:rPr>
                <w:rFonts w:cs="Times New Roman"/>
              </w:rPr>
            </w:pPr>
            <w:r w:rsidRPr="009D418E">
              <w:rPr>
                <w:rFonts w:cs="Times New Roman"/>
              </w:rPr>
              <w:t>Data port, maximum operand size:</w:t>
            </w:r>
          </w:p>
          <w:p w14:paraId="3F71E411" w14:textId="77777777" w:rsidR="00B63E6F" w:rsidRPr="009D418E" w:rsidRDefault="00B63E6F" w:rsidP="00ED635C">
            <w:pPr>
              <w:rPr>
                <w:rFonts w:cs="Times New Roman"/>
              </w:rPr>
            </w:pPr>
            <w:r w:rsidRPr="009D418E">
              <w:rPr>
                <w:rFonts w:cs="Times New Roman"/>
              </w:rPr>
              <w:t>Data transfer ordering:</w:t>
            </w:r>
          </w:p>
          <w:p w14:paraId="0F474389" w14:textId="77777777" w:rsidR="00B63E6F" w:rsidRPr="009D418E" w:rsidRDefault="00B63E6F" w:rsidP="00ED635C">
            <w:pPr>
              <w:rPr>
                <w:rFonts w:cs="Times New Roman"/>
              </w:rPr>
            </w:pPr>
            <w:r w:rsidRPr="009D418E">
              <w:rPr>
                <w:rFonts w:cs="Times New Roman"/>
              </w:rPr>
              <w:t>Data transfer sequencing</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3BF68CB3"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7C809620" w14:textId="77777777" w:rsidR="00B63E6F" w:rsidRPr="009D418E" w:rsidRDefault="00B63E6F" w:rsidP="00ED635C">
            <w:pPr>
              <w:rPr>
                <w:rFonts w:cs="Times New Roman"/>
              </w:rPr>
            </w:pPr>
            <w:r w:rsidRPr="009D418E">
              <w:rPr>
                <w:rFonts w:cs="Times New Roman"/>
              </w:rPr>
              <w:t>8 bit</w:t>
            </w:r>
          </w:p>
          <w:p w14:paraId="6C0C476D" w14:textId="77777777" w:rsidR="00B63E6F" w:rsidRPr="009D418E" w:rsidRDefault="00B63E6F" w:rsidP="00ED635C">
            <w:pPr>
              <w:rPr>
                <w:rFonts w:cs="Times New Roman"/>
              </w:rPr>
            </w:pPr>
            <w:r>
              <w:rPr>
                <w:rFonts w:cs="Times New Roman"/>
              </w:rPr>
              <w:t>128</w:t>
            </w:r>
            <w:r w:rsidRPr="009D418E">
              <w:rPr>
                <w:rFonts w:cs="Times New Roman"/>
              </w:rPr>
              <w:t xml:space="preserve"> bit</w:t>
            </w:r>
          </w:p>
          <w:p w14:paraId="2E1D1FE7" w14:textId="77777777" w:rsidR="00B63E6F" w:rsidRPr="009D418E" w:rsidRDefault="00B63E6F" w:rsidP="00ED635C">
            <w:pPr>
              <w:rPr>
                <w:rFonts w:cs="Times New Roman"/>
              </w:rPr>
            </w:pPr>
            <w:r w:rsidRPr="009D418E">
              <w:rPr>
                <w:rFonts w:cs="Times New Roman"/>
              </w:rPr>
              <w:t>Little Endian</w:t>
            </w:r>
          </w:p>
          <w:p w14:paraId="2E5DABC6" w14:textId="77777777" w:rsidR="00B63E6F" w:rsidRPr="009D418E" w:rsidRDefault="00B63E6F" w:rsidP="00ED635C">
            <w:pPr>
              <w:rPr>
                <w:rFonts w:cs="Times New Roman"/>
              </w:rPr>
            </w:pPr>
            <w:r w:rsidRPr="009D418E">
              <w:rPr>
                <w:rFonts w:cs="Times New Roman"/>
              </w:rPr>
              <w:t>any (undefined)</w:t>
            </w:r>
          </w:p>
        </w:tc>
      </w:tr>
      <w:tr w:rsidR="00B63E6F" w:rsidRPr="009D418E" w14:paraId="6C959347"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6A08AF0F" w14:textId="77777777" w:rsidR="00B63E6F" w:rsidRPr="009D418E" w:rsidRDefault="00B63E6F" w:rsidP="00ED635C">
            <w:pPr>
              <w:rPr>
                <w:rFonts w:cs="Times New Roman"/>
              </w:rPr>
            </w:pPr>
            <w:r w:rsidRPr="009D418E">
              <w:rPr>
                <w:rFonts w:cs="Times New Roman"/>
              </w:rPr>
              <w:t>Clock frequency constraints: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6A30C8D5" w14:textId="77777777" w:rsidR="00B63E6F" w:rsidRPr="009D418E" w:rsidRDefault="00B63E6F" w:rsidP="00ED635C">
            <w:pPr>
              <w:rPr>
                <w:rFonts w:cs="Times New Roman"/>
              </w:rPr>
            </w:pPr>
            <w:r w:rsidRPr="009D418E">
              <w:rPr>
                <w:rFonts w:cs="Times New Roman"/>
              </w:rPr>
              <w:t> </w:t>
            </w:r>
            <w:r>
              <w:rPr>
                <w:rFonts w:cs="Times New Roman"/>
              </w:rPr>
              <w:t>tm_clk_i must be &gt;= 10MHz</w:t>
            </w:r>
          </w:p>
        </w:tc>
      </w:tr>
      <w:tr w:rsidR="00B63E6F" w:rsidRPr="009D418E" w14:paraId="2ABBA2A6" w14:textId="77777777" w:rsidTr="00ED635C">
        <w:tc>
          <w:tcPr>
            <w:tcW w:w="1486" w:type="pct"/>
            <w:tcBorders>
              <w:top w:val="single" w:sz="6" w:space="0" w:color="000000"/>
              <w:left w:val="single" w:sz="6" w:space="0" w:color="000000"/>
              <w:bottom w:val="single" w:sz="6" w:space="0" w:color="000000"/>
              <w:right w:val="single" w:sz="6" w:space="0" w:color="000000"/>
            </w:tcBorders>
            <w:hideMark/>
          </w:tcPr>
          <w:p w14:paraId="41400D51" w14:textId="77777777" w:rsidR="00B63E6F" w:rsidRPr="009D418E" w:rsidRDefault="00B63E6F" w:rsidP="00ED635C">
            <w:pPr>
              <w:rPr>
                <w:rFonts w:cs="Times New Roman"/>
              </w:rPr>
            </w:pPr>
            <w:r w:rsidRPr="009D418E">
              <w:rPr>
                <w:rFonts w:cs="Times New Roman"/>
              </w:rPr>
              <w:t>Supported signal list and cross reference to equivalent WISHBONE signals</w:t>
            </w:r>
          </w:p>
        </w:tc>
        <w:tc>
          <w:tcPr>
            <w:tcW w:w="978" w:type="pct"/>
            <w:tcBorders>
              <w:top w:val="single" w:sz="6" w:space="0" w:color="000000"/>
              <w:left w:val="single" w:sz="6" w:space="0" w:color="000000"/>
              <w:bottom w:val="single" w:sz="6" w:space="0" w:color="000000"/>
              <w:right w:val="single" w:sz="6" w:space="0" w:color="000000"/>
            </w:tcBorders>
            <w:hideMark/>
          </w:tcPr>
          <w:p w14:paraId="514BC673" w14:textId="77777777" w:rsidR="00B63E6F" w:rsidRPr="009D418E" w:rsidRDefault="00B63E6F" w:rsidP="00ED635C">
            <w:pPr>
              <w:spacing w:after="0" w:line="240" w:lineRule="auto"/>
              <w:rPr>
                <w:rFonts w:cs="Times New Roman"/>
              </w:rPr>
            </w:pPr>
            <w:r w:rsidRPr="009D418E">
              <w:rPr>
                <w:rFonts w:cs="Times New Roman"/>
              </w:rPr>
              <w:t>Signal Name:</w:t>
            </w:r>
          </w:p>
          <w:p w14:paraId="63090470" w14:textId="14F8F6B5"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ack_i</w:t>
            </w:r>
          </w:p>
          <w:p w14:paraId="6BFC34A5" w14:textId="2D756A49"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adr_o(31:0)</w:t>
            </w:r>
          </w:p>
          <w:p w14:paraId="457C96BA" w14:textId="77777777" w:rsidR="00B63E6F" w:rsidRPr="009D418E" w:rsidRDefault="00B63E6F" w:rsidP="00ED635C">
            <w:pPr>
              <w:spacing w:after="0" w:line="240" w:lineRule="auto"/>
              <w:rPr>
                <w:rFonts w:cs="Times New Roman"/>
              </w:rPr>
            </w:pPr>
            <w:r w:rsidRPr="009D418E">
              <w:rPr>
                <w:rFonts w:cs="Times New Roman"/>
              </w:rPr>
              <w:t>clk_i</w:t>
            </w:r>
          </w:p>
          <w:p w14:paraId="57AF2FEA" w14:textId="1008E94B" w:rsidR="00B63E6F" w:rsidRPr="009D418E" w:rsidRDefault="00045D21" w:rsidP="00ED635C">
            <w:pPr>
              <w:spacing w:after="0" w:line="240" w:lineRule="auto"/>
              <w:rPr>
                <w:rFonts w:cs="Times New Roman"/>
              </w:rPr>
            </w:pPr>
            <w:r>
              <w:rPr>
                <w:rFonts w:cs="Times New Roman"/>
              </w:rPr>
              <w:t>resp.</w:t>
            </w:r>
            <w:r w:rsidR="00B63E6F" w:rsidRPr="009D418E">
              <w:rPr>
                <w:rFonts w:cs="Times New Roman"/>
              </w:rPr>
              <w:t>dat(</w:t>
            </w:r>
            <w:r w:rsidR="00B63E6F">
              <w:rPr>
                <w:rFonts w:cs="Times New Roman"/>
              </w:rPr>
              <w:t>127</w:t>
            </w:r>
            <w:r w:rsidR="00B63E6F" w:rsidRPr="009D418E">
              <w:rPr>
                <w:rFonts w:cs="Times New Roman"/>
              </w:rPr>
              <w:t>:0)</w:t>
            </w:r>
          </w:p>
          <w:p w14:paraId="76CE15BF" w14:textId="5C616D0A"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dat(</w:t>
            </w:r>
            <w:r w:rsidR="00B63E6F">
              <w:rPr>
                <w:rFonts w:cs="Times New Roman"/>
              </w:rPr>
              <w:t>127</w:t>
            </w:r>
            <w:r w:rsidR="00B63E6F" w:rsidRPr="009D418E">
              <w:rPr>
                <w:rFonts w:cs="Times New Roman"/>
              </w:rPr>
              <w:t>:0)</w:t>
            </w:r>
          </w:p>
          <w:p w14:paraId="5B25363F" w14:textId="5DEF9602"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cyc</w:t>
            </w:r>
          </w:p>
          <w:p w14:paraId="3D9F0473" w14:textId="12E757C8"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stb</w:t>
            </w:r>
          </w:p>
          <w:p w14:paraId="187A8965" w14:textId="053DF8D6" w:rsidR="00B63E6F" w:rsidRPr="009D418E" w:rsidRDefault="00045D21" w:rsidP="00ED635C">
            <w:pPr>
              <w:spacing w:after="0" w:line="240" w:lineRule="auto"/>
              <w:rPr>
                <w:rFonts w:cs="Times New Roman"/>
              </w:rPr>
            </w:pPr>
            <w:r>
              <w:rPr>
                <w:rFonts w:cs="Times New Roman"/>
              </w:rPr>
              <w:t>req.</w:t>
            </w:r>
            <w:r w:rsidR="00B63E6F" w:rsidRPr="009D418E">
              <w:rPr>
                <w:rFonts w:cs="Times New Roman"/>
              </w:rPr>
              <w:t>wr</w:t>
            </w:r>
          </w:p>
          <w:p w14:paraId="2FF5A476" w14:textId="5D2EF396" w:rsidR="00B63E6F" w:rsidRDefault="00045D21" w:rsidP="00ED635C">
            <w:pPr>
              <w:spacing w:after="0" w:line="240" w:lineRule="auto"/>
              <w:rPr>
                <w:rFonts w:cs="Times New Roman"/>
              </w:rPr>
            </w:pPr>
            <w:r>
              <w:rPr>
                <w:rFonts w:cs="Times New Roman"/>
              </w:rPr>
              <w:t>req.</w:t>
            </w:r>
            <w:r w:rsidR="00B63E6F" w:rsidRPr="009D418E">
              <w:rPr>
                <w:rFonts w:cs="Times New Roman"/>
              </w:rPr>
              <w:t>sel(</w:t>
            </w:r>
            <w:r w:rsidR="00B63E6F">
              <w:rPr>
                <w:rFonts w:cs="Times New Roman"/>
              </w:rPr>
              <w:t>7</w:t>
            </w:r>
            <w:r w:rsidR="00B63E6F" w:rsidRPr="009D418E">
              <w:rPr>
                <w:rFonts w:cs="Times New Roman"/>
              </w:rPr>
              <w:t>:0)</w:t>
            </w:r>
          </w:p>
          <w:p w14:paraId="7DB30241" w14:textId="759E6BF6" w:rsidR="00B63E6F" w:rsidRDefault="00045D21" w:rsidP="00ED635C">
            <w:pPr>
              <w:spacing w:after="0" w:line="240" w:lineRule="auto"/>
              <w:rPr>
                <w:rFonts w:cs="Times New Roman"/>
              </w:rPr>
            </w:pPr>
            <w:r>
              <w:rPr>
                <w:rFonts w:cs="Times New Roman"/>
              </w:rPr>
              <w:lastRenderedPageBreak/>
              <w:t>req.</w:t>
            </w:r>
            <w:r w:rsidR="00B63E6F">
              <w:rPr>
                <w:rFonts w:cs="Times New Roman"/>
              </w:rPr>
              <w:t>cti(2:0)</w:t>
            </w:r>
          </w:p>
          <w:p w14:paraId="576A6B14" w14:textId="5CA459B1" w:rsidR="00B63E6F" w:rsidRPr="009D418E" w:rsidRDefault="00045D21" w:rsidP="00ED635C">
            <w:pPr>
              <w:spacing w:after="0" w:line="240" w:lineRule="auto"/>
              <w:rPr>
                <w:rFonts w:cs="Times New Roman"/>
              </w:rPr>
            </w:pPr>
            <w:r>
              <w:rPr>
                <w:rFonts w:cs="Times New Roman"/>
              </w:rPr>
              <w:t>req.</w:t>
            </w:r>
            <w:r w:rsidR="00B63E6F">
              <w:rPr>
                <w:rFonts w:cs="Times New Roman"/>
              </w:rPr>
              <w:t>bt</w:t>
            </w:r>
            <w:r>
              <w:rPr>
                <w:rFonts w:cs="Times New Roman"/>
              </w:rPr>
              <w:t>e</w:t>
            </w:r>
            <w:r w:rsidR="00B63E6F">
              <w:rPr>
                <w:rFonts w:cs="Times New Roman"/>
              </w:rPr>
              <w:t>(1:0)</w:t>
            </w:r>
          </w:p>
        </w:tc>
        <w:tc>
          <w:tcPr>
            <w:tcW w:w="2536" w:type="pct"/>
            <w:tcBorders>
              <w:top w:val="single" w:sz="6" w:space="0" w:color="000000"/>
              <w:left w:val="single" w:sz="6" w:space="0" w:color="000000"/>
              <w:bottom w:val="single" w:sz="6" w:space="0" w:color="000000"/>
              <w:right w:val="single" w:sz="6" w:space="0" w:color="000000"/>
            </w:tcBorders>
            <w:vAlign w:val="center"/>
            <w:hideMark/>
          </w:tcPr>
          <w:p w14:paraId="289AB4A9" w14:textId="77777777" w:rsidR="00B63E6F" w:rsidRPr="009D418E" w:rsidRDefault="00B63E6F" w:rsidP="00ED635C">
            <w:pPr>
              <w:spacing w:after="0" w:line="240" w:lineRule="auto"/>
              <w:rPr>
                <w:rFonts w:cs="Times New Roman"/>
              </w:rPr>
            </w:pPr>
            <w:r w:rsidRPr="009D418E">
              <w:rPr>
                <w:rFonts w:cs="Times New Roman"/>
              </w:rPr>
              <w:lastRenderedPageBreak/>
              <w:t>WISHBONE Equiv.</w:t>
            </w:r>
          </w:p>
          <w:p w14:paraId="52117B6E" w14:textId="77777777" w:rsidR="00B63E6F" w:rsidRPr="009D418E" w:rsidRDefault="00B63E6F" w:rsidP="00ED635C">
            <w:pPr>
              <w:spacing w:after="0" w:line="240" w:lineRule="auto"/>
              <w:rPr>
                <w:rFonts w:cs="Times New Roman"/>
              </w:rPr>
            </w:pPr>
            <w:r w:rsidRPr="009D418E">
              <w:rPr>
                <w:rFonts w:cs="Times New Roman"/>
              </w:rPr>
              <w:t>ACK_I</w:t>
            </w:r>
          </w:p>
          <w:p w14:paraId="03B9021B" w14:textId="77777777" w:rsidR="00B63E6F" w:rsidRPr="009D418E" w:rsidRDefault="00B63E6F" w:rsidP="00ED635C">
            <w:pPr>
              <w:spacing w:after="0" w:line="240" w:lineRule="auto"/>
              <w:rPr>
                <w:rFonts w:cs="Times New Roman"/>
              </w:rPr>
            </w:pPr>
            <w:r w:rsidRPr="009D418E">
              <w:rPr>
                <w:rFonts w:cs="Times New Roman"/>
              </w:rPr>
              <w:t>ADR_O()</w:t>
            </w:r>
          </w:p>
          <w:p w14:paraId="6B9282CC" w14:textId="77777777" w:rsidR="00B63E6F" w:rsidRPr="009D418E" w:rsidRDefault="00B63E6F" w:rsidP="00ED635C">
            <w:pPr>
              <w:spacing w:after="0" w:line="240" w:lineRule="auto"/>
              <w:rPr>
                <w:rFonts w:cs="Times New Roman"/>
              </w:rPr>
            </w:pPr>
            <w:r w:rsidRPr="009D418E">
              <w:rPr>
                <w:rFonts w:cs="Times New Roman"/>
              </w:rPr>
              <w:t>CLK_I</w:t>
            </w:r>
          </w:p>
          <w:p w14:paraId="6EB0C6C4" w14:textId="77777777" w:rsidR="00B63E6F" w:rsidRPr="009D418E" w:rsidRDefault="00B63E6F" w:rsidP="00ED635C">
            <w:pPr>
              <w:spacing w:after="0" w:line="240" w:lineRule="auto"/>
              <w:rPr>
                <w:rFonts w:cs="Times New Roman"/>
              </w:rPr>
            </w:pPr>
            <w:r w:rsidRPr="009D418E">
              <w:rPr>
                <w:rFonts w:cs="Times New Roman"/>
              </w:rPr>
              <w:t>DAT_I()</w:t>
            </w:r>
          </w:p>
          <w:p w14:paraId="0EC63462" w14:textId="77777777" w:rsidR="00B63E6F" w:rsidRPr="009D418E" w:rsidRDefault="00B63E6F" w:rsidP="00ED635C">
            <w:pPr>
              <w:spacing w:after="0" w:line="240" w:lineRule="auto"/>
              <w:rPr>
                <w:rFonts w:cs="Times New Roman"/>
              </w:rPr>
            </w:pPr>
            <w:r w:rsidRPr="009D418E">
              <w:rPr>
                <w:rFonts w:cs="Times New Roman"/>
              </w:rPr>
              <w:t>DAT_O()</w:t>
            </w:r>
          </w:p>
          <w:p w14:paraId="64D44BB9" w14:textId="77777777" w:rsidR="00B63E6F" w:rsidRPr="009D418E" w:rsidRDefault="00B63E6F" w:rsidP="00ED635C">
            <w:pPr>
              <w:spacing w:after="0" w:line="240" w:lineRule="auto"/>
              <w:rPr>
                <w:rFonts w:cs="Times New Roman"/>
              </w:rPr>
            </w:pPr>
            <w:r w:rsidRPr="009D418E">
              <w:rPr>
                <w:rFonts w:cs="Times New Roman"/>
              </w:rPr>
              <w:t>CYC_O</w:t>
            </w:r>
          </w:p>
          <w:p w14:paraId="3F69D3EB" w14:textId="77777777" w:rsidR="00B63E6F" w:rsidRPr="009D418E" w:rsidRDefault="00B63E6F" w:rsidP="00ED635C">
            <w:pPr>
              <w:spacing w:after="0" w:line="240" w:lineRule="auto"/>
              <w:rPr>
                <w:rFonts w:cs="Times New Roman"/>
              </w:rPr>
            </w:pPr>
            <w:r w:rsidRPr="009D418E">
              <w:rPr>
                <w:rFonts w:cs="Times New Roman"/>
              </w:rPr>
              <w:t>STB_O</w:t>
            </w:r>
          </w:p>
          <w:p w14:paraId="59F3C4CC" w14:textId="77777777" w:rsidR="00B63E6F" w:rsidRPr="009D418E" w:rsidRDefault="00B63E6F" w:rsidP="00ED635C">
            <w:pPr>
              <w:spacing w:after="0" w:line="240" w:lineRule="auto"/>
              <w:rPr>
                <w:rFonts w:cs="Times New Roman"/>
              </w:rPr>
            </w:pPr>
            <w:r w:rsidRPr="009D418E">
              <w:rPr>
                <w:rFonts w:cs="Times New Roman"/>
              </w:rPr>
              <w:t>WE_O</w:t>
            </w:r>
          </w:p>
          <w:p w14:paraId="77D1AB8F" w14:textId="77777777" w:rsidR="00B63E6F" w:rsidRPr="009D418E" w:rsidRDefault="00B63E6F" w:rsidP="00ED635C">
            <w:pPr>
              <w:spacing w:after="0" w:line="240" w:lineRule="auto"/>
              <w:rPr>
                <w:rFonts w:cs="Times New Roman"/>
              </w:rPr>
            </w:pPr>
            <w:r w:rsidRPr="009D418E">
              <w:rPr>
                <w:rFonts w:cs="Times New Roman"/>
              </w:rPr>
              <w:t>SEL_O</w:t>
            </w:r>
          </w:p>
          <w:p w14:paraId="41AF8AE7" w14:textId="77777777" w:rsidR="00B63E6F" w:rsidRDefault="00B63E6F" w:rsidP="00ED635C">
            <w:pPr>
              <w:spacing w:after="0" w:line="240" w:lineRule="auto"/>
              <w:rPr>
                <w:rFonts w:cs="Times New Roman"/>
              </w:rPr>
            </w:pPr>
            <w:r>
              <w:rPr>
                <w:rFonts w:cs="Times New Roman"/>
              </w:rPr>
              <w:lastRenderedPageBreak/>
              <w:t>CTI_O</w:t>
            </w:r>
          </w:p>
          <w:p w14:paraId="0670A6CC" w14:textId="77777777" w:rsidR="00B63E6F" w:rsidRPr="009D418E" w:rsidRDefault="00B63E6F" w:rsidP="00ED635C">
            <w:pPr>
              <w:spacing w:after="0" w:line="240" w:lineRule="auto"/>
              <w:rPr>
                <w:rFonts w:cs="Times New Roman"/>
              </w:rPr>
            </w:pPr>
            <w:r>
              <w:rPr>
                <w:rFonts w:cs="Times New Roman"/>
              </w:rPr>
              <w:t>BTE_O</w:t>
            </w:r>
          </w:p>
        </w:tc>
      </w:tr>
      <w:tr w:rsidR="00B63E6F" w:rsidRPr="009D418E" w14:paraId="7AB1466F" w14:textId="77777777" w:rsidTr="00ED635C">
        <w:tc>
          <w:tcPr>
            <w:tcW w:w="1486" w:type="pct"/>
            <w:tcBorders>
              <w:top w:val="single" w:sz="6" w:space="0" w:color="000000"/>
              <w:left w:val="single" w:sz="6" w:space="0" w:color="000000"/>
              <w:bottom w:val="single" w:sz="6" w:space="0" w:color="000000"/>
              <w:right w:val="single" w:sz="6" w:space="0" w:color="000000"/>
            </w:tcBorders>
            <w:vAlign w:val="center"/>
            <w:hideMark/>
          </w:tcPr>
          <w:p w14:paraId="7B5B792B" w14:textId="77777777" w:rsidR="00B63E6F" w:rsidRPr="009D418E" w:rsidRDefault="00B63E6F" w:rsidP="00ED635C">
            <w:pPr>
              <w:rPr>
                <w:rFonts w:cs="Times New Roman"/>
              </w:rPr>
            </w:pPr>
            <w:r w:rsidRPr="009D418E">
              <w:rPr>
                <w:rFonts w:cs="Times New Roman"/>
              </w:rPr>
              <w:lastRenderedPageBreak/>
              <w:t>Special Requirements:</w:t>
            </w:r>
          </w:p>
        </w:tc>
        <w:tc>
          <w:tcPr>
            <w:tcW w:w="3514" w:type="pct"/>
            <w:gridSpan w:val="2"/>
            <w:tcBorders>
              <w:top w:val="single" w:sz="6" w:space="0" w:color="000000"/>
              <w:left w:val="single" w:sz="6" w:space="0" w:color="000000"/>
              <w:bottom w:val="single" w:sz="6" w:space="0" w:color="000000"/>
              <w:right w:val="single" w:sz="6" w:space="0" w:color="000000"/>
            </w:tcBorders>
            <w:vAlign w:val="center"/>
            <w:hideMark/>
          </w:tcPr>
          <w:p w14:paraId="7F444FAB" w14:textId="77777777" w:rsidR="00B63E6F" w:rsidRPr="009D418E" w:rsidRDefault="00B63E6F" w:rsidP="00ED635C">
            <w:pPr>
              <w:rPr>
                <w:rFonts w:cs="Times New Roman"/>
              </w:rPr>
            </w:pPr>
          </w:p>
        </w:tc>
      </w:tr>
    </w:tbl>
    <w:p w14:paraId="7DE7FF24" w14:textId="77777777" w:rsidR="00B63E6F" w:rsidRPr="009D418E" w:rsidRDefault="00B63E6F" w:rsidP="00B63E6F">
      <w:pPr>
        <w:spacing w:beforeAutospacing="1"/>
        <w:rPr>
          <w:rFonts w:cs="Times New Roman"/>
        </w:rPr>
      </w:pPr>
      <w:r w:rsidRPr="009D418E">
        <w:rPr>
          <w:rFonts w:cs="Times New Roman"/>
        </w:rPr>
        <w:t> </w:t>
      </w:r>
    </w:p>
    <w:p w14:paraId="4833FACB" w14:textId="77777777" w:rsidR="00B63E6F" w:rsidRDefault="00B63E6F" w:rsidP="00B63E6F"/>
    <w:p w14:paraId="1D811771" w14:textId="77777777" w:rsidR="00A63918" w:rsidRDefault="00A63918">
      <w:pPr>
        <w:rPr>
          <w:rFonts w:eastAsiaTheme="majorEastAsia"/>
          <w:caps/>
          <w:color w:val="FFFFFF" w:themeColor="background1"/>
          <w:spacing w:val="15"/>
          <w:sz w:val="22"/>
          <w:szCs w:val="22"/>
        </w:rPr>
      </w:pPr>
      <w:r>
        <w:rPr>
          <w:rFonts w:eastAsiaTheme="majorEastAsia"/>
        </w:rPr>
        <w:br w:type="page"/>
      </w:r>
    </w:p>
    <w:p w14:paraId="0D291B2F" w14:textId="61127E38" w:rsidR="00B63E6F" w:rsidRDefault="0089525E" w:rsidP="0089525E">
      <w:pPr>
        <w:pStyle w:val="Heading1"/>
        <w:rPr>
          <w:rFonts w:eastAsiaTheme="majorEastAsia"/>
        </w:rPr>
      </w:pPr>
      <w:bookmarkStart w:id="1559" w:name="_Hlk180014879"/>
      <w:bookmarkStart w:id="1560" w:name="_Toc243305917"/>
      <w:r>
        <w:rPr>
          <w:rFonts w:eastAsiaTheme="majorEastAsia"/>
        </w:rPr>
        <w:lastRenderedPageBreak/>
        <w:t>FTA Bus</w:t>
      </w:r>
      <w:bookmarkEnd w:id="1560"/>
    </w:p>
    <w:p w14:paraId="245CB3A2" w14:textId="2F33B974" w:rsidR="009523BA" w:rsidRDefault="009523BA" w:rsidP="009523BA">
      <w:pPr>
        <w:pStyle w:val="Heading2"/>
        <w:rPr>
          <w:rFonts w:eastAsiaTheme="majorEastAsia"/>
        </w:rPr>
      </w:pPr>
      <w:bookmarkStart w:id="1561" w:name="_Toc243305918"/>
      <w:r>
        <w:rPr>
          <w:rFonts w:eastAsiaTheme="majorEastAsia"/>
        </w:rPr>
        <w:t>Overview</w:t>
      </w:r>
      <w:bookmarkEnd w:id="1561"/>
    </w:p>
    <w:p w14:paraId="60CE4207" w14:textId="44F79306" w:rsidR="0089525E" w:rsidRDefault="0089525E" w:rsidP="009523BA">
      <w:pPr>
        <w:ind w:left="720"/>
        <w:rPr>
          <w:rFonts w:eastAsiaTheme="majorEastAsia"/>
        </w:rPr>
      </w:pPr>
      <w:r>
        <w:rPr>
          <w:rFonts w:eastAsiaTheme="majorEastAsia"/>
        </w:rPr>
        <w:t>The FTA bus is an asynchronous bus meaning it does not wait for responses before beginning the next bus cycle. It is a request and response bus. Requests are outgoing from a bus master and incoming to a bus slave. Responses are output by a bus slave and input by a bus master.</w:t>
      </w:r>
      <w:r w:rsidR="009523BA">
        <w:rPr>
          <w:rFonts w:eastAsiaTheme="majorEastAsia"/>
        </w:rPr>
        <w:t xml:space="preserve"> FTA bus includes standard signals for address, data, and control. These signals should be like those found on many other busses.</w:t>
      </w:r>
    </w:p>
    <w:p w14:paraId="09FFD2D9" w14:textId="1CE2D334" w:rsidR="0089525E" w:rsidRDefault="0089525E" w:rsidP="009523BA">
      <w:pPr>
        <w:pStyle w:val="Heading2"/>
        <w:rPr>
          <w:rFonts w:eastAsiaTheme="majorEastAsia"/>
        </w:rPr>
      </w:pPr>
      <w:bookmarkStart w:id="1562" w:name="_Toc243305919"/>
      <w:r>
        <w:rPr>
          <w:rFonts w:eastAsiaTheme="majorEastAsia"/>
        </w:rPr>
        <w:t>Bus Tags</w:t>
      </w:r>
      <w:bookmarkEnd w:id="1562"/>
    </w:p>
    <w:p w14:paraId="0F1600F8" w14:textId="77777777" w:rsidR="009523BA" w:rsidRDefault="0089525E" w:rsidP="009523BA">
      <w:pPr>
        <w:ind w:left="720"/>
        <w:rPr>
          <w:rFonts w:eastAsiaTheme="majorEastAsia"/>
        </w:rPr>
      </w:pPr>
      <w:r>
        <w:rPr>
          <w:rFonts w:eastAsiaTheme="majorEastAsia"/>
        </w:rPr>
        <w:t>The bus has tagged transactions; there is an id tag associated with each bus transaction. The id tag contains identifiers for the core, channel, and transaction. The core is a core number for a multi-core CPU. Channel selects a particular channel in the core which may for instance be a data channel or an instruction channel. Finally, the transaction id identifies the specific transaction. Incoming responses are matched against transactions that were outgoing. For instance, a bus master may issue a burst request for four bus transactions to fill a cache line. Each transaction will have an id associated with it. When the slave receives the transactions it sends back responses for each of the four requests with ids that match those in the request. The slave does not necessarily send back responses in the same order. Transaction requests from the master may not arrive in order.</w:t>
      </w:r>
    </w:p>
    <w:p w14:paraId="78E9A07E" w14:textId="19A06EAF" w:rsidR="009523BA" w:rsidRDefault="009523BA" w:rsidP="009523BA">
      <w:pPr>
        <w:ind w:left="720"/>
        <w:rPr>
          <w:rFonts w:eastAsiaTheme="majorEastAsia"/>
        </w:rPr>
      </w:pPr>
      <w:r>
        <w:rPr>
          <w:rFonts w:eastAsiaTheme="majorEastAsia"/>
        </w:rPr>
        <w:t>*An id tag of all zeros is illegal – it represents the bus available state.</w:t>
      </w:r>
    </w:p>
    <w:p w14:paraId="64A3B7D4" w14:textId="52D8B86E" w:rsidR="009523BA" w:rsidRDefault="009523BA" w:rsidP="009523BA">
      <w:pPr>
        <w:pStyle w:val="Heading2"/>
        <w:rPr>
          <w:rFonts w:eastAsiaTheme="majorEastAsia"/>
        </w:rPr>
      </w:pPr>
      <w:bookmarkStart w:id="1563" w:name="_Toc243305920"/>
      <w:r>
        <w:rPr>
          <w:rFonts w:eastAsiaTheme="majorEastAsia"/>
        </w:rPr>
        <w:t>Single Cycle</w:t>
      </w:r>
      <w:bookmarkEnd w:id="1563"/>
    </w:p>
    <w:p w14:paraId="1D449FA5" w14:textId="0C7E9D26" w:rsidR="0089525E" w:rsidRDefault="009523BA" w:rsidP="009523BA">
      <w:pPr>
        <w:ind w:left="720"/>
        <w:rPr>
          <w:rFonts w:eastAsiaTheme="majorEastAsia"/>
        </w:rPr>
      </w:pPr>
      <w:r>
        <w:rPr>
          <w:rFonts w:eastAsiaTheme="majorEastAsia"/>
        </w:rPr>
        <w:t xml:space="preserve">The bus operates on a single cycle basis. Transaction requests and responses are routed through the </w:t>
      </w:r>
      <w:r w:rsidR="00A50482">
        <w:rPr>
          <w:rFonts w:eastAsiaTheme="majorEastAsia"/>
        </w:rPr>
        <w:t>soc interconnect</w:t>
      </w:r>
      <w:r>
        <w:rPr>
          <w:rFonts w:eastAsiaTheme="majorEastAsia"/>
        </w:rPr>
        <w:t xml:space="preserve"> network as the bus is available and are present for only a single clock cycle. Bus bridges may buffer the transactions for a short period of time.</w:t>
      </w:r>
      <w:r w:rsidR="00A50482">
        <w:rPr>
          <w:rFonts w:eastAsiaTheme="majorEastAsia"/>
        </w:rPr>
        <w:t xml:space="preserve"> Generally, requests going out from masters do not need buffering as access to the bus will have been arbitrated before the bus cycle begins. Responses coming back from slaves may need to be buffered as two slaves may respond at the same time.</w:t>
      </w:r>
    </w:p>
    <w:p w14:paraId="186CCDF3" w14:textId="77777777" w:rsidR="00A50482" w:rsidRDefault="00A50482" w:rsidP="009523BA">
      <w:pPr>
        <w:ind w:left="720"/>
        <w:rPr>
          <w:rFonts w:eastAsiaTheme="majorEastAsia"/>
        </w:rPr>
      </w:pPr>
    </w:p>
    <w:p w14:paraId="0E68EF18" w14:textId="7B2610EB" w:rsidR="009523BA" w:rsidRDefault="009523BA" w:rsidP="009523BA">
      <w:pPr>
        <w:pStyle w:val="Heading2"/>
        <w:rPr>
          <w:rFonts w:eastAsiaTheme="majorEastAsia"/>
        </w:rPr>
      </w:pPr>
      <w:bookmarkStart w:id="1564" w:name="_Toc243305921"/>
      <w:r>
        <w:rPr>
          <w:rFonts w:eastAsiaTheme="majorEastAsia"/>
        </w:rPr>
        <w:t>Retry</w:t>
      </w:r>
      <w:bookmarkEnd w:id="1564"/>
    </w:p>
    <w:p w14:paraId="5E04E9D7" w14:textId="3534A852" w:rsidR="009523BA" w:rsidRDefault="009523BA" w:rsidP="009523BA">
      <w:pPr>
        <w:ind w:left="720"/>
        <w:rPr>
          <w:rFonts w:eastAsiaTheme="majorEastAsia"/>
        </w:rPr>
      </w:pPr>
      <w:r>
        <w:rPr>
          <w:rFonts w:eastAsiaTheme="majorEastAsia"/>
        </w:rPr>
        <w:t>If the bus is unavailable the retry response signal is asserted to the master. The master must retry the transaction.</w:t>
      </w:r>
    </w:p>
    <w:p w14:paraId="31DE003D" w14:textId="7BA93923" w:rsidR="00A63918" w:rsidRDefault="00A63918" w:rsidP="00FC06EF">
      <w:pPr>
        <w:pStyle w:val="Heading2"/>
        <w:rPr>
          <w:rFonts w:eastAsiaTheme="majorEastAsia"/>
        </w:rPr>
      </w:pPr>
      <w:bookmarkStart w:id="1565" w:name="_Toc243305922"/>
      <w:r>
        <w:rPr>
          <w:rFonts w:eastAsiaTheme="majorEastAsia"/>
        </w:rPr>
        <w:t>Signal Description</w:t>
      </w:r>
      <w:bookmarkEnd w:id="1565"/>
    </w:p>
    <w:p w14:paraId="04B15CBB" w14:textId="6B31FFE0" w:rsidR="00FC06EF" w:rsidRPr="00FC06EF" w:rsidRDefault="00FC06EF" w:rsidP="00FC06EF">
      <w:pPr>
        <w:ind w:left="720"/>
      </w:pPr>
      <w:r>
        <w:t>Following is a signal description for requests and responses for a 128-bit data version of the bus.</w:t>
      </w:r>
      <w:r w:rsidR="004B2FA0">
        <w:t xml:space="preserve"> Signal values have been chosen so that a value of zero represents a bus idle state. If nothing is on the bus it will be all zeros.</w:t>
      </w:r>
    </w:p>
    <w:p w14:paraId="3A44A731" w14:textId="11004D52" w:rsidR="00FC06EF" w:rsidRDefault="00FC06EF" w:rsidP="00FC06EF">
      <w:pPr>
        <w:pStyle w:val="Heading3"/>
        <w:rPr>
          <w:rFonts w:eastAsiaTheme="majorEastAsia"/>
        </w:rPr>
      </w:pPr>
      <w:bookmarkStart w:id="1566" w:name="_Toc243305923"/>
      <w:r>
        <w:rPr>
          <w:rFonts w:eastAsiaTheme="majorEastAsia"/>
        </w:rPr>
        <w:t>Requests</w:t>
      </w:r>
      <w:bookmarkEnd w:id="1566"/>
    </w:p>
    <w:tbl>
      <w:tblPr>
        <w:tblStyle w:val="TableGrid"/>
        <w:tblW w:w="0" w:type="auto"/>
        <w:tblInd w:w="720" w:type="dxa"/>
        <w:tblLook w:val="04A0" w:firstRow="1" w:lastRow="0" w:firstColumn="1" w:lastColumn="0" w:noHBand="0" w:noVBand="1"/>
      </w:tblPr>
      <w:tblGrid>
        <w:gridCol w:w="1543"/>
        <w:gridCol w:w="993"/>
        <w:gridCol w:w="4677"/>
        <w:gridCol w:w="1417"/>
      </w:tblGrid>
      <w:tr w:rsidR="00A63918" w14:paraId="52DA11DC" w14:textId="77777777" w:rsidTr="00A63918">
        <w:tc>
          <w:tcPr>
            <w:tcW w:w="1543" w:type="dxa"/>
          </w:tcPr>
          <w:p w14:paraId="3E8AF48E" w14:textId="7203DB1A" w:rsidR="00A63918" w:rsidRDefault="00A63918" w:rsidP="009523BA">
            <w:pPr>
              <w:rPr>
                <w:rFonts w:eastAsiaTheme="majorEastAsia"/>
              </w:rPr>
            </w:pPr>
            <w:r>
              <w:rPr>
                <w:rFonts w:eastAsiaTheme="majorEastAsia"/>
              </w:rPr>
              <w:t>Signal</w:t>
            </w:r>
          </w:p>
        </w:tc>
        <w:tc>
          <w:tcPr>
            <w:tcW w:w="993" w:type="dxa"/>
          </w:tcPr>
          <w:p w14:paraId="73D4B4F0" w14:textId="2EA163C7" w:rsidR="00A63918" w:rsidRDefault="00A63918" w:rsidP="009523BA">
            <w:pPr>
              <w:rPr>
                <w:rFonts w:eastAsiaTheme="majorEastAsia"/>
              </w:rPr>
            </w:pPr>
            <w:r>
              <w:rPr>
                <w:rFonts w:eastAsiaTheme="majorEastAsia"/>
              </w:rPr>
              <w:t>Width</w:t>
            </w:r>
          </w:p>
        </w:tc>
        <w:tc>
          <w:tcPr>
            <w:tcW w:w="4677" w:type="dxa"/>
          </w:tcPr>
          <w:p w14:paraId="422E54B9" w14:textId="7F6A0ADB" w:rsidR="00A63918" w:rsidRDefault="00FC06EF" w:rsidP="009523BA">
            <w:pPr>
              <w:rPr>
                <w:rFonts w:eastAsiaTheme="majorEastAsia"/>
              </w:rPr>
            </w:pPr>
            <w:r>
              <w:rPr>
                <w:rFonts w:eastAsiaTheme="majorEastAsia"/>
              </w:rPr>
              <w:t>Description</w:t>
            </w:r>
          </w:p>
        </w:tc>
        <w:tc>
          <w:tcPr>
            <w:tcW w:w="1417" w:type="dxa"/>
          </w:tcPr>
          <w:p w14:paraId="067508AA" w14:textId="77777777" w:rsidR="00A63918" w:rsidRDefault="00A63918" w:rsidP="009523BA">
            <w:pPr>
              <w:rPr>
                <w:rFonts w:eastAsiaTheme="majorEastAsia"/>
              </w:rPr>
            </w:pPr>
          </w:p>
        </w:tc>
      </w:tr>
      <w:tr w:rsidR="00A63918" w14:paraId="29A7EAC3" w14:textId="77777777" w:rsidTr="00A63918">
        <w:tc>
          <w:tcPr>
            <w:tcW w:w="1543" w:type="dxa"/>
          </w:tcPr>
          <w:p w14:paraId="12EC164B" w14:textId="7F180760" w:rsidR="00A63918" w:rsidRDefault="00A63918" w:rsidP="009523BA">
            <w:pPr>
              <w:rPr>
                <w:rFonts w:eastAsiaTheme="majorEastAsia"/>
              </w:rPr>
            </w:pPr>
            <w:r>
              <w:rPr>
                <w:rFonts w:eastAsiaTheme="majorEastAsia"/>
              </w:rPr>
              <w:t>Om</w:t>
            </w:r>
          </w:p>
        </w:tc>
        <w:tc>
          <w:tcPr>
            <w:tcW w:w="993" w:type="dxa"/>
          </w:tcPr>
          <w:p w14:paraId="061FE7E8" w14:textId="007D8A8F" w:rsidR="00A63918" w:rsidRDefault="00A63918" w:rsidP="009523BA">
            <w:pPr>
              <w:rPr>
                <w:rFonts w:eastAsiaTheme="majorEastAsia"/>
              </w:rPr>
            </w:pPr>
            <w:r>
              <w:rPr>
                <w:rFonts w:eastAsiaTheme="majorEastAsia"/>
              </w:rPr>
              <w:t>2</w:t>
            </w:r>
          </w:p>
        </w:tc>
        <w:tc>
          <w:tcPr>
            <w:tcW w:w="4677" w:type="dxa"/>
          </w:tcPr>
          <w:p w14:paraId="11106CA7" w14:textId="0F1AF955" w:rsidR="00A63918" w:rsidRDefault="00A63918" w:rsidP="009523BA">
            <w:pPr>
              <w:rPr>
                <w:rFonts w:eastAsiaTheme="majorEastAsia"/>
              </w:rPr>
            </w:pPr>
            <w:r>
              <w:rPr>
                <w:rFonts w:eastAsiaTheme="majorEastAsia"/>
              </w:rPr>
              <w:t>Operating mode</w:t>
            </w:r>
          </w:p>
        </w:tc>
        <w:tc>
          <w:tcPr>
            <w:tcW w:w="1417" w:type="dxa"/>
          </w:tcPr>
          <w:p w14:paraId="3E24ED14" w14:textId="77777777" w:rsidR="00A63918" w:rsidRDefault="00A63918" w:rsidP="009523BA">
            <w:pPr>
              <w:rPr>
                <w:rFonts w:eastAsiaTheme="majorEastAsia"/>
              </w:rPr>
            </w:pPr>
          </w:p>
        </w:tc>
      </w:tr>
      <w:tr w:rsidR="00A63918" w14:paraId="75DD0EE8" w14:textId="77777777" w:rsidTr="00A63918">
        <w:tc>
          <w:tcPr>
            <w:tcW w:w="1543" w:type="dxa"/>
          </w:tcPr>
          <w:p w14:paraId="29E61428" w14:textId="241E28B5" w:rsidR="00A63918" w:rsidRDefault="00A63918" w:rsidP="009523BA">
            <w:pPr>
              <w:rPr>
                <w:rFonts w:eastAsiaTheme="majorEastAsia"/>
              </w:rPr>
            </w:pPr>
            <w:r>
              <w:rPr>
                <w:rFonts w:eastAsiaTheme="majorEastAsia"/>
              </w:rPr>
              <w:lastRenderedPageBreak/>
              <w:t>Cmd</w:t>
            </w:r>
          </w:p>
        </w:tc>
        <w:tc>
          <w:tcPr>
            <w:tcW w:w="993" w:type="dxa"/>
          </w:tcPr>
          <w:p w14:paraId="7AA009C9" w14:textId="340C7A2D" w:rsidR="00A63918" w:rsidRDefault="00A63918" w:rsidP="009523BA">
            <w:pPr>
              <w:rPr>
                <w:rFonts w:eastAsiaTheme="majorEastAsia"/>
              </w:rPr>
            </w:pPr>
            <w:r>
              <w:rPr>
                <w:rFonts w:eastAsiaTheme="majorEastAsia"/>
              </w:rPr>
              <w:t>5</w:t>
            </w:r>
          </w:p>
        </w:tc>
        <w:tc>
          <w:tcPr>
            <w:tcW w:w="4677" w:type="dxa"/>
          </w:tcPr>
          <w:p w14:paraId="68A45A41" w14:textId="324DD9DF" w:rsidR="00A63918" w:rsidRDefault="00A63918" w:rsidP="009523BA">
            <w:pPr>
              <w:rPr>
                <w:rFonts w:eastAsiaTheme="majorEastAsia"/>
              </w:rPr>
            </w:pPr>
            <w:r>
              <w:rPr>
                <w:rFonts w:eastAsiaTheme="majorEastAsia"/>
              </w:rPr>
              <w:t>Command for bus controller or memory controller</w:t>
            </w:r>
          </w:p>
        </w:tc>
        <w:tc>
          <w:tcPr>
            <w:tcW w:w="1417" w:type="dxa"/>
          </w:tcPr>
          <w:p w14:paraId="042761BC" w14:textId="77777777" w:rsidR="00A63918" w:rsidRDefault="00A63918" w:rsidP="009523BA">
            <w:pPr>
              <w:rPr>
                <w:rFonts w:eastAsiaTheme="majorEastAsia"/>
              </w:rPr>
            </w:pPr>
          </w:p>
        </w:tc>
      </w:tr>
      <w:tr w:rsidR="00A63918" w14:paraId="622AF6E5" w14:textId="77777777" w:rsidTr="00A63918">
        <w:tc>
          <w:tcPr>
            <w:tcW w:w="1543" w:type="dxa"/>
          </w:tcPr>
          <w:p w14:paraId="3C91E187" w14:textId="699BFBDA" w:rsidR="00A63918" w:rsidRDefault="00A63918" w:rsidP="009523BA">
            <w:pPr>
              <w:rPr>
                <w:rFonts w:eastAsiaTheme="majorEastAsia"/>
              </w:rPr>
            </w:pPr>
            <w:r>
              <w:rPr>
                <w:rFonts w:eastAsiaTheme="majorEastAsia"/>
              </w:rPr>
              <w:t>Bte</w:t>
            </w:r>
          </w:p>
        </w:tc>
        <w:tc>
          <w:tcPr>
            <w:tcW w:w="993" w:type="dxa"/>
          </w:tcPr>
          <w:p w14:paraId="4385CCA3" w14:textId="3E3D8353" w:rsidR="00A63918" w:rsidRDefault="00A63918" w:rsidP="009523BA">
            <w:pPr>
              <w:rPr>
                <w:rFonts w:eastAsiaTheme="majorEastAsia"/>
              </w:rPr>
            </w:pPr>
            <w:r>
              <w:rPr>
                <w:rFonts w:eastAsiaTheme="majorEastAsia"/>
              </w:rPr>
              <w:t>3</w:t>
            </w:r>
          </w:p>
        </w:tc>
        <w:tc>
          <w:tcPr>
            <w:tcW w:w="4677" w:type="dxa"/>
          </w:tcPr>
          <w:p w14:paraId="7F0865D3" w14:textId="7AD2FB98" w:rsidR="00A63918" w:rsidRDefault="00A63918" w:rsidP="009523BA">
            <w:pPr>
              <w:rPr>
                <w:rFonts w:eastAsiaTheme="majorEastAsia"/>
              </w:rPr>
            </w:pPr>
            <w:r>
              <w:rPr>
                <w:rFonts w:eastAsiaTheme="majorEastAsia"/>
              </w:rPr>
              <w:t>Burst type</w:t>
            </w:r>
          </w:p>
        </w:tc>
        <w:tc>
          <w:tcPr>
            <w:tcW w:w="1417" w:type="dxa"/>
          </w:tcPr>
          <w:p w14:paraId="00373CFA" w14:textId="77777777" w:rsidR="00A63918" w:rsidRDefault="00A63918" w:rsidP="009523BA">
            <w:pPr>
              <w:rPr>
                <w:rFonts w:eastAsiaTheme="majorEastAsia"/>
              </w:rPr>
            </w:pPr>
          </w:p>
        </w:tc>
      </w:tr>
      <w:tr w:rsidR="00A63918" w14:paraId="3C18079F" w14:textId="77777777" w:rsidTr="00A63918">
        <w:tc>
          <w:tcPr>
            <w:tcW w:w="1543" w:type="dxa"/>
          </w:tcPr>
          <w:p w14:paraId="254E9240" w14:textId="5CC9CE19" w:rsidR="00A63918" w:rsidRDefault="00A63918" w:rsidP="009523BA">
            <w:pPr>
              <w:rPr>
                <w:rFonts w:eastAsiaTheme="majorEastAsia"/>
              </w:rPr>
            </w:pPr>
            <w:r>
              <w:rPr>
                <w:rFonts w:eastAsiaTheme="majorEastAsia"/>
              </w:rPr>
              <w:t>Cti</w:t>
            </w:r>
          </w:p>
        </w:tc>
        <w:tc>
          <w:tcPr>
            <w:tcW w:w="993" w:type="dxa"/>
          </w:tcPr>
          <w:p w14:paraId="524D680E" w14:textId="44F475D1" w:rsidR="00A63918" w:rsidRDefault="00A63918" w:rsidP="009523BA">
            <w:pPr>
              <w:rPr>
                <w:rFonts w:eastAsiaTheme="majorEastAsia"/>
              </w:rPr>
            </w:pPr>
            <w:r>
              <w:rPr>
                <w:rFonts w:eastAsiaTheme="majorEastAsia"/>
              </w:rPr>
              <w:t>3</w:t>
            </w:r>
          </w:p>
        </w:tc>
        <w:tc>
          <w:tcPr>
            <w:tcW w:w="4677" w:type="dxa"/>
          </w:tcPr>
          <w:p w14:paraId="7E9DD3DF" w14:textId="6DCA2A51" w:rsidR="00A63918" w:rsidRDefault="00A63918" w:rsidP="009523BA">
            <w:pPr>
              <w:rPr>
                <w:rFonts w:eastAsiaTheme="majorEastAsia"/>
              </w:rPr>
            </w:pPr>
            <w:r>
              <w:rPr>
                <w:rFonts w:eastAsiaTheme="majorEastAsia"/>
              </w:rPr>
              <w:t>Cycle type</w:t>
            </w:r>
          </w:p>
        </w:tc>
        <w:tc>
          <w:tcPr>
            <w:tcW w:w="1417" w:type="dxa"/>
          </w:tcPr>
          <w:p w14:paraId="07D61CB5" w14:textId="77777777" w:rsidR="00A63918" w:rsidRDefault="00A63918" w:rsidP="009523BA">
            <w:pPr>
              <w:rPr>
                <w:rFonts w:eastAsiaTheme="majorEastAsia"/>
              </w:rPr>
            </w:pPr>
          </w:p>
        </w:tc>
      </w:tr>
      <w:tr w:rsidR="00A63918" w14:paraId="42931455" w14:textId="77777777" w:rsidTr="00A63918">
        <w:tc>
          <w:tcPr>
            <w:tcW w:w="1543" w:type="dxa"/>
          </w:tcPr>
          <w:p w14:paraId="00E93DA0" w14:textId="21AEA416" w:rsidR="00A63918" w:rsidRDefault="00A63918" w:rsidP="009523BA">
            <w:pPr>
              <w:rPr>
                <w:rFonts w:eastAsiaTheme="majorEastAsia"/>
              </w:rPr>
            </w:pPr>
            <w:r>
              <w:rPr>
                <w:rFonts w:eastAsiaTheme="majorEastAsia"/>
              </w:rPr>
              <w:t>Blen</w:t>
            </w:r>
          </w:p>
        </w:tc>
        <w:tc>
          <w:tcPr>
            <w:tcW w:w="993" w:type="dxa"/>
          </w:tcPr>
          <w:p w14:paraId="0EEDD4F5" w14:textId="43D9B38A" w:rsidR="00A63918" w:rsidRDefault="00A63918" w:rsidP="009523BA">
            <w:pPr>
              <w:rPr>
                <w:rFonts w:eastAsiaTheme="majorEastAsia"/>
              </w:rPr>
            </w:pPr>
            <w:r>
              <w:rPr>
                <w:rFonts w:eastAsiaTheme="majorEastAsia"/>
              </w:rPr>
              <w:t>6</w:t>
            </w:r>
          </w:p>
        </w:tc>
        <w:tc>
          <w:tcPr>
            <w:tcW w:w="4677" w:type="dxa"/>
          </w:tcPr>
          <w:p w14:paraId="550F6676" w14:textId="470182FC" w:rsidR="00A63918" w:rsidRDefault="00A63918" w:rsidP="009523BA">
            <w:pPr>
              <w:rPr>
                <w:rFonts w:eastAsiaTheme="majorEastAsia"/>
              </w:rPr>
            </w:pPr>
            <w:r>
              <w:rPr>
                <w:rFonts w:eastAsiaTheme="majorEastAsia"/>
              </w:rPr>
              <w:t>Burst length -1 (0=1 to 63=64)</w:t>
            </w:r>
          </w:p>
        </w:tc>
        <w:tc>
          <w:tcPr>
            <w:tcW w:w="1417" w:type="dxa"/>
          </w:tcPr>
          <w:p w14:paraId="4ADAAFB2" w14:textId="77777777" w:rsidR="00A63918" w:rsidRDefault="00A63918" w:rsidP="009523BA">
            <w:pPr>
              <w:rPr>
                <w:rFonts w:eastAsiaTheme="majorEastAsia"/>
              </w:rPr>
            </w:pPr>
          </w:p>
        </w:tc>
      </w:tr>
      <w:tr w:rsidR="00A63918" w14:paraId="196344E4" w14:textId="77777777" w:rsidTr="00A63918">
        <w:tc>
          <w:tcPr>
            <w:tcW w:w="1543" w:type="dxa"/>
          </w:tcPr>
          <w:p w14:paraId="1F7FE476" w14:textId="5C6B71D3" w:rsidR="00A63918" w:rsidRDefault="00A63918" w:rsidP="009523BA">
            <w:pPr>
              <w:rPr>
                <w:rFonts w:eastAsiaTheme="majorEastAsia"/>
              </w:rPr>
            </w:pPr>
            <w:r>
              <w:rPr>
                <w:rFonts w:eastAsiaTheme="majorEastAsia"/>
              </w:rPr>
              <w:t>sz</w:t>
            </w:r>
          </w:p>
        </w:tc>
        <w:tc>
          <w:tcPr>
            <w:tcW w:w="993" w:type="dxa"/>
          </w:tcPr>
          <w:p w14:paraId="086C45B5" w14:textId="20FA8665" w:rsidR="00A63918" w:rsidRDefault="00A63918" w:rsidP="009523BA">
            <w:pPr>
              <w:rPr>
                <w:rFonts w:eastAsiaTheme="majorEastAsia"/>
              </w:rPr>
            </w:pPr>
            <w:r>
              <w:rPr>
                <w:rFonts w:eastAsiaTheme="majorEastAsia"/>
              </w:rPr>
              <w:t>4</w:t>
            </w:r>
          </w:p>
        </w:tc>
        <w:tc>
          <w:tcPr>
            <w:tcW w:w="4677" w:type="dxa"/>
          </w:tcPr>
          <w:p w14:paraId="3CBAE521" w14:textId="705BB40E" w:rsidR="00A63918" w:rsidRDefault="00A63918" w:rsidP="009523BA">
            <w:pPr>
              <w:rPr>
                <w:rFonts w:eastAsiaTheme="majorEastAsia"/>
              </w:rPr>
            </w:pPr>
            <w:r>
              <w:rPr>
                <w:rFonts w:eastAsiaTheme="majorEastAsia"/>
              </w:rPr>
              <w:t>Transfer size</w:t>
            </w:r>
          </w:p>
        </w:tc>
        <w:tc>
          <w:tcPr>
            <w:tcW w:w="1417" w:type="dxa"/>
          </w:tcPr>
          <w:p w14:paraId="68F4FB8D" w14:textId="77777777" w:rsidR="00A63918" w:rsidRDefault="00A63918" w:rsidP="009523BA">
            <w:pPr>
              <w:rPr>
                <w:rFonts w:eastAsiaTheme="majorEastAsia"/>
              </w:rPr>
            </w:pPr>
          </w:p>
        </w:tc>
      </w:tr>
      <w:tr w:rsidR="00A63918" w14:paraId="01F23DA7" w14:textId="77777777" w:rsidTr="00A63918">
        <w:tc>
          <w:tcPr>
            <w:tcW w:w="1543" w:type="dxa"/>
          </w:tcPr>
          <w:p w14:paraId="16415CE2" w14:textId="7325EC44" w:rsidR="00A63918" w:rsidRDefault="00A63918" w:rsidP="009523BA">
            <w:pPr>
              <w:rPr>
                <w:rFonts w:eastAsiaTheme="majorEastAsia"/>
              </w:rPr>
            </w:pPr>
            <w:r>
              <w:rPr>
                <w:rFonts w:eastAsiaTheme="majorEastAsia"/>
              </w:rPr>
              <w:t>Segment</w:t>
            </w:r>
          </w:p>
        </w:tc>
        <w:tc>
          <w:tcPr>
            <w:tcW w:w="993" w:type="dxa"/>
          </w:tcPr>
          <w:p w14:paraId="6494F6FB" w14:textId="10E5F394" w:rsidR="00A63918" w:rsidRDefault="00A63918" w:rsidP="009523BA">
            <w:pPr>
              <w:rPr>
                <w:rFonts w:eastAsiaTheme="majorEastAsia"/>
              </w:rPr>
            </w:pPr>
            <w:r>
              <w:rPr>
                <w:rFonts w:eastAsiaTheme="majorEastAsia"/>
              </w:rPr>
              <w:t>3</w:t>
            </w:r>
          </w:p>
        </w:tc>
        <w:tc>
          <w:tcPr>
            <w:tcW w:w="4677" w:type="dxa"/>
          </w:tcPr>
          <w:p w14:paraId="41D3F3D1" w14:textId="3D25E632" w:rsidR="00A63918" w:rsidRDefault="00A63918" w:rsidP="009523BA">
            <w:pPr>
              <w:rPr>
                <w:rFonts w:eastAsiaTheme="majorEastAsia"/>
              </w:rPr>
            </w:pPr>
            <w:r>
              <w:rPr>
                <w:rFonts w:eastAsiaTheme="majorEastAsia"/>
              </w:rPr>
              <w:t>Code, data, or stack</w:t>
            </w:r>
          </w:p>
        </w:tc>
        <w:tc>
          <w:tcPr>
            <w:tcW w:w="1417" w:type="dxa"/>
          </w:tcPr>
          <w:p w14:paraId="7B3D83B2" w14:textId="77777777" w:rsidR="00A63918" w:rsidRDefault="00A63918" w:rsidP="009523BA">
            <w:pPr>
              <w:rPr>
                <w:rFonts w:eastAsiaTheme="majorEastAsia"/>
              </w:rPr>
            </w:pPr>
          </w:p>
        </w:tc>
      </w:tr>
      <w:tr w:rsidR="00A63918" w14:paraId="58A91CCD" w14:textId="77777777" w:rsidTr="00A63918">
        <w:tc>
          <w:tcPr>
            <w:tcW w:w="1543" w:type="dxa"/>
          </w:tcPr>
          <w:p w14:paraId="4533D80E" w14:textId="1C61A9B0" w:rsidR="00A63918" w:rsidRDefault="00A63918" w:rsidP="009523BA">
            <w:pPr>
              <w:rPr>
                <w:rFonts w:eastAsiaTheme="majorEastAsia"/>
              </w:rPr>
            </w:pPr>
            <w:r>
              <w:rPr>
                <w:rFonts w:eastAsiaTheme="majorEastAsia"/>
              </w:rPr>
              <w:t>Cyc</w:t>
            </w:r>
          </w:p>
        </w:tc>
        <w:tc>
          <w:tcPr>
            <w:tcW w:w="993" w:type="dxa"/>
          </w:tcPr>
          <w:p w14:paraId="70F46741" w14:textId="69B78BD1" w:rsidR="00A63918" w:rsidRDefault="00A63918" w:rsidP="009523BA">
            <w:pPr>
              <w:rPr>
                <w:rFonts w:eastAsiaTheme="majorEastAsia"/>
              </w:rPr>
            </w:pPr>
            <w:r>
              <w:rPr>
                <w:rFonts w:eastAsiaTheme="majorEastAsia"/>
              </w:rPr>
              <w:t>1</w:t>
            </w:r>
          </w:p>
        </w:tc>
        <w:tc>
          <w:tcPr>
            <w:tcW w:w="4677" w:type="dxa"/>
          </w:tcPr>
          <w:p w14:paraId="6B2A151B" w14:textId="441E3FC8" w:rsidR="00A63918" w:rsidRDefault="00A63918" w:rsidP="009523BA">
            <w:pPr>
              <w:rPr>
                <w:rFonts w:eastAsiaTheme="majorEastAsia"/>
              </w:rPr>
            </w:pPr>
            <w:r>
              <w:rPr>
                <w:rFonts w:eastAsiaTheme="majorEastAsia"/>
              </w:rPr>
              <w:t>Bus cycle is valid</w:t>
            </w:r>
          </w:p>
        </w:tc>
        <w:tc>
          <w:tcPr>
            <w:tcW w:w="1417" w:type="dxa"/>
          </w:tcPr>
          <w:p w14:paraId="4878AD9C" w14:textId="77777777" w:rsidR="00A63918" w:rsidRDefault="00A63918" w:rsidP="009523BA">
            <w:pPr>
              <w:rPr>
                <w:rFonts w:eastAsiaTheme="majorEastAsia"/>
              </w:rPr>
            </w:pPr>
          </w:p>
        </w:tc>
      </w:tr>
      <w:tr w:rsidR="00A63918" w14:paraId="33C9A1C2" w14:textId="77777777" w:rsidTr="00A63918">
        <w:tc>
          <w:tcPr>
            <w:tcW w:w="1543" w:type="dxa"/>
          </w:tcPr>
          <w:p w14:paraId="6AC2CA39" w14:textId="4BE321BA" w:rsidR="00A63918" w:rsidRDefault="00A63918" w:rsidP="009523BA">
            <w:pPr>
              <w:rPr>
                <w:rFonts w:eastAsiaTheme="majorEastAsia"/>
              </w:rPr>
            </w:pPr>
            <w:r>
              <w:rPr>
                <w:rFonts w:eastAsiaTheme="majorEastAsia"/>
              </w:rPr>
              <w:t>Stb</w:t>
            </w:r>
          </w:p>
        </w:tc>
        <w:tc>
          <w:tcPr>
            <w:tcW w:w="993" w:type="dxa"/>
          </w:tcPr>
          <w:p w14:paraId="4DD4E02C" w14:textId="6391B489" w:rsidR="00A63918" w:rsidRDefault="00A63918" w:rsidP="009523BA">
            <w:pPr>
              <w:rPr>
                <w:rFonts w:eastAsiaTheme="majorEastAsia"/>
              </w:rPr>
            </w:pPr>
            <w:r>
              <w:rPr>
                <w:rFonts w:eastAsiaTheme="majorEastAsia"/>
              </w:rPr>
              <w:t>1</w:t>
            </w:r>
          </w:p>
        </w:tc>
        <w:tc>
          <w:tcPr>
            <w:tcW w:w="4677" w:type="dxa"/>
          </w:tcPr>
          <w:p w14:paraId="7AA8CE4C" w14:textId="3CB9EB5E" w:rsidR="00A63918" w:rsidRDefault="00A63918" w:rsidP="009523BA">
            <w:pPr>
              <w:rPr>
                <w:rFonts w:eastAsiaTheme="majorEastAsia"/>
              </w:rPr>
            </w:pPr>
            <w:r>
              <w:rPr>
                <w:rFonts w:eastAsiaTheme="majorEastAsia"/>
              </w:rPr>
              <w:t>Data strobe</w:t>
            </w:r>
          </w:p>
        </w:tc>
        <w:tc>
          <w:tcPr>
            <w:tcW w:w="1417" w:type="dxa"/>
          </w:tcPr>
          <w:p w14:paraId="38FF4367" w14:textId="77777777" w:rsidR="00A63918" w:rsidRDefault="00A63918" w:rsidP="009523BA">
            <w:pPr>
              <w:rPr>
                <w:rFonts w:eastAsiaTheme="majorEastAsia"/>
              </w:rPr>
            </w:pPr>
          </w:p>
        </w:tc>
      </w:tr>
      <w:tr w:rsidR="00A63918" w14:paraId="378F043C" w14:textId="77777777" w:rsidTr="00A63918">
        <w:tc>
          <w:tcPr>
            <w:tcW w:w="1543" w:type="dxa"/>
          </w:tcPr>
          <w:p w14:paraId="594F5310" w14:textId="4AC9B5D7" w:rsidR="00A63918" w:rsidRDefault="00A63918" w:rsidP="009523BA">
            <w:pPr>
              <w:rPr>
                <w:rFonts w:eastAsiaTheme="majorEastAsia"/>
              </w:rPr>
            </w:pPr>
            <w:r>
              <w:rPr>
                <w:rFonts w:eastAsiaTheme="majorEastAsia"/>
              </w:rPr>
              <w:t>We</w:t>
            </w:r>
          </w:p>
        </w:tc>
        <w:tc>
          <w:tcPr>
            <w:tcW w:w="993" w:type="dxa"/>
          </w:tcPr>
          <w:p w14:paraId="53326082" w14:textId="28935484" w:rsidR="00A63918" w:rsidRDefault="00A63918" w:rsidP="009523BA">
            <w:pPr>
              <w:rPr>
                <w:rFonts w:eastAsiaTheme="majorEastAsia"/>
              </w:rPr>
            </w:pPr>
            <w:r>
              <w:rPr>
                <w:rFonts w:eastAsiaTheme="majorEastAsia"/>
              </w:rPr>
              <w:t>1</w:t>
            </w:r>
          </w:p>
        </w:tc>
        <w:tc>
          <w:tcPr>
            <w:tcW w:w="4677" w:type="dxa"/>
          </w:tcPr>
          <w:p w14:paraId="4EAD30F2" w14:textId="406DAEC1" w:rsidR="00A63918" w:rsidRDefault="00A63918" w:rsidP="009523BA">
            <w:pPr>
              <w:rPr>
                <w:rFonts w:eastAsiaTheme="majorEastAsia"/>
              </w:rPr>
            </w:pPr>
            <w:r>
              <w:rPr>
                <w:rFonts w:eastAsiaTheme="majorEastAsia"/>
              </w:rPr>
              <w:t>Write enable</w:t>
            </w:r>
          </w:p>
        </w:tc>
        <w:tc>
          <w:tcPr>
            <w:tcW w:w="1417" w:type="dxa"/>
          </w:tcPr>
          <w:p w14:paraId="653B85F5" w14:textId="77777777" w:rsidR="00A63918" w:rsidRDefault="00A63918" w:rsidP="009523BA">
            <w:pPr>
              <w:rPr>
                <w:rFonts w:eastAsiaTheme="majorEastAsia"/>
              </w:rPr>
            </w:pPr>
          </w:p>
        </w:tc>
      </w:tr>
      <w:tr w:rsidR="00A63918" w14:paraId="62A7A007" w14:textId="77777777" w:rsidTr="00A63918">
        <w:tc>
          <w:tcPr>
            <w:tcW w:w="1543" w:type="dxa"/>
          </w:tcPr>
          <w:p w14:paraId="04A251C9" w14:textId="7D6D255E" w:rsidR="00A63918" w:rsidRDefault="00A63918" w:rsidP="009523BA">
            <w:pPr>
              <w:rPr>
                <w:rFonts w:eastAsiaTheme="majorEastAsia"/>
              </w:rPr>
            </w:pPr>
            <w:r>
              <w:rPr>
                <w:rFonts w:eastAsiaTheme="majorEastAsia"/>
              </w:rPr>
              <w:t>Asid</w:t>
            </w:r>
          </w:p>
        </w:tc>
        <w:tc>
          <w:tcPr>
            <w:tcW w:w="993" w:type="dxa"/>
          </w:tcPr>
          <w:p w14:paraId="62283348" w14:textId="225DE346" w:rsidR="00A63918" w:rsidRDefault="00A63918" w:rsidP="009523BA">
            <w:pPr>
              <w:rPr>
                <w:rFonts w:eastAsiaTheme="majorEastAsia"/>
              </w:rPr>
            </w:pPr>
            <w:r>
              <w:rPr>
                <w:rFonts w:eastAsiaTheme="majorEastAsia"/>
              </w:rPr>
              <w:t>16</w:t>
            </w:r>
          </w:p>
        </w:tc>
        <w:tc>
          <w:tcPr>
            <w:tcW w:w="4677" w:type="dxa"/>
          </w:tcPr>
          <w:p w14:paraId="3B4431E4" w14:textId="7F310414" w:rsidR="00A63918" w:rsidRDefault="00A63918" w:rsidP="009523BA">
            <w:pPr>
              <w:rPr>
                <w:rFonts w:eastAsiaTheme="majorEastAsia"/>
              </w:rPr>
            </w:pPr>
            <w:r>
              <w:rPr>
                <w:rFonts w:eastAsiaTheme="majorEastAsia"/>
              </w:rPr>
              <w:t>Address space id</w:t>
            </w:r>
          </w:p>
        </w:tc>
        <w:tc>
          <w:tcPr>
            <w:tcW w:w="1417" w:type="dxa"/>
          </w:tcPr>
          <w:p w14:paraId="423ABE69" w14:textId="77777777" w:rsidR="00A63918" w:rsidRDefault="00A63918" w:rsidP="009523BA">
            <w:pPr>
              <w:rPr>
                <w:rFonts w:eastAsiaTheme="majorEastAsia"/>
              </w:rPr>
            </w:pPr>
          </w:p>
        </w:tc>
      </w:tr>
      <w:tr w:rsidR="00A63918" w14:paraId="0FEE8A41" w14:textId="77777777" w:rsidTr="00A63918">
        <w:tc>
          <w:tcPr>
            <w:tcW w:w="1543" w:type="dxa"/>
          </w:tcPr>
          <w:p w14:paraId="53B31D3C" w14:textId="3F4C7076" w:rsidR="00A63918" w:rsidRDefault="00A63918" w:rsidP="009523BA">
            <w:pPr>
              <w:rPr>
                <w:rFonts w:eastAsiaTheme="majorEastAsia"/>
              </w:rPr>
            </w:pPr>
            <w:r>
              <w:rPr>
                <w:rFonts w:eastAsiaTheme="majorEastAsia"/>
              </w:rPr>
              <w:t>Vadr</w:t>
            </w:r>
          </w:p>
        </w:tc>
        <w:tc>
          <w:tcPr>
            <w:tcW w:w="993" w:type="dxa"/>
          </w:tcPr>
          <w:p w14:paraId="197567D5" w14:textId="5458CC70" w:rsidR="00A63918" w:rsidRDefault="00A63918" w:rsidP="009523BA">
            <w:pPr>
              <w:rPr>
                <w:rFonts w:eastAsiaTheme="majorEastAsia"/>
              </w:rPr>
            </w:pPr>
            <w:r>
              <w:rPr>
                <w:rFonts w:eastAsiaTheme="majorEastAsia"/>
              </w:rPr>
              <w:t>32/64</w:t>
            </w:r>
          </w:p>
        </w:tc>
        <w:tc>
          <w:tcPr>
            <w:tcW w:w="4677" w:type="dxa"/>
          </w:tcPr>
          <w:p w14:paraId="481D1279" w14:textId="717305FD" w:rsidR="00A63918" w:rsidRDefault="00A63918" w:rsidP="009523BA">
            <w:pPr>
              <w:rPr>
                <w:rFonts w:eastAsiaTheme="majorEastAsia"/>
              </w:rPr>
            </w:pPr>
            <w:r>
              <w:rPr>
                <w:rFonts w:eastAsiaTheme="majorEastAsia"/>
              </w:rPr>
              <w:t>Virtual address</w:t>
            </w:r>
          </w:p>
        </w:tc>
        <w:tc>
          <w:tcPr>
            <w:tcW w:w="1417" w:type="dxa"/>
          </w:tcPr>
          <w:p w14:paraId="1E5A795C" w14:textId="77777777" w:rsidR="00A63918" w:rsidRDefault="00A63918" w:rsidP="009523BA">
            <w:pPr>
              <w:rPr>
                <w:rFonts w:eastAsiaTheme="majorEastAsia"/>
              </w:rPr>
            </w:pPr>
          </w:p>
        </w:tc>
      </w:tr>
      <w:tr w:rsidR="00A63918" w14:paraId="6129F1FE" w14:textId="77777777" w:rsidTr="00A63918">
        <w:tc>
          <w:tcPr>
            <w:tcW w:w="1543" w:type="dxa"/>
          </w:tcPr>
          <w:p w14:paraId="7BF038B3" w14:textId="380BB136" w:rsidR="00A63918" w:rsidRDefault="00A63918" w:rsidP="009523BA">
            <w:pPr>
              <w:rPr>
                <w:rFonts w:eastAsiaTheme="majorEastAsia"/>
              </w:rPr>
            </w:pPr>
            <w:r>
              <w:rPr>
                <w:rFonts w:eastAsiaTheme="majorEastAsia"/>
              </w:rPr>
              <w:t>Padr</w:t>
            </w:r>
          </w:p>
        </w:tc>
        <w:tc>
          <w:tcPr>
            <w:tcW w:w="993" w:type="dxa"/>
          </w:tcPr>
          <w:p w14:paraId="49BC29E1" w14:textId="56D0D461" w:rsidR="00A63918" w:rsidRDefault="00A63918" w:rsidP="009523BA">
            <w:pPr>
              <w:rPr>
                <w:rFonts w:eastAsiaTheme="majorEastAsia"/>
              </w:rPr>
            </w:pPr>
            <w:r>
              <w:rPr>
                <w:rFonts w:eastAsiaTheme="majorEastAsia"/>
              </w:rPr>
              <w:t>32/64</w:t>
            </w:r>
          </w:p>
        </w:tc>
        <w:tc>
          <w:tcPr>
            <w:tcW w:w="4677" w:type="dxa"/>
          </w:tcPr>
          <w:p w14:paraId="529F8A82" w14:textId="15208CAD" w:rsidR="00A63918" w:rsidRDefault="00A63918" w:rsidP="009523BA">
            <w:pPr>
              <w:rPr>
                <w:rFonts w:eastAsiaTheme="majorEastAsia"/>
              </w:rPr>
            </w:pPr>
            <w:r>
              <w:rPr>
                <w:rFonts w:eastAsiaTheme="majorEastAsia"/>
              </w:rPr>
              <w:t>Physical address</w:t>
            </w:r>
          </w:p>
        </w:tc>
        <w:tc>
          <w:tcPr>
            <w:tcW w:w="1417" w:type="dxa"/>
          </w:tcPr>
          <w:p w14:paraId="4D917B09" w14:textId="77777777" w:rsidR="00A63918" w:rsidRDefault="00A63918" w:rsidP="009523BA">
            <w:pPr>
              <w:rPr>
                <w:rFonts w:eastAsiaTheme="majorEastAsia"/>
              </w:rPr>
            </w:pPr>
          </w:p>
        </w:tc>
      </w:tr>
      <w:tr w:rsidR="00A63918" w14:paraId="52E64117" w14:textId="77777777" w:rsidTr="00A63918">
        <w:tc>
          <w:tcPr>
            <w:tcW w:w="1543" w:type="dxa"/>
          </w:tcPr>
          <w:p w14:paraId="2135826E" w14:textId="415F104C" w:rsidR="00A63918" w:rsidRDefault="00A63918" w:rsidP="009523BA">
            <w:pPr>
              <w:rPr>
                <w:rFonts w:eastAsiaTheme="majorEastAsia"/>
              </w:rPr>
            </w:pPr>
            <w:r>
              <w:rPr>
                <w:rFonts w:eastAsiaTheme="majorEastAsia"/>
              </w:rPr>
              <w:t>Sel</w:t>
            </w:r>
          </w:p>
        </w:tc>
        <w:tc>
          <w:tcPr>
            <w:tcW w:w="993" w:type="dxa"/>
          </w:tcPr>
          <w:p w14:paraId="1CD971AE" w14:textId="0008D3F6" w:rsidR="00A63918" w:rsidRDefault="00A63918" w:rsidP="009523BA">
            <w:pPr>
              <w:rPr>
                <w:rFonts w:eastAsiaTheme="majorEastAsia"/>
              </w:rPr>
            </w:pPr>
            <w:r>
              <w:rPr>
                <w:rFonts w:eastAsiaTheme="majorEastAsia"/>
              </w:rPr>
              <w:t>16</w:t>
            </w:r>
          </w:p>
        </w:tc>
        <w:tc>
          <w:tcPr>
            <w:tcW w:w="4677" w:type="dxa"/>
          </w:tcPr>
          <w:p w14:paraId="5CEAF122" w14:textId="37121A98" w:rsidR="00A63918" w:rsidRDefault="00A63918" w:rsidP="009523BA">
            <w:pPr>
              <w:rPr>
                <w:rFonts w:eastAsiaTheme="majorEastAsia"/>
              </w:rPr>
            </w:pPr>
            <w:r>
              <w:rPr>
                <w:rFonts w:eastAsiaTheme="majorEastAsia"/>
              </w:rPr>
              <w:t>Byte lane selects</w:t>
            </w:r>
          </w:p>
        </w:tc>
        <w:tc>
          <w:tcPr>
            <w:tcW w:w="1417" w:type="dxa"/>
          </w:tcPr>
          <w:p w14:paraId="3C3185C9" w14:textId="77777777" w:rsidR="00A63918" w:rsidRDefault="00A63918" w:rsidP="009523BA">
            <w:pPr>
              <w:rPr>
                <w:rFonts w:eastAsiaTheme="majorEastAsia"/>
              </w:rPr>
            </w:pPr>
          </w:p>
        </w:tc>
      </w:tr>
      <w:tr w:rsidR="00A63918" w14:paraId="56BEB777" w14:textId="77777777" w:rsidTr="00A63918">
        <w:tc>
          <w:tcPr>
            <w:tcW w:w="1543" w:type="dxa"/>
          </w:tcPr>
          <w:p w14:paraId="0E8F60D7" w14:textId="46917982" w:rsidR="00A63918" w:rsidRDefault="00A63918" w:rsidP="009523BA">
            <w:pPr>
              <w:rPr>
                <w:rFonts w:eastAsiaTheme="majorEastAsia"/>
              </w:rPr>
            </w:pPr>
            <w:r>
              <w:rPr>
                <w:rFonts w:eastAsiaTheme="majorEastAsia"/>
              </w:rPr>
              <w:t>Data1</w:t>
            </w:r>
          </w:p>
        </w:tc>
        <w:tc>
          <w:tcPr>
            <w:tcW w:w="993" w:type="dxa"/>
          </w:tcPr>
          <w:p w14:paraId="2D82D52C" w14:textId="6468F336" w:rsidR="00A63918" w:rsidRDefault="00A63918" w:rsidP="009523BA">
            <w:pPr>
              <w:rPr>
                <w:rFonts w:eastAsiaTheme="majorEastAsia"/>
              </w:rPr>
            </w:pPr>
            <w:r>
              <w:rPr>
                <w:rFonts w:eastAsiaTheme="majorEastAsia"/>
              </w:rPr>
              <w:t>128</w:t>
            </w:r>
          </w:p>
        </w:tc>
        <w:tc>
          <w:tcPr>
            <w:tcW w:w="4677" w:type="dxa"/>
          </w:tcPr>
          <w:p w14:paraId="0F38D440" w14:textId="4BC05D98" w:rsidR="00A63918" w:rsidRDefault="00A63918" w:rsidP="009523BA">
            <w:pPr>
              <w:rPr>
                <w:rFonts w:eastAsiaTheme="majorEastAsia"/>
              </w:rPr>
            </w:pPr>
            <w:r>
              <w:rPr>
                <w:rFonts w:eastAsiaTheme="majorEastAsia"/>
              </w:rPr>
              <w:t>First data item</w:t>
            </w:r>
          </w:p>
        </w:tc>
        <w:tc>
          <w:tcPr>
            <w:tcW w:w="1417" w:type="dxa"/>
          </w:tcPr>
          <w:p w14:paraId="123357DF" w14:textId="77777777" w:rsidR="00A63918" w:rsidRDefault="00A63918" w:rsidP="009523BA">
            <w:pPr>
              <w:rPr>
                <w:rFonts w:eastAsiaTheme="majorEastAsia"/>
              </w:rPr>
            </w:pPr>
          </w:p>
        </w:tc>
      </w:tr>
      <w:tr w:rsidR="00A63918" w14:paraId="45E21EFB" w14:textId="77777777" w:rsidTr="00A63918">
        <w:tc>
          <w:tcPr>
            <w:tcW w:w="1543" w:type="dxa"/>
          </w:tcPr>
          <w:p w14:paraId="6D912592" w14:textId="16D4C9CC" w:rsidR="00A63918" w:rsidRDefault="00A63918" w:rsidP="009523BA">
            <w:pPr>
              <w:rPr>
                <w:rFonts w:eastAsiaTheme="majorEastAsia"/>
              </w:rPr>
            </w:pPr>
            <w:r>
              <w:rPr>
                <w:rFonts w:eastAsiaTheme="majorEastAsia"/>
              </w:rPr>
              <w:t>Data2</w:t>
            </w:r>
          </w:p>
        </w:tc>
        <w:tc>
          <w:tcPr>
            <w:tcW w:w="993" w:type="dxa"/>
          </w:tcPr>
          <w:p w14:paraId="745B4DF8" w14:textId="731F7567" w:rsidR="00A63918" w:rsidRDefault="00A63918" w:rsidP="009523BA">
            <w:pPr>
              <w:rPr>
                <w:rFonts w:eastAsiaTheme="majorEastAsia"/>
              </w:rPr>
            </w:pPr>
            <w:r>
              <w:rPr>
                <w:rFonts w:eastAsiaTheme="majorEastAsia"/>
              </w:rPr>
              <w:t>128</w:t>
            </w:r>
          </w:p>
        </w:tc>
        <w:tc>
          <w:tcPr>
            <w:tcW w:w="4677" w:type="dxa"/>
          </w:tcPr>
          <w:p w14:paraId="6DCB0DB7" w14:textId="22DCD5EC" w:rsidR="00A63918" w:rsidRDefault="00A63918" w:rsidP="009523BA">
            <w:pPr>
              <w:rPr>
                <w:rFonts w:eastAsiaTheme="majorEastAsia"/>
              </w:rPr>
            </w:pPr>
            <w:r>
              <w:rPr>
                <w:rFonts w:eastAsiaTheme="majorEastAsia"/>
              </w:rPr>
              <w:t>Second data item</w:t>
            </w:r>
          </w:p>
        </w:tc>
        <w:tc>
          <w:tcPr>
            <w:tcW w:w="1417" w:type="dxa"/>
          </w:tcPr>
          <w:p w14:paraId="21DA119B" w14:textId="77777777" w:rsidR="00A63918" w:rsidRDefault="00A63918" w:rsidP="009523BA">
            <w:pPr>
              <w:rPr>
                <w:rFonts w:eastAsiaTheme="majorEastAsia"/>
              </w:rPr>
            </w:pPr>
          </w:p>
        </w:tc>
      </w:tr>
      <w:tr w:rsidR="00A63918" w14:paraId="2F56FFD9" w14:textId="77777777" w:rsidTr="00A63918">
        <w:tc>
          <w:tcPr>
            <w:tcW w:w="1543" w:type="dxa"/>
          </w:tcPr>
          <w:p w14:paraId="0ECB5B74" w14:textId="5F8CABEC" w:rsidR="00A63918" w:rsidRDefault="00FC06EF" w:rsidP="009523BA">
            <w:pPr>
              <w:rPr>
                <w:rFonts w:eastAsiaTheme="majorEastAsia"/>
              </w:rPr>
            </w:pPr>
            <w:r>
              <w:rPr>
                <w:rFonts w:eastAsiaTheme="majorEastAsia"/>
              </w:rPr>
              <w:t>Tid</w:t>
            </w:r>
          </w:p>
        </w:tc>
        <w:tc>
          <w:tcPr>
            <w:tcW w:w="993" w:type="dxa"/>
          </w:tcPr>
          <w:p w14:paraId="2A802392" w14:textId="1917905A" w:rsidR="00A63918" w:rsidRDefault="00FC06EF" w:rsidP="009523BA">
            <w:pPr>
              <w:rPr>
                <w:rFonts w:eastAsiaTheme="majorEastAsia"/>
              </w:rPr>
            </w:pPr>
            <w:r>
              <w:rPr>
                <w:rFonts w:eastAsiaTheme="majorEastAsia"/>
              </w:rPr>
              <w:t>13</w:t>
            </w:r>
          </w:p>
        </w:tc>
        <w:tc>
          <w:tcPr>
            <w:tcW w:w="4677" w:type="dxa"/>
          </w:tcPr>
          <w:p w14:paraId="10E154E2" w14:textId="6CB416FC" w:rsidR="00A63918" w:rsidRDefault="00FC06EF" w:rsidP="009523BA">
            <w:pPr>
              <w:rPr>
                <w:rFonts w:eastAsiaTheme="majorEastAsia"/>
              </w:rPr>
            </w:pPr>
            <w:r>
              <w:rPr>
                <w:rFonts w:eastAsiaTheme="majorEastAsia"/>
              </w:rPr>
              <w:t>Transaction id</w:t>
            </w:r>
          </w:p>
        </w:tc>
        <w:tc>
          <w:tcPr>
            <w:tcW w:w="1417" w:type="dxa"/>
          </w:tcPr>
          <w:p w14:paraId="2F822876" w14:textId="77777777" w:rsidR="00A63918" w:rsidRDefault="00A63918" w:rsidP="009523BA">
            <w:pPr>
              <w:rPr>
                <w:rFonts w:eastAsiaTheme="majorEastAsia"/>
              </w:rPr>
            </w:pPr>
          </w:p>
        </w:tc>
      </w:tr>
      <w:tr w:rsidR="00A63918" w14:paraId="4F608A9F" w14:textId="77777777" w:rsidTr="00A63918">
        <w:tc>
          <w:tcPr>
            <w:tcW w:w="1543" w:type="dxa"/>
          </w:tcPr>
          <w:p w14:paraId="37A1FE86" w14:textId="5CE0EBC0" w:rsidR="00A63918" w:rsidRDefault="00FC06EF" w:rsidP="009523BA">
            <w:pPr>
              <w:rPr>
                <w:rFonts w:eastAsiaTheme="majorEastAsia"/>
              </w:rPr>
            </w:pPr>
            <w:r>
              <w:rPr>
                <w:rFonts w:eastAsiaTheme="majorEastAsia"/>
              </w:rPr>
              <w:t>Csr</w:t>
            </w:r>
          </w:p>
        </w:tc>
        <w:tc>
          <w:tcPr>
            <w:tcW w:w="993" w:type="dxa"/>
          </w:tcPr>
          <w:p w14:paraId="5CAE3A96" w14:textId="3BC1087B" w:rsidR="00A63918" w:rsidRDefault="00FC06EF" w:rsidP="009523BA">
            <w:pPr>
              <w:rPr>
                <w:rFonts w:eastAsiaTheme="majorEastAsia"/>
              </w:rPr>
            </w:pPr>
            <w:r>
              <w:rPr>
                <w:rFonts w:eastAsiaTheme="majorEastAsia"/>
              </w:rPr>
              <w:t>1</w:t>
            </w:r>
          </w:p>
        </w:tc>
        <w:tc>
          <w:tcPr>
            <w:tcW w:w="4677" w:type="dxa"/>
          </w:tcPr>
          <w:p w14:paraId="230A7984" w14:textId="65DA351F" w:rsidR="00A63918" w:rsidRDefault="00FC06EF" w:rsidP="009523BA">
            <w:pPr>
              <w:rPr>
                <w:rFonts w:eastAsiaTheme="majorEastAsia"/>
              </w:rPr>
            </w:pPr>
            <w:r>
              <w:rPr>
                <w:rFonts w:eastAsiaTheme="majorEastAsia"/>
              </w:rPr>
              <w:t>Clear or set address reservation</w:t>
            </w:r>
          </w:p>
        </w:tc>
        <w:tc>
          <w:tcPr>
            <w:tcW w:w="1417" w:type="dxa"/>
          </w:tcPr>
          <w:p w14:paraId="63E47B71" w14:textId="77777777" w:rsidR="00A63918" w:rsidRDefault="00A63918" w:rsidP="009523BA">
            <w:pPr>
              <w:rPr>
                <w:rFonts w:eastAsiaTheme="majorEastAsia"/>
              </w:rPr>
            </w:pPr>
          </w:p>
        </w:tc>
      </w:tr>
      <w:tr w:rsidR="00FC06EF" w14:paraId="63E2E96A" w14:textId="77777777" w:rsidTr="00A63918">
        <w:tc>
          <w:tcPr>
            <w:tcW w:w="1543" w:type="dxa"/>
          </w:tcPr>
          <w:p w14:paraId="28322569" w14:textId="02DDFB8A" w:rsidR="00FC06EF" w:rsidRDefault="00FC06EF" w:rsidP="009523BA">
            <w:pPr>
              <w:rPr>
                <w:rFonts w:eastAsiaTheme="majorEastAsia"/>
              </w:rPr>
            </w:pPr>
            <w:r>
              <w:rPr>
                <w:rFonts w:eastAsiaTheme="majorEastAsia"/>
              </w:rPr>
              <w:t>Pl</w:t>
            </w:r>
          </w:p>
        </w:tc>
        <w:tc>
          <w:tcPr>
            <w:tcW w:w="993" w:type="dxa"/>
          </w:tcPr>
          <w:p w14:paraId="26D1F946" w14:textId="19078C44" w:rsidR="00FC06EF" w:rsidRDefault="00FC06EF" w:rsidP="009523BA">
            <w:pPr>
              <w:rPr>
                <w:rFonts w:eastAsiaTheme="majorEastAsia"/>
              </w:rPr>
            </w:pPr>
            <w:r>
              <w:rPr>
                <w:rFonts w:eastAsiaTheme="majorEastAsia"/>
              </w:rPr>
              <w:t>8</w:t>
            </w:r>
          </w:p>
        </w:tc>
        <w:tc>
          <w:tcPr>
            <w:tcW w:w="4677" w:type="dxa"/>
          </w:tcPr>
          <w:p w14:paraId="6054BAE2" w14:textId="06D8F145" w:rsidR="00FC06EF" w:rsidRDefault="00FC06EF" w:rsidP="009523BA">
            <w:pPr>
              <w:rPr>
                <w:rFonts w:eastAsiaTheme="majorEastAsia"/>
              </w:rPr>
            </w:pPr>
            <w:r>
              <w:rPr>
                <w:rFonts w:eastAsiaTheme="majorEastAsia"/>
              </w:rPr>
              <w:t>Privilege level</w:t>
            </w:r>
          </w:p>
        </w:tc>
        <w:tc>
          <w:tcPr>
            <w:tcW w:w="1417" w:type="dxa"/>
          </w:tcPr>
          <w:p w14:paraId="2D9262BE" w14:textId="77777777" w:rsidR="00FC06EF" w:rsidRDefault="00FC06EF" w:rsidP="009523BA">
            <w:pPr>
              <w:rPr>
                <w:rFonts w:eastAsiaTheme="majorEastAsia"/>
              </w:rPr>
            </w:pPr>
          </w:p>
        </w:tc>
      </w:tr>
      <w:tr w:rsidR="00FC06EF" w14:paraId="153983E9" w14:textId="77777777" w:rsidTr="00A63918">
        <w:tc>
          <w:tcPr>
            <w:tcW w:w="1543" w:type="dxa"/>
          </w:tcPr>
          <w:p w14:paraId="132171E9" w14:textId="0980E33D" w:rsidR="00FC06EF" w:rsidRDefault="00FC06EF" w:rsidP="009523BA">
            <w:pPr>
              <w:rPr>
                <w:rFonts w:eastAsiaTheme="majorEastAsia"/>
              </w:rPr>
            </w:pPr>
            <w:r>
              <w:rPr>
                <w:rFonts w:eastAsiaTheme="majorEastAsia"/>
              </w:rPr>
              <w:t>Pri</w:t>
            </w:r>
          </w:p>
        </w:tc>
        <w:tc>
          <w:tcPr>
            <w:tcW w:w="993" w:type="dxa"/>
          </w:tcPr>
          <w:p w14:paraId="051BA86D" w14:textId="309A5528" w:rsidR="00FC06EF" w:rsidRDefault="00FC06EF" w:rsidP="009523BA">
            <w:pPr>
              <w:rPr>
                <w:rFonts w:eastAsiaTheme="majorEastAsia"/>
              </w:rPr>
            </w:pPr>
            <w:r>
              <w:rPr>
                <w:rFonts w:eastAsiaTheme="majorEastAsia"/>
              </w:rPr>
              <w:t>4</w:t>
            </w:r>
          </w:p>
        </w:tc>
        <w:tc>
          <w:tcPr>
            <w:tcW w:w="4677" w:type="dxa"/>
          </w:tcPr>
          <w:p w14:paraId="11191A98" w14:textId="18A748EB" w:rsidR="00FC06EF" w:rsidRDefault="00FC06EF" w:rsidP="009523BA">
            <w:pPr>
              <w:rPr>
                <w:rFonts w:eastAsiaTheme="majorEastAsia"/>
              </w:rPr>
            </w:pPr>
            <w:r>
              <w:rPr>
                <w:rFonts w:eastAsiaTheme="majorEastAsia"/>
              </w:rPr>
              <w:t>Transaction priority (higher is better)</w:t>
            </w:r>
          </w:p>
        </w:tc>
        <w:tc>
          <w:tcPr>
            <w:tcW w:w="1417" w:type="dxa"/>
          </w:tcPr>
          <w:p w14:paraId="0B1DE727" w14:textId="77777777" w:rsidR="00FC06EF" w:rsidRDefault="00FC06EF" w:rsidP="009523BA">
            <w:pPr>
              <w:rPr>
                <w:rFonts w:eastAsiaTheme="majorEastAsia"/>
              </w:rPr>
            </w:pPr>
          </w:p>
        </w:tc>
      </w:tr>
      <w:tr w:rsidR="00FC06EF" w14:paraId="4E8A3A33" w14:textId="77777777" w:rsidTr="00A63918">
        <w:tc>
          <w:tcPr>
            <w:tcW w:w="1543" w:type="dxa"/>
          </w:tcPr>
          <w:p w14:paraId="5A8632B9" w14:textId="6E44E29D" w:rsidR="00FC06EF" w:rsidRDefault="00FC06EF" w:rsidP="009523BA">
            <w:pPr>
              <w:rPr>
                <w:rFonts w:eastAsiaTheme="majorEastAsia"/>
              </w:rPr>
            </w:pPr>
            <w:r>
              <w:rPr>
                <w:rFonts w:eastAsiaTheme="majorEastAsia"/>
              </w:rPr>
              <w:t>Cache</w:t>
            </w:r>
          </w:p>
        </w:tc>
        <w:tc>
          <w:tcPr>
            <w:tcW w:w="993" w:type="dxa"/>
          </w:tcPr>
          <w:p w14:paraId="6954BC12" w14:textId="63B69F96" w:rsidR="00FC06EF" w:rsidRDefault="00FC06EF" w:rsidP="009523BA">
            <w:pPr>
              <w:rPr>
                <w:rFonts w:eastAsiaTheme="majorEastAsia"/>
              </w:rPr>
            </w:pPr>
            <w:r>
              <w:rPr>
                <w:rFonts w:eastAsiaTheme="majorEastAsia"/>
              </w:rPr>
              <w:t>4</w:t>
            </w:r>
          </w:p>
        </w:tc>
        <w:tc>
          <w:tcPr>
            <w:tcW w:w="4677" w:type="dxa"/>
          </w:tcPr>
          <w:p w14:paraId="72BFE8B6" w14:textId="102803E1" w:rsidR="00FC06EF" w:rsidRDefault="00FC06EF" w:rsidP="009523BA">
            <w:pPr>
              <w:rPr>
                <w:rFonts w:eastAsiaTheme="majorEastAsia"/>
              </w:rPr>
            </w:pPr>
            <w:r>
              <w:rPr>
                <w:rFonts w:eastAsiaTheme="majorEastAsia"/>
              </w:rPr>
              <w:t>Transaction cacheability</w:t>
            </w:r>
          </w:p>
        </w:tc>
        <w:tc>
          <w:tcPr>
            <w:tcW w:w="1417" w:type="dxa"/>
          </w:tcPr>
          <w:p w14:paraId="474F76B8" w14:textId="77777777" w:rsidR="00FC06EF" w:rsidRDefault="00FC06EF" w:rsidP="009523BA">
            <w:pPr>
              <w:rPr>
                <w:rFonts w:eastAsiaTheme="majorEastAsia"/>
              </w:rPr>
            </w:pPr>
          </w:p>
        </w:tc>
      </w:tr>
      <w:tr w:rsidR="00FC06EF" w14:paraId="1C4C1D9A" w14:textId="77777777" w:rsidTr="00A63918">
        <w:tc>
          <w:tcPr>
            <w:tcW w:w="1543" w:type="dxa"/>
          </w:tcPr>
          <w:p w14:paraId="27E789B3" w14:textId="77777777" w:rsidR="00FC06EF" w:rsidRDefault="00FC06EF" w:rsidP="009523BA">
            <w:pPr>
              <w:rPr>
                <w:rFonts w:eastAsiaTheme="majorEastAsia"/>
              </w:rPr>
            </w:pPr>
          </w:p>
        </w:tc>
        <w:tc>
          <w:tcPr>
            <w:tcW w:w="993" w:type="dxa"/>
          </w:tcPr>
          <w:p w14:paraId="789A6354" w14:textId="77777777" w:rsidR="00FC06EF" w:rsidRDefault="00FC06EF" w:rsidP="009523BA">
            <w:pPr>
              <w:rPr>
                <w:rFonts w:eastAsiaTheme="majorEastAsia"/>
              </w:rPr>
            </w:pPr>
          </w:p>
        </w:tc>
        <w:tc>
          <w:tcPr>
            <w:tcW w:w="4677" w:type="dxa"/>
          </w:tcPr>
          <w:p w14:paraId="55E17C69" w14:textId="77777777" w:rsidR="00FC06EF" w:rsidRDefault="00FC06EF" w:rsidP="009523BA">
            <w:pPr>
              <w:rPr>
                <w:rFonts w:eastAsiaTheme="majorEastAsia"/>
              </w:rPr>
            </w:pPr>
          </w:p>
        </w:tc>
        <w:tc>
          <w:tcPr>
            <w:tcW w:w="1417" w:type="dxa"/>
          </w:tcPr>
          <w:p w14:paraId="466E9B64" w14:textId="77777777" w:rsidR="00FC06EF" w:rsidRDefault="00FC06EF" w:rsidP="009523BA">
            <w:pPr>
              <w:rPr>
                <w:rFonts w:eastAsiaTheme="majorEastAsia"/>
              </w:rPr>
            </w:pPr>
          </w:p>
        </w:tc>
      </w:tr>
    </w:tbl>
    <w:p w14:paraId="330E7AAB" w14:textId="0622677E" w:rsidR="00A63918" w:rsidRDefault="00FC06EF" w:rsidP="00FC06EF">
      <w:pPr>
        <w:pStyle w:val="Heading3"/>
        <w:rPr>
          <w:rFonts w:eastAsiaTheme="majorEastAsia"/>
        </w:rPr>
      </w:pPr>
      <w:bookmarkStart w:id="1567" w:name="_Toc243305924"/>
      <w:r>
        <w:rPr>
          <w:rFonts w:eastAsiaTheme="majorEastAsia"/>
        </w:rPr>
        <w:t>Responses</w:t>
      </w:r>
      <w:bookmarkEnd w:id="1567"/>
    </w:p>
    <w:tbl>
      <w:tblPr>
        <w:tblStyle w:val="TableGrid"/>
        <w:tblW w:w="0" w:type="auto"/>
        <w:tblInd w:w="720" w:type="dxa"/>
        <w:tblLook w:val="04A0" w:firstRow="1" w:lastRow="0" w:firstColumn="1" w:lastColumn="0" w:noHBand="0" w:noVBand="1"/>
      </w:tblPr>
      <w:tblGrid>
        <w:gridCol w:w="1543"/>
        <w:gridCol w:w="993"/>
        <w:gridCol w:w="4677"/>
        <w:gridCol w:w="1417"/>
      </w:tblGrid>
      <w:tr w:rsidR="00FC06EF" w14:paraId="5E489826" w14:textId="77777777" w:rsidTr="00ED635C">
        <w:tc>
          <w:tcPr>
            <w:tcW w:w="1543" w:type="dxa"/>
          </w:tcPr>
          <w:p w14:paraId="24B7A9D3" w14:textId="77777777" w:rsidR="00FC06EF" w:rsidRDefault="00FC06EF" w:rsidP="00ED635C">
            <w:pPr>
              <w:rPr>
                <w:rFonts w:eastAsiaTheme="majorEastAsia"/>
              </w:rPr>
            </w:pPr>
            <w:r>
              <w:rPr>
                <w:rFonts w:eastAsiaTheme="majorEastAsia"/>
              </w:rPr>
              <w:t>Signal</w:t>
            </w:r>
          </w:p>
        </w:tc>
        <w:tc>
          <w:tcPr>
            <w:tcW w:w="993" w:type="dxa"/>
          </w:tcPr>
          <w:p w14:paraId="34FAD507" w14:textId="77777777" w:rsidR="00FC06EF" w:rsidRDefault="00FC06EF" w:rsidP="00ED635C">
            <w:pPr>
              <w:rPr>
                <w:rFonts w:eastAsiaTheme="majorEastAsia"/>
              </w:rPr>
            </w:pPr>
            <w:r>
              <w:rPr>
                <w:rFonts w:eastAsiaTheme="majorEastAsia"/>
              </w:rPr>
              <w:t>Width</w:t>
            </w:r>
          </w:p>
        </w:tc>
        <w:tc>
          <w:tcPr>
            <w:tcW w:w="4677" w:type="dxa"/>
          </w:tcPr>
          <w:p w14:paraId="15CB2B10" w14:textId="77777777" w:rsidR="00FC06EF" w:rsidRDefault="00FC06EF" w:rsidP="00ED635C">
            <w:pPr>
              <w:rPr>
                <w:rFonts w:eastAsiaTheme="majorEastAsia"/>
              </w:rPr>
            </w:pPr>
            <w:r>
              <w:rPr>
                <w:rFonts w:eastAsiaTheme="majorEastAsia"/>
              </w:rPr>
              <w:t>Description</w:t>
            </w:r>
          </w:p>
        </w:tc>
        <w:tc>
          <w:tcPr>
            <w:tcW w:w="1417" w:type="dxa"/>
          </w:tcPr>
          <w:p w14:paraId="2E3FBD29" w14:textId="77777777" w:rsidR="00FC06EF" w:rsidRDefault="00FC06EF" w:rsidP="00ED635C">
            <w:pPr>
              <w:rPr>
                <w:rFonts w:eastAsiaTheme="majorEastAsia"/>
              </w:rPr>
            </w:pPr>
          </w:p>
        </w:tc>
      </w:tr>
      <w:tr w:rsidR="00FC06EF" w14:paraId="6C7EF182" w14:textId="77777777" w:rsidTr="00ED635C">
        <w:tc>
          <w:tcPr>
            <w:tcW w:w="1543" w:type="dxa"/>
          </w:tcPr>
          <w:p w14:paraId="2201C3DF" w14:textId="297F05B5" w:rsidR="00FC06EF" w:rsidRDefault="00FC06EF" w:rsidP="00ED635C">
            <w:pPr>
              <w:rPr>
                <w:rFonts w:eastAsiaTheme="majorEastAsia"/>
              </w:rPr>
            </w:pPr>
            <w:r>
              <w:rPr>
                <w:rFonts w:eastAsiaTheme="majorEastAsia"/>
              </w:rPr>
              <w:t>Tid</w:t>
            </w:r>
          </w:p>
        </w:tc>
        <w:tc>
          <w:tcPr>
            <w:tcW w:w="993" w:type="dxa"/>
          </w:tcPr>
          <w:p w14:paraId="38C4023A" w14:textId="7C982B92" w:rsidR="00FC06EF" w:rsidRDefault="00FC06EF" w:rsidP="00ED635C">
            <w:pPr>
              <w:rPr>
                <w:rFonts w:eastAsiaTheme="majorEastAsia"/>
              </w:rPr>
            </w:pPr>
            <w:r>
              <w:rPr>
                <w:rFonts w:eastAsiaTheme="majorEastAsia"/>
              </w:rPr>
              <w:t>13</w:t>
            </w:r>
          </w:p>
        </w:tc>
        <w:tc>
          <w:tcPr>
            <w:tcW w:w="4677" w:type="dxa"/>
          </w:tcPr>
          <w:p w14:paraId="52963819" w14:textId="3AF44905" w:rsidR="00FC06EF" w:rsidRDefault="00FC06EF" w:rsidP="00ED635C">
            <w:pPr>
              <w:rPr>
                <w:rFonts w:eastAsiaTheme="majorEastAsia"/>
              </w:rPr>
            </w:pPr>
            <w:r>
              <w:rPr>
                <w:rFonts w:eastAsiaTheme="majorEastAsia"/>
              </w:rPr>
              <w:t>Transaction id</w:t>
            </w:r>
          </w:p>
        </w:tc>
        <w:tc>
          <w:tcPr>
            <w:tcW w:w="1417" w:type="dxa"/>
          </w:tcPr>
          <w:p w14:paraId="67F2E66E" w14:textId="77777777" w:rsidR="00FC06EF" w:rsidRDefault="00FC06EF" w:rsidP="00ED635C">
            <w:pPr>
              <w:rPr>
                <w:rFonts w:eastAsiaTheme="majorEastAsia"/>
              </w:rPr>
            </w:pPr>
          </w:p>
        </w:tc>
      </w:tr>
      <w:tr w:rsidR="00FC06EF" w14:paraId="24DB89E0" w14:textId="77777777" w:rsidTr="00ED635C">
        <w:tc>
          <w:tcPr>
            <w:tcW w:w="1543" w:type="dxa"/>
          </w:tcPr>
          <w:p w14:paraId="5D04097A" w14:textId="7A1D14B6" w:rsidR="00FC06EF" w:rsidRDefault="00FC06EF" w:rsidP="00ED635C">
            <w:pPr>
              <w:rPr>
                <w:rFonts w:eastAsiaTheme="majorEastAsia"/>
              </w:rPr>
            </w:pPr>
            <w:r>
              <w:rPr>
                <w:rFonts w:eastAsiaTheme="majorEastAsia"/>
              </w:rPr>
              <w:t>Stall</w:t>
            </w:r>
          </w:p>
        </w:tc>
        <w:tc>
          <w:tcPr>
            <w:tcW w:w="993" w:type="dxa"/>
          </w:tcPr>
          <w:p w14:paraId="7EEC73E5" w14:textId="48B081B4" w:rsidR="00FC06EF" w:rsidRDefault="00FC06EF" w:rsidP="00ED635C">
            <w:pPr>
              <w:rPr>
                <w:rFonts w:eastAsiaTheme="majorEastAsia"/>
              </w:rPr>
            </w:pPr>
            <w:r>
              <w:rPr>
                <w:rFonts w:eastAsiaTheme="majorEastAsia"/>
              </w:rPr>
              <w:t>1</w:t>
            </w:r>
          </w:p>
        </w:tc>
        <w:tc>
          <w:tcPr>
            <w:tcW w:w="4677" w:type="dxa"/>
          </w:tcPr>
          <w:p w14:paraId="50270B95" w14:textId="4A13969F" w:rsidR="00FC06EF" w:rsidRDefault="00FC06EF" w:rsidP="00ED635C">
            <w:pPr>
              <w:rPr>
                <w:rFonts w:eastAsiaTheme="majorEastAsia"/>
              </w:rPr>
            </w:pPr>
            <w:r>
              <w:rPr>
                <w:rFonts w:eastAsiaTheme="majorEastAsia"/>
              </w:rPr>
              <w:t>Stall pipeline</w:t>
            </w:r>
          </w:p>
        </w:tc>
        <w:tc>
          <w:tcPr>
            <w:tcW w:w="1417" w:type="dxa"/>
          </w:tcPr>
          <w:p w14:paraId="04F4227B" w14:textId="77777777" w:rsidR="00FC06EF" w:rsidRDefault="00FC06EF" w:rsidP="00ED635C">
            <w:pPr>
              <w:rPr>
                <w:rFonts w:eastAsiaTheme="majorEastAsia"/>
              </w:rPr>
            </w:pPr>
          </w:p>
        </w:tc>
      </w:tr>
      <w:tr w:rsidR="00FC06EF" w14:paraId="39B3D6D7" w14:textId="77777777" w:rsidTr="00ED635C">
        <w:tc>
          <w:tcPr>
            <w:tcW w:w="1543" w:type="dxa"/>
          </w:tcPr>
          <w:p w14:paraId="15450AE7" w14:textId="791DB96B" w:rsidR="00FC06EF" w:rsidRDefault="00FC06EF" w:rsidP="00ED635C">
            <w:pPr>
              <w:rPr>
                <w:rFonts w:eastAsiaTheme="majorEastAsia"/>
              </w:rPr>
            </w:pPr>
            <w:r>
              <w:rPr>
                <w:rFonts w:eastAsiaTheme="majorEastAsia"/>
              </w:rPr>
              <w:t>Next</w:t>
            </w:r>
          </w:p>
        </w:tc>
        <w:tc>
          <w:tcPr>
            <w:tcW w:w="993" w:type="dxa"/>
          </w:tcPr>
          <w:p w14:paraId="14C0000F" w14:textId="045F3B28" w:rsidR="00FC06EF" w:rsidRDefault="00FC06EF" w:rsidP="00ED635C">
            <w:pPr>
              <w:rPr>
                <w:rFonts w:eastAsiaTheme="majorEastAsia"/>
              </w:rPr>
            </w:pPr>
            <w:r>
              <w:rPr>
                <w:rFonts w:eastAsiaTheme="majorEastAsia"/>
              </w:rPr>
              <w:t>1</w:t>
            </w:r>
          </w:p>
        </w:tc>
        <w:tc>
          <w:tcPr>
            <w:tcW w:w="4677" w:type="dxa"/>
          </w:tcPr>
          <w:p w14:paraId="24CF0582" w14:textId="6FD8161F" w:rsidR="00FC06EF" w:rsidRDefault="00FC06EF" w:rsidP="00ED635C">
            <w:pPr>
              <w:rPr>
                <w:rFonts w:eastAsiaTheme="majorEastAsia"/>
              </w:rPr>
            </w:pPr>
            <w:r>
              <w:rPr>
                <w:rFonts w:eastAsiaTheme="majorEastAsia"/>
              </w:rPr>
              <w:t>Advance to next transaction</w:t>
            </w:r>
          </w:p>
        </w:tc>
        <w:tc>
          <w:tcPr>
            <w:tcW w:w="1417" w:type="dxa"/>
          </w:tcPr>
          <w:p w14:paraId="35131FB3" w14:textId="77777777" w:rsidR="00FC06EF" w:rsidRDefault="00FC06EF" w:rsidP="00ED635C">
            <w:pPr>
              <w:rPr>
                <w:rFonts w:eastAsiaTheme="majorEastAsia"/>
              </w:rPr>
            </w:pPr>
          </w:p>
        </w:tc>
      </w:tr>
      <w:tr w:rsidR="00FC06EF" w14:paraId="5E90C2C6" w14:textId="77777777" w:rsidTr="00ED635C">
        <w:tc>
          <w:tcPr>
            <w:tcW w:w="1543" w:type="dxa"/>
          </w:tcPr>
          <w:p w14:paraId="4345D484" w14:textId="5E9865CB" w:rsidR="00FC06EF" w:rsidRDefault="00FC06EF" w:rsidP="00ED635C">
            <w:pPr>
              <w:rPr>
                <w:rFonts w:eastAsiaTheme="majorEastAsia"/>
              </w:rPr>
            </w:pPr>
            <w:r>
              <w:rPr>
                <w:rFonts w:eastAsiaTheme="majorEastAsia"/>
              </w:rPr>
              <w:t>Ack</w:t>
            </w:r>
          </w:p>
        </w:tc>
        <w:tc>
          <w:tcPr>
            <w:tcW w:w="993" w:type="dxa"/>
          </w:tcPr>
          <w:p w14:paraId="68F6A0B2" w14:textId="17861409" w:rsidR="00FC06EF" w:rsidRDefault="00FC06EF" w:rsidP="00ED635C">
            <w:pPr>
              <w:rPr>
                <w:rFonts w:eastAsiaTheme="majorEastAsia"/>
              </w:rPr>
            </w:pPr>
            <w:r>
              <w:rPr>
                <w:rFonts w:eastAsiaTheme="majorEastAsia"/>
              </w:rPr>
              <w:t>1</w:t>
            </w:r>
          </w:p>
        </w:tc>
        <w:tc>
          <w:tcPr>
            <w:tcW w:w="4677" w:type="dxa"/>
          </w:tcPr>
          <w:p w14:paraId="587FB736" w14:textId="366FB451" w:rsidR="00FC06EF" w:rsidRDefault="00FC06EF" w:rsidP="00ED635C">
            <w:pPr>
              <w:rPr>
                <w:rFonts w:eastAsiaTheme="majorEastAsia"/>
              </w:rPr>
            </w:pPr>
            <w:r>
              <w:rPr>
                <w:rFonts w:eastAsiaTheme="majorEastAsia"/>
              </w:rPr>
              <w:t>Request acknowledgement (data is available)</w:t>
            </w:r>
          </w:p>
        </w:tc>
        <w:tc>
          <w:tcPr>
            <w:tcW w:w="1417" w:type="dxa"/>
          </w:tcPr>
          <w:p w14:paraId="36A477B2" w14:textId="77777777" w:rsidR="00FC06EF" w:rsidRDefault="00FC06EF" w:rsidP="00ED635C">
            <w:pPr>
              <w:rPr>
                <w:rFonts w:eastAsiaTheme="majorEastAsia"/>
              </w:rPr>
            </w:pPr>
          </w:p>
        </w:tc>
      </w:tr>
      <w:tr w:rsidR="00FC06EF" w14:paraId="297F1A9F" w14:textId="77777777" w:rsidTr="00ED635C">
        <w:tc>
          <w:tcPr>
            <w:tcW w:w="1543" w:type="dxa"/>
          </w:tcPr>
          <w:p w14:paraId="728D2155" w14:textId="4335C892" w:rsidR="00FC06EF" w:rsidRDefault="00FC06EF" w:rsidP="00ED635C">
            <w:pPr>
              <w:rPr>
                <w:rFonts w:eastAsiaTheme="majorEastAsia"/>
              </w:rPr>
            </w:pPr>
            <w:r>
              <w:rPr>
                <w:rFonts w:eastAsiaTheme="majorEastAsia"/>
              </w:rPr>
              <w:t>Rty</w:t>
            </w:r>
          </w:p>
        </w:tc>
        <w:tc>
          <w:tcPr>
            <w:tcW w:w="993" w:type="dxa"/>
          </w:tcPr>
          <w:p w14:paraId="2B44C04D" w14:textId="015C63EE" w:rsidR="00FC06EF" w:rsidRDefault="00FC06EF" w:rsidP="00ED635C">
            <w:pPr>
              <w:rPr>
                <w:rFonts w:eastAsiaTheme="majorEastAsia"/>
              </w:rPr>
            </w:pPr>
            <w:r>
              <w:rPr>
                <w:rFonts w:eastAsiaTheme="majorEastAsia"/>
              </w:rPr>
              <w:t>1</w:t>
            </w:r>
          </w:p>
        </w:tc>
        <w:tc>
          <w:tcPr>
            <w:tcW w:w="4677" w:type="dxa"/>
          </w:tcPr>
          <w:p w14:paraId="07921EB8" w14:textId="5EA5E99A" w:rsidR="00FC06EF" w:rsidRDefault="00FC06EF" w:rsidP="00ED635C">
            <w:pPr>
              <w:rPr>
                <w:rFonts w:eastAsiaTheme="majorEastAsia"/>
              </w:rPr>
            </w:pPr>
            <w:r>
              <w:rPr>
                <w:rFonts w:eastAsiaTheme="majorEastAsia"/>
              </w:rPr>
              <w:t>Retry transaction</w:t>
            </w:r>
          </w:p>
        </w:tc>
        <w:tc>
          <w:tcPr>
            <w:tcW w:w="1417" w:type="dxa"/>
          </w:tcPr>
          <w:p w14:paraId="0BB13D08" w14:textId="77777777" w:rsidR="00FC06EF" w:rsidRDefault="00FC06EF" w:rsidP="00ED635C">
            <w:pPr>
              <w:rPr>
                <w:rFonts w:eastAsiaTheme="majorEastAsia"/>
              </w:rPr>
            </w:pPr>
          </w:p>
        </w:tc>
      </w:tr>
      <w:tr w:rsidR="00FC06EF" w14:paraId="59D05EB2" w14:textId="77777777" w:rsidTr="00ED635C">
        <w:tc>
          <w:tcPr>
            <w:tcW w:w="1543" w:type="dxa"/>
          </w:tcPr>
          <w:p w14:paraId="0C2D20E1" w14:textId="6FCE4A99" w:rsidR="00FC06EF" w:rsidRDefault="00FC06EF" w:rsidP="00ED635C">
            <w:pPr>
              <w:rPr>
                <w:rFonts w:eastAsiaTheme="majorEastAsia"/>
              </w:rPr>
            </w:pPr>
            <w:r>
              <w:rPr>
                <w:rFonts w:eastAsiaTheme="majorEastAsia"/>
              </w:rPr>
              <w:t>Err</w:t>
            </w:r>
          </w:p>
        </w:tc>
        <w:tc>
          <w:tcPr>
            <w:tcW w:w="993" w:type="dxa"/>
          </w:tcPr>
          <w:p w14:paraId="3A53066B" w14:textId="5810C6CB" w:rsidR="00FC06EF" w:rsidRDefault="00FC06EF" w:rsidP="00ED635C">
            <w:pPr>
              <w:rPr>
                <w:rFonts w:eastAsiaTheme="majorEastAsia"/>
              </w:rPr>
            </w:pPr>
            <w:r>
              <w:rPr>
                <w:rFonts w:eastAsiaTheme="majorEastAsia"/>
              </w:rPr>
              <w:t>1</w:t>
            </w:r>
          </w:p>
        </w:tc>
        <w:tc>
          <w:tcPr>
            <w:tcW w:w="4677" w:type="dxa"/>
          </w:tcPr>
          <w:p w14:paraId="1E2A16EE" w14:textId="1975F8DD" w:rsidR="00FC06EF" w:rsidRDefault="00FC06EF" w:rsidP="00ED635C">
            <w:pPr>
              <w:rPr>
                <w:rFonts w:eastAsiaTheme="majorEastAsia"/>
              </w:rPr>
            </w:pPr>
            <w:r>
              <w:rPr>
                <w:rFonts w:eastAsiaTheme="majorEastAsia"/>
              </w:rPr>
              <w:t>An error occurred</w:t>
            </w:r>
          </w:p>
        </w:tc>
        <w:tc>
          <w:tcPr>
            <w:tcW w:w="1417" w:type="dxa"/>
          </w:tcPr>
          <w:p w14:paraId="4FBE7D0E" w14:textId="77777777" w:rsidR="00FC06EF" w:rsidRDefault="00FC06EF" w:rsidP="00ED635C">
            <w:pPr>
              <w:rPr>
                <w:rFonts w:eastAsiaTheme="majorEastAsia"/>
              </w:rPr>
            </w:pPr>
          </w:p>
        </w:tc>
      </w:tr>
      <w:tr w:rsidR="00FC06EF" w14:paraId="25A0C6F4" w14:textId="77777777" w:rsidTr="00ED635C">
        <w:tc>
          <w:tcPr>
            <w:tcW w:w="1543" w:type="dxa"/>
          </w:tcPr>
          <w:p w14:paraId="29CDBFFC" w14:textId="3595DDF2" w:rsidR="00FC06EF" w:rsidRDefault="00FC06EF" w:rsidP="00ED635C">
            <w:pPr>
              <w:rPr>
                <w:rFonts w:eastAsiaTheme="majorEastAsia"/>
              </w:rPr>
            </w:pPr>
            <w:r>
              <w:rPr>
                <w:rFonts w:eastAsiaTheme="majorEastAsia"/>
              </w:rPr>
              <w:t>Pri</w:t>
            </w:r>
          </w:p>
        </w:tc>
        <w:tc>
          <w:tcPr>
            <w:tcW w:w="993" w:type="dxa"/>
          </w:tcPr>
          <w:p w14:paraId="554B00E9" w14:textId="51704EED" w:rsidR="00FC06EF" w:rsidRDefault="00FC06EF" w:rsidP="00ED635C">
            <w:pPr>
              <w:rPr>
                <w:rFonts w:eastAsiaTheme="majorEastAsia"/>
              </w:rPr>
            </w:pPr>
            <w:r>
              <w:rPr>
                <w:rFonts w:eastAsiaTheme="majorEastAsia"/>
              </w:rPr>
              <w:t>4</w:t>
            </w:r>
          </w:p>
        </w:tc>
        <w:tc>
          <w:tcPr>
            <w:tcW w:w="4677" w:type="dxa"/>
          </w:tcPr>
          <w:p w14:paraId="396EC6BB" w14:textId="52DFF820" w:rsidR="00FC06EF" w:rsidRDefault="00FC06EF" w:rsidP="00ED635C">
            <w:pPr>
              <w:rPr>
                <w:rFonts w:eastAsiaTheme="majorEastAsia"/>
              </w:rPr>
            </w:pPr>
            <w:r>
              <w:rPr>
                <w:rFonts w:eastAsiaTheme="majorEastAsia"/>
              </w:rPr>
              <w:t>Transaction priority</w:t>
            </w:r>
          </w:p>
        </w:tc>
        <w:tc>
          <w:tcPr>
            <w:tcW w:w="1417" w:type="dxa"/>
          </w:tcPr>
          <w:p w14:paraId="69CAD6D6" w14:textId="77777777" w:rsidR="00FC06EF" w:rsidRDefault="00FC06EF" w:rsidP="00ED635C">
            <w:pPr>
              <w:rPr>
                <w:rFonts w:eastAsiaTheme="majorEastAsia"/>
              </w:rPr>
            </w:pPr>
          </w:p>
        </w:tc>
      </w:tr>
      <w:tr w:rsidR="00FC06EF" w14:paraId="247ED346" w14:textId="77777777" w:rsidTr="00ED635C">
        <w:tc>
          <w:tcPr>
            <w:tcW w:w="1543" w:type="dxa"/>
          </w:tcPr>
          <w:p w14:paraId="23FD581B" w14:textId="6411CE63" w:rsidR="00FC06EF" w:rsidRDefault="00FC06EF" w:rsidP="00ED635C">
            <w:pPr>
              <w:rPr>
                <w:rFonts w:eastAsiaTheme="majorEastAsia"/>
              </w:rPr>
            </w:pPr>
            <w:r>
              <w:rPr>
                <w:rFonts w:eastAsiaTheme="majorEastAsia"/>
              </w:rPr>
              <w:t>Adr</w:t>
            </w:r>
          </w:p>
        </w:tc>
        <w:tc>
          <w:tcPr>
            <w:tcW w:w="993" w:type="dxa"/>
          </w:tcPr>
          <w:p w14:paraId="4929D900" w14:textId="3CAF8F0E" w:rsidR="00FC06EF" w:rsidRDefault="00FC06EF" w:rsidP="00ED635C">
            <w:pPr>
              <w:rPr>
                <w:rFonts w:eastAsiaTheme="majorEastAsia"/>
              </w:rPr>
            </w:pPr>
            <w:r>
              <w:rPr>
                <w:rFonts w:eastAsiaTheme="majorEastAsia"/>
              </w:rPr>
              <w:t>32/64</w:t>
            </w:r>
          </w:p>
        </w:tc>
        <w:tc>
          <w:tcPr>
            <w:tcW w:w="4677" w:type="dxa"/>
          </w:tcPr>
          <w:p w14:paraId="6576C2FE" w14:textId="6E489CA7" w:rsidR="00FC06EF" w:rsidRDefault="00FC06EF" w:rsidP="00ED635C">
            <w:pPr>
              <w:rPr>
                <w:rFonts w:eastAsiaTheme="majorEastAsia"/>
              </w:rPr>
            </w:pPr>
            <w:r>
              <w:rPr>
                <w:rFonts w:eastAsiaTheme="majorEastAsia"/>
              </w:rPr>
              <w:t>Physical address</w:t>
            </w:r>
          </w:p>
        </w:tc>
        <w:tc>
          <w:tcPr>
            <w:tcW w:w="1417" w:type="dxa"/>
          </w:tcPr>
          <w:p w14:paraId="18237CFE" w14:textId="77777777" w:rsidR="00FC06EF" w:rsidRDefault="00FC06EF" w:rsidP="00ED635C">
            <w:pPr>
              <w:rPr>
                <w:rFonts w:eastAsiaTheme="majorEastAsia"/>
              </w:rPr>
            </w:pPr>
          </w:p>
        </w:tc>
      </w:tr>
      <w:tr w:rsidR="00FC06EF" w14:paraId="06999283" w14:textId="77777777" w:rsidTr="00ED635C">
        <w:tc>
          <w:tcPr>
            <w:tcW w:w="1543" w:type="dxa"/>
          </w:tcPr>
          <w:p w14:paraId="307BE458" w14:textId="5E36CE67" w:rsidR="00FC06EF" w:rsidRDefault="00FC06EF" w:rsidP="00ED635C">
            <w:pPr>
              <w:rPr>
                <w:rFonts w:eastAsiaTheme="majorEastAsia"/>
              </w:rPr>
            </w:pPr>
            <w:r>
              <w:rPr>
                <w:rFonts w:eastAsiaTheme="majorEastAsia"/>
              </w:rPr>
              <w:t>Dat</w:t>
            </w:r>
          </w:p>
        </w:tc>
        <w:tc>
          <w:tcPr>
            <w:tcW w:w="993" w:type="dxa"/>
          </w:tcPr>
          <w:p w14:paraId="1BF3DB7D" w14:textId="005DA1FD" w:rsidR="00FC06EF" w:rsidRDefault="00FC06EF" w:rsidP="00ED635C">
            <w:pPr>
              <w:rPr>
                <w:rFonts w:eastAsiaTheme="majorEastAsia"/>
              </w:rPr>
            </w:pPr>
            <w:r>
              <w:rPr>
                <w:rFonts w:eastAsiaTheme="majorEastAsia"/>
              </w:rPr>
              <w:t>128</w:t>
            </w:r>
          </w:p>
        </w:tc>
        <w:tc>
          <w:tcPr>
            <w:tcW w:w="4677" w:type="dxa"/>
          </w:tcPr>
          <w:p w14:paraId="753803E1" w14:textId="6B167CC7" w:rsidR="00FC06EF" w:rsidRDefault="00FC06EF" w:rsidP="00ED635C">
            <w:pPr>
              <w:rPr>
                <w:rFonts w:eastAsiaTheme="majorEastAsia"/>
              </w:rPr>
            </w:pPr>
            <w:r>
              <w:rPr>
                <w:rFonts w:eastAsiaTheme="majorEastAsia"/>
              </w:rPr>
              <w:t>Response data</w:t>
            </w:r>
          </w:p>
        </w:tc>
        <w:tc>
          <w:tcPr>
            <w:tcW w:w="1417" w:type="dxa"/>
          </w:tcPr>
          <w:p w14:paraId="00F9B4CB" w14:textId="77777777" w:rsidR="00FC06EF" w:rsidRDefault="00FC06EF" w:rsidP="00ED635C">
            <w:pPr>
              <w:rPr>
                <w:rFonts w:eastAsiaTheme="majorEastAsia"/>
              </w:rPr>
            </w:pPr>
          </w:p>
        </w:tc>
      </w:tr>
    </w:tbl>
    <w:p w14:paraId="393C95CA" w14:textId="77777777" w:rsidR="00FC06EF" w:rsidRDefault="00FC06EF" w:rsidP="00FC06EF">
      <w:pPr>
        <w:pStyle w:val="Heading3"/>
        <w:rPr>
          <w:rFonts w:eastAsiaTheme="majorEastAsia"/>
        </w:rPr>
      </w:pPr>
      <w:bookmarkStart w:id="1568" w:name="_Toc243305925"/>
      <w:r>
        <w:rPr>
          <w:rFonts w:eastAsiaTheme="majorEastAsia"/>
        </w:rPr>
        <w:t>Om</w:t>
      </w:r>
      <w:bookmarkEnd w:id="1568"/>
    </w:p>
    <w:p w14:paraId="36C3DD06" w14:textId="3B190579" w:rsidR="00FC06EF" w:rsidRDefault="00FC06EF" w:rsidP="009523BA">
      <w:pPr>
        <w:ind w:left="720"/>
        <w:rPr>
          <w:rFonts w:eastAsiaTheme="majorEastAsia"/>
        </w:rPr>
      </w:pPr>
      <w:r>
        <w:rPr>
          <w:rFonts w:eastAsiaTheme="majorEastAsia"/>
        </w:rPr>
        <w:lastRenderedPageBreak/>
        <w:t>Operating mode, this corresponds to the operating mode of the CPU. Some devices are limited to specific modes.</w:t>
      </w:r>
    </w:p>
    <w:p w14:paraId="35849D4D" w14:textId="3CDAF903" w:rsidR="0089525E" w:rsidRDefault="00FC06EF" w:rsidP="00FC06EF">
      <w:pPr>
        <w:pStyle w:val="Heading3"/>
        <w:rPr>
          <w:rFonts w:eastAsiaTheme="majorEastAsia"/>
        </w:rPr>
      </w:pPr>
      <w:bookmarkStart w:id="1569" w:name="_Toc243305926"/>
      <w:r>
        <w:rPr>
          <w:rFonts w:eastAsiaTheme="majorEastAsia"/>
        </w:rPr>
        <w:t>Cmd</w:t>
      </w:r>
      <w:bookmarkEnd w:id="1569"/>
    </w:p>
    <w:p w14:paraId="62715700" w14:textId="15125C6C" w:rsidR="00FC06EF" w:rsidRDefault="00FC06EF" w:rsidP="00DB752C">
      <w:pPr>
        <w:ind w:left="720"/>
        <w:rPr>
          <w:rFonts w:eastAsiaTheme="majorEastAsia"/>
        </w:rPr>
      </w:pPr>
      <w:r>
        <w:rPr>
          <w:rFonts w:eastAsiaTheme="majorEastAsia"/>
        </w:rPr>
        <w:t>Command for memory controller. This is how the memory controller knows what to do with the data.</w:t>
      </w:r>
    </w:p>
    <w:tbl>
      <w:tblPr>
        <w:tblStyle w:val="TableGrid"/>
        <w:tblW w:w="0" w:type="auto"/>
        <w:tblInd w:w="704" w:type="dxa"/>
        <w:tblLook w:val="04A0" w:firstRow="1" w:lastRow="0" w:firstColumn="1" w:lastColumn="0" w:noHBand="0" w:noVBand="1"/>
      </w:tblPr>
      <w:tblGrid>
        <w:gridCol w:w="1112"/>
        <w:gridCol w:w="2421"/>
        <w:gridCol w:w="5113"/>
      </w:tblGrid>
      <w:tr w:rsidR="00FC06EF" w14:paraId="7A33473D" w14:textId="77777777" w:rsidTr="00E4228F">
        <w:tc>
          <w:tcPr>
            <w:tcW w:w="1120" w:type="dxa"/>
          </w:tcPr>
          <w:p w14:paraId="4212C10C" w14:textId="35880D27" w:rsidR="00FC06EF" w:rsidRDefault="00FC06EF" w:rsidP="00E4228F">
            <w:pPr>
              <w:jc w:val="center"/>
            </w:pPr>
            <w:r>
              <w:t>Oridinal</w:t>
            </w:r>
          </w:p>
        </w:tc>
        <w:tc>
          <w:tcPr>
            <w:tcW w:w="2250" w:type="dxa"/>
          </w:tcPr>
          <w:p w14:paraId="6484B962" w14:textId="77777777" w:rsidR="00FC06EF" w:rsidRDefault="00FC06EF" w:rsidP="00B63E6F"/>
        </w:tc>
        <w:tc>
          <w:tcPr>
            <w:tcW w:w="5276" w:type="dxa"/>
          </w:tcPr>
          <w:p w14:paraId="52C8BE24" w14:textId="77777777" w:rsidR="00FC06EF" w:rsidRDefault="00FC06EF" w:rsidP="00B63E6F"/>
        </w:tc>
      </w:tr>
      <w:tr w:rsidR="00FC06EF" w14:paraId="5B8A9DE2" w14:textId="77777777" w:rsidTr="00E4228F">
        <w:tc>
          <w:tcPr>
            <w:tcW w:w="1120" w:type="dxa"/>
          </w:tcPr>
          <w:p w14:paraId="1C40D909" w14:textId="3F6D64F0" w:rsidR="00FC06EF" w:rsidRDefault="00FC06EF" w:rsidP="00E4228F">
            <w:pPr>
              <w:jc w:val="center"/>
            </w:pPr>
            <w:r>
              <w:t>0</w:t>
            </w:r>
          </w:p>
        </w:tc>
        <w:tc>
          <w:tcPr>
            <w:tcW w:w="2250" w:type="dxa"/>
          </w:tcPr>
          <w:p w14:paraId="7ED2FB11" w14:textId="60720B0F" w:rsidR="00FC06EF" w:rsidRDefault="00FC06EF" w:rsidP="00B63E6F">
            <w:r>
              <w:t>CMD_NONE</w:t>
            </w:r>
          </w:p>
        </w:tc>
        <w:tc>
          <w:tcPr>
            <w:tcW w:w="5276" w:type="dxa"/>
          </w:tcPr>
          <w:p w14:paraId="7EF6C258" w14:textId="13555BDA" w:rsidR="00FC06EF" w:rsidRDefault="00FC06EF" w:rsidP="00B63E6F">
            <w:r>
              <w:t>No command</w:t>
            </w:r>
          </w:p>
        </w:tc>
      </w:tr>
      <w:tr w:rsidR="00FC06EF" w14:paraId="66C9080C" w14:textId="77777777" w:rsidTr="00E4228F">
        <w:tc>
          <w:tcPr>
            <w:tcW w:w="1120" w:type="dxa"/>
          </w:tcPr>
          <w:p w14:paraId="6FD7C0F0" w14:textId="4F108DA0" w:rsidR="00FC06EF" w:rsidRDefault="00FC06EF" w:rsidP="00E4228F">
            <w:pPr>
              <w:jc w:val="center"/>
            </w:pPr>
            <w:r>
              <w:t>1</w:t>
            </w:r>
          </w:p>
        </w:tc>
        <w:tc>
          <w:tcPr>
            <w:tcW w:w="2250" w:type="dxa"/>
          </w:tcPr>
          <w:p w14:paraId="4311AF39" w14:textId="262B69FE" w:rsidR="00FC06EF" w:rsidRDefault="00FC06EF" w:rsidP="00B63E6F">
            <w:r>
              <w:t>CMD_LOAD</w:t>
            </w:r>
          </w:p>
        </w:tc>
        <w:tc>
          <w:tcPr>
            <w:tcW w:w="5276" w:type="dxa"/>
          </w:tcPr>
          <w:p w14:paraId="187BF740" w14:textId="5F59F2AC" w:rsidR="00FC06EF" w:rsidRDefault="00FC06EF" w:rsidP="00B63E6F">
            <w:r>
              <w:t xml:space="preserve">Perform a </w:t>
            </w:r>
            <w:r w:rsidR="00E4228F">
              <w:t xml:space="preserve">sign extended </w:t>
            </w:r>
            <w:r>
              <w:t>data load operation</w:t>
            </w:r>
          </w:p>
        </w:tc>
      </w:tr>
      <w:tr w:rsidR="00FC06EF" w14:paraId="3D79E5FD" w14:textId="77777777" w:rsidTr="00E4228F">
        <w:tc>
          <w:tcPr>
            <w:tcW w:w="1120" w:type="dxa"/>
          </w:tcPr>
          <w:p w14:paraId="49469E3C" w14:textId="3E070D86" w:rsidR="00FC06EF" w:rsidRDefault="00E4228F" w:rsidP="00E4228F">
            <w:pPr>
              <w:jc w:val="center"/>
            </w:pPr>
            <w:r>
              <w:t>2</w:t>
            </w:r>
          </w:p>
        </w:tc>
        <w:tc>
          <w:tcPr>
            <w:tcW w:w="2250" w:type="dxa"/>
          </w:tcPr>
          <w:p w14:paraId="35313086" w14:textId="6B2CA012" w:rsidR="00FC06EF" w:rsidRDefault="00E4228F" w:rsidP="00B63E6F">
            <w:r>
              <w:t>CMD_LOADZ</w:t>
            </w:r>
          </w:p>
        </w:tc>
        <w:tc>
          <w:tcPr>
            <w:tcW w:w="5276" w:type="dxa"/>
          </w:tcPr>
          <w:p w14:paraId="3B1F5E85" w14:textId="1C215F4C" w:rsidR="00FC06EF" w:rsidRDefault="00E4228F" w:rsidP="00B63E6F">
            <w:r>
              <w:t>Perform a zero extended data load operation</w:t>
            </w:r>
          </w:p>
        </w:tc>
      </w:tr>
      <w:tr w:rsidR="00FC06EF" w14:paraId="26362223" w14:textId="77777777" w:rsidTr="00E4228F">
        <w:tc>
          <w:tcPr>
            <w:tcW w:w="1120" w:type="dxa"/>
          </w:tcPr>
          <w:p w14:paraId="0878F44E" w14:textId="18BF8E5F" w:rsidR="00FC06EF" w:rsidRDefault="00E4228F" w:rsidP="00E4228F">
            <w:pPr>
              <w:jc w:val="center"/>
            </w:pPr>
            <w:r>
              <w:t>3</w:t>
            </w:r>
          </w:p>
        </w:tc>
        <w:tc>
          <w:tcPr>
            <w:tcW w:w="2250" w:type="dxa"/>
          </w:tcPr>
          <w:p w14:paraId="2340FC33" w14:textId="38F448E0" w:rsidR="00FC06EF" w:rsidRDefault="00E4228F" w:rsidP="00B63E6F">
            <w:r>
              <w:t>CMD_STORE</w:t>
            </w:r>
          </w:p>
        </w:tc>
        <w:tc>
          <w:tcPr>
            <w:tcW w:w="5276" w:type="dxa"/>
          </w:tcPr>
          <w:p w14:paraId="0F17FC48" w14:textId="75BA495E" w:rsidR="00FC06EF" w:rsidRDefault="00E4228F" w:rsidP="00B63E6F">
            <w:r>
              <w:t>Perform a data store operation</w:t>
            </w:r>
          </w:p>
        </w:tc>
      </w:tr>
      <w:tr w:rsidR="00FC06EF" w14:paraId="3D0573B1" w14:textId="77777777" w:rsidTr="00E4228F">
        <w:tc>
          <w:tcPr>
            <w:tcW w:w="1120" w:type="dxa"/>
          </w:tcPr>
          <w:p w14:paraId="05C8533D" w14:textId="069D98BB" w:rsidR="00FC06EF" w:rsidRDefault="00E4228F" w:rsidP="00E4228F">
            <w:pPr>
              <w:jc w:val="center"/>
            </w:pPr>
            <w:r>
              <w:t>4</w:t>
            </w:r>
          </w:p>
        </w:tc>
        <w:tc>
          <w:tcPr>
            <w:tcW w:w="2250" w:type="dxa"/>
          </w:tcPr>
          <w:p w14:paraId="712DF950" w14:textId="6411BA1F" w:rsidR="00FC06EF" w:rsidRDefault="00E4228F" w:rsidP="00B63E6F">
            <w:r>
              <w:t>CMD_STOREPTR</w:t>
            </w:r>
          </w:p>
        </w:tc>
        <w:tc>
          <w:tcPr>
            <w:tcW w:w="5276" w:type="dxa"/>
          </w:tcPr>
          <w:p w14:paraId="0BC26E13" w14:textId="02573418" w:rsidR="00FC06EF" w:rsidRDefault="00E4228F" w:rsidP="00B63E6F">
            <w:r>
              <w:t>Perform a pointer store operation</w:t>
            </w:r>
          </w:p>
        </w:tc>
      </w:tr>
      <w:tr w:rsidR="00FC06EF" w14:paraId="2AC3E291" w14:textId="77777777" w:rsidTr="00E4228F">
        <w:tc>
          <w:tcPr>
            <w:tcW w:w="1120" w:type="dxa"/>
          </w:tcPr>
          <w:p w14:paraId="15342E43" w14:textId="521092CE" w:rsidR="00FC06EF" w:rsidRDefault="00E4228F" w:rsidP="00E4228F">
            <w:pPr>
              <w:jc w:val="center"/>
            </w:pPr>
            <w:r>
              <w:t>7</w:t>
            </w:r>
          </w:p>
        </w:tc>
        <w:tc>
          <w:tcPr>
            <w:tcW w:w="2250" w:type="dxa"/>
          </w:tcPr>
          <w:p w14:paraId="0DDF7578" w14:textId="15E563CB" w:rsidR="00FC06EF" w:rsidRDefault="00E4228F" w:rsidP="00B63E6F">
            <w:r>
              <w:t>CMD_LEA</w:t>
            </w:r>
          </w:p>
        </w:tc>
        <w:tc>
          <w:tcPr>
            <w:tcW w:w="5276" w:type="dxa"/>
          </w:tcPr>
          <w:p w14:paraId="50AA27C0" w14:textId="4019EE47" w:rsidR="00FC06EF" w:rsidRDefault="00E4228F" w:rsidP="00B63E6F">
            <w:r>
              <w:t>Load the effective address</w:t>
            </w:r>
          </w:p>
        </w:tc>
      </w:tr>
      <w:tr w:rsidR="00FC06EF" w14:paraId="601CAB0D" w14:textId="77777777" w:rsidTr="00E4228F">
        <w:tc>
          <w:tcPr>
            <w:tcW w:w="1120" w:type="dxa"/>
          </w:tcPr>
          <w:p w14:paraId="37D7AB25" w14:textId="74247FB1" w:rsidR="00FC06EF" w:rsidRDefault="00E4228F" w:rsidP="00E4228F">
            <w:pPr>
              <w:jc w:val="center"/>
            </w:pPr>
            <w:r>
              <w:t>10</w:t>
            </w:r>
          </w:p>
        </w:tc>
        <w:tc>
          <w:tcPr>
            <w:tcW w:w="2250" w:type="dxa"/>
          </w:tcPr>
          <w:p w14:paraId="67CD7571" w14:textId="092CA7A7" w:rsidR="00FC06EF" w:rsidRDefault="00E4228F" w:rsidP="00B63E6F">
            <w:r>
              <w:t>CMD_DCACHE_LOAD</w:t>
            </w:r>
          </w:p>
        </w:tc>
        <w:tc>
          <w:tcPr>
            <w:tcW w:w="5276" w:type="dxa"/>
          </w:tcPr>
          <w:p w14:paraId="501F696F" w14:textId="7189D37A" w:rsidR="00FC06EF" w:rsidRDefault="00E4228F" w:rsidP="00B63E6F">
            <w:r>
              <w:t>Perform load operation intended for data cache</w:t>
            </w:r>
          </w:p>
        </w:tc>
      </w:tr>
      <w:tr w:rsidR="00E4228F" w14:paraId="17E9C4CA" w14:textId="77777777" w:rsidTr="00E4228F">
        <w:tc>
          <w:tcPr>
            <w:tcW w:w="1120" w:type="dxa"/>
          </w:tcPr>
          <w:p w14:paraId="76E855B9" w14:textId="001A217C" w:rsidR="00E4228F" w:rsidRDefault="00E4228F" w:rsidP="00E4228F">
            <w:pPr>
              <w:jc w:val="center"/>
            </w:pPr>
            <w:r>
              <w:t>11</w:t>
            </w:r>
          </w:p>
        </w:tc>
        <w:tc>
          <w:tcPr>
            <w:tcW w:w="2250" w:type="dxa"/>
          </w:tcPr>
          <w:p w14:paraId="4A2D8EF2" w14:textId="097FEE09" w:rsidR="00E4228F" w:rsidRDefault="00E4228F" w:rsidP="00B63E6F">
            <w:r>
              <w:t>CMD_ICACHE_LOAD</w:t>
            </w:r>
          </w:p>
        </w:tc>
        <w:tc>
          <w:tcPr>
            <w:tcW w:w="5276" w:type="dxa"/>
          </w:tcPr>
          <w:p w14:paraId="50D1B3C1" w14:textId="3AAB89DA" w:rsidR="00E4228F" w:rsidRDefault="00E4228F" w:rsidP="00B63E6F">
            <w:r>
              <w:t>Perform load operation intended for instruction cache</w:t>
            </w:r>
          </w:p>
        </w:tc>
      </w:tr>
      <w:tr w:rsidR="00E4228F" w14:paraId="5DAF1AC1" w14:textId="77777777" w:rsidTr="00E4228F">
        <w:tc>
          <w:tcPr>
            <w:tcW w:w="1120" w:type="dxa"/>
          </w:tcPr>
          <w:p w14:paraId="7E2F2C68" w14:textId="29E0D928" w:rsidR="00E4228F" w:rsidRDefault="00E4228F" w:rsidP="00E4228F">
            <w:pPr>
              <w:jc w:val="center"/>
            </w:pPr>
            <w:r>
              <w:t>13</w:t>
            </w:r>
          </w:p>
        </w:tc>
        <w:tc>
          <w:tcPr>
            <w:tcW w:w="2250" w:type="dxa"/>
          </w:tcPr>
          <w:p w14:paraId="72C7865E" w14:textId="43E6ABC0" w:rsidR="00E4228F" w:rsidRDefault="00E4228F" w:rsidP="00B63E6F">
            <w:r>
              <w:t>CMD_CACHE</w:t>
            </w:r>
          </w:p>
        </w:tc>
        <w:tc>
          <w:tcPr>
            <w:tcW w:w="5276" w:type="dxa"/>
          </w:tcPr>
          <w:p w14:paraId="6B7AB643" w14:textId="56AE021D" w:rsidR="00E4228F" w:rsidRDefault="00E4228F" w:rsidP="00B63E6F">
            <w:r>
              <w:t>Issue a cache control command</w:t>
            </w:r>
          </w:p>
        </w:tc>
      </w:tr>
      <w:tr w:rsidR="00E4228F" w14:paraId="3435D97D" w14:textId="77777777" w:rsidTr="00E4228F">
        <w:tc>
          <w:tcPr>
            <w:tcW w:w="1120" w:type="dxa"/>
          </w:tcPr>
          <w:p w14:paraId="21A2460A" w14:textId="06271F47" w:rsidR="00E4228F" w:rsidRDefault="00E4228F" w:rsidP="00E4228F">
            <w:pPr>
              <w:jc w:val="center"/>
            </w:pPr>
            <w:r>
              <w:t>16</w:t>
            </w:r>
          </w:p>
        </w:tc>
        <w:tc>
          <w:tcPr>
            <w:tcW w:w="2250" w:type="dxa"/>
          </w:tcPr>
          <w:p w14:paraId="6965C4FF" w14:textId="27E85612" w:rsidR="00E4228F" w:rsidRDefault="00E4228F" w:rsidP="00B63E6F">
            <w:r>
              <w:t>CMD_SWAP</w:t>
            </w:r>
          </w:p>
        </w:tc>
        <w:tc>
          <w:tcPr>
            <w:tcW w:w="5276" w:type="dxa"/>
          </w:tcPr>
          <w:p w14:paraId="004362E7" w14:textId="145F13E4" w:rsidR="00E4228F" w:rsidRDefault="00E4228F" w:rsidP="00B63E6F">
            <w:r>
              <w:t>AMO swap operation</w:t>
            </w:r>
          </w:p>
        </w:tc>
      </w:tr>
      <w:tr w:rsidR="00E4228F" w14:paraId="0DD578FA" w14:textId="77777777" w:rsidTr="00E4228F">
        <w:tc>
          <w:tcPr>
            <w:tcW w:w="1120" w:type="dxa"/>
          </w:tcPr>
          <w:p w14:paraId="10E55247" w14:textId="4D558C48" w:rsidR="00E4228F" w:rsidRDefault="00E4228F" w:rsidP="00E4228F">
            <w:pPr>
              <w:jc w:val="center"/>
            </w:pPr>
            <w:r>
              <w:t>18</w:t>
            </w:r>
          </w:p>
        </w:tc>
        <w:tc>
          <w:tcPr>
            <w:tcW w:w="2250" w:type="dxa"/>
          </w:tcPr>
          <w:p w14:paraId="489222B1" w14:textId="7B955625" w:rsidR="00E4228F" w:rsidRDefault="00E4228F" w:rsidP="00B63E6F">
            <w:r>
              <w:t>CMD_MIN</w:t>
            </w:r>
          </w:p>
        </w:tc>
        <w:tc>
          <w:tcPr>
            <w:tcW w:w="5276" w:type="dxa"/>
          </w:tcPr>
          <w:p w14:paraId="2949C348" w14:textId="687DDFC6" w:rsidR="00E4228F" w:rsidRDefault="00E4228F" w:rsidP="00B63E6F">
            <w:r>
              <w:t>AMO min operation</w:t>
            </w:r>
          </w:p>
        </w:tc>
      </w:tr>
      <w:tr w:rsidR="00E4228F" w14:paraId="64839AFE" w14:textId="77777777" w:rsidTr="00E4228F">
        <w:tc>
          <w:tcPr>
            <w:tcW w:w="1120" w:type="dxa"/>
          </w:tcPr>
          <w:p w14:paraId="518EBDCD" w14:textId="23548965" w:rsidR="00E4228F" w:rsidRDefault="00E4228F" w:rsidP="00E4228F">
            <w:pPr>
              <w:jc w:val="center"/>
            </w:pPr>
            <w:r>
              <w:t>19</w:t>
            </w:r>
          </w:p>
        </w:tc>
        <w:tc>
          <w:tcPr>
            <w:tcW w:w="2250" w:type="dxa"/>
          </w:tcPr>
          <w:p w14:paraId="6C14370A" w14:textId="1558FECA" w:rsidR="00E4228F" w:rsidRDefault="00E4228F" w:rsidP="00B63E6F">
            <w:r>
              <w:t>CMD_MAX</w:t>
            </w:r>
          </w:p>
        </w:tc>
        <w:tc>
          <w:tcPr>
            <w:tcW w:w="5276" w:type="dxa"/>
          </w:tcPr>
          <w:p w14:paraId="5E90651B" w14:textId="11006E66" w:rsidR="00E4228F" w:rsidRDefault="00E4228F" w:rsidP="00B63E6F">
            <w:r>
              <w:t>AMO max operation</w:t>
            </w:r>
          </w:p>
        </w:tc>
      </w:tr>
      <w:tr w:rsidR="00E4228F" w14:paraId="598FE19F" w14:textId="77777777" w:rsidTr="00E4228F">
        <w:tc>
          <w:tcPr>
            <w:tcW w:w="1120" w:type="dxa"/>
          </w:tcPr>
          <w:p w14:paraId="27DDE87A" w14:textId="56FE2B90" w:rsidR="00E4228F" w:rsidRDefault="00E4228F" w:rsidP="00E4228F">
            <w:pPr>
              <w:jc w:val="center"/>
            </w:pPr>
            <w:r>
              <w:t>20</w:t>
            </w:r>
          </w:p>
        </w:tc>
        <w:tc>
          <w:tcPr>
            <w:tcW w:w="2250" w:type="dxa"/>
          </w:tcPr>
          <w:p w14:paraId="072C60DF" w14:textId="7AE08298" w:rsidR="00E4228F" w:rsidRDefault="00E4228F" w:rsidP="00B63E6F">
            <w:r>
              <w:t>CMD_ADD</w:t>
            </w:r>
          </w:p>
        </w:tc>
        <w:tc>
          <w:tcPr>
            <w:tcW w:w="5276" w:type="dxa"/>
          </w:tcPr>
          <w:p w14:paraId="4C8D089A" w14:textId="246F444A" w:rsidR="00E4228F" w:rsidRDefault="00E4228F" w:rsidP="00B63E6F">
            <w:r>
              <w:t>AMO add operation</w:t>
            </w:r>
          </w:p>
        </w:tc>
      </w:tr>
      <w:tr w:rsidR="00E4228F" w14:paraId="2AAD82F8" w14:textId="77777777" w:rsidTr="00E4228F">
        <w:tc>
          <w:tcPr>
            <w:tcW w:w="1120" w:type="dxa"/>
          </w:tcPr>
          <w:p w14:paraId="7FCF7D41" w14:textId="7B6A51A1" w:rsidR="00E4228F" w:rsidRDefault="00E4228F" w:rsidP="00E4228F">
            <w:pPr>
              <w:jc w:val="center"/>
            </w:pPr>
            <w:r>
              <w:t>22</w:t>
            </w:r>
          </w:p>
        </w:tc>
        <w:tc>
          <w:tcPr>
            <w:tcW w:w="2250" w:type="dxa"/>
          </w:tcPr>
          <w:p w14:paraId="5605276A" w14:textId="3C9C4C16" w:rsidR="00E4228F" w:rsidRDefault="00E4228F" w:rsidP="00B63E6F">
            <w:r>
              <w:t>CMD_ASL</w:t>
            </w:r>
          </w:p>
        </w:tc>
        <w:tc>
          <w:tcPr>
            <w:tcW w:w="5276" w:type="dxa"/>
          </w:tcPr>
          <w:p w14:paraId="1EC5F0A4" w14:textId="749CC1A3" w:rsidR="00E4228F" w:rsidRDefault="00E4228F" w:rsidP="00B63E6F">
            <w:r>
              <w:t>AMO left shift operation</w:t>
            </w:r>
          </w:p>
        </w:tc>
      </w:tr>
      <w:tr w:rsidR="00E4228F" w14:paraId="053E392A" w14:textId="77777777" w:rsidTr="00E4228F">
        <w:tc>
          <w:tcPr>
            <w:tcW w:w="1120" w:type="dxa"/>
          </w:tcPr>
          <w:p w14:paraId="47933F1A" w14:textId="6CC8852B" w:rsidR="00E4228F" w:rsidRDefault="00E4228F" w:rsidP="00E4228F">
            <w:pPr>
              <w:jc w:val="center"/>
            </w:pPr>
            <w:r>
              <w:t>23</w:t>
            </w:r>
          </w:p>
        </w:tc>
        <w:tc>
          <w:tcPr>
            <w:tcW w:w="2250" w:type="dxa"/>
          </w:tcPr>
          <w:p w14:paraId="76E8ABF2" w14:textId="545573B6" w:rsidR="00E4228F" w:rsidRDefault="00E4228F" w:rsidP="00B63E6F">
            <w:r>
              <w:t>CMD_LSR</w:t>
            </w:r>
          </w:p>
        </w:tc>
        <w:tc>
          <w:tcPr>
            <w:tcW w:w="5276" w:type="dxa"/>
          </w:tcPr>
          <w:p w14:paraId="57196B82" w14:textId="65667287" w:rsidR="00E4228F" w:rsidRDefault="00E4228F" w:rsidP="00B63E6F">
            <w:r>
              <w:t>AMO right shift operation</w:t>
            </w:r>
          </w:p>
        </w:tc>
      </w:tr>
      <w:tr w:rsidR="00E4228F" w14:paraId="5468DCAB" w14:textId="77777777" w:rsidTr="00E4228F">
        <w:tc>
          <w:tcPr>
            <w:tcW w:w="1120" w:type="dxa"/>
          </w:tcPr>
          <w:p w14:paraId="3F23B90E" w14:textId="2E2605DE" w:rsidR="00E4228F" w:rsidRDefault="00E4228F" w:rsidP="00E4228F">
            <w:pPr>
              <w:jc w:val="center"/>
            </w:pPr>
            <w:r>
              <w:t>24</w:t>
            </w:r>
          </w:p>
        </w:tc>
        <w:tc>
          <w:tcPr>
            <w:tcW w:w="2250" w:type="dxa"/>
          </w:tcPr>
          <w:p w14:paraId="587F1BC9" w14:textId="7961B527" w:rsidR="00E4228F" w:rsidRDefault="00E4228F" w:rsidP="00B63E6F">
            <w:r>
              <w:t>CMD_AND</w:t>
            </w:r>
          </w:p>
        </w:tc>
        <w:tc>
          <w:tcPr>
            <w:tcW w:w="5276" w:type="dxa"/>
          </w:tcPr>
          <w:p w14:paraId="1F59D5B9" w14:textId="05B03DB7" w:rsidR="00E4228F" w:rsidRDefault="00E4228F" w:rsidP="00B63E6F">
            <w:r>
              <w:t>AMO and operation</w:t>
            </w:r>
          </w:p>
        </w:tc>
      </w:tr>
      <w:tr w:rsidR="00E4228F" w14:paraId="57ADE55E" w14:textId="77777777" w:rsidTr="00E4228F">
        <w:tc>
          <w:tcPr>
            <w:tcW w:w="1120" w:type="dxa"/>
          </w:tcPr>
          <w:p w14:paraId="55E66A61" w14:textId="03240390" w:rsidR="00E4228F" w:rsidRDefault="00E4228F" w:rsidP="00E4228F">
            <w:pPr>
              <w:jc w:val="center"/>
            </w:pPr>
            <w:r>
              <w:t>25</w:t>
            </w:r>
          </w:p>
        </w:tc>
        <w:tc>
          <w:tcPr>
            <w:tcW w:w="2250" w:type="dxa"/>
          </w:tcPr>
          <w:p w14:paraId="038BF86A" w14:textId="5E6E0B2C" w:rsidR="00E4228F" w:rsidRDefault="00E4228F" w:rsidP="00B63E6F">
            <w:r>
              <w:t>CMD_OR</w:t>
            </w:r>
          </w:p>
        </w:tc>
        <w:tc>
          <w:tcPr>
            <w:tcW w:w="5276" w:type="dxa"/>
          </w:tcPr>
          <w:p w14:paraId="2BC5A093" w14:textId="30A7D878" w:rsidR="00E4228F" w:rsidRDefault="00E4228F" w:rsidP="00B63E6F">
            <w:r>
              <w:t>AMO or operation</w:t>
            </w:r>
          </w:p>
        </w:tc>
      </w:tr>
      <w:tr w:rsidR="00E4228F" w14:paraId="2CEA4F0D" w14:textId="77777777" w:rsidTr="00E4228F">
        <w:tc>
          <w:tcPr>
            <w:tcW w:w="1120" w:type="dxa"/>
          </w:tcPr>
          <w:p w14:paraId="4545294E" w14:textId="4E91541C" w:rsidR="00E4228F" w:rsidRDefault="00E4228F" w:rsidP="00E4228F">
            <w:pPr>
              <w:jc w:val="center"/>
            </w:pPr>
            <w:r>
              <w:t>26</w:t>
            </w:r>
          </w:p>
        </w:tc>
        <w:tc>
          <w:tcPr>
            <w:tcW w:w="2250" w:type="dxa"/>
          </w:tcPr>
          <w:p w14:paraId="094E6D3B" w14:textId="1B5AC05B" w:rsidR="00E4228F" w:rsidRDefault="00E4228F" w:rsidP="00B63E6F">
            <w:r>
              <w:t>CMD_EOR</w:t>
            </w:r>
          </w:p>
        </w:tc>
        <w:tc>
          <w:tcPr>
            <w:tcW w:w="5276" w:type="dxa"/>
          </w:tcPr>
          <w:p w14:paraId="20C12662" w14:textId="6A31E023" w:rsidR="00E4228F" w:rsidRDefault="00E4228F" w:rsidP="00B63E6F">
            <w:r>
              <w:t>AMO exclusive or operation</w:t>
            </w:r>
          </w:p>
        </w:tc>
      </w:tr>
      <w:tr w:rsidR="00E4228F" w14:paraId="6D15EF9F" w14:textId="77777777" w:rsidTr="00E4228F">
        <w:tc>
          <w:tcPr>
            <w:tcW w:w="1120" w:type="dxa"/>
          </w:tcPr>
          <w:p w14:paraId="33E76A35" w14:textId="75AADBC9" w:rsidR="00E4228F" w:rsidRDefault="00E4228F" w:rsidP="00E4228F">
            <w:pPr>
              <w:jc w:val="center"/>
            </w:pPr>
            <w:r>
              <w:t>28</w:t>
            </w:r>
          </w:p>
        </w:tc>
        <w:tc>
          <w:tcPr>
            <w:tcW w:w="2250" w:type="dxa"/>
          </w:tcPr>
          <w:p w14:paraId="4FE24DD7" w14:textId="5CD2D915" w:rsidR="00E4228F" w:rsidRDefault="00E4228F" w:rsidP="00B63E6F">
            <w:r>
              <w:t>CMD_MINU</w:t>
            </w:r>
          </w:p>
        </w:tc>
        <w:tc>
          <w:tcPr>
            <w:tcW w:w="5276" w:type="dxa"/>
          </w:tcPr>
          <w:p w14:paraId="37D12219" w14:textId="7560A1F0" w:rsidR="00E4228F" w:rsidRDefault="00E4228F" w:rsidP="00B63E6F">
            <w:r>
              <w:t>AMO unsigned minimum operation</w:t>
            </w:r>
          </w:p>
        </w:tc>
      </w:tr>
      <w:tr w:rsidR="00E4228F" w14:paraId="306744CA" w14:textId="77777777" w:rsidTr="00E4228F">
        <w:tc>
          <w:tcPr>
            <w:tcW w:w="1120" w:type="dxa"/>
          </w:tcPr>
          <w:p w14:paraId="7D969F18" w14:textId="5CF22D2D" w:rsidR="00E4228F" w:rsidRDefault="00E4228F" w:rsidP="00E4228F">
            <w:pPr>
              <w:jc w:val="center"/>
            </w:pPr>
            <w:r>
              <w:t>29</w:t>
            </w:r>
          </w:p>
        </w:tc>
        <w:tc>
          <w:tcPr>
            <w:tcW w:w="2250" w:type="dxa"/>
          </w:tcPr>
          <w:p w14:paraId="16625122" w14:textId="6E908CAF" w:rsidR="00E4228F" w:rsidRDefault="00E4228F" w:rsidP="00B63E6F">
            <w:r>
              <w:t>CMD_MAXU</w:t>
            </w:r>
          </w:p>
        </w:tc>
        <w:tc>
          <w:tcPr>
            <w:tcW w:w="5276" w:type="dxa"/>
          </w:tcPr>
          <w:p w14:paraId="54CF511A" w14:textId="67BE12FE" w:rsidR="00E4228F" w:rsidRDefault="00E4228F" w:rsidP="00B63E6F">
            <w:r>
              <w:t>AMO unsigned maximum operation</w:t>
            </w:r>
          </w:p>
        </w:tc>
      </w:tr>
      <w:tr w:rsidR="00E4228F" w14:paraId="2473EEF6" w14:textId="77777777" w:rsidTr="00E4228F">
        <w:tc>
          <w:tcPr>
            <w:tcW w:w="1120" w:type="dxa"/>
          </w:tcPr>
          <w:p w14:paraId="04C6B3E8" w14:textId="4330D2EB" w:rsidR="00E4228F" w:rsidRDefault="00E4228F" w:rsidP="00E4228F">
            <w:pPr>
              <w:jc w:val="center"/>
            </w:pPr>
            <w:r>
              <w:t>31</w:t>
            </w:r>
          </w:p>
        </w:tc>
        <w:tc>
          <w:tcPr>
            <w:tcW w:w="2250" w:type="dxa"/>
          </w:tcPr>
          <w:p w14:paraId="55F07970" w14:textId="155FE66F" w:rsidR="00E4228F" w:rsidRDefault="00E4228F" w:rsidP="00B63E6F">
            <w:r>
              <w:t>CMD_CAS</w:t>
            </w:r>
          </w:p>
        </w:tc>
        <w:tc>
          <w:tcPr>
            <w:tcW w:w="5276" w:type="dxa"/>
          </w:tcPr>
          <w:p w14:paraId="056F9356" w14:textId="37EAB5BB" w:rsidR="00E4228F" w:rsidRDefault="00E4228F" w:rsidP="00B63E6F">
            <w:r>
              <w:t>AMO compare and swap</w:t>
            </w:r>
          </w:p>
        </w:tc>
      </w:tr>
      <w:tr w:rsidR="00E4228F" w14:paraId="4755BE39" w14:textId="77777777" w:rsidTr="00E4228F">
        <w:tc>
          <w:tcPr>
            <w:tcW w:w="1120" w:type="dxa"/>
          </w:tcPr>
          <w:p w14:paraId="0EA306FF" w14:textId="6F91B7A3" w:rsidR="00E4228F" w:rsidRDefault="00E4228F" w:rsidP="00E4228F">
            <w:pPr>
              <w:jc w:val="center"/>
            </w:pPr>
            <w:r>
              <w:t>Others</w:t>
            </w:r>
          </w:p>
        </w:tc>
        <w:tc>
          <w:tcPr>
            <w:tcW w:w="2250" w:type="dxa"/>
          </w:tcPr>
          <w:p w14:paraId="1F501DE2" w14:textId="77777777" w:rsidR="00E4228F" w:rsidRDefault="00E4228F" w:rsidP="00B63E6F"/>
        </w:tc>
        <w:tc>
          <w:tcPr>
            <w:tcW w:w="5276" w:type="dxa"/>
          </w:tcPr>
          <w:p w14:paraId="5F97383F" w14:textId="598B5BF3" w:rsidR="00E4228F" w:rsidRDefault="00E4228F" w:rsidP="00B63E6F">
            <w:r>
              <w:t>reserved</w:t>
            </w:r>
          </w:p>
        </w:tc>
      </w:tr>
    </w:tbl>
    <w:p w14:paraId="7D04A0F4" w14:textId="6181B06D" w:rsidR="00B63E6F" w:rsidRDefault="00E4228F" w:rsidP="00E4228F">
      <w:pPr>
        <w:pStyle w:val="Heading3"/>
      </w:pPr>
      <w:bookmarkStart w:id="1570" w:name="_Toc243305927"/>
      <w:r>
        <w:t>BTE</w:t>
      </w:r>
      <w:bookmarkEnd w:id="1570"/>
    </w:p>
    <w:p w14:paraId="6A4C1CA3" w14:textId="787B6AB1" w:rsidR="00E4228F" w:rsidRDefault="00E4228F" w:rsidP="00E4228F">
      <w:pPr>
        <w:ind w:left="720"/>
      </w:pPr>
      <w:r>
        <w:t>Burst type extension.</w:t>
      </w:r>
    </w:p>
    <w:tbl>
      <w:tblPr>
        <w:tblStyle w:val="TableGrid"/>
        <w:tblW w:w="0" w:type="auto"/>
        <w:tblInd w:w="704" w:type="dxa"/>
        <w:tblLook w:val="04A0" w:firstRow="1" w:lastRow="0" w:firstColumn="1" w:lastColumn="0" w:noHBand="0" w:noVBand="1"/>
      </w:tblPr>
      <w:tblGrid>
        <w:gridCol w:w="1134"/>
        <w:gridCol w:w="1418"/>
      </w:tblGrid>
      <w:tr w:rsidR="00E4228F" w14:paraId="53C9BFF0" w14:textId="77777777" w:rsidTr="00E4228F">
        <w:tc>
          <w:tcPr>
            <w:tcW w:w="1134" w:type="dxa"/>
          </w:tcPr>
          <w:p w14:paraId="48FDDB3A" w14:textId="2869B808" w:rsidR="00E4228F" w:rsidRDefault="00E4228F" w:rsidP="00B63E6F">
            <w:r>
              <w:t>Ordinal</w:t>
            </w:r>
          </w:p>
        </w:tc>
        <w:tc>
          <w:tcPr>
            <w:tcW w:w="1418" w:type="dxa"/>
          </w:tcPr>
          <w:p w14:paraId="4DD015B6" w14:textId="77777777" w:rsidR="00E4228F" w:rsidRDefault="00E4228F" w:rsidP="00B63E6F"/>
        </w:tc>
      </w:tr>
      <w:tr w:rsidR="00E4228F" w14:paraId="0FB8B74C" w14:textId="77777777" w:rsidTr="00E4228F">
        <w:tc>
          <w:tcPr>
            <w:tcW w:w="1134" w:type="dxa"/>
          </w:tcPr>
          <w:p w14:paraId="7DD539CB" w14:textId="7AC5CE43" w:rsidR="00E4228F" w:rsidRDefault="00E4228F" w:rsidP="00B63E6F">
            <w:r>
              <w:t>0</w:t>
            </w:r>
          </w:p>
        </w:tc>
        <w:tc>
          <w:tcPr>
            <w:tcW w:w="1418" w:type="dxa"/>
          </w:tcPr>
          <w:p w14:paraId="78171841" w14:textId="513B17B5" w:rsidR="00E4228F" w:rsidRDefault="00E4228F" w:rsidP="00B63E6F">
            <w:r>
              <w:t>Linear</w:t>
            </w:r>
          </w:p>
        </w:tc>
      </w:tr>
      <w:tr w:rsidR="00E4228F" w14:paraId="7CB9B855" w14:textId="77777777" w:rsidTr="00E4228F">
        <w:tc>
          <w:tcPr>
            <w:tcW w:w="1134" w:type="dxa"/>
          </w:tcPr>
          <w:p w14:paraId="3C5CAA96" w14:textId="630954D1" w:rsidR="00E4228F" w:rsidRDefault="00E4228F" w:rsidP="00B63E6F">
            <w:r>
              <w:t>1</w:t>
            </w:r>
          </w:p>
        </w:tc>
        <w:tc>
          <w:tcPr>
            <w:tcW w:w="1418" w:type="dxa"/>
          </w:tcPr>
          <w:p w14:paraId="4A091D60" w14:textId="7C6A8BB5" w:rsidR="00E4228F" w:rsidRDefault="00E4228F" w:rsidP="00B63E6F">
            <w:r>
              <w:t>Wrap 4</w:t>
            </w:r>
          </w:p>
        </w:tc>
      </w:tr>
      <w:tr w:rsidR="00E4228F" w14:paraId="2D3288B8" w14:textId="77777777" w:rsidTr="00E4228F">
        <w:tc>
          <w:tcPr>
            <w:tcW w:w="1134" w:type="dxa"/>
          </w:tcPr>
          <w:p w14:paraId="7BE18651" w14:textId="1E7E9C6A" w:rsidR="00E4228F" w:rsidRDefault="00E4228F" w:rsidP="00B63E6F">
            <w:r>
              <w:t>2</w:t>
            </w:r>
          </w:p>
        </w:tc>
        <w:tc>
          <w:tcPr>
            <w:tcW w:w="1418" w:type="dxa"/>
          </w:tcPr>
          <w:p w14:paraId="15EAD1EE" w14:textId="18517459" w:rsidR="00E4228F" w:rsidRDefault="00E4228F" w:rsidP="00B63E6F">
            <w:r>
              <w:t>Wrap 8</w:t>
            </w:r>
          </w:p>
        </w:tc>
      </w:tr>
      <w:tr w:rsidR="00E4228F" w14:paraId="0A0B34E7" w14:textId="77777777" w:rsidTr="00E4228F">
        <w:tc>
          <w:tcPr>
            <w:tcW w:w="1134" w:type="dxa"/>
          </w:tcPr>
          <w:p w14:paraId="06B3C69A" w14:textId="07E9305C" w:rsidR="00E4228F" w:rsidRDefault="00E4228F" w:rsidP="00B63E6F">
            <w:r>
              <w:lastRenderedPageBreak/>
              <w:t>3</w:t>
            </w:r>
          </w:p>
        </w:tc>
        <w:tc>
          <w:tcPr>
            <w:tcW w:w="1418" w:type="dxa"/>
          </w:tcPr>
          <w:p w14:paraId="39D6A78F" w14:textId="2B82D160" w:rsidR="00E4228F" w:rsidRDefault="00E4228F" w:rsidP="00B63E6F">
            <w:r>
              <w:t>Wrap 16</w:t>
            </w:r>
          </w:p>
        </w:tc>
      </w:tr>
      <w:tr w:rsidR="00E4228F" w14:paraId="24556309" w14:textId="77777777" w:rsidTr="00E4228F">
        <w:tc>
          <w:tcPr>
            <w:tcW w:w="1134" w:type="dxa"/>
          </w:tcPr>
          <w:p w14:paraId="6AF93132" w14:textId="441A1000" w:rsidR="00E4228F" w:rsidRDefault="00E4228F" w:rsidP="00B63E6F">
            <w:r>
              <w:t>4</w:t>
            </w:r>
          </w:p>
        </w:tc>
        <w:tc>
          <w:tcPr>
            <w:tcW w:w="1418" w:type="dxa"/>
          </w:tcPr>
          <w:p w14:paraId="74E13C9A" w14:textId="4A61F679" w:rsidR="00E4228F" w:rsidRDefault="00E4228F" w:rsidP="00B63E6F">
            <w:r>
              <w:t>Wrap 32</w:t>
            </w:r>
          </w:p>
        </w:tc>
      </w:tr>
      <w:tr w:rsidR="00E4228F" w14:paraId="16AD5333" w14:textId="77777777" w:rsidTr="00E4228F">
        <w:tc>
          <w:tcPr>
            <w:tcW w:w="1134" w:type="dxa"/>
          </w:tcPr>
          <w:p w14:paraId="7AC52037" w14:textId="7C6E791F" w:rsidR="00E4228F" w:rsidRDefault="00E4228F" w:rsidP="00B63E6F">
            <w:r>
              <w:t>5</w:t>
            </w:r>
          </w:p>
        </w:tc>
        <w:tc>
          <w:tcPr>
            <w:tcW w:w="1418" w:type="dxa"/>
          </w:tcPr>
          <w:p w14:paraId="7771D6E9" w14:textId="2F75AE8A" w:rsidR="00E4228F" w:rsidRDefault="00E4228F" w:rsidP="00B63E6F">
            <w:r>
              <w:t>Wrap 64</w:t>
            </w:r>
          </w:p>
        </w:tc>
      </w:tr>
      <w:tr w:rsidR="00E4228F" w14:paraId="234A2F8A" w14:textId="77777777" w:rsidTr="00E4228F">
        <w:tc>
          <w:tcPr>
            <w:tcW w:w="1134" w:type="dxa"/>
          </w:tcPr>
          <w:p w14:paraId="713A966C" w14:textId="700E786D" w:rsidR="00E4228F" w:rsidRDefault="00E4228F" w:rsidP="00B63E6F">
            <w:r>
              <w:t>6</w:t>
            </w:r>
          </w:p>
        </w:tc>
        <w:tc>
          <w:tcPr>
            <w:tcW w:w="1418" w:type="dxa"/>
          </w:tcPr>
          <w:p w14:paraId="6FA99216" w14:textId="54770D56" w:rsidR="00E4228F" w:rsidRDefault="00E4228F" w:rsidP="00B63E6F">
            <w:r>
              <w:t>Wrap 128</w:t>
            </w:r>
          </w:p>
        </w:tc>
      </w:tr>
      <w:tr w:rsidR="00E4228F" w14:paraId="6A7E1ED7" w14:textId="77777777" w:rsidTr="00E4228F">
        <w:tc>
          <w:tcPr>
            <w:tcW w:w="1134" w:type="dxa"/>
          </w:tcPr>
          <w:p w14:paraId="72271CA9" w14:textId="037207D5" w:rsidR="00E4228F" w:rsidRDefault="00E4228F" w:rsidP="00B63E6F">
            <w:r>
              <w:t>7</w:t>
            </w:r>
          </w:p>
        </w:tc>
        <w:tc>
          <w:tcPr>
            <w:tcW w:w="1418" w:type="dxa"/>
          </w:tcPr>
          <w:p w14:paraId="61837E3F" w14:textId="4C89048A" w:rsidR="00E4228F" w:rsidRDefault="00E4228F" w:rsidP="00B63E6F">
            <w:r>
              <w:t>reserved</w:t>
            </w:r>
          </w:p>
        </w:tc>
      </w:tr>
    </w:tbl>
    <w:p w14:paraId="1C7BD62B" w14:textId="2C15BBFD" w:rsidR="00E4228F" w:rsidRDefault="00E4228F" w:rsidP="003B1A5B">
      <w:pPr>
        <w:pStyle w:val="Heading3"/>
      </w:pPr>
      <w:bookmarkStart w:id="1571" w:name="_Toc243305928"/>
      <w:r>
        <w:t>CTI</w:t>
      </w:r>
      <w:bookmarkEnd w:id="1571"/>
    </w:p>
    <w:p w14:paraId="2FB46391" w14:textId="3658EB51" w:rsidR="00E4228F" w:rsidRDefault="00E4228F" w:rsidP="00B63E6F">
      <w:r>
        <w:t>Cycle Type Indicator</w:t>
      </w:r>
    </w:p>
    <w:tbl>
      <w:tblPr>
        <w:tblStyle w:val="TableGrid"/>
        <w:tblW w:w="0" w:type="auto"/>
        <w:tblInd w:w="704" w:type="dxa"/>
        <w:tblLook w:val="04A0" w:firstRow="1" w:lastRow="0" w:firstColumn="1" w:lastColumn="0" w:noHBand="0" w:noVBand="1"/>
      </w:tblPr>
      <w:tblGrid>
        <w:gridCol w:w="1134"/>
        <w:gridCol w:w="1418"/>
        <w:gridCol w:w="2409"/>
      </w:tblGrid>
      <w:tr w:rsidR="003B1A5B" w14:paraId="48164CE9" w14:textId="0195AAF1" w:rsidTr="003B1A5B">
        <w:tc>
          <w:tcPr>
            <w:tcW w:w="1134" w:type="dxa"/>
          </w:tcPr>
          <w:p w14:paraId="39BDB3B2" w14:textId="77777777" w:rsidR="003B1A5B" w:rsidRDefault="003B1A5B" w:rsidP="003B1A5B">
            <w:pPr>
              <w:jc w:val="center"/>
            </w:pPr>
            <w:r>
              <w:t>Ordinal</w:t>
            </w:r>
          </w:p>
        </w:tc>
        <w:tc>
          <w:tcPr>
            <w:tcW w:w="1418" w:type="dxa"/>
          </w:tcPr>
          <w:p w14:paraId="3DA3984B" w14:textId="77777777" w:rsidR="003B1A5B" w:rsidRDefault="003B1A5B" w:rsidP="00ED635C"/>
        </w:tc>
        <w:tc>
          <w:tcPr>
            <w:tcW w:w="2409" w:type="dxa"/>
          </w:tcPr>
          <w:p w14:paraId="65CB8C48" w14:textId="17C8F018" w:rsidR="003B1A5B" w:rsidRDefault="003B1A5B" w:rsidP="00ED635C">
            <w:r>
              <w:t>Comment</w:t>
            </w:r>
          </w:p>
        </w:tc>
      </w:tr>
      <w:tr w:rsidR="003B1A5B" w14:paraId="03E2E127" w14:textId="4CD190DB" w:rsidTr="003B1A5B">
        <w:tc>
          <w:tcPr>
            <w:tcW w:w="1134" w:type="dxa"/>
          </w:tcPr>
          <w:p w14:paraId="1A91746B" w14:textId="77777777" w:rsidR="003B1A5B" w:rsidRDefault="003B1A5B" w:rsidP="003B1A5B">
            <w:pPr>
              <w:jc w:val="center"/>
            </w:pPr>
            <w:r>
              <w:t>0</w:t>
            </w:r>
          </w:p>
        </w:tc>
        <w:tc>
          <w:tcPr>
            <w:tcW w:w="1418" w:type="dxa"/>
          </w:tcPr>
          <w:p w14:paraId="592BE451" w14:textId="4A67C8AC" w:rsidR="003B1A5B" w:rsidRDefault="003B1A5B" w:rsidP="00ED635C">
            <w:r>
              <w:t>Classic</w:t>
            </w:r>
          </w:p>
        </w:tc>
        <w:tc>
          <w:tcPr>
            <w:tcW w:w="2409" w:type="dxa"/>
          </w:tcPr>
          <w:p w14:paraId="1EAEF9AD" w14:textId="77777777" w:rsidR="003B1A5B" w:rsidRDefault="003B1A5B" w:rsidP="00ED635C"/>
        </w:tc>
      </w:tr>
      <w:tr w:rsidR="003B1A5B" w14:paraId="0356DCEB" w14:textId="39AD2CB4" w:rsidTr="003B1A5B">
        <w:tc>
          <w:tcPr>
            <w:tcW w:w="1134" w:type="dxa"/>
          </w:tcPr>
          <w:p w14:paraId="31E453F6" w14:textId="77777777" w:rsidR="003B1A5B" w:rsidRDefault="003B1A5B" w:rsidP="003B1A5B">
            <w:pPr>
              <w:jc w:val="center"/>
            </w:pPr>
            <w:r>
              <w:t>1</w:t>
            </w:r>
          </w:p>
        </w:tc>
        <w:tc>
          <w:tcPr>
            <w:tcW w:w="1418" w:type="dxa"/>
          </w:tcPr>
          <w:p w14:paraId="1F75C016" w14:textId="3126E6E2" w:rsidR="003B1A5B" w:rsidRDefault="003B1A5B" w:rsidP="00ED635C">
            <w:r>
              <w:t>fixed</w:t>
            </w:r>
          </w:p>
        </w:tc>
        <w:tc>
          <w:tcPr>
            <w:tcW w:w="2409" w:type="dxa"/>
          </w:tcPr>
          <w:p w14:paraId="4398BA7A" w14:textId="5EB4AC35" w:rsidR="003B1A5B" w:rsidRDefault="003B1A5B" w:rsidP="00ED635C">
            <w:r>
              <w:t>Constant data address</w:t>
            </w:r>
          </w:p>
        </w:tc>
      </w:tr>
      <w:tr w:rsidR="003B1A5B" w14:paraId="2C83D8A2" w14:textId="55369FED" w:rsidTr="003B1A5B">
        <w:tc>
          <w:tcPr>
            <w:tcW w:w="1134" w:type="dxa"/>
          </w:tcPr>
          <w:p w14:paraId="3665DD71" w14:textId="77777777" w:rsidR="003B1A5B" w:rsidRDefault="003B1A5B" w:rsidP="003B1A5B">
            <w:pPr>
              <w:jc w:val="center"/>
            </w:pPr>
            <w:r>
              <w:t>2</w:t>
            </w:r>
          </w:p>
        </w:tc>
        <w:tc>
          <w:tcPr>
            <w:tcW w:w="1418" w:type="dxa"/>
          </w:tcPr>
          <w:p w14:paraId="7CED091F" w14:textId="63BC21AF" w:rsidR="003B1A5B" w:rsidRDefault="003B1A5B" w:rsidP="00ED635C">
            <w:r>
              <w:t>Incr</w:t>
            </w:r>
          </w:p>
        </w:tc>
        <w:tc>
          <w:tcPr>
            <w:tcW w:w="2409" w:type="dxa"/>
          </w:tcPr>
          <w:p w14:paraId="2BA23D7C" w14:textId="1541DBF1" w:rsidR="003B1A5B" w:rsidRDefault="003B1A5B" w:rsidP="00ED635C">
            <w:r>
              <w:t>Incrementing data address</w:t>
            </w:r>
          </w:p>
        </w:tc>
      </w:tr>
      <w:tr w:rsidR="003B1A5B" w14:paraId="7556A18E" w14:textId="0A1D9797" w:rsidTr="003B1A5B">
        <w:tc>
          <w:tcPr>
            <w:tcW w:w="1134" w:type="dxa"/>
          </w:tcPr>
          <w:p w14:paraId="591A87C1" w14:textId="77777777" w:rsidR="003B1A5B" w:rsidRDefault="003B1A5B" w:rsidP="003B1A5B">
            <w:pPr>
              <w:jc w:val="center"/>
            </w:pPr>
            <w:r>
              <w:t>3</w:t>
            </w:r>
          </w:p>
        </w:tc>
        <w:tc>
          <w:tcPr>
            <w:tcW w:w="1418" w:type="dxa"/>
          </w:tcPr>
          <w:p w14:paraId="69D6ED33" w14:textId="7AC524F9" w:rsidR="003B1A5B" w:rsidRDefault="003B1A5B" w:rsidP="00ED635C">
            <w:r>
              <w:t>erc</w:t>
            </w:r>
          </w:p>
        </w:tc>
        <w:tc>
          <w:tcPr>
            <w:tcW w:w="2409" w:type="dxa"/>
          </w:tcPr>
          <w:p w14:paraId="2C4D31A8" w14:textId="50E2335B" w:rsidR="003B1A5B" w:rsidRDefault="003B1A5B" w:rsidP="00ED635C">
            <w:r>
              <w:t>Record errors on write</w:t>
            </w:r>
          </w:p>
        </w:tc>
      </w:tr>
      <w:tr w:rsidR="003B1A5B" w14:paraId="3229FBC1" w14:textId="2876BD8B" w:rsidTr="003B1A5B">
        <w:tc>
          <w:tcPr>
            <w:tcW w:w="1134" w:type="dxa"/>
          </w:tcPr>
          <w:p w14:paraId="1780B13C" w14:textId="77777777" w:rsidR="003B1A5B" w:rsidRDefault="003B1A5B" w:rsidP="003B1A5B">
            <w:pPr>
              <w:jc w:val="center"/>
            </w:pPr>
            <w:r>
              <w:t>4</w:t>
            </w:r>
          </w:p>
        </w:tc>
        <w:tc>
          <w:tcPr>
            <w:tcW w:w="1418" w:type="dxa"/>
          </w:tcPr>
          <w:p w14:paraId="3F1C0CF5" w14:textId="20F529ED" w:rsidR="003B1A5B" w:rsidRDefault="003B1A5B" w:rsidP="00ED635C">
            <w:r>
              <w:t>Irqa</w:t>
            </w:r>
          </w:p>
        </w:tc>
        <w:tc>
          <w:tcPr>
            <w:tcW w:w="2409" w:type="dxa"/>
          </w:tcPr>
          <w:p w14:paraId="6E524A38" w14:textId="4902F4BA" w:rsidR="003B1A5B" w:rsidRDefault="003B1A5B" w:rsidP="00ED635C">
            <w:r>
              <w:t>Interrupt acknowledge</w:t>
            </w:r>
          </w:p>
        </w:tc>
      </w:tr>
      <w:tr w:rsidR="003B1A5B" w14:paraId="7861F42B" w14:textId="65F6468B" w:rsidTr="003B1A5B">
        <w:tc>
          <w:tcPr>
            <w:tcW w:w="1134" w:type="dxa"/>
          </w:tcPr>
          <w:p w14:paraId="0FABF268" w14:textId="14DB73E7" w:rsidR="003B1A5B" w:rsidRDefault="003B1A5B" w:rsidP="003B1A5B">
            <w:pPr>
              <w:jc w:val="center"/>
            </w:pPr>
            <w:r>
              <w:t>7</w:t>
            </w:r>
          </w:p>
        </w:tc>
        <w:tc>
          <w:tcPr>
            <w:tcW w:w="1418" w:type="dxa"/>
          </w:tcPr>
          <w:p w14:paraId="527F4AB5" w14:textId="1242AAB9" w:rsidR="003B1A5B" w:rsidRDefault="003B1A5B" w:rsidP="00ED635C">
            <w:r>
              <w:t>Eob</w:t>
            </w:r>
          </w:p>
        </w:tc>
        <w:tc>
          <w:tcPr>
            <w:tcW w:w="2409" w:type="dxa"/>
          </w:tcPr>
          <w:p w14:paraId="33FD3A9B" w14:textId="66DCFE3B" w:rsidR="003B1A5B" w:rsidRDefault="003B1A5B" w:rsidP="00ED635C">
            <w:r>
              <w:t>End of burst</w:t>
            </w:r>
          </w:p>
        </w:tc>
      </w:tr>
      <w:tr w:rsidR="003B1A5B" w14:paraId="7BB9C7D0" w14:textId="14BE2CAB" w:rsidTr="003B1A5B">
        <w:tc>
          <w:tcPr>
            <w:tcW w:w="1134" w:type="dxa"/>
          </w:tcPr>
          <w:p w14:paraId="60E0FD78" w14:textId="69FC001A" w:rsidR="003B1A5B" w:rsidRDefault="003B1A5B" w:rsidP="003B1A5B">
            <w:pPr>
              <w:jc w:val="center"/>
            </w:pPr>
            <w:r>
              <w:t>others</w:t>
            </w:r>
          </w:p>
        </w:tc>
        <w:tc>
          <w:tcPr>
            <w:tcW w:w="1418" w:type="dxa"/>
          </w:tcPr>
          <w:p w14:paraId="3268DB82" w14:textId="39CC2540" w:rsidR="003B1A5B" w:rsidRDefault="003B1A5B" w:rsidP="00ED635C"/>
        </w:tc>
        <w:tc>
          <w:tcPr>
            <w:tcW w:w="2409" w:type="dxa"/>
          </w:tcPr>
          <w:p w14:paraId="5EC46639" w14:textId="4B9402E6" w:rsidR="003B1A5B" w:rsidRDefault="003B1A5B" w:rsidP="00ED635C">
            <w:r>
              <w:t>reserved</w:t>
            </w:r>
          </w:p>
        </w:tc>
      </w:tr>
    </w:tbl>
    <w:p w14:paraId="4640A9C5" w14:textId="3AD411BD" w:rsidR="003B1A5B" w:rsidRDefault="00DB752C" w:rsidP="00DB752C">
      <w:pPr>
        <w:ind w:left="720"/>
      </w:pPr>
      <w:r>
        <w:t>Normally write cycles do not send a response back to the master. The ERC cycle type indicates that the master wants a response back from a write operation.</w:t>
      </w:r>
    </w:p>
    <w:p w14:paraId="4DCF1C79" w14:textId="2922BCF0" w:rsidR="00E4228F" w:rsidRDefault="003B1A5B" w:rsidP="003B1A5B">
      <w:pPr>
        <w:pStyle w:val="Heading3"/>
      </w:pPr>
      <w:bookmarkStart w:id="1572" w:name="_Toc243305929"/>
      <w:r>
        <w:t>Blen</w:t>
      </w:r>
      <w:bookmarkEnd w:id="1572"/>
    </w:p>
    <w:p w14:paraId="76AA927B" w14:textId="4D5ED490" w:rsidR="003B1A5B" w:rsidRDefault="003B1A5B" w:rsidP="003B1A5B">
      <w:pPr>
        <w:ind w:left="720"/>
      </w:pPr>
      <w:r>
        <w:t>Burst length, this is the number of transactions in the burst minus one. There is a maximum of 64 transactions. With a 128-bit bus this is 1024 bytes of data.</w:t>
      </w:r>
    </w:p>
    <w:p w14:paraId="61429BF1" w14:textId="02193922" w:rsidR="003B1A5B" w:rsidRDefault="003B1A5B" w:rsidP="003B1A5B">
      <w:pPr>
        <w:pStyle w:val="Heading3"/>
      </w:pPr>
      <w:bookmarkStart w:id="1573" w:name="_Toc243305930"/>
      <w:r>
        <w:t>Sz</w:t>
      </w:r>
      <w:bookmarkEnd w:id="1573"/>
    </w:p>
    <w:p w14:paraId="71A271A5" w14:textId="4C84B1F9" w:rsidR="003B1A5B" w:rsidRDefault="003B1A5B" w:rsidP="003B1A5B">
      <w:pPr>
        <w:ind w:left="720"/>
      </w:pPr>
      <w:r>
        <w:t>Transfer size.</w:t>
      </w:r>
    </w:p>
    <w:tbl>
      <w:tblPr>
        <w:tblStyle w:val="TableGrid"/>
        <w:tblW w:w="0" w:type="auto"/>
        <w:tblInd w:w="704" w:type="dxa"/>
        <w:tblLook w:val="04A0" w:firstRow="1" w:lastRow="0" w:firstColumn="1" w:lastColumn="0" w:noHBand="0" w:noVBand="1"/>
      </w:tblPr>
      <w:tblGrid>
        <w:gridCol w:w="1134"/>
        <w:gridCol w:w="1134"/>
        <w:gridCol w:w="2835"/>
      </w:tblGrid>
      <w:tr w:rsidR="003B1A5B" w14:paraId="619AEE3A" w14:textId="77777777" w:rsidTr="003B1A5B">
        <w:tc>
          <w:tcPr>
            <w:tcW w:w="1134" w:type="dxa"/>
          </w:tcPr>
          <w:p w14:paraId="13F402AB" w14:textId="40C9AED6" w:rsidR="003B1A5B" w:rsidRDefault="003B1A5B" w:rsidP="003B1A5B">
            <w:pPr>
              <w:jc w:val="center"/>
            </w:pPr>
            <w:r>
              <w:t>Ordinal</w:t>
            </w:r>
          </w:p>
        </w:tc>
        <w:tc>
          <w:tcPr>
            <w:tcW w:w="1134" w:type="dxa"/>
          </w:tcPr>
          <w:p w14:paraId="13171D6A" w14:textId="3AA7A87E" w:rsidR="003B1A5B" w:rsidRDefault="003B1A5B" w:rsidP="00B63E6F"/>
        </w:tc>
        <w:tc>
          <w:tcPr>
            <w:tcW w:w="2835" w:type="dxa"/>
          </w:tcPr>
          <w:p w14:paraId="78D013F7" w14:textId="554A0CA4" w:rsidR="003B1A5B" w:rsidRDefault="003B1A5B" w:rsidP="00B63E6F">
            <w:r>
              <w:t>Transfer size</w:t>
            </w:r>
          </w:p>
        </w:tc>
      </w:tr>
      <w:tr w:rsidR="003B1A5B" w14:paraId="08A59943" w14:textId="77777777" w:rsidTr="003B1A5B">
        <w:tc>
          <w:tcPr>
            <w:tcW w:w="1134" w:type="dxa"/>
          </w:tcPr>
          <w:p w14:paraId="0FB21EE2" w14:textId="264AF2E7" w:rsidR="003B1A5B" w:rsidRDefault="003B1A5B" w:rsidP="003B1A5B">
            <w:pPr>
              <w:jc w:val="center"/>
            </w:pPr>
            <w:r>
              <w:t>0</w:t>
            </w:r>
          </w:p>
        </w:tc>
        <w:tc>
          <w:tcPr>
            <w:tcW w:w="1134" w:type="dxa"/>
          </w:tcPr>
          <w:p w14:paraId="3F578896" w14:textId="3747EECC" w:rsidR="003B1A5B" w:rsidRDefault="003B1A5B" w:rsidP="00B63E6F">
            <w:r>
              <w:t>Nul</w:t>
            </w:r>
          </w:p>
        </w:tc>
        <w:tc>
          <w:tcPr>
            <w:tcW w:w="2835" w:type="dxa"/>
          </w:tcPr>
          <w:p w14:paraId="1C1FBD15" w14:textId="04264FD2" w:rsidR="003B1A5B" w:rsidRDefault="003B1A5B" w:rsidP="00B63E6F">
            <w:r>
              <w:t>Nothing is transferred</w:t>
            </w:r>
          </w:p>
        </w:tc>
      </w:tr>
      <w:tr w:rsidR="003B1A5B" w14:paraId="1FD058C3" w14:textId="77777777" w:rsidTr="003B1A5B">
        <w:tc>
          <w:tcPr>
            <w:tcW w:w="1134" w:type="dxa"/>
          </w:tcPr>
          <w:p w14:paraId="53F54F85" w14:textId="3A24426E" w:rsidR="003B1A5B" w:rsidRDefault="003B1A5B" w:rsidP="003B1A5B">
            <w:pPr>
              <w:jc w:val="center"/>
            </w:pPr>
            <w:r>
              <w:t>1</w:t>
            </w:r>
          </w:p>
        </w:tc>
        <w:tc>
          <w:tcPr>
            <w:tcW w:w="1134" w:type="dxa"/>
          </w:tcPr>
          <w:p w14:paraId="04F8734B" w14:textId="45C9B345" w:rsidR="003B1A5B" w:rsidRDefault="003B1A5B" w:rsidP="00B63E6F">
            <w:r>
              <w:t>Byt</w:t>
            </w:r>
          </w:p>
        </w:tc>
        <w:tc>
          <w:tcPr>
            <w:tcW w:w="2835" w:type="dxa"/>
          </w:tcPr>
          <w:p w14:paraId="4A6BACC8" w14:textId="7F88503F" w:rsidR="003B1A5B" w:rsidRDefault="003B1A5B" w:rsidP="00B63E6F">
            <w:r>
              <w:t>A single byte</w:t>
            </w:r>
          </w:p>
        </w:tc>
      </w:tr>
      <w:tr w:rsidR="003B1A5B" w14:paraId="6C6CBEEE" w14:textId="77777777" w:rsidTr="003B1A5B">
        <w:tc>
          <w:tcPr>
            <w:tcW w:w="1134" w:type="dxa"/>
          </w:tcPr>
          <w:p w14:paraId="16E9FE18" w14:textId="7F2A8BB1" w:rsidR="003B1A5B" w:rsidRDefault="003B1A5B" w:rsidP="003B1A5B">
            <w:pPr>
              <w:jc w:val="center"/>
            </w:pPr>
            <w:r>
              <w:t>2</w:t>
            </w:r>
          </w:p>
        </w:tc>
        <w:tc>
          <w:tcPr>
            <w:tcW w:w="1134" w:type="dxa"/>
          </w:tcPr>
          <w:p w14:paraId="29C59C9C" w14:textId="2E36CFC5" w:rsidR="003B1A5B" w:rsidRDefault="003B1A5B" w:rsidP="00B63E6F">
            <w:r>
              <w:t>Wyde</w:t>
            </w:r>
          </w:p>
        </w:tc>
        <w:tc>
          <w:tcPr>
            <w:tcW w:w="2835" w:type="dxa"/>
          </w:tcPr>
          <w:p w14:paraId="1D15E7DD" w14:textId="73A081F8" w:rsidR="003B1A5B" w:rsidRDefault="003B1A5B" w:rsidP="00B63E6F">
            <w:r>
              <w:t>Two bytes</w:t>
            </w:r>
          </w:p>
        </w:tc>
      </w:tr>
      <w:tr w:rsidR="003B1A5B" w14:paraId="556BAE7D" w14:textId="77777777" w:rsidTr="003B1A5B">
        <w:tc>
          <w:tcPr>
            <w:tcW w:w="1134" w:type="dxa"/>
          </w:tcPr>
          <w:p w14:paraId="22E5B2C3" w14:textId="30C3070C" w:rsidR="003B1A5B" w:rsidRDefault="003B1A5B" w:rsidP="003B1A5B">
            <w:pPr>
              <w:jc w:val="center"/>
            </w:pPr>
            <w:r>
              <w:t>3</w:t>
            </w:r>
          </w:p>
        </w:tc>
        <w:tc>
          <w:tcPr>
            <w:tcW w:w="1134" w:type="dxa"/>
          </w:tcPr>
          <w:p w14:paraId="6107B7E2" w14:textId="266A0FDC" w:rsidR="003B1A5B" w:rsidRDefault="003B1A5B" w:rsidP="00B63E6F">
            <w:r>
              <w:t>Tetra</w:t>
            </w:r>
          </w:p>
        </w:tc>
        <w:tc>
          <w:tcPr>
            <w:tcW w:w="2835" w:type="dxa"/>
          </w:tcPr>
          <w:p w14:paraId="0026392A" w14:textId="4327B3BD" w:rsidR="003B1A5B" w:rsidRDefault="003B1A5B" w:rsidP="00B63E6F">
            <w:r>
              <w:t>Four bytes</w:t>
            </w:r>
          </w:p>
        </w:tc>
      </w:tr>
      <w:tr w:rsidR="003B1A5B" w14:paraId="0CE7365D" w14:textId="77777777" w:rsidTr="003B1A5B">
        <w:tc>
          <w:tcPr>
            <w:tcW w:w="1134" w:type="dxa"/>
          </w:tcPr>
          <w:p w14:paraId="1F11CE06" w14:textId="652735E6" w:rsidR="003B1A5B" w:rsidRDefault="003B1A5B" w:rsidP="003B1A5B">
            <w:pPr>
              <w:jc w:val="center"/>
            </w:pPr>
            <w:r>
              <w:t>4</w:t>
            </w:r>
          </w:p>
        </w:tc>
        <w:tc>
          <w:tcPr>
            <w:tcW w:w="1134" w:type="dxa"/>
          </w:tcPr>
          <w:p w14:paraId="09199187" w14:textId="7E3603CE" w:rsidR="003B1A5B" w:rsidRDefault="003B1A5B" w:rsidP="00B63E6F">
            <w:r>
              <w:t>Penta</w:t>
            </w:r>
          </w:p>
        </w:tc>
        <w:tc>
          <w:tcPr>
            <w:tcW w:w="2835" w:type="dxa"/>
          </w:tcPr>
          <w:p w14:paraId="34F09740" w14:textId="7A3595C3" w:rsidR="003B1A5B" w:rsidRDefault="003B1A5B" w:rsidP="00B63E6F">
            <w:r>
              <w:t>Five bytes</w:t>
            </w:r>
          </w:p>
        </w:tc>
      </w:tr>
      <w:tr w:rsidR="003B1A5B" w14:paraId="6CF2B577" w14:textId="77777777" w:rsidTr="003B1A5B">
        <w:tc>
          <w:tcPr>
            <w:tcW w:w="1134" w:type="dxa"/>
          </w:tcPr>
          <w:p w14:paraId="1D1D4589" w14:textId="74BF45F5" w:rsidR="003B1A5B" w:rsidRDefault="003B1A5B" w:rsidP="003B1A5B">
            <w:pPr>
              <w:jc w:val="center"/>
            </w:pPr>
            <w:r>
              <w:t>5</w:t>
            </w:r>
          </w:p>
        </w:tc>
        <w:tc>
          <w:tcPr>
            <w:tcW w:w="1134" w:type="dxa"/>
          </w:tcPr>
          <w:p w14:paraId="070151A5" w14:textId="0CB0B434" w:rsidR="003B1A5B" w:rsidRDefault="003B1A5B" w:rsidP="00B63E6F">
            <w:r>
              <w:t>Octa</w:t>
            </w:r>
          </w:p>
        </w:tc>
        <w:tc>
          <w:tcPr>
            <w:tcW w:w="2835" w:type="dxa"/>
          </w:tcPr>
          <w:p w14:paraId="58A5D53F" w14:textId="4B41DB6B" w:rsidR="003B1A5B" w:rsidRDefault="003B1A5B" w:rsidP="00B63E6F">
            <w:r>
              <w:t>Eight bytes</w:t>
            </w:r>
          </w:p>
        </w:tc>
      </w:tr>
      <w:tr w:rsidR="003B1A5B" w14:paraId="5777B585" w14:textId="77777777" w:rsidTr="003B1A5B">
        <w:tc>
          <w:tcPr>
            <w:tcW w:w="1134" w:type="dxa"/>
          </w:tcPr>
          <w:p w14:paraId="36287F6E" w14:textId="388B7096" w:rsidR="003B1A5B" w:rsidRDefault="003B1A5B" w:rsidP="003B1A5B">
            <w:pPr>
              <w:jc w:val="center"/>
            </w:pPr>
            <w:r>
              <w:t>6</w:t>
            </w:r>
          </w:p>
        </w:tc>
        <w:tc>
          <w:tcPr>
            <w:tcW w:w="1134" w:type="dxa"/>
          </w:tcPr>
          <w:p w14:paraId="4AAD79B3" w14:textId="632BC0B3" w:rsidR="003B1A5B" w:rsidRDefault="003B1A5B" w:rsidP="00B63E6F">
            <w:r>
              <w:t>Hexi</w:t>
            </w:r>
          </w:p>
        </w:tc>
        <w:tc>
          <w:tcPr>
            <w:tcW w:w="2835" w:type="dxa"/>
          </w:tcPr>
          <w:p w14:paraId="7C22A097" w14:textId="19E24442" w:rsidR="003B1A5B" w:rsidRDefault="003B1A5B" w:rsidP="00B63E6F">
            <w:r>
              <w:t>Sixteen bytes</w:t>
            </w:r>
          </w:p>
        </w:tc>
      </w:tr>
      <w:tr w:rsidR="003B1A5B" w14:paraId="2F5AEF12" w14:textId="77777777" w:rsidTr="003B1A5B">
        <w:tc>
          <w:tcPr>
            <w:tcW w:w="1134" w:type="dxa"/>
          </w:tcPr>
          <w:p w14:paraId="29079005" w14:textId="5E2E7742" w:rsidR="003B1A5B" w:rsidRDefault="003B1A5B" w:rsidP="003B1A5B">
            <w:pPr>
              <w:jc w:val="center"/>
            </w:pPr>
            <w:r>
              <w:t>10</w:t>
            </w:r>
          </w:p>
        </w:tc>
        <w:tc>
          <w:tcPr>
            <w:tcW w:w="1134" w:type="dxa"/>
          </w:tcPr>
          <w:p w14:paraId="222CD9B3" w14:textId="1F8C4425" w:rsidR="003B1A5B" w:rsidRDefault="003B1A5B" w:rsidP="00B63E6F">
            <w:r>
              <w:t>vect</w:t>
            </w:r>
          </w:p>
        </w:tc>
        <w:tc>
          <w:tcPr>
            <w:tcW w:w="2835" w:type="dxa"/>
          </w:tcPr>
          <w:p w14:paraId="2DA85F40" w14:textId="589832F4" w:rsidR="003B1A5B" w:rsidRDefault="003B1A5B" w:rsidP="00B63E6F">
            <w:r>
              <w:t>A vector 64 bytes (512 bit bus)</w:t>
            </w:r>
          </w:p>
        </w:tc>
      </w:tr>
      <w:tr w:rsidR="003B1A5B" w14:paraId="65ECA593" w14:textId="77777777" w:rsidTr="003B1A5B">
        <w:tc>
          <w:tcPr>
            <w:tcW w:w="1134" w:type="dxa"/>
          </w:tcPr>
          <w:p w14:paraId="1476268A" w14:textId="35489C15" w:rsidR="003B1A5B" w:rsidRDefault="003B1A5B" w:rsidP="003B1A5B">
            <w:pPr>
              <w:jc w:val="center"/>
            </w:pPr>
            <w:r>
              <w:lastRenderedPageBreak/>
              <w:t>Others</w:t>
            </w:r>
          </w:p>
        </w:tc>
        <w:tc>
          <w:tcPr>
            <w:tcW w:w="1134" w:type="dxa"/>
          </w:tcPr>
          <w:p w14:paraId="13B140B2" w14:textId="77777777" w:rsidR="003B1A5B" w:rsidRDefault="003B1A5B" w:rsidP="00B63E6F"/>
        </w:tc>
        <w:tc>
          <w:tcPr>
            <w:tcW w:w="2835" w:type="dxa"/>
          </w:tcPr>
          <w:p w14:paraId="120BB35D" w14:textId="14CDD0C5" w:rsidR="003B1A5B" w:rsidRDefault="003B1A5B" w:rsidP="00B63E6F">
            <w:r>
              <w:t>Reserved</w:t>
            </w:r>
          </w:p>
        </w:tc>
      </w:tr>
    </w:tbl>
    <w:p w14:paraId="0A521A4D" w14:textId="77777777" w:rsidR="003B1A5B" w:rsidRDefault="003B1A5B" w:rsidP="00B63E6F"/>
    <w:p w14:paraId="2CDA0C29" w14:textId="1EE6D418" w:rsidR="00E15A36" w:rsidRDefault="003B1A5B" w:rsidP="003B1A5B">
      <w:pPr>
        <w:pStyle w:val="Heading3"/>
      </w:pPr>
      <w:bookmarkStart w:id="1574" w:name="_Toc243305931"/>
      <w:r>
        <w:t>Segment</w:t>
      </w:r>
      <w:bookmarkEnd w:id="1574"/>
    </w:p>
    <w:p w14:paraId="4CBD36F7" w14:textId="2F61B837" w:rsidR="003B1A5B" w:rsidRDefault="003B1A5B" w:rsidP="003B1A5B">
      <w:pPr>
        <w:spacing w:line="360" w:lineRule="auto"/>
        <w:ind w:left="720"/>
      </w:pPr>
      <w:r>
        <w:t>The memory segment associated with the transfer.</w:t>
      </w:r>
    </w:p>
    <w:tbl>
      <w:tblPr>
        <w:tblStyle w:val="TableGrid"/>
        <w:tblW w:w="0" w:type="auto"/>
        <w:tblInd w:w="704" w:type="dxa"/>
        <w:tblLook w:val="04A0" w:firstRow="1" w:lastRow="0" w:firstColumn="1" w:lastColumn="0" w:noHBand="0" w:noVBand="1"/>
      </w:tblPr>
      <w:tblGrid>
        <w:gridCol w:w="1134"/>
        <w:gridCol w:w="1134"/>
      </w:tblGrid>
      <w:tr w:rsidR="00C46F21" w14:paraId="42160FC4" w14:textId="77777777" w:rsidTr="00ED635C">
        <w:tc>
          <w:tcPr>
            <w:tcW w:w="1134" w:type="dxa"/>
          </w:tcPr>
          <w:p w14:paraId="33DCC100" w14:textId="77777777" w:rsidR="00C46F21" w:rsidRDefault="00C46F21" w:rsidP="00ED635C">
            <w:pPr>
              <w:jc w:val="center"/>
            </w:pPr>
            <w:r>
              <w:t>Ordinal</w:t>
            </w:r>
          </w:p>
        </w:tc>
        <w:tc>
          <w:tcPr>
            <w:tcW w:w="1134" w:type="dxa"/>
          </w:tcPr>
          <w:p w14:paraId="36E4E2E9" w14:textId="77777777" w:rsidR="00C46F21" w:rsidRDefault="00C46F21" w:rsidP="00ED635C"/>
        </w:tc>
      </w:tr>
      <w:tr w:rsidR="00C46F21" w14:paraId="3EE12A28" w14:textId="77777777" w:rsidTr="00ED635C">
        <w:tc>
          <w:tcPr>
            <w:tcW w:w="1134" w:type="dxa"/>
          </w:tcPr>
          <w:p w14:paraId="6367AFDD" w14:textId="77777777" w:rsidR="00C46F21" w:rsidRDefault="00C46F21" w:rsidP="00ED635C">
            <w:pPr>
              <w:jc w:val="center"/>
            </w:pPr>
            <w:r>
              <w:t>0</w:t>
            </w:r>
          </w:p>
        </w:tc>
        <w:tc>
          <w:tcPr>
            <w:tcW w:w="1134" w:type="dxa"/>
          </w:tcPr>
          <w:p w14:paraId="1BD28D13" w14:textId="38026EA9" w:rsidR="00C46F21" w:rsidRDefault="00C46F21" w:rsidP="00ED635C">
            <w:r>
              <w:t>data</w:t>
            </w:r>
          </w:p>
        </w:tc>
      </w:tr>
      <w:tr w:rsidR="00C46F21" w14:paraId="3F747297" w14:textId="77777777" w:rsidTr="00ED635C">
        <w:tc>
          <w:tcPr>
            <w:tcW w:w="1134" w:type="dxa"/>
          </w:tcPr>
          <w:p w14:paraId="5F1B1892" w14:textId="52662393" w:rsidR="00C46F21" w:rsidRDefault="00C46F21" w:rsidP="00ED635C">
            <w:pPr>
              <w:jc w:val="center"/>
            </w:pPr>
            <w:r>
              <w:t>6</w:t>
            </w:r>
          </w:p>
        </w:tc>
        <w:tc>
          <w:tcPr>
            <w:tcW w:w="1134" w:type="dxa"/>
          </w:tcPr>
          <w:p w14:paraId="2D8A834A" w14:textId="7417E63C" w:rsidR="00C46F21" w:rsidRDefault="00C46F21" w:rsidP="00ED635C">
            <w:r>
              <w:t>stack</w:t>
            </w:r>
          </w:p>
        </w:tc>
      </w:tr>
      <w:tr w:rsidR="00C46F21" w14:paraId="615A31C9" w14:textId="77777777" w:rsidTr="00ED635C">
        <w:tc>
          <w:tcPr>
            <w:tcW w:w="1134" w:type="dxa"/>
          </w:tcPr>
          <w:p w14:paraId="715CDE66" w14:textId="1E03E609" w:rsidR="00C46F21" w:rsidRDefault="00C46F21" w:rsidP="00ED635C">
            <w:pPr>
              <w:jc w:val="center"/>
            </w:pPr>
            <w:r>
              <w:t>7</w:t>
            </w:r>
          </w:p>
        </w:tc>
        <w:tc>
          <w:tcPr>
            <w:tcW w:w="1134" w:type="dxa"/>
          </w:tcPr>
          <w:p w14:paraId="12CCDD34" w14:textId="1DBEEB8F" w:rsidR="00C46F21" w:rsidRDefault="00C46F21" w:rsidP="00ED635C">
            <w:r>
              <w:t>code</w:t>
            </w:r>
          </w:p>
        </w:tc>
      </w:tr>
      <w:tr w:rsidR="00C46F21" w14:paraId="1BC9A65B" w14:textId="77777777" w:rsidTr="00ED635C">
        <w:tc>
          <w:tcPr>
            <w:tcW w:w="1134" w:type="dxa"/>
          </w:tcPr>
          <w:p w14:paraId="5C34CACD" w14:textId="10CDECE6" w:rsidR="00C46F21" w:rsidRDefault="00C46F21" w:rsidP="00ED635C">
            <w:pPr>
              <w:jc w:val="center"/>
            </w:pPr>
            <w:r>
              <w:t>others</w:t>
            </w:r>
          </w:p>
        </w:tc>
        <w:tc>
          <w:tcPr>
            <w:tcW w:w="1134" w:type="dxa"/>
          </w:tcPr>
          <w:p w14:paraId="7055120E" w14:textId="55A8EC36" w:rsidR="00C46F21" w:rsidRDefault="00C46F21" w:rsidP="00ED635C">
            <w:r>
              <w:t>reserved</w:t>
            </w:r>
          </w:p>
        </w:tc>
      </w:tr>
    </w:tbl>
    <w:p w14:paraId="38D11441" w14:textId="09462A49" w:rsidR="003B1A5B" w:rsidRDefault="00C46F21" w:rsidP="00C46F21">
      <w:pPr>
        <w:pStyle w:val="Heading3"/>
      </w:pPr>
      <w:bookmarkStart w:id="1575" w:name="_Toc243305932"/>
      <w:r>
        <w:t>TID</w:t>
      </w:r>
      <w:bookmarkEnd w:id="1575"/>
    </w:p>
    <w:p w14:paraId="297FFD1A" w14:textId="76962F99" w:rsidR="00C46F21" w:rsidRDefault="00C46F21" w:rsidP="000420BC">
      <w:pPr>
        <w:spacing w:line="360" w:lineRule="auto"/>
        <w:ind w:left="720"/>
      </w:pPr>
      <w:r>
        <w:t>Transaction ID. This is made up of three fields.</w:t>
      </w:r>
    </w:p>
    <w:tbl>
      <w:tblPr>
        <w:tblStyle w:val="TableGrid"/>
        <w:tblW w:w="0" w:type="auto"/>
        <w:tblInd w:w="704" w:type="dxa"/>
        <w:tblLook w:val="04A0" w:firstRow="1" w:lastRow="0" w:firstColumn="1" w:lastColumn="0" w:noHBand="0" w:noVBand="1"/>
      </w:tblPr>
      <w:tblGrid>
        <w:gridCol w:w="1134"/>
        <w:gridCol w:w="1701"/>
      </w:tblGrid>
      <w:tr w:rsidR="00C46F21" w14:paraId="16FD6379" w14:textId="77777777" w:rsidTr="00C46F21">
        <w:tc>
          <w:tcPr>
            <w:tcW w:w="1134" w:type="dxa"/>
          </w:tcPr>
          <w:p w14:paraId="07576DFB" w14:textId="6CB84AD6" w:rsidR="00C46F21" w:rsidRDefault="00C46F21" w:rsidP="00ED635C">
            <w:pPr>
              <w:jc w:val="center"/>
            </w:pPr>
            <w:r>
              <w:t>Size</w:t>
            </w:r>
          </w:p>
        </w:tc>
        <w:tc>
          <w:tcPr>
            <w:tcW w:w="1701" w:type="dxa"/>
          </w:tcPr>
          <w:p w14:paraId="4022ED7B" w14:textId="2899D480" w:rsidR="00C46F21" w:rsidRDefault="00C46F21" w:rsidP="00ED635C">
            <w:r>
              <w:t>Use</w:t>
            </w:r>
          </w:p>
        </w:tc>
      </w:tr>
      <w:tr w:rsidR="00C46F21" w14:paraId="3C82F87D" w14:textId="77777777" w:rsidTr="00C46F21">
        <w:tc>
          <w:tcPr>
            <w:tcW w:w="1134" w:type="dxa"/>
          </w:tcPr>
          <w:p w14:paraId="11DDDFFE" w14:textId="49C11B63" w:rsidR="00C46F21" w:rsidRDefault="00C46F21" w:rsidP="00ED635C">
            <w:pPr>
              <w:jc w:val="center"/>
            </w:pPr>
            <w:r>
              <w:t>6</w:t>
            </w:r>
          </w:p>
        </w:tc>
        <w:tc>
          <w:tcPr>
            <w:tcW w:w="1701" w:type="dxa"/>
          </w:tcPr>
          <w:p w14:paraId="07E6CE3F" w14:textId="4B736175" w:rsidR="00C46F21" w:rsidRDefault="00C46F21" w:rsidP="00ED635C">
            <w:r>
              <w:t>Core number</w:t>
            </w:r>
          </w:p>
        </w:tc>
      </w:tr>
      <w:tr w:rsidR="00C46F21" w14:paraId="3C87F259" w14:textId="77777777" w:rsidTr="00C46F21">
        <w:tc>
          <w:tcPr>
            <w:tcW w:w="1134" w:type="dxa"/>
          </w:tcPr>
          <w:p w14:paraId="0783B6B2" w14:textId="5192014F" w:rsidR="00C46F21" w:rsidRDefault="00C46F21" w:rsidP="00ED635C">
            <w:pPr>
              <w:jc w:val="center"/>
            </w:pPr>
            <w:r>
              <w:t>3</w:t>
            </w:r>
          </w:p>
        </w:tc>
        <w:tc>
          <w:tcPr>
            <w:tcW w:w="1701" w:type="dxa"/>
          </w:tcPr>
          <w:p w14:paraId="630471A0" w14:textId="487824D0" w:rsidR="00C46F21" w:rsidRDefault="00C46F21" w:rsidP="00ED635C">
            <w:r>
              <w:t>Channel</w:t>
            </w:r>
          </w:p>
        </w:tc>
      </w:tr>
      <w:tr w:rsidR="00C46F21" w14:paraId="29534778" w14:textId="77777777" w:rsidTr="00C46F21">
        <w:tc>
          <w:tcPr>
            <w:tcW w:w="1134" w:type="dxa"/>
          </w:tcPr>
          <w:p w14:paraId="46691766" w14:textId="7802731D" w:rsidR="00C46F21" w:rsidRDefault="00C46F21" w:rsidP="00ED635C">
            <w:pPr>
              <w:jc w:val="center"/>
            </w:pPr>
            <w:r>
              <w:t>4</w:t>
            </w:r>
          </w:p>
        </w:tc>
        <w:tc>
          <w:tcPr>
            <w:tcW w:w="1701" w:type="dxa"/>
          </w:tcPr>
          <w:p w14:paraId="48B38071" w14:textId="28A40571" w:rsidR="00C46F21" w:rsidRDefault="00C46F21" w:rsidP="00ED635C">
            <w:r>
              <w:t>Tran id</w:t>
            </w:r>
          </w:p>
        </w:tc>
      </w:tr>
    </w:tbl>
    <w:p w14:paraId="5726F1AB" w14:textId="7FF97D22" w:rsidR="00C46F21" w:rsidRDefault="00C46F21" w:rsidP="00C46F21">
      <w:pPr>
        <w:pStyle w:val="Heading3"/>
      </w:pPr>
      <w:bookmarkStart w:id="1576" w:name="_Toc243305933"/>
      <w:r>
        <w:t>Cache</w:t>
      </w:r>
      <w:bookmarkEnd w:id="1576"/>
    </w:p>
    <w:p w14:paraId="0E238556" w14:textId="4100B8D2" w:rsidR="00C46F21" w:rsidRDefault="00C46F21" w:rsidP="000420BC">
      <w:pPr>
        <w:ind w:left="720"/>
      </w:pPr>
      <w:r>
        <w:t>Cache-ability of transaction.</w:t>
      </w:r>
      <w:r w:rsidR="000420BC">
        <w:t xml:space="preserve"> A transaction may be non-cacheable meaning as it progresses through the cache hierarchy it does not store data in the cache. It only stores data when it reaches the final memory destination.</w:t>
      </w:r>
    </w:p>
    <w:tbl>
      <w:tblPr>
        <w:tblStyle w:val="TableGrid"/>
        <w:tblW w:w="0" w:type="auto"/>
        <w:tblInd w:w="704" w:type="dxa"/>
        <w:tblLook w:val="04A0" w:firstRow="1" w:lastRow="0" w:firstColumn="1" w:lastColumn="0" w:noHBand="0" w:noVBand="1"/>
      </w:tblPr>
      <w:tblGrid>
        <w:gridCol w:w="1066"/>
        <w:gridCol w:w="3177"/>
        <w:gridCol w:w="4403"/>
      </w:tblGrid>
      <w:tr w:rsidR="00C46F21" w14:paraId="6209CDF3" w14:textId="77777777" w:rsidTr="00C46F21">
        <w:tc>
          <w:tcPr>
            <w:tcW w:w="1077" w:type="dxa"/>
          </w:tcPr>
          <w:p w14:paraId="19D46EF9" w14:textId="45B2F8B4" w:rsidR="00C46F21" w:rsidRDefault="00C46F21" w:rsidP="00C46F21">
            <w:pPr>
              <w:spacing w:line="360" w:lineRule="auto"/>
              <w:jc w:val="center"/>
            </w:pPr>
            <w:r>
              <w:t>Ordinal</w:t>
            </w:r>
          </w:p>
        </w:tc>
        <w:tc>
          <w:tcPr>
            <w:tcW w:w="2972" w:type="dxa"/>
          </w:tcPr>
          <w:p w14:paraId="05B2028E" w14:textId="4647F36A" w:rsidR="00C46F21" w:rsidRDefault="00C46F21" w:rsidP="00BE726E">
            <w:pPr>
              <w:spacing w:line="360" w:lineRule="auto"/>
            </w:pPr>
          </w:p>
        </w:tc>
        <w:tc>
          <w:tcPr>
            <w:tcW w:w="4597" w:type="dxa"/>
          </w:tcPr>
          <w:p w14:paraId="1918A8A0" w14:textId="77777777" w:rsidR="00C46F21" w:rsidRDefault="00C46F21" w:rsidP="00BE726E">
            <w:pPr>
              <w:spacing w:line="360" w:lineRule="auto"/>
            </w:pPr>
          </w:p>
        </w:tc>
      </w:tr>
      <w:tr w:rsidR="00C46F21" w14:paraId="6CC3F26C" w14:textId="77777777" w:rsidTr="00C46F21">
        <w:tc>
          <w:tcPr>
            <w:tcW w:w="1077" w:type="dxa"/>
          </w:tcPr>
          <w:p w14:paraId="2D2EDC96" w14:textId="5151FBDA" w:rsidR="00C46F21" w:rsidRDefault="00C46F21" w:rsidP="00C46F21">
            <w:pPr>
              <w:spacing w:line="360" w:lineRule="auto"/>
              <w:jc w:val="center"/>
            </w:pPr>
            <w:r>
              <w:t>0</w:t>
            </w:r>
          </w:p>
        </w:tc>
        <w:tc>
          <w:tcPr>
            <w:tcW w:w="2972" w:type="dxa"/>
          </w:tcPr>
          <w:p w14:paraId="79D14340" w14:textId="784A47C1" w:rsidR="00C46F21" w:rsidRDefault="00C46F21" w:rsidP="00BE726E">
            <w:pPr>
              <w:spacing w:line="360" w:lineRule="auto"/>
            </w:pPr>
            <w:r>
              <w:t>NC_NB</w:t>
            </w:r>
          </w:p>
        </w:tc>
        <w:tc>
          <w:tcPr>
            <w:tcW w:w="4597" w:type="dxa"/>
          </w:tcPr>
          <w:p w14:paraId="6C0DE981" w14:textId="2455ACFD" w:rsidR="00C46F21" w:rsidRDefault="00C46F21" w:rsidP="00BE726E">
            <w:pPr>
              <w:spacing w:line="360" w:lineRule="auto"/>
            </w:pPr>
            <w:r>
              <w:t>Non cacheable, non bufferable</w:t>
            </w:r>
          </w:p>
        </w:tc>
      </w:tr>
      <w:tr w:rsidR="00C46F21" w14:paraId="760D3808" w14:textId="77777777" w:rsidTr="00C46F21">
        <w:tc>
          <w:tcPr>
            <w:tcW w:w="1077" w:type="dxa"/>
          </w:tcPr>
          <w:p w14:paraId="3437FD1D" w14:textId="05DA1C3D" w:rsidR="00C46F21" w:rsidRDefault="00C46F21" w:rsidP="00C46F21">
            <w:pPr>
              <w:spacing w:line="360" w:lineRule="auto"/>
              <w:jc w:val="center"/>
            </w:pPr>
            <w:r>
              <w:t>1</w:t>
            </w:r>
          </w:p>
        </w:tc>
        <w:tc>
          <w:tcPr>
            <w:tcW w:w="2972" w:type="dxa"/>
          </w:tcPr>
          <w:p w14:paraId="62F62051" w14:textId="2007BF9A" w:rsidR="00C46F21" w:rsidRDefault="00C46F21" w:rsidP="00BE726E">
            <w:pPr>
              <w:spacing w:line="360" w:lineRule="auto"/>
            </w:pPr>
            <w:r>
              <w:t>NON_CACHEABLE</w:t>
            </w:r>
          </w:p>
        </w:tc>
        <w:tc>
          <w:tcPr>
            <w:tcW w:w="4597" w:type="dxa"/>
          </w:tcPr>
          <w:p w14:paraId="1742BB04" w14:textId="77777777" w:rsidR="00C46F21" w:rsidRDefault="00C46F21" w:rsidP="00BE726E">
            <w:pPr>
              <w:spacing w:line="360" w:lineRule="auto"/>
            </w:pPr>
          </w:p>
        </w:tc>
      </w:tr>
      <w:tr w:rsidR="00C46F21" w14:paraId="1CE2F278" w14:textId="77777777" w:rsidTr="00C46F21">
        <w:tc>
          <w:tcPr>
            <w:tcW w:w="1077" w:type="dxa"/>
          </w:tcPr>
          <w:p w14:paraId="742B71DB" w14:textId="644E2912" w:rsidR="00C46F21" w:rsidRDefault="00C46F21" w:rsidP="00C46F21">
            <w:pPr>
              <w:spacing w:line="360" w:lineRule="auto"/>
              <w:jc w:val="center"/>
            </w:pPr>
            <w:r>
              <w:t>2</w:t>
            </w:r>
          </w:p>
        </w:tc>
        <w:tc>
          <w:tcPr>
            <w:tcW w:w="2972" w:type="dxa"/>
          </w:tcPr>
          <w:p w14:paraId="41BBCE94" w14:textId="392CC563" w:rsidR="00C46F21" w:rsidRDefault="00C46F21" w:rsidP="00BE726E">
            <w:pPr>
              <w:spacing w:line="360" w:lineRule="auto"/>
            </w:pPr>
            <w:r>
              <w:t>CACHEABLE_NB</w:t>
            </w:r>
          </w:p>
        </w:tc>
        <w:tc>
          <w:tcPr>
            <w:tcW w:w="4597" w:type="dxa"/>
          </w:tcPr>
          <w:p w14:paraId="5CF0CC85" w14:textId="3775A3FD" w:rsidR="00C46F21" w:rsidRDefault="00C46F21" w:rsidP="00BE726E">
            <w:pPr>
              <w:spacing w:line="360" w:lineRule="auto"/>
            </w:pPr>
            <w:r>
              <w:t>Cacheable, non bufferable</w:t>
            </w:r>
          </w:p>
        </w:tc>
      </w:tr>
      <w:tr w:rsidR="00C46F21" w14:paraId="4A5D5AD5" w14:textId="77777777" w:rsidTr="00C46F21">
        <w:tc>
          <w:tcPr>
            <w:tcW w:w="1077" w:type="dxa"/>
          </w:tcPr>
          <w:p w14:paraId="497CAB80" w14:textId="1643C173" w:rsidR="00C46F21" w:rsidRDefault="00C46F21" w:rsidP="00C46F21">
            <w:pPr>
              <w:spacing w:line="360" w:lineRule="auto"/>
              <w:jc w:val="center"/>
            </w:pPr>
            <w:r>
              <w:t>3</w:t>
            </w:r>
          </w:p>
        </w:tc>
        <w:tc>
          <w:tcPr>
            <w:tcW w:w="2972" w:type="dxa"/>
          </w:tcPr>
          <w:p w14:paraId="4ECC3965" w14:textId="129BCA8A" w:rsidR="00C46F21" w:rsidRDefault="00C46F21" w:rsidP="00BE726E">
            <w:pPr>
              <w:spacing w:line="360" w:lineRule="auto"/>
            </w:pPr>
            <w:r>
              <w:t>CACHEABLE</w:t>
            </w:r>
          </w:p>
        </w:tc>
        <w:tc>
          <w:tcPr>
            <w:tcW w:w="4597" w:type="dxa"/>
          </w:tcPr>
          <w:p w14:paraId="0BC2C71D" w14:textId="77777777" w:rsidR="00C46F21" w:rsidRDefault="00C46F21" w:rsidP="00BE726E">
            <w:pPr>
              <w:spacing w:line="360" w:lineRule="auto"/>
            </w:pPr>
          </w:p>
        </w:tc>
      </w:tr>
      <w:tr w:rsidR="00C46F21" w14:paraId="607574F7" w14:textId="77777777" w:rsidTr="00C46F21">
        <w:tc>
          <w:tcPr>
            <w:tcW w:w="1077" w:type="dxa"/>
          </w:tcPr>
          <w:p w14:paraId="7A72792A" w14:textId="50FAF731" w:rsidR="00C46F21" w:rsidRDefault="00C46F21" w:rsidP="00C46F21">
            <w:pPr>
              <w:spacing w:line="360" w:lineRule="auto"/>
              <w:jc w:val="center"/>
            </w:pPr>
            <w:r>
              <w:t>8</w:t>
            </w:r>
          </w:p>
        </w:tc>
        <w:tc>
          <w:tcPr>
            <w:tcW w:w="2972" w:type="dxa"/>
          </w:tcPr>
          <w:p w14:paraId="149F2DA8" w14:textId="55629865" w:rsidR="00C46F21" w:rsidRDefault="00C46F21" w:rsidP="00BE726E">
            <w:pPr>
              <w:spacing w:line="360" w:lineRule="auto"/>
            </w:pPr>
            <w:r>
              <w:t>WT_NO_ALLOCATE</w:t>
            </w:r>
          </w:p>
        </w:tc>
        <w:tc>
          <w:tcPr>
            <w:tcW w:w="4597" w:type="dxa"/>
          </w:tcPr>
          <w:p w14:paraId="39A74100" w14:textId="6C6183D5" w:rsidR="00C46F21" w:rsidRDefault="00C46F21" w:rsidP="00BE726E">
            <w:pPr>
              <w:spacing w:line="360" w:lineRule="auto"/>
            </w:pPr>
            <w:r>
              <w:t>Write-through without allocating</w:t>
            </w:r>
          </w:p>
        </w:tc>
      </w:tr>
      <w:tr w:rsidR="00C46F21" w14:paraId="6BB5CCFF" w14:textId="77777777" w:rsidTr="00C46F21">
        <w:tc>
          <w:tcPr>
            <w:tcW w:w="1077" w:type="dxa"/>
          </w:tcPr>
          <w:p w14:paraId="15150B03" w14:textId="1808572A" w:rsidR="00C46F21" w:rsidRDefault="00C46F21" w:rsidP="00C46F21">
            <w:pPr>
              <w:spacing w:line="360" w:lineRule="auto"/>
              <w:jc w:val="center"/>
            </w:pPr>
            <w:r>
              <w:t>9</w:t>
            </w:r>
          </w:p>
        </w:tc>
        <w:tc>
          <w:tcPr>
            <w:tcW w:w="2972" w:type="dxa"/>
          </w:tcPr>
          <w:p w14:paraId="63543F6A" w14:textId="55D257DA" w:rsidR="00C46F21" w:rsidRDefault="00C46F21" w:rsidP="00BE726E">
            <w:pPr>
              <w:spacing w:line="360" w:lineRule="auto"/>
            </w:pPr>
            <w:r>
              <w:t>WT_READ_ALLOCATE</w:t>
            </w:r>
          </w:p>
        </w:tc>
        <w:tc>
          <w:tcPr>
            <w:tcW w:w="4597" w:type="dxa"/>
          </w:tcPr>
          <w:p w14:paraId="3211B0BB" w14:textId="77777777" w:rsidR="00C46F21" w:rsidRDefault="00C46F21" w:rsidP="00BE726E">
            <w:pPr>
              <w:spacing w:line="360" w:lineRule="auto"/>
            </w:pPr>
          </w:p>
        </w:tc>
      </w:tr>
      <w:tr w:rsidR="00C46F21" w14:paraId="1B22E296" w14:textId="77777777" w:rsidTr="00C46F21">
        <w:tc>
          <w:tcPr>
            <w:tcW w:w="1077" w:type="dxa"/>
          </w:tcPr>
          <w:p w14:paraId="38865563" w14:textId="6F061B5E" w:rsidR="00C46F21" w:rsidRDefault="00C46F21" w:rsidP="00C46F21">
            <w:pPr>
              <w:spacing w:line="360" w:lineRule="auto"/>
              <w:jc w:val="center"/>
            </w:pPr>
            <w:r>
              <w:t>10</w:t>
            </w:r>
          </w:p>
        </w:tc>
        <w:tc>
          <w:tcPr>
            <w:tcW w:w="2972" w:type="dxa"/>
          </w:tcPr>
          <w:p w14:paraId="14868F75" w14:textId="0373F923" w:rsidR="00C46F21" w:rsidRDefault="00C46F21" w:rsidP="00BE726E">
            <w:pPr>
              <w:spacing w:line="360" w:lineRule="auto"/>
            </w:pPr>
            <w:r>
              <w:t>WT_WRITE_ALLOCATE</w:t>
            </w:r>
          </w:p>
        </w:tc>
        <w:tc>
          <w:tcPr>
            <w:tcW w:w="4597" w:type="dxa"/>
          </w:tcPr>
          <w:p w14:paraId="093A42D7" w14:textId="77777777" w:rsidR="00C46F21" w:rsidRDefault="00C46F21" w:rsidP="00BE726E">
            <w:pPr>
              <w:spacing w:line="360" w:lineRule="auto"/>
            </w:pPr>
          </w:p>
        </w:tc>
      </w:tr>
      <w:tr w:rsidR="00C46F21" w14:paraId="6A69DB59" w14:textId="77777777" w:rsidTr="00C46F21">
        <w:tc>
          <w:tcPr>
            <w:tcW w:w="1077" w:type="dxa"/>
          </w:tcPr>
          <w:p w14:paraId="03CBB1AA" w14:textId="6EC543CC" w:rsidR="00C46F21" w:rsidRDefault="00C46F21" w:rsidP="00C46F21">
            <w:pPr>
              <w:spacing w:line="360" w:lineRule="auto"/>
              <w:jc w:val="center"/>
            </w:pPr>
            <w:r>
              <w:lastRenderedPageBreak/>
              <w:t>11</w:t>
            </w:r>
          </w:p>
        </w:tc>
        <w:tc>
          <w:tcPr>
            <w:tcW w:w="2972" w:type="dxa"/>
          </w:tcPr>
          <w:p w14:paraId="386B68DA" w14:textId="7439368F" w:rsidR="00C46F21" w:rsidRDefault="00C46F21" w:rsidP="00BE726E">
            <w:pPr>
              <w:spacing w:line="360" w:lineRule="auto"/>
            </w:pPr>
            <w:r>
              <w:t>WT_READWRITE_ALLOCATE</w:t>
            </w:r>
          </w:p>
        </w:tc>
        <w:tc>
          <w:tcPr>
            <w:tcW w:w="4597" w:type="dxa"/>
          </w:tcPr>
          <w:p w14:paraId="0BA23F7A" w14:textId="77777777" w:rsidR="00C46F21" w:rsidRDefault="00C46F21" w:rsidP="00BE726E">
            <w:pPr>
              <w:spacing w:line="360" w:lineRule="auto"/>
            </w:pPr>
          </w:p>
        </w:tc>
      </w:tr>
      <w:tr w:rsidR="00C46F21" w14:paraId="48037437" w14:textId="77777777" w:rsidTr="00C46F21">
        <w:tc>
          <w:tcPr>
            <w:tcW w:w="1077" w:type="dxa"/>
          </w:tcPr>
          <w:p w14:paraId="7A10CFBA" w14:textId="5933B730" w:rsidR="00C46F21" w:rsidRDefault="00C46F21" w:rsidP="00C46F21">
            <w:pPr>
              <w:spacing w:line="360" w:lineRule="auto"/>
              <w:jc w:val="center"/>
            </w:pPr>
            <w:r>
              <w:t>12</w:t>
            </w:r>
          </w:p>
        </w:tc>
        <w:tc>
          <w:tcPr>
            <w:tcW w:w="2972" w:type="dxa"/>
          </w:tcPr>
          <w:p w14:paraId="71FE1013" w14:textId="3F310CC9" w:rsidR="00C46F21" w:rsidRDefault="00C46F21" w:rsidP="00BE726E">
            <w:pPr>
              <w:spacing w:line="360" w:lineRule="auto"/>
            </w:pPr>
            <w:r>
              <w:t>WB_NO_ALLOCATE</w:t>
            </w:r>
          </w:p>
        </w:tc>
        <w:tc>
          <w:tcPr>
            <w:tcW w:w="4597" w:type="dxa"/>
          </w:tcPr>
          <w:p w14:paraId="3ABB8C55" w14:textId="4F946F37" w:rsidR="00C46F21" w:rsidRDefault="00C46F21" w:rsidP="00BE726E">
            <w:pPr>
              <w:spacing w:line="360" w:lineRule="auto"/>
            </w:pPr>
            <w:r>
              <w:t>Write-back without allocating</w:t>
            </w:r>
          </w:p>
        </w:tc>
      </w:tr>
      <w:tr w:rsidR="00C46F21" w14:paraId="45DDD24C" w14:textId="77777777" w:rsidTr="00C46F21">
        <w:tc>
          <w:tcPr>
            <w:tcW w:w="1077" w:type="dxa"/>
          </w:tcPr>
          <w:p w14:paraId="478E4BEE" w14:textId="796CA18A" w:rsidR="00C46F21" w:rsidRDefault="00C46F21" w:rsidP="00C46F21">
            <w:pPr>
              <w:spacing w:line="360" w:lineRule="auto"/>
              <w:jc w:val="center"/>
            </w:pPr>
            <w:r>
              <w:t>13</w:t>
            </w:r>
          </w:p>
        </w:tc>
        <w:tc>
          <w:tcPr>
            <w:tcW w:w="2972" w:type="dxa"/>
          </w:tcPr>
          <w:p w14:paraId="3903BD28" w14:textId="348826D6" w:rsidR="00C46F21" w:rsidRDefault="00C46F21" w:rsidP="00BE726E">
            <w:pPr>
              <w:spacing w:line="360" w:lineRule="auto"/>
            </w:pPr>
            <w:r>
              <w:t>WB_READ_ALLOCATE</w:t>
            </w:r>
          </w:p>
        </w:tc>
        <w:tc>
          <w:tcPr>
            <w:tcW w:w="4597" w:type="dxa"/>
          </w:tcPr>
          <w:p w14:paraId="5F7C7D3F" w14:textId="77777777" w:rsidR="00C46F21" w:rsidRDefault="00C46F21" w:rsidP="00BE726E">
            <w:pPr>
              <w:spacing w:line="360" w:lineRule="auto"/>
            </w:pPr>
          </w:p>
        </w:tc>
      </w:tr>
      <w:tr w:rsidR="00C46F21" w14:paraId="323B1E1A" w14:textId="77777777" w:rsidTr="00C46F21">
        <w:tc>
          <w:tcPr>
            <w:tcW w:w="1077" w:type="dxa"/>
          </w:tcPr>
          <w:p w14:paraId="69D9837A" w14:textId="432A90B7" w:rsidR="00C46F21" w:rsidRDefault="00C46F21" w:rsidP="00C46F21">
            <w:pPr>
              <w:spacing w:line="360" w:lineRule="auto"/>
              <w:jc w:val="center"/>
            </w:pPr>
            <w:r>
              <w:t>14</w:t>
            </w:r>
          </w:p>
        </w:tc>
        <w:tc>
          <w:tcPr>
            <w:tcW w:w="2972" w:type="dxa"/>
          </w:tcPr>
          <w:p w14:paraId="5895BF4D" w14:textId="4063F728" w:rsidR="00C46F21" w:rsidRDefault="00C46F21" w:rsidP="00BE726E">
            <w:pPr>
              <w:spacing w:line="360" w:lineRule="auto"/>
            </w:pPr>
            <w:r>
              <w:t>WB_WRITE_ALLOCATE</w:t>
            </w:r>
          </w:p>
        </w:tc>
        <w:tc>
          <w:tcPr>
            <w:tcW w:w="4597" w:type="dxa"/>
          </w:tcPr>
          <w:p w14:paraId="03D8E0F7" w14:textId="77777777" w:rsidR="00C46F21" w:rsidRDefault="00C46F21" w:rsidP="00BE726E">
            <w:pPr>
              <w:spacing w:line="360" w:lineRule="auto"/>
            </w:pPr>
          </w:p>
        </w:tc>
      </w:tr>
      <w:tr w:rsidR="00C46F21" w14:paraId="43D5F9EA" w14:textId="77777777" w:rsidTr="00C46F21">
        <w:tc>
          <w:tcPr>
            <w:tcW w:w="1077" w:type="dxa"/>
          </w:tcPr>
          <w:p w14:paraId="20FE9208" w14:textId="60B9223E" w:rsidR="00C46F21" w:rsidRDefault="00C46F21" w:rsidP="00C46F21">
            <w:pPr>
              <w:spacing w:line="360" w:lineRule="auto"/>
              <w:jc w:val="center"/>
            </w:pPr>
            <w:r>
              <w:t>15</w:t>
            </w:r>
          </w:p>
        </w:tc>
        <w:tc>
          <w:tcPr>
            <w:tcW w:w="2972" w:type="dxa"/>
          </w:tcPr>
          <w:p w14:paraId="6134F46D" w14:textId="0A0743C5" w:rsidR="00C46F21" w:rsidRDefault="00C46F21" w:rsidP="00BE726E">
            <w:pPr>
              <w:spacing w:line="360" w:lineRule="auto"/>
            </w:pPr>
            <w:r>
              <w:t>WB_READWRITE_ALLOCATE</w:t>
            </w:r>
          </w:p>
        </w:tc>
        <w:tc>
          <w:tcPr>
            <w:tcW w:w="4597" w:type="dxa"/>
          </w:tcPr>
          <w:p w14:paraId="4791EA4A" w14:textId="77777777" w:rsidR="00C46F21" w:rsidRDefault="00C46F21" w:rsidP="00BE726E">
            <w:pPr>
              <w:spacing w:line="360" w:lineRule="auto"/>
            </w:pPr>
          </w:p>
        </w:tc>
      </w:tr>
      <w:bookmarkEnd w:id="1559"/>
    </w:tbl>
    <w:p w14:paraId="3D18D333" w14:textId="77777777" w:rsidR="00C46F21" w:rsidRDefault="00C46F21" w:rsidP="00BE726E">
      <w:pPr>
        <w:spacing w:line="360" w:lineRule="auto"/>
      </w:pPr>
    </w:p>
    <w:sectPr w:rsidR="00C46F21" w:rsidSect="00CF336C">
      <w:footerReference w:type="default" r:id="rId33"/>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DE1E7" w14:textId="77777777" w:rsidR="00D726E9" w:rsidRDefault="00D726E9" w:rsidP="00B35AFD">
      <w:pPr>
        <w:spacing w:after="0" w:line="240" w:lineRule="auto"/>
      </w:pPr>
      <w:r>
        <w:separator/>
      </w:r>
    </w:p>
  </w:endnote>
  <w:endnote w:type="continuationSeparator" w:id="0">
    <w:p w14:paraId="04766D0D" w14:textId="77777777" w:rsidR="00D726E9" w:rsidRDefault="00D726E9" w:rsidP="00B35A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0658282"/>
      <w:docPartObj>
        <w:docPartGallery w:val="Page Numbers (Bottom of Page)"/>
        <w:docPartUnique/>
      </w:docPartObj>
    </w:sdtPr>
    <w:sdtEndPr>
      <w:rPr>
        <w:color w:val="7F7F7F" w:themeColor="background1" w:themeShade="7F"/>
        <w:spacing w:val="60"/>
      </w:rPr>
    </w:sdtEndPr>
    <w:sdtContent>
      <w:p w14:paraId="7518865F" w14:textId="0F7270E5" w:rsidR="00B35AFD" w:rsidRDefault="00B35AFD">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F83E96C" w14:textId="77777777" w:rsidR="00B35AFD" w:rsidRDefault="00B35A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E5E7E3" w14:textId="77777777" w:rsidR="00D726E9" w:rsidRDefault="00D726E9" w:rsidP="00B35AFD">
      <w:pPr>
        <w:spacing w:after="0" w:line="240" w:lineRule="auto"/>
      </w:pPr>
      <w:r>
        <w:separator/>
      </w:r>
    </w:p>
  </w:footnote>
  <w:footnote w:type="continuationSeparator" w:id="0">
    <w:p w14:paraId="1C6FD2F8" w14:textId="77777777" w:rsidR="00D726E9" w:rsidRDefault="00D726E9" w:rsidP="00B35A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1237"/>
    <w:multiLevelType w:val="hybridMultilevel"/>
    <w:tmpl w:val="F2D0A188"/>
    <w:lvl w:ilvl="0" w:tplc="10090003">
      <w:start w:val="1"/>
      <w:numFmt w:val="bullet"/>
      <w:lvlText w:val="o"/>
      <w:lvlJc w:val="left"/>
      <w:pPr>
        <w:ind w:left="1440" w:hanging="360"/>
      </w:pPr>
      <w:rPr>
        <w:rFonts w:ascii="Courier New" w:hAnsi="Courier New" w:cs="Courier New"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0364440E"/>
    <w:multiLevelType w:val="hybridMultilevel"/>
    <w:tmpl w:val="A258B87C"/>
    <w:lvl w:ilvl="0" w:tplc="B2423C1E">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5EB41FC"/>
    <w:multiLevelType w:val="hybridMultilevel"/>
    <w:tmpl w:val="BBC647EA"/>
    <w:lvl w:ilvl="0" w:tplc="5A64498A">
      <w:start w:val="4"/>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1DC6613"/>
    <w:multiLevelType w:val="hybridMultilevel"/>
    <w:tmpl w:val="4B78C922"/>
    <w:lvl w:ilvl="0" w:tplc="35F41A0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4AD75EA"/>
    <w:multiLevelType w:val="hybridMultilevel"/>
    <w:tmpl w:val="CBE805E8"/>
    <w:lvl w:ilvl="0" w:tplc="D6787520">
      <w:start w:val="1"/>
      <w:numFmt w:val="decimal"/>
      <w:lvlText w:val="%1)"/>
      <w:lvlJc w:val="left"/>
      <w:pPr>
        <w:tabs>
          <w:tab w:val="num" w:pos="1800"/>
        </w:tabs>
        <w:ind w:left="1800" w:hanging="360"/>
      </w:pPr>
    </w:lvl>
    <w:lvl w:ilvl="1" w:tplc="ACD6FBF2" w:tentative="1">
      <w:start w:val="1"/>
      <w:numFmt w:val="decimal"/>
      <w:lvlText w:val="%2)"/>
      <w:lvlJc w:val="left"/>
      <w:pPr>
        <w:tabs>
          <w:tab w:val="num" w:pos="2520"/>
        </w:tabs>
        <w:ind w:left="2520" w:hanging="360"/>
      </w:pPr>
    </w:lvl>
    <w:lvl w:ilvl="2" w:tplc="2E32869C" w:tentative="1">
      <w:start w:val="1"/>
      <w:numFmt w:val="decimal"/>
      <w:lvlText w:val="%3)"/>
      <w:lvlJc w:val="left"/>
      <w:pPr>
        <w:tabs>
          <w:tab w:val="num" w:pos="3240"/>
        </w:tabs>
        <w:ind w:left="3240" w:hanging="360"/>
      </w:pPr>
    </w:lvl>
    <w:lvl w:ilvl="3" w:tplc="9F8C601C" w:tentative="1">
      <w:start w:val="1"/>
      <w:numFmt w:val="decimal"/>
      <w:lvlText w:val="%4)"/>
      <w:lvlJc w:val="left"/>
      <w:pPr>
        <w:tabs>
          <w:tab w:val="num" w:pos="3960"/>
        </w:tabs>
        <w:ind w:left="3960" w:hanging="360"/>
      </w:pPr>
    </w:lvl>
    <w:lvl w:ilvl="4" w:tplc="A582F3D0" w:tentative="1">
      <w:start w:val="1"/>
      <w:numFmt w:val="decimal"/>
      <w:lvlText w:val="%5)"/>
      <w:lvlJc w:val="left"/>
      <w:pPr>
        <w:tabs>
          <w:tab w:val="num" w:pos="4680"/>
        </w:tabs>
        <w:ind w:left="4680" w:hanging="360"/>
      </w:pPr>
    </w:lvl>
    <w:lvl w:ilvl="5" w:tplc="38A2FAC6" w:tentative="1">
      <w:start w:val="1"/>
      <w:numFmt w:val="decimal"/>
      <w:lvlText w:val="%6)"/>
      <w:lvlJc w:val="left"/>
      <w:pPr>
        <w:tabs>
          <w:tab w:val="num" w:pos="5400"/>
        </w:tabs>
        <w:ind w:left="5400" w:hanging="360"/>
      </w:pPr>
    </w:lvl>
    <w:lvl w:ilvl="6" w:tplc="00644D6A" w:tentative="1">
      <w:start w:val="1"/>
      <w:numFmt w:val="decimal"/>
      <w:lvlText w:val="%7)"/>
      <w:lvlJc w:val="left"/>
      <w:pPr>
        <w:tabs>
          <w:tab w:val="num" w:pos="6120"/>
        </w:tabs>
        <w:ind w:left="6120" w:hanging="360"/>
      </w:pPr>
    </w:lvl>
    <w:lvl w:ilvl="7" w:tplc="4B6282B4" w:tentative="1">
      <w:start w:val="1"/>
      <w:numFmt w:val="decimal"/>
      <w:lvlText w:val="%8)"/>
      <w:lvlJc w:val="left"/>
      <w:pPr>
        <w:tabs>
          <w:tab w:val="num" w:pos="6840"/>
        </w:tabs>
        <w:ind w:left="6840" w:hanging="360"/>
      </w:pPr>
    </w:lvl>
    <w:lvl w:ilvl="8" w:tplc="B1EAE544" w:tentative="1">
      <w:start w:val="1"/>
      <w:numFmt w:val="decimal"/>
      <w:lvlText w:val="%9)"/>
      <w:lvlJc w:val="left"/>
      <w:pPr>
        <w:tabs>
          <w:tab w:val="num" w:pos="7560"/>
        </w:tabs>
        <w:ind w:left="7560" w:hanging="360"/>
      </w:pPr>
    </w:lvl>
  </w:abstractNum>
  <w:abstractNum w:abstractNumId="5" w15:restartNumberingAfterBreak="0">
    <w:nsid w:val="174901F7"/>
    <w:multiLevelType w:val="hybridMultilevel"/>
    <w:tmpl w:val="2FC634E0"/>
    <w:lvl w:ilvl="0" w:tplc="04090007">
      <w:start w:val="1"/>
      <w:numFmt w:val="bullet"/>
      <w:lvlText w:val=""/>
      <w:lvlJc w:val="left"/>
      <w:pPr>
        <w:tabs>
          <w:tab w:val="num" w:pos="745"/>
        </w:tabs>
        <w:ind w:left="745" w:hanging="360"/>
      </w:pPr>
      <w:rPr>
        <w:rFonts w:ascii="Wingdings" w:hAnsi="Wingdings" w:hint="default"/>
        <w:sz w:val="16"/>
      </w:rPr>
    </w:lvl>
    <w:lvl w:ilvl="1" w:tplc="D3342F0A">
      <w:start w:val="3"/>
      <w:numFmt w:val="bullet"/>
      <w:lvlText w:val="-"/>
      <w:lvlJc w:val="left"/>
      <w:pPr>
        <w:tabs>
          <w:tab w:val="num" w:pos="1465"/>
        </w:tabs>
        <w:ind w:left="1465" w:hanging="360"/>
      </w:pPr>
      <w:rPr>
        <w:rFonts w:ascii="Arial" w:eastAsia="Times New Roman" w:hAnsi="Arial" w:cs="Arial" w:hint="default"/>
      </w:rPr>
    </w:lvl>
    <w:lvl w:ilvl="2" w:tplc="04090005" w:tentative="1">
      <w:start w:val="1"/>
      <w:numFmt w:val="bullet"/>
      <w:lvlText w:val=""/>
      <w:lvlJc w:val="left"/>
      <w:pPr>
        <w:tabs>
          <w:tab w:val="num" w:pos="2185"/>
        </w:tabs>
        <w:ind w:left="2185" w:hanging="360"/>
      </w:pPr>
      <w:rPr>
        <w:rFonts w:ascii="Wingdings" w:hAnsi="Wingdings" w:hint="default"/>
      </w:rPr>
    </w:lvl>
    <w:lvl w:ilvl="3" w:tplc="04090001" w:tentative="1">
      <w:start w:val="1"/>
      <w:numFmt w:val="bullet"/>
      <w:lvlText w:val=""/>
      <w:lvlJc w:val="left"/>
      <w:pPr>
        <w:tabs>
          <w:tab w:val="num" w:pos="2905"/>
        </w:tabs>
        <w:ind w:left="2905" w:hanging="360"/>
      </w:pPr>
      <w:rPr>
        <w:rFonts w:ascii="Symbol" w:hAnsi="Symbol" w:hint="default"/>
      </w:rPr>
    </w:lvl>
    <w:lvl w:ilvl="4" w:tplc="04090003" w:tentative="1">
      <w:start w:val="1"/>
      <w:numFmt w:val="bullet"/>
      <w:lvlText w:val="o"/>
      <w:lvlJc w:val="left"/>
      <w:pPr>
        <w:tabs>
          <w:tab w:val="num" w:pos="3625"/>
        </w:tabs>
        <w:ind w:left="3625" w:hanging="360"/>
      </w:pPr>
      <w:rPr>
        <w:rFonts w:ascii="Courier New" w:hAnsi="Courier New" w:hint="default"/>
      </w:rPr>
    </w:lvl>
    <w:lvl w:ilvl="5" w:tplc="04090005" w:tentative="1">
      <w:start w:val="1"/>
      <w:numFmt w:val="bullet"/>
      <w:lvlText w:val=""/>
      <w:lvlJc w:val="left"/>
      <w:pPr>
        <w:tabs>
          <w:tab w:val="num" w:pos="4345"/>
        </w:tabs>
        <w:ind w:left="4345" w:hanging="360"/>
      </w:pPr>
      <w:rPr>
        <w:rFonts w:ascii="Wingdings" w:hAnsi="Wingdings" w:hint="default"/>
      </w:rPr>
    </w:lvl>
    <w:lvl w:ilvl="6" w:tplc="04090001" w:tentative="1">
      <w:start w:val="1"/>
      <w:numFmt w:val="bullet"/>
      <w:lvlText w:val=""/>
      <w:lvlJc w:val="left"/>
      <w:pPr>
        <w:tabs>
          <w:tab w:val="num" w:pos="5065"/>
        </w:tabs>
        <w:ind w:left="5065" w:hanging="360"/>
      </w:pPr>
      <w:rPr>
        <w:rFonts w:ascii="Symbol" w:hAnsi="Symbol" w:hint="default"/>
      </w:rPr>
    </w:lvl>
    <w:lvl w:ilvl="7" w:tplc="04090003" w:tentative="1">
      <w:start w:val="1"/>
      <w:numFmt w:val="bullet"/>
      <w:lvlText w:val="o"/>
      <w:lvlJc w:val="left"/>
      <w:pPr>
        <w:tabs>
          <w:tab w:val="num" w:pos="5785"/>
        </w:tabs>
        <w:ind w:left="5785" w:hanging="360"/>
      </w:pPr>
      <w:rPr>
        <w:rFonts w:ascii="Courier New" w:hAnsi="Courier New" w:hint="default"/>
      </w:rPr>
    </w:lvl>
    <w:lvl w:ilvl="8" w:tplc="04090005" w:tentative="1">
      <w:start w:val="1"/>
      <w:numFmt w:val="bullet"/>
      <w:lvlText w:val=""/>
      <w:lvlJc w:val="left"/>
      <w:pPr>
        <w:tabs>
          <w:tab w:val="num" w:pos="6505"/>
        </w:tabs>
        <w:ind w:left="6505" w:hanging="360"/>
      </w:pPr>
      <w:rPr>
        <w:rFonts w:ascii="Wingdings" w:hAnsi="Wingdings" w:hint="default"/>
      </w:rPr>
    </w:lvl>
  </w:abstractNum>
  <w:abstractNum w:abstractNumId="6" w15:restartNumberingAfterBreak="0">
    <w:nsid w:val="17A847A5"/>
    <w:multiLevelType w:val="hybridMultilevel"/>
    <w:tmpl w:val="C332D026"/>
    <w:lvl w:ilvl="0" w:tplc="81E4AA9C">
      <w:start w:val="5"/>
      <w:numFmt w:val="bullet"/>
      <w:lvlText w:val=""/>
      <w:lvlJc w:val="left"/>
      <w:pPr>
        <w:ind w:left="720" w:hanging="360"/>
      </w:pPr>
      <w:rPr>
        <w:rFonts w:ascii="Symbol" w:eastAsiaTheme="minorEastAsia"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18676367"/>
    <w:multiLevelType w:val="hybridMultilevel"/>
    <w:tmpl w:val="D332C21A"/>
    <w:lvl w:ilvl="0" w:tplc="565EAF40">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1C331952"/>
    <w:multiLevelType w:val="hybridMultilevel"/>
    <w:tmpl w:val="2DE625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22B65B81"/>
    <w:multiLevelType w:val="hybridMultilevel"/>
    <w:tmpl w:val="7EECC6B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15:restartNumberingAfterBreak="0">
    <w:nsid w:val="269425A5"/>
    <w:multiLevelType w:val="hybridMultilevel"/>
    <w:tmpl w:val="B2644F2A"/>
    <w:lvl w:ilvl="0" w:tplc="70E0AA0C">
      <w:start w:val="1"/>
      <w:numFmt w:val="decimal"/>
      <w:lvlText w:val="%1)"/>
      <w:lvlJc w:val="left"/>
      <w:pPr>
        <w:tabs>
          <w:tab w:val="num" w:pos="1440"/>
        </w:tabs>
        <w:ind w:left="1440" w:hanging="360"/>
      </w:pPr>
    </w:lvl>
    <w:lvl w:ilvl="1" w:tplc="310C169C" w:tentative="1">
      <w:start w:val="1"/>
      <w:numFmt w:val="decimal"/>
      <w:lvlText w:val="%2)"/>
      <w:lvlJc w:val="left"/>
      <w:pPr>
        <w:tabs>
          <w:tab w:val="num" w:pos="2160"/>
        </w:tabs>
        <w:ind w:left="2160" w:hanging="360"/>
      </w:pPr>
    </w:lvl>
    <w:lvl w:ilvl="2" w:tplc="C6E4D2F4" w:tentative="1">
      <w:start w:val="1"/>
      <w:numFmt w:val="decimal"/>
      <w:lvlText w:val="%3)"/>
      <w:lvlJc w:val="left"/>
      <w:pPr>
        <w:tabs>
          <w:tab w:val="num" w:pos="2880"/>
        </w:tabs>
        <w:ind w:left="2880" w:hanging="360"/>
      </w:pPr>
    </w:lvl>
    <w:lvl w:ilvl="3" w:tplc="7AD4AD82" w:tentative="1">
      <w:start w:val="1"/>
      <w:numFmt w:val="decimal"/>
      <w:lvlText w:val="%4)"/>
      <w:lvlJc w:val="left"/>
      <w:pPr>
        <w:tabs>
          <w:tab w:val="num" w:pos="3600"/>
        </w:tabs>
        <w:ind w:left="3600" w:hanging="360"/>
      </w:pPr>
    </w:lvl>
    <w:lvl w:ilvl="4" w:tplc="CFAED080" w:tentative="1">
      <w:start w:val="1"/>
      <w:numFmt w:val="decimal"/>
      <w:lvlText w:val="%5)"/>
      <w:lvlJc w:val="left"/>
      <w:pPr>
        <w:tabs>
          <w:tab w:val="num" w:pos="4320"/>
        </w:tabs>
        <w:ind w:left="4320" w:hanging="360"/>
      </w:pPr>
    </w:lvl>
    <w:lvl w:ilvl="5" w:tplc="6C2AF4CC" w:tentative="1">
      <w:start w:val="1"/>
      <w:numFmt w:val="decimal"/>
      <w:lvlText w:val="%6)"/>
      <w:lvlJc w:val="left"/>
      <w:pPr>
        <w:tabs>
          <w:tab w:val="num" w:pos="5040"/>
        </w:tabs>
        <w:ind w:left="5040" w:hanging="360"/>
      </w:pPr>
    </w:lvl>
    <w:lvl w:ilvl="6" w:tplc="B7A6E7F0" w:tentative="1">
      <w:start w:val="1"/>
      <w:numFmt w:val="decimal"/>
      <w:lvlText w:val="%7)"/>
      <w:lvlJc w:val="left"/>
      <w:pPr>
        <w:tabs>
          <w:tab w:val="num" w:pos="5760"/>
        </w:tabs>
        <w:ind w:left="5760" w:hanging="360"/>
      </w:pPr>
    </w:lvl>
    <w:lvl w:ilvl="7" w:tplc="87F68FBE" w:tentative="1">
      <w:start w:val="1"/>
      <w:numFmt w:val="decimal"/>
      <w:lvlText w:val="%8)"/>
      <w:lvlJc w:val="left"/>
      <w:pPr>
        <w:tabs>
          <w:tab w:val="num" w:pos="6480"/>
        </w:tabs>
        <w:ind w:left="6480" w:hanging="360"/>
      </w:pPr>
    </w:lvl>
    <w:lvl w:ilvl="8" w:tplc="E0825E4E" w:tentative="1">
      <w:start w:val="1"/>
      <w:numFmt w:val="decimal"/>
      <w:lvlText w:val="%9)"/>
      <w:lvlJc w:val="left"/>
      <w:pPr>
        <w:tabs>
          <w:tab w:val="num" w:pos="7200"/>
        </w:tabs>
        <w:ind w:left="7200" w:hanging="360"/>
      </w:pPr>
    </w:lvl>
  </w:abstractNum>
  <w:abstractNum w:abstractNumId="11" w15:restartNumberingAfterBreak="0">
    <w:nsid w:val="2AAA74C8"/>
    <w:multiLevelType w:val="hybridMultilevel"/>
    <w:tmpl w:val="9ACE7FC6"/>
    <w:lvl w:ilvl="0" w:tplc="0FF6969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DC775CC"/>
    <w:multiLevelType w:val="hybridMultilevel"/>
    <w:tmpl w:val="DD104798"/>
    <w:lvl w:ilvl="0" w:tplc="546039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30D170F7"/>
    <w:multiLevelType w:val="hybridMultilevel"/>
    <w:tmpl w:val="FB5EFE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3E47F39"/>
    <w:multiLevelType w:val="hybridMultilevel"/>
    <w:tmpl w:val="0350579C"/>
    <w:lvl w:ilvl="0" w:tplc="04090007">
      <w:start w:val="1"/>
      <w:numFmt w:val="bullet"/>
      <w:lvlText w:val=""/>
      <w:lvlJc w:val="left"/>
      <w:pPr>
        <w:ind w:left="720" w:hanging="360"/>
      </w:pPr>
      <w:rPr>
        <w:rFonts w:ascii="Wingdings" w:hAnsi="Wingdings" w:hint="default"/>
        <w:sz w:val="16"/>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49E5FEC"/>
    <w:multiLevelType w:val="hybridMultilevel"/>
    <w:tmpl w:val="398AB8F8"/>
    <w:lvl w:ilvl="0" w:tplc="49581A60">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37974FB8"/>
    <w:multiLevelType w:val="hybridMultilevel"/>
    <w:tmpl w:val="2EEA14AC"/>
    <w:lvl w:ilvl="0" w:tplc="1009000F">
      <w:start w:val="1"/>
      <w:numFmt w:val="decimal"/>
      <w:lvlText w:val="%1."/>
      <w:lvlJc w:val="left"/>
      <w:pPr>
        <w:ind w:left="720" w:hanging="360"/>
      </w:pPr>
      <w:rPr>
        <w:rFonts w:hint="default"/>
        <w:color w:val="auto"/>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8EC6C68"/>
    <w:multiLevelType w:val="hybridMultilevel"/>
    <w:tmpl w:val="6D40A7BE"/>
    <w:lvl w:ilvl="0" w:tplc="1A6A993E">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4129089A"/>
    <w:multiLevelType w:val="hybridMultilevel"/>
    <w:tmpl w:val="44D4EDC0"/>
    <w:lvl w:ilvl="0" w:tplc="320C4980">
      <w:start w:val="1"/>
      <w:numFmt w:val="bullet"/>
      <w:lvlText w:val=""/>
      <w:lvlJc w:val="left"/>
      <w:pPr>
        <w:ind w:left="1080" w:hanging="360"/>
      </w:pPr>
      <w:rPr>
        <w:rFonts w:ascii="Symbol" w:eastAsiaTheme="minorHAnsi" w:hAnsi="Symbol" w:cstheme="minorBidi" w:hint="default"/>
      </w:rPr>
    </w:lvl>
    <w:lvl w:ilvl="1" w:tplc="10090003">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9" w15:restartNumberingAfterBreak="0">
    <w:nsid w:val="418B2BD2"/>
    <w:multiLevelType w:val="hybridMultilevel"/>
    <w:tmpl w:val="3BEE8068"/>
    <w:lvl w:ilvl="0" w:tplc="5E16D5BC">
      <w:start w:val="7"/>
      <w:numFmt w:val="bullet"/>
      <w:lvlText w:val="-"/>
      <w:lvlJc w:val="left"/>
      <w:pPr>
        <w:ind w:left="720" w:hanging="360"/>
      </w:pPr>
      <w:rPr>
        <w:rFonts w:ascii="Calibri" w:eastAsiaTheme="minorHAnsi" w:hAnsi="Calibri"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6DD56D0"/>
    <w:multiLevelType w:val="hybridMultilevel"/>
    <w:tmpl w:val="6F4AD548"/>
    <w:lvl w:ilvl="0" w:tplc="95545B14">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4AD22124"/>
    <w:multiLevelType w:val="hybridMultilevel"/>
    <w:tmpl w:val="3366280E"/>
    <w:lvl w:ilvl="0" w:tplc="9C2CE0D0">
      <w:start w:val="1"/>
      <w:numFmt w:val="bullet"/>
      <w:lvlText w:val="-"/>
      <w:lvlJc w:val="left"/>
      <w:pPr>
        <w:ind w:left="1080" w:hanging="360"/>
      </w:pPr>
      <w:rPr>
        <w:rFonts w:ascii="Times New Roman" w:eastAsiaTheme="minorHAnsi" w:hAnsi="Times New Roman" w:cs="Times New Roman"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2" w15:restartNumberingAfterBreak="0">
    <w:nsid w:val="4ED334BA"/>
    <w:multiLevelType w:val="hybridMultilevel"/>
    <w:tmpl w:val="7ACE9F3E"/>
    <w:lvl w:ilvl="0" w:tplc="730CF73C">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1A62426"/>
    <w:multiLevelType w:val="hybridMultilevel"/>
    <w:tmpl w:val="F870AA86"/>
    <w:lvl w:ilvl="0" w:tplc="6B041A6C">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52C76E53"/>
    <w:multiLevelType w:val="hybridMultilevel"/>
    <w:tmpl w:val="4CF496A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5" w15:restartNumberingAfterBreak="0">
    <w:nsid w:val="55E73F43"/>
    <w:multiLevelType w:val="hybridMultilevel"/>
    <w:tmpl w:val="43FC735A"/>
    <w:lvl w:ilvl="0" w:tplc="6AB063A6">
      <w:start w:val="8"/>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821316B"/>
    <w:multiLevelType w:val="hybridMultilevel"/>
    <w:tmpl w:val="0D747F32"/>
    <w:lvl w:ilvl="0" w:tplc="0CD49896">
      <w:start w:val="1"/>
      <w:numFmt w:val="decimal"/>
      <w:lvlText w:val="%1)"/>
      <w:lvlJc w:val="left"/>
      <w:pPr>
        <w:tabs>
          <w:tab w:val="num" w:pos="1440"/>
        </w:tabs>
        <w:ind w:left="1440" w:hanging="360"/>
      </w:pPr>
    </w:lvl>
    <w:lvl w:ilvl="1" w:tplc="3C4ED046" w:tentative="1">
      <w:start w:val="1"/>
      <w:numFmt w:val="decimal"/>
      <w:lvlText w:val="%2)"/>
      <w:lvlJc w:val="left"/>
      <w:pPr>
        <w:tabs>
          <w:tab w:val="num" w:pos="2160"/>
        </w:tabs>
        <w:ind w:left="2160" w:hanging="360"/>
      </w:pPr>
    </w:lvl>
    <w:lvl w:ilvl="2" w:tplc="924C17EC" w:tentative="1">
      <w:start w:val="1"/>
      <w:numFmt w:val="decimal"/>
      <w:lvlText w:val="%3)"/>
      <w:lvlJc w:val="left"/>
      <w:pPr>
        <w:tabs>
          <w:tab w:val="num" w:pos="2880"/>
        </w:tabs>
        <w:ind w:left="2880" w:hanging="360"/>
      </w:pPr>
    </w:lvl>
    <w:lvl w:ilvl="3" w:tplc="0CAA4646" w:tentative="1">
      <w:start w:val="1"/>
      <w:numFmt w:val="decimal"/>
      <w:lvlText w:val="%4)"/>
      <w:lvlJc w:val="left"/>
      <w:pPr>
        <w:tabs>
          <w:tab w:val="num" w:pos="3600"/>
        </w:tabs>
        <w:ind w:left="3600" w:hanging="360"/>
      </w:pPr>
    </w:lvl>
    <w:lvl w:ilvl="4" w:tplc="73E4874A" w:tentative="1">
      <w:start w:val="1"/>
      <w:numFmt w:val="decimal"/>
      <w:lvlText w:val="%5)"/>
      <w:lvlJc w:val="left"/>
      <w:pPr>
        <w:tabs>
          <w:tab w:val="num" w:pos="4320"/>
        </w:tabs>
        <w:ind w:left="4320" w:hanging="360"/>
      </w:pPr>
    </w:lvl>
    <w:lvl w:ilvl="5" w:tplc="C362189C" w:tentative="1">
      <w:start w:val="1"/>
      <w:numFmt w:val="decimal"/>
      <w:lvlText w:val="%6)"/>
      <w:lvlJc w:val="left"/>
      <w:pPr>
        <w:tabs>
          <w:tab w:val="num" w:pos="5040"/>
        </w:tabs>
        <w:ind w:left="5040" w:hanging="360"/>
      </w:pPr>
    </w:lvl>
    <w:lvl w:ilvl="6" w:tplc="6E701E56" w:tentative="1">
      <w:start w:val="1"/>
      <w:numFmt w:val="decimal"/>
      <w:lvlText w:val="%7)"/>
      <w:lvlJc w:val="left"/>
      <w:pPr>
        <w:tabs>
          <w:tab w:val="num" w:pos="5760"/>
        </w:tabs>
        <w:ind w:left="5760" w:hanging="360"/>
      </w:pPr>
    </w:lvl>
    <w:lvl w:ilvl="7" w:tplc="53486AE2" w:tentative="1">
      <w:start w:val="1"/>
      <w:numFmt w:val="decimal"/>
      <w:lvlText w:val="%8)"/>
      <w:lvlJc w:val="left"/>
      <w:pPr>
        <w:tabs>
          <w:tab w:val="num" w:pos="6480"/>
        </w:tabs>
        <w:ind w:left="6480" w:hanging="360"/>
      </w:pPr>
    </w:lvl>
    <w:lvl w:ilvl="8" w:tplc="C5FCDCEC" w:tentative="1">
      <w:start w:val="1"/>
      <w:numFmt w:val="decimal"/>
      <w:lvlText w:val="%9)"/>
      <w:lvlJc w:val="left"/>
      <w:pPr>
        <w:tabs>
          <w:tab w:val="num" w:pos="7200"/>
        </w:tabs>
        <w:ind w:left="7200" w:hanging="360"/>
      </w:pPr>
    </w:lvl>
  </w:abstractNum>
  <w:abstractNum w:abstractNumId="27" w15:restartNumberingAfterBreak="0">
    <w:nsid w:val="59A72B1B"/>
    <w:multiLevelType w:val="hybridMultilevel"/>
    <w:tmpl w:val="18141460"/>
    <w:lvl w:ilvl="0" w:tplc="8862A6F8">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59F601E3"/>
    <w:multiLevelType w:val="hybridMultilevel"/>
    <w:tmpl w:val="8A36D4E8"/>
    <w:lvl w:ilvl="0" w:tplc="D6423DAE">
      <w:numFmt w:val="bullet"/>
      <w:lvlText w:val="-"/>
      <w:lvlJc w:val="left"/>
      <w:pPr>
        <w:ind w:left="720" w:hanging="360"/>
      </w:pPr>
      <w:rPr>
        <w:rFonts w:ascii="Times New Roman" w:eastAsiaTheme="minorEastAsia"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C196F2E"/>
    <w:multiLevelType w:val="hybridMultilevel"/>
    <w:tmpl w:val="078A75EE"/>
    <w:lvl w:ilvl="0" w:tplc="F4946714">
      <w:start w:val="6"/>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0" w15:restartNumberingAfterBreak="0">
    <w:nsid w:val="5E3C648D"/>
    <w:multiLevelType w:val="hybridMultilevel"/>
    <w:tmpl w:val="B7C81CAC"/>
    <w:lvl w:ilvl="0" w:tplc="5650B30E">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31" w15:restartNumberingAfterBreak="0">
    <w:nsid w:val="616403A9"/>
    <w:multiLevelType w:val="hybridMultilevel"/>
    <w:tmpl w:val="9E06CA06"/>
    <w:lvl w:ilvl="0" w:tplc="4226FD36">
      <w:start w:val="1"/>
      <w:numFmt w:val="bullet"/>
      <w:lvlText w:val=""/>
      <w:lvlJc w:val="left"/>
      <w:pPr>
        <w:ind w:left="1080" w:hanging="360"/>
      </w:pPr>
      <w:rPr>
        <w:rFonts w:ascii="Symbol" w:eastAsiaTheme="minorHAnsi" w:hAnsi="Symbol"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2" w15:restartNumberingAfterBreak="0">
    <w:nsid w:val="63783B77"/>
    <w:multiLevelType w:val="hybridMultilevel"/>
    <w:tmpl w:val="EA6603B2"/>
    <w:lvl w:ilvl="0" w:tplc="32A8ADEE">
      <w:start w:val="1"/>
      <w:numFmt w:val="decimal"/>
      <w:lvlText w:val="%1)"/>
      <w:lvlJc w:val="left"/>
      <w:pPr>
        <w:tabs>
          <w:tab w:val="num" w:pos="1440"/>
        </w:tabs>
        <w:ind w:left="1440" w:hanging="360"/>
      </w:pPr>
    </w:lvl>
    <w:lvl w:ilvl="1" w:tplc="270C4B1C" w:tentative="1">
      <w:start w:val="1"/>
      <w:numFmt w:val="decimal"/>
      <w:lvlText w:val="%2)"/>
      <w:lvlJc w:val="left"/>
      <w:pPr>
        <w:tabs>
          <w:tab w:val="num" w:pos="2160"/>
        </w:tabs>
        <w:ind w:left="2160" w:hanging="360"/>
      </w:pPr>
    </w:lvl>
    <w:lvl w:ilvl="2" w:tplc="CB842818" w:tentative="1">
      <w:start w:val="1"/>
      <w:numFmt w:val="decimal"/>
      <w:lvlText w:val="%3)"/>
      <w:lvlJc w:val="left"/>
      <w:pPr>
        <w:tabs>
          <w:tab w:val="num" w:pos="2880"/>
        </w:tabs>
        <w:ind w:left="2880" w:hanging="360"/>
      </w:pPr>
    </w:lvl>
    <w:lvl w:ilvl="3" w:tplc="8B92E7CA" w:tentative="1">
      <w:start w:val="1"/>
      <w:numFmt w:val="decimal"/>
      <w:lvlText w:val="%4)"/>
      <w:lvlJc w:val="left"/>
      <w:pPr>
        <w:tabs>
          <w:tab w:val="num" w:pos="3600"/>
        </w:tabs>
        <w:ind w:left="3600" w:hanging="360"/>
      </w:pPr>
    </w:lvl>
    <w:lvl w:ilvl="4" w:tplc="B1B852CE" w:tentative="1">
      <w:start w:val="1"/>
      <w:numFmt w:val="decimal"/>
      <w:lvlText w:val="%5)"/>
      <w:lvlJc w:val="left"/>
      <w:pPr>
        <w:tabs>
          <w:tab w:val="num" w:pos="4320"/>
        </w:tabs>
        <w:ind w:left="4320" w:hanging="360"/>
      </w:pPr>
    </w:lvl>
    <w:lvl w:ilvl="5" w:tplc="1B12F1AE" w:tentative="1">
      <w:start w:val="1"/>
      <w:numFmt w:val="decimal"/>
      <w:lvlText w:val="%6)"/>
      <w:lvlJc w:val="left"/>
      <w:pPr>
        <w:tabs>
          <w:tab w:val="num" w:pos="5040"/>
        </w:tabs>
        <w:ind w:left="5040" w:hanging="360"/>
      </w:pPr>
    </w:lvl>
    <w:lvl w:ilvl="6" w:tplc="1EE8F834" w:tentative="1">
      <w:start w:val="1"/>
      <w:numFmt w:val="decimal"/>
      <w:lvlText w:val="%7)"/>
      <w:lvlJc w:val="left"/>
      <w:pPr>
        <w:tabs>
          <w:tab w:val="num" w:pos="5760"/>
        </w:tabs>
        <w:ind w:left="5760" w:hanging="360"/>
      </w:pPr>
    </w:lvl>
    <w:lvl w:ilvl="7" w:tplc="8C54F226" w:tentative="1">
      <w:start w:val="1"/>
      <w:numFmt w:val="decimal"/>
      <w:lvlText w:val="%8)"/>
      <w:lvlJc w:val="left"/>
      <w:pPr>
        <w:tabs>
          <w:tab w:val="num" w:pos="6480"/>
        </w:tabs>
        <w:ind w:left="6480" w:hanging="360"/>
      </w:pPr>
    </w:lvl>
    <w:lvl w:ilvl="8" w:tplc="2F261D3A" w:tentative="1">
      <w:start w:val="1"/>
      <w:numFmt w:val="decimal"/>
      <w:lvlText w:val="%9)"/>
      <w:lvlJc w:val="left"/>
      <w:pPr>
        <w:tabs>
          <w:tab w:val="num" w:pos="7200"/>
        </w:tabs>
        <w:ind w:left="7200" w:hanging="360"/>
      </w:pPr>
    </w:lvl>
  </w:abstractNum>
  <w:abstractNum w:abstractNumId="33" w15:restartNumberingAfterBreak="0">
    <w:nsid w:val="68E96ED7"/>
    <w:multiLevelType w:val="hybridMultilevel"/>
    <w:tmpl w:val="373EB5D6"/>
    <w:lvl w:ilvl="0" w:tplc="38FA477E">
      <w:start w:val="31"/>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A1E4F99"/>
    <w:multiLevelType w:val="hybridMultilevel"/>
    <w:tmpl w:val="BACEFB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5" w15:restartNumberingAfterBreak="0">
    <w:nsid w:val="6BB9665A"/>
    <w:multiLevelType w:val="hybridMultilevel"/>
    <w:tmpl w:val="8E96AD02"/>
    <w:lvl w:ilvl="0" w:tplc="1904FE62">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6" w15:restartNumberingAfterBreak="0">
    <w:nsid w:val="73BF3E45"/>
    <w:multiLevelType w:val="hybridMultilevel"/>
    <w:tmpl w:val="E5207C4E"/>
    <w:lvl w:ilvl="0" w:tplc="B6D80ABA">
      <w:start w:val="5"/>
      <w:numFmt w:val="bullet"/>
      <w:lvlText w:val=""/>
      <w:lvlJc w:val="left"/>
      <w:pPr>
        <w:ind w:left="720" w:hanging="360"/>
      </w:pPr>
      <w:rPr>
        <w:rFonts w:ascii="Wingdings" w:eastAsiaTheme="minorHAnsi" w:hAnsi="Wingding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7" w15:restartNumberingAfterBreak="0">
    <w:nsid w:val="7EEA1CDE"/>
    <w:multiLevelType w:val="hybridMultilevel"/>
    <w:tmpl w:val="A906C3A2"/>
    <w:lvl w:ilvl="0" w:tplc="D24C22F6">
      <w:start w:val="5"/>
      <w:numFmt w:val="bullet"/>
      <w:lvlText w:val=""/>
      <w:lvlJc w:val="left"/>
      <w:pPr>
        <w:ind w:left="720" w:hanging="360"/>
      </w:pPr>
      <w:rPr>
        <w:rFonts w:ascii="Symbol" w:eastAsiaTheme="minorHAnsi" w:hAnsi="Symbol"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2038581764">
    <w:abstractNumId w:val="22"/>
  </w:num>
  <w:num w:numId="2" w16cid:durableId="1057313816">
    <w:abstractNumId w:val="5"/>
  </w:num>
  <w:num w:numId="3" w16cid:durableId="1636713437">
    <w:abstractNumId w:val="14"/>
  </w:num>
  <w:num w:numId="4" w16cid:durableId="1085541206">
    <w:abstractNumId w:val="19"/>
  </w:num>
  <w:num w:numId="5" w16cid:durableId="513879561">
    <w:abstractNumId w:val="21"/>
  </w:num>
  <w:num w:numId="6" w16cid:durableId="1454253840">
    <w:abstractNumId w:val="27"/>
  </w:num>
  <w:num w:numId="7" w16cid:durableId="1420910242">
    <w:abstractNumId w:val="23"/>
  </w:num>
  <w:num w:numId="8" w16cid:durableId="893656595">
    <w:abstractNumId w:val="15"/>
  </w:num>
  <w:num w:numId="9" w16cid:durableId="2056081353">
    <w:abstractNumId w:val="12"/>
  </w:num>
  <w:num w:numId="10" w16cid:durableId="1247765435">
    <w:abstractNumId w:val="11"/>
  </w:num>
  <w:num w:numId="11" w16cid:durableId="1146242032">
    <w:abstractNumId w:val="37"/>
  </w:num>
  <w:num w:numId="12" w16cid:durableId="504247600">
    <w:abstractNumId w:val="17"/>
  </w:num>
  <w:num w:numId="13" w16cid:durableId="685179166">
    <w:abstractNumId w:val="33"/>
  </w:num>
  <w:num w:numId="14" w16cid:durableId="321591774">
    <w:abstractNumId w:val="1"/>
  </w:num>
  <w:num w:numId="15" w16cid:durableId="6182558">
    <w:abstractNumId w:val="36"/>
  </w:num>
  <w:num w:numId="16" w16cid:durableId="1037318399">
    <w:abstractNumId w:val="3"/>
  </w:num>
  <w:num w:numId="17" w16cid:durableId="1593471362">
    <w:abstractNumId w:val="31"/>
  </w:num>
  <w:num w:numId="18" w16cid:durableId="1793014556">
    <w:abstractNumId w:val="2"/>
  </w:num>
  <w:num w:numId="19" w16cid:durableId="814034219">
    <w:abstractNumId w:val="18"/>
  </w:num>
  <w:num w:numId="20" w16cid:durableId="712316211">
    <w:abstractNumId w:val="29"/>
  </w:num>
  <w:num w:numId="21" w16cid:durableId="314455360">
    <w:abstractNumId w:val="8"/>
  </w:num>
  <w:num w:numId="22" w16cid:durableId="162668520">
    <w:abstractNumId w:val="13"/>
  </w:num>
  <w:num w:numId="23" w16cid:durableId="1163009925">
    <w:abstractNumId w:val="35"/>
  </w:num>
  <w:num w:numId="24" w16cid:durableId="1337925134">
    <w:abstractNumId w:val="20"/>
  </w:num>
  <w:num w:numId="25" w16cid:durableId="2110543508">
    <w:abstractNumId w:val="30"/>
  </w:num>
  <w:num w:numId="26" w16cid:durableId="1317614190">
    <w:abstractNumId w:val="26"/>
  </w:num>
  <w:num w:numId="27" w16cid:durableId="176432801">
    <w:abstractNumId w:val="32"/>
  </w:num>
  <w:num w:numId="28" w16cid:durableId="1208759250">
    <w:abstractNumId w:val="4"/>
  </w:num>
  <w:num w:numId="29" w16cid:durableId="909580311">
    <w:abstractNumId w:val="10"/>
  </w:num>
  <w:num w:numId="30" w16cid:durableId="1010792060">
    <w:abstractNumId w:val="6"/>
  </w:num>
  <w:num w:numId="31" w16cid:durableId="631055394">
    <w:abstractNumId w:val="28"/>
  </w:num>
  <w:num w:numId="32" w16cid:durableId="1737391339">
    <w:abstractNumId w:val="9"/>
  </w:num>
  <w:num w:numId="33" w16cid:durableId="825708129">
    <w:abstractNumId w:val="7"/>
  </w:num>
  <w:num w:numId="34" w16cid:durableId="825828615">
    <w:abstractNumId w:val="25"/>
  </w:num>
  <w:num w:numId="35" w16cid:durableId="2036273662">
    <w:abstractNumId w:val="34"/>
  </w:num>
  <w:num w:numId="36" w16cid:durableId="1191067400">
    <w:abstractNumId w:val="24"/>
  </w:num>
  <w:num w:numId="37" w16cid:durableId="1619992397">
    <w:abstractNumId w:val="0"/>
  </w:num>
  <w:num w:numId="38" w16cid:durableId="75636327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8C1"/>
    <w:rsid w:val="000000CB"/>
    <w:rsid w:val="00000224"/>
    <w:rsid w:val="00000CB4"/>
    <w:rsid w:val="00000D37"/>
    <w:rsid w:val="0000116F"/>
    <w:rsid w:val="00001877"/>
    <w:rsid w:val="00001944"/>
    <w:rsid w:val="000020BB"/>
    <w:rsid w:val="00002608"/>
    <w:rsid w:val="000026D1"/>
    <w:rsid w:val="000027DC"/>
    <w:rsid w:val="00002815"/>
    <w:rsid w:val="000028A5"/>
    <w:rsid w:val="00002A84"/>
    <w:rsid w:val="00002B53"/>
    <w:rsid w:val="00002BA4"/>
    <w:rsid w:val="00002CD4"/>
    <w:rsid w:val="00002E85"/>
    <w:rsid w:val="000036B3"/>
    <w:rsid w:val="000037FD"/>
    <w:rsid w:val="000043FE"/>
    <w:rsid w:val="000045B5"/>
    <w:rsid w:val="000047B6"/>
    <w:rsid w:val="000049DB"/>
    <w:rsid w:val="000049F0"/>
    <w:rsid w:val="00004A3D"/>
    <w:rsid w:val="00004BCA"/>
    <w:rsid w:val="00004C2A"/>
    <w:rsid w:val="0000529F"/>
    <w:rsid w:val="000058DC"/>
    <w:rsid w:val="0000597C"/>
    <w:rsid w:val="00005DA7"/>
    <w:rsid w:val="00005E91"/>
    <w:rsid w:val="00005EBC"/>
    <w:rsid w:val="00005F9C"/>
    <w:rsid w:val="00005FD8"/>
    <w:rsid w:val="00005FE3"/>
    <w:rsid w:val="00006451"/>
    <w:rsid w:val="0000689A"/>
    <w:rsid w:val="00006BFE"/>
    <w:rsid w:val="00006E60"/>
    <w:rsid w:val="00007089"/>
    <w:rsid w:val="00007616"/>
    <w:rsid w:val="0000767E"/>
    <w:rsid w:val="00007748"/>
    <w:rsid w:val="00007A6C"/>
    <w:rsid w:val="00007C9F"/>
    <w:rsid w:val="00007DE3"/>
    <w:rsid w:val="0001053C"/>
    <w:rsid w:val="000105F6"/>
    <w:rsid w:val="000106CD"/>
    <w:rsid w:val="000106DF"/>
    <w:rsid w:val="00010764"/>
    <w:rsid w:val="000107A9"/>
    <w:rsid w:val="00010DA7"/>
    <w:rsid w:val="00010E46"/>
    <w:rsid w:val="00010ECE"/>
    <w:rsid w:val="00010F05"/>
    <w:rsid w:val="0001119A"/>
    <w:rsid w:val="00011395"/>
    <w:rsid w:val="000114E3"/>
    <w:rsid w:val="0001163B"/>
    <w:rsid w:val="00011721"/>
    <w:rsid w:val="0001177B"/>
    <w:rsid w:val="00011A3C"/>
    <w:rsid w:val="00011BB6"/>
    <w:rsid w:val="00011BDF"/>
    <w:rsid w:val="00011C37"/>
    <w:rsid w:val="00012018"/>
    <w:rsid w:val="000120C5"/>
    <w:rsid w:val="00012487"/>
    <w:rsid w:val="00012698"/>
    <w:rsid w:val="0001275F"/>
    <w:rsid w:val="00012A57"/>
    <w:rsid w:val="00012BF7"/>
    <w:rsid w:val="00012C45"/>
    <w:rsid w:val="00012D19"/>
    <w:rsid w:val="00013109"/>
    <w:rsid w:val="000132A1"/>
    <w:rsid w:val="0001351D"/>
    <w:rsid w:val="0001354F"/>
    <w:rsid w:val="0001388D"/>
    <w:rsid w:val="00013B43"/>
    <w:rsid w:val="0001429D"/>
    <w:rsid w:val="000143A6"/>
    <w:rsid w:val="000143AA"/>
    <w:rsid w:val="00014870"/>
    <w:rsid w:val="000148F2"/>
    <w:rsid w:val="00014F50"/>
    <w:rsid w:val="0001503E"/>
    <w:rsid w:val="00015391"/>
    <w:rsid w:val="000155E3"/>
    <w:rsid w:val="000155E4"/>
    <w:rsid w:val="00015745"/>
    <w:rsid w:val="000159B7"/>
    <w:rsid w:val="00015A12"/>
    <w:rsid w:val="00015AFE"/>
    <w:rsid w:val="00015CE3"/>
    <w:rsid w:val="00015FF9"/>
    <w:rsid w:val="0001605D"/>
    <w:rsid w:val="0001629A"/>
    <w:rsid w:val="000162D9"/>
    <w:rsid w:val="00016330"/>
    <w:rsid w:val="00016331"/>
    <w:rsid w:val="000165FE"/>
    <w:rsid w:val="0001679A"/>
    <w:rsid w:val="000168A2"/>
    <w:rsid w:val="00016CF5"/>
    <w:rsid w:val="00016D2D"/>
    <w:rsid w:val="00016F43"/>
    <w:rsid w:val="000170BE"/>
    <w:rsid w:val="00017215"/>
    <w:rsid w:val="000174EB"/>
    <w:rsid w:val="00017B58"/>
    <w:rsid w:val="00020094"/>
    <w:rsid w:val="000205C6"/>
    <w:rsid w:val="000206B5"/>
    <w:rsid w:val="0002094C"/>
    <w:rsid w:val="00020B29"/>
    <w:rsid w:val="00020D0B"/>
    <w:rsid w:val="00020DAB"/>
    <w:rsid w:val="00020F5B"/>
    <w:rsid w:val="00021162"/>
    <w:rsid w:val="00021605"/>
    <w:rsid w:val="000218B9"/>
    <w:rsid w:val="000218E7"/>
    <w:rsid w:val="000219CB"/>
    <w:rsid w:val="000219DB"/>
    <w:rsid w:val="00021EC0"/>
    <w:rsid w:val="00021EC9"/>
    <w:rsid w:val="00022167"/>
    <w:rsid w:val="000221FF"/>
    <w:rsid w:val="00022264"/>
    <w:rsid w:val="000224CB"/>
    <w:rsid w:val="0002269A"/>
    <w:rsid w:val="0002291C"/>
    <w:rsid w:val="00022B0B"/>
    <w:rsid w:val="00022BFC"/>
    <w:rsid w:val="000230DE"/>
    <w:rsid w:val="000231AE"/>
    <w:rsid w:val="000234B0"/>
    <w:rsid w:val="00023688"/>
    <w:rsid w:val="00023737"/>
    <w:rsid w:val="0002398A"/>
    <w:rsid w:val="0002399A"/>
    <w:rsid w:val="00023C60"/>
    <w:rsid w:val="00023D1E"/>
    <w:rsid w:val="00023F70"/>
    <w:rsid w:val="00024038"/>
    <w:rsid w:val="000248A6"/>
    <w:rsid w:val="00024AE6"/>
    <w:rsid w:val="00024BF6"/>
    <w:rsid w:val="00024CEE"/>
    <w:rsid w:val="00024CF6"/>
    <w:rsid w:val="00024EF6"/>
    <w:rsid w:val="00024F9D"/>
    <w:rsid w:val="000252BF"/>
    <w:rsid w:val="0002540D"/>
    <w:rsid w:val="000254B4"/>
    <w:rsid w:val="0002595B"/>
    <w:rsid w:val="00025BFE"/>
    <w:rsid w:val="00025DB6"/>
    <w:rsid w:val="00025EDD"/>
    <w:rsid w:val="00025F76"/>
    <w:rsid w:val="00026059"/>
    <w:rsid w:val="00026203"/>
    <w:rsid w:val="00026452"/>
    <w:rsid w:val="00026BEB"/>
    <w:rsid w:val="00026E81"/>
    <w:rsid w:val="00026F83"/>
    <w:rsid w:val="0002756F"/>
    <w:rsid w:val="00027B82"/>
    <w:rsid w:val="000302ED"/>
    <w:rsid w:val="000303D4"/>
    <w:rsid w:val="000306A0"/>
    <w:rsid w:val="00030EE6"/>
    <w:rsid w:val="00031311"/>
    <w:rsid w:val="00031315"/>
    <w:rsid w:val="0003153E"/>
    <w:rsid w:val="0003190D"/>
    <w:rsid w:val="00031CF2"/>
    <w:rsid w:val="00031D83"/>
    <w:rsid w:val="00031F5D"/>
    <w:rsid w:val="00032388"/>
    <w:rsid w:val="0003249F"/>
    <w:rsid w:val="00032545"/>
    <w:rsid w:val="000327EB"/>
    <w:rsid w:val="00032A51"/>
    <w:rsid w:val="00032B0C"/>
    <w:rsid w:val="00032CB7"/>
    <w:rsid w:val="00032DD7"/>
    <w:rsid w:val="00032E92"/>
    <w:rsid w:val="000330A9"/>
    <w:rsid w:val="000334B4"/>
    <w:rsid w:val="0003366D"/>
    <w:rsid w:val="000336C4"/>
    <w:rsid w:val="00033EDF"/>
    <w:rsid w:val="0003435E"/>
    <w:rsid w:val="00034607"/>
    <w:rsid w:val="00035527"/>
    <w:rsid w:val="00035655"/>
    <w:rsid w:val="000356C8"/>
    <w:rsid w:val="00035E76"/>
    <w:rsid w:val="00035E92"/>
    <w:rsid w:val="0003621A"/>
    <w:rsid w:val="00036461"/>
    <w:rsid w:val="000369AA"/>
    <w:rsid w:val="000369CE"/>
    <w:rsid w:val="000369F5"/>
    <w:rsid w:val="00036B68"/>
    <w:rsid w:val="00036D76"/>
    <w:rsid w:val="00037361"/>
    <w:rsid w:val="00037434"/>
    <w:rsid w:val="000376BA"/>
    <w:rsid w:val="000378B2"/>
    <w:rsid w:val="00037939"/>
    <w:rsid w:val="00037B0A"/>
    <w:rsid w:val="00037C71"/>
    <w:rsid w:val="00037C7A"/>
    <w:rsid w:val="00037CED"/>
    <w:rsid w:val="00040633"/>
    <w:rsid w:val="000406E7"/>
    <w:rsid w:val="000409F8"/>
    <w:rsid w:val="00040F61"/>
    <w:rsid w:val="00040F83"/>
    <w:rsid w:val="00041176"/>
    <w:rsid w:val="000411E9"/>
    <w:rsid w:val="0004157C"/>
    <w:rsid w:val="0004160C"/>
    <w:rsid w:val="0004178F"/>
    <w:rsid w:val="000417AE"/>
    <w:rsid w:val="000420BC"/>
    <w:rsid w:val="000421E9"/>
    <w:rsid w:val="000421F8"/>
    <w:rsid w:val="0004243D"/>
    <w:rsid w:val="0004257A"/>
    <w:rsid w:val="000431E5"/>
    <w:rsid w:val="00043480"/>
    <w:rsid w:val="000436AC"/>
    <w:rsid w:val="000436E7"/>
    <w:rsid w:val="000438AC"/>
    <w:rsid w:val="00043B19"/>
    <w:rsid w:val="00043BC1"/>
    <w:rsid w:val="00043CAC"/>
    <w:rsid w:val="00043E80"/>
    <w:rsid w:val="00043FF3"/>
    <w:rsid w:val="00044109"/>
    <w:rsid w:val="00044141"/>
    <w:rsid w:val="00044231"/>
    <w:rsid w:val="00044272"/>
    <w:rsid w:val="0004434B"/>
    <w:rsid w:val="00044AD8"/>
    <w:rsid w:val="000452E7"/>
    <w:rsid w:val="000454D8"/>
    <w:rsid w:val="000455B1"/>
    <w:rsid w:val="00045603"/>
    <w:rsid w:val="000456AC"/>
    <w:rsid w:val="0004581D"/>
    <w:rsid w:val="000458A6"/>
    <w:rsid w:val="00045A94"/>
    <w:rsid w:val="00045ACE"/>
    <w:rsid w:val="00045B11"/>
    <w:rsid w:val="00045D21"/>
    <w:rsid w:val="00045EE0"/>
    <w:rsid w:val="0004604A"/>
    <w:rsid w:val="00046089"/>
    <w:rsid w:val="00046170"/>
    <w:rsid w:val="000466CF"/>
    <w:rsid w:val="00046D2D"/>
    <w:rsid w:val="00046E9D"/>
    <w:rsid w:val="0004715F"/>
    <w:rsid w:val="000474E3"/>
    <w:rsid w:val="000475B3"/>
    <w:rsid w:val="00047723"/>
    <w:rsid w:val="00047979"/>
    <w:rsid w:val="00047A1B"/>
    <w:rsid w:val="00047F70"/>
    <w:rsid w:val="000504E6"/>
    <w:rsid w:val="0005067E"/>
    <w:rsid w:val="00050BE0"/>
    <w:rsid w:val="00051C76"/>
    <w:rsid w:val="00051D26"/>
    <w:rsid w:val="00051FF1"/>
    <w:rsid w:val="000522AF"/>
    <w:rsid w:val="000523C0"/>
    <w:rsid w:val="00052568"/>
    <w:rsid w:val="00052948"/>
    <w:rsid w:val="0005298E"/>
    <w:rsid w:val="000529AE"/>
    <w:rsid w:val="00052A10"/>
    <w:rsid w:val="00052ACA"/>
    <w:rsid w:val="00052B9F"/>
    <w:rsid w:val="00052D6E"/>
    <w:rsid w:val="00052E85"/>
    <w:rsid w:val="00052F44"/>
    <w:rsid w:val="0005307E"/>
    <w:rsid w:val="00053247"/>
    <w:rsid w:val="00053336"/>
    <w:rsid w:val="00053624"/>
    <w:rsid w:val="000539FF"/>
    <w:rsid w:val="00053A08"/>
    <w:rsid w:val="00053CA2"/>
    <w:rsid w:val="0005401C"/>
    <w:rsid w:val="00054034"/>
    <w:rsid w:val="00054128"/>
    <w:rsid w:val="00054198"/>
    <w:rsid w:val="000542B2"/>
    <w:rsid w:val="000542B4"/>
    <w:rsid w:val="0005444B"/>
    <w:rsid w:val="0005489C"/>
    <w:rsid w:val="000548D7"/>
    <w:rsid w:val="0005493B"/>
    <w:rsid w:val="000549E7"/>
    <w:rsid w:val="00054A7C"/>
    <w:rsid w:val="00054A83"/>
    <w:rsid w:val="00054CD0"/>
    <w:rsid w:val="00054FC1"/>
    <w:rsid w:val="00055041"/>
    <w:rsid w:val="000550D8"/>
    <w:rsid w:val="000551CF"/>
    <w:rsid w:val="000555AA"/>
    <w:rsid w:val="000557B4"/>
    <w:rsid w:val="0005591F"/>
    <w:rsid w:val="00055E3E"/>
    <w:rsid w:val="00056028"/>
    <w:rsid w:val="000564F9"/>
    <w:rsid w:val="000566F1"/>
    <w:rsid w:val="00056726"/>
    <w:rsid w:val="00056832"/>
    <w:rsid w:val="00056935"/>
    <w:rsid w:val="00056A2E"/>
    <w:rsid w:val="00056A57"/>
    <w:rsid w:val="00056E99"/>
    <w:rsid w:val="00057209"/>
    <w:rsid w:val="0005723D"/>
    <w:rsid w:val="00057422"/>
    <w:rsid w:val="0005753F"/>
    <w:rsid w:val="000576FC"/>
    <w:rsid w:val="00057795"/>
    <w:rsid w:val="000578BB"/>
    <w:rsid w:val="00057BAB"/>
    <w:rsid w:val="00057E7C"/>
    <w:rsid w:val="00057F3C"/>
    <w:rsid w:val="00057FE6"/>
    <w:rsid w:val="000604ED"/>
    <w:rsid w:val="00060A1C"/>
    <w:rsid w:val="00060ABC"/>
    <w:rsid w:val="00060B84"/>
    <w:rsid w:val="000612E2"/>
    <w:rsid w:val="000613E7"/>
    <w:rsid w:val="00061465"/>
    <w:rsid w:val="00061606"/>
    <w:rsid w:val="000616DC"/>
    <w:rsid w:val="00061A9C"/>
    <w:rsid w:val="00061AD7"/>
    <w:rsid w:val="00061BAE"/>
    <w:rsid w:val="00061C31"/>
    <w:rsid w:val="00061C5A"/>
    <w:rsid w:val="00062562"/>
    <w:rsid w:val="00062794"/>
    <w:rsid w:val="00063148"/>
    <w:rsid w:val="00063190"/>
    <w:rsid w:val="000633C5"/>
    <w:rsid w:val="000634D3"/>
    <w:rsid w:val="00063CF8"/>
    <w:rsid w:val="000640BF"/>
    <w:rsid w:val="000643FC"/>
    <w:rsid w:val="00064606"/>
    <w:rsid w:val="000646AB"/>
    <w:rsid w:val="00064BB4"/>
    <w:rsid w:val="00064C81"/>
    <w:rsid w:val="00064EFD"/>
    <w:rsid w:val="000650F9"/>
    <w:rsid w:val="000652E0"/>
    <w:rsid w:val="000653D4"/>
    <w:rsid w:val="00065565"/>
    <w:rsid w:val="00065831"/>
    <w:rsid w:val="00065A29"/>
    <w:rsid w:val="000663F0"/>
    <w:rsid w:val="000664AC"/>
    <w:rsid w:val="000664B4"/>
    <w:rsid w:val="0006674A"/>
    <w:rsid w:val="00066C95"/>
    <w:rsid w:val="00066D3B"/>
    <w:rsid w:val="00066D67"/>
    <w:rsid w:val="00066DA2"/>
    <w:rsid w:val="00066DD0"/>
    <w:rsid w:val="00066E82"/>
    <w:rsid w:val="00066FEB"/>
    <w:rsid w:val="00067041"/>
    <w:rsid w:val="00067464"/>
    <w:rsid w:val="000676D7"/>
    <w:rsid w:val="0007001F"/>
    <w:rsid w:val="0007017A"/>
    <w:rsid w:val="000701A5"/>
    <w:rsid w:val="00070371"/>
    <w:rsid w:val="00070516"/>
    <w:rsid w:val="000706B9"/>
    <w:rsid w:val="00070CFE"/>
    <w:rsid w:val="00070E85"/>
    <w:rsid w:val="00070EF8"/>
    <w:rsid w:val="00070F59"/>
    <w:rsid w:val="00070FC3"/>
    <w:rsid w:val="0007157B"/>
    <w:rsid w:val="00071958"/>
    <w:rsid w:val="000719ED"/>
    <w:rsid w:val="00071B34"/>
    <w:rsid w:val="00071C70"/>
    <w:rsid w:val="00071D22"/>
    <w:rsid w:val="00071EA9"/>
    <w:rsid w:val="00071F35"/>
    <w:rsid w:val="00071FE4"/>
    <w:rsid w:val="00072175"/>
    <w:rsid w:val="000727AF"/>
    <w:rsid w:val="00072999"/>
    <w:rsid w:val="00072C03"/>
    <w:rsid w:val="00073181"/>
    <w:rsid w:val="00073383"/>
    <w:rsid w:val="00073699"/>
    <w:rsid w:val="0007383A"/>
    <w:rsid w:val="00073957"/>
    <w:rsid w:val="00073A90"/>
    <w:rsid w:val="00073BAD"/>
    <w:rsid w:val="00073E5F"/>
    <w:rsid w:val="00073EDA"/>
    <w:rsid w:val="00074048"/>
    <w:rsid w:val="00074160"/>
    <w:rsid w:val="00074210"/>
    <w:rsid w:val="000744D3"/>
    <w:rsid w:val="0007463C"/>
    <w:rsid w:val="000747E7"/>
    <w:rsid w:val="000748C7"/>
    <w:rsid w:val="00074B0B"/>
    <w:rsid w:val="00074C77"/>
    <w:rsid w:val="00074EC4"/>
    <w:rsid w:val="000750CA"/>
    <w:rsid w:val="00075734"/>
    <w:rsid w:val="000759FA"/>
    <w:rsid w:val="00075AE2"/>
    <w:rsid w:val="00075BA4"/>
    <w:rsid w:val="00075C85"/>
    <w:rsid w:val="0007608B"/>
    <w:rsid w:val="000760B1"/>
    <w:rsid w:val="00076190"/>
    <w:rsid w:val="0007648B"/>
    <w:rsid w:val="000767F9"/>
    <w:rsid w:val="00076985"/>
    <w:rsid w:val="00076D72"/>
    <w:rsid w:val="00077461"/>
    <w:rsid w:val="00077736"/>
    <w:rsid w:val="0007776C"/>
    <w:rsid w:val="00077BDD"/>
    <w:rsid w:val="00080557"/>
    <w:rsid w:val="0008058B"/>
    <w:rsid w:val="000806D9"/>
    <w:rsid w:val="000806FE"/>
    <w:rsid w:val="00080BE9"/>
    <w:rsid w:val="00080C43"/>
    <w:rsid w:val="00080CDA"/>
    <w:rsid w:val="00081044"/>
    <w:rsid w:val="000811DF"/>
    <w:rsid w:val="000813FC"/>
    <w:rsid w:val="00081488"/>
    <w:rsid w:val="000817B7"/>
    <w:rsid w:val="00081D88"/>
    <w:rsid w:val="00081DDA"/>
    <w:rsid w:val="00081DEE"/>
    <w:rsid w:val="000823F9"/>
    <w:rsid w:val="000825C7"/>
    <w:rsid w:val="00082679"/>
    <w:rsid w:val="000826D8"/>
    <w:rsid w:val="00082A03"/>
    <w:rsid w:val="00082DFF"/>
    <w:rsid w:val="00083183"/>
    <w:rsid w:val="000831C6"/>
    <w:rsid w:val="000832C2"/>
    <w:rsid w:val="00083586"/>
    <w:rsid w:val="00083649"/>
    <w:rsid w:val="00083CC0"/>
    <w:rsid w:val="00083ECD"/>
    <w:rsid w:val="00083EDA"/>
    <w:rsid w:val="00083F20"/>
    <w:rsid w:val="00084241"/>
    <w:rsid w:val="000844AC"/>
    <w:rsid w:val="000847C8"/>
    <w:rsid w:val="00084C05"/>
    <w:rsid w:val="000850B4"/>
    <w:rsid w:val="000852E6"/>
    <w:rsid w:val="00085408"/>
    <w:rsid w:val="000854FA"/>
    <w:rsid w:val="0008550E"/>
    <w:rsid w:val="00085618"/>
    <w:rsid w:val="000856F4"/>
    <w:rsid w:val="000856FF"/>
    <w:rsid w:val="00085761"/>
    <w:rsid w:val="000857A1"/>
    <w:rsid w:val="00085D2C"/>
    <w:rsid w:val="00085F3E"/>
    <w:rsid w:val="00086419"/>
    <w:rsid w:val="00086574"/>
    <w:rsid w:val="000869D6"/>
    <w:rsid w:val="00086A24"/>
    <w:rsid w:val="00086B39"/>
    <w:rsid w:val="00086D01"/>
    <w:rsid w:val="000871ED"/>
    <w:rsid w:val="00087437"/>
    <w:rsid w:val="00087657"/>
    <w:rsid w:val="000879C9"/>
    <w:rsid w:val="00087C1F"/>
    <w:rsid w:val="00087E4C"/>
    <w:rsid w:val="00087F81"/>
    <w:rsid w:val="000901AB"/>
    <w:rsid w:val="000904C7"/>
    <w:rsid w:val="00090737"/>
    <w:rsid w:val="000907B1"/>
    <w:rsid w:val="000908C6"/>
    <w:rsid w:val="00090A6C"/>
    <w:rsid w:val="00090B63"/>
    <w:rsid w:val="00090BDB"/>
    <w:rsid w:val="00090D6C"/>
    <w:rsid w:val="00090FE9"/>
    <w:rsid w:val="00091A6E"/>
    <w:rsid w:val="00091B9F"/>
    <w:rsid w:val="00091CF9"/>
    <w:rsid w:val="00091F7F"/>
    <w:rsid w:val="00092167"/>
    <w:rsid w:val="0009245C"/>
    <w:rsid w:val="00092528"/>
    <w:rsid w:val="00092789"/>
    <w:rsid w:val="00092903"/>
    <w:rsid w:val="00092AF1"/>
    <w:rsid w:val="0009319F"/>
    <w:rsid w:val="00093503"/>
    <w:rsid w:val="000936AF"/>
    <w:rsid w:val="000936D3"/>
    <w:rsid w:val="00093780"/>
    <w:rsid w:val="00093906"/>
    <w:rsid w:val="00093914"/>
    <w:rsid w:val="000940C3"/>
    <w:rsid w:val="000945B2"/>
    <w:rsid w:val="00094751"/>
    <w:rsid w:val="00094798"/>
    <w:rsid w:val="00094AE7"/>
    <w:rsid w:val="00094B3C"/>
    <w:rsid w:val="00095105"/>
    <w:rsid w:val="0009510C"/>
    <w:rsid w:val="000953CC"/>
    <w:rsid w:val="000954DB"/>
    <w:rsid w:val="000958F0"/>
    <w:rsid w:val="00095954"/>
    <w:rsid w:val="00095A7A"/>
    <w:rsid w:val="00095C9F"/>
    <w:rsid w:val="00095D68"/>
    <w:rsid w:val="00095F0A"/>
    <w:rsid w:val="00095F78"/>
    <w:rsid w:val="00096028"/>
    <w:rsid w:val="000963E0"/>
    <w:rsid w:val="00096C43"/>
    <w:rsid w:val="00096DEA"/>
    <w:rsid w:val="00096E11"/>
    <w:rsid w:val="000970C3"/>
    <w:rsid w:val="0009719E"/>
    <w:rsid w:val="000972E3"/>
    <w:rsid w:val="00097750"/>
    <w:rsid w:val="00097B13"/>
    <w:rsid w:val="00097EB5"/>
    <w:rsid w:val="000A0125"/>
    <w:rsid w:val="000A019F"/>
    <w:rsid w:val="000A01C7"/>
    <w:rsid w:val="000A0237"/>
    <w:rsid w:val="000A04E7"/>
    <w:rsid w:val="000A0A66"/>
    <w:rsid w:val="000A1122"/>
    <w:rsid w:val="000A1233"/>
    <w:rsid w:val="000A1295"/>
    <w:rsid w:val="000A1397"/>
    <w:rsid w:val="000A146B"/>
    <w:rsid w:val="000A1744"/>
    <w:rsid w:val="000A190E"/>
    <w:rsid w:val="000A19B2"/>
    <w:rsid w:val="000A1A32"/>
    <w:rsid w:val="000A1AC9"/>
    <w:rsid w:val="000A1E64"/>
    <w:rsid w:val="000A2150"/>
    <w:rsid w:val="000A2464"/>
    <w:rsid w:val="000A246C"/>
    <w:rsid w:val="000A27E5"/>
    <w:rsid w:val="000A2A77"/>
    <w:rsid w:val="000A2C3A"/>
    <w:rsid w:val="000A2C82"/>
    <w:rsid w:val="000A2D2C"/>
    <w:rsid w:val="000A368D"/>
    <w:rsid w:val="000A3B79"/>
    <w:rsid w:val="000A3CE2"/>
    <w:rsid w:val="000A3EBA"/>
    <w:rsid w:val="000A4291"/>
    <w:rsid w:val="000A4601"/>
    <w:rsid w:val="000A468C"/>
    <w:rsid w:val="000A46E6"/>
    <w:rsid w:val="000A4730"/>
    <w:rsid w:val="000A4EBE"/>
    <w:rsid w:val="000A50AB"/>
    <w:rsid w:val="000A50CA"/>
    <w:rsid w:val="000A529B"/>
    <w:rsid w:val="000A53C6"/>
    <w:rsid w:val="000A54C4"/>
    <w:rsid w:val="000A5801"/>
    <w:rsid w:val="000A5A57"/>
    <w:rsid w:val="000A5EA5"/>
    <w:rsid w:val="000A5F36"/>
    <w:rsid w:val="000A66A2"/>
    <w:rsid w:val="000A66A5"/>
    <w:rsid w:val="000A6C38"/>
    <w:rsid w:val="000A7026"/>
    <w:rsid w:val="000A7207"/>
    <w:rsid w:val="000A7D2C"/>
    <w:rsid w:val="000B0016"/>
    <w:rsid w:val="000B0302"/>
    <w:rsid w:val="000B0381"/>
    <w:rsid w:val="000B0388"/>
    <w:rsid w:val="000B054D"/>
    <w:rsid w:val="000B056A"/>
    <w:rsid w:val="000B0B67"/>
    <w:rsid w:val="000B0F55"/>
    <w:rsid w:val="000B1197"/>
    <w:rsid w:val="000B1381"/>
    <w:rsid w:val="000B13E2"/>
    <w:rsid w:val="000B140C"/>
    <w:rsid w:val="000B18C0"/>
    <w:rsid w:val="000B1940"/>
    <w:rsid w:val="000B196F"/>
    <w:rsid w:val="000B1A05"/>
    <w:rsid w:val="000B1A6C"/>
    <w:rsid w:val="000B1DC4"/>
    <w:rsid w:val="000B1FA8"/>
    <w:rsid w:val="000B2059"/>
    <w:rsid w:val="000B2078"/>
    <w:rsid w:val="000B2573"/>
    <w:rsid w:val="000B25CC"/>
    <w:rsid w:val="000B265F"/>
    <w:rsid w:val="000B28E4"/>
    <w:rsid w:val="000B2EC2"/>
    <w:rsid w:val="000B31EB"/>
    <w:rsid w:val="000B3697"/>
    <w:rsid w:val="000B37D1"/>
    <w:rsid w:val="000B3AFF"/>
    <w:rsid w:val="000B3BD5"/>
    <w:rsid w:val="000B3C50"/>
    <w:rsid w:val="000B3D4E"/>
    <w:rsid w:val="000B3FA3"/>
    <w:rsid w:val="000B40FE"/>
    <w:rsid w:val="000B41C7"/>
    <w:rsid w:val="000B449D"/>
    <w:rsid w:val="000B4A67"/>
    <w:rsid w:val="000B4E18"/>
    <w:rsid w:val="000B512A"/>
    <w:rsid w:val="000B5577"/>
    <w:rsid w:val="000B5868"/>
    <w:rsid w:val="000B59A1"/>
    <w:rsid w:val="000B5BBE"/>
    <w:rsid w:val="000B5BC6"/>
    <w:rsid w:val="000B5DD7"/>
    <w:rsid w:val="000B5E3D"/>
    <w:rsid w:val="000B5F84"/>
    <w:rsid w:val="000B60B8"/>
    <w:rsid w:val="000B6119"/>
    <w:rsid w:val="000B67B2"/>
    <w:rsid w:val="000B6A24"/>
    <w:rsid w:val="000B6B07"/>
    <w:rsid w:val="000B6DC6"/>
    <w:rsid w:val="000B6F7E"/>
    <w:rsid w:val="000B7042"/>
    <w:rsid w:val="000B7216"/>
    <w:rsid w:val="000B747B"/>
    <w:rsid w:val="000B7728"/>
    <w:rsid w:val="000B786D"/>
    <w:rsid w:val="000B789A"/>
    <w:rsid w:val="000B78AF"/>
    <w:rsid w:val="000B7A6F"/>
    <w:rsid w:val="000C0193"/>
    <w:rsid w:val="000C023F"/>
    <w:rsid w:val="000C0927"/>
    <w:rsid w:val="000C0A00"/>
    <w:rsid w:val="000C0A81"/>
    <w:rsid w:val="000C0B94"/>
    <w:rsid w:val="000C0C27"/>
    <w:rsid w:val="000C0DA2"/>
    <w:rsid w:val="000C0FFF"/>
    <w:rsid w:val="000C1719"/>
    <w:rsid w:val="000C198D"/>
    <w:rsid w:val="000C1A67"/>
    <w:rsid w:val="000C1ABA"/>
    <w:rsid w:val="000C21AC"/>
    <w:rsid w:val="000C261D"/>
    <w:rsid w:val="000C2AC8"/>
    <w:rsid w:val="000C3510"/>
    <w:rsid w:val="000C3540"/>
    <w:rsid w:val="000C3B3F"/>
    <w:rsid w:val="000C3D18"/>
    <w:rsid w:val="000C3EE0"/>
    <w:rsid w:val="000C3F62"/>
    <w:rsid w:val="000C40B8"/>
    <w:rsid w:val="000C41B9"/>
    <w:rsid w:val="000C4532"/>
    <w:rsid w:val="000C467A"/>
    <w:rsid w:val="000C49DE"/>
    <w:rsid w:val="000C4C50"/>
    <w:rsid w:val="000C4DF3"/>
    <w:rsid w:val="000C4E1F"/>
    <w:rsid w:val="000C4E43"/>
    <w:rsid w:val="000C515A"/>
    <w:rsid w:val="000C5418"/>
    <w:rsid w:val="000C56DA"/>
    <w:rsid w:val="000C5771"/>
    <w:rsid w:val="000C596F"/>
    <w:rsid w:val="000C5AAD"/>
    <w:rsid w:val="000C5AC6"/>
    <w:rsid w:val="000C6252"/>
    <w:rsid w:val="000C631C"/>
    <w:rsid w:val="000C65B8"/>
    <w:rsid w:val="000C6683"/>
    <w:rsid w:val="000C66AC"/>
    <w:rsid w:val="000C6899"/>
    <w:rsid w:val="000C6C99"/>
    <w:rsid w:val="000C78A1"/>
    <w:rsid w:val="000C78C4"/>
    <w:rsid w:val="000C78CE"/>
    <w:rsid w:val="000C7984"/>
    <w:rsid w:val="000C7C33"/>
    <w:rsid w:val="000C7F98"/>
    <w:rsid w:val="000D0071"/>
    <w:rsid w:val="000D0205"/>
    <w:rsid w:val="000D0243"/>
    <w:rsid w:val="000D0400"/>
    <w:rsid w:val="000D05F2"/>
    <w:rsid w:val="000D0FCE"/>
    <w:rsid w:val="000D1C1B"/>
    <w:rsid w:val="000D206D"/>
    <w:rsid w:val="000D293E"/>
    <w:rsid w:val="000D2CFC"/>
    <w:rsid w:val="000D3B41"/>
    <w:rsid w:val="000D3DCD"/>
    <w:rsid w:val="000D3DCE"/>
    <w:rsid w:val="000D4306"/>
    <w:rsid w:val="000D46AD"/>
    <w:rsid w:val="000D4C56"/>
    <w:rsid w:val="000D4DFB"/>
    <w:rsid w:val="000D4F4D"/>
    <w:rsid w:val="000D4FC2"/>
    <w:rsid w:val="000D507F"/>
    <w:rsid w:val="000D50DE"/>
    <w:rsid w:val="000D559D"/>
    <w:rsid w:val="000D5C96"/>
    <w:rsid w:val="000D6068"/>
    <w:rsid w:val="000D6136"/>
    <w:rsid w:val="000D68BE"/>
    <w:rsid w:val="000D696C"/>
    <w:rsid w:val="000D69D4"/>
    <w:rsid w:val="000D6A3D"/>
    <w:rsid w:val="000D7327"/>
    <w:rsid w:val="000D73B1"/>
    <w:rsid w:val="000D7535"/>
    <w:rsid w:val="000D762C"/>
    <w:rsid w:val="000D76E0"/>
    <w:rsid w:val="000E048C"/>
    <w:rsid w:val="000E0573"/>
    <w:rsid w:val="000E059F"/>
    <w:rsid w:val="000E0600"/>
    <w:rsid w:val="000E0742"/>
    <w:rsid w:val="000E0776"/>
    <w:rsid w:val="000E083F"/>
    <w:rsid w:val="000E0AF5"/>
    <w:rsid w:val="000E0B54"/>
    <w:rsid w:val="000E102D"/>
    <w:rsid w:val="000E109D"/>
    <w:rsid w:val="000E19F0"/>
    <w:rsid w:val="000E1A4C"/>
    <w:rsid w:val="000E1AC6"/>
    <w:rsid w:val="000E1E71"/>
    <w:rsid w:val="000E2350"/>
    <w:rsid w:val="000E27A4"/>
    <w:rsid w:val="000E2818"/>
    <w:rsid w:val="000E2895"/>
    <w:rsid w:val="000E28E3"/>
    <w:rsid w:val="000E2A16"/>
    <w:rsid w:val="000E2B87"/>
    <w:rsid w:val="000E2F43"/>
    <w:rsid w:val="000E2F56"/>
    <w:rsid w:val="000E3064"/>
    <w:rsid w:val="000E3077"/>
    <w:rsid w:val="000E332D"/>
    <w:rsid w:val="000E3480"/>
    <w:rsid w:val="000E357D"/>
    <w:rsid w:val="000E3606"/>
    <w:rsid w:val="000E39EB"/>
    <w:rsid w:val="000E3CB4"/>
    <w:rsid w:val="000E3E35"/>
    <w:rsid w:val="000E3FA1"/>
    <w:rsid w:val="000E4217"/>
    <w:rsid w:val="000E42B3"/>
    <w:rsid w:val="000E466F"/>
    <w:rsid w:val="000E4B7F"/>
    <w:rsid w:val="000E538D"/>
    <w:rsid w:val="000E5542"/>
    <w:rsid w:val="000E5A8F"/>
    <w:rsid w:val="000E5AC3"/>
    <w:rsid w:val="000E60F4"/>
    <w:rsid w:val="000E6222"/>
    <w:rsid w:val="000E625F"/>
    <w:rsid w:val="000E66DB"/>
    <w:rsid w:val="000E69B8"/>
    <w:rsid w:val="000E703D"/>
    <w:rsid w:val="000E71BC"/>
    <w:rsid w:val="000E728A"/>
    <w:rsid w:val="000E7532"/>
    <w:rsid w:val="000E7595"/>
    <w:rsid w:val="000E76E2"/>
    <w:rsid w:val="000E7BDB"/>
    <w:rsid w:val="000F0558"/>
    <w:rsid w:val="000F067A"/>
    <w:rsid w:val="000F0A24"/>
    <w:rsid w:val="000F12C8"/>
    <w:rsid w:val="000F13C4"/>
    <w:rsid w:val="000F15A8"/>
    <w:rsid w:val="000F1864"/>
    <w:rsid w:val="000F1B20"/>
    <w:rsid w:val="000F1C17"/>
    <w:rsid w:val="000F1CFA"/>
    <w:rsid w:val="000F1D55"/>
    <w:rsid w:val="000F2045"/>
    <w:rsid w:val="000F224F"/>
    <w:rsid w:val="000F259F"/>
    <w:rsid w:val="000F2958"/>
    <w:rsid w:val="000F2BBD"/>
    <w:rsid w:val="000F2F72"/>
    <w:rsid w:val="000F30BA"/>
    <w:rsid w:val="000F3356"/>
    <w:rsid w:val="000F3637"/>
    <w:rsid w:val="000F3AC1"/>
    <w:rsid w:val="000F3ADE"/>
    <w:rsid w:val="000F3C09"/>
    <w:rsid w:val="000F3EA4"/>
    <w:rsid w:val="000F4103"/>
    <w:rsid w:val="000F4124"/>
    <w:rsid w:val="000F4180"/>
    <w:rsid w:val="000F4421"/>
    <w:rsid w:val="000F4462"/>
    <w:rsid w:val="000F45B1"/>
    <w:rsid w:val="000F46BC"/>
    <w:rsid w:val="000F4763"/>
    <w:rsid w:val="000F479C"/>
    <w:rsid w:val="000F4ABF"/>
    <w:rsid w:val="000F4B6A"/>
    <w:rsid w:val="000F528C"/>
    <w:rsid w:val="000F54AC"/>
    <w:rsid w:val="000F5A79"/>
    <w:rsid w:val="000F5BAA"/>
    <w:rsid w:val="000F628C"/>
    <w:rsid w:val="000F66E9"/>
    <w:rsid w:val="000F6AC8"/>
    <w:rsid w:val="000F6B3C"/>
    <w:rsid w:val="000F71B0"/>
    <w:rsid w:val="000F7339"/>
    <w:rsid w:val="000F7348"/>
    <w:rsid w:val="000F765E"/>
    <w:rsid w:val="000F76C6"/>
    <w:rsid w:val="000F774B"/>
    <w:rsid w:val="000F7AE6"/>
    <w:rsid w:val="000F7D00"/>
    <w:rsid w:val="0010037F"/>
    <w:rsid w:val="001003B5"/>
    <w:rsid w:val="001006C7"/>
    <w:rsid w:val="001009EE"/>
    <w:rsid w:val="00100CC1"/>
    <w:rsid w:val="00100D23"/>
    <w:rsid w:val="00100E03"/>
    <w:rsid w:val="00100F86"/>
    <w:rsid w:val="001011CC"/>
    <w:rsid w:val="00101670"/>
    <w:rsid w:val="001018B7"/>
    <w:rsid w:val="00101A49"/>
    <w:rsid w:val="00101B32"/>
    <w:rsid w:val="00101B7C"/>
    <w:rsid w:val="00101E44"/>
    <w:rsid w:val="00101ED9"/>
    <w:rsid w:val="00101F0B"/>
    <w:rsid w:val="00101FC0"/>
    <w:rsid w:val="001025C7"/>
    <w:rsid w:val="001026C8"/>
    <w:rsid w:val="001026CA"/>
    <w:rsid w:val="00102E2A"/>
    <w:rsid w:val="00102FFB"/>
    <w:rsid w:val="00103157"/>
    <w:rsid w:val="0010316E"/>
    <w:rsid w:val="0010339C"/>
    <w:rsid w:val="0010370A"/>
    <w:rsid w:val="0010376D"/>
    <w:rsid w:val="00103A6D"/>
    <w:rsid w:val="00103C59"/>
    <w:rsid w:val="00103F6F"/>
    <w:rsid w:val="001041F9"/>
    <w:rsid w:val="001045C6"/>
    <w:rsid w:val="001048FF"/>
    <w:rsid w:val="00104A3F"/>
    <w:rsid w:val="00104BC3"/>
    <w:rsid w:val="00104C02"/>
    <w:rsid w:val="00104C9D"/>
    <w:rsid w:val="00104CD2"/>
    <w:rsid w:val="00104E35"/>
    <w:rsid w:val="001052E7"/>
    <w:rsid w:val="001054F4"/>
    <w:rsid w:val="001055D3"/>
    <w:rsid w:val="00105751"/>
    <w:rsid w:val="00105855"/>
    <w:rsid w:val="001058B8"/>
    <w:rsid w:val="0010596F"/>
    <w:rsid w:val="001059C8"/>
    <w:rsid w:val="00105BA2"/>
    <w:rsid w:val="00106376"/>
    <w:rsid w:val="001069CB"/>
    <w:rsid w:val="00106C94"/>
    <w:rsid w:val="00106CC8"/>
    <w:rsid w:val="00106CE0"/>
    <w:rsid w:val="00106FC1"/>
    <w:rsid w:val="0010716A"/>
    <w:rsid w:val="0010777A"/>
    <w:rsid w:val="00107948"/>
    <w:rsid w:val="00107B3A"/>
    <w:rsid w:val="00107D5A"/>
    <w:rsid w:val="00107E63"/>
    <w:rsid w:val="00107F2C"/>
    <w:rsid w:val="001101BE"/>
    <w:rsid w:val="001101DC"/>
    <w:rsid w:val="001104CC"/>
    <w:rsid w:val="001104F9"/>
    <w:rsid w:val="00110633"/>
    <w:rsid w:val="00110A82"/>
    <w:rsid w:val="00110B3A"/>
    <w:rsid w:val="00110C20"/>
    <w:rsid w:val="00110DC1"/>
    <w:rsid w:val="00111411"/>
    <w:rsid w:val="001117E8"/>
    <w:rsid w:val="00111EA1"/>
    <w:rsid w:val="00111EF8"/>
    <w:rsid w:val="00111FE1"/>
    <w:rsid w:val="00112636"/>
    <w:rsid w:val="00112CF0"/>
    <w:rsid w:val="00112E2F"/>
    <w:rsid w:val="00112E46"/>
    <w:rsid w:val="0011305B"/>
    <w:rsid w:val="001131EC"/>
    <w:rsid w:val="001134FE"/>
    <w:rsid w:val="001138CE"/>
    <w:rsid w:val="00113A2A"/>
    <w:rsid w:val="00113B9A"/>
    <w:rsid w:val="00113DF5"/>
    <w:rsid w:val="00113F9A"/>
    <w:rsid w:val="0011420C"/>
    <w:rsid w:val="0011493B"/>
    <w:rsid w:val="00114C6D"/>
    <w:rsid w:val="00114E7B"/>
    <w:rsid w:val="00115003"/>
    <w:rsid w:val="001151D5"/>
    <w:rsid w:val="0011527F"/>
    <w:rsid w:val="001154CB"/>
    <w:rsid w:val="001154E0"/>
    <w:rsid w:val="001154F6"/>
    <w:rsid w:val="001155E8"/>
    <w:rsid w:val="00115643"/>
    <w:rsid w:val="0011574C"/>
    <w:rsid w:val="00115DE7"/>
    <w:rsid w:val="00115E4B"/>
    <w:rsid w:val="00116065"/>
    <w:rsid w:val="0011656D"/>
    <w:rsid w:val="001166BF"/>
    <w:rsid w:val="0011696E"/>
    <w:rsid w:val="00117967"/>
    <w:rsid w:val="00117B89"/>
    <w:rsid w:val="00117C15"/>
    <w:rsid w:val="001203FE"/>
    <w:rsid w:val="00120446"/>
    <w:rsid w:val="001205B9"/>
    <w:rsid w:val="00120B6F"/>
    <w:rsid w:val="00120E4C"/>
    <w:rsid w:val="0012191D"/>
    <w:rsid w:val="00121920"/>
    <w:rsid w:val="001219D9"/>
    <w:rsid w:val="00121BF9"/>
    <w:rsid w:val="001220A1"/>
    <w:rsid w:val="001220CC"/>
    <w:rsid w:val="00122367"/>
    <w:rsid w:val="00122752"/>
    <w:rsid w:val="0012277E"/>
    <w:rsid w:val="00122812"/>
    <w:rsid w:val="001229B2"/>
    <w:rsid w:val="00122D92"/>
    <w:rsid w:val="001233A8"/>
    <w:rsid w:val="001236DD"/>
    <w:rsid w:val="0012393E"/>
    <w:rsid w:val="0012429B"/>
    <w:rsid w:val="0012438A"/>
    <w:rsid w:val="0012467D"/>
    <w:rsid w:val="00124702"/>
    <w:rsid w:val="0012483D"/>
    <w:rsid w:val="0012496A"/>
    <w:rsid w:val="00124D84"/>
    <w:rsid w:val="00124E31"/>
    <w:rsid w:val="00124FCA"/>
    <w:rsid w:val="00125149"/>
    <w:rsid w:val="00125346"/>
    <w:rsid w:val="001255AC"/>
    <w:rsid w:val="00125664"/>
    <w:rsid w:val="001258BB"/>
    <w:rsid w:val="00125949"/>
    <w:rsid w:val="001259A2"/>
    <w:rsid w:val="00125A19"/>
    <w:rsid w:val="00125D93"/>
    <w:rsid w:val="00125F0B"/>
    <w:rsid w:val="00125F6F"/>
    <w:rsid w:val="001261F1"/>
    <w:rsid w:val="001261F9"/>
    <w:rsid w:val="00126212"/>
    <w:rsid w:val="0012634B"/>
    <w:rsid w:val="001263A8"/>
    <w:rsid w:val="0012643D"/>
    <w:rsid w:val="0012677B"/>
    <w:rsid w:val="001271A5"/>
    <w:rsid w:val="00127373"/>
    <w:rsid w:val="001273CD"/>
    <w:rsid w:val="00127515"/>
    <w:rsid w:val="001275DF"/>
    <w:rsid w:val="001278E4"/>
    <w:rsid w:val="00127D2B"/>
    <w:rsid w:val="00127FBA"/>
    <w:rsid w:val="001300E1"/>
    <w:rsid w:val="001301A8"/>
    <w:rsid w:val="00130C18"/>
    <w:rsid w:val="00131241"/>
    <w:rsid w:val="00131313"/>
    <w:rsid w:val="00131344"/>
    <w:rsid w:val="0013153E"/>
    <w:rsid w:val="001316E6"/>
    <w:rsid w:val="00131798"/>
    <w:rsid w:val="00131820"/>
    <w:rsid w:val="00131AB2"/>
    <w:rsid w:val="00131BC8"/>
    <w:rsid w:val="00131C62"/>
    <w:rsid w:val="00131E2E"/>
    <w:rsid w:val="001322AD"/>
    <w:rsid w:val="001327FB"/>
    <w:rsid w:val="001328B1"/>
    <w:rsid w:val="001328F7"/>
    <w:rsid w:val="001329B0"/>
    <w:rsid w:val="00132C17"/>
    <w:rsid w:val="00133325"/>
    <w:rsid w:val="00133375"/>
    <w:rsid w:val="001334A4"/>
    <w:rsid w:val="001335D3"/>
    <w:rsid w:val="001336FA"/>
    <w:rsid w:val="0013383D"/>
    <w:rsid w:val="00133B74"/>
    <w:rsid w:val="00133F9A"/>
    <w:rsid w:val="00133FA3"/>
    <w:rsid w:val="001341B5"/>
    <w:rsid w:val="0013422A"/>
    <w:rsid w:val="00134273"/>
    <w:rsid w:val="00134454"/>
    <w:rsid w:val="001344E9"/>
    <w:rsid w:val="00134534"/>
    <w:rsid w:val="00134BCB"/>
    <w:rsid w:val="00135577"/>
    <w:rsid w:val="00135AA6"/>
    <w:rsid w:val="00135B43"/>
    <w:rsid w:val="00135C2B"/>
    <w:rsid w:val="00135C80"/>
    <w:rsid w:val="00135ED6"/>
    <w:rsid w:val="001360F5"/>
    <w:rsid w:val="00136168"/>
    <w:rsid w:val="001361D3"/>
    <w:rsid w:val="001364ED"/>
    <w:rsid w:val="0013658F"/>
    <w:rsid w:val="0013689D"/>
    <w:rsid w:val="00136910"/>
    <w:rsid w:val="00136C8C"/>
    <w:rsid w:val="00136CC3"/>
    <w:rsid w:val="00137211"/>
    <w:rsid w:val="00137346"/>
    <w:rsid w:val="001374CB"/>
    <w:rsid w:val="00137900"/>
    <w:rsid w:val="00137D6A"/>
    <w:rsid w:val="00137FD0"/>
    <w:rsid w:val="00137FDF"/>
    <w:rsid w:val="001400AB"/>
    <w:rsid w:val="001400EE"/>
    <w:rsid w:val="001403A3"/>
    <w:rsid w:val="001404BA"/>
    <w:rsid w:val="00140841"/>
    <w:rsid w:val="00140C25"/>
    <w:rsid w:val="00140C2B"/>
    <w:rsid w:val="00141044"/>
    <w:rsid w:val="0014129F"/>
    <w:rsid w:val="00141311"/>
    <w:rsid w:val="0014137D"/>
    <w:rsid w:val="0014138B"/>
    <w:rsid w:val="0014172F"/>
    <w:rsid w:val="001418A9"/>
    <w:rsid w:val="00141BD0"/>
    <w:rsid w:val="00141C53"/>
    <w:rsid w:val="00141EA2"/>
    <w:rsid w:val="00141F87"/>
    <w:rsid w:val="00142064"/>
    <w:rsid w:val="001420ED"/>
    <w:rsid w:val="00142478"/>
    <w:rsid w:val="001424B2"/>
    <w:rsid w:val="0014265D"/>
    <w:rsid w:val="001428DF"/>
    <w:rsid w:val="00143035"/>
    <w:rsid w:val="001432D0"/>
    <w:rsid w:val="00143321"/>
    <w:rsid w:val="001437D6"/>
    <w:rsid w:val="00143D6D"/>
    <w:rsid w:val="0014421A"/>
    <w:rsid w:val="001442A0"/>
    <w:rsid w:val="0014449E"/>
    <w:rsid w:val="001446E8"/>
    <w:rsid w:val="00144ABF"/>
    <w:rsid w:val="00144C40"/>
    <w:rsid w:val="00144C4F"/>
    <w:rsid w:val="00145345"/>
    <w:rsid w:val="0014560D"/>
    <w:rsid w:val="00145633"/>
    <w:rsid w:val="00145935"/>
    <w:rsid w:val="00145D99"/>
    <w:rsid w:val="00146286"/>
    <w:rsid w:val="001462AE"/>
    <w:rsid w:val="00146424"/>
    <w:rsid w:val="001464B0"/>
    <w:rsid w:val="001464DA"/>
    <w:rsid w:val="0014699D"/>
    <w:rsid w:val="00146C66"/>
    <w:rsid w:val="00146C71"/>
    <w:rsid w:val="00147346"/>
    <w:rsid w:val="001473BE"/>
    <w:rsid w:val="00147435"/>
    <w:rsid w:val="00147719"/>
    <w:rsid w:val="0014787F"/>
    <w:rsid w:val="00147A02"/>
    <w:rsid w:val="00147BB8"/>
    <w:rsid w:val="00147CD5"/>
    <w:rsid w:val="001500AE"/>
    <w:rsid w:val="00150622"/>
    <w:rsid w:val="00150BA0"/>
    <w:rsid w:val="00150CAD"/>
    <w:rsid w:val="001517F2"/>
    <w:rsid w:val="00151896"/>
    <w:rsid w:val="00151C07"/>
    <w:rsid w:val="00152372"/>
    <w:rsid w:val="001523B8"/>
    <w:rsid w:val="00152504"/>
    <w:rsid w:val="0015250B"/>
    <w:rsid w:val="00152867"/>
    <w:rsid w:val="00152A70"/>
    <w:rsid w:val="00152BC0"/>
    <w:rsid w:val="00152CA1"/>
    <w:rsid w:val="00152CB7"/>
    <w:rsid w:val="00152D40"/>
    <w:rsid w:val="00153200"/>
    <w:rsid w:val="00153541"/>
    <w:rsid w:val="001538F9"/>
    <w:rsid w:val="00153B93"/>
    <w:rsid w:val="00153D4E"/>
    <w:rsid w:val="00153F35"/>
    <w:rsid w:val="00154599"/>
    <w:rsid w:val="001545D8"/>
    <w:rsid w:val="001546CD"/>
    <w:rsid w:val="00154875"/>
    <w:rsid w:val="00154AB7"/>
    <w:rsid w:val="0015518F"/>
    <w:rsid w:val="00155238"/>
    <w:rsid w:val="001554BA"/>
    <w:rsid w:val="00155781"/>
    <w:rsid w:val="001558BF"/>
    <w:rsid w:val="001561FB"/>
    <w:rsid w:val="00156526"/>
    <w:rsid w:val="001568B5"/>
    <w:rsid w:val="00156AC3"/>
    <w:rsid w:val="00156BA1"/>
    <w:rsid w:val="00156BAE"/>
    <w:rsid w:val="0015710E"/>
    <w:rsid w:val="00157867"/>
    <w:rsid w:val="00157BBE"/>
    <w:rsid w:val="00157D19"/>
    <w:rsid w:val="00157D2D"/>
    <w:rsid w:val="0016049C"/>
    <w:rsid w:val="00160B31"/>
    <w:rsid w:val="00160B33"/>
    <w:rsid w:val="00160CB0"/>
    <w:rsid w:val="00160E75"/>
    <w:rsid w:val="0016119F"/>
    <w:rsid w:val="001612EC"/>
    <w:rsid w:val="001612FB"/>
    <w:rsid w:val="00161304"/>
    <w:rsid w:val="0016199E"/>
    <w:rsid w:val="00161DD5"/>
    <w:rsid w:val="00161DF1"/>
    <w:rsid w:val="00161E5F"/>
    <w:rsid w:val="00162349"/>
    <w:rsid w:val="00162846"/>
    <w:rsid w:val="001629F1"/>
    <w:rsid w:val="00162E67"/>
    <w:rsid w:val="00162ED3"/>
    <w:rsid w:val="001636C4"/>
    <w:rsid w:val="00163BBC"/>
    <w:rsid w:val="00163C5D"/>
    <w:rsid w:val="00163DAB"/>
    <w:rsid w:val="001641F9"/>
    <w:rsid w:val="001645E5"/>
    <w:rsid w:val="00164983"/>
    <w:rsid w:val="00164C42"/>
    <w:rsid w:val="00164E72"/>
    <w:rsid w:val="0016516C"/>
    <w:rsid w:val="00165C5B"/>
    <w:rsid w:val="00165D5A"/>
    <w:rsid w:val="0016656E"/>
    <w:rsid w:val="0016670E"/>
    <w:rsid w:val="00166803"/>
    <w:rsid w:val="00166C30"/>
    <w:rsid w:val="00166F52"/>
    <w:rsid w:val="0016741E"/>
    <w:rsid w:val="001676C7"/>
    <w:rsid w:val="00167894"/>
    <w:rsid w:val="00167960"/>
    <w:rsid w:val="001679AC"/>
    <w:rsid w:val="00170285"/>
    <w:rsid w:val="001702AD"/>
    <w:rsid w:val="0017065B"/>
    <w:rsid w:val="001707C4"/>
    <w:rsid w:val="00170ABD"/>
    <w:rsid w:val="00170CE0"/>
    <w:rsid w:val="00170D0A"/>
    <w:rsid w:val="00170D5B"/>
    <w:rsid w:val="00170F0C"/>
    <w:rsid w:val="00171235"/>
    <w:rsid w:val="00171378"/>
    <w:rsid w:val="001714EE"/>
    <w:rsid w:val="0017156C"/>
    <w:rsid w:val="001716A1"/>
    <w:rsid w:val="001716F6"/>
    <w:rsid w:val="001716FD"/>
    <w:rsid w:val="00171808"/>
    <w:rsid w:val="001718F3"/>
    <w:rsid w:val="00171CDF"/>
    <w:rsid w:val="001724A4"/>
    <w:rsid w:val="0017323E"/>
    <w:rsid w:val="00173314"/>
    <w:rsid w:val="001734BC"/>
    <w:rsid w:val="00173980"/>
    <w:rsid w:val="001739E2"/>
    <w:rsid w:val="00173B21"/>
    <w:rsid w:val="001745C3"/>
    <w:rsid w:val="001748A8"/>
    <w:rsid w:val="00174E28"/>
    <w:rsid w:val="00175280"/>
    <w:rsid w:val="0017535E"/>
    <w:rsid w:val="001754C0"/>
    <w:rsid w:val="001757D5"/>
    <w:rsid w:val="00175967"/>
    <w:rsid w:val="001759DF"/>
    <w:rsid w:val="00175CC5"/>
    <w:rsid w:val="00176086"/>
    <w:rsid w:val="00176122"/>
    <w:rsid w:val="00176339"/>
    <w:rsid w:val="00176750"/>
    <w:rsid w:val="00176A2F"/>
    <w:rsid w:val="00177051"/>
    <w:rsid w:val="0017707D"/>
    <w:rsid w:val="00177123"/>
    <w:rsid w:val="0017765A"/>
    <w:rsid w:val="00177A47"/>
    <w:rsid w:val="00177AC2"/>
    <w:rsid w:val="00177E40"/>
    <w:rsid w:val="00177E9A"/>
    <w:rsid w:val="00177ED2"/>
    <w:rsid w:val="0018072F"/>
    <w:rsid w:val="0018098C"/>
    <w:rsid w:val="00180A8D"/>
    <w:rsid w:val="001814A2"/>
    <w:rsid w:val="001815E7"/>
    <w:rsid w:val="001815F7"/>
    <w:rsid w:val="001817C6"/>
    <w:rsid w:val="00181BD2"/>
    <w:rsid w:val="00182125"/>
    <w:rsid w:val="0018243D"/>
    <w:rsid w:val="001825A5"/>
    <w:rsid w:val="00182C37"/>
    <w:rsid w:val="00182CC9"/>
    <w:rsid w:val="00182FC1"/>
    <w:rsid w:val="00183019"/>
    <w:rsid w:val="0018323E"/>
    <w:rsid w:val="00183241"/>
    <w:rsid w:val="00183754"/>
    <w:rsid w:val="00183BB1"/>
    <w:rsid w:val="00183E23"/>
    <w:rsid w:val="00184570"/>
    <w:rsid w:val="0018487F"/>
    <w:rsid w:val="001849C5"/>
    <w:rsid w:val="00184A60"/>
    <w:rsid w:val="00184C79"/>
    <w:rsid w:val="00184E46"/>
    <w:rsid w:val="00184EC5"/>
    <w:rsid w:val="00184F10"/>
    <w:rsid w:val="00184F92"/>
    <w:rsid w:val="001850E0"/>
    <w:rsid w:val="0018533A"/>
    <w:rsid w:val="001856DF"/>
    <w:rsid w:val="00185867"/>
    <w:rsid w:val="00185A54"/>
    <w:rsid w:val="00185CDC"/>
    <w:rsid w:val="00185E3E"/>
    <w:rsid w:val="001864CD"/>
    <w:rsid w:val="001867EB"/>
    <w:rsid w:val="00186CF1"/>
    <w:rsid w:val="00186D8C"/>
    <w:rsid w:val="0018712A"/>
    <w:rsid w:val="001901E2"/>
    <w:rsid w:val="00190428"/>
    <w:rsid w:val="00190574"/>
    <w:rsid w:val="0019058D"/>
    <w:rsid w:val="00190DBE"/>
    <w:rsid w:val="00190F9F"/>
    <w:rsid w:val="001917E8"/>
    <w:rsid w:val="00191A05"/>
    <w:rsid w:val="00191A72"/>
    <w:rsid w:val="00191BD6"/>
    <w:rsid w:val="00191C92"/>
    <w:rsid w:val="00191D90"/>
    <w:rsid w:val="00191FD6"/>
    <w:rsid w:val="00192008"/>
    <w:rsid w:val="00192111"/>
    <w:rsid w:val="0019234E"/>
    <w:rsid w:val="0019253D"/>
    <w:rsid w:val="001925A7"/>
    <w:rsid w:val="00192A5F"/>
    <w:rsid w:val="00192C47"/>
    <w:rsid w:val="00192FB8"/>
    <w:rsid w:val="00193056"/>
    <w:rsid w:val="00193095"/>
    <w:rsid w:val="0019354C"/>
    <w:rsid w:val="0019398A"/>
    <w:rsid w:val="00193F51"/>
    <w:rsid w:val="00193F58"/>
    <w:rsid w:val="0019449C"/>
    <w:rsid w:val="00194513"/>
    <w:rsid w:val="00194641"/>
    <w:rsid w:val="001947BA"/>
    <w:rsid w:val="00194D9E"/>
    <w:rsid w:val="001956B4"/>
    <w:rsid w:val="001958A5"/>
    <w:rsid w:val="00195AF3"/>
    <w:rsid w:val="00195B33"/>
    <w:rsid w:val="00195D5B"/>
    <w:rsid w:val="00196189"/>
    <w:rsid w:val="0019633F"/>
    <w:rsid w:val="001963D1"/>
    <w:rsid w:val="00196592"/>
    <w:rsid w:val="00196714"/>
    <w:rsid w:val="00196863"/>
    <w:rsid w:val="00196891"/>
    <w:rsid w:val="00196A36"/>
    <w:rsid w:val="00196BB7"/>
    <w:rsid w:val="00196BCD"/>
    <w:rsid w:val="00196EC6"/>
    <w:rsid w:val="00196EF1"/>
    <w:rsid w:val="001972AF"/>
    <w:rsid w:val="00197358"/>
    <w:rsid w:val="00197599"/>
    <w:rsid w:val="00197886"/>
    <w:rsid w:val="00197896"/>
    <w:rsid w:val="00197B4A"/>
    <w:rsid w:val="00197C7B"/>
    <w:rsid w:val="00197DB6"/>
    <w:rsid w:val="001A00F0"/>
    <w:rsid w:val="001A0369"/>
    <w:rsid w:val="001A047B"/>
    <w:rsid w:val="001A06C3"/>
    <w:rsid w:val="001A07AC"/>
    <w:rsid w:val="001A07D8"/>
    <w:rsid w:val="001A0ACF"/>
    <w:rsid w:val="001A0BB8"/>
    <w:rsid w:val="001A0D9F"/>
    <w:rsid w:val="001A0ECE"/>
    <w:rsid w:val="001A0EF1"/>
    <w:rsid w:val="001A1258"/>
    <w:rsid w:val="001A13B9"/>
    <w:rsid w:val="001A16BC"/>
    <w:rsid w:val="001A16DD"/>
    <w:rsid w:val="001A16E4"/>
    <w:rsid w:val="001A1988"/>
    <w:rsid w:val="001A1AA1"/>
    <w:rsid w:val="001A1E7F"/>
    <w:rsid w:val="001A2002"/>
    <w:rsid w:val="001A2186"/>
    <w:rsid w:val="001A2461"/>
    <w:rsid w:val="001A24A6"/>
    <w:rsid w:val="001A24E8"/>
    <w:rsid w:val="001A24F5"/>
    <w:rsid w:val="001A2562"/>
    <w:rsid w:val="001A26C5"/>
    <w:rsid w:val="001A27F5"/>
    <w:rsid w:val="001A2AC4"/>
    <w:rsid w:val="001A2CB6"/>
    <w:rsid w:val="001A2F4A"/>
    <w:rsid w:val="001A30A5"/>
    <w:rsid w:val="001A3530"/>
    <w:rsid w:val="001A3708"/>
    <w:rsid w:val="001A386D"/>
    <w:rsid w:val="001A3AFF"/>
    <w:rsid w:val="001A3B0E"/>
    <w:rsid w:val="001A3B4F"/>
    <w:rsid w:val="001A3BEB"/>
    <w:rsid w:val="001A3C8D"/>
    <w:rsid w:val="001A40BF"/>
    <w:rsid w:val="001A4BE6"/>
    <w:rsid w:val="001A4E98"/>
    <w:rsid w:val="001A5483"/>
    <w:rsid w:val="001A5CDB"/>
    <w:rsid w:val="001A640B"/>
    <w:rsid w:val="001A66AD"/>
    <w:rsid w:val="001A6BC2"/>
    <w:rsid w:val="001A6C4C"/>
    <w:rsid w:val="001A6C57"/>
    <w:rsid w:val="001A6DF1"/>
    <w:rsid w:val="001A7018"/>
    <w:rsid w:val="001A7321"/>
    <w:rsid w:val="001A74FC"/>
    <w:rsid w:val="001A75EE"/>
    <w:rsid w:val="001A79FA"/>
    <w:rsid w:val="001A7E6B"/>
    <w:rsid w:val="001B03E3"/>
    <w:rsid w:val="001B0421"/>
    <w:rsid w:val="001B0BCF"/>
    <w:rsid w:val="001B0E03"/>
    <w:rsid w:val="001B10FE"/>
    <w:rsid w:val="001B151D"/>
    <w:rsid w:val="001B1590"/>
    <w:rsid w:val="001B19AC"/>
    <w:rsid w:val="001B1BB0"/>
    <w:rsid w:val="001B1FC1"/>
    <w:rsid w:val="001B2146"/>
    <w:rsid w:val="001B21C1"/>
    <w:rsid w:val="001B222A"/>
    <w:rsid w:val="001B22EC"/>
    <w:rsid w:val="001B238C"/>
    <w:rsid w:val="001B2B28"/>
    <w:rsid w:val="001B2ED6"/>
    <w:rsid w:val="001B302C"/>
    <w:rsid w:val="001B3262"/>
    <w:rsid w:val="001B3787"/>
    <w:rsid w:val="001B4141"/>
    <w:rsid w:val="001B4736"/>
    <w:rsid w:val="001B4802"/>
    <w:rsid w:val="001B487D"/>
    <w:rsid w:val="001B4A39"/>
    <w:rsid w:val="001B4BEE"/>
    <w:rsid w:val="001B4C4C"/>
    <w:rsid w:val="001B4C52"/>
    <w:rsid w:val="001B4E61"/>
    <w:rsid w:val="001B4E7A"/>
    <w:rsid w:val="001B5092"/>
    <w:rsid w:val="001B532F"/>
    <w:rsid w:val="001B551A"/>
    <w:rsid w:val="001B5618"/>
    <w:rsid w:val="001B60B6"/>
    <w:rsid w:val="001B650E"/>
    <w:rsid w:val="001B6587"/>
    <w:rsid w:val="001B67BE"/>
    <w:rsid w:val="001B6B38"/>
    <w:rsid w:val="001B6C05"/>
    <w:rsid w:val="001B6E83"/>
    <w:rsid w:val="001B6F98"/>
    <w:rsid w:val="001B7471"/>
    <w:rsid w:val="001B7472"/>
    <w:rsid w:val="001B76F8"/>
    <w:rsid w:val="001B7B2E"/>
    <w:rsid w:val="001B7C9F"/>
    <w:rsid w:val="001B7DF2"/>
    <w:rsid w:val="001B7E91"/>
    <w:rsid w:val="001B7F71"/>
    <w:rsid w:val="001C0542"/>
    <w:rsid w:val="001C096D"/>
    <w:rsid w:val="001C0C07"/>
    <w:rsid w:val="001C0D05"/>
    <w:rsid w:val="001C0EE8"/>
    <w:rsid w:val="001C0FBC"/>
    <w:rsid w:val="001C182B"/>
    <w:rsid w:val="001C19D7"/>
    <w:rsid w:val="001C1E9B"/>
    <w:rsid w:val="001C21C6"/>
    <w:rsid w:val="001C252C"/>
    <w:rsid w:val="001C25BC"/>
    <w:rsid w:val="001C2964"/>
    <w:rsid w:val="001C2C1A"/>
    <w:rsid w:val="001C3081"/>
    <w:rsid w:val="001C3297"/>
    <w:rsid w:val="001C364D"/>
    <w:rsid w:val="001C36F3"/>
    <w:rsid w:val="001C3917"/>
    <w:rsid w:val="001C3B05"/>
    <w:rsid w:val="001C3B3C"/>
    <w:rsid w:val="001C3D34"/>
    <w:rsid w:val="001C3DFF"/>
    <w:rsid w:val="001C45C7"/>
    <w:rsid w:val="001C45CF"/>
    <w:rsid w:val="001C46C2"/>
    <w:rsid w:val="001C4793"/>
    <w:rsid w:val="001C4C9C"/>
    <w:rsid w:val="001C5046"/>
    <w:rsid w:val="001C50EB"/>
    <w:rsid w:val="001C54DA"/>
    <w:rsid w:val="001C5C8F"/>
    <w:rsid w:val="001C5E51"/>
    <w:rsid w:val="001C61F9"/>
    <w:rsid w:val="001C64B8"/>
    <w:rsid w:val="001C652E"/>
    <w:rsid w:val="001C67BD"/>
    <w:rsid w:val="001C6C7C"/>
    <w:rsid w:val="001C6DC7"/>
    <w:rsid w:val="001C6DE0"/>
    <w:rsid w:val="001C6F33"/>
    <w:rsid w:val="001C6F4D"/>
    <w:rsid w:val="001C7072"/>
    <w:rsid w:val="001C7169"/>
    <w:rsid w:val="001C7236"/>
    <w:rsid w:val="001C751C"/>
    <w:rsid w:val="001C7A81"/>
    <w:rsid w:val="001C7C75"/>
    <w:rsid w:val="001C7D1E"/>
    <w:rsid w:val="001D00FA"/>
    <w:rsid w:val="001D01FC"/>
    <w:rsid w:val="001D0319"/>
    <w:rsid w:val="001D033E"/>
    <w:rsid w:val="001D0A01"/>
    <w:rsid w:val="001D0D56"/>
    <w:rsid w:val="001D0EE1"/>
    <w:rsid w:val="001D0FEA"/>
    <w:rsid w:val="001D11D8"/>
    <w:rsid w:val="001D1583"/>
    <w:rsid w:val="001D16C2"/>
    <w:rsid w:val="001D185C"/>
    <w:rsid w:val="001D1D4A"/>
    <w:rsid w:val="001D1D52"/>
    <w:rsid w:val="001D1DAA"/>
    <w:rsid w:val="001D1F0C"/>
    <w:rsid w:val="001D1F25"/>
    <w:rsid w:val="001D2158"/>
    <w:rsid w:val="001D2258"/>
    <w:rsid w:val="001D29C8"/>
    <w:rsid w:val="001D2F4F"/>
    <w:rsid w:val="001D303A"/>
    <w:rsid w:val="001D308B"/>
    <w:rsid w:val="001D3538"/>
    <w:rsid w:val="001D39B9"/>
    <w:rsid w:val="001D3CF2"/>
    <w:rsid w:val="001D3FA8"/>
    <w:rsid w:val="001D43EB"/>
    <w:rsid w:val="001D4536"/>
    <w:rsid w:val="001D46A9"/>
    <w:rsid w:val="001D4ADF"/>
    <w:rsid w:val="001D4B8E"/>
    <w:rsid w:val="001D4D84"/>
    <w:rsid w:val="001D527C"/>
    <w:rsid w:val="001D5607"/>
    <w:rsid w:val="001D56FC"/>
    <w:rsid w:val="001D57E5"/>
    <w:rsid w:val="001D5AFA"/>
    <w:rsid w:val="001D5B12"/>
    <w:rsid w:val="001D5C12"/>
    <w:rsid w:val="001D5D0A"/>
    <w:rsid w:val="001D6527"/>
    <w:rsid w:val="001D6832"/>
    <w:rsid w:val="001D6B44"/>
    <w:rsid w:val="001D726B"/>
    <w:rsid w:val="001D73B8"/>
    <w:rsid w:val="001D74E9"/>
    <w:rsid w:val="001D75EA"/>
    <w:rsid w:val="001D793A"/>
    <w:rsid w:val="001D7D8F"/>
    <w:rsid w:val="001D7D9C"/>
    <w:rsid w:val="001D7FDF"/>
    <w:rsid w:val="001E00D9"/>
    <w:rsid w:val="001E060B"/>
    <w:rsid w:val="001E06AE"/>
    <w:rsid w:val="001E07B4"/>
    <w:rsid w:val="001E0896"/>
    <w:rsid w:val="001E08A8"/>
    <w:rsid w:val="001E08F3"/>
    <w:rsid w:val="001E0CCD"/>
    <w:rsid w:val="001E0F84"/>
    <w:rsid w:val="001E140F"/>
    <w:rsid w:val="001E14A9"/>
    <w:rsid w:val="001E169B"/>
    <w:rsid w:val="001E17E1"/>
    <w:rsid w:val="001E17FD"/>
    <w:rsid w:val="001E1F5B"/>
    <w:rsid w:val="001E1FA8"/>
    <w:rsid w:val="001E204A"/>
    <w:rsid w:val="001E2600"/>
    <w:rsid w:val="001E296C"/>
    <w:rsid w:val="001E2C7A"/>
    <w:rsid w:val="001E2D5E"/>
    <w:rsid w:val="001E3093"/>
    <w:rsid w:val="001E30F4"/>
    <w:rsid w:val="001E3363"/>
    <w:rsid w:val="001E34AE"/>
    <w:rsid w:val="001E364F"/>
    <w:rsid w:val="001E36DB"/>
    <w:rsid w:val="001E37BD"/>
    <w:rsid w:val="001E3F96"/>
    <w:rsid w:val="001E4871"/>
    <w:rsid w:val="001E4945"/>
    <w:rsid w:val="001E4C17"/>
    <w:rsid w:val="001E4F86"/>
    <w:rsid w:val="001E5101"/>
    <w:rsid w:val="001E51FF"/>
    <w:rsid w:val="001E5485"/>
    <w:rsid w:val="001E552A"/>
    <w:rsid w:val="001E558D"/>
    <w:rsid w:val="001E586B"/>
    <w:rsid w:val="001E5C23"/>
    <w:rsid w:val="001E60B6"/>
    <w:rsid w:val="001E6266"/>
    <w:rsid w:val="001E636A"/>
    <w:rsid w:val="001E6427"/>
    <w:rsid w:val="001E6530"/>
    <w:rsid w:val="001E67EC"/>
    <w:rsid w:val="001E7012"/>
    <w:rsid w:val="001E70B3"/>
    <w:rsid w:val="001E7383"/>
    <w:rsid w:val="001E7588"/>
    <w:rsid w:val="001E7A54"/>
    <w:rsid w:val="001E7C88"/>
    <w:rsid w:val="001E7E42"/>
    <w:rsid w:val="001F0526"/>
    <w:rsid w:val="001F06C2"/>
    <w:rsid w:val="001F0B7F"/>
    <w:rsid w:val="001F0E37"/>
    <w:rsid w:val="001F10C8"/>
    <w:rsid w:val="001F11DB"/>
    <w:rsid w:val="001F123B"/>
    <w:rsid w:val="001F13EC"/>
    <w:rsid w:val="001F143A"/>
    <w:rsid w:val="001F15AF"/>
    <w:rsid w:val="001F17DC"/>
    <w:rsid w:val="001F1B53"/>
    <w:rsid w:val="001F1B8D"/>
    <w:rsid w:val="001F1B90"/>
    <w:rsid w:val="001F1EBE"/>
    <w:rsid w:val="001F23EA"/>
    <w:rsid w:val="001F278D"/>
    <w:rsid w:val="001F302D"/>
    <w:rsid w:val="001F3779"/>
    <w:rsid w:val="001F3BB2"/>
    <w:rsid w:val="001F3C8B"/>
    <w:rsid w:val="001F3DA5"/>
    <w:rsid w:val="001F3DDA"/>
    <w:rsid w:val="001F43DC"/>
    <w:rsid w:val="001F4649"/>
    <w:rsid w:val="001F4BDA"/>
    <w:rsid w:val="001F5203"/>
    <w:rsid w:val="001F53E6"/>
    <w:rsid w:val="001F54B4"/>
    <w:rsid w:val="001F5D41"/>
    <w:rsid w:val="001F5F3C"/>
    <w:rsid w:val="001F65A0"/>
    <w:rsid w:val="001F6876"/>
    <w:rsid w:val="001F6982"/>
    <w:rsid w:val="001F6ACE"/>
    <w:rsid w:val="001F70AE"/>
    <w:rsid w:val="001F7283"/>
    <w:rsid w:val="001F739B"/>
    <w:rsid w:val="001F73A2"/>
    <w:rsid w:val="001F772F"/>
    <w:rsid w:val="001F77E3"/>
    <w:rsid w:val="001F79AC"/>
    <w:rsid w:val="001F7A8C"/>
    <w:rsid w:val="00200348"/>
    <w:rsid w:val="00200364"/>
    <w:rsid w:val="00200497"/>
    <w:rsid w:val="00200E88"/>
    <w:rsid w:val="00200FC9"/>
    <w:rsid w:val="00201461"/>
    <w:rsid w:val="00201616"/>
    <w:rsid w:val="00201853"/>
    <w:rsid w:val="00201B98"/>
    <w:rsid w:val="00201F9E"/>
    <w:rsid w:val="0020212C"/>
    <w:rsid w:val="0020237A"/>
    <w:rsid w:val="002023B0"/>
    <w:rsid w:val="002029C0"/>
    <w:rsid w:val="002029F1"/>
    <w:rsid w:val="00202D78"/>
    <w:rsid w:val="002032A4"/>
    <w:rsid w:val="002033FE"/>
    <w:rsid w:val="0020347A"/>
    <w:rsid w:val="0020349A"/>
    <w:rsid w:val="00203540"/>
    <w:rsid w:val="0020357A"/>
    <w:rsid w:val="002035C3"/>
    <w:rsid w:val="00203673"/>
    <w:rsid w:val="002037C2"/>
    <w:rsid w:val="002039B2"/>
    <w:rsid w:val="00203C39"/>
    <w:rsid w:val="00204047"/>
    <w:rsid w:val="002043BF"/>
    <w:rsid w:val="00204A1B"/>
    <w:rsid w:val="00204C1A"/>
    <w:rsid w:val="00204D4C"/>
    <w:rsid w:val="00204ECF"/>
    <w:rsid w:val="00204F9E"/>
    <w:rsid w:val="00204FA1"/>
    <w:rsid w:val="00205243"/>
    <w:rsid w:val="002054C1"/>
    <w:rsid w:val="00205546"/>
    <w:rsid w:val="00205795"/>
    <w:rsid w:val="002057B6"/>
    <w:rsid w:val="00205F11"/>
    <w:rsid w:val="00206413"/>
    <w:rsid w:val="00206551"/>
    <w:rsid w:val="002065B6"/>
    <w:rsid w:val="00206875"/>
    <w:rsid w:val="00207411"/>
    <w:rsid w:val="00207746"/>
    <w:rsid w:val="00207BDE"/>
    <w:rsid w:val="00207BF7"/>
    <w:rsid w:val="00207ED8"/>
    <w:rsid w:val="00207FDD"/>
    <w:rsid w:val="00210028"/>
    <w:rsid w:val="00210070"/>
    <w:rsid w:val="002100A0"/>
    <w:rsid w:val="0021036A"/>
    <w:rsid w:val="0021038B"/>
    <w:rsid w:val="00210791"/>
    <w:rsid w:val="002107E1"/>
    <w:rsid w:val="00210D7B"/>
    <w:rsid w:val="00210DCC"/>
    <w:rsid w:val="00211096"/>
    <w:rsid w:val="0021125B"/>
    <w:rsid w:val="0021145E"/>
    <w:rsid w:val="00211648"/>
    <w:rsid w:val="0021188F"/>
    <w:rsid w:val="002118BF"/>
    <w:rsid w:val="00212370"/>
    <w:rsid w:val="00212492"/>
    <w:rsid w:val="002124AF"/>
    <w:rsid w:val="002124EA"/>
    <w:rsid w:val="00212523"/>
    <w:rsid w:val="0021294E"/>
    <w:rsid w:val="00212BFB"/>
    <w:rsid w:val="00212E63"/>
    <w:rsid w:val="00212EF0"/>
    <w:rsid w:val="002130DC"/>
    <w:rsid w:val="002133CC"/>
    <w:rsid w:val="00213470"/>
    <w:rsid w:val="002135C0"/>
    <w:rsid w:val="002135FC"/>
    <w:rsid w:val="00213B9B"/>
    <w:rsid w:val="00213F17"/>
    <w:rsid w:val="00214263"/>
    <w:rsid w:val="002149F1"/>
    <w:rsid w:val="00214B92"/>
    <w:rsid w:val="00214E15"/>
    <w:rsid w:val="0021539F"/>
    <w:rsid w:val="00215645"/>
    <w:rsid w:val="0021591B"/>
    <w:rsid w:val="00215924"/>
    <w:rsid w:val="00215D2A"/>
    <w:rsid w:val="00215EB1"/>
    <w:rsid w:val="00215F90"/>
    <w:rsid w:val="002162A0"/>
    <w:rsid w:val="002162AF"/>
    <w:rsid w:val="002162CB"/>
    <w:rsid w:val="002163E2"/>
    <w:rsid w:val="002164DB"/>
    <w:rsid w:val="00216B6B"/>
    <w:rsid w:val="00216F60"/>
    <w:rsid w:val="00217114"/>
    <w:rsid w:val="002173D3"/>
    <w:rsid w:val="00217562"/>
    <w:rsid w:val="00217A0E"/>
    <w:rsid w:val="00217AE2"/>
    <w:rsid w:val="00217D60"/>
    <w:rsid w:val="00217E1B"/>
    <w:rsid w:val="0022017A"/>
    <w:rsid w:val="0022019D"/>
    <w:rsid w:val="00220284"/>
    <w:rsid w:val="00220436"/>
    <w:rsid w:val="002206E1"/>
    <w:rsid w:val="00220AC3"/>
    <w:rsid w:val="00220C16"/>
    <w:rsid w:val="00221000"/>
    <w:rsid w:val="00221570"/>
    <w:rsid w:val="00221753"/>
    <w:rsid w:val="00221754"/>
    <w:rsid w:val="00221759"/>
    <w:rsid w:val="0022199B"/>
    <w:rsid w:val="00221A46"/>
    <w:rsid w:val="00221AEF"/>
    <w:rsid w:val="00221B77"/>
    <w:rsid w:val="00221C80"/>
    <w:rsid w:val="00221E8E"/>
    <w:rsid w:val="00221F8A"/>
    <w:rsid w:val="0022249C"/>
    <w:rsid w:val="00222542"/>
    <w:rsid w:val="002226F2"/>
    <w:rsid w:val="00222807"/>
    <w:rsid w:val="00222D7A"/>
    <w:rsid w:val="00223522"/>
    <w:rsid w:val="00223534"/>
    <w:rsid w:val="00223776"/>
    <w:rsid w:val="002237FD"/>
    <w:rsid w:val="0022383E"/>
    <w:rsid w:val="00223A42"/>
    <w:rsid w:val="00223B75"/>
    <w:rsid w:val="00223FE5"/>
    <w:rsid w:val="002242E8"/>
    <w:rsid w:val="002242EA"/>
    <w:rsid w:val="002242ED"/>
    <w:rsid w:val="002247C4"/>
    <w:rsid w:val="00224861"/>
    <w:rsid w:val="0022493A"/>
    <w:rsid w:val="00224C9E"/>
    <w:rsid w:val="00224CD7"/>
    <w:rsid w:val="00224F15"/>
    <w:rsid w:val="002250E1"/>
    <w:rsid w:val="00225118"/>
    <w:rsid w:val="00225363"/>
    <w:rsid w:val="00225427"/>
    <w:rsid w:val="0022597F"/>
    <w:rsid w:val="0022598C"/>
    <w:rsid w:val="002259CF"/>
    <w:rsid w:val="00225D9C"/>
    <w:rsid w:val="00225EDD"/>
    <w:rsid w:val="00225F92"/>
    <w:rsid w:val="002261EE"/>
    <w:rsid w:val="00226696"/>
    <w:rsid w:val="002266BB"/>
    <w:rsid w:val="00226864"/>
    <w:rsid w:val="0022688B"/>
    <w:rsid w:val="002268AE"/>
    <w:rsid w:val="00226C64"/>
    <w:rsid w:val="00226CBE"/>
    <w:rsid w:val="00226CC2"/>
    <w:rsid w:val="00226CD3"/>
    <w:rsid w:val="00227189"/>
    <w:rsid w:val="00227478"/>
    <w:rsid w:val="00227583"/>
    <w:rsid w:val="002278D9"/>
    <w:rsid w:val="00227960"/>
    <w:rsid w:val="00230270"/>
    <w:rsid w:val="002304AA"/>
    <w:rsid w:val="0023058B"/>
    <w:rsid w:val="00230620"/>
    <w:rsid w:val="00230665"/>
    <w:rsid w:val="00230671"/>
    <w:rsid w:val="00230D34"/>
    <w:rsid w:val="00231153"/>
    <w:rsid w:val="00231901"/>
    <w:rsid w:val="002319D9"/>
    <w:rsid w:val="00232319"/>
    <w:rsid w:val="002324C6"/>
    <w:rsid w:val="00232781"/>
    <w:rsid w:val="002327ED"/>
    <w:rsid w:val="00232938"/>
    <w:rsid w:val="00232D03"/>
    <w:rsid w:val="00232E12"/>
    <w:rsid w:val="00232E89"/>
    <w:rsid w:val="00232F8E"/>
    <w:rsid w:val="00232FCB"/>
    <w:rsid w:val="00232FF4"/>
    <w:rsid w:val="0023313F"/>
    <w:rsid w:val="00233290"/>
    <w:rsid w:val="00233473"/>
    <w:rsid w:val="00233902"/>
    <w:rsid w:val="00233A0B"/>
    <w:rsid w:val="00233AC0"/>
    <w:rsid w:val="00233C0F"/>
    <w:rsid w:val="00233F04"/>
    <w:rsid w:val="00234038"/>
    <w:rsid w:val="00234039"/>
    <w:rsid w:val="00234521"/>
    <w:rsid w:val="00234894"/>
    <w:rsid w:val="002348ED"/>
    <w:rsid w:val="00234918"/>
    <w:rsid w:val="00234C36"/>
    <w:rsid w:val="00234C6F"/>
    <w:rsid w:val="00234C8D"/>
    <w:rsid w:val="00234E2E"/>
    <w:rsid w:val="00234FB0"/>
    <w:rsid w:val="002350D5"/>
    <w:rsid w:val="00235545"/>
    <w:rsid w:val="002356B1"/>
    <w:rsid w:val="00235A7C"/>
    <w:rsid w:val="00235E02"/>
    <w:rsid w:val="0023604A"/>
    <w:rsid w:val="0023673A"/>
    <w:rsid w:val="002371C4"/>
    <w:rsid w:val="002374E3"/>
    <w:rsid w:val="00237794"/>
    <w:rsid w:val="00237CEF"/>
    <w:rsid w:val="00237D5E"/>
    <w:rsid w:val="00237D7C"/>
    <w:rsid w:val="00237F19"/>
    <w:rsid w:val="00237F24"/>
    <w:rsid w:val="00240074"/>
    <w:rsid w:val="002403CE"/>
    <w:rsid w:val="002405F5"/>
    <w:rsid w:val="002406D4"/>
    <w:rsid w:val="00240A45"/>
    <w:rsid w:val="00240C72"/>
    <w:rsid w:val="00240C8A"/>
    <w:rsid w:val="00241103"/>
    <w:rsid w:val="0024117A"/>
    <w:rsid w:val="00241214"/>
    <w:rsid w:val="002415F2"/>
    <w:rsid w:val="00241747"/>
    <w:rsid w:val="002417F9"/>
    <w:rsid w:val="00241A30"/>
    <w:rsid w:val="00241A67"/>
    <w:rsid w:val="00241DE5"/>
    <w:rsid w:val="00241E23"/>
    <w:rsid w:val="00241F8F"/>
    <w:rsid w:val="002421BC"/>
    <w:rsid w:val="0024225E"/>
    <w:rsid w:val="00242406"/>
    <w:rsid w:val="00242629"/>
    <w:rsid w:val="00242892"/>
    <w:rsid w:val="002429AA"/>
    <w:rsid w:val="002435E6"/>
    <w:rsid w:val="0024389D"/>
    <w:rsid w:val="00243DDF"/>
    <w:rsid w:val="00244271"/>
    <w:rsid w:val="002443D3"/>
    <w:rsid w:val="00244495"/>
    <w:rsid w:val="002448BA"/>
    <w:rsid w:val="00244E3E"/>
    <w:rsid w:val="00245334"/>
    <w:rsid w:val="0024536A"/>
    <w:rsid w:val="0024540F"/>
    <w:rsid w:val="00245593"/>
    <w:rsid w:val="002457BF"/>
    <w:rsid w:val="00245B73"/>
    <w:rsid w:val="00245B92"/>
    <w:rsid w:val="00245CAE"/>
    <w:rsid w:val="00246AD8"/>
    <w:rsid w:val="00246BC1"/>
    <w:rsid w:val="00246F65"/>
    <w:rsid w:val="00247275"/>
    <w:rsid w:val="002474B3"/>
    <w:rsid w:val="00247635"/>
    <w:rsid w:val="002476D7"/>
    <w:rsid w:val="00247B49"/>
    <w:rsid w:val="00247DFB"/>
    <w:rsid w:val="00250066"/>
    <w:rsid w:val="002501CA"/>
    <w:rsid w:val="00250307"/>
    <w:rsid w:val="00250554"/>
    <w:rsid w:val="00250A85"/>
    <w:rsid w:val="00251402"/>
    <w:rsid w:val="00251770"/>
    <w:rsid w:val="002517D0"/>
    <w:rsid w:val="0025183E"/>
    <w:rsid w:val="002518E7"/>
    <w:rsid w:val="00251D5E"/>
    <w:rsid w:val="00251D66"/>
    <w:rsid w:val="0025206B"/>
    <w:rsid w:val="0025211B"/>
    <w:rsid w:val="002524E9"/>
    <w:rsid w:val="00252882"/>
    <w:rsid w:val="00252B77"/>
    <w:rsid w:val="00252CA6"/>
    <w:rsid w:val="00253154"/>
    <w:rsid w:val="00253449"/>
    <w:rsid w:val="002534E9"/>
    <w:rsid w:val="002535CD"/>
    <w:rsid w:val="002535F1"/>
    <w:rsid w:val="00253B59"/>
    <w:rsid w:val="00253F52"/>
    <w:rsid w:val="00254035"/>
    <w:rsid w:val="00254350"/>
    <w:rsid w:val="00254616"/>
    <w:rsid w:val="00254764"/>
    <w:rsid w:val="002547DE"/>
    <w:rsid w:val="0025503C"/>
    <w:rsid w:val="0025521D"/>
    <w:rsid w:val="00255361"/>
    <w:rsid w:val="002556E1"/>
    <w:rsid w:val="00255DD0"/>
    <w:rsid w:val="00255EA3"/>
    <w:rsid w:val="00255ED1"/>
    <w:rsid w:val="00255EF6"/>
    <w:rsid w:val="00257024"/>
    <w:rsid w:val="002570AC"/>
    <w:rsid w:val="00257187"/>
    <w:rsid w:val="002571E9"/>
    <w:rsid w:val="00257546"/>
    <w:rsid w:val="00257576"/>
    <w:rsid w:val="00257A3D"/>
    <w:rsid w:val="00257AE8"/>
    <w:rsid w:val="00257B8F"/>
    <w:rsid w:val="00257D1D"/>
    <w:rsid w:val="00260307"/>
    <w:rsid w:val="002603D4"/>
    <w:rsid w:val="0026040A"/>
    <w:rsid w:val="002604A0"/>
    <w:rsid w:val="002605F3"/>
    <w:rsid w:val="0026067D"/>
    <w:rsid w:val="002606DE"/>
    <w:rsid w:val="0026082E"/>
    <w:rsid w:val="002608D6"/>
    <w:rsid w:val="00260928"/>
    <w:rsid w:val="00260BB4"/>
    <w:rsid w:val="00261334"/>
    <w:rsid w:val="00261E71"/>
    <w:rsid w:val="00261FCD"/>
    <w:rsid w:val="00262280"/>
    <w:rsid w:val="0026267A"/>
    <w:rsid w:val="00262A0D"/>
    <w:rsid w:val="00262A18"/>
    <w:rsid w:val="00263112"/>
    <w:rsid w:val="00263114"/>
    <w:rsid w:val="00263688"/>
    <w:rsid w:val="002638A1"/>
    <w:rsid w:val="002638CC"/>
    <w:rsid w:val="002639EB"/>
    <w:rsid w:val="00263C0D"/>
    <w:rsid w:val="00263C98"/>
    <w:rsid w:val="00263D62"/>
    <w:rsid w:val="00264418"/>
    <w:rsid w:val="00264593"/>
    <w:rsid w:val="00264876"/>
    <w:rsid w:val="00264AA2"/>
    <w:rsid w:val="00264C62"/>
    <w:rsid w:val="00264DDA"/>
    <w:rsid w:val="00265190"/>
    <w:rsid w:val="00265393"/>
    <w:rsid w:val="002653F3"/>
    <w:rsid w:val="00265CFF"/>
    <w:rsid w:val="00265D90"/>
    <w:rsid w:val="00265EF5"/>
    <w:rsid w:val="002660C7"/>
    <w:rsid w:val="002663F8"/>
    <w:rsid w:val="00266632"/>
    <w:rsid w:val="00266A7F"/>
    <w:rsid w:val="00266BC8"/>
    <w:rsid w:val="00266E94"/>
    <w:rsid w:val="002670CC"/>
    <w:rsid w:val="0026770D"/>
    <w:rsid w:val="002701AE"/>
    <w:rsid w:val="002703A8"/>
    <w:rsid w:val="002705D4"/>
    <w:rsid w:val="00270B0E"/>
    <w:rsid w:val="00270B90"/>
    <w:rsid w:val="00270ED8"/>
    <w:rsid w:val="00270F4E"/>
    <w:rsid w:val="0027130B"/>
    <w:rsid w:val="00271631"/>
    <w:rsid w:val="002716BD"/>
    <w:rsid w:val="0027180C"/>
    <w:rsid w:val="00271B42"/>
    <w:rsid w:val="00271B7F"/>
    <w:rsid w:val="00271BE8"/>
    <w:rsid w:val="00271CB1"/>
    <w:rsid w:val="00271D04"/>
    <w:rsid w:val="00271D79"/>
    <w:rsid w:val="00272513"/>
    <w:rsid w:val="0027251C"/>
    <w:rsid w:val="00272920"/>
    <w:rsid w:val="00272925"/>
    <w:rsid w:val="002729E2"/>
    <w:rsid w:val="00272B8A"/>
    <w:rsid w:val="00272CB2"/>
    <w:rsid w:val="00272FEF"/>
    <w:rsid w:val="00273196"/>
    <w:rsid w:val="00273308"/>
    <w:rsid w:val="0027335C"/>
    <w:rsid w:val="002734A1"/>
    <w:rsid w:val="00273731"/>
    <w:rsid w:val="00273855"/>
    <w:rsid w:val="0027385F"/>
    <w:rsid w:val="00273DC8"/>
    <w:rsid w:val="00273ED2"/>
    <w:rsid w:val="0027423B"/>
    <w:rsid w:val="002743AF"/>
    <w:rsid w:val="00274741"/>
    <w:rsid w:val="00274ECB"/>
    <w:rsid w:val="00275881"/>
    <w:rsid w:val="0027641D"/>
    <w:rsid w:val="00276E06"/>
    <w:rsid w:val="00277665"/>
    <w:rsid w:val="002779BD"/>
    <w:rsid w:val="00277A4F"/>
    <w:rsid w:val="00277A78"/>
    <w:rsid w:val="00277C39"/>
    <w:rsid w:val="00277EB5"/>
    <w:rsid w:val="00277F6C"/>
    <w:rsid w:val="0028012D"/>
    <w:rsid w:val="0028051E"/>
    <w:rsid w:val="002806BC"/>
    <w:rsid w:val="00280703"/>
    <w:rsid w:val="00280723"/>
    <w:rsid w:val="002807CD"/>
    <w:rsid w:val="00280989"/>
    <w:rsid w:val="00280A2C"/>
    <w:rsid w:val="00280B43"/>
    <w:rsid w:val="00281020"/>
    <w:rsid w:val="002812AC"/>
    <w:rsid w:val="002816B1"/>
    <w:rsid w:val="00281BEA"/>
    <w:rsid w:val="00281E36"/>
    <w:rsid w:val="002821A9"/>
    <w:rsid w:val="002826E4"/>
    <w:rsid w:val="00282719"/>
    <w:rsid w:val="0028273D"/>
    <w:rsid w:val="002828A6"/>
    <w:rsid w:val="002829F5"/>
    <w:rsid w:val="00283692"/>
    <w:rsid w:val="002836DE"/>
    <w:rsid w:val="002839AD"/>
    <w:rsid w:val="002839C3"/>
    <w:rsid w:val="002840CB"/>
    <w:rsid w:val="002845EC"/>
    <w:rsid w:val="00284AEC"/>
    <w:rsid w:val="00284B2A"/>
    <w:rsid w:val="00284D0C"/>
    <w:rsid w:val="00284D78"/>
    <w:rsid w:val="00284EA9"/>
    <w:rsid w:val="00284EEB"/>
    <w:rsid w:val="00284F2B"/>
    <w:rsid w:val="0028502A"/>
    <w:rsid w:val="002851E0"/>
    <w:rsid w:val="0028566C"/>
    <w:rsid w:val="002859FF"/>
    <w:rsid w:val="00285C07"/>
    <w:rsid w:val="00285C52"/>
    <w:rsid w:val="00285F91"/>
    <w:rsid w:val="002860AD"/>
    <w:rsid w:val="0028629A"/>
    <w:rsid w:val="002862AB"/>
    <w:rsid w:val="002862F1"/>
    <w:rsid w:val="002864AF"/>
    <w:rsid w:val="0028652A"/>
    <w:rsid w:val="0028676F"/>
    <w:rsid w:val="002868DF"/>
    <w:rsid w:val="00286CEA"/>
    <w:rsid w:val="00287252"/>
    <w:rsid w:val="0028753A"/>
    <w:rsid w:val="0028763A"/>
    <w:rsid w:val="00287A54"/>
    <w:rsid w:val="00287B7F"/>
    <w:rsid w:val="00287D52"/>
    <w:rsid w:val="00290011"/>
    <w:rsid w:val="00290155"/>
    <w:rsid w:val="00290675"/>
    <w:rsid w:val="002907B8"/>
    <w:rsid w:val="00290880"/>
    <w:rsid w:val="00290B3D"/>
    <w:rsid w:val="00290B45"/>
    <w:rsid w:val="00290B57"/>
    <w:rsid w:val="00290FC1"/>
    <w:rsid w:val="00291356"/>
    <w:rsid w:val="0029150F"/>
    <w:rsid w:val="002916B3"/>
    <w:rsid w:val="0029180A"/>
    <w:rsid w:val="00291903"/>
    <w:rsid w:val="00291AC9"/>
    <w:rsid w:val="00291C79"/>
    <w:rsid w:val="00291C99"/>
    <w:rsid w:val="00291E2B"/>
    <w:rsid w:val="00292166"/>
    <w:rsid w:val="00292351"/>
    <w:rsid w:val="002925F4"/>
    <w:rsid w:val="0029273B"/>
    <w:rsid w:val="0029275F"/>
    <w:rsid w:val="0029293E"/>
    <w:rsid w:val="00292ADF"/>
    <w:rsid w:val="00292B43"/>
    <w:rsid w:val="00292F18"/>
    <w:rsid w:val="00292FE5"/>
    <w:rsid w:val="00293054"/>
    <w:rsid w:val="00293935"/>
    <w:rsid w:val="00293AE5"/>
    <w:rsid w:val="00293E94"/>
    <w:rsid w:val="00293F00"/>
    <w:rsid w:val="0029421B"/>
    <w:rsid w:val="0029427B"/>
    <w:rsid w:val="002942D7"/>
    <w:rsid w:val="002944EF"/>
    <w:rsid w:val="002949D6"/>
    <w:rsid w:val="00294B7B"/>
    <w:rsid w:val="002952A1"/>
    <w:rsid w:val="002954C7"/>
    <w:rsid w:val="002958BE"/>
    <w:rsid w:val="00295916"/>
    <w:rsid w:val="00295982"/>
    <w:rsid w:val="00295BB7"/>
    <w:rsid w:val="00295E86"/>
    <w:rsid w:val="002960C7"/>
    <w:rsid w:val="0029615B"/>
    <w:rsid w:val="00296182"/>
    <w:rsid w:val="00296A33"/>
    <w:rsid w:val="00296ABA"/>
    <w:rsid w:val="00296AC2"/>
    <w:rsid w:val="00296C96"/>
    <w:rsid w:val="00296FFC"/>
    <w:rsid w:val="0029714A"/>
    <w:rsid w:val="00297279"/>
    <w:rsid w:val="002972C7"/>
    <w:rsid w:val="002972ED"/>
    <w:rsid w:val="002974B7"/>
    <w:rsid w:val="00297601"/>
    <w:rsid w:val="0029768B"/>
    <w:rsid w:val="00297A10"/>
    <w:rsid w:val="00297A76"/>
    <w:rsid w:val="002A0056"/>
    <w:rsid w:val="002A009E"/>
    <w:rsid w:val="002A1073"/>
    <w:rsid w:val="002A1543"/>
    <w:rsid w:val="002A174A"/>
    <w:rsid w:val="002A199A"/>
    <w:rsid w:val="002A1B3B"/>
    <w:rsid w:val="002A27B6"/>
    <w:rsid w:val="002A2837"/>
    <w:rsid w:val="002A2BC3"/>
    <w:rsid w:val="002A33AE"/>
    <w:rsid w:val="002A3C01"/>
    <w:rsid w:val="002A4371"/>
    <w:rsid w:val="002A439A"/>
    <w:rsid w:val="002A44C1"/>
    <w:rsid w:val="002A482B"/>
    <w:rsid w:val="002A4AEA"/>
    <w:rsid w:val="002A4C54"/>
    <w:rsid w:val="002A4CFC"/>
    <w:rsid w:val="002A511A"/>
    <w:rsid w:val="002A52AE"/>
    <w:rsid w:val="002A53E2"/>
    <w:rsid w:val="002A589E"/>
    <w:rsid w:val="002A59F2"/>
    <w:rsid w:val="002A5F5F"/>
    <w:rsid w:val="002A60EB"/>
    <w:rsid w:val="002A6206"/>
    <w:rsid w:val="002A6D57"/>
    <w:rsid w:val="002A75C7"/>
    <w:rsid w:val="002A79C5"/>
    <w:rsid w:val="002A7C71"/>
    <w:rsid w:val="002A7CAD"/>
    <w:rsid w:val="002A7CE0"/>
    <w:rsid w:val="002A7CFB"/>
    <w:rsid w:val="002B0941"/>
    <w:rsid w:val="002B0A03"/>
    <w:rsid w:val="002B0D80"/>
    <w:rsid w:val="002B0DEB"/>
    <w:rsid w:val="002B0E7C"/>
    <w:rsid w:val="002B119B"/>
    <w:rsid w:val="002B14B6"/>
    <w:rsid w:val="002B168A"/>
    <w:rsid w:val="002B1731"/>
    <w:rsid w:val="002B1DA6"/>
    <w:rsid w:val="002B24A2"/>
    <w:rsid w:val="002B25F5"/>
    <w:rsid w:val="002B27B6"/>
    <w:rsid w:val="002B2878"/>
    <w:rsid w:val="002B2920"/>
    <w:rsid w:val="002B293F"/>
    <w:rsid w:val="002B309B"/>
    <w:rsid w:val="002B386D"/>
    <w:rsid w:val="002B3B62"/>
    <w:rsid w:val="002B3C95"/>
    <w:rsid w:val="002B3DDF"/>
    <w:rsid w:val="002B3F01"/>
    <w:rsid w:val="002B401B"/>
    <w:rsid w:val="002B41A9"/>
    <w:rsid w:val="002B449E"/>
    <w:rsid w:val="002B44E1"/>
    <w:rsid w:val="002B4792"/>
    <w:rsid w:val="002B4935"/>
    <w:rsid w:val="002B4A55"/>
    <w:rsid w:val="002B4A6F"/>
    <w:rsid w:val="002B4B23"/>
    <w:rsid w:val="002B501F"/>
    <w:rsid w:val="002B5110"/>
    <w:rsid w:val="002B5B2E"/>
    <w:rsid w:val="002B5FCD"/>
    <w:rsid w:val="002B609F"/>
    <w:rsid w:val="002B60C1"/>
    <w:rsid w:val="002B677A"/>
    <w:rsid w:val="002B6976"/>
    <w:rsid w:val="002B69B6"/>
    <w:rsid w:val="002B6A22"/>
    <w:rsid w:val="002B6A8F"/>
    <w:rsid w:val="002B6AA4"/>
    <w:rsid w:val="002B70D2"/>
    <w:rsid w:val="002B7114"/>
    <w:rsid w:val="002B7224"/>
    <w:rsid w:val="002B740C"/>
    <w:rsid w:val="002B781B"/>
    <w:rsid w:val="002B786F"/>
    <w:rsid w:val="002B7A70"/>
    <w:rsid w:val="002B7A83"/>
    <w:rsid w:val="002B7BDB"/>
    <w:rsid w:val="002B7D53"/>
    <w:rsid w:val="002B7F50"/>
    <w:rsid w:val="002B7F69"/>
    <w:rsid w:val="002C00E8"/>
    <w:rsid w:val="002C00F6"/>
    <w:rsid w:val="002C0627"/>
    <w:rsid w:val="002C0788"/>
    <w:rsid w:val="002C0ADA"/>
    <w:rsid w:val="002C0B53"/>
    <w:rsid w:val="002C0BDC"/>
    <w:rsid w:val="002C0D19"/>
    <w:rsid w:val="002C0E03"/>
    <w:rsid w:val="002C1136"/>
    <w:rsid w:val="002C12D0"/>
    <w:rsid w:val="002C15F3"/>
    <w:rsid w:val="002C1AF7"/>
    <w:rsid w:val="002C1BFA"/>
    <w:rsid w:val="002C1CAA"/>
    <w:rsid w:val="002C1CAE"/>
    <w:rsid w:val="002C1FBC"/>
    <w:rsid w:val="002C232C"/>
    <w:rsid w:val="002C253C"/>
    <w:rsid w:val="002C298B"/>
    <w:rsid w:val="002C2B33"/>
    <w:rsid w:val="002C2DF1"/>
    <w:rsid w:val="002C31B9"/>
    <w:rsid w:val="002C33A1"/>
    <w:rsid w:val="002C34A4"/>
    <w:rsid w:val="002C4050"/>
    <w:rsid w:val="002C432E"/>
    <w:rsid w:val="002C4421"/>
    <w:rsid w:val="002C49BB"/>
    <w:rsid w:val="002C4B5A"/>
    <w:rsid w:val="002C4C0C"/>
    <w:rsid w:val="002C4C45"/>
    <w:rsid w:val="002C4D99"/>
    <w:rsid w:val="002C5645"/>
    <w:rsid w:val="002C5741"/>
    <w:rsid w:val="002C58FC"/>
    <w:rsid w:val="002C59ED"/>
    <w:rsid w:val="002C5D81"/>
    <w:rsid w:val="002C5D84"/>
    <w:rsid w:val="002C5F07"/>
    <w:rsid w:val="002C5FF0"/>
    <w:rsid w:val="002C624A"/>
    <w:rsid w:val="002C6271"/>
    <w:rsid w:val="002C6332"/>
    <w:rsid w:val="002C6364"/>
    <w:rsid w:val="002C64EF"/>
    <w:rsid w:val="002C64F4"/>
    <w:rsid w:val="002C6508"/>
    <w:rsid w:val="002C6714"/>
    <w:rsid w:val="002C6781"/>
    <w:rsid w:val="002C6B02"/>
    <w:rsid w:val="002C6D75"/>
    <w:rsid w:val="002C6E63"/>
    <w:rsid w:val="002C72E9"/>
    <w:rsid w:val="002C72EC"/>
    <w:rsid w:val="002C749E"/>
    <w:rsid w:val="002C76CE"/>
    <w:rsid w:val="002C7705"/>
    <w:rsid w:val="002C7826"/>
    <w:rsid w:val="002C79B3"/>
    <w:rsid w:val="002C7ACD"/>
    <w:rsid w:val="002C7C07"/>
    <w:rsid w:val="002C7D43"/>
    <w:rsid w:val="002C7EC0"/>
    <w:rsid w:val="002C7F66"/>
    <w:rsid w:val="002D0202"/>
    <w:rsid w:val="002D0E46"/>
    <w:rsid w:val="002D0FB7"/>
    <w:rsid w:val="002D1322"/>
    <w:rsid w:val="002D1412"/>
    <w:rsid w:val="002D1AB1"/>
    <w:rsid w:val="002D1B8A"/>
    <w:rsid w:val="002D1FCF"/>
    <w:rsid w:val="002D20A9"/>
    <w:rsid w:val="002D21A3"/>
    <w:rsid w:val="002D21E7"/>
    <w:rsid w:val="002D231B"/>
    <w:rsid w:val="002D23F9"/>
    <w:rsid w:val="002D24A1"/>
    <w:rsid w:val="002D272C"/>
    <w:rsid w:val="002D2DAC"/>
    <w:rsid w:val="002D2DDF"/>
    <w:rsid w:val="002D2E15"/>
    <w:rsid w:val="002D2FC7"/>
    <w:rsid w:val="002D31DA"/>
    <w:rsid w:val="002D3403"/>
    <w:rsid w:val="002D37C6"/>
    <w:rsid w:val="002D38D5"/>
    <w:rsid w:val="002D391F"/>
    <w:rsid w:val="002D399C"/>
    <w:rsid w:val="002D3E52"/>
    <w:rsid w:val="002D3F9D"/>
    <w:rsid w:val="002D40F8"/>
    <w:rsid w:val="002D419F"/>
    <w:rsid w:val="002D453F"/>
    <w:rsid w:val="002D4B5B"/>
    <w:rsid w:val="002D4F7E"/>
    <w:rsid w:val="002D533E"/>
    <w:rsid w:val="002D5393"/>
    <w:rsid w:val="002D557F"/>
    <w:rsid w:val="002D5902"/>
    <w:rsid w:val="002D593F"/>
    <w:rsid w:val="002D6104"/>
    <w:rsid w:val="002D63FD"/>
    <w:rsid w:val="002D653B"/>
    <w:rsid w:val="002D671D"/>
    <w:rsid w:val="002D67D3"/>
    <w:rsid w:val="002D67DB"/>
    <w:rsid w:val="002D6893"/>
    <w:rsid w:val="002D6913"/>
    <w:rsid w:val="002D699F"/>
    <w:rsid w:val="002D6B98"/>
    <w:rsid w:val="002D6BA2"/>
    <w:rsid w:val="002D6CBC"/>
    <w:rsid w:val="002D6FEB"/>
    <w:rsid w:val="002D747F"/>
    <w:rsid w:val="002D76EC"/>
    <w:rsid w:val="002D77EF"/>
    <w:rsid w:val="002D780F"/>
    <w:rsid w:val="002D78CF"/>
    <w:rsid w:val="002D78FC"/>
    <w:rsid w:val="002D78FE"/>
    <w:rsid w:val="002D7E11"/>
    <w:rsid w:val="002E012A"/>
    <w:rsid w:val="002E057C"/>
    <w:rsid w:val="002E0721"/>
    <w:rsid w:val="002E0844"/>
    <w:rsid w:val="002E08B5"/>
    <w:rsid w:val="002E0B82"/>
    <w:rsid w:val="002E0CFC"/>
    <w:rsid w:val="002E0DB6"/>
    <w:rsid w:val="002E139F"/>
    <w:rsid w:val="002E13CF"/>
    <w:rsid w:val="002E14D7"/>
    <w:rsid w:val="002E159D"/>
    <w:rsid w:val="002E1612"/>
    <w:rsid w:val="002E1B47"/>
    <w:rsid w:val="002E1D62"/>
    <w:rsid w:val="002E1F5E"/>
    <w:rsid w:val="002E238A"/>
    <w:rsid w:val="002E288C"/>
    <w:rsid w:val="002E28A4"/>
    <w:rsid w:val="002E2BEB"/>
    <w:rsid w:val="002E2C2C"/>
    <w:rsid w:val="002E2C3C"/>
    <w:rsid w:val="002E2C48"/>
    <w:rsid w:val="002E2E5A"/>
    <w:rsid w:val="002E2FC8"/>
    <w:rsid w:val="002E34BB"/>
    <w:rsid w:val="002E3557"/>
    <w:rsid w:val="002E35FE"/>
    <w:rsid w:val="002E3771"/>
    <w:rsid w:val="002E3A3F"/>
    <w:rsid w:val="002E3B86"/>
    <w:rsid w:val="002E3C19"/>
    <w:rsid w:val="002E3CB8"/>
    <w:rsid w:val="002E3D91"/>
    <w:rsid w:val="002E3DD8"/>
    <w:rsid w:val="002E41D5"/>
    <w:rsid w:val="002E47BA"/>
    <w:rsid w:val="002E480C"/>
    <w:rsid w:val="002E5044"/>
    <w:rsid w:val="002E574D"/>
    <w:rsid w:val="002E5DA3"/>
    <w:rsid w:val="002E5F9C"/>
    <w:rsid w:val="002E62F7"/>
    <w:rsid w:val="002E63D3"/>
    <w:rsid w:val="002E65E0"/>
    <w:rsid w:val="002E66DA"/>
    <w:rsid w:val="002E68ED"/>
    <w:rsid w:val="002E6919"/>
    <w:rsid w:val="002E6A35"/>
    <w:rsid w:val="002E6ADF"/>
    <w:rsid w:val="002E6DF5"/>
    <w:rsid w:val="002E6F4B"/>
    <w:rsid w:val="002E718B"/>
    <w:rsid w:val="002E7523"/>
    <w:rsid w:val="002E7A3F"/>
    <w:rsid w:val="002E7AE9"/>
    <w:rsid w:val="002E7E3B"/>
    <w:rsid w:val="002E7F3B"/>
    <w:rsid w:val="002F010E"/>
    <w:rsid w:val="002F01D5"/>
    <w:rsid w:val="002F02D3"/>
    <w:rsid w:val="002F043B"/>
    <w:rsid w:val="002F0636"/>
    <w:rsid w:val="002F0A84"/>
    <w:rsid w:val="002F0B06"/>
    <w:rsid w:val="002F0D7D"/>
    <w:rsid w:val="002F150F"/>
    <w:rsid w:val="002F1540"/>
    <w:rsid w:val="002F15AB"/>
    <w:rsid w:val="002F1755"/>
    <w:rsid w:val="002F1829"/>
    <w:rsid w:val="002F1AD0"/>
    <w:rsid w:val="002F1C52"/>
    <w:rsid w:val="002F1C70"/>
    <w:rsid w:val="002F1CF9"/>
    <w:rsid w:val="002F2009"/>
    <w:rsid w:val="002F20C2"/>
    <w:rsid w:val="002F2205"/>
    <w:rsid w:val="002F25B3"/>
    <w:rsid w:val="002F2621"/>
    <w:rsid w:val="002F2685"/>
    <w:rsid w:val="002F2755"/>
    <w:rsid w:val="002F29DB"/>
    <w:rsid w:val="002F2BB7"/>
    <w:rsid w:val="002F3B5C"/>
    <w:rsid w:val="002F3D0B"/>
    <w:rsid w:val="002F3EB9"/>
    <w:rsid w:val="002F3FB6"/>
    <w:rsid w:val="002F410A"/>
    <w:rsid w:val="002F4160"/>
    <w:rsid w:val="002F4632"/>
    <w:rsid w:val="002F484E"/>
    <w:rsid w:val="002F5480"/>
    <w:rsid w:val="002F562E"/>
    <w:rsid w:val="002F58DF"/>
    <w:rsid w:val="002F5AF1"/>
    <w:rsid w:val="002F5B7A"/>
    <w:rsid w:val="002F5DFC"/>
    <w:rsid w:val="002F5E60"/>
    <w:rsid w:val="002F630F"/>
    <w:rsid w:val="002F65ED"/>
    <w:rsid w:val="002F65F3"/>
    <w:rsid w:val="002F697D"/>
    <w:rsid w:val="002F6A58"/>
    <w:rsid w:val="002F6B6C"/>
    <w:rsid w:val="002F71E9"/>
    <w:rsid w:val="002F783D"/>
    <w:rsid w:val="002F7BC6"/>
    <w:rsid w:val="002F7BCF"/>
    <w:rsid w:val="002F7E90"/>
    <w:rsid w:val="002F7F53"/>
    <w:rsid w:val="00300571"/>
    <w:rsid w:val="00300970"/>
    <w:rsid w:val="00300B8E"/>
    <w:rsid w:val="00300D1D"/>
    <w:rsid w:val="00300D8A"/>
    <w:rsid w:val="00300EDF"/>
    <w:rsid w:val="003011E6"/>
    <w:rsid w:val="003012D1"/>
    <w:rsid w:val="003013A6"/>
    <w:rsid w:val="003015AC"/>
    <w:rsid w:val="00301B38"/>
    <w:rsid w:val="00301FB9"/>
    <w:rsid w:val="003022C8"/>
    <w:rsid w:val="00302408"/>
    <w:rsid w:val="00302560"/>
    <w:rsid w:val="003025F6"/>
    <w:rsid w:val="00302BB3"/>
    <w:rsid w:val="00302C37"/>
    <w:rsid w:val="00302E3A"/>
    <w:rsid w:val="0030375A"/>
    <w:rsid w:val="0030379E"/>
    <w:rsid w:val="00303E22"/>
    <w:rsid w:val="00303E8D"/>
    <w:rsid w:val="00304128"/>
    <w:rsid w:val="00304311"/>
    <w:rsid w:val="00304321"/>
    <w:rsid w:val="00304423"/>
    <w:rsid w:val="003048A0"/>
    <w:rsid w:val="00304AAD"/>
    <w:rsid w:val="00304C29"/>
    <w:rsid w:val="00304C65"/>
    <w:rsid w:val="00304DA6"/>
    <w:rsid w:val="00304DBA"/>
    <w:rsid w:val="00304FB2"/>
    <w:rsid w:val="003051BC"/>
    <w:rsid w:val="00305287"/>
    <w:rsid w:val="003056B4"/>
    <w:rsid w:val="00305781"/>
    <w:rsid w:val="00305875"/>
    <w:rsid w:val="00305B72"/>
    <w:rsid w:val="0030609D"/>
    <w:rsid w:val="00306609"/>
    <w:rsid w:val="00306736"/>
    <w:rsid w:val="00306B6F"/>
    <w:rsid w:val="00306CFD"/>
    <w:rsid w:val="00306D9C"/>
    <w:rsid w:val="00306FF7"/>
    <w:rsid w:val="0030703F"/>
    <w:rsid w:val="0030704E"/>
    <w:rsid w:val="00307310"/>
    <w:rsid w:val="003073AB"/>
    <w:rsid w:val="003073E5"/>
    <w:rsid w:val="00307467"/>
    <w:rsid w:val="003074E9"/>
    <w:rsid w:val="003075CF"/>
    <w:rsid w:val="00307944"/>
    <w:rsid w:val="00307BA9"/>
    <w:rsid w:val="00307CC9"/>
    <w:rsid w:val="00307EDD"/>
    <w:rsid w:val="00310108"/>
    <w:rsid w:val="003102D9"/>
    <w:rsid w:val="0031048A"/>
    <w:rsid w:val="00310A53"/>
    <w:rsid w:val="00310B27"/>
    <w:rsid w:val="00311033"/>
    <w:rsid w:val="00311485"/>
    <w:rsid w:val="00311E02"/>
    <w:rsid w:val="00311E89"/>
    <w:rsid w:val="00312099"/>
    <w:rsid w:val="00312180"/>
    <w:rsid w:val="0031286B"/>
    <w:rsid w:val="00312B57"/>
    <w:rsid w:val="00312BA4"/>
    <w:rsid w:val="00312E54"/>
    <w:rsid w:val="00312F1D"/>
    <w:rsid w:val="00313051"/>
    <w:rsid w:val="0031315A"/>
    <w:rsid w:val="00313335"/>
    <w:rsid w:val="00313560"/>
    <w:rsid w:val="00313679"/>
    <w:rsid w:val="00313865"/>
    <w:rsid w:val="00313A6F"/>
    <w:rsid w:val="00313EFD"/>
    <w:rsid w:val="00313F3B"/>
    <w:rsid w:val="00314087"/>
    <w:rsid w:val="003140B0"/>
    <w:rsid w:val="00314679"/>
    <w:rsid w:val="00314928"/>
    <w:rsid w:val="00314BA2"/>
    <w:rsid w:val="00314BB1"/>
    <w:rsid w:val="00315437"/>
    <w:rsid w:val="003155B6"/>
    <w:rsid w:val="003155BB"/>
    <w:rsid w:val="003155F7"/>
    <w:rsid w:val="00315727"/>
    <w:rsid w:val="003158A9"/>
    <w:rsid w:val="003158BC"/>
    <w:rsid w:val="00315ABF"/>
    <w:rsid w:val="00315D84"/>
    <w:rsid w:val="00315FC7"/>
    <w:rsid w:val="003160C1"/>
    <w:rsid w:val="003161C3"/>
    <w:rsid w:val="003163D8"/>
    <w:rsid w:val="00316521"/>
    <w:rsid w:val="003170F2"/>
    <w:rsid w:val="0031729F"/>
    <w:rsid w:val="00317491"/>
    <w:rsid w:val="00317633"/>
    <w:rsid w:val="0031786A"/>
    <w:rsid w:val="00317CA3"/>
    <w:rsid w:val="00317E6B"/>
    <w:rsid w:val="00320150"/>
    <w:rsid w:val="00320171"/>
    <w:rsid w:val="0032025A"/>
    <w:rsid w:val="003202F7"/>
    <w:rsid w:val="00320A39"/>
    <w:rsid w:val="00320EF1"/>
    <w:rsid w:val="00320F9B"/>
    <w:rsid w:val="003211DC"/>
    <w:rsid w:val="003213B3"/>
    <w:rsid w:val="00321539"/>
    <w:rsid w:val="00321B22"/>
    <w:rsid w:val="003224E0"/>
    <w:rsid w:val="00322771"/>
    <w:rsid w:val="00322A4A"/>
    <w:rsid w:val="00323226"/>
    <w:rsid w:val="00323475"/>
    <w:rsid w:val="00323505"/>
    <w:rsid w:val="00323645"/>
    <w:rsid w:val="0032382A"/>
    <w:rsid w:val="00323BA2"/>
    <w:rsid w:val="00323FB4"/>
    <w:rsid w:val="003240E2"/>
    <w:rsid w:val="00324669"/>
    <w:rsid w:val="00324885"/>
    <w:rsid w:val="003248C8"/>
    <w:rsid w:val="00324A78"/>
    <w:rsid w:val="00324C91"/>
    <w:rsid w:val="0032512A"/>
    <w:rsid w:val="003252ED"/>
    <w:rsid w:val="0032550E"/>
    <w:rsid w:val="00325820"/>
    <w:rsid w:val="00325BB0"/>
    <w:rsid w:val="0032603C"/>
    <w:rsid w:val="003260D1"/>
    <w:rsid w:val="0032654B"/>
    <w:rsid w:val="003265A0"/>
    <w:rsid w:val="003266B7"/>
    <w:rsid w:val="00326797"/>
    <w:rsid w:val="003267AD"/>
    <w:rsid w:val="00326853"/>
    <w:rsid w:val="003269FD"/>
    <w:rsid w:val="00326CD1"/>
    <w:rsid w:val="00327209"/>
    <w:rsid w:val="00327246"/>
    <w:rsid w:val="0032732A"/>
    <w:rsid w:val="00327374"/>
    <w:rsid w:val="0032742D"/>
    <w:rsid w:val="003276B5"/>
    <w:rsid w:val="003278CB"/>
    <w:rsid w:val="00327AD6"/>
    <w:rsid w:val="00327E66"/>
    <w:rsid w:val="003300F9"/>
    <w:rsid w:val="0033076E"/>
    <w:rsid w:val="00330783"/>
    <w:rsid w:val="00330870"/>
    <w:rsid w:val="00330A53"/>
    <w:rsid w:val="00331103"/>
    <w:rsid w:val="0033167D"/>
    <w:rsid w:val="0033170B"/>
    <w:rsid w:val="0033194D"/>
    <w:rsid w:val="00331C61"/>
    <w:rsid w:val="00331C7B"/>
    <w:rsid w:val="00331D7B"/>
    <w:rsid w:val="00331E1B"/>
    <w:rsid w:val="00331EDD"/>
    <w:rsid w:val="00331FA6"/>
    <w:rsid w:val="003320CE"/>
    <w:rsid w:val="003320D6"/>
    <w:rsid w:val="003325B3"/>
    <w:rsid w:val="0033262A"/>
    <w:rsid w:val="003326A8"/>
    <w:rsid w:val="0033297F"/>
    <w:rsid w:val="00332981"/>
    <w:rsid w:val="00332A54"/>
    <w:rsid w:val="00332B0C"/>
    <w:rsid w:val="00332D45"/>
    <w:rsid w:val="00332ECF"/>
    <w:rsid w:val="00332F9A"/>
    <w:rsid w:val="0033301E"/>
    <w:rsid w:val="003330C5"/>
    <w:rsid w:val="003331A8"/>
    <w:rsid w:val="0033395A"/>
    <w:rsid w:val="00333B55"/>
    <w:rsid w:val="00333C81"/>
    <w:rsid w:val="00333DA2"/>
    <w:rsid w:val="00333E0D"/>
    <w:rsid w:val="00333F6A"/>
    <w:rsid w:val="00334867"/>
    <w:rsid w:val="00334C08"/>
    <w:rsid w:val="00334C92"/>
    <w:rsid w:val="003351B2"/>
    <w:rsid w:val="0033536C"/>
    <w:rsid w:val="00335D19"/>
    <w:rsid w:val="003363EA"/>
    <w:rsid w:val="003368ED"/>
    <w:rsid w:val="00336DC7"/>
    <w:rsid w:val="00336EE2"/>
    <w:rsid w:val="00336F9C"/>
    <w:rsid w:val="00337147"/>
    <w:rsid w:val="0033732F"/>
    <w:rsid w:val="0033736A"/>
    <w:rsid w:val="003373A1"/>
    <w:rsid w:val="003373DC"/>
    <w:rsid w:val="00337552"/>
    <w:rsid w:val="00337B65"/>
    <w:rsid w:val="00337E15"/>
    <w:rsid w:val="003400DE"/>
    <w:rsid w:val="0034034F"/>
    <w:rsid w:val="00340645"/>
    <w:rsid w:val="00340EDD"/>
    <w:rsid w:val="003410E0"/>
    <w:rsid w:val="00341633"/>
    <w:rsid w:val="00341686"/>
    <w:rsid w:val="003417E9"/>
    <w:rsid w:val="003419E1"/>
    <w:rsid w:val="00341F6F"/>
    <w:rsid w:val="00341FC6"/>
    <w:rsid w:val="003427C7"/>
    <w:rsid w:val="00342B99"/>
    <w:rsid w:val="00342C31"/>
    <w:rsid w:val="00342CE5"/>
    <w:rsid w:val="00342D18"/>
    <w:rsid w:val="00342D72"/>
    <w:rsid w:val="00342E32"/>
    <w:rsid w:val="00342F62"/>
    <w:rsid w:val="0034322E"/>
    <w:rsid w:val="00343778"/>
    <w:rsid w:val="003438AE"/>
    <w:rsid w:val="00343A43"/>
    <w:rsid w:val="00343B37"/>
    <w:rsid w:val="00343F0A"/>
    <w:rsid w:val="00344090"/>
    <w:rsid w:val="00344212"/>
    <w:rsid w:val="003444D8"/>
    <w:rsid w:val="0034480F"/>
    <w:rsid w:val="0034488C"/>
    <w:rsid w:val="00344AC2"/>
    <w:rsid w:val="00344C79"/>
    <w:rsid w:val="00344C7D"/>
    <w:rsid w:val="00344E79"/>
    <w:rsid w:val="0034527A"/>
    <w:rsid w:val="0034539E"/>
    <w:rsid w:val="003454FF"/>
    <w:rsid w:val="00345619"/>
    <w:rsid w:val="0034610A"/>
    <w:rsid w:val="00346385"/>
    <w:rsid w:val="00346517"/>
    <w:rsid w:val="0034652A"/>
    <w:rsid w:val="003466AD"/>
    <w:rsid w:val="003467DB"/>
    <w:rsid w:val="0034681D"/>
    <w:rsid w:val="00346CFB"/>
    <w:rsid w:val="0034720B"/>
    <w:rsid w:val="0034737A"/>
    <w:rsid w:val="003477E4"/>
    <w:rsid w:val="00347836"/>
    <w:rsid w:val="003479E4"/>
    <w:rsid w:val="00347CAB"/>
    <w:rsid w:val="00347D40"/>
    <w:rsid w:val="00350126"/>
    <w:rsid w:val="00350135"/>
    <w:rsid w:val="00350213"/>
    <w:rsid w:val="003502EE"/>
    <w:rsid w:val="003502F7"/>
    <w:rsid w:val="003508E6"/>
    <w:rsid w:val="00350B7C"/>
    <w:rsid w:val="0035122B"/>
    <w:rsid w:val="00351BA4"/>
    <w:rsid w:val="00351DC1"/>
    <w:rsid w:val="00351EEA"/>
    <w:rsid w:val="0035259B"/>
    <w:rsid w:val="00352892"/>
    <w:rsid w:val="00352A7E"/>
    <w:rsid w:val="00352C42"/>
    <w:rsid w:val="00352E82"/>
    <w:rsid w:val="00353317"/>
    <w:rsid w:val="003534D4"/>
    <w:rsid w:val="0035398E"/>
    <w:rsid w:val="00353A1D"/>
    <w:rsid w:val="003540E0"/>
    <w:rsid w:val="003541D1"/>
    <w:rsid w:val="003543D3"/>
    <w:rsid w:val="00354455"/>
    <w:rsid w:val="00354488"/>
    <w:rsid w:val="00354642"/>
    <w:rsid w:val="003546CA"/>
    <w:rsid w:val="003547D6"/>
    <w:rsid w:val="003549BB"/>
    <w:rsid w:val="003549DC"/>
    <w:rsid w:val="00354BD2"/>
    <w:rsid w:val="00354F9F"/>
    <w:rsid w:val="00355190"/>
    <w:rsid w:val="003554E1"/>
    <w:rsid w:val="003555AC"/>
    <w:rsid w:val="00355974"/>
    <w:rsid w:val="00355C3F"/>
    <w:rsid w:val="00355DDA"/>
    <w:rsid w:val="003562F8"/>
    <w:rsid w:val="0035640C"/>
    <w:rsid w:val="0035643F"/>
    <w:rsid w:val="00356566"/>
    <w:rsid w:val="003565BE"/>
    <w:rsid w:val="00356CBA"/>
    <w:rsid w:val="00356F6A"/>
    <w:rsid w:val="0035720A"/>
    <w:rsid w:val="00357219"/>
    <w:rsid w:val="003572BC"/>
    <w:rsid w:val="003573B8"/>
    <w:rsid w:val="00357563"/>
    <w:rsid w:val="00357565"/>
    <w:rsid w:val="003575B5"/>
    <w:rsid w:val="00357BFF"/>
    <w:rsid w:val="00357DBC"/>
    <w:rsid w:val="00357E61"/>
    <w:rsid w:val="00360379"/>
    <w:rsid w:val="00360393"/>
    <w:rsid w:val="00360442"/>
    <w:rsid w:val="0036067B"/>
    <w:rsid w:val="003606C6"/>
    <w:rsid w:val="00360904"/>
    <w:rsid w:val="003609A6"/>
    <w:rsid w:val="003609D0"/>
    <w:rsid w:val="00360A79"/>
    <w:rsid w:val="0036106C"/>
    <w:rsid w:val="00361364"/>
    <w:rsid w:val="0036140B"/>
    <w:rsid w:val="003615CA"/>
    <w:rsid w:val="0036179C"/>
    <w:rsid w:val="0036191A"/>
    <w:rsid w:val="00361BC3"/>
    <w:rsid w:val="003622A6"/>
    <w:rsid w:val="003627A7"/>
    <w:rsid w:val="003627EA"/>
    <w:rsid w:val="003628F0"/>
    <w:rsid w:val="0036295F"/>
    <w:rsid w:val="00362BBB"/>
    <w:rsid w:val="00362CA9"/>
    <w:rsid w:val="00363609"/>
    <w:rsid w:val="00363620"/>
    <w:rsid w:val="00363733"/>
    <w:rsid w:val="00363771"/>
    <w:rsid w:val="003638DD"/>
    <w:rsid w:val="00363CA6"/>
    <w:rsid w:val="00363FC2"/>
    <w:rsid w:val="00364122"/>
    <w:rsid w:val="003643CC"/>
    <w:rsid w:val="00364677"/>
    <w:rsid w:val="00364795"/>
    <w:rsid w:val="00364814"/>
    <w:rsid w:val="00364A6F"/>
    <w:rsid w:val="00364D3A"/>
    <w:rsid w:val="00364D41"/>
    <w:rsid w:val="00364FA1"/>
    <w:rsid w:val="003650F9"/>
    <w:rsid w:val="003651DE"/>
    <w:rsid w:val="00365838"/>
    <w:rsid w:val="00365B34"/>
    <w:rsid w:val="00365F2A"/>
    <w:rsid w:val="00366483"/>
    <w:rsid w:val="003664B6"/>
    <w:rsid w:val="003665C5"/>
    <w:rsid w:val="003666C5"/>
    <w:rsid w:val="00366776"/>
    <w:rsid w:val="00366A2A"/>
    <w:rsid w:val="00366AB5"/>
    <w:rsid w:val="00366B85"/>
    <w:rsid w:val="00366F78"/>
    <w:rsid w:val="003671FD"/>
    <w:rsid w:val="0036736C"/>
    <w:rsid w:val="003678BE"/>
    <w:rsid w:val="00367BCC"/>
    <w:rsid w:val="00367BF7"/>
    <w:rsid w:val="00370099"/>
    <w:rsid w:val="00370370"/>
    <w:rsid w:val="00370913"/>
    <w:rsid w:val="00370A58"/>
    <w:rsid w:val="00370C1D"/>
    <w:rsid w:val="0037100A"/>
    <w:rsid w:val="00371213"/>
    <w:rsid w:val="003713D1"/>
    <w:rsid w:val="003715B6"/>
    <w:rsid w:val="00371685"/>
    <w:rsid w:val="003718C5"/>
    <w:rsid w:val="00371A79"/>
    <w:rsid w:val="00371CF7"/>
    <w:rsid w:val="00371D81"/>
    <w:rsid w:val="0037242C"/>
    <w:rsid w:val="00372926"/>
    <w:rsid w:val="0037294B"/>
    <w:rsid w:val="00372989"/>
    <w:rsid w:val="003729D3"/>
    <w:rsid w:val="00372A6E"/>
    <w:rsid w:val="00372BCE"/>
    <w:rsid w:val="00373432"/>
    <w:rsid w:val="00373591"/>
    <w:rsid w:val="003736DD"/>
    <w:rsid w:val="0037389C"/>
    <w:rsid w:val="00373A5C"/>
    <w:rsid w:val="00373C64"/>
    <w:rsid w:val="00373D6E"/>
    <w:rsid w:val="00373FB6"/>
    <w:rsid w:val="003741D3"/>
    <w:rsid w:val="00374303"/>
    <w:rsid w:val="003745FA"/>
    <w:rsid w:val="0037467D"/>
    <w:rsid w:val="00374C8A"/>
    <w:rsid w:val="00374E99"/>
    <w:rsid w:val="00374F4B"/>
    <w:rsid w:val="00374FAC"/>
    <w:rsid w:val="00375698"/>
    <w:rsid w:val="0037572E"/>
    <w:rsid w:val="003760CF"/>
    <w:rsid w:val="003768C2"/>
    <w:rsid w:val="00376BC4"/>
    <w:rsid w:val="00376E10"/>
    <w:rsid w:val="00376F47"/>
    <w:rsid w:val="003770D7"/>
    <w:rsid w:val="003771DD"/>
    <w:rsid w:val="0037742E"/>
    <w:rsid w:val="0037745E"/>
    <w:rsid w:val="003774A1"/>
    <w:rsid w:val="00377607"/>
    <w:rsid w:val="00377802"/>
    <w:rsid w:val="00377B9C"/>
    <w:rsid w:val="00377DC1"/>
    <w:rsid w:val="00377F35"/>
    <w:rsid w:val="003800CB"/>
    <w:rsid w:val="003800EF"/>
    <w:rsid w:val="0038015A"/>
    <w:rsid w:val="00380354"/>
    <w:rsid w:val="00380526"/>
    <w:rsid w:val="00380672"/>
    <w:rsid w:val="003806DA"/>
    <w:rsid w:val="00380775"/>
    <w:rsid w:val="00380AF8"/>
    <w:rsid w:val="00380E66"/>
    <w:rsid w:val="00380F85"/>
    <w:rsid w:val="0038133A"/>
    <w:rsid w:val="00381D20"/>
    <w:rsid w:val="00381DA2"/>
    <w:rsid w:val="003820A4"/>
    <w:rsid w:val="003820DA"/>
    <w:rsid w:val="0038233A"/>
    <w:rsid w:val="00382433"/>
    <w:rsid w:val="003825FD"/>
    <w:rsid w:val="00382AAB"/>
    <w:rsid w:val="00382B72"/>
    <w:rsid w:val="00382DA2"/>
    <w:rsid w:val="00382E3F"/>
    <w:rsid w:val="00383713"/>
    <w:rsid w:val="00383850"/>
    <w:rsid w:val="00383867"/>
    <w:rsid w:val="00383886"/>
    <w:rsid w:val="00383E80"/>
    <w:rsid w:val="0038421B"/>
    <w:rsid w:val="0038464F"/>
    <w:rsid w:val="0038468C"/>
    <w:rsid w:val="00384727"/>
    <w:rsid w:val="003849E4"/>
    <w:rsid w:val="00384ABF"/>
    <w:rsid w:val="00384D12"/>
    <w:rsid w:val="00384D56"/>
    <w:rsid w:val="00384FF8"/>
    <w:rsid w:val="00385260"/>
    <w:rsid w:val="00385445"/>
    <w:rsid w:val="00385A76"/>
    <w:rsid w:val="00385CD8"/>
    <w:rsid w:val="00385D96"/>
    <w:rsid w:val="00386286"/>
    <w:rsid w:val="00386542"/>
    <w:rsid w:val="003867A4"/>
    <w:rsid w:val="0038683B"/>
    <w:rsid w:val="00386EE0"/>
    <w:rsid w:val="00386F68"/>
    <w:rsid w:val="00387351"/>
    <w:rsid w:val="003874F4"/>
    <w:rsid w:val="0038755B"/>
    <w:rsid w:val="0038773D"/>
    <w:rsid w:val="0038795F"/>
    <w:rsid w:val="00387AD7"/>
    <w:rsid w:val="00387BE5"/>
    <w:rsid w:val="00387E85"/>
    <w:rsid w:val="00390106"/>
    <w:rsid w:val="003906BF"/>
    <w:rsid w:val="003907D7"/>
    <w:rsid w:val="00390802"/>
    <w:rsid w:val="00390CE8"/>
    <w:rsid w:val="00390D89"/>
    <w:rsid w:val="0039107D"/>
    <w:rsid w:val="00391727"/>
    <w:rsid w:val="003919F2"/>
    <w:rsid w:val="00391A10"/>
    <w:rsid w:val="00391DBD"/>
    <w:rsid w:val="00391E7A"/>
    <w:rsid w:val="00391EBD"/>
    <w:rsid w:val="00391EE8"/>
    <w:rsid w:val="00392222"/>
    <w:rsid w:val="003925C2"/>
    <w:rsid w:val="003928E4"/>
    <w:rsid w:val="0039294B"/>
    <w:rsid w:val="00392C63"/>
    <w:rsid w:val="00392FA2"/>
    <w:rsid w:val="00393028"/>
    <w:rsid w:val="0039306A"/>
    <w:rsid w:val="00393792"/>
    <w:rsid w:val="003937D8"/>
    <w:rsid w:val="00393877"/>
    <w:rsid w:val="00393912"/>
    <w:rsid w:val="00393DBF"/>
    <w:rsid w:val="00393F30"/>
    <w:rsid w:val="00393FA5"/>
    <w:rsid w:val="00394013"/>
    <w:rsid w:val="003940B5"/>
    <w:rsid w:val="00394481"/>
    <w:rsid w:val="003947A4"/>
    <w:rsid w:val="00394862"/>
    <w:rsid w:val="003949D3"/>
    <w:rsid w:val="003949DC"/>
    <w:rsid w:val="00394D82"/>
    <w:rsid w:val="00394E16"/>
    <w:rsid w:val="00395270"/>
    <w:rsid w:val="003955C5"/>
    <w:rsid w:val="00395A07"/>
    <w:rsid w:val="00395FF3"/>
    <w:rsid w:val="0039602A"/>
    <w:rsid w:val="00396238"/>
    <w:rsid w:val="0039637F"/>
    <w:rsid w:val="003963D1"/>
    <w:rsid w:val="0039648E"/>
    <w:rsid w:val="003967DD"/>
    <w:rsid w:val="003968BF"/>
    <w:rsid w:val="00396AF5"/>
    <w:rsid w:val="00396D15"/>
    <w:rsid w:val="00396D76"/>
    <w:rsid w:val="00396E94"/>
    <w:rsid w:val="00396F35"/>
    <w:rsid w:val="003970A4"/>
    <w:rsid w:val="003970D1"/>
    <w:rsid w:val="003973FE"/>
    <w:rsid w:val="00397541"/>
    <w:rsid w:val="003979E3"/>
    <w:rsid w:val="00397ABD"/>
    <w:rsid w:val="003A0F20"/>
    <w:rsid w:val="003A1AB9"/>
    <w:rsid w:val="003A1D29"/>
    <w:rsid w:val="003A2201"/>
    <w:rsid w:val="003A2345"/>
    <w:rsid w:val="003A26ED"/>
    <w:rsid w:val="003A2B5C"/>
    <w:rsid w:val="003A2ED6"/>
    <w:rsid w:val="003A3011"/>
    <w:rsid w:val="003A307A"/>
    <w:rsid w:val="003A31AA"/>
    <w:rsid w:val="003A32FB"/>
    <w:rsid w:val="003A342C"/>
    <w:rsid w:val="003A34B5"/>
    <w:rsid w:val="003A367F"/>
    <w:rsid w:val="003A3C88"/>
    <w:rsid w:val="003A3C95"/>
    <w:rsid w:val="003A3FE9"/>
    <w:rsid w:val="003A4353"/>
    <w:rsid w:val="003A436A"/>
    <w:rsid w:val="003A4456"/>
    <w:rsid w:val="003A4789"/>
    <w:rsid w:val="003A495D"/>
    <w:rsid w:val="003A4B59"/>
    <w:rsid w:val="003A5B24"/>
    <w:rsid w:val="003A5C17"/>
    <w:rsid w:val="003A5D8B"/>
    <w:rsid w:val="003A5DB3"/>
    <w:rsid w:val="003A5E01"/>
    <w:rsid w:val="003A5E1D"/>
    <w:rsid w:val="003A5F1D"/>
    <w:rsid w:val="003A6245"/>
    <w:rsid w:val="003A6412"/>
    <w:rsid w:val="003A643F"/>
    <w:rsid w:val="003A647A"/>
    <w:rsid w:val="003A6618"/>
    <w:rsid w:val="003A66F6"/>
    <w:rsid w:val="003A6CF8"/>
    <w:rsid w:val="003A6D18"/>
    <w:rsid w:val="003A6D23"/>
    <w:rsid w:val="003A6D4F"/>
    <w:rsid w:val="003A70D6"/>
    <w:rsid w:val="003A722A"/>
    <w:rsid w:val="003A7522"/>
    <w:rsid w:val="003A7AA8"/>
    <w:rsid w:val="003A7DD3"/>
    <w:rsid w:val="003A7EB2"/>
    <w:rsid w:val="003A7F6A"/>
    <w:rsid w:val="003A7FA7"/>
    <w:rsid w:val="003B033F"/>
    <w:rsid w:val="003B04D8"/>
    <w:rsid w:val="003B05D3"/>
    <w:rsid w:val="003B093E"/>
    <w:rsid w:val="003B0BCD"/>
    <w:rsid w:val="003B0DD7"/>
    <w:rsid w:val="003B0EFA"/>
    <w:rsid w:val="003B1017"/>
    <w:rsid w:val="003B11B1"/>
    <w:rsid w:val="003B1397"/>
    <w:rsid w:val="003B13EC"/>
    <w:rsid w:val="003B18E1"/>
    <w:rsid w:val="003B1990"/>
    <w:rsid w:val="003B1A5B"/>
    <w:rsid w:val="003B1B5A"/>
    <w:rsid w:val="003B1BF7"/>
    <w:rsid w:val="003B1C5C"/>
    <w:rsid w:val="003B1D5C"/>
    <w:rsid w:val="003B1F80"/>
    <w:rsid w:val="003B2025"/>
    <w:rsid w:val="003B20F5"/>
    <w:rsid w:val="003B2257"/>
    <w:rsid w:val="003B24AF"/>
    <w:rsid w:val="003B2504"/>
    <w:rsid w:val="003B25BE"/>
    <w:rsid w:val="003B26F9"/>
    <w:rsid w:val="003B29C7"/>
    <w:rsid w:val="003B2D1B"/>
    <w:rsid w:val="003B2E0B"/>
    <w:rsid w:val="003B2E53"/>
    <w:rsid w:val="003B2E87"/>
    <w:rsid w:val="003B2EB5"/>
    <w:rsid w:val="003B2F27"/>
    <w:rsid w:val="003B2F2F"/>
    <w:rsid w:val="003B308F"/>
    <w:rsid w:val="003B30E7"/>
    <w:rsid w:val="003B3145"/>
    <w:rsid w:val="003B3175"/>
    <w:rsid w:val="003B31CB"/>
    <w:rsid w:val="003B365B"/>
    <w:rsid w:val="003B36A6"/>
    <w:rsid w:val="003B3877"/>
    <w:rsid w:val="003B3D62"/>
    <w:rsid w:val="003B4062"/>
    <w:rsid w:val="003B421C"/>
    <w:rsid w:val="003B43D3"/>
    <w:rsid w:val="003B471D"/>
    <w:rsid w:val="003B4A33"/>
    <w:rsid w:val="003B4DE2"/>
    <w:rsid w:val="003B5557"/>
    <w:rsid w:val="003B56F5"/>
    <w:rsid w:val="003B592E"/>
    <w:rsid w:val="003B5EFA"/>
    <w:rsid w:val="003B602A"/>
    <w:rsid w:val="003B610D"/>
    <w:rsid w:val="003B6550"/>
    <w:rsid w:val="003B66AA"/>
    <w:rsid w:val="003B67E1"/>
    <w:rsid w:val="003B6A35"/>
    <w:rsid w:val="003B6ECA"/>
    <w:rsid w:val="003B7148"/>
    <w:rsid w:val="003B75A6"/>
    <w:rsid w:val="003B78A8"/>
    <w:rsid w:val="003B7AA9"/>
    <w:rsid w:val="003B7E4E"/>
    <w:rsid w:val="003B7FCC"/>
    <w:rsid w:val="003C00DC"/>
    <w:rsid w:val="003C0703"/>
    <w:rsid w:val="003C07D4"/>
    <w:rsid w:val="003C0820"/>
    <w:rsid w:val="003C0988"/>
    <w:rsid w:val="003C09A1"/>
    <w:rsid w:val="003C0BF0"/>
    <w:rsid w:val="003C0FA6"/>
    <w:rsid w:val="003C102B"/>
    <w:rsid w:val="003C1839"/>
    <w:rsid w:val="003C1B17"/>
    <w:rsid w:val="003C1F94"/>
    <w:rsid w:val="003C2085"/>
    <w:rsid w:val="003C2214"/>
    <w:rsid w:val="003C22AB"/>
    <w:rsid w:val="003C2464"/>
    <w:rsid w:val="003C26E7"/>
    <w:rsid w:val="003C27F3"/>
    <w:rsid w:val="003C301E"/>
    <w:rsid w:val="003C32B4"/>
    <w:rsid w:val="003C3361"/>
    <w:rsid w:val="003C354A"/>
    <w:rsid w:val="003C354D"/>
    <w:rsid w:val="003C3697"/>
    <w:rsid w:val="003C3809"/>
    <w:rsid w:val="003C3953"/>
    <w:rsid w:val="003C3B66"/>
    <w:rsid w:val="003C3B7D"/>
    <w:rsid w:val="003C3EBF"/>
    <w:rsid w:val="003C3F39"/>
    <w:rsid w:val="003C4022"/>
    <w:rsid w:val="003C4B1E"/>
    <w:rsid w:val="003C4D08"/>
    <w:rsid w:val="003C4F18"/>
    <w:rsid w:val="003C5335"/>
    <w:rsid w:val="003C566C"/>
    <w:rsid w:val="003C582E"/>
    <w:rsid w:val="003C5906"/>
    <w:rsid w:val="003C59A1"/>
    <w:rsid w:val="003C5B60"/>
    <w:rsid w:val="003C5BBE"/>
    <w:rsid w:val="003C5BC6"/>
    <w:rsid w:val="003C667D"/>
    <w:rsid w:val="003C6A2F"/>
    <w:rsid w:val="003C6CF4"/>
    <w:rsid w:val="003C6EB8"/>
    <w:rsid w:val="003C7089"/>
    <w:rsid w:val="003C7205"/>
    <w:rsid w:val="003C7283"/>
    <w:rsid w:val="003C788E"/>
    <w:rsid w:val="003C79B8"/>
    <w:rsid w:val="003D00CA"/>
    <w:rsid w:val="003D0294"/>
    <w:rsid w:val="003D040C"/>
    <w:rsid w:val="003D04BF"/>
    <w:rsid w:val="003D06BA"/>
    <w:rsid w:val="003D06DF"/>
    <w:rsid w:val="003D09F3"/>
    <w:rsid w:val="003D0A40"/>
    <w:rsid w:val="003D0D8E"/>
    <w:rsid w:val="003D0E4D"/>
    <w:rsid w:val="003D0E8F"/>
    <w:rsid w:val="003D0EC3"/>
    <w:rsid w:val="003D18C5"/>
    <w:rsid w:val="003D1A89"/>
    <w:rsid w:val="003D1D72"/>
    <w:rsid w:val="003D1DAE"/>
    <w:rsid w:val="003D1F47"/>
    <w:rsid w:val="003D23F2"/>
    <w:rsid w:val="003D2A37"/>
    <w:rsid w:val="003D2C0E"/>
    <w:rsid w:val="003D2C2B"/>
    <w:rsid w:val="003D2DBE"/>
    <w:rsid w:val="003D2DD1"/>
    <w:rsid w:val="003D358F"/>
    <w:rsid w:val="003D37AF"/>
    <w:rsid w:val="003D39B5"/>
    <w:rsid w:val="003D3B01"/>
    <w:rsid w:val="003D3C98"/>
    <w:rsid w:val="003D3D57"/>
    <w:rsid w:val="003D3EE1"/>
    <w:rsid w:val="003D3F88"/>
    <w:rsid w:val="003D3FD2"/>
    <w:rsid w:val="003D4430"/>
    <w:rsid w:val="003D4485"/>
    <w:rsid w:val="003D47DD"/>
    <w:rsid w:val="003D49D7"/>
    <w:rsid w:val="003D4A79"/>
    <w:rsid w:val="003D4D51"/>
    <w:rsid w:val="003D5196"/>
    <w:rsid w:val="003D546F"/>
    <w:rsid w:val="003D5616"/>
    <w:rsid w:val="003D59B6"/>
    <w:rsid w:val="003D5A7F"/>
    <w:rsid w:val="003D6140"/>
    <w:rsid w:val="003D6527"/>
    <w:rsid w:val="003D6901"/>
    <w:rsid w:val="003D6AED"/>
    <w:rsid w:val="003D6E88"/>
    <w:rsid w:val="003D704F"/>
    <w:rsid w:val="003D71D3"/>
    <w:rsid w:val="003D7302"/>
    <w:rsid w:val="003D74E0"/>
    <w:rsid w:val="003D7BCC"/>
    <w:rsid w:val="003D7D25"/>
    <w:rsid w:val="003D7E89"/>
    <w:rsid w:val="003E01CF"/>
    <w:rsid w:val="003E03F0"/>
    <w:rsid w:val="003E04B3"/>
    <w:rsid w:val="003E062A"/>
    <w:rsid w:val="003E06CF"/>
    <w:rsid w:val="003E099C"/>
    <w:rsid w:val="003E09B3"/>
    <w:rsid w:val="003E09F3"/>
    <w:rsid w:val="003E0D47"/>
    <w:rsid w:val="003E0ED4"/>
    <w:rsid w:val="003E120B"/>
    <w:rsid w:val="003E1279"/>
    <w:rsid w:val="003E1343"/>
    <w:rsid w:val="003E1451"/>
    <w:rsid w:val="003E1A17"/>
    <w:rsid w:val="003E1D2F"/>
    <w:rsid w:val="003E22CC"/>
    <w:rsid w:val="003E233A"/>
    <w:rsid w:val="003E2577"/>
    <w:rsid w:val="003E28A8"/>
    <w:rsid w:val="003E28AE"/>
    <w:rsid w:val="003E2E21"/>
    <w:rsid w:val="003E312D"/>
    <w:rsid w:val="003E33DA"/>
    <w:rsid w:val="003E33FA"/>
    <w:rsid w:val="003E35EC"/>
    <w:rsid w:val="003E3778"/>
    <w:rsid w:val="003E3AE0"/>
    <w:rsid w:val="003E3CCC"/>
    <w:rsid w:val="003E3D40"/>
    <w:rsid w:val="003E3F3E"/>
    <w:rsid w:val="003E438E"/>
    <w:rsid w:val="003E4773"/>
    <w:rsid w:val="003E4801"/>
    <w:rsid w:val="003E48C1"/>
    <w:rsid w:val="003E49B1"/>
    <w:rsid w:val="003E4B34"/>
    <w:rsid w:val="003E4DCA"/>
    <w:rsid w:val="003E4F12"/>
    <w:rsid w:val="003E4F48"/>
    <w:rsid w:val="003E4FA9"/>
    <w:rsid w:val="003E514C"/>
    <w:rsid w:val="003E5345"/>
    <w:rsid w:val="003E546C"/>
    <w:rsid w:val="003E562E"/>
    <w:rsid w:val="003E5A28"/>
    <w:rsid w:val="003E5D53"/>
    <w:rsid w:val="003E5D6C"/>
    <w:rsid w:val="003E5F36"/>
    <w:rsid w:val="003E6031"/>
    <w:rsid w:val="003E6201"/>
    <w:rsid w:val="003E62EF"/>
    <w:rsid w:val="003E66CF"/>
    <w:rsid w:val="003E693E"/>
    <w:rsid w:val="003E6984"/>
    <w:rsid w:val="003E6ECA"/>
    <w:rsid w:val="003E7451"/>
    <w:rsid w:val="003E77E6"/>
    <w:rsid w:val="003E7822"/>
    <w:rsid w:val="003E78A1"/>
    <w:rsid w:val="003E79AE"/>
    <w:rsid w:val="003E79D3"/>
    <w:rsid w:val="003E7C72"/>
    <w:rsid w:val="003F0397"/>
    <w:rsid w:val="003F04F9"/>
    <w:rsid w:val="003F05FC"/>
    <w:rsid w:val="003F09B0"/>
    <w:rsid w:val="003F0DE1"/>
    <w:rsid w:val="003F0FBD"/>
    <w:rsid w:val="003F10E5"/>
    <w:rsid w:val="003F11A2"/>
    <w:rsid w:val="003F1388"/>
    <w:rsid w:val="003F1404"/>
    <w:rsid w:val="003F14B5"/>
    <w:rsid w:val="003F1593"/>
    <w:rsid w:val="003F1734"/>
    <w:rsid w:val="003F18D7"/>
    <w:rsid w:val="003F1A1E"/>
    <w:rsid w:val="003F1B5F"/>
    <w:rsid w:val="003F1C0A"/>
    <w:rsid w:val="003F1E89"/>
    <w:rsid w:val="003F25DB"/>
    <w:rsid w:val="003F2752"/>
    <w:rsid w:val="003F2935"/>
    <w:rsid w:val="003F2B0A"/>
    <w:rsid w:val="003F2C8D"/>
    <w:rsid w:val="003F2E96"/>
    <w:rsid w:val="003F2F0F"/>
    <w:rsid w:val="003F3013"/>
    <w:rsid w:val="003F3235"/>
    <w:rsid w:val="003F36AE"/>
    <w:rsid w:val="003F4124"/>
    <w:rsid w:val="003F4147"/>
    <w:rsid w:val="003F4197"/>
    <w:rsid w:val="003F41D5"/>
    <w:rsid w:val="003F4577"/>
    <w:rsid w:val="003F48E6"/>
    <w:rsid w:val="003F4DF7"/>
    <w:rsid w:val="003F500E"/>
    <w:rsid w:val="003F5699"/>
    <w:rsid w:val="003F5D1A"/>
    <w:rsid w:val="003F5D87"/>
    <w:rsid w:val="003F5F1A"/>
    <w:rsid w:val="003F6195"/>
    <w:rsid w:val="003F6844"/>
    <w:rsid w:val="003F6863"/>
    <w:rsid w:val="003F6899"/>
    <w:rsid w:val="003F6C7D"/>
    <w:rsid w:val="003F7087"/>
    <w:rsid w:val="003F709A"/>
    <w:rsid w:val="003F70BC"/>
    <w:rsid w:val="003F71AE"/>
    <w:rsid w:val="003F71BA"/>
    <w:rsid w:val="003F7414"/>
    <w:rsid w:val="003F76D7"/>
    <w:rsid w:val="003F7945"/>
    <w:rsid w:val="003F799F"/>
    <w:rsid w:val="003F7A27"/>
    <w:rsid w:val="003F7CF6"/>
    <w:rsid w:val="003F7DB3"/>
    <w:rsid w:val="00400627"/>
    <w:rsid w:val="004008E9"/>
    <w:rsid w:val="00400B56"/>
    <w:rsid w:val="00400BE7"/>
    <w:rsid w:val="00400C2C"/>
    <w:rsid w:val="00400D62"/>
    <w:rsid w:val="00400E56"/>
    <w:rsid w:val="0040121D"/>
    <w:rsid w:val="004016EC"/>
    <w:rsid w:val="0040187D"/>
    <w:rsid w:val="004019CA"/>
    <w:rsid w:val="00401AB1"/>
    <w:rsid w:val="00401DA1"/>
    <w:rsid w:val="004022B3"/>
    <w:rsid w:val="0040248A"/>
    <w:rsid w:val="0040254B"/>
    <w:rsid w:val="004026FF"/>
    <w:rsid w:val="00402E42"/>
    <w:rsid w:val="004033F5"/>
    <w:rsid w:val="004037E8"/>
    <w:rsid w:val="00403A6A"/>
    <w:rsid w:val="00403CD4"/>
    <w:rsid w:val="00403E30"/>
    <w:rsid w:val="00403FF3"/>
    <w:rsid w:val="00404327"/>
    <w:rsid w:val="0040467D"/>
    <w:rsid w:val="004046C4"/>
    <w:rsid w:val="00404709"/>
    <w:rsid w:val="00404BF4"/>
    <w:rsid w:val="00404E51"/>
    <w:rsid w:val="00404EE7"/>
    <w:rsid w:val="00404F9E"/>
    <w:rsid w:val="00405093"/>
    <w:rsid w:val="004057ED"/>
    <w:rsid w:val="00405981"/>
    <w:rsid w:val="0040598E"/>
    <w:rsid w:val="00405AB4"/>
    <w:rsid w:val="00405AE6"/>
    <w:rsid w:val="00405B7E"/>
    <w:rsid w:val="00405E59"/>
    <w:rsid w:val="00405ED2"/>
    <w:rsid w:val="00405F80"/>
    <w:rsid w:val="0040603A"/>
    <w:rsid w:val="0040675A"/>
    <w:rsid w:val="004068B4"/>
    <w:rsid w:val="004070BC"/>
    <w:rsid w:val="0040712B"/>
    <w:rsid w:val="00407A2F"/>
    <w:rsid w:val="00407BD8"/>
    <w:rsid w:val="00410009"/>
    <w:rsid w:val="00410332"/>
    <w:rsid w:val="0041033D"/>
    <w:rsid w:val="004105C8"/>
    <w:rsid w:val="004105DC"/>
    <w:rsid w:val="004106D8"/>
    <w:rsid w:val="00411083"/>
    <w:rsid w:val="00411238"/>
    <w:rsid w:val="00411297"/>
    <w:rsid w:val="0041139C"/>
    <w:rsid w:val="0041151E"/>
    <w:rsid w:val="00411620"/>
    <w:rsid w:val="004116E6"/>
    <w:rsid w:val="0041201F"/>
    <w:rsid w:val="0041226C"/>
    <w:rsid w:val="00412496"/>
    <w:rsid w:val="004124AE"/>
    <w:rsid w:val="0041258F"/>
    <w:rsid w:val="004125DF"/>
    <w:rsid w:val="0041266D"/>
    <w:rsid w:val="00412CBB"/>
    <w:rsid w:val="00412DA3"/>
    <w:rsid w:val="00412DB7"/>
    <w:rsid w:val="0041340E"/>
    <w:rsid w:val="00413566"/>
    <w:rsid w:val="004135FD"/>
    <w:rsid w:val="004137B7"/>
    <w:rsid w:val="004137C9"/>
    <w:rsid w:val="0041387C"/>
    <w:rsid w:val="004138F1"/>
    <w:rsid w:val="00413B97"/>
    <w:rsid w:val="00413F48"/>
    <w:rsid w:val="004140C6"/>
    <w:rsid w:val="004140E5"/>
    <w:rsid w:val="00414401"/>
    <w:rsid w:val="004144AC"/>
    <w:rsid w:val="004144E4"/>
    <w:rsid w:val="00415045"/>
    <w:rsid w:val="0041518A"/>
    <w:rsid w:val="004152C3"/>
    <w:rsid w:val="00415A20"/>
    <w:rsid w:val="00415A41"/>
    <w:rsid w:val="00416946"/>
    <w:rsid w:val="00416A36"/>
    <w:rsid w:val="00416B8C"/>
    <w:rsid w:val="00416C98"/>
    <w:rsid w:val="00416E4E"/>
    <w:rsid w:val="00416EDB"/>
    <w:rsid w:val="004173AE"/>
    <w:rsid w:val="00417498"/>
    <w:rsid w:val="00417673"/>
    <w:rsid w:val="004177BE"/>
    <w:rsid w:val="004177CE"/>
    <w:rsid w:val="0041794E"/>
    <w:rsid w:val="00417979"/>
    <w:rsid w:val="00417A24"/>
    <w:rsid w:val="00417B96"/>
    <w:rsid w:val="00417DD6"/>
    <w:rsid w:val="00420522"/>
    <w:rsid w:val="00420643"/>
    <w:rsid w:val="00420A65"/>
    <w:rsid w:val="00420AF2"/>
    <w:rsid w:val="00420F0B"/>
    <w:rsid w:val="0042114A"/>
    <w:rsid w:val="00421520"/>
    <w:rsid w:val="0042153B"/>
    <w:rsid w:val="004216AD"/>
    <w:rsid w:val="0042193F"/>
    <w:rsid w:val="0042198C"/>
    <w:rsid w:val="00421A39"/>
    <w:rsid w:val="00421B24"/>
    <w:rsid w:val="00421B54"/>
    <w:rsid w:val="00421CBA"/>
    <w:rsid w:val="0042212D"/>
    <w:rsid w:val="0042243B"/>
    <w:rsid w:val="0042263B"/>
    <w:rsid w:val="00422AB1"/>
    <w:rsid w:val="00422C26"/>
    <w:rsid w:val="00422E07"/>
    <w:rsid w:val="00422E4C"/>
    <w:rsid w:val="00422E73"/>
    <w:rsid w:val="004231A0"/>
    <w:rsid w:val="004233C9"/>
    <w:rsid w:val="00423713"/>
    <w:rsid w:val="00423930"/>
    <w:rsid w:val="00423AF6"/>
    <w:rsid w:val="00423EEB"/>
    <w:rsid w:val="0042401F"/>
    <w:rsid w:val="00424092"/>
    <w:rsid w:val="004244F5"/>
    <w:rsid w:val="00424E0C"/>
    <w:rsid w:val="00424EE6"/>
    <w:rsid w:val="00424F16"/>
    <w:rsid w:val="00425141"/>
    <w:rsid w:val="00425A47"/>
    <w:rsid w:val="00425D97"/>
    <w:rsid w:val="00425DDE"/>
    <w:rsid w:val="00425EC2"/>
    <w:rsid w:val="00426085"/>
    <w:rsid w:val="004261CC"/>
    <w:rsid w:val="004262F9"/>
    <w:rsid w:val="004263D4"/>
    <w:rsid w:val="004264AF"/>
    <w:rsid w:val="004264C8"/>
    <w:rsid w:val="00426599"/>
    <w:rsid w:val="00426AC1"/>
    <w:rsid w:val="0042745B"/>
    <w:rsid w:val="0042770D"/>
    <w:rsid w:val="00427D37"/>
    <w:rsid w:val="00427E4C"/>
    <w:rsid w:val="00427FE6"/>
    <w:rsid w:val="00427FFC"/>
    <w:rsid w:val="004300CA"/>
    <w:rsid w:val="00430337"/>
    <w:rsid w:val="0043037D"/>
    <w:rsid w:val="00430701"/>
    <w:rsid w:val="004307C2"/>
    <w:rsid w:val="00430BA6"/>
    <w:rsid w:val="00430CA9"/>
    <w:rsid w:val="00430CCE"/>
    <w:rsid w:val="00430E1D"/>
    <w:rsid w:val="0043131A"/>
    <w:rsid w:val="004314EC"/>
    <w:rsid w:val="00431AB2"/>
    <w:rsid w:val="00431E3C"/>
    <w:rsid w:val="0043207D"/>
    <w:rsid w:val="00432223"/>
    <w:rsid w:val="0043247D"/>
    <w:rsid w:val="004326E8"/>
    <w:rsid w:val="00432A84"/>
    <w:rsid w:val="00432B1B"/>
    <w:rsid w:val="00432BD0"/>
    <w:rsid w:val="00432E58"/>
    <w:rsid w:val="00432F48"/>
    <w:rsid w:val="0043334E"/>
    <w:rsid w:val="0043363C"/>
    <w:rsid w:val="004337B1"/>
    <w:rsid w:val="004339F2"/>
    <w:rsid w:val="00433A43"/>
    <w:rsid w:val="00433A91"/>
    <w:rsid w:val="00433D0C"/>
    <w:rsid w:val="00433E14"/>
    <w:rsid w:val="00433E51"/>
    <w:rsid w:val="00433F08"/>
    <w:rsid w:val="00434262"/>
    <w:rsid w:val="00434319"/>
    <w:rsid w:val="00434541"/>
    <w:rsid w:val="004349FC"/>
    <w:rsid w:val="00434D36"/>
    <w:rsid w:val="00434D66"/>
    <w:rsid w:val="00434DA8"/>
    <w:rsid w:val="00434DD0"/>
    <w:rsid w:val="00434EE1"/>
    <w:rsid w:val="004355B7"/>
    <w:rsid w:val="004355DE"/>
    <w:rsid w:val="00435931"/>
    <w:rsid w:val="004359AF"/>
    <w:rsid w:val="00435C95"/>
    <w:rsid w:val="00435CBB"/>
    <w:rsid w:val="00436515"/>
    <w:rsid w:val="00436657"/>
    <w:rsid w:val="00436B16"/>
    <w:rsid w:val="00436B1D"/>
    <w:rsid w:val="00437C84"/>
    <w:rsid w:val="00437EBC"/>
    <w:rsid w:val="00437FED"/>
    <w:rsid w:val="0044003C"/>
    <w:rsid w:val="00440079"/>
    <w:rsid w:val="00440561"/>
    <w:rsid w:val="00440630"/>
    <w:rsid w:val="00440789"/>
    <w:rsid w:val="004407AE"/>
    <w:rsid w:val="00440BAD"/>
    <w:rsid w:val="00440BD2"/>
    <w:rsid w:val="00440C20"/>
    <w:rsid w:val="00440C9B"/>
    <w:rsid w:val="00440E26"/>
    <w:rsid w:val="00440EC4"/>
    <w:rsid w:val="00441062"/>
    <w:rsid w:val="004412AB"/>
    <w:rsid w:val="00441A29"/>
    <w:rsid w:val="00441AAA"/>
    <w:rsid w:val="00441B84"/>
    <w:rsid w:val="00441D83"/>
    <w:rsid w:val="00441E61"/>
    <w:rsid w:val="0044210B"/>
    <w:rsid w:val="00442291"/>
    <w:rsid w:val="00442466"/>
    <w:rsid w:val="0044246D"/>
    <w:rsid w:val="004426BA"/>
    <w:rsid w:val="00442A9C"/>
    <w:rsid w:val="00442BBD"/>
    <w:rsid w:val="00442D9C"/>
    <w:rsid w:val="00442DAD"/>
    <w:rsid w:val="004430E8"/>
    <w:rsid w:val="00443428"/>
    <w:rsid w:val="004436E0"/>
    <w:rsid w:val="00443927"/>
    <w:rsid w:val="00443B02"/>
    <w:rsid w:val="00443C21"/>
    <w:rsid w:val="00443C58"/>
    <w:rsid w:val="00443D9E"/>
    <w:rsid w:val="00443EF0"/>
    <w:rsid w:val="0044419B"/>
    <w:rsid w:val="004442D3"/>
    <w:rsid w:val="00444714"/>
    <w:rsid w:val="00444DE1"/>
    <w:rsid w:val="00444EF3"/>
    <w:rsid w:val="0044531C"/>
    <w:rsid w:val="00445666"/>
    <w:rsid w:val="004457A2"/>
    <w:rsid w:val="00446048"/>
    <w:rsid w:val="00446151"/>
    <w:rsid w:val="00446152"/>
    <w:rsid w:val="0044654B"/>
    <w:rsid w:val="00446A7D"/>
    <w:rsid w:val="00446ACE"/>
    <w:rsid w:val="00446BD1"/>
    <w:rsid w:val="00446C21"/>
    <w:rsid w:val="00446DB9"/>
    <w:rsid w:val="00446E49"/>
    <w:rsid w:val="00446F29"/>
    <w:rsid w:val="0044747B"/>
    <w:rsid w:val="0044776B"/>
    <w:rsid w:val="004477F0"/>
    <w:rsid w:val="00447F70"/>
    <w:rsid w:val="00450488"/>
    <w:rsid w:val="0045068B"/>
    <w:rsid w:val="004507B0"/>
    <w:rsid w:val="00450829"/>
    <w:rsid w:val="00450831"/>
    <w:rsid w:val="004508C0"/>
    <w:rsid w:val="00450DBE"/>
    <w:rsid w:val="00450E74"/>
    <w:rsid w:val="00450F5F"/>
    <w:rsid w:val="00450FA0"/>
    <w:rsid w:val="0045121E"/>
    <w:rsid w:val="004515A2"/>
    <w:rsid w:val="004516F5"/>
    <w:rsid w:val="00451776"/>
    <w:rsid w:val="0045186D"/>
    <w:rsid w:val="00451AEA"/>
    <w:rsid w:val="00451BBD"/>
    <w:rsid w:val="00451C09"/>
    <w:rsid w:val="00451E1F"/>
    <w:rsid w:val="00451EDF"/>
    <w:rsid w:val="004525F4"/>
    <w:rsid w:val="0045260E"/>
    <w:rsid w:val="004529D2"/>
    <w:rsid w:val="00452A22"/>
    <w:rsid w:val="00452B81"/>
    <w:rsid w:val="004531CD"/>
    <w:rsid w:val="0045348E"/>
    <w:rsid w:val="004536DD"/>
    <w:rsid w:val="0045373A"/>
    <w:rsid w:val="00453820"/>
    <w:rsid w:val="00453B3F"/>
    <w:rsid w:val="00453CD0"/>
    <w:rsid w:val="00453D47"/>
    <w:rsid w:val="0045406E"/>
    <w:rsid w:val="00454636"/>
    <w:rsid w:val="004546CA"/>
    <w:rsid w:val="004547CE"/>
    <w:rsid w:val="00454807"/>
    <w:rsid w:val="00454C26"/>
    <w:rsid w:val="00454C82"/>
    <w:rsid w:val="00454DF5"/>
    <w:rsid w:val="00454FE3"/>
    <w:rsid w:val="004550F9"/>
    <w:rsid w:val="004551DA"/>
    <w:rsid w:val="0045548C"/>
    <w:rsid w:val="004555CB"/>
    <w:rsid w:val="0045578C"/>
    <w:rsid w:val="00455CCA"/>
    <w:rsid w:val="00455D03"/>
    <w:rsid w:val="004567C3"/>
    <w:rsid w:val="00456802"/>
    <w:rsid w:val="00456993"/>
    <w:rsid w:val="00456E47"/>
    <w:rsid w:val="00456E8A"/>
    <w:rsid w:val="00456F5D"/>
    <w:rsid w:val="00457215"/>
    <w:rsid w:val="0045747D"/>
    <w:rsid w:val="00457717"/>
    <w:rsid w:val="00457B92"/>
    <w:rsid w:val="00457CB0"/>
    <w:rsid w:val="00457DE8"/>
    <w:rsid w:val="00457E01"/>
    <w:rsid w:val="00457E8F"/>
    <w:rsid w:val="00460108"/>
    <w:rsid w:val="004602C8"/>
    <w:rsid w:val="00460306"/>
    <w:rsid w:val="004604F2"/>
    <w:rsid w:val="00460E22"/>
    <w:rsid w:val="00460FE1"/>
    <w:rsid w:val="004610F1"/>
    <w:rsid w:val="00461164"/>
    <w:rsid w:val="0046144A"/>
    <w:rsid w:val="00462CCC"/>
    <w:rsid w:val="00462D07"/>
    <w:rsid w:val="0046358C"/>
    <w:rsid w:val="00463687"/>
    <w:rsid w:val="004637B1"/>
    <w:rsid w:val="004647DF"/>
    <w:rsid w:val="00464AD4"/>
    <w:rsid w:val="00464AF4"/>
    <w:rsid w:val="00464B85"/>
    <w:rsid w:val="00465106"/>
    <w:rsid w:val="004651A5"/>
    <w:rsid w:val="004655D3"/>
    <w:rsid w:val="00465A5C"/>
    <w:rsid w:val="00465DFC"/>
    <w:rsid w:val="00465E41"/>
    <w:rsid w:val="004660DA"/>
    <w:rsid w:val="00466742"/>
    <w:rsid w:val="00466A6F"/>
    <w:rsid w:val="00466C4D"/>
    <w:rsid w:val="00466D62"/>
    <w:rsid w:val="004672B6"/>
    <w:rsid w:val="004673CE"/>
    <w:rsid w:val="004673F3"/>
    <w:rsid w:val="004675F9"/>
    <w:rsid w:val="00467660"/>
    <w:rsid w:val="0046780A"/>
    <w:rsid w:val="00467969"/>
    <w:rsid w:val="00467C92"/>
    <w:rsid w:val="00467D9F"/>
    <w:rsid w:val="00470590"/>
    <w:rsid w:val="004705E5"/>
    <w:rsid w:val="00470657"/>
    <w:rsid w:val="00470915"/>
    <w:rsid w:val="00470B10"/>
    <w:rsid w:val="00470B5C"/>
    <w:rsid w:val="00470C31"/>
    <w:rsid w:val="004718AB"/>
    <w:rsid w:val="00471972"/>
    <w:rsid w:val="00471A45"/>
    <w:rsid w:val="00471B27"/>
    <w:rsid w:val="00471BBA"/>
    <w:rsid w:val="00471F30"/>
    <w:rsid w:val="00472364"/>
    <w:rsid w:val="004728F8"/>
    <w:rsid w:val="00472D93"/>
    <w:rsid w:val="00472E4B"/>
    <w:rsid w:val="00472EFF"/>
    <w:rsid w:val="004732CC"/>
    <w:rsid w:val="004734B2"/>
    <w:rsid w:val="004737F0"/>
    <w:rsid w:val="00473E51"/>
    <w:rsid w:val="0047422B"/>
    <w:rsid w:val="004742CE"/>
    <w:rsid w:val="00474825"/>
    <w:rsid w:val="004748EE"/>
    <w:rsid w:val="00474988"/>
    <w:rsid w:val="00474A5E"/>
    <w:rsid w:val="0047529C"/>
    <w:rsid w:val="004756B6"/>
    <w:rsid w:val="004756F5"/>
    <w:rsid w:val="00475906"/>
    <w:rsid w:val="00475918"/>
    <w:rsid w:val="0047592F"/>
    <w:rsid w:val="0047594F"/>
    <w:rsid w:val="00475A65"/>
    <w:rsid w:val="00475BF2"/>
    <w:rsid w:val="004768B3"/>
    <w:rsid w:val="00476AD0"/>
    <w:rsid w:val="00476D05"/>
    <w:rsid w:val="00476EFC"/>
    <w:rsid w:val="00476FB8"/>
    <w:rsid w:val="004772F3"/>
    <w:rsid w:val="00477515"/>
    <w:rsid w:val="00477582"/>
    <w:rsid w:val="004776A4"/>
    <w:rsid w:val="00477CE2"/>
    <w:rsid w:val="00480083"/>
    <w:rsid w:val="004800B2"/>
    <w:rsid w:val="004800EB"/>
    <w:rsid w:val="00480250"/>
    <w:rsid w:val="00480431"/>
    <w:rsid w:val="0048056F"/>
    <w:rsid w:val="00480766"/>
    <w:rsid w:val="00480862"/>
    <w:rsid w:val="00480890"/>
    <w:rsid w:val="00480A55"/>
    <w:rsid w:val="00480ADA"/>
    <w:rsid w:val="00480D92"/>
    <w:rsid w:val="00480F81"/>
    <w:rsid w:val="00481444"/>
    <w:rsid w:val="004814E6"/>
    <w:rsid w:val="004815BA"/>
    <w:rsid w:val="00481785"/>
    <w:rsid w:val="004818D4"/>
    <w:rsid w:val="00481C15"/>
    <w:rsid w:val="00481CA3"/>
    <w:rsid w:val="00481DAD"/>
    <w:rsid w:val="004820B5"/>
    <w:rsid w:val="00482110"/>
    <w:rsid w:val="004821E1"/>
    <w:rsid w:val="004822DD"/>
    <w:rsid w:val="004823E1"/>
    <w:rsid w:val="0048241E"/>
    <w:rsid w:val="0048253F"/>
    <w:rsid w:val="00482623"/>
    <w:rsid w:val="00482E59"/>
    <w:rsid w:val="004833C2"/>
    <w:rsid w:val="004833D1"/>
    <w:rsid w:val="0048376F"/>
    <w:rsid w:val="0048398D"/>
    <w:rsid w:val="00483B28"/>
    <w:rsid w:val="004840B8"/>
    <w:rsid w:val="00484259"/>
    <w:rsid w:val="0048437E"/>
    <w:rsid w:val="00484465"/>
    <w:rsid w:val="00484C27"/>
    <w:rsid w:val="00484D2C"/>
    <w:rsid w:val="00484DCF"/>
    <w:rsid w:val="00484F71"/>
    <w:rsid w:val="004850D0"/>
    <w:rsid w:val="0048516C"/>
    <w:rsid w:val="004855B6"/>
    <w:rsid w:val="004856D8"/>
    <w:rsid w:val="004859C1"/>
    <w:rsid w:val="00485D11"/>
    <w:rsid w:val="00485D9E"/>
    <w:rsid w:val="00485E53"/>
    <w:rsid w:val="00485FEA"/>
    <w:rsid w:val="0048638C"/>
    <w:rsid w:val="00486418"/>
    <w:rsid w:val="0048649A"/>
    <w:rsid w:val="00486986"/>
    <w:rsid w:val="00486D72"/>
    <w:rsid w:val="00487175"/>
    <w:rsid w:val="004875E2"/>
    <w:rsid w:val="00487663"/>
    <w:rsid w:val="00487722"/>
    <w:rsid w:val="00487A7A"/>
    <w:rsid w:val="00490214"/>
    <w:rsid w:val="00490358"/>
    <w:rsid w:val="0049049F"/>
    <w:rsid w:val="00490603"/>
    <w:rsid w:val="00490686"/>
    <w:rsid w:val="00490755"/>
    <w:rsid w:val="00490A48"/>
    <w:rsid w:val="00490A81"/>
    <w:rsid w:val="00490E2C"/>
    <w:rsid w:val="00490F87"/>
    <w:rsid w:val="00491B98"/>
    <w:rsid w:val="0049209E"/>
    <w:rsid w:val="00492619"/>
    <w:rsid w:val="00492ADE"/>
    <w:rsid w:val="00492E73"/>
    <w:rsid w:val="00493018"/>
    <w:rsid w:val="00493042"/>
    <w:rsid w:val="004930BE"/>
    <w:rsid w:val="004931D8"/>
    <w:rsid w:val="004933C4"/>
    <w:rsid w:val="0049340F"/>
    <w:rsid w:val="0049367F"/>
    <w:rsid w:val="00493715"/>
    <w:rsid w:val="004937A8"/>
    <w:rsid w:val="00493C1C"/>
    <w:rsid w:val="00493C87"/>
    <w:rsid w:val="00493DC7"/>
    <w:rsid w:val="00493F3F"/>
    <w:rsid w:val="00493FC6"/>
    <w:rsid w:val="00494029"/>
    <w:rsid w:val="004940B7"/>
    <w:rsid w:val="004940F7"/>
    <w:rsid w:val="00494245"/>
    <w:rsid w:val="004949F8"/>
    <w:rsid w:val="00494A23"/>
    <w:rsid w:val="00494A4B"/>
    <w:rsid w:val="00494E08"/>
    <w:rsid w:val="00495011"/>
    <w:rsid w:val="00495476"/>
    <w:rsid w:val="004954B7"/>
    <w:rsid w:val="00495621"/>
    <w:rsid w:val="00495BD8"/>
    <w:rsid w:val="00495C52"/>
    <w:rsid w:val="00495C88"/>
    <w:rsid w:val="00496358"/>
    <w:rsid w:val="004964F7"/>
    <w:rsid w:val="0049692E"/>
    <w:rsid w:val="00496E14"/>
    <w:rsid w:val="00496EDD"/>
    <w:rsid w:val="004973B8"/>
    <w:rsid w:val="00497411"/>
    <w:rsid w:val="00497636"/>
    <w:rsid w:val="004978B5"/>
    <w:rsid w:val="0049794B"/>
    <w:rsid w:val="00497AC4"/>
    <w:rsid w:val="00497C4D"/>
    <w:rsid w:val="00497C9C"/>
    <w:rsid w:val="00497ED5"/>
    <w:rsid w:val="00497FDE"/>
    <w:rsid w:val="004A0077"/>
    <w:rsid w:val="004A037D"/>
    <w:rsid w:val="004A047C"/>
    <w:rsid w:val="004A0A66"/>
    <w:rsid w:val="004A0B6A"/>
    <w:rsid w:val="004A0BA4"/>
    <w:rsid w:val="004A148E"/>
    <w:rsid w:val="004A1620"/>
    <w:rsid w:val="004A1863"/>
    <w:rsid w:val="004A1DFB"/>
    <w:rsid w:val="004A1FB3"/>
    <w:rsid w:val="004A2080"/>
    <w:rsid w:val="004A20AE"/>
    <w:rsid w:val="004A217A"/>
    <w:rsid w:val="004A2447"/>
    <w:rsid w:val="004A2F45"/>
    <w:rsid w:val="004A3308"/>
    <w:rsid w:val="004A339E"/>
    <w:rsid w:val="004A3519"/>
    <w:rsid w:val="004A36B5"/>
    <w:rsid w:val="004A3931"/>
    <w:rsid w:val="004A3ACB"/>
    <w:rsid w:val="004A3C37"/>
    <w:rsid w:val="004A3D52"/>
    <w:rsid w:val="004A407F"/>
    <w:rsid w:val="004A4445"/>
    <w:rsid w:val="004A4532"/>
    <w:rsid w:val="004A458B"/>
    <w:rsid w:val="004A46DA"/>
    <w:rsid w:val="004A480E"/>
    <w:rsid w:val="004A4971"/>
    <w:rsid w:val="004A4A31"/>
    <w:rsid w:val="004A4BF5"/>
    <w:rsid w:val="004A4EE1"/>
    <w:rsid w:val="004A53E4"/>
    <w:rsid w:val="004A57F1"/>
    <w:rsid w:val="004A5BDD"/>
    <w:rsid w:val="004A5E37"/>
    <w:rsid w:val="004A6035"/>
    <w:rsid w:val="004A619A"/>
    <w:rsid w:val="004A62AB"/>
    <w:rsid w:val="004A64BC"/>
    <w:rsid w:val="004A6831"/>
    <w:rsid w:val="004A6F7A"/>
    <w:rsid w:val="004A72F2"/>
    <w:rsid w:val="004A7414"/>
    <w:rsid w:val="004A7424"/>
    <w:rsid w:val="004A79B3"/>
    <w:rsid w:val="004B01A1"/>
    <w:rsid w:val="004B02A0"/>
    <w:rsid w:val="004B02BF"/>
    <w:rsid w:val="004B0334"/>
    <w:rsid w:val="004B063F"/>
    <w:rsid w:val="004B0966"/>
    <w:rsid w:val="004B0B9B"/>
    <w:rsid w:val="004B0C76"/>
    <w:rsid w:val="004B10DC"/>
    <w:rsid w:val="004B10E3"/>
    <w:rsid w:val="004B1164"/>
    <w:rsid w:val="004B128E"/>
    <w:rsid w:val="004B12C3"/>
    <w:rsid w:val="004B12FB"/>
    <w:rsid w:val="004B1315"/>
    <w:rsid w:val="004B1505"/>
    <w:rsid w:val="004B17C5"/>
    <w:rsid w:val="004B18A6"/>
    <w:rsid w:val="004B18BE"/>
    <w:rsid w:val="004B1D11"/>
    <w:rsid w:val="004B2006"/>
    <w:rsid w:val="004B21A8"/>
    <w:rsid w:val="004B2683"/>
    <w:rsid w:val="004B299B"/>
    <w:rsid w:val="004B29C0"/>
    <w:rsid w:val="004B2A7D"/>
    <w:rsid w:val="004B2BF6"/>
    <w:rsid w:val="004B2D3E"/>
    <w:rsid w:val="004B2DDD"/>
    <w:rsid w:val="004B2FA0"/>
    <w:rsid w:val="004B3233"/>
    <w:rsid w:val="004B33A8"/>
    <w:rsid w:val="004B34FA"/>
    <w:rsid w:val="004B38CF"/>
    <w:rsid w:val="004B3960"/>
    <w:rsid w:val="004B3AE7"/>
    <w:rsid w:val="004B3D38"/>
    <w:rsid w:val="004B3D75"/>
    <w:rsid w:val="004B3DC3"/>
    <w:rsid w:val="004B3DD1"/>
    <w:rsid w:val="004B3E55"/>
    <w:rsid w:val="004B45AA"/>
    <w:rsid w:val="004B487E"/>
    <w:rsid w:val="004B495A"/>
    <w:rsid w:val="004B4ABB"/>
    <w:rsid w:val="004B4E20"/>
    <w:rsid w:val="004B52D8"/>
    <w:rsid w:val="004B5371"/>
    <w:rsid w:val="004B53B4"/>
    <w:rsid w:val="004B55C7"/>
    <w:rsid w:val="004B57FD"/>
    <w:rsid w:val="004B58BE"/>
    <w:rsid w:val="004B5BF6"/>
    <w:rsid w:val="004B5D55"/>
    <w:rsid w:val="004B5F15"/>
    <w:rsid w:val="004B5F6D"/>
    <w:rsid w:val="004B5FAC"/>
    <w:rsid w:val="004B641C"/>
    <w:rsid w:val="004B66D9"/>
    <w:rsid w:val="004B6EDC"/>
    <w:rsid w:val="004B7299"/>
    <w:rsid w:val="004B751E"/>
    <w:rsid w:val="004B78E2"/>
    <w:rsid w:val="004B7D02"/>
    <w:rsid w:val="004B7F95"/>
    <w:rsid w:val="004C024E"/>
    <w:rsid w:val="004C0682"/>
    <w:rsid w:val="004C06C9"/>
    <w:rsid w:val="004C07A3"/>
    <w:rsid w:val="004C0D9C"/>
    <w:rsid w:val="004C109F"/>
    <w:rsid w:val="004C12E4"/>
    <w:rsid w:val="004C190E"/>
    <w:rsid w:val="004C1974"/>
    <w:rsid w:val="004C1AD2"/>
    <w:rsid w:val="004C1B5A"/>
    <w:rsid w:val="004C1C6F"/>
    <w:rsid w:val="004C1CA6"/>
    <w:rsid w:val="004C1F55"/>
    <w:rsid w:val="004C1F73"/>
    <w:rsid w:val="004C2084"/>
    <w:rsid w:val="004C25B2"/>
    <w:rsid w:val="004C263B"/>
    <w:rsid w:val="004C265E"/>
    <w:rsid w:val="004C2825"/>
    <w:rsid w:val="004C2A02"/>
    <w:rsid w:val="004C2DFF"/>
    <w:rsid w:val="004C2F10"/>
    <w:rsid w:val="004C3188"/>
    <w:rsid w:val="004C3306"/>
    <w:rsid w:val="004C33A1"/>
    <w:rsid w:val="004C3A64"/>
    <w:rsid w:val="004C3EF4"/>
    <w:rsid w:val="004C400A"/>
    <w:rsid w:val="004C40A4"/>
    <w:rsid w:val="004C414D"/>
    <w:rsid w:val="004C4264"/>
    <w:rsid w:val="004C441D"/>
    <w:rsid w:val="004C46E3"/>
    <w:rsid w:val="004C48BF"/>
    <w:rsid w:val="004C4BE1"/>
    <w:rsid w:val="004C4C72"/>
    <w:rsid w:val="004C547F"/>
    <w:rsid w:val="004C5998"/>
    <w:rsid w:val="004C5AEF"/>
    <w:rsid w:val="004C5FA0"/>
    <w:rsid w:val="004C69E4"/>
    <w:rsid w:val="004C6E71"/>
    <w:rsid w:val="004C6FD2"/>
    <w:rsid w:val="004C78AC"/>
    <w:rsid w:val="004C7FC4"/>
    <w:rsid w:val="004D0461"/>
    <w:rsid w:val="004D0509"/>
    <w:rsid w:val="004D05F5"/>
    <w:rsid w:val="004D0A8B"/>
    <w:rsid w:val="004D0F48"/>
    <w:rsid w:val="004D1073"/>
    <w:rsid w:val="004D1414"/>
    <w:rsid w:val="004D15A2"/>
    <w:rsid w:val="004D179C"/>
    <w:rsid w:val="004D180A"/>
    <w:rsid w:val="004D19C7"/>
    <w:rsid w:val="004D2125"/>
    <w:rsid w:val="004D2812"/>
    <w:rsid w:val="004D3223"/>
    <w:rsid w:val="004D3249"/>
    <w:rsid w:val="004D324D"/>
    <w:rsid w:val="004D3472"/>
    <w:rsid w:val="004D3723"/>
    <w:rsid w:val="004D372F"/>
    <w:rsid w:val="004D3837"/>
    <w:rsid w:val="004D38AD"/>
    <w:rsid w:val="004D3A30"/>
    <w:rsid w:val="004D3D66"/>
    <w:rsid w:val="004D3E20"/>
    <w:rsid w:val="004D3FF0"/>
    <w:rsid w:val="004D4610"/>
    <w:rsid w:val="004D4838"/>
    <w:rsid w:val="004D49D1"/>
    <w:rsid w:val="004D49DC"/>
    <w:rsid w:val="004D4A6C"/>
    <w:rsid w:val="004D4EC0"/>
    <w:rsid w:val="004D4EF8"/>
    <w:rsid w:val="004D5095"/>
    <w:rsid w:val="004D52BB"/>
    <w:rsid w:val="004D55B5"/>
    <w:rsid w:val="004D5836"/>
    <w:rsid w:val="004D59B4"/>
    <w:rsid w:val="004D59EF"/>
    <w:rsid w:val="004D5B1F"/>
    <w:rsid w:val="004D5BDA"/>
    <w:rsid w:val="004D5D92"/>
    <w:rsid w:val="004D5FA2"/>
    <w:rsid w:val="004D62F7"/>
    <w:rsid w:val="004D6346"/>
    <w:rsid w:val="004D63D8"/>
    <w:rsid w:val="004D6853"/>
    <w:rsid w:val="004D6BFD"/>
    <w:rsid w:val="004D6D11"/>
    <w:rsid w:val="004D6E05"/>
    <w:rsid w:val="004D7455"/>
    <w:rsid w:val="004D7C41"/>
    <w:rsid w:val="004D7F8E"/>
    <w:rsid w:val="004E003B"/>
    <w:rsid w:val="004E0942"/>
    <w:rsid w:val="004E0A70"/>
    <w:rsid w:val="004E0AAA"/>
    <w:rsid w:val="004E0C28"/>
    <w:rsid w:val="004E0CDB"/>
    <w:rsid w:val="004E10F7"/>
    <w:rsid w:val="004E11BC"/>
    <w:rsid w:val="004E133D"/>
    <w:rsid w:val="004E13D7"/>
    <w:rsid w:val="004E1482"/>
    <w:rsid w:val="004E14C2"/>
    <w:rsid w:val="004E1542"/>
    <w:rsid w:val="004E15B2"/>
    <w:rsid w:val="004E1DB8"/>
    <w:rsid w:val="004E253F"/>
    <w:rsid w:val="004E28BE"/>
    <w:rsid w:val="004E29B2"/>
    <w:rsid w:val="004E2AC3"/>
    <w:rsid w:val="004E2B9E"/>
    <w:rsid w:val="004E3184"/>
    <w:rsid w:val="004E3437"/>
    <w:rsid w:val="004E35FF"/>
    <w:rsid w:val="004E3671"/>
    <w:rsid w:val="004E3793"/>
    <w:rsid w:val="004E3854"/>
    <w:rsid w:val="004E3B69"/>
    <w:rsid w:val="004E3B85"/>
    <w:rsid w:val="004E3E5B"/>
    <w:rsid w:val="004E40A7"/>
    <w:rsid w:val="004E4284"/>
    <w:rsid w:val="004E428A"/>
    <w:rsid w:val="004E496D"/>
    <w:rsid w:val="004E4E87"/>
    <w:rsid w:val="004E509C"/>
    <w:rsid w:val="004E50E4"/>
    <w:rsid w:val="004E5825"/>
    <w:rsid w:val="004E59FF"/>
    <w:rsid w:val="004E5AC6"/>
    <w:rsid w:val="004E5CE8"/>
    <w:rsid w:val="004E5F93"/>
    <w:rsid w:val="004E6150"/>
    <w:rsid w:val="004E634C"/>
    <w:rsid w:val="004E6649"/>
    <w:rsid w:val="004E680D"/>
    <w:rsid w:val="004E6910"/>
    <w:rsid w:val="004E6BDF"/>
    <w:rsid w:val="004E709D"/>
    <w:rsid w:val="004E7424"/>
    <w:rsid w:val="004E75F1"/>
    <w:rsid w:val="004E7690"/>
    <w:rsid w:val="004E77B7"/>
    <w:rsid w:val="004E781B"/>
    <w:rsid w:val="004E7841"/>
    <w:rsid w:val="004E7AAA"/>
    <w:rsid w:val="004E7CD2"/>
    <w:rsid w:val="004E7FA7"/>
    <w:rsid w:val="004F04C5"/>
    <w:rsid w:val="004F05FF"/>
    <w:rsid w:val="004F069B"/>
    <w:rsid w:val="004F113D"/>
    <w:rsid w:val="004F11AB"/>
    <w:rsid w:val="004F1233"/>
    <w:rsid w:val="004F13F2"/>
    <w:rsid w:val="004F192D"/>
    <w:rsid w:val="004F1A38"/>
    <w:rsid w:val="004F1C0C"/>
    <w:rsid w:val="004F1C0E"/>
    <w:rsid w:val="004F1FCA"/>
    <w:rsid w:val="004F2101"/>
    <w:rsid w:val="004F23D9"/>
    <w:rsid w:val="004F2594"/>
    <w:rsid w:val="004F27C4"/>
    <w:rsid w:val="004F288E"/>
    <w:rsid w:val="004F2CDD"/>
    <w:rsid w:val="004F2E75"/>
    <w:rsid w:val="004F2F68"/>
    <w:rsid w:val="004F32BC"/>
    <w:rsid w:val="004F32DE"/>
    <w:rsid w:val="004F37C1"/>
    <w:rsid w:val="004F3FB2"/>
    <w:rsid w:val="004F41E9"/>
    <w:rsid w:val="004F42E7"/>
    <w:rsid w:val="004F44BF"/>
    <w:rsid w:val="004F45EC"/>
    <w:rsid w:val="004F46BE"/>
    <w:rsid w:val="004F478E"/>
    <w:rsid w:val="004F4ABB"/>
    <w:rsid w:val="004F4CB7"/>
    <w:rsid w:val="004F4E28"/>
    <w:rsid w:val="004F4EBE"/>
    <w:rsid w:val="004F4FDE"/>
    <w:rsid w:val="004F50FD"/>
    <w:rsid w:val="004F5324"/>
    <w:rsid w:val="004F59BD"/>
    <w:rsid w:val="004F5BAF"/>
    <w:rsid w:val="004F5F07"/>
    <w:rsid w:val="004F618B"/>
    <w:rsid w:val="004F6204"/>
    <w:rsid w:val="004F6295"/>
    <w:rsid w:val="004F6D9F"/>
    <w:rsid w:val="004F6E10"/>
    <w:rsid w:val="004F7243"/>
    <w:rsid w:val="004F734B"/>
    <w:rsid w:val="004F786F"/>
    <w:rsid w:val="004F790E"/>
    <w:rsid w:val="004F79FA"/>
    <w:rsid w:val="004F7C5A"/>
    <w:rsid w:val="004F7DF4"/>
    <w:rsid w:val="0050011B"/>
    <w:rsid w:val="00500222"/>
    <w:rsid w:val="0050084B"/>
    <w:rsid w:val="0050094F"/>
    <w:rsid w:val="00500B07"/>
    <w:rsid w:val="00500BE5"/>
    <w:rsid w:val="00501249"/>
    <w:rsid w:val="00501C85"/>
    <w:rsid w:val="00501D75"/>
    <w:rsid w:val="00502242"/>
    <w:rsid w:val="00502272"/>
    <w:rsid w:val="00502319"/>
    <w:rsid w:val="005023BD"/>
    <w:rsid w:val="00502479"/>
    <w:rsid w:val="0050251D"/>
    <w:rsid w:val="00502AE8"/>
    <w:rsid w:val="00502C1B"/>
    <w:rsid w:val="00502DC7"/>
    <w:rsid w:val="00502EC1"/>
    <w:rsid w:val="00502F51"/>
    <w:rsid w:val="00502FAA"/>
    <w:rsid w:val="00502FD8"/>
    <w:rsid w:val="0050315F"/>
    <w:rsid w:val="00503298"/>
    <w:rsid w:val="00503320"/>
    <w:rsid w:val="00503A2B"/>
    <w:rsid w:val="00503A63"/>
    <w:rsid w:val="00503C0F"/>
    <w:rsid w:val="00503D94"/>
    <w:rsid w:val="005041B1"/>
    <w:rsid w:val="00504545"/>
    <w:rsid w:val="005045E2"/>
    <w:rsid w:val="00504765"/>
    <w:rsid w:val="00504A00"/>
    <w:rsid w:val="00504C74"/>
    <w:rsid w:val="0050556D"/>
    <w:rsid w:val="00505D73"/>
    <w:rsid w:val="005063F6"/>
    <w:rsid w:val="00506445"/>
    <w:rsid w:val="00506609"/>
    <w:rsid w:val="00506833"/>
    <w:rsid w:val="00506C06"/>
    <w:rsid w:val="00506C42"/>
    <w:rsid w:val="00506FD5"/>
    <w:rsid w:val="00507256"/>
    <w:rsid w:val="0050733F"/>
    <w:rsid w:val="00507354"/>
    <w:rsid w:val="00507423"/>
    <w:rsid w:val="005074F7"/>
    <w:rsid w:val="00507890"/>
    <w:rsid w:val="00507BBA"/>
    <w:rsid w:val="00507EA8"/>
    <w:rsid w:val="00510665"/>
    <w:rsid w:val="005106CD"/>
    <w:rsid w:val="0051079A"/>
    <w:rsid w:val="005108EA"/>
    <w:rsid w:val="00511183"/>
    <w:rsid w:val="00511196"/>
    <w:rsid w:val="005113B9"/>
    <w:rsid w:val="00511543"/>
    <w:rsid w:val="005117E2"/>
    <w:rsid w:val="005119D6"/>
    <w:rsid w:val="00511A7F"/>
    <w:rsid w:val="00511B14"/>
    <w:rsid w:val="00511D4D"/>
    <w:rsid w:val="00511D60"/>
    <w:rsid w:val="00512004"/>
    <w:rsid w:val="00512353"/>
    <w:rsid w:val="00512ED6"/>
    <w:rsid w:val="005133C9"/>
    <w:rsid w:val="005134F1"/>
    <w:rsid w:val="00513641"/>
    <w:rsid w:val="005136DE"/>
    <w:rsid w:val="00513986"/>
    <w:rsid w:val="00513A2E"/>
    <w:rsid w:val="00513B77"/>
    <w:rsid w:val="005140B1"/>
    <w:rsid w:val="00514746"/>
    <w:rsid w:val="00514881"/>
    <w:rsid w:val="00514B02"/>
    <w:rsid w:val="00514C00"/>
    <w:rsid w:val="00514DE3"/>
    <w:rsid w:val="005154BA"/>
    <w:rsid w:val="00515551"/>
    <w:rsid w:val="005155AA"/>
    <w:rsid w:val="005155AE"/>
    <w:rsid w:val="0051570F"/>
    <w:rsid w:val="00515773"/>
    <w:rsid w:val="00515932"/>
    <w:rsid w:val="00515ADE"/>
    <w:rsid w:val="00515E3C"/>
    <w:rsid w:val="005165B0"/>
    <w:rsid w:val="005167FA"/>
    <w:rsid w:val="0051691A"/>
    <w:rsid w:val="005169DE"/>
    <w:rsid w:val="00516BD7"/>
    <w:rsid w:val="005170CE"/>
    <w:rsid w:val="0051730D"/>
    <w:rsid w:val="0051737F"/>
    <w:rsid w:val="005177E0"/>
    <w:rsid w:val="005178D6"/>
    <w:rsid w:val="00517A94"/>
    <w:rsid w:val="00517B60"/>
    <w:rsid w:val="00517BFB"/>
    <w:rsid w:val="00517CC5"/>
    <w:rsid w:val="00517CFB"/>
    <w:rsid w:val="00517D0B"/>
    <w:rsid w:val="005200A8"/>
    <w:rsid w:val="00520249"/>
    <w:rsid w:val="0052044F"/>
    <w:rsid w:val="005204E1"/>
    <w:rsid w:val="00520613"/>
    <w:rsid w:val="005209A1"/>
    <w:rsid w:val="005209C3"/>
    <w:rsid w:val="00520C93"/>
    <w:rsid w:val="00521022"/>
    <w:rsid w:val="005212C4"/>
    <w:rsid w:val="005213D1"/>
    <w:rsid w:val="00521728"/>
    <w:rsid w:val="00521918"/>
    <w:rsid w:val="00521AFC"/>
    <w:rsid w:val="00521B4D"/>
    <w:rsid w:val="00521E1B"/>
    <w:rsid w:val="005220A6"/>
    <w:rsid w:val="005221B2"/>
    <w:rsid w:val="005223DA"/>
    <w:rsid w:val="005225A4"/>
    <w:rsid w:val="00522606"/>
    <w:rsid w:val="005226E5"/>
    <w:rsid w:val="005227C1"/>
    <w:rsid w:val="00522ADA"/>
    <w:rsid w:val="005230FE"/>
    <w:rsid w:val="005233CF"/>
    <w:rsid w:val="00523DD5"/>
    <w:rsid w:val="005244D1"/>
    <w:rsid w:val="00524E3B"/>
    <w:rsid w:val="00524E64"/>
    <w:rsid w:val="00525417"/>
    <w:rsid w:val="00525814"/>
    <w:rsid w:val="00525C36"/>
    <w:rsid w:val="00526368"/>
    <w:rsid w:val="005263F5"/>
    <w:rsid w:val="00526B05"/>
    <w:rsid w:val="00526C0E"/>
    <w:rsid w:val="00526F2D"/>
    <w:rsid w:val="00526F68"/>
    <w:rsid w:val="005270C4"/>
    <w:rsid w:val="005272A7"/>
    <w:rsid w:val="005276D0"/>
    <w:rsid w:val="00527809"/>
    <w:rsid w:val="00527A1A"/>
    <w:rsid w:val="00527C2E"/>
    <w:rsid w:val="00527CAD"/>
    <w:rsid w:val="00527F16"/>
    <w:rsid w:val="005300EA"/>
    <w:rsid w:val="00530271"/>
    <w:rsid w:val="005304A8"/>
    <w:rsid w:val="0053078B"/>
    <w:rsid w:val="00530837"/>
    <w:rsid w:val="005317E3"/>
    <w:rsid w:val="00531A12"/>
    <w:rsid w:val="00531C73"/>
    <w:rsid w:val="00532050"/>
    <w:rsid w:val="005321C3"/>
    <w:rsid w:val="00532351"/>
    <w:rsid w:val="005324B3"/>
    <w:rsid w:val="005327AB"/>
    <w:rsid w:val="005327F9"/>
    <w:rsid w:val="00532894"/>
    <w:rsid w:val="0053292F"/>
    <w:rsid w:val="005329B0"/>
    <w:rsid w:val="00532BB6"/>
    <w:rsid w:val="00532EB6"/>
    <w:rsid w:val="005330CC"/>
    <w:rsid w:val="00533321"/>
    <w:rsid w:val="0053333E"/>
    <w:rsid w:val="0053381D"/>
    <w:rsid w:val="00533CB5"/>
    <w:rsid w:val="00533DFE"/>
    <w:rsid w:val="00534081"/>
    <w:rsid w:val="005341BB"/>
    <w:rsid w:val="00534643"/>
    <w:rsid w:val="0053483B"/>
    <w:rsid w:val="00534935"/>
    <w:rsid w:val="00534AEB"/>
    <w:rsid w:val="00534D65"/>
    <w:rsid w:val="00535073"/>
    <w:rsid w:val="00535268"/>
    <w:rsid w:val="00535341"/>
    <w:rsid w:val="0053536F"/>
    <w:rsid w:val="005354AA"/>
    <w:rsid w:val="00535794"/>
    <w:rsid w:val="00536003"/>
    <w:rsid w:val="00536196"/>
    <w:rsid w:val="005361C4"/>
    <w:rsid w:val="0053628B"/>
    <w:rsid w:val="0053690B"/>
    <w:rsid w:val="00536A06"/>
    <w:rsid w:val="00536A3C"/>
    <w:rsid w:val="00536AA6"/>
    <w:rsid w:val="00536CEA"/>
    <w:rsid w:val="00536E29"/>
    <w:rsid w:val="00536F97"/>
    <w:rsid w:val="005373B7"/>
    <w:rsid w:val="005374E6"/>
    <w:rsid w:val="00537A04"/>
    <w:rsid w:val="00537A0D"/>
    <w:rsid w:val="00537A22"/>
    <w:rsid w:val="00537BEC"/>
    <w:rsid w:val="00537C1F"/>
    <w:rsid w:val="00537D8B"/>
    <w:rsid w:val="00537DB2"/>
    <w:rsid w:val="00540064"/>
    <w:rsid w:val="005400F5"/>
    <w:rsid w:val="00540196"/>
    <w:rsid w:val="005402AD"/>
    <w:rsid w:val="005403F0"/>
    <w:rsid w:val="0054047E"/>
    <w:rsid w:val="0054128A"/>
    <w:rsid w:val="00541B20"/>
    <w:rsid w:val="00541C4A"/>
    <w:rsid w:val="00541C7E"/>
    <w:rsid w:val="00541E7F"/>
    <w:rsid w:val="00542493"/>
    <w:rsid w:val="00542639"/>
    <w:rsid w:val="00542AB9"/>
    <w:rsid w:val="00542CC3"/>
    <w:rsid w:val="00542DBE"/>
    <w:rsid w:val="00542E8D"/>
    <w:rsid w:val="0054308A"/>
    <w:rsid w:val="00543883"/>
    <w:rsid w:val="00543AAD"/>
    <w:rsid w:val="00543DE7"/>
    <w:rsid w:val="00543E61"/>
    <w:rsid w:val="00543FD1"/>
    <w:rsid w:val="005440AF"/>
    <w:rsid w:val="00544110"/>
    <w:rsid w:val="005444E2"/>
    <w:rsid w:val="00544569"/>
    <w:rsid w:val="005447EF"/>
    <w:rsid w:val="00544973"/>
    <w:rsid w:val="00544CDB"/>
    <w:rsid w:val="00544E23"/>
    <w:rsid w:val="0054507B"/>
    <w:rsid w:val="005450C7"/>
    <w:rsid w:val="005450DC"/>
    <w:rsid w:val="00545277"/>
    <w:rsid w:val="00545391"/>
    <w:rsid w:val="005458CC"/>
    <w:rsid w:val="005459B6"/>
    <w:rsid w:val="00545A69"/>
    <w:rsid w:val="00545C20"/>
    <w:rsid w:val="00545DCF"/>
    <w:rsid w:val="00546129"/>
    <w:rsid w:val="0054619E"/>
    <w:rsid w:val="0054653C"/>
    <w:rsid w:val="00546622"/>
    <w:rsid w:val="005467A4"/>
    <w:rsid w:val="005467DD"/>
    <w:rsid w:val="00547127"/>
    <w:rsid w:val="005475A5"/>
    <w:rsid w:val="00547638"/>
    <w:rsid w:val="00547797"/>
    <w:rsid w:val="005479FB"/>
    <w:rsid w:val="00550037"/>
    <w:rsid w:val="005501C3"/>
    <w:rsid w:val="005503CA"/>
    <w:rsid w:val="00550490"/>
    <w:rsid w:val="005507B7"/>
    <w:rsid w:val="0055087A"/>
    <w:rsid w:val="005508D3"/>
    <w:rsid w:val="005508E2"/>
    <w:rsid w:val="005509AF"/>
    <w:rsid w:val="005510E1"/>
    <w:rsid w:val="0055164B"/>
    <w:rsid w:val="0055199A"/>
    <w:rsid w:val="00551CFC"/>
    <w:rsid w:val="00551F00"/>
    <w:rsid w:val="00551F56"/>
    <w:rsid w:val="005521BA"/>
    <w:rsid w:val="00552274"/>
    <w:rsid w:val="005524AA"/>
    <w:rsid w:val="005526EE"/>
    <w:rsid w:val="005529A3"/>
    <w:rsid w:val="00552A90"/>
    <w:rsid w:val="0055323D"/>
    <w:rsid w:val="00553295"/>
    <w:rsid w:val="005532F2"/>
    <w:rsid w:val="00553843"/>
    <w:rsid w:val="005538F6"/>
    <w:rsid w:val="00553F56"/>
    <w:rsid w:val="00553FC6"/>
    <w:rsid w:val="0055415F"/>
    <w:rsid w:val="00554192"/>
    <w:rsid w:val="00554832"/>
    <w:rsid w:val="005549EB"/>
    <w:rsid w:val="005549F1"/>
    <w:rsid w:val="00554C08"/>
    <w:rsid w:val="00554DB7"/>
    <w:rsid w:val="005554D7"/>
    <w:rsid w:val="005558AD"/>
    <w:rsid w:val="0055595B"/>
    <w:rsid w:val="00555E43"/>
    <w:rsid w:val="005569CF"/>
    <w:rsid w:val="00556CA1"/>
    <w:rsid w:val="00556EAD"/>
    <w:rsid w:val="00556F84"/>
    <w:rsid w:val="0055719F"/>
    <w:rsid w:val="005571D8"/>
    <w:rsid w:val="005571E0"/>
    <w:rsid w:val="005574AC"/>
    <w:rsid w:val="00557544"/>
    <w:rsid w:val="005577B6"/>
    <w:rsid w:val="00557F3D"/>
    <w:rsid w:val="005600E8"/>
    <w:rsid w:val="0056055B"/>
    <w:rsid w:val="00560B38"/>
    <w:rsid w:val="00560FEA"/>
    <w:rsid w:val="005615AC"/>
    <w:rsid w:val="00561BAF"/>
    <w:rsid w:val="00561E73"/>
    <w:rsid w:val="00561E81"/>
    <w:rsid w:val="00561F91"/>
    <w:rsid w:val="00561FDD"/>
    <w:rsid w:val="00562773"/>
    <w:rsid w:val="00562870"/>
    <w:rsid w:val="005628B5"/>
    <w:rsid w:val="005628D4"/>
    <w:rsid w:val="005628F8"/>
    <w:rsid w:val="0056308D"/>
    <w:rsid w:val="005632E5"/>
    <w:rsid w:val="0056368C"/>
    <w:rsid w:val="005636C5"/>
    <w:rsid w:val="0056372B"/>
    <w:rsid w:val="00563AB3"/>
    <w:rsid w:val="00563B33"/>
    <w:rsid w:val="00563DCE"/>
    <w:rsid w:val="00563DEC"/>
    <w:rsid w:val="005640F6"/>
    <w:rsid w:val="00564404"/>
    <w:rsid w:val="00564448"/>
    <w:rsid w:val="00564521"/>
    <w:rsid w:val="00564592"/>
    <w:rsid w:val="00564644"/>
    <w:rsid w:val="00564FCB"/>
    <w:rsid w:val="00564FD2"/>
    <w:rsid w:val="005651B3"/>
    <w:rsid w:val="00565413"/>
    <w:rsid w:val="005657A9"/>
    <w:rsid w:val="005658F6"/>
    <w:rsid w:val="00565CAB"/>
    <w:rsid w:val="00565FDE"/>
    <w:rsid w:val="005663E5"/>
    <w:rsid w:val="005668A5"/>
    <w:rsid w:val="00566A25"/>
    <w:rsid w:val="00566A6D"/>
    <w:rsid w:val="00566AD8"/>
    <w:rsid w:val="00566D2F"/>
    <w:rsid w:val="00566E48"/>
    <w:rsid w:val="00567174"/>
    <w:rsid w:val="00567207"/>
    <w:rsid w:val="00567466"/>
    <w:rsid w:val="00567539"/>
    <w:rsid w:val="00567AB7"/>
    <w:rsid w:val="00567C01"/>
    <w:rsid w:val="00567EFA"/>
    <w:rsid w:val="00567FF4"/>
    <w:rsid w:val="00570323"/>
    <w:rsid w:val="00570627"/>
    <w:rsid w:val="005707A9"/>
    <w:rsid w:val="005707DB"/>
    <w:rsid w:val="005708AF"/>
    <w:rsid w:val="00570C78"/>
    <w:rsid w:val="00570CF8"/>
    <w:rsid w:val="00570DB9"/>
    <w:rsid w:val="005714E4"/>
    <w:rsid w:val="005716DF"/>
    <w:rsid w:val="00571829"/>
    <w:rsid w:val="00571CA4"/>
    <w:rsid w:val="0057229A"/>
    <w:rsid w:val="005726C1"/>
    <w:rsid w:val="0057286B"/>
    <w:rsid w:val="00572954"/>
    <w:rsid w:val="00572969"/>
    <w:rsid w:val="00572D00"/>
    <w:rsid w:val="00572D56"/>
    <w:rsid w:val="005730F2"/>
    <w:rsid w:val="00573254"/>
    <w:rsid w:val="00573295"/>
    <w:rsid w:val="0057375F"/>
    <w:rsid w:val="0057378E"/>
    <w:rsid w:val="0057381E"/>
    <w:rsid w:val="00573AB2"/>
    <w:rsid w:val="00573B0B"/>
    <w:rsid w:val="00573C0E"/>
    <w:rsid w:val="0057402C"/>
    <w:rsid w:val="0057469B"/>
    <w:rsid w:val="0057497F"/>
    <w:rsid w:val="00574B51"/>
    <w:rsid w:val="00574D33"/>
    <w:rsid w:val="0057504D"/>
    <w:rsid w:val="00575219"/>
    <w:rsid w:val="00575303"/>
    <w:rsid w:val="0057531F"/>
    <w:rsid w:val="00575740"/>
    <w:rsid w:val="005757B6"/>
    <w:rsid w:val="00575832"/>
    <w:rsid w:val="00575C07"/>
    <w:rsid w:val="00575C62"/>
    <w:rsid w:val="00575CE3"/>
    <w:rsid w:val="00575D35"/>
    <w:rsid w:val="00575E53"/>
    <w:rsid w:val="00576125"/>
    <w:rsid w:val="0057632A"/>
    <w:rsid w:val="0057650B"/>
    <w:rsid w:val="005768E2"/>
    <w:rsid w:val="00576C7E"/>
    <w:rsid w:val="00576CEE"/>
    <w:rsid w:val="00576D58"/>
    <w:rsid w:val="00576DE4"/>
    <w:rsid w:val="00576ECA"/>
    <w:rsid w:val="00576FC2"/>
    <w:rsid w:val="00577061"/>
    <w:rsid w:val="0057736A"/>
    <w:rsid w:val="005773CE"/>
    <w:rsid w:val="0057790E"/>
    <w:rsid w:val="005779E9"/>
    <w:rsid w:val="005779FC"/>
    <w:rsid w:val="00577A43"/>
    <w:rsid w:val="00577A82"/>
    <w:rsid w:val="00577CC4"/>
    <w:rsid w:val="00577EB9"/>
    <w:rsid w:val="00577FAB"/>
    <w:rsid w:val="005802E9"/>
    <w:rsid w:val="00580873"/>
    <w:rsid w:val="00580D94"/>
    <w:rsid w:val="00580DAF"/>
    <w:rsid w:val="00580DBC"/>
    <w:rsid w:val="00580FEC"/>
    <w:rsid w:val="00581636"/>
    <w:rsid w:val="00581D72"/>
    <w:rsid w:val="00581E4C"/>
    <w:rsid w:val="00581EE1"/>
    <w:rsid w:val="00582034"/>
    <w:rsid w:val="0058243C"/>
    <w:rsid w:val="005825E2"/>
    <w:rsid w:val="005826A1"/>
    <w:rsid w:val="005828A9"/>
    <w:rsid w:val="0058309C"/>
    <w:rsid w:val="005831C1"/>
    <w:rsid w:val="005832B2"/>
    <w:rsid w:val="0058395D"/>
    <w:rsid w:val="005841FD"/>
    <w:rsid w:val="0058421B"/>
    <w:rsid w:val="0058444F"/>
    <w:rsid w:val="005846E4"/>
    <w:rsid w:val="005848F0"/>
    <w:rsid w:val="005849E1"/>
    <w:rsid w:val="00584E93"/>
    <w:rsid w:val="00585187"/>
    <w:rsid w:val="005852E4"/>
    <w:rsid w:val="00585386"/>
    <w:rsid w:val="0058558A"/>
    <w:rsid w:val="00585A29"/>
    <w:rsid w:val="00585B0C"/>
    <w:rsid w:val="00585C13"/>
    <w:rsid w:val="00585FD3"/>
    <w:rsid w:val="005863C3"/>
    <w:rsid w:val="0058649E"/>
    <w:rsid w:val="0058653F"/>
    <w:rsid w:val="00586731"/>
    <w:rsid w:val="00586CFC"/>
    <w:rsid w:val="00586D3E"/>
    <w:rsid w:val="00586F18"/>
    <w:rsid w:val="00586F9A"/>
    <w:rsid w:val="00587340"/>
    <w:rsid w:val="00587971"/>
    <w:rsid w:val="00587B05"/>
    <w:rsid w:val="00587BF6"/>
    <w:rsid w:val="00590731"/>
    <w:rsid w:val="0059077F"/>
    <w:rsid w:val="0059085A"/>
    <w:rsid w:val="00590A35"/>
    <w:rsid w:val="00590C0D"/>
    <w:rsid w:val="00590E52"/>
    <w:rsid w:val="00590FC9"/>
    <w:rsid w:val="005914D5"/>
    <w:rsid w:val="005916E6"/>
    <w:rsid w:val="00591EE1"/>
    <w:rsid w:val="00591FB7"/>
    <w:rsid w:val="0059201B"/>
    <w:rsid w:val="0059209A"/>
    <w:rsid w:val="0059211F"/>
    <w:rsid w:val="0059215A"/>
    <w:rsid w:val="005922DE"/>
    <w:rsid w:val="00592308"/>
    <w:rsid w:val="00592671"/>
    <w:rsid w:val="00593095"/>
    <w:rsid w:val="00593141"/>
    <w:rsid w:val="00593280"/>
    <w:rsid w:val="00593735"/>
    <w:rsid w:val="005938FD"/>
    <w:rsid w:val="00593AB1"/>
    <w:rsid w:val="00593AC1"/>
    <w:rsid w:val="00593F2F"/>
    <w:rsid w:val="00594681"/>
    <w:rsid w:val="00594767"/>
    <w:rsid w:val="00594850"/>
    <w:rsid w:val="005948F0"/>
    <w:rsid w:val="0059496B"/>
    <w:rsid w:val="00594D7F"/>
    <w:rsid w:val="00594DB9"/>
    <w:rsid w:val="005954BF"/>
    <w:rsid w:val="005955F0"/>
    <w:rsid w:val="0059567B"/>
    <w:rsid w:val="00595A80"/>
    <w:rsid w:val="00595AE0"/>
    <w:rsid w:val="00595B3E"/>
    <w:rsid w:val="00596272"/>
    <w:rsid w:val="005964F5"/>
    <w:rsid w:val="00596B41"/>
    <w:rsid w:val="00596C70"/>
    <w:rsid w:val="005971D2"/>
    <w:rsid w:val="005972D1"/>
    <w:rsid w:val="00597A86"/>
    <w:rsid w:val="00597DB0"/>
    <w:rsid w:val="005A0068"/>
    <w:rsid w:val="005A00D1"/>
    <w:rsid w:val="005A04D1"/>
    <w:rsid w:val="005A04EA"/>
    <w:rsid w:val="005A059F"/>
    <w:rsid w:val="005A06D1"/>
    <w:rsid w:val="005A0EBE"/>
    <w:rsid w:val="005A1057"/>
    <w:rsid w:val="005A1221"/>
    <w:rsid w:val="005A12AA"/>
    <w:rsid w:val="005A13E3"/>
    <w:rsid w:val="005A1485"/>
    <w:rsid w:val="005A14FE"/>
    <w:rsid w:val="005A171D"/>
    <w:rsid w:val="005A1990"/>
    <w:rsid w:val="005A1C30"/>
    <w:rsid w:val="005A1D8C"/>
    <w:rsid w:val="005A2455"/>
    <w:rsid w:val="005A2833"/>
    <w:rsid w:val="005A29E3"/>
    <w:rsid w:val="005A2E10"/>
    <w:rsid w:val="005A300A"/>
    <w:rsid w:val="005A3223"/>
    <w:rsid w:val="005A3402"/>
    <w:rsid w:val="005A35BA"/>
    <w:rsid w:val="005A38F3"/>
    <w:rsid w:val="005A3A5A"/>
    <w:rsid w:val="005A3ABB"/>
    <w:rsid w:val="005A3C35"/>
    <w:rsid w:val="005A3D98"/>
    <w:rsid w:val="005A4890"/>
    <w:rsid w:val="005A48CA"/>
    <w:rsid w:val="005A493E"/>
    <w:rsid w:val="005A4B5E"/>
    <w:rsid w:val="005A4B91"/>
    <w:rsid w:val="005A4BE2"/>
    <w:rsid w:val="005A4CEC"/>
    <w:rsid w:val="005A51B5"/>
    <w:rsid w:val="005A5451"/>
    <w:rsid w:val="005A57B2"/>
    <w:rsid w:val="005A57C8"/>
    <w:rsid w:val="005A5B39"/>
    <w:rsid w:val="005A5C3F"/>
    <w:rsid w:val="005A5CD1"/>
    <w:rsid w:val="005A5EAC"/>
    <w:rsid w:val="005A5EE7"/>
    <w:rsid w:val="005A647D"/>
    <w:rsid w:val="005A67C9"/>
    <w:rsid w:val="005A680A"/>
    <w:rsid w:val="005A697D"/>
    <w:rsid w:val="005A6CCE"/>
    <w:rsid w:val="005A6D26"/>
    <w:rsid w:val="005A6E16"/>
    <w:rsid w:val="005A7280"/>
    <w:rsid w:val="005A7672"/>
    <w:rsid w:val="005A783D"/>
    <w:rsid w:val="005A7A3C"/>
    <w:rsid w:val="005A7A92"/>
    <w:rsid w:val="005A7AAE"/>
    <w:rsid w:val="005A7C31"/>
    <w:rsid w:val="005A7D27"/>
    <w:rsid w:val="005A7FA4"/>
    <w:rsid w:val="005B01A2"/>
    <w:rsid w:val="005B0242"/>
    <w:rsid w:val="005B0397"/>
    <w:rsid w:val="005B04FE"/>
    <w:rsid w:val="005B05B2"/>
    <w:rsid w:val="005B07AD"/>
    <w:rsid w:val="005B089F"/>
    <w:rsid w:val="005B0B19"/>
    <w:rsid w:val="005B0BDB"/>
    <w:rsid w:val="005B0DC9"/>
    <w:rsid w:val="005B1157"/>
    <w:rsid w:val="005B11BB"/>
    <w:rsid w:val="005B11F3"/>
    <w:rsid w:val="005B1358"/>
    <w:rsid w:val="005B13C3"/>
    <w:rsid w:val="005B13F4"/>
    <w:rsid w:val="005B1831"/>
    <w:rsid w:val="005B18C3"/>
    <w:rsid w:val="005B198D"/>
    <w:rsid w:val="005B1D2C"/>
    <w:rsid w:val="005B1E8F"/>
    <w:rsid w:val="005B1F1A"/>
    <w:rsid w:val="005B1F7C"/>
    <w:rsid w:val="005B2077"/>
    <w:rsid w:val="005B220B"/>
    <w:rsid w:val="005B2582"/>
    <w:rsid w:val="005B25A0"/>
    <w:rsid w:val="005B26A6"/>
    <w:rsid w:val="005B2736"/>
    <w:rsid w:val="005B28C4"/>
    <w:rsid w:val="005B28FC"/>
    <w:rsid w:val="005B2B63"/>
    <w:rsid w:val="005B2B8B"/>
    <w:rsid w:val="005B323F"/>
    <w:rsid w:val="005B33DF"/>
    <w:rsid w:val="005B3518"/>
    <w:rsid w:val="005B352A"/>
    <w:rsid w:val="005B3C7B"/>
    <w:rsid w:val="005B3DAE"/>
    <w:rsid w:val="005B3E73"/>
    <w:rsid w:val="005B422B"/>
    <w:rsid w:val="005B4361"/>
    <w:rsid w:val="005B468C"/>
    <w:rsid w:val="005B4927"/>
    <w:rsid w:val="005B4B2C"/>
    <w:rsid w:val="005B4BAE"/>
    <w:rsid w:val="005B4EFC"/>
    <w:rsid w:val="005B550F"/>
    <w:rsid w:val="005B58AF"/>
    <w:rsid w:val="005B58EF"/>
    <w:rsid w:val="005B5C07"/>
    <w:rsid w:val="005B5DB9"/>
    <w:rsid w:val="005B5E30"/>
    <w:rsid w:val="005B5F39"/>
    <w:rsid w:val="005B6019"/>
    <w:rsid w:val="005B695C"/>
    <w:rsid w:val="005B69F3"/>
    <w:rsid w:val="005B6A12"/>
    <w:rsid w:val="005B6B36"/>
    <w:rsid w:val="005B6E5D"/>
    <w:rsid w:val="005B6EB7"/>
    <w:rsid w:val="005B7142"/>
    <w:rsid w:val="005B7194"/>
    <w:rsid w:val="005B7568"/>
    <w:rsid w:val="005B769C"/>
    <w:rsid w:val="005B77AE"/>
    <w:rsid w:val="005B7CC3"/>
    <w:rsid w:val="005B7D43"/>
    <w:rsid w:val="005C01CA"/>
    <w:rsid w:val="005C064D"/>
    <w:rsid w:val="005C08B4"/>
    <w:rsid w:val="005C0A22"/>
    <w:rsid w:val="005C0A55"/>
    <w:rsid w:val="005C0AB5"/>
    <w:rsid w:val="005C0B10"/>
    <w:rsid w:val="005C0C99"/>
    <w:rsid w:val="005C1182"/>
    <w:rsid w:val="005C11A2"/>
    <w:rsid w:val="005C15C3"/>
    <w:rsid w:val="005C1C05"/>
    <w:rsid w:val="005C2079"/>
    <w:rsid w:val="005C2170"/>
    <w:rsid w:val="005C26D9"/>
    <w:rsid w:val="005C272D"/>
    <w:rsid w:val="005C27AB"/>
    <w:rsid w:val="005C2D03"/>
    <w:rsid w:val="005C3229"/>
    <w:rsid w:val="005C3271"/>
    <w:rsid w:val="005C32CC"/>
    <w:rsid w:val="005C34F4"/>
    <w:rsid w:val="005C3A6D"/>
    <w:rsid w:val="005C3D0F"/>
    <w:rsid w:val="005C3DE0"/>
    <w:rsid w:val="005C3ED8"/>
    <w:rsid w:val="005C4263"/>
    <w:rsid w:val="005C43D5"/>
    <w:rsid w:val="005C46CD"/>
    <w:rsid w:val="005C49DB"/>
    <w:rsid w:val="005C4A45"/>
    <w:rsid w:val="005C50B6"/>
    <w:rsid w:val="005C5AF7"/>
    <w:rsid w:val="005C5F37"/>
    <w:rsid w:val="005C5FCA"/>
    <w:rsid w:val="005C60D2"/>
    <w:rsid w:val="005C6203"/>
    <w:rsid w:val="005C64C3"/>
    <w:rsid w:val="005C65A7"/>
    <w:rsid w:val="005C6B79"/>
    <w:rsid w:val="005C6EE6"/>
    <w:rsid w:val="005C70A2"/>
    <w:rsid w:val="005C7172"/>
    <w:rsid w:val="005C724C"/>
    <w:rsid w:val="005C75B6"/>
    <w:rsid w:val="005C76D8"/>
    <w:rsid w:val="005C780F"/>
    <w:rsid w:val="005C797E"/>
    <w:rsid w:val="005C79CB"/>
    <w:rsid w:val="005C7A32"/>
    <w:rsid w:val="005C7A49"/>
    <w:rsid w:val="005C7A6E"/>
    <w:rsid w:val="005C7B6A"/>
    <w:rsid w:val="005C7C76"/>
    <w:rsid w:val="005C7FAA"/>
    <w:rsid w:val="005D016C"/>
    <w:rsid w:val="005D0248"/>
    <w:rsid w:val="005D0303"/>
    <w:rsid w:val="005D0531"/>
    <w:rsid w:val="005D0888"/>
    <w:rsid w:val="005D0D19"/>
    <w:rsid w:val="005D0E5A"/>
    <w:rsid w:val="005D1040"/>
    <w:rsid w:val="005D10E9"/>
    <w:rsid w:val="005D1610"/>
    <w:rsid w:val="005D1BB7"/>
    <w:rsid w:val="005D1C81"/>
    <w:rsid w:val="005D1EB4"/>
    <w:rsid w:val="005D1FEB"/>
    <w:rsid w:val="005D2269"/>
    <w:rsid w:val="005D2397"/>
    <w:rsid w:val="005D2398"/>
    <w:rsid w:val="005D273B"/>
    <w:rsid w:val="005D2838"/>
    <w:rsid w:val="005D289C"/>
    <w:rsid w:val="005D29F0"/>
    <w:rsid w:val="005D2BB4"/>
    <w:rsid w:val="005D2C48"/>
    <w:rsid w:val="005D2CD7"/>
    <w:rsid w:val="005D2E40"/>
    <w:rsid w:val="005D3253"/>
    <w:rsid w:val="005D352F"/>
    <w:rsid w:val="005D3622"/>
    <w:rsid w:val="005D3663"/>
    <w:rsid w:val="005D36DE"/>
    <w:rsid w:val="005D3C38"/>
    <w:rsid w:val="005D3EEE"/>
    <w:rsid w:val="005D404C"/>
    <w:rsid w:val="005D4250"/>
    <w:rsid w:val="005D437F"/>
    <w:rsid w:val="005D46B3"/>
    <w:rsid w:val="005D48CE"/>
    <w:rsid w:val="005D4AF5"/>
    <w:rsid w:val="005D4E18"/>
    <w:rsid w:val="005D4E1A"/>
    <w:rsid w:val="005D4F1E"/>
    <w:rsid w:val="005D51F5"/>
    <w:rsid w:val="005D5229"/>
    <w:rsid w:val="005D5875"/>
    <w:rsid w:val="005D5AAC"/>
    <w:rsid w:val="005D5C83"/>
    <w:rsid w:val="005D5FF7"/>
    <w:rsid w:val="005D60E5"/>
    <w:rsid w:val="005D65BA"/>
    <w:rsid w:val="005D69AB"/>
    <w:rsid w:val="005D6A75"/>
    <w:rsid w:val="005D6DE6"/>
    <w:rsid w:val="005D6EB6"/>
    <w:rsid w:val="005D7259"/>
    <w:rsid w:val="005D75C4"/>
    <w:rsid w:val="005D76A3"/>
    <w:rsid w:val="005D77FE"/>
    <w:rsid w:val="005D78AF"/>
    <w:rsid w:val="005D7A4F"/>
    <w:rsid w:val="005D7D6F"/>
    <w:rsid w:val="005D7EA8"/>
    <w:rsid w:val="005E00BD"/>
    <w:rsid w:val="005E0312"/>
    <w:rsid w:val="005E044D"/>
    <w:rsid w:val="005E0527"/>
    <w:rsid w:val="005E0671"/>
    <w:rsid w:val="005E0968"/>
    <w:rsid w:val="005E0BA5"/>
    <w:rsid w:val="005E0C12"/>
    <w:rsid w:val="005E1379"/>
    <w:rsid w:val="005E162A"/>
    <w:rsid w:val="005E1972"/>
    <w:rsid w:val="005E1C04"/>
    <w:rsid w:val="005E1C49"/>
    <w:rsid w:val="005E1C4D"/>
    <w:rsid w:val="005E1DA8"/>
    <w:rsid w:val="005E1FC7"/>
    <w:rsid w:val="005E2035"/>
    <w:rsid w:val="005E2042"/>
    <w:rsid w:val="005E21DF"/>
    <w:rsid w:val="005E25BE"/>
    <w:rsid w:val="005E2786"/>
    <w:rsid w:val="005E2995"/>
    <w:rsid w:val="005E2B1A"/>
    <w:rsid w:val="005E2B36"/>
    <w:rsid w:val="005E2D3E"/>
    <w:rsid w:val="005E315D"/>
    <w:rsid w:val="005E31E4"/>
    <w:rsid w:val="005E34DC"/>
    <w:rsid w:val="005E364B"/>
    <w:rsid w:val="005E37F0"/>
    <w:rsid w:val="005E3B86"/>
    <w:rsid w:val="005E3FB2"/>
    <w:rsid w:val="005E3FBC"/>
    <w:rsid w:val="005E4145"/>
    <w:rsid w:val="005E4507"/>
    <w:rsid w:val="005E45E4"/>
    <w:rsid w:val="005E4C7E"/>
    <w:rsid w:val="005E4DAA"/>
    <w:rsid w:val="005E5111"/>
    <w:rsid w:val="005E5437"/>
    <w:rsid w:val="005E55DF"/>
    <w:rsid w:val="005E5B43"/>
    <w:rsid w:val="005E5D74"/>
    <w:rsid w:val="005E608F"/>
    <w:rsid w:val="005E60FF"/>
    <w:rsid w:val="005E6106"/>
    <w:rsid w:val="005E61C7"/>
    <w:rsid w:val="005E6440"/>
    <w:rsid w:val="005E65B8"/>
    <w:rsid w:val="005E666B"/>
    <w:rsid w:val="005E66DE"/>
    <w:rsid w:val="005E6D39"/>
    <w:rsid w:val="005E6E1A"/>
    <w:rsid w:val="005E6E6D"/>
    <w:rsid w:val="005E715B"/>
    <w:rsid w:val="005E7619"/>
    <w:rsid w:val="005E7C42"/>
    <w:rsid w:val="005F01B2"/>
    <w:rsid w:val="005F07C9"/>
    <w:rsid w:val="005F07FD"/>
    <w:rsid w:val="005F0A09"/>
    <w:rsid w:val="005F0B2E"/>
    <w:rsid w:val="005F0CB7"/>
    <w:rsid w:val="005F0E12"/>
    <w:rsid w:val="005F0F1B"/>
    <w:rsid w:val="005F112F"/>
    <w:rsid w:val="005F1210"/>
    <w:rsid w:val="005F1233"/>
    <w:rsid w:val="005F130C"/>
    <w:rsid w:val="005F1542"/>
    <w:rsid w:val="005F1711"/>
    <w:rsid w:val="005F19D9"/>
    <w:rsid w:val="005F1AEA"/>
    <w:rsid w:val="005F1C48"/>
    <w:rsid w:val="005F1D83"/>
    <w:rsid w:val="005F1F02"/>
    <w:rsid w:val="005F1FB6"/>
    <w:rsid w:val="005F20BD"/>
    <w:rsid w:val="005F24E9"/>
    <w:rsid w:val="005F2665"/>
    <w:rsid w:val="005F26AE"/>
    <w:rsid w:val="005F2A7F"/>
    <w:rsid w:val="005F2CB8"/>
    <w:rsid w:val="005F2CED"/>
    <w:rsid w:val="005F2FD9"/>
    <w:rsid w:val="005F3246"/>
    <w:rsid w:val="005F3369"/>
    <w:rsid w:val="005F35F3"/>
    <w:rsid w:val="005F37E6"/>
    <w:rsid w:val="005F39D8"/>
    <w:rsid w:val="005F3B2E"/>
    <w:rsid w:val="005F3C5A"/>
    <w:rsid w:val="005F3F82"/>
    <w:rsid w:val="005F4433"/>
    <w:rsid w:val="005F46C6"/>
    <w:rsid w:val="005F4853"/>
    <w:rsid w:val="005F49C2"/>
    <w:rsid w:val="005F5375"/>
    <w:rsid w:val="005F55A8"/>
    <w:rsid w:val="005F55CB"/>
    <w:rsid w:val="005F5AC2"/>
    <w:rsid w:val="005F5B13"/>
    <w:rsid w:val="005F5ECE"/>
    <w:rsid w:val="005F61F9"/>
    <w:rsid w:val="005F6434"/>
    <w:rsid w:val="005F66A7"/>
    <w:rsid w:val="005F6AA2"/>
    <w:rsid w:val="005F6D90"/>
    <w:rsid w:val="005F6EDF"/>
    <w:rsid w:val="005F6F85"/>
    <w:rsid w:val="005F72A0"/>
    <w:rsid w:val="005F73C1"/>
    <w:rsid w:val="005F7407"/>
    <w:rsid w:val="005F7609"/>
    <w:rsid w:val="005F7678"/>
    <w:rsid w:val="005F76B8"/>
    <w:rsid w:val="005F76D7"/>
    <w:rsid w:val="005F7763"/>
    <w:rsid w:val="005F7865"/>
    <w:rsid w:val="0060020E"/>
    <w:rsid w:val="00600214"/>
    <w:rsid w:val="0060025D"/>
    <w:rsid w:val="00600479"/>
    <w:rsid w:val="00600525"/>
    <w:rsid w:val="00600653"/>
    <w:rsid w:val="00600674"/>
    <w:rsid w:val="0060134E"/>
    <w:rsid w:val="0060149B"/>
    <w:rsid w:val="00601742"/>
    <w:rsid w:val="00601A68"/>
    <w:rsid w:val="00601D7A"/>
    <w:rsid w:val="00601F0C"/>
    <w:rsid w:val="006020CC"/>
    <w:rsid w:val="00602138"/>
    <w:rsid w:val="006021FE"/>
    <w:rsid w:val="00602521"/>
    <w:rsid w:val="00602714"/>
    <w:rsid w:val="006027A7"/>
    <w:rsid w:val="006027E8"/>
    <w:rsid w:val="006028D2"/>
    <w:rsid w:val="006028EA"/>
    <w:rsid w:val="006028EE"/>
    <w:rsid w:val="006029A7"/>
    <w:rsid w:val="00602AD4"/>
    <w:rsid w:val="00602B70"/>
    <w:rsid w:val="00602B9B"/>
    <w:rsid w:val="00602C22"/>
    <w:rsid w:val="00603071"/>
    <w:rsid w:val="0060312D"/>
    <w:rsid w:val="00603286"/>
    <w:rsid w:val="0060337D"/>
    <w:rsid w:val="006033F8"/>
    <w:rsid w:val="006035E8"/>
    <w:rsid w:val="00603A4B"/>
    <w:rsid w:val="00603AF5"/>
    <w:rsid w:val="00603C84"/>
    <w:rsid w:val="00603D5F"/>
    <w:rsid w:val="00603D6E"/>
    <w:rsid w:val="00604179"/>
    <w:rsid w:val="006044D6"/>
    <w:rsid w:val="00604526"/>
    <w:rsid w:val="006045BD"/>
    <w:rsid w:val="00604733"/>
    <w:rsid w:val="00604B33"/>
    <w:rsid w:val="00604E3E"/>
    <w:rsid w:val="00604EBB"/>
    <w:rsid w:val="00605040"/>
    <w:rsid w:val="006053C2"/>
    <w:rsid w:val="00605424"/>
    <w:rsid w:val="006055A2"/>
    <w:rsid w:val="00605611"/>
    <w:rsid w:val="006056E4"/>
    <w:rsid w:val="00605715"/>
    <w:rsid w:val="00605B5D"/>
    <w:rsid w:val="00605B69"/>
    <w:rsid w:val="00605C0E"/>
    <w:rsid w:val="00605C1F"/>
    <w:rsid w:val="0060659F"/>
    <w:rsid w:val="00606D54"/>
    <w:rsid w:val="00607016"/>
    <w:rsid w:val="0060729A"/>
    <w:rsid w:val="00607437"/>
    <w:rsid w:val="00607684"/>
    <w:rsid w:val="00607913"/>
    <w:rsid w:val="00607A2C"/>
    <w:rsid w:val="00610036"/>
    <w:rsid w:val="0061010C"/>
    <w:rsid w:val="006103E4"/>
    <w:rsid w:val="006106F0"/>
    <w:rsid w:val="00610A90"/>
    <w:rsid w:val="00610FC4"/>
    <w:rsid w:val="0061180E"/>
    <w:rsid w:val="00611A5C"/>
    <w:rsid w:val="00611B29"/>
    <w:rsid w:val="00611BC7"/>
    <w:rsid w:val="00611CEF"/>
    <w:rsid w:val="00611FDE"/>
    <w:rsid w:val="00612033"/>
    <w:rsid w:val="00612165"/>
    <w:rsid w:val="00612198"/>
    <w:rsid w:val="0061220B"/>
    <w:rsid w:val="0061227B"/>
    <w:rsid w:val="00612331"/>
    <w:rsid w:val="0061258B"/>
    <w:rsid w:val="006128C1"/>
    <w:rsid w:val="00612A00"/>
    <w:rsid w:val="00612BC9"/>
    <w:rsid w:val="00612EB8"/>
    <w:rsid w:val="006132B9"/>
    <w:rsid w:val="0061348B"/>
    <w:rsid w:val="0061380A"/>
    <w:rsid w:val="00613D4D"/>
    <w:rsid w:val="00614188"/>
    <w:rsid w:val="00614189"/>
    <w:rsid w:val="00614338"/>
    <w:rsid w:val="006144EF"/>
    <w:rsid w:val="00614562"/>
    <w:rsid w:val="00614715"/>
    <w:rsid w:val="0061497C"/>
    <w:rsid w:val="0061499A"/>
    <w:rsid w:val="00614C6D"/>
    <w:rsid w:val="00614C79"/>
    <w:rsid w:val="00614E66"/>
    <w:rsid w:val="006151DE"/>
    <w:rsid w:val="006153F1"/>
    <w:rsid w:val="00615564"/>
    <w:rsid w:val="00615582"/>
    <w:rsid w:val="006156D6"/>
    <w:rsid w:val="006158D6"/>
    <w:rsid w:val="00615E32"/>
    <w:rsid w:val="006162C0"/>
    <w:rsid w:val="0061633A"/>
    <w:rsid w:val="00616447"/>
    <w:rsid w:val="00616656"/>
    <w:rsid w:val="0061668D"/>
    <w:rsid w:val="00617061"/>
    <w:rsid w:val="006172C3"/>
    <w:rsid w:val="006172E9"/>
    <w:rsid w:val="006175B5"/>
    <w:rsid w:val="00617654"/>
    <w:rsid w:val="00617680"/>
    <w:rsid w:val="00617D20"/>
    <w:rsid w:val="0062043A"/>
    <w:rsid w:val="006204DF"/>
    <w:rsid w:val="0062051B"/>
    <w:rsid w:val="006206C8"/>
    <w:rsid w:val="006208D6"/>
    <w:rsid w:val="00620974"/>
    <w:rsid w:val="00620B1E"/>
    <w:rsid w:val="00620EF1"/>
    <w:rsid w:val="00621015"/>
    <w:rsid w:val="006211F5"/>
    <w:rsid w:val="006212B1"/>
    <w:rsid w:val="006215E0"/>
    <w:rsid w:val="00621D3F"/>
    <w:rsid w:val="00621D9A"/>
    <w:rsid w:val="00621F74"/>
    <w:rsid w:val="00622026"/>
    <w:rsid w:val="00622123"/>
    <w:rsid w:val="0062224D"/>
    <w:rsid w:val="00622BEE"/>
    <w:rsid w:val="00622C95"/>
    <w:rsid w:val="00622C97"/>
    <w:rsid w:val="00622F0B"/>
    <w:rsid w:val="006231E8"/>
    <w:rsid w:val="00623242"/>
    <w:rsid w:val="0062339A"/>
    <w:rsid w:val="00623731"/>
    <w:rsid w:val="00623908"/>
    <w:rsid w:val="00624031"/>
    <w:rsid w:val="0062419A"/>
    <w:rsid w:val="0062432B"/>
    <w:rsid w:val="00624578"/>
    <w:rsid w:val="00624714"/>
    <w:rsid w:val="006248FD"/>
    <w:rsid w:val="00624E10"/>
    <w:rsid w:val="00624E83"/>
    <w:rsid w:val="0062510B"/>
    <w:rsid w:val="00625436"/>
    <w:rsid w:val="00625649"/>
    <w:rsid w:val="00625A2A"/>
    <w:rsid w:val="00625C7B"/>
    <w:rsid w:val="00625DBD"/>
    <w:rsid w:val="00626096"/>
    <w:rsid w:val="00626203"/>
    <w:rsid w:val="00626279"/>
    <w:rsid w:val="00626322"/>
    <w:rsid w:val="006263E7"/>
    <w:rsid w:val="006266FC"/>
    <w:rsid w:val="00626881"/>
    <w:rsid w:val="00626910"/>
    <w:rsid w:val="00626A4C"/>
    <w:rsid w:val="00626D68"/>
    <w:rsid w:val="00626DB8"/>
    <w:rsid w:val="0062710C"/>
    <w:rsid w:val="0062721C"/>
    <w:rsid w:val="00627286"/>
    <w:rsid w:val="006300FF"/>
    <w:rsid w:val="00630140"/>
    <w:rsid w:val="00630D40"/>
    <w:rsid w:val="00630D8B"/>
    <w:rsid w:val="00630F87"/>
    <w:rsid w:val="00631579"/>
    <w:rsid w:val="006315F8"/>
    <w:rsid w:val="0063171C"/>
    <w:rsid w:val="0063185A"/>
    <w:rsid w:val="006318AE"/>
    <w:rsid w:val="00631AB1"/>
    <w:rsid w:val="006322A0"/>
    <w:rsid w:val="006323D0"/>
    <w:rsid w:val="006325F1"/>
    <w:rsid w:val="006326F3"/>
    <w:rsid w:val="0063287E"/>
    <w:rsid w:val="00632AEF"/>
    <w:rsid w:val="00632C12"/>
    <w:rsid w:val="00632C46"/>
    <w:rsid w:val="00633235"/>
    <w:rsid w:val="006332D5"/>
    <w:rsid w:val="0063339D"/>
    <w:rsid w:val="006333BD"/>
    <w:rsid w:val="00633666"/>
    <w:rsid w:val="006337C9"/>
    <w:rsid w:val="006338DC"/>
    <w:rsid w:val="00633B3D"/>
    <w:rsid w:val="00633BF1"/>
    <w:rsid w:val="00633E65"/>
    <w:rsid w:val="006341F7"/>
    <w:rsid w:val="0063471C"/>
    <w:rsid w:val="00634C20"/>
    <w:rsid w:val="00635059"/>
    <w:rsid w:val="0063520A"/>
    <w:rsid w:val="00635B5B"/>
    <w:rsid w:val="00635C8E"/>
    <w:rsid w:val="0063626C"/>
    <w:rsid w:val="0063642C"/>
    <w:rsid w:val="00636518"/>
    <w:rsid w:val="00636596"/>
    <w:rsid w:val="006366FD"/>
    <w:rsid w:val="006368DB"/>
    <w:rsid w:val="00636A82"/>
    <w:rsid w:val="00637124"/>
    <w:rsid w:val="006373F9"/>
    <w:rsid w:val="006379C8"/>
    <w:rsid w:val="00637B68"/>
    <w:rsid w:val="00637D59"/>
    <w:rsid w:val="00640003"/>
    <w:rsid w:val="00640147"/>
    <w:rsid w:val="006401FE"/>
    <w:rsid w:val="0064052B"/>
    <w:rsid w:val="00640730"/>
    <w:rsid w:val="00640889"/>
    <w:rsid w:val="00640908"/>
    <w:rsid w:val="00640EA7"/>
    <w:rsid w:val="00641158"/>
    <w:rsid w:val="0064116C"/>
    <w:rsid w:val="00641222"/>
    <w:rsid w:val="00641297"/>
    <w:rsid w:val="00641601"/>
    <w:rsid w:val="00641857"/>
    <w:rsid w:val="00641A28"/>
    <w:rsid w:val="00641CD1"/>
    <w:rsid w:val="00641E31"/>
    <w:rsid w:val="00641F6D"/>
    <w:rsid w:val="00642218"/>
    <w:rsid w:val="0064240B"/>
    <w:rsid w:val="00642A06"/>
    <w:rsid w:val="00642EFE"/>
    <w:rsid w:val="0064365A"/>
    <w:rsid w:val="00643B7E"/>
    <w:rsid w:val="00643D66"/>
    <w:rsid w:val="0064405E"/>
    <w:rsid w:val="006440B0"/>
    <w:rsid w:val="006441A1"/>
    <w:rsid w:val="00644311"/>
    <w:rsid w:val="00644495"/>
    <w:rsid w:val="006444F5"/>
    <w:rsid w:val="0064455D"/>
    <w:rsid w:val="00644A7C"/>
    <w:rsid w:val="00644D4B"/>
    <w:rsid w:val="00644D7F"/>
    <w:rsid w:val="00644E8B"/>
    <w:rsid w:val="00644FB1"/>
    <w:rsid w:val="0064522F"/>
    <w:rsid w:val="006454F2"/>
    <w:rsid w:val="006455D4"/>
    <w:rsid w:val="00645836"/>
    <w:rsid w:val="006458D9"/>
    <w:rsid w:val="00645EB8"/>
    <w:rsid w:val="00646173"/>
    <w:rsid w:val="006461B3"/>
    <w:rsid w:val="0064659D"/>
    <w:rsid w:val="0064686F"/>
    <w:rsid w:val="006468DA"/>
    <w:rsid w:val="0064698F"/>
    <w:rsid w:val="00646B8D"/>
    <w:rsid w:val="00646E7D"/>
    <w:rsid w:val="00647083"/>
    <w:rsid w:val="00647178"/>
    <w:rsid w:val="00647297"/>
    <w:rsid w:val="006472AD"/>
    <w:rsid w:val="006472CB"/>
    <w:rsid w:val="006472EE"/>
    <w:rsid w:val="00647AF4"/>
    <w:rsid w:val="00647B12"/>
    <w:rsid w:val="0065012F"/>
    <w:rsid w:val="00650389"/>
    <w:rsid w:val="006506CE"/>
    <w:rsid w:val="006508AC"/>
    <w:rsid w:val="006509B2"/>
    <w:rsid w:val="006509FA"/>
    <w:rsid w:val="00650D00"/>
    <w:rsid w:val="00651361"/>
    <w:rsid w:val="006513D4"/>
    <w:rsid w:val="0065168B"/>
    <w:rsid w:val="006517D9"/>
    <w:rsid w:val="006518B1"/>
    <w:rsid w:val="00652023"/>
    <w:rsid w:val="006527D4"/>
    <w:rsid w:val="00652871"/>
    <w:rsid w:val="00652C4E"/>
    <w:rsid w:val="00652D5C"/>
    <w:rsid w:val="00653391"/>
    <w:rsid w:val="0065381D"/>
    <w:rsid w:val="00653DF7"/>
    <w:rsid w:val="00653F47"/>
    <w:rsid w:val="00654163"/>
    <w:rsid w:val="006549CB"/>
    <w:rsid w:val="00654D5C"/>
    <w:rsid w:val="00654EE6"/>
    <w:rsid w:val="00654F43"/>
    <w:rsid w:val="006550F0"/>
    <w:rsid w:val="0065566C"/>
    <w:rsid w:val="006556F6"/>
    <w:rsid w:val="00655793"/>
    <w:rsid w:val="00655A2A"/>
    <w:rsid w:val="00655B87"/>
    <w:rsid w:val="006562A5"/>
    <w:rsid w:val="006564A7"/>
    <w:rsid w:val="00656503"/>
    <w:rsid w:val="00656622"/>
    <w:rsid w:val="00656739"/>
    <w:rsid w:val="006568B1"/>
    <w:rsid w:val="00656D5E"/>
    <w:rsid w:val="006573EA"/>
    <w:rsid w:val="0065747B"/>
    <w:rsid w:val="00657521"/>
    <w:rsid w:val="006575FE"/>
    <w:rsid w:val="0065783C"/>
    <w:rsid w:val="006578E2"/>
    <w:rsid w:val="006579B2"/>
    <w:rsid w:val="00657A2E"/>
    <w:rsid w:val="00657C0B"/>
    <w:rsid w:val="00657C66"/>
    <w:rsid w:val="00657C68"/>
    <w:rsid w:val="00657F7C"/>
    <w:rsid w:val="00660B9B"/>
    <w:rsid w:val="00660CA9"/>
    <w:rsid w:val="00660F36"/>
    <w:rsid w:val="006611EC"/>
    <w:rsid w:val="00661262"/>
    <w:rsid w:val="006617CA"/>
    <w:rsid w:val="00661AEC"/>
    <w:rsid w:val="00661B5C"/>
    <w:rsid w:val="00661C3D"/>
    <w:rsid w:val="00661D5C"/>
    <w:rsid w:val="00661DD5"/>
    <w:rsid w:val="006620CB"/>
    <w:rsid w:val="006622E3"/>
    <w:rsid w:val="0066231D"/>
    <w:rsid w:val="00662372"/>
    <w:rsid w:val="00662AB1"/>
    <w:rsid w:val="0066347D"/>
    <w:rsid w:val="00663575"/>
    <w:rsid w:val="00663781"/>
    <w:rsid w:val="006638E6"/>
    <w:rsid w:val="00663CF0"/>
    <w:rsid w:val="00664099"/>
    <w:rsid w:val="006641B7"/>
    <w:rsid w:val="0066422E"/>
    <w:rsid w:val="00664305"/>
    <w:rsid w:val="00664B1D"/>
    <w:rsid w:val="00664C7C"/>
    <w:rsid w:val="00664F57"/>
    <w:rsid w:val="00665054"/>
    <w:rsid w:val="0066554E"/>
    <w:rsid w:val="0066556F"/>
    <w:rsid w:val="006657ED"/>
    <w:rsid w:val="00665821"/>
    <w:rsid w:val="0066592E"/>
    <w:rsid w:val="00665C7F"/>
    <w:rsid w:val="00665CA6"/>
    <w:rsid w:val="00665EAC"/>
    <w:rsid w:val="00666632"/>
    <w:rsid w:val="006668F3"/>
    <w:rsid w:val="00666C73"/>
    <w:rsid w:val="00666D7C"/>
    <w:rsid w:val="00666D92"/>
    <w:rsid w:val="00667038"/>
    <w:rsid w:val="006670C2"/>
    <w:rsid w:val="00667838"/>
    <w:rsid w:val="00667B6D"/>
    <w:rsid w:val="006704FD"/>
    <w:rsid w:val="0067085E"/>
    <w:rsid w:val="006717D8"/>
    <w:rsid w:val="0067229E"/>
    <w:rsid w:val="00672328"/>
    <w:rsid w:val="0067237B"/>
    <w:rsid w:val="006724D1"/>
    <w:rsid w:val="00672531"/>
    <w:rsid w:val="006725DB"/>
    <w:rsid w:val="00672619"/>
    <w:rsid w:val="0067266D"/>
    <w:rsid w:val="00672683"/>
    <w:rsid w:val="006728BC"/>
    <w:rsid w:val="006729F7"/>
    <w:rsid w:val="00672C11"/>
    <w:rsid w:val="00672DB4"/>
    <w:rsid w:val="0067313D"/>
    <w:rsid w:val="0067347D"/>
    <w:rsid w:val="0067352B"/>
    <w:rsid w:val="00673554"/>
    <w:rsid w:val="0067364D"/>
    <w:rsid w:val="0067374B"/>
    <w:rsid w:val="00673CCA"/>
    <w:rsid w:val="00673DCA"/>
    <w:rsid w:val="00673DEE"/>
    <w:rsid w:val="00673EBE"/>
    <w:rsid w:val="00673F0C"/>
    <w:rsid w:val="006740A7"/>
    <w:rsid w:val="00674109"/>
    <w:rsid w:val="00674A67"/>
    <w:rsid w:val="00674B21"/>
    <w:rsid w:val="00674F8E"/>
    <w:rsid w:val="00675080"/>
    <w:rsid w:val="006750E7"/>
    <w:rsid w:val="006751C4"/>
    <w:rsid w:val="006755A7"/>
    <w:rsid w:val="00675601"/>
    <w:rsid w:val="00675E97"/>
    <w:rsid w:val="0067600B"/>
    <w:rsid w:val="006762D0"/>
    <w:rsid w:val="00676645"/>
    <w:rsid w:val="00676B14"/>
    <w:rsid w:val="00676B44"/>
    <w:rsid w:val="00676BF3"/>
    <w:rsid w:val="00676C83"/>
    <w:rsid w:val="00676F9E"/>
    <w:rsid w:val="00677001"/>
    <w:rsid w:val="00677034"/>
    <w:rsid w:val="006771D7"/>
    <w:rsid w:val="006771FD"/>
    <w:rsid w:val="00677248"/>
    <w:rsid w:val="00677424"/>
    <w:rsid w:val="00677438"/>
    <w:rsid w:val="006774C1"/>
    <w:rsid w:val="006777EF"/>
    <w:rsid w:val="00677AA3"/>
    <w:rsid w:val="00677C3E"/>
    <w:rsid w:val="00677D61"/>
    <w:rsid w:val="00677E25"/>
    <w:rsid w:val="0068020C"/>
    <w:rsid w:val="006805DD"/>
    <w:rsid w:val="006808BB"/>
    <w:rsid w:val="006808EE"/>
    <w:rsid w:val="00680A95"/>
    <w:rsid w:val="00680AA6"/>
    <w:rsid w:val="00680C73"/>
    <w:rsid w:val="00680D66"/>
    <w:rsid w:val="00680F3A"/>
    <w:rsid w:val="0068148B"/>
    <w:rsid w:val="006814B3"/>
    <w:rsid w:val="0068158A"/>
    <w:rsid w:val="00681D27"/>
    <w:rsid w:val="00682568"/>
    <w:rsid w:val="006829EC"/>
    <w:rsid w:val="00682B6F"/>
    <w:rsid w:val="00682C13"/>
    <w:rsid w:val="00682DE7"/>
    <w:rsid w:val="00682F6C"/>
    <w:rsid w:val="006832A6"/>
    <w:rsid w:val="0068340C"/>
    <w:rsid w:val="00683436"/>
    <w:rsid w:val="00683B34"/>
    <w:rsid w:val="00683C20"/>
    <w:rsid w:val="00683F71"/>
    <w:rsid w:val="006841A0"/>
    <w:rsid w:val="006844E5"/>
    <w:rsid w:val="00684835"/>
    <w:rsid w:val="00684D95"/>
    <w:rsid w:val="00684E8C"/>
    <w:rsid w:val="00685357"/>
    <w:rsid w:val="0068561E"/>
    <w:rsid w:val="00685A30"/>
    <w:rsid w:val="00685B4A"/>
    <w:rsid w:val="00685C12"/>
    <w:rsid w:val="00686236"/>
    <w:rsid w:val="00686B28"/>
    <w:rsid w:val="00686B86"/>
    <w:rsid w:val="00686D4C"/>
    <w:rsid w:val="00687026"/>
    <w:rsid w:val="006872A1"/>
    <w:rsid w:val="00687300"/>
    <w:rsid w:val="00687505"/>
    <w:rsid w:val="006876F2"/>
    <w:rsid w:val="006876FA"/>
    <w:rsid w:val="00687983"/>
    <w:rsid w:val="00687EE7"/>
    <w:rsid w:val="0069022A"/>
    <w:rsid w:val="00690391"/>
    <w:rsid w:val="00690485"/>
    <w:rsid w:val="00690D85"/>
    <w:rsid w:val="006917ED"/>
    <w:rsid w:val="0069191F"/>
    <w:rsid w:val="00691944"/>
    <w:rsid w:val="00691C3C"/>
    <w:rsid w:val="00691C7C"/>
    <w:rsid w:val="00691CE6"/>
    <w:rsid w:val="00691CFB"/>
    <w:rsid w:val="00691E7A"/>
    <w:rsid w:val="00691FF4"/>
    <w:rsid w:val="006921A5"/>
    <w:rsid w:val="006923B7"/>
    <w:rsid w:val="0069252C"/>
    <w:rsid w:val="006925C6"/>
    <w:rsid w:val="00692632"/>
    <w:rsid w:val="006928E3"/>
    <w:rsid w:val="00692EBE"/>
    <w:rsid w:val="00692FC6"/>
    <w:rsid w:val="00693416"/>
    <w:rsid w:val="00693538"/>
    <w:rsid w:val="006937B3"/>
    <w:rsid w:val="00693850"/>
    <w:rsid w:val="00693C3F"/>
    <w:rsid w:val="00694107"/>
    <w:rsid w:val="0069498E"/>
    <w:rsid w:val="006949E5"/>
    <w:rsid w:val="00694C62"/>
    <w:rsid w:val="00694E62"/>
    <w:rsid w:val="00695241"/>
    <w:rsid w:val="00695752"/>
    <w:rsid w:val="0069575B"/>
    <w:rsid w:val="0069576E"/>
    <w:rsid w:val="006959DF"/>
    <w:rsid w:val="00695B07"/>
    <w:rsid w:val="00695BAE"/>
    <w:rsid w:val="00696635"/>
    <w:rsid w:val="0069677E"/>
    <w:rsid w:val="00696C64"/>
    <w:rsid w:val="00696FBF"/>
    <w:rsid w:val="0069717D"/>
    <w:rsid w:val="006972BB"/>
    <w:rsid w:val="006972C1"/>
    <w:rsid w:val="00697508"/>
    <w:rsid w:val="00697600"/>
    <w:rsid w:val="00697635"/>
    <w:rsid w:val="00697703"/>
    <w:rsid w:val="00697811"/>
    <w:rsid w:val="00697934"/>
    <w:rsid w:val="00697B25"/>
    <w:rsid w:val="00697C42"/>
    <w:rsid w:val="00697D1D"/>
    <w:rsid w:val="00697E98"/>
    <w:rsid w:val="006A05FE"/>
    <w:rsid w:val="006A0DEE"/>
    <w:rsid w:val="006A0E52"/>
    <w:rsid w:val="006A0FFC"/>
    <w:rsid w:val="006A1193"/>
    <w:rsid w:val="006A12BC"/>
    <w:rsid w:val="006A12D7"/>
    <w:rsid w:val="006A17EA"/>
    <w:rsid w:val="006A1A08"/>
    <w:rsid w:val="006A20A9"/>
    <w:rsid w:val="006A22A9"/>
    <w:rsid w:val="006A243D"/>
    <w:rsid w:val="006A247A"/>
    <w:rsid w:val="006A2AFC"/>
    <w:rsid w:val="006A2BDB"/>
    <w:rsid w:val="006A2BF1"/>
    <w:rsid w:val="006A3584"/>
    <w:rsid w:val="006A362C"/>
    <w:rsid w:val="006A36AB"/>
    <w:rsid w:val="006A3A3F"/>
    <w:rsid w:val="006A3E9E"/>
    <w:rsid w:val="006A4185"/>
    <w:rsid w:val="006A426C"/>
    <w:rsid w:val="006A455F"/>
    <w:rsid w:val="006A4A77"/>
    <w:rsid w:val="006A4C98"/>
    <w:rsid w:val="006A4DB4"/>
    <w:rsid w:val="006A4EA4"/>
    <w:rsid w:val="006A526C"/>
    <w:rsid w:val="006A53E6"/>
    <w:rsid w:val="006A5D74"/>
    <w:rsid w:val="006A5DFE"/>
    <w:rsid w:val="006A6104"/>
    <w:rsid w:val="006A631A"/>
    <w:rsid w:val="006A6350"/>
    <w:rsid w:val="006A6429"/>
    <w:rsid w:val="006A646B"/>
    <w:rsid w:val="006A68C2"/>
    <w:rsid w:val="006A6EEF"/>
    <w:rsid w:val="006A6FF6"/>
    <w:rsid w:val="006A71F1"/>
    <w:rsid w:val="006A75EF"/>
    <w:rsid w:val="006A762D"/>
    <w:rsid w:val="006A7DED"/>
    <w:rsid w:val="006A7ED7"/>
    <w:rsid w:val="006B045A"/>
    <w:rsid w:val="006B05FA"/>
    <w:rsid w:val="006B0F73"/>
    <w:rsid w:val="006B0FAE"/>
    <w:rsid w:val="006B0FD6"/>
    <w:rsid w:val="006B1228"/>
    <w:rsid w:val="006B130E"/>
    <w:rsid w:val="006B179F"/>
    <w:rsid w:val="006B1DEE"/>
    <w:rsid w:val="006B1F21"/>
    <w:rsid w:val="006B2140"/>
    <w:rsid w:val="006B2221"/>
    <w:rsid w:val="006B22AE"/>
    <w:rsid w:val="006B23C0"/>
    <w:rsid w:val="006B26AF"/>
    <w:rsid w:val="006B28F4"/>
    <w:rsid w:val="006B2939"/>
    <w:rsid w:val="006B2AEA"/>
    <w:rsid w:val="006B2CF1"/>
    <w:rsid w:val="006B306D"/>
    <w:rsid w:val="006B362F"/>
    <w:rsid w:val="006B36B9"/>
    <w:rsid w:val="006B3A6F"/>
    <w:rsid w:val="006B3C4E"/>
    <w:rsid w:val="006B3DB1"/>
    <w:rsid w:val="006B3F60"/>
    <w:rsid w:val="006B400D"/>
    <w:rsid w:val="006B4120"/>
    <w:rsid w:val="006B43EF"/>
    <w:rsid w:val="006B46A7"/>
    <w:rsid w:val="006B471D"/>
    <w:rsid w:val="006B4A28"/>
    <w:rsid w:val="006B4C63"/>
    <w:rsid w:val="006B4ED0"/>
    <w:rsid w:val="006B50B9"/>
    <w:rsid w:val="006B52A5"/>
    <w:rsid w:val="006B541F"/>
    <w:rsid w:val="006B561E"/>
    <w:rsid w:val="006B57FC"/>
    <w:rsid w:val="006B5846"/>
    <w:rsid w:val="006B5B5E"/>
    <w:rsid w:val="006B5B90"/>
    <w:rsid w:val="006B5F73"/>
    <w:rsid w:val="006B64A7"/>
    <w:rsid w:val="006B6545"/>
    <w:rsid w:val="006B67B6"/>
    <w:rsid w:val="006B6D69"/>
    <w:rsid w:val="006B6F9E"/>
    <w:rsid w:val="006B71EA"/>
    <w:rsid w:val="006B734E"/>
    <w:rsid w:val="006B75B7"/>
    <w:rsid w:val="006B75C0"/>
    <w:rsid w:val="006B75DB"/>
    <w:rsid w:val="006B7A80"/>
    <w:rsid w:val="006B7D11"/>
    <w:rsid w:val="006B7DE6"/>
    <w:rsid w:val="006B7EAD"/>
    <w:rsid w:val="006C0549"/>
    <w:rsid w:val="006C0556"/>
    <w:rsid w:val="006C08A0"/>
    <w:rsid w:val="006C0A91"/>
    <w:rsid w:val="006C0CF2"/>
    <w:rsid w:val="006C0DCE"/>
    <w:rsid w:val="006C1295"/>
    <w:rsid w:val="006C1405"/>
    <w:rsid w:val="006C14EF"/>
    <w:rsid w:val="006C1800"/>
    <w:rsid w:val="006C18C8"/>
    <w:rsid w:val="006C19BE"/>
    <w:rsid w:val="006C19E9"/>
    <w:rsid w:val="006C1A09"/>
    <w:rsid w:val="006C1B7D"/>
    <w:rsid w:val="006C1D65"/>
    <w:rsid w:val="006C1E98"/>
    <w:rsid w:val="006C1F6E"/>
    <w:rsid w:val="006C1F85"/>
    <w:rsid w:val="006C20E4"/>
    <w:rsid w:val="006C216A"/>
    <w:rsid w:val="006C2298"/>
    <w:rsid w:val="006C24BE"/>
    <w:rsid w:val="006C265C"/>
    <w:rsid w:val="006C2C73"/>
    <w:rsid w:val="006C2C93"/>
    <w:rsid w:val="006C2CD8"/>
    <w:rsid w:val="006C3665"/>
    <w:rsid w:val="006C3CF5"/>
    <w:rsid w:val="006C4091"/>
    <w:rsid w:val="006C4328"/>
    <w:rsid w:val="006C4A24"/>
    <w:rsid w:val="006C4A32"/>
    <w:rsid w:val="006C4BE0"/>
    <w:rsid w:val="006C4C7B"/>
    <w:rsid w:val="006C4D90"/>
    <w:rsid w:val="006C5269"/>
    <w:rsid w:val="006C53E4"/>
    <w:rsid w:val="006C5460"/>
    <w:rsid w:val="006C578B"/>
    <w:rsid w:val="006C57A6"/>
    <w:rsid w:val="006C59F4"/>
    <w:rsid w:val="006C5A6D"/>
    <w:rsid w:val="006C5C35"/>
    <w:rsid w:val="006C60C4"/>
    <w:rsid w:val="006C63EB"/>
    <w:rsid w:val="006C647D"/>
    <w:rsid w:val="006C65B9"/>
    <w:rsid w:val="006C68DB"/>
    <w:rsid w:val="006C6A34"/>
    <w:rsid w:val="006C6D17"/>
    <w:rsid w:val="006C6D8D"/>
    <w:rsid w:val="006C6FCB"/>
    <w:rsid w:val="006C7365"/>
    <w:rsid w:val="006C781B"/>
    <w:rsid w:val="006C78CE"/>
    <w:rsid w:val="006C78E1"/>
    <w:rsid w:val="006C7959"/>
    <w:rsid w:val="006C7DF1"/>
    <w:rsid w:val="006D0652"/>
    <w:rsid w:val="006D0A56"/>
    <w:rsid w:val="006D0AFC"/>
    <w:rsid w:val="006D0C59"/>
    <w:rsid w:val="006D0C99"/>
    <w:rsid w:val="006D13D7"/>
    <w:rsid w:val="006D1884"/>
    <w:rsid w:val="006D1D38"/>
    <w:rsid w:val="006D1F17"/>
    <w:rsid w:val="006D1FEB"/>
    <w:rsid w:val="006D2151"/>
    <w:rsid w:val="006D225D"/>
    <w:rsid w:val="006D27BD"/>
    <w:rsid w:val="006D2BF9"/>
    <w:rsid w:val="006D2C37"/>
    <w:rsid w:val="006D2D7E"/>
    <w:rsid w:val="006D2EA2"/>
    <w:rsid w:val="006D2EC8"/>
    <w:rsid w:val="006D2FD0"/>
    <w:rsid w:val="006D2FDF"/>
    <w:rsid w:val="006D307E"/>
    <w:rsid w:val="006D31A4"/>
    <w:rsid w:val="006D3284"/>
    <w:rsid w:val="006D35FE"/>
    <w:rsid w:val="006D3692"/>
    <w:rsid w:val="006D3E5D"/>
    <w:rsid w:val="006D3FD6"/>
    <w:rsid w:val="006D4587"/>
    <w:rsid w:val="006D458D"/>
    <w:rsid w:val="006D4845"/>
    <w:rsid w:val="006D4C93"/>
    <w:rsid w:val="006D4D8A"/>
    <w:rsid w:val="006D4DD5"/>
    <w:rsid w:val="006D507D"/>
    <w:rsid w:val="006D527D"/>
    <w:rsid w:val="006D527F"/>
    <w:rsid w:val="006D53AB"/>
    <w:rsid w:val="006D551B"/>
    <w:rsid w:val="006D570D"/>
    <w:rsid w:val="006D5B41"/>
    <w:rsid w:val="006D627D"/>
    <w:rsid w:val="006D70AC"/>
    <w:rsid w:val="006D70E3"/>
    <w:rsid w:val="006D7CB1"/>
    <w:rsid w:val="006E0CFB"/>
    <w:rsid w:val="006E0D9B"/>
    <w:rsid w:val="006E0E91"/>
    <w:rsid w:val="006E11AC"/>
    <w:rsid w:val="006E11C5"/>
    <w:rsid w:val="006E1275"/>
    <w:rsid w:val="006E172A"/>
    <w:rsid w:val="006E1746"/>
    <w:rsid w:val="006E177B"/>
    <w:rsid w:val="006E17D8"/>
    <w:rsid w:val="006E1A2D"/>
    <w:rsid w:val="006E1D3E"/>
    <w:rsid w:val="006E1E94"/>
    <w:rsid w:val="006E221A"/>
    <w:rsid w:val="006E24E0"/>
    <w:rsid w:val="006E2823"/>
    <w:rsid w:val="006E2A46"/>
    <w:rsid w:val="006E2C4F"/>
    <w:rsid w:val="006E310F"/>
    <w:rsid w:val="006E31F2"/>
    <w:rsid w:val="006E349A"/>
    <w:rsid w:val="006E3644"/>
    <w:rsid w:val="006E3646"/>
    <w:rsid w:val="006E3A07"/>
    <w:rsid w:val="006E3D80"/>
    <w:rsid w:val="006E3EA8"/>
    <w:rsid w:val="006E3EEC"/>
    <w:rsid w:val="006E4149"/>
    <w:rsid w:val="006E41A3"/>
    <w:rsid w:val="006E43A9"/>
    <w:rsid w:val="006E43DF"/>
    <w:rsid w:val="006E4628"/>
    <w:rsid w:val="006E473D"/>
    <w:rsid w:val="006E4CC2"/>
    <w:rsid w:val="006E5461"/>
    <w:rsid w:val="006E5DF4"/>
    <w:rsid w:val="006E5F94"/>
    <w:rsid w:val="006E62FD"/>
    <w:rsid w:val="006E64D7"/>
    <w:rsid w:val="006E657E"/>
    <w:rsid w:val="006E6A22"/>
    <w:rsid w:val="006E6AAD"/>
    <w:rsid w:val="006E6AF0"/>
    <w:rsid w:val="006E6CCB"/>
    <w:rsid w:val="006E7DCA"/>
    <w:rsid w:val="006E7E0E"/>
    <w:rsid w:val="006E7EB2"/>
    <w:rsid w:val="006F0055"/>
    <w:rsid w:val="006F0171"/>
    <w:rsid w:val="006F02BA"/>
    <w:rsid w:val="006F05EB"/>
    <w:rsid w:val="006F0833"/>
    <w:rsid w:val="006F08C6"/>
    <w:rsid w:val="006F0CA3"/>
    <w:rsid w:val="006F11F0"/>
    <w:rsid w:val="006F1389"/>
    <w:rsid w:val="006F1923"/>
    <w:rsid w:val="006F1944"/>
    <w:rsid w:val="006F1F48"/>
    <w:rsid w:val="006F2698"/>
    <w:rsid w:val="006F27AF"/>
    <w:rsid w:val="006F2862"/>
    <w:rsid w:val="006F2A82"/>
    <w:rsid w:val="006F2BEB"/>
    <w:rsid w:val="006F2C31"/>
    <w:rsid w:val="006F3079"/>
    <w:rsid w:val="006F33D3"/>
    <w:rsid w:val="006F34E1"/>
    <w:rsid w:val="006F36DF"/>
    <w:rsid w:val="006F399A"/>
    <w:rsid w:val="006F39AB"/>
    <w:rsid w:val="006F3B7C"/>
    <w:rsid w:val="006F3D81"/>
    <w:rsid w:val="006F3F61"/>
    <w:rsid w:val="006F406E"/>
    <w:rsid w:val="006F414A"/>
    <w:rsid w:val="006F42A8"/>
    <w:rsid w:val="006F42F4"/>
    <w:rsid w:val="006F4417"/>
    <w:rsid w:val="006F448C"/>
    <w:rsid w:val="006F4C2C"/>
    <w:rsid w:val="006F4C87"/>
    <w:rsid w:val="006F51EF"/>
    <w:rsid w:val="006F5303"/>
    <w:rsid w:val="006F5A30"/>
    <w:rsid w:val="006F5B57"/>
    <w:rsid w:val="006F6808"/>
    <w:rsid w:val="006F6CA3"/>
    <w:rsid w:val="006F7319"/>
    <w:rsid w:val="006F760D"/>
    <w:rsid w:val="006F791D"/>
    <w:rsid w:val="006F79F7"/>
    <w:rsid w:val="006F7DF4"/>
    <w:rsid w:val="00700167"/>
    <w:rsid w:val="0070033C"/>
    <w:rsid w:val="00700C70"/>
    <w:rsid w:val="00700C93"/>
    <w:rsid w:val="00700DF3"/>
    <w:rsid w:val="007011D8"/>
    <w:rsid w:val="007012D6"/>
    <w:rsid w:val="00701618"/>
    <w:rsid w:val="00701A97"/>
    <w:rsid w:val="00701EFC"/>
    <w:rsid w:val="00702102"/>
    <w:rsid w:val="00702427"/>
    <w:rsid w:val="00702900"/>
    <w:rsid w:val="00702D6A"/>
    <w:rsid w:val="00702F69"/>
    <w:rsid w:val="007032C6"/>
    <w:rsid w:val="007035D2"/>
    <w:rsid w:val="007038AC"/>
    <w:rsid w:val="007039D1"/>
    <w:rsid w:val="00703C56"/>
    <w:rsid w:val="0070402D"/>
    <w:rsid w:val="00704323"/>
    <w:rsid w:val="0070463E"/>
    <w:rsid w:val="00704A09"/>
    <w:rsid w:val="00704BF1"/>
    <w:rsid w:val="00704BF6"/>
    <w:rsid w:val="00704CE3"/>
    <w:rsid w:val="00704D9C"/>
    <w:rsid w:val="007050A4"/>
    <w:rsid w:val="0070515C"/>
    <w:rsid w:val="007055F0"/>
    <w:rsid w:val="0070560B"/>
    <w:rsid w:val="007057E0"/>
    <w:rsid w:val="007059FB"/>
    <w:rsid w:val="00705B69"/>
    <w:rsid w:val="00705E1A"/>
    <w:rsid w:val="00705E27"/>
    <w:rsid w:val="00705FF7"/>
    <w:rsid w:val="00706078"/>
    <w:rsid w:val="00706890"/>
    <w:rsid w:val="00706ABA"/>
    <w:rsid w:val="00706ADD"/>
    <w:rsid w:val="00706E59"/>
    <w:rsid w:val="00707196"/>
    <w:rsid w:val="007071B9"/>
    <w:rsid w:val="00707774"/>
    <w:rsid w:val="0070778B"/>
    <w:rsid w:val="0071028A"/>
    <w:rsid w:val="0071037B"/>
    <w:rsid w:val="007104D7"/>
    <w:rsid w:val="00710A79"/>
    <w:rsid w:val="00710D96"/>
    <w:rsid w:val="00710E61"/>
    <w:rsid w:val="00710EFB"/>
    <w:rsid w:val="00711222"/>
    <w:rsid w:val="00711253"/>
    <w:rsid w:val="00711771"/>
    <w:rsid w:val="00711859"/>
    <w:rsid w:val="00711BAA"/>
    <w:rsid w:val="00711EA2"/>
    <w:rsid w:val="007122C4"/>
    <w:rsid w:val="00712363"/>
    <w:rsid w:val="00712425"/>
    <w:rsid w:val="007124A9"/>
    <w:rsid w:val="007124C5"/>
    <w:rsid w:val="0071254C"/>
    <w:rsid w:val="00712795"/>
    <w:rsid w:val="007127A6"/>
    <w:rsid w:val="007129C5"/>
    <w:rsid w:val="00712BD6"/>
    <w:rsid w:val="007134FB"/>
    <w:rsid w:val="0071357B"/>
    <w:rsid w:val="00713D13"/>
    <w:rsid w:val="00713F09"/>
    <w:rsid w:val="00713F42"/>
    <w:rsid w:val="007140C7"/>
    <w:rsid w:val="00714322"/>
    <w:rsid w:val="007149B0"/>
    <w:rsid w:val="00714F30"/>
    <w:rsid w:val="00714F41"/>
    <w:rsid w:val="0071549F"/>
    <w:rsid w:val="0071622C"/>
    <w:rsid w:val="0071636D"/>
    <w:rsid w:val="007164A1"/>
    <w:rsid w:val="0071658D"/>
    <w:rsid w:val="0071687A"/>
    <w:rsid w:val="00716C33"/>
    <w:rsid w:val="00717017"/>
    <w:rsid w:val="007170D7"/>
    <w:rsid w:val="007171A5"/>
    <w:rsid w:val="00717205"/>
    <w:rsid w:val="00717641"/>
    <w:rsid w:val="00717667"/>
    <w:rsid w:val="00717836"/>
    <w:rsid w:val="00717D97"/>
    <w:rsid w:val="007200E6"/>
    <w:rsid w:val="00720226"/>
    <w:rsid w:val="00720331"/>
    <w:rsid w:val="00720492"/>
    <w:rsid w:val="0072056B"/>
    <w:rsid w:val="007205C0"/>
    <w:rsid w:val="0072085B"/>
    <w:rsid w:val="00720A1A"/>
    <w:rsid w:val="00720D0E"/>
    <w:rsid w:val="00720D73"/>
    <w:rsid w:val="00721467"/>
    <w:rsid w:val="00721688"/>
    <w:rsid w:val="007216C3"/>
    <w:rsid w:val="00721747"/>
    <w:rsid w:val="00721880"/>
    <w:rsid w:val="00721966"/>
    <w:rsid w:val="00721CA2"/>
    <w:rsid w:val="00721F29"/>
    <w:rsid w:val="007221A0"/>
    <w:rsid w:val="00722295"/>
    <w:rsid w:val="007223DC"/>
    <w:rsid w:val="0072247E"/>
    <w:rsid w:val="00722592"/>
    <w:rsid w:val="00722645"/>
    <w:rsid w:val="007228A4"/>
    <w:rsid w:val="00722A1B"/>
    <w:rsid w:val="00722C58"/>
    <w:rsid w:val="00722E79"/>
    <w:rsid w:val="0072309F"/>
    <w:rsid w:val="00723217"/>
    <w:rsid w:val="00723233"/>
    <w:rsid w:val="00723479"/>
    <w:rsid w:val="00723DEE"/>
    <w:rsid w:val="007243C5"/>
    <w:rsid w:val="007244C0"/>
    <w:rsid w:val="007244CC"/>
    <w:rsid w:val="007249BC"/>
    <w:rsid w:val="00724E0C"/>
    <w:rsid w:val="00724E68"/>
    <w:rsid w:val="00724EC6"/>
    <w:rsid w:val="007256DA"/>
    <w:rsid w:val="007259E4"/>
    <w:rsid w:val="007259F3"/>
    <w:rsid w:val="00725B30"/>
    <w:rsid w:val="00725B70"/>
    <w:rsid w:val="00725F97"/>
    <w:rsid w:val="00726575"/>
    <w:rsid w:val="00726C1C"/>
    <w:rsid w:val="00726CF7"/>
    <w:rsid w:val="00727180"/>
    <w:rsid w:val="007275F4"/>
    <w:rsid w:val="00727E8F"/>
    <w:rsid w:val="00727EBA"/>
    <w:rsid w:val="00727FB5"/>
    <w:rsid w:val="00730053"/>
    <w:rsid w:val="007301BB"/>
    <w:rsid w:val="0073050E"/>
    <w:rsid w:val="007306F8"/>
    <w:rsid w:val="00730A10"/>
    <w:rsid w:val="00730C25"/>
    <w:rsid w:val="00730CCA"/>
    <w:rsid w:val="00730F02"/>
    <w:rsid w:val="00731069"/>
    <w:rsid w:val="0073143C"/>
    <w:rsid w:val="00731533"/>
    <w:rsid w:val="00731677"/>
    <w:rsid w:val="00731B3D"/>
    <w:rsid w:val="00731D12"/>
    <w:rsid w:val="00731E0D"/>
    <w:rsid w:val="007323CF"/>
    <w:rsid w:val="00732669"/>
    <w:rsid w:val="00732856"/>
    <w:rsid w:val="007328A7"/>
    <w:rsid w:val="00732C8C"/>
    <w:rsid w:val="007339A1"/>
    <w:rsid w:val="00733D77"/>
    <w:rsid w:val="00734045"/>
    <w:rsid w:val="007349DC"/>
    <w:rsid w:val="00734DB4"/>
    <w:rsid w:val="00735146"/>
    <w:rsid w:val="00735185"/>
    <w:rsid w:val="00735190"/>
    <w:rsid w:val="00735376"/>
    <w:rsid w:val="00735C15"/>
    <w:rsid w:val="00735DBD"/>
    <w:rsid w:val="00735E2E"/>
    <w:rsid w:val="0073638C"/>
    <w:rsid w:val="00736436"/>
    <w:rsid w:val="007366E2"/>
    <w:rsid w:val="00736826"/>
    <w:rsid w:val="007368D3"/>
    <w:rsid w:val="00736923"/>
    <w:rsid w:val="00736993"/>
    <w:rsid w:val="007369E2"/>
    <w:rsid w:val="00736A35"/>
    <w:rsid w:val="00736C57"/>
    <w:rsid w:val="00736CB8"/>
    <w:rsid w:val="00737548"/>
    <w:rsid w:val="00737B0F"/>
    <w:rsid w:val="0074062B"/>
    <w:rsid w:val="007409A7"/>
    <w:rsid w:val="007409AB"/>
    <w:rsid w:val="00740C9F"/>
    <w:rsid w:val="007410A7"/>
    <w:rsid w:val="00741263"/>
    <w:rsid w:val="00741711"/>
    <w:rsid w:val="0074171E"/>
    <w:rsid w:val="007418FB"/>
    <w:rsid w:val="00741A73"/>
    <w:rsid w:val="00741BDD"/>
    <w:rsid w:val="00741D73"/>
    <w:rsid w:val="00741FD7"/>
    <w:rsid w:val="00742610"/>
    <w:rsid w:val="00742707"/>
    <w:rsid w:val="00742DF3"/>
    <w:rsid w:val="00742F8C"/>
    <w:rsid w:val="00743155"/>
    <w:rsid w:val="007438AA"/>
    <w:rsid w:val="00744000"/>
    <w:rsid w:val="00744112"/>
    <w:rsid w:val="00744431"/>
    <w:rsid w:val="0074492F"/>
    <w:rsid w:val="00744959"/>
    <w:rsid w:val="00744A62"/>
    <w:rsid w:val="007450AC"/>
    <w:rsid w:val="00745128"/>
    <w:rsid w:val="0074515E"/>
    <w:rsid w:val="00745657"/>
    <w:rsid w:val="007457B3"/>
    <w:rsid w:val="007457D7"/>
    <w:rsid w:val="00745895"/>
    <w:rsid w:val="007461D8"/>
    <w:rsid w:val="00746664"/>
    <w:rsid w:val="007470B2"/>
    <w:rsid w:val="0074710B"/>
    <w:rsid w:val="007472D9"/>
    <w:rsid w:val="00747322"/>
    <w:rsid w:val="007473D4"/>
    <w:rsid w:val="00747454"/>
    <w:rsid w:val="00747748"/>
    <w:rsid w:val="00747810"/>
    <w:rsid w:val="00747953"/>
    <w:rsid w:val="007479F9"/>
    <w:rsid w:val="00747BB6"/>
    <w:rsid w:val="00747D32"/>
    <w:rsid w:val="007503F9"/>
    <w:rsid w:val="007504B6"/>
    <w:rsid w:val="00750627"/>
    <w:rsid w:val="00750709"/>
    <w:rsid w:val="0075091B"/>
    <w:rsid w:val="00750971"/>
    <w:rsid w:val="007509F2"/>
    <w:rsid w:val="00750B4B"/>
    <w:rsid w:val="00750C56"/>
    <w:rsid w:val="007512F5"/>
    <w:rsid w:val="0075139B"/>
    <w:rsid w:val="007516F2"/>
    <w:rsid w:val="00751921"/>
    <w:rsid w:val="00751A67"/>
    <w:rsid w:val="00751CA1"/>
    <w:rsid w:val="00751CA8"/>
    <w:rsid w:val="00751D3B"/>
    <w:rsid w:val="00751D94"/>
    <w:rsid w:val="00752121"/>
    <w:rsid w:val="007522B8"/>
    <w:rsid w:val="007524B6"/>
    <w:rsid w:val="007525B1"/>
    <w:rsid w:val="007525F7"/>
    <w:rsid w:val="007527A8"/>
    <w:rsid w:val="0075296A"/>
    <w:rsid w:val="007529D4"/>
    <w:rsid w:val="00752A9D"/>
    <w:rsid w:val="00752EF8"/>
    <w:rsid w:val="00752FF0"/>
    <w:rsid w:val="007530AF"/>
    <w:rsid w:val="00753248"/>
    <w:rsid w:val="00753369"/>
    <w:rsid w:val="00753406"/>
    <w:rsid w:val="007538F9"/>
    <w:rsid w:val="00753D32"/>
    <w:rsid w:val="00753EFA"/>
    <w:rsid w:val="00754001"/>
    <w:rsid w:val="0075414F"/>
    <w:rsid w:val="007547F6"/>
    <w:rsid w:val="0075482E"/>
    <w:rsid w:val="00755113"/>
    <w:rsid w:val="00755A6B"/>
    <w:rsid w:val="00755B11"/>
    <w:rsid w:val="00755BCF"/>
    <w:rsid w:val="00755D1F"/>
    <w:rsid w:val="00755D57"/>
    <w:rsid w:val="00755D8E"/>
    <w:rsid w:val="007561D1"/>
    <w:rsid w:val="007563F1"/>
    <w:rsid w:val="00756486"/>
    <w:rsid w:val="0075678B"/>
    <w:rsid w:val="00756A7E"/>
    <w:rsid w:val="00756AF3"/>
    <w:rsid w:val="00756DEB"/>
    <w:rsid w:val="00757625"/>
    <w:rsid w:val="00757694"/>
    <w:rsid w:val="0075798E"/>
    <w:rsid w:val="007579E6"/>
    <w:rsid w:val="00757B73"/>
    <w:rsid w:val="00757E64"/>
    <w:rsid w:val="00757F01"/>
    <w:rsid w:val="00760773"/>
    <w:rsid w:val="00760D0E"/>
    <w:rsid w:val="00760DA5"/>
    <w:rsid w:val="007614FD"/>
    <w:rsid w:val="007617F2"/>
    <w:rsid w:val="00761986"/>
    <w:rsid w:val="00761B20"/>
    <w:rsid w:val="00761DEB"/>
    <w:rsid w:val="00762079"/>
    <w:rsid w:val="007623BB"/>
    <w:rsid w:val="00762518"/>
    <w:rsid w:val="007629E0"/>
    <w:rsid w:val="007629E1"/>
    <w:rsid w:val="00762C04"/>
    <w:rsid w:val="00762D93"/>
    <w:rsid w:val="007634DE"/>
    <w:rsid w:val="00763949"/>
    <w:rsid w:val="00763A25"/>
    <w:rsid w:val="00763D63"/>
    <w:rsid w:val="00763F1B"/>
    <w:rsid w:val="00764141"/>
    <w:rsid w:val="00764171"/>
    <w:rsid w:val="007644F0"/>
    <w:rsid w:val="00764610"/>
    <w:rsid w:val="00764E7A"/>
    <w:rsid w:val="00764E98"/>
    <w:rsid w:val="00764EEA"/>
    <w:rsid w:val="00764EF0"/>
    <w:rsid w:val="0076517A"/>
    <w:rsid w:val="0076545F"/>
    <w:rsid w:val="00765739"/>
    <w:rsid w:val="007658C1"/>
    <w:rsid w:val="007659D3"/>
    <w:rsid w:val="00765A44"/>
    <w:rsid w:val="00765A54"/>
    <w:rsid w:val="00765CD5"/>
    <w:rsid w:val="00765E17"/>
    <w:rsid w:val="00765EE4"/>
    <w:rsid w:val="00765FFA"/>
    <w:rsid w:val="007661A8"/>
    <w:rsid w:val="0076620B"/>
    <w:rsid w:val="0076624C"/>
    <w:rsid w:val="00766270"/>
    <w:rsid w:val="00766351"/>
    <w:rsid w:val="00766640"/>
    <w:rsid w:val="0076694A"/>
    <w:rsid w:val="00766B19"/>
    <w:rsid w:val="00766F5A"/>
    <w:rsid w:val="00767048"/>
    <w:rsid w:val="00767221"/>
    <w:rsid w:val="00767372"/>
    <w:rsid w:val="00767378"/>
    <w:rsid w:val="00767643"/>
    <w:rsid w:val="0076783D"/>
    <w:rsid w:val="00767A51"/>
    <w:rsid w:val="00767D08"/>
    <w:rsid w:val="0077006B"/>
    <w:rsid w:val="007701D9"/>
    <w:rsid w:val="00770C26"/>
    <w:rsid w:val="00770C28"/>
    <w:rsid w:val="00770C9C"/>
    <w:rsid w:val="00770D91"/>
    <w:rsid w:val="00771461"/>
    <w:rsid w:val="007714B2"/>
    <w:rsid w:val="00771B34"/>
    <w:rsid w:val="00771E8F"/>
    <w:rsid w:val="00771F47"/>
    <w:rsid w:val="00772061"/>
    <w:rsid w:val="007721A5"/>
    <w:rsid w:val="007722CC"/>
    <w:rsid w:val="00772577"/>
    <w:rsid w:val="007725BC"/>
    <w:rsid w:val="00772A69"/>
    <w:rsid w:val="00772CE1"/>
    <w:rsid w:val="00772F6E"/>
    <w:rsid w:val="00773322"/>
    <w:rsid w:val="007738EE"/>
    <w:rsid w:val="00773BE7"/>
    <w:rsid w:val="00773BFE"/>
    <w:rsid w:val="00774022"/>
    <w:rsid w:val="007742CC"/>
    <w:rsid w:val="0077480E"/>
    <w:rsid w:val="007749CF"/>
    <w:rsid w:val="00774B5D"/>
    <w:rsid w:val="00774E1F"/>
    <w:rsid w:val="007751A1"/>
    <w:rsid w:val="00775324"/>
    <w:rsid w:val="0077562B"/>
    <w:rsid w:val="00775721"/>
    <w:rsid w:val="007764FA"/>
    <w:rsid w:val="0077684A"/>
    <w:rsid w:val="007768BC"/>
    <w:rsid w:val="00776CCC"/>
    <w:rsid w:val="007773CC"/>
    <w:rsid w:val="00777454"/>
    <w:rsid w:val="00777615"/>
    <w:rsid w:val="0077775E"/>
    <w:rsid w:val="00777875"/>
    <w:rsid w:val="0077787C"/>
    <w:rsid w:val="00777AC1"/>
    <w:rsid w:val="00777B04"/>
    <w:rsid w:val="00780295"/>
    <w:rsid w:val="00780486"/>
    <w:rsid w:val="00780546"/>
    <w:rsid w:val="007807BE"/>
    <w:rsid w:val="00780846"/>
    <w:rsid w:val="007809A5"/>
    <w:rsid w:val="007809ED"/>
    <w:rsid w:val="00780CF5"/>
    <w:rsid w:val="0078155F"/>
    <w:rsid w:val="0078166E"/>
    <w:rsid w:val="0078186D"/>
    <w:rsid w:val="00781965"/>
    <w:rsid w:val="00781E6B"/>
    <w:rsid w:val="00781FAC"/>
    <w:rsid w:val="007822E6"/>
    <w:rsid w:val="00782338"/>
    <w:rsid w:val="007823BD"/>
    <w:rsid w:val="007826D8"/>
    <w:rsid w:val="00782B02"/>
    <w:rsid w:val="00782B70"/>
    <w:rsid w:val="00782C06"/>
    <w:rsid w:val="00782EE9"/>
    <w:rsid w:val="00782F2C"/>
    <w:rsid w:val="0078321A"/>
    <w:rsid w:val="00783449"/>
    <w:rsid w:val="0078367E"/>
    <w:rsid w:val="0078375B"/>
    <w:rsid w:val="00783825"/>
    <w:rsid w:val="007838A2"/>
    <w:rsid w:val="007838FA"/>
    <w:rsid w:val="007839AE"/>
    <w:rsid w:val="00783B50"/>
    <w:rsid w:val="00783B77"/>
    <w:rsid w:val="00783BC5"/>
    <w:rsid w:val="00783E19"/>
    <w:rsid w:val="00783F87"/>
    <w:rsid w:val="00783FF9"/>
    <w:rsid w:val="007845E1"/>
    <w:rsid w:val="007846DF"/>
    <w:rsid w:val="0078481C"/>
    <w:rsid w:val="00784980"/>
    <w:rsid w:val="007849F4"/>
    <w:rsid w:val="00784C2F"/>
    <w:rsid w:val="00784D0D"/>
    <w:rsid w:val="0078551D"/>
    <w:rsid w:val="007859D6"/>
    <w:rsid w:val="00785BE6"/>
    <w:rsid w:val="00785F9C"/>
    <w:rsid w:val="00786058"/>
    <w:rsid w:val="007861DD"/>
    <w:rsid w:val="00786471"/>
    <w:rsid w:val="00786549"/>
    <w:rsid w:val="00786686"/>
    <w:rsid w:val="00786733"/>
    <w:rsid w:val="0078691F"/>
    <w:rsid w:val="007869DE"/>
    <w:rsid w:val="00786C0E"/>
    <w:rsid w:val="00786FCA"/>
    <w:rsid w:val="00787032"/>
    <w:rsid w:val="0078724B"/>
    <w:rsid w:val="00787411"/>
    <w:rsid w:val="00787636"/>
    <w:rsid w:val="00787936"/>
    <w:rsid w:val="00787B11"/>
    <w:rsid w:val="00787B19"/>
    <w:rsid w:val="00787CCA"/>
    <w:rsid w:val="00787D36"/>
    <w:rsid w:val="00787F1D"/>
    <w:rsid w:val="0079011A"/>
    <w:rsid w:val="0079018A"/>
    <w:rsid w:val="007901C8"/>
    <w:rsid w:val="00790B2F"/>
    <w:rsid w:val="00790C41"/>
    <w:rsid w:val="00790FE3"/>
    <w:rsid w:val="007910E4"/>
    <w:rsid w:val="0079135C"/>
    <w:rsid w:val="0079157E"/>
    <w:rsid w:val="0079181E"/>
    <w:rsid w:val="00791B8C"/>
    <w:rsid w:val="00791CA7"/>
    <w:rsid w:val="00791CCB"/>
    <w:rsid w:val="00791D05"/>
    <w:rsid w:val="00791DB5"/>
    <w:rsid w:val="00791E6A"/>
    <w:rsid w:val="00791FE4"/>
    <w:rsid w:val="0079209F"/>
    <w:rsid w:val="0079243B"/>
    <w:rsid w:val="00792898"/>
    <w:rsid w:val="00792A0C"/>
    <w:rsid w:val="00792CE6"/>
    <w:rsid w:val="00792E05"/>
    <w:rsid w:val="00792F0C"/>
    <w:rsid w:val="0079313C"/>
    <w:rsid w:val="00793AD3"/>
    <w:rsid w:val="00793C92"/>
    <w:rsid w:val="00794010"/>
    <w:rsid w:val="0079409C"/>
    <w:rsid w:val="007940C6"/>
    <w:rsid w:val="0079413B"/>
    <w:rsid w:val="00794629"/>
    <w:rsid w:val="007947F3"/>
    <w:rsid w:val="00794AD9"/>
    <w:rsid w:val="00794AF7"/>
    <w:rsid w:val="00794CCF"/>
    <w:rsid w:val="00794CFF"/>
    <w:rsid w:val="00795196"/>
    <w:rsid w:val="007951C3"/>
    <w:rsid w:val="00795319"/>
    <w:rsid w:val="0079559F"/>
    <w:rsid w:val="0079591B"/>
    <w:rsid w:val="00795A53"/>
    <w:rsid w:val="00795B4B"/>
    <w:rsid w:val="00795B4C"/>
    <w:rsid w:val="00795D99"/>
    <w:rsid w:val="00795F81"/>
    <w:rsid w:val="00795FED"/>
    <w:rsid w:val="0079602C"/>
    <w:rsid w:val="0079623B"/>
    <w:rsid w:val="007967B3"/>
    <w:rsid w:val="00796C9C"/>
    <w:rsid w:val="007971C7"/>
    <w:rsid w:val="007971F7"/>
    <w:rsid w:val="007971F8"/>
    <w:rsid w:val="007973D6"/>
    <w:rsid w:val="0079764F"/>
    <w:rsid w:val="0079772D"/>
    <w:rsid w:val="00797787"/>
    <w:rsid w:val="00797922"/>
    <w:rsid w:val="00797B1A"/>
    <w:rsid w:val="00797C48"/>
    <w:rsid w:val="007A00F6"/>
    <w:rsid w:val="007A0758"/>
    <w:rsid w:val="007A07E7"/>
    <w:rsid w:val="007A0966"/>
    <w:rsid w:val="007A108C"/>
    <w:rsid w:val="007A1266"/>
    <w:rsid w:val="007A1342"/>
    <w:rsid w:val="007A1362"/>
    <w:rsid w:val="007A139A"/>
    <w:rsid w:val="007A13DA"/>
    <w:rsid w:val="007A1534"/>
    <w:rsid w:val="007A15D7"/>
    <w:rsid w:val="007A1B46"/>
    <w:rsid w:val="007A1F36"/>
    <w:rsid w:val="007A24DA"/>
    <w:rsid w:val="007A2D7F"/>
    <w:rsid w:val="007A3274"/>
    <w:rsid w:val="007A35BA"/>
    <w:rsid w:val="007A3769"/>
    <w:rsid w:val="007A379C"/>
    <w:rsid w:val="007A3B42"/>
    <w:rsid w:val="007A40F7"/>
    <w:rsid w:val="007A450E"/>
    <w:rsid w:val="007A4701"/>
    <w:rsid w:val="007A4A9C"/>
    <w:rsid w:val="007A4FCD"/>
    <w:rsid w:val="007A53EB"/>
    <w:rsid w:val="007A54C5"/>
    <w:rsid w:val="007A5711"/>
    <w:rsid w:val="007A57CB"/>
    <w:rsid w:val="007A60DD"/>
    <w:rsid w:val="007A610C"/>
    <w:rsid w:val="007A63F4"/>
    <w:rsid w:val="007A6527"/>
    <w:rsid w:val="007A653C"/>
    <w:rsid w:val="007A6C52"/>
    <w:rsid w:val="007A6D43"/>
    <w:rsid w:val="007A6DAC"/>
    <w:rsid w:val="007A6FB7"/>
    <w:rsid w:val="007A7025"/>
    <w:rsid w:val="007A757E"/>
    <w:rsid w:val="007A75B0"/>
    <w:rsid w:val="007A75B3"/>
    <w:rsid w:val="007A7611"/>
    <w:rsid w:val="007A7DCC"/>
    <w:rsid w:val="007B00C3"/>
    <w:rsid w:val="007B0204"/>
    <w:rsid w:val="007B0245"/>
    <w:rsid w:val="007B027E"/>
    <w:rsid w:val="007B03E7"/>
    <w:rsid w:val="007B0423"/>
    <w:rsid w:val="007B074D"/>
    <w:rsid w:val="007B0928"/>
    <w:rsid w:val="007B0E6C"/>
    <w:rsid w:val="007B1143"/>
    <w:rsid w:val="007B1412"/>
    <w:rsid w:val="007B1D41"/>
    <w:rsid w:val="007B1FF9"/>
    <w:rsid w:val="007B2123"/>
    <w:rsid w:val="007B21E1"/>
    <w:rsid w:val="007B24B0"/>
    <w:rsid w:val="007B26E4"/>
    <w:rsid w:val="007B2789"/>
    <w:rsid w:val="007B2BA0"/>
    <w:rsid w:val="007B2C6A"/>
    <w:rsid w:val="007B2CC0"/>
    <w:rsid w:val="007B2E60"/>
    <w:rsid w:val="007B30C0"/>
    <w:rsid w:val="007B3A1F"/>
    <w:rsid w:val="007B3A66"/>
    <w:rsid w:val="007B3A94"/>
    <w:rsid w:val="007B3D1A"/>
    <w:rsid w:val="007B3D5F"/>
    <w:rsid w:val="007B3F00"/>
    <w:rsid w:val="007B4220"/>
    <w:rsid w:val="007B478F"/>
    <w:rsid w:val="007B4A5B"/>
    <w:rsid w:val="007B4AF4"/>
    <w:rsid w:val="007B4B6D"/>
    <w:rsid w:val="007B4BAA"/>
    <w:rsid w:val="007B4C6E"/>
    <w:rsid w:val="007B4D07"/>
    <w:rsid w:val="007B4D4F"/>
    <w:rsid w:val="007B4D6F"/>
    <w:rsid w:val="007B4E44"/>
    <w:rsid w:val="007B4EC6"/>
    <w:rsid w:val="007B51A5"/>
    <w:rsid w:val="007B543D"/>
    <w:rsid w:val="007B553C"/>
    <w:rsid w:val="007B5563"/>
    <w:rsid w:val="007B558F"/>
    <w:rsid w:val="007B55EC"/>
    <w:rsid w:val="007B5A3A"/>
    <w:rsid w:val="007B5E18"/>
    <w:rsid w:val="007B6439"/>
    <w:rsid w:val="007B65D4"/>
    <w:rsid w:val="007B6714"/>
    <w:rsid w:val="007B6968"/>
    <w:rsid w:val="007B6B98"/>
    <w:rsid w:val="007B6CE0"/>
    <w:rsid w:val="007B7785"/>
    <w:rsid w:val="007B781B"/>
    <w:rsid w:val="007B796F"/>
    <w:rsid w:val="007B7A2F"/>
    <w:rsid w:val="007B7B21"/>
    <w:rsid w:val="007B7B83"/>
    <w:rsid w:val="007B7FED"/>
    <w:rsid w:val="007C0044"/>
    <w:rsid w:val="007C033C"/>
    <w:rsid w:val="007C0637"/>
    <w:rsid w:val="007C06AD"/>
    <w:rsid w:val="007C0A2F"/>
    <w:rsid w:val="007C0AA1"/>
    <w:rsid w:val="007C0E11"/>
    <w:rsid w:val="007C0FD2"/>
    <w:rsid w:val="007C1298"/>
    <w:rsid w:val="007C12BF"/>
    <w:rsid w:val="007C13E4"/>
    <w:rsid w:val="007C14EB"/>
    <w:rsid w:val="007C1AB5"/>
    <w:rsid w:val="007C1AB7"/>
    <w:rsid w:val="007C1B30"/>
    <w:rsid w:val="007C213D"/>
    <w:rsid w:val="007C2730"/>
    <w:rsid w:val="007C2794"/>
    <w:rsid w:val="007C27ED"/>
    <w:rsid w:val="007C2A96"/>
    <w:rsid w:val="007C2E10"/>
    <w:rsid w:val="007C3225"/>
    <w:rsid w:val="007C3981"/>
    <w:rsid w:val="007C39D9"/>
    <w:rsid w:val="007C3BCA"/>
    <w:rsid w:val="007C42CE"/>
    <w:rsid w:val="007C45B3"/>
    <w:rsid w:val="007C484B"/>
    <w:rsid w:val="007C4A7E"/>
    <w:rsid w:val="007C4AC9"/>
    <w:rsid w:val="007C4B44"/>
    <w:rsid w:val="007C4E1B"/>
    <w:rsid w:val="007C4F28"/>
    <w:rsid w:val="007C5217"/>
    <w:rsid w:val="007C5B4D"/>
    <w:rsid w:val="007C6259"/>
    <w:rsid w:val="007C62F5"/>
    <w:rsid w:val="007C6479"/>
    <w:rsid w:val="007C6825"/>
    <w:rsid w:val="007C6F96"/>
    <w:rsid w:val="007C7164"/>
    <w:rsid w:val="007C7171"/>
    <w:rsid w:val="007C756E"/>
    <w:rsid w:val="007C7988"/>
    <w:rsid w:val="007C7B31"/>
    <w:rsid w:val="007C7C48"/>
    <w:rsid w:val="007C7F54"/>
    <w:rsid w:val="007D0011"/>
    <w:rsid w:val="007D07B8"/>
    <w:rsid w:val="007D091D"/>
    <w:rsid w:val="007D0E50"/>
    <w:rsid w:val="007D14D8"/>
    <w:rsid w:val="007D1678"/>
    <w:rsid w:val="007D1854"/>
    <w:rsid w:val="007D188B"/>
    <w:rsid w:val="007D2042"/>
    <w:rsid w:val="007D206A"/>
    <w:rsid w:val="007D21D5"/>
    <w:rsid w:val="007D2565"/>
    <w:rsid w:val="007D275C"/>
    <w:rsid w:val="007D29E3"/>
    <w:rsid w:val="007D2D42"/>
    <w:rsid w:val="007D2E41"/>
    <w:rsid w:val="007D3000"/>
    <w:rsid w:val="007D3114"/>
    <w:rsid w:val="007D32B5"/>
    <w:rsid w:val="007D3358"/>
    <w:rsid w:val="007D33D0"/>
    <w:rsid w:val="007D346F"/>
    <w:rsid w:val="007D3728"/>
    <w:rsid w:val="007D3986"/>
    <w:rsid w:val="007D3E8A"/>
    <w:rsid w:val="007D454E"/>
    <w:rsid w:val="007D467A"/>
    <w:rsid w:val="007D4808"/>
    <w:rsid w:val="007D48F0"/>
    <w:rsid w:val="007D4E74"/>
    <w:rsid w:val="007D52FA"/>
    <w:rsid w:val="007D5508"/>
    <w:rsid w:val="007D5770"/>
    <w:rsid w:val="007D595D"/>
    <w:rsid w:val="007D5B64"/>
    <w:rsid w:val="007D5C07"/>
    <w:rsid w:val="007D5F72"/>
    <w:rsid w:val="007D65D4"/>
    <w:rsid w:val="007D6798"/>
    <w:rsid w:val="007D67C1"/>
    <w:rsid w:val="007D681B"/>
    <w:rsid w:val="007D6992"/>
    <w:rsid w:val="007D6BAD"/>
    <w:rsid w:val="007D7D58"/>
    <w:rsid w:val="007D7F5D"/>
    <w:rsid w:val="007E0046"/>
    <w:rsid w:val="007E0186"/>
    <w:rsid w:val="007E0365"/>
    <w:rsid w:val="007E0643"/>
    <w:rsid w:val="007E0ABA"/>
    <w:rsid w:val="007E0D51"/>
    <w:rsid w:val="007E0E79"/>
    <w:rsid w:val="007E1225"/>
    <w:rsid w:val="007E1461"/>
    <w:rsid w:val="007E14B5"/>
    <w:rsid w:val="007E152D"/>
    <w:rsid w:val="007E1C03"/>
    <w:rsid w:val="007E1D37"/>
    <w:rsid w:val="007E1F7D"/>
    <w:rsid w:val="007E2218"/>
    <w:rsid w:val="007E2320"/>
    <w:rsid w:val="007E2938"/>
    <w:rsid w:val="007E2941"/>
    <w:rsid w:val="007E2FAA"/>
    <w:rsid w:val="007E345E"/>
    <w:rsid w:val="007E3545"/>
    <w:rsid w:val="007E36FB"/>
    <w:rsid w:val="007E391A"/>
    <w:rsid w:val="007E3AF6"/>
    <w:rsid w:val="007E3C65"/>
    <w:rsid w:val="007E4010"/>
    <w:rsid w:val="007E42E5"/>
    <w:rsid w:val="007E4429"/>
    <w:rsid w:val="007E48E4"/>
    <w:rsid w:val="007E4A6D"/>
    <w:rsid w:val="007E5129"/>
    <w:rsid w:val="007E5236"/>
    <w:rsid w:val="007E53AE"/>
    <w:rsid w:val="007E5443"/>
    <w:rsid w:val="007E5464"/>
    <w:rsid w:val="007E5804"/>
    <w:rsid w:val="007E5CDD"/>
    <w:rsid w:val="007E5DE7"/>
    <w:rsid w:val="007E5DFC"/>
    <w:rsid w:val="007E5EE3"/>
    <w:rsid w:val="007E6165"/>
    <w:rsid w:val="007E6858"/>
    <w:rsid w:val="007E68B7"/>
    <w:rsid w:val="007E6C7D"/>
    <w:rsid w:val="007E6D56"/>
    <w:rsid w:val="007E6F85"/>
    <w:rsid w:val="007E71DC"/>
    <w:rsid w:val="007E7277"/>
    <w:rsid w:val="007E7434"/>
    <w:rsid w:val="007E7587"/>
    <w:rsid w:val="007E75AB"/>
    <w:rsid w:val="007E75EF"/>
    <w:rsid w:val="007E771F"/>
    <w:rsid w:val="007E7E8C"/>
    <w:rsid w:val="007E7F6D"/>
    <w:rsid w:val="007F0277"/>
    <w:rsid w:val="007F02EC"/>
    <w:rsid w:val="007F0A1E"/>
    <w:rsid w:val="007F0D1A"/>
    <w:rsid w:val="007F0D3F"/>
    <w:rsid w:val="007F1255"/>
    <w:rsid w:val="007F12F4"/>
    <w:rsid w:val="007F1660"/>
    <w:rsid w:val="007F1915"/>
    <w:rsid w:val="007F1932"/>
    <w:rsid w:val="007F1947"/>
    <w:rsid w:val="007F1AE3"/>
    <w:rsid w:val="007F1D80"/>
    <w:rsid w:val="007F209A"/>
    <w:rsid w:val="007F239C"/>
    <w:rsid w:val="007F2554"/>
    <w:rsid w:val="007F2736"/>
    <w:rsid w:val="007F2763"/>
    <w:rsid w:val="007F2765"/>
    <w:rsid w:val="007F28F5"/>
    <w:rsid w:val="007F2A32"/>
    <w:rsid w:val="007F2AF5"/>
    <w:rsid w:val="007F2B57"/>
    <w:rsid w:val="007F2BF2"/>
    <w:rsid w:val="007F2D43"/>
    <w:rsid w:val="007F3155"/>
    <w:rsid w:val="007F3203"/>
    <w:rsid w:val="007F32E8"/>
    <w:rsid w:val="007F3430"/>
    <w:rsid w:val="007F34DC"/>
    <w:rsid w:val="007F35D3"/>
    <w:rsid w:val="007F35E6"/>
    <w:rsid w:val="007F3633"/>
    <w:rsid w:val="007F3A23"/>
    <w:rsid w:val="007F3B9C"/>
    <w:rsid w:val="007F3C50"/>
    <w:rsid w:val="007F3DAA"/>
    <w:rsid w:val="007F41D3"/>
    <w:rsid w:val="007F4504"/>
    <w:rsid w:val="007F46C6"/>
    <w:rsid w:val="007F4BEA"/>
    <w:rsid w:val="007F4C3F"/>
    <w:rsid w:val="007F4DD6"/>
    <w:rsid w:val="007F4EA7"/>
    <w:rsid w:val="007F4F41"/>
    <w:rsid w:val="007F50BF"/>
    <w:rsid w:val="007F5107"/>
    <w:rsid w:val="007F5647"/>
    <w:rsid w:val="007F574A"/>
    <w:rsid w:val="007F67B4"/>
    <w:rsid w:val="007F6803"/>
    <w:rsid w:val="007F6B02"/>
    <w:rsid w:val="007F6B6E"/>
    <w:rsid w:val="007F6ECE"/>
    <w:rsid w:val="007F70C1"/>
    <w:rsid w:val="007F71DF"/>
    <w:rsid w:val="007F7907"/>
    <w:rsid w:val="007F7FB7"/>
    <w:rsid w:val="008001CC"/>
    <w:rsid w:val="00800451"/>
    <w:rsid w:val="00800738"/>
    <w:rsid w:val="00800FC9"/>
    <w:rsid w:val="008012BE"/>
    <w:rsid w:val="008012C9"/>
    <w:rsid w:val="00801389"/>
    <w:rsid w:val="00801473"/>
    <w:rsid w:val="0080169B"/>
    <w:rsid w:val="00801B25"/>
    <w:rsid w:val="00801FB4"/>
    <w:rsid w:val="0080230B"/>
    <w:rsid w:val="008026B2"/>
    <w:rsid w:val="00802910"/>
    <w:rsid w:val="00802B06"/>
    <w:rsid w:val="00802B2D"/>
    <w:rsid w:val="00802F3D"/>
    <w:rsid w:val="0080301C"/>
    <w:rsid w:val="008031DD"/>
    <w:rsid w:val="008032B8"/>
    <w:rsid w:val="008037E9"/>
    <w:rsid w:val="008039EA"/>
    <w:rsid w:val="00803D2B"/>
    <w:rsid w:val="00803E3F"/>
    <w:rsid w:val="0080401C"/>
    <w:rsid w:val="00804057"/>
    <w:rsid w:val="0080415C"/>
    <w:rsid w:val="008041E1"/>
    <w:rsid w:val="008048C7"/>
    <w:rsid w:val="00804E2E"/>
    <w:rsid w:val="00805202"/>
    <w:rsid w:val="008053C6"/>
    <w:rsid w:val="00805478"/>
    <w:rsid w:val="00805527"/>
    <w:rsid w:val="0080558D"/>
    <w:rsid w:val="0080565E"/>
    <w:rsid w:val="00805728"/>
    <w:rsid w:val="00805892"/>
    <w:rsid w:val="00805BC7"/>
    <w:rsid w:val="00805CB9"/>
    <w:rsid w:val="00805D8C"/>
    <w:rsid w:val="00806049"/>
    <w:rsid w:val="00806504"/>
    <w:rsid w:val="008066E2"/>
    <w:rsid w:val="00806799"/>
    <w:rsid w:val="0080683F"/>
    <w:rsid w:val="00806A5F"/>
    <w:rsid w:val="00806B6E"/>
    <w:rsid w:val="00806D6E"/>
    <w:rsid w:val="00806E38"/>
    <w:rsid w:val="00806F21"/>
    <w:rsid w:val="00806F49"/>
    <w:rsid w:val="0080712D"/>
    <w:rsid w:val="00807469"/>
    <w:rsid w:val="0080775E"/>
    <w:rsid w:val="008079D0"/>
    <w:rsid w:val="00807CDD"/>
    <w:rsid w:val="00807E23"/>
    <w:rsid w:val="00810124"/>
    <w:rsid w:val="008101AE"/>
    <w:rsid w:val="00810208"/>
    <w:rsid w:val="00810219"/>
    <w:rsid w:val="008105E6"/>
    <w:rsid w:val="00810739"/>
    <w:rsid w:val="008107F2"/>
    <w:rsid w:val="0081088E"/>
    <w:rsid w:val="008109C3"/>
    <w:rsid w:val="00810A88"/>
    <w:rsid w:val="00810FDA"/>
    <w:rsid w:val="00811235"/>
    <w:rsid w:val="00811249"/>
    <w:rsid w:val="008114F6"/>
    <w:rsid w:val="00811833"/>
    <w:rsid w:val="00811877"/>
    <w:rsid w:val="00811BA9"/>
    <w:rsid w:val="008120A8"/>
    <w:rsid w:val="0081275F"/>
    <w:rsid w:val="008127F7"/>
    <w:rsid w:val="00812858"/>
    <w:rsid w:val="00812936"/>
    <w:rsid w:val="00812DF9"/>
    <w:rsid w:val="008130CA"/>
    <w:rsid w:val="0081337E"/>
    <w:rsid w:val="0081346A"/>
    <w:rsid w:val="00813907"/>
    <w:rsid w:val="00813917"/>
    <w:rsid w:val="008139B0"/>
    <w:rsid w:val="00813A3A"/>
    <w:rsid w:val="008142CD"/>
    <w:rsid w:val="008143BF"/>
    <w:rsid w:val="0081443D"/>
    <w:rsid w:val="008144A6"/>
    <w:rsid w:val="00814804"/>
    <w:rsid w:val="008148DA"/>
    <w:rsid w:val="00814DA9"/>
    <w:rsid w:val="00814E30"/>
    <w:rsid w:val="00815339"/>
    <w:rsid w:val="00815471"/>
    <w:rsid w:val="00815511"/>
    <w:rsid w:val="00815E1D"/>
    <w:rsid w:val="0081608E"/>
    <w:rsid w:val="00816243"/>
    <w:rsid w:val="008162C2"/>
    <w:rsid w:val="00816A69"/>
    <w:rsid w:val="00816D1E"/>
    <w:rsid w:val="00816E08"/>
    <w:rsid w:val="00816EB6"/>
    <w:rsid w:val="0081712B"/>
    <w:rsid w:val="008171AB"/>
    <w:rsid w:val="00817628"/>
    <w:rsid w:val="00817B4B"/>
    <w:rsid w:val="00817BED"/>
    <w:rsid w:val="00817CEB"/>
    <w:rsid w:val="00820060"/>
    <w:rsid w:val="008204DB"/>
    <w:rsid w:val="00820648"/>
    <w:rsid w:val="008207D4"/>
    <w:rsid w:val="008208D3"/>
    <w:rsid w:val="00820A03"/>
    <w:rsid w:val="00820D53"/>
    <w:rsid w:val="00820F0B"/>
    <w:rsid w:val="00820FF6"/>
    <w:rsid w:val="0082119F"/>
    <w:rsid w:val="0082182C"/>
    <w:rsid w:val="008218C9"/>
    <w:rsid w:val="00821CAA"/>
    <w:rsid w:val="00821CCC"/>
    <w:rsid w:val="00821F15"/>
    <w:rsid w:val="00822002"/>
    <w:rsid w:val="0082208E"/>
    <w:rsid w:val="0082222C"/>
    <w:rsid w:val="00822560"/>
    <w:rsid w:val="00822992"/>
    <w:rsid w:val="00822A64"/>
    <w:rsid w:val="00822CB1"/>
    <w:rsid w:val="00823330"/>
    <w:rsid w:val="008233B9"/>
    <w:rsid w:val="0082372E"/>
    <w:rsid w:val="008237BB"/>
    <w:rsid w:val="0082399B"/>
    <w:rsid w:val="00823A88"/>
    <w:rsid w:val="00823CA1"/>
    <w:rsid w:val="00823D76"/>
    <w:rsid w:val="00823E54"/>
    <w:rsid w:val="008240AA"/>
    <w:rsid w:val="008244BF"/>
    <w:rsid w:val="00824893"/>
    <w:rsid w:val="00824895"/>
    <w:rsid w:val="00824B30"/>
    <w:rsid w:val="008254BF"/>
    <w:rsid w:val="008254E4"/>
    <w:rsid w:val="0082573E"/>
    <w:rsid w:val="00825893"/>
    <w:rsid w:val="008258A6"/>
    <w:rsid w:val="00825B55"/>
    <w:rsid w:val="00825B63"/>
    <w:rsid w:val="00825E3A"/>
    <w:rsid w:val="00825F16"/>
    <w:rsid w:val="00825F57"/>
    <w:rsid w:val="00826245"/>
    <w:rsid w:val="00826311"/>
    <w:rsid w:val="00826883"/>
    <w:rsid w:val="00826ACD"/>
    <w:rsid w:val="00826B5D"/>
    <w:rsid w:val="00827185"/>
    <w:rsid w:val="00827780"/>
    <w:rsid w:val="008277BE"/>
    <w:rsid w:val="00827A6D"/>
    <w:rsid w:val="00827BE6"/>
    <w:rsid w:val="00827CC1"/>
    <w:rsid w:val="00827E12"/>
    <w:rsid w:val="00827F1D"/>
    <w:rsid w:val="00827F86"/>
    <w:rsid w:val="008300D8"/>
    <w:rsid w:val="00830398"/>
    <w:rsid w:val="008308D9"/>
    <w:rsid w:val="00830F28"/>
    <w:rsid w:val="00830F3A"/>
    <w:rsid w:val="008311B1"/>
    <w:rsid w:val="0083141C"/>
    <w:rsid w:val="008314DF"/>
    <w:rsid w:val="00831C5A"/>
    <w:rsid w:val="00831D28"/>
    <w:rsid w:val="00831DEA"/>
    <w:rsid w:val="00831F07"/>
    <w:rsid w:val="0083256A"/>
    <w:rsid w:val="00832A20"/>
    <w:rsid w:val="00833133"/>
    <w:rsid w:val="0083315D"/>
    <w:rsid w:val="00833181"/>
    <w:rsid w:val="00833907"/>
    <w:rsid w:val="00833911"/>
    <w:rsid w:val="00834B3F"/>
    <w:rsid w:val="00834B75"/>
    <w:rsid w:val="00834B80"/>
    <w:rsid w:val="00834BAC"/>
    <w:rsid w:val="00834CD2"/>
    <w:rsid w:val="00834F3A"/>
    <w:rsid w:val="0083518B"/>
    <w:rsid w:val="008351A4"/>
    <w:rsid w:val="008353E8"/>
    <w:rsid w:val="0083592D"/>
    <w:rsid w:val="00835987"/>
    <w:rsid w:val="00835B69"/>
    <w:rsid w:val="00835BBE"/>
    <w:rsid w:val="0083613F"/>
    <w:rsid w:val="00836168"/>
    <w:rsid w:val="00836378"/>
    <w:rsid w:val="0083654A"/>
    <w:rsid w:val="00836797"/>
    <w:rsid w:val="008369BC"/>
    <w:rsid w:val="00836A28"/>
    <w:rsid w:val="00836BE6"/>
    <w:rsid w:val="00836D53"/>
    <w:rsid w:val="00837030"/>
    <w:rsid w:val="0083769E"/>
    <w:rsid w:val="008377AD"/>
    <w:rsid w:val="00837B56"/>
    <w:rsid w:val="00837DA3"/>
    <w:rsid w:val="00837E9A"/>
    <w:rsid w:val="0084003C"/>
    <w:rsid w:val="00840053"/>
    <w:rsid w:val="00840075"/>
    <w:rsid w:val="008402E1"/>
    <w:rsid w:val="008403C8"/>
    <w:rsid w:val="00840B3F"/>
    <w:rsid w:val="00840BC9"/>
    <w:rsid w:val="00840D6F"/>
    <w:rsid w:val="00841134"/>
    <w:rsid w:val="008411D4"/>
    <w:rsid w:val="0084166F"/>
    <w:rsid w:val="008417B5"/>
    <w:rsid w:val="008417B6"/>
    <w:rsid w:val="00841B1C"/>
    <w:rsid w:val="00841CC3"/>
    <w:rsid w:val="00842169"/>
    <w:rsid w:val="008423C7"/>
    <w:rsid w:val="00842594"/>
    <w:rsid w:val="00842753"/>
    <w:rsid w:val="0084289D"/>
    <w:rsid w:val="00842B1C"/>
    <w:rsid w:val="00842C88"/>
    <w:rsid w:val="00842D71"/>
    <w:rsid w:val="00843067"/>
    <w:rsid w:val="0084307F"/>
    <w:rsid w:val="008432EC"/>
    <w:rsid w:val="008434A2"/>
    <w:rsid w:val="008436CB"/>
    <w:rsid w:val="00843847"/>
    <w:rsid w:val="0084397C"/>
    <w:rsid w:val="00843A29"/>
    <w:rsid w:val="00843A44"/>
    <w:rsid w:val="00843CF1"/>
    <w:rsid w:val="008442C8"/>
    <w:rsid w:val="008442D4"/>
    <w:rsid w:val="008443ED"/>
    <w:rsid w:val="00844587"/>
    <w:rsid w:val="008446AF"/>
    <w:rsid w:val="00844890"/>
    <w:rsid w:val="0084492C"/>
    <w:rsid w:val="00844A4A"/>
    <w:rsid w:val="00844BE5"/>
    <w:rsid w:val="00844E4B"/>
    <w:rsid w:val="00844E77"/>
    <w:rsid w:val="00844F91"/>
    <w:rsid w:val="00845079"/>
    <w:rsid w:val="008451D9"/>
    <w:rsid w:val="0084524D"/>
    <w:rsid w:val="00845587"/>
    <w:rsid w:val="008455C4"/>
    <w:rsid w:val="00845753"/>
    <w:rsid w:val="00845810"/>
    <w:rsid w:val="00845A2E"/>
    <w:rsid w:val="00845E77"/>
    <w:rsid w:val="00845F6C"/>
    <w:rsid w:val="008462CD"/>
    <w:rsid w:val="0084640F"/>
    <w:rsid w:val="0084685A"/>
    <w:rsid w:val="008472DB"/>
    <w:rsid w:val="00847801"/>
    <w:rsid w:val="008478B0"/>
    <w:rsid w:val="008501B8"/>
    <w:rsid w:val="00850476"/>
    <w:rsid w:val="00850649"/>
    <w:rsid w:val="00850925"/>
    <w:rsid w:val="00850980"/>
    <w:rsid w:val="00850E90"/>
    <w:rsid w:val="00850ECE"/>
    <w:rsid w:val="00851016"/>
    <w:rsid w:val="0085114B"/>
    <w:rsid w:val="0085141C"/>
    <w:rsid w:val="00851709"/>
    <w:rsid w:val="00851729"/>
    <w:rsid w:val="008517D0"/>
    <w:rsid w:val="008519BE"/>
    <w:rsid w:val="008519F8"/>
    <w:rsid w:val="00851E13"/>
    <w:rsid w:val="00851F45"/>
    <w:rsid w:val="008525A7"/>
    <w:rsid w:val="008525ED"/>
    <w:rsid w:val="00852712"/>
    <w:rsid w:val="00852828"/>
    <w:rsid w:val="00852A73"/>
    <w:rsid w:val="00852C14"/>
    <w:rsid w:val="00852E81"/>
    <w:rsid w:val="008532D4"/>
    <w:rsid w:val="00853569"/>
    <w:rsid w:val="0085358A"/>
    <w:rsid w:val="008536B4"/>
    <w:rsid w:val="00853B7F"/>
    <w:rsid w:val="00853EEF"/>
    <w:rsid w:val="008541FD"/>
    <w:rsid w:val="00854D66"/>
    <w:rsid w:val="00854E75"/>
    <w:rsid w:val="008550CD"/>
    <w:rsid w:val="008551EB"/>
    <w:rsid w:val="0085533E"/>
    <w:rsid w:val="008554B2"/>
    <w:rsid w:val="008555B6"/>
    <w:rsid w:val="00855841"/>
    <w:rsid w:val="008558F6"/>
    <w:rsid w:val="008559F8"/>
    <w:rsid w:val="00855A27"/>
    <w:rsid w:val="00855F9D"/>
    <w:rsid w:val="0085618B"/>
    <w:rsid w:val="00856328"/>
    <w:rsid w:val="0085646C"/>
    <w:rsid w:val="008566CC"/>
    <w:rsid w:val="008567A2"/>
    <w:rsid w:val="00856B6B"/>
    <w:rsid w:val="00856C01"/>
    <w:rsid w:val="00857274"/>
    <w:rsid w:val="00857639"/>
    <w:rsid w:val="00857E4B"/>
    <w:rsid w:val="00860202"/>
    <w:rsid w:val="00860793"/>
    <w:rsid w:val="008608BD"/>
    <w:rsid w:val="00860C1D"/>
    <w:rsid w:val="00860F37"/>
    <w:rsid w:val="008613B5"/>
    <w:rsid w:val="008616A5"/>
    <w:rsid w:val="00861949"/>
    <w:rsid w:val="0086195F"/>
    <w:rsid w:val="008620C6"/>
    <w:rsid w:val="008620CB"/>
    <w:rsid w:val="0086256F"/>
    <w:rsid w:val="00862626"/>
    <w:rsid w:val="0086285D"/>
    <w:rsid w:val="008628D5"/>
    <w:rsid w:val="00862A4E"/>
    <w:rsid w:val="00862D7A"/>
    <w:rsid w:val="00862FC4"/>
    <w:rsid w:val="00863791"/>
    <w:rsid w:val="00863923"/>
    <w:rsid w:val="00863A1C"/>
    <w:rsid w:val="00864009"/>
    <w:rsid w:val="008641D0"/>
    <w:rsid w:val="008641E9"/>
    <w:rsid w:val="008641FE"/>
    <w:rsid w:val="0086425B"/>
    <w:rsid w:val="00864CCF"/>
    <w:rsid w:val="00864F66"/>
    <w:rsid w:val="00865447"/>
    <w:rsid w:val="00865769"/>
    <w:rsid w:val="00865983"/>
    <w:rsid w:val="00866418"/>
    <w:rsid w:val="00866695"/>
    <w:rsid w:val="00866858"/>
    <w:rsid w:val="0086693A"/>
    <w:rsid w:val="00866945"/>
    <w:rsid w:val="00866A99"/>
    <w:rsid w:val="008671AA"/>
    <w:rsid w:val="008671E7"/>
    <w:rsid w:val="00867407"/>
    <w:rsid w:val="00867DE7"/>
    <w:rsid w:val="00870180"/>
    <w:rsid w:val="00870335"/>
    <w:rsid w:val="00870779"/>
    <w:rsid w:val="008707A7"/>
    <w:rsid w:val="0087097C"/>
    <w:rsid w:val="00870E9A"/>
    <w:rsid w:val="00870F75"/>
    <w:rsid w:val="0087130D"/>
    <w:rsid w:val="00871384"/>
    <w:rsid w:val="0087149E"/>
    <w:rsid w:val="008718E7"/>
    <w:rsid w:val="00871957"/>
    <w:rsid w:val="00871C10"/>
    <w:rsid w:val="00871D87"/>
    <w:rsid w:val="008728C2"/>
    <w:rsid w:val="008730EB"/>
    <w:rsid w:val="008732A5"/>
    <w:rsid w:val="00873C5C"/>
    <w:rsid w:val="00873E4B"/>
    <w:rsid w:val="008741C1"/>
    <w:rsid w:val="008742DF"/>
    <w:rsid w:val="008747A0"/>
    <w:rsid w:val="00874C60"/>
    <w:rsid w:val="00874D00"/>
    <w:rsid w:val="00874E08"/>
    <w:rsid w:val="008751EB"/>
    <w:rsid w:val="008753DF"/>
    <w:rsid w:val="008759D6"/>
    <w:rsid w:val="00875BAC"/>
    <w:rsid w:val="00875FAD"/>
    <w:rsid w:val="00876039"/>
    <w:rsid w:val="008760CC"/>
    <w:rsid w:val="008761C3"/>
    <w:rsid w:val="00876612"/>
    <w:rsid w:val="00876CCE"/>
    <w:rsid w:val="00876F0B"/>
    <w:rsid w:val="0087719E"/>
    <w:rsid w:val="0087728B"/>
    <w:rsid w:val="0087770F"/>
    <w:rsid w:val="0087779E"/>
    <w:rsid w:val="00877866"/>
    <w:rsid w:val="00877A0A"/>
    <w:rsid w:val="00877A4B"/>
    <w:rsid w:val="00877E4E"/>
    <w:rsid w:val="00877F12"/>
    <w:rsid w:val="00880C28"/>
    <w:rsid w:val="00880D07"/>
    <w:rsid w:val="00880D89"/>
    <w:rsid w:val="008812AD"/>
    <w:rsid w:val="00881327"/>
    <w:rsid w:val="00881862"/>
    <w:rsid w:val="00881FD5"/>
    <w:rsid w:val="00882330"/>
    <w:rsid w:val="00882931"/>
    <w:rsid w:val="0088297B"/>
    <w:rsid w:val="008833D5"/>
    <w:rsid w:val="008836BA"/>
    <w:rsid w:val="00883724"/>
    <w:rsid w:val="00883806"/>
    <w:rsid w:val="008838E6"/>
    <w:rsid w:val="00883907"/>
    <w:rsid w:val="00883B74"/>
    <w:rsid w:val="00883C01"/>
    <w:rsid w:val="00883F20"/>
    <w:rsid w:val="00884361"/>
    <w:rsid w:val="008843D7"/>
    <w:rsid w:val="0088445D"/>
    <w:rsid w:val="00884506"/>
    <w:rsid w:val="00884C8A"/>
    <w:rsid w:val="00884CC8"/>
    <w:rsid w:val="008853D4"/>
    <w:rsid w:val="008854DA"/>
    <w:rsid w:val="008856A0"/>
    <w:rsid w:val="00885716"/>
    <w:rsid w:val="00885A27"/>
    <w:rsid w:val="00885C3E"/>
    <w:rsid w:val="00885CD4"/>
    <w:rsid w:val="00885E7F"/>
    <w:rsid w:val="008860BE"/>
    <w:rsid w:val="00886439"/>
    <w:rsid w:val="0088643B"/>
    <w:rsid w:val="00886819"/>
    <w:rsid w:val="00886828"/>
    <w:rsid w:val="00886B05"/>
    <w:rsid w:val="00886CA0"/>
    <w:rsid w:val="00886F95"/>
    <w:rsid w:val="00886FD7"/>
    <w:rsid w:val="00887038"/>
    <w:rsid w:val="0088742B"/>
    <w:rsid w:val="00887455"/>
    <w:rsid w:val="0088766B"/>
    <w:rsid w:val="008876FD"/>
    <w:rsid w:val="008878B5"/>
    <w:rsid w:val="00887CF4"/>
    <w:rsid w:val="0089005F"/>
    <w:rsid w:val="00890154"/>
    <w:rsid w:val="00890553"/>
    <w:rsid w:val="008909B9"/>
    <w:rsid w:val="008909D1"/>
    <w:rsid w:val="00890BC3"/>
    <w:rsid w:val="00890E81"/>
    <w:rsid w:val="0089107B"/>
    <w:rsid w:val="00891099"/>
    <w:rsid w:val="0089114A"/>
    <w:rsid w:val="00891186"/>
    <w:rsid w:val="008912AA"/>
    <w:rsid w:val="00891322"/>
    <w:rsid w:val="00891614"/>
    <w:rsid w:val="00891860"/>
    <w:rsid w:val="00891C3E"/>
    <w:rsid w:val="00891E25"/>
    <w:rsid w:val="0089230D"/>
    <w:rsid w:val="00892A4A"/>
    <w:rsid w:val="00892B9D"/>
    <w:rsid w:val="00892C68"/>
    <w:rsid w:val="00892D04"/>
    <w:rsid w:val="00892E77"/>
    <w:rsid w:val="00892F71"/>
    <w:rsid w:val="008931DF"/>
    <w:rsid w:val="00893F7B"/>
    <w:rsid w:val="00894116"/>
    <w:rsid w:val="00894138"/>
    <w:rsid w:val="00894478"/>
    <w:rsid w:val="00894524"/>
    <w:rsid w:val="00894658"/>
    <w:rsid w:val="008947F4"/>
    <w:rsid w:val="00894800"/>
    <w:rsid w:val="00894849"/>
    <w:rsid w:val="00894DCD"/>
    <w:rsid w:val="0089508A"/>
    <w:rsid w:val="008951A6"/>
    <w:rsid w:val="0089525E"/>
    <w:rsid w:val="008952E4"/>
    <w:rsid w:val="00895397"/>
    <w:rsid w:val="00895585"/>
    <w:rsid w:val="008957B8"/>
    <w:rsid w:val="008959DD"/>
    <w:rsid w:val="00895C26"/>
    <w:rsid w:val="00895CF1"/>
    <w:rsid w:val="00895F8C"/>
    <w:rsid w:val="00896042"/>
    <w:rsid w:val="008960E0"/>
    <w:rsid w:val="00896284"/>
    <w:rsid w:val="008966AD"/>
    <w:rsid w:val="0089695B"/>
    <w:rsid w:val="00896B24"/>
    <w:rsid w:val="00896DA6"/>
    <w:rsid w:val="00896E90"/>
    <w:rsid w:val="00897131"/>
    <w:rsid w:val="008971F0"/>
    <w:rsid w:val="00897308"/>
    <w:rsid w:val="00897354"/>
    <w:rsid w:val="008974B6"/>
    <w:rsid w:val="008974FF"/>
    <w:rsid w:val="00897976"/>
    <w:rsid w:val="00897CA8"/>
    <w:rsid w:val="00897D62"/>
    <w:rsid w:val="00897F46"/>
    <w:rsid w:val="008A027D"/>
    <w:rsid w:val="008A036A"/>
    <w:rsid w:val="008A0503"/>
    <w:rsid w:val="008A0515"/>
    <w:rsid w:val="008A0684"/>
    <w:rsid w:val="008A084E"/>
    <w:rsid w:val="008A0B89"/>
    <w:rsid w:val="008A0D25"/>
    <w:rsid w:val="008A0DCB"/>
    <w:rsid w:val="008A0EFF"/>
    <w:rsid w:val="008A0F30"/>
    <w:rsid w:val="008A0F73"/>
    <w:rsid w:val="008A1284"/>
    <w:rsid w:val="008A14F3"/>
    <w:rsid w:val="008A1530"/>
    <w:rsid w:val="008A18C2"/>
    <w:rsid w:val="008A2159"/>
    <w:rsid w:val="008A2190"/>
    <w:rsid w:val="008A22A2"/>
    <w:rsid w:val="008A22F9"/>
    <w:rsid w:val="008A23C3"/>
    <w:rsid w:val="008A25F3"/>
    <w:rsid w:val="008A26DE"/>
    <w:rsid w:val="008A28B4"/>
    <w:rsid w:val="008A2B0D"/>
    <w:rsid w:val="008A2D9D"/>
    <w:rsid w:val="008A2FBB"/>
    <w:rsid w:val="008A360A"/>
    <w:rsid w:val="008A3636"/>
    <w:rsid w:val="008A3695"/>
    <w:rsid w:val="008A36E3"/>
    <w:rsid w:val="008A37B0"/>
    <w:rsid w:val="008A3874"/>
    <w:rsid w:val="008A38F5"/>
    <w:rsid w:val="008A3928"/>
    <w:rsid w:val="008A3E8D"/>
    <w:rsid w:val="008A41D9"/>
    <w:rsid w:val="008A4420"/>
    <w:rsid w:val="008A4533"/>
    <w:rsid w:val="008A4FAD"/>
    <w:rsid w:val="008A508E"/>
    <w:rsid w:val="008A5395"/>
    <w:rsid w:val="008A53B7"/>
    <w:rsid w:val="008A54B0"/>
    <w:rsid w:val="008A5787"/>
    <w:rsid w:val="008A592C"/>
    <w:rsid w:val="008A5ACB"/>
    <w:rsid w:val="008A5AEF"/>
    <w:rsid w:val="008A5BA8"/>
    <w:rsid w:val="008A5CCF"/>
    <w:rsid w:val="008A5F3E"/>
    <w:rsid w:val="008A68E4"/>
    <w:rsid w:val="008A694F"/>
    <w:rsid w:val="008A6ABC"/>
    <w:rsid w:val="008A6BFE"/>
    <w:rsid w:val="008A6D17"/>
    <w:rsid w:val="008A6D21"/>
    <w:rsid w:val="008A6E52"/>
    <w:rsid w:val="008A7054"/>
    <w:rsid w:val="008A70D4"/>
    <w:rsid w:val="008A72ED"/>
    <w:rsid w:val="008A733B"/>
    <w:rsid w:val="008A747A"/>
    <w:rsid w:val="008A74D6"/>
    <w:rsid w:val="008A7C7A"/>
    <w:rsid w:val="008B025B"/>
    <w:rsid w:val="008B0349"/>
    <w:rsid w:val="008B06D0"/>
    <w:rsid w:val="008B0C4E"/>
    <w:rsid w:val="008B0D7C"/>
    <w:rsid w:val="008B0DAF"/>
    <w:rsid w:val="008B0E5B"/>
    <w:rsid w:val="008B0F24"/>
    <w:rsid w:val="008B111B"/>
    <w:rsid w:val="008B1135"/>
    <w:rsid w:val="008B11DE"/>
    <w:rsid w:val="008B11EE"/>
    <w:rsid w:val="008B1877"/>
    <w:rsid w:val="008B18E4"/>
    <w:rsid w:val="008B1B05"/>
    <w:rsid w:val="008B1BE7"/>
    <w:rsid w:val="008B2001"/>
    <w:rsid w:val="008B23DE"/>
    <w:rsid w:val="008B27B1"/>
    <w:rsid w:val="008B296A"/>
    <w:rsid w:val="008B2DC8"/>
    <w:rsid w:val="008B2E3D"/>
    <w:rsid w:val="008B2E96"/>
    <w:rsid w:val="008B2F30"/>
    <w:rsid w:val="008B2F49"/>
    <w:rsid w:val="008B3338"/>
    <w:rsid w:val="008B3586"/>
    <w:rsid w:val="008B35CB"/>
    <w:rsid w:val="008B392B"/>
    <w:rsid w:val="008B3E14"/>
    <w:rsid w:val="008B3EF2"/>
    <w:rsid w:val="008B463E"/>
    <w:rsid w:val="008B488C"/>
    <w:rsid w:val="008B4992"/>
    <w:rsid w:val="008B4A96"/>
    <w:rsid w:val="008B4B3F"/>
    <w:rsid w:val="008B4F5E"/>
    <w:rsid w:val="008B5263"/>
    <w:rsid w:val="008B54C6"/>
    <w:rsid w:val="008B5694"/>
    <w:rsid w:val="008B5A91"/>
    <w:rsid w:val="008B5E50"/>
    <w:rsid w:val="008B6337"/>
    <w:rsid w:val="008B63C6"/>
    <w:rsid w:val="008B6498"/>
    <w:rsid w:val="008B6962"/>
    <w:rsid w:val="008B69CA"/>
    <w:rsid w:val="008B6A64"/>
    <w:rsid w:val="008B6B18"/>
    <w:rsid w:val="008B6D52"/>
    <w:rsid w:val="008B6EA3"/>
    <w:rsid w:val="008B70C7"/>
    <w:rsid w:val="008B71C8"/>
    <w:rsid w:val="008B7235"/>
    <w:rsid w:val="008B72F7"/>
    <w:rsid w:val="008B7497"/>
    <w:rsid w:val="008B7722"/>
    <w:rsid w:val="008B773A"/>
    <w:rsid w:val="008B785B"/>
    <w:rsid w:val="008B7B17"/>
    <w:rsid w:val="008B7DFE"/>
    <w:rsid w:val="008B7E8A"/>
    <w:rsid w:val="008B7F8A"/>
    <w:rsid w:val="008B7FE9"/>
    <w:rsid w:val="008C00AD"/>
    <w:rsid w:val="008C0AE2"/>
    <w:rsid w:val="008C0B42"/>
    <w:rsid w:val="008C0E92"/>
    <w:rsid w:val="008C1127"/>
    <w:rsid w:val="008C1A5E"/>
    <w:rsid w:val="008C1C26"/>
    <w:rsid w:val="008C1D84"/>
    <w:rsid w:val="008C2013"/>
    <w:rsid w:val="008C24F1"/>
    <w:rsid w:val="008C2524"/>
    <w:rsid w:val="008C256F"/>
    <w:rsid w:val="008C2634"/>
    <w:rsid w:val="008C2EB2"/>
    <w:rsid w:val="008C3121"/>
    <w:rsid w:val="008C31FA"/>
    <w:rsid w:val="008C33B5"/>
    <w:rsid w:val="008C34DC"/>
    <w:rsid w:val="008C3B02"/>
    <w:rsid w:val="008C3B56"/>
    <w:rsid w:val="008C3FCA"/>
    <w:rsid w:val="008C41F0"/>
    <w:rsid w:val="008C4288"/>
    <w:rsid w:val="008C4353"/>
    <w:rsid w:val="008C4588"/>
    <w:rsid w:val="008C466E"/>
    <w:rsid w:val="008C49CE"/>
    <w:rsid w:val="008C4ED5"/>
    <w:rsid w:val="008C513A"/>
    <w:rsid w:val="008C52C9"/>
    <w:rsid w:val="008C5339"/>
    <w:rsid w:val="008C5384"/>
    <w:rsid w:val="008C5436"/>
    <w:rsid w:val="008C58BD"/>
    <w:rsid w:val="008C5E7C"/>
    <w:rsid w:val="008C5EA4"/>
    <w:rsid w:val="008C610D"/>
    <w:rsid w:val="008C6585"/>
    <w:rsid w:val="008C665E"/>
    <w:rsid w:val="008C66BA"/>
    <w:rsid w:val="008C66D1"/>
    <w:rsid w:val="008C68D8"/>
    <w:rsid w:val="008C69A3"/>
    <w:rsid w:val="008C6AB7"/>
    <w:rsid w:val="008C6D6E"/>
    <w:rsid w:val="008C70B5"/>
    <w:rsid w:val="008C74C0"/>
    <w:rsid w:val="008C7CA8"/>
    <w:rsid w:val="008C7E53"/>
    <w:rsid w:val="008D065F"/>
    <w:rsid w:val="008D0880"/>
    <w:rsid w:val="008D08CD"/>
    <w:rsid w:val="008D08DB"/>
    <w:rsid w:val="008D0C6B"/>
    <w:rsid w:val="008D0D53"/>
    <w:rsid w:val="008D1410"/>
    <w:rsid w:val="008D1438"/>
    <w:rsid w:val="008D14A9"/>
    <w:rsid w:val="008D174F"/>
    <w:rsid w:val="008D1A40"/>
    <w:rsid w:val="008D1B45"/>
    <w:rsid w:val="008D1F2A"/>
    <w:rsid w:val="008D2032"/>
    <w:rsid w:val="008D2406"/>
    <w:rsid w:val="008D266E"/>
    <w:rsid w:val="008D2975"/>
    <w:rsid w:val="008D3120"/>
    <w:rsid w:val="008D3317"/>
    <w:rsid w:val="008D34C3"/>
    <w:rsid w:val="008D365C"/>
    <w:rsid w:val="008D38AC"/>
    <w:rsid w:val="008D3A0A"/>
    <w:rsid w:val="008D3B3E"/>
    <w:rsid w:val="008D3B41"/>
    <w:rsid w:val="008D3D8F"/>
    <w:rsid w:val="008D4536"/>
    <w:rsid w:val="008D4545"/>
    <w:rsid w:val="008D4900"/>
    <w:rsid w:val="008D4C88"/>
    <w:rsid w:val="008D4F01"/>
    <w:rsid w:val="008D5B15"/>
    <w:rsid w:val="008D5D21"/>
    <w:rsid w:val="008D606E"/>
    <w:rsid w:val="008D60C1"/>
    <w:rsid w:val="008D6152"/>
    <w:rsid w:val="008D64EF"/>
    <w:rsid w:val="008D6725"/>
    <w:rsid w:val="008D6D39"/>
    <w:rsid w:val="008D6D81"/>
    <w:rsid w:val="008D7092"/>
    <w:rsid w:val="008D7683"/>
    <w:rsid w:val="008D7B15"/>
    <w:rsid w:val="008D7EFB"/>
    <w:rsid w:val="008E00E4"/>
    <w:rsid w:val="008E01AD"/>
    <w:rsid w:val="008E0381"/>
    <w:rsid w:val="008E03F7"/>
    <w:rsid w:val="008E09F0"/>
    <w:rsid w:val="008E0AE0"/>
    <w:rsid w:val="008E0B05"/>
    <w:rsid w:val="008E0B8F"/>
    <w:rsid w:val="008E0C3E"/>
    <w:rsid w:val="008E0F2D"/>
    <w:rsid w:val="008E139A"/>
    <w:rsid w:val="008E1528"/>
    <w:rsid w:val="008E160F"/>
    <w:rsid w:val="008E1660"/>
    <w:rsid w:val="008E168B"/>
    <w:rsid w:val="008E1711"/>
    <w:rsid w:val="008E17BC"/>
    <w:rsid w:val="008E18D5"/>
    <w:rsid w:val="008E20B0"/>
    <w:rsid w:val="008E22B6"/>
    <w:rsid w:val="008E23CD"/>
    <w:rsid w:val="008E23E5"/>
    <w:rsid w:val="008E25C5"/>
    <w:rsid w:val="008E284B"/>
    <w:rsid w:val="008E2B7C"/>
    <w:rsid w:val="008E2E05"/>
    <w:rsid w:val="008E2E25"/>
    <w:rsid w:val="008E3276"/>
    <w:rsid w:val="008E35BD"/>
    <w:rsid w:val="008E3D22"/>
    <w:rsid w:val="008E3DCD"/>
    <w:rsid w:val="008E3F23"/>
    <w:rsid w:val="008E4233"/>
    <w:rsid w:val="008E42DB"/>
    <w:rsid w:val="008E4396"/>
    <w:rsid w:val="008E449D"/>
    <w:rsid w:val="008E4A6B"/>
    <w:rsid w:val="008E4CFC"/>
    <w:rsid w:val="008E4D57"/>
    <w:rsid w:val="008E4EBC"/>
    <w:rsid w:val="008E522B"/>
    <w:rsid w:val="008E52FF"/>
    <w:rsid w:val="008E5766"/>
    <w:rsid w:val="008E58F8"/>
    <w:rsid w:val="008E5933"/>
    <w:rsid w:val="008E5A00"/>
    <w:rsid w:val="008E5B06"/>
    <w:rsid w:val="008E5C7D"/>
    <w:rsid w:val="008E5E4F"/>
    <w:rsid w:val="008E5ED2"/>
    <w:rsid w:val="008E6097"/>
    <w:rsid w:val="008E62FA"/>
    <w:rsid w:val="008E658D"/>
    <w:rsid w:val="008E6733"/>
    <w:rsid w:val="008E6F7C"/>
    <w:rsid w:val="008E7154"/>
    <w:rsid w:val="008E738F"/>
    <w:rsid w:val="008E73EB"/>
    <w:rsid w:val="008E778B"/>
    <w:rsid w:val="008E7A7B"/>
    <w:rsid w:val="008E7D9C"/>
    <w:rsid w:val="008E7E49"/>
    <w:rsid w:val="008F0111"/>
    <w:rsid w:val="008F014C"/>
    <w:rsid w:val="008F0313"/>
    <w:rsid w:val="008F04FB"/>
    <w:rsid w:val="008F07C8"/>
    <w:rsid w:val="008F0B7C"/>
    <w:rsid w:val="008F0E73"/>
    <w:rsid w:val="008F16CF"/>
    <w:rsid w:val="008F1C11"/>
    <w:rsid w:val="008F1C57"/>
    <w:rsid w:val="008F1D37"/>
    <w:rsid w:val="008F1D3F"/>
    <w:rsid w:val="008F21E6"/>
    <w:rsid w:val="008F24F7"/>
    <w:rsid w:val="008F283D"/>
    <w:rsid w:val="008F2ADA"/>
    <w:rsid w:val="008F2DDA"/>
    <w:rsid w:val="008F2DE5"/>
    <w:rsid w:val="008F2ECD"/>
    <w:rsid w:val="008F2F9D"/>
    <w:rsid w:val="008F2FCA"/>
    <w:rsid w:val="008F3480"/>
    <w:rsid w:val="008F3A0D"/>
    <w:rsid w:val="008F3B9A"/>
    <w:rsid w:val="008F4111"/>
    <w:rsid w:val="008F45C3"/>
    <w:rsid w:val="008F48C3"/>
    <w:rsid w:val="008F4976"/>
    <w:rsid w:val="008F49D1"/>
    <w:rsid w:val="008F4B59"/>
    <w:rsid w:val="008F4CC0"/>
    <w:rsid w:val="008F4D01"/>
    <w:rsid w:val="008F5178"/>
    <w:rsid w:val="008F51EB"/>
    <w:rsid w:val="008F5246"/>
    <w:rsid w:val="008F5260"/>
    <w:rsid w:val="008F52B9"/>
    <w:rsid w:val="008F5327"/>
    <w:rsid w:val="008F556D"/>
    <w:rsid w:val="008F563F"/>
    <w:rsid w:val="008F5729"/>
    <w:rsid w:val="008F5CF6"/>
    <w:rsid w:val="008F5EB0"/>
    <w:rsid w:val="008F5FF0"/>
    <w:rsid w:val="008F6104"/>
    <w:rsid w:val="008F629E"/>
    <w:rsid w:val="008F6610"/>
    <w:rsid w:val="008F6AFE"/>
    <w:rsid w:val="008F6B46"/>
    <w:rsid w:val="008F6DBD"/>
    <w:rsid w:val="008F6E65"/>
    <w:rsid w:val="008F6FBA"/>
    <w:rsid w:val="008F7241"/>
    <w:rsid w:val="008F72AB"/>
    <w:rsid w:val="008F745D"/>
    <w:rsid w:val="008F752D"/>
    <w:rsid w:val="008F7580"/>
    <w:rsid w:val="008F75A4"/>
    <w:rsid w:val="008F78DB"/>
    <w:rsid w:val="008F7A23"/>
    <w:rsid w:val="008F7B5F"/>
    <w:rsid w:val="008F7E8F"/>
    <w:rsid w:val="008F7E91"/>
    <w:rsid w:val="0090025E"/>
    <w:rsid w:val="009002D9"/>
    <w:rsid w:val="009004AB"/>
    <w:rsid w:val="009006BC"/>
    <w:rsid w:val="0090080A"/>
    <w:rsid w:val="00900926"/>
    <w:rsid w:val="00900A90"/>
    <w:rsid w:val="00900CCD"/>
    <w:rsid w:val="00900EDD"/>
    <w:rsid w:val="0090101E"/>
    <w:rsid w:val="0090108C"/>
    <w:rsid w:val="00901405"/>
    <w:rsid w:val="0090145A"/>
    <w:rsid w:val="0090147C"/>
    <w:rsid w:val="009015F9"/>
    <w:rsid w:val="0090166F"/>
    <w:rsid w:val="009019AB"/>
    <w:rsid w:val="00901ACE"/>
    <w:rsid w:val="0090204C"/>
    <w:rsid w:val="00902167"/>
    <w:rsid w:val="009022E8"/>
    <w:rsid w:val="00902791"/>
    <w:rsid w:val="00902D0C"/>
    <w:rsid w:val="00902E70"/>
    <w:rsid w:val="00903039"/>
    <w:rsid w:val="0090330A"/>
    <w:rsid w:val="00903691"/>
    <w:rsid w:val="00903936"/>
    <w:rsid w:val="00904075"/>
    <w:rsid w:val="00904911"/>
    <w:rsid w:val="0090497D"/>
    <w:rsid w:val="00904A7A"/>
    <w:rsid w:val="00904C27"/>
    <w:rsid w:val="00904E73"/>
    <w:rsid w:val="00904EA7"/>
    <w:rsid w:val="009051FD"/>
    <w:rsid w:val="0090560D"/>
    <w:rsid w:val="009058DE"/>
    <w:rsid w:val="009059E4"/>
    <w:rsid w:val="00905B0C"/>
    <w:rsid w:val="00905B11"/>
    <w:rsid w:val="00905CFF"/>
    <w:rsid w:val="00905DF5"/>
    <w:rsid w:val="00905E8A"/>
    <w:rsid w:val="00905EE8"/>
    <w:rsid w:val="00906054"/>
    <w:rsid w:val="00906462"/>
    <w:rsid w:val="00906897"/>
    <w:rsid w:val="00906CA1"/>
    <w:rsid w:val="00906CC4"/>
    <w:rsid w:val="00906F30"/>
    <w:rsid w:val="00907094"/>
    <w:rsid w:val="00907232"/>
    <w:rsid w:val="009073E7"/>
    <w:rsid w:val="00907529"/>
    <w:rsid w:val="009077A7"/>
    <w:rsid w:val="009078B3"/>
    <w:rsid w:val="00907998"/>
    <w:rsid w:val="00907A2B"/>
    <w:rsid w:val="00907ABD"/>
    <w:rsid w:val="00907AFB"/>
    <w:rsid w:val="00910153"/>
    <w:rsid w:val="009103CD"/>
    <w:rsid w:val="009104DD"/>
    <w:rsid w:val="00910571"/>
    <w:rsid w:val="009105E9"/>
    <w:rsid w:val="00910839"/>
    <w:rsid w:val="009108B9"/>
    <w:rsid w:val="00910C7F"/>
    <w:rsid w:val="00910F6F"/>
    <w:rsid w:val="00911377"/>
    <w:rsid w:val="009113F3"/>
    <w:rsid w:val="00911554"/>
    <w:rsid w:val="0091169A"/>
    <w:rsid w:val="00911BD2"/>
    <w:rsid w:val="00911D1A"/>
    <w:rsid w:val="009122EC"/>
    <w:rsid w:val="00912305"/>
    <w:rsid w:val="00912498"/>
    <w:rsid w:val="0091287F"/>
    <w:rsid w:val="0091296A"/>
    <w:rsid w:val="00912BF1"/>
    <w:rsid w:val="00912D2F"/>
    <w:rsid w:val="00912FF4"/>
    <w:rsid w:val="009132E2"/>
    <w:rsid w:val="009135FD"/>
    <w:rsid w:val="00913764"/>
    <w:rsid w:val="009138BC"/>
    <w:rsid w:val="00913B9E"/>
    <w:rsid w:val="00913BE3"/>
    <w:rsid w:val="00913D7B"/>
    <w:rsid w:val="00914324"/>
    <w:rsid w:val="00914336"/>
    <w:rsid w:val="00914600"/>
    <w:rsid w:val="00914A07"/>
    <w:rsid w:val="00914A2F"/>
    <w:rsid w:val="00914C39"/>
    <w:rsid w:val="00914F80"/>
    <w:rsid w:val="00915223"/>
    <w:rsid w:val="00915406"/>
    <w:rsid w:val="00915570"/>
    <w:rsid w:val="00915A52"/>
    <w:rsid w:val="00915B67"/>
    <w:rsid w:val="00915BF5"/>
    <w:rsid w:val="00915F69"/>
    <w:rsid w:val="00915F77"/>
    <w:rsid w:val="0091605F"/>
    <w:rsid w:val="009160F0"/>
    <w:rsid w:val="009162D1"/>
    <w:rsid w:val="0091666E"/>
    <w:rsid w:val="00916CE4"/>
    <w:rsid w:val="00916E4D"/>
    <w:rsid w:val="00916F3F"/>
    <w:rsid w:val="009171D3"/>
    <w:rsid w:val="0091736D"/>
    <w:rsid w:val="00917835"/>
    <w:rsid w:val="00917879"/>
    <w:rsid w:val="009179F0"/>
    <w:rsid w:val="00917AF8"/>
    <w:rsid w:val="00917DEF"/>
    <w:rsid w:val="009205E7"/>
    <w:rsid w:val="0092083B"/>
    <w:rsid w:val="00920A74"/>
    <w:rsid w:val="00920C28"/>
    <w:rsid w:val="00920E6E"/>
    <w:rsid w:val="00920FDF"/>
    <w:rsid w:val="0092127C"/>
    <w:rsid w:val="0092181E"/>
    <w:rsid w:val="00921F3E"/>
    <w:rsid w:val="00922011"/>
    <w:rsid w:val="009220A5"/>
    <w:rsid w:val="00922205"/>
    <w:rsid w:val="0092243E"/>
    <w:rsid w:val="00922606"/>
    <w:rsid w:val="00922D2E"/>
    <w:rsid w:val="00922DBB"/>
    <w:rsid w:val="00922E64"/>
    <w:rsid w:val="00923122"/>
    <w:rsid w:val="00923330"/>
    <w:rsid w:val="0092383B"/>
    <w:rsid w:val="009238B2"/>
    <w:rsid w:val="00923996"/>
    <w:rsid w:val="00923F24"/>
    <w:rsid w:val="009241F7"/>
    <w:rsid w:val="0092420A"/>
    <w:rsid w:val="009242AE"/>
    <w:rsid w:val="0092465A"/>
    <w:rsid w:val="00924962"/>
    <w:rsid w:val="00924985"/>
    <w:rsid w:val="00924A91"/>
    <w:rsid w:val="00924C4C"/>
    <w:rsid w:val="00924D83"/>
    <w:rsid w:val="009251AA"/>
    <w:rsid w:val="00925756"/>
    <w:rsid w:val="00925ED7"/>
    <w:rsid w:val="00926CC5"/>
    <w:rsid w:val="00926EF6"/>
    <w:rsid w:val="0092742F"/>
    <w:rsid w:val="00927824"/>
    <w:rsid w:val="00927A79"/>
    <w:rsid w:val="00927B9F"/>
    <w:rsid w:val="00927F43"/>
    <w:rsid w:val="00930750"/>
    <w:rsid w:val="00930959"/>
    <w:rsid w:val="009309A5"/>
    <w:rsid w:val="009309C0"/>
    <w:rsid w:val="009309DE"/>
    <w:rsid w:val="00930AB6"/>
    <w:rsid w:val="0093107B"/>
    <w:rsid w:val="0093158E"/>
    <w:rsid w:val="00931994"/>
    <w:rsid w:val="00931ACD"/>
    <w:rsid w:val="00931B07"/>
    <w:rsid w:val="00931D4A"/>
    <w:rsid w:val="00931D7A"/>
    <w:rsid w:val="00931F3C"/>
    <w:rsid w:val="00932DA2"/>
    <w:rsid w:val="00932DC9"/>
    <w:rsid w:val="0093302C"/>
    <w:rsid w:val="00933645"/>
    <w:rsid w:val="009336A6"/>
    <w:rsid w:val="009337D7"/>
    <w:rsid w:val="009338B1"/>
    <w:rsid w:val="0093392E"/>
    <w:rsid w:val="00933956"/>
    <w:rsid w:val="00933A0B"/>
    <w:rsid w:val="00933A1D"/>
    <w:rsid w:val="00933A24"/>
    <w:rsid w:val="00933C4B"/>
    <w:rsid w:val="00933CE4"/>
    <w:rsid w:val="0093408A"/>
    <w:rsid w:val="009340E4"/>
    <w:rsid w:val="00934215"/>
    <w:rsid w:val="009343E9"/>
    <w:rsid w:val="009345B3"/>
    <w:rsid w:val="00934660"/>
    <w:rsid w:val="0093493C"/>
    <w:rsid w:val="00934F4D"/>
    <w:rsid w:val="009353D2"/>
    <w:rsid w:val="009364B3"/>
    <w:rsid w:val="009366DD"/>
    <w:rsid w:val="00936DE5"/>
    <w:rsid w:val="009370D7"/>
    <w:rsid w:val="009371D5"/>
    <w:rsid w:val="009374A8"/>
    <w:rsid w:val="009375E8"/>
    <w:rsid w:val="0093798F"/>
    <w:rsid w:val="009379EB"/>
    <w:rsid w:val="00937B67"/>
    <w:rsid w:val="00937C2C"/>
    <w:rsid w:val="00937D95"/>
    <w:rsid w:val="00940003"/>
    <w:rsid w:val="00940034"/>
    <w:rsid w:val="009403C5"/>
    <w:rsid w:val="0094066B"/>
    <w:rsid w:val="00940B7D"/>
    <w:rsid w:val="00940DCC"/>
    <w:rsid w:val="009410C8"/>
    <w:rsid w:val="009412D4"/>
    <w:rsid w:val="009414CC"/>
    <w:rsid w:val="009414FA"/>
    <w:rsid w:val="00941B9C"/>
    <w:rsid w:val="00941EC6"/>
    <w:rsid w:val="0094208A"/>
    <w:rsid w:val="009421BD"/>
    <w:rsid w:val="0094220F"/>
    <w:rsid w:val="00942436"/>
    <w:rsid w:val="00942622"/>
    <w:rsid w:val="009426D9"/>
    <w:rsid w:val="00942BA8"/>
    <w:rsid w:val="00942C39"/>
    <w:rsid w:val="00942DD2"/>
    <w:rsid w:val="00942E87"/>
    <w:rsid w:val="00943106"/>
    <w:rsid w:val="00943249"/>
    <w:rsid w:val="009434B5"/>
    <w:rsid w:val="0094353D"/>
    <w:rsid w:val="009438FA"/>
    <w:rsid w:val="00943A8E"/>
    <w:rsid w:val="00943C0D"/>
    <w:rsid w:val="00943DE4"/>
    <w:rsid w:val="00943FD7"/>
    <w:rsid w:val="00944299"/>
    <w:rsid w:val="009442B6"/>
    <w:rsid w:val="00944483"/>
    <w:rsid w:val="009444A7"/>
    <w:rsid w:val="009444B4"/>
    <w:rsid w:val="00944895"/>
    <w:rsid w:val="0094499A"/>
    <w:rsid w:val="009449CA"/>
    <w:rsid w:val="00944C05"/>
    <w:rsid w:val="00945197"/>
    <w:rsid w:val="009453E2"/>
    <w:rsid w:val="0094584E"/>
    <w:rsid w:val="00945875"/>
    <w:rsid w:val="00945895"/>
    <w:rsid w:val="00945A7A"/>
    <w:rsid w:val="0094629F"/>
    <w:rsid w:val="009462B6"/>
    <w:rsid w:val="00946380"/>
    <w:rsid w:val="009464A7"/>
    <w:rsid w:val="00946B80"/>
    <w:rsid w:val="00946D99"/>
    <w:rsid w:val="00947652"/>
    <w:rsid w:val="009478E5"/>
    <w:rsid w:val="00947BD0"/>
    <w:rsid w:val="00947C34"/>
    <w:rsid w:val="00947DEA"/>
    <w:rsid w:val="00947E98"/>
    <w:rsid w:val="00947F37"/>
    <w:rsid w:val="009501FD"/>
    <w:rsid w:val="009502E6"/>
    <w:rsid w:val="0095062F"/>
    <w:rsid w:val="0095078F"/>
    <w:rsid w:val="009508A9"/>
    <w:rsid w:val="009508AC"/>
    <w:rsid w:val="00950C0E"/>
    <w:rsid w:val="00951200"/>
    <w:rsid w:val="00951599"/>
    <w:rsid w:val="0095170F"/>
    <w:rsid w:val="00951985"/>
    <w:rsid w:val="00951BC2"/>
    <w:rsid w:val="00951F87"/>
    <w:rsid w:val="009521DC"/>
    <w:rsid w:val="0095238E"/>
    <w:rsid w:val="009523BA"/>
    <w:rsid w:val="00952B48"/>
    <w:rsid w:val="00952B92"/>
    <w:rsid w:val="00952D7D"/>
    <w:rsid w:val="00953495"/>
    <w:rsid w:val="0095352F"/>
    <w:rsid w:val="00953669"/>
    <w:rsid w:val="00953C94"/>
    <w:rsid w:val="00953EFB"/>
    <w:rsid w:val="009544AD"/>
    <w:rsid w:val="009546A2"/>
    <w:rsid w:val="00954A61"/>
    <w:rsid w:val="00954C74"/>
    <w:rsid w:val="00954D4F"/>
    <w:rsid w:val="00954E3B"/>
    <w:rsid w:val="00954E60"/>
    <w:rsid w:val="00955114"/>
    <w:rsid w:val="00955537"/>
    <w:rsid w:val="00955A42"/>
    <w:rsid w:val="00956040"/>
    <w:rsid w:val="009561AF"/>
    <w:rsid w:val="00956331"/>
    <w:rsid w:val="00956550"/>
    <w:rsid w:val="00956B26"/>
    <w:rsid w:val="00956C07"/>
    <w:rsid w:val="00956C4F"/>
    <w:rsid w:val="00956CDC"/>
    <w:rsid w:val="00956EA1"/>
    <w:rsid w:val="0095747A"/>
    <w:rsid w:val="00957484"/>
    <w:rsid w:val="009578A2"/>
    <w:rsid w:val="00957ABB"/>
    <w:rsid w:val="00957E8E"/>
    <w:rsid w:val="00960115"/>
    <w:rsid w:val="0096026A"/>
    <w:rsid w:val="00960306"/>
    <w:rsid w:val="009605BC"/>
    <w:rsid w:val="0096063C"/>
    <w:rsid w:val="00960D11"/>
    <w:rsid w:val="00960D7A"/>
    <w:rsid w:val="009611B4"/>
    <w:rsid w:val="00961354"/>
    <w:rsid w:val="00961569"/>
    <w:rsid w:val="00961AE6"/>
    <w:rsid w:val="0096208E"/>
    <w:rsid w:val="009621A8"/>
    <w:rsid w:val="009621FC"/>
    <w:rsid w:val="009622AD"/>
    <w:rsid w:val="00962E2C"/>
    <w:rsid w:val="00963257"/>
    <w:rsid w:val="009636C9"/>
    <w:rsid w:val="00963820"/>
    <w:rsid w:val="00963AC8"/>
    <w:rsid w:val="00963CFC"/>
    <w:rsid w:val="009641E6"/>
    <w:rsid w:val="00964432"/>
    <w:rsid w:val="009644F1"/>
    <w:rsid w:val="0096498A"/>
    <w:rsid w:val="00964B87"/>
    <w:rsid w:val="00964CE6"/>
    <w:rsid w:val="00965013"/>
    <w:rsid w:val="00965247"/>
    <w:rsid w:val="0096532D"/>
    <w:rsid w:val="0096583D"/>
    <w:rsid w:val="00965A4B"/>
    <w:rsid w:val="00965B9B"/>
    <w:rsid w:val="00965F55"/>
    <w:rsid w:val="009660A8"/>
    <w:rsid w:val="00966204"/>
    <w:rsid w:val="00966444"/>
    <w:rsid w:val="0096678B"/>
    <w:rsid w:val="0096681B"/>
    <w:rsid w:val="00966B0D"/>
    <w:rsid w:val="00966B7D"/>
    <w:rsid w:val="00966D96"/>
    <w:rsid w:val="00967073"/>
    <w:rsid w:val="009676AF"/>
    <w:rsid w:val="00967B3E"/>
    <w:rsid w:val="00967E36"/>
    <w:rsid w:val="009702F2"/>
    <w:rsid w:val="009705A9"/>
    <w:rsid w:val="0097068E"/>
    <w:rsid w:val="009706FB"/>
    <w:rsid w:val="00970774"/>
    <w:rsid w:val="00970D1B"/>
    <w:rsid w:val="00970DE9"/>
    <w:rsid w:val="009715C4"/>
    <w:rsid w:val="0097187A"/>
    <w:rsid w:val="00971912"/>
    <w:rsid w:val="00971A7A"/>
    <w:rsid w:val="00971CE3"/>
    <w:rsid w:val="009720BA"/>
    <w:rsid w:val="009720BC"/>
    <w:rsid w:val="0097213E"/>
    <w:rsid w:val="00972282"/>
    <w:rsid w:val="009722A0"/>
    <w:rsid w:val="00972714"/>
    <w:rsid w:val="009727EB"/>
    <w:rsid w:val="009728C7"/>
    <w:rsid w:val="00972B4F"/>
    <w:rsid w:val="00972F3F"/>
    <w:rsid w:val="009730F9"/>
    <w:rsid w:val="009731AB"/>
    <w:rsid w:val="00973332"/>
    <w:rsid w:val="0097338D"/>
    <w:rsid w:val="009737D0"/>
    <w:rsid w:val="00973B72"/>
    <w:rsid w:val="00973C0C"/>
    <w:rsid w:val="00973C32"/>
    <w:rsid w:val="00973ED3"/>
    <w:rsid w:val="00974443"/>
    <w:rsid w:val="009744DE"/>
    <w:rsid w:val="009749C3"/>
    <w:rsid w:val="009749E5"/>
    <w:rsid w:val="00974A2F"/>
    <w:rsid w:val="00974B79"/>
    <w:rsid w:val="00974D64"/>
    <w:rsid w:val="00974F0A"/>
    <w:rsid w:val="0097505F"/>
    <w:rsid w:val="0097506F"/>
    <w:rsid w:val="00975417"/>
    <w:rsid w:val="00975746"/>
    <w:rsid w:val="009759DC"/>
    <w:rsid w:val="00975F96"/>
    <w:rsid w:val="009763C6"/>
    <w:rsid w:val="0097657D"/>
    <w:rsid w:val="009767E1"/>
    <w:rsid w:val="00976C98"/>
    <w:rsid w:val="00976E05"/>
    <w:rsid w:val="00977342"/>
    <w:rsid w:val="0097734F"/>
    <w:rsid w:val="00977602"/>
    <w:rsid w:val="00977628"/>
    <w:rsid w:val="00977639"/>
    <w:rsid w:val="009777AC"/>
    <w:rsid w:val="009777FB"/>
    <w:rsid w:val="00977CCD"/>
    <w:rsid w:val="00977DD4"/>
    <w:rsid w:val="00980610"/>
    <w:rsid w:val="00980652"/>
    <w:rsid w:val="00980816"/>
    <w:rsid w:val="00980A14"/>
    <w:rsid w:val="00980A37"/>
    <w:rsid w:val="00980AB0"/>
    <w:rsid w:val="00980B0D"/>
    <w:rsid w:val="00980B4C"/>
    <w:rsid w:val="00980BC4"/>
    <w:rsid w:val="00980D31"/>
    <w:rsid w:val="00980E36"/>
    <w:rsid w:val="0098173C"/>
    <w:rsid w:val="00981915"/>
    <w:rsid w:val="00981C81"/>
    <w:rsid w:val="00981F84"/>
    <w:rsid w:val="00982253"/>
    <w:rsid w:val="00982779"/>
    <w:rsid w:val="0098281F"/>
    <w:rsid w:val="00982A31"/>
    <w:rsid w:val="00982E48"/>
    <w:rsid w:val="00983045"/>
    <w:rsid w:val="0098313F"/>
    <w:rsid w:val="0098318F"/>
    <w:rsid w:val="00983439"/>
    <w:rsid w:val="00983688"/>
    <w:rsid w:val="00983693"/>
    <w:rsid w:val="00983ABD"/>
    <w:rsid w:val="00983EC0"/>
    <w:rsid w:val="00983ECF"/>
    <w:rsid w:val="00984240"/>
    <w:rsid w:val="00984611"/>
    <w:rsid w:val="0098461F"/>
    <w:rsid w:val="00984AF6"/>
    <w:rsid w:val="00984DB7"/>
    <w:rsid w:val="00984E11"/>
    <w:rsid w:val="0098506D"/>
    <w:rsid w:val="009852CB"/>
    <w:rsid w:val="00985894"/>
    <w:rsid w:val="00985977"/>
    <w:rsid w:val="009860C5"/>
    <w:rsid w:val="00986486"/>
    <w:rsid w:val="009864D1"/>
    <w:rsid w:val="00986599"/>
    <w:rsid w:val="00986965"/>
    <w:rsid w:val="00986B31"/>
    <w:rsid w:val="00986B69"/>
    <w:rsid w:val="00986B6F"/>
    <w:rsid w:val="00986C85"/>
    <w:rsid w:val="00986E69"/>
    <w:rsid w:val="00986EB7"/>
    <w:rsid w:val="00986F4E"/>
    <w:rsid w:val="009875F8"/>
    <w:rsid w:val="009878C5"/>
    <w:rsid w:val="00987B36"/>
    <w:rsid w:val="00990689"/>
    <w:rsid w:val="00991106"/>
    <w:rsid w:val="00991260"/>
    <w:rsid w:val="009914AF"/>
    <w:rsid w:val="009918AB"/>
    <w:rsid w:val="009918D4"/>
    <w:rsid w:val="00991BA8"/>
    <w:rsid w:val="00992041"/>
    <w:rsid w:val="009921C7"/>
    <w:rsid w:val="00992243"/>
    <w:rsid w:val="009922F4"/>
    <w:rsid w:val="009924E2"/>
    <w:rsid w:val="009925AD"/>
    <w:rsid w:val="00992C2B"/>
    <w:rsid w:val="00993068"/>
    <w:rsid w:val="009931FC"/>
    <w:rsid w:val="0099321A"/>
    <w:rsid w:val="00993321"/>
    <w:rsid w:val="009934BA"/>
    <w:rsid w:val="00993D6E"/>
    <w:rsid w:val="00993ECC"/>
    <w:rsid w:val="009942EB"/>
    <w:rsid w:val="0099433E"/>
    <w:rsid w:val="009943BB"/>
    <w:rsid w:val="00994529"/>
    <w:rsid w:val="0099461A"/>
    <w:rsid w:val="009949F4"/>
    <w:rsid w:val="00994A0B"/>
    <w:rsid w:val="00994A4F"/>
    <w:rsid w:val="00994BEA"/>
    <w:rsid w:val="00994EAA"/>
    <w:rsid w:val="00994F87"/>
    <w:rsid w:val="009951E5"/>
    <w:rsid w:val="0099525C"/>
    <w:rsid w:val="00995262"/>
    <w:rsid w:val="009953DA"/>
    <w:rsid w:val="00995566"/>
    <w:rsid w:val="00995E88"/>
    <w:rsid w:val="00995FB4"/>
    <w:rsid w:val="0099607B"/>
    <w:rsid w:val="00996698"/>
    <w:rsid w:val="009967A0"/>
    <w:rsid w:val="00996D1D"/>
    <w:rsid w:val="00996F20"/>
    <w:rsid w:val="00996F99"/>
    <w:rsid w:val="00997816"/>
    <w:rsid w:val="0099798C"/>
    <w:rsid w:val="00997BD2"/>
    <w:rsid w:val="00997C02"/>
    <w:rsid w:val="009A0127"/>
    <w:rsid w:val="009A01E1"/>
    <w:rsid w:val="009A02C8"/>
    <w:rsid w:val="009A04FF"/>
    <w:rsid w:val="009A0669"/>
    <w:rsid w:val="009A067E"/>
    <w:rsid w:val="009A0B99"/>
    <w:rsid w:val="009A0C11"/>
    <w:rsid w:val="009A0C4D"/>
    <w:rsid w:val="009A11A4"/>
    <w:rsid w:val="009A1298"/>
    <w:rsid w:val="009A17A7"/>
    <w:rsid w:val="009A17B0"/>
    <w:rsid w:val="009A19FB"/>
    <w:rsid w:val="009A1DA1"/>
    <w:rsid w:val="009A1F1E"/>
    <w:rsid w:val="009A1F84"/>
    <w:rsid w:val="009A1FA8"/>
    <w:rsid w:val="009A227E"/>
    <w:rsid w:val="009A22F9"/>
    <w:rsid w:val="009A26AC"/>
    <w:rsid w:val="009A28AE"/>
    <w:rsid w:val="009A2AF2"/>
    <w:rsid w:val="009A2B78"/>
    <w:rsid w:val="009A37E0"/>
    <w:rsid w:val="009A38A8"/>
    <w:rsid w:val="009A3C65"/>
    <w:rsid w:val="009A3D47"/>
    <w:rsid w:val="009A3F3F"/>
    <w:rsid w:val="009A433C"/>
    <w:rsid w:val="009A43D7"/>
    <w:rsid w:val="009A472F"/>
    <w:rsid w:val="009A4952"/>
    <w:rsid w:val="009A4CB2"/>
    <w:rsid w:val="009A4D9E"/>
    <w:rsid w:val="009A4E7E"/>
    <w:rsid w:val="009A5021"/>
    <w:rsid w:val="009A5087"/>
    <w:rsid w:val="009A5229"/>
    <w:rsid w:val="009A550E"/>
    <w:rsid w:val="009A5A68"/>
    <w:rsid w:val="009A5C32"/>
    <w:rsid w:val="009A5CA6"/>
    <w:rsid w:val="009A6519"/>
    <w:rsid w:val="009A651B"/>
    <w:rsid w:val="009A6629"/>
    <w:rsid w:val="009A6808"/>
    <w:rsid w:val="009A6955"/>
    <w:rsid w:val="009A6ADB"/>
    <w:rsid w:val="009A6E9E"/>
    <w:rsid w:val="009A6F8D"/>
    <w:rsid w:val="009A7163"/>
    <w:rsid w:val="009A73E0"/>
    <w:rsid w:val="009A7690"/>
    <w:rsid w:val="009A7844"/>
    <w:rsid w:val="009A7A1B"/>
    <w:rsid w:val="009A7ED4"/>
    <w:rsid w:val="009A7F66"/>
    <w:rsid w:val="009A7FC8"/>
    <w:rsid w:val="009B090D"/>
    <w:rsid w:val="009B0F2D"/>
    <w:rsid w:val="009B107A"/>
    <w:rsid w:val="009B183A"/>
    <w:rsid w:val="009B1DC3"/>
    <w:rsid w:val="009B2064"/>
    <w:rsid w:val="009B21F7"/>
    <w:rsid w:val="009B2719"/>
    <w:rsid w:val="009B279C"/>
    <w:rsid w:val="009B2858"/>
    <w:rsid w:val="009B2906"/>
    <w:rsid w:val="009B2AAF"/>
    <w:rsid w:val="009B2C35"/>
    <w:rsid w:val="009B2E3D"/>
    <w:rsid w:val="009B2F86"/>
    <w:rsid w:val="009B2FF5"/>
    <w:rsid w:val="009B30AE"/>
    <w:rsid w:val="009B3171"/>
    <w:rsid w:val="009B3280"/>
    <w:rsid w:val="009B3766"/>
    <w:rsid w:val="009B3BB9"/>
    <w:rsid w:val="009B3D1C"/>
    <w:rsid w:val="009B3F62"/>
    <w:rsid w:val="009B4427"/>
    <w:rsid w:val="009B4A85"/>
    <w:rsid w:val="009B4C97"/>
    <w:rsid w:val="009B4C9B"/>
    <w:rsid w:val="009B4CDF"/>
    <w:rsid w:val="009B4F2C"/>
    <w:rsid w:val="009B4FEC"/>
    <w:rsid w:val="009B51E6"/>
    <w:rsid w:val="009B530A"/>
    <w:rsid w:val="009B5617"/>
    <w:rsid w:val="009B6513"/>
    <w:rsid w:val="009B6858"/>
    <w:rsid w:val="009B6873"/>
    <w:rsid w:val="009B6A7B"/>
    <w:rsid w:val="009B6EDE"/>
    <w:rsid w:val="009B723B"/>
    <w:rsid w:val="009B7410"/>
    <w:rsid w:val="009B75EC"/>
    <w:rsid w:val="009B76B3"/>
    <w:rsid w:val="009B784C"/>
    <w:rsid w:val="009B79C2"/>
    <w:rsid w:val="009B7BFD"/>
    <w:rsid w:val="009B7E6D"/>
    <w:rsid w:val="009B7E9C"/>
    <w:rsid w:val="009C0A11"/>
    <w:rsid w:val="009C0A9B"/>
    <w:rsid w:val="009C0E57"/>
    <w:rsid w:val="009C0F95"/>
    <w:rsid w:val="009C10BC"/>
    <w:rsid w:val="009C13B1"/>
    <w:rsid w:val="009C17CE"/>
    <w:rsid w:val="009C1CD1"/>
    <w:rsid w:val="009C1CF2"/>
    <w:rsid w:val="009C1DF6"/>
    <w:rsid w:val="009C1F2F"/>
    <w:rsid w:val="009C22CF"/>
    <w:rsid w:val="009C26D9"/>
    <w:rsid w:val="009C2731"/>
    <w:rsid w:val="009C2977"/>
    <w:rsid w:val="009C2E39"/>
    <w:rsid w:val="009C2FB2"/>
    <w:rsid w:val="009C3330"/>
    <w:rsid w:val="009C35AA"/>
    <w:rsid w:val="009C36DA"/>
    <w:rsid w:val="009C371C"/>
    <w:rsid w:val="009C3784"/>
    <w:rsid w:val="009C39CA"/>
    <w:rsid w:val="009C3AAA"/>
    <w:rsid w:val="009C3D51"/>
    <w:rsid w:val="009C447B"/>
    <w:rsid w:val="009C456A"/>
    <w:rsid w:val="009C4582"/>
    <w:rsid w:val="009C46B6"/>
    <w:rsid w:val="009C47EF"/>
    <w:rsid w:val="009C497F"/>
    <w:rsid w:val="009C4A26"/>
    <w:rsid w:val="009C4AB8"/>
    <w:rsid w:val="009C4AE1"/>
    <w:rsid w:val="009C4AFD"/>
    <w:rsid w:val="009C4B36"/>
    <w:rsid w:val="009C4DA0"/>
    <w:rsid w:val="009C4F5A"/>
    <w:rsid w:val="009C5263"/>
    <w:rsid w:val="009C539D"/>
    <w:rsid w:val="009C54A2"/>
    <w:rsid w:val="009C5940"/>
    <w:rsid w:val="009C5FD0"/>
    <w:rsid w:val="009C6291"/>
    <w:rsid w:val="009C6502"/>
    <w:rsid w:val="009C67D9"/>
    <w:rsid w:val="009C6813"/>
    <w:rsid w:val="009C69D4"/>
    <w:rsid w:val="009C6CA8"/>
    <w:rsid w:val="009C6CF3"/>
    <w:rsid w:val="009C6CFA"/>
    <w:rsid w:val="009C6E61"/>
    <w:rsid w:val="009C6EC8"/>
    <w:rsid w:val="009C6FB9"/>
    <w:rsid w:val="009C726B"/>
    <w:rsid w:val="009C72AD"/>
    <w:rsid w:val="009C734F"/>
    <w:rsid w:val="009C7AFD"/>
    <w:rsid w:val="009C7D44"/>
    <w:rsid w:val="009C7EF4"/>
    <w:rsid w:val="009D0041"/>
    <w:rsid w:val="009D014F"/>
    <w:rsid w:val="009D02FF"/>
    <w:rsid w:val="009D056F"/>
    <w:rsid w:val="009D059F"/>
    <w:rsid w:val="009D0880"/>
    <w:rsid w:val="009D0A96"/>
    <w:rsid w:val="009D0B3E"/>
    <w:rsid w:val="009D0E4C"/>
    <w:rsid w:val="009D0FFF"/>
    <w:rsid w:val="009D1113"/>
    <w:rsid w:val="009D15CD"/>
    <w:rsid w:val="009D16D3"/>
    <w:rsid w:val="009D2000"/>
    <w:rsid w:val="009D22C1"/>
    <w:rsid w:val="009D2302"/>
    <w:rsid w:val="009D288E"/>
    <w:rsid w:val="009D328E"/>
    <w:rsid w:val="009D346B"/>
    <w:rsid w:val="009D3976"/>
    <w:rsid w:val="009D3ACC"/>
    <w:rsid w:val="009D3C2C"/>
    <w:rsid w:val="009D3CE2"/>
    <w:rsid w:val="009D4187"/>
    <w:rsid w:val="009D466F"/>
    <w:rsid w:val="009D4782"/>
    <w:rsid w:val="009D47E5"/>
    <w:rsid w:val="009D4A6D"/>
    <w:rsid w:val="009D4C06"/>
    <w:rsid w:val="009D4C75"/>
    <w:rsid w:val="009D4EBD"/>
    <w:rsid w:val="009D516D"/>
    <w:rsid w:val="009D5732"/>
    <w:rsid w:val="009D5762"/>
    <w:rsid w:val="009D6140"/>
    <w:rsid w:val="009D649B"/>
    <w:rsid w:val="009D6661"/>
    <w:rsid w:val="009D6C51"/>
    <w:rsid w:val="009D7014"/>
    <w:rsid w:val="009D723B"/>
    <w:rsid w:val="009D756C"/>
    <w:rsid w:val="009D76C1"/>
    <w:rsid w:val="009D774E"/>
    <w:rsid w:val="009D79DC"/>
    <w:rsid w:val="009D7CB5"/>
    <w:rsid w:val="009D7DED"/>
    <w:rsid w:val="009E0057"/>
    <w:rsid w:val="009E01A7"/>
    <w:rsid w:val="009E01B4"/>
    <w:rsid w:val="009E0385"/>
    <w:rsid w:val="009E050D"/>
    <w:rsid w:val="009E050F"/>
    <w:rsid w:val="009E060C"/>
    <w:rsid w:val="009E0A1E"/>
    <w:rsid w:val="009E0AB6"/>
    <w:rsid w:val="009E0AC5"/>
    <w:rsid w:val="009E0B43"/>
    <w:rsid w:val="009E0D1F"/>
    <w:rsid w:val="009E0D58"/>
    <w:rsid w:val="009E10E0"/>
    <w:rsid w:val="009E134B"/>
    <w:rsid w:val="009E13FE"/>
    <w:rsid w:val="009E1684"/>
    <w:rsid w:val="009E1AB6"/>
    <w:rsid w:val="009E1D54"/>
    <w:rsid w:val="009E2323"/>
    <w:rsid w:val="009E2726"/>
    <w:rsid w:val="009E2793"/>
    <w:rsid w:val="009E27A3"/>
    <w:rsid w:val="009E29A5"/>
    <w:rsid w:val="009E29D0"/>
    <w:rsid w:val="009E2AD2"/>
    <w:rsid w:val="009E3129"/>
    <w:rsid w:val="009E328D"/>
    <w:rsid w:val="009E3338"/>
    <w:rsid w:val="009E35FD"/>
    <w:rsid w:val="009E36D3"/>
    <w:rsid w:val="009E3808"/>
    <w:rsid w:val="009E385D"/>
    <w:rsid w:val="009E3CB0"/>
    <w:rsid w:val="009E3DB2"/>
    <w:rsid w:val="009E3E34"/>
    <w:rsid w:val="009E413D"/>
    <w:rsid w:val="009E4143"/>
    <w:rsid w:val="009E4229"/>
    <w:rsid w:val="009E4522"/>
    <w:rsid w:val="009E47FE"/>
    <w:rsid w:val="009E48B5"/>
    <w:rsid w:val="009E4E9A"/>
    <w:rsid w:val="009E4F00"/>
    <w:rsid w:val="009E50B9"/>
    <w:rsid w:val="009E5662"/>
    <w:rsid w:val="009E571A"/>
    <w:rsid w:val="009E595C"/>
    <w:rsid w:val="009E5C62"/>
    <w:rsid w:val="009E60E3"/>
    <w:rsid w:val="009E62E2"/>
    <w:rsid w:val="009E64B0"/>
    <w:rsid w:val="009E64D3"/>
    <w:rsid w:val="009E6606"/>
    <w:rsid w:val="009E6C9A"/>
    <w:rsid w:val="009E6D3F"/>
    <w:rsid w:val="009E6DD6"/>
    <w:rsid w:val="009E6F46"/>
    <w:rsid w:val="009E6FEB"/>
    <w:rsid w:val="009E751C"/>
    <w:rsid w:val="009E7C09"/>
    <w:rsid w:val="009E7D5E"/>
    <w:rsid w:val="009F0011"/>
    <w:rsid w:val="009F0750"/>
    <w:rsid w:val="009F0850"/>
    <w:rsid w:val="009F08B2"/>
    <w:rsid w:val="009F095F"/>
    <w:rsid w:val="009F0A09"/>
    <w:rsid w:val="009F0C6B"/>
    <w:rsid w:val="009F0E46"/>
    <w:rsid w:val="009F0FF9"/>
    <w:rsid w:val="009F185D"/>
    <w:rsid w:val="009F19DA"/>
    <w:rsid w:val="009F1B3E"/>
    <w:rsid w:val="009F1B96"/>
    <w:rsid w:val="009F200C"/>
    <w:rsid w:val="009F2287"/>
    <w:rsid w:val="009F23C4"/>
    <w:rsid w:val="009F243F"/>
    <w:rsid w:val="009F2503"/>
    <w:rsid w:val="009F2870"/>
    <w:rsid w:val="009F291C"/>
    <w:rsid w:val="009F2DD4"/>
    <w:rsid w:val="009F33EF"/>
    <w:rsid w:val="009F3558"/>
    <w:rsid w:val="009F3C4C"/>
    <w:rsid w:val="009F3D96"/>
    <w:rsid w:val="009F3E2A"/>
    <w:rsid w:val="009F3FAC"/>
    <w:rsid w:val="009F41B3"/>
    <w:rsid w:val="009F423B"/>
    <w:rsid w:val="009F454D"/>
    <w:rsid w:val="009F462A"/>
    <w:rsid w:val="009F4E6D"/>
    <w:rsid w:val="009F4F14"/>
    <w:rsid w:val="009F5033"/>
    <w:rsid w:val="009F5072"/>
    <w:rsid w:val="009F52BF"/>
    <w:rsid w:val="009F5440"/>
    <w:rsid w:val="009F54D6"/>
    <w:rsid w:val="009F58AD"/>
    <w:rsid w:val="009F5B7E"/>
    <w:rsid w:val="009F5C4A"/>
    <w:rsid w:val="009F5CFC"/>
    <w:rsid w:val="009F5E97"/>
    <w:rsid w:val="009F5F0C"/>
    <w:rsid w:val="009F608D"/>
    <w:rsid w:val="009F6960"/>
    <w:rsid w:val="009F69B7"/>
    <w:rsid w:val="009F6A49"/>
    <w:rsid w:val="009F6A5A"/>
    <w:rsid w:val="009F6F67"/>
    <w:rsid w:val="009F6FBD"/>
    <w:rsid w:val="009F7040"/>
    <w:rsid w:val="009F732F"/>
    <w:rsid w:val="009F7947"/>
    <w:rsid w:val="009F7A63"/>
    <w:rsid w:val="009F7B1E"/>
    <w:rsid w:val="009F7E0D"/>
    <w:rsid w:val="009F7E49"/>
    <w:rsid w:val="009F7FB0"/>
    <w:rsid w:val="00A00120"/>
    <w:rsid w:val="00A004AD"/>
    <w:rsid w:val="00A006B3"/>
    <w:rsid w:val="00A00A9A"/>
    <w:rsid w:val="00A00B0F"/>
    <w:rsid w:val="00A00C81"/>
    <w:rsid w:val="00A00DF1"/>
    <w:rsid w:val="00A0164C"/>
    <w:rsid w:val="00A0178E"/>
    <w:rsid w:val="00A017D5"/>
    <w:rsid w:val="00A01AE9"/>
    <w:rsid w:val="00A01BF0"/>
    <w:rsid w:val="00A01CD6"/>
    <w:rsid w:val="00A01CE2"/>
    <w:rsid w:val="00A01F8F"/>
    <w:rsid w:val="00A023D0"/>
    <w:rsid w:val="00A0249D"/>
    <w:rsid w:val="00A02663"/>
    <w:rsid w:val="00A026BE"/>
    <w:rsid w:val="00A02995"/>
    <w:rsid w:val="00A02C9D"/>
    <w:rsid w:val="00A02D7A"/>
    <w:rsid w:val="00A02FAD"/>
    <w:rsid w:val="00A0301C"/>
    <w:rsid w:val="00A037F0"/>
    <w:rsid w:val="00A03D1C"/>
    <w:rsid w:val="00A0416D"/>
    <w:rsid w:val="00A045B6"/>
    <w:rsid w:val="00A04B69"/>
    <w:rsid w:val="00A04E93"/>
    <w:rsid w:val="00A04F4A"/>
    <w:rsid w:val="00A0539D"/>
    <w:rsid w:val="00A0587D"/>
    <w:rsid w:val="00A062FA"/>
    <w:rsid w:val="00A06343"/>
    <w:rsid w:val="00A06751"/>
    <w:rsid w:val="00A06840"/>
    <w:rsid w:val="00A06B25"/>
    <w:rsid w:val="00A06C01"/>
    <w:rsid w:val="00A06C22"/>
    <w:rsid w:val="00A06C8A"/>
    <w:rsid w:val="00A070A5"/>
    <w:rsid w:val="00A070D0"/>
    <w:rsid w:val="00A072D5"/>
    <w:rsid w:val="00A07343"/>
    <w:rsid w:val="00A078E2"/>
    <w:rsid w:val="00A0792A"/>
    <w:rsid w:val="00A07C6C"/>
    <w:rsid w:val="00A07F2E"/>
    <w:rsid w:val="00A07FCF"/>
    <w:rsid w:val="00A07FD2"/>
    <w:rsid w:val="00A1013E"/>
    <w:rsid w:val="00A10189"/>
    <w:rsid w:val="00A1052B"/>
    <w:rsid w:val="00A1055A"/>
    <w:rsid w:val="00A105D9"/>
    <w:rsid w:val="00A10734"/>
    <w:rsid w:val="00A108F2"/>
    <w:rsid w:val="00A1097B"/>
    <w:rsid w:val="00A1117B"/>
    <w:rsid w:val="00A111A8"/>
    <w:rsid w:val="00A113E2"/>
    <w:rsid w:val="00A11501"/>
    <w:rsid w:val="00A115FE"/>
    <w:rsid w:val="00A11F31"/>
    <w:rsid w:val="00A123E6"/>
    <w:rsid w:val="00A1248F"/>
    <w:rsid w:val="00A125BA"/>
    <w:rsid w:val="00A126C7"/>
    <w:rsid w:val="00A127E4"/>
    <w:rsid w:val="00A12BC6"/>
    <w:rsid w:val="00A13168"/>
    <w:rsid w:val="00A1319C"/>
    <w:rsid w:val="00A13487"/>
    <w:rsid w:val="00A13B4B"/>
    <w:rsid w:val="00A13C50"/>
    <w:rsid w:val="00A13F97"/>
    <w:rsid w:val="00A14078"/>
    <w:rsid w:val="00A140D4"/>
    <w:rsid w:val="00A14311"/>
    <w:rsid w:val="00A14380"/>
    <w:rsid w:val="00A146ED"/>
    <w:rsid w:val="00A1483F"/>
    <w:rsid w:val="00A149C6"/>
    <w:rsid w:val="00A14C39"/>
    <w:rsid w:val="00A14FFE"/>
    <w:rsid w:val="00A150E4"/>
    <w:rsid w:val="00A1574E"/>
    <w:rsid w:val="00A158CE"/>
    <w:rsid w:val="00A1601B"/>
    <w:rsid w:val="00A161EE"/>
    <w:rsid w:val="00A16597"/>
    <w:rsid w:val="00A1670E"/>
    <w:rsid w:val="00A1673B"/>
    <w:rsid w:val="00A167B4"/>
    <w:rsid w:val="00A16B59"/>
    <w:rsid w:val="00A175F5"/>
    <w:rsid w:val="00A17BEA"/>
    <w:rsid w:val="00A2010F"/>
    <w:rsid w:val="00A20192"/>
    <w:rsid w:val="00A201BF"/>
    <w:rsid w:val="00A207F0"/>
    <w:rsid w:val="00A20AE1"/>
    <w:rsid w:val="00A20C81"/>
    <w:rsid w:val="00A20DD4"/>
    <w:rsid w:val="00A20F1C"/>
    <w:rsid w:val="00A20FEA"/>
    <w:rsid w:val="00A21001"/>
    <w:rsid w:val="00A2117B"/>
    <w:rsid w:val="00A212D8"/>
    <w:rsid w:val="00A21E9D"/>
    <w:rsid w:val="00A22096"/>
    <w:rsid w:val="00A224F1"/>
    <w:rsid w:val="00A226CA"/>
    <w:rsid w:val="00A22EDB"/>
    <w:rsid w:val="00A232AE"/>
    <w:rsid w:val="00A236A5"/>
    <w:rsid w:val="00A2378D"/>
    <w:rsid w:val="00A23935"/>
    <w:rsid w:val="00A23FEE"/>
    <w:rsid w:val="00A2453E"/>
    <w:rsid w:val="00A24712"/>
    <w:rsid w:val="00A24B7F"/>
    <w:rsid w:val="00A24D95"/>
    <w:rsid w:val="00A25670"/>
    <w:rsid w:val="00A25770"/>
    <w:rsid w:val="00A25814"/>
    <w:rsid w:val="00A25ACD"/>
    <w:rsid w:val="00A25B8E"/>
    <w:rsid w:val="00A25BF1"/>
    <w:rsid w:val="00A25DEA"/>
    <w:rsid w:val="00A26122"/>
    <w:rsid w:val="00A261D0"/>
    <w:rsid w:val="00A26531"/>
    <w:rsid w:val="00A26786"/>
    <w:rsid w:val="00A268B2"/>
    <w:rsid w:val="00A26ACA"/>
    <w:rsid w:val="00A26C17"/>
    <w:rsid w:val="00A27055"/>
    <w:rsid w:val="00A27080"/>
    <w:rsid w:val="00A2728E"/>
    <w:rsid w:val="00A2763E"/>
    <w:rsid w:val="00A276C6"/>
    <w:rsid w:val="00A279E4"/>
    <w:rsid w:val="00A27AB2"/>
    <w:rsid w:val="00A27E4E"/>
    <w:rsid w:val="00A300BD"/>
    <w:rsid w:val="00A300C3"/>
    <w:rsid w:val="00A301C7"/>
    <w:rsid w:val="00A301F5"/>
    <w:rsid w:val="00A301F9"/>
    <w:rsid w:val="00A30568"/>
    <w:rsid w:val="00A306EC"/>
    <w:rsid w:val="00A30FD9"/>
    <w:rsid w:val="00A3117E"/>
    <w:rsid w:val="00A31223"/>
    <w:rsid w:val="00A313C0"/>
    <w:rsid w:val="00A313C1"/>
    <w:rsid w:val="00A31436"/>
    <w:rsid w:val="00A3153E"/>
    <w:rsid w:val="00A315A8"/>
    <w:rsid w:val="00A31958"/>
    <w:rsid w:val="00A31AA4"/>
    <w:rsid w:val="00A31D08"/>
    <w:rsid w:val="00A31D46"/>
    <w:rsid w:val="00A31DAE"/>
    <w:rsid w:val="00A3272F"/>
    <w:rsid w:val="00A32740"/>
    <w:rsid w:val="00A3278B"/>
    <w:rsid w:val="00A327DE"/>
    <w:rsid w:val="00A32B15"/>
    <w:rsid w:val="00A32BB8"/>
    <w:rsid w:val="00A32C70"/>
    <w:rsid w:val="00A332B6"/>
    <w:rsid w:val="00A3337D"/>
    <w:rsid w:val="00A33458"/>
    <w:rsid w:val="00A337DD"/>
    <w:rsid w:val="00A33C9F"/>
    <w:rsid w:val="00A33E14"/>
    <w:rsid w:val="00A3437F"/>
    <w:rsid w:val="00A344B0"/>
    <w:rsid w:val="00A34536"/>
    <w:rsid w:val="00A34DEB"/>
    <w:rsid w:val="00A34E2A"/>
    <w:rsid w:val="00A351B8"/>
    <w:rsid w:val="00A3538A"/>
    <w:rsid w:val="00A353E3"/>
    <w:rsid w:val="00A3540D"/>
    <w:rsid w:val="00A354D8"/>
    <w:rsid w:val="00A35541"/>
    <w:rsid w:val="00A35AF2"/>
    <w:rsid w:val="00A35B91"/>
    <w:rsid w:val="00A35C57"/>
    <w:rsid w:val="00A35D62"/>
    <w:rsid w:val="00A35DA8"/>
    <w:rsid w:val="00A373A9"/>
    <w:rsid w:val="00A375BE"/>
    <w:rsid w:val="00A37C93"/>
    <w:rsid w:val="00A40003"/>
    <w:rsid w:val="00A4002F"/>
    <w:rsid w:val="00A4004D"/>
    <w:rsid w:val="00A401D9"/>
    <w:rsid w:val="00A40546"/>
    <w:rsid w:val="00A40693"/>
    <w:rsid w:val="00A406B2"/>
    <w:rsid w:val="00A407F4"/>
    <w:rsid w:val="00A40879"/>
    <w:rsid w:val="00A4093C"/>
    <w:rsid w:val="00A40F08"/>
    <w:rsid w:val="00A410C9"/>
    <w:rsid w:val="00A41109"/>
    <w:rsid w:val="00A41777"/>
    <w:rsid w:val="00A41B99"/>
    <w:rsid w:val="00A41F5B"/>
    <w:rsid w:val="00A422CF"/>
    <w:rsid w:val="00A424EE"/>
    <w:rsid w:val="00A427AC"/>
    <w:rsid w:val="00A42B8E"/>
    <w:rsid w:val="00A42C59"/>
    <w:rsid w:val="00A42D12"/>
    <w:rsid w:val="00A42D6A"/>
    <w:rsid w:val="00A4308A"/>
    <w:rsid w:val="00A43120"/>
    <w:rsid w:val="00A43434"/>
    <w:rsid w:val="00A435FB"/>
    <w:rsid w:val="00A436F2"/>
    <w:rsid w:val="00A43784"/>
    <w:rsid w:val="00A43A64"/>
    <w:rsid w:val="00A43A83"/>
    <w:rsid w:val="00A43E5B"/>
    <w:rsid w:val="00A43F3E"/>
    <w:rsid w:val="00A44328"/>
    <w:rsid w:val="00A44367"/>
    <w:rsid w:val="00A443B3"/>
    <w:rsid w:val="00A4471F"/>
    <w:rsid w:val="00A44748"/>
    <w:rsid w:val="00A44922"/>
    <w:rsid w:val="00A44958"/>
    <w:rsid w:val="00A449E9"/>
    <w:rsid w:val="00A449FA"/>
    <w:rsid w:val="00A44A55"/>
    <w:rsid w:val="00A44B67"/>
    <w:rsid w:val="00A44DBC"/>
    <w:rsid w:val="00A45317"/>
    <w:rsid w:val="00A45353"/>
    <w:rsid w:val="00A4535F"/>
    <w:rsid w:val="00A45515"/>
    <w:rsid w:val="00A45617"/>
    <w:rsid w:val="00A456DA"/>
    <w:rsid w:val="00A45A54"/>
    <w:rsid w:val="00A45CFE"/>
    <w:rsid w:val="00A45D6B"/>
    <w:rsid w:val="00A45EFC"/>
    <w:rsid w:val="00A46431"/>
    <w:rsid w:val="00A46458"/>
    <w:rsid w:val="00A46529"/>
    <w:rsid w:val="00A4692D"/>
    <w:rsid w:val="00A469BC"/>
    <w:rsid w:val="00A46DE8"/>
    <w:rsid w:val="00A4709F"/>
    <w:rsid w:val="00A471B4"/>
    <w:rsid w:val="00A4728E"/>
    <w:rsid w:val="00A473F7"/>
    <w:rsid w:val="00A47416"/>
    <w:rsid w:val="00A4753C"/>
    <w:rsid w:val="00A477BE"/>
    <w:rsid w:val="00A47854"/>
    <w:rsid w:val="00A47EB8"/>
    <w:rsid w:val="00A47ECB"/>
    <w:rsid w:val="00A47F3F"/>
    <w:rsid w:val="00A50482"/>
    <w:rsid w:val="00A50DDF"/>
    <w:rsid w:val="00A50EE9"/>
    <w:rsid w:val="00A513CC"/>
    <w:rsid w:val="00A5152B"/>
    <w:rsid w:val="00A515EE"/>
    <w:rsid w:val="00A516D7"/>
    <w:rsid w:val="00A518C2"/>
    <w:rsid w:val="00A51B3A"/>
    <w:rsid w:val="00A51EB1"/>
    <w:rsid w:val="00A51F0A"/>
    <w:rsid w:val="00A52163"/>
    <w:rsid w:val="00A522F2"/>
    <w:rsid w:val="00A52796"/>
    <w:rsid w:val="00A52A12"/>
    <w:rsid w:val="00A52A16"/>
    <w:rsid w:val="00A52DA9"/>
    <w:rsid w:val="00A52DF3"/>
    <w:rsid w:val="00A532DA"/>
    <w:rsid w:val="00A53489"/>
    <w:rsid w:val="00A53CAB"/>
    <w:rsid w:val="00A5415D"/>
    <w:rsid w:val="00A542A2"/>
    <w:rsid w:val="00A54732"/>
    <w:rsid w:val="00A54783"/>
    <w:rsid w:val="00A54982"/>
    <w:rsid w:val="00A54C1B"/>
    <w:rsid w:val="00A5504C"/>
    <w:rsid w:val="00A551A8"/>
    <w:rsid w:val="00A551AC"/>
    <w:rsid w:val="00A55377"/>
    <w:rsid w:val="00A5540F"/>
    <w:rsid w:val="00A55438"/>
    <w:rsid w:val="00A55667"/>
    <w:rsid w:val="00A55F4F"/>
    <w:rsid w:val="00A55FDA"/>
    <w:rsid w:val="00A56550"/>
    <w:rsid w:val="00A56652"/>
    <w:rsid w:val="00A56B2A"/>
    <w:rsid w:val="00A56CB1"/>
    <w:rsid w:val="00A56E15"/>
    <w:rsid w:val="00A5705E"/>
    <w:rsid w:val="00A57603"/>
    <w:rsid w:val="00A578BB"/>
    <w:rsid w:val="00A60489"/>
    <w:rsid w:val="00A6066B"/>
    <w:rsid w:val="00A609CC"/>
    <w:rsid w:val="00A6114B"/>
    <w:rsid w:val="00A6159F"/>
    <w:rsid w:val="00A61709"/>
    <w:rsid w:val="00A61786"/>
    <w:rsid w:val="00A61788"/>
    <w:rsid w:val="00A6189D"/>
    <w:rsid w:val="00A61B36"/>
    <w:rsid w:val="00A61BB2"/>
    <w:rsid w:val="00A61E65"/>
    <w:rsid w:val="00A62253"/>
    <w:rsid w:val="00A62264"/>
    <w:rsid w:val="00A624F1"/>
    <w:rsid w:val="00A62706"/>
    <w:rsid w:val="00A629CF"/>
    <w:rsid w:val="00A6332D"/>
    <w:rsid w:val="00A63368"/>
    <w:rsid w:val="00A63640"/>
    <w:rsid w:val="00A637E7"/>
    <w:rsid w:val="00A63918"/>
    <w:rsid w:val="00A639E8"/>
    <w:rsid w:val="00A63AD8"/>
    <w:rsid w:val="00A63BB2"/>
    <w:rsid w:val="00A640A7"/>
    <w:rsid w:val="00A6420D"/>
    <w:rsid w:val="00A64318"/>
    <w:rsid w:val="00A64424"/>
    <w:rsid w:val="00A647AD"/>
    <w:rsid w:val="00A656EC"/>
    <w:rsid w:val="00A65CC1"/>
    <w:rsid w:val="00A66215"/>
    <w:rsid w:val="00A6639B"/>
    <w:rsid w:val="00A66614"/>
    <w:rsid w:val="00A66752"/>
    <w:rsid w:val="00A669CB"/>
    <w:rsid w:val="00A66DB6"/>
    <w:rsid w:val="00A672E9"/>
    <w:rsid w:val="00A674F9"/>
    <w:rsid w:val="00A67679"/>
    <w:rsid w:val="00A676D2"/>
    <w:rsid w:val="00A67797"/>
    <w:rsid w:val="00A67E15"/>
    <w:rsid w:val="00A67E60"/>
    <w:rsid w:val="00A700F1"/>
    <w:rsid w:val="00A705B4"/>
    <w:rsid w:val="00A7060A"/>
    <w:rsid w:val="00A70730"/>
    <w:rsid w:val="00A70873"/>
    <w:rsid w:val="00A70B4B"/>
    <w:rsid w:val="00A70E31"/>
    <w:rsid w:val="00A70FD0"/>
    <w:rsid w:val="00A7154F"/>
    <w:rsid w:val="00A715C5"/>
    <w:rsid w:val="00A716CE"/>
    <w:rsid w:val="00A71A31"/>
    <w:rsid w:val="00A71CC3"/>
    <w:rsid w:val="00A71E16"/>
    <w:rsid w:val="00A721CE"/>
    <w:rsid w:val="00A721D8"/>
    <w:rsid w:val="00A7232F"/>
    <w:rsid w:val="00A723FC"/>
    <w:rsid w:val="00A7245A"/>
    <w:rsid w:val="00A724AC"/>
    <w:rsid w:val="00A72B9A"/>
    <w:rsid w:val="00A72BD8"/>
    <w:rsid w:val="00A730B2"/>
    <w:rsid w:val="00A731DD"/>
    <w:rsid w:val="00A73461"/>
    <w:rsid w:val="00A7347C"/>
    <w:rsid w:val="00A7370E"/>
    <w:rsid w:val="00A73AD2"/>
    <w:rsid w:val="00A73B8C"/>
    <w:rsid w:val="00A7462B"/>
    <w:rsid w:val="00A749C7"/>
    <w:rsid w:val="00A74A94"/>
    <w:rsid w:val="00A74F6E"/>
    <w:rsid w:val="00A750A2"/>
    <w:rsid w:val="00A756AD"/>
    <w:rsid w:val="00A75859"/>
    <w:rsid w:val="00A764ED"/>
    <w:rsid w:val="00A76504"/>
    <w:rsid w:val="00A76E27"/>
    <w:rsid w:val="00A76F2D"/>
    <w:rsid w:val="00A7716C"/>
    <w:rsid w:val="00A772C8"/>
    <w:rsid w:val="00A772DD"/>
    <w:rsid w:val="00A77315"/>
    <w:rsid w:val="00A77901"/>
    <w:rsid w:val="00A77E07"/>
    <w:rsid w:val="00A803D4"/>
    <w:rsid w:val="00A80411"/>
    <w:rsid w:val="00A807E0"/>
    <w:rsid w:val="00A80895"/>
    <w:rsid w:val="00A8116B"/>
    <w:rsid w:val="00A81547"/>
    <w:rsid w:val="00A81838"/>
    <w:rsid w:val="00A81A01"/>
    <w:rsid w:val="00A81B76"/>
    <w:rsid w:val="00A82038"/>
    <w:rsid w:val="00A82262"/>
    <w:rsid w:val="00A8248F"/>
    <w:rsid w:val="00A82490"/>
    <w:rsid w:val="00A82899"/>
    <w:rsid w:val="00A8292A"/>
    <w:rsid w:val="00A82B4F"/>
    <w:rsid w:val="00A82BF3"/>
    <w:rsid w:val="00A8317B"/>
    <w:rsid w:val="00A83545"/>
    <w:rsid w:val="00A83638"/>
    <w:rsid w:val="00A838E4"/>
    <w:rsid w:val="00A83ED8"/>
    <w:rsid w:val="00A84274"/>
    <w:rsid w:val="00A84327"/>
    <w:rsid w:val="00A844D0"/>
    <w:rsid w:val="00A847F3"/>
    <w:rsid w:val="00A8488F"/>
    <w:rsid w:val="00A849CD"/>
    <w:rsid w:val="00A84A52"/>
    <w:rsid w:val="00A84A55"/>
    <w:rsid w:val="00A84B2C"/>
    <w:rsid w:val="00A84C26"/>
    <w:rsid w:val="00A84D56"/>
    <w:rsid w:val="00A8570D"/>
    <w:rsid w:val="00A85755"/>
    <w:rsid w:val="00A85948"/>
    <w:rsid w:val="00A85AAB"/>
    <w:rsid w:val="00A85BBE"/>
    <w:rsid w:val="00A85BF8"/>
    <w:rsid w:val="00A85D0F"/>
    <w:rsid w:val="00A85F35"/>
    <w:rsid w:val="00A85F39"/>
    <w:rsid w:val="00A863DB"/>
    <w:rsid w:val="00A863FA"/>
    <w:rsid w:val="00A864FE"/>
    <w:rsid w:val="00A8657A"/>
    <w:rsid w:val="00A867E2"/>
    <w:rsid w:val="00A86EC0"/>
    <w:rsid w:val="00A87196"/>
    <w:rsid w:val="00A8729E"/>
    <w:rsid w:val="00A872F0"/>
    <w:rsid w:val="00A8731A"/>
    <w:rsid w:val="00A87358"/>
    <w:rsid w:val="00A873E5"/>
    <w:rsid w:val="00A873E8"/>
    <w:rsid w:val="00A875D0"/>
    <w:rsid w:val="00A877F3"/>
    <w:rsid w:val="00A878D5"/>
    <w:rsid w:val="00A87AC4"/>
    <w:rsid w:val="00A87B07"/>
    <w:rsid w:val="00A87D4D"/>
    <w:rsid w:val="00A90355"/>
    <w:rsid w:val="00A903B8"/>
    <w:rsid w:val="00A905EC"/>
    <w:rsid w:val="00A909F8"/>
    <w:rsid w:val="00A90B72"/>
    <w:rsid w:val="00A90CDF"/>
    <w:rsid w:val="00A91054"/>
    <w:rsid w:val="00A9107B"/>
    <w:rsid w:val="00A91120"/>
    <w:rsid w:val="00A91375"/>
    <w:rsid w:val="00A91386"/>
    <w:rsid w:val="00A914B6"/>
    <w:rsid w:val="00A917E7"/>
    <w:rsid w:val="00A91B41"/>
    <w:rsid w:val="00A91C0A"/>
    <w:rsid w:val="00A91C5E"/>
    <w:rsid w:val="00A9204C"/>
    <w:rsid w:val="00A92273"/>
    <w:rsid w:val="00A92B17"/>
    <w:rsid w:val="00A92CCE"/>
    <w:rsid w:val="00A93039"/>
    <w:rsid w:val="00A9375D"/>
    <w:rsid w:val="00A93BC8"/>
    <w:rsid w:val="00A9422F"/>
    <w:rsid w:val="00A943AE"/>
    <w:rsid w:val="00A94492"/>
    <w:rsid w:val="00A944A7"/>
    <w:rsid w:val="00A944AD"/>
    <w:rsid w:val="00A94507"/>
    <w:rsid w:val="00A94601"/>
    <w:rsid w:val="00A9463E"/>
    <w:rsid w:val="00A94A45"/>
    <w:rsid w:val="00A94E78"/>
    <w:rsid w:val="00A95354"/>
    <w:rsid w:val="00A9549C"/>
    <w:rsid w:val="00A95B60"/>
    <w:rsid w:val="00A96060"/>
    <w:rsid w:val="00A96132"/>
    <w:rsid w:val="00A96487"/>
    <w:rsid w:val="00A96581"/>
    <w:rsid w:val="00A966BA"/>
    <w:rsid w:val="00A9679E"/>
    <w:rsid w:val="00A9713F"/>
    <w:rsid w:val="00A974A7"/>
    <w:rsid w:val="00A976B0"/>
    <w:rsid w:val="00A977D9"/>
    <w:rsid w:val="00A978CB"/>
    <w:rsid w:val="00A97953"/>
    <w:rsid w:val="00A979CF"/>
    <w:rsid w:val="00A97A7C"/>
    <w:rsid w:val="00A97D93"/>
    <w:rsid w:val="00AA00B6"/>
    <w:rsid w:val="00AA02F6"/>
    <w:rsid w:val="00AA0AF9"/>
    <w:rsid w:val="00AA0B16"/>
    <w:rsid w:val="00AA0B3C"/>
    <w:rsid w:val="00AA0CB3"/>
    <w:rsid w:val="00AA140E"/>
    <w:rsid w:val="00AA17A2"/>
    <w:rsid w:val="00AA17AB"/>
    <w:rsid w:val="00AA1CA4"/>
    <w:rsid w:val="00AA1DEA"/>
    <w:rsid w:val="00AA21A5"/>
    <w:rsid w:val="00AA2ADC"/>
    <w:rsid w:val="00AA2AE5"/>
    <w:rsid w:val="00AA2ED0"/>
    <w:rsid w:val="00AA2F53"/>
    <w:rsid w:val="00AA2F65"/>
    <w:rsid w:val="00AA31DB"/>
    <w:rsid w:val="00AA32C3"/>
    <w:rsid w:val="00AA35EC"/>
    <w:rsid w:val="00AA3680"/>
    <w:rsid w:val="00AA375D"/>
    <w:rsid w:val="00AA3926"/>
    <w:rsid w:val="00AA3A33"/>
    <w:rsid w:val="00AA3ABC"/>
    <w:rsid w:val="00AA3AF6"/>
    <w:rsid w:val="00AA3DE0"/>
    <w:rsid w:val="00AA3E52"/>
    <w:rsid w:val="00AA3F93"/>
    <w:rsid w:val="00AA43CA"/>
    <w:rsid w:val="00AA49BC"/>
    <w:rsid w:val="00AA4C49"/>
    <w:rsid w:val="00AA4DAE"/>
    <w:rsid w:val="00AA4E2C"/>
    <w:rsid w:val="00AA4F33"/>
    <w:rsid w:val="00AA4FCD"/>
    <w:rsid w:val="00AA4FD8"/>
    <w:rsid w:val="00AA519E"/>
    <w:rsid w:val="00AA5247"/>
    <w:rsid w:val="00AA5457"/>
    <w:rsid w:val="00AA54DC"/>
    <w:rsid w:val="00AA56E9"/>
    <w:rsid w:val="00AA5A30"/>
    <w:rsid w:val="00AA6026"/>
    <w:rsid w:val="00AA627C"/>
    <w:rsid w:val="00AA628D"/>
    <w:rsid w:val="00AA62A0"/>
    <w:rsid w:val="00AA6788"/>
    <w:rsid w:val="00AA67A3"/>
    <w:rsid w:val="00AA6A8E"/>
    <w:rsid w:val="00AA6B1B"/>
    <w:rsid w:val="00AA6B3C"/>
    <w:rsid w:val="00AA6BA7"/>
    <w:rsid w:val="00AA6E99"/>
    <w:rsid w:val="00AA6E9C"/>
    <w:rsid w:val="00AA737A"/>
    <w:rsid w:val="00AA73BE"/>
    <w:rsid w:val="00AA75B0"/>
    <w:rsid w:val="00AA766E"/>
    <w:rsid w:val="00AA7A43"/>
    <w:rsid w:val="00AA7B95"/>
    <w:rsid w:val="00AA7C10"/>
    <w:rsid w:val="00AA7C5A"/>
    <w:rsid w:val="00AA7CC3"/>
    <w:rsid w:val="00AA7CED"/>
    <w:rsid w:val="00AB016F"/>
    <w:rsid w:val="00AB0186"/>
    <w:rsid w:val="00AB0260"/>
    <w:rsid w:val="00AB0369"/>
    <w:rsid w:val="00AB07F7"/>
    <w:rsid w:val="00AB08FA"/>
    <w:rsid w:val="00AB09B6"/>
    <w:rsid w:val="00AB0A70"/>
    <w:rsid w:val="00AB0AF5"/>
    <w:rsid w:val="00AB0E37"/>
    <w:rsid w:val="00AB0E95"/>
    <w:rsid w:val="00AB13B6"/>
    <w:rsid w:val="00AB175F"/>
    <w:rsid w:val="00AB1B27"/>
    <w:rsid w:val="00AB1BCF"/>
    <w:rsid w:val="00AB1CA3"/>
    <w:rsid w:val="00AB1DCC"/>
    <w:rsid w:val="00AB22A0"/>
    <w:rsid w:val="00AB24E5"/>
    <w:rsid w:val="00AB2505"/>
    <w:rsid w:val="00AB2601"/>
    <w:rsid w:val="00AB273B"/>
    <w:rsid w:val="00AB299D"/>
    <w:rsid w:val="00AB2C4B"/>
    <w:rsid w:val="00AB318D"/>
    <w:rsid w:val="00AB3560"/>
    <w:rsid w:val="00AB363F"/>
    <w:rsid w:val="00AB380D"/>
    <w:rsid w:val="00AB3947"/>
    <w:rsid w:val="00AB3A64"/>
    <w:rsid w:val="00AB3C78"/>
    <w:rsid w:val="00AB3F09"/>
    <w:rsid w:val="00AB42B4"/>
    <w:rsid w:val="00AB4612"/>
    <w:rsid w:val="00AB468F"/>
    <w:rsid w:val="00AB49E0"/>
    <w:rsid w:val="00AB4B59"/>
    <w:rsid w:val="00AB4E53"/>
    <w:rsid w:val="00AB4F63"/>
    <w:rsid w:val="00AB4F9E"/>
    <w:rsid w:val="00AB557D"/>
    <w:rsid w:val="00AB557F"/>
    <w:rsid w:val="00AB55EF"/>
    <w:rsid w:val="00AB56D0"/>
    <w:rsid w:val="00AB58CA"/>
    <w:rsid w:val="00AB5C03"/>
    <w:rsid w:val="00AB5EFC"/>
    <w:rsid w:val="00AB5FCD"/>
    <w:rsid w:val="00AB61E0"/>
    <w:rsid w:val="00AB63F1"/>
    <w:rsid w:val="00AB659D"/>
    <w:rsid w:val="00AB66F4"/>
    <w:rsid w:val="00AB6843"/>
    <w:rsid w:val="00AB6947"/>
    <w:rsid w:val="00AB6A48"/>
    <w:rsid w:val="00AB7247"/>
    <w:rsid w:val="00AB7940"/>
    <w:rsid w:val="00AB7B78"/>
    <w:rsid w:val="00AB7DD8"/>
    <w:rsid w:val="00AC0073"/>
    <w:rsid w:val="00AC0287"/>
    <w:rsid w:val="00AC0302"/>
    <w:rsid w:val="00AC0341"/>
    <w:rsid w:val="00AC0411"/>
    <w:rsid w:val="00AC06A6"/>
    <w:rsid w:val="00AC0826"/>
    <w:rsid w:val="00AC082E"/>
    <w:rsid w:val="00AC0AD6"/>
    <w:rsid w:val="00AC0B4D"/>
    <w:rsid w:val="00AC1175"/>
    <w:rsid w:val="00AC1247"/>
    <w:rsid w:val="00AC16AB"/>
    <w:rsid w:val="00AC1BD9"/>
    <w:rsid w:val="00AC1FEC"/>
    <w:rsid w:val="00AC2069"/>
    <w:rsid w:val="00AC2097"/>
    <w:rsid w:val="00AC26C0"/>
    <w:rsid w:val="00AC27BA"/>
    <w:rsid w:val="00AC2878"/>
    <w:rsid w:val="00AC2977"/>
    <w:rsid w:val="00AC2C14"/>
    <w:rsid w:val="00AC2CB9"/>
    <w:rsid w:val="00AC2D84"/>
    <w:rsid w:val="00AC2D8D"/>
    <w:rsid w:val="00AC31E9"/>
    <w:rsid w:val="00AC3297"/>
    <w:rsid w:val="00AC3302"/>
    <w:rsid w:val="00AC3504"/>
    <w:rsid w:val="00AC3587"/>
    <w:rsid w:val="00AC41F0"/>
    <w:rsid w:val="00AC4311"/>
    <w:rsid w:val="00AC486F"/>
    <w:rsid w:val="00AC4BD8"/>
    <w:rsid w:val="00AC4C57"/>
    <w:rsid w:val="00AC4E3E"/>
    <w:rsid w:val="00AC4EE8"/>
    <w:rsid w:val="00AC4F82"/>
    <w:rsid w:val="00AC5367"/>
    <w:rsid w:val="00AC5615"/>
    <w:rsid w:val="00AC5860"/>
    <w:rsid w:val="00AC58D3"/>
    <w:rsid w:val="00AC613A"/>
    <w:rsid w:val="00AC61A1"/>
    <w:rsid w:val="00AC6549"/>
    <w:rsid w:val="00AC72CA"/>
    <w:rsid w:val="00AC7601"/>
    <w:rsid w:val="00AC7A65"/>
    <w:rsid w:val="00AC7D4B"/>
    <w:rsid w:val="00AC7D94"/>
    <w:rsid w:val="00AC7F14"/>
    <w:rsid w:val="00AD04AA"/>
    <w:rsid w:val="00AD06AB"/>
    <w:rsid w:val="00AD0BE3"/>
    <w:rsid w:val="00AD117C"/>
    <w:rsid w:val="00AD11B1"/>
    <w:rsid w:val="00AD1345"/>
    <w:rsid w:val="00AD1C9B"/>
    <w:rsid w:val="00AD1E31"/>
    <w:rsid w:val="00AD1E5C"/>
    <w:rsid w:val="00AD2081"/>
    <w:rsid w:val="00AD20EF"/>
    <w:rsid w:val="00AD222E"/>
    <w:rsid w:val="00AD2AC7"/>
    <w:rsid w:val="00AD2F78"/>
    <w:rsid w:val="00AD2FA2"/>
    <w:rsid w:val="00AD30B2"/>
    <w:rsid w:val="00AD30E3"/>
    <w:rsid w:val="00AD3108"/>
    <w:rsid w:val="00AD3161"/>
    <w:rsid w:val="00AD379B"/>
    <w:rsid w:val="00AD3EEF"/>
    <w:rsid w:val="00AD3FA6"/>
    <w:rsid w:val="00AD403B"/>
    <w:rsid w:val="00AD4D5E"/>
    <w:rsid w:val="00AD532A"/>
    <w:rsid w:val="00AD556F"/>
    <w:rsid w:val="00AD576A"/>
    <w:rsid w:val="00AD57C0"/>
    <w:rsid w:val="00AD5953"/>
    <w:rsid w:val="00AD598D"/>
    <w:rsid w:val="00AD5A52"/>
    <w:rsid w:val="00AD5F28"/>
    <w:rsid w:val="00AD5FBE"/>
    <w:rsid w:val="00AD604F"/>
    <w:rsid w:val="00AD60C5"/>
    <w:rsid w:val="00AD61DD"/>
    <w:rsid w:val="00AD6305"/>
    <w:rsid w:val="00AD652D"/>
    <w:rsid w:val="00AD6575"/>
    <w:rsid w:val="00AD6A59"/>
    <w:rsid w:val="00AD6C93"/>
    <w:rsid w:val="00AD7016"/>
    <w:rsid w:val="00AD7185"/>
    <w:rsid w:val="00AD71DB"/>
    <w:rsid w:val="00AD73E5"/>
    <w:rsid w:val="00AD7452"/>
    <w:rsid w:val="00AD77EE"/>
    <w:rsid w:val="00AD7A3E"/>
    <w:rsid w:val="00AD7C85"/>
    <w:rsid w:val="00AD7CAA"/>
    <w:rsid w:val="00AE03F2"/>
    <w:rsid w:val="00AE06C6"/>
    <w:rsid w:val="00AE0A2F"/>
    <w:rsid w:val="00AE0A55"/>
    <w:rsid w:val="00AE0EA0"/>
    <w:rsid w:val="00AE1010"/>
    <w:rsid w:val="00AE11D7"/>
    <w:rsid w:val="00AE1239"/>
    <w:rsid w:val="00AE12FF"/>
    <w:rsid w:val="00AE185C"/>
    <w:rsid w:val="00AE1E62"/>
    <w:rsid w:val="00AE226F"/>
    <w:rsid w:val="00AE2794"/>
    <w:rsid w:val="00AE2C83"/>
    <w:rsid w:val="00AE2C86"/>
    <w:rsid w:val="00AE2DB1"/>
    <w:rsid w:val="00AE3137"/>
    <w:rsid w:val="00AE3156"/>
    <w:rsid w:val="00AE33C7"/>
    <w:rsid w:val="00AE366D"/>
    <w:rsid w:val="00AE3685"/>
    <w:rsid w:val="00AE37E5"/>
    <w:rsid w:val="00AE382F"/>
    <w:rsid w:val="00AE397A"/>
    <w:rsid w:val="00AE3AEC"/>
    <w:rsid w:val="00AE3E6C"/>
    <w:rsid w:val="00AE3FA7"/>
    <w:rsid w:val="00AE431B"/>
    <w:rsid w:val="00AE43CD"/>
    <w:rsid w:val="00AE46B7"/>
    <w:rsid w:val="00AE47CC"/>
    <w:rsid w:val="00AE4B1F"/>
    <w:rsid w:val="00AE4CDF"/>
    <w:rsid w:val="00AE4F5C"/>
    <w:rsid w:val="00AE56B9"/>
    <w:rsid w:val="00AE57A8"/>
    <w:rsid w:val="00AE5AE0"/>
    <w:rsid w:val="00AE5D07"/>
    <w:rsid w:val="00AE63C2"/>
    <w:rsid w:val="00AE65BB"/>
    <w:rsid w:val="00AE6827"/>
    <w:rsid w:val="00AE7215"/>
    <w:rsid w:val="00AE72D7"/>
    <w:rsid w:val="00AE76AF"/>
    <w:rsid w:val="00AE7A07"/>
    <w:rsid w:val="00AE7D29"/>
    <w:rsid w:val="00AE7D2F"/>
    <w:rsid w:val="00AF04AA"/>
    <w:rsid w:val="00AF0668"/>
    <w:rsid w:val="00AF0700"/>
    <w:rsid w:val="00AF0AFD"/>
    <w:rsid w:val="00AF0D61"/>
    <w:rsid w:val="00AF104F"/>
    <w:rsid w:val="00AF1280"/>
    <w:rsid w:val="00AF1454"/>
    <w:rsid w:val="00AF1673"/>
    <w:rsid w:val="00AF179E"/>
    <w:rsid w:val="00AF18C3"/>
    <w:rsid w:val="00AF194C"/>
    <w:rsid w:val="00AF1B62"/>
    <w:rsid w:val="00AF1C12"/>
    <w:rsid w:val="00AF2616"/>
    <w:rsid w:val="00AF26A0"/>
    <w:rsid w:val="00AF2751"/>
    <w:rsid w:val="00AF27BB"/>
    <w:rsid w:val="00AF28EA"/>
    <w:rsid w:val="00AF2AA6"/>
    <w:rsid w:val="00AF2CEA"/>
    <w:rsid w:val="00AF2D41"/>
    <w:rsid w:val="00AF2DA7"/>
    <w:rsid w:val="00AF2E96"/>
    <w:rsid w:val="00AF2F85"/>
    <w:rsid w:val="00AF314C"/>
    <w:rsid w:val="00AF327E"/>
    <w:rsid w:val="00AF344A"/>
    <w:rsid w:val="00AF353A"/>
    <w:rsid w:val="00AF37B1"/>
    <w:rsid w:val="00AF3A17"/>
    <w:rsid w:val="00AF3CE0"/>
    <w:rsid w:val="00AF3CEF"/>
    <w:rsid w:val="00AF3DD0"/>
    <w:rsid w:val="00AF3E7E"/>
    <w:rsid w:val="00AF45F7"/>
    <w:rsid w:val="00AF477F"/>
    <w:rsid w:val="00AF491A"/>
    <w:rsid w:val="00AF4942"/>
    <w:rsid w:val="00AF4F14"/>
    <w:rsid w:val="00AF5227"/>
    <w:rsid w:val="00AF54A6"/>
    <w:rsid w:val="00AF57D8"/>
    <w:rsid w:val="00AF5822"/>
    <w:rsid w:val="00AF5B2B"/>
    <w:rsid w:val="00AF5BB1"/>
    <w:rsid w:val="00AF5C81"/>
    <w:rsid w:val="00AF5EEC"/>
    <w:rsid w:val="00AF5FF4"/>
    <w:rsid w:val="00AF6013"/>
    <w:rsid w:val="00AF604B"/>
    <w:rsid w:val="00AF624D"/>
    <w:rsid w:val="00AF62A7"/>
    <w:rsid w:val="00AF635C"/>
    <w:rsid w:val="00AF6588"/>
    <w:rsid w:val="00AF6716"/>
    <w:rsid w:val="00AF6787"/>
    <w:rsid w:val="00AF6F1C"/>
    <w:rsid w:val="00AF70E8"/>
    <w:rsid w:val="00AF7117"/>
    <w:rsid w:val="00AF79F7"/>
    <w:rsid w:val="00AF7CE5"/>
    <w:rsid w:val="00B00059"/>
    <w:rsid w:val="00B00379"/>
    <w:rsid w:val="00B00602"/>
    <w:rsid w:val="00B0061B"/>
    <w:rsid w:val="00B00A80"/>
    <w:rsid w:val="00B00AFA"/>
    <w:rsid w:val="00B00BDA"/>
    <w:rsid w:val="00B01792"/>
    <w:rsid w:val="00B01AE7"/>
    <w:rsid w:val="00B01E65"/>
    <w:rsid w:val="00B02100"/>
    <w:rsid w:val="00B02185"/>
    <w:rsid w:val="00B021C6"/>
    <w:rsid w:val="00B026DF"/>
    <w:rsid w:val="00B030D1"/>
    <w:rsid w:val="00B030D9"/>
    <w:rsid w:val="00B03338"/>
    <w:rsid w:val="00B03ABC"/>
    <w:rsid w:val="00B03B21"/>
    <w:rsid w:val="00B03C9B"/>
    <w:rsid w:val="00B03E9B"/>
    <w:rsid w:val="00B0436A"/>
    <w:rsid w:val="00B0463A"/>
    <w:rsid w:val="00B0492F"/>
    <w:rsid w:val="00B04CD4"/>
    <w:rsid w:val="00B056C1"/>
    <w:rsid w:val="00B0577B"/>
    <w:rsid w:val="00B05827"/>
    <w:rsid w:val="00B05B01"/>
    <w:rsid w:val="00B05B52"/>
    <w:rsid w:val="00B05BE8"/>
    <w:rsid w:val="00B05BF2"/>
    <w:rsid w:val="00B05CD6"/>
    <w:rsid w:val="00B05EF9"/>
    <w:rsid w:val="00B05F20"/>
    <w:rsid w:val="00B061BF"/>
    <w:rsid w:val="00B0635F"/>
    <w:rsid w:val="00B07026"/>
    <w:rsid w:val="00B0725A"/>
    <w:rsid w:val="00B07AE5"/>
    <w:rsid w:val="00B10028"/>
    <w:rsid w:val="00B10080"/>
    <w:rsid w:val="00B100E9"/>
    <w:rsid w:val="00B1060F"/>
    <w:rsid w:val="00B1083D"/>
    <w:rsid w:val="00B10C6E"/>
    <w:rsid w:val="00B10D8A"/>
    <w:rsid w:val="00B10F10"/>
    <w:rsid w:val="00B112E9"/>
    <w:rsid w:val="00B11646"/>
    <w:rsid w:val="00B11699"/>
    <w:rsid w:val="00B118FE"/>
    <w:rsid w:val="00B11B4B"/>
    <w:rsid w:val="00B11B7E"/>
    <w:rsid w:val="00B11C58"/>
    <w:rsid w:val="00B11D90"/>
    <w:rsid w:val="00B11F1F"/>
    <w:rsid w:val="00B11FD5"/>
    <w:rsid w:val="00B12319"/>
    <w:rsid w:val="00B12842"/>
    <w:rsid w:val="00B1284C"/>
    <w:rsid w:val="00B12F0B"/>
    <w:rsid w:val="00B13153"/>
    <w:rsid w:val="00B1319D"/>
    <w:rsid w:val="00B1360B"/>
    <w:rsid w:val="00B13660"/>
    <w:rsid w:val="00B13BB2"/>
    <w:rsid w:val="00B13C03"/>
    <w:rsid w:val="00B13E61"/>
    <w:rsid w:val="00B14395"/>
    <w:rsid w:val="00B14405"/>
    <w:rsid w:val="00B14585"/>
    <w:rsid w:val="00B14676"/>
    <w:rsid w:val="00B14704"/>
    <w:rsid w:val="00B149A4"/>
    <w:rsid w:val="00B14ADB"/>
    <w:rsid w:val="00B14CF4"/>
    <w:rsid w:val="00B159B7"/>
    <w:rsid w:val="00B15CE7"/>
    <w:rsid w:val="00B15E40"/>
    <w:rsid w:val="00B15FF0"/>
    <w:rsid w:val="00B16293"/>
    <w:rsid w:val="00B162B5"/>
    <w:rsid w:val="00B1650F"/>
    <w:rsid w:val="00B16B8C"/>
    <w:rsid w:val="00B16BC8"/>
    <w:rsid w:val="00B16EC4"/>
    <w:rsid w:val="00B16F8C"/>
    <w:rsid w:val="00B1727D"/>
    <w:rsid w:val="00B172BD"/>
    <w:rsid w:val="00B173F5"/>
    <w:rsid w:val="00B17559"/>
    <w:rsid w:val="00B17901"/>
    <w:rsid w:val="00B2004C"/>
    <w:rsid w:val="00B201F8"/>
    <w:rsid w:val="00B2023C"/>
    <w:rsid w:val="00B203E0"/>
    <w:rsid w:val="00B2048C"/>
    <w:rsid w:val="00B20C2B"/>
    <w:rsid w:val="00B20C8C"/>
    <w:rsid w:val="00B20D34"/>
    <w:rsid w:val="00B20DC3"/>
    <w:rsid w:val="00B21111"/>
    <w:rsid w:val="00B216FB"/>
    <w:rsid w:val="00B21824"/>
    <w:rsid w:val="00B21BFB"/>
    <w:rsid w:val="00B21DD4"/>
    <w:rsid w:val="00B21F75"/>
    <w:rsid w:val="00B2214E"/>
    <w:rsid w:val="00B224EA"/>
    <w:rsid w:val="00B2286C"/>
    <w:rsid w:val="00B22B02"/>
    <w:rsid w:val="00B22D52"/>
    <w:rsid w:val="00B22DDD"/>
    <w:rsid w:val="00B22E0A"/>
    <w:rsid w:val="00B22FC7"/>
    <w:rsid w:val="00B22FDE"/>
    <w:rsid w:val="00B23469"/>
    <w:rsid w:val="00B23A7E"/>
    <w:rsid w:val="00B23DF4"/>
    <w:rsid w:val="00B23DF9"/>
    <w:rsid w:val="00B2407B"/>
    <w:rsid w:val="00B242EF"/>
    <w:rsid w:val="00B243B1"/>
    <w:rsid w:val="00B2499A"/>
    <w:rsid w:val="00B24A3F"/>
    <w:rsid w:val="00B251B0"/>
    <w:rsid w:val="00B25501"/>
    <w:rsid w:val="00B25531"/>
    <w:rsid w:val="00B25630"/>
    <w:rsid w:val="00B259E3"/>
    <w:rsid w:val="00B25C98"/>
    <w:rsid w:val="00B25CE8"/>
    <w:rsid w:val="00B25E7A"/>
    <w:rsid w:val="00B2603F"/>
    <w:rsid w:val="00B26448"/>
    <w:rsid w:val="00B265F6"/>
    <w:rsid w:val="00B265FB"/>
    <w:rsid w:val="00B26600"/>
    <w:rsid w:val="00B267B6"/>
    <w:rsid w:val="00B26BF0"/>
    <w:rsid w:val="00B27153"/>
    <w:rsid w:val="00B27315"/>
    <w:rsid w:val="00B273B4"/>
    <w:rsid w:val="00B27712"/>
    <w:rsid w:val="00B27864"/>
    <w:rsid w:val="00B27908"/>
    <w:rsid w:val="00B27AB4"/>
    <w:rsid w:val="00B27CA3"/>
    <w:rsid w:val="00B301EC"/>
    <w:rsid w:val="00B303B9"/>
    <w:rsid w:val="00B305CD"/>
    <w:rsid w:val="00B3076F"/>
    <w:rsid w:val="00B30829"/>
    <w:rsid w:val="00B3090C"/>
    <w:rsid w:val="00B30A8F"/>
    <w:rsid w:val="00B30AE8"/>
    <w:rsid w:val="00B30E77"/>
    <w:rsid w:val="00B3100A"/>
    <w:rsid w:val="00B319A6"/>
    <w:rsid w:val="00B31C08"/>
    <w:rsid w:val="00B320BD"/>
    <w:rsid w:val="00B3245F"/>
    <w:rsid w:val="00B326FB"/>
    <w:rsid w:val="00B32723"/>
    <w:rsid w:val="00B328B9"/>
    <w:rsid w:val="00B328E4"/>
    <w:rsid w:val="00B32F2E"/>
    <w:rsid w:val="00B32F43"/>
    <w:rsid w:val="00B33304"/>
    <w:rsid w:val="00B33360"/>
    <w:rsid w:val="00B3360A"/>
    <w:rsid w:val="00B3373A"/>
    <w:rsid w:val="00B339D2"/>
    <w:rsid w:val="00B33D41"/>
    <w:rsid w:val="00B3417C"/>
    <w:rsid w:val="00B3447B"/>
    <w:rsid w:val="00B348B5"/>
    <w:rsid w:val="00B3494A"/>
    <w:rsid w:val="00B34A3D"/>
    <w:rsid w:val="00B34A7A"/>
    <w:rsid w:val="00B34B7B"/>
    <w:rsid w:val="00B34CCD"/>
    <w:rsid w:val="00B3507D"/>
    <w:rsid w:val="00B3509E"/>
    <w:rsid w:val="00B35190"/>
    <w:rsid w:val="00B352B9"/>
    <w:rsid w:val="00B35373"/>
    <w:rsid w:val="00B35527"/>
    <w:rsid w:val="00B35814"/>
    <w:rsid w:val="00B35A31"/>
    <w:rsid w:val="00B35AFD"/>
    <w:rsid w:val="00B35D46"/>
    <w:rsid w:val="00B36095"/>
    <w:rsid w:val="00B360CE"/>
    <w:rsid w:val="00B36323"/>
    <w:rsid w:val="00B363D3"/>
    <w:rsid w:val="00B36713"/>
    <w:rsid w:val="00B36C22"/>
    <w:rsid w:val="00B36D96"/>
    <w:rsid w:val="00B36E04"/>
    <w:rsid w:val="00B3703D"/>
    <w:rsid w:val="00B37048"/>
    <w:rsid w:val="00B370E9"/>
    <w:rsid w:val="00B3714E"/>
    <w:rsid w:val="00B37203"/>
    <w:rsid w:val="00B37413"/>
    <w:rsid w:val="00B37493"/>
    <w:rsid w:val="00B377B0"/>
    <w:rsid w:val="00B379C1"/>
    <w:rsid w:val="00B37B93"/>
    <w:rsid w:val="00B37F68"/>
    <w:rsid w:val="00B400E0"/>
    <w:rsid w:val="00B404F5"/>
    <w:rsid w:val="00B404FD"/>
    <w:rsid w:val="00B40663"/>
    <w:rsid w:val="00B4072B"/>
    <w:rsid w:val="00B40A91"/>
    <w:rsid w:val="00B40E6C"/>
    <w:rsid w:val="00B41970"/>
    <w:rsid w:val="00B41A25"/>
    <w:rsid w:val="00B41BB3"/>
    <w:rsid w:val="00B41BE3"/>
    <w:rsid w:val="00B41E8A"/>
    <w:rsid w:val="00B41FE9"/>
    <w:rsid w:val="00B42509"/>
    <w:rsid w:val="00B4285B"/>
    <w:rsid w:val="00B42D40"/>
    <w:rsid w:val="00B43043"/>
    <w:rsid w:val="00B430BC"/>
    <w:rsid w:val="00B43224"/>
    <w:rsid w:val="00B433EF"/>
    <w:rsid w:val="00B4346D"/>
    <w:rsid w:val="00B434E2"/>
    <w:rsid w:val="00B436AA"/>
    <w:rsid w:val="00B43CAB"/>
    <w:rsid w:val="00B43D80"/>
    <w:rsid w:val="00B4421D"/>
    <w:rsid w:val="00B4427C"/>
    <w:rsid w:val="00B442E9"/>
    <w:rsid w:val="00B445EA"/>
    <w:rsid w:val="00B44841"/>
    <w:rsid w:val="00B44992"/>
    <w:rsid w:val="00B44DEA"/>
    <w:rsid w:val="00B44F1D"/>
    <w:rsid w:val="00B45094"/>
    <w:rsid w:val="00B45119"/>
    <w:rsid w:val="00B451DB"/>
    <w:rsid w:val="00B4535A"/>
    <w:rsid w:val="00B4541A"/>
    <w:rsid w:val="00B456D7"/>
    <w:rsid w:val="00B45987"/>
    <w:rsid w:val="00B459FB"/>
    <w:rsid w:val="00B460DF"/>
    <w:rsid w:val="00B461B9"/>
    <w:rsid w:val="00B461DB"/>
    <w:rsid w:val="00B4629F"/>
    <w:rsid w:val="00B462CA"/>
    <w:rsid w:val="00B46574"/>
    <w:rsid w:val="00B46842"/>
    <w:rsid w:val="00B46C80"/>
    <w:rsid w:val="00B46DDA"/>
    <w:rsid w:val="00B470EB"/>
    <w:rsid w:val="00B474BF"/>
    <w:rsid w:val="00B4766D"/>
    <w:rsid w:val="00B4786D"/>
    <w:rsid w:val="00B47896"/>
    <w:rsid w:val="00B4792F"/>
    <w:rsid w:val="00B47976"/>
    <w:rsid w:val="00B47B4E"/>
    <w:rsid w:val="00B47D21"/>
    <w:rsid w:val="00B47E24"/>
    <w:rsid w:val="00B501EB"/>
    <w:rsid w:val="00B5043E"/>
    <w:rsid w:val="00B504E5"/>
    <w:rsid w:val="00B504EA"/>
    <w:rsid w:val="00B50840"/>
    <w:rsid w:val="00B50AE5"/>
    <w:rsid w:val="00B50B2D"/>
    <w:rsid w:val="00B50CA2"/>
    <w:rsid w:val="00B51034"/>
    <w:rsid w:val="00B5133B"/>
    <w:rsid w:val="00B51473"/>
    <w:rsid w:val="00B515CC"/>
    <w:rsid w:val="00B51F24"/>
    <w:rsid w:val="00B52072"/>
    <w:rsid w:val="00B525F2"/>
    <w:rsid w:val="00B52998"/>
    <w:rsid w:val="00B52A44"/>
    <w:rsid w:val="00B52B36"/>
    <w:rsid w:val="00B52F86"/>
    <w:rsid w:val="00B52FAC"/>
    <w:rsid w:val="00B5319F"/>
    <w:rsid w:val="00B535A4"/>
    <w:rsid w:val="00B5382A"/>
    <w:rsid w:val="00B53D8B"/>
    <w:rsid w:val="00B53E0E"/>
    <w:rsid w:val="00B5495C"/>
    <w:rsid w:val="00B54BC2"/>
    <w:rsid w:val="00B54C08"/>
    <w:rsid w:val="00B54D8F"/>
    <w:rsid w:val="00B54EB1"/>
    <w:rsid w:val="00B551C8"/>
    <w:rsid w:val="00B55559"/>
    <w:rsid w:val="00B557AC"/>
    <w:rsid w:val="00B55915"/>
    <w:rsid w:val="00B55B6D"/>
    <w:rsid w:val="00B55CF1"/>
    <w:rsid w:val="00B55DDC"/>
    <w:rsid w:val="00B55E7D"/>
    <w:rsid w:val="00B561B4"/>
    <w:rsid w:val="00B562CB"/>
    <w:rsid w:val="00B5654F"/>
    <w:rsid w:val="00B565DD"/>
    <w:rsid w:val="00B567E4"/>
    <w:rsid w:val="00B5681A"/>
    <w:rsid w:val="00B56C32"/>
    <w:rsid w:val="00B56CF4"/>
    <w:rsid w:val="00B56E5B"/>
    <w:rsid w:val="00B56F42"/>
    <w:rsid w:val="00B575AC"/>
    <w:rsid w:val="00B5782F"/>
    <w:rsid w:val="00B578A3"/>
    <w:rsid w:val="00B578DF"/>
    <w:rsid w:val="00B57E29"/>
    <w:rsid w:val="00B57F79"/>
    <w:rsid w:val="00B57F95"/>
    <w:rsid w:val="00B600B3"/>
    <w:rsid w:val="00B603CA"/>
    <w:rsid w:val="00B60547"/>
    <w:rsid w:val="00B60EF9"/>
    <w:rsid w:val="00B610E1"/>
    <w:rsid w:val="00B614D5"/>
    <w:rsid w:val="00B616AD"/>
    <w:rsid w:val="00B6182D"/>
    <w:rsid w:val="00B61992"/>
    <w:rsid w:val="00B620DB"/>
    <w:rsid w:val="00B6212F"/>
    <w:rsid w:val="00B622EE"/>
    <w:rsid w:val="00B62931"/>
    <w:rsid w:val="00B62941"/>
    <w:rsid w:val="00B63040"/>
    <w:rsid w:val="00B63292"/>
    <w:rsid w:val="00B634F3"/>
    <w:rsid w:val="00B63641"/>
    <w:rsid w:val="00B63668"/>
    <w:rsid w:val="00B6369B"/>
    <w:rsid w:val="00B63832"/>
    <w:rsid w:val="00B63BEF"/>
    <w:rsid w:val="00B63E6F"/>
    <w:rsid w:val="00B64402"/>
    <w:rsid w:val="00B644D4"/>
    <w:rsid w:val="00B6459C"/>
    <w:rsid w:val="00B647EB"/>
    <w:rsid w:val="00B64CDE"/>
    <w:rsid w:val="00B64FC5"/>
    <w:rsid w:val="00B651F2"/>
    <w:rsid w:val="00B6534F"/>
    <w:rsid w:val="00B657C2"/>
    <w:rsid w:val="00B659F0"/>
    <w:rsid w:val="00B65D15"/>
    <w:rsid w:val="00B6606F"/>
    <w:rsid w:val="00B66250"/>
    <w:rsid w:val="00B66390"/>
    <w:rsid w:val="00B66648"/>
    <w:rsid w:val="00B669CD"/>
    <w:rsid w:val="00B66B75"/>
    <w:rsid w:val="00B67276"/>
    <w:rsid w:val="00B67289"/>
    <w:rsid w:val="00B6755A"/>
    <w:rsid w:val="00B67900"/>
    <w:rsid w:val="00B679FA"/>
    <w:rsid w:val="00B67D7F"/>
    <w:rsid w:val="00B67E7C"/>
    <w:rsid w:val="00B67F78"/>
    <w:rsid w:val="00B700A5"/>
    <w:rsid w:val="00B7044F"/>
    <w:rsid w:val="00B70599"/>
    <w:rsid w:val="00B7086E"/>
    <w:rsid w:val="00B70BF1"/>
    <w:rsid w:val="00B70E2A"/>
    <w:rsid w:val="00B70F21"/>
    <w:rsid w:val="00B71680"/>
    <w:rsid w:val="00B716C7"/>
    <w:rsid w:val="00B718E9"/>
    <w:rsid w:val="00B7196E"/>
    <w:rsid w:val="00B71F26"/>
    <w:rsid w:val="00B72156"/>
    <w:rsid w:val="00B72A86"/>
    <w:rsid w:val="00B72C62"/>
    <w:rsid w:val="00B730F7"/>
    <w:rsid w:val="00B731DA"/>
    <w:rsid w:val="00B73512"/>
    <w:rsid w:val="00B73910"/>
    <w:rsid w:val="00B739FE"/>
    <w:rsid w:val="00B73CA0"/>
    <w:rsid w:val="00B73D66"/>
    <w:rsid w:val="00B74055"/>
    <w:rsid w:val="00B7435E"/>
    <w:rsid w:val="00B7447E"/>
    <w:rsid w:val="00B744F5"/>
    <w:rsid w:val="00B74524"/>
    <w:rsid w:val="00B74605"/>
    <w:rsid w:val="00B746BD"/>
    <w:rsid w:val="00B74854"/>
    <w:rsid w:val="00B74C9F"/>
    <w:rsid w:val="00B74D96"/>
    <w:rsid w:val="00B75020"/>
    <w:rsid w:val="00B75100"/>
    <w:rsid w:val="00B75113"/>
    <w:rsid w:val="00B755D9"/>
    <w:rsid w:val="00B75644"/>
    <w:rsid w:val="00B7565B"/>
    <w:rsid w:val="00B75AE4"/>
    <w:rsid w:val="00B75B72"/>
    <w:rsid w:val="00B75CB7"/>
    <w:rsid w:val="00B7618F"/>
    <w:rsid w:val="00B761EE"/>
    <w:rsid w:val="00B762F9"/>
    <w:rsid w:val="00B76769"/>
    <w:rsid w:val="00B769B0"/>
    <w:rsid w:val="00B76C97"/>
    <w:rsid w:val="00B76DAF"/>
    <w:rsid w:val="00B76EA1"/>
    <w:rsid w:val="00B76F0E"/>
    <w:rsid w:val="00B76F55"/>
    <w:rsid w:val="00B7707E"/>
    <w:rsid w:val="00B7717A"/>
    <w:rsid w:val="00B774EF"/>
    <w:rsid w:val="00B7777F"/>
    <w:rsid w:val="00B777A9"/>
    <w:rsid w:val="00B805B6"/>
    <w:rsid w:val="00B806D0"/>
    <w:rsid w:val="00B80F14"/>
    <w:rsid w:val="00B80F7D"/>
    <w:rsid w:val="00B81383"/>
    <w:rsid w:val="00B813D6"/>
    <w:rsid w:val="00B814A2"/>
    <w:rsid w:val="00B814BD"/>
    <w:rsid w:val="00B81683"/>
    <w:rsid w:val="00B819A0"/>
    <w:rsid w:val="00B819D9"/>
    <w:rsid w:val="00B81BE0"/>
    <w:rsid w:val="00B81E38"/>
    <w:rsid w:val="00B82355"/>
    <w:rsid w:val="00B823DA"/>
    <w:rsid w:val="00B823F4"/>
    <w:rsid w:val="00B824F6"/>
    <w:rsid w:val="00B82552"/>
    <w:rsid w:val="00B827F8"/>
    <w:rsid w:val="00B82875"/>
    <w:rsid w:val="00B82EB9"/>
    <w:rsid w:val="00B83332"/>
    <w:rsid w:val="00B83391"/>
    <w:rsid w:val="00B83406"/>
    <w:rsid w:val="00B837B1"/>
    <w:rsid w:val="00B839A9"/>
    <w:rsid w:val="00B83FB4"/>
    <w:rsid w:val="00B84173"/>
    <w:rsid w:val="00B84194"/>
    <w:rsid w:val="00B84261"/>
    <w:rsid w:val="00B84514"/>
    <w:rsid w:val="00B84644"/>
    <w:rsid w:val="00B846DB"/>
    <w:rsid w:val="00B848E3"/>
    <w:rsid w:val="00B849C5"/>
    <w:rsid w:val="00B84A68"/>
    <w:rsid w:val="00B84D71"/>
    <w:rsid w:val="00B84D86"/>
    <w:rsid w:val="00B84EA1"/>
    <w:rsid w:val="00B84FD6"/>
    <w:rsid w:val="00B85139"/>
    <w:rsid w:val="00B8583B"/>
    <w:rsid w:val="00B85E12"/>
    <w:rsid w:val="00B85FDB"/>
    <w:rsid w:val="00B860EA"/>
    <w:rsid w:val="00B860F8"/>
    <w:rsid w:val="00B86171"/>
    <w:rsid w:val="00B8617F"/>
    <w:rsid w:val="00B86546"/>
    <w:rsid w:val="00B86573"/>
    <w:rsid w:val="00B86860"/>
    <w:rsid w:val="00B8707F"/>
    <w:rsid w:val="00B872E8"/>
    <w:rsid w:val="00B8743F"/>
    <w:rsid w:val="00B87560"/>
    <w:rsid w:val="00B87685"/>
    <w:rsid w:val="00B8776F"/>
    <w:rsid w:val="00B87D30"/>
    <w:rsid w:val="00B87D8A"/>
    <w:rsid w:val="00B90130"/>
    <w:rsid w:val="00B903B8"/>
    <w:rsid w:val="00B90759"/>
    <w:rsid w:val="00B9075F"/>
    <w:rsid w:val="00B908EF"/>
    <w:rsid w:val="00B9097D"/>
    <w:rsid w:val="00B90B8D"/>
    <w:rsid w:val="00B90C09"/>
    <w:rsid w:val="00B90FC2"/>
    <w:rsid w:val="00B9119E"/>
    <w:rsid w:val="00B91536"/>
    <w:rsid w:val="00B91A3E"/>
    <w:rsid w:val="00B91A51"/>
    <w:rsid w:val="00B92348"/>
    <w:rsid w:val="00B924B4"/>
    <w:rsid w:val="00B92BB4"/>
    <w:rsid w:val="00B92CDB"/>
    <w:rsid w:val="00B92E8B"/>
    <w:rsid w:val="00B92EDF"/>
    <w:rsid w:val="00B93099"/>
    <w:rsid w:val="00B930ED"/>
    <w:rsid w:val="00B937EA"/>
    <w:rsid w:val="00B93CB1"/>
    <w:rsid w:val="00B93E4F"/>
    <w:rsid w:val="00B93F9A"/>
    <w:rsid w:val="00B9423A"/>
    <w:rsid w:val="00B94241"/>
    <w:rsid w:val="00B94488"/>
    <w:rsid w:val="00B9448D"/>
    <w:rsid w:val="00B94596"/>
    <w:rsid w:val="00B947CA"/>
    <w:rsid w:val="00B94CF2"/>
    <w:rsid w:val="00B94E73"/>
    <w:rsid w:val="00B95187"/>
    <w:rsid w:val="00B951CD"/>
    <w:rsid w:val="00B95398"/>
    <w:rsid w:val="00B9558F"/>
    <w:rsid w:val="00B95758"/>
    <w:rsid w:val="00B958B2"/>
    <w:rsid w:val="00B958E7"/>
    <w:rsid w:val="00B95AB8"/>
    <w:rsid w:val="00B95EBC"/>
    <w:rsid w:val="00B95FBE"/>
    <w:rsid w:val="00B96293"/>
    <w:rsid w:val="00B963A5"/>
    <w:rsid w:val="00B96527"/>
    <w:rsid w:val="00B96B6E"/>
    <w:rsid w:val="00B96E01"/>
    <w:rsid w:val="00B96E0B"/>
    <w:rsid w:val="00B96ED3"/>
    <w:rsid w:val="00B97017"/>
    <w:rsid w:val="00B970BB"/>
    <w:rsid w:val="00B9713B"/>
    <w:rsid w:val="00B97474"/>
    <w:rsid w:val="00B9747A"/>
    <w:rsid w:val="00B97848"/>
    <w:rsid w:val="00B9797E"/>
    <w:rsid w:val="00B97C57"/>
    <w:rsid w:val="00B97EC5"/>
    <w:rsid w:val="00B97F3E"/>
    <w:rsid w:val="00B97FB1"/>
    <w:rsid w:val="00B97FEA"/>
    <w:rsid w:val="00BA01E7"/>
    <w:rsid w:val="00BA05E6"/>
    <w:rsid w:val="00BA0D2A"/>
    <w:rsid w:val="00BA0D9B"/>
    <w:rsid w:val="00BA0F03"/>
    <w:rsid w:val="00BA182F"/>
    <w:rsid w:val="00BA1CF4"/>
    <w:rsid w:val="00BA1E2D"/>
    <w:rsid w:val="00BA1E93"/>
    <w:rsid w:val="00BA1EF2"/>
    <w:rsid w:val="00BA2029"/>
    <w:rsid w:val="00BA2125"/>
    <w:rsid w:val="00BA2E72"/>
    <w:rsid w:val="00BA304A"/>
    <w:rsid w:val="00BA3293"/>
    <w:rsid w:val="00BA37B2"/>
    <w:rsid w:val="00BA3D01"/>
    <w:rsid w:val="00BA3DDE"/>
    <w:rsid w:val="00BA3E8F"/>
    <w:rsid w:val="00BA4038"/>
    <w:rsid w:val="00BA41BA"/>
    <w:rsid w:val="00BA49A5"/>
    <w:rsid w:val="00BA4A0B"/>
    <w:rsid w:val="00BA506A"/>
    <w:rsid w:val="00BA51B6"/>
    <w:rsid w:val="00BA527C"/>
    <w:rsid w:val="00BA53FF"/>
    <w:rsid w:val="00BA5626"/>
    <w:rsid w:val="00BA595B"/>
    <w:rsid w:val="00BA5D7B"/>
    <w:rsid w:val="00BA62F8"/>
    <w:rsid w:val="00BA64A9"/>
    <w:rsid w:val="00BA6548"/>
    <w:rsid w:val="00BA6621"/>
    <w:rsid w:val="00BA676C"/>
    <w:rsid w:val="00BA6BA9"/>
    <w:rsid w:val="00BA6C8A"/>
    <w:rsid w:val="00BA70C7"/>
    <w:rsid w:val="00BA735A"/>
    <w:rsid w:val="00BA7548"/>
    <w:rsid w:val="00BA7598"/>
    <w:rsid w:val="00BA7864"/>
    <w:rsid w:val="00BA79D7"/>
    <w:rsid w:val="00BA7AA8"/>
    <w:rsid w:val="00BA7E89"/>
    <w:rsid w:val="00BA7FE3"/>
    <w:rsid w:val="00BB0320"/>
    <w:rsid w:val="00BB0374"/>
    <w:rsid w:val="00BB03BB"/>
    <w:rsid w:val="00BB05DB"/>
    <w:rsid w:val="00BB0A9B"/>
    <w:rsid w:val="00BB0D43"/>
    <w:rsid w:val="00BB0D96"/>
    <w:rsid w:val="00BB0ECB"/>
    <w:rsid w:val="00BB10F9"/>
    <w:rsid w:val="00BB157E"/>
    <w:rsid w:val="00BB16F4"/>
    <w:rsid w:val="00BB19FC"/>
    <w:rsid w:val="00BB1A4B"/>
    <w:rsid w:val="00BB1A4D"/>
    <w:rsid w:val="00BB1CF5"/>
    <w:rsid w:val="00BB21A5"/>
    <w:rsid w:val="00BB21CE"/>
    <w:rsid w:val="00BB25B2"/>
    <w:rsid w:val="00BB26AC"/>
    <w:rsid w:val="00BB26CA"/>
    <w:rsid w:val="00BB2A76"/>
    <w:rsid w:val="00BB2DE2"/>
    <w:rsid w:val="00BB2E1C"/>
    <w:rsid w:val="00BB3558"/>
    <w:rsid w:val="00BB35E6"/>
    <w:rsid w:val="00BB3918"/>
    <w:rsid w:val="00BB3993"/>
    <w:rsid w:val="00BB3BFC"/>
    <w:rsid w:val="00BB3E5E"/>
    <w:rsid w:val="00BB3E97"/>
    <w:rsid w:val="00BB4B86"/>
    <w:rsid w:val="00BB4DFF"/>
    <w:rsid w:val="00BB5326"/>
    <w:rsid w:val="00BB533B"/>
    <w:rsid w:val="00BB57CA"/>
    <w:rsid w:val="00BB57F7"/>
    <w:rsid w:val="00BB58DB"/>
    <w:rsid w:val="00BB58FC"/>
    <w:rsid w:val="00BB5925"/>
    <w:rsid w:val="00BB594A"/>
    <w:rsid w:val="00BB5D60"/>
    <w:rsid w:val="00BB6017"/>
    <w:rsid w:val="00BB712B"/>
    <w:rsid w:val="00BB71A6"/>
    <w:rsid w:val="00BB7347"/>
    <w:rsid w:val="00BB746D"/>
    <w:rsid w:val="00BB753D"/>
    <w:rsid w:val="00BB7DD8"/>
    <w:rsid w:val="00BB7E4D"/>
    <w:rsid w:val="00BB7F8A"/>
    <w:rsid w:val="00BB7FD6"/>
    <w:rsid w:val="00BC0780"/>
    <w:rsid w:val="00BC0821"/>
    <w:rsid w:val="00BC0C19"/>
    <w:rsid w:val="00BC0D60"/>
    <w:rsid w:val="00BC0E27"/>
    <w:rsid w:val="00BC0E89"/>
    <w:rsid w:val="00BC0F56"/>
    <w:rsid w:val="00BC10D9"/>
    <w:rsid w:val="00BC131F"/>
    <w:rsid w:val="00BC14E5"/>
    <w:rsid w:val="00BC19C5"/>
    <w:rsid w:val="00BC1A92"/>
    <w:rsid w:val="00BC1D36"/>
    <w:rsid w:val="00BC1E84"/>
    <w:rsid w:val="00BC1F46"/>
    <w:rsid w:val="00BC2011"/>
    <w:rsid w:val="00BC20DE"/>
    <w:rsid w:val="00BC2127"/>
    <w:rsid w:val="00BC21C1"/>
    <w:rsid w:val="00BC228D"/>
    <w:rsid w:val="00BC238D"/>
    <w:rsid w:val="00BC25B7"/>
    <w:rsid w:val="00BC28C8"/>
    <w:rsid w:val="00BC2B3D"/>
    <w:rsid w:val="00BC2F52"/>
    <w:rsid w:val="00BC30A0"/>
    <w:rsid w:val="00BC376A"/>
    <w:rsid w:val="00BC3CA8"/>
    <w:rsid w:val="00BC40CC"/>
    <w:rsid w:val="00BC4759"/>
    <w:rsid w:val="00BC489D"/>
    <w:rsid w:val="00BC4A00"/>
    <w:rsid w:val="00BC4BC8"/>
    <w:rsid w:val="00BC5831"/>
    <w:rsid w:val="00BC5983"/>
    <w:rsid w:val="00BC5BB6"/>
    <w:rsid w:val="00BC607B"/>
    <w:rsid w:val="00BC60C4"/>
    <w:rsid w:val="00BC612D"/>
    <w:rsid w:val="00BC61AE"/>
    <w:rsid w:val="00BC6358"/>
    <w:rsid w:val="00BC68C4"/>
    <w:rsid w:val="00BC69CF"/>
    <w:rsid w:val="00BC6AF7"/>
    <w:rsid w:val="00BC6CFC"/>
    <w:rsid w:val="00BC6EEF"/>
    <w:rsid w:val="00BC76A1"/>
    <w:rsid w:val="00BC7B8E"/>
    <w:rsid w:val="00BC7CF3"/>
    <w:rsid w:val="00BC7F87"/>
    <w:rsid w:val="00BD0224"/>
    <w:rsid w:val="00BD083A"/>
    <w:rsid w:val="00BD0F3C"/>
    <w:rsid w:val="00BD11CE"/>
    <w:rsid w:val="00BD11FC"/>
    <w:rsid w:val="00BD123D"/>
    <w:rsid w:val="00BD12B2"/>
    <w:rsid w:val="00BD165E"/>
    <w:rsid w:val="00BD1974"/>
    <w:rsid w:val="00BD1AD0"/>
    <w:rsid w:val="00BD1AFC"/>
    <w:rsid w:val="00BD1C68"/>
    <w:rsid w:val="00BD2145"/>
    <w:rsid w:val="00BD21BF"/>
    <w:rsid w:val="00BD2535"/>
    <w:rsid w:val="00BD25F2"/>
    <w:rsid w:val="00BD2D05"/>
    <w:rsid w:val="00BD2F37"/>
    <w:rsid w:val="00BD3458"/>
    <w:rsid w:val="00BD34D6"/>
    <w:rsid w:val="00BD3738"/>
    <w:rsid w:val="00BD3862"/>
    <w:rsid w:val="00BD3923"/>
    <w:rsid w:val="00BD3B4C"/>
    <w:rsid w:val="00BD3CFD"/>
    <w:rsid w:val="00BD3D56"/>
    <w:rsid w:val="00BD3D7F"/>
    <w:rsid w:val="00BD400F"/>
    <w:rsid w:val="00BD4047"/>
    <w:rsid w:val="00BD4E4C"/>
    <w:rsid w:val="00BD4ED1"/>
    <w:rsid w:val="00BD4F30"/>
    <w:rsid w:val="00BD4FD8"/>
    <w:rsid w:val="00BD5143"/>
    <w:rsid w:val="00BD5582"/>
    <w:rsid w:val="00BD5661"/>
    <w:rsid w:val="00BD57DA"/>
    <w:rsid w:val="00BD58A2"/>
    <w:rsid w:val="00BD5900"/>
    <w:rsid w:val="00BD5ACF"/>
    <w:rsid w:val="00BD5BBA"/>
    <w:rsid w:val="00BD5CE6"/>
    <w:rsid w:val="00BD6091"/>
    <w:rsid w:val="00BD60F7"/>
    <w:rsid w:val="00BD6320"/>
    <w:rsid w:val="00BD635A"/>
    <w:rsid w:val="00BD6502"/>
    <w:rsid w:val="00BD6904"/>
    <w:rsid w:val="00BD6D60"/>
    <w:rsid w:val="00BD7109"/>
    <w:rsid w:val="00BD748F"/>
    <w:rsid w:val="00BD77D4"/>
    <w:rsid w:val="00BD7AA3"/>
    <w:rsid w:val="00BD7CD6"/>
    <w:rsid w:val="00BD7EE1"/>
    <w:rsid w:val="00BD7FAE"/>
    <w:rsid w:val="00BE01D8"/>
    <w:rsid w:val="00BE082A"/>
    <w:rsid w:val="00BE0839"/>
    <w:rsid w:val="00BE086F"/>
    <w:rsid w:val="00BE0C39"/>
    <w:rsid w:val="00BE11DD"/>
    <w:rsid w:val="00BE12E3"/>
    <w:rsid w:val="00BE13AB"/>
    <w:rsid w:val="00BE163A"/>
    <w:rsid w:val="00BE1648"/>
    <w:rsid w:val="00BE1BDD"/>
    <w:rsid w:val="00BE1D00"/>
    <w:rsid w:val="00BE2210"/>
    <w:rsid w:val="00BE2366"/>
    <w:rsid w:val="00BE24C3"/>
    <w:rsid w:val="00BE2554"/>
    <w:rsid w:val="00BE281B"/>
    <w:rsid w:val="00BE2A61"/>
    <w:rsid w:val="00BE2AE6"/>
    <w:rsid w:val="00BE2F2A"/>
    <w:rsid w:val="00BE2FC6"/>
    <w:rsid w:val="00BE38F2"/>
    <w:rsid w:val="00BE394F"/>
    <w:rsid w:val="00BE3A13"/>
    <w:rsid w:val="00BE3B1A"/>
    <w:rsid w:val="00BE3BE9"/>
    <w:rsid w:val="00BE3EA7"/>
    <w:rsid w:val="00BE47A5"/>
    <w:rsid w:val="00BE4826"/>
    <w:rsid w:val="00BE4AE0"/>
    <w:rsid w:val="00BE4B89"/>
    <w:rsid w:val="00BE4CD9"/>
    <w:rsid w:val="00BE4ED6"/>
    <w:rsid w:val="00BE5000"/>
    <w:rsid w:val="00BE52EE"/>
    <w:rsid w:val="00BE5519"/>
    <w:rsid w:val="00BE55AE"/>
    <w:rsid w:val="00BE55BF"/>
    <w:rsid w:val="00BE567D"/>
    <w:rsid w:val="00BE56FD"/>
    <w:rsid w:val="00BE5A15"/>
    <w:rsid w:val="00BE5E9B"/>
    <w:rsid w:val="00BE5F7B"/>
    <w:rsid w:val="00BE651C"/>
    <w:rsid w:val="00BE666F"/>
    <w:rsid w:val="00BE6A76"/>
    <w:rsid w:val="00BE726E"/>
    <w:rsid w:val="00BE726F"/>
    <w:rsid w:val="00BE77DA"/>
    <w:rsid w:val="00BE7C93"/>
    <w:rsid w:val="00BF0013"/>
    <w:rsid w:val="00BF0097"/>
    <w:rsid w:val="00BF0229"/>
    <w:rsid w:val="00BF05A2"/>
    <w:rsid w:val="00BF0724"/>
    <w:rsid w:val="00BF0853"/>
    <w:rsid w:val="00BF0C9B"/>
    <w:rsid w:val="00BF0CEF"/>
    <w:rsid w:val="00BF0ECB"/>
    <w:rsid w:val="00BF1071"/>
    <w:rsid w:val="00BF10A8"/>
    <w:rsid w:val="00BF12EF"/>
    <w:rsid w:val="00BF137D"/>
    <w:rsid w:val="00BF1383"/>
    <w:rsid w:val="00BF14D4"/>
    <w:rsid w:val="00BF182D"/>
    <w:rsid w:val="00BF192E"/>
    <w:rsid w:val="00BF1B5F"/>
    <w:rsid w:val="00BF1CBD"/>
    <w:rsid w:val="00BF1DD0"/>
    <w:rsid w:val="00BF1EC3"/>
    <w:rsid w:val="00BF22A3"/>
    <w:rsid w:val="00BF23A6"/>
    <w:rsid w:val="00BF273C"/>
    <w:rsid w:val="00BF2B1F"/>
    <w:rsid w:val="00BF2C89"/>
    <w:rsid w:val="00BF2F31"/>
    <w:rsid w:val="00BF328D"/>
    <w:rsid w:val="00BF3509"/>
    <w:rsid w:val="00BF35DE"/>
    <w:rsid w:val="00BF3A58"/>
    <w:rsid w:val="00BF3A71"/>
    <w:rsid w:val="00BF3AE6"/>
    <w:rsid w:val="00BF3C7D"/>
    <w:rsid w:val="00BF3D58"/>
    <w:rsid w:val="00BF3F83"/>
    <w:rsid w:val="00BF466F"/>
    <w:rsid w:val="00BF47B9"/>
    <w:rsid w:val="00BF47E3"/>
    <w:rsid w:val="00BF4858"/>
    <w:rsid w:val="00BF4C43"/>
    <w:rsid w:val="00BF5084"/>
    <w:rsid w:val="00BF510D"/>
    <w:rsid w:val="00BF5367"/>
    <w:rsid w:val="00BF53C5"/>
    <w:rsid w:val="00BF5D09"/>
    <w:rsid w:val="00BF6075"/>
    <w:rsid w:val="00BF6079"/>
    <w:rsid w:val="00BF61A1"/>
    <w:rsid w:val="00BF6348"/>
    <w:rsid w:val="00BF63F1"/>
    <w:rsid w:val="00BF6A4D"/>
    <w:rsid w:val="00BF6E35"/>
    <w:rsid w:val="00BF6FE8"/>
    <w:rsid w:val="00BF7252"/>
    <w:rsid w:val="00BF743B"/>
    <w:rsid w:val="00BF7590"/>
    <w:rsid w:val="00BF76EA"/>
    <w:rsid w:val="00BF7734"/>
    <w:rsid w:val="00C00037"/>
    <w:rsid w:val="00C003D6"/>
    <w:rsid w:val="00C0043A"/>
    <w:rsid w:val="00C004B6"/>
    <w:rsid w:val="00C0059B"/>
    <w:rsid w:val="00C0060B"/>
    <w:rsid w:val="00C00703"/>
    <w:rsid w:val="00C0094D"/>
    <w:rsid w:val="00C009E0"/>
    <w:rsid w:val="00C01014"/>
    <w:rsid w:val="00C010A4"/>
    <w:rsid w:val="00C010F7"/>
    <w:rsid w:val="00C014A8"/>
    <w:rsid w:val="00C015E3"/>
    <w:rsid w:val="00C019D7"/>
    <w:rsid w:val="00C01CFF"/>
    <w:rsid w:val="00C01D37"/>
    <w:rsid w:val="00C01DA3"/>
    <w:rsid w:val="00C0245E"/>
    <w:rsid w:val="00C02668"/>
    <w:rsid w:val="00C026A5"/>
    <w:rsid w:val="00C026AF"/>
    <w:rsid w:val="00C026E0"/>
    <w:rsid w:val="00C02A07"/>
    <w:rsid w:val="00C02AB3"/>
    <w:rsid w:val="00C02AFB"/>
    <w:rsid w:val="00C02E28"/>
    <w:rsid w:val="00C03015"/>
    <w:rsid w:val="00C03094"/>
    <w:rsid w:val="00C03148"/>
    <w:rsid w:val="00C03309"/>
    <w:rsid w:val="00C03385"/>
    <w:rsid w:val="00C03431"/>
    <w:rsid w:val="00C034D7"/>
    <w:rsid w:val="00C0378B"/>
    <w:rsid w:val="00C037A4"/>
    <w:rsid w:val="00C03A31"/>
    <w:rsid w:val="00C03D88"/>
    <w:rsid w:val="00C03D96"/>
    <w:rsid w:val="00C03E58"/>
    <w:rsid w:val="00C03F81"/>
    <w:rsid w:val="00C0429B"/>
    <w:rsid w:val="00C04334"/>
    <w:rsid w:val="00C043B6"/>
    <w:rsid w:val="00C044E3"/>
    <w:rsid w:val="00C045C6"/>
    <w:rsid w:val="00C04690"/>
    <w:rsid w:val="00C04BEF"/>
    <w:rsid w:val="00C0502C"/>
    <w:rsid w:val="00C0539A"/>
    <w:rsid w:val="00C05C0F"/>
    <w:rsid w:val="00C05DD1"/>
    <w:rsid w:val="00C05F98"/>
    <w:rsid w:val="00C061C9"/>
    <w:rsid w:val="00C06539"/>
    <w:rsid w:val="00C0656C"/>
    <w:rsid w:val="00C066E1"/>
    <w:rsid w:val="00C0680D"/>
    <w:rsid w:val="00C06829"/>
    <w:rsid w:val="00C068AB"/>
    <w:rsid w:val="00C069B8"/>
    <w:rsid w:val="00C06A77"/>
    <w:rsid w:val="00C06B1E"/>
    <w:rsid w:val="00C06C4D"/>
    <w:rsid w:val="00C06E8E"/>
    <w:rsid w:val="00C06F64"/>
    <w:rsid w:val="00C07142"/>
    <w:rsid w:val="00C073E7"/>
    <w:rsid w:val="00C07769"/>
    <w:rsid w:val="00C079AD"/>
    <w:rsid w:val="00C07AB8"/>
    <w:rsid w:val="00C101D6"/>
    <w:rsid w:val="00C1023C"/>
    <w:rsid w:val="00C10288"/>
    <w:rsid w:val="00C10473"/>
    <w:rsid w:val="00C10537"/>
    <w:rsid w:val="00C10828"/>
    <w:rsid w:val="00C10DCB"/>
    <w:rsid w:val="00C10E3B"/>
    <w:rsid w:val="00C10EDC"/>
    <w:rsid w:val="00C113D8"/>
    <w:rsid w:val="00C11559"/>
    <w:rsid w:val="00C115CB"/>
    <w:rsid w:val="00C115F6"/>
    <w:rsid w:val="00C1160C"/>
    <w:rsid w:val="00C11A02"/>
    <w:rsid w:val="00C11E42"/>
    <w:rsid w:val="00C120AE"/>
    <w:rsid w:val="00C121BE"/>
    <w:rsid w:val="00C12343"/>
    <w:rsid w:val="00C1273C"/>
    <w:rsid w:val="00C12743"/>
    <w:rsid w:val="00C128B2"/>
    <w:rsid w:val="00C128C7"/>
    <w:rsid w:val="00C129BC"/>
    <w:rsid w:val="00C12B19"/>
    <w:rsid w:val="00C12CE5"/>
    <w:rsid w:val="00C13045"/>
    <w:rsid w:val="00C133C1"/>
    <w:rsid w:val="00C134F5"/>
    <w:rsid w:val="00C13503"/>
    <w:rsid w:val="00C13766"/>
    <w:rsid w:val="00C13AA6"/>
    <w:rsid w:val="00C13D4C"/>
    <w:rsid w:val="00C142E1"/>
    <w:rsid w:val="00C14312"/>
    <w:rsid w:val="00C14365"/>
    <w:rsid w:val="00C145B7"/>
    <w:rsid w:val="00C148EC"/>
    <w:rsid w:val="00C148F4"/>
    <w:rsid w:val="00C14D15"/>
    <w:rsid w:val="00C15280"/>
    <w:rsid w:val="00C15366"/>
    <w:rsid w:val="00C156BB"/>
    <w:rsid w:val="00C157C9"/>
    <w:rsid w:val="00C15B63"/>
    <w:rsid w:val="00C15C11"/>
    <w:rsid w:val="00C15E0E"/>
    <w:rsid w:val="00C1618C"/>
    <w:rsid w:val="00C16321"/>
    <w:rsid w:val="00C1647C"/>
    <w:rsid w:val="00C1668F"/>
    <w:rsid w:val="00C16704"/>
    <w:rsid w:val="00C16AA5"/>
    <w:rsid w:val="00C16CDF"/>
    <w:rsid w:val="00C16CEC"/>
    <w:rsid w:val="00C17021"/>
    <w:rsid w:val="00C1704B"/>
    <w:rsid w:val="00C17207"/>
    <w:rsid w:val="00C173CA"/>
    <w:rsid w:val="00C175C3"/>
    <w:rsid w:val="00C17AD8"/>
    <w:rsid w:val="00C17BEC"/>
    <w:rsid w:val="00C17E16"/>
    <w:rsid w:val="00C17F90"/>
    <w:rsid w:val="00C17FF0"/>
    <w:rsid w:val="00C203A6"/>
    <w:rsid w:val="00C20742"/>
    <w:rsid w:val="00C2098E"/>
    <w:rsid w:val="00C20B68"/>
    <w:rsid w:val="00C20C46"/>
    <w:rsid w:val="00C20C79"/>
    <w:rsid w:val="00C20D1C"/>
    <w:rsid w:val="00C20F39"/>
    <w:rsid w:val="00C21470"/>
    <w:rsid w:val="00C21654"/>
    <w:rsid w:val="00C21893"/>
    <w:rsid w:val="00C218F0"/>
    <w:rsid w:val="00C21A3A"/>
    <w:rsid w:val="00C21A98"/>
    <w:rsid w:val="00C21FE5"/>
    <w:rsid w:val="00C22230"/>
    <w:rsid w:val="00C22352"/>
    <w:rsid w:val="00C224BC"/>
    <w:rsid w:val="00C225A9"/>
    <w:rsid w:val="00C22778"/>
    <w:rsid w:val="00C228BD"/>
    <w:rsid w:val="00C22B18"/>
    <w:rsid w:val="00C23044"/>
    <w:rsid w:val="00C2317E"/>
    <w:rsid w:val="00C23192"/>
    <w:rsid w:val="00C23666"/>
    <w:rsid w:val="00C23677"/>
    <w:rsid w:val="00C23789"/>
    <w:rsid w:val="00C23823"/>
    <w:rsid w:val="00C23AF6"/>
    <w:rsid w:val="00C23CE0"/>
    <w:rsid w:val="00C23EE0"/>
    <w:rsid w:val="00C23FA2"/>
    <w:rsid w:val="00C242FD"/>
    <w:rsid w:val="00C244F3"/>
    <w:rsid w:val="00C24915"/>
    <w:rsid w:val="00C24C25"/>
    <w:rsid w:val="00C24F6C"/>
    <w:rsid w:val="00C2525C"/>
    <w:rsid w:val="00C258E8"/>
    <w:rsid w:val="00C25900"/>
    <w:rsid w:val="00C25A6F"/>
    <w:rsid w:val="00C25A79"/>
    <w:rsid w:val="00C25BC0"/>
    <w:rsid w:val="00C25C19"/>
    <w:rsid w:val="00C25CCB"/>
    <w:rsid w:val="00C2623E"/>
    <w:rsid w:val="00C267C3"/>
    <w:rsid w:val="00C269B7"/>
    <w:rsid w:val="00C26A00"/>
    <w:rsid w:val="00C26DE8"/>
    <w:rsid w:val="00C26EA1"/>
    <w:rsid w:val="00C27164"/>
    <w:rsid w:val="00C272EE"/>
    <w:rsid w:val="00C2737D"/>
    <w:rsid w:val="00C27384"/>
    <w:rsid w:val="00C27431"/>
    <w:rsid w:val="00C2767D"/>
    <w:rsid w:val="00C27916"/>
    <w:rsid w:val="00C27C52"/>
    <w:rsid w:val="00C27CE5"/>
    <w:rsid w:val="00C27DE5"/>
    <w:rsid w:val="00C301D7"/>
    <w:rsid w:val="00C30465"/>
    <w:rsid w:val="00C30535"/>
    <w:rsid w:val="00C30629"/>
    <w:rsid w:val="00C30841"/>
    <w:rsid w:val="00C309F3"/>
    <w:rsid w:val="00C30A7D"/>
    <w:rsid w:val="00C30B0D"/>
    <w:rsid w:val="00C311B0"/>
    <w:rsid w:val="00C312AD"/>
    <w:rsid w:val="00C315FF"/>
    <w:rsid w:val="00C3211E"/>
    <w:rsid w:val="00C3213A"/>
    <w:rsid w:val="00C325DB"/>
    <w:rsid w:val="00C32A83"/>
    <w:rsid w:val="00C32D54"/>
    <w:rsid w:val="00C33447"/>
    <w:rsid w:val="00C336F8"/>
    <w:rsid w:val="00C339BB"/>
    <w:rsid w:val="00C33A3F"/>
    <w:rsid w:val="00C33EE8"/>
    <w:rsid w:val="00C342EF"/>
    <w:rsid w:val="00C34321"/>
    <w:rsid w:val="00C34562"/>
    <w:rsid w:val="00C34581"/>
    <w:rsid w:val="00C34AE1"/>
    <w:rsid w:val="00C351F6"/>
    <w:rsid w:val="00C35A4C"/>
    <w:rsid w:val="00C35AB9"/>
    <w:rsid w:val="00C35D36"/>
    <w:rsid w:val="00C35DD7"/>
    <w:rsid w:val="00C362C7"/>
    <w:rsid w:val="00C36486"/>
    <w:rsid w:val="00C365AF"/>
    <w:rsid w:val="00C3692C"/>
    <w:rsid w:val="00C36B13"/>
    <w:rsid w:val="00C370E5"/>
    <w:rsid w:val="00C3721F"/>
    <w:rsid w:val="00C37332"/>
    <w:rsid w:val="00C3742E"/>
    <w:rsid w:val="00C378BF"/>
    <w:rsid w:val="00C37F85"/>
    <w:rsid w:val="00C406F6"/>
    <w:rsid w:val="00C407B6"/>
    <w:rsid w:val="00C4086E"/>
    <w:rsid w:val="00C40B3D"/>
    <w:rsid w:val="00C40BBD"/>
    <w:rsid w:val="00C41020"/>
    <w:rsid w:val="00C4114A"/>
    <w:rsid w:val="00C41303"/>
    <w:rsid w:val="00C41366"/>
    <w:rsid w:val="00C414CF"/>
    <w:rsid w:val="00C414D5"/>
    <w:rsid w:val="00C4153A"/>
    <w:rsid w:val="00C416C7"/>
    <w:rsid w:val="00C41A7C"/>
    <w:rsid w:val="00C41BFA"/>
    <w:rsid w:val="00C41CB9"/>
    <w:rsid w:val="00C41F73"/>
    <w:rsid w:val="00C424C4"/>
    <w:rsid w:val="00C42C71"/>
    <w:rsid w:val="00C42D7F"/>
    <w:rsid w:val="00C42DEC"/>
    <w:rsid w:val="00C42FF2"/>
    <w:rsid w:val="00C433EB"/>
    <w:rsid w:val="00C4343E"/>
    <w:rsid w:val="00C434A8"/>
    <w:rsid w:val="00C4378E"/>
    <w:rsid w:val="00C43873"/>
    <w:rsid w:val="00C43888"/>
    <w:rsid w:val="00C43B75"/>
    <w:rsid w:val="00C43BD6"/>
    <w:rsid w:val="00C43C47"/>
    <w:rsid w:val="00C43D3F"/>
    <w:rsid w:val="00C43D8B"/>
    <w:rsid w:val="00C442F6"/>
    <w:rsid w:val="00C444A9"/>
    <w:rsid w:val="00C44AAC"/>
    <w:rsid w:val="00C44C9B"/>
    <w:rsid w:val="00C45312"/>
    <w:rsid w:val="00C45363"/>
    <w:rsid w:val="00C45677"/>
    <w:rsid w:val="00C45984"/>
    <w:rsid w:val="00C45B87"/>
    <w:rsid w:val="00C46023"/>
    <w:rsid w:val="00C4615E"/>
    <w:rsid w:val="00C4637D"/>
    <w:rsid w:val="00C46380"/>
    <w:rsid w:val="00C465FE"/>
    <w:rsid w:val="00C46613"/>
    <w:rsid w:val="00C4662B"/>
    <w:rsid w:val="00C46BAF"/>
    <w:rsid w:val="00C46BB6"/>
    <w:rsid w:val="00C46F21"/>
    <w:rsid w:val="00C47125"/>
    <w:rsid w:val="00C4719B"/>
    <w:rsid w:val="00C4757E"/>
    <w:rsid w:val="00C47878"/>
    <w:rsid w:val="00C47C17"/>
    <w:rsid w:val="00C47F44"/>
    <w:rsid w:val="00C50223"/>
    <w:rsid w:val="00C5102A"/>
    <w:rsid w:val="00C51298"/>
    <w:rsid w:val="00C514BB"/>
    <w:rsid w:val="00C5156B"/>
    <w:rsid w:val="00C5168B"/>
    <w:rsid w:val="00C5168F"/>
    <w:rsid w:val="00C5169D"/>
    <w:rsid w:val="00C519DE"/>
    <w:rsid w:val="00C51A3E"/>
    <w:rsid w:val="00C51BB6"/>
    <w:rsid w:val="00C51C67"/>
    <w:rsid w:val="00C51E4F"/>
    <w:rsid w:val="00C52324"/>
    <w:rsid w:val="00C52523"/>
    <w:rsid w:val="00C5268F"/>
    <w:rsid w:val="00C526AC"/>
    <w:rsid w:val="00C527FB"/>
    <w:rsid w:val="00C52A97"/>
    <w:rsid w:val="00C531BF"/>
    <w:rsid w:val="00C53406"/>
    <w:rsid w:val="00C53461"/>
    <w:rsid w:val="00C537A0"/>
    <w:rsid w:val="00C5385C"/>
    <w:rsid w:val="00C53924"/>
    <w:rsid w:val="00C53A42"/>
    <w:rsid w:val="00C53ACB"/>
    <w:rsid w:val="00C53CA9"/>
    <w:rsid w:val="00C5444E"/>
    <w:rsid w:val="00C5449E"/>
    <w:rsid w:val="00C54547"/>
    <w:rsid w:val="00C549BD"/>
    <w:rsid w:val="00C549FF"/>
    <w:rsid w:val="00C54C3F"/>
    <w:rsid w:val="00C54C4C"/>
    <w:rsid w:val="00C552CA"/>
    <w:rsid w:val="00C55477"/>
    <w:rsid w:val="00C5579D"/>
    <w:rsid w:val="00C55BAA"/>
    <w:rsid w:val="00C55C35"/>
    <w:rsid w:val="00C5620B"/>
    <w:rsid w:val="00C564A8"/>
    <w:rsid w:val="00C5673A"/>
    <w:rsid w:val="00C56842"/>
    <w:rsid w:val="00C569A1"/>
    <w:rsid w:val="00C56CB8"/>
    <w:rsid w:val="00C56CE6"/>
    <w:rsid w:val="00C576C8"/>
    <w:rsid w:val="00C5778A"/>
    <w:rsid w:val="00C579DE"/>
    <w:rsid w:val="00C57CAF"/>
    <w:rsid w:val="00C61528"/>
    <w:rsid w:val="00C616CF"/>
    <w:rsid w:val="00C617B5"/>
    <w:rsid w:val="00C619D1"/>
    <w:rsid w:val="00C61C5D"/>
    <w:rsid w:val="00C6246C"/>
    <w:rsid w:val="00C624AD"/>
    <w:rsid w:val="00C62616"/>
    <w:rsid w:val="00C628A9"/>
    <w:rsid w:val="00C6299C"/>
    <w:rsid w:val="00C629D1"/>
    <w:rsid w:val="00C62DA6"/>
    <w:rsid w:val="00C63010"/>
    <w:rsid w:val="00C634B6"/>
    <w:rsid w:val="00C63926"/>
    <w:rsid w:val="00C63B0B"/>
    <w:rsid w:val="00C63E69"/>
    <w:rsid w:val="00C63FE7"/>
    <w:rsid w:val="00C640B1"/>
    <w:rsid w:val="00C64246"/>
    <w:rsid w:val="00C642F2"/>
    <w:rsid w:val="00C646B6"/>
    <w:rsid w:val="00C64960"/>
    <w:rsid w:val="00C64BA0"/>
    <w:rsid w:val="00C65412"/>
    <w:rsid w:val="00C65668"/>
    <w:rsid w:val="00C657CB"/>
    <w:rsid w:val="00C65BBC"/>
    <w:rsid w:val="00C65BF5"/>
    <w:rsid w:val="00C65E73"/>
    <w:rsid w:val="00C65FBB"/>
    <w:rsid w:val="00C6637F"/>
    <w:rsid w:val="00C664F4"/>
    <w:rsid w:val="00C66530"/>
    <w:rsid w:val="00C6654B"/>
    <w:rsid w:val="00C66635"/>
    <w:rsid w:val="00C6663F"/>
    <w:rsid w:val="00C666AE"/>
    <w:rsid w:val="00C6674C"/>
    <w:rsid w:val="00C66EAC"/>
    <w:rsid w:val="00C6705E"/>
    <w:rsid w:val="00C670A7"/>
    <w:rsid w:val="00C672A3"/>
    <w:rsid w:val="00C672D7"/>
    <w:rsid w:val="00C67363"/>
    <w:rsid w:val="00C67573"/>
    <w:rsid w:val="00C676EB"/>
    <w:rsid w:val="00C67728"/>
    <w:rsid w:val="00C677EA"/>
    <w:rsid w:val="00C678B0"/>
    <w:rsid w:val="00C67C44"/>
    <w:rsid w:val="00C67EE1"/>
    <w:rsid w:val="00C70364"/>
    <w:rsid w:val="00C70671"/>
    <w:rsid w:val="00C70A1B"/>
    <w:rsid w:val="00C70C58"/>
    <w:rsid w:val="00C70C71"/>
    <w:rsid w:val="00C70CCC"/>
    <w:rsid w:val="00C70F65"/>
    <w:rsid w:val="00C71401"/>
    <w:rsid w:val="00C71518"/>
    <w:rsid w:val="00C71905"/>
    <w:rsid w:val="00C71B27"/>
    <w:rsid w:val="00C72171"/>
    <w:rsid w:val="00C72424"/>
    <w:rsid w:val="00C7242E"/>
    <w:rsid w:val="00C724CB"/>
    <w:rsid w:val="00C729E4"/>
    <w:rsid w:val="00C72B95"/>
    <w:rsid w:val="00C72F09"/>
    <w:rsid w:val="00C730D8"/>
    <w:rsid w:val="00C73907"/>
    <w:rsid w:val="00C73FF5"/>
    <w:rsid w:val="00C74338"/>
    <w:rsid w:val="00C74664"/>
    <w:rsid w:val="00C75485"/>
    <w:rsid w:val="00C75510"/>
    <w:rsid w:val="00C755FA"/>
    <w:rsid w:val="00C7578B"/>
    <w:rsid w:val="00C7585E"/>
    <w:rsid w:val="00C758D1"/>
    <w:rsid w:val="00C75B99"/>
    <w:rsid w:val="00C75C94"/>
    <w:rsid w:val="00C764C3"/>
    <w:rsid w:val="00C7691F"/>
    <w:rsid w:val="00C769D8"/>
    <w:rsid w:val="00C778D4"/>
    <w:rsid w:val="00C77FB2"/>
    <w:rsid w:val="00C800CA"/>
    <w:rsid w:val="00C80739"/>
    <w:rsid w:val="00C807F3"/>
    <w:rsid w:val="00C808EF"/>
    <w:rsid w:val="00C80A09"/>
    <w:rsid w:val="00C80C45"/>
    <w:rsid w:val="00C80DD3"/>
    <w:rsid w:val="00C81020"/>
    <w:rsid w:val="00C81073"/>
    <w:rsid w:val="00C81685"/>
    <w:rsid w:val="00C817FF"/>
    <w:rsid w:val="00C81DCB"/>
    <w:rsid w:val="00C81EF5"/>
    <w:rsid w:val="00C820B3"/>
    <w:rsid w:val="00C82ABC"/>
    <w:rsid w:val="00C8311D"/>
    <w:rsid w:val="00C833AD"/>
    <w:rsid w:val="00C8368C"/>
    <w:rsid w:val="00C83836"/>
    <w:rsid w:val="00C8395C"/>
    <w:rsid w:val="00C84328"/>
    <w:rsid w:val="00C8433D"/>
    <w:rsid w:val="00C84403"/>
    <w:rsid w:val="00C848A0"/>
    <w:rsid w:val="00C84992"/>
    <w:rsid w:val="00C849E4"/>
    <w:rsid w:val="00C84CAA"/>
    <w:rsid w:val="00C84E88"/>
    <w:rsid w:val="00C854AA"/>
    <w:rsid w:val="00C856B7"/>
    <w:rsid w:val="00C85750"/>
    <w:rsid w:val="00C8590D"/>
    <w:rsid w:val="00C85BA2"/>
    <w:rsid w:val="00C85CD7"/>
    <w:rsid w:val="00C85F1C"/>
    <w:rsid w:val="00C86524"/>
    <w:rsid w:val="00C86B61"/>
    <w:rsid w:val="00C86E50"/>
    <w:rsid w:val="00C86F5D"/>
    <w:rsid w:val="00C872A7"/>
    <w:rsid w:val="00C87449"/>
    <w:rsid w:val="00C87523"/>
    <w:rsid w:val="00C8768D"/>
    <w:rsid w:val="00C878F8"/>
    <w:rsid w:val="00C87A97"/>
    <w:rsid w:val="00C87BDF"/>
    <w:rsid w:val="00C900E0"/>
    <w:rsid w:val="00C90363"/>
    <w:rsid w:val="00C90499"/>
    <w:rsid w:val="00C9063B"/>
    <w:rsid w:val="00C9080B"/>
    <w:rsid w:val="00C908D3"/>
    <w:rsid w:val="00C90C47"/>
    <w:rsid w:val="00C90E3C"/>
    <w:rsid w:val="00C90E44"/>
    <w:rsid w:val="00C9141F"/>
    <w:rsid w:val="00C91793"/>
    <w:rsid w:val="00C91920"/>
    <w:rsid w:val="00C9192C"/>
    <w:rsid w:val="00C919BE"/>
    <w:rsid w:val="00C919DA"/>
    <w:rsid w:val="00C91C2A"/>
    <w:rsid w:val="00C91D3B"/>
    <w:rsid w:val="00C91E16"/>
    <w:rsid w:val="00C921B4"/>
    <w:rsid w:val="00C924F6"/>
    <w:rsid w:val="00C92671"/>
    <w:rsid w:val="00C92A2B"/>
    <w:rsid w:val="00C932BE"/>
    <w:rsid w:val="00C9334A"/>
    <w:rsid w:val="00C936CA"/>
    <w:rsid w:val="00C936DF"/>
    <w:rsid w:val="00C9396E"/>
    <w:rsid w:val="00C93FCF"/>
    <w:rsid w:val="00C94042"/>
    <w:rsid w:val="00C9418A"/>
    <w:rsid w:val="00C947CB"/>
    <w:rsid w:val="00C94B67"/>
    <w:rsid w:val="00C94BA4"/>
    <w:rsid w:val="00C94CF5"/>
    <w:rsid w:val="00C94E13"/>
    <w:rsid w:val="00C951FF"/>
    <w:rsid w:val="00C955B7"/>
    <w:rsid w:val="00C955E1"/>
    <w:rsid w:val="00C956C8"/>
    <w:rsid w:val="00C95844"/>
    <w:rsid w:val="00C95909"/>
    <w:rsid w:val="00C95AA2"/>
    <w:rsid w:val="00C95ABF"/>
    <w:rsid w:val="00C95B7B"/>
    <w:rsid w:val="00C95BD9"/>
    <w:rsid w:val="00C95C58"/>
    <w:rsid w:val="00C9614A"/>
    <w:rsid w:val="00C962E1"/>
    <w:rsid w:val="00C965C3"/>
    <w:rsid w:val="00C967FF"/>
    <w:rsid w:val="00C9691F"/>
    <w:rsid w:val="00C96C7A"/>
    <w:rsid w:val="00C96EFF"/>
    <w:rsid w:val="00C97106"/>
    <w:rsid w:val="00C971A6"/>
    <w:rsid w:val="00C97662"/>
    <w:rsid w:val="00C976E7"/>
    <w:rsid w:val="00C97C1E"/>
    <w:rsid w:val="00C97CF2"/>
    <w:rsid w:val="00CA0107"/>
    <w:rsid w:val="00CA0341"/>
    <w:rsid w:val="00CA0342"/>
    <w:rsid w:val="00CA098F"/>
    <w:rsid w:val="00CA0BA0"/>
    <w:rsid w:val="00CA0D7B"/>
    <w:rsid w:val="00CA1488"/>
    <w:rsid w:val="00CA1496"/>
    <w:rsid w:val="00CA189F"/>
    <w:rsid w:val="00CA19BD"/>
    <w:rsid w:val="00CA20D7"/>
    <w:rsid w:val="00CA24B0"/>
    <w:rsid w:val="00CA2768"/>
    <w:rsid w:val="00CA27D4"/>
    <w:rsid w:val="00CA283B"/>
    <w:rsid w:val="00CA288C"/>
    <w:rsid w:val="00CA29E0"/>
    <w:rsid w:val="00CA29E8"/>
    <w:rsid w:val="00CA2A20"/>
    <w:rsid w:val="00CA2C19"/>
    <w:rsid w:val="00CA2CCC"/>
    <w:rsid w:val="00CA2FEF"/>
    <w:rsid w:val="00CA33BE"/>
    <w:rsid w:val="00CA3A16"/>
    <w:rsid w:val="00CA3A44"/>
    <w:rsid w:val="00CA43B5"/>
    <w:rsid w:val="00CA4770"/>
    <w:rsid w:val="00CA49B8"/>
    <w:rsid w:val="00CA4BB9"/>
    <w:rsid w:val="00CA4FD8"/>
    <w:rsid w:val="00CA5093"/>
    <w:rsid w:val="00CA5417"/>
    <w:rsid w:val="00CA5484"/>
    <w:rsid w:val="00CA5521"/>
    <w:rsid w:val="00CA5A38"/>
    <w:rsid w:val="00CA5C18"/>
    <w:rsid w:val="00CA5ECE"/>
    <w:rsid w:val="00CA62D4"/>
    <w:rsid w:val="00CA6CB0"/>
    <w:rsid w:val="00CA6D49"/>
    <w:rsid w:val="00CA7338"/>
    <w:rsid w:val="00CA7348"/>
    <w:rsid w:val="00CA76C3"/>
    <w:rsid w:val="00CA7A09"/>
    <w:rsid w:val="00CA7A3F"/>
    <w:rsid w:val="00CA7B41"/>
    <w:rsid w:val="00CA7C47"/>
    <w:rsid w:val="00CA7D08"/>
    <w:rsid w:val="00CA7E63"/>
    <w:rsid w:val="00CA7FB9"/>
    <w:rsid w:val="00CB0150"/>
    <w:rsid w:val="00CB04EF"/>
    <w:rsid w:val="00CB07D3"/>
    <w:rsid w:val="00CB0B3D"/>
    <w:rsid w:val="00CB0F02"/>
    <w:rsid w:val="00CB114A"/>
    <w:rsid w:val="00CB181F"/>
    <w:rsid w:val="00CB1A81"/>
    <w:rsid w:val="00CB1BDE"/>
    <w:rsid w:val="00CB1E35"/>
    <w:rsid w:val="00CB1E8B"/>
    <w:rsid w:val="00CB2292"/>
    <w:rsid w:val="00CB2364"/>
    <w:rsid w:val="00CB2636"/>
    <w:rsid w:val="00CB264F"/>
    <w:rsid w:val="00CB270D"/>
    <w:rsid w:val="00CB2B57"/>
    <w:rsid w:val="00CB2D01"/>
    <w:rsid w:val="00CB2EB2"/>
    <w:rsid w:val="00CB2F2E"/>
    <w:rsid w:val="00CB3B28"/>
    <w:rsid w:val="00CB3F7C"/>
    <w:rsid w:val="00CB4307"/>
    <w:rsid w:val="00CB4502"/>
    <w:rsid w:val="00CB45E0"/>
    <w:rsid w:val="00CB4A32"/>
    <w:rsid w:val="00CB4CCD"/>
    <w:rsid w:val="00CB5125"/>
    <w:rsid w:val="00CB5468"/>
    <w:rsid w:val="00CB56B7"/>
    <w:rsid w:val="00CB5969"/>
    <w:rsid w:val="00CB5D6B"/>
    <w:rsid w:val="00CB605A"/>
    <w:rsid w:val="00CB62E6"/>
    <w:rsid w:val="00CB6486"/>
    <w:rsid w:val="00CB690F"/>
    <w:rsid w:val="00CB6ACF"/>
    <w:rsid w:val="00CB6C2F"/>
    <w:rsid w:val="00CB703E"/>
    <w:rsid w:val="00CB70EB"/>
    <w:rsid w:val="00CB7247"/>
    <w:rsid w:val="00CB7396"/>
    <w:rsid w:val="00CB743D"/>
    <w:rsid w:val="00CB76B2"/>
    <w:rsid w:val="00CB774F"/>
    <w:rsid w:val="00CB797C"/>
    <w:rsid w:val="00CB7B20"/>
    <w:rsid w:val="00CB7B70"/>
    <w:rsid w:val="00CB7D61"/>
    <w:rsid w:val="00CB7EA1"/>
    <w:rsid w:val="00CB7F69"/>
    <w:rsid w:val="00CC00B2"/>
    <w:rsid w:val="00CC0A3B"/>
    <w:rsid w:val="00CC0B45"/>
    <w:rsid w:val="00CC0CDE"/>
    <w:rsid w:val="00CC0F9D"/>
    <w:rsid w:val="00CC1125"/>
    <w:rsid w:val="00CC1516"/>
    <w:rsid w:val="00CC19BD"/>
    <w:rsid w:val="00CC1B1E"/>
    <w:rsid w:val="00CC1B89"/>
    <w:rsid w:val="00CC1BB9"/>
    <w:rsid w:val="00CC1F43"/>
    <w:rsid w:val="00CC2417"/>
    <w:rsid w:val="00CC24B2"/>
    <w:rsid w:val="00CC2C72"/>
    <w:rsid w:val="00CC2D40"/>
    <w:rsid w:val="00CC2DF2"/>
    <w:rsid w:val="00CC3380"/>
    <w:rsid w:val="00CC3541"/>
    <w:rsid w:val="00CC374B"/>
    <w:rsid w:val="00CC37E5"/>
    <w:rsid w:val="00CC39F2"/>
    <w:rsid w:val="00CC3A9C"/>
    <w:rsid w:val="00CC3B9E"/>
    <w:rsid w:val="00CC3C40"/>
    <w:rsid w:val="00CC3D0D"/>
    <w:rsid w:val="00CC3D3D"/>
    <w:rsid w:val="00CC3F52"/>
    <w:rsid w:val="00CC461B"/>
    <w:rsid w:val="00CC5290"/>
    <w:rsid w:val="00CC5782"/>
    <w:rsid w:val="00CC5AA3"/>
    <w:rsid w:val="00CC5B64"/>
    <w:rsid w:val="00CC5BE0"/>
    <w:rsid w:val="00CC5BE6"/>
    <w:rsid w:val="00CC5C8D"/>
    <w:rsid w:val="00CC5C91"/>
    <w:rsid w:val="00CC5F15"/>
    <w:rsid w:val="00CC6621"/>
    <w:rsid w:val="00CC67A5"/>
    <w:rsid w:val="00CC67DB"/>
    <w:rsid w:val="00CC68C6"/>
    <w:rsid w:val="00CC6B4D"/>
    <w:rsid w:val="00CC6E39"/>
    <w:rsid w:val="00CC704D"/>
    <w:rsid w:val="00CC73D5"/>
    <w:rsid w:val="00CC73DA"/>
    <w:rsid w:val="00CC7468"/>
    <w:rsid w:val="00CC74BE"/>
    <w:rsid w:val="00CC75F6"/>
    <w:rsid w:val="00CC770D"/>
    <w:rsid w:val="00CC78C9"/>
    <w:rsid w:val="00CC7D46"/>
    <w:rsid w:val="00CC7DEC"/>
    <w:rsid w:val="00CC7EB8"/>
    <w:rsid w:val="00CD0617"/>
    <w:rsid w:val="00CD0AA1"/>
    <w:rsid w:val="00CD0FE5"/>
    <w:rsid w:val="00CD0FF1"/>
    <w:rsid w:val="00CD107D"/>
    <w:rsid w:val="00CD113B"/>
    <w:rsid w:val="00CD1435"/>
    <w:rsid w:val="00CD1669"/>
    <w:rsid w:val="00CD1909"/>
    <w:rsid w:val="00CD1A79"/>
    <w:rsid w:val="00CD21B3"/>
    <w:rsid w:val="00CD2962"/>
    <w:rsid w:val="00CD2EFB"/>
    <w:rsid w:val="00CD30EA"/>
    <w:rsid w:val="00CD318A"/>
    <w:rsid w:val="00CD3279"/>
    <w:rsid w:val="00CD3535"/>
    <w:rsid w:val="00CD35C6"/>
    <w:rsid w:val="00CD3999"/>
    <w:rsid w:val="00CD3BF0"/>
    <w:rsid w:val="00CD3EA8"/>
    <w:rsid w:val="00CD407D"/>
    <w:rsid w:val="00CD4459"/>
    <w:rsid w:val="00CD4524"/>
    <w:rsid w:val="00CD4583"/>
    <w:rsid w:val="00CD45B3"/>
    <w:rsid w:val="00CD4601"/>
    <w:rsid w:val="00CD47D6"/>
    <w:rsid w:val="00CD4854"/>
    <w:rsid w:val="00CD4ACB"/>
    <w:rsid w:val="00CD4E1B"/>
    <w:rsid w:val="00CD4EF5"/>
    <w:rsid w:val="00CD5017"/>
    <w:rsid w:val="00CD5549"/>
    <w:rsid w:val="00CD590A"/>
    <w:rsid w:val="00CD597A"/>
    <w:rsid w:val="00CD5B4A"/>
    <w:rsid w:val="00CD5C3A"/>
    <w:rsid w:val="00CD5C52"/>
    <w:rsid w:val="00CD5C5C"/>
    <w:rsid w:val="00CD5D0F"/>
    <w:rsid w:val="00CD5F63"/>
    <w:rsid w:val="00CD6438"/>
    <w:rsid w:val="00CD66AD"/>
    <w:rsid w:val="00CD6716"/>
    <w:rsid w:val="00CD671F"/>
    <w:rsid w:val="00CD6962"/>
    <w:rsid w:val="00CD6A6F"/>
    <w:rsid w:val="00CD71CC"/>
    <w:rsid w:val="00CD7360"/>
    <w:rsid w:val="00CD78FD"/>
    <w:rsid w:val="00CD7F76"/>
    <w:rsid w:val="00CE0789"/>
    <w:rsid w:val="00CE0C4B"/>
    <w:rsid w:val="00CE0C97"/>
    <w:rsid w:val="00CE0E6F"/>
    <w:rsid w:val="00CE0E83"/>
    <w:rsid w:val="00CE0F37"/>
    <w:rsid w:val="00CE11F0"/>
    <w:rsid w:val="00CE1366"/>
    <w:rsid w:val="00CE14BB"/>
    <w:rsid w:val="00CE1547"/>
    <w:rsid w:val="00CE1859"/>
    <w:rsid w:val="00CE1862"/>
    <w:rsid w:val="00CE1ADA"/>
    <w:rsid w:val="00CE1DCF"/>
    <w:rsid w:val="00CE1E8F"/>
    <w:rsid w:val="00CE1E9E"/>
    <w:rsid w:val="00CE1EEB"/>
    <w:rsid w:val="00CE20FF"/>
    <w:rsid w:val="00CE2866"/>
    <w:rsid w:val="00CE2A27"/>
    <w:rsid w:val="00CE2CEC"/>
    <w:rsid w:val="00CE2F38"/>
    <w:rsid w:val="00CE3039"/>
    <w:rsid w:val="00CE390D"/>
    <w:rsid w:val="00CE3A22"/>
    <w:rsid w:val="00CE4326"/>
    <w:rsid w:val="00CE4398"/>
    <w:rsid w:val="00CE43D3"/>
    <w:rsid w:val="00CE474F"/>
    <w:rsid w:val="00CE4A3C"/>
    <w:rsid w:val="00CE4EAA"/>
    <w:rsid w:val="00CE4F1E"/>
    <w:rsid w:val="00CE4F94"/>
    <w:rsid w:val="00CE50C4"/>
    <w:rsid w:val="00CE523D"/>
    <w:rsid w:val="00CE52ED"/>
    <w:rsid w:val="00CE53F4"/>
    <w:rsid w:val="00CE5552"/>
    <w:rsid w:val="00CE55C4"/>
    <w:rsid w:val="00CE56EE"/>
    <w:rsid w:val="00CE57E6"/>
    <w:rsid w:val="00CE59F4"/>
    <w:rsid w:val="00CE5AE9"/>
    <w:rsid w:val="00CE64DD"/>
    <w:rsid w:val="00CE687B"/>
    <w:rsid w:val="00CE691B"/>
    <w:rsid w:val="00CE6F48"/>
    <w:rsid w:val="00CE6FD1"/>
    <w:rsid w:val="00CE70F6"/>
    <w:rsid w:val="00CE72D1"/>
    <w:rsid w:val="00CE7F8A"/>
    <w:rsid w:val="00CF01A9"/>
    <w:rsid w:val="00CF04C8"/>
    <w:rsid w:val="00CF0675"/>
    <w:rsid w:val="00CF07FD"/>
    <w:rsid w:val="00CF0860"/>
    <w:rsid w:val="00CF0BE2"/>
    <w:rsid w:val="00CF0CA6"/>
    <w:rsid w:val="00CF0CDD"/>
    <w:rsid w:val="00CF0E3B"/>
    <w:rsid w:val="00CF0FC3"/>
    <w:rsid w:val="00CF109C"/>
    <w:rsid w:val="00CF1147"/>
    <w:rsid w:val="00CF1496"/>
    <w:rsid w:val="00CF155C"/>
    <w:rsid w:val="00CF1892"/>
    <w:rsid w:val="00CF1EF9"/>
    <w:rsid w:val="00CF1F0C"/>
    <w:rsid w:val="00CF209C"/>
    <w:rsid w:val="00CF2120"/>
    <w:rsid w:val="00CF2155"/>
    <w:rsid w:val="00CF26B2"/>
    <w:rsid w:val="00CF2AE4"/>
    <w:rsid w:val="00CF2BAB"/>
    <w:rsid w:val="00CF3098"/>
    <w:rsid w:val="00CF3214"/>
    <w:rsid w:val="00CF336C"/>
    <w:rsid w:val="00CF34A0"/>
    <w:rsid w:val="00CF34E2"/>
    <w:rsid w:val="00CF36B8"/>
    <w:rsid w:val="00CF378B"/>
    <w:rsid w:val="00CF4006"/>
    <w:rsid w:val="00CF4221"/>
    <w:rsid w:val="00CF43C9"/>
    <w:rsid w:val="00CF4A0E"/>
    <w:rsid w:val="00CF4D46"/>
    <w:rsid w:val="00CF4E15"/>
    <w:rsid w:val="00CF56CA"/>
    <w:rsid w:val="00CF58F8"/>
    <w:rsid w:val="00CF59AA"/>
    <w:rsid w:val="00CF5A50"/>
    <w:rsid w:val="00CF5AF5"/>
    <w:rsid w:val="00CF5BBE"/>
    <w:rsid w:val="00CF5CD0"/>
    <w:rsid w:val="00CF5EBC"/>
    <w:rsid w:val="00CF607F"/>
    <w:rsid w:val="00CF609D"/>
    <w:rsid w:val="00CF62AC"/>
    <w:rsid w:val="00CF6CA4"/>
    <w:rsid w:val="00CF6D34"/>
    <w:rsid w:val="00CF6E10"/>
    <w:rsid w:val="00CF6F71"/>
    <w:rsid w:val="00CF70DB"/>
    <w:rsid w:val="00CF7244"/>
    <w:rsid w:val="00CF72C3"/>
    <w:rsid w:val="00CF7444"/>
    <w:rsid w:val="00CF7849"/>
    <w:rsid w:val="00CF78C2"/>
    <w:rsid w:val="00CF7AE2"/>
    <w:rsid w:val="00CF7AF0"/>
    <w:rsid w:val="00CF7BF3"/>
    <w:rsid w:val="00CF7C61"/>
    <w:rsid w:val="00CF7ED4"/>
    <w:rsid w:val="00CF7FDD"/>
    <w:rsid w:val="00D0034E"/>
    <w:rsid w:val="00D0050A"/>
    <w:rsid w:val="00D00729"/>
    <w:rsid w:val="00D00A9D"/>
    <w:rsid w:val="00D00B21"/>
    <w:rsid w:val="00D00B8B"/>
    <w:rsid w:val="00D00F2B"/>
    <w:rsid w:val="00D01011"/>
    <w:rsid w:val="00D019F1"/>
    <w:rsid w:val="00D01B24"/>
    <w:rsid w:val="00D01BDF"/>
    <w:rsid w:val="00D01CD3"/>
    <w:rsid w:val="00D01CFD"/>
    <w:rsid w:val="00D01E32"/>
    <w:rsid w:val="00D01EE0"/>
    <w:rsid w:val="00D01F79"/>
    <w:rsid w:val="00D01F8F"/>
    <w:rsid w:val="00D020CA"/>
    <w:rsid w:val="00D02178"/>
    <w:rsid w:val="00D027E8"/>
    <w:rsid w:val="00D02C8D"/>
    <w:rsid w:val="00D02EC6"/>
    <w:rsid w:val="00D0304B"/>
    <w:rsid w:val="00D03451"/>
    <w:rsid w:val="00D03D1A"/>
    <w:rsid w:val="00D03DA9"/>
    <w:rsid w:val="00D03FCB"/>
    <w:rsid w:val="00D0416D"/>
    <w:rsid w:val="00D043A6"/>
    <w:rsid w:val="00D043D8"/>
    <w:rsid w:val="00D045D0"/>
    <w:rsid w:val="00D048E7"/>
    <w:rsid w:val="00D04B63"/>
    <w:rsid w:val="00D05005"/>
    <w:rsid w:val="00D05341"/>
    <w:rsid w:val="00D053C5"/>
    <w:rsid w:val="00D05487"/>
    <w:rsid w:val="00D054CE"/>
    <w:rsid w:val="00D058BA"/>
    <w:rsid w:val="00D058F1"/>
    <w:rsid w:val="00D05EE7"/>
    <w:rsid w:val="00D05F15"/>
    <w:rsid w:val="00D061F6"/>
    <w:rsid w:val="00D0630D"/>
    <w:rsid w:val="00D064EC"/>
    <w:rsid w:val="00D06691"/>
    <w:rsid w:val="00D06714"/>
    <w:rsid w:val="00D0685B"/>
    <w:rsid w:val="00D069F9"/>
    <w:rsid w:val="00D06B10"/>
    <w:rsid w:val="00D06C45"/>
    <w:rsid w:val="00D06C4E"/>
    <w:rsid w:val="00D0723E"/>
    <w:rsid w:val="00D072E2"/>
    <w:rsid w:val="00D10140"/>
    <w:rsid w:val="00D10556"/>
    <w:rsid w:val="00D105FA"/>
    <w:rsid w:val="00D10672"/>
    <w:rsid w:val="00D1092B"/>
    <w:rsid w:val="00D109FF"/>
    <w:rsid w:val="00D110A0"/>
    <w:rsid w:val="00D11236"/>
    <w:rsid w:val="00D11262"/>
    <w:rsid w:val="00D11520"/>
    <w:rsid w:val="00D115BA"/>
    <w:rsid w:val="00D11894"/>
    <w:rsid w:val="00D11C85"/>
    <w:rsid w:val="00D11DF7"/>
    <w:rsid w:val="00D1200C"/>
    <w:rsid w:val="00D12248"/>
    <w:rsid w:val="00D12293"/>
    <w:rsid w:val="00D122A9"/>
    <w:rsid w:val="00D126B0"/>
    <w:rsid w:val="00D12862"/>
    <w:rsid w:val="00D1294F"/>
    <w:rsid w:val="00D12A0A"/>
    <w:rsid w:val="00D12B75"/>
    <w:rsid w:val="00D12ED6"/>
    <w:rsid w:val="00D1339C"/>
    <w:rsid w:val="00D13A8C"/>
    <w:rsid w:val="00D13C4B"/>
    <w:rsid w:val="00D13E34"/>
    <w:rsid w:val="00D13E7F"/>
    <w:rsid w:val="00D140EF"/>
    <w:rsid w:val="00D14557"/>
    <w:rsid w:val="00D14AEE"/>
    <w:rsid w:val="00D15031"/>
    <w:rsid w:val="00D152C6"/>
    <w:rsid w:val="00D15414"/>
    <w:rsid w:val="00D15572"/>
    <w:rsid w:val="00D15B1B"/>
    <w:rsid w:val="00D15B6A"/>
    <w:rsid w:val="00D15BA2"/>
    <w:rsid w:val="00D15D53"/>
    <w:rsid w:val="00D16039"/>
    <w:rsid w:val="00D1619D"/>
    <w:rsid w:val="00D1621B"/>
    <w:rsid w:val="00D1632E"/>
    <w:rsid w:val="00D163C2"/>
    <w:rsid w:val="00D16706"/>
    <w:rsid w:val="00D170E6"/>
    <w:rsid w:val="00D17245"/>
    <w:rsid w:val="00D174C8"/>
    <w:rsid w:val="00D1763A"/>
    <w:rsid w:val="00D178CE"/>
    <w:rsid w:val="00D17CA4"/>
    <w:rsid w:val="00D17D68"/>
    <w:rsid w:val="00D17D7F"/>
    <w:rsid w:val="00D17ED1"/>
    <w:rsid w:val="00D201BE"/>
    <w:rsid w:val="00D201C5"/>
    <w:rsid w:val="00D20372"/>
    <w:rsid w:val="00D210EB"/>
    <w:rsid w:val="00D217C3"/>
    <w:rsid w:val="00D2199D"/>
    <w:rsid w:val="00D21A91"/>
    <w:rsid w:val="00D21C55"/>
    <w:rsid w:val="00D21D49"/>
    <w:rsid w:val="00D21EAA"/>
    <w:rsid w:val="00D21F8D"/>
    <w:rsid w:val="00D22103"/>
    <w:rsid w:val="00D2234F"/>
    <w:rsid w:val="00D2241D"/>
    <w:rsid w:val="00D228BD"/>
    <w:rsid w:val="00D22A74"/>
    <w:rsid w:val="00D22D2E"/>
    <w:rsid w:val="00D232F2"/>
    <w:rsid w:val="00D23490"/>
    <w:rsid w:val="00D234CD"/>
    <w:rsid w:val="00D23BBE"/>
    <w:rsid w:val="00D23C60"/>
    <w:rsid w:val="00D23E11"/>
    <w:rsid w:val="00D241A3"/>
    <w:rsid w:val="00D2423D"/>
    <w:rsid w:val="00D24275"/>
    <w:rsid w:val="00D242AD"/>
    <w:rsid w:val="00D243C3"/>
    <w:rsid w:val="00D2461C"/>
    <w:rsid w:val="00D2463D"/>
    <w:rsid w:val="00D24AF1"/>
    <w:rsid w:val="00D24DD8"/>
    <w:rsid w:val="00D2515D"/>
    <w:rsid w:val="00D25335"/>
    <w:rsid w:val="00D255AF"/>
    <w:rsid w:val="00D25925"/>
    <w:rsid w:val="00D25A9D"/>
    <w:rsid w:val="00D261A7"/>
    <w:rsid w:val="00D262F8"/>
    <w:rsid w:val="00D263A8"/>
    <w:rsid w:val="00D26589"/>
    <w:rsid w:val="00D26689"/>
    <w:rsid w:val="00D2698E"/>
    <w:rsid w:val="00D26A5E"/>
    <w:rsid w:val="00D26ED2"/>
    <w:rsid w:val="00D2717B"/>
    <w:rsid w:val="00D275C4"/>
    <w:rsid w:val="00D277A2"/>
    <w:rsid w:val="00D27B38"/>
    <w:rsid w:val="00D27DBD"/>
    <w:rsid w:val="00D3000A"/>
    <w:rsid w:val="00D302F2"/>
    <w:rsid w:val="00D30536"/>
    <w:rsid w:val="00D30822"/>
    <w:rsid w:val="00D3083E"/>
    <w:rsid w:val="00D30B0B"/>
    <w:rsid w:val="00D30DBD"/>
    <w:rsid w:val="00D30F40"/>
    <w:rsid w:val="00D30FC1"/>
    <w:rsid w:val="00D31239"/>
    <w:rsid w:val="00D31249"/>
    <w:rsid w:val="00D315A0"/>
    <w:rsid w:val="00D31657"/>
    <w:rsid w:val="00D3170A"/>
    <w:rsid w:val="00D31951"/>
    <w:rsid w:val="00D31C3D"/>
    <w:rsid w:val="00D32422"/>
    <w:rsid w:val="00D328CA"/>
    <w:rsid w:val="00D32C12"/>
    <w:rsid w:val="00D32EF0"/>
    <w:rsid w:val="00D332CB"/>
    <w:rsid w:val="00D3372A"/>
    <w:rsid w:val="00D3387F"/>
    <w:rsid w:val="00D33893"/>
    <w:rsid w:val="00D33A5A"/>
    <w:rsid w:val="00D3415F"/>
    <w:rsid w:val="00D3425F"/>
    <w:rsid w:val="00D34333"/>
    <w:rsid w:val="00D344C7"/>
    <w:rsid w:val="00D34852"/>
    <w:rsid w:val="00D349E1"/>
    <w:rsid w:val="00D34A99"/>
    <w:rsid w:val="00D34B69"/>
    <w:rsid w:val="00D34EBF"/>
    <w:rsid w:val="00D34EED"/>
    <w:rsid w:val="00D34F45"/>
    <w:rsid w:val="00D34FCC"/>
    <w:rsid w:val="00D353E8"/>
    <w:rsid w:val="00D35523"/>
    <w:rsid w:val="00D35564"/>
    <w:rsid w:val="00D3576E"/>
    <w:rsid w:val="00D358A0"/>
    <w:rsid w:val="00D35B30"/>
    <w:rsid w:val="00D35C37"/>
    <w:rsid w:val="00D35C72"/>
    <w:rsid w:val="00D35F0E"/>
    <w:rsid w:val="00D35F47"/>
    <w:rsid w:val="00D36197"/>
    <w:rsid w:val="00D365ED"/>
    <w:rsid w:val="00D366B5"/>
    <w:rsid w:val="00D36711"/>
    <w:rsid w:val="00D37030"/>
    <w:rsid w:val="00D3715E"/>
    <w:rsid w:val="00D373B4"/>
    <w:rsid w:val="00D373E9"/>
    <w:rsid w:val="00D375A6"/>
    <w:rsid w:val="00D377D8"/>
    <w:rsid w:val="00D37CB1"/>
    <w:rsid w:val="00D37F56"/>
    <w:rsid w:val="00D37FBB"/>
    <w:rsid w:val="00D40429"/>
    <w:rsid w:val="00D40518"/>
    <w:rsid w:val="00D40D5D"/>
    <w:rsid w:val="00D40FEA"/>
    <w:rsid w:val="00D41CF9"/>
    <w:rsid w:val="00D42220"/>
    <w:rsid w:val="00D42985"/>
    <w:rsid w:val="00D429A7"/>
    <w:rsid w:val="00D429C0"/>
    <w:rsid w:val="00D42ACA"/>
    <w:rsid w:val="00D42D14"/>
    <w:rsid w:val="00D42F12"/>
    <w:rsid w:val="00D43A29"/>
    <w:rsid w:val="00D43BB2"/>
    <w:rsid w:val="00D43D45"/>
    <w:rsid w:val="00D44758"/>
    <w:rsid w:val="00D44A65"/>
    <w:rsid w:val="00D44B69"/>
    <w:rsid w:val="00D44E98"/>
    <w:rsid w:val="00D44EF2"/>
    <w:rsid w:val="00D45306"/>
    <w:rsid w:val="00D45649"/>
    <w:rsid w:val="00D45EAC"/>
    <w:rsid w:val="00D45EBE"/>
    <w:rsid w:val="00D46301"/>
    <w:rsid w:val="00D467FA"/>
    <w:rsid w:val="00D4690D"/>
    <w:rsid w:val="00D46A53"/>
    <w:rsid w:val="00D46A7E"/>
    <w:rsid w:val="00D46B93"/>
    <w:rsid w:val="00D46CBF"/>
    <w:rsid w:val="00D46F0A"/>
    <w:rsid w:val="00D4710A"/>
    <w:rsid w:val="00D4719A"/>
    <w:rsid w:val="00D47208"/>
    <w:rsid w:val="00D47917"/>
    <w:rsid w:val="00D47A06"/>
    <w:rsid w:val="00D47E3F"/>
    <w:rsid w:val="00D502CA"/>
    <w:rsid w:val="00D505DA"/>
    <w:rsid w:val="00D5075F"/>
    <w:rsid w:val="00D5077A"/>
    <w:rsid w:val="00D50B35"/>
    <w:rsid w:val="00D51435"/>
    <w:rsid w:val="00D5157F"/>
    <w:rsid w:val="00D51663"/>
    <w:rsid w:val="00D5177C"/>
    <w:rsid w:val="00D517CC"/>
    <w:rsid w:val="00D51AB5"/>
    <w:rsid w:val="00D51AD5"/>
    <w:rsid w:val="00D51D50"/>
    <w:rsid w:val="00D51F57"/>
    <w:rsid w:val="00D5219F"/>
    <w:rsid w:val="00D522F7"/>
    <w:rsid w:val="00D529E3"/>
    <w:rsid w:val="00D52B7B"/>
    <w:rsid w:val="00D52DF6"/>
    <w:rsid w:val="00D532BD"/>
    <w:rsid w:val="00D53BF8"/>
    <w:rsid w:val="00D53F90"/>
    <w:rsid w:val="00D53FA1"/>
    <w:rsid w:val="00D5401D"/>
    <w:rsid w:val="00D54360"/>
    <w:rsid w:val="00D543B5"/>
    <w:rsid w:val="00D5448B"/>
    <w:rsid w:val="00D5487F"/>
    <w:rsid w:val="00D54941"/>
    <w:rsid w:val="00D5505F"/>
    <w:rsid w:val="00D55217"/>
    <w:rsid w:val="00D5551B"/>
    <w:rsid w:val="00D556EC"/>
    <w:rsid w:val="00D558A6"/>
    <w:rsid w:val="00D55D03"/>
    <w:rsid w:val="00D55D47"/>
    <w:rsid w:val="00D55F1B"/>
    <w:rsid w:val="00D56013"/>
    <w:rsid w:val="00D56406"/>
    <w:rsid w:val="00D56605"/>
    <w:rsid w:val="00D568BC"/>
    <w:rsid w:val="00D56B9B"/>
    <w:rsid w:val="00D56C31"/>
    <w:rsid w:val="00D56E69"/>
    <w:rsid w:val="00D56F89"/>
    <w:rsid w:val="00D5782B"/>
    <w:rsid w:val="00D5788E"/>
    <w:rsid w:val="00D5796B"/>
    <w:rsid w:val="00D57A56"/>
    <w:rsid w:val="00D57E53"/>
    <w:rsid w:val="00D601E2"/>
    <w:rsid w:val="00D6035C"/>
    <w:rsid w:val="00D6044E"/>
    <w:rsid w:val="00D60574"/>
    <w:rsid w:val="00D6061B"/>
    <w:rsid w:val="00D606E1"/>
    <w:rsid w:val="00D60C51"/>
    <w:rsid w:val="00D60E41"/>
    <w:rsid w:val="00D60E8E"/>
    <w:rsid w:val="00D61043"/>
    <w:rsid w:val="00D613A0"/>
    <w:rsid w:val="00D614C5"/>
    <w:rsid w:val="00D617D1"/>
    <w:rsid w:val="00D619CA"/>
    <w:rsid w:val="00D61B1C"/>
    <w:rsid w:val="00D61E06"/>
    <w:rsid w:val="00D630B1"/>
    <w:rsid w:val="00D634F9"/>
    <w:rsid w:val="00D63CD8"/>
    <w:rsid w:val="00D63D7B"/>
    <w:rsid w:val="00D63DDD"/>
    <w:rsid w:val="00D63E02"/>
    <w:rsid w:val="00D64030"/>
    <w:rsid w:val="00D648C9"/>
    <w:rsid w:val="00D64B7D"/>
    <w:rsid w:val="00D64E7C"/>
    <w:rsid w:val="00D650EB"/>
    <w:rsid w:val="00D650F2"/>
    <w:rsid w:val="00D65422"/>
    <w:rsid w:val="00D6546F"/>
    <w:rsid w:val="00D6597C"/>
    <w:rsid w:val="00D659FF"/>
    <w:rsid w:val="00D65C5B"/>
    <w:rsid w:val="00D65E6B"/>
    <w:rsid w:val="00D65F85"/>
    <w:rsid w:val="00D66061"/>
    <w:rsid w:val="00D66367"/>
    <w:rsid w:val="00D666DA"/>
    <w:rsid w:val="00D667B6"/>
    <w:rsid w:val="00D66813"/>
    <w:rsid w:val="00D668CD"/>
    <w:rsid w:val="00D66C2C"/>
    <w:rsid w:val="00D66D49"/>
    <w:rsid w:val="00D66E1F"/>
    <w:rsid w:val="00D66E56"/>
    <w:rsid w:val="00D67245"/>
    <w:rsid w:val="00D673E4"/>
    <w:rsid w:val="00D6742F"/>
    <w:rsid w:val="00D675AA"/>
    <w:rsid w:val="00D67A8F"/>
    <w:rsid w:val="00D67AA0"/>
    <w:rsid w:val="00D67F78"/>
    <w:rsid w:val="00D67F8C"/>
    <w:rsid w:val="00D705B4"/>
    <w:rsid w:val="00D7067D"/>
    <w:rsid w:val="00D70A27"/>
    <w:rsid w:val="00D70ABF"/>
    <w:rsid w:val="00D70AEB"/>
    <w:rsid w:val="00D70C7F"/>
    <w:rsid w:val="00D70E22"/>
    <w:rsid w:val="00D7102A"/>
    <w:rsid w:val="00D710A5"/>
    <w:rsid w:val="00D711B6"/>
    <w:rsid w:val="00D718A9"/>
    <w:rsid w:val="00D7231D"/>
    <w:rsid w:val="00D7237D"/>
    <w:rsid w:val="00D72463"/>
    <w:rsid w:val="00D726E9"/>
    <w:rsid w:val="00D72940"/>
    <w:rsid w:val="00D72A92"/>
    <w:rsid w:val="00D73259"/>
    <w:rsid w:val="00D734F1"/>
    <w:rsid w:val="00D735D5"/>
    <w:rsid w:val="00D73678"/>
    <w:rsid w:val="00D73797"/>
    <w:rsid w:val="00D737FF"/>
    <w:rsid w:val="00D73B22"/>
    <w:rsid w:val="00D73C92"/>
    <w:rsid w:val="00D73CB4"/>
    <w:rsid w:val="00D73DB3"/>
    <w:rsid w:val="00D73DDB"/>
    <w:rsid w:val="00D73DF0"/>
    <w:rsid w:val="00D73E1E"/>
    <w:rsid w:val="00D740A3"/>
    <w:rsid w:val="00D741EE"/>
    <w:rsid w:val="00D748E1"/>
    <w:rsid w:val="00D74B60"/>
    <w:rsid w:val="00D74C4B"/>
    <w:rsid w:val="00D74CD0"/>
    <w:rsid w:val="00D74FBE"/>
    <w:rsid w:val="00D753B0"/>
    <w:rsid w:val="00D75589"/>
    <w:rsid w:val="00D75A28"/>
    <w:rsid w:val="00D75A5D"/>
    <w:rsid w:val="00D75A6C"/>
    <w:rsid w:val="00D75B84"/>
    <w:rsid w:val="00D75DCD"/>
    <w:rsid w:val="00D75F62"/>
    <w:rsid w:val="00D75FA4"/>
    <w:rsid w:val="00D75FB7"/>
    <w:rsid w:val="00D76186"/>
    <w:rsid w:val="00D761F2"/>
    <w:rsid w:val="00D76227"/>
    <w:rsid w:val="00D7625A"/>
    <w:rsid w:val="00D763CF"/>
    <w:rsid w:val="00D764FC"/>
    <w:rsid w:val="00D7651C"/>
    <w:rsid w:val="00D76612"/>
    <w:rsid w:val="00D766D6"/>
    <w:rsid w:val="00D767B1"/>
    <w:rsid w:val="00D76AED"/>
    <w:rsid w:val="00D76BC0"/>
    <w:rsid w:val="00D770C1"/>
    <w:rsid w:val="00D7725F"/>
    <w:rsid w:val="00D7745F"/>
    <w:rsid w:val="00D77886"/>
    <w:rsid w:val="00D77C4F"/>
    <w:rsid w:val="00D80058"/>
    <w:rsid w:val="00D8018A"/>
    <w:rsid w:val="00D804FF"/>
    <w:rsid w:val="00D806B6"/>
    <w:rsid w:val="00D80747"/>
    <w:rsid w:val="00D80B56"/>
    <w:rsid w:val="00D80DB4"/>
    <w:rsid w:val="00D80FC0"/>
    <w:rsid w:val="00D813F7"/>
    <w:rsid w:val="00D81648"/>
    <w:rsid w:val="00D818A0"/>
    <w:rsid w:val="00D81A6C"/>
    <w:rsid w:val="00D81D86"/>
    <w:rsid w:val="00D81DB9"/>
    <w:rsid w:val="00D81E67"/>
    <w:rsid w:val="00D82352"/>
    <w:rsid w:val="00D8257D"/>
    <w:rsid w:val="00D8263D"/>
    <w:rsid w:val="00D82BD4"/>
    <w:rsid w:val="00D82C7A"/>
    <w:rsid w:val="00D82F78"/>
    <w:rsid w:val="00D838C9"/>
    <w:rsid w:val="00D838D3"/>
    <w:rsid w:val="00D8393E"/>
    <w:rsid w:val="00D83E70"/>
    <w:rsid w:val="00D83FF0"/>
    <w:rsid w:val="00D843AC"/>
    <w:rsid w:val="00D84460"/>
    <w:rsid w:val="00D84A70"/>
    <w:rsid w:val="00D852F0"/>
    <w:rsid w:val="00D85368"/>
    <w:rsid w:val="00D853BC"/>
    <w:rsid w:val="00D8561F"/>
    <w:rsid w:val="00D85987"/>
    <w:rsid w:val="00D85EDD"/>
    <w:rsid w:val="00D85F08"/>
    <w:rsid w:val="00D85FD7"/>
    <w:rsid w:val="00D861DE"/>
    <w:rsid w:val="00D864C1"/>
    <w:rsid w:val="00D86784"/>
    <w:rsid w:val="00D86A52"/>
    <w:rsid w:val="00D86C67"/>
    <w:rsid w:val="00D86EC2"/>
    <w:rsid w:val="00D87742"/>
    <w:rsid w:val="00D87816"/>
    <w:rsid w:val="00D8789D"/>
    <w:rsid w:val="00D8794D"/>
    <w:rsid w:val="00D87997"/>
    <w:rsid w:val="00D87AC2"/>
    <w:rsid w:val="00D87AC3"/>
    <w:rsid w:val="00D87C05"/>
    <w:rsid w:val="00D87DBF"/>
    <w:rsid w:val="00D87E36"/>
    <w:rsid w:val="00D87F12"/>
    <w:rsid w:val="00D900DF"/>
    <w:rsid w:val="00D902D0"/>
    <w:rsid w:val="00D90D47"/>
    <w:rsid w:val="00D9132E"/>
    <w:rsid w:val="00D91984"/>
    <w:rsid w:val="00D91998"/>
    <w:rsid w:val="00D91B2D"/>
    <w:rsid w:val="00D91D33"/>
    <w:rsid w:val="00D91D4B"/>
    <w:rsid w:val="00D920A8"/>
    <w:rsid w:val="00D92732"/>
    <w:rsid w:val="00D9279E"/>
    <w:rsid w:val="00D92EFC"/>
    <w:rsid w:val="00D93187"/>
    <w:rsid w:val="00D937ED"/>
    <w:rsid w:val="00D93BB3"/>
    <w:rsid w:val="00D93D00"/>
    <w:rsid w:val="00D93E85"/>
    <w:rsid w:val="00D93EBF"/>
    <w:rsid w:val="00D93EE8"/>
    <w:rsid w:val="00D93F3B"/>
    <w:rsid w:val="00D947B8"/>
    <w:rsid w:val="00D948F0"/>
    <w:rsid w:val="00D94B2D"/>
    <w:rsid w:val="00D94D26"/>
    <w:rsid w:val="00D94E1E"/>
    <w:rsid w:val="00D9506E"/>
    <w:rsid w:val="00D9511D"/>
    <w:rsid w:val="00D953DC"/>
    <w:rsid w:val="00D95432"/>
    <w:rsid w:val="00D955FC"/>
    <w:rsid w:val="00D956CF"/>
    <w:rsid w:val="00D95D6A"/>
    <w:rsid w:val="00D95E4F"/>
    <w:rsid w:val="00D96017"/>
    <w:rsid w:val="00D96060"/>
    <w:rsid w:val="00D96077"/>
    <w:rsid w:val="00D96284"/>
    <w:rsid w:val="00D96370"/>
    <w:rsid w:val="00D96763"/>
    <w:rsid w:val="00D96919"/>
    <w:rsid w:val="00D9693E"/>
    <w:rsid w:val="00D96E30"/>
    <w:rsid w:val="00D9706E"/>
    <w:rsid w:val="00D97351"/>
    <w:rsid w:val="00D97BD5"/>
    <w:rsid w:val="00D97C97"/>
    <w:rsid w:val="00D97EB1"/>
    <w:rsid w:val="00D97F4F"/>
    <w:rsid w:val="00DA002E"/>
    <w:rsid w:val="00DA0330"/>
    <w:rsid w:val="00DA03BC"/>
    <w:rsid w:val="00DA081D"/>
    <w:rsid w:val="00DA0850"/>
    <w:rsid w:val="00DA09F3"/>
    <w:rsid w:val="00DA0CA8"/>
    <w:rsid w:val="00DA0EAC"/>
    <w:rsid w:val="00DA0F4C"/>
    <w:rsid w:val="00DA0F8E"/>
    <w:rsid w:val="00DA0FE9"/>
    <w:rsid w:val="00DA11F8"/>
    <w:rsid w:val="00DA131D"/>
    <w:rsid w:val="00DA13F3"/>
    <w:rsid w:val="00DA14A6"/>
    <w:rsid w:val="00DA1B0F"/>
    <w:rsid w:val="00DA1B5D"/>
    <w:rsid w:val="00DA1E45"/>
    <w:rsid w:val="00DA1F14"/>
    <w:rsid w:val="00DA20B5"/>
    <w:rsid w:val="00DA237F"/>
    <w:rsid w:val="00DA27E7"/>
    <w:rsid w:val="00DA3142"/>
    <w:rsid w:val="00DA36E3"/>
    <w:rsid w:val="00DA3994"/>
    <w:rsid w:val="00DA3BEC"/>
    <w:rsid w:val="00DA44EF"/>
    <w:rsid w:val="00DA450A"/>
    <w:rsid w:val="00DA4B6F"/>
    <w:rsid w:val="00DA4B9A"/>
    <w:rsid w:val="00DA4D7B"/>
    <w:rsid w:val="00DA4FDE"/>
    <w:rsid w:val="00DA509D"/>
    <w:rsid w:val="00DA519D"/>
    <w:rsid w:val="00DA51FD"/>
    <w:rsid w:val="00DA520A"/>
    <w:rsid w:val="00DA5456"/>
    <w:rsid w:val="00DA54A0"/>
    <w:rsid w:val="00DA563C"/>
    <w:rsid w:val="00DA56DC"/>
    <w:rsid w:val="00DA588B"/>
    <w:rsid w:val="00DA5A13"/>
    <w:rsid w:val="00DA5A23"/>
    <w:rsid w:val="00DA5A48"/>
    <w:rsid w:val="00DA5D56"/>
    <w:rsid w:val="00DA5F03"/>
    <w:rsid w:val="00DA62E3"/>
    <w:rsid w:val="00DA62FA"/>
    <w:rsid w:val="00DA6869"/>
    <w:rsid w:val="00DA6B6B"/>
    <w:rsid w:val="00DA6BC6"/>
    <w:rsid w:val="00DA6DEC"/>
    <w:rsid w:val="00DA7188"/>
    <w:rsid w:val="00DA71F6"/>
    <w:rsid w:val="00DA765A"/>
    <w:rsid w:val="00DA76B1"/>
    <w:rsid w:val="00DA7D15"/>
    <w:rsid w:val="00DA7F48"/>
    <w:rsid w:val="00DB0385"/>
    <w:rsid w:val="00DB03AF"/>
    <w:rsid w:val="00DB087D"/>
    <w:rsid w:val="00DB0A32"/>
    <w:rsid w:val="00DB0B4D"/>
    <w:rsid w:val="00DB0C39"/>
    <w:rsid w:val="00DB11B1"/>
    <w:rsid w:val="00DB1355"/>
    <w:rsid w:val="00DB171E"/>
    <w:rsid w:val="00DB1767"/>
    <w:rsid w:val="00DB1DEE"/>
    <w:rsid w:val="00DB1E11"/>
    <w:rsid w:val="00DB264D"/>
    <w:rsid w:val="00DB26DB"/>
    <w:rsid w:val="00DB288E"/>
    <w:rsid w:val="00DB28DE"/>
    <w:rsid w:val="00DB2937"/>
    <w:rsid w:val="00DB2B62"/>
    <w:rsid w:val="00DB2CB1"/>
    <w:rsid w:val="00DB344A"/>
    <w:rsid w:val="00DB38D4"/>
    <w:rsid w:val="00DB395D"/>
    <w:rsid w:val="00DB3ABA"/>
    <w:rsid w:val="00DB3C26"/>
    <w:rsid w:val="00DB3C69"/>
    <w:rsid w:val="00DB3F9C"/>
    <w:rsid w:val="00DB3FDA"/>
    <w:rsid w:val="00DB437C"/>
    <w:rsid w:val="00DB4E44"/>
    <w:rsid w:val="00DB4ECF"/>
    <w:rsid w:val="00DB5275"/>
    <w:rsid w:val="00DB54CC"/>
    <w:rsid w:val="00DB5927"/>
    <w:rsid w:val="00DB5B85"/>
    <w:rsid w:val="00DB5D16"/>
    <w:rsid w:val="00DB6060"/>
    <w:rsid w:val="00DB61B8"/>
    <w:rsid w:val="00DB6271"/>
    <w:rsid w:val="00DB632F"/>
    <w:rsid w:val="00DB6369"/>
    <w:rsid w:val="00DB63A4"/>
    <w:rsid w:val="00DB64BD"/>
    <w:rsid w:val="00DB67B8"/>
    <w:rsid w:val="00DB6881"/>
    <w:rsid w:val="00DB690A"/>
    <w:rsid w:val="00DB6B10"/>
    <w:rsid w:val="00DB6EC9"/>
    <w:rsid w:val="00DB6F6A"/>
    <w:rsid w:val="00DB6F8D"/>
    <w:rsid w:val="00DB70E6"/>
    <w:rsid w:val="00DB7264"/>
    <w:rsid w:val="00DB7278"/>
    <w:rsid w:val="00DB7296"/>
    <w:rsid w:val="00DB752C"/>
    <w:rsid w:val="00DB7533"/>
    <w:rsid w:val="00DB7717"/>
    <w:rsid w:val="00DB7A02"/>
    <w:rsid w:val="00DB7C6F"/>
    <w:rsid w:val="00DB7E05"/>
    <w:rsid w:val="00DC0205"/>
    <w:rsid w:val="00DC0951"/>
    <w:rsid w:val="00DC0B97"/>
    <w:rsid w:val="00DC0D86"/>
    <w:rsid w:val="00DC0E25"/>
    <w:rsid w:val="00DC0F12"/>
    <w:rsid w:val="00DC101D"/>
    <w:rsid w:val="00DC11ED"/>
    <w:rsid w:val="00DC1581"/>
    <w:rsid w:val="00DC15E3"/>
    <w:rsid w:val="00DC166F"/>
    <w:rsid w:val="00DC1894"/>
    <w:rsid w:val="00DC19F7"/>
    <w:rsid w:val="00DC1B4F"/>
    <w:rsid w:val="00DC1E29"/>
    <w:rsid w:val="00DC24A1"/>
    <w:rsid w:val="00DC24A5"/>
    <w:rsid w:val="00DC25FB"/>
    <w:rsid w:val="00DC2636"/>
    <w:rsid w:val="00DC2B17"/>
    <w:rsid w:val="00DC2E63"/>
    <w:rsid w:val="00DC2F60"/>
    <w:rsid w:val="00DC322D"/>
    <w:rsid w:val="00DC3295"/>
    <w:rsid w:val="00DC335D"/>
    <w:rsid w:val="00DC36B1"/>
    <w:rsid w:val="00DC3952"/>
    <w:rsid w:val="00DC3AC3"/>
    <w:rsid w:val="00DC4258"/>
    <w:rsid w:val="00DC431B"/>
    <w:rsid w:val="00DC4512"/>
    <w:rsid w:val="00DC49ED"/>
    <w:rsid w:val="00DC515E"/>
    <w:rsid w:val="00DC55FB"/>
    <w:rsid w:val="00DC56A5"/>
    <w:rsid w:val="00DC57CF"/>
    <w:rsid w:val="00DC5A08"/>
    <w:rsid w:val="00DC5E96"/>
    <w:rsid w:val="00DC5F8F"/>
    <w:rsid w:val="00DC619E"/>
    <w:rsid w:val="00DC63E2"/>
    <w:rsid w:val="00DC693C"/>
    <w:rsid w:val="00DC6AD6"/>
    <w:rsid w:val="00DC6E04"/>
    <w:rsid w:val="00DC6EB5"/>
    <w:rsid w:val="00DC6EEA"/>
    <w:rsid w:val="00DC6F9F"/>
    <w:rsid w:val="00DC70EA"/>
    <w:rsid w:val="00DC7112"/>
    <w:rsid w:val="00DC7416"/>
    <w:rsid w:val="00DC75D6"/>
    <w:rsid w:val="00DC7997"/>
    <w:rsid w:val="00DC7B91"/>
    <w:rsid w:val="00DC7C51"/>
    <w:rsid w:val="00DC7FDC"/>
    <w:rsid w:val="00DD08AE"/>
    <w:rsid w:val="00DD0CFD"/>
    <w:rsid w:val="00DD0D4C"/>
    <w:rsid w:val="00DD0DCE"/>
    <w:rsid w:val="00DD0FA8"/>
    <w:rsid w:val="00DD1361"/>
    <w:rsid w:val="00DD13CC"/>
    <w:rsid w:val="00DD1430"/>
    <w:rsid w:val="00DD170E"/>
    <w:rsid w:val="00DD1A77"/>
    <w:rsid w:val="00DD1B70"/>
    <w:rsid w:val="00DD1BD6"/>
    <w:rsid w:val="00DD1CF5"/>
    <w:rsid w:val="00DD1E14"/>
    <w:rsid w:val="00DD1F50"/>
    <w:rsid w:val="00DD20A3"/>
    <w:rsid w:val="00DD2425"/>
    <w:rsid w:val="00DD2736"/>
    <w:rsid w:val="00DD2C38"/>
    <w:rsid w:val="00DD2EF7"/>
    <w:rsid w:val="00DD37CD"/>
    <w:rsid w:val="00DD38CE"/>
    <w:rsid w:val="00DD3A38"/>
    <w:rsid w:val="00DD3DA4"/>
    <w:rsid w:val="00DD4580"/>
    <w:rsid w:val="00DD49F5"/>
    <w:rsid w:val="00DD4A8A"/>
    <w:rsid w:val="00DD4AC1"/>
    <w:rsid w:val="00DD53D0"/>
    <w:rsid w:val="00DD53D9"/>
    <w:rsid w:val="00DD57E1"/>
    <w:rsid w:val="00DD5989"/>
    <w:rsid w:val="00DD5C3E"/>
    <w:rsid w:val="00DD5F2D"/>
    <w:rsid w:val="00DD5F86"/>
    <w:rsid w:val="00DD5FC3"/>
    <w:rsid w:val="00DD6237"/>
    <w:rsid w:val="00DD63C3"/>
    <w:rsid w:val="00DD65BA"/>
    <w:rsid w:val="00DD6AAA"/>
    <w:rsid w:val="00DD6AF2"/>
    <w:rsid w:val="00DD6DD6"/>
    <w:rsid w:val="00DD6FF0"/>
    <w:rsid w:val="00DD7396"/>
    <w:rsid w:val="00DD7510"/>
    <w:rsid w:val="00DD799F"/>
    <w:rsid w:val="00DD7A53"/>
    <w:rsid w:val="00DD7E63"/>
    <w:rsid w:val="00DE08D5"/>
    <w:rsid w:val="00DE0ADC"/>
    <w:rsid w:val="00DE0DC2"/>
    <w:rsid w:val="00DE169A"/>
    <w:rsid w:val="00DE1843"/>
    <w:rsid w:val="00DE18EF"/>
    <w:rsid w:val="00DE1B07"/>
    <w:rsid w:val="00DE1C82"/>
    <w:rsid w:val="00DE1E3A"/>
    <w:rsid w:val="00DE1E4F"/>
    <w:rsid w:val="00DE21FA"/>
    <w:rsid w:val="00DE22BC"/>
    <w:rsid w:val="00DE2489"/>
    <w:rsid w:val="00DE28AB"/>
    <w:rsid w:val="00DE2A3D"/>
    <w:rsid w:val="00DE2D1C"/>
    <w:rsid w:val="00DE3228"/>
    <w:rsid w:val="00DE365C"/>
    <w:rsid w:val="00DE3A45"/>
    <w:rsid w:val="00DE3C7F"/>
    <w:rsid w:val="00DE3D27"/>
    <w:rsid w:val="00DE3FD3"/>
    <w:rsid w:val="00DE4406"/>
    <w:rsid w:val="00DE446B"/>
    <w:rsid w:val="00DE45C2"/>
    <w:rsid w:val="00DE47C0"/>
    <w:rsid w:val="00DE4977"/>
    <w:rsid w:val="00DE4DDD"/>
    <w:rsid w:val="00DE4EA9"/>
    <w:rsid w:val="00DE5108"/>
    <w:rsid w:val="00DE5111"/>
    <w:rsid w:val="00DE51D9"/>
    <w:rsid w:val="00DE5580"/>
    <w:rsid w:val="00DE5B1E"/>
    <w:rsid w:val="00DE5C52"/>
    <w:rsid w:val="00DE5DD7"/>
    <w:rsid w:val="00DE660F"/>
    <w:rsid w:val="00DE6750"/>
    <w:rsid w:val="00DE6799"/>
    <w:rsid w:val="00DE67D3"/>
    <w:rsid w:val="00DE69EB"/>
    <w:rsid w:val="00DE6E89"/>
    <w:rsid w:val="00DE7009"/>
    <w:rsid w:val="00DE70C4"/>
    <w:rsid w:val="00DE7154"/>
    <w:rsid w:val="00DE7182"/>
    <w:rsid w:val="00DE7317"/>
    <w:rsid w:val="00DE7451"/>
    <w:rsid w:val="00DE74D6"/>
    <w:rsid w:val="00DF0126"/>
    <w:rsid w:val="00DF06D6"/>
    <w:rsid w:val="00DF0718"/>
    <w:rsid w:val="00DF0DE0"/>
    <w:rsid w:val="00DF0E59"/>
    <w:rsid w:val="00DF0EEC"/>
    <w:rsid w:val="00DF0F96"/>
    <w:rsid w:val="00DF0FFB"/>
    <w:rsid w:val="00DF114D"/>
    <w:rsid w:val="00DF11A9"/>
    <w:rsid w:val="00DF1A8D"/>
    <w:rsid w:val="00DF1BAD"/>
    <w:rsid w:val="00DF1FF6"/>
    <w:rsid w:val="00DF2387"/>
    <w:rsid w:val="00DF2949"/>
    <w:rsid w:val="00DF298A"/>
    <w:rsid w:val="00DF2D2F"/>
    <w:rsid w:val="00DF30D3"/>
    <w:rsid w:val="00DF3319"/>
    <w:rsid w:val="00DF3422"/>
    <w:rsid w:val="00DF35E7"/>
    <w:rsid w:val="00DF374A"/>
    <w:rsid w:val="00DF38EA"/>
    <w:rsid w:val="00DF3E61"/>
    <w:rsid w:val="00DF3F09"/>
    <w:rsid w:val="00DF4365"/>
    <w:rsid w:val="00DF440A"/>
    <w:rsid w:val="00DF470E"/>
    <w:rsid w:val="00DF47EB"/>
    <w:rsid w:val="00DF48B9"/>
    <w:rsid w:val="00DF4D1D"/>
    <w:rsid w:val="00DF5338"/>
    <w:rsid w:val="00DF5360"/>
    <w:rsid w:val="00DF5459"/>
    <w:rsid w:val="00DF5474"/>
    <w:rsid w:val="00DF584E"/>
    <w:rsid w:val="00DF5AA2"/>
    <w:rsid w:val="00DF5D42"/>
    <w:rsid w:val="00DF610A"/>
    <w:rsid w:val="00DF6132"/>
    <w:rsid w:val="00DF6716"/>
    <w:rsid w:val="00DF6811"/>
    <w:rsid w:val="00DF6EB1"/>
    <w:rsid w:val="00DF6F35"/>
    <w:rsid w:val="00DF7136"/>
    <w:rsid w:val="00DF7189"/>
    <w:rsid w:val="00DF7692"/>
    <w:rsid w:val="00DF786A"/>
    <w:rsid w:val="00DF7C2C"/>
    <w:rsid w:val="00DF7E14"/>
    <w:rsid w:val="00DF7EB9"/>
    <w:rsid w:val="00E00471"/>
    <w:rsid w:val="00E004F4"/>
    <w:rsid w:val="00E00763"/>
    <w:rsid w:val="00E0077E"/>
    <w:rsid w:val="00E00947"/>
    <w:rsid w:val="00E00971"/>
    <w:rsid w:val="00E00985"/>
    <w:rsid w:val="00E00A53"/>
    <w:rsid w:val="00E00CE9"/>
    <w:rsid w:val="00E0100D"/>
    <w:rsid w:val="00E01036"/>
    <w:rsid w:val="00E010C5"/>
    <w:rsid w:val="00E01317"/>
    <w:rsid w:val="00E013AC"/>
    <w:rsid w:val="00E01632"/>
    <w:rsid w:val="00E016F0"/>
    <w:rsid w:val="00E017B3"/>
    <w:rsid w:val="00E01EB0"/>
    <w:rsid w:val="00E01F4E"/>
    <w:rsid w:val="00E0220C"/>
    <w:rsid w:val="00E02698"/>
    <w:rsid w:val="00E02789"/>
    <w:rsid w:val="00E028F6"/>
    <w:rsid w:val="00E02B5A"/>
    <w:rsid w:val="00E03235"/>
    <w:rsid w:val="00E03ABC"/>
    <w:rsid w:val="00E03F88"/>
    <w:rsid w:val="00E04081"/>
    <w:rsid w:val="00E0427E"/>
    <w:rsid w:val="00E04354"/>
    <w:rsid w:val="00E0440B"/>
    <w:rsid w:val="00E0449C"/>
    <w:rsid w:val="00E04695"/>
    <w:rsid w:val="00E047A6"/>
    <w:rsid w:val="00E04B85"/>
    <w:rsid w:val="00E050B7"/>
    <w:rsid w:val="00E0525A"/>
    <w:rsid w:val="00E05286"/>
    <w:rsid w:val="00E055A0"/>
    <w:rsid w:val="00E055AA"/>
    <w:rsid w:val="00E055BB"/>
    <w:rsid w:val="00E05DAA"/>
    <w:rsid w:val="00E05EBF"/>
    <w:rsid w:val="00E06211"/>
    <w:rsid w:val="00E0623D"/>
    <w:rsid w:val="00E06514"/>
    <w:rsid w:val="00E06A91"/>
    <w:rsid w:val="00E06D84"/>
    <w:rsid w:val="00E06E7C"/>
    <w:rsid w:val="00E06FF7"/>
    <w:rsid w:val="00E072AC"/>
    <w:rsid w:val="00E0749A"/>
    <w:rsid w:val="00E07AF8"/>
    <w:rsid w:val="00E07C1C"/>
    <w:rsid w:val="00E1013D"/>
    <w:rsid w:val="00E106DB"/>
    <w:rsid w:val="00E108A4"/>
    <w:rsid w:val="00E10AEB"/>
    <w:rsid w:val="00E10D5E"/>
    <w:rsid w:val="00E10D6A"/>
    <w:rsid w:val="00E10EDF"/>
    <w:rsid w:val="00E11344"/>
    <w:rsid w:val="00E113C7"/>
    <w:rsid w:val="00E11922"/>
    <w:rsid w:val="00E11DCF"/>
    <w:rsid w:val="00E11E07"/>
    <w:rsid w:val="00E11E1E"/>
    <w:rsid w:val="00E11FC2"/>
    <w:rsid w:val="00E122E6"/>
    <w:rsid w:val="00E12437"/>
    <w:rsid w:val="00E126AB"/>
    <w:rsid w:val="00E12852"/>
    <w:rsid w:val="00E129B7"/>
    <w:rsid w:val="00E12D52"/>
    <w:rsid w:val="00E13088"/>
    <w:rsid w:val="00E130B2"/>
    <w:rsid w:val="00E1342F"/>
    <w:rsid w:val="00E13483"/>
    <w:rsid w:val="00E136FC"/>
    <w:rsid w:val="00E138A2"/>
    <w:rsid w:val="00E1398F"/>
    <w:rsid w:val="00E13A4D"/>
    <w:rsid w:val="00E13A84"/>
    <w:rsid w:val="00E13B65"/>
    <w:rsid w:val="00E13B7C"/>
    <w:rsid w:val="00E13BC0"/>
    <w:rsid w:val="00E13C3C"/>
    <w:rsid w:val="00E13DC3"/>
    <w:rsid w:val="00E140A8"/>
    <w:rsid w:val="00E142DE"/>
    <w:rsid w:val="00E145B0"/>
    <w:rsid w:val="00E148B8"/>
    <w:rsid w:val="00E14C43"/>
    <w:rsid w:val="00E14D04"/>
    <w:rsid w:val="00E14E90"/>
    <w:rsid w:val="00E15130"/>
    <w:rsid w:val="00E154E9"/>
    <w:rsid w:val="00E15888"/>
    <w:rsid w:val="00E15A36"/>
    <w:rsid w:val="00E15C17"/>
    <w:rsid w:val="00E15CC6"/>
    <w:rsid w:val="00E15D38"/>
    <w:rsid w:val="00E16194"/>
    <w:rsid w:val="00E16B18"/>
    <w:rsid w:val="00E16B76"/>
    <w:rsid w:val="00E16C7B"/>
    <w:rsid w:val="00E16FC7"/>
    <w:rsid w:val="00E173C1"/>
    <w:rsid w:val="00E17459"/>
    <w:rsid w:val="00E17486"/>
    <w:rsid w:val="00E175AC"/>
    <w:rsid w:val="00E17715"/>
    <w:rsid w:val="00E179E3"/>
    <w:rsid w:val="00E2019F"/>
    <w:rsid w:val="00E20329"/>
    <w:rsid w:val="00E204DB"/>
    <w:rsid w:val="00E20556"/>
    <w:rsid w:val="00E2091C"/>
    <w:rsid w:val="00E20A9C"/>
    <w:rsid w:val="00E20B52"/>
    <w:rsid w:val="00E20DB4"/>
    <w:rsid w:val="00E20E22"/>
    <w:rsid w:val="00E211F6"/>
    <w:rsid w:val="00E217F3"/>
    <w:rsid w:val="00E21C5A"/>
    <w:rsid w:val="00E21CF5"/>
    <w:rsid w:val="00E21E96"/>
    <w:rsid w:val="00E221AA"/>
    <w:rsid w:val="00E224CE"/>
    <w:rsid w:val="00E2266C"/>
    <w:rsid w:val="00E2276B"/>
    <w:rsid w:val="00E22E0A"/>
    <w:rsid w:val="00E23046"/>
    <w:rsid w:val="00E230D1"/>
    <w:rsid w:val="00E23237"/>
    <w:rsid w:val="00E232C5"/>
    <w:rsid w:val="00E23372"/>
    <w:rsid w:val="00E237B3"/>
    <w:rsid w:val="00E23AF8"/>
    <w:rsid w:val="00E23E66"/>
    <w:rsid w:val="00E242A2"/>
    <w:rsid w:val="00E24329"/>
    <w:rsid w:val="00E245DE"/>
    <w:rsid w:val="00E245E6"/>
    <w:rsid w:val="00E246CD"/>
    <w:rsid w:val="00E24FED"/>
    <w:rsid w:val="00E250AA"/>
    <w:rsid w:val="00E2551D"/>
    <w:rsid w:val="00E2570C"/>
    <w:rsid w:val="00E25778"/>
    <w:rsid w:val="00E25B91"/>
    <w:rsid w:val="00E25E0B"/>
    <w:rsid w:val="00E2606A"/>
    <w:rsid w:val="00E26169"/>
    <w:rsid w:val="00E265F3"/>
    <w:rsid w:val="00E26B56"/>
    <w:rsid w:val="00E26F5B"/>
    <w:rsid w:val="00E27009"/>
    <w:rsid w:val="00E2746C"/>
    <w:rsid w:val="00E27504"/>
    <w:rsid w:val="00E2780B"/>
    <w:rsid w:val="00E27A94"/>
    <w:rsid w:val="00E27B0C"/>
    <w:rsid w:val="00E27B6D"/>
    <w:rsid w:val="00E27EE1"/>
    <w:rsid w:val="00E27FC0"/>
    <w:rsid w:val="00E3028E"/>
    <w:rsid w:val="00E308BB"/>
    <w:rsid w:val="00E30D7E"/>
    <w:rsid w:val="00E30FA9"/>
    <w:rsid w:val="00E3126E"/>
    <w:rsid w:val="00E312DC"/>
    <w:rsid w:val="00E3178D"/>
    <w:rsid w:val="00E31872"/>
    <w:rsid w:val="00E31AD6"/>
    <w:rsid w:val="00E31C31"/>
    <w:rsid w:val="00E31FE0"/>
    <w:rsid w:val="00E3229E"/>
    <w:rsid w:val="00E324C9"/>
    <w:rsid w:val="00E32802"/>
    <w:rsid w:val="00E32A05"/>
    <w:rsid w:val="00E3316C"/>
    <w:rsid w:val="00E3354C"/>
    <w:rsid w:val="00E337F9"/>
    <w:rsid w:val="00E33921"/>
    <w:rsid w:val="00E33AB9"/>
    <w:rsid w:val="00E344A2"/>
    <w:rsid w:val="00E345BE"/>
    <w:rsid w:val="00E34AA3"/>
    <w:rsid w:val="00E34ABB"/>
    <w:rsid w:val="00E34ABD"/>
    <w:rsid w:val="00E34FAC"/>
    <w:rsid w:val="00E35143"/>
    <w:rsid w:val="00E35220"/>
    <w:rsid w:val="00E3545A"/>
    <w:rsid w:val="00E3575A"/>
    <w:rsid w:val="00E358B5"/>
    <w:rsid w:val="00E359CA"/>
    <w:rsid w:val="00E359F3"/>
    <w:rsid w:val="00E35A53"/>
    <w:rsid w:val="00E36115"/>
    <w:rsid w:val="00E361BA"/>
    <w:rsid w:val="00E361C3"/>
    <w:rsid w:val="00E364C1"/>
    <w:rsid w:val="00E36D07"/>
    <w:rsid w:val="00E37196"/>
    <w:rsid w:val="00E37288"/>
    <w:rsid w:val="00E37338"/>
    <w:rsid w:val="00E379DD"/>
    <w:rsid w:val="00E37BF1"/>
    <w:rsid w:val="00E37E7C"/>
    <w:rsid w:val="00E37F1F"/>
    <w:rsid w:val="00E400D3"/>
    <w:rsid w:val="00E40169"/>
    <w:rsid w:val="00E403AD"/>
    <w:rsid w:val="00E40C87"/>
    <w:rsid w:val="00E40CE9"/>
    <w:rsid w:val="00E4104F"/>
    <w:rsid w:val="00E41115"/>
    <w:rsid w:val="00E411AC"/>
    <w:rsid w:val="00E41AC7"/>
    <w:rsid w:val="00E41B30"/>
    <w:rsid w:val="00E41C17"/>
    <w:rsid w:val="00E41CDA"/>
    <w:rsid w:val="00E41FA6"/>
    <w:rsid w:val="00E4228F"/>
    <w:rsid w:val="00E423E2"/>
    <w:rsid w:val="00E42917"/>
    <w:rsid w:val="00E42B30"/>
    <w:rsid w:val="00E42CD7"/>
    <w:rsid w:val="00E42E1E"/>
    <w:rsid w:val="00E4306C"/>
    <w:rsid w:val="00E4315F"/>
    <w:rsid w:val="00E438E4"/>
    <w:rsid w:val="00E43983"/>
    <w:rsid w:val="00E439AB"/>
    <w:rsid w:val="00E43C54"/>
    <w:rsid w:val="00E43D7E"/>
    <w:rsid w:val="00E43EEC"/>
    <w:rsid w:val="00E43FF9"/>
    <w:rsid w:val="00E4416F"/>
    <w:rsid w:val="00E44255"/>
    <w:rsid w:val="00E442A6"/>
    <w:rsid w:val="00E44635"/>
    <w:rsid w:val="00E44C09"/>
    <w:rsid w:val="00E44E31"/>
    <w:rsid w:val="00E4501D"/>
    <w:rsid w:val="00E450A6"/>
    <w:rsid w:val="00E45115"/>
    <w:rsid w:val="00E452CB"/>
    <w:rsid w:val="00E45365"/>
    <w:rsid w:val="00E456BC"/>
    <w:rsid w:val="00E4591A"/>
    <w:rsid w:val="00E45923"/>
    <w:rsid w:val="00E45AD8"/>
    <w:rsid w:val="00E45B4F"/>
    <w:rsid w:val="00E45C03"/>
    <w:rsid w:val="00E45CA6"/>
    <w:rsid w:val="00E45E2C"/>
    <w:rsid w:val="00E45F8A"/>
    <w:rsid w:val="00E46101"/>
    <w:rsid w:val="00E461FF"/>
    <w:rsid w:val="00E46222"/>
    <w:rsid w:val="00E462D4"/>
    <w:rsid w:val="00E4632F"/>
    <w:rsid w:val="00E4664D"/>
    <w:rsid w:val="00E466C8"/>
    <w:rsid w:val="00E46AB5"/>
    <w:rsid w:val="00E46B69"/>
    <w:rsid w:val="00E46BDB"/>
    <w:rsid w:val="00E46C7D"/>
    <w:rsid w:val="00E46EA8"/>
    <w:rsid w:val="00E4727F"/>
    <w:rsid w:val="00E47506"/>
    <w:rsid w:val="00E47664"/>
    <w:rsid w:val="00E47A97"/>
    <w:rsid w:val="00E47F01"/>
    <w:rsid w:val="00E500C6"/>
    <w:rsid w:val="00E5040E"/>
    <w:rsid w:val="00E505F4"/>
    <w:rsid w:val="00E506C6"/>
    <w:rsid w:val="00E50E51"/>
    <w:rsid w:val="00E50FC0"/>
    <w:rsid w:val="00E515F5"/>
    <w:rsid w:val="00E516FF"/>
    <w:rsid w:val="00E518FF"/>
    <w:rsid w:val="00E519C4"/>
    <w:rsid w:val="00E51C77"/>
    <w:rsid w:val="00E51CFF"/>
    <w:rsid w:val="00E52027"/>
    <w:rsid w:val="00E52425"/>
    <w:rsid w:val="00E528F9"/>
    <w:rsid w:val="00E52DE1"/>
    <w:rsid w:val="00E52E40"/>
    <w:rsid w:val="00E5311E"/>
    <w:rsid w:val="00E533BE"/>
    <w:rsid w:val="00E53724"/>
    <w:rsid w:val="00E53B87"/>
    <w:rsid w:val="00E53BC0"/>
    <w:rsid w:val="00E53E83"/>
    <w:rsid w:val="00E53E8B"/>
    <w:rsid w:val="00E54049"/>
    <w:rsid w:val="00E547F2"/>
    <w:rsid w:val="00E549B5"/>
    <w:rsid w:val="00E54A24"/>
    <w:rsid w:val="00E54E36"/>
    <w:rsid w:val="00E54E3D"/>
    <w:rsid w:val="00E55247"/>
    <w:rsid w:val="00E55304"/>
    <w:rsid w:val="00E558B5"/>
    <w:rsid w:val="00E55CB6"/>
    <w:rsid w:val="00E55D9F"/>
    <w:rsid w:val="00E55E88"/>
    <w:rsid w:val="00E56123"/>
    <w:rsid w:val="00E564CE"/>
    <w:rsid w:val="00E565CC"/>
    <w:rsid w:val="00E56670"/>
    <w:rsid w:val="00E56904"/>
    <w:rsid w:val="00E56DF6"/>
    <w:rsid w:val="00E56E41"/>
    <w:rsid w:val="00E57062"/>
    <w:rsid w:val="00E573E8"/>
    <w:rsid w:val="00E575C3"/>
    <w:rsid w:val="00E57607"/>
    <w:rsid w:val="00E5799E"/>
    <w:rsid w:val="00E605AF"/>
    <w:rsid w:val="00E60927"/>
    <w:rsid w:val="00E60C33"/>
    <w:rsid w:val="00E60E53"/>
    <w:rsid w:val="00E60E88"/>
    <w:rsid w:val="00E60FFA"/>
    <w:rsid w:val="00E6136D"/>
    <w:rsid w:val="00E61433"/>
    <w:rsid w:val="00E6170F"/>
    <w:rsid w:val="00E618E4"/>
    <w:rsid w:val="00E61BDE"/>
    <w:rsid w:val="00E61C82"/>
    <w:rsid w:val="00E61DD8"/>
    <w:rsid w:val="00E61ED6"/>
    <w:rsid w:val="00E627D9"/>
    <w:rsid w:val="00E62A48"/>
    <w:rsid w:val="00E62D47"/>
    <w:rsid w:val="00E62DEA"/>
    <w:rsid w:val="00E631B9"/>
    <w:rsid w:val="00E631C8"/>
    <w:rsid w:val="00E6360B"/>
    <w:rsid w:val="00E6362D"/>
    <w:rsid w:val="00E63A8F"/>
    <w:rsid w:val="00E63CED"/>
    <w:rsid w:val="00E63E77"/>
    <w:rsid w:val="00E63F61"/>
    <w:rsid w:val="00E64030"/>
    <w:rsid w:val="00E643A9"/>
    <w:rsid w:val="00E6478B"/>
    <w:rsid w:val="00E6478D"/>
    <w:rsid w:val="00E64A96"/>
    <w:rsid w:val="00E64ED5"/>
    <w:rsid w:val="00E64F3A"/>
    <w:rsid w:val="00E656B7"/>
    <w:rsid w:val="00E65B87"/>
    <w:rsid w:val="00E65BFA"/>
    <w:rsid w:val="00E665F4"/>
    <w:rsid w:val="00E6692F"/>
    <w:rsid w:val="00E66DD8"/>
    <w:rsid w:val="00E66F2D"/>
    <w:rsid w:val="00E66FCC"/>
    <w:rsid w:val="00E67D95"/>
    <w:rsid w:val="00E67ED0"/>
    <w:rsid w:val="00E700C5"/>
    <w:rsid w:val="00E701EC"/>
    <w:rsid w:val="00E7025D"/>
    <w:rsid w:val="00E703CB"/>
    <w:rsid w:val="00E704E0"/>
    <w:rsid w:val="00E70656"/>
    <w:rsid w:val="00E706B0"/>
    <w:rsid w:val="00E7095A"/>
    <w:rsid w:val="00E70CEE"/>
    <w:rsid w:val="00E7115A"/>
    <w:rsid w:val="00E711F3"/>
    <w:rsid w:val="00E712CD"/>
    <w:rsid w:val="00E71682"/>
    <w:rsid w:val="00E71883"/>
    <w:rsid w:val="00E71909"/>
    <w:rsid w:val="00E71D66"/>
    <w:rsid w:val="00E720E8"/>
    <w:rsid w:val="00E720E9"/>
    <w:rsid w:val="00E724BC"/>
    <w:rsid w:val="00E725BF"/>
    <w:rsid w:val="00E72F7E"/>
    <w:rsid w:val="00E73541"/>
    <w:rsid w:val="00E7376C"/>
    <w:rsid w:val="00E73CD1"/>
    <w:rsid w:val="00E74001"/>
    <w:rsid w:val="00E74121"/>
    <w:rsid w:val="00E745FC"/>
    <w:rsid w:val="00E74600"/>
    <w:rsid w:val="00E74BF9"/>
    <w:rsid w:val="00E7569C"/>
    <w:rsid w:val="00E758DD"/>
    <w:rsid w:val="00E75AAC"/>
    <w:rsid w:val="00E75E65"/>
    <w:rsid w:val="00E7649D"/>
    <w:rsid w:val="00E76908"/>
    <w:rsid w:val="00E7696C"/>
    <w:rsid w:val="00E769B6"/>
    <w:rsid w:val="00E76C2C"/>
    <w:rsid w:val="00E76EAC"/>
    <w:rsid w:val="00E77599"/>
    <w:rsid w:val="00E777C9"/>
    <w:rsid w:val="00E7789A"/>
    <w:rsid w:val="00E77B33"/>
    <w:rsid w:val="00E80079"/>
    <w:rsid w:val="00E80118"/>
    <w:rsid w:val="00E80251"/>
    <w:rsid w:val="00E8027F"/>
    <w:rsid w:val="00E803BD"/>
    <w:rsid w:val="00E80488"/>
    <w:rsid w:val="00E80635"/>
    <w:rsid w:val="00E806A7"/>
    <w:rsid w:val="00E80995"/>
    <w:rsid w:val="00E8102D"/>
    <w:rsid w:val="00E81A05"/>
    <w:rsid w:val="00E81A0A"/>
    <w:rsid w:val="00E81C02"/>
    <w:rsid w:val="00E81C08"/>
    <w:rsid w:val="00E81D37"/>
    <w:rsid w:val="00E8220D"/>
    <w:rsid w:val="00E82374"/>
    <w:rsid w:val="00E82801"/>
    <w:rsid w:val="00E82D3B"/>
    <w:rsid w:val="00E82E47"/>
    <w:rsid w:val="00E83062"/>
    <w:rsid w:val="00E83080"/>
    <w:rsid w:val="00E833F8"/>
    <w:rsid w:val="00E83678"/>
    <w:rsid w:val="00E8374A"/>
    <w:rsid w:val="00E83D40"/>
    <w:rsid w:val="00E83F0A"/>
    <w:rsid w:val="00E83F1A"/>
    <w:rsid w:val="00E84046"/>
    <w:rsid w:val="00E84408"/>
    <w:rsid w:val="00E8498B"/>
    <w:rsid w:val="00E84EF1"/>
    <w:rsid w:val="00E84F47"/>
    <w:rsid w:val="00E84F72"/>
    <w:rsid w:val="00E8514E"/>
    <w:rsid w:val="00E85203"/>
    <w:rsid w:val="00E85210"/>
    <w:rsid w:val="00E852D8"/>
    <w:rsid w:val="00E85309"/>
    <w:rsid w:val="00E855CF"/>
    <w:rsid w:val="00E859D0"/>
    <w:rsid w:val="00E85AD9"/>
    <w:rsid w:val="00E85C95"/>
    <w:rsid w:val="00E85CC0"/>
    <w:rsid w:val="00E85D2E"/>
    <w:rsid w:val="00E85E19"/>
    <w:rsid w:val="00E8620C"/>
    <w:rsid w:val="00E867E3"/>
    <w:rsid w:val="00E86AA5"/>
    <w:rsid w:val="00E86CD9"/>
    <w:rsid w:val="00E86E6C"/>
    <w:rsid w:val="00E86E9F"/>
    <w:rsid w:val="00E87009"/>
    <w:rsid w:val="00E87037"/>
    <w:rsid w:val="00E8725D"/>
    <w:rsid w:val="00E87286"/>
    <w:rsid w:val="00E8780F"/>
    <w:rsid w:val="00E8784C"/>
    <w:rsid w:val="00E87DA3"/>
    <w:rsid w:val="00E9015D"/>
    <w:rsid w:val="00E90263"/>
    <w:rsid w:val="00E9036F"/>
    <w:rsid w:val="00E903FD"/>
    <w:rsid w:val="00E90450"/>
    <w:rsid w:val="00E909F0"/>
    <w:rsid w:val="00E90A87"/>
    <w:rsid w:val="00E90B3D"/>
    <w:rsid w:val="00E90FAB"/>
    <w:rsid w:val="00E9179C"/>
    <w:rsid w:val="00E91D05"/>
    <w:rsid w:val="00E923B9"/>
    <w:rsid w:val="00E92562"/>
    <w:rsid w:val="00E92CB6"/>
    <w:rsid w:val="00E93075"/>
    <w:rsid w:val="00E9337E"/>
    <w:rsid w:val="00E93397"/>
    <w:rsid w:val="00E9339F"/>
    <w:rsid w:val="00E933D3"/>
    <w:rsid w:val="00E93467"/>
    <w:rsid w:val="00E9393E"/>
    <w:rsid w:val="00E93B91"/>
    <w:rsid w:val="00E93CFC"/>
    <w:rsid w:val="00E93D70"/>
    <w:rsid w:val="00E94271"/>
    <w:rsid w:val="00E94BDF"/>
    <w:rsid w:val="00E94E70"/>
    <w:rsid w:val="00E94EEE"/>
    <w:rsid w:val="00E950A2"/>
    <w:rsid w:val="00E954CA"/>
    <w:rsid w:val="00E95550"/>
    <w:rsid w:val="00E95788"/>
    <w:rsid w:val="00E95A64"/>
    <w:rsid w:val="00E95D07"/>
    <w:rsid w:val="00E9659E"/>
    <w:rsid w:val="00E966E6"/>
    <w:rsid w:val="00E968BE"/>
    <w:rsid w:val="00E96A09"/>
    <w:rsid w:val="00E96D3F"/>
    <w:rsid w:val="00E970D4"/>
    <w:rsid w:val="00E970E4"/>
    <w:rsid w:val="00E9765B"/>
    <w:rsid w:val="00E97C19"/>
    <w:rsid w:val="00E97DFE"/>
    <w:rsid w:val="00E97E0B"/>
    <w:rsid w:val="00EA0157"/>
    <w:rsid w:val="00EA0170"/>
    <w:rsid w:val="00EA0479"/>
    <w:rsid w:val="00EA047C"/>
    <w:rsid w:val="00EA0597"/>
    <w:rsid w:val="00EA05ED"/>
    <w:rsid w:val="00EA07D5"/>
    <w:rsid w:val="00EA0E5A"/>
    <w:rsid w:val="00EA1002"/>
    <w:rsid w:val="00EA1327"/>
    <w:rsid w:val="00EA13D6"/>
    <w:rsid w:val="00EA162A"/>
    <w:rsid w:val="00EA17E3"/>
    <w:rsid w:val="00EA1852"/>
    <w:rsid w:val="00EA1B57"/>
    <w:rsid w:val="00EA1CD0"/>
    <w:rsid w:val="00EA1D76"/>
    <w:rsid w:val="00EA1E18"/>
    <w:rsid w:val="00EA21D8"/>
    <w:rsid w:val="00EA23E3"/>
    <w:rsid w:val="00EA24CF"/>
    <w:rsid w:val="00EA26DA"/>
    <w:rsid w:val="00EA273F"/>
    <w:rsid w:val="00EA2923"/>
    <w:rsid w:val="00EA2A26"/>
    <w:rsid w:val="00EA2C6F"/>
    <w:rsid w:val="00EA2E13"/>
    <w:rsid w:val="00EA2E14"/>
    <w:rsid w:val="00EA2FBD"/>
    <w:rsid w:val="00EA3232"/>
    <w:rsid w:val="00EA33FC"/>
    <w:rsid w:val="00EA3553"/>
    <w:rsid w:val="00EA3970"/>
    <w:rsid w:val="00EA3BF2"/>
    <w:rsid w:val="00EA3C7A"/>
    <w:rsid w:val="00EA3F52"/>
    <w:rsid w:val="00EA423F"/>
    <w:rsid w:val="00EA42E4"/>
    <w:rsid w:val="00EA441D"/>
    <w:rsid w:val="00EA44A5"/>
    <w:rsid w:val="00EA4AD7"/>
    <w:rsid w:val="00EA4B02"/>
    <w:rsid w:val="00EA4C03"/>
    <w:rsid w:val="00EA4E30"/>
    <w:rsid w:val="00EA4E90"/>
    <w:rsid w:val="00EA4F22"/>
    <w:rsid w:val="00EA4F9F"/>
    <w:rsid w:val="00EA51B2"/>
    <w:rsid w:val="00EA52B2"/>
    <w:rsid w:val="00EA54BA"/>
    <w:rsid w:val="00EA5871"/>
    <w:rsid w:val="00EA593F"/>
    <w:rsid w:val="00EA599B"/>
    <w:rsid w:val="00EA5A59"/>
    <w:rsid w:val="00EA5A83"/>
    <w:rsid w:val="00EA62CA"/>
    <w:rsid w:val="00EA62CE"/>
    <w:rsid w:val="00EA6369"/>
    <w:rsid w:val="00EA652C"/>
    <w:rsid w:val="00EA6657"/>
    <w:rsid w:val="00EA6B7A"/>
    <w:rsid w:val="00EA72ED"/>
    <w:rsid w:val="00EA7658"/>
    <w:rsid w:val="00EA775E"/>
    <w:rsid w:val="00EA7A43"/>
    <w:rsid w:val="00EA7BC9"/>
    <w:rsid w:val="00EA7FE0"/>
    <w:rsid w:val="00EB01CE"/>
    <w:rsid w:val="00EB0234"/>
    <w:rsid w:val="00EB02D2"/>
    <w:rsid w:val="00EB032D"/>
    <w:rsid w:val="00EB0485"/>
    <w:rsid w:val="00EB06B7"/>
    <w:rsid w:val="00EB0EDE"/>
    <w:rsid w:val="00EB10FC"/>
    <w:rsid w:val="00EB1166"/>
    <w:rsid w:val="00EB13A8"/>
    <w:rsid w:val="00EB1809"/>
    <w:rsid w:val="00EB18FB"/>
    <w:rsid w:val="00EB1999"/>
    <w:rsid w:val="00EB19AC"/>
    <w:rsid w:val="00EB1DAB"/>
    <w:rsid w:val="00EB1EE7"/>
    <w:rsid w:val="00EB28D4"/>
    <w:rsid w:val="00EB2904"/>
    <w:rsid w:val="00EB2FD6"/>
    <w:rsid w:val="00EB3081"/>
    <w:rsid w:val="00EB33B2"/>
    <w:rsid w:val="00EB33BE"/>
    <w:rsid w:val="00EB3595"/>
    <w:rsid w:val="00EB38D0"/>
    <w:rsid w:val="00EB39C0"/>
    <w:rsid w:val="00EB3B04"/>
    <w:rsid w:val="00EB3CA4"/>
    <w:rsid w:val="00EB3D18"/>
    <w:rsid w:val="00EB3D6A"/>
    <w:rsid w:val="00EB3F05"/>
    <w:rsid w:val="00EB3FD9"/>
    <w:rsid w:val="00EB42DA"/>
    <w:rsid w:val="00EB47A3"/>
    <w:rsid w:val="00EB484A"/>
    <w:rsid w:val="00EB4885"/>
    <w:rsid w:val="00EB490F"/>
    <w:rsid w:val="00EB4A25"/>
    <w:rsid w:val="00EB4AE7"/>
    <w:rsid w:val="00EB4BD6"/>
    <w:rsid w:val="00EB4F65"/>
    <w:rsid w:val="00EB5223"/>
    <w:rsid w:val="00EB5786"/>
    <w:rsid w:val="00EB5D91"/>
    <w:rsid w:val="00EB63BC"/>
    <w:rsid w:val="00EB64FC"/>
    <w:rsid w:val="00EB6BA4"/>
    <w:rsid w:val="00EB6D6D"/>
    <w:rsid w:val="00EB72F7"/>
    <w:rsid w:val="00EB749A"/>
    <w:rsid w:val="00EB755F"/>
    <w:rsid w:val="00EB76AA"/>
    <w:rsid w:val="00EC0177"/>
    <w:rsid w:val="00EC0199"/>
    <w:rsid w:val="00EC023F"/>
    <w:rsid w:val="00EC0333"/>
    <w:rsid w:val="00EC0936"/>
    <w:rsid w:val="00EC0BFC"/>
    <w:rsid w:val="00EC0D59"/>
    <w:rsid w:val="00EC0DE9"/>
    <w:rsid w:val="00EC0DFA"/>
    <w:rsid w:val="00EC1789"/>
    <w:rsid w:val="00EC2693"/>
    <w:rsid w:val="00EC2705"/>
    <w:rsid w:val="00EC2761"/>
    <w:rsid w:val="00EC350E"/>
    <w:rsid w:val="00EC3572"/>
    <w:rsid w:val="00EC3C51"/>
    <w:rsid w:val="00EC3C9B"/>
    <w:rsid w:val="00EC3EC8"/>
    <w:rsid w:val="00EC41C7"/>
    <w:rsid w:val="00EC41F4"/>
    <w:rsid w:val="00EC42DE"/>
    <w:rsid w:val="00EC4640"/>
    <w:rsid w:val="00EC4948"/>
    <w:rsid w:val="00EC497C"/>
    <w:rsid w:val="00EC4D01"/>
    <w:rsid w:val="00EC51A8"/>
    <w:rsid w:val="00EC5233"/>
    <w:rsid w:val="00EC54C3"/>
    <w:rsid w:val="00EC57EC"/>
    <w:rsid w:val="00EC5D4D"/>
    <w:rsid w:val="00EC65F4"/>
    <w:rsid w:val="00EC677E"/>
    <w:rsid w:val="00EC6CC0"/>
    <w:rsid w:val="00EC7256"/>
    <w:rsid w:val="00EC783F"/>
    <w:rsid w:val="00EC7CBF"/>
    <w:rsid w:val="00EC7D0F"/>
    <w:rsid w:val="00EC7F8D"/>
    <w:rsid w:val="00ED0043"/>
    <w:rsid w:val="00ED006D"/>
    <w:rsid w:val="00ED0756"/>
    <w:rsid w:val="00ED097C"/>
    <w:rsid w:val="00ED09FB"/>
    <w:rsid w:val="00ED0DEA"/>
    <w:rsid w:val="00ED0F9A"/>
    <w:rsid w:val="00ED11B4"/>
    <w:rsid w:val="00ED11F4"/>
    <w:rsid w:val="00ED123E"/>
    <w:rsid w:val="00ED1587"/>
    <w:rsid w:val="00ED196E"/>
    <w:rsid w:val="00ED1A9F"/>
    <w:rsid w:val="00ED1C20"/>
    <w:rsid w:val="00ED1EF2"/>
    <w:rsid w:val="00ED213F"/>
    <w:rsid w:val="00ED2ADC"/>
    <w:rsid w:val="00ED3178"/>
    <w:rsid w:val="00ED31F1"/>
    <w:rsid w:val="00ED344B"/>
    <w:rsid w:val="00ED38D6"/>
    <w:rsid w:val="00ED3BDC"/>
    <w:rsid w:val="00ED3C22"/>
    <w:rsid w:val="00ED3DB9"/>
    <w:rsid w:val="00ED3E10"/>
    <w:rsid w:val="00ED41E9"/>
    <w:rsid w:val="00ED4219"/>
    <w:rsid w:val="00ED44E4"/>
    <w:rsid w:val="00ED46D9"/>
    <w:rsid w:val="00ED50BA"/>
    <w:rsid w:val="00ED52EB"/>
    <w:rsid w:val="00ED57C6"/>
    <w:rsid w:val="00ED58A7"/>
    <w:rsid w:val="00ED5A02"/>
    <w:rsid w:val="00ED5B2C"/>
    <w:rsid w:val="00ED5CA9"/>
    <w:rsid w:val="00ED5DC7"/>
    <w:rsid w:val="00ED635C"/>
    <w:rsid w:val="00ED6378"/>
    <w:rsid w:val="00ED6B45"/>
    <w:rsid w:val="00ED6B68"/>
    <w:rsid w:val="00ED6DD2"/>
    <w:rsid w:val="00ED6F04"/>
    <w:rsid w:val="00ED704C"/>
    <w:rsid w:val="00ED7711"/>
    <w:rsid w:val="00ED7D0F"/>
    <w:rsid w:val="00ED7DA4"/>
    <w:rsid w:val="00EE00E3"/>
    <w:rsid w:val="00EE0170"/>
    <w:rsid w:val="00EE01C7"/>
    <w:rsid w:val="00EE022B"/>
    <w:rsid w:val="00EE064B"/>
    <w:rsid w:val="00EE067F"/>
    <w:rsid w:val="00EE08E0"/>
    <w:rsid w:val="00EE0B14"/>
    <w:rsid w:val="00EE0D7B"/>
    <w:rsid w:val="00EE0F72"/>
    <w:rsid w:val="00EE10D9"/>
    <w:rsid w:val="00EE1773"/>
    <w:rsid w:val="00EE18F3"/>
    <w:rsid w:val="00EE19F2"/>
    <w:rsid w:val="00EE1B15"/>
    <w:rsid w:val="00EE1C63"/>
    <w:rsid w:val="00EE1CD4"/>
    <w:rsid w:val="00EE1E1F"/>
    <w:rsid w:val="00EE21E1"/>
    <w:rsid w:val="00EE3480"/>
    <w:rsid w:val="00EE3527"/>
    <w:rsid w:val="00EE3BBA"/>
    <w:rsid w:val="00EE3C4C"/>
    <w:rsid w:val="00EE3D7D"/>
    <w:rsid w:val="00EE3DA7"/>
    <w:rsid w:val="00EE3F83"/>
    <w:rsid w:val="00EE42FA"/>
    <w:rsid w:val="00EE438A"/>
    <w:rsid w:val="00EE43B6"/>
    <w:rsid w:val="00EE43F8"/>
    <w:rsid w:val="00EE4A48"/>
    <w:rsid w:val="00EE4A90"/>
    <w:rsid w:val="00EE4B85"/>
    <w:rsid w:val="00EE4C0A"/>
    <w:rsid w:val="00EE4E44"/>
    <w:rsid w:val="00EE5387"/>
    <w:rsid w:val="00EE54FC"/>
    <w:rsid w:val="00EE55A3"/>
    <w:rsid w:val="00EE586F"/>
    <w:rsid w:val="00EE5C15"/>
    <w:rsid w:val="00EE6041"/>
    <w:rsid w:val="00EE6081"/>
    <w:rsid w:val="00EE661E"/>
    <w:rsid w:val="00EE6E56"/>
    <w:rsid w:val="00EE700A"/>
    <w:rsid w:val="00EE7096"/>
    <w:rsid w:val="00EE769B"/>
    <w:rsid w:val="00EE779D"/>
    <w:rsid w:val="00EE7964"/>
    <w:rsid w:val="00EE7EDB"/>
    <w:rsid w:val="00EE7F5A"/>
    <w:rsid w:val="00EF01E6"/>
    <w:rsid w:val="00EF050A"/>
    <w:rsid w:val="00EF06B6"/>
    <w:rsid w:val="00EF06C5"/>
    <w:rsid w:val="00EF06C8"/>
    <w:rsid w:val="00EF0834"/>
    <w:rsid w:val="00EF0FD0"/>
    <w:rsid w:val="00EF1792"/>
    <w:rsid w:val="00EF19D3"/>
    <w:rsid w:val="00EF1A81"/>
    <w:rsid w:val="00EF1D58"/>
    <w:rsid w:val="00EF231C"/>
    <w:rsid w:val="00EF2351"/>
    <w:rsid w:val="00EF2474"/>
    <w:rsid w:val="00EF24DB"/>
    <w:rsid w:val="00EF26E3"/>
    <w:rsid w:val="00EF2860"/>
    <w:rsid w:val="00EF3449"/>
    <w:rsid w:val="00EF3606"/>
    <w:rsid w:val="00EF3DCB"/>
    <w:rsid w:val="00EF3FA7"/>
    <w:rsid w:val="00EF4135"/>
    <w:rsid w:val="00EF4316"/>
    <w:rsid w:val="00EF49E8"/>
    <w:rsid w:val="00EF4A41"/>
    <w:rsid w:val="00EF4AAE"/>
    <w:rsid w:val="00EF52D0"/>
    <w:rsid w:val="00EF5895"/>
    <w:rsid w:val="00EF58F9"/>
    <w:rsid w:val="00EF5D51"/>
    <w:rsid w:val="00EF611A"/>
    <w:rsid w:val="00EF632D"/>
    <w:rsid w:val="00EF64C4"/>
    <w:rsid w:val="00EF698F"/>
    <w:rsid w:val="00EF7082"/>
    <w:rsid w:val="00EF70A4"/>
    <w:rsid w:val="00EF7734"/>
    <w:rsid w:val="00EF7A88"/>
    <w:rsid w:val="00EF7B9B"/>
    <w:rsid w:val="00F00029"/>
    <w:rsid w:val="00F00069"/>
    <w:rsid w:val="00F004C0"/>
    <w:rsid w:val="00F00869"/>
    <w:rsid w:val="00F00C4E"/>
    <w:rsid w:val="00F00D48"/>
    <w:rsid w:val="00F01281"/>
    <w:rsid w:val="00F0147C"/>
    <w:rsid w:val="00F014BC"/>
    <w:rsid w:val="00F0162D"/>
    <w:rsid w:val="00F01AA6"/>
    <w:rsid w:val="00F01C02"/>
    <w:rsid w:val="00F01DF8"/>
    <w:rsid w:val="00F01EE8"/>
    <w:rsid w:val="00F01F52"/>
    <w:rsid w:val="00F02000"/>
    <w:rsid w:val="00F021D9"/>
    <w:rsid w:val="00F026FA"/>
    <w:rsid w:val="00F02BC5"/>
    <w:rsid w:val="00F02DDB"/>
    <w:rsid w:val="00F02E05"/>
    <w:rsid w:val="00F03114"/>
    <w:rsid w:val="00F0312C"/>
    <w:rsid w:val="00F03460"/>
    <w:rsid w:val="00F0354F"/>
    <w:rsid w:val="00F03AFE"/>
    <w:rsid w:val="00F03DCA"/>
    <w:rsid w:val="00F040FE"/>
    <w:rsid w:val="00F0446E"/>
    <w:rsid w:val="00F045A5"/>
    <w:rsid w:val="00F0481D"/>
    <w:rsid w:val="00F04B70"/>
    <w:rsid w:val="00F0514C"/>
    <w:rsid w:val="00F0555A"/>
    <w:rsid w:val="00F05AD1"/>
    <w:rsid w:val="00F05B4C"/>
    <w:rsid w:val="00F05D39"/>
    <w:rsid w:val="00F060BA"/>
    <w:rsid w:val="00F06204"/>
    <w:rsid w:val="00F06490"/>
    <w:rsid w:val="00F066FD"/>
    <w:rsid w:val="00F06895"/>
    <w:rsid w:val="00F068A1"/>
    <w:rsid w:val="00F068CE"/>
    <w:rsid w:val="00F06A67"/>
    <w:rsid w:val="00F06A96"/>
    <w:rsid w:val="00F06CC1"/>
    <w:rsid w:val="00F07077"/>
    <w:rsid w:val="00F07341"/>
    <w:rsid w:val="00F074AA"/>
    <w:rsid w:val="00F079DB"/>
    <w:rsid w:val="00F07AB5"/>
    <w:rsid w:val="00F07C5E"/>
    <w:rsid w:val="00F10100"/>
    <w:rsid w:val="00F101CC"/>
    <w:rsid w:val="00F106D4"/>
    <w:rsid w:val="00F1074A"/>
    <w:rsid w:val="00F1074B"/>
    <w:rsid w:val="00F10871"/>
    <w:rsid w:val="00F10AFA"/>
    <w:rsid w:val="00F10BCB"/>
    <w:rsid w:val="00F10F01"/>
    <w:rsid w:val="00F10F68"/>
    <w:rsid w:val="00F10FC0"/>
    <w:rsid w:val="00F1122C"/>
    <w:rsid w:val="00F11AE7"/>
    <w:rsid w:val="00F11DAD"/>
    <w:rsid w:val="00F11E5D"/>
    <w:rsid w:val="00F12369"/>
    <w:rsid w:val="00F12372"/>
    <w:rsid w:val="00F1285F"/>
    <w:rsid w:val="00F129CC"/>
    <w:rsid w:val="00F132B9"/>
    <w:rsid w:val="00F133F2"/>
    <w:rsid w:val="00F138E0"/>
    <w:rsid w:val="00F138FA"/>
    <w:rsid w:val="00F13A90"/>
    <w:rsid w:val="00F13C98"/>
    <w:rsid w:val="00F13D46"/>
    <w:rsid w:val="00F13DD4"/>
    <w:rsid w:val="00F143C6"/>
    <w:rsid w:val="00F1446F"/>
    <w:rsid w:val="00F146BE"/>
    <w:rsid w:val="00F146C6"/>
    <w:rsid w:val="00F148F4"/>
    <w:rsid w:val="00F1501C"/>
    <w:rsid w:val="00F155B1"/>
    <w:rsid w:val="00F155C1"/>
    <w:rsid w:val="00F15819"/>
    <w:rsid w:val="00F15845"/>
    <w:rsid w:val="00F15B0F"/>
    <w:rsid w:val="00F15D02"/>
    <w:rsid w:val="00F15E70"/>
    <w:rsid w:val="00F160CE"/>
    <w:rsid w:val="00F1614B"/>
    <w:rsid w:val="00F16442"/>
    <w:rsid w:val="00F16449"/>
    <w:rsid w:val="00F165CD"/>
    <w:rsid w:val="00F16708"/>
    <w:rsid w:val="00F16762"/>
    <w:rsid w:val="00F169A1"/>
    <w:rsid w:val="00F169AE"/>
    <w:rsid w:val="00F16B4B"/>
    <w:rsid w:val="00F16D45"/>
    <w:rsid w:val="00F16E1B"/>
    <w:rsid w:val="00F1717E"/>
    <w:rsid w:val="00F1719B"/>
    <w:rsid w:val="00F17960"/>
    <w:rsid w:val="00F17975"/>
    <w:rsid w:val="00F20A99"/>
    <w:rsid w:val="00F211EB"/>
    <w:rsid w:val="00F21291"/>
    <w:rsid w:val="00F22327"/>
    <w:rsid w:val="00F227D9"/>
    <w:rsid w:val="00F23276"/>
    <w:rsid w:val="00F234D6"/>
    <w:rsid w:val="00F237B9"/>
    <w:rsid w:val="00F23810"/>
    <w:rsid w:val="00F23ADA"/>
    <w:rsid w:val="00F2443D"/>
    <w:rsid w:val="00F244DF"/>
    <w:rsid w:val="00F2467C"/>
    <w:rsid w:val="00F24812"/>
    <w:rsid w:val="00F24857"/>
    <w:rsid w:val="00F24878"/>
    <w:rsid w:val="00F24AA5"/>
    <w:rsid w:val="00F24F19"/>
    <w:rsid w:val="00F250B2"/>
    <w:rsid w:val="00F251EE"/>
    <w:rsid w:val="00F25232"/>
    <w:rsid w:val="00F25288"/>
    <w:rsid w:val="00F259D4"/>
    <w:rsid w:val="00F25A12"/>
    <w:rsid w:val="00F25C61"/>
    <w:rsid w:val="00F25C6A"/>
    <w:rsid w:val="00F25D8F"/>
    <w:rsid w:val="00F25E53"/>
    <w:rsid w:val="00F26343"/>
    <w:rsid w:val="00F263B1"/>
    <w:rsid w:val="00F26644"/>
    <w:rsid w:val="00F268A1"/>
    <w:rsid w:val="00F269A0"/>
    <w:rsid w:val="00F26A25"/>
    <w:rsid w:val="00F26BF4"/>
    <w:rsid w:val="00F26CA2"/>
    <w:rsid w:val="00F26EF6"/>
    <w:rsid w:val="00F2703A"/>
    <w:rsid w:val="00F272B8"/>
    <w:rsid w:val="00F275F9"/>
    <w:rsid w:val="00F2764B"/>
    <w:rsid w:val="00F2783E"/>
    <w:rsid w:val="00F27D5C"/>
    <w:rsid w:val="00F27E7C"/>
    <w:rsid w:val="00F302A3"/>
    <w:rsid w:val="00F302B1"/>
    <w:rsid w:val="00F303C5"/>
    <w:rsid w:val="00F30535"/>
    <w:rsid w:val="00F306F1"/>
    <w:rsid w:val="00F307CA"/>
    <w:rsid w:val="00F30A14"/>
    <w:rsid w:val="00F30A2D"/>
    <w:rsid w:val="00F30C1E"/>
    <w:rsid w:val="00F30C85"/>
    <w:rsid w:val="00F30F67"/>
    <w:rsid w:val="00F313BF"/>
    <w:rsid w:val="00F31E74"/>
    <w:rsid w:val="00F31EA9"/>
    <w:rsid w:val="00F3234A"/>
    <w:rsid w:val="00F324D7"/>
    <w:rsid w:val="00F32542"/>
    <w:rsid w:val="00F3267B"/>
    <w:rsid w:val="00F32884"/>
    <w:rsid w:val="00F32C62"/>
    <w:rsid w:val="00F32FDD"/>
    <w:rsid w:val="00F33112"/>
    <w:rsid w:val="00F33270"/>
    <w:rsid w:val="00F33348"/>
    <w:rsid w:val="00F33706"/>
    <w:rsid w:val="00F33F06"/>
    <w:rsid w:val="00F341EF"/>
    <w:rsid w:val="00F342B5"/>
    <w:rsid w:val="00F3458C"/>
    <w:rsid w:val="00F3478C"/>
    <w:rsid w:val="00F34849"/>
    <w:rsid w:val="00F34906"/>
    <w:rsid w:val="00F34E44"/>
    <w:rsid w:val="00F34E49"/>
    <w:rsid w:val="00F353EB"/>
    <w:rsid w:val="00F35599"/>
    <w:rsid w:val="00F355ED"/>
    <w:rsid w:val="00F3594F"/>
    <w:rsid w:val="00F35C1A"/>
    <w:rsid w:val="00F35D98"/>
    <w:rsid w:val="00F35E2B"/>
    <w:rsid w:val="00F361CA"/>
    <w:rsid w:val="00F363B4"/>
    <w:rsid w:val="00F366AB"/>
    <w:rsid w:val="00F36ADF"/>
    <w:rsid w:val="00F36DDB"/>
    <w:rsid w:val="00F36EA3"/>
    <w:rsid w:val="00F36F40"/>
    <w:rsid w:val="00F36F91"/>
    <w:rsid w:val="00F371E5"/>
    <w:rsid w:val="00F3741E"/>
    <w:rsid w:val="00F37653"/>
    <w:rsid w:val="00F376C3"/>
    <w:rsid w:val="00F37777"/>
    <w:rsid w:val="00F377DF"/>
    <w:rsid w:val="00F37B04"/>
    <w:rsid w:val="00F37BB9"/>
    <w:rsid w:val="00F37DB2"/>
    <w:rsid w:val="00F37FD7"/>
    <w:rsid w:val="00F4015F"/>
    <w:rsid w:val="00F40191"/>
    <w:rsid w:val="00F40639"/>
    <w:rsid w:val="00F4084E"/>
    <w:rsid w:val="00F408AC"/>
    <w:rsid w:val="00F409AB"/>
    <w:rsid w:val="00F4125E"/>
    <w:rsid w:val="00F4159A"/>
    <w:rsid w:val="00F415D3"/>
    <w:rsid w:val="00F4183F"/>
    <w:rsid w:val="00F41983"/>
    <w:rsid w:val="00F41A23"/>
    <w:rsid w:val="00F41B2A"/>
    <w:rsid w:val="00F41D0D"/>
    <w:rsid w:val="00F41DFA"/>
    <w:rsid w:val="00F41F08"/>
    <w:rsid w:val="00F42313"/>
    <w:rsid w:val="00F42A28"/>
    <w:rsid w:val="00F42C41"/>
    <w:rsid w:val="00F42CB9"/>
    <w:rsid w:val="00F42FC5"/>
    <w:rsid w:val="00F43827"/>
    <w:rsid w:val="00F438E3"/>
    <w:rsid w:val="00F43A37"/>
    <w:rsid w:val="00F43A67"/>
    <w:rsid w:val="00F4412F"/>
    <w:rsid w:val="00F44AC2"/>
    <w:rsid w:val="00F44DB4"/>
    <w:rsid w:val="00F44DF9"/>
    <w:rsid w:val="00F44E33"/>
    <w:rsid w:val="00F44E3A"/>
    <w:rsid w:val="00F45076"/>
    <w:rsid w:val="00F45150"/>
    <w:rsid w:val="00F45315"/>
    <w:rsid w:val="00F45363"/>
    <w:rsid w:val="00F4545F"/>
    <w:rsid w:val="00F4549A"/>
    <w:rsid w:val="00F45613"/>
    <w:rsid w:val="00F45710"/>
    <w:rsid w:val="00F458A4"/>
    <w:rsid w:val="00F458ED"/>
    <w:rsid w:val="00F461BC"/>
    <w:rsid w:val="00F46452"/>
    <w:rsid w:val="00F46786"/>
    <w:rsid w:val="00F468D6"/>
    <w:rsid w:val="00F468DF"/>
    <w:rsid w:val="00F46D9E"/>
    <w:rsid w:val="00F46EB3"/>
    <w:rsid w:val="00F46ED5"/>
    <w:rsid w:val="00F46F12"/>
    <w:rsid w:val="00F470E6"/>
    <w:rsid w:val="00F470FB"/>
    <w:rsid w:val="00F47325"/>
    <w:rsid w:val="00F47776"/>
    <w:rsid w:val="00F47917"/>
    <w:rsid w:val="00F4797E"/>
    <w:rsid w:val="00F479BF"/>
    <w:rsid w:val="00F47BFF"/>
    <w:rsid w:val="00F47C07"/>
    <w:rsid w:val="00F5015D"/>
    <w:rsid w:val="00F50214"/>
    <w:rsid w:val="00F505E2"/>
    <w:rsid w:val="00F50C31"/>
    <w:rsid w:val="00F50C6C"/>
    <w:rsid w:val="00F50DBD"/>
    <w:rsid w:val="00F50ECB"/>
    <w:rsid w:val="00F50F0F"/>
    <w:rsid w:val="00F50FAD"/>
    <w:rsid w:val="00F5101B"/>
    <w:rsid w:val="00F51804"/>
    <w:rsid w:val="00F51863"/>
    <w:rsid w:val="00F518D7"/>
    <w:rsid w:val="00F519A9"/>
    <w:rsid w:val="00F51CE5"/>
    <w:rsid w:val="00F525D5"/>
    <w:rsid w:val="00F52621"/>
    <w:rsid w:val="00F5263F"/>
    <w:rsid w:val="00F527E9"/>
    <w:rsid w:val="00F52DAF"/>
    <w:rsid w:val="00F52ECB"/>
    <w:rsid w:val="00F52F3E"/>
    <w:rsid w:val="00F53113"/>
    <w:rsid w:val="00F534D4"/>
    <w:rsid w:val="00F5391A"/>
    <w:rsid w:val="00F53929"/>
    <w:rsid w:val="00F54449"/>
    <w:rsid w:val="00F54798"/>
    <w:rsid w:val="00F547CB"/>
    <w:rsid w:val="00F54D13"/>
    <w:rsid w:val="00F54D88"/>
    <w:rsid w:val="00F54FA8"/>
    <w:rsid w:val="00F551AB"/>
    <w:rsid w:val="00F5557C"/>
    <w:rsid w:val="00F55743"/>
    <w:rsid w:val="00F5578C"/>
    <w:rsid w:val="00F55912"/>
    <w:rsid w:val="00F5621F"/>
    <w:rsid w:val="00F56303"/>
    <w:rsid w:val="00F563B9"/>
    <w:rsid w:val="00F56565"/>
    <w:rsid w:val="00F56570"/>
    <w:rsid w:val="00F568F4"/>
    <w:rsid w:val="00F56940"/>
    <w:rsid w:val="00F5695C"/>
    <w:rsid w:val="00F569D6"/>
    <w:rsid w:val="00F56A30"/>
    <w:rsid w:val="00F56AB5"/>
    <w:rsid w:val="00F56B49"/>
    <w:rsid w:val="00F56BEA"/>
    <w:rsid w:val="00F56C01"/>
    <w:rsid w:val="00F56C5F"/>
    <w:rsid w:val="00F56EA9"/>
    <w:rsid w:val="00F570C8"/>
    <w:rsid w:val="00F57813"/>
    <w:rsid w:val="00F57A9E"/>
    <w:rsid w:val="00F57B3B"/>
    <w:rsid w:val="00F57C89"/>
    <w:rsid w:val="00F60089"/>
    <w:rsid w:val="00F60243"/>
    <w:rsid w:val="00F6074F"/>
    <w:rsid w:val="00F60AEF"/>
    <w:rsid w:val="00F60BAD"/>
    <w:rsid w:val="00F60D82"/>
    <w:rsid w:val="00F60EA8"/>
    <w:rsid w:val="00F61238"/>
    <w:rsid w:val="00F61443"/>
    <w:rsid w:val="00F61645"/>
    <w:rsid w:val="00F61BA7"/>
    <w:rsid w:val="00F61D01"/>
    <w:rsid w:val="00F6216D"/>
    <w:rsid w:val="00F621FA"/>
    <w:rsid w:val="00F621FB"/>
    <w:rsid w:val="00F623D4"/>
    <w:rsid w:val="00F628AA"/>
    <w:rsid w:val="00F62B42"/>
    <w:rsid w:val="00F62D60"/>
    <w:rsid w:val="00F63235"/>
    <w:rsid w:val="00F63283"/>
    <w:rsid w:val="00F63769"/>
    <w:rsid w:val="00F637C4"/>
    <w:rsid w:val="00F638BD"/>
    <w:rsid w:val="00F6396D"/>
    <w:rsid w:val="00F63AD9"/>
    <w:rsid w:val="00F63BCA"/>
    <w:rsid w:val="00F63E4D"/>
    <w:rsid w:val="00F63F3B"/>
    <w:rsid w:val="00F63FCA"/>
    <w:rsid w:val="00F6401C"/>
    <w:rsid w:val="00F641DE"/>
    <w:rsid w:val="00F6453B"/>
    <w:rsid w:val="00F64B6E"/>
    <w:rsid w:val="00F64B94"/>
    <w:rsid w:val="00F64D39"/>
    <w:rsid w:val="00F64DC8"/>
    <w:rsid w:val="00F65267"/>
    <w:rsid w:val="00F652B7"/>
    <w:rsid w:val="00F65999"/>
    <w:rsid w:val="00F65CA6"/>
    <w:rsid w:val="00F66055"/>
    <w:rsid w:val="00F66777"/>
    <w:rsid w:val="00F66A3F"/>
    <w:rsid w:val="00F66A98"/>
    <w:rsid w:val="00F66EA1"/>
    <w:rsid w:val="00F66EBA"/>
    <w:rsid w:val="00F67206"/>
    <w:rsid w:val="00F67501"/>
    <w:rsid w:val="00F6762E"/>
    <w:rsid w:val="00F676BD"/>
    <w:rsid w:val="00F67761"/>
    <w:rsid w:val="00F677BE"/>
    <w:rsid w:val="00F67A26"/>
    <w:rsid w:val="00F67F10"/>
    <w:rsid w:val="00F70156"/>
    <w:rsid w:val="00F70383"/>
    <w:rsid w:val="00F7063D"/>
    <w:rsid w:val="00F718D0"/>
    <w:rsid w:val="00F71D54"/>
    <w:rsid w:val="00F7236E"/>
    <w:rsid w:val="00F72461"/>
    <w:rsid w:val="00F7265E"/>
    <w:rsid w:val="00F7276F"/>
    <w:rsid w:val="00F7296E"/>
    <w:rsid w:val="00F72D92"/>
    <w:rsid w:val="00F72EDF"/>
    <w:rsid w:val="00F7334C"/>
    <w:rsid w:val="00F73480"/>
    <w:rsid w:val="00F735A2"/>
    <w:rsid w:val="00F73BD3"/>
    <w:rsid w:val="00F73C93"/>
    <w:rsid w:val="00F74319"/>
    <w:rsid w:val="00F74322"/>
    <w:rsid w:val="00F74532"/>
    <w:rsid w:val="00F7497E"/>
    <w:rsid w:val="00F74A83"/>
    <w:rsid w:val="00F74C07"/>
    <w:rsid w:val="00F75105"/>
    <w:rsid w:val="00F75160"/>
    <w:rsid w:val="00F751BC"/>
    <w:rsid w:val="00F75201"/>
    <w:rsid w:val="00F7522D"/>
    <w:rsid w:val="00F75662"/>
    <w:rsid w:val="00F75694"/>
    <w:rsid w:val="00F756AF"/>
    <w:rsid w:val="00F759C9"/>
    <w:rsid w:val="00F75A23"/>
    <w:rsid w:val="00F75B94"/>
    <w:rsid w:val="00F75C60"/>
    <w:rsid w:val="00F75CEF"/>
    <w:rsid w:val="00F75D67"/>
    <w:rsid w:val="00F75FA4"/>
    <w:rsid w:val="00F76066"/>
    <w:rsid w:val="00F76206"/>
    <w:rsid w:val="00F769E2"/>
    <w:rsid w:val="00F76B06"/>
    <w:rsid w:val="00F76D3D"/>
    <w:rsid w:val="00F76D80"/>
    <w:rsid w:val="00F77011"/>
    <w:rsid w:val="00F77064"/>
    <w:rsid w:val="00F770E3"/>
    <w:rsid w:val="00F77118"/>
    <w:rsid w:val="00F7712E"/>
    <w:rsid w:val="00F77390"/>
    <w:rsid w:val="00F7740F"/>
    <w:rsid w:val="00F77CA4"/>
    <w:rsid w:val="00F77CAF"/>
    <w:rsid w:val="00F77F4B"/>
    <w:rsid w:val="00F77F7F"/>
    <w:rsid w:val="00F800F4"/>
    <w:rsid w:val="00F801B8"/>
    <w:rsid w:val="00F801FC"/>
    <w:rsid w:val="00F80302"/>
    <w:rsid w:val="00F80671"/>
    <w:rsid w:val="00F8068D"/>
    <w:rsid w:val="00F8077F"/>
    <w:rsid w:val="00F80C22"/>
    <w:rsid w:val="00F80C25"/>
    <w:rsid w:val="00F80C83"/>
    <w:rsid w:val="00F80DBC"/>
    <w:rsid w:val="00F80F1E"/>
    <w:rsid w:val="00F80F98"/>
    <w:rsid w:val="00F81161"/>
    <w:rsid w:val="00F81217"/>
    <w:rsid w:val="00F8171C"/>
    <w:rsid w:val="00F81AAA"/>
    <w:rsid w:val="00F81AD2"/>
    <w:rsid w:val="00F81C9D"/>
    <w:rsid w:val="00F81CFF"/>
    <w:rsid w:val="00F81FE2"/>
    <w:rsid w:val="00F821FC"/>
    <w:rsid w:val="00F822A3"/>
    <w:rsid w:val="00F823E8"/>
    <w:rsid w:val="00F82438"/>
    <w:rsid w:val="00F8256D"/>
    <w:rsid w:val="00F8257A"/>
    <w:rsid w:val="00F82834"/>
    <w:rsid w:val="00F82870"/>
    <w:rsid w:val="00F82913"/>
    <w:rsid w:val="00F82A30"/>
    <w:rsid w:val="00F82A59"/>
    <w:rsid w:val="00F82AE2"/>
    <w:rsid w:val="00F82CD0"/>
    <w:rsid w:val="00F82EF9"/>
    <w:rsid w:val="00F83107"/>
    <w:rsid w:val="00F8371A"/>
    <w:rsid w:val="00F840C4"/>
    <w:rsid w:val="00F845D2"/>
    <w:rsid w:val="00F848E6"/>
    <w:rsid w:val="00F849A0"/>
    <w:rsid w:val="00F84AAA"/>
    <w:rsid w:val="00F84BB1"/>
    <w:rsid w:val="00F84C58"/>
    <w:rsid w:val="00F84F5B"/>
    <w:rsid w:val="00F85055"/>
    <w:rsid w:val="00F851F0"/>
    <w:rsid w:val="00F852C5"/>
    <w:rsid w:val="00F85590"/>
    <w:rsid w:val="00F85659"/>
    <w:rsid w:val="00F85AA1"/>
    <w:rsid w:val="00F85AC1"/>
    <w:rsid w:val="00F85C66"/>
    <w:rsid w:val="00F85D12"/>
    <w:rsid w:val="00F85FF4"/>
    <w:rsid w:val="00F86154"/>
    <w:rsid w:val="00F861B0"/>
    <w:rsid w:val="00F861E7"/>
    <w:rsid w:val="00F8638C"/>
    <w:rsid w:val="00F86429"/>
    <w:rsid w:val="00F86667"/>
    <w:rsid w:val="00F8715F"/>
    <w:rsid w:val="00F872F7"/>
    <w:rsid w:val="00F87616"/>
    <w:rsid w:val="00F87673"/>
    <w:rsid w:val="00F87822"/>
    <w:rsid w:val="00F87878"/>
    <w:rsid w:val="00F8788D"/>
    <w:rsid w:val="00F87921"/>
    <w:rsid w:val="00F87967"/>
    <w:rsid w:val="00F87A11"/>
    <w:rsid w:val="00F87AFB"/>
    <w:rsid w:val="00F87F17"/>
    <w:rsid w:val="00F900FC"/>
    <w:rsid w:val="00F9055E"/>
    <w:rsid w:val="00F90632"/>
    <w:rsid w:val="00F90BAD"/>
    <w:rsid w:val="00F90CA6"/>
    <w:rsid w:val="00F90E1B"/>
    <w:rsid w:val="00F90F1C"/>
    <w:rsid w:val="00F914D6"/>
    <w:rsid w:val="00F914DD"/>
    <w:rsid w:val="00F9153E"/>
    <w:rsid w:val="00F91889"/>
    <w:rsid w:val="00F919CE"/>
    <w:rsid w:val="00F91D8F"/>
    <w:rsid w:val="00F91ECE"/>
    <w:rsid w:val="00F92631"/>
    <w:rsid w:val="00F92860"/>
    <w:rsid w:val="00F929EC"/>
    <w:rsid w:val="00F92AEF"/>
    <w:rsid w:val="00F92C34"/>
    <w:rsid w:val="00F92E02"/>
    <w:rsid w:val="00F9325F"/>
    <w:rsid w:val="00F934FB"/>
    <w:rsid w:val="00F9374C"/>
    <w:rsid w:val="00F93763"/>
    <w:rsid w:val="00F93775"/>
    <w:rsid w:val="00F93975"/>
    <w:rsid w:val="00F93F05"/>
    <w:rsid w:val="00F941CA"/>
    <w:rsid w:val="00F94200"/>
    <w:rsid w:val="00F94427"/>
    <w:rsid w:val="00F946D8"/>
    <w:rsid w:val="00F947B5"/>
    <w:rsid w:val="00F947D9"/>
    <w:rsid w:val="00F9491C"/>
    <w:rsid w:val="00F94E15"/>
    <w:rsid w:val="00F95516"/>
    <w:rsid w:val="00F95733"/>
    <w:rsid w:val="00F959E3"/>
    <w:rsid w:val="00F95A90"/>
    <w:rsid w:val="00F95B2E"/>
    <w:rsid w:val="00F95C52"/>
    <w:rsid w:val="00F95E16"/>
    <w:rsid w:val="00F95ECD"/>
    <w:rsid w:val="00F96056"/>
    <w:rsid w:val="00F9638C"/>
    <w:rsid w:val="00F969EB"/>
    <w:rsid w:val="00F96D18"/>
    <w:rsid w:val="00F96FC5"/>
    <w:rsid w:val="00F970DC"/>
    <w:rsid w:val="00F97526"/>
    <w:rsid w:val="00F9752B"/>
    <w:rsid w:val="00F97790"/>
    <w:rsid w:val="00F979C1"/>
    <w:rsid w:val="00F97D8A"/>
    <w:rsid w:val="00F97F5D"/>
    <w:rsid w:val="00FA00AE"/>
    <w:rsid w:val="00FA01F5"/>
    <w:rsid w:val="00FA04AF"/>
    <w:rsid w:val="00FA054E"/>
    <w:rsid w:val="00FA07F8"/>
    <w:rsid w:val="00FA0A99"/>
    <w:rsid w:val="00FA0AAD"/>
    <w:rsid w:val="00FA0C0D"/>
    <w:rsid w:val="00FA0C3F"/>
    <w:rsid w:val="00FA0EAC"/>
    <w:rsid w:val="00FA0FD0"/>
    <w:rsid w:val="00FA10F4"/>
    <w:rsid w:val="00FA1130"/>
    <w:rsid w:val="00FA116E"/>
    <w:rsid w:val="00FA136C"/>
    <w:rsid w:val="00FA1554"/>
    <w:rsid w:val="00FA162E"/>
    <w:rsid w:val="00FA1652"/>
    <w:rsid w:val="00FA19F3"/>
    <w:rsid w:val="00FA1A38"/>
    <w:rsid w:val="00FA1A3E"/>
    <w:rsid w:val="00FA1A4E"/>
    <w:rsid w:val="00FA1C51"/>
    <w:rsid w:val="00FA1EF8"/>
    <w:rsid w:val="00FA1FD4"/>
    <w:rsid w:val="00FA25CA"/>
    <w:rsid w:val="00FA2610"/>
    <w:rsid w:val="00FA273E"/>
    <w:rsid w:val="00FA2968"/>
    <w:rsid w:val="00FA2DC7"/>
    <w:rsid w:val="00FA2E14"/>
    <w:rsid w:val="00FA2EEE"/>
    <w:rsid w:val="00FA2F1F"/>
    <w:rsid w:val="00FA302A"/>
    <w:rsid w:val="00FA3094"/>
    <w:rsid w:val="00FA3641"/>
    <w:rsid w:val="00FA376E"/>
    <w:rsid w:val="00FA3813"/>
    <w:rsid w:val="00FA3B91"/>
    <w:rsid w:val="00FA3E28"/>
    <w:rsid w:val="00FA3FC1"/>
    <w:rsid w:val="00FA4042"/>
    <w:rsid w:val="00FA415F"/>
    <w:rsid w:val="00FA4252"/>
    <w:rsid w:val="00FA434A"/>
    <w:rsid w:val="00FA4617"/>
    <w:rsid w:val="00FA47CE"/>
    <w:rsid w:val="00FA491D"/>
    <w:rsid w:val="00FA4958"/>
    <w:rsid w:val="00FA4BD2"/>
    <w:rsid w:val="00FA522A"/>
    <w:rsid w:val="00FA52F4"/>
    <w:rsid w:val="00FA543C"/>
    <w:rsid w:val="00FA572D"/>
    <w:rsid w:val="00FA5802"/>
    <w:rsid w:val="00FA5913"/>
    <w:rsid w:val="00FA5B57"/>
    <w:rsid w:val="00FA6169"/>
    <w:rsid w:val="00FA61C4"/>
    <w:rsid w:val="00FA6338"/>
    <w:rsid w:val="00FA65C1"/>
    <w:rsid w:val="00FA6646"/>
    <w:rsid w:val="00FA6973"/>
    <w:rsid w:val="00FA6D3B"/>
    <w:rsid w:val="00FA7B78"/>
    <w:rsid w:val="00FA7D2C"/>
    <w:rsid w:val="00FA7E8E"/>
    <w:rsid w:val="00FB03A3"/>
    <w:rsid w:val="00FB0630"/>
    <w:rsid w:val="00FB08F3"/>
    <w:rsid w:val="00FB0938"/>
    <w:rsid w:val="00FB0978"/>
    <w:rsid w:val="00FB0C08"/>
    <w:rsid w:val="00FB0E2C"/>
    <w:rsid w:val="00FB158D"/>
    <w:rsid w:val="00FB186D"/>
    <w:rsid w:val="00FB1CAB"/>
    <w:rsid w:val="00FB1D15"/>
    <w:rsid w:val="00FB1DB7"/>
    <w:rsid w:val="00FB1DE1"/>
    <w:rsid w:val="00FB1E80"/>
    <w:rsid w:val="00FB20B6"/>
    <w:rsid w:val="00FB2363"/>
    <w:rsid w:val="00FB23DE"/>
    <w:rsid w:val="00FB25EC"/>
    <w:rsid w:val="00FB265D"/>
    <w:rsid w:val="00FB26E8"/>
    <w:rsid w:val="00FB28F3"/>
    <w:rsid w:val="00FB2C57"/>
    <w:rsid w:val="00FB2DB8"/>
    <w:rsid w:val="00FB3031"/>
    <w:rsid w:val="00FB304B"/>
    <w:rsid w:val="00FB3657"/>
    <w:rsid w:val="00FB367A"/>
    <w:rsid w:val="00FB36C5"/>
    <w:rsid w:val="00FB37CC"/>
    <w:rsid w:val="00FB39F3"/>
    <w:rsid w:val="00FB3D44"/>
    <w:rsid w:val="00FB3E1B"/>
    <w:rsid w:val="00FB4038"/>
    <w:rsid w:val="00FB41A8"/>
    <w:rsid w:val="00FB41B3"/>
    <w:rsid w:val="00FB42DC"/>
    <w:rsid w:val="00FB42EE"/>
    <w:rsid w:val="00FB451D"/>
    <w:rsid w:val="00FB4546"/>
    <w:rsid w:val="00FB474B"/>
    <w:rsid w:val="00FB4A11"/>
    <w:rsid w:val="00FB4C5E"/>
    <w:rsid w:val="00FB4F02"/>
    <w:rsid w:val="00FB4F3F"/>
    <w:rsid w:val="00FB4FDF"/>
    <w:rsid w:val="00FB5304"/>
    <w:rsid w:val="00FB5343"/>
    <w:rsid w:val="00FB57A1"/>
    <w:rsid w:val="00FB57D4"/>
    <w:rsid w:val="00FB582F"/>
    <w:rsid w:val="00FB63B0"/>
    <w:rsid w:val="00FB6B8D"/>
    <w:rsid w:val="00FB6D24"/>
    <w:rsid w:val="00FB6EFE"/>
    <w:rsid w:val="00FB6F37"/>
    <w:rsid w:val="00FB6F3A"/>
    <w:rsid w:val="00FB702C"/>
    <w:rsid w:val="00FB7794"/>
    <w:rsid w:val="00FB7AB5"/>
    <w:rsid w:val="00FB7C53"/>
    <w:rsid w:val="00FB7DB4"/>
    <w:rsid w:val="00FB7E5F"/>
    <w:rsid w:val="00FC00BF"/>
    <w:rsid w:val="00FC01D8"/>
    <w:rsid w:val="00FC0404"/>
    <w:rsid w:val="00FC0538"/>
    <w:rsid w:val="00FC06EF"/>
    <w:rsid w:val="00FC0749"/>
    <w:rsid w:val="00FC0FED"/>
    <w:rsid w:val="00FC1403"/>
    <w:rsid w:val="00FC15D1"/>
    <w:rsid w:val="00FC1B57"/>
    <w:rsid w:val="00FC2101"/>
    <w:rsid w:val="00FC2247"/>
    <w:rsid w:val="00FC23E4"/>
    <w:rsid w:val="00FC27BF"/>
    <w:rsid w:val="00FC2E2C"/>
    <w:rsid w:val="00FC309C"/>
    <w:rsid w:val="00FC3458"/>
    <w:rsid w:val="00FC36B0"/>
    <w:rsid w:val="00FC3991"/>
    <w:rsid w:val="00FC3A1F"/>
    <w:rsid w:val="00FC3BC9"/>
    <w:rsid w:val="00FC411D"/>
    <w:rsid w:val="00FC4818"/>
    <w:rsid w:val="00FC48D4"/>
    <w:rsid w:val="00FC4A9B"/>
    <w:rsid w:val="00FC4B8C"/>
    <w:rsid w:val="00FC4DC8"/>
    <w:rsid w:val="00FC50C3"/>
    <w:rsid w:val="00FC564A"/>
    <w:rsid w:val="00FC598C"/>
    <w:rsid w:val="00FC5A88"/>
    <w:rsid w:val="00FC5B74"/>
    <w:rsid w:val="00FC6371"/>
    <w:rsid w:val="00FC63AD"/>
    <w:rsid w:val="00FC652F"/>
    <w:rsid w:val="00FC65B9"/>
    <w:rsid w:val="00FC65BC"/>
    <w:rsid w:val="00FC6820"/>
    <w:rsid w:val="00FC6942"/>
    <w:rsid w:val="00FC70FE"/>
    <w:rsid w:val="00FC7272"/>
    <w:rsid w:val="00FC799B"/>
    <w:rsid w:val="00FC7BC7"/>
    <w:rsid w:val="00FC7EC8"/>
    <w:rsid w:val="00FD0004"/>
    <w:rsid w:val="00FD007C"/>
    <w:rsid w:val="00FD0787"/>
    <w:rsid w:val="00FD086F"/>
    <w:rsid w:val="00FD0C63"/>
    <w:rsid w:val="00FD0EF3"/>
    <w:rsid w:val="00FD13B8"/>
    <w:rsid w:val="00FD1833"/>
    <w:rsid w:val="00FD1945"/>
    <w:rsid w:val="00FD1F12"/>
    <w:rsid w:val="00FD205A"/>
    <w:rsid w:val="00FD23AF"/>
    <w:rsid w:val="00FD2403"/>
    <w:rsid w:val="00FD2681"/>
    <w:rsid w:val="00FD3302"/>
    <w:rsid w:val="00FD33DE"/>
    <w:rsid w:val="00FD3E1B"/>
    <w:rsid w:val="00FD4210"/>
    <w:rsid w:val="00FD4626"/>
    <w:rsid w:val="00FD495B"/>
    <w:rsid w:val="00FD4B26"/>
    <w:rsid w:val="00FD4EF8"/>
    <w:rsid w:val="00FD4FAB"/>
    <w:rsid w:val="00FD53FF"/>
    <w:rsid w:val="00FD54A9"/>
    <w:rsid w:val="00FD56AB"/>
    <w:rsid w:val="00FD588C"/>
    <w:rsid w:val="00FD58B5"/>
    <w:rsid w:val="00FD5ADC"/>
    <w:rsid w:val="00FD5BAA"/>
    <w:rsid w:val="00FD5FCF"/>
    <w:rsid w:val="00FD6042"/>
    <w:rsid w:val="00FD60D0"/>
    <w:rsid w:val="00FD64A6"/>
    <w:rsid w:val="00FD66F7"/>
    <w:rsid w:val="00FD689B"/>
    <w:rsid w:val="00FD6BFD"/>
    <w:rsid w:val="00FD737A"/>
    <w:rsid w:val="00FD739B"/>
    <w:rsid w:val="00FD749E"/>
    <w:rsid w:val="00FD75A4"/>
    <w:rsid w:val="00FD75EE"/>
    <w:rsid w:val="00FD7715"/>
    <w:rsid w:val="00FD78EF"/>
    <w:rsid w:val="00FD7925"/>
    <w:rsid w:val="00FD793B"/>
    <w:rsid w:val="00FD79ED"/>
    <w:rsid w:val="00FD7C1E"/>
    <w:rsid w:val="00FD7F1D"/>
    <w:rsid w:val="00FD7F58"/>
    <w:rsid w:val="00FD7FF8"/>
    <w:rsid w:val="00FE0032"/>
    <w:rsid w:val="00FE04DC"/>
    <w:rsid w:val="00FE0B6E"/>
    <w:rsid w:val="00FE0DC9"/>
    <w:rsid w:val="00FE10B4"/>
    <w:rsid w:val="00FE13AD"/>
    <w:rsid w:val="00FE183B"/>
    <w:rsid w:val="00FE1A73"/>
    <w:rsid w:val="00FE1C20"/>
    <w:rsid w:val="00FE20FA"/>
    <w:rsid w:val="00FE245E"/>
    <w:rsid w:val="00FE2650"/>
    <w:rsid w:val="00FE2881"/>
    <w:rsid w:val="00FE28B4"/>
    <w:rsid w:val="00FE3005"/>
    <w:rsid w:val="00FE3022"/>
    <w:rsid w:val="00FE3306"/>
    <w:rsid w:val="00FE346E"/>
    <w:rsid w:val="00FE34A6"/>
    <w:rsid w:val="00FE3600"/>
    <w:rsid w:val="00FE374F"/>
    <w:rsid w:val="00FE3ABD"/>
    <w:rsid w:val="00FE3B52"/>
    <w:rsid w:val="00FE4201"/>
    <w:rsid w:val="00FE451D"/>
    <w:rsid w:val="00FE46E0"/>
    <w:rsid w:val="00FE4AA0"/>
    <w:rsid w:val="00FE4D37"/>
    <w:rsid w:val="00FE4E70"/>
    <w:rsid w:val="00FE4EC1"/>
    <w:rsid w:val="00FE4F1A"/>
    <w:rsid w:val="00FE50BE"/>
    <w:rsid w:val="00FE548E"/>
    <w:rsid w:val="00FE589B"/>
    <w:rsid w:val="00FE5BDA"/>
    <w:rsid w:val="00FE5D10"/>
    <w:rsid w:val="00FE6454"/>
    <w:rsid w:val="00FE64DF"/>
    <w:rsid w:val="00FE696D"/>
    <w:rsid w:val="00FE696F"/>
    <w:rsid w:val="00FE6A05"/>
    <w:rsid w:val="00FE6A16"/>
    <w:rsid w:val="00FE6BBC"/>
    <w:rsid w:val="00FE6CF3"/>
    <w:rsid w:val="00FE6D4F"/>
    <w:rsid w:val="00FE6EEB"/>
    <w:rsid w:val="00FE6F94"/>
    <w:rsid w:val="00FE71E0"/>
    <w:rsid w:val="00FE7436"/>
    <w:rsid w:val="00FE7913"/>
    <w:rsid w:val="00FE7958"/>
    <w:rsid w:val="00FE7998"/>
    <w:rsid w:val="00FE79BE"/>
    <w:rsid w:val="00FE7BF6"/>
    <w:rsid w:val="00FE7EA8"/>
    <w:rsid w:val="00FF0004"/>
    <w:rsid w:val="00FF005D"/>
    <w:rsid w:val="00FF0068"/>
    <w:rsid w:val="00FF01A0"/>
    <w:rsid w:val="00FF0298"/>
    <w:rsid w:val="00FF035C"/>
    <w:rsid w:val="00FF0372"/>
    <w:rsid w:val="00FF04F5"/>
    <w:rsid w:val="00FF0557"/>
    <w:rsid w:val="00FF0692"/>
    <w:rsid w:val="00FF06E4"/>
    <w:rsid w:val="00FF09A0"/>
    <w:rsid w:val="00FF0CA9"/>
    <w:rsid w:val="00FF0E8E"/>
    <w:rsid w:val="00FF1354"/>
    <w:rsid w:val="00FF150D"/>
    <w:rsid w:val="00FF18FD"/>
    <w:rsid w:val="00FF190B"/>
    <w:rsid w:val="00FF1BEA"/>
    <w:rsid w:val="00FF1EA0"/>
    <w:rsid w:val="00FF1EEF"/>
    <w:rsid w:val="00FF1F87"/>
    <w:rsid w:val="00FF2234"/>
    <w:rsid w:val="00FF26D3"/>
    <w:rsid w:val="00FF279C"/>
    <w:rsid w:val="00FF289D"/>
    <w:rsid w:val="00FF28D0"/>
    <w:rsid w:val="00FF2907"/>
    <w:rsid w:val="00FF2940"/>
    <w:rsid w:val="00FF2BCF"/>
    <w:rsid w:val="00FF2CA8"/>
    <w:rsid w:val="00FF2CB5"/>
    <w:rsid w:val="00FF2D6B"/>
    <w:rsid w:val="00FF30EE"/>
    <w:rsid w:val="00FF37F0"/>
    <w:rsid w:val="00FF388D"/>
    <w:rsid w:val="00FF3DA2"/>
    <w:rsid w:val="00FF4079"/>
    <w:rsid w:val="00FF473C"/>
    <w:rsid w:val="00FF4CC8"/>
    <w:rsid w:val="00FF50EC"/>
    <w:rsid w:val="00FF5275"/>
    <w:rsid w:val="00FF6316"/>
    <w:rsid w:val="00FF6353"/>
    <w:rsid w:val="00FF667A"/>
    <w:rsid w:val="00FF673D"/>
    <w:rsid w:val="00FF67EB"/>
    <w:rsid w:val="00FF6A31"/>
    <w:rsid w:val="00FF6AAF"/>
    <w:rsid w:val="00FF6CD0"/>
    <w:rsid w:val="00FF6E9F"/>
    <w:rsid w:val="00FF6FBF"/>
    <w:rsid w:val="00FF7087"/>
    <w:rsid w:val="00FF7097"/>
    <w:rsid w:val="00FF737C"/>
    <w:rsid w:val="00FF73C7"/>
    <w:rsid w:val="00FF77C4"/>
    <w:rsid w:val="00FF7CA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67629"/>
  <w15:chartTrackingRefBased/>
  <w15:docId w15:val="{BE60DA14-FEB4-42A0-B0F0-09B6C732C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07"/>
  </w:style>
  <w:style w:type="paragraph" w:styleId="Heading1">
    <w:name w:val="heading 1"/>
    <w:basedOn w:val="Normal"/>
    <w:next w:val="Normal"/>
    <w:link w:val="Heading1Char"/>
    <w:uiPriority w:val="9"/>
    <w:qFormat/>
    <w:rsid w:val="001D6832"/>
    <w:pPr>
      <w:pBdr>
        <w:top w:val="single" w:sz="24" w:space="0" w:color="BC451B" w:themeColor="accent1"/>
        <w:left w:val="single" w:sz="24" w:space="0" w:color="BC451B" w:themeColor="accent1"/>
        <w:bottom w:val="single" w:sz="24" w:space="0" w:color="BC451B" w:themeColor="accent1"/>
        <w:right w:val="single" w:sz="24" w:space="0" w:color="BC451B" w:themeColor="accent1"/>
      </w:pBdr>
      <w:shd w:val="clear" w:color="auto" w:fill="BC451B"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1D6832"/>
    <w:pPr>
      <w:pBdr>
        <w:top w:val="single" w:sz="24" w:space="0" w:color="F7D6CB" w:themeColor="accent1" w:themeTint="33"/>
        <w:left w:val="single" w:sz="24" w:space="0" w:color="F7D6CB" w:themeColor="accent1" w:themeTint="33"/>
        <w:bottom w:val="single" w:sz="24" w:space="0" w:color="F7D6CB" w:themeColor="accent1" w:themeTint="33"/>
        <w:right w:val="single" w:sz="24" w:space="0" w:color="F7D6CB" w:themeColor="accent1" w:themeTint="33"/>
      </w:pBdr>
      <w:shd w:val="clear" w:color="auto" w:fill="F7D6CB"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A90B72"/>
    <w:pPr>
      <w:pBdr>
        <w:top w:val="single" w:sz="6" w:space="2" w:color="BC451B" w:themeColor="accent1"/>
      </w:pBdr>
      <w:spacing w:before="300" w:after="0"/>
      <w:outlineLvl w:val="2"/>
    </w:pPr>
    <w:rPr>
      <w:b/>
      <w:caps/>
      <w:color w:val="5D220D" w:themeColor="accent1" w:themeShade="7F"/>
      <w:spacing w:val="15"/>
      <w:sz w:val="40"/>
    </w:rPr>
  </w:style>
  <w:style w:type="paragraph" w:styleId="Heading4">
    <w:name w:val="heading 4"/>
    <w:basedOn w:val="Normal"/>
    <w:next w:val="Normal"/>
    <w:link w:val="Heading4Char"/>
    <w:uiPriority w:val="9"/>
    <w:unhideWhenUsed/>
    <w:qFormat/>
    <w:rsid w:val="001D6832"/>
    <w:pPr>
      <w:pBdr>
        <w:top w:val="dotted" w:sz="6" w:space="2" w:color="BC451B" w:themeColor="accent1"/>
      </w:pBdr>
      <w:spacing w:before="200" w:after="0"/>
      <w:outlineLvl w:val="3"/>
    </w:pPr>
    <w:rPr>
      <w:caps/>
      <w:color w:val="8C3314" w:themeColor="accent1" w:themeShade="BF"/>
      <w:spacing w:val="10"/>
    </w:rPr>
  </w:style>
  <w:style w:type="paragraph" w:styleId="Heading5">
    <w:name w:val="heading 5"/>
    <w:basedOn w:val="Normal"/>
    <w:next w:val="Normal"/>
    <w:link w:val="Heading5Char"/>
    <w:uiPriority w:val="9"/>
    <w:unhideWhenUsed/>
    <w:qFormat/>
    <w:rsid w:val="001D6832"/>
    <w:pPr>
      <w:pBdr>
        <w:bottom w:val="single" w:sz="6" w:space="1" w:color="BC451B" w:themeColor="accent1"/>
      </w:pBdr>
      <w:spacing w:before="200" w:after="0"/>
      <w:outlineLvl w:val="4"/>
    </w:pPr>
    <w:rPr>
      <w:caps/>
      <w:color w:val="8C3314" w:themeColor="accent1" w:themeShade="BF"/>
      <w:spacing w:val="10"/>
    </w:rPr>
  </w:style>
  <w:style w:type="paragraph" w:styleId="Heading6">
    <w:name w:val="heading 6"/>
    <w:basedOn w:val="Normal"/>
    <w:next w:val="Normal"/>
    <w:link w:val="Heading6Char"/>
    <w:uiPriority w:val="9"/>
    <w:unhideWhenUsed/>
    <w:qFormat/>
    <w:rsid w:val="001D6832"/>
    <w:pPr>
      <w:pBdr>
        <w:bottom w:val="dotted" w:sz="6" w:space="1" w:color="BC451B" w:themeColor="accent1"/>
      </w:pBdr>
      <w:spacing w:before="200" w:after="0"/>
      <w:outlineLvl w:val="5"/>
    </w:pPr>
    <w:rPr>
      <w:caps/>
      <w:color w:val="8C3314" w:themeColor="accent1" w:themeShade="BF"/>
      <w:spacing w:val="10"/>
    </w:rPr>
  </w:style>
  <w:style w:type="paragraph" w:styleId="Heading7">
    <w:name w:val="heading 7"/>
    <w:basedOn w:val="Normal"/>
    <w:next w:val="Normal"/>
    <w:link w:val="Heading7Char"/>
    <w:uiPriority w:val="9"/>
    <w:semiHidden/>
    <w:unhideWhenUsed/>
    <w:qFormat/>
    <w:rsid w:val="001D6832"/>
    <w:pPr>
      <w:spacing w:before="200" w:after="0"/>
      <w:outlineLvl w:val="6"/>
    </w:pPr>
    <w:rPr>
      <w:caps/>
      <w:color w:val="8C3314" w:themeColor="accent1" w:themeShade="BF"/>
      <w:spacing w:val="10"/>
    </w:rPr>
  </w:style>
  <w:style w:type="paragraph" w:styleId="Heading8">
    <w:name w:val="heading 8"/>
    <w:basedOn w:val="Normal"/>
    <w:next w:val="Normal"/>
    <w:link w:val="Heading8Char"/>
    <w:uiPriority w:val="9"/>
    <w:semiHidden/>
    <w:unhideWhenUsed/>
    <w:qFormat/>
    <w:rsid w:val="001D68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D68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A90B72"/>
    <w:rPr>
      <w:b/>
      <w:caps/>
      <w:color w:val="5D220D" w:themeColor="accent1" w:themeShade="7F"/>
      <w:spacing w:val="15"/>
      <w:sz w:val="40"/>
    </w:rPr>
  </w:style>
  <w:style w:type="table" w:styleId="GridTable4">
    <w:name w:val="Grid Table 4"/>
    <w:basedOn w:val="TableNormal"/>
    <w:uiPriority w:val="49"/>
    <w:rsid w:val="00A2117B"/>
    <w:pPr>
      <w:spacing w:after="0" w:line="240" w:lineRule="auto"/>
    </w:pPr>
    <w:rPr>
      <w:rFonts w:ascii="Times New Roman" w:eastAsia="Times New Roman" w:hAnsi="Times New Roman" w:cs="Times New Roman"/>
      <w:lang w:eastAsia="en-CA"/>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1D6832"/>
    <w:rPr>
      <w:caps/>
      <w:color w:val="FFFFFF" w:themeColor="background1"/>
      <w:spacing w:val="15"/>
      <w:sz w:val="22"/>
      <w:szCs w:val="22"/>
      <w:shd w:val="clear" w:color="auto" w:fill="BC451B" w:themeFill="accent1"/>
    </w:rPr>
  </w:style>
  <w:style w:type="character" w:customStyle="1" w:styleId="Heading2Char">
    <w:name w:val="Heading 2 Char"/>
    <w:basedOn w:val="DefaultParagraphFont"/>
    <w:link w:val="Heading2"/>
    <w:uiPriority w:val="9"/>
    <w:rsid w:val="001D6832"/>
    <w:rPr>
      <w:caps/>
      <w:spacing w:val="15"/>
      <w:shd w:val="clear" w:color="auto" w:fill="F7D6CB" w:themeFill="accent1" w:themeFillTint="33"/>
    </w:rPr>
  </w:style>
  <w:style w:type="character" w:customStyle="1" w:styleId="Heading4Char">
    <w:name w:val="Heading 4 Char"/>
    <w:basedOn w:val="DefaultParagraphFont"/>
    <w:link w:val="Heading4"/>
    <w:uiPriority w:val="9"/>
    <w:rsid w:val="001D6832"/>
    <w:rPr>
      <w:caps/>
      <w:color w:val="8C3314" w:themeColor="accent1" w:themeShade="BF"/>
      <w:spacing w:val="10"/>
    </w:rPr>
  </w:style>
  <w:style w:type="table" w:styleId="TableGrid">
    <w:name w:val="Table Grid"/>
    <w:basedOn w:val="TableNormal"/>
    <w:uiPriority w:val="1"/>
    <w:rsid w:val="004572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1D6832"/>
    <w:pPr>
      <w:spacing w:after="0" w:line="240" w:lineRule="auto"/>
    </w:pPr>
  </w:style>
  <w:style w:type="character" w:customStyle="1" w:styleId="NoSpacingChar">
    <w:name w:val="No Spacing Char"/>
    <w:basedOn w:val="DefaultParagraphFont"/>
    <w:link w:val="NoSpacing"/>
    <w:uiPriority w:val="1"/>
    <w:rsid w:val="00457215"/>
  </w:style>
  <w:style w:type="character" w:styleId="Hyperlink">
    <w:name w:val="Hyperlink"/>
    <w:basedOn w:val="DefaultParagraphFont"/>
    <w:uiPriority w:val="99"/>
    <w:unhideWhenUsed/>
    <w:rsid w:val="00457215"/>
    <w:rPr>
      <w:color w:val="E98052" w:themeColor="hyperlink"/>
      <w:u w:val="single"/>
    </w:rPr>
  </w:style>
  <w:style w:type="paragraph" w:styleId="ListParagraph">
    <w:name w:val="List Paragraph"/>
    <w:basedOn w:val="Normal"/>
    <w:uiPriority w:val="34"/>
    <w:qFormat/>
    <w:rsid w:val="00457215"/>
    <w:pPr>
      <w:ind w:left="720"/>
      <w:contextualSpacing/>
    </w:pPr>
  </w:style>
  <w:style w:type="character" w:styleId="Strong">
    <w:name w:val="Strong"/>
    <w:uiPriority w:val="22"/>
    <w:qFormat/>
    <w:rsid w:val="001D6832"/>
    <w:rPr>
      <w:b/>
      <w:bCs/>
    </w:rPr>
  </w:style>
  <w:style w:type="paragraph" w:styleId="NormalWeb">
    <w:name w:val="Normal (Web)"/>
    <w:basedOn w:val="Normal"/>
    <w:link w:val="NormalWebChar"/>
    <w:uiPriority w:val="99"/>
    <w:rsid w:val="00457215"/>
    <w:pPr>
      <w:spacing w:beforeAutospacing="1" w:after="100" w:afterAutospacing="1" w:line="240" w:lineRule="auto"/>
    </w:pPr>
    <w:rPr>
      <w:rFonts w:ascii="Arial" w:eastAsia="Times New Roman" w:hAnsi="Arial" w:cs="Times New Roman"/>
      <w:sz w:val="24"/>
      <w:szCs w:val="24"/>
      <w:lang w:val="en-US"/>
    </w:rPr>
  </w:style>
  <w:style w:type="character" w:customStyle="1" w:styleId="NormalWebChar">
    <w:name w:val="Normal (Web) Char"/>
    <w:link w:val="NormalWeb"/>
    <w:uiPriority w:val="99"/>
    <w:rsid w:val="00457215"/>
    <w:rPr>
      <w:rFonts w:ascii="Arial" w:eastAsia="Times New Roman" w:hAnsi="Arial" w:cs="Times New Roman"/>
      <w:kern w:val="0"/>
      <w:sz w:val="24"/>
      <w:szCs w:val="24"/>
      <w:lang w:val="en-US"/>
      <w14:ligatures w14:val="none"/>
    </w:rPr>
  </w:style>
  <w:style w:type="paragraph" w:customStyle="1" w:styleId="Style1">
    <w:name w:val="Style1"/>
    <w:basedOn w:val="Heading3"/>
    <w:qFormat/>
    <w:rsid w:val="00457215"/>
    <w:pPr>
      <w:spacing w:before="40" w:line="259" w:lineRule="auto"/>
    </w:pPr>
    <w:rPr>
      <w:b w:val="0"/>
      <w:bCs/>
      <w:sz w:val="24"/>
      <w:szCs w:val="24"/>
    </w:rPr>
  </w:style>
  <w:style w:type="paragraph" w:styleId="Header">
    <w:name w:val="header"/>
    <w:basedOn w:val="Normal"/>
    <w:link w:val="HeaderChar"/>
    <w:uiPriority w:val="99"/>
    <w:unhideWhenUsed/>
    <w:rsid w:val="00457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7215"/>
    <w:rPr>
      <w:rFonts w:ascii="Times New Roman" w:hAnsi="Times New Roman"/>
      <w:kern w:val="0"/>
      <w14:ligatures w14:val="none"/>
    </w:rPr>
  </w:style>
  <w:style w:type="paragraph" w:styleId="Footer">
    <w:name w:val="footer"/>
    <w:basedOn w:val="Normal"/>
    <w:link w:val="FooterChar"/>
    <w:uiPriority w:val="99"/>
    <w:unhideWhenUsed/>
    <w:rsid w:val="00457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7215"/>
    <w:rPr>
      <w:rFonts w:ascii="Times New Roman" w:hAnsi="Times New Roman"/>
      <w:kern w:val="0"/>
      <w14:ligatures w14:val="none"/>
    </w:rPr>
  </w:style>
  <w:style w:type="paragraph" w:styleId="TOCHeading">
    <w:name w:val="TOC Heading"/>
    <w:basedOn w:val="Heading1"/>
    <w:next w:val="Normal"/>
    <w:uiPriority w:val="39"/>
    <w:unhideWhenUsed/>
    <w:qFormat/>
    <w:rsid w:val="001D6832"/>
    <w:pPr>
      <w:outlineLvl w:val="9"/>
    </w:pPr>
  </w:style>
  <w:style w:type="paragraph" w:styleId="TOC1">
    <w:name w:val="toc 1"/>
    <w:basedOn w:val="Normal"/>
    <w:next w:val="Normal"/>
    <w:autoRedefine/>
    <w:uiPriority w:val="39"/>
    <w:unhideWhenUsed/>
    <w:rsid w:val="00457215"/>
    <w:pPr>
      <w:spacing w:after="100"/>
    </w:pPr>
  </w:style>
  <w:style w:type="paragraph" w:styleId="TOC2">
    <w:name w:val="toc 2"/>
    <w:basedOn w:val="Normal"/>
    <w:next w:val="Normal"/>
    <w:autoRedefine/>
    <w:uiPriority w:val="39"/>
    <w:unhideWhenUsed/>
    <w:rsid w:val="00457215"/>
    <w:pPr>
      <w:spacing w:after="100"/>
      <w:ind w:left="220"/>
    </w:pPr>
  </w:style>
  <w:style w:type="paragraph" w:styleId="TOC3">
    <w:name w:val="toc 3"/>
    <w:basedOn w:val="Normal"/>
    <w:next w:val="Normal"/>
    <w:autoRedefine/>
    <w:uiPriority w:val="39"/>
    <w:unhideWhenUsed/>
    <w:rsid w:val="00457215"/>
    <w:pPr>
      <w:spacing w:after="100"/>
      <w:ind w:left="440"/>
    </w:pPr>
  </w:style>
  <w:style w:type="character" w:styleId="UnresolvedMention">
    <w:name w:val="Unresolved Mention"/>
    <w:basedOn w:val="DefaultParagraphFont"/>
    <w:uiPriority w:val="99"/>
    <w:semiHidden/>
    <w:unhideWhenUsed/>
    <w:rsid w:val="00457215"/>
    <w:rPr>
      <w:color w:val="605E5C"/>
      <w:shd w:val="clear" w:color="auto" w:fill="E1DFDD"/>
    </w:rPr>
  </w:style>
  <w:style w:type="table" w:styleId="LightList-Accent5">
    <w:name w:val="Light List Accent 5"/>
    <w:basedOn w:val="TableNormal"/>
    <w:uiPriority w:val="61"/>
    <w:rsid w:val="00457215"/>
    <w:pPr>
      <w:spacing w:after="0" w:line="240" w:lineRule="auto"/>
    </w:pPr>
    <w:tblPr>
      <w:tblStyleRowBandSize w:val="1"/>
      <w:tblStyleColBandSize w:val="1"/>
      <w:tblBorders>
        <w:top w:val="single" w:sz="8" w:space="0" w:color="A55A43" w:themeColor="accent5"/>
        <w:left w:val="single" w:sz="8" w:space="0" w:color="A55A43" w:themeColor="accent5"/>
        <w:bottom w:val="single" w:sz="8" w:space="0" w:color="A55A43" w:themeColor="accent5"/>
        <w:right w:val="single" w:sz="8" w:space="0" w:color="A55A43" w:themeColor="accent5"/>
      </w:tblBorders>
    </w:tblPr>
    <w:tblStylePr w:type="firstRow">
      <w:pPr>
        <w:spacing w:before="0" w:after="0" w:line="240" w:lineRule="auto"/>
      </w:pPr>
      <w:rPr>
        <w:b/>
        <w:bCs/>
        <w:color w:val="FFFFFF" w:themeColor="background1"/>
      </w:rPr>
      <w:tblPr/>
      <w:tcPr>
        <w:shd w:val="clear" w:color="auto" w:fill="A55A43" w:themeFill="accent5"/>
      </w:tcPr>
    </w:tblStylePr>
    <w:tblStylePr w:type="lastRow">
      <w:pPr>
        <w:spacing w:before="0" w:after="0" w:line="240" w:lineRule="auto"/>
      </w:pPr>
      <w:rPr>
        <w:b/>
        <w:bCs/>
      </w:rPr>
      <w:tblPr/>
      <w:tcPr>
        <w:tcBorders>
          <w:top w:val="double" w:sz="6" w:space="0" w:color="A55A43" w:themeColor="accent5"/>
          <w:left w:val="single" w:sz="8" w:space="0" w:color="A55A43" w:themeColor="accent5"/>
          <w:bottom w:val="single" w:sz="8" w:space="0" w:color="A55A43" w:themeColor="accent5"/>
          <w:right w:val="single" w:sz="8" w:space="0" w:color="A55A43" w:themeColor="accent5"/>
        </w:tcBorders>
      </w:tcPr>
    </w:tblStylePr>
    <w:tblStylePr w:type="firstCol">
      <w:rPr>
        <w:b/>
        <w:bCs/>
      </w:rPr>
    </w:tblStylePr>
    <w:tblStylePr w:type="lastCol">
      <w:rPr>
        <w:b/>
        <w:bCs/>
      </w:rPr>
    </w:tblStylePr>
    <w:tblStylePr w:type="band1Vert">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tblStylePr w:type="band1Horz">
      <w:tblPr/>
      <w:tcPr>
        <w:tcBorders>
          <w:top w:val="single" w:sz="8" w:space="0" w:color="A55A43" w:themeColor="accent5"/>
          <w:left w:val="single" w:sz="8" w:space="0" w:color="A55A43" w:themeColor="accent5"/>
          <w:bottom w:val="single" w:sz="8" w:space="0" w:color="A55A43" w:themeColor="accent5"/>
          <w:right w:val="single" w:sz="8" w:space="0" w:color="A55A43" w:themeColor="accent5"/>
        </w:tcBorders>
      </w:tcPr>
    </w:tblStylePr>
  </w:style>
  <w:style w:type="character" w:styleId="FollowedHyperlink">
    <w:name w:val="FollowedHyperlink"/>
    <w:basedOn w:val="DefaultParagraphFont"/>
    <w:uiPriority w:val="99"/>
    <w:semiHidden/>
    <w:unhideWhenUsed/>
    <w:rsid w:val="00457215"/>
    <w:rPr>
      <w:color w:val="F4B69B" w:themeColor="followedHyperlink"/>
      <w:u w:val="single"/>
    </w:rPr>
  </w:style>
  <w:style w:type="table" w:styleId="GridTable5Dark">
    <w:name w:val="Grid Table 5 Dark"/>
    <w:basedOn w:val="TableNormal"/>
    <w:uiPriority w:val="50"/>
    <w:rsid w:val="008A387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character" w:customStyle="1" w:styleId="Heading5Char">
    <w:name w:val="Heading 5 Char"/>
    <w:basedOn w:val="DefaultParagraphFont"/>
    <w:link w:val="Heading5"/>
    <w:uiPriority w:val="9"/>
    <w:rsid w:val="001D6832"/>
    <w:rPr>
      <w:caps/>
      <w:color w:val="8C3314" w:themeColor="accent1" w:themeShade="BF"/>
      <w:spacing w:val="10"/>
    </w:rPr>
  </w:style>
  <w:style w:type="paragraph" w:styleId="Title">
    <w:name w:val="Title"/>
    <w:basedOn w:val="Normal"/>
    <w:next w:val="Normal"/>
    <w:link w:val="TitleChar"/>
    <w:uiPriority w:val="10"/>
    <w:qFormat/>
    <w:rsid w:val="00652C4E"/>
    <w:pPr>
      <w:spacing w:before="0" w:after="0"/>
    </w:pPr>
    <w:rPr>
      <w:rFonts w:asciiTheme="majorHAnsi" w:eastAsiaTheme="majorEastAsia" w:hAnsiTheme="majorHAnsi" w:cstheme="majorBidi"/>
      <w:caps/>
      <w:color w:val="BC451B" w:themeColor="accent1"/>
      <w:spacing w:val="10"/>
      <w:sz w:val="144"/>
      <w:szCs w:val="52"/>
    </w:rPr>
  </w:style>
  <w:style w:type="character" w:customStyle="1" w:styleId="TitleChar">
    <w:name w:val="Title Char"/>
    <w:basedOn w:val="DefaultParagraphFont"/>
    <w:link w:val="Title"/>
    <w:uiPriority w:val="10"/>
    <w:rsid w:val="00652C4E"/>
    <w:rPr>
      <w:rFonts w:asciiTheme="majorHAnsi" w:eastAsiaTheme="majorEastAsia" w:hAnsiTheme="majorHAnsi" w:cstheme="majorBidi"/>
      <w:caps/>
      <w:color w:val="BC451B" w:themeColor="accent1"/>
      <w:spacing w:val="10"/>
      <w:sz w:val="144"/>
      <w:szCs w:val="52"/>
    </w:rPr>
  </w:style>
  <w:style w:type="table" w:customStyle="1" w:styleId="TableGrid7">
    <w:name w:val="Table Grid7"/>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EE4A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EE4A90"/>
    <w:pPr>
      <w:spacing w:after="100"/>
      <w:ind w:left="660"/>
    </w:pPr>
    <w:rPr>
      <w:lang w:eastAsia="en-CA"/>
    </w:rPr>
  </w:style>
  <w:style w:type="paragraph" w:styleId="TOC5">
    <w:name w:val="toc 5"/>
    <w:basedOn w:val="Normal"/>
    <w:next w:val="Normal"/>
    <w:autoRedefine/>
    <w:uiPriority w:val="39"/>
    <w:unhideWhenUsed/>
    <w:rsid w:val="00EE4A90"/>
    <w:pPr>
      <w:spacing w:after="100"/>
      <w:ind w:left="880"/>
    </w:pPr>
    <w:rPr>
      <w:lang w:eastAsia="en-CA"/>
    </w:rPr>
  </w:style>
  <w:style w:type="paragraph" w:styleId="TOC6">
    <w:name w:val="toc 6"/>
    <w:basedOn w:val="Normal"/>
    <w:next w:val="Normal"/>
    <w:autoRedefine/>
    <w:uiPriority w:val="39"/>
    <w:unhideWhenUsed/>
    <w:rsid w:val="00EE4A90"/>
    <w:pPr>
      <w:spacing w:after="100"/>
      <w:ind w:left="1100"/>
    </w:pPr>
    <w:rPr>
      <w:lang w:eastAsia="en-CA"/>
    </w:rPr>
  </w:style>
  <w:style w:type="paragraph" w:styleId="TOC7">
    <w:name w:val="toc 7"/>
    <w:basedOn w:val="Normal"/>
    <w:next w:val="Normal"/>
    <w:autoRedefine/>
    <w:uiPriority w:val="39"/>
    <w:unhideWhenUsed/>
    <w:rsid w:val="00EE4A90"/>
    <w:pPr>
      <w:spacing w:after="100"/>
      <w:ind w:left="1320"/>
    </w:pPr>
    <w:rPr>
      <w:lang w:eastAsia="en-CA"/>
    </w:rPr>
  </w:style>
  <w:style w:type="paragraph" w:styleId="TOC8">
    <w:name w:val="toc 8"/>
    <w:basedOn w:val="Normal"/>
    <w:next w:val="Normal"/>
    <w:autoRedefine/>
    <w:uiPriority w:val="39"/>
    <w:unhideWhenUsed/>
    <w:rsid w:val="00EE4A90"/>
    <w:pPr>
      <w:spacing w:after="100"/>
      <w:ind w:left="1540"/>
    </w:pPr>
    <w:rPr>
      <w:lang w:eastAsia="en-CA"/>
    </w:rPr>
  </w:style>
  <w:style w:type="paragraph" w:styleId="TOC9">
    <w:name w:val="toc 9"/>
    <w:basedOn w:val="Normal"/>
    <w:next w:val="Normal"/>
    <w:autoRedefine/>
    <w:uiPriority w:val="39"/>
    <w:unhideWhenUsed/>
    <w:rsid w:val="00EE4A90"/>
    <w:pPr>
      <w:spacing w:after="100"/>
      <w:ind w:left="1760"/>
    </w:pPr>
    <w:rPr>
      <w:lang w:eastAsia="en-CA"/>
    </w:rPr>
  </w:style>
  <w:style w:type="table" w:customStyle="1" w:styleId="Style2">
    <w:name w:val="Style2"/>
    <w:basedOn w:val="TableNormal"/>
    <w:uiPriority w:val="99"/>
    <w:rsid w:val="00611F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tcBorders>
          <w:top w:val="nil"/>
          <w:left w:val="nil"/>
          <w:bottom w:val="nil"/>
          <w:right w:val="nil"/>
          <w:insideH w:val="nil"/>
          <w:insideV w:val="nil"/>
          <w:tl2br w:val="nil"/>
          <w:tr2bl w:val="nil"/>
        </w:tcBorders>
      </w:tcPr>
    </w:tblStylePr>
  </w:style>
  <w:style w:type="character" w:customStyle="1" w:styleId="Heading6Char">
    <w:name w:val="Heading 6 Char"/>
    <w:basedOn w:val="DefaultParagraphFont"/>
    <w:link w:val="Heading6"/>
    <w:uiPriority w:val="9"/>
    <w:rsid w:val="001D6832"/>
    <w:rPr>
      <w:caps/>
      <w:color w:val="8C3314" w:themeColor="accent1" w:themeShade="BF"/>
      <w:spacing w:val="10"/>
    </w:rPr>
  </w:style>
  <w:style w:type="character" w:customStyle="1" w:styleId="Heading7Char">
    <w:name w:val="Heading 7 Char"/>
    <w:basedOn w:val="DefaultParagraphFont"/>
    <w:link w:val="Heading7"/>
    <w:uiPriority w:val="9"/>
    <w:semiHidden/>
    <w:rsid w:val="001D6832"/>
    <w:rPr>
      <w:caps/>
      <w:color w:val="8C3314" w:themeColor="accent1" w:themeShade="BF"/>
      <w:spacing w:val="10"/>
    </w:rPr>
  </w:style>
  <w:style w:type="character" w:customStyle="1" w:styleId="Heading8Char">
    <w:name w:val="Heading 8 Char"/>
    <w:basedOn w:val="DefaultParagraphFont"/>
    <w:link w:val="Heading8"/>
    <w:uiPriority w:val="9"/>
    <w:semiHidden/>
    <w:rsid w:val="001D6832"/>
    <w:rPr>
      <w:caps/>
      <w:spacing w:val="10"/>
      <w:sz w:val="18"/>
      <w:szCs w:val="18"/>
    </w:rPr>
  </w:style>
  <w:style w:type="character" w:customStyle="1" w:styleId="Heading9Char">
    <w:name w:val="Heading 9 Char"/>
    <w:basedOn w:val="DefaultParagraphFont"/>
    <w:link w:val="Heading9"/>
    <w:uiPriority w:val="9"/>
    <w:semiHidden/>
    <w:rsid w:val="001D6832"/>
    <w:rPr>
      <w:i/>
      <w:iCs/>
      <w:caps/>
      <w:spacing w:val="10"/>
      <w:sz w:val="18"/>
      <w:szCs w:val="18"/>
    </w:rPr>
  </w:style>
  <w:style w:type="paragraph" w:styleId="Caption">
    <w:name w:val="caption"/>
    <w:basedOn w:val="Normal"/>
    <w:next w:val="Normal"/>
    <w:uiPriority w:val="35"/>
    <w:semiHidden/>
    <w:unhideWhenUsed/>
    <w:qFormat/>
    <w:rsid w:val="001D6832"/>
    <w:rPr>
      <w:b/>
      <w:bCs/>
      <w:color w:val="8C3314" w:themeColor="accent1" w:themeShade="BF"/>
      <w:sz w:val="16"/>
      <w:szCs w:val="16"/>
    </w:rPr>
  </w:style>
  <w:style w:type="paragraph" w:styleId="Subtitle">
    <w:name w:val="Subtitle"/>
    <w:basedOn w:val="Normal"/>
    <w:next w:val="Normal"/>
    <w:link w:val="SubtitleChar"/>
    <w:uiPriority w:val="11"/>
    <w:qFormat/>
    <w:rsid w:val="001D683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1D6832"/>
    <w:rPr>
      <w:caps/>
      <w:color w:val="595959" w:themeColor="text1" w:themeTint="A6"/>
      <w:spacing w:val="10"/>
      <w:sz w:val="21"/>
      <w:szCs w:val="21"/>
    </w:rPr>
  </w:style>
  <w:style w:type="character" w:styleId="Emphasis">
    <w:name w:val="Emphasis"/>
    <w:uiPriority w:val="20"/>
    <w:qFormat/>
    <w:rsid w:val="001D6832"/>
    <w:rPr>
      <w:caps/>
      <w:color w:val="5D220D" w:themeColor="accent1" w:themeShade="7F"/>
      <w:spacing w:val="5"/>
    </w:rPr>
  </w:style>
  <w:style w:type="paragraph" w:styleId="Quote">
    <w:name w:val="Quote"/>
    <w:basedOn w:val="Normal"/>
    <w:next w:val="Normal"/>
    <w:link w:val="QuoteChar"/>
    <w:uiPriority w:val="29"/>
    <w:qFormat/>
    <w:rsid w:val="001D6832"/>
    <w:rPr>
      <w:i/>
      <w:iCs/>
      <w:sz w:val="24"/>
      <w:szCs w:val="24"/>
    </w:rPr>
  </w:style>
  <w:style w:type="character" w:customStyle="1" w:styleId="QuoteChar">
    <w:name w:val="Quote Char"/>
    <w:basedOn w:val="DefaultParagraphFont"/>
    <w:link w:val="Quote"/>
    <w:uiPriority w:val="29"/>
    <w:rsid w:val="001D6832"/>
    <w:rPr>
      <w:i/>
      <w:iCs/>
      <w:sz w:val="24"/>
      <w:szCs w:val="24"/>
    </w:rPr>
  </w:style>
  <w:style w:type="paragraph" w:styleId="IntenseQuote">
    <w:name w:val="Intense Quote"/>
    <w:basedOn w:val="Normal"/>
    <w:next w:val="Normal"/>
    <w:link w:val="IntenseQuoteChar"/>
    <w:uiPriority w:val="30"/>
    <w:qFormat/>
    <w:rsid w:val="001D6832"/>
    <w:pPr>
      <w:spacing w:before="240" w:after="240" w:line="240" w:lineRule="auto"/>
      <w:ind w:left="1080" w:right="1080"/>
      <w:jc w:val="center"/>
    </w:pPr>
    <w:rPr>
      <w:color w:val="BC451B" w:themeColor="accent1"/>
      <w:sz w:val="24"/>
      <w:szCs w:val="24"/>
    </w:rPr>
  </w:style>
  <w:style w:type="character" w:customStyle="1" w:styleId="IntenseQuoteChar">
    <w:name w:val="Intense Quote Char"/>
    <w:basedOn w:val="DefaultParagraphFont"/>
    <w:link w:val="IntenseQuote"/>
    <w:uiPriority w:val="30"/>
    <w:rsid w:val="001D6832"/>
    <w:rPr>
      <w:color w:val="BC451B" w:themeColor="accent1"/>
      <w:sz w:val="24"/>
      <w:szCs w:val="24"/>
    </w:rPr>
  </w:style>
  <w:style w:type="character" w:styleId="SubtleEmphasis">
    <w:name w:val="Subtle Emphasis"/>
    <w:uiPriority w:val="19"/>
    <w:qFormat/>
    <w:rsid w:val="001D6832"/>
    <w:rPr>
      <w:i/>
      <w:iCs/>
      <w:color w:val="5D220D" w:themeColor="accent1" w:themeShade="7F"/>
    </w:rPr>
  </w:style>
  <w:style w:type="character" w:styleId="IntenseEmphasis">
    <w:name w:val="Intense Emphasis"/>
    <w:uiPriority w:val="21"/>
    <w:qFormat/>
    <w:rsid w:val="001D6832"/>
    <w:rPr>
      <w:b/>
      <w:bCs/>
      <w:caps/>
      <w:color w:val="5D220D" w:themeColor="accent1" w:themeShade="7F"/>
      <w:spacing w:val="10"/>
    </w:rPr>
  </w:style>
  <w:style w:type="character" w:styleId="SubtleReference">
    <w:name w:val="Subtle Reference"/>
    <w:uiPriority w:val="31"/>
    <w:qFormat/>
    <w:rsid w:val="001D6832"/>
    <w:rPr>
      <w:b/>
      <w:bCs/>
      <w:color w:val="BC451B" w:themeColor="accent1"/>
    </w:rPr>
  </w:style>
  <w:style w:type="character" w:styleId="IntenseReference">
    <w:name w:val="Intense Reference"/>
    <w:uiPriority w:val="32"/>
    <w:qFormat/>
    <w:rsid w:val="001D6832"/>
    <w:rPr>
      <w:b/>
      <w:bCs/>
      <w:i/>
      <w:iCs/>
      <w:caps/>
      <w:color w:val="BC451B" w:themeColor="accent1"/>
    </w:rPr>
  </w:style>
  <w:style w:type="character" w:styleId="BookTitle">
    <w:name w:val="Book Title"/>
    <w:uiPriority w:val="33"/>
    <w:qFormat/>
    <w:rsid w:val="001D6832"/>
    <w:rPr>
      <w:b/>
      <w:bCs/>
      <w:i/>
      <w:iCs/>
      <w:spacing w:val="0"/>
    </w:rPr>
  </w:style>
  <w:style w:type="table" w:styleId="TableGridLight">
    <w:name w:val="Grid Table Light"/>
    <w:basedOn w:val="TableNormal"/>
    <w:uiPriority w:val="40"/>
    <w:rsid w:val="004E781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mailto:%7bwaterman|yunsup|pattrsn|krste%7d@eecs.berkeley.edu"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cl.cam.ac.uk/techreports/UCAM-CL-TR-987.pdf" TargetMode="External"/><Relationship Id="rId10" Type="http://schemas.openxmlformats.org/officeDocument/2006/relationships/image" Target="media/image2.jpg"/><Relationship Id="rId19" Type="http://schemas.openxmlformats.org/officeDocument/2006/relationships/image" Target="media/image11.png"/><Relationship Id="rId31" Type="http://schemas.openxmlformats.org/officeDocument/2006/relationships/hyperlink" Target="http://mmix.cs.hm.edu/doc/instructions-en.html"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1.png"/><Relationship Id="rId35" Type="http://schemas.openxmlformats.org/officeDocument/2006/relationships/theme" Target="theme/theme1.xml"/><Relationship Id="rId8"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22.jpeg"/></Relationships>
</file>

<file path=word/theme/theme1.xml><?xml version="1.0" encoding="utf-8"?>
<a:theme xmlns:a="http://schemas.openxmlformats.org/drawingml/2006/main" name="Slate">
  <a:themeElements>
    <a:clrScheme name="Slate">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Slate">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Slate">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Q+ A 64-bit homebrew superscalar processor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81F99F-8AA6-441E-9923-CDB150531D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76376</TotalTime>
  <Pages>766</Pages>
  <Words>112117</Words>
  <Characters>639070</Characters>
  <Application>Microsoft Office Word</Application>
  <DocSecurity>0</DocSecurity>
  <Lines>5325</Lines>
  <Paragraphs>1499</Paragraphs>
  <ScaleCrop>false</ScaleCrop>
  <HeadingPairs>
    <vt:vector size="2" baseType="variant">
      <vt:variant>
        <vt:lpstr>Title</vt:lpstr>
      </vt:variant>
      <vt:variant>
        <vt:i4>1</vt:i4>
      </vt:variant>
    </vt:vector>
  </HeadingPairs>
  <TitlesOfParts>
    <vt:vector size="1" baseType="lpstr">
      <vt:lpstr>Qupls</vt:lpstr>
    </vt:vector>
  </TitlesOfParts>
  <Company/>
  <LinksUpToDate>false</LinksUpToDate>
  <CharactersWithSpaces>749688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Qupls</dc:title>
  <dc:subject>Version 4 Guide</dc:subject>
  <dc:creator>Robert Finch</dc:creator>
  <cp:keywords/>
  <dc:description/>
  <cp:lastModifiedBy>Robert Finch</cp:lastModifiedBy>
  <cp:revision>7904</cp:revision>
  <cp:lastPrinted>2026-10-21T23:32:00Z</cp:lastPrinted>
  <dcterms:created xsi:type="dcterms:W3CDTF">2025-11-13T04:04:00Z</dcterms:created>
  <dcterms:modified xsi:type="dcterms:W3CDTF">2026-10-22T23:52:00Z</dcterms:modified>
</cp:coreProperties>
</file>